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CCF7A" w14:textId="2E65B383" w:rsidR="00C3027E" w:rsidRPr="00301FFE" w:rsidRDefault="00C3027E" w:rsidP="007C10FF">
      <w:pPr>
        <w:jc w:val="center"/>
        <w:rPr>
          <w:rFonts w:ascii="Arial" w:eastAsia="Arial" w:hAnsi="Arial" w:cs="Arial"/>
          <w:b/>
          <w:lang w:val="es-419"/>
        </w:rPr>
      </w:pPr>
      <w:bookmarkStart w:id="0" w:name="_GoBack"/>
      <w:bookmarkEnd w:id="0"/>
    </w:p>
    <w:p w14:paraId="79029A9B" w14:textId="76D3DBDF" w:rsidR="001B37A2" w:rsidRPr="00301FFE" w:rsidRDefault="001B37A2" w:rsidP="007C10FF">
      <w:pPr>
        <w:jc w:val="center"/>
        <w:rPr>
          <w:rFonts w:ascii="Arial" w:eastAsia="Arial" w:hAnsi="Arial" w:cs="Arial"/>
          <w:b/>
          <w:lang w:val="es-419"/>
        </w:rPr>
      </w:pPr>
      <w:r w:rsidRPr="00301FFE">
        <w:rPr>
          <w:rFonts w:ascii="Arial" w:eastAsia="Arial" w:hAnsi="Arial" w:cs="Arial"/>
          <w:b/>
          <w:lang w:val="es-419"/>
        </w:rPr>
        <w:t>ESTUDIO</w:t>
      </w:r>
      <w:r w:rsidR="006B3FC8" w:rsidRPr="00301FFE">
        <w:rPr>
          <w:rFonts w:ascii="Arial" w:eastAsia="Arial" w:hAnsi="Arial" w:cs="Arial"/>
          <w:b/>
          <w:lang w:val="es-419"/>
        </w:rPr>
        <w:t xml:space="preserve"> ESTRUCT</w:t>
      </w:r>
      <w:r w:rsidR="00E132F4" w:rsidRPr="00301FFE">
        <w:rPr>
          <w:rFonts w:ascii="Arial" w:eastAsia="Arial" w:hAnsi="Arial" w:cs="Arial"/>
          <w:b/>
          <w:lang w:val="es-419"/>
        </w:rPr>
        <w:t xml:space="preserve">URAL </w:t>
      </w:r>
    </w:p>
    <w:p w14:paraId="55C5B7D2" w14:textId="37FE6EF4" w:rsidR="001B37A2" w:rsidRPr="00301FFE" w:rsidRDefault="00E132F4" w:rsidP="007C10FF">
      <w:pPr>
        <w:jc w:val="center"/>
        <w:rPr>
          <w:rFonts w:ascii="Arial" w:eastAsia="Arial" w:hAnsi="Arial" w:cs="Arial"/>
          <w:b/>
          <w:lang w:val="es-419"/>
        </w:rPr>
      </w:pPr>
      <w:r w:rsidRPr="00301FFE">
        <w:rPr>
          <w:rFonts w:ascii="Arial" w:eastAsia="Arial" w:hAnsi="Arial" w:cs="Arial"/>
          <w:b/>
          <w:lang w:val="es-419"/>
        </w:rPr>
        <w:t>PROGRAMA DE ALIMENTACI</w:t>
      </w:r>
      <w:r w:rsidR="003D6E15" w:rsidRPr="00301FFE">
        <w:rPr>
          <w:rFonts w:ascii="Arial" w:eastAsia="Arial" w:hAnsi="Arial" w:cs="Arial"/>
          <w:b/>
          <w:lang w:val="es-419"/>
        </w:rPr>
        <w:t>Ó</w:t>
      </w:r>
      <w:r w:rsidR="006B3FC8" w:rsidRPr="00301FFE">
        <w:rPr>
          <w:rFonts w:ascii="Arial" w:eastAsia="Arial" w:hAnsi="Arial" w:cs="Arial"/>
          <w:b/>
          <w:lang w:val="es-419"/>
        </w:rPr>
        <w:t>N ESCOLAR</w:t>
      </w:r>
      <w:r w:rsidR="004C1E99">
        <w:rPr>
          <w:rFonts w:ascii="Arial" w:eastAsia="Arial" w:hAnsi="Arial" w:cs="Arial"/>
          <w:b/>
          <w:lang w:val="es-419"/>
        </w:rPr>
        <w:t xml:space="preserve"> BOGOTA D.C.</w:t>
      </w:r>
      <w:r w:rsidR="006B3FC8" w:rsidRPr="00301FFE">
        <w:rPr>
          <w:rFonts w:ascii="Arial" w:eastAsia="Arial" w:hAnsi="Arial" w:cs="Arial"/>
          <w:b/>
          <w:lang w:val="es-419"/>
        </w:rPr>
        <w:t xml:space="preserve"> </w:t>
      </w:r>
      <w:r w:rsidR="00FB3892" w:rsidRPr="00301FFE">
        <w:rPr>
          <w:rFonts w:ascii="Arial" w:eastAsia="Arial" w:hAnsi="Arial" w:cs="Arial"/>
          <w:b/>
          <w:lang w:val="es-419"/>
        </w:rPr>
        <w:t>-PAE-</w:t>
      </w:r>
      <w:r w:rsidR="00485C0E">
        <w:rPr>
          <w:rFonts w:ascii="Arial" w:eastAsia="Arial" w:hAnsi="Arial" w:cs="Arial"/>
          <w:b/>
          <w:lang w:val="es-419"/>
        </w:rPr>
        <w:t xml:space="preserve"> </w:t>
      </w:r>
      <w:r w:rsidR="00485C0E" w:rsidRPr="00301FFE">
        <w:rPr>
          <w:rFonts w:ascii="Arial" w:eastAsia="Arial" w:hAnsi="Arial" w:cs="Arial"/>
          <w:b/>
          <w:lang w:val="es-419"/>
        </w:rPr>
        <w:t>2020-2021</w:t>
      </w:r>
    </w:p>
    <w:p w14:paraId="3A2938F9" w14:textId="36A76AEA" w:rsidR="007C10FF" w:rsidRPr="00301FFE" w:rsidRDefault="000906EC" w:rsidP="007C10FF">
      <w:pPr>
        <w:jc w:val="center"/>
        <w:rPr>
          <w:rFonts w:ascii="Arial" w:eastAsia="Arial" w:hAnsi="Arial" w:cs="Arial"/>
          <w:b/>
          <w:lang w:val="es-419"/>
        </w:rPr>
      </w:pPr>
      <w:r>
        <w:rPr>
          <w:rFonts w:ascii="Arial" w:eastAsia="Arial" w:hAnsi="Arial" w:cs="Arial"/>
          <w:b/>
          <w:lang w:val="es-419"/>
        </w:rPr>
        <w:t xml:space="preserve">SEGUIMIENTO A SU EJECUCIÓN </w:t>
      </w:r>
      <w:r w:rsidR="00485C0E">
        <w:rPr>
          <w:rFonts w:ascii="Arial" w:eastAsia="Arial" w:hAnsi="Arial" w:cs="Arial"/>
          <w:b/>
          <w:lang w:val="es-419"/>
        </w:rPr>
        <w:t>DE LA ESTRATEGIA “APRENDE EN CASA” DURANTE LA PANDEMIA DEL C</w:t>
      </w:r>
      <w:r>
        <w:rPr>
          <w:rFonts w:ascii="Arial" w:eastAsia="Arial" w:hAnsi="Arial" w:cs="Arial"/>
          <w:b/>
          <w:lang w:val="es-419"/>
        </w:rPr>
        <w:t xml:space="preserve">OVID-19 </w:t>
      </w:r>
    </w:p>
    <w:p w14:paraId="5A7B6CA4" w14:textId="77777777" w:rsidR="007C10FF" w:rsidRPr="00485C0E" w:rsidRDefault="007C10FF" w:rsidP="007C10FF">
      <w:pPr>
        <w:jc w:val="center"/>
        <w:rPr>
          <w:rFonts w:ascii="Arial" w:eastAsia="Arial" w:hAnsi="Arial" w:cs="Arial"/>
          <w:b/>
          <w:lang w:val="es-419"/>
        </w:rPr>
      </w:pPr>
    </w:p>
    <w:p w14:paraId="4C03B4A8" w14:textId="77777777" w:rsidR="007C10FF" w:rsidRPr="00301FFE" w:rsidRDefault="007C10FF" w:rsidP="007C10FF">
      <w:pPr>
        <w:rPr>
          <w:rFonts w:ascii="Arial" w:eastAsia="Arial" w:hAnsi="Arial" w:cs="Arial"/>
          <w:b/>
        </w:rPr>
      </w:pPr>
    </w:p>
    <w:p w14:paraId="45366C25" w14:textId="77777777" w:rsidR="007C10FF" w:rsidRPr="00301FFE" w:rsidRDefault="007C10FF" w:rsidP="007C10FF">
      <w:pPr>
        <w:rPr>
          <w:rFonts w:ascii="Arial" w:eastAsia="Arial" w:hAnsi="Arial" w:cs="Arial"/>
          <w:b/>
        </w:rPr>
      </w:pPr>
    </w:p>
    <w:p w14:paraId="53DF9C7C" w14:textId="77777777" w:rsidR="007C10FF" w:rsidRPr="00301FFE" w:rsidRDefault="007C10FF" w:rsidP="007C10FF">
      <w:pPr>
        <w:rPr>
          <w:rFonts w:ascii="Arial" w:eastAsia="Arial" w:hAnsi="Arial" w:cs="Arial"/>
          <w:b/>
        </w:rPr>
      </w:pPr>
    </w:p>
    <w:p w14:paraId="7599DD66" w14:textId="77777777" w:rsidR="007C10FF" w:rsidRPr="00301FFE" w:rsidRDefault="007C10FF" w:rsidP="007C10FF">
      <w:pPr>
        <w:jc w:val="center"/>
        <w:rPr>
          <w:rFonts w:ascii="Arial" w:eastAsia="Arial" w:hAnsi="Arial" w:cs="Arial"/>
          <w:b/>
        </w:rPr>
      </w:pPr>
    </w:p>
    <w:p w14:paraId="2ACF9508" w14:textId="77777777" w:rsidR="007C10FF" w:rsidRPr="00301FFE" w:rsidRDefault="007C10FF" w:rsidP="007C10FF">
      <w:pPr>
        <w:jc w:val="center"/>
        <w:rPr>
          <w:rFonts w:ascii="Arial" w:eastAsia="Arial" w:hAnsi="Arial" w:cs="Arial"/>
          <w:b/>
        </w:rPr>
      </w:pPr>
    </w:p>
    <w:p w14:paraId="78951ADC" w14:textId="77777777" w:rsidR="007C10FF" w:rsidRPr="00301FFE" w:rsidRDefault="007C10FF" w:rsidP="007C10FF">
      <w:pPr>
        <w:jc w:val="center"/>
        <w:rPr>
          <w:rFonts w:ascii="Arial" w:eastAsia="Arial" w:hAnsi="Arial" w:cs="Arial"/>
          <w:b/>
        </w:rPr>
      </w:pPr>
    </w:p>
    <w:p w14:paraId="0B346AA7" w14:textId="0358F2E8" w:rsidR="007C10FF" w:rsidRPr="00301FFE" w:rsidRDefault="007C10FF" w:rsidP="007C10FF">
      <w:pPr>
        <w:jc w:val="center"/>
        <w:rPr>
          <w:rFonts w:ascii="Arial" w:eastAsia="Arial" w:hAnsi="Arial" w:cs="Arial"/>
          <w:b/>
          <w:lang w:val="es-419"/>
        </w:rPr>
      </w:pPr>
      <w:r w:rsidRPr="00301FFE">
        <w:rPr>
          <w:rFonts w:ascii="Arial" w:eastAsia="Arial" w:hAnsi="Arial" w:cs="Arial"/>
          <w:b/>
        </w:rPr>
        <w:t>PLAN ANUAL DE ESTUDIOS - PAE 202</w:t>
      </w:r>
      <w:r w:rsidRPr="00301FFE">
        <w:rPr>
          <w:rFonts w:ascii="Arial" w:eastAsia="Arial" w:hAnsi="Arial" w:cs="Arial"/>
          <w:b/>
          <w:lang w:val="es-419"/>
        </w:rPr>
        <w:t>2</w:t>
      </w:r>
    </w:p>
    <w:p w14:paraId="74EC3E8A" w14:textId="77777777" w:rsidR="007C10FF" w:rsidRPr="00301FFE" w:rsidRDefault="007C10FF" w:rsidP="007C10FF">
      <w:pPr>
        <w:jc w:val="center"/>
        <w:rPr>
          <w:rFonts w:ascii="Arial" w:eastAsia="Arial" w:hAnsi="Arial" w:cs="Arial"/>
          <w:b/>
        </w:rPr>
      </w:pPr>
    </w:p>
    <w:p w14:paraId="262824FA" w14:textId="77777777" w:rsidR="007C10FF" w:rsidRPr="00301FFE" w:rsidRDefault="007C10FF" w:rsidP="007C10FF">
      <w:pPr>
        <w:jc w:val="center"/>
        <w:rPr>
          <w:rFonts w:ascii="Arial" w:eastAsia="Arial" w:hAnsi="Arial" w:cs="Arial"/>
          <w:b/>
        </w:rPr>
      </w:pPr>
    </w:p>
    <w:p w14:paraId="6D1F5393" w14:textId="77777777" w:rsidR="007C10FF" w:rsidRPr="00301FFE" w:rsidRDefault="007C10FF" w:rsidP="007C10FF">
      <w:pPr>
        <w:jc w:val="center"/>
        <w:rPr>
          <w:rFonts w:ascii="Arial" w:eastAsia="Arial" w:hAnsi="Arial" w:cs="Arial"/>
          <w:b/>
        </w:rPr>
      </w:pPr>
    </w:p>
    <w:p w14:paraId="65D6168D" w14:textId="77777777" w:rsidR="007C10FF" w:rsidRPr="00301FFE" w:rsidRDefault="007C10FF" w:rsidP="007C10FF">
      <w:pPr>
        <w:jc w:val="center"/>
        <w:rPr>
          <w:rFonts w:ascii="Arial" w:eastAsia="Arial" w:hAnsi="Arial" w:cs="Arial"/>
          <w:b/>
        </w:rPr>
      </w:pPr>
    </w:p>
    <w:p w14:paraId="612C0BA4" w14:textId="77777777" w:rsidR="007C10FF" w:rsidRPr="00301FFE" w:rsidRDefault="007C10FF" w:rsidP="007C10FF">
      <w:pPr>
        <w:jc w:val="center"/>
        <w:rPr>
          <w:rFonts w:ascii="Arial" w:eastAsia="Arial" w:hAnsi="Arial" w:cs="Arial"/>
          <w:b/>
        </w:rPr>
      </w:pPr>
    </w:p>
    <w:p w14:paraId="71C78C69" w14:textId="77777777" w:rsidR="007C10FF" w:rsidRPr="00301FFE" w:rsidRDefault="007C10FF" w:rsidP="007C10FF">
      <w:pPr>
        <w:jc w:val="center"/>
        <w:rPr>
          <w:rFonts w:ascii="Arial" w:eastAsia="Arial" w:hAnsi="Arial" w:cs="Arial"/>
          <w:b/>
        </w:rPr>
      </w:pPr>
    </w:p>
    <w:p w14:paraId="0F627F53" w14:textId="77777777" w:rsidR="007C10FF" w:rsidRPr="00301FFE" w:rsidRDefault="007C10FF" w:rsidP="007C10FF">
      <w:pPr>
        <w:jc w:val="center"/>
        <w:rPr>
          <w:rFonts w:ascii="Arial" w:eastAsia="Arial" w:hAnsi="Arial" w:cs="Arial"/>
          <w:b/>
        </w:rPr>
      </w:pPr>
      <w:r w:rsidRPr="00301FFE">
        <w:rPr>
          <w:rFonts w:ascii="Arial" w:eastAsia="Arial" w:hAnsi="Arial" w:cs="Arial"/>
          <w:b/>
        </w:rPr>
        <w:t>DIRECCIÓN DE ESTUDIOS DE ECONOMÍA Y POLÍTICA PÚBLICA</w:t>
      </w:r>
    </w:p>
    <w:p w14:paraId="50BB4B46" w14:textId="77777777" w:rsidR="007C10FF" w:rsidRPr="00301FFE" w:rsidRDefault="007C10FF" w:rsidP="007C10FF">
      <w:pPr>
        <w:jc w:val="center"/>
        <w:rPr>
          <w:rFonts w:ascii="Arial" w:eastAsia="Arial" w:hAnsi="Arial" w:cs="Arial"/>
          <w:b/>
        </w:rPr>
      </w:pPr>
    </w:p>
    <w:p w14:paraId="3C439824" w14:textId="77777777" w:rsidR="007C10FF" w:rsidRPr="00301FFE" w:rsidRDefault="007C10FF" w:rsidP="007C10FF">
      <w:pPr>
        <w:jc w:val="center"/>
        <w:rPr>
          <w:rFonts w:ascii="Arial" w:eastAsia="Arial" w:hAnsi="Arial" w:cs="Arial"/>
          <w:b/>
        </w:rPr>
      </w:pPr>
    </w:p>
    <w:p w14:paraId="08308382" w14:textId="77777777" w:rsidR="007C10FF" w:rsidRPr="00301FFE" w:rsidRDefault="007C10FF" w:rsidP="007C10FF">
      <w:pPr>
        <w:jc w:val="center"/>
        <w:rPr>
          <w:rFonts w:ascii="Arial" w:eastAsia="Arial" w:hAnsi="Arial" w:cs="Arial"/>
          <w:b/>
        </w:rPr>
      </w:pPr>
    </w:p>
    <w:p w14:paraId="4831D151" w14:textId="77777777" w:rsidR="007C10FF" w:rsidRPr="00301FFE" w:rsidRDefault="007C10FF" w:rsidP="007C10FF">
      <w:pPr>
        <w:jc w:val="center"/>
        <w:rPr>
          <w:rFonts w:ascii="Arial" w:eastAsia="Arial" w:hAnsi="Arial" w:cs="Arial"/>
          <w:b/>
        </w:rPr>
      </w:pPr>
    </w:p>
    <w:p w14:paraId="3A37E805" w14:textId="77777777" w:rsidR="007C10FF" w:rsidRPr="00301FFE" w:rsidRDefault="007C10FF" w:rsidP="007C10FF">
      <w:pPr>
        <w:jc w:val="center"/>
        <w:rPr>
          <w:rFonts w:ascii="Arial" w:eastAsia="Arial" w:hAnsi="Arial" w:cs="Arial"/>
          <w:b/>
        </w:rPr>
      </w:pPr>
    </w:p>
    <w:p w14:paraId="5C9042A7" w14:textId="77777777" w:rsidR="00C3027E" w:rsidRPr="00301FFE" w:rsidRDefault="00C3027E" w:rsidP="007C10FF">
      <w:pPr>
        <w:jc w:val="center"/>
        <w:rPr>
          <w:rFonts w:ascii="Arial" w:eastAsia="Arial" w:hAnsi="Arial" w:cs="Arial"/>
          <w:b/>
        </w:rPr>
      </w:pPr>
    </w:p>
    <w:p w14:paraId="0DCCC842" w14:textId="77777777" w:rsidR="007C10FF" w:rsidRPr="00301FFE" w:rsidRDefault="007C10FF" w:rsidP="007C10FF">
      <w:pPr>
        <w:jc w:val="center"/>
        <w:rPr>
          <w:rFonts w:ascii="Arial" w:eastAsia="Arial" w:hAnsi="Arial" w:cs="Arial"/>
          <w:b/>
        </w:rPr>
      </w:pPr>
    </w:p>
    <w:p w14:paraId="042B478C" w14:textId="55103ADB" w:rsidR="007C10FF" w:rsidRPr="00301FFE" w:rsidRDefault="007C10FF" w:rsidP="007C10FF">
      <w:pPr>
        <w:jc w:val="center"/>
        <w:rPr>
          <w:rFonts w:ascii="Arial" w:eastAsia="Arial" w:hAnsi="Arial" w:cs="Arial"/>
          <w:b/>
        </w:rPr>
      </w:pPr>
      <w:r w:rsidRPr="00301FFE">
        <w:rPr>
          <w:rFonts w:ascii="Arial" w:eastAsia="Arial" w:hAnsi="Arial" w:cs="Arial"/>
          <w:b/>
        </w:rPr>
        <w:t>SUBDIRECCIÓN DE EVALUACIÓN DE POLÍTICA PÚBLICA</w:t>
      </w:r>
    </w:p>
    <w:p w14:paraId="6AAEC6FC" w14:textId="32684DB0" w:rsidR="001B37A2" w:rsidRPr="00301FFE" w:rsidRDefault="001B37A2" w:rsidP="007C10FF">
      <w:pPr>
        <w:jc w:val="center"/>
        <w:rPr>
          <w:rFonts w:ascii="Arial" w:eastAsia="Arial" w:hAnsi="Arial" w:cs="Arial"/>
          <w:b/>
        </w:rPr>
      </w:pPr>
      <w:r w:rsidRPr="00301FFE">
        <w:rPr>
          <w:rFonts w:ascii="Arial" w:eastAsia="Arial" w:hAnsi="Arial" w:cs="Arial"/>
          <w:b/>
        </w:rPr>
        <w:t>SUBDIRECCIÓN DE ESTUDIOS ECONÓMICOS Y FISCALES</w:t>
      </w:r>
    </w:p>
    <w:p w14:paraId="0B6488D9" w14:textId="77777777" w:rsidR="007C10FF" w:rsidRPr="00301FFE" w:rsidRDefault="007C10FF" w:rsidP="007C10FF">
      <w:pPr>
        <w:jc w:val="center"/>
        <w:rPr>
          <w:rFonts w:ascii="Arial" w:eastAsia="Arial" w:hAnsi="Arial" w:cs="Arial"/>
          <w:b/>
        </w:rPr>
      </w:pPr>
    </w:p>
    <w:p w14:paraId="5565EEC3" w14:textId="77777777" w:rsidR="007C10FF" w:rsidRPr="00301FFE" w:rsidRDefault="007C10FF" w:rsidP="007C10FF">
      <w:pPr>
        <w:jc w:val="center"/>
        <w:rPr>
          <w:rFonts w:ascii="Arial" w:eastAsia="Arial" w:hAnsi="Arial" w:cs="Arial"/>
          <w:b/>
        </w:rPr>
      </w:pPr>
    </w:p>
    <w:p w14:paraId="4285A441" w14:textId="77777777" w:rsidR="007C10FF" w:rsidRPr="00301FFE" w:rsidRDefault="007C10FF" w:rsidP="007C10FF">
      <w:pPr>
        <w:jc w:val="center"/>
        <w:rPr>
          <w:rFonts w:ascii="Arial" w:eastAsia="Arial" w:hAnsi="Arial" w:cs="Arial"/>
          <w:b/>
        </w:rPr>
      </w:pPr>
    </w:p>
    <w:p w14:paraId="1BFB1D4B" w14:textId="77777777" w:rsidR="007C10FF" w:rsidRPr="00301FFE" w:rsidRDefault="007C10FF" w:rsidP="007C10FF">
      <w:pPr>
        <w:jc w:val="center"/>
        <w:rPr>
          <w:rFonts w:ascii="Arial" w:eastAsia="Arial" w:hAnsi="Arial" w:cs="Arial"/>
          <w:b/>
        </w:rPr>
      </w:pPr>
    </w:p>
    <w:p w14:paraId="0B9F8B42" w14:textId="77777777" w:rsidR="007C10FF" w:rsidRPr="00301FFE" w:rsidRDefault="007C10FF" w:rsidP="007C10FF">
      <w:pPr>
        <w:jc w:val="center"/>
        <w:rPr>
          <w:rFonts w:ascii="Arial" w:eastAsia="Arial" w:hAnsi="Arial" w:cs="Arial"/>
          <w:b/>
        </w:rPr>
      </w:pPr>
    </w:p>
    <w:p w14:paraId="02AE219F" w14:textId="77777777" w:rsidR="007C10FF" w:rsidRPr="00301FFE" w:rsidRDefault="007C10FF" w:rsidP="007C10FF">
      <w:pPr>
        <w:jc w:val="center"/>
        <w:rPr>
          <w:rFonts w:ascii="Arial" w:eastAsia="Arial" w:hAnsi="Arial" w:cs="Arial"/>
          <w:b/>
        </w:rPr>
      </w:pPr>
    </w:p>
    <w:p w14:paraId="6D4C7E8A" w14:textId="77777777" w:rsidR="007C10FF" w:rsidRPr="00301FFE" w:rsidRDefault="007C10FF" w:rsidP="007C10FF">
      <w:pPr>
        <w:jc w:val="center"/>
        <w:rPr>
          <w:rFonts w:ascii="Arial" w:eastAsia="Arial" w:hAnsi="Arial" w:cs="Arial"/>
          <w:b/>
        </w:rPr>
      </w:pPr>
    </w:p>
    <w:p w14:paraId="2A9F73AA" w14:textId="77777777" w:rsidR="007C10FF" w:rsidRPr="00301FFE" w:rsidRDefault="007C10FF" w:rsidP="007C10FF">
      <w:pPr>
        <w:jc w:val="center"/>
        <w:rPr>
          <w:rFonts w:ascii="Arial" w:eastAsia="Arial" w:hAnsi="Arial" w:cs="Arial"/>
          <w:b/>
        </w:rPr>
      </w:pPr>
    </w:p>
    <w:p w14:paraId="42251128" w14:textId="77777777" w:rsidR="007C10FF" w:rsidRPr="00301FFE" w:rsidRDefault="007C10FF" w:rsidP="007C10FF">
      <w:pPr>
        <w:jc w:val="center"/>
        <w:rPr>
          <w:rFonts w:ascii="Arial" w:eastAsia="Arial" w:hAnsi="Arial" w:cs="Arial"/>
          <w:b/>
        </w:rPr>
      </w:pPr>
    </w:p>
    <w:p w14:paraId="2310018D" w14:textId="3AAD5B0E" w:rsidR="007C10FF" w:rsidRPr="00301FFE" w:rsidRDefault="007C10FF" w:rsidP="007C10FF">
      <w:pPr>
        <w:jc w:val="center"/>
        <w:rPr>
          <w:rFonts w:ascii="Arial" w:eastAsia="Arial" w:hAnsi="Arial" w:cs="Arial"/>
          <w:b/>
          <w:lang w:val="es-419"/>
        </w:rPr>
      </w:pPr>
      <w:r w:rsidRPr="00301FFE">
        <w:rPr>
          <w:rFonts w:ascii="Arial" w:eastAsia="Arial" w:hAnsi="Arial" w:cs="Arial"/>
          <w:b/>
        </w:rPr>
        <w:t xml:space="preserve">Bogotá D.C., </w:t>
      </w:r>
      <w:r w:rsidR="001B37A2" w:rsidRPr="00301FFE">
        <w:rPr>
          <w:rFonts w:ascii="Arial" w:eastAsia="Arial" w:hAnsi="Arial" w:cs="Arial"/>
          <w:b/>
        </w:rPr>
        <w:t>noviembre</w:t>
      </w:r>
      <w:r w:rsidRPr="00301FFE">
        <w:rPr>
          <w:rFonts w:ascii="Arial" w:eastAsia="Arial" w:hAnsi="Arial" w:cs="Arial"/>
          <w:b/>
        </w:rPr>
        <w:t xml:space="preserve"> de 202</w:t>
      </w:r>
      <w:r w:rsidRPr="00301FFE">
        <w:rPr>
          <w:rFonts w:ascii="Arial" w:eastAsia="Arial" w:hAnsi="Arial" w:cs="Arial"/>
          <w:b/>
          <w:lang w:val="es-419"/>
        </w:rPr>
        <w:t>2</w:t>
      </w:r>
    </w:p>
    <w:p w14:paraId="381845C8" w14:textId="77777777" w:rsidR="007C10FF" w:rsidRPr="00301FFE" w:rsidRDefault="007C10FF" w:rsidP="007C10FF">
      <w:pPr>
        <w:jc w:val="center"/>
        <w:rPr>
          <w:rFonts w:ascii="Arial" w:eastAsia="Arial" w:hAnsi="Arial" w:cs="Arial"/>
          <w:b/>
        </w:rPr>
      </w:pPr>
    </w:p>
    <w:p w14:paraId="70555DB9" w14:textId="5FAB3792" w:rsidR="007C10FF" w:rsidRPr="00301FFE" w:rsidRDefault="007C10FF" w:rsidP="007C10FF">
      <w:pPr>
        <w:jc w:val="center"/>
        <w:rPr>
          <w:rFonts w:ascii="Arial" w:eastAsia="Arial" w:hAnsi="Arial" w:cs="Arial"/>
          <w:b/>
        </w:rPr>
      </w:pPr>
    </w:p>
    <w:p w14:paraId="1993C142" w14:textId="113E18C8" w:rsidR="001B37A2" w:rsidRPr="00301FFE" w:rsidRDefault="001E167B" w:rsidP="007C10FF">
      <w:pPr>
        <w:jc w:val="center"/>
        <w:rPr>
          <w:rFonts w:ascii="Arial" w:eastAsia="Arial" w:hAnsi="Arial" w:cs="Arial"/>
          <w:b/>
          <w:lang w:val="es-419"/>
        </w:rPr>
      </w:pPr>
      <w:r w:rsidRPr="00301FFE">
        <w:rPr>
          <w:rFonts w:ascii="Arial" w:eastAsia="Arial" w:hAnsi="Arial" w:cs="Arial"/>
          <w:b/>
          <w:lang w:val="es-419"/>
        </w:rPr>
        <w:t>PROGRAMA</w:t>
      </w:r>
      <w:r w:rsidR="00E132F4" w:rsidRPr="00301FFE">
        <w:rPr>
          <w:rFonts w:ascii="Arial" w:eastAsia="Arial" w:hAnsi="Arial" w:cs="Arial"/>
          <w:b/>
          <w:lang w:val="es-419"/>
        </w:rPr>
        <w:t xml:space="preserve"> DE </w:t>
      </w:r>
      <w:r w:rsidR="004C1E99">
        <w:rPr>
          <w:rFonts w:ascii="Arial" w:eastAsia="Arial" w:hAnsi="Arial" w:cs="Arial"/>
          <w:b/>
          <w:lang w:val="es-419"/>
        </w:rPr>
        <w:t xml:space="preserve">ALIMENTACIÓN </w:t>
      </w:r>
      <w:r w:rsidR="007C10FF" w:rsidRPr="00301FFE">
        <w:rPr>
          <w:rFonts w:ascii="Arial" w:eastAsia="Arial" w:hAnsi="Arial" w:cs="Arial"/>
          <w:b/>
          <w:lang w:val="es-419"/>
        </w:rPr>
        <w:t>ESCOLAR</w:t>
      </w:r>
      <w:r w:rsidR="004C1E99">
        <w:rPr>
          <w:rFonts w:ascii="Arial" w:eastAsia="Arial" w:hAnsi="Arial" w:cs="Arial"/>
          <w:b/>
          <w:lang w:val="es-419"/>
        </w:rPr>
        <w:t xml:space="preserve"> EN BOGOTA D.C. </w:t>
      </w:r>
      <w:r w:rsidR="007C10FF" w:rsidRPr="00301FFE">
        <w:rPr>
          <w:rFonts w:ascii="Arial" w:eastAsia="Arial" w:hAnsi="Arial" w:cs="Arial"/>
          <w:b/>
          <w:lang w:val="es-419"/>
        </w:rPr>
        <w:t xml:space="preserve">- PAE- </w:t>
      </w:r>
    </w:p>
    <w:p w14:paraId="15F976A6" w14:textId="687B17F0" w:rsidR="007C10FF" w:rsidRPr="00301FFE" w:rsidRDefault="001B37A2" w:rsidP="007C10FF">
      <w:pPr>
        <w:jc w:val="center"/>
        <w:rPr>
          <w:rFonts w:ascii="Arial" w:eastAsia="Arial" w:hAnsi="Arial" w:cs="Arial"/>
          <w:b/>
          <w:lang w:val="es-419"/>
        </w:rPr>
      </w:pPr>
      <w:r w:rsidRPr="00301FFE">
        <w:rPr>
          <w:rFonts w:ascii="Arial" w:eastAsia="Arial" w:hAnsi="Arial" w:cs="Arial"/>
          <w:b/>
          <w:lang w:val="es-419"/>
        </w:rPr>
        <w:t xml:space="preserve">VIGENCIAS </w:t>
      </w:r>
      <w:r w:rsidR="007C10FF" w:rsidRPr="00301FFE">
        <w:rPr>
          <w:rFonts w:ascii="Arial" w:eastAsia="Arial" w:hAnsi="Arial" w:cs="Arial"/>
          <w:b/>
          <w:lang w:val="es-419"/>
        </w:rPr>
        <w:t>2020-2021</w:t>
      </w:r>
    </w:p>
    <w:p w14:paraId="1E497C46" w14:textId="77777777" w:rsidR="007C10FF" w:rsidRPr="00301FFE" w:rsidRDefault="007C10FF" w:rsidP="007C10FF">
      <w:pPr>
        <w:rPr>
          <w:rFonts w:ascii="Arial" w:eastAsia="Arial" w:hAnsi="Arial" w:cs="Arial"/>
          <w:b/>
        </w:rPr>
      </w:pPr>
    </w:p>
    <w:p w14:paraId="0431453A" w14:textId="77777777" w:rsidR="007C10FF" w:rsidRPr="00301FFE" w:rsidRDefault="007C10FF" w:rsidP="007C10FF">
      <w:pPr>
        <w:rPr>
          <w:rFonts w:ascii="Arial" w:eastAsia="Arial" w:hAnsi="Arial" w:cs="Arial"/>
          <w:b/>
        </w:rPr>
      </w:pPr>
    </w:p>
    <w:p w14:paraId="71397398" w14:textId="77777777" w:rsidR="007C10FF" w:rsidRPr="00301FFE" w:rsidRDefault="007C10FF" w:rsidP="007C10FF">
      <w:pPr>
        <w:rPr>
          <w:rFonts w:ascii="Arial" w:eastAsia="Arial" w:hAnsi="Arial" w:cs="Arial"/>
          <w:b/>
        </w:rPr>
      </w:pPr>
    </w:p>
    <w:p w14:paraId="441490E5" w14:textId="23F210F0" w:rsidR="007C10FF" w:rsidRPr="00301FFE" w:rsidRDefault="007C10FF" w:rsidP="007C10FF">
      <w:pPr>
        <w:jc w:val="center"/>
        <w:rPr>
          <w:rFonts w:ascii="Arial" w:eastAsia="Arial" w:hAnsi="Arial" w:cs="Arial"/>
          <w:b/>
          <w:lang w:val="es-419"/>
        </w:rPr>
      </w:pPr>
      <w:r w:rsidRPr="00301FFE">
        <w:rPr>
          <w:rFonts w:ascii="Arial" w:eastAsia="Arial" w:hAnsi="Arial" w:cs="Arial"/>
          <w:b/>
          <w:lang w:val="es-419"/>
        </w:rPr>
        <w:t xml:space="preserve">Julián Mauricio Ruiz </w:t>
      </w:r>
      <w:r w:rsidR="00485C0E">
        <w:rPr>
          <w:rFonts w:ascii="Arial" w:eastAsia="Arial" w:hAnsi="Arial" w:cs="Arial"/>
          <w:b/>
          <w:lang w:val="es-419"/>
        </w:rPr>
        <w:t>Rodríguez</w:t>
      </w:r>
    </w:p>
    <w:p w14:paraId="640772A3" w14:textId="77777777" w:rsidR="007C10FF" w:rsidRPr="00301FFE" w:rsidRDefault="007C10FF" w:rsidP="007C10FF">
      <w:pPr>
        <w:jc w:val="center"/>
        <w:rPr>
          <w:rFonts w:ascii="Arial" w:eastAsia="Arial" w:hAnsi="Arial" w:cs="Arial"/>
          <w:b/>
        </w:rPr>
      </w:pPr>
      <w:r w:rsidRPr="00301FFE">
        <w:rPr>
          <w:rFonts w:ascii="Arial" w:eastAsia="Arial" w:hAnsi="Arial" w:cs="Arial"/>
          <w:b/>
        </w:rPr>
        <w:t xml:space="preserve">Contralor de Bogotá, D.C. </w:t>
      </w:r>
    </w:p>
    <w:p w14:paraId="0CC5C211" w14:textId="77777777" w:rsidR="007C10FF" w:rsidRPr="00301FFE" w:rsidRDefault="007C10FF" w:rsidP="007C10FF">
      <w:pPr>
        <w:jc w:val="center"/>
        <w:rPr>
          <w:rFonts w:ascii="Arial" w:eastAsia="Arial" w:hAnsi="Arial" w:cs="Arial"/>
        </w:rPr>
      </w:pPr>
    </w:p>
    <w:p w14:paraId="19B2BA67" w14:textId="77777777" w:rsidR="007C10FF" w:rsidRPr="00301FFE" w:rsidRDefault="007C10FF" w:rsidP="007C10FF">
      <w:pPr>
        <w:jc w:val="center"/>
        <w:rPr>
          <w:rFonts w:ascii="Arial" w:eastAsia="Arial" w:hAnsi="Arial" w:cs="Arial"/>
        </w:rPr>
      </w:pPr>
    </w:p>
    <w:p w14:paraId="5FAADE8A" w14:textId="77777777" w:rsidR="00650299" w:rsidRPr="00301FFE" w:rsidRDefault="00650299" w:rsidP="007C10FF">
      <w:pPr>
        <w:jc w:val="center"/>
        <w:rPr>
          <w:rFonts w:ascii="Arial" w:eastAsia="Arial" w:hAnsi="Arial" w:cs="Arial"/>
        </w:rPr>
      </w:pPr>
    </w:p>
    <w:p w14:paraId="259519FB" w14:textId="3025B8BB" w:rsidR="00E927F0" w:rsidRPr="00301FFE" w:rsidRDefault="00E927F0" w:rsidP="00E927F0">
      <w:pPr>
        <w:jc w:val="center"/>
        <w:rPr>
          <w:rFonts w:ascii="Arial" w:hAnsi="Arial" w:cs="Arial"/>
          <w:b/>
        </w:rPr>
      </w:pPr>
      <w:r w:rsidRPr="00301FFE">
        <w:rPr>
          <w:rFonts w:ascii="Arial" w:hAnsi="Arial" w:cs="Arial"/>
          <w:b/>
        </w:rPr>
        <w:t>Carlos Orlando Acuña Ruiz</w:t>
      </w:r>
    </w:p>
    <w:p w14:paraId="0B91BEE8" w14:textId="77777777" w:rsidR="007C10FF" w:rsidRPr="00301FFE" w:rsidRDefault="00206834" w:rsidP="007C10FF">
      <w:pPr>
        <w:jc w:val="center"/>
        <w:rPr>
          <w:rFonts w:ascii="Arial" w:eastAsia="Arial" w:hAnsi="Arial" w:cs="Arial"/>
          <w:b/>
        </w:rPr>
      </w:pPr>
      <w:r w:rsidRPr="00301FFE">
        <w:rPr>
          <w:rFonts w:ascii="Arial" w:eastAsia="Arial" w:hAnsi="Arial" w:cs="Arial"/>
          <w:b/>
        </w:rPr>
        <w:t>Contralor</w:t>
      </w:r>
      <w:r w:rsidR="007C10FF" w:rsidRPr="00301FFE">
        <w:rPr>
          <w:rFonts w:ascii="Arial" w:eastAsia="Arial" w:hAnsi="Arial" w:cs="Arial"/>
          <w:b/>
        </w:rPr>
        <w:t xml:space="preserve"> Auxiliar </w:t>
      </w:r>
    </w:p>
    <w:p w14:paraId="715575F6" w14:textId="77777777" w:rsidR="007C10FF" w:rsidRPr="00301FFE" w:rsidRDefault="007C10FF" w:rsidP="007C10FF">
      <w:pPr>
        <w:jc w:val="center"/>
        <w:rPr>
          <w:rFonts w:ascii="Arial" w:eastAsia="Arial" w:hAnsi="Arial" w:cs="Arial"/>
          <w:b/>
        </w:rPr>
      </w:pPr>
    </w:p>
    <w:p w14:paraId="769B5A98" w14:textId="77777777" w:rsidR="007C10FF" w:rsidRPr="00301FFE" w:rsidRDefault="007C10FF" w:rsidP="007C10FF">
      <w:pPr>
        <w:jc w:val="center"/>
        <w:rPr>
          <w:rFonts w:ascii="Arial" w:eastAsia="Arial" w:hAnsi="Arial" w:cs="Arial"/>
          <w:b/>
        </w:rPr>
      </w:pPr>
    </w:p>
    <w:p w14:paraId="3F036B1E" w14:textId="77777777" w:rsidR="007C10FF" w:rsidRPr="00301FFE" w:rsidRDefault="007C10FF" w:rsidP="007C10FF">
      <w:pPr>
        <w:rPr>
          <w:rFonts w:ascii="Arial" w:eastAsia="Arial" w:hAnsi="Arial" w:cs="Arial"/>
          <w:b/>
        </w:rPr>
      </w:pPr>
    </w:p>
    <w:p w14:paraId="01313D5C" w14:textId="233D9147" w:rsidR="007C10FF" w:rsidRPr="00301FFE" w:rsidRDefault="007C10FF" w:rsidP="007C10FF">
      <w:pPr>
        <w:jc w:val="center"/>
        <w:rPr>
          <w:rFonts w:ascii="Arial" w:eastAsia="Arial" w:hAnsi="Arial" w:cs="Arial"/>
          <w:b/>
          <w:lang w:val="es-419"/>
        </w:rPr>
      </w:pPr>
      <w:r w:rsidRPr="00301FFE">
        <w:rPr>
          <w:rFonts w:ascii="Arial" w:eastAsia="Arial" w:hAnsi="Arial" w:cs="Arial"/>
          <w:b/>
          <w:lang w:val="es-419"/>
        </w:rPr>
        <w:t xml:space="preserve">Lina Raquel </w:t>
      </w:r>
      <w:r w:rsidR="004A40B5" w:rsidRPr="00301FFE">
        <w:rPr>
          <w:rFonts w:ascii="Arial" w:eastAsia="Arial" w:hAnsi="Arial" w:cs="Arial"/>
          <w:b/>
          <w:lang w:val="es-419"/>
        </w:rPr>
        <w:t>Rodríguez</w:t>
      </w:r>
      <w:r w:rsidRPr="00301FFE">
        <w:rPr>
          <w:rFonts w:ascii="Arial" w:eastAsia="Arial" w:hAnsi="Arial" w:cs="Arial"/>
          <w:b/>
          <w:lang w:val="es-419"/>
        </w:rPr>
        <w:t xml:space="preserve"> Meza</w:t>
      </w:r>
    </w:p>
    <w:p w14:paraId="590BB5A2" w14:textId="740CB0AE" w:rsidR="007C10FF" w:rsidRPr="00301FFE" w:rsidRDefault="007C10FF" w:rsidP="007C10FF">
      <w:pPr>
        <w:jc w:val="center"/>
        <w:rPr>
          <w:rFonts w:ascii="Arial" w:eastAsia="Arial" w:hAnsi="Arial" w:cs="Arial"/>
          <w:b/>
        </w:rPr>
      </w:pPr>
      <w:r w:rsidRPr="00301FFE">
        <w:rPr>
          <w:rFonts w:ascii="Arial" w:eastAsia="Arial" w:hAnsi="Arial" w:cs="Arial"/>
          <w:b/>
        </w:rPr>
        <w:t>Director</w:t>
      </w:r>
      <w:r w:rsidR="00FB3892" w:rsidRPr="00301FFE">
        <w:rPr>
          <w:rFonts w:ascii="Arial" w:eastAsia="Arial" w:hAnsi="Arial" w:cs="Arial"/>
          <w:b/>
        </w:rPr>
        <w:t>a</w:t>
      </w:r>
      <w:r w:rsidRPr="00301FFE">
        <w:rPr>
          <w:rFonts w:ascii="Arial" w:eastAsia="Arial" w:hAnsi="Arial" w:cs="Arial"/>
          <w:b/>
        </w:rPr>
        <w:t xml:space="preserve"> Estudios de Economía y Política Pública</w:t>
      </w:r>
    </w:p>
    <w:p w14:paraId="67E6BFE2" w14:textId="77777777" w:rsidR="007C10FF" w:rsidRPr="00301FFE" w:rsidRDefault="007C10FF" w:rsidP="007C10FF">
      <w:pPr>
        <w:rPr>
          <w:rFonts w:ascii="Arial" w:eastAsia="Arial" w:hAnsi="Arial" w:cs="Arial"/>
          <w:b/>
        </w:rPr>
      </w:pPr>
    </w:p>
    <w:p w14:paraId="1A5C3E3C" w14:textId="77777777" w:rsidR="007C10FF" w:rsidRPr="00301FFE" w:rsidRDefault="007C10FF" w:rsidP="007C10FF">
      <w:pPr>
        <w:rPr>
          <w:rFonts w:ascii="Arial" w:eastAsia="Arial" w:hAnsi="Arial" w:cs="Arial"/>
          <w:b/>
        </w:rPr>
      </w:pPr>
    </w:p>
    <w:p w14:paraId="5FCC444F" w14:textId="77777777" w:rsidR="007C10FF" w:rsidRPr="00301FFE" w:rsidRDefault="007C10FF" w:rsidP="007C10FF">
      <w:pPr>
        <w:jc w:val="center"/>
        <w:rPr>
          <w:rFonts w:ascii="Arial" w:eastAsia="Arial" w:hAnsi="Arial" w:cs="Arial"/>
          <w:b/>
        </w:rPr>
      </w:pPr>
      <w:r w:rsidRPr="00301FFE">
        <w:rPr>
          <w:rFonts w:ascii="Arial" w:eastAsia="Arial" w:hAnsi="Arial" w:cs="Arial"/>
          <w:b/>
        </w:rPr>
        <w:t>Ingrid Rusinque Osorio</w:t>
      </w:r>
    </w:p>
    <w:p w14:paraId="3A657399" w14:textId="5138D3BD" w:rsidR="007C10FF" w:rsidRPr="00301FFE" w:rsidRDefault="007C10FF" w:rsidP="007C10FF">
      <w:pPr>
        <w:jc w:val="center"/>
        <w:rPr>
          <w:rFonts w:ascii="Arial" w:eastAsia="Arial" w:hAnsi="Arial" w:cs="Arial"/>
          <w:b/>
        </w:rPr>
      </w:pPr>
      <w:r w:rsidRPr="00301FFE">
        <w:rPr>
          <w:rFonts w:ascii="Arial" w:eastAsia="Arial" w:hAnsi="Arial" w:cs="Arial"/>
          <w:b/>
        </w:rPr>
        <w:t>Subdirectora Evaluación de Política Pública</w:t>
      </w:r>
    </w:p>
    <w:p w14:paraId="611099CF" w14:textId="77777777" w:rsidR="007C10FF" w:rsidRPr="00301FFE" w:rsidRDefault="007C10FF" w:rsidP="007C10FF">
      <w:pPr>
        <w:jc w:val="center"/>
        <w:rPr>
          <w:rFonts w:ascii="Arial" w:eastAsia="Arial" w:hAnsi="Arial" w:cs="Arial"/>
          <w:b/>
        </w:rPr>
      </w:pPr>
    </w:p>
    <w:p w14:paraId="54E9833F" w14:textId="5552334B" w:rsidR="007C10FF" w:rsidRPr="00301FFE" w:rsidRDefault="007C10FF" w:rsidP="007C10FF">
      <w:pPr>
        <w:jc w:val="center"/>
        <w:rPr>
          <w:rFonts w:ascii="Arial" w:eastAsia="Arial" w:hAnsi="Arial" w:cs="Arial"/>
          <w:b/>
          <w:lang w:val="es-419"/>
        </w:rPr>
      </w:pPr>
    </w:p>
    <w:p w14:paraId="3928455A" w14:textId="77777777" w:rsidR="00650299" w:rsidRPr="00301FFE" w:rsidRDefault="00650299" w:rsidP="007C10FF">
      <w:pPr>
        <w:jc w:val="center"/>
        <w:rPr>
          <w:rFonts w:ascii="Arial" w:eastAsia="Arial" w:hAnsi="Arial" w:cs="Arial"/>
          <w:b/>
          <w:lang w:val="es-419"/>
        </w:rPr>
      </w:pPr>
    </w:p>
    <w:p w14:paraId="4D86ADAB" w14:textId="7EF508FA" w:rsidR="001B37A2" w:rsidRPr="00301FFE" w:rsidRDefault="001B37A2" w:rsidP="007C10FF">
      <w:pPr>
        <w:jc w:val="center"/>
        <w:rPr>
          <w:rFonts w:ascii="Arial" w:eastAsia="Arial" w:hAnsi="Arial" w:cs="Arial"/>
          <w:b/>
          <w:lang w:val="es-419"/>
        </w:rPr>
      </w:pPr>
      <w:r w:rsidRPr="00301FFE">
        <w:rPr>
          <w:rFonts w:ascii="Arial" w:eastAsia="Arial" w:hAnsi="Arial" w:cs="Arial"/>
          <w:b/>
          <w:lang w:val="es-419"/>
        </w:rPr>
        <w:t>Gustavo Adolfo Cortés Mosquera</w:t>
      </w:r>
    </w:p>
    <w:p w14:paraId="19665B21" w14:textId="21919D11" w:rsidR="001B37A2" w:rsidRPr="00301FFE" w:rsidRDefault="001B37A2" w:rsidP="007C10FF">
      <w:pPr>
        <w:jc w:val="center"/>
        <w:rPr>
          <w:rFonts w:ascii="Arial" w:eastAsia="Arial" w:hAnsi="Arial" w:cs="Arial"/>
          <w:b/>
          <w:lang w:val="es-419"/>
        </w:rPr>
      </w:pPr>
      <w:r w:rsidRPr="00301FFE">
        <w:rPr>
          <w:rFonts w:ascii="Arial" w:eastAsia="Arial" w:hAnsi="Arial" w:cs="Arial"/>
          <w:b/>
          <w:lang w:val="es-419"/>
        </w:rPr>
        <w:t>Subdirector Estudios Económicos y Fiscales</w:t>
      </w:r>
    </w:p>
    <w:p w14:paraId="1D5CFB0E" w14:textId="77777777" w:rsidR="007C10FF" w:rsidRPr="00301FFE" w:rsidRDefault="007C10FF" w:rsidP="007C10FF">
      <w:pPr>
        <w:jc w:val="center"/>
        <w:rPr>
          <w:rFonts w:ascii="Arial" w:eastAsia="Arial" w:hAnsi="Arial" w:cs="Arial"/>
          <w:b/>
          <w:lang w:val="es-419"/>
        </w:rPr>
      </w:pPr>
    </w:p>
    <w:p w14:paraId="371DE89A" w14:textId="117129E0" w:rsidR="001B37A2" w:rsidRPr="00301FFE" w:rsidRDefault="001B37A2" w:rsidP="007C10FF">
      <w:pPr>
        <w:jc w:val="center"/>
        <w:rPr>
          <w:rFonts w:ascii="Arial" w:eastAsia="Arial" w:hAnsi="Arial" w:cs="Arial"/>
          <w:b/>
          <w:lang w:val="es-419"/>
        </w:rPr>
      </w:pPr>
    </w:p>
    <w:p w14:paraId="3D602641" w14:textId="77777777" w:rsidR="001B37A2" w:rsidRPr="00301FFE" w:rsidRDefault="001B37A2" w:rsidP="007C10FF">
      <w:pPr>
        <w:jc w:val="center"/>
        <w:rPr>
          <w:rFonts w:ascii="Arial" w:eastAsia="Arial" w:hAnsi="Arial" w:cs="Arial"/>
          <w:b/>
          <w:lang w:val="es-419"/>
        </w:rPr>
      </w:pPr>
    </w:p>
    <w:p w14:paraId="03463183" w14:textId="77777777" w:rsidR="00650299" w:rsidRDefault="00650299" w:rsidP="00650299">
      <w:pPr>
        <w:jc w:val="center"/>
        <w:rPr>
          <w:rFonts w:ascii="Arial" w:eastAsia="Arial" w:hAnsi="Arial" w:cs="Arial"/>
          <w:b/>
        </w:rPr>
      </w:pPr>
      <w:r w:rsidRPr="00301FFE">
        <w:rPr>
          <w:rFonts w:ascii="Arial" w:eastAsia="Arial" w:hAnsi="Arial" w:cs="Arial"/>
          <w:b/>
        </w:rPr>
        <w:t>Profesionales</w:t>
      </w:r>
    </w:p>
    <w:p w14:paraId="488609F6" w14:textId="77777777" w:rsidR="004A40B5" w:rsidRPr="00301FFE" w:rsidRDefault="004A40B5" w:rsidP="00650299">
      <w:pPr>
        <w:jc w:val="center"/>
        <w:rPr>
          <w:rFonts w:ascii="Arial" w:eastAsia="Arial" w:hAnsi="Arial" w:cs="Arial"/>
          <w:b/>
        </w:rPr>
      </w:pPr>
    </w:p>
    <w:p w14:paraId="0B0B3893" w14:textId="29DE976F" w:rsidR="004A40B5" w:rsidRPr="00301FFE" w:rsidRDefault="000D45AF" w:rsidP="004A40B5">
      <w:pPr>
        <w:jc w:val="center"/>
        <w:rPr>
          <w:rFonts w:ascii="Arial" w:eastAsia="Arial" w:hAnsi="Arial" w:cs="Arial"/>
          <w:b/>
          <w:lang w:val="es-419"/>
        </w:rPr>
      </w:pPr>
      <w:r w:rsidRPr="00301FFE">
        <w:rPr>
          <w:rFonts w:ascii="Arial" w:eastAsia="Arial" w:hAnsi="Arial" w:cs="Arial"/>
          <w:b/>
          <w:lang w:val="es-419"/>
        </w:rPr>
        <w:t>María</w:t>
      </w:r>
      <w:r w:rsidR="004A40B5" w:rsidRPr="00301FFE">
        <w:rPr>
          <w:rFonts w:ascii="Arial" w:eastAsia="Arial" w:hAnsi="Arial" w:cs="Arial"/>
          <w:b/>
          <w:lang w:val="es-419"/>
        </w:rPr>
        <w:t xml:space="preserve"> Herminda González Nieto</w:t>
      </w:r>
    </w:p>
    <w:p w14:paraId="1866D8C5" w14:textId="77777777" w:rsidR="007C10FF" w:rsidRPr="00301FFE" w:rsidRDefault="007C10FF" w:rsidP="007C10FF">
      <w:pPr>
        <w:jc w:val="center"/>
        <w:rPr>
          <w:rFonts w:ascii="Arial" w:eastAsia="Arial" w:hAnsi="Arial" w:cs="Arial"/>
          <w:b/>
          <w:lang w:val="es-419"/>
        </w:rPr>
      </w:pPr>
      <w:r w:rsidRPr="00301FFE">
        <w:rPr>
          <w:rFonts w:ascii="Arial" w:eastAsia="Arial" w:hAnsi="Arial" w:cs="Arial"/>
          <w:b/>
          <w:lang w:val="es-419"/>
        </w:rPr>
        <w:t>Jaime Noy Fonseca</w:t>
      </w:r>
    </w:p>
    <w:p w14:paraId="3C96C845" w14:textId="77777777" w:rsidR="007C10FF" w:rsidRPr="00301FFE" w:rsidRDefault="007C10FF" w:rsidP="007C10FF">
      <w:pPr>
        <w:jc w:val="center"/>
        <w:rPr>
          <w:rFonts w:ascii="Arial" w:eastAsia="Arial" w:hAnsi="Arial" w:cs="Arial"/>
          <w:b/>
        </w:rPr>
      </w:pPr>
      <w:r w:rsidRPr="00301FFE">
        <w:rPr>
          <w:rFonts w:ascii="Arial" w:eastAsia="Arial" w:hAnsi="Arial" w:cs="Arial"/>
          <w:b/>
        </w:rPr>
        <w:t>Martha Rubiela Reyes Sanabria</w:t>
      </w:r>
    </w:p>
    <w:p w14:paraId="2DE967C0" w14:textId="77777777" w:rsidR="007C10FF" w:rsidRPr="00301FFE" w:rsidRDefault="007C10FF" w:rsidP="007C10FF">
      <w:pPr>
        <w:jc w:val="center"/>
        <w:rPr>
          <w:rFonts w:ascii="Arial" w:eastAsia="Arial" w:hAnsi="Arial" w:cs="Arial"/>
          <w:b/>
          <w:lang w:val="es-419"/>
        </w:rPr>
      </w:pPr>
    </w:p>
    <w:p w14:paraId="2874600B" w14:textId="77777777" w:rsidR="00650299" w:rsidRPr="00301FFE" w:rsidRDefault="00650299" w:rsidP="007C10FF">
      <w:pPr>
        <w:jc w:val="center"/>
        <w:rPr>
          <w:rFonts w:ascii="Arial" w:eastAsia="Arial" w:hAnsi="Arial" w:cs="Arial"/>
          <w:b/>
          <w:lang w:val="es-419"/>
        </w:rPr>
      </w:pPr>
    </w:p>
    <w:p w14:paraId="6E3DF1F0" w14:textId="36AA0CDC" w:rsidR="007C10FF" w:rsidRPr="00301FFE" w:rsidRDefault="00650299" w:rsidP="007C10FF">
      <w:pPr>
        <w:jc w:val="center"/>
        <w:rPr>
          <w:rFonts w:ascii="Arial" w:eastAsia="Arial" w:hAnsi="Arial" w:cs="Arial"/>
          <w:b/>
          <w:lang w:val="es-419"/>
        </w:rPr>
      </w:pPr>
      <w:r w:rsidRPr="00301FFE">
        <w:rPr>
          <w:rFonts w:ascii="Arial" w:eastAsia="Arial" w:hAnsi="Arial" w:cs="Arial"/>
          <w:b/>
          <w:lang w:val="es-419"/>
        </w:rPr>
        <w:t>Apoyo Pasante</w:t>
      </w:r>
    </w:p>
    <w:p w14:paraId="3BDDA0B8" w14:textId="24C1D49A" w:rsidR="007C10FF" w:rsidRPr="00301FFE" w:rsidRDefault="00650299" w:rsidP="00246B27">
      <w:pPr>
        <w:jc w:val="center"/>
        <w:rPr>
          <w:rFonts w:ascii="Arial" w:eastAsiaTheme="minorHAnsi" w:hAnsi="Arial" w:cs="Arial"/>
        </w:rPr>
      </w:pPr>
      <w:r w:rsidRPr="00301FFE">
        <w:rPr>
          <w:rFonts w:ascii="Arial" w:eastAsia="Arial" w:hAnsi="Arial" w:cs="Arial"/>
          <w:b/>
          <w:lang w:val="es-419"/>
        </w:rPr>
        <w:t>Valeria Guzmán Hurtado</w:t>
      </w:r>
      <w:r w:rsidR="007C10FF" w:rsidRPr="00301FFE">
        <w:rPr>
          <w:rFonts w:ascii="Arial" w:eastAsiaTheme="minorHAnsi" w:hAnsi="Arial" w:cs="Arial"/>
        </w:rPr>
        <w:br w:type="page"/>
      </w:r>
    </w:p>
    <w:p w14:paraId="406B7D66" w14:textId="77777777" w:rsidR="00DE258A" w:rsidRPr="00301FFE" w:rsidRDefault="00460D4C" w:rsidP="00460D4C">
      <w:pPr>
        <w:jc w:val="center"/>
        <w:rPr>
          <w:rFonts w:ascii="Arial" w:eastAsiaTheme="minorHAnsi" w:hAnsi="Arial" w:cs="Arial"/>
          <w:b/>
        </w:rPr>
      </w:pPr>
      <w:r w:rsidRPr="00301FFE">
        <w:rPr>
          <w:rFonts w:ascii="Arial" w:eastAsiaTheme="minorHAnsi" w:hAnsi="Arial" w:cs="Arial"/>
          <w:b/>
        </w:rPr>
        <w:lastRenderedPageBreak/>
        <w:t>TABLA DE CONTENIDO</w:t>
      </w:r>
    </w:p>
    <w:p w14:paraId="76B681A0" w14:textId="77777777" w:rsidR="00DE258A" w:rsidRDefault="00DE258A" w:rsidP="007C10FF">
      <w:pPr>
        <w:rPr>
          <w:rFonts w:ascii="Arial" w:eastAsiaTheme="minorHAnsi" w:hAnsi="Arial" w:cs="Arial"/>
        </w:rPr>
      </w:pPr>
    </w:p>
    <w:p w14:paraId="53222097" w14:textId="156597C0" w:rsidR="00F550C7" w:rsidRPr="00F84548" w:rsidRDefault="00CD78B7" w:rsidP="007C10FF">
      <w:pPr>
        <w:rPr>
          <w:rFonts w:ascii="Arial" w:eastAsiaTheme="minorHAnsi" w:hAnsi="Arial" w:cs="Arial"/>
          <w:sz w:val="23"/>
          <w:szCs w:val="23"/>
        </w:rPr>
      </w:pPr>
      <w:r w:rsidRPr="00F84548">
        <w:rPr>
          <w:rFonts w:ascii="Arial" w:eastAsiaTheme="minorHAnsi" w:hAnsi="Arial" w:cs="Arial"/>
          <w:b/>
          <w:sz w:val="23"/>
          <w:szCs w:val="23"/>
        </w:rPr>
        <w:t>INTR0DUCCIÓN</w:t>
      </w:r>
      <w:r w:rsidRPr="00F84548">
        <w:rPr>
          <w:rFonts w:ascii="Arial" w:eastAsiaTheme="minorHAnsi" w:hAnsi="Arial" w:cs="Arial"/>
          <w:sz w:val="23"/>
          <w:szCs w:val="23"/>
        </w:rPr>
        <w:t>…………………………………………………………..……………..</w:t>
      </w:r>
      <w:r w:rsidRPr="00F84548">
        <w:rPr>
          <w:rFonts w:ascii="Arial" w:eastAsiaTheme="minorHAnsi" w:hAnsi="Arial" w:cs="Arial"/>
          <w:b/>
          <w:sz w:val="23"/>
          <w:szCs w:val="23"/>
        </w:rPr>
        <w:t>10</w:t>
      </w:r>
    </w:p>
    <w:p w14:paraId="0EAD645A" w14:textId="77777777" w:rsidR="00C4013C" w:rsidRPr="00F84548" w:rsidRDefault="00CD78B7">
      <w:pPr>
        <w:pStyle w:val="TDC1"/>
        <w:rPr>
          <w:rFonts w:asciiTheme="minorHAnsi" w:eastAsiaTheme="minorEastAsia" w:hAnsiTheme="minorHAnsi" w:cstheme="minorBidi"/>
          <w:b w:val="0"/>
          <w:sz w:val="23"/>
          <w:szCs w:val="23"/>
        </w:rPr>
      </w:pPr>
      <w:r w:rsidRPr="00F84548">
        <w:rPr>
          <w:rFonts w:eastAsiaTheme="minorHAnsi" w:cs="Arial"/>
          <w:b w:val="0"/>
          <w:sz w:val="23"/>
          <w:szCs w:val="23"/>
        </w:rPr>
        <w:fldChar w:fldCharType="begin"/>
      </w:r>
      <w:r w:rsidRPr="00F84548">
        <w:rPr>
          <w:rFonts w:eastAsiaTheme="minorHAnsi" w:cs="Arial"/>
          <w:b w:val="0"/>
          <w:sz w:val="23"/>
          <w:szCs w:val="23"/>
        </w:rPr>
        <w:instrText xml:space="preserve"> TOC \o "1-4" \h \z \u </w:instrText>
      </w:r>
      <w:r w:rsidRPr="00F84548">
        <w:rPr>
          <w:rFonts w:eastAsiaTheme="minorHAnsi" w:cs="Arial"/>
          <w:b w:val="0"/>
          <w:sz w:val="23"/>
          <w:szCs w:val="23"/>
        </w:rPr>
        <w:fldChar w:fldCharType="separate"/>
      </w:r>
      <w:hyperlink w:anchor="_Toc120701691" w:history="1">
        <w:r w:rsidR="00C4013C" w:rsidRPr="00F84548">
          <w:rPr>
            <w:rStyle w:val="Hipervnculo"/>
            <w:sz w:val="23"/>
            <w:szCs w:val="23"/>
            <w:lang w:val="es-419"/>
          </w:rPr>
          <w:t>GLOSARIO</w:t>
        </w:r>
        <w:r w:rsidR="00C4013C" w:rsidRPr="00F84548">
          <w:rPr>
            <w:webHidden/>
            <w:sz w:val="23"/>
            <w:szCs w:val="23"/>
          </w:rPr>
          <w:tab/>
        </w:r>
        <w:r w:rsidR="00C4013C" w:rsidRPr="00F84548">
          <w:rPr>
            <w:webHidden/>
            <w:sz w:val="23"/>
            <w:szCs w:val="23"/>
          </w:rPr>
          <w:fldChar w:fldCharType="begin"/>
        </w:r>
        <w:r w:rsidR="00C4013C" w:rsidRPr="00F84548">
          <w:rPr>
            <w:webHidden/>
            <w:sz w:val="23"/>
            <w:szCs w:val="23"/>
          </w:rPr>
          <w:instrText xml:space="preserve"> PAGEREF _Toc120701691 \h </w:instrText>
        </w:r>
        <w:r w:rsidR="00C4013C" w:rsidRPr="00F84548">
          <w:rPr>
            <w:webHidden/>
            <w:sz w:val="23"/>
            <w:szCs w:val="23"/>
          </w:rPr>
        </w:r>
        <w:r w:rsidR="00C4013C" w:rsidRPr="00F84548">
          <w:rPr>
            <w:webHidden/>
            <w:sz w:val="23"/>
            <w:szCs w:val="23"/>
          </w:rPr>
          <w:fldChar w:fldCharType="separate"/>
        </w:r>
        <w:r w:rsidR="00291B2D">
          <w:rPr>
            <w:webHidden/>
            <w:sz w:val="23"/>
            <w:szCs w:val="23"/>
          </w:rPr>
          <w:t>6</w:t>
        </w:r>
        <w:r w:rsidR="00C4013C" w:rsidRPr="00F84548">
          <w:rPr>
            <w:webHidden/>
            <w:sz w:val="23"/>
            <w:szCs w:val="23"/>
          </w:rPr>
          <w:fldChar w:fldCharType="end"/>
        </w:r>
      </w:hyperlink>
    </w:p>
    <w:p w14:paraId="2CEF8E37" w14:textId="77777777" w:rsidR="00C4013C" w:rsidRPr="00F84548" w:rsidRDefault="00FB3B76">
      <w:pPr>
        <w:pStyle w:val="TDC1"/>
        <w:rPr>
          <w:rFonts w:asciiTheme="minorHAnsi" w:eastAsiaTheme="minorEastAsia" w:hAnsiTheme="minorHAnsi" w:cstheme="minorBidi"/>
          <w:b w:val="0"/>
          <w:sz w:val="23"/>
          <w:szCs w:val="23"/>
        </w:rPr>
      </w:pPr>
      <w:hyperlink w:anchor="_Toc120701692" w:history="1">
        <w:r w:rsidR="00C4013C" w:rsidRPr="00F84548">
          <w:rPr>
            <w:rStyle w:val="Hipervnculo"/>
            <w:sz w:val="23"/>
            <w:szCs w:val="23"/>
          </w:rPr>
          <w:t>INTRODUCCIÓN</w:t>
        </w:r>
        <w:r w:rsidR="00C4013C" w:rsidRPr="00F84548">
          <w:rPr>
            <w:webHidden/>
            <w:sz w:val="23"/>
            <w:szCs w:val="23"/>
          </w:rPr>
          <w:tab/>
        </w:r>
        <w:r w:rsidR="00C4013C" w:rsidRPr="00F84548">
          <w:rPr>
            <w:webHidden/>
            <w:sz w:val="23"/>
            <w:szCs w:val="23"/>
          </w:rPr>
          <w:fldChar w:fldCharType="begin"/>
        </w:r>
        <w:r w:rsidR="00C4013C" w:rsidRPr="00F84548">
          <w:rPr>
            <w:webHidden/>
            <w:sz w:val="23"/>
            <w:szCs w:val="23"/>
          </w:rPr>
          <w:instrText xml:space="preserve"> PAGEREF _Toc120701692 \h </w:instrText>
        </w:r>
        <w:r w:rsidR="00C4013C" w:rsidRPr="00F84548">
          <w:rPr>
            <w:webHidden/>
            <w:sz w:val="23"/>
            <w:szCs w:val="23"/>
          </w:rPr>
        </w:r>
        <w:r w:rsidR="00C4013C" w:rsidRPr="00F84548">
          <w:rPr>
            <w:webHidden/>
            <w:sz w:val="23"/>
            <w:szCs w:val="23"/>
          </w:rPr>
          <w:fldChar w:fldCharType="separate"/>
        </w:r>
        <w:r w:rsidR="00291B2D">
          <w:rPr>
            <w:webHidden/>
            <w:sz w:val="23"/>
            <w:szCs w:val="23"/>
          </w:rPr>
          <w:t>9</w:t>
        </w:r>
        <w:r w:rsidR="00C4013C" w:rsidRPr="00F84548">
          <w:rPr>
            <w:webHidden/>
            <w:sz w:val="23"/>
            <w:szCs w:val="23"/>
          </w:rPr>
          <w:fldChar w:fldCharType="end"/>
        </w:r>
      </w:hyperlink>
    </w:p>
    <w:p w14:paraId="7D2FA353" w14:textId="77777777" w:rsidR="00C4013C" w:rsidRPr="00F84548" w:rsidRDefault="00FB3B76">
      <w:pPr>
        <w:pStyle w:val="TDC1"/>
        <w:rPr>
          <w:rFonts w:asciiTheme="minorHAnsi" w:eastAsiaTheme="minorEastAsia" w:hAnsiTheme="minorHAnsi" w:cstheme="minorBidi"/>
          <w:b w:val="0"/>
          <w:sz w:val="23"/>
          <w:szCs w:val="23"/>
        </w:rPr>
      </w:pPr>
      <w:hyperlink w:anchor="_Toc120701693" w:history="1">
        <w:r w:rsidR="00C4013C" w:rsidRPr="00F84548">
          <w:rPr>
            <w:rStyle w:val="Hipervnculo"/>
            <w:sz w:val="23"/>
            <w:szCs w:val="23"/>
          </w:rPr>
          <w:t>ANTECEDENTES PROGRAMA DE ALIMENTACION ESCOLAR -PAE-</w:t>
        </w:r>
        <w:r w:rsidR="00C4013C" w:rsidRPr="00F84548">
          <w:rPr>
            <w:webHidden/>
            <w:sz w:val="23"/>
            <w:szCs w:val="23"/>
          </w:rPr>
          <w:tab/>
        </w:r>
        <w:r w:rsidR="00C4013C" w:rsidRPr="00F84548">
          <w:rPr>
            <w:webHidden/>
            <w:sz w:val="23"/>
            <w:szCs w:val="23"/>
          </w:rPr>
          <w:fldChar w:fldCharType="begin"/>
        </w:r>
        <w:r w:rsidR="00C4013C" w:rsidRPr="00F84548">
          <w:rPr>
            <w:webHidden/>
            <w:sz w:val="23"/>
            <w:szCs w:val="23"/>
          </w:rPr>
          <w:instrText xml:space="preserve"> PAGEREF _Toc120701693 \h </w:instrText>
        </w:r>
        <w:r w:rsidR="00C4013C" w:rsidRPr="00F84548">
          <w:rPr>
            <w:webHidden/>
            <w:sz w:val="23"/>
            <w:szCs w:val="23"/>
          </w:rPr>
        </w:r>
        <w:r w:rsidR="00C4013C" w:rsidRPr="00F84548">
          <w:rPr>
            <w:webHidden/>
            <w:sz w:val="23"/>
            <w:szCs w:val="23"/>
          </w:rPr>
          <w:fldChar w:fldCharType="separate"/>
        </w:r>
        <w:r w:rsidR="00291B2D">
          <w:rPr>
            <w:webHidden/>
            <w:sz w:val="23"/>
            <w:szCs w:val="23"/>
          </w:rPr>
          <w:t>11</w:t>
        </w:r>
        <w:r w:rsidR="00C4013C" w:rsidRPr="00F84548">
          <w:rPr>
            <w:webHidden/>
            <w:sz w:val="23"/>
            <w:szCs w:val="23"/>
          </w:rPr>
          <w:fldChar w:fldCharType="end"/>
        </w:r>
      </w:hyperlink>
    </w:p>
    <w:p w14:paraId="2799B511" w14:textId="77777777" w:rsidR="00C4013C" w:rsidRPr="00F84548" w:rsidRDefault="00FB3B76">
      <w:pPr>
        <w:pStyle w:val="TDC2"/>
        <w:rPr>
          <w:rFonts w:asciiTheme="minorHAnsi" w:eastAsiaTheme="minorEastAsia" w:hAnsiTheme="minorHAnsi" w:cstheme="minorBidi"/>
          <w:noProof/>
          <w:sz w:val="23"/>
          <w:szCs w:val="23"/>
        </w:rPr>
      </w:pPr>
      <w:hyperlink w:anchor="_Toc120701694" w:history="1">
        <w:r w:rsidR="00C4013C" w:rsidRPr="00F84548">
          <w:rPr>
            <w:rStyle w:val="Hipervnculo"/>
            <w:rFonts w:eastAsiaTheme="majorEastAsia" w:cs="Arial"/>
            <w:noProof/>
            <w:sz w:val="23"/>
            <w:szCs w:val="23"/>
          </w:rPr>
          <w:t>1.1 Marco Normativo que rige el Programa de Alimentación Escolar</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_Toc120701694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13</w:t>
        </w:r>
        <w:r w:rsidR="00C4013C" w:rsidRPr="00F84548">
          <w:rPr>
            <w:noProof/>
            <w:webHidden/>
            <w:sz w:val="23"/>
            <w:szCs w:val="23"/>
          </w:rPr>
          <w:fldChar w:fldCharType="end"/>
        </w:r>
      </w:hyperlink>
    </w:p>
    <w:p w14:paraId="4EC42837" w14:textId="77777777" w:rsidR="00C4013C" w:rsidRPr="00F84548" w:rsidRDefault="00FB3B76">
      <w:pPr>
        <w:pStyle w:val="TDC2"/>
        <w:rPr>
          <w:rFonts w:asciiTheme="minorHAnsi" w:eastAsiaTheme="minorEastAsia" w:hAnsiTheme="minorHAnsi" w:cstheme="minorBidi"/>
          <w:noProof/>
          <w:sz w:val="23"/>
          <w:szCs w:val="23"/>
        </w:rPr>
      </w:pPr>
      <w:hyperlink w:anchor="_Toc120701695" w:history="1">
        <w:r w:rsidR="00C4013C" w:rsidRPr="00F84548">
          <w:rPr>
            <w:rStyle w:val="Hipervnculo"/>
            <w:rFonts w:eastAsiaTheme="majorEastAsia" w:cs="Arial"/>
            <w:noProof/>
            <w:sz w:val="23"/>
            <w:szCs w:val="23"/>
          </w:rPr>
          <w:t>1.2 Dirección y Operación del Programa de Alimentación Escolar</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_Toc120701695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18</w:t>
        </w:r>
        <w:r w:rsidR="00C4013C" w:rsidRPr="00F84548">
          <w:rPr>
            <w:noProof/>
            <w:webHidden/>
            <w:sz w:val="23"/>
            <w:szCs w:val="23"/>
          </w:rPr>
          <w:fldChar w:fldCharType="end"/>
        </w:r>
      </w:hyperlink>
    </w:p>
    <w:p w14:paraId="5647940E" w14:textId="77777777" w:rsidR="00C4013C" w:rsidRPr="00F84548" w:rsidRDefault="00FB3B76">
      <w:pPr>
        <w:pStyle w:val="TDC2"/>
        <w:rPr>
          <w:rFonts w:asciiTheme="minorHAnsi" w:eastAsiaTheme="minorEastAsia" w:hAnsiTheme="minorHAnsi" w:cstheme="minorBidi"/>
          <w:noProof/>
          <w:sz w:val="23"/>
          <w:szCs w:val="23"/>
        </w:rPr>
      </w:pPr>
      <w:hyperlink w:anchor="_Toc120701696" w:history="1">
        <w:r w:rsidR="00C4013C" w:rsidRPr="00F84548">
          <w:rPr>
            <w:rStyle w:val="Hipervnculo"/>
            <w:rFonts w:eastAsiaTheme="majorEastAsia" w:cs="Arial"/>
            <w:noProof/>
            <w:sz w:val="23"/>
            <w:szCs w:val="23"/>
          </w:rPr>
          <w:t>1.3 Asociación del PAE en la Planeación Distrital.</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_Toc120701696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19</w:t>
        </w:r>
        <w:r w:rsidR="00C4013C" w:rsidRPr="00F84548">
          <w:rPr>
            <w:noProof/>
            <w:webHidden/>
            <w:sz w:val="23"/>
            <w:szCs w:val="23"/>
          </w:rPr>
          <w:fldChar w:fldCharType="end"/>
        </w:r>
      </w:hyperlink>
    </w:p>
    <w:p w14:paraId="1307C145" w14:textId="77777777" w:rsidR="00C4013C" w:rsidRPr="00F84548" w:rsidRDefault="00FB3B76">
      <w:pPr>
        <w:pStyle w:val="TDC2"/>
        <w:rPr>
          <w:rFonts w:asciiTheme="minorHAnsi" w:eastAsiaTheme="minorEastAsia" w:hAnsiTheme="minorHAnsi" w:cstheme="minorBidi"/>
          <w:noProof/>
          <w:sz w:val="23"/>
          <w:szCs w:val="23"/>
        </w:rPr>
      </w:pPr>
      <w:hyperlink w:anchor="_Toc120701697" w:history="1">
        <w:r w:rsidR="00C4013C" w:rsidRPr="00F84548">
          <w:rPr>
            <w:rStyle w:val="Hipervnculo"/>
            <w:rFonts w:eastAsiaTheme="majorEastAsia" w:cs="Arial"/>
            <w:noProof/>
            <w:sz w:val="23"/>
            <w:szCs w:val="23"/>
          </w:rPr>
          <w:t>1.4 OPERACIÓN DEL PROGRAMA DE ALIMENTACION ESCOLAR</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_Toc120701697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21</w:t>
        </w:r>
        <w:r w:rsidR="00C4013C" w:rsidRPr="00F84548">
          <w:rPr>
            <w:noProof/>
            <w:webHidden/>
            <w:sz w:val="23"/>
            <w:szCs w:val="23"/>
          </w:rPr>
          <w:fldChar w:fldCharType="end"/>
        </w:r>
      </w:hyperlink>
    </w:p>
    <w:p w14:paraId="2B8E21ED" w14:textId="77777777" w:rsidR="00C4013C" w:rsidRPr="00F84548" w:rsidRDefault="00FB3B76">
      <w:pPr>
        <w:pStyle w:val="TDC1"/>
        <w:tabs>
          <w:tab w:val="left" w:pos="660"/>
        </w:tabs>
        <w:rPr>
          <w:rFonts w:asciiTheme="minorHAnsi" w:eastAsiaTheme="minorEastAsia" w:hAnsiTheme="minorHAnsi" w:cstheme="minorBidi"/>
          <w:b w:val="0"/>
          <w:sz w:val="23"/>
          <w:szCs w:val="23"/>
        </w:rPr>
      </w:pPr>
      <w:hyperlink w:anchor="_Toc120701698" w:history="1">
        <w:r w:rsidR="00C4013C" w:rsidRPr="00F84548">
          <w:rPr>
            <w:rStyle w:val="Hipervnculo"/>
            <w:sz w:val="23"/>
            <w:szCs w:val="23"/>
          </w:rPr>
          <w:t>2.</w:t>
        </w:r>
        <w:r w:rsidR="00C4013C" w:rsidRPr="00F84548">
          <w:rPr>
            <w:rFonts w:asciiTheme="minorHAnsi" w:eastAsiaTheme="minorEastAsia" w:hAnsiTheme="minorHAnsi" w:cstheme="minorBidi"/>
            <w:b w:val="0"/>
            <w:sz w:val="23"/>
            <w:szCs w:val="23"/>
          </w:rPr>
          <w:tab/>
        </w:r>
        <w:r w:rsidR="00C4013C" w:rsidRPr="00F84548">
          <w:rPr>
            <w:rStyle w:val="Hipervnculo"/>
            <w:sz w:val="23"/>
            <w:szCs w:val="23"/>
          </w:rPr>
          <w:t>EFECTOS DE LA PANDEMIA EN LA EJECUCION DEL PROGRAMA DE ALIMENTACION 2020-2021</w:t>
        </w:r>
        <w:r w:rsidR="00C4013C" w:rsidRPr="00F84548">
          <w:rPr>
            <w:webHidden/>
            <w:sz w:val="23"/>
            <w:szCs w:val="23"/>
          </w:rPr>
          <w:tab/>
        </w:r>
        <w:r w:rsidR="00C4013C" w:rsidRPr="00F84548">
          <w:rPr>
            <w:webHidden/>
            <w:sz w:val="23"/>
            <w:szCs w:val="23"/>
          </w:rPr>
          <w:fldChar w:fldCharType="begin"/>
        </w:r>
        <w:r w:rsidR="00C4013C" w:rsidRPr="00F84548">
          <w:rPr>
            <w:webHidden/>
            <w:sz w:val="23"/>
            <w:szCs w:val="23"/>
          </w:rPr>
          <w:instrText xml:space="preserve"> PAGEREF _Toc120701698 \h </w:instrText>
        </w:r>
        <w:r w:rsidR="00C4013C" w:rsidRPr="00F84548">
          <w:rPr>
            <w:webHidden/>
            <w:sz w:val="23"/>
            <w:szCs w:val="23"/>
          </w:rPr>
        </w:r>
        <w:r w:rsidR="00C4013C" w:rsidRPr="00F84548">
          <w:rPr>
            <w:webHidden/>
            <w:sz w:val="23"/>
            <w:szCs w:val="23"/>
          </w:rPr>
          <w:fldChar w:fldCharType="separate"/>
        </w:r>
        <w:r w:rsidR="00291B2D">
          <w:rPr>
            <w:webHidden/>
            <w:sz w:val="23"/>
            <w:szCs w:val="23"/>
          </w:rPr>
          <w:t>27</w:t>
        </w:r>
        <w:r w:rsidR="00C4013C" w:rsidRPr="00F84548">
          <w:rPr>
            <w:webHidden/>
            <w:sz w:val="23"/>
            <w:szCs w:val="23"/>
          </w:rPr>
          <w:fldChar w:fldCharType="end"/>
        </w:r>
      </w:hyperlink>
    </w:p>
    <w:p w14:paraId="06B83ADF" w14:textId="77777777" w:rsidR="00C4013C" w:rsidRPr="00F84548" w:rsidRDefault="00FB3B76">
      <w:pPr>
        <w:pStyle w:val="TDC2"/>
        <w:rPr>
          <w:rFonts w:asciiTheme="minorHAnsi" w:eastAsiaTheme="minorEastAsia" w:hAnsiTheme="minorHAnsi" w:cstheme="minorBidi"/>
          <w:noProof/>
          <w:sz w:val="23"/>
          <w:szCs w:val="23"/>
        </w:rPr>
      </w:pPr>
      <w:hyperlink w:anchor="_Toc120701699" w:history="1">
        <w:r w:rsidR="00C4013C" w:rsidRPr="00F84548">
          <w:rPr>
            <w:rStyle w:val="Hipervnculo"/>
            <w:rFonts w:eastAsiaTheme="majorEastAsia" w:cs="Arial"/>
            <w:noProof/>
            <w:sz w:val="23"/>
            <w:szCs w:val="23"/>
          </w:rPr>
          <w:t>2.1.</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cs="Arial"/>
            <w:noProof/>
            <w:sz w:val="23"/>
            <w:szCs w:val="23"/>
          </w:rPr>
          <w:t>SEGUIMIENTO Y EVALUACIÓN A LA GESTIÓN EN LA EJECUCIÓN DEL PAE, RESULTADOS DEL GASTO DE INVERSIÓN.</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_Toc120701699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28</w:t>
        </w:r>
        <w:r w:rsidR="00C4013C" w:rsidRPr="00F84548">
          <w:rPr>
            <w:noProof/>
            <w:webHidden/>
            <w:sz w:val="23"/>
            <w:szCs w:val="23"/>
          </w:rPr>
          <w:fldChar w:fldCharType="end"/>
        </w:r>
      </w:hyperlink>
    </w:p>
    <w:p w14:paraId="64B73235" w14:textId="77777777" w:rsidR="00C4013C" w:rsidRPr="00F84548" w:rsidRDefault="00FB3B76">
      <w:pPr>
        <w:pStyle w:val="TDC3"/>
        <w:tabs>
          <w:tab w:val="left" w:pos="880"/>
        </w:tabs>
        <w:rPr>
          <w:rFonts w:asciiTheme="minorHAnsi" w:eastAsiaTheme="minorEastAsia" w:hAnsiTheme="minorHAnsi" w:cstheme="minorBidi"/>
          <w:noProof/>
          <w:sz w:val="23"/>
          <w:szCs w:val="23"/>
        </w:rPr>
      </w:pPr>
      <w:hyperlink w:anchor="_Toc120701700" w:history="1">
        <w:r w:rsidR="00C4013C" w:rsidRPr="00F84548">
          <w:rPr>
            <w:rStyle w:val="Hipervnculo"/>
            <w:rFonts w:eastAsiaTheme="majorEastAsia"/>
            <w:noProof/>
            <w:sz w:val="23"/>
            <w:szCs w:val="23"/>
          </w:rPr>
          <w:t>2.1.1.</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noProof/>
            <w:sz w:val="23"/>
            <w:szCs w:val="23"/>
          </w:rPr>
          <w:t>Primer Momento.</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_Toc120701700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28</w:t>
        </w:r>
        <w:r w:rsidR="00C4013C" w:rsidRPr="00F84548">
          <w:rPr>
            <w:noProof/>
            <w:webHidden/>
            <w:sz w:val="23"/>
            <w:szCs w:val="23"/>
          </w:rPr>
          <w:fldChar w:fldCharType="end"/>
        </w:r>
      </w:hyperlink>
    </w:p>
    <w:p w14:paraId="630E1A1B" w14:textId="77777777" w:rsidR="00C4013C" w:rsidRPr="00F84548" w:rsidRDefault="00FB3B76">
      <w:pPr>
        <w:pStyle w:val="TDC3"/>
        <w:tabs>
          <w:tab w:val="left" w:pos="880"/>
        </w:tabs>
        <w:rPr>
          <w:rFonts w:asciiTheme="minorHAnsi" w:eastAsiaTheme="minorEastAsia" w:hAnsiTheme="minorHAnsi" w:cstheme="minorBidi"/>
          <w:noProof/>
          <w:sz w:val="23"/>
          <w:szCs w:val="23"/>
        </w:rPr>
      </w:pPr>
      <w:hyperlink w:anchor="_Toc120701701" w:history="1">
        <w:r w:rsidR="00C4013C" w:rsidRPr="00F84548">
          <w:rPr>
            <w:rStyle w:val="Hipervnculo"/>
            <w:rFonts w:eastAsiaTheme="majorEastAsia"/>
            <w:noProof/>
            <w:sz w:val="23"/>
            <w:szCs w:val="23"/>
          </w:rPr>
          <w:t>2.1.2.</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noProof/>
            <w:sz w:val="23"/>
            <w:szCs w:val="23"/>
          </w:rPr>
          <w:t>Segundo Momento</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_Toc120701701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31</w:t>
        </w:r>
        <w:r w:rsidR="00C4013C" w:rsidRPr="00F84548">
          <w:rPr>
            <w:noProof/>
            <w:webHidden/>
            <w:sz w:val="23"/>
            <w:szCs w:val="23"/>
          </w:rPr>
          <w:fldChar w:fldCharType="end"/>
        </w:r>
      </w:hyperlink>
    </w:p>
    <w:p w14:paraId="2F0C6B81" w14:textId="77777777" w:rsidR="00C4013C" w:rsidRPr="00F84548" w:rsidRDefault="00FB3B76">
      <w:pPr>
        <w:pStyle w:val="TDC3"/>
        <w:tabs>
          <w:tab w:val="left" w:pos="880"/>
        </w:tabs>
        <w:rPr>
          <w:rFonts w:asciiTheme="minorHAnsi" w:eastAsiaTheme="minorEastAsia" w:hAnsiTheme="minorHAnsi" w:cstheme="minorBidi"/>
          <w:noProof/>
          <w:sz w:val="23"/>
          <w:szCs w:val="23"/>
        </w:rPr>
      </w:pPr>
      <w:hyperlink w:anchor="_Toc120701702" w:history="1">
        <w:r w:rsidR="00C4013C" w:rsidRPr="00F84548">
          <w:rPr>
            <w:rStyle w:val="Hipervnculo"/>
            <w:rFonts w:eastAsiaTheme="majorEastAsia"/>
            <w:noProof/>
            <w:sz w:val="23"/>
            <w:szCs w:val="23"/>
          </w:rPr>
          <w:t>2.1.3.</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noProof/>
            <w:sz w:val="23"/>
            <w:szCs w:val="23"/>
          </w:rPr>
          <w:t>Tercer Momento</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_Toc120701702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37</w:t>
        </w:r>
        <w:r w:rsidR="00C4013C" w:rsidRPr="00F84548">
          <w:rPr>
            <w:noProof/>
            <w:webHidden/>
            <w:sz w:val="23"/>
            <w:szCs w:val="23"/>
          </w:rPr>
          <w:fldChar w:fldCharType="end"/>
        </w:r>
      </w:hyperlink>
    </w:p>
    <w:p w14:paraId="0A850AB5" w14:textId="77777777" w:rsidR="00C4013C" w:rsidRPr="00F84548" w:rsidRDefault="00FB3B76">
      <w:pPr>
        <w:pStyle w:val="TDC3"/>
        <w:tabs>
          <w:tab w:val="left" w:pos="880"/>
        </w:tabs>
        <w:rPr>
          <w:rFonts w:asciiTheme="minorHAnsi" w:eastAsiaTheme="minorEastAsia" w:hAnsiTheme="minorHAnsi" w:cstheme="minorBidi"/>
          <w:noProof/>
          <w:sz w:val="23"/>
          <w:szCs w:val="23"/>
        </w:rPr>
      </w:pPr>
      <w:hyperlink w:anchor="_Toc120701703" w:history="1">
        <w:r w:rsidR="00C4013C" w:rsidRPr="00F84548">
          <w:rPr>
            <w:rStyle w:val="Hipervnculo"/>
            <w:rFonts w:eastAsiaTheme="majorEastAsia"/>
            <w:noProof/>
            <w:sz w:val="23"/>
            <w:szCs w:val="23"/>
          </w:rPr>
          <w:t>2.1.4.</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noProof/>
            <w:sz w:val="23"/>
            <w:szCs w:val="23"/>
          </w:rPr>
          <w:t>Cuarto Momento.</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_Toc120701703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41</w:t>
        </w:r>
        <w:r w:rsidR="00C4013C" w:rsidRPr="00F84548">
          <w:rPr>
            <w:noProof/>
            <w:webHidden/>
            <w:sz w:val="23"/>
            <w:szCs w:val="23"/>
          </w:rPr>
          <w:fldChar w:fldCharType="end"/>
        </w:r>
      </w:hyperlink>
    </w:p>
    <w:p w14:paraId="2CF8893D" w14:textId="77777777" w:rsidR="00C4013C" w:rsidRPr="00F84548" w:rsidRDefault="00FB3B76">
      <w:pPr>
        <w:pStyle w:val="TDC2"/>
        <w:rPr>
          <w:rFonts w:asciiTheme="minorHAnsi" w:eastAsiaTheme="minorEastAsia" w:hAnsiTheme="minorHAnsi" w:cstheme="minorBidi"/>
          <w:noProof/>
          <w:sz w:val="23"/>
          <w:szCs w:val="23"/>
        </w:rPr>
      </w:pPr>
      <w:hyperlink w:anchor="_Toc120701704" w:history="1">
        <w:r w:rsidR="00C4013C" w:rsidRPr="00F84548">
          <w:rPr>
            <w:rStyle w:val="Hipervnculo"/>
            <w:rFonts w:eastAsiaTheme="majorEastAsia" w:cs="Arial"/>
            <w:noProof/>
            <w:sz w:val="23"/>
            <w:szCs w:val="23"/>
          </w:rPr>
          <w:t>2.2.</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cs="Arial"/>
            <w:noProof/>
            <w:sz w:val="23"/>
            <w:szCs w:val="23"/>
          </w:rPr>
          <w:t>RESULTADO EN LOS INDICADORES DEL PAE, COBERTUA, ACCESO, Y PERMANENCIA (DESERCIÓN ESCOLAR) DE LOS NIÑOS, NIÑAS Y ADOLESCENTES CON MATRICULA OFICIAL EN EL DISTRITO CAPITAL Y LOS INDICADORES RELACIONADOS CON LA EDUCACIÓN.</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_Toc120701704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42</w:t>
        </w:r>
        <w:r w:rsidR="00C4013C" w:rsidRPr="00F84548">
          <w:rPr>
            <w:noProof/>
            <w:webHidden/>
            <w:sz w:val="23"/>
            <w:szCs w:val="23"/>
          </w:rPr>
          <w:fldChar w:fldCharType="end"/>
        </w:r>
      </w:hyperlink>
    </w:p>
    <w:p w14:paraId="55B5A793" w14:textId="77777777" w:rsidR="00C4013C" w:rsidRPr="00F84548" w:rsidRDefault="00FB3B76">
      <w:pPr>
        <w:pStyle w:val="TDC3"/>
        <w:tabs>
          <w:tab w:val="left" w:pos="880"/>
        </w:tabs>
        <w:rPr>
          <w:rFonts w:asciiTheme="minorHAnsi" w:eastAsiaTheme="minorEastAsia" w:hAnsiTheme="minorHAnsi" w:cstheme="minorBidi"/>
          <w:noProof/>
          <w:sz w:val="23"/>
          <w:szCs w:val="23"/>
        </w:rPr>
      </w:pPr>
      <w:hyperlink w:anchor="_Toc120701705" w:history="1">
        <w:r w:rsidR="00C4013C" w:rsidRPr="00F84548">
          <w:rPr>
            <w:rStyle w:val="Hipervnculo"/>
            <w:rFonts w:eastAsiaTheme="majorEastAsia"/>
            <w:noProof/>
            <w:sz w:val="23"/>
            <w:szCs w:val="23"/>
          </w:rPr>
          <w:t>2.2.1.</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noProof/>
            <w:sz w:val="23"/>
            <w:szCs w:val="23"/>
          </w:rPr>
          <w:t>Matricula Oficial en Bogotá D.C.</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_Toc120701705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43</w:t>
        </w:r>
        <w:r w:rsidR="00C4013C" w:rsidRPr="00F84548">
          <w:rPr>
            <w:noProof/>
            <w:webHidden/>
            <w:sz w:val="23"/>
            <w:szCs w:val="23"/>
          </w:rPr>
          <w:fldChar w:fldCharType="end"/>
        </w:r>
      </w:hyperlink>
    </w:p>
    <w:p w14:paraId="34EA9802" w14:textId="77777777" w:rsidR="00C4013C" w:rsidRPr="00F84548" w:rsidRDefault="00FB3B76">
      <w:pPr>
        <w:pStyle w:val="TDC3"/>
        <w:tabs>
          <w:tab w:val="left" w:pos="880"/>
        </w:tabs>
        <w:rPr>
          <w:rFonts w:asciiTheme="minorHAnsi" w:eastAsiaTheme="minorEastAsia" w:hAnsiTheme="minorHAnsi" w:cstheme="minorBidi"/>
          <w:noProof/>
          <w:sz w:val="23"/>
          <w:szCs w:val="23"/>
        </w:rPr>
      </w:pPr>
      <w:hyperlink w:anchor="_Toc120701706" w:history="1">
        <w:r w:rsidR="00C4013C" w:rsidRPr="00F84548">
          <w:rPr>
            <w:rStyle w:val="Hipervnculo"/>
            <w:rFonts w:eastAsiaTheme="majorEastAsia"/>
            <w:noProof/>
            <w:sz w:val="23"/>
            <w:szCs w:val="23"/>
          </w:rPr>
          <w:t>2.2.2.</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noProof/>
            <w:sz w:val="23"/>
            <w:szCs w:val="23"/>
          </w:rPr>
          <w:t>Deserción Escolar y Permanencia</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_Toc120701706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44</w:t>
        </w:r>
        <w:r w:rsidR="00C4013C" w:rsidRPr="00F84548">
          <w:rPr>
            <w:noProof/>
            <w:webHidden/>
            <w:sz w:val="23"/>
            <w:szCs w:val="23"/>
          </w:rPr>
          <w:fldChar w:fldCharType="end"/>
        </w:r>
      </w:hyperlink>
    </w:p>
    <w:p w14:paraId="26D643E5" w14:textId="77777777" w:rsidR="00C4013C" w:rsidRPr="00F84548" w:rsidRDefault="00FB3B76">
      <w:pPr>
        <w:pStyle w:val="TDC2"/>
        <w:rPr>
          <w:rFonts w:asciiTheme="minorHAnsi" w:eastAsiaTheme="minorEastAsia" w:hAnsiTheme="minorHAnsi" w:cstheme="minorBidi"/>
          <w:noProof/>
          <w:sz w:val="23"/>
          <w:szCs w:val="23"/>
        </w:rPr>
      </w:pPr>
      <w:hyperlink w:anchor="_Toc120701707" w:history="1">
        <w:r w:rsidR="00C4013C" w:rsidRPr="00F84548">
          <w:rPr>
            <w:rStyle w:val="Hipervnculo"/>
            <w:rFonts w:eastAsiaTheme="majorEastAsia" w:cs="Arial"/>
            <w:noProof/>
            <w:sz w:val="23"/>
            <w:szCs w:val="23"/>
          </w:rPr>
          <w:t>2.3. CONTRIBUCIÓN DEL PAE A LOS ODS</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_Toc120701707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45</w:t>
        </w:r>
        <w:r w:rsidR="00C4013C" w:rsidRPr="00F84548">
          <w:rPr>
            <w:noProof/>
            <w:webHidden/>
            <w:sz w:val="23"/>
            <w:szCs w:val="23"/>
          </w:rPr>
          <w:fldChar w:fldCharType="end"/>
        </w:r>
      </w:hyperlink>
    </w:p>
    <w:p w14:paraId="04F76064" w14:textId="77777777" w:rsidR="00C4013C" w:rsidRPr="00F84548" w:rsidRDefault="00FB3B76">
      <w:pPr>
        <w:pStyle w:val="TDC2"/>
        <w:rPr>
          <w:rFonts w:asciiTheme="minorHAnsi" w:eastAsiaTheme="minorEastAsia" w:hAnsiTheme="minorHAnsi" w:cstheme="minorBidi"/>
          <w:noProof/>
          <w:sz w:val="23"/>
          <w:szCs w:val="23"/>
        </w:rPr>
      </w:pPr>
      <w:hyperlink w:anchor="_Toc120701708" w:history="1">
        <w:r w:rsidR="00C4013C" w:rsidRPr="00F84548">
          <w:rPr>
            <w:rStyle w:val="Hipervnculo"/>
            <w:rFonts w:eastAsiaTheme="majorEastAsia" w:cs="Arial"/>
            <w:noProof/>
            <w:sz w:val="23"/>
            <w:szCs w:val="23"/>
          </w:rPr>
          <w:t>2.4. CONTRIBUCIÓN DEL PAE EN LA SITUACIÓN SOCIAL Y ECONOMICA D ELOS HOGARES</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_Toc120701708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48</w:t>
        </w:r>
        <w:r w:rsidR="00C4013C" w:rsidRPr="00F84548">
          <w:rPr>
            <w:noProof/>
            <w:webHidden/>
            <w:sz w:val="23"/>
            <w:szCs w:val="23"/>
          </w:rPr>
          <w:fldChar w:fldCharType="end"/>
        </w:r>
      </w:hyperlink>
    </w:p>
    <w:p w14:paraId="213998A6" w14:textId="77777777" w:rsidR="00C4013C" w:rsidRPr="00F84548" w:rsidRDefault="00FB3B76">
      <w:pPr>
        <w:pStyle w:val="TDC2"/>
        <w:rPr>
          <w:rFonts w:asciiTheme="minorHAnsi" w:eastAsiaTheme="minorEastAsia" w:hAnsiTheme="minorHAnsi" w:cstheme="minorBidi"/>
          <w:noProof/>
          <w:sz w:val="23"/>
          <w:szCs w:val="23"/>
        </w:rPr>
      </w:pPr>
      <w:hyperlink w:anchor="_Toc120701709" w:history="1">
        <w:r w:rsidR="00C4013C" w:rsidRPr="00F84548">
          <w:rPr>
            <w:rStyle w:val="Hipervnculo"/>
            <w:rFonts w:eastAsiaTheme="majorEastAsia" w:cs="Arial"/>
            <w:noProof/>
            <w:sz w:val="23"/>
            <w:szCs w:val="23"/>
          </w:rPr>
          <w:t>2.5.</w:t>
        </w:r>
        <w:r w:rsidR="00C4013C" w:rsidRPr="00F84548">
          <w:rPr>
            <w:rFonts w:asciiTheme="minorHAnsi" w:eastAsiaTheme="minorEastAsia" w:hAnsiTheme="minorHAnsi" w:cstheme="minorBidi"/>
            <w:noProof/>
            <w:sz w:val="23"/>
            <w:szCs w:val="23"/>
          </w:rPr>
          <w:tab/>
        </w:r>
        <w:r w:rsidR="00C4013C" w:rsidRPr="00F84548">
          <w:rPr>
            <w:rStyle w:val="Hipervnculo"/>
            <w:rFonts w:eastAsiaTheme="majorEastAsia" w:cs="Arial"/>
            <w:noProof/>
            <w:sz w:val="23"/>
            <w:szCs w:val="23"/>
          </w:rPr>
          <w:t>APORTE DEL PROGRAMA DE ALIMENTACIÓN ESCOLAR –PAE A LA POLÍTICA PÚBLICA DE SEGURIDAD ALIMENTARIA Y NUTRICIONAL PARA BOGOTÁ – PPSAN-</w:t>
        </w:r>
        <w:r w:rsidR="00C4013C" w:rsidRPr="00F84548">
          <w:rPr>
            <w:noProof/>
            <w:webHidden/>
            <w:sz w:val="23"/>
            <w:szCs w:val="23"/>
          </w:rPr>
          <w:tab/>
        </w:r>
        <w:r w:rsidR="00C4013C" w:rsidRPr="00F84548">
          <w:rPr>
            <w:noProof/>
            <w:webHidden/>
            <w:sz w:val="23"/>
            <w:szCs w:val="23"/>
          </w:rPr>
          <w:fldChar w:fldCharType="begin"/>
        </w:r>
        <w:r w:rsidR="00C4013C" w:rsidRPr="00F84548">
          <w:rPr>
            <w:noProof/>
            <w:webHidden/>
            <w:sz w:val="23"/>
            <w:szCs w:val="23"/>
          </w:rPr>
          <w:instrText xml:space="preserve"> PAGEREF _Toc120701709 \h </w:instrText>
        </w:r>
        <w:r w:rsidR="00C4013C" w:rsidRPr="00F84548">
          <w:rPr>
            <w:noProof/>
            <w:webHidden/>
            <w:sz w:val="23"/>
            <w:szCs w:val="23"/>
          </w:rPr>
        </w:r>
        <w:r w:rsidR="00C4013C" w:rsidRPr="00F84548">
          <w:rPr>
            <w:noProof/>
            <w:webHidden/>
            <w:sz w:val="23"/>
            <w:szCs w:val="23"/>
          </w:rPr>
          <w:fldChar w:fldCharType="separate"/>
        </w:r>
        <w:r w:rsidR="00291B2D">
          <w:rPr>
            <w:noProof/>
            <w:webHidden/>
            <w:sz w:val="23"/>
            <w:szCs w:val="23"/>
          </w:rPr>
          <w:t>50</w:t>
        </w:r>
        <w:r w:rsidR="00C4013C" w:rsidRPr="00F84548">
          <w:rPr>
            <w:noProof/>
            <w:webHidden/>
            <w:sz w:val="23"/>
            <w:szCs w:val="23"/>
          </w:rPr>
          <w:fldChar w:fldCharType="end"/>
        </w:r>
      </w:hyperlink>
    </w:p>
    <w:p w14:paraId="39A1D43F" w14:textId="77777777" w:rsidR="00C4013C" w:rsidRPr="00F84548" w:rsidRDefault="00FB3B76">
      <w:pPr>
        <w:pStyle w:val="TDC1"/>
        <w:tabs>
          <w:tab w:val="left" w:pos="660"/>
        </w:tabs>
        <w:rPr>
          <w:rFonts w:asciiTheme="minorHAnsi" w:eastAsiaTheme="minorEastAsia" w:hAnsiTheme="minorHAnsi" w:cstheme="minorBidi"/>
          <w:b w:val="0"/>
          <w:sz w:val="23"/>
          <w:szCs w:val="23"/>
        </w:rPr>
      </w:pPr>
      <w:hyperlink w:anchor="_Toc120701710" w:history="1">
        <w:r w:rsidR="00C4013C" w:rsidRPr="00F84548">
          <w:rPr>
            <w:rStyle w:val="Hipervnculo"/>
            <w:sz w:val="23"/>
            <w:szCs w:val="23"/>
          </w:rPr>
          <w:t>3.</w:t>
        </w:r>
        <w:r w:rsidR="00C4013C" w:rsidRPr="00F84548">
          <w:rPr>
            <w:rFonts w:asciiTheme="minorHAnsi" w:eastAsiaTheme="minorEastAsia" w:hAnsiTheme="minorHAnsi" w:cstheme="minorBidi"/>
            <w:b w:val="0"/>
            <w:sz w:val="23"/>
            <w:szCs w:val="23"/>
          </w:rPr>
          <w:tab/>
        </w:r>
        <w:r w:rsidR="00C4013C" w:rsidRPr="00F84548">
          <w:rPr>
            <w:rStyle w:val="Hipervnculo"/>
            <w:sz w:val="23"/>
            <w:szCs w:val="23"/>
          </w:rPr>
          <w:t>CONCLUSIONES</w:t>
        </w:r>
        <w:r w:rsidR="00C4013C" w:rsidRPr="00F84548">
          <w:rPr>
            <w:webHidden/>
            <w:sz w:val="23"/>
            <w:szCs w:val="23"/>
          </w:rPr>
          <w:tab/>
        </w:r>
        <w:r w:rsidR="00C4013C" w:rsidRPr="00F84548">
          <w:rPr>
            <w:webHidden/>
            <w:sz w:val="23"/>
            <w:szCs w:val="23"/>
          </w:rPr>
          <w:fldChar w:fldCharType="begin"/>
        </w:r>
        <w:r w:rsidR="00C4013C" w:rsidRPr="00F84548">
          <w:rPr>
            <w:webHidden/>
            <w:sz w:val="23"/>
            <w:szCs w:val="23"/>
          </w:rPr>
          <w:instrText xml:space="preserve"> PAGEREF _Toc120701710 \h </w:instrText>
        </w:r>
        <w:r w:rsidR="00C4013C" w:rsidRPr="00F84548">
          <w:rPr>
            <w:webHidden/>
            <w:sz w:val="23"/>
            <w:szCs w:val="23"/>
          </w:rPr>
        </w:r>
        <w:r w:rsidR="00C4013C" w:rsidRPr="00F84548">
          <w:rPr>
            <w:webHidden/>
            <w:sz w:val="23"/>
            <w:szCs w:val="23"/>
          </w:rPr>
          <w:fldChar w:fldCharType="separate"/>
        </w:r>
        <w:r w:rsidR="00291B2D">
          <w:rPr>
            <w:webHidden/>
            <w:sz w:val="23"/>
            <w:szCs w:val="23"/>
          </w:rPr>
          <w:t>63</w:t>
        </w:r>
        <w:r w:rsidR="00C4013C" w:rsidRPr="00F84548">
          <w:rPr>
            <w:webHidden/>
            <w:sz w:val="23"/>
            <w:szCs w:val="23"/>
          </w:rPr>
          <w:fldChar w:fldCharType="end"/>
        </w:r>
      </w:hyperlink>
    </w:p>
    <w:p w14:paraId="10585AB8" w14:textId="77777777" w:rsidR="00C4013C" w:rsidRPr="00F84548" w:rsidRDefault="00FB3B76">
      <w:pPr>
        <w:pStyle w:val="TDC1"/>
        <w:rPr>
          <w:rFonts w:asciiTheme="minorHAnsi" w:eastAsiaTheme="minorEastAsia" w:hAnsiTheme="minorHAnsi" w:cstheme="minorBidi"/>
          <w:b w:val="0"/>
          <w:sz w:val="23"/>
          <w:szCs w:val="23"/>
        </w:rPr>
      </w:pPr>
      <w:hyperlink w:anchor="_Toc120701711" w:history="1">
        <w:r w:rsidR="00C4013C" w:rsidRPr="00F84548">
          <w:rPr>
            <w:rStyle w:val="Hipervnculo"/>
            <w:rFonts w:cs="Arial"/>
            <w:sz w:val="23"/>
            <w:szCs w:val="23"/>
            <w:lang w:val="es-419"/>
          </w:rPr>
          <w:t>Anexo 1. Ejecución PAE 2018-2021</w:t>
        </w:r>
        <w:r w:rsidR="00C4013C" w:rsidRPr="00F84548">
          <w:rPr>
            <w:webHidden/>
            <w:sz w:val="23"/>
            <w:szCs w:val="23"/>
          </w:rPr>
          <w:tab/>
        </w:r>
        <w:r w:rsidR="00C4013C" w:rsidRPr="00F84548">
          <w:rPr>
            <w:webHidden/>
            <w:sz w:val="23"/>
            <w:szCs w:val="23"/>
          </w:rPr>
          <w:fldChar w:fldCharType="begin"/>
        </w:r>
        <w:r w:rsidR="00C4013C" w:rsidRPr="00F84548">
          <w:rPr>
            <w:webHidden/>
            <w:sz w:val="23"/>
            <w:szCs w:val="23"/>
          </w:rPr>
          <w:instrText xml:space="preserve"> PAGEREF _Toc120701711 \h </w:instrText>
        </w:r>
        <w:r w:rsidR="00C4013C" w:rsidRPr="00F84548">
          <w:rPr>
            <w:webHidden/>
            <w:sz w:val="23"/>
            <w:szCs w:val="23"/>
          </w:rPr>
        </w:r>
        <w:r w:rsidR="00C4013C" w:rsidRPr="00F84548">
          <w:rPr>
            <w:webHidden/>
            <w:sz w:val="23"/>
            <w:szCs w:val="23"/>
          </w:rPr>
          <w:fldChar w:fldCharType="separate"/>
        </w:r>
        <w:r w:rsidR="00291B2D">
          <w:rPr>
            <w:webHidden/>
            <w:sz w:val="23"/>
            <w:szCs w:val="23"/>
          </w:rPr>
          <w:t>66</w:t>
        </w:r>
        <w:r w:rsidR="00C4013C" w:rsidRPr="00F84548">
          <w:rPr>
            <w:webHidden/>
            <w:sz w:val="23"/>
            <w:szCs w:val="23"/>
          </w:rPr>
          <w:fldChar w:fldCharType="end"/>
        </w:r>
      </w:hyperlink>
    </w:p>
    <w:p w14:paraId="289CF28D" w14:textId="77777777" w:rsidR="00C4013C" w:rsidRPr="00F84548" w:rsidRDefault="00FB3B76">
      <w:pPr>
        <w:pStyle w:val="TDC1"/>
        <w:rPr>
          <w:rFonts w:asciiTheme="minorHAnsi" w:eastAsiaTheme="minorEastAsia" w:hAnsiTheme="minorHAnsi" w:cstheme="minorBidi"/>
          <w:b w:val="0"/>
          <w:sz w:val="23"/>
          <w:szCs w:val="23"/>
        </w:rPr>
      </w:pPr>
      <w:hyperlink w:anchor="_Toc120701712" w:history="1">
        <w:r w:rsidR="00C4013C" w:rsidRPr="00F84548">
          <w:rPr>
            <w:rStyle w:val="Hipervnculo"/>
            <w:rFonts w:eastAsiaTheme="minorHAnsi"/>
            <w:sz w:val="23"/>
            <w:szCs w:val="23"/>
            <w:lang w:val="es-419"/>
          </w:rPr>
          <w:t xml:space="preserve">Anexo 2. </w:t>
        </w:r>
        <w:r w:rsidR="00C4013C" w:rsidRPr="00F84548">
          <w:rPr>
            <w:rStyle w:val="Hipervnculo"/>
            <w:rFonts w:eastAsiaTheme="minorHAnsi"/>
            <w:sz w:val="23"/>
            <w:szCs w:val="23"/>
          </w:rPr>
          <w:t>Minutas Patrón Tipos A1, A2, B, C Anexo Técnico Servicio Integral De Desayunos Y Almuerzos Escolares (SIDAE) – Sed</w:t>
        </w:r>
        <w:r w:rsidR="00C4013C" w:rsidRPr="00F84548">
          <w:rPr>
            <w:webHidden/>
            <w:sz w:val="23"/>
            <w:szCs w:val="23"/>
          </w:rPr>
          <w:tab/>
        </w:r>
        <w:r w:rsidR="00C4013C" w:rsidRPr="00F84548">
          <w:rPr>
            <w:webHidden/>
            <w:sz w:val="23"/>
            <w:szCs w:val="23"/>
          </w:rPr>
          <w:fldChar w:fldCharType="begin"/>
        </w:r>
        <w:r w:rsidR="00C4013C" w:rsidRPr="00F84548">
          <w:rPr>
            <w:webHidden/>
            <w:sz w:val="23"/>
            <w:szCs w:val="23"/>
          </w:rPr>
          <w:instrText xml:space="preserve"> PAGEREF _Toc120701712 \h </w:instrText>
        </w:r>
        <w:r w:rsidR="00C4013C" w:rsidRPr="00F84548">
          <w:rPr>
            <w:webHidden/>
            <w:sz w:val="23"/>
            <w:szCs w:val="23"/>
          </w:rPr>
        </w:r>
        <w:r w:rsidR="00C4013C" w:rsidRPr="00F84548">
          <w:rPr>
            <w:webHidden/>
            <w:sz w:val="23"/>
            <w:szCs w:val="23"/>
          </w:rPr>
          <w:fldChar w:fldCharType="separate"/>
        </w:r>
        <w:r w:rsidR="00291B2D">
          <w:rPr>
            <w:webHidden/>
            <w:sz w:val="23"/>
            <w:szCs w:val="23"/>
          </w:rPr>
          <w:t>69</w:t>
        </w:r>
        <w:r w:rsidR="00C4013C" w:rsidRPr="00F84548">
          <w:rPr>
            <w:webHidden/>
            <w:sz w:val="23"/>
            <w:szCs w:val="23"/>
          </w:rPr>
          <w:fldChar w:fldCharType="end"/>
        </w:r>
      </w:hyperlink>
    </w:p>
    <w:p w14:paraId="2B7EE273" w14:textId="6347572F" w:rsidR="003219C3" w:rsidRDefault="00CD78B7" w:rsidP="003219C3">
      <w:pPr>
        <w:pStyle w:val="Descripcin"/>
        <w:rPr>
          <w:rFonts w:ascii="Arial" w:eastAsiaTheme="minorHAnsi" w:hAnsi="Arial" w:cs="Arial"/>
          <w:b/>
          <w:noProof/>
        </w:rPr>
      </w:pPr>
      <w:r w:rsidRPr="00F84548">
        <w:rPr>
          <w:rFonts w:ascii="Arial" w:eastAsiaTheme="minorHAnsi" w:hAnsi="Arial" w:cs="Arial"/>
          <w:b/>
          <w:noProof/>
          <w:sz w:val="23"/>
          <w:szCs w:val="23"/>
        </w:rPr>
        <w:lastRenderedPageBreak/>
        <w:fldChar w:fldCharType="end"/>
      </w:r>
      <w:bookmarkStart w:id="1" w:name="_Toc117067144"/>
    </w:p>
    <w:p w14:paraId="45435B32" w14:textId="3E9D16C2" w:rsidR="00357DE5" w:rsidRPr="003219C3" w:rsidRDefault="00357DE5" w:rsidP="003219C3">
      <w:pPr>
        <w:pStyle w:val="Descripcin"/>
        <w:jc w:val="center"/>
        <w:rPr>
          <w:rFonts w:ascii="Arial" w:eastAsiaTheme="majorEastAsia" w:hAnsi="Arial" w:cs="Arial"/>
          <w:b/>
          <w:i w:val="0"/>
          <w:color w:val="000000" w:themeColor="text1"/>
          <w:sz w:val="24"/>
          <w:szCs w:val="24"/>
          <w:lang w:val="es-419"/>
        </w:rPr>
      </w:pPr>
      <w:r w:rsidRPr="003219C3">
        <w:rPr>
          <w:rFonts w:ascii="Arial" w:eastAsiaTheme="majorEastAsia" w:hAnsi="Arial" w:cs="Arial"/>
          <w:b/>
          <w:i w:val="0"/>
          <w:color w:val="000000" w:themeColor="text1"/>
          <w:sz w:val="24"/>
          <w:szCs w:val="24"/>
          <w:lang w:val="es-419"/>
        </w:rPr>
        <w:t>INDICE DE GRÁFICAS</w:t>
      </w:r>
    </w:p>
    <w:p w14:paraId="440E6FFF" w14:textId="77777777" w:rsidR="00357DE5" w:rsidRPr="003219C3" w:rsidRDefault="00357DE5">
      <w:pPr>
        <w:pStyle w:val="Tabladeilustraciones"/>
        <w:tabs>
          <w:tab w:val="right" w:leader="dot" w:pos="8828"/>
        </w:tabs>
        <w:rPr>
          <w:rFonts w:eastAsiaTheme="majorEastAsia" w:cs="Arial"/>
          <w:b/>
          <w:i w:val="0"/>
          <w:color w:val="000000" w:themeColor="text1"/>
          <w:sz w:val="32"/>
          <w:szCs w:val="32"/>
        </w:rPr>
      </w:pPr>
    </w:p>
    <w:p w14:paraId="4B3B0FDD" w14:textId="77777777" w:rsidR="00744AC4" w:rsidRPr="00744AC4" w:rsidRDefault="00357DE5">
      <w:pPr>
        <w:pStyle w:val="Tabladeilustraciones"/>
        <w:tabs>
          <w:tab w:val="right" w:leader="dot" w:pos="8828"/>
        </w:tabs>
        <w:rPr>
          <w:rFonts w:asciiTheme="minorHAnsi" w:eastAsiaTheme="minorEastAsia" w:hAnsiTheme="minorHAnsi" w:cstheme="minorBidi"/>
          <w:iCs w:val="0"/>
          <w:noProof/>
          <w:szCs w:val="22"/>
        </w:rPr>
      </w:pPr>
      <w:r w:rsidRPr="00744AC4">
        <w:rPr>
          <w:rFonts w:eastAsiaTheme="majorEastAsia" w:cs="Arial"/>
          <w:color w:val="000000" w:themeColor="text1"/>
          <w:szCs w:val="22"/>
        </w:rPr>
        <w:fldChar w:fldCharType="begin"/>
      </w:r>
      <w:r w:rsidRPr="00744AC4">
        <w:rPr>
          <w:rFonts w:eastAsiaTheme="majorEastAsia" w:cs="Arial"/>
          <w:color w:val="000000" w:themeColor="text1"/>
          <w:szCs w:val="22"/>
        </w:rPr>
        <w:instrText xml:space="preserve"> TOC \h \z \c "GRÁFICA" </w:instrText>
      </w:r>
      <w:r w:rsidRPr="00744AC4">
        <w:rPr>
          <w:rFonts w:eastAsiaTheme="majorEastAsia" w:cs="Arial"/>
          <w:color w:val="000000" w:themeColor="text1"/>
          <w:szCs w:val="22"/>
        </w:rPr>
        <w:fldChar w:fldCharType="separate"/>
      </w:r>
      <w:hyperlink w:anchor="_Toc120701520" w:history="1">
        <w:r w:rsidR="00744AC4" w:rsidRPr="00744AC4">
          <w:rPr>
            <w:rStyle w:val="Hipervnculo"/>
            <w:rFonts w:cs="Arial"/>
            <w:noProof/>
          </w:rPr>
          <w:t>GRÁFICA 1</w:t>
        </w:r>
        <w:r w:rsidR="00744AC4" w:rsidRPr="00744AC4">
          <w:rPr>
            <w:rStyle w:val="Hipervnculo"/>
            <w:rFonts w:cs="Arial"/>
            <w:noProof/>
            <w:lang w:val="es-419"/>
          </w:rPr>
          <w:t>. Principales Hitos del Programa de Alimentación Escolar - PAE</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_Toc120701520 \h </w:instrText>
        </w:r>
        <w:r w:rsidR="00744AC4" w:rsidRPr="00744AC4">
          <w:rPr>
            <w:noProof/>
            <w:webHidden/>
          </w:rPr>
        </w:r>
        <w:r w:rsidR="00744AC4" w:rsidRPr="00744AC4">
          <w:rPr>
            <w:noProof/>
            <w:webHidden/>
          </w:rPr>
          <w:fldChar w:fldCharType="separate"/>
        </w:r>
        <w:r w:rsidR="00291B2D">
          <w:rPr>
            <w:noProof/>
            <w:webHidden/>
          </w:rPr>
          <w:t>12</w:t>
        </w:r>
        <w:r w:rsidR="00744AC4" w:rsidRPr="00744AC4">
          <w:rPr>
            <w:noProof/>
            <w:webHidden/>
          </w:rPr>
          <w:fldChar w:fldCharType="end"/>
        </w:r>
      </w:hyperlink>
    </w:p>
    <w:p w14:paraId="33DC710B"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1" w:history="1">
        <w:r w:rsidR="00744AC4" w:rsidRPr="00744AC4">
          <w:rPr>
            <w:rStyle w:val="Hipervnculo"/>
            <w:rFonts w:cs="Arial"/>
            <w:noProof/>
          </w:rPr>
          <w:t>GRÁFICA 2</w:t>
        </w:r>
        <w:r w:rsidR="00744AC4" w:rsidRPr="00744AC4">
          <w:rPr>
            <w:rStyle w:val="Hipervnculo"/>
            <w:rFonts w:cs="Arial"/>
            <w:noProof/>
            <w:lang w:val="es-419"/>
          </w:rPr>
          <w:t>. Principales Actores del PAE</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_Toc120701521 \h </w:instrText>
        </w:r>
        <w:r w:rsidR="00744AC4" w:rsidRPr="00744AC4">
          <w:rPr>
            <w:noProof/>
            <w:webHidden/>
          </w:rPr>
        </w:r>
        <w:r w:rsidR="00744AC4" w:rsidRPr="00744AC4">
          <w:rPr>
            <w:noProof/>
            <w:webHidden/>
          </w:rPr>
          <w:fldChar w:fldCharType="separate"/>
        </w:r>
        <w:r w:rsidR="00291B2D">
          <w:rPr>
            <w:noProof/>
            <w:webHidden/>
          </w:rPr>
          <w:t>18</w:t>
        </w:r>
        <w:r w:rsidR="00744AC4" w:rsidRPr="00744AC4">
          <w:rPr>
            <w:noProof/>
            <w:webHidden/>
          </w:rPr>
          <w:fldChar w:fldCharType="end"/>
        </w:r>
      </w:hyperlink>
    </w:p>
    <w:p w14:paraId="2AE99215"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2" w:history="1">
        <w:r w:rsidR="00744AC4" w:rsidRPr="00744AC4">
          <w:rPr>
            <w:rStyle w:val="Hipervnculo"/>
            <w:rFonts w:cs="Arial"/>
            <w:noProof/>
          </w:rPr>
          <w:t>GRÁFICA 3</w:t>
        </w:r>
        <w:r w:rsidR="00744AC4" w:rsidRPr="00744AC4">
          <w:rPr>
            <w:rStyle w:val="Hipervnculo"/>
            <w:rFonts w:cs="Arial"/>
            <w:noProof/>
            <w:lang w:val="es-419"/>
          </w:rPr>
          <w:t>. Articulación del PAE en la Planeación Distrital</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_Toc120701522 \h </w:instrText>
        </w:r>
        <w:r w:rsidR="00744AC4" w:rsidRPr="00744AC4">
          <w:rPr>
            <w:noProof/>
            <w:webHidden/>
          </w:rPr>
        </w:r>
        <w:r w:rsidR="00744AC4" w:rsidRPr="00744AC4">
          <w:rPr>
            <w:noProof/>
            <w:webHidden/>
          </w:rPr>
          <w:fldChar w:fldCharType="separate"/>
        </w:r>
        <w:r w:rsidR="00291B2D">
          <w:rPr>
            <w:noProof/>
            <w:webHidden/>
          </w:rPr>
          <w:t>19</w:t>
        </w:r>
        <w:r w:rsidR="00744AC4" w:rsidRPr="00744AC4">
          <w:rPr>
            <w:noProof/>
            <w:webHidden/>
          </w:rPr>
          <w:fldChar w:fldCharType="end"/>
        </w:r>
      </w:hyperlink>
    </w:p>
    <w:p w14:paraId="5D95F65C"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3" w:history="1">
        <w:r w:rsidR="00744AC4" w:rsidRPr="00744AC4">
          <w:rPr>
            <w:rStyle w:val="Hipervnculo"/>
            <w:rFonts w:cs="Arial"/>
            <w:noProof/>
          </w:rPr>
          <w:t>GRÁFICA 15</w:t>
        </w:r>
        <w:r w:rsidR="00744AC4" w:rsidRPr="00744AC4">
          <w:rPr>
            <w:rStyle w:val="Hipervnculo"/>
            <w:rFonts w:cs="Arial"/>
            <w:noProof/>
            <w:lang w:val="es-419"/>
          </w:rPr>
          <w:t>. Cobertura por Plan de Desarrollo 2008-2022</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_Toc120701523 \h </w:instrText>
        </w:r>
        <w:r w:rsidR="00744AC4" w:rsidRPr="00744AC4">
          <w:rPr>
            <w:noProof/>
            <w:webHidden/>
          </w:rPr>
        </w:r>
        <w:r w:rsidR="00744AC4" w:rsidRPr="00744AC4">
          <w:rPr>
            <w:noProof/>
            <w:webHidden/>
          </w:rPr>
          <w:fldChar w:fldCharType="separate"/>
        </w:r>
        <w:r w:rsidR="00291B2D">
          <w:rPr>
            <w:noProof/>
            <w:webHidden/>
          </w:rPr>
          <w:t>20</w:t>
        </w:r>
        <w:r w:rsidR="00744AC4" w:rsidRPr="00744AC4">
          <w:rPr>
            <w:noProof/>
            <w:webHidden/>
          </w:rPr>
          <w:fldChar w:fldCharType="end"/>
        </w:r>
      </w:hyperlink>
    </w:p>
    <w:p w14:paraId="5D19133E"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4" w:history="1">
        <w:r w:rsidR="00744AC4" w:rsidRPr="00744AC4">
          <w:rPr>
            <w:rStyle w:val="Hipervnculo"/>
            <w:rFonts w:cs="Arial"/>
            <w:noProof/>
          </w:rPr>
          <w:t>GRÁFICA 4</w:t>
        </w:r>
        <w:r w:rsidR="00744AC4" w:rsidRPr="00744AC4">
          <w:rPr>
            <w:rStyle w:val="Hipervnculo"/>
            <w:rFonts w:cs="Arial"/>
            <w:noProof/>
            <w:lang w:val="es-419"/>
          </w:rPr>
          <w:t>. Modalidades de Complementos alimenticios</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_Toc120701524 \h </w:instrText>
        </w:r>
        <w:r w:rsidR="00744AC4" w:rsidRPr="00744AC4">
          <w:rPr>
            <w:noProof/>
            <w:webHidden/>
          </w:rPr>
        </w:r>
        <w:r w:rsidR="00744AC4" w:rsidRPr="00744AC4">
          <w:rPr>
            <w:noProof/>
            <w:webHidden/>
          </w:rPr>
          <w:fldChar w:fldCharType="separate"/>
        </w:r>
        <w:r w:rsidR="00291B2D">
          <w:rPr>
            <w:noProof/>
            <w:webHidden/>
          </w:rPr>
          <w:t>21</w:t>
        </w:r>
        <w:r w:rsidR="00744AC4" w:rsidRPr="00744AC4">
          <w:rPr>
            <w:noProof/>
            <w:webHidden/>
          </w:rPr>
          <w:fldChar w:fldCharType="end"/>
        </w:r>
      </w:hyperlink>
    </w:p>
    <w:p w14:paraId="260419FA"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5" w:history="1">
        <w:r w:rsidR="00744AC4" w:rsidRPr="00744AC4">
          <w:rPr>
            <w:rStyle w:val="Hipervnculo"/>
            <w:rFonts w:cs="Arial"/>
            <w:noProof/>
          </w:rPr>
          <w:t>GRÁFICA 5</w:t>
        </w:r>
        <w:r w:rsidR="00744AC4" w:rsidRPr="00744AC4">
          <w:rPr>
            <w:rStyle w:val="Hipervnculo"/>
            <w:rFonts w:cs="Arial"/>
            <w:noProof/>
            <w:lang w:val="es-419"/>
          </w:rPr>
          <w:t>. Tipos de Ración y beneficiarios</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_Toc120701525 \h </w:instrText>
        </w:r>
        <w:r w:rsidR="00744AC4" w:rsidRPr="00744AC4">
          <w:rPr>
            <w:noProof/>
            <w:webHidden/>
          </w:rPr>
        </w:r>
        <w:r w:rsidR="00744AC4" w:rsidRPr="00744AC4">
          <w:rPr>
            <w:noProof/>
            <w:webHidden/>
          </w:rPr>
          <w:fldChar w:fldCharType="separate"/>
        </w:r>
        <w:r w:rsidR="00291B2D">
          <w:rPr>
            <w:noProof/>
            <w:webHidden/>
          </w:rPr>
          <w:t>22</w:t>
        </w:r>
        <w:r w:rsidR="00744AC4" w:rsidRPr="00744AC4">
          <w:rPr>
            <w:noProof/>
            <w:webHidden/>
          </w:rPr>
          <w:fldChar w:fldCharType="end"/>
        </w:r>
      </w:hyperlink>
    </w:p>
    <w:p w14:paraId="0665473E"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6" w:history="1">
        <w:r w:rsidR="00744AC4" w:rsidRPr="00744AC4">
          <w:rPr>
            <w:rStyle w:val="Hipervnculo"/>
            <w:rFonts w:cs="Arial"/>
            <w:noProof/>
          </w:rPr>
          <w:t>GRÁFICA 6</w:t>
        </w:r>
        <w:r w:rsidR="00744AC4" w:rsidRPr="00744AC4">
          <w:rPr>
            <w:rStyle w:val="Hipervnculo"/>
            <w:rFonts w:cs="Arial"/>
            <w:noProof/>
            <w:lang w:val="es-419"/>
          </w:rPr>
          <w:t>. Modalidades del Servicio</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_Toc120701526 \h </w:instrText>
        </w:r>
        <w:r w:rsidR="00744AC4" w:rsidRPr="00744AC4">
          <w:rPr>
            <w:noProof/>
            <w:webHidden/>
          </w:rPr>
        </w:r>
        <w:r w:rsidR="00744AC4" w:rsidRPr="00744AC4">
          <w:rPr>
            <w:noProof/>
            <w:webHidden/>
          </w:rPr>
          <w:fldChar w:fldCharType="separate"/>
        </w:r>
        <w:r w:rsidR="00291B2D">
          <w:rPr>
            <w:noProof/>
            <w:webHidden/>
          </w:rPr>
          <w:t>23</w:t>
        </w:r>
        <w:r w:rsidR="00744AC4" w:rsidRPr="00744AC4">
          <w:rPr>
            <w:noProof/>
            <w:webHidden/>
          </w:rPr>
          <w:fldChar w:fldCharType="end"/>
        </w:r>
      </w:hyperlink>
    </w:p>
    <w:p w14:paraId="766ACA92"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7" w:history="1">
        <w:r w:rsidR="00744AC4" w:rsidRPr="00744AC4">
          <w:rPr>
            <w:rStyle w:val="Hipervnculo"/>
            <w:rFonts w:cs="Arial"/>
            <w:noProof/>
          </w:rPr>
          <w:t>GRÁFICA 7. Asociación del PAE en el Plan de Desarrollo Bogotá Mejor para Todos</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_Toc120701527 \h </w:instrText>
        </w:r>
        <w:r w:rsidR="00744AC4" w:rsidRPr="00744AC4">
          <w:rPr>
            <w:noProof/>
            <w:webHidden/>
          </w:rPr>
        </w:r>
        <w:r w:rsidR="00744AC4" w:rsidRPr="00744AC4">
          <w:rPr>
            <w:noProof/>
            <w:webHidden/>
          </w:rPr>
          <w:fldChar w:fldCharType="separate"/>
        </w:r>
        <w:r w:rsidR="00291B2D">
          <w:rPr>
            <w:noProof/>
            <w:webHidden/>
          </w:rPr>
          <w:t>29</w:t>
        </w:r>
        <w:r w:rsidR="00744AC4" w:rsidRPr="00744AC4">
          <w:rPr>
            <w:noProof/>
            <w:webHidden/>
          </w:rPr>
          <w:fldChar w:fldCharType="end"/>
        </w:r>
      </w:hyperlink>
    </w:p>
    <w:p w14:paraId="79EA33F4"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8" w:history="1">
        <w:r w:rsidR="00744AC4" w:rsidRPr="00744AC4">
          <w:rPr>
            <w:rStyle w:val="Hipervnculo"/>
            <w:rFonts w:cs="Arial"/>
            <w:noProof/>
          </w:rPr>
          <w:t>GRÁFICA 8. Atención Del Programa en el Primer Mes de Emergencia</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_Toc120701528 \h </w:instrText>
        </w:r>
        <w:r w:rsidR="00744AC4" w:rsidRPr="00744AC4">
          <w:rPr>
            <w:noProof/>
            <w:webHidden/>
          </w:rPr>
        </w:r>
        <w:r w:rsidR="00744AC4" w:rsidRPr="00744AC4">
          <w:rPr>
            <w:noProof/>
            <w:webHidden/>
          </w:rPr>
          <w:fldChar w:fldCharType="separate"/>
        </w:r>
        <w:r w:rsidR="00291B2D">
          <w:rPr>
            <w:noProof/>
            <w:webHidden/>
          </w:rPr>
          <w:t>30</w:t>
        </w:r>
        <w:r w:rsidR="00744AC4" w:rsidRPr="00744AC4">
          <w:rPr>
            <w:noProof/>
            <w:webHidden/>
          </w:rPr>
          <w:fldChar w:fldCharType="end"/>
        </w:r>
      </w:hyperlink>
    </w:p>
    <w:p w14:paraId="28D80DA8"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29" w:history="1">
        <w:r w:rsidR="00744AC4" w:rsidRPr="00744AC4">
          <w:rPr>
            <w:rStyle w:val="Hipervnculo"/>
            <w:rFonts w:cs="Arial"/>
            <w:noProof/>
          </w:rPr>
          <w:t>GRÁFICA 9. Distribución por Localidad del PAE en el Mes de Marzo de 2020</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_Toc120701529 \h </w:instrText>
        </w:r>
        <w:r w:rsidR="00744AC4" w:rsidRPr="00744AC4">
          <w:rPr>
            <w:noProof/>
            <w:webHidden/>
          </w:rPr>
        </w:r>
        <w:r w:rsidR="00744AC4" w:rsidRPr="00744AC4">
          <w:rPr>
            <w:noProof/>
            <w:webHidden/>
          </w:rPr>
          <w:fldChar w:fldCharType="separate"/>
        </w:r>
        <w:r w:rsidR="00291B2D">
          <w:rPr>
            <w:noProof/>
            <w:webHidden/>
          </w:rPr>
          <w:t>31</w:t>
        </w:r>
        <w:r w:rsidR="00744AC4" w:rsidRPr="00744AC4">
          <w:rPr>
            <w:noProof/>
            <w:webHidden/>
          </w:rPr>
          <w:fldChar w:fldCharType="end"/>
        </w:r>
      </w:hyperlink>
    </w:p>
    <w:p w14:paraId="03909CCF"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0" w:history="1">
        <w:r w:rsidR="00744AC4" w:rsidRPr="00744AC4">
          <w:rPr>
            <w:rStyle w:val="Hipervnculo"/>
            <w:rFonts w:cs="Arial"/>
            <w:noProof/>
          </w:rPr>
          <w:t>GRÁFICA 10</w:t>
        </w:r>
        <w:r w:rsidR="00744AC4" w:rsidRPr="00744AC4">
          <w:rPr>
            <w:rStyle w:val="Hipervnculo"/>
            <w:rFonts w:cs="Arial"/>
            <w:noProof/>
            <w:lang w:val="es-419"/>
          </w:rPr>
          <w:t>. Actividades Previas para Afrontar la Emergencia</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_Toc120701530 \h </w:instrText>
        </w:r>
        <w:r w:rsidR="00744AC4" w:rsidRPr="00744AC4">
          <w:rPr>
            <w:noProof/>
            <w:webHidden/>
          </w:rPr>
        </w:r>
        <w:r w:rsidR="00744AC4" w:rsidRPr="00744AC4">
          <w:rPr>
            <w:noProof/>
            <w:webHidden/>
          </w:rPr>
          <w:fldChar w:fldCharType="separate"/>
        </w:r>
        <w:r w:rsidR="00291B2D">
          <w:rPr>
            <w:noProof/>
            <w:webHidden/>
          </w:rPr>
          <w:t>32</w:t>
        </w:r>
        <w:r w:rsidR="00744AC4" w:rsidRPr="00744AC4">
          <w:rPr>
            <w:noProof/>
            <w:webHidden/>
          </w:rPr>
          <w:fldChar w:fldCharType="end"/>
        </w:r>
      </w:hyperlink>
    </w:p>
    <w:p w14:paraId="5DDC5C35"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1" w:history="1">
        <w:r w:rsidR="00744AC4" w:rsidRPr="00744AC4">
          <w:rPr>
            <w:rStyle w:val="Hipervnculo"/>
            <w:rFonts w:cs="Arial"/>
            <w:noProof/>
          </w:rPr>
          <w:t>GRÁFICA 11</w:t>
        </w:r>
        <w:r w:rsidR="00744AC4" w:rsidRPr="00744AC4">
          <w:rPr>
            <w:rStyle w:val="Hipervnculo"/>
            <w:rFonts w:cs="Arial"/>
            <w:noProof/>
            <w:lang w:val="es-419"/>
          </w:rPr>
          <w:t>. Procedimiento Elaborado por la SED para la Entrega de Bonos</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_Toc120701531 \h </w:instrText>
        </w:r>
        <w:r w:rsidR="00744AC4" w:rsidRPr="00744AC4">
          <w:rPr>
            <w:noProof/>
            <w:webHidden/>
          </w:rPr>
        </w:r>
        <w:r w:rsidR="00744AC4" w:rsidRPr="00744AC4">
          <w:rPr>
            <w:noProof/>
            <w:webHidden/>
          </w:rPr>
          <w:fldChar w:fldCharType="separate"/>
        </w:r>
        <w:r w:rsidR="00291B2D">
          <w:rPr>
            <w:noProof/>
            <w:webHidden/>
          </w:rPr>
          <w:t>33</w:t>
        </w:r>
        <w:r w:rsidR="00744AC4" w:rsidRPr="00744AC4">
          <w:rPr>
            <w:noProof/>
            <w:webHidden/>
          </w:rPr>
          <w:fldChar w:fldCharType="end"/>
        </w:r>
      </w:hyperlink>
    </w:p>
    <w:p w14:paraId="69CA4122" w14:textId="72D420AF"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2" w:history="1">
        <w:r w:rsidR="00744AC4" w:rsidRPr="00744AC4">
          <w:rPr>
            <w:rStyle w:val="Hipervnculo"/>
            <w:rFonts w:cs="Arial"/>
            <w:noProof/>
          </w:rPr>
          <w:t>GRÁFICA 12. Grupos de alimentos  para la Redención de Bonos</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_Toc120701532 \h </w:instrText>
        </w:r>
        <w:r w:rsidR="00744AC4" w:rsidRPr="00744AC4">
          <w:rPr>
            <w:noProof/>
            <w:webHidden/>
          </w:rPr>
        </w:r>
        <w:r w:rsidR="00744AC4" w:rsidRPr="00744AC4">
          <w:rPr>
            <w:noProof/>
            <w:webHidden/>
          </w:rPr>
          <w:fldChar w:fldCharType="separate"/>
        </w:r>
        <w:r w:rsidR="00291B2D">
          <w:rPr>
            <w:noProof/>
            <w:webHidden/>
          </w:rPr>
          <w:t>34</w:t>
        </w:r>
        <w:r w:rsidR="00744AC4" w:rsidRPr="00744AC4">
          <w:rPr>
            <w:noProof/>
            <w:webHidden/>
          </w:rPr>
          <w:fldChar w:fldCharType="end"/>
        </w:r>
      </w:hyperlink>
    </w:p>
    <w:p w14:paraId="0F319410"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3" w:history="1">
        <w:r w:rsidR="00744AC4" w:rsidRPr="00744AC4">
          <w:rPr>
            <w:rStyle w:val="Hipervnculo"/>
            <w:rFonts w:cs="Arial"/>
            <w:noProof/>
          </w:rPr>
          <w:t>GRÁFICA 13. Ubicación del PAE en el PDDUCSAB</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_Toc120701533 \h </w:instrText>
        </w:r>
        <w:r w:rsidR="00744AC4" w:rsidRPr="00744AC4">
          <w:rPr>
            <w:noProof/>
            <w:webHidden/>
          </w:rPr>
        </w:r>
        <w:r w:rsidR="00744AC4" w:rsidRPr="00744AC4">
          <w:rPr>
            <w:noProof/>
            <w:webHidden/>
          </w:rPr>
          <w:fldChar w:fldCharType="separate"/>
        </w:r>
        <w:r w:rsidR="00291B2D">
          <w:rPr>
            <w:noProof/>
            <w:webHidden/>
          </w:rPr>
          <w:t>37</w:t>
        </w:r>
        <w:r w:rsidR="00744AC4" w:rsidRPr="00744AC4">
          <w:rPr>
            <w:noProof/>
            <w:webHidden/>
          </w:rPr>
          <w:fldChar w:fldCharType="end"/>
        </w:r>
      </w:hyperlink>
    </w:p>
    <w:p w14:paraId="7C09F410"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4" w:history="1">
        <w:r w:rsidR="00744AC4" w:rsidRPr="00744AC4">
          <w:rPr>
            <w:rStyle w:val="Hipervnculo"/>
            <w:rFonts w:cs="Arial"/>
            <w:noProof/>
          </w:rPr>
          <w:t>GRÁFICA 14. Inversión Programada “PDUNCSAB”:</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_Toc120701534 \h </w:instrText>
        </w:r>
        <w:r w:rsidR="00744AC4" w:rsidRPr="00744AC4">
          <w:rPr>
            <w:noProof/>
            <w:webHidden/>
          </w:rPr>
        </w:r>
        <w:r w:rsidR="00744AC4" w:rsidRPr="00744AC4">
          <w:rPr>
            <w:noProof/>
            <w:webHidden/>
          </w:rPr>
          <w:fldChar w:fldCharType="separate"/>
        </w:r>
        <w:r w:rsidR="00291B2D">
          <w:rPr>
            <w:noProof/>
            <w:webHidden/>
          </w:rPr>
          <w:t>38</w:t>
        </w:r>
        <w:r w:rsidR="00744AC4" w:rsidRPr="00744AC4">
          <w:rPr>
            <w:noProof/>
            <w:webHidden/>
          </w:rPr>
          <w:fldChar w:fldCharType="end"/>
        </w:r>
      </w:hyperlink>
    </w:p>
    <w:p w14:paraId="24E50A3E"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5" w:history="1">
        <w:r w:rsidR="00744AC4" w:rsidRPr="00744AC4">
          <w:rPr>
            <w:rStyle w:val="Hipervnculo"/>
            <w:rFonts w:cs="Arial"/>
            <w:noProof/>
          </w:rPr>
          <w:t>GRÁFICA 14</w:t>
        </w:r>
        <w:r w:rsidR="00744AC4" w:rsidRPr="00744AC4">
          <w:rPr>
            <w:rStyle w:val="Hipervnculo"/>
            <w:rFonts w:cs="Arial"/>
            <w:noProof/>
            <w:lang w:val="es-419"/>
          </w:rPr>
          <w:t xml:space="preserve">. </w:t>
        </w:r>
        <w:r w:rsidR="00744AC4" w:rsidRPr="00744AC4">
          <w:rPr>
            <w:rStyle w:val="Hipervnculo"/>
            <w:rFonts w:cs="Arial"/>
            <w:noProof/>
            <w:lang w:val="es-419" w:eastAsia="es-ES"/>
          </w:rPr>
          <w:t>Matricula Oficial en Bogotá D.C.</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_Toc120701535 \h </w:instrText>
        </w:r>
        <w:r w:rsidR="00744AC4" w:rsidRPr="00744AC4">
          <w:rPr>
            <w:noProof/>
            <w:webHidden/>
          </w:rPr>
        </w:r>
        <w:r w:rsidR="00744AC4" w:rsidRPr="00744AC4">
          <w:rPr>
            <w:noProof/>
            <w:webHidden/>
          </w:rPr>
          <w:fldChar w:fldCharType="separate"/>
        </w:r>
        <w:r w:rsidR="00291B2D">
          <w:rPr>
            <w:noProof/>
            <w:webHidden/>
          </w:rPr>
          <w:t>43</w:t>
        </w:r>
        <w:r w:rsidR="00744AC4" w:rsidRPr="00744AC4">
          <w:rPr>
            <w:noProof/>
            <w:webHidden/>
          </w:rPr>
          <w:fldChar w:fldCharType="end"/>
        </w:r>
      </w:hyperlink>
    </w:p>
    <w:p w14:paraId="01C6ACE4"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6" w:history="1">
        <w:r w:rsidR="00744AC4" w:rsidRPr="00744AC4">
          <w:rPr>
            <w:rStyle w:val="Hipervnculo"/>
            <w:rFonts w:cs="Arial"/>
            <w:noProof/>
          </w:rPr>
          <w:t>GRÁFICA 15</w:t>
        </w:r>
        <w:r w:rsidR="00744AC4" w:rsidRPr="00744AC4">
          <w:rPr>
            <w:rStyle w:val="Hipervnculo"/>
            <w:rFonts w:cs="Arial"/>
            <w:noProof/>
            <w:lang w:val="es-419"/>
          </w:rPr>
          <w:t xml:space="preserve">. </w:t>
        </w:r>
        <w:r w:rsidR="00744AC4" w:rsidRPr="00744AC4">
          <w:rPr>
            <w:rStyle w:val="Hipervnculo"/>
            <w:rFonts w:cs="Arial"/>
            <w:bCs/>
            <w:noProof/>
            <w:lang w:val="es-419" w:eastAsia="es-ES"/>
          </w:rPr>
          <w:t>Permanencia y Deserción Escolar</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_Toc120701536 \h </w:instrText>
        </w:r>
        <w:r w:rsidR="00744AC4" w:rsidRPr="00744AC4">
          <w:rPr>
            <w:noProof/>
            <w:webHidden/>
          </w:rPr>
        </w:r>
        <w:r w:rsidR="00744AC4" w:rsidRPr="00744AC4">
          <w:rPr>
            <w:noProof/>
            <w:webHidden/>
          </w:rPr>
          <w:fldChar w:fldCharType="separate"/>
        </w:r>
        <w:r w:rsidR="00291B2D">
          <w:rPr>
            <w:noProof/>
            <w:webHidden/>
          </w:rPr>
          <w:t>44</w:t>
        </w:r>
        <w:r w:rsidR="00744AC4" w:rsidRPr="00744AC4">
          <w:rPr>
            <w:noProof/>
            <w:webHidden/>
          </w:rPr>
          <w:fldChar w:fldCharType="end"/>
        </w:r>
      </w:hyperlink>
    </w:p>
    <w:p w14:paraId="3DE35B6E"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7" w:history="1">
        <w:r w:rsidR="00744AC4" w:rsidRPr="00744AC4">
          <w:rPr>
            <w:rStyle w:val="Hipervnculo"/>
            <w:rFonts w:cs="Arial"/>
            <w:noProof/>
          </w:rPr>
          <w:t>GRÁFICA 16</w:t>
        </w:r>
        <w:r w:rsidR="00744AC4" w:rsidRPr="00744AC4">
          <w:rPr>
            <w:rStyle w:val="Hipervnculo"/>
            <w:rFonts w:cs="Arial"/>
            <w:noProof/>
            <w:lang w:val="es-419"/>
          </w:rPr>
          <w:t xml:space="preserve"> Comportamiento de la deserción frente a la matricula</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_Toc120701537 \h </w:instrText>
        </w:r>
        <w:r w:rsidR="00744AC4" w:rsidRPr="00744AC4">
          <w:rPr>
            <w:noProof/>
            <w:webHidden/>
          </w:rPr>
        </w:r>
        <w:r w:rsidR="00744AC4" w:rsidRPr="00744AC4">
          <w:rPr>
            <w:noProof/>
            <w:webHidden/>
          </w:rPr>
          <w:fldChar w:fldCharType="separate"/>
        </w:r>
        <w:r w:rsidR="00291B2D">
          <w:rPr>
            <w:noProof/>
            <w:webHidden/>
          </w:rPr>
          <w:t>45</w:t>
        </w:r>
        <w:r w:rsidR="00744AC4" w:rsidRPr="00744AC4">
          <w:rPr>
            <w:noProof/>
            <w:webHidden/>
          </w:rPr>
          <w:fldChar w:fldCharType="end"/>
        </w:r>
      </w:hyperlink>
    </w:p>
    <w:p w14:paraId="56375212"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8" w:history="1">
        <w:r w:rsidR="00744AC4" w:rsidRPr="00744AC4">
          <w:rPr>
            <w:rStyle w:val="Hipervnculo"/>
            <w:rFonts w:eastAsia="Merriweather" w:cs="Arial"/>
            <w:noProof/>
          </w:rPr>
          <w:t>GRÁFICA 3</w:t>
        </w:r>
        <w:r w:rsidR="00744AC4" w:rsidRPr="00744AC4">
          <w:rPr>
            <w:rStyle w:val="Hipervnculo"/>
            <w:rFonts w:eastAsia="Merriweather" w:cs="Arial"/>
            <w:noProof/>
            <w:lang w:val="es-419"/>
          </w:rPr>
          <w:t>. Comportamiento de la Tasa de Desempleo Bogotá D.C.</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_Toc120701538 \h </w:instrText>
        </w:r>
        <w:r w:rsidR="00744AC4" w:rsidRPr="00744AC4">
          <w:rPr>
            <w:noProof/>
            <w:webHidden/>
          </w:rPr>
        </w:r>
        <w:r w:rsidR="00744AC4" w:rsidRPr="00744AC4">
          <w:rPr>
            <w:noProof/>
            <w:webHidden/>
          </w:rPr>
          <w:fldChar w:fldCharType="separate"/>
        </w:r>
        <w:r w:rsidR="00291B2D">
          <w:rPr>
            <w:noProof/>
            <w:webHidden/>
          </w:rPr>
          <w:t>48</w:t>
        </w:r>
        <w:r w:rsidR="00744AC4" w:rsidRPr="00744AC4">
          <w:rPr>
            <w:noProof/>
            <w:webHidden/>
          </w:rPr>
          <w:fldChar w:fldCharType="end"/>
        </w:r>
      </w:hyperlink>
    </w:p>
    <w:p w14:paraId="2354557B"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39" w:history="1">
        <w:r w:rsidR="00744AC4" w:rsidRPr="00744AC4">
          <w:rPr>
            <w:rStyle w:val="Hipervnculo"/>
            <w:rFonts w:eastAsia="Merriweather" w:cs="Arial"/>
            <w:noProof/>
          </w:rPr>
          <w:t>GRÁFICA 4</w:t>
        </w:r>
        <w:r w:rsidR="00744AC4" w:rsidRPr="00744AC4">
          <w:rPr>
            <w:rStyle w:val="Hipervnculo"/>
            <w:rFonts w:eastAsia="Merriweather" w:cs="Arial"/>
            <w:noProof/>
            <w:lang w:val="es-419"/>
          </w:rPr>
          <w:t>. Situación de la Pobreza en Bogotá D.C.</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_Toc120701539 \h </w:instrText>
        </w:r>
        <w:r w:rsidR="00744AC4" w:rsidRPr="00744AC4">
          <w:rPr>
            <w:noProof/>
            <w:webHidden/>
          </w:rPr>
        </w:r>
        <w:r w:rsidR="00744AC4" w:rsidRPr="00744AC4">
          <w:rPr>
            <w:noProof/>
            <w:webHidden/>
          </w:rPr>
          <w:fldChar w:fldCharType="separate"/>
        </w:r>
        <w:r w:rsidR="00291B2D">
          <w:rPr>
            <w:noProof/>
            <w:webHidden/>
          </w:rPr>
          <w:t>49</w:t>
        </w:r>
        <w:r w:rsidR="00744AC4" w:rsidRPr="00744AC4">
          <w:rPr>
            <w:noProof/>
            <w:webHidden/>
          </w:rPr>
          <w:fldChar w:fldCharType="end"/>
        </w:r>
      </w:hyperlink>
    </w:p>
    <w:p w14:paraId="75601A76"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40" w:history="1">
        <w:r w:rsidR="00744AC4" w:rsidRPr="00744AC4">
          <w:rPr>
            <w:rStyle w:val="Hipervnculo"/>
            <w:rFonts w:cs="Arial"/>
            <w:noProof/>
          </w:rPr>
          <w:t>GRÁFICA 21</w:t>
        </w:r>
        <w:r w:rsidR="00744AC4" w:rsidRPr="00744AC4">
          <w:rPr>
            <w:rStyle w:val="Hipervnculo"/>
            <w:rFonts w:cs="Arial"/>
            <w:noProof/>
            <w:lang w:val="es-419"/>
          </w:rPr>
          <w:t xml:space="preserve"> Accionar del PAE en la Política Pública de Seguridad Alimentaria y Nutricional</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_Toc120701540 \h </w:instrText>
        </w:r>
        <w:r w:rsidR="00744AC4" w:rsidRPr="00744AC4">
          <w:rPr>
            <w:noProof/>
            <w:webHidden/>
          </w:rPr>
        </w:r>
        <w:r w:rsidR="00744AC4" w:rsidRPr="00744AC4">
          <w:rPr>
            <w:noProof/>
            <w:webHidden/>
          </w:rPr>
          <w:fldChar w:fldCharType="separate"/>
        </w:r>
        <w:r w:rsidR="00291B2D">
          <w:rPr>
            <w:noProof/>
            <w:webHidden/>
          </w:rPr>
          <w:t>52</w:t>
        </w:r>
        <w:r w:rsidR="00744AC4" w:rsidRPr="00744AC4">
          <w:rPr>
            <w:noProof/>
            <w:webHidden/>
          </w:rPr>
          <w:fldChar w:fldCharType="end"/>
        </w:r>
      </w:hyperlink>
    </w:p>
    <w:p w14:paraId="02E4055A"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41" w:history="1">
        <w:r w:rsidR="00744AC4" w:rsidRPr="00744AC4">
          <w:rPr>
            <w:rStyle w:val="Hipervnculo"/>
            <w:rFonts w:cs="Arial"/>
            <w:noProof/>
          </w:rPr>
          <w:t>GRÁFICA 22</w:t>
        </w:r>
        <w:r w:rsidR="00744AC4" w:rsidRPr="00744AC4">
          <w:rPr>
            <w:rStyle w:val="Hipervnculo"/>
            <w:rFonts w:cs="Arial"/>
            <w:noProof/>
            <w:lang w:val="es-419"/>
          </w:rPr>
          <w:t>. Comportamiento Histórico de los Brotes de las Enfermedades Trasmisibles por Alimentos –ETAS.</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_Toc120701541 \h </w:instrText>
        </w:r>
        <w:r w:rsidR="00744AC4" w:rsidRPr="00744AC4">
          <w:rPr>
            <w:noProof/>
            <w:webHidden/>
          </w:rPr>
        </w:r>
        <w:r w:rsidR="00744AC4" w:rsidRPr="00744AC4">
          <w:rPr>
            <w:noProof/>
            <w:webHidden/>
          </w:rPr>
          <w:fldChar w:fldCharType="separate"/>
        </w:r>
        <w:r w:rsidR="00291B2D">
          <w:rPr>
            <w:noProof/>
            <w:webHidden/>
          </w:rPr>
          <w:t>53</w:t>
        </w:r>
        <w:r w:rsidR="00744AC4" w:rsidRPr="00744AC4">
          <w:rPr>
            <w:noProof/>
            <w:webHidden/>
          </w:rPr>
          <w:fldChar w:fldCharType="end"/>
        </w:r>
      </w:hyperlink>
    </w:p>
    <w:p w14:paraId="00ADF124" w14:textId="77777777" w:rsidR="00744AC4" w:rsidRPr="00744AC4" w:rsidRDefault="00FB3B76">
      <w:pPr>
        <w:pStyle w:val="Tabladeilustraciones"/>
        <w:tabs>
          <w:tab w:val="right" w:leader="dot" w:pos="8828"/>
        </w:tabs>
        <w:rPr>
          <w:rFonts w:asciiTheme="minorHAnsi" w:eastAsiaTheme="minorEastAsia" w:hAnsiTheme="minorHAnsi" w:cstheme="minorBidi"/>
          <w:iCs w:val="0"/>
          <w:noProof/>
          <w:szCs w:val="22"/>
        </w:rPr>
      </w:pPr>
      <w:hyperlink w:anchor="_Toc120701542" w:history="1">
        <w:r w:rsidR="00744AC4" w:rsidRPr="00744AC4">
          <w:rPr>
            <w:rStyle w:val="Hipervnculo"/>
            <w:rFonts w:cs="Arial"/>
            <w:noProof/>
          </w:rPr>
          <w:t>GRÁFICA 23</w:t>
        </w:r>
        <w:r w:rsidR="00744AC4" w:rsidRPr="00744AC4">
          <w:rPr>
            <w:rStyle w:val="Hipervnculo"/>
            <w:rFonts w:cs="Arial"/>
            <w:noProof/>
            <w:lang w:val="es-419"/>
          </w:rPr>
          <w:t xml:space="preserve">. </w:t>
        </w:r>
        <w:r w:rsidR="00744AC4" w:rsidRPr="00744AC4">
          <w:rPr>
            <w:rStyle w:val="Hipervnculo"/>
            <w:rFonts w:eastAsiaTheme="minorHAnsi" w:cs="Arial"/>
            <w:bCs/>
            <w:noProof/>
            <w:lang w:eastAsia="en-US"/>
          </w:rPr>
          <w:t>Consolidado Clasificación Nutricional 2021 Menores 5 Años Indicador Peso/Talla. Educación Inicial. Secretaría de Educación del Distrito</w:t>
        </w:r>
        <w:r w:rsidR="00744AC4" w:rsidRPr="00744AC4">
          <w:rPr>
            <w:noProof/>
            <w:webHidden/>
          </w:rPr>
          <w:tab/>
        </w:r>
        <w:r w:rsidR="00744AC4" w:rsidRPr="00744AC4">
          <w:rPr>
            <w:noProof/>
            <w:webHidden/>
          </w:rPr>
          <w:fldChar w:fldCharType="begin"/>
        </w:r>
        <w:r w:rsidR="00744AC4" w:rsidRPr="00744AC4">
          <w:rPr>
            <w:noProof/>
            <w:webHidden/>
          </w:rPr>
          <w:instrText xml:space="preserve"> PAGEREF _Toc120701542 \h </w:instrText>
        </w:r>
        <w:r w:rsidR="00744AC4" w:rsidRPr="00744AC4">
          <w:rPr>
            <w:noProof/>
            <w:webHidden/>
          </w:rPr>
        </w:r>
        <w:r w:rsidR="00744AC4" w:rsidRPr="00744AC4">
          <w:rPr>
            <w:noProof/>
            <w:webHidden/>
          </w:rPr>
          <w:fldChar w:fldCharType="separate"/>
        </w:r>
        <w:r w:rsidR="00291B2D">
          <w:rPr>
            <w:noProof/>
            <w:webHidden/>
          </w:rPr>
          <w:t>59</w:t>
        </w:r>
        <w:r w:rsidR="00744AC4" w:rsidRPr="00744AC4">
          <w:rPr>
            <w:noProof/>
            <w:webHidden/>
          </w:rPr>
          <w:fldChar w:fldCharType="end"/>
        </w:r>
      </w:hyperlink>
    </w:p>
    <w:p w14:paraId="6DDCC6BF" w14:textId="77777777" w:rsidR="00744AC4" w:rsidRDefault="00357DE5" w:rsidP="00493AA0">
      <w:pPr>
        <w:rPr>
          <w:rFonts w:ascii="Arial" w:eastAsiaTheme="majorEastAsia" w:hAnsi="Arial" w:cs="Arial"/>
          <w:b/>
          <w:color w:val="000000" w:themeColor="text1"/>
          <w:sz w:val="22"/>
          <w:szCs w:val="22"/>
        </w:rPr>
      </w:pPr>
      <w:r w:rsidRPr="00744AC4">
        <w:rPr>
          <w:rFonts w:ascii="Arial" w:eastAsiaTheme="majorEastAsia" w:hAnsi="Arial" w:cs="Arial"/>
          <w:i/>
          <w:color w:val="000000" w:themeColor="text1"/>
          <w:sz w:val="22"/>
          <w:szCs w:val="22"/>
        </w:rPr>
        <w:fldChar w:fldCharType="end"/>
      </w:r>
    </w:p>
    <w:p w14:paraId="1ED528E3" w14:textId="77777777" w:rsidR="00744AC4" w:rsidRDefault="00744AC4">
      <w:pPr>
        <w:rPr>
          <w:rFonts w:ascii="Arial" w:eastAsiaTheme="majorEastAsia" w:hAnsi="Arial" w:cs="Arial"/>
          <w:b/>
          <w:color w:val="000000" w:themeColor="text1"/>
          <w:sz w:val="22"/>
          <w:szCs w:val="22"/>
        </w:rPr>
      </w:pPr>
      <w:r>
        <w:rPr>
          <w:rFonts w:ascii="Arial" w:eastAsiaTheme="majorEastAsia" w:hAnsi="Arial" w:cs="Arial"/>
          <w:b/>
          <w:color w:val="000000" w:themeColor="text1"/>
          <w:sz w:val="22"/>
          <w:szCs w:val="22"/>
        </w:rPr>
        <w:br w:type="page"/>
      </w:r>
    </w:p>
    <w:p w14:paraId="7FEF1264" w14:textId="77777777" w:rsidR="00744AC4" w:rsidRDefault="00744AC4" w:rsidP="00744AC4">
      <w:pPr>
        <w:jc w:val="center"/>
        <w:rPr>
          <w:rFonts w:ascii="Arial" w:eastAsiaTheme="majorEastAsia" w:hAnsi="Arial" w:cs="Arial"/>
          <w:b/>
          <w:iCs/>
          <w:color w:val="000000" w:themeColor="text1"/>
          <w:szCs w:val="22"/>
          <w:lang w:val="es-419"/>
        </w:rPr>
      </w:pPr>
      <w:r w:rsidRPr="00744AC4">
        <w:rPr>
          <w:rFonts w:ascii="Arial" w:eastAsiaTheme="majorEastAsia" w:hAnsi="Arial" w:cs="Arial"/>
          <w:b/>
          <w:iCs/>
          <w:color w:val="000000" w:themeColor="text1"/>
          <w:szCs w:val="22"/>
          <w:lang w:val="es-419"/>
        </w:rPr>
        <w:lastRenderedPageBreak/>
        <w:t>INDICE DE CUADROS</w:t>
      </w:r>
    </w:p>
    <w:p w14:paraId="55B2492F" w14:textId="77777777" w:rsidR="00744AC4" w:rsidRDefault="00744AC4" w:rsidP="00744AC4">
      <w:pPr>
        <w:jc w:val="center"/>
        <w:rPr>
          <w:rFonts w:ascii="Arial" w:eastAsiaTheme="majorEastAsia" w:hAnsi="Arial" w:cs="Arial"/>
          <w:b/>
          <w:iCs/>
          <w:color w:val="000000" w:themeColor="text1"/>
          <w:szCs w:val="22"/>
        </w:rPr>
      </w:pPr>
    </w:p>
    <w:p w14:paraId="66DC0E9C" w14:textId="77777777" w:rsidR="00744AC4" w:rsidRPr="00744AC4" w:rsidRDefault="00357DE5">
      <w:pPr>
        <w:pStyle w:val="Tabladeilustraciones"/>
        <w:tabs>
          <w:tab w:val="right" w:leader="dot" w:pos="8828"/>
        </w:tabs>
        <w:rPr>
          <w:rFonts w:asciiTheme="minorHAnsi" w:eastAsiaTheme="minorEastAsia" w:hAnsiTheme="minorHAnsi" w:cstheme="minorBidi"/>
          <w:i w:val="0"/>
          <w:iCs w:val="0"/>
          <w:noProof/>
          <w:szCs w:val="22"/>
        </w:rPr>
      </w:pPr>
      <w:r w:rsidRPr="002E1F32">
        <w:rPr>
          <w:rFonts w:eastAsiaTheme="majorEastAsia" w:cs="Arial"/>
          <w:b/>
          <w:iCs w:val="0"/>
          <w:color w:val="000000" w:themeColor="text1"/>
          <w:szCs w:val="22"/>
        </w:rPr>
        <w:fldChar w:fldCharType="begin"/>
      </w:r>
      <w:r w:rsidRPr="00744AC4">
        <w:rPr>
          <w:rFonts w:eastAsiaTheme="majorEastAsia" w:cs="Arial"/>
          <w:b/>
          <w:iCs w:val="0"/>
          <w:color w:val="000000" w:themeColor="text1"/>
          <w:szCs w:val="22"/>
        </w:rPr>
        <w:instrText xml:space="preserve"> TOC \h \z \c "CUADRO" </w:instrText>
      </w:r>
      <w:r w:rsidRPr="002E1F32">
        <w:rPr>
          <w:rFonts w:eastAsiaTheme="majorEastAsia" w:cs="Arial"/>
          <w:b/>
          <w:iCs w:val="0"/>
          <w:color w:val="000000" w:themeColor="text1"/>
          <w:szCs w:val="22"/>
        </w:rPr>
        <w:fldChar w:fldCharType="separate"/>
      </w:r>
      <w:hyperlink w:anchor="_Toc120701632" w:history="1">
        <w:r w:rsidR="00744AC4" w:rsidRPr="00744AC4">
          <w:rPr>
            <w:rStyle w:val="Hipervnculo"/>
            <w:rFonts w:cs="Arial"/>
            <w:i w:val="0"/>
            <w:noProof/>
          </w:rPr>
          <w:t>CUADRO 1</w:t>
        </w:r>
        <w:r w:rsidR="00744AC4" w:rsidRPr="00744AC4">
          <w:rPr>
            <w:rStyle w:val="Hipervnculo"/>
            <w:rFonts w:cs="Arial"/>
            <w:i w:val="0"/>
            <w:noProof/>
            <w:lang w:val="es-419"/>
          </w:rPr>
          <w:t>. Marco Normativo del Programa de Alimentación Escolar PAE 2020-2021</w:t>
        </w:r>
        <w:r w:rsidR="00744AC4" w:rsidRPr="00744AC4">
          <w:rPr>
            <w:i w:val="0"/>
            <w:noProof/>
            <w:webHidden/>
          </w:rPr>
          <w:tab/>
        </w:r>
        <w:r w:rsidR="00744AC4" w:rsidRPr="00744AC4">
          <w:rPr>
            <w:i w:val="0"/>
            <w:noProof/>
            <w:webHidden/>
          </w:rPr>
          <w:fldChar w:fldCharType="begin"/>
        </w:r>
        <w:r w:rsidR="00744AC4" w:rsidRPr="00744AC4">
          <w:rPr>
            <w:i w:val="0"/>
            <w:noProof/>
            <w:webHidden/>
          </w:rPr>
          <w:instrText xml:space="preserve"> PAGEREF _Toc120701632 \h </w:instrText>
        </w:r>
        <w:r w:rsidR="00744AC4" w:rsidRPr="00744AC4">
          <w:rPr>
            <w:i w:val="0"/>
            <w:noProof/>
            <w:webHidden/>
          </w:rPr>
        </w:r>
        <w:r w:rsidR="00744AC4" w:rsidRPr="00744AC4">
          <w:rPr>
            <w:i w:val="0"/>
            <w:noProof/>
            <w:webHidden/>
          </w:rPr>
          <w:fldChar w:fldCharType="separate"/>
        </w:r>
        <w:r w:rsidR="00291B2D">
          <w:rPr>
            <w:i w:val="0"/>
            <w:noProof/>
            <w:webHidden/>
          </w:rPr>
          <w:t>13</w:t>
        </w:r>
        <w:r w:rsidR="00744AC4" w:rsidRPr="00744AC4">
          <w:rPr>
            <w:i w:val="0"/>
            <w:noProof/>
            <w:webHidden/>
          </w:rPr>
          <w:fldChar w:fldCharType="end"/>
        </w:r>
      </w:hyperlink>
    </w:p>
    <w:p w14:paraId="23295B01" w14:textId="77777777" w:rsidR="00744AC4" w:rsidRPr="00744AC4" w:rsidRDefault="00FB3B76">
      <w:pPr>
        <w:pStyle w:val="Tabladeilustraciones"/>
        <w:tabs>
          <w:tab w:val="right" w:leader="dot" w:pos="8828"/>
        </w:tabs>
        <w:rPr>
          <w:rFonts w:asciiTheme="minorHAnsi" w:eastAsiaTheme="minorEastAsia" w:hAnsiTheme="minorHAnsi" w:cstheme="minorBidi"/>
          <w:i w:val="0"/>
          <w:iCs w:val="0"/>
          <w:noProof/>
          <w:szCs w:val="22"/>
        </w:rPr>
      </w:pPr>
      <w:hyperlink w:anchor="_Toc120701633" w:history="1">
        <w:r w:rsidR="00744AC4" w:rsidRPr="00744AC4">
          <w:rPr>
            <w:rStyle w:val="Hipervnculo"/>
            <w:rFonts w:cs="Arial"/>
            <w:i w:val="0"/>
            <w:noProof/>
          </w:rPr>
          <w:t>CUADRO 2</w:t>
        </w:r>
        <w:r w:rsidR="00744AC4" w:rsidRPr="00744AC4">
          <w:rPr>
            <w:rStyle w:val="Hipervnculo"/>
            <w:rFonts w:cs="Arial"/>
            <w:i w:val="0"/>
            <w:noProof/>
            <w:lang w:val="es-419"/>
          </w:rPr>
          <w:t xml:space="preserve">. </w:t>
        </w:r>
        <w:r w:rsidR="00744AC4" w:rsidRPr="00744AC4">
          <w:rPr>
            <w:rStyle w:val="Hipervnculo"/>
            <w:rFonts w:eastAsiaTheme="minorHAnsi" w:cs="Arial"/>
            <w:i w:val="0"/>
            <w:noProof/>
          </w:rPr>
          <w:t>Especificaciones Técnicas Nutricionales en Cada Grupo Etario</w:t>
        </w:r>
        <w:r w:rsidR="00744AC4" w:rsidRPr="00744AC4">
          <w:rPr>
            <w:i w:val="0"/>
            <w:noProof/>
            <w:webHidden/>
          </w:rPr>
          <w:tab/>
        </w:r>
        <w:r w:rsidR="00744AC4" w:rsidRPr="00744AC4">
          <w:rPr>
            <w:i w:val="0"/>
            <w:noProof/>
            <w:webHidden/>
          </w:rPr>
          <w:fldChar w:fldCharType="begin"/>
        </w:r>
        <w:r w:rsidR="00744AC4" w:rsidRPr="00744AC4">
          <w:rPr>
            <w:i w:val="0"/>
            <w:noProof/>
            <w:webHidden/>
          </w:rPr>
          <w:instrText xml:space="preserve"> PAGEREF _Toc120701633 \h </w:instrText>
        </w:r>
        <w:r w:rsidR="00744AC4" w:rsidRPr="00744AC4">
          <w:rPr>
            <w:i w:val="0"/>
            <w:noProof/>
            <w:webHidden/>
          </w:rPr>
        </w:r>
        <w:r w:rsidR="00744AC4" w:rsidRPr="00744AC4">
          <w:rPr>
            <w:i w:val="0"/>
            <w:noProof/>
            <w:webHidden/>
          </w:rPr>
          <w:fldChar w:fldCharType="separate"/>
        </w:r>
        <w:r w:rsidR="00291B2D">
          <w:rPr>
            <w:i w:val="0"/>
            <w:noProof/>
            <w:webHidden/>
          </w:rPr>
          <w:t>24</w:t>
        </w:r>
        <w:r w:rsidR="00744AC4" w:rsidRPr="00744AC4">
          <w:rPr>
            <w:i w:val="0"/>
            <w:noProof/>
            <w:webHidden/>
          </w:rPr>
          <w:fldChar w:fldCharType="end"/>
        </w:r>
      </w:hyperlink>
    </w:p>
    <w:p w14:paraId="0494F129" w14:textId="77777777" w:rsidR="00744AC4" w:rsidRPr="00744AC4" w:rsidRDefault="00FB3B76">
      <w:pPr>
        <w:pStyle w:val="Tabladeilustraciones"/>
        <w:tabs>
          <w:tab w:val="right" w:leader="dot" w:pos="8828"/>
        </w:tabs>
        <w:rPr>
          <w:rFonts w:asciiTheme="minorHAnsi" w:eastAsiaTheme="minorEastAsia" w:hAnsiTheme="minorHAnsi" w:cstheme="minorBidi"/>
          <w:i w:val="0"/>
          <w:iCs w:val="0"/>
          <w:noProof/>
          <w:szCs w:val="22"/>
        </w:rPr>
      </w:pPr>
      <w:hyperlink w:anchor="_Toc120701634" w:history="1">
        <w:r w:rsidR="00744AC4" w:rsidRPr="00744AC4">
          <w:rPr>
            <w:rStyle w:val="Hipervnculo"/>
            <w:rFonts w:cs="Arial"/>
            <w:i w:val="0"/>
            <w:noProof/>
          </w:rPr>
          <w:t>CUADRO 4. Ración para Preparar en Casa</w:t>
        </w:r>
        <w:r w:rsidR="00744AC4" w:rsidRPr="00744AC4">
          <w:rPr>
            <w:i w:val="0"/>
            <w:noProof/>
            <w:webHidden/>
          </w:rPr>
          <w:tab/>
        </w:r>
        <w:r w:rsidR="00744AC4" w:rsidRPr="00744AC4">
          <w:rPr>
            <w:i w:val="0"/>
            <w:noProof/>
            <w:webHidden/>
          </w:rPr>
          <w:fldChar w:fldCharType="begin"/>
        </w:r>
        <w:r w:rsidR="00744AC4" w:rsidRPr="00744AC4">
          <w:rPr>
            <w:i w:val="0"/>
            <w:noProof/>
            <w:webHidden/>
          </w:rPr>
          <w:instrText xml:space="preserve"> PAGEREF _Toc120701634 \h </w:instrText>
        </w:r>
        <w:r w:rsidR="00744AC4" w:rsidRPr="00744AC4">
          <w:rPr>
            <w:i w:val="0"/>
            <w:noProof/>
            <w:webHidden/>
          </w:rPr>
        </w:r>
        <w:r w:rsidR="00744AC4" w:rsidRPr="00744AC4">
          <w:rPr>
            <w:i w:val="0"/>
            <w:noProof/>
            <w:webHidden/>
          </w:rPr>
          <w:fldChar w:fldCharType="separate"/>
        </w:r>
        <w:r w:rsidR="00291B2D">
          <w:rPr>
            <w:i w:val="0"/>
            <w:noProof/>
            <w:webHidden/>
          </w:rPr>
          <w:t>34</w:t>
        </w:r>
        <w:r w:rsidR="00744AC4" w:rsidRPr="00744AC4">
          <w:rPr>
            <w:i w:val="0"/>
            <w:noProof/>
            <w:webHidden/>
          </w:rPr>
          <w:fldChar w:fldCharType="end"/>
        </w:r>
      </w:hyperlink>
    </w:p>
    <w:p w14:paraId="60F4636C" w14:textId="77777777" w:rsidR="00744AC4" w:rsidRPr="00744AC4" w:rsidRDefault="00FB3B76">
      <w:pPr>
        <w:pStyle w:val="Tabladeilustraciones"/>
        <w:tabs>
          <w:tab w:val="right" w:leader="dot" w:pos="8828"/>
        </w:tabs>
        <w:rPr>
          <w:rFonts w:asciiTheme="minorHAnsi" w:eastAsiaTheme="minorEastAsia" w:hAnsiTheme="minorHAnsi" w:cstheme="minorBidi"/>
          <w:i w:val="0"/>
          <w:iCs w:val="0"/>
          <w:noProof/>
          <w:szCs w:val="22"/>
        </w:rPr>
      </w:pPr>
      <w:hyperlink w:anchor="_Toc120701635" w:history="1">
        <w:r w:rsidR="00744AC4" w:rsidRPr="00744AC4">
          <w:rPr>
            <w:rStyle w:val="Hipervnculo"/>
            <w:rFonts w:cs="Arial"/>
            <w:i w:val="0"/>
            <w:noProof/>
          </w:rPr>
          <w:t>CUADRO 5. Ejecución del PAE en ll Marco del PDDBMPT A 31 de Mayo de 2020.</w:t>
        </w:r>
        <w:r w:rsidR="00744AC4" w:rsidRPr="00744AC4">
          <w:rPr>
            <w:i w:val="0"/>
            <w:noProof/>
            <w:webHidden/>
          </w:rPr>
          <w:tab/>
        </w:r>
        <w:r w:rsidR="00744AC4" w:rsidRPr="00744AC4">
          <w:rPr>
            <w:i w:val="0"/>
            <w:noProof/>
            <w:webHidden/>
          </w:rPr>
          <w:fldChar w:fldCharType="begin"/>
        </w:r>
        <w:r w:rsidR="00744AC4" w:rsidRPr="00744AC4">
          <w:rPr>
            <w:i w:val="0"/>
            <w:noProof/>
            <w:webHidden/>
          </w:rPr>
          <w:instrText xml:space="preserve"> PAGEREF _Toc120701635 \h </w:instrText>
        </w:r>
        <w:r w:rsidR="00744AC4" w:rsidRPr="00744AC4">
          <w:rPr>
            <w:i w:val="0"/>
            <w:noProof/>
            <w:webHidden/>
          </w:rPr>
        </w:r>
        <w:r w:rsidR="00744AC4" w:rsidRPr="00744AC4">
          <w:rPr>
            <w:i w:val="0"/>
            <w:noProof/>
            <w:webHidden/>
          </w:rPr>
          <w:fldChar w:fldCharType="separate"/>
        </w:r>
        <w:r w:rsidR="00291B2D">
          <w:rPr>
            <w:i w:val="0"/>
            <w:noProof/>
            <w:webHidden/>
          </w:rPr>
          <w:t>35</w:t>
        </w:r>
        <w:r w:rsidR="00744AC4" w:rsidRPr="00744AC4">
          <w:rPr>
            <w:i w:val="0"/>
            <w:noProof/>
            <w:webHidden/>
          </w:rPr>
          <w:fldChar w:fldCharType="end"/>
        </w:r>
      </w:hyperlink>
    </w:p>
    <w:p w14:paraId="1A97028C" w14:textId="77777777" w:rsidR="00744AC4" w:rsidRPr="00744AC4" w:rsidRDefault="00FB3B76">
      <w:pPr>
        <w:pStyle w:val="Tabladeilustraciones"/>
        <w:tabs>
          <w:tab w:val="right" w:leader="dot" w:pos="8828"/>
        </w:tabs>
        <w:rPr>
          <w:rFonts w:asciiTheme="minorHAnsi" w:eastAsiaTheme="minorEastAsia" w:hAnsiTheme="minorHAnsi" w:cstheme="minorBidi"/>
          <w:i w:val="0"/>
          <w:iCs w:val="0"/>
          <w:noProof/>
          <w:szCs w:val="22"/>
        </w:rPr>
      </w:pPr>
      <w:hyperlink w:anchor="_Toc120701636" w:history="1">
        <w:r w:rsidR="00744AC4" w:rsidRPr="00744AC4">
          <w:rPr>
            <w:rStyle w:val="Hipervnculo"/>
            <w:rFonts w:cs="Arial"/>
            <w:i w:val="0"/>
            <w:noProof/>
          </w:rPr>
          <w:t>CUADRO 6. Ejecución del PAE en el Marco Del PDD UNCSAB Junio- Diciembre de 2020.</w:t>
        </w:r>
        <w:r w:rsidR="00744AC4" w:rsidRPr="00744AC4">
          <w:rPr>
            <w:i w:val="0"/>
            <w:noProof/>
            <w:webHidden/>
          </w:rPr>
          <w:tab/>
        </w:r>
        <w:r w:rsidR="00744AC4" w:rsidRPr="00744AC4">
          <w:rPr>
            <w:i w:val="0"/>
            <w:noProof/>
            <w:webHidden/>
          </w:rPr>
          <w:fldChar w:fldCharType="begin"/>
        </w:r>
        <w:r w:rsidR="00744AC4" w:rsidRPr="00744AC4">
          <w:rPr>
            <w:i w:val="0"/>
            <w:noProof/>
            <w:webHidden/>
          </w:rPr>
          <w:instrText xml:space="preserve"> PAGEREF _Toc120701636 \h </w:instrText>
        </w:r>
        <w:r w:rsidR="00744AC4" w:rsidRPr="00744AC4">
          <w:rPr>
            <w:i w:val="0"/>
            <w:noProof/>
            <w:webHidden/>
          </w:rPr>
        </w:r>
        <w:r w:rsidR="00744AC4" w:rsidRPr="00744AC4">
          <w:rPr>
            <w:i w:val="0"/>
            <w:noProof/>
            <w:webHidden/>
          </w:rPr>
          <w:fldChar w:fldCharType="separate"/>
        </w:r>
        <w:r w:rsidR="00291B2D">
          <w:rPr>
            <w:i w:val="0"/>
            <w:noProof/>
            <w:webHidden/>
          </w:rPr>
          <w:t>39</w:t>
        </w:r>
        <w:r w:rsidR="00744AC4" w:rsidRPr="00744AC4">
          <w:rPr>
            <w:i w:val="0"/>
            <w:noProof/>
            <w:webHidden/>
          </w:rPr>
          <w:fldChar w:fldCharType="end"/>
        </w:r>
      </w:hyperlink>
    </w:p>
    <w:p w14:paraId="2E49864F" w14:textId="77777777" w:rsidR="00744AC4" w:rsidRPr="00744AC4" w:rsidRDefault="00FB3B76">
      <w:pPr>
        <w:pStyle w:val="Tabladeilustraciones"/>
        <w:tabs>
          <w:tab w:val="right" w:leader="dot" w:pos="8828"/>
        </w:tabs>
        <w:rPr>
          <w:rFonts w:asciiTheme="minorHAnsi" w:eastAsiaTheme="minorEastAsia" w:hAnsiTheme="minorHAnsi" w:cstheme="minorBidi"/>
          <w:i w:val="0"/>
          <w:iCs w:val="0"/>
          <w:noProof/>
          <w:szCs w:val="22"/>
        </w:rPr>
      </w:pPr>
      <w:hyperlink w:anchor="_Toc120701637" w:history="1">
        <w:r w:rsidR="00744AC4" w:rsidRPr="00744AC4">
          <w:rPr>
            <w:rStyle w:val="Hipervnculo"/>
            <w:rFonts w:cs="Arial"/>
            <w:i w:val="0"/>
            <w:noProof/>
          </w:rPr>
          <w:t>CUADRO</w:t>
        </w:r>
        <w:r w:rsidR="00744AC4" w:rsidRPr="00744AC4">
          <w:rPr>
            <w:rStyle w:val="Hipervnculo"/>
            <w:rFonts w:cs="Arial"/>
            <w:i w:val="0"/>
            <w:noProof/>
            <w:lang w:val="es-419"/>
          </w:rPr>
          <w:t xml:space="preserve"> </w:t>
        </w:r>
        <w:r w:rsidR="00744AC4" w:rsidRPr="00744AC4">
          <w:rPr>
            <w:rStyle w:val="Hipervnculo"/>
            <w:rFonts w:cs="Arial"/>
            <w:i w:val="0"/>
            <w:noProof/>
          </w:rPr>
          <w:t>7</w:t>
        </w:r>
        <w:r w:rsidR="00744AC4" w:rsidRPr="00744AC4">
          <w:rPr>
            <w:rStyle w:val="Hipervnculo"/>
            <w:rFonts w:cs="Arial"/>
            <w:i w:val="0"/>
            <w:noProof/>
            <w:lang w:val="es-419"/>
          </w:rPr>
          <w:t>. Ejecución del PAE en el Marco del “UNCSAB” a 31 de Diciembre de 2021.</w:t>
        </w:r>
        <w:r w:rsidR="00744AC4" w:rsidRPr="00744AC4">
          <w:rPr>
            <w:i w:val="0"/>
            <w:noProof/>
            <w:webHidden/>
          </w:rPr>
          <w:tab/>
        </w:r>
        <w:r w:rsidR="00744AC4" w:rsidRPr="00744AC4">
          <w:rPr>
            <w:i w:val="0"/>
            <w:noProof/>
            <w:webHidden/>
          </w:rPr>
          <w:fldChar w:fldCharType="begin"/>
        </w:r>
        <w:r w:rsidR="00744AC4" w:rsidRPr="00744AC4">
          <w:rPr>
            <w:i w:val="0"/>
            <w:noProof/>
            <w:webHidden/>
          </w:rPr>
          <w:instrText xml:space="preserve"> PAGEREF _Toc120701637 \h </w:instrText>
        </w:r>
        <w:r w:rsidR="00744AC4" w:rsidRPr="00744AC4">
          <w:rPr>
            <w:i w:val="0"/>
            <w:noProof/>
            <w:webHidden/>
          </w:rPr>
        </w:r>
        <w:r w:rsidR="00744AC4" w:rsidRPr="00744AC4">
          <w:rPr>
            <w:i w:val="0"/>
            <w:noProof/>
            <w:webHidden/>
          </w:rPr>
          <w:fldChar w:fldCharType="separate"/>
        </w:r>
        <w:r w:rsidR="00291B2D">
          <w:rPr>
            <w:i w:val="0"/>
            <w:noProof/>
            <w:webHidden/>
          </w:rPr>
          <w:t>42</w:t>
        </w:r>
        <w:r w:rsidR="00744AC4" w:rsidRPr="00744AC4">
          <w:rPr>
            <w:i w:val="0"/>
            <w:noProof/>
            <w:webHidden/>
          </w:rPr>
          <w:fldChar w:fldCharType="end"/>
        </w:r>
      </w:hyperlink>
    </w:p>
    <w:p w14:paraId="3C607745" w14:textId="638EEB06" w:rsidR="00357DE5" w:rsidRDefault="00357DE5" w:rsidP="00357DE5">
      <w:pPr>
        <w:spacing w:line="600" w:lineRule="auto"/>
        <w:rPr>
          <w:rFonts w:ascii="Arial" w:eastAsiaTheme="majorEastAsia" w:hAnsi="Arial" w:cs="Arial"/>
          <w:color w:val="000000" w:themeColor="text1"/>
          <w:sz w:val="22"/>
          <w:szCs w:val="22"/>
        </w:rPr>
      </w:pPr>
      <w:r w:rsidRPr="002E1F32">
        <w:rPr>
          <w:rFonts w:ascii="Arial" w:eastAsiaTheme="majorEastAsia" w:hAnsi="Arial" w:cs="Arial"/>
          <w:i/>
          <w:iCs/>
          <w:color w:val="000000" w:themeColor="text1"/>
          <w:sz w:val="22"/>
          <w:szCs w:val="22"/>
        </w:rPr>
        <w:fldChar w:fldCharType="end"/>
      </w:r>
    </w:p>
    <w:p w14:paraId="5BCC574C" w14:textId="77777777" w:rsidR="00357DE5" w:rsidRDefault="00357DE5">
      <w:pPr>
        <w:rPr>
          <w:rFonts w:ascii="Arial" w:eastAsiaTheme="majorEastAsia" w:hAnsi="Arial" w:cs="Arial"/>
          <w:color w:val="000000" w:themeColor="text1"/>
          <w:sz w:val="22"/>
          <w:szCs w:val="22"/>
        </w:rPr>
      </w:pPr>
    </w:p>
    <w:p w14:paraId="62A78688" w14:textId="4E69654F" w:rsidR="00357DE5" w:rsidRDefault="00357DE5">
      <w:pPr>
        <w:rPr>
          <w:rFonts w:ascii="Arial" w:eastAsiaTheme="majorEastAsia" w:hAnsi="Arial" w:cs="Arial"/>
          <w:b/>
          <w:color w:val="000000" w:themeColor="text1"/>
          <w:sz w:val="32"/>
          <w:szCs w:val="32"/>
        </w:rPr>
      </w:pPr>
      <w:r>
        <w:rPr>
          <w:rFonts w:ascii="Arial" w:eastAsiaTheme="majorEastAsia" w:hAnsi="Arial" w:cs="Arial"/>
          <w:b/>
          <w:color w:val="000000" w:themeColor="text1"/>
          <w:sz w:val="32"/>
          <w:szCs w:val="32"/>
        </w:rPr>
        <w:br w:type="page"/>
      </w:r>
    </w:p>
    <w:p w14:paraId="06EA3351" w14:textId="6BE3C289" w:rsidR="00357DE5" w:rsidRDefault="00C42AAA" w:rsidP="003219C3">
      <w:pPr>
        <w:pStyle w:val="Ttulo1"/>
        <w:rPr>
          <w:lang w:val="es-419"/>
        </w:rPr>
      </w:pPr>
      <w:bookmarkStart w:id="2" w:name="_Toc120701691"/>
      <w:r>
        <w:rPr>
          <w:lang w:val="es-419"/>
        </w:rPr>
        <w:lastRenderedPageBreak/>
        <w:t>GLOSARIO</w:t>
      </w:r>
      <w:bookmarkEnd w:id="2"/>
    </w:p>
    <w:p w14:paraId="32E0747E" w14:textId="77777777" w:rsidR="00AD4A9E" w:rsidRPr="00C42AAA" w:rsidRDefault="00AD4A9E" w:rsidP="00C42AAA">
      <w:pPr>
        <w:jc w:val="center"/>
        <w:rPr>
          <w:rFonts w:ascii="Arial" w:eastAsiaTheme="majorEastAsia" w:hAnsi="Arial" w:cs="Arial"/>
          <w:b/>
          <w:color w:val="000000" w:themeColor="text1"/>
          <w:sz w:val="32"/>
          <w:szCs w:val="32"/>
          <w:lang w:val="es-419"/>
        </w:rPr>
      </w:pPr>
    </w:p>
    <w:p w14:paraId="6339E78C" w14:textId="7E65FD41" w:rsidR="00A868E1" w:rsidRDefault="000906EC">
      <w:pPr>
        <w:rPr>
          <w:rFonts w:ascii="Arial" w:eastAsiaTheme="minorHAnsi" w:hAnsi="Arial" w:cs="Arial"/>
          <w:color w:val="000000" w:themeColor="text1"/>
        </w:rPr>
      </w:pPr>
      <w:r>
        <w:rPr>
          <w:rFonts w:ascii="Arial" w:eastAsiaTheme="minorHAnsi" w:hAnsi="Arial" w:cs="Arial"/>
          <w:b/>
          <w:color w:val="000000" w:themeColor="text1"/>
          <w:lang w:val="es-419"/>
        </w:rPr>
        <w:t>Alimentación</w:t>
      </w:r>
      <w:r w:rsidRPr="00AD4A9E">
        <w:rPr>
          <w:rFonts w:ascii="Arial" w:eastAsiaTheme="minorHAnsi" w:hAnsi="Arial" w:cs="Arial"/>
          <w:b/>
          <w:color w:val="000000" w:themeColor="text1"/>
        </w:rPr>
        <w:t xml:space="preserve"> </w:t>
      </w:r>
      <w:r w:rsidR="00AD4A9E" w:rsidRPr="00AD4A9E">
        <w:rPr>
          <w:rFonts w:ascii="Arial" w:eastAsiaTheme="minorHAnsi" w:hAnsi="Arial" w:cs="Arial"/>
          <w:b/>
          <w:color w:val="000000" w:themeColor="text1"/>
        </w:rPr>
        <w:t>Saludable</w:t>
      </w:r>
      <w:r w:rsidR="00AD4A9E" w:rsidRPr="00AD4A9E">
        <w:rPr>
          <w:rFonts w:ascii="Arial" w:eastAsiaTheme="minorHAnsi" w:hAnsi="Arial" w:cs="Arial"/>
          <w:b/>
          <w:color w:val="000000" w:themeColor="text1"/>
          <w:lang w:val="es-419"/>
        </w:rPr>
        <w:t>:</w:t>
      </w:r>
      <w:r w:rsidR="00AD4A9E">
        <w:rPr>
          <w:rFonts w:ascii="Arial" w:eastAsiaTheme="minorHAnsi" w:hAnsi="Arial" w:cs="Arial"/>
          <w:color w:val="000000" w:themeColor="text1"/>
          <w:lang w:val="es-419"/>
        </w:rPr>
        <w:t xml:space="preserve"> es </w:t>
      </w:r>
      <w:r w:rsidR="00A868E1">
        <w:rPr>
          <w:rFonts w:ascii="Arial" w:eastAsiaTheme="minorHAnsi" w:hAnsi="Arial" w:cs="Arial"/>
          <w:color w:val="000000" w:themeColor="text1"/>
          <w:lang w:val="es-419"/>
        </w:rPr>
        <w:t xml:space="preserve">la </w:t>
      </w:r>
      <w:r w:rsidR="00AD4A9E" w:rsidRPr="00301FFE">
        <w:rPr>
          <w:rFonts w:ascii="Arial" w:eastAsiaTheme="minorHAnsi" w:hAnsi="Arial" w:cs="Arial"/>
          <w:color w:val="000000" w:themeColor="text1"/>
        </w:rPr>
        <w:t>que satisface las necesidades de energía y nutrientes en todas las etapas de la vida considerando su estado fisiológico y velocidad de crecimiento; promueve el suministro de nutrientes de la madre al feto, la práctica de la lactancia materna e incluye alimentos ricos en nutrientes y la alimentación complementaria adecuada; proporcionando una dieta completa, equilibrada, suficiente, adecuada, diversificada e inocua que previene la aparición de enfermedades asociadas con una ingesta deficiente o e</w:t>
      </w:r>
      <w:r w:rsidR="00A868E1">
        <w:rPr>
          <w:rFonts w:ascii="Arial" w:eastAsiaTheme="minorHAnsi" w:hAnsi="Arial" w:cs="Arial"/>
          <w:color w:val="000000" w:themeColor="text1"/>
        </w:rPr>
        <w:t>xcesiva de energía y nutrientes.</w:t>
      </w:r>
    </w:p>
    <w:p w14:paraId="6A801B5F" w14:textId="77777777" w:rsidR="00A868E1" w:rsidRDefault="00A868E1">
      <w:pPr>
        <w:rPr>
          <w:rFonts w:ascii="Arial" w:eastAsiaTheme="minorHAnsi" w:hAnsi="Arial" w:cs="Arial"/>
          <w:color w:val="000000" w:themeColor="text1"/>
        </w:rPr>
      </w:pPr>
    </w:p>
    <w:p w14:paraId="3ABC9B1E" w14:textId="6A0EEA0B" w:rsidR="00C42AAA" w:rsidRPr="00C42AAA" w:rsidRDefault="00A868E1">
      <w:pPr>
        <w:rPr>
          <w:rFonts w:ascii="Arial" w:eastAsiaTheme="majorEastAsia" w:hAnsi="Arial" w:cs="Arial"/>
          <w:b/>
          <w:color w:val="000000" w:themeColor="text1"/>
          <w:sz w:val="32"/>
          <w:szCs w:val="32"/>
          <w:lang w:val="es-419"/>
        </w:rPr>
      </w:pPr>
      <w:r w:rsidRPr="00A868E1">
        <w:rPr>
          <w:rFonts w:ascii="Arial" w:eastAsiaTheme="majorEastAsia" w:hAnsi="Arial" w:cs="Arial"/>
          <w:b/>
          <w:color w:val="000000" w:themeColor="text1"/>
          <w:lang w:val="es-419"/>
        </w:rPr>
        <w:t xml:space="preserve">Servicio Integral de Desayuno, Almuerzo Escolar - </w:t>
      </w:r>
      <w:r w:rsidR="00C42AAA" w:rsidRPr="00A868E1">
        <w:rPr>
          <w:rFonts w:ascii="Arial" w:eastAsiaTheme="majorEastAsia" w:hAnsi="Arial" w:cs="Arial"/>
          <w:b/>
          <w:color w:val="000000" w:themeColor="text1"/>
          <w:lang w:val="es-419"/>
        </w:rPr>
        <w:t>SIDAE:</w:t>
      </w:r>
      <w:r w:rsidR="00C42AAA">
        <w:rPr>
          <w:rFonts w:ascii="Arial" w:eastAsiaTheme="majorEastAsia" w:hAnsi="Arial" w:cs="Arial"/>
          <w:b/>
          <w:color w:val="000000" w:themeColor="text1"/>
          <w:sz w:val="32"/>
          <w:szCs w:val="32"/>
          <w:lang w:val="es-419"/>
        </w:rPr>
        <w:t xml:space="preserve"> </w:t>
      </w:r>
      <w:r w:rsidR="00C42AAA" w:rsidRPr="00301FFE">
        <w:rPr>
          <w:rFonts w:ascii="Arial" w:eastAsiaTheme="minorEastAsia" w:hAnsi="Arial" w:cs="Arial"/>
          <w:i/>
          <w:color w:val="000000" w:themeColor="text1"/>
        </w:rPr>
        <w:t>Comprende el conjunto de acciones orientadas a promover el acceso y la permanencia de los niños, niñas, adolescentes, jóvenes y adultos del sistema educativo oficial, mediante la entrega de complementos alimentarios durante la jornada escolar, para impactar de forma positiva los procesos de aprendizaje, el desarrollo cognitivo, disminuir el ausentismo y la deserción escolar, fomentando la promoción de prácticas de actividad física y hábitos de alimentación y vida saludable</w:t>
      </w:r>
      <w:r w:rsidR="00C42AAA" w:rsidRPr="00301FFE">
        <w:rPr>
          <w:rFonts w:ascii="Arial" w:eastAsiaTheme="minorEastAsia" w:hAnsi="Arial" w:cs="Arial"/>
          <w:i/>
          <w:color w:val="000000" w:themeColor="text1"/>
          <w:vertAlign w:val="superscript"/>
        </w:rPr>
        <w:footnoteReference w:id="1"/>
      </w:r>
      <w:r w:rsidR="00C42AAA" w:rsidRPr="00301FFE">
        <w:rPr>
          <w:rFonts w:ascii="Arial" w:eastAsiaTheme="minorEastAsia" w:hAnsi="Arial" w:cs="Arial"/>
          <w:i/>
          <w:color w:val="000000" w:themeColor="text1"/>
        </w:rPr>
        <w:t>”.</w:t>
      </w:r>
    </w:p>
    <w:p w14:paraId="291D3F1F" w14:textId="77777777" w:rsidR="00AD4A9E" w:rsidRPr="00301FFE" w:rsidRDefault="00AD4A9E" w:rsidP="00AD4A9E">
      <w:pPr>
        <w:autoSpaceDE w:val="0"/>
        <w:autoSpaceDN w:val="0"/>
        <w:adjustRightInd w:val="0"/>
        <w:rPr>
          <w:rFonts w:ascii="Arial" w:eastAsiaTheme="minorHAnsi" w:hAnsi="Arial" w:cs="Arial"/>
          <w:color w:val="000000" w:themeColor="text1"/>
        </w:rPr>
      </w:pPr>
    </w:p>
    <w:p w14:paraId="620B4720" w14:textId="77777777" w:rsidR="00AD4A9E" w:rsidRPr="00301FFE" w:rsidRDefault="00AD4A9E" w:rsidP="00A868E1">
      <w:pPr>
        <w:autoSpaceDE w:val="0"/>
        <w:autoSpaceDN w:val="0"/>
        <w:adjustRightInd w:val="0"/>
        <w:contextualSpacing/>
        <w:rPr>
          <w:rFonts w:ascii="Arial" w:eastAsiaTheme="minorHAnsi" w:hAnsi="Arial" w:cs="Arial"/>
          <w:color w:val="000000" w:themeColor="text1"/>
          <w:szCs w:val="22"/>
          <w:lang w:eastAsia="en-US"/>
        </w:rPr>
      </w:pPr>
      <w:r w:rsidRPr="00A868E1">
        <w:rPr>
          <w:rFonts w:ascii="Arial" w:eastAsiaTheme="minorHAnsi" w:hAnsi="Arial" w:cs="Arial"/>
          <w:b/>
          <w:color w:val="000000" w:themeColor="text1"/>
          <w:szCs w:val="22"/>
          <w:lang w:eastAsia="en-US"/>
        </w:rPr>
        <w:t>Complemento Alimentario</w:t>
      </w:r>
      <w:r w:rsidRPr="00301FFE">
        <w:rPr>
          <w:rFonts w:ascii="Arial" w:eastAsiaTheme="minorHAnsi" w:hAnsi="Arial" w:cs="Arial"/>
          <w:color w:val="000000" w:themeColor="text1"/>
          <w:szCs w:val="22"/>
          <w:lang w:eastAsia="en-US"/>
        </w:rPr>
        <w:t xml:space="preserve">. Alimentos a ser suministrados a los estudiantes beneficiarios del PAE para su consumo durante la jornada escolar, cubre un porcentaje de las recomendaciones diarias de energía y nutrientes por nivel educativo y tipo de ración en un tiempo de comida, con el fin de complementar la alimentación que los beneficiarios reciben en su hogar. </w:t>
      </w:r>
    </w:p>
    <w:p w14:paraId="65B47FAC" w14:textId="77777777" w:rsidR="00AD4A9E" w:rsidRPr="00301FFE" w:rsidRDefault="00AD4A9E" w:rsidP="00AD4A9E">
      <w:pPr>
        <w:autoSpaceDE w:val="0"/>
        <w:autoSpaceDN w:val="0"/>
        <w:adjustRightInd w:val="0"/>
        <w:rPr>
          <w:rFonts w:ascii="Arial" w:eastAsiaTheme="minorHAnsi" w:hAnsi="Arial" w:cs="Arial"/>
          <w:color w:val="000000" w:themeColor="text1"/>
        </w:rPr>
      </w:pPr>
    </w:p>
    <w:p w14:paraId="5892DCA6" w14:textId="77777777" w:rsidR="00AD4A9E" w:rsidRPr="00301FFE" w:rsidRDefault="00AD4A9E" w:rsidP="00A868E1">
      <w:pPr>
        <w:autoSpaceDE w:val="0"/>
        <w:autoSpaceDN w:val="0"/>
        <w:adjustRightInd w:val="0"/>
        <w:contextualSpacing/>
        <w:rPr>
          <w:rFonts w:ascii="Arial" w:eastAsiaTheme="minorHAnsi" w:hAnsi="Arial" w:cs="Arial"/>
          <w:color w:val="000000" w:themeColor="text1"/>
          <w:szCs w:val="22"/>
          <w:lang w:eastAsia="en-US"/>
        </w:rPr>
      </w:pPr>
      <w:r w:rsidRPr="00A868E1">
        <w:rPr>
          <w:rFonts w:ascii="Arial" w:eastAsiaTheme="minorHAnsi" w:hAnsi="Arial" w:cs="Arial"/>
          <w:b/>
          <w:color w:val="000000" w:themeColor="text1"/>
          <w:szCs w:val="22"/>
          <w:lang w:eastAsia="en-US"/>
        </w:rPr>
        <w:t>Ciclos de menús</w:t>
      </w:r>
      <w:r w:rsidRPr="00301FFE">
        <w:rPr>
          <w:rFonts w:ascii="Arial" w:eastAsiaTheme="minorHAnsi" w:hAnsi="Arial" w:cs="Arial"/>
          <w:color w:val="000000" w:themeColor="text1"/>
          <w:szCs w:val="22"/>
          <w:lang w:eastAsia="en-US"/>
        </w:rPr>
        <w:t xml:space="preserve">. Conjunto de menús diarios derivados de una minuta patrón establecida para un número determinado de días, los que se repiten a lo largo de un periodo, son diseñados por el/la profesional en Nutrición y Dietética, con tarjeta profesional de la Entidad Territorial y entregados al operador para su aplicación. </w:t>
      </w:r>
    </w:p>
    <w:p w14:paraId="1527AD1D" w14:textId="77777777" w:rsidR="00AD4A9E" w:rsidRPr="00301FFE" w:rsidRDefault="00AD4A9E" w:rsidP="00AD4A9E">
      <w:pPr>
        <w:autoSpaceDE w:val="0"/>
        <w:autoSpaceDN w:val="0"/>
        <w:adjustRightInd w:val="0"/>
        <w:rPr>
          <w:rFonts w:ascii="Arial" w:eastAsiaTheme="minorHAnsi" w:hAnsi="Arial" w:cs="Arial"/>
          <w:color w:val="000000" w:themeColor="text1"/>
        </w:rPr>
      </w:pPr>
    </w:p>
    <w:p w14:paraId="2E28FF16" w14:textId="77777777" w:rsidR="00AD4A9E" w:rsidRPr="00301FFE" w:rsidRDefault="00AD4A9E" w:rsidP="00A868E1">
      <w:pPr>
        <w:autoSpaceDE w:val="0"/>
        <w:autoSpaceDN w:val="0"/>
        <w:adjustRightInd w:val="0"/>
        <w:contextualSpacing/>
        <w:rPr>
          <w:rFonts w:ascii="Arial" w:eastAsiaTheme="minorHAnsi" w:hAnsi="Arial" w:cs="Arial"/>
          <w:color w:val="000000" w:themeColor="text1"/>
          <w:szCs w:val="22"/>
          <w:lang w:eastAsia="en-US"/>
        </w:rPr>
      </w:pPr>
      <w:r w:rsidRPr="00A868E1">
        <w:rPr>
          <w:rFonts w:ascii="Arial" w:eastAsiaTheme="minorHAnsi" w:hAnsi="Arial" w:cs="Arial"/>
          <w:b/>
          <w:color w:val="000000" w:themeColor="text1"/>
          <w:szCs w:val="22"/>
          <w:lang w:eastAsia="en-US"/>
        </w:rPr>
        <w:t>Minuta Patrón</w:t>
      </w:r>
      <w:r w:rsidRPr="00301FFE">
        <w:rPr>
          <w:rFonts w:ascii="Arial" w:eastAsiaTheme="minorHAnsi" w:hAnsi="Arial" w:cs="Arial"/>
          <w:color w:val="000000" w:themeColor="text1"/>
          <w:szCs w:val="22"/>
          <w:lang w:eastAsia="en-US"/>
        </w:rPr>
        <w:t xml:space="preserve">. Guía para la planeación e implementación del componente alimentario del Programa de Alimentación Escolar, establece la distribución por tiempo de consumo, grupos de alimentos, cantidades en crudo (peso bruto y peso neto), porción en servido, la frecuencia de oferta semanal, el aporte y adecuación nutricional de energía y nutrientes establecidos para cada grado y nivel escolar, considerando aspectos generales como el promedio de edad por grados, de su </w:t>
      </w:r>
      <w:r w:rsidRPr="00301FFE">
        <w:rPr>
          <w:rFonts w:ascii="Arial" w:eastAsiaTheme="minorHAnsi" w:hAnsi="Arial" w:cs="Arial"/>
          <w:color w:val="000000" w:themeColor="text1"/>
          <w:szCs w:val="22"/>
          <w:lang w:eastAsia="en-US"/>
        </w:rPr>
        <w:lastRenderedPageBreak/>
        <w:t xml:space="preserve">aplicación se deriva la elaboración y cumplimiento del ciclo de menús, de acuerdo al tipo de complemento, grado escolar y a la modalidad de suministro. </w:t>
      </w:r>
    </w:p>
    <w:p w14:paraId="75CEC8C1" w14:textId="77777777" w:rsidR="00AD4A9E" w:rsidRPr="00301FFE" w:rsidRDefault="00AD4A9E" w:rsidP="00AD4A9E">
      <w:pPr>
        <w:autoSpaceDE w:val="0"/>
        <w:autoSpaceDN w:val="0"/>
        <w:adjustRightInd w:val="0"/>
        <w:ind w:left="720"/>
        <w:contextualSpacing/>
        <w:rPr>
          <w:rFonts w:ascii="Arial" w:eastAsiaTheme="minorHAnsi" w:hAnsi="Arial" w:cs="Arial"/>
          <w:color w:val="000000" w:themeColor="text1"/>
          <w:szCs w:val="22"/>
          <w:lang w:eastAsia="en-US"/>
        </w:rPr>
      </w:pPr>
    </w:p>
    <w:p w14:paraId="18F8852F" w14:textId="77777777" w:rsidR="00AD4A9E" w:rsidRPr="00301FFE" w:rsidRDefault="00AD4A9E" w:rsidP="00A868E1">
      <w:pPr>
        <w:autoSpaceDE w:val="0"/>
        <w:autoSpaceDN w:val="0"/>
        <w:adjustRightInd w:val="0"/>
        <w:contextualSpacing/>
        <w:rPr>
          <w:rFonts w:ascii="Arial" w:eastAsiaTheme="minorHAnsi" w:hAnsi="Arial" w:cs="Arial"/>
          <w:color w:val="000000" w:themeColor="text1"/>
          <w:szCs w:val="22"/>
          <w:lang w:eastAsia="en-US"/>
        </w:rPr>
      </w:pPr>
      <w:r w:rsidRPr="00A868E1">
        <w:rPr>
          <w:rFonts w:ascii="Arial" w:eastAsiaTheme="minorHAnsi" w:hAnsi="Arial" w:cs="Arial"/>
          <w:b/>
          <w:color w:val="000000" w:themeColor="text1"/>
          <w:szCs w:val="22"/>
          <w:lang w:eastAsia="en-US"/>
        </w:rPr>
        <w:t>Modalidad de atención</w:t>
      </w:r>
      <w:r w:rsidRPr="00301FFE">
        <w:rPr>
          <w:rFonts w:ascii="Arial" w:eastAsiaTheme="minorHAnsi" w:hAnsi="Arial" w:cs="Arial"/>
          <w:color w:val="000000" w:themeColor="text1"/>
          <w:szCs w:val="22"/>
          <w:lang w:eastAsia="en-US"/>
        </w:rPr>
        <w:t xml:space="preserve">. Proceso y lugar de elaboración y preparación de los alimentos a suministrar. En el PAE se cuenta con tres tipos de modalidad: preparada en sitio, comida caliente transportada e industrializada. </w:t>
      </w:r>
    </w:p>
    <w:p w14:paraId="7F6F1709" w14:textId="77777777" w:rsidR="00E85F40" w:rsidRDefault="00E85F40" w:rsidP="00E85F40">
      <w:pPr>
        <w:rPr>
          <w:rFonts w:ascii="Arial" w:hAnsi="Arial" w:cs="Arial"/>
          <w:sz w:val="14"/>
          <w:szCs w:val="14"/>
        </w:rPr>
      </w:pPr>
    </w:p>
    <w:p w14:paraId="18D35BA2" w14:textId="70F25617" w:rsidR="00E85F40" w:rsidRPr="00E85F40" w:rsidRDefault="00E85F40" w:rsidP="00E85F40">
      <w:pPr>
        <w:rPr>
          <w:rFonts w:ascii="Arial" w:eastAsiaTheme="minorHAnsi" w:hAnsi="Arial" w:cs="Arial"/>
          <w:color w:val="000000" w:themeColor="text1"/>
          <w:szCs w:val="22"/>
          <w:lang w:eastAsia="en-US"/>
        </w:rPr>
      </w:pPr>
      <w:r w:rsidRPr="00E85F40">
        <w:rPr>
          <w:rFonts w:ascii="Arial" w:eastAsiaTheme="minorHAnsi" w:hAnsi="Arial" w:cs="Arial"/>
          <w:b/>
          <w:color w:val="000000" w:themeColor="text1"/>
          <w:szCs w:val="22"/>
          <w:lang w:eastAsia="en-US"/>
        </w:rPr>
        <w:t>Programa de Alimentación Escolar –PAE:</w:t>
      </w:r>
      <w:r>
        <w:rPr>
          <w:rFonts w:ascii="Arial" w:hAnsi="Arial" w:cs="Arial"/>
          <w:sz w:val="14"/>
          <w:szCs w:val="14"/>
          <w:lang w:val="es-419"/>
        </w:rPr>
        <w:t xml:space="preserve"> </w:t>
      </w:r>
      <w:r w:rsidRPr="00E85F40">
        <w:rPr>
          <w:rFonts w:ascii="Arial" w:eastAsiaTheme="minorHAnsi" w:hAnsi="Arial" w:cs="Arial"/>
          <w:color w:val="000000" w:themeColor="text1"/>
          <w:szCs w:val="22"/>
          <w:lang w:eastAsia="en-US"/>
        </w:rPr>
        <w:t>Comprende el conjunto de acciones orientadas a promover el acceso y la permanencia de los niños, niñas, adolescentes, jóvenes y adultos del sistema educativo oficial, mediante la entrega de complementos alimentarios durante la jornada escolar, para impactar de forma positiva los procesos de aprendizaje, el desarrollo cognitivo, disminuir el ausentismo y la deserción escolar, fomentando la promoción de prácticas de actividad física y hábitos de alimentación y vida saludable</w:t>
      </w:r>
    </w:p>
    <w:p w14:paraId="111A134D" w14:textId="77777777" w:rsidR="00AD4A9E" w:rsidRPr="00E85F40" w:rsidRDefault="00AD4A9E" w:rsidP="00AD4A9E">
      <w:pPr>
        <w:autoSpaceDE w:val="0"/>
        <w:autoSpaceDN w:val="0"/>
        <w:adjustRightInd w:val="0"/>
        <w:rPr>
          <w:rFonts w:ascii="Arial" w:eastAsiaTheme="minorHAnsi" w:hAnsi="Arial" w:cs="Arial"/>
          <w:color w:val="000000" w:themeColor="text1"/>
          <w:lang w:val="es-419"/>
        </w:rPr>
      </w:pPr>
    </w:p>
    <w:p w14:paraId="30631F6E" w14:textId="77777777" w:rsidR="00AD4A9E" w:rsidRPr="00301FFE" w:rsidRDefault="00AD4A9E" w:rsidP="00A868E1">
      <w:pPr>
        <w:autoSpaceDE w:val="0"/>
        <w:autoSpaceDN w:val="0"/>
        <w:adjustRightInd w:val="0"/>
        <w:contextualSpacing/>
        <w:rPr>
          <w:rFonts w:ascii="Arial" w:eastAsiaTheme="minorHAnsi" w:hAnsi="Arial" w:cs="Arial"/>
          <w:color w:val="000000" w:themeColor="text1"/>
          <w:szCs w:val="22"/>
          <w:lang w:eastAsia="en-US"/>
        </w:rPr>
      </w:pPr>
      <w:r w:rsidRPr="00A868E1">
        <w:rPr>
          <w:rFonts w:ascii="Arial" w:eastAsiaTheme="minorHAnsi" w:hAnsi="Arial" w:cs="Arial"/>
          <w:b/>
          <w:color w:val="000000" w:themeColor="text1"/>
          <w:szCs w:val="22"/>
          <w:lang w:eastAsia="en-US"/>
        </w:rPr>
        <w:t>Ración.</w:t>
      </w:r>
      <w:r w:rsidRPr="00301FFE">
        <w:rPr>
          <w:rFonts w:ascii="Arial" w:eastAsiaTheme="minorHAnsi" w:hAnsi="Arial" w:cs="Arial"/>
          <w:color w:val="000000" w:themeColor="text1"/>
          <w:szCs w:val="22"/>
          <w:lang w:eastAsia="en-US"/>
        </w:rPr>
        <w:t xml:space="preserve"> Conjunto de alimentos conformantes del complemento alimentario según tipo y modalidad de suministro, entregado a los beneficiarios del PAE de acuerdo a las porciones definidas para cada grado y nivel educativo. </w:t>
      </w:r>
    </w:p>
    <w:p w14:paraId="65B98A1D" w14:textId="77777777" w:rsidR="00AD4A9E" w:rsidRPr="00301FFE" w:rsidRDefault="00AD4A9E" w:rsidP="00AD4A9E">
      <w:pPr>
        <w:autoSpaceDE w:val="0"/>
        <w:autoSpaceDN w:val="0"/>
        <w:adjustRightInd w:val="0"/>
        <w:rPr>
          <w:rFonts w:ascii="Arial" w:eastAsiaTheme="minorHAnsi" w:hAnsi="Arial" w:cs="Arial"/>
          <w:color w:val="000000" w:themeColor="text1"/>
        </w:rPr>
      </w:pPr>
    </w:p>
    <w:p w14:paraId="19F45B7F" w14:textId="77777777" w:rsidR="00AD4A9E" w:rsidRPr="00301FFE" w:rsidRDefault="00AD4A9E" w:rsidP="00A868E1">
      <w:pPr>
        <w:autoSpaceDE w:val="0"/>
        <w:autoSpaceDN w:val="0"/>
        <w:adjustRightInd w:val="0"/>
        <w:contextualSpacing/>
        <w:rPr>
          <w:rFonts w:ascii="Arial" w:eastAsiaTheme="minorHAnsi" w:hAnsi="Arial" w:cs="Arial"/>
          <w:color w:val="000000" w:themeColor="text1"/>
          <w:szCs w:val="22"/>
          <w:lang w:eastAsia="en-US"/>
        </w:rPr>
      </w:pPr>
      <w:r w:rsidRPr="00A868E1">
        <w:rPr>
          <w:rFonts w:ascii="Arial" w:eastAsiaTheme="minorHAnsi" w:hAnsi="Arial" w:cs="Arial"/>
          <w:b/>
          <w:color w:val="000000" w:themeColor="text1"/>
          <w:szCs w:val="22"/>
          <w:lang w:eastAsia="en-US"/>
        </w:rPr>
        <w:t>Suministro.</w:t>
      </w:r>
      <w:r w:rsidRPr="00301FFE">
        <w:rPr>
          <w:rFonts w:ascii="Arial" w:eastAsiaTheme="minorHAnsi" w:hAnsi="Arial" w:cs="Arial"/>
          <w:color w:val="000000" w:themeColor="text1"/>
          <w:szCs w:val="22"/>
          <w:lang w:eastAsia="en-US"/>
        </w:rPr>
        <w:t xml:space="preserve"> Entrega de los alimentos que se realiza para el consumo de los estudiantes beneficiarios del Programa, a través del complemento alimentario establecido. </w:t>
      </w:r>
    </w:p>
    <w:p w14:paraId="4E66CC43" w14:textId="77777777" w:rsidR="00AD4A9E" w:rsidRPr="00301FFE" w:rsidRDefault="00AD4A9E" w:rsidP="00AD4A9E">
      <w:pPr>
        <w:autoSpaceDE w:val="0"/>
        <w:autoSpaceDN w:val="0"/>
        <w:adjustRightInd w:val="0"/>
        <w:rPr>
          <w:rFonts w:ascii="Arial" w:eastAsiaTheme="minorHAnsi" w:hAnsi="Arial" w:cs="Arial"/>
          <w:color w:val="000000" w:themeColor="text1"/>
        </w:rPr>
      </w:pPr>
    </w:p>
    <w:p w14:paraId="5B7B00D3" w14:textId="77777777" w:rsidR="00035C37" w:rsidRPr="00301FFE" w:rsidRDefault="00035C37" w:rsidP="00035C37">
      <w:pPr>
        <w:rPr>
          <w:rFonts w:ascii="Arial" w:hAnsi="Arial" w:cs="Arial"/>
        </w:rPr>
      </w:pPr>
      <w:r w:rsidRPr="00301FFE">
        <w:rPr>
          <w:rFonts w:ascii="Arial" w:hAnsi="Arial" w:cs="Arial"/>
          <w:b/>
        </w:rPr>
        <w:t>Tasa de deserción intra-anual:</w:t>
      </w:r>
      <w:r w:rsidRPr="00301FFE">
        <w:rPr>
          <w:rFonts w:ascii="Arial" w:hAnsi="Arial" w:cs="Arial"/>
        </w:rPr>
        <w:t xml:space="preserve"> Mide la proporción de estudiantes matriculados en un determinado grado específico, que abandonan el sistema educativo sin haber culminado el año escolar. </w:t>
      </w:r>
    </w:p>
    <w:p w14:paraId="18DB7ECA" w14:textId="77777777" w:rsidR="00035C37" w:rsidRPr="00301FFE" w:rsidRDefault="00035C37" w:rsidP="00035C37">
      <w:pPr>
        <w:rPr>
          <w:rFonts w:ascii="Arial" w:hAnsi="Arial" w:cs="Arial"/>
        </w:rPr>
      </w:pPr>
    </w:p>
    <w:p w14:paraId="379BC095" w14:textId="77777777" w:rsidR="00035C37" w:rsidRPr="00301FFE" w:rsidRDefault="00035C37" w:rsidP="00035C37">
      <w:pPr>
        <w:rPr>
          <w:rFonts w:ascii="Arial" w:hAnsi="Arial" w:cs="Arial"/>
          <w:lang w:val="es-419"/>
        </w:rPr>
      </w:pPr>
      <w:r w:rsidRPr="00301FFE">
        <w:rPr>
          <w:rFonts w:ascii="Arial" w:hAnsi="Arial" w:cs="Arial"/>
          <w:b/>
        </w:rPr>
        <w:t>Tasa de deserción inter - anual:</w:t>
      </w:r>
      <w:r w:rsidRPr="00301FFE">
        <w:rPr>
          <w:rFonts w:ascii="Arial" w:hAnsi="Arial" w:cs="Arial"/>
        </w:rPr>
        <w:t xml:space="preserve"> Corresponde a la proporción de estudiantes que culminan el año escolar y requieren regresar el nuevo año al sistema para culminar el ciclo educativo, pero no regresan y no se matriculan en el próximo año.</w:t>
      </w:r>
    </w:p>
    <w:p w14:paraId="6D37EC9E" w14:textId="77777777" w:rsidR="00035C37" w:rsidRPr="00301FFE" w:rsidRDefault="00035C37" w:rsidP="00035C37">
      <w:pPr>
        <w:rPr>
          <w:rFonts w:ascii="Arial" w:eastAsiaTheme="minorHAnsi" w:hAnsi="Arial" w:cs="Arial"/>
          <w:lang w:eastAsia="en-US"/>
        </w:rPr>
      </w:pPr>
    </w:p>
    <w:p w14:paraId="157D5719" w14:textId="77777777" w:rsidR="00035C37" w:rsidRPr="00301FFE" w:rsidRDefault="00035C37" w:rsidP="00035C37">
      <w:pPr>
        <w:rPr>
          <w:rFonts w:ascii="Arial" w:hAnsi="Arial" w:cs="Arial"/>
          <w:lang w:eastAsia="es-ES"/>
        </w:rPr>
      </w:pPr>
      <w:r w:rsidRPr="00301FFE">
        <w:rPr>
          <w:rFonts w:ascii="Arial" w:hAnsi="Arial" w:cs="Arial"/>
          <w:b/>
          <w:lang w:eastAsia="es-ES"/>
        </w:rPr>
        <w:t>Tasa de reprobación;</w:t>
      </w:r>
      <w:r w:rsidRPr="00301FFE">
        <w:rPr>
          <w:rFonts w:ascii="Arial" w:hAnsi="Arial" w:cs="Arial"/>
          <w:lang w:eastAsia="es-ES"/>
        </w:rPr>
        <w:t xml:space="preserve"> se define como el total de alumnos que han acreditado satisfactoriamente las evaluaciones establecidas en los planes y programas de estudio. Es decir, la aprobación es el porcentaje de alumnos promovidos al siguiente grado al final del ciclo escolar. La información proporcionada por este indicador es un elemento importante que interviene al momento de analizar el rendimiento escolar, asimismo, permite evaluar la eficiencia del sistema educativo.</w:t>
      </w:r>
    </w:p>
    <w:p w14:paraId="04830A91" w14:textId="77777777" w:rsidR="00035C37" w:rsidRPr="00301FFE" w:rsidRDefault="00035C37" w:rsidP="00035C37">
      <w:pPr>
        <w:rPr>
          <w:rFonts w:ascii="Arial" w:hAnsi="Arial" w:cs="Arial"/>
          <w:lang w:val="es-419"/>
        </w:rPr>
      </w:pPr>
    </w:p>
    <w:p w14:paraId="3238FDCC" w14:textId="77777777" w:rsidR="00035C37" w:rsidRPr="00301FFE" w:rsidRDefault="00035C37" w:rsidP="00035C37">
      <w:pPr>
        <w:rPr>
          <w:rFonts w:ascii="Arial" w:hAnsi="Arial" w:cs="Arial"/>
          <w:lang w:val="es-419"/>
        </w:rPr>
      </w:pPr>
      <w:r w:rsidRPr="00301FFE">
        <w:rPr>
          <w:rFonts w:ascii="Arial" w:hAnsi="Arial" w:cs="Arial"/>
          <w:b/>
          <w:color w:val="000000" w:themeColor="text1"/>
          <w:lang w:val="es-419"/>
        </w:rPr>
        <w:t>Cobertura:</w:t>
      </w:r>
      <w:r w:rsidRPr="00301FFE">
        <w:rPr>
          <w:rFonts w:ascii="Arial" w:hAnsi="Arial" w:cs="Arial"/>
          <w:color w:val="000000" w:themeColor="text1"/>
          <w:lang w:val="es-419"/>
        </w:rPr>
        <w:t xml:space="preserve"> </w:t>
      </w:r>
      <w:r w:rsidRPr="00301FFE">
        <w:rPr>
          <w:rFonts w:ascii="Arial" w:hAnsi="Arial" w:cs="Arial"/>
          <w:lang w:val="es-419"/>
        </w:rPr>
        <w:t xml:space="preserve">capacidad del sistema educativo para matricular alumnos en un nivel educativo específico. Es factible que en el cálculo de este indicador se obtengan resultados de cobertura mayores a 100% dado que el numerador incluye alumnos </w:t>
      </w:r>
      <w:r w:rsidRPr="00301FFE">
        <w:rPr>
          <w:rFonts w:ascii="Arial" w:hAnsi="Arial" w:cs="Arial"/>
          <w:lang w:val="es-419"/>
        </w:rPr>
        <w:lastRenderedPageBreak/>
        <w:t>en extra edad. Una tasa cercana o superior a 100% indica que, en teoría, el país cuenta con la capacidad para atender a toda su población en edad escolar, aunque no indica que proporción de esta población ya se encuentra matriculada.</w:t>
      </w:r>
    </w:p>
    <w:p w14:paraId="4F6D3986" w14:textId="77777777" w:rsidR="00035C37" w:rsidRPr="00301FFE" w:rsidRDefault="00035C37" w:rsidP="00035C37">
      <w:pPr>
        <w:rPr>
          <w:rFonts w:ascii="Arial" w:hAnsi="Arial" w:cs="Arial"/>
          <w:lang w:val="es-419"/>
        </w:rPr>
      </w:pPr>
      <w:r w:rsidRPr="00301FFE">
        <w:rPr>
          <w:rFonts w:ascii="Arial" w:hAnsi="Arial" w:cs="Arial"/>
          <w:lang w:val="es-419"/>
        </w:rPr>
        <w:tab/>
      </w:r>
    </w:p>
    <w:p w14:paraId="2C44AF49" w14:textId="77777777" w:rsidR="00035C37" w:rsidRDefault="00035C37" w:rsidP="00035C37">
      <w:pPr>
        <w:rPr>
          <w:rFonts w:ascii="Arial" w:hAnsi="Arial" w:cs="Arial"/>
          <w:lang w:val="es-419"/>
        </w:rPr>
      </w:pPr>
      <w:r w:rsidRPr="00301FFE">
        <w:rPr>
          <w:rFonts w:ascii="Arial" w:hAnsi="Arial" w:cs="Arial"/>
          <w:lang w:val="es-419"/>
        </w:rPr>
        <w:t>Los anteriores conceptos serán retomados en el numeral 2.2.3 resultado e impacto en los indicadores de cobertura del PAE, acceso, y permanencia (deserción escolar) de los niños, niñas y adolescentes con matrícula oficial en el distrito capital y los indicadores relacionados con la calidad de la educación.</w:t>
      </w:r>
    </w:p>
    <w:p w14:paraId="7097A184" w14:textId="77777777" w:rsidR="00C42AAA" w:rsidRPr="00035C37" w:rsidRDefault="00C42AAA">
      <w:pPr>
        <w:rPr>
          <w:rFonts w:ascii="Arial" w:eastAsiaTheme="majorEastAsia" w:hAnsi="Arial" w:cs="Arial"/>
          <w:b/>
          <w:color w:val="000000" w:themeColor="text1"/>
          <w:sz w:val="32"/>
          <w:szCs w:val="32"/>
          <w:lang w:val="es-419"/>
        </w:rPr>
      </w:pPr>
    </w:p>
    <w:p w14:paraId="03E77673" w14:textId="1BAB03C6" w:rsidR="00C42AAA" w:rsidRDefault="00C42AAA">
      <w:pPr>
        <w:rPr>
          <w:rFonts w:ascii="Arial" w:eastAsiaTheme="majorEastAsia" w:hAnsi="Arial" w:cs="Arial"/>
          <w:b/>
          <w:color w:val="000000" w:themeColor="text1"/>
          <w:sz w:val="32"/>
          <w:szCs w:val="32"/>
        </w:rPr>
      </w:pPr>
      <w:r>
        <w:rPr>
          <w:rFonts w:ascii="Arial" w:eastAsiaTheme="majorEastAsia" w:hAnsi="Arial" w:cs="Arial"/>
          <w:b/>
          <w:color w:val="000000" w:themeColor="text1"/>
          <w:sz w:val="32"/>
          <w:szCs w:val="32"/>
        </w:rPr>
        <w:br w:type="page"/>
      </w:r>
    </w:p>
    <w:p w14:paraId="432FAE46" w14:textId="77777777" w:rsidR="007C10FF" w:rsidRPr="00CD78B7" w:rsidRDefault="007C10FF" w:rsidP="003219C3">
      <w:pPr>
        <w:pStyle w:val="Ttulo1"/>
      </w:pPr>
      <w:bookmarkStart w:id="3" w:name="_Toc120701692"/>
      <w:r w:rsidRPr="00CD78B7">
        <w:lastRenderedPageBreak/>
        <w:t>INTRODUCCIÓN</w:t>
      </w:r>
      <w:bookmarkEnd w:id="1"/>
      <w:bookmarkEnd w:id="3"/>
    </w:p>
    <w:p w14:paraId="173D95BD" w14:textId="77777777" w:rsidR="007C10FF" w:rsidRPr="00301FFE" w:rsidRDefault="007C10FF" w:rsidP="007C10FF">
      <w:pPr>
        <w:rPr>
          <w:rFonts w:ascii="Arial" w:eastAsiaTheme="minorHAnsi" w:hAnsi="Arial" w:cs="Arial"/>
        </w:rPr>
      </w:pPr>
    </w:p>
    <w:p w14:paraId="30A63320" w14:textId="77777777" w:rsidR="007C10FF" w:rsidRPr="00301FFE" w:rsidRDefault="007C10FF" w:rsidP="007C10FF">
      <w:pPr>
        <w:rPr>
          <w:rFonts w:ascii="Arial" w:eastAsiaTheme="minorHAnsi" w:hAnsi="Arial" w:cs="Arial"/>
        </w:rPr>
      </w:pPr>
    </w:p>
    <w:p w14:paraId="014D4CDD" w14:textId="55BBBB90" w:rsidR="00E132F4" w:rsidRPr="00301FFE" w:rsidRDefault="007C10FF" w:rsidP="007C10FF">
      <w:pPr>
        <w:tabs>
          <w:tab w:val="center" w:pos="4419"/>
          <w:tab w:val="right" w:pos="8838"/>
        </w:tabs>
        <w:rPr>
          <w:rFonts w:ascii="Arial" w:eastAsiaTheme="minorHAnsi" w:hAnsi="Arial" w:cs="Arial"/>
          <w:lang w:val="es-419"/>
        </w:rPr>
      </w:pPr>
      <w:r w:rsidRPr="00301FFE">
        <w:rPr>
          <w:rFonts w:ascii="Arial" w:eastAsiaTheme="minorHAnsi" w:hAnsi="Arial" w:cs="Arial"/>
          <w:lang w:val="es-419"/>
        </w:rPr>
        <w:t>La Contraloría de Bogotá, D.C., a través de la Dirección de Estudios de Economía y Política Pública, en cumplimiento de sus funciones constitucionales y legales, otorgadas en los artículos 267 y 272 de la Constitución Política de Colombia y en el artículo 109 numeral 8 del Decreto Ley 1421 de 1993, modificada por el Decreto Ley 403 de 2020 y el Acuerdo 658 de 2016, modificado parcialmente por el Acuerdo 664 de 2017, en lo concerniente a la vigilancia y control a la gestión fiscal de la Administración Dis</w:t>
      </w:r>
      <w:r w:rsidR="00E132F4" w:rsidRPr="00301FFE">
        <w:rPr>
          <w:rFonts w:ascii="Arial" w:eastAsiaTheme="minorHAnsi" w:hAnsi="Arial" w:cs="Arial"/>
          <w:lang w:val="es-419"/>
        </w:rPr>
        <w:t>trital</w:t>
      </w:r>
      <w:r w:rsidR="001B37A2" w:rsidRPr="00301FFE">
        <w:rPr>
          <w:rFonts w:ascii="Arial" w:eastAsiaTheme="minorHAnsi" w:hAnsi="Arial" w:cs="Arial"/>
          <w:lang w:val="es-419"/>
        </w:rPr>
        <w:t xml:space="preserve">, ha priorizado en el Plan Anual de Estudios PAE 2022, la evaluación del Programa de Alimentación Escolar (PAE) </w:t>
      </w:r>
      <w:r w:rsidR="00650299" w:rsidRPr="00301FFE">
        <w:rPr>
          <w:rFonts w:ascii="Arial" w:eastAsiaTheme="minorHAnsi" w:hAnsi="Arial" w:cs="Arial"/>
          <w:lang w:val="es-419"/>
        </w:rPr>
        <w:t>centrando el seguimiento al periodo de transición comprendido entre el 25 de marzo de 2020 y el 31 de julio de 2021 en el marco del Estado de Emergencia, Económica, Social y Ecológica, derivado de la pandemia del COVID-19, a partir del cual se hará seguimiento y evaluación fiscal del gasto de inversión para el PAE y el cumplimiento de las resoluciones 006 de 25 Marzo y 007 de Abril 16 de 2020, expedidas por Mineducación.</w:t>
      </w:r>
      <w:r w:rsidR="00E132F4" w:rsidRPr="00301FFE">
        <w:rPr>
          <w:rFonts w:ascii="Arial" w:eastAsiaTheme="minorHAnsi" w:hAnsi="Arial" w:cs="Arial"/>
          <w:lang w:val="es-419"/>
        </w:rPr>
        <w:tab/>
      </w:r>
    </w:p>
    <w:p w14:paraId="1422D230" w14:textId="77777777" w:rsidR="007C10FF" w:rsidRPr="00301FFE" w:rsidRDefault="007C10FF" w:rsidP="007C10FF">
      <w:pPr>
        <w:rPr>
          <w:rFonts w:ascii="Arial" w:eastAsiaTheme="minorHAnsi" w:hAnsi="Arial" w:cs="Arial"/>
        </w:rPr>
      </w:pPr>
    </w:p>
    <w:p w14:paraId="16E62AD5" w14:textId="70391DB5" w:rsidR="00BA3405" w:rsidRPr="00301FFE" w:rsidRDefault="007C10FF" w:rsidP="00BA3405">
      <w:pPr>
        <w:rPr>
          <w:rFonts w:ascii="Arial" w:eastAsiaTheme="minorHAnsi" w:hAnsi="Arial" w:cs="Arial"/>
          <w:lang w:val="es-ES"/>
        </w:rPr>
      </w:pPr>
      <w:r w:rsidRPr="00301FFE">
        <w:rPr>
          <w:rFonts w:ascii="Arial" w:eastAsiaTheme="minorHAnsi" w:hAnsi="Arial" w:cs="Arial"/>
          <w:lang w:val="es-419"/>
        </w:rPr>
        <w:t>El</w:t>
      </w:r>
      <w:r w:rsidR="000F57EC" w:rsidRPr="00301FFE">
        <w:rPr>
          <w:rFonts w:ascii="Arial" w:eastAsiaTheme="minorHAnsi" w:hAnsi="Arial" w:cs="Arial"/>
          <w:lang w:val="es-ES"/>
        </w:rPr>
        <w:t xml:space="preserve"> objetivo del estudio</w:t>
      </w:r>
      <w:r w:rsidRPr="00301FFE">
        <w:rPr>
          <w:rFonts w:ascii="Arial" w:eastAsiaTheme="minorHAnsi" w:hAnsi="Arial" w:cs="Arial"/>
          <w:lang w:val="es-419"/>
        </w:rPr>
        <w:t xml:space="preserve"> </w:t>
      </w:r>
      <w:r w:rsidR="000F57EC" w:rsidRPr="00301FFE">
        <w:rPr>
          <w:rFonts w:ascii="Arial" w:eastAsiaTheme="minorHAnsi" w:hAnsi="Arial" w:cs="Arial"/>
          <w:lang w:val="es-ES"/>
        </w:rPr>
        <w:t xml:space="preserve">es </w:t>
      </w:r>
      <w:r w:rsidR="0091463C" w:rsidRPr="00301FFE">
        <w:rPr>
          <w:rFonts w:ascii="Arial" w:eastAsiaTheme="minorHAnsi" w:hAnsi="Arial" w:cs="Arial"/>
          <w:lang w:val="es-419"/>
        </w:rPr>
        <w:t>determinar el desempeño</w:t>
      </w:r>
      <w:r w:rsidRPr="00301FFE">
        <w:rPr>
          <w:rFonts w:ascii="Arial" w:eastAsiaTheme="minorHAnsi" w:hAnsi="Arial" w:cs="Arial"/>
          <w:lang w:val="es-419"/>
        </w:rPr>
        <w:t xml:space="preserve"> </w:t>
      </w:r>
      <w:r w:rsidR="0091463C" w:rsidRPr="00301FFE">
        <w:rPr>
          <w:rFonts w:ascii="Arial" w:eastAsiaTheme="minorHAnsi" w:hAnsi="Arial" w:cs="Arial"/>
          <w:lang w:val="es-419"/>
        </w:rPr>
        <w:t xml:space="preserve">fiscal </w:t>
      </w:r>
      <w:r w:rsidRPr="00301FFE">
        <w:rPr>
          <w:rFonts w:ascii="Arial" w:eastAsiaTheme="minorHAnsi" w:hAnsi="Arial" w:cs="Arial"/>
          <w:lang w:val="es-419"/>
        </w:rPr>
        <w:t xml:space="preserve">de los objetivos trazados </w:t>
      </w:r>
      <w:r w:rsidR="000F57EC" w:rsidRPr="00301FFE">
        <w:rPr>
          <w:rFonts w:ascii="Arial" w:eastAsiaTheme="minorHAnsi" w:hAnsi="Arial" w:cs="Arial"/>
          <w:lang w:val="es-419"/>
        </w:rPr>
        <w:t>con la estrategia “Aprende en Casa”</w:t>
      </w:r>
      <w:r w:rsidR="000F57EC" w:rsidRPr="00301FFE">
        <w:rPr>
          <w:rFonts w:ascii="Arial" w:eastAsiaTheme="minorHAnsi" w:hAnsi="Arial" w:cs="Arial"/>
          <w:lang w:val="es-ES"/>
        </w:rPr>
        <w:t xml:space="preserve">, </w:t>
      </w:r>
      <w:r w:rsidR="00BA3405" w:rsidRPr="00301FFE">
        <w:rPr>
          <w:rFonts w:ascii="Arial" w:eastAsiaTheme="minorHAnsi" w:hAnsi="Arial" w:cs="Arial"/>
          <w:lang w:val="es-ES"/>
        </w:rPr>
        <w:t>el cumplimiento de la cobertura universal</w:t>
      </w:r>
      <w:r w:rsidR="00BA3405" w:rsidRPr="00301FFE">
        <w:rPr>
          <w:rFonts w:ascii="Arial" w:eastAsiaTheme="minorHAnsi" w:hAnsi="Arial" w:cs="Arial"/>
          <w:vertAlign w:val="superscript"/>
        </w:rPr>
        <w:footnoteReference w:id="2"/>
      </w:r>
      <w:r w:rsidR="00BA3405" w:rsidRPr="00301FFE">
        <w:rPr>
          <w:rFonts w:ascii="Arial" w:eastAsiaTheme="minorHAnsi" w:hAnsi="Arial" w:cs="Arial"/>
          <w:lang w:val="es-ES"/>
        </w:rPr>
        <w:t xml:space="preserve"> y el impacto</w:t>
      </w:r>
      <w:r w:rsidR="004373DF" w:rsidRPr="00301FFE">
        <w:rPr>
          <w:rFonts w:ascii="Arial" w:eastAsiaTheme="minorHAnsi" w:hAnsi="Arial" w:cs="Arial"/>
          <w:lang w:val="es-ES"/>
        </w:rPr>
        <w:t xml:space="preserve"> que el PAE generó</w:t>
      </w:r>
      <w:r w:rsidR="00BA3405" w:rsidRPr="00301FFE">
        <w:rPr>
          <w:rFonts w:ascii="Arial" w:eastAsiaTheme="minorHAnsi" w:hAnsi="Arial" w:cs="Arial"/>
          <w:lang w:val="es-ES"/>
        </w:rPr>
        <w:t xml:space="preserve"> en</w:t>
      </w:r>
      <w:r w:rsidR="004373DF" w:rsidRPr="00301FFE">
        <w:rPr>
          <w:rFonts w:ascii="Arial" w:eastAsiaTheme="minorHAnsi" w:hAnsi="Arial" w:cs="Arial"/>
          <w:lang w:val="es-ES"/>
        </w:rPr>
        <w:t xml:space="preserve"> los indicadores de </w:t>
      </w:r>
      <w:r w:rsidR="00650299" w:rsidRPr="00301FFE">
        <w:rPr>
          <w:rFonts w:ascii="Arial" w:eastAsiaTheme="minorHAnsi" w:hAnsi="Arial" w:cs="Arial"/>
          <w:lang w:val="es-419"/>
        </w:rPr>
        <w:t xml:space="preserve">cobertura, </w:t>
      </w:r>
      <w:r w:rsidR="004373DF" w:rsidRPr="00301FFE">
        <w:rPr>
          <w:rFonts w:ascii="Arial" w:eastAsiaTheme="minorHAnsi" w:hAnsi="Arial" w:cs="Arial"/>
          <w:lang w:val="es-ES"/>
        </w:rPr>
        <w:t>permanencia</w:t>
      </w:r>
      <w:r w:rsidR="00FB3892" w:rsidRPr="00301FFE">
        <w:rPr>
          <w:rFonts w:ascii="Arial" w:eastAsiaTheme="minorHAnsi" w:hAnsi="Arial" w:cs="Arial"/>
          <w:lang w:val="es-ES"/>
        </w:rPr>
        <w:t xml:space="preserve"> </w:t>
      </w:r>
      <w:r w:rsidR="004373DF" w:rsidRPr="00301FFE">
        <w:rPr>
          <w:rFonts w:ascii="Arial" w:eastAsiaTheme="minorHAnsi" w:hAnsi="Arial" w:cs="Arial"/>
          <w:lang w:val="es-ES"/>
        </w:rPr>
        <w:t>y deserción, c</w:t>
      </w:r>
      <w:r w:rsidR="000F57EC" w:rsidRPr="00301FFE">
        <w:rPr>
          <w:rFonts w:ascii="Arial" w:eastAsiaTheme="minorHAnsi" w:hAnsi="Arial" w:cs="Arial"/>
          <w:lang w:val="es-ES"/>
        </w:rPr>
        <w:t xml:space="preserve">onsecuencia del </w:t>
      </w:r>
      <w:r w:rsidR="000F57EC" w:rsidRPr="00301FFE">
        <w:rPr>
          <w:rFonts w:ascii="Arial" w:eastAsiaTheme="minorHAnsi" w:hAnsi="Arial" w:cs="Arial"/>
          <w:lang w:val="es-419"/>
        </w:rPr>
        <w:t xml:space="preserve">confinamiento a causa la pandemia por coronavirus SARS-Cov2, </w:t>
      </w:r>
      <w:r w:rsidR="000F57EC" w:rsidRPr="00301FFE">
        <w:rPr>
          <w:rFonts w:ascii="Arial" w:eastAsiaTheme="minorHAnsi" w:hAnsi="Arial" w:cs="Arial"/>
          <w:lang w:val="es-ES"/>
        </w:rPr>
        <w:t xml:space="preserve">que obligó </w:t>
      </w:r>
      <w:r w:rsidR="000F57EC" w:rsidRPr="00301FFE">
        <w:rPr>
          <w:rFonts w:ascii="Arial" w:eastAsiaTheme="minorHAnsi" w:hAnsi="Arial" w:cs="Arial"/>
          <w:lang w:val="es-419"/>
        </w:rPr>
        <w:t xml:space="preserve">al desarrollo de las clases en el hogar, </w:t>
      </w:r>
      <w:r w:rsidR="00BA3405" w:rsidRPr="00301FFE">
        <w:rPr>
          <w:rFonts w:ascii="Arial" w:eastAsiaTheme="minorHAnsi" w:hAnsi="Arial" w:cs="Arial"/>
          <w:lang w:val="es-ES"/>
        </w:rPr>
        <w:t>cambiando</w:t>
      </w:r>
      <w:r w:rsidR="00BA3405" w:rsidRPr="00301FFE">
        <w:rPr>
          <w:rFonts w:ascii="Arial" w:eastAsiaTheme="minorHAnsi" w:hAnsi="Arial" w:cs="Arial"/>
          <w:lang w:val="es-419"/>
        </w:rPr>
        <w:t xml:space="preserve"> las</w:t>
      </w:r>
      <w:r w:rsidR="000F57EC" w:rsidRPr="00301FFE">
        <w:rPr>
          <w:rFonts w:ascii="Arial" w:eastAsiaTheme="minorHAnsi" w:hAnsi="Arial" w:cs="Arial"/>
          <w:lang w:val="es-419"/>
        </w:rPr>
        <w:t xml:space="preserve"> modalidades de atención</w:t>
      </w:r>
      <w:r w:rsidR="00BA3405" w:rsidRPr="00301FFE">
        <w:rPr>
          <w:rFonts w:ascii="Arial" w:eastAsiaTheme="minorHAnsi" w:hAnsi="Arial" w:cs="Arial"/>
          <w:lang w:val="es-ES"/>
        </w:rPr>
        <w:t xml:space="preserve"> (Servicio integral de Desayunos y Almuerzos Escolares (SIDAE); Servicio Integral de Almuerzo Transportado SIAT; Refrigerios Escolares y Apoyos alimentarios en algunas IED) por</w:t>
      </w:r>
      <w:r w:rsidR="000F57EC" w:rsidRPr="00301FFE">
        <w:rPr>
          <w:rFonts w:ascii="Arial" w:eastAsiaTheme="minorHAnsi" w:hAnsi="Arial" w:cs="Arial"/>
          <w:lang w:val="es-419"/>
        </w:rPr>
        <w:t>: Ración para Preparar en casa, Bono Alime</w:t>
      </w:r>
      <w:r w:rsidR="00BA3405" w:rsidRPr="00301FFE">
        <w:rPr>
          <w:rFonts w:ascii="Arial" w:eastAsiaTheme="minorHAnsi" w:hAnsi="Arial" w:cs="Arial"/>
          <w:lang w:val="es-419"/>
        </w:rPr>
        <w:t>ntario y Ración Industrializada.</w:t>
      </w:r>
      <w:r w:rsidR="00BA3405" w:rsidRPr="00301FFE">
        <w:rPr>
          <w:rStyle w:val="Refdenotaalpie"/>
          <w:rFonts w:ascii="Arial" w:eastAsiaTheme="minorHAnsi" w:hAnsi="Arial" w:cs="Arial"/>
          <w:lang w:val="es-ES"/>
        </w:rPr>
        <w:footnoteReference w:id="3"/>
      </w:r>
    </w:p>
    <w:p w14:paraId="1705EFBB" w14:textId="77777777" w:rsidR="007C10FF" w:rsidRPr="00301FFE" w:rsidRDefault="007C10FF" w:rsidP="007C10FF">
      <w:pPr>
        <w:rPr>
          <w:rFonts w:ascii="Arial" w:eastAsiaTheme="minorHAnsi" w:hAnsi="Arial" w:cs="Arial"/>
          <w:lang w:val="es-419"/>
        </w:rPr>
      </w:pPr>
      <w:r w:rsidRPr="00301FFE">
        <w:rPr>
          <w:rFonts w:ascii="Arial" w:eastAsiaTheme="minorHAnsi" w:hAnsi="Arial" w:cs="Arial"/>
          <w:lang w:val="es-419"/>
        </w:rPr>
        <w:t xml:space="preserve">   </w:t>
      </w:r>
    </w:p>
    <w:p w14:paraId="07711739" w14:textId="5AFA87ED" w:rsidR="003D6E15" w:rsidRPr="00301FFE" w:rsidRDefault="004373DF" w:rsidP="007C10FF">
      <w:pPr>
        <w:rPr>
          <w:rFonts w:ascii="Arial" w:eastAsiaTheme="minorHAnsi" w:hAnsi="Arial" w:cs="Arial"/>
          <w:lang w:val="es-419"/>
        </w:rPr>
      </w:pPr>
      <w:r w:rsidRPr="00301FFE">
        <w:rPr>
          <w:rFonts w:ascii="Arial" w:eastAsiaTheme="minorHAnsi" w:hAnsi="Arial" w:cs="Arial"/>
          <w:lang w:val="es-ES"/>
        </w:rPr>
        <w:t>El PAE</w:t>
      </w:r>
      <w:r w:rsidRPr="00301FFE">
        <w:rPr>
          <w:rFonts w:ascii="Arial" w:hAnsi="Arial" w:cs="Arial"/>
        </w:rPr>
        <w:t xml:space="preserve"> </w:t>
      </w:r>
      <w:r w:rsidR="003D6E15" w:rsidRPr="00301FFE">
        <w:rPr>
          <w:rFonts w:ascii="Arial" w:eastAsiaTheme="minorHAnsi" w:hAnsi="Arial" w:cs="Arial"/>
          <w:lang w:val="es-ES"/>
        </w:rPr>
        <w:t>en</w:t>
      </w:r>
      <w:r w:rsidRPr="00301FFE">
        <w:rPr>
          <w:rFonts w:ascii="Arial" w:eastAsiaTheme="minorHAnsi" w:hAnsi="Arial" w:cs="Arial"/>
          <w:lang w:val="es-ES"/>
        </w:rPr>
        <w:t xml:space="preserve"> el primer semestre del año 2020, </w:t>
      </w:r>
      <w:r w:rsidR="003D6E15" w:rsidRPr="00301FFE">
        <w:rPr>
          <w:rFonts w:ascii="Arial" w:eastAsiaTheme="minorHAnsi" w:hAnsi="Arial" w:cs="Arial"/>
          <w:lang w:val="es-ES"/>
        </w:rPr>
        <w:t xml:space="preserve">se ejecutó </w:t>
      </w:r>
      <w:r w:rsidRPr="00301FFE">
        <w:rPr>
          <w:rFonts w:ascii="Arial" w:eastAsiaTheme="minorHAnsi" w:hAnsi="Arial" w:cs="Arial"/>
          <w:lang w:val="es-ES"/>
        </w:rPr>
        <w:t>en el</w:t>
      </w:r>
      <w:r w:rsidR="003D6E15" w:rsidRPr="00301FFE">
        <w:rPr>
          <w:rFonts w:ascii="Arial" w:eastAsiaTheme="minorHAnsi" w:hAnsi="Arial" w:cs="Arial"/>
          <w:lang w:val="es-ES"/>
        </w:rPr>
        <w:t xml:space="preserve"> marco del</w:t>
      </w:r>
      <w:r w:rsidRPr="00301FFE">
        <w:rPr>
          <w:rFonts w:ascii="Arial" w:eastAsiaTheme="minorHAnsi" w:hAnsi="Arial" w:cs="Arial"/>
          <w:lang w:val="es-ES"/>
        </w:rPr>
        <w:t xml:space="preserve"> Plan de Desarrollo Bogotá Mejor para todos - PDDBMPT 2016-2020</w:t>
      </w:r>
      <w:r w:rsidR="003D6E15" w:rsidRPr="00301FFE">
        <w:rPr>
          <w:rFonts w:ascii="Arial" w:eastAsiaTheme="minorHAnsi" w:hAnsi="Arial" w:cs="Arial"/>
          <w:lang w:val="es-ES"/>
        </w:rPr>
        <w:t xml:space="preserve"> </w:t>
      </w:r>
      <w:r w:rsidR="005F5413" w:rsidRPr="00301FFE">
        <w:rPr>
          <w:rFonts w:ascii="Arial" w:eastAsiaTheme="minorHAnsi" w:hAnsi="Arial" w:cs="Arial"/>
          <w:lang w:val="es-419"/>
        </w:rPr>
        <w:t>y</w:t>
      </w:r>
      <w:r w:rsidR="003D6E15" w:rsidRPr="00301FFE">
        <w:rPr>
          <w:rFonts w:ascii="Arial" w:eastAsiaTheme="minorHAnsi" w:hAnsi="Arial" w:cs="Arial"/>
          <w:lang w:val="es-ES"/>
        </w:rPr>
        <w:t xml:space="preserve"> </w:t>
      </w:r>
      <w:r w:rsidR="005F5413" w:rsidRPr="00301FFE">
        <w:rPr>
          <w:rFonts w:ascii="Arial" w:eastAsiaTheme="minorHAnsi" w:hAnsi="Arial" w:cs="Arial"/>
          <w:lang w:val="es-419"/>
        </w:rPr>
        <w:t>entre</w:t>
      </w:r>
      <w:r w:rsidR="003D6E15" w:rsidRPr="00301FFE">
        <w:rPr>
          <w:rFonts w:ascii="Arial" w:eastAsiaTheme="minorHAnsi" w:hAnsi="Arial" w:cs="Arial"/>
          <w:lang w:val="es-ES"/>
        </w:rPr>
        <w:t xml:space="preserve"> de </w:t>
      </w:r>
      <w:r w:rsidRPr="00301FFE">
        <w:rPr>
          <w:rFonts w:ascii="Arial" w:eastAsiaTheme="minorHAnsi" w:hAnsi="Arial" w:cs="Arial"/>
          <w:lang w:val="es-ES"/>
        </w:rPr>
        <w:t>junio</w:t>
      </w:r>
      <w:r w:rsidR="003D6E15" w:rsidRPr="00301FFE">
        <w:rPr>
          <w:rFonts w:ascii="Arial" w:eastAsiaTheme="minorHAnsi" w:hAnsi="Arial" w:cs="Arial"/>
          <w:lang w:val="es-ES"/>
        </w:rPr>
        <w:t xml:space="preserve"> de 2020</w:t>
      </w:r>
      <w:r w:rsidRPr="00301FFE">
        <w:rPr>
          <w:rFonts w:ascii="Arial" w:eastAsiaTheme="minorHAnsi" w:hAnsi="Arial" w:cs="Arial"/>
          <w:lang w:val="es-ES"/>
        </w:rPr>
        <w:t xml:space="preserve"> </w:t>
      </w:r>
      <w:r w:rsidR="005F5413" w:rsidRPr="00301FFE">
        <w:rPr>
          <w:rFonts w:ascii="Arial" w:eastAsiaTheme="minorHAnsi" w:hAnsi="Arial" w:cs="Arial"/>
          <w:lang w:val="es-419"/>
        </w:rPr>
        <w:t>y</w:t>
      </w:r>
      <w:r w:rsidRPr="00301FFE">
        <w:rPr>
          <w:rFonts w:ascii="Arial" w:eastAsiaTheme="minorHAnsi" w:hAnsi="Arial" w:cs="Arial"/>
          <w:lang w:val="es-ES"/>
        </w:rPr>
        <w:t xml:space="preserve"> julio de 2021 </w:t>
      </w:r>
      <w:r w:rsidR="00FB3892" w:rsidRPr="00301FFE">
        <w:rPr>
          <w:rFonts w:ascii="Arial" w:eastAsiaTheme="minorHAnsi" w:hAnsi="Arial" w:cs="Arial"/>
          <w:lang w:val="es-ES"/>
        </w:rPr>
        <w:t>hace</w:t>
      </w:r>
      <w:r w:rsidR="005F5413" w:rsidRPr="00301FFE">
        <w:rPr>
          <w:rFonts w:ascii="Arial" w:eastAsiaTheme="minorHAnsi" w:hAnsi="Arial" w:cs="Arial"/>
          <w:lang w:val="es-419"/>
        </w:rPr>
        <w:t xml:space="preserve"> </w:t>
      </w:r>
      <w:r w:rsidR="003D6E15" w:rsidRPr="00301FFE">
        <w:rPr>
          <w:rFonts w:ascii="Arial" w:eastAsiaTheme="minorHAnsi" w:hAnsi="Arial" w:cs="Arial"/>
          <w:lang w:val="es-ES"/>
        </w:rPr>
        <w:t xml:space="preserve">parte integral del </w:t>
      </w:r>
      <w:r w:rsidRPr="00301FFE">
        <w:rPr>
          <w:rFonts w:ascii="Arial" w:eastAsiaTheme="minorHAnsi" w:hAnsi="Arial" w:cs="Arial"/>
          <w:lang w:val="es-419"/>
        </w:rPr>
        <w:t>Plan de Desarrollo Económico, Social, Ambiental y de Obras Públicas del Distrito Capital 2020-2024 “Un nuevo contrato social y ambiental para la Bogotá del siglo XXI”</w:t>
      </w:r>
      <w:r w:rsidR="007C10FF" w:rsidRPr="00301FFE">
        <w:rPr>
          <w:rFonts w:ascii="Arial" w:eastAsiaTheme="minorHAnsi" w:hAnsi="Arial" w:cs="Arial"/>
        </w:rPr>
        <w:t>,</w:t>
      </w:r>
      <w:r w:rsidRPr="00301FFE">
        <w:rPr>
          <w:rFonts w:ascii="Arial" w:eastAsiaTheme="minorHAnsi" w:hAnsi="Arial" w:cs="Arial"/>
        </w:rPr>
        <w:t xml:space="preserve"> periodo</w:t>
      </w:r>
      <w:r w:rsidR="00FB3892" w:rsidRPr="00301FFE">
        <w:rPr>
          <w:rFonts w:ascii="Arial" w:eastAsiaTheme="minorHAnsi" w:hAnsi="Arial" w:cs="Arial"/>
        </w:rPr>
        <w:t>s</w:t>
      </w:r>
      <w:r w:rsidRPr="00301FFE">
        <w:rPr>
          <w:rFonts w:ascii="Arial" w:eastAsiaTheme="minorHAnsi" w:hAnsi="Arial" w:cs="Arial"/>
        </w:rPr>
        <w:t xml:space="preserve"> </w:t>
      </w:r>
      <w:r w:rsidR="007C10FF" w:rsidRPr="00301FFE">
        <w:rPr>
          <w:rFonts w:ascii="Arial" w:eastAsiaTheme="minorHAnsi" w:hAnsi="Arial" w:cs="Arial"/>
          <w:lang w:val="es-419"/>
        </w:rPr>
        <w:t>que será</w:t>
      </w:r>
      <w:r w:rsidR="00FB3892" w:rsidRPr="00301FFE">
        <w:rPr>
          <w:rFonts w:ascii="Arial" w:eastAsiaTheme="minorHAnsi" w:hAnsi="Arial" w:cs="Arial"/>
          <w:lang w:val="es-419"/>
        </w:rPr>
        <w:t>n</w:t>
      </w:r>
      <w:r w:rsidR="007C10FF" w:rsidRPr="00301FFE">
        <w:rPr>
          <w:rFonts w:ascii="Arial" w:eastAsiaTheme="minorHAnsi" w:hAnsi="Arial" w:cs="Arial"/>
          <w:lang w:val="es-419"/>
        </w:rPr>
        <w:t xml:space="preserve"> abordado</w:t>
      </w:r>
      <w:r w:rsidR="00FB3892" w:rsidRPr="00301FFE">
        <w:rPr>
          <w:rFonts w:ascii="Arial" w:eastAsiaTheme="minorHAnsi" w:hAnsi="Arial" w:cs="Arial"/>
          <w:lang w:val="es-419"/>
        </w:rPr>
        <w:t>s</w:t>
      </w:r>
      <w:r w:rsidR="007C10FF" w:rsidRPr="00301FFE">
        <w:rPr>
          <w:rFonts w:ascii="Arial" w:eastAsiaTheme="minorHAnsi" w:hAnsi="Arial" w:cs="Arial"/>
          <w:lang w:val="es-419"/>
        </w:rPr>
        <w:t xml:space="preserve"> en el presente </w:t>
      </w:r>
      <w:r w:rsidR="00FB3892" w:rsidRPr="00301FFE">
        <w:rPr>
          <w:rFonts w:ascii="Arial" w:eastAsiaTheme="minorHAnsi" w:hAnsi="Arial" w:cs="Arial"/>
          <w:lang w:val="es-419"/>
        </w:rPr>
        <w:t>estudio</w:t>
      </w:r>
      <w:r w:rsidR="007C10FF" w:rsidRPr="00301FFE">
        <w:rPr>
          <w:rFonts w:ascii="Arial" w:eastAsiaTheme="minorHAnsi" w:hAnsi="Arial" w:cs="Arial"/>
          <w:lang w:val="es-419"/>
        </w:rPr>
        <w:t>.</w:t>
      </w:r>
    </w:p>
    <w:p w14:paraId="59CA998F" w14:textId="18860915" w:rsidR="007C10FF" w:rsidRPr="00301FFE" w:rsidRDefault="007C10FF" w:rsidP="007C10FF">
      <w:pPr>
        <w:rPr>
          <w:rFonts w:ascii="Arial" w:eastAsiaTheme="minorHAnsi" w:hAnsi="Arial" w:cs="Arial"/>
          <w:lang w:val="es-419"/>
        </w:rPr>
      </w:pPr>
    </w:p>
    <w:p w14:paraId="35CFC457" w14:textId="7C94061F" w:rsidR="007C10FF" w:rsidRPr="00301FFE" w:rsidRDefault="007C10FF" w:rsidP="007C10FF">
      <w:pPr>
        <w:rPr>
          <w:rFonts w:ascii="Arial" w:eastAsiaTheme="minorHAnsi" w:hAnsi="Arial" w:cs="Arial"/>
        </w:rPr>
      </w:pPr>
      <w:r w:rsidRPr="00301FFE">
        <w:rPr>
          <w:rFonts w:ascii="Arial" w:eastAsiaTheme="minorHAnsi" w:hAnsi="Arial" w:cs="Arial"/>
        </w:rPr>
        <w:lastRenderedPageBreak/>
        <w:t xml:space="preserve">El </w:t>
      </w:r>
      <w:r w:rsidR="00FB3892" w:rsidRPr="00301FFE">
        <w:rPr>
          <w:rFonts w:ascii="Arial" w:eastAsiaTheme="minorHAnsi" w:hAnsi="Arial" w:cs="Arial"/>
        </w:rPr>
        <w:t>estudio</w:t>
      </w:r>
      <w:r w:rsidRPr="00301FFE">
        <w:rPr>
          <w:rFonts w:ascii="Arial" w:eastAsiaTheme="minorHAnsi" w:hAnsi="Arial" w:cs="Arial"/>
        </w:rPr>
        <w:t xml:space="preserve"> se estructura en </w:t>
      </w:r>
      <w:r w:rsidRPr="00301FFE">
        <w:rPr>
          <w:rFonts w:ascii="Arial" w:eastAsiaTheme="minorHAnsi" w:hAnsi="Arial" w:cs="Arial"/>
          <w:lang w:val="es-419"/>
        </w:rPr>
        <w:t>tres</w:t>
      </w:r>
      <w:r w:rsidRPr="00301FFE">
        <w:rPr>
          <w:rFonts w:ascii="Arial" w:eastAsiaTheme="minorHAnsi" w:hAnsi="Arial" w:cs="Arial"/>
        </w:rPr>
        <w:t xml:space="preserve"> capítulos</w:t>
      </w:r>
      <w:r w:rsidR="00FB3892" w:rsidRPr="00301FFE">
        <w:rPr>
          <w:rFonts w:ascii="Arial" w:eastAsiaTheme="minorHAnsi" w:hAnsi="Arial" w:cs="Arial"/>
        </w:rPr>
        <w:t>,</w:t>
      </w:r>
      <w:r w:rsidRPr="00301FFE">
        <w:rPr>
          <w:rFonts w:ascii="Arial" w:eastAsiaTheme="minorHAnsi" w:hAnsi="Arial" w:cs="Arial"/>
        </w:rPr>
        <w:t xml:space="preserve"> así: en el primer capítulo se </w:t>
      </w:r>
      <w:r w:rsidRPr="00301FFE">
        <w:rPr>
          <w:rFonts w:ascii="Arial" w:eastAsiaTheme="minorHAnsi" w:hAnsi="Arial" w:cs="Arial"/>
          <w:lang w:val="es-419"/>
        </w:rPr>
        <w:t>contextualiza las medidas tomadas para la ejecución del programa y se describen las</w:t>
      </w:r>
      <w:r w:rsidRPr="00301FFE">
        <w:rPr>
          <w:rFonts w:ascii="Arial" w:eastAsiaTheme="minorHAnsi" w:hAnsi="Arial" w:cs="Arial"/>
        </w:rPr>
        <w:t xml:space="preserve"> orientaciones y/o recomendaciones técnicas </w:t>
      </w:r>
      <w:r w:rsidRPr="00301FFE">
        <w:rPr>
          <w:rFonts w:ascii="Arial" w:eastAsiaTheme="minorHAnsi" w:hAnsi="Arial" w:cs="Arial"/>
          <w:lang w:val="es-419"/>
        </w:rPr>
        <w:t>del Ministerio de Educación Nacional.</w:t>
      </w:r>
      <w:r w:rsidR="00FB3892" w:rsidRPr="00301FFE">
        <w:rPr>
          <w:rFonts w:ascii="Arial" w:eastAsiaTheme="minorHAnsi" w:hAnsi="Arial" w:cs="Arial"/>
          <w:lang w:val="es-419"/>
        </w:rPr>
        <w:t xml:space="preserve"> </w:t>
      </w:r>
      <w:r w:rsidRPr="00301FFE">
        <w:rPr>
          <w:rFonts w:ascii="Arial" w:eastAsiaTheme="minorHAnsi" w:hAnsi="Arial" w:cs="Arial"/>
        </w:rPr>
        <w:t xml:space="preserve">En el segundo </w:t>
      </w:r>
      <w:r w:rsidR="00FB3892" w:rsidRPr="00301FFE">
        <w:rPr>
          <w:rFonts w:ascii="Arial" w:eastAsiaTheme="minorHAnsi" w:hAnsi="Arial" w:cs="Arial"/>
        </w:rPr>
        <w:t>se</w:t>
      </w:r>
      <w:r w:rsidRPr="00301FFE">
        <w:rPr>
          <w:rFonts w:ascii="Arial" w:eastAsiaTheme="minorHAnsi" w:hAnsi="Arial" w:cs="Arial"/>
        </w:rPr>
        <w:t xml:space="preserve"> presenta los resultados </w:t>
      </w:r>
      <w:r w:rsidRPr="00301FFE">
        <w:rPr>
          <w:rFonts w:ascii="Arial" w:eastAsiaTheme="minorHAnsi" w:hAnsi="Arial" w:cs="Arial"/>
          <w:lang w:val="es-419"/>
        </w:rPr>
        <w:t xml:space="preserve">del </w:t>
      </w:r>
      <w:r w:rsidRPr="00301FFE">
        <w:rPr>
          <w:rFonts w:ascii="Arial" w:eastAsiaTheme="minorHAnsi" w:hAnsi="Arial" w:cs="Arial"/>
        </w:rPr>
        <w:t xml:space="preserve">gasto de inversión comprometido </w:t>
      </w:r>
      <w:r w:rsidRPr="00301FFE">
        <w:rPr>
          <w:rFonts w:ascii="Arial" w:eastAsiaTheme="minorHAnsi" w:hAnsi="Arial" w:cs="Arial"/>
          <w:lang w:val="es-419"/>
        </w:rPr>
        <w:t>y el</w:t>
      </w:r>
      <w:r w:rsidRPr="00301FFE">
        <w:rPr>
          <w:rFonts w:ascii="Arial" w:eastAsiaTheme="minorHAnsi" w:hAnsi="Arial" w:cs="Arial"/>
        </w:rPr>
        <w:t xml:space="preserve"> seguimiento y evaluación a la gestión </w:t>
      </w:r>
      <w:r w:rsidRPr="00301FFE">
        <w:rPr>
          <w:rFonts w:ascii="Arial" w:eastAsiaTheme="minorHAnsi" w:hAnsi="Arial" w:cs="Arial"/>
          <w:lang w:val="es-419"/>
        </w:rPr>
        <w:t>en la ejecución</w:t>
      </w:r>
      <w:r w:rsidRPr="00301FFE">
        <w:rPr>
          <w:rFonts w:ascii="Arial" w:eastAsiaTheme="minorHAnsi" w:hAnsi="Arial" w:cs="Arial"/>
        </w:rPr>
        <w:t xml:space="preserve"> del </w:t>
      </w:r>
      <w:r w:rsidRPr="00301FFE">
        <w:rPr>
          <w:rFonts w:ascii="Arial" w:eastAsiaTheme="minorHAnsi" w:hAnsi="Arial" w:cs="Arial"/>
          <w:lang w:val="es-419"/>
        </w:rPr>
        <w:t>PAE</w:t>
      </w:r>
      <w:r w:rsidRPr="00301FFE">
        <w:rPr>
          <w:rFonts w:ascii="Arial" w:eastAsiaTheme="minorHAnsi" w:hAnsi="Arial" w:cs="Arial"/>
        </w:rPr>
        <w:t xml:space="preserve">, respecto a las meta trazadora 21 y las metas sectoriales 87 y 88 ejecutadas </w:t>
      </w:r>
      <w:r w:rsidRPr="00301FFE">
        <w:rPr>
          <w:rFonts w:ascii="Arial" w:eastAsiaTheme="minorHAnsi" w:hAnsi="Arial" w:cs="Arial"/>
          <w:lang w:val="es-419"/>
        </w:rPr>
        <w:t>entre</w:t>
      </w:r>
      <w:r w:rsidRPr="00301FFE">
        <w:rPr>
          <w:rFonts w:ascii="Arial" w:eastAsiaTheme="minorHAnsi" w:hAnsi="Arial" w:cs="Arial"/>
        </w:rPr>
        <w:t xml:space="preserve"> marzo de 2020 y </w:t>
      </w:r>
      <w:r w:rsidRPr="00301FFE">
        <w:rPr>
          <w:rFonts w:ascii="Arial" w:eastAsiaTheme="minorHAnsi" w:hAnsi="Arial" w:cs="Arial"/>
          <w:lang w:val="es-419"/>
        </w:rPr>
        <w:t>julio</w:t>
      </w:r>
      <w:r w:rsidRPr="00301FFE">
        <w:rPr>
          <w:rFonts w:ascii="Arial" w:eastAsiaTheme="minorHAnsi" w:hAnsi="Arial" w:cs="Arial"/>
        </w:rPr>
        <w:t xml:space="preserve"> de 2021, teniendo como referente </w:t>
      </w:r>
      <w:r w:rsidRPr="00301FFE">
        <w:rPr>
          <w:rFonts w:ascii="Arial" w:eastAsiaTheme="minorHAnsi" w:hAnsi="Arial" w:cs="Arial"/>
          <w:lang w:val="es-419"/>
        </w:rPr>
        <w:t xml:space="preserve">la ejecución del </w:t>
      </w:r>
      <w:r w:rsidRPr="00301FFE">
        <w:rPr>
          <w:rFonts w:ascii="Arial" w:eastAsiaTheme="minorHAnsi" w:hAnsi="Arial" w:cs="Arial"/>
        </w:rPr>
        <w:t xml:space="preserve">Plan de Desarrollo Distrital </w:t>
      </w:r>
      <w:r w:rsidRPr="00301FFE">
        <w:rPr>
          <w:rFonts w:ascii="Arial" w:eastAsiaTheme="minorHAnsi" w:hAnsi="Arial" w:cs="Arial"/>
          <w:lang w:val="es-419"/>
        </w:rPr>
        <w:t>2020-2021</w:t>
      </w:r>
      <w:r w:rsidR="00ED275C" w:rsidRPr="00301FFE">
        <w:rPr>
          <w:rFonts w:ascii="Arial" w:eastAsiaTheme="minorHAnsi" w:hAnsi="Arial" w:cs="Arial"/>
          <w:lang w:val="es-ES"/>
        </w:rPr>
        <w:t xml:space="preserve">, </w:t>
      </w:r>
      <w:r w:rsidRPr="00301FFE">
        <w:rPr>
          <w:rFonts w:ascii="Arial" w:eastAsiaTheme="minorHAnsi" w:hAnsi="Arial" w:cs="Arial"/>
          <w:lang w:val="es-419"/>
        </w:rPr>
        <w:t xml:space="preserve">información tomada del Sistema de Seguimiento del </w:t>
      </w:r>
      <w:r w:rsidR="00266A3E">
        <w:rPr>
          <w:rFonts w:ascii="Arial" w:eastAsiaTheme="minorHAnsi" w:hAnsi="Arial" w:cs="Arial"/>
          <w:lang w:val="es-419"/>
        </w:rPr>
        <w:t>P</w:t>
      </w:r>
      <w:r w:rsidR="00266A3E" w:rsidRPr="00301FFE">
        <w:rPr>
          <w:rFonts w:ascii="Arial" w:eastAsiaTheme="minorHAnsi" w:hAnsi="Arial" w:cs="Arial"/>
          <w:lang w:val="es-419"/>
        </w:rPr>
        <w:t xml:space="preserve">lan </w:t>
      </w:r>
      <w:r w:rsidRPr="00301FFE">
        <w:rPr>
          <w:rFonts w:ascii="Arial" w:eastAsiaTheme="minorHAnsi" w:hAnsi="Arial" w:cs="Arial"/>
          <w:lang w:val="es-419"/>
        </w:rPr>
        <w:t xml:space="preserve">de Desarrollo Distrital-SEGPLAN y </w:t>
      </w:r>
      <w:r w:rsidRPr="00301FFE">
        <w:rPr>
          <w:rFonts w:ascii="Arial" w:eastAsiaTheme="minorHAnsi" w:hAnsi="Arial" w:cs="Arial"/>
        </w:rPr>
        <w:t>la información rendida por los sujetos de control y los resultados obtenidos del proceso de vigilancia y control de la Contraloría de Bogotá D.C.</w:t>
      </w:r>
    </w:p>
    <w:p w14:paraId="7EAC1DA9" w14:textId="77777777" w:rsidR="007C10FF" w:rsidRPr="00301FFE" w:rsidRDefault="007C10FF" w:rsidP="007C10FF">
      <w:pPr>
        <w:rPr>
          <w:rFonts w:ascii="Arial" w:eastAsiaTheme="minorHAnsi" w:hAnsi="Arial" w:cs="Arial"/>
          <w:lang w:val="es-419"/>
        </w:rPr>
      </w:pPr>
    </w:p>
    <w:p w14:paraId="7E91A186" w14:textId="030A643F" w:rsidR="007C10FF" w:rsidRPr="00301FFE" w:rsidRDefault="00FB3892" w:rsidP="007C10FF">
      <w:pPr>
        <w:rPr>
          <w:rFonts w:ascii="Arial" w:eastAsiaTheme="minorHAnsi" w:hAnsi="Arial" w:cs="Arial"/>
          <w:lang w:val="es-419"/>
        </w:rPr>
      </w:pPr>
      <w:r w:rsidRPr="00301FFE">
        <w:rPr>
          <w:rFonts w:ascii="Arial" w:eastAsiaTheme="minorHAnsi" w:hAnsi="Arial" w:cs="Arial"/>
          <w:lang w:val="es-419"/>
        </w:rPr>
        <w:t xml:space="preserve">Este segundo capítulo </w:t>
      </w:r>
      <w:r w:rsidR="007C10FF" w:rsidRPr="00301FFE">
        <w:rPr>
          <w:rFonts w:ascii="Arial" w:eastAsiaTheme="minorHAnsi" w:hAnsi="Arial" w:cs="Arial"/>
          <w:lang w:val="es-419"/>
        </w:rPr>
        <w:t>presenta</w:t>
      </w:r>
      <w:r w:rsidR="007C10FF" w:rsidRPr="00301FFE">
        <w:rPr>
          <w:rFonts w:ascii="Arial" w:eastAsiaTheme="minorHAnsi" w:hAnsi="Arial" w:cs="Arial"/>
        </w:rPr>
        <w:t xml:space="preserve"> las decisiones tomadas por la administración distrital en el marco de la normatividad nacional y su adaptación en la ciudad, para mitigar los efectos de la pandemia</w:t>
      </w:r>
      <w:r w:rsidR="007C10FF" w:rsidRPr="00301FFE">
        <w:rPr>
          <w:rFonts w:ascii="Arial" w:eastAsiaTheme="minorHAnsi" w:hAnsi="Arial" w:cs="Arial"/>
          <w:lang w:val="es-419"/>
        </w:rPr>
        <w:t xml:space="preserve"> en el PAE y determina la gestión en el </w:t>
      </w:r>
      <w:r w:rsidR="007C10FF" w:rsidRPr="00301FFE">
        <w:rPr>
          <w:rFonts w:ascii="Arial" w:eastAsiaTheme="minorHAnsi" w:hAnsi="Arial" w:cs="Arial"/>
        </w:rPr>
        <w:t>cumplimiento de los Objetivos</w:t>
      </w:r>
      <w:r w:rsidR="00ED275C" w:rsidRPr="00301FFE">
        <w:rPr>
          <w:rFonts w:ascii="Arial" w:eastAsiaTheme="minorHAnsi" w:hAnsi="Arial" w:cs="Arial"/>
        </w:rPr>
        <w:t xml:space="preserve"> de Desarrollo Sostenible-ODS, </w:t>
      </w:r>
      <w:r w:rsidR="007C10FF" w:rsidRPr="00301FFE">
        <w:rPr>
          <w:rFonts w:ascii="Arial" w:eastAsiaTheme="minorHAnsi" w:hAnsi="Arial" w:cs="Arial"/>
        </w:rPr>
        <w:t>y</w:t>
      </w:r>
      <w:r w:rsidR="007C10FF" w:rsidRPr="00301FFE">
        <w:rPr>
          <w:rFonts w:ascii="Arial" w:eastAsiaTheme="minorHAnsi" w:hAnsi="Arial" w:cs="Arial"/>
          <w:lang w:val="es-ES"/>
        </w:rPr>
        <w:t xml:space="preserve"> la contribución del PAE </w:t>
      </w:r>
      <w:r w:rsidR="007C10FF" w:rsidRPr="00301FFE">
        <w:rPr>
          <w:rFonts w:ascii="Arial" w:eastAsiaTheme="minorHAnsi" w:hAnsi="Arial" w:cs="Arial"/>
          <w:lang w:val="es-419"/>
        </w:rPr>
        <w:t>a</w:t>
      </w:r>
      <w:r w:rsidR="007C10FF" w:rsidRPr="00301FFE">
        <w:rPr>
          <w:rFonts w:ascii="Arial" w:eastAsiaTheme="minorHAnsi" w:hAnsi="Arial" w:cs="Arial"/>
          <w:lang w:val="es-ES"/>
        </w:rPr>
        <w:t xml:space="preserve"> la Política Pública de Seguridad Alimentaria y Nutricional para Bogotá –PSA</w:t>
      </w:r>
      <w:r w:rsidR="007C10FF" w:rsidRPr="00301FFE">
        <w:rPr>
          <w:rFonts w:ascii="Arial" w:eastAsiaTheme="minorHAnsi" w:hAnsi="Arial" w:cs="Arial"/>
        </w:rPr>
        <w:t>N</w:t>
      </w:r>
      <w:r w:rsidRPr="00301FFE">
        <w:rPr>
          <w:rFonts w:ascii="Arial" w:eastAsiaTheme="minorHAnsi" w:hAnsi="Arial" w:cs="Arial"/>
        </w:rPr>
        <w:t xml:space="preserve"> así como </w:t>
      </w:r>
      <w:r w:rsidR="007C10FF" w:rsidRPr="00301FFE">
        <w:rPr>
          <w:rFonts w:ascii="Arial" w:eastAsiaTheme="minorHAnsi" w:hAnsi="Arial" w:cs="Arial"/>
        </w:rPr>
        <w:t xml:space="preserve">el resultado del </w:t>
      </w:r>
      <w:r w:rsidR="007C10FF" w:rsidRPr="00301FFE">
        <w:rPr>
          <w:rFonts w:ascii="Arial" w:eastAsiaTheme="minorHAnsi" w:hAnsi="Arial" w:cs="Arial"/>
          <w:lang w:val="es-419"/>
        </w:rPr>
        <w:t xml:space="preserve">análisis </w:t>
      </w:r>
      <w:r w:rsidR="007C10FF" w:rsidRPr="00301FFE">
        <w:rPr>
          <w:rFonts w:ascii="Arial" w:eastAsiaTheme="minorHAnsi" w:hAnsi="Arial" w:cs="Arial"/>
        </w:rPr>
        <w:t xml:space="preserve">de los indicadores de cobertura del PAE, acceso, y permanencia (deserción escolar) de los niños, niñas y adolescentes con </w:t>
      </w:r>
      <w:r w:rsidR="00C679F3" w:rsidRPr="00301FFE">
        <w:rPr>
          <w:rFonts w:ascii="Arial" w:eastAsiaTheme="minorHAnsi" w:hAnsi="Arial" w:cs="Arial"/>
        </w:rPr>
        <w:t>matrícula</w:t>
      </w:r>
      <w:r w:rsidR="007C10FF" w:rsidRPr="00301FFE">
        <w:rPr>
          <w:rFonts w:ascii="Arial" w:eastAsiaTheme="minorHAnsi" w:hAnsi="Arial" w:cs="Arial"/>
        </w:rPr>
        <w:t xml:space="preserve"> oficial en el Distrito capital y los indicadores relacionados con la calidad de la educación</w:t>
      </w:r>
      <w:r w:rsidR="007C10FF" w:rsidRPr="00301FFE">
        <w:rPr>
          <w:rFonts w:ascii="Arial" w:eastAsiaTheme="minorHAnsi" w:hAnsi="Arial" w:cs="Arial"/>
          <w:lang w:val="es-419"/>
        </w:rPr>
        <w:t>.</w:t>
      </w:r>
    </w:p>
    <w:p w14:paraId="33EE8E49" w14:textId="77777777" w:rsidR="007C10FF" w:rsidRPr="00301FFE" w:rsidRDefault="007C10FF" w:rsidP="007C10FF">
      <w:pPr>
        <w:rPr>
          <w:rFonts w:ascii="Arial" w:eastAsiaTheme="minorHAnsi" w:hAnsi="Arial" w:cs="Arial"/>
          <w:lang w:val="es-419"/>
        </w:rPr>
      </w:pPr>
    </w:p>
    <w:p w14:paraId="61D5630E" w14:textId="77777777" w:rsidR="007C10FF" w:rsidRPr="00301FFE" w:rsidRDefault="007C10FF" w:rsidP="007C10FF">
      <w:pPr>
        <w:rPr>
          <w:rFonts w:ascii="Arial" w:eastAsiaTheme="minorHAnsi" w:hAnsi="Arial" w:cs="Arial"/>
        </w:rPr>
      </w:pPr>
      <w:r w:rsidRPr="00301FFE">
        <w:rPr>
          <w:rFonts w:ascii="Arial" w:eastAsiaTheme="minorHAnsi" w:hAnsi="Arial" w:cs="Arial"/>
        </w:rPr>
        <w:t xml:space="preserve">En el </w:t>
      </w:r>
      <w:r w:rsidRPr="00301FFE">
        <w:rPr>
          <w:rFonts w:ascii="Arial" w:eastAsiaTheme="minorHAnsi" w:hAnsi="Arial" w:cs="Arial"/>
          <w:lang w:val="es-419"/>
        </w:rPr>
        <w:t>tercer</w:t>
      </w:r>
      <w:r w:rsidRPr="00301FFE">
        <w:rPr>
          <w:rFonts w:ascii="Arial" w:eastAsiaTheme="minorHAnsi" w:hAnsi="Arial" w:cs="Arial"/>
        </w:rPr>
        <w:t xml:space="preserve"> capítulo</w:t>
      </w:r>
      <w:r w:rsidRPr="00301FFE">
        <w:rPr>
          <w:rFonts w:ascii="Arial" w:eastAsiaTheme="minorHAnsi" w:hAnsi="Arial" w:cs="Arial"/>
          <w:lang w:val="es-419"/>
        </w:rPr>
        <w:t xml:space="preserve"> se presentan las conclusiones</w:t>
      </w:r>
      <w:r w:rsidRPr="00301FFE">
        <w:rPr>
          <w:rFonts w:ascii="Arial" w:eastAsiaTheme="minorHAnsi" w:hAnsi="Arial" w:cs="Arial"/>
        </w:rPr>
        <w:t>.</w:t>
      </w:r>
    </w:p>
    <w:p w14:paraId="5245F670" w14:textId="77777777" w:rsidR="007C10FF" w:rsidRPr="00301FFE" w:rsidRDefault="007C10FF" w:rsidP="007C10FF">
      <w:pPr>
        <w:rPr>
          <w:rFonts w:ascii="Arial" w:eastAsiaTheme="minorHAnsi" w:hAnsi="Arial" w:cs="Arial"/>
        </w:rPr>
      </w:pPr>
      <w:r w:rsidRPr="00301FFE">
        <w:rPr>
          <w:rFonts w:ascii="Arial" w:eastAsiaTheme="minorHAnsi" w:hAnsi="Arial" w:cs="Arial"/>
        </w:rPr>
        <w:t xml:space="preserve"> </w:t>
      </w:r>
    </w:p>
    <w:p w14:paraId="73661867" w14:textId="77777777" w:rsidR="00984A31" w:rsidRDefault="00984A31" w:rsidP="007C10FF">
      <w:pPr>
        <w:rPr>
          <w:rFonts w:ascii="Arial" w:eastAsiaTheme="minorHAnsi" w:hAnsi="Arial" w:cs="Arial"/>
        </w:rPr>
        <w:sectPr w:rsidR="00984A31" w:rsidSect="00B87E6E">
          <w:headerReference w:type="default" r:id="rId8"/>
          <w:footerReference w:type="default" r:id="rId9"/>
          <w:pgSz w:w="12240" w:h="15840"/>
          <w:pgMar w:top="1417" w:right="1701" w:bottom="1417" w:left="1701" w:header="170" w:footer="57" w:gutter="0"/>
          <w:cols w:space="708"/>
          <w:docGrid w:linePitch="360"/>
        </w:sectPr>
      </w:pPr>
    </w:p>
    <w:p w14:paraId="216B4718" w14:textId="04F8FECA" w:rsidR="007C10FF" w:rsidRPr="00DC02CF" w:rsidRDefault="00074E9F" w:rsidP="00DC02CF">
      <w:pPr>
        <w:pStyle w:val="Ttulo1"/>
      </w:pPr>
      <w:bookmarkStart w:id="4" w:name="_Toc117067145"/>
      <w:bookmarkStart w:id="5" w:name="_Toc119993142"/>
      <w:bookmarkStart w:id="6" w:name="_Toc120701693"/>
      <w:r w:rsidRPr="00DC02CF">
        <w:lastRenderedPageBreak/>
        <w:t xml:space="preserve">ANTECEDENTES </w:t>
      </w:r>
      <w:r w:rsidR="007C10FF" w:rsidRPr="00DC02CF">
        <w:t xml:space="preserve">PROGRAMA DE ALIMENTACION ESCOLAR </w:t>
      </w:r>
      <w:r w:rsidR="00C679F3" w:rsidRPr="00DC02CF">
        <w:t>-PAE-</w:t>
      </w:r>
      <w:bookmarkEnd w:id="4"/>
      <w:bookmarkEnd w:id="5"/>
      <w:bookmarkEnd w:id="6"/>
    </w:p>
    <w:p w14:paraId="524B5E27" w14:textId="65D2CEF7" w:rsidR="00074E9F" w:rsidRDefault="00FC038D" w:rsidP="004A0F22">
      <w:pPr>
        <w:rPr>
          <w:rFonts w:ascii="Arial" w:eastAsiaTheme="minorHAnsi" w:hAnsi="Arial" w:cs="Arial"/>
          <w:color w:val="000000" w:themeColor="text1"/>
          <w:lang w:val="es-419"/>
        </w:rPr>
      </w:pPr>
      <w:r>
        <w:rPr>
          <w:rFonts w:ascii="Arial" w:eastAsiaTheme="minorHAnsi" w:hAnsi="Arial" w:cs="Arial"/>
          <w:color w:val="000000" w:themeColor="text1"/>
          <w:lang w:val="es-419"/>
        </w:rPr>
        <w:t>Desde 1948 con la Declaración Universal de Derechos Humanos</w:t>
      </w:r>
      <w:r w:rsidR="00266A3E">
        <w:rPr>
          <w:rFonts w:ascii="Arial" w:eastAsiaTheme="minorHAnsi" w:hAnsi="Arial" w:cs="Arial"/>
          <w:color w:val="000000" w:themeColor="text1"/>
          <w:lang w:val="es-419"/>
        </w:rPr>
        <w:t xml:space="preserve"> se</w:t>
      </w:r>
      <w:r>
        <w:rPr>
          <w:rFonts w:ascii="Arial" w:eastAsiaTheme="minorHAnsi" w:hAnsi="Arial" w:cs="Arial"/>
          <w:color w:val="000000" w:themeColor="text1"/>
          <w:lang w:val="es-419"/>
        </w:rPr>
        <w:t xml:space="preserve"> reconoce en los Art. 25 y 26 la alimentación y la educación como derecho fundamental para todas las personas.</w:t>
      </w:r>
    </w:p>
    <w:p w14:paraId="4D0309E5" w14:textId="77777777" w:rsidR="00FC038D" w:rsidRDefault="00FC038D" w:rsidP="004A0F22">
      <w:pPr>
        <w:rPr>
          <w:rFonts w:ascii="Arial" w:eastAsiaTheme="minorHAnsi" w:hAnsi="Arial" w:cs="Arial"/>
          <w:color w:val="000000" w:themeColor="text1"/>
          <w:lang w:val="es-419"/>
        </w:rPr>
      </w:pPr>
    </w:p>
    <w:p w14:paraId="1C3FE1D2" w14:textId="2D854A6A" w:rsidR="00FC038D" w:rsidRDefault="00FC038D" w:rsidP="004A0F22">
      <w:pPr>
        <w:rPr>
          <w:rFonts w:ascii="Arial" w:hAnsi="Arial" w:cs="Arial"/>
          <w:i/>
        </w:rPr>
      </w:pPr>
      <w:r>
        <w:rPr>
          <w:rFonts w:ascii="Arial" w:eastAsiaTheme="minorHAnsi" w:hAnsi="Arial" w:cs="Arial"/>
          <w:color w:val="000000" w:themeColor="text1"/>
          <w:lang w:val="es-419"/>
        </w:rPr>
        <w:t xml:space="preserve">Con la Convención de los Derechos del Niño se impone a los Estados el deber de adoptar acciones para combatir la malnutrición infantil en el marco de la atención primaria de la salud, mediante la </w:t>
      </w:r>
      <w:r w:rsidRPr="00FC038D">
        <w:rPr>
          <w:rFonts w:ascii="Arial" w:hAnsi="Arial" w:cs="Arial"/>
          <w:i/>
        </w:rPr>
        <w:t>“entrega de alimentos nutritivos adecuados y agua potable salubre, teniendo en cuenta los peligros y riesgos derivados de la contaminación del medio ambiente”, con la finalidad de asegurar a los niños y niñas el disfrute del más alto nivel posible de salud física y mental.</w:t>
      </w:r>
      <w:r>
        <w:rPr>
          <w:rStyle w:val="Refdenotaalpie"/>
          <w:rFonts w:ascii="Arial" w:hAnsi="Arial" w:cs="Arial"/>
          <w:i/>
        </w:rPr>
        <w:footnoteReference w:id="4"/>
      </w:r>
    </w:p>
    <w:p w14:paraId="3183C637" w14:textId="77777777" w:rsidR="001A2751" w:rsidRPr="001A2751" w:rsidRDefault="001A2751" w:rsidP="004A0F22">
      <w:pPr>
        <w:rPr>
          <w:rFonts w:ascii="Arial" w:hAnsi="Arial" w:cs="Arial"/>
          <w:i/>
          <w:lang w:val="es-419"/>
        </w:rPr>
      </w:pPr>
    </w:p>
    <w:p w14:paraId="032CED82" w14:textId="3AE03977" w:rsidR="00FC038D" w:rsidRPr="00C5050F" w:rsidRDefault="00FC038D" w:rsidP="004A0F22">
      <w:pPr>
        <w:rPr>
          <w:rFonts w:ascii="Arial" w:hAnsi="Arial" w:cs="Arial"/>
          <w:lang w:val="es-419"/>
        </w:rPr>
      </w:pPr>
      <w:r w:rsidRPr="00C5050F">
        <w:rPr>
          <w:rFonts w:ascii="Arial" w:hAnsi="Arial" w:cs="Arial"/>
          <w:lang w:val="es-419"/>
        </w:rPr>
        <w:t>L</w:t>
      </w:r>
      <w:r w:rsidRPr="00C5050F">
        <w:rPr>
          <w:rFonts w:ascii="Arial" w:hAnsi="Arial" w:cs="Arial"/>
        </w:rPr>
        <w:t>a Constitución Política de Colombia, determina que uno de los derechos fundamentales de los niños</w:t>
      </w:r>
      <w:r w:rsidR="00266A3E">
        <w:rPr>
          <w:rFonts w:ascii="Arial" w:hAnsi="Arial" w:cs="Arial"/>
          <w:lang w:val="es-419"/>
        </w:rPr>
        <w:t xml:space="preserve"> y niñas</w:t>
      </w:r>
      <w:r w:rsidRPr="00C5050F">
        <w:rPr>
          <w:rFonts w:ascii="Arial" w:hAnsi="Arial" w:cs="Arial"/>
        </w:rPr>
        <w:t xml:space="preserve"> es la alimentación equilibrada y asigna a la familia, la sociedad y el Estado, la obligación de asistir y proteger al niño para garantizar su desarrollo armónico e integral y el ejercicio pleno de sus derechos</w:t>
      </w:r>
      <w:r w:rsidRPr="00C5050F">
        <w:rPr>
          <w:rFonts w:ascii="Arial" w:hAnsi="Arial" w:cs="Arial"/>
          <w:lang w:val="es-419"/>
        </w:rPr>
        <w:t>.</w:t>
      </w:r>
      <w:r w:rsidRPr="00C5050F">
        <w:rPr>
          <w:rStyle w:val="Refdenotaalpie"/>
          <w:rFonts w:ascii="Arial" w:hAnsi="Arial" w:cs="Arial"/>
          <w:lang w:val="es-419"/>
        </w:rPr>
        <w:footnoteReference w:id="5"/>
      </w:r>
    </w:p>
    <w:p w14:paraId="7B30D043" w14:textId="77777777" w:rsidR="00FC038D" w:rsidRDefault="00FC038D" w:rsidP="004A0F22">
      <w:pPr>
        <w:rPr>
          <w:rFonts w:ascii="Arial" w:eastAsiaTheme="minorHAnsi" w:hAnsi="Arial" w:cs="Arial"/>
          <w:color w:val="000000" w:themeColor="text1"/>
          <w:lang w:val="es-419"/>
        </w:rPr>
      </w:pPr>
    </w:p>
    <w:p w14:paraId="3F39E9B7" w14:textId="72E66588" w:rsidR="00C5050F" w:rsidRPr="00C5050F" w:rsidRDefault="00C5050F" w:rsidP="004A0F22">
      <w:pPr>
        <w:rPr>
          <w:rFonts w:ascii="Arial" w:hAnsi="Arial" w:cs="Arial"/>
        </w:rPr>
      </w:pPr>
      <w:r w:rsidRPr="00C5050F">
        <w:rPr>
          <w:rFonts w:ascii="Arial" w:hAnsi="Arial" w:cs="Arial"/>
          <w:lang w:val="es-419"/>
        </w:rPr>
        <w:t xml:space="preserve">En relación </w:t>
      </w:r>
      <w:r>
        <w:rPr>
          <w:rFonts w:ascii="Arial" w:hAnsi="Arial" w:cs="Arial"/>
          <w:lang w:val="es-419"/>
        </w:rPr>
        <w:t>con el</w:t>
      </w:r>
      <w:r w:rsidRPr="00C5050F">
        <w:rPr>
          <w:rFonts w:ascii="Arial" w:hAnsi="Arial" w:cs="Arial"/>
          <w:lang w:val="es-419"/>
        </w:rPr>
        <w:t xml:space="preserve"> financiamiento</w:t>
      </w:r>
      <w:r>
        <w:rPr>
          <w:rFonts w:ascii="Arial" w:hAnsi="Arial" w:cs="Arial"/>
          <w:lang w:val="es-419"/>
        </w:rPr>
        <w:t>,</w:t>
      </w:r>
      <w:r w:rsidRPr="00C5050F">
        <w:rPr>
          <w:rFonts w:ascii="Arial" w:hAnsi="Arial" w:cs="Arial"/>
          <w:lang w:val="es-419"/>
        </w:rPr>
        <w:t xml:space="preserve"> </w:t>
      </w:r>
      <w:r>
        <w:rPr>
          <w:rFonts w:ascii="Arial" w:hAnsi="Arial" w:cs="Arial"/>
        </w:rPr>
        <w:t>e</w:t>
      </w:r>
      <w:r w:rsidRPr="00C5050F">
        <w:rPr>
          <w:rFonts w:ascii="Arial" w:hAnsi="Arial" w:cs="Arial"/>
        </w:rPr>
        <w:t xml:space="preserve">l programa de alimentación escolar </w:t>
      </w:r>
      <w:r>
        <w:rPr>
          <w:rFonts w:ascii="Arial" w:hAnsi="Arial" w:cs="Arial"/>
          <w:lang w:val="es-419"/>
        </w:rPr>
        <w:t xml:space="preserve">desde el 2007 fue ejecutado con recursos de </w:t>
      </w:r>
      <w:r w:rsidRPr="00C5050F">
        <w:rPr>
          <w:rFonts w:ascii="Arial" w:hAnsi="Arial" w:cs="Arial"/>
        </w:rPr>
        <w:t xml:space="preserve">diferentes fuentes. Para el efecto, las entidades territoriales </w:t>
      </w:r>
      <w:r>
        <w:rPr>
          <w:rFonts w:ascii="Arial" w:hAnsi="Arial" w:cs="Arial"/>
          <w:lang w:val="es-419"/>
        </w:rPr>
        <w:t>seguían</w:t>
      </w:r>
      <w:r w:rsidRPr="00C5050F">
        <w:rPr>
          <w:rFonts w:ascii="Arial" w:hAnsi="Arial" w:cs="Arial"/>
        </w:rPr>
        <w:t xml:space="preserve"> y </w:t>
      </w:r>
      <w:r>
        <w:rPr>
          <w:rFonts w:ascii="Arial" w:hAnsi="Arial" w:cs="Arial"/>
          <w:lang w:val="es-419"/>
        </w:rPr>
        <w:t>aplicaban</w:t>
      </w:r>
      <w:r w:rsidRPr="00C5050F">
        <w:rPr>
          <w:rFonts w:ascii="Arial" w:hAnsi="Arial" w:cs="Arial"/>
        </w:rPr>
        <w:t xml:space="preserve">, los lineamientos técnico-administrativos básicos respecto de la complementación alimentaria, los estándares de alimentación, de planta física, de equipo y menaje y de recurso humano, y las condiciones para la prestación del servicio, que </w:t>
      </w:r>
      <w:r w:rsidR="009F06B4">
        <w:rPr>
          <w:rFonts w:ascii="Arial" w:hAnsi="Arial" w:cs="Arial"/>
          <w:lang w:val="es-419"/>
        </w:rPr>
        <w:t>establecía</w:t>
      </w:r>
      <w:r w:rsidRPr="00C5050F">
        <w:rPr>
          <w:rFonts w:ascii="Arial" w:hAnsi="Arial" w:cs="Arial"/>
        </w:rPr>
        <w:t xml:space="preserve"> el Instituto Colombiano de Bienestar Familiar (ICBF) para el desarrollo del programa. </w:t>
      </w:r>
    </w:p>
    <w:p w14:paraId="2D28D6A8" w14:textId="77777777" w:rsidR="00C5050F" w:rsidRPr="00C5050F" w:rsidRDefault="00C5050F" w:rsidP="004A0F22">
      <w:pPr>
        <w:rPr>
          <w:rFonts w:ascii="Arial" w:hAnsi="Arial" w:cs="Arial"/>
        </w:rPr>
      </w:pPr>
    </w:p>
    <w:p w14:paraId="3EAAC3DC" w14:textId="407089D4" w:rsidR="00C5050F" w:rsidRDefault="00C5050F" w:rsidP="004A0F22">
      <w:pPr>
        <w:rPr>
          <w:rFonts w:ascii="Arial" w:hAnsi="Arial" w:cs="Arial"/>
          <w:lang w:val="es-419"/>
        </w:rPr>
      </w:pPr>
      <w:r>
        <w:rPr>
          <w:rFonts w:ascii="Arial" w:hAnsi="Arial" w:cs="Arial"/>
          <w:lang w:val="es-419"/>
        </w:rPr>
        <w:t>Aunado a lo anterior,</w:t>
      </w:r>
      <w:r w:rsidRPr="00C5050F">
        <w:rPr>
          <w:rFonts w:ascii="Arial" w:hAnsi="Arial" w:cs="Arial"/>
        </w:rPr>
        <w:t xml:space="preserve"> </w:t>
      </w:r>
      <w:r>
        <w:rPr>
          <w:rFonts w:ascii="Arial" w:hAnsi="Arial" w:cs="Arial"/>
          <w:lang w:val="es-419"/>
        </w:rPr>
        <w:t>las entidades territoriales incluían</w:t>
      </w:r>
      <w:r w:rsidRPr="00C5050F">
        <w:rPr>
          <w:rFonts w:ascii="Arial" w:hAnsi="Arial" w:cs="Arial"/>
        </w:rPr>
        <w:t xml:space="preserve"> en </w:t>
      </w:r>
      <w:r>
        <w:rPr>
          <w:rFonts w:ascii="Arial" w:hAnsi="Arial" w:cs="Arial"/>
          <w:lang w:val="es-419"/>
        </w:rPr>
        <w:t xml:space="preserve">el </w:t>
      </w:r>
      <w:r w:rsidRPr="00C5050F">
        <w:rPr>
          <w:rFonts w:ascii="Arial" w:hAnsi="Arial" w:cs="Arial"/>
        </w:rPr>
        <w:t>plan de desarrollo</w:t>
      </w:r>
      <w:r>
        <w:rPr>
          <w:rFonts w:ascii="Arial" w:hAnsi="Arial" w:cs="Arial"/>
          <w:lang w:val="es-419"/>
        </w:rPr>
        <w:t xml:space="preserve"> el PAE</w:t>
      </w:r>
      <w:r w:rsidR="005D521B">
        <w:rPr>
          <w:rFonts w:ascii="Arial" w:hAnsi="Arial" w:cs="Arial"/>
        </w:rPr>
        <w:t xml:space="preserve"> y</w:t>
      </w:r>
      <w:r w:rsidRPr="00C5050F">
        <w:rPr>
          <w:rFonts w:ascii="Arial" w:hAnsi="Arial" w:cs="Arial"/>
        </w:rPr>
        <w:t xml:space="preserve"> El Instituto Colombiano de Bienestar Familiar articula las acciones que </w:t>
      </w:r>
      <w:r w:rsidR="005D521B">
        <w:rPr>
          <w:rFonts w:ascii="Arial" w:hAnsi="Arial" w:cs="Arial"/>
          <w:lang w:val="es-419"/>
        </w:rPr>
        <w:t>desarrollan</w:t>
      </w:r>
      <w:r w:rsidRPr="00C5050F">
        <w:rPr>
          <w:rFonts w:ascii="Arial" w:hAnsi="Arial" w:cs="Arial"/>
        </w:rPr>
        <w:t xml:space="preserve"> </w:t>
      </w:r>
      <w:r w:rsidR="005D521B">
        <w:rPr>
          <w:rFonts w:ascii="Arial" w:hAnsi="Arial" w:cs="Arial"/>
          <w:lang w:val="es-419"/>
        </w:rPr>
        <w:t xml:space="preserve">los gobiernos locales </w:t>
      </w:r>
      <w:r w:rsidRPr="00C5050F">
        <w:rPr>
          <w:rFonts w:ascii="Arial" w:hAnsi="Arial" w:cs="Arial"/>
        </w:rPr>
        <w:t>para la ejecución de este programa</w:t>
      </w:r>
      <w:r w:rsidRPr="00C5050F">
        <w:rPr>
          <w:rStyle w:val="Refdenotaalpie"/>
          <w:rFonts w:ascii="Arial" w:hAnsi="Arial" w:cs="Arial"/>
        </w:rPr>
        <w:footnoteReference w:id="6"/>
      </w:r>
      <w:r w:rsidRPr="00C5050F">
        <w:rPr>
          <w:rFonts w:ascii="Arial" w:hAnsi="Arial" w:cs="Arial"/>
          <w:lang w:val="es-419"/>
        </w:rPr>
        <w:t>.</w:t>
      </w:r>
    </w:p>
    <w:p w14:paraId="2A790A0D" w14:textId="77777777" w:rsidR="00C5050F" w:rsidRDefault="00C5050F" w:rsidP="004A0F22">
      <w:pPr>
        <w:rPr>
          <w:rFonts w:ascii="Arial" w:hAnsi="Arial" w:cs="Arial"/>
          <w:lang w:val="es-419"/>
        </w:rPr>
      </w:pPr>
    </w:p>
    <w:p w14:paraId="751B42CF" w14:textId="1E73E1C7" w:rsidR="00544C33" w:rsidRPr="00301FFE" w:rsidRDefault="00544C33" w:rsidP="00544C33">
      <w:pPr>
        <w:spacing w:line="240" w:lineRule="atLeast"/>
        <w:rPr>
          <w:rFonts w:ascii="Arial" w:hAnsi="Arial" w:cs="Arial"/>
          <w:lang w:val="es-419"/>
        </w:rPr>
      </w:pPr>
      <w:r w:rsidRPr="00301FFE">
        <w:rPr>
          <w:rFonts w:ascii="Arial" w:hAnsi="Arial" w:cs="Arial"/>
          <w:lang w:val="es-419"/>
        </w:rPr>
        <w:t xml:space="preserve">De manera esquemática </w:t>
      </w:r>
      <w:r w:rsidR="005D521B">
        <w:rPr>
          <w:rFonts w:ascii="Arial" w:hAnsi="Arial" w:cs="Arial"/>
          <w:lang w:val="es-419"/>
        </w:rPr>
        <w:t xml:space="preserve">a continuación se </w:t>
      </w:r>
      <w:r w:rsidRPr="00301FFE">
        <w:rPr>
          <w:rFonts w:ascii="Arial" w:hAnsi="Arial" w:cs="Arial"/>
          <w:lang w:val="es-419"/>
        </w:rPr>
        <w:t>presenta</w:t>
      </w:r>
      <w:r w:rsidR="005D521B">
        <w:rPr>
          <w:rFonts w:ascii="Arial" w:hAnsi="Arial" w:cs="Arial"/>
          <w:lang w:val="es-419"/>
        </w:rPr>
        <w:t>n</w:t>
      </w:r>
      <w:r w:rsidRPr="00301FFE">
        <w:rPr>
          <w:rFonts w:ascii="Arial" w:hAnsi="Arial" w:cs="Arial"/>
          <w:lang w:val="es-419"/>
        </w:rPr>
        <w:t xml:space="preserve"> los hitos que han marcado el programa desde su inició:</w:t>
      </w:r>
    </w:p>
    <w:p w14:paraId="785B04F0" w14:textId="77777777" w:rsidR="00E10B2E" w:rsidRDefault="00E10B2E" w:rsidP="00493AA0">
      <w:pPr>
        <w:jc w:val="center"/>
        <w:rPr>
          <w:rFonts w:ascii="Arial" w:eastAsiaTheme="minorHAnsi" w:hAnsi="Arial" w:cs="Arial"/>
          <w:lang w:val="es-419"/>
        </w:rPr>
      </w:pPr>
    </w:p>
    <w:p w14:paraId="5EA947CA" w14:textId="77777777" w:rsidR="005D521B" w:rsidRDefault="005D521B" w:rsidP="00493AA0">
      <w:pPr>
        <w:jc w:val="center"/>
        <w:rPr>
          <w:rFonts w:ascii="Arial" w:eastAsiaTheme="minorHAnsi" w:hAnsi="Arial" w:cs="Arial"/>
          <w:lang w:val="es-419"/>
        </w:rPr>
      </w:pPr>
    </w:p>
    <w:p w14:paraId="1F33E893" w14:textId="77777777" w:rsidR="005D521B" w:rsidRDefault="005D521B" w:rsidP="00493AA0">
      <w:pPr>
        <w:jc w:val="center"/>
        <w:rPr>
          <w:rFonts w:ascii="Arial" w:eastAsiaTheme="minorHAnsi" w:hAnsi="Arial" w:cs="Arial"/>
          <w:lang w:val="es-419"/>
        </w:rPr>
      </w:pPr>
    </w:p>
    <w:p w14:paraId="256E213A" w14:textId="77777777" w:rsidR="005D521B" w:rsidRDefault="005D521B" w:rsidP="00493AA0">
      <w:pPr>
        <w:jc w:val="center"/>
        <w:rPr>
          <w:rFonts w:ascii="Arial" w:eastAsiaTheme="minorHAnsi" w:hAnsi="Arial" w:cs="Arial"/>
          <w:lang w:val="es-419"/>
        </w:rPr>
      </w:pPr>
    </w:p>
    <w:p w14:paraId="0CFD6F09" w14:textId="77777777" w:rsidR="005D521B" w:rsidRPr="00301FFE" w:rsidRDefault="005D521B" w:rsidP="00493AA0">
      <w:pPr>
        <w:jc w:val="center"/>
        <w:rPr>
          <w:rFonts w:ascii="Arial" w:eastAsiaTheme="minorHAnsi" w:hAnsi="Arial" w:cs="Arial"/>
          <w:lang w:val="es-419"/>
        </w:rPr>
      </w:pPr>
    </w:p>
    <w:p w14:paraId="56D96BB0" w14:textId="025D1430" w:rsidR="00E10B2E" w:rsidRPr="00301FFE" w:rsidRDefault="00A52D79" w:rsidP="00493AA0">
      <w:pPr>
        <w:pStyle w:val="Descripcin"/>
        <w:spacing w:after="0"/>
        <w:jc w:val="center"/>
        <w:rPr>
          <w:rFonts w:ascii="Arial" w:eastAsiaTheme="minorHAnsi" w:hAnsi="Arial" w:cs="Arial"/>
          <w:b/>
          <w:i w:val="0"/>
          <w:color w:val="auto"/>
          <w:sz w:val="20"/>
          <w:szCs w:val="20"/>
          <w:lang w:val="es-419"/>
        </w:rPr>
      </w:pPr>
      <w:bookmarkStart w:id="7" w:name="_Toc117076126"/>
      <w:bookmarkStart w:id="8" w:name="_Toc117600833"/>
      <w:bookmarkStart w:id="9" w:name="_Toc120701520"/>
      <w:r w:rsidRPr="00D964A6">
        <w:rPr>
          <w:rFonts w:ascii="Arial" w:hAnsi="Arial" w:cs="Arial"/>
          <w:b/>
          <w:i w:val="0"/>
          <w:color w:val="000000" w:themeColor="text1"/>
          <w:sz w:val="20"/>
          <w:szCs w:val="20"/>
        </w:rPr>
        <w:t xml:space="preserve">GRÁFICA </w:t>
      </w:r>
      <w:r w:rsidRPr="00D964A6">
        <w:rPr>
          <w:rFonts w:ascii="Arial" w:hAnsi="Arial" w:cs="Arial"/>
          <w:b/>
          <w:i w:val="0"/>
          <w:color w:val="000000" w:themeColor="text1"/>
          <w:sz w:val="20"/>
          <w:szCs w:val="20"/>
        </w:rPr>
        <w:fldChar w:fldCharType="begin"/>
      </w:r>
      <w:r w:rsidRPr="00D964A6">
        <w:rPr>
          <w:rFonts w:ascii="Arial" w:hAnsi="Arial" w:cs="Arial"/>
          <w:b/>
          <w:i w:val="0"/>
          <w:color w:val="000000" w:themeColor="text1"/>
          <w:sz w:val="20"/>
          <w:szCs w:val="20"/>
        </w:rPr>
        <w:instrText xml:space="preserve"> SEQ GRÁFICA \* ARABIC </w:instrText>
      </w:r>
      <w:r w:rsidRPr="00D964A6">
        <w:rPr>
          <w:rFonts w:ascii="Arial" w:hAnsi="Arial" w:cs="Arial"/>
          <w:b/>
          <w:i w:val="0"/>
          <w:color w:val="000000" w:themeColor="text1"/>
          <w:sz w:val="20"/>
          <w:szCs w:val="20"/>
        </w:rPr>
        <w:fldChar w:fldCharType="separate"/>
      </w:r>
      <w:r w:rsidR="00291B2D">
        <w:rPr>
          <w:rFonts w:ascii="Arial" w:hAnsi="Arial" w:cs="Arial"/>
          <w:b/>
          <w:i w:val="0"/>
          <w:noProof/>
          <w:color w:val="000000" w:themeColor="text1"/>
          <w:sz w:val="20"/>
          <w:szCs w:val="20"/>
        </w:rPr>
        <w:t>1</w:t>
      </w:r>
      <w:r w:rsidRPr="00D964A6">
        <w:rPr>
          <w:rFonts w:ascii="Arial" w:hAnsi="Arial" w:cs="Arial"/>
          <w:b/>
          <w:i w:val="0"/>
          <w:color w:val="000000" w:themeColor="text1"/>
          <w:sz w:val="20"/>
          <w:szCs w:val="20"/>
        </w:rPr>
        <w:fldChar w:fldCharType="end"/>
      </w:r>
      <w:r w:rsidRPr="00D964A6">
        <w:rPr>
          <w:rFonts w:ascii="Arial" w:hAnsi="Arial" w:cs="Arial"/>
          <w:b/>
          <w:i w:val="0"/>
          <w:color w:val="000000" w:themeColor="text1"/>
          <w:sz w:val="20"/>
          <w:szCs w:val="20"/>
          <w:lang w:val="es-419"/>
        </w:rPr>
        <w:t>.</w:t>
      </w:r>
      <w:r w:rsidRPr="00D964A6">
        <w:rPr>
          <w:rFonts w:ascii="Arial" w:hAnsi="Arial" w:cs="Arial"/>
          <w:color w:val="000000" w:themeColor="text1"/>
          <w:lang w:val="es-419"/>
        </w:rPr>
        <w:t xml:space="preserve"> </w:t>
      </w:r>
      <w:r w:rsidR="00120CB8" w:rsidRPr="00D964A6">
        <w:rPr>
          <w:rFonts w:ascii="Arial" w:hAnsi="Arial" w:cs="Arial"/>
          <w:b/>
          <w:i w:val="0"/>
          <w:color w:val="000000" w:themeColor="text1"/>
          <w:sz w:val="20"/>
          <w:szCs w:val="20"/>
          <w:lang w:val="es-419"/>
        </w:rPr>
        <w:t xml:space="preserve">Principales Hitos </w:t>
      </w:r>
      <w:r w:rsidR="00120CB8">
        <w:rPr>
          <w:rFonts w:ascii="Arial" w:hAnsi="Arial" w:cs="Arial"/>
          <w:b/>
          <w:i w:val="0"/>
          <w:color w:val="000000" w:themeColor="text1"/>
          <w:sz w:val="20"/>
          <w:szCs w:val="20"/>
          <w:lang w:val="es-419"/>
        </w:rPr>
        <w:t>del Programa d</w:t>
      </w:r>
      <w:r w:rsidR="00120CB8" w:rsidRPr="00D964A6">
        <w:rPr>
          <w:rFonts w:ascii="Arial" w:hAnsi="Arial" w:cs="Arial"/>
          <w:b/>
          <w:i w:val="0"/>
          <w:color w:val="000000" w:themeColor="text1"/>
          <w:sz w:val="20"/>
          <w:szCs w:val="20"/>
          <w:lang w:val="es-419"/>
        </w:rPr>
        <w:t>e Alimentaci</w:t>
      </w:r>
      <w:r w:rsidR="00493AA0">
        <w:rPr>
          <w:rFonts w:ascii="Arial" w:hAnsi="Arial" w:cs="Arial"/>
          <w:b/>
          <w:i w:val="0"/>
          <w:color w:val="000000" w:themeColor="text1"/>
          <w:sz w:val="20"/>
          <w:szCs w:val="20"/>
          <w:lang w:val="es-419"/>
        </w:rPr>
        <w:t>ó</w:t>
      </w:r>
      <w:r w:rsidR="00120CB8" w:rsidRPr="00D964A6">
        <w:rPr>
          <w:rFonts w:ascii="Arial" w:hAnsi="Arial" w:cs="Arial"/>
          <w:b/>
          <w:i w:val="0"/>
          <w:color w:val="000000" w:themeColor="text1"/>
          <w:sz w:val="20"/>
          <w:szCs w:val="20"/>
          <w:lang w:val="es-419"/>
        </w:rPr>
        <w:t xml:space="preserve">n Escolar </w:t>
      </w:r>
      <w:r w:rsidR="00E10B2E" w:rsidRPr="00D964A6">
        <w:rPr>
          <w:rFonts w:ascii="Arial" w:hAnsi="Arial" w:cs="Arial"/>
          <w:b/>
          <w:i w:val="0"/>
          <w:color w:val="000000" w:themeColor="text1"/>
          <w:sz w:val="20"/>
          <w:szCs w:val="20"/>
          <w:lang w:val="es-419"/>
        </w:rPr>
        <w:t>- PAE</w:t>
      </w:r>
      <w:bookmarkEnd w:id="7"/>
      <w:bookmarkEnd w:id="8"/>
      <w:bookmarkEnd w:id="9"/>
    </w:p>
    <w:p w14:paraId="578B39D2" w14:textId="4D274385" w:rsidR="00D81FD0" w:rsidRPr="00C44EC0" w:rsidRDefault="00D07835" w:rsidP="00B06E78">
      <w:pPr>
        <w:pStyle w:val="Descripcin"/>
        <w:rPr>
          <w:rFonts w:ascii="Arial" w:eastAsiaTheme="minorHAnsi" w:hAnsi="Arial" w:cs="Arial"/>
          <w:color w:val="000000" w:themeColor="text1"/>
          <w:sz w:val="16"/>
          <w:szCs w:val="16"/>
          <w:lang w:val="es-419"/>
        </w:rPr>
      </w:pPr>
      <w:r w:rsidRPr="00301FFE">
        <w:rPr>
          <w:rFonts w:ascii="Arial" w:hAnsi="Arial" w:cs="Arial"/>
          <w:noProof/>
        </w:rPr>
        <w:drawing>
          <wp:inline distT="0" distB="0" distL="0" distR="0" wp14:anchorId="16955B30" wp14:editId="7923FA36">
            <wp:extent cx="5903595" cy="3615070"/>
            <wp:effectExtent l="0" t="0" r="190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4686" cy="3664726"/>
                    </a:xfrm>
                    <a:prstGeom prst="rect">
                      <a:avLst/>
                    </a:prstGeom>
                  </pic:spPr>
                </pic:pic>
              </a:graphicData>
            </a:graphic>
          </wp:inline>
        </w:drawing>
      </w:r>
      <w:r w:rsidR="00D81FD0" w:rsidRPr="00C44EC0">
        <w:rPr>
          <w:rFonts w:ascii="Arial" w:eastAsiaTheme="minorHAnsi" w:hAnsi="Arial" w:cs="Arial"/>
          <w:color w:val="000000" w:themeColor="text1"/>
          <w:sz w:val="16"/>
          <w:szCs w:val="16"/>
          <w:lang w:val="es-419"/>
        </w:rPr>
        <w:t>Fuente</w:t>
      </w:r>
      <w:r w:rsidR="00004659" w:rsidRPr="00004659">
        <w:rPr>
          <w:rStyle w:val="Hipervnculo"/>
          <w:rFonts w:ascii="Arial" w:eastAsiaTheme="minorHAnsi" w:hAnsi="Arial" w:cs="Arial"/>
          <w:sz w:val="16"/>
          <w:szCs w:val="16"/>
          <w:lang w:val="es-419"/>
        </w:rPr>
        <w:t xml:space="preserve"> </w:t>
      </w:r>
      <w:r w:rsidR="00090EB2" w:rsidRPr="00C44EC0">
        <w:rPr>
          <w:rFonts w:ascii="Arial" w:eastAsiaTheme="minorHAnsi" w:hAnsi="Arial" w:cs="Arial"/>
          <w:color w:val="000000" w:themeColor="text1"/>
          <w:sz w:val="16"/>
          <w:szCs w:val="16"/>
          <w:lang w:val="es-419"/>
        </w:rPr>
        <w:t>Elaboraci</w:t>
      </w:r>
      <w:r w:rsidR="00C44EC0" w:rsidRPr="00C44EC0">
        <w:rPr>
          <w:rFonts w:ascii="Arial" w:eastAsiaTheme="minorHAnsi" w:hAnsi="Arial" w:cs="Arial"/>
          <w:color w:val="000000" w:themeColor="text1"/>
          <w:sz w:val="16"/>
          <w:szCs w:val="16"/>
          <w:lang w:val="es-419"/>
        </w:rPr>
        <w:t>ó</w:t>
      </w:r>
      <w:r w:rsidR="00090EB2" w:rsidRPr="00C44EC0">
        <w:rPr>
          <w:rFonts w:ascii="Arial" w:eastAsiaTheme="minorHAnsi" w:hAnsi="Arial" w:cs="Arial"/>
          <w:color w:val="000000" w:themeColor="text1"/>
          <w:sz w:val="16"/>
          <w:szCs w:val="16"/>
          <w:lang w:val="es-419"/>
        </w:rPr>
        <w:t xml:space="preserve">n propia con base en la información de </w:t>
      </w:r>
      <w:r w:rsidR="00C44EC0" w:rsidRPr="00C44EC0">
        <w:rPr>
          <w:rFonts w:ascii="Arial" w:eastAsiaTheme="minorHAnsi" w:hAnsi="Arial" w:cs="Arial"/>
          <w:color w:val="000000" w:themeColor="text1"/>
          <w:sz w:val="16"/>
          <w:szCs w:val="16"/>
          <w:lang w:val="es-419"/>
        </w:rPr>
        <w:t xml:space="preserve">la página WEB: </w:t>
      </w:r>
      <w:r w:rsidR="00004659" w:rsidRPr="00004659">
        <w:rPr>
          <w:rStyle w:val="Hipervnculo"/>
          <w:rFonts w:ascii="Arial" w:eastAsiaTheme="minorHAnsi" w:hAnsi="Arial" w:cs="Arial"/>
          <w:color w:val="000000" w:themeColor="text1"/>
          <w:sz w:val="16"/>
          <w:szCs w:val="16"/>
          <w:lang w:val="es-419"/>
        </w:rPr>
        <w:t>https://www.alcaldiabogota.gov.co/sisjur</w:t>
      </w:r>
    </w:p>
    <w:p w14:paraId="087CF61A" w14:textId="70E35C6D" w:rsidR="009F06B4" w:rsidRDefault="009F06B4" w:rsidP="009769DE">
      <w:pPr>
        <w:rPr>
          <w:rFonts w:ascii="Arial" w:hAnsi="Arial" w:cs="Arial"/>
          <w:lang w:val="es-419"/>
        </w:rPr>
      </w:pPr>
      <w:r>
        <w:rPr>
          <w:rFonts w:ascii="Arial" w:hAnsi="Arial" w:cs="Arial"/>
          <w:lang w:val="es-419"/>
        </w:rPr>
        <w:t xml:space="preserve">El </w:t>
      </w:r>
      <w:r w:rsidR="005D521B">
        <w:rPr>
          <w:rFonts w:ascii="Arial" w:hAnsi="Arial" w:cs="Arial"/>
          <w:lang w:val="es-419"/>
        </w:rPr>
        <w:t xml:space="preserve">Programa de Alimentación Escolar nace </w:t>
      </w:r>
      <w:r w:rsidR="00982371">
        <w:rPr>
          <w:rFonts w:ascii="Arial" w:hAnsi="Arial" w:cs="Arial"/>
          <w:lang w:val="es-419"/>
        </w:rPr>
        <w:t>en</w:t>
      </w:r>
      <w:r>
        <w:rPr>
          <w:rFonts w:ascii="Arial" w:hAnsi="Arial" w:cs="Arial"/>
          <w:lang w:val="es-419"/>
        </w:rPr>
        <w:t xml:space="preserve"> Bogotá</w:t>
      </w:r>
      <w:r w:rsidR="00982371">
        <w:rPr>
          <w:rFonts w:ascii="Arial" w:hAnsi="Arial" w:cs="Arial"/>
          <w:lang w:val="es-419"/>
        </w:rPr>
        <w:t xml:space="preserve"> </w:t>
      </w:r>
      <w:r w:rsidR="007E4518">
        <w:rPr>
          <w:rFonts w:ascii="Arial" w:hAnsi="Arial" w:cs="Arial"/>
          <w:lang w:val="es-419"/>
        </w:rPr>
        <w:t xml:space="preserve">en </w:t>
      </w:r>
      <w:r>
        <w:rPr>
          <w:rFonts w:ascii="Arial" w:hAnsi="Arial" w:cs="Arial"/>
          <w:lang w:val="es-419"/>
        </w:rPr>
        <w:t xml:space="preserve">1927 con la expedición del acuerdo 61 </w:t>
      </w:r>
      <w:r w:rsidR="007E4518">
        <w:rPr>
          <w:rFonts w:ascii="Arial" w:hAnsi="Arial" w:cs="Arial"/>
          <w:lang w:val="es-419"/>
        </w:rPr>
        <w:t>mediante el cual el Concejo de Bogotá, facultó a cada barrio para establecer una junta de patronato de restaurantes escolares, señalando su integración, funciones, fijó los sitios de funcionamiento y determinó los recursos que se manejaban y concedió auxilios mensuales a las instituciones educativas para los niños pobres de las escuelas de primaria de la ciudad.</w:t>
      </w:r>
      <w:r>
        <w:rPr>
          <w:rFonts w:ascii="Arial" w:hAnsi="Arial" w:cs="Arial"/>
          <w:lang w:val="es-419"/>
        </w:rPr>
        <w:t xml:space="preserve"> </w:t>
      </w:r>
    </w:p>
    <w:p w14:paraId="6A437574" w14:textId="77777777" w:rsidR="009F06B4" w:rsidRDefault="009F06B4" w:rsidP="009769DE">
      <w:pPr>
        <w:rPr>
          <w:rFonts w:ascii="Arial" w:hAnsi="Arial" w:cs="Arial"/>
          <w:lang w:val="es-419"/>
        </w:rPr>
      </w:pPr>
    </w:p>
    <w:p w14:paraId="5BD6152A" w14:textId="5E04B253" w:rsidR="009F06B4" w:rsidRDefault="007E4518" w:rsidP="009769DE">
      <w:pPr>
        <w:rPr>
          <w:rFonts w:ascii="Arial" w:hAnsi="Arial" w:cs="Arial"/>
          <w:lang w:val="es-419"/>
        </w:rPr>
      </w:pPr>
      <w:r>
        <w:rPr>
          <w:rFonts w:ascii="Arial" w:hAnsi="Arial" w:cs="Arial"/>
          <w:lang w:val="es-419"/>
        </w:rPr>
        <w:t xml:space="preserve">En 1936, el Concejo de Bogotá </w:t>
      </w:r>
      <w:r w:rsidR="00472786">
        <w:rPr>
          <w:rFonts w:ascii="Arial" w:hAnsi="Arial" w:cs="Arial"/>
          <w:lang w:val="es-419"/>
        </w:rPr>
        <w:t xml:space="preserve">autorizó a la Alcaldía acordar con el ministerio de Educación </w:t>
      </w:r>
      <w:r>
        <w:rPr>
          <w:rFonts w:ascii="Arial" w:hAnsi="Arial" w:cs="Arial"/>
          <w:lang w:val="es-419"/>
        </w:rPr>
        <w:t>N</w:t>
      </w:r>
      <w:r w:rsidR="00472786">
        <w:rPr>
          <w:rFonts w:ascii="Arial" w:hAnsi="Arial" w:cs="Arial"/>
          <w:lang w:val="es-419"/>
        </w:rPr>
        <w:t xml:space="preserve">acional </w:t>
      </w:r>
      <w:r w:rsidR="00472786" w:rsidRPr="00472786">
        <w:rPr>
          <w:rFonts w:ascii="Arial" w:hAnsi="Arial" w:cs="Arial"/>
          <w:lang w:val="es-419"/>
        </w:rPr>
        <w:t>la construcción de granjas agrícolas y restaurantes escolares para niños de las escuelas públicas municipales</w:t>
      </w:r>
      <w:r>
        <w:rPr>
          <w:rStyle w:val="Refdenotaalpie"/>
          <w:rFonts w:ascii="Arial" w:hAnsi="Arial" w:cs="Arial"/>
          <w:lang w:val="es-419"/>
        </w:rPr>
        <w:footnoteReference w:id="7"/>
      </w:r>
      <w:r w:rsidR="00472786">
        <w:rPr>
          <w:rFonts w:ascii="Arial" w:hAnsi="Arial" w:cs="Arial"/>
          <w:lang w:val="es-419"/>
        </w:rPr>
        <w:t>.</w:t>
      </w:r>
    </w:p>
    <w:p w14:paraId="3EF6D6BB" w14:textId="77777777" w:rsidR="009F06B4" w:rsidRDefault="009F06B4" w:rsidP="009769DE">
      <w:pPr>
        <w:rPr>
          <w:rFonts w:ascii="Arial" w:hAnsi="Arial" w:cs="Arial"/>
          <w:lang w:val="es-419"/>
        </w:rPr>
      </w:pPr>
    </w:p>
    <w:p w14:paraId="253823F3" w14:textId="7656205A" w:rsidR="004A0F22" w:rsidRDefault="007E4518" w:rsidP="009769DE">
      <w:pPr>
        <w:rPr>
          <w:rFonts w:ascii="Arial" w:hAnsi="Arial" w:cs="Arial"/>
          <w:lang w:val="es-419"/>
        </w:rPr>
      </w:pPr>
      <w:r>
        <w:rPr>
          <w:rFonts w:ascii="Arial" w:hAnsi="Arial" w:cs="Arial"/>
          <w:lang w:val="es-419"/>
        </w:rPr>
        <w:t>En 1941, l</w:t>
      </w:r>
      <w:r w:rsidR="005D521B">
        <w:rPr>
          <w:rFonts w:ascii="Arial" w:hAnsi="Arial" w:cs="Arial"/>
          <w:lang w:val="es-419"/>
        </w:rPr>
        <w:t>a implementación de los restaurantes escolares</w:t>
      </w:r>
      <w:r w:rsidR="00DC423D">
        <w:rPr>
          <w:rFonts w:ascii="Arial" w:hAnsi="Arial" w:cs="Arial"/>
          <w:lang w:val="es-419"/>
        </w:rPr>
        <w:t xml:space="preserve"> eran dotados y mantenidos con recursos del Presupuesto Nacional </w:t>
      </w:r>
      <w:r w:rsidR="0050764D">
        <w:rPr>
          <w:rFonts w:ascii="Arial" w:hAnsi="Arial" w:cs="Arial"/>
          <w:lang w:val="es-419"/>
        </w:rPr>
        <w:t xml:space="preserve">que era </w:t>
      </w:r>
      <w:r w:rsidR="00982371">
        <w:rPr>
          <w:rFonts w:ascii="Arial" w:hAnsi="Arial" w:cs="Arial"/>
          <w:lang w:val="es-419"/>
        </w:rPr>
        <w:t>transferido a los</w:t>
      </w:r>
      <w:r w:rsidR="00DC423D">
        <w:rPr>
          <w:rFonts w:ascii="Arial" w:hAnsi="Arial" w:cs="Arial"/>
          <w:lang w:val="es-419"/>
        </w:rPr>
        <w:t xml:space="preserve"> departamentos, Comisaria</w:t>
      </w:r>
      <w:r w:rsidR="0050764D">
        <w:rPr>
          <w:rFonts w:ascii="Arial" w:hAnsi="Arial" w:cs="Arial"/>
          <w:lang w:val="es-419"/>
        </w:rPr>
        <w:t>s</w:t>
      </w:r>
      <w:r w:rsidR="00DC423D">
        <w:rPr>
          <w:rFonts w:ascii="Arial" w:hAnsi="Arial" w:cs="Arial"/>
          <w:lang w:val="es-419"/>
        </w:rPr>
        <w:t xml:space="preserve"> e Intendencias</w:t>
      </w:r>
      <w:r w:rsidR="0050764D">
        <w:rPr>
          <w:rFonts w:ascii="Arial" w:hAnsi="Arial" w:cs="Arial"/>
          <w:lang w:val="es-419"/>
        </w:rPr>
        <w:t>;</w:t>
      </w:r>
      <w:r w:rsidR="00DC423D">
        <w:rPr>
          <w:rFonts w:ascii="Arial" w:hAnsi="Arial" w:cs="Arial"/>
          <w:lang w:val="es-419"/>
        </w:rPr>
        <w:t xml:space="preserve"> </w:t>
      </w:r>
      <w:r w:rsidR="00982371">
        <w:rPr>
          <w:rFonts w:ascii="Arial" w:hAnsi="Arial" w:cs="Arial"/>
          <w:lang w:val="es-419"/>
        </w:rPr>
        <w:t xml:space="preserve">el </w:t>
      </w:r>
      <w:r w:rsidR="005D521B">
        <w:rPr>
          <w:rFonts w:ascii="Arial" w:hAnsi="Arial" w:cs="Arial"/>
          <w:lang w:val="es-419"/>
        </w:rPr>
        <w:t>Ministerio de Educación</w:t>
      </w:r>
      <w:r w:rsidR="00DC423D">
        <w:rPr>
          <w:rFonts w:ascii="Arial" w:hAnsi="Arial" w:cs="Arial"/>
          <w:lang w:val="es-419"/>
        </w:rPr>
        <w:t xml:space="preserve"> autorizaba </w:t>
      </w:r>
      <w:r w:rsidR="00982371">
        <w:rPr>
          <w:rFonts w:ascii="Arial" w:hAnsi="Arial" w:cs="Arial"/>
          <w:lang w:val="es-419"/>
        </w:rPr>
        <w:t xml:space="preserve">a los departamentos </w:t>
      </w:r>
      <w:r w:rsidR="00DC423D">
        <w:rPr>
          <w:rFonts w:ascii="Arial" w:hAnsi="Arial" w:cs="Arial"/>
          <w:lang w:val="es-419"/>
        </w:rPr>
        <w:t xml:space="preserve">la </w:t>
      </w:r>
      <w:r w:rsidR="00982371">
        <w:rPr>
          <w:rFonts w:ascii="Arial" w:hAnsi="Arial" w:cs="Arial"/>
          <w:lang w:val="es-419"/>
        </w:rPr>
        <w:t>transferencia</w:t>
      </w:r>
      <w:r w:rsidR="00DC423D">
        <w:rPr>
          <w:rFonts w:ascii="Arial" w:hAnsi="Arial" w:cs="Arial"/>
          <w:lang w:val="es-419"/>
        </w:rPr>
        <w:t xml:space="preserve"> de recursos</w:t>
      </w:r>
      <w:r w:rsidR="00982371">
        <w:rPr>
          <w:rFonts w:ascii="Arial" w:hAnsi="Arial" w:cs="Arial"/>
          <w:lang w:val="es-419"/>
        </w:rPr>
        <w:t xml:space="preserve"> a </w:t>
      </w:r>
      <w:r w:rsidR="00DC423D">
        <w:rPr>
          <w:rFonts w:ascii="Arial" w:hAnsi="Arial" w:cs="Arial"/>
          <w:lang w:val="es-419"/>
        </w:rPr>
        <w:t>los municipios</w:t>
      </w:r>
      <w:r w:rsidR="00982371">
        <w:rPr>
          <w:rFonts w:ascii="Arial" w:hAnsi="Arial" w:cs="Arial"/>
          <w:lang w:val="es-419"/>
        </w:rPr>
        <w:t xml:space="preserve"> para ser invertidos </w:t>
      </w:r>
      <w:r w:rsidR="00982371">
        <w:rPr>
          <w:rFonts w:ascii="Arial" w:hAnsi="Arial" w:cs="Arial"/>
          <w:lang w:val="es-419"/>
        </w:rPr>
        <w:lastRenderedPageBreak/>
        <w:t>exclusivamente para la fundación y sostenimiento de los restaurantes</w:t>
      </w:r>
      <w:r w:rsidR="00472786">
        <w:rPr>
          <w:rStyle w:val="Refdenotaalpie"/>
          <w:rFonts w:ascii="Arial" w:hAnsi="Arial" w:cs="Arial"/>
          <w:lang w:val="es-419"/>
        </w:rPr>
        <w:footnoteReference w:id="8"/>
      </w:r>
      <w:r w:rsidR="0088357B">
        <w:rPr>
          <w:rFonts w:ascii="Arial" w:hAnsi="Arial" w:cs="Arial"/>
          <w:lang w:val="es-419"/>
        </w:rPr>
        <w:t>;</w:t>
      </w:r>
      <w:r w:rsidR="005D521B">
        <w:rPr>
          <w:rFonts w:ascii="Arial" w:hAnsi="Arial" w:cs="Arial"/>
          <w:lang w:val="es-419"/>
        </w:rPr>
        <w:t xml:space="preserve"> </w:t>
      </w:r>
      <w:r w:rsidR="00472786">
        <w:rPr>
          <w:rFonts w:ascii="Arial" w:hAnsi="Arial" w:cs="Arial"/>
          <w:lang w:val="es-419"/>
        </w:rPr>
        <w:t>c</w:t>
      </w:r>
      <w:r w:rsidR="005D521B">
        <w:rPr>
          <w:rFonts w:ascii="Arial" w:hAnsi="Arial" w:cs="Arial"/>
          <w:lang w:val="es-419"/>
        </w:rPr>
        <w:t>on la creación del ICBF</w:t>
      </w:r>
      <w:r w:rsidR="0050764D">
        <w:rPr>
          <w:rFonts w:ascii="Arial" w:hAnsi="Arial" w:cs="Arial"/>
          <w:lang w:val="es-419"/>
        </w:rPr>
        <w:t xml:space="preserve"> en 1968</w:t>
      </w:r>
      <w:r w:rsidR="005D521B">
        <w:rPr>
          <w:rFonts w:ascii="Arial" w:hAnsi="Arial" w:cs="Arial"/>
          <w:lang w:val="es-419"/>
        </w:rPr>
        <w:t xml:space="preserve"> este asume la responsabilidad de la protección nutricional y la educación alimentaria en las escuelas oficiales de Educación Primaria</w:t>
      </w:r>
      <w:r w:rsidR="00982371">
        <w:rPr>
          <w:rFonts w:ascii="Arial" w:hAnsi="Arial" w:cs="Arial"/>
          <w:lang w:val="es-419"/>
        </w:rPr>
        <w:t xml:space="preserve"> en las Escuelas Anexas a las Normales</w:t>
      </w:r>
      <w:r w:rsidR="00472786">
        <w:rPr>
          <w:rStyle w:val="Refdenotaalpie"/>
          <w:rFonts w:ascii="Arial" w:hAnsi="Arial" w:cs="Arial"/>
          <w:lang w:val="es-419"/>
        </w:rPr>
        <w:footnoteReference w:id="9"/>
      </w:r>
      <w:r w:rsidR="005D521B">
        <w:rPr>
          <w:rFonts w:ascii="Arial" w:hAnsi="Arial" w:cs="Arial"/>
          <w:lang w:val="es-419"/>
        </w:rPr>
        <w:t>.</w:t>
      </w:r>
    </w:p>
    <w:p w14:paraId="23417A8A" w14:textId="77777777" w:rsidR="005D521B" w:rsidRDefault="005D521B" w:rsidP="009769DE">
      <w:pPr>
        <w:rPr>
          <w:rFonts w:ascii="Arial" w:hAnsi="Arial" w:cs="Arial"/>
          <w:lang w:val="es-419"/>
        </w:rPr>
      </w:pPr>
    </w:p>
    <w:p w14:paraId="17A7F010" w14:textId="62C7200A" w:rsidR="0050764D" w:rsidRDefault="0050764D" w:rsidP="009769DE">
      <w:pPr>
        <w:rPr>
          <w:rFonts w:ascii="Arial" w:hAnsi="Arial" w:cs="Arial"/>
          <w:lang w:val="es-419"/>
        </w:rPr>
      </w:pPr>
      <w:r>
        <w:rPr>
          <w:rFonts w:ascii="Arial" w:hAnsi="Arial" w:cs="Arial"/>
          <w:lang w:val="es-419"/>
        </w:rPr>
        <w:t xml:space="preserve">En 1984, se crea el Fondo Rotatorio de la Secretaria de Educación del Distrito, que tenía entre sus funciones </w:t>
      </w:r>
      <w:r w:rsidRPr="0050764D">
        <w:rPr>
          <w:rFonts w:ascii="Arial" w:hAnsi="Arial" w:cs="Arial"/>
          <w:lang w:val="es-419"/>
        </w:rPr>
        <w:t>atender el suministro de alimentos e implementos de aseo para los Restaurantes Escolares, así como el mantenimiento, dotación y adecuación de los mismos</w:t>
      </w:r>
      <w:r>
        <w:rPr>
          <w:rFonts w:ascii="Arial" w:hAnsi="Arial" w:cs="Arial"/>
          <w:lang w:val="es-419"/>
        </w:rPr>
        <w:t>.</w:t>
      </w:r>
    </w:p>
    <w:p w14:paraId="7B141C8E" w14:textId="77777777" w:rsidR="0050764D" w:rsidRDefault="0050764D" w:rsidP="009769DE">
      <w:pPr>
        <w:rPr>
          <w:rFonts w:ascii="Arial" w:hAnsi="Arial" w:cs="Arial"/>
          <w:lang w:val="es-419"/>
        </w:rPr>
      </w:pPr>
    </w:p>
    <w:p w14:paraId="3F336D29" w14:textId="23C71002" w:rsidR="0050764D" w:rsidRDefault="009D7B2D" w:rsidP="009769DE">
      <w:pPr>
        <w:rPr>
          <w:rFonts w:ascii="Arial" w:hAnsi="Arial" w:cs="Arial"/>
          <w:lang w:val="es-419"/>
        </w:rPr>
      </w:pPr>
      <w:r>
        <w:rPr>
          <w:rFonts w:ascii="Arial" w:hAnsi="Arial" w:cs="Arial"/>
          <w:lang w:val="es-419"/>
        </w:rPr>
        <w:t>A partir de</w:t>
      </w:r>
      <w:r w:rsidR="005D521B">
        <w:rPr>
          <w:rFonts w:ascii="Arial" w:hAnsi="Arial" w:cs="Arial"/>
          <w:lang w:val="es-419"/>
        </w:rPr>
        <w:t xml:space="preserve"> 2001 el Distrito Capital </w:t>
      </w:r>
      <w:r>
        <w:rPr>
          <w:rFonts w:ascii="Arial" w:hAnsi="Arial" w:cs="Arial"/>
          <w:lang w:val="es-419"/>
        </w:rPr>
        <w:t xml:space="preserve">asume y </w:t>
      </w:r>
      <w:r w:rsidR="005D521B">
        <w:rPr>
          <w:rFonts w:ascii="Arial" w:hAnsi="Arial" w:cs="Arial"/>
          <w:lang w:val="es-419"/>
        </w:rPr>
        <w:t xml:space="preserve">garantiza el servicio del restaurante </w:t>
      </w:r>
      <w:r>
        <w:rPr>
          <w:rFonts w:ascii="Arial" w:hAnsi="Arial" w:cs="Arial"/>
          <w:lang w:val="es-419"/>
        </w:rPr>
        <w:t>y los programas de alimentación escolar</w:t>
      </w:r>
      <w:r w:rsidR="005D521B">
        <w:rPr>
          <w:rFonts w:ascii="Arial" w:hAnsi="Arial" w:cs="Arial"/>
          <w:lang w:val="es-419"/>
        </w:rPr>
        <w:t xml:space="preserve"> </w:t>
      </w:r>
      <w:r>
        <w:rPr>
          <w:rFonts w:ascii="Arial" w:hAnsi="Arial" w:cs="Arial"/>
          <w:lang w:val="es-419"/>
        </w:rPr>
        <w:t xml:space="preserve">para los estudiantes de su </w:t>
      </w:r>
      <w:r w:rsidR="005D521B">
        <w:rPr>
          <w:rFonts w:ascii="Arial" w:hAnsi="Arial" w:cs="Arial"/>
          <w:lang w:val="es-419"/>
        </w:rPr>
        <w:t xml:space="preserve">jurisdicción </w:t>
      </w:r>
      <w:r w:rsidR="00DC423D">
        <w:rPr>
          <w:rFonts w:ascii="Arial" w:hAnsi="Arial" w:cs="Arial"/>
          <w:lang w:val="es-419"/>
        </w:rPr>
        <w:t>compartiendo la función con el ICBF</w:t>
      </w:r>
      <w:r w:rsidR="00326B0C">
        <w:rPr>
          <w:rFonts w:ascii="Arial" w:hAnsi="Arial" w:cs="Arial"/>
          <w:lang w:val="es-419"/>
        </w:rPr>
        <w:t xml:space="preserve"> y </w:t>
      </w:r>
      <w:r>
        <w:rPr>
          <w:rFonts w:ascii="Arial" w:hAnsi="Arial" w:cs="Arial"/>
          <w:lang w:val="es-419"/>
        </w:rPr>
        <w:t>los recursos son programados con el concurso de los rectores y los directores de las Instituciones educativas</w:t>
      </w:r>
      <w:r w:rsidR="001A2751">
        <w:rPr>
          <w:rStyle w:val="Refdenotaalpie"/>
          <w:rFonts w:ascii="Arial" w:hAnsi="Arial" w:cs="Arial"/>
          <w:lang w:val="es-419"/>
        </w:rPr>
        <w:footnoteReference w:id="10"/>
      </w:r>
      <w:r w:rsidR="001A2751">
        <w:rPr>
          <w:rFonts w:ascii="Arial" w:hAnsi="Arial" w:cs="Arial"/>
          <w:lang w:val="es-419"/>
        </w:rPr>
        <w:t xml:space="preserve">. </w:t>
      </w:r>
    </w:p>
    <w:p w14:paraId="2EC1E045" w14:textId="77777777" w:rsidR="0050764D" w:rsidRDefault="0050764D" w:rsidP="009769DE">
      <w:pPr>
        <w:rPr>
          <w:rFonts w:ascii="Arial" w:hAnsi="Arial" w:cs="Arial"/>
          <w:lang w:val="es-419"/>
        </w:rPr>
      </w:pPr>
    </w:p>
    <w:p w14:paraId="571E4EDC" w14:textId="2AA60DA6" w:rsidR="0050764D" w:rsidRPr="0050764D" w:rsidRDefault="0050764D" w:rsidP="009769DE">
      <w:pPr>
        <w:rPr>
          <w:rFonts w:ascii="Arial" w:hAnsi="Arial" w:cs="Arial"/>
          <w:lang w:val="es-419"/>
        </w:rPr>
      </w:pPr>
      <w:r w:rsidRPr="0050764D">
        <w:rPr>
          <w:rFonts w:ascii="Arial" w:hAnsi="Arial" w:cs="Arial"/>
          <w:lang w:val="es-419"/>
        </w:rPr>
        <w:t>En el 2002</w:t>
      </w:r>
      <w:r w:rsidR="000E44D6">
        <w:rPr>
          <w:rFonts w:ascii="Arial" w:hAnsi="Arial" w:cs="Arial"/>
          <w:lang w:val="es-419"/>
        </w:rPr>
        <w:t>,</w:t>
      </w:r>
      <w:r w:rsidRPr="0050764D">
        <w:rPr>
          <w:rFonts w:ascii="Arial" w:hAnsi="Arial" w:cs="Arial"/>
          <w:lang w:val="es-419"/>
        </w:rPr>
        <w:t xml:space="preserve"> se incluye en</w:t>
      </w:r>
      <w:r w:rsidR="000E44D6">
        <w:rPr>
          <w:rFonts w:ascii="Arial" w:hAnsi="Arial" w:cs="Arial"/>
          <w:lang w:val="es-419"/>
        </w:rPr>
        <w:t xml:space="preserve"> el</w:t>
      </w:r>
      <w:r w:rsidRPr="0050764D">
        <w:rPr>
          <w:rFonts w:ascii="Arial" w:hAnsi="Arial" w:cs="Arial"/>
          <w:lang w:val="es-419"/>
        </w:rPr>
        <w:t xml:space="preserve"> Programa prioritariamente la población escolar rural e indígena y </w:t>
      </w:r>
      <w:r w:rsidRPr="0050764D">
        <w:rPr>
          <w:rFonts w:ascii="Arial" w:hAnsi="Arial" w:cs="Arial"/>
          <w:color w:val="333333"/>
          <w:shd w:val="clear" w:color="auto" w:fill="FFFFFF"/>
        </w:rPr>
        <w:t>a</w:t>
      </w:r>
      <w:r w:rsidRPr="0050764D">
        <w:rPr>
          <w:rFonts w:ascii="Arial" w:hAnsi="Arial" w:cs="Arial"/>
          <w:color w:val="333333"/>
          <w:shd w:val="clear" w:color="auto" w:fill="FFFFFF"/>
          <w:lang w:val="es-419"/>
        </w:rPr>
        <w:t xml:space="preserve"> los</w:t>
      </w:r>
      <w:r w:rsidRPr="0050764D">
        <w:rPr>
          <w:rFonts w:ascii="Arial" w:hAnsi="Arial" w:cs="Arial"/>
          <w:color w:val="333333"/>
          <w:shd w:val="clear" w:color="auto" w:fill="FFFFFF"/>
        </w:rPr>
        <w:t xml:space="preserve"> estudiantes pobres y vulnerables matriculados en instituciones educativas oficiales</w:t>
      </w:r>
      <w:r>
        <w:rPr>
          <w:rStyle w:val="Refdenotaalpie"/>
          <w:rFonts w:ascii="Arial" w:hAnsi="Arial" w:cs="Arial"/>
          <w:color w:val="333333"/>
          <w:shd w:val="clear" w:color="auto" w:fill="FFFFFF"/>
        </w:rPr>
        <w:footnoteReference w:id="11"/>
      </w:r>
      <w:r w:rsidRPr="0050764D">
        <w:rPr>
          <w:rFonts w:ascii="Arial" w:hAnsi="Arial" w:cs="Arial"/>
          <w:color w:val="333333"/>
          <w:shd w:val="clear" w:color="auto" w:fill="FFFFFF"/>
          <w:lang w:val="es-419"/>
        </w:rPr>
        <w:t>.</w:t>
      </w:r>
      <w:r w:rsidRPr="0050764D">
        <w:rPr>
          <w:rFonts w:ascii="Arial" w:hAnsi="Arial" w:cs="Arial"/>
          <w:color w:val="333333"/>
          <w:shd w:val="clear" w:color="auto" w:fill="FFFFFF"/>
        </w:rPr>
        <w:t xml:space="preserve"> </w:t>
      </w:r>
    </w:p>
    <w:p w14:paraId="3FC8FA6D" w14:textId="77777777" w:rsidR="0050764D" w:rsidRDefault="0050764D" w:rsidP="009769DE">
      <w:pPr>
        <w:rPr>
          <w:rFonts w:ascii="Arial" w:hAnsi="Arial" w:cs="Arial"/>
          <w:lang w:val="es-419"/>
        </w:rPr>
      </w:pPr>
    </w:p>
    <w:p w14:paraId="7B88FB44" w14:textId="49510DBB" w:rsidR="005D521B" w:rsidRPr="00301FFE" w:rsidRDefault="001A2751" w:rsidP="009769DE">
      <w:pPr>
        <w:rPr>
          <w:rFonts w:ascii="Arial" w:hAnsi="Arial" w:cs="Arial"/>
          <w:lang w:val="es-419"/>
        </w:rPr>
      </w:pPr>
      <w:r>
        <w:rPr>
          <w:rFonts w:ascii="Arial" w:hAnsi="Arial" w:cs="Arial"/>
          <w:lang w:val="es-419"/>
        </w:rPr>
        <w:t>En el 2006</w:t>
      </w:r>
      <w:r w:rsidR="000E44D6">
        <w:rPr>
          <w:rFonts w:ascii="Arial" w:hAnsi="Arial" w:cs="Arial"/>
          <w:lang w:val="es-419"/>
        </w:rPr>
        <w:t>,</w:t>
      </w:r>
      <w:r w:rsidR="00DC423D">
        <w:rPr>
          <w:rFonts w:ascii="Arial" w:hAnsi="Arial" w:cs="Arial"/>
          <w:lang w:val="es-419"/>
        </w:rPr>
        <w:t xml:space="preserve"> cambian los objetivos </w:t>
      </w:r>
      <w:r w:rsidR="0050764D">
        <w:rPr>
          <w:rFonts w:ascii="Arial" w:hAnsi="Arial" w:cs="Arial"/>
          <w:lang w:val="es-419"/>
        </w:rPr>
        <w:t xml:space="preserve">de nutrición y salud </w:t>
      </w:r>
      <w:r w:rsidR="00DC423D">
        <w:rPr>
          <w:rFonts w:ascii="Arial" w:hAnsi="Arial" w:cs="Arial"/>
          <w:lang w:val="es-419"/>
        </w:rPr>
        <w:t>del programa</w:t>
      </w:r>
      <w:r w:rsidR="0050764D">
        <w:rPr>
          <w:rFonts w:ascii="Arial" w:hAnsi="Arial" w:cs="Arial"/>
          <w:lang w:val="es-419"/>
        </w:rPr>
        <w:t>,</w:t>
      </w:r>
      <w:r w:rsidR="00DC423D">
        <w:rPr>
          <w:rFonts w:ascii="Arial" w:hAnsi="Arial" w:cs="Arial"/>
          <w:lang w:val="es-419"/>
        </w:rPr>
        <w:t xml:space="preserve"> </w:t>
      </w:r>
      <w:r w:rsidR="009D7B2D">
        <w:rPr>
          <w:rFonts w:ascii="Arial" w:hAnsi="Arial" w:cs="Arial"/>
          <w:lang w:val="es-419"/>
        </w:rPr>
        <w:t>vinculándolo</w:t>
      </w:r>
      <w:r w:rsidR="00DC423D">
        <w:rPr>
          <w:rFonts w:ascii="Arial" w:hAnsi="Arial" w:cs="Arial"/>
          <w:lang w:val="es-419"/>
        </w:rPr>
        <w:t xml:space="preserve"> al sistema Educativo</w:t>
      </w:r>
      <w:r>
        <w:rPr>
          <w:rFonts w:ascii="Arial" w:hAnsi="Arial" w:cs="Arial"/>
          <w:lang w:val="es-419"/>
        </w:rPr>
        <w:t xml:space="preserve"> </w:t>
      </w:r>
      <w:r w:rsidR="0050764D">
        <w:rPr>
          <w:rFonts w:ascii="Arial" w:hAnsi="Arial" w:cs="Arial"/>
          <w:lang w:val="es-419"/>
        </w:rPr>
        <w:t>con el fin</w:t>
      </w:r>
      <w:r w:rsidR="00DC423D">
        <w:rPr>
          <w:rFonts w:ascii="Arial" w:hAnsi="Arial" w:cs="Arial"/>
          <w:lang w:val="es-419"/>
        </w:rPr>
        <w:t xml:space="preserve"> incrementar la matrícula, reducir el ausentismo y mejorar la función Cognitiva de los Estudiantes del Sistema Educ</w:t>
      </w:r>
      <w:r w:rsidR="00982371">
        <w:rPr>
          <w:rFonts w:ascii="Arial" w:hAnsi="Arial" w:cs="Arial"/>
          <w:lang w:val="es-419"/>
        </w:rPr>
        <w:t>a</w:t>
      </w:r>
      <w:r w:rsidR="00DC423D">
        <w:rPr>
          <w:rFonts w:ascii="Arial" w:hAnsi="Arial" w:cs="Arial"/>
          <w:lang w:val="es-419"/>
        </w:rPr>
        <w:t>tivo Distrital</w:t>
      </w:r>
      <w:r w:rsidR="00326B0C">
        <w:rPr>
          <w:rFonts w:ascii="Arial" w:hAnsi="Arial" w:cs="Arial"/>
          <w:lang w:val="es-419"/>
        </w:rPr>
        <w:t>.</w:t>
      </w:r>
      <w:r w:rsidR="005D521B">
        <w:rPr>
          <w:rFonts w:ascii="Arial" w:hAnsi="Arial" w:cs="Arial"/>
          <w:lang w:val="es-419"/>
        </w:rPr>
        <w:t xml:space="preserve"> </w:t>
      </w:r>
    </w:p>
    <w:p w14:paraId="6B0C76B6" w14:textId="77777777" w:rsidR="000E44D6" w:rsidRDefault="000E44D6" w:rsidP="009769DE">
      <w:pPr>
        <w:rPr>
          <w:rFonts w:ascii="Arial" w:hAnsi="Arial" w:cs="Arial"/>
          <w:lang w:val="es-419"/>
        </w:rPr>
      </w:pPr>
    </w:p>
    <w:p w14:paraId="4D709B54" w14:textId="529D87EA" w:rsidR="00A44244" w:rsidRDefault="000E44D6" w:rsidP="009769DE">
      <w:pPr>
        <w:rPr>
          <w:rFonts w:ascii="Arial" w:hAnsi="Arial" w:cs="Arial"/>
          <w:lang w:val="es-419"/>
        </w:rPr>
      </w:pPr>
      <w:r>
        <w:rPr>
          <w:rFonts w:ascii="Arial" w:hAnsi="Arial" w:cs="Arial"/>
          <w:lang w:val="es-419"/>
        </w:rPr>
        <w:t>A partir del 2009, se inicia la reglamentación para promov</w:t>
      </w:r>
      <w:r w:rsidR="00AD2424">
        <w:rPr>
          <w:rFonts w:ascii="Arial" w:hAnsi="Arial" w:cs="Arial"/>
          <w:lang w:val="es-419"/>
        </w:rPr>
        <w:t>er la alimentación balanceada y saludable</w:t>
      </w:r>
      <w:r>
        <w:rPr>
          <w:rFonts w:ascii="Arial" w:hAnsi="Arial" w:cs="Arial"/>
          <w:lang w:val="es-419"/>
        </w:rPr>
        <w:t xml:space="preserve"> como se describe a continuación:</w:t>
      </w:r>
    </w:p>
    <w:p w14:paraId="3896A486" w14:textId="77777777" w:rsidR="000E44D6" w:rsidRPr="00D93193" w:rsidRDefault="000E44D6" w:rsidP="00D93193">
      <w:pPr>
        <w:rPr>
          <w:rFonts w:ascii="Arial" w:hAnsi="Arial" w:cs="Arial"/>
          <w:color w:val="000000" w:themeColor="text1"/>
          <w:lang w:val="es-419"/>
        </w:rPr>
      </w:pPr>
    </w:p>
    <w:p w14:paraId="4D49E951" w14:textId="5A6BC48B" w:rsidR="00A44244" w:rsidRPr="00D93193" w:rsidRDefault="00FA7155" w:rsidP="00FA7155">
      <w:pPr>
        <w:pStyle w:val="Ttulo2"/>
        <w:rPr>
          <w:rFonts w:ascii="Arial" w:hAnsi="Arial" w:cs="Arial"/>
          <w:color w:val="000000" w:themeColor="text1"/>
        </w:rPr>
      </w:pPr>
      <w:bookmarkStart w:id="10" w:name="_Toc119993143"/>
      <w:bookmarkStart w:id="11" w:name="_Toc120701694"/>
      <w:r>
        <w:rPr>
          <w:rFonts w:ascii="Arial" w:hAnsi="Arial" w:cs="Arial"/>
          <w:color w:val="000000" w:themeColor="text1"/>
        </w:rPr>
        <w:t xml:space="preserve">1.1 </w:t>
      </w:r>
      <w:r w:rsidR="000E44D6" w:rsidRPr="00D93193">
        <w:rPr>
          <w:rFonts w:ascii="Arial" w:hAnsi="Arial" w:cs="Arial"/>
          <w:color w:val="000000" w:themeColor="text1"/>
        </w:rPr>
        <w:t>Marco Normativo que rige el Programa de Alimentación Escolar</w:t>
      </w:r>
      <w:bookmarkEnd w:id="10"/>
      <w:bookmarkEnd w:id="11"/>
    </w:p>
    <w:p w14:paraId="2C880DD4" w14:textId="77777777" w:rsidR="00A44244" w:rsidRPr="00301FFE" w:rsidRDefault="00A44244" w:rsidP="009769DE">
      <w:pPr>
        <w:rPr>
          <w:rFonts w:ascii="Arial" w:hAnsi="Arial" w:cs="Arial"/>
          <w:lang w:val="es-419"/>
        </w:rPr>
      </w:pPr>
    </w:p>
    <w:p w14:paraId="5640875C" w14:textId="428FA321" w:rsidR="00411B72" w:rsidRPr="00301FFE" w:rsidRDefault="00A979A3" w:rsidP="009769DE">
      <w:pPr>
        <w:rPr>
          <w:rFonts w:ascii="Arial" w:hAnsi="Arial" w:cs="Arial"/>
          <w:lang w:val="es-419"/>
        </w:rPr>
      </w:pPr>
      <w:r w:rsidRPr="00301FFE">
        <w:rPr>
          <w:rFonts w:ascii="Arial" w:hAnsi="Arial" w:cs="Arial"/>
          <w:lang w:val="es-419"/>
        </w:rPr>
        <w:t>E</w:t>
      </w:r>
      <w:r w:rsidR="00D346F3">
        <w:rPr>
          <w:rFonts w:ascii="Arial" w:hAnsi="Arial" w:cs="Arial"/>
          <w:lang w:val="es-419"/>
        </w:rPr>
        <w:t>l</w:t>
      </w:r>
      <w:r w:rsidRPr="00301FFE">
        <w:rPr>
          <w:rFonts w:ascii="Arial" w:hAnsi="Arial" w:cs="Arial"/>
          <w:lang w:val="es-419"/>
        </w:rPr>
        <w:t xml:space="preserve"> </w:t>
      </w:r>
      <w:r w:rsidR="00D346F3" w:rsidRPr="00301FFE">
        <w:rPr>
          <w:rFonts w:ascii="Arial" w:hAnsi="Arial" w:cs="Arial"/>
          <w:lang w:val="es-419"/>
        </w:rPr>
        <w:t xml:space="preserve">siguiente </w:t>
      </w:r>
      <w:r w:rsidRPr="00301FFE">
        <w:rPr>
          <w:rFonts w:ascii="Arial" w:hAnsi="Arial" w:cs="Arial"/>
          <w:lang w:val="es-419"/>
        </w:rPr>
        <w:t xml:space="preserve">cuadro </w:t>
      </w:r>
      <w:r w:rsidR="00D346F3">
        <w:rPr>
          <w:rFonts w:ascii="Arial" w:hAnsi="Arial" w:cs="Arial"/>
          <w:lang w:val="es-419"/>
        </w:rPr>
        <w:t xml:space="preserve">presenta </w:t>
      </w:r>
      <w:r w:rsidR="00326B0C">
        <w:rPr>
          <w:rFonts w:ascii="Arial" w:hAnsi="Arial" w:cs="Arial"/>
          <w:lang w:val="es-419"/>
        </w:rPr>
        <w:t xml:space="preserve">la </w:t>
      </w:r>
      <w:r w:rsidR="00D346F3">
        <w:rPr>
          <w:rFonts w:ascii="Arial" w:hAnsi="Arial" w:cs="Arial"/>
          <w:lang w:val="es-419"/>
        </w:rPr>
        <w:t>normativ</w:t>
      </w:r>
      <w:r w:rsidR="00326B0C">
        <w:rPr>
          <w:rFonts w:ascii="Arial" w:hAnsi="Arial" w:cs="Arial"/>
          <w:lang w:val="es-419"/>
        </w:rPr>
        <w:t>idad</w:t>
      </w:r>
      <w:r w:rsidR="00D346F3">
        <w:rPr>
          <w:rFonts w:ascii="Arial" w:hAnsi="Arial" w:cs="Arial"/>
          <w:lang w:val="es-419"/>
        </w:rPr>
        <w:t xml:space="preserve"> </w:t>
      </w:r>
      <w:r w:rsidR="00AD2424">
        <w:rPr>
          <w:rFonts w:ascii="Arial" w:hAnsi="Arial" w:cs="Arial"/>
          <w:lang w:val="es-419"/>
        </w:rPr>
        <w:t xml:space="preserve">vigente del </w:t>
      </w:r>
      <w:r w:rsidRPr="00301FFE">
        <w:rPr>
          <w:rFonts w:ascii="Arial" w:hAnsi="Arial" w:cs="Arial"/>
          <w:lang w:val="es-419"/>
        </w:rPr>
        <w:t>orden Nacional y Distrital</w:t>
      </w:r>
      <w:r w:rsidR="00437D4A" w:rsidRPr="00301FFE">
        <w:rPr>
          <w:rFonts w:ascii="Arial" w:hAnsi="Arial" w:cs="Arial"/>
          <w:lang w:val="es-419"/>
        </w:rPr>
        <w:t xml:space="preserve">, </w:t>
      </w:r>
      <w:r w:rsidR="00CB130F" w:rsidRPr="00301FFE">
        <w:rPr>
          <w:rFonts w:ascii="Arial" w:hAnsi="Arial" w:cs="Arial"/>
          <w:lang w:val="es-419"/>
        </w:rPr>
        <w:t>así:</w:t>
      </w:r>
    </w:p>
    <w:p w14:paraId="2E308508" w14:textId="77777777" w:rsidR="000E44D6" w:rsidRPr="00AD2424" w:rsidRDefault="000E44D6" w:rsidP="00120CB8">
      <w:pPr>
        <w:pStyle w:val="Descripcin"/>
        <w:spacing w:after="0"/>
        <w:jc w:val="center"/>
        <w:rPr>
          <w:rFonts w:ascii="Arial" w:hAnsi="Arial" w:cs="Arial"/>
          <w:b/>
          <w:i w:val="0"/>
          <w:color w:val="000000" w:themeColor="text1"/>
          <w:lang w:val="es-419"/>
        </w:rPr>
      </w:pPr>
      <w:bookmarkStart w:id="12" w:name="_Toc117076127"/>
    </w:p>
    <w:p w14:paraId="0495A8F2" w14:textId="7BD4188E" w:rsidR="009769DE" w:rsidRPr="00301FFE" w:rsidRDefault="00A52D79" w:rsidP="00120CB8">
      <w:pPr>
        <w:pStyle w:val="Descripcin"/>
        <w:spacing w:after="0"/>
        <w:jc w:val="center"/>
        <w:rPr>
          <w:rFonts w:ascii="Arial" w:hAnsi="Arial" w:cs="Arial"/>
          <w:b/>
          <w:i w:val="0"/>
          <w:color w:val="000000" w:themeColor="text1"/>
          <w:sz w:val="20"/>
          <w:szCs w:val="20"/>
          <w:shd w:val="clear" w:color="auto" w:fill="FFFFFF"/>
          <w:lang w:val="es-419"/>
        </w:rPr>
      </w:pPr>
      <w:bookmarkStart w:id="13" w:name="_Toc120701632"/>
      <w:r w:rsidRPr="00301FFE">
        <w:rPr>
          <w:rFonts w:ascii="Arial" w:hAnsi="Arial" w:cs="Arial"/>
          <w:b/>
          <w:i w:val="0"/>
          <w:color w:val="000000" w:themeColor="text1"/>
        </w:rPr>
        <w:t xml:space="preserve">CUADRO </w:t>
      </w:r>
      <w:r w:rsidRPr="00301FFE">
        <w:rPr>
          <w:rFonts w:ascii="Arial" w:hAnsi="Arial" w:cs="Arial"/>
          <w:b/>
          <w:i w:val="0"/>
          <w:color w:val="000000" w:themeColor="text1"/>
        </w:rPr>
        <w:fldChar w:fldCharType="begin"/>
      </w:r>
      <w:r w:rsidRPr="00301FFE">
        <w:rPr>
          <w:rFonts w:ascii="Arial" w:hAnsi="Arial" w:cs="Arial"/>
          <w:b/>
          <w:i w:val="0"/>
          <w:color w:val="000000" w:themeColor="text1"/>
        </w:rPr>
        <w:instrText xml:space="preserve"> SEQ CUADRO \* ARABIC </w:instrText>
      </w:r>
      <w:r w:rsidRPr="00301FFE">
        <w:rPr>
          <w:rFonts w:ascii="Arial" w:hAnsi="Arial" w:cs="Arial"/>
          <w:b/>
          <w:i w:val="0"/>
          <w:color w:val="000000" w:themeColor="text1"/>
        </w:rPr>
        <w:fldChar w:fldCharType="separate"/>
      </w:r>
      <w:r w:rsidR="00291B2D">
        <w:rPr>
          <w:rFonts w:ascii="Arial" w:hAnsi="Arial" w:cs="Arial"/>
          <w:b/>
          <w:i w:val="0"/>
          <w:noProof/>
          <w:color w:val="000000" w:themeColor="text1"/>
        </w:rPr>
        <w:t>1</w:t>
      </w:r>
      <w:r w:rsidRPr="00301FFE">
        <w:rPr>
          <w:rFonts w:ascii="Arial" w:hAnsi="Arial" w:cs="Arial"/>
          <w:b/>
          <w:i w:val="0"/>
          <w:color w:val="000000" w:themeColor="text1"/>
        </w:rPr>
        <w:fldChar w:fldCharType="end"/>
      </w:r>
      <w:r w:rsidR="00120CB8" w:rsidRPr="00301FFE">
        <w:rPr>
          <w:rFonts w:ascii="Arial" w:hAnsi="Arial" w:cs="Arial"/>
          <w:b/>
          <w:i w:val="0"/>
          <w:color w:val="000000" w:themeColor="text1"/>
          <w:lang w:val="es-419"/>
        </w:rPr>
        <w:t>.</w:t>
      </w:r>
      <w:r w:rsidR="00120CB8" w:rsidRPr="00301FFE">
        <w:rPr>
          <w:rFonts w:ascii="Arial" w:hAnsi="Arial" w:cs="Arial"/>
          <w:color w:val="000000" w:themeColor="text1"/>
          <w:lang w:val="es-419"/>
        </w:rPr>
        <w:t xml:space="preserve"> </w:t>
      </w:r>
      <w:r w:rsidR="00120CB8">
        <w:rPr>
          <w:rFonts w:ascii="Arial" w:hAnsi="Arial" w:cs="Arial"/>
          <w:b/>
          <w:i w:val="0"/>
          <w:color w:val="000000" w:themeColor="text1"/>
          <w:sz w:val="20"/>
          <w:szCs w:val="20"/>
          <w:lang w:val="es-419"/>
        </w:rPr>
        <w:t>Marco Normativo del Programa d</w:t>
      </w:r>
      <w:r w:rsidR="00120CB8" w:rsidRPr="00301FFE">
        <w:rPr>
          <w:rFonts w:ascii="Arial" w:hAnsi="Arial" w:cs="Arial"/>
          <w:b/>
          <w:i w:val="0"/>
          <w:color w:val="000000" w:themeColor="text1"/>
          <w:sz w:val="20"/>
          <w:szCs w:val="20"/>
          <w:lang w:val="es-419"/>
        </w:rPr>
        <w:t>e Alimentaci</w:t>
      </w:r>
      <w:r w:rsidR="00120CB8">
        <w:rPr>
          <w:rFonts w:ascii="Arial" w:hAnsi="Arial" w:cs="Arial"/>
          <w:b/>
          <w:i w:val="0"/>
          <w:color w:val="000000" w:themeColor="text1"/>
          <w:sz w:val="20"/>
          <w:szCs w:val="20"/>
          <w:lang w:val="es-419"/>
        </w:rPr>
        <w:t>ó</w:t>
      </w:r>
      <w:r w:rsidR="00120CB8" w:rsidRPr="00301FFE">
        <w:rPr>
          <w:rFonts w:ascii="Arial" w:hAnsi="Arial" w:cs="Arial"/>
          <w:b/>
          <w:i w:val="0"/>
          <w:color w:val="000000" w:themeColor="text1"/>
          <w:sz w:val="20"/>
          <w:szCs w:val="20"/>
          <w:lang w:val="es-419"/>
        </w:rPr>
        <w:t>n Escolar PAE 2020-2021</w:t>
      </w:r>
      <w:bookmarkEnd w:id="12"/>
      <w:bookmarkEnd w:id="13"/>
    </w:p>
    <w:tbl>
      <w:tblPr>
        <w:tblStyle w:val="Tabladecuadrcula1clara"/>
        <w:tblW w:w="8926" w:type="dxa"/>
        <w:tblLook w:val="04A0" w:firstRow="1" w:lastRow="0" w:firstColumn="1" w:lastColumn="0" w:noHBand="0" w:noVBand="1"/>
      </w:tblPr>
      <w:tblGrid>
        <w:gridCol w:w="988"/>
        <w:gridCol w:w="3685"/>
        <w:gridCol w:w="4253"/>
      </w:tblGrid>
      <w:tr w:rsidR="00AD2424" w:rsidRPr="00301FFE" w14:paraId="72EE8CF0" w14:textId="77777777" w:rsidTr="00AD2424">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F2F2F2" w:themeFill="background1" w:themeFillShade="F2"/>
            <w:vAlign w:val="center"/>
          </w:tcPr>
          <w:p w14:paraId="1F842356" w14:textId="3DE90B50" w:rsidR="00AD2424" w:rsidRPr="00301FFE" w:rsidRDefault="00AD2424" w:rsidP="00AD2424">
            <w:pPr>
              <w:jc w:val="center"/>
              <w:rPr>
                <w:rFonts w:ascii="Arial" w:hAnsi="Arial" w:cs="Arial"/>
                <w:b w:val="0"/>
                <w:sz w:val="20"/>
                <w:szCs w:val="20"/>
              </w:rPr>
            </w:pPr>
            <w:r w:rsidRPr="00301FFE">
              <w:rPr>
                <w:rFonts w:ascii="Arial" w:hAnsi="Arial" w:cs="Arial"/>
                <w:b w:val="0"/>
                <w:sz w:val="20"/>
                <w:szCs w:val="20"/>
              </w:rPr>
              <w:t>A</w:t>
            </w:r>
            <w:r w:rsidRPr="00301FFE">
              <w:rPr>
                <w:rFonts w:ascii="Arial" w:hAnsi="Arial" w:cs="Arial"/>
                <w:b w:val="0"/>
                <w:sz w:val="20"/>
                <w:szCs w:val="20"/>
                <w:lang w:val="es-419"/>
              </w:rPr>
              <w:t>Ñ</w:t>
            </w:r>
            <w:r w:rsidRPr="00301FFE">
              <w:rPr>
                <w:rFonts w:ascii="Arial" w:hAnsi="Arial" w:cs="Arial"/>
                <w:b w:val="0"/>
                <w:sz w:val="20"/>
                <w:szCs w:val="20"/>
              </w:rPr>
              <w:t>O</w:t>
            </w:r>
          </w:p>
        </w:tc>
        <w:tc>
          <w:tcPr>
            <w:tcW w:w="3685" w:type="dxa"/>
            <w:shd w:val="clear" w:color="auto" w:fill="F2F2F2" w:themeFill="background1" w:themeFillShade="F2"/>
          </w:tcPr>
          <w:p w14:paraId="7C7EFB31" w14:textId="18C382F8" w:rsidR="00AD2424" w:rsidRPr="00301FFE" w:rsidRDefault="00AD2424" w:rsidP="00AD2424">
            <w:pPr>
              <w:jc w:val="center"/>
              <w:cnfStyle w:val="100000000000" w:firstRow="1" w:lastRow="0" w:firstColumn="0" w:lastColumn="0" w:oddVBand="0" w:evenVBand="0" w:oddHBand="0" w:evenHBand="0" w:firstRowFirstColumn="0" w:firstRowLastColumn="0" w:lastRowFirstColumn="0" w:lastRowLastColumn="0"/>
              <w:rPr>
                <w:rStyle w:val="jsgrdq"/>
                <w:rFonts w:ascii="Arial" w:hAnsi="Arial" w:cs="Arial"/>
                <w:b w:val="0"/>
                <w:sz w:val="20"/>
                <w:szCs w:val="20"/>
              </w:rPr>
            </w:pPr>
            <w:r w:rsidRPr="00301FFE">
              <w:rPr>
                <w:rFonts w:ascii="Arial" w:hAnsi="Arial" w:cs="Arial"/>
                <w:b w:val="0"/>
                <w:sz w:val="20"/>
                <w:szCs w:val="20"/>
              </w:rPr>
              <w:t>ÁMBITO NACIONAL</w:t>
            </w:r>
          </w:p>
        </w:tc>
        <w:tc>
          <w:tcPr>
            <w:tcW w:w="4253" w:type="dxa"/>
            <w:shd w:val="clear" w:color="auto" w:fill="F2F2F2" w:themeFill="background1" w:themeFillShade="F2"/>
          </w:tcPr>
          <w:p w14:paraId="384CBCAA" w14:textId="77777777" w:rsidR="00AD2424" w:rsidRPr="00301FFE" w:rsidRDefault="00AD2424" w:rsidP="00AD2424">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sz w:val="20"/>
                <w:szCs w:val="20"/>
                <w:lang w:val="es-419"/>
              </w:rPr>
            </w:pPr>
            <w:r w:rsidRPr="00301FFE">
              <w:rPr>
                <w:rFonts w:ascii="Arial" w:hAnsi="Arial" w:cs="Arial"/>
                <w:b w:val="0"/>
                <w:sz w:val="20"/>
                <w:szCs w:val="20"/>
              </w:rPr>
              <w:t>ÁMBITO DISTRITAL</w:t>
            </w:r>
          </w:p>
        </w:tc>
      </w:tr>
      <w:tr w:rsidR="00AD2424" w:rsidRPr="00301FFE" w14:paraId="73472EC3" w14:textId="77777777" w:rsidTr="00AD2424">
        <w:tc>
          <w:tcPr>
            <w:cnfStyle w:val="001000000000" w:firstRow="0" w:lastRow="0" w:firstColumn="1" w:lastColumn="0" w:oddVBand="0" w:evenVBand="0" w:oddHBand="0" w:evenHBand="0" w:firstRowFirstColumn="0" w:firstRowLastColumn="0" w:lastRowFirstColumn="0" w:lastRowLastColumn="0"/>
            <w:tcW w:w="988" w:type="dxa"/>
            <w:vAlign w:val="center"/>
          </w:tcPr>
          <w:p w14:paraId="2B0EC958" w14:textId="3063CE09" w:rsidR="00AD2424" w:rsidRPr="00301FFE" w:rsidRDefault="00AD2424" w:rsidP="00AD2424">
            <w:pPr>
              <w:jc w:val="center"/>
              <w:rPr>
                <w:rStyle w:val="jsgrdq"/>
                <w:rFonts w:ascii="Arial" w:hAnsi="Arial" w:cs="Arial"/>
                <w:sz w:val="14"/>
                <w:szCs w:val="14"/>
              </w:rPr>
            </w:pPr>
            <w:r w:rsidRPr="00301FFE">
              <w:rPr>
                <w:rStyle w:val="jsgrdq"/>
                <w:rFonts w:ascii="Arial" w:hAnsi="Arial" w:cs="Arial"/>
                <w:b w:val="0"/>
              </w:rPr>
              <w:t>2009</w:t>
            </w:r>
          </w:p>
        </w:tc>
        <w:tc>
          <w:tcPr>
            <w:tcW w:w="3685" w:type="dxa"/>
          </w:tcPr>
          <w:p w14:paraId="44A1C275" w14:textId="2B4C5969" w:rsidR="00AD2424" w:rsidRPr="00F50010"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4"/>
                <w:szCs w:val="14"/>
                <w:lang w:val="es-419"/>
              </w:rPr>
            </w:pPr>
            <w:r w:rsidRPr="00F50010">
              <w:rPr>
                <w:rStyle w:val="jsgrdq"/>
                <w:rFonts w:ascii="Arial" w:hAnsi="Arial" w:cs="Arial"/>
                <w:b/>
                <w:sz w:val="14"/>
                <w:szCs w:val="14"/>
              </w:rPr>
              <w:t>LEY 1355</w:t>
            </w:r>
            <w:r w:rsidRPr="00F50010">
              <w:rPr>
                <w:rStyle w:val="jsgrdq"/>
                <w:rFonts w:ascii="Arial" w:hAnsi="Arial" w:cs="Arial"/>
                <w:b/>
                <w:sz w:val="14"/>
                <w:szCs w:val="14"/>
                <w:lang w:val="es-419"/>
              </w:rPr>
              <w:t>, octubre 14</w:t>
            </w:r>
          </w:p>
          <w:p w14:paraId="0CADD24E" w14:textId="77777777" w:rsidR="00AD2424" w:rsidRPr="00F50010" w:rsidRDefault="00AD2424" w:rsidP="00AD2424">
            <w:pPr>
              <w:cnfStyle w:val="000000000000" w:firstRow="0" w:lastRow="0" w:firstColumn="0" w:lastColumn="0" w:oddVBand="0" w:evenVBand="0" w:oddHBand="0" w:evenHBand="0" w:firstRowFirstColumn="0" w:firstRowLastColumn="0" w:lastRowFirstColumn="0" w:lastRowLastColumn="0"/>
              <w:rPr>
                <w:rStyle w:val="jsgrdq"/>
                <w:rFonts w:ascii="Arial" w:hAnsi="Arial" w:cs="Arial"/>
                <w:sz w:val="14"/>
                <w:szCs w:val="14"/>
                <w:lang w:val="es-419"/>
              </w:rPr>
            </w:pPr>
            <w:r w:rsidRPr="00F50010">
              <w:rPr>
                <w:rStyle w:val="jsgrdq"/>
                <w:rFonts w:ascii="Arial" w:hAnsi="Arial" w:cs="Arial"/>
                <w:bCs/>
                <w:sz w:val="14"/>
                <w:szCs w:val="14"/>
              </w:rPr>
              <w:t>Art. 4.</w:t>
            </w:r>
            <w:r w:rsidRPr="00F50010">
              <w:rPr>
                <w:rStyle w:val="jsgrdq"/>
                <w:rFonts w:ascii="Arial" w:hAnsi="Arial" w:cs="Arial"/>
                <w:sz w:val="14"/>
                <w:szCs w:val="14"/>
              </w:rPr>
              <w:t xml:space="preserve"> </w:t>
            </w:r>
            <w:r w:rsidRPr="00F50010">
              <w:rPr>
                <w:rStyle w:val="jsgrdq"/>
                <w:rFonts w:ascii="Arial" w:hAnsi="Arial" w:cs="Arial"/>
                <w:i/>
                <w:sz w:val="14"/>
                <w:szCs w:val="14"/>
              </w:rPr>
              <w:t>Estrategias para promover una Alimentación Balanceada y Saludable (…)</w:t>
            </w:r>
            <w:r w:rsidRPr="00F50010">
              <w:rPr>
                <w:rStyle w:val="jsgrdq"/>
                <w:rFonts w:ascii="Arial" w:hAnsi="Arial" w:cs="Arial"/>
                <w:sz w:val="14"/>
                <w:szCs w:val="14"/>
                <w:lang w:val="es-419"/>
              </w:rPr>
              <w:t xml:space="preserve"> </w:t>
            </w:r>
          </w:p>
          <w:p w14:paraId="0369BEF9" w14:textId="77777777" w:rsidR="00AD2424" w:rsidRPr="00F50010" w:rsidRDefault="00AD2424" w:rsidP="00AD2424">
            <w:pPr>
              <w:cnfStyle w:val="000000000000" w:firstRow="0" w:lastRow="0" w:firstColumn="0" w:lastColumn="0" w:oddVBand="0" w:evenVBand="0" w:oddHBand="0" w:evenHBand="0" w:firstRowFirstColumn="0" w:firstRowLastColumn="0" w:lastRowFirstColumn="0" w:lastRowLastColumn="0"/>
              <w:rPr>
                <w:rStyle w:val="jsgrdq"/>
                <w:rFonts w:ascii="Arial" w:hAnsi="Arial" w:cs="Arial"/>
                <w:sz w:val="14"/>
                <w:szCs w:val="14"/>
              </w:rPr>
            </w:pPr>
            <w:r w:rsidRPr="00F50010">
              <w:rPr>
                <w:rStyle w:val="jsgrdq"/>
                <w:rFonts w:ascii="Arial" w:hAnsi="Arial" w:cs="Arial"/>
                <w:sz w:val="14"/>
                <w:szCs w:val="14"/>
              </w:rPr>
              <w:lastRenderedPageBreak/>
              <w:t>Los establecimientos educativos y privados del país donde se ofrezcan alimentos para el consumo de los estudiantes deberán garantizar la disponibilidad de frutas y verduras, así como la adopción de programas de educación alimentaria que promueva una alimentación balanceada y saludable.</w:t>
            </w:r>
          </w:p>
          <w:p w14:paraId="0AD0189F" w14:textId="77777777" w:rsidR="00AD2424" w:rsidRPr="00F50010" w:rsidRDefault="00AD2424" w:rsidP="00AD2424">
            <w:pPr>
              <w:cnfStyle w:val="000000000000" w:firstRow="0" w:lastRow="0" w:firstColumn="0" w:lastColumn="0" w:oddVBand="0" w:evenVBand="0" w:oddHBand="0" w:evenHBand="0" w:firstRowFirstColumn="0" w:firstRowLastColumn="0" w:lastRowFirstColumn="0" w:lastRowLastColumn="0"/>
              <w:rPr>
                <w:rStyle w:val="jsgrdq"/>
                <w:rFonts w:ascii="Arial" w:hAnsi="Arial" w:cs="Arial"/>
                <w:sz w:val="14"/>
                <w:szCs w:val="14"/>
              </w:rPr>
            </w:pPr>
            <w:r w:rsidRPr="00F50010">
              <w:rPr>
                <w:rStyle w:val="jsgrdq"/>
                <w:rFonts w:ascii="Arial" w:hAnsi="Arial" w:cs="Arial"/>
                <w:sz w:val="14"/>
                <w:szCs w:val="14"/>
              </w:rPr>
              <w:t xml:space="preserve">Artículo 11º. </w:t>
            </w:r>
            <w:r w:rsidRPr="00F50010">
              <w:rPr>
                <w:rStyle w:val="jsgrdq"/>
                <w:rFonts w:ascii="Arial" w:hAnsi="Arial" w:cs="Arial"/>
                <w:i/>
                <w:sz w:val="14"/>
                <w:szCs w:val="14"/>
              </w:rPr>
              <w:t>Regulación del consumo de alimentos y bebidas en centros educativos.</w:t>
            </w:r>
            <w:r w:rsidRPr="00F50010">
              <w:rPr>
                <w:rStyle w:val="jsgrdq"/>
                <w:rFonts w:ascii="Arial" w:hAnsi="Arial" w:cs="Arial"/>
                <w:sz w:val="14"/>
                <w:szCs w:val="14"/>
              </w:rPr>
              <w:t xml:space="preserve"> </w:t>
            </w:r>
          </w:p>
          <w:p w14:paraId="6C4D4E25" w14:textId="77777777" w:rsidR="00AD2424" w:rsidRPr="00F50010" w:rsidRDefault="00AD2424" w:rsidP="00AD2424">
            <w:pPr>
              <w:cnfStyle w:val="000000000000" w:firstRow="0" w:lastRow="0" w:firstColumn="0" w:lastColumn="0" w:oddVBand="0" w:evenVBand="0" w:oddHBand="0" w:evenHBand="0" w:firstRowFirstColumn="0" w:firstRowLastColumn="0" w:lastRowFirstColumn="0" w:lastRowLastColumn="0"/>
              <w:rPr>
                <w:rStyle w:val="jsgrdq"/>
                <w:rFonts w:ascii="Arial" w:hAnsi="Arial" w:cs="Arial"/>
                <w:sz w:val="14"/>
                <w:szCs w:val="14"/>
                <w:lang w:val="es-419"/>
              </w:rPr>
            </w:pPr>
            <w:r w:rsidRPr="00F50010">
              <w:rPr>
                <w:rStyle w:val="jsgrdq"/>
                <w:rFonts w:ascii="Arial" w:hAnsi="Arial" w:cs="Arial"/>
                <w:sz w:val="14"/>
                <w:szCs w:val="14"/>
              </w:rPr>
              <w:t>Es responsabilidad de las instituciones educativas públicas y privadas que suministren el servicio de alimentación de manera directa o a través de terceros en ofrecer una diversidad de alimentos que cubran las necesidades nutricionales de la comunidad escolar, siguiendo las guías alimentarias del Ministerio de la Protección Social y el ICBF</w:t>
            </w:r>
            <w:r w:rsidRPr="00F50010">
              <w:rPr>
                <w:rStyle w:val="jsgrdq"/>
                <w:rFonts w:ascii="Arial" w:hAnsi="Arial" w:cs="Arial"/>
                <w:sz w:val="14"/>
                <w:szCs w:val="14"/>
                <w:lang w:val="es-419"/>
              </w:rPr>
              <w:t xml:space="preserve"> (…)</w:t>
            </w:r>
          </w:p>
          <w:p w14:paraId="6CBBDF18" w14:textId="77777777" w:rsidR="00AD2424" w:rsidRPr="00301FFE" w:rsidRDefault="00AD2424" w:rsidP="00AD2424">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4"/>
                <w:szCs w:val="14"/>
                <w:lang w:val="es-419"/>
              </w:rPr>
            </w:pPr>
            <w:r w:rsidRPr="00F50010">
              <w:rPr>
                <w:rStyle w:val="jsgrdq"/>
                <w:rFonts w:ascii="Arial" w:hAnsi="Arial" w:cs="Arial"/>
                <w:sz w:val="14"/>
                <w:szCs w:val="14"/>
              </w:rPr>
              <w:t>Parágrafo. Las instituciones educativas públicas y privadas deberán implementar estrategias tendientes a propiciar ambientes escolares que ofrezcan alimentación balanceada y saludable que permitan a los estudiantes tomar decisiones adecuadas en sus hábitos de vida donde se resalte la actividad física, recreación y el deporte, y se adviertan los riesgos del sedentarismo y las adicciones. Para el desarrollo de esta estrategia podrán contar con el apoyo de las empresas de alimentos.</w:t>
            </w:r>
          </w:p>
        </w:tc>
        <w:tc>
          <w:tcPr>
            <w:tcW w:w="4253" w:type="dxa"/>
          </w:tcPr>
          <w:p w14:paraId="58B35816" w14:textId="77777777" w:rsidR="00AD2424" w:rsidRPr="00301FFE" w:rsidRDefault="00AD2424" w:rsidP="00AD2424">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4"/>
                <w:szCs w:val="14"/>
                <w:lang w:val="es-419"/>
              </w:rPr>
            </w:pPr>
          </w:p>
        </w:tc>
      </w:tr>
      <w:tr w:rsidR="00AD2424" w:rsidRPr="00301FFE" w14:paraId="15CFEBEB" w14:textId="77777777" w:rsidTr="00AD2424">
        <w:trPr>
          <w:trHeight w:val="39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C8B5FD2" w14:textId="7FE3FE2A" w:rsidR="00AD2424" w:rsidRDefault="00AD2424" w:rsidP="00AD2424">
            <w:pPr>
              <w:jc w:val="center"/>
              <w:rPr>
                <w:rStyle w:val="jsgrdq"/>
                <w:rFonts w:ascii="Arial" w:hAnsi="Arial" w:cs="Arial"/>
                <w:sz w:val="16"/>
                <w:szCs w:val="16"/>
              </w:rPr>
            </w:pPr>
            <w:r w:rsidRPr="00301FFE">
              <w:rPr>
                <w:rStyle w:val="jsgrdq"/>
                <w:rFonts w:ascii="Arial" w:hAnsi="Arial" w:cs="Arial"/>
                <w:b w:val="0"/>
              </w:rPr>
              <w:t>2015</w:t>
            </w:r>
          </w:p>
        </w:tc>
        <w:tc>
          <w:tcPr>
            <w:tcW w:w="3685" w:type="dxa"/>
          </w:tcPr>
          <w:p w14:paraId="0CD9E8D4" w14:textId="714EF149" w:rsidR="00AD2424" w:rsidRPr="00340EBB" w:rsidRDefault="00FB3B76"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hyperlink r:id="rId11" w:tgtFrame="_blank" w:history="1">
              <w:r w:rsidR="00AD2424" w:rsidRPr="00340EBB">
                <w:rPr>
                  <w:rStyle w:val="jsgrdq"/>
                  <w:rFonts w:ascii="Arial" w:hAnsi="Arial" w:cs="Arial"/>
                  <w:b/>
                  <w:sz w:val="16"/>
                  <w:szCs w:val="16"/>
                </w:rPr>
                <w:t>Decreto 1075 mayo</w:t>
              </w:r>
            </w:hyperlink>
            <w:r w:rsidR="00AD2424" w:rsidRPr="00340EBB">
              <w:rPr>
                <w:rStyle w:val="jsgrdq"/>
                <w:rFonts w:ascii="Arial" w:hAnsi="Arial" w:cs="Arial"/>
                <w:b/>
                <w:sz w:val="16"/>
                <w:szCs w:val="16"/>
              </w:rPr>
              <w:t xml:space="preserve"> 26</w:t>
            </w:r>
          </w:p>
          <w:p w14:paraId="1EC5B568" w14:textId="77777777" w:rsidR="00AD2424" w:rsidRPr="00340EBB"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340EBB">
              <w:rPr>
                <w:rStyle w:val="jsgrdq"/>
                <w:rFonts w:ascii="Arial" w:hAnsi="Arial" w:cs="Arial"/>
                <w:b/>
                <w:sz w:val="16"/>
                <w:szCs w:val="16"/>
              </w:rPr>
              <w:t>Título X, Parte 3, Libro 2</w:t>
            </w:r>
          </w:p>
          <w:p w14:paraId="0073F2DB" w14:textId="77777777" w:rsidR="00AD2424" w:rsidRPr="00301FFE"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sz w:val="16"/>
                <w:szCs w:val="16"/>
              </w:rPr>
            </w:pPr>
          </w:p>
          <w:p w14:paraId="21CD0696" w14:textId="77777777" w:rsidR="00AD2424" w:rsidRPr="00F50010" w:rsidRDefault="00AD2424"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50010">
              <w:rPr>
                <w:rFonts w:ascii="Arial" w:hAnsi="Arial" w:cs="Arial"/>
                <w:sz w:val="14"/>
                <w:szCs w:val="14"/>
              </w:rPr>
              <w:t xml:space="preserve">Se reglamenta el Programa de Alimentación Escolar (PAE), que es la estrategia estatal que promueve el acceso con permanencia de los niños, niñas, adolescentes y jóvenes en el sistema educativo oficial, a través del suministro de un complemento alimentario durante la jornada escolar, para mantener los niveles de atención, impactar de forma positiva los procesos de aprendizaje, el desarrollo cognitivo, disminuir el ausentismo y la deserción y fomentar estilos de vida saludables. </w:t>
            </w:r>
          </w:p>
          <w:p w14:paraId="51827DFC" w14:textId="77777777" w:rsidR="00AD2424" w:rsidRPr="00301FFE" w:rsidRDefault="00AD2424" w:rsidP="00AD2424">
            <w:pPr>
              <w:spacing w:after="150"/>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b/>
                <w:sz w:val="14"/>
                <w:szCs w:val="14"/>
              </w:rPr>
            </w:pPr>
            <w:r w:rsidRPr="00F50010">
              <w:rPr>
                <w:rFonts w:ascii="Arial" w:hAnsi="Arial" w:cs="Arial"/>
                <w:sz w:val="14"/>
                <w:szCs w:val="14"/>
              </w:rPr>
              <w:t>Se establecen definiciones, operación del programa, ejecución excepcional y funciones por parte del Ministerio Educación, priorización, destinación de recursos, actores del programa, obligaciones de entidades territoriales, seguimiento y monitoreo. (Adicionado por el Decreto Nacional 1852 de 2015.)</w:t>
            </w:r>
          </w:p>
        </w:tc>
        <w:tc>
          <w:tcPr>
            <w:tcW w:w="4253" w:type="dxa"/>
          </w:tcPr>
          <w:p w14:paraId="19FCA4F5" w14:textId="43B1C583" w:rsidR="00AD2424" w:rsidRPr="00301FFE" w:rsidRDefault="00AD2424"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301FFE">
              <w:rPr>
                <w:rFonts w:ascii="Arial" w:hAnsi="Arial" w:cs="Arial"/>
                <w:b/>
                <w:bCs/>
                <w:sz w:val="16"/>
                <w:szCs w:val="16"/>
              </w:rPr>
              <w:t>Acuerdo 614 de septiembre 16</w:t>
            </w:r>
          </w:p>
          <w:p w14:paraId="0C510381" w14:textId="77777777" w:rsidR="00AD2424" w:rsidRPr="00301FFE" w:rsidRDefault="00AD2424" w:rsidP="00AD2424">
            <w:pPr>
              <w:spacing w:after="15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301FFE">
              <w:rPr>
                <w:rFonts w:ascii="Arial" w:hAnsi="Arial" w:cs="Arial"/>
                <w:b/>
                <w:bCs/>
                <w:sz w:val="16"/>
                <w:szCs w:val="16"/>
              </w:rPr>
              <w:t xml:space="preserve">Por medio del cual se establecen estrategias para el control de </w:t>
            </w:r>
            <w:r w:rsidRPr="00301FFE">
              <w:rPr>
                <w:rFonts w:ascii="Arial" w:hAnsi="Arial" w:cs="Arial"/>
                <w:b/>
                <w:bCs/>
                <w:sz w:val="16"/>
                <w:szCs w:val="16"/>
                <w:lang w:val="es-419"/>
              </w:rPr>
              <w:t>l</w:t>
            </w:r>
            <w:r w:rsidRPr="00301FFE">
              <w:rPr>
                <w:rFonts w:ascii="Arial" w:hAnsi="Arial" w:cs="Arial"/>
                <w:b/>
                <w:bCs/>
                <w:sz w:val="16"/>
                <w:szCs w:val="16"/>
              </w:rPr>
              <w:t xml:space="preserve">a Obesidad </w:t>
            </w:r>
            <w:r w:rsidRPr="00301FFE">
              <w:rPr>
                <w:rFonts w:ascii="Arial" w:hAnsi="Arial" w:cs="Arial"/>
                <w:b/>
                <w:bCs/>
                <w:sz w:val="16"/>
                <w:szCs w:val="16"/>
                <w:lang w:val="es-419"/>
              </w:rPr>
              <w:t>y</w:t>
            </w:r>
            <w:r w:rsidRPr="00301FFE">
              <w:rPr>
                <w:rFonts w:ascii="Arial" w:hAnsi="Arial" w:cs="Arial"/>
                <w:b/>
                <w:bCs/>
                <w:sz w:val="16"/>
                <w:szCs w:val="16"/>
              </w:rPr>
              <w:t xml:space="preserve"> </w:t>
            </w:r>
            <w:r w:rsidRPr="00301FFE">
              <w:rPr>
                <w:rFonts w:ascii="Arial" w:hAnsi="Arial" w:cs="Arial"/>
                <w:b/>
                <w:bCs/>
                <w:sz w:val="16"/>
                <w:szCs w:val="16"/>
                <w:lang w:val="es-419"/>
              </w:rPr>
              <w:t>e</w:t>
            </w:r>
            <w:r w:rsidRPr="00301FFE">
              <w:rPr>
                <w:rFonts w:ascii="Arial" w:hAnsi="Arial" w:cs="Arial"/>
                <w:b/>
                <w:bCs/>
                <w:sz w:val="16"/>
                <w:szCs w:val="16"/>
              </w:rPr>
              <w:t>l Sobrepeso en el Distrito Capital y se dictan otras disposiciones.</w:t>
            </w:r>
          </w:p>
          <w:p w14:paraId="1B001DB1" w14:textId="77777777" w:rsidR="00AD2424" w:rsidRPr="00301FFE" w:rsidRDefault="00AD2424" w:rsidP="00AD2424">
            <w:pPr>
              <w:shd w:val="clear" w:color="auto" w:fill="FFFFFF" w:themeFill="background1"/>
              <w:spacing w:after="150"/>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ARTÍCULO 1º. La Secretaría de Educación Distrital - SED y la Secretaría Distrital de Integración Social, en lo de su competencia, habilitarán en el aplicativo correspondiente a la inscripción de estudiantes en cualquier ciclo educativo de matrícula, los campos de diligenciamiento de peso y talla, con el fin de generar una alerta temprana de sobrepeso, obesidad o bajo peso en los niños y adolescentes, a fin de adelantar una coordinación interinstitucional con los respectivos colegios y jardines y tomar las acciones pertinentes por parte de estos, en asocio con los padres de familia o acudientes.</w:t>
            </w:r>
          </w:p>
          <w:p w14:paraId="6E7FE11F" w14:textId="77777777" w:rsidR="00AD2424" w:rsidRPr="00301FFE" w:rsidRDefault="00AD2424" w:rsidP="00AD2424">
            <w:pPr>
              <w:shd w:val="clear" w:color="auto" w:fill="FFFFFF" w:themeFill="background1"/>
              <w:spacing w:after="150"/>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ARTÍCULO 2º. Las Instituciones Educativas Distritales, al inicio del año académico en las clases de educación física, realizarán a los niños, niñas y adolescentes, un tamizaje sobre el índice de masa corporal, con el fin de realizar un seguimiento oportuno del estado real en peso y la talla de cada alumno y con ello crear un mecanismo de correlación con los padres en los resultados y tratamientos que correspondan.</w:t>
            </w:r>
          </w:p>
          <w:p w14:paraId="3AEC4997" w14:textId="77777777" w:rsidR="00AD2424" w:rsidRPr="00301FFE" w:rsidRDefault="00AD2424" w:rsidP="00AD2424">
            <w:pPr>
              <w:shd w:val="clear" w:color="auto" w:fill="FFFFFF" w:themeFill="background1"/>
              <w:spacing w:after="150"/>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01FFE">
              <w:rPr>
                <w:rFonts w:ascii="Arial" w:hAnsi="Arial" w:cs="Arial"/>
                <w:bCs/>
                <w:sz w:val="14"/>
                <w:szCs w:val="14"/>
              </w:rPr>
              <w:t>ARTÍCULO 3º. La Administración Distrital, en cabeza de las Secretarías de Salud, Integración Social y Educación, crearán programas dirigidos a la comunidad educativa en general y a los estudiantes en particular, con énfasis en hábitos de vida saludable, promoción de la salud y prevención de sobrepeso y obesidad, pudiendo para tales efectos suscribir convenios con las EPS u organizaciones de la sociedad civil, con experiencia comprobada en el tema.</w:t>
            </w:r>
          </w:p>
        </w:tc>
      </w:tr>
      <w:tr w:rsidR="00AD2424" w:rsidRPr="00301FFE" w14:paraId="35042B33" w14:textId="77777777" w:rsidTr="00AD2424">
        <w:trPr>
          <w:trHeight w:val="28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573CDD4" w14:textId="689A9BB9" w:rsidR="00AD2424" w:rsidRPr="00301FFE" w:rsidRDefault="00AD2424" w:rsidP="00AD2424">
            <w:pPr>
              <w:jc w:val="center"/>
              <w:rPr>
                <w:rStyle w:val="jsgrdq"/>
                <w:rFonts w:ascii="Arial" w:hAnsi="Arial" w:cs="Arial"/>
                <w:sz w:val="16"/>
                <w:szCs w:val="16"/>
              </w:rPr>
            </w:pPr>
            <w:r w:rsidRPr="00301FFE">
              <w:rPr>
                <w:rStyle w:val="jsgrdq"/>
                <w:rFonts w:ascii="Arial" w:hAnsi="Arial" w:cs="Arial"/>
                <w:b w:val="0"/>
              </w:rPr>
              <w:lastRenderedPageBreak/>
              <w:t>2016</w:t>
            </w:r>
          </w:p>
        </w:tc>
        <w:tc>
          <w:tcPr>
            <w:tcW w:w="3685" w:type="dxa"/>
          </w:tcPr>
          <w:p w14:paraId="649A437A" w14:textId="09E8077C" w:rsidR="00AD2424" w:rsidRPr="00F50010"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F50010">
              <w:rPr>
                <w:rStyle w:val="jsgrdq"/>
                <w:rFonts w:ascii="Arial" w:hAnsi="Arial" w:cs="Arial"/>
                <w:b/>
                <w:sz w:val="16"/>
                <w:szCs w:val="16"/>
              </w:rPr>
              <w:t>Ley 1815 de 2016</w:t>
            </w:r>
          </w:p>
          <w:p w14:paraId="0D1B8680" w14:textId="00DCC169" w:rsidR="00AD2424" w:rsidRPr="00F50010" w:rsidRDefault="00F50010" w:rsidP="00AD2424">
            <w:pPr>
              <w:spacing w:after="15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lang w:eastAsia="en-US"/>
              </w:rPr>
            </w:pPr>
            <w:r>
              <w:rPr>
                <w:rFonts w:ascii="Arial" w:eastAsiaTheme="minorEastAsia" w:hAnsi="Arial" w:cs="Arial"/>
                <w:sz w:val="14"/>
                <w:szCs w:val="14"/>
                <w:lang w:eastAsia="en-US"/>
              </w:rPr>
              <w:t xml:space="preserve">Artículo 89. </w:t>
            </w:r>
            <w:r w:rsidR="00AD2424" w:rsidRPr="00F50010">
              <w:rPr>
                <w:rFonts w:ascii="Arial" w:eastAsiaTheme="minorEastAsia" w:hAnsi="Arial" w:cs="Arial"/>
                <w:sz w:val="14"/>
                <w:szCs w:val="14"/>
                <w:lang w:eastAsia="en-US"/>
              </w:rPr>
              <w:t>El Ministerio de Educación Nacional apoyará el Programa de Alimentación Escolar (PAE) de que trata el artículo </w:t>
            </w:r>
            <w:hyperlink r:id="rId12" w:anchor="76.17" w:history="1">
              <w:r w:rsidR="00AD2424" w:rsidRPr="00F50010">
                <w:rPr>
                  <w:rFonts w:ascii="Arial" w:eastAsiaTheme="minorEastAsia" w:hAnsi="Arial" w:cs="Arial"/>
                  <w:sz w:val="14"/>
                  <w:szCs w:val="14"/>
                  <w:lang w:eastAsia="en-US"/>
                </w:rPr>
                <w:t>76.17</w:t>
              </w:r>
            </w:hyperlink>
            <w:r w:rsidR="00AD2424" w:rsidRPr="00F50010">
              <w:rPr>
                <w:rFonts w:ascii="Arial" w:eastAsiaTheme="minorEastAsia" w:hAnsi="Arial" w:cs="Arial"/>
                <w:sz w:val="14"/>
                <w:szCs w:val="14"/>
                <w:lang w:eastAsia="en-US"/>
              </w:rPr>
              <w:t> de la Ley 715 de 2001 con los recursos que le sean apropiados en el Presupuesto General de la Nación. (…)</w:t>
            </w:r>
          </w:p>
          <w:p w14:paraId="7403948B" w14:textId="77777777" w:rsidR="00AD2424" w:rsidRPr="00F50010" w:rsidRDefault="00AD2424"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50010">
              <w:rPr>
                <w:rFonts w:ascii="Arial" w:eastAsiaTheme="minorEastAsia" w:hAnsi="Arial" w:cs="Arial"/>
                <w:sz w:val="14"/>
                <w:szCs w:val="14"/>
                <w:lang w:eastAsia="en-US"/>
              </w:rPr>
              <w:t xml:space="preserve">Los recursos que sean transferidos por el Ministerio de Educación Nacional para la operación del PAE, deberán ser ejecutados por las Entidades Territoriales Certificadas en forma concurrente con las demás fuentes de financiación para la alimentación escolar que establezca la normatividad vigente. </w:t>
            </w:r>
          </w:p>
          <w:p w14:paraId="4866939A" w14:textId="77777777" w:rsidR="00AD2424" w:rsidRPr="00301FFE" w:rsidRDefault="00AD2424" w:rsidP="00AD2424">
            <w:pPr>
              <w:spacing w:after="150"/>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b/>
                <w:sz w:val="16"/>
                <w:szCs w:val="16"/>
              </w:rPr>
            </w:pPr>
            <w:r w:rsidRPr="00F50010">
              <w:rPr>
                <w:rFonts w:ascii="Arial" w:eastAsiaTheme="minorEastAsia" w:hAnsi="Arial" w:cs="Arial"/>
                <w:sz w:val="14"/>
                <w:szCs w:val="14"/>
                <w:lang w:eastAsia="en-US"/>
              </w:rPr>
              <w:t>Para la distribución de los recursos de que trata este artículo, se deberán establecer criterios de priorización de las entidades destinatarias, basados en los principios de eficiencia y equidad</w:t>
            </w:r>
            <w:r w:rsidRPr="00F50010">
              <w:rPr>
                <w:rFonts w:ascii="Arial" w:hAnsi="Arial" w:cs="Arial"/>
                <w:sz w:val="14"/>
                <w:szCs w:val="14"/>
                <w:lang w:val="es-419"/>
              </w:rPr>
              <w:t>.</w:t>
            </w:r>
          </w:p>
        </w:tc>
        <w:tc>
          <w:tcPr>
            <w:tcW w:w="4253" w:type="dxa"/>
          </w:tcPr>
          <w:p w14:paraId="0EFA57BA" w14:textId="77777777" w:rsidR="00AD2424" w:rsidRPr="00301FFE"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b/>
                <w:sz w:val="16"/>
                <w:szCs w:val="16"/>
              </w:rPr>
            </w:pPr>
          </w:p>
        </w:tc>
      </w:tr>
      <w:tr w:rsidR="00AD2424" w:rsidRPr="00301FFE" w14:paraId="1525319D" w14:textId="77777777" w:rsidTr="00AD2424">
        <w:tc>
          <w:tcPr>
            <w:cnfStyle w:val="001000000000" w:firstRow="0" w:lastRow="0" w:firstColumn="1" w:lastColumn="0" w:oddVBand="0" w:evenVBand="0" w:oddHBand="0" w:evenHBand="0" w:firstRowFirstColumn="0" w:firstRowLastColumn="0" w:lastRowFirstColumn="0" w:lastRowLastColumn="0"/>
            <w:tcW w:w="988" w:type="dxa"/>
            <w:vAlign w:val="center"/>
          </w:tcPr>
          <w:p w14:paraId="73021F64" w14:textId="0E54FBD3" w:rsidR="00AD2424" w:rsidRPr="00301FFE" w:rsidRDefault="00AD2424" w:rsidP="00AD2424">
            <w:pPr>
              <w:jc w:val="center"/>
              <w:rPr>
                <w:rStyle w:val="jsgrdq"/>
                <w:rFonts w:ascii="Arial" w:hAnsi="Arial" w:cs="Arial"/>
                <w:b w:val="0"/>
                <w:sz w:val="16"/>
                <w:szCs w:val="16"/>
              </w:rPr>
            </w:pPr>
            <w:r w:rsidRPr="00301FFE">
              <w:rPr>
                <w:rStyle w:val="jsgrdq"/>
                <w:rFonts w:ascii="Arial" w:hAnsi="Arial" w:cs="Arial"/>
                <w:b w:val="0"/>
              </w:rPr>
              <w:t>2018</w:t>
            </w:r>
          </w:p>
        </w:tc>
        <w:tc>
          <w:tcPr>
            <w:tcW w:w="3685" w:type="dxa"/>
          </w:tcPr>
          <w:p w14:paraId="7BFA18F1" w14:textId="66AC172E" w:rsidR="00AD2424" w:rsidRPr="00301FFE"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p>
        </w:tc>
        <w:tc>
          <w:tcPr>
            <w:tcW w:w="4253" w:type="dxa"/>
          </w:tcPr>
          <w:p w14:paraId="29CB9A35" w14:textId="270B76D3" w:rsidR="00AD2424" w:rsidRPr="00301FFE"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301FFE">
              <w:rPr>
                <w:rStyle w:val="jsgrdq"/>
                <w:rFonts w:ascii="Arial" w:hAnsi="Arial" w:cs="Arial"/>
                <w:b/>
                <w:sz w:val="16"/>
                <w:szCs w:val="16"/>
              </w:rPr>
              <w:t>Resolución 685 abril 19</w:t>
            </w:r>
            <w:r w:rsidRPr="00301FFE">
              <w:rPr>
                <w:rStyle w:val="jsgrdq"/>
                <w:rFonts w:ascii="Arial" w:hAnsi="Arial" w:cs="Arial"/>
                <w:b/>
                <w:sz w:val="16"/>
                <w:szCs w:val="16"/>
                <w:lang w:val="es-419"/>
              </w:rPr>
              <w:t>.</w:t>
            </w:r>
          </w:p>
          <w:p w14:paraId="02E7A259" w14:textId="77777777" w:rsidR="00AD2424" w:rsidRPr="00301FFE" w:rsidRDefault="00AD2424"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01FFE">
              <w:rPr>
                <w:rStyle w:val="jsgrdq"/>
                <w:rFonts w:ascii="Arial" w:hAnsi="Arial" w:cs="Arial"/>
                <w:b/>
                <w:sz w:val="16"/>
                <w:szCs w:val="16"/>
              </w:rPr>
              <w:t>Secretaría de Educación del Distrito - SED</w:t>
            </w:r>
          </w:p>
          <w:p w14:paraId="0B4BE190" w14:textId="77777777" w:rsidR="00AD2424" w:rsidRPr="00301FFE" w:rsidRDefault="00AD2424" w:rsidP="00AD2424">
            <w:pPr>
              <w:tabs>
                <w:tab w:val="left" w:pos="300"/>
              </w:tabs>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301FFE">
              <w:rPr>
                <w:rFonts w:ascii="Arial" w:hAnsi="Arial" w:cs="Arial"/>
                <w:sz w:val="14"/>
                <w:szCs w:val="14"/>
              </w:rPr>
              <w:t>Por la cual se reglamenta el Programa de Alimentación Escolar (PAE) del Distrito Capital</w:t>
            </w:r>
            <w:r w:rsidRPr="00301FFE">
              <w:rPr>
                <w:rFonts w:ascii="Arial" w:hAnsi="Arial" w:cs="Arial"/>
                <w:sz w:val="14"/>
                <w:szCs w:val="14"/>
                <w:lang w:val="es-419"/>
              </w:rPr>
              <w:t>.</w:t>
            </w:r>
          </w:p>
          <w:p w14:paraId="791911C0" w14:textId="77777777" w:rsidR="00AD2424" w:rsidRPr="00301FFE" w:rsidRDefault="00AD2424" w:rsidP="00AD2424">
            <w:pPr>
              <w:tabs>
                <w:tab w:val="left" w:pos="300"/>
              </w:tabs>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p>
          <w:p w14:paraId="51CAEBAD" w14:textId="77777777" w:rsidR="00AD2424" w:rsidRPr="00301FFE" w:rsidRDefault="00AD2424" w:rsidP="00AD2424">
            <w:pPr>
              <w:tabs>
                <w:tab w:val="left" w:pos="300"/>
              </w:tabs>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01FFE">
              <w:rPr>
                <w:rFonts w:ascii="Arial" w:hAnsi="Arial" w:cs="Arial"/>
                <w:sz w:val="14"/>
                <w:szCs w:val="14"/>
              </w:rPr>
              <w:t>EL PROGRAMA DE ALIMENTACIÓN ESCOLAR –PAE- DEL DISTRITO CAPITAL. Comprende el conjunto de acciones orientadas a promover el acceso y la permanencia de los niños, niñas, adolescentes, jóvenes y adultos del sistema educativo oficial, mediante la entrega de complementos alimentarios durante la jornada escolar, para impactar de forma positiva los procesos de aprendizaje, el desarrollo cognitivo, disminuir el ausentismo y la deserción escolar, fomentando la promoción de prácticas de actividad física y hábitos de alimentación y vida saludable</w:t>
            </w:r>
          </w:p>
          <w:p w14:paraId="70C01CFE" w14:textId="77777777" w:rsidR="00AD2424" w:rsidRPr="00301FFE" w:rsidRDefault="00AD2424" w:rsidP="00AD2424">
            <w:pPr>
              <w:tabs>
                <w:tab w:val="left" w:pos="300"/>
              </w:tabs>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301FFE">
              <w:rPr>
                <w:rFonts w:ascii="Arial" w:hAnsi="Arial" w:cs="Arial"/>
                <w:sz w:val="14"/>
                <w:szCs w:val="14"/>
              </w:rPr>
              <w:t>ARTÍCULO QUINTO. DIRECCIÓN Y EJECUCIÓN DEL PROGRAMA DE ALIMENTACIÓN ESCOLAR. La Dirección de Bienestar Estudiantil de la Secretaría de Educación del Distrito, tiene a su cargo la dirección general, ejecución, seguimiento y supervisión del Programa de Alimentación Escolar.</w:t>
            </w:r>
          </w:p>
        </w:tc>
      </w:tr>
      <w:tr w:rsidR="002623BE" w:rsidRPr="00301FFE" w14:paraId="2766EB36" w14:textId="77777777" w:rsidTr="002062A0">
        <w:trPr>
          <w:trHeight w:val="418"/>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19FEF90E" w14:textId="6D4D8B8A" w:rsidR="002623BE" w:rsidRPr="00301FFE" w:rsidRDefault="002623BE" w:rsidP="00AD2424">
            <w:pPr>
              <w:jc w:val="center"/>
              <w:rPr>
                <w:rStyle w:val="jsgrdq"/>
                <w:rFonts w:ascii="Arial" w:hAnsi="Arial" w:cs="Arial"/>
                <w:sz w:val="16"/>
                <w:szCs w:val="16"/>
              </w:rPr>
            </w:pPr>
            <w:r w:rsidRPr="00301FFE">
              <w:rPr>
                <w:rStyle w:val="jsgrdq"/>
                <w:rFonts w:ascii="Arial" w:hAnsi="Arial" w:cs="Arial"/>
                <w:b w:val="0"/>
              </w:rPr>
              <w:t>2019</w:t>
            </w:r>
          </w:p>
        </w:tc>
        <w:tc>
          <w:tcPr>
            <w:tcW w:w="3685" w:type="dxa"/>
            <w:vMerge w:val="restart"/>
          </w:tcPr>
          <w:p w14:paraId="4EED18E5" w14:textId="337B3DCF" w:rsidR="002623BE" w:rsidRPr="00F50010"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F50010">
              <w:rPr>
                <w:rStyle w:val="jsgrdq"/>
                <w:rFonts w:ascii="Arial" w:hAnsi="Arial" w:cs="Arial"/>
                <w:b/>
                <w:sz w:val="16"/>
                <w:szCs w:val="16"/>
              </w:rPr>
              <w:t>Ley 1955 mayo 25</w:t>
            </w:r>
          </w:p>
          <w:p w14:paraId="78E0E041" w14:textId="77777777" w:rsidR="002623BE" w:rsidRPr="00F50010" w:rsidRDefault="002623BE"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F50010">
              <w:rPr>
                <w:rFonts w:ascii="Arial" w:hAnsi="Arial" w:cs="Arial"/>
                <w:b/>
                <w:sz w:val="16"/>
                <w:szCs w:val="16"/>
              </w:rPr>
              <w:t>Por la cual se expide Plan</w:t>
            </w:r>
            <w:r w:rsidRPr="00F50010">
              <w:rPr>
                <w:rStyle w:val="jsgrdq"/>
                <w:rFonts w:ascii="Arial" w:hAnsi="Arial" w:cs="Arial"/>
                <w:b/>
                <w:sz w:val="20"/>
                <w:szCs w:val="20"/>
              </w:rPr>
              <w:t xml:space="preserve"> </w:t>
            </w:r>
            <w:r w:rsidRPr="00F50010">
              <w:rPr>
                <w:rFonts w:ascii="Arial" w:hAnsi="Arial" w:cs="Arial"/>
                <w:b/>
                <w:sz w:val="16"/>
                <w:szCs w:val="16"/>
              </w:rPr>
              <w:t>Nacional de Desarrollo 2018-2022 “Pacto por Colombia, Pacto por la Equidad”</w:t>
            </w:r>
          </w:p>
          <w:p w14:paraId="6608205C"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14:paraId="60CE6846"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813DB">
              <w:rPr>
                <w:rFonts w:ascii="Arial" w:hAnsi="Arial" w:cs="Arial"/>
                <w:sz w:val="14"/>
                <w:szCs w:val="14"/>
              </w:rPr>
              <w:t>Artículo 138º. Créase la unidad administrativa especial de alimentación escolar, como una entidad adscrita al Ministerio de Educación Nacional, con autonomía administrativa, personería jurídica y patrimonio independiente, su domicilio será la ciudad de Bogotá y contará con la estructura interna y la planta de personal que el Gobierno nacional establezca en desarrollo de sus facultades; tendrá como objeto fijar y desarrollar la política en materia de alimentación escolar</w:t>
            </w:r>
          </w:p>
          <w:p w14:paraId="6983331F"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813DB">
              <w:rPr>
                <w:rFonts w:ascii="Arial" w:hAnsi="Arial" w:cs="Arial"/>
                <w:sz w:val="14"/>
                <w:szCs w:val="14"/>
              </w:rPr>
              <w:t>Objetivos específicos:</w:t>
            </w:r>
          </w:p>
          <w:p w14:paraId="694D2977"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813DB">
              <w:rPr>
                <w:rFonts w:ascii="Arial" w:hAnsi="Arial" w:cs="Arial"/>
                <w:sz w:val="14"/>
                <w:szCs w:val="14"/>
              </w:rPr>
              <w:t>1. Fortalecer los esquemas de financiación del Programa de Alimentación Escolar.</w:t>
            </w:r>
          </w:p>
          <w:p w14:paraId="503CA813"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813DB">
              <w:rPr>
                <w:rFonts w:ascii="Arial" w:hAnsi="Arial" w:cs="Arial"/>
                <w:sz w:val="14"/>
                <w:szCs w:val="14"/>
              </w:rPr>
              <w:t>2. Definir esquemas para promover la transparencia en la contratación del Programa de Alimentación Escolar.</w:t>
            </w:r>
          </w:p>
          <w:p w14:paraId="4208C5AE"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813DB">
              <w:rPr>
                <w:rFonts w:ascii="Arial" w:hAnsi="Arial" w:cs="Arial"/>
                <w:sz w:val="14"/>
                <w:szCs w:val="14"/>
              </w:rPr>
              <w:t>3. Ampliar su cobertura y garantizar la continuidad con criterios técnicos de focalización.</w:t>
            </w:r>
          </w:p>
          <w:p w14:paraId="659489D0"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813DB">
              <w:rPr>
                <w:rFonts w:ascii="Arial" w:hAnsi="Arial" w:cs="Arial"/>
                <w:sz w:val="14"/>
                <w:szCs w:val="14"/>
              </w:rPr>
              <w:t>4. Garantizar la calidad e inocuidad de la alimentación escolar.</w:t>
            </w:r>
          </w:p>
          <w:p w14:paraId="0E77D618"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813DB">
              <w:rPr>
                <w:rFonts w:ascii="Arial" w:hAnsi="Arial" w:cs="Arial"/>
                <w:sz w:val="14"/>
                <w:szCs w:val="14"/>
              </w:rPr>
              <w:t>5. Proponer modelos de operación para fortalecer la territorialidad en esta materia.</w:t>
            </w:r>
          </w:p>
          <w:p w14:paraId="265D0EEB"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
          <w:p w14:paraId="5B1209B0"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sz w:val="16"/>
                <w:szCs w:val="16"/>
                <w:lang w:val="es-419"/>
              </w:rPr>
            </w:pPr>
            <w:r w:rsidRPr="00B813DB">
              <w:rPr>
                <w:rFonts w:ascii="Arial" w:hAnsi="Arial" w:cs="Arial"/>
                <w:sz w:val="14"/>
                <w:szCs w:val="14"/>
              </w:rPr>
              <w:lastRenderedPageBreak/>
              <w:t>La entidad deberá entrar en funcionamiento en el año 2020.</w:t>
            </w:r>
          </w:p>
        </w:tc>
        <w:tc>
          <w:tcPr>
            <w:tcW w:w="4253" w:type="dxa"/>
          </w:tcPr>
          <w:p w14:paraId="54F33B5A" w14:textId="3BE47511"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301FFE">
              <w:rPr>
                <w:rStyle w:val="jsgrdq"/>
                <w:rFonts w:ascii="Arial" w:hAnsi="Arial" w:cs="Arial"/>
                <w:b/>
                <w:sz w:val="16"/>
                <w:szCs w:val="16"/>
              </w:rPr>
              <w:lastRenderedPageBreak/>
              <w:t>Resolución 1141 mayo 6</w:t>
            </w:r>
            <w:bookmarkStart w:id="14" w:name="_Hlt111726720"/>
            <w:bookmarkEnd w:id="14"/>
          </w:p>
          <w:p w14:paraId="1238BFC5"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301FFE">
              <w:rPr>
                <w:rStyle w:val="jsgrdq"/>
                <w:rFonts w:ascii="Arial" w:hAnsi="Arial" w:cs="Arial"/>
                <w:b/>
                <w:sz w:val="16"/>
                <w:szCs w:val="16"/>
              </w:rPr>
              <w:t>Secretaría de Educación del Distrito – SED</w:t>
            </w:r>
          </w:p>
          <w:p w14:paraId="26219467"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146F0DB" w14:textId="348A5620"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301FFE">
              <w:rPr>
                <w:rFonts w:ascii="Arial" w:hAnsi="Arial" w:cs="Arial"/>
                <w:sz w:val="14"/>
                <w:szCs w:val="14"/>
              </w:rPr>
              <w:t>ARTÍCULO PRIMERO: Delega Asesor, para que represente a la Secretaría de Educación ante el Comité de Seguimiento Distrital al Programa de Alimentación Escolar PAE</w:t>
            </w:r>
            <w:r w:rsidRPr="00301FFE">
              <w:rPr>
                <w:rFonts w:ascii="Arial" w:hAnsi="Arial" w:cs="Arial"/>
                <w:sz w:val="14"/>
                <w:szCs w:val="14"/>
                <w:lang w:val="es-419"/>
              </w:rPr>
              <w:t>.</w:t>
            </w:r>
          </w:p>
          <w:p w14:paraId="4992FFAA"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b/>
                <w:sz w:val="16"/>
                <w:szCs w:val="16"/>
                <w:lang w:val="es-419"/>
              </w:rPr>
            </w:pPr>
          </w:p>
        </w:tc>
      </w:tr>
      <w:tr w:rsidR="002623BE" w:rsidRPr="00301FFE" w14:paraId="22686CB7" w14:textId="77777777" w:rsidTr="00AD2424">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12748499" w14:textId="77777777" w:rsidR="002623BE" w:rsidRPr="00301FFE" w:rsidRDefault="002623BE" w:rsidP="00AD2424">
            <w:pPr>
              <w:jc w:val="center"/>
              <w:rPr>
                <w:rStyle w:val="jsgrdq"/>
                <w:rFonts w:ascii="Arial" w:hAnsi="Arial" w:cs="Arial"/>
                <w:b w:val="0"/>
              </w:rPr>
            </w:pPr>
          </w:p>
        </w:tc>
        <w:tc>
          <w:tcPr>
            <w:tcW w:w="3685" w:type="dxa"/>
            <w:vMerge/>
          </w:tcPr>
          <w:p w14:paraId="325A30EA" w14:textId="65A5532B"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rPr>
            </w:pPr>
          </w:p>
        </w:tc>
        <w:tc>
          <w:tcPr>
            <w:tcW w:w="4253" w:type="dxa"/>
          </w:tcPr>
          <w:p w14:paraId="02A2F5C6" w14:textId="1B0FDEAE"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301FFE">
              <w:rPr>
                <w:rStyle w:val="jsgrdq"/>
                <w:rFonts w:ascii="Arial" w:hAnsi="Arial" w:cs="Arial"/>
                <w:b/>
                <w:sz w:val="16"/>
                <w:szCs w:val="16"/>
              </w:rPr>
              <w:t>Documento CONPES D.C.  09 diciembre 16</w:t>
            </w:r>
          </w:p>
          <w:p w14:paraId="40BB5085" w14:textId="77777777" w:rsidR="002623BE" w:rsidRPr="00301FFE" w:rsidRDefault="002623BE" w:rsidP="00AD242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301FFE">
              <w:rPr>
                <w:rFonts w:ascii="Arial" w:hAnsi="Arial" w:cs="Arial"/>
                <w:bCs/>
                <w:sz w:val="16"/>
                <w:szCs w:val="16"/>
              </w:rPr>
              <w:t>POLÍTICA PÚBLICA DE SEGURIDAD ALIMENTARIA Y NUTRICIONAL PARA BOGOTÁ: Construyendo Ciudadanía Alimentaria 2019-2031</w:t>
            </w:r>
          </w:p>
          <w:p w14:paraId="6D0CE2DF"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rPr>
            </w:pPr>
          </w:p>
        </w:tc>
      </w:tr>
      <w:tr w:rsidR="002623BE" w:rsidRPr="00301FFE" w14:paraId="0A421C2D" w14:textId="77777777" w:rsidTr="00AD2424">
        <w:trPr>
          <w:trHeight w:val="73"/>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52EF2EAF" w14:textId="77777777" w:rsidR="002623BE" w:rsidRPr="00301FFE" w:rsidRDefault="002623BE" w:rsidP="00AD2424">
            <w:pPr>
              <w:jc w:val="center"/>
              <w:rPr>
                <w:rStyle w:val="jsgrdq"/>
                <w:rFonts w:ascii="Arial" w:hAnsi="Arial" w:cs="Arial"/>
                <w:b w:val="0"/>
              </w:rPr>
            </w:pPr>
            <w:r w:rsidRPr="00301FFE">
              <w:rPr>
                <w:rStyle w:val="jsgrdq"/>
                <w:rFonts w:ascii="Arial" w:hAnsi="Arial" w:cs="Arial"/>
                <w:b w:val="0"/>
              </w:rPr>
              <w:t>2020</w:t>
            </w:r>
          </w:p>
          <w:p w14:paraId="3E5DA310" w14:textId="77777777" w:rsidR="002623BE" w:rsidRPr="00301FFE" w:rsidRDefault="002623BE" w:rsidP="00AD2424">
            <w:pPr>
              <w:jc w:val="center"/>
              <w:rPr>
                <w:rStyle w:val="jsgrdq"/>
                <w:rFonts w:ascii="Arial" w:hAnsi="Arial" w:cs="Arial"/>
                <w:sz w:val="16"/>
                <w:szCs w:val="16"/>
              </w:rPr>
            </w:pPr>
          </w:p>
        </w:tc>
        <w:tc>
          <w:tcPr>
            <w:tcW w:w="3685" w:type="dxa"/>
          </w:tcPr>
          <w:p w14:paraId="1B1F6AF2" w14:textId="1B0F8B3F" w:rsidR="002623BE" w:rsidRPr="00F50010"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r w:rsidRPr="00F50010">
              <w:rPr>
                <w:rStyle w:val="jsgrdq"/>
                <w:rFonts w:ascii="Arial" w:hAnsi="Arial" w:cs="Arial"/>
                <w:b/>
                <w:sz w:val="16"/>
                <w:szCs w:val="16"/>
              </w:rPr>
              <w:t>Decreto 218, febrero 14</w:t>
            </w:r>
          </w:p>
          <w:p w14:paraId="1F567DD0" w14:textId="77777777" w:rsidR="002623BE" w:rsidRPr="00F50010"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p>
          <w:p w14:paraId="54255B5E"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sz w:val="14"/>
                <w:szCs w:val="14"/>
              </w:rPr>
            </w:pPr>
            <w:r w:rsidRPr="00B813DB">
              <w:rPr>
                <w:rFonts w:ascii="Arial" w:hAnsi="Arial" w:cs="Arial"/>
                <w:sz w:val="14"/>
                <w:szCs w:val="14"/>
                <w:lang w:val="es-419"/>
              </w:rPr>
              <w:t xml:space="preserve">Se establece la estructura interna de la Unidad Administrativa Especial de Alimentación Escolar – Alimentos para Aprender </w:t>
            </w:r>
          </w:p>
        </w:tc>
        <w:tc>
          <w:tcPr>
            <w:tcW w:w="4253" w:type="dxa"/>
          </w:tcPr>
          <w:p w14:paraId="4656481C" w14:textId="13145CBD"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301FFE">
              <w:rPr>
                <w:rFonts w:ascii="Arial" w:hAnsi="Arial" w:cs="Arial"/>
                <w:b/>
                <w:bCs/>
                <w:sz w:val="16"/>
                <w:szCs w:val="16"/>
              </w:rPr>
              <w:t>Decreto Distrital 088, marzo 17</w:t>
            </w:r>
          </w:p>
          <w:p w14:paraId="77193210"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CA28321"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Por el cual se adoptan medidas complementarias para mitigar el riesgo y controlar los efectos del Coronavirus (COVID-19) en los establecimientos educativos de Bogotá D. C. y se adoptan las medidas necesarias para garantizar la continuidad en la prestación del servicio público educativo en la ciudad.</w:t>
            </w:r>
          </w:p>
          <w:p w14:paraId="218D5172"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457A4EB1"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 xml:space="preserve">ARTÍCULO 4°. La Secretaría de Educación del Distrito deberá restablecer el suministro adecuado de alimentos bajo la forma, condiciones y características que no resulten incompatibles con la calamidad pública decretada. La celebración de contratos se hará en concordancia con el Plan de Acción Específico de que trata el Decreto 081 del 2020. La celebración, modificación, ejecución, supervisión y demás actos inherentes a la actividad contractual relativa al cumplimiento de lo establecido en el presente artículo, se llevará a cabo de conformidad con lo dispuesto por Ley 80 de 1993, la Ley 1150 de 2007 y demás disposiciones aplicables. Para tal fin podrá hacerse uso de la figura de urgencia manifiesta, al igual que introducir los ajustes y modificaciones en el modelo de operación del programa de alimentación escolar - PAE o de adoptar un modelo distinto si a ello hubiere lugar con el fin de restablecer el suministro adecuado de alimentos bajo la forma, condiciones, y características que no resulten incompatibles con la calamidad pública decretada. Dicha contratación deberá ser concordante con el Plan de Acción Específico de que trata el Decreto 081 del 2020. Parágrafo. </w:t>
            </w:r>
          </w:p>
          <w:p w14:paraId="0029B2B3"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5AB91AB3"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301FFE">
              <w:rPr>
                <w:rFonts w:ascii="Arial" w:hAnsi="Arial" w:cs="Arial"/>
                <w:bCs/>
                <w:sz w:val="14"/>
                <w:szCs w:val="14"/>
              </w:rPr>
              <w:t>La Subsecretaría de Acceso y Permanencia de la Secretaría de Educación Distrital deberá verificar las modificaciones que se deban efectuar al modelo de operación del citado programa para su optimización</w:t>
            </w:r>
            <w:r w:rsidRPr="00301FFE">
              <w:rPr>
                <w:rFonts w:ascii="Arial" w:hAnsi="Arial" w:cs="Arial"/>
                <w:bCs/>
                <w:sz w:val="16"/>
                <w:szCs w:val="16"/>
              </w:rPr>
              <w:t>.</w:t>
            </w:r>
          </w:p>
        </w:tc>
      </w:tr>
      <w:tr w:rsidR="002623BE" w:rsidRPr="00301FFE" w14:paraId="641BAFD7" w14:textId="77777777" w:rsidTr="00AD2424">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693ED254" w14:textId="77777777" w:rsidR="002623BE" w:rsidRPr="00301FFE" w:rsidRDefault="002623BE" w:rsidP="00AD2424">
            <w:pPr>
              <w:jc w:val="center"/>
              <w:rPr>
                <w:rFonts w:ascii="Arial" w:hAnsi="Arial" w:cs="Arial"/>
                <w:sz w:val="16"/>
                <w:szCs w:val="16"/>
                <w:lang w:val="es-419" w:eastAsia="en-US"/>
              </w:rPr>
            </w:pPr>
          </w:p>
        </w:tc>
        <w:tc>
          <w:tcPr>
            <w:tcW w:w="3685" w:type="dxa"/>
          </w:tcPr>
          <w:p w14:paraId="253F8F5D" w14:textId="294578FA" w:rsidR="002623BE" w:rsidRPr="00F50010" w:rsidRDefault="002623BE"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419" w:eastAsia="en-US"/>
              </w:rPr>
            </w:pPr>
            <w:r w:rsidRPr="00F50010">
              <w:rPr>
                <w:rFonts w:ascii="Arial" w:hAnsi="Arial" w:cs="Arial"/>
                <w:b/>
                <w:sz w:val="16"/>
                <w:szCs w:val="16"/>
                <w:lang w:val="es-419" w:eastAsia="en-US"/>
              </w:rPr>
              <w:t>Decreto 470 del 24 de marzo</w:t>
            </w:r>
          </w:p>
          <w:p w14:paraId="126BB24A" w14:textId="77777777" w:rsidR="002623BE" w:rsidRPr="00B813DB" w:rsidRDefault="002623BE" w:rsidP="00F550C7">
            <w:pPr>
              <w:cnfStyle w:val="000000000000" w:firstRow="0" w:lastRow="0" w:firstColumn="0" w:lastColumn="0" w:oddVBand="0" w:evenVBand="0" w:oddHBand="0" w:evenHBand="0" w:firstRowFirstColumn="0" w:firstRowLastColumn="0" w:lastRowFirstColumn="0" w:lastRowLastColumn="0"/>
              <w:rPr>
                <w:sz w:val="16"/>
                <w:szCs w:val="16"/>
                <w:lang w:val="es-419"/>
              </w:rPr>
            </w:pPr>
            <w:r w:rsidRPr="00F550C7">
              <w:rPr>
                <w:rFonts w:ascii="Arial" w:hAnsi="Arial" w:cs="Arial"/>
                <w:sz w:val="14"/>
                <w:szCs w:val="14"/>
                <w:lang w:val="es-419"/>
              </w:rPr>
              <w:t>Por el cual se dictan medidas que brindan herramientas a las entidades a las entidades territoriales para garantizar la ejecución del Programa de Alimentación Escolar y la prestación del servicio público de preescolar, básica y media, dentro del estado de Emergencia Económica, Social y Ecológica.</w:t>
            </w:r>
          </w:p>
        </w:tc>
        <w:tc>
          <w:tcPr>
            <w:tcW w:w="4253" w:type="dxa"/>
            <w:vMerge w:val="restart"/>
          </w:tcPr>
          <w:p w14:paraId="4018B196"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301FFE">
              <w:rPr>
                <w:rFonts w:ascii="Arial" w:hAnsi="Arial" w:cs="Arial"/>
                <w:b/>
                <w:bCs/>
                <w:sz w:val="16"/>
                <w:szCs w:val="16"/>
              </w:rPr>
              <w:t>CIRCULAR No. 15 abril 28</w:t>
            </w:r>
          </w:p>
          <w:p w14:paraId="0E61AEBF"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301FFE">
              <w:rPr>
                <w:rFonts w:ascii="Arial" w:hAnsi="Arial" w:cs="Arial"/>
                <w:b/>
                <w:bCs/>
                <w:sz w:val="16"/>
                <w:szCs w:val="16"/>
              </w:rPr>
              <w:t>Secretaría de Educación del Distrito – SED</w:t>
            </w:r>
          </w:p>
          <w:p w14:paraId="54799467"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573F040A"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lang w:val="es-419"/>
              </w:rPr>
            </w:pPr>
            <w:r w:rsidRPr="00301FFE">
              <w:rPr>
                <w:rFonts w:ascii="Arial" w:hAnsi="Arial" w:cs="Arial"/>
                <w:bCs/>
                <w:sz w:val="14"/>
                <w:szCs w:val="14"/>
              </w:rPr>
              <w:t>Acciones orientadas a fortalecer el acceso y la permanencia escolar en el marco de la contingencia por la covid-19</w:t>
            </w:r>
            <w:r w:rsidRPr="00301FFE">
              <w:rPr>
                <w:rFonts w:ascii="Arial" w:hAnsi="Arial" w:cs="Arial"/>
                <w:bCs/>
                <w:sz w:val="14"/>
                <w:szCs w:val="14"/>
                <w:lang w:val="es-419"/>
              </w:rPr>
              <w:t>.</w:t>
            </w:r>
          </w:p>
          <w:p w14:paraId="278ADE8F"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lang w:val="es-419"/>
              </w:rPr>
            </w:pPr>
          </w:p>
          <w:p w14:paraId="1588CF25"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I. PROGRAMA DE ALIMENTACIÓN ESCOLAR La Subsecretaría de Acceso y Permanencia, a través de la Dirección de Bienestar Estudiantil, continuará ofreciendo el apoyo alimentario a los estudiantes de los colegios oficiales de la ciudad de Bogotá D.C., durante el tiempo que perdure la estrategia "Aprende en Casa". Para esto, continuará entregando los apoyos alimentarios hasta el 31 de mayo, que faciliten el desarrollo del proceso pedagógico y de aprendizaje desde el hogar, bajo la modalidad de bonos alimentarios para canjear en almacenes de cadena de la capital y la entrega de canastas de alimentos para preparar en casa a la población rural, de acuerdo con lo establecido en el Decreto Distrital 088 del 17 de marzo 2020 expedido por la Alcaldía Mayor de Bogotá D.C., los Decretos Nacionales 470 del 24 de marzo de 2020 y 533 del 9 de abril de 2020 generados por el MEN, la Resolución No. 006 y 007 de 2020 proferida por la Unidad Administrativa Especial de Alimentación Escolar del MEN y el Manual Operativo del Programa de Alimentación Escolar —PAE de la SED. La SED realizará las validaciones de información que sean necesarias para garantizar que cada estudiante reciba un único beneficio en las modalidades de bono o paquete alimentario:</w:t>
            </w:r>
          </w:p>
          <w:p w14:paraId="3C7F84F3"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031C3533"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 xml:space="preserve"> a) Bonos Alimentarios.</w:t>
            </w:r>
          </w:p>
          <w:p w14:paraId="6C318D9D"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4412A0B2"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 xml:space="preserve">En cumplimiento de las Resoluciones 06 y 07 de la Unidad Administrativa Especial de Alimentación Escolar del Gobierno </w:t>
            </w:r>
            <w:r w:rsidRPr="00301FFE">
              <w:rPr>
                <w:rFonts w:ascii="Arial" w:hAnsi="Arial" w:cs="Arial"/>
                <w:bCs/>
                <w:sz w:val="14"/>
                <w:szCs w:val="14"/>
              </w:rPr>
              <w:lastRenderedPageBreak/>
              <w:t>Nacional, por las cuales se expidieron transitoriamente los lineamientos técnicos-administrativos, los estándares y las condiciones mínimas del PAE, en el marco del Estado de Emergencia Económica, Social y Ecológica, derivado de la pandemia de la COVID-19, el bono alimentario: 'Consiste en un documento o tarjeta con un valor de $50.000 para el mes que se puede canjear por alimentos determinados y en los puntos establecidos por la Entidad Territorial".</w:t>
            </w:r>
          </w:p>
          <w:p w14:paraId="19ABA35C"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68A6B9F7"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Bonos Alimentarios Abril: Los padres o acudientes deben realizar la solicitud de complemento alimentario correspondiente a abril, mediante el diligenciamiento del formulario ubicado en la página web www.educacionbogota.edu.co, hasta el 30 de abril de 2020. En caso de no poder realizar el proceso, deberán informar su interés en recibir el apoyo al correo novedadespaeeducacionbogota.gov.co también hasta el 30 de abril, fecha límite para realizar la manifestación a la SED para dicho mes. De acuerdo con la información suministrada, la SED ajustará la inscripción para permitirle acceder al apoyo alimentario de abril durante el mes de mayo de 2020.</w:t>
            </w:r>
          </w:p>
          <w:p w14:paraId="5F3925C0"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2E6A1B9B"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 xml:space="preserve">Los bonos alimentarios correspondientes a la primera entrega, que no hayan sido canjeados al 30 de abril, serán reprogramados para mayo de 2020, con el fin de facilitar mejores condiciones de acceso al apoyo alimentario para todos los estudiantes de los colegios oficiales. </w:t>
            </w:r>
          </w:p>
          <w:p w14:paraId="37B1CF84"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3B72DC5C"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Bonos Alimentarios Mayo</w:t>
            </w:r>
          </w:p>
          <w:p w14:paraId="407C945B"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06544639"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Los padres o acudientes que ya realizaron la solicitud del bono en abril diligenciando el formulario a través de la página web de la SED, NO deben realizar una nueva inscripción para el mes de mayo.</w:t>
            </w:r>
          </w:p>
          <w:p w14:paraId="6A16A00B"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0106ADB3"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 xml:space="preserve">Los padres o acudientes que no se hayan inscrito, pueden solicitar el bono alimentario de mayo a lo largo del mismo mes. </w:t>
            </w:r>
          </w:p>
          <w:p w14:paraId="78426E7C"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27958FAC"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El día 31 de mayo de 2020 será el plazo máximo para canjear los bonos correspondientes al mes de mayo, de forma que se pueda tener una verificación sobre la necesidad efectiva de apoyo alimentario de las personas que realizaron su inscripción en el formulario de la Secretaría.</w:t>
            </w:r>
          </w:p>
          <w:p w14:paraId="2FB58BD5"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62C235C1"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 xml:space="preserve">Los estudiantes recibirán los apoyos alimentarios en las fechas programadas por la SED, las cuales serán informadas a través de los canales que ha venido utilizando la SED durante este periodo (mensaje de texto SMS y correo electrónico), atendiendo los datos suministrados en el formulario de inscripción y la medida de pico y género. </w:t>
            </w:r>
          </w:p>
          <w:p w14:paraId="4F9522FA"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276B9FF2"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 xml:space="preserve">b) Canasta alimentaria para preparar en casa - Estrategia Rural </w:t>
            </w:r>
          </w:p>
          <w:p w14:paraId="66E3D98F"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4E1E2A33"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 xml:space="preserve">La SED continuará con la entrega del apoyo alimentario en la modalidad de Ración para Preparar en Casa a los estudiantes de colegios oficiales ubicados en zonas rurales, quienes manifestaron su interés de acceder a este tipo de apoyo. </w:t>
            </w:r>
          </w:p>
          <w:p w14:paraId="7645CBE7"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6EAC53E7"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301FFE">
              <w:rPr>
                <w:rFonts w:ascii="Arial" w:hAnsi="Arial" w:cs="Arial"/>
                <w:bCs/>
                <w:sz w:val="14"/>
                <w:szCs w:val="14"/>
              </w:rPr>
              <w:t>Para acceder a esta modalidad, los rectores de cada institución educativa oficial consolidarán el número de apoyos necesarios que se requieren en su colegio, de manera que la Dirección de Bienestar Estudiantil de la SED pueda establecer la logística para la entrega, de acuerdo con cada solicitud efectuada por las institución educativa distrital -IED.</w:t>
            </w:r>
          </w:p>
        </w:tc>
      </w:tr>
      <w:tr w:rsidR="002623BE" w:rsidRPr="00301FFE" w14:paraId="5E3CD417" w14:textId="77777777" w:rsidTr="00AD2424">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6F1DBB25" w14:textId="77777777" w:rsidR="002623BE" w:rsidRPr="00301FFE" w:rsidRDefault="002623BE" w:rsidP="00AD2424">
            <w:pPr>
              <w:jc w:val="center"/>
              <w:rPr>
                <w:rStyle w:val="jsgrdq"/>
                <w:rFonts w:ascii="Arial" w:hAnsi="Arial" w:cs="Arial"/>
                <w:sz w:val="16"/>
                <w:szCs w:val="16"/>
              </w:rPr>
            </w:pPr>
          </w:p>
        </w:tc>
        <w:tc>
          <w:tcPr>
            <w:tcW w:w="3685" w:type="dxa"/>
          </w:tcPr>
          <w:p w14:paraId="1535ACBD" w14:textId="2A17D39B" w:rsidR="002623BE" w:rsidRPr="00B813DB"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lang w:val="es-419"/>
              </w:rPr>
            </w:pPr>
            <w:r w:rsidRPr="00B813DB">
              <w:rPr>
                <w:rStyle w:val="jsgrdq"/>
                <w:rFonts w:ascii="Arial" w:hAnsi="Arial" w:cs="Arial"/>
                <w:b/>
                <w:sz w:val="16"/>
                <w:szCs w:val="16"/>
              </w:rPr>
              <w:t xml:space="preserve">Decreto </w:t>
            </w:r>
            <w:r w:rsidRPr="00B813DB">
              <w:rPr>
                <w:rStyle w:val="jsgrdq"/>
                <w:rFonts w:ascii="Arial" w:hAnsi="Arial" w:cs="Arial"/>
                <w:b/>
                <w:sz w:val="16"/>
                <w:szCs w:val="16"/>
                <w:lang w:val="es-419"/>
              </w:rPr>
              <w:t xml:space="preserve">Legislativo </w:t>
            </w:r>
            <w:r w:rsidRPr="00B813DB">
              <w:rPr>
                <w:rStyle w:val="jsgrdq"/>
                <w:rFonts w:ascii="Arial" w:hAnsi="Arial" w:cs="Arial"/>
                <w:b/>
                <w:sz w:val="16"/>
                <w:szCs w:val="16"/>
              </w:rPr>
              <w:t>533</w:t>
            </w:r>
            <w:r w:rsidRPr="00B813DB">
              <w:rPr>
                <w:rStyle w:val="jsgrdq"/>
                <w:rFonts w:ascii="Arial" w:hAnsi="Arial" w:cs="Arial"/>
                <w:b/>
                <w:sz w:val="16"/>
                <w:szCs w:val="16"/>
                <w:lang w:val="es-419"/>
              </w:rPr>
              <w:t xml:space="preserve"> abril 9</w:t>
            </w:r>
          </w:p>
          <w:p w14:paraId="47309C23"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Por el cual se adoptan medidas para garantizarla ejecución del Programa de Alimentación Escolar y la prestación del servicio público de educación preescolar, básica y media, en el marco del Estado de Emergencia Económica, Social y Ecológica.</w:t>
            </w:r>
          </w:p>
          <w:p w14:paraId="2EE2BD83"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p>
          <w:p w14:paraId="4B8D196A"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sz w:val="16"/>
                <w:szCs w:val="16"/>
              </w:rPr>
            </w:pPr>
            <w:r w:rsidRPr="00B813DB">
              <w:rPr>
                <w:rFonts w:ascii="Arial" w:hAnsi="Arial" w:cs="Arial"/>
                <w:sz w:val="14"/>
                <w:szCs w:val="14"/>
                <w:lang w:val="es-419"/>
              </w:rPr>
              <w:t>Artículo 1. Alimentación Escolar para aprendizaje en casa. Permitir que el Programa de Alimentación Escolar se brinde a los niños, niñas y adolescentes matriculados en el sector oficial para su consumo en casa, hasta tanto permanezca vigente la Emergencia Sanitaria declarada por el Ministerio de Salud y Protección Social, con ocasión de la pandemia derivada del Coronavirus COVID-19.</w:t>
            </w:r>
          </w:p>
        </w:tc>
        <w:tc>
          <w:tcPr>
            <w:tcW w:w="4253" w:type="dxa"/>
            <w:vMerge/>
          </w:tcPr>
          <w:p w14:paraId="5D2E8F50"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b/>
                <w:sz w:val="16"/>
                <w:szCs w:val="16"/>
              </w:rPr>
            </w:pPr>
          </w:p>
        </w:tc>
      </w:tr>
      <w:tr w:rsidR="002623BE" w:rsidRPr="00301FFE" w14:paraId="780E8EEC" w14:textId="77777777" w:rsidTr="00AD2424">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66B18BDC" w14:textId="77777777" w:rsidR="002623BE" w:rsidRPr="00301FFE" w:rsidRDefault="002623BE" w:rsidP="00AD2424">
            <w:pPr>
              <w:spacing w:after="150"/>
              <w:jc w:val="center"/>
              <w:rPr>
                <w:rFonts w:ascii="Arial" w:hAnsi="Arial" w:cs="Arial"/>
                <w:sz w:val="16"/>
                <w:szCs w:val="16"/>
                <w:lang w:val="es-419"/>
              </w:rPr>
            </w:pPr>
          </w:p>
        </w:tc>
        <w:tc>
          <w:tcPr>
            <w:tcW w:w="3685" w:type="dxa"/>
          </w:tcPr>
          <w:p w14:paraId="5EA16300" w14:textId="62A1727A" w:rsidR="002623BE" w:rsidRPr="00B813DB" w:rsidRDefault="002623BE" w:rsidP="00AD2424">
            <w:pPr>
              <w:spacing w:after="15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419"/>
              </w:rPr>
            </w:pPr>
            <w:r w:rsidRPr="00B813DB">
              <w:rPr>
                <w:rFonts w:ascii="Arial" w:hAnsi="Arial" w:cs="Arial"/>
                <w:b/>
                <w:sz w:val="16"/>
                <w:szCs w:val="16"/>
                <w:lang w:val="es-419"/>
              </w:rPr>
              <w:t xml:space="preserve">Resolución 006 25 de marzo  </w:t>
            </w:r>
          </w:p>
          <w:p w14:paraId="705FDF5F"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Expide transitoriamente los lineamientos técnicos - administrativos, estándares y condiciones mínimas del PAE, en el marco del Estado de Emergencia, Económica, Social y Ecológica, derivado de la pandemia del COVID-19.</w:t>
            </w:r>
          </w:p>
          <w:p w14:paraId="290940B1"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 xml:space="preserve">Art. 4 Modalidades Transitorias. En el marco de la declaratoria de Estado de Emergencia Económica, </w:t>
            </w:r>
            <w:r w:rsidRPr="00B813DB">
              <w:rPr>
                <w:rFonts w:ascii="Arial" w:hAnsi="Arial" w:cs="Arial"/>
                <w:sz w:val="14"/>
                <w:szCs w:val="14"/>
                <w:lang w:val="es-419"/>
              </w:rPr>
              <w:lastRenderedPageBreak/>
              <w:t>Social y Ecológica transitoriamente se tendrán como modalidades para la ejecución del Programa de Alimentación Escolar durante el receso y para aprendizaje en casa las siguientes:</w:t>
            </w:r>
          </w:p>
          <w:p w14:paraId="63037F78"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 xml:space="preserve"> 1. Ración Industrializada: Se define como el complemento alimentario listo para consumo, compuesto por alimentos procesados y no procesados como las frutas, esta última de manera opcional para incorporar por la ETC. Se debe entregar en forma individual y en el empaque primario que garantice el cumplimiento del gramaje establecido en la minuta patrón definida por el MEN y las demás condiciones y características exigidas, así como la normatividad de empaque y rotulado vigente. </w:t>
            </w:r>
          </w:p>
          <w:p w14:paraId="183E0F24"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 xml:space="preserve">2. Ración para Preparar en casa: Se define como una canasta básica de alimentos equivalentes a un tiempo de comida al día por un mes; en este se incluyen alimentos de los grupos de cereales y harinas fortificadas, leche y productos lácteos, alimento proteico, grasas y azúcares, para que se lleve a cabo la preparación y consumo en el hogar. </w:t>
            </w:r>
          </w:p>
          <w:p w14:paraId="1FD784D0"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 xml:space="preserve">3. Bono Alimentario: Consiste en un documento o tarjeta con un valor de $50.000 para el mes que se puede canjear por alimentos determinados y en los puntos establecidos por la Entidad Territorial. </w:t>
            </w:r>
          </w:p>
          <w:p w14:paraId="2A0EE3E6" w14:textId="77777777" w:rsidR="002623BE" w:rsidRPr="00B813DB" w:rsidRDefault="002623BE" w:rsidP="00AD2424">
            <w:pPr>
              <w:spacing w:after="150"/>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Parágrafo. En el caso de atención a población indígena las Entidades Territoriales deberán considerar los acuerdos preestablecidos con las comunidades y hacer ajustes únicamente con el interés de aportar al aislamiento requerido para afrontar la emergencia.</w:t>
            </w:r>
          </w:p>
          <w:p w14:paraId="1849BB36"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Artículo 5. Distribución. A partir de la implementación de la modalidad a entregarse por parte de las Entidades Territoriales, en el marco de la declaratoria de Estado de Emergencia Económica, Social y Ecológica la</w:t>
            </w:r>
            <w:r w:rsidRPr="00B813DB">
              <w:rPr>
                <w:rFonts w:ascii="Arial" w:hAnsi="Arial" w:cs="Arial"/>
                <w:sz w:val="16"/>
                <w:szCs w:val="16"/>
                <w:lang w:val="es-419"/>
              </w:rPr>
              <w:t xml:space="preserve"> </w:t>
            </w:r>
            <w:r w:rsidRPr="00B813DB">
              <w:rPr>
                <w:rFonts w:ascii="Arial" w:hAnsi="Arial" w:cs="Arial"/>
                <w:sz w:val="14"/>
                <w:szCs w:val="14"/>
                <w:lang w:val="es-419"/>
              </w:rPr>
              <w:t xml:space="preserve">distribución y/o entrega será de la siguiente manera: </w:t>
            </w:r>
          </w:p>
          <w:p w14:paraId="5F9FB31F"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 xml:space="preserve">• Ración Industrializada (RI): La entrega de los complementos alimentarios se realizará de manera semanal, quincenal o mensual, dependiendo de los tiempos de vencimiento de los productos a entregar y la logística disponible, y debe contemplar 5, 10 o 20 días de suministro respectivamente. </w:t>
            </w:r>
          </w:p>
          <w:p w14:paraId="0CA7A86C" w14:textId="77777777" w:rsidR="002623BE" w:rsidRPr="00B813DB" w:rsidRDefault="002623BE" w:rsidP="00AD242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419"/>
              </w:rPr>
            </w:pPr>
            <w:r w:rsidRPr="00B813DB">
              <w:rPr>
                <w:rFonts w:ascii="Arial" w:hAnsi="Arial" w:cs="Arial"/>
                <w:sz w:val="14"/>
                <w:szCs w:val="14"/>
                <w:lang w:val="es-419"/>
              </w:rPr>
              <w:t xml:space="preserve">• Ración para Preparar en Casa (RPC): La entrega del paquete alimentario será mensual con la distribución para 4 semanas por 5 días. • Bono Alimentario (BA): La entrega del bono para el mes será programada por la ETC. Para el canje deberá garantizarse que no se generen aglomeraciones. </w:t>
            </w:r>
          </w:p>
          <w:p w14:paraId="16F4E9E4"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sz w:val="16"/>
                <w:szCs w:val="16"/>
              </w:rPr>
            </w:pPr>
            <w:r w:rsidRPr="00B813DB">
              <w:rPr>
                <w:rFonts w:ascii="Arial" w:hAnsi="Arial" w:cs="Arial"/>
                <w:sz w:val="14"/>
                <w:szCs w:val="14"/>
                <w:lang w:val="es-419"/>
              </w:rPr>
              <w:t>Parágrafo. Para todos los efectos en esta resolución entiéndase mes como el período de 4 semanas de 5 días.</w:t>
            </w:r>
          </w:p>
        </w:tc>
        <w:tc>
          <w:tcPr>
            <w:tcW w:w="4253" w:type="dxa"/>
            <w:vMerge/>
          </w:tcPr>
          <w:p w14:paraId="1C2CA6FA"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b/>
                <w:sz w:val="16"/>
                <w:szCs w:val="16"/>
              </w:rPr>
            </w:pPr>
          </w:p>
        </w:tc>
      </w:tr>
      <w:tr w:rsidR="002623BE" w:rsidRPr="00301FFE" w14:paraId="1B64111D" w14:textId="77777777" w:rsidTr="00AD2424">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32333681" w14:textId="056A5EC3" w:rsidR="002623BE" w:rsidRDefault="002623BE" w:rsidP="00AD2424">
            <w:pPr>
              <w:jc w:val="center"/>
              <w:rPr>
                <w:rStyle w:val="jsgrdq"/>
                <w:rFonts w:ascii="Arial" w:hAnsi="Arial" w:cs="Arial"/>
                <w:b w:val="0"/>
                <w:bCs w:val="0"/>
                <w:sz w:val="16"/>
                <w:szCs w:val="16"/>
                <w:lang w:val="es-419"/>
              </w:rPr>
            </w:pPr>
          </w:p>
          <w:p w14:paraId="5CC22097" w14:textId="77777777" w:rsidR="002623BE" w:rsidRPr="002623BE" w:rsidRDefault="002623BE" w:rsidP="002623BE">
            <w:pPr>
              <w:rPr>
                <w:rFonts w:ascii="Arial" w:hAnsi="Arial" w:cs="Arial"/>
                <w:sz w:val="16"/>
                <w:szCs w:val="16"/>
                <w:lang w:val="es-419"/>
              </w:rPr>
            </w:pPr>
          </w:p>
        </w:tc>
        <w:tc>
          <w:tcPr>
            <w:tcW w:w="3685" w:type="dxa"/>
          </w:tcPr>
          <w:p w14:paraId="618DE639" w14:textId="444F5315" w:rsidR="002623BE" w:rsidRPr="002623B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lang w:val="es-419"/>
              </w:rPr>
            </w:pPr>
            <w:r w:rsidRPr="002623BE">
              <w:rPr>
                <w:rStyle w:val="jsgrdq"/>
                <w:rFonts w:ascii="Arial" w:hAnsi="Arial" w:cs="Arial"/>
                <w:b/>
                <w:sz w:val="16"/>
                <w:szCs w:val="16"/>
                <w:lang w:val="es-419"/>
              </w:rPr>
              <w:t xml:space="preserve">Resolución 007 abril 16 </w:t>
            </w:r>
          </w:p>
          <w:p w14:paraId="1BC60787" w14:textId="77777777" w:rsidR="002623BE" w:rsidRPr="002623BE" w:rsidRDefault="002623BE" w:rsidP="00AD2424">
            <w:pP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sz w:val="14"/>
                <w:szCs w:val="14"/>
                <w:lang w:val="es-419"/>
              </w:rPr>
            </w:pPr>
            <w:r w:rsidRPr="002623BE">
              <w:rPr>
                <w:rFonts w:ascii="Arial" w:hAnsi="Arial" w:cs="Arial"/>
                <w:sz w:val="14"/>
                <w:szCs w:val="14"/>
                <w:lang w:val="es-419"/>
              </w:rPr>
              <w:t>Por la cual se modifica la Resolución 0006 de 2020 que expide transitoriamente los lineamientos técnicos - administrativos, los estándares y las condiciones mínimas del Programa de Alimentación Escolar – PAE, en el marco del Estado de Emergencia, Económica, Social y Ecológica, derivado de la pandemia del COVID-19</w:t>
            </w:r>
          </w:p>
        </w:tc>
        <w:tc>
          <w:tcPr>
            <w:tcW w:w="4253" w:type="dxa"/>
            <w:vMerge/>
          </w:tcPr>
          <w:p w14:paraId="17C92A2F"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eastAsiaTheme="minorEastAsia" w:hAnsi="Arial" w:cs="Arial"/>
                <w:b/>
                <w:sz w:val="16"/>
                <w:szCs w:val="16"/>
              </w:rPr>
            </w:pPr>
          </w:p>
        </w:tc>
      </w:tr>
      <w:tr w:rsidR="002623BE" w:rsidRPr="00301FFE" w14:paraId="5675C5DD" w14:textId="77777777" w:rsidTr="00AD2424">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DC8DDB2" w14:textId="77777777" w:rsidR="002623BE" w:rsidRPr="00301FFE" w:rsidRDefault="002623BE" w:rsidP="00AD2424">
            <w:pPr>
              <w:jc w:val="center"/>
              <w:rPr>
                <w:rStyle w:val="jsgrdq"/>
                <w:rFonts w:ascii="Arial" w:hAnsi="Arial" w:cs="Arial"/>
                <w:sz w:val="16"/>
                <w:szCs w:val="16"/>
                <w:lang w:val="es-419"/>
              </w:rPr>
            </w:pPr>
          </w:p>
        </w:tc>
        <w:tc>
          <w:tcPr>
            <w:tcW w:w="3685" w:type="dxa"/>
          </w:tcPr>
          <w:p w14:paraId="68F13650" w14:textId="71BEBF96" w:rsidR="002623BE" w:rsidRPr="002623B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lang w:val="es-419"/>
              </w:rPr>
            </w:pPr>
            <w:r w:rsidRPr="002623BE">
              <w:rPr>
                <w:rStyle w:val="jsgrdq"/>
                <w:rFonts w:ascii="Arial" w:hAnsi="Arial" w:cs="Arial"/>
                <w:b/>
                <w:sz w:val="16"/>
                <w:szCs w:val="16"/>
                <w:lang w:val="es-419"/>
              </w:rPr>
              <w:t>Resolución 008 abril 22</w:t>
            </w:r>
          </w:p>
          <w:p w14:paraId="08BD7E6C" w14:textId="77777777" w:rsidR="002623BE" w:rsidRPr="00301FFE" w:rsidRDefault="002623BE" w:rsidP="00AD2424">
            <w:pP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4"/>
                <w:szCs w:val="14"/>
                <w:lang w:val="es-419"/>
              </w:rPr>
            </w:pPr>
            <w:r w:rsidRPr="002623BE">
              <w:rPr>
                <w:rFonts w:ascii="Arial" w:hAnsi="Arial" w:cs="Arial"/>
                <w:sz w:val="14"/>
                <w:szCs w:val="14"/>
                <w:lang w:val="es-419"/>
              </w:rPr>
              <w:t xml:space="preserve">Por la cual se corrige el art. 9 la Resolución 0007 de 2020 por medio de la cual se expide transitoriamente los lineamientos técnicos - administrativos, los estándares y </w:t>
            </w:r>
            <w:r w:rsidRPr="002623BE">
              <w:rPr>
                <w:rFonts w:ascii="Arial" w:hAnsi="Arial" w:cs="Arial"/>
                <w:sz w:val="14"/>
                <w:szCs w:val="14"/>
                <w:lang w:val="es-419"/>
              </w:rPr>
              <w:lastRenderedPageBreak/>
              <w:t>las condiciones mínimas del Programa de Alimentación Escolar – PAE, en el marco del Estado de Emergencia, Económica, Social</w:t>
            </w:r>
            <w:r w:rsidRPr="00301FFE">
              <w:rPr>
                <w:rFonts w:ascii="Arial" w:hAnsi="Arial" w:cs="Arial"/>
                <w:b/>
                <w:sz w:val="14"/>
                <w:szCs w:val="14"/>
                <w:lang w:val="es-419"/>
              </w:rPr>
              <w:t xml:space="preserve"> </w:t>
            </w:r>
            <w:r w:rsidRPr="002623BE">
              <w:rPr>
                <w:rFonts w:ascii="Arial" w:hAnsi="Arial" w:cs="Arial"/>
                <w:sz w:val="14"/>
                <w:szCs w:val="14"/>
                <w:lang w:val="es-419"/>
              </w:rPr>
              <w:t>y Ecológica, derivado de la pandemia del COVID-19</w:t>
            </w:r>
            <w:r w:rsidRPr="00301FFE">
              <w:rPr>
                <w:rFonts w:ascii="Arial" w:hAnsi="Arial" w:cs="Arial"/>
                <w:b/>
                <w:sz w:val="14"/>
                <w:szCs w:val="14"/>
                <w:lang w:val="es-419"/>
              </w:rPr>
              <w:t xml:space="preserve"> </w:t>
            </w:r>
          </w:p>
        </w:tc>
        <w:tc>
          <w:tcPr>
            <w:tcW w:w="4253" w:type="dxa"/>
            <w:vMerge/>
          </w:tcPr>
          <w:p w14:paraId="022B695D" w14:textId="77777777" w:rsidR="002623BE" w:rsidRPr="00301FFE" w:rsidRDefault="002623BE"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p>
        </w:tc>
      </w:tr>
      <w:tr w:rsidR="00AD2424" w:rsidRPr="00301FFE" w14:paraId="6FBD6046" w14:textId="77777777" w:rsidTr="00AD2424">
        <w:trPr>
          <w:trHeight w:val="71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607E782" w14:textId="3CDECBA9" w:rsidR="00AD2424" w:rsidRPr="00301FFE" w:rsidRDefault="00AD2424" w:rsidP="00AD2424">
            <w:pPr>
              <w:jc w:val="center"/>
              <w:rPr>
                <w:rStyle w:val="jsgrdq"/>
                <w:rFonts w:ascii="Arial" w:hAnsi="Arial" w:cs="Arial"/>
                <w:sz w:val="16"/>
                <w:szCs w:val="16"/>
                <w:lang w:val="es-419"/>
              </w:rPr>
            </w:pPr>
            <w:r w:rsidRPr="00301FFE">
              <w:rPr>
                <w:rStyle w:val="jsgrdq"/>
                <w:rFonts w:ascii="Arial" w:hAnsi="Arial" w:cs="Arial"/>
                <w:b w:val="0"/>
              </w:rPr>
              <w:t>2021</w:t>
            </w:r>
          </w:p>
        </w:tc>
        <w:tc>
          <w:tcPr>
            <w:tcW w:w="3685" w:type="dxa"/>
          </w:tcPr>
          <w:p w14:paraId="7F348826" w14:textId="5DEDC769" w:rsidR="00AD2424" w:rsidRPr="00301FFE"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sz w:val="16"/>
                <w:szCs w:val="16"/>
                <w:lang w:val="es-419"/>
              </w:rPr>
            </w:pPr>
            <w:r w:rsidRPr="00301FFE">
              <w:rPr>
                <w:rStyle w:val="jsgrdq"/>
                <w:rFonts w:ascii="Arial" w:hAnsi="Arial" w:cs="Arial"/>
                <w:sz w:val="16"/>
                <w:szCs w:val="16"/>
                <w:lang w:val="es-419"/>
              </w:rPr>
              <w:t>Resolución 335 diciembre 23</w:t>
            </w:r>
          </w:p>
          <w:p w14:paraId="1D581AFC" w14:textId="77777777" w:rsidR="00AD2424" w:rsidRPr="002623BE" w:rsidRDefault="00AD2424" w:rsidP="00AD2424">
            <w:pPr>
              <w:cnfStyle w:val="000000000000" w:firstRow="0" w:lastRow="0" w:firstColumn="0" w:lastColumn="0" w:oddVBand="0" w:evenVBand="0" w:oddHBand="0" w:evenHBand="0" w:firstRowFirstColumn="0" w:firstRowLastColumn="0" w:lastRowFirstColumn="0" w:lastRowLastColumn="0"/>
              <w:rPr>
                <w:rStyle w:val="jsgrdq"/>
                <w:rFonts w:ascii="Arial" w:hAnsi="Arial" w:cs="Arial"/>
                <w:sz w:val="14"/>
                <w:szCs w:val="14"/>
                <w:lang w:val="es-419"/>
              </w:rPr>
            </w:pPr>
            <w:r w:rsidRPr="002623BE">
              <w:rPr>
                <w:rStyle w:val="jsgrdq"/>
                <w:rFonts w:ascii="Arial" w:hAnsi="Arial" w:cs="Arial"/>
                <w:sz w:val="14"/>
                <w:szCs w:val="14"/>
                <w:lang w:val="es-419"/>
              </w:rPr>
              <w:t>Por la cual se expiden los Lineamientos Técnicos - Administrativos, los Estándares y las Condiciones Mínimas del Programa de Alimentación Escolar (PAE).</w:t>
            </w:r>
          </w:p>
        </w:tc>
        <w:tc>
          <w:tcPr>
            <w:tcW w:w="4253" w:type="dxa"/>
          </w:tcPr>
          <w:p w14:paraId="7645D305" w14:textId="77777777" w:rsidR="00AD2424" w:rsidRPr="00301FFE" w:rsidRDefault="00AD2424" w:rsidP="00AD2424">
            <w:pPr>
              <w:jc w:val="center"/>
              <w:cnfStyle w:val="000000000000" w:firstRow="0" w:lastRow="0" w:firstColumn="0" w:lastColumn="0" w:oddVBand="0" w:evenVBand="0" w:oddHBand="0" w:evenHBand="0" w:firstRowFirstColumn="0" w:firstRowLastColumn="0" w:lastRowFirstColumn="0" w:lastRowLastColumn="0"/>
              <w:rPr>
                <w:rStyle w:val="jsgrdq"/>
                <w:rFonts w:ascii="Arial" w:hAnsi="Arial" w:cs="Arial"/>
                <w:b/>
                <w:sz w:val="16"/>
                <w:szCs w:val="16"/>
              </w:rPr>
            </w:pPr>
          </w:p>
        </w:tc>
      </w:tr>
    </w:tbl>
    <w:p w14:paraId="4F234834" w14:textId="6D899E0B" w:rsidR="00201663" w:rsidRPr="00301FFE" w:rsidRDefault="009228A7" w:rsidP="00201663">
      <w:pPr>
        <w:rPr>
          <w:rFonts w:ascii="Arial" w:eastAsiaTheme="minorHAnsi" w:hAnsi="Arial" w:cs="Arial"/>
          <w:color w:val="000000" w:themeColor="text1"/>
          <w:sz w:val="16"/>
          <w:szCs w:val="16"/>
          <w:lang w:val="es-419"/>
        </w:rPr>
      </w:pPr>
      <w:r w:rsidRPr="00301FFE">
        <w:rPr>
          <w:rFonts w:ascii="Arial" w:eastAsiaTheme="minorHAnsi" w:hAnsi="Arial" w:cs="Arial"/>
          <w:color w:val="000000" w:themeColor="text1"/>
          <w:sz w:val="16"/>
          <w:szCs w:val="16"/>
          <w:lang w:val="es-419"/>
        </w:rPr>
        <w:t xml:space="preserve">Fuente: </w:t>
      </w:r>
      <w:hyperlink r:id="rId13" w:history="1">
        <w:r w:rsidR="00B417A3" w:rsidRPr="00301FFE">
          <w:rPr>
            <w:rStyle w:val="Hipervnculo"/>
            <w:rFonts w:ascii="Arial" w:eastAsiaTheme="minorHAnsi" w:hAnsi="Arial" w:cs="Arial"/>
            <w:color w:val="000000" w:themeColor="text1"/>
            <w:sz w:val="16"/>
            <w:szCs w:val="16"/>
            <w:lang w:val="es-419"/>
          </w:rPr>
          <w:t>https://www.alcaldiabogota.gov.co/sisjur</w:t>
        </w:r>
      </w:hyperlink>
      <w:r w:rsidR="00201663" w:rsidRPr="00301FFE">
        <w:rPr>
          <w:rFonts w:ascii="Arial" w:eastAsiaTheme="minorHAnsi" w:hAnsi="Arial" w:cs="Arial"/>
          <w:color w:val="000000" w:themeColor="text1"/>
          <w:sz w:val="16"/>
          <w:szCs w:val="16"/>
          <w:lang w:val="es-419"/>
        </w:rPr>
        <w:t>.</w:t>
      </w:r>
      <w:r w:rsidR="00FB3892" w:rsidRPr="00301FFE">
        <w:rPr>
          <w:rFonts w:ascii="Arial" w:eastAsiaTheme="minorHAnsi" w:hAnsi="Arial" w:cs="Arial"/>
          <w:color w:val="000000" w:themeColor="text1"/>
          <w:sz w:val="16"/>
          <w:szCs w:val="16"/>
          <w:lang w:val="es-419"/>
        </w:rPr>
        <w:t xml:space="preserve"> Elaboración DEEPP</w:t>
      </w:r>
    </w:p>
    <w:p w14:paraId="348F77D1" w14:textId="77777777" w:rsidR="0032046E" w:rsidRDefault="0032046E" w:rsidP="0032046E">
      <w:pPr>
        <w:rPr>
          <w:rFonts w:ascii="Arial" w:eastAsiaTheme="minorHAnsi" w:hAnsi="Arial" w:cs="Arial"/>
          <w:color w:val="000000" w:themeColor="text1"/>
          <w:lang w:val="es-419"/>
        </w:rPr>
      </w:pPr>
    </w:p>
    <w:p w14:paraId="6CE1DCAA" w14:textId="367AF3BD" w:rsidR="00B813DB" w:rsidRPr="00FA7155" w:rsidRDefault="00FA7155" w:rsidP="00FA7155">
      <w:pPr>
        <w:pStyle w:val="Ttulo2"/>
        <w:rPr>
          <w:rFonts w:ascii="Arial" w:hAnsi="Arial" w:cs="Arial"/>
          <w:color w:val="000000" w:themeColor="text1"/>
        </w:rPr>
      </w:pPr>
      <w:bookmarkStart w:id="15" w:name="_Toc119993144"/>
      <w:bookmarkStart w:id="16" w:name="_Toc120701695"/>
      <w:r>
        <w:rPr>
          <w:rFonts w:ascii="Arial" w:hAnsi="Arial" w:cs="Arial"/>
          <w:color w:val="000000" w:themeColor="text1"/>
        </w:rPr>
        <w:t xml:space="preserve">1.2 </w:t>
      </w:r>
      <w:r w:rsidR="007E7CAC" w:rsidRPr="00FA7155">
        <w:rPr>
          <w:rFonts w:ascii="Arial" w:hAnsi="Arial" w:cs="Arial"/>
          <w:color w:val="000000" w:themeColor="text1"/>
        </w:rPr>
        <w:t>Dirección y Operación del Programa de Alimentación Escolar</w:t>
      </w:r>
      <w:bookmarkEnd w:id="15"/>
      <w:bookmarkEnd w:id="16"/>
    </w:p>
    <w:p w14:paraId="3CF5C247" w14:textId="77777777" w:rsidR="00B813DB" w:rsidRPr="00B813DB" w:rsidRDefault="00B813DB" w:rsidP="00B813DB">
      <w:pPr>
        <w:rPr>
          <w:lang w:val="es-419" w:eastAsia="en-US"/>
        </w:rPr>
      </w:pPr>
    </w:p>
    <w:p w14:paraId="292AF77B" w14:textId="24B9B5D5" w:rsidR="00B813DB" w:rsidRPr="00340EBB" w:rsidRDefault="0051524B" w:rsidP="007E7CAC">
      <w:pPr>
        <w:rPr>
          <w:rFonts w:ascii="Arial" w:hAnsi="Arial" w:cs="Arial"/>
          <w:color w:val="000000" w:themeColor="text1"/>
          <w:lang w:val="es-419"/>
        </w:rPr>
      </w:pPr>
      <w:r w:rsidRPr="00B813DB">
        <w:rPr>
          <w:rFonts w:ascii="Arial" w:hAnsi="Arial" w:cs="Arial"/>
          <w:color w:val="000000" w:themeColor="text1"/>
        </w:rPr>
        <w:t>En el Distrito Capital la entidad encargada de implementar el Progr</w:t>
      </w:r>
      <w:r w:rsidR="00B813DB" w:rsidRPr="00B813DB">
        <w:rPr>
          <w:rFonts w:ascii="Arial" w:hAnsi="Arial" w:cs="Arial"/>
          <w:color w:val="000000" w:themeColor="text1"/>
        </w:rPr>
        <w:t>ama de Alimentación Escolar-PAE</w:t>
      </w:r>
      <w:r w:rsidR="007E7CAC" w:rsidRPr="007E7CAC">
        <w:rPr>
          <w:rFonts w:ascii="Arial" w:hAnsi="Arial" w:cs="Arial"/>
          <w:color w:val="000000" w:themeColor="text1"/>
        </w:rPr>
        <w:t xml:space="preserve"> </w:t>
      </w:r>
      <w:r w:rsidR="007E7CAC">
        <w:rPr>
          <w:rFonts w:ascii="Arial" w:hAnsi="Arial" w:cs="Arial"/>
          <w:color w:val="000000" w:themeColor="text1"/>
          <w:lang w:val="es-419"/>
        </w:rPr>
        <w:t xml:space="preserve">es </w:t>
      </w:r>
      <w:r w:rsidR="00902660">
        <w:rPr>
          <w:rFonts w:ascii="Arial" w:hAnsi="Arial" w:cs="Arial"/>
          <w:color w:val="000000" w:themeColor="text1"/>
          <w:lang w:val="es-419"/>
        </w:rPr>
        <w:t xml:space="preserve">la </w:t>
      </w:r>
      <w:r w:rsidR="007E7CAC" w:rsidRPr="00B813DB">
        <w:rPr>
          <w:rFonts w:ascii="Arial" w:hAnsi="Arial" w:cs="Arial"/>
          <w:color w:val="000000" w:themeColor="text1"/>
        </w:rPr>
        <w:t>Secretaría de Educación Distrital</w:t>
      </w:r>
      <w:r w:rsidR="007E7CAC">
        <w:rPr>
          <w:rFonts w:ascii="Arial" w:hAnsi="Arial" w:cs="Arial"/>
          <w:color w:val="000000" w:themeColor="text1"/>
          <w:lang w:val="es-419"/>
        </w:rPr>
        <w:t xml:space="preserve"> quien reglamentó el funcionamiento y operación</w:t>
      </w:r>
      <w:r w:rsidR="007E7CAC">
        <w:rPr>
          <w:rStyle w:val="Refdenotaalpie"/>
          <w:rFonts w:ascii="Arial" w:hAnsi="Arial" w:cs="Arial"/>
          <w:color w:val="000000" w:themeColor="text1"/>
          <w:lang w:val="es-419"/>
        </w:rPr>
        <w:footnoteReference w:id="12"/>
      </w:r>
      <w:r w:rsidR="007E7CAC">
        <w:rPr>
          <w:rFonts w:ascii="Arial" w:hAnsi="Arial" w:cs="Arial"/>
          <w:color w:val="000000" w:themeColor="text1"/>
          <w:lang w:val="es-419"/>
        </w:rPr>
        <w:t>.</w:t>
      </w:r>
      <w:r w:rsidRPr="00B813DB">
        <w:rPr>
          <w:rFonts w:ascii="Arial" w:hAnsi="Arial" w:cs="Arial"/>
          <w:color w:val="000000" w:themeColor="text1"/>
        </w:rPr>
        <w:t xml:space="preserve"> </w:t>
      </w:r>
      <w:bookmarkStart w:id="17" w:name="_Toc117076137"/>
      <w:bookmarkStart w:id="18" w:name="_Toc117600834"/>
      <w:r w:rsidR="00902660">
        <w:rPr>
          <w:rFonts w:ascii="Arial" w:hAnsi="Arial" w:cs="Arial"/>
          <w:color w:val="000000" w:themeColor="text1"/>
          <w:lang w:val="es-419"/>
        </w:rPr>
        <w:t xml:space="preserve">En la siguiente gráfica se presentan los actores que intervienen en el PAE de la ciudad. </w:t>
      </w:r>
    </w:p>
    <w:p w14:paraId="798D1E3A" w14:textId="77777777" w:rsidR="007E7CAC" w:rsidRDefault="007E7CAC" w:rsidP="007E7CAC">
      <w:pPr>
        <w:rPr>
          <w:rFonts w:ascii="Arial" w:hAnsi="Arial" w:cs="Arial"/>
          <w:b/>
          <w:i/>
          <w:color w:val="000000" w:themeColor="text1"/>
          <w:sz w:val="20"/>
          <w:szCs w:val="20"/>
        </w:rPr>
      </w:pPr>
    </w:p>
    <w:p w14:paraId="163612CF" w14:textId="77777777" w:rsidR="000E44D6" w:rsidRPr="00301FFE" w:rsidRDefault="000E44D6" w:rsidP="000E44D6">
      <w:pPr>
        <w:pStyle w:val="Descripcin"/>
        <w:jc w:val="center"/>
        <w:rPr>
          <w:rFonts w:ascii="Arial" w:eastAsiaTheme="minorHAnsi" w:hAnsi="Arial" w:cs="Arial"/>
          <w:b/>
          <w:i w:val="0"/>
          <w:color w:val="000000" w:themeColor="text1"/>
          <w:sz w:val="20"/>
          <w:szCs w:val="20"/>
          <w:lang w:val="es-419"/>
        </w:rPr>
      </w:pPr>
      <w:bookmarkStart w:id="19" w:name="_Toc120701521"/>
      <w:r w:rsidRPr="00301FFE">
        <w:rPr>
          <w:rFonts w:ascii="Arial" w:hAnsi="Arial" w:cs="Arial"/>
          <w:b/>
          <w:i w:val="0"/>
          <w:color w:val="000000" w:themeColor="text1"/>
          <w:sz w:val="20"/>
          <w:szCs w:val="20"/>
        </w:rPr>
        <w:t xml:space="preserve">GRÁFICA </w:t>
      </w:r>
      <w:r w:rsidRPr="00301FFE">
        <w:rPr>
          <w:rFonts w:ascii="Arial" w:hAnsi="Arial" w:cs="Arial"/>
          <w:b/>
          <w:i w:val="0"/>
          <w:color w:val="000000" w:themeColor="text1"/>
          <w:sz w:val="20"/>
          <w:szCs w:val="20"/>
        </w:rPr>
        <w:fldChar w:fldCharType="begin"/>
      </w:r>
      <w:r w:rsidRPr="00301FFE">
        <w:rPr>
          <w:rFonts w:ascii="Arial" w:hAnsi="Arial" w:cs="Arial"/>
          <w:b/>
          <w:i w:val="0"/>
          <w:color w:val="000000" w:themeColor="text1"/>
          <w:sz w:val="20"/>
          <w:szCs w:val="20"/>
        </w:rPr>
        <w:instrText xml:space="preserve"> SEQ GRÁFICA \* ARABIC </w:instrText>
      </w:r>
      <w:r w:rsidRPr="00301FFE">
        <w:rPr>
          <w:rFonts w:ascii="Arial" w:hAnsi="Arial" w:cs="Arial"/>
          <w:b/>
          <w:i w:val="0"/>
          <w:color w:val="000000" w:themeColor="text1"/>
          <w:sz w:val="20"/>
          <w:szCs w:val="20"/>
        </w:rPr>
        <w:fldChar w:fldCharType="separate"/>
      </w:r>
      <w:r w:rsidR="00291B2D">
        <w:rPr>
          <w:rFonts w:ascii="Arial" w:hAnsi="Arial" w:cs="Arial"/>
          <w:b/>
          <w:i w:val="0"/>
          <w:noProof/>
          <w:color w:val="000000" w:themeColor="text1"/>
          <w:sz w:val="20"/>
          <w:szCs w:val="20"/>
        </w:rPr>
        <w:t>2</w:t>
      </w:r>
      <w:r w:rsidRPr="00301FFE">
        <w:rPr>
          <w:rFonts w:ascii="Arial" w:hAnsi="Arial" w:cs="Arial"/>
          <w:b/>
          <w:i w:val="0"/>
          <w:color w:val="000000" w:themeColor="text1"/>
          <w:sz w:val="20"/>
          <w:szCs w:val="20"/>
        </w:rPr>
        <w:fldChar w:fldCharType="end"/>
      </w:r>
      <w:r w:rsidRPr="00301FFE">
        <w:rPr>
          <w:rFonts w:ascii="Arial" w:hAnsi="Arial" w:cs="Arial"/>
          <w:b/>
          <w:i w:val="0"/>
          <w:color w:val="000000" w:themeColor="text1"/>
          <w:sz w:val="20"/>
          <w:szCs w:val="20"/>
          <w:lang w:val="es-419"/>
        </w:rPr>
        <w:t xml:space="preserve">. </w:t>
      </w:r>
      <w:r>
        <w:rPr>
          <w:rFonts w:ascii="Arial" w:hAnsi="Arial" w:cs="Arial"/>
          <w:b/>
          <w:i w:val="0"/>
          <w:color w:val="000000" w:themeColor="text1"/>
          <w:sz w:val="20"/>
          <w:szCs w:val="20"/>
          <w:lang w:val="es-419"/>
        </w:rPr>
        <w:t>Principales Actores d</w:t>
      </w:r>
      <w:r w:rsidRPr="00301FFE">
        <w:rPr>
          <w:rFonts w:ascii="Arial" w:hAnsi="Arial" w:cs="Arial"/>
          <w:b/>
          <w:i w:val="0"/>
          <w:color w:val="000000" w:themeColor="text1"/>
          <w:sz w:val="20"/>
          <w:szCs w:val="20"/>
          <w:lang w:val="es-419"/>
        </w:rPr>
        <w:t>el PAE</w:t>
      </w:r>
      <w:bookmarkEnd w:id="17"/>
      <w:bookmarkEnd w:id="18"/>
      <w:bookmarkEnd w:id="19"/>
    </w:p>
    <w:p w14:paraId="337C5C4D" w14:textId="77777777" w:rsidR="000E44D6" w:rsidRPr="00301FFE" w:rsidRDefault="000E44D6" w:rsidP="000E44D6">
      <w:pPr>
        <w:jc w:val="center"/>
        <w:rPr>
          <w:rFonts w:ascii="Arial" w:eastAsiaTheme="minorHAnsi" w:hAnsi="Arial" w:cs="Arial"/>
          <w:color w:val="000000" w:themeColor="text1"/>
          <w:lang w:val="es-419"/>
        </w:rPr>
      </w:pPr>
      <w:r w:rsidRPr="00301FFE">
        <w:rPr>
          <w:rFonts w:ascii="Arial" w:hAnsi="Arial" w:cs="Arial"/>
          <w:noProof/>
        </w:rPr>
        <w:drawing>
          <wp:inline distT="0" distB="0" distL="0" distR="0" wp14:anchorId="669A1148" wp14:editId="175178C7">
            <wp:extent cx="4159250" cy="3587750"/>
            <wp:effectExtent l="0" t="0" r="0" b="0"/>
            <wp:docPr id="8" name="Imagen 8" descr="Responsabilida de cada uno de los actores del PAE" title="Actores del PAE"/>
            <wp:cNvGraphicFramePr/>
            <a:graphic xmlns:a="http://schemas.openxmlformats.org/drawingml/2006/main">
              <a:graphicData uri="http://schemas.openxmlformats.org/drawingml/2006/picture">
                <pic:pic xmlns:pic="http://schemas.openxmlformats.org/drawingml/2006/picture">
                  <pic:nvPicPr>
                    <pic:cNvPr id="8" name="Imagen 8" descr="Responsabilida de cada uno de los actores del PAE" title="Actores del PAE"/>
                    <pic:cNvPicPr/>
                  </pic:nvPicPr>
                  <pic:blipFill>
                    <a:blip r:embed="rId14"/>
                    <a:stretch>
                      <a:fillRect/>
                    </a:stretch>
                  </pic:blipFill>
                  <pic:spPr>
                    <a:xfrm>
                      <a:off x="0" y="0"/>
                      <a:ext cx="4173092" cy="3599690"/>
                    </a:xfrm>
                    <a:prstGeom prst="rect">
                      <a:avLst/>
                    </a:prstGeom>
                  </pic:spPr>
                </pic:pic>
              </a:graphicData>
            </a:graphic>
          </wp:inline>
        </w:drawing>
      </w:r>
    </w:p>
    <w:p w14:paraId="44EDCC4A" w14:textId="06C72D37" w:rsidR="000E44D6" w:rsidRPr="00301FFE" w:rsidRDefault="000E44D6" w:rsidP="000E44D6">
      <w:pPr>
        <w:ind w:left="708" w:firstLine="708"/>
        <w:rPr>
          <w:rStyle w:val="jsgrdq"/>
          <w:rFonts w:ascii="Arial" w:hAnsi="Arial" w:cs="Arial"/>
          <w:sz w:val="16"/>
          <w:szCs w:val="16"/>
          <w:lang w:val="es-419"/>
        </w:rPr>
      </w:pPr>
      <w:r w:rsidRPr="00301FFE">
        <w:rPr>
          <w:rFonts w:ascii="Arial" w:eastAsiaTheme="minorHAnsi" w:hAnsi="Arial" w:cs="Arial"/>
          <w:color w:val="000000" w:themeColor="text1"/>
          <w:sz w:val="16"/>
          <w:szCs w:val="16"/>
          <w:lang w:val="es-419"/>
        </w:rPr>
        <w:t>Fuente:</w:t>
      </w:r>
      <w:r w:rsidRPr="00301FFE">
        <w:rPr>
          <w:rStyle w:val="jsgrdq"/>
          <w:rFonts w:ascii="Arial" w:hAnsi="Arial" w:cs="Arial"/>
          <w:sz w:val="16"/>
          <w:szCs w:val="16"/>
        </w:rPr>
        <w:t xml:space="preserve"> Resolución 685 abril 19</w:t>
      </w:r>
      <w:r w:rsidR="00AD2424">
        <w:rPr>
          <w:rStyle w:val="jsgrdq"/>
          <w:rFonts w:ascii="Arial" w:hAnsi="Arial" w:cs="Arial"/>
          <w:sz w:val="16"/>
          <w:szCs w:val="16"/>
          <w:lang w:val="es-419"/>
        </w:rPr>
        <w:t xml:space="preserve"> de</w:t>
      </w:r>
      <w:r w:rsidRPr="00301FFE">
        <w:rPr>
          <w:rStyle w:val="jsgrdq"/>
          <w:rFonts w:ascii="Arial" w:hAnsi="Arial" w:cs="Arial"/>
          <w:sz w:val="16"/>
          <w:szCs w:val="16"/>
          <w:lang w:val="es-419"/>
        </w:rPr>
        <w:t xml:space="preserve"> 2018</w:t>
      </w:r>
    </w:p>
    <w:p w14:paraId="71C3164F" w14:textId="77777777" w:rsidR="000E44D6" w:rsidRPr="00301FFE" w:rsidRDefault="000E44D6" w:rsidP="000E44D6">
      <w:pPr>
        <w:ind w:left="708" w:firstLine="708"/>
        <w:rPr>
          <w:rFonts w:ascii="Arial" w:eastAsiaTheme="minorHAnsi" w:hAnsi="Arial" w:cs="Arial"/>
          <w:color w:val="000000" w:themeColor="text1"/>
          <w:sz w:val="16"/>
          <w:szCs w:val="16"/>
          <w:lang w:val="es-419"/>
        </w:rPr>
      </w:pPr>
      <w:r w:rsidRPr="00301FFE">
        <w:rPr>
          <w:rFonts w:ascii="Arial" w:eastAsiaTheme="minorHAnsi" w:hAnsi="Arial" w:cs="Arial"/>
          <w:color w:val="000000" w:themeColor="text1"/>
          <w:sz w:val="16"/>
          <w:szCs w:val="16"/>
          <w:lang w:val="es-419"/>
        </w:rPr>
        <w:t>Elaborado por la Dirección de Estudios e Economía y Política Pública</w:t>
      </w:r>
    </w:p>
    <w:p w14:paraId="2BA375BC" w14:textId="252C702C" w:rsidR="00B813DB" w:rsidRDefault="00FA7155">
      <w:pPr>
        <w:pStyle w:val="Ttulo2"/>
        <w:rPr>
          <w:rFonts w:ascii="Arial" w:hAnsi="Arial" w:cs="Arial"/>
          <w:color w:val="000000" w:themeColor="text1"/>
        </w:rPr>
        <w:pPrChange w:id="20" w:author="Martha Rubiela Reyes Sanabria" w:date="2022-11-30T11:17:00Z">
          <w:pPr>
            <w:pStyle w:val="Ttulo2"/>
            <w:numPr>
              <w:ilvl w:val="1"/>
              <w:numId w:val="7"/>
            </w:numPr>
            <w:ind w:left="720" w:hanging="720"/>
          </w:pPr>
        </w:pPrChange>
      </w:pPr>
      <w:bookmarkStart w:id="21" w:name="_Toc119993145"/>
      <w:bookmarkStart w:id="22" w:name="_Toc120701696"/>
      <w:r>
        <w:rPr>
          <w:rFonts w:ascii="Arial" w:hAnsi="Arial" w:cs="Arial"/>
          <w:color w:val="000000" w:themeColor="text1"/>
        </w:rPr>
        <w:lastRenderedPageBreak/>
        <w:t xml:space="preserve">1.3 </w:t>
      </w:r>
      <w:r w:rsidR="00B813DB">
        <w:rPr>
          <w:rFonts w:ascii="Arial" w:hAnsi="Arial" w:cs="Arial"/>
          <w:color w:val="000000" w:themeColor="text1"/>
        </w:rPr>
        <w:t>Asociación del PAE</w:t>
      </w:r>
      <w:r w:rsidR="007E7CAC">
        <w:rPr>
          <w:rFonts w:ascii="Arial" w:hAnsi="Arial" w:cs="Arial"/>
          <w:color w:val="000000" w:themeColor="text1"/>
        </w:rPr>
        <w:t xml:space="preserve"> en la Planeación Distrital.</w:t>
      </w:r>
      <w:bookmarkEnd w:id="21"/>
      <w:bookmarkEnd w:id="22"/>
    </w:p>
    <w:p w14:paraId="7964FBD5" w14:textId="77777777" w:rsidR="007E7CAC" w:rsidRPr="007E7CAC" w:rsidRDefault="007E7CAC" w:rsidP="007E7CAC">
      <w:pPr>
        <w:rPr>
          <w:lang w:val="es-419" w:eastAsia="en-US"/>
        </w:rPr>
      </w:pPr>
    </w:p>
    <w:p w14:paraId="65974F99" w14:textId="265AA347" w:rsidR="0051524B" w:rsidRDefault="0051524B" w:rsidP="00B813DB">
      <w:pPr>
        <w:rPr>
          <w:rFonts w:ascii="Arial" w:hAnsi="Arial" w:cs="Arial"/>
        </w:rPr>
      </w:pPr>
      <w:r w:rsidRPr="00B813DB">
        <w:rPr>
          <w:rFonts w:ascii="Arial" w:hAnsi="Arial" w:cs="Arial"/>
        </w:rPr>
        <w:t>Los distintos gobiernos de la ciudad han incluido en su plan de desarrollo el PAE como una estrategia orientada a contribuir en el derecho a</w:t>
      </w:r>
      <w:r w:rsidR="002224A2" w:rsidRPr="00B813DB">
        <w:rPr>
          <w:rFonts w:ascii="Arial" w:hAnsi="Arial" w:cs="Arial"/>
        </w:rPr>
        <w:t xml:space="preserve"> la alimentación </w:t>
      </w:r>
      <w:r w:rsidR="0017103A" w:rsidRPr="00B813DB">
        <w:rPr>
          <w:rFonts w:ascii="Arial" w:hAnsi="Arial" w:cs="Arial"/>
        </w:rPr>
        <w:t xml:space="preserve">saludable </w:t>
      </w:r>
      <w:r w:rsidR="002224A2" w:rsidRPr="00B813DB">
        <w:rPr>
          <w:rFonts w:ascii="Arial" w:hAnsi="Arial" w:cs="Arial"/>
        </w:rPr>
        <w:t>y nutrición</w:t>
      </w:r>
      <w:r w:rsidR="00902660">
        <w:rPr>
          <w:rFonts w:ascii="Arial" w:hAnsi="Arial" w:cs="Arial"/>
          <w:lang w:val="es-419"/>
        </w:rPr>
        <w:t xml:space="preserve"> y</w:t>
      </w:r>
      <w:r w:rsidRPr="00B813DB">
        <w:rPr>
          <w:rFonts w:ascii="Arial" w:hAnsi="Arial" w:cs="Arial"/>
        </w:rPr>
        <w:t xml:space="preserve"> educación de calidad, favoreciendo el acceso, la permanencia y retención de la población estudiantil matriculada en el sistema de educación oficial </w:t>
      </w:r>
      <w:r w:rsidR="002224A2" w:rsidRPr="00B813DB">
        <w:rPr>
          <w:rFonts w:ascii="Arial" w:hAnsi="Arial" w:cs="Arial"/>
        </w:rPr>
        <w:t xml:space="preserve">como se describe </w:t>
      </w:r>
      <w:r w:rsidR="00140AF2">
        <w:rPr>
          <w:rFonts w:ascii="Arial" w:hAnsi="Arial" w:cs="Arial"/>
        </w:rPr>
        <w:t xml:space="preserve">a continuación: </w:t>
      </w:r>
      <w:r w:rsidR="002224A2" w:rsidRPr="00340EBB">
        <w:rPr>
          <w:rFonts w:ascii="Arial" w:hAnsi="Arial" w:cs="Arial"/>
          <w:highlight w:val="yellow"/>
        </w:rPr>
        <w:t xml:space="preserve"> </w:t>
      </w:r>
    </w:p>
    <w:p w14:paraId="7E36A51E" w14:textId="77777777" w:rsidR="00340EBB" w:rsidRPr="00B813DB" w:rsidRDefault="00340EBB" w:rsidP="00B813DB">
      <w:pPr>
        <w:rPr>
          <w:rFonts w:ascii="Arial" w:hAnsi="Arial" w:cs="Arial"/>
        </w:rPr>
      </w:pPr>
    </w:p>
    <w:p w14:paraId="781373D2" w14:textId="69C6461B" w:rsidR="002224A2" w:rsidRPr="00EB1AFF" w:rsidRDefault="00D15DD8" w:rsidP="00D93193">
      <w:pPr>
        <w:pStyle w:val="Descripcin"/>
        <w:spacing w:after="0"/>
        <w:jc w:val="center"/>
        <w:rPr>
          <w:rFonts w:ascii="Arial" w:hAnsi="Arial" w:cs="Arial"/>
          <w:b/>
          <w:i w:val="0"/>
          <w:color w:val="000000" w:themeColor="text1"/>
          <w:sz w:val="20"/>
          <w:szCs w:val="20"/>
          <w:lang w:val="es-419"/>
        </w:rPr>
      </w:pPr>
      <w:bookmarkStart w:id="23" w:name="_Toc120701522"/>
      <w:r w:rsidRPr="00EB1AFF">
        <w:rPr>
          <w:rFonts w:ascii="Arial" w:hAnsi="Arial" w:cs="Arial"/>
          <w:b/>
          <w:i w:val="0"/>
          <w:noProof/>
        </w:rPr>
        <w:drawing>
          <wp:anchor distT="0" distB="0" distL="114300" distR="114300" simplePos="0" relativeHeight="251660288" behindDoc="0" locked="0" layoutInCell="1" allowOverlap="1" wp14:anchorId="0F86F042" wp14:editId="060121D3">
            <wp:simplePos x="0" y="0"/>
            <wp:positionH relativeFrom="column">
              <wp:posOffset>15240</wp:posOffset>
            </wp:positionH>
            <wp:positionV relativeFrom="paragraph">
              <wp:posOffset>200025</wp:posOffset>
            </wp:positionV>
            <wp:extent cx="5391150" cy="5172075"/>
            <wp:effectExtent l="19050" t="0" r="38100" b="47625"/>
            <wp:wrapTopAndBottom/>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D93193" w:rsidRPr="00EB1AFF">
        <w:rPr>
          <w:rFonts w:ascii="Arial" w:hAnsi="Arial" w:cs="Arial"/>
          <w:b/>
          <w:i w:val="0"/>
          <w:color w:val="000000" w:themeColor="text1"/>
          <w:sz w:val="20"/>
          <w:szCs w:val="20"/>
        </w:rPr>
        <w:t xml:space="preserve">GRÁFICA </w:t>
      </w:r>
      <w:r w:rsidR="00D93193" w:rsidRPr="00EB1AFF">
        <w:rPr>
          <w:rFonts w:ascii="Arial" w:hAnsi="Arial" w:cs="Arial"/>
          <w:b/>
          <w:i w:val="0"/>
          <w:color w:val="000000" w:themeColor="text1"/>
          <w:sz w:val="20"/>
          <w:szCs w:val="20"/>
        </w:rPr>
        <w:fldChar w:fldCharType="begin"/>
      </w:r>
      <w:r w:rsidR="00D93193" w:rsidRPr="00EB1AFF">
        <w:rPr>
          <w:rFonts w:ascii="Arial" w:hAnsi="Arial" w:cs="Arial"/>
          <w:b/>
          <w:i w:val="0"/>
          <w:color w:val="000000" w:themeColor="text1"/>
          <w:sz w:val="20"/>
          <w:szCs w:val="20"/>
        </w:rPr>
        <w:instrText xml:space="preserve"> SEQ GRÁFICA \* ARABIC </w:instrText>
      </w:r>
      <w:r w:rsidR="00D93193" w:rsidRPr="00EB1AFF">
        <w:rPr>
          <w:rFonts w:ascii="Arial" w:hAnsi="Arial" w:cs="Arial"/>
          <w:b/>
          <w:i w:val="0"/>
          <w:color w:val="000000" w:themeColor="text1"/>
          <w:sz w:val="20"/>
          <w:szCs w:val="20"/>
        </w:rPr>
        <w:fldChar w:fldCharType="separate"/>
      </w:r>
      <w:r w:rsidR="00291B2D">
        <w:rPr>
          <w:rFonts w:ascii="Arial" w:hAnsi="Arial" w:cs="Arial"/>
          <w:b/>
          <w:i w:val="0"/>
          <w:noProof/>
          <w:color w:val="000000" w:themeColor="text1"/>
          <w:sz w:val="20"/>
          <w:szCs w:val="20"/>
        </w:rPr>
        <w:t>3</w:t>
      </w:r>
      <w:r w:rsidR="00D93193" w:rsidRPr="00EB1AFF">
        <w:rPr>
          <w:rFonts w:ascii="Arial" w:hAnsi="Arial" w:cs="Arial"/>
          <w:b/>
          <w:i w:val="0"/>
          <w:color w:val="000000" w:themeColor="text1"/>
          <w:sz w:val="20"/>
          <w:szCs w:val="20"/>
        </w:rPr>
        <w:fldChar w:fldCharType="end"/>
      </w:r>
      <w:r w:rsidR="00D93193" w:rsidRPr="00EB1AFF">
        <w:rPr>
          <w:rFonts w:ascii="Arial" w:hAnsi="Arial" w:cs="Arial"/>
          <w:b/>
          <w:i w:val="0"/>
          <w:color w:val="000000" w:themeColor="text1"/>
          <w:sz w:val="20"/>
          <w:szCs w:val="20"/>
          <w:lang w:val="es-419"/>
        </w:rPr>
        <w:t>. Articulación del PAE en la Planeación Distrital</w:t>
      </w:r>
      <w:bookmarkEnd w:id="23"/>
    </w:p>
    <w:p w14:paraId="609B24EB" w14:textId="4A37FA99" w:rsidR="00D93193" w:rsidRPr="00D93193" w:rsidRDefault="00D93193" w:rsidP="00D93193">
      <w:pPr>
        <w:rPr>
          <w:rStyle w:val="jsgrdq"/>
          <w:rFonts w:ascii="Arial" w:hAnsi="Arial" w:cs="Arial"/>
          <w:sz w:val="16"/>
          <w:szCs w:val="16"/>
          <w:lang w:val="es-419"/>
        </w:rPr>
      </w:pPr>
      <w:bookmarkStart w:id="24" w:name="_Toc117067149"/>
      <w:r w:rsidRPr="00301FFE">
        <w:rPr>
          <w:rFonts w:ascii="Arial" w:eastAsiaTheme="minorHAnsi" w:hAnsi="Arial" w:cs="Arial"/>
          <w:color w:val="000000" w:themeColor="text1"/>
          <w:sz w:val="16"/>
          <w:szCs w:val="16"/>
          <w:lang w:val="es-419"/>
        </w:rPr>
        <w:t>Fuente:</w:t>
      </w:r>
      <w:r w:rsidRPr="00301FFE">
        <w:rPr>
          <w:rStyle w:val="jsgrdq"/>
          <w:rFonts w:ascii="Arial" w:hAnsi="Arial" w:cs="Arial"/>
          <w:sz w:val="16"/>
          <w:szCs w:val="16"/>
        </w:rPr>
        <w:t xml:space="preserve"> </w:t>
      </w:r>
      <w:r>
        <w:rPr>
          <w:rStyle w:val="jsgrdq"/>
          <w:rFonts w:ascii="Arial" w:hAnsi="Arial" w:cs="Arial"/>
          <w:sz w:val="16"/>
          <w:szCs w:val="16"/>
          <w:lang w:val="es-419"/>
        </w:rPr>
        <w:t>SEGPLAN vigencia  mayo 30 de las vigencias 2004,2008, 2012, 2016, 2020 y diciembre de 2021</w:t>
      </w:r>
    </w:p>
    <w:p w14:paraId="112C021D" w14:textId="593158A9" w:rsidR="00140AF2" w:rsidRDefault="00D93193" w:rsidP="00D93193">
      <w:pPr>
        <w:rPr>
          <w:rFonts w:ascii="Arial" w:eastAsiaTheme="minorHAnsi" w:hAnsi="Arial" w:cs="Arial"/>
          <w:color w:val="000000" w:themeColor="text1"/>
          <w:sz w:val="16"/>
          <w:szCs w:val="16"/>
          <w:lang w:val="es-419"/>
        </w:rPr>
      </w:pPr>
      <w:r w:rsidRPr="00301FFE">
        <w:rPr>
          <w:rFonts w:ascii="Arial" w:eastAsiaTheme="minorHAnsi" w:hAnsi="Arial" w:cs="Arial"/>
          <w:color w:val="000000" w:themeColor="text1"/>
          <w:sz w:val="16"/>
          <w:szCs w:val="16"/>
          <w:lang w:val="es-419"/>
        </w:rPr>
        <w:t>Elaborado por la Dirección de Estudios e Economía y Política Pública</w:t>
      </w:r>
      <w:r w:rsidR="00340EBB">
        <w:rPr>
          <w:rFonts w:ascii="Arial" w:eastAsiaTheme="minorHAnsi" w:hAnsi="Arial" w:cs="Arial"/>
          <w:color w:val="000000" w:themeColor="text1"/>
          <w:sz w:val="16"/>
          <w:szCs w:val="16"/>
          <w:lang w:val="es-419"/>
        </w:rPr>
        <w:t>.</w:t>
      </w:r>
    </w:p>
    <w:p w14:paraId="16125AC8" w14:textId="77777777" w:rsidR="00340EBB" w:rsidRPr="00301FFE" w:rsidRDefault="00340EBB" w:rsidP="00D93193">
      <w:pPr>
        <w:rPr>
          <w:rFonts w:ascii="Arial" w:eastAsiaTheme="minorHAnsi" w:hAnsi="Arial" w:cs="Arial"/>
          <w:color w:val="000000" w:themeColor="text1"/>
          <w:sz w:val="16"/>
          <w:szCs w:val="16"/>
          <w:lang w:val="es-419"/>
        </w:rPr>
      </w:pPr>
    </w:p>
    <w:p w14:paraId="0A69E7AD" w14:textId="61928B33" w:rsidR="00D93193" w:rsidRDefault="00475AF4" w:rsidP="002224A2">
      <w:pPr>
        <w:rPr>
          <w:rFonts w:ascii="Arial" w:hAnsi="Arial" w:cs="Arial"/>
        </w:rPr>
      </w:pPr>
      <w:r w:rsidRPr="00475AF4">
        <w:rPr>
          <w:rFonts w:ascii="Arial" w:hAnsi="Arial" w:cs="Arial"/>
          <w:lang w:val="es-419"/>
        </w:rPr>
        <w:t xml:space="preserve">Inicialmente </w:t>
      </w:r>
      <w:r w:rsidR="00140AF2" w:rsidRPr="00475AF4">
        <w:rPr>
          <w:rFonts w:ascii="Arial" w:hAnsi="Arial" w:cs="Arial"/>
          <w:lang w:val="es-419"/>
        </w:rPr>
        <w:t>en los PDD</w:t>
      </w:r>
      <w:r w:rsidR="00140AF2" w:rsidRPr="00475AF4">
        <w:rPr>
          <w:rFonts w:ascii="Arial" w:hAnsi="Arial" w:cs="Arial"/>
        </w:rPr>
        <w:t xml:space="preserve"> </w:t>
      </w:r>
      <w:r w:rsidR="00140AF2" w:rsidRPr="00475AF4">
        <w:rPr>
          <w:rFonts w:ascii="Arial" w:hAnsi="Arial" w:cs="Arial"/>
          <w:lang w:val="es-419"/>
        </w:rPr>
        <w:t xml:space="preserve">se </w:t>
      </w:r>
      <w:r w:rsidR="00140AF2" w:rsidRPr="00475AF4">
        <w:rPr>
          <w:rFonts w:ascii="Arial" w:hAnsi="Arial" w:cs="Arial"/>
        </w:rPr>
        <w:t xml:space="preserve">programaba atender cierta población </w:t>
      </w:r>
      <w:r w:rsidR="00140AF2" w:rsidRPr="00475AF4">
        <w:rPr>
          <w:rFonts w:ascii="Arial" w:hAnsi="Arial" w:cs="Arial"/>
          <w:lang w:val="es-419"/>
        </w:rPr>
        <w:t xml:space="preserve">de </w:t>
      </w:r>
      <w:r w:rsidR="00140AF2" w:rsidRPr="00475AF4">
        <w:rPr>
          <w:rFonts w:ascii="Arial" w:hAnsi="Arial" w:cs="Arial"/>
        </w:rPr>
        <w:t xml:space="preserve">estudiantes de </w:t>
      </w:r>
      <w:r w:rsidR="00FF4D6F">
        <w:rPr>
          <w:rFonts w:ascii="Arial" w:hAnsi="Arial" w:cs="Arial"/>
        </w:rPr>
        <w:t>primaria, posteriormente incluy</w:t>
      </w:r>
      <w:r w:rsidR="00FF4D6F">
        <w:rPr>
          <w:rFonts w:ascii="Arial" w:hAnsi="Arial" w:cs="Arial"/>
          <w:lang w:val="es-419"/>
        </w:rPr>
        <w:t>ó</w:t>
      </w:r>
      <w:r w:rsidR="00140AF2" w:rsidRPr="00475AF4">
        <w:rPr>
          <w:rFonts w:ascii="Arial" w:hAnsi="Arial" w:cs="Arial"/>
        </w:rPr>
        <w:t xml:space="preserve"> población indígena y rural, luego población estudiantil vulnerable en pobreza, otros incluyeron estratos 1y 2 y a partir de 2012 el Distrito </w:t>
      </w:r>
      <w:r w:rsidR="00FF4D6F">
        <w:rPr>
          <w:rFonts w:ascii="Arial" w:hAnsi="Arial" w:cs="Arial"/>
          <w:lang w:val="es-419"/>
        </w:rPr>
        <w:t>optó p</w:t>
      </w:r>
      <w:r w:rsidR="008E63F2">
        <w:rPr>
          <w:rFonts w:ascii="Arial" w:hAnsi="Arial" w:cs="Arial"/>
          <w:lang w:val="es-419"/>
        </w:rPr>
        <w:t>o</w:t>
      </w:r>
      <w:r w:rsidR="00FF4D6F">
        <w:rPr>
          <w:rFonts w:ascii="Arial" w:hAnsi="Arial" w:cs="Arial"/>
          <w:lang w:val="es-419"/>
        </w:rPr>
        <w:t>r</w:t>
      </w:r>
      <w:r w:rsidR="008E63F2">
        <w:rPr>
          <w:rFonts w:ascii="Arial" w:hAnsi="Arial" w:cs="Arial"/>
          <w:lang w:val="es-419"/>
        </w:rPr>
        <w:t xml:space="preserve"> </w:t>
      </w:r>
      <w:r w:rsidR="00140AF2" w:rsidRPr="00475AF4">
        <w:rPr>
          <w:rFonts w:ascii="Arial" w:hAnsi="Arial" w:cs="Arial"/>
        </w:rPr>
        <w:t>la cobertura universal.</w:t>
      </w:r>
    </w:p>
    <w:p w14:paraId="1F36C5EB" w14:textId="77777777" w:rsidR="000F5EB9" w:rsidRPr="00D93193" w:rsidRDefault="000F5EB9" w:rsidP="002224A2">
      <w:pPr>
        <w:rPr>
          <w:rFonts w:ascii="Arial" w:hAnsi="Arial" w:cs="Arial"/>
          <w:color w:val="000000" w:themeColor="text1"/>
          <w:lang w:val="es-419"/>
        </w:rPr>
      </w:pPr>
    </w:p>
    <w:p w14:paraId="32BC2F1D" w14:textId="416AC379" w:rsidR="000F5EB9" w:rsidRPr="00301FFE" w:rsidRDefault="008E63F2" w:rsidP="000F5EB9">
      <w:pPr>
        <w:rPr>
          <w:rFonts w:ascii="Arial" w:hAnsi="Arial" w:cs="Arial"/>
          <w:lang w:val="es-419"/>
        </w:rPr>
      </w:pPr>
      <w:r>
        <w:rPr>
          <w:rFonts w:ascii="Arial" w:hAnsi="Arial" w:cs="Arial"/>
          <w:lang w:val="es-419"/>
        </w:rPr>
        <w:t>El</w:t>
      </w:r>
      <w:r w:rsidR="000F5EB9" w:rsidRPr="000F5EB9">
        <w:rPr>
          <w:rFonts w:ascii="Arial" w:hAnsi="Arial" w:cs="Arial"/>
          <w:lang w:val="es-419"/>
        </w:rPr>
        <w:t xml:space="preserve"> comportamiento del programa desde el 2008 al 2022 que corresponde a los 4 últimos planes de desarrollo en cobertura </w:t>
      </w:r>
      <w:r>
        <w:rPr>
          <w:rFonts w:ascii="Arial" w:hAnsi="Arial" w:cs="Arial"/>
          <w:lang w:val="es-419"/>
        </w:rPr>
        <w:t>es la siguiente</w:t>
      </w:r>
      <w:r w:rsidR="000F5EB9" w:rsidRPr="000F5EB9">
        <w:rPr>
          <w:rFonts w:ascii="Arial" w:hAnsi="Arial" w:cs="Arial"/>
          <w:lang w:val="es-419"/>
        </w:rPr>
        <w:t>:</w:t>
      </w:r>
    </w:p>
    <w:p w14:paraId="521AD27B" w14:textId="77777777" w:rsidR="000F5EB9" w:rsidRPr="00301FFE" w:rsidRDefault="000F5EB9" w:rsidP="000F5EB9">
      <w:pPr>
        <w:ind w:left="360"/>
        <w:rPr>
          <w:rFonts w:ascii="Arial" w:hAnsi="Arial" w:cs="Arial"/>
          <w:lang w:val="es-419"/>
        </w:rPr>
      </w:pPr>
    </w:p>
    <w:p w14:paraId="6A098855" w14:textId="77777777" w:rsidR="000F5EB9" w:rsidRPr="00301FFE" w:rsidRDefault="000F5EB9" w:rsidP="000F5EB9">
      <w:pPr>
        <w:pStyle w:val="Descripcin"/>
        <w:spacing w:after="0"/>
        <w:jc w:val="center"/>
        <w:rPr>
          <w:rFonts w:ascii="Arial" w:hAnsi="Arial" w:cs="Arial"/>
          <w:b/>
          <w:i w:val="0"/>
          <w:color w:val="000000" w:themeColor="text1"/>
          <w:sz w:val="20"/>
          <w:szCs w:val="20"/>
          <w:lang w:val="es-419"/>
        </w:rPr>
      </w:pPr>
      <w:bookmarkStart w:id="25" w:name="_Toc117600845"/>
      <w:bookmarkStart w:id="26" w:name="_Toc120701523"/>
      <w:r w:rsidRPr="00301FFE">
        <w:rPr>
          <w:rFonts w:ascii="Arial" w:hAnsi="Arial" w:cs="Arial"/>
          <w:b/>
          <w:i w:val="0"/>
          <w:color w:val="000000" w:themeColor="text1"/>
          <w:sz w:val="20"/>
          <w:szCs w:val="20"/>
        </w:rPr>
        <w:t xml:space="preserve">GRÁFICA </w:t>
      </w:r>
      <w:r w:rsidRPr="00301FFE">
        <w:rPr>
          <w:rFonts w:ascii="Arial" w:hAnsi="Arial" w:cs="Arial"/>
          <w:b/>
          <w:i w:val="0"/>
          <w:color w:val="000000" w:themeColor="text1"/>
          <w:sz w:val="20"/>
          <w:szCs w:val="20"/>
        </w:rPr>
        <w:fldChar w:fldCharType="begin"/>
      </w:r>
      <w:r w:rsidRPr="00301FFE">
        <w:rPr>
          <w:rFonts w:ascii="Arial" w:hAnsi="Arial" w:cs="Arial"/>
          <w:b/>
          <w:i w:val="0"/>
          <w:color w:val="000000" w:themeColor="text1"/>
          <w:sz w:val="20"/>
          <w:szCs w:val="20"/>
        </w:rPr>
        <w:instrText xml:space="preserve"> SEQ GRÁFICA \* ARABIC </w:instrText>
      </w:r>
      <w:r w:rsidRPr="00301FFE">
        <w:rPr>
          <w:rFonts w:ascii="Arial" w:hAnsi="Arial" w:cs="Arial"/>
          <w:b/>
          <w:i w:val="0"/>
          <w:color w:val="000000" w:themeColor="text1"/>
          <w:sz w:val="20"/>
          <w:szCs w:val="20"/>
        </w:rPr>
        <w:fldChar w:fldCharType="separate"/>
      </w:r>
      <w:r w:rsidR="00291B2D">
        <w:rPr>
          <w:rFonts w:ascii="Arial" w:hAnsi="Arial" w:cs="Arial"/>
          <w:b/>
          <w:i w:val="0"/>
          <w:noProof/>
          <w:color w:val="000000" w:themeColor="text1"/>
          <w:sz w:val="20"/>
          <w:szCs w:val="20"/>
        </w:rPr>
        <w:t>4</w:t>
      </w:r>
      <w:r w:rsidRPr="00301FFE">
        <w:rPr>
          <w:rFonts w:ascii="Arial" w:hAnsi="Arial" w:cs="Arial"/>
          <w:b/>
          <w:i w:val="0"/>
          <w:color w:val="000000" w:themeColor="text1"/>
          <w:sz w:val="20"/>
          <w:szCs w:val="20"/>
        </w:rPr>
        <w:fldChar w:fldCharType="end"/>
      </w:r>
      <w:r w:rsidRPr="00301FFE">
        <w:rPr>
          <w:rFonts w:ascii="Arial" w:hAnsi="Arial" w:cs="Arial"/>
          <w:b/>
          <w:i w:val="0"/>
          <w:color w:val="000000" w:themeColor="text1"/>
          <w:sz w:val="20"/>
          <w:szCs w:val="20"/>
          <w:lang w:val="es-419"/>
        </w:rPr>
        <w:t xml:space="preserve">. </w:t>
      </w:r>
      <w:r>
        <w:rPr>
          <w:rFonts w:ascii="Arial" w:hAnsi="Arial" w:cs="Arial"/>
          <w:b/>
          <w:i w:val="0"/>
          <w:color w:val="000000" w:themeColor="text1"/>
          <w:sz w:val="20"/>
          <w:szCs w:val="20"/>
          <w:lang w:val="es-419"/>
        </w:rPr>
        <w:t>Cobertura por Plan d</w:t>
      </w:r>
      <w:r w:rsidRPr="00301FFE">
        <w:rPr>
          <w:rFonts w:ascii="Arial" w:hAnsi="Arial" w:cs="Arial"/>
          <w:b/>
          <w:i w:val="0"/>
          <w:color w:val="000000" w:themeColor="text1"/>
          <w:sz w:val="20"/>
          <w:szCs w:val="20"/>
          <w:lang w:val="es-419"/>
        </w:rPr>
        <w:t>e Desarrollo 2008-2022</w:t>
      </w:r>
      <w:bookmarkEnd w:id="25"/>
      <w:bookmarkEnd w:id="26"/>
    </w:p>
    <w:p w14:paraId="0AC001F2" w14:textId="77777777" w:rsidR="000F5EB9" w:rsidRPr="00301FFE" w:rsidRDefault="000F5EB9" w:rsidP="000F5EB9">
      <w:pPr>
        <w:rPr>
          <w:rFonts w:ascii="Arial" w:hAnsi="Arial" w:cs="Arial"/>
          <w:lang w:val="es-419"/>
        </w:rPr>
      </w:pPr>
      <w:r w:rsidRPr="00301FFE">
        <w:rPr>
          <w:rFonts w:ascii="Arial" w:hAnsi="Arial" w:cs="Arial"/>
          <w:noProof/>
        </w:rPr>
        <w:drawing>
          <wp:inline distT="0" distB="0" distL="0" distR="0" wp14:anchorId="3990893D" wp14:editId="78EDCEFC">
            <wp:extent cx="5486400" cy="3200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1744F5" w14:textId="77777777" w:rsidR="000F5EB9" w:rsidRPr="00301FFE" w:rsidRDefault="000F5EB9" w:rsidP="000F5EB9">
      <w:pPr>
        <w:rPr>
          <w:rFonts w:ascii="Arial" w:hAnsi="Arial" w:cs="Arial"/>
          <w:sz w:val="16"/>
          <w:szCs w:val="16"/>
          <w:lang w:val="es-419"/>
        </w:rPr>
      </w:pPr>
      <w:r w:rsidRPr="00301FFE">
        <w:rPr>
          <w:rFonts w:ascii="Arial" w:hAnsi="Arial" w:cs="Arial"/>
          <w:sz w:val="16"/>
          <w:szCs w:val="16"/>
          <w:lang w:val="es-419"/>
        </w:rPr>
        <w:t>Fuente SEGPLAN años: 2012, 2016, 2020 y 2022</w:t>
      </w:r>
    </w:p>
    <w:p w14:paraId="2EBD2CA4" w14:textId="77777777" w:rsidR="000F5EB9" w:rsidRPr="00301FFE" w:rsidRDefault="000F5EB9" w:rsidP="000F5EB9">
      <w:pPr>
        <w:rPr>
          <w:rFonts w:ascii="Arial" w:hAnsi="Arial" w:cs="Arial"/>
          <w:lang w:val="es-419"/>
        </w:rPr>
      </w:pPr>
    </w:p>
    <w:p w14:paraId="2A666DEB" w14:textId="3E48A888" w:rsidR="000F5EB9" w:rsidRPr="004C3FF9" w:rsidRDefault="00F201B4" w:rsidP="000F5EB9">
      <w:pPr>
        <w:rPr>
          <w:rFonts w:ascii="Arial" w:hAnsi="Arial" w:cs="Arial"/>
          <w:lang w:val="es-419"/>
        </w:rPr>
      </w:pPr>
      <w:r>
        <w:rPr>
          <w:rFonts w:ascii="Arial" w:hAnsi="Arial" w:cs="Arial"/>
          <w:lang w:val="es-419"/>
        </w:rPr>
        <w:t>L</w:t>
      </w:r>
      <w:r w:rsidR="000F5EB9" w:rsidRPr="004C3FF9">
        <w:rPr>
          <w:rFonts w:ascii="Arial" w:hAnsi="Arial" w:cs="Arial"/>
          <w:lang w:val="es-419"/>
        </w:rPr>
        <w:t xml:space="preserve">a gráfica anterior, </w:t>
      </w:r>
      <w:r>
        <w:rPr>
          <w:rFonts w:ascii="Arial" w:hAnsi="Arial" w:cs="Arial"/>
          <w:lang w:val="es-419"/>
        </w:rPr>
        <w:t xml:space="preserve">muestra el comportamiento de </w:t>
      </w:r>
      <w:r w:rsidR="000F5EB9" w:rsidRPr="004C3FF9">
        <w:rPr>
          <w:rFonts w:ascii="Arial" w:hAnsi="Arial" w:cs="Arial"/>
          <w:lang w:val="es-419"/>
        </w:rPr>
        <w:t>la cobertura del PAE en los últimos cuatro p</w:t>
      </w:r>
      <w:r>
        <w:rPr>
          <w:rFonts w:ascii="Arial" w:hAnsi="Arial" w:cs="Arial"/>
          <w:lang w:val="es-419"/>
        </w:rPr>
        <w:t>lanes de desarrollo relacionado, así</w:t>
      </w:r>
      <w:r w:rsidR="000F5EB9" w:rsidRPr="004C3FF9">
        <w:rPr>
          <w:rFonts w:ascii="Arial" w:hAnsi="Arial" w:cs="Arial"/>
          <w:lang w:val="es-419"/>
        </w:rPr>
        <w:t xml:space="preserve">: </w:t>
      </w:r>
    </w:p>
    <w:p w14:paraId="36938ECA" w14:textId="77777777" w:rsidR="000F5EB9" w:rsidRPr="004C3FF9" w:rsidRDefault="000F5EB9" w:rsidP="000F5EB9">
      <w:pPr>
        <w:rPr>
          <w:rFonts w:ascii="Arial" w:hAnsi="Arial" w:cs="Arial"/>
          <w:lang w:val="es-419"/>
        </w:rPr>
      </w:pPr>
    </w:p>
    <w:p w14:paraId="55D99A9F" w14:textId="77777777" w:rsidR="000F5EB9" w:rsidRPr="004C3FF9" w:rsidRDefault="000F5EB9" w:rsidP="002C3A7A">
      <w:pPr>
        <w:numPr>
          <w:ilvl w:val="0"/>
          <w:numId w:val="10"/>
        </w:numPr>
        <w:rPr>
          <w:rFonts w:ascii="Arial" w:eastAsiaTheme="minorHAnsi" w:hAnsi="Arial" w:cs="Arial"/>
          <w:lang w:val="es-419" w:eastAsia="en-US"/>
        </w:rPr>
      </w:pPr>
      <w:r w:rsidRPr="004C3FF9">
        <w:rPr>
          <w:rFonts w:ascii="Arial" w:hAnsi="Arial" w:cs="Arial"/>
          <w:lang w:val="es-419"/>
        </w:rPr>
        <w:t xml:space="preserve">PDD Bogotá positiva la máxima cobertura  fue de 474.841 estudiantes lograda en la vigencia 2012 con una eficacia del </w:t>
      </w:r>
      <w:r w:rsidRPr="004C3FF9">
        <w:rPr>
          <w:rFonts w:ascii="Arial" w:eastAsiaTheme="minorHAnsi" w:hAnsi="Arial" w:cs="Arial"/>
          <w:lang w:eastAsia="en-US"/>
        </w:rPr>
        <w:t>92.80%</w:t>
      </w:r>
      <w:r w:rsidRPr="004C3FF9">
        <w:rPr>
          <w:rFonts w:ascii="Arial" w:eastAsiaTheme="minorHAnsi" w:hAnsi="Arial" w:cs="Arial"/>
          <w:lang w:val="es-419" w:eastAsia="en-US"/>
        </w:rPr>
        <w:t xml:space="preserve"> y una inversión de $</w:t>
      </w:r>
      <w:r w:rsidRPr="004C3FF9">
        <w:rPr>
          <w:rFonts w:ascii="Arial" w:eastAsiaTheme="minorHAnsi" w:hAnsi="Arial" w:cs="Arial"/>
          <w:lang w:eastAsia="en-US"/>
        </w:rPr>
        <w:t>456.558</w:t>
      </w:r>
      <w:r w:rsidRPr="004C3FF9">
        <w:rPr>
          <w:rFonts w:ascii="Arial" w:eastAsiaTheme="minorHAnsi" w:hAnsi="Arial" w:cs="Arial"/>
          <w:lang w:val="es-419" w:eastAsia="en-US"/>
        </w:rPr>
        <w:t xml:space="preserve"> millones, </w:t>
      </w:r>
    </w:p>
    <w:p w14:paraId="180DAB4B" w14:textId="77777777" w:rsidR="000F5EB9" w:rsidRPr="004C3FF9" w:rsidRDefault="000F5EB9" w:rsidP="002C3A7A">
      <w:pPr>
        <w:numPr>
          <w:ilvl w:val="0"/>
          <w:numId w:val="10"/>
        </w:numPr>
        <w:rPr>
          <w:rFonts w:ascii="Arial" w:eastAsiaTheme="minorHAnsi" w:hAnsi="Arial" w:cs="Arial"/>
          <w:lang w:val="es-419" w:eastAsia="en-US"/>
        </w:rPr>
      </w:pPr>
      <w:r w:rsidRPr="004C3FF9">
        <w:rPr>
          <w:rFonts w:ascii="Arial" w:eastAsiaTheme="minorHAnsi" w:hAnsi="Arial" w:cs="Arial"/>
          <w:lang w:val="es-419" w:eastAsia="en-US"/>
        </w:rPr>
        <w:t>PD Bogotá Humana fue de 100% en el año 2015 con una inversión de</w:t>
      </w:r>
      <w:r w:rsidRPr="004C3FF9">
        <w:rPr>
          <w:rFonts w:ascii="Arial" w:eastAsiaTheme="minorHAnsi" w:hAnsi="Arial" w:cs="Arial"/>
          <w:sz w:val="14"/>
          <w:szCs w:val="14"/>
          <w:lang w:eastAsia="en-US"/>
        </w:rPr>
        <w:t xml:space="preserve"> </w:t>
      </w:r>
      <w:r w:rsidRPr="004C3FF9">
        <w:rPr>
          <w:rFonts w:ascii="Arial" w:eastAsiaTheme="minorHAnsi" w:hAnsi="Arial" w:cs="Arial"/>
          <w:lang w:eastAsia="en-US"/>
        </w:rPr>
        <w:t>$956.474</w:t>
      </w:r>
      <w:r w:rsidRPr="004C3FF9">
        <w:rPr>
          <w:rFonts w:ascii="Arial" w:eastAsiaTheme="minorHAnsi" w:hAnsi="Arial" w:cs="Arial"/>
          <w:lang w:val="es-419" w:eastAsia="en-US"/>
        </w:rPr>
        <w:t xml:space="preserve"> millones, </w:t>
      </w:r>
    </w:p>
    <w:p w14:paraId="5F711471" w14:textId="77777777" w:rsidR="000F5EB9" w:rsidRPr="004C3FF9" w:rsidRDefault="000F5EB9" w:rsidP="002C3A7A">
      <w:pPr>
        <w:numPr>
          <w:ilvl w:val="0"/>
          <w:numId w:val="10"/>
        </w:numPr>
        <w:rPr>
          <w:rFonts w:ascii="Arial" w:eastAsiaTheme="minorHAnsi" w:hAnsi="Arial" w:cs="Arial"/>
          <w:lang w:val="es-419" w:eastAsia="en-US"/>
        </w:rPr>
      </w:pPr>
      <w:r w:rsidRPr="004C3FF9">
        <w:rPr>
          <w:rFonts w:ascii="Arial" w:eastAsiaTheme="minorHAnsi" w:hAnsi="Arial" w:cs="Arial"/>
          <w:lang w:val="es-419" w:eastAsia="en-US"/>
        </w:rPr>
        <w:t xml:space="preserve">PDD Bogotá mejor para todos con una inversión de </w:t>
      </w:r>
      <w:r w:rsidRPr="004C3FF9">
        <w:rPr>
          <w:rFonts w:ascii="Arial" w:eastAsiaTheme="minorHAnsi" w:hAnsi="Arial" w:cs="Arial"/>
          <w:sz w:val="14"/>
          <w:szCs w:val="14"/>
          <w:lang w:eastAsia="en-US"/>
        </w:rPr>
        <w:t xml:space="preserve"> </w:t>
      </w:r>
      <w:r w:rsidRPr="004C3FF9">
        <w:rPr>
          <w:rFonts w:ascii="Arial" w:eastAsiaTheme="minorHAnsi" w:hAnsi="Arial" w:cs="Arial"/>
          <w:lang w:eastAsia="en-US"/>
        </w:rPr>
        <w:t>$1.431</w:t>
      </w:r>
      <w:r w:rsidRPr="004C3FF9">
        <w:rPr>
          <w:rFonts w:ascii="Arial" w:eastAsiaTheme="minorHAnsi" w:hAnsi="Arial" w:cs="Arial"/>
          <w:lang w:val="es-419" w:eastAsia="en-US"/>
        </w:rPr>
        <w:t>.</w:t>
      </w:r>
      <w:r w:rsidRPr="004C3FF9">
        <w:rPr>
          <w:rFonts w:ascii="Arial" w:eastAsiaTheme="minorHAnsi" w:hAnsi="Arial" w:cs="Arial"/>
          <w:lang w:eastAsia="en-US"/>
        </w:rPr>
        <w:t>904</w:t>
      </w:r>
      <w:r w:rsidRPr="004C3FF9">
        <w:rPr>
          <w:rFonts w:ascii="Arial" w:eastAsiaTheme="minorHAnsi" w:hAnsi="Arial" w:cs="Arial"/>
          <w:lang w:val="es-419" w:eastAsia="en-US"/>
        </w:rPr>
        <w:t xml:space="preserve"> millones</w:t>
      </w:r>
      <w:r w:rsidRPr="004C3FF9">
        <w:rPr>
          <w:rFonts w:ascii="Arial" w:eastAsiaTheme="minorHAnsi" w:hAnsi="Arial" w:cs="Arial"/>
          <w:sz w:val="14"/>
          <w:szCs w:val="14"/>
          <w:lang w:val="es-419" w:eastAsia="en-US"/>
        </w:rPr>
        <w:t xml:space="preserve"> </w:t>
      </w:r>
      <w:r w:rsidRPr="004C3FF9">
        <w:rPr>
          <w:rFonts w:ascii="Arial" w:eastAsiaTheme="minorHAnsi" w:hAnsi="Arial" w:cs="Arial"/>
          <w:lang w:val="es-419" w:eastAsia="en-US"/>
        </w:rPr>
        <w:t xml:space="preserve"> la máxima cobertura fue del 104,29% en el año 2017 y </w:t>
      </w:r>
    </w:p>
    <w:p w14:paraId="102A15BC" w14:textId="58677ADA" w:rsidR="000F5EB9" w:rsidRDefault="000F5EB9" w:rsidP="002C3A7A">
      <w:pPr>
        <w:numPr>
          <w:ilvl w:val="0"/>
          <w:numId w:val="10"/>
        </w:numPr>
        <w:rPr>
          <w:rFonts w:ascii="Arial" w:eastAsiaTheme="minorHAnsi" w:hAnsi="Arial" w:cs="Arial"/>
          <w:lang w:val="es-419" w:eastAsia="en-US"/>
        </w:rPr>
      </w:pPr>
      <w:r w:rsidRPr="004C3FF9">
        <w:rPr>
          <w:rFonts w:ascii="Arial" w:eastAsiaTheme="minorHAnsi" w:hAnsi="Arial" w:cs="Arial"/>
          <w:lang w:val="es-419" w:eastAsia="en-US"/>
        </w:rPr>
        <w:lastRenderedPageBreak/>
        <w:t>E</w:t>
      </w:r>
      <w:r w:rsidR="00F201B4">
        <w:rPr>
          <w:rFonts w:ascii="Arial" w:eastAsiaTheme="minorHAnsi" w:hAnsi="Arial" w:cs="Arial"/>
          <w:lang w:val="es-419" w:eastAsia="en-US"/>
        </w:rPr>
        <w:t>n el PDD  vigente</w:t>
      </w:r>
      <w:r w:rsidRPr="004C3FF9">
        <w:rPr>
          <w:rFonts w:ascii="Arial" w:eastAsiaTheme="minorHAnsi" w:hAnsi="Arial" w:cs="Arial"/>
          <w:lang w:val="es-419" w:eastAsia="en-US"/>
        </w:rPr>
        <w:t xml:space="preserve"> con una inversión a 30 de septiembre de 2022 es de </w:t>
      </w:r>
      <w:r w:rsidRPr="004C3FF9">
        <w:rPr>
          <w:rFonts w:ascii="Arial" w:eastAsiaTheme="minorHAnsi" w:hAnsi="Arial" w:cs="Arial"/>
          <w:sz w:val="14"/>
          <w:szCs w:val="14"/>
          <w:lang w:eastAsia="en-US"/>
        </w:rPr>
        <w:t xml:space="preserve"> </w:t>
      </w:r>
      <w:r w:rsidRPr="004C3FF9">
        <w:rPr>
          <w:rFonts w:ascii="Arial" w:eastAsiaTheme="minorHAnsi" w:hAnsi="Arial" w:cs="Arial"/>
          <w:lang w:eastAsia="en-US"/>
        </w:rPr>
        <w:t>$1.199.125</w:t>
      </w:r>
      <w:r w:rsidRPr="004C3FF9">
        <w:rPr>
          <w:rFonts w:ascii="Arial" w:eastAsiaTheme="minorHAnsi" w:hAnsi="Arial" w:cs="Arial"/>
          <w:sz w:val="14"/>
          <w:szCs w:val="14"/>
          <w:lang w:val="es-419" w:eastAsia="en-US"/>
        </w:rPr>
        <w:t xml:space="preserve"> </w:t>
      </w:r>
      <w:r w:rsidRPr="004C3FF9">
        <w:rPr>
          <w:rFonts w:ascii="Arial" w:eastAsiaTheme="minorHAnsi" w:hAnsi="Arial" w:cs="Arial"/>
          <w:lang w:val="es-419" w:eastAsia="en-US"/>
        </w:rPr>
        <w:t>millones con una cobertura de 102,75% lograda en el año 2021.</w:t>
      </w:r>
    </w:p>
    <w:p w14:paraId="48807F38" w14:textId="77777777" w:rsidR="008C69A5" w:rsidRPr="004C3FF9" w:rsidRDefault="008C69A5" w:rsidP="008C69A5">
      <w:pPr>
        <w:rPr>
          <w:rFonts w:eastAsiaTheme="minorHAnsi"/>
          <w:lang w:val="es-419" w:eastAsia="en-US"/>
        </w:rPr>
      </w:pPr>
    </w:p>
    <w:p w14:paraId="67678FFC" w14:textId="2260FB9A" w:rsidR="00D32598" w:rsidRPr="008C69A5" w:rsidRDefault="00FA7155" w:rsidP="008C69A5">
      <w:pPr>
        <w:pStyle w:val="Ttulo2"/>
        <w:rPr>
          <w:rFonts w:ascii="Arial" w:hAnsi="Arial" w:cs="Arial"/>
          <w:color w:val="000000" w:themeColor="text1"/>
          <w:sz w:val="24"/>
          <w:szCs w:val="24"/>
        </w:rPr>
      </w:pPr>
      <w:bookmarkStart w:id="27" w:name="_Toc119993146"/>
      <w:bookmarkStart w:id="28" w:name="_Toc120701697"/>
      <w:bookmarkEnd w:id="24"/>
      <w:r w:rsidRPr="008C69A5">
        <w:rPr>
          <w:rFonts w:ascii="Arial" w:hAnsi="Arial" w:cs="Arial"/>
          <w:color w:val="000000" w:themeColor="text1"/>
          <w:sz w:val="24"/>
          <w:szCs w:val="24"/>
        </w:rPr>
        <w:t xml:space="preserve">1.4 </w:t>
      </w:r>
      <w:r w:rsidR="0011740C" w:rsidRPr="008C69A5">
        <w:rPr>
          <w:rFonts w:ascii="Arial" w:hAnsi="Arial" w:cs="Arial"/>
          <w:color w:val="000000" w:themeColor="text1"/>
          <w:sz w:val="24"/>
          <w:szCs w:val="24"/>
        </w:rPr>
        <w:t>OPERACIÓN DEL PROGRAMA DE ALIMENTACION ESCOLAR</w:t>
      </w:r>
      <w:bookmarkEnd w:id="27"/>
      <w:bookmarkEnd w:id="28"/>
    </w:p>
    <w:p w14:paraId="4A48C3C4" w14:textId="77777777" w:rsidR="00764209" w:rsidRDefault="00764209" w:rsidP="00764209">
      <w:pPr>
        <w:rPr>
          <w:rFonts w:ascii="Arial" w:eastAsiaTheme="minorHAnsi" w:hAnsi="Arial" w:cs="Arial"/>
          <w:lang w:val="es-419" w:eastAsia="en-US"/>
        </w:rPr>
      </w:pPr>
    </w:p>
    <w:p w14:paraId="47524E1C" w14:textId="4F4A76DF" w:rsidR="007132F8" w:rsidRPr="00AD5011" w:rsidRDefault="007132F8" w:rsidP="007132F8">
      <w:pPr>
        <w:shd w:val="clear" w:color="auto" w:fill="FFFFFF"/>
        <w:rPr>
          <w:rFonts w:ascii="Arial" w:hAnsi="Arial" w:cs="Arial"/>
          <w:color w:val="000000" w:themeColor="text1"/>
          <w:lang w:val="es-419"/>
        </w:rPr>
      </w:pPr>
      <w:r w:rsidRPr="00301FFE">
        <w:rPr>
          <w:rFonts w:ascii="Arial" w:hAnsi="Arial" w:cs="Arial"/>
          <w:color w:val="000000" w:themeColor="text1"/>
        </w:rPr>
        <w:t xml:space="preserve">Los complementos alimentarios </w:t>
      </w:r>
      <w:r w:rsidR="002224A2">
        <w:rPr>
          <w:rFonts w:ascii="Arial" w:hAnsi="Arial" w:cs="Arial"/>
          <w:color w:val="000000" w:themeColor="text1"/>
          <w:lang w:val="es-419"/>
        </w:rPr>
        <w:t xml:space="preserve">que </w:t>
      </w:r>
      <w:r w:rsidRPr="00301FFE">
        <w:rPr>
          <w:rFonts w:ascii="Arial" w:hAnsi="Arial" w:cs="Arial"/>
          <w:color w:val="000000" w:themeColor="text1"/>
        </w:rPr>
        <w:t xml:space="preserve">reciben los estudiantes durante su jornada escolar </w:t>
      </w:r>
      <w:r w:rsidR="00475AF4" w:rsidRPr="00301FFE">
        <w:rPr>
          <w:rFonts w:ascii="Arial" w:hAnsi="Arial" w:cs="Arial"/>
          <w:color w:val="000000" w:themeColor="text1"/>
        </w:rPr>
        <w:t xml:space="preserve">siguen las recomendaciones de calorías y nutrientes definidos por el ICBF </w:t>
      </w:r>
      <w:r w:rsidR="00475AF4">
        <w:rPr>
          <w:rFonts w:ascii="Arial" w:hAnsi="Arial" w:cs="Arial"/>
          <w:color w:val="000000" w:themeColor="text1"/>
          <w:lang w:val="es-419"/>
        </w:rPr>
        <w:t xml:space="preserve">y </w:t>
      </w:r>
      <w:r w:rsidRPr="00301FFE">
        <w:rPr>
          <w:rFonts w:ascii="Arial" w:hAnsi="Arial" w:cs="Arial"/>
          <w:color w:val="000000" w:themeColor="text1"/>
        </w:rPr>
        <w:t xml:space="preserve">cumplen los lineamientos del Ministerio de Educación Nacional, </w:t>
      </w:r>
      <w:r w:rsidR="00902660">
        <w:rPr>
          <w:rFonts w:ascii="Arial" w:hAnsi="Arial" w:cs="Arial"/>
          <w:color w:val="000000" w:themeColor="text1"/>
          <w:lang w:val="es-419"/>
        </w:rPr>
        <w:t xml:space="preserve">así: </w:t>
      </w:r>
      <w:r w:rsidRPr="00301FFE">
        <w:rPr>
          <w:rFonts w:ascii="Arial" w:hAnsi="Arial" w:cs="Arial"/>
          <w:color w:val="000000" w:themeColor="text1"/>
        </w:rPr>
        <w:t xml:space="preserve">el desayuno y el refrigerio proporciona un aporte del 22% en la ingesta de energía y nutrientes a cada estudiante y </w:t>
      </w:r>
      <w:r w:rsidR="0099023F" w:rsidRPr="00301FFE">
        <w:rPr>
          <w:rFonts w:ascii="Arial" w:hAnsi="Arial" w:cs="Arial"/>
          <w:color w:val="000000" w:themeColor="text1"/>
        </w:rPr>
        <w:t xml:space="preserve">el almuerzo </w:t>
      </w:r>
      <w:r w:rsidRPr="00301FFE">
        <w:rPr>
          <w:rFonts w:ascii="Arial" w:hAnsi="Arial" w:cs="Arial"/>
          <w:color w:val="000000" w:themeColor="text1"/>
        </w:rPr>
        <w:t>el 30%</w:t>
      </w:r>
      <w:r w:rsidR="00902660">
        <w:rPr>
          <w:rFonts w:ascii="Arial" w:hAnsi="Arial" w:cs="Arial"/>
          <w:color w:val="000000" w:themeColor="text1"/>
          <w:lang w:val="es-419"/>
        </w:rPr>
        <w:t xml:space="preserve">, </w:t>
      </w:r>
      <w:r w:rsidR="00AD5011">
        <w:rPr>
          <w:rFonts w:ascii="Arial" w:hAnsi="Arial" w:cs="Arial"/>
          <w:color w:val="000000" w:themeColor="text1"/>
          <w:lang w:val="es-419"/>
        </w:rPr>
        <w:t xml:space="preserve">de esta manera pretende contribuir </w:t>
      </w:r>
      <w:r w:rsidRPr="00AD5011">
        <w:rPr>
          <w:rFonts w:ascii="Arial" w:hAnsi="Arial" w:cs="Arial"/>
          <w:color w:val="000000" w:themeColor="text1"/>
        </w:rPr>
        <w:t xml:space="preserve">en la mejora de la seguridad alimentaria y </w:t>
      </w:r>
      <w:r w:rsidR="00677471" w:rsidRPr="00AD5011">
        <w:rPr>
          <w:rFonts w:ascii="Arial" w:hAnsi="Arial" w:cs="Arial"/>
          <w:color w:val="000000" w:themeColor="text1"/>
        </w:rPr>
        <w:t xml:space="preserve">la </w:t>
      </w:r>
      <w:r w:rsidRPr="00AD5011">
        <w:rPr>
          <w:rFonts w:ascii="Arial" w:hAnsi="Arial" w:cs="Arial"/>
          <w:color w:val="000000" w:themeColor="text1"/>
        </w:rPr>
        <w:t>alimentación saludable de la población escolar, el estado nutricional y d</w:t>
      </w:r>
      <w:r w:rsidR="002224A2" w:rsidRPr="00AD5011">
        <w:rPr>
          <w:rFonts w:ascii="Arial" w:hAnsi="Arial" w:cs="Arial"/>
          <w:color w:val="000000" w:themeColor="text1"/>
        </w:rPr>
        <w:t xml:space="preserve">e salud de los beneficiarios, </w:t>
      </w:r>
      <w:r w:rsidRPr="00AD5011">
        <w:rPr>
          <w:rFonts w:ascii="Arial" w:hAnsi="Arial" w:cs="Arial"/>
          <w:color w:val="000000" w:themeColor="text1"/>
        </w:rPr>
        <w:t>a la vez coadyuva a los programas de asistencia de salud como la malnutrición y obesidad.</w:t>
      </w:r>
    </w:p>
    <w:p w14:paraId="56D1F62F" w14:textId="0756A398" w:rsidR="0099023F" w:rsidRDefault="0099023F" w:rsidP="007132F8">
      <w:pPr>
        <w:shd w:val="clear" w:color="auto" w:fill="FFFFFF"/>
        <w:rPr>
          <w:rFonts w:ascii="Arial" w:hAnsi="Arial" w:cs="Arial"/>
          <w:color w:val="000000" w:themeColor="text1"/>
          <w:lang w:val="es-419"/>
        </w:rPr>
      </w:pPr>
    </w:p>
    <w:p w14:paraId="4FDE4D68" w14:textId="71B98006" w:rsidR="0099023F" w:rsidRPr="008C69A5" w:rsidRDefault="0099023F" w:rsidP="008C69A5">
      <w:pPr>
        <w:rPr>
          <w:rFonts w:ascii="Arial" w:hAnsi="Arial" w:cs="Arial"/>
          <w:color w:val="000000" w:themeColor="text1"/>
        </w:rPr>
      </w:pPr>
      <w:bookmarkStart w:id="29" w:name="_Toc119993147"/>
      <w:r w:rsidRPr="008C69A5">
        <w:rPr>
          <w:rFonts w:ascii="Arial" w:hAnsi="Arial" w:cs="Arial"/>
          <w:color w:val="000000" w:themeColor="text1"/>
        </w:rPr>
        <w:t xml:space="preserve">Las modalidades </w:t>
      </w:r>
      <w:r w:rsidR="003D6E7E" w:rsidRPr="008C69A5">
        <w:rPr>
          <w:rFonts w:ascii="Arial" w:hAnsi="Arial" w:cs="Arial"/>
          <w:color w:val="000000" w:themeColor="text1"/>
        </w:rPr>
        <w:t>tradicionales</w:t>
      </w:r>
      <w:r w:rsidRPr="008C69A5">
        <w:rPr>
          <w:rFonts w:ascii="Arial" w:hAnsi="Arial" w:cs="Arial"/>
          <w:color w:val="000000" w:themeColor="text1"/>
        </w:rPr>
        <w:t xml:space="preserve"> </w:t>
      </w:r>
      <w:r w:rsidR="00902660" w:rsidRPr="008C69A5">
        <w:rPr>
          <w:rFonts w:ascii="Arial" w:hAnsi="Arial" w:cs="Arial"/>
          <w:color w:val="000000" w:themeColor="text1"/>
        </w:rPr>
        <w:t xml:space="preserve">de </w:t>
      </w:r>
      <w:r w:rsidRPr="008C69A5">
        <w:rPr>
          <w:rFonts w:ascii="Arial" w:hAnsi="Arial" w:cs="Arial"/>
          <w:color w:val="000000" w:themeColor="text1"/>
        </w:rPr>
        <w:t>suministro de los complementos alimentarios son los siguientes:</w:t>
      </w:r>
      <w:bookmarkEnd w:id="29"/>
    </w:p>
    <w:p w14:paraId="3F2F8E74" w14:textId="77777777" w:rsidR="004D4129" w:rsidRPr="004D4129" w:rsidRDefault="004D4129" w:rsidP="004D4129">
      <w:pPr>
        <w:pStyle w:val="Descripcin"/>
        <w:ind w:left="360"/>
        <w:rPr>
          <w:rFonts w:ascii="Arial" w:hAnsi="Arial" w:cs="Arial"/>
          <w:i w:val="0"/>
          <w:color w:val="000000" w:themeColor="text1"/>
          <w:sz w:val="20"/>
          <w:szCs w:val="20"/>
          <w:lang w:val="es-419"/>
        </w:rPr>
      </w:pPr>
    </w:p>
    <w:p w14:paraId="7C3CAFC2" w14:textId="1E78BE0D" w:rsidR="004D4129" w:rsidRPr="004D4129" w:rsidRDefault="004D4129" w:rsidP="004D4129">
      <w:pPr>
        <w:pStyle w:val="Descripcin"/>
        <w:ind w:left="360"/>
        <w:jc w:val="center"/>
        <w:rPr>
          <w:rFonts w:ascii="Arial" w:hAnsi="Arial" w:cs="Arial"/>
          <w:i w:val="0"/>
          <w:noProof/>
          <w:color w:val="000000" w:themeColor="text1"/>
          <w:sz w:val="20"/>
          <w:szCs w:val="20"/>
          <w:lang w:val="es-419"/>
        </w:rPr>
      </w:pPr>
      <w:bookmarkStart w:id="30" w:name="_Toc120701524"/>
      <w:r w:rsidRPr="004D4129">
        <w:rPr>
          <w:rFonts w:ascii="Arial" w:hAnsi="Arial" w:cs="Arial"/>
          <w:i w:val="0"/>
          <w:color w:val="000000" w:themeColor="text1"/>
          <w:sz w:val="20"/>
          <w:szCs w:val="20"/>
        </w:rPr>
        <w:t xml:space="preserve">GRÁFICA </w:t>
      </w:r>
      <w:r w:rsidRPr="004D4129">
        <w:rPr>
          <w:rFonts w:ascii="Arial" w:hAnsi="Arial" w:cs="Arial"/>
          <w:i w:val="0"/>
          <w:color w:val="000000" w:themeColor="text1"/>
          <w:sz w:val="20"/>
          <w:szCs w:val="20"/>
        </w:rPr>
        <w:fldChar w:fldCharType="begin"/>
      </w:r>
      <w:r w:rsidRPr="004D4129">
        <w:rPr>
          <w:rFonts w:ascii="Arial" w:hAnsi="Arial" w:cs="Arial"/>
          <w:i w:val="0"/>
          <w:color w:val="000000" w:themeColor="text1"/>
          <w:sz w:val="20"/>
          <w:szCs w:val="20"/>
        </w:rPr>
        <w:instrText xml:space="preserve"> SEQ GRÁFICA \* ARABIC </w:instrText>
      </w:r>
      <w:r w:rsidRPr="004D4129">
        <w:rPr>
          <w:rFonts w:ascii="Arial" w:hAnsi="Arial" w:cs="Arial"/>
          <w:i w:val="0"/>
          <w:color w:val="000000" w:themeColor="text1"/>
          <w:sz w:val="20"/>
          <w:szCs w:val="20"/>
        </w:rPr>
        <w:fldChar w:fldCharType="separate"/>
      </w:r>
      <w:r w:rsidR="00291B2D">
        <w:rPr>
          <w:rFonts w:ascii="Arial" w:hAnsi="Arial" w:cs="Arial"/>
          <w:i w:val="0"/>
          <w:noProof/>
          <w:color w:val="000000" w:themeColor="text1"/>
          <w:sz w:val="20"/>
          <w:szCs w:val="20"/>
        </w:rPr>
        <w:t>5</w:t>
      </w:r>
      <w:r w:rsidRPr="004D4129">
        <w:rPr>
          <w:rFonts w:ascii="Arial" w:hAnsi="Arial" w:cs="Arial"/>
          <w:i w:val="0"/>
          <w:color w:val="000000" w:themeColor="text1"/>
          <w:sz w:val="20"/>
          <w:szCs w:val="20"/>
        </w:rPr>
        <w:fldChar w:fldCharType="end"/>
      </w:r>
      <w:r w:rsidRPr="004D4129">
        <w:rPr>
          <w:rFonts w:ascii="Arial" w:hAnsi="Arial" w:cs="Arial"/>
          <w:i w:val="0"/>
          <w:color w:val="000000" w:themeColor="text1"/>
          <w:sz w:val="20"/>
          <w:szCs w:val="20"/>
          <w:lang w:val="es-419"/>
        </w:rPr>
        <w:t>. Modalidades de Complementos alimenticios</w:t>
      </w:r>
      <w:bookmarkEnd w:id="30"/>
    </w:p>
    <w:p w14:paraId="217A799D" w14:textId="77777777" w:rsidR="004D4129" w:rsidRDefault="00DA007A" w:rsidP="00EB1AFF">
      <w:pPr>
        <w:jc w:val="center"/>
      </w:pPr>
      <w:r>
        <w:rPr>
          <w:noProof/>
        </w:rPr>
        <w:drawing>
          <wp:inline distT="0" distB="0" distL="0" distR="0" wp14:anchorId="02DF3972" wp14:editId="7C9FFEE4">
            <wp:extent cx="3003550" cy="1882688"/>
            <wp:effectExtent l="0" t="0" r="635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625"/>
                    <a:stretch/>
                  </pic:blipFill>
                  <pic:spPr bwMode="auto">
                    <a:xfrm>
                      <a:off x="0" y="0"/>
                      <a:ext cx="3019252" cy="1892530"/>
                    </a:xfrm>
                    <a:prstGeom prst="rect">
                      <a:avLst/>
                    </a:prstGeom>
                    <a:ln>
                      <a:noFill/>
                    </a:ln>
                    <a:extLst>
                      <a:ext uri="{53640926-AAD7-44D8-BBD7-CCE9431645EC}">
                        <a14:shadowObscured xmlns:a14="http://schemas.microsoft.com/office/drawing/2010/main"/>
                      </a:ext>
                    </a:extLst>
                  </pic:spPr>
                </pic:pic>
              </a:graphicData>
            </a:graphic>
          </wp:inline>
        </w:drawing>
      </w:r>
    </w:p>
    <w:p w14:paraId="11ACA522" w14:textId="3A75AE99" w:rsidR="003D6E7E" w:rsidRDefault="00D93193" w:rsidP="00EB1AFF">
      <w:pPr>
        <w:rPr>
          <w:rStyle w:val="jsgrdq"/>
          <w:rFonts w:ascii="Arial" w:hAnsi="Arial" w:cs="Arial"/>
          <w:sz w:val="16"/>
          <w:szCs w:val="16"/>
        </w:rPr>
      </w:pPr>
      <w:r w:rsidRPr="00301FFE">
        <w:rPr>
          <w:rFonts w:ascii="Arial" w:eastAsiaTheme="minorHAnsi" w:hAnsi="Arial" w:cs="Arial"/>
          <w:color w:val="000000" w:themeColor="text1"/>
          <w:sz w:val="16"/>
          <w:szCs w:val="16"/>
          <w:lang w:val="es-419"/>
        </w:rPr>
        <w:t>Fuente:</w:t>
      </w:r>
      <w:r w:rsidR="003D6E7E">
        <w:rPr>
          <w:rFonts w:ascii="Arial" w:eastAsiaTheme="minorHAnsi" w:hAnsi="Arial" w:cs="Arial"/>
          <w:color w:val="000000" w:themeColor="text1"/>
          <w:sz w:val="16"/>
          <w:szCs w:val="16"/>
          <w:lang w:val="es-419"/>
        </w:rPr>
        <w:t xml:space="preserve"> Tomado de la página WEB:</w:t>
      </w:r>
      <w:r w:rsidR="003D6E7E" w:rsidRPr="003D6E7E">
        <w:rPr>
          <w:rStyle w:val="jsgrdq"/>
          <w:rFonts w:ascii="Arial" w:hAnsi="Arial" w:cs="Arial"/>
          <w:sz w:val="16"/>
          <w:szCs w:val="16"/>
        </w:rPr>
        <w:t>https://www.educacionbogota.edu.co/portal_institucional/gestion-educativa/servicios-de-alimentacion</w:t>
      </w:r>
    </w:p>
    <w:p w14:paraId="07F014EC" w14:textId="231C954C" w:rsidR="00D93193" w:rsidRPr="00301FFE" w:rsidRDefault="00D93193" w:rsidP="00EB1AFF">
      <w:pPr>
        <w:rPr>
          <w:rFonts w:ascii="Arial" w:eastAsiaTheme="minorHAnsi" w:hAnsi="Arial" w:cs="Arial"/>
          <w:color w:val="000000" w:themeColor="text1"/>
          <w:sz w:val="16"/>
          <w:szCs w:val="16"/>
          <w:lang w:val="es-419"/>
        </w:rPr>
      </w:pPr>
      <w:r w:rsidRPr="00301FFE">
        <w:rPr>
          <w:rFonts w:ascii="Arial" w:eastAsiaTheme="minorHAnsi" w:hAnsi="Arial" w:cs="Arial"/>
          <w:color w:val="000000" w:themeColor="text1"/>
          <w:sz w:val="16"/>
          <w:szCs w:val="16"/>
          <w:lang w:val="es-419"/>
        </w:rPr>
        <w:t xml:space="preserve">Elaborado por la Dirección de Estudios </w:t>
      </w:r>
      <w:r w:rsidR="00DB69DC">
        <w:rPr>
          <w:rFonts w:ascii="Arial" w:eastAsiaTheme="minorHAnsi" w:hAnsi="Arial" w:cs="Arial"/>
          <w:color w:val="000000" w:themeColor="text1"/>
          <w:sz w:val="16"/>
          <w:szCs w:val="16"/>
          <w:lang w:val="es-419"/>
        </w:rPr>
        <w:t>d</w:t>
      </w:r>
      <w:r w:rsidRPr="00301FFE">
        <w:rPr>
          <w:rFonts w:ascii="Arial" w:eastAsiaTheme="minorHAnsi" w:hAnsi="Arial" w:cs="Arial"/>
          <w:color w:val="000000" w:themeColor="text1"/>
          <w:sz w:val="16"/>
          <w:szCs w:val="16"/>
          <w:lang w:val="es-419"/>
        </w:rPr>
        <w:t>e Economía y Política Pública</w:t>
      </w:r>
    </w:p>
    <w:p w14:paraId="2102693D" w14:textId="77777777" w:rsidR="004D4129" w:rsidRPr="00D93193" w:rsidRDefault="004D4129" w:rsidP="00EB1AFF">
      <w:pPr>
        <w:rPr>
          <w:lang w:val="es-419"/>
        </w:rPr>
      </w:pPr>
    </w:p>
    <w:p w14:paraId="1089E864" w14:textId="37D9CC21" w:rsidR="00764209" w:rsidRDefault="00677471" w:rsidP="00764209">
      <w:pPr>
        <w:rPr>
          <w:rFonts w:ascii="Arial" w:eastAsiaTheme="minorHAnsi" w:hAnsi="Arial" w:cs="Arial"/>
          <w:color w:val="000000" w:themeColor="text1"/>
          <w:szCs w:val="20"/>
        </w:rPr>
      </w:pPr>
      <w:r w:rsidRPr="00301FFE">
        <w:rPr>
          <w:rFonts w:ascii="Arial" w:eastAsiaTheme="minorEastAsia" w:hAnsi="Arial" w:cs="Arial"/>
          <w:color w:val="000000" w:themeColor="text1"/>
          <w:lang w:val="es-419"/>
        </w:rPr>
        <w:t>Servicio</w:t>
      </w:r>
      <w:r w:rsidR="00764209" w:rsidRPr="00301FFE">
        <w:rPr>
          <w:rFonts w:ascii="Arial" w:eastAsiaTheme="minorEastAsia" w:hAnsi="Arial" w:cs="Arial"/>
          <w:color w:val="000000" w:themeColor="text1"/>
        </w:rPr>
        <w:t xml:space="preserve"> Integral de Desayunos y Almuerzos Escolares (SIDAE)</w:t>
      </w:r>
      <w:r w:rsidR="00A93B0C">
        <w:rPr>
          <w:rFonts w:ascii="Arial" w:eastAsiaTheme="minorEastAsia" w:hAnsi="Arial" w:cs="Arial"/>
          <w:color w:val="000000" w:themeColor="text1"/>
        </w:rPr>
        <w:t>:</w:t>
      </w:r>
      <w:r w:rsidR="00764209" w:rsidRPr="00301FFE">
        <w:rPr>
          <w:rFonts w:ascii="Arial" w:eastAsiaTheme="minorEastAsia" w:hAnsi="Arial" w:cs="Arial"/>
          <w:color w:val="000000" w:themeColor="text1"/>
        </w:rPr>
        <w:t xml:space="preserve"> </w:t>
      </w:r>
      <w:r w:rsidR="00A93B0C">
        <w:rPr>
          <w:rFonts w:ascii="Arial" w:eastAsiaTheme="minorEastAsia" w:hAnsi="Arial" w:cs="Arial"/>
          <w:color w:val="000000" w:themeColor="text1"/>
        </w:rPr>
        <w:t xml:space="preserve">Es el </w:t>
      </w:r>
      <w:r w:rsidR="00764209" w:rsidRPr="00301FFE">
        <w:rPr>
          <w:rFonts w:ascii="Arial" w:eastAsiaTheme="minorHAnsi" w:hAnsi="Arial" w:cs="Arial"/>
          <w:color w:val="000000" w:themeColor="text1"/>
          <w:szCs w:val="20"/>
        </w:rPr>
        <w:t xml:space="preserve">complemento alimentario adicional al consumido en el hogar, </w:t>
      </w:r>
      <w:r w:rsidR="00C42AAA">
        <w:rPr>
          <w:rFonts w:ascii="Arial" w:eastAsiaTheme="minorHAnsi" w:hAnsi="Arial" w:cs="Arial"/>
          <w:color w:val="000000" w:themeColor="text1"/>
          <w:szCs w:val="20"/>
          <w:lang w:val="es-419"/>
        </w:rPr>
        <w:t>e</w:t>
      </w:r>
      <w:r w:rsidR="00A93B0C">
        <w:rPr>
          <w:rFonts w:ascii="Arial" w:eastAsiaTheme="minorHAnsi" w:hAnsi="Arial" w:cs="Arial"/>
          <w:color w:val="000000" w:themeColor="text1"/>
          <w:szCs w:val="20"/>
          <w:lang w:val="es-419"/>
        </w:rPr>
        <w:t>l cual es</w:t>
      </w:r>
      <w:r w:rsidR="00764209" w:rsidRPr="00301FFE">
        <w:rPr>
          <w:rFonts w:ascii="Arial" w:eastAsiaTheme="minorHAnsi" w:hAnsi="Arial" w:cs="Arial"/>
          <w:color w:val="000000" w:themeColor="text1"/>
          <w:szCs w:val="20"/>
        </w:rPr>
        <w:t xml:space="preserve"> entregado durante la permanencia de l</w:t>
      </w:r>
      <w:r w:rsidR="00C42AAA">
        <w:rPr>
          <w:rFonts w:ascii="Arial" w:eastAsiaTheme="minorHAnsi" w:hAnsi="Arial" w:cs="Arial"/>
          <w:color w:val="000000" w:themeColor="text1"/>
          <w:szCs w:val="20"/>
          <w:lang w:val="es-419"/>
        </w:rPr>
        <w:t>a</w:t>
      </w:r>
      <w:r w:rsidR="00764209" w:rsidRPr="00301FFE">
        <w:rPr>
          <w:rFonts w:ascii="Arial" w:eastAsiaTheme="minorHAnsi" w:hAnsi="Arial" w:cs="Arial"/>
          <w:color w:val="000000" w:themeColor="text1"/>
          <w:szCs w:val="20"/>
        </w:rPr>
        <w:t xml:space="preserve">s niñas, niños y adolescentes en la jornada escolar, mediante dos tiempos de entrega: desayuno para los estudiantes con permanencia en jornada mañana y almuerzos para los estudiantes </w:t>
      </w:r>
      <w:r w:rsidR="00C42AAA">
        <w:rPr>
          <w:rFonts w:ascii="Arial" w:eastAsiaTheme="minorHAnsi" w:hAnsi="Arial" w:cs="Arial"/>
          <w:color w:val="000000" w:themeColor="text1"/>
          <w:szCs w:val="20"/>
          <w:lang w:val="es-419"/>
        </w:rPr>
        <w:t>de la</w:t>
      </w:r>
      <w:r w:rsidR="00764209" w:rsidRPr="00301FFE">
        <w:rPr>
          <w:rFonts w:ascii="Arial" w:eastAsiaTheme="minorHAnsi" w:hAnsi="Arial" w:cs="Arial"/>
          <w:color w:val="000000" w:themeColor="text1"/>
          <w:szCs w:val="20"/>
        </w:rPr>
        <w:t xml:space="preserve"> jornada tarde.</w:t>
      </w:r>
    </w:p>
    <w:p w14:paraId="7E9D692D" w14:textId="77777777" w:rsidR="002224A2" w:rsidRPr="00301FFE" w:rsidRDefault="002224A2" w:rsidP="00764209">
      <w:pPr>
        <w:rPr>
          <w:rFonts w:ascii="Arial" w:eastAsiaTheme="minorHAnsi" w:hAnsi="Arial" w:cs="Arial"/>
          <w:color w:val="000000" w:themeColor="text1"/>
          <w:szCs w:val="20"/>
        </w:rPr>
      </w:pPr>
    </w:p>
    <w:p w14:paraId="15A4FCC1" w14:textId="3567E3A7" w:rsidR="00764209" w:rsidRPr="00301FFE" w:rsidRDefault="00764209" w:rsidP="00764209">
      <w:pPr>
        <w:rPr>
          <w:rFonts w:ascii="Arial" w:eastAsiaTheme="minorHAnsi" w:hAnsi="Arial" w:cs="Arial"/>
          <w:color w:val="000000" w:themeColor="text1"/>
          <w:szCs w:val="20"/>
        </w:rPr>
      </w:pPr>
      <w:r w:rsidRPr="00301FFE">
        <w:rPr>
          <w:rFonts w:ascii="Arial" w:eastAsiaTheme="minorHAnsi" w:hAnsi="Arial" w:cs="Arial"/>
          <w:color w:val="000000" w:themeColor="text1"/>
          <w:szCs w:val="20"/>
        </w:rPr>
        <w:lastRenderedPageBreak/>
        <w:t xml:space="preserve">Frente a los estudiantes matriculados en jornada única o jornada completa, estos </w:t>
      </w:r>
      <w:r w:rsidR="00C42AAA">
        <w:rPr>
          <w:rFonts w:ascii="Arial" w:eastAsiaTheme="minorHAnsi" w:hAnsi="Arial" w:cs="Arial"/>
          <w:color w:val="000000" w:themeColor="text1"/>
          <w:szCs w:val="20"/>
          <w:lang w:val="es-419"/>
        </w:rPr>
        <w:t>pueden disfrutar del</w:t>
      </w:r>
      <w:r w:rsidRPr="00301FFE">
        <w:rPr>
          <w:rFonts w:ascii="Arial" w:eastAsiaTheme="minorHAnsi" w:hAnsi="Arial" w:cs="Arial"/>
          <w:color w:val="000000" w:themeColor="text1"/>
          <w:szCs w:val="20"/>
        </w:rPr>
        <w:t xml:space="preserve"> beneficio para los dos tiempos de entrega.</w:t>
      </w:r>
    </w:p>
    <w:p w14:paraId="758122F8" w14:textId="77777777" w:rsidR="00764209" w:rsidRPr="00301FFE" w:rsidRDefault="00764209" w:rsidP="00764209">
      <w:pPr>
        <w:rPr>
          <w:rFonts w:ascii="Arial" w:eastAsiaTheme="minorHAnsi" w:hAnsi="Arial" w:cs="Arial"/>
          <w:color w:val="000000" w:themeColor="text1"/>
          <w:szCs w:val="20"/>
        </w:rPr>
      </w:pPr>
    </w:p>
    <w:p w14:paraId="76278066" w14:textId="00042376" w:rsidR="00764209" w:rsidRPr="00301FFE" w:rsidRDefault="00764209" w:rsidP="00764209">
      <w:pPr>
        <w:rPr>
          <w:rFonts w:ascii="Arial" w:eastAsiaTheme="minorHAnsi" w:hAnsi="Arial" w:cs="Arial"/>
          <w:color w:val="000000" w:themeColor="text1"/>
          <w:szCs w:val="20"/>
        </w:rPr>
      </w:pPr>
      <w:r w:rsidRPr="00301FFE">
        <w:rPr>
          <w:rFonts w:ascii="Arial" w:eastAsiaTheme="minorHAnsi" w:hAnsi="Arial" w:cs="Arial"/>
          <w:color w:val="000000" w:themeColor="text1"/>
          <w:szCs w:val="20"/>
        </w:rPr>
        <w:t xml:space="preserve">Estos tiempos </w:t>
      </w:r>
      <w:r w:rsidR="001A6EC3">
        <w:rPr>
          <w:rFonts w:ascii="Arial" w:eastAsiaTheme="minorHAnsi" w:hAnsi="Arial" w:cs="Arial"/>
          <w:color w:val="000000" w:themeColor="text1"/>
          <w:szCs w:val="20"/>
          <w:lang w:val="es-419"/>
        </w:rPr>
        <w:t>de</w:t>
      </w:r>
      <w:r w:rsidRPr="00301FFE">
        <w:rPr>
          <w:rFonts w:ascii="Arial" w:eastAsiaTheme="minorHAnsi" w:hAnsi="Arial" w:cs="Arial"/>
          <w:color w:val="000000" w:themeColor="text1"/>
          <w:szCs w:val="20"/>
        </w:rPr>
        <w:t xml:space="preserve"> servicio son descritos así</w:t>
      </w:r>
      <w:r w:rsidR="001A6EC3">
        <w:rPr>
          <w:rStyle w:val="Refdenotaalpie"/>
          <w:rFonts w:ascii="Arial" w:eastAsiaTheme="minorHAnsi" w:hAnsi="Arial" w:cs="Arial"/>
          <w:color w:val="000000" w:themeColor="text1"/>
          <w:szCs w:val="20"/>
        </w:rPr>
        <w:footnoteReference w:id="13"/>
      </w:r>
      <w:r w:rsidRPr="00301FFE">
        <w:rPr>
          <w:rFonts w:ascii="Arial" w:eastAsiaTheme="minorHAnsi" w:hAnsi="Arial" w:cs="Arial"/>
          <w:color w:val="000000" w:themeColor="text1"/>
          <w:szCs w:val="20"/>
        </w:rPr>
        <w:t xml:space="preserve">: </w:t>
      </w:r>
    </w:p>
    <w:p w14:paraId="4170B129" w14:textId="77777777" w:rsidR="00466B01" w:rsidRPr="00301FFE" w:rsidRDefault="00466B01" w:rsidP="00764209">
      <w:pPr>
        <w:rPr>
          <w:rFonts w:ascii="Arial" w:eastAsiaTheme="minorHAnsi" w:hAnsi="Arial" w:cs="Arial"/>
          <w:color w:val="000000" w:themeColor="text1"/>
          <w:szCs w:val="20"/>
        </w:rPr>
      </w:pPr>
    </w:p>
    <w:p w14:paraId="6475B014" w14:textId="77777777" w:rsidR="00764209" w:rsidRPr="00301FFE" w:rsidRDefault="00764209" w:rsidP="00187A8B">
      <w:pPr>
        <w:numPr>
          <w:ilvl w:val="0"/>
          <w:numId w:val="2"/>
        </w:numPr>
        <w:spacing w:after="160"/>
        <w:contextualSpacing/>
        <w:rPr>
          <w:rFonts w:ascii="Arial" w:eastAsiaTheme="minorHAnsi" w:hAnsi="Arial" w:cs="Arial"/>
          <w:color w:val="000000" w:themeColor="text1"/>
          <w:szCs w:val="20"/>
          <w:lang w:eastAsia="en-US"/>
        </w:rPr>
      </w:pPr>
      <w:r w:rsidRPr="00301FFE">
        <w:rPr>
          <w:rFonts w:ascii="Arial" w:eastAsiaTheme="minorEastAsia" w:hAnsi="Arial" w:cs="Arial"/>
          <w:color w:val="000000" w:themeColor="text1"/>
          <w:lang w:eastAsia="en-US"/>
        </w:rPr>
        <w:t>Desayuno. Corresponde al primer tiempo de comida que finaliza un periodo de ayuno prolongado, que cubre un porcentaje de las recomendaciones nutricionales para los escolares y es entregado a los y las estudiantes de la jornada de la mañana, jornada única y de la jornada completa</w:t>
      </w:r>
      <w:r w:rsidRPr="00301FFE">
        <w:rPr>
          <w:rFonts w:ascii="Arial" w:eastAsiaTheme="minorEastAsia" w:hAnsi="Arial" w:cs="Arial"/>
          <w:color w:val="000000" w:themeColor="text1"/>
          <w:vertAlign w:val="superscript"/>
          <w:lang w:eastAsia="en-US"/>
        </w:rPr>
        <w:footnoteReference w:id="14"/>
      </w:r>
      <w:r w:rsidRPr="00301FFE">
        <w:rPr>
          <w:rFonts w:ascii="Arial" w:eastAsiaTheme="minorEastAsia" w:hAnsi="Arial" w:cs="Arial"/>
          <w:color w:val="000000" w:themeColor="text1"/>
          <w:lang w:eastAsia="en-US"/>
        </w:rPr>
        <w:t>.</w:t>
      </w:r>
    </w:p>
    <w:p w14:paraId="11F0E62E" w14:textId="77777777" w:rsidR="00764209" w:rsidRPr="00301FFE" w:rsidRDefault="00764209" w:rsidP="00187A8B">
      <w:pPr>
        <w:numPr>
          <w:ilvl w:val="0"/>
          <w:numId w:val="2"/>
        </w:numPr>
        <w:spacing w:after="160"/>
        <w:contextualSpacing/>
        <w:rPr>
          <w:rFonts w:ascii="Arial" w:eastAsiaTheme="minorHAnsi" w:hAnsi="Arial" w:cs="Arial"/>
          <w:color w:val="000000" w:themeColor="text1"/>
          <w:szCs w:val="20"/>
          <w:lang w:eastAsia="en-US"/>
        </w:rPr>
      </w:pPr>
      <w:r w:rsidRPr="00301FFE">
        <w:rPr>
          <w:rFonts w:ascii="Arial" w:eastAsiaTheme="minorEastAsia" w:hAnsi="Arial" w:cs="Arial"/>
          <w:color w:val="000000" w:themeColor="text1"/>
          <w:lang w:eastAsia="en-US"/>
        </w:rPr>
        <w:t>Almuerzo. Corresponde al tiempo de comida principal, que cubre un porcentaje de las recomendaciones nutricionales para los escolares, con el objeto de reducir el hambre de corto plazo que se presenta entre dos y tres horas después del consumo de alimentos, y es entregado a los estudiantes de jornada de la mañana, jornada única y jornada completa</w:t>
      </w:r>
      <w:r w:rsidRPr="00301FFE">
        <w:rPr>
          <w:rFonts w:ascii="Arial" w:eastAsiaTheme="minorEastAsia" w:hAnsi="Arial" w:cs="Arial"/>
          <w:color w:val="000000" w:themeColor="text1"/>
          <w:vertAlign w:val="superscript"/>
          <w:lang w:eastAsia="en-US"/>
        </w:rPr>
        <w:footnoteReference w:id="15"/>
      </w:r>
      <w:r w:rsidRPr="00301FFE">
        <w:rPr>
          <w:rFonts w:ascii="Arial" w:eastAsiaTheme="minorEastAsia" w:hAnsi="Arial" w:cs="Arial"/>
          <w:color w:val="000000" w:themeColor="text1"/>
          <w:lang w:eastAsia="en-US"/>
        </w:rPr>
        <w:t>.</w:t>
      </w:r>
    </w:p>
    <w:p w14:paraId="1B493AA7" w14:textId="77777777" w:rsidR="00466B01" w:rsidRPr="00301FFE" w:rsidRDefault="00466B01" w:rsidP="00764209">
      <w:pPr>
        <w:rPr>
          <w:rFonts w:ascii="Arial" w:eastAsiaTheme="minorHAnsi" w:hAnsi="Arial" w:cs="Arial"/>
          <w:color w:val="000000" w:themeColor="text1"/>
          <w:szCs w:val="20"/>
        </w:rPr>
      </w:pPr>
    </w:p>
    <w:p w14:paraId="61BB304D" w14:textId="1305499E" w:rsidR="00764209" w:rsidRDefault="00764209" w:rsidP="00764209">
      <w:pPr>
        <w:rPr>
          <w:rFonts w:ascii="Arial" w:eastAsiaTheme="minorHAnsi" w:hAnsi="Arial" w:cs="Arial"/>
          <w:color w:val="000000" w:themeColor="text1"/>
          <w:szCs w:val="20"/>
        </w:rPr>
      </w:pPr>
      <w:r w:rsidRPr="00301FFE">
        <w:rPr>
          <w:rFonts w:ascii="Arial" w:eastAsiaTheme="minorHAnsi" w:hAnsi="Arial" w:cs="Arial"/>
          <w:color w:val="000000" w:themeColor="text1"/>
          <w:szCs w:val="20"/>
        </w:rPr>
        <w:t>De igual manera describen los tipos de ración acorde con las necesidades nutricionales de cada uno de los grupos etarios definidos</w:t>
      </w:r>
      <w:r w:rsidR="004D4129">
        <w:rPr>
          <w:rFonts w:ascii="Arial" w:eastAsiaTheme="minorHAnsi" w:hAnsi="Arial" w:cs="Arial"/>
          <w:color w:val="000000" w:themeColor="text1"/>
          <w:szCs w:val="20"/>
          <w:lang w:val="es-419"/>
        </w:rPr>
        <w:t xml:space="preserve"> como se describen en la siguiente gráfica</w:t>
      </w:r>
      <w:r w:rsidRPr="00301FFE">
        <w:rPr>
          <w:rFonts w:ascii="Arial" w:eastAsiaTheme="minorHAnsi" w:hAnsi="Arial" w:cs="Arial"/>
          <w:color w:val="000000" w:themeColor="text1"/>
          <w:szCs w:val="20"/>
        </w:rPr>
        <w:t>:</w:t>
      </w:r>
    </w:p>
    <w:p w14:paraId="343FFA1A" w14:textId="77777777" w:rsidR="00EB1AFF" w:rsidRDefault="00EB1AFF" w:rsidP="00764209">
      <w:pPr>
        <w:rPr>
          <w:rFonts w:ascii="Arial" w:eastAsiaTheme="minorHAnsi" w:hAnsi="Arial" w:cs="Arial"/>
          <w:color w:val="000000" w:themeColor="text1"/>
          <w:szCs w:val="20"/>
        </w:rPr>
      </w:pPr>
    </w:p>
    <w:p w14:paraId="64CE921E" w14:textId="1C423D8D" w:rsidR="00EB1AFF" w:rsidRPr="00EB1AFF" w:rsidRDefault="00EB1AFF" w:rsidP="00EB1AFF">
      <w:pPr>
        <w:pStyle w:val="Descripcin"/>
        <w:jc w:val="center"/>
        <w:rPr>
          <w:rFonts w:ascii="Arial" w:eastAsiaTheme="minorHAnsi" w:hAnsi="Arial" w:cs="Arial"/>
          <w:b/>
          <w:i w:val="0"/>
          <w:color w:val="auto"/>
          <w:sz w:val="20"/>
          <w:szCs w:val="20"/>
          <w:lang w:val="es-419"/>
        </w:rPr>
      </w:pPr>
      <w:bookmarkStart w:id="31" w:name="_Toc120701525"/>
      <w:r w:rsidRPr="00EB1AFF">
        <w:rPr>
          <w:rFonts w:ascii="Arial" w:hAnsi="Arial" w:cs="Arial"/>
          <w:b/>
          <w:i w:val="0"/>
          <w:color w:val="auto"/>
          <w:sz w:val="20"/>
          <w:szCs w:val="20"/>
        </w:rPr>
        <w:t xml:space="preserve">GRÁFICA </w:t>
      </w:r>
      <w:r w:rsidRPr="00EB1AFF">
        <w:rPr>
          <w:rFonts w:ascii="Arial" w:hAnsi="Arial" w:cs="Arial"/>
          <w:b/>
          <w:i w:val="0"/>
          <w:color w:val="auto"/>
          <w:sz w:val="20"/>
          <w:szCs w:val="20"/>
        </w:rPr>
        <w:fldChar w:fldCharType="begin"/>
      </w:r>
      <w:r w:rsidRPr="00EB1AFF">
        <w:rPr>
          <w:rFonts w:ascii="Arial" w:hAnsi="Arial" w:cs="Arial"/>
          <w:b/>
          <w:i w:val="0"/>
          <w:color w:val="auto"/>
          <w:sz w:val="20"/>
          <w:szCs w:val="20"/>
        </w:rPr>
        <w:instrText xml:space="preserve"> SEQ GRÁFICA \* ARABIC </w:instrText>
      </w:r>
      <w:r w:rsidRPr="00EB1AFF">
        <w:rPr>
          <w:rFonts w:ascii="Arial" w:hAnsi="Arial" w:cs="Arial"/>
          <w:b/>
          <w:i w:val="0"/>
          <w:color w:val="auto"/>
          <w:sz w:val="20"/>
          <w:szCs w:val="20"/>
        </w:rPr>
        <w:fldChar w:fldCharType="separate"/>
      </w:r>
      <w:r w:rsidR="00291B2D">
        <w:rPr>
          <w:rFonts w:ascii="Arial" w:hAnsi="Arial" w:cs="Arial"/>
          <w:b/>
          <w:i w:val="0"/>
          <w:noProof/>
          <w:color w:val="auto"/>
          <w:sz w:val="20"/>
          <w:szCs w:val="20"/>
        </w:rPr>
        <w:t>6</w:t>
      </w:r>
      <w:r w:rsidRPr="00EB1AFF">
        <w:rPr>
          <w:rFonts w:ascii="Arial" w:hAnsi="Arial" w:cs="Arial"/>
          <w:b/>
          <w:i w:val="0"/>
          <w:color w:val="auto"/>
          <w:sz w:val="20"/>
          <w:szCs w:val="20"/>
        </w:rPr>
        <w:fldChar w:fldCharType="end"/>
      </w:r>
      <w:r w:rsidRPr="00EB1AFF">
        <w:rPr>
          <w:rFonts w:ascii="Arial" w:hAnsi="Arial" w:cs="Arial"/>
          <w:b/>
          <w:i w:val="0"/>
          <w:color w:val="auto"/>
          <w:sz w:val="20"/>
          <w:szCs w:val="20"/>
          <w:lang w:val="es-419"/>
        </w:rPr>
        <w:t>. Tipos de Ración y beneficiarios</w:t>
      </w:r>
      <w:bookmarkEnd w:id="31"/>
    </w:p>
    <w:p w14:paraId="5FD95483" w14:textId="0F0E2D4B" w:rsidR="00CF204E" w:rsidRPr="00301FFE" w:rsidRDefault="004D4129" w:rsidP="00764209">
      <w:pPr>
        <w:rPr>
          <w:rFonts w:ascii="Arial" w:eastAsiaTheme="minorHAnsi" w:hAnsi="Arial" w:cs="Arial"/>
          <w:color w:val="000000" w:themeColor="text1"/>
          <w:szCs w:val="20"/>
        </w:rPr>
      </w:pPr>
      <w:r>
        <w:rPr>
          <w:noProof/>
        </w:rPr>
        <w:drawing>
          <wp:inline distT="0" distB="0" distL="0" distR="0" wp14:anchorId="2DEC48E6" wp14:editId="3DCBED37">
            <wp:extent cx="5612130" cy="23114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868" b="9070"/>
                    <a:stretch/>
                  </pic:blipFill>
                  <pic:spPr bwMode="auto">
                    <a:xfrm>
                      <a:off x="0" y="0"/>
                      <a:ext cx="5612130" cy="2311400"/>
                    </a:xfrm>
                    <a:prstGeom prst="rect">
                      <a:avLst/>
                    </a:prstGeom>
                    <a:ln>
                      <a:noFill/>
                    </a:ln>
                    <a:extLst>
                      <a:ext uri="{53640926-AAD7-44D8-BBD7-CCE9431645EC}">
                        <a14:shadowObscured xmlns:a14="http://schemas.microsoft.com/office/drawing/2010/main"/>
                      </a:ext>
                    </a:extLst>
                  </pic:spPr>
                </pic:pic>
              </a:graphicData>
            </a:graphic>
          </wp:inline>
        </w:drawing>
      </w:r>
    </w:p>
    <w:p w14:paraId="53581CE3" w14:textId="04DCA67C" w:rsidR="00D93193" w:rsidRPr="00301FFE" w:rsidRDefault="00D93193" w:rsidP="001604C3">
      <w:pPr>
        <w:ind w:left="708" w:firstLine="1"/>
        <w:rPr>
          <w:rStyle w:val="jsgrdq"/>
          <w:rFonts w:ascii="Arial" w:hAnsi="Arial" w:cs="Arial"/>
          <w:sz w:val="16"/>
          <w:szCs w:val="16"/>
          <w:lang w:val="es-419"/>
        </w:rPr>
      </w:pPr>
      <w:r w:rsidRPr="00301FFE">
        <w:rPr>
          <w:rFonts w:ascii="Arial" w:eastAsiaTheme="minorHAnsi" w:hAnsi="Arial" w:cs="Arial"/>
          <w:color w:val="000000" w:themeColor="text1"/>
          <w:sz w:val="16"/>
          <w:szCs w:val="16"/>
          <w:lang w:val="es-419"/>
        </w:rPr>
        <w:t>Fuente:</w:t>
      </w:r>
      <w:r w:rsidRPr="00301FFE">
        <w:rPr>
          <w:rStyle w:val="jsgrdq"/>
          <w:rFonts w:ascii="Arial" w:hAnsi="Arial" w:cs="Arial"/>
          <w:sz w:val="16"/>
          <w:szCs w:val="16"/>
        </w:rPr>
        <w:t xml:space="preserve"> </w:t>
      </w:r>
      <w:r w:rsidR="001604C3" w:rsidRPr="00157075">
        <w:rPr>
          <w:rFonts w:ascii="Arial" w:hAnsi="Arial" w:cs="Arial"/>
          <w:sz w:val="16"/>
        </w:rPr>
        <w:t>Secretaría de Educación del Distrito, Anexo Técnico, Servicio Integral de Desayunos y Almuerzos Escolares (SIDAE), Programa de Alimentación Escolar –PAE</w:t>
      </w:r>
    </w:p>
    <w:p w14:paraId="76591C5C" w14:textId="0C89F22E" w:rsidR="00D93193" w:rsidRPr="00301FFE" w:rsidRDefault="00D93193" w:rsidP="001604C3">
      <w:pPr>
        <w:ind w:left="708" w:firstLine="1"/>
        <w:rPr>
          <w:rFonts w:ascii="Arial" w:eastAsiaTheme="minorHAnsi" w:hAnsi="Arial" w:cs="Arial"/>
          <w:color w:val="000000" w:themeColor="text1"/>
          <w:sz w:val="16"/>
          <w:szCs w:val="16"/>
          <w:lang w:val="es-419"/>
        </w:rPr>
      </w:pPr>
      <w:r w:rsidRPr="00301FFE">
        <w:rPr>
          <w:rFonts w:ascii="Arial" w:eastAsiaTheme="minorHAnsi" w:hAnsi="Arial" w:cs="Arial"/>
          <w:color w:val="000000" w:themeColor="text1"/>
          <w:sz w:val="16"/>
          <w:szCs w:val="16"/>
          <w:lang w:val="es-419"/>
        </w:rPr>
        <w:t>Elaborado</w:t>
      </w:r>
      <w:r w:rsidR="001604C3">
        <w:rPr>
          <w:rFonts w:ascii="Arial" w:eastAsiaTheme="minorHAnsi" w:hAnsi="Arial" w:cs="Arial"/>
          <w:color w:val="000000" w:themeColor="text1"/>
          <w:sz w:val="16"/>
          <w:szCs w:val="16"/>
          <w:lang w:val="es-419"/>
        </w:rPr>
        <w:t>:</w:t>
      </w:r>
      <w:r w:rsidRPr="00301FFE">
        <w:rPr>
          <w:rFonts w:ascii="Arial" w:eastAsiaTheme="minorHAnsi" w:hAnsi="Arial" w:cs="Arial"/>
          <w:color w:val="000000" w:themeColor="text1"/>
          <w:sz w:val="16"/>
          <w:szCs w:val="16"/>
          <w:lang w:val="es-419"/>
        </w:rPr>
        <w:t xml:space="preserve"> por la Dirección de Estudios </w:t>
      </w:r>
      <w:r w:rsidR="00DB69DC">
        <w:rPr>
          <w:rFonts w:ascii="Arial" w:eastAsiaTheme="minorHAnsi" w:hAnsi="Arial" w:cs="Arial"/>
          <w:color w:val="000000" w:themeColor="text1"/>
          <w:sz w:val="16"/>
          <w:szCs w:val="16"/>
          <w:lang w:val="es-419"/>
        </w:rPr>
        <w:t>d</w:t>
      </w:r>
      <w:r w:rsidRPr="00301FFE">
        <w:rPr>
          <w:rFonts w:ascii="Arial" w:eastAsiaTheme="minorHAnsi" w:hAnsi="Arial" w:cs="Arial"/>
          <w:color w:val="000000" w:themeColor="text1"/>
          <w:sz w:val="16"/>
          <w:szCs w:val="16"/>
          <w:lang w:val="es-419"/>
        </w:rPr>
        <w:t>e Economía y Política Pública</w:t>
      </w:r>
    </w:p>
    <w:p w14:paraId="7366FD07" w14:textId="77777777" w:rsidR="00764209" w:rsidRPr="00D93193" w:rsidRDefault="00764209" w:rsidP="00764209">
      <w:pPr>
        <w:rPr>
          <w:rFonts w:ascii="Arial" w:eastAsiaTheme="minorHAnsi" w:hAnsi="Arial" w:cs="Arial"/>
          <w:color w:val="000000" w:themeColor="text1"/>
          <w:szCs w:val="20"/>
          <w:lang w:val="es-419"/>
        </w:rPr>
      </w:pPr>
    </w:p>
    <w:p w14:paraId="5105FA2A" w14:textId="2ABF4208" w:rsidR="00764209" w:rsidRDefault="001604C3" w:rsidP="00764209">
      <w:pPr>
        <w:rPr>
          <w:rFonts w:ascii="Arial" w:eastAsiaTheme="minorHAnsi" w:hAnsi="Arial" w:cs="Arial"/>
          <w:color w:val="000000" w:themeColor="text1"/>
          <w:szCs w:val="20"/>
        </w:rPr>
      </w:pPr>
      <w:r>
        <w:rPr>
          <w:rFonts w:ascii="Arial" w:eastAsiaTheme="minorHAnsi" w:hAnsi="Arial" w:cs="Arial"/>
          <w:color w:val="000000" w:themeColor="text1"/>
          <w:szCs w:val="20"/>
          <w:lang w:val="es-419"/>
        </w:rPr>
        <w:lastRenderedPageBreak/>
        <w:t>El anexo</w:t>
      </w:r>
      <w:r w:rsidR="006F7E8F">
        <w:rPr>
          <w:rFonts w:ascii="Arial" w:eastAsiaTheme="minorHAnsi" w:hAnsi="Arial" w:cs="Arial"/>
          <w:color w:val="000000" w:themeColor="text1"/>
          <w:szCs w:val="20"/>
          <w:lang w:val="es-419"/>
        </w:rPr>
        <w:t xml:space="preserve"> técnico</w:t>
      </w:r>
      <w:r>
        <w:rPr>
          <w:rFonts w:ascii="Arial" w:eastAsiaTheme="minorHAnsi" w:hAnsi="Arial" w:cs="Arial"/>
          <w:color w:val="000000" w:themeColor="text1"/>
          <w:szCs w:val="20"/>
          <w:lang w:val="es-419"/>
        </w:rPr>
        <w:t xml:space="preserve"> </w:t>
      </w:r>
      <w:r w:rsidR="00CF204E" w:rsidRPr="00301FFE">
        <w:rPr>
          <w:rFonts w:ascii="Arial" w:eastAsiaTheme="minorHAnsi" w:hAnsi="Arial" w:cs="Arial"/>
          <w:color w:val="000000" w:themeColor="text1"/>
          <w:szCs w:val="20"/>
          <w:lang w:val="es-419"/>
        </w:rPr>
        <w:t xml:space="preserve">establece que </w:t>
      </w:r>
      <w:r w:rsidR="00EB1AFF">
        <w:rPr>
          <w:rFonts w:ascii="Arial" w:eastAsiaTheme="minorHAnsi" w:hAnsi="Arial" w:cs="Arial"/>
          <w:color w:val="000000" w:themeColor="text1"/>
          <w:szCs w:val="20"/>
          <w:lang w:val="es-419"/>
        </w:rPr>
        <w:t>para los</w:t>
      </w:r>
      <w:r w:rsidR="00764209" w:rsidRPr="00301FFE">
        <w:rPr>
          <w:rFonts w:ascii="Arial" w:eastAsiaTheme="minorHAnsi" w:hAnsi="Arial" w:cs="Arial"/>
          <w:color w:val="000000" w:themeColor="text1"/>
          <w:szCs w:val="20"/>
        </w:rPr>
        <w:t xml:space="preserve"> estudiantes que </w:t>
      </w:r>
      <w:r w:rsidR="00DC57F8" w:rsidRPr="00301FFE">
        <w:rPr>
          <w:rFonts w:ascii="Arial" w:eastAsiaTheme="minorHAnsi" w:hAnsi="Arial" w:cs="Arial"/>
          <w:color w:val="000000" w:themeColor="text1"/>
          <w:szCs w:val="20"/>
          <w:lang w:val="es-419"/>
        </w:rPr>
        <w:t>las IE</w:t>
      </w:r>
      <w:r w:rsidR="00CF204E" w:rsidRPr="00301FFE">
        <w:rPr>
          <w:rFonts w:ascii="Arial" w:eastAsiaTheme="minorHAnsi" w:hAnsi="Arial" w:cs="Arial"/>
          <w:color w:val="000000" w:themeColor="text1"/>
          <w:szCs w:val="20"/>
          <w:lang w:val="es-419"/>
        </w:rPr>
        <w:t xml:space="preserve">Ds </w:t>
      </w:r>
      <w:r w:rsidR="00764209" w:rsidRPr="00301FFE">
        <w:rPr>
          <w:rFonts w:ascii="Arial" w:eastAsiaTheme="minorHAnsi" w:hAnsi="Arial" w:cs="Arial"/>
          <w:color w:val="000000" w:themeColor="text1"/>
          <w:szCs w:val="20"/>
        </w:rPr>
        <w:t xml:space="preserve">evidencien necesidades </w:t>
      </w:r>
      <w:r w:rsidR="00764209" w:rsidRPr="00183D14">
        <w:rPr>
          <w:rFonts w:ascii="Arial" w:eastAsiaTheme="minorHAnsi" w:hAnsi="Arial" w:cs="Arial"/>
          <w:color w:val="000000" w:themeColor="text1"/>
          <w:szCs w:val="20"/>
        </w:rPr>
        <w:t>educativas</w:t>
      </w:r>
      <w:r w:rsidR="00764209" w:rsidRPr="00301FFE">
        <w:rPr>
          <w:rFonts w:ascii="Arial" w:eastAsiaTheme="minorHAnsi" w:hAnsi="Arial" w:cs="Arial"/>
          <w:color w:val="000000" w:themeColor="text1"/>
          <w:szCs w:val="20"/>
        </w:rPr>
        <w:t xml:space="preserve"> especiales, se debe tener en cuenta la edad cronológica del niño, niña o adolescente para la entrega del complemento alimentario.</w:t>
      </w:r>
    </w:p>
    <w:p w14:paraId="7679BC9A" w14:textId="77777777" w:rsidR="001604C3" w:rsidRDefault="001604C3" w:rsidP="00764209">
      <w:pPr>
        <w:rPr>
          <w:rFonts w:ascii="Arial" w:eastAsiaTheme="minorHAnsi" w:hAnsi="Arial" w:cs="Arial"/>
          <w:color w:val="000000" w:themeColor="text1"/>
          <w:szCs w:val="20"/>
        </w:rPr>
      </w:pPr>
    </w:p>
    <w:p w14:paraId="374555F5" w14:textId="50BC09C8" w:rsidR="001604C3" w:rsidRDefault="001604C3" w:rsidP="00764209">
      <w:pPr>
        <w:rPr>
          <w:rFonts w:ascii="Arial" w:eastAsiaTheme="minorHAnsi" w:hAnsi="Arial" w:cs="Arial"/>
          <w:color w:val="000000" w:themeColor="text1"/>
          <w:szCs w:val="20"/>
          <w:lang w:val="es-419"/>
        </w:rPr>
      </w:pPr>
      <w:r>
        <w:rPr>
          <w:rFonts w:ascii="Arial" w:eastAsiaTheme="minorHAnsi" w:hAnsi="Arial" w:cs="Arial"/>
          <w:color w:val="000000" w:themeColor="text1"/>
          <w:szCs w:val="20"/>
          <w:lang w:val="es-419"/>
        </w:rPr>
        <w:t>El Anexo técnico de la SED define las siguientes 4 Modalidades</w:t>
      </w:r>
      <w:r w:rsidR="00EB1AFF">
        <w:rPr>
          <w:rFonts w:ascii="Arial" w:eastAsiaTheme="minorHAnsi" w:hAnsi="Arial" w:cs="Arial"/>
          <w:color w:val="000000" w:themeColor="text1"/>
          <w:szCs w:val="20"/>
          <w:lang w:val="es-419"/>
        </w:rPr>
        <w:t xml:space="preserve"> de servicio</w:t>
      </w:r>
      <w:r>
        <w:rPr>
          <w:rFonts w:ascii="Arial" w:eastAsiaTheme="minorHAnsi" w:hAnsi="Arial" w:cs="Arial"/>
          <w:color w:val="000000" w:themeColor="text1"/>
          <w:szCs w:val="20"/>
          <w:lang w:val="es-419"/>
        </w:rPr>
        <w:t>:</w:t>
      </w:r>
    </w:p>
    <w:p w14:paraId="4DCDCFD6" w14:textId="77777777" w:rsidR="00EB1AFF" w:rsidRDefault="00EB1AFF" w:rsidP="00764209">
      <w:pPr>
        <w:rPr>
          <w:rFonts w:ascii="Arial" w:eastAsiaTheme="minorHAnsi" w:hAnsi="Arial" w:cs="Arial"/>
          <w:color w:val="000000" w:themeColor="text1"/>
          <w:szCs w:val="20"/>
          <w:lang w:val="es-419"/>
        </w:rPr>
      </w:pPr>
    </w:p>
    <w:p w14:paraId="465A91F6" w14:textId="5519D0B6" w:rsidR="00EB1AFF" w:rsidRPr="00EB1AFF" w:rsidRDefault="00EB1AFF" w:rsidP="00EB1AFF">
      <w:pPr>
        <w:pStyle w:val="Descripcin"/>
        <w:jc w:val="center"/>
        <w:rPr>
          <w:rFonts w:ascii="Arial" w:eastAsiaTheme="minorHAnsi" w:hAnsi="Arial" w:cs="Arial"/>
          <w:b/>
          <w:i w:val="0"/>
          <w:color w:val="auto"/>
          <w:sz w:val="22"/>
          <w:szCs w:val="22"/>
          <w:lang w:val="es-419"/>
        </w:rPr>
      </w:pPr>
      <w:bookmarkStart w:id="32" w:name="_Toc120701526"/>
      <w:r w:rsidRPr="00EB1AFF">
        <w:rPr>
          <w:rFonts w:ascii="Arial" w:hAnsi="Arial" w:cs="Arial"/>
          <w:b/>
          <w:i w:val="0"/>
          <w:color w:val="auto"/>
          <w:sz w:val="22"/>
          <w:szCs w:val="22"/>
        </w:rPr>
        <w:t xml:space="preserve">GRÁFICA </w:t>
      </w:r>
      <w:r w:rsidRPr="00EB1AFF">
        <w:rPr>
          <w:rFonts w:ascii="Arial" w:hAnsi="Arial" w:cs="Arial"/>
          <w:b/>
          <w:i w:val="0"/>
          <w:color w:val="auto"/>
          <w:sz w:val="22"/>
          <w:szCs w:val="22"/>
        </w:rPr>
        <w:fldChar w:fldCharType="begin"/>
      </w:r>
      <w:r w:rsidRPr="00EB1AFF">
        <w:rPr>
          <w:rFonts w:ascii="Arial" w:hAnsi="Arial" w:cs="Arial"/>
          <w:b/>
          <w:i w:val="0"/>
          <w:color w:val="auto"/>
          <w:sz w:val="22"/>
          <w:szCs w:val="22"/>
        </w:rPr>
        <w:instrText xml:space="preserve"> SEQ GRÁFICA \* ARABIC </w:instrText>
      </w:r>
      <w:r w:rsidRPr="00EB1AFF">
        <w:rPr>
          <w:rFonts w:ascii="Arial" w:hAnsi="Arial" w:cs="Arial"/>
          <w:b/>
          <w:i w:val="0"/>
          <w:color w:val="auto"/>
          <w:sz w:val="22"/>
          <w:szCs w:val="22"/>
        </w:rPr>
        <w:fldChar w:fldCharType="separate"/>
      </w:r>
      <w:r w:rsidR="00291B2D">
        <w:rPr>
          <w:rFonts w:ascii="Arial" w:hAnsi="Arial" w:cs="Arial"/>
          <w:b/>
          <w:i w:val="0"/>
          <w:noProof/>
          <w:color w:val="auto"/>
          <w:sz w:val="22"/>
          <w:szCs w:val="22"/>
        </w:rPr>
        <w:t>7</w:t>
      </w:r>
      <w:r w:rsidRPr="00EB1AFF">
        <w:rPr>
          <w:rFonts w:ascii="Arial" w:hAnsi="Arial" w:cs="Arial"/>
          <w:b/>
          <w:i w:val="0"/>
          <w:color w:val="auto"/>
          <w:sz w:val="22"/>
          <w:szCs w:val="22"/>
        </w:rPr>
        <w:fldChar w:fldCharType="end"/>
      </w:r>
      <w:r w:rsidRPr="00EB1AFF">
        <w:rPr>
          <w:rFonts w:ascii="Arial" w:hAnsi="Arial" w:cs="Arial"/>
          <w:b/>
          <w:i w:val="0"/>
          <w:color w:val="auto"/>
          <w:sz w:val="22"/>
          <w:szCs w:val="22"/>
          <w:lang w:val="es-419"/>
        </w:rPr>
        <w:t>. Modalidades del Servicio</w:t>
      </w:r>
      <w:bookmarkEnd w:id="32"/>
    </w:p>
    <w:p w14:paraId="0E3F0445" w14:textId="4A4C59B8" w:rsidR="00DC57F8" w:rsidRPr="00301FFE" w:rsidRDefault="00FE6398" w:rsidP="00FE6398">
      <w:pPr>
        <w:jc w:val="center"/>
        <w:rPr>
          <w:rFonts w:ascii="Arial" w:eastAsiaTheme="minorHAnsi" w:hAnsi="Arial" w:cs="Arial"/>
          <w:color w:val="000000" w:themeColor="text1"/>
          <w:szCs w:val="20"/>
        </w:rPr>
      </w:pPr>
      <w:r>
        <w:rPr>
          <w:rFonts w:ascii="Arial" w:eastAsiaTheme="minorHAnsi" w:hAnsi="Arial" w:cs="Arial"/>
          <w:noProof/>
          <w:color w:val="000000" w:themeColor="text1"/>
          <w:szCs w:val="20"/>
        </w:rPr>
        <w:drawing>
          <wp:inline distT="0" distB="0" distL="0" distR="0" wp14:anchorId="6E1AB35E" wp14:editId="1AA25014">
            <wp:extent cx="3657028" cy="2184400"/>
            <wp:effectExtent l="0" t="0" r="63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lorful Minimalist Linear Steps Circular Diagram (1).png"/>
                    <pic:cNvPicPr/>
                  </pic:nvPicPr>
                  <pic:blipFill rotWithShape="1">
                    <a:blip r:embed="rId23" cstate="print">
                      <a:extLst>
                        <a:ext uri="{28A0092B-C50C-407E-A947-70E740481C1C}">
                          <a14:useLocalDpi xmlns:a14="http://schemas.microsoft.com/office/drawing/2010/main" val="0"/>
                        </a:ext>
                      </a:extLst>
                    </a:blip>
                    <a:srcRect b="20352"/>
                    <a:stretch/>
                  </pic:blipFill>
                  <pic:spPr bwMode="auto">
                    <a:xfrm>
                      <a:off x="0" y="0"/>
                      <a:ext cx="3670840" cy="2192650"/>
                    </a:xfrm>
                    <a:prstGeom prst="rect">
                      <a:avLst/>
                    </a:prstGeom>
                    <a:ln>
                      <a:noFill/>
                    </a:ln>
                    <a:extLst>
                      <a:ext uri="{53640926-AAD7-44D8-BBD7-CCE9431645EC}">
                        <a14:shadowObscured xmlns:a14="http://schemas.microsoft.com/office/drawing/2010/main"/>
                      </a:ext>
                    </a:extLst>
                  </pic:spPr>
                </pic:pic>
              </a:graphicData>
            </a:graphic>
          </wp:inline>
        </w:drawing>
      </w:r>
    </w:p>
    <w:p w14:paraId="463C15FF" w14:textId="36B3816F" w:rsidR="00466B01" w:rsidRDefault="00DB69DC" w:rsidP="00764209">
      <w:pPr>
        <w:rPr>
          <w:rFonts w:ascii="Arial" w:hAnsi="Arial" w:cs="Arial"/>
          <w:sz w:val="16"/>
        </w:rPr>
      </w:pPr>
      <w:r>
        <w:rPr>
          <w:rFonts w:ascii="Arial" w:hAnsi="Arial" w:cs="Arial"/>
          <w:sz w:val="16"/>
          <w:lang w:val="es-419"/>
        </w:rPr>
        <w:t xml:space="preserve">Fuente: </w:t>
      </w:r>
      <w:r w:rsidRPr="00157075">
        <w:rPr>
          <w:rFonts w:ascii="Arial" w:hAnsi="Arial" w:cs="Arial"/>
          <w:sz w:val="16"/>
        </w:rPr>
        <w:t>Secretaría de Educación del Distrito, Anexo Técnico, Servicio Integral de Desayunos y Almuerzos Escolares (SIDAE), Programa de Alimentación Escolar –PAE</w:t>
      </w:r>
    </w:p>
    <w:p w14:paraId="455793C0" w14:textId="5FF31C1A" w:rsidR="00DB69DC" w:rsidRPr="00301FFE" w:rsidRDefault="00DB69DC" w:rsidP="00DB69DC">
      <w:pPr>
        <w:rPr>
          <w:rFonts w:ascii="Arial" w:eastAsiaTheme="minorHAnsi" w:hAnsi="Arial" w:cs="Arial"/>
          <w:color w:val="000000" w:themeColor="text1"/>
          <w:sz w:val="16"/>
          <w:szCs w:val="16"/>
          <w:lang w:val="es-419"/>
        </w:rPr>
      </w:pPr>
      <w:r w:rsidRPr="00301FFE">
        <w:rPr>
          <w:rFonts w:ascii="Arial" w:eastAsiaTheme="minorHAnsi" w:hAnsi="Arial" w:cs="Arial"/>
          <w:color w:val="000000" w:themeColor="text1"/>
          <w:sz w:val="16"/>
          <w:szCs w:val="16"/>
          <w:lang w:val="es-419"/>
        </w:rPr>
        <w:t>Elaborado</w:t>
      </w:r>
      <w:r>
        <w:rPr>
          <w:rFonts w:ascii="Arial" w:eastAsiaTheme="minorHAnsi" w:hAnsi="Arial" w:cs="Arial"/>
          <w:color w:val="000000" w:themeColor="text1"/>
          <w:sz w:val="16"/>
          <w:szCs w:val="16"/>
          <w:lang w:val="es-419"/>
        </w:rPr>
        <w:t>:</w:t>
      </w:r>
      <w:r w:rsidRPr="00301FFE">
        <w:rPr>
          <w:rFonts w:ascii="Arial" w:eastAsiaTheme="minorHAnsi" w:hAnsi="Arial" w:cs="Arial"/>
          <w:color w:val="000000" w:themeColor="text1"/>
          <w:sz w:val="16"/>
          <w:szCs w:val="16"/>
          <w:lang w:val="es-419"/>
        </w:rPr>
        <w:t xml:space="preserve"> por la Dirección de Estudios </w:t>
      </w:r>
      <w:r>
        <w:rPr>
          <w:rFonts w:ascii="Arial" w:eastAsiaTheme="minorHAnsi" w:hAnsi="Arial" w:cs="Arial"/>
          <w:color w:val="000000" w:themeColor="text1"/>
          <w:sz w:val="16"/>
          <w:szCs w:val="16"/>
          <w:lang w:val="es-419"/>
        </w:rPr>
        <w:t>d</w:t>
      </w:r>
      <w:r w:rsidRPr="00301FFE">
        <w:rPr>
          <w:rFonts w:ascii="Arial" w:eastAsiaTheme="minorHAnsi" w:hAnsi="Arial" w:cs="Arial"/>
          <w:color w:val="000000" w:themeColor="text1"/>
          <w:sz w:val="16"/>
          <w:szCs w:val="16"/>
          <w:lang w:val="es-419"/>
        </w:rPr>
        <w:t>e Economía y Política Pública</w:t>
      </w:r>
    </w:p>
    <w:p w14:paraId="251C2F84" w14:textId="77777777" w:rsidR="00DB69DC" w:rsidRPr="00DB69DC" w:rsidRDefault="00DB69DC" w:rsidP="00764209">
      <w:pPr>
        <w:rPr>
          <w:rFonts w:ascii="Arial" w:hAnsi="Arial" w:cs="Arial"/>
          <w:sz w:val="16"/>
          <w:lang w:val="es-419"/>
        </w:rPr>
      </w:pPr>
    </w:p>
    <w:p w14:paraId="58B1AA21" w14:textId="246802E3" w:rsidR="00764209" w:rsidRPr="00DC0F02" w:rsidRDefault="001604C3" w:rsidP="00764209">
      <w:pPr>
        <w:rPr>
          <w:rFonts w:ascii="Arial" w:eastAsiaTheme="minorHAnsi" w:hAnsi="Arial" w:cs="Arial"/>
          <w:color w:val="000000" w:themeColor="text1"/>
          <w:szCs w:val="20"/>
        </w:rPr>
      </w:pPr>
      <w:r w:rsidRPr="00DC0F02">
        <w:rPr>
          <w:rFonts w:ascii="Arial" w:eastAsiaTheme="minorHAnsi" w:hAnsi="Arial" w:cs="Arial"/>
          <w:color w:val="000000" w:themeColor="text1"/>
          <w:szCs w:val="20"/>
          <w:lang w:val="es-419"/>
        </w:rPr>
        <w:t xml:space="preserve">La primera </w:t>
      </w:r>
      <w:r w:rsidR="00764209" w:rsidRPr="00DC0F02">
        <w:rPr>
          <w:rFonts w:ascii="Arial" w:eastAsiaTheme="minorHAnsi" w:hAnsi="Arial" w:cs="Arial"/>
          <w:color w:val="000000" w:themeColor="text1"/>
          <w:szCs w:val="20"/>
        </w:rPr>
        <w:t>consiste en la entrega de alimentos procesados para los dos tiempos de comida (desayuno, almuerzo), servidos directamente en las Instituciones Educativas del Distrito.</w:t>
      </w:r>
    </w:p>
    <w:p w14:paraId="7AF2F9DF" w14:textId="77777777" w:rsidR="00DC0F02" w:rsidRPr="00DC0F02" w:rsidRDefault="00DC0F02" w:rsidP="00764209">
      <w:pPr>
        <w:rPr>
          <w:rFonts w:ascii="Arial" w:eastAsiaTheme="minorHAnsi" w:hAnsi="Arial" w:cs="Arial"/>
          <w:color w:val="000000" w:themeColor="text1"/>
          <w:szCs w:val="20"/>
        </w:rPr>
      </w:pPr>
    </w:p>
    <w:p w14:paraId="32D8903A" w14:textId="4834B3B0" w:rsidR="00764209" w:rsidRPr="00DC0F02" w:rsidRDefault="001604C3" w:rsidP="00764209">
      <w:pPr>
        <w:rPr>
          <w:rFonts w:ascii="Arial" w:eastAsiaTheme="minorHAnsi" w:hAnsi="Arial" w:cs="Arial"/>
          <w:color w:val="000000" w:themeColor="text1"/>
          <w:szCs w:val="20"/>
        </w:rPr>
      </w:pPr>
      <w:r w:rsidRPr="00DC0F02">
        <w:rPr>
          <w:rFonts w:ascii="Arial" w:eastAsiaTheme="minorHAnsi" w:hAnsi="Arial" w:cs="Arial"/>
          <w:color w:val="000000" w:themeColor="text1"/>
          <w:szCs w:val="20"/>
          <w:lang w:val="es-419"/>
        </w:rPr>
        <w:t>La segunda,</w:t>
      </w:r>
      <w:r w:rsidR="00764209" w:rsidRPr="00DC0F02">
        <w:rPr>
          <w:rFonts w:ascii="Arial" w:eastAsiaTheme="minorHAnsi" w:hAnsi="Arial" w:cs="Arial"/>
          <w:color w:val="000000" w:themeColor="text1"/>
          <w:szCs w:val="20"/>
        </w:rPr>
        <w:t xml:space="preserve"> consiste en la entrega de alimentos preparados en un centro de producción, que vienen empacados en bandejas o empaques individuales, los cuales son embalados en contenedores que mantienen la comida caliente, este servicio se debe entregar en el tiempo de almuerzo y está dirigido a las Instituciones Educativas del Distrito de jornada única, que no cuentan con el servicio o que cuentan con un comedor escolar sin capacidad de producción o distribución.</w:t>
      </w:r>
    </w:p>
    <w:p w14:paraId="70D26AB0" w14:textId="77777777" w:rsidR="001604C3" w:rsidRPr="00DC0F02" w:rsidRDefault="001604C3" w:rsidP="00764209">
      <w:pPr>
        <w:rPr>
          <w:rFonts w:ascii="Arial" w:eastAsiaTheme="minorHAnsi" w:hAnsi="Arial" w:cs="Arial"/>
          <w:color w:val="000000" w:themeColor="text1"/>
          <w:szCs w:val="20"/>
        </w:rPr>
      </w:pPr>
    </w:p>
    <w:p w14:paraId="3921CB8D" w14:textId="38F75E00" w:rsidR="00764209" w:rsidRPr="00DC0F02" w:rsidRDefault="001604C3" w:rsidP="00764209">
      <w:pPr>
        <w:rPr>
          <w:rFonts w:ascii="Arial" w:eastAsiaTheme="minorHAnsi" w:hAnsi="Arial" w:cs="Arial"/>
          <w:color w:val="000000" w:themeColor="text1"/>
          <w:szCs w:val="20"/>
        </w:rPr>
      </w:pPr>
      <w:r w:rsidRPr="00DC0F02">
        <w:rPr>
          <w:rFonts w:ascii="Arial" w:eastAsiaTheme="minorHAnsi" w:hAnsi="Arial" w:cs="Arial"/>
          <w:color w:val="000000" w:themeColor="text1"/>
          <w:szCs w:val="20"/>
          <w:lang w:val="es-419"/>
        </w:rPr>
        <w:t>La</w:t>
      </w:r>
      <w:r w:rsidR="00183D14">
        <w:rPr>
          <w:rFonts w:ascii="Arial" w:eastAsiaTheme="minorHAnsi" w:hAnsi="Arial" w:cs="Arial"/>
          <w:color w:val="000000" w:themeColor="text1"/>
          <w:szCs w:val="20"/>
          <w:lang w:val="es-419"/>
        </w:rPr>
        <w:t xml:space="preserve"> tercera, </w:t>
      </w:r>
      <w:r w:rsidR="00764209" w:rsidRPr="00DC0F02">
        <w:rPr>
          <w:rFonts w:ascii="Arial" w:eastAsiaTheme="minorHAnsi" w:hAnsi="Arial" w:cs="Arial"/>
          <w:color w:val="000000" w:themeColor="text1"/>
          <w:szCs w:val="20"/>
        </w:rPr>
        <w:t>Alimentación por contingencia, consiste en la entrega de menús en comedores escolares y sedes beneficiarias de almuerzo transportado, estos consisten en alimentos industrializados o no, que remplazan la comida caliente debido al impedimento de su entrega por eventos fuera de lo normal o situaciones ajenas que alteren la prestación del servicio.</w:t>
      </w:r>
    </w:p>
    <w:p w14:paraId="51A4AD04" w14:textId="77777777" w:rsidR="001604C3" w:rsidRPr="00DC0F02" w:rsidRDefault="001604C3" w:rsidP="00764209">
      <w:pPr>
        <w:rPr>
          <w:rFonts w:ascii="Arial" w:eastAsiaTheme="minorHAnsi" w:hAnsi="Arial" w:cs="Arial"/>
          <w:color w:val="000000" w:themeColor="text1"/>
          <w:szCs w:val="20"/>
        </w:rPr>
      </w:pPr>
    </w:p>
    <w:p w14:paraId="608AA8D4" w14:textId="17FDF211" w:rsidR="00764209" w:rsidRPr="00DC0F02" w:rsidRDefault="00183D14" w:rsidP="00764209">
      <w:pPr>
        <w:rPr>
          <w:rFonts w:ascii="Arial" w:eastAsiaTheme="minorHAnsi" w:hAnsi="Arial" w:cs="Arial"/>
          <w:color w:val="000000" w:themeColor="text1"/>
          <w:szCs w:val="20"/>
        </w:rPr>
      </w:pPr>
      <w:r>
        <w:rPr>
          <w:rFonts w:ascii="Arial" w:eastAsiaTheme="minorHAnsi" w:hAnsi="Arial" w:cs="Arial"/>
          <w:color w:val="000000" w:themeColor="text1"/>
          <w:szCs w:val="20"/>
          <w:lang w:val="es-419"/>
        </w:rPr>
        <w:lastRenderedPageBreak/>
        <w:t xml:space="preserve">La cuarta, Cocinas </w:t>
      </w:r>
      <w:r w:rsidR="00764209" w:rsidRPr="00DC0F02">
        <w:rPr>
          <w:rFonts w:ascii="Arial" w:eastAsiaTheme="minorHAnsi" w:hAnsi="Arial" w:cs="Arial"/>
          <w:color w:val="000000" w:themeColor="text1"/>
          <w:szCs w:val="20"/>
        </w:rPr>
        <w:t xml:space="preserve">Móviles, son estructuras ensambladas tipo </w:t>
      </w:r>
      <w:r w:rsidR="005C45A8">
        <w:rPr>
          <w:rFonts w:ascii="Arial" w:eastAsiaTheme="minorHAnsi" w:hAnsi="Arial" w:cs="Arial"/>
          <w:color w:val="000000" w:themeColor="text1"/>
          <w:szCs w:val="20"/>
          <w:lang w:val="es-419"/>
        </w:rPr>
        <w:t xml:space="preserve">contenedor </w:t>
      </w:r>
      <w:r w:rsidR="00764209" w:rsidRPr="00DC0F02">
        <w:rPr>
          <w:rFonts w:ascii="Arial" w:eastAsiaTheme="minorHAnsi" w:hAnsi="Arial" w:cs="Arial"/>
          <w:color w:val="000000" w:themeColor="text1"/>
          <w:szCs w:val="20"/>
        </w:rPr>
        <w:t>que cumplan con la normatividad sanitaria vigente.</w:t>
      </w:r>
    </w:p>
    <w:p w14:paraId="427BA73B" w14:textId="77777777" w:rsidR="00764209" w:rsidRPr="00301FFE" w:rsidRDefault="00764209" w:rsidP="00764209">
      <w:pPr>
        <w:rPr>
          <w:rFonts w:ascii="Arial" w:eastAsiaTheme="minorHAnsi" w:hAnsi="Arial" w:cs="Arial"/>
          <w:color w:val="000000" w:themeColor="text1"/>
          <w:szCs w:val="20"/>
        </w:rPr>
      </w:pPr>
    </w:p>
    <w:p w14:paraId="3EDF4F47" w14:textId="59FF8308" w:rsidR="00764209" w:rsidRPr="00301FFE" w:rsidRDefault="005C45A8" w:rsidP="00DC57F8">
      <w:pPr>
        <w:rPr>
          <w:rFonts w:ascii="Arial" w:eastAsiaTheme="minorHAnsi" w:hAnsi="Arial" w:cs="Arial"/>
          <w:color w:val="000000" w:themeColor="text1"/>
          <w:szCs w:val="20"/>
        </w:rPr>
      </w:pPr>
      <w:r>
        <w:rPr>
          <w:rFonts w:ascii="Arial" w:eastAsiaTheme="minorEastAsia" w:hAnsi="Arial" w:cs="Arial"/>
          <w:color w:val="000000" w:themeColor="text1"/>
          <w:lang w:val="es-419"/>
        </w:rPr>
        <w:t>Las</w:t>
      </w:r>
      <w:r w:rsidRPr="005C45A8">
        <w:rPr>
          <w:rFonts w:ascii="Arial" w:eastAsiaTheme="minorEastAsia" w:hAnsi="Arial" w:cs="Arial"/>
          <w:color w:val="000000" w:themeColor="text1"/>
        </w:rPr>
        <w:t xml:space="preserve"> especificaciones del componente nutricional</w:t>
      </w:r>
      <w:r w:rsidRPr="005C45A8">
        <w:rPr>
          <w:rFonts w:ascii="Arial" w:eastAsiaTheme="minorEastAsia" w:hAnsi="Arial" w:cs="Arial"/>
          <w:i/>
          <w:iCs/>
          <w:color w:val="000000" w:themeColor="text1"/>
        </w:rPr>
        <w:t xml:space="preserve"> </w:t>
      </w:r>
      <w:r w:rsidRPr="005C45A8">
        <w:rPr>
          <w:rFonts w:ascii="Arial" w:eastAsiaTheme="minorEastAsia" w:hAnsi="Arial" w:cs="Arial"/>
          <w:color w:val="000000" w:themeColor="text1"/>
          <w:lang w:val="es-419"/>
        </w:rPr>
        <w:t>para</w:t>
      </w:r>
      <w:r w:rsidR="00DC57F8" w:rsidRPr="005C45A8">
        <w:rPr>
          <w:rFonts w:ascii="Arial" w:eastAsiaTheme="minorEastAsia" w:hAnsi="Arial" w:cs="Arial"/>
          <w:color w:val="000000" w:themeColor="text1"/>
          <w:lang w:val="es-419"/>
        </w:rPr>
        <w:t xml:space="preserve"> el</w:t>
      </w:r>
      <w:r w:rsidR="00764209" w:rsidRPr="005C45A8">
        <w:rPr>
          <w:rFonts w:ascii="Arial" w:eastAsiaTheme="minorEastAsia" w:hAnsi="Arial" w:cs="Arial"/>
          <w:color w:val="000000" w:themeColor="text1"/>
        </w:rPr>
        <w:t xml:space="preserve"> Servicio Integral de Desayunos y Almuerzos Escolares (SIDAE), define </w:t>
      </w:r>
      <w:r w:rsidRPr="005C45A8">
        <w:rPr>
          <w:rFonts w:ascii="Arial" w:eastAsiaTheme="minorEastAsia" w:hAnsi="Arial" w:cs="Arial"/>
          <w:color w:val="000000" w:themeColor="text1"/>
          <w:lang w:val="es-419"/>
        </w:rPr>
        <w:t xml:space="preserve">el </w:t>
      </w:r>
      <w:r w:rsidR="00DC57F8" w:rsidRPr="005C45A8">
        <w:rPr>
          <w:rFonts w:ascii="Arial" w:eastAsiaTheme="minorEastAsia" w:hAnsi="Arial" w:cs="Arial"/>
          <w:color w:val="000000" w:themeColor="text1"/>
        </w:rPr>
        <w:t xml:space="preserve">aporte </w:t>
      </w:r>
      <w:r w:rsidRPr="005C45A8">
        <w:rPr>
          <w:rFonts w:ascii="Arial" w:eastAsiaTheme="minorEastAsia" w:hAnsi="Arial" w:cs="Arial"/>
          <w:color w:val="000000" w:themeColor="text1"/>
          <w:lang w:val="es-419"/>
        </w:rPr>
        <w:t>energético</w:t>
      </w:r>
      <w:r w:rsidR="00DC57F8" w:rsidRPr="005C45A8">
        <w:rPr>
          <w:rFonts w:ascii="Arial" w:eastAsiaTheme="minorEastAsia" w:hAnsi="Arial" w:cs="Arial"/>
          <w:color w:val="000000" w:themeColor="text1"/>
        </w:rPr>
        <w:t xml:space="preserve"> para el desayuno de 2</w:t>
      </w:r>
      <w:r w:rsidR="00807DC2" w:rsidRPr="007C11E7">
        <w:rPr>
          <w:rFonts w:ascii="Arial" w:eastAsiaTheme="minorEastAsia" w:hAnsi="Arial" w:cs="Arial"/>
          <w:color w:val="000000" w:themeColor="text1"/>
          <w:lang w:val="es-419"/>
        </w:rPr>
        <w:t>0</w:t>
      </w:r>
      <w:r w:rsidR="00DC57F8" w:rsidRPr="007C11E7">
        <w:rPr>
          <w:rFonts w:ascii="Arial" w:eastAsiaTheme="minorEastAsia" w:hAnsi="Arial" w:cs="Arial"/>
          <w:color w:val="000000" w:themeColor="text1"/>
        </w:rPr>
        <w:t>%</w:t>
      </w:r>
      <w:r w:rsidR="00807DC2" w:rsidRPr="007C11E7">
        <w:rPr>
          <w:rFonts w:ascii="Arial" w:eastAsiaTheme="minorEastAsia" w:hAnsi="Arial" w:cs="Arial"/>
          <w:color w:val="000000" w:themeColor="text1"/>
          <w:lang w:val="es-419"/>
        </w:rPr>
        <w:t xml:space="preserve">, </w:t>
      </w:r>
      <w:r w:rsidR="00DC57F8" w:rsidRPr="007C11E7">
        <w:rPr>
          <w:rFonts w:ascii="Arial" w:eastAsiaTheme="minorEastAsia" w:hAnsi="Arial" w:cs="Arial"/>
          <w:color w:val="000000" w:themeColor="text1"/>
        </w:rPr>
        <w:t xml:space="preserve">para </w:t>
      </w:r>
      <w:r w:rsidR="00807DC2" w:rsidRPr="007C11E7">
        <w:rPr>
          <w:rFonts w:ascii="Arial" w:eastAsiaTheme="minorEastAsia" w:hAnsi="Arial" w:cs="Arial"/>
          <w:color w:val="000000" w:themeColor="text1"/>
          <w:lang w:val="es-419"/>
        </w:rPr>
        <w:t xml:space="preserve">el </w:t>
      </w:r>
      <w:r w:rsidR="00DC57F8" w:rsidRPr="007C11E7">
        <w:rPr>
          <w:rFonts w:ascii="Arial" w:eastAsiaTheme="minorEastAsia" w:hAnsi="Arial" w:cs="Arial"/>
          <w:color w:val="000000" w:themeColor="text1"/>
        </w:rPr>
        <w:t>almuerzo 30%</w:t>
      </w:r>
      <w:r w:rsidR="007C11E7">
        <w:rPr>
          <w:rFonts w:ascii="Arial" w:eastAsiaTheme="minorEastAsia" w:hAnsi="Arial" w:cs="Arial"/>
          <w:color w:val="000000" w:themeColor="text1"/>
          <w:lang w:val="es-419"/>
        </w:rPr>
        <w:t>,</w:t>
      </w:r>
      <w:r w:rsidR="00DC57F8" w:rsidRPr="007C11E7">
        <w:rPr>
          <w:rFonts w:ascii="Arial" w:eastAsiaTheme="minorEastAsia" w:hAnsi="Arial" w:cs="Arial"/>
          <w:color w:val="000000" w:themeColor="text1"/>
          <w:lang w:val="es-419"/>
        </w:rPr>
        <w:t xml:space="preserve"> </w:t>
      </w:r>
      <w:r w:rsidR="00DB69DC" w:rsidRPr="007C11E7">
        <w:rPr>
          <w:rFonts w:ascii="Arial" w:eastAsiaTheme="minorEastAsia" w:hAnsi="Arial" w:cs="Arial"/>
          <w:color w:val="000000" w:themeColor="text1"/>
          <w:lang w:val="es-419"/>
        </w:rPr>
        <w:t xml:space="preserve">en el mismo sentido </w:t>
      </w:r>
      <w:r w:rsidR="00807DC2" w:rsidRPr="007C11E7">
        <w:rPr>
          <w:rFonts w:ascii="Arial" w:eastAsiaTheme="minorEastAsia" w:hAnsi="Arial" w:cs="Arial"/>
          <w:color w:val="000000" w:themeColor="text1"/>
          <w:lang w:val="es-419"/>
        </w:rPr>
        <w:t xml:space="preserve">la SED </w:t>
      </w:r>
      <w:r w:rsidR="007C11E7">
        <w:rPr>
          <w:rFonts w:ascii="Arial" w:eastAsiaTheme="minorEastAsia" w:hAnsi="Arial" w:cs="Arial"/>
          <w:color w:val="000000" w:themeColor="text1"/>
          <w:lang w:val="es-419"/>
        </w:rPr>
        <w:t xml:space="preserve">establece los siguientes requerimientos </w:t>
      </w:r>
      <w:r w:rsidR="00764209" w:rsidRPr="007C11E7">
        <w:rPr>
          <w:rFonts w:ascii="Arial" w:eastAsiaTheme="minorEastAsia" w:hAnsi="Arial" w:cs="Arial"/>
          <w:color w:val="000000" w:themeColor="text1"/>
        </w:rPr>
        <w:t>para los tipos de ración A1, A2, B, C</w:t>
      </w:r>
      <w:r w:rsidRPr="007C11E7">
        <w:rPr>
          <w:rFonts w:ascii="Arial" w:eastAsiaTheme="minorEastAsia" w:hAnsi="Arial" w:cs="Arial"/>
          <w:color w:val="000000" w:themeColor="text1"/>
          <w:vertAlign w:val="superscript"/>
        </w:rPr>
        <w:footnoteReference w:id="16"/>
      </w:r>
      <w:r w:rsidRPr="007C11E7">
        <w:rPr>
          <w:rFonts w:ascii="Arial" w:eastAsiaTheme="minorEastAsia" w:hAnsi="Arial" w:cs="Arial"/>
          <w:color w:val="000000" w:themeColor="text1"/>
          <w:vertAlign w:val="superscript"/>
        </w:rPr>
        <w:t>,</w:t>
      </w:r>
      <w:r w:rsidR="00DC57F8" w:rsidRPr="005C45A8">
        <w:rPr>
          <w:rFonts w:ascii="Arial" w:eastAsiaTheme="minorEastAsia" w:hAnsi="Arial" w:cs="Arial"/>
          <w:color w:val="000000" w:themeColor="text1"/>
          <w:lang w:val="es-419"/>
        </w:rPr>
        <w:t xml:space="preserve">como se muestra en el siguiente </w:t>
      </w:r>
      <w:r w:rsidR="00DC57F8" w:rsidRPr="005C45A8">
        <w:rPr>
          <w:rFonts w:ascii="Arial" w:eastAsiaTheme="minorHAnsi" w:hAnsi="Arial" w:cs="Arial"/>
          <w:color w:val="000000" w:themeColor="text1"/>
          <w:szCs w:val="20"/>
          <w:lang w:val="es-419"/>
        </w:rPr>
        <w:t>cuadro:</w:t>
      </w:r>
    </w:p>
    <w:p w14:paraId="17F126E5" w14:textId="77777777" w:rsidR="00764209" w:rsidRPr="00301FFE" w:rsidRDefault="00764209" w:rsidP="00764209">
      <w:pPr>
        <w:rPr>
          <w:rFonts w:ascii="Arial" w:eastAsiaTheme="minorHAnsi" w:hAnsi="Arial" w:cs="Arial"/>
          <w:color w:val="000000" w:themeColor="text1"/>
          <w:szCs w:val="20"/>
        </w:rPr>
      </w:pPr>
    </w:p>
    <w:p w14:paraId="56612F71" w14:textId="57569E39" w:rsidR="00120CB8" w:rsidRDefault="003D2B70" w:rsidP="00120CB8">
      <w:pPr>
        <w:pStyle w:val="Descripcin"/>
        <w:spacing w:after="0"/>
        <w:jc w:val="center"/>
        <w:rPr>
          <w:rFonts w:ascii="Arial" w:eastAsiaTheme="minorHAnsi" w:hAnsi="Arial" w:cs="Arial"/>
          <w:b/>
          <w:i w:val="0"/>
          <w:color w:val="000000" w:themeColor="text1"/>
          <w:sz w:val="20"/>
          <w:szCs w:val="20"/>
        </w:rPr>
      </w:pPr>
      <w:bookmarkStart w:id="33" w:name="_Toc117076128"/>
      <w:bookmarkStart w:id="34" w:name="_Toc120701633"/>
      <w:r w:rsidRPr="00301FFE">
        <w:rPr>
          <w:rFonts w:ascii="Arial" w:hAnsi="Arial" w:cs="Arial"/>
          <w:b/>
          <w:i w:val="0"/>
          <w:color w:val="000000" w:themeColor="text1"/>
          <w:sz w:val="20"/>
          <w:szCs w:val="20"/>
        </w:rPr>
        <w:t>CUADRO</w:t>
      </w:r>
      <w:r w:rsidR="0067281E" w:rsidRPr="00301FFE">
        <w:rPr>
          <w:rFonts w:ascii="Arial" w:hAnsi="Arial" w:cs="Arial"/>
          <w:b/>
          <w:i w:val="0"/>
          <w:color w:val="000000" w:themeColor="text1"/>
          <w:sz w:val="20"/>
          <w:szCs w:val="20"/>
        </w:rPr>
        <w:t xml:space="preserve"> </w:t>
      </w:r>
      <w:r w:rsidRPr="00301FFE">
        <w:rPr>
          <w:rFonts w:ascii="Arial" w:hAnsi="Arial" w:cs="Arial"/>
          <w:b/>
          <w:i w:val="0"/>
          <w:color w:val="000000" w:themeColor="text1"/>
          <w:sz w:val="20"/>
          <w:szCs w:val="20"/>
        </w:rPr>
        <w:fldChar w:fldCharType="begin"/>
      </w:r>
      <w:r w:rsidRPr="00301FFE">
        <w:rPr>
          <w:rFonts w:ascii="Arial" w:hAnsi="Arial" w:cs="Arial"/>
          <w:b/>
          <w:i w:val="0"/>
          <w:color w:val="000000" w:themeColor="text1"/>
          <w:sz w:val="20"/>
          <w:szCs w:val="20"/>
        </w:rPr>
        <w:instrText xml:space="preserve"> SEQ CUADRO \* ARABIC </w:instrText>
      </w:r>
      <w:r w:rsidRPr="00301FFE">
        <w:rPr>
          <w:rFonts w:ascii="Arial" w:hAnsi="Arial" w:cs="Arial"/>
          <w:b/>
          <w:i w:val="0"/>
          <w:color w:val="000000" w:themeColor="text1"/>
          <w:sz w:val="20"/>
          <w:szCs w:val="20"/>
        </w:rPr>
        <w:fldChar w:fldCharType="separate"/>
      </w:r>
      <w:r w:rsidR="00291B2D">
        <w:rPr>
          <w:rFonts w:ascii="Arial" w:hAnsi="Arial" w:cs="Arial"/>
          <w:b/>
          <w:i w:val="0"/>
          <w:noProof/>
          <w:color w:val="000000" w:themeColor="text1"/>
          <w:sz w:val="20"/>
          <w:szCs w:val="20"/>
        </w:rPr>
        <w:t>2</w:t>
      </w:r>
      <w:r w:rsidRPr="00301FFE">
        <w:rPr>
          <w:rFonts w:ascii="Arial" w:hAnsi="Arial" w:cs="Arial"/>
          <w:b/>
          <w:i w:val="0"/>
          <w:color w:val="000000" w:themeColor="text1"/>
          <w:sz w:val="20"/>
          <w:szCs w:val="20"/>
        </w:rPr>
        <w:fldChar w:fldCharType="end"/>
      </w:r>
      <w:r w:rsidR="0067281E" w:rsidRPr="00301FFE">
        <w:rPr>
          <w:rFonts w:ascii="Arial" w:hAnsi="Arial" w:cs="Arial"/>
          <w:b/>
          <w:i w:val="0"/>
          <w:color w:val="000000" w:themeColor="text1"/>
          <w:sz w:val="20"/>
          <w:szCs w:val="20"/>
          <w:lang w:val="es-419"/>
        </w:rPr>
        <w:t>.</w:t>
      </w:r>
      <w:r w:rsidR="00120CB8" w:rsidRPr="00301FFE">
        <w:rPr>
          <w:rFonts w:ascii="Arial" w:hAnsi="Arial" w:cs="Arial"/>
          <w:color w:val="000000" w:themeColor="text1"/>
          <w:lang w:val="es-419"/>
        </w:rPr>
        <w:t xml:space="preserve"> </w:t>
      </w:r>
      <w:r w:rsidR="00120CB8" w:rsidRPr="00301FFE">
        <w:rPr>
          <w:rFonts w:ascii="Arial" w:eastAsiaTheme="minorHAnsi" w:hAnsi="Arial" w:cs="Arial"/>
          <w:b/>
          <w:i w:val="0"/>
          <w:color w:val="000000" w:themeColor="text1"/>
          <w:sz w:val="20"/>
          <w:szCs w:val="20"/>
        </w:rPr>
        <w:t>Especific</w:t>
      </w:r>
      <w:r w:rsidR="00120CB8">
        <w:rPr>
          <w:rFonts w:ascii="Arial" w:eastAsiaTheme="minorHAnsi" w:hAnsi="Arial" w:cs="Arial"/>
          <w:b/>
          <w:i w:val="0"/>
          <w:color w:val="000000" w:themeColor="text1"/>
          <w:sz w:val="20"/>
          <w:szCs w:val="20"/>
        </w:rPr>
        <w:t>aciones Técnicas Nutricionales e</w:t>
      </w:r>
      <w:r w:rsidR="00120CB8" w:rsidRPr="00301FFE">
        <w:rPr>
          <w:rFonts w:ascii="Arial" w:eastAsiaTheme="minorHAnsi" w:hAnsi="Arial" w:cs="Arial"/>
          <w:b/>
          <w:i w:val="0"/>
          <w:color w:val="000000" w:themeColor="text1"/>
          <w:sz w:val="20"/>
          <w:szCs w:val="20"/>
        </w:rPr>
        <w:t>n Cada Grupo Etario</w:t>
      </w:r>
      <w:bookmarkEnd w:id="33"/>
      <w:bookmarkEnd w:id="34"/>
    </w:p>
    <w:p w14:paraId="138AF926" w14:textId="6965F7C3" w:rsidR="00764209" w:rsidRPr="00301FFE" w:rsidRDefault="00EF44E6" w:rsidP="00120CB8">
      <w:pPr>
        <w:pStyle w:val="Descripcin"/>
        <w:spacing w:after="0"/>
        <w:jc w:val="center"/>
        <w:rPr>
          <w:rFonts w:ascii="Arial" w:eastAsiaTheme="minorHAnsi" w:hAnsi="Arial" w:cs="Arial"/>
          <w:b/>
          <w:color w:val="000000" w:themeColor="text1"/>
          <w:sz w:val="20"/>
          <w:szCs w:val="20"/>
        </w:rPr>
      </w:pPr>
      <w:r w:rsidRPr="00301FFE">
        <w:rPr>
          <w:rFonts w:ascii="Arial" w:eastAsiaTheme="minorHAnsi" w:hAnsi="Arial" w:cs="Arial"/>
          <w:b/>
          <w:color w:val="000000" w:themeColor="text1"/>
          <w:sz w:val="20"/>
          <w:szCs w:val="20"/>
          <w:lang w:val="es-419"/>
        </w:rPr>
        <w:t>TIPO</w:t>
      </w:r>
      <w:r w:rsidRPr="00301FFE">
        <w:rPr>
          <w:rFonts w:ascii="Arial" w:eastAsiaTheme="minorHAnsi" w:hAnsi="Arial" w:cs="Arial"/>
          <w:b/>
          <w:color w:val="000000" w:themeColor="text1"/>
          <w:sz w:val="20"/>
          <w:szCs w:val="20"/>
        </w:rPr>
        <w:t xml:space="preserve"> A1, A2, B Y C</w:t>
      </w:r>
    </w:p>
    <w:tbl>
      <w:tblPr>
        <w:tblStyle w:val="Tablaconcuadrcula"/>
        <w:tblW w:w="0" w:type="dxa"/>
        <w:tblLayout w:type="fixed"/>
        <w:tblLook w:val="04A0" w:firstRow="1" w:lastRow="0" w:firstColumn="1" w:lastColumn="0" w:noHBand="0" w:noVBand="1"/>
      </w:tblPr>
      <w:tblGrid>
        <w:gridCol w:w="988"/>
        <w:gridCol w:w="1134"/>
        <w:gridCol w:w="1134"/>
        <w:gridCol w:w="567"/>
        <w:gridCol w:w="425"/>
        <w:gridCol w:w="567"/>
        <w:gridCol w:w="567"/>
        <w:gridCol w:w="1134"/>
        <w:gridCol w:w="567"/>
        <w:gridCol w:w="567"/>
        <w:gridCol w:w="567"/>
        <w:gridCol w:w="567"/>
      </w:tblGrid>
      <w:tr w:rsidR="00764209" w:rsidRPr="00301FFE" w14:paraId="39F93488" w14:textId="77777777" w:rsidTr="00466B01">
        <w:trPr>
          <w:cantSplit/>
          <w:trHeight w:val="1191"/>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84D3FC"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Tipo ración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C558B1" w14:textId="77777777" w:rsidR="00764209" w:rsidRPr="00301FFE" w:rsidRDefault="00764209" w:rsidP="007132F8">
            <w:pP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Requerimiento Energía Total Calorías/Día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85897" w14:textId="77777777" w:rsidR="00764209" w:rsidRPr="00301FFE" w:rsidRDefault="00764209" w:rsidP="007132F8">
            <w:pP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Requerimiento de Energía Desayuno 22%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
            <w:vAlign w:val="center"/>
            <w:hideMark/>
          </w:tcPr>
          <w:p w14:paraId="009B6DFA" w14:textId="77777777" w:rsidR="00764209" w:rsidRPr="00301FFE" w:rsidRDefault="00764209" w:rsidP="007132F8">
            <w:pPr>
              <w:ind w:left="113" w:right="113"/>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Proteína</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
            <w:vAlign w:val="center"/>
            <w:hideMark/>
          </w:tcPr>
          <w:p w14:paraId="65D6D07B" w14:textId="77777777" w:rsidR="00764209" w:rsidRPr="00301FFE" w:rsidRDefault="00764209" w:rsidP="007132F8">
            <w:pPr>
              <w:ind w:left="113" w:right="113"/>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Grasa</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
            <w:vAlign w:val="center"/>
            <w:hideMark/>
          </w:tcPr>
          <w:p w14:paraId="7D08F585" w14:textId="77777777" w:rsidR="00764209" w:rsidRPr="00301FFE" w:rsidRDefault="00764209" w:rsidP="007132F8">
            <w:pPr>
              <w:ind w:left="113" w:right="113"/>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Carbohidratos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FD7C4" w14:textId="77777777" w:rsidR="00764209" w:rsidRPr="00301FFE" w:rsidRDefault="00764209" w:rsidP="007132F8">
            <w:pP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Requerimiento de Energía Almuerzo</w:t>
            </w:r>
          </w:p>
          <w:p w14:paraId="69C55C22" w14:textId="77777777" w:rsidR="00764209" w:rsidRPr="00301FFE" w:rsidRDefault="00764209" w:rsidP="007132F8">
            <w:pP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
            <w:vAlign w:val="center"/>
            <w:hideMark/>
          </w:tcPr>
          <w:p w14:paraId="536C6DB3" w14:textId="77777777" w:rsidR="00764209" w:rsidRPr="00301FFE" w:rsidRDefault="00764209" w:rsidP="007132F8">
            <w:pPr>
              <w:ind w:left="113" w:right="113"/>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Proteína</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
            <w:vAlign w:val="center"/>
            <w:hideMark/>
          </w:tcPr>
          <w:p w14:paraId="01B954B5" w14:textId="77777777" w:rsidR="00764209" w:rsidRPr="00301FFE" w:rsidRDefault="00764209" w:rsidP="007132F8">
            <w:pPr>
              <w:ind w:left="113" w:right="113"/>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Grasa</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
            <w:vAlign w:val="center"/>
            <w:hideMark/>
          </w:tcPr>
          <w:p w14:paraId="3DF34DB7" w14:textId="77777777" w:rsidR="00764209" w:rsidRPr="00301FFE" w:rsidRDefault="00764209" w:rsidP="007132F8">
            <w:pPr>
              <w:ind w:left="113" w:right="113"/>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Carbohidratos</w:t>
            </w:r>
          </w:p>
        </w:tc>
      </w:tr>
      <w:tr w:rsidR="00764209" w:rsidRPr="00301FFE" w14:paraId="52EE5114" w14:textId="77777777" w:rsidTr="00466B01">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612817" w14:textId="77777777" w:rsidR="00764209" w:rsidRPr="00301FFE" w:rsidRDefault="00764209" w:rsidP="007132F8">
            <w:pPr>
              <w:rPr>
                <w:rFonts w:ascii="Arial" w:eastAsiaTheme="minorHAnsi" w:hAnsi="Arial" w:cs="Arial"/>
                <w:color w:val="000000" w:themeColor="text1"/>
                <w:sz w:val="14"/>
                <w:szCs w:val="16"/>
                <w:lang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4BB64D" w14:textId="77777777" w:rsidR="00764209" w:rsidRPr="00301FFE" w:rsidRDefault="00764209" w:rsidP="007132F8">
            <w:pPr>
              <w:rPr>
                <w:rFonts w:ascii="Arial" w:eastAsiaTheme="minorHAnsi" w:hAnsi="Arial" w:cs="Arial"/>
                <w:color w:val="000000" w:themeColor="text1"/>
                <w:sz w:val="14"/>
                <w:szCs w:val="16"/>
                <w:lang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9D6770" w14:textId="77777777" w:rsidR="00764209" w:rsidRPr="00301FFE" w:rsidRDefault="00764209" w:rsidP="007132F8">
            <w:pPr>
              <w:rPr>
                <w:rFonts w:ascii="Arial" w:eastAsiaTheme="minorHAnsi" w:hAnsi="Arial" w:cs="Arial"/>
                <w:color w:val="000000" w:themeColor="text1"/>
                <w:sz w:val="14"/>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9607C2"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16-20%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B46FAD"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15-20%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2CFD4A"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25-35%</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FDD7A0"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50-60%</w:t>
            </w: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45E37F" w14:textId="77777777" w:rsidR="00764209" w:rsidRPr="00301FFE" w:rsidRDefault="00764209" w:rsidP="007132F8">
            <w:pPr>
              <w:rPr>
                <w:rFonts w:ascii="Arial" w:eastAsiaTheme="minorHAnsi" w:hAnsi="Arial" w:cs="Arial"/>
                <w:color w:val="000000" w:themeColor="text1"/>
                <w:sz w:val="14"/>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57F30"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16-20%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5D3E9C"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15-20%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37CF59"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25-31%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1A59A9"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55-62%</w:t>
            </w:r>
          </w:p>
        </w:tc>
      </w:tr>
      <w:tr w:rsidR="00764209" w:rsidRPr="00301FFE" w14:paraId="7FAEF6DB" w14:textId="77777777" w:rsidTr="007132F8">
        <w:tc>
          <w:tcPr>
            <w:tcW w:w="988" w:type="dxa"/>
            <w:tcBorders>
              <w:top w:val="single" w:sz="4" w:space="0" w:color="auto"/>
              <w:left w:val="single" w:sz="4" w:space="0" w:color="auto"/>
              <w:bottom w:val="single" w:sz="4" w:space="0" w:color="auto"/>
              <w:right w:val="single" w:sz="4" w:space="0" w:color="auto"/>
            </w:tcBorders>
            <w:vAlign w:val="center"/>
            <w:hideMark/>
          </w:tcPr>
          <w:p w14:paraId="52967C33" w14:textId="77777777" w:rsidR="00DC57F8" w:rsidRPr="00301FFE" w:rsidRDefault="00764209" w:rsidP="00DC57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Tipo A1</w:t>
            </w:r>
          </w:p>
          <w:p w14:paraId="4B93C1B5" w14:textId="722783D8" w:rsidR="00764209" w:rsidRPr="00301FFE" w:rsidRDefault="00DC57F8" w:rsidP="00DC57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lang w:val="es-419"/>
              </w:rPr>
              <w:t xml:space="preserve"> </w:t>
            </w:r>
            <w:r w:rsidR="00764209" w:rsidRPr="00301FFE">
              <w:rPr>
                <w:rFonts w:ascii="Arial" w:eastAsiaTheme="minorHAnsi" w:hAnsi="Arial" w:cs="Arial"/>
                <w:color w:val="000000" w:themeColor="text1"/>
                <w:sz w:val="14"/>
                <w:szCs w:val="16"/>
              </w:rPr>
              <w:t>(3-4 años)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7B21C1"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1105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AE39F"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243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8B2401"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9.7.-12.1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F0FAA7" w14:textId="77777777" w:rsidR="00764209" w:rsidRPr="00301FFE" w:rsidRDefault="00764209" w:rsidP="007132F8">
            <w:pPr>
              <w:jc w:val="center"/>
              <w:rPr>
                <w:rFonts w:ascii="Arial" w:eastAsiaTheme="minorHAnsi" w:hAnsi="Arial" w:cs="Arial"/>
                <w:color w:val="000000" w:themeColor="text1"/>
                <w:sz w:val="12"/>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1CCACAA"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6.7-</w:t>
            </w:r>
          </w:p>
          <w:p w14:paraId="7408C0FC"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E06B7A"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30.4-36.5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87D866"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332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599EC"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13.3-16.6</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6EB68B" w14:textId="77777777" w:rsidR="00764209" w:rsidRPr="00301FFE" w:rsidRDefault="00764209" w:rsidP="007132F8">
            <w:pPr>
              <w:jc w:val="center"/>
              <w:rPr>
                <w:rFonts w:ascii="Arial" w:eastAsiaTheme="minorHAnsi" w:hAnsi="Arial" w:cs="Arial"/>
                <w:color w:val="000000" w:themeColor="text1"/>
                <w:sz w:val="12"/>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25DDB19"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9.2-11.4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AB1770"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45.7-51.56</w:t>
            </w:r>
          </w:p>
        </w:tc>
      </w:tr>
      <w:tr w:rsidR="00764209" w:rsidRPr="00301FFE" w14:paraId="54551329" w14:textId="77777777" w:rsidTr="007132F8">
        <w:tc>
          <w:tcPr>
            <w:tcW w:w="988" w:type="dxa"/>
            <w:tcBorders>
              <w:top w:val="single" w:sz="4" w:space="0" w:color="auto"/>
              <w:left w:val="single" w:sz="4" w:space="0" w:color="auto"/>
              <w:bottom w:val="single" w:sz="4" w:space="0" w:color="auto"/>
              <w:right w:val="single" w:sz="4" w:space="0" w:color="auto"/>
            </w:tcBorders>
            <w:vAlign w:val="center"/>
            <w:hideMark/>
          </w:tcPr>
          <w:p w14:paraId="0E2A35A4" w14:textId="77777777" w:rsidR="00DC57F8" w:rsidRPr="00301FFE" w:rsidRDefault="00764209" w:rsidP="00DC57F8">
            <w:pPr>
              <w:jc w:val="center"/>
              <w:rPr>
                <w:rFonts w:ascii="Arial" w:eastAsiaTheme="minorHAnsi" w:hAnsi="Arial" w:cs="Arial"/>
                <w:color w:val="000000" w:themeColor="text1"/>
                <w:sz w:val="14"/>
                <w:szCs w:val="16"/>
                <w:lang w:val="es-419"/>
              </w:rPr>
            </w:pPr>
            <w:r w:rsidRPr="00301FFE">
              <w:rPr>
                <w:rFonts w:ascii="Arial" w:eastAsiaTheme="minorHAnsi" w:hAnsi="Arial" w:cs="Arial"/>
                <w:color w:val="000000" w:themeColor="text1"/>
                <w:sz w:val="14"/>
                <w:szCs w:val="16"/>
              </w:rPr>
              <w:t>Tipo A2</w:t>
            </w:r>
            <w:r w:rsidR="00DC57F8" w:rsidRPr="00301FFE">
              <w:rPr>
                <w:rFonts w:ascii="Arial" w:eastAsiaTheme="minorHAnsi" w:hAnsi="Arial" w:cs="Arial"/>
                <w:color w:val="000000" w:themeColor="text1"/>
                <w:sz w:val="14"/>
                <w:szCs w:val="16"/>
                <w:lang w:val="es-419"/>
              </w:rPr>
              <w:t xml:space="preserve"> </w:t>
            </w:r>
          </w:p>
          <w:p w14:paraId="3BA476AD" w14:textId="04588297" w:rsidR="00764209" w:rsidRPr="00301FFE" w:rsidRDefault="00764209" w:rsidP="00DC57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(6-8 años)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69A523"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1392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F104D6"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306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534667"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12.2-15.3</w:t>
            </w:r>
          </w:p>
        </w:tc>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CC0D441" w14:textId="77777777" w:rsidR="00764209" w:rsidRPr="00301FFE" w:rsidRDefault="00764209" w:rsidP="007132F8">
            <w:pPr>
              <w:jc w:val="center"/>
              <w:rPr>
                <w:rFonts w:ascii="Arial" w:eastAsiaTheme="minorHAnsi" w:hAnsi="Arial" w:cs="Arial"/>
                <w:color w:val="000000" w:themeColor="text1"/>
                <w:sz w:val="12"/>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C9BB5AD"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8.5-11.9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95958D"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38.2-45.9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9704B0"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418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9B8BD6"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16.7-20.9</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F50578C" w14:textId="77777777" w:rsidR="00764209" w:rsidRPr="00301FFE" w:rsidRDefault="00764209" w:rsidP="007132F8">
            <w:pPr>
              <w:jc w:val="center"/>
              <w:rPr>
                <w:rFonts w:ascii="Arial" w:eastAsiaTheme="minorHAnsi" w:hAnsi="Arial" w:cs="Arial"/>
                <w:color w:val="000000" w:themeColor="text1"/>
                <w:sz w:val="12"/>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83B9427"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11.6-14.4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AF68D2"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57.5-64.8</w:t>
            </w:r>
          </w:p>
        </w:tc>
      </w:tr>
      <w:tr w:rsidR="00764209" w:rsidRPr="00301FFE" w14:paraId="02EED7E0" w14:textId="77777777" w:rsidTr="007132F8">
        <w:tc>
          <w:tcPr>
            <w:tcW w:w="988" w:type="dxa"/>
            <w:tcBorders>
              <w:top w:val="single" w:sz="4" w:space="0" w:color="auto"/>
              <w:left w:val="single" w:sz="4" w:space="0" w:color="auto"/>
              <w:bottom w:val="single" w:sz="4" w:space="0" w:color="auto"/>
              <w:right w:val="single" w:sz="4" w:space="0" w:color="auto"/>
            </w:tcBorders>
            <w:vAlign w:val="center"/>
            <w:hideMark/>
          </w:tcPr>
          <w:p w14:paraId="5ECCE1B0"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Tipo B</w:t>
            </w:r>
          </w:p>
          <w:p w14:paraId="74FAF5F3"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(9-13 años)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BA6363"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1908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83AD66"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420</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59FF321" w14:textId="77777777" w:rsidR="00764209" w:rsidRPr="00301FFE" w:rsidRDefault="00764209" w:rsidP="007132F8">
            <w:pPr>
              <w:jc w:val="center"/>
              <w:rPr>
                <w:rFonts w:ascii="Arial" w:eastAsiaTheme="minorHAnsi" w:hAnsi="Arial" w:cs="Arial"/>
                <w:color w:val="000000" w:themeColor="text1"/>
                <w:sz w:val="12"/>
                <w:szCs w:val="16"/>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43F00FF"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16 - 21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15FF78"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11.7-16.3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F6675A"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52.5-63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E7A97C"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572</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35DBFF5" w14:textId="77777777" w:rsidR="00764209" w:rsidRPr="00301FFE" w:rsidRDefault="00764209" w:rsidP="007132F8">
            <w:pPr>
              <w:jc w:val="center"/>
              <w:rPr>
                <w:rFonts w:ascii="Arial" w:eastAsiaTheme="minorHAnsi" w:hAnsi="Arial" w:cs="Arial"/>
                <w:color w:val="000000" w:themeColor="text1"/>
                <w:sz w:val="12"/>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E99DF8A"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21-29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217A30"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15.9-19.7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596119"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79-89</w:t>
            </w:r>
          </w:p>
        </w:tc>
      </w:tr>
      <w:tr w:rsidR="00764209" w:rsidRPr="00301FFE" w14:paraId="36941EDD" w14:textId="77777777" w:rsidTr="007132F8">
        <w:tc>
          <w:tcPr>
            <w:tcW w:w="988" w:type="dxa"/>
            <w:tcBorders>
              <w:top w:val="single" w:sz="4" w:space="0" w:color="auto"/>
              <w:left w:val="single" w:sz="4" w:space="0" w:color="auto"/>
              <w:bottom w:val="single" w:sz="4" w:space="0" w:color="auto"/>
              <w:right w:val="single" w:sz="4" w:space="0" w:color="auto"/>
            </w:tcBorders>
            <w:vAlign w:val="center"/>
            <w:hideMark/>
          </w:tcPr>
          <w:p w14:paraId="1FDC4D0C"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Tipo C</w:t>
            </w:r>
          </w:p>
          <w:p w14:paraId="61848054"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(14-17 años)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3C057C"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2428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AB4043"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534</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4CD187D" w14:textId="77777777" w:rsidR="00764209" w:rsidRPr="00301FFE" w:rsidRDefault="00764209" w:rsidP="007132F8">
            <w:pPr>
              <w:jc w:val="center"/>
              <w:rPr>
                <w:rFonts w:ascii="Arial" w:eastAsiaTheme="minorHAnsi" w:hAnsi="Arial" w:cs="Arial"/>
                <w:color w:val="000000" w:themeColor="text1"/>
                <w:sz w:val="12"/>
                <w:szCs w:val="16"/>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B315E8F"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20-27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05640D"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15-21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DC00DF"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67-80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1A1CB0" w14:textId="77777777" w:rsidR="00764209" w:rsidRPr="00301FFE" w:rsidRDefault="00764209" w:rsidP="007132F8">
            <w:pPr>
              <w:jc w:val="center"/>
              <w:rPr>
                <w:rFonts w:ascii="Arial" w:eastAsiaTheme="minorHAnsi" w:hAnsi="Arial" w:cs="Arial"/>
                <w:color w:val="000000" w:themeColor="text1"/>
                <w:sz w:val="14"/>
                <w:szCs w:val="16"/>
              </w:rPr>
            </w:pPr>
            <w:r w:rsidRPr="00301FFE">
              <w:rPr>
                <w:rFonts w:ascii="Arial" w:eastAsiaTheme="minorHAnsi" w:hAnsi="Arial" w:cs="Arial"/>
                <w:color w:val="000000" w:themeColor="text1"/>
                <w:sz w:val="14"/>
                <w:szCs w:val="16"/>
              </w:rPr>
              <w:t>728</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CCB762F" w14:textId="77777777" w:rsidR="00764209" w:rsidRPr="00301FFE" w:rsidRDefault="00764209" w:rsidP="007132F8">
            <w:pPr>
              <w:jc w:val="center"/>
              <w:rPr>
                <w:rFonts w:ascii="Arial" w:eastAsiaTheme="minorHAnsi" w:hAnsi="Arial" w:cs="Arial"/>
                <w:color w:val="000000" w:themeColor="text1"/>
                <w:sz w:val="12"/>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481D8A5"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27-36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60F741"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20.2-25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FA2CC4" w14:textId="77777777" w:rsidR="00764209" w:rsidRPr="00301FFE" w:rsidRDefault="00764209" w:rsidP="007132F8">
            <w:pPr>
              <w:jc w:val="center"/>
              <w:rPr>
                <w:rFonts w:ascii="Arial" w:eastAsiaTheme="minorHAnsi" w:hAnsi="Arial" w:cs="Arial"/>
                <w:color w:val="000000" w:themeColor="text1"/>
                <w:sz w:val="12"/>
                <w:szCs w:val="16"/>
              </w:rPr>
            </w:pPr>
            <w:r w:rsidRPr="00301FFE">
              <w:rPr>
                <w:rFonts w:ascii="Arial" w:eastAsiaTheme="minorHAnsi" w:hAnsi="Arial" w:cs="Arial"/>
                <w:color w:val="000000" w:themeColor="text1"/>
                <w:sz w:val="12"/>
                <w:szCs w:val="16"/>
              </w:rPr>
              <w:t>100-113</w:t>
            </w:r>
          </w:p>
        </w:tc>
      </w:tr>
    </w:tbl>
    <w:p w14:paraId="6B70DEF2" w14:textId="77777777" w:rsidR="00764209" w:rsidRPr="00301FFE" w:rsidRDefault="00764209" w:rsidP="00764209">
      <w:pPr>
        <w:rPr>
          <w:rFonts w:ascii="Arial" w:eastAsiaTheme="minorHAnsi" w:hAnsi="Arial" w:cs="Arial"/>
          <w:noProof/>
          <w:color w:val="000000" w:themeColor="text1"/>
          <w:sz w:val="14"/>
          <w:szCs w:val="16"/>
        </w:rPr>
      </w:pPr>
      <w:r w:rsidRPr="00301FFE">
        <w:rPr>
          <w:rFonts w:ascii="Arial" w:eastAsiaTheme="minorHAnsi" w:hAnsi="Arial" w:cs="Arial"/>
          <w:noProof/>
          <w:color w:val="000000" w:themeColor="text1"/>
          <w:sz w:val="14"/>
          <w:szCs w:val="16"/>
        </w:rPr>
        <w:t>Fuente: Anexo Técnico, Servicio Integral de Desayunos y Almuerzos Escolares (SIDAE), Programa de Alimentación Escolar –PAE-  de la Secretaría de Educación del Distrito el PAE. Elaborado: Subdirección de Evaluación de Política Pública, Contraloría de Bogotá D.C.</w:t>
      </w:r>
    </w:p>
    <w:p w14:paraId="6425E1DF" w14:textId="77777777" w:rsidR="00764209" w:rsidRPr="00301FFE" w:rsidRDefault="00764209" w:rsidP="00764209">
      <w:pPr>
        <w:rPr>
          <w:rFonts w:ascii="Arial" w:eastAsiaTheme="minorHAnsi" w:hAnsi="Arial" w:cs="Arial"/>
          <w:color w:val="000000" w:themeColor="text1"/>
          <w:szCs w:val="20"/>
          <w:lang w:eastAsia="en-US"/>
        </w:rPr>
      </w:pPr>
    </w:p>
    <w:p w14:paraId="1C5720E0" w14:textId="78370A5C" w:rsidR="00764209" w:rsidRPr="00301FFE" w:rsidRDefault="007C11E7" w:rsidP="00764209">
      <w:pPr>
        <w:rPr>
          <w:rFonts w:ascii="Arial" w:eastAsiaTheme="minorHAnsi" w:hAnsi="Arial" w:cs="Arial"/>
          <w:color w:val="000000" w:themeColor="text1"/>
          <w:szCs w:val="20"/>
        </w:rPr>
      </w:pPr>
      <w:r>
        <w:rPr>
          <w:rFonts w:ascii="Arial" w:eastAsiaTheme="minorHAnsi" w:hAnsi="Arial" w:cs="Arial"/>
          <w:color w:val="000000" w:themeColor="text1"/>
          <w:szCs w:val="20"/>
          <w:lang w:val="es-419"/>
        </w:rPr>
        <w:t xml:space="preserve">El </w:t>
      </w:r>
      <w:r w:rsidR="00807DC2">
        <w:rPr>
          <w:rFonts w:ascii="Arial" w:eastAsiaTheme="minorHAnsi" w:hAnsi="Arial" w:cs="Arial"/>
          <w:color w:val="000000" w:themeColor="text1"/>
          <w:szCs w:val="20"/>
          <w:lang w:val="es-419"/>
        </w:rPr>
        <w:t>cuadro anterior</w:t>
      </w:r>
      <w:r w:rsidR="00FC2502">
        <w:rPr>
          <w:rFonts w:ascii="Arial" w:eastAsiaTheme="minorHAnsi" w:hAnsi="Arial" w:cs="Arial"/>
          <w:color w:val="000000" w:themeColor="text1"/>
          <w:szCs w:val="20"/>
          <w:lang w:val="es-419"/>
        </w:rPr>
        <w:t xml:space="preserve"> </w:t>
      </w:r>
      <w:r>
        <w:rPr>
          <w:rFonts w:ascii="Arial" w:eastAsiaTheme="minorHAnsi" w:hAnsi="Arial" w:cs="Arial"/>
          <w:color w:val="000000" w:themeColor="text1"/>
          <w:szCs w:val="20"/>
          <w:lang w:val="es-419"/>
        </w:rPr>
        <w:t>se</w:t>
      </w:r>
      <w:r w:rsidR="00FC2502">
        <w:rPr>
          <w:rFonts w:ascii="Arial" w:eastAsiaTheme="minorHAnsi" w:hAnsi="Arial" w:cs="Arial"/>
          <w:color w:val="000000" w:themeColor="text1"/>
          <w:szCs w:val="20"/>
          <w:lang w:val="es-419"/>
        </w:rPr>
        <w:t xml:space="preserve"> </w:t>
      </w:r>
      <w:r w:rsidR="00183D14">
        <w:rPr>
          <w:rFonts w:ascii="Arial" w:eastAsiaTheme="minorHAnsi" w:hAnsi="Arial" w:cs="Arial"/>
          <w:color w:val="000000" w:themeColor="text1"/>
          <w:szCs w:val="20"/>
          <w:lang w:val="es-419"/>
        </w:rPr>
        <w:t>contrast</w:t>
      </w:r>
      <w:r>
        <w:rPr>
          <w:rFonts w:ascii="Arial" w:eastAsiaTheme="minorHAnsi" w:hAnsi="Arial" w:cs="Arial"/>
          <w:color w:val="000000" w:themeColor="text1"/>
          <w:szCs w:val="20"/>
          <w:lang w:val="es-419"/>
        </w:rPr>
        <w:t>ó</w:t>
      </w:r>
      <w:r w:rsidR="00FC2502">
        <w:rPr>
          <w:rFonts w:ascii="Arial" w:eastAsiaTheme="minorHAnsi" w:hAnsi="Arial" w:cs="Arial"/>
          <w:color w:val="000000" w:themeColor="text1"/>
          <w:szCs w:val="20"/>
          <w:lang w:val="es-419"/>
        </w:rPr>
        <w:t xml:space="preserve"> con el anexo técnico nacional</w:t>
      </w:r>
      <w:r w:rsidR="00807DC2">
        <w:rPr>
          <w:rFonts w:ascii="Arial" w:eastAsiaTheme="minorHAnsi" w:hAnsi="Arial" w:cs="Arial"/>
          <w:color w:val="000000" w:themeColor="text1"/>
          <w:szCs w:val="20"/>
          <w:lang w:val="es-419"/>
        </w:rPr>
        <w:t xml:space="preserve"> </w:t>
      </w:r>
      <w:r w:rsidR="00722614">
        <w:rPr>
          <w:rFonts w:ascii="Arial" w:eastAsiaTheme="minorHAnsi" w:hAnsi="Arial" w:cs="Arial"/>
          <w:color w:val="000000" w:themeColor="text1"/>
          <w:szCs w:val="20"/>
          <w:lang w:val="es-419"/>
        </w:rPr>
        <w:t>observándose</w:t>
      </w:r>
      <w:r w:rsidR="00807DC2">
        <w:rPr>
          <w:rFonts w:ascii="Arial" w:eastAsiaTheme="minorHAnsi" w:hAnsi="Arial" w:cs="Arial"/>
          <w:color w:val="000000" w:themeColor="text1"/>
          <w:szCs w:val="20"/>
          <w:lang w:val="es-419"/>
        </w:rPr>
        <w:t xml:space="preserve"> que las </w:t>
      </w:r>
      <w:r w:rsidR="00FC2502">
        <w:rPr>
          <w:rFonts w:ascii="Arial" w:eastAsiaTheme="minorHAnsi" w:hAnsi="Arial" w:cs="Arial"/>
          <w:color w:val="000000" w:themeColor="text1"/>
          <w:szCs w:val="20"/>
          <w:lang w:val="es-419"/>
        </w:rPr>
        <w:t>especificaciones</w:t>
      </w:r>
      <w:r w:rsidR="00807DC2">
        <w:rPr>
          <w:rFonts w:ascii="Arial" w:eastAsiaTheme="minorHAnsi" w:hAnsi="Arial" w:cs="Arial"/>
          <w:color w:val="000000" w:themeColor="text1"/>
          <w:szCs w:val="20"/>
          <w:lang w:val="es-419"/>
        </w:rPr>
        <w:t xml:space="preserve"> técnica</w:t>
      </w:r>
      <w:r w:rsidR="00FC2502">
        <w:rPr>
          <w:rFonts w:ascii="Arial" w:eastAsiaTheme="minorHAnsi" w:hAnsi="Arial" w:cs="Arial"/>
          <w:color w:val="000000" w:themeColor="text1"/>
          <w:szCs w:val="20"/>
          <w:lang w:val="es-419"/>
        </w:rPr>
        <w:t>s</w:t>
      </w:r>
      <w:r w:rsidR="00807DC2">
        <w:rPr>
          <w:rFonts w:ascii="Arial" w:eastAsiaTheme="minorHAnsi" w:hAnsi="Arial" w:cs="Arial"/>
          <w:color w:val="000000" w:themeColor="text1"/>
          <w:szCs w:val="20"/>
          <w:lang w:val="es-419"/>
        </w:rPr>
        <w:t xml:space="preserve"> para el desayuno en el Distrito </w:t>
      </w:r>
      <w:r w:rsidR="00FC2502">
        <w:rPr>
          <w:rFonts w:ascii="Arial" w:eastAsiaTheme="minorHAnsi" w:hAnsi="Arial" w:cs="Arial"/>
          <w:color w:val="000000" w:themeColor="text1"/>
          <w:szCs w:val="20"/>
          <w:lang w:val="es-419"/>
        </w:rPr>
        <w:t>son</w:t>
      </w:r>
      <w:r w:rsidR="00807DC2">
        <w:rPr>
          <w:rFonts w:ascii="Arial" w:eastAsiaTheme="minorHAnsi" w:hAnsi="Arial" w:cs="Arial"/>
          <w:color w:val="000000" w:themeColor="text1"/>
          <w:szCs w:val="20"/>
          <w:lang w:val="es-419"/>
        </w:rPr>
        <w:t xml:space="preserve"> del 22%</w:t>
      </w:r>
      <w:r w:rsidR="00722614">
        <w:rPr>
          <w:rFonts w:ascii="Arial" w:eastAsiaTheme="minorHAnsi" w:hAnsi="Arial" w:cs="Arial"/>
          <w:color w:val="000000" w:themeColor="text1"/>
          <w:szCs w:val="20"/>
          <w:lang w:val="es-419"/>
        </w:rPr>
        <w:t>, es decir</w:t>
      </w:r>
      <w:r w:rsidR="00807DC2">
        <w:rPr>
          <w:rFonts w:ascii="Arial" w:eastAsiaTheme="minorHAnsi" w:hAnsi="Arial" w:cs="Arial"/>
          <w:color w:val="000000" w:themeColor="text1"/>
          <w:szCs w:val="20"/>
          <w:lang w:val="es-419"/>
        </w:rPr>
        <w:t xml:space="preserve"> superior a</w:t>
      </w:r>
      <w:r w:rsidR="00FC2502">
        <w:rPr>
          <w:rFonts w:ascii="Arial" w:eastAsiaTheme="minorHAnsi" w:hAnsi="Arial" w:cs="Arial"/>
          <w:color w:val="000000" w:themeColor="text1"/>
          <w:szCs w:val="20"/>
          <w:lang w:val="es-419"/>
        </w:rPr>
        <w:t xml:space="preserve"> lo</w:t>
      </w:r>
      <w:r w:rsidR="00807DC2">
        <w:rPr>
          <w:rFonts w:ascii="Arial" w:eastAsiaTheme="minorHAnsi" w:hAnsi="Arial" w:cs="Arial"/>
          <w:color w:val="000000" w:themeColor="text1"/>
          <w:szCs w:val="20"/>
          <w:lang w:val="es-419"/>
        </w:rPr>
        <w:t xml:space="preserve"> establecido por el ICBF y el aplicado en la nación</w:t>
      </w:r>
      <w:r w:rsidR="00722614">
        <w:rPr>
          <w:rFonts w:ascii="Arial" w:eastAsiaTheme="minorHAnsi" w:hAnsi="Arial" w:cs="Arial"/>
          <w:color w:val="000000" w:themeColor="text1"/>
          <w:szCs w:val="20"/>
          <w:lang w:val="es-419"/>
        </w:rPr>
        <w:t xml:space="preserve">; </w:t>
      </w:r>
      <w:r w:rsidR="00AD4A9E">
        <w:rPr>
          <w:rFonts w:ascii="Arial" w:eastAsiaTheme="minorHAnsi" w:hAnsi="Arial" w:cs="Arial"/>
          <w:color w:val="000000" w:themeColor="text1"/>
          <w:szCs w:val="20"/>
          <w:lang w:val="es-419"/>
        </w:rPr>
        <w:t>la SED cuenta con</w:t>
      </w:r>
      <w:r w:rsidR="00A93B0C">
        <w:rPr>
          <w:rFonts w:ascii="Arial" w:eastAsiaTheme="minorHAnsi" w:hAnsi="Arial" w:cs="Arial"/>
          <w:color w:val="000000" w:themeColor="text1"/>
          <w:szCs w:val="20"/>
          <w:lang w:val="es-419"/>
        </w:rPr>
        <w:t xml:space="preserve"> </w:t>
      </w:r>
      <w:r w:rsidR="00764209" w:rsidRPr="00301FFE">
        <w:rPr>
          <w:rFonts w:ascii="Arial" w:eastAsiaTheme="minorHAnsi" w:hAnsi="Arial" w:cs="Arial"/>
          <w:color w:val="000000" w:themeColor="text1"/>
          <w:szCs w:val="20"/>
        </w:rPr>
        <w:t xml:space="preserve">20 </w:t>
      </w:r>
      <w:r w:rsidR="002D6739">
        <w:rPr>
          <w:rFonts w:ascii="Arial" w:eastAsiaTheme="minorHAnsi" w:hAnsi="Arial" w:cs="Arial"/>
          <w:color w:val="000000" w:themeColor="text1"/>
          <w:szCs w:val="20"/>
        </w:rPr>
        <w:t xml:space="preserve">tipos de </w:t>
      </w:r>
      <w:r w:rsidR="00764209" w:rsidRPr="00301FFE">
        <w:rPr>
          <w:rFonts w:ascii="Arial" w:eastAsiaTheme="minorHAnsi" w:hAnsi="Arial" w:cs="Arial"/>
          <w:color w:val="000000" w:themeColor="text1"/>
          <w:szCs w:val="20"/>
        </w:rPr>
        <w:t xml:space="preserve">menú para desayuno y 20 para almuerzo, los cuales van rotando </w:t>
      </w:r>
      <w:r w:rsidR="004169A8">
        <w:rPr>
          <w:rFonts w:ascii="Arial" w:eastAsiaTheme="minorHAnsi" w:hAnsi="Arial" w:cs="Arial"/>
          <w:color w:val="000000" w:themeColor="text1"/>
          <w:szCs w:val="20"/>
          <w:lang w:val="es-419"/>
        </w:rPr>
        <w:t>para la</w:t>
      </w:r>
      <w:r w:rsidR="00764209" w:rsidRPr="00301FFE">
        <w:rPr>
          <w:rFonts w:ascii="Arial" w:eastAsiaTheme="minorHAnsi" w:hAnsi="Arial" w:cs="Arial"/>
          <w:color w:val="000000" w:themeColor="text1"/>
          <w:szCs w:val="20"/>
        </w:rPr>
        <w:t xml:space="preserve"> entrega a los estudiantes de manera consecutiva del menú 1 al 20, comenzando nuevamente por el menú 1; este número de días aplica para días calendario escolar, para los días festivos y menús especiales</w:t>
      </w:r>
      <w:r w:rsidR="002D6739">
        <w:rPr>
          <w:rFonts w:ascii="Arial" w:eastAsiaTheme="minorHAnsi" w:hAnsi="Arial" w:cs="Arial"/>
          <w:color w:val="000000" w:themeColor="text1"/>
          <w:szCs w:val="20"/>
        </w:rPr>
        <w:t>;</w:t>
      </w:r>
      <w:r w:rsidR="00764209" w:rsidRPr="00301FFE">
        <w:rPr>
          <w:rFonts w:ascii="Arial" w:eastAsiaTheme="minorHAnsi" w:hAnsi="Arial" w:cs="Arial"/>
          <w:color w:val="000000" w:themeColor="text1"/>
          <w:szCs w:val="20"/>
        </w:rPr>
        <w:t xml:space="preserve"> el menú asignado en el ciclo regular se entrega un día posterior. Los ciclos de menús se preparan para:</w:t>
      </w:r>
    </w:p>
    <w:p w14:paraId="6ED9A891" w14:textId="77777777" w:rsidR="00466B01" w:rsidRPr="00301FFE" w:rsidRDefault="00466B01" w:rsidP="00764209">
      <w:pPr>
        <w:rPr>
          <w:rFonts w:ascii="Arial" w:eastAsiaTheme="minorHAnsi" w:hAnsi="Arial" w:cs="Arial"/>
          <w:color w:val="000000" w:themeColor="text1"/>
          <w:szCs w:val="20"/>
        </w:rPr>
      </w:pPr>
    </w:p>
    <w:p w14:paraId="5594E453" w14:textId="345D8D95" w:rsidR="00764209" w:rsidRPr="00301FFE" w:rsidRDefault="00764209" w:rsidP="002C3A7A">
      <w:pPr>
        <w:numPr>
          <w:ilvl w:val="0"/>
          <w:numId w:val="3"/>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Bogotá urbano</w:t>
      </w:r>
    </w:p>
    <w:p w14:paraId="4C0831C6" w14:textId="040D65B3" w:rsidR="00764209" w:rsidRPr="00301FFE" w:rsidRDefault="00764209" w:rsidP="002C3A7A">
      <w:pPr>
        <w:numPr>
          <w:ilvl w:val="0"/>
          <w:numId w:val="3"/>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 xml:space="preserve">Localidad de Sumapaz </w:t>
      </w:r>
    </w:p>
    <w:p w14:paraId="716A48CD" w14:textId="41BA7574" w:rsidR="00764209" w:rsidRPr="00301FFE" w:rsidRDefault="004169A8" w:rsidP="002C3A7A">
      <w:pPr>
        <w:numPr>
          <w:ilvl w:val="0"/>
          <w:numId w:val="3"/>
        </w:numPr>
        <w:spacing w:after="160"/>
        <w:contextualSpacing/>
        <w:rPr>
          <w:rFonts w:ascii="Arial" w:eastAsiaTheme="minorHAnsi" w:hAnsi="Arial" w:cs="Arial"/>
          <w:color w:val="000000" w:themeColor="text1"/>
          <w:szCs w:val="20"/>
          <w:lang w:eastAsia="en-US"/>
        </w:rPr>
      </w:pPr>
      <w:r>
        <w:rPr>
          <w:rFonts w:ascii="Arial" w:eastAsiaTheme="minorHAnsi" w:hAnsi="Arial" w:cs="Arial"/>
          <w:color w:val="000000" w:themeColor="text1"/>
          <w:szCs w:val="20"/>
          <w:lang w:val="es-419" w:eastAsia="en-US"/>
        </w:rPr>
        <w:t>El</w:t>
      </w:r>
      <w:r w:rsidR="00764209" w:rsidRPr="00301FFE">
        <w:rPr>
          <w:rFonts w:ascii="Arial" w:eastAsiaTheme="minorHAnsi" w:hAnsi="Arial" w:cs="Arial"/>
          <w:color w:val="000000" w:themeColor="text1"/>
          <w:szCs w:val="20"/>
          <w:lang w:eastAsia="en-US"/>
        </w:rPr>
        <w:t xml:space="preserve"> Servicio Integral de Almuerzos Transportados -SIAT-</w:t>
      </w:r>
    </w:p>
    <w:p w14:paraId="1577D271" w14:textId="21D31AA9" w:rsidR="00764209" w:rsidRPr="00301FFE" w:rsidRDefault="005023B6" w:rsidP="002C3A7A">
      <w:pPr>
        <w:numPr>
          <w:ilvl w:val="0"/>
          <w:numId w:val="3"/>
        </w:numPr>
        <w:spacing w:after="160"/>
        <w:contextualSpacing/>
        <w:rPr>
          <w:rFonts w:ascii="Arial" w:eastAsiaTheme="minorHAnsi" w:hAnsi="Arial" w:cs="Arial"/>
          <w:color w:val="000000" w:themeColor="text1"/>
          <w:szCs w:val="20"/>
          <w:lang w:eastAsia="en-US"/>
        </w:rPr>
      </w:pPr>
      <w:r>
        <w:rPr>
          <w:rFonts w:ascii="Arial" w:eastAsiaTheme="minorHAnsi" w:hAnsi="Arial" w:cs="Arial"/>
          <w:color w:val="000000" w:themeColor="text1"/>
          <w:szCs w:val="20"/>
          <w:lang w:val="es-419" w:eastAsia="en-US"/>
        </w:rPr>
        <w:lastRenderedPageBreak/>
        <w:t>En</w:t>
      </w:r>
      <w:r w:rsidR="00764209" w:rsidRPr="00301FFE">
        <w:rPr>
          <w:rFonts w:ascii="Arial" w:eastAsiaTheme="minorHAnsi" w:hAnsi="Arial" w:cs="Arial"/>
          <w:color w:val="000000" w:themeColor="text1"/>
          <w:szCs w:val="20"/>
          <w:lang w:eastAsia="en-US"/>
        </w:rPr>
        <w:t xml:space="preserve"> cocinas móviles</w:t>
      </w:r>
    </w:p>
    <w:p w14:paraId="30D0F72B" w14:textId="70C49BC7" w:rsidR="00764209" w:rsidRPr="00301FFE" w:rsidRDefault="005023B6" w:rsidP="002C3A7A">
      <w:pPr>
        <w:numPr>
          <w:ilvl w:val="0"/>
          <w:numId w:val="3"/>
        </w:numPr>
        <w:spacing w:after="160"/>
        <w:contextualSpacing/>
        <w:rPr>
          <w:rFonts w:ascii="Arial" w:eastAsiaTheme="minorHAnsi" w:hAnsi="Arial" w:cs="Arial"/>
          <w:color w:val="000000" w:themeColor="text1"/>
          <w:szCs w:val="20"/>
          <w:lang w:eastAsia="en-US"/>
        </w:rPr>
      </w:pPr>
      <w:r>
        <w:rPr>
          <w:rFonts w:ascii="Arial" w:eastAsiaTheme="minorHAnsi" w:hAnsi="Arial" w:cs="Arial"/>
          <w:color w:val="000000" w:themeColor="text1"/>
          <w:szCs w:val="20"/>
          <w:lang w:val="es-419" w:eastAsia="en-US"/>
        </w:rPr>
        <w:t>Para</w:t>
      </w:r>
      <w:r w:rsidR="00764209" w:rsidRPr="00301FFE">
        <w:rPr>
          <w:rFonts w:ascii="Arial" w:eastAsiaTheme="minorHAnsi" w:hAnsi="Arial" w:cs="Arial"/>
          <w:color w:val="000000" w:themeColor="text1"/>
          <w:szCs w:val="20"/>
          <w:lang w:eastAsia="en-US"/>
        </w:rPr>
        <w:t xml:space="preserve"> Colegios en administración del servicio educativo, y menús especiales</w:t>
      </w:r>
    </w:p>
    <w:p w14:paraId="6A9E5723" w14:textId="77777777" w:rsidR="00466B01" w:rsidRPr="00301FFE" w:rsidRDefault="00466B01" w:rsidP="00466B01">
      <w:pPr>
        <w:spacing w:after="160"/>
        <w:ind w:left="360"/>
        <w:contextualSpacing/>
        <w:rPr>
          <w:rFonts w:ascii="Arial" w:eastAsiaTheme="minorHAnsi" w:hAnsi="Arial" w:cs="Arial"/>
          <w:color w:val="000000" w:themeColor="text1"/>
          <w:szCs w:val="20"/>
          <w:lang w:eastAsia="en-US"/>
        </w:rPr>
      </w:pPr>
    </w:p>
    <w:p w14:paraId="5BA6F659" w14:textId="59185A87" w:rsidR="00764209" w:rsidRPr="008E63F2" w:rsidRDefault="008E63F2" w:rsidP="00764209">
      <w:pPr>
        <w:rPr>
          <w:rFonts w:ascii="Arial" w:eastAsiaTheme="minorHAnsi" w:hAnsi="Arial" w:cs="Arial"/>
          <w:color w:val="000000" w:themeColor="text1"/>
          <w:szCs w:val="20"/>
        </w:rPr>
      </w:pPr>
      <w:r w:rsidRPr="008E63F2">
        <w:rPr>
          <w:rFonts w:ascii="Arial" w:eastAsiaTheme="minorHAnsi" w:hAnsi="Arial" w:cs="Arial"/>
          <w:color w:val="000000" w:themeColor="text1"/>
          <w:szCs w:val="20"/>
        </w:rPr>
        <w:t>La</w:t>
      </w:r>
      <w:r w:rsidR="00DC57F8" w:rsidRPr="008E63F2">
        <w:rPr>
          <w:rFonts w:ascii="Arial" w:eastAsiaTheme="minorHAnsi" w:hAnsi="Arial" w:cs="Arial"/>
          <w:color w:val="000000" w:themeColor="text1"/>
          <w:szCs w:val="20"/>
        </w:rPr>
        <w:t xml:space="preserve"> SED cuenta con la</w:t>
      </w:r>
      <w:r w:rsidR="00764209" w:rsidRPr="008E63F2">
        <w:rPr>
          <w:rFonts w:ascii="Arial" w:eastAsiaTheme="minorHAnsi" w:hAnsi="Arial" w:cs="Arial"/>
          <w:color w:val="000000" w:themeColor="text1"/>
          <w:szCs w:val="20"/>
        </w:rPr>
        <w:t xml:space="preserve"> Minuta Patrón</w:t>
      </w:r>
      <w:r w:rsidR="00AD4A9E" w:rsidRPr="008E63F2">
        <w:rPr>
          <w:rFonts w:ascii="Arial" w:eastAsiaTheme="minorHAnsi" w:hAnsi="Arial" w:cs="Arial"/>
          <w:color w:val="000000" w:themeColor="text1"/>
          <w:szCs w:val="20"/>
        </w:rPr>
        <w:t xml:space="preserve"> que</w:t>
      </w:r>
      <w:r w:rsidR="00764209" w:rsidRPr="008E63F2">
        <w:rPr>
          <w:rFonts w:ascii="Arial" w:eastAsiaTheme="minorHAnsi" w:hAnsi="Arial" w:cs="Arial"/>
          <w:color w:val="000000" w:themeColor="text1"/>
          <w:szCs w:val="20"/>
        </w:rPr>
        <w:t xml:space="preserve"> </w:t>
      </w:r>
      <w:r w:rsidR="005718FC" w:rsidRPr="008E63F2">
        <w:rPr>
          <w:rFonts w:ascii="Arial" w:eastAsiaTheme="minorHAnsi" w:hAnsi="Arial" w:cs="Arial"/>
          <w:color w:val="000000" w:themeColor="text1"/>
          <w:szCs w:val="20"/>
        </w:rPr>
        <w:t>define</w:t>
      </w:r>
      <w:r w:rsidR="00AD4A9E" w:rsidRPr="008E63F2">
        <w:rPr>
          <w:rFonts w:ascii="Arial" w:eastAsiaTheme="minorHAnsi" w:hAnsi="Arial" w:cs="Arial"/>
          <w:color w:val="000000" w:themeColor="text1"/>
          <w:szCs w:val="20"/>
        </w:rPr>
        <w:t xml:space="preserve"> la </w:t>
      </w:r>
      <w:r w:rsidR="00764209" w:rsidRPr="008E63F2">
        <w:rPr>
          <w:rFonts w:ascii="Arial" w:eastAsiaTheme="minorHAnsi" w:hAnsi="Arial" w:cs="Arial"/>
          <w:color w:val="000000" w:themeColor="text1"/>
          <w:szCs w:val="20"/>
        </w:rPr>
        <w:t>lista de preparaciones que confo</w:t>
      </w:r>
      <w:r w:rsidRPr="008E63F2">
        <w:rPr>
          <w:rFonts w:ascii="Arial" w:eastAsiaTheme="minorHAnsi" w:hAnsi="Arial" w:cs="Arial"/>
          <w:color w:val="000000" w:themeColor="text1"/>
          <w:szCs w:val="20"/>
        </w:rPr>
        <w:t>rman un complemento alimentario e</w:t>
      </w:r>
      <w:r w:rsidR="00764209" w:rsidRPr="008E63F2">
        <w:rPr>
          <w:rFonts w:ascii="Arial" w:eastAsiaTheme="minorHAnsi" w:hAnsi="Arial" w:cs="Arial"/>
          <w:color w:val="000000" w:themeColor="text1"/>
          <w:szCs w:val="20"/>
        </w:rPr>
        <w:t xml:space="preserve"> incluye los componentes de los alimentos y las porciones de cada uno para lograr el aporte de calorías y nutrientes por tipo est</w:t>
      </w:r>
      <w:r w:rsidRPr="008E63F2">
        <w:rPr>
          <w:rFonts w:ascii="Arial" w:eastAsiaTheme="minorHAnsi" w:hAnsi="Arial" w:cs="Arial"/>
          <w:color w:val="000000" w:themeColor="text1"/>
          <w:szCs w:val="20"/>
        </w:rPr>
        <w:t>ablecido para cada grupo etario y</w:t>
      </w:r>
      <w:r w:rsidR="00764209" w:rsidRPr="008E63F2">
        <w:rPr>
          <w:rFonts w:ascii="Arial" w:eastAsiaTheme="minorHAnsi" w:hAnsi="Arial" w:cs="Arial"/>
          <w:color w:val="000000" w:themeColor="text1"/>
          <w:szCs w:val="20"/>
        </w:rPr>
        <w:t xml:space="preserve"> describe las medidas, y cantidades (sólidos y líquidos) de los alimentos, corresponde al punto de partida para la programación de menús.</w:t>
      </w:r>
    </w:p>
    <w:p w14:paraId="3AB7E85B" w14:textId="467FD513" w:rsidR="0094663B" w:rsidRPr="006F182E" w:rsidRDefault="0094663B" w:rsidP="00764209">
      <w:pPr>
        <w:rPr>
          <w:rFonts w:ascii="Arial" w:eastAsiaTheme="minorHAnsi" w:hAnsi="Arial" w:cs="Arial"/>
          <w:color w:val="000000" w:themeColor="text1"/>
          <w:szCs w:val="20"/>
          <w:highlight w:val="yellow"/>
        </w:rPr>
      </w:pPr>
    </w:p>
    <w:p w14:paraId="33A73050" w14:textId="49A5268C" w:rsidR="00764209" w:rsidRPr="00301FFE" w:rsidRDefault="005718FC" w:rsidP="00764209">
      <w:pPr>
        <w:rPr>
          <w:rFonts w:ascii="Arial" w:eastAsiaTheme="minorHAnsi" w:hAnsi="Arial" w:cs="Arial"/>
          <w:color w:val="000000" w:themeColor="text1"/>
          <w:szCs w:val="20"/>
          <w:lang w:val="es-419"/>
        </w:rPr>
      </w:pPr>
      <w:r w:rsidRPr="00301FFE">
        <w:rPr>
          <w:rFonts w:ascii="Arial" w:eastAsiaTheme="minorHAnsi" w:hAnsi="Arial" w:cs="Arial"/>
          <w:color w:val="000000" w:themeColor="text1"/>
          <w:szCs w:val="20"/>
          <w:lang w:val="es-419"/>
        </w:rPr>
        <w:t>L</w:t>
      </w:r>
      <w:r w:rsidR="00764209" w:rsidRPr="00301FFE">
        <w:rPr>
          <w:rFonts w:ascii="Arial" w:eastAsiaTheme="minorHAnsi" w:hAnsi="Arial" w:cs="Arial"/>
          <w:color w:val="000000" w:themeColor="text1"/>
          <w:szCs w:val="20"/>
        </w:rPr>
        <w:t>os lineamientos básicos de las minutas pat</w:t>
      </w:r>
      <w:r w:rsidR="00F201B4">
        <w:rPr>
          <w:rFonts w:ascii="Arial" w:eastAsiaTheme="minorHAnsi" w:hAnsi="Arial" w:cs="Arial"/>
          <w:color w:val="000000" w:themeColor="text1"/>
          <w:szCs w:val="20"/>
        </w:rPr>
        <w:t>rón para los tipos A1, A2, B, C</w:t>
      </w:r>
      <w:r w:rsidRPr="00301FFE">
        <w:rPr>
          <w:rFonts w:ascii="Arial" w:eastAsiaTheme="minorHAnsi" w:hAnsi="Arial" w:cs="Arial"/>
          <w:color w:val="000000" w:themeColor="text1"/>
          <w:szCs w:val="20"/>
          <w:lang w:val="es-419"/>
        </w:rPr>
        <w:t xml:space="preserve"> se relacionan </w:t>
      </w:r>
      <w:r w:rsidR="008E63F2">
        <w:rPr>
          <w:rFonts w:ascii="Arial" w:eastAsiaTheme="minorHAnsi" w:hAnsi="Arial" w:cs="Arial"/>
          <w:color w:val="000000" w:themeColor="text1"/>
          <w:szCs w:val="20"/>
          <w:lang w:val="es-419"/>
        </w:rPr>
        <w:t>en el anexo 2, las cuales son verificadas por el personal de apoyo contratado para el recibo y operación del programa en las IEDs.</w:t>
      </w:r>
    </w:p>
    <w:p w14:paraId="2FF52EB3" w14:textId="77777777" w:rsidR="00764209" w:rsidRPr="00301FFE" w:rsidRDefault="00764209" w:rsidP="00764209">
      <w:pPr>
        <w:rPr>
          <w:rFonts w:ascii="Arial" w:eastAsiaTheme="minorHAnsi" w:hAnsi="Arial" w:cs="Arial"/>
          <w:color w:val="000000" w:themeColor="text1"/>
          <w:szCs w:val="20"/>
        </w:rPr>
      </w:pPr>
    </w:p>
    <w:p w14:paraId="47C2A8B1" w14:textId="61FED51C" w:rsidR="00764209" w:rsidRPr="00301FFE" w:rsidRDefault="008E63F2" w:rsidP="00764209">
      <w:pPr>
        <w:rPr>
          <w:rFonts w:ascii="Arial" w:eastAsiaTheme="minorHAnsi" w:hAnsi="Arial" w:cs="Arial"/>
          <w:color w:val="000000" w:themeColor="text1"/>
          <w:szCs w:val="20"/>
        </w:rPr>
      </w:pPr>
      <w:r>
        <w:rPr>
          <w:rFonts w:ascii="Arial" w:eastAsiaTheme="minorHAnsi" w:hAnsi="Arial" w:cs="Arial"/>
          <w:color w:val="000000" w:themeColor="text1"/>
          <w:szCs w:val="20"/>
          <w:lang w:val="es-419"/>
        </w:rPr>
        <w:t>D</w:t>
      </w:r>
      <w:r w:rsidRPr="008E63F2">
        <w:rPr>
          <w:rFonts w:ascii="Arial" w:eastAsiaTheme="minorHAnsi" w:hAnsi="Arial" w:cs="Arial"/>
          <w:color w:val="000000" w:themeColor="text1"/>
          <w:szCs w:val="20"/>
          <w:lang w:val="es-419"/>
        </w:rPr>
        <w:t>esde</w:t>
      </w:r>
      <w:r w:rsidRPr="008E63F2">
        <w:rPr>
          <w:rFonts w:ascii="Arial" w:eastAsiaTheme="minorHAnsi" w:hAnsi="Arial" w:cs="Arial"/>
          <w:color w:val="000000" w:themeColor="text1"/>
          <w:szCs w:val="20"/>
        </w:rPr>
        <w:t xml:space="preserve"> </w:t>
      </w:r>
      <w:r w:rsidRPr="008E63F2">
        <w:rPr>
          <w:rFonts w:ascii="Arial" w:eastAsiaTheme="minorHAnsi" w:hAnsi="Arial" w:cs="Arial"/>
          <w:color w:val="000000" w:themeColor="text1"/>
          <w:szCs w:val="20"/>
          <w:lang w:val="es-419"/>
        </w:rPr>
        <w:t>la</w:t>
      </w:r>
      <w:r w:rsidRPr="008E63F2">
        <w:rPr>
          <w:rFonts w:ascii="Arial" w:eastAsiaTheme="minorHAnsi" w:hAnsi="Arial" w:cs="Arial"/>
          <w:color w:val="000000" w:themeColor="text1"/>
          <w:szCs w:val="20"/>
        </w:rPr>
        <w:t xml:space="preserve"> planeación </w:t>
      </w:r>
      <w:r>
        <w:rPr>
          <w:rFonts w:ascii="Arial" w:eastAsiaTheme="minorHAnsi" w:hAnsi="Arial" w:cs="Arial"/>
          <w:color w:val="000000" w:themeColor="text1"/>
          <w:szCs w:val="20"/>
          <w:lang w:val="es-419"/>
        </w:rPr>
        <w:t xml:space="preserve">del PAE, la SED </w:t>
      </w:r>
      <w:r w:rsidRPr="008E63F2">
        <w:rPr>
          <w:rFonts w:ascii="Arial" w:eastAsiaTheme="minorHAnsi" w:hAnsi="Arial" w:cs="Arial"/>
          <w:color w:val="000000" w:themeColor="text1"/>
          <w:szCs w:val="20"/>
        </w:rPr>
        <w:t xml:space="preserve">incluye las estrategias de promoción y fortalecimiento de estilos de vida saludable, </w:t>
      </w:r>
      <w:r w:rsidR="00E868BC">
        <w:rPr>
          <w:rFonts w:ascii="Arial" w:eastAsiaTheme="minorHAnsi" w:hAnsi="Arial" w:cs="Arial"/>
          <w:color w:val="000000" w:themeColor="text1"/>
          <w:szCs w:val="20"/>
          <w:lang w:val="es-419"/>
        </w:rPr>
        <w:t>involucrando a</w:t>
      </w:r>
      <w:r w:rsidRPr="008E63F2">
        <w:rPr>
          <w:rFonts w:ascii="Arial" w:eastAsiaTheme="minorHAnsi" w:hAnsi="Arial" w:cs="Arial"/>
          <w:color w:val="000000" w:themeColor="text1"/>
          <w:szCs w:val="20"/>
        </w:rPr>
        <w:t xml:space="preserve"> los actores del programa (estudiantes, docentes y familias) </w:t>
      </w:r>
      <w:r w:rsidRPr="008E63F2">
        <w:rPr>
          <w:rFonts w:ascii="Arial" w:eastAsiaTheme="minorHAnsi" w:hAnsi="Arial" w:cs="Arial"/>
          <w:color w:val="000000" w:themeColor="text1"/>
          <w:szCs w:val="20"/>
          <w:lang w:val="es-419"/>
        </w:rPr>
        <w:t>las que están articuladas</w:t>
      </w:r>
      <w:r w:rsidRPr="008E63F2">
        <w:rPr>
          <w:rFonts w:ascii="Arial" w:eastAsiaTheme="minorHAnsi" w:hAnsi="Arial" w:cs="Arial"/>
          <w:color w:val="000000" w:themeColor="text1"/>
          <w:szCs w:val="20"/>
        </w:rPr>
        <w:t xml:space="preserve"> con el Plan Integral de Bienestar Estudiantil</w:t>
      </w:r>
      <w:r w:rsidR="00E868BC">
        <w:rPr>
          <w:rFonts w:ascii="Arial" w:eastAsiaTheme="minorHAnsi" w:hAnsi="Arial" w:cs="Arial"/>
          <w:color w:val="000000" w:themeColor="text1"/>
          <w:szCs w:val="20"/>
          <w:lang w:val="es-419"/>
        </w:rPr>
        <w:t xml:space="preserve"> </w:t>
      </w:r>
    </w:p>
    <w:p w14:paraId="26F19354" w14:textId="77777777" w:rsidR="00466B01" w:rsidRPr="00301FFE" w:rsidRDefault="00466B01" w:rsidP="00764209">
      <w:pPr>
        <w:rPr>
          <w:rFonts w:ascii="Arial" w:eastAsiaTheme="minorHAnsi" w:hAnsi="Arial" w:cs="Arial"/>
          <w:color w:val="000000" w:themeColor="text1"/>
          <w:szCs w:val="20"/>
        </w:rPr>
      </w:pPr>
    </w:p>
    <w:p w14:paraId="11CE5988" w14:textId="77377F71" w:rsidR="00764209" w:rsidRPr="00301FFE" w:rsidRDefault="00E868BC" w:rsidP="00764209">
      <w:pPr>
        <w:rPr>
          <w:rFonts w:ascii="Arial" w:eastAsiaTheme="minorHAnsi" w:hAnsi="Arial" w:cs="Arial"/>
          <w:color w:val="000000" w:themeColor="text1"/>
          <w:szCs w:val="20"/>
        </w:rPr>
      </w:pPr>
      <w:r>
        <w:rPr>
          <w:rFonts w:ascii="Arial" w:eastAsiaTheme="minorHAnsi" w:hAnsi="Arial" w:cs="Arial"/>
          <w:color w:val="000000" w:themeColor="text1"/>
          <w:szCs w:val="20"/>
          <w:lang w:val="es-419"/>
        </w:rPr>
        <w:t>Estas corresponde a</w:t>
      </w:r>
      <w:r w:rsidR="005718FC" w:rsidRPr="00301FFE">
        <w:rPr>
          <w:rFonts w:ascii="Arial" w:eastAsiaTheme="minorHAnsi" w:hAnsi="Arial" w:cs="Arial"/>
          <w:color w:val="000000" w:themeColor="text1"/>
          <w:szCs w:val="20"/>
          <w:lang w:val="es-419"/>
        </w:rPr>
        <w:t xml:space="preserve"> </w:t>
      </w:r>
      <w:r w:rsidR="00764209" w:rsidRPr="00301FFE">
        <w:rPr>
          <w:rFonts w:ascii="Arial" w:eastAsiaTheme="minorHAnsi" w:hAnsi="Arial" w:cs="Arial"/>
          <w:color w:val="000000" w:themeColor="text1"/>
          <w:szCs w:val="20"/>
        </w:rPr>
        <w:t>cuatro (4) jornadas de sensibilización en el marco del funcionamiento del comedor escolar y de los espacios del Servicio Integral de Almuerzos Transportados –SIAT-</w:t>
      </w:r>
      <w:r w:rsidR="00764209" w:rsidRPr="00301FFE">
        <w:rPr>
          <w:rFonts w:ascii="Arial" w:eastAsiaTheme="minorHAnsi" w:hAnsi="Arial" w:cs="Arial"/>
          <w:color w:val="000000" w:themeColor="text1"/>
        </w:rPr>
        <w:t xml:space="preserve"> </w:t>
      </w:r>
      <w:r w:rsidR="00764209" w:rsidRPr="00301FFE">
        <w:rPr>
          <w:rFonts w:ascii="Arial" w:eastAsiaTheme="minorHAnsi" w:hAnsi="Arial" w:cs="Arial"/>
          <w:color w:val="000000" w:themeColor="text1"/>
          <w:szCs w:val="20"/>
        </w:rPr>
        <w:t xml:space="preserve">que apoyen la promoción de la alimentación saludable y el fortalecimiento y apropiación en </w:t>
      </w:r>
      <w:r w:rsidR="00764209" w:rsidRPr="00B645B6">
        <w:rPr>
          <w:rFonts w:ascii="Arial" w:eastAsiaTheme="minorHAnsi" w:hAnsi="Arial" w:cs="Arial"/>
          <w:color w:val="000000" w:themeColor="text1"/>
          <w:szCs w:val="20"/>
        </w:rPr>
        <w:t xml:space="preserve">ciudadanía </w:t>
      </w:r>
      <w:r w:rsidR="00B645B6" w:rsidRPr="00B645B6">
        <w:rPr>
          <w:rFonts w:ascii="Arial" w:eastAsiaTheme="minorHAnsi" w:hAnsi="Arial" w:cs="Arial"/>
          <w:color w:val="000000" w:themeColor="text1"/>
          <w:szCs w:val="20"/>
          <w:lang w:val="es-419"/>
        </w:rPr>
        <w:t xml:space="preserve">beneficiaria del programa </w:t>
      </w:r>
      <w:r w:rsidR="00764209" w:rsidRPr="00B645B6">
        <w:rPr>
          <w:rFonts w:ascii="Arial" w:eastAsiaTheme="minorHAnsi" w:hAnsi="Arial" w:cs="Arial"/>
          <w:color w:val="000000" w:themeColor="text1"/>
          <w:szCs w:val="20"/>
        </w:rPr>
        <w:t>a</w:t>
      </w:r>
      <w:r w:rsidR="00764209" w:rsidRPr="00301FFE">
        <w:rPr>
          <w:rFonts w:ascii="Arial" w:eastAsiaTheme="minorHAnsi" w:hAnsi="Arial" w:cs="Arial"/>
          <w:color w:val="000000" w:themeColor="text1"/>
          <w:szCs w:val="20"/>
        </w:rPr>
        <w:t xml:space="preserve"> saber:</w:t>
      </w:r>
    </w:p>
    <w:p w14:paraId="5781BB0C" w14:textId="77777777" w:rsidR="00466B01" w:rsidRPr="00301FFE" w:rsidRDefault="00466B01" w:rsidP="00764209">
      <w:pPr>
        <w:rPr>
          <w:rFonts w:ascii="Arial" w:eastAsiaTheme="minorHAnsi" w:hAnsi="Arial" w:cs="Arial"/>
          <w:color w:val="000000" w:themeColor="text1"/>
          <w:szCs w:val="20"/>
        </w:rPr>
      </w:pPr>
    </w:p>
    <w:p w14:paraId="344D77F8" w14:textId="77777777" w:rsidR="00764209" w:rsidRPr="00301FFE" w:rsidRDefault="00764209" w:rsidP="002C3A7A">
      <w:pPr>
        <w:numPr>
          <w:ilvl w:val="0"/>
          <w:numId w:val="4"/>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Primera Jornada. Funcionamiento y corresponsabilidad en el comedor escolar y lugar del consumo.</w:t>
      </w:r>
    </w:p>
    <w:p w14:paraId="1B003C76" w14:textId="77777777" w:rsidR="00764209" w:rsidRPr="00301FFE" w:rsidRDefault="00764209" w:rsidP="00764209">
      <w:pPr>
        <w:spacing w:after="160"/>
        <w:ind w:left="720"/>
        <w:contextualSpacing/>
        <w:rPr>
          <w:rFonts w:ascii="Arial" w:eastAsiaTheme="minorHAnsi" w:hAnsi="Arial" w:cs="Arial"/>
          <w:color w:val="000000" w:themeColor="text1"/>
          <w:szCs w:val="20"/>
          <w:lang w:eastAsia="en-US"/>
        </w:rPr>
      </w:pPr>
    </w:p>
    <w:p w14:paraId="731C4CC3" w14:textId="77777777" w:rsidR="00764209" w:rsidRPr="00301FFE" w:rsidRDefault="00764209" w:rsidP="002C3A7A">
      <w:pPr>
        <w:numPr>
          <w:ilvl w:val="0"/>
          <w:numId w:val="4"/>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Segunda Jornada. Énfasis en tres temáticas de promoción de</w:t>
      </w:r>
      <w:r w:rsidRPr="00301FFE">
        <w:rPr>
          <w:rFonts w:ascii="Arial" w:eastAsiaTheme="minorHAnsi" w:hAnsi="Arial" w:cs="Arial"/>
          <w:color w:val="000000" w:themeColor="text1"/>
          <w:sz w:val="22"/>
          <w:szCs w:val="22"/>
          <w:lang w:eastAsia="en-US"/>
        </w:rPr>
        <w:t xml:space="preserve"> </w:t>
      </w:r>
      <w:r w:rsidRPr="00301FFE">
        <w:rPr>
          <w:rFonts w:ascii="Arial" w:eastAsiaTheme="minorHAnsi" w:hAnsi="Arial" w:cs="Arial"/>
          <w:color w:val="000000" w:themeColor="text1"/>
          <w:szCs w:val="20"/>
          <w:lang w:eastAsia="en-US"/>
        </w:rPr>
        <w:t>Estilos de Vida Saludable -EVS- (Alimentación saludable, actividad física y consumo de agua).</w:t>
      </w:r>
    </w:p>
    <w:p w14:paraId="1FB9C323" w14:textId="77777777" w:rsidR="00764209" w:rsidRPr="00301FFE" w:rsidRDefault="00764209" w:rsidP="00764209">
      <w:pPr>
        <w:spacing w:after="160"/>
        <w:ind w:left="720"/>
        <w:contextualSpacing/>
        <w:rPr>
          <w:rFonts w:ascii="Arial" w:eastAsiaTheme="minorHAnsi" w:hAnsi="Arial" w:cs="Arial"/>
          <w:color w:val="000000" w:themeColor="text1"/>
          <w:szCs w:val="20"/>
          <w:lang w:eastAsia="en-US"/>
        </w:rPr>
      </w:pPr>
    </w:p>
    <w:p w14:paraId="347FD794" w14:textId="77777777" w:rsidR="00764209" w:rsidRPr="00301FFE" w:rsidRDefault="00764209" w:rsidP="002C3A7A">
      <w:pPr>
        <w:numPr>
          <w:ilvl w:val="0"/>
          <w:numId w:val="4"/>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 xml:space="preserve">Tercera Jornada. Reconocimiento de la diversidad cultural y enfoque diferencial a través de la alimentación. </w:t>
      </w:r>
    </w:p>
    <w:p w14:paraId="277E15A5" w14:textId="77777777" w:rsidR="00764209" w:rsidRPr="00301FFE" w:rsidRDefault="00764209" w:rsidP="00764209">
      <w:pPr>
        <w:spacing w:after="160"/>
        <w:ind w:left="720"/>
        <w:contextualSpacing/>
        <w:rPr>
          <w:rFonts w:ascii="Arial" w:eastAsiaTheme="minorHAnsi" w:hAnsi="Arial" w:cs="Arial"/>
          <w:color w:val="000000" w:themeColor="text1"/>
          <w:szCs w:val="20"/>
          <w:lang w:eastAsia="en-US"/>
        </w:rPr>
      </w:pPr>
    </w:p>
    <w:p w14:paraId="2B111C5B" w14:textId="77777777" w:rsidR="00764209" w:rsidRPr="00301FFE" w:rsidRDefault="00764209" w:rsidP="002C3A7A">
      <w:pPr>
        <w:numPr>
          <w:ilvl w:val="0"/>
          <w:numId w:val="4"/>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Cuarta Jornada. Ciudadanía alimentaria (disminución de pérdidas y manejo de desperdicios de alimentos).</w:t>
      </w:r>
    </w:p>
    <w:p w14:paraId="6E0466C5" w14:textId="77777777" w:rsidR="00677471" w:rsidRPr="00301FFE" w:rsidRDefault="00677471" w:rsidP="00764209">
      <w:pPr>
        <w:rPr>
          <w:rFonts w:ascii="Arial" w:eastAsiaTheme="minorHAnsi" w:hAnsi="Arial" w:cs="Arial"/>
          <w:color w:val="000000" w:themeColor="text1"/>
          <w:szCs w:val="20"/>
        </w:rPr>
      </w:pPr>
    </w:p>
    <w:p w14:paraId="4A79987D" w14:textId="33BB43A7" w:rsidR="00764209" w:rsidRPr="00301FFE" w:rsidRDefault="005718FC" w:rsidP="00764209">
      <w:pPr>
        <w:rPr>
          <w:rFonts w:ascii="Arial" w:eastAsiaTheme="minorHAnsi" w:hAnsi="Arial" w:cs="Arial"/>
          <w:color w:val="000000" w:themeColor="text1"/>
          <w:szCs w:val="20"/>
        </w:rPr>
      </w:pPr>
      <w:r w:rsidRPr="00301FFE">
        <w:rPr>
          <w:rFonts w:ascii="Arial" w:eastAsiaTheme="minorHAnsi" w:hAnsi="Arial" w:cs="Arial"/>
          <w:color w:val="000000" w:themeColor="text1"/>
          <w:szCs w:val="20"/>
          <w:lang w:val="es-419"/>
        </w:rPr>
        <w:lastRenderedPageBreak/>
        <w:t>C</w:t>
      </w:r>
      <w:r w:rsidR="00764209" w:rsidRPr="00301FFE">
        <w:rPr>
          <w:rFonts w:ascii="Arial" w:eastAsiaTheme="minorHAnsi" w:hAnsi="Arial" w:cs="Arial"/>
          <w:color w:val="000000" w:themeColor="text1"/>
          <w:szCs w:val="20"/>
        </w:rPr>
        <w:t xml:space="preserve">omo parte de la promoción de Estilos de Vida Saludable -EVS-, </w:t>
      </w:r>
      <w:r w:rsidRPr="00301FFE">
        <w:rPr>
          <w:rFonts w:ascii="Arial" w:eastAsiaTheme="minorHAnsi" w:hAnsi="Arial" w:cs="Arial"/>
          <w:color w:val="000000" w:themeColor="text1"/>
          <w:szCs w:val="20"/>
          <w:lang w:val="es-419"/>
        </w:rPr>
        <w:t>la SED</w:t>
      </w:r>
      <w:r w:rsidRPr="00301FFE">
        <w:rPr>
          <w:rFonts w:ascii="Arial" w:eastAsiaTheme="minorHAnsi" w:hAnsi="Arial" w:cs="Arial"/>
          <w:color w:val="000000" w:themeColor="text1"/>
          <w:szCs w:val="20"/>
        </w:rPr>
        <w:t xml:space="preserve"> </w:t>
      </w:r>
      <w:r w:rsidR="00E868BC" w:rsidRPr="00301FFE">
        <w:rPr>
          <w:rFonts w:ascii="Arial" w:eastAsiaTheme="minorHAnsi" w:hAnsi="Arial" w:cs="Arial"/>
          <w:color w:val="000000" w:themeColor="text1"/>
          <w:szCs w:val="20"/>
        </w:rPr>
        <w:t>desarrolló</w:t>
      </w:r>
      <w:r w:rsidR="00E868BC">
        <w:rPr>
          <w:rFonts w:ascii="Arial" w:eastAsiaTheme="minorHAnsi" w:hAnsi="Arial" w:cs="Arial"/>
          <w:color w:val="000000" w:themeColor="text1"/>
          <w:szCs w:val="20"/>
          <w:lang w:val="es-419"/>
        </w:rPr>
        <w:t xml:space="preserve"> </w:t>
      </w:r>
      <w:r w:rsidR="00764209" w:rsidRPr="00301FFE">
        <w:rPr>
          <w:rFonts w:ascii="Arial" w:eastAsiaTheme="minorHAnsi" w:hAnsi="Arial" w:cs="Arial"/>
          <w:color w:val="000000" w:themeColor="text1"/>
          <w:szCs w:val="20"/>
        </w:rPr>
        <w:t>eventos en conmemoración de los siguientes días emblemáticos para la promoción de la alimentación saludable y la actividad física:</w:t>
      </w:r>
    </w:p>
    <w:p w14:paraId="00A76626" w14:textId="77777777" w:rsidR="00677471" w:rsidRPr="00301FFE" w:rsidRDefault="00677471" w:rsidP="00764209">
      <w:pPr>
        <w:rPr>
          <w:rFonts w:ascii="Arial" w:eastAsiaTheme="minorHAnsi" w:hAnsi="Arial" w:cs="Arial"/>
          <w:color w:val="000000" w:themeColor="text1"/>
          <w:szCs w:val="20"/>
        </w:rPr>
      </w:pPr>
    </w:p>
    <w:p w14:paraId="35DBCD8D" w14:textId="77777777" w:rsidR="00764209" w:rsidRPr="00301FFE" w:rsidRDefault="00764209" w:rsidP="002C3A7A">
      <w:pPr>
        <w:numPr>
          <w:ilvl w:val="0"/>
          <w:numId w:val="5"/>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 xml:space="preserve">Actividad física y salud. </w:t>
      </w:r>
    </w:p>
    <w:p w14:paraId="4C696167" w14:textId="77777777" w:rsidR="00764209" w:rsidRPr="00301FFE" w:rsidRDefault="00764209" w:rsidP="002C3A7A">
      <w:pPr>
        <w:numPr>
          <w:ilvl w:val="0"/>
          <w:numId w:val="5"/>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Día de la prevención de la bulimia y la anorexia.</w:t>
      </w:r>
    </w:p>
    <w:p w14:paraId="01CA9BB1" w14:textId="77777777" w:rsidR="00764209" w:rsidRPr="00301FFE" w:rsidRDefault="00764209" w:rsidP="002C3A7A">
      <w:pPr>
        <w:numPr>
          <w:ilvl w:val="0"/>
          <w:numId w:val="5"/>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Promoción de la alimentación saludable y su correspondiente semana.</w:t>
      </w:r>
    </w:p>
    <w:p w14:paraId="54C37EA9" w14:textId="77777777" w:rsidR="00764209" w:rsidRPr="00301FFE" w:rsidRDefault="00764209" w:rsidP="002C3A7A">
      <w:pPr>
        <w:numPr>
          <w:ilvl w:val="0"/>
          <w:numId w:val="5"/>
        </w:numPr>
        <w:spacing w:after="160"/>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El día de la lucha contra la obesidad y el sobrepeso y su correspondiente semana.</w:t>
      </w:r>
    </w:p>
    <w:p w14:paraId="6ADEFD6D" w14:textId="77777777" w:rsidR="00764209" w:rsidRPr="00301FFE" w:rsidRDefault="00764209" w:rsidP="002C3A7A">
      <w:pPr>
        <w:numPr>
          <w:ilvl w:val="0"/>
          <w:numId w:val="5"/>
        </w:numPr>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Semana de hábitos de vida saludable.</w:t>
      </w:r>
    </w:p>
    <w:p w14:paraId="07AD1BE3" w14:textId="77777777" w:rsidR="00764209" w:rsidRPr="00301FFE" w:rsidRDefault="00764209" w:rsidP="002C3A7A">
      <w:pPr>
        <w:numPr>
          <w:ilvl w:val="0"/>
          <w:numId w:val="5"/>
        </w:numPr>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Prevención de pérdida y desperdicio de alimentos.</w:t>
      </w:r>
    </w:p>
    <w:p w14:paraId="17138C7D" w14:textId="77777777" w:rsidR="00764209" w:rsidRPr="00301FFE" w:rsidRDefault="00764209" w:rsidP="002C3A7A">
      <w:pPr>
        <w:numPr>
          <w:ilvl w:val="0"/>
          <w:numId w:val="5"/>
        </w:numPr>
        <w:contextualSpacing/>
        <w:rPr>
          <w:rFonts w:ascii="Arial" w:eastAsiaTheme="minorHAnsi" w:hAnsi="Arial" w:cs="Arial"/>
          <w:color w:val="000000" w:themeColor="text1"/>
          <w:szCs w:val="20"/>
          <w:lang w:eastAsia="en-US"/>
        </w:rPr>
      </w:pPr>
      <w:r w:rsidRPr="00301FFE">
        <w:rPr>
          <w:rFonts w:ascii="Arial" w:eastAsiaTheme="minorHAnsi" w:hAnsi="Arial" w:cs="Arial"/>
          <w:color w:val="000000" w:themeColor="text1"/>
          <w:szCs w:val="20"/>
          <w:lang w:eastAsia="en-US"/>
        </w:rPr>
        <w:t>Día mundial del agua.</w:t>
      </w:r>
    </w:p>
    <w:p w14:paraId="640153A7" w14:textId="77777777" w:rsidR="00764209" w:rsidRPr="00301FFE" w:rsidRDefault="00764209" w:rsidP="00764209">
      <w:pPr>
        <w:rPr>
          <w:rFonts w:ascii="Arial" w:eastAsiaTheme="minorHAnsi" w:hAnsi="Arial" w:cs="Arial"/>
          <w:color w:val="000000" w:themeColor="text1"/>
          <w:szCs w:val="20"/>
        </w:rPr>
      </w:pPr>
    </w:p>
    <w:p w14:paraId="09B60373" w14:textId="16C4D1A4" w:rsidR="00764209" w:rsidRPr="00301FFE" w:rsidRDefault="00764209" w:rsidP="00764209">
      <w:pPr>
        <w:autoSpaceDE w:val="0"/>
        <w:autoSpaceDN w:val="0"/>
        <w:adjustRightInd w:val="0"/>
        <w:rPr>
          <w:rFonts w:ascii="Arial" w:eastAsiaTheme="minorHAnsi" w:hAnsi="Arial" w:cs="Arial"/>
          <w:color w:val="000000" w:themeColor="text1"/>
        </w:rPr>
      </w:pPr>
      <w:r w:rsidRPr="00B645B6">
        <w:rPr>
          <w:rFonts w:ascii="Arial" w:eastAsiaTheme="minorHAnsi" w:hAnsi="Arial" w:cs="Arial"/>
          <w:color w:val="000000" w:themeColor="text1"/>
        </w:rPr>
        <w:t xml:space="preserve">Por su parte, </w:t>
      </w:r>
      <w:r w:rsidR="00B645B6" w:rsidRPr="00B645B6">
        <w:rPr>
          <w:rFonts w:ascii="Arial" w:eastAsiaTheme="minorHAnsi" w:hAnsi="Arial" w:cs="Arial"/>
          <w:color w:val="000000" w:themeColor="text1"/>
          <w:lang w:val="es-419"/>
        </w:rPr>
        <w:t>el</w:t>
      </w:r>
      <w:r w:rsidRPr="00B645B6">
        <w:rPr>
          <w:rFonts w:ascii="Arial" w:eastAsiaTheme="minorHAnsi" w:hAnsi="Arial" w:cs="Arial"/>
          <w:color w:val="000000" w:themeColor="text1"/>
        </w:rPr>
        <w:t xml:space="preserve"> anexo </w:t>
      </w:r>
      <w:r w:rsidR="00B645B6" w:rsidRPr="00B645B6">
        <w:rPr>
          <w:rFonts w:ascii="Arial" w:eastAsiaTheme="minorHAnsi" w:hAnsi="Arial" w:cs="Arial"/>
          <w:color w:val="000000" w:themeColor="text1"/>
          <w:lang w:val="es-419"/>
        </w:rPr>
        <w:t xml:space="preserve">técnico </w:t>
      </w:r>
      <w:r w:rsidRPr="00B645B6">
        <w:rPr>
          <w:rFonts w:ascii="Arial" w:eastAsiaTheme="minorHAnsi" w:hAnsi="Arial" w:cs="Arial"/>
          <w:color w:val="000000" w:themeColor="text1"/>
        </w:rPr>
        <w:t>define</w:t>
      </w:r>
      <w:r w:rsidR="00F201B4">
        <w:rPr>
          <w:rFonts w:ascii="Arial" w:eastAsiaTheme="minorHAnsi" w:hAnsi="Arial" w:cs="Arial"/>
          <w:color w:val="000000" w:themeColor="text1"/>
          <w:lang w:val="es-419"/>
        </w:rPr>
        <w:t xml:space="preserve"> que </w:t>
      </w:r>
      <w:r w:rsidRPr="00B645B6">
        <w:rPr>
          <w:rFonts w:ascii="Arial" w:eastAsiaTheme="minorHAnsi" w:hAnsi="Arial" w:cs="Arial"/>
          <w:color w:val="000000" w:themeColor="text1"/>
        </w:rPr>
        <w:t>la alimentación saludable debe ser completa, equilibrada, suficiente, adecuada e inocua.</w:t>
      </w:r>
    </w:p>
    <w:p w14:paraId="46502C31" w14:textId="77777777" w:rsidR="00493AA0" w:rsidRPr="00301FFE" w:rsidRDefault="00493AA0" w:rsidP="00677471">
      <w:pPr>
        <w:spacing w:after="160" w:line="259" w:lineRule="auto"/>
        <w:rPr>
          <w:rFonts w:ascii="Arial" w:eastAsiaTheme="minorHAnsi" w:hAnsi="Arial" w:cs="Arial"/>
          <w:color w:val="000000" w:themeColor="text1"/>
          <w:sz w:val="16"/>
          <w:szCs w:val="16"/>
          <w:lang w:val="es-419"/>
        </w:rPr>
      </w:pPr>
    </w:p>
    <w:p w14:paraId="6270F371" w14:textId="2E955A87" w:rsidR="00DD0D90" w:rsidRPr="00301FFE" w:rsidRDefault="00DD0D90" w:rsidP="00DD0D90">
      <w:pPr>
        <w:rPr>
          <w:rFonts w:ascii="Arial" w:hAnsi="Arial" w:cs="Arial"/>
        </w:rPr>
      </w:pPr>
    </w:p>
    <w:p w14:paraId="638A39E6" w14:textId="77777777" w:rsidR="00DC02CF" w:rsidRDefault="00DC02CF">
      <w:pPr>
        <w:rPr>
          <w:rFonts w:ascii="Arial" w:hAnsi="Arial" w:cs="Arial"/>
          <w:lang w:val="es-419"/>
        </w:rPr>
      </w:pPr>
      <w:r>
        <w:rPr>
          <w:rFonts w:ascii="Arial" w:hAnsi="Arial" w:cs="Arial"/>
          <w:lang w:val="es-419"/>
        </w:rPr>
        <w:br w:type="page"/>
      </w:r>
    </w:p>
    <w:p w14:paraId="03919836" w14:textId="6DB8784F" w:rsidR="00A72C8E" w:rsidRPr="008C69A5" w:rsidRDefault="005023B6" w:rsidP="009315CA">
      <w:pPr>
        <w:pStyle w:val="Ttulo1"/>
        <w:numPr>
          <w:ilvl w:val="0"/>
          <w:numId w:val="27"/>
        </w:numPr>
      </w:pPr>
      <w:bookmarkStart w:id="35" w:name="_Toc119993148"/>
      <w:bookmarkStart w:id="36" w:name="_Toc120701698"/>
      <w:bookmarkStart w:id="37" w:name="_Toc117067154"/>
      <w:r w:rsidRPr="008C69A5">
        <w:lastRenderedPageBreak/>
        <w:t>EFECTOS DE LA PANDEMIA EN LA EJECUCION DEL PROGRAMA DE ALIMENTACION 2020-2021</w:t>
      </w:r>
      <w:bookmarkEnd w:id="35"/>
      <w:bookmarkEnd w:id="36"/>
    </w:p>
    <w:p w14:paraId="62332424" w14:textId="5D3E07A7" w:rsidR="009B6CCB" w:rsidRDefault="009B6CCB" w:rsidP="00CD78B7">
      <w:bookmarkStart w:id="38" w:name="_Toc119993149"/>
      <w:bookmarkEnd w:id="38"/>
    </w:p>
    <w:p w14:paraId="7011AD1F" w14:textId="77777777" w:rsidR="004C3FF9" w:rsidRPr="004C3FF9" w:rsidRDefault="004C3FF9" w:rsidP="004C3FF9">
      <w:pPr>
        <w:tabs>
          <w:tab w:val="left" w:pos="459"/>
          <w:tab w:val="center" w:pos="4419"/>
          <w:tab w:val="right" w:pos="8838"/>
        </w:tabs>
        <w:rPr>
          <w:rFonts w:ascii="Arial" w:eastAsia="Merriweather" w:hAnsi="Arial" w:cs="Arial"/>
          <w:color w:val="2A2A2A"/>
        </w:rPr>
      </w:pPr>
      <w:r w:rsidRPr="004C3FF9">
        <w:rPr>
          <w:rFonts w:ascii="Arial" w:eastAsia="Merriweather" w:hAnsi="Arial" w:cs="Arial"/>
          <w:color w:val="2A2A2A"/>
          <w:lang w:val="es-419"/>
        </w:rPr>
        <w:t xml:space="preserve">La incidencia de </w:t>
      </w:r>
      <w:r w:rsidRPr="004C3FF9">
        <w:rPr>
          <w:rFonts w:ascii="Arial" w:eastAsia="Merriweather" w:hAnsi="Arial" w:cs="Arial"/>
          <w:color w:val="2A2A2A"/>
          <w:lang w:val="es-ES"/>
        </w:rPr>
        <w:t xml:space="preserve">la pandemia COVID-19 obligó a todos los países a implementar medidas restrictivas de movilización y de confinamiento, </w:t>
      </w:r>
      <w:r w:rsidRPr="004C3FF9">
        <w:rPr>
          <w:rFonts w:ascii="Arial" w:eastAsia="Merriweather" w:hAnsi="Arial" w:cs="Arial"/>
          <w:color w:val="2A2A2A"/>
          <w:lang w:val="es-419"/>
        </w:rPr>
        <w:t xml:space="preserve">que </w:t>
      </w:r>
      <w:r w:rsidRPr="004C3FF9">
        <w:rPr>
          <w:rFonts w:ascii="Arial" w:eastAsia="Merriweather" w:hAnsi="Arial" w:cs="Arial"/>
          <w:color w:val="2A2A2A"/>
          <w:lang w:val="es-ES"/>
        </w:rPr>
        <w:t>impactaron fuertemente las actividades comerciales, la industria, el abastecimiento de los bienes y la prestación del servicio educativo, entre otros, afectando la cotidianidad de las familias y de la sociedad en general.</w:t>
      </w:r>
      <w:r w:rsidRPr="004C3FF9">
        <w:rPr>
          <w:rFonts w:ascii="Arial" w:eastAsia="Merriweather" w:hAnsi="Arial" w:cs="Arial"/>
          <w:color w:val="2A2A2A"/>
        </w:rPr>
        <w:t xml:space="preserve"> </w:t>
      </w:r>
    </w:p>
    <w:p w14:paraId="712B600A" w14:textId="77777777" w:rsidR="004C3FF9" w:rsidRPr="004C3FF9" w:rsidRDefault="004C3FF9" w:rsidP="004C3FF9">
      <w:pPr>
        <w:tabs>
          <w:tab w:val="left" w:pos="459"/>
          <w:tab w:val="center" w:pos="4419"/>
          <w:tab w:val="right" w:pos="8838"/>
        </w:tabs>
        <w:rPr>
          <w:rFonts w:ascii="Arial" w:eastAsia="Merriweather" w:hAnsi="Arial" w:cs="Arial"/>
          <w:color w:val="2A2A2A"/>
          <w:highlight w:val="yellow"/>
        </w:rPr>
      </w:pPr>
    </w:p>
    <w:p w14:paraId="2810617C" w14:textId="77777777" w:rsidR="004C3FF9" w:rsidRPr="004C3FF9" w:rsidRDefault="004C3FF9" w:rsidP="004C3FF9">
      <w:pPr>
        <w:tabs>
          <w:tab w:val="left" w:pos="459"/>
          <w:tab w:val="center" w:pos="4419"/>
          <w:tab w:val="right" w:pos="8838"/>
        </w:tabs>
        <w:rPr>
          <w:rFonts w:ascii="Arial" w:eastAsia="Merriweather" w:hAnsi="Arial" w:cs="Arial"/>
          <w:color w:val="2A2A2A"/>
          <w:lang w:val="es-ES"/>
        </w:rPr>
      </w:pPr>
      <w:r w:rsidRPr="004C3FF9">
        <w:rPr>
          <w:rFonts w:ascii="Arial" w:eastAsia="Merriweather" w:hAnsi="Arial" w:cs="Arial"/>
          <w:color w:val="2A2A2A"/>
          <w:lang w:val="es-ES"/>
        </w:rPr>
        <w:t>Entre las medidas adoptadas para contener la pandemia están</w:t>
      </w:r>
      <w:r w:rsidRPr="004C3FF9">
        <w:rPr>
          <w:rFonts w:ascii="Arial" w:eastAsia="Merriweather" w:hAnsi="Arial" w:cs="Arial"/>
          <w:color w:val="2A2A2A"/>
          <w:lang w:val="es-419"/>
        </w:rPr>
        <w:t>:</w:t>
      </w:r>
      <w:r w:rsidRPr="004C3FF9">
        <w:rPr>
          <w:rFonts w:ascii="Arial" w:eastAsia="Merriweather" w:hAnsi="Arial" w:cs="Arial"/>
          <w:color w:val="2A2A2A"/>
          <w:lang w:val="es-ES"/>
        </w:rPr>
        <w:t xml:space="preserve"> las cuarentenas y las prácticas de distanciamiento social, para algunos el mundo entró en un gran confinamiento</w:t>
      </w:r>
      <w:r w:rsidRPr="004C3FF9">
        <w:rPr>
          <w:rFonts w:ascii="Arial" w:eastAsia="Merriweather" w:hAnsi="Arial" w:cs="Arial"/>
          <w:color w:val="2A2A2A"/>
          <w:vertAlign w:val="superscript"/>
          <w:lang w:val="es-ES"/>
        </w:rPr>
        <w:footnoteReference w:id="17"/>
      </w:r>
      <w:r w:rsidRPr="004C3FF9">
        <w:rPr>
          <w:rFonts w:ascii="Arial" w:eastAsia="Merriweather" w:hAnsi="Arial" w:cs="Arial"/>
          <w:color w:val="2A2A2A"/>
          <w:lang w:val="es-ES"/>
        </w:rPr>
        <w:t xml:space="preserve"> que afectó </w:t>
      </w:r>
      <w:r w:rsidRPr="004C3FF9">
        <w:rPr>
          <w:rFonts w:ascii="Arial" w:eastAsia="Merriweather" w:hAnsi="Arial" w:cs="Arial"/>
          <w:color w:val="2A2A2A"/>
          <w:lang w:val="es-419"/>
        </w:rPr>
        <w:t>a</w:t>
      </w:r>
      <w:r w:rsidRPr="004C3FF9">
        <w:rPr>
          <w:rFonts w:ascii="Arial" w:eastAsia="Merriweather" w:hAnsi="Arial" w:cs="Arial"/>
          <w:color w:val="2A2A2A"/>
          <w:lang w:val="es-ES"/>
        </w:rPr>
        <w:t xml:space="preserve"> la población trabajadora</w:t>
      </w:r>
      <w:r w:rsidRPr="004C3FF9">
        <w:rPr>
          <w:rFonts w:ascii="Arial" w:eastAsia="Merriweather" w:hAnsi="Arial" w:cs="Arial"/>
          <w:color w:val="2A2A2A"/>
          <w:lang w:val="es-419"/>
        </w:rPr>
        <w:t xml:space="preserve"> y</w:t>
      </w:r>
      <w:r w:rsidRPr="004C3FF9">
        <w:rPr>
          <w:rFonts w:ascii="Arial" w:eastAsia="Merriweather" w:hAnsi="Arial" w:cs="Arial"/>
          <w:color w:val="2A2A2A"/>
          <w:lang w:val="es-ES"/>
        </w:rPr>
        <w:t xml:space="preserve"> </w:t>
      </w:r>
      <w:r w:rsidRPr="004C3FF9">
        <w:rPr>
          <w:rFonts w:ascii="Arial" w:eastAsia="Merriweather" w:hAnsi="Arial" w:cs="Arial"/>
          <w:color w:val="2A2A2A"/>
          <w:lang w:val="es-419"/>
        </w:rPr>
        <w:t>estudiantil viéndose obligadas a adelantar sus trabajos y estudios desde la virtualidad.</w:t>
      </w:r>
    </w:p>
    <w:p w14:paraId="1778A3A6" w14:textId="77777777" w:rsidR="004C3FF9" w:rsidRPr="004C3FF9" w:rsidRDefault="004C3FF9" w:rsidP="004C3FF9">
      <w:pPr>
        <w:tabs>
          <w:tab w:val="left" w:pos="459"/>
          <w:tab w:val="center" w:pos="4419"/>
          <w:tab w:val="right" w:pos="8838"/>
        </w:tabs>
        <w:rPr>
          <w:rFonts w:ascii="Arial" w:eastAsia="Merriweather" w:hAnsi="Arial" w:cs="Arial"/>
          <w:color w:val="2A2A2A"/>
          <w:highlight w:val="yellow"/>
        </w:rPr>
      </w:pPr>
      <w:r w:rsidRPr="004C3FF9">
        <w:rPr>
          <w:rFonts w:ascii="Arial" w:eastAsia="Merriweather" w:hAnsi="Arial" w:cs="Arial"/>
          <w:color w:val="2A2A2A"/>
          <w:highlight w:val="yellow"/>
          <w:lang w:val="es-ES"/>
        </w:rPr>
        <w:t xml:space="preserve"> </w:t>
      </w:r>
    </w:p>
    <w:p w14:paraId="0A2AC35E" w14:textId="77777777" w:rsidR="004C3FF9" w:rsidRPr="004C3FF9" w:rsidRDefault="004C3FF9" w:rsidP="004C3FF9">
      <w:pPr>
        <w:tabs>
          <w:tab w:val="left" w:pos="459"/>
          <w:tab w:val="center" w:pos="4419"/>
          <w:tab w:val="right" w:pos="8838"/>
        </w:tabs>
        <w:rPr>
          <w:rFonts w:ascii="Arial" w:eastAsia="Merriweather" w:hAnsi="Arial" w:cs="Arial"/>
          <w:color w:val="2A2A2A"/>
        </w:rPr>
      </w:pPr>
      <w:r w:rsidRPr="004C3FF9">
        <w:rPr>
          <w:rFonts w:ascii="Arial" w:eastAsia="Merriweather" w:hAnsi="Arial" w:cs="Arial"/>
          <w:color w:val="2A2A2A"/>
          <w:lang w:val="es-419"/>
        </w:rPr>
        <w:t>E</w:t>
      </w:r>
      <w:r w:rsidRPr="004C3FF9">
        <w:rPr>
          <w:rFonts w:ascii="Arial" w:eastAsia="Merriweather" w:hAnsi="Arial" w:cs="Arial"/>
          <w:color w:val="2A2A2A"/>
        </w:rPr>
        <w:t xml:space="preserve">l cierre de las </w:t>
      </w:r>
      <w:r w:rsidRPr="004C3FF9">
        <w:rPr>
          <w:rFonts w:ascii="Arial" w:eastAsia="Merriweather" w:hAnsi="Arial" w:cs="Arial"/>
          <w:color w:val="2A2A2A"/>
          <w:lang w:val="es-419"/>
        </w:rPr>
        <w:t>instituciones educativas</w:t>
      </w:r>
      <w:r w:rsidRPr="004C3FF9">
        <w:rPr>
          <w:rFonts w:ascii="Arial" w:eastAsia="Merriweather" w:hAnsi="Arial" w:cs="Arial"/>
          <w:color w:val="2A2A2A"/>
        </w:rPr>
        <w:t xml:space="preserve"> y el trabajo </w:t>
      </w:r>
      <w:r w:rsidRPr="004C3FF9">
        <w:rPr>
          <w:rFonts w:ascii="Arial" w:eastAsia="Merriweather" w:hAnsi="Arial" w:cs="Arial"/>
          <w:color w:val="2A2A2A"/>
          <w:lang w:val="es-419"/>
        </w:rPr>
        <w:t xml:space="preserve">en casa </w:t>
      </w:r>
      <w:r w:rsidRPr="004C3FF9">
        <w:rPr>
          <w:rFonts w:ascii="Arial" w:eastAsia="Merriweather" w:hAnsi="Arial" w:cs="Arial"/>
          <w:color w:val="2A2A2A"/>
        </w:rPr>
        <w:t>afectaron</w:t>
      </w:r>
      <w:r w:rsidRPr="004C3FF9">
        <w:rPr>
          <w:rFonts w:ascii="Arial" w:eastAsia="Merriweather" w:hAnsi="Arial" w:cs="Arial"/>
          <w:color w:val="2A2A2A"/>
          <w:lang w:val="es-419"/>
        </w:rPr>
        <w:t xml:space="preserve"> a </w:t>
      </w:r>
      <w:r w:rsidRPr="004C3FF9">
        <w:rPr>
          <w:rFonts w:ascii="Arial" w:eastAsia="Merriweather" w:hAnsi="Arial" w:cs="Arial"/>
          <w:color w:val="2A2A2A"/>
        </w:rPr>
        <w:t>las familias con hijos en edad escolar</w:t>
      </w:r>
      <w:r w:rsidRPr="004C3FF9">
        <w:rPr>
          <w:rFonts w:ascii="Arial" w:eastAsia="Merriweather" w:hAnsi="Arial" w:cs="Arial"/>
          <w:color w:val="2A2A2A"/>
          <w:lang w:val="es-419"/>
        </w:rPr>
        <w:t xml:space="preserve">, generando </w:t>
      </w:r>
      <w:r w:rsidRPr="004C3FF9">
        <w:rPr>
          <w:rFonts w:ascii="Arial" w:eastAsia="Merriweather" w:hAnsi="Arial" w:cs="Arial"/>
          <w:color w:val="2A2A2A"/>
        </w:rPr>
        <w:t>sobrecarga y distribución desigual de las tareas domésticas, que implicó un retroceso de diez años en materia de participación laboral en 2020 (CEPAL, 2021a), lo que ocasionó el ensanchamiento de las brechas de género en el mercado laboral remunerado, pues la recuperación de la participación laboral y del empleo ha sido más lenta entre las mujeres en 2021 (CEPAL, 2022b, pág. 218).</w:t>
      </w:r>
    </w:p>
    <w:p w14:paraId="25959922" w14:textId="77777777" w:rsidR="004C3FF9" w:rsidRPr="004C3FF9" w:rsidRDefault="004C3FF9" w:rsidP="004C3FF9">
      <w:pPr>
        <w:tabs>
          <w:tab w:val="left" w:pos="459"/>
          <w:tab w:val="center" w:pos="4419"/>
          <w:tab w:val="right" w:pos="8838"/>
        </w:tabs>
        <w:rPr>
          <w:rFonts w:ascii="Arial" w:eastAsia="Merriweather" w:hAnsi="Arial" w:cs="Arial"/>
          <w:color w:val="2A2A2A"/>
          <w:highlight w:val="yellow"/>
        </w:rPr>
      </w:pPr>
    </w:p>
    <w:p w14:paraId="772078BA" w14:textId="484751D0" w:rsidR="004C3FF9" w:rsidRPr="004C3FF9" w:rsidRDefault="004C3FF9" w:rsidP="004C3FF9">
      <w:pPr>
        <w:tabs>
          <w:tab w:val="left" w:pos="459"/>
          <w:tab w:val="center" w:pos="4419"/>
          <w:tab w:val="right" w:pos="8838"/>
        </w:tabs>
        <w:rPr>
          <w:rFonts w:ascii="Arial" w:eastAsia="Merriweather" w:hAnsi="Arial" w:cs="Arial"/>
          <w:color w:val="2A2A2A"/>
        </w:rPr>
      </w:pPr>
      <w:r w:rsidRPr="004C3FF9">
        <w:rPr>
          <w:rFonts w:ascii="Arial" w:eastAsia="Merriweather" w:hAnsi="Arial" w:cs="Arial"/>
          <w:color w:val="2A2A2A"/>
        </w:rPr>
        <w:t>Por su parte, los programas de alimentación</w:t>
      </w:r>
      <w:r w:rsidRPr="004C3FF9">
        <w:rPr>
          <w:rFonts w:ascii="Arial" w:eastAsia="Merriweather" w:hAnsi="Arial" w:cs="Arial"/>
          <w:color w:val="2A2A2A"/>
          <w:lang w:val="es-419"/>
        </w:rPr>
        <w:t xml:space="preserve"> escolar,</w:t>
      </w:r>
      <w:r w:rsidRPr="004C3FF9">
        <w:rPr>
          <w:rFonts w:ascii="Arial" w:eastAsia="Merriweather" w:hAnsi="Arial" w:cs="Arial"/>
          <w:color w:val="2A2A2A"/>
        </w:rPr>
        <w:t xml:space="preserve"> también se vieron afectados, situación que generó riesgos de retrocesos en el combate a la desnutrición infantil en algunos países. De hecho, según el Programa Mundial de Alimentos (PMA)</w:t>
      </w:r>
      <w:r w:rsidRPr="004C3FF9">
        <w:rPr>
          <w:rFonts w:ascii="Arial" w:eastAsia="Merriweather" w:hAnsi="Arial" w:cs="Arial"/>
          <w:color w:val="2A2A2A"/>
          <w:vertAlign w:val="superscript"/>
        </w:rPr>
        <w:footnoteReference w:id="18"/>
      </w:r>
      <w:r w:rsidRPr="004C3FF9">
        <w:rPr>
          <w:rFonts w:ascii="Arial" w:eastAsia="Merriweather" w:hAnsi="Arial" w:cs="Arial"/>
          <w:color w:val="2A2A2A"/>
        </w:rPr>
        <w:t xml:space="preserve">, de 19 de 32 países consultados informaron sobre una disminución de la cobertura de sus programas de nutrición en escuelas, lo que parece estar incidiendo en un aumento de la malnutrición durante la pandemia, tanto por desnutrición como por obesidad (García, 2020 y 2021a). De acuerdo con el </w:t>
      </w:r>
      <w:r w:rsidRPr="004C3FF9">
        <w:rPr>
          <w:rFonts w:ascii="Arial" w:eastAsia="Merriweather" w:hAnsi="Arial" w:cs="Arial"/>
          <w:color w:val="2A2A2A"/>
          <w:lang w:val="es-419"/>
        </w:rPr>
        <w:t xml:space="preserve">PMA </w:t>
      </w:r>
      <w:r>
        <w:rPr>
          <w:rFonts w:ascii="Arial" w:eastAsia="Merriweather" w:hAnsi="Arial" w:cs="Arial"/>
          <w:color w:val="2A2A2A"/>
        </w:rPr>
        <w:t xml:space="preserve">cerca de 85 </w:t>
      </w:r>
      <w:r w:rsidRPr="004C3FF9">
        <w:rPr>
          <w:rFonts w:ascii="Arial" w:eastAsia="Merriweather" w:hAnsi="Arial" w:cs="Arial"/>
          <w:color w:val="2A2A2A"/>
        </w:rPr>
        <w:t>millones de niños y niñas dejaron de recibir la alimentación escolar durante los primeros días de restricciones sanitarias, incluso durante semanas o meses en algunos casos, hasta que los programas lograron reconvertirse (PMA, 2021).</w:t>
      </w:r>
    </w:p>
    <w:p w14:paraId="33C46D6F" w14:textId="77777777" w:rsidR="004C3FF9" w:rsidRPr="004C3FF9" w:rsidRDefault="004C3FF9" w:rsidP="004C3FF9">
      <w:pPr>
        <w:tabs>
          <w:tab w:val="left" w:pos="459"/>
          <w:tab w:val="center" w:pos="4419"/>
          <w:tab w:val="right" w:pos="8838"/>
        </w:tabs>
        <w:rPr>
          <w:rFonts w:ascii="Arial" w:eastAsia="Merriweather" w:hAnsi="Arial" w:cs="Arial"/>
          <w:color w:val="2A2A2A"/>
        </w:rPr>
      </w:pPr>
    </w:p>
    <w:p w14:paraId="11A70A87" w14:textId="77777777" w:rsidR="004C3FF9" w:rsidRPr="004C3FF9" w:rsidRDefault="004C3FF9" w:rsidP="004C3FF9">
      <w:pPr>
        <w:tabs>
          <w:tab w:val="left" w:pos="459"/>
          <w:tab w:val="center" w:pos="4419"/>
          <w:tab w:val="right" w:pos="8838"/>
        </w:tabs>
        <w:rPr>
          <w:rFonts w:ascii="Arial" w:eastAsia="Merriweather" w:hAnsi="Arial" w:cs="Arial"/>
          <w:i/>
          <w:iCs/>
          <w:color w:val="2A2A2A"/>
          <w:lang w:val="es-419"/>
        </w:rPr>
      </w:pPr>
      <w:r w:rsidRPr="004C3FF9">
        <w:rPr>
          <w:rFonts w:ascii="Arial" w:eastAsia="Merriweather" w:hAnsi="Arial" w:cs="Arial"/>
          <w:color w:val="2A2A2A"/>
          <w:lang w:val="es-419"/>
        </w:rPr>
        <w:lastRenderedPageBreak/>
        <w:t>El PMA, destaca:</w:t>
      </w:r>
      <w:r w:rsidRPr="004C3FF9">
        <w:rPr>
          <w:rFonts w:ascii="Arial" w:eastAsia="Merriweather" w:hAnsi="Arial" w:cs="Arial"/>
          <w:color w:val="2A2A2A"/>
        </w:rPr>
        <w:t xml:space="preserve"> </w:t>
      </w:r>
      <w:r w:rsidRPr="004C3FF9">
        <w:rPr>
          <w:rFonts w:ascii="Arial" w:eastAsia="Merriweather" w:hAnsi="Arial" w:cs="Arial"/>
          <w:color w:val="2A2A2A"/>
          <w:lang w:val="es-419"/>
        </w:rPr>
        <w:t>“</w:t>
      </w:r>
      <w:r w:rsidRPr="004C3FF9">
        <w:rPr>
          <w:rFonts w:ascii="Arial" w:eastAsia="Merriweather" w:hAnsi="Arial" w:cs="Arial"/>
          <w:i/>
          <w:iCs/>
          <w:color w:val="2A2A2A"/>
        </w:rPr>
        <w:t xml:space="preserve">… en algunos países como Argentina, las Bahamas, Barbados, Bolivia (Estado Plurinacional de), el Brasil, Chile, </w:t>
      </w:r>
      <w:r w:rsidRPr="004C3FF9">
        <w:rPr>
          <w:rFonts w:ascii="Arial" w:eastAsia="Merriweather" w:hAnsi="Arial" w:cs="Arial"/>
          <w:b/>
          <w:bCs/>
          <w:i/>
          <w:iCs/>
          <w:color w:val="2A2A2A"/>
        </w:rPr>
        <w:t>Colombia</w:t>
      </w:r>
      <w:r w:rsidRPr="004C3FF9">
        <w:rPr>
          <w:rFonts w:ascii="Arial" w:eastAsia="Merriweather" w:hAnsi="Arial" w:cs="Arial"/>
          <w:i/>
          <w:iCs/>
          <w:color w:val="2A2A2A"/>
        </w:rPr>
        <w:t>, el Ecuador, México, el Paraguay, el Perú, Saint Kitts y Nevis y Suriname se implementaron mecanismos de transferencias monetarias tanto por medio de aumentos, anticipos y ampliación de los beneficios preexistentes como a través de bonos, vales de alimentación, productos de higiene y partidas para otros gastos extraordinarios, que en algunos casos se aplicaron por única vez, mientras que en otros se entregaron de manera reiterada por varios meses…</w:t>
      </w:r>
      <w:r w:rsidRPr="004C3FF9">
        <w:rPr>
          <w:rFonts w:ascii="Arial" w:eastAsia="Merriweather" w:hAnsi="Arial" w:cs="Arial"/>
          <w:i/>
          <w:iCs/>
          <w:color w:val="2A2A2A"/>
          <w:lang w:val="es-419"/>
        </w:rPr>
        <w:t>”</w:t>
      </w:r>
    </w:p>
    <w:p w14:paraId="7D4EBB48" w14:textId="77777777" w:rsidR="004C3FF9" w:rsidRPr="001C5770" w:rsidRDefault="004C3FF9" w:rsidP="004C3FF9">
      <w:pPr>
        <w:tabs>
          <w:tab w:val="left" w:pos="459"/>
          <w:tab w:val="center" w:pos="4419"/>
          <w:tab w:val="right" w:pos="8838"/>
        </w:tabs>
        <w:rPr>
          <w:rFonts w:ascii="Arial" w:eastAsia="Merriweather" w:hAnsi="Arial" w:cs="Arial"/>
          <w:color w:val="2A2A2A"/>
        </w:rPr>
      </w:pPr>
    </w:p>
    <w:p w14:paraId="26B4DC81" w14:textId="273020F2" w:rsidR="00803509" w:rsidRDefault="007C10FF" w:rsidP="00FA7155">
      <w:pPr>
        <w:pStyle w:val="Ttulo2"/>
        <w:numPr>
          <w:ilvl w:val="1"/>
          <w:numId w:val="27"/>
        </w:numPr>
        <w:ind w:left="0" w:firstLine="0"/>
        <w:rPr>
          <w:rFonts w:ascii="Arial" w:hAnsi="Arial" w:cs="Arial"/>
          <w:color w:val="000000" w:themeColor="text1"/>
          <w:sz w:val="24"/>
          <w:szCs w:val="24"/>
        </w:rPr>
      </w:pPr>
      <w:bookmarkStart w:id="39" w:name="_Toc119993150"/>
      <w:bookmarkStart w:id="40" w:name="_Toc120701699"/>
      <w:r w:rsidRPr="00A72C8E">
        <w:rPr>
          <w:rFonts w:ascii="Arial" w:hAnsi="Arial" w:cs="Arial"/>
          <w:color w:val="000000" w:themeColor="text1"/>
          <w:sz w:val="24"/>
          <w:szCs w:val="24"/>
        </w:rPr>
        <w:t>SEGUIMIENTO Y EVALUACIÓN A LA GESTIÓN EN LA EJECUCIÓN DEL PAE</w:t>
      </w:r>
      <w:r w:rsidR="003C5055" w:rsidRPr="00A72C8E">
        <w:rPr>
          <w:rFonts w:ascii="Arial" w:hAnsi="Arial" w:cs="Arial"/>
          <w:color w:val="000000" w:themeColor="text1"/>
          <w:sz w:val="24"/>
          <w:szCs w:val="24"/>
        </w:rPr>
        <w:t>, RESULTADOS DEL GASTO DE INVERSIÓN.</w:t>
      </w:r>
      <w:bookmarkEnd w:id="37"/>
      <w:bookmarkEnd w:id="39"/>
      <w:bookmarkEnd w:id="40"/>
    </w:p>
    <w:p w14:paraId="1C28B7FF" w14:textId="77777777" w:rsidR="00A72C8E" w:rsidRPr="00A72C8E" w:rsidRDefault="00A72C8E" w:rsidP="00A72C8E">
      <w:pPr>
        <w:rPr>
          <w:lang w:val="es-419" w:eastAsia="en-US"/>
        </w:rPr>
      </w:pPr>
    </w:p>
    <w:p w14:paraId="480D6061" w14:textId="2C08958E" w:rsidR="00F951AF" w:rsidRDefault="003C5055" w:rsidP="003C5055">
      <w:pPr>
        <w:pStyle w:val="Default"/>
        <w:rPr>
          <w:color w:val="333333"/>
          <w:lang w:val="es-419"/>
        </w:rPr>
      </w:pPr>
      <w:r w:rsidRPr="00301FFE">
        <w:rPr>
          <w:color w:val="333333"/>
          <w:lang w:val="es-419"/>
        </w:rPr>
        <w:t xml:space="preserve">Este capítulo </w:t>
      </w:r>
      <w:r w:rsidR="00F951AF">
        <w:rPr>
          <w:color w:val="333333"/>
          <w:lang w:val="es-419"/>
        </w:rPr>
        <w:t>presenta</w:t>
      </w:r>
      <w:r w:rsidR="004A11C7">
        <w:rPr>
          <w:color w:val="333333"/>
          <w:lang w:val="es-419"/>
        </w:rPr>
        <w:t xml:space="preserve"> los resultados de la ejecución </w:t>
      </w:r>
      <w:r w:rsidR="004915D8">
        <w:rPr>
          <w:color w:val="333333"/>
          <w:lang w:val="es-419"/>
        </w:rPr>
        <w:t>del Programa de Alimentación Escolar en el periodo 2020-2021</w:t>
      </w:r>
      <w:r w:rsidR="00F951AF">
        <w:rPr>
          <w:color w:val="333333"/>
          <w:lang w:val="es-419"/>
        </w:rPr>
        <w:t xml:space="preserve"> evidenciado</w:t>
      </w:r>
      <w:r w:rsidR="004A11C7">
        <w:rPr>
          <w:color w:val="333333"/>
          <w:lang w:val="es-419"/>
        </w:rPr>
        <w:t xml:space="preserve"> los efectos de las medidas adoptadas</w:t>
      </w:r>
      <w:r w:rsidR="00F951AF">
        <w:rPr>
          <w:color w:val="333333"/>
          <w:lang w:val="es-419"/>
        </w:rPr>
        <w:t xml:space="preserve"> por la Administración Distrital</w:t>
      </w:r>
      <w:r w:rsidR="004A11C7">
        <w:rPr>
          <w:color w:val="333333"/>
          <w:lang w:val="es-419"/>
        </w:rPr>
        <w:t xml:space="preserve"> en el marco de la emergencia sanitaria por el COVID 19 con la implementación de la Estrategia Aprende en Casa</w:t>
      </w:r>
      <w:r w:rsidR="00F951AF">
        <w:rPr>
          <w:color w:val="333333"/>
          <w:lang w:val="es-419"/>
        </w:rPr>
        <w:t>.</w:t>
      </w:r>
    </w:p>
    <w:p w14:paraId="15C7B6F1" w14:textId="77777777" w:rsidR="00F951AF" w:rsidRDefault="00F951AF" w:rsidP="003C5055">
      <w:pPr>
        <w:pStyle w:val="Default"/>
        <w:rPr>
          <w:color w:val="333333"/>
          <w:lang w:val="es-419"/>
        </w:rPr>
      </w:pPr>
    </w:p>
    <w:p w14:paraId="61E4A8D9" w14:textId="1D2C0E6B" w:rsidR="00F951AF" w:rsidRDefault="00F951AF" w:rsidP="00F951AF">
      <w:pPr>
        <w:pStyle w:val="Default"/>
        <w:rPr>
          <w:lang w:val="es-419"/>
        </w:rPr>
      </w:pPr>
      <w:r>
        <w:rPr>
          <w:color w:val="333333"/>
          <w:lang w:val="es-419"/>
        </w:rPr>
        <w:t xml:space="preserve">Para abordar el programa </w:t>
      </w:r>
      <w:r>
        <w:rPr>
          <w:lang w:val="es-419"/>
        </w:rPr>
        <w:t>y</w:t>
      </w:r>
      <w:r w:rsidR="0074713E" w:rsidRPr="00301FFE">
        <w:rPr>
          <w:lang w:val="es-419"/>
        </w:rPr>
        <w:t xml:space="preserve"> realizar el seguimiento, </w:t>
      </w:r>
      <w:r>
        <w:rPr>
          <w:lang w:val="es-419"/>
        </w:rPr>
        <w:t xml:space="preserve">para el </w:t>
      </w:r>
      <w:r w:rsidR="0074713E" w:rsidRPr="00301FFE">
        <w:rPr>
          <w:lang w:val="es-419"/>
        </w:rPr>
        <w:t xml:space="preserve">análisis </w:t>
      </w:r>
      <w:r>
        <w:rPr>
          <w:lang w:val="es-419"/>
        </w:rPr>
        <w:t xml:space="preserve">se tienen como punto de partida </w:t>
      </w:r>
      <w:r w:rsidR="006A2E5D">
        <w:rPr>
          <w:lang w:val="es-419"/>
        </w:rPr>
        <w:t xml:space="preserve">cuatro </w:t>
      </w:r>
      <w:r>
        <w:rPr>
          <w:lang w:val="es-419"/>
        </w:rPr>
        <w:t>momentos</w:t>
      </w:r>
      <w:r w:rsidR="00007FBD">
        <w:rPr>
          <w:lang w:val="es-419"/>
        </w:rPr>
        <w:t xml:space="preserve"> presentados por períodos</w:t>
      </w:r>
      <w:r>
        <w:rPr>
          <w:lang w:val="es-419"/>
        </w:rPr>
        <w:t xml:space="preserve"> así:</w:t>
      </w:r>
    </w:p>
    <w:p w14:paraId="3BB27FD2" w14:textId="77777777" w:rsidR="00F951AF" w:rsidRDefault="00F951AF" w:rsidP="00F951AF">
      <w:pPr>
        <w:pStyle w:val="Default"/>
        <w:rPr>
          <w:lang w:val="es-419"/>
        </w:rPr>
      </w:pPr>
    </w:p>
    <w:p w14:paraId="58C4856D" w14:textId="24F62585" w:rsidR="0074713E" w:rsidRDefault="00626394" w:rsidP="002C3A7A">
      <w:pPr>
        <w:pStyle w:val="Default"/>
        <w:numPr>
          <w:ilvl w:val="0"/>
          <w:numId w:val="9"/>
        </w:numPr>
        <w:rPr>
          <w:lang w:val="es-419"/>
        </w:rPr>
      </w:pPr>
      <w:r>
        <w:rPr>
          <w:lang w:val="es-419"/>
        </w:rPr>
        <w:t xml:space="preserve">Primer momento. </w:t>
      </w:r>
      <w:r w:rsidR="00F951AF">
        <w:rPr>
          <w:lang w:val="es-419"/>
        </w:rPr>
        <w:t>1 de en</w:t>
      </w:r>
      <w:r w:rsidR="00007FBD">
        <w:rPr>
          <w:lang w:val="es-419"/>
        </w:rPr>
        <w:t>ero al 15 de Marzo de 2020, en el cual se desarrolla el programa dentro de la normalidad y se ejecuta dentro del  PDDBMPT, 2016-2020.</w:t>
      </w:r>
    </w:p>
    <w:p w14:paraId="2AD9500C" w14:textId="120A2753" w:rsidR="00007FBD" w:rsidRDefault="00626394" w:rsidP="002C3A7A">
      <w:pPr>
        <w:pStyle w:val="Default"/>
        <w:numPr>
          <w:ilvl w:val="0"/>
          <w:numId w:val="9"/>
        </w:numPr>
        <w:rPr>
          <w:lang w:val="es-419"/>
        </w:rPr>
      </w:pPr>
      <w:r>
        <w:rPr>
          <w:lang w:val="es-419"/>
        </w:rPr>
        <w:t xml:space="preserve">Segundo momento. </w:t>
      </w:r>
      <w:r w:rsidR="00007FBD">
        <w:rPr>
          <w:lang w:val="es-419"/>
        </w:rPr>
        <w:t xml:space="preserve">16 de Marzo y 30 de Mayo de 2020, corresponde al cierre del Plan de Desarrollo BMPT que es ejecutado por la Administración del PDDUNCSAB con quienes se surtió el proceso de armonización presupuestal y tomar las medidas </w:t>
      </w:r>
      <w:r w:rsidR="006A3B16">
        <w:rPr>
          <w:lang w:val="es-419"/>
        </w:rPr>
        <w:t>para</w:t>
      </w:r>
      <w:r w:rsidR="00007FBD">
        <w:rPr>
          <w:lang w:val="es-419"/>
        </w:rPr>
        <w:t xml:space="preserve"> </w:t>
      </w:r>
      <w:r w:rsidR="006A3B16" w:rsidRPr="00301FFE">
        <w:rPr>
          <w:lang w:val="es-419"/>
        </w:rPr>
        <w:t>mitigar los efectos de la pandemia del Covid-19</w:t>
      </w:r>
      <w:r w:rsidR="006A3B16">
        <w:rPr>
          <w:lang w:val="es-419"/>
        </w:rPr>
        <w:t>.</w:t>
      </w:r>
    </w:p>
    <w:p w14:paraId="1FB19AEE" w14:textId="36701265" w:rsidR="006A3B16" w:rsidRDefault="00626394" w:rsidP="002C3A7A">
      <w:pPr>
        <w:pStyle w:val="Default"/>
        <w:numPr>
          <w:ilvl w:val="0"/>
          <w:numId w:val="9"/>
        </w:numPr>
        <w:rPr>
          <w:lang w:val="es-419"/>
        </w:rPr>
      </w:pPr>
      <w:r>
        <w:rPr>
          <w:lang w:val="es-419"/>
        </w:rPr>
        <w:t>Tercer momento.</w:t>
      </w:r>
      <w:r w:rsidR="006A3B16">
        <w:rPr>
          <w:lang w:val="es-419"/>
        </w:rPr>
        <w:t xml:space="preserve"> 1 de junio al 31 de julio en el marco de suspensión de clases presenciales e inició de la estrategia de aprendizaje en casa.</w:t>
      </w:r>
    </w:p>
    <w:p w14:paraId="45EA6FCA" w14:textId="126592A0" w:rsidR="006A3B16" w:rsidRPr="00301FFE" w:rsidRDefault="00626394" w:rsidP="002C3A7A">
      <w:pPr>
        <w:pStyle w:val="Default"/>
        <w:numPr>
          <w:ilvl w:val="0"/>
          <w:numId w:val="9"/>
        </w:numPr>
        <w:rPr>
          <w:lang w:val="es-419"/>
        </w:rPr>
      </w:pPr>
      <w:r>
        <w:rPr>
          <w:lang w:val="es-419"/>
        </w:rPr>
        <w:t xml:space="preserve">Cuarto momento. A partir 1 de agosto al 31 de diciembre de 2021. </w:t>
      </w:r>
      <w:r w:rsidR="006A3B16">
        <w:rPr>
          <w:lang w:val="es-419"/>
        </w:rPr>
        <w:t>Este corresponde al retorno escalonado de clases presenciales en las IEDs del D.C.</w:t>
      </w:r>
      <w:r w:rsidR="00DA4D04" w:rsidRPr="00DA4D04">
        <w:rPr>
          <w:sz w:val="16"/>
          <w:szCs w:val="16"/>
        </w:rPr>
        <w:t xml:space="preserve"> </w:t>
      </w:r>
    </w:p>
    <w:p w14:paraId="4D5FF829" w14:textId="77777777" w:rsidR="0074713E" w:rsidRDefault="0074713E" w:rsidP="00A30CB2">
      <w:pPr>
        <w:rPr>
          <w:rFonts w:ascii="Arial" w:hAnsi="Arial" w:cs="Arial"/>
          <w:lang w:val="es-419"/>
        </w:rPr>
      </w:pPr>
    </w:p>
    <w:p w14:paraId="7416B755" w14:textId="4C25B94F" w:rsidR="00A40596" w:rsidRPr="00A40596" w:rsidRDefault="00A40596" w:rsidP="00A40596">
      <w:pPr>
        <w:rPr>
          <w:rFonts w:ascii="Arial" w:eastAsiaTheme="majorEastAsia" w:hAnsi="Arial" w:cs="Arial"/>
        </w:rPr>
      </w:pPr>
      <w:r w:rsidRPr="00A40596">
        <w:rPr>
          <w:rFonts w:ascii="Arial" w:eastAsiaTheme="majorEastAsia" w:hAnsi="Arial" w:cs="Arial"/>
        </w:rPr>
        <w:t xml:space="preserve">Ahora se describe la evaluación </w:t>
      </w:r>
      <w:r>
        <w:rPr>
          <w:rFonts w:ascii="Arial" w:eastAsiaTheme="majorEastAsia" w:hAnsi="Arial" w:cs="Arial"/>
          <w:lang w:val="es-419"/>
        </w:rPr>
        <w:t>por momentos:</w:t>
      </w:r>
      <w:r w:rsidRPr="00A40596">
        <w:rPr>
          <w:rFonts w:ascii="Arial" w:eastAsiaTheme="majorEastAsia" w:hAnsi="Arial" w:cs="Arial"/>
        </w:rPr>
        <w:t xml:space="preserve"> </w:t>
      </w:r>
    </w:p>
    <w:p w14:paraId="33502650" w14:textId="77777777" w:rsidR="00A40596" w:rsidRPr="00A40596" w:rsidRDefault="00A40596" w:rsidP="00D7230F">
      <w:pPr>
        <w:rPr>
          <w:rFonts w:eastAsiaTheme="majorEastAsia"/>
        </w:rPr>
      </w:pPr>
    </w:p>
    <w:p w14:paraId="26842FC4" w14:textId="32A4B8D5" w:rsidR="00A40596" w:rsidRPr="008C69A5" w:rsidRDefault="008C69A5" w:rsidP="009315CA">
      <w:pPr>
        <w:pStyle w:val="Ttulo3"/>
      </w:pPr>
      <w:bookmarkStart w:id="41" w:name="_Toc119993151"/>
      <w:bookmarkStart w:id="42" w:name="_Toc120701700"/>
      <w:r w:rsidRPr="008C69A5">
        <w:t>Primer Momento.</w:t>
      </w:r>
      <w:bookmarkEnd w:id="41"/>
      <w:bookmarkEnd w:id="42"/>
    </w:p>
    <w:p w14:paraId="2AF6E5C1" w14:textId="77777777" w:rsidR="00C85ECA" w:rsidRPr="00600E45" w:rsidRDefault="00C85ECA" w:rsidP="00600E45">
      <w:pPr>
        <w:rPr>
          <w:rFonts w:ascii="Arial" w:eastAsiaTheme="minorHAnsi" w:hAnsi="Arial" w:cs="Arial"/>
        </w:rPr>
      </w:pPr>
    </w:p>
    <w:p w14:paraId="4942653E" w14:textId="62865CF2" w:rsidR="00527F34" w:rsidRPr="00600E45" w:rsidRDefault="00E46B1F" w:rsidP="00600E45">
      <w:pPr>
        <w:rPr>
          <w:rFonts w:ascii="Arial" w:eastAsiaTheme="minorHAnsi" w:hAnsi="Arial" w:cs="Arial"/>
        </w:rPr>
      </w:pPr>
      <w:r w:rsidRPr="00600E45">
        <w:rPr>
          <w:rFonts w:ascii="Arial" w:eastAsiaTheme="minorHAnsi" w:hAnsi="Arial" w:cs="Arial"/>
        </w:rPr>
        <w:lastRenderedPageBreak/>
        <w:t>Antes de iniciar el análisis, la Contraloría de Bogotá ubic</w:t>
      </w:r>
      <w:r w:rsidR="0094663B" w:rsidRPr="00600E45">
        <w:rPr>
          <w:rFonts w:ascii="Arial" w:eastAsiaTheme="minorHAnsi" w:hAnsi="Arial" w:cs="Arial"/>
        </w:rPr>
        <w:t>ó</w:t>
      </w:r>
      <w:r w:rsidRPr="00600E45">
        <w:rPr>
          <w:rFonts w:ascii="Arial" w:eastAsiaTheme="minorHAnsi" w:hAnsi="Arial" w:cs="Arial"/>
        </w:rPr>
        <w:t xml:space="preserve"> el Programa de Alimentación Escolar asociándolo a la estructura establecida en el Acuerdo 645 de 2016 y al Plan de Acción de la SED</w:t>
      </w:r>
      <w:r w:rsidR="004A40B5" w:rsidRPr="00600E45">
        <w:rPr>
          <w:rFonts w:ascii="Arial" w:eastAsiaTheme="minorHAnsi" w:hAnsi="Arial" w:cs="Arial"/>
        </w:rPr>
        <w:t>.</w:t>
      </w:r>
    </w:p>
    <w:p w14:paraId="206C7FBE" w14:textId="77777777" w:rsidR="00527F34" w:rsidRPr="00600E45" w:rsidRDefault="00527F34" w:rsidP="00600E45">
      <w:pPr>
        <w:rPr>
          <w:rFonts w:ascii="Arial" w:eastAsiaTheme="minorHAnsi" w:hAnsi="Arial" w:cs="Arial"/>
        </w:rPr>
      </w:pPr>
    </w:p>
    <w:p w14:paraId="4AB3AC1D" w14:textId="42F53E04" w:rsidR="00131F25" w:rsidRPr="00600E45" w:rsidRDefault="00527F34" w:rsidP="00600E45">
      <w:pPr>
        <w:rPr>
          <w:rFonts w:ascii="Arial" w:eastAsiaTheme="minorHAnsi" w:hAnsi="Arial" w:cs="Arial"/>
        </w:rPr>
      </w:pPr>
      <w:bookmarkStart w:id="43" w:name="_Toc119987040"/>
      <w:r w:rsidRPr="00600E45">
        <w:rPr>
          <w:rFonts w:ascii="Arial" w:eastAsiaTheme="minorHAnsi" w:hAnsi="Arial" w:cs="Arial"/>
        </w:rPr>
        <w:t xml:space="preserve">De la lectura de la Ficha EBI-D se estableció que el proyecto tiene como finalidad </w:t>
      </w:r>
      <w:r w:rsidR="00131F25" w:rsidRPr="00600E45">
        <w:rPr>
          <w:rFonts w:ascii="Arial" w:eastAsiaTheme="minorHAnsi" w:hAnsi="Arial" w:cs="Arial"/>
        </w:rPr>
        <w:t>“C</w:t>
      </w:r>
      <w:r w:rsidRPr="00600E45">
        <w:rPr>
          <w:rFonts w:ascii="Arial" w:eastAsiaTheme="minorHAnsi" w:hAnsi="Arial" w:cs="Arial"/>
        </w:rPr>
        <w:t>ontribuir a la permanencia de los estudiantes que hacen parte del sistema educativo oficial por medio de la entrega a todos los estudiantes matriculados complementos alimentarios completos, variados, suficientes, adecuados e inocuos, fomentando la promoción de hábitos de vida saludable y de actividad física, que contribuyan con la permanencia escolar y el desarrollo de oportunidades que</w:t>
      </w:r>
      <w:r w:rsidR="00131F25" w:rsidRPr="00600E45">
        <w:rPr>
          <w:rFonts w:ascii="Arial" w:eastAsiaTheme="minorHAnsi" w:hAnsi="Arial" w:cs="Arial"/>
        </w:rPr>
        <w:t xml:space="preserve"> </w:t>
      </w:r>
      <w:r w:rsidRPr="00600E45">
        <w:rPr>
          <w:rFonts w:ascii="Arial" w:eastAsiaTheme="minorHAnsi" w:hAnsi="Arial" w:cs="Arial"/>
        </w:rPr>
        <w:t>permitan modificar estructuras sociales caracterizadas por una profunda segmentación que perpetúa modelos históricos</w:t>
      </w:r>
      <w:r w:rsidR="00131F25" w:rsidRPr="00600E45">
        <w:rPr>
          <w:rFonts w:ascii="Arial" w:eastAsiaTheme="minorHAnsi" w:hAnsi="Arial" w:cs="Arial"/>
        </w:rPr>
        <w:t xml:space="preserve"> </w:t>
      </w:r>
      <w:r w:rsidRPr="00600E45">
        <w:rPr>
          <w:rFonts w:ascii="Arial" w:eastAsiaTheme="minorHAnsi" w:hAnsi="Arial" w:cs="Arial"/>
        </w:rPr>
        <w:t>de exclusión</w:t>
      </w:r>
      <w:r w:rsidR="00131F25" w:rsidRPr="00600E45">
        <w:rPr>
          <w:rFonts w:ascii="Arial" w:eastAsiaTheme="minorHAnsi" w:hAnsi="Arial" w:cs="Arial"/>
        </w:rPr>
        <w:t>”</w:t>
      </w:r>
      <w:bookmarkEnd w:id="43"/>
    </w:p>
    <w:p w14:paraId="69C5A2AC" w14:textId="77777777" w:rsidR="00527F34" w:rsidRPr="00600E45" w:rsidRDefault="00527F34" w:rsidP="00600E45">
      <w:pPr>
        <w:rPr>
          <w:rFonts w:ascii="Arial" w:eastAsiaTheme="minorHAnsi" w:hAnsi="Arial" w:cs="Arial"/>
        </w:rPr>
      </w:pPr>
    </w:p>
    <w:p w14:paraId="5DFE9572" w14:textId="3339D497" w:rsidR="00527F34" w:rsidRPr="00600E45" w:rsidRDefault="00131F25" w:rsidP="00600E45">
      <w:pPr>
        <w:rPr>
          <w:rFonts w:ascii="Arial" w:eastAsiaTheme="minorHAnsi" w:hAnsi="Arial" w:cs="Arial"/>
        </w:rPr>
      </w:pPr>
      <w:bookmarkStart w:id="44" w:name="_Toc119987041"/>
      <w:r w:rsidRPr="00600E45">
        <w:rPr>
          <w:rFonts w:ascii="Arial" w:eastAsiaTheme="minorHAnsi" w:hAnsi="Arial" w:cs="Arial"/>
        </w:rPr>
        <w:t>La programación de la meta 1. En el plan de acción fue: “Beneficiar 762.395 estudiantes</w:t>
      </w:r>
      <w:bookmarkEnd w:id="44"/>
      <w:r w:rsidRPr="00600E45">
        <w:rPr>
          <w:rFonts w:ascii="Arial" w:eastAsiaTheme="minorHAnsi" w:hAnsi="Arial" w:cs="Arial"/>
        </w:rPr>
        <w:t xml:space="preserve"> </w:t>
      </w:r>
      <w:r w:rsidRPr="00600E45">
        <w:rPr>
          <w:rFonts w:ascii="Arial" w:eastAsiaTheme="minorHAnsi" w:hAnsi="Arial" w:cs="Arial"/>
          <w:lang w:eastAsia="en-US"/>
        </w:rPr>
        <w:t>matriculados en el Sistema Educativo Oficial del Distrito con complementos</w:t>
      </w:r>
      <w:r w:rsidRPr="00600E45">
        <w:rPr>
          <w:rFonts w:ascii="Arial" w:eastAsiaTheme="minorHAnsi" w:hAnsi="Arial" w:cs="Arial"/>
          <w:lang w:val="es-419" w:eastAsia="en-US"/>
        </w:rPr>
        <w:t xml:space="preserve"> </w:t>
      </w:r>
      <w:r w:rsidRPr="00600E45">
        <w:rPr>
          <w:rFonts w:ascii="Arial" w:eastAsiaTheme="minorHAnsi" w:hAnsi="Arial" w:cs="Arial"/>
          <w:lang w:eastAsia="en-US"/>
        </w:rPr>
        <w:t>alimentarios (refrigerios, desayuno, almuerzo y cena)</w:t>
      </w:r>
      <w:r w:rsidRPr="00600E45">
        <w:rPr>
          <w:rFonts w:ascii="Arial" w:eastAsiaTheme="minorHAnsi" w:hAnsi="Arial" w:cs="Arial"/>
          <w:lang w:val="es-419" w:eastAsia="en-US"/>
        </w:rPr>
        <w:t xml:space="preserve">” con una </w:t>
      </w:r>
      <w:r w:rsidR="00557733" w:rsidRPr="00600E45">
        <w:rPr>
          <w:rFonts w:ascii="Arial" w:eastAsiaTheme="minorHAnsi" w:hAnsi="Arial" w:cs="Arial"/>
          <w:lang w:val="es-419" w:eastAsia="en-US"/>
        </w:rPr>
        <w:t>programación</w:t>
      </w:r>
      <w:r w:rsidRPr="00600E45">
        <w:rPr>
          <w:rFonts w:ascii="Arial" w:eastAsiaTheme="minorHAnsi" w:hAnsi="Arial" w:cs="Arial"/>
          <w:lang w:val="es-419" w:eastAsia="en-US"/>
        </w:rPr>
        <w:t xml:space="preserve"> presupuestal de $450.446 millones</w:t>
      </w:r>
      <w:r w:rsidRPr="00600E45">
        <w:rPr>
          <w:rFonts w:ascii="Arial" w:eastAsiaTheme="minorHAnsi" w:hAnsi="Arial" w:cs="Arial"/>
        </w:rPr>
        <w:footnoteReference w:id="19"/>
      </w:r>
      <w:r w:rsidRPr="00600E45">
        <w:rPr>
          <w:rFonts w:ascii="Arial" w:eastAsiaTheme="minorHAnsi" w:hAnsi="Arial" w:cs="Arial"/>
        </w:rPr>
        <w:t>.</w:t>
      </w:r>
      <w:r w:rsidRPr="00600E45">
        <w:rPr>
          <w:rFonts w:ascii="Arial" w:eastAsiaTheme="minorHAnsi" w:hAnsi="Arial" w:cs="Arial"/>
          <w:lang w:val="es-419" w:eastAsia="en-US"/>
        </w:rPr>
        <w:t xml:space="preserve"> El proyecto de inversión contribuye </w:t>
      </w:r>
      <w:r w:rsidR="00557733" w:rsidRPr="00600E45">
        <w:rPr>
          <w:rFonts w:ascii="Arial" w:eastAsiaTheme="minorHAnsi" w:hAnsi="Arial" w:cs="Arial"/>
          <w:lang w:val="es-419" w:eastAsia="en-US"/>
        </w:rPr>
        <w:t>a la meta de producto 100, del proyecto estratégico 117, programa 07 del pilar 1 del Plan de Desarrollo BMPT</w:t>
      </w:r>
      <w:r w:rsidRPr="00600E45">
        <w:rPr>
          <w:rFonts w:ascii="Arial" w:eastAsiaTheme="minorHAnsi" w:hAnsi="Arial" w:cs="Arial"/>
          <w:lang w:val="es-419" w:eastAsia="en-US"/>
        </w:rPr>
        <w:t>, como se describe en la siguiente gráfica:</w:t>
      </w:r>
    </w:p>
    <w:p w14:paraId="503EB679" w14:textId="77777777" w:rsidR="00E46B1F" w:rsidRPr="00600E45" w:rsidRDefault="00E46B1F" w:rsidP="00600E45">
      <w:pPr>
        <w:rPr>
          <w:rFonts w:ascii="Arial" w:eastAsiaTheme="minorHAnsi" w:hAnsi="Arial" w:cs="Arial"/>
        </w:rPr>
      </w:pPr>
    </w:p>
    <w:p w14:paraId="2657D823" w14:textId="5A37BDCD" w:rsidR="00E46B1F" w:rsidRPr="00600E45" w:rsidRDefault="00E46B1F" w:rsidP="00600E45">
      <w:pPr>
        <w:jc w:val="center"/>
        <w:rPr>
          <w:rFonts w:ascii="Arial" w:eastAsiaTheme="minorHAnsi" w:hAnsi="Arial" w:cs="Arial"/>
          <w:sz w:val="20"/>
          <w:szCs w:val="20"/>
        </w:rPr>
      </w:pPr>
      <w:bookmarkStart w:id="45" w:name="_Toc120701527"/>
      <w:r w:rsidRPr="00600E45">
        <w:rPr>
          <w:rFonts w:ascii="Arial" w:hAnsi="Arial" w:cs="Arial"/>
          <w:sz w:val="20"/>
          <w:szCs w:val="20"/>
        </w:rPr>
        <w:t xml:space="preserve">GRÁFICA </w:t>
      </w:r>
      <w:r w:rsidRPr="00600E45">
        <w:rPr>
          <w:rFonts w:ascii="Arial" w:hAnsi="Arial" w:cs="Arial"/>
          <w:sz w:val="20"/>
          <w:szCs w:val="20"/>
        </w:rPr>
        <w:fldChar w:fldCharType="begin"/>
      </w:r>
      <w:r w:rsidRPr="00600E45">
        <w:rPr>
          <w:rFonts w:ascii="Arial" w:hAnsi="Arial" w:cs="Arial"/>
          <w:sz w:val="20"/>
          <w:szCs w:val="20"/>
        </w:rPr>
        <w:instrText xml:space="preserve"> SEQ GRÁFICA \* ARABIC </w:instrText>
      </w:r>
      <w:r w:rsidRPr="00600E45">
        <w:rPr>
          <w:rFonts w:ascii="Arial" w:hAnsi="Arial" w:cs="Arial"/>
          <w:sz w:val="20"/>
          <w:szCs w:val="20"/>
        </w:rPr>
        <w:fldChar w:fldCharType="separate"/>
      </w:r>
      <w:r w:rsidR="00291B2D">
        <w:rPr>
          <w:rFonts w:ascii="Arial" w:hAnsi="Arial" w:cs="Arial"/>
          <w:noProof/>
          <w:sz w:val="20"/>
          <w:szCs w:val="20"/>
        </w:rPr>
        <w:t>8</w:t>
      </w:r>
      <w:r w:rsidRPr="00600E45">
        <w:rPr>
          <w:rFonts w:ascii="Arial" w:hAnsi="Arial" w:cs="Arial"/>
          <w:sz w:val="20"/>
          <w:szCs w:val="20"/>
        </w:rPr>
        <w:fldChar w:fldCharType="end"/>
      </w:r>
      <w:r w:rsidRPr="00600E45">
        <w:rPr>
          <w:rFonts w:ascii="Arial" w:hAnsi="Arial" w:cs="Arial"/>
          <w:sz w:val="20"/>
          <w:szCs w:val="20"/>
        </w:rPr>
        <w:t>. Asociación del PAE en el Plan de Desarrollo Bogotá Mejor para Todos</w:t>
      </w:r>
      <w:bookmarkEnd w:id="45"/>
    </w:p>
    <w:p w14:paraId="4096E78E" w14:textId="6FAA8620" w:rsidR="004A6465" w:rsidRPr="00600E45" w:rsidRDefault="00C85ECA" w:rsidP="00600E45">
      <w:pPr>
        <w:rPr>
          <w:rFonts w:ascii="Arial" w:eastAsiaTheme="minorHAnsi" w:hAnsi="Arial" w:cs="Arial"/>
          <w:lang w:val="es-419" w:eastAsia="en-US"/>
        </w:rPr>
      </w:pPr>
      <w:r w:rsidRPr="00600E45">
        <w:rPr>
          <w:rFonts w:ascii="Arial" w:eastAsiaTheme="minorHAnsi" w:hAnsi="Arial" w:cs="Arial"/>
          <w:noProof/>
        </w:rPr>
        <w:drawing>
          <wp:inline distT="0" distB="0" distL="0" distR="0" wp14:anchorId="7BE86777" wp14:editId="0906604B">
            <wp:extent cx="5592932" cy="2712720"/>
            <wp:effectExtent l="0" t="0" r="8255" b="0"/>
            <wp:docPr id="13" name="Imagen 13" descr="Estructura del Programa en el Plan de Desarrollo Distrital " title="Estructura Plan de Desarrollo Bogotá Mejor para Todos"/>
            <wp:cNvGraphicFramePr/>
            <a:graphic xmlns:a="http://schemas.openxmlformats.org/drawingml/2006/main">
              <a:graphicData uri="http://schemas.openxmlformats.org/drawingml/2006/picture">
                <pic:pic xmlns:pic="http://schemas.openxmlformats.org/drawingml/2006/picture">
                  <pic:nvPicPr>
                    <pic:cNvPr id="18" name="Imagen 18" descr="Estructura del Programa en el Plan de Desarrollo Distrital " title="Estructura Plan de Desarrollo Bogotá Mejor para Todo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8573" cy="2807611"/>
                    </a:xfrm>
                    <a:prstGeom prst="rect">
                      <a:avLst/>
                    </a:prstGeom>
                    <a:noFill/>
                    <a:ln>
                      <a:noFill/>
                    </a:ln>
                  </pic:spPr>
                </pic:pic>
              </a:graphicData>
            </a:graphic>
          </wp:inline>
        </w:drawing>
      </w:r>
    </w:p>
    <w:p w14:paraId="7FA149A5" w14:textId="77777777" w:rsidR="00E46B1F" w:rsidRPr="00600E45" w:rsidRDefault="00E46B1F" w:rsidP="00600E45">
      <w:pPr>
        <w:rPr>
          <w:rFonts w:ascii="Arial" w:eastAsiaTheme="minorHAnsi" w:hAnsi="Arial" w:cs="Arial"/>
        </w:rPr>
      </w:pPr>
      <w:r w:rsidRPr="00600E45">
        <w:rPr>
          <w:rFonts w:ascii="Arial" w:eastAsiaTheme="minorHAnsi" w:hAnsi="Arial" w:cs="Arial"/>
          <w:lang w:val="es-419"/>
        </w:rPr>
        <w:t xml:space="preserve">Fuente: </w:t>
      </w:r>
      <w:r w:rsidRPr="00600E45">
        <w:rPr>
          <w:rFonts w:ascii="Arial" w:eastAsiaTheme="minorHAnsi" w:hAnsi="Arial" w:cs="Arial"/>
        </w:rPr>
        <w:t xml:space="preserve">SEGPLAN-Dic. 2020. </w:t>
      </w:r>
    </w:p>
    <w:p w14:paraId="7F24C6A1" w14:textId="690BF585" w:rsidR="004A6465" w:rsidRPr="00600E45" w:rsidRDefault="00E46B1F" w:rsidP="00600E45">
      <w:pPr>
        <w:rPr>
          <w:rFonts w:ascii="Arial" w:eastAsiaTheme="minorHAnsi" w:hAnsi="Arial" w:cs="Arial"/>
          <w:lang w:val="es-419"/>
        </w:rPr>
      </w:pPr>
      <w:r w:rsidRPr="00600E45">
        <w:rPr>
          <w:rFonts w:ascii="Arial" w:eastAsiaTheme="minorHAnsi" w:hAnsi="Arial" w:cs="Arial"/>
        </w:rPr>
        <w:t>Diseño: Dirección de Estudios de Economía y Política Pública</w:t>
      </w:r>
      <w:r w:rsidR="00131F25" w:rsidRPr="00600E45">
        <w:rPr>
          <w:rFonts w:ascii="Arial" w:eastAsiaTheme="minorHAnsi" w:hAnsi="Arial" w:cs="Arial"/>
          <w:lang w:val="es-419"/>
        </w:rPr>
        <w:t>.</w:t>
      </w:r>
    </w:p>
    <w:p w14:paraId="54A8C149" w14:textId="77777777" w:rsidR="00131F25" w:rsidRPr="00600E45" w:rsidRDefault="00131F25" w:rsidP="00600E45">
      <w:pPr>
        <w:rPr>
          <w:rFonts w:ascii="Arial" w:eastAsiaTheme="minorHAnsi" w:hAnsi="Arial" w:cs="Arial"/>
          <w:lang w:val="es-419"/>
        </w:rPr>
      </w:pPr>
    </w:p>
    <w:p w14:paraId="0AD6CDA8" w14:textId="4E310F46" w:rsidR="00131F25" w:rsidRPr="00600E45" w:rsidRDefault="00557733" w:rsidP="00600E45">
      <w:pPr>
        <w:rPr>
          <w:rFonts w:ascii="Arial" w:eastAsiaTheme="minorHAnsi" w:hAnsi="Arial" w:cs="Arial"/>
          <w:lang w:val="es-419" w:eastAsia="en-US"/>
        </w:rPr>
      </w:pPr>
      <w:r w:rsidRPr="00600E45">
        <w:rPr>
          <w:rFonts w:ascii="Arial" w:eastAsiaTheme="minorHAnsi" w:hAnsi="Arial" w:cs="Arial"/>
          <w:lang w:val="es-419" w:eastAsia="en-US"/>
        </w:rPr>
        <w:t>Las actividades ejecutadas por la SED para cumplir la meta son las relacionadas en la gráfica anterior.</w:t>
      </w:r>
    </w:p>
    <w:p w14:paraId="590123E3" w14:textId="77777777" w:rsidR="00293D33" w:rsidRPr="00600E45" w:rsidRDefault="00293D33" w:rsidP="00600E45">
      <w:pPr>
        <w:rPr>
          <w:rFonts w:ascii="Arial" w:eastAsiaTheme="minorHAnsi" w:hAnsi="Arial" w:cs="Arial"/>
          <w:lang w:val="es-419" w:eastAsia="en-US"/>
        </w:rPr>
      </w:pPr>
    </w:p>
    <w:p w14:paraId="782648C3" w14:textId="00604A62" w:rsidR="00293D33" w:rsidRPr="00600E45" w:rsidRDefault="00293D33" w:rsidP="00600E45">
      <w:pPr>
        <w:rPr>
          <w:rFonts w:ascii="Arial" w:hAnsi="Arial" w:cs="Arial"/>
        </w:rPr>
      </w:pPr>
      <w:r w:rsidRPr="00600E45">
        <w:rPr>
          <w:rFonts w:ascii="Arial" w:hAnsi="Arial" w:cs="Arial"/>
        </w:rPr>
        <w:t>Previo a la pandemia (Corte 31 de marzo)</w:t>
      </w:r>
      <w:r w:rsidRPr="00600E45">
        <w:rPr>
          <w:rFonts w:ascii="Arial" w:hAnsi="Arial" w:cs="Arial"/>
        </w:rPr>
        <w:footnoteReference w:id="20"/>
      </w:r>
      <w:r w:rsidRPr="00600E45">
        <w:rPr>
          <w:rFonts w:ascii="Arial" w:hAnsi="Arial" w:cs="Arial"/>
        </w:rPr>
        <w:t xml:space="preserve">, la SED </w:t>
      </w:r>
      <w:r w:rsidRPr="00600E45">
        <w:rPr>
          <w:rFonts w:ascii="Arial" w:hAnsi="Arial" w:cs="Arial"/>
          <w:lang w:val="es-419"/>
        </w:rPr>
        <w:t xml:space="preserve">alcanzó a atender </w:t>
      </w:r>
      <w:r w:rsidRPr="00600E45">
        <w:rPr>
          <w:rFonts w:ascii="Arial" w:hAnsi="Arial" w:cs="Arial"/>
        </w:rPr>
        <w:t xml:space="preserve">695.923 estudiantes beneficiados con alimentación escolar a través de las modalidades de </w:t>
      </w:r>
      <w:r w:rsidRPr="00600E45">
        <w:rPr>
          <w:rFonts w:ascii="Arial" w:hAnsi="Arial" w:cs="Arial"/>
          <w:lang w:val="es-419"/>
        </w:rPr>
        <w:t>comida</w:t>
      </w:r>
      <w:r w:rsidRPr="00600E45">
        <w:rPr>
          <w:rFonts w:ascii="Arial" w:hAnsi="Arial" w:cs="Arial"/>
        </w:rPr>
        <w:t xml:space="preserve"> caliente o SIDAE y Refrigerios Escolares gestionando operativamente la suscripción de órdenes de compra para alimentos, almacenamiento, ensamble y distribución</w:t>
      </w:r>
      <w:r w:rsidRPr="00600E45">
        <w:rPr>
          <w:rFonts w:ascii="Arial" w:hAnsi="Arial" w:cs="Arial"/>
        </w:rPr>
        <w:footnoteReference w:id="21"/>
      </w:r>
      <w:r w:rsidRPr="00600E45">
        <w:rPr>
          <w:rFonts w:ascii="Arial" w:hAnsi="Arial" w:cs="Arial"/>
          <w:lang w:val="es-419"/>
        </w:rPr>
        <w:t>.</w:t>
      </w:r>
      <w:r w:rsidRPr="00600E45">
        <w:rPr>
          <w:rFonts w:ascii="Arial" w:hAnsi="Arial" w:cs="Arial"/>
        </w:rPr>
        <w:t xml:space="preserve"> </w:t>
      </w:r>
    </w:p>
    <w:p w14:paraId="091246BB" w14:textId="77777777" w:rsidR="0094663B" w:rsidRPr="00600E45" w:rsidRDefault="0094663B" w:rsidP="00600E45">
      <w:pPr>
        <w:rPr>
          <w:rFonts w:ascii="Arial" w:hAnsi="Arial" w:cs="Arial"/>
        </w:rPr>
      </w:pPr>
    </w:p>
    <w:p w14:paraId="461A4534" w14:textId="662E2691" w:rsidR="00661810" w:rsidRPr="00600E45" w:rsidRDefault="00661810" w:rsidP="00600E45">
      <w:pPr>
        <w:rPr>
          <w:rFonts w:ascii="Arial" w:hAnsi="Arial" w:cs="Arial"/>
          <w:lang w:val="es-419" w:eastAsia="en-US"/>
        </w:rPr>
      </w:pPr>
      <w:r w:rsidRPr="00600E45">
        <w:rPr>
          <w:rFonts w:ascii="Arial" w:eastAsiaTheme="minorHAnsi" w:hAnsi="Arial" w:cs="Arial"/>
          <w:lang w:val="es-419"/>
        </w:rPr>
        <w:t>En la primera semana de clases no presenciales la SED continúo con la entrega de los complementos en las modalidades tradicionales, con los requerimientos realizados por los padres de familia a través de la página WEB, r</w:t>
      </w:r>
      <w:r w:rsidRPr="00600E45">
        <w:rPr>
          <w:rFonts w:ascii="Arial" w:hAnsi="Arial" w:cs="Arial"/>
          <w:lang w:val="es-419"/>
        </w:rPr>
        <w:t xml:space="preserve">esultado de lo anterior en el </w:t>
      </w:r>
      <w:r w:rsidRPr="00600E45">
        <w:rPr>
          <w:rFonts w:ascii="Arial" w:hAnsi="Arial" w:cs="Arial"/>
          <w:lang w:val="es-419" w:eastAsia="en-US"/>
        </w:rPr>
        <w:t xml:space="preserve">mes de marzo fueron entregados 9.092.873 </w:t>
      </w:r>
      <w:r w:rsidR="0094663B" w:rsidRPr="00600E45">
        <w:rPr>
          <w:rFonts w:ascii="Arial" w:hAnsi="Arial" w:cs="Arial"/>
          <w:lang w:val="es-419" w:eastAsia="en-US"/>
        </w:rPr>
        <w:t xml:space="preserve">de </w:t>
      </w:r>
      <w:r w:rsidRPr="00600E45">
        <w:rPr>
          <w:rFonts w:ascii="Arial" w:hAnsi="Arial" w:cs="Arial"/>
          <w:lang w:val="es-419" w:eastAsia="en-US"/>
        </w:rPr>
        <w:t>complementos alimentarios así:</w:t>
      </w:r>
    </w:p>
    <w:p w14:paraId="78DDA398" w14:textId="77777777" w:rsidR="00661810" w:rsidRPr="00600E45" w:rsidRDefault="00661810" w:rsidP="00600E45">
      <w:pPr>
        <w:rPr>
          <w:rFonts w:ascii="Arial" w:hAnsi="Arial" w:cs="Arial"/>
        </w:rPr>
      </w:pPr>
    </w:p>
    <w:p w14:paraId="69D9F7E6" w14:textId="77777777" w:rsidR="00661810" w:rsidRDefault="00661810" w:rsidP="00600E45">
      <w:pPr>
        <w:rPr>
          <w:rFonts w:ascii="Arial" w:hAnsi="Arial" w:cs="Arial"/>
        </w:rPr>
      </w:pPr>
      <w:bookmarkStart w:id="46" w:name="_Toc117076142"/>
      <w:bookmarkStart w:id="47" w:name="_Toc117600839"/>
      <w:bookmarkStart w:id="48" w:name="_Toc120701528"/>
      <w:r w:rsidRPr="00600E45">
        <w:rPr>
          <w:rFonts w:ascii="Arial" w:hAnsi="Arial" w:cs="Arial"/>
        </w:rPr>
        <w:t xml:space="preserve">GRÁFICA </w:t>
      </w:r>
      <w:r w:rsidRPr="00600E45">
        <w:rPr>
          <w:rFonts w:ascii="Arial" w:hAnsi="Arial" w:cs="Arial"/>
        </w:rPr>
        <w:fldChar w:fldCharType="begin"/>
      </w:r>
      <w:r w:rsidRPr="00600E45">
        <w:rPr>
          <w:rFonts w:ascii="Arial" w:hAnsi="Arial" w:cs="Arial"/>
        </w:rPr>
        <w:instrText xml:space="preserve"> SEQ GRÁFICA \* ARABIC </w:instrText>
      </w:r>
      <w:r w:rsidRPr="00600E45">
        <w:rPr>
          <w:rFonts w:ascii="Arial" w:hAnsi="Arial" w:cs="Arial"/>
        </w:rPr>
        <w:fldChar w:fldCharType="separate"/>
      </w:r>
      <w:r w:rsidR="00291B2D">
        <w:rPr>
          <w:rFonts w:ascii="Arial" w:hAnsi="Arial" w:cs="Arial"/>
          <w:noProof/>
        </w:rPr>
        <w:t>9</w:t>
      </w:r>
      <w:r w:rsidRPr="00600E45">
        <w:rPr>
          <w:rFonts w:ascii="Arial" w:hAnsi="Arial" w:cs="Arial"/>
        </w:rPr>
        <w:fldChar w:fldCharType="end"/>
      </w:r>
      <w:r w:rsidRPr="00600E45">
        <w:rPr>
          <w:rFonts w:ascii="Arial" w:hAnsi="Arial" w:cs="Arial"/>
        </w:rPr>
        <w:t>. Atención Del Programa en el Primer Mes de Emergencia</w:t>
      </w:r>
      <w:bookmarkEnd w:id="46"/>
      <w:bookmarkEnd w:id="47"/>
      <w:bookmarkEnd w:id="48"/>
    </w:p>
    <w:p w14:paraId="5EF0FA32" w14:textId="77777777" w:rsidR="00165E32" w:rsidRPr="00600E45" w:rsidRDefault="00165E32" w:rsidP="00600E45">
      <w:pPr>
        <w:rPr>
          <w:rFonts w:ascii="Arial" w:eastAsiaTheme="minorHAnsi" w:hAnsi="Arial" w:cs="Arial"/>
        </w:rPr>
      </w:pPr>
    </w:p>
    <w:p w14:paraId="6A083228" w14:textId="77777777" w:rsidR="00661810" w:rsidRDefault="00661810" w:rsidP="00600E45">
      <w:pPr>
        <w:rPr>
          <w:rFonts w:ascii="Arial" w:eastAsiaTheme="minorHAnsi" w:hAnsi="Arial" w:cs="Arial"/>
        </w:rPr>
      </w:pPr>
      <w:r w:rsidRPr="00600E45">
        <w:rPr>
          <w:rFonts w:ascii="Arial" w:eastAsiaTheme="minorHAnsi" w:hAnsi="Arial" w:cs="Arial"/>
          <w:noProof/>
        </w:rPr>
        <w:drawing>
          <wp:inline distT="0" distB="0" distL="0" distR="0" wp14:anchorId="170D5956" wp14:editId="487A987D">
            <wp:extent cx="2483592" cy="2438400"/>
            <wp:effectExtent l="0" t="0" r="0" b="0"/>
            <wp:docPr id="24" name="Imagen 24" descr="Distribucion de los complemnetos " title="Distribucion de Complementos alimentarios "/>
            <wp:cNvGraphicFramePr/>
            <a:graphic xmlns:a="http://schemas.openxmlformats.org/drawingml/2006/main">
              <a:graphicData uri="http://schemas.openxmlformats.org/drawingml/2006/picture">
                <pic:pic xmlns:pic="http://schemas.openxmlformats.org/drawingml/2006/picture">
                  <pic:nvPicPr>
                    <pic:cNvPr id="11" name="Imagen 11" descr="Distribucion de los complemnetos " title="Distribucion de Complementos alimentario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8711" cy="2443426"/>
                    </a:xfrm>
                    <a:prstGeom prst="rect">
                      <a:avLst/>
                    </a:prstGeom>
                  </pic:spPr>
                </pic:pic>
              </a:graphicData>
            </a:graphic>
          </wp:inline>
        </w:drawing>
      </w:r>
      <w:r w:rsidRPr="00600E45">
        <w:rPr>
          <w:rFonts w:ascii="Arial" w:eastAsiaTheme="minorHAnsi" w:hAnsi="Arial" w:cs="Arial"/>
          <w:noProof/>
        </w:rPr>
        <w:drawing>
          <wp:inline distT="0" distB="0" distL="0" distR="0" wp14:anchorId="1DDBC181" wp14:editId="1A669D99">
            <wp:extent cx="2379980" cy="2433563"/>
            <wp:effectExtent l="0" t="0" r="1270" b="5080"/>
            <wp:docPr id="23" name="Imagen 23" descr="pARTCIIAPACION DE CADA COMPLEMENTO EN EL PAE" title="PROCENTAJE DE COMPLEMENTOS S"/>
            <wp:cNvGraphicFramePr/>
            <a:graphic xmlns:a="http://schemas.openxmlformats.org/drawingml/2006/main">
              <a:graphicData uri="http://schemas.openxmlformats.org/drawingml/2006/picture">
                <pic:pic xmlns:pic="http://schemas.openxmlformats.org/drawingml/2006/picture">
                  <pic:nvPicPr>
                    <pic:cNvPr id="12" name="Imagen 12" descr="pARTCIIAPACION DE CADA COMPLEMENTO EN EL PAE" title="PROCENTAJE DE COMPLEMENTOS 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7384" cy="2441134"/>
                    </a:xfrm>
                    <a:prstGeom prst="rect">
                      <a:avLst/>
                    </a:prstGeom>
                  </pic:spPr>
                </pic:pic>
              </a:graphicData>
            </a:graphic>
          </wp:inline>
        </w:drawing>
      </w:r>
    </w:p>
    <w:p w14:paraId="6BD79AAE" w14:textId="77777777" w:rsidR="00165E32" w:rsidRPr="00600E45" w:rsidRDefault="00165E32" w:rsidP="00600E45">
      <w:pPr>
        <w:rPr>
          <w:rFonts w:ascii="Arial" w:eastAsiaTheme="minorHAnsi" w:hAnsi="Arial" w:cs="Arial"/>
        </w:rPr>
      </w:pPr>
    </w:p>
    <w:p w14:paraId="57790F2F" w14:textId="77777777" w:rsidR="00661810" w:rsidRPr="00600E45" w:rsidRDefault="00661810" w:rsidP="00600E45">
      <w:pPr>
        <w:rPr>
          <w:rFonts w:ascii="Arial" w:hAnsi="Arial" w:cs="Arial"/>
          <w:sz w:val="16"/>
          <w:szCs w:val="16"/>
        </w:rPr>
      </w:pPr>
      <w:r w:rsidRPr="00600E45">
        <w:rPr>
          <w:rFonts w:ascii="Arial" w:hAnsi="Arial" w:cs="Arial"/>
          <w:sz w:val="16"/>
          <w:szCs w:val="16"/>
        </w:rPr>
        <w:t>Fuente: Respuesta SED radicado E-2022-159723 “Solicitud de Información Programa de Alimentación Escolar- PAE Rad. Contraloría de Bogotá No. 2-2022-17648”. Informe Segundo Seguimiento PAE, 20-11-2020.</w:t>
      </w:r>
    </w:p>
    <w:p w14:paraId="5A485211" w14:textId="77777777" w:rsidR="00661810" w:rsidRPr="00600E45" w:rsidRDefault="00661810" w:rsidP="00600E45">
      <w:pPr>
        <w:rPr>
          <w:rFonts w:ascii="Arial" w:hAnsi="Arial" w:cs="Arial"/>
        </w:rPr>
      </w:pPr>
    </w:p>
    <w:p w14:paraId="238147C5" w14:textId="78343FE0" w:rsidR="00661810" w:rsidRDefault="00661810" w:rsidP="00600E45">
      <w:pPr>
        <w:rPr>
          <w:rFonts w:ascii="Arial" w:hAnsi="Arial" w:cs="Arial"/>
        </w:rPr>
      </w:pPr>
      <w:r w:rsidRPr="00600E45">
        <w:rPr>
          <w:rFonts w:ascii="Arial" w:hAnsi="Arial" w:cs="Arial"/>
        </w:rPr>
        <w:t>De la gráfica se observó que el complemento que mayor demanda  ocasiona en la población estudiantil fue el refrigerio con una participación del 79%, seguido por el almuerzo con el 14% y el desayuno con 7% dando continuidad al PAE.</w:t>
      </w:r>
    </w:p>
    <w:p w14:paraId="406B15F3" w14:textId="77777777" w:rsidR="00165E32" w:rsidRPr="00600E45" w:rsidRDefault="00165E32" w:rsidP="00600E45">
      <w:pPr>
        <w:rPr>
          <w:rFonts w:ascii="Arial" w:hAnsi="Arial" w:cs="Arial"/>
        </w:rPr>
      </w:pPr>
    </w:p>
    <w:p w14:paraId="31AB1221" w14:textId="77777777" w:rsidR="00661810" w:rsidRPr="00600E45" w:rsidRDefault="00661810" w:rsidP="00600E45">
      <w:pPr>
        <w:rPr>
          <w:rFonts w:ascii="Arial" w:hAnsi="Arial" w:cs="Arial"/>
        </w:rPr>
      </w:pPr>
      <w:r w:rsidRPr="00600E45">
        <w:rPr>
          <w:rFonts w:ascii="Arial" w:hAnsi="Arial" w:cs="Arial"/>
        </w:rPr>
        <w:t>Al territorializar la inversión por localidades se observa la siguiente distribución:</w:t>
      </w:r>
    </w:p>
    <w:p w14:paraId="71E7DDAE" w14:textId="77777777" w:rsidR="00101AC7" w:rsidRDefault="00101AC7" w:rsidP="00600E45">
      <w:pPr>
        <w:rPr>
          <w:rFonts w:ascii="Arial" w:hAnsi="Arial" w:cs="Arial"/>
        </w:rPr>
      </w:pPr>
    </w:p>
    <w:p w14:paraId="00672365" w14:textId="77777777" w:rsidR="00165E32" w:rsidRPr="00600E45" w:rsidRDefault="00165E32" w:rsidP="00600E45">
      <w:pPr>
        <w:rPr>
          <w:rFonts w:ascii="Arial" w:hAnsi="Arial" w:cs="Arial"/>
        </w:rPr>
      </w:pPr>
    </w:p>
    <w:p w14:paraId="4E019BF4" w14:textId="77777777" w:rsidR="00661810" w:rsidRPr="00600E45" w:rsidRDefault="00661810" w:rsidP="00600E45">
      <w:pPr>
        <w:jc w:val="center"/>
        <w:rPr>
          <w:rFonts w:ascii="Arial" w:hAnsi="Arial" w:cs="Arial"/>
          <w:b/>
          <w:sz w:val="20"/>
          <w:szCs w:val="20"/>
        </w:rPr>
      </w:pPr>
      <w:bookmarkStart w:id="49" w:name="_Toc117076143"/>
      <w:bookmarkStart w:id="50" w:name="_Toc117600840"/>
      <w:bookmarkStart w:id="51" w:name="_Toc120701529"/>
      <w:r w:rsidRPr="00600E45">
        <w:rPr>
          <w:rFonts w:ascii="Arial" w:hAnsi="Arial" w:cs="Arial"/>
          <w:b/>
          <w:sz w:val="20"/>
          <w:szCs w:val="20"/>
        </w:rPr>
        <w:t xml:space="preserve">GRÁFICA </w:t>
      </w:r>
      <w:r w:rsidRPr="00600E45">
        <w:rPr>
          <w:rFonts w:ascii="Arial" w:hAnsi="Arial" w:cs="Arial"/>
          <w:b/>
          <w:sz w:val="20"/>
          <w:szCs w:val="20"/>
        </w:rPr>
        <w:fldChar w:fldCharType="begin"/>
      </w:r>
      <w:r w:rsidRPr="00600E45">
        <w:rPr>
          <w:rFonts w:ascii="Arial" w:hAnsi="Arial" w:cs="Arial"/>
          <w:b/>
          <w:sz w:val="20"/>
          <w:szCs w:val="20"/>
        </w:rPr>
        <w:instrText xml:space="preserve"> SEQ GRÁFICA \* ARABIC </w:instrText>
      </w:r>
      <w:r w:rsidRPr="00600E45">
        <w:rPr>
          <w:rFonts w:ascii="Arial" w:hAnsi="Arial" w:cs="Arial"/>
          <w:b/>
          <w:sz w:val="20"/>
          <w:szCs w:val="20"/>
        </w:rPr>
        <w:fldChar w:fldCharType="separate"/>
      </w:r>
      <w:r w:rsidR="00291B2D">
        <w:rPr>
          <w:rFonts w:ascii="Arial" w:hAnsi="Arial" w:cs="Arial"/>
          <w:b/>
          <w:noProof/>
          <w:sz w:val="20"/>
          <w:szCs w:val="20"/>
        </w:rPr>
        <w:t>10</w:t>
      </w:r>
      <w:r w:rsidRPr="00600E45">
        <w:rPr>
          <w:rFonts w:ascii="Arial" w:hAnsi="Arial" w:cs="Arial"/>
          <w:b/>
          <w:sz w:val="20"/>
          <w:szCs w:val="20"/>
        </w:rPr>
        <w:fldChar w:fldCharType="end"/>
      </w:r>
      <w:r w:rsidRPr="00600E45">
        <w:rPr>
          <w:rFonts w:ascii="Arial" w:hAnsi="Arial" w:cs="Arial"/>
          <w:b/>
          <w:sz w:val="20"/>
          <w:szCs w:val="20"/>
        </w:rPr>
        <w:t>. Distribución por Localidad del PAE en el Mes de Marzo de 2020</w:t>
      </w:r>
      <w:bookmarkEnd w:id="49"/>
      <w:bookmarkEnd w:id="50"/>
      <w:bookmarkEnd w:id="51"/>
    </w:p>
    <w:p w14:paraId="2EC8CDF0" w14:textId="77777777" w:rsidR="00661810" w:rsidRPr="00600E45" w:rsidRDefault="00661810" w:rsidP="00600E45">
      <w:pPr>
        <w:jc w:val="center"/>
        <w:rPr>
          <w:lang w:val="es-419"/>
        </w:rPr>
      </w:pPr>
      <w:r w:rsidRPr="00600E45">
        <w:rPr>
          <w:noProof/>
        </w:rPr>
        <w:drawing>
          <wp:inline distT="0" distB="0" distL="0" distR="0" wp14:anchorId="6932DB64" wp14:editId="5422A4DA">
            <wp:extent cx="5038725" cy="3419475"/>
            <wp:effectExtent l="0" t="0" r="9525" b="9525"/>
            <wp:docPr id="22" name="Gráfico 22" descr="Descripcion de de la participación por localidades" title="Distribución Terriorial PA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91320C" w14:textId="77777777" w:rsidR="00661810" w:rsidRPr="006F27A0" w:rsidRDefault="00661810" w:rsidP="00600E45">
      <w:pPr>
        <w:rPr>
          <w:rFonts w:ascii="Arial" w:hAnsi="Arial" w:cs="Arial"/>
          <w:sz w:val="16"/>
          <w:szCs w:val="16"/>
          <w:lang w:val="es-419"/>
        </w:rPr>
      </w:pPr>
      <w:r w:rsidRPr="006F27A0">
        <w:rPr>
          <w:rFonts w:ascii="Arial" w:hAnsi="Arial" w:cs="Arial"/>
          <w:sz w:val="16"/>
          <w:szCs w:val="16"/>
          <w:lang w:val="es-419"/>
        </w:rPr>
        <w:t xml:space="preserve">Fuente: </w:t>
      </w:r>
      <w:r w:rsidRPr="006F27A0">
        <w:rPr>
          <w:rFonts w:ascii="Arial" w:hAnsi="Arial" w:cs="Arial"/>
          <w:sz w:val="16"/>
          <w:szCs w:val="16"/>
        </w:rPr>
        <w:t xml:space="preserve">Respuesta </w:t>
      </w:r>
      <w:r w:rsidRPr="006F27A0">
        <w:rPr>
          <w:rFonts w:ascii="Arial" w:hAnsi="Arial" w:cs="Arial"/>
          <w:sz w:val="16"/>
          <w:szCs w:val="16"/>
          <w:lang w:val="es-419"/>
        </w:rPr>
        <w:t>SED</w:t>
      </w:r>
      <w:r w:rsidRPr="006F27A0">
        <w:rPr>
          <w:rFonts w:ascii="Arial" w:hAnsi="Arial" w:cs="Arial"/>
          <w:sz w:val="16"/>
          <w:szCs w:val="16"/>
        </w:rPr>
        <w:t xml:space="preserve"> radicado E-2022-159723 “Solicitud de Información Programa de Alimentación Escolar- PAE Rad. Contraloría de Bogotá No. 2-2022-17648”.</w:t>
      </w:r>
      <w:r w:rsidRPr="006F27A0">
        <w:rPr>
          <w:rFonts w:ascii="Arial" w:hAnsi="Arial" w:cs="Arial"/>
          <w:sz w:val="16"/>
          <w:szCs w:val="16"/>
          <w:lang w:val="es-419"/>
        </w:rPr>
        <w:t xml:space="preserve"> Informe Segundo Seguimiento PAE, 20-11-2020.</w:t>
      </w:r>
    </w:p>
    <w:p w14:paraId="2539E99A" w14:textId="77777777" w:rsidR="00661810" w:rsidRPr="00600E45" w:rsidRDefault="00661810" w:rsidP="00600E45">
      <w:pPr>
        <w:rPr>
          <w:rFonts w:ascii="Arial" w:hAnsi="Arial" w:cs="Arial"/>
          <w:lang w:val="es-419"/>
        </w:rPr>
      </w:pPr>
    </w:p>
    <w:p w14:paraId="39C37A5C" w14:textId="02A8201B" w:rsidR="00661810" w:rsidRPr="00600E45" w:rsidRDefault="00661810" w:rsidP="00600E45">
      <w:pPr>
        <w:rPr>
          <w:rFonts w:ascii="Arial" w:eastAsiaTheme="minorHAnsi" w:hAnsi="Arial" w:cs="Arial"/>
          <w:lang w:val="es-419"/>
        </w:rPr>
      </w:pPr>
      <w:r w:rsidRPr="00600E45">
        <w:rPr>
          <w:rFonts w:ascii="Arial" w:eastAsiaTheme="minorHAnsi" w:hAnsi="Arial" w:cs="Arial"/>
          <w:lang w:val="es-419"/>
        </w:rPr>
        <w:t>En cuanto a la atención con enfoque territorial se observa que las cinco localidades que más demandaron el servicio del PAE en el mes de marzo fueron Kennedy, Bosa, Ciudad Bolívar, Usme y Rafael Uribe Uribe</w:t>
      </w:r>
      <w:r w:rsidR="00F201B4">
        <w:rPr>
          <w:rFonts w:ascii="Arial" w:eastAsiaTheme="minorHAnsi" w:hAnsi="Arial" w:cs="Arial"/>
          <w:lang w:val="es-419"/>
        </w:rPr>
        <w:t xml:space="preserve">. </w:t>
      </w:r>
      <w:r w:rsidRPr="00600E45">
        <w:rPr>
          <w:rFonts w:ascii="Arial" w:eastAsiaTheme="minorHAnsi" w:hAnsi="Arial" w:cs="Arial"/>
          <w:lang w:val="es-419"/>
        </w:rPr>
        <w:t>La localidad Rural de Sumapaz  la que menor servicio demando.</w:t>
      </w:r>
    </w:p>
    <w:p w14:paraId="2A245080" w14:textId="77777777" w:rsidR="00557733" w:rsidRPr="00600E45" w:rsidRDefault="00557733" w:rsidP="00600E45">
      <w:pPr>
        <w:rPr>
          <w:rFonts w:ascii="Arial" w:eastAsiaTheme="minorHAnsi" w:hAnsi="Arial" w:cs="Arial"/>
          <w:lang w:val="es-419" w:eastAsia="en-US"/>
        </w:rPr>
      </w:pPr>
    </w:p>
    <w:p w14:paraId="5E42ED41" w14:textId="47306938" w:rsidR="00A40596" w:rsidRPr="00485C0E" w:rsidRDefault="008C69A5" w:rsidP="009315CA">
      <w:pPr>
        <w:pStyle w:val="Ttulo3"/>
      </w:pPr>
      <w:bookmarkStart w:id="52" w:name="_Toc119993152"/>
      <w:bookmarkStart w:id="53" w:name="_Toc120701701"/>
      <w:r w:rsidRPr="00485C0E">
        <w:t>Segundo Momento</w:t>
      </w:r>
      <w:bookmarkEnd w:id="52"/>
      <w:bookmarkEnd w:id="53"/>
    </w:p>
    <w:p w14:paraId="64E8C4D2" w14:textId="77777777" w:rsidR="00600E45" w:rsidRDefault="00600E45" w:rsidP="00600E45"/>
    <w:p w14:paraId="7B6C7A33" w14:textId="77777777" w:rsidR="009D4E0F" w:rsidRPr="00165E32" w:rsidRDefault="009D4E0F" w:rsidP="00600E45">
      <w:pPr>
        <w:rPr>
          <w:rFonts w:ascii="Arial" w:hAnsi="Arial" w:cs="Arial"/>
          <w:lang w:val="es-419"/>
        </w:rPr>
      </w:pPr>
      <w:r w:rsidRPr="00165E32">
        <w:rPr>
          <w:rFonts w:ascii="Arial" w:hAnsi="Arial" w:cs="Arial"/>
          <w:lang w:val="es-419"/>
        </w:rPr>
        <w:t xml:space="preserve">Con el inició de la estrategia de aprendizaje en casa para mitigar los efectos de la pandemia del Covid-19, la SED definió su actuar a través de las siguientes acciones: </w:t>
      </w:r>
    </w:p>
    <w:p w14:paraId="07F32207" w14:textId="77777777" w:rsidR="009D4E0F" w:rsidRPr="00165E32" w:rsidRDefault="009D4E0F" w:rsidP="00600E45">
      <w:pPr>
        <w:rPr>
          <w:rFonts w:ascii="Arial" w:hAnsi="Arial" w:cs="Arial"/>
          <w:lang w:val="es-419"/>
        </w:rPr>
      </w:pPr>
    </w:p>
    <w:p w14:paraId="7285595D" w14:textId="0E46CEC3" w:rsidR="009D4E0F" w:rsidRPr="00165E32" w:rsidRDefault="009D4E0F" w:rsidP="00600E45">
      <w:pPr>
        <w:rPr>
          <w:rFonts w:ascii="Arial" w:hAnsi="Arial" w:cs="Arial"/>
          <w:lang w:val="es-419"/>
        </w:rPr>
      </w:pPr>
      <w:r w:rsidRPr="00165E32">
        <w:rPr>
          <w:rFonts w:ascii="Arial" w:hAnsi="Arial" w:cs="Arial"/>
          <w:lang w:val="es-419"/>
        </w:rPr>
        <w:t xml:space="preserve">1) </w:t>
      </w:r>
      <w:r w:rsidR="00AE2F66" w:rsidRPr="00165E32">
        <w:rPr>
          <w:rFonts w:ascii="Arial" w:hAnsi="Arial" w:cs="Arial"/>
          <w:lang w:val="es-419"/>
        </w:rPr>
        <w:t>P</w:t>
      </w:r>
      <w:r w:rsidRPr="00165E32">
        <w:rPr>
          <w:rFonts w:ascii="Arial" w:hAnsi="Arial" w:cs="Arial"/>
          <w:lang w:val="es-419"/>
        </w:rPr>
        <w:t>edagógicas,</w:t>
      </w:r>
    </w:p>
    <w:p w14:paraId="00C2279F" w14:textId="4D76D400" w:rsidR="009D4E0F" w:rsidRPr="00165E32" w:rsidRDefault="009D4E0F" w:rsidP="00600E45">
      <w:pPr>
        <w:rPr>
          <w:rFonts w:ascii="Arial" w:hAnsi="Arial" w:cs="Arial"/>
          <w:lang w:val="es-419"/>
        </w:rPr>
      </w:pPr>
      <w:r w:rsidRPr="00165E32">
        <w:rPr>
          <w:rFonts w:ascii="Arial" w:hAnsi="Arial" w:cs="Arial"/>
          <w:lang w:val="es-419"/>
        </w:rPr>
        <w:t xml:space="preserve">2) </w:t>
      </w:r>
      <w:r w:rsidR="00AE2F66" w:rsidRPr="00165E32">
        <w:rPr>
          <w:rFonts w:ascii="Arial" w:hAnsi="Arial" w:cs="Arial"/>
          <w:lang w:val="es-419"/>
        </w:rPr>
        <w:t>P</w:t>
      </w:r>
      <w:r w:rsidRPr="00165E32">
        <w:rPr>
          <w:rFonts w:ascii="Arial" w:hAnsi="Arial" w:cs="Arial"/>
          <w:lang w:val="es-419"/>
        </w:rPr>
        <w:t>ara garantizar la continuidad del Programa de Alimentación Escolar (PAE) en la ciudad,</w:t>
      </w:r>
    </w:p>
    <w:p w14:paraId="3376A25B" w14:textId="2D5503EA" w:rsidR="009D4E0F" w:rsidRPr="00165E32" w:rsidRDefault="009D4E0F" w:rsidP="00600E45">
      <w:pPr>
        <w:rPr>
          <w:rFonts w:ascii="Arial" w:hAnsi="Arial" w:cs="Arial"/>
          <w:lang w:val="es-419"/>
        </w:rPr>
      </w:pPr>
      <w:r w:rsidRPr="00165E32">
        <w:rPr>
          <w:rFonts w:ascii="Arial" w:hAnsi="Arial" w:cs="Arial"/>
          <w:lang w:val="es-419"/>
        </w:rPr>
        <w:t xml:space="preserve">3) </w:t>
      </w:r>
      <w:r w:rsidR="004F1F93" w:rsidRPr="00165E32">
        <w:rPr>
          <w:rFonts w:ascii="Arial" w:hAnsi="Arial" w:cs="Arial"/>
          <w:lang w:val="es-419"/>
        </w:rPr>
        <w:t>Decisiones</w:t>
      </w:r>
      <w:r w:rsidRPr="00165E32">
        <w:rPr>
          <w:rFonts w:ascii="Arial" w:hAnsi="Arial" w:cs="Arial"/>
          <w:lang w:val="es-419"/>
        </w:rPr>
        <w:t xml:space="preserve"> sobre gestión institucional y </w:t>
      </w:r>
    </w:p>
    <w:p w14:paraId="693F3B40" w14:textId="3183F69C" w:rsidR="009D4E0F" w:rsidRPr="00165E32" w:rsidRDefault="009D4E0F" w:rsidP="00600E45">
      <w:pPr>
        <w:rPr>
          <w:rFonts w:ascii="Arial" w:hAnsi="Arial" w:cs="Arial"/>
          <w:lang w:val="es-419"/>
        </w:rPr>
      </w:pPr>
      <w:r w:rsidRPr="00165E32">
        <w:rPr>
          <w:rFonts w:ascii="Arial" w:hAnsi="Arial" w:cs="Arial"/>
          <w:lang w:val="es-419"/>
        </w:rPr>
        <w:lastRenderedPageBreak/>
        <w:t xml:space="preserve">4) </w:t>
      </w:r>
      <w:r w:rsidR="00AE2F66" w:rsidRPr="00165E32">
        <w:rPr>
          <w:rFonts w:ascii="Arial" w:hAnsi="Arial" w:cs="Arial"/>
          <w:lang w:val="es-419"/>
        </w:rPr>
        <w:t>M</w:t>
      </w:r>
      <w:r w:rsidRPr="00165E32">
        <w:rPr>
          <w:rFonts w:ascii="Arial" w:hAnsi="Arial" w:cs="Arial"/>
          <w:lang w:val="es-419"/>
        </w:rPr>
        <w:t xml:space="preserve">ecanismos de comunicación e integración con la comunidad educativa. </w:t>
      </w:r>
    </w:p>
    <w:p w14:paraId="39D0E273" w14:textId="77777777" w:rsidR="009D4E0F" w:rsidRPr="00165E32" w:rsidRDefault="009D4E0F" w:rsidP="00600E45">
      <w:pPr>
        <w:rPr>
          <w:rFonts w:ascii="Arial" w:hAnsi="Arial" w:cs="Arial"/>
          <w:lang w:val="es-419"/>
        </w:rPr>
      </w:pPr>
    </w:p>
    <w:p w14:paraId="1D8C2FFE" w14:textId="2DA59765" w:rsidR="009D4E0F" w:rsidRPr="00165E32" w:rsidRDefault="009D4E0F" w:rsidP="00600E45">
      <w:pPr>
        <w:rPr>
          <w:rFonts w:ascii="Arial" w:hAnsi="Arial" w:cs="Arial"/>
          <w:lang w:val="es-419"/>
        </w:rPr>
      </w:pPr>
      <w:r w:rsidRPr="00165E32">
        <w:rPr>
          <w:rFonts w:ascii="Arial" w:hAnsi="Arial" w:cs="Arial"/>
          <w:lang w:val="es-419"/>
        </w:rPr>
        <w:t>Para el presente informe nos enfocamos en la segunda acción para cumplir con el propósito de éste estudio así:</w:t>
      </w:r>
    </w:p>
    <w:p w14:paraId="7A54A6B3" w14:textId="77777777" w:rsidR="00165E32" w:rsidRPr="00600E45" w:rsidRDefault="00165E32" w:rsidP="00600E45">
      <w:pPr>
        <w:rPr>
          <w:lang w:val="es-419"/>
        </w:rPr>
      </w:pPr>
    </w:p>
    <w:p w14:paraId="4C4FA762" w14:textId="77777777" w:rsidR="009D4E0F" w:rsidRPr="00165E32" w:rsidRDefault="009D4E0F" w:rsidP="00165E32">
      <w:pPr>
        <w:jc w:val="center"/>
        <w:rPr>
          <w:rFonts w:ascii="Arial" w:hAnsi="Arial" w:cs="Arial"/>
          <w:b/>
          <w:sz w:val="20"/>
          <w:szCs w:val="20"/>
        </w:rPr>
      </w:pPr>
      <w:bookmarkStart w:id="54" w:name="_Toc117076141"/>
      <w:bookmarkStart w:id="55" w:name="_Toc117600838"/>
      <w:bookmarkStart w:id="56" w:name="_Toc120701530"/>
      <w:r w:rsidRPr="00165E32">
        <w:rPr>
          <w:rFonts w:ascii="Arial" w:hAnsi="Arial" w:cs="Arial"/>
          <w:b/>
          <w:sz w:val="20"/>
          <w:szCs w:val="20"/>
        </w:rPr>
        <w:t xml:space="preserve">GRÁFICA </w:t>
      </w:r>
      <w:r w:rsidRPr="00165E32">
        <w:rPr>
          <w:rFonts w:ascii="Arial" w:hAnsi="Arial" w:cs="Arial"/>
          <w:b/>
          <w:sz w:val="20"/>
          <w:szCs w:val="20"/>
        </w:rPr>
        <w:fldChar w:fldCharType="begin"/>
      </w:r>
      <w:r w:rsidRPr="00165E32">
        <w:rPr>
          <w:rFonts w:ascii="Arial" w:hAnsi="Arial" w:cs="Arial"/>
          <w:b/>
          <w:sz w:val="20"/>
          <w:szCs w:val="20"/>
        </w:rPr>
        <w:instrText xml:space="preserve"> SEQ GRÁFICA \* ARABIC </w:instrText>
      </w:r>
      <w:r w:rsidRPr="00165E32">
        <w:rPr>
          <w:rFonts w:ascii="Arial" w:hAnsi="Arial" w:cs="Arial"/>
          <w:b/>
          <w:sz w:val="20"/>
          <w:szCs w:val="20"/>
        </w:rPr>
        <w:fldChar w:fldCharType="separate"/>
      </w:r>
      <w:r w:rsidR="00291B2D">
        <w:rPr>
          <w:rFonts w:ascii="Arial" w:hAnsi="Arial" w:cs="Arial"/>
          <w:b/>
          <w:noProof/>
          <w:sz w:val="20"/>
          <w:szCs w:val="20"/>
        </w:rPr>
        <w:t>11</w:t>
      </w:r>
      <w:r w:rsidRPr="00165E32">
        <w:rPr>
          <w:rFonts w:ascii="Arial" w:hAnsi="Arial" w:cs="Arial"/>
          <w:b/>
          <w:sz w:val="20"/>
          <w:szCs w:val="20"/>
        </w:rPr>
        <w:fldChar w:fldCharType="end"/>
      </w:r>
      <w:r w:rsidRPr="00165E32">
        <w:rPr>
          <w:rFonts w:ascii="Arial" w:hAnsi="Arial" w:cs="Arial"/>
          <w:b/>
          <w:sz w:val="20"/>
          <w:szCs w:val="20"/>
          <w:lang w:val="es-419"/>
        </w:rPr>
        <w:t>. Actividades Previas para Afrontar la Emergencia</w:t>
      </w:r>
      <w:bookmarkEnd w:id="54"/>
      <w:bookmarkEnd w:id="55"/>
      <w:bookmarkEnd w:id="56"/>
    </w:p>
    <w:p w14:paraId="26D52AB4" w14:textId="77777777" w:rsidR="009D4E0F" w:rsidRPr="00600E45" w:rsidRDefault="009D4E0F" w:rsidP="00600E45">
      <w:pPr>
        <w:rPr>
          <w:lang w:val="es-419"/>
        </w:rPr>
      </w:pPr>
      <w:r w:rsidRPr="00600E45">
        <w:rPr>
          <w:noProof/>
        </w:rPr>
        <w:drawing>
          <wp:inline distT="0" distB="0" distL="0" distR="0" wp14:anchorId="01B1CF74" wp14:editId="43471FA5">
            <wp:extent cx="4848225" cy="3352800"/>
            <wp:effectExtent l="0" t="0" r="9525" b="0"/>
            <wp:docPr id="25" name="Imagen 25" descr="FASES DEL PROCESO DE CONTINGENCIA&#10;" title="ACCIONES PAE CONTIGENCIA"/>
            <wp:cNvGraphicFramePr/>
            <a:graphic xmlns:a="http://schemas.openxmlformats.org/drawingml/2006/main">
              <a:graphicData uri="http://schemas.openxmlformats.org/drawingml/2006/picture">
                <pic:pic xmlns:pic="http://schemas.openxmlformats.org/drawingml/2006/picture">
                  <pic:nvPicPr>
                    <pic:cNvPr id="6" name="Imagen 6" descr="FASES DEL PROCESO DE CONTINGENCIA&#10;" title="ACCIONES PAE CONTIGENCIA"/>
                    <pic:cNvPicPr/>
                  </pic:nvPicPr>
                  <pic:blipFill>
                    <a:blip r:embed="rId28">
                      <a:extLst>
                        <a:ext uri="{28A0092B-C50C-407E-A947-70E740481C1C}">
                          <a14:useLocalDpi xmlns:a14="http://schemas.microsoft.com/office/drawing/2010/main" val="0"/>
                        </a:ext>
                      </a:extLst>
                    </a:blip>
                    <a:stretch>
                      <a:fillRect/>
                    </a:stretch>
                  </pic:blipFill>
                  <pic:spPr>
                    <a:xfrm>
                      <a:off x="0" y="0"/>
                      <a:ext cx="4871594" cy="3368961"/>
                    </a:xfrm>
                    <a:prstGeom prst="rect">
                      <a:avLst/>
                    </a:prstGeom>
                  </pic:spPr>
                </pic:pic>
              </a:graphicData>
            </a:graphic>
          </wp:inline>
        </w:drawing>
      </w:r>
    </w:p>
    <w:p w14:paraId="5AD3F589" w14:textId="77777777" w:rsidR="009D4E0F" w:rsidRPr="00165E32" w:rsidRDefault="009D4E0F" w:rsidP="00600E45">
      <w:pPr>
        <w:rPr>
          <w:rFonts w:ascii="Arial" w:hAnsi="Arial" w:cs="Arial"/>
          <w:sz w:val="16"/>
          <w:szCs w:val="16"/>
          <w:lang w:val="es-419"/>
        </w:rPr>
      </w:pPr>
      <w:r w:rsidRPr="00165E32">
        <w:rPr>
          <w:rFonts w:ascii="Arial" w:hAnsi="Arial" w:cs="Arial"/>
          <w:sz w:val="16"/>
          <w:szCs w:val="16"/>
          <w:lang w:val="es-419"/>
        </w:rPr>
        <w:t>Fuente: Resumen Acciones Coronavirus SED- V3, 11 de Abril de 2020.</w:t>
      </w:r>
    </w:p>
    <w:p w14:paraId="107F60D0" w14:textId="77777777" w:rsidR="009D4E0F" w:rsidRPr="00165E32" w:rsidRDefault="009D4E0F" w:rsidP="00600E45">
      <w:pPr>
        <w:rPr>
          <w:rFonts w:ascii="Arial" w:hAnsi="Arial" w:cs="Arial"/>
          <w:lang w:val="es-419"/>
        </w:rPr>
      </w:pPr>
    </w:p>
    <w:p w14:paraId="3F03770A" w14:textId="0884C36E" w:rsidR="00293D33" w:rsidRPr="00165E32" w:rsidRDefault="009D4E0F" w:rsidP="00600E45">
      <w:pPr>
        <w:rPr>
          <w:rFonts w:ascii="Arial" w:eastAsiaTheme="minorHAnsi" w:hAnsi="Arial" w:cs="Arial"/>
          <w:lang w:val="es-419"/>
        </w:rPr>
      </w:pPr>
      <w:r w:rsidRPr="00165E32">
        <w:rPr>
          <w:rFonts w:ascii="Arial" w:eastAsiaTheme="minorHAnsi" w:hAnsi="Arial" w:cs="Arial"/>
          <w:lang w:val="es-419"/>
        </w:rPr>
        <w:t>En la fase de mitigación , a partir de</w:t>
      </w:r>
      <w:r w:rsidR="005E292B" w:rsidRPr="00165E32">
        <w:rPr>
          <w:rFonts w:ascii="Arial" w:eastAsiaTheme="minorHAnsi" w:hAnsi="Arial" w:cs="Arial"/>
          <w:lang w:val="es-419"/>
        </w:rPr>
        <w:t xml:space="preserve">l 25 de Marzo la SED, </w:t>
      </w:r>
      <w:r w:rsidR="00BC1B80" w:rsidRPr="00165E32">
        <w:rPr>
          <w:rFonts w:ascii="Arial" w:eastAsiaTheme="minorHAnsi" w:hAnsi="Arial" w:cs="Arial"/>
          <w:lang w:val="es-419"/>
        </w:rPr>
        <w:t xml:space="preserve">en </w:t>
      </w:r>
      <w:r w:rsidR="005E292B" w:rsidRPr="00165E32">
        <w:rPr>
          <w:rFonts w:ascii="Arial" w:eastAsiaTheme="minorHAnsi" w:hAnsi="Arial" w:cs="Arial"/>
          <w:lang w:val="es-419"/>
        </w:rPr>
        <w:t xml:space="preserve">cumplimiento </w:t>
      </w:r>
      <w:r w:rsidR="00243E4D" w:rsidRPr="00165E32">
        <w:rPr>
          <w:rFonts w:ascii="Arial" w:eastAsiaTheme="minorHAnsi" w:hAnsi="Arial" w:cs="Arial"/>
          <w:lang w:val="es-419"/>
        </w:rPr>
        <w:t xml:space="preserve">del </w:t>
      </w:r>
      <w:r w:rsidR="00BC1B80" w:rsidRPr="00165E32">
        <w:rPr>
          <w:rFonts w:ascii="Arial" w:eastAsiaTheme="minorHAnsi" w:hAnsi="Arial" w:cs="Arial"/>
          <w:lang w:val="es-419"/>
        </w:rPr>
        <w:t>Decreto 470 de 2020</w:t>
      </w:r>
      <w:r w:rsidR="00B658DE" w:rsidRPr="00165E32">
        <w:rPr>
          <w:rFonts w:ascii="Arial" w:eastAsiaTheme="minorHAnsi" w:hAnsi="Arial" w:cs="Arial"/>
          <w:lang w:val="es-419"/>
        </w:rPr>
        <w:t xml:space="preserve"> </w:t>
      </w:r>
      <w:r w:rsidR="00293D33" w:rsidRPr="00165E32">
        <w:rPr>
          <w:rFonts w:ascii="Arial" w:eastAsiaTheme="minorHAnsi" w:hAnsi="Arial" w:cs="Arial"/>
          <w:lang w:val="es-419"/>
        </w:rPr>
        <w:t>mediante el cual “se dictan medidas que brindan herramientas a las entidades territoriales para garantizar la ejecución del Programa de Alimentación Escolar y la prestación del servicio público de educación preescolar, básica y media, dentro del Estado de Emergencia Económica, Social y Ecológica” y la Resolución 006 de la Unidad Administrativa Especial para la Alimentación Escolar, por la cual se modifican transitoriamente “Los Lineamientos Técnicos - Administrativos, los Estándares y las Condiciones Mínimas del Programa de Alimentación Escolar – PAE”</w:t>
      </w:r>
      <w:r w:rsidR="00243E4D" w:rsidRPr="00165E32">
        <w:rPr>
          <w:rFonts w:ascii="Arial" w:eastAsiaTheme="minorHAnsi" w:hAnsi="Arial" w:cs="Arial"/>
          <w:lang w:val="es-419"/>
        </w:rPr>
        <w:t>,</w:t>
      </w:r>
      <w:r w:rsidRPr="00165E32">
        <w:rPr>
          <w:rFonts w:ascii="Arial" w:eastAsiaTheme="minorHAnsi" w:hAnsi="Arial" w:cs="Arial"/>
          <w:lang w:val="es-419"/>
        </w:rPr>
        <w:t xml:space="preserve"> </w:t>
      </w:r>
      <w:r w:rsidR="00B658DE" w:rsidRPr="00165E32">
        <w:rPr>
          <w:rFonts w:ascii="Arial" w:eastAsiaTheme="minorHAnsi" w:hAnsi="Arial" w:cs="Arial"/>
          <w:lang w:val="es-419"/>
        </w:rPr>
        <w:t>acogió dos de las tres modalidades en la ejecución transitoria del programa</w:t>
      </w:r>
      <w:r w:rsidRPr="00165E32">
        <w:rPr>
          <w:rFonts w:ascii="Arial" w:eastAsiaTheme="minorHAnsi" w:hAnsi="Arial" w:cs="Arial"/>
          <w:lang w:val="es-419"/>
        </w:rPr>
        <w:t xml:space="preserve"> descritos en la fase 3</w:t>
      </w:r>
      <w:r w:rsidR="00B658DE" w:rsidRPr="00165E32">
        <w:rPr>
          <w:rFonts w:ascii="Arial" w:eastAsiaTheme="minorHAnsi" w:hAnsi="Arial" w:cs="Arial"/>
          <w:lang w:val="es-419"/>
        </w:rPr>
        <w:t>, atendiendo las solicitudes virtuales de la alimentación escolar realizadas por los padres o acudientes de los estudiantes, c</w:t>
      </w:r>
      <w:r w:rsidR="002378D0">
        <w:rPr>
          <w:rFonts w:ascii="Arial" w:eastAsiaTheme="minorHAnsi" w:hAnsi="Arial" w:cs="Arial"/>
          <w:lang w:val="es-419"/>
        </w:rPr>
        <w:t xml:space="preserve">on el cierre de las IEDs  y dio inicio </w:t>
      </w:r>
      <w:r w:rsidR="005E292B" w:rsidRPr="00165E32">
        <w:rPr>
          <w:rFonts w:ascii="Arial" w:eastAsiaTheme="minorHAnsi" w:hAnsi="Arial" w:cs="Arial"/>
          <w:lang w:val="es-419"/>
        </w:rPr>
        <w:t>al</w:t>
      </w:r>
      <w:r w:rsidR="00293D33" w:rsidRPr="00165E32">
        <w:rPr>
          <w:rFonts w:ascii="Arial" w:eastAsiaTheme="minorHAnsi" w:hAnsi="Arial" w:cs="Arial"/>
          <w:lang w:val="es-419"/>
        </w:rPr>
        <w:t xml:space="preserve"> Simulacro Vital y la “Cuarentena por la Vida”, las modalidades se describen a continuación:</w:t>
      </w:r>
    </w:p>
    <w:p w14:paraId="04AD8DA8" w14:textId="77777777" w:rsidR="00C82AD1" w:rsidRPr="00600E45" w:rsidRDefault="00C82AD1" w:rsidP="00600E45">
      <w:pPr>
        <w:rPr>
          <w:lang w:val="es-419"/>
        </w:rPr>
      </w:pPr>
    </w:p>
    <w:p w14:paraId="609D88F5" w14:textId="394AE0EC" w:rsidR="00293D33" w:rsidRPr="00165E32" w:rsidRDefault="00293D33" w:rsidP="00600E45">
      <w:pPr>
        <w:rPr>
          <w:rFonts w:ascii="Arial" w:eastAsiaTheme="minorHAnsi" w:hAnsi="Arial" w:cs="Arial"/>
          <w:lang w:val="es-419"/>
        </w:rPr>
      </w:pPr>
      <w:r w:rsidRPr="00931C4C">
        <w:rPr>
          <w:rFonts w:ascii="Arial" w:eastAsiaTheme="minorHAnsi" w:hAnsi="Arial" w:cs="Arial"/>
          <w:b/>
          <w:lang w:val="es-419"/>
        </w:rPr>
        <w:lastRenderedPageBreak/>
        <w:t>Bono Alimentario:</w:t>
      </w:r>
      <w:r w:rsidRPr="00931C4C">
        <w:rPr>
          <w:rFonts w:ascii="Arial" w:eastAsiaTheme="minorHAnsi" w:hAnsi="Arial" w:cs="Arial"/>
          <w:lang w:val="es-419"/>
        </w:rPr>
        <w:t xml:space="preserve"> </w:t>
      </w:r>
      <w:r w:rsidRPr="00165E32">
        <w:rPr>
          <w:rFonts w:ascii="Arial" w:eastAsiaTheme="minorHAnsi" w:hAnsi="Arial" w:cs="Arial"/>
          <w:lang w:val="es-419"/>
        </w:rPr>
        <w:t xml:space="preserve">Consiste en un documento o tarjeta </w:t>
      </w:r>
      <w:r w:rsidR="00D72638" w:rsidRPr="00165E32">
        <w:rPr>
          <w:rFonts w:ascii="Arial" w:eastAsiaTheme="minorHAnsi" w:hAnsi="Arial" w:cs="Arial"/>
          <w:lang w:val="es-419"/>
        </w:rPr>
        <w:t>por</w:t>
      </w:r>
      <w:r w:rsidRPr="00165E32">
        <w:rPr>
          <w:rFonts w:ascii="Arial" w:eastAsiaTheme="minorHAnsi" w:hAnsi="Arial" w:cs="Arial"/>
          <w:lang w:val="es-419"/>
        </w:rPr>
        <w:t xml:space="preserve"> un valor de $50.000 para el mes</w:t>
      </w:r>
      <w:r w:rsidR="00243E4D" w:rsidRPr="00165E32">
        <w:rPr>
          <w:rFonts w:ascii="Arial" w:eastAsiaTheme="minorHAnsi" w:hAnsi="Arial" w:cs="Arial"/>
          <w:lang w:val="es-419"/>
        </w:rPr>
        <w:t>,</w:t>
      </w:r>
      <w:r w:rsidRPr="00165E32">
        <w:rPr>
          <w:rFonts w:ascii="Arial" w:eastAsiaTheme="minorHAnsi" w:hAnsi="Arial" w:cs="Arial"/>
          <w:lang w:val="es-419"/>
        </w:rPr>
        <w:t xml:space="preserve"> </w:t>
      </w:r>
      <w:r w:rsidR="00243E4D" w:rsidRPr="00165E32">
        <w:rPr>
          <w:rFonts w:ascii="Arial" w:eastAsiaTheme="minorHAnsi" w:hAnsi="Arial" w:cs="Arial"/>
          <w:lang w:val="es-419"/>
        </w:rPr>
        <w:t xml:space="preserve">el cual debía ser </w:t>
      </w:r>
      <w:r w:rsidR="00D72638" w:rsidRPr="00165E32">
        <w:rPr>
          <w:rFonts w:ascii="Arial" w:eastAsiaTheme="minorHAnsi" w:hAnsi="Arial" w:cs="Arial"/>
          <w:lang w:val="es-419"/>
        </w:rPr>
        <w:t xml:space="preserve"> </w:t>
      </w:r>
      <w:r w:rsidRPr="00165E32">
        <w:rPr>
          <w:rFonts w:ascii="Arial" w:eastAsiaTheme="minorHAnsi" w:hAnsi="Arial" w:cs="Arial"/>
          <w:lang w:val="es-419"/>
        </w:rPr>
        <w:t>canje</w:t>
      </w:r>
      <w:r w:rsidR="00D72638" w:rsidRPr="00165E32">
        <w:rPr>
          <w:rFonts w:ascii="Arial" w:eastAsiaTheme="minorHAnsi" w:hAnsi="Arial" w:cs="Arial"/>
          <w:lang w:val="es-419"/>
        </w:rPr>
        <w:t>ado</w:t>
      </w:r>
      <w:r w:rsidRPr="00165E32">
        <w:rPr>
          <w:rFonts w:ascii="Arial" w:eastAsiaTheme="minorHAnsi" w:hAnsi="Arial" w:cs="Arial"/>
          <w:lang w:val="es-419"/>
        </w:rPr>
        <w:t xml:space="preserve"> por alimentos determinados y en los puntos establecidos por la Entidad Territorial</w:t>
      </w:r>
      <w:r w:rsidR="00243E4D" w:rsidRPr="00165E32">
        <w:rPr>
          <w:rFonts w:ascii="Arial" w:eastAsiaTheme="minorHAnsi" w:hAnsi="Arial" w:cs="Arial"/>
          <w:lang w:val="es-419"/>
        </w:rPr>
        <w:t>.</w:t>
      </w:r>
      <w:r w:rsidRPr="00165E32">
        <w:rPr>
          <w:rFonts w:ascii="Arial" w:eastAsiaTheme="minorHAnsi" w:hAnsi="Arial" w:cs="Arial"/>
          <w:lang w:val="es-419"/>
        </w:rPr>
        <w:t xml:space="preserve"> </w:t>
      </w:r>
      <w:r w:rsidR="00243E4D" w:rsidRPr="00165E32">
        <w:rPr>
          <w:rFonts w:ascii="Arial" w:eastAsiaTheme="minorHAnsi" w:hAnsi="Arial" w:cs="Arial"/>
          <w:lang w:val="es-419"/>
        </w:rPr>
        <w:t>E</w:t>
      </w:r>
      <w:r w:rsidR="00D72638" w:rsidRPr="00165E32">
        <w:rPr>
          <w:rFonts w:ascii="Arial" w:eastAsiaTheme="minorHAnsi" w:hAnsi="Arial" w:cs="Arial"/>
          <w:lang w:val="es-419"/>
        </w:rPr>
        <w:t xml:space="preserve">l </w:t>
      </w:r>
      <w:r w:rsidRPr="00165E32">
        <w:rPr>
          <w:rFonts w:ascii="Arial" w:eastAsiaTheme="minorHAnsi" w:hAnsi="Arial" w:cs="Arial"/>
          <w:lang w:val="es-419"/>
        </w:rPr>
        <w:t xml:space="preserve">beneficio </w:t>
      </w:r>
      <w:r w:rsidR="00D72638" w:rsidRPr="00165E32">
        <w:rPr>
          <w:rFonts w:ascii="Arial" w:eastAsiaTheme="minorHAnsi" w:hAnsi="Arial" w:cs="Arial"/>
          <w:lang w:val="es-419"/>
        </w:rPr>
        <w:t xml:space="preserve">fue </w:t>
      </w:r>
      <w:r w:rsidRPr="00165E32">
        <w:rPr>
          <w:rFonts w:ascii="Arial" w:eastAsiaTheme="minorHAnsi" w:hAnsi="Arial" w:cs="Arial"/>
          <w:lang w:val="es-419"/>
        </w:rPr>
        <w:t>otorgado a los estudiantes ubicados en la zona urbana, procedimiento que incluyó 5 pasos a saber:</w:t>
      </w:r>
    </w:p>
    <w:p w14:paraId="169C0789" w14:textId="77777777" w:rsidR="00293D33" w:rsidRPr="00600E45" w:rsidRDefault="00293D33" w:rsidP="00600E45">
      <w:pPr>
        <w:rPr>
          <w:lang w:val="es-419"/>
        </w:rPr>
      </w:pPr>
    </w:p>
    <w:p w14:paraId="7AD9C5CB" w14:textId="77777777" w:rsidR="00293D33" w:rsidRPr="00165E32" w:rsidRDefault="00293D33" w:rsidP="00165E32">
      <w:pPr>
        <w:jc w:val="center"/>
        <w:rPr>
          <w:rFonts w:ascii="Arial" w:eastAsiaTheme="minorHAnsi" w:hAnsi="Arial" w:cs="Arial"/>
          <w:b/>
          <w:sz w:val="18"/>
          <w:szCs w:val="18"/>
          <w:lang w:val="es-419"/>
        </w:rPr>
      </w:pPr>
      <w:bookmarkStart w:id="57" w:name="_Toc117076144"/>
      <w:bookmarkStart w:id="58" w:name="_Toc117600841"/>
      <w:bookmarkStart w:id="59" w:name="_Toc120701531"/>
      <w:r w:rsidRPr="00165E32">
        <w:rPr>
          <w:rFonts w:ascii="Arial" w:hAnsi="Arial" w:cs="Arial"/>
          <w:b/>
          <w:sz w:val="18"/>
          <w:szCs w:val="18"/>
        </w:rPr>
        <w:t xml:space="preserve">GRÁFICA </w:t>
      </w:r>
      <w:r w:rsidRPr="00165E32">
        <w:rPr>
          <w:rFonts w:ascii="Arial" w:hAnsi="Arial" w:cs="Arial"/>
          <w:b/>
          <w:sz w:val="18"/>
          <w:szCs w:val="18"/>
        </w:rPr>
        <w:fldChar w:fldCharType="begin"/>
      </w:r>
      <w:r w:rsidRPr="00165E32">
        <w:rPr>
          <w:rFonts w:ascii="Arial" w:hAnsi="Arial" w:cs="Arial"/>
          <w:b/>
          <w:sz w:val="18"/>
          <w:szCs w:val="18"/>
        </w:rPr>
        <w:instrText xml:space="preserve"> SEQ GRÁFICA \* ARABIC </w:instrText>
      </w:r>
      <w:r w:rsidRPr="00165E32">
        <w:rPr>
          <w:rFonts w:ascii="Arial" w:hAnsi="Arial" w:cs="Arial"/>
          <w:b/>
          <w:sz w:val="18"/>
          <w:szCs w:val="18"/>
        </w:rPr>
        <w:fldChar w:fldCharType="separate"/>
      </w:r>
      <w:r w:rsidR="00291B2D">
        <w:rPr>
          <w:rFonts w:ascii="Arial" w:hAnsi="Arial" w:cs="Arial"/>
          <w:b/>
          <w:noProof/>
          <w:sz w:val="18"/>
          <w:szCs w:val="18"/>
        </w:rPr>
        <w:t>12</w:t>
      </w:r>
      <w:r w:rsidRPr="00165E32">
        <w:rPr>
          <w:rFonts w:ascii="Arial" w:hAnsi="Arial" w:cs="Arial"/>
          <w:b/>
          <w:sz w:val="18"/>
          <w:szCs w:val="18"/>
        </w:rPr>
        <w:fldChar w:fldCharType="end"/>
      </w:r>
      <w:r w:rsidRPr="00165E32">
        <w:rPr>
          <w:rFonts w:ascii="Arial" w:hAnsi="Arial" w:cs="Arial"/>
          <w:b/>
          <w:sz w:val="18"/>
          <w:szCs w:val="18"/>
          <w:lang w:val="es-419"/>
        </w:rPr>
        <w:t>. Procedimiento Elaborado por la SED para la Entrega de Bonos</w:t>
      </w:r>
      <w:bookmarkEnd w:id="57"/>
      <w:bookmarkEnd w:id="58"/>
      <w:bookmarkEnd w:id="59"/>
    </w:p>
    <w:p w14:paraId="0F85F156" w14:textId="77777777" w:rsidR="00293D33" w:rsidRPr="00600E45" w:rsidRDefault="00293D33" w:rsidP="00600E45">
      <w:pPr>
        <w:rPr>
          <w:lang w:val="es-419"/>
        </w:rPr>
      </w:pPr>
      <w:r w:rsidRPr="00600E45">
        <w:rPr>
          <w:rFonts w:eastAsiaTheme="minorHAnsi"/>
          <w:noProof/>
        </w:rPr>
        <w:drawing>
          <wp:inline distT="0" distB="0" distL="0" distR="0" wp14:anchorId="74A04CD7" wp14:editId="247B5059">
            <wp:extent cx="5314950" cy="2514600"/>
            <wp:effectExtent l="0" t="0" r="0" b="0"/>
            <wp:docPr id="21" name="Imagen 21" descr="Descripcion de los cinco pasos para la entrega de bonos" title="Procedimiento Elaborado por la SED para la entrega de Bonos"/>
            <wp:cNvGraphicFramePr/>
            <a:graphic xmlns:a="http://schemas.openxmlformats.org/drawingml/2006/main">
              <a:graphicData uri="http://schemas.openxmlformats.org/drawingml/2006/picture">
                <pic:pic xmlns:pic="http://schemas.openxmlformats.org/drawingml/2006/picture">
                  <pic:nvPicPr>
                    <pic:cNvPr id="3" name="Imagen 3" descr="Descripcion de los cinco pasos para la entrega de bonos" title="Procedimiento Elaborado por la SED para la entrega de Bonos"/>
                    <pic:cNvPicPr/>
                  </pic:nvPicPr>
                  <pic:blipFill rotWithShape="1">
                    <a:blip r:embed="rId29">
                      <a:extLst>
                        <a:ext uri="{28A0092B-C50C-407E-A947-70E740481C1C}">
                          <a14:useLocalDpi xmlns:a14="http://schemas.microsoft.com/office/drawing/2010/main" val="0"/>
                        </a:ext>
                      </a:extLst>
                    </a:blip>
                    <a:srcRect t="23253" b="14604"/>
                    <a:stretch/>
                  </pic:blipFill>
                  <pic:spPr bwMode="auto">
                    <a:xfrm>
                      <a:off x="0" y="0"/>
                      <a:ext cx="5329155" cy="2521321"/>
                    </a:xfrm>
                    <a:prstGeom prst="rect">
                      <a:avLst/>
                    </a:prstGeom>
                    <a:ln>
                      <a:noFill/>
                    </a:ln>
                    <a:extLst>
                      <a:ext uri="{53640926-AAD7-44D8-BBD7-CCE9431645EC}">
                        <a14:shadowObscured xmlns:a14="http://schemas.microsoft.com/office/drawing/2010/main"/>
                      </a:ext>
                    </a:extLst>
                  </pic:spPr>
                </pic:pic>
              </a:graphicData>
            </a:graphic>
          </wp:inline>
        </w:drawing>
      </w:r>
    </w:p>
    <w:p w14:paraId="20883BFF" w14:textId="77777777" w:rsidR="00293D33" w:rsidRPr="00600E45" w:rsidRDefault="00293D33" w:rsidP="00600E45">
      <w:pPr>
        <w:rPr>
          <w:rFonts w:ascii="Arial" w:hAnsi="Arial" w:cs="Arial"/>
          <w:sz w:val="16"/>
          <w:szCs w:val="16"/>
          <w:lang w:val="es-419"/>
        </w:rPr>
      </w:pPr>
      <w:r w:rsidRPr="00600E45">
        <w:rPr>
          <w:rFonts w:ascii="Arial" w:hAnsi="Arial" w:cs="Arial"/>
          <w:sz w:val="16"/>
          <w:szCs w:val="16"/>
          <w:lang w:val="es-419"/>
        </w:rPr>
        <w:t xml:space="preserve">Fuente: </w:t>
      </w:r>
      <w:r w:rsidRPr="00600E45">
        <w:rPr>
          <w:rFonts w:ascii="Arial" w:hAnsi="Arial" w:cs="Arial"/>
          <w:sz w:val="16"/>
          <w:szCs w:val="16"/>
        </w:rPr>
        <w:t xml:space="preserve">Respuesta </w:t>
      </w:r>
      <w:r w:rsidRPr="00600E45">
        <w:rPr>
          <w:rFonts w:ascii="Arial" w:hAnsi="Arial" w:cs="Arial"/>
          <w:sz w:val="16"/>
          <w:szCs w:val="16"/>
          <w:lang w:val="es-419"/>
        </w:rPr>
        <w:t>SED</w:t>
      </w:r>
      <w:r w:rsidRPr="00600E45">
        <w:rPr>
          <w:rFonts w:ascii="Arial" w:hAnsi="Arial" w:cs="Arial"/>
          <w:sz w:val="16"/>
          <w:szCs w:val="16"/>
        </w:rPr>
        <w:t xml:space="preserve"> radicado E-2022-159723 “Solicitud de Información Programa de Alimentación Escolar- PAE Rad. Contraloría de Bogotá No. 2-2022-17648”.</w:t>
      </w:r>
      <w:r w:rsidRPr="00600E45">
        <w:rPr>
          <w:rFonts w:ascii="Arial" w:hAnsi="Arial" w:cs="Arial"/>
          <w:sz w:val="16"/>
          <w:szCs w:val="16"/>
          <w:lang w:val="es-419"/>
        </w:rPr>
        <w:t xml:space="preserve"> Informe Segundo Seguimiento PAE, 20-11-2020.</w:t>
      </w:r>
    </w:p>
    <w:p w14:paraId="0A67A837" w14:textId="77777777" w:rsidR="009D4E0F" w:rsidRPr="00600E45" w:rsidRDefault="009D4E0F" w:rsidP="00165E32"/>
    <w:p w14:paraId="327D74EB" w14:textId="4BB961FF" w:rsidR="00293D33" w:rsidRPr="00165E32" w:rsidRDefault="00D72638" w:rsidP="00165E32">
      <w:pPr>
        <w:rPr>
          <w:rFonts w:ascii="Arial" w:hAnsi="Arial" w:cs="Arial"/>
        </w:rPr>
      </w:pPr>
      <w:r w:rsidRPr="00165E32">
        <w:rPr>
          <w:rFonts w:ascii="Arial" w:hAnsi="Arial" w:cs="Arial"/>
        </w:rPr>
        <w:t>El bono canjeable</w:t>
      </w:r>
      <w:r w:rsidR="00293D33" w:rsidRPr="00165E32">
        <w:rPr>
          <w:rFonts w:ascii="Arial" w:hAnsi="Arial" w:cs="Arial"/>
        </w:rPr>
        <w:t xml:space="preserve"> </w:t>
      </w:r>
      <w:r w:rsidRPr="00165E32">
        <w:rPr>
          <w:rFonts w:ascii="Arial" w:hAnsi="Arial" w:cs="Arial"/>
        </w:rPr>
        <w:t xml:space="preserve">fue entregado a partir de abril </w:t>
      </w:r>
      <w:r w:rsidR="00293D33" w:rsidRPr="00165E32">
        <w:rPr>
          <w:rFonts w:ascii="Arial" w:hAnsi="Arial" w:cs="Arial"/>
        </w:rPr>
        <w:t>para que los padres de familia y</w:t>
      </w:r>
      <w:r w:rsidRPr="00165E32">
        <w:rPr>
          <w:rFonts w:ascii="Arial" w:hAnsi="Arial" w:cs="Arial"/>
        </w:rPr>
        <w:t>/o</w:t>
      </w:r>
      <w:r w:rsidR="00293D33" w:rsidRPr="00165E32">
        <w:rPr>
          <w:rFonts w:ascii="Arial" w:hAnsi="Arial" w:cs="Arial"/>
        </w:rPr>
        <w:t xml:space="preserve"> acudientes pudieran redimirlos en hora y fecha seleccionada en un supermercado cercano al lugar de residencia. </w:t>
      </w:r>
    </w:p>
    <w:p w14:paraId="2E4B2A64" w14:textId="77777777" w:rsidR="008E58B5" w:rsidRPr="00165E32" w:rsidRDefault="008E58B5" w:rsidP="00165E32">
      <w:pPr>
        <w:rPr>
          <w:rFonts w:ascii="Arial" w:hAnsi="Arial" w:cs="Arial"/>
        </w:rPr>
      </w:pPr>
    </w:p>
    <w:p w14:paraId="38EDD963" w14:textId="2E7B63FB" w:rsidR="004A40B5" w:rsidRPr="00165E32" w:rsidRDefault="008E58B5" w:rsidP="00165E32">
      <w:pPr>
        <w:rPr>
          <w:rFonts w:ascii="Arial" w:hAnsi="Arial" w:cs="Arial"/>
        </w:rPr>
      </w:pPr>
      <w:r w:rsidRPr="00165E32">
        <w:rPr>
          <w:rFonts w:ascii="Arial" w:hAnsi="Arial" w:cs="Arial"/>
        </w:rPr>
        <w:t xml:space="preserve">La SED en cumplimiento de los Lineamientos Técnicos - Administrativos, los Estándares y las Condiciones Mínimas del Programa de Alimentación Escolar – PAE </w:t>
      </w:r>
      <w:r w:rsidR="004A40B5" w:rsidRPr="00165E32">
        <w:rPr>
          <w:rFonts w:ascii="Arial" w:hAnsi="Arial" w:cs="Arial"/>
        </w:rPr>
        <w:t>dados en la</w:t>
      </w:r>
      <w:r w:rsidR="0079534F" w:rsidRPr="00165E32">
        <w:rPr>
          <w:rFonts w:ascii="Arial" w:hAnsi="Arial" w:cs="Arial"/>
        </w:rPr>
        <w:t xml:space="preserve"> circu</w:t>
      </w:r>
      <w:r w:rsidR="004A40B5" w:rsidRPr="00165E32">
        <w:rPr>
          <w:rFonts w:ascii="Arial" w:hAnsi="Arial" w:cs="Arial"/>
        </w:rPr>
        <w:t>lar 006 de 2020 de Mineducación, para la redención de los bonos por alimentos</w:t>
      </w:r>
      <w:r w:rsidR="007626F4" w:rsidRPr="00165E32">
        <w:rPr>
          <w:rFonts w:ascii="Arial" w:hAnsi="Arial" w:cs="Arial"/>
        </w:rPr>
        <w:t xml:space="preserve">. La operación fue realizada </w:t>
      </w:r>
      <w:r w:rsidR="004A40B5" w:rsidRPr="00165E32">
        <w:rPr>
          <w:rFonts w:ascii="Arial" w:hAnsi="Arial" w:cs="Arial"/>
        </w:rPr>
        <w:t>en</w:t>
      </w:r>
      <w:r w:rsidR="004503B9" w:rsidRPr="00165E32">
        <w:rPr>
          <w:rFonts w:ascii="Arial" w:hAnsi="Arial" w:cs="Arial"/>
        </w:rPr>
        <w:t xml:space="preserve"> </w:t>
      </w:r>
      <w:r w:rsidR="004A40B5" w:rsidRPr="00165E32">
        <w:rPr>
          <w:rFonts w:ascii="Arial" w:hAnsi="Arial" w:cs="Arial"/>
        </w:rPr>
        <w:t xml:space="preserve">9 </w:t>
      </w:r>
      <w:r w:rsidR="004503B9" w:rsidRPr="00165E32">
        <w:rPr>
          <w:rFonts w:ascii="Arial" w:hAnsi="Arial" w:cs="Arial"/>
        </w:rPr>
        <w:t>almacenes de cadena</w:t>
      </w:r>
      <w:r w:rsidR="004A40B5" w:rsidRPr="00165E32">
        <w:rPr>
          <w:rFonts w:ascii="Arial" w:hAnsi="Arial" w:cs="Arial"/>
        </w:rPr>
        <w:t xml:space="preserve"> a saber: Cencosud, Éxito, Justo&amp;bueno, Líder, Makro, Olímpica, Surtimax, Surtimayorista y Zapatoca </w:t>
      </w:r>
      <w:r w:rsidR="007626F4" w:rsidRPr="00165E32">
        <w:rPr>
          <w:rFonts w:ascii="Arial" w:hAnsi="Arial" w:cs="Arial"/>
        </w:rPr>
        <w:t>para el canje en los almacenes fueron realizados</w:t>
      </w:r>
      <w:r w:rsidR="004A40B5" w:rsidRPr="00165E32">
        <w:rPr>
          <w:rFonts w:ascii="Arial" w:hAnsi="Arial" w:cs="Arial"/>
        </w:rPr>
        <w:t xml:space="preserve"> en 93 puntos o lugares de distribución ubicados en todas las localidades. </w:t>
      </w:r>
    </w:p>
    <w:p w14:paraId="3DC374BE" w14:textId="77777777" w:rsidR="004A40B5" w:rsidRPr="00165E32" w:rsidRDefault="004A40B5" w:rsidP="00165E32">
      <w:pPr>
        <w:rPr>
          <w:rFonts w:ascii="Arial" w:hAnsi="Arial" w:cs="Arial"/>
        </w:rPr>
      </w:pPr>
    </w:p>
    <w:p w14:paraId="316A940C" w14:textId="09C21BF6" w:rsidR="004503B9" w:rsidRPr="00165E32" w:rsidRDefault="004A40B5" w:rsidP="00165E32">
      <w:pPr>
        <w:rPr>
          <w:rFonts w:ascii="Arial" w:hAnsi="Arial" w:cs="Arial"/>
        </w:rPr>
      </w:pPr>
      <w:r w:rsidRPr="00165E32">
        <w:rPr>
          <w:rFonts w:ascii="Arial" w:hAnsi="Arial" w:cs="Arial"/>
        </w:rPr>
        <w:t xml:space="preserve">Los alimentos </w:t>
      </w:r>
      <w:r w:rsidR="007626F4" w:rsidRPr="00165E32">
        <w:rPr>
          <w:rFonts w:ascii="Arial" w:hAnsi="Arial" w:cs="Arial"/>
        </w:rPr>
        <w:t xml:space="preserve">por los cuales se canjeaban los bonos, estuvieron </w:t>
      </w:r>
      <w:r w:rsidRPr="00165E32">
        <w:rPr>
          <w:rFonts w:ascii="Arial" w:hAnsi="Arial" w:cs="Arial"/>
        </w:rPr>
        <w:t xml:space="preserve">clasificados </w:t>
      </w:r>
      <w:r w:rsidR="004503B9" w:rsidRPr="00165E32">
        <w:rPr>
          <w:rFonts w:ascii="Arial" w:hAnsi="Arial" w:cs="Arial"/>
        </w:rPr>
        <w:t>en 6 grupos como se describen a continuación:</w:t>
      </w:r>
    </w:p>
    <w:p w14:paraId="0DD575C7" w14:textId="77777777" w:rsidR="00150D09" w:rsidRPr="00600E45" w:rsidRDefault="00150D09" w:rsidP="00165E32">
      <w:bookmarkStart w:id="60" w:name="_Toc117600844"/>
    </w:p>
    <w:p w14:paraId="17BE1C8D" w14:textId="77777777" w:rsidR="004A40B5" w:rsidRPr="00600E45" w:rsidRDefault="004A40B5" w:rsidP="00165E32"/>
    <w:p w14:paraId="735A0771" w14:textId="77777777" w:rsidR="004A40B5" w:rsidRPr="00600E45" w:rsidRDefault="004A40B5" w:rsidP="00165E32"/>
    <w:p w14:paraId="5FDC7010" w14:textId="77777777" w:rsidR="004A40B5" w:rsidRPr="00600E45" w:rsidRDefault="004A40B5" w:rsidP="00165E32"/>
    <w:p w14:paraId="464C25A6" w14:textId="77777777" w:rsidR="004A40B5" w:rsidRPr="00600E45" w:rsidRDefault="004A40B5" w:rsidP="00165E32"/>
    <w:p w14:paraId="2C08A256" w14:textId="37BABE4F" w:rsidR="00744AC4" w:rsidRDefault="008E58B5" w:rsidP="00931C4C">
      <w:pPr>
        <w:jc w:val="center"/>
        <w:rPr>
          <w:rFonts w:ascii="Arial" w:hAnsi="Arial" w:cs="Arial"/>
          <w:b/>
          <w:sz w:val="20"/>
          <w:szCs w:val="20"/>
        </w:rPr>
      </w:pPr>
      <w:bookmarkStart w:id="61" w:name="_Toc120701532"/>
      <w:r w:rsidRPr="00931C4C">
        <w:rPr>
          <w:rFonts w:ascii="Arial" w:hAnsi="Arial" w:cs="Arial"/>
          <w:b/>
          <w:sz w:val="20"/>
          <w:szCs w:val="20"/>
        </w:rPr>
        <w:t xml:space="preserve">GRÁFICA </w:t>
      </w:r>
      <w:r w:rsidRPr="00931C4C">
        <w:rPr>
          <w:rFonts w:ascii="Arial" w:hAnsi="Arial" w:cs="Arial"/>
          <w:b/>
          <w:sz w:val="20"/>
          <w:szCs w:val="20"/>
        </w:rPr>
        <w:fldChar w:fldCharType="begin"/>
      </w:r>
      <w:r w:rsidRPr="00931C4C">
        <w:rPr>
          <w:rFonts w:ascii="Arial" w:hAnsi="Arial" w:cs="Arial"/>
          <w:b/>
          <w:sz w:val="20"/>
          <w:szCs w:val="20"/>
        </w:rPr>
        <w:instrText xml:space="preserve"> SEQ GRÁFICA \* ARABIC </w:instrText>
      </w:r>
      <w:r w:rsidRPr="00931C4C">
        <w:rPr>
          <w:rFonts w:ascii="Arial" w:hAnsi="Arial" w:cs="Arial"/>
          <w:b/>
          <w:sz w:val="20"/>
          <w:szCs w:val="20"/>
        </w:rPr>
        <w:fldChar w:fldCharType="separate"/>
      </w:r>
      <w:r w:rsidR="00291B2D">
        <w:rPr>
          <w:rFonts w:ascii="Arial" w:hAnsi="Arial" w:cs="Arial"/>
          <w:b/>
          <w:noProof/>
          <w:sz w:val="20"/>
          <w:szCs w:val="20"/>
        </w:rPr>
        <w:t>13</w:t>
      </w:r>
      <w:r w:rsidRPr="00931C4C">
        <w:rPr>
          <w:rFonts w:ascii="Arial" w:hAnsi="Arial" w:cs="Arial"/>
          <w:b/>
          <w:sz w:val="20"/>
          <w:szCs w:val="20"/>
        </w:rPr>
        <w:fldChar w:fldCharType="end"/>
      </w:r>
      <w:r w:rsidRPr="00931C4C">
        <w:rPr>
          <w:rFonts w:ascii="Arial" w:hAnsi="Arial" w:cs="Arial"/>
          <w:b/>
          <w:sz w:val="20"/>
          <w:szCs w:val="20"/>
        </w:rPr>
        <w:t xml:space="preserve">. </w:t>
      </w:r>
      <w:r w:rsidR="007626F4" w:rsidRPr="00931C4C">
        <w:rPr>
          <w:rFonts w:ascii="Arial" w:hAnsi="Arial" w:cs="Arial"/>
          <w:b/>
          <w:sz w:val="20"/>
          <w:szCs w:val="20"/>
        </w:rPr>
        <w:t xml:space="preserve">Grupos de alimentos </w:t>
      </w:r>
      <w:r w:rsidRPr="00931C4C">
        <w:rPr>
          <w:rFonts w:ascii="Arial" w:hAnsi="Arial" w:cs="Arial"/>
          <w:b/>
          <w:sz w:val="20"/>
          <w:szCs w:val="20"/>
        </w:rPr>
        <w:t>para la Redención de Bonos</w:t>
      </w:r>
      <w:bookmarkEnd w:id="60"/>
    </w:p>
    <w:p w14:paraId="1368D4DC" w14:textId="77777777" w:rsidR="00744AC4" w:rsidRDefault="00744AC4" w:rsidP="00744AC4"/>
    <w:p w14:paraId="074D6D39" w14:textId="624886D0" w:rsidR="00931C4C" w:rsidRDefault="008E58B5" w:rsidP="00744AC4">
      <w:pPr>
        <w:rPr>
          <w:sz w:val="20"/>
          <w:szCs w:val="20"/>
        </w:rPr>
      </w:pPr>
      <w:r w:rsidRPr="00600E45">
        <w:rPr>
          <w:noProof/>
        </w:rPr>
        <w:drawing>
          <wp:inline distT="0" distB="0" distL="0" distR="0" wp14:anchorId="5803145B" wp14:editId="4DAA907A">
            <wp:extent cx="5562030" cy="3473679"/>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0">
                      <a:extLst>
                        <a:ext uri="{28A0092B-C50C-407E-A947-70E740481C1C}">
                          <a14:useLocalDpi xmlns:a14="http://schemas.microsoft.com/office/drawing/2010/main" val="0"/>
                        </a:ext>
                      </a:extLst>
                    </a:blip>
                    <a:srcRect t="12743" b="725"/>
                    <a:stretch>
                      <a:fillRect/>
                    </a:stretch>
                  </pic:blipFill>
                  <pic:spPr bwMode="auto">
                    <a:xfrm>
                      <a:off x="0" y="0"/>
                      <a:ext cx="5634028" cy="3518644"/>
                    </a:xfrm>
                    <a:prstGeom prst="rect">
                      <a:avLst/>
                    </a:prstGeom>
                    <a:noFill/>
                    <a:ln>
                      <a:noFill/>
                    </a:ln>
                  </pic:spPr>
                </pic:pic>
              </a:graphicData>
            </a:graphic>
          </wp:inline>
        </w:drawing>
      </w:r>
      <w:bookmarkEnd w:id="61"/>
    </w:p>
    <w:p w14:paraId="35281A92" w14:textId="4063C580" w:rsidR="008E58B5" w:rsidRPr="00600E45" w:rsidRDefault="008E58B5" w:rsidP="00931C4C">
      <w:pPr>
        <w:jc w:val="left"/>
        <w:rPr>
          <w:rFonts w:ascii="Arial" w:hAnsi="Arial" w:cs="Arial"/>
          <w:color w:val="000000" w:themeColor="text1"/>
        </w:rPr>
      </w:pPr>
      <w:r w:rsidRPr="00931C4C">
        <w:rPr>
          <w:rFonts w:ascii="Arial" w:hAnsi="Arial" w:cs="Arial"/>
          <w:color w:val="000000" w:themeColor="text1"/>
          <w:sz w:val="16"/>
          <w:szCs w:val="16"/>
        </w:rPr>
        <w:t>Fuente: Memorando I-2021-25867 remitido por la Dirección de Bienestar Estudiantil</w:t>
      </w:r>
    </w:p>
    <w:p w14:paraId="5E9011AD" w14:textId="77777777" w:rsidR="008E58B5" w:rsidRPr="00931C4C" w:rsidRDefault="008E58B5" w:rsidP="00931C4C">
      <w:pPr>
        <w:rPr>
          <w:rFonts w:ascii="Arial" w:hAnsi="Arial" w:cs="Arial"/>
        </w:rPr>
      </w:pPr>
    </w:p>
    <w:p w14:paraId="2408B5A3" w14:textId="7F18E867" w:rsidR="00D72638" w:rsidRPr="00931C4C" w:rsidRDefault="00D72638" w:rsidP="00931C4C">
      <w:pPr>
        <w:rPr>
          <w:rFonts w:ascii="Arial" w:hAnsi="Arial" w:cs="Arial"/>
        </w:rPr>
      </w:pPr>
      <w:r w:rsidRPr="00931C4C">
        <w:rPr>
          <w:rFonts w:ascii="Arial" w:hAnsi="Arial" w:cs="Arial"/>
          <w:b/>
        </w:rPr>
        <w:t>Ración para Preparar en casa</w:t>
      </w:r>
      <w:r w:rsidRPr="00931C4C">
        <w:rPr>
          <w:rFonts w:ascii="Arial" w:hAnsi="Arial" w:cs="Arial"/>
        </w:rPr>
        <w:t xml:space="preserve">: </w:t>
      </w:r>
      <w:r w:rsidR="007626F4" w:rsidRPr="00931C4C">
        <w:rPr>
          <w:rFonts w:ascii="Arial" w:hAnsi="Arial" w:cs="Arial"/>
        </w:rPr>
        <w:t>Consiste</w:t>
      </w:r>
      <w:r w:rsidR="00B658DE" w:rsidRPr="00931C4C">
        <w:rPr>
          <w:rFonts w:ascii="Arial" w:hAnsi="Arial" w:cs="Arial"/>
        </w:rPr>
        <w:t xml:space="preserve"> en la entrega de</w:t>
      </w:r>
      <w:r w:rsidRPr="00931C4C">
        <w:rPr>
          <w:rFonts w:ascii="Arial" w:hAnsi="Arial" w:cs="Arial"/>
        </w:rPr>
        <w:t xml:space="preserve"> una canasta básica de alimentos</w:t>
      </w:r>
      <w:r w:rsidR="007626F4" w:rsidRPr="00931C4C">
        <w:rPr>
          <w:rFonts w:ascii="Arial" w:hAnsi="Arial" w:cs="Arial"/>
        </w:rPr>
        <w:t>,</w:t>
      </w:r>
      <w:r w:rsidRPr="00931C4C">
        <w:rPr>
          <w:rFonts w:ascii="Arial" w:hAnsi="Arial" w:cs="Arial"/>
        </w:rPr>
        <w:t xml:space="preserve"> equivalentes</w:t>
      </w:r>
      <w:r w:rsidR="00B658DE" w:rsidRPr="00931C4C">
        <w:rPr>
          <w:rFonts w:ascii="Arial" w:hAnsi="Arial" w:cs="Arial"/>
        </w:rPr>
        <w:t xml:space="preserve"> </w:t>
      </w:r>
      <w:r w:rsidRPr="00931C4C">
        <w:rPr>
          <w:rFonts w:ascii="Arial" w:hAnsi="Arial" w:cs="Arial"/>
        </w:rPr>
        <w:t>a un tiempo de comida al día por un mes; en este se incluyen alimentos de los grupos de cereales y harinas fortificadas, leche y productos lácteos, alimento proteico, grasas y azúcares</w:t>
      </w:r>
      <w:r w:rsidR="002378D0">
        <w:rPr>
          <w:rFonts w:ascii="Arial" w:hAnsi="Arial" w:cs="Arial"/>
          <w:lang w:val="es-419"/>
        </w:rPr>
        <w:t>,</w:t>
      </w:r>
      <w:r w:rsidR="007626F4" w:rsidRPr="00931C4C">
        <w:rPr>
          <w:rFonts w:ascii="Arial" w:hAnsi="Arial" w:cs="Arial"/>
        </w:rPr>
        <w:t xml:space="preserve"> como se describen en el  cuadro </w:t>
      </w:r>
      <w:r w:rsidR="002378D0">
        <w:rPr>
          <w:rFonts w:ascii="Arial" w:hAnsi="Arial" w:cs="Arial"/>
          <w:lang w:val="es-419"/>
        </w:rPr>
        <w:t>4. Las canastas eran</w:t>
      </w:r>
      <w:r w:rsidR="002378D0">
        <w:rPr>
          <w:rFonts w:ascii="Arial" w:hAnsi="Arial" w:cs="Arial"/>
        </w:rPr>
        <w:t xml:space="preserve"> entregadas en las IEDs rurales para ser distribuidas</w:t>
      </w:r>
      <w:r w:rsidR="007626F4" w:rsidRPr="00931C4C">
        <w:rPr>
          <w:rFonts w:ascii="Arial" w:hAnsi="Arial" w:cs="Arial"/>
        </w:rPr>
        <w:t xml:space="preserve">  a los padres o acudientes</w:t>
      </w:r>
      <w:r w:rsidRPr="00931C4C">
        <w:rPr>
          <w:rFonts w:ascii="Arial" w:hAnsi="Arial" w:cs="Arial"/>
        </w:rPr>
        <w:t xml:space="preserve">, </w:t>
      </w:r>
      <w:r w:rsidR="002378D0">
        <w:rPr>
          <w:rFonts w:ascii="Arial" w:hAnsi="Arial" w:cs="Arial"/>
          <w:lang w:val="es-419"/>
        </w:rPr>
        <w:t xml:space="preserve">como responsables de la </w:t>
      </w:r>
      <w:r w:rsidR="002378D0">
        <w:rPr>
          <w:rFonts w:ascii="Arial" w:hAnsi="Arial" w:cs="Arial"/>
        </w:rPr>
        <w:t xml:space="preserve"> preparación</w:t>
      </w:r>
      <w:r w:rsidR="002378D0">
        <w:rPr>
          <w:rFonts w:ascii="Arial" w:hAnsi="Arial" w:cs="Arial"/>
          <w:lang w:val="es-419"/>
        </w:rPr>
        <w:t xml:space="preserve"> </w:t>
      </w:r>
      <w:r w:rsidR="007626F4" w:rsidRPr="00931C4C">
        <w:rPr>
          <w:rFonts w:ascii="Arial" w:hAnsi="Arial" w:cs="Arial"/>
        </w:rPr>
        <w:t xml:space="preserve"> y consum</w:t>
      </w:r>
      <w:r w:rsidR="002378D0">
        <w:rPr>
          <w:rFonts w:ascii="Arial" w:hAnsi="Arial" w:cs="Arial"/>
          <w:lang w:val="es-419"/>
        </w:rPr>
        <w:t>o</w:t>
      </w:r>
      <w:r w:rsidR="007626F4" w:rsidRPr="00931C4C">
        <w:rPr>
          <w:rFonts w:ascii="Arial" w:hAnsi="Arial" w:cs="Arial"/>
        </w:rPr>
        <w:t xml:space="preserve"> </w:t>
      </w:r>
      <w:r w:rsidR="002378D0">
        <w:rPr>
          <w:rFonts w:ascii="Arial" w:hAnsi="Arial" w:cs="Arial"/>
        </w:rPr>
        <w:t>en el hogar.</w:t>
      </w:r>
      <w:r w:rsidR="002378D0">
        <w:rPr>
          <w:rFonts w:ascii="Arial" w:hAnsi="Arial" w:cs="Arial"/>
          <w:lang w:val="es-419"/>
        </w:rPr>
        <w:t xml:space="preserve"> A</w:t>
      </w:r>
      <w:r w:rsidR="002378D0">
        <w:rPr>
          <w:rFonts w:ascii="Arial" w:hAnsi="Arial" w:cs="Arial"/>
        </w:rPr>
        <w:t xml:space="preserve"> </w:t>
      </w:r>
      <w:r w:rsidRPr="00931C4C">
        <w:rPr>
          <w:rFonts w:ascii="Arial" w:hAnsi="Arial" w:cs="Arial"/>
        </w:rPr>
        <w:t xml:space="preserve"> continuación se presenta la ración mensual, con distribución para 4 semanas </w:t>
      </w:r>
      <w:r w:rsidR="007626F4" w:rsidRPr="00931C4C">
        <w:rPr>
          <w:rFonts w:ascii="Arial" w:hAnsi="Arial" w:cs="Arial"/>
        </w:rPr>
        <w:t xml:space="preserve">de </w:t>
      </w:r>
      <w:r w:rsidRPr="00931C4C">
        <w:rPr>
          <w:rFonts w:ascii="Arial" w:hAnsi="Arial" w:cs="Arial"/>
        </w:rPr>
        <w:t>5 días:</w:t>
      </w:r>
    </w:p>
    <w:p w14:paraId="7D2D05BA" w14:textId="77777777" w:rsidR="00D72638" w:rsidRPr="00931C4C" w:rsidRDefault="00D72638" w:rsidP="00931C4C">
      <w:pPr>
        <w:rPr>
          <w:rFonts w:ascii="Arial" w:hAnsi="Arial" w:cs="Arial"/>
        </w:rPr>
      </w:pPr>
    </w:p>
    <w:p w14:paraId="4341B6C4" w14:textId="77777777" w:rsidR="00D72638" w:rsidRPr="00931C4C" w:rsidRDefault="00D72638" w:rsidP="00931C4C">
      <w:pPr>
        <w:jc w:val="center"/>
        <w:rPr>
          <w:rFonts w:ascii="Arial" w:hAnsi="Arial" w:cs="Arial"/>
          <w:b/>
          <w:sz w:val="20"/>
          <w:szCs w:val="20"/>
        </w:rPr>
      </w:pPr>
      <w:bookmarkStart w:id="62" w:name="_Toc117076145"/>
      <w:bookmarkStart w:id="63" w:name="_Toc120701634"/>
      <w:r w:rsidRPr="00931C4C">
        <w:rPr>
          <w:rFonts w:ascii="Arial" w:hAnsi="Arial" w:cs="Arial"/>
          <w:b/>
          <w:sz w:val="20"/>
          <w:szCs w:val="20"/>
        </w:rPr>
        <w:t xml:space="preserve">CUADRO </w:t>
      </w:r>
      <w:r w:rsidRPr="00931C4C">
        <w:rPr>
          <w:rFonts w:ascii="Arial" w:hAnsi="Arial" w:cs="Arial"/>
          <w:b/>
          <w:sz w:val="20"/>
          <w:szCs w:val="20"/>
        </w:rPr>
        <w:fldChar w:fldCharType="begin"/>
      </w:r>
      <w:r w:rsidRPr="00931C4C">
        <w:rPr>
          <w:rFonts w:ascii="Arial" w:hAnsi="Arial" w:cs="Arial"/>
          <w:b/>
          <w:sz w:val="20"/>
          <w:szCs w:val="20"/>
        </w:rPr>
        <w:instrText xml:space="preserve"> SEQ CUADRO \* ARABIC </w:instrText>
      </w:r>
      <w:r w:rsidRPr="00931C4C">
        <w:rPr>
          <w:rFonts w:ascii="Arial" w:hAnsi="Arial" w:cs="Arial"/>
          <w:b/>
          <w:sz w:val="20"/>
          <w:szCs w:val="20"/>
        </w:rPr>
        <w:fldChar w:fldCharType="separate"/>
      </w:r>
      <w:r w:rsidR="00291B2D">
        <w:rPr>
          <w:rFonts w:ascii="Arial" w:hAnsi="Arial" w:cs="Arial"/>
          <w:b/>
          <w:noProof/>
          <w:sz w:val="20"/>
          <w:szCs w:val="20"/>
        </w:rPr>
        <w:t>3</w:t>
      </w:r>
      <w:r w:rsidRPr="00931C4C">
        <w:rPr>
          <w:rFonts w:ascii="Arial" w:hAnsi="Arial" w:cs="Arial"/>
          <w:b/>
          <w:sz w:val="20"/>
          <w:szCs w:val="20"/>
        </w:rPr>
        <w:fldChar w:fldCharType="end"/>
      </w:r>
      <w:r w:rsidRPr="00931C4C">
        <w:rPr>
          <w:rFonts w:ascii="Arial" w:hAnsi="Arial" w:cs="Arial"/>
          <w:b/>
          <w:sz w:val="20"/>
          <w:szCs w:val="20"/>
        </w:rPr>
        <w:t>. Ración para Preparar en Casa</w:t>
      </w:r>
      <w:bookmarkEnd w:id="62"/>
      <w:bookmarkEnd w:id="63"/>
    </w:p>
    <w:tbl>
      <w:tblPr>
        <w:tblStyle w:val="Tablaconcuadrcula"/>
        <w:tblW w:w="0" w:type="auto"/>
        <w:tblLook w:val="04A0" w:firstRow="1" w:lastRow="0" w:firstColumn="1" w:lastColumn="0" w:noHBand="0" w:noVBand="1"/>
      </w:tblPr>
      <w:tblGrid>
        <w:gridCol w:w="1060"/>
        <w:gridCol w:w="1118"/>
        <w:gridCol w:w="534"/>
        <w:gridCol w:w="1234"/>
        <w:gridCol w:w="522"/>
        <w:gridCol w:w="715"/>
        <w:gridCol w:w="771"/>
        <w:gridCol w:w="1456"/>
        <w:gridCol w:w="534"/>
        <w:gridCol w:w="884"/>
      </w:tblGrid>
      <w:tr w:rsidR="00D72638" w:rsidRPr="00931C4C" w14:paraId="2CDB91CD" w14:textId="77777777" w:rsidTr="009D4E0F">
        <w:trPr>
          <w:tblHeader/>
        </w:trPr>
        <w:tc>
          <w:tcPr>
            <w:tcW w:w="10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0D6354" w14:textId="77777777" w:rsidR="00D72638" w:rsidRPr="00931C4C" w:rsidRDefault="00D72638" w:rsidP="00931C4C">
            <w:pPr>
              <w:rPr>
                <w:rFonts w:ascii="Arial" w:hAnsi="Arial" w:cs="Arial"/>
                <w:sz w:val="16"/>
                <w:szCs w:val="16"/>
              </w:rPr>
            </w:pPr>
            <w:r w:rsidRPr="00931C4C">
              <w:rPr>
                <w:rFonts w:ascii="Arial" w:hAnsi="Arial" w:cs="Arial"/>
                <w:sz w:val="16"/>
                <w:szCs w:val="16"/>
              </w:rPr>
              <w:t>Grupo Alimentos</w:t>
            </w:r>
          </w:p>
        </w:tc>
        <w:tc>
          <w:tcPr>
            <w:tcW w:w="165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A87D75" w14:textId="77777777" w:rsidR="00D72638" w:rsidRPr="00931C4C" w:rsidRDefault="00D72638" w:rsidP="00931C4C">
            <w:pPr>
              <w:rPr>
                <w:rFonts w:ascii="Arial" w:hAnsi="Arial" w:cs="Arial"/>
                <w:sz w:val="16"/>
                <w:szCs w:val="16"/>
              </w:rPr>
            </w:pPr>
            <w:r w:rsidRPr="00931C4C">
              <w:rPr>
                <w:rFonts w:ascii="Arial" w:hAnsi="Arial" w:cs="Arial"/>
                <w:sz w:val="16"/>
                <w:szCs w:val="16"/>
              </w:rPr>
              <w:t>SEMANA 1</w:t>
            </w:r>
          </w:p>
        </w:tc>
        <w:tc>
          <w:tcPr>
            <w:tcW w:w="175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E1D994" w14:textId="77777777" w:rsidR="00D72638" w:rsidRPr="00931C4C" w:rsidRDefault="00D72638" w:rsidP="00931C4C">
            <w:pPr>
              <w:rPr>
                <w:rFonts w:ascii="Arial" w:hAnsi="Arial" w:cs="Arial"/>
                <w:sz w:val="16"/>
                <w:szCs w:val="16"/>
              </w:rPr>
            </w:pPr>
            <w:r w:rsidRPr="00931C4C">
              <w:rPr>
                <w:rFonts w:ascii="Arial" w:hAnsi="Arial" w:cs="Arial"/>
                <w:sz w:val="16"/>
                <w:szCs w:val="16"/>
              </w:rPr>
              <w:t>SEMANA 2</w:t>
            </w:r>
          </w:p>
        </w:tc>
        <w:tc>
          <w:tcPr>
            <w:tcW w:w="14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64E812" w14:textId="77777777" w:rsidR="00D72638" w:rsidRPr="00931C4C" w:rsidRDefault="00D72638" w:rsidP="00931C4C">
            <w:pPr>
              <w:rPr>
                <w:rFonts w:ascii="Arial" w:hAnsi="Arial" w:cs="Arial"/>
                <w:sz w:val="16"/>
                <w:szCs w:val="16"/>
              </w:rPr>
            </w:pPr>
            <w:r w:rsidRPr="00931C4C">
              <w:rPr>
                <w:rFonts w:ascii="Arial" w:hAnsi="Arial" w:cs="Arial"/>
                <w:sz w:val="16"/>
                <w:szCs w:val="16"/>
              </w:rPr>
              <w:t>SEMANA 3</w:t>
            </w:r>
          </w:p>
        </w:tc>
        <w:tc>
          <w:tcPr>
            <w:tcW w:w="1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27C431" w14:textId="77777777" w:rsidR="00D72638" w:rsidRPr="00931C4C" w:rsidRDefault="00D72638" w:rsidP="00931C4C">
            <w:pPr>
              <w:rPr>
                <w:rFonts w:ascii="Arial" w:hAnsi="Arial" w:cs="Arial"/>
                <w:sz w:val="16"/>
                <w:szCs w:val="16"/>
              </w:rPr>
            </w:pPr>
            <w:r w:rsidRPr="00931C4C">
              <w:rPr>
                <w:rFonts w:ascii="Arial" w:hAnsi="Arial" w:cs="Arial"/>
                <w:sz w:val="16"/>
                <w:szCs w:val="16"/>
              </w:rPr>
              <w:t>SEMANA 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9E7AD7" w14:textId="77777777" w:rsidR="00D72638" w:rsidRPr="00931C4C" w:rsidRDefault="00D72638" w:rsidP="00931C4C">
            <w:pPr>
              <w:rPr>
                <w:rFonts w:ascii="Arial" w:hAnsi="Arial" w:cs="Arial"/>
                <w:sz w:val="16"/>
                <w:szCs w:val="16"/>
              </w:rPr>
            </w:pPr>
            <w:r w:rsidRPr="00931C4C">
              <w:rPr>
                <w:rFonts w:ascii="Arial" w:hAnsi="Arial" w:cs="Arial"/>
                <w:sz w:val="16"/>
                <w:szCs w:val="16"/>
              </w:rPr>
              <w:t>Total Paquete Mensual</w:t>
            </w:r>
          </w:p>
        </w:tc>
      </w:tr>
      <w:tr w:rsidR="00D72638" w:rsidRPr="00931C4C" w14:paraId="0A959CC9" w14:textId="77777777" w:rsidTr="00D05902">
        <w:trPr>
          <w:trHeight w:val="97"/>
        </w:trPr>
        <w:tc>
          <w:tcPr>
            <w:tcW w:w="1061" w:type="dxa"/>
            <w:vMerge w:val="restart"/>
            <w:tcBorders>
              <w:top w:val="single" w:sz="4" w:space="0" w:color="auto"/>
              <w:left w:val="single" w:sz="4" w:space="0" w:color="auto"/>
              <w:bottom w:val="single" w:sz="4" w:space="0" w:color="auto"/>
              <w:right w:val="single" w:sz="4" w:space="0" w:color="auto"/>
            </w:tcBorders>
            <w:hideMark/>
          </w:tcPr>
          <w:p w14:paraId="7E753D83" w14:textId="77777777" w:rsidR="00D72638" w:rsidRPr="00931C4C" w:rsidRDefault="00D72638" w:rsidP="00931C4C">
            <w:pPr>
              <w:rPr>
                <w:rFonts w:ascii="Arial" w:hAnsi="Arial" w:cs="Arial"/>
                <w:sz w:val="16"/>
                <w:szCs w:val="16"/>
              </w:rPr>
            </w:pPr>
            <w:r w:rsidRPr="00931C4C">
              <w:rPr>
                <w:rFonts w:ascii="Arial" w:hAnsi="Arial" w:cs="Arial"/>
                <w:sz w:val="16"/>
                <w:szCs w:val="16"/>
              </w:rPr>
              <w:t>Cereales y harinas fortificadas</w:t>
            </w:r>
          </w:p>
        </w:tc>
        <w:tc>
          <w:tcPr>
            <w:tcW w:w="1119" w:type="dxa"/>
            <w:vMerge w:val="restart"/>
            <w:tcBorders>
              <w:top w:val="single" w:sz="4" w:space="0" w:color="auto"/>
              <w:left w:val="single" w:sz="4" w:space="0" w:color="auto"/>
              <w:bottom w:val="single" w:sz="4" w:space="0" w:color="auto"/>
              <w:right w:val="single" w:sz="4" w:space="0" w:color="auto"/>
            </w:tcBorders>
            <w:hideMark/>
          </w:tcPr>
          <w:p w14:paraId="72C5B4D6" w14:textId="77777777" w:rsidR="00D72638" w:rsidRPr="00931C4C" w:rsidRDefault="00D72638" w:rsidP="00931C4C">
            <w:pPr>
              <w:rPr>
                <w:rFonts w:ascii="Arial" w:hAnsi="Arial" w:cs="Arial"/>
                <w:sz w:val="16"/>
                <w:szCs w:val="16"/>
              </w:rPr>
            </w:pPr>
            <w:r w:rsidRPr="00931C4C">
              <w:rPr>
                <w:rFonts w:ascii="Arial" w:hAnsi="Arial" w:cs="Arial"/>
                <w:sz w:val="16"/>
                <w:szCs w:val="16"/>
              </w:rPr>
              <w:t>Arroz</w:t>
            </w:r>
          </w:p>
        </w:tc>
        <w:tc>
          <w:tcPr>
            <w:tcW w:w="535" w:type="dxa"/>
            <w:vMerge w:val="restart"/>
            <w:tcBorders>
              <w:top w:val="single" w:sz="4" w:space="0" w:color="auto"/>
              <w:left w:val="single" w:sz="4" w:space="0" w:color="auto"/>
              <w:bottom w:val="single" w:sz="4" w:space="0" w:color="auto"/>
              <w:right w:val="single" w:sz="4" w:space="0" w:color="auto"/>
            </w:tcBorders>
            <w:hideMark/>
          </w:tcPr>
          <w:p w14:paraId="25B76576"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1235" w:type="dxa"/>
            <w:vMerge w:val="restart"/>
            <w:tcBorders>
              <w:top w:val="single" w:sz="4" w:space="0" w:color="auto"/>
              <w:left w:val="single" w:sz="4" w:space="0" w:color="auto"/>
              <w:bottom w:val="single" w:sz="4" w:space="0" w:color="auto"/>
              <w:right w:val="single" w:sz="4" w:space="0" w:color="auto"/>
            </w:tcBorders>
            <w:hideMark/>
          </w:tcPr>
          <w:p w14:paraId="07BC331E" w14:textId="77777777" w:rsidR="00D72638" w:rsidRPr="00931C4C" w:rsidRDefault="00D72638" w:rsidP="00931C4C">
            <w:pPr>
              <w:rPr>
                <w:rFonts w:ascii="Arial" w:hAnsi="Arial" w:cs="Arial"/>
                <w:sz w:val="16"/>
                <w:szCs w:val="16"/>
              </w:rPr>
            </w:pPr>
            <w:r w:rsidRPr="00931C4C">
              <w:rPr>
                <w:rFonts w:ascii="Arial" w:hAnsi="Arial" w:cs="Arial"/>
                <w:sz w:val="16"/>
                <w:szCs w:val="16"/>
              </w:rPr>
              <w:t>Pasta</w:t>
            </w:r>
          </w:p>
        </w:tc>
        <w:tc>
          <w:tcPr>
            <w:tcW w:w="523" w:type="dxa"/>
            <w:vMerge w:val="restart"/>
            <w:tcBorders>
              <w:top w:val="single" w:sz="4" w:space="0" w:color="auto"/>
              <w:left w:val="single" w:sz="4" w:space="0" w:color="auto"/>
              <w:bottom w:val="single" w:sz="4" w:space="0" w:color="auto"/>
              <w:right w:val="single" w:sz="4" w:space="0" w:color="auto"/>
            </w:tcBorders>
            <w:hideMark/>
          </w:tcPr>
          <w:p w14:paraId="5A01B1CE"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706" w:type="dxa"/>
            <w:vMerge w:val="restart"/>
            <w:tcBorders>
              <w:top w:val="single" w:sz="4" w:space="0" w:color="auto"/>
              <w:left w:val="single" w:sz="4" w:space="0" w:color="auto"/>
              <w:bottom w:val="single" w:sz="4" w:space="0" w:color="auto"/>
              <w:right w:val="single" w:sz="4" w:space="0" w:color="auto"/>
            </w:tcBorders>
            <w:hideMark/>
          </w:tcPr>
          <w:p w14:paraId="0E0F169D" w14:textId="77777777" w:rsidR="00D72638" w:rsidRPr="00931C4C" w:rsidRDefault="00D72638" w:rsidP="00931C4C">
            <w:pPr>
              <w:rPr>
                <w:rFonts w:ascii="Arial" w:hAnsi="Arial" w:cs="Arial"/>
                <w:sz w:val="16"/>
                <w:szCs w:val="16"/>
              </w:rPr>
            </w:pPr>
            <w:r w:rsidRPr="00931C4C">
              <w:rPr>
                <w:rFonts w:ascii="Arial" w:hAnsi="Arial" w:cs="Arial"/>
                <w:sz w:val="16"/>
                <w:szCs w:val="16"/>
              </w:rPr>
              <w:t>Arroz</w:t>
            </w:r>
          </w:p>
        </w:tc>
        <w:tc>
          <w:tcPr>
            <w:tcW w:w="772" w:type="dxa"/>
            <w:vMerge w:val="restart"/>
            <w:tcBorders>
              <w:top w:val="single" w:sz="4" w:space="0" w:color="auto"/>
              <w:left w:val="single" w:sz="4" w:space="0" w:color="auto"/>
              <w:bottom w:val="single" w:sz="4" w:space="0" w:color="auto"/>
              <w:right w:val="single" w:sz="4" w:space="0" w:color="auto"/>
            </w:tcBorders>
            <w:hideMark/>
          </w:tcPr>
          <w:p w14:paraId="73E3324A"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1457" w:type="dxa"/>
            <w:tcBorders>
              <w:top w:val="single" w:sz="4" w:space="0" w:color="auto"/>
              <w:left w:val="single" w:sz="4" w:space="0" w:color="auto"/>
              <w:bottom w:val="single" w:sz="4" w:space="0" w:color="auto"/>
              <w:right w:val="single" w:sz="4" w:space="0" w:color="auto"/>
            </w:tcBorders>
            <w:hideMark/>
          </w:tcPr>
          <w:p w14:paraId="6E0D35FE" w14:textId="77777777" w:rsidR="00D72638" w:rsidRPr="00931C4C" w:rsidRDefault="00D72638" w:rsidP="00931C4C">
            <w:pPr>
              <w:rPr>
                <w:rFonts w:ascii="Arial" w:hAnsi="Arial" w:cs="Arial"/>
                <w:sz w:val="16"/>
                <w:szCs w:val="16"/>
              </w:rPr>
            </w:pPr>
            <w:r w:rsidRPr="00931C4C">
              <w:rPr>
                <w:rFonts w:ascii="Arial" w:hAnsi="Arial" w:cs="Arial"/>
                <w:sz w:val="16"/>
                <w:szCs w:val="16"/>
              </w:rPr>
              <w:t>Harina de Trigo</w:t>
            </w:r>
          </w:p>
        </w:tc>
        <w:tc>
          <w:tcPr>
            <w:tcW w:w="535" w:type="dxa"/>
            <w:tcBorders>
              <w:top w:val="single" w:sz="4" w:space="0" w:color="auto"/>
              <w:left w:val="single" w:sz="4" w:space="0" w:color="auto"/>
              <w:bottom w:val="single" w:sz="4" w:space="0" w:color="auto"/>
              <w:right w:val="single" w:sz="4" w:space="0" w:color="auto"/>
            </w:tcBorders>
            <w:hideMark/>
          </w:tcPr>
          <w:p w14:paraId="0BDD4DE2" w14:textId="77777777" w:rsidR="00D72638" w:rsidRPr="00931C4C" w:rsidRDefault="00D72638" w:rsidP="00931C4C">
            <w:pPr>
              <w:rPr>
                <w:rFonts w:ascii="Arial" w:hAnsi="Arial" w:cs="Arial"/>
                <w:sz w:val="16"/>
                <w:szCs w:val="16"/>
              </w:rPr>
            </w:pPr>
            <w:r w:rsidRPr="00931C4C">
              <w:rPr>
                <w:rFonts w:ascii="Arial" w:hAnsi="Arial" w:cs="Arial"/>
                <w:sz w:val="16"/>
                <w:szCs w:val="16"/>
              </w:rPr>
              <w:t>½ lb</w:t>
            </w:r>
          </w:p>
        </w:tc>
        <w:tc>
          <w:tcPr>
            <w:tcW w:w="885" w:type="dxa"/>
            <w:vMerge w:val="restart"/>
            <w:tcBorders>
              <w:top w:val="single" w:sz="4" w:space="0" w:color="auto"/>
              <w:left w:val="single" w:sz="4" w:space="0" w:color="auto"/>
              <w:bottom w:val="single" w:sz="4" w:space="0" w:color="auto"/>
              <w:right w:val="single" w:sz="4" w:space="0" w:color="auto"/>
            </w:tcBorders>
            <w:hideMark/>
          </w:tcPr>
          <w:p w14:paraId="44018D46" w14:textId="77777777" w:rsidR="00D72638" w:rsidRPr="00931C4C" w:rsidRDefault="00D72638" w:rsidP="00931C4C">
            <w:pPr>
              <w:rPr>
                <w:rFonts w:ascii="Arial" w:hAnsi="Arial" w:cs="Arial"/>
                <w:sz w:val="16"/>
                <w:szCs w:val="16"/>
              </w:rPr>
            </w:pPr>
            <w:r w:rsidRPr="00931C4C">
              <w:rPr>
                <w:rFonts w:ascii="Arial" w:hAnsi="Arial" w:cs="Arial"/>
                <w:sz w:val="16"/>
                <w:szCs w:val="16"/>
              </w:rPr>
              <w:t>2 Kg</w:t>
            </w:r>
          </w:p>
        </w:tc>
      </w:tr>
      <w:tr w:rsidR="00D72638" w:rsidRPr="00931C4C" w14:paraId="755CF53A" w14:textId="77777777" w:rsidTr="00D05902">
        <w:trPr>
          <w:trHeight w:val="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C8324" w14:textId="77777777" w:rsidR="00D72638" w:rsidRPr="00931C4C" w:rsidRDefault="00D72638" w:rsidP="00931C4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FD7C9" w14:textId="77777777" w:rsidR="00D72638" w:rsidRPr="00931C4C" w:rsidRDefault="00D72638" w:rsidP="00931C4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646D0" w14:textId="77777777" w:rsidR="00D72638" w:rsidRPr="00931C4C" w:rsidRDefault="00D72638" w:rsidP="00931C4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758BA" w14:textId="77777777" w:rsidR="00D72638" w:rsidRPr="00931C4C" w:rsidRDefault="00D72638" w:rsidP="00931C4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63B621" w14:textId="77777777" w:rsidR="00D72638" w:rsidRPr="00931C4C" w:rsidRDefault="00D72638" w:rsidP="00931C4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EF2AB" w14:textId="77777777" w:rsidR="00D72638" w:rsidRPr="00931C4C" w:rsidRDefault="00D72638" w:rsidP="00931C4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6C6E" w14:textId="77777777" w:rsidR="00D72638" w:rsidRPr="00931C4C" w:rsidRDefault="00D72638" w:rsidP="00931C4C">
            <w:pPr>
              <w:rPr>
                <w:rFonts w:ascii="Arial" w:hAnsi="Arial"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14:paraId="360C776D" w14:textId="77777777" w:rsidR="00D72638" w:rsidRPr="00931C4C" w:rsidRDefault="00D72638" w:rsidP="00931C4C">
            <w:pPr>
              <w:rPr>
                <w:rFonts w:ascii="Arial" w:hAnsi="Arial" w:cs="Arial"/>
                <w:sz w:val="16"/>
                <w:szCs w:val="16"/>
              </w:rPr>
            </w:pPr>
            <w:r w:rsidRPr="00931C4C">
              <w:rPr>
                <w:rFonts w:ascii="Arial" w:hAnsi="Arial" w:cs="Arial"/>
                <w:sz w:val="16"/>
                <w:szCs w:val="16"/>
              </w:rPr>
              <w:t>Avena</w:t>
            </w:r>
          </w:p>
        </w:tc>
        <w:tc>
          <w:tcPr>
            <w:tcW w:w="535" w:type="dxa"/>
            <w:tcBorders>
              <w:top w:val="single" w:sz="4" w:space="0" w:color="auto"/>
              <w:left w:val="single" w:sz="4" w:space="0" w:color="auto"/>
              <w:bottom w:val="single" w:sz="4" w:space="0" w:color="auto"/>
              <w:right w:val="single" w:sz="4" w:space="0" w:color="auto"/>
            </w:tcBorders>
            <w:hideMark/>
          </w:tcPr>
          <w:p w14:paraId="174E64AC" w14:textId="77777777" w:rsidR="00D72638" w:rsidRPr="00931C4C" w:rsidRDefault="00D72638" w:rsidP="00931C4C">
            <w:pPr>
              <w:rPr>
                <w:rFonts w:ascii="Arial" w:hAnsi="Arial" w:cs="Arial"/>
                <w:sz w:val="16"/>
                <w:szCs w:val="16"/>
              </w:rPr>
            </w:pPr>
            <w:r w:rsidRPr="00931C4C">
              <w:rPr>
                <w:rFonts w:ascii="Arial" w:hAnsi="Arial" w:cs="Arial"/>
                <w:sz w:val="16"/>
                <w:szCs w:val="16"/>
              </w:rPr>
              <w:t>½ 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8C652" w14:textId="77777777" w:rsidR="00D72638" w:rsidRPr="00931C4C" w:rsidRDefault="00D72638" w:rsidP="00931C4C">
            <w:pPr>
              <w:rPr>
                <w:rFonts w:ascii="Arial" w:hAnsi="Arial" w:cs="Arial"/>
                <w:sz w:val="16"/>
                <w:szCs w:val="16"/>
              </w:rPr>
            </w:pPr>
          </w:p>
        </w:tc>
      </w:tr>
      <w:tr w:rsidR="00D72638" w:rsidRPr="00931C4C" w14:paraId="0B3155BF" w14:textId="77777777" w:rsidTr="00D05902">
        <w:tc>
          <w:tcPr>
            <w:tcW w:w="1061" w:type="dxa"/>
            <w:tcBorders>
              <w:top w:val="single" w:sz="4" w:space="0" w:color="auto"/>
              <w:left w:val="single" w:sz="4" w:space="0" w:color="auto"/>
              <w:bottom w:val="single" w:sz="4" w:space="0" w:color="auto"/>
              <w:right w:val="single" w:sz="4" w:space="0" w:color="auto"/>
            </w:tcBorders>
            <w:hideMark/>
          </w:tcPr>
          <w:p w14:paraId="0A38B02E" w14:textId="77777777" w:rsidR="00D72638" w:rsidRPr="00931C4C" w:rsidRDefault="00D72638" w:rsidP="00931C4C">
            <w:pPr>
              <w:rPr>
                <w:rFonts w:ascii="Arial" w:hAnsi="Arial" w:cs="Arial"/>
                <w:sz w:val="16"/>
                <w:szCs w:val="16"/>
              </w:rPr>
            </w:pPr>
            <w:r w:rsidRPr="00931C4C">
              <w:rPr>
                <w:rFonts w:ascii="Arial" w:hAnsi="Arial" w:cs="Arial"/>
                <w:sz w:val="16"/>
                <w:szCs w:val="16"/>
              </w:rPr>
              <w:t>Leche y productos lácteos</w:t>
            </w:r>
          </w:p>
        </w:tc>
        <w:tc>
          <w:tcPr>
            <w:tcW w:w="1119" w:type="dxa"/>
            <w:tcBorders>
              <w:top w:val="single" w:sz="4" w:space="0" w:color="auto"/>
              <w:left w:val="single" w:sz="4" w:space="0" w:color="auto"/>
              <w:bottom w:val="single" w:sz="4" w:space="0" w:color="auto"/>
              <w:right w:val="single" w:sz="4" w:space="0" w:color="auto"/>
            </w:tcBorders>
            <w:hideMark/>
          </w:tcPr>
          <w:p w14:paraId="3BCB7CCC" w14:textId="77777777" w:rsidR="00D72638" w:rsidRPr="00931C4C" w:rsidRDefault="00D72638" w:rsidP="00931C4C">
            <w:pPr>
              <w:rPr>
                <w:rFonts w:ascii="Arial" w:hAnsi="Arial" w:cs="Arial"/>
                <w:sz w:val="16"/>
                <w:szCs w:val="16"/>
              </w:rPr>
            </w:pPr>
            <w:r w:rsidRPr="00931C4C">
              <w:rPr>
                <w:rFonts w:ascii="Arial" w:hAnsi="Arial" w:cs="Arial"/>
                <w:sz w:val="16"/>
                <w:szCs w:val="16"/>
              </w:rPr>
              <w:t>Leche en polvo</w:t>
            </w:r>
          </w:p>
        </w:tc>
        <w:tc>
          <w:tcPr>
            <w:tcW w:w="535" w:type="dxa"/>
            <w:tcBorders>
              <w:top w:val="single" w:sz="4" w:space="0" w:color="auto"/>
              <w:left w:val="single" w:sz="4" w:space="0" w:color="auto"/>
              <w:bottom w:val="single" w:sz="4" w:space="0" w:color="auto"/>
              <w:right w:val="single" w:sz="4" w:space="0" w:color="auto"/>
            </w:tcBorders>
            <w:hideMark/>
          </w:tcPr>
          <w:p w14:paraId="087F7EC5"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1235" w:type="dxa"/>
            <w:tcBorders>
              <w:top w:val="single" w:sz="4" w:space="0" w:color="auto"/>
              <w:left w:val="single" w:sz="4" w:space="0" w:color="auto"/>
              <w:bottom w:val="single" w:sz="4" w:space="0" w:color="auto"/>
              <w:right w:val="single" w:sz="4" w:space="0" w:color="auto"/>
            </w:tcBorders>
            <w:hideMark/>
          </w:tcPr>
          <w:p w14:paraId="1E2F0B2F" w14:textId="77777777" w:rsidR="00D72638" w:rsidRPr="00931C4C" w:rsidRDefault="00D72638" w:rsidP="00931C4C">
            <w:pPr>
              <w:rPr>
                <w:rFonts w:ascii="Arial" w:hAnsi="Arial" w:cs="Arial"/>
                <w:sz w:val="16"/>
                <w:szCs w:val="16"/>
              </w:rPr>
            </w:pPr>
            <w:r w:rsidRPr="00931C4C">
              <w:rPr>
                <w:rFonts w:ascii="Arial" w:hAnsi="Arial" w:cs="Arial"/>
                <w:sz w:val="16"/>
                <w:szCs w:val="16"/>
              </w:rPr>
              <w:t>Leche en polvo</w:t>
            </w:r>
          </w:p>
        </w:tc>
        <w:tc>
          <w:tcPr>
            <w:tcW w:w="523" w:type="dxa"/>
            <w:tcBorders>
              <w:top w:val="single" w:sz="4" w:space="0" w:color="auto"/>
              <w:left w:val="single" w:sz="4" w:space="0" w:color="auto"/>
              <w:bottom w:val="single" w:sz="4" w:space="0" w:color="auto"/>
              <w:right w:val="single" w:sz="4" w:space="0" w:color="auto"/>
            </w:tcBorders>
            <w:hideMark/>
          </w:tcPr>
          <w:p w14:paraId="0DCCC5B8"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706" w:type="dxa"/>
            <w:tcBorders>
              <w:top w:val="single" w:sz="4" w:space="0" w:color="auto"/>
              <w:left w:val="single" w:sz="4" w:space="0" w:color="auto"/>
              <w:bottom w:val="single" w:sz="4" w:space="0" w:color="auto"/>
              <w:right w:val="single" w:sz="4" w:space="0" w:color="auto"/>
            </w:tcBorders>
            <w:hideMark/>
          </w:tcPr>
          <w:p w14:paraId="03C9EDCD" w14:textId="77777777" w:rsidR="00D72638" w:rsidRPr="00931C4C" w:rsidRDefault="00D72638" w:rsidP="00931C4C">
            <w:pPr>
              <w:rPr>
                <w:rFonts w:ascii="Arial" w:hAnsi="Arial" w:cs="Arial"/>
                <w:sz w:val="16"/>
                <w:szCs w:val="16"/>
              </w:rPr>
            </w:pPr>
            <w:r w:rsidRPr="00931C4C">
              <w:rPr>
                <w:rFonts w:ascii="Arial" w:hAnsi="Arial" w:cs="Arial"/>
                <w:sz w:val="16"/>
                <w:szCs w:val="16"/>
              </w:rPr>
              <w:t>Leche en polvo</w:t>
            </w:r>
          </w:p>
        </w:tc>
        <w:tc>
          <w:tcPr>
            <w:tcW w:w="772" w:type="dxa"/>
            <w:tcBorders>
              <w:top w:val="single" w:sz="4" w:space="0" w:color="auto"/>
              <w:left w:val="single" w:sz="4" w:space="0" w:color="auto"/>
              <w:bottom w:val="single" w:sz="4" w:space="0" w:color="auto"/>
              <w:right w:val="single" w:sz="4" w:space="0" w:color="auto"/>
            </w:tcBorders>
            <w:hideMark/>
          </w:tcPr>
          <w:p w14:paraId="74B48FA9"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1457" w:type="dxa"/>
            <w:tcBorders>
              <w:top w:val="single" w:sz="4" w:space="0" w:color="auto"/>
              <w:left w:val="single" w:sz="4" w:space="0" w:color="auto"/>
              <w:bottom w:val="single" w:sz="4" w:space="0" w:color="auto"/>
              <w:right w:val="single" w:sz="4" w:space="0" w:color="auto"/>
            </w:tcBorders>
            <w:hideMark/>
          </w:tcPr>
          <w:p w14:paraId="4DF83D74" w14:textId="77777777" w:rsidR="00D72638" w:rsidRPr="00931C4C" w:rsidRDefault="00D72638" w:rsidP="00931C4C">
            <w:pPr>
              <w:rPr>
                <w:rFonts w:ascii="Arial" w:hAnsi="Arial" w:cs="Arial"/>
                <w:sz w:val="16"/>
                <w:szCs w:val="16"/>
              </w:rPr>
            </w:pPr>
            <w:r w:rsidRPr="00931C4C">
              <w:rPr>
                <w:rFonts w:ascii="Arial" w:hAnsi="Arial" w:cs="Arial"/>
                <w:sz w:val="16"/>
                <w:szCs w:val="16"/>
              </w:rPr>
              <w:t>Leche en polvo</w:t>
            </w:r>
          </w:p>
        </w:tc>
        <w:tc>
          <w:tcPr>
            <w:tcW w:w="535" w:type="dxa"/>
            <w:tcBorders>
              <w:top w:val="single" w:sz="4" w:space="0" w:color="auto"/>
              <w:left w:val="single" w:sz="4" w:space="0" w:color="auto"/>
              <w:bottom w:val="single" w:sz="4" w:space="0" w:color="auto"/>
              <w:right w:val="single" w:sz="4" w:space="0" w:color="auto"/>
            </w:tcBorders>
            <w:hideMark/>
          </w:tcPr>
          <w:p w14:paraId="475A7D1B"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885" w:type="dxa"/>
            <w:tcBorders>
              <w:top w:val="single" w:sz="4" w:space="0" w:color="auto"/>
              <w:left w:val="single" w:sz="4" w:space="0" w:color="auto"/>
              <w:bottom w:val="single" w:sz="4" w:space="0" w:color="auto"/>
              <w:right w:val="single" w:sz="4" w:space="0" w:color="auto"/>
            </w:tcBorders>
            <w:hideMark/>
          </w:tcPr>
          <w:p w14:paraId="757E5936" w14:textId="77777777" w:rsidR="00D72638" w:rsidRPr="00931C4C" w:rsidRDefault="00D72638" w:rsidP="00931C4C">
            <w:pPr>
              <w:rPr>
                <w:rFonts w:ascii="Arial" w:hAnsi="Arial" w:cs="Arial"/>
                <w:sz w:val="16"/>
                <w:szCs w:val="16"/>
              </w:rPr>
            </w:pPr>
            <w:r w:rsidRPr="00931C4C">
              <w:rPr>
                <w:rFonts w:ascii="Arial" w:hAnsi="Arial" w:cs="Arial"/>
                <w:sz w:val="16"/>
                <w:szCs w:val="16"/>
              </w:rPr>
              <w:t>2 Kg</w:t>
            </w:r>
          </w:p>
        </w:tc>
      </w:tr>
      <w:tr w:rsidR="00D72638" w:rsidRPr="00931C4C" w14:paraId="25473288" w14:textId="77777777" w:rsidTr="00D05902">
        <w:tc>
          <w:tcPr>
            <w:tcW w:w="1061" w:type="dxa"/>
            <w:tcBorders>
              <w:top w:val="single" w:sz="4" w:space="0" w:color="auto"/>
              <w:left w:val="single" w:sz="4" w:space="0" w:color="auto"/>
              <w:bottom w:val="single" w:sz="4" w:space="0" w:color="auto"/>
              <w:right w:val="single" w:sz="4" w:space="0" w:color="auto"/>
            </w:tcBorders>
            <w:hideMark/>
          </w:tcPr>
          <w:p w14:paraId="7EB32DDD" w14:textId="77777777" w:rsidR="00D72638" w:rsidRPr="00931C4C" w:rsidRDefault="00D72638" w:rsidP="00931C4C">
            <w:pPr>
              <w:rPr>
                <w:rFonts w:ascii="Arial" w:hAnsi="Arial" w:cs="Arial"/>
                <w:sz w:val="16"/>
                <w:szCs w:val="16"/>
              </w:rPr>
            </w:pPr>
            <w:r w:rsidRPr="00931C4C">
              <w:rPr>
                <w:rFonts w:ascii="Arial" w:hAnsi="Arial" w:cs="Arial"/>
                <w:sz w:val="16"/>
                <w:szCs w:val="16"/>
              </w:rPr>
              <w:lastRenderedPageBreak/>
              <w:t>Alimento proteico</w:t>
            </w:r>
          </w:p>
        </w:tc>
        <w:tc>
          <w:tcPr>
            <w:tcW w:w="1119" w:type="dxa"/>
            <w:tcBorders>
              <w:top w:val="single" w:sz="4" w:space="0" w:color="auto"/>
              <w:left w:val="single" w:sz="4" w:space="0" w:color="auto"/>
              <w:bottom w:val="single" w:sz="4" w:space="0" w:color="auto"/>
              <w:right w:val="single" w:sz="4" w:space="0" w:color="auto"/>
            </w:tcBorders>
            <w:hideMark/>
          </w:tcPr>
          <w:p w14:paraId="3AF3814E" w14:textId="77777777" w:rsidR="00D72638" w:rsidRPr="00931C4C" w:rsidRDefault="00D72638" w:rsidP="00931C4C">
            <w:pPr>
              <w:rPr>
                <w:rFonts w:ascii="Arial" w:hAnsi="Arial" w:cs="Arial"/>
                <w:sz w:val="16"/>
                <w:szCs w:val="16"/>
              </w:rPr>
            </w:pPr>
            <w:r w:rsidRPr="00931C4C">
              <w:rPr>
                <w:rFonts w:ascii="Arial" w:hAnsi="Arial" w:cs="Arial"/>
                <w:sz w:val="16"/>
                <w:szCs w:val="16"/>
              </w:rPr>
              <w:t>Frijol/lenteja</w:t>
            </w:r>
          </w:p>
        </w:tc>
        <w:tc>
          <w:tcPr>
            <w:tcW w:w="535" w:type="dxa"/>
            <w:tcBorders>
              <w:top w:val="single" w:sz="4" w:space="0" w:color="auto"/>
              <w:left w:val="single" w:sz="4" w:space="0" w:color="auto"/>
              <w:bottom w:val="single" w:sz="4" w:space="0" w:color="auto"/>
              <w:right w:val="single" w:sz="4" w:space="0" w:color="auto"/>
            </w:tcBorders>
            <w:hideMark/>
          </w:tcPr>
          <w:p w14:paraId="2AB4574B"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1235" w:type="dxa"/>
            <w:tcBorders>
              <w:top w:val="single" w:sz="4" w:space="0" w:color="auto"/>
              <w:left w:val="single" w:sz="4" w:space="0" w:color="auto"/>
              <w:bottom w:val="single" w:sz="4" w:space="0" w:color="auto"/>
              <w:right w:val="single" w:sz="4" w:space="0" w:color="auto"/>
            </w:tcBorders>
            <w:hideMark/>
          </w:tcPr>
          <w:p w14:paraId="6385966F" w14:textId="77777777" w:rsidR="00D72638" w:rsidRPr="00931C4C" w:rsidRDefault="00D72638" w:rsidP="00931C4C">
            <w:pPr>
              <w:rPr>
                <w:rFonts w:ascii="Arial" w:hAnsi="Arial" w:cs="Arial"/>
                <w:sz w:val="16"/>
                <w:szCs w:val="16"/>
              </w:rPr>
            </w:pPr>
            <w:r w:rsidRPr="00931C4C">
              <w:rPr>
                <w:rFonts w:ascii="Arial" w:hAnsi="Arial" w:cs="Arial"/>
                <w:sz w:val="16"/>
                <w:szCs w:val="16"/>
              </w:rPr>
              <w:t>Atún/sardinas</w:t>
            </w:r>
          </w:p>
        </w:tc>
        <w:tc>
          <w:tcPr>
            <w:tcW w:w="523" w:type="dxa"/>
            <w:tcBorders>
              <w:top w:val="single" w:sz="4" w:space="0" w:color="auto"/>
              <w:left w:val="single" w:sz="4" w:space="0" w:color="auto"/>
              <w:bottom w:val="single" w:sz="4" w:space="0" w:color="auto"/>
              <w:right w:val="single" w:sz="4" w:space="0" w:color="auto"/>
            </w:tcBorders>
            <w:hideMark/>
          </w:tcPr>
          <w:p w14:paraId="16E91763" w14:textId="77777777" w:rsidR="00D72638" w:rsidRPr="00931C4C" w:rsidRDefault="00D72638" w:rsidP="00931C4C">
            <w:pPr>
              <w:rPr>
                <w:rFonts w:ascii="Arial" w:hAnsi="Arial" w:cs="Arial"/>
                <w:sz w:val="16"/>
                <w:szCs w:val="16"/>
              </w:rPr>
            </w:pPr>
            <w:r w:rsidRPr="00931C4C">
              <w:rPr>
                <w:rFonts w:ascii="Arial" w:hAnsi="Arial" w:cs="Arial"/>
                <w:sz w:val="16"/>
                <w:szCs w:val="16"/>
              </w:rPr>
              <w:t>1 Kg</w:t>
            </w:r>
          </w:p>
        </w:tc>
        <w:tc>
          <w:tcPr>
            <w:tcW w:w="706" w:type="dxa"/>
            <w:tcBorders>
              <w:top w:val="single" w:sz="4" w:space="0" w:color="auto"/>
              <w:left w:val="single" w:sz="4" w:space="0" w:color="auto"/>
              <w:bottom w:val="single" w:sz="4" w:space="0" w:color="auto"/>
              <w:right w:val="single" w:sz="4" w:space="0" w:color="auto"/>
            </w:tcBorders>
            <w:hideMark/>
          </w:tcPr>
          <w:p w14:paraId="0732FC7F" w14:textId="77777777" w:rsidR="00D72638" w:rsidRPr="00931C4C" w:rsidRDefault="00D72638" w:rsidP="00931C4C">
            <w:pPr>
              <w:rPr>
                <w:rFonts w:ascii="Arial" w:hAnsi="Arial" w:cs="Arial"/>
                <w:sz w:val="16"/>
                <w:szCs w:val="16"/>
              </w:rPr>
            </w:pPr>
            <w:r w:rsidRPr="00931C4C">
              <w:rPr>
                <w:rFonts w:ascii="Arial" w:hAnsi="Arial" w:cs="Arial"/>
                <w:sz w:val="16"/>
                <w:szCs w:val="16"/>
              </w:rPr>
              <w:t>huevo</w:t>
            </w:r>
          </w:p>
        </w:tc>
        <w:tc>
          <w:tcPr>
            <w:tcW w:w="772" w:type="dxa"/>
            <w:tcBorders>
              <w:top w:val="single" w:sz="4" w:space="0" w:color="auto"/>
              <w:left w:val="single" w:sz="4" w:space="0" w:color="auto"/>
              <w:bottom w:val="single" w:sz="4" w:space="0" w:color="auto"/>
              <w:right w:val="single" w:sz="4" w:space="0" w:color="auto"/>
            </w:tcBorders>
            <w:hideMark/>
          </w:tcPr>
          <w:p w14:paraId="4A0D4B35" w14:textId="77777777" w:rsidR="00D72638" w:rsidRPr="00931C4C" w:rsidRDefault="00D72638" w:rsidP="00931C4C">
            <w:pPr>
              <w:rPr>
                <w:rFonts w:ascii="Arial" w:hAnsi="Arial" w:cs="Arial"/>
                <w:sz w:val="16"/>
                <w:szCs w:val="16"/>
              </w:rPr>
            </w:pPr>
            <w:r w:rsidRPr="00931C4C">
              <w:rPr>
                <w:rFonts w:ascii="Arial" w:hAnsi="Arial" w:cs="Arial"/>
                <w:sz w:val="16"/>
                <w:szCs w:val="16"/>
              </w:rPr>
              <w:t>1 Cubeta 30 huevos</w:t>
            </w:r>
          </w:p>
        </w:tc>
        <w:tc>
          <w:tcPr>
            <w:tcW w:w="1457" w:type="dxa"/>
            <w:tcBorders>
              <w:top w:val="single" w:sz="4" w:space="0" w:color="auto"/>
              <w:left w:val="single" w:sz="4" w:space="0" w:color="auto"/>
              <w:bottom w:val="single" w:sz="4" w:space="0" w:color="auto"/>
              <w:right w:val="single" w:sz="4" w:space="0" w:color="auto"/>
            </w:tcBorders>
            <w:hideMark/>
          </w:tcPr>
          <w:p w14:paraId="7B0B1D7F" w14:textId="77777777" w:rsidR="00D72638" w:rsidRPr="00931C4C" w:rsidRDefault="00D72638" w:rsidP="00931C4C">
            <w:pPr>
              <w:rPr>
                <w:rFonts w:ascii="Arial" w:hAnsi="Arial" w:cs="Arial"/>
                <w:sz w:val="16"/>
                <w:szCs w:val="16"/>
              </w:rPr>
            </w:pPr>
            <w:r w:rsidRPr="00931C4C">
              <w:rPr>
                <w:rFonts w:ascii="Arial" w:hAnsi="Arial" w:cs="Arial"/>
                <w:sz w:val="16"/>
                <w:szCs w:val="16"/>
              </w:rPr>
              <w:t>Garbanzo/Arveja Seca</w:t>
            </w:r>
          </w:p>
        </w:tc>
        <w:tc>
          <w:tcPr>
            <w:tcW w:w="535" w:type="dxa"/>
            <w:tcBorders>
              <w:top w:val="single" w:sz="4" w:space="0" w:color="auto"/>
              <w:left w:val="single" w:sz="4" w:space="0" w:color="auto"/>
              <w:bottom w:val="single" w:sz="4" w:space="0" w:color="auto"/>
              <w:right w:val="single" w:sz="4" w:space="0" w:color="auto"/>
            </w:tcBorders>
            <w:hideMark/>
          </w:tcPr>
          <w:p w14:paraId="74778AE4" w14:textId="77777777" w:rsidR="00D72638" w:rsidRPr="00931C4C" w:rsidRDefault="00D72638" w:rsidP="00931C4C">
            <w:pPr>
              <w:rPr>
                <w:rFonts w:ascii="Arial" w:hAnsi="Arial" w:cs="Arial"/>
                <w:sz w:val="16"/>
                <w:szCs w:val="16"/>
              </w:rPr>
            </w:pPr>
            <w:r w:rsidRPr="00931C4C">
              <w:rPr>
                <w:rFonts w:ascii="Arial" w:hAnsi="Arial" w:cs="Arial"/>
                <w:sz w:val="16"/>
                <w:szCs w:val="16"/>
              </w:rPr>
              <w:t>1 lb</w:t>
            </w:r>
          </w:p>
        </w:tc>
        <w:tc>
          <w:tcPr>
            <w:tcW w:w="885" w:type="dxa"/>
            <w:tcBorders>
              <w:top w:val="single" w:sz="4" w:space="0" w:color="auto"/>
              <w:left w:val="single" w:sz="4" w:space="0" w:color="auto"/>
              <w:bottom w:val="single" w:sz="4" w:space="0" w:color="auto"/>
              <w:right w:val="single" w:sz="4" w:space="0" w:color="auto"/>
            </w:tcBorders>
          </w:tcPr>
          <w:p w14:paraId="2918537A" w14:textId="77777777" w:rsidR="00D72638" w:rsidRPr="00931C4C" w:rsidRDefault="00D72638" w:rsidP="00931C4C">
            <w:pPr>
              <w:rPr>
                <w:rFonts w:ascii="Arial" w:hAnsi="Arial" w:cs="Arial"/>
                <w:sz w:val="16"/>
                <w:szCs w:val="16"/>
              </w:rPr>
            </w:pPr>
          </w:p>
        </w:tc>
      </w:tr>
      <w:tr w:rsidR="00D72638" w:rsidRPr="00931C4C" w14:paraId="681E8704" w14:textId="77777777" w:rsidTr="00D05902">
        <w:tc>
          <w:tcPr>
            <w:tcW w:w="1061" w:type="dxa"/>
            <w:tcBorders>
              <w:top w:val="single" w:sz="4" w:space="0" w:color="auto"/>
              <w:left w:val="single" w:sz="4" w:space="0" w:color="auto"/>
              <w:bottom w:val="single" w:sz="4" w:space="0" w:color="auto"/>
              <w:right w:val="single" w:sz="4" w:space="0" w:color="auto"/>
            </w:tcBorders>
            <w:hideMark/>
          </w:tcPr>
          <w:p w14:paraId="376A62A0" w14:textId="77777777" w:rsidR="00D72638" w:rsidRPr="00931C4C" w:rsidRDefault="00D72638" w:rsidP="00931C4C">
            <w:pPr>
              <w:rPr>
                <w:rFonts w:ascii="Arial" w:hAnsi="Arial" w:cs="Arial"/>
                <w:sz w:val="16"/>
                <w:szCs w:val="16"/>
              </w:rPr>
            </w:pPr>
            <w:r w:rsidRPr="00931C4C">
              <w:rPr>
                <w:rFonts w:ascii="Arial" w:hAnsi="Arial" w:cs="Arial"/>
                <w:sz w:val="16"/>
                <w:szCs w:val="16"/>
              </w:rPr>
              <w:t>Grasas</w:t>
            </w:r>
          </w:p>
        </w:tc>
        <w:tc>
          <w:tcPr>
            <w:tcW w:w="1119" w:type="dxa"/>
            <w:tcBorders>
              <w:top w:val="single" w:sz="4" w:space="0" w:color="auto"/>
              <w:left w:val="single" w:sz="4" w:space="0" w:color="auto"/>
              <w:bottom w:val="single" w:sz="4" w:space="0" w:color="auto"/>
              <w:right w:val="single" w:sz="4" w:space="0" w:color="auto"/>
            </w:tcBorders>
            <w:hideMark/>
          </w:tcPr>
          <w:p w14:paraId="07565817" w14:textId="77777777" w:rsidR="00D72638" w:rsidRPr="00931C4C" w:rsidRDefault="00D72638" w:rsidP="00931C4C">
            <w:pPr>
              <w:rPr>
                <w:rFonts w:ascii="Arial" w:hAnsi="Arial" w:cs="Arial"/>
                <w:sz w:val="16"/>
                <w:szCs w:val="16"/>
              </w:rPr>
            </w:pPr>
            <w:r w:rsidRPr="00931C4C">
              <w:rPr>
                <w:rFonts w:ascii="Arial" w:hAnsi="Arial" w:cs="Arial"/>
                <w:sz w:val="16"/>
                <w:szCs w:val="16"/>
              </w:rPr>
              <w:t>Aceite</w:t>
            </w:r>
          </w:p>
        </w:tc>
        <w:tc>
          <w:tcPr>
            <w:tcW w:w="535" w:type="dxa"/>
            <w:tcBorders>
              <w:top w:val="single" w:sz="4" w:space="0" w:color="auto"/>
              <w:left w:val="single" w:sz="4" w:space="0" w:color="auto"/>
              <w:bottom w:val="single" w:sz="4" w:space="0" w:color="auto"/>
              <w:right w:val="single" w:sz="4" w:space="0" w:color="auto"/>
            </w:tcBorders>
            <w:hideMark/>
          </w:tcPr>
          <w:p w14:paraId="167E142B" w14:textId="77777777" w:rsidR="00D72638" w:rsidRPr="00931C4C" w:rsidRDefault="00D72638" w:rsidP="00931C4C">
            <w:pPr>
              <w:rPr>
                <w:rFonts w:ascii="Arial" w:hAnsi="Arial" w:cs="Arial"/>
                <w:sz w:val="16"/>
                <w:szCs w:val="16"/>
              </w:rPr>
            </w:pPr>
            <w:r w:rsidRPr="00931C4C">
              <w:rPr>
                <w:rFonts w:ascii="Arial" w:hAnsi="Arial" w:cs="Arial"/>
                <w:sz w:val="16"/>
                <w:szCs w:val="16"/>
              </w:rPr>
              <w:t>125 c.c.</w:t>
            </w:r>
          </w:p>
        </w:tc>
        <w:tc>
          <w:tcPr>
            <w:tcW w:w="1235" w:type="dxa"/>
            <w:tcBorders>
              <w:top w:val="single" w:sz="4" w:space="0" w:color="auto"/>
              <w:left w:val="single" w:sz="4" w:space="0" w:color="auto"/>
              <w:bottom w:val="single" w:sz="4" w:space="0" w:color="auto"/>
              <w:right w:val="single" w:sz="4" w:space="0" w:color="auto"/>
            </w:tcBorders>
            <w:hideMark/>
          </w:tcPr>
          <w:p w14:paraId="7DD876BB" w14:textId="77777777" w:rsidR="00D72638" w:rsidRPr="00931C4C" w:rsidRDefault="00D72638" w:rsidP="00931C4C">
            <w:pPr>
              <w:rPr>
                <w:rFonts w:ascii="Arial" w:hAnsi="Arial" w:cs="Arial"/>
                <w:sz w:val="16"/>
                <w:szCs w:val="16"/>
              </w:rPr>
            </w:pPr>
            <w:r w:rsidRPr="00931C4C">
              <w:rPr>
                <w:rFonts w:ascii="Arial" w:hAnsi="Arial" w:cs="Arial"/>
                <w:sz w:val="16"/>
                <w:szCs w:val="16"/>
              </w:rPr>
              <w:t>Aceite</w:t>
            </w:r>
          </w:p>
        </w:tc>
        <w:tc>
          <w:tcPr>
            <w:tcW w:w="523" w:type="dxa"/>
            <w:tcBorders>
              <w:top w:val="single" w:sz="4" w:space="0" w:color="auto"/>
              <w:left w:val="single" w:sz="4" w:space="0" w:color="auto"/>
              <w:bottom w:val="single" w:sz="4" w:space="0" w:color="auto"/>
              <w:right w:val="single" w:sz="4" w:space="0" w:color="auto"/>
            </w:tcBorders>
            <w:hideMark/>
          </w:tcPr>
          <w:p w14:paraId="744FDE37" w14:textId="77777777" w:rsidR="00D72638" w:rsidRPr="00931C4C" w:rsidRDefault="00D72638" w:rsidP="00931C4C">
            <w:pPr>
              <w:rPr>
                <w:rFonts w:ascii="Arial" w:hAnsi="Arial" w:cs="Arial"/>
                <w:sz w:val="16"/>
                <w:szCs w:val="16"/>
              </w:rPr>
            </w:pPr>
            <w:r w:rsidRPr="00931C4C">
              <w:rPr>
                <w:rFonts w:ascii="Arial" w:hAnsi="Arial" w:cs="Arial"/>
                <w:sz w:val="16"/>
                <w:szCs w:val="16"/>
              </w:rPr>
              <w:t>125 c.c.</w:t>
            </w:r>
          </w:p>
        </w:tc>
        <w:tc>
          <w:tcPr>
            <w:tcW w:w="706" w:type="dxa"/>
            <w:tcBorders>
              <w:top w:val="single" w:sz="4" w:space="0" w:color="auto"/>
              <w:left w:val="single" w:sz="4" w:space="0" w:color="auto"/>
              <w:bottom w:val="single" w:sz="4" w:space="0" w:color="auto"/>
              <w:right w:val="single" w:sz="4" w:space="0" w:color="auto"/>
            </w:tcBorders>
            <w:hideMark/>
          </w:tcPr>
          <w:p w14:paraId="370CCE9B" w14:textId="77777777" w:rsidR="00D72638" w:rsidRPr="00931C4C" w:rsidRDefault="00D72638" w:rsidP="00931C4C">
            <w:pPr>
              <w:rPr>
                <w:rFonts w:ascii="Arial" w:hAnsi="Arial" w:cs="Arial"/>
                <w:sz w:val="16"/>
                <w:szCs w:val="16"/>
              </w:rPr>
            </w:pPr>
            <w:r w:rsidRPr="00931C4C">
              <w:rPr>
                <w:rFonts w:ascii="Arial" w:hAnsi="Arial" w:cs="Arial"/>
                <w:sz w:val="16"/>
                <w:szCs w:val="16"/>
              </w:rPr>
              <w:t>Aceite</w:t>
            </w:r>
          </w:p>
        </w:tc>
        <w:tc>
          <w:tcPr>
            <w:tcW w:w="772" w:type="dxa"/>
            <w:tcBorders>
              <w:top w:val="single" w:sz="4" w:space="0" w:color="auto"/>
              <w:left w:val="single" w:sz="4" w:space="0" w:color="auto"/>
              <w:bottom w:val="single" w:sz="4" w:space="0" w:color="auto"/>
              <w:right w:val="single" w:sz="4" w:space="0" w:color="auto"/>
            </w:tcBorders>
            <w:hideMark/>
          </w:tcPr>
          <w:p w14:paraId="015ED612" w14:textId="77777777" w:rsidR="00D72638" w:rsidRPr="00931C4C" w:rsidRDefault="00D72638" w:rsidP="00931C4C">
            <w:pPr>
              <w:rPr>
                <w:rFonts w:ascii="Arial" w:hAnsi="Arial" w:cs="Arial"/>
                <w:sz w:val="16"/>
                <w:szCs w:val="16"/>
              </w:rPr>
            </w:pPr>
            <w:r w:rsidRPr="00931C4C">
              <w:rPr>
                <w:rFonts w:ascii="Arial" w:hAnsi="Arial" w:cs="Arial"/>
                <w:sz w:val="16"/>
                <w:szCs w:val="16"/>
              </w:rPr>
              <w:t>125 c.c.</w:t>
            </w:r>
          </w:p>
        </w:tc>
        <w:tc>
          <w:tcPr>
            <w:tcW w:w="1457" w:type="dxa"/>
            <w:tcBorders>
              <w:top w:val="single" w:sz="4" w:space="0" w:color="auto"/>
              <w:left w:val="single" w:sz="4" w:space="0" w:color="auto"/>
              <w:bottom w:val="single" w:sz="4" w:space="0" w:color="auto"/>
              <w:right w:val="single" w:sz="4" w:space="0" w:color="auto"/>
            </w:tcBorders>
            <w:hideMark/>
          </w:tcPr>
          <w:p w14:paraId="2E472823" w14:textId="77777777" w:rsidR="00D72638" w:rsidRPr="00931C4C" w:rsidRDefault="00D72638" w:rsidP="00931C4C">
            <w:pPr>
              <w:rPr>
                <w:rFonts w:ascii="Arial" w:hAnsi="Arial" w:cs="Arial"/>
                <w:sz w:val="16"/>
                <w:szCs w:val="16"/>
              </w:rPr>
            </w:pPr>
            <w:r w:rsidRPr="00931C4C">
              <w:rPr>
                <w:rFonts w:ascii="Arial" w:hAnsi="Arial" w:cs="Arial"/>
                <w:sz w:val="16"/>
                <w:szCs w:val="16"/>
              </w:rPr>
              <w:t>Margarina</w:t>
            </w:r>
          </w:p>
        </w:tc>
        <w:tc>
          <w:tcPr>
            <w:tcW w:w="535" w:type="dxa"/>
            <w:tcBorders>
              <w:top w:val="single" w:sz="4" w:space="0" w:color="auto"/>
              <w:left w:val="single" w:sz="4" w:space="0" w:color="auto"/>
              <w:bottom w:val="single" w:sz="4" w:space="0" w:color="auto"/>
              <w:right w:val="single" w:sz="4" w:space="0" w:color="auto"/>
            </w:tcBorders>
            <w:hideMark/>
          </w:tcPr>
          <w:p w14:paraId="7ADB9803" w14:textId="77777777" w:rsidR="00D72638" w:rsidRPr="00931C4C" w:rsidRDefault="00D72638" w:rsidP="00931C4C">
            <w:pPr>
              <w:rPr>
                <w:rFonts w:ascii="Arial" w:hAnsi="Arial" w:cs="Arial"/>
                <w:sz w:val="16"/>
                <w:szCs w:val="16"/>
              </w:rPr>
            </w:pPr>
            <w:r w:rsidRPr="00931C4C">
              <w:rPr>
                <w:rFonts w:ascii="Arial" w:hAnsi="Arial" w:cs="Arial"/>
                <w:sz w:val="16"/>
                <w:szCs w:val="16"/>
              </w:rPr>
              <w:t>125 gr</w:t>
            </w:r>
          </w:p>
        </w:tc>
        <w:tc>
          <w:tcPr>
            <w:tcW w:w="885" w:type="dxa"/>
            <w:tcBorders>
              <w:top w:val="single" w:sz="4" w:space="0" w:color="auto"/>
              <w:left w:val="single" w:sz="4" w:space="0" w:color="auto"/>
              <w:bottom w:val="single" w:sz="4" w:space="0" w:color="auto"/>
              <w:right w:val="single" w:sz="4" w:space="0" w:color="auto"/>
            </w:tcBorders>
            <w:hideMark/>
          </w:tcPr>
          <w:p w14:paraId="55639380" w14:textId="77777777" w:rsidR="00D72638" w:rsidRPr="00931C4C" w:rsidRDefault="00D72638" w:rsidP="00931C4C">
            <w:pPr>
              <w:rPr>
                <w:rFonts w:ascii="Arial" w:hAnsi="Arial" w:cs="Arial"/>
                <w:sz w:val="16"/>
                <w:szCs w:val="16"/>
              </w:rPr>
            </w:pPr>
            <w:r w:rsidRPr="00931C4C">
              <w:rPr>
                <w:rFonts w:ascii="Arial" w:hAnsi="Arial" w:cs="Arial"/>
                <w:sz w:val="16"/>
                <w:szCs w:val="16"/>
              </w:rPr>
              <w:t>0.5</w:t>
            </w:r>
          </w:p>
        </w:tc>
      </w:tr>
      <w:tr w:rsidR="00D72638" w:rsidRPr="00931C4C" w14:paraId="0098E2E8" w14:textId="77777777" w:rsidTr="00D05902">
        <w:tc>
          <w:tcPr>
            <w:tcW w:w="1061" w:type="dxa"/>
            <w:tcBorders>
              <w:top w:val="single" w:sz="4" w:space="0" w:color="auto"/>
              <w:left w:val="single" w:sz="4" w:space="0" w:color="auto"/>
              <w:bottom w:val="single" w:sz="4" w:space="0" w:color="auto"/>
              <w:right w:val="single" w:sz="4" w:space="0" w:color="auto"/>
            </w:tcBorders>
            <w:hideMark/>
          </w:tcPr>
          <w:p w14:paraId="762E8568" w14:textId="77777777" w:rsidR="00D72638" w:rsidRPr="00931C4C" w:rsidRDefault="00D72638" w:rsidP="00931C4C">
            <w:pPr>
              <w:rPr>
                <w:rFonts w:ascii="Arial" w:hAnsi="Arial" w:cs="Arial"/>
                <w:sz w:val="16"/>
                <w:szCs w:val="16"/>
              </w:rPr>
            </w:pPr>
            <w:r w:rsidRPr="00931C4C">
              <w:rPr>
                <w:rFonts w:ascii="Arial" w:hAnsi="Arial" w:cs="Arial"/>
                <w:sz w:val="16"/>
                <w:szCs w:val="16"/>
              </w:rPr>
              <w:t>Azúcares</w:t>
            </w:r>
          </w:p>
        </w:tc>
        <w:tc>
          <w:tcPr>
            <w:tcW w:w="1119" w:type="dxa"/>
            <w:tcBorders>
              <w:top w:val="single" w:sz="4" w:space="0" w:color="auto"/>
              <w:left w:val="single" w:sz="4" w:space="0" w:color="auto"/>
              <w:bottom w:val="single" w:sz="4" w:space="0" w:color="auto"/>
              <w:right w:val="single" w:sz="4" w:space="0" w:color="auto"/>
            </w:tcBorders>
            <w:hideMark/>
          </w:tcPr>
          <w:p w14:paraId="71C0E8A1" w14:textId="77777777" w:rsidR="00D72638" w:rsidRPr="00931C4C" w:rsidRDefault="00D72638" w:rsidP="00931C4C">
            <w:pPr>
              <w:rPr>
                <w:rFonts w:ascii="Arial" w:hAnsi="Arial" w:cs="Arial"/>
                <w:sz w:val="16"/>
                <w:szCs w:val="16"/>
              </w:rPr>
            </w:pPr>
            <w:r w:rsidRPr="00931C4C">
              <w:rPr>
                <w:rFonts w:ascii="Arial" w:hAnsi="Arial" w:cs="Arial"/>
                <w:sz w:val="16"/>
                <w:szCs w:val="16"/>
              </w:rPr>
              <w:t>Panela</w:t>
            </w:r>
          </w:p>
        </w:tc>
        <w:tc>
          <w:tcPr>
            <w:tcW w:w="535" w:type="dxa"/>
            <w:tcBorders>
              <w:top w:val="single" w:sz="4" w:space="0" w:color="auto"/>
              <w:left w:val="single" w:sz="4" w:space="0" w:color="auto"/>
              <w:bottom w:val="single" w:sz="4" w:space="0" w:color="auto"/>
              <w:right w:val="single" w:sz="4" w:space="0" w:color="auto"/>
            </w:tcBorders>
            <w:hideMark/>
          </w:tcPr>
          <w:p w14:paraId="10A96074" w14:textId="77777777" w:rsidR="00D72638" w:rsidRPr="00931C4C" w:rsidRDefault="00D72638" w:rsidP="00931C4C">
            <w:pPr>
              <w:rPr>
                <w:rFonts w:ascii="Arial" w:hAnsi="Arial" w:cs="Arial"/>
                <w:sz w:val="16"/>
                <w:szCs w:val="16"/>
              </w:rPr>
            </w:pPr>
            <w:r w:rsidRPr="00931C4C">
              <w:rPr>
                <w:rFonts w:ascii="Arial" w:hAnsi="Arial" w:cs="Arial"/>
                <w:sz w:val="16"/>
                <w:szCs w:val="16"/>
              </w:rPr>
              <w:t>125 g</w:t>
            </w:r>
          </w:p>
        </w:tc>
        <w:tc>
          <w:tcPr>
            <w:tcW w:w="1235" w:type="dxa"/>
            <w:tcBorders>
              <w:top w:val="single" w:sz="4" w:space="0" w:color="auto"/>
              <w:left w:val="single" w:sz="4" w:space="0" w:color="auto"/>
              <w:bottom w:val="single" w:sz="4" w:space="0" w:color="auto"/>
              <w:right w:val="single" w:sz="4" w:space="0" w:color="auto"/>
            </w:tcBorders>
            <w:hideMark/>
          </w:tcPr>
          <w:p w14:paraId="4CE5EE46" w14:textId="77777777" w:rsidR="00D72638" w:rsidRPr="00931C4C" w:rsidRDefault="00D72638" w:rsidP="00931C4C">
            <w:pPr>
              <w:rPr>
                <w:rFonts w:ascii="Arial" w:hAnsi="Arial" w:cs="Arial"/>
                <w:sz w:val="16"/>
                <w:szCs w:val="16"/>
              </w:rPr>
            </w:pPr>
            <w:r w:rsidRPr="00931C4C">
              <w:rPr>
                <w:rFonts w:ascii="Arial" w:hAnsi="Arial" w:cs="Arial"/>
                <w:sz w:val="16"/>
                <w:szCs w:val="16"/>
              </w:rPr>
              <w:t>Panela</w:t>
            </w:r>
          </w:p>
        </w:tc>
        <w:tc>
          <w:tcPr>
            <w:tcW w:w="523" w:type="dxa"/>
            <w:tcBorders>
              <w:top w:val="single" w:sz="4" w:space="0" w:color="auto"/>
              <w:left w:val="single" w:sz="4" w:space="0" w:color="auto"/>
              <w:bottom w:val="single" w:sz="4" w:space="0" w:color="auto"/>
              <w:right w:val="single" w:sz="4" w:space="0" w:color="auto"/>
            </w:tcBorders>
            <w:hideMark/>
          </w:tcPr>
          <w:p w14:paraId="2BF2CCBF" w14:textId="77777777" w:rsidR="00D72638" w:rsidRPr="00931C4C" w:rsidRDefault="00D72638" w:rsidP="00931C4C">
            <w:pPr>
              <w:rPr>
                <w:rFonts w:ascii="Arial" w:hAnsi="Arial" w:cs="Arial"/>
                <w:sz w:val="16"/>
                <w:szCs w:val="16"/>
              </w:rPr>
            </w:pPr>
            <w:r w:rsidRPr="00931C4C">
              <w:rPr>
                <w:rFonts w:ascii="Arial" w:hAnsi="Arial" w:cs="Arial"/>
                <w:sz w:val="16"/>
                <w:szCs w:val="16"/>
              </w:rPr>
              <w:t>125 g</w:t>
            </w:r>
          </w:p>
        </w:tc>
        <w:tc>
          <w:tcPr>
            <w:tcW w:w="706" w:type="dxa"/>
            <w:tcBorders>
              <w:top w:val="single" w:sz="4" w:space="0" w:color="auto"/>
              <w:left w:val="single" w:sz="4" w:space="0" w:color="auto"/>
              <w:bottom w:val="single" w:sz="4" w:space="0" w:color="auto"/>
              <w:right w:val="single" w:sz="4" w:space="0" w:color="auto"/>
            </w:tcBorders>
            <w:hideMark/>
          </w:tcPr>
          <w:p w14:paraId="1CA582A5" w14:textId="77777777" w:rsidR="00D72638" w:rsidRPr="00931C4C" w:rsidRDefault="00D72638" w:rsidP="00931C4C">
            <w:pPr>
              <w:rPr>
                <w:rFonts w:ascii="Arial" w:hAnsi="Arial" w:cs="Arial"/>
                <w:sz w:val="16"/>
                <w:szCs w:val="16"/>
              </w:rPr>
            </w:pPr>
            <w:r w:rsidRPr="00931C4C">
              <w:rPr>
                <w:rFonts w:ascii="Arial" w:hAnsi="Arial" w:cs="Arial"/>
                <w:sz w:val="16"/>
                <w:szCs w:val="16"/>
              </w:rPr>
              <w:t>Panela</w:t>
            </w:r>
          </w:p>
        </w:tc>
        <w:tc>
          <w:tcPr>
            <w:tcW w:w="772" w:type="dxa"/>
            <w:tcBorders>
              <w:top w:val="single" w:sz="4" w:space="0" w:color="auto"/>
              <w:left w:val="single" w:sz="4" w:space="0" w:color="auto"/>
              <w:bottom w:val="single" w:sz="4" w:space="0" w:color="auto"/>
              <w:right w:val="single" w:sz="4" w:space="0" w:color="auto"/>
            </w:tcBorders>
            <w:hideMark/>
          </w:tcPr>
          <w:p w14:paraId="1491C3D1" w14:textId="77777777" w:rsidR="00D72638" w:rsidRPr="00931C4C" w:rsidRDefault="00D72638" w:rsidP="00931C4C">
            <w:pPr>
              <w:rPr>
                <w:rFonts w:ascii="Arial" w:hAnsi="Arial" w:cs="Arial"/>
                <w:sz w:val="16"/>
                <w:szCs w:val="16"/>
              </w:rPr>
            </w:pPr>
            <w:r w:rsidRPr="00931C4C">
              <w:rPr>
                <w:rFonts w:ascii="Arial" w:hAnsi="Arial" w:cs="Arial"/>
                <w:sz w:val="16"/>
                <w:szCs w:val="16"/>
              </w:rPr>
              <w:t>125 g</w:t>
            </w:r>
          </w:p>
        </w:tc>
        <w:tc>
          <w:tcPr>
            <w:tcW w:w="1457" w:type="dxa"/>
            <w:tcBorders>
              <w:top w:val="single" w:sz="4" w:space="0" w:color="auto"/>
              <w:left w:val="single" w:sz="4" w:space="0" w:color="auto"/>
              <w:bottom w:val="single" w:sz="4" w:space="0" w:color="auto"/>
              <w:right w:val="single" w:sz="4" w:space="0" w:color="auto"/>
            </w:tcBorders>
            <w:hideMark/>
          </w:tcPr>
          <w:p w14:paraId="3711F488" w14:textId="77777777" w:rsidR="00D72638" w:rsidRPr="00931C4C" w:rsidRDefault="00D72638" w:rsidP="00931C4C">
            <w:pPr>
              <w:rPr>
                <w:rFonts w:ascii="Arial" w:hAnsi="Arial" w:cs="Arial"/>
                <w:sz w:val="16"/>
                <w:szCs w:val="16"/>
              </w:rPr>
            </w:pPr>
            <w:r w:rsidRPr="00931C4C">
              <w:rPr>
                <w:rFonts w:ascii="Arial" w:hAnsi="Arial" w:cs="Arial"/>
                <w:sz w:val="16"/>
                <w:szCs w:val="16"/>
              </w:rPr>
              <w:t>chocolate</w:t>
            </w:r>
          </w:p>
        </w:tc>
        <w:tc>
          <w:tcPr>
            <w:tcW w:w="535" w:type="dxa"/>
            <w:tcBorders>
              <w:top w:val="single" w:sz="4" w:space="0" w:color="auto"/>
              <w:left w:val="single" w:sz="4" w:space="0" w:color="auto"/>
              <w:bottom w:val="single" w:sz="4" w:space="0" w:color="auto"/>
              <w:right w:val="single" w:sz="4" w:space="0" w:color="auto"/>
            </w:tcBorders>
            <w:hideMark/>
          </w:tcPr>
          <w:p w14:paraId="46DEC372" w14:textId="77777777" w:rsidR="00D72638" w:rsidRPr="00931C4C" w:rsidRDefault="00D72638" w:rsidP="00931C4C">
            <w:pPr>
              <w:rPr>
                <w:rFonts w:ascii="Arial" w:hAnsi="Arial" w:cs="Arial"/>
                <w:sz w:val="16"/>
                <w:szCs w:val="16"/>
              </w:rPr>
            </w:pPr>
            <w:r w:rsidRPr="00931C4C">
              <w:rPr>
                <w:rFonts w:ascii="Arial" w:hAnsi="Arial" w:cs="Arial"/>
                <w:sz w:val="16"/>
                <w:szCs w:val="16"/>
              </w:rPr>
              <w:t>125 g</w:t>
            </w:r>
          </w:p>
        </w:tc>
        <w:tc>
          <w:tcPr>
            <w:tcW w:w="885" w:type="dxa"/>
            <w:tcBorders>
              <w:top w:val="single" w:sz="4" w:space="0" w:color="auto"/>
              <w:left w:val="single" w:sz="4" w:space="0" w:color="auto"/>
              <w:bottom w:val="single" w:sz="4" w:space="0" w:color="auto"/>
              <w:right w:val="single" w:sz="4" w:space="0" w:color="auto"/>
            </w:tcBorders>
            <w:hideMark/>
          </w:tcPr>
          <w:p w14:paraId="6AFCD589" w14:textId="77777777" w:rsidR="00D72638" w:rsidRPr="00931C4C" w:rsidRDefault="00D72638" w:rsidP="00931C4C">
            <w:pPr>
              <w:rPr>
                <w:rFonts w:ascii="Arial" w:hAnsi="Arial" w:cs="Arial"/>
                <w:sz w:val="16"/>
                <w:szCs w:val="16"/>
              </w:rPr>
            </w:pPr>
            <w:r w:rsidRPr="00931C4C">
              <w:rPr>
                <w:rFonts w:ascii="Arial" w:hAnsi="Arial" w:cs="Arial"/>
                <w:sz w:val="16"/>
                <w:szCs w:val="16"/>
              </w:rPr>
              <w:t>0.5</w:t>
            </w:r>
          </w:p>
        </w:tc>
      </w:tr>
    </w:tbl>
    <w:p w14:paraId="044594C2" w14:textId="77777777" w:rsidR="00D72638" w:rsidRPr="00931C4C" w:rsidRDefault="00D72638" w:rsidP="00931C4C">
      <w:pPr>
        <w:rPr>
          <w:rFonts w:ascii="Arial" w:hAnsi="Arial" w:cs="Arial"/>
          <w:sz w:val="16"/>
          <w:szCs w:val="16"/>
        </w:rPr>
      </w:pPr>
      <w:r w:rsidRPr="00931C4C">
        <w:rPr>
          <w:rFonts w:ascii="Arial" w:hAnsi="Arial" w:cs="Arial"/>
          <w:sz w:val="16"/>
          <w:szCs w:val="16"/>
        </w:rPr>
        <w:t>Fuente: Anexo 1. Resolución 006: «Por la cual se adicionan Transitoriamente, los Lineamientos Técnicos - Administrativos, los Estándares y las Condiciones Mínimas del Programa de Alimentación Escolar – PAE”» en el marco del Estado de Emergencia, Económica, Social y Ecológico derivado de la pandemia del COVID-19.</w:t>
      </w:r>
    </w:p>
    <w:p w14:paraId="7C688BF9" w14:textId="77777777" w:rsidR="00D72638" w:rsidRPr="00931C4C" w:rsidRDefault="00D72638" w:rsidP="00931C4C">
      <w:pPr>
        <w:rPr>
          <w:rFonts w:ascii="Arial" w:hAnsi="Arial" w:cs="Arial"/>
        </w:rPr>
      </w:pPr>
    </w:p>
    <w:p w14:paraId="51CECF51" w14:textId="167815ED" w:rsidR="00D72638" w:rsidRPr="00931C4C" w:rsidRDefault="00B658DE" w:rsidP="00931C4C">
      <w:pPr>
        <w:rPr>
          <w:rFonts w:ascii="Arial" w:hAnsi="Arial" w:cs="Arial"/>
        </w:rPr>
      </w:pPr>
      <w:r w:rsidRPr="00931C4C">
        <w:rPr>
          <w:rFonts w:ascii="Arial" w:hAnsi="Arial" w:cs="Arial"/>
        </w:rPr>
        <w:t xml:space="preserve">La Secretaria de Educación Distrital, </w:t>
      </w:r>
      <w:r w:rsidR="00833307" w:rsidRPr="00931C4C">
        <w:rPr>
          <w:rFonts w:ascii="Arial" w:hAnsi="Arial" w:cs="Arial"/>
        </w:rPr>
        <w:t xml:space="preserve">diseño el siguiente protocolo acordado previamente con las IEDs, y atendiendo </w:t>
      </w:r>
      <w:r w:rsidRPr="00931C4C">
        <w:rPr>
          <w:rFonts w:ascii="Arial" w:hAnsi="Arial" w:cs="Arial"/>
        </w:rPr>
        <w:t xml:space="preserve"> las</w:t>
      </w:r>
      <w:r w:rsidR="00D72638" w:rsidRPr="00931C4C">
        <w:rPr>
          <w:rFonts w:ascii="Arial" w:hAnsi="Arial" w:cs="Arial"/>
        </w:rPr>
        <w:t xml:space="preserve"> recomendaciones </w:t>
      </w:r>
      <w:r w:rsidR="00833307" w:rsidRPr="00931C4C">
        <w:rPr>
          <w:rFonts w:ascii="Arial" w:hAnsi="Arial" w:cs="Arial"/>
        </w:rPr>
        <w:t xml:space="preserve">dadas ene la Circular 06 de Mineducación para </w:t>
      </w:r>
      <w:r w:rsidR="00D72638" w:rsidRPr="00931C4C">
        <w:rPr>
          <w:rFonts w:ascii="Arial" w:hAnsi="Arial" w:cs="Arial"/>
        </w:rPr>
        <w:t>los</w:t>
      </w:r>
      <w:r w:rsidR="004503B9" w:rsidRPr="00931C4C">
        <w:rPr>
          <w:rFonts w:ascii="Arial" w:hAnsi="Arial" w:cs="Arial"/>
        </w:rPr>
        <w:t xml:space="preserve"> 5907</w:t>
      </w:r>
      <w:r w:rsidR="00D72638" w:rsidRPr="00931C4C">
        <w:rPr>
          <w:rFonts w:ascii="Arial" w:hAnsi="Arial" w:cs="Arial"/>
        </w:rPr>
        <w:t xml:space="preserve"> estudiantes</w:t>
      </w:r>
      <w:r w:rsidR="00833307" w:rsidRPr="00931C4C">
        <w:rPr>
          <w:rFonts w:ascii="Arial" w:hAnsi="Arial" w:cs="Arial"/>
        </w:rPr>
        <w:t xml:space="preserve"> residenciados en</w:t>
      </w:r>
      <w:r w:rsidR="00D72638" w:rsidRPr="00931C4C">
        <w:rPr>
          <w:rFonts w:ascii="Arial" w:hAnsi="Arial" w:cs="Arial"/>
        </w:rPr>
        <w:t xml:space="preserve"> las zonas rurales de la ciudad así:</w:t>
      </w:r>
    </w:p>
    <w:p w14:paraId="05F43AC2" w14:textId="77777777" w:rsidR="00D72638" w:rsidRPr="00931C4C" w:rsidRDefault="00D72638" w:rsidP="00931C4C">
      <w:pPr>
        <w:rPr>
          <w:rFonts w:ascii="Arial" w:hAnsi="Arial" w:cs="Arial"/>
        </w:rPr>
      </w:pPr>
    </w:p>
    <w:p w14:paraId="057EE046" w14:textId="72A13014" w:rsidR="00D72638" w:rsidRPr="00276E88" w:rsidRDefault="00D72638" w:rsidP="002C3A7A">
      <w:pPr>
        <w:pStyle w:val="Prrafodelista"/>
        <w:numPr>
          <w:ilvl w:val="0"/>
          <w:numId w:val="12"/>
        </w:numPr>
        <w:rPr>
          <w:rFonts w:ascii="Arial" w:hAnsi="Arial" w:cs="Arial"/>
        </w:rPr>
      </w:pPr>
      <w:r w:rsidRPr="00276E88">
        <w:rPr>
          <w:rFonts w:ascii="Arial" w:hAnsi="Arial" w:cs="Arial"/>
        </w:rPr>
        <w:t xml:space="preserve">Los Rectores debían confirmar la demanda de necesidad, </w:t>
      </w:r>
    </w:p>
    <w:p w14:paraId="6F6E8EF4" w14:textId="6F005991" w:rsidR="00D72638" w:rsidRPr="00276E88" w:rsidRDefault="00D72638" w:rsidP="002C3A7A">
      <w:pPr>
        <w:pStyle w:val="Prrafodelista"/>
        <w:numPr>
          <w:ilvl w:val="0"/>
          <w:numId w:val="12"/>
        </w:numPr>
        <w:rPr>
          <w:rFonts w:ascii="Arial" w:hAnsi="Arial" w:cs="Arial"/>
        </w:rPr>
      </w:pPr>
      <w:r w:rsidRPr="00276E88">
        <w:rPr>
          <w:rFonts w:ascii="Arial" w:hAnsi="Arial" w:cs="Arial"/>
        </w:rPr>
        <w:t xml:space="preserve">La SED verificaba con la matricula oficial </w:t>
      </w:r>
      <w:r w:rsidR="00F21510" w:rsidRPr="00276E88">
        <w:rPr>
          <w:rFonts w:ascii="Arial" w:hAnsi="Arial" w:cs="Arial"/>
        </w:rPr>
        <w:t>reportada por</w:t>
      </w:r>
      <w:r w:rsidRPr="00276E88">
        <w:rPr>
          <w:rFonts w:ascii="Arial" w:hAnsi="Arial" w:cs="Arial"/>
        </w:rPr>
        <w:t xml:space="preserve"> la institución educativa en el SIMAT, y </w:t>
      </w:r>
    </w:p>
    <w:p w14:paraId="7F6F2950" w14:textId="24581EE9" w:rsidR="00D72638" w:rsidRDefault="00833307" w:rsidP="002C3A7A">
      <w:pPr>
        <w:pStyle w:val="Prrafodelista"/>
        <w:numPr>
          <w:ilvl w:val="0"/>
          <w:numId w:val="12"/>
        </w:numPr>
        <w:rPr>
          <w:rFonts w:ascii="Arial" w:hAnsi="Arial" w:cs="Arial"/>
        </w:rPr>
      </w:pPr>
      <w:r w:rsidRPr="00276E88">
        <w:rPr>
          <w:rFonts w:ascii="Arial" w:hAnsi="Arial" w:cs="Arial"/>
        </w:rPr>
        <w:t xml:space="preserve">La Subdirección de Bienestar </w:t>
      </w:r>
      <w:r w:rsidR="00D72638" w:rsidRPr="00276E88">
        <w:rPr>
          <w:rFonts w:ascii="Arial" w:hAnsi="Arial" w:cs="Arial"/>
        </w:rPr>
        <w:t xml:space="preserve">Estudiantil </w:t>
      </w:r>
      <w:r w:rsidRPr="00276E88">
        <w:rPr>
          <w:rFonts w:ascii="Arial" w:hAnsi="Arial" w:cs="Arial"/>
        </w:rPr>
        <w:t>determinaba</w:t>
      </w:r>
      <w:r w:rsidR="00D72638" w:rsidRPr="00276E88">
        <w:rPr>
          <w:rFonts w:ascii="Arial" w:hAnsi="Arial" w:cs="Arial"/>
        </w:rPr>
        <w:t xml:space="preserve"> la población a atender </w:t>
      </w:r>
      <w:r w:rsidRPr="00276E88">
        <w:rPr>
          <w:rFonts w:ascii="Arial" w:hAnsi="Arial" w:cs="Arial"/>
        </w:rPr>
        <w:t>bajo</w:t>
      </w:r>
      <w:r w:rsidR="00D72638" w:rsidRPr="00276E88">
        <w:rPr>
          <w:rFonts w:ascii="Arial" w:hAnsi="Arial" w:cs="Arial"/>
        </w:rPr>
        <w:t xml:space="preserve"> esta modalidad.</w:t>
      </w:r>
    </w:p>
    <w:p w14:paraId="61244CD0" w14:textId="77777777" w:rsidR="00276E88" w:rsidRPr="00276E88" w:rsidRDefault="00276E88" w:rsidP="00276E88">
      <w:pPr>
        <w:rPr>
          <w:rFonts w:ascii="Arial" w:hAnsi="Arial" w:cs="Arial"/>
        </w:rPr>
      </w:pPr>
    </w:p>
    <w:p w14:paraId="6690D9DF" w14:textId="02CD76EE" w:rsidR="00D72638" w:rsidRPr="00931C4C" w:rsidRDefault="00D72638" w:rsidP="00931C4C">
      <w:pPr>
        <w:rPr>
          <w:rFonts w:ascii="Arial" w:hAnsi="Arial" w:cs="Arial"/>
        </w:rPr>
      </w:pPr>
      <w:r w:rsidRPr="00931C4C">
        <w:rPr>
          <w:rFonts w:ascii="Arial" w:hAnsi="Arial" w:cs="Arial"/>
        </w:rPr>
        <w:t xml:space="preserve">Una vez establecido el número de beneficiarios, la Subdirección de Bienestar </w:t>
      </w:r>
      <w:r w:rsidR="00B658DE" w:rsidRPr="00931C4C">
        <w:rPr>
          <w:rFonts w:ascii="Arial" w:hAnsi="Arial" w:cs="Arial"/>
        </w:rPr>
        <w:t>le</w:t>
      </w:r>
      <w:r w:rsidR="00833307" w:rsidRPr="00931C4C">
        <w:rPr>
          <w:rFonts w:ascii="Arial" w:hAnsi="Arial" w:cs="Arial"/>
        </w:rPr>
        <w:t xml:space="preserve"> suministra la información al</w:t>
      </w:r>
      <w:r w:rsidRPr="00931C4C">
        <w:rPr>
          <w:rFonts w:ascii="Arial" w:hAnsi="Arial" w:cs="Arial"/>
        </w:rPr>
        <w:t xml:space="preserve"> operador para </w:t>
      </w:r>
      <w:r w:rsidR="00833307" w:rsidRPr="00931C4C">
        <w:rPr>
          <w:rFonts w:ascii="Arial" w:hAnsi="Arial" w:cs="Arial"/>
        </w:rPr>
        <w:t>que éste realizará</w:t>
      </w:r>
      <w:r w:rsidRPr="00931C4C">
        <w:rPr>
          <w:rFonts w:ascii="Arial" w:hAnsi="Arial" w:cs="Arial"/>
        </w:rPr>
        <w:t xml:space="preserve"> la logística de alistamiento de alimentos, ensamble y entrega a los estudiantes, la cual </w:t>
      </w:r>
      <w:r w:rsidR="00833307" w:rsidRPr="00931C4C">
        <w:rPr>
          <w:rFonts w:ascii="Arial" w:hAnsi="Arial" w:cs="Arial"/>
        </w:rPr>
        <w:t>fue</w:t>
      </w:r>
      <w:r w:rsidRPr="00931C4C">
        <w:rPr>
          <w:rFonts w:ascii="Arial" w:hAnsi="Arial" w:cs="Arial"/>
        </w:rPr>
        <w:t xml:space="preserve"> realiza</w:t>
      </w:r>
      <w:r w:rsidR="00833307" w:rsidRPr="00931C4C">
        <w:rPr>
          <w:rFonts w:ascii="Arial" w:hAnsi="Arial" w:cs="Arial"/>
        </w:rPr>
        <w:t>da</w:t>
      </w:r>
      <w:r w:rsidRPr="00931C4C">
        <w:rPr>
          <w:rFonts w:ascii="Arial" w:hAnsi="Arial" w:cs="Arial"/>
        </w:rPr>
        <w:t xml:space="preserve"> por lo general dos veces en el mes.</w:t>
      </w:r>
    </w:p>
    <w:p w14:paraId="32148A0A" w14:textId="77777777" w:rsidR="00B658DE" w:rsidRPr="00931C4C" w:rsidRDefault="00B658DE" w:rsidP="00931C4C">
      <w:pPr>
        <w:rPr>
          <w:rFonts w:ascii="Arial" w:hAnsi="Arial" w:cs="Arial"/>
        </w:rPr>
      </w:pPr>
    </w:p>
    <w:p w14:paraId="65CCD571" w14:textId="3F2F1CF4" w:rsidR="00B658DE" w:rsidRPr="00931C4C" w:rsidRDefault="00B658DE" w:rsidP="00931C4C">
      <w:pPr>
        <w:rPr>
          <w:rFonts w:ascii="Arial" w:hAnsi="Arial" w:cs="Arial"/>
        </w:rPr>
      </w:pPr>
      <w:r w:rsidRPr="00931C4C">
        <w:rPr>
          <w:rFonts w:ascii="Arial" w:hAnsi="Arial" w:cs="Arial"/>
        </w:rPr>
        <w:t>La Contraloría de Bogotá D.C. contrastó lo informado por la SED</w:t>
      </w:r>
      <w:r w:rsidR="00DF587E" w:rsidRPr="00931C4C">
        <w:rPr>
          <w:rFonts w:ascii="Arial" w:hAnsi="Arial" w:cs="Arial"/>
        </w:rPr>
        <w:t>,</w:t>
      </w:r>
      <w:r w:rsidRPr="00931C4C">
        <w:rPr>
          <w:rFonts w:ascii="Arial" w:hAnsi="Arial" w:cs="Arial"/>
        </w:rPr>
        <w:t xml:space="preserve"> desagr</w:t>
      </w:r>
      <w:r w:rsidR="00C205D7" w:rsidRPr="00931C4C">
        <w:rPr>
          <w:rFonts w:ascii="Arial" w:hAnsi="Arial" w:cs="Arial"/>
        </w:rPr>
        <w:t>e</w:t>
      </w:r>
      <w:r w:rsidRPr="00931C4C">
        <w:rPr>
          <w:rFonts w:ascii="Arial" w:hAnsi="Arial" w:cs="Arial"/>
        </w:rPr>
        <w:t xml:space="preserve">gando </w:t>
      </w:r>
      <w:r w:rsidR="00C205D7" w:rsidRPr="00931C4C">
        <w:rPr>
          <w:rFonts w:ascii="Arial" w:hAnsi="Arial" w:cs="Arial"/>
        </w:rPr>
        <w:t xml:space="preserve">el rubro de </w:t>
      </w:r>
      <w:r w:rsidR="00ED6923" w:rsidRPr="00931C4C">
        <w:rPr>
          <w:rFonts w:ascii="Arial" w:hAnsi="Arial" w:cs="Arial"/>
        </w:rPr>
        <w:t>ejecución presupuestal</w:t>
      </w:r>
      <w:r w:rsidRPr="00931C4C">
        <w:rPr>
          <w:rFonts w:ascii="Arial" w:hAnsi="Arial" w:cs="Arial"/>
        </w:rPr>
        <w:t xml:space="preserve"> </w:t>
      </w:r>
      <w:r w:rsidR="00833307" w:rsidRPr="00931C4C">
        <w:rPr>
          <w:rFonts w:ascii="Arial" w:hAnsi="Arial" w:cs="Arial"/>
        </w:rPr>
        <w:t xml:space="preserve">determinando </w:t>
      </w:r>
      <w:r w:rsidRPr="00931C4C">
        <w:rPr>
          <w:rFonts w:ascii="Arial" w:hAnsi="Arial" w:cs="Arial"/>
        </w:rPr>
        <w:t>los compromisos adquiridos</w:t>
      </w:r>
      <w:r w:rsidR="00ED6923" w:rsidRPr="00931C4C">
        <w:rPr>
          <w:rFonts w:ascii="Arial" w:hAnsi="Arial" w:cs="Arial"/>
        </w:rPr>
        <w:t>, teniendo como instrumentos de comparación</w:t>
      </w:r>
      <w:r w:rsidR="00833307" w:rsidRPr="00931C4C">
        <w:rPr>
          <w:rFonts w:ascii="Arial" w:hAnsi="Arial" w:cs="Arial"/>
        </w:rPr>
        <w:t>,</w:t>
      </w:r>
      <w:r w:rsidR="00C205D7" w:rsidRPr="00931C4C">
        <w:rPr>
          <w:rFonts w:ascii="Arial" w:hAnsi="Arial" w:cs="Arial"/>
        </w:rPr>
        <w:t xml:space="preserve"> la información reportada a través del</w:t>
      </w:r>
      <w:r w:rsidRPr="00931C4C">
        <w:rPr>
          <w:rFonts w:ascii="Arial" w:hAnsi="Arial" w:cs="Arial"/>
        </w:rPr>
        <w:t xml:space="preserve"> SIVICOF </w:t>
      </w:r>
      <w:r w:rsidR="00C205D7" w:rsidRPr="00931C4C">
        <w:rPr>
          <w:rFonts w:ascii="Arial" w:hAnsi="Arial" w:cs="Arial"/>
        </w:rPr>
        <w:t>en</w:t>
      </w:r>
      <w:r w:rsidRPr="00931C4C">
        <w:rPr>
          <w:rFonts w:ascii="Arial" w:hAnsi="Arial" w:cs="Arial"/>
        </w:rPr>
        <w:t xml:space="preserve"> el formato de Contratación y la información reportada en el SECOP II</w:t>
      </w:r>
      <w:r w:rsidR="00C205D7" w:rsidRPr="00931C4C">
        <w:rPr>
          <w:rFonts w:ascii="Arial" w:hAnsi="Arial" w:cs="Arial"/>
        </w:rPr>
        <w:t>,</w:t>
      </w:r>
      <w:r w:rsidRPr="00931C4C">
        <w:rPr>
          <w:rFonts w:ascii="Arial" w:hAnsi="Arial" w:cs="Arial"/>
        </w:rPr>
        <w:t xml:space="preserve"> </w:t>
      </w:r>
      <w:r w:rsidR="00C205D7" w:rsidRPr="00931C4C">
        <w:rPr>
          <w:rFonts w:ascii="Arial" w:hAnsi="Arial" w:cs="Arial"/>
        </w:rPr>
        <w:t>resultado del procedimiento determinó que</w:t>
      </w:r>
      <w:r w:rsidRPr="00931C4C">
        <w:rPr>
          <w:rFonts w:ascii="Arial" w:hAnsi="Arial" w:cs="Arial"/>
        </w:rPr>
        <w:t xml:space="preserve"> </w:t>
      </w:r>
      <w:r w:rsidR="00833307" w:rsidRPr="00931C4C">
        <w:rPr>
          <w:rFonts w:ascii="Arial" w:hAnsi="Arial" w:cs="Arial"/>
        </w:rPr>
        <w:t xml:space="preserve">ésta </w:t>
      </w:r>
      <w:r w:rsidRPr="00931C4C">
        <w:rPr>
          <w:rFonts w:ascii="Arial" w:hAnsi="Arial" w:cs="Arial"/>
        </w:rPr>
        <w:t xml:space="preserve">corresponde a lo </w:t>
      </w:r>
      <w:r w:rsidR="00ED6923" w:rsidRPr="00931C4C">
        <w:rPr>
          <w:rFonts w:ascii="Arial" w:hAnsi="Arial" w:cs="Arial"/>
        </w:rPr>
        <w:t>consignado</w:t>
      </w:r>
      <w:r w:rsidRPr="00931C4C">
        <w:rPr>
          <w:rFonts w:ascii="Arial" w:hAnsi="Arial" w:cs="Arial"/>
        </w:rPr>
        <w:t xml:space="preserve"> en el SEGPLAN, como se </w:t>
      </w:r>
      <w:r w:rsidR="00ED6923" w:rsidRPr="00931C4C">
        <w:rPr>
          <w:rFonts w:ascii="Arial" w:hAnsi="Arial" w:cs="Arial"/>
        </w:rPr>
        <w:t>resume y r</w:t>
      </w:r>
      <w:r w:rsidRPr="00931C4C">
        <w:rPr>
          <w:rFonts w:ascii="Arial" w:hAnsi="Arial" w:cs="Arial"/>
        </w:rPr>
        <w:t>elaciona en el siguiente cuadro:</w:t>
      </w:r>
    </w:p>
    <w:p w14:paraId="118C24E5" w14:textId="77777777" w:rsidR="00DF587E" w:rsidRPr="00931C4C" w:rsidRDefault="00DF587E" w:rsidP="00931C4C">
      <w:pPr>
        <w:rPr>
          <w:rFonts w:ascii="Arial" w:hAnsi="Arial" w:cs="Arial"/>
        </w:rPr>
      </w:pPr>
      <w:bookmarkStart w:id="64" w:name="_Toc117076146"/>
    </w:p>
    <w:p w14:paraId="761C0B0F" w14:textId="482FBCE6" w:rsidR="00B658DE" w:rsidRPr="00276E88" w:rsidRDefault="00B658DE" w:rsidP="00276E88">
      <w:pPr>
        <w:jc w:val="center"/>
        <w:rPr>
          <w:rFonts w:ascii="Arial" w:hAnsi="Arial" w:cs="Arial"/>
          <w:b/>
          <w:sz w:val="20"/>
          <w:szCs w:val="20"/>
        </w:rPr>
      </w:pPr>
      <w:bookmarkStart w:id="65" w:name="_Toc120701635"/>
      <w:r w:rsidRPr="00276E88">
        <w:rPr>
          <w:rFonts w:ascii="Arial" w:hAnsi="Arial" w:cs="Arial"/>
          <w:b/>
          <w:sz w:val="20"/>
          <w:szCs w:val="20"/>
        </w:rPr>
        <w:t xml:space="preserve">CUADRO </w:t>
      </w:r>
      <w:r w:rsidRPr="00276E88">
        <w:rPr>
          <w:rFonts w:ascii="Arial" w:hAnsi="Arial" w:cs="Arial"/>
          <w:b/>
          <w:sz w:val="20"/>
          <w:szCs w:val="20"/>
        </w:rPr>
        <w:fldChar w:fldCharType="begin"/>
      </w:r>
      <w:r w:rsidRPr="00276E88">
        <w:rPr>
          <w:rFonts w:ascii="Arial" w:hAnsi="Arial" w:cs="Arial"/>
          <w:b/>
          <w:sz w:val="20"/>
          <w:szCs w:val="20"/>
        </w:rPr>
        <w:instrText xml:space="preserve"> SEQ CUADRO \* ARABIC </w:instrText>
      </w:r>
      <w:r w:rsidRPr="00276E88">
        <w:rPr>
          <w:rFonts w:ascii="Arial" w:hAnsi="Arial" w:cs="Arial"/>
          <w:b/>
          <w:sz w:val="20"/>
          <w:szCs w:val="20"/>
        </w:rPr>
        <w:fldChar w:fldCharType="separate"/>
      </w:r>
      <w:r w:rsidR="00291B2D">
        <w:rPr>
          <w:rFonts w:ascii="Arial" w:hAnsi="Arial" w:cs="Arial"/>
          <w:b/>
          <w:noProof/>
          <w:sz w:val="20"/>
          <w:szCs w:val="20"/>
        </w:rPr>
        <w:t>4</w:t>
      </w:r>
      <w:r w:rsidRPr="00276E88">
        <w:rPr>
          <w:rFonts w:ascii="Arial" w:hAnsi="Arial" w:cs="Arial"/>
          <w:b/>
          <w:sz w:val="20"/>
          <w:szCs w:val="20"/>
        </w:rPr>
        <w:fldChar w:fldCharType="end"/>
      </w:r>
      <w:r w:rsidRPr="00276E88">
        <w:rPr>
          <w:rFonts w:ascii="Arial" w:hAnsi="Arial" w:cs="Arial"/>
          <w:b/>
          <w:sz w:val="20"/>
          <w:szCs w:val="20"/>
        </w:rPr>
        <w:t>. Ejecución del PAE en ll Marco del PDDBMPT A 3</w:t>
      </w:r>
      <w:r w:rsidR="004503B9" w:rsidRPr="00276E88">
        <w:rPr>
          <w:rFonts w:ascii="Arial" w:hAnsi="Arial" w:cs="Arial"/>
          <w:b/>
          <w:sz w:val="20"/>
          <w:szCs w:val="20"/>
        </w:rPr>
        <w:t>1</w:t>
      </w:r>
      <w:r w:rsidRPr="00276E88">
        <w:rPr>
          <w:rFonts w:ascii="Arial" w:hAnsi="Arial" w:cs="Arial"/>
          <w:b/>
          <w:sz w:val="20"/>
          <w:szCs w:val="20"/>
        </w:rPr>
        <w:t xml:space="preserve"> de Mayo de 2020.</w:t>
      </w:r>
      <w:bookmarkEnd w:id="64"/>
      <w:bookmarkEnd w:id="65"/>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4"/>
        <w:gridCol w:w="3832"/>
        <w:gridCol w:w="2261"/>
      </w:tblGrid>
      <w:tr w:rsidR="00B658DE" w:rsidRPr="00276E88" w14:paraId="688563BA" w14:textId="77777777" w:rsidTr="00D05902">
        <w:trPr>
          <w:trHeight w:val="299"/>
          <w:tblHeader/>
        </w:trPr>
        <w:tc>
          <w:tcPr>
            <w:tcW w:w="309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CE14373" w14:textId="77777777" w:rsidR="00B658DE" w:rsidRPr="00276E88" w:rsidRDefault="00B658DE" w:rsidP="00276E88">
            <w:pPr>
              <w:rPr>
                <w:rFonts w:ascii="Arial" w:hAnsi="Arial" w:cs="Arial"/>
                <w:sz w:val="20"/>
              </w:rPr>
            </w:pPr>
            <w:r w:rsidRPr="00276E88">
              <w:rPr>
                <w:rFonts w:ascii="Arial" w:hAnsi="Arial" w:cs="Arial"/>
                <w:sz w:val="20"/>
              </w:rPr>
              <w:t>Identificación de los Compromisos</w:t>
            </w:r>
          </w:p>
        </w:tc>
        <w:tc>
          <w:tcPr>
            <w:tcW w:w="3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E55623" w14:textId="77777777" w:rsidR="00B658DE" w:rsidRPr="00276E88" w:rsidRDefault="00B658DE" w:rsidP="00276E88">
            <w:pPr>
              <w:rPr>
                <w:rFonts w:ascii="Arial" w:hAnsi="Arial" w:cs="Arial"/>
                <w:sz w:val="20"/>
              </w:rPr>
            </w:pPr>
            <w:r w:rsidRPr="00276E88">
              <w:rPr>
                <w:rFonts w:ascii="Arial" w:hAnsi="Arial" w:cs="Arial"/>
                <w:sz w:val="20"/>
              </w:rPr>
              <w:t>Objeto del Gasto</w:t>
            </w:r>
          </w:p>
        </w:tc>
        <w:tc>
          <w:tcPr>
            <w:tcW w:w="2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12661DE" w14:textId="77777777" w:rsidR="00B658DE" w:rsidRPr="00276E88" w:rsidRDefault="00B658DE" w:rsidP="00276E88">
            <w:pPr>
              <w:rPr>
                <w:rFonts w:ascii="Arial" w:hAnsi="Arial" w:cs="Arial"/>
                <w:sz w:val="20"/>
              </w:rPr>
            </w:pPr>
            <w:r w:rsidRPr="00276E88">
              <w:rPr>
                <w:rFonts w:ascii="Arial" w:hAnsi="Arial" w:cs="Arial"/>
                <w:sz w:val="20"/>
              </w:rPr>
              <w:t>Valor de la Ejecución presupuestal</w:t>
            </w:r>
          </w:p>
        </w:tc>
      </w:tr>
      <w:tr w:rsidR="00B658DE" w:rsidRPr="00276E88" w14:paraId="5F8C259D" w14:textId="77777777" w:rsidTr="00D05902">
        <w:trPr>
          <w:trHeight w:val="385"/>
        </w:trPr>
        <w:tc>
          <w:tcPr>
            <w:tcW w:w="3094" w:type="dxa"/>
            <w:tcBorders>
              <w:top w:val="single" w:sz="4" w:space="0" w:color="auto"/>
              <w:left w:val="single" w:sz="4" w:space="0" w:color="auto"/>
              <w:bottom w:val="single" w:sz="4" w:space="0" w:color="auto"/>
              <w:right w:val="single" w:sz="4" w:space="0" w:color="auto"/>
            </w:tcBorders>
            <w:noWrap/>
            <w:vAlign w:val="center"/>
            <w:hideMark/>
          </w:tcPr>
          <w:p w14:paraId="604FCDEE" w14:textId="77777777" w:rsidR="00B658DE" w:rsidRPr="00276E88" w:rsidRDefault="00B658DE" w:rsidP="00276E88">
            <w:pPr>
              <w:rPr>
                <w:rFonts w:ascii="Arial" w:hAnsi="Arial" w:cs="Arial"/>
                <w:sz w:val="20"/>
              </w:rPr>
            </w:pPr>
            <w:r w:rsidRPr="00276E88">
              <w:rPr>
                <w:rFonts w:ascii="Arial" w:hAnsi="Arial" w:cs="Arial"/>
                <w:sz w:val="20"/>
              </w:rPr>
              <w:t>110 contratos de Prestación de Servicios</w:t>
            </w:r>
          </w:p>
        </w:tc>
        <w:tc>
          <w:tcPr>
            <w:tcW w:w="3832" w:type="dxa"/>
            <w:tcBorders>
              <w:top w:val="single" w:sz="4" w:space="0" w:color="auto"/>
              <w:left w:val="single" w:sz="4" w:space="0" w:color="auto"/>
              <w:bottom w:val="single" w:sz="4" w:space="0" w:color="auto"/>
              <w:right w:val="single" w:sz="4" w:space="0" w:color="auto"/>
            </w:tcBorders>
            <w:hideMark/>
          </w:tcPr>
          <w:p w14:paraId="709C0ADC" w14:textId="77777777" w:rsidR="00B658DE" w:rsidRPr="00276E88" w:rsidRDefault="00B658DE" w:rsidP="00276E88">
            <w:pPr>
              <w:rPr>
                <w:rFonts w:ascii="Arial" w:hAnsi="Arial" w:cs="Arial"/>
                <w:sz w:val="20"/>
              </w:rPr>
            </w:pPr>
            <w:r w:rsidRPr="00276E88">
              <w:rPr>
                <w:rFonts w:ascii="Arial" w:hAnsi="Arial" w:cs="Arial"/>
                <w:sz w:val="20"/>
              </w:rPr>
              <w:t xml:space="preserve">Prestar servicios de apoyo a la gestión del programa de alimentación escolar de la dirección de bienestar estudiantil </w:t>
            </w:r>
          </w:p>
        </w:tc>
        <w:tc>
          <w:tcPr>
            <w:tcW w:w="2261" w:type="dxa"/>
            <w:tcBorders>
              <w:top w:val="single" w:sz="4" w:space="0" w:color="auto"/>
              <w:left w:val="single" w:sz="4" w:space="0" w:color="auto"/>
              <w:bottom w:val="single" w:sz="4" w:space="0" w:color="auto"/>
              <w:right w:val="single" w:sz="4" w:space="0" w:color="auto"/>
            </w:tcBorders>
            <w:noWrap/>
            <w:vAlign w:val="bottom"/>
            <w:hideMark/>
          </w:tcPr>
          <w:p w14:paraId="2D598D3D" w14:textId="77777777" w:rsidR="00B658DE" w:rsidRPr="00276E88" w:rsidRDefault="00B658DE" w:rsidP="00276E88">
            <w:pPr>
              <w:jc w:val="right"/>
              <w:rPr>
                <w:rFonts w:ascii="Arial" w:hAnsi="Arial" w:cs="Arial"/>
                <w:sz w:val="20"/>
              </w:rPr>
            </w:pPr>
            <w:r w:rsidRPr="00276E88">
              <w:rPr>
                <w:rFonts w:ascii="Arial" w:hAnsi="Arial" w:cs="Arial"/>
                <w:sz w:val="20"/>
              </w:rPr>
              <w:t>4.118.547.431</w:t>
            </w:r>
          </w:p>
        </w:tc>
      </w:tr>
      <w:tr w:rsidR="00B658DE" w:rsidRPr="00276E88" w14:paraId="6A2B0817" w14:textId="77777777" w:rsidTr="00D05902">
        <w:trPr>
          <w:trHeight w:val="136"/>
        </w:trPr>
        <w:tc>
          <w:tcPr>
            <w:tcW w:w="3094" w:type="dxa"/>
            <w:tcBorders>
              <w:top w:val="single" w:sz="4" w:space="0" w:color="auto"/>
              <w:left w:val="single" w:sz="4" w:space="0" w:color="auto"/>
              <w:bottom w:val="single" w:sz="4" w:space="0" w:color="auto"/>
              <w:right w:val="single" w:sz="4" w:space="0" w:color="auto"/>
            </w:tcBorders>
            <w:noWrap/>
            <w:vAlign w:val="center"/>
            <w:hideMark/>
          </w:tcPr>
          <w:p w14:paraId="1E8BEAAE" w14:textId="77777777" w:rsidR="00B658DE" w:rsidRPr="00276E88" w:rsidRDefault="00B658DE" w:rsidP="00276E88">
            <w:pPr>
              <w:rPr>
                <w:rFonts w:ascii="Arial" w:hAnsi="Arial" w:cs="Arial"/>
                <w:sz w:val="20"/>
              </w:rPr>
            </w:pPr>
            <w:r w:rsidRPr="00276E88">
              <w:rPr>
                <w:rFonts w:ascii="Arial" w:hAnsi="Arial" w:cs="Arial"/>
                <w:sz w:val="20"/>
              </w:rPr>
              <w:t>1 contrato de Consultoría Modificaciones  2,3,y 4</w:t>
            </w:r>
          </w:p>
        </w:tc>
        <w:tc>
          <w:tcPr>
            <w:tcW w:w="3832" w:type="dxa"/>
            <w:tcBorders>
              <w:top w:val="single" w:sz="4" w:space="0" w:color="auto"/>
              <w:left w:val="single" w:sz="4" w:space="0" w:color="auto"/>
              <w:bottom w:val="single" w:sz="4" w:space="0" w:color="auto"/>
              <w:right w:val="single" w:sz="4" w:space="0" w:color="auto"/>
            </w:tcBorders>
            <w:hideMark/>
          </w:tcPr>
          <w:p w14:paraId="78B6C53D" w14:textId="77777777" w:rsidR="00B658DE" w:rsidRPr="00276E88" w:rsidRDefault="00B658DE" w:rsidP="00276E88">
            <w:pPr>
              <w:rPr>
                <w:rFonts w:ascii="Arial" w:hAnsi="Arial" w:cs="Arial"/>
                <w:sz w:val="20"/>
              </w:rPr>
            </w:pPr>
            <w:r w:rsidRPr="00276E88">
              <w:rPr>
                <w:rFonts w:ascii="Arial" w:hAnsi="Arial" w:cs="Arial"/>
                <w:sz w:val="20"/>
              </w:rPr>
              <w:t xml:space="preserve">Realizar la interventoría integral, técnica, financiera, administrativa y jurídica a los </w:t>
            </w:r>
            <w:r w:rsidRPr="00276E88">
              <w:rPr>
                <w:rFonts w:ascii="Arial" w:hAnsi="Arial" w:cs="Arial"/>
                <w:sz w:val="20"/>
              </w:rPr>
              <w:lastRenderedPageBreak/>
              <w:t>contratos y convenios celebrados para la ejecución del programa de alimentación escolar y tiendas escolares del Distrito Capital</w:t>
            </w:r>
          </w:p>
        </w:tc>
        <w:tc>
          <w:tcPr>
            <w:tcW w:w="2261" w:type="dxa"/>
            <w:tcBorders>
              <w:top w:val="single" w:sz="4" w:space="0" w:color="auto"/>
              <w:left w:val="single" w:sz="4" w:space="0" w:color="auto"/>
              <w:bottom w:val="single" w:sz="4" w:space="0" w:color="auto"/>
              <w:right w:val="single" w:sz="4" w:space="0" w:color="auto"/>
            </w:tcBorders>
            <w:noWrap/>
            <w:vAlign w:val="bottom"/>
            <w:hideMark/>
          </w:tcPr>
          <w:p w14:paraId="16B99F90" w14:textId="77777777" w:rsidR="00B658DE" w:rsidRPr="00276E88" w:rsidRDefault="00B658DE" w:rsidP="00276E88">
            <w:pPr>
              <w:jc w:val="right"/>
              <w:rPr>
                <w:rFonts w:ascii="Arial" w:hAnsi="Arial" w:cs="Arial"/>
                <w:sz w:val="20"/>
              </w:rPr>
            </w:pPr>
            <w:r w:rsidRPr="00276E88">
              <w:rPr>
                <w:rFonts w:ascii="Arial" w:hAnsi="Arial" w:cs="Arial"/>
                <w:sz w:val="20"/>
              </w:rPr>
              <w:lastRenderedPageBreak/>
              <w:t>8.940.885.956</w:t>
            </w:r>
          </w:p>
        </w:tc>
      </w:tr>
      <w:tr w:rsidR="00B658DE" w:rsidRPr="00276E88" w14:paraId="5E711A54" w14:textId="77777777" w:rsidTr="00D05902">
        <w:trPr>
          <w:trHeight w:val="136"/>
        </w:trPr>
        <w:tc>
          <w:tcPr>
            <w:tcW w:w="3094" w:type="dxa"/>
            <w:tcBorders>
              <w:top w:val="single" w:sz="4" w:space="0" w:color="auto"/>
              <w:left w:val="single" w:sz="4" w:space="0" w:color="auto"/>
              <w:bottom w:val="single" w:sz="4" w:space="0" w:color="auto"/>
              <w:right w:val="single" w:sz="4" w:space="0" w:color="auto"/>
            </w:tcBorders>
            <w:noWrap/>
            <w:vAlign w:val="center"/>
            <w:hideMark/>
          </w:tcPr>
          <w:p w14:paraId="0FE23DB7" w14:textId="66705074" w:rsidR="00B658DE" w:rsidRPr="00276E88" w:rsidRDefault="00DF587E" w:rsidP="00276E88">
            <w:pPr>
              <w:rPr>
                <w:rFonts w:ascii="Arial" w:hAnsi="Arial" w:cs="Arial"/>
                <w:sz w:val="20"/>
              </w:rPr>
            </w:pPr>
            <w:r w:rsidRPr="00276E88">
              <w:rPr>
                <w:rFonts w:ascii="Arial" w:hAnsi="Arial" w:cs="Arial"/>
                <w:sz w:val="20"/>
              </w:rPr>
              <w:t>61 Contratos de suministro suscritos con</w:t>
            </w:r>
            <w:r w:rsidR="00B658DE" w:rsidRPr="00276E88">
              <w:rPr>
                <w:rFonts w:ascii="Arial" w:hAnsi="Arial" w:cs="Arial"/>
                <w:sz w:val="20"/>
              </w:rPr>
              <w:t xml:space="preserve"> 31 proveedores</w:t>
            </w:r>
          </w:p>
        </w:tc>
        <w:tc>
          <w:tcPr>
            <w:tcW w:w="3832" w:type="dxa"/>
            <w:tcBorders>
              <w:top w:val="single" w:sz="4" w:space="0" w:color="auto"/>
              <w:left w:val="single" w:sz="4" w:space="0" w:color="auto"/>
              <w:bottom w:val="single" w:sz="4" w:space="0" w:color="auto"/>
              <w:right w:val="single" w:sz="4" w:space="0" w:color="auto"/>
            </w:tcBorders>
            <w:hideMark/>
          </w:tcPr>
          <w:p w14:paraId="75664369" w14:textId="77777777" w:rsidR="00B658DE" w:rsidRPr="00276E88" w:rsidRDefault="00B658DE" w:rsidP="00276E88">
            <w:pPr>
              <w:rPr>
                <w:rFonts w:ascii="Arial" w:hAnsi="Arial" w:cs="Arial"/>
                <w:sz w:val="20"/>
              </w:rPr>
            </w:pPr>
            <w:r w:rsidRPr="00276E88">
              <w:rPr>
                <w:rFonts w:ascii="Arial" w:hAnsi="Arial" w:cs="Arial"/>
                <w:sz w:val="20"/>
              </w:rPr>
              <w:t>Contratar el servicio de almacenamiento, ensamble y distribución de refrigerios escolares en el marco del acuerdo cce-606-1-ag-2017 y orden de compra no. 44766. El plazo de la ejecución será hasta el 31 de agosto de 2020</w:t>
            </w:r>
          </w:p>
        </w:tc>
        <w:tc>
          <w:tcPr>
            <w:tcW w:w="2261" w:type="dxa"/>
            <w:tcBorders>
              <w:top w:val="single" w:sz="4" w:space="0" w:color="auto"/>
              <w:left w:val="single" w:sz="4" w:space="0" w:color="auto"/>
              <w:bottom w:val="single" w:sz="4" w:space="0" w:color="auto"/>
              <w:right w:val="single" w:sz="4" w:space="0" w:color="auto"/>
            </w:tcBorders>
            <w:noWrap/>
            <w:vAlign w:val="bottom"/>
            <w:hideMark/>
          </w:tcPr>
          <w:p w14:paraId="6F34FA3E" w14:textId="77777777" w:rsidR="00B658DE" w:rsidRPr="00276E88" w:rsidRDefault="00B658DE" w:rsidP="00276E88">
            <w:pPr>
              <w:jc w:val="right"/>
              <w:rPr>
                <w:rFonts w:ascii="Arial" w:hAnsi="Arial" w:cs="Arial"/>
                <w:sz w:val="20"/>
              </w:rPr>
            </w:pPr>
            <w:r w:rsidRPr="00276E88">
              <w:rPr>
                <w:rFonts w:ascii="Arial" w:hAnsi="Arial" w:cs="Arial"/>
                <w:sz w:val="20"/>
              </w:rPr>
              <w:t>54.259.575.938</w:t>
            </w:r>
          </w:p>
        </w:tc>
      </w:tr>
      <w:tr w:rsidR="00B658DE" w:rsidRPr="00276E88" w14:paraId="56A6345F" w14:textId="77777777" w:rsidTr="00D05902">
        <w:trPr>
          <w:trHeight w:val="414"/>
        </w:trPr>
        <w:tc>
          <w:tcPr>
            <w:tcW w:w="3094" w:type="dxa"/>
            <w:tcBorders>
              <w:top w:val="single" w:sz="4" w:space="0" w:color="auto"/>
              <w:left w:val="single" w:sz="4" w:space="0" w:color="auto"/>
              <w:bottom w:val="single" w:sz="4" w:space="0" w:color="auto"/>
              <w:right w:val="single" w:sz="4" w:space="0" w:color="auto"/>
            </w:tcBorders>
            <w:noWrap/>
            <w:vAlign w:val="center"/>
            <w:hideMark/>
          </w:tcPr>
          <w:p w14:paraId="340BE175" w14:textId="6E2A943A" w:rsidR="00B658DE" w:rsidRPr="00276E88" w:rsidRDefault="00B658DE" w:rsidP="00276E88">
            <w:pPr>
              <w:rPr>
                <w:rFonts w:ascii="Arial" w:hAnsi="Arial" w:cs="Arial"/>
                <w:sz w:val="20"/>
              </w:rPr>
            </w:pPr>
            <w:r w:rsidRPr="00276E88">
              <w:rPr>
                <w:rFonts w:ascii="Arial" w:hAnsi="Arial" w:cs="Arial"/>
                <w:sz w:val="20"/>
              </w:rPr>
              <w:t>1 Convenio de asociación 1683445 COMPENSAR con 5 Adiciones</w:t>
            </w:r>
            <w:r w:rsidR="00DF587E" w:rsidRPr="00276E88">
              <w:rPr>
                <w:rFonts w:ascii="Arial" w:hAnsi="Arial" w:cs="Arial"/>
                <w:sz w:val="20"/>
              </w:rPr>
              <w:t>.</w:t>
            </w:r>
          </w:p>
        </w:tc>
        <w:tc>
          <w:tcPr>
            <w:tcW w:w="3832" w:type="dxa"/>
            <w:tcBorders>
              <w:top w:val="single" w:sz="4" w:space="0" w:color="auto"/>
              <w:left w:val="single" w:sz="4" w:space="0" w:color="auto"/>
              <w:bottom w:val="single" w:sz="4" w:space="0" w:color="auto"/>
              <w:right w:val="single" w:sz="4" w:space="0" w:color="auto"/>
            </w:tcBorders>
            <w:hideMark/>
          </w:tcPr>
          <w:p w14:paraId="46D51048" w14:textId="77777777" w:rsidR="00B658DE" w:rsidRPr="00276E88" w:rsidRDefault="00B658DE" w:rsidP="00276E88">
            <w:pPr>
              <w:rPr>
                <w:rFonts w:ascii="Arial" w:hAnsi="Arial" w:cs="Arial"/>
                <w:sz w:val="20"/>
              </w:rPr>
            </w:pPr>
            <w:r w:rsidRPr="00276E88">
              <w:rPr>
                <w:rFonts w:ascii="Arial" w:hAnsi="Arial" w:cs="Arial"/>
                <w:sz w:val="20"/>
              </w:rPr>
              <w:t xml:space="preserve">Entrega de desayunos, almuerzos y paquetes </w:t>
            </w:r>
          </w:p>
        </w:tc>
        <w:tc>
          <w:tcPr>
            <w:tcW w:w="2261" w:type="dxa"/>
            <w:tcBorders>
              <w:top w:val="single" w:sz="4" w:space="0" w:color="auto"/>
              <w:left w:val="single" w:sz="4" w:space="0" w:color="auto"/>
              <w:bottom w:val="single" w:sz="4" w:space="0" w:color="auto"/>
              <w:right w:val="single" w:sz="4" w:space="0" w:color="auto"/>
            </w:tcBorders>
            <w:noWrap/>
            <w:vAlign w:val="bottom"/>
            <w:hideMark/>
          </w:tcPr>
          <w:p w14:paraId="17709F91" w14:textId="77777777" w:rsidR="00B658DE" w:rsidRPr="00276E88" w:rsidRDefault="00B658DE" w:rsidP="00276E88">
            <w:pPr>
              <w:jc w:val="right"/>
              <w:rPr>
                <w:rFonts w:ascii="Arial" w:hAnsi="Arial" w:cs="Arial"/>
                <w:sz w:val="20"/>
              </w:rPr>
            </w:pPr>
            <w:r w:rsidRPr="00276E88">
              <w:rPr>
                <w:rFonts w:ascii="Arial" w:hAnsi="Arial" w:cs="Arial"/>
                <w:sz w:val="20"/>
              </w:rPr>
              <w:t>111.345.000.000</w:t>
            </w:r>
          </w:p>
        </w:tc>
      </w:tr>
      <w:tr w:rsidR="00B658DE" w:rsidRPr="00276E88" w14:paraId="42C92215" w14:textId="77777777" w:rsidTr="00D05902">
        <w:trPr>
          <w:trHeight w:val="160"/>
        </w:trPr>
        <w:tc>
          <w:tcPr>
            <w:tcW w:w="69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341147" w14:textId="77777777" w:rsidR="00B658DE" w:rsidRPr="00276E88" w:rsidRDefault="00B658DE" w:rsidP="00276E88">
            <w:pPr>
              <w:rPr>
                <w:rFonts w:ascii="Arial" w:hAnsi="Arial" w:cs="Arial"/>
                <w:sz w:val="20"/>
              </w:rPr>
            </w:pPr>
            <w:r w:rsidRPr="00276E88">
              <w:rPr>
                <w:rFonts w:ascii="Arial" w:hAnsi="Arial" w:cs="Arial"/>
                <w:sz w:val="20"/>
              </w:rPr>
              <w:t>Total general del PAE</w:t>
            </w:r>
          </w:p>
        </w:tc>
        <w:tc>
          <w:tcPr>
            <w:tcW w:w="22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87B8CC" w14:textId="77777777" w:rsidR="00B658DE" w:rsidRPr="00276E88" w:rsidRDefault="00B658DE" w:rsidP="00276E88">
            <w:pPr>
              <w:jc w:val="right"/>
              <w:rPr>
                <w:rFonts w:ascii="Arial" w:hAnsi="Arial" w:cs="Arial"/>
                <w:sz w:val="20"/>
              </w:rPr>
            </w:pPr>
            <w:r w:rsidRPr="00276E88">
              <w:rPr>
                <w:rFonts w:ascii="Arial" w:hAnsi="Arial" w:cs="Arial"/>
                <w:sz w:val="20"/>
              </w:rPr>
              <w:t>178.664.009.325</w:t>
            </w:r>
          </w:p>
        </w:tc>
      </w:tr>
    </w:tbl>
    <w:p w14:paraId="392D4D68" w14:textId="77777777" w:rsidR="00B658DE" w:rsidRDefault="00B658DE" w:rsidP="00276E88">
      <w:pPr>
        <w:rPr>
          <w:rFonts w:ascii="Arial" w:hAnsi="Arial" w:cs="Arial"/>
          <w:sz w:val="16"/>
          <w:szCs w:val="16"/>
        </w:rPr>
      </w:pPr>
      <w:r w:rsidRPr="00276E88">
        <w:rPr>
          <w:rFonts w:ascii="Arial" w:hAnsi="Arial" w:cs="Arial"/>
          <w:sz w:val="16"/>
          <w:szCs w:val="16"/>
        </w:rPr>
        <w:t>Fuente: SIVICOF-Formato Formato CB 422 de 2020</w:t>
      </w:r>
    </w:p>
    <w:p w14:paraId="7A43A21A" w14:textId="77777777" w:rsidR="00276E88" w:rsidRPr="00276E88" w:rsidRDefault="00276E88" w:rsidP="00276E88">
      <w:pPr>
        <w:rPr>
          <w:rFonts w:ascii="Arial" w:hAnsi="Arial" w:cs="Arial"/>
          <w:sz w:val="16"/>
          <w:szCs w:val="16"/>
        </w:rPr>
      </w:pPr>
    </w:p>
    <w:p w14:paraId="19FF5717" w14:textId="0B362FB9" w:rsidR="00B658DE" w:rsidRPr="00276E88" w:rsidRDefault="00833307" w:rsidP="00276E88">
      <w:pPr>
        <w:rPr>
          <w:rFonts w:ascii="Arial" w:hAnsi="Arial" w:cs="Arial"/>
        </w:rPr>
      </w:pPr>
      <w:r w:rsidRPr="00276E88">
        <w:rPr>
          <w:rFonts w:ascii="Arial" w:hAnsi="Arial" w:cs="Arial"/>
        </w:rPr>
        <w:t xml:space="preserve">Del seguimiento realizado </w:t>
      </w:r>
      <w:r w:rsidR="00DF587E" w:rsidRPr="00276E88">
        <w:rPr>
          <w:rFonts w:ascii="Arial" w:hAnsi="Arial" w:cs="Arial"/>
        </w:rPr>
        <w:t xml:space="preserve">a </w:t>
      </w:r>
      <w:r w:rsidR="00E30B76" w:rsidRPr="00276E88">
        <w:rPr>
          <w:rFonts w:ascii="Arial" w:hAnsi="Arial" w:cs="Arial"/>
        </w:rPr>
        <w:t>la</w:t>
      </w:r>
      <w:r w:rsidR="00B658DE" w:rsidRPr="00276E88">
        <w:rPr>
          <w:rFonts w:ascii="Arial" w:hAnsi="Arial" w:cs="Arial"/>
        </w:rPr>
        <w:t xml:space="preserve"> ejecución del PAE en la vigencia 2020, correspondiente al Plan de Desarrollo BMPT</w:t>
      </w:r>
      <w:r w:rsidR="00DF587E" w:rsidRPr="00276E88">
        <w:rPr>
          <w:rFonts w:ascii="Arial" w:hAnsi="Arial" w:cs="Arial"/>
        </w:rPr>
        <w:t xml:space="preserve"> y de acuerdo a la información</w:t>
      </w:r>
      <w:r w:rsidR="00B658DE" w:rsidRPr="00276E88">
        <w:rPr>
          <w:rFonts w:ascii="Arial" w:hAnsi="Arial" w:cs="Arial"/>
        </w:rPr>
        <w:t xml:space="preserve"> reportad</w:t>
      </w:r>
      <w:r w:rsidR="00DF587E" w:rsidRPr="00276E88">
        <w:rPr>
          <w:rFonts w:ascii="Arial" w:hAnsi="Arial" w:cs="Arial"/>
        </w:rPr>
        <w:t>a</w:t>
      </w:r>
      <w:r w:rsidR="00B658DE" w:rsidRPr="00276E88">
        <w:rPr>
          <w:rFonts w:ascii="Arial" w:hAnsi="Arial" w:cs="Arial"/>
        </w:rPr>
        <w:t xml:space="preserve"> en el SEGPLAN</w:t>
      </w:r>
      <w:r w:rsidR="00B658DE" w:rsidRPr="00946113">
        <w:rPr>
          <w:rFonts w:ascii="Arial" w:hAnsi="Arial" w:cs="Arial"/>
          <w:vertAlign w:val="superscript"/>
        </w:rPr>
        <w:footnoteReference w:id="22"/>
      </w:r>
      <w:r w:rsidR="00B658DE" w:rsidRPr="00276E88">
        <w:rPr>
          <w:rFonts w:ascii="Arial" w:hAnsi="Arial" w:cs="Arial"/>
        </w:rPr>
        <w:t xml:space="preserve">, </w:t>
      </w:r>
      <w:r w:rsidR="00DF587E" w:rsidRPr="00276E88">
        <w:rPr>
          <w:rFonts w:ascii="Arial" w:hAnsi="Arial" w:cs="Arial"/>
        </w:rPr>
        <w:t xml:space="preserve">se </w:t>
      </w:r>
      <w:r w:rsidR="00E30B76" w:rsidRPr="00276E88">
        <w:rPr>
          <w:rFonts w:ascii="Arial" w:hAnsi="Arial" w:cs="Arial"/>
        </w:rPr>
        <w:t>determinó</w:t>
      </w:r>
      <w:r w:rsidR="00DF587E" w:rsidRPr="00276E88">
        <w:rPr>
          <w:rFonts w:ascii="Arial" w:hAnsi="Arial" w:cs="Arial"/>
        </w:rPr>
        <w:t xml:space="preserve"> que </w:t>
      </w:r>
      <w:r w:rsidR="00E30B76" w:rsidRPr="00276E88">
        <w:rPr>
          <w:rFonts w:ascii="Arial" w:hAnsi="Arial" w:cs="Arial"/>
        </w:rPr>
        <w:t xml:space="preserve">701.613 estudiantes </w:t>
      </w:r>
      <w:r w:rsidR="00DF587E" w:rsidRPr="00276E88">
        <w:rPr>
          <w:rFonts w:ascii="Arial" w:hAnsi="Arial" w:cs="Arial"/>
        </w:rPr>
        <w:t>fueron atendidos</w:t>
      </w:r>
      <w:r w:rsidR="00B658DE" w:rsidRPr="00276E88">
        <w:rPr>
          <w:rFonts w:ascii="Arial" w:hAnsi="Arial" w:cs="Arial"/>
        </w:rPr>
        <w:t xml:space="preserve"> </w:t>
      </w:r>
      <w:r w:rsidR="00E30B76" w:rsidRPr="00276E88">
        <w:rPr>
          <w:rFonts w:ascii="Arial" w:hAnsi="Arial" w:cs="Arial"/>
        </w:rPr>
        <w:t>correspondiente</w:t>
      </w:r>
      <w:r w:rsidR="00DF587E" w:rsidRPr="00276E88">
        <w:rPr>
          <w:rFonts w:ascii="Arial" w:hAnsi="Arial" w:cs="Arial"/>
        </w:rPr>
        <w:t xml:space="preserve"> al</w:t>
      </w:r>
      <w:r w:rsidR="00B658DE" w:rsidRPr="00276E88">
        <w:rPr>
          <w:rFonts w:ascii="Arial" w:hAnsi="Arial" w:cs="Arial"/>
        </w:rPr>
        <w:t xml:space="preserve"> </w:t>
      </w:r>
      <w:r w:rsidR="00DF587E" w:rsidRPr="00276E88">
        <w:rPr>
          <w:rFonts w:ascii="Arial" w:hAnsi="Arial" w:cs="Arial"/>
        </w:rPr>
        <w:t xml:space="preserve">92% </w:t>
      </w:r>
      <w:r w:rsidR="00B658DE" w:rsidRPr="00276E88">
        <w:rPr>
          <w:rFonts w:ascii="Arial" w:hAnsi="Arial" w:cs="Arial"/>
        </w:rPr>
        <w:t xml:space="preserve">de los </w:t>
      </w:r>
      <w:r w:rsidR="00E30B76" w:rsidRPr="00276E88">
        <w:rPr>
          <w:rFonts w:ascii="Arial" w:hAnsi="Arial" w:cs="Arial"/>
        </w:rPr>
        <w:t>programados (</w:t>
      </w:r>
      <w:r w:rsidR="00B658DE" w:rsidRPr="00276E88">
        <w:rPr>
          <w:rFonts w:ascii="Arial" w:hAnsi="Arial" w:cs="Arial"/>
        </w:rPr>
        <w:t>762.395</w:t>
      </w:r>
      <w:r w:rsidR="00E30B76" w:rsidRPr="00276E88">
        <w:rPr>
          <w:rFonts w:ascii="Arial" w:hAnsi="Arial" w:cs="Arial"/>
        </w:rPr>
        <w:t>)</w:t>
      </w:r>
      <w:r w:rsidR="00B658DE" w:rsidRPr="00276E88">
        <w:rPr>
          <w:rFonts w:ascii="Arial" w:hAnsi="Arial" w:cs="Arial"/>
        </w:rPr>
        <w:t xml:space="preserve"> </w:t>
      </w:r>
      <w:r w:rsidR="00E30B76" w:rsidRPr="00276E88">
        <w:rPr>
          <w:rFonts w:ascii="Arial" w:hAnsi="Arial" w:cs="Arial"/>
        </w:rPr>
        <w:t xml:space="preserve">cumpliendo de esta forma la </w:t>
      </w:r>
      <w:r w:rsidR="00B658DE" w:rsidRPr="00276E88">
        <w:rPr>
          <w:rFonts w:ascii="Arial" w:hAnsi="Arial" w:cs="Arial"/>
        </w:rPr>
        <w:t>meta</w:t>
      </w:r>
      <w:r w:rsidR="00E30B76" w:rsidRPr="00276E88">
        <w:rPr>
          <w:rFonts w:ascii="Arial" w:hAnsi="Arial" w:cs="Arial"/>
        </w:rPr>
        <w:t xml:space="preserve"> propuesta;</w:t>
      </w:r>
      <w:r w:rsidR="00DF587E" w:rsidRPr="00276E88">
        <w:rPr>
          <w:rFonts w:ascii="Arial" w:hAnsi="Arial" w:cs="Arial"/>
        </w:rPr>
        <w:t xml:space="preserve"> la inversión realizada fue </w:t>
      </w:r>
      <w:r w:rsidR="00B658DE" w:rsidRPr="00276E88">
        <w:rPr>
          <w:rFonts w:ascii="Arial" w:hAnsi="Arial" w:cs="Arial"/>
        </w:rPr>
        <w:t>de</w:t>
      </w:r>
      <w:r w:rsidR="00E30B76" w:rsidRPr="00276E88">
        <w:rPr>
          <w:rFonts w:ascii="Arial" w:hAnsi="Arial" w:cs="Arial"/>
        </w:rPr>
        <w:t>l</w:t>
      </w:r>
      <w:r w:rsidR="00B658DE" w:rsidRPr="00276E88">
        <w:rPr>
          <w:rFonts w:ascii="Arial" w:hAnsi="Arial" w:cs="Arial"/>
        </w:rPr>
        <w:t xml:space="preserve"> </w:t>
      </w:r>
      <w:r w:rsidR="00E30B76" w:rsidRPr="00276E88">
        <w:rPr>
          <w:rFonts w:ascii="Arial" w:hAnsi="Arial" w:cs="Arial"/>
        </w:rPr>
        <w:t xml:space="preserve">99,77% es decir </w:t>
      </w:r>
      <w:r w:rsidR="00551EB6" w:rsidRPr="00276E88">
        <w:rPr>
          <w:rFonts w:ascii="Arial" w:hAnsi="Arial" w:cs="Arial"/>
        </w:rPr>
        <w:t xml:space="preserve">que ejecutó </w:t>
      </w:r>
      <w:r w:rsidR="00B658DE" w:rsidRPr="00276E88">
        <w:rPr>
          <w:rFonts w:ascii="Arial" w:hAnsi="Arial" w:cs="Arial"/>
        </w:rPr>
        <w:t>$178.664 millones del presupuesto programado ($179.072 millones).</w:t>
      </w:r>
    </w:p>
    <w:p w14:paraId="57E07ADE" w14:textId="77777777" w:rsidR="00E30B76" w:rsidRPr="00276E88" w:rsidRDefault="00E30B76" w:rsidP="00276E88">
      <w:pPr>
        <w:rPr>
          <w:rFonts w:ascii="Arial" w:hAnsi="Arial" w:cs="Arial"/>
        </w:rPr>
      </w:pPr>
    </w:p>
    <w:p w14:paraId="12FB90D6" w14:textId="56A67F0F" w:rsidR="00C82AD1" w:rsidRPr="00276E88" w:rsidRDefault="004503B9" w:rsidP="00276E88">
      <w:pPr>
        <w:rPr>
          <w:rFonts w:ascii="Arial" w:hAnsi="Arial" w:cs="Arial"/>
        </w:rPr>
      </w:pPr>
      <w:r w:rsidRPr="00276E88">
        <w:rPr>
          <w:rFonts w:ascii="Arial" w:hAnsi="Arial" w:cs="Arial"/>
        </w:rPr>
        <w:t>Para</w:t>
      </w:r>
      <w:r w:rsidR="00E30B76" w:rsidRPr="00276E88">
        <w:rPr>
          <w:rFonts w:ascii="Arial" w:hAnsi="Arial" w:cs="Arial"/>
        </w:rPr>
        <w:t xml:space="preserve"> este momento </w:t>
      </w:r>
      <w:r w:rsidRPr="00276E88">
        <w:rPr>
          <w:rFonts w:ascii="Arial" w:hAnsi="Arial" w:cs="Arial"/>
        </w:rPr>
        <w:t>el ente de control determinó que la SED</w:t>
      </w:r>
      <w:r w:rsidR="00E30B76" w:rsidRPr="00276E88">
        <w:rPr>
          <w:rFonts w:ascii="Arial" w:hAnsi="Arial" w:cs="Arial"/>
        </w:rPr>
        <w:t xml:space="preserve"> </w:t>
      </w:r>
      <w:r w:rsidRPr="00276E88">
        <w:rPr>
          <w:rFonts w:ascii="Arial" w:hAnsi="Arial" w:cs="Arial"/>
        </w:rPr>
        <w:t>atendió</w:t>
      </w:r>
      <w:r w:rsidR="00E30B76" w:rsidRPr="00276E88">
        <w:rPr>
          <w:rFonts w:ascii="Arial" w:hAnsi="Arial" w:cs="Arial"/>
        </w:rPr>
        <w:t xml:space="preserve"> 5.690 estudiantes m</w:t>
      </w:r>
      <w:r w:rsidR="00C82AD1" w:rsidRPr="00276E88">
        <w:rPr>
          <w:rFonts w:ascii="Arial" w:hAnsi="Arial" w:cs="Arial"/>
        </w:rPr>
        <w:t>ás, es decir que el programa no presentó interrupción alguna para la época de pandemia</w:t>
      </w:r>
      <w:r w:rsidR="003145F7" w:rsidRPr="00276E88">
        <w:rPr>
          <w:rFonts w:ascii="Arial" w:hAnsi="Arial" w:cs="Arial"/>
        </w:rPr>
        <w:t xml:space="preserve"> y en </w:t>
      </w:r>
      <w:r w:rsidR="00C82AD1" w:rsidRPr="00276E88">
        <w:rPr>
          <w:rFonts w:ascii="Arial" w:hAnsi="Arial" w:cs="Arial"/>
        </w:rPr>
        <w:t>relación a las modalidades de servicio entre abril y mayo fueron redimidos 1.421.890 bonos que correspondieron a 717.380 estudiantes alcanzando la cobertura del 90% de la matricula oficial</w:t>
      </w:r>
      <w:r w:rsidR="00F21510" w:rsidRPr="00276E88">
        <w:rPr>
          <w:rFonts w:ascii="Arial" w:hAnsi="Arial" w:cs="Arial"/>
        </w:rPr>
        <w:t xml:space="preserve"> </w:t>
      </w:r>
      <w:r w:rsidR="00551EB6" w:rsidRPr="00276E88">
        <w:rPr>
          <w:rFonts w:ascii="Arial" w:hAnsi="Arial" w:cs="Arial"/>
        </w:rPr>
        <w:t>es decir que atendió</w:t>
      </w:r>
      <w:r w:rsidR="00F21510" w:rsidRPr="00276E88">
        <w:rPr>
          <w:rFonts w:ascii="Arial" w:hAnsi="Arial" w:cs="Arial"/>
        </w:rPr>
        <w:t xml:space="preserve"> </w:t>
      </w:r>
      <w:r w:rsidR="00C82AD1" w:rsidRPr="00276E88">
        <w:rPr>
          <w:rFonts w:ascii="Arial" w:hAnsi="Arial" w:cs="Arial"/>
        </w:rPr>
        <w:t>792.911 estudiantes</w:t>
      </w:r>
      <w:r w:rsidR="00C82AD1" w:rsidRPr="00E34049">
        <w:rPr>
          <w:rStyle w:val="Refdenotaalpie"/>
          <w:rFonts w:eastAsiaTheme="minorHAnsi"/>
          <w:color w:val="000000"/>
          <w:sz w:val="16"/>
          <w:szCs w:val="16"/>
          <w:lang w:eastAsia="en-US"/>
        </w:rPr>
        <w:footnoteReference w:id="23"/>
      </w:r>
      <w:r w:rsidR="00C82AD1" w:rsidRPr="00E34049">
        <w:rPr>
          <w:rStyle w:val="Refdenotaalpie"/>
          <w:rFonts w:eastAsiaTheme="minorHAnsi"/>
          <w:color w:val="000000"/>
          <w:sz w:val="16"/>
          <w:szCs w:val="16"/>
          <w:lang w:eastAsia="en-US"/>
        </w:rPr>
        <w:t xml:space="preserve"> </w:t>
      </w:r>
      <w:r w:rsidR="00C82AD1" w:rsidRPr="00276E88">
        <w:rPr>
          <w:rFonts w:ascii="Arial" w:hAnsi="Arial" w:cs="Arial"/>
        </w:rPr>
        <w:t xml:space="preserve">culminando así con la ejecución del programa en el marco del PDBMPT. </w:t>
      </w:r>
    </w:p>
    <w:p w14:paraId="21C54AE0" w14:textId="16DF6392" w:rsidR="00E30B76" w:rsidRPr="00276E88" w:rsidRDefault="00E30B76" w:rsidP="00276E88">
      <w:pPr>
        <w:rPr>
          <w:rFonts w:ascii="Arial" w:hAnsi="Arial" w:cs="Arial"/>
        </w:rPr>
      </w:pPr>
    </w:p>
    <w:p w14:paraId="5218D7CF" w14:textId="10EDE8A5" w:rsidR="003145F7" w:rsidRPr="00276E88" w:rsidRDefault="003145F7" w:rsidP="00276E88">
      <w:pPr>
        <w:rPr>
          <w:rFonts w:ascii="Arial" w:hAnsi="Arial" w:cs="Arial"/>
        </w:rPr>
      </w:pPr>
      <w:r w:rsidRPr="00276E88">
        <w:rPr>
          <w:rFonts w:ascii="Arial" w:hAnsi="Arial" w:cs="Arial"/>
        </w:rPr>
        <w:t>Del seguimiento realizado al cierre PDBMPT, en el Eje transversal “Inclusión Equitativa para la equidad” con el proyecto 1052 “Bienestar estudiantil para todos” presentó una asignación presupuestal de $450.446 millones</w:t>
      </w:r>
      <w:r w:rsidR="00551EB6" w:rsidRPr="00276E88">
        <w:rPr>
          <w:rFonts w:ascii="Arial" w:hAnsi="Arial" w:cs="Arial"/>
        </w:rPr>
        <w:t xml:space="preserve"> para la vigencia</w:t>
      </w:r>
      <w:r w:rsidRPr="00276E88">
        <w:rPr>
          <w:rFonts w:ascii="Arial" w:hAnsi="Arial" w:cs="Arial"/>
        </w:rPr>
        <w:t>, de la cual</w:t>
      </w:r>
      <w:r w:rsidR="00551EB6" w:rsidRPr="00276E88">
        <w:rPr>
          <w:rFonts w:ascii="Arial" w:hAnsi="Arial" w:cs="Arial"/>
        </w:rPr>
        <w:t>,</w:t>
      </w:r>
      <w:r w:rsidRPr="00276E88">
        <w:rPr>
          <w:rFonts w:ascii="Arial" w:hAnsi="Arial" w:cs="Arial"/>
        </w:rPr>
        <w:t xml:space="preserve"> </w:t>
      </w:r>
      <w:r w:rsidR="00551EB6" w:rsidRPr="00276E88">
        <w:rPr>
          <w:rFonts w:ascii="Arial" w:hAnsi="Arial" w:cs="Arial"/>
        </w:rPr>
        <w:t>alcanzando una ejecución de</w:t>
      </w:r>
      <w:r w:rsidRPr="00276E88">
        <w:rPr>
          <w:rFonts w:ascii="Arial" w:hAnsi="Arial" w:cs="Arial"/>
        </w:rPr>
        <w:t xml:space="preserve"> $251.070 millones</w:t>
      </w:r>
      <w:r w:rsidR="00551EB6" w:rsidRPr="00276E88">
        <w:rPr>
          <w:rFonts w:ascii="Arial" w:hAnsi="Arial" w:cs="Arial"/>
        </w:rPr>
        <w:t xml:space="preserve">, quedando un saldo disponible de $199.376 millones, valor que se constituyó en el presupuesto a armonizar, el cual fue </w:t>
      </w:r>
      <w:r w:rsidRPr="00276E88">
        <w:rPr>
          <w:rFonts w:ascii="Arial" w:hAnsi="Arial" w:cs="Arial"/>
        </w:rPr>
        <w:t xml:space="preserve">incorporado al Proyecto de Inversión No.7736 del nuevo plan de desarrollo, </w:t>
      </w:r>
      <w:r w:rsidR="00551EB6" w:rsidRPr="00276E88">
        <w:rPr>
          <w:rFonts w:ascii="Arial" w:hAnsi="Arial" w:cs="Arial"/>
        </w:rPr>
        <w:t xml:space="preserve">el </w:t>
      </w:r>
      <w:r w:rsidRPr="00276E88">
        <w:rPr>
          <w:rFonts w:ascii="Arial" w:hAnsi="Arial" w:cs="Arial"/>
        </w:rPr>
        <w:t>proceso</w:t>
      </w:r>
      <w:r w:rsidR="00551EB6" w:rsidRPr="00276E88">
        <w:rPr>
          <w:rFonts w:ascii="Arial" w:hAnsi="Arial" w:cs="Arial"/>
        </w:rPr>
        <w:t xml:space="preserve"> de armonización presupuestal</w:t>
      </w:r>
      <w:r w:rsidRPr="00276E88">
        <w:rPr>
          <w:rFonts w:ascii="Arial" w:hAnsi="Arial" w:cs="Arial"/>
        </w:rPr>
        <w:t xml:space="preserve"> fue evaluado por la Subdirección de evaluación de Política Pública e incluido en Informe obligatorio </w:t>
      </w:r>
      <w:r w:rsidRPr="00276E88">
        <w:rPr>
          <w:rFonts w:ascii="Arial" w:hAnsi="Arial" w:cs="Arial"/>
        </w:rPr>
        <w:lastRenderedPageBreak/>
        <w:t xml:space="preserve">“Evaluación de los Resultados de la Gestión Fiscal de la Administración Distrital y del Plan De Desarrollo, páginas 80-89, donde se estableció </w:t>
      </w:r>
      <w:r w:rsidR="00F84CB0" w:rsidRPr="00276E88">
        <w:rPr>
          <w:rFonts w:ascii="Arial" w:hAnsi="Arial" w:cs="Arial"/>
        </w:rPr>
        <w:t xml:space="preserve">que </w:t>
      </w:r>
      <w:r w:rsidRPr="00276E88">
        <w:rPr>
          <w:rFonts w:ascii="Arial" w:hAnsi="Arial" w:cs="Arial"/>
        </w:rPr>
        <w:t>la armonización se ajustó a los lineamientos establecidos en la Circular Externa No. 007 del 08 de mayo de 2020 expedida conjuntamente por las Secretarías Distritales de Hacienda y Planeación.</w:t>
      </w:r>
    </w:p>
    <w:p w14:paraId="30F61854" w14:textId="77777777" w:rsidR="008E58B5" w:rsidRPr="00600E45" w:rsidRDefault="008E58B5" w:rsidP="00276E88"/>
    <w:p w14:paraId="6C10249B" w14:textId="1604EC06" w:rsidR="008E58B5" w:rsidRPr="00485C0E" w:rsidRDefault="008C69A5" w:rsidP="009315CA">
      <w:pPr>
        <w:pStyle w:val="Ttulo3"/>
      </w:pPr>
      <w:bookmarkStart w:id="66" w:name="_Toc120701702"/>
      <w:r w:rsidRPr="00485C0E">
        <w:t>Tercer Momento</w:t>
      </w:r>
      <w:bookmarkEnd w:id="66"/>
    </w:p>
    <w:p w14:paraId="4DA45DAB" w14:textId="77777777" w:rsidR="008E58B5" w:rsidRPr="00276E88" w:rsidRDefault="008E58B5" w:rsidP="00276E88">
      <w:pPr>
        <w:rPr>
          <w:rFonts w:ascii="Arial" w:hAnsi="Arial" w:cs="Arial"/>
        </w:rPr>
      </w:pPr>
    </w:p>
    <w:p w14:paraId="1F229A12" w14:textId="76B553B8" w:rsidR="008E58B5" w:rsidRPr="00276E88" w:rsidRDefault="00551EB6" w:rsidP="00276E88">
      <w:pPr>
        <w:rPr>
          <w:rFonts w:ascii="Arial" w:hAnsi="Arial" w:cs="Arial"/>
        </w:rPr>
      </w:pPr>
      <w:r w:rsidRPr="00276E88">
        <w:rPr>
          <w:rFonts w:ascii="Arial" w:hAnsi="Arial" w:cs="Arial"/>
        </w:rPr>
        <w:t>Inicia a</w:t>
      </w:r>
      <w:r w:rsidR="008E58B5" w:rsidRPr="00276E88">
        <w:rPr>
          <w:rFonts w:ascii="Arial" w:hAnsi="Arial" w:cs="Arial"/>
        </w:rPr>
        <w:t xml:space="preserve"> partir del mes de junio de 2020, </w:t>
      </w:r>
      <w:r w:rsidRPr="00276E88">
        <w:rPr>
          <w:rFonts w:ascii="Arial" w:hAnsi="Arial" w:cs="Arial"/>
        </w:rPr>
        <w:t xml:space="preserve">con </w:t>
      </w:r>
      <w:r w:rsidR="008E58B5" w:rsidRPr="00276E88">
        <w:rPr>
          <w:rFonts w:ascii="Arial" w:hAnsi="Arial" w:cs="Arial"/>
        </w:rPr>
        <w:t>la ejecución del plan de desarrollo</w:t>
      </w:r>
      <w:r w:rsidR="00F84CB0" w:rsidRPr="00276E88">
        <w:rPr>
          <w:rFonts w:ascii="Arial" w:hAnsi="Arial" w:cs="Arial"/>
        </w:rPr>
        <w:t xml:space="preserve"> </w:t>
      </w:r>
      <w:r w:rsidRPr="00276E88">
        <w:rPr>
          <w:rFonts w:ascii="Arial" w:hAnsi="Arial" w:cs="Arial"/>
        </w:rPr>
        <w:t xml:space="preserve"> Un nuevo Contrato Social y Ambiental para el siglo XX</w:t>
      </w:r>
      <w:r w:rsidR="004177E4" w:rsidRPr="00276E88">
        <w:rPr>
          <w:rFonts w:ascii="Arial" w:hAnsi="Arial" w:cs="Arial"/>
        </w:rPr>
        <w:t xml:space="preserve">I- PDDUNCSAB para el periodo </w:t>
      </w:r>
      <w:r w:rsidR="00F84CB0" w:rsidRPr="00276E88">
        <w:rPr>
          <w:rFonts w:ascii="Arial" w:hAnsi="Arial" w:cs="Arial"/>
        </w:rPr>
        <w:t>2020-2024</w:t>
      </w:r>
      <w:r w:rsidR="008E58B5" w:rsidRPr="00276E88">
        <w:rPr>
          <w:rFonts w:ascii="Arial" w:hAnsi="Arial" w:cs="Arial"/>
        </w:rPr>
        <w:t xml:space="preserve">, </w:t>
      </w:r>
      <w:r w:rsidR="004177E4" w:rsidRPr="00276E88">
        <w:rPr>
          <w:rFonts w:ascii="Arial" w:hAnsi="Arial" w:cs="Arial"/>
        </w:rPr>
        <w:t xml:space="preserve">dentro del cual </w:t>
      </w:r>
      <w:r w:rsidR="003440F7" w:rsidRPr="00276E88">
        <w:rPr>
          <w:rFonts w:ascii="Arial" w:hAnsi="Arial" w:cs="Arial"/>
        </w:rPr>
        <w:t xml:space="preserve"> se </w:t>
      </w:r>
      <w:r w:rsidR="004177E4" w:rsidRPr="00276E88">
        <w:rPr>
          <w:rFonts w:ascii="Arial" w:hAnsi="Arial" w:cs="Arial"/>
        </w:rPr>
        <w:t>asoció</w:t>
      </w:r>
      <w:r w:rsidR="008E58B5" w:rsidRPr="00276E88">
        <w:rPr>
          <w:rFonts w:ascii="Arial" w:hAnsi="Arial" w:cs="Arial"/>
        </w:rPr>
        <w:t xml:space="preserve"> el PAE </w:t>
      </w:r>
      <w:r w:rsidR="004177E4" w:rsidRPr="00276E88">
        <w:rPr>
          <w:rFonts w:ascii="Arial" w:hAnsi="Arial" w:cs="Arial"/>
        </w:rPr>
        <w:t>dentro de</w:t>
      </w:r>
      <w:r w:rsidR="008E58B5" w:rsidRPr="00276E88">
        <w:rPr>
          <w:rFonts w:ascii="Arial" w:hAnsi="Arial" w:cs="Arial"/>
        </w:rPr>
        <w:t xml:space="preserve"> su estructura así: </w:t>
      </w:r>
    </w:p>
    <w:p w14:paraId="08609A37" w14:textId="77777777" w:rsidR="004503B9" w:rsidRPr="00276E88" w:rsidRDefault="004503B9" w:rsidP="00276E88">
      <w:pPr>
        <w:rPr>
          <w:rFonts w:ascii="Arial" w:hAnsi="Arial" w:cs="Arial"/>
        </w:rPr>
      </w:pPr>
    </w:p>
    <w:p w14:paraId="42594332" w14:textId="1008E104" w:rsidR="008E58B5" w:rsidRPr="00276E88" w:rsidRDefault="004503B9" w:rsidP="00276E88">
      <w:pPr>
        <w:jc w:val="center"/>
        <w:rPr>
          <w:rFonts w:ascii="Arial" w:hAnsi="Arial" w:cs="Arial"/>
          <w:b/>
          <w:sz w:val="20"/>
          <w:szCs w:val="20"/>
        </w:rPr>
      </w:pPr>
      <w:bookmarkStart w:id="67" w:name="_Toc120701533"/>
      <w:r w:rsidRPr="00276E88">
        <w:rPr>
          <w:rFonts w:ascii="Arial" w:hAnsi="Arial" w:cs="Arial"/>
          <w:b/>
          <w:sz w:val="20"/>
          <w:szCs w:val="20"/>
        </w:rPr>
        <w:t xml:space="preserve">GRÁFICA </w:t>
      </w:r>
      <w:r w:rsidRPr="00276E88">
        <w:rPr>
          <w:rFonts w:ascii="Arial" w:hAnsi="Arial" w:cs="Arial"/>
          <w:b/>
          <w:sz w:val="20"/>
          <w:szCs w:val="20"/>
        </w:rPr>
        <w:fldChar w:fldCharType="begin"/>
      </w:r>
      <w:r w:rsidRPr="00276E88">
        <w:rPr>
          <w:rFonts w:ascii="Arial" w:hAnsi="Arial" w:cs="Arial"/>
          <w:b/>
          <w:sz w:val="20"/>
          <w:szCs w:val="20"/>
        </w:rPr>
        <w:instrText xml:space="preserve"> SEQ GRÁFICA \* ARABIC </w:instrText>
      </w:r>
      <w:r w:rsidRPr="00276E88">
        <w:rPr>
          <w:rFonts w:ascii="Arial" w:hAnsi="Arial" w:cs="Arial"/>
          <w:b/>
          <w:sz w:val="20"/>
          <w:szCs w:val="20"/>
        </w:rPr>
        <w:fldChar w:fldCharType="separate"/>
      </w:r>
      <w:r w:rsidR="00291B2D">
        <w:rPr>
          <w:rFonts w:ascii="Arial" w:hAnsi="Arial" w:cs="Arial"/>
          <w:b/>
          <w:noProof/>
          <w:sz w:val="20"/>
          <w:szCs w:val="20"/>
        </w:rPr>
        <w:t>14</w:t>
      </w:r>
      <w:r w:rsidRPr="00276E88">
        <w:rPr>
          <w:rFonts w:ascii="Arial" w:hAnsi="Arial" w:cs="Arial"/>
          <w:b/>
          <w:sz w:val="20"/>
          <w:szCs w:val="20"/>
        </w:rPr>
        <w:fldChar w:fldCharType="end"/>
      </w:r>
      <w:r w:rsidRPr="00276E88">
        <w:rPr>
          <w:rFonts w:ascii="Arial" w:hAnsi="Arial" w:cs="Arial"/>
          <w:b/>
          <w:sz w:val="20"/>
          <w:szCs w:val="20"/>
        </w:rPr>
        <w:t xml:space="preserve">. </w:t>
      </w:r>
      <w:r w:rsidR="004177E4" w:rsidRPr="00276E88">
        <w:rPr>
          <w:rFonts w:ascii="Arial" w:hAnsi="Arial" w:cs="Arial"/>
          <w:b/>
          <w:sz w:val="20"/>
          <w:szCs w:val="20"/>
        </w:rPr>
        <w:t xml:space="preserve">Ubicación del </w:t>
      </w:r>
      <w:r w:rsidRPr="00276E88">
        <w:rPr>
          <w:rFonts w:ascii="Arial" w:hAnsi="Arial" w:cs="Arial"/>
          <w:b/>
          <w:sz w:val="20"/>
          <w:szCs w:val="20"/>
        </w:rPr>
        <w:t>PAE en el PDDUCSAB</w:t>
      </w:r>
      <w:bookmarkEnd w:id="67"/>
    </w:p>
    <w:p w14:paraId="7573BCC9" w14:textId="77777777" w:rsidR="008E58B5" w:rsidRPr="00600E45" w:rsidRDefault="008E58B5" w:rsidP="00276E88">
      <w:r w:rsidRPr="00600E45">
        <w:rPr>
          <w:noProof/>
        </w:rPr>
        <w:drawing>
          <wp:inline distT="0" distB="0" distL="0" distR="0" wp14:anchorId="2ADAD3BF" wp14:editId="1BB9757C">
            <wp:extent cx="6143625" cy="4400550"/>
            <wp:effectExtent l="0" t="0" r="9525" b="0"/>
            <wp:docPr id="27" name="Imagen 27" descr="Ubicación del PAE en la estructura del Plan de Desarrollo un Nuevo Contrato Social y ambienta para el siglo XXI" title="UBICACION DEL PAE EN EL PLAN DE DESARROLLO SOCIAL Y AMBIENTA PARA EL SIGLO XX1"/>
            <wp:cNvGraphicFramePr/>
            <a:graphic xmlns:a="http://schemas.openxmlformats.org/drawingml/2006/main">
              <a:graphicData uri="http://schemas.openxmlformats.org/drawingml/2006/picture">
                <pic:pic xmlns:pic="http://schemas.openxmlformats.org/drawingml/2006/picture">
                  <pic:nvPicPr>
                    <pic:cNvPr id="14" name="Imagen 14" descr="Ubicación del PAE en la estructura del Plan de Desarrollo un Nuevo Contrato Social y ambienta para el siglo XXI" title="UBICACION DEL PAE EN EL PLAN DE DESARROLLO SOCIAL Y AMBIENTA PARA EL SIGLO XX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0831" cy="4548967"/>
                    </a:xfrm>
                    <a:prstGeom prst="rect">
                      <a:avLst/>
                    </a:prstGeom>
                    <a:noFill/>
                    <a:ln>
                      <a:noFill/>
                    </a:ln>
                  </pic:spPr>
                </pic:pic>
              </a:graphicData>
            </a:graphic>
          </wp:inline>
        </w:drawing>
      </w:r>
    </w:p>
    <w:p w14:paraId="741E733C" w14:textId="53AB3284" w:rsidR="008E58B5" w:rsidRPr="00DD54E0" w:rsidRDefault="008E58B5" w:rsidP="00276E88">
      <w:pPr>
        <w:rPr>
          <w:rFonts w:ascii="Arial" w:eastAsiaTheme="majorEastAsia" w:hAnsi="Arial" w:cs="Arial"/>
          <w:sz w:val="16"/>
          <w:szCs w:val="16"/>
          <w:lang w:val="es-419"/>
        </w:rPr>
      </w:pPr>
      <w:r w:rsidRPr="00DD54E0">
        <w:rPr>
          <w:rFonts w:ascii="Arial" w:eastAsiaTheme="majorEastAsia" w:hAnsi="Arial" w:cs="Arial"/>
          <w:sz w:val="16"/>
          <w:szCs w:val="16"/>
          <w:lang w:val="es-419"/>
        </w:rPr>
        <w:t xml:space="preserve">Fuente: </w:t>
      </w:r>
      <w:r w:rsidR="004503B9" w:rsidRPr="00DD54E0">
        <w:rPr>
          <w:rFonts w:ascii="Arial" w:eastAsiaTheme="majorEastAsia" w:hAnsi="Arial" w:cs="Arial"/>
          <w:sz w:val="16"/>
          <w:szCs w:val="16"/>
          <w:lang w:val="es-419"/>
        </w:rPr>
        <w:t xml:space="preserve">Acuerdo </w:t>
      </w:r>
      <w:r w:rsidRPr="00DD54E0">
        <w:rPr>
          <w:rFonts w:ascii="Arial" w:eastAsiaTheme="majorEastAsia" w:hAnsi="Arial" w:cs="Arial"/>
          <w:sz w:val="16"/>
          <w:szCs w:val="16"/>
          <w:lang w:val="es-419"/>
        </w:rPr>
        <w:t>761 de 2020</w:t>
      </w:r>
      <w:r w:rsidR="004503B9" w:rsidRPr="00DD54E0">
        <w:rPr>
          <w:rFonts w:ascii="Arial" w:eastAsiaTheme="majorEastAsia" w:hAnsi="Arial" w:cs="Arial"/>
          <w:sz w:val="16"/>
          <w:szCs w:val="16"/>
          <w:lang w:val="es-419"/>
        </w:rPr>
        <w:t>, Plan de Acción SED.</w:t>
      </w:r>
    </w:p>
    <w:p w14:paraId="4F37CDB1" w14:textId="77777777" w:rsidR="008E58B5" w:rsidRPr="00DD54E0" w:rsidRDefault="008E58B5" w:rsidP="00276E88">
      <w:pPr>
        <w:rPr>
          <w:rFonts w:ascii="Arial" w:eastAsiaTheme="majorEastAsia" w:hAnsi="Arial" w:cs="Arial"/>
          <w:sz w:val="16"/>
          <w:szCs w:val="16"/>
          <w:lang w:val="es-419"/>
        </w:rPr>
      </w:pPr>
      <w:r w:rsidRPr="00DD54E0">
        <w:rPr>
          <w:rFonts w:ascii="Arial" w:eastAsiaTheme="majorEastAsia" w:hAnsi="Arial" w:cs="Arial"/>
          <w:sz w:val="16"/>
          <w:szCs w:val="16"/>
          <w:lang w:val="es-419"/>
        </w:rPr>
        <w:t>Diseño: Dirección de Estudios de Economía y Política Pública</w:t>
      </w:r>
    </w:p>
    <w:p w14:paraId="0B7CE98F" w14:textId="77777777" w:rsidR="003145F7" w:rsidRPr="00276E88" w:rsidRDefault="003145F7" w:rsidP="00276E88">
      <w:pPr>
        <w:rPr>
          <w:rFonts w:ascii="Arial" w:hAnsi="Arial" w:cs="Arial"/>
        </w:rPr>
      </w:pPr>
    </w:p>
    <w:p w14:paraId="709B4734" w14:textId="7A7B3AD2" w:rsidR="00436986" w:rsidRDefault="00436986" w:rsidP="00276E88">
      <w:pPr>
        <w:rPr>
          <w:rFonts w:ascii="Arial" w:hAnsi="Arial" w:cs="Arial"/>
        </w:rPr>
      </w:pPr>
      <w:r w:rsidRPr="00276E88">
        <w:rPr>
          <w:rFonts w:ascii="Arial" w:hAnsi="Arial" w:cs="Arial"/>
        </w:rPr>
        <w:lastRenderedPageBreak/>
        <w:t xml:space="preserve">La asignación presupuestal para el PAE programada </w:t>
      </w:r>
      <w:r w:rsidR="004177E4" w:rsidRPr="00276E88">
        <w:rPr>
          <w:rFonts w:ascii="Arial" w:hAnsi="Arial" w:cs="Arial"/>
        </w:rPr>
        <w:t>para el periodo comprendido entre junio y</w:t>
      </w:r>
      <w:r w:rsidRPr="00276E88">
        <w:rPr>
          <w:rFonts w:ascii="Arial" w:hAnsi="Arial" w:cs="Arial"/>
        </w:rPr>
        <w:t xml:space="preserve"> diciembre 2020 fue de </w:t>
      </w:r>
      <w:r w:rsidR="00F84CB0" w:rsidRPr="00276E88">
        <w:rPr>
          <w:rFonts w:ascii="Arial" w:hAnsi="Arial" w:cs="Arial"/>
        </w:rPr>
        <w:t>$</w:t>
      </w:r>
      <w:r w:rsidRPr="00276E88">
        <w:rPr>
          <w:rFonts w:ascii="Arial" w:hAnsi="Arial" w:cs="Arial"/>
        </w:rPr>
        <w:t>243.497 millones como se de</w:t>
      </w:r>
      <w:bookmarkStart w:id="68" w:name="_Toc117076148"/>
      <w:r w:rsidRPr="00276E88">
        <w:rPr>
          <w:rFonts w:ascii="Arial" w:hAnsi="Arial" w:cs="Arial"/>
        </w:rPr>
        <w:t>scribe en la siguiente gráfica</w:t>
      </w:r>
      <w:r w:rsidR="004177E4" w:rsidRPr="00276E88">
        <w:rPr>
          <w:rFonts w:ascii="Arial" w:hAnsi="Arial" w:cs="Arial"/>
        </w:rPr>
        <w:t>:</w:t>
      </w:r>
    </w:p>
    <w:p w14:paraId="05E05082" w14:textId="77777777" w:rsidR="00276E88" w:rsidRPr="00276E88" w:rsidRDefault="00276E88" w:rsidP="00276E88">
      <w:pPr>
        <w:rPr>
          <w:rFonts w:ascii="Arial" w:hAnsi="Arial" w:cs="Arial"/>
        </w:rPr>
      </w:pPr>
    </w:p>
    <w:p w14:paraId="1007944C" w14:textId="77777777" w:rsidR="00436986" w:rsidRPr="00276E88" w:rsidRDefault="00436986" w:rsidP="00276E88">
      <w:pPr>
        <w:jc w:val="center"/>
        <w:rPr>
          <w:rFonts w:ascii="Arial" w:hAnsi="Arial" w:cs="Arial"/>
          <w:b/>
          <w:sz w:val="20"/>
          <w:szCs w:val="20"/>
        </w:rPr>
      </w:pPr>
      <w:bookmarkStart w:id="69" w:name="_Toc117600843"/>
      <w:bookmarkStart w:id="70" w:name="_Toc120701534"/>
      <w:r w:rsidRPr="00276E88">
        <w:rPr>
          <w:rFonts w:ascii="Arial" w:hAnsi="Arial" w:cs="Arial"/>
          <w:b/>
          <w:sz w:val="20"/>
          <w:szCs w:val="20"/>
        </w:rPr>
        <w:t xml:space="preserve">GRÁFICA </w:t>
      </w:r>
      <w:r w:rsidRPr="00276E88">
        <w:rPr>
          <w:rFonts w:ascii="Arial" w:hAnsi="Arial" w:cs="Arial"/>
          <w:b/>
          <w:sz w:val="20"/>
          <w:szCs w:val="20"/>
        </w:rPr>
        <w:fldChar w:fldCharType="begin"/>
      </w:r>
      <w:r w:rsidRPr="00276E88">
        <w:rPr>
          <w:rFonts w:ascii="Arial" w:hAnsi="Arial" w:cs="Arial"/>
          <w:b/>
          <w:sz w:val="20"/>
          <w:szCs w:val="20"/>
        </w:rPr>
        <w:instrText xml:space="preserve"> SEQ GRÁFICA \* ARABIC </w:instrText>
      </w:r>
      <w:r w:rsidRPr="00276E88">
        <w:rPr>
          <w:rFonts w:ascii="Arial" w:hAnsi="Arial" w:cs="Arial"/>
          <w:b/>
          <w:sz w:val="20"/>
          <w:szCs w:val="20"/>
        </w:rPr>
        <w:fldChar w:fldCharType="separate"/>
      </w:r>
      <w:r w:rsidR="00291B2D">
        <w:rPr>
          <w:rFonts w:ascii="Arial" w:hAnsi="Arial" w:cs="Arial"/>
          <w:b/>
          <w:noProof/>
          <w:sz w:val="20"/>
          <w:szCs w:val="20"/>
        </w:rPr>
        <w:t>15</w:t>
      </w:r>
      <w:r w:rsidRPr="00276E88">
        <w:rPr>
          <w:rFonts w:ascii="Arial" w:hAnsi="Arial" w:cs="Arial"/>
          <w:b/>
          <w:sz w:val="20"/>
          <w:szCs w:val="20"/>
        </w:rPr>
        <w:fldChar w:fldCharType="end"/>
      </w:r>
      <w:r w:rsidRPr="00276E88">
        <w:rPr>
          <w:rFonts w:ascii="Arial" w:hAnsi="Arial" w:cs="Arial"/>
          <w:b/>
          <w:sz w:val="20"/>
          <w:szCs w:val="20"/>
        </w:rPr>
        <w:t>. Inversión Programada “PDUNCSAB”:</w:t>
      </w:r>
      <w:bookmarkEnd w:id="68"/>
      <w:bookmarkEnd w:id="69"/>
      <w:bookmarkEnd w:id="70"/>
    </w:p>
    <w:p w14:paraId="0DD0EB93" w14:textId="77777777" w:rsidR="00436986" w:rsidRPr="00276E88" w:rsidRDefault="00436986" w:rsidP="00276E88">
      <w:pPr>
        <w:jc w:val="center"/>
        <w:rPr>
          <w:rFonts w:ascii="Arial" w:hAnsi="Arial" w:cs="Arial"/>
          <w:b/>
          <w:sz w:val="20"/>
          <w:szCs w:val="20"/>
        </w:rPr>
      </w:pPr>
    </w:p>
    <w:tbl>
      <w:tblPr>
        <w:tblStyle w:val="Cuadrculadetablaclar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111"/>
        <w:gridCol w:w="4961"/>
      </w:tblGrid>
      <w:tr w:rsidR="00436986" w:rsidRPr="00276E88" w14:paraId="2541298D" w14:textId="77777777" w:rsidTr="001D0CD0">
        <w:trPr>
          <w:trHeight w:val="4875"/>
          <w:jc w:val="center"/>
        </w:trPr>
        <w:tc>
          <w:tcPr>
            <w:tcW w:w="4111" w:type="dxa"/>
            <w:shd w:val="clear" w:color="auto" w:fill="FFFFFF" w:themeFill="background1"/>
            <w:vAlign w:val="center"/>
          </w:tcPr>
          <w:tbl>
            <w:tblPr>
              <w:tblW w:w="3943" w:type="dxa"/>
              <w:tblInd w:w="6" w:type="dxa"/>
              <w:tblLayout w:type="fixed"/>
              <w:tblCellMar>
                <w:left w:w="70" w:type="dxa"/>
                <w:right w:w="70" w:type="dxa"/>
              </w:tblCellMar>
              <w:tblLook w:val="04A0" w:firstRow="1" w:lastRow="0" w:firstColumn="1" w:lastColumn="0" w:noHBand="0" w:noVBand="1"/>
            </w:tblPr>
            <w:tblGrid>
              <w:gridCol w:w="2184"/>
              <w:gridCol w:w="1759"/>
            </w:tblGrid>
            <w:tr w:rsidR="001D0CD0" w:rsidRPr="00276E88" w14:paraId="62458831" w14:textId="77777777" w:rsidTr="00276E88">
              <w:trPr>
                <w:trHeight w:val="454"/>
                <w:tblHeader/>
              </w:trPr>
              <w:tc>
                <w:tcPr>
                  <w:tcW w:w="2184" w:type="dxa"/>
                  <w:tcBorders>
                    <w:top w:val="single" w:sz="8" w:space="0" w:color="385623"/>
                    <w:left w:val="single" w:sz="8" w:space="0" w:color="385623"/>
                    <w:bottom w:val="single" w:sz="8" w:space="0" w:color="385623"/>
                    <w:right w:val="single" w:sz="8" w:space="0" w:color="385623"/>
                  </w:tcBorders>
                  <w:shd w:val="clear" w:color="auto" w:fill="FFFFFF" w:themeFill="background1"/>
                  <w:vAlign w:val="bottom"/>
                  <w:hideMark/>
                </w:tcPr>
                <w:p w14:paraId="0E3257AB" w14:textId="77777777" w:rsidR="001D0CD0" w:rsidRPr="00276E88" w:rsidRDefault="001D0CD0" w:rsidP="00276E88">
                  <w:pPr>
                    <w:rPr>
                      <w:rFonts w:ascii="Arial" w:hAnsi="Arial" w:cs="Arial"/>
                      <w:sz w:val="18"/>
                    </w:rPr>
                  </w:pPr>
                  <w:r w:rsidRPr="00276E88">
                    <w:rPr>
                      <w:rFonts w:ascii="Arial" w:hAnsi="Arial" w:cs="Arial"/>
                      <w:sz w:val="18"/>
                    </w:rPr>
                    <w:t>ACTIVIDADES META</w:t>
                  </w:r>
                </w:p>
              </w:tc>
              <w:tc>
                <w:tcPr>
                  <w:tcW w:w="1759" w:type="dxa"/>
                  <w:tcBorders>
                    <w:top w:val="single" w:sz="8" w:space="0" w:color="385623"/>
                    <w:left w:val="nil"/>
                    <w:bottom w:val="single" w:sz="8" w:space="0" w:color="385623"/>
                    <w:right w:val="single" w:sz="8" w:space="0" w:color="70AD47"/>
                  </w:tcBorders>
                  <w:shd w:val="clear" w:color="auto" w:fill="E2EFD9"/>
                  <w:noWrap/>
                  <w:vAlign w:val="bottom"/>
                  <w:hideMark/>
                </w:tcPr>
                <w:p w14:paraId="3C59F62A" w14:textId="77777777" w:rsidR="001D0CD0" w:rsidRPr="00276E88" w:rsidRDefault="001D0CD0" w:rsidP="00276E88">
                  <w:pPr>
                    <w:rPr>
                      <w:rFonts w:ascii="Arial" w:hAnsi="Arial" w:cs="Arial"/>
                      <w:sz w:val="18"/>
                    </w:rPr>
                  </w:pPr>
                  <w:r w:rsidRPr="00276E88">
                    <w:rPr>
                      <w:rFonts w:ascii="Arial" w:hAnsi="Arial" w:cs="Arial"/>
                      <w:sz w:val="18"/>
                    </w:rPr>
                    <w:t>Presupuesto Disponible</w:t>
                  </w:r>
                </w:p>
              </w:tc>
            </w:tr>
            <w:tr w:rsidR="001D0CD0" w:rsidRPr="00276E88" w14:paraId="29D4A0E1" w14:textId="77777777" w:rsidTr="00276E88">
              <w:trPr>
                <w:trHeight w:val="725"/>
              </w:trPr>
              <w:tc>
                <w:tcPr>
                  <w:tcW w:w="2184" w:type="dxa"/>
                  <w:tcBorders>
                    <w:top w:val="nil"/>
                    <w:left w:val="single" w:sz="8" w:space="0" w:color="385623"/>
                    <w:bottom w:val="single" w:sz="8" w:space="0" w:color="385623"/>
                    <w:right w:val="single" w:sz="8" w:space="0" w:color="385623"/>
                  </w:tcBorders>
                  <w:shd w:val="clear" w:color="auto" w:fill="009900"/>
                  <w:vAlign w:val="bottom"/>
                  <w:hideMark/>
                </w:tcPr>
                <w:p w14:paraId="20869EF6" w14:textId="604CC3C1" w:rsidR="001D0CD0" w:rsidRPr="00276E88" w:rsidRDefault="001D0CD0" w:rsidP="00276E88">
                  <w:pPr>
                    <w:rPr>
                      <w:rFonts w:ascii="Arial" w:hAnsi="Arial" w:cs="Arial"/>
                      <w:sz w:val="18"/>
                    </w:rPr>
                  </w:pPr>
                  <w:r w:rsidRPr="00276E88">
                    <w:rPr>
                      <w:rFonts w:ascii="Arial" w:hAnsi="Arial" w:cs="Arial"/>
                      <w:sz w:val="18"/>
                    </w:rPr>
                    <w:t>SIDAE ( desayunos, almuerzos y paquetes alimenticios)</w:t>
                  </w:r>
                </w:p>
              </w:tc>
              <w:tc>
                <w:tcPr>
                  <w:tcW w:w="1759" w:type="dxa"/>
                  <w:tcBorders>
                    <w:top w:val="nil"/>
                    <w:left w:val="nil"/>
                    <w:bottom w:val="single" w:sz="8" w:space="0" w:color="385623"/>
                    <w:right w:val="single" w:sz="8" w:space="0" w:color="385623"/>
                  </w:tcBorders>
                  <w:shd w:val="clear" w:color="auto" w:fill="009900"/>
                  <w:noWrap/>
                  <w:vAlign w:val="bottom"/>
                  <w:hideMark/>
                </w:tcPr>
                <w:p w14:paraId="678D1111" w14:textId="77777777" w:rsidR="001D0CD0" w:rsidRPr="00276E88" w:rsidRDefault="001D0CD0" w:rsidP="00276E88">
                  <w:pPr>
                    <w:rPr>
                      <w:rFonts w:ascii="Arial" w:hAnsi="Arial" w:cs="Arial"/>
                      <w:sz w:val="18"/>
                    </w:rPr>
                  </w:pPr>
                  <w:r w:rsidRPr="00276E88">
                    <w:rPr>
                      <w:rFonts w:ascii="Arial" w:hAnsi="Arial" w:cs="Arial"/>
                      <w:sz w:val="18"/>
                    </w:rPr>
                    <w:t>230.890.771.260,00</w:t>
                  </w:r>
                </w:p>
              </w:tc>
            </w:tr>
            <w:tr w:rsidR="001D0CD0" w:rsidRPr="00276E88" w14:paraId="78A13030" w14:textId="77777777" w:rsidTr="00276E88">
              <w:trPr>
                <w:trHeight w:val="589"/>
              </w:trPr>
              <w:tc>
                <w:tcPr>
                  <w:tcW w:w="2184" w:type="dxa"/>
                  <w:tcBorders>
                    <w:top w:val="nil"/>
                    <w:left w:val="single" w:sz="8" w:space="0" w:color="385623"/>
                    <w:bottom w:val="single" w:sz="8" w:space="0" w:color="385623"/>
                    <w:right w:val="single" w:sz="8" w:space="0" w:color="385623"/>
                  </w:tcBorders>
                  <w:shd w:val="clear" w:color="auto" w:fill="2F5496"/>
                  <w:vAlign w:val="bottom"/>
                  <w:hideMark/>
                </w:tcPr>
                <w:p w14:paraId="5D2C9A33" w14:textId="3FC97859" w:rsidR="001D0CD0" w:rsidRPr="00276E88" w:rsidRDefault="001D0CD0" w:rsidP="00276E88">
                  <w:pPr>
                    <w:rPr>
                      <w:rFonts w:ascii="Arial" w:hAnsi="Arial" w:cs="Arial"/>
                      <w:sz w:val="18"/>
                    </w:rPr>
                  </w:pPr>
                  <w:r w:rsidRPr="00276E88">
                    <w:rPr>
                      <w:rFonts w:ascii="Arial" w:hAnsi="Arial" w:cs="Arial"/>
                      <w:sz w:val="18"/>
                    </w:rPr>
                    <w:t>Realizar la interventoría técnica, financiera</w:t>
                  </w:r>
                </w:p>
              </w:tc>
              <w:tc>
                <w:tcPr>
                  <w:tcW w:w="1759" w:type="dxa"/>
                  <w:tcBorders>
                    <w:top w:val="nil"/>
                    <w:left w:val="nil"/>
                    <w:bottom w:val="single" w:sz="8" w:space="0" w:color="385623"/>
                    <w:right w:val="single" w:sz="8" w:space="0" w:color="385623"/>
                  </w:tcBorders>
                  <w:shd w:val="clear" w:color="auto" w:fill="2F5496"/>
                  <w:noWrap/>
                  <w:vAlign w:val="bottom"/>
                  <w:hideMark/>
                </w:tcPr>
                <w:p w14:paraId="132474CA" w14:textId="77777777" w:rsidR="001D0CD0" w:rsidRPr="00276E88" w:rsidRDefault="001D0CD0" w:rsidP="00276E88">
                  <w:pPr>
                    <w:rPr>
                      <w:rFonts w:ascii="Arial" w:hAnsi="Arial" w:cs="Arial"/>
                      <w:sz w:val="18"/>
                    </w:rPr>
                  </w:pPr>
                  <w:r w:rsidRPr="00276E88">
                    <w:rPr>
                      <w:rFonts w:ascii="Arial" w:hAnsi="Arial" w:cs="Arial"/>
                      <w:sz w:val="18"/>
                    </w:rPr>
                    <w:t>10.884.774.015,00</w:t>
                  </w:r>
                </w:p>
              </w:tc>
            </w:tr>
            <w:tr w:rsidR="001D0CD0" w:rsidRPr="00276E88" w14:paraId="7C1B8035" w14:textId="77777777" w:rsidTr="00276E88">
              <w:trPr>
                <w:trHeight w:val="512"/>
              </w:trPr>
              <w:tc>
                <w:tcPr>
                  <w:tcW w:w="2184" w:type="dxa"/>
                  <w:tcBorders>
                    <w:top w:val="nil"/>
                    <w:left w:val="single" w:sz="8" w:space="0" w:color="385623"/>
                    <w:bottom w:val="single" w:sz="8" w:space="0" w:color="385623"/>
                    <w:right w:val="single" w:sz="8" w:space="0" w:color="385623"/>
                  </w:tcBorders>
                  <w:shd w:val="clear" w:color="auto" w:fill="F7CAAC"/>
                  <w:vAlign w:val="bottom"/>
                  <w:hideMark/>
                </w:tcPr>
                <w:p w14:paraId="5AC2943A" w14:textId="555C3DFD" w:rsidR="001D0CD0" w:rsidRPr="00276E88" w:rsidRDefault="001D0CD0" w:rsidP="00276E88">
                  <w:pPr>
                    <w:rPr>
                      <w:rFonts w:ascii="Arial" w:hAnsi="Arial" w:cs="Arial"/>
                      <w:sz w:val="18"/>
                    </w:rPr>
                  </w:pPr>
                  <w:r w:rsidRPr="00276E88">
                    <w:rPr>
                      <w:rFonts w:ascii="Arial" w:hAnsi="Arial" w:cs="Arial"/>
                      <w:sz w:val="18"/>
                    </w:rPr>
                    <w:t>Refrigerios escolares</w:t>
                  </w:r>
                </w:p>
              </w:tc>
              <w:tc>
                <w:tcPr>
                  <w:tcW w:w="1759" w:type="dxa"/>
                  <w:tcBorders>
                    <w:top w:val="nil"/>
                    <w:left w:val="nil"/>
                    <w:bottom w:val="single" w:sz="8" w:space="0" w:color="385623"/>
                    <w:right w:val="single" w:sz="8" w:space="0" w:color="385623"/>
                  </w:tcBorders>
                  <w:shd w:val="clear" w:color="auto" w:fill="F7CAAC"/>
                  <w:noWrap/>
                  <w:vAlign w:val="bottom"/>
                  <w:hideMark/>
                </w:tcPr>
                <w:p w14:paraId="75BD5965" w14:textId="77777777" w:rsidR="001D0CD0" w:rsidRPr="00276E88" w:rsidRDefault="001D0CD0" w:rsidP="00276E88">
                  <w:pPr>
                    <w:rPr>
                      <w:rFonts w:ascii="Arial" w:hAnsi="Arial" w:cs="Arial"/>
                      <w:sz w:val="18"/>
                    </w:rPr>
                  </w:pPr>
                  <w:r w:rsidRPr="00276E88">
                    <w:rPr>
                      <w:rFonts w:ascii="Arial" w:hAnsi="Arial" w:cs="Arial"/>
                      <w:sz w:val="18"/>
                    </w:rPr>
                    <w:t>1.241.553.000,00</w:t>
                  </w:r>
                </w:p>
              </w:tc>
            </w:tr>
            <w:tr w:rsidR="001D0CD0" w:rsidRPr="00276E88" w14:paraId="10C6F53C" w14:textId="77777777" w:rsidTr="00276E88">
              <w:trPr>
                <w:trHeight w:val="450"/>
              </w:trPr>
              <w:tc>
                <w:tcPr>
                  <w:tcW w:w="2184" w:type="dxa"/>
                  <w:tcBorders>
                    <w:top w:val="nil"/>
                    <w:left w:val="single" w:sz="8" w:space="0" w:color="385623"/>
                    <w:bottom w:val="single" w:sz="8" w:space="0" w:color="385623"/>
                    <w:right w:val="single" w:sz="8" w:space="0" w:color="385623"/>
                  </w:tcBorders>
                  <w:shd w:val="clear" w:color="auto" w:fill="E2EFD9"/>
                  <w:vAlign w:val="bottom"/>
                  <w:hideMark/>
                </w:tcPr>
                <w:p w14:paraId="46126FA8" w14:textId="64C8EC66" w:rsidR="001D0CD0" w:rsidRPr="00276E88" w:rsidRDefault="001D0CD0" w:rsidP="00276E88">
                  <w:pPr>
                    <w:rPr>
                      <w:rFonts w:ascii="Arial" w:hAnsi="Arial" w:cs="Arial"/>
                      <w:sz w:val="18"/>
                    </w:rPr>
                  </w:pPr>
                  <w:r w:rsidRPr="00276E88">
                    <w:rPr>
                      <w:rFonts w:ascii="Arial" w:hAnsi="Arial" w:cs="Arial"/>
                      <w:sz w:val="18"/>
                    </w:rPr>
                    <w:t>Prestar servicios en la Dirección de Bienestar</w:t>
                  </w:r>
                </w:p>
              </w:tc>
              <w:tc>
                <w:tcPr>
                  <w:tcW w:w="1759" w:type="dxa"/>
                  <w:tcBorders>
                    <w:top w:val="nil"/>
                    <w:left w:val="nil"/>
                    <w:bottom w:val="single" w:sz="8" w:space="0" w:color="385623"/>
                    <w:right w:val="single" w:sz="8" w:space="0" w:color="385623"/>
                  </w:tcBorders>
                  <w:shd w:val="clear" w:color="auto" w:fill="E2EFD9"/>
                  <w:noWrap/>
                  <w:vAlign w:val="bottom"/>
                  <w:hideMark/>
                </w:tcPr>
                <w:p w14:paraId="4C526A5B" w14:textId="77777777" w:rsidR="001D0CD0" w:rsidRPr="00276E88" w:rsidRDefault="001D0CD0" w:rsidP="00276E88">
                  <w:pPr>
                    <w:rPr>
                      <w:rFonts w:ascii="Arial" w:hAnsi="Arial" w:cs="Arial"/>
                      <w:sz w:val="18"/>
                    </w:rPr>
                  </w:pPr>
                  <w:r w:rsidRPr="00276E88">
                    <w:rPr>
                      <w:rFonts w:ascii="Arial" w:hAnsi="Arial" w:cs="Arial"/>
                      <w:sz w:val="18"/>
                    </w:rPr>
                    <w:t>474.931.187,00</w:t>
                  </w:r>
                </w:p>
              </w:tc>
            </w:tr>
            <w:tr w:rsidR="001D0CD0" w:rsidRPr="00276E88" w14:paraId="57517BEF" w14:textId="77777777" w:rsidTr="00276E88">
              <w:trPr>
                <w:trHeight w:val="698"/>
              </w:trPr>
              <w:tc>
                <w:tcPr>
                  <w:tcW w:w="2184" w:type="dxa"/>
                  <w:tcBorders>
                    <w:top w:val="nil"/>
                    <w:left w:val="single" w:sz="8" w:space="0" w:color="385623"/>
                    <w:bottom w:val="single" w:sz="8" w:space="0" w:color="385623"/>
                    <w:right w:val="single" w:sz="8" w:space="0" w:color="385623"/>
                  </w:tcBorders>
                  <w:shd w:val="clear" w:color="auto" w:fill="E2EFD9"/>
                  <w:vAlign w:val="bottom"/>
                  <w:hideMark/>
                </w:tcPr>
                <w:p w14:paraId="3BBABFE9" w14:textId="61F7F39F" w:rsidR="001D0CD0" w:rsidRPr="00276E88" w:rsidRDefault="001D0CD0" w:rsidP="00276E88">
                  <w:pPr>
                    <w:rPr>
                      <w:rFonts w:ascii="Arial" w:hAnsi="Arial" w:cs="Arial"/>
                      <w:sz w:val="18"/>
                    </w:rPr>
                  </w:pPr>
                  <w:r w:rsidRPr="00276E88">
                    <w:rPr>
                      <w:rFonts w:ascii="Arial" w:hAnsi="Arial" w:cs="Arial"/>
                      <w:sz w:val="18"/>
                    </w:rPr>
                    <w:t>Pagar pasivos exigibles de compromisos de vigencias anteriores</w:t>
                  </w:r>
                </w:p>
              </w:tc>
              <w:tc>
                <w:tcPr>
                  <w:tcW w:w="1759" w:type="dxa"/>
                  <w:tcBorders>
                    <w:top w:val="nil"/>
                    <w:left w:val="nil"/>
                    <w:bottom w:val="single" w:sz="8" w:space="0" w:color="385623"/>
                    <w:right w:val="single" w:sz="8" w:space="0" w:color="385623"/>
                  </w:tcBorders>
                  <w:shd w:val="clear" w:color="auto" w:fill="E2EFD9"/>
                  <w:noWrap/>
                  <w:vAlign w:val="bottom"/>
                  <w:hideMark/>
                </w:tcPr>
                <w:p w14:paraId="06612191" w14:textId="77777777" w:rsidR="001D0CD0" w:rsidRPr="00276E88" w:rsidRDefault="001D0CD0" w:rsidP="00276E88">
                  <w:pPr>
                    <w:rPr>
                      <w:rFonts w:ascii="Arial" w:hAnsi="Arial" w:cs="Arial"/>
                      <w:sz w:val="18"/>
                    </w:rPr>
                  </w:pPr>
                  <w:r w:rsidRPr="00276E88">
                    <w:rPr>
                      <w:rFonts w:ascii="Arial" w:hAnsi="Arial" w:cs="Arial"/>
                      <w:sz w:val="18"/>
                    </w:rPr>
                    <w:t>5.365.184,00</w:t>
                  </w:r>
                </w:p>
              </w:tc>
            </w:tr>
            <w:tr w:rsidR="001D0CD0" w:rsidRPr="00276E88" w14:paraId="2E65F8DC" w14:textId="77777777" w:rsidTr="00276E88">
              <w:trPr>
                <w:trHeight w:val="496"/>
              </w:trPr>
              <w:tc>
                <w:tcPr>
                  <w:tcW w:w="2184" w:type="dxa"/>
                  <w:tcBorders>
                    <w:top w:val="nil"/>
                    <w:left w:val="single" w:sz="8" w:space="0" w:color="385623"/>
                    <w:bottom w:val="single" w:sz="8" w:space="0" w:color="385623"/>
                    <w:right w:val="single" w:sz="8" w:space="0" w:color="385623"/>
                  </w:tcBorders>
                  <w:vAlign w:val="bottom"/>
                  <w:hideMark/>
                </w:tcPr>
                <w:p w14:paraId="6C0C6BDE" w14:textId="6900E033" w:rsidR="001D0CD0" w:rsidRPr="00276E88" w:rsidRDefault="001D0CD0" w:rsidP="00276E88">
                  <w:pPr>
                    <w:rPr>
                      <w:rFonts w:ascii="Arial" w:hAnsi="Arial" w:cs="Arial"/>
                      <w:sz w:val="18"/>
                    </w:rPr>
                  </w:pPr>
                  <w:r w:rsidRPr="00276E88">
                    <w:rPr>
                      <w:rFonts w:ascii="Arial" w:hAnsi="Arial" w:cs="Arial"/>
                      <w:sz w:val="18"/>
                    </w:rPr>
                    <w:t>Total Programado</w:t>
                  </w:r>
                </w:p>
              </w:tc>
              <w:tc>
                <w:tcPr>
                  <w:tcW w:w="1759" w:type="dxa"/>
                  <w:tcBorders>
                    <w:top w:val="nil"/>
                    <w:left w:val="nil"/>
                    <w:bottom w:val="single" w:sz="8" w:space="0" w:color="385623"/>
                    <w:right w:val="single" w:sz="8" w:space="0" w:color="385623"/>
                  </w:tcBorders>
                  <w:noWrap/>
                  <w:vAlign w:val="bottom"/>
                  <w:hideMark/>
                </w:tcPr>
                <w:p w14:paraId="33932101" w14:textId="77777777" w:rsidR="001D0CD0" w:rsidRPr="00276E88" w:rsidRDefault="001D0CD0" w:rsidP="00276E88">
                  <w:pPr>
                    <w:rPr>
                      <w:rFonts w:ascii="Arial" w:hAnsi="Arial" w:cs="Arial"/>
                      <w:sz w:val="18"/>
                    </w:rPr>
                  </w:pPr>
                  <w:r w:rsidRPr="00276E88">
                    <w:rPr>
                      <w:rFonts w:ascii="Arial" w:hAnsi="Arial" w:cs="Arial"/>
                      <w:sz w:val="18"/>
                    </w:rPr>
                    <w:t>243.497.394.646,00</w:t>
                  </w:r>
                </w:p>
              </w:tc>
            </w:tr>
          </w:tbl>
          <w:p w14:paraId="2E1E8952" w14:textId="77777777" w:rsidR="00436986" w:rsidRPr="00276E88" w:rsidRDefault="00436986" w:rsidP="00276E88">
            <w:pPr>
              <w:rPr>
                <w:rFonts w:ascii="Arial" w:hAnsi="Arial" w:cs="Arial"/>
              </w:rPr>
            </w:pPr>
          </w:p>
        </w:tc>
        <w:tc>
          <w:tcPr>
            <w:tcW w:w="4961" w:type="dxa"/>
            <w:shd w:val="clear" w:color="auto" w:fill="FFFFFF" w:themeFill="background1"/>
            <w:vAlign w:val="center"/>
          </w:tcPr>
          <w:p w14:paraId="6486DFB6" w14:textId="77777777" w:rsidR="00436986" w:rsidRPr="00276E88" w:rsidRDefault="00436986" w:rsidP="00276E88">
            <w:pPr>
              <w:rPr>
                <w:rFonts w:ascii="Arial" w:hAnsi="Arial" w:cs="Arial"/>
              </w:rPr>
            </w:pPr>
            <w:r w:rsidRPr="00276E88">
              <w:rPr>
                <w:rFonts w:ascii="Arial" w:hAnsi="Arial" w:cs="Arial"/>
                <w:noProof/>
              </w:rPr>
              <w:drawing>
                <wp:inline distT="0" distB="0" distL="0" distR="0" wp14:anchorId="1DA846E5" wp14:editId="5D35AA1E">
                  <wp:extent cx="3284855" cy="3048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2">
                            <a:extLst>
                              <a:ext uri="{28A0092B-C50C-407E-A947-70E740481C1C}">
                                <a14:useLocalDpi xmlns:a14="http://schemas.microsoft.com/office/drawing/2010/main" val="0"/>
                              </a:ext>
                            </a:extLst>
                          </a:blip>
                          <a:srcRect t="1952"/>
                          <a:stretch>
                            <a:fillRect/>
                          </a:stretch>
                        </pic:blipFill>
                        <pic:spPr bwMode="auto">
                          <a:xfrm>
                            <a:off x="0" y="0"/>
                            <a:ext cx="3339848" cy="3099028"/>
                          </a:xfrm>
                          <a:prstGeom prst="rect">
                            <a:avLst/>
                          </a:prstGeom>
                          <a:noFill/>
                          <a:ln>
                            <a:noFill/>
                          </a:ln>
                        </pic:spPr>
                      </pic:pic>
                    </a:graphicData>
                  </a:graphic>
                </wp:inline>
              </w:drawing>
            </w:r>
          </w:p>
        </w:tc>
      </w:tr>
    </w:tbl>
    <w:p w14:paraId="4FE3D74B" w14:textId="77777777" w:rsidR="00436986" w:rsidRPr="00276E88" w:rsidRDefault="00436986" w:rsidP="00276E88">
      <w:pPr>
        <w:rPr>
          <w:rFonts w:ascii="Arial" w:hAnsi="Arial" w:cs="Arial"/>
          <w:sz w:val="16"/>
          <w:szCs w:val="16"/>
        </w:rPr>
      </w:pPr>
      <w:r w:rsidRPr="00276E88">
        <w:rPr>
          <w:rFonts w:ascii="Arial" w:hAnsi="Arial" w:cs="Arial"/>
          <w:sz w:val="16"/>
          <w:szCs w:val="16"/>
        </w:rPr>
        <w:t>Fuente: SEGPLAN Diciembre 31 de 2020</w:t>
      </w:r>
    </w:p>
    <w:p w14:paraId="72C7469D" w14:textId="77777777" w:rsidR="00436986" w:rsidRPr="00600E45" w:rsidRDefault="00436986" w:rsidP="00276E88"/>
    <w:p w14:paraId="63FF3F4D" w14:textId="09F30933" w:rsidR="00D2769D" w:rsidRPr="00DD54E0" w:rsidRDefault="00436986" w:rsidP="00276E88">
      <w:pPr>
        <w:rPr>
          <w:rFonts w:ascii="Arial" w:hAnsi="Arial" w:cs="Arial"/>
        </w:rPr>
      </w:pPr>
      <w:r w:rsidRPr="00DD54E0">
        <w:rPr>
          <w:rFonts w:ascii="Arial" w:hAnsi="Arial" w:cs="Arial"/>
        </w:rPr>
        <w:t>De la lectura de la gráfica anterior se obs</w:t>
      </w:r>
      <w:r w:rsidR="001D0CD0" w:rsidRPr="00DD54E0">
        <w:rPr>
          <w:rFonts w:ascii="Arial" w:hAnsi="Arial" w:cs="Arial"/>
        </w:rPr>
        <w:t>erva que el 95% del presupuesto fue destinado para e</w:t>
      </w:r>
      <w:r w:rsidRPr="00DD54E0">
        <w:rPr>
          <w:rFonts w:ascii="Arial" w:hAnsi="Arial" w:cs="Arial"/>
        </w:rPr>
        <w:t>l SIDAE</w:t>
      </w:r>
      <w:r w:rsidR="001D0CD0" w:rsidRPr="00DD54E0">
        <w:rPr>
          <w:rFonts w:ascii="Arial" w:hAnsi="Arial" w:cs="Arial"/>
        </w:rPr>
        <w:t>,</w:t>
      </w:r>
      <w:r w:rsidR="00D2769D" w:rsidRPr="00DD54E0">
        <w:rPr>
          <w:rFonts w:ascii="Arial" w:hAnsi="Arial" w:cs="Arial"/>
        </w:rPr>
        <w:t xml:space="preserve"> y ejecutado a través del Convenio de Asociación CO1.PCCNTR.1683445, suscrito el 15 de julio de 2020 entre la SED y la Caja de Compensación Familiar – COMPENSAR, el cual se empezó a ejecutar a partir del 16 de julio hasta el 31 de diciembre de 2020.</w:t>
      </w:r>
    </w:p>
    <w:p w14:paraId="57FC7430" w14:textId="77777777" w:rsidR="00436986" w:rsidRPr="00DD54E0" w:rsidRDefault="00436986" w:rsidP="00276E88">
      <w:pPr>
        <w:rPr>
          <w:rFonts w:ascii="Arial" w:hAnsi="Arial" w:cs="Arial"/>
        </w:rPr>
      </w:pPr>
    </w:p>
    <w:p w14:paraId="70018FC3" w14:textId="1A4A4E15" w:rsidR="00436986" w:rsidRPr="00DD54E0" w:rsidRDefault="00436986" w:rsidP="00276E88">
      <w:pPr>
        <w:rPr>
          <w:rFonts w:ascii="Arial" w:hAnsi="Arial" w:cs="Arial"/>
        </w:rPr>
      </w:pPr>
      <w:r w:rsidRPr="00DD54E0">
        <w:rPr>
          <w:rFonts w:ascii="Arial" w:hAnsi="Arial" w:cs="Arial"/>
        </w:rPr>
        <w:t xml:space="preserve">En la Meta </w:t>
      </w:r>
      <w:r w:rsidR="00D2769D" w:rsidRPr="00DD54E0">
        <w:rPr>
          <w:rFonts w:ascii="Arial" w:hAnsi="Arial" w:cs="Arial"/>
        </w:rPr>
        <w:t xml:space="preserve">1 del </w:t>
      </w:r>
      <w:r w:rsidRPr="00DD54E0">
        <w:rPr>
          <w:rFonts w:ascii="Arial" w:hAnsi="Arial" w:cs="Arial"/>
        </w:rPr>
        <w:t>proyecto 7736, programó tener personal de apoyo en el 100% de las IED, para contribuir en el acompañamiento territorial e institucional del P</w:t>
      </w:r>
      <w:r w:rsidR="00D2769D" w:rsidRPr="00DD54E0">
        <w:rPr>
          <w:rFonts w:ascii="Arial" w:hAnsi="Arial" w:cs="Arial"/>
        </w:rPr>
        <w:t>rograma de Alimentación Escolar, d</w:t>
      </w:r>
      <w:r w:rsidRPr="00DD54E0">
        <w:rPr>
          <w:rFonts w:ascii="Arial" w:hAnsi="Arial" w:cs="Arial"/>
        </w:rPr>
        <w:t>icho personal se contrató en el marco del respectivo proceso competitivo que dio origen al convenio de asociación No. CO1.PCCNTR.2804724 suscrito con la Caja de Compensación Familiar COMPENSAR</w:t>
      </w:r>
      <w:r w:rsidR="00D2769D" w:rsidRPr="00DD54E0">
        <w:rPr>
          <w:rFonts w:ascii="Arial" w:hAnsi="Arial" w:cs="Arial"/>
        </w:rPr>
        <w:t>.</w:t>
      </w:r>
      <w:r w:rsidRPr="00DD54E0">
        <w:rPr>
          <w:rFonts w:ascii="Arial" w:hAnsi="Arial" w:cs="Arial"/>
        </w:rPr>
        <w:t xml:space="preserve"> </w:t>
      </w:r>
      <w:bookmarkStart w:id="71" w:name="_Toc117076150"/>
    </w:p>
    <w:p w14:paraId="06F517BE" w14:textId="77777777" w:rsidR="00436986" w:rsidRPr="00DD54E0" w:rsidRDefault="00436986" w:rsidP="00276E88">
      <w:pPr>
        <w:rPr>
          <w:rFonts w:ascii="Arial" w:hAnsi="Arial" w:cs="Arial"/>
        </w:rPr>
      </w:pPr>
    </w:p>
    <w:bookmarkEnd w:id="71"/>
    <w:p w14:paraId="039C76B8" w14:textId="4F761A1C" w:rsidR="00436986" w:rsidRPr="00DD54E0" w:rsidRDefault="00436986" w:rsidP="00276E88">
      <w:pPr>
        <w:rPr>
          <w:rFonts w:ascii="Arial" w:hAnsi="Arial" w:cs="Arial"/>
        </w:rPr>
      </w:pPr>
      <w:r w:rsidRPr="00DD54E0">
        <w:rPr>
          <w:rFonts w:ascii="Arial" w:hAnsi="Arial" w:cs="Arial"/>
        </w:rPr>
        <w:lastRenderedPageBreak/>
        <w:t>La canasta para preparar en casa en las zonas rurales fue entregada a través de las siguientes instituciones Educativas que en promedio demandan las raciones</w:t>
      </w:r>
      <w:r w:rsidR="004431F8" w:rsidRPr="00DD54E0">
        <w:rPr>
          <w:rFonts w:ascii="Arial" w:hAnsi="Arial" w:cs="Arial"/>
        </w:rPr>
        <w:t xml:space="preserve"> que a continuación se relacionan</w:t>
      </w:r>
      <w:r w:rsidRPr="00DD54E0">
        <w:rPr>
          <w:rFonts w:ascii="Arial" w:hAnsi="Arial" w:cs="Arial"/>
        </w:rPr>
        <w:t>:</w:t>
      </w:r>
    </w:p>
    <w:p w14:paraId="24832825" w14:textId="77777777" w:rsidR="00436986" w:rsidRPr="00276E88" w:rsidRDefault="00436986" w:rsidP="00276E88">
      <w:pPr>
        <w:rPr>
          <w:rFonts w:ascii="Arial" w:hAnsi="Arial" w:cs="Arial"/>
          <w:color w:val="000000" w:themeColor="text1"/>
          <w:sz w:val="20"/>
          <w:szCs w:val="20"/>
        </w:rPr>
      </w:pPr>
    </w:p>
    <w:p w14:paraId="56A7C8DD" w14:textId="69A048BA" w:rsidR="00436986" w:rsidRPr="00DD54E0" w:rsidRDefault="00436986" w:rsidP="00276E88">
      <w:pPr>
        <w:rPr>
          <w:rFonts w:ascii="Arial" w:hAnsi="Arial" w:cs="Arial"/>
        </w:rPr>
      </w:pPr>
      <w:r w:rsidRPr="00DD54E0">
        <w:rPr>
          <w:rFonts w:ascii="Arial" w:hAnsi="Arial" w:cs="Arial"/>
        </w:rPr>
        <w:t>C</w:t>
      </w:r>
      <w:r w:rsidR="00DD54E0">
        <w:rPr>
          <w:rFonts w:ascii="Arial" w:hAnsi="Arial" w:cs="Arial"/>
        </w:rPr>
        <w:t xml:space="preserve">OLEGIO AGUAS CLARAS (IED) </w:t>
      </w:r>
      <w:r w:rsidR="00DD54E0">
        <w:rPr>
          <w:rFonts w:ascii="Arial" w:hAnsi="Arial" w:cs="Arial"/>
        </w:rPr>
        <w:tab/>
      </w:r>
      <w:r w:rsidR="00DD54E0">
        <w:rPr>
          <w:rFonts w:ascii="Arial" w:hAnsi="Arial" w:cs="Arial"/>
        </w:rPr>
        <w:tab/>
      </w:r>
      <w:r w:rsidR="00DD54E0">
        <w:rPr>
          <w:rFonts w:ascii="Arial" w:hAnsi="Arial" w:cs="Arial"/>
        </w:rPr>
        <w:tab/>
      </w:r>
      <w:r w:rsidR="00DD54E0">
        <w:rPr>
          <w:rFonts w:ascii="Arial" w:hAnsi="Arial" w:cs="Arial"/>
        </w:rPr>
        <w:tab/>
      </w:r>
      <w:r w:rsidR="00DD54E0">
        <w:rPr>
          <w:rFonts w:ascii="Arial" w:hAnsi="Arial" w:cs="Arial"/>
        </w:rPr>
        <w:tab/>
      </w:r>
      <w:r w:rsidR="00DD54E0">
        <w:rPr>
          <w:rFonts w:ascii="Arial" w:hAnsi="Arial" w:cs="Arial"/>
          <w:lang w:val="es-419"/>
        </w:rPr>
        <w:t xml:space="preserve">   </w:t>
      </w:r>
      <w:r w:rsidRPr="00DD54E0">
        <w:rPr>
          <w:rFonts w:ascii="Arial" w:hAnsi="Arial" w:cs="Arial"/>
        </w:rPr>
        <w:t>376</w:t>
      </w:r>
    </w:p>
    <w:p w14:paraId="7DD1B3AD" w14:textId="0953A9A8" w:rsidR="00436986" w:rsidRPr="00DD54E0" w:rsidRDefault="00436986" w:rsidP="00276E88">
      <w:pPr>
        <w:rPr>
          <w:rFonts w:ascii="Arial" w:hAnsi="Arial" w:cs="Arial"/>
        </w:rPr>
      </w:pPr>
      <w:r w:rsidRPr="00DD54E0">
        <w:rPr>
          <w:rFonts w:ascii="Arial" w:hAnsi="Arial" w:cs="Arial"/>
        </w:rPr>
        <w:t xml:space="preserve">COLEGIO CAMP JAIME GARZON (IED)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DD54E0">
        <w:rPr>
          <w:rFonts w:ascii="Arial" w:hAnsi="Arial" w:cs="Arial"/>
          <w:lang w:val="es-419"/>
        </w:rPr>
        <w:t xml:space="preserve">   </w:t>
      </w:r>
      <w:r w:rsidRPr="00DD54E0">
        <w:rPr>
          <w:rFonts w:ascii="Arial" w:hAnsi="Arial" w:cs="Arial"/>
        </w:rPr>
        <w:t>605</w:t>
      </w:r>
    </w:p>
    <w:p w14:paraId="70E6FB8A" w14:textId="21E27FF5" w:rsidR="00436986" w:rsidRPr="00DD54E0" w:rsidRDefault="00436986" w:rsidP="00276E88">
      <w:pPr>
        <w:rPr>
          <w:rFonts w:ascii="Arial" w:hAnsi="Arial" w:cs="Arial"/>
        </w:rPr>
      </w:pPr>
      <w:r w:rsidRPr="00DD54E0">
        <w:rPr>
          <w:rFonts w:ascii="Arial" w:hAnsi="Arial" w:cs="Arial"/>
        </w:rPr>
        <w:t>COLEGIO</w:t>
      </w:r>
      <w:r w:rsidR="00DD54E0">
        <w:rPr>
          <w:rFonts w:ascii="Arial" w:hAnsi="Arial" w:cs="Arial"/>
        </w:rPr>
        <w:t xml:space="preserve"> CAMPESTRE MONTE VERDE (IED) </w:t>
      </w:r>
      <w:r w:rsidR="00DD54E0">
        <w:rPr>
          <w:rFonts w:ascii="Arial" w:hAnsi="Arial" w:cs="Arial"/>
        </w:rPr>
        <w:tab/>
      </w:r>
      <w:r w:rsidR="00DD54E0">
        <w:rPr>
          <w:rFonts w:ascii="Arial" w:hAnsi="Arial" w:cs="Arial"/>
        </w:rPr>
        <w:tab/>
      </w:r>
      <w:r w:rsidR="00DD54E0">
        <w:rPr>
          <w:rFonts w:ascii="Arial" w:hAnsi="Arial" w:cs="Arial"/>
        </w:rPr>
        <w:tab/>
      </w:r>
      <w:r w:rsidRPr="00DD54E0">
        <w:rPr>
          <w:rFonts w:ascii="Arial" w:hAnsi="Arial" w:cs="Arial"/>
        </w:rPr>
        <w:t>3.060</w:t>
      </w:r>
    </w:p>
    <w:p w14:paraId="684CDB89" w14:textId="62161975" w:rsidR="00436986" w:rsidRPr="00DD54E0" w:rsidRDefault="00436986" w:rsidP="00276E88">
      <w:pPr>
        <w:rPr>
          <w:rFonts w:ascii="Arial" w:hAnsi="Arial" w:cs="Arial"/>
        </w:rPr>
      </w:pPr>
      <w:r w:rsidRPr="00DD54E0">
        <w:rPr>
          <w:rFonts w:ascii="Arial" w:hAnsi="Arial" w:cs="Arial"/>
        </w:rPr>
        <w:t xml:space="preserve">COLEGIO EL DESTINO (IED)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276E88" w:rsidRPr="00DD54E0">
        <w:rPr>
          <w:rFonts w:ascii="Arial" w:hAnsi="Arial" w:cs="Arial"/>
        </w:rPr>
        <w:t xml:space="preserve">  </w:t>
      </w:r>
      <w:r w:rsidRPr="00DD54E0">
        <w:rPr>
          <w:rFonts w:ascii="Arial" w:hAnsi="Arial" w:cs="Arial"/>
        </w:rPr>
        <w:t xml:space="preserve">         1.144</w:t>
      </w:r>
    </w:p>
    <w:p w14:paraId="678F0117" w14:textId="52E07249" w:rsidR="00436986" w:rsidRPr="00DD54E0" w:rsidRDefault="00436986" w:rsidP="00276E88">
      <w:pPr>
        <w:rPr>
          <w:rFonts w:ascii="Arial" w:hAnsi="Arial" w:cs="Arial"/>
        </w:rPr>
      </w:pPr>
      <w:r w:rsidRPr="00DD54E0">
        <w:rPr>
          <w:rFonts w:ascii="Arial" w:hAnsi="Arial" w:cs="Arial"/>
        </w:rPr>
        <w:t>COLEGIO EL MANANTIAL (CED)</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t xml:space="preserve">     68</w:t>
      </w:r>
    </w:p>
    <w:p w14:paraId="7429C5E4" w14:textId="078D3722" w:rsidR="00436986" w:rsidRPr="00DD54E0" w:rsidRDefault="00436986" w:rsidP="00276E88">
      <w:pPr>
        <w:rPr>
          <w:rFonts w:ascii="Arial" w:hAnsi="Arial" w:cs="Arial"/>
        </w:rPr>
      </w:pPr>
      <w:r w:rsidRPr="00DD54E0">
        <w:rPr>
          <w:rFonts w:ascii="Arial" w:hAnsi="Arial" w:cs="Arial"/>
        </w:rPr>
        <w:t xml:space="preserve">COLEGIO </w:t>
      </w:r>
      <w:r w:rsidR="00DD54E0">
        <w:rPr>
          <w:rFonts w:ascii="Arial" w:hAnsi="Arial" w:cs="Arial"/>
        </w:rPr>
        <w:t xml:space="preserve">EL UVAL (IED) </w:t>
      </w:r>
      <w:r w:rsidR="00DD54E0">
        <w:rPr>
          <w:rFonts w:ascii="Arial" w:hAnsi="Arial" w:cs="Arial"/>
        </w:rPr>
        <w:tab/>
      </w:r>
      <w:r w:rsidR="00DD54E0">
        <w:rPr>
          <w:rFonts w:ascii="Arial" w:hAnsi="Arial" w:cs="Arial"/>
        </w:rPr>
        <w:tab/>
      </w:r>
      <w:r w:rsidR="00DD54E0">
        <w:rPr>
          <w:rFonts w:ascii="Arial" w:hAnsi="Arial" w:cs="Arial"/>
        </w:rPr>
        <w:tab/>
      </w:r>
      <w:r w:rsidR="00DD54E0">
        <w:rPr>
          <w:rFonts w:ascii="Arial" w:hAnsi="Arial" w:cs="Arial"/>
        </w:rPr>
        <w:tab/>
      </w:r>
      <w:r w:rsidR="00DD54E0">
        <w:rPr>
          <w:rFonts w:ascii="Arial" w:hAnsi="Arial" w:cs="Arial"/>
        </w:rPr>
        <w:tab/>
        <w:t xml:space="preserve">           </w:t>
      </w:r>
      <w:r w:rsidRPr="00DD54E0">
        <w:rPr>
          <w:rFonts w:ascii="Arial" w:hAnsi="Arial" w:cs="Arial"/>
        </w:rPr>
        <w:t>1.444</w:t>
      </w:r>
    </w:p>
    <w:p w14:paraId="0199A34F" w14:textId="4F88DA4F" w:rsidR="00436986" w:rsidRPr="00DD54E0" w:rsidRDefault="00436986" w:rsidP="00276E88">
      <w:pPr>
        <w:rPr>
          <w:rFonts w:ascii="Arial" w:hAnsi="Arial" w:cs="Arial"/>
        </w:rPr>
      </w:pPr>
      <w:r w:rsidRPr="00DD54E0">
        <w:rPr>
          <w:rFonts w:ascii="Arial" w:hAnsi="Arial" w:cs="Arial"/>
        </w:rPr>
        <w:t xml:space="preserve">COLEGIO EL VERJON (IED)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DD54E0">
        <w:rPr>
          <w:rFonts w:ascii="Arial" w:hAnsi="Arial" w:cs="Arial"/>
          <w:lang w:val="es-419"/>
        </w:rPr>
        <w:t xml:space="preserve">    </w:t>
      </w:r>
      <w:r w:rsidRPr="00DD54E0">
        <w:rPr>
          <w:rFonts w:ascii="Arial" w:hAnsi="Arial" w:cs="Arial"/>
        </w:rPr>
        <w:t>548</w:t>
      </w:r>
    </w:p>
    <w:p w14:paraId="7E1ABB54" w14:textId="502BE310" w:rsidR="00436986" w:rsidRPr="00DD54E0" w:rsidRDefault="00436986" w:rsidP="00276E88">
      <w:pPr>
        <w:rPr>
          <w:rFonts w:ascii="Arial" w:hAnsi="Arial" w:cs="Arial"/>
        </w:rPr>
      </w:pPr>
      <w:r w:rsidRPr="00DD54E0">
        <w:rPr>
          <w:rFonts w:ascii="Arial" w:hAnsi="Arial" w:cs="Arial"/>
        </w:rPr>
        <w:t xml:space="preserve">COLEGIO GABRIEL GARCIA </w:t>
      </w:r>
      <w:r w:rsidR="00DD54E0">
        <w:rPr>
          <w:rFonts w:ascii="Arial" w:hAnsi="Arial" w:cs="Arial"/>
        </w:rPr>
        <w:t xml:space="preserve">MARQUEZ (IED) </w:t>
      </w:r>
      <w:r w:rsidR="00DD54E0">
        <w:rPr>
          <w:rFonts w:ascii="Arial" w:hAnsi="Arial" w:cs="Arial"/>
        </w:rPr>
        <w:tab/>
      </w:r>
      <w:r w:rsidR="00DD54E0">
        <w:rPr>
          <w:rFonts w:ascii="Arial" w:hAnsi="Arial" w:cs="Arial"/>
        </w:rPr>
        <w:tab/>
        <w:t xml:space="preserve">            </w:t>
      </w:r>
      <w:r w:rsidRPr="00DD54E0">
        <w:rPr>
          <w:rFonts w:ascii="Arial" w:hAnsi="Arial" w:cs="Arial"/>
        </w:rPr>
        <w:t>2.575</w:t>
      </w:r>
    </w:p>
    <w:p w14:paraId="6291771B" w14:textId="3EB2B8E6" w:rsidR="00436986" w:rsidRPr="00DD54E0" w:rsidRDefault="00436986" w:rsidP="00276E88">
      <w:pPr>
        <w:rPr>
          <w:rFonts w:ascii="Arial" w:hAnsi="Arial" w:cs="Arial"/>
        </w:rPr>
      </w:pPr>
      <w:r w:rsidRPr="00DD54E0">
        <w:rPr>
          <w:rFonts w:ascii="Arial" w:hAnsi="Arial" w:cs="Arial"/>
        </w:rPr>
        <w:t>COLEGIO GIMN DEL CAMPO JUAN DE LA CR</w:t>
      </w:r>
      <w:r w:rsidR="00DD54E0">
        <w:rPr>
          <w:rFonts w:ascii="Arial" w:hAnsi="Arial" w:cs="Arial"/>
        </w:rPr>
        <w:t xml:space="preserve">UZ VARELA (IED) </w:t>
      </w:r>
      <w:r w:rsidRPr="00DD54E0">
        <w:rPr>
          <w:rFonts w:ascii="Arial" w:hAnsi="Arial" w:cs="Arial"/>
        </w:rPr>
        <w:t>1.023</w:t>
      </w:r>
    </w:p>
    <w:p w14:paraId="01933A47" w14:textId="696C3275" w:rsidR="00436986" w:rsidRPr="00DD54E0" w:rsidRDefault="00436986" w:rsidP="00276E88">
      <w:pPr>
        <w:rPr>
          <w:rFonts w:ascii="Arial" w:hAnsi="Arial" w:cs="Arial"/>
        </w:rPr>
      </w:pPr>
      <w:r w:rsidRPr="00DD54E0">
        <w:rPr>
          <w:rFonts w:ascii="Arial" w:hAnsi="Arial" w:cs="Arial"/>
        </w:rPr>
        <w:t xml:space="preserve">COLEGIO MOCHUELO ALTO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276E88" w:rsidRPr="00DD54E0">
        <w:rPr>
          <w:rFonts w:ascii="Arial" w:hAnsi="Arial" w:cs="Arial"/>
        </w:rPr>
        <w:t xml:space="preserve">    </w:t>
      </w:r>
      <w:r w:rsidRPr="00DD54E0">
        <w:rPr>
          <w:rFonts w:ascii="Arial" w:hAnsi="Arial" w:cs="Arial"/>
        </w:rPr>
        <w:t>680</w:t>
      </w:r>
    </w:p>
    <w:p w14:paraId="082F65C0" w14:textId="70F3AAF1" w:rsidR="00436986" w:rsidRPr="00DD54E0" w:rsidRDefault="00436986" w:rsidP="00276E88">
      <w:pPr>
        <w:rPr>
          <w:rFonts w:ascii="Arial" w:hAnsi="Arial" w:cs="Arial"/>
        </w:rPr>
      </w:pPr>
      <w:r w:rsidRPr="00DD54E0">
        <w:rPr>
          <w:rFonts w:ascii="Arial" w:hAnsi="Arial" w:cs="Arial"/>
        </w:rPr>
        <w:t xml:space="preserve">COLEGIO RUR CHIZACA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DD54E0">
        <w:rPr>
          <w:rFonts w:ascii="Arial" w:hAnsi="Arial" w:cs="Arial"/>
          <w:lang w:val="es-419"/>
        </w:rPr>
        <w:t xml:space="preserve"> </w:t>
      </w:r>
      <w:r w:rsidRPr="00DD54E0">
        <w:rPr>
          <w:rFonts w:ascii="Arial" w:hAnsi="Arial" w:cs="Arial"/>
        </w:rPr>
        <w:t xml:space="preserve"> </w:t>
      </w:r>
      <w:r w:rsidR="006F1838">
        <w:rPr>
          <w:rFonts w:ascii="Arial" w:hAnsi="Arial" w:cs="Arial"/>
          <w:lang w:val="es-419"/>
        </w:rPr>
        <w:t xml:space="preserve"> </w:t>
      </w:r>
      <w:r w:rsidR="00276E88" w:rsidRPr="00DD54E0">
        <w:rPr>
          <w:rFonts w:ascii="Arial" w:hAnsi="Arial" w:cs="Arial"/>
        </w:rPr>
        <w:t xml:space="preserve">   </w:t>
      </w:r>
      <w:r w:rsidRPr="00DD54E0">
        <w:rPr>
          <w:rFonts w:ascii="Arial" w:hAnsi="Arial" w:cs="Arial"/>
        </w:rPr>
        <w:t>14</w:t>
      </w:r>
    </w:p>
    <w:p w14:paraId="1D5F33D2" w14:textId="3870FFAA" w:rsidR="00436986" w:rsidRPr="00DD54E0" w:rsidRDefault="00436986" w:rsidP="00276E88">
      <w:pPr>
        <w:rPr>
          <w:rFonts w:ascii="Arial" w:hAnsi="Arial" w:cs="Arial"/>
        </w:rPr>
      </w:pPr>
      <w:r w:rsidRPr="00DD54E0">
        <w:rPr>
          <w:rFonts w:ascii="Arial" w:hAnsi="Arial" w:cs="Arial"/>
        </w:rPr>
        <w:t xml:space="preserve">COLEGIO RUR EL CURUBITAL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276E88" w:rsidRPr="00DD54E0">
        <w:rPr>
          <w:rFonts w:ascii="Arial" w:hAnsi="Arial" w:cs="Arial"/>
        </w:rPr>
        <w:t xml:space="preserve">   </w:t>
      </w:r>
      <w:r w:rsidR="006F1838">
        <w:rPr>
          <w:rFonts w:ascii="Arial" w:hAnsi="Arial" w:cs="Arial"/>
          <w:lang w:val="es-419"/>
        </w:rPr>
        <w:t xml:space="preserve">  </w:t>
      </w:r>
      <w:r w:rsidRPr="00DD54E0">
        <w:rPr>
          <w:rFonts w:ascii="Arial" w:hAnsi="Arial" w:cs="Arial"/>
        </w:rPr>
        <w:t xml:space="preserve"> 54</w:t>
      </w:r>
    </w:p>
    <w:p w14:paraId="6853BFB0" w14:textId="24BC5002" w:rsidR="00436986" w:rsidRPr="00DD54E0" w:rsidRDefault="00436986" w:rsidP="00276E88">
      <w:pPr>
        <w:rPr>
          <w:rFonts w:ascii="Arial" w:hAnsi="Arial" w:cs="Arial"/>
        </w:rPr>
      </w:pPr>
      <w:r w:rsidRPr="00DD54E0">
        <w:rPr>
          <w:rFonts w:ascii="Arial" w:hAnsi="Arial" w:cs="Arial"/>
        </w:rPr>
        <w:t xml:space="preserve">COLEGIO RUR EL HATO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6F1838">
        <w:rPr>
          <w:rFonts w:ascii="Arial" w:hAnsi="Arial" w:cs="Arial"/>
          <w:lang w:val="es-419"/>
        </w:rPr>
        <w:t xml:space="preserve">   </w:t>
      </w:r>
      <w:r w:rsidRPr="00DD54E0">
        <w:rPr>
          <w:rFonts w:ascii="Arial" w:hAnsi="Arial" w:cs="Arial"/>
        </w:rPr>
        <w:t xml:space="preserve">   86</w:t>
      </w:r>
    </w:p>
    <w:p w14:paraId="6FEDB490" w14:textId="1A355689" w:rsidR="00436986" w:rsidRPr="00DD54E0" w:rsidRDefault="00436986" w:rsidP="00276E88">
      <w:pPr>
        <w:rPr>
          <w:rFonts w:ascii="Arial" w:hAnsi="Arial" w:cs="Arial"/>
        </w:rPr>
      </w:pPr>
      <w:r w:rsidRPr="00DD54E0">
        <w:rPr>
          <w:rFonts w:ascii="Arial" w:hAnsi="Arial" w:cs="Arial"/>
        </w:rPr>
        <w:t>COLEGIO RUR LA ARGENTINA (CED)</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t xml:space="preserve">            </w:t>
      </w:r>
      <w:r w:rsidR="006F1838">
        <w:rPr>
          <w:rFonts w:ascii="Arial" w:hAnsi="Arial" w:cs="Arial"/>
        </w:rPr>
        <w:t xml:space="preserve">   </w:t>
      </w:r>
      <w:r w:rsidR="006F1838">
        <w:rPr>
          <w:rFonts w:ascii="Arial" w:hAnsi="Arial" w:cs="Arial"/>
          <w:lang w:val="es-419"/>
        </w:rPr>
        <w:t>12</w:t>
      </w:r>
      <w:r w:rsidRPr="00DD54E0">
        <w:rPr>
          <w:rFonts w:ascii="Arial" w:hAnsi="Arial" w:cs="Arial"/>
        </w:rPr>
        <w:t>6</w:t>
      </w:r>
    </w:p>
    <w:p w14:paraId="0D34F6F2" w14:textId="046E6A5F" w:rsidR="00436986" w:rsidRPr="00DD54E0" w:rsidRDefault="00436986" w:rsidP="00276E88">
      <w:pPr>
        <w:rPr>
          <w:rFonts w:ascii="Arial" w:hAnsi="Arial" w:cs="Arial"/>
        </w:rPr>
      </w:pPr>
      <w:r w:rsidRPr="00DD54E0">
        <w:rPr>
          <w:rFonts w:ascii="Arial" w:hAnsi="Arial" w:cs="Arial"/>
        </w:rPr>
        <w:t xml:space="preserve">COLEGIO RUR LA MAYORIA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t xml:space="preserve">   </w:t>
      </w:r>
      <w:r w:rsidR="006F1838">
        <w:rPr>
          <w:rFonts w:ascii="Arial" w:hAnsi="Arial" w:cs="Arial"/>
        </w:rPr>
        <w:t xml:space="preserve">              </w:t>
      </w:r>
      <w:r w:rsidRPr="00DD54E0">
        <w:rPr>
          <w:rFonts w:ascii="Arial" w:hAnsi="Arial" w:cs="Arial"/>
        </w:rPr>
        <w:t>99</w:t>
      </w:r>
    </w:p>
    <w:p w14:paraId="43F2547E" w14:textId="6FA31D15" w:rsidR="00436986" w:rsidRPr="00DD54E0" w:rsidRDefault="00436986" w:rsidP="00276E88">
      <w:pPr>
        <w:rPr>
          <w:rFonts w:ascii="Arial" w:hAnsi="Arial" w:cs="Arial"/>
        </w:rPr>
      </w:pPr>
      <w:r w:rsidRPr="00DD54E0">
        <w:rPr>
          <w:rFonts w:ascii="Arial" w:hAnsi="Arial" w:cs="Arial"/>
        </w:rPr>
        <w:t xml:space="preserve">COLEGIO RUR LA UNION USME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6F1838">
        <w:rPr>
          <w:rFonts w:ascii="Arial" w:hAnsi="Arial" w:cs="Arial"/>
          <w:lang w:val="es-419"/>
        </w:rPr>
        <w:t xml:space="preserve">     </w:t>
      </w:r>
      <w:r w:rsidRPr="00DD54E0">
        <w:rPr>
          <w:rFonts w:ascii="Arial" w:hAnsi="Arial" w:cs="Arial"/>
        </w:rPr>
        <w:t xml:space="preserve">  28</w:t>
      </w:r>
    </w:p>
    <w:p w14:paraId="42A0308D" w14:textId="095F7172" w:rsidR="00436986" w:rsidRPr="00DD54E0" w:rsidRDefault="00436986" w:rsidP="00276E88">
      <w:pPr>
        <w:rPr>
          <w:rFonts w:ascii="Arial" w:hAnsi="Arial" w:cs="Arial"/>
        </w:rPr>
      </w:pPr>
      <w:r w:rsidRPr="00DD54E0">
        <w:rPr>
          <w:rFonts w:ascii="Arial" w:hAnsi="Arial" w:cs="Arial"/>
        </w:rPr>
        <w:t xml:space="preserve">COLEGIO RUR LAS MERCEDES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6F1838">
        <w:rPr>
          <w:rFonts w:ascii="Arial" w:hAnsi="Arial" w:cs="Arial"/>
          <w:lang w:val="es-419"/>
        </w:rPr>
        <w:t xml:space="preserve">    </w:t>
      </w:r>
      <w:r w:rsidRPr="00DD54E0">
        <w:rPr>
          <w:rFonts w:ascii="Arial" w:hAnsi="Arial" w:cs="Arial"/>
        </w:rPr>
        <w:t xml:space="preserve">   58</w:t>
      </w:r>
    </w:p>
    <w:p w14:paraId="167375B4" w14:textId="188409E2" w:rsidR="00436986" w:rsidRPr="00DD54E0" w:rsidRDefault="00436986" w:rsidP="00276E88">
      <w:pPr>
        <w:rPr>
          <w:rFonts w:ascii="Arial" w:hAnsi="Arial" w:cs="Arial"/>
        </w:rPr>
      </w:pPr>
      <w:r w:rsidRPr="00DD54E0">
        <w:rPr>
          <w:rFonts w:ascii="Arial" w:hAnsi="Arial" w:cs="Arial"/>
        </w:rPr>
        <w:t xml:space="preserve">COLEGIO RUR LOS ANDES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6F1838">
        <w:rPr>
          <w:rFonts w:ascii="Arial" w:hAnsi="Arial" w:cs="Arial"/>
          <w:lang w:val="es-419"/>
        </w:rPr>
        <w:t xml:space="preserve">    </w:t>
      </w:r>
      <w:r w:rsidRPr="00DD54E0">
        <w:rPr>
          <w:rFonts w:ascii="Arial" w:hAnsi="Arial" w:cs="Arial"/>
        </w:rPr>
        <w:t xml:space="preserve">   16</w:t>
      </w:r>
    </w:p>
    <w:p w14:paraId="6677441E" w14:textId="191982F4" w:rsidR="00436986" w:rsidRPr="00DD54E0" w:rsidRDefault="00436986" w:rsidP="00276E88">
      <w:pPr>
        <w:rPr>
          <w:rFonts w:ascii="Arial" w:hAnsi="Arial" w:cs="Arial"/>
        </w:rPr>
      </w:pPr>
      <w:r w:rsidRPr="00DD54E0">
        <w:rPr>
          <w:rFonts w:ascii="Arial" w:hAnsi="Arial" w:cs="Arial"/>
        </w:rPr>
        <w:t>COLEGIO RUR LOS ARRAYANES (CED)</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6F1838">
        <w:rPr>
          <w:rFonts w:ascii="Arial" w:hAnsi="Arial" w:cs="Arial"/>
          <w:lang w:val="es-419"/>
        </w:rPr>
        <w:t xml:space="preserve">    </w:t>
      </w:r>
      <w:r w:rsidRPr="00DD54E0">
        <w:rPr>
          <w:rFonts w:ascii="Arial" w:hAnsi="Arial" w:cs="Arial"/>
        </w:rPr>
        <w:t xml:space="preserve">   58</w:t>
      </w:r>
    </w:p>
    <w:p w14:paraId="087D28EA" w14:textId="02C17DE5" w:rsidR="00436986" w:rsidRPr="00DD54E0" w:rsidRDefault="00436986" w:rsidP="00276E88">
      <w:pPr>
        <w:rPr>
          <w:rFonts w:ascii="Arial" w:hAnsi="Arial" w:cs="Arial"/>
        </w:rPr>
      </w:pPr>
      <w:r w:rsidRPr="00DD54E0">
        <w:rPr>
          <w:rFonts w:ascii="Arial" w:hAnsi="Arial" w:cs="Arial"/>
        </w:rPr>
        <w:t xml:space="preserve">COLEGIO RUR OLARTE (CED)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t xml:space="preserve">  </w:t>
      </w:r>
      <w:r w:rsidR="006F1838">
        <w:rPr>
          <w:rFonts w:ascii="Arial" w:hAnsi="Arial" w:cs="Arial"/>
          <w:lang w:val="es-419"/>
        </w:rPr>
        <w:t xml:space="preserve">   </w:t>
      </w:r>
      <w:r w:rsidRPr="00DD54E0">
        <w:rPr>
          <w:rFonts w:ascii="Arial" w:hAnsi="Arial" w:cs="Arial"/>
        </w:rPr>
        <w:t>258</w:t>
      </w:r>
    </w:p>
    <w:p w14:paraId="44974FB5" w14:textId="3D6B7AC2" w:rsidR="00436986" w:rsidRPr="00DD54E0" w:rsidRDefault="00436986" w:rsidP="00276E88">
      <w:pPr>
        <w:rPr>
          <w:rFonts w:ascii="Arial" w:hAnsi="Arial" w:cs="Arial"/>
        </w:rPr>
      </w:pPr>
      <w:r w:rsidRPr="00DD54E0">
        <w:rPr>
          <w:rFonts w:ascii="Arial" w:hAnsi="Arial" w:cs="Arial"/>
        </w:rPr>
        <w:t xml:space="preserve">COLEGIO RUR PASQUILLA (IED)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006F1838">
        <w:rPr>
          <w:rFonts w:ascii="Arial" w:hAnsi="Arial" w:cs="Arial"/>
          <w:lang w:val="es-419"/>
        </w:rPr>
        <w:t xml:space="preserve">   </w:t>
      </w:r>
      <w:r w:rsidRPr="00DD54E0">
        <w:rPr>
          <w:rFonts w:ascii="Arial" w:hAnsi="Arial" w:cs="Arial"/>
        </w:rPr>
        <w:t xml:space="preserve">  963</w:t>
      </w:r>
    </w:p>
    <w:p w14:paraId="7BD99D28" w14:textId="749A9B9D" w:rsidR="00436986" w:rsidRPr="00DD54E0" w:rsidRDefault="00436986" w:rsidP="00276E88">
      <w:pPr>
        <w:rPr>
          <w:rFonts w:ascii="Arial" w:hAnsi="Arial" w:cs="Arial"/>
        </w:rPr>
      </w:pPr>
      <w:r w:rsidRPr="00DD54E0">
        <w:rPr>
          <w:rFonts w:ascii="Arial" w:hAnsi="Arial" w:cs="Arial"/>
        </w:rPr>
        <w:t xml:space="preserve">COLEGIO RUR QUIBA ALTA (IED)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t xml:space="preserve">   </w:t>
      </w:r>
      <w:r w:rsidR="006F1838">
        <w:rPr>
          <w:rFonts w:ascii="Arial" w:hAnsi="Arial" w:cs="Arial"/>
          <w:lang w:val="es-419"/>
        </w:rPr>
        <w:t>2</w:t>
      </w:r>
      <w:r w:rsidRPr="00DD54E0">
        <w:rPr>
          <w:rFonts w:ascii="Arial" w:hAnsi="Arial" w:cs="Arial"/>
        </w:rPr>
        <w:t>.669</w:t>
      </w:r>
    </w:p>
    <w:p w14:paraId="666EEF88" w14:textId="3671DF5C" w:rsidR="00436986" w:rsidRPr="00DD54E0" w:rsidRDefault="00436986" w:rsidP="00276E88">
      <w:pPr>
        <w:rPr>
          <w:rFonts w:ascii="Arial" w:hAnsi="Arial" w:cs="Arial"/>
        </w:rPr>
      </w:pPr>
      <w:r w:rsidRPr="00DD54E0">
        <w:rPr>
          <w:rFonts w:ascii="Arial" w:hAnsi="Arial" w:cs="Arial"/>
        </w:rPr>
        <w:t xml:space="preserve">COLEGIO RURAL JOSÉ CELESTINO MUTIS (IED) </w:t>
      </w:r>
      <w:r w:rsidRPr="00DD54E0">
        <w:rPr>
          <w:rFonts w:ascii="Arial" w:hAnsi="Arial" w:cs="Arial"/>
        </w:rPr>
        <w:tab/>
      </w:r>
      <w:r w:rsidRPr="00DD54E0">
        <w:rPr>
          <w:rFonts w:ascii="Arial" w:hAnsi="Arial" w:cs="Arial"/>
        </w:rPr>
        <w:tab/>
      </w:r>
      <w:r w:rsidRPr="00DD54E0">
        <w:rPr>
          <w:rFonts w:ascii="Arial" w:hAnsi="Arial" w:cs="Arial"/>
        </w:rPr>
        <w:tab/>
      </w:r>
      <w:r w:rsidR="006F1838">
        <w:rPr>
          <w:rFonts w:ascii="Arial" w:hAnsi="Arial" w:cs="Arial"/>
          <w:lang w:val="es-419"/>
        </w:rPr>
        <w:t xml:space="preserve">    </w:t>
      </w:r>
      <w:r w:rsidRPr="00DD54E0">
        <w:rPr>
          <w:rFonts w:ascii="Arial" w:hAnsi="Arial" w:cs="Arial"/>
        </w:rPr>
        <w:t xml:space="preserve">  960</w:t>
      </w:r>
    </w:p>
    <w:p w14:paraId="48E812BE" w14:textId="1F0D45DE" w:rsidR="00436986" w:rsidRPr="00DD54E0" w:rsidRDefault="00436986" w:rsidP="00276E88">
      <w:pPr>
        <w:rPr>
          <w:rFonts w:ascii="Arial" w:hAnsi="Arial" w:cs="Arial"/>
        </w:rPr>
      </w:pPr>
      <w:r w:rsidRPr="00DD54E0">
        <w:rPr>
          <w:rFonts w:ascii="Arial" w:hAnsi="Arial" w:cs="Arial"/>
        </w:rPr>
        <w:t xml:space="preserve">COLEGIO SAN CAYETANO (IED)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t xml:space="preserve">   3.680</w:t>
      </w:r>
    </w:p>
    <w:p w14:paraId="0A23D0CD" w14:textId="6E368814" w:rsidR="00436986" w:rsidRPr="00DD54E0" w:rsidRDefault="00436986" w:rsidP="00276E88">
      <w:pPr>
        <w:rPr>
          <w:rFonts w:ascii="Arial" w:hAnsi="Arial" w:cs="Arial"/>
        </w:rPr>
      </w:pPr>
      <w:r w:rsidRPr="00DD54E0">
        <w:rPr>
          <w:rFonts w:ascii="Arial" w:hAnsi="Arial" w:cs="Arial"/>
        </w:rPr>
        <w:t xml:space="preserve">COLEGIO SAN MARTIN DE PORRES (IED) </w:t>
      </w:r>
      <w:r w:rsidRPr="00DD54E0">
        <w:rPr>
          <w:rFonts w:ascii="Arial" w:hAnsi="Arial" w:cs="Arial"/>
        </w:rPr>
        <w:tab/>
      </w:r>
      <w:r w:rsidRPr="00DD54E0">
        <w:rPr>
          <w:rFonts w:ascii="Arial" w:hAnsi="Arial" w:cs="Arial"/>
        </w:rPr>
        <w:tab/>
      </w:r>
      <w:r w:rsidRPr="00DD54E0">
        <w:rPr>
          <w:rFonts w:ascii="Arial" w:hAnsi="Arial" w:cs="Arial"/>
        </w:rPr>
        <w:tab/>
      </w:r>
      <w:r w:rsidRPr="00DD54E0">
        <w:rPr>
          <w:rFonts w:ascii="Arial" w:hAnsi="Arial" w:cs="Arial"/>
        </w:rPr>
        <w:tab/>
        <w:t xml:space="preserve">   1.068</w:t>
      </w:r>
    </w:p>
    <w:p w14:paraId="1B0E10C8" w14:textId="77777777" w:rsidR="00436986" w:rsidRPr="00276E88" w:rsidRDefault="00436986" w:rsidP="00276E88">
      <w:pPr>
        <w:rPr>
          <w:rFonts w:ascii="Arial" w:hAnsi="Arial" w:cs="Arial"/>
          <w:color w:val="000000" w:themeColor="text1"/>
          <w:sz w:val="20"/>
          <w:szCs w:val="20"/>
        </w:rPr>
      </w:pPr>
    </w:p>
    <w:p w14:paraId="05A68700" w14:textId="1F3A1389" w:rsidR="00436986" w:rsidRPr="00276E88" w:rsidRDefault="00D2769D" w:rsidP="00276E88">
      <w:pPr>
        <w:rPr>
          <w:rFonts w:ascii="Arial" w:hAnsi="Arial" w:cs="Arial"/>
          <w:color w:val="000000" w:themeColor="text1"/>
        </w:rPr>
      </w:pPr>
      <w:r w:rsidRPr="00276E88">
        <w:rPr>
          <w:rFonts w:ascii="Arial" w:hAnsi="Arial" w:cs="Arial"/>
          <w:color w:val="000000" w:themeColor="text1"/>
        </w:rPr>
        <w:t xml:space="preserve">Efectuada </w:t>
      </w:r>
      <w:r w:rsidR="00436986" w:rsidRPr="00276E88">
        <w:rPr>
          <w:rFonts w:ascii="Arial" w:hAnsi="Arial" w:cs="Arial"/>
          <w:color w:val="000000" w:themeColor="text1"/>
        </w:rPr>
        <w:t xml:space="preserve">la revisión del Formato CB-0422 “Gastos de Inversión por proyecto y meta”, </w:t>
      </w:r>
      <w:r w:rsidRPr="00276E88">
        <w:rPr>
          <w:rFonts w:ascii="Arial" w:hAnsi="Arial" w:cs="Arial"/>
          <w:color w:val="000000" w:themeColor="text1"/>
        </w:rPr>
        <w:t>permitió agrupar los</w:t>
      </w:r>
      <w:r w:rsidR="00436986" w:rsidRPr="00276E88">
        <w:rPr>
          <w:rFonts w:ascii="Arial" w:hAnsi="Arial" w:cs="Arial"/>
          <w:color w:val="000000" w:themeColor="text1"/>
        </w:rPr>
        <w:t xml:space="preserve"> compromisos suscritos</w:t>
      </w:r>
      <w:r w:rsidRPr="00276E88">
        <w:rPr>
          <w:rFonts w:ascii="Arial" w:hAnsi="Arial" w:cs="Arial"/>
          <w:color w:val="000000" w:themeColor="text1"/>
        </w:rPr>
        <w:t>,</w:t>
      </w:r>
      <w:r w:rsidR="00436986" w:rsidRPr="00276E88">
        <w:rPr>
          <w:rFonts w:ascii="Arial" w:hAnsi="Arial" w:cs="Arial"/>
          <w:color w:val="000000" w:themeColor="text1"/>
        </w:rPr>
        <w:t xml:space="preserve"> resultado de la desagregación presupuestal</w:t>
      </w:r>
      <w:r w:rsidR="004177E4" w:rsidRPr="00276E88">
        <w:rPr>
          <w:rFonts w:ascii="Arial" w:hAnsi="Arial" w:cs="Arial"/>
          <w:color w:val="000000" w:themeColor="text1"/>
        </w:rPr>
        <w:t xml:space="preserve"> que</w:t>
      </w:r>
      <w:r w:rsidRPr="00276E88">
        <w:rPr>
          <w:rFonts w:ascii="Arial" w:hAnsi="Arial" w:cs="Arial"/>
          <w:color w:val="000000" w:themeColor="text1"/>
        </w:rPr>
        <w:t xml:space="preserve"> se describe en el siguiente </w:t>
      </w:r>
      <w:r w:rsidR="008361B6" w:rsidRPr="00276E88">
        <w:rPr>
          <w:rFonts w:ascii="Arial" w:hAnsi="Arial" w:cs="Arial"/>
          <w:color w:val="000000" w:themeColor="text1"/>
        </w:rPr>
        <w:t>cuadro:</w:t>
      </w:r>
      <w:r w:rsidR="00436986" w:rsidRPr="00276E88">
        <w:rPr>
          <w:rFonts w:ascii="Arial" w:hAnsi="Arial" w:cs="Arial"/>
          <w:color w:val="000000" w:themeColor="text1"/>
        </w:rPr>
        <w:t xml:space="preserve"> </w:t>
      </w:r>
    </w:p>
    <w:p w14:paraId="0832B401" w14:textId="77777777" w:rsidR="00D2769D" w:rsidRPr="00276E88" w:rsidRDefault="00D2769D" w:rsidP="00276E88">
      <w:pPr>
        <w:rPr>
          <w:rFonts w:ascii="Arial" w:hAnsi="Arial" w:cs="Arial"/>
          <w:color w:val="000000" w:themeColor="text1"/>
          <w:sz w:val="20"/>
          <w:szCs w:val="20"/>
        </w:rPr>
      </w:pPr>
    </w:p>
    <w:p w14:paraId="40E6E26E" w14:textId="77777777" w:rsidR="00D2769D" w:rsidRPr="00276E88" w:rsidRDefault="00D2769D" w:rsidP="00276E88">
      <w:pPr>
        <w:jc w:val="center"/>
        <w:rPr>
          <w:rFonts w:ascii="Arial" w:hAnsi="Arial" w:cs="Arial"/>
          <w:b/>
          <w:color w:val="000000" w:themeColor="text1"/>
          <w:sz w:val="20"/>
          <w:szCs w:val="20"/>
        </w:rPr>
      </w:pPr>
      <w:bookmarkStart w:id="72" w:name="_Toc117076149"/>
      <w:bookmarkStart w:id="73" w:name="_Toc120701636"/>
      <w:r w:rsidRPr="00276E88">
        <w:rPr>
          <w:rFonts w:ascii="Arial" w:hAnsi="Arial" w:cs="Arial"/>
          <w:b/>
          <w:color w:val="000000" w:themeColor="text1"/>
          <w:sz w:val="20"/>
          <w:szCs w:val="20"/>
        </w:rPr>
        <w:t xml:space="preserve">CUADRO </w:t>
      </w:r>
      <w:r w:rsidRPr="00276E88">
        <w:rPr>
          <w:rFonts w:ascii="Arial" w:hAnsi="Arial" w:cs="Arial"/>
          <w:b/>
          <w:color w:val="000000" w:themeColor="text1"/>
          <w:sz w:val="20"/>
          <w:szCs w:val="20"/>
        </w:rPr>
        <w:fldChar w:fldCharType="begin"/>
      </w:r>
      <w:r w:rsidRPr="00276E88">
        <w:rPr>
          <w:rFonts w:ascii="Arial" w:hAnsi="Arial" w:cs="Arial"/>
          <w:b/>
          <w:color w:val="000000" w:themeColor="text1"/>
          <w:sz w:val="20"/>
          <w:szCs w:val="20"/>
        </w:rPr>
        <w:instrText xml:space="preserve"> SEQ CUADRO \* ARABIC </w:instrText>
      </w:r>
      <w:r w:rsidRPr="00276E88">
        <w:rPr>
          <w:rFonts w:ascii="Arial" w:hAnsi="Arial" w:cs="Arial"/>
          <w:b/>
          <w:color w:val="000000" w:themeColor="text1"/>
          <w:sz w:val="20"/>
          <w:szCs w:val="20"/>
        </w:rPr>
        <w:fldChar w:fldCharType="separate"/>
      </w:r>
      <w:r w:rsidR="00291B2D">
        <w:rPr>
          <w:rFonts w:ascii="Arial" w:hAnsi="Arial" w:cs="Arial"/>
          <w:b/>
          <w:noProof/>
          <w:color w:val="000000" w:themeColor="text1"/>
          <w:sz w:val="20"/>
          <w:szCs w:val="20"/>
        </w:rPr>
        <w:t>5</w:t>
      </w:r>
      <w:r w:rsidRPr="00276E88">
        <w:rPr>
          <w:rFonts w:ascii="Arial" w:hAnsi="Arial" w:cs="Arial"/>
          <w:b/>
          <w:color w:val="000000" w:themeColor="text1"/>
          <w:sz w:val="20"/>
          <w:szCs w:val="20"/>
        </w:rPr>
        <w:fldChar w:fldCharType="end"/>
      </w:r>
      <w:r w:rsidRPr="00276E88">
        <w:rPr>
          <w:rFonts w:ascii="Arial" w:hAnsi="Arial" w:cs="Arial"/>
          <w:b/>
          <w:color w:val="000000" w:themeColor="text1"/>
          <w:sz w:val="20"/>
          <w:szCs w:val="20"/>
        </w:rPr>
        <w:t>. Ejecución del PAE en el Marco Del PDD UNCSAB Junio- Diciembre de 2020.</w:t>
      </w:r>
      <w:bookmarkEnd w:id="72"/>
      <w:bookmarkEnd w:id="73"/>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7"/>
        <w:gridCol w:w="3894"/>
        <w:gridCol w:w="2106"/>
      </w:tblGrid>
      <w:tr w:rsidR="00D2769D" w:rsidRPr="00C44B95" w14:paraId="2007C189" w14:textId="77777777" w:rsidTr="004177E4">
        <w:trPr>
          <w:trHeight w:val="204"/>
          <w:tblHeader/>
        </w:trPr>
        <w:tc>
          <w:tcPr>
            <w:tcW w:w="3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4895DAA" w14:textId="77777777" w:rsidR="00D2769D" w:rsidRPr="00C44B95" w:rsidRDefault="00D2769D" w:rsidP="00276E88">
            <w:pPr>
              <w:rPr>
                <w:rFonts w:ascii="Arial" w:hAnsi="Arial" w:cs="Arial"/>
                <w:sz w:val="22"/>
              </w:rPr>
            </w:pPr>
            <w:r w:rsidRPr="00C44B95">
              <w:rPr>
                <w:rFonts w:ascii="Arial" w:hAnsi="Arial" w:cs="Arial"/>
                <w:sz w:val="22"/>
              </w:rPr>
              <w:t>Identificación de los Compromisos</w:t>
            </w:r>
          </w:p>
        </w:tc>
        <w:tc>
          <w:tcPr>
            <w:tcW w:w="3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DB3C71" w14:textId="77777777" w:rsidR="00D2769D" w:rsidRPr="00C44B95" w:rsidRDefault="00D2769D" w:rsidP="00276E88">
            <w:pPr>
              <w:rPr>
                <w:rFonts w:ascii="Arial" w:hAnsi="Arial" w:cs="Arial"/>
                <w:sz w:val="22"/>
              </w:rPr>
            </w:pPr>
            <w:r w:rsidRPr="00C44B95">
              <w:rPr>
                <w:rFonts w:ascii="Arial" w:hAnsi="Arial" w:cs="Arial"/>
                <w:sz w:val="22"/>
              </w:rPr>
              <w:t>Objeto del Gasto</w:t>
            </w:r>
          </w:p>
        </w:tc>
        <w:tc>
          <w:tcPr>
            <w:tcW w:w="2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9AA944A" w14:textId="77777777" w:rsidR="00D2769D" w:rsidRPr="00C44B95" w:rsidRDefault="00D2769D" w:rsidP="00276E88">
            <w:pPr>
              <w:rPr>
                <w:rFonts w:ascii="Arial" w:hAnsi="Arial" w:cs="Arial"/>
                <w:sz w:val="22"/>
              </w:rPr>
            </w:pPr>
            <w:r w:rsidRPr="00C44B95">
              <w:rPr>
                <w:rFonts w:ascii="Arial" w:hAnsi="Arial" w:cs="Arial"/>
                <w:sz w:val="22"/>
              </w:rPr>
              <w:t>Valor de la Ejecución presupuestal</w:t>
            </w:r>
          </w:p>
        </w:tc>
      </w:tr>
      <w:tr w:rsidR="00D2769D" w:rsidRPr="00C44B95" w14:paraId="1FFDC53D" w14:textId="77777777" w:rsidTr="004177E4">
        <w:trPr>
          <w:trHeight w:val="204"/>
        </w:trPr>
        <w:tc>
          <w:tcPr>
            <w:tcW w:w="3047" w:type="dxa"/>
            <w:tcBorders>
              <w:top w:val="single" w:sz="4" w:space="0" w:color="auto"/>
              <w:left w:val="single" w:sz="4" w:space="0" w:color="auto"/>
              <w:bottom w:val="single" w:sz="4" w:space="0" w:color="auto"/>
              <w:right w:val="single" w:sz="4" w:space="0" w:color="auto"/>
            </w:tcBorders>
            <w:noWrap/>
            <w:vAlign w:val="center"/>
            <w:hideMark/>
          </w:tcPr>
          <w:p w14:paraId="649878E9" w14:textId="77777777" w:rsidR="00D2769D" w:rsidRPr="00C44B95" w:rsidRDefault="00D2769D" w:rsidP="00276E88">
            <w:pPr>
              <w:rPr>
                <w:rFonts w:ascii="Arial" w:hAnsi="Arial" w:cs="Arial"/>
                <w:sz w:val="22"/>
              </w:rPr>
            </w:pPr>
            <w:r w:rsidRPr="00C44B95">
              <w:rPr>
                <w:rFonts w:ascii="Arial" w:hAnsi="Arial" w:cs="Arial"/>
                <w:sz w:val="22"/>
              </w:rPr>
              <w:t>72 contratos de Prestación de Servicios</w:t>
            </w:r>
          </w:p>
        </w:tc>
        <w:tc>
          <w:tcPr>
            <w:tcW w:w="3894" w:type="dxa"/>
            <w:tcBorders>
              <w:top w:val="single" w:sz="4" w:space="0" w:color="auto"/>
              <w:left w:val="single" w:sz="4" w:space="0" w:color="auto"/>
              <w:bottom w:val="single" w:sz="4" w:space="0" w:color="auto"/>
              <w:right w:val="single" w:sz="4" w:space="0" w:color="auto"/>
            </w:tcBorders>
            <w:hideMark/>
          </w:tcPr>
          <w:p w14:paraId="4863822C" w14:textId="77777777" w:rsidR="00D2769D" w:rsidRPr="00C44B95" w:rsidRDefault="00D2769D" w:rsidP="00276E88">
            <w:pPr>
              <w:rPr>
                <w:rFonts w:ascii="Arial" w:hAnsi="Arial" w:cs="Arial"/>
                <w:sz w:val="22"/>
              </w:rPr>
            </w:pPr>
            <w:r w:rsidRPr="00C44B95">
              <w:rPr>
                <w:rFonts w:ascii="Arial" w:hAnsi="Arial" w:cs="Arial"/>
                <w:sz w:val="22"/>
              </w:rPr>
              <w:t>De apoyo a la gestión en el programa de alimentación escolar en la entrega de los complementos alimentarios dentro de las modalidades transitorias</w:t>
            </w:r>
          </w:p>
        </w:tc>
        <w:tc>
          <w:tcPr>
            <w:tcW w:w="2106" w:type="dxa"/>
            <w:tcBorders>
              <w:top w:val="single" w:sz="4" w:space="0" w:color="auto"/>
              <w:left w:val="single" w:sz="4" w:space="0" w:color="auto"/>
              <w:bottom w:val="single" w:sz="4" w:space="0" w:color="auto"/>
              <w:right w:val="single" w:sz="4" w:space="0" w:color="auto"/>
            </w:tcBorders>
            <w:noWrap/>
            <w:vAlign w:val="bottom"/>
            <w:hideMark/>
          </w:tcPr>
          <w:p w14:paraId="2C85B1AB" w14:textId="77777777" w:rsidR="00D2769D" w:rsidRPr="00C44B95" w:rsidRDefault="00D2769D" w:rsidP="00C44B95">
            <w:pPr>
              <w:jc w:val="right"/>
              <w:rPr>
                <w:rFonts w:ascii="Arial" w:hAnsi="Arial" w:cs="Arial"/>
                <w:sz w:val="22"/>
              </w:rPr>
            </w:pPr>
            <w:r w:rsidRPr="00C44B95">
              <w:rPr>
                <w:rFonts w:ascii="Arial" w:hAnsi="Arial" w:cs="Arial"/>
                <w:sz w:val="22"/>
              </w:rPr>
              <w:t>472.579.353</w:t>
            </w:r>
          </w:p>
        </w:tc>
      </w:tr>
      <w:tr w:rsidR="00D2769D" w:rsidRPr="00C44B95" w14:paraId="096DCBE7" w14:textId="77777777" w:rsidTr="004177E4">
        <w:trPr>
          <w:trHeight w:val="140"/>
        </w:trPr>
        <w:tc>
          <w:tcPr>
            <w:tcW w:w="3047" w:type="dxa"/>
            <w:tcBorders>
              <w:top w:val="single" w:sz="4" w:space="0" w:color="auto"/>
              <w:left w:val="single" w:sz="4" w:space="0" w:color="auto"/>
              <w:bottom w:val="single" w:sz="4" w:space="0" w:color="auto"/>
              <w:right w:val="single" w:sz="4" w:space="0" w:color="auto"/>
            </w:tcBorders>
            <w:noWrap/>
            <w:vAlign w:val="center"/>
            <w:hideMark/>
          </w:tcPr>
          <w:p w14:paraId="65848003" w14:textId="77777777" w:rsidR="00D2769D" w:rsidRPr="00C44B95" w:rsidRDefault="00D2769D" w:rsidP="00276E88">
            <w:pPr>
              <w:rPr>
                <w:rFonts w:ascii="Arial" w:hAnsi="Arial" w:cs="Arial"/>
                <w:sz w:val="22"/>
              </w:rPr>
            </w:pPr>
            <w:r w:rsidRPr="00C44B95">
              <w:rPr>
                <w:rFonts w:ascii="Arial" w:hAnsi="Arial" w:cs="Arial"/>
                <w:sz w:val="22"/>
              </w:rPr>
              <w:lastRenderedPageBreak/>
              <w:t>1 contratos de Consultoría</w:t>
            </w:r>
          </w:p>
        </w:tc>
        <w:tc>
          <w:tcPr>
            <w:tcW w:w="3894" w:type="dxa"/>
            <w:tcBorders>
              <w:top w:val="single" w:sz="4" w:space="0" w:color="auto"/>
              <w:left w:val="single" w:sz="4" w:space="0" w:color="auto"/>
              <w:bottom w:val="single" w:sz="4" w:space="0" w:color="auto"/>
              <w:right w:val="single" w:sz="4" w:space="0" w:color="auto"/>
            </w:tcBorders>
            <w:hideMark/>
          </w:tcPr>
          <w:p w14:paraId="272FDE8A" w14:textId="77777777" w:rsidR="00D2769D" w:rsidRPr="00C44B95" w:rsidRDefault="00D2769D" w:rsidP="00276E88">
            <w:pPr>
              <w:rPr>
                <w:rFonts w:ascii="Arial" w:hAnsi="Arial" w:cs="Arial"/>
                <w:sz w:val="22"/>
              </w:rPr>
            </w:pPr>
            <w:r w:rsidRPr="00C44B95">
              <w:rPr>
                <w:rFonts w:ascii="Arial" w:hAnsi="Arial" w:cs="Arial"/>
                <w:sz w:val="22"/>
              </w:rPr>
              <w:t>Realizar la interventoría integral, técnica, financiera, administrativa y jurídica a los contratos y convenios celebrados para la ejecución del programa de alimentación escolar y tiendas escolares del Distrito Capital</w:t>
            </w:r>
          </w:p>
        </w:tc>
        <w:tc>
          <w:tcPr>
            <w:tcW w:w="2106" w:type="dxa"/>
            <w:tcBorders>
              <w:top w:val="single" w:sz="4" w:space="0" w:color="auto"/>
              <w:left w:val="single" w:sz="4" w:space="0" w:color="auto"/>
              <w:bottom w:val="single" w:sz="4" w:space="0" w:color="auto"/>
              <w:right w:val="single" w:sz="4" w:space="0" w:color="auto"/>
            </w:tcBorders>
            <w:noWrap/>
            <w:vAlign w:val="bottom"/>
            <w:hideMark/>
          </w:tcPr>
          <w:p w14:paraId="2ADD5E0C" w14:textId="086CB36F" w:rsidR="00D2769D" w:rsidRPr="00C44B95" w:rsidRDefault="00D2769D" w:rsidP="00C44B95">
            <w:pPr>
              <w:jc w:val="right"/>
              <w:rPr>
                <w:rFonts w:ascii="Arial" w:hAnsi="Arial" w:cs="Arial"/>
                <w:sz w:val="22"/>
              </w:rPr>
            </w:pPr>
            <w:r w:rsidRPr="00C44B95">
              <w:rPr>
                <w:rFonts w:ascii="Arial" w:hAnsi="Arial" w:cs="Arial"/>
                <w:sz w:val="22"/>
              </w:rPr>
              <w:t>10.884.774.015</w:t>
            </w:r>
          </w:p>
        </w:tc>
      </w:tr>
      <w:tr w:rsidR="00D2769D" w:rsidRPr="00C44B95" w14:paraId="4D7D2BDC" w14:textId="77777777" w:rsidTr="004177E4">
        <w:trPr>
          <w:trHeight w:val="140"/>
        </w:trPr>
        <w:tc>
          <w:tcPr>
            <w:tcW w:w="3047" w:type="dxa"/>
            <w:tcBorders>
              <w:top w:val="single" w:sz="4" w:space="0" w:color="auto"/>
              <w:left w:val="single" w:sz="4" w:space="0" w:color="auto"/>
              <w:bottom w:val="single" w:sz="4" w:space="0" w:color="auto"/>
              <w:right w:val="single" w:sz="4" w:space="0" w:color="auto"/>
            </w:tcBorders>
            <w:noWrap/>
            <w:vAlign w:val="center"/>
            <w:hideMark/>
          </w:tcPr>
          <w:p w14:paraId="543412B7" w14:textId="77777777" w:rsidR="00D2769D" w:rsidRPr="00C44B95" w:rsidRDefault="00D2769D" w:rsidP="00276E88">
            <w:pPr>
              <w:rPr>
                <w:rFonts w:ascii="Arial" w:hAnsi="Arial" w:cs="Arial"/>
                <w:sz w:val="22"/>
              </w:rPr>
            </w:pPr>
            <w:r w:rsidRPr="00C44B95">
              <w:rPr>
                <w:rFonts w:ascii="Arial" w:hAnsi="Arial" w:cs="Arial"/>
                <w:sz w:val="22"/>
              </w:rPr>
              <w:t>1 Contrato de suministro</w:t>
            </w:r>
          </w:p>
        </w:tc>
        <w:tc>
          <w:tcPr>
            <w:tcW w:w="3894" w:type="dxa"/>
            <w:tcBorders>
              <w:top w:val="single" w:sz="4" w:space="0" w:color="auto"/>
              <w:left w:val="single" w:sz="4" w:space="0" w:color="auto"/>
              <w:bottom w:val="single" w:sz="4" w:space="0" w:color="auto"/>
              <w:right w:val="single" w:sz="4" w:space="0" w:color="auto"/>
            </w:tcBorders>
            <w:hideMark/>
          </w:tcPr>
          <w:p w14:paraId="6CBEE05A" w14:textId="77777777" w:rsidR="00D2769D" w:rsidRPr="00C44B95" w:rsidRDefault="00D2769D" w:rsidP="00276E88">
            <w:pPr>
              <w:rPr>
                <w:rFonts w:ascii="Arial" w:hAnsi="Arial" w:cs="Arial"/>
                <w:sz w:val="22"/>
              </w:rPr>
            </w:pPr>
            <w:r w:rsidRPr="00C44B95">
              <w:rPr>
                <w:rFonts w:ascii="Arial" w:hAnsi="Arial" w:cs="Arial"/>
                <w:sz w:val="22"/>
              </w:rPr>
              <w:t>Refrigerios escolares pasivos exigibles según resolución sed No. 000080 del 03 de agosto de 2020, y donde se resuelve reconocer un total de $5.365.184 a favor del grupo LATTICINI SAS NIT 900.839.343-8, en una proporcionalidad del 90% y a INDUSTRIAS, ALIMENTOS Y CATERING SAS- CATALINSA SAS, NIT 830.124.531-3, en una proporcionalidad del 10%, según resolución 0087 del 20 de agosto de 2020</w:t>
            </w:r>
          </w:p>
        </w:tc>
        <w:tc>
          <w:tcPr>
            <w:tcW w:w="2106" w:type="dxa"/>
            <w:tcBorders>
              <w:top w:val="single" w:sz="4" w:space="0" w:color="auto"/>
              <w:left w:val="single" w:sz="4" w:space="0" w:color="auto"/>
              <w:bottom w:val="single" w:sz="4" w:space="0" w:color="auto"/>
              <w:right w:val="single" w:sz="4" w:space="0" w:color="auto"/>
            </w:tcBorders>
            <w:noWrap/>
            <w:vAlign w:val="bottom"/>
            <w:hideMark/>
          </w:tcPr>
          <w:p w14:paraId="71B1CFC8" w14:textId="77777777" w:rsidR="00D2769D" w:rsidRPr="00C44B95" w:rsidRDefault="00D2769D" w:rsidP="00C44B95">
            <w:pPr>
              <w:jc w:val="right"/>
              <w:rPr>
                <w:rFonts w:ascii="Arial" w:hAnsi="Arial" w:cs="Arial"/>
                <w:sz w:val="22"/>
              </w:rPr>
            </w:pPr>
            <w:r w:rsidRPr="00C44B95">
              <w:rPr>
                <w:rFonts w:ascii="Arial" w:hAnsi="Arial" w:cs="Arial"/>
                <w:sz w:val="22"/>
              </w:rPr>
              <w:t xml:space="preserve">5.365.184 </w:t>
            </w:r>
          </w:p>
        </w:tc>
      </w:tr>
      <w:tr w:rsidR="00D2769D" w:rsidRPr="00C44B95" w14:paraId="526153A3" w14:textId="77777777" w:rsidTr="004177E4">
        <w:trPr>
          <w:trHeight w:val="204"/>
        </w:trPr>
        <w:tc>
          <w:tcPr>
            <w:tcW w:w="3047" w:type="dxa"/>
            <w:tcBorders>
              <w:top w:val="single" w:sz="4" w:space="0" w:color="auto"/>
              <w:left w:val="single" w:sz="4" w:space="0" w:color="auto"/>
              <w:bottom w:val="single" w:sz="4" w:space="0" w:color="auto"/>
              <w:right w:val="single" w:sz="4" w:space="0" w:color="auto"/>
            </w:tcBorders>
            <w:noWrap/>
            <w:vAlign w:val="center"/>
            <w:hideMark/>
          </w:tcPr>
          <w:p w14:paraId="560868AB" w14:textId="77777777" w:rsidR="00D2769D" w:rsidRPr="00C44B95" w:rsidRDefault="00D2769D" w:rsidP="00276E88">
            <w:pPr>
              <w:rPr>
                <w:rFonts w:ascii="Arial" w:hAnsi="Arial" w:cs="Arial"/>
                <w:sz w:val="22"/>
              </w:rPr>
            </w:pPr>
            <w:r w:rsidRPr="00C44B95">
              <w:rPr>
                <w:rFonts w:ascii="Arial" w:hAnsi="Arial" w:cs="Arial"/>
                <w:sz w:val="22"/>
              </w:rPr>
              <w:t>1 Convenio de asociación 1683445 COMPENSAR con adición No. 5 Adiciones</w:t>
            </w:r>
          </w:p>
        </w:tc>
        <w:tc>
          <w:tcPr>
            <w:tcW w:w="3894" w:type="dxa"/>
            <w:tcBorders>
              <w:top w:val="single" w:sz="4" w:space="0" w:color="auto"/>
              <w:left w:val="single" w:sz="4" w:space="0" w:color="auto"/>
              <w:bottom w:val="single" w:sz="4" w:space="0" w:color="auto"/>
              <w:right w:val="single" w:sz="4" w:space="0" w:color="auto"/>
            </w:tcBorders>
            <w:hideMark/>
          </w:tcPr>
          <w:p w14:paraId="1BA4487B" w14:textId="77777777" w:rsidR="00D2769D" w:rsidRPr="00C44B95" w:rsidRDefault="00D2769D" w:rsidP="00276E88">
            <w:pPr>
              <w:rPr>
                <w:rFonts w:ascii="Arial" w:hAnsi="Arial" w:cs="Arial"/>
                <w:sz w:val="22"/>
              </w:rPr>
            </w:pPr>
            <w:r w:rsidRPr="00C44B95">
              <w:rPr>
                <w:rFonts w:ascii="Arial" w:hAnsi="Arial" w:cs="Arial"/>
                <w:sz w:val="22"/>
              </w:rPr>
              <w:t>SIDAE (Entrega de desayunos, almuerzos y paquetes) y Bonos Alimentarios</w:t>
            </w:r>
          </w:p>
        </w:tc>
        <w:tc>
          <w:tcPr>
            <w:tcW w:w="2106" w:type="dxa"/>
            <w:tcBorders>
              <w:top w:val="single" w:sz="4" w:space="0" w:color="auto"/>
              <w:left w:val="single" w:sz="4" w:space="0" w:color="auto"/>
              <w:bottom w:val="single" w:sz="4" w:space="0" w:color="auto"/>
              <w:right w:val="single" w:sz="4" w:space="0" w:color="auto"/>
            </w:tcBorders>
            <w:noWrap/>
            <w:vAlign w:val="bottom"/>
            <w:hideMark/>
          </w:tcPr>
          <w:p w14:paraId="389BF70C" w14:textId="77777777" w:rsidR="00D2769D" w:rsidRPr="00C44B95" w:rsidRDefault="00D2769D" w:rsidP="00C44B95">
            <w:pPr>
              <w:jc w:val="right"/>
              <w:rPr>
                <w:rFonts w:ascii="Arial" w:hAnsi="Arial" w:cs="Arial"/>
                <w:sz w:val="22"/>
              </w:rPr>
            </w:pPr>
            <w:r w:rsidRPr="00C44B95">
              <w:rPr>
                <w:rFonts w:ascii="Arial" w:hAnsi="Arial" w:cs="Arial"/>
                <w:sz w:val="22"/>
              </w:rPr>
              <w:t xml:space="preserve">230.890.771.260 </w:t>
            </w:r>
          </w:p>
        </w:tc>
      </w:tr>
      <w:tr w:rsidR="00D2769D" w:rsidRPr="00C44B95" w14:paraId="321844E6" w14:textId="77777777" w:rsidTr="004177E4">
        <w:trPr>
          <w:trHeight w:val="165"/>
        </w:trPr>
        <w:tc>
          <w:tcPr>
            <w:tcW w:w="6941" w:type="dxa"/>
            <w:gridSpan w:val="2"/>
            <w:tcBorders>
              <w:top w:val="single" w:sz="4" w:space="0" w:color="auto"/>
              <w:left w:val="single" w:sz="4" w:space="0" w:color="auto"/>
              <w:bottom w:val="single" w:sz="4" w:space="0" w:color="auto"/>
              <w:right w:val="single" w:sz="4" w:space="0" w:color="auto"/>
            </w:tcBorders>
            <w:noWrap/>
            <w:vAlign w:val="bottom"/>
            <w:hideMark/>
          </w:tcPr>
          <w:p w14:paraId="7AD26A9B" w14:textId="77777777" w:rsidR="00D2769D" w:rsidRPr="00C44B95" w:rsidRDefault="00D2769D" w:rsidP="00276E88">
            <w:pPr>
              <w:rPr>
                <w:rFonts w:ascii="Arial" w:hAnsi="Arial" w:cs="Arial"/>
                <w:sz w:val="22"/>
              </w:rPr>
            </w:pPr>
            <w:r w:rsidRPr="00C44B95">
              <w:rPr>
                <w:rFonts w:ascii="Arial" w:hAnsi="Arial" w:cs="Arial"/>
                <w:sz w:val="22"/>
              </w:rPr>
              <w:t>Total general</w:t>
            </w:r>
          </w:p>
        </w:tc>
        <w:tc>
          <w:tcPr>
            <w:tcW w:w="2106" w:type="dxa"/>
            <w:tcBorders>
              <w:top w:val="single" w:sz="4" w:space="0" w:color="auto"/>
              <w:left w:val="single" w:sz="4" w:space="0" w:color="auto"/>
              <w:bottom w:val="single" w:sz="4" w:space="0" w:color="auto"/>
              <w:right w:val="single" w:sz="4" w:space="0" w:color="auto"/>
            </w:tcBorders>
            <w:noWrap/>
            <w:vAlign w:val="bottom"/>
            <w:hideMark/>
          </w:tcPr>
          <w:p w14:paraId="7550A6B4" w14:textId="77777777" w:rsidR="00D2769D" w:rsidRPr="00C44B95" w:rsidRDefault="00D2769D" w:rsidP="00C44B95">
            <w:pPr>
              <w:jc w:val="right"/>
              <w:rPr>
                <w:rFonts w:ascii="Arial" w:hAnsi="Arial" w:cs="Arial"/>
                <w:sz w:val="22"/>
              </w:rPr>
            </w:pPr>
            <w:r w:rsidRPr="00C44B95">
              <w:rPr>
                <w:rFonts w:ascii="Arial" w:hAnsi="Arial" w:cs="Arial"/>
                <w:sz w:val="22"/>
              </w:rPr>
              <w:t>242.253.489.812,00</w:t>
            </w:r>
          </w:p>
        </w:tc>
      </w:tr>
    </w:tbl>
    <w:p w14:paraId="6817E89E" w14:textId="77777777" w:rsidR="00D2769D" w:rsidRPr="00276E88" w:rsidRDefault="00D2769D" w:rsidP="00276E88">
      <w:pPr>
        <w:rPr>
          <w:rFonts w:ascii="Arial" w:hAnsi="Arial" w:cs="Arial"/>
          <w:sz w:val="16"/>
          <w:szCs w:val="16"/>
        </w:rPr>
      </w:pPr>
      <w:r w:rsidRPr="00276E88">
        <w:rPr>
          <w:rFonts w:ascii="Arial" w:hAnsi="Arial" w:cs="Arial"/>
          <w:sz w:val="16"/>
          <w:szCs w:val="16"/>
        </w:rPr>
        <w:t>Fuente: SIVICOF Formato CB 422 de 2020</w:t>
      </w:r>
    </w:p>
    <w:p w14:paraId="7843F705" w14:textId="77777777" w:rsidR="00D2769D" w:rsidRPr="00276E88" w:rsidRDefault="00D2769D" w:rsidP="00276E88">
      <w:pPr>
        <w:rPr>
          <w:rFonts w:ascii="Arial" w:hAnsi="Arial" w:cs="Arial"/>
        </w:rPr>
      </w:pPr>
    </w:p>
    <w:p w14:paraId="0F2EEF9B" w14:textId="29CCF393" w:rsidR="008361B6" w:rsidRPr="00276E88" w:rsidRDefault="008361B6" w:rsidP="00276E88">
      <w:pPr>
        <w:rPr>
          <w:rFonts w:ascii="Arial" w:hAnsi="Arial" w:cs="Arial"/>
        </w:rPr>
      </w:pPr>
      <w:r w:rsidRPr="00276E88">
        <w:rPr>
          <w:rFonts w:ascii="Arial" w:hAnsi="Arial" w:cs="Arial"/>
        </w:rPr>
        <w:t xml:space="preserve">Del cuadro anterior, se observa </w:t>
      </w:r>
      <w:r w:rsidR="00D2769D" w:rsidRPr="00276E88">
        <w:rPr>
          <w:rFonts w:ascii="Arial" w:hAnsi="Arial" w:cs="Arial"/>
        </w:rPr>
        <w:t>que</w:t>
      </w:r>
      <w:r w:rsidR="004177E4" w:rsidRPr="00276E88">
        <w:rPr>
          <w:rFonts w:ascii="Arial" w:hAnsi="Arial" w:cs="Arial"/>
        </w:rPr>
        <w:t xml:space="preserve"> adicional al personal contratado por el Operador COMPENSAR,</w:t>
      </w:r>
      <w:r w:rsidR="00D2769D" w:rsidRPr="00276E88">
        <w:rPr>
          <w:rFonts w:ascii="Arial" w:hAnsi="Arial" w:cs="Arial"/>
        </w:rPr>
        <w:t xml:space="preserve"> </w:t>
      </w:r>
      <w:r w:rsidRPr="00276E88">
        <w:rPr>
          <w:rFonts w:ascii="Arial" w:hAnsi="Arial" w:cs="Arial"/>
        </w:rPr>
        <w:t xml:space="preserve">dentro de la estrategia </w:t>
      </w:r>
      <w:r w:rsidR="00D2769D" w:rsidRPr="00276E88">
        <w:rPr>
          <w:rFonts w:ascii="Arial" w:hAnsi="Arial" w:cs="Arial"/>
        </w:rPr>
        <w:t xml:space="preserve">la SED </w:t>
      </w:r>
      <w:r w:rsidR="004177E4" w:rsidRPr="00276E88">
        <w:rPr>
          <w:rFonts w:ascii="Arial" w:hAnsi="Arial" w:cs="Arial"/>
        </w:rPr>
        <w:t>suscribió 72 contratos de prestación de servicios</w:t>
      </w:r>
      <w:r w:rsidR="00D2769D" w:rsidRPr="00276E88">
        <w:rPr>
          <w:rFonts w:ascii="Arial" w:hAnsi="Arial" w:cs="Arial"/>
        </w:rPr>
        <w:t xml:space="preserve"> </w:t>
      </w:r>
      <w:r w:rsidR="004177E4" w:rsidRPr="00276E88">
        <w:rPr>
          <w:rFonts w:ascii="Arial" w:hAnsi="Arial" w:cs="Arial"/>
        </w:rPr>
        <w:t>para el</w:t>
      </w:r>
      <w:r w:rsidR="00D2769D" w:rsidRPr="00276E88">
        <w:rPr>
          <w:rFonts w:ascii="Arial" w:hAnsi="Arial" w:cs="Arial"/>
        </w:rPr>
        <w:t xml:space="preserve"> apoyo </w:t>
      </w:r>
      <w:r w:rsidR="004177E4" w:rsidRPr="00276E88">
        <w:rPr>
          <w:rFonts w:ascii="Arial" w:hAnsi="Arial" w:cs="Arial"/>
        </w:rPr>
        <w:t>a los</w:t>
      </w:r>
      <w:r w:rsidR="00D2769D" w:rsidRPr="00276E88">
        <w:rPr>
          <w:rFonts w:ascii="Arial" w:hAnsi="Arial" w:cs="Arial"/>
        </w:rPr>
        <w:t xml:space="preserve"> procesos logísticos de entrega de complementos alimentarios</w:t>
      </w:r>
      <w:r w:rsidRPr="00276E88">
        <w:rPr>
          <w:rFonts w:ascii="Arial" w:hAnsi="Arial" w:cs="Arial"/>
        </w:rPr>
        <w:t>.</w:t>
      </w:r>
    </w:p>
    <w:p w14:paraId="31BAF949" w14:textId="77777777" w:rsidR="008361B6" w:rsidRPr="00276E88" w:rsidRDefault="008361B6" w:rsidP="00276E88">
      <w:pPr>
        <w:rPr>
          <w:rFonts w:ascii="Arial" w:hAnsi="Arial" w:cs="Arial"/>
        </w:rPr>
      </w:pPr>
    </w:p>
    <w:p w14:paraId="5EA2F0C9" w14:textId="36A9222C" w:rsidR="00D2769D" w:rsidRPr="00276E88" w:rsidRDefault="008361B6" w:rsidP="00276E88">
      <w:pPr>
        <w:rPr>
          <w:rFonts w:ascii="Arial" w:hAnsi="Arial" w:cs="Arial"/>
        </w:rPr>
      </w:pPr>
      <w:r w:rsidRPr="00276E88">
        <w:rPr>
          <w:rFonts w:ascii="Arial" w:hAnsi="Arial" w:cs="Arial"/>
        </w:rPr>
        <w:t>El resultado de los compromisos relacionados en el cuadro anterior</w:t>
      </w:r>
      <w:r w:rsidR="004177E4" w:rsidRPr="00276E88">
        <w:rPr>
          <w:rFonts w:ascii="Arial" w:hAnsi="Arial" w:cs="Arial"/>
        </w:rPr>
        <w:t>,</w:t>
      </w:r>
      <w:r w:rsidRPr="00276E88">
        <w:rPr>
          <w:rFonts w:ascii="Arial" w:hAnsi="Arial" w:cs="Arial"/>
        </w:rPr>
        <w:t xml:space="preserve"> fue cruzado con la información reportada en el</w:t>
      </w:r>
      <w:r w:rsidR="00D2769D" w:rsidRPr="00276E88">
        <w:rPr>
          <w:rFonts w:ascii="Arial" w:hAnsi="Arial" w:cs="Arial"/>
        </w:rPr>
        <w:t xml:space="preserve"> SEGPLAN, </w:t>
      </w:r>
      <w:r w:rsidRPr="00276E88">
        <w:rPr>
          <w:rFonts w:ascii="Arial" w:hAnsi="Arial" w:cs="Arial"/>
        </w:rPr>
        <w:t>determinando una diferencia de $2.068.121 con lo indicado en el formato CB 422 de 2020 y SECOP II.</w:t>
      </w:r>
    </w:p>
    <w:p w14:paraId="2A52A029" w14:textId="77777777" w:rsidR="008361B6" w:rsidRPr="00276E88" w:rsidRDefault="008361B6" w:rsidP="00276E88">
      <w:pPr>
        <w:rPr>
          <w:rFonts w:ascii="Arial" w:hAnsi="Arial" w:cs="Arial"/>
        </w:rPr>
      </w:pPr>
    </w:p>
    <w:p w14:paraId="2BFC2B55" w14:textId="650596A5" w:rsidR="00D2769D" w:rsidRPr="00276E88" w:rsidRDefault="00D2769D" w:rsidP="00276E88">
      <w:pPr>
        <w:rPr>
          <w:rFonts w:ascii="Arial" w:hAnsi="Arial" w:cs="Arial"/>
        </w:rPr>
      </w:pPr>
      <w:r w:rsidRPr="00276E88">
        <w:rPr>
          <w:rFonts w:ascii="Arial" w:hAnsi="Arial" w:cs="Arial"/>
        </w:rPr>
        <w:t xml:space="preserve">En cuanto al cumplimiento de la meta (avance físico) en el marco de la estrategia "aprende en casa" a 31 de Diciembre de 2020, la SED a través de 364 instituciones educativas distritales, logró atender 743.080 estudiantes </w:t>
      </w:r>
      <w:r w:rsidR="004F384B" w:rsidRPr="00276E88">
        <w:rPr>
          <w:rFonts w:ascii="Arial" w:hAnsi="Arial" w:cs="Arial"/>
        </w:rPr>
        <w:t xml:space="preserve">cumpliendo la meta en el 103.24% frente a lo programado (719.789) con una eficiencia presupuestal de </w:t>
      </w:r>
      <w:r w:rsidR="004F384B" w:rsidRPr="00276E88">
        <w:rPr>
          <w:rFonts w:ascii="Arial" w:hAnsi="Arial" w:cs="Arial"/>
        </w:rPr>
        <w:lastRenderedPageBreak/>
        <w:t xml:space="preserve">99.49% </w:t>
      </w:r>
      <w:r w:rsidRPr="00276E88">
        <w:rPr>
          <w:rFonts w:ascii="Arial" w:hAnsi="Arial" w:cs="Arial"/>
        </w:rPr>
        <w:t>en las modalidades transitorias de bonos (731.665) y canastas (22.830), para un total de 754.495 raciones</w:t>
      </w:r>
      <w:r w:rsidRPr="00276E88">
        <w:rPr>
          <w:rFonts w:ascii="Arial" w:hAnsi="Arial" w:cs="Arial"/>
        </w:rPr>
        <w:footnoteReference w:id="24"/>
      </w:r>
      <w:r w:rsidRPr="00276E88">
        <w:rPr>
          <w:rFonts w:ascii="Arial" w:hAnsi="Arial" w:cs="Arial"/>
        </w:rPr>
        <w:t xml:space="preserve">. </w:t>
      </w:r>
    </w:p>
    <w:p w14:paraId="49A7A5AA" w14:textId="77777777" w:rsidR="00436986" w:rsidRPr="00276E88" w:rsidRDefault="00436986" w:rsidP="00276E88">
      <w:pPr>
        <w:rPr>
          <w:rFonts w:ascii="Arial" w:hAnsi="Arial" w:cs="Arial"/>
        </w:rPr>
      </w:pPr>
    </w:p>
    <w:p w14:paraId="3273C062" w14:textId="599235EC" w:rsidR="00436986" w:rsidRPr="00276E88" w:rsidRDefault="009A7C38" w:rsidP="00276E88">
      <w:pPr>
        <w:rPr>
          <w:rFonts w:ascii="Arial" w:hAnsi="Arial" w:cs="Arial"/>
        </w:rPr>
      </w:pPr>
      <w:r w:rsidRPr="00276E88">
        <w:rPr>
          <w:rFonts w:ascii="Arial" w:hAnsi="Arial" w:cs="Arial"/>
        </w:rPr>
        <w:t>En este momento la SED atendió 42.667 estudiantes más que en el primer semestre</w:t>
      </w:r>
      <w:r w:rsidR="0020523B" w:rsidRPr="00276E88">
        <w:rPr>
          <w:rFonts w:ascii="Arial" w:hAnsi="Arial" w:cs="Arial"/>
        </w:rPr>
        <w:t xml:space="preserve">, </w:t>
      </w:r>
      <w:r w:rsidR="004F384B" w:rsidRPr="00276E88">
        <w:rPr>
          <w:rFonts w:ascii="Arial" w:hAnsi="Arial" w:cs="Arial"/>
        </w:rPr>
        <w:t xml:space="preserve">el cumplimiento de la meta fue </w:t>
      </w:r>
      <w:r w:rsidR="0091690B" w:rsidRPr="00276E88">
        <w:rPr>
          <w:rFonts w:ascii="Arial" w:hAnsi="Arial" w:cs="Arial"/>
        </w:rPr>
        <w:t xml:space="preserve">eficaz </w:t>
      </w:r>
      <w:r w:rsidR="004177E4" w:rsidRPr="00276E88">
        <w:rPr>
          <w:rFonts w:ascii="Arial" w:hAnsi="Arial" w:cs="Arial"/>
        </w:rPr>
        <w:t xml:space="preserve">con un cumplimiento del </w:t>
      </w:r>
      <w:r w:rsidR="004F384B" w:rsidRPr="00276E88">
        <w:rPr>
          <w:rFonts w:ascii="Arial" w:hAnsi="Arial" w:cs="Arial"/>
        </w:rPr>
        <w:t>103</w:t>
      </w:r>
      <w:r w:rsidR="0091690B" w:rsidRPr="00276E88">
        <w:rPr>
          <w:rFonts w:ascii="Arial" w:hAnsi="Arial" w:cs="Arial"/>
        </w:rPr>
        <w:t>%.</w:t>
      </w:r>
      <w:r w:rsidR="004F384B" w:rsidRPr="00276E88">
        <w:rPr>
          <w:rFonts w:ascii="Arial" w:hAnsi="Arial" w:cs="Arial"/>
        </w:rPr>
        <w:t xml:space="preserve"> </w:t>
      </w:r>
    </w:p>
    <w:p w14:paraId="5282A028" w14:textId="77777777" w:rsidR="0091690B" w:rsidRPr="00C44B95" w:rsidRDefault="0091690B" w:rsidP="00276E88">
      <w:pPr>
        <w:rPr>
          <w:rFonts w:ascii="Arial" w:hAnsi="Arial" w:cs="Arial"/>
        </w:rPr>
      </w:pPr>
    </w:p>
    <w:p w14:paraId="7EC2659C" w14:textId="07B240B0" w:rsidR="00A40596" w:rsidRPr="00600E45" w:rsidRDefault="008C69A5" w:rsidP="009315CA">
      <w:pPr>
        <w:pStyle w:val="Ttulo3"/>
      </w:pPr>
      <w:bookmarkStart w:id="74" w:name="_Toc119993153"/>
      <w:bookmarkStart w:id="75" w:name="_Toc120701703"/>
      <w:r w:rsidRPr="00485C0E">
        <w:t>Cuarto Momento</w:t>
      </w:r>
      <w:r w:rsidR="00A40596" w:rsidRPr="00485C0E">
        <w:t>.</w:t>
      </w:r>
      <w:bookmarkEnd w:id="74"/>
      <w:bookmarkEnd w:id="75"/>
    </w:p>
    <w:p w14:paraId="4345C9D8" w14:textId="77777777" w:rsidR="0048055F" w:rsidRPr="00C85ECA" w:rsidRDefault="0048055F" w:rsidP="0048055F">
      <w:pPr>
        <w:rPr>
          <w:rStyle w:val="Ttulo2Car"/>
          <w:rFonts w:ascii="Arial" w:hAnsi="Arial" w:cs="Arial"/>
          <w:color w:val="000000" w:themeColor="text1"/>
          <w:sz w:val="24"/>
          <w:szCs w:val="24"/>
        </w:rPr>
      </w:pPr>
    </w:p>
    <w:p w14:paraId="3D62D535" w14:textId="77777777" w:rsidR="006242C3" w:rsidRDefault="0048055F" w:rsidP="00A30CB2">
      <w:pPr>
        <w:rPr>
          <w:rFonts w:ascii="Arial" w:hAnsi="Arial" w:cs="Arial"/>
          <w:lang w:val="es-419"/>
        </w:rPr>
      </w:pPr>
      <w:r w:rsidRPr="003440F7">
        <w:rPr>
          <w:rFonts w:ascii="Arial" w:hAnsi="Arial" w:cs="Arial"/>
        </w:rPr>
        <w:t xml:space="preserve">Con ocasión del periodo </w:t>
      </w:r>
      <w:r w:rsidR="00B645B6">
        <w:rPr>
          <w:rFonts w:ascii="Arial" w:hAnsi="Arial" w:cs="Arial"/>
        </w:rPr>
        <w:t xml:space="preserve">transitorio de “Nueva Realidad” en </w:t>
      </w:r>
      <w:r w:rsidR="00B645B6">
        <w:rPr>
          <w:rFonts w:ascii="Arial" w:hAnsi="Arial" w:cs="Arial"/>
          <w:lang w:val="es-419"/>
        </w:rPr>
        <w:t>cumplimiento al</w:t>
      </w:r>
      <w:r w:rsidR="004431F8" w:rsidRPr="00A30D31">
        <w:rPr>
          <w:rFonts w:ascii="Arial" w:hAnsi="Arial" w:cs="Arial"/>
          <w:lang w:val="es-419"/>
        </w:rPr>
        <w:t xml:space="preserve"> </w:t>
      </w:r>
      <w:r w:rsidRPr="00A30D31">
        <w:rPr>
          <w:rFonts w:ascii="Arial" w:hAnsi="Arial" w:cs="Arial"/>
        </w:rPr>
        <w:t>Decreto Distrital 2161 del 30 de septiembre de 2020 y la Directiva 16 del 9 de octubre de 2020 del Ministerio de</w:t>
      </w:r>
      <w:r w:rsidR="0091690B" w:rsidRPr="003440F7">
        <w:rPr>
          <w:rFonts w:ascii="Arial" w:hAnsi="Arial" w:cs="Arial"/>
        </w:rPr>
        <w:t xml:space="preserve"> Educación Nacional</w:t>
      </w:r>
      <w:r w:rsidR="0091690B" w:rsidRPr="003440F7">
        <w:rPr>
          <w:rFonts w:ascii="Arial" w:hAnsi="Arial" w:cs="Arial"/>
          <w:lang w:val="es-419"/>
        </w:rPr>
        <w:t xml:space="preserve"> en los que se ordena el</w:t>
      </w:r>
      <w:r w:rsidRPr="003440F7">
        <w:rPr>
          <w:rFonts w:ascii="Arial" w:hAnsi="Arial" w:cs="Arial"/>
        </w:rPr>
        <w:t xml:space="preserve"> desarrollo de las actividades </w:t>
      </w:r>
      <w:r w:rsidR="004177E4">
        <w:rPr>
          <w:rFonts w:ascii="Arial" w:hAnsi="Arial" w:cs="Arial"/>
        </w:rPr>
        <w:t xml:space="preserve">educativas en la presencialidad </w:t>
      </w:r>
      <w:r w:rsidR="00B645B6">
        <w:rPr>
          <w:rFonts w:ascii="Arial" w:hAnsi="Arial" w:cs="Arial"/>
          <w:lang w:val="es-419"/>
        </w:rPr>
        <w:t xml:space="preserve">en el Distrito Capital, </w:t>
      </w:r>
      <w:r w:rsidR="0091690B" w:rsidRPr="003440F7">
        <w:rPr>
          <w:rFonts w:ascii="Arial" w:hAnsi="Arial" w:cs="Arial"/>
        </w:rPr>
        <w:t xml:space="preserve">la Secretaría de Educación del Distrito </w:t>
      </w:r>
      <w:r w:rsidR="00B645B6">
        <w:rPr>
          <w:rFonts w:ascii="Arial" w:hAnsi="Arial" w:cs="Arial"/>
          <w:lang w:val="es-419"/>
        </w:rPr>
        <w:t>emite</w:t>
      </w:r>
      <w:r w:rsidR="004177E4">
        <w:rPr>
          <w:rFonts w:ascii="Arial" w:hAnsi="Arial" w:cs="Arial"/>
        </w:rPr>
        <w:t xml:space="preserve"> la Circular 25 de</w:t>
      </w:r>
      <w:r w:rsidRPr="003440F7">
        <w:rPr>
          <w:rFonts w:ascii="Arial" w:hAnsi="Arial" w:cs="Arial"/>
        </w:rPr>
        <w:t xml:space="preserve"> noviembre </w:t>
      </w:r>
      <w:r w:rsidR="004177E4" w:rsidRPr="003440F7">
        <w:rPr>
          <w:rFonts w:ascii="Arial" w:hAnsi="Arial" w:cs="Arial"/>
        </w:rPr>
        <w:t>13</w:t>
      </w:r>
      <w:r w:rsidR="006242C3">
        <w:rPr>
          <w:rFonts w:ascii="Arial" w:hAnsi="Arial" w:cs="Arial"/>
        </w:rPr>
        <w:t xml:space="preserve"> </w:t>
      </w:r>
      <w:r w:rsidRPr="003440F7">
        <w:rPr>
          <w:rFonts w:ascii="Arial" w:hAnsi="Arial" w:cs="Arial"/>
        </w:rPr>
        <w:t xml:space="preserve">de 2020, en el marco del Plan de Reapertura Gradual, Progresiva y Segura (R-GPS) </w:t>
      </w:r>
      <w:r w:rsidR="000F5EB9">
        <w:rPr>
          <w:rFonts w:ascii="Arial" w:hAnsi="Arial" w:cs="Arial"/>
          <w:lang w:val="es-419"/>
        </w:rPr>
        <w:t>del</w:t>
      </w:r>
      <w:r w:rsidRPr="003440F7">
        <w:rPr>
          <w:rFonts w:ascii="Arial" w:hAnsi="Arial" w:cs="Arial"/>
        </w:rPr>
        <w:t xml:space="preserve"> sistema </w:t>
      </w:r>
      <w:r w:rsidR="0091690B" w:rsidRPr="003440F7">
        <w:rPr>
          <w:rFonts w:ascii="Arial" w:hAnsi="Arial" w:cs="Arial"/>
        </w:rPr>
        <w:t>educativo del Distrito Capital.</w:t>
      </w:r>
      <w:r w:rsidR="0091690B" w:rsidRPr="003440F7">
        <w:rPr>
          <w:rFonts w:ascii="Arial" w:hAnsi="Arial" w:cs="Arial"/>
          <w:lang w:val="es-419"/>
        </w:rPr>
        <w:t xml:space="preserve"> </w:t>
      </w:r>
    </w:p>
    <w:p w14:paraId="1AABFCA3" w14:textId="77777777" w:rsidR="006242C3" w:rsidRDefault="006242C3" w:rsidP="00A30CB2">
      <w:pPr>
        <w:rPr>
          <w:rFonts w:ascii="Arial" w:hAnsi="Arial" w:cs="Arial"/>
          <w:lang w:val="es-419"/>
        </w:rPr>
      </w:pPr>
    </w:p>
    <w:p w14:paraId="35F5AAE1" w14:textId="685CEC66" w:rsidR="00A72C8E" w:rsidRDefault="0048055F" w:rsidP="00A30CB2">
      <w:r w:rsidRPr="003440F7">
        <w:rPr>
          <w:rFonts w:ascii="Arial" w:hAnsi="Arial" w:cs="Arial"/>
        </w:rPr>
        <w:t xml:space="preserve">Desde el punto de vista pedagógico, </w:t>
      </w:r>
      <w:r w:rsidR="00856BF2">
        <w:rPr>
          <w:rFonts w:ascii="Arial" w:hAnsi="Arial" w:cs="Arial"/>
        </w:rPr>
        <w:t>brindó</w:t>
      </w:r>
      <w:r w:rsidRPr="003440F7">
        <w:rPr>
          <w:rFonts w:ascii="Arial" w:hAnsi="Arial" w:cs="Arial"/>
        </w:rPr>
        <w:t xml:space="preserve"> a </w:t>
      </w:r>
      <w:r w:rsidR="006242C3">
        <w:rPr>
          <w:rFonts w:ascii="Arial" w:hAnsi="Arial" w:cs="Arial"/>
        </w:rPr>
        <w:t xml:space="preserve">los </w:t>
      </w:r>
      <w:r w:rsidRPr="003440F7">
        <w:rPr>
          <w:rFonts w:ascii="Arial" w:hAnsi="Arial" w:cs="Arial"/>
        </w:rPr>
        <w:t xml:space="preserve">estudiantes y docentes la posibilidad de complementar la modalidad no presencial y el aprendizaje autónomo, con la modalidad presencial, dentro de </w:t>
      </w:r>
      <w:r w:rsidR="000F5EB9">
        <w:rPr>
          <w:rFonts w:ascii="Arial" w:hAnsi="Arial" w:cs="Arial"/>
          <w:lang w:val="es-419"/>
        </w:rPr>
        <w:t>la</w:t>
      </w:r>
      <w:r w:rsidRPr="003440F7">
        <w:rPr>
          <w:rFonts w:ascii="Arial" w:hAnsi="Arial" w:cs="Arial"/>
        </w:rPr>
        <w:t xml:space="preserve"> estrategia de flexibilización escolar</w:t>
      </w:r>
      <w:r w:rsidR="0091690B" w:rsidRPr="003440F7">
        <w:rPr>
          <w:rFonts w:ascii="Arial" w:hAnsi="Arial" w:cs="Arial"/>
          <w:lang w:val="es-419"/>
        </w:rPr>
        <w:t>.</w:t>
      </w:r>
      <w:r>
        <w:t xml:space="preserve"> </w:t>
      </w:r>
    </w:p>
    <w:p w14:paraId="74B6606E" w14:textId="77777777" w:rsidR="00A72C8E" w:rsidRDefault="00A72C8E" w:rsidP="00A30CB2"/>
    <w:p w14:paraId="139E4C0F" w14:textId="27137364" w:rsidR="00A72C8E" w:rsidRPr="0091690B" w:rsidRDefault="0048055F" w:rsidP="00A30CB2">
      <w:pPr>
        <w:rPr>
          <w:rFonts w:ascii="Arial" w:hAnsi="Arial" w:cs="Arial"/>
        </w:rPr>
      </w:pPr>
      <w:r w:rsidRPr="0091690B">
        <w:rPr>
          <w:rFonts w:ascii="Arial" w:hAnsi="Arial" w:cs="Arial"/>
        </w:rPr>
        <w:t>De acuerdo con este contexto, la estrategia Aprende en casa 2021</w:t>
      </w:r>
      <w:r w:rsidR="006242C3">
        <w:rPr>
          <w:rFonts w:ascii="Arial" w:hAnsi="Arial" w:cs="Arial"/>
        </w:rPr>
        <w:t>,</w:t>
      </w:r>
      <w:r w:rsidRPr="0091690B">
        <w:rPr>
          <w:rFonts w:ascii="Arial" w:hAnsi="Arial" w:cs="Arial"/>
        </w:rPr>
        <w:t xml:space="preserve"> se desarrolló bajo una modalidad mixta que combinó la educación remota y el desarrollo de experiencias presenciales en los colegios, desde el plan R-GPS, propuesto por la SED a la comunidad educativa. </w:t>
      </w:r>
    </w:p>
    <w:p w14:paraId="7465B231" w14:textId="77777777" w:rsidR="00815166" w:rsidRDefault="00815166" w:rsidP="00A30CB2">
      <w:pPr>
        <w:autoSpaceDE w:val="0"/>
        <w:autoSpaceDN w:val="0"/>
        <w:adjustRightInd w:val="0"/>
        <w:rPr>
          <w:rFonts w:ascii="Arial" w:eastAsiaTheme="minorHAnsi" w:hAnsi="Arial" w:cs="Arial"/>
          <w:color w:val="000000"/>
          <w:lang w:eastAsia="en-US"/>
        </w:rPr>
      </w:pPr>
    </w:p>
    <w:p w14:paraId="5A61209F" w14:textId="386EAA7F" w:rsidR="00815166" w:rsidRDefault="00815166" w:rsidP="00815166">
      <w:pPr>
        <w:contextualSpacing/>
        <w:rPr>
          <w:rFonts w:ascii="Arial" w:eastAsiaTheme="minorHAnsi" w:hAnsi="Arial" w:cs="Arial"/>
          <w:color w:val="000000" w:themeColor="text1"/>
          <w:szCs w:val="20"/>
        </w:rPr>
      </w:pPr>
      <w:r w:rsidRPr="00301FFE">
        <w:rPr>
          <w:rFonts w:ascii="Arial" w:eastAsiaTheme="minorHAnsi" w:hAnsi="Arial" w:cs="Arial"/>
          <w:color w:val="000000" w:themeColor="text1"/>
          <w:lang w:val="es-419"/>
        </w:rPr>
        <w:t>A</w:t>
      </w:r>
      <w:r w:rsidRPr="00301FFE">
        <w:rPr>
          <w:rFonts w:ascii="Arial" w:eastAsiaTheme="minorHAnsi" w:hAnsi="Arial" w:cs="Arial"/>
          <w:color w:val="000000" w:themeColor="text1"/>
        </w:rPr>
        <w:t xml:space="preserve"> partir de julio </w:t>
      </w:r>
      <w:r w:rsidR="000F5EB9">
        <w:rPr>
          <w:rFonts w:ascii="Arial" w:eastAsiaTheme="minorHAnsi" w:hAnsi="Arial" w:cs="Arial"/>
          <w:color w:val="000000" w:themeColor="text1"/>
          <w:lang w:val="es-419"/>
        </w:rPr>
        <w:t xml:space="preserve">de 2021, </w:t>
      </w:r>
      <w:r w:rsidRPr="00301FFE">
        <w:rPr>
          <w:rFonts w:ascii="Arial" w:eastAsiaTheme="minorHAnsi" w:hAnsi="Arial" w:cs="Arial"/>
          <w:color w:val="000000" w:themeColor="text1"/>
        </w:rPr>
        <w:t xml:space="preserve">con el inicio del proceso de reapertura </w:t>
      </w:r>
      <w:r w:rsidRPr="00301FFE">
        <w:rPr>
          <w:rFonts w:ascii="Arial" w:eastAsiaTheme="minorHAnsi" w:hAnsi="Arial" w:cs="Arial"/>
          <w:color w:val="000000" w:themeColor="text1"/>
          <w:szCs w:val="20"/>
        </w:rPr>
        <w:t>gradual, progresiva y segura (R-GPS) de los estudiantes matriculados en los colegios oficiales de Bogotá; reactiv</w:t>
      </w:r>
      <w:r w:rsidR="006242C3">
        <w:rPr>
          <w:rFonts w:ascii="Arial" w:eastAsiaTheme="minorHAnsi" w:hAnsi="Arial" w:cs="Arial"/>
          <w:color w:val="000000" w:themeColor="text1"/>
          <w:szCs w:val="20"/>
        </w:rPr>
        <w:t>ó</w:t>
      </w:r>
      <w:r w:rsidRPr="00301FFE">
        <w:rPr>
          <w:rFonts w:ascii="Arial" w:eastAsiaTheme="minorHAnsi" w:hAnsi="Arial" w:cs="Arial"/>
          <w:color w:val="000000" w:themeColor="text1"/>
          <w:szCs w:val="20"/>
        </w:rPr>
        <w:t xml:space="preserve"> a partir del mes de agosto el servicio prestado mediante las modalidades tradicionales </w:t>
      </w:r>
      <w:r w:rsidR="006242C3">
        <w:rPr>
          <w:rFonts w:ascii="Arial" w:eastAsiaTheme="minorHAnsi" w:hAnsi="Arial" w:cs="Arial"/>
          <w:color w:val="000000" w:themeColor="text1"/>
          <w:szCs w:val="20"/>
        </w:rPr>
        <w:t xml:space="preserve">es decir: </w:t>
      </w:r>
      <w:r w:rsidRPr="00301FFE">
        <w:rPr>
          <w:rFonts w:ascii="Arial" w:eastAsiaTheme="minorHAnsi" w:hAnsi="Arial" w:cs="Arial"/>
          <w:color w:val="000000" w:themeColor="text1"/>
          <w:szCs w:val="20"/>
        </w:rPr>
        <w:t>refrigerios escolares y comida caliente - Servicio Integral de Desayuno</w:t>
      </w:r>
      <w:r>
        <w:rPr>
          <w:rFonts w:ascii="Arial" w:eastAsiaTheme="minorHAnsi" w:hAnsi="Arial" w:cs="Arial"/>
          <w:color w:val="000000" w:themeColor="text1"/>
          <w:szCs w:val="20"/>
        </w:rPr>
        <w:t>s y Almuerzos Escolares -SIDAE-</w:t>
      </w:r>
      <w:r w:rsidRPr="00301FFE">
        <w:rPr>
          <w:rFonts w:ascii="Arial" w:eastAsiaTheme="minorHAnsi" w:hAnsi="Arial" w:cs="Arial"/>
          <w:color w:val="000000" w:themeColor="text1"/>
          <w:szCs w:val="20"/>
        </w:rPr>
        <w:t>, en las jornadas mañana, tarde y única.</w:t>
      </w:r>
    </w:p>
    <w:p w14:paraId="5DBDEC7E" w14:textId="77777777" w:rsidR="00B645B6" w:rsidRPr="00301FFE" w:rsidRDefault="00B645B6" w:rsidP="00815166">
      <w:pPr>
        <w:contextualSpacing/>
        <w:rPr>
          <w:rFonts w:ascii="Arial" w:eastAsiaTheme="minorHAnsi" w:hAnsi="Arial" w:cs="Arial"/>
          <w:color w:val="000000" w:themeColor="text1"/>
          <w:szCs w:val="20"/>
        </w:rPr>
      </w:pPr>
    </w:p>
    <w:p w14:paraId="74011EDF" w14:textId="2E33AB48" w:rsidR="00815166" w:rsidRPr="00301FFE" w:rsidRDefault="006242C3" w:rsidP="00815166">
      <w:pPr>
        <w:rPr>
          <w:rFonts w:ascii="Arial" w:hAnsi="Arial" w:cs="Arial"/>
          <w:color w:val="000000" w:themeColor="text1"/>
          <w:lang w:val="es-419"/>
        </w:rPr>
      </w:pPr>
      <w:r>
        <w:rPr>
          <w:rFonts w:ascii="Arial" w:eastAsiaTheme="minorHAnsi" w:hAnsi="Arial" w:cs="Arial"/>
          <w:color w:val="000000" w:themeColor="text1"/>
          <w:szCs w:val="20"/>
        </w:rPr>
        <w:t>El</w:t>
      </w:r>
      <w:r w:rsidR="00815166" w:rsidRPr="00301FFE">
        <w:rPr>
          <w:rFonts w:ascii="Arial" w:eastAsiaTheme="minorHAnsi" w:hAnsi="Arial" w:cs="Arial"/>
          <w:color w:val="000000" w:themeColor="text1"/>
          <w:szCs w:val="20"/>
        </w:rPr>
        <w:t xml:space="preserve"> inició el retorno gradual, progresivo y seguro, </w:t>
      </w:r>
      <w:r>
        <w:rPr>
          <w:rFonts w:ascii="Arial" w:eastAsiaTheme="minorHAnsi" w:hAnsi="Arial" w:cs="Arial"/>
          <w:color w:val="000000" w:themeColor="text1"/>
          <w:szCs w:val="20"/>
        </w:rPr>
        <w:t xml:space="preserve">es decir </w:t>
      </w:r>
      <w:r w:rsidR="00815166" w:rsidRPr="00301FFE">
        <w:rPr>
          <w:rFonts w:ascii="Arial" w:eastAsiaTheme="minorHAnsi" w:hAnsi="Arial" w:cs="Arial"/>
          <w:color w:val="000000" w:themeColor="text1"/>
          <w:szCs w:val="20"/>
        </w:rPr>
        <w:t xml:space="preserve">la presencialidad de los estudiantes </w:t>
      </w:r>
      <w:r w:rsidR="00815166">
        <w:rPr>
          <w:rFonts w:ascii="Arial" w:eastAsiaTheme="minorHAnsi" w:hAnsi="Arial" w:cs="Arial"/>
          <w:color w:val="000000" w:themeColor="text1"/>
          <w:szCs w:val="20"/>
          <w:lang w:val="es-419"/>
        </w:rPr>
        <w:t>no fue</w:t>
      </w:r>
      <w:r>
        <w:rPr>
          <w:rFonts w:ascii="Arial" w:eastAsiaTheme="minorHAnsi" w:hAnsi="Arial" w:cs="Arial"/>
          <w:color w:val="000000" w:themeColor="text1"/>
          <w:szCs w:val="20"/>
        </w:rPr>
        <w:t xml:space="preserve"> del 100%, en consecuencia</w:t>
      </w:r>
      <w:r w:rsidR="00815166" w:rsidRPr="00301FFE">
        <w:rPr>
          <w:rFonts w:ascii="Arial" w:eastAsiaTheme="minorHAnsi" w:hAnsi="Arial" w:cs="Arial"/>
          <w:color w:val="000000" w:themeColor="text1"/>
          <w:szCs w:val="20"/>
        </w:rPr>
        <w:t xml:space="preserve"> el servicio de alimentación escolar se prestó con la reactivación de las modalidades tradicionales de refrigerios escolares y comida caliente</w:t>
      </w:r>
      <w:r>
        <w:rPr>
          <w:rFonts w:ascii="Arial" w:eastAsiaTheme="minorHAnsi" w:hAnsi="Arial" w:cs="Arial"/>
          <w:color w:val="000000" w:themeColor="text1"/>
          <w:szCs w:val="20"/>
        </w:rPr>
        <w:t xml:space="preserve"> y</w:t>
      </w:r>
      <w:r w:rsidR="00B645B6">
        <w:rPr>
          <w:rFonts w:ascii="Arial" w:eastAsiaTheme="minorHAnsi" w:hAnsi="Arial" w:cs="Arial"/>
          <w:color w:val="000000" w:themeColor="text1"/>
          <w:szCs w:val="20"/>
          <w:lang w:val="es-419"/>
        </w:rPr>
        <w:t xml:space="preserve"> </w:t>
      </w:r>
      <w:r w:rsidR="00A30D31">
        <w:rPr>
          <w:rFonts w:ascii="Arial" w:eastAsiaTheme="minorHAnsi" w:hAnsi="Arial" w:cs="Arial"/>
          <w:color w:val="000000" w:themeColor="text1"/>
          <w:szCs w:val="20"/>
        </w:rPr>
        <w:t xml:space="preserve">adicionalmente </w:t>
      </w:r>
      <w:r w:rsidR="00815166" w:rsidRPr="00301FFE">
        <w:rPr>
          <w:rFonts w:ascii="Arial" w:eastAsiaTheme="minorHAnsi" w:hAnsi="Arial" w:cs="Arial"/>
          <w:color w:val="000000" w:themeColor="text1"/>
          <w:szCs w:val="20"/>
        </w:rPr>
        <w:t>se en</w:t>
      </w:r>
      <w:r w:rsidR="00815166">
        <w:rPr>
          <w:rFonts w:ascii="Arial" w:eastAsiaTheme="minorHAnsi" w:hAnsi="Arial" w:cs="Arial"/>
          <w:color w:val="000000" w:themeColor="text1"/>
          <w:szCs w:val="20"/>
        </w:rPr>
        <w:t>trega</w:t>
      </w:r>
      <w:r w:rsidR="00A30D31">
        <w:rPr>
          <w:rFonts w:ascii="Arial" w:eastAsiaTheme="minorHAnsi" w:hAnsi="Arial" w:cs="Arial"/>
          <w:color w:val="000000" w:themeColor="text1"/>
          <w:szCs w:val="20"/>
        </w:rPr>
        <w:t>ron</w:t>
      </w:r>
      <w:r w:rsidR="00815166">
        <w:rPr>
          <w:rFonts w:ascii="Arial" w:eastAsiaTheme="minorHAnsi" w:hAnsi="Arial" w:cs="Arial"/>
          <w:color w:val="000000" w:themeColor="text1"/>
          <w:szCs w:val="20"/>
        </w:rPr>
        <w:t xml:space="preserve"> paquetes alimentarios </w:t>
      </w:r>
      <w:r w:rsidR="00815166" w:rsidRPr="00301FFE">
        <w:rPr>
          <w:rFonts w:ascii="Arial" w:eastAsiaTheme="minorHAnsi" w:hAnsi="Arial" w:cs="Arial"/>
          <w:color w:val="000000" w:themeColor="text1"/>
          <w:szCs w:val="20"/>
        </w:rPr>
        <w:t xml:space="preserve">para aquellos estudiantes matriculados que asistían al colegio de manera intermitente, </w:t>
      </w:r>
      <w:r w:rsidR="00815166" w:rsidRPr="00301FFE">
        <w:rPr>
          <w:rFonts w:ascii="Arial" w:hAnsi="Arial" w:cs="Arial"/>
          <w:color w:val="000000" w:themeColor="text1"/>
        </w:rPr>
        <w:t xml:space="preserve">garantizando de esta forma </w:t>
      </w:r>
      <w:r>
        <w:rPr>
          <w:rFonts w:ascii="Arial" w:hAnsi="Arial" w:cs="Arial"/>
          <w:color w:val="000000" w:themeColor="text1"/>
        </w:rPr>
        <w:t xml:space="preserve">el cumplimiento en la ejecución del </w:t>
      </w:r>
      <w:r>
        <w:rPr>
          <w:rFonts w:ascii="Arial" w:hAnsi="Arial" w:cs="Arial"/>
          <w:color w:val="000000" w:themeColor="text1"/>
        </w:rPr>
        <w:lastRenderedPageBreak/>
        <w:t>programa garantizando así el</w:t>
      </w:r>
      <w:r w:rsidR="00815166" w:rsidRPr="00301FFE">
        <w:rPr>
          <w:rFonts w:ascii="Arial" w:hAnsi="Arial" w:cs="Arial"/>
          <w:color w:val="000000" w:themeColor="text1"/>
        </w:rPr>
        <w:t xml:space="preserve"> acceso </w:t>
      </w:r>
      <w:r>
        <w:rPr>
          <w:rFonts w:ascii="Arial" w:hAnsi="Arial" w:cs="Arial"/>
          <w:color w:val="000000" w:themeColor="text1"/>
        </w:rPr>
        <w:t xml:space="preserve">al programa </w:t>
      </w:r>
      <w:r w:rsidR="00815166" w:rsidRPr="00301FFE">
        <w:rPr>
          <w:rFonts w:ascii="Arial" w:hAnsi="Arial" w:cs="Arial"/>
          <w:color w:val="000000" w:themeColor="text1"/>
        </w:rPr>
        <w:t>durante dicha transición y propendiendo por garantizar la permanencia escolar en el sistema educativo</w:t>
      </w:r>
      <w:r w:rsidR="00815166" w:rsidRPr="00301FFE">
        <w:rPr>
          <w:rFonts w:ascii="Arial" w:hAnsi="Arial" w:cs="Arial"/>
          <w:color w:val="000000" w:themeColor="text1"/>
          <w:lang w:val="es-419"/>
        </w:rPr>
        <w:t xml:space="preserve">. </w:t>
      </w:r>
    </w:p>
    <w:p w14:paraId="6A0A5901" w14:textId="77777777" w:rsidR="00815166" w:rsidRPr="00301FFE" w:rsidRDefault="00815166" w:rsidP="00815166">
      <w:pPr>
        <w:rPr>
          <w:rFonts w:ascii="Arial" w:hAnsi="Arial" w:cs="Arial"/>
          <w:lang w:val="es-419"/>
        </w:rPr>
      </w:pPr>
    </w:p>
    <w:p w14:paraId="52CB5AB4" w14:textId="680BC16D" w:rsidR="00A30CB2" w:rsidRPr="00301FFE" w:rsidRDefault="00A30CB2" w:rsidP="00A30CB2">
      <w:pPr>
        <w:autoSpaceDE w:val="0"/>
        <w:autoSpaceDN w:val="0"/>
        <w:adjustRightInd w:val="0"/>
        <w:rPr>
          <w:rFonts w:ascii="Arial" w:eastAsiaTheme="minorHAnsi" w:hAnsi="Arial" w:cs="Arial"/>
          <w:lang w:val="es-419" w:eastAsia="en-US"/>
        </w:rPr>
      </w:pPr>
      <w:r w:rsidRPr="00301FFE">
        <w:rPr>
          <w:rFonts w:ascii="Arial" w:eastAsiaTheme="minorHAnsi" w:hAnsi="Arial" w:cs="Arial"/>
          <w:lang w:val="es-419" w:eastAsia="en-US"/>
        </w:rPr>
        <w:t xml:space="preserve">Del seguimiento a los compromisos suscritos se </w:t>
      </w:r>
      <w:r w:rsidR="006242C3">
        <w:rPr>
          <w:rFonts w:ascii="Arial" w:eastAsiaTheme="minorHAnsi" w:hAnsi="Arial" w:cs="Arial"/>
          <w:lang w:eastAsia="en-US"/>
        </w:rPr>
        <w:t xml:space="preserve">determinó y </w:t>
      </w:r>
      <w:r w:rsidRPr="00301FFE">
        <w:rPr>
          <w:rFonts w:ascii="Arial" w:eastAsiaTheme="minorHAnsi" w:hAnsi="Arial" w:cs="Arial"/>
          <w:lang w:val="es-419" w:eastAsia="en-US"/>
        </w:rPr>
        <w:t xml:space="preserve">constató que la ejecución presupuestal fue </w:t>
      </w:r>
      <w:r w:rsidR="006242C3">
        <w:rPr>
          <w:rFonts w:ascii="Arial" w:eastAsiaTheme="minorHAnsi" w:hAnsi="Arial" w:cs="Arial"/>
          <w:lang w:eastAsia="en-US"/>
        </w:rPr>
        <w:t>llevada a cabo,</w:t>
      </w:r>
      <w:r w:rsidRPr="00301FFE">
        <w:rPr>
          <w:rFonts w:ascii="Arial" w:eastAsiaTheme="minorHAnsi" w:hAnsi="Arial" w:cs="Arial"/>
          <w:lang w:val="es-419" w:eastAsia="en-US"/>
        </w:rPr>
        <w:t xml:space="preserve"> de acuerdo </w:t>
      </w:r>
      <w:r w:rsidR="006242C3">
        <w:rPr>
          <w:rFonts w:ascii="Arial" w:eastAsiaTheme="minorHAnsi" w:hAnsi="Arial" w:cs="Arial"/>
          <w:lang w:eastAsia="en-US"/>
        </w:rPr>
        <w:t xml:space="preserve">a la descripción presentada en el </w:t>
      </w:r>
      <w:r w:rsidRPr="00301FFE">
        <w:rPr>
          <w:rFonts w:ascii="Arial" w:eastAsiaTheme="minorHAnsi" w:hAnsi="Arial" w:cs="Arial"/>
          <w:lang w:val="es-419" w:eastAsia="en-US"/>
        </w:rPr>
        <w:t>siguiente cuadro:</w:t>
      </w:r>
    </w:p>
    <w:p w14:paraId="5E638F91" w14:textId="77777777" w:rsidR="00A30CB2" w:rsidRDefault="00A30CB2" w:rsidP="00A30CB2">
      <w:pPr>
        <w:autoSpaceDE w:val="0"/>
        <w:autoSpaceDN w:val="0"/>
        <w:adjustRightInd w:val="0"/>
        <w:rPr>
          <w:rFonts w:ascii="Arial" w:hAnsi="Arial" w:cs="Arial"/>
          <w:b/>
          <w:i/>
          <w:lang w:val="es-419"/>
        </w:rPr>
      </w:pPr>
    </w:p>
    <w:p w14:paraId="2C87A843" w14:textId="1C791522" w:rsidR="00A30CB2" w:rsidRPr="00301FFE" w:rsidRDefault="003D2B70" w:rsidP="00A30CB2">
      <w:pPr>
        <w:pStyle w:val="Descripcin"/>
        <w:spacing w:after="0"/>
        <w:jc w:val="center"/>
        <w:rPr>
          <w:rFonts w:ascii="Arial" w:eastAsiaTheme="minorHAnsi" w:hAnsi="Arial" w:cs="Arial"/>
          <w:b/>
          <w:i w:val="0"/>
          <w:color w:val="000000" w:themeColor="text1"/>
          <w:sz w:val="20"/>
          <w:szCs w:val="20"/>
          <w:lang w:val="es-419" w:eastAsia="en-US"/>
        </w:rPr>
      </w:pPr>
      <w:bookmarkStart w:id="76" w:name="_Toc117076151"/>
      <w:bookmarkStart w:id="77" w:name="_Toc120701637"/>
      <w:r w:rsidRPr="00301FFE">
        <w:rPr>
          <w:rFonts w:ascii="Arial" w:hAnsi="Arial" w:cs="Arial"/>
          <w:b/>
          <w:i w:val="0"/>
          <w:color w:val="000000" w:themeColor="text1"/>
          <w:sz w:val="20"/>
          <w:szCs w:val="20"/>
        </w:rPr>
        <w:t>CUADRO</w:t>
      </w:r>
      <w:r w:rsidR="00FA296A" w:rsidRPr="00301FFE">
        <w:rPr>
          <w:rFonts w:ascii="Arial" w:hAnsi="Arial" w:cs="Arial"/>
          <w:b/>
          <w:i w:val="0"/>
          <w:color w:val="000000" w:themeColor="text1"/>
          <w:sz w:val="20"/>
          <w:szCs w:val="20"/>
          <w:lang w:val="es-419"/>
        </w:rPr>
        <w:t xml:space="preserve"> </w:t>
      </w:r>
      <w:r w:rsidRPr="00301FFE">
        <w:rPr>
          <w:rFonts w:ascii="Arial" w:hAnsi="Arial" w:cs="Arial"/>
          <w:b/>
          <w:i w:val="0"/>
          <w:color w:val="000000" w:themeColor="text1"/>
          <w:sz w:val="20"/>
          <w:szCs w:val="20"/>
        </w:rPr>
        <w:fldChar w:fldCharType="begin"/>
      </w:r>
      <w:r w:rsidRPr="00301FFE">
        <w:rPr>
          <w:rFonts w:ascii="Arial" w:hAnsi="Arial" w:cs="Arial"/>
          <w:b/>
          <w:i w:val="0"/>
          <w:color w:val="000000" w:themeColor="text1"/>
          <w:sz w:val="20"/>
          <w:szCs w:val="20"/>
        </w:rPr>
        <w:instrText xml:space="preserve"> SEQ CUADRO \* ARABIC </w:instrText>
      </w:r>
      <w:r w:rsidRPr="00301FFE">
        <w:rPr>
          <w:rFonts w:ascii="Arial" w:hAnsi="Arial" w:cs="Arial"/>
          <w:b/>
          <w:i w:val="0"/>
          <w:color w:val="000000" w:themeColor="text1"/>
          <w:sz w:val="20"/>
          <w:szCs w:val="20"/>
        </w:rPr>
        <w:fldChar w:fldCharType="separate"/>
      </w:r>
      <w:r w:rsidR="00291B2D">
        <w:rPr>
          <w:rFonts w:ascii="Arial" w:hAnsi="Arial" w:cs="Arial"/>
          <w:b/>
          <w:i w:val="0"/>
          <w:noProof/>
          <w:color w:val="000000" w:themeColor="text1"/>
          <w:sz w:val="20"/>
          <w:szCs w:val="20"/>
        </w:rPr>
        <w:t>6</w:t>
      </w:r>
      <w:r w:rsidRPr="00301FFE">
        <w:rPr>
          <w:rFonts w:ascii="Arial" w:hAnsi="Arial" w:cs="Arial"/>
          <w:b/>
          <w:i w:val="0"/>
          <w:color w:val="000000" w:themeColor="text1"/>
          <w:sz w:val="20"/>
          <w:szCs w:val="20"/>
        </w:rPr>
        <w:fldChar w:fldCharType="end"/>
      </w:r>
      <w:r w:rsidR="00A30CB2" w:rsidRPr="00301FFE">
        <w:rPr>
          <w:rFonts w:ascii="Arial" w:hAnsi="Arial" w:cs="Arial"/>
          <w:b/>
          <w:i w:val="0"/>
          <w:color w:val="000000" w:themeColor="text1"/>
          <w:sz w:val="20"/>
          <w:szCs w:val="20"/>
          <w:lang w:val="es-419"/>
        </w:rPr>
        <w:t xml:space="preserve">. </w:t>
      </w:r>
      <w:r w:rsidR="00D11D39" w:rsidRPr="00301FFE">
        <w:rPr>
          <w:rFonts w:ascii="Arial" w:hAnsi="Arial" w:cs="Arial"/>
          <w:b/>
          <w:i w:val="0"/>
          <w:color w:val="000000" w:themeColor="text1"/>
          <w:sz w:val="20"/>
          <w:szCs w:val="20"/>
          <w:lang w:val="es-419"/>
        </w:rPr>
        <w:t>Ejecuci</w:t>
      </w:r>
      <w:r w:rsidR="00D11D39">
        <w:rPr>
          <w:rFonts w:ascii="Arial" w:hAnsi="Arial" w:cs="Arial"/>
          <w:b/>
          <w:i w:val="0"/>
          <w:color w:val="000000" w:themeColor="text1"/>
          <w:sz w:val="20"/>
          <w:szCs w:val="20"/>
          <w:lang w:val="es-419"/>
        </w:rPr>
        <w:t>ón d</w:t>
      </w:r>
      <w:r w:rsidR="00D11D39" w:rsidRPr="00301FFE">
        <w:rPr>
          <w:rFonts w:ascii="Arial" w:hAnsi="Arial" w:cs="Arial"/>
          <w:b/>
          <w:i w:val="0"/>
          <w:color w:val="000000" w:themeColor="text1"/>
          <w:sz w:val="20"/>
          <w:szCs w:val="20"/>
          <w:lang w:val="es-419"/>
        </w:rPr>
        <w:t xml:space="preserve">el PAE </w:t>
      </w:r>
      <w:r w:rsidR="00D11D39">
        <w:rPr>
          <w:rFonts w:ascii="Arial" w:hAnsi="Arial" w:cs="Arial"/>
          <w:b/>
          <w:i w:val="0"/>
          <w:color w:val="000000" w:themeColor="text1"/>
          <w:sz w:val="20"/>
          <w:szCs w:val="20"/>
          <w:lang w:val="es-419"/>
        </w:rPr>
        <w:t>en el Marco d</w:t>
      </w:r>
      <w:r w:rsidR="00D11D39" w:rsidRPr="00301FFE">
        <w:rPr>
          <w:rFonts w:ascii="Arial" w:hAnsi="Arial" w:cs="Arial"/>
          <w:b/>
          <w:i w:val="0"/>
          <w:color w:val="000000" w:themeColor="text1"/>
          <w:sz w:val="20"/>
          <w:szCs w:val="20"/>
          <w:lang w:val="es-419"/>
        </w:rPr>
        <w:t xml:space="preserve">el </w:t>
      </w:r>
      <w:r w:rsidR="00A30CB2" w:rsidRPr="00301FFE">
        <w:rPr>
          <w:rFonts w:ascii="Arial" w:hAnsi="Arial" w:cs="Arial"/>
          <w:b/>
          <w:i w:val="0"/>
          <w:color w:val="000000" w:themeColor="text1"/>
          <w:sz w:val="20"/>
          <w:szCs w:val="20"/>
          <w:lang w:val="es-419"/>
        </w:rPr>
        <w:t xml:space="preserve">“UNCSAB” </w:t>
      </w:r>
      <w:r w:rsidR="00D11D39">
        <w:rPr>
          <w:rFonts w:ascii="Arial" w:hAnsi="Arial" w:cs="Arial"/>
          <w:b/>
          <w:i w:val="0"/>
          <w:color w:val="000000" w:themeColor="text1"/>
          <w:sz w:val="20"/>
          <w:szCs w:val="20"/>
          <w:lang w:val="es-419"/>
        </w:rPr>
        <w:t>a</w:t>
      </w:r>
      <w:r w:rsidR="00A30CB2" w:rsidRPr="00301FFE">
        <w:rPr>
          <w:rFonts w:ascii="Arial" w:hAnsi="Arial" w:cs="Arial"/>
          <w:b/>
          <w:i w:val="0"/>
          <w:color w:val="000000" w:themeColor="text1"/>
          <w:sz w:val="20"/>
          <w:szCs w:val="20"/>
          <w:lang w:val="es-419"/>
        </w:rPr>
        <w:t xml:space="preserve"> </w:t>
      </w:r>
      <w:r w:rsidR="00D11D39">
        <w:rPr>
          <w:rFonts w:ascii="Arial" w:hAnsi="Arial" w:cs="Arial"/>
          <w:b/>
          <w:i w:val="0"/>
          <w:color w:val="000000" w:themeColor="text1"/>
          <w:sz w:val="20"/>
          <w:szCs w:val="20"/>
          <w:lang w:val="es-419"/>
        </w:rPr>
        <w:t>31 de</w:t>
      </w:r>
      <w:r w:rsidR="00FA296A" w:rsidRPr="00301FFE">
        <w:rPr>
          <w:rFonts w:ascii="Arial" w:hAnsi="Arial" w:cs="Arial"/>
          <w:b/>
          <w:i w:val="0"/>
          <w:color w:val="000000" w:themeColor="text1"/>
          <w:sz w:val="20"/>
          <w:szCs w:val="20"/>
          <w:lang w:val="es-419"/>
        </w:rPr>
        <w:t xml:space="preserve"> </w:t>
      </w:r>
      <w:r w:rsidR="00D11D39">
        <w:rPr>
          <w:rFonts w:ascii="Arial" w:hAnsi="Arial" w:cs="Arial"/>
          <w:b/>
          <w:i w:val="0"/>
          <w:color w:val="000000" w:themeColor="text1"/>
          <w:sz w:val="20"/>
          <w:szCs w:val="20"/>
          <w:lang w:val="es-419"/>
        </w:rPr>
        <w:t>Diciembre d</w:t>
      </w:r>
      <w:r w:rsidR="00D11D39" w:rsidRPr="00301FFE">
        <w:rPr>
          <w:rFonts w:ascii="Arial" w:hAnsi="Arial" w:cs="Arial"/>
          <w:b/>
          <w:i w:val="0"/>
          <w:color w:val="000000" w:themeColor="text1"/>
          <w:sz w:val="20"/>
          <w:szCs w:val="20"/>
          <w:lang w:val="es-419"/>
        </w:rPr>
        <w:t xml:space="preserve">e </w:t>
      </w:r>
      <w:r w:rsidR="00A30CB2" w:rsidRPr="00301FFE">
        <w:rPr>
          <w:rFonts w:ascii="Arial" w:hAnsi="Arial" w:cs="Arial"/>
          <w:b/>
          <w:i w:val="0"/>
          <w:color w:val="000000" w:themeColor="text1"/>
          <w:sz w:val="20"/>
          <w:szCs w:val="20"/>
          <w:lang w:val="es-419"/>
        </w:rPr>
        <w:t>2021.</w:t>
      </w:r>
      <w:bookmarkEnd w:id="76"/>
      <w:bookmarkEnd w:id="77"/>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3686"/>
        <w:gridCol w:w="2175"/>
      </w:tblGrid>
      <w:tr w:rsidR="00A30CB2" w:rsidRPr="00301FFE" w14:paraId="65957174" w14:textId="77777777" w:rsidTr="00A30CB2">
        <w:trPr>
          <w:trHeight w:val="300"/>
          <w:tblHeader/>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B4ECC1B" w14:textId="77777777" w:rsidR="00A30CB2" w:rsidRPr="00301FFE" w:rsidRDefault="00A30CB2">
            <w:pPr>
              <w:jc w:val="center"/>
              <w:rPr>
                <w:rFonts w:ascii="Arial" w:hAnsi="Arial" w:cs="Arial"/>
                <w:b/>
                <w:bCs/>
                <w:color w:val="000000"/>
                <w:sz w:val="20"/>
                <w:szCs w:val="20"/>
                <w:lang w:val="es-419" w:eastAsia="en-US"/>
              </w:rPr>
            </w:pPr>
            <w:r w:rsidRPr="00301FFE">
              <w:rPr>
                <w:rFonts w:ascii="Arial" w:hAnsi="Arial" w:cs="Arial"/>
                <w:b/>
                <w:bCs/>
                <w:color w:val="000000"/>
                <w:sz w:val="20"/>
                <w:szCs w:val="20"/>
                <w:lang w:val="es-419" w:eastAsia="en-US"/>
              </w:rPr>
              <w:t>Identificación de los Compromisos</w:t>
            </w:r>
          </w:p>
        </w:tc>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F929BC" w14:textId="77777777" w:rsidR="00A30CB2" w:rsidRPr="00301FFE" w:rsidRDefault="00A30CB2">
            <w:pPr>
              <w:jc w:val="center"/>
              <w:rPr>
                <w:rFonts w:ascii="Arial" w:hAnsi="Arial" w:cs="Arial"/>
                <w:b/>
                <w:bCs/>
                <w:color w:val="000000"/>
                <w:sz w:val="20"/>
                <w:szCs w:val="20"/>
                <w:lang w:val="es-419" w:eastAsia="en-US"/>
              </w:rPr>
            </w:pPr>
            <w:r w:rsidRPr="00301FFE">
              <w:rPr>
                <w:rFonts w:ascii="Arial" w:hAnsi="Arial" w:cs="Arial"/>
                <w:b/>
                <w:bCs/>
                <w:color w:val="000000"/>
                <w:sz w:val="20"/>
                <w:szCs w:val="20"/>
                <w:lang w:val="es-419" w:eastAsia="en-US"/>
              </w:rPr>
              <w:t>Objeto del Gasto</w:t>
            </w:r>
          </w:p>
        </w:tc>
        <w:tc>
          <w:tcPr>
            <w:tcW w:w="21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C2E9F1" w14:textId="77777777" w:rsidR="00A30CB2" w:rsidRPr="00301FFE" w:rsidRDefault="00A30CB2">
            <w:pPr>
              <w:jc w:val="center"/>
              <w:rPr>
                <w:rFonts w:ascii="Arial" w:hAnsi="Arial" w:cs="Arial"/>
                <w:b/>
                <w:bCs/>
                <w:color w:val="000000"/>
                <w:sz w:val="20"/>
                <w:szCs w:val="20"/>
                <w:lang w:eastAsia="en-US"/>
              </w:rPr>
            </w:pPr>
            <w:r w:rsidRPr="00301FFE">
              <w:rPr>
                <w:rFonts w:ascii="Arial" w:hAnsi="Arial" w:cs="Arial"/>
                <w:b/>
                <w:bCs/>
                <w:color w:val="000000"/>
                <w:sz w:val="20"/>
                <w:szCs w:val="20"/>
                <w:lang w:val="es-419" w:eastAsia="en-US"/>
              </w:rPr>
              <w:t>Valor de la Ejecución presupuestal</w:t>
            </w:r>
          </w:p>
        </w:tc>
      </w:tr>
      <w:tr w:rsidR="00A30CB2" w:rsidRPr="00301FFE" w14:paraId="09E329E8" w14:textId="77777777" w:rsidTr="00A30CB2">
        <w:trPr>
          <w:trHeight w:val="747"/>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312E641B" w14:textId="77777777" w:rsidR="00A30CB2" w:rsidRPr="00301FFE" w:rsidRDefault="00A30CB2">
            <w:pPr>
              <w:rPr>
                <w:rFonts w:ascii="Arial" w:hAnsi="Arial" w:cs="Arial"/>
                <w:color w:val="000000"/>
                <w:sz w:val="20"/>
                <w:szCs w:val="20"/>
                <w:lang w:val="es-419" w:eastAsia="en-US"/>
              </w:rPr>
            </w:pPr>
            <w:r w:rsidRPr="00301FFE">
              <w:rPr>
                <w:rFonts w:ascii="Arial" w:hAnsi="Arial" w:cs="Arial"/>
                <w:color w:val="000000"/>
                <w:sz w:val="20"/>
                <w:szCs w:val="20"/>
                <w:lang w:eastAsia="en-US"/>
              </w:rPr>
              <w:t xml:space="preserve">Contrato interadministrativo </w:t>
            </w:r>
            <w:r w:rsidRPr="00301FFE">
              <w:rPr>
                <w:rFonts w:ascii="Arial" w:hAnsi="Arial" w:cs="Arial"/>
                <w:color w:val="000000"/>
                <w:sz w:val="20"/>
                <w:szCs w:val="20"/>
                <w:lang w:val="es-419" w:eastAsia="en-US"/>
              </w:rPr>
              <w:t xml:space="preserve">No. </w:t>
            </w:r>
            <w:r w:rsidRPr="00301FFE">
              <w:rPr>
                <w:rFonts w:ascii="Arial" w:hAnsi="Arial" w:cs="Arial"/>
                <w:color w:val="000000"/>
                <w:sz w:val="20"/>
                <w:szCs w:val="20"/>
                <w:lang w:eastAsia="en-US"/>
              </w:rPr>
              <w:t>co1.pccntr.3021455</w:t>
            </w:r>
            <w:r w:rsidRPr="00301FFE">
              <w:rPr>
                <w:rFonts w:ascii="Arial" w:hAnsi="Arial" w:cs="Arial"/>
                <w:color w:val="000000"/>
                <w:sz w:val="20"/>
                <w:szCs w:val="20"/>
                <w:lang w:val="es-419" w:eastAsia="en-US"/>
              </w:rPr>
              <w:t xml:space="preserve"> con la Universidad Nacional</w:t>
            </w:r>
          </w:p>
        </w:tc>
        <w:tc>
          <w:tcPr>
            <w:tcW w:w="3686" w:type="dxa"/>
            <w:tcBorders>
              <w:top w:val="single" w:sz="4" w:space="0" w:color="auto"/>
              <w:left w:val="single" w:sz="4" w:space="0" w:color="auto"/>
              <w:bottom w:val="single" w:sz="4" w:space="0" w:color="auto"/>
              <w:right w:val="single" w:sz="4" w:space="0" w:color="auto"/>
            </w:tcBorders>
            <w:hideMark/>
          </w:tcPr>
          <w:p w14:paraId="5BC3280A" w14:textId="77777777" w:rsidR="00A30CB2" w:rsidRPr="00301FFE" w:rsidRDefault="00A30CB2">
            <w:pPr>
              <w:rPr>
                <w:rFonts w:ascii="Arial" w:hAnsi="Arial" w:cs="Arial"/>
                <w:color w:val="000000"/>
                <w:sz w:val="20"/>
                <w:szCs w:val="20"/>
                <w:lang w:eastAsia="en-US"/>
              </w:rPr>
            </w:pPr>
            <w:r w:rsidRPr="00301FFE">
              <w:rPr>
                <w:rFonts w:ascii="Arial" w:hAnsi="Arial" w:cs="Arial"/>
                <w:color w:val="000000"/>
                <w:sz w:val="20"/>
                <w:szCs w:val="20"/>
                <w:lang w:eastAsia="en-US"/>
              </w:rPr>
              <w:t>Formular y elaborar el estudio de costos y analizar la dinámica de producción, distribución y entrega del servicio integral de desayunos y almuerzos escolares a precios del año 2022.</w:t>
            </w:r>
          </w:p>
        </w:tc>
        <w:tc>
          <w:tcPr>
            <w:tcW w:w="2175" w:type="dxa"/>
            <w:tcBorders>
              <w:top w:val="single" w:sz="4" w:space="0" w:color="auto"/>
              <w:left w:val="single" w:sz="4" w:space="0" w:color="auto"/>
              <w:bottom w:val="single" w:sz="4" w:space="0" w:color="auto"/>
              <w:right w:val="single" w:sz="4" w:space="0" w:color="auto"/>
            </w:tcBorders>
            <w:noWrap/>
            <w:vAlign w:val="bottom"/>
            <w:hideMark/>
          </w:tcPr>
          <w:p w14:paraId="68E3E55E" w14:textId="77777777" w:rsidR="00A30CB2" w:rsidRPr="00301FFE" w:rsidRDefault="00A30CB2">
            <w:pPr>
              <w:jc w:val="right"/>
              <w:rPr>
                <w:rFonts w:ascii="Arial" w:hAnsi="Arial" w:cs="Arial"/>
                <w:color w:val="000000"/>
                <w:sz w:val="20"/>
                <w:szCs w:val="20"/>
                <w:lang w:eastAsia="en-US"/>
              </w:rPr>
            </w:pPr>
            <w:r w:rsidRPr="00301FFE">
              <w:rPr>
                <w:rFonts w:ascii="Arial" w:hAnsi="Arial" w:cs="Arial"/>
                <w:color w:val="000000"/>
                <w:sz w:val="20"/>
                <w:szCs w:val="20"/>
                <w:lang w:eastAsia="en-US"/>
              </w:rPr>
              <w:t>312.561.000</w:t>
            </w:r>
          </w:p>
        </w:tc>
      </w:tr>
      <w:tr w:rsidR="00A30CB2" w:rsidRPr="00301FFE" w14:paraId="7FEC2528" w14:textId="77777777" w:rsidTr="00A30CB2">
        <w:trPr>
          <w:trHeight w:val="300"/>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ACB6C31" w14:textId="77777777" w:rsidR="00A30CB2" w:rsidRPr="00301FFE" w:rsidRDefault="00A30CB2">
            <w:pPr>
              <w:rPr>
                <w:rFonts w:ascii="Arial" w:hAnsi="Arial" w:cs="Arial"/>
                <w:color w:val="000000"/>
                <w:sz w:val="20"/>
                <w:szCs w:val="20"/>
                <w:lang w:val="es-419" w:eastAsia="en-US"/>
              </w:rPr>
            </w:pPr>
            <w:r w:rsidRPr="00301FFE">
              <w:rPr>
                <w:rFonts w:ascii="Arial" w:hAnsi="Arial" w:cs="Arial"/>
                <w:color w:val="000000"/>
                <w:sz w:val="20"/>
                <w:szCs w:val="20"/>
                <w:lang w:val="es-419" w:eastAsia="en-US"/>
              </w:rPr>
              <w:t>103</w:t>
            </w:r>
            <w:r w:rsidRPr="00301FFE">
              <w:rPr>
                <w:rFonts w:ascii="Arial" w:hAnsi="Arial" w:cs="Arial"/>
                <w:color w:val="000000"/>
                <w:sz w:val="20"/>
                <w:szCs w:val="20"/>
                <w:lang w:eastAsia="en-US"/>
              </w:rPr>
              <w:t xml:space="preserve"> contrato de suministro</w:t>
            </w:r>
            <w:r w:rsidRPr="00301FFE">
              <w:rPr>
                <w:rFonts w:ascii="Arial" w:hAnsi="Arial" w:cs="Arial"/>
                <w:color w:val="000000"/>
                <w:sz w:val="20"/>
                <w:szCs w:val="20"/>
                <w:lang w:val="es-419" w:eastAsia="en-US"/>
              </w:rPr>
              <w:t>s suscritos con 29 proveedores</w:t>
            </w:r>
          </w:p>
        </w:tc>
        <w:tc>
          <w:tcPr>
            <w:tcW w:w="3686" w:type="dxa"/>
            <w:tcBorders>
              <w:top w:val="single" w:sz="4" w:space="0" w:color="auto"/>
              <w:left w:val="single" w:sz="4" w:space="0" w:color="auto"/>
              <w:bottom w:val="single" w:sz="4" w:space="0" w:color="auto"/>
              <w:right w:val="single" w:sz="4" w:space="0" w:color="auto"/>
            </w:tcBorders>
            <w:hideMark/>
          </w:tcPr>
          <w:p w14:paraId="19027583" w14:textId="77777777" w:rsidR="00A30CB2" w:rsidRPr="00301FFE" w:rsidRDefault="00A30CB2">
            <w:pPr>
              <w:rPr>
                <w:rFonts w:ascii="Arial" w:hAnsi="Arial" w:cs="Arial"/>
                <w:color w:val="000000"/>
                <w:sz w:val="20"/>
                <w:szCs w:val="20"/>
                <w:lang w:val="es-419" w:eastAsia="en-US"/>
              </w:rPr>
            </w:pPr>
            <w:r w:rsidRPr="00301FFE">
              <w:rPr>
                <w:rFonts w:ascii="Arial" w:hAnsi="Arial" w:cs="Arial"/>
                <w:color w:val="000000"/>
                <w:sz w:val="20"/>
                <w:szCs w:val="20"/>
                <w:lang w:val="es-419" w:eastAsia="en-US"/>
              </w:rPr>
              <w:t>Entrega de Refrigerios Escolares a los Estudiantes de los Colegios de Matricula oficial</w:t>
            </w:r>
          </w:p>
        </w:tc>
        <w:tc>
          <w:tcPr>
            <w:tcW w:w="2175" w:type="dxa"/>
            <w:tcBorders>
              <w:top w:val="single" w:sz="4" w:space="0" w:color="auto"/>
              <w:left w:val="single" w:sz="4" w:space="0" w:color="auto"/>
              <w:bottom w:val="single" w:sz="4" w:space="0" w:color="auto"/>
              <w:right w:val="single" w:sz="4" w:space="0" w:color="auto"/>
            </w:tcBorders>
            <w:noWrap/>
            <w:vAlign w:val="bottom"/>
            <w:hideMark/>
          </w:tcPr>
          <w:p w14:paraId="0E62D0AD" w14:textId="77777777" w:rsidR="00A30CB2" w:rsidRPr="00301FFE" w:rsidRDefault="00A30CB2">
            <w:pPr>
              <w:jc w:val="right"/>
              <w:rPr>
                <w:rFonts w:ascii="Arial" w:hAnsi="Arial" w:cs="Arial"/>
                <w:color w:val="000000"/>
                <w:sz w:val="20"/>
                <w:szCs w:val="20"/>
                <w:lang w:eastAsia="en-US"/>
              </w:rPr>
            </w:pPr>
            <w:r w:rsidRPr="00301FFE">
              <w:rPr>
                <w:rFonts w:ascii="Arial" w:hAnsi="Arial" w:cs="Arial"/>
                <w:color w:val="000000"/>
                <w:sz w:val="20"/>
                <w:szCs w:val="20"/>
                <w:lang w:eastAsia="en-US"/>
              </w:rPr>
              <w:t xml:space="preserve">107.648.526.968 </w:t>
            </w:r>
          </w:p>
        </w:tc>
      </w:tr>
      <w:tr w:rsidR="00A30CB2" w:rsidRPr="00301FFE" w14:paraId="2622375F" w14:textId="77777777" w:rsidTr="00A30CB2">
        <w:trPr>
          <w:trHeight w:val="206"/>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215A6519" w14:textId="77777777" w:rsidR="00A30CB2" w:rsidRPr="00301FFE" w:rsidRDefault="00A30CB2">
            <w:pPr>
              <w:ind w:leftChars="-1" w:left="-2"/>
              <w:rPr>
                <w:rFonts w:ascii="Arial" w:hAnsi="Arial" w:cs="Arial"/>
                <w:color w:val="000000"/>
                <w:sz w:val="20"/>
                <w:szCs w:val="20"/>
                <w:lang w:eastAsia="en-US"/>
              </w:rPr>
            </w:pPr>
            <w:r w:rsidRPr="00301FFE">
              <w:rPr>
                <w:rFonts w:ascii="Arial" w:hAnsi="Arial" w:cs="Arial"/>
                <w:color w:val="000000"/>
                <w:sz w:val="20"/>
                <w:szCs w:val="20"/>
                <w:lang w:val="es-419" w:eastAsia="en-US"/>
              </w:rPr>
              <w:t>2</w:t>
            </w:r>
            <w:r w:rsidRPr="00301FFE">
              <w:rPr>
                <w:rFonts w:ascii="Arial" w:hAnsi="Arial" w:cs="Arial"/>
                <w:color w:val="000000"/>
                <w:sz w:val="20"/>
                <w:szCs w:val="20"/>
                <w:lang w:eastAsia="en-US"/>
              </w:rPr>
              <w:t xml:space="preserve"> contrato</w:t>
            </w:r>
            <w:r w:rsidRPr="00301FFE">
              <w:rPr>
                <w:rFonts w:ascii="Arial" w:hAnsi="Arial" w:cs="Arial"/>
                <w:color w:val="000000"/>
                <w:sz w:val="20"/>
                <w:szCs w:val="20"/>
                <w:lang w:val="es-419" w:eastAsia="en-US"/>
              </w:rPr>
              <w:t>s</w:t>
            </w:r>
            <w:r w:rsidRPr="00301FFE">
              <w:rPr>
                <w:rFonts w:ascii="Arial" w:hAnsi="Arial" w:cs="Arial"/>
                <w:color w:val="000000"/>
                <w:sz w:val="20"/>
                <w:szCs w:val="20"/>
                <w:lang w:eastAsia="en-US"/>
              </w:rPr>
              <w:t xml:space="preserve"> de interventoría</w:t>
            </w:r>
          </w:p>
        </w:tc>
        <w:tc>
          <w:tcPr>
            <w:tcW w:w="3686" w:type="dxa"/>
            <w:tcBorders>
              <w:top w:val="single" w:sz="4" w:space="0" w:color="auto"/>
              <w:left w:val="single" w:sz="4" w:space="0" w:color="auto"/>
              <w:bottom w:val="single" w:sz="4" w:space="0" w:color="auto"/>
              <w:right w:val="single" w:sz="4" w:space="0" w:color="auto"/>
            </w:tcBorders>
            <w:hideMark/>
          </w:tcPr>
          <w:p w14:paraId="23E52369" w14:textId="77777777" w:rsidR="00A30CB2" w:rsidRPr="00301FFE" w:rsidRDefault="00A30CB2">
            <w:pPr>
              <w:rPr>
                <w:rFonts w:ascii="Arial" w:hAnsi="Arial" w:cs="Arial"/>
                <w:color w:val="000000"/>
                <w:sz w:val="20"/>
                <w:szCs w:val="20"/>
                <w:lang w:val="es-419" w:eastAsia="en-US"/>
              </w:rPr>
            </w:pPr>
            <w:r w:rsidRPr="00301FFE">
              <w:rPr>
                <w:rFonts w:ascii="Arial" w:hAnsi="Arial" w:cs="Arial"/>
                <w:color w:val="000000"/>
                <w:sz w:val="20"/>
                <w:szCs w:val="20"/>
                <w:lang w:val="es-419" w:eastAsia="en-US"/>
              </w:rPr>
              <w:t>Realizar la Interventoría Técnica y Financiera de los Refrigerios y del servicio de Desayunos, Almuerzos Escolares y paquetes de apoyo</w:t>
            </w:r>
          </w:p>
        </w:tc>
        <w:tc>
          <w:tcPr>
            <w:tcW w:w="2175" w:type="dxa"/>
            <w:tcBorders>
              <w:top w:val="single" w:sz="4" w:space="0" w:color="auto"/>
              <w:left w:val="single" w:sz="4" w:space="0" w:color="auto"/>
              <w:bottom w:val="single" w:sz="4" w:space="0" w:color="auto"/>
              <w:right w:val="single" w:sz="4" w:space="0" w:color="auto"/>
            </w:tcBorders>
            <w:noWrap/>
            <w:vAlign w:val="bottom"/>
            <w:hideMark/>
          </w:tcPr>
          <w:p w14:paraId="288C36E2" w14:textId="77777777" w:rsidR="00A30CB2" w:rsidRPr="00301FFE" w:rsidRDefault="00A30CB2">
            <w:pPr>
              <w:jc w:val="right"/>
              <w:rPr>
                <w:rFonts w:ascii="Arial" w:hAnsi="Arial" w:cs="Arial"/>
                <w:color w:val="000000"/>
                <w:sz w:val="20"/>
                <w:szCs w:val="20"/>
                <w:lang w:eastAsia="en-US"/>
              </w:rPr>
            </w:pPr>
            <w:r w:rsidRPr="00301FFE">
              <w:rPr>
                <w:rFonts w:ascii="Arial" w:hAnsi="Arial" w:cs="Arial"/>
                <w:color w:val="000000"/>
                <w:sz w:val="20"/>
                <w:szCs w:val="20"/>
                <w:lang w:eastAsia="en-US"/>
              </w:rPr>
              <w:t xml:space="preserve">25.446.883.447 </w:t>
            </w:r>
          </w:p>
        </w:tc>
      </w:tr>
      <w:tr w:rsidR="00A30CB2" w:rsidRPr="00301FFE" w14:paraId="513930E7" w14:textId="77777777" w:rsidTr="00A30CB2">
        <w:trPr>
          <w:trHeight w:val="300"/>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09B304FE" w14:textId="77777777" w:rsidR="00A30CB2" w:rsidRPr="00301FFE" w:rsidRDefault="00A30CB2">
            <w:pPr>
              <w:rPr>
                <w:rFonts w:ascii="Arial" w:hAnsi="Arial" w:cs="Arial"/>
                <w:color w:val="000000"/>
                <w:sz w:val="20"/>
                <w:szCs w:val="20"/>
                <w:lang w:val="es-419" w:eastAsia="en-US"/>
              </w:rPr>
            </w:pPr>
            <w:r w:rsidRPr="00301FFE">
              <w:rPr>
                <w:rFonts w:ascii="Arial" w:hAnsi="Arial" w:cs="Arial"/>
                <w:color w:val="000000"/>
                <w:sz w:val="20"/>
                <w:szCs w:val="20"/>
                <w:lang w:val="es-419" w:eastAsia="en-US"/>
              </w:rPr>
              <w:t xml:space="preserve">1 Convenio de asociación 1683445 COMPENSAR con 10 Adiciones </w:t>
            </w:r>
          </w:p>
        </w:tc>
        <w:tc>
          <w:tcPr>
            <w:tcW w:w="3686" w:type="dxa"/>
            <w:tcBorders>
              <w:top w:val="single" w:sz="4" w:space="0" w:color="auto"/>
              <w:left w:val="single" w:sz="4" w:space="0" w:color="auto"/>
              <w:bottom w:val="single" w:sz="4" w:space="0" w:color="auto"/>
              <w:right w:val="single" w:sz="4" w:space="0" w:color="auto"/>
            </w:tcBorders>
            <w:hideMark/>
          </w:tcPr>
          <w:p w14:paraId="33D330B5" w14:textId="77777777" w:rsidR="00A30CB2" w:rsidRPr="00301FFE" w:rsidRDefault="00A30CB2">
            <w:pPr>
              <w:autoSpaceDE w:val="0"/>
              <w:autoSpaceDN w:val="0"/>
              <w:adjustRightInd w:val="0"/>
              <w:rPr>
                <w:rFonts w:ascii="Arial" w:hAnsi="Arial" w:cs="Arial"/>
                <w:color w:val="000000"/>
                <w:sz w:val="20"/>
                <w:szCs w:val="20"/>
                <w:lang w:eastAsia="en-US"/>
              </w:rPr>
            </w:pPr>
            <w:r w:rsidRPr="00301FFE">
              <w:rPr>
                <w:rFonts w:ascii="Arial" w:hAnsi="Arial" w:cs="Arial"/>
                <w:color w:val="000000"/>
                <w:sz w:val="20"/>
                <w:szCs w:val="20"/>
                <w:lang w:val="es-419" w:eastAsia="en-US"/>
              </w:rPr>
              <w:t xml:space="preserve">Entrega </w:t>
            </w:r>
            <w:r w:rsidRPr="00301FFE">
              <w:rPr>
                <w:rFonts w:ascii="Arial" w:hAnsi="Arial" w:cs="Arial"/>
                <w:color w:val="000000"/>
                <w:sz w:val="20"/>
                <w:szCs w:val="20"/>
                <w:lang w:eastAsia="en-US"/>
              </w:rPr>
              <w:t xml:space="preserve">de desayunos, almuerzos y paquetes </w:t>
            </w:r>
          </w:p>
        </w:tc>
        <w:tc>
          <w:tcPr>
            <w:tcW w:w="2175" w:type="dxa"/>
            <w:tcBorders>
              <w:top w:val="single" w:sz="4" w:space="0" w:color="auto"/>
              <w:left w:val="single" w:sz="4" w:space="0" w:color="auto"/>
              <w:bottom w:val="single" w:sz="4" w:space="0" w:color="auto"/>
              <w:right w:val="single" w:sz="4" w:space="0" w:color="auto"/>
            </w:tcBorders>
            <w:noWrap/>
            <w:vAlign w:val="bottom"/>
            <w:hideMark/>
          </w:tcPr>
          <w:p w14:paraId="48005E94" w14:textId="77777777" w:rsidR="00A30CB2" w:rsidRPr="00301FFE" w:rsidRDefault="00A30CB2">
            <w:pPr>
              <w:jc w:val="right"/>
              <w:rPr>
                <w:rFonts w:ascii="Arial" w:hAnsi="Arial" w:cs="Arial"/>
                <w:color w:val="000000"/>
                <w:sz w:val="20"/>
                <w:szCs w:val="20"/>
                <w:lang w:eastAsia="en-US"/>
              </w:rPr>
            </w:pPr>
            <w:r w:rsidRPr="00301FFE">
              <w:rPr>
                <w:rFonts w:ascii="Arial" w:hAnsi="Arial" w:cs="Arial"/>
                <w:color w:val="000000"/>
                <w:sz w:val="20"/>
                <w:szCs w:val="20"/>
                <w:lang w:eastAsia="en-US"/>
              </w:rPr>
              <w:t xml:space="preserve">316.204.079.006 </w:t>
            </w:r>
          </w:p>
        </w:tc>
      </w:tr>
      <w:tr w:rsidR="00A30CB2" w:rsidRPr="00301FFE" w14:paraId="03CB008E" w14:textId="77777777" w:rsidTr="00A30CB2">
        <w:trPr>
          <w:trHeight w:val="300"/>
        </w:trPr>
        <w:tc>
          <w:tcPr>
            <w:tcW w:w="666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15DF4B" w14:textId="77777777" w:rsidR="00A30CB2" w:rsidRPr="00301FFE" w:rsidRDefault="00A30CB2">
            <w:pPr>
              <w:rPr>
                <w:rFonts w:ascii="Arial" w:hAnsi="Arial" w:cs="Arial"/>
                <w:b/>
                <w:bCs/>
                <w:color w:val="000000"/>
                <w:sz w:val="20"/>
                <w:szCs w:val="20"/>
                <w:lang w:val="es-419" w:eastAsia="en-US"/>
              </w:rPr>
            </w:pPr>
            <w:r w:rsidRPr="00301FFE">
              <w:rPr>
                <w:rFonts w:ascii="Arial" w:hAnsi="Arial" w:cs="Arial"/>
                <w:b/>
                <w:bCs/>
                <w:color w:val="000000"/>
                <w:sz w:val="20"/>
                <w:szCs w:val="20"/>
                <w:lang w:eastAsia="en-US"/>
              </w:rPr>
              <w:t xml:space="preserve">Total </w:t>
            </w:r>
            <w:r w:rsidRPr="00301FFE">
              <w:rPr>
                <w:rFonts w:ascii="Arial" w:hAnsi="Arial" w:cs="Arial"/>
                <w:b/>
                <w:bCs/>
                <w:color w:val="000000"/>
                <w:sz w:val="20"/>
                <w:szCs w:val="20"/>
                <w:lang w:val="es-419" w:eastAsia="en-US"/>
              </w:rPr>
              <w:t xml:space="preserve">EJECUTADO PAE 2021 </w:t>
            </w:r>
          </w:p>
        </w:tc>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23FDC3" w14:textId="77777777" w:rsidR="00A30CB2" w:rsidRPr="00301FFE" w:rsidRDefault="00A30CB2">
            <w:pPr>
              <w:jc w:val="right"/>
              <w:rPr>
                <w:rFonts w:ascii="Arial" w:hAnsi="Arial" w:cs="Arial"/>
                <w:color w:val="000000"/>
                <w:sz w:val="20"/>
                <w:szCs w:val="20"/>
                <w:lang w:eastAsia="en-US"/>
              </w:rPr>
            </w:pPr>
            <w:r w:rsidRPr="00301FFE">
              <w:rPr>
                <w:rFonts w:ascii="Arial" w:hAnsi="Arial" w:cs="Arial"/>
                <w:color w:val="000000"/>
                <w:sz w:val="20"/>
                <w:szCs w:val="20"/>
                <w:lang w:eastAsia="en-US"/>
              </w:rPr>
              <w:t xml:space="preserve">449.612.050.421 </w:t>
            </w:r>
          </w:p>
        </w:tc>
      </w:tr>
    </w:tbl>
    <w:p w14:paraId="1DE0EB7B" w14:textId="17855CC7" w:rsidR="00A30CB2" w:rsidRPr="00301FFE" w:rsidRDefault="002753BC" w:rsidP="00A30CB2">
      <w:pPr>
        <w:autoSpaceDE w:val="0"/>
        <w:autoSpaceDN w:val="0"/>
        <w:adjustRightInd w:val="0"/>
        <w:rPr>
          <w:rFonts w:ascii="Arial" w:eastAsiaTheme="minorHAnsi" w:hAnsi="Arial" w:cs="Arial"/>
          <w:sz w:val="16"/>
          <w:szCs w:val="16"/>
          <w:lang w:val="es-419" w:eastAsia="en-US"/>
        </w:rPr>
      </w:pPr>
      <w:r>
        <w:rPr>
          <w:rFonts w:ascii="Arial" w:eastAsiaTheme="minorHAnsi" w:hAnsi="Arial" w:cs="Arial"/>
          <w:sz w:val="16"/>
          <w:szCs w:val="16"/>
          <w:lang w:val="es-419" w:eastAsia="en-US"/>
        </w:rPr>
        <w:t>F</w:t>
      </w:r>
      <w:r w:rsidR="00A30CB2" w:rsidRPr="00301FFE">
        <w:rPr>
          <w:rFonts w:ascii="Arial" w:eastAsiaTheme="minorHAnsi" w:hAnsi="Arial" w:cs="Arial"/>
          <w:sz w:val="16"/>
          <w:szCs w:val="16"/>
          <w:lang w:val="es-419" w:eastAsia="en-US"/>
        </w:rPr>
        <w:t>uente: SIVICOF: CB-0422 Gastos de Inversión por proyecto y meta - Contratos</w:t>
      </w:r>
    </w:p>
    <w:p w14:paraId="58B68162" w14:textId="77777777" w:rsidR="00A30CB2" w:rsidRPr="00301FFE" w:rsidRDefault="00A30CB2" w:rsidP="00A30CB2">
      <w:pPr>
        <w:autoSpaceDE w:val="0"/>
        <w:autoSpaceDN w:val="0"/>
        <w:adjustRightInd w:val="0"/>
        <w:rPr>
          <w:rFonts w:ascii="Arial" w:eastAsiaTheme="minorHAnsi" w:hAnsi="Arial" w:cs="Arial"/>
          <w:lang w:val="es-419" w:eastAsia="en-US"/>
        </w:rPr>
      </w:pPr>
    </w:p>
    <w:p w14:paraId="6C8E732D" w14:textId="69E7336B" w:rsidR="00A30CB2" w:rsidRPr="00301FFE" w:rsidRDefault="00A30CB2" w:rsidP="00A30CB2">
      <w:pPr>
        <w:autoSpaceDE w:val="0"/>
        <w:autoSpaceDN w:val="0"/>
        <w:adjustRightInd w:val="0"/>
        <w:rPr>
          <w:rFonts w:ascii="Arial" w:eastAsiaTheme="minorHAnsi" w:hAnsi="Arial" w:cs="Arial"/>
          <w:lang w:val="es-419" w:eastAsia="en-US"/>
        </w:rPr>
      </w:pPr>
      <w:r w:rsidRPr="00301FFE">
        <w:rPr>
          <w:rFonts w:ascii="Arial" w:eastAsiaTheme="minorHAnsi" w:hAnsi="Arial" w:cs="Arial"/>
          <w:lang w:val="es-419" w:eastAsia="en-US"/>
        </w:rPr>
        <w:t>Del seguimiento al SEGPLAN se determinó que</w:t>
      </w:r>
      <w:r w:rsidR="00815166">
        <w:rPr>
          <w:rFonts w:ascii="Arial" w:eastAsiaTheme="minorHAnsi" w:hAnsi="Arial" w:cs="Arial"/>
          <w:lang w:val="es-419" w:eastAsia="en-US"/>
        </w:rPr>
        <w:t xml:space="preserve"> el programa en 2021 a través de 403 IEDs</w:t>
      </w:r>
      <w:r w:rsidR="000F5EB9">
        <w:rPr>
          <w:rFonts w:ascii="Arial" w:eastAsiaTheme="minorHAnsi" w:hAnsi="Arial" w:cs="Arial"/>
          <w:lang w:val="es-419" w:eastAsia="en-US"/>
        </w:rPr>
        <w:t xml:space="preserve"> el D.C. atendió a</w:t>
      </w:r>
      <w:r w:rsidR="000F5EB9" w:rsidRPr="000F5EB9">
        <w:rPr>
          <w:rFonts w:ascii="Arial" w:hAnsi="Arial" w:cs="Arial"/>
          <w:lang w:val="es-419"/>
        </w:rPr>
        <w:t xml:space="preserve"> </w:t>
      </w:r>
      <w:r w:rsidR="000F5EB9" w:rsidRPr="00301FFE">
        <w:rPr>
          <w:rFonts w:ascii="Arial" w:hAnsi="Arial" w:cs="Arial"/>
          <w:lang w:val="es-419"/>
        </w:rPr>
        <w:t>763.551</w:t>
      </w:r>
      <w:r w:rsidR="000F5EB9">
        <w:rPr>
          <w:rFonts w:ascii="Arial" w:hAnsi="Arial" w:cs="Arial"/>
          <w:lang w:val="es-419"/>
        </w:rPr>
        <w:t xml:space="preserve">estudiantes, con </w:t>
      </w:r>
      <w:r w:rsidRPr="00301FFE">
        <w:rPr>
          <w:rFonts w:ascii="Arial" w:eastAsiaTheme="minorHAnsi" w:hAnsi="Arial" w:cs="Arial"/>
          <w:lang w:val="es-419" w:eastAsia="en-US"/>
        </w:rPr>
        <w:t xml:space="preserve">la ejecución presupuestal en la vigencia 2021 fue del </w:t>
      </w:r>
      <w:r w:rsidR="00436F07">
        <w:rPr>
          <w:rFonts w:ascii="Arial" w:eastAsiaTheme="minorHAnsi" w:hAnsi="Arial" w:cs="Arial"/>
          <w:lang w:val="es-419" w:eastAsia="en-US"/>
        </w:rPr>
        <w:t>$449.612 millones  equivalentes al 100</w:t>
      </w:r>
      <w:r w:rsidRPr="00301FFE">
        <w:rPr>
          <w:rFonts w:ascii="Arial" w:eastAsiaTheme="minorHAnsi" w:hAnsi="Arial" w:cs="Arial"/>
          <w:lang w:val="es-419" w:eastAsia="en-US"/>
        </w:rPr>
        <w:t>%</w:t>
      </w:r>
      <w:r w:rsidR="00436F07">
        <w:rPr>
          <w:rFonts w:ascii="Arial" w:eastAsiaTheme="minorHAnsi" w:hAnsi="Arial" w:cs="Arial"/>
          <w:lang w:val="es-419" w:eastAsia="en-US"/>
        </w:rPr>
        <w:t xml:space="preserve"> de eficiencia y 102.8% de eficacia al atender 23.291 estudiantes más de los programados.</w:t>
      </w:r>
    </w:p>
    <w:p w14:paraId="2FE578BD" w14:textId="77777777" w:rsidR="00A30CB2" w:rsidRPr="00301FFE" w:rsidRDefault="00A30CB2" w:rsidP="00A30CB2">
      <w:pPr>
        <w:autoSpaceDE w:val="0"/>
        <w:autoSpaceDN w:val="0"/>
        <w:adjustRightInd w:val="0"/>
        <w:rPr>
          <w:rFonts w:ascii="Arial" w:eastAsiaTheme="minorHAnsi" w:hAnsi="Arial" w:cs="Arial"/>
          <w:lang w:val="es-419" w:eastAsia="en-US"/>
        </w:rPr>
      </w:pPr>
    </w:p>
    <w:p w14:paraId="7E5B8250" w14:textId="1624D022" w:rsidR="001C5770" w:rsidRPr="008C69A5" w:rsidRDefault="001C5770" w:rsidP="008C69A5">
      <w:pPr>
        <w:pStyle w:val="Ttulo2"/>
        <w:numPr>
          <w:ilvl w:val="1"/>
          <w:numId w:val="27"/>
        </w:numPr>
        <w:ind w:left="0" w:firstLine="0"/>
        <w:rPr>
          <w:rFonts w:ascii="Arial" w:hAnsi="Arial" w:cs="Arial"/>
          <w:color w:val="000000" w:themeColor="text1"/>
          <w:sz w:val="24"/>
          <w:szCs w:val="24"/>
        </w:rPr>
      </w:pPr>
      <w:bookmarkStart w:id="78" w:name="_Toc119986332"/>
      <w:bookmarkStart w:id="79" w:name="_Toc119987003"/>
      <w:bookmarkStart w:id="80" w:name="_Toc119987045"/>
      <w:bookmarkStart w:id="81" w:name="_Toc119986334"/>
      <w:bookmarkStart w:id="82" w:name="_Toc119987005"/>
      <w:bookmarkStart w:id="83" w:name="_Toc119987047"/>
      <w:bookmarkStart w:id="84" w:name="_Toc117067155"/>
      <w:bookmarkStart w:id="85" w:name="_Toc117600184"/>
      <w:bookmarkStart w:id="86" w:name="_Toc119993154"/>
      <w:bookmarkStart w:id="87" w:name="_Toc120701704"/>
      <w:bookmarkEnd w:id="78"/>
      <w:bookmarkEnd w:id="79"/>
      <w:bookmarkEnd w:id="80"/>
      <w:bookmarkEnd w:id="81"/>
      <w:bookmarkEnd w:id="82"/>
      <w:bookmarkEnd w:id="83"/>
      <w:r w:rsidRPr="008C69A5">
        <w:rPr>
          <w:rFonts w:ascii="Arial" w:hAnsi="Arial" w:cs="Arial"/>
          <w:color w:val="000000" w:themeColor="text1"/>
          <w:sz w:val="24"/>
          <w:szCs w:val="24"/>
        </w:rPr>
        <w:t>RESULTADO EN LOS INDICADORES DEL PAE, COBERTUA, ACCESO, Y PERMANENCIA (DESERCIÓN ESCOLAR) DE LOS NIÑOS, NIÑAS Y ADOLESCENTES CON MATRICULA OFICIAL EN EL DISTRITO CAPITAL Y LOS INDICADORES RELACIONADOS CON LA EDUCACIÓN.</w:t>
      </w:r>
      <w:bookmarkEnd w:id="84"/>
      <w:bookmarkEnd w:id="85"/>
      <w:bookmarkEnd w:id="86"/>
      <w:bookmarkEnd w:id="87"/>
    </w:p>
    <w:p w14:paraId="0BD8EA82" w14:textId="77777777" w:rsidR="00EB090B" w:rsidRPr="00EB090B" w:rsidRDefault="00EB090B" w:rsidP="00EB090B">
      <w:pPr>
        <w:rPr>
          <w:rFonts w:eastAsiaTheme="minorHAnsi"/>
          <w:lang w:val="es-419" w:eastAsia="en-US"/>
        </w:rPr>
      </w:pPr>
    </w:p>
    <w:p w14:paraId="523C45BC" w14:textId="77777777" w:rsidR="001C5770" w:rsidRPr="001C5770" w:rsidRDefault="001C5770" w:rsidP="001C5770">
      <w:pPr>
        <w:tabs>
          <w:tab w:val="left" w:pos="459"/>
          <w:tab w:val="center" w:pos="4419"/>
          <w:tab w:val="right" w:pos="8838"/>
        </w:tabs>
        <w:rPr>
          <w:rFonts w:ascii="Arial" w:eastAsia="Merriweather" w:hAnsi="Arial" w:cs="Arial"/>
          <w:color w:val="2A2A2A"/>
          <w:lang w:val="es-419"/>
        </w:rPr>
      </w:pPr>
      <w:r w:rsidRPr="001C5770">
        <w:rPr>
          <w:rFonts w:ascii="Arial" w:eastAsia="Merriweather" w:hAnsi="Arial" w:cs="Arial"/>
          <w:color w:val="2A2A2A"/>
          <w:lang w:val="es-419"/>
        </w:rPr>
        <w:t>Para valorar los efectos del PAE, este Organismo de Control toma como punto de partida los Indicadores de Eficiencia Interna</w:t>
      </w:r>
      <w:r w:rsidRPr="001C5770">
        <w:rPr>
          <w:rFonts w:ascii="Arial" w:eastAsia="Merriweather" w:hAnsi="Arial" w:cs="Arial"/>
          <w:color w:val="2A2A2A"/>
          <w:vertAlign w:val="superscript"/>
          <w:lang w:val="es-419"/>
        </w:rPr>
        <w:footnoteReference w:id="25"/>
      </w:r>
      <w:r w:rsidRPr="001C5770">
        <w:rPr>
          <w:rFonts w:ascii="Arial" w:eastAsia="Merriweather" w:hAnsi="Arial" w:cs="Arial"/>
          <w:color w:val="2A2A2A"/>
          <w:lang w:val="es-419"/>
        </w:rPr>
        <w:t xml:space="preserve"> determinados por la SED del </w:t>
      </w:r>
      <w:r w:rsidRPr="001C5770">
        <w:rPr>
          <w:rFonts w:ascii="Arial" w:eastAsia="Merriweather" w:hAnsi="Arial" w:cs="Arial"/>
          <w:color w:val="2A2A2A"/>
        </w:rPr>
        <w:lastRenderedPageBreak/>
        <w:t xml:space="preserve">seguimiento a la estadística publicada por el MEN, </w:t>
      </w:r>
      <w:r w:rsidRPr="001C5770">
        <w:rPr>
          <w:rFonts w:ascii="Arial" w:eastAsia="Merriweather" w:hAnsi="Arial" w:cs="Arial"/>
          <w:color w:val="2A2A2A"/>
          <w:lang w:val="es-419"/>
        </w:rPr>
        <w:t xml:space="preserve">calculada </w:t>
      </w:r>
      <w:r w:rsidRPr="001C5770">
        <w:rPr>
          <w:rFonts w:ascii="Arial" w:eastAsia="Merriweather" w:hAnsi="Arial" w:cs="Arial"/>
          <w:color w:val="2A2A2A"/>
        </w:rPr>
        <w:t>a partir de los reportes del niño a niño que se incluyen al sistema y que da un mayor nivel de precisión y realidad sobre el sector. Estos indicadores, durante el periodo 2020-2021, presentaron el siguiente comportamiento:</w:t>
      </w:r>
    </w:p>
    <w:p w14:paraId="6D4C110F" w14:textId="77777777" w:rsidR="001C5770" w:rsidRPr="001C5770" w:rsidRDefault="001C5770" w:rsidP="001C5770">
      <w:pPr>
        <w:tabs>
          <w:tab w:val="left" w:pos="459"/>
          <w:tab w:val="center" w:pos="4419"/>
          <w:tab w:val="right" w:pos="8838"/>
        </w:tabs>
        <w:rPr>
          <w:rFonts w:ascii="Arial" w:eastAsia="Merriweather" w:hAnsi="Arial" w:cs="Arial"/>
          <w:color w:val="2A2A2A"/>
        </w:rPr>
      </w:pPr>
    </w:p>
    <w:p w14:paraId="1A375C65" w14:textId="7B8976B0" w:rsidR="001C5770" w:rsidRPr="009315CA" w:rsidRDefault="004621B4" w:rsidP="009315CA">
      <w:pPr>
        <w:pStyle w:val="Ttulo3"/>
      </w:pPr>
      <w:bookmarkStart w:id="88" w:name="_Toc120699860"/>
      <w:bookmarkStart w:id="89" w:name="_Toc117600185"/>
      <w:bookmarkStart w:id="90" w:name="_Toc119993155"/>
      <w:bookmarkStart w:id="91" w:name="_Toc120701705"/>
      <w:bookmarkEnd w:id="88"/>
      <w:r w:rsidRPr="009315CA">
        <w:t xml:space="preserve">Matricula Oficial en Bogotá </w:t>
      </w:r>
      <w:bookmarkEnd w:id="89"/>
      <w:r w:rsidRPr="009315CA">
        <w:t>D.C.</w:t>
      </w:r>
      <w:bookmarkEnd w:id="90"/>
      <w:bookmarkEnd w:id="91"/>
    </w:p>
    <w:p w14:paraId="58E0508D" w14:textId="77777777" w:rsidR="001C5770" w:rsidRPr="001C5770" w:rsidRDefault="001C5770" w:rsidP="001C5770">
      <w:pPr>
        <w:tabs>
          <w:tab w:val="left" w:pos="459"/>
          <w:tab w:val="center" w:pos="4419"/>
          <w:tab w:val="right" w:pos="8838"/>
        </w:tabs>
        <w:rPr>
          <w:rFonts w:ascii="Arial" w:hAnsi="Arial" w:cs="Arial"/>
          <w:sz w:val="20"/>
          <w:szCs w:val="20"/>
          <w:lang w:val="es-419" w:eastAsia="es-ES"/>
        </w:rPr>
      </w:pPr>
    </w:p>
    <w:p w14:paraId="18A6AAA5" w14:textId="1F35A190" w:rsidR="001C5770" w:rsidRDefault="001C5770" w:rsidP="001C5770">
      <w:pPr>
        <w:tabs>
          <w:tab w:val="left" w:pos="459"/>
          <w:tab w:val="center" w:pos="4419"/>
          <w:tab w:val="right" w:pos="8838"/>
        </w:tabs>
        <w:rPr>
          <w:rFonts w:ascii="Arial" w:hAnsi="Arial" w:cs="Arial"/>
          <w:color w:val="000000" w:themeColor="text1"/>
        </w:rPr>
      </w:pPr>
      <w:r w:rsidRPr="001C5770">
        <w:rPr>
          <w:rFonts w:ascii="Arial" w:hAnsi="Arial" w:cs="Arial"/>
          <w:color w:val="000000" w:themeColor="text1"/>
          <w:lang w:val="es-419"/>
        </w:rPr>
        <w:t xml:space="preserve">El </w:t>
      </w:r>
      <w:r w:rsidRPr="001C5770">
        <w:rPr>
          <w:rFonts w:ascii="Arial" w:hAnsi="Arial" w:cs="Arial"/>
          <w:color w:val="000000" w:themeColor="text1"/>
        </w:rPr>
        <w:t xml:space="preserve">Programa de Alimentación Escolar PAE del Distrito atiende al 100% de la población estudiantil </w:t>
      </w:r>
      <w:r w:rsidRPr="001C5770">
        <w:rPr>
          <w:rFonts w:ascii="Arial" w:hAnsi="Arial" w:cs="Arial"/>
          <w:b/>
          <w:bCs/>
          <w:color w:val="000000" w:themeColor="text1"/>
        </w:rPr>
        <w:t>que lo requiere</w:t>
      </w:r>
      <w:r w:rsidRPr="001C5770">
        <w:rPr>
          <w:rFonts w:ascii="Arial" w:hAnsi="Arial" w:cs="Arial"/>
          <w:color w:val="000000" w:themeColor="text1"/>
        </w:rPr>
        <w:t xml:space="preserve">, frente a lo cual es importante precisar que dicha atención es definida directamente por las instituciones educativas quienes son las que realizan las solicitudes de alimentación escolar diaria de acuerdo con sus necesidades y dinámicas propias de la institución. </w:t>
      </w:r>
    </w:p>
    <w:p w14:paraId="6783D054" w14:textId="77777777" w:rsidR="00A973CC" w:rsidRPr="001C5770" w:rsidRDefault="00A973CC" w:rsidP="001C5770">
      <w:pPr>
        <w:tabs>
          <w:tab w:val="left" w:pos="459"/>
          <w:tab w:val="center" w:pos="4419"/>
          <w:tab w:val="right" w:pos="8838"/>
        </w:tabs>
        <w:rPr>
          <w:rFonts w:ascii="Arial" w:hAnsi="Arial" w:cs="Arial"/>
          <w:color w:val="000000" w:themeColor="text1"/>
        </w:rPr>
      </w:pPr>
    </w:p>
    <w:p w14:paraId="4CED455F" w14:textId="77777777" w:rsidR="001C5770" w:rsidRPr="001C5770" w:rsidRDefault="001C5770" w:rsidP="001C5770">
      <w:pPr>
        <w:tabs>
          <w:tab w:val="left" w:pos="459"/>
          <w:tab w:val="center" w:pos="4419"/>
          <w:tab w:val="right" w:pos="8838"/>
        </w:tabs>
        <w:rPr>
          <w:rFonts w:ascii="Arial" w:hAnsi="Arial" w:cs="Arial"/>
          <w:color w:val="000000" w:themeColor="text1"/>
        </w:rPr>
      </w:pPr>
      <w:r w:rsidRPr="001C5770">
        <w:rPr>
          <w:rFonts w:ascii="Arial" w:hAnsi="Arial" w:cs="Arial"/>
          <w:color w:val="000000" w:themeColor="text1"/>
        </w:rPr>
        <w:t>Vale la pena mencionar que el suministro solicitado por las IED no corresponde generalmente a la totalidad de su matrícula oficial puesto que pueden presentarse situaciones entre otras como: inasistencia de los estudiantes debido a situaciones de enfermedad u otras; decisión de no consumir los complementos alimentarios por parte de algunos estudiantes que manifiestan no requerir el suministro; entre otros, razón por la cual el número de beneficiaros no es igual al número de estudiantes registrado en el Sistema Integrado de Matricula SIMAT.</w:t>
      </w:r>
    </w:p>
    <w:p w14:paraId="03638C1B" w14:textId="77777777" w:rsidR="001C5770" w:rsidRPr="001C5770" w:rsidRDefault="001C5770" w:rsidP="001C5770">
      <w:pPr>
        <w:tabs>
          <w:tab w:val="left" w:pos="459"/>
          <w:tab w:val="center" w:pos="4419"/>
          <w:tab w:val="right" w:pos="8838"/>
        </w:tabs>
        <w:rPr>
          <w:rFonts w:ascii="Arial" w:hAnsi="Arial" w:cs="Arial"/>
          <w:color w:val="5A5A5A"/>
          <w:shd w:val="clear" w:color="auto" w:fill="FFFFFF"/>
        </w:rPr>
      </w:pPr>
    </w:p>
    <w:p w14:paraId="1D02912C" w14:textId="77777777" w:rsidR="001C5770" w:rsidRPr="001C5770" w:rsidRDefault="001C5770" w:rsidP="001C5770">
      <w:pPr>
        <w:tabs>
          <w:tab w:val="left" w:pos="459"/>
          <w:tab w:val="center" w:pos="4419"/>
          <w:tab w:val="right" w:pos="8838"/>
        </w:tabs>
        <w:rPr>
          <w:rFonts w:ascii="Arial" w:hAnsi="Arial" w:cs="Arial"/>
          <w:bCs/>
          <w:color w:val="343A40"/>
          <w:shd w:val="clear" w:color="auto" w:fill="FFFFFF"/>
          <w:lang w:val="es-419"/>
        </w:rPr>
      </w:pPr>
      <w:r w:rsidRPr="001C5770">
        <w:rPr>
          <w:rFonts w:ascii="Arial" w:hAnsi="Arial" w:cs="Arial"/>
          <w:color w:val="5A5A5A"/>
          <w:shd w:val="clear" w:color="auto" w:fill="FFFFFF"/>
          <w:lang w:val="es-419"/>
        </w:rPr>
        <w:t>En la siguiente gráfica se describe el comportamiento de matrícula oficial frente al PAE.</w:t>
      </w:r>
    </w:p>
    <w:p w14:paraId="068802A7" w14:textId="77777777" w:rsidR="001C5770" w:rsidRDefault="001C5770" w:rsidP="001C5770">
      <w:pPr>
        <w:tabs>
          <w:tab w:val="left" w:pos="459"/>
          <w:tab w:val="center" w:pos="4419"/>
          <w:tab w:val="right" w:pos="8838"/>
        </w:tabs>
        <w:rPr>
          <w:rFonts w:ascii="Arial" w:hAnsi="Arial" w:cs="Arial"/>
          <w:sz w:val="20"/>
          <w:szCs w:val="20"/>
          <w:lang w:eastAsia="es-ES"/>
        </w:rPr>
      </w:pPr>
    </w:p>
    <w:p w14:paraId="2ADA86F4" w14:textId="77777777" w:rsidR="001C5770" w:rsidRPr="001C5770" w:rsidRDefault="001C5770" w:rsidP="001C5770">
      <w:pPr>
        <w:spacing w:after="200"/>
        <w:jc w:val="center"/>
        <w:rPr>
          <w:rFonts w:ascii="Arial" w:hAnsi="Arial" w:cs="Arial"/>
          <w:b/>
          <w:iCs/>
          <w:color w:val="000000" w:themeColor="text1"/>
          <w:sz w:val="20"/>
          <w:szCs w:val="20"/>
          <w:lang w:val="es-419" w:eastAsia="es-ES"/>
        </w:rPr>
      </w:pPr>
      <w:bookmarkStart w:id="92" w:name="_Toc117600374"/>
      <w:bookmarkStart w:id="93" w:name="_Toc117600846"/>
      <w:bookmarkStart w:id="94" w:name="_Toc120701535"/>
      <w:r w:rsidRPr="001C5770">
        <w:rPr>
          <w:rFonts w:ascii="Arial" w:hAnsi="Arial" w:cs="Arial"/>
          <w:b/>
          <w:iCs/>
          <w:color w:val="000000" w:themeColor="text1"/>
          <w:sz w:val="20"/>
          <w:szCs w:val="20"/>
        </w:rPr>
        <w:t xml:space="preserve">GRÁFICA </w:t>
      </w:r>
      <w:r w:rsidRPr="001C5770">
        <w:rPr>
          <w:rFonts w:ascii="Arial" w:hAnsi="Arial" w:cs="Arial"/>
          <w:b/>
          <w:iCs/>
          <w:color w:val="000000" w:themeColor="text1"/>
          <w:sz w:val="20"/>
          <w:szCs w:val="20"/>
        </w:rPr>
        <w:fldChar w:fldCharType="begin"/>
      </w:r>
      <w:r w:rsidRPr="001C5770">
        <w:rPr>
          <w:rFonts w:ascii="Arial" w:hAnsi="Arial" w:cs="Arial"/>
          <w:b/>
          <w:iCs/>
          <w:color w:val="000000" w:themeColor="text1"/>
          <w:sz w:val="20"/>
          <w:szCs w:val="20"/>
        </w:rPr>
        <w:instrText xml:space="preserve"> SEQ GRÁFICA \* ARABIC </w:instrText>
      </w:r>
      <w:r w:rsidRPr="001C5770">
        <w:rPr>
          <w:rFonts w:ascii="Arial" w:hAnsi="Arial" w:cs="Arial"/>
          <w:b/>
          <w:iCs/>
          <w:color w:val="000000" w:themeColor="text1"/>
          <w:sz w:val="20"/>
          <w:szCs w:val="20"/>
        </w:rPr>
        <w:fldChar w:fldCharType="separate"/>
      </w:r>
      <w:r w:rsidR="00291B2D">
        <w:rPr>
          <w:rFonts w:ascii="Arial" w:hAnsi="Arial" w:cs="Arial"/>
          <w:b/>
          <w:iCs/>
          <w:noProof/>
          <w:color w:val="000000" w:themeColor="text1"/>
          <w:sz w:val="20"/>
          <w:szCs w:val="20"/>
        </w:rPr>
        <w:t>16</w:t>
      </w:r>
      <w:r w:rsidRPr="001C5770">
        <w:rPr>
          <w:rFonts w:ascii="Arial" w:hAnsi="Arial" w:cs="Arial"/>
          <w:b/>
          <w:iCs/>
          <w:color w:val="000000" w:themeColor="text1"/>
          <w:sz w:val="20"/>
          <w:szCs w:val="20"/>
        </w:rPr>
        <w:fldChar w:fldCharType="end"/>
      </w:r>
      <w:r w:rsidRPr="001C5770">
        <w:rPr>
          <w:rFonts w:ascii="Arial" w:hAnsi="Arial" w:cs="Arial"/>
          <w:b/>
          <w:iCs/>
          <w:color w:val="000000" w:themeColor="text1"/>
          <w:sz w:val="20"/>
          <w:szCs w:val="20"/>
          <w:lang w:val="es-419"/>
        </w:rPr>
        <w:t xml:space="preserve">. </w:t>
      </w:r>
      <w:r w:rsidRPr="001C5770">
        <w:rPr>
          <w:rFonts w:ascii="Arial" w:hAnsi="Arial" w:cs="Arial"/>
          <w:b/>
          <w:iCs/>
          <w:color w:val="000000" w:themeColor="text1"/>
          <w:sz w:val="20"/>
          <w:szCs w:val="20"/>
          <w:lang w:val="es-419" w:eastAsia="es-ES"/>
        </w:rPr>
        <w:t>Matricula Oficial en Bogotá D.C.</w:t>
      </w:r>
      <w:bookmarkEnd w:id="92"/>
      <w:bookmarkEnd w:id="93"/>
      <w:bookmarkEnd w:id="94"/>
    </w:p>
    <w:p w14:paraId="1C7800A8" w14:textId="77777777" w:rsidR="001C5770" w:rsidRPr="001C5770" w:rsidRDefault="001C5770" w:rsidP="001C5770">
      <w:pPr>
        <w:tabs>
          <w:tab w:val="left" w:pos="459"/>
          <w:tab w:val="center" w:pos="4419"/>
          <w:tab w:val="right" w:pos="8838"/>
        </w:tabs>
        <w:rPr>
          <w:rFonts w:ascii="Arial" w:hAnsi="Arial" w:cs="Arial"/>
          <w:sz w:val="22"/>
          <w:szCs w:val="22"/>
          <w:lang w:val="es-419" w:eastAsia="es-ES"/>
        </w:rPr>
      </w:pPr>
      <w:r w:rsidRPr="001C5770">
        <w:rPr>
          <w:rFonts w:ascii="Arial" w:hAnsi="Arial" w:cs="Arial"/>
          <w:noProof/>
        </w:rPr>
        <w:drawing>
          <wp:inline distT="0" distB="0" distL="0" distR="0" wp14:anchorId="563CB18F" wp14:editId="71749B4E">
            <wp:extent cx="5612130" cy="2036445"/>
            <wp:effectExtent l="0" t="0" r="7620" b="19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BDE17B" w14:textId="77777777" w:rsidR="001C5770" w:rsidRPr="001C5770" w:rsidRDefault="001C5770" w:rsidP="001C5770">
      <w:pPr>
        <w:tabs>
          <w:tab w:val="left" w:pos="459"/>
          <w:tab w:val="center" w:pos="4419"/>
          <w:tab w:val="right" w:pos="8838"/>
        </w:tabs>
        <w:rPr>
          <w:rFonts w:ascii="Arial" w:hAnsi="Arial" w:cs="Arial"/>
          <w:sz w:val="16"/>
          <w:szCs w:val="16"/>
          <w:lang w:val="es-419" w:eastAsia="es-ES"/>
        </w:rPr>
      </w:pPr>
      <w:r w:rsidRPr="001C5770">
        <w:rPr>
          <w:rFonts w:ascii="Arial" w:hAnsi="Arial" w:cs="Arial"/>
          <w:sz w:val="16"/>
          <w:szCs w:val="16"/>
          <w:lang w:val="es-419" w:eastAsia="es-ES"/>
        </w:rPr>
        <w:t>Fuente: Indicadores de la SED- Matricula Oficial, SEGPLAN vigencias 2008-2021, cobertura y comportamiento cálculos de la Dirección de Estudios de Economía y Política Pública</w:t>
      </w:r>
    </w:p>
    <w:p w14:paraId="09800B39" w14:textId="77777777" w:rsidR="001C5770" w:rsidRPr="001C5770" w:rsidRDefault="001C5770" w:rsidP="001C5770">
      <w:pPr>
        <w:tabs>
          <w:tab w:val="left" w:pos="459"/>
          <w:tab w:val="center" w:pos="4419"/>
          <w:tab w:val="right" w:pos="8838"/>
        </w:tabs>
        <w:rPr>
          <w:rFonts w:ascii="Arial" w:hAnsi="Arial" w:cs="Arial"/>
          <w:sz w:val="22"/>
          <w:szCs w:val="22"/>
          <w:lang w:val="es-419" w:eastAsia="es-ES"/>
        </w:rPr>
      </w:pPr>
    </w:p>
    <w:p w14:paraId="103B2D87" w14:textId="282D2F08" w:rsidR="001C5770" w:rsidRPr="001C5770" w:rsidRDefault="001C5770" w:rsidP="001C5770">
      <w:pPr>
        <w:tabs>
          <w:tab w:val="left" w:pos="459"/>
          <w:tab w:val="center" w:pos="4419"/>
          <w:tab w:val="right" w:pos="8838"/>
        </w:tabs>
        <w:rPr>
          <w:rFonts w:ascii="Arial" w:hAnsi="Arial" w:cs="Arial"/>
          <w:lang w:val="es-419" w:eastAsia="es-ES"/>
        </w:rPr>
      </w:pPr>
      <w:r w:rsidRPr="001C5770">
        <w:rPr>
          <w:rFonts w:ascii="Arial" w:hAnsi="Arial" w:cs="Arial"/>
          <w:lang w:val="es-419" w:eastAsia="es-ES"/>
        </w:rPr>
        <w:lastRenderedPageBreak/>
        <w:t>La cobertura bruta del PAE</w:t>
      </w:r>
      <w:r w:rsidRPr="001C5770">
        <w:rPr>
          <w:rFonts w:ascii="Arial" w:hAnsi="Arial" w:cs="Arial"/>
          <w:vertAlign w:val="superscript"/>
          <w:lang w:val="es-419" w:eastAsia="es-ES"/>
        </w:rPr>
        <w:footnoteReference w:id="26"/>
      </w:r>
      <w:r w:rsidRPr="001C5770">
        <w:rPr>
          <w:rFonts w:ascii="Arial" w:hAnsi="Arial" w:cs="Arial"/>
          <w:lang w:val="es-419" w:eastAsia="es-ES"/>
        </w:rPr>
        <w:t xml:space="preserve"> en el 2008 fue del 44%, en el 2012 alcanzó el 64% en el 2013 alcanza el 80% fecha en la cual inicia la cobertura universal, en el 2017 alcanzó el 100%, en el primer año de pandemia la cobertura fue del 94% y en el segundo año de pandemia alcanzó la cobertura del 96% manteniendo un comportamiento estable, teniendo en cuenta que ésta depende del registro de los estudiantes al programa</w:t>
      </w:r>
      <w:r w:rsidRPr="00C44B95">
        <w:rPr>
          <w:rFonts w:ascii="Arial" w:hAnsi="Arial" w:cs="Arial"/>
          <w:lang w:val="es-419" w:eastAsia="es-ES"/>
        </w:rPr>
        <w:t xml:space="preserve">. </w:t>
      </w:r>
    </w:p>
    <w:p w14:paraId="494E40C6" w14:textId="77777777" w:rsidR="001C5770" w:rsidRPr="001C5770" w:rsidRDefault="001C5770" w:rsidP="001C5770">
      <w:pPr>
        <w:tabs>
          <w:tab w:val="left" w:pos="459"/>
          <w:tab w:val="center" w:pos="4419"/>
          <w:tab w:val="right" w:pos="8838"/>
        </w:tabs>
        <w:rPr>
          <w:rFonts w:ascii="Arial" w:hAnsi="Arial" w:cs="Arial"/>
          <w:sz w:val="22"/>
          <w:szCs w:val="22"/>
          <w:lang w:val="es-419" w:eastAsia="es-ES"/>
        </w:rPr>
      </w:pPr>
    </w:p>
    <w:p w14:paraId="5A17D6A0" w14:textId="47CFFFC2" w:rsidR="001C5770" w:rsidRPr="00C44B95" w:rsidRDefault="00C44B95" w:rsidP="009315CA">
      <w:pPr>
        <w:pStyle w:val="Ttulo3"/>
      </w:pPr>
      <w:bookmarkStart w:id="95" w:name="_Toc117600186"/>
      <w:bookmarkStart w:id="96" w:name="_Toc119993156"/>
      <w:bookmarkStart w:id="97" w:name="_Toc120701706"/>
      <w:r w:rsidRPr="00C44B95">
        <w:t>Deserción Escolar y Permanencia</w:t>
      </w:r>
      <w:bookmarkEnd w:id="95"/>
      <w:bookmarkEnd w:id="96"/>
      <w:bookmarkEnd w:id="97"/>
    </w:p>
    <w:p w14:paraId="5F91AB23" w14:textId="77777777" w:rsidR="001C5770" w:rsidRPr="001C5770" w:rsidRDefault="001C5770" w:rsidP="001C5770">
      <w:pPr>
        <w:rPr>
          <w:lang w:val="es-419" w:eastAsia="es-ES"/>
        </w:rPr>
      </w:pPr>
    </w:p>
    <w:p w14:paraId="725F56F2" w14:textId="421A82C0" w:rsidR="001C5770" w:rsidRPr="001C5770" w:rsidRDefault="001C5770" w:rsidP="001C5770">
      <w:pPr>
        <w:tabs>
          <w:tab w:val="left" w:pos="459"/>
          <w:tab w:val="center" w:pos="4419"/>
          <w:tab w:val="right" w:pos="8838"/>
        </w:tabs>
        <w:rPr>
          <w:rFonts w:ascii="Arial" w:hAnsi="Arial" w:cs="Arial"/>
          <w:color w:val="000000" w:themeColor="text1"/>
          <w:shd w:val="clear" w:color="auto" w:fill="FFFFFF"/>
          <w:lang w:val="es-419"/>
        </w:rPr>
      </w:pPr>
      <w:r w:rsidRPr="001C5770">
        <w:rPr>
          <w:rFonts w:ascii="Arial" w:hAnsi="Arial" w:cs="Arial"/>
          <w:i/>
          <w:iCs/>
          <w:color w:val="000000" w:themeColor="text1"/>
          <w:shd w:val="clear" w:color="auto" w:fill="FFFFFF"/>
          <w:lang w:val="es-419"/>
        </w:rPr>
        <w:t>A</w:t>
      </w:r>
      <w:r w:rsidRPr="001C5770">
        <w:rPr>
          <w:rFonts w:ascii="Arial" w:hAnsi="Arial" w:cs="Arial"/>
          <w:color w:val="000000" w:themeColor="text1"/>
          <w:shd w:val="clear" w:color="auto" w:fill="FFFFFF"/>
        </w:rPr>
        <w:t xml:space="preserve"> partir del seguimiento niño a niño,</w:t>
      </w:r>
      <w:r w:rsidRPr="001C5770">
        <w:rPr>
          <w:rFonts w:ascii="Arial" w:hAnsi="Arial" w:cs="Arial"/>
          <w:color w:val="000000" w:themeColor="text1"/>
          <w:shd w:val="clear" w:color="auto" w:fill="FFFFFF"/>
          <w:lang w:val="es-419"/>
        </w:rPr>
        <w:t xml:space="preserve"> </w:t>
      </w:r>
      <w:r w:rsidRPr="001C5770">
        <w:rPr>
          <w:rFonts w:ascii="Arial" w:hAnsi="Arial" w:cs="Arial"/>
          <w:bCs/>
          <w:color w:val="000000" w:themeColor="text1"/>
          <w:shd w:val="clear" w:color="auto" w:fill="FFFFFF"/>
        </w:rPr>
        <w:t>la tasa de</w:t>
      </w:r>
      <w:r w:rsidRPr="001C5770">
        <w:rPr>
          <w:rFonts w:ascii="Arial" w:hAnsi="Arial" w:cs="Arial"/>
          <w:bCs/>
          <w:color w:val="000000" w:themeColor="text1"/>
          <w:shd w:val="clear" w:color="auto" w:fill="FFFFFF"/>
          <w:lang w:val="es-419"/>
        </w:rPr>
        <w:t xml:space="preserve"> reducción de la</w:t>
      </w:r>
      <w:r w:rsidRPr="001C5770">
        <w:rPr>
          <w:rFonts w:ascii="Arial" w:hAnsi="Arial" w:cs="Arial"/>
          <w:bCs/>
          <w:color w:val="000000" w:themeColor="text1"/>
          <w:shd w:val="clear" w:color="auto" w:fill="FFFFFF"/>
        </w:rPr>
        <w:t xml:space="preserve"> deserción escolar del sector oficial en Bogotá </w:t>
      </w:r>
      <w:r w:rsidRPr="001C5770">
        <w:rPr>
          <w:rFonts w:ascii="Arial" w:hAnsi="Arial" w:cs="Arial"/>
          <w:bCs/>
          <w:color w:val="000000" w:themeColor="text1"/>
          <w:shd w:val="clear" w:color="auto" w:fill="FFFFFF"/>
          <w:lang w:val="es-419"/>
        </w:rPr>
        <w:t>para</w:t>
      </w:r>
      <w:r w:rsidRPr="001C5770">
        <w:rPr>
          <w:rFonts w:ascii="Arial" w:hAnsi="Arial" w:cs="Arial"/>
          <w:bCs/>
          <w:color w:val="000000" w:themeColor="text1"/>
          <w:shd w:val="clear" w:color="auto" w:fill="FFFFFF"/>
        </w:rPr>
        <w:t xml:space="preserve"> 2020 </w:t>
      </w:r>
      <w:r w:rsidRPr="001C5770">
        <w:rPr>
          <w:rFonts w:ascii="Arial" w:hAnsi="Arial" w:cs="Arial"/>
          <w:bCs/>
          <w:color w:val="000000" w:themeColor="text1"/>
          <w:shd w:val="clear" w:color="auto" w:fill="FFFFFF"/>
          <w:lang w:val="es-419"/>
        </w:rPr>
        <w:t>fue</w:t>
      </w:r>
      <w:r w:rsidRPr="001C5770">
        <w:rPr>
          <w:rFonts w:ascii="Arial" w:hAnsi="Arial" w:cs="Arial"/>
          <w:bCs/>
          <w:color w:val="000000" w:themeColor="text1"/>
          <w:shd w:val="clear" w:color="auto" w:fill="FFFFFF"/>
        </w:rPr>
        <w:t xml:space="preserve"> de 0,46%</w:t>
      </w:r>
      <w:r w:rsidRPr="001C5770">
        <w:rPr>
          <w:rFonts w:ascii="Arial" w:hAnsi="Arial" w:cs="Arial"/>
          <w:b/>
          <w:bCs/>
          <w:color w:val="000000" w:themeColor="text1"/>
          <w:shd w:val="clear" w:color="auto" w:fill="FFFFFF"/>
          <w:lang w:val="es-419"/>
        </w:rPr>
        <w:t xml:space="preserve">. </w:t>
      </w:r>
      <w:r w:rsidRPr="001C5770">
        <w:rPr>
          <w:rFonts w:ascii="Arial" w:hAnsi="Arial" w:cs="Arial"/>
          <w:color w:val="000000" w:themeColor="text1"/>
          <w:shd w:val="clear" w:color="auto" w:fill="FFFFFF"/>
        </w:rPr>
        <w:t>Aunque dicha cifra es preliminar,</w:t>
      </w:r>
      <w:r w:rsidRPr="001C5770">
        <w:rPr>
          <w:rFonts w:ascii="Arial" w:hAnsi="Arial" w:cs="Arial"/>
          <w:color w:val="000000" w:themeColor="text1"/>
          <w:shd w:val="clear" w:color="auto" w:fill="FFFFFF"/>
          <w:lang w:val="es-419"/>
        </w:rPr>
        <w:t xml:space="preserve"> </w:t>
      </w:r>
      <w:r w:rsidRPr="001C5770">
        <w:rPr>
          <w:rFonts w:ascii="Arial" w:hAnsi="Arial" w:cs="Arial"/>
          <w:bCs/>
          <w:color w:val="000000" w:themeColor="text1"/>
          <w:shd w:val="clear" w:color="auto" w:fill="FFFFFF"/>
        </w:rPr>
        <w:t xml:space="preserve">sería la más baja que los colegios públicos de la ciudad </w:t>
      </w:r>
      <w:r w:rsidR="004621B4">
        <w:rPr>
          <w:rFonts w:ascii="Arial" w:hAnsi="Arial" w:cs="Arial"/>
          <w:bCs/>
          <w:color w:val="000000" w:themeColor="text1"/>
          <w:shd w:val="clear" w:color="auto" w:fill="FFFFFF"/>
          <w:lang w:val="es-419"/>
        </w:rPr>
        <w:t>hayan</w:t>
      </w:r>
      <w:r w:rsidR="004621B4" w:rsidRPr="001C5770">
        <w:rPr>
          <w:rFonts w:ascii="Arial" w:hAnsi="Arial" w:cs="Arial"/>
          <w:bCs/>
          <w:color w:val="000000" w:themeColor="text1"/>
          <w:shd w:val="clear" w:color="auto" w:fill="FFFFFF"/>
        </w:rPr>
        <w:t xml:space="preserve"> </w:t>
      </w:r>
      <w:r w:rsidRPr="001C5770">
        <w:rPr>
          <w:rFonts w:ascii="Arial" w:hAnsi="Arial" w:cs="Arial"/>
          <w:bCs/>
          <w:color w:val="000000" w:themeColor="text1"/>
          <w:shd w:val="clear" w:color="auto" w:fill="FFFFFF"/>
        </w:rPr>
        <w:t>tenido en su historia, mientras que en 2021 cuando se regresa a la normalidad vuelve a aumentar la deserción</w:t>
      </w:r>
      <w:r w:rsidRPr="001C5770">
        <w:rPr>
          <w:rFonts w:ascii="Arial" w:hAnsi="Arial" w:cs="Arial"/>
          <w:bCs/>
          <w:color w:val="000000" w:themeColor="text1"/>
          <w:shd w:val="clear" w:color="auto" w:fill="FFFFFF"/>
          <w:lang w:val="es-419"/>
        </w:rPr>
        <w:t xml:space="preserve"> y la matricula continua constante con un incremento de 1%. </w:t>
      </w:r>
    </w:p>
    <w:p w14:paraId="4E977E12" w14:textId="77777777" w:rsidR="001C5770" w:rsidRPr="001C5770" w:rsidRDefault="001C5770" w:rsidP="001C5770">
      <w:pPr>
        <w:tabs>
          <w:tab w:val="left" w:pos="459"/>
          <w:tab w:val="center" w:pos="4419"/>
          <w:tab w:val="right" w:pos="8838"/>
        </w:tabs>
        <w:rPr>
          <w:rFonts w:ascii="Arial" w:hAnsi="Arial" w:cs="Arial"/>
          <w:sz w:val="22"/>
          <w:szCs w:val="22"/>
          <w:lang w:val="es-419" w:eastAsia="es-ES"/>
        </w:rPr>
      </w:pPr>
    </w:p>
    <w:p w14:paraId="24CC51A1" w14:textId="77777777" w:rsidR="001C5770" w:rsidRPr="001C5770" w:rsidRDefault="001C5770" w:rsidP="001C5770">
      <w:pPr>
        <w:spacing w:after="200"/>
        <w:jc w:val="center"/>
        <w:rPr>
          <w:rFonts w:ascii="Arial" w:hAnsi="Arial" w:cs="Arial"/>
          <w:b/>
          <w:bCs/>
          <w:iCs/>
          <w:color w:val="000000" w:themeColor="text1"/>
          <w:sz w:val="20"/>
          <w:szCs w:val="20"/>
          <w:lang w:val="es-419" w:eastAsia="es-ES"/>
        </w:rPr>
      </w:pPr>
      <w:bookmarkStart w:id="98" w:name="_Toc117600375"/>
      <w:bookmarkStart w:id="99" w:name="_Toc117600847"/>
      <w:bookmarkStart w:id="100" w:name="_Toc120701536"/>
      <w:r w:rsidRPr="001C5770">
        <w:rPr>
          <w:rFonts w:ascii="Arial" w:hAnsi="Arial" w:cs="Arial"/>
          <w:b/>
          <w:iCs/>
          <w:color w:val="000000" w:themeColor="text1"/>
          <w:sz w:val="20"/>
          <w:szCs w:val="20"/>
        </w:rPr>
        <w:t xml:space="preserve">GRÁFICA </w:t>
      </w:r>
      <w:r w:rsidRPr="001C5770">
        <w:rPr>
          <w:rFonts w:ascii="Arial" w:hAnsi="Arial" w:cs="Arial"/>
          <w:b/>
          <w:iCs/>
          <w:color w:val="000000" w:themeColor="text1"/>
          <w:sz w:val="20"/>
          <w:szCs w:val="20"/>
        </w:rPr>
        <w:fldChar w:fldCharType="begin"/>
      </w:r>
      <w:r w:rsidRPr="001C5770">
        <w:rPr>
          <w:rFonts w:ascii="Arial" w:hAnsi="Arial" w:cs="Arial"/>
          <w:b/>
          <w:iCs/>
          <w:color w:val="000000" w:themeColor="text1"/>
          <w:sz w:val="20"/>
          <w:szCs w:val="20"/>
        </w:rPr>
        <w:instrText xml:space="preserve"> SEQ GRÁFICA \* ARABIC </w:instrText>
      </w:r>
      <w:r w:rsidRPr="001C5770">
        <w:rPr>
          <w:rFonts w:ascii="Arial" w:hAnsi="Arial" w:cs="Arial"/>
          <w:b/>
          <w:iCs/>
          <w:color w:val="000000" w:themeColor="text1"/>
          <w:sz w:val="20"/>
          <w:szCs w:val="20"/>
        </w:rPr>
        <w:fldChar w:fldCharType="separate"/>
      </w:r>
      <w:r w:rsidR="00291B2D">
        <w:rPr>
          <w:rFonts w:ascii="Arial" w:hAnsi="Arial" w:cs="Arial"/>
          <w:b/>
          <w:iCs/>
          <w:noProof/>
          <w:color w:val="000000" w:themeColor="text1"/>
          <w:sz w:val="20"/>
          <w:szCs w:val="20"/>
        </w:rPr>
        <w:t>17</w:t>
      </w:r>
      <w:r w:rsidRPr="001C5770">
        <w:rPr>
          <w:rFonts w:ascii="Arial" w:hAnsi="Arial" w:cs="Arial"/>
          <w:b/>
          <w:iCs/>
          <w:color w:val="000000" w:themeColor="text1"/>
          <w:sz w:val="20"/>
          <w:szCs w:val="20"/>
        </w:rPr>
        <w:fldChar w:fldCharType="end"/>
      </w:r>
      <w:r w:rsidRPr="001C5770">
        <w:rPr>
          <w:rFonts w:ascii="Arial" w:hAnsi="Arial" w:cs="Arial"/>
          <w:b/>
          <w:iCs/>
          <w:color w:val="000000" w:themeColor="text1"/>
          <w:sz w:val="20"/>
          <w:szCs w:val="20"/>
          <w:lang w:val="es-419"/>
        </w:rPr>
        <w:t xml:space="preserve">. </w:t>
      </w:r>
      <w:r w:rsidRPr="001C5770">
        <w:rPr>
          <w:rFonts w:ascii="Arial" w:hAnsi="Arial" w:cs="Arial"/>
          <w:b/>
          <w:bCs/>
          <w:iCs/>
          <w:color w:val="000000" w:themeColor="text1"/>
          <w:sz w:val="20"/>
          <w:szCs w:val="20"/>
          <w:lang w:val="es-419" w:eastAsia="es-ES"/>
        </w:rPr>
        <w:t>Permanencia y Deserción Escolar</w:t>
      </w:r>
      <w:bookmarkEnd w:id="98"/>
      <w:bookmarkEnd w:id="99"/>
      <w:bookmarkEnd w:id="100"/>
    </w:p>
    <w:p w14:paraId="4D646634" w14:textId="77777777" w:rsidR="001C5770" w:rsidRPr="001C5770" w:rsidRDefault="001C5770" w:rsidP="001C5770">
      <w:pPr>
        <w:tabs>
          <w:tab w:val="left" w:pos="459"/>
          <w:tab w:val="center" w:pos="4419"/>
          <w:tab w:val="right" w:pos="8838"/>
        </w:tabs>
        <w:spacing w:line="240" w:lineRule="atLeast"/>
        <w:rPr>
          <w:rFonts w:ascii="Arial" w:hAnsi="Arial" w:cs="Arial"/>
          <w:sz w:val="16"/>
          <w:szCs w:val="16"/>
          <w:lang w:val="es-419" w:eastAsia="es-ES"/>
        </w:rPr>
      </w:pPr>
      <w:r w:rsidRPr="001C5770">
        <w:rPr>
          <w:rFonts w:ascii="Arial" w:hAnsi="Arial" w:cs="Arial"/>
          <w:noProof/>
        </w:rPr>
        <w:drawing>
          <wp:inline distT="0" distB="0" distL="0" distR="0" wp14:anchorId="2176EFCE" wp14:editId="6ADA7E09">
            <wp:extent cx="5612130" cy="2413590"/>
            <wp:effectExtent l="0" t="0" r="7620"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C5770">
        <w:rPr>
          <w:rFonts w:ascii="Arial" w:hAnsi="Arial" w:cs="Arial"/>
          <w:sz w:val="16"/>
          <w:szCs w:val="16"/>
          <w:lang w:val="es-419" w:eastAsia="es-ES"/>
        </w:rPr>
        <w:t>Fuente: Boletines estadísticos SED 2012-2021</w:t>
      </w:r>
    </w:p>
    <w:p w14:paraId="1FB1B521" w14:textId="77777777" w:rsidR="001C5770" w:rsidRPr="001C5770" w:rsidRDefault="001C5770" w:rsidP="001C5770">
      <w:pPr>
        <w:tabs>
          <w:tab w:val="left" w:pos="459"/>
          <w:tab w:val="center" w:pos="4419"/>
          <w:tab w:val="right" w:pos="8838"/>
        </w:tabs>
        <w:rPr>
          <w:rFonts w:ascii="Arial" w:hAnsi="Arial" w:cs="Arial"/>
          <w:sz w:val="22"/>
          <w:szCs w:val="22"/>
          <w:lang w:val="es-419" w:eastAsia="es-ES"/>
        </w:rPr>
      </w:pPr>
    </w:p>
    <w:p w14:paraId="7F7E7D77" w14:textId="77777777" w:rsidR="001C5770" w:rsidRPr="001C5770" w:rsidRDefault="001C5770" w:rsidP="001C5770">
      <w:pPr>
        <w:tabs>
          <w:tab w:val="left" w:pos="459"/>
          <w:tab w:val="center" w:pos="4419"/>
          <w:tab w:val="right" w:pos="8838"/>
        </w:tabs>
        <w:rPr>
          <w:rFonts w:ascii="Arial" w:hAnsi="Arial" w:cs="Arial"/>
          <w:color w:val="000000" w:themeColor="text1"/>
          <w:shd w:val="clear" w:color="auto" w:fill="FFFFFF"/>
        </w:rPr>
      </w:pPr>
      <w:r w:rsidRPr="001C5770">
        <w:rPr>
          <w:rFonts w:ascii="Arial" w:hAnsi="Arial" w:cs="Arial"/>
          <w:color w:val="000000" w:themeColor="text1"/>
          <w:shd w:val="clear" w:color="auto" w:fill="FFFFFF"/>
          <w:lang w:val="es-419"/>
        </w:rPr>
        <w:t>Ahora bien, al comparar la vigencia 2019</w:t>
      </w:r>
      <w:r w:rsidRPr="001C5770">
        <w:rPr>
          <w:rFonts w:ascii="Arial" w:hAnsi="Arial" w:cs="Arial"/>
          <w:color w:val="000000" w:themeColor="text1"/>
          <w:shd w:val="clear" w:color="auto" w:fill="FFFFFF"/>
        </w:rPr>
        <w:t xml:space="preserve"> la cifra fue de 1,60 %, lo que indica que el puntaje del año 2021 estuvo 0,31 % por debajo de la cifra inmediatamente anterior a la pandemia por coronavirus.</w:t>
      </w:r>
    </w:p>
    <w:p w14:paraId="32A02D33" w14:textId="77777777" w:rsidR="001C5770" w:rsidRPr="001C5770" w:rsidRDefault="001C5770" w:rsidP="001C5770">
      <w:pPr>
        <w:tabs>
          <w:tab w:val="left" w:pos="459"/>
          <w:tab w:val="center" w:pos="4419"/>
          <w:tab w:val="right" w:pos="8838"/>
        </w:tabs>
        <w:rPr>
          <w:rFonts w:ascii="Arial" w:hAnsi="Arial" w:cs="Arial"/>
          <w:color w:val="000000" w:themeColor="text1"/>
          <w:shd w:val="clear" w:color="auto" w:fill="FFFFFF"/>
        </w:rPr>
      </w:pPr>
    </w:p>
    <w:p w14:paraId="45F2D7D1" w14:textId="77777777" w:rsidR="001C5770" w:rsidRPr="001C5770" w:rsidRDefault="001C5770" w:rsidP="001C5770">
      <w:pPr>
        <w:tabs>
          <w:tab w:val="left" w:pos="459"/>
          <w:tab w:val="center" w:pos="4419"/>
          <w:tab w:val="right" w:pos="8838"/>
        </w:tabs>
        <w:rPr>
          <w:rFonts w:ascii="Arial" w:hAnsi="Arial" w:cs="Arial"/>
          <w:color w:val="000000" w:themeColor="text1"/>
          <w:shd w:val="clear" w:color="auto" w:fill="FFFFFF"/>
          <w:lang w:val="es-419"/>
        </w:rPr>
      </w:pPr>
      <w:r w:rsidRPr="001C5770">
        <w:rPr>
          <w:rFonts w:ascii="Arial" w:hAnsi="Arial" w:cs="Arial"/>
          <w:color w:val="000000" w:themeColor="text1"/>
          <w:shd w:val="clear" w:color="auto" w:fill="FFFFFF"/>
          <w:lang w:val="es-419"/>
        </w:rPr>
        <w:t>A</w:t>
      </w:r>
      <w:r w:rsidRPr="001C5770">
        <w:rPr>
          <w:rFonts w:ascii="Arial" w:hAnsi="Arial" w:cs="Arial"/>
          <w:color w:val="000000" w:themeColor="text1"/>
          <w:shd w:val="clear" w:color="auto" w:fill="FFFFFF"/>
        </w:rPr>
        <w:t>l analizar la matrícula y la deserción</w:t>
      </w:r>
      <w:r w:rsidRPr="001C5770">
        <w:rPr>
          <w:rFonts w:ascii="Arial" w:hAnsi="Arial" w:cs="Arial"/>
          <w:color w:val="000000" w:themeColor="text1"/>
          <w:shd w:val="clear" w:color="auto" w:fill="FFFFFF"/>
          <w:lang w:val="es-419"/>
        </w:rPr>
        <w:t xml:space="preserve"> se puede inferir que, a </w:t>
      </w:r>
      <w:r w:rsidRPr="001C5770">
        <w:rPr>
          <w:rFonts w:ascii="Arial" w:hAnsi="Arial" w:cs="Arial"/>
          <w:color w:val="000000" w:themeColor="text1"/>
          <w:shd w:val="clear" w:color="auto" w:fill="FFFFFF"/>
        </w:rPr>
        <w:t>pesar de los efectos de la pandemia,</w:t>
      </w:r>
      <w:r w:rsidRPr="001C5770">
        <w:rPr>
          <w:rFonts w:ascii="Arial" w:hAnsi="Arial" w:cs="Arial"/>
          <w:color w:val="000000" w:themeColor="text1"/>
          <w:shd w:val="clear" w:color="auto" w:fill="FFFFFF"/>
          <w:lang w:val="es-419"/>
        </w:rPr>
        <w:t xml:space="preserve"> </w:t>
      </w:r>
      <w:r w:rsidRPr="001C5770">
        <w:rPr>
          <w:rFonts w:ascii="Arial" w:hAnsi="Arial" w:cs="Arial"/>
          <w:bCs/>
          <w:color w:val="000000" w:themeColor="text1"/>
          <w:shd w:val="clear" w:color="auto" w:fill="FFFFFF"/>
        </w:rPr>
        <w:t>en 2020</w:t>
      </w:r>
      <w:r w:rsidRPr="001C5770">
        <w:rPr>
          <w:rFonts w:ascii="Arial" w:hAnsi="Arial" w:cs="Arial"/>
          <w:bCs/>
          <w:color w:val="000000" w:themeColor="text1"/>
          <w:shd w:val="clear" w:color="auto" w:fill="FFFFFF"/>
          <w:lang w:val="es-419"/>
        </w:rPr>
        <w:t>-2021</w:t>
      </w:r>
      <w:r w:rsidRPr="001C5770">
        <w:rPr>
          <w:rFonts w:ascii="Arial" w:hAnsi="Arial" w:cs="Arial"/>
          <w:bCs/>
          <w:color w:val="000000" w:themeColor="text1"/>
          <w:shd w:val="clear" w:color="auto" w:fill="FFFFFF"/>
        </w:rPr>
        <w:t xml:space="preserve"> la asistencia escolar aumentó medio punto </w:t>
      </w:r>
      <w:r w:rsidRPr="001C5770">
        <w:rPr>
          <w:rFonts w:ascii="Arial" w:hAnsi="Arial" w:cs="Arial"/>
          <w:bCs/>
          <w:color w:val="000000" w:themeColor="text1"/>
          <w:shd w:val="clear" w:color="auto" w:fill="FFFFFF"/>
        </w:rPr>
        <w:lastRenderedPageBreak/>
        <w:t>porcentual en Bogotá</w:t>
      </w:r>
      <w:r w:rsidRPr="001C5770">
        <w:rPr>
          <w:rFonts w:ascii="Arial" w:hAnsi="Arial" w:cs="Arial"/>
          <w:b/>
          <w:bCs/>
          <w:color w:val="000000" w:themeColor="text1"/>
          <w:shd w:val="clear" w:color="auto" w:fill="FFFFFF"/>
        </w:rPr>
        <w:t xml:space="preserve">, </w:t>
      </w:r>
      <w:r w:rsidRPr="001C5770">
        <w:rPr>
          <w:rFonts w:ascii="Arial" w:hAnsi="Arial" w:cs="Arial"/>
          <w:color w:val="000000" w:themeColor="text1"/>
          <w:shd w:val="clear" w:color="auto" w:fill="FFFFFF"/>
        </w:rPr>
        <w:t>pasando de 94,5% a 95,1%. Con estos datos preliminares, la capital rompe con la tendencia decreciente de los últimos años</w:t>
      </w:r>
      <w:r w:rsidRPr="001C5770">
        <w:rPr>
          <w:rFonts w:ascii="Arial" w:hAnsi="Arial" w:cs="Arial"/>
          <w:color w:val="000000" w:themeColor="text1"/>
          <w:shd w:val="clear" w:color="auto" w:fill="FFFFFF"/>
          <w:lang w:val="es-419"/>
        </w:rPr>
        <w:t xml:space="preserve"> como se observa su comportamiento en la siguiente gráfica:</w:t>
      </w:r>
    </w:p>
    <w:p w14:paraId="104E420C" w14:textId="77777777" w:rsidR="001C5770" w:rsidRPr="001C5770" w:rsidRDefault="001C5770" w:rsidP="001C5770">
      <w:pPr>
        <w:tabs>
          <w:tab w:val="left" w:pos="459"/>
          <w:tab w:val="center" w:pos="4419"/>
          <w:tab w:val="right" w:pos="8838"/>
        </w:tabs>
        <w:rPr>
          <w:rFonts w:ascii="Arial" w:hAnsi="Arial" w:cs="Arial"/>
          <w:color w:val="000000" w:themeColor="text1"/>
          <w:shd w:val="clear" w:color="auto" w:fill="FFFFFF"/>
        </w:rPr>
      </w:pPr>
    </w:p>
    <w:p w14:paraId="25488706" w14:textId="77777777" w:rsidR="001C5770" w:rsidRPr="001C5770" w:rsidRDefault="001C5770" w:rsidP="001C5770">
      <w:pPr>
        <w:spacing w:after="200"/>
        <w:jc w:val="center"/>
        <w:rPr>
          <w:rFonts w:ascii="Arial" w:hAnsi="Arial" w:cs="Arial"/>
          <w:b/>
          <w:iCs/>
          <w:color w:val="000000" w:themeColor="text1"/>
          <w:sz w:val="20"/>
          <w:szCs w:val="20"/>
          <w:shd w:val="clear" w:color="auto" w:fill="FFFFFF"/>
          <w:lang w:val="es-419"/>
        </w:rPr>
      </w:pPr>
      <w:bookmarkStart w:id="101" w:name="_Toc117600376"/>
      <w:bookmarkStart w:id="102" w:name="_Toc117600848"/>
      <w:bookmarkStart w:id="103" w:name="_Toc120701537"/>
      <w:r w:rsidRPr="001C5770">
        <w:rPr>
          <w:rFonts w:ascii="Arial" w:hAnsi="Arial" w:cs="Arial"/>
          <w:b/>
          <w:iCs/>
          <w:color w:val="000000" w:themeColor="text1"/>
          <w:sz w:val="20"/>
          <w:szCs w:val="20"/>
        </w:rPr>
        <w:t xml:space="preserve">GRÁFICA </w:t>
      </w:r>
      <w:r w:rsidRPr="001C5770">
        <w:rPr>
          <w:rFonts w:ascii="Arial" w:hAnsi="Arial" w:cs="Arial"/>
          <w:b/>
          <w:iCs/>
          <w:color w:val="000000" w:themeColor="text1"/>
          <w:sz w:val="20"/>
          <w:szCs w:val="20"/>
        </w:rPr>
        <w:fldChar w:fldCharType="begin"/>
      </w:r>
      <w:r w:rsidRPr="001C5770">
        <w:rPr>
          <w:rFonts w:ascii="Arial" w:hAnsi="Arial" w:cs="Arial"/>
          <w:b/>
          <w:iCs/>
          <w:color w:val="000000" w:themeColor="text1"/>
          <w:sz w:val="20"/>
          <w:szCs w:val="20"/>
        </w:rPr>
        <w:instrText xml:space="preserve"> SEQ GRÁFICA \* ARABIC </w:instrText>
      </w:r>
      <w:r w:rsidRPr="001C5770">
        <w:rPr>
          <w:rFonts w:ascii="Arial" w:hAnsi="Arial" w:cs="Arial"/>
          <w:b/>
          <w:iCs/>
          <w:color w:val="000000" w:themeColor="text1"/>
          <w:sz w:val="20"/>
          <w:szCs w:val="20"/>
        </w:rPr>
        <w:fldChar w:fldCharType="separate"/>
      </w:r>
      <w:r w:rsidR="00291B2D">
        <w:rPr>
          <w:rFonts w:ascii="Arial" w:hAnsi="Arial" w:cs="Arial"/>
          <w:b/>
          <w:iCs/>
          <w:noProof/>
          <w:color w:val="000000" w:themeColor="text1"/>
          <w:sz w:val="20"/>
          <w:szCs w:val="20"/>
        </w:rPr>
        <w:t>18</w:t>
      </w:r>
      <w:r w:rsidRPr="001C5770">
        <w:rPr>
          <w:rFonts w:ascii="Arial" w:hAnsi="Arial" w:cs="Arial"/>
          <w:b/>
          <w:iCs/>
          <w:color w:val="000000" w:themeColor="text1"/>
          <w:sz w:val="20"/>
          <w:szCs w:val="20"/>
        </w:rPr>
        <w:fldChar w:fldCharType="end"/>
      </w:r>
      <w:r w:rsidRPr="001C5770">
        <w:rPr>
          <w:rFonts w:ascii="Arial" w:hAnsi="Arial" w:cs="Arial"/>
          <w:b/>
          <w:iCs/>
          <w:color w:val="000000" w:themeColor="text1"/>
          <w:sz w:val="20"/>
          <w:szCs w:val="20"/>
          <w:lang w:val="es-419"/>
        </w:rPr>
        <w:t xml:space="preserve"> Comportamiento de la deserción frente a la matricula</w:t>
      </w:r>
      <w:bookmarkEnd w:id="101"/>
      <w:bookmarkEnd w:id="102"/>
      <w:bookmarkEnd w:id="103"/>
    </w:p>
    <w:p w14:paraId="6A70C1A7" w14:textId="77777777" w:rsidR="001C5770" w:rsidRPr="001C5770" w:rsidRDefault="001C5770" w:rsidP="001C5770">
      <w:pPr>
        <w:tabs>
          <w:tab w:val="left" w:pos="459"/>
          <w:tab w:val="center" w:pos="4419"/>
          <w:tab w:val="right" w:pos="8838"/>
        </w:tabs>
        <w:jc w:val="center"/>
        <w:rPr>
          <w:rFonts w:ascii="Arial" w:hAnsi="Arial" w:cs="Arial"/>
          <w:color w:val="5A5A5A"/>
          <w:sz w:val="28"/>
          <w:szCs w:val="28"/>
          <w:shd w:val="clear" w:color="auto" w:fill="FFFFFF"/>
        </w:rPr>
      </w:pPr>
      <w:r w:rsidRPr="001C5770">
        <w:rPr>
          <w:rFonts w:ascii="Arial" w:hAnsi="Arial" w:cs="Arial"/>
          <w:noProof/>
        </w:rPr>
        <w:drawing>
          <wp:inline distT="0" distB="0" distL="0" distR="0" wp14:anchorId="5B22150E" wp14:editId="458EA89B">
            <wp:extent cx="2399640" cy="1663984"/>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0598" cy="1685451"/>
                    </a:xfrm>
                    <a:prstGeom prst="rect">
                      <a:avLst/>
                    </a:prstGeom>
                  </pic:spPr>
                </pic:pic>
              </a:graphicData>
            </a:graphic>
          </wp:inline>
        </w:drawing>
      </w:r>
    </w:p>
    <w:p w14:paraId="02C200A8" w14:textId="77777777" w:rsidR="001C5770" w:rsidRPr="001C5770" w:rsidRDefault="001C5770" w:rsidP="001C5770">
      <w:pPr>
        <w:tabs>
          <w:tab w:val="left" w:pos="459"/>
          <w:tab w:val="center" w:pos="4419"/>
          <w:tab w:val="right" w:pos="8838"/>
        </w:tabs>
        <w:rPr>
          <w:rFonts w:ascii="Arial" w:hAnsi="Arial" w:cs="Arial"/>
          <w:color w:val="000000"/>
          <w:sz w:val="16"/>
          <w:szCs w:val="16"/>
          <w:shd w:val="clear" w:color="auto" w:fill="FFFFFF"/>
          <w:lang w:val="es-419"/>
        </w:rPr>
      </w:pPr>
      <w:r w:rsidRPr="001C5770">
        <w:rPr>
          <w:rFonts w:ascii="Arial" w:hAnsi="Arial" w:cs="Arial"/>
          <w:color w:val="000000"/>
          <w:sz w:val="16"/>
          <w:szCs w:val="16"/>
          <w:shd w:val="clear" w:color="auto" w:fill="FFFFFF"/>
          <w:lang w:val="es-419"/>
        </w:rPr>
        <w:tab/>
      </w:r>
      <w:r w:rsidRPr="001C5770">
        <w:rPr>
          <w:rFonts w:ascii="Arial" w:hAnsi="Arial" w:cs="Arial"/>
          <w:color w:val="000000"/>
          <w:sz w:val="16"/>
          <w:szCs w:val="16"/>
          <w:shd w:val="clear" w:color="auto" w:fill="FFFFFF"/>
          <w:lang w:val="es-419"/>
        </w:rPr>
        <w:tab/>
        <w:t>Fuente: Observatorio SDDE, 2021</w:t>
      </w:r>
    </w:p>
    <w:p w14:paraId="679FF077" w14:textId="77777777" w:rsidR="001C5770" w:rsidRPr="001C5770" w:rsidRDefault="001C5770" w:rsidP="001C5770">
      <w:pPr>
        <w:tabs>
          <w:tab w:val="left" w:pos="459"/>
          <w:tab w:val="center" w:pos="4419"/>
          <w:tab w:val="right" w:pos="8838"/>
        </w:tabs>
        <w:rPr>
          <w:rFonts w:ascii="Arial" w:hAnsi="Arial" w:cs="Arial"/>
          <w:color w:val="000000"/>
          <w:shd w:val="clear" w:color="auto" w:fill="FFFFFF"/>
          <w:lang w:val="es-419"/>
        </w:rPr>
      </w:pPr>
    </w:p>
    <w:p w14:paraId="7DD8F15A" w14:textId="77777777" w:rsidR="001C5770" w:rsidRPr="001C5770" w:rsidRDefault="001C5770" w:rsidP="001C5770">
      <w:pPr>
        <w:tabs>
          <w:tab w:val="left" w:pos="459"/>
          <w:tab w:val="center" w:pos="4419"/>
          <w:tab w:val="right" w:pos="8838"/>
        </w:tabs>
        <w:rPr>
          <w:rFonts w:ascii="Arial" w:hAnsi="Arial" w:cs="Arial"/>
          <w:color w:val="000000"/>
          <w:shd w:val="clear" w:color="auto" w:fill="FFFFFF"/>
          <w:lang w:val="es-419"/>
        </w:rPr>
      </w:pPr>
      <w:r w:rsidRPr="001C5770">
        <w:rPr>
          <w:rFonts w:ascii="Arial" w:hAnsi="Arial" w:cs="Arial"/>
          <w:color w:val="000000"/>
          <w:shd w:val="clear" w:color="auto" w:fill="FFFFFF"/>
        </w:rPr>
        <w:t xml:space="preserve">Lo anterior </w:t>
      </w:r>
      <w:r w:rsidRPr="001C5770">
        <w:rPr>
          <w:rFonts w:ascii="Arial" w:hAnsi="Arial" w:cs="Arial"/>
          <w:color w:val="000000"/>
          <w:shd w:val="clear" w:color="auto" w:fill="FFFFFF"/>
          <w:lang w:val="es-419"/>
        </w:rPr>
        <w:t>permite concluir</w:t>
      </w:r>
      <w:r w:rsidRPr="001C5770">
        <w:rPr>
          <w:rFonts w:ascii="Arial" w:hAnsi="Arial" w:cs="Arial"/>
          <w:color w:val="000000"/>
          <w:shd w:val="clear" w:color="auto" w:fill="FFFFFF"/>
        </w:rPr>
        <w:t xml:space="preserve"> que, pese a las dificultades y las circunstancias propias de la pandemia, el número de matriculados aumentó y la tasa de deserción disminuyó</w:t>
      </w:r>
      <w:r w:rsidRPr="001C5770">
        <w:rPr>
          <w:rFonts w:ascii="Arial" w:hAnsi="Arial" w:cs="Arial"/>
          <w:color w:val="000000"/>
          <w:shd w:val="clear" w:color="auto" w:fill="FFFFFF"/>
          <w:lang w:val="es-419"/>
        </w:rPr>
        <w:t>. Es decir, la SED logró la permanencia de los estudiantes matriculados durante el año lectivo.</w:t>
      </w:r>
    </w:p>
    <w:p w14:paraId="50B5F4BB" w14:textId="77777777" w:rsidR="001C5770" w:rsidRPr="001C5770" w:rsidRDefault="001C5770" w:rsidP="001C5770">
      <w:pPr>
        <w:tabs>
          <w:tab w:val="left" w:pos="459"/>
          <w:tab w:val="center" w:pos="4419"/>
          <w:tab w:val="right" w:pos="8838"/>
        </w:tabs>
        <w:rPr>
          <w:rFonts w:ascii="Arial" w:hAnsi="Arial" w:cs="Arial"/>
          <w:sz w:val="22"/>
          <w:szCs w:val="22"/>
          <w:lang w:eastAsia="es-ES"/>
        </w:rPr>
      </w:pPr>
    </w:p>
    <w:p w14:paraId="6F7A8891" w14:textId="1D99F8A7" w:rsidR="001C5770" w:rsidRPr="008D05F3" w:rsidRDefault="004621B4" w:rsidP="004621B4">
      <w:pPr>
        <w:pStyle w:val="Ttulo2"/>
        <w:rPr>
          <w:rFonts w:ascii="Arial" w:hAnsi="Arial" w:cs="Arial"/>
          <w:color w:val="auto"/>
          <w:sz w:val="24"/>
          <w:szCs w:val="24"/>
          <w:shd w:val="clear" w:color="auto" w:fill="FFFFFF"/>
        </w:rPr>
      </w:pPr>
      <w:bookmarkStart w:id="104" w:name="_Toc117600187"/>
      <w:bookmarkStart w:id="105" w:name="_Toc120701707"/>
      <w:r>
        <w:rPr>
          <w:rFonts w:ascii="Arial" w:hAnsi="Arial" w:cs="Arial"/>
          <w:color w:val="auto"/>
          <w:sz w:val="24"/>
          <w:szCs w:val="24"/>
        </w:rPr>
        <w:t>2.3.</w:t>
      </w:r>
      <w:r w:rsidR="001C5770" w:rsidRPr="008D05F3">
        <w:rPr>
          <w:rFonts w:ascii="Arial" w:hAnsi="Arial" w:cs="Arial"/>
          <w:color w:val="auto"/>
          <w:sz w:val="24"/>
          <w:szCs w:val="24"/>
        </w:rPr>
        <w:t xml:space="preserve"> </w:t>
      </w:r>
      <w:bookmarkStart w:id="106" w:name="_Toc119993157"/>
      <w:r w:rsidR="001C5770" w:rsidRPr="008D05F3">
        <w:rPr>
          <w:rFonts w:ascii="Arial" w:hAnsi="Arial" w:cs="Arial"/>
          <w:color w:val="auto"/>
          <w:sz w:val="24"/>
          <w:szCs w:val="24"/>
        </w:rPr>
        <w:t>CONTRIBUCIÓN DEL PAE A LOS ODS</w:t>
      </w:r>
      <w:bookmarkEnd w:id="104"/>
      <w:bookmarkEnd w:id="105"/>
      <w:bookmarkEnd w:id="106"/>
      <w:r w:rsidR="001C5770" w:rsidRPr="008D05F3">
        <w:rPr>
          <w:rFonts w:ascii="Arial" w:hAnsi="Arial" w:cs="Arial"/>
          <w:color w:val="auto"/>
          <w:sz w:val="24"/>
          <w:szCs w:val="24"/>
          <w:shd w:val="clear" w:color="auto" w:fill="FFFFFF"/>
        </w:rPr>
        <w:t xml:space="preserve"> </w:t>
      </w:r>
    </w:p>
    <w:p w14:paraId="4AD60C53" w14:textId="77777777" w:rsidR="001C5770" w:rsidRPr="001C5770" w:rsidRDefault="001C5770" w:rsidP="001C5770">
      <w:pPr>
        <w:tabs>
          <w:tab w:val="left" w:pos="459"/>
          <w:tab w:val="center" w:pos="4419"/>
          <w:tab w:val="right" w:pos="8838"/>
        </w:tabs>
        <w:rPr>
          <w:rFonts w:ascii="Arial" w:hAnsi="Arial" w:cs="Arial"/>
          <w:color w:val="000000"/>
          <w:shd w:val="clear" w:color="auto" w:fill="FFFFFF"/>
        </w:rPr>
      </w:pPr>
    </w:p>
    <w:p w14:paraId="10A3AA7E" w14:textId="77777777" w:rsidR="001C5770" w:rsidRPr="001C5770" w:rsidRDefault="001C5770" w:rsidP="001C5770">
      <w:pPr>
        <w:tabs>
          <w:tab w:val="left" w:pos="459"/>
          <w:tab w:val="center" w:pos="4419"/>
          <w:tab w:val="right" w:pos="8838"/>
        </w:tabs>
        <w:rPr>
          <w:rFonts w:ascii="Arial" w:hAnsi="Arial" w:cs="Arial"/>
          <w:color w:val="000000"/>
          <w:shd w:val="clear" w:color="auto" w:fill="FFFFFF"/>
        </w:rPr>
      </w:pPr>
      <w:r w:rsidRPr="001C5770">
        <w:rPr>
          <w:rFonts w:ascii="Arial" w:hAnsi="Arial" w:cs="Arial"/>
          <w:color w:val="000000"/>
          <w:shd w:val="clear" w:color="auto" w:fill="FFFFFF"/>
        </w:rPr>
        <w:t>En la Cumbre del Desarrollo Sostenible realizada el 25 de septiembre de 2015, los Estados miembros de la Organización de Naciones Unidas (ONU) se comprometieron a adoptar un conjunto de objetivos globales para erradicar la pobreza, proteger el planeta y asegurar la prosperidad para todos. Allí se establecieron 17 Objetivos de Desarrollo Sostenible ODS con 169 metas para lograr su cumplimiento.</w:t>
      </w:r>
    </w:p>
    <w:p w14:paraId="5EE138BE" w14:textId="77777777" w:rsidR="001C5770" w:rsidRPr="001C5770" w:rsidRDefault="001C5770" w:rsidP="001C5770">
      <w:pPr>
        <w:tabs>
          <w:tab w:val="left" w:pos="459"/>
          <w:tab w:val="center" w:pos="4419"/>
          <w:tab w:val="right" w:pos="8838"/>
        </w:tabs>
      </w:pPr>
    </w:p>
    <w:p w14:paraId="014AB5CE" w14:textId="77777777" w:rsidR="001C5770" w:rsidRPr="001C5770" w:rsidRDefault="001C5770" w:rsidP="001C5770">
      <w:pPr>
        <w:tabs>
          <w:tab w:val="left" w:pos="459"/>
          <w:tab w:val="center" w:pos="4419"/>
          <w:tab w:val="right" w:pos="8838"/>
        </w:tabs>
        <w:rPr>
          <w:rFonts w:ascii="Arial" w:hAnsi="Arial" w:cs="Arial"/>
          <w:color w:val="000000"/>
          <w:shd w:val="clear" w:color="auto" w:fill="FFFFFF"/>
          <w:lang w:val="es-419"/>
        </w:rPr>
      </w:pPr>
      <w:r w:rsidRPr="001C5770">
        <w:rPr>
          <w:noProof/>
        </w:rPr>
        <w:lastRenderedPageBreak/>
        <w:drawing>
          <wp:anchor distT="0" distB="0" distL="114300" distR="114300" simplePos="0" relativeHeight="251662336" behindDoc="0" locked="0" layoutInCell="1" allowOverlap="1" wp14:anchorId="0CE71914" wp14:editId="18B9D4C8">
            <wp:simplePos x="0" y="0"/>
            <wp:positionH relativeFrom="column">
              <wp:posOffset>1503045</wp:posOffset>
            </wp:positionH>
            <wp:positionV relativeFrom="paragraph">
              <wp:posOffset>362585</wp:posOffset>
            </wp:positionV>
            <wp:extent cx="2838450" cy="1654175"/>
            <wp:effectExtent l="0" t="0" r="0" b="317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4493"/>
                    <a:stretch/>
                  </pic:blipFill>
                  <pic:spPr bwMode="auto">
                    <a:xfrm>
                      <a:off x="0" y="0"/>
                      <a:ext cx="2838450" cy="1654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C5770">
        <w:rPr>
          <w:noProof/>
        </w:rPr>
        <w:drawing>
          <wp:anchor distT="0" distB="0" distL="114300" distR="114300" simplePos="0" relativeHeight="251663360" behindDoc="0" locked="0" layoutInCell="1" allowOverlap="1" wp14:anchorId="2C24BF32" wp14:editId="18C7A008">
            <wp:simplePos x="0" y="0"/>
            <wp:positionH relativeFrom="column">
              <wp:posOffset>78740</wp:posOffset>
            </wp:positionH>
            <wp:positionV relativeFrom="paragraph">
              <wp:posOffset>426720</wp:posOffset>
            </wp:positionV>
            <wp:extent cx="1428750" cy="159067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3746"/>
                    <a:stretch/>
                  </pic:blipFill>
                  <pic:spPr bwMode="auto">
                    <a:xfrm>
                      <a:off x="0" y="0"/>
                      <a:ext cx="1428750" cy="1590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C5770">
        <w:rPr>
          <w:rFonts w:ascii="Arial" w:hAnsi="Arial" w:cs="Arial"/>
          <w:color w:val="000000"/>
          <w:shd w:val="clear" w:color="auto" w:fill="FFFFFF"/>
        </w:rPr>
        <w:t>El Programa de Alimentación Escolar en su esencia contribuye directamente al</w:t>
      </w:r>
      <w:r w:rsidRPr="001C5770">
        <w:rPr>
          <w:rFonts w:ascii="Arial" w:hAnsi="Arial" w:cs="Arial"/>
          <w:color w:val="000000"/>
          <w:shd w:val="clear" w:color="auto" w:fill="FFFFFF"/>
          <w:lang w:val="es-419"/>
        </w:rPr>
        <w:t xml:space="preserve"> ODS 4, y en forma indirecta a los ODS 1 y ODS 2</w:t>
      </w:r>
      <w:r w:rsidRPr="001C5770">
        <w:rPr>
          <w:rFonts w:ascii="Arial" w:hAnsi="Arial" w:cs="Arial"/>
          <w:color w:val="000000"/>
          <w:shd w:val="clear" w:color="auto" w:fill="FFFFFF"/>
        </w:rPr>
        <w:t xml:space="preserve"> </w:t>
      </w:r>
      <w:r w:rsidRPr="001C5770">
        <w:rPr>
          <w:rFonts w:ascii="Arial" w:hAnsi="Arial" w:cs="Arial"/>
          <w:color w:val="000000"/>
          <w:shd w:val="clear" w:color="auto" w:fill="FFFFFF"/>
          <w:lang w:val="es-419"/>
        </w:rPr>
        <w:t>así:</w:t>
      </w:r>
    </w:p>
    <w:p w14:paraId="2A2D5F14" w14:textId="77777777" w:rsidR="001C5770" w:rsidRPr="001C5770" w:rsidRDefault="001C5770" w:rsidP="001C5770">
      <w:pPr>
        <w:tabs>
          <w:tab w:val="left" w:pos="459"/>
          <w:tab w:val="center" w:pos="4419"/>
          <w:tab w:val="right" w:pos="8838"/>
        </w:tabs>
        <w:rPr>
          <w:rFonts w:ascii="Arial" w:hAnsi="Arial" w:cs="Arial"/>
          <w:color w:val="000000"/>
          <w:shd w:val="clear" w:color="auto" w:fill="FFFFFF"/>
          <w:lang w:val="es-419"/>
        </w:rPr>
      </w:pPr>
    </w:p>
    <w:p w14:paraId="29A5416F" w14:textId="3B9DFB27" w:rsidR="001C5770" w:rsidRPr="001C5770" w:rsidRDefault="001C5770" w:rsidP="001C5770">
      <w:pPr>
        <w:tabs>
          <w:tab w:val="left" w:pos="459"/>
          <w:tab w:val="center" w:pos="4419"/>
          <w:tab w:val="right" w:pos="8838"/>
        </w:tabs>
      </w:pPr>
      <w:r w:rsidRPr="001C5770">
        <w:rPr>
          <w:rFonts w:ascii="Arial" w:hAnsi="Arial" w:cs="Arial"/>
          <w:b/>
        </w:rPr>
        <w:t>ODS 04. Educación de calidad</w:t>
      </w:r>
      <w:r w:rsidRPr="001C5770">
        <w:rPr>
          <w:rFonts w:ascii="Arial" w:hAnsi="Arial" w:cs="Arial"/>
        </w:rPr>
        <w:t>:</w:t>
      </w:r>
      <w:r w:rsidRPr="001C5770">
        <w:rPr>
          <w:rFonts w:ascii="Arial" w:hAnsi="Arial" w:cs="Arial"/>
          <w:lang w:val="es-419"/>
        </w:rPr>
        <w:t xml:space="preserve"> </w:t>
      </w:r>
      <w:r w:rsidRPr="001C5770">
        <w:rPr>
          <w:rFonts w:ascii="Arial" w:hAnsi="Arial" w:cs="Arial"/>
        </w:rPr>
        <w:t>Con el fin de asegurar que todas las niñas y todos los niños tengan acceso a servicios de atención y desarrollo en la primera infancia y educación preescolar de calidad…; asegurar que todos los alumnos adquieran los conocimientos teóricos y prácticos …mediante la educación para el desarrollo sostenible y los estilos de vida sostenibles, los derechos humanos, la igualdad de género, la promoción de una cultura de paz y no violencia, en el marco del retorno gradual, progresivo y seguro a las instituciones educativas distritales – IED-, se benefició el 100% de las IED con el programa de alimentación escolar –PAE</w:t>
      </w:r>
      <w:r w:rsidRPr="001C5770">
        <w:rPr>
          <w:rFonts w:ascii="Arial" w:hAnsi="Arial" w:cs="Arial"/>
          <w:lang w:val="es-419"/>
        </w:rPr>
        <w:t xml:space="preserve"> con </w:t>
      </w:r>
      <w:r w:rsidRPr="001C5770">
        <w:rPr>
          <w:rFonts w:ascii="Arial" w:hAnsi="Arial" w:cs="Arial"/>
        </w:rPr>
        <w:t xml:space="preserve">la garantía del derecho a la educación de 797.030 estudiantes, </w:t>
      </w:r>
      <w:r w:rsidR="00522AD7">
        <w:rPr>
          <w:rFonts w:ascii="Arial" w:hAnsi="Arial" w:cs="Arial"/>
        </w:rPr>
        <w:t>en particular</w:t>
      </w:r>
      <w:r w:rsidRPr="001C5770">
        <w:rPr>
          <w:rFonts w:ascii="Arial" w:hAnsi="Arial" w:cs="Arial"/>
        </w:rPr>
        <w:t>, de las personas de especial protección constitucional y de acciones afirmativas pertenecientes a grupos étnicos, víctimas del conflicto armado, entre otras</w:t>
      </w:r>
      <w:r w:rsidRPr="001C5770">
        <w:t>.</w:t>
      </w:r>
    </w:p>
    <w:p w14:paraId="43CC0306" w14:textId="77777777" w:rsidR="001C5770" w:rsidRPr="001C5770" w:rsidRDefault="001C5770" w:rsidP="001C5770">
      <w:pPr>
        <w:tabs>
          <w:tab w:val="left" w:pos="459"/>
          <w:tab w:val="center" w:pos="4419"/>
          <w:tab w:val="right" w:pos="8838"/>
        </w:tabs>
        <w:rPr>
          <w:rFonts w:ascii="Arial" w:hAnsi="Arial" w:cs="Arial"/>
          <w:lang w:val="es-419"/>
        </w:rPr>
      </w:pPr>
    </w:p>
    <w:p w14:paraId="049CC826" w14:textId="75E8C838" w:rsidR="001C5770" w:rsidRPr="001C5770" w:rsidRDefault="001C5770" w:rsidP="001C5770">
      <w:pPr>
        <w:tabs>
          <w:tab w:val="left" w:pos="459"/>
          <w:tab w:val="center" w:pos="4419"/>
          <w:tab w:val="right" w:pos="8838"/>
        </w:tabs>
        <w:rPr>
          <w:rFonts w:ascii="Arial" w:hAnsi="Arial" w:cs="Arial"/>
        </w:rPr>
      </w:pPr>
      <w:r w:rsidRPr="001C5770">
        <w:rPr>
          <w:rFonts w:ascii="Arial" w:hAnsi="Arial" w:cs="Arial"/>
        </w:rPr>
        <w:t>El Plan Distrital de Desarrollo</w:t>
      </w:r>
      <w:r w:rsidR="00522AD7">
        <w:rPr>
          <w:rFonts w:ascii="Arial" w:hAnsi="Arial" w:cs="Arial"/>
        </w:rPr>
        <w:t xml:space="preserve"> UNCSB</w:t>
      </w:r>
      <w:r w:rsidRPr="001C5770">
        <w:rPr>
          <w:rFonts w:ascii="Arial" w:hAnsi="Arial" w:cs="Arial"/>
        </w:rPr>
        <w:t>, contempla a meta Trazadora 21 tasa de asistencia escolar la cual busca promover el acceso y permanencia escolar con gratuidad en los colegios públicos, ampliando al 98% de la asistencia escolar en la ciudad, tasa que permite conocer el porcentaje de personas en edad escolar que asisten a un establecimiento educativo (público o privado).</w:t>
      </w:r>
    </w:p>
    <w:p w14:paraId="0DB71633" w14:textId="77777777" w:rsidR="001C5770" w:rsidRPr="001C5770" w:rsidRDefault="001C5770" w:rsidP="001C5770">
      <w:pPr>
        <w:tabs>
          <w:tab w:val="left" w:pos="459"/>
          <w:tab w:val="center" w:pos="4419"/>
          <w:tab w:val="right" w:pos="8838"/>
        </w:tabs>
        <w:rPr>
          <w:rFonts w:ascii="Arial" w:hAnsi="Arial" w:cs="Arial"/>
        </w:rPr>
      </w:pPr>
    </w:p>
    <w:p w14:paraId="43DB6570" w14:textId="77777777" w:rsidR="001C5770" w:rsidRPr="001C5770" w:rsidRDefault="001C5770" w:rsidP="001C5770">
      <w:pPr>
        <w:tabs>
          <w:tab w:val="left" w:pos="459"/>
          <w:tab w:val="center" w:pos="4419"/>
          <w:tab w:val="right" w:pos="8838"/>
        </w:tabs>
      </w:pPr>
      <w:r w:rsidRPr="001C5770">
        <w:rPr>
          <w:rFonts w:ascii="Arial" w:hAnsi="Arial" w:cs="Arial"/>
        </w:rPr>
        <w:t>Con el objeto de cumplir con la meta programada, la SED promovió el acceso y permanencia escolar con gratuidad en los colegios públicos, con un resultado a diciembre de 2021 de una tasa de asistencia escolar del 95%</w:t>
      </w:r>
      <w:r w:rsidRPr="001C5770">
        <w:rPr>
          <w:rFonts w:ascii="Arial" w:hAnsi="Arial" w:cs="Arial"/>
          <w:vertAlign w:val="superscript"/>
        </w:rPr>
        <w:footnoteReference w:id="27"/>
      </w:r>
      <w:r w:rsidRPr="001C5770">
        <w:rPr>
          <w:rFonts w:ascii="Arial" w:hAnsi="Arial" w:cs="Arial"/>
        </w:rPr>
        <w:t>.</w:t>
      </w:r>
    </w:p>
    <w:p w14:paraId="52CF5B65" w14:textId="77777777" w:rsidR="001C5770" w:rsidRPr="001C5770" w:rsidRDefault="001C5770" w:rsidP="001C5770">
      <w:pPr>
        <w:tabs>
          <w:tab w:val="left" w:pos="459"/>
          <w:tab w:val="center" w:pos="4419"/>
          <w:tab w:val="right" w:pos="8838"/>
        </w:tabs>
        <w:rPr>
          <w:rFonts w:ascii="Arial" w:hAnsi="Arial" w:cs="Arial"/>
        </w:rPr>
      </w:pPr>
    </w:p>
    <w:p w14:paraId="77F20622" w14:textId="5F21FE48" w:rsidR="001C5770" w:rsidRPr="001C5770" w:rsidRDefault="001C5770" w:rsidP="001C5770">
      <w:pPr>
        <w:tabs>
          <w:tab w:val="left" w:pos="459"/>
          <w:tab w:val="center" w:pos="4419"/>
          <w:tab w:val="right" w:pos="8838"/>
        </w:tabs>
        <w:rPr>
          <w:rFonts w:ascii="Arial" w:hAnsi="Arial" w:cs="Arial"/>
          <w:lang w:val="es-419"/>
        </w:rPr>
      </w:pPr>
      <w:r w:rsidRPr="001C5770">
        <w:rPr>
          <w:rFonts w:ascii="Arial" w:hAnsi="Arial" w:cs="Arial"/>
        </w:rPr>
        <w:t>Este resultado se ha logrado a través de la implementación de la ruta de acceso y permanencia escolar, la cual involucra diferentes estrategias con el objetivo facilitar las condiciones de accesibilidad y continuidad de lo</w:t>
      </w:r>
      <w:r w:rsidR="008D05F3">
        <w:rPr>
          <w:rFonts w:ascii="Arial" w:hAnsi="Arial" w:cs="Arial"/>
        </w:rPr>
        <w:t xml:space="preserve">s niños, niñas y jóvenes en el </w:t>
      </w:r>
      <w:r w:rsidR="008D05F3">
        <w:rPr>
          <w:rFonts w:ascii="Arial" w:hAnsi="Arial" w:cs="Arial"/>
        </w:rPr>
        <w:lastRenderedPageBreak/>
        <w:t>Sistema E</w:t>
      </w:r>
      <w:r w:rsidRPr="001C5770">
        <w:rPr>
          <w:rFonts w:ascii="Arial" w:hAnsi="Arial" w:cs="Arial"/>
        </w:rPr>
        <w:t xml:space="preserve">ducativo </w:t>
      </w:r>
      <w:r w:rsidR="008D05F3" w:rsidRPr="001C5770">
        <w:rPr>
          <w:rFonts w:ascii="Arial" w:hAnsi="Arial" w:cs="Arial"/>
        </w:rPr>
        <w:t>Distrital</w:t>
      </w:r>
      <w:r w:rsidRPr="001C5770">
        <w:rPr>
          <w:rFonts w:ascii="Arial" w:hAnsi="Arial" w:cs="Arial"/>
          <w:lang w:val="es-419"/>
        </w:rPr>
        <w:t>, entre las estrategias está el Programa de Alimentación Escolar (PAE), corresponde a un conjunto articulado de estrategias orientadas a contribuir con el derecho a la vida sana, a la educación con calidad y a la alimentación en el marco de las políticas nacionales y distritales, que beneficia al 100% de estudiantes de la matrícula oficial que lo requiere.</w:t>
      </w:r>
    </w:p>
    <w:p w14:paraId="1AE23B64" w14:textId="77777777" w:rsidR="001C5770" w:rsidRPr="001C5770" w:rsidRDefault="001C5770" w:rsidP="001C5770">
      <w:pPr>
        <w:tabs>
          <w:tab w:val="left" w:pos="459"/>
          <w:tab w:val="center" w:pos="4419"/>
          <w:tab w:val="right" w:pos="8838"/>
        </w:tabs>
        <w:rPr>
          <w:rFonts w:ascii="Arial" w:hAnsi="Arial" w:cs="Arial"/>
          <w:lang w:val="es-419"/>
        </w:rPr>
      </w:pPr>
    </w:p>
    <w:p w14:paraId="740D3AAD" w14:textId="77777777" w:rsidR="001C5770" w:rsidRPr="001C5770" w:rsidRDefault="001C5770" w:rsidP="001C5770">
      <w:pPr>
        <w:tabs>
          <w:tab w:val="left" w:pos="459"/>
          <w:tab w:val="center" w:pos="4419"/>
          <w:tab w:val="right" w:pos="8838"/>
        </w:tabs>
        <w:rPr>
          <w:rFonts w:ascii="Arial" w:hAnsi="Arial" w:cs="Arial"/>
          <w:lang w:val="es-419"/>
        </w:rPr>
      </w:pPr>
      <w:r w:rsidRPr="001C5770">
        <w:rPr>
          <w:rFonts w:ascii="Arial" w:hAnsi="Arial" w:cs="Arial"/>
          <w:lang w:val="es-419"/>
        </w:rPr>
        <w:t>En esta medida, en la vigencia 2021, se aumentó la cobertura de estudiantes beneficiarios, pasando de cerca de 752 mil estudiantes en la vigencia 2020 a una cifra cercana a los 763 mil estudiantes de la matrícula oficial en 2021.</w:t>
      </w:r>
    </w:p>
    <w:p w14:paraId="3A90E666" w14:textId="77777777" w:rsidR="001C5770" w:rsidRPr="001C5770" w:rsidRDefault="001C5770" w:rsidP="001C5770">
      <w:pPr>
        <w:tabs>
          <w:tab w:val="left" w:pos="459"/>
          <w:tab w:val="center" w:pos="4419"/>
          <w:tab w:val="right" w:pos="8838"/>
        </w:tabs>
        <w:rPr>
          <w:rFonts w:ascii="Arial" w:hAnsi="Arial" w:cs="Arial"/>
          <w:lang w:val="es-419"/>
        </w:rPr>
      </w:pPr>
    </w:p>
    <w:p w14:paraId="63E3B217" w14:textId="77777777" w:rsidR="001C5770" w:rsidRPr="001C5770" w:rsidRDefault="001C5770" w:rsidP="001C5770">
      <w:pPr>
        <w:tabs>
          <w:tab w:val="left" w:pos="459"/>
          <w:tab w:val="center" w:pos="4419"/>
          <w:tab w:val="right" w:pos="8838"/>
        </w:tabs>
        <w:rPr>
          <w:rFonts w:ascii="Arial" w:hAnsi="Arial" w:cs="Arial"/>
          <w:color w:val="000000"/>
          <w:shd w:val="clear" w:color="auto" w:fill="FFFFFF"/>
        </w:rPr>
      </w:pPr>
      <w:r w:rsidRPr="001C5770">
        <w:rPr>
          <w:rFonts w:ascii="Arial" w:hAnsi="Arial" w:cs="Arial"/>
          <w:b/>
          <w:color w:val="000000"/>
          <w:shd w:val="clear" w:color="auto" w:fill="FFFFFF"/>
          <w:lang w:val="es-419"/>
        </w:rPr>
        <w:t>ODS 1 Fin de la Pobreza:</w:t>
      </w:r>
      <w:r w:rsidRPr="001C5770">
        <w:rPr>
          <w:rFonts w:ascii="Arial" w:hAnsi="Arial" w:cs="Arial"/>
          <w:color w:val="000000"/>
          <w:shd w:val="clear" w:color="auto" w:fill="FFFFFF"/>
          <w:lang w:val="es-419"/>
        </w:rPr>
        <w:t xml:space="preserve"> </w:t>
      </w:r>
      <w:r w:rsidRPr="001C5770">
        <w:rPr>
          <w:rFonts w:ascii="Arial" w:hAnsi="Arial" w:cs="Arial"/>
          <w:lang w:val="es-419"/>
        </w:rPr>
        <w:t xml:space="preserve">con </w:t>
      </w:r>
      <w:r w:rsidRPr="001C5770">
        <w:rPr>
          <w:rFonts w:ascii="Arial" w:hAnsi="Arial" w:cs="Arial"/>
        </w:rPr>
        <w:t xml:space="preserve">la entrega directa de los complementos y su importancia en la contribución </w:t>
      </w:r>
      <w:r w:rsidRPr="001C5770">
        <w:rPr>
          <w:rFonts w:ascii="Arial" w:hAnsi="Arial" w:cs="Arial"/>
          <w:lang w:val="es-419"/>
        </w:rPr>
        <w:t>a</w:t>
      </w:r>
      <w:r w:rsidRPr="001C5770">
        <w:rPr>
          <w:rFonts w:ascii="Arial" w:hAnsi="Arial" w:cs="Arial"/>
        </w:rPr>
        <w:t xml:space="preserve"> la economía de los hogares y en del impulso económico de las cadenas agroalimentarias dada la demanda centralizada de múltiples alimentos (frescos y procesados) a los operadores de cada modalidad de atención, incentivando a la recuperación económica por la generación de empleos aunado al desarrollo empresarial para la ciudad y la región. </w:t>
      </w:r>
      <w:r w:rsidRPr="001C5770">
        <w:rPr>
          <w:rFonts w:ascii="Arial" w:hAnsi="Arial" w:cs="Arial"/>
          <w:color w:val="000000"/>
          <w:shd w:val="clear" w:color="auto" w:fill="FFFFFF"/>
          <w:lang w:val="es-419"/>
        </w:rPr>
        <w:t xml:space="preserve">y al </w:t>
      </w:r>
      <w:r w:rsidRPr="001C5770">
        <w:rPr>
          <w:rFonts w:ascii="Arial" w:hAnsi="Arial" w:cs="Arial"/>
          <w:color w:val="000000"/>
          <w:shd w:val="clear" w:color="auto" w:fill="FFFFFF"/>
        </w:rPr>
        <w:t xml:space="preserve">ODS 2: </w:t>
      </w:r>
      <w:r w:rsidRPr="001C5770">
        <w:rPr>
          <w:rFonts w:ascii="Arial" w:hAnsi="Arial" w:cs="Arial"/>
          <w:color w:val="000000"/>
          <w:shd w:val="clear" w:color="auto" w:fill="FFFFFF"/>
          <w:lang w:val="es-419"/>
        </w:rPr>
        <w:t>“</w:t>
      </w:r>
      <w:r w:rsidRPr="001C5770">
        <w:rPr>
          <w:rFonts w:ascii="Arial" w:hAnsi="Arial" w:cs="Arial"/>
          <w:color w:val="000000"/>
          <w:shd w:val="clear" w:color="auto" w:fill="FFFFFF"/>
        </w:rPr>
        <w:t>Hambre Cero</w:t>
      </w:r>
      <w:r w:rsidRPr="001C5770">
        <w:rPr>
          <w:rFonts w:ascii="Arial" w:hAnsi="Arial" w:cs="Arial"/>
          <w:color w:val="000000"/>
          <w:shd w:val="clear" w:color="auto" w:fill="FFFFFF"/>
          <w:lang w:val="es-419"/>
        </w:rPr>
        <w:t>”</w:t>
      </w:r>
      <w:r w:rsidRPr="001C5770">
        <w:rPr>
          <w:rFonts w:ascii="Arial" w:hAnsi="Arial" w:cs="Arial"/>
          <w:color w:val="000000"/>
          <w:shd w:val="clear" w:color="auto" w:fill="FFFFFF"/>
        </w:rPr>
        <w:t xml:space="preserve">, </w:t>
      </w:r>
      <w:r w:rsidRPr="001C5770">
        <w:rPr>
          <w:rFonts w:ascii="Arial" w:hAnsi="Arial" w:cs="Arial"/>
          <w:color w:val="000000"/>
          <w:shd w:val="clear" w:color="auto" w:fill="FFFFFF"/>
          <w:lang w:val="es-419"/>
        </w:rPr>
        <w:t>garantiza</w:t>
      </w:r>
      <w:r w:rsidRPr="001C5770">
        <w:rPr>
          <w:rFonts w:ascii="Arial" w:hAnsi="Arial" w:cs="Arial"/>
          <w:color w:val="000000"/>
          <w:shd w:val="clear" w:color="auto" w:fill="FFFFFF"/>
        </w:rPr>
        <w:t xml:space="preserve"> el derecho universal de la alimentación y nutrición </w:t>
      </w:r>
      <w:r w:rsidRPr="001C5770">
        <w:rPr>
          <w:rFonts w:ascii="Arial" w:hAnsi="Arial" w:cs="Arial"/>
          <w:color w:val="000000"/>
          <w:shd w:val="clear" w:color="auto" w:fill="FFFFFF"/>
          <w:lang w:val="es-419"/>
        </w:rPr>
        <w:t xml:space="preserve"> y contribuye a los indicadores de </w:t>
      </w:r>
      <w:r w:rsidRPr="001C5770">
        <w:rPr>
          <w:rFonts w:ascii="Arial" w:hAnsi="Arial" w:cs="Arial"/>
          <w:color w:val="000000"/>
          <w:shd w:val="clear" w:color="auto" w:fill="FFFFFF"/>
        </w:rPr>
        <w:t xml:space="preserve">cobertura, acceso y a permanencia en el sistema educativo con estándares de calidad. </w:t>
      </w:r>
    </w:p>
    <w:p w14:paraId="313410CC" w14:textId="77777777" w:rsidR="001C5770" w:rsidRPr="001C5770" w:rsidRDefault="001C5770" w:rsidP="001C5770">
      <w:pPr>
        <w:tabs>
          <w:tab w:val="left" w:pos="459"/>
          <w:tab w:val="center" w:pos="4419"/>
          <w:tab w:val="right" w:pos="8838"/>
        </w:tabs>
        <w:rPr>
          <w:rFonts w:ascii="Arial" w:hAnsi="Arial" w:cs="Arial"/>
          <w:b/>
          <w:color w:val="000000"/>
          <w:shd w:val="clear" w:color="auto" w:fill="FFFFFF"/>
        </w:rPr>
      </w:pPr>
    </w:p>
    <w:p w14:paraId="35751FED" w14:textId="66197194" w:rsidR="001C5770" w:rsidRPr="008D05F3" w:rsidRDefault="001C5770" w:rsidP="001C5770">
      <w:pPr>
        <w:autoSpaceDE w:val="0"/>
        <w:autoSpaceDN w:val="0"/>
        <w:adjustRightInd w:val="0"/>
        <w:rPr>
          <w:rFonts w:ascii="Arial" w:eastAsiaTheme="minorHAnsi" w:hAnsi="Arial" w:cs="Arial"/>
          <w:b/>
          <w:color w:val="000000"/>
          <w:lang w:eastAsia="en-US"/>
        </w:rPr>
      </w:pPr>
      <w:r w:rsidRPr="001C5770">
        <w:rPr>
          <w:rFonts w:ascii="Arial" w:eastAsiaTheme="minorHAnsi" w:hAnsi="Arial" w:cs="Arial"/>
          <w:b/>
          <w:color w:val="000000"/>
          <w:lang w:val="es-419" w:eastAsia="en-US"/>
        </w:rPr>
        <w:t xml:space="preserve">ODS 2 Hambre Cero: </w:t>
      </w:r>
      <w:r w:rsidR="00856BF2">
        <w:rPr>
          <w:rFonts w:ascii="Arial" w:eastAsiaTheme="minorHAnsi" w:hAnsi="Arial" w:cs="Arial"/>
          <w:b/>
          <w:color w:val="000000"/>
          <w:lang w:eastAsia="en-US"/>
        </w:rPr>
        <w:t xml:space="preserve">La contribución del PAE </w:t>
      </w:r>
      <w:r w:rsidR="008D05F3">
        <w:rPr>
          <w:rFonts w:ascii="Arial" w:eastAsiaTheme="minorHAnsi" w:hAnsi="Arial" w:cs="Arial"/>
          <w:b/>
          <w:color w:val="000000"/>
          <w:lang w:eastAsia="en-US"/>
        </w:rPr>
        <w:t>según el informe de Metas Trazadoras</w:t>
      </w:r>
      <w:r w:rsidR="008D05F3">
        <w:rPr>
          <w:rStyle w:val="Refdenotaalpie"/>
          <w:rFonts w:ascii="Arial" w:eastAsiaTheme="minorHAnsi" w:hAnsi="Arial" w:cs="Arial"/>
          <w:b/>
          <w:color w:val="000000"/>
          <w:lang w:eastAsia="en-US"/>
        </w:rPr>
        <w:footnoteReference w:id="28"/>
      </w:r>
      <w:r w:rsidR="008D05F3">
        <w:rPr>
          <w:rFonts w:ascii="Arial" w:eastAsiaTheme="minorHAnsi" w:hAnsi="Arial" w:cs="Arial"/>
          <w:b/>
          <w:color w:val="000000"/>
          <w:lang w:eastAsia="en-US"/>
        </w:rPr>
        <w:t xml:space="preserve">: </w:t>
      </w:r>
    </w:p>
    <w:p w14:paraId="69569B51" w14:textId="77777777" w:rsidR="001C5770" w:rsidRPr="001C5770" w:rsidRDefault="001C5770" w:rsidP="008D05F3">
      <w:pPr>
        <w:autoSpaceDE w:val="0"/>
        <w:autoSpaceDN w:val="0"/>
        <w:adjustRightInd w:val="0"/>
        <w:rPr>
          <w:rFonts w:ascii="Arial" w:eastAsiaTheme="minorHAnsi" w:hAnsi="Arial" w:cs="Arial"/>
          <w:color w:val="000000"/>
          <w:lang w:eastAsia="en-US"/>
        </w:rPr>
      </w:pPr>
    </w:p>
    <w:p w14:paraId="3A91528F" w14:textId="77777777" w:rsidR="001C5770" w:rsidRPr="001C5770" w:rsidRDefault="001C5770" w:rsidP="002C3A7A">
      <w:pPr>
        <w:numPr>
          <w:ilvl w:val="1"/>
          <w:numId w:val="8"/>
        </w:numPr>
        <w:autoSpaceDE w:val="0"/>
        <w:autoSpaceDN w:val="0"/>
        <w:adjustRightInd w:val="0"/>
        <w:ind w:left="0" w:firstLine="0"/>
        <w:rPr>
          <w:rFonts w:ascii="Arial" w:eastAsiaTheme="minorHAnsi" w:hAnsi="Arial" w:cs="Arial"/>
          <w:color w:val="000000"/>
          <w:lang w:eastAsia="en-US"/>
        </w:rPr>
      </w:pPr>
      <w:r w:rsidRPr="001C5770">
        <w:rPr>
          <w:rFonts w:ascii="Arial" w:eastAsiaTheme="minorHAnsi" w:hAnsi="Arial" w:cs="Arial"/>
          <w:color w:val="000000"/>
          <w:lang w:val="es-419" w:eastAsia="en-US"/>
        </w:rPr>
        <w:t xml:space="preserve"> En</w:t>
      </w:r>
      <w:r w:rsidRPr="001C5770">
        <w:rPr>
          <w:rFonts w:ascii="Arial" w:eastAsiaTheme="minorHAnsi" w:hAnsi="Arial" w:cs="Arial"/>
          <w:color w:val="000000"/>
          <w:lang w:eastAsia="en-US"/>
        </w:rPr>
        <w:t xml:space="preserve"> la modalidad Servicio Integral de Desayunos y Almuerzos Escolares, en términos proteicos se encuentran entre el 15 al 20% del Valor Calórico Total, quedando por encima de los estándares nacionales estipulados en la normativa vigente. </w:t>
      </w:r>
    </w:p>
    <w:p w14:paraId="74191382" w14:textId="5B37F184" w:rsidR="001C5770" w:rsidRPr="001C5770" w:rsidRDefault="001C5770" w:rsidP="002C3A7A">
      <w:pPr>
        <w:numPr>
          <w:ilvl w:val="1"/>
          <w:numId w:val="8"/>
        </w:numPr>
        <w:autoSpaceDE w:val="0"/>
        <w:autoSpaceDN w:val="0"/>
        <w:adjustRightInd w:val="0"/>
        <w:ind w:left="0" w:firstLine="0"/>
        <w:rPr>
          <w:rFonts w:ascii="Arial" w:eastAsiaTheme="minorHAnsi" w:hAnsi="Arial" w:cs="Arial"/>
          <w:color w:val="000000"/>
          <w:lang w:eastAsia="en-US"/>
        </w:rPr>
      </w:pPr>
      <w:r w:rsidRPr="001C5770">
        <w:rPr>
          <w:rFonts w:ascii="Arial" w:eastAsiaTheme="minorHAnsi" w:hAnsi="Arial" w:cs="Arial"/>
          <w:color w:val="000000"/>
          <w:lang w:val="es-419" w:eastAsia="en-US"/>
        </w:rPr>
        <w:t xml:space="preserve">A pesar de la poca aceptabilidad </w:t>
      </w:r>
      <w:r w:rsidRPr="001C5770">
        <w:rPr>
          <w:rFonts w:ascii="Arial" w:hAnsi="Arial" w:cs="Arial"/>
          <w:lang w:val="es-419"/>
        </w:rPr>
        <w:t>p</w:t>
      </w:r>
      <w:r w:rsidRPr="001C5770">
        <w:rPr>
          <w:rFonts w:ascii="Arial" w:eastAsiaTheme="minorHAnsi" w:hAnsi="Arial" w:cs="Arial"/>
          <w:color w:val="000000"/>
          <w:lang w:eastAsia="en-US"/>
        </w:rPr>
        <w:t xml:space="preserve">ara los tiempos de comida desayuno y almuerzo, el consumo de </w:t>
      </w:r>
      <w:r w:rsidRPr="001C5770">
        <w:rPr>
          <w:rFonts w:ascii="Arial" w:eastAsiaTheme="minorHAnsi" w:hAnsi="Arial" w:cs="Arial"/>
          <w:color w:val="000000"/>
          <w:lang w:val="es-419" w:eastAsia="en-US"/>
        </w:rPr>
        <w:t xml:space="preserve">9 </w:t>
      </w:r>
      <w:r w:rsidRPr="001C5770">
        <w:rPr>
          <w:rFonts w:ascii="Arial" w:hAnsi="Arial" w:cs="Arial"/>
          <w:lang w:val="es-419"/>
        </w:rPr>
        <w:t xml:space="preserve">variedades de </w:t>
      </w:r>
      <w:r w:rsidRPr="001C5770">
        <w:rPr>
          <w:rFonts w:ascii="Arial" w:eastAsiaTheme="minorHAnsi" w:hAnsi="Arial" w:cs="Arial"/>
          <w:color w:val="000000"/>
          <w:lang w:eastAsia="en-US"/>
        </w:rPr>
        <w:t>frutas y verduras tiene especial atención dentro de la alimentación</w:t>
      </w:r>
      <w:r w:rsidRPr="001C5770">
        <w:rPr>
          <w:rFonts w:ascii="Arial" w:hAnsi="Arial" w:cs="Arial"/>
        </w:rPr>
        <w:t xml:space="preserve"> suministrada permite que </w:t>
      </w:r>
      <w:r w:rsidR="004B6A36">
        <w:rPr>
          <w:rFonts w:ascii="Arial" w:hAnsi="Arial" w:cs="Arial"/>
        </w:rPr>
        <w:t>el estudiante</w:t>
      </w:r>
      <w:r w:rsidRPr="001C5770">
        <w:rPr>
          <w:rFonts w:ascii="Arial" w:hAnsi="Arial" w:cs="Arial"/>
          <w:lang w:val="es-419"/>
        </w:rPr>
        <w:t xml:space="preserve"> consuma de manera habitual estos alimentos.</w:t>
      </w:r>
    </w:p>
    <w:p w14:paraId="010E6116" w14:textId="42BBBA2A" w:rsidR="001C5770" w:rsidRPr="001C5770" w:rsidRDefault="001C5770" w:rsidP="002C3A7A">
      <w:pPr>
        <w:numPr>
          <w:ilvl w:val="1"/>
          <w:numId w:val="8"/>
        </w:numPr>
        <w:autoSpaceDE w:val="0"/>
        <w:autoSpaceDN w:val="0"/>
        <w:adjustRightInd w:val="0"/>
        <w:ind w:left="0" w:firstLine="0"/>
        <w:rPr>
          <w:rFonts w:ascii="Arial" w:eastAsiaTheme="minorHAnsi" w:hAnsi="Arial" w:cs="Arial"/>
          <w:color w:val="000000"/>
          <w:lang w:eastAsia="en-US"/>
        </w:rPr>
      </w:pPr>
      <w:r w:rsidRPr="001C5770">
        <w:rPr>
          <w:rFonts w:ascii="Arial" w:eastAsiaTheme="minorHAnsi" w:hAnsi="Arial" w:cs="Arial"/>
          <w:color w:val="000000"/>
          <w:lang w:val="es-419" w:eastAsia="en-US"/>
        </w:rPr>
        <w:t xml:space="preserve">Otro de los aportes </w:t>
      </w:r>
      <w:r w:rsidRPr="001C5770">
        <w:rPr>
          <w:rFonts w:ascii="Arial" w:hAnsi="Arial" w:cs="Arial"/>
          <w:lang w:val="es-419"/>
        </w:rPr>
        <w:t xml:space="preserve">es la oferta de bebidas lácteas semidescremadas en el desayuno, la </w:t>
      </w:r>
      <w:r w:rsidRPr="001C5770">
        <w:rPr>
          <w:rFonts w:ascii="Arial" w:eastAsiaTheme="minorHAnsi" w:hAnsi="Arial" w:cs="Arial"/>
          <w:color w:val="000000"/>
          <w:lang w:eastAsia="en-US"/>
        </w:rPr>
        <w:t>Disminución en el aporte de azucares en todas las bebidas suministradas en SIDAE tanto pa</w:t>
      </w:r>
      <w:r w:rsidRPr="001C5770">
        <w:rPr>
          <w:rFonts w:ascii="Arial" w:hAnsi="Arial" w:cs="Arial"/>
        </w:rPr>
        <w:t xml:space="preserve">ra desayuno como almuerzo, </w:t>
      </w:r>
      <w:r w:rsidRPr="001C5770">
        <w:rPr>
          <w:rFonts w:ascii="Arial" w:hAnsi="Arial" w:cs="Arial"/>
          <w:lang w:val="es-419"/>
        </w:rPr>
        <w:t xml:space="preserve">la </w:t>
      </w:r>
      <w:r w:rsidR="004B6A36">
        <w:rPr>
          <w:rFonts w:ascii="Arial" w:hAnsi="Arial" w:cs="Arial"/>
        </w:rPr>
        <w:t>eliminación</w:t>
      </w:r>
      <w:r w:rsidRPr="001C5770">
        <w:rPr>
          <w:rFonts w:ascii="Arial" w:hAnsi="Arial" w:cs="Arial"/>
        </w:rPr>
        <w:t xml:space="preserve"> de postres en el almuerzo </w:t>
      </w:r>
      <w:r w:rsidRPr="001C5770">
        <w:rPr>
          <w:rFonts w:ascii="Arial" w:eastAsiaTheme="minorHAnsi" w:hAnsi="Arial" w:cs="Arial"/>
          <w:color w:val="000000"/>
          <w:lang w:eastAsia="en-US"/>
        </w:rPr>
        <w:t xml:space="preserve">con el fin de promover estilos y hábitos de vida saludables. </w:t>
      </w:r>
    </w:p>
    <w:p w14:paraId="1FAF2A0A" w14:textId="77777777" w:rsidR="001C5770" w:rsidRPr="001C5770" w:rsidRDefault="001C5770" w:rsidP="002C3A7A">
      <w:pPr>
        <w:numPr>
          <w:ilvl w:val="1"/>
          <w:numId w:val="8"/>
        </w:numPr>
        <w:autoSpaceDE w:val="0"/>
        <w:autoSpaceDN w:val="0"/>
        <w:adjustRightInd w:val="0"/>
        <w:ind w:left="0" w:firstLine="0"/>
        <w:rPr>
          <w:rFonts w:ascii="Arial" w:eastAsiaTheme="minorHAnsi" w:hAnsi="Arial" w:cs="Arial"/>
          <w:color w:val="000000"/>
          <w:lang w:eastAsia="en-US"/>
        </w:rPr>
      </w:pPr>
      <w:r w:rsidRPr="001C5770">
        <w:rPr>
          <w:rFonts w:ascii="Arial" w:eastAsiaTheme="minorHAnsi" w:hAnsi="Arial" w:cs="Arial"/>
          <w:color w:val="000000"/>
          <w:lang w:val="es-419" w:eastAsia="en-US"/>
        </w:rPr>
        <w:t>L</w:t>
      </w:r>
      <w:r w:rsidRPr="001C5770">
        <w:rPr>
          <w:rFonts w:ascii="Arial" w:eastAsiaTheme="minorHAnsi" w:hAnsi="Arial" w:cs="Arial"/>
          <w:color w:val="000000"/>
          <w:lang w:eastAsia="en-US"/>
        </w:rPr>
        <w:t>os colegios cubiertos por el PAE, en las modalidades de</w:t>
      </w:r>
      <w:r w:rsidRPr="001C5770">
        <w:rPr>
          <w:rFonts w:ascii="Arial" w:eastAsiaTheme="minorHAnsi" w:hAnsi="Arial" w:cs="Arial"/>
          <w:color w:val="000000"/>
          <w:lang w:val="es-419" w:eastAsia="en-US"/>
        </w:rPr>
        <w:t xml:space="preserve"> </w:t>
      </w:r>
      <w:r w:rsidRPr="001C5770">
        <w:rPr>
          <w:rFonts w:ascii="Arial" w:eastAsiaTheme="minorHAnsi" w:hAnsi="Arial" w:cs="Arial"/>
          <w:color w:val="000000"/>
          <w:lang w:eastAsia="en-US"/>
        </w:rPr>
        <w:t xml:space="preserve">Servicio Integral de Desayunos y Almuerzos Escolares y Servicio Integral de Almuerzos Transportados y Refrigerios Escolares, </w:t>
      </w:r>
      <w:r w:rsidRPr="001C5770">
        <w:rPr>
          <w:rFonts w:ascii="Arial" w:eastAsiaTheme="minorHAnsi" w:hAnsi="Arial" w:cs="Arial"/>
          <w:color w:val="000000"/>
          <w:lang w:val="es-419" w:eastAsia="en-US"/>
        </w:rPr>
        <w:t>promueve</w:t>
      </w:r>
      <w:r w:rsidRPr="001C5770">
        <w:rPr>
          <w:rFonts w:ascii="Arial" w:eastAsiaTheme="minorHAnsi" w:hAnsi="Arial" w:cs="Arial"/>
          <w:color w:val="000000"/>
          <w:lang w:eastAsia="en-US"/>
        </w:rPr>
        <w:t xml:space="preserve"> el conocimiento </w:t>
      </w:r>
      <w:r w:rsidRPr="001C5770">
        <w:rPr>
          <w:rFonts w:ascii="Arial" w:eastAsiaTheme="minorHAnsi" w:hAnsi="Arial" w:cs="Arial"/>
          <w:color w:val="000000"/>
          <w:lang w:val="es-419" w:eastAsia="en-US"/>
        </w:rPr>
        <w:t>y</w:t>
      </w:r>
      <w:r w:rsidRPr="001C5770">
        <w:rPr>
          <w:rFonts w:ascii="Arial" w:eastAsiaTheme="minorHAnsi" w:hAnsi="Arial" w:cs="Arial"/>
          <w:color w:val="000000"/>
          <w:lang w:eastAsia="en-US"/>
        </w:rPr>
        <w:t xml:space="preserve"> funcionamiento del comedor </w:t>
      </w:r>
      <w:r w:rsidRPr="001C5770">
        <w:rPr>
          <w:rFonts w:ascii="Arial" w:eastAsiaTheme="minorHAnsi" w:hAnsi="Arial" w:cs="Arial"/>
          <w:color w:val="000000"/>
          <w:lang w:eastAsia="en-US"/>
        </w:rPr>
        <w:lastRenderedPageBreak/>
        <w:t>escolar y otros espacios de consumo de alimentos, además de generar prácticas educativas de transformación de estilos de vida saludables en lo relacionado con la alimentación saludable, promoción de consumo responsable, manejo de desperdicios de alimentos y promoción de la actividad física.</w:t>
      </w:r>
    </w:p>
    <w:p w14:paraId="1DEC7915" w14:textId="77777777" w:rsidR="001C5770" w:rsidRPr="001C5770" w:rsidRDefault="001C5770" w:rsidP="001C5770">
      <w:pPr>
        <w:tabs>
          <w:tab w:val="left" w:pos="459"/>
          <w:tab w:val="center" w:pos="4419"/>
          <w:tab w:val="right" w:pos="8838"/>
        </w:tabs>
        <w:rPr>
          <w:rFonts w:ascii="Arial" w:hAnsi="Arial" w:cs="Arial"/>
          <w:color w:val="000000"/>
          <w:shd w:val="clear" w:color="auto" w:fill="FFFFFF"/>
        </w:rPr>
      </w:pPr>
    </w:p>
    <w:p w14:paraId="13EDE97E" w14:textId="77777777" w:rsidR="001C5770" w:rsidRPr="001C5770" w:rsidRDefault="001C5770" w:rsidP="001C5770">
      <w:pPr>
        <w:tabs>
          <w:tab w:val="left" w:pos="459"/>
          <w:tab w:val="center" w:pos="4419"/>
          <w:tab w:val="right" w:pos="8838"/>
        </w:tabs>
        <w:rPr>
          <w:rFonts w:ascii="Arial" w:hAnsi="Arial" w:cs="Arial"/>
          <w:color w:val="000000"/>
          <w:shd w:val="clear" w:color="auto" w:fill="FFFFFF"/>
        </w:rPr>
      </w:pPr>
      <w:r w:rsidRPr="001C5770">
        <w:rPr>
          <w:rFonts w:ascii="Arial" w:hAnsi="Arial" w:cs="Arial"/>
          <w:color w:val="000000"/>
          <w:shd w:val="clear" w:color="auto" w:fill="FFFFFF"/>
        </w:rPr>
        <w:t>La concertación y puesta en marcha de estrategias, lineamientos y políticas en el marco de los OSD ha contribuido a que los gobiernos locales tengan como pilares en sus políticas públicas, planes, proyectos, programas y acciones las metas establecidas como es el caso del Programa de Alimentación Escolar.</w:t>
      </w:r>
    </w:p>
    <w:p w14:paraId="29235437" w14:textId="77777777" w:rsidR="001C5770" w:rsidRPr="001C5770" w:rsidRDefault="001C5770" w:rsidP="001C5770">
      <w:pPr>
        <w:tabs>
          <w:tab w:val="left" w:pos="459"/>
          <w:tab w:val="center" w:pos="4419"/>
          <w:tab w:val="right" w:pos="8838"/>
        </w:tabs>
        <w:rPr>
          <w:rFonts w:ascii="Arial" w:hAnsi="Arial" w:cs="Arial"/>
          <w:color w:val="000000"/>
          <w:shd w:val="clear" w:color="auto" w:fill="FFFFFF"/>
        </w:rPr>
      </w:pPr>
    </w:p>
    <w:p w14:paraId="4B627E1C" w14:textId="77777777" w:rsidR="001C5770" w:rsidRPr="001C5770" w:rsidRDefault="001C5770" w:rsidP="001C5770">
      <w:pPr>
        <w:rPr>
          <w:rFonts w:ascii="Arial" w:hAnsi="Arial" w:cs="Arial"/>
          <w:iCs/>
          <w:lang w:val="es-419"/>
        </w:rPr>
      </w:pPr>
      <w:r w:rsidRPr="001C5770">
        <w:rPr>
          <w:rFonts w:ascii="Arial" w:hAnsi="Arial" w:cs="Arial"/>
          <w:lang w:val="es-419"/>
        </w:rPr>
        <w:t xml:space="preserve">Para el caso de Bogotá, el plan de desarrollo económico, social, ambiental y de obras públicas del Distrito Capital </w:t>
      </w:r>
      <w:r w:rsidRPr="001C5770">
        <w:rPr>
          <w:rFonts w:ascii="Arial" w:hAnsi="Arial" w:cs="Arial"/>
          <w:b/>
          <w:bCs/>
          <w:lang w:val="es-419"/>
        </w:rPr>
        <w:t>2020-2024 “Un nuevo contrato social y ambiental para la Bogotá del siglo XXI”</w:t>
      </w:r>
      <w:r w:rsidRPr="001C5770">
        <w:rPr>
          <w:rFonts w:ascii="Arial" w:hAnsi="Arial" w:cs="Arial"/>
          <w:lang w:val="es-419"/>
        </w:rPr>
        <w:t xml:space="preserve"> considera el programa estratégico: Oportunidades de educación, salud y cultura para mujeres, jóvenes, niños, niñas y adolescentes una meta del 100% de colegios públicos con bienestar estudiantil de calidad y con alimentación escolar, aumentando progresivamente la comida caliente en los colegios con jornada única como puede observarse en detalle en la Gráfica 10 “ </w:t>
      </w:r>
      <w:r w:rsidRPr="001C5770">
        <w:rPr>
          <w:rFonts w:ascii="Arial" w:hAnsi="Arial" w:cs="Arial"/>
          <w:iCs/>
          <w:lang w:val="es-419"/>
        </w:rPr>
        <w:t>El PAE en la Estructura del Plan de Desarrollo Un Nuevo Contrato Social y Ambiental para el siglo XXI”.</w:t>
      </w:r>
    </w:p>
    <w:p w14:paraId="70863C63" w14:textId="77777777" w:rsidR="001C5770" w:rsidRPr="001C5770" w:rsidRDefault="001C5770" w:rsidP="001C5770">
      <w:pPr>
        <w:tabs>
          <w:tab w:val="left" w:pos="459"/>
          <w:tab w:val="center" w:pos="4419"/>
          <w:tab w:val="right" w:pos="8838"/>
        </w:tabs>
        <w:rPr>
          <w:rFonts w:ascii="Arial" w:eastAsia="Merriweather" w:hAnsi="Arial" w:cs="Arial"/>
          <w:color w:val="2A2A2A"/>
          <w:lang w:val="es-419"/>
        </w:rPr>
      </w:pPr>
    </w:p>
    <w:p w14:paraId="68C7A5E9" w14:textId="3E70CD50" w:rsidR="001C5770" w:rsidRPr="004B6A36" w:rsidRDefault="004B6A36" w:rsidP="004B6A36">
      <w:pPr>
        <w:pStyle w:val="Ttulo2"/>
        <w:rPr>
          <w:rFonts w:ascii="Arial" w:hAnsi="Arial" w:cs="Arial"/>
          <w:color w:val="auto"/>
          <w:sz w:val="24"/>
          <w:szCs w:val="24"/>
          <w:shd w:val="clear" w:color="auto" w:fill="FFFFFF"/>
        </w:rPr>
      </w:pPr>
      <w:bookmarkStart w:id="107" w:name="_Toc119993158"/>
      <w:bookmarkStart w:id="108" w:name="_Toc120701708"/>
      <w:r w:rsidRPr="004B6A36">
        <w:rPr>
          <w:rFonts w:ascii="Arial" w:hAnsi="Arial" w:cs="Arial"/>
          <w:color w:val="auto"/>
          <w:sz w:val="24"/>
          <w:szCs w:val="24"/>
        </w:rPr>
        <w:t>2.4.</w:t>
      </w:r>
      <w:r w:rsidR="001C5770" w:rsidRPr="004B6A36">
        <w:rPr>
          <w:rFonts w:ascii="Arial" w:hAnsi="Arial" w:cs="Arial"/>
          <w:color w:val="auto"/>
          <w:sz w:val="24"/>
          <w:szCs w:val="24"/>
        </w:rPr>
        <w:t xml:space="preserve"> CONTRIBUCIÓN DEL PAE EN LA SITUACIÓN SOCIAL Y ECONOMICA D ELOS HOGARES</w:t>
      </w:r>
      <w:bookmarkEnd w:id="107"/>
      <w:bookmarkEnd w:id="108"/>
    </w:p>
    <w:p w14:paraId="4E34D6E7" w14:textId="77777777" w:rsidR="001C5770" w:rsidRPr="001C5770" w:rsidRDefault="001C5770" w:rsidP="001C5770">
      <w:pPr>
        <w:tabs>
          <w:tab w:val="left" w:pos="459"/>
          <w:tab w:val="center" w:pos="4419"/>
          <w:tab w:val="right" w:pos="8838"/>
        </w:tabs>
        <w:rPr>
          <w:rFonts w:ascii="Arial" w:eastAsia="Merriweather" w:hAnsi="Arial" w:cs="Arial"/>
          <w:color w:val="2A2A2A"/>
          <w:lang w:val="es-419"/>
        </w:rPr>
      </w:pPr>
    </w:p>
    <w:p w14:paraId="5C252E0A" w14:textId="4DBB55ED" w:rsidR="001C5770" w:rsidRPr="001C5770" w:rsidRDefault="001C5770" w:rsidP="001C5770">
      <w:pPr>
        <w:tabs>
          <w:tab w:val="left" w:pos="459"/>
          <w:tab w:val="center" w:pos="4419"/>
          <w:tab w:val="right" w:pos="8838"/>
        </w:tabs>
        <w:rPr>
          <w:rFonts w:ascii="Arial" w:eastAsia="Merriweather" w:hAnsi="Arial" w:cs="Arial"/>
          <w:color w:val="2A2A2A"/>
        </w:rPr>
      </w:pPr>
      <w:r w:rsidRPr="001C5770">
        <w:rPr>
          <w:rFonts w:ascii="Arial" w:eastAsia="Merriweather" w:hAnsi="Arial" w:cs="Arial"/>
          <w:color w:val="2A2A2A"/>
          <w:lang w:val="es-419"/>
        </w:rPr>
        <w:t xml:space="preserve">El empleo, afectó en mayor medida a la población vulnerable y los sectores no esenciales, la </w:t>
      </w:r>
      <w:r w:rsidRPr="001C5770">
        <w:rPr>
          <w:rFonts w:ascii="Arial" w:eastAsia="Merriweather" w:hAnsi="Arial" w:cs="Arial"/>
          <w:color w:val="2A2A2A"/>
          <w:lang w:val="es"/>
        </w:rPr>
        <w:t xml:space="preserve">pérdida del empleo </w:t>
      </w:r>
      <w:r w:rsidR="004B6A36" w:rsidRPr="001C5770">
        <w:rPr>
          <w:rFonts w:ascii="Arial" w:eastAsia="Merriweather" w:hAnsi="Arial" w:cs="Arial"/>
          <w:color w:val="2A2A2A"/>
          <w:lang w:val="es-419"/>
        </w:rPr>
        <w:t>repercute</w:t>
      </w:r>
      <w:r w:rsidRPr="001C5770">
        <w:rPr>
          <w:rFonts w:ascii="Arial" w:eastAsia="Merriweather" w:hAnsi="Arial" w:cs="Arial"/>
          <w:color w:val="2A2A2A"/>
          <w:lang w:val="es-419"/>
        </w:rPr>
        <w:t xml:space="preserve"> negativamente en los</w:t>
      </w:r>
      <w:r w:rsidRPr="001C5770">
        <w:rPr>
          <w:rFonts w:ascii="Arial" w:eastAsia="Merriweather" w:hAnsi="Arial" w:cs="Arial"/>
          <w:color w:val="2A2A2A"/>
          <w:lang w:val="es"/>
        </w:rPr>
        <w:t xml:space="preserve"> ingresos</w:t>
      </w:r>
      <w:r w:rsidRPr="001C5770">
        <w:rPr>
          <w:rFonts w:ascii="Arial" w:eastAsia="Merriweather" w:hAnsi="Arial" w:cs="Arial"/>
          <w:color w:val="2A2A2A"/>
          <w:lang w:val="es-419"/>
        </w:rPr>
        <w:t xml:space="preserve"> laborales</w:t>
      </w:r>
      <w:r w:rsidRPr="001C5770">
        <w:rPr>
          <w:rFonts w:ascii="Arial" w:eastAsia="Merriweather" w:hAnsi="Arial" w:cs="Arial"/>
          <w:color w:val="2A2A2A"/>
          <w:lang w:val="es"/>
        </w:rPr>
        <w:t xml:space="preserve"> </w:t>
      </w:r>
      <w:r w:rsidRPr="001C5770">
        <w:rPr>
          <w:rFonts w:ascii="Arial" w:eastAsia="Merriweather" w:hAnsi="Arial" w:cs="Arial"/>
          <w:color w:val="2A2A2A"/>
          <w:lang w:val="es-419"/>
        </w:rPr>
        <w:t xml:space="preserve">que </w:t>
      </w:r>
      <w:r w:rsidR="004B6A36" w:rsidRPr="001C5770">
        <w:rPr>
          <w:rFonts w:ascii="Arial" w:eastAsia="Merriweather" w:hAnsi="Arial" w:cs="Arial"/>
          <w:color w:val="2A2A2A"/>
          <w:lang w:val="es-419"/>
        </w:rPr>
        <w:t>impacto</w:t>
      </w:r>
      <w:r w:rsidRPr="001C5770">
        <w:rPr>
          <w:rFonts w:ascii="Arial" w:eastAsia="Merriweather" w:hAnsi="Arial" w:cs="Arial"/>
          <w:color w:val="2A2A2A"/>
        </w:rPr>
        <w:t xml:space="preserve"> directamente en el bienestar, </w:t>
      </w:r>
      <w:r w:rsidRPr="001C5770">
        <w:rPr>
          <w:rFonts w:ascii="Arial" w:eastAsia="Merriweather" w:hAnsi="Arial" w:cs="Arial"/>
          <w:color w:val="2A2A2A"/>
          <w:lang w:val="es-419"/>
        </w:rPr>
        <w:t>dadas las</w:t>
      </w:r>
      <w:r w:rsidRPr="001C5770">
        <w:rPr>
          <w:rFonts w:ascii="Arial" w:eastAsia="Merriweather" w:hAnsi="Arial" w:cs="Arial"/>
          <w:color w:val="2A2A2A"/>
        </w:rPr>
        <w:t xml:space="preserve"> dificultades para conseguir alimentos y pagar las obligaciones financieras.</w:t>
      </w:r>
    </w:p>
    <w:p w14:paraId="19641279" w14:textId="77777777" w:rsidR="001C5770" w:rsidRPr="001C5770" w:rsidRDefault="001C5770" w:rsidP="001C5770">
      <w:pPr>
        <w:tabs>
          <w:tab w:val="left" w:pos="459"/>
          <w:tab w:val="center" w:pos="4419"/>
          <w:tab w:val="right" w:pos="8838"/>
        </w:tabs>
        <w:rPr>
          <w:rFonts w:ascii="Arial" w:eastAsia="Merriweather" w:hAnsi="Arial" w:cs="Arial"/>
          <w:color w:val="2A2A2A"/>
        </w:rPr>
      </w:pPr>
    </w:p>
    <w:p w14:paraId="2F256175" w14:textId="77777777" w:rsidR="001C5770" w:rsidRPr="001C5770" w:rsidRDefault="001C5770" w:rsidP="001C5770">
      <w:pPr>
        <w:tabs>
          <w:tab w:val="left" w:pos="459"/>
          <w:tab w:val="center" w:pos="4419"/>
          <w:tab w:val="right" w:pos="8838"/>
        </w:tabs>
        <w:rPr>
          <w:rFonts w:ascii="Arial" w:eastAsia="Merriweather" w:hAnsi="Arial" w:cs="Arial"/>
          <w:color w:val="2A2A2A"/>
          <w:lang w:val="es-419"/>
        </w:rPr>
      </w:pPr>
    </w:p>
    <w:p w14:paraId="48189381" w14:textId="77777777" w:rsidR="001C5770" w:rsidRPr="001C5770" w:rsidRDefault="001C5770" w:rsidP="001C5770">
      <w:pPr>
        <w:tabs>
          <w:tab w:val="left" w:pos="459"/>
          <w:tab w:val="center" w:pos="4419"/>
          <w:tab w:val="right" w:pos="8838"/>
        </w:tabs>
        <w:jc w:val="center"/>
        <w:rPr>
          <w:rFonts w:ascii="Arial" w:eastAsia="Merriweather" w:hAnsi="Arial" w:cs="Arial"/>
          <w:b/>
          <w:i/>
          <w:iCs/>
          <w:color w:val="2A2A2A"/>
          <w:lang w:val="es-419"/>
        </w:rPr>
      </w:pPr>
      <w:bookmarkStart w:id="109" w:name="_Toc117076138"/>
      <w:bookmarkStart w:id="110" w:name="_Toc117600363"/>
      <w:bookmarkStart w:id="111" w:name="_Toc117600835"/>
      <w:bookmarkStart w:id="112" w:name="_Toc120701538"/>
      <w:r w:rsidRPr="001C5770">
        <w:rPr>
          <w:rFonts w:ascii="Arial" w:eastAsia="Merriweather" w:hAnsi="Arial" w:cs="Arial"/>
          <w:b/>
          <w:iCs/>
          <w:color w:val="2A2A2A"/>
        </w:rPr>
        <w:t xml:space="preserve">GRÁFICA </w:t>
      </w:r>
      <w:r w:rsidRPr="001C5770">
        <w:rPr>
          <w:rFonts w:ascii="Arial" w:eastAsia="Merriweather" w:hAnsi="Arial" w:cs="Arial"/>
          <w:b/>
          <w:iCs/>
          <w:color w:val="2A2A2A"/>
        </w:rPr>
        <w:fldChar w:fldCharType="begin"/>
      </w:r>
      <w:r w:rsidRPr="001C5770">
        <w:rPr>
          <w:rFonts w:ascii="Arial" w:eastAsia="Merriweather" w:hAnsi="Arial" w:cs="Arial"/>
          <w:b/>
          <w:iCs/>
          <w:color w:val="2A2A2A"/>
        </w:rPr>
        <w:instrText xml:space="preserve"> SEQ GRÁFICA \* ARABIC </w:instrText>
      </w:r>
      <w:r w:rsidRPr="001C5770">
        <w:rPr>
          <w:rFonts w:ascii="Arial" w:eastAsia="Merriweather" w:hAnsi="Arial" w:cs="Arial"/>
          <w:b/>
          <w:iCs/>
          <w:color w:val="2A2A2A"/>
        </w:rPr>
        <w:fldChar w:fldCharType="separate"/>
      </w:r>
      <w:r w:rsidR="00291B2D">
        <w:rPr>
          <w:rFonts w:ascii="Arial" w:eastAsia="Merriweather" w:hAnsi="Arial" w:cs="Arial"/>
          <w:b/>
          <w:iCs/>
          <w:noProof/>
          <w:color w:val="2A2A2A"/>
        </w:rPr>
        <w:t>19</w:t>
      </w:r>
      <w:r w:rsidRPr="001C5770">
        <w:rPr>
          <w:rFonts w:ascii="Arial" w:eastAsia="Merriweather" w:hAnsi="Arial" w:cs="Arial"/>
          <w:color w:val="2A2A2A"/>
          <w:lang w:val="es-ES"/>
        </w:rPr>
        <w:fldChar w:fldCharType="end"/>
      </w:r>
      <w:r w:rsidRPr="001C5770">
        <w:rPr>
          <w:rFonts w:ascii="Arial" w:eastAsia="Merriweather" w:hAnsi="Arial" w:cs="Arial"/>
          <w:b/>
          <w:iCs/>
          <w:color w:val="2A2A2A"/>
          <w:lang w:val="es-419"/>
        </w:rPr>
        <w:t>.</w:t>
      </w:r>
      <w:r w:rsidRPr="001C5770">
        <w:rPr>
          <w:rFonts w:ascii="Arial" w:eastAsia="Merriweather" w:hAnsi="Arial" w:cs="Arial"/>
          <w:b/>
          <w:i/>
          <w:iCs/>
          <w:color w:val="2A2A2A"/>
          <w:lang w:val="es-419"/>
        </w:rPr>
        <w:t xml:space="preserve"> </w:t>
      </w:r>
      <w:r w:rsidRPr="001C5770">
        <w:rPr>
          <w:rFonts w:ascii="Arial" w:eastAsia="Merriweather" w:hAnsi="Arial" w:cs="Arial"/>
          <w:b/>
          <w:iCs/>
          <w:color w:val="2A2A2A"/>
          <w:lang w:val="es-419"/>
        </w:rPr>
        <w:t>Comportamiento de la Tasa de Desempleo Bogotá D.C.</w:t>
      </w:r>
      <w:bookmarkEnd w:id="109"/>
      <w:bookmarkEnd w:id="110"/>
      <w:bookmarkEnd w:id="111"/>
      <w:bookmarkEnd w:id="112"/>
    </w:p>
    <w:p w14:paraId="71DF9912" w14:textId="77777777" w:rsidR="001C5770" w:rsidRPr="001C5770" w:rsidRDefault="001C5770" w:rsidP="001C5770">
      <w:pPr>
        <w:tabs>
          <w:tab w:val="left" w:pos="459"/>
          <w:tab w:val="center" w:pos="4419"/>
          <w:tab w:val="right" w:pos="8838"/>
        </w:tabs>
        <w:jc w:val="center"/>
        <w:rPr>
          <w:rFonts w:ascii="Arial" w:eastAsia="Merriweather" w:hAnsi="Arial" w:cs="Arial"/>
          <w:color w:val="2A2A2A"/>
        </w:rPr>
      </w:pPr>
      <w:r w:rsidRPr="001C5770">
        <w:rPr>
          <w:rFonts w:ascii="Arial" w:eastAsia="Merriweather" w:hAnsi="Arial" w:cs="Arial"/>
          <w:noProof/>
          <w:color w:val="2A2A2A"/>
        </w:rPr>
        <w:lastRenderedPageBreak/>
        <w:drawing>
          <wp:inline distT="0" distB="0" distL="0" distR="0" wp14:anchorId="3D531598" wp14:editId="37703505">
            <wp:extent cx="4840224" cy="2334768"/>
            <wp:effectExtent l="0" t="0" r="0" b="889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00463F" w14:textId="77777777" w:rsidR="001C5770" w:rsidRPr="001C5770" w:rsidRDefault="001C5770" w:rsidP="001C5770">
      <w:pPr>
        <w:tabs>
          <w:tab w:val="left" w:pos="459"/>
          <w:tab w:val="center" w:pos="4419"/>
          <w:tab w:val="right" w:pos="8838"/>
        </w:tabs>
        <w:jc w:val="center"/>
        <w:rPr>
          <w:rFonts w:ascii="Arial" w:eastAsia="Merriweather" w:hAnsi="Arial" w:cs="Arial"/>
          <w:color w:val="2A2A2A"/>
          <w:sz w:val="16"/>
          <w:szCs w:val="16"/>
          <w:lang w:val="es-419"/>
        </w:rPr>
      </w:pPr>
      <w:r w:rsidRPr="001C5770">
        <w:rPr>
          <w:rFonts w:ascii="Arial" w:eastAsia="Merriweather" w:hAnsi="Arial" w:cs="Arial"/>
          <w:color w:val="2A2A2A"/>
          <w:sz w:val="16"/>
          <w:szCs w:val="16"/>
          <w:lang w:val="es-419"/>
        </w:rPr>
        <w:t>Fuente: DANE. Elaborado por la Subdirección de Evaluación de Política Pública.</w:t>
      </w:r>
    </w:p>
    <w:p w14:paraId="6793985B" w14:textId="77777777" w:rsidR="001C5770" w:rsidRPr="001C5770" w:rsidRDefault="001C5770" w:rsidP="001C5770">
      <w:pPr>
        <w:tabs>
          <w:tab w:val="left" w:pos="459"/>
          <w:tab w:val="center" w:pos="4419"/>
          <w:tab w:val="right" w:pos="8838"/>
        </w:tabs>
        <w:rPr>
          <w:rFonts w:ascii="Arial" w:eastAsia="Merriweather" w:hAnsi="Arial" w:cs="Arial"/>
          <w:color w:val="2A2A2A"/>
          <w:lang w:val="es-419"/>
        </w:rPr>
      </w:pPr>
    </w:p>
    <w:p w14:paraId="2448C11D" w14:textId="77777777" w:rsidR="001C5770" w:rsidRPr="001C5770" w:rsidRDefault="001C5770" w:rsidP="001C5770">
      <w:pPr>
        <w:tabs>
          <w:tab w:val="left" w:pos="459"/>
          <w:tab w:val="center" w:pos="4419"/>
          <w:tab w:val="right" w:pos="8838"/>
        </w:tabs>
        <w:rPr>
          <w:rFonts w:ascii="Arial" w:eastAsia="Merriweather" w:hAnsi="Arial" w:cs="Arial"/>
          <w:color w:val="2A2A2A"/>
          <w:lang w:val="es"/>
        </w:rPr>
      </w:pPr>
    </w:p>
    <w:p w14:paraId="2CE7CFA4" w14:textId="7E5613D0" w:rsidR="001C5770" w:rsidRPr="001C5770" w:rsidRDefault="001C5770" w:rsidP="001C5770">
      <w:pPr>
        <w:tabs>
          <w:tab w:val="left" w:pos="459"/>
          <w:tab w:val="center" w:pos="4419"/>
          <w:tab w:val="right" w:pos="8838"/>
        </w:tabs>
        <w:rPr>
          <w:rFonts w:ascii="Arial" w:eastAsia="Merriweather" w:hAnsi="Arial" w:cs="Arial"/>
          <w:color w:val="2A2A2A"/>
          <w:lang w:val="es"/>
        </w:rPr>
      </w:pPr>
      <w:r w:rsidRPr="001C5770">
        <w:rPr>
          <w:rFonts w:ascii="Arial" w:eastAsia="Merriweather" w:hAnsi="Arial" w:cs="Arial"/>
          <w:color w:val="2A2A2A"/>
          <w:lang w:val="es"/>
        </w:rPr>
        <w:t>En el periodo de la pandemia, el desempleo se incrementó cerca de 10 p.p.; una vez inicia la reactivación de la economía y la variación en las medidas para su mitigación, baja 2.2 p.p. hasta ubicarse en el 2021 en el 16%.</w:t>
      </w:r>
    </w:p>
    <w:p w14:paraId="54158524" w14:textId="77777777" w:rsidR="001C5770" w:rsidRPr="001C5770" w:rsidRDefault="001C5770" w:rsidP="001C5770">
      <w:pPr>
        <w:tabs>
          <w:tab w:val="left" w:pos="459"/>
          <w:tab w:val="center" w:pos="4419"/>
          <w:tab w:val="right" w:pos="8838"/>
        </w:tabs>
        <w:rPr>
          <w:rFonts w:ascii="Arial" w:eastAsia="Merriweather" w:hAnsi="Arial" w:cs="Arial"/>
          <w:color w:val="2A2A2A"/>
          <w:lang w:val="es"/>
        </w:rPr>
      </w:pPr>
    </w:p>
    <w:p w14:paraId="58A1A99E" w14:textId="77777777" w:rsidR="001C5770" w:rsidRPr="001C5770" w:rsidRDefault="001C5770" w:rsidP="001C5770">
      <w:pPr>
        <w:tabs>
          <w:tab w:val="left" w:pos="459"/>
          <w:tab w:val="center" w:pos="4419"/>
          <w:tab w:val="right" w:pos="8838"/>
        </w:tabs>
        <w:rPr>
          <w:rFonts w:ascii="Arial" w:eastAsia="Merriweather" w:hAnsi="Arial" w:cs="Arial"/>
          <w:color w:val="2A2A2A"/>
          <w:lang w:val="es"/>
        </w:rPr>
      </w:pPr>
      <w:r w:rsidRPr="001C5770">
        <w:rPr>
          <w:rFonts w:ascii="Arial" w:eastAsia="Merriweather" w:hAnsi="Arial" w:cs="Arial"/>
          <w:color w:val="2A2A2A"/>
          <w:lang w:val="es"/>
        </w:rPr>
        <w:t>La caída en la tasa de empleo, repercutió en el incremento de la pobreza</w:t>
      </w:r>
      <w:r w:rsidRPr="001C5770">
        <w:rPr>
          <w:rFonts w:ascii="Arial" w:eastAsia="Merriweather" w:hAnsi="Arial" w:cs="Arial"/>
          <w:color w:val="2A2A2A"/>
          <w:lang w:val="es-419"/>
        </w:rPr>
        <w:t xml:space="preserve"> extrema y monetaria, ocasionado por el bajo</w:t>
      </w:r>
      <w:r w:rsidRPr="001C5770">
        <w:rPr>
          <w:rFonts w:ascii="Arial" w:eastAsia="Merriweather" w:hAnsi="Arial" w:cs="Arial"/>
          <w:color w:val="2A2A2A"/>
          <w:lang w:val="es"/>
        </w:rPr>
        <w:t xml:space="preserve"> consumo</w:t>
      </w:r>
      <w:r w:rsidRPr="001C5770">
        <w:rPr>
          <w:rFonts w:ascii="Arial" w:eastAsia="Merriweather" w:hAnsi="Arial" w:cs="Arial"/>
          <w:color w:val="2A2A2A"/>
          <w:lang w:val="es-419"/>
        </w:rPr>
        <w:t xml:space="preserve">; la </w:t>
      </w:r>
      <w:r w:rsidRPr="001C5770">
        <w:rPr>
          <w:rFonts w:ascii="Arial" w:eastAsia="Merriweather" w:hAnsi="Arial" w:cs="Arial"/>
          <w:color w:val="2A2A2A"/>
          <w:lang w:val="es"/>
        </w:rPr>
        <w:t>precariedad y vulnerabilidad en algunos</w:t>
      </w:r>
      <w:r w:rsidRPr="001C5770">
        <w:rPr>
          <w:rFonts w:ascii="Arial" w:eastAsia="Merriweather" w:hAnsi="Arial" w:cs="Arial"/>
          <w:color w:val="2A2A2A"/>
          <w:lang w:val="es-419"/>
        </w:rPr>
        <w:t xml:space="preserve"> sectores como se observa en la siguiente gráfica:</w:t>
      </w:r>
    </w:p>
    <w:p w14:paraId="4CF4EFAF" w14:textId="77777777" w:rsidR="001C5770" w:rsidRPr="001C5770" w:rsidRDefault="001C5770" w:rsidP="001C5770">
      <w:pPr>
        <w:tabs>
          <w:tab w:val="left" w:pos="459"/>
          <w:tab w:val="center" w:pos="4419"/>
          <w:tab w:val="right" w:pos="8838"/>
        </w:tabs>
        <w:rPr>
          <w:rFonts w:ascii="Arial" w:eastAsia="Merriweather" w:hAnsi="Arial" w:cs="Arial"/>
          <w:b/>
          <w:color w:val="2A2A2A"/>
          <w:lang w:val="es"/>
        </w:rPr>
      </w:pPr>
    </w:p>
    <w:p w14:paraId="6B9BEBE1" w14:textId="77777777" w:rsidR="001C5770" w:rsidRPr="001C5770" w:rsidRDefault="001C5770" w:rsidP="001C5770">
      <w:pPr>
        <w:tabs>
          <w:tab w:val="left" w:pos="459"/>
          <w:tab w:val="center" w:pos="4419"/>
          <w:tab w:val="right" w:pos="8838"/>
        </w:tabs>
        <w:jc w:val="center"/>
        <w:rPr>
          <w:rFonts w:ascii="Arial" w:eastAsia="Merriweather" w:hAnsi="Arial" w:cs="Arial"/>
          <w:b/>
          <w:iCs/>
          <w:color w:val="2A2A2A"/>
          <w:lang w:val="es-419"/>
        </w:rPr>
      </w:pPr>
      <w:bookmarkStart w:id="113" w:name="_Toc117076139"/>
      <w:bookmarkStart w:id="114" w:name="_Toc117600364"/>
      <w:bookmarkStart w:id="115" w:name="_Toc117600836"/>
      <w:bookmarkStart w:id="116" w:name="_Toc120701539"/>
      <w:r w:rsidRPr="001C5770">
        <w:rPr>
          <w:rFonts w:ascii="Arial" w:eastAsia="Merriweather" w:hAnsi="Arial" w:cs="Arial"/>
          <w:b/>
          <w:iCs/>
          <w:color w:val="2A2A2A"/>
        </w:rPr>
        <w:t xml:space="preserve">GRÁFICA </w:t>
      </w:r>
      <w:r w:rsidRPr="001C5770">
        <w:rPr>
          <w:rFonts w:ascii="Arial" w:eastAsia="Merriweather" w:hAnsi="Arial" w:cs="Arial"/>
          <w:b/>
          <w:iCs/>
          <w:color w:val="2A2A2A"/>
        </w:rPr>
        <w:fldChar w:fldCharType="begin"/>
      </w:r>
      <w:r w:rsidRPr="001C5770">
        <w:rPr>
          <w:rFonts w:ascii="Arial" w:eastAsia="Merriweather" w:hAnsi="Arial" w:cs="Arial"/>
          <w:b/>
          <w:iCs/>
          <w:color w:val="2A2A2A"/>
        </w:rPr>
        <w:instrText xml:space="preserve"> SEQ GRÁFICA \* ARABIC </w:instrText>
      </w:r>
      <w:r w:rsidRPr="001C5770">
        <w:rPr>
          <w:rFonts w:ascii="Arial" w:eastAsia="Merriweather" w:hAnsi="Arial" w:cs="Arial"/>
          <w:b/>
          <w:iCs/>
          <w:color w:val="2A2A2A"/>
        </w:rPr>
        <w:fldChar w:fldCharType="separate"/>
      </w:r>
      <w:r w:rsidR="00291B2D">
        <w:rPr>
          <w:rFonts w:ascii="Arial" w:eastAsia="Merriweather" w:hAnsi="Arial" w:cs="Arial"/>
          <w:b/>
          <w:iCs/>
          <w:noProof/>
          <w:color w:val="2A2A2A"/>
        </w:rPr>
        <w:t>20</w:t>
      </w:r>
      <w:r w:rsidRPr="001C5770">
        <w:rPr>
          <w:rFonts w:ascii="Arial" w:eastAsia="Merriweather" w:hAnsi="Arial" w:cs="Arial"/>
          <w:color w:val="2A2A2A"/>
          <w:lang w:val="es-ES"/>
        </w:rPr>
        <w:fldChar w:fldCharType="end"/>
      </w:r>
      <w:r w:rsidRPr="001C5770">
        <w:rPr>
          <w:rFonts w:ascii="Arial" w:eastAsia="Merriweather" w:hAnsi="Arial" w:cs="Arial"/>
          <w:b/>
          <w:iCs/>
          <w:color w:val="2A2A2A"/>
          <w:lang w:val="es-419"/>
        </w:rPr>
        <w:t>. Situación de la Pobreza en Bogotá D.C.</w:t>
      </w:r>
      <w:bookmarkEnd w:id="113"/>
      <w:bookmarkEnd w:id="114"/>
      <w:bookmarkEnd w:id="115"/>
      <w:bookmarkEnd w:id="116"/>
    </w:p>
    <w:p w14:paraId="57B518BD" w14:textId="77777777" w:rsidR="001C5770" w:rsidRPr="001C5770" w:rsidRDefault="001C5770" w:rsidP="001C5770">
      <w:pPr>
        <w:tabs>
          <w:tab w:val="left" w:pos="459"/>
          <w:tab w:val="center" w:pos="4419"/>
          <w:tab w:val="right" w:pos="8838"/>
        </w:tabs>
        <w:jc w:val="center"/>
        <w:rPr>
          <w:rFonts w:ascii="Arial" w:eastAsia="Merriweather" w:hAnsi="Arial" w:cs="Arial"/>
          <w:color w:val="2A2A2A"/>
          <w:lang w:val="es-419"/>
        </w:rPr>
      </w:pPr>
      <w:r w:rsidRPr="001C5770">
        <w:rPr>
          <w:rFonts w:ascii="Arial" w:eastAsia="Merriweather" w:hAnsi="Arial" w:cs="Arial"/>
          <w:noProof/>
          <w:color w:val="2A2A2A"/>
        </w:rPr>
        <w:drawing>
          <wp:inline distT="0" distB="0" distL="0" distR="0" wp14:anchorId="66AEE19F" wp14:editId="5E1284AD">
            <wp:extent cx="5029200" cy="2260243"/>
            <wp:effectExtent l="0" t="0" r="0" b="6985"/>
            <wp:docPr id="1" name="Grá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F0DF19-777C-E095-E94B-7B6E34923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82EA31" w14:textId="77777777" w:rsidR="001C5770" w:rsidRPr="001C5770" w:rsidRDefault="001C5770" w:rsidP="001C5770">
      <w:pPr>
        <w:tabs>
          <w:tab w:val="left" w:pos="459"/>
          <w:tab w:val="center" w:pos="4419"/>
          <w:tab w:val="right" w:pos="8838"/>
        </w:tabs>
        <w:jc w:val="center"/>
        <w:rPr>
          <w:rFonts w:ascii="Arial" w:eastAsia="Merriweather" w:hAnsi="Arial" w:cs="Arial"/>
          <w:color w:val="2A2A2A"/>
          <w:sz w:val="16"/>
          <w:szCs w:val="16"/>
          <w:lang w:val="es-419"/>
        </w:rPr>
      </w:pPr>
      <w:r w:rsidRPr="001C5770">
        <w:rPr>
          <w:rFonts w:ascii="Arial" w:eastAsia="Merriweather" w:hAnsi="Arial" w:cs="Arial"/>
          <w:color w:val="2A2A2A"/>
          <w:sz w:val="16"/>
          <w:szCs w:val="16"/>
          <w:lang w:val="es"/>
        </w:rPr>
        <w:t xml:space="preserve">Fuente: DANE. Pobreza monetaria y grupos de ingreso en Colombia. </w:t>
      </w:r>
      <w:r w:rsidRPr="001C5770">
        <w:rPr>
          <w:rFonts w:ascii="Arial" w:eastAsia="Merriweather" w:hAnsi="Arial" w:cs="Arial"/>
          <w:color w:val="2A2A2A"/>
          <w:sz w:val="16"/>
          <w:szCs w:val="16"/>
          <w:lang w:val="es-419"/>
        </w:rPr>
        <w:t>Diseño Dirección de Estudios de Economía y Política Pública, periodo 2019</w:t>
      </w:r>
      <w:r w:rsidRPr="001C5770">
        <w:rPr>
          <w:rFonts w:ascii="Arial" w:eastAsia="Merriweather" w:hAnsi="Arial" w:cs="Arial"/>
          <w:color w:val="2A2A2A"/>
          <w:sz w:val="16"/>
          <w:szCs w:val="16"/>
          <w:lang w:val="es"/>
        </w:rPr>
        <w:t xml:space="preserve"> </w:t>
      </w:r>
      <w:r w:rsidRPr="001C5770">
        <w:rPr>
          <w:rFonts w:ascii="Arial" w:eastAsia="Merriweather" w:hAnsi="Arial" w:cs="Arial"/>
          <w:color w:val="2A2A2A"/>
          <w:sz w:val="16"/>
          <w:szCs w:val="16"/>
          <w:lang w:val="es-419"/>
        </w:rPr>
        <w:t>–</w:t>
      </w:r>
      <w:r w:rsidRPr="001C5770">
        <w:rPr>
          <w:rFonts w:ascii="Arial" w:eastAsia="Merriweather" w:hAnsi="Arial" w:cs="Arial"/>
          <w:color w:val="2A2A2A"/>
          <w:sz w:val="16"/>
          <w:szCs w:val="16"/>
          <w:lang w:val="es"/>
        </w:rPr>
        <w:t xml:space="preserve"> 202</w:t>
      </w:r>
      <w:r w:rsidRPr="001C5770">
        <w:rPr>
          <w:rFonts w:ascii="Arial" w:eastAsia="Merriweather" w:hAnsi="Arial" w:cs="Arial"/>
          <w:color w:val="2A2A2A"/>
          <w:sz w:val="16"/>
          <w:szCs w:val="16"/>
          <w:lang w:val="es-419"/>
        </w:rPr>
        <w:t>1</w:t>
      </w:r>
    </w:p>
    <w:p w14:paraId="0E5F4A59" w14:textId="77777777" w:rsidR="001C5770" w:rsidRPr="001C5770" w:rsidRDefault="001C5770" w:rsidP="001C5770">
      <w:pPr>
        <w:tabs>
          <w:tab w:val="left" w:pos="459"/>
          <w:tab w:val="center" w:pos="4419"/>
          <w:tab w:val="right" w:pos="8838"/>
        </w:tabs>
        <w:rPr>
          <w:rFonts w:ascii="Arial" w:eastAsia="Merriweather" w:hAnsi="Arial" w:cs="Arial"/>
          <w:color w:val="2A2A2A"/>
          <w:lang w:val="es-419"/>
        </w:rPr>
      </w:pPr>
    </w:p>
    <w:p w14:paraId="78B3E510" w14:textId="4AD08CFB" w:rsidR="001C5770" w:rsidRPr="001C5770" w:rsidRDefault="001C5770" w:rsidP="001C5770">
      <w:pPr>
        <w:tabs>
          <w:tab w:val="left" w:pos="459"/>
          <w:tab w:val="center" w:pos="4419"/>
          <w:tab w:val="right" w:pos="8838"/>
        </w:tabs>
        <w:rPr>
          <w:rFonts w:ascii="Arial" w:eastAsia="Merriweather" w:hAnsi="Arial" w:cs="Arial"/>
          <w:color w:val="2A2A2A"/>
          <w:lang w:val="es"/>
        </w:rPr>
      </w:pPr>
      <w:r w:rsidRPr="001C5770">
        <w:rPr>
          <w:rFonts w:ascii="Arial" w:eastAsia="Merriweather" w:hAnsi="Arial" w:cs="Arial"/>
          <w:color w:val="2A2A2A"/>
          <w:lang w:val="es"/>
        </w:rPr>
        <w:lastRenderedPageBreak/>
        <w:t xml:space="preserve">Para el 2021, el DANE estimó que en Bogotá 3.030.261 personas recibieron </w:t>
      </w:r>
      <w:r w:rsidR="000F6E9D">
        <w:rPr>
          <w:rFonts w:ascii="Arial" w:eastAsia="Merriweather" w:hAnsi="Arial" w:cs="Arial"/>
          <w:color w:val="2A2A2A"/>
          <w:lang w:val="es-419"/>
        </w:rPr>
        <w:t>mensualmente</w:t>
      </w:r>
      <w:r w:rsidR="000F6E9D">
        <w:rPr>
          <w:rFonts w:ascii="Arial" w:eastAsia="Merriweather" w:hAnsi="Arial" w:cs="Arial"/>
          <w:color w:val="2A2A2A"/>
          <w:lang w:val="es"/>
        </w:rPr>
        <w:t xml:space="preserve"> </w:t>
      </w:r>
      <w:r w:rsidR="004B6A36">
        <w:rPr>
          <w:rFonts w:ascii="Arial" w:eastAsia="Merriweather" w:hAnsi="Arial" w:cs="Arial"/>
          <w:color w:val="2A2A2A"/>
          <w:lang w:val="es"/>
        </w:rPr>
        <w:t xml:space="preserve">menos de 477.221 pesos, </w:t>
      </w:r>
      <w:r w:rsidRPr="001C5770">
        <w:rPr>
          <w:rFonts w:ascii="Arial" w:eastAsia="Merriweather" w:hAnsi="Arial" w:cs="Arial"/>
          <w:color w:val="2A2A2A"/>
          <w:lang w:val="es"/>
        </w:rPr>
        <w:t>y 799.434 personas sobrevivieron</w:t>
      </w:r>
      <w:r w:rsidR="000632FB">
        <w:rPr>
          <w:rFonts w:ascii="Arial" w:eastAsia="Merriweather" w:hAnsi="Arial" w:cs="Arial"/>
          <w:color w:val="2A2A2A"/>
          <w:lang w:val="es"/>
        </w:rPr>
        <w:t xml:space="preserve"> </w:t>
      </w:r>
      <w:r w:rsidRPr="001C5770">
        <w:rPr>
          <w:rFonts w:ascii="Arial" w:eastAsia="Merriweather" w:hAnsi="Arial" w:cs="Arial"/>
          <w:color w:val="2A2A2A"/>
          <w:lang w:val="es"/>
        </w:rPr>
        <w:t>mensualmente con un ingreso igual o menor a 197.925 pesos</w:t>
      </w:r>
      <w:r w:rsidR="004B6A36">
        <w:rPr>
          <w:rFonts w:ascii="Arial" w:eastAsia="Merriweather" w:hAnsi="Arial" w:cs="Arial"/>
          <w:color w:val="2A2A2A"/>
          <w:lang w:val="es"/>
        </w:rPr>
        <w:t>, la situación hubiese sino m</w:t>
      </w:r>
      <w:r w:rsidR="003D005D">
        <w:rPr>
          <w:rFonts w:ascii="Arial" w:eastAsia="Merriweather" w:hAnsi="Arial" w:cs="Arial"/>
          <w:color w:val="2A2A2A"/>
          <w:lang w:val="es"/>
        </w:rPr>
        <w:t>ás gravosa, por las estrategias adelantadas por la Alcaldía como la continuidad del PAE en las modalidades de transición y las estrategias adelantadas para garantizar el ingreso mínimo garantizado de la actual administración.</w:t>
      </w:r>
      <w:r w:rsidR="004B6A36">
        <w:rPr>
          <w:rFonts w:ascii="Arial" w:eastAsia="Merriweather" w:hAnsi="Arial" w:cs="Arial"/>
          <w:color w:val="2A2A2A"/>
          <w:lang w:val="es"/>
        </w:rPr>
        <w:t xml:space="preserve"> </w:t>
      </w:r>
    </w:p>
    <w:p w14:paraId="28678183" w14:textId="77777777" w:rsidR="001C5770" w:rsidRPr="001C5770" w:rsidRDefault="001C5770" w:rsidP="001C5770">
      <w:pPr>
        <w:tabs>
          <w:tab w:val="left" w:pos="459"/>
          <w:tab w:val="center" w:pos="4419"/>
          <w:tab w:val="right" w:pos="8838"/>
        </w:tabs>
        <w:rPr>
          <w:rFonts w:ascii="Arial" w:eastAsia="Merriweather" w:hAnsi="Arial" w:cs="Arial"/>
          <w:color w:val="2A2A2A"/>
          <w:lang w:val="es"/>
        </w:rPr>
      </w:pPr>
    </w:p>
    <w:p w14:paraId="7CA332BE" w14:textId="27137441" w:rsidR="007C10FF" w:rsidRPr="00D05902" w:rsidRDefault="00973A49" w:rsidP="002C3A7A">
      <w:pPr>
        <w:pStyle w:val="Ttulo2"/>
        <w:numPr>
          <w:ilvl w:val="1"/>
          <w:numId w:val="13"/>
        </w:numPr>
        <w:ind w:left="0" w:firstLine="0"/>
        <w:rPr>
          <w:rFonts w:ascii="Arial" w:hAnsi="Arial" w:cs="Arial"/>
          <w:color w:val="auto"/>
          <w:sz w:val="24"/>
          <w:szCs w:val="24"/>
        </w:rPr>
      </w:pPr>
      <w:bookmarkStart w:id="117" w:name="_Toc119993159"/>
      <w:bookmarkStart w:id="118" w:name="_Toc120701709"/>
      <w:bookmarkStart w:id="119" w:name="_Toc117067156"/>
      <w:r w:rsidRPr="00D05902">
        <w:rPr>
          <w:rFonts w:ascii="Arial" w:hAnsi="Arial" w:cs="Arial"/>
          <w:color w:val="auto"/>
          <w:sz w:val="24"/>
          <w:szCs w:val="24"/>
        </w:rPr>
        <w:t xml:space="preserve">APORTE DEL PROGRAMA DE ALIMENTACIÓN ESCOLAR –PAE A LA </w:t>
      </w:r>
      <w:r w:rsidR="007C10FF" w:rsidRPr="00D05902">
        <w:rPr>
          <w:rFonts w:ascii="Arial" w:hAnsi="Arial" w:cs="Arial"/>
          <w:color w:val="auto"/>
          <w:sz w:val="24"/>
          <w:szCs w:val="24"/>
        </w:rPr>
        <w:t>POLÍTICA PÚBLICA DE SEGURIDAD ALIMENTARIA Y NUTRICIONAL PARA BOGOTÁ – PPSAN-</w:t>
      </w:r>
      <w:bookmarkEnd w:id="117"/>
      <w:bookmarkEnd w:id="118"/>
      <w:r w:rsidR="007C10FF" w:rsidRPr="00D05902">
        <w:rPr>
          <w:rFonts w:ascii="Arial" w:hAnsi="Arial" w:cs="Arial"/>
          <w:color w:val="auto"/>
          <w:sz w:val="24"/>
          <w:szCs w:val="24"/>
        </w:rPr>
        <w:t xml:space="preserve"> </w:t>
      </w:r>
      <w:bookmarkEnd w:id="119"/>
    </w:p>
    <w:p w14:paraId="1BDEA3D4" w14:textId="77777777" w:rsidR="007C10FF" w:rsidRPr="00301FFE" w:rsidRDefault="007C10FF" w:rsidP="007C10FF">
      <w:pPr>
        <w:rPr>
          <w:rFonts w:ascii="Arial" w:eastAsiaTheme="minorHAnsi" w:hAnsi="Arial" w:cs="Arial"/>
          <w:b/>
        </w:rPr>
      </w:pPr>
    </w:p>
    <w:p w14:paraId="473FB8C8" w14:textId="3C098A72" w:rsidR="007C10FF" w:rsidRPr="00301FFE" w:rsidRDefault="00CE7D31" w:rsidP="007C10FF">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val="es-419" w:eastAsia="en-US"/>
        </w:rPr>
        <w:t>En este acápite</w:t>
      </w:r>
      <w:r w:rsidR="007C10FF" w:rsidRPr="00301FFE">
        <w:rPr>
          <w:rFonts w:ascii="Arial" w:eastAsiaTheme="minorHAnsi" w:hAnsi="Arial" w:cs="Arial"/>
          <w:color w:val="000000"/>
          <w:lang w:eastAsia="en-US"/>
        </w:rPr>
        <w:t xml:space="preserve"> </w:t>
      </w:r>
      <w:r>
        <w:rPr>
          <w:rFonts w:ascii="Arial" w:eastAsiaTheme="minorHAnsi" w:hAnsi="Arial" w:cs="Arial"/>
          <w:color w:val="000000"/>
          <w:lang w:val="es-419" w:eastAsia="en-US"/>
        </w:rPr>
        <w:t>se describe</w:t>
      </w:r>
      <w:r w:rsidR="007C10FF" w:rsidRPr="00301FFE">
        <w:rPr>
          <w:rFonts w:ascii="Arial" w:eastAsiaTheme="minorHAnsi" w:hAnsi="Arial" w:cs="Arial"/>
          <w:color w:val="000000"/>
          <w:lang w:eastAsia="en-US"/>
        </w:rPr>
        <w:t xml:space="preserve"> el aporte </w:t>
      </w:r>
      <w:r w:rsidR="0088070D" w:rsidRPr="00301FFE">
        <w:rPr>
          <w:rFonts w:ascii="Arial" w:eastAsiaTheme="minorHAnsi" w:hAnsi="Arial" w:cs="Arial"/>
          <w:color w:val="000000"/>
          <w:lang w:val="es-419" w:eastAsia="en-US"/>
        </w:rPr>
        <w:t>del</w:t>
      </w:r>
      <w:r w:rsidR="007C10FF" w:rsidRPr="00301FFE">
        <w:rPr>
          <w:rFonts w:ascii="Arial" w:eastAsiaTheme="minorHAnsi" w:hAnsi="Arial" w:cs="Arial"/>
          <w:color w:val="000000"/>
          <w:lang w:val="es-419" w:eastAsia="en-US"/>
        </w:rPr>
        <w:t xml:space="preserve"> Programa PAE  </w:t>
      </w:r>
      <w:r w:rsidR="0088070D" w:rsidRPr="00301FFE">
        <w:rPr>
          <w:rFonts w:ascii="Arial" w:eastAsiaTheme="minorHAnsi" w:hAnsi="Arial" w:cs="Arial"/>
          <w:color w:val="000000"/>
          <w:lang w:val="es-419" w:eastAsia="en-US"/>
        </w:rPr>
        <w:t xml:space="preserve">a la </w:t>
      </w:r>
      <w:r w:rsidR="007C10FF" w:rsidRPr="00301FFE">
        <w:rPr>
          <w:rFonts w:ascii="Arial" w:eastAsiaTheme="minorHAnsi" w:hAnsi="Arial" w:cs="Arial"/>
          <w:b/>
          <w:i/>
          <w:color w:val="000000"/>
          <w:lang w:eastAsia="en-US"/>
        </w:rPr>
        <w:t>Política Pública de Seguridad Alimentaria y Nutricional Para Bogotá – PPSAN-Construyendo Ciudadanía Alimentaria 2019-2031,</w:t>
      </w:r>
      <w:r>
        <w:rPr>
          <w:rFonts w:ascii="Arial" w:eastAsiaTheme="minorHAnsi" w:hAnsi="Arial" w:cs="Arial"/>
          <w:b/>
          <w:i/>
          <w:color w:val="000000"/>
          <w:lang w:val="es-419" w:eastAsia="en-US"/>
        </w:rPr>
        <w:t xml:space="preserve"> </w:t>
      </w:r>
      <w:r w:rsidRPr="00CE7D31">
        <w:rPr>
          <w:rFonts w:ascii="Arial" w:eastAsiaTheme="minorHAnsi" w:hAnsi="Arial" w:cs="Arial"/>
          <w:color w:val="000000"/>
          <w:lang w:val="es-419" w:eastAsia="en-US"/>
        </w:rPr>
        <w:t>aprobada mediante documento</w:t>
      </w:r>
      <w:r w:rsidR="007C10FF" w:rsidRPr="00301FFE">
        <w:rPr>
          <w:rFonts w:ascii="Arial" w:eastAsiaTheme="minorHAnsi" w:hAnsi="Arial" w:cs="Arial"/>
          <w:b/>
          <w:i/>
          <w:color w:val="000000"/>
          <w:lang w:eastAsia="en-US"/>
        </w:rPr>
        <w:t xml:space="preserve"> </w:t>
      </w:r>
      <w:r w:rsidR="007C10FF" w:rsidRPr="00301FFE">
        <w:rPr>
          <w:rFonts w:ascii="Arial" w:eastAsiaTheme="minorHAnsi" w:hAnsi="Arial" w:cs="Arial"/>
          <w:color w:val="000000"/>
          <w:lang w:eastAsia="en-US"/>
        </w:rPr>
        <w:t xml:space="preserve">CONPES Distrital 09 de </w:t>
      </w:r>
      <w:r w:rsidR="00BD0F10" w:rsidRPr="00301FFE">
        <w:rPr>
          <w:rFonts w:ascii="Arial" w:eastAsiaTheme="minorHAnsi" w:hAnsi="Arial" w:cs="Arial"/>
          <w:color w:val="000000"/>
          <w:lang w:val="es-419" w:eastAsia="en-US"/>
        </w:rPr>
        <w:t xml:space="preserve">diciembre de </w:t>
      </w:r>
      <w:r w:rsidR="007C10FF" w:rsidRPr="00301FFE">
        <w:rPr>
          <w:rFonts w:ascii="Arial" w:eastAsiaTheme="minorHAnsi" w:hAnsi="Arial" w:cs="Arial"/>
          <w:color w:val="000000"/>
          <w:lang w:eastAsia="en-US"/>
        </w:rPr>
        <w:t>2019</w:t>
      </w:r>
      <w:r>
        <w:rPr>
          <w:rFonts w:ascii="Arial" w:eastAsiaTheme="minorHAnsi" w:hAnsi="Arial" w:cs="Arial"/>
          <w:color w:val="000000"/>
          <w:lang w:val="es-419" w:eastAsia="en-US"/>
        </w:rPr>
        <w:t>,</w:t>
      </w:r>
      <w:r w:rsidR="007C10FF" w:rsidRPr="00301FFE">
        <w:rPr>
          <w:rFonts w:ascii="Arial" w:eastAsiaTheme="minorHAnsi" w:hAnsi="Arial" w:cs="Arial"/>
          <w:color w:val="000000"/>
          <w:lang w:eastAsia="en-US"/>
        </w:rPr>
        <w:t xml:space="preserve"> liderada por la Secretaría Distrital de Desarrollo Económico en corresponsabilidad con la Secretaría Distrital de Salud del Distrito Capital.</w:t>
      </w:r>
    </w:p>
    <w:p w14:paraId="72A0B668" w14:textId="77777777" w:rsidR="007C10FF" w:rsidRPr="00301FFE" w:rsidRDefault="007C10FF" w:rsidP="007C10FF">
      <w:pPr>
        <w:autoSpaceDE w:val="0"/>
        <w:autoSpaceDN w:val="0"/>
        <w:adjustRightInd w:val="0"/>
        <w:rPr>
          <w:rFonts w:ascii="Arial" w:eastAsiaTheme="minorHAnsi" w:hAnsi="Arial" w:cs="Arial"/>
          <w:color w:val="000000"/>
          <w:lang w:eastAsia="en-US"/>
        </w:rPr>
      </w:pPr>
    </w:p>
    <w:p w14:paraId="1A82A740" w14:textId="77777777" w:rsidR="00BD0F10" w:rsidRPr="00301FFE" w:rsidRDefault="75E297F8" w:rsidP="00BD0F10">
      <w:pPr>
        <w:rPr>
          <w:rFonts w:ascii="Arial" w:eastAsiaTheme="minorHAnsi" w:hAnsi="Arial" w:cs="Arial"/>
        </w:rPr>
      </w:pPr>
      <w:r w:rsidRPr="00301FFE">
        <w:rPr>
          <w:rFonts w:ascii="Arial" w:eastAsiaTheme="minorEastAsia" w:hAnsi="Arial" w:cs="Arial"/>
          <w:lang w:val="es-419"/>
        </w:rPr>
        <w:t xml:space="preserve">La </w:t>
      </w:r>
      <w:r w:rsidR="63B51523" w:rsidRPr="00301FFE">
        <w:rPr>
          <w:rFonts w:ascii="Arial" w:eastAsiaTheme="minorEastAsia" w:hAnsi="Arial" w:cs="Arial"/>
        </w:rPr>
        <w:t>PPSAN</w:t>
      </w:r>
      <w:r w:rsidR="5AB70B7B" w:rsidRPr="00301FFE">
        <w:rPr>
          <w:rFonts w:ascii="Arial" w:eastAsiaTheme="minorEastAsia" w:hAnsi="Arial" w:cs="Arial"/>
          <w:lang w:val="es-419"/>
        </w:rPr>
        <w:t xml:space="preserve"> </w:t>
      </w:r>
      <w:r w:rsidRPr="00301FFE">
        <w:rPr>
          <w:rFonts w:ascii="Arial" w:eastAsiaTheme="minorEastAsia" w:hAnsi="Arial" w:cs="Arial"/>
          <w:lang w:val="es-419"/>
        </w:rPr>
        <w:t xml:space="preserve">tiene como objetivo: </w:t>
      </w:r>
      <w:r w:rsidR="5AB70B7B" w:rsidRPr="00301FFE">
        <w:rPr>
          <w:rFonts w:ascii="Arial" w:eastAsiaTheme="minorEastAsia" w:hAnsi="Arial" w:cs="Arial"/>
          <w:i/>
          <w:iCs/>
          <w:lang w:val="es-419"/>
        </w:rPr>
        <w:t xml:space="preserve">“superar de manera progresiva la inseguridad alimentaria y la malnutrición </w:t>
      </w:r>
      <w:r w:rsidR="63B51523" w:rsidRPr="00301FFE">
        <w:rPr>
          <w:rFonts w:ascii="Arial" w:eastAsiaTheme="minorEastAsia" w:hAnsi="Arial" w:cs="Arial"/>
          <w:i/>
          <w:iCs/>
        </w:rPr>
        <w:t xml:space="preserve"> </w:t>
      </w:r>
      <w:r w:rsidRPr="00301FFE">
        <w:rPr>
          <w:rFonts w:ascii="Arial" w:eastAsiaTheme="minorEastAsia" w:hAnsi="Arial" w:cs="Arial"/>
          <w:i/>
          <w:iCs/>
          <w:lang w:val="es-419"/>
        </w:rPr>
        <w:t>en los habitantes del Distrito Capital al 2031</w:t>
      </w:r>
      <w:r w:rsidR="5AB70B7B" w:rsidRPr="00301FFE">
        <w:rPr>
          <w:rFonts w:ascii="Arial" w:eastAsiaTheme="minorEastAsia" w:hAnsi="Arial" w:cs="Arial"/>
          <w:i/>
          <w:iCs/>
        </w:rPr>
        <w:t>”</w:t>
      </w:r>
      <w:r w:rsidR="002D79D2" w:rsidRPr="00301FFE">
        <w:rPr>
          <w:rStyle w:val="Refdenotaalpie"/>
          <w:rFonts w:ascii="Arial" w:eastAsiaTheme="minorEastAsia" w:hAnsi="Arial" w:cs="Arial"/>
          <w:i/>
          <w:iCs/>
        </w:rPr>
        <w:footnoteReference w:id="29"/>
      </w:r>
      <w:r w:rsidR="5AB70B7B" w:rsidRPr="00301FFE">
        <w:rPr>
          <w:rFonts w:ascii="Arial" w:eastAsiaTheme="minorEastAsia" w:hAnsi="Arial" w:cs="Arial"/>
        </w:rPr>
        <w:t>.</w:t>
      </w:r>
    </w:p>
    <w:p w14:paraId="2156F248" w14:textId="77777777" w:rsidR="002D79D2" w:rsidRPr="00301FFE" w:rsidRDefault="002D79D2" w:rsidP="00BD0F10">
      <w:pPr>
        <w:rPr>
          <w:rFonts w:ascii="Arial" w:eastAsiaTheme="minorHAnsi" w:hAnsi="Arial" w:cs="Arial"/>
        </w:rPr>
      </w:pPr>
    </w:p>
    <w:p w14:paraId="1F997832" w14:textId="70E18185" w:rsidR="002D79D2" w:rsidRPr="003D005D" w:rsidRDefault="00B021AA" w:rsidP="00BD0F10">
      <w:pPr>
        <w:rPr>
          <w:rFonts w:ascii="Arial" w:eastAsiaTheme="minorHAnsi" w:hAnsi="Arial" w:cs="Arial"/>
          <w:lang w:val="es-419"/>
        </w:rPr>
      </w:pPr>
      <w:r w:rsidRPr="00301FFE">
        <w:rPr>
          <w:rFonts w:ascii="Arial" w:eastAsiaTheme="minorHAnsi" w:hAnsi="Arial" w:cs="Arial"/>
          <w:lang w:val="es-419"/>
        </w:rPr>
        <w:t>L</w:t>
      </w:r>
      <w:r w:rsidR="002D79D2" w:rsidRPr="00301FFE">
        <w:rPr>
          <w:rFonts w:ascii="Arial" w:eastAsiaTheme="minorHAnsi" w:hAnsi="Arial" w:cs="Arial"/>
          <w:lang w:val="es-419"/>
        </w:rPr>
        <w:t>a política se estructur</w:t>
      </w:r>
      <w:r w:rsidR="00255F20">
        <w:rPr>
          <w:rFonts w:ascii="Arial" w:eastAsiaTheme="minorHAnsi" w:hAnsi="Arial" w:cs="Arial"/>
          <w:lang w:val="es-419"/>
        </w:rPr>
        <w:t>ó</w:t>
      </w:r>
      <w:r w:rsidR="002D79D2" w:rsidRPr="00301FFE">
        <w:rPr>
          <w:rFonts w:ascii="Arial" w:eastAsiaTheme="minorHAnsi" w:hAnsi="Arial" w:cs="Arial"/>
          <w:lang w:val="es-419"/>
        </w:rPr>
        <w:t xml:space="preserve"> en tres ejes generales así:</w:t>
      </w:r>
    </w:p>
    <w:p w14:paraId="5DA4C6F1" w14:textId="77777777" w:rsidR="002D79D2" w:rsidRPr="003D005D" w:rsidRDefault="002D79D2" w:rsidP="00BD0F10">
      <w:pPr>
        <w:rPr>
          <w:rFonts w:ascii="Arial" w:eastAsiaTheme="minorHAnsi" w:hAnsi="Arial" w:cs="Arial"/>
          <w:lang w:val="es-419"/>
        </w:rPr>
      </w:pPr>
    </w:p>
    <w:p w14:paraId="1570EEE9" w14:textId="77777777" w:rsidR="002D79D2" w:rsidRPr="00EA4117" w:rsidRDefault="002D79D2" w:rsidP="002C3A7A">
      <w:pPr>
        <w:numPr>
          <w:ilvl w:val="0"/>
          <w:numId w:val="6"/>
        </w:numPr>
        <w:ind w:left="0" w:firstLine="0"/>
        <w:rPr>
          <w:rFonts w:ascii="Arial" w:eastAsiaTheme="minorHAnsi" w:hAnsi="Arial" w:cs="Arial"/>
          <w:lang w:val="es-419"/>
        </w:rPr>
      </w:pPr>
      <w:r w:rsidRPr="003D005D">
        <w:rPr>
          <w:rFonts w:ascii="Arial" w:hAnsi="Arial" w:cs="Arial"/>
        </w:rPr>
        <w:t>I</w:t>
      </w:r>
      <w:r w:rsidRPr="00301FFE">
        <w:rPr>
          <w:rFonts w:ascii="Arial" w:hAnsi="Arial" w:cs="Arial"/>
          <w:b/>
        </w:rPr>
        <w:t>nequidad económica y social</w:t>
      </w:r>
      <w:r w:rsidRPr="00301FFE">
        <w:rPr>
          <w:rFonts w:ascii="Arial" w:hAnsi="Arial" w:cs="Arial"/>
          <w:b/>
          <w:lang w:val="es-419"/>
        </w:rPr>
        <w:t>:</w:t>
      </w:r>
      <w:r w:rsidRPr="00301FFE">
        <w:rPr>
          <w:rFonts w:ascii="Arial" w:hAnsi="Arial" w:cs="Arial"/>
          <w:lang w:val="es-419"/>
        </w:rPr>
        <w:t xml:space="preserve"> </w:t>
      </w:r>
      <w:r w:rsidR="006C659C" w:rsidRPr="00301FFE">
        <w:rPr>
          <w:rFonts w:ascii="Arial" w:hAnsi="Arial" w:cs="Arial"/>
        </w:rPr>
        <w:t>P</w:t>
      </w:r>
      <w:r w:rsidRPr="00301FFE">
        <w:rPr>
          <w:rFonts w:ascii="Arial" w:hAnsi="Arial" w:cs="Arial"/>
        </w:rPr>
        <w:t>ropone la generación de ingresos y empleo digno en los eslabones del sistema alimentario con formación de capacidades, la reducción de los determinantes intermedios de la inseguridad alimentaria y nutricional, con la representación del mejoramiento del estado nutricional de los niños y niñas menores de cinco años.</w:t>
      </w:r>
    </w:p>
    <w:p w14:paraId="1F3CF816" w14:textId="77777777" w:rsidR="00EA4117" w:rsidRPr="00301FFE" w:rsidRDefault="00EA4117" w:rsidP="00EA4117">
      <w:pPr>
        <w:rPr>
          <w:rFonts w:ascii="Arial" w:eastAsiaTheme="minorHAnsi" w:hAnsi="Arial" w:cs="Arial"/>
          <w:lang w:val="es-419"/>
        </w:rPr>
      </w:pPr>
    </w:p>
    <w:p w14:paraId="288A0E94" w14:textId="5E097F64" w:rsidR="002D79D2" w:rsidRPr="00301FFE" w:rsidRDefault="002D79D2" w:rsidP="002C3A7A">
      <w:pPr>
        <w:numPr>
          <w:ilvl w:val="0"/>
          <w:numId w:val="6"/>
        </w:numPr>
        <w:ind w:left="0" w:firstLine="0"/>
        <w:rPr>
          <w:rFonts w:ascii="Arial" w:eastAsiaTheme="minorHAnsi" w:hAnsi="Arial" w:cs="Arial"/>
          <w:lang w:val="es-419"/>
        </w:rPr>
      </w:pPr>
      <w:r w:rsidRPr="00301FFE">
        <w:rPr>
          <w:rFonts w:ascii="Arial" w:hAnsi="Arial" w:cs="Arial"/>
          <w:b/>
        </w:rPr>
        <w:t>Sistema de Abastecimiento y Distribución de Alimentos saludables y agua (SADA)</w:t>
      </w:r>
      <w:r w:rsidRPr="00301FFE">
        <w:rPr>
          <w:rFonts w:ascii="Arial" w:hAnsi="Arial" w:cs="Arial"/>
          <w:b/>
          <w:lang w:val="es-419"/>
        </w:rPr>
        <w:t>:</w:t>
      </w:r>
      <w:r w:rsidRPr="00301FFE">
        <w:rPr>
          <w:rFonts w:ascii="Arial" w:hAnsi="Arial" w:cs="Arial"/>
        </w:rPr>
        <w:t xml:space="preserve"> </w:t>
      </w:r>
      <w:r w:rsidR="006C659C" w:rsidRPr="00301FFE">
        <w:rPr>
          <w:rFonts w:ascii="Arial" w:hAnsi="Arial" w:cs="Arial"/>
        </w:rPr>
        <w:t>F</w:t>
      </w:r>
      <w:r w:rsidRPr="00301FFE">
        <w:rPr>
          <w:rFonts w:ascii="Arial" w:hAnsi="Arial" w:cs="Arial"/>
        </w:rPr>
        <w:t xml:space="preserve">ortalece la eficiencia logística de este sistema, reconoce y valora la agricultura familiar y comunitaria, plantea una apuesta hacía las compras públicas locales y el comercio justo, propone un manejo eficiente del recurso hídrico y del suelo en predios rurales para la prevención de la inseguridad alimentaria y nutricional, </w:t>
      </w:r>
      <w:r w:rsidRPr="00301FFE">
        <w:rPr>
          <w:rFonts w:ascii="Arial" w:hAnsi="Arial" w:cs="Arial"/>
          <w:u w:val="single"/>
        </w:rPr>
        <w:t>le apuesta a la reducción de brotes por enfermedades transmitidas por alimentos y a la disminución de pérdidas</w:t>
      </w:r>
      <w:r w:rsidRPr="00301FFE">
        <w:rPr>
          <w:rFonts w:ascii="Arial" w:hAnsi="Arial" w:cs="Arial"/>
          <w:u w:val="single"/>
          <w:lang w:val="es-419"/>
        </w:rPr>
        <w:t xml:space="preserve"> </w:t>
      </w:r>
      <w:r w:rsidRPr="00301FFE">
        <w:rPr>
          <w:rFonts w:ascii="Arial" w:hAnsi="Arial" w:cs="Arial"/>
          <w:u w:val="single"/>
        </w:rPr>
        <w:t>y desperdicios de alimentos y agua tanto en su comercialización, como en su consumo</w:t>
      </w:r>
      <w:r w:rsidRPr="00301FFE">
        <w:rPr>
          <w:rFonts w:ascii="Arial" w:hAnsi="Arial" w:cs="Arial"/>
        </w:rPr>
        <w:t>.</w:t>
      </w:r>
    </w:p>
    <w:p w14:paraId="535E0481" w14:textId="77777777" w:rsidR="002D79D2" w:rsidRPr="00301FFE" w:rsidRDefault="002D79D2" w:rsidP="00973A49">
      <w:pPr>
        <w:rPr>
          <w:rFonts w:ascii="Arial" w:eastAsiaTheme="minorHAnsi" w:hAnsi="Arial" w:cs="Arial"/>
          <w:lang w:val="es-419"/>
        </w:rPr>
      </w:pPr>
      <w:r w:rsidRPr="00301FFE">
        <w:rPr>
          <w:rFonts w:ascii="Arial" w:hAnsi="Arial" w:cs="Arial"/>
        </w:rPr>
        <w:t xml:space="preserve"> </w:t>
      </w:r>
    </w:p>
    <w:p w14:paraId="58DFA04E" w14:textId="77777777" w:rsidR="002D79D2" w:rsidRPr="00301FFE" w:rsidRDefault="002D79D2" w:rsidP="003D005D">
      <w:pPr>
        <w:rPr>
          <w:rFonts w:ascii="Arial" w:hAnsi="Arial" w:cs="Arial"/>
          <w:u w:val="single"/>
          <w:lang w:val="es-419"/>
        </w:rPr>
      </w:pPr>
      <w:r w:rsidRPr="00301FFE">
        <w:rPr>
          <w:rFonts w:ascii="Arial" w:hAnsi="Arial" w:cs="Arial"/>
          <w:u w:val="single"/>
        </w:rPr>
        <w:lastRenderedPageBreak/>
        <w:t>Así mismo, en este eje se da lugar a beneficiar a población escolar matriculada y población vulnerable del Distrito, a los programas de apoyo alimentario, buscando así garantizar el acceso a una alimentación adecuada y de calidad, priorizando la atención de la ciudadanía desde los diversos enfoques diferenciales.</w:t>
      </w:r>
      <w:r w:rsidR="006C659C" w:rsidRPr="00301FFE">
        <w:rPr>
          <w:rFonts w:ascii="Arial" w:hAnsi="Arial" w:cs="Arial"/>
          <w:u w:val="single"/>
          <w:lang w:val="es-419"/>
        </w:rPr>
        <w:t xml:space="preserve"> </w:t>
      </w:r>
    </w:p>
    <w:p w14:paraId="1615A934" w14:textId="77777777" w:rsidR="006C659C" w:rsidRPr="00301FFE" w:rsidRDefault="006C659C" w:rsidP="003D005D">
      <w:pPr>
        <w:rPr>
          <w:rFonts w:ascii="Arial" w:hAnsi="Arial" w:cs="Arial"/>
          <w:u w:val="single"/>
          <w:lang w:val="es-419"/>
        </w:rPr>
      </w:pPr>
    </w:p>
    <w:p w14:paraId="22D2A261" w14:textId="77777777" w:rsidR="00EA4117" w:rsidRPr="00EA4117" w:rsidRDefault="764FD6B2" w:rsidP="002C3A7A">
      <w:pPr>
        <w:numPr>
          <w:ilvl w:val="0"/>
          <w:numId w:val="6"/>
        </w:numPr>
        <w:ind w:left="0" w:firstLine="0"/>
        <w:rPr>
          <w:rFonts w:ascii="Arial" w:eastAsiaTheme="minorHAnsi" w:hAnsi="Arial" w:cs="Arial"/>
          <w:u w:val="single"/>
          <w:lang w:val="es-419"/>
        </w:rPr>
      </w:pPr>
      <w:r w:rsidRPr="00301FFE">
        <w:rPr>
          <w:rFonts w:ascii="Arial" w:hAnsi="Arial" w:cs="Arial"/>
          <w:b/>
          <w:bCs/>
        </w:rPr>
        <w:t>Prácticas saludables de alimentación y nutrición en todos los momentos del curso de vida</w:t>
      </w:r>
      <w:r w:rsidRPr="00301FFE">
        <w:rPr>
          <w:rFonts w:ascii="Arial" w:hAnsi="Arial" w:cs="Arial"/>
          <w:lang w:val="es-419"/>
        </w:rPr>
        <w:t xml:space="preserve">: </w:t>
      </w:r>
    </w:p>
    <w:p w14:paraId="37D3266D" w14:textId="77777777" w:rsidR="00EA4117" w:rsidRDefault="00EA4117" w:rsidP="00EA4117">
      <w:pPr>
        <w:rPr>
          <w:rFonts w:ascii="Arial" w:hAnsi="Arial" w:cs="Arial"/>
          <w:lang w:val="es-419"/>
        </w:rPr>
      </w:pPr>
    </w:p>
    <w:p w14:paraId="5808F3B3" w14:textId="05AC234E" w:rsidR="006C659C" w:rsidRPr="00301FFE" w:rsidRDefault="764FD6B2" w:rsidP="00EA4117">
      <w:pPr>
        <w:rPr>
          <w:rFonts w:ascii="Arial" w:eastAsiaTheme="minorHAnsi" w:hAnsi="Arial" w:cs="Arial"/>
          <w:u w:val="single"/>
          <w:lang w:val="es-419"/>
        </w:rPr>
      </w:pPr>
      <w:r w:rsidRPr="00301FFE">
        <w:rPr>
          <w:rFonts w:ascii="Arial" w:hAnsi="Arial" w:cs="Arial"/>
          <w:lang w:val="es-419"/>
        </w:rPr>
        <w:t>En este eje “</w:t>
      </w:r>
      <w:r w:rsidRPr="00301FFE">
        <w:rPr>
          <w:rFonts w:ascii="Arial" w:hAnsi="Arial" w:cs="Arial"/>
        </w:rPr>
        <w:t xml:space="preserve">incorpora las acciones para </w:t>
      </w:r>
      <w:r w:rsidRPr="00301FFE">
        <w:rPr>
          <w:rFonts w:ascii="Arial" w:hAnsi="Arial" w:cs="Arial"/>
          <w:u w:val="single"/>
        </w:rPr>
        <w:t>la adopción de hábitos alimentarios saludables</w:t>
      </w:r>
      <w:r w:rsidRPr="00301FFE">
        <w:rPr>
          <w:rFonts w:ascii="Arial" w:hAnsi="Arial" w:cs="Arial"/>
        </w:rPr>
        <w:t xml:space="preserve"> en los diferentes momentos del curso de vida de los habitantes del Distrito Capital, busca la reducción de entornos que </w:t>
      </w:r>
      <w:r w:rsidRPr="00301FFE">
        <w:rPr>
          <w:rFonts w:ascii="Arial" w:hAnsi="Arial" w:cs="Arial"/>
          <w:u w:val="single"/>
        </w:rPr>
        <w:t>fomenta la ingesta calórica elevada y comportamientos que conducen al exceso de peso</w:t>
      </w:r>
      <w:r w:rsidRPr="00301FFE">
        <w:rPr>
          <w:rFonts w:ascii="Arial" w:hAnsi="Arial" w:cs="Arial"/>
        </w:rPr>
        <w:t>, le apuesta al incremento de la práctica de la lactancia materna en mujeres lactantes del Distrito Capital, así como, la disminución de desnutrición aguda de etiología primaria</w:t>
      </w:r>
      <w:r w:rsidR="006C659C" w:rsidRPr="00301FFE">
        <w:rPr>
          <w:rStyle w:val="Refdenotaalpie"/>
          <w:rFonts w:ascii="Arial" w:hAnsi="Arial" w:cs="Arial"/>
        </w:rPr>
        <w:footnoteReference w:id="30"/>
      </w:r>
      <w:r w:rsidRPr="00301FFE">
        <w:rPr>
          <w:rFonts w:ascii="Arial" w:hAnsi="Arial" w:cs="Arial"/>
        </w:rPr>
        <w:t>.</w:t>
      </w:r>
      <w:r w:rsidRPr="00301FFE">
        <w:rPr>
          <w:rFonts w:ascii="Arial" w:hAnsi="Arial" w:cs="Arial"/>
          <w:u w:val="single"/>
          <w:lang w:val="es-419"/>
        </w:rPr>
        <w:t xml:space="preserve"> (El subrayado es nuestro).</w:t>
      </w:r>
    </w:p>
    <w:p w14:paraId="6A7A02A0" w14:textId="77777777" w:rsidR="002D79D2" w:rsidRPr="00301FFE" w:rsidRDefault="002D79D2" w:rsidP="00BD0F10">
      <w:pPr>
        <w:rPr>
          <w:rFonts w:ascii="Arial" w:eastAsiaTheme="minorHAnsi" w:hAnsi="Arial" w:cs="Arial"/>
          <w:lang w:val="es-419"/>
        </w:rPr>
      </w:pPr>
    </w:p>
    <w:p w14:paraId="65C3A3D7" w14:textId="6194DBF5" w:rsidR="00BD0F10" w:rsidRPr="00301FFE" w:rsidRDefault="00A14564" w:rsidP="00BD0F10">
      <w:pPr>
        <w:rPr>
          <w:rFonts w:ascii="Arial" w:eastAsiaTheme="minorHAnsi" w:hAnsi="Arial" w:cs="Arial"/>
          <w:lang w:val="es-419"/>
        </w:rPr>
      </w:pPr>
      <w:r w:rsidRPr="00301FFE">
        <w:rPr>
          <w:rFonts w:ascii="Arial" w:eastAsiaTheme="minorHAnsi" w:hAnsi="Arial" w:cs="Arial"/>
          <w:lang w:val="es-419"/>
        </w:rPr>
        <w:t xml:space="preserve">Para atender los tres ejes en mención se formularon </w:t>
      </w:r>
      <w:r w:rsidR="00B021AA" w:rsidRPr="00301FFE">
        <w:rPr>
          <w:rFonts w:ascii="Arial" w:eastAsiaTheme="minorHAnsi" w:hAnsi="Arial" w:cs="Arial"/>
          <w:lang w:val="es-419"/>
        </w:rPr>
        <w:t xml:space="preserve">3 </w:t>
      </w:r>
      <w:r w:rsidRPr="00301FFE">
        <w:rPr>
          <w:rFonts w:ascii="Arial" w:eastAsiaTheme="minorHAnsi" w:hAnsi="Arial" w:cs="Arial"/>
          <w:lang w:val="es-419"/>
        </w:rPr>
        <w:t>objetivos específicos</w:t>
      </w:r>
      <w:r w:rsidR="00B021AA" w:rsidRPr="00301FFE">
        <w:rPr>
          <w:rFonts w:ascii="Arial" w:eastAsiaTheme="minorHAnsi" w:hAnsi="Arial" w:cs="Arial"/>
          <w:lang w:val="es-419"/>
        </w:rPr>
        <w:t xml:space="preserve"> uno por cada eje así</w:t>
      </w:r>
      <w:r w:rsidRPr="00301FFE">
        <w:rPr>
          <w:rFonts w:ascii="Arial" w:eastAsiaTheme="minorHAnsi" w:hAnsi="Arial" w:cs="Arial"/>
          <w:lang w:val="es-419"/>
        </w:rPr>
        <w:t>:</w:t>
      </w:r>
    </w:p>
    <w:p w14:paraId="1D7168A4" w14:textId="77777777" w:rsidR="00A14564" w:rsidRPr="00301FFE" w:rsidRDefault="00A14564" w:rsidP="00BD0F10">
      <w:pPr>
        <w:rPr>
          <w:rFonts w:ascii="Arial" w:eastAsiaTheme="minorHAnsi" w:hAnsi="Arial" w:cs="Arial"/>
          <w:lang w:val="es-419"/>
        </w:rPr>
      </w:pPr>
    </w:p>
    <w:p w14:paraId="22C826E2" w14:textId="77777777" w:rsidR="00BD0F10" w:rsidRPr="00301FFE" w:rsidRDefault="00BD0F10" w:rsidP="00ED756C">
      <w:pPr>
        <w:numPr>
          <w:ilvl w:val="0"/>
          <w:numId w:val="1"/>
        </w:numPr>
        <w:spacing w:after="160"/>
        <w:rPr>
          <w:rFonts w:ascii="Arial" w:eastAsiaTheme="minorHAnsi" w:hAnsi="Arial" w:cs="Arial"/>
        </w:rPr>
      </w:pPr>
      <w:r w:rsidRPr="00301FFE">
        <w:rPr>
          <w:rFonts w:ascii="Arial" w:eastAsiaTheme="minorHAnsi" w:hAnsi="Arial" w:cs="Arial"/>
        </w:rPr>
        <w:t>Incidir progresivamente en las situaciones de inequidad económica y social que afectan la seguridad y la soberanía alimentaria y nutricional de los habitantes de Bogotá D.C.</w:t>
      </w:r>
    </w:p>
    <w:p w14:paraId="54EF3E19" w14:textId="77777777" w:rsidR="00BD0F10" w:rsidRPr="00301FFE" w:rsidRDefault="00BD0F10" w:rsidP="00ED756C">
      <w:pPr>
        <w:numPr>
          <w:ilvl w:val="0"/>
          <w:numId w:val="1"/>
        </w:numPr>
        <w:spacing w:after="160"/>
        <w:rPr>
          <w:rFonts w:ascii="Arial" w:eastAsiaTheme="minorHAnsi" w:hAnsi="Arial" w:cs="Arial"/>
        </w:rPr>
      </w:pPr>
      <w:r w:rsidRPr="00301FFE">
        <w:rPr>
          <w:rFonts w:ascii="Arial" w:eastAsiaTheme="minorHAnsi" w:hAnsi="Arial" w:cs="Arial"/>
        </w:rPr>
        <w:t>Consolidar el Sistema de Abastecimiento y Distribución de Alimentos saludables (SADA), con una perspectiva Bogotá – Región.</w:t>
      </w:r>
    </w:p>
    <w:p w14:paraId="7845A256" w14:textId="77777777" w:rsidR="00BD0F10" w:rsidRPr="00301FFE" w:rsidRDefault="00BD0F10" w:rsidP="00ED756C">
      <w:pPr>
        <w:numPr>
          <w:ilvl w:val="0"/>
          <w:numId w:val="1"/>
        </w:numPr>
        <w:spacing w:after="160"/>
        <w:rPr>
          <w:rFonts w:ascii="Arial" w:eastAsiaTheme="minorHAnsi" w:hAnsi="Arial" w:cs="Arial"/>
        </w:rPr>
      </w:pPr>
      <w:r w:rsidRPr="00301FFE">
        <w:rPr>
          <w:rFonts w:ascii="Arial" w:eastAsiaTheme="minorHAnsi" w:hAnsi="Arial" w:cs="Arial"/>
        </w:rPr>
        <w:t>Incentivar el consumo responsable de alimentos saludables, así como de prácticas de alimentación, nutrición y actividad física adecuadas para los diferentes momentos y entornos del curso de vida de los habitantes del Distrito Capital.</w:t>
      </w:r>
    </w:p>
    <w:p w14:paraId="2271B342" w14:textId="4F2DDFE2" w:rsidR="00A14564" w:rsidRPr="00301FFE" w:rsidRDefault="00FA296A" w:rsidP="00BD0F10">
      <w:pPr>
        <w:contextualSpacing/>
        <w:rPr>
          <w:rFonts w:ascii="Arial" w:eastAsiaTheme="minorHAnsi" w:hAnsi="Arial" w:cs="Arial"/>
          <w:lang w:val="es-419"/>
        </w:rPr>
      </w:pPr>
      <w:r w:rsidRPr="00301FFE">
        <w:rPr>
          <w:rFonts w:ascii="Arial" w:eastAsiaTheme="minorHAnsi" w:hAnsi="Arial" w:cs="Arial"/>
          <w:lang w:val="es-419"/>
        </w:rPr>
        <w:t>De</w:t>
      </w:r>
      <w:r w:rsidR="00A14564" w:rsidRPr="00301FFE">
        <w:rPr>
          <w:rFonts w:ascii="Arial" w:eastAsiaTheme="minorHAnsi" w:hAnsi="Arial" w:cs="Arial"/>
          <w:lang w:val="es-419"/>
        </w:rPr>
        <w:t xml:space="preserve"> la estructura de la política </w:t>
      </w:r>
      <w:r w:rsidRPr="00301FFE">
        <w:rPr>
          <w:rFonts w:ascii="Arial" w:eastAsiaTheme="minorHAnsi" w:hAnsi="Arial" w:cs="Arial"/>
          <w:lang w:val="es-419"/>
        </w:rPr>
        <w:t>el ente de control ubico el</w:t>
      </w:r>
      <w:r w:rsidR="00A14564" w:rsidRPr="00301FFE">
        <w:rPr>
          <w:rFonts w:ascii="Arial" w:eastAsiaTheme="minorHAnsi" w:hAnsi="Arial" w:cs="Arial"/>
          <w:lang w:val="es-419"/>
        </w:rPr>
        <w:t xml:space="preserve"> PAE </w:t>
      </w:r>
      <w:r w:rsidRPr="00301FFE">
        <w:rPr>
          <w:rFonts w:ascii="Arial" w:eastAsiaTheme="minorHAnsi" w:hAnsi="Arial" w:cs="Arial"/>
          <w:lang w:val="es-419"/>
        </w:rPr>
        <w:t>de</w:t>
      </w:r>
      <w:r w:rsidR="00A14564" w:rsidRPr="00301FFE">
        <w:rPr>
          <w:rFonts w:ascii="Arial" w:eastAsiaTheme="minorHAnsi" w:hAnsi="Arial" w:cs="Arial"/>
          <w:lang w:val="es-419"/>
        </w:rPr>
        <w:t xml:space="preserve"> acuerdo al plan de acc</w:t>
      </w:r>
      <w:r w:rsidRPr="00301FFE">
        <w:rPr>
          <w:rFonts w:ascii="Arial" w:eastAsiaTheme="minorHAnsi" w:hAnsi="Arial" w:cs="Arial"/>
          <w:lang w:val="es-419"/>
        </w:rPr>
        <w:t>ión de la  PPSAN así:</w:t>
      </w:r>
    </w:p>
    <w:p w14:paraId="7EF6A1BF" w14:textId="77777777" w:rsidR="00A14564" w:rsidRPr="00301FFE" w:rsidRDefault="00A14564" w:rsidP="00BD0F10">
      <w:pPr>
        <w:contextualSpacing/>
        <w:rPr>
          <w:rFonts w:ascii="Arial" w:eastAsiaTheme="minorHAnsi" w:hAnsi="Arial" w:cs="Arial"/>
          <w:lang w:val="es-419"/>
        </w:rPr>
      </w:pPr>
    </w:p>
    <w:p w14:paraId="56A8141F" w14:textId="1F41B639" w:rsidR="00A14564" w:rsidRDefault="00FA296A" w:rsidP="00BD0F10">
      <w:pPr>
        <w:contextualSpacing/>
        <w:rPr>
          <w:rFonts w:ascii="Arial" w:eastAsiaTheme="minorHAnsi" w:hAnsi="Arial" w:cs="Arial"/>
          <w:lang w:val="es-419"/>
        </w:rPr>
      </w:pPr>
      <w:r w:rsidRPr="00301FFE">
        <w:rPr>
          <w:rFonts w:ascii="Arial" w:eastAsiaTheme="minorHAnsi" w:hAnsi="Arial" w:cs="Arial"/>
          <w:lang w:val="es-419"/>
        </w:rPr>
        <w:t>La contribución del programa</w:t>
      </w:r>
      <w:r w:rsidR="008F0661" w:rsidRPr="00301FFE">
        <w:rPr>
          <w:rFonts w:ascii="Arial" w:eastAsiaTheme="minorHAnsi" w:hAnsi="Arial" w:cs="Arial"/>
          <w:lang w:val="es-419"/>
        </w:rPr>
        <w:t xml:space="preserve"> de alimentación escolar a la Política Seguridad alimentaria y Nutricional,</w:t>
      </w:r>
      <w:r w:rsidRPr="00301FFE">
        <w:rPr>
          <w:rFonts w:ascii="Arial" w:eastAsiaTheme="minorHAnsi" w:hAnsi="Arial" w:cs="Arial"/>
          <w:lang w:val="es-419"/>
        </w:rPr>
        <w:t xml:space="preserve"> lo hace </w:t>
      </w:r>
      <w:r w:rsidR="008F0661" w:rsidRPr="00301FFE">
        <w:rPr>
          <w:rFonts w:ascii="Arial" w:eastAsiaTheme="minorHAnsi" w:hAnsi="Arial" w:cs="Arial"/>
          <w:lang w:val="es-419"/>
        </w:rPr>
        <w:t>en los</w:t>
      </w:r>
      <w:r w:rsidR="00A14564" w:rsidRPr="00301FFE">
        <w:rPr>
          <w:rFonts w:ascii="Arial" w:eastAsiaTheme="minorHAnsi" w:hAnsi="Arial" w:cs="Arial"/>
          <w:lang w:val="es-419"/>
        </w:rPr>
        <w:t xml:space="preserve"> ejes 2 y 3 </w:t>
      </w:r>
      <w:r w:rsidR="008F0661" w:rsidRPr="00301FFE">
        <w:rPr>
          <w:rFonts w:ascii="Arial" w:eastAsiaTheme="minorHAnsi" w:hAnsi="Arial" w:cs="Arial"/>
          <w:lang w:val="es-419"/>
        </w:rPr>
        <w:t>a través de las metas resultado y metas de productos descritas en la siguiente gráfica:</w:t>
      </w:r>
    </w:p>
    <w:p w14:paraId="7E90E5F7" w14:textId="77777777" w:rsidR="00FA296A" w:rsidRPr="00301FFE" w:rsidRDefault="00FA296A" w:rsidP="00BD0F10">
      <w:pPr>
        <w:contextualSpacing/>
        <w:rPr>
          <w:rFonts w:ascii="Arial" w:eastAsiaTheme="minorHAnsi" w:hAnsi="Arial" w:cs="Arial"/>
          <w:lang w:val="es-419"/>
        </w:rPr>
      </w:pPr>
    </w:p>
    <w:p w14:paraId="1632B258" w14:textId="77777777" w:rsidR="00255F20" w:rsidRDefault="00255F20" w:rsidP="008F0661">
      <w:pPr>
        <w:pStyle w:val="Descripcin"/>
        <w:spacing w:after="0"/>
        <w:rPr>
          <w:rFonts w:ascii="Arial" w:hAnsi="Arial" w:cs="Arial"/>
          <w:b/>
          <w:i w:val="0"/>
          <w:color w:val="000000" w:themeColor="text1"/>
          <w:sz w:val="20"/>
          <w:szCs w:val="20"/>
        </w:rPr>
      </w:pPr>
      <w:bookmarkStart w:id="120" w:name="_Toc117600849"/>
    </w:p>
    <w:p w14:paraId="31F0AA85" w14:textId="77777777" w:rsidR="00255F20" w:rsidRDefault="00255F20" w:rsidP="008F0661">
      <w:pPr>
        <w:pStyle w:val="Descripcin"/>
        <w:spacing w:after="0"/>
        <w:rPr>
          <w:rFonts w:ascii="Arial" w:hAnsi="Arial" w:cs="Arial"/>
          <w:b/>
          <w:i w:val="0"/>
          <w:color w:val="000000" w:themeColor="text1"/>
          <w:sz w:val="20"/>
          <w:szCs w:val="20"/>
        </w:rPr>
      </w:pPr>
    </w:p>
    <w:p w14:paraId="24522638" w14:textId="3157C494" w:rsidR="00FA296A" w:rsidRPr="00301FFE" w:rsidRDefault="008F0661" w:rsidP="008F0661">
      <w:pPr>
        <w:pStyle w:val="Descripcin"/>
        <w:spacing w:after="0"/>
        <w:rPr>
          <w:rFonts w:ascii="Arial" w:eastAsiaTheme="minorHAnsi" w:hAnsi="Arial" w:cs="Arial"/>
          <w:lang w:val="es-419"/>
        </w:rPr>
      </w:pPr>
      <w:bookmarkStart w:id="121" w:name="_Toc120701540"/>
      <w:r w:rsidRPr="00301FFE">
        <w:rPr>
          <w:rFonts w:ascii="Arial" w:hAnsi="Arial" w:cs="Arial"/>
          <w:b/>
          <w:i w:val="0"/>
          <w:color w:val="000000" w:themeColor="text1"/>
          <w:sz w:val="20"/>
          <w:szCs w:val="20"/>
        </w:rPr>
        <w:lastRenderedPageBreak/>
        <w:t xml:space="preserve">GRÁFICA </w:t>
      </w:r>
      <w:r w:rsidRPr="00301FFE">
        <w:rPr>
          <w:rFonts w:ascii="Arial" w:hAnsi="Arial" w:cs="Arial"/>
          <w:b/>
          <w:i w:val="0"/>
          <w:color w:val="000000" w:themeColor="text1"/>
          <w:sz w:val="20"/>
          <w:szCs w:val="20"/>
        </w:rPr>
        <w:fldChar w:fldCharType="begin"/>
      </w:r>
      <w:r w:rsidRPr="00301FFE">
        <w:rPr>
          <w:rFonts w:ascii="Arial" w:hAnsi="Arial" w:cs="Arial"/>
          <w:b/>
          <w:i w:val="0"/>
          <w:color w:val="000000" w:themeColor="text1"/>
          <w:sz w:val="20"/>
          <w:szCs w:val="20"/>
        </w:rPr>
        <w:instrText xml:space="preserve"> SEQ GRÁFICA \* ARABIC </w:instrText>
      </w:r>
      <w:r w:rsidRPr="00301FFE">
        <w:rPr>
          <w:rFonts w:ascii="Arial" w:hAnsi="Arial" w:cs="Arial"/>
          <w:b/>
          <w:i w:val="0"/>
          <w:color w:val="000000" w:themeColor="text1"/>
          <w:sz w:val="20"/>
          <w:szCs w:val="20"/>
        </w:rPr>
        <w:fldChar w:fldCharType="separate"/>
      </w:r>
      <w:r w:rsidR="00291B2D">
        <w:rPr>
          <w:rFonts w:ascii="Arial" w:hAnsi="Arial" w:cs="Arial"/>
          <w:b/>
          <w:i w:val="0"/>
          <w:noProof/>
          <w:color w:val="000000" w:themeColor="text1"/>
          <w:sz w:val="20"/>
          <w:szCs w:val="20"/>
        </w:rPr>
        <w:t>21</w:t>
      </w:r>
      <w:r w:rsidRPr="00301FFE">
        <w:rPr>
          <w:rFonts w:ascii="Arial" w:hAnsi="Arial" w:cs="Arial"/>
          <w:b/>
          <w:i w:val="0"/>
          <w:color w:val="000000" w:themeColor="text1"/>
          <w:sz w:val="20"/>
          <w:szCs w:val="20"/>
        </w:rPr>
        <w:fldChar w:fldCharType="end"/>
      </w:r>
      <w:r w:rsidRPr="00301FFE">
        <w:rPr>
          <w:rFonts w:ascii="Arial" w:hAnsi="Arial" w:cs="Arial"/>
          <w:b/>
          <w:i w:val="0"/>
          <w:color w:val="000000" w:themeColor="text1"/>
          <w:sz w:val="20"/>
          <w:szCs w:val="20"/>
          <w:lang w:val="es-419"/>
        </w:rPr>
        <w:t xml:space="preserve"> </w:t>
      </w:r>
      <w:r w:rsidR="00973A49">
        <w:rPr>
          <w:rFonts w:ascii="Arial" w:hAnsi="Arial" w:cs="Arial"/>
          <w:b/>
          <w:i w:val="0"/>
          <w:color w:val="000000" w:themeColor="text1"/>
          <w:sz w:val="20"/>
          <w:szCs w:val="20"/>
          <w:lang w:val="es-419"/>
        </w:rPr>
        <w:t>Accionar d</w:t>
      </w:r>
      <w:r w:rsidR="00973A49" w:rsidRPr="00301FFE">
        <w:rPr>
          <w:rFonts w:ascii="Arial" w:hAnsi="Arial" w:cs="Arial"/>
          <w:b/>
          <w:i w:val="0"/>
          <w:color w:val="000000" w:themeColor="text1"/>
          <w:sz w:val="20"/>
          <w:szCs w:val="20"/>
          <w:lang w:val="es-419"/>
        </w:rPr>
        <w:t xml:space="preserve">el </w:t>
      </w:r>
      <w:r w:rsidRPr="00301FFE">
        <w:rPr>
          <w:rFonts w:ascii="Arial" w:hAnsi="Arial" w:cs="Arial"/>
          <w:b/>
          <w:i w:val="0"/>
          <w:color w:val="000000" w:themeColor="text1"/>
          <w:sz w:val="20"/>
          <w:szCs w:val="20"/>
          <w:lang w:val="es-419"/>
        </w:rPr>
        <w:t xml:space="preserve">PAE </w:t>
      </w:r>
      <w:r w:rsidR="00973A49">
        <w:rPr>
          <w:rFonts w:ascii="Arial" w:hAnsi="Arial" w:cs="Arial"/>
          <w:b/>
          <w:i w:val="0"/>
          <w:color w:val="000000" w:themeColor="text1"/>
          <w:sz w:val="20"/>
          <w:szCs w:val="20"/>
          <w:lang w:val="es-419"/>
        </w:rPr>
        <w:t>en la Política Pública d</w:t>
      </w:r>
      <w:r w:rsidR="00973A49" w:rsidRPr="00301FFE">
        <w:rPr>
          <w:rFonts w:ascii="Arial" w:hAnsi="Arial" w:cs="Arial"/>
          <w:b/>
          <w:i w:val="0"/>
          <w:color w:val="000000" w:themeColor="text1"/>
          <w:sz w:val="20"/>
          <w:szCs w:val="20"/>
          <w:lang w:val="es-419"/>
        </w:rPr>
        <w:t xml:space="preserve">e Seguridad Alimentaria </w:t>
      </w:r>
      <w:r w:rsidR="00973A49">
        <w:rPr>
          <w:rFonts w:ascii="Arial" w:hAnsi="Arial" w:cs="Arial"/>
          <w:b/>
          <w:i w:val="0"/>
          <w:color w:val="000000" w:themeColor="text1"/>
          <w:sz w:val="20"/>
          <w:szCs w:val="20"/>
          <w:lang w:val="es-419"/>
        </w:rPr>
        <w:t>y</w:t>
      </w:r>
      <w:r w:rsidR="00973A49" w:rsidRPr="00301FFE">
        <w:rPr>
          <w:rFonts w:ascii="Arial" w:hAnsi="Arial" w:cs="Arial"/>
          <w:b/>
          <w:i w:val="0"/>
          <w:color w:val="000000" w:themeColor="text1"/>
          <w:sz w:val="20"/>
          <w:szCs w:val="20"/>
          <w:lang w:val="es-419"/>
        </w:rPr>
        <w:t xml:space="preserve"> Nutricional</w:t>
      </w:r>
      <w:bookmarkEnd w:id="120"/>
      <w:bookmarkEnd w:id="121"/>
    </w:p>
    <w:p w14:paraId="0918CD4B" w14:textId="77777777" w:rsidR="00A14564" w:rsidRPr="00301FFE" w:rsidRDefault="00A14564" w:rsidP="00BD0F10">
      <w:pPr>
        <w:contextualSpacing/>
        <w:rPr>
          <w:rFonts w:ascii="Arial" w:eastAsiaTheme="minorHAnsi" w:hAnsi="Arial" w:cs="Arial"/>
          <w:lang w:val="es-419"/>
        </w:rPr>
      </w:pPr>
      <w:r w:rsidRPr="00301FFE">
        <w:rPr>
          <w:rFonts w:ascii="Arial" w:hAnsi="Arial" w:cs="Arial"/>
          <w:noProof/>
        </w:rPr>
        <w:drawing>
          <wp:inline distT="0" distB="0" distL="0" distR="0" wp14:anchorId="01A795C8" wp14:editId="1529C3EB">
            <wp:extent cx="5612130" cy="42652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4265295"/>
                    </a:xfrm>
                    <a:prstGeom prst="rect">
                      <a:avLst/>
                    </a:prstGeom>
                  </pic:spPr>
                </pic:pic>
              </a:graphicData>
            </a:graphic>
          </wp:inline>
        </w:drawing>
      </w:r>
    </w:p>
    <w:p w14:paraId="2D82E010" w14:textId="56EC9947" w:rsidR="00E8533D" w:rsidRPr="00301FFE" w:rsidRDefault="00E8533D" w:rsidP="00F87EFE">
      <w:pPr>
        <w:autoSpaceDE w:val="0"/>
        <w:autoSpaceDN w:val="0"/>
        <w:adjustRightInd w:val="0"/>
        <w:rPr>
          <w:rFonts w:ascii="Arial" w:eastAsiaTheme="minorHAnsi" w:hAnsi="Arial" w:cs="Arial"/>
          <w:sz w:val="16"/>
          <w:szCs w:val="16"/>
          <w:lang w:val="es-419"/>
        </w:rPr>
      </w:pPr>
      <w:r w:rsidRPr="00301FFE">
        <w:rPr>
          <w:rFonts w:ascii="Arial" w:eastAsiaTheme="minorHAnsi" w:hAnsi="Arial" w:cs="Arial"/>
          <w:sz w:val="16"/>
          <w:szCs w:val="16"/>
          <w:lang w:val="es-419"/>
        </w:rPr>
        <w:t xml:space="preserve">Fuente: </w:t>
      </w:r>
      <w:r w:rsidRPr="00301FFE">
        <w:rPr>
          <w:rFonts w:ascii="Arial" w:eastAsiaTheme="minorHAnsi" w:hAnsi="Arial" w:cs="Arial"/>
          <w:color w:val="000000"/>
          <w:sz w:val="16"/>
          <w:szCs w:val="16"/>
          <w:lang w:eastAsia="en-US"/>
        </w:rPr>
        <w:t xml:space="preserve">CONPES Distrital 09 de </w:t>
      </w:r>
      <w:r w:rsidRPr="00301FFE">
        <w:rPr>
          <w:rFonts w:ascii="Arial" w:eastAsiaTheme="minorHAnsi" w:hAnsi="Arial" w:cs="Arial"/>
          <w:color w:val="000000"/>
          <w:sz w:val="16"/>
          <w:szCs w:val="16"/>
          <w:lang w:val="es-419" w:eastAsia="en-US"/>
        </w:rPr>
        <w:t xml:space="preserve">diciembre de </w:t>
      </w:r>
      <w:r w:rsidRPr="00301FFE">
        <w:rPr>
          <w:rFonts w:ascii="Arial" w:eastAsiaTheme="minorHAnsi" w:hAnsi="Arial" w:cs="Arial"/>
          <w:color w:val="000000"/>
          <w:sz w:val="16"/>
          <w:szCs w:val="16"/>
          <w:lang w:eastAsia="en-US"/>
        </w:rPr>
        <w:t>2019</w:t>
      </w:r>
    </w:p>
    <w:p w14:paraId="7B56FD2C" w14:textId="7355AD9D" w:rsidR="00F87EFE" w:rsidRPr="00301FFE" w:rsidRDefault="00F87EFE" w:rsidP="00EA4117">
      <w:pPr>
        <w:autoSpaceDE w:val="0"/>
        <w:autoSpaceDN w:val="0"/>
        <w:adjustRightInd w:val="0"/>
        <w:rPr>
          <w:rFonts w:ascii="Arial" w:eastAsiaTheme="minorHAnsi" w:hAnsi="Arial" w:cs="Arial"/>
          <w:lang w:val="es-419"/>
        </w:rPr>
      </w:pPr>
      <w:r w:rsidRPr="00301FFE">
        <w:rPr>
          <w:rFonts w:ascii="Arial" w:eastAsiaTheme="minorHAnsi" w:hAnsi="Arial" w:cs="Arial"/>
          <w:lang w:val="es-419"/>
        </w:rPr>
        <w:t xml:space="preserve">De la gráfica anterior, </w:t>
      </w:r>
      <w:r w:rsidR="008F0661" w:rsidRPr="00301FFE">
        <w:rPr>
          <w:rFonts w:ascii="Arial" w:eastAsiaTheme="minorHAnsi" w:hAnsi="Arial" w:cs="Arial"/>
          <w:lang w:val="es-419"/>
        </w:rPr>
        <w:t xml:space="preserve">el </w:t>
      </w:r>
      <w:r w:rsidR="00CE7D31">
        <w:rPr>
          <w:rFonts w:ascii="Arial" w:eastAsiaTheme="minorHAnsi" w:hAnsi="Arial" w:cs="Arial"/>
          <w:lang w:val="es-419"/>
        </w:rPr>
        <w:t>comportamiento del</w:t>
      </w:r>
      <w:r w:rsidR="008F0661" w:rsidRPr="00301FFE">
        <w:rPr>
          <w:rFonts w:ascii="Arial" w:eastAsiaTheme="minorHAnsi" w:hAnsi="Arial" w:cs="Arial"/>
          <w:lang w:val="es-419"/>
        </w:rPr>
        <w:t xml:space="preserve"> indicador de resultado </w:t>
      </w:r>
      <w:r w:rsidR="00CE7D31">
        <w:rPr>
          <w:rFonts w:ascii="Arial" w:eastAsiaTheme="minorHAnsi" w:hAnsi="Arial" w:cs="Arial"/>
          <w:lang w:val="es-419"/>
        </w:rPr>
        <w:t>y</w:t>
      </w:r>
      <w:r w:rsidR="008F0661" w:rsidRPr="00301FFE">
        <w:rPr>
          <w:rFonts w:ascii="Arial" w:eastAsiaTheme="minorHAnsi" w:hAnsi="Arial" w:cs="Arial"/>
          <w:lang w:val="es-419"/>
        </w:rPr>
        <w:t xml:space="preserve"> de producto se describe en el cuadro anexo No. 2, su descripción se presenta a continuación:</w:t>
      </w:r>
    </w:p>
    <w:p w14:paraId="6AFD43E6" w14:textId="77777777" w:rsidR="00EA4117" w:rsidRDefault="00EA4117" w:rsidP="00EA4117">
      <w:pPr>
        <w:autoSpaceDE w:val="0"/>
        <w:autoSpaceDN w:val="0"/>
        <w:adjustRightInd w:val="0"/>
        <w:spacing w:line="240" w:lineRule="atLeast"/>
        <w:rPr>
          <w:rFonts w:ascii="Arial" w:hAnsi="Arial" w:cs="Arial"/>
          <w:lang w:val="es-419"/>
        </w:rPr>
      </w:pPr>
    </w:p>
    <w:p w14:paraId="29290A9B" w14:textId="4979795F" w:rsidR="00F87EFE" w:rsidRDefault="00F87EFE" w:rsidP="00EA4117">
      <w:pPr>
        <w:autoSpaceDE w:val="0"/>
        <w:autoSpaceDN w:val="0"/>
        <w:adjustRightInd w:val="0"/>
        <w:spacing w:line="240" w:lineRule="atLeast"/>
        <w:rPr>
          <w:rFonts w:ascii="Arial" w:hAnsi="Arial" w:cs="Arial"/>
          <w:i/>
          <w:lang w:val="es-419"/>
        </w:rPr>
      </w:pPr>
      <w:r w:rsidRPr="00301FFE">
        <w:rPr>
          <w:rFonts w:ascii="Arial" w:hAnsi="Arial" w:cs="Arial"/>
          <w:lang w:val="es-419"/>
        </w:rPr>
        <w:t>Indicador de Resultado</w:t>
      </w:r>
      <w:r w:rsidRPr="00301FFE">
        <w:rPr>
          <w:rFonts w:ascii="Arial" w:hAnsi="Arial" w:cs="Arial"/>
        </w:rPr>
        <w:t xml:space="preserve"> </w:t>
      </w:r>
      <w:r w:rsidRPr="00301FFE">
        <w:rPr>
          <w:rFonts w:ascii="Arial" w:hAnsi="Arial" w:cs="Arial"/>
          <w:lang w:val="es-419"/>
        </w:rPr>
        <w:t xml:space="preserve">2.5. </w:t>
      </w:r>
      <w:r w:rsidRPr="00301FFE">
        <w:rPr>
          <w:rFonts w:ascii="Arial" w:hAnsi="Arial" w:cs="Arial"/>
          <w:i/>
          <w:lang w:val="es-419"/>
        </w:rPr>
        <w:t>“</w:t>
      </w:r>
      <w:r w:rsidRPr="00301FFE">
        <w:rPr>
          <w:rFonts w:ascii="Arial" w:hAnsi="Arial" w:cs="Arial"/>
          <w:i/>
        </w:rPr>
        <w:t>Reducción en la ocurrencia de brotes de enfermedades transmitidas</w:t>
      </w:r>
      <w:r w:rsidRPr="00301FFE">
        <w:rPr>
          <w:rFonts w:ascii="Arial" w:hAnsi="Arial" w:cs="Arial"/>
          <w:i/>
          <w:lang w:val="es-419"/>
        </w:rPr>
        <w:t xml:space="preserve"> </w:t>
      </w:r>
      <w:r w:rsidRPr="00301FFE">
        <w:rPr>
          <w:rFonts w:ascii="Arial" w:hAnsi="Arial" w:cs="Arial"/>
          <w:i/>
        </w:rPr>
        <w:t>por Alimentos-ETA</w:t>
      </w:r>
      <w:r w:rsidRPr="00301FFE">
        <w:rPr>
          <w:rFonts w:ascii="Arial" w:hAnsi="Arial" w:cs="Arial"/>
          <w:i/>
          <w:lang w:val="es-419"/>
        </w:rPr>
        <w:t>”</w:t>
      </w:r>
      <w:r w:rsidR="008F0661" w:rsidRPr="00301FFE">
        <w:rPr>
          <w:rFonts w:ascii="Arial" w:hAnsi="Arial" w:cs="Arial"/>
          <w:i/>
          <w:lang w:val="es-419"/>
        </w:rPr>
        <w:t>.</w:t>
      </w:r>
    </w:p>
    <w:p w14:paraId="27492DEA" w14:textId="77777777" w:rsidR="00EE03C4" w:rsidRPr="00301FFE" w:rsidRDefault="00EE03C4" w:rsidP="00EA4117">
      <w:pPr>
        <w:autoSpaceDE w:val="0"/>
        <w:autoSpaceDN w:val="0"/>
        <w:adjustRightInd w:val="0"/>
        <w:spacing w:line="240" w:lineRule="atLeast"/>
        <w:rPr>
          <w:rFonts w:ascii="Arial" w:hAnsi="Arial" w:cs="Arial"/>
          <w:i/>
          <w:lang w:val="es-419"/>
        </w:rPr>
      </w:pPr>
    </w:p>
    <w:p w14:paraId="6253E8EB" w14:textId="515051C4" w:rsidR="00F87EFE" w:rsidRDefault="00F87EFE" w:rsidP="00EA4117">
      <w:pPr>
        <w:autoSpaceDE w:val="0"/>
        <w:autoSpaceDN w:val="0"/>
        <w:adjustRightInd w:val="0"/>
        <w:spacing w:line="240" w:lineRule="atLeast"/>
        <w:rPr>
          <w:rFonts w:ascii="Arial" w:hAnsi="Arial" w:cs="Arial"/>
          <w:lang w:val="es-419"/>
        </w:rPr>
      </w:pPr>
      <w:r w:rsidRPr="00301FFE">
        <w:rPr>
          <w:rFonts w:ascii="Arial" w:hAnsi="Arial" w:cs="Arial"/>
          <w:lang w:val="es-419"/>
        </w:rPr>
        <w:t>La línea base o punto de partida la PP</w:t>
      </w:r>
      <w:r w:rsidR="008F0661" w:rsidRPr="00301FFE">
        <w:rPr>
          <w:rFonts w:ascii="Arial" w:hAnsi="Arial" w:cs="Arial"/>
          <w:lang w:val="es-419"/>
        </w:rPr>
        <w:t xml:space="preserve">SAN </w:t>
      </w:r>
      <w:r w:rsidR="00B02D98" w:rsidRPr="00301FFE">
        <w:rPr>
          <w:rFonts w:ascii="Arial" w:hAnsi="Arial" w:cs="Arial"/>
          <w:lang w:val="es-419"/>
        </w:rPr>
        <w:t>fue 93</w:t>
      </w:r>
      <w:r w:rsidR="008F0661" w:rsidRPr="00301FFE">
        <w:rPr>
          <w:rFonts w:ascii="Arial" w:hAnsi="Arial" w:cs="Arial"/>
          <w:lang w:val="es-419"/>
        </w:rPr>
        <w:t xml:space="preserve"> brotes en 201</w:t>
      </w:r>
      <w:r w:rsidR="00896953">
        <w:rPr>
          <w:rFonts w:ascii="Arial" w:hAnsi="Arial" w:cs="Arial"/>
          <w:lang w:val="es-419"/>
        </w:rPr>
        <w:t>7</w:t>
      </w:r>
      <w:r w:rsidR="008F0661" w:rsidRPr="00301FFE">
        <w:rPr>
          <w:rFonts w:ascii="Arial" w:hAnsi="Arial" w:cs="Arial"/>
          <w:lang w:val="es-419"/>
        </w:rPr>
        <w:t xml:space="preserve">, </w:t>
      </w:r>
      <w:r w:rsidR="00B02D98" w:rsidRPr="00301FFE">
        <w:rPr>
          <w:rFonts w:ascii="Arial" w:hAnsi="Arial" w:cs="Arial"/>
          <w:lang w:val="es-419"/>
        </w:rPr>
        <w:t>d</w:t>
      </w:r>
      <w:r w:rsidRPr="00301FFE">
        <w:rPr>
          <w:rFonts w:ascii="Arial" w:hAnsi="Arial" w:cs="Arial"/>
          <w:lang w:val="es-419"/>
        </w:rPr>
        <w:t xml:space="preserve">el comportamiento histórico del indicador </w:t>
      </w:r>
      <w:r w:rsidR="00B02D98" w:rsidRPr="00301FFE">
        <w:rPr>
          <w:rFonts w:ascii="Arial" w:hAnsi="Arial" w:cs="Arial"/>
          <w:lang w:val="es-419"/>
        </w:rPr>
        <w:t xml:space="preserve">según el observatorio de la Secretaria de Salud es el </w:t>
      </w:r>
      <w:r w:rsidRPr="00301FFE">
        <w:rPr>
          <w:rFonts w:ascii="Arial" w:hAnsi="Arial" w:cs="Arial"/>
          <w:lang w:val="es-419"/>
        </w:rPr>
        <w:t>siguiente:</w:t>
      </w:r>
    </w:p>
    <w:p w14:paraId="38939D60" w14:textId="77777777" w:rsidR="00973A49" w:rsidRPr="00301FFE" w:rsidRDefault="00973A49" w:rsidP="00C2539B">
      <w:pPr>
        <w:autoSpaceDE w:val="0"/>
        <w:autoSpaceDN w:val="0"/>
        <w:adjustRightInd w:val="0"/>
        <w:spacing w:after="240" w:line="240" w:lineRule="atLeast"/>
        <w:rPr>
          <w:rFonts w:ascii="Arial" w:hAnsi="Arial" w:cs="Arial"/>
          <w:lang w:val="es-419"/>
        </w:rPr>
      </w:pPr>
    </w:p>
    <w:p w14:paraId="78CA6DE8" w14:textId="77777777" w:rsidR="00255F20" w:rsidRDefault="00255F20" w:rsidP="00B02D98">
      <w:pPr>
        <w:pStyle w:val="Descripcin"/>
        <w:rPr>
          <w:rFonts w:ascii="Arial" w:hAnsi="Arial" w:cs="Arial"/>
          <w:b/>
          <w:i w:val="0"/>
          <w:color w:val="000000" w:themeColor="text1"/>
          <w:sz w:val="20"/>
          <w:szCs w:val="20"/>
        </w:rPr>
      </w:pPr>
      <w:bookmarkStart w:id="122" w:name="_Toc117600850"/>
    </w:p>
    <w:p w14:paraId="08E742F6" w14:textId="77777777" w:rsidR="00255F20" w:rsidRDefault="00255F20" w:rsidP="00B02D98">
      <w:pPr>
        <w:pStyle w:val="Descripcin"/>
        <w:rPr>
          <w:rFonts w:ascii="Arial" w:hAnsi="Arial" w:cs="Arial"/>
          <w:b/>
          <w:i w:val="0"/>
          <w:color w:val="000000" w:themeColor="text1"/>
          <w:sz w:val="20"/>
          <w:szCs w:val="20"/>
        </w:rPr>
      </w:pPr>
    </w:p>
    <w:p w14:paraId="1B57BD15" w14:textId="5B446DC6" w:rsidR="00B02D98" w:rsidRPr="00301FFE" w:rsidRDefault="00B02D98" w:rsidP="00B02D98">
      <w:pPr>
        <w:pStyle w:val="Descripcin"/>
        <w:rPr>
          <w:rFonts w:ascii="Arial" w:hAnsi="Arial" w:cs="Arial"/>
          <w:b/>
          <w:i w:val="0"/>
          <w:color w:val="000000" w:themeColor="text1"/>
          <w:sz w:val="20"/>
          <w:szCs w:val="20"/>
          <w:lang w:val="es-419"/>
        </w:rPr>
      </w:pPr>
      <w:bookmarkStart w:id="123" w:name="_Toc120701541"/>
      <w:r w:rsidRPr="00301FFE">
        <w:rPr>
          <w:rFonts w:ascii="Arial" w:hAnsi="Arial" w:cs="Arial"/>
          <w:b/>
          <w:i w:val="0"/>
          <w:color w:val="000000" w:themeColor="text1"/>
          <w:sz w:val="20"/>
          <w:szCs w:val="20"/>
        </w:rPr>
        <w:lastRenderedPageBreak/>
        <w:t xml:space="preserve">GRÁFICA </w:t>
      </w:r>
      <w:r w:rsidR="00A625CD" w:rsidRPr="00301FFE">
        <w:rPr>
          <w:rFonts w:ascii="Arial" w:hAnsi="Arial" w:cs="Arial"/>
          <w:b/>
          <w:i w:val="0"/>
          <w:noProof/>
          <w:color w:val="000000" w:themeColor="text1"/>
          <w:sz w:val="20"/>
          <w:szCs w:val="20"/>
        </w:rPr>
        <w:fldChar w:fldCharType="begin"/>
      </w:r>
      <w:r w:rsidR="00A625CD" w:rsidRPr="00301FFE">
        <w:rPr>
          <w:rFonts w:ascii="Arial" w:hAnsi="Arial" w:cs="Arial"/>
          <w:b/>
          <w:i w:val="0"/>
          <w:noProof/>
          <w:color w:val="000000" w:themeColor="text1"/>
          <w:sz w:val="20"/>
          <w:szCs w:val="20"/>
        </w:rPr>
        <w:instrText xml:space="preserve"> SEQ GRÁFICA \* ARABIC </w:instrText>
      </w:r>
      <w:r w:rsidR="00A625CD" w:rsidRPr="00301FFE">
        <w:rPr>
          <w:rFonts w:ascii="Arial" w:hAnsi="Arial" w:cs="Arial"/>
          <w:b/>
          <w:i w:val="0"/>
          <w:noProof/>
          <w:color w:val="000000" w:themeColor="text1"/>
          <w:sz w:val="20"/>
          <w:szCs w:val="20"/>
        </w:rPr>
        <w:fldChar w:fldCharType="separate"/>
      </w:r>
      <w:r w:rsidR="00291B2D">
        <w:rPr>
          <w:rFonts w:ascii="Arial" w:hAnsi="Arial" w:cs="Arial"/>
          <w:b/>
          <w:i w:val="0"/>
          <w:noProof/>
          <w:color w:val="000000" w:themeColor="text1"/>
          <w:sz w:val="20"/>
          <w:szCs w:val="20"/>
        </w:rPr>
        <w:t>22</w:t>
      </w:r>
      <w:r w:rsidR="00A625CD" w:rsidRPr="00301FFE">
        <w:rPr>
          <w:rFonts w:ascii="Arial" w:hAnsi="Arial" w:cs="Arial"/>
          <w:b/>
          <w:i w:val="0"/>
          <w:noProof/>
          <w:color w:val="000000" w:themeColor="text1"/>
          <w:sz w:val="20"/>
          <w:szCs w:val="20"/>
        </w:rPr>
        <w:fldChar w:fldCharType="end"/>
      </w:r>
      <w:r w:rsidRPr="00301FFE">
        <w:rPr>
          <w:rFonts w:ascii="Arial" w:hAnsi="Arial" w:cs="Arial"/>
          <w:b/>
          <w:i w:val="0"/>
          <w:color w:val="000000" w:themeColor="text1"/>
          <w:sz w:val="20"/>
          <w:szCs w:val="20"/>
          <w:lang w:val="es-419"/>
        </w:rPr>
        <w:t xml:space="preserve">. </w:t>
      </w:r>
      <w:r w:rsidR="00973A49">
        <w:rPr>
          <w:rFonts w:ascii="Arial" w:hAnsi="Arial" w:cs="Arial"/>
          <w:b/>
          <w:i w:val="0"/>
          <w:color w:val="000000" w:themeColor="text1"/>
          <w:sz w:val="20"/>
          <w:szCs w:val="20"/>
          <w:lang w:val="es-419"/>
        </w:rPr>
        <w:t>Comportamiento Histórico d</w:t>
      </w:r>
      <w:r w:rsidR="00973A49" w:rsidRPr="00301FFE">
        <w:rPr>
          <w:rFonts w:ascii="Arial" w:hAnsi="Arial" w:cs="Arial"/>
          <w:b/>
          <w:i w:val="0"/>
          <w:color w:val="000000" w:themeColor="text1"/>
          <w:sz w:val="20"/>
          <w:szCs w:val="20"/>
          <w:lang w:val="es-419"/>
        </w:rPr>
        <w:t xml:space="preserve">e </w:t>
      </w:r>
      <w:r w:rsidR="00973A49">
        <w:rPr>
          <w:rFonts w:ascii="Arial" w:hAnsi="Arial" w:cs="Arial"/>
          <w:b/>
          <w:i w:val="0"/>
          <w:color w:val="000000" w:themeColor="text1"/>
          <w:sz w:val="20"/>
          <w:szCs w:val="20"/>
          <w:lang w:val="es-419"/>
        </w:rPr>
        <w:t>los Brotes d</w:t>
      </w:r>
      <w:r w:rsidR="00973A49" w:rsidRPr="00301FFE">
        <w:rPr>
          <w:rFonts w:ascii="Arial" w:hAnsi="Arial" w:cs="Arial"/>
          <w:b/>
          <w:i w:val="0"/>
          <w:color w:val="000000" w:themeColor="text1"/>
          <w:sz w:val="20"/>
          <w:szCs w:val="20"/>
          <w:lang w:val="es-419"/>
        </w:rPr>
        <w:t xml:space="preserve">e </w:t>
      </w:r>
      <w:r w:rsidR="00973A49">
        <w:rPr>
          <w:rFonts w:ascii="Arial" w:hAnsi="Arial" w:cs="Arial"/>
          <w:b/>
          <w:i w:val="0"/>
          <w:color w:val="000000" w:themeColor="text1"/>
          <w:sz w:val="20"/>
          <w:szCs w:val="20"/>
          <w:lang w:val="es-419"/>
        </w:rPr>
        <w:t xml:space="preserve">las </w:t>
      </w:r>
      <w:r w:rsidR="00973A49" w:rsidRPr="00301FFE">
        <w:rPr>
          <w:rFonts w:ascii="Arial" w:hAnsi="Arial" w:cs="Arial"/>
          <w:b/>
          <w:i w:val="0"/>
          <w:color w:val="000000" w:themeColor="text1"/>
          <w:sz w:val="20"/>
          <w:szCs w:val="20"/>
          <w:lang w:val="es-419"/>
        </w:rPr>
        <w:t>E</w:t>
      </w:r>
      <w:r w:rsidR="00973A49">
        <w:rPr>
          <w:rFonts w:ascii="Arial" w:hAnsi="Arial" w:cs="Arial"/>
          <w:b/>
          <w:i w:val="0"/>
          <w:color w:val="000000" w:themeColor="text1"/>
          <w:sz w:val="20"/>
          <w:szCs w:val="20"/>
          <w:lang w:val="es-419"/>
        </w:rPr>
        <w:t>nfermedades Trasmisibles p</w:t>
      </w:r>
      <w:r w:rsidR="00973A49" w:rsidRPr="00301FFE">
        <w:rPr>
          <w:rFonts w:ascii="Arial" w:hAnsi="Arial" w:cs="Arial"/>
          <w:b/>
          <w:i w:val="0"/>
          <w:color w:val="000000" w:themeColor="text1"/>
          <w:sz w:val="20"/>
          <w:szCs w:val="20"/>
          <w:lang w:val="es-419"/>
        </w:rPr>
        <w:t xml:space="preserve">or Alimentos </w:t>
      </w:r>
      <w:r w:rsidRPr="00301FFE">
        <w:rPr>
          <w:rFonts w:ascii="Arial" w:hAnsi="Arial" w:cs="Arial"/>
          <w:b/>
          <w:i w:val="0"/>
          <w:color w:val="000000" w:themeColor="text1"/>
          <w:sz w:val="20"/>
          <w:szCs w:val="20"/>
          <w:lang w:val="es-419"/>
        </w:rPr>
        <w:t>–ETAS.</w:t>
      </w:r>
      <w:bookmarkEnd w:id="122"/>
      <w:bookmarkEnd w:id="123"/>
    </w:p>
    <w:p w14:paraId="481B760F" w14:textId="4945B420" w:rsidR="00F87EFE" w:rsidRPr="00973A49" w:rsidRDefault="00B02D98" w:rsidP="007F7307">
      <w:pPr>
        <w:pStyle w:val="Descripcin"/>
        <w:rPr>
          <w:rFonts w:ascii="Arial" w:hAnsi="Arial" w:cs="Arial"/>
          <w:color w:val="000000" w:themeColor="text1"/>
          <w:sz w:val="16"/>
          <w:szCs w:val="16"/>
          <w:shd w:val="clear" w:color="auto" w:fill="FFFFFF"/>
        </w:rPr>
      </w:pPr>
      <w:r w:rsidRPr="00973A49">
        <w:rPr>
          <w:rFonts w:ascii="Arial" w:hAnsi="Arial" w:cs="Arial"/>
          <w:b/>
          <w:i w:val="0"/>
          <w:noProof/>
          <w:color w:val="000000" w:themeColor="text1"/>
        </w:rPr>
        <w:drawing>
          <wp:inline distT="0" distB="0" distL="0" distR="0" wp14:anchorId="12123D2D" wp14:editId="3339A84B">
            <wp:extent cx="5473700" cy="2200939"/>
            <wp:effectExtent l="0" t="0" r="0" b="8890"/>
            <wp:docPr id="10" name="Gráfico 10" descr="DESCRIPCIÓN DE BROTES ETA 2016-2021&#10;" title="ESTADISTICA BROTES ETA"/>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973A49">
        <w:rPr>
          <w:rFonts w:ascii="Arial" w:hAnsi="Arial" w:cs="Arial"/>
          <w:i w:val="0"/>
          <w:color w:val="000000" w:themeColor="text1"/>
          <w:sz w:val="16"/>
          <w:szCs w:val="16"/>
          <w:lang w:val="es-419"/>
        </w:rPr>
        <w:t xml:space="preserve">Fuente: </w:t>
      </w:r>
      <w:r w:rsidRPr="00973A49">
        <w:rPr>
          <w:rFonts w:ascii="Arial" w:hAnsi="Arial" w:cs="Arial"/>
          <w:color w:val="000000" w:themeColor="text1"/>
          <w:sz w:val="16"/>
          <w:szCs w:val="16"/>
          <w:shd w:val="clear" w:color="auto" w:fill="FFFFFF"/>
        </w:rPr>
        <w:t>Secretaría Distrital de Salud. Observatorio de Salud de Bogotá-SaluData. Disponible en </w:t>
      </w:r>
      <w:hyperlink r:id="rId42" w:tgtFrame="_blank" w:history="1">
        <w:r w:rsidRPr="00973A49">
          <w:rPr>
            <w:rFonts w:ascii="Arial" w:hAnsi="Arial" w:cs="Arial"/>
            <w:color w:val="000000" w:themeColor="text1"/>
            <w:sz w:val="16"/>
            <w:szCs w:val="16"/>
            <w:shd w:val="clear" w:color="auto" w:fill="FFFFFF"/>
          </w:rPr>
          <w:t>https://saludata.saludcapital.gov.co/osb/</w:t>
        </w:r>
      </w:hyperlink>
      <w:r w:rsidRPr="00973A49">
        <w:rPr>
          <w:rFonts w:ascii="Arial" w:hAnsi="Arial" w:cs="Arial"/>
          <w:color w:val="000000" w:themeColor="text1"/>
          <w:sz w:val="16"/>
          <w:szCs w:val="16"/>
          <w:shd w:val="clear" w:color="auto" w:fill="FFFFFF"/>
        </w:rPr>
        <w:t>.</w:t>
      </w:r>
    </w:p>
    <w:p w14:paraId="2ADF1B72" w14:textId="77777777" w:rsidR="00215FFE" w:rsidRPr="00301FFE" w:rsidRDefault="00215FFE" w:rsidP="00B02D98">
      <w:pPr>
        <w:autoSpaceDE w:val="0"/>
        <w:autoSpaceDN w:val="0"/>
        <w:adjustRightInd w:val="0"/>
        <w:spacing w:line="240" w:lineRule="atLeast"/>
        <w:jc w:val="center"/>
        <w:rPr>
          <w:rFonts w:ascii="Arial" w:hAnsi="Arial" w:cs="Arial"/>
          <w:i/>
          <w:sz w:val="16"/>
          <w:szCs w:val="16"/>
          <w:lang w:val="es-419"/>
        </w:rPr>
      </w:pPr>
    </w:p>
    <w:p w14:paraId="6499FD83" w14:textId="5DA75C3B" w:rsidR="00B02D98" w:rsidRPr="00301FFE" w:rsidRDefault="00B02D98" w:rsidP="009B220F">
      <w:pPr>
        <w:pStyle w:val="NormalWeb"/>
        <w:shd w:val="clear" w:color="auto" w:fill="FFFFFF"/>
        <w:rPr>
          <w:rFonts w:ascii="Arial" w:eastAsia="Times New Roman" w:hAnsi="Arial" w:cs="Arial"/>
          <w:i/>
          <w:color w:val="000000" w:themeColor="text1"/>
        </w:rPr>
      </w:pPr>
      <w:r w:rsidRPr="00301FFE">
        <w:rPr>
          <w:rFonts w:ascii="Arial" w:hAnsi="Arial" w:cs="Arial"/>
          <w:lang w:val="es-419"/>
        </w:rPr>
        <w:t>Según el análisis realizado por la SDS en el periodo 2013 a primer semestre de 2022</w:t>
      </w:r>
      <w:r w:rsidR="001C5770">
        <w:rPr>
          <w:rFonts w:ascii="Arial" w:hAnsi="Arial" w:cs="Arial"/>
          <w:lang w:val="es-419"/>
        </w:rPr>
        <w:t xml:space="preserve"> determinó:</w:t>
      </w:r>
      <w:r w:rsidRPr="00301FFE">
        <w:rPr>
          <w:rFonts w:ascii="Arial" w:hAnsi="Arial" w:cs="Arial"/>
          <w:lang w:val="es-419"/>
        </w:rPr>
        <w:t xml:space="preserve"> “</w:t>
      </w:r>
      <w:r w:rsidRPr="00301FFE">
        <w:rPr>
          <w:rFonts w:ascii="Arial" w:eastAsia="Times New Roman" w:hAnsi="Arial" w:cs="Arial"/>
          <w:i/>
          <w:color w:val="000000" w:themeColor="text1"/>
        </w:rPr>
        <w:t>Los años en los que se observa la mayor notificación de brotes son 2013, 2014 y posterior a ello se evidencia una disminución en la notificación de los mismos. En 2021 se presentaron 31 brotes</w:t>
      </w:r>
      <w:r w:rsidRPr="00301FFE">
        <w:rPr>
          <w:rFonts w:ascii="Arial" w:eastAsia="Times New Roman" w:hAnsi="Arial" w:cs="Arial"/>
          <w:i/>
          <w:color w:val="000000" w:themeColor="text1"/>
          <w:lang w:val="es-419"/>
        </w:rPr>
        <w:t xml:space="preserve"> </w:t>
      </w:r>
      <w:r w:rsidRPr="00301FFE">
        <w:rPr>
          <w:rFonts w:ascii="Arial" w:eastAsia="Times New Roman" w:hAnsi="Arial" w:cs="Arial"/>
          <w:i/>
          <w:color w:val="000000" w:themeColor="text1"/>
        </w:rPr>
        <w:t>de ETA, presentando en mismo valor con respecto a 2020; En el primer semestre del 2022 (preliminares y parciales), se han presentado 7</w:t>
      </w:r>
      <w:r w:rsidRPr="00301FFE">
        <w:rPr>
          <w:rFonts w:ascii="Arial" w:eastAsia="Times New Roman" w:hAnsi="Arial" w:cs="Arial"/>
          <w:i/>
          <w:color w:val="000000" w:themeColor="text1"/>
          <w:lang w:val="es-419"/>
        </w:rPr>
        <w:t xml:space="preserve"> </w:t>
      </w:r>
      <w:r w:rsidRPr="00301FFE">
        <w:rPr>
          <w:rFonts w:ascii="Arial" w:eastAsia="Times New Roman" w:hAnsi="Arial" w:cs="Arial"/>
          <w:i/>
          <w:color w:val="000000" w:themeColor="text1"/>
        </w:rPr>
        <w:t>brotes en el Distrito, en las localidades de Suba, Usaquén, Chapinero, Fontibón, Santa Fe, San Cristóbal y Rafael Uribe Uribe.</w:t>
      </w:r>
    </w:p>
    <w:p w14:paraId="4461965C" w14:textId="77777777" w:rsidR="009B220F" w:rsidRPr="00301FFE" w:rsidRDefault="009B220F" w:rsidP="009B220F">
      <w:pPr>
        <w:pStyle w:val="NormalWeb"/>
        <w:shd w:val="clear" w:color="auto" w:fill="FFFFFF"/>
        <w:rPr>
          <w:rFonts w:ascii="Arial" w:eastAsia="Times New Roman" w:hAnsi="Arial" w:cs="Arial"/>
          <w:i/>
          <w:color w:val="000000" w:themeColor="text1"/>
        </w:rPr>
      </w:pPr>
    </w:p>
    <w:p w14:paraId="51838BCC" w14:textId="77777777" w:rsidR="00553309" w:rsidRPr="00301FFE" w:rsidRDefault="00B02D98" w:rsidP="009B220F">
      <w:pPr>
        <w:shd w:val="clear" w:color="auto" w:fill="FFFFFF"/>
        <w:rPr>
          <w:rFonts w:ascii="Arial" w:hAnsi="Arial" w:cs="Arial"/>
          <w:i/>
          <w:color w:val="000000" w:themeColor="text1"/>
        </w:rPr>
      </w:pPr>
      <w:r w:rsidRPr="00301FFE">
        <w:rPr>
          <w:rFonts w:ascii="Arial" w:hAnsi="Arial" w:cs="Arial"/>
          <w:i/>
          <w:color w:val="000000" w:themeColor="text1"/>
        </w:rPr>
        <w:t>Históricamente se</w:t>
      </w:r>
      <w:r w:rsidR="00553309" w:rsidRPr="00301FFE">
        <w:rPr>
          <w:rFonts w:ascii="Arial" w:hAnsi="Arial" w:cs="Arial"/>
          <w:i/>
          <w:color w:val="000000" w:themeColor="text1"/>
        </w:rPr>
        <w:t xml:space="preserve"> encuentra que el 42,3 % de los </w:t>
      </w:r>
      <w:r w:rsidRPr="00301FFE">
        <w:rPr>
          <w:rFonts w:ascii="Arial" w:hAnsi="Arial" w:cs="Arial"/>
          <w:i/>
          <w:color w:val="000000" w:themeColor="text1"/>
        </w:rPr>
        <w:t>casos</w:t>
      </w:r>
      <w:r w:rsidR="00553309" w:rsidRPr="00301FFE">
        <w:rPr>
          <w:rFonts w:ascii="Arial" w:hAnsi="Arial" w:cs="Arial"/>
          <w:i/>
          <w:color w:val="000000" w:themeColor="text1"/>
        </w:rPr>
        <w:t xml:space="preserve"> asociados a </w:t>
      </w:r>
      <w:r w:rsidRPr="00301FFE">
        <w:rPr>
          <w:rFonts w:ascii="Arial" w:hAnsi="Arial" w:cs="Arial"/>
          <w:i/>
          <w:color w:val="000000" w:themeColor="text1"/>
        </w:rPr>
        <w:t>brotes</w:t>
      </w:r>
      <w:r w:rsidR="00553309" w:rsidRPr="00301FFE">
        <w:rPr>
          <w:rFonts w:ascii="Arial" w:hAnsi="Arial" w:cs="Arial"/>
          <w:i/>
          <w:color w:val="000000" w:themeColor="text1"/>
        </w:rPr>
        <w:t xml:space="preserve"> </w:t>
      </w:r>
      <w:r w:rsidRPr="00301FFE">
        <w:rPr>
          <w:rFonts w:ascii="Arial" w:hAnsi="Arial" w:cs="Arial"/>
          <w:i/>
          <w:color w:val="000000" w:themeColor="text1"/>
        </w:rPr>
        <w:t>de ETA se presentaron en el grupo de 20 a 49 años, seguido de</w:t>
      </w:r>
      <w:r w:rsidR="00553309" w:rsidRPr="00301FFE">
        <w:rPr>
          <w:rFonts w:ascii="Arial" w:hAnsi="Arial" w:cs="Arial"/>
          <w:i/>
          <w:color w:val="000000" w:themeColor="text1"/>
          <w:lang w:val="es-419"/>
        </w:rPr>
        <w:t xml:space="preserve"> </w:t>
      </w:r>
      <w:r w:rsidRPr="00301FFE">
        <w:rPr>
          <w:rFonts w:ascii="Arial" w:hAnsi="Arial" w:cs="Arial"/>
          <w:i/>
          <w:color w:val="000000" w:themeColor="text1"/>
        </w:rPr>
        <w:t>l</w:t>
      </w:r>
      <w:r w:rsidR="00553309" w:rsidRPr="00301FFE">
        <w:rPr>
          <w:rFonts w:ascii="Arial" w:hAnsi="Arial" w:cs="Arial"/>
          <w:i/>
          <w:color w:val="000000" w:themeColor="text1"/>
          <w:lang w:val="es-419"/>
        </w:rPr>
        <w:t>a población</w:t>
      </w:r>
      <w:r w:rsidRPr="00301FFE">
        <w:rPr>
          <w:rFonts w:ascii="Arial" w:hAnsi="Arial" w:cs="Arial"/>
          <w:i/>
          <w:color w:val="000000" w:themeColor="text1"/>
        </w:rPr>
        <w:t xml:space="preserve"> de 10 a 19 años en un 33,7 %, es decir población en edad estudiantil y económicamente activa</w:t>
      </w:r>
      <w:r w:rsidRPr="00301FFE">
        <w:rPr>
          <w:rFonts w:ascii="Arial" w:hAnsi="Arial" w:cs="Arial"/>
          <w:i/>
          <w:color w:val="000000" w:themeColor="text1"/>
          <w:lang w:val="es-419"/>
        </w:rPr>
        <w:t>”</w:t>
      </w:r>
      <w:r w:rsidRPr="00301FFE">
        <w:rPr>
          <w:rFonts w:ascii="Arial" w:hAnsi="Arial" w:cs="Arial"/>
          <w:i/>
          <w:color w:val="000000" w:themeColor="text1"/>
        </w:rPr>
        <w:t>.</w:t>
      </w:r>
    </w:p>
    <w:p w14:paraId="76D0D3FD" w14:textId="77777777" w:rsidR="009B220F" w:rsidRPr="00301FFE" w:rsidRDefault="009B220F" w:rsidP="009B220F">
      <w:pPr>
        <w:shd w:val="clear" w:color="auto" w:fill="FFFFFF"/>
        <w:rPr>
          <w:rFonts w:ascii="Arial" w:hAnsi="Arial" w:cs="Arial"/>
          <w:i/>
          <w:color w:val="000000" w:themeColor="text1"/>
        </w:rPr>
      </w:pPr>
    </w:p>
    <w:p w14:paraId="0E8106D0" w14:textId="071BEEBF" w:rsidR="00215FFE" w:rsidRPr="00301FFE" w:rsidRDefault="00553309" w:rsidP="009B220F">
      <w:pPr>
        <w:autoSpaceDE w:val="0"/>
        <w:autoSpaceDN w:val="0"/>
        <w:adjustRightInd w:val="0"/>
        <w:rPr>
          <w:rFonts w:ascii="Arial" w:hAnsi="Arial" w:cs="Arial"/>
          <w:lang w:val="es-419"/>
        </w:rPr>
      </w:pPr>
      <w:r w:rsidRPr="00301FFE">
        <w:rPr>
          <w:rFonts w:ascii="Arial" w:hAnsi="Arial" w:cs="Arial"/>
          <w:i/>
          <w:color w:val="000000" w:themeColor="text1"/>
          <w:lang w:val="es-419"/>
        </w:rPr>
        <w:t xml:space="preserve">El comportamiento del indicador de resultado </w:t>
      </w:r>
      <w:r w:rsidRPr="00301FFE">
        <w:rPr>
          <w:rFonts w:ascii="Arial" w:hAnsi="Arial" w:cs="Arial"/>
          <w:lang w:val="es-419"/>
        </w:rPr>
        <w:t xml:space="preserve">es medido por el </w:t>
      </w:r>
      <w:r w:rsidR="00F87EFE" w:rsidRPr="00301FFE">
        <w:rPr>
          <w:rFonts w:ascii="Arial" w:hAnsi="Arial" w:cs="Arial"/>
          <w:lang w:val="es-419"/>
        </w:rPr>
        <w:t xml:space="preserve">indicador de producto </w:t>
      </w:r>
      <w:r w:rsidR="00F87EFE" w:rsidRPr="00301FFE">
        <w:rPr>
          <w:rFonts w:ascii="Arial" w:hAnsi="Arial" w:cs="Arial"/>
        </w:rPr>
        <w:t>2.5.2</w:t>
      </w:r>
      <w:r w:rsidR="00FC7678" w:rsidRPr="00301FFE">
        <w:rPr>
          <w:rFonts w:ascii="Arial" w:hAnsi="Arial" w:cs="Arial"/>
          <w:lang w:val="es-419"/>
        </w:rPr>
        <w:t>,</w:t>
      </w:r>
      <w:r w:rsidR="00F87EFE" w:rsidRPr="00301FFE">
        <w:rPr>
          <w:rFonts w:ascii="Arial" w:hAnsi="Arial" w:cs="Arial"/>
        </w:rPr>
        <w:t xml:space="preserve"> </w:t>
      </w:r>
      <w:r w:rsidR="00215FFE" w:rsidRPr="00301FFE">
        <w:rPr>
          <w:rFonts w:ascii="Arial" w:hAnsi="Arial" w:cs="Arial"/>
          <w:lang w:val="es-419"/>
        </w:rPr>
        <w:t>este indicador está relacionado con la</w:t>
      </w:r>
      <w:r w:rsidR="00215FFE" w:rsidRPr="00301FFE">
        <w:rPr>
          <w:rFonts w:ascii="Arial" w:hAnsi="Arial" w:cs="Arial"/>
        </w:rPr>
        <w:t xml:space="preserve"> constante </w:t>
      </w:r>
      <w:r w:rsidR="00215FFE" w:rsidRPr="00301FFE">
        <w:rPr>
          <w:rFonts w:ascii="Arial" w:hAnsi="Arial" w:cs="Arial"/>
          <w:lang w:val="es-419"/>
        </w:rPr>
        <w:t>“</w:t>
      </w:r>
      <w:r w:rsidR="00215FFE" w:rsidRPr="00301FFE">
        <w:rPr>
          <w:rFonts w:ascii="Arial" w:hAnsi="Arial" w:cs="Arial"/>
        </w:rPr>
        <w:t xml:space="preserve">número de Actores del Programa de Alimentación Escolar capacitados en buenas prácticas de manipulación de alimentos, </w:t>
      </w:r>
      <w:r w:rsidR="00215FFE" w:rsidRPr="00301FFE">
        <w:rPr>
          <w:rFonts w:ascii="Arial" w:hAnsi="Arial" w:cs="Arial"/>
          <w:lang w:val="es-419"/>
        </w:rPr>
        <w:t>que recoge el</w:t>
      </w:r>
      <w:r w:rsidR="00215FFE" w:rsidRPr="00301FFE">
        <w:rPr>
          <w:rFonts w:ascii="Arial" w:hAnsi="Arial" w:cs="Arial"/>
        </w:rPr>
        <w:t xml:space="preserve"> avance acumulado de personal capacitado </w:t>
      </w:r>
      <w:r w:rsidR="00EE03C4">
        <w:rPr>
          <w:rFonts w:ascii="Arial" w:hAnsi="Arial" w:cs="Arial"/>
        </w:rPr>
        <w:t>en manipulación de alimentos, lo</w:t>
      </w:r>
      <w:r w:rsidR="00215FFE" w:rsidRPr="00301FFE">
        <w:rPr>
          <w:rFonts w:ascii="Arial" w:hAnsi="Arial" w:cs="Arial"/>
        </w:rPr>
        <w:t>s cuales hacen parte de la interventoría que ejerce la función de seguimiento a la operación del Programa de Alimentación Escolar en sus distintas modalidades</w:t>
      </w:r>
      <w:r w:rsidR="00215FFE" w:rsidRPr="00301FFE">
        <w:rPr>
          <w:rFonts w:ascii="Arial" w:hAnsi="Arial" w:cs="Arial"/>
          <w:lang w:val="es-419"/>
        </w:rPr>
        <w:t xml:space="preserve"> entre los que están estudiantes, Docentes, Padres de Familias y acudientes con la participación del SENA.</w:t>
      </w:r>
    </w:p>
    <w:p w14:paraId="1F15A4CD" w14:textId="77777777" w:rsidR="00215FFE" w:rsidRPr="00301FFE" w:rsidRDefault="00215FFE" w:rsidP="009B220F">
      <w:pPr>
        <w:autoSpaceDE w:val="0"/>
        <w:autoSpaceDN w:val="0"/>
        <w:adjustRightInd w:val="0"/>
        <w:rPr>
          <w:rFonts w:ascii="Arial" w:hAnsi="Arial" w:cs="Arial"/>
          <w:lang w:val="es-419"/>
        </w:rPr>
      </w:pPr>
    </w:p>
    <w:p w14:paraId="030040D2" w14:textId="17EDB15A" w:rsidR="00FC7678" w:rsidRPr="00301FFE" w:rsidRDefault="0043224C" w:rsidP="009B220F">
      <w:pPr>
        <w:autoSpaceDE w:val="0"/>
        <w:autoSpaceDN w:val="0"/>
        <w:adjustRightInd w:val="0"/>
        <w:rPr>
          <w:rFonts w:ascii="Arial" w:eastAsiaTheme="minorHAnsi" w:hAnsi="Arial" w:cs="Arial"/>
          <w:iCs/>
          <w:lang w:val="es-419" w:eastAsia="en-US"/>
        </w:rPr>
      </w:pPr>
      <w:r>
        <w:rPr>
          <w:rFonts w:ascii="Arial" w:eastAsiaTheme="minorHAnsi" w:hAnsi="Arial" w:cs="Arial"/>
          <w:iCs/>
          <w:lang w:val="es-419" w:eastAsia="en-US"/>
        </w:rPr>
        <w:lastRenderedPageBreak/>
        <w:t>En</w:t>
      </w:r>
      <w:r w:rsidR="00896953">
        <w:rPr>
          <w:rFonts w:ascii="Arial" w:eastAsiaTheme="minorHAnsi" w:hAnsi="Arial" w:cs="Arial"/>
          <w:iCs/>
          <w:lang w:val="es-419" w:eastAsia="en-US"/>
        </w:rPr>
        <w:t xml:space="preserve"> el 2020 la meta constante era capacitar </w:t>
      </w:r>
      <w:r>
        <w:rPr>
          <w:rFonts w:ascii="Arial" w:eastAsiaTheme="minorHAnsi" w:hAnsi="Arial" w:cs="Arial"/>
          <w:iCs/>
          <w:lang w:val="es-419" w:eastAsia="en-US"/>
        </w:rPr>
        <w:t>a</w:t>
      </w:r>
      <w:r w:rsidR="00896953">
        <w:rPr>
          <w:rFonts w:ascii="Arial" w:eastAsiaTheme="minorHAnsi" w:hAnsi="Arial" w:cs="Arial"/>
          <w:iCs/>
          <w:lang w:val="es-419" w:eastAsia="en-US"/>
        </w:rPr>
        <w:t xml:space="preserve"> 3000</w:t>
      </w:r>
      <w:r>
        <w:rPr>
          <w:rFonts w:ascii="Arial" w:eastAsiaTheme="minorHAnsi" w:hAnsi="Arial" w:cs="Arial"/>
          <w:iCs/>
          <w:lang w:val="es-419" w:eastAsia="en-US"/>
        </w:rPr>
        <w:t xml:space="preserve"> </w:t>
      </w:r>
      <w:r w:rsidR="00896953">
        <w:rPr>
          <w:rFonts w:ascii="Arial" w:eastAsiaTheme="minorHAnsi" w:hAnsi="Arial" w:cs="Arial"/>
          <w:iCs/>
          <w:lang w:val="es-419" w:eastAsia="en-US"/>
        </w:rPr>
        <w:t xml:space="preserve">logrando </w:t>
      </w:r>
      <w:r>
        <w:rPr>
          <w:rFonts w:ascii="Arial" w:eastAsiaTheme="minorHAnsi" w:hAnsi="Arial" w:cs="Arial"/>
          <w:iCs/>
          <w:lang w:val="es-419" w:eastAsia="en-US"/>
        </w:rPr>
        <w:t xml:space="preserve">capacitar a 6.954 colaboradores de operadores logísticos </w:t>
      </w:r>
      <w:r w:rsidR="00FC7678" w:rsidRPr="00301FFE">
        <w:rPr>
          <w:rFonts w:ascii="Arial" w:eastAsiaTheme="minorHAnsi" w:hAnsi="Arial" w:cs="Arial"/>
          <w:iCs/>
          <w:lang w:val="es-419" w:eastAsia="en-US"/>
        </w:rPr>
        <w:t>en el período de transición de la pandemia de ésta manera la SED garantiza la inocuidad de los complementos alimentarios entregados a través de los bonos y de las canastas.</w:t>
      </w:r>
    </w:p>
    <w:p w14:paraId="191C896D" w14:textId="77777777" w:rsidR="009B220F" w:rsidRPr="00301FFE" w:rsidRDefault="009B220F" w:rsidP="009B220F">
      <w:pPr>
        <w:shd w:val="clear" w:color="auto" w:fill="FFFFFF"/>
        <w:rPr>
          <w:rFonts w:ascii="Arial" w:hAnsi="Arial" w:cs="Arial"/>
          <w:lang w:val="es-419"/>
        </w:rPr>
      </w:pPr>
    </w:p>
    <w:p w14:paraId="5016CFDE" w14:textId="77777777" w:rsidR="0043224C" w:rsidRDefault="00553309" w:rsidP="00A070E6">
      <w:pPr>
        <w:autoSpaceDE w:val="0"/>
        <w:autoSpaceDN w:val="0"/>
        <w:adjustRightInd w:val="0"/>
        <w:rPr>
          <w:rFonts w:ascii="Arial" w:hAnsi="Arial" w:cs="Arial"/>
          <w:lang w:val="es-419"/>
        </w:rPr>
      </w:pPr>
      <w:r w:rsidRPr="00301FFE">
        <w:rPr>
          <w:rFonts w:ascii="Arial" w:hAnsi="Arial" w:cs="Arial"/>
          <w:lang w:val="es-419"/>
        </w:rPr>
        <w:t>Al Indicador de resultado 2.6</w:t>
      </w:r>
      <w:r w:rsidR="00F87EFE" w:rsidRPr="00301FFE">
        <w:rPr>
          <w:rFonts w:ascii="Arial" w:hAnsi="Arial" w:cs="Arial"/>
          <w:lang w:val="es-419"/>
        </w:rPr>
        <w:t xml:space="preserve">, </w:t>
      </w:r>
      <w:r w:rsidR="0043224C">
        <w:rPr>
          <w:rFonts w:ascii="Arial" w:hAnsi="Arial" w:cs="Arial"/>
          <w:lang w:val="es-419"/>
        </w:rPr>
        <w:t>que mide el porcentaje de disminución de pérdidas y desperdicios de alimentos en la cadena de suministro de alimentos la SDDE, no tienen información de avance cuantitativo disponible en 2020</w:t>
      </w:r>
      <w:r w:rsidR="0043224C">
        <w:rPr>
          <w:rStyle w:val="Refdenotaalpie"/>
          <w:rFonts w:ascii="Arial" w:hAnsi="Arial" w:cs="Arial"/>
          <w:lang w:val="es-419"/>
        </w:rPr>
        <w:footnoteReference w:id="31"/>
      </w:r>
      <w:r w:rsidR="0043224C">
        <w:rPr>
          <w:rFonts w:ascii="Arial" w:hAnsi="Arial" w:cs="Arial"/>
          <w:lang w:val="es-419"/>
        </w:rPr>
        <w:t>.</w:t>
      </w:r>
    </w:p>
    <w:p w14:paraId="7F8E1D5E" w14:textId="77777777" w:rsidR="0043224C" w:rsidRDefault="0043224C" w:rsidP="00A070E6">
      <w:pPr>
        <w:autoSpaceDE w:val="0"/>
        <w:autoSpaceDN w:val="0"/>
        <w:adjustRightInd w:val="0"/>
        <w:rPr>
          <w:rFonts w:ascii="Arial" w:hAnsi="Arial" w:cs="Arial"/>
          <w:lang w:val="es-419"/>
        </w:rPr>
      </w:pPr>
    </w:p>
    <w:p w14:paraId="7C7C21F7" w14:textId="2F020822" w:rsidR="00A070E6" w:rsidRPr="00301FFE" w:rsidRDefault="0043224C" w:rsidP="00A070E6">
      <w:pPr>
        <w:autoSpaceDE w:val="0"/>
        <w:autoSpaceDN w:val="0"/>
        <w:adjustRightInd w:val="0"/>
        <w:rPr>
          <w:rFonts w:ascii="Arial" w:eastAsiaTheme="minorHAnsi" w:hAnsi="Arial" w:cs="Arial"/>
          <w:lang w:eastAsia="en-US"/>
        </w:rPr>
      </w:pPr>
      <w:r>
        <w:rPr>
          <w:rFonts w:ascii="Arial" w:hAnsi="Arial" w:cs="Arial"/>
          <w:lang w:val="es-419"/>
        </w:rPr>
        <w:t>El</w:t>
      </w:r>
      <w:r w:rsidR="00F87EFE" w:rsidRPr="00301FFE">
        <w:rPr>
          <w:rFonts w:ascii="Arial" w:hAnsi="Arial" w:cs="Arial"/>
        </w:rPr>
        <w:t xml:space="preserve"> indicador del producto 2.6.3 </w:t>
      </w:r>
      <w:r w:rsidR="00A070E6" w:rsidRPr="00301FFE">
        <w:rPr>
          <w:rFonts w:ascii="Arial" w:eastAsiaTheme="minorHAnsi" w:hAnsi="Arial" w:cs="Arial"/>
          <w:lang w:val="es-419"/>
        </w:rPr>
        <w:t>mide el</w:t>
      </w:r>
      <w:r w:rsidR="00A070E6" w:rsidRPr="00301FFE">
        <w:rPr>
          <w:rFonts w:ascii="Arial" w:eastAsiaTheme="minorHAnsi" w:hAnsi="Arial" w:cs="Arial"/>
          <w:lang w:eastAsia="en-US"/>
        </w:rPr>
        <w:t xml:space="preserve"> </w:t>
      </w:r>
      <w:r w:rsidR="00A070E6" w:rsidRPr="00301FFE">
        <w:rPr>
          <w:rFonts w:ascii="Arial" w:eastAsiaTheme="minorHAnsi" w:hAnsi="Arial" w:cs="Arial"/>
          <w:lang w:val="es-419" w:eastAsia="en-US"/>
        </w:rPr>
        <w:t>“</w:t>
      </w:r>
      <w:r w:rsidR="00A070E6" w:rsidRPr="00301FFE">
        <w:rPr>
          <w:rFonts w:ascii="Arial" w:eastAsiaTheme="minorHAnsi" w:hAnsi="Arial" w:cs="Arial"/>
          <w:i/>
          <w:iCs/>
          <w:lang w:eastAsia="en-US"/>
        </w:rPr>
        <w:t>Porcentaje de estudiantes</w:t>
      </w:r>
      <w:r w:rsidR="00A070E6" w:rsidRPr="00301FFE">
        <w:rPr>
          <w:rFonts w:ascii="Arial" w:eastAsiaTheme="minorHAnsi" w:hAnsi="Arial" w:cs="Arial"/>
          <w:i/>
          <w:iCs/>
          <w:lang w:val="es-419" w:eastAsia="en-US"/>
        </w:rPr>
        <w:t xml:space="preserve"> </w:t>
      </w:r>
      <w:r w:rsidR="00A070E6" w:rsidRPr="00301FFE">
        <w:rPr>
          <w:rFonts w:ascii="Arial" w:eastAsiaTheme="minorHAnsi" w:hAnsi="Arial" w:cs="Arial"/>
          <w:i/>
          <w:iCs/>
          <w:lang w:eastAsia="en-US"/>
        </w:rPr>
        <w:t>informados con acciones pedagógicas de promoción de consumo responsable y manejo de</w:t>
      </w:r>
      <w:r w:rsidR="00A070E6" w:rsidRPr="00301FFE">
        <w:rPr>
          <w:rFonts w:ascii="Arial" w:eastAsiaTheme="minorHAnsi" w:hAnsi="Arial" w:cs="Arial"/>
          <w:i/>
          <w:iCs/>
          <w:lang w:val="es-419" w:eastAsia="en-US"/>
        </w:rPr>
        <w:t xml:space="preserve"> </w:t>
      </w:r>
      <w:r w:rsidR="00A070E6" w:rsidRPr="00301FFE">
        <w:rPr>
          <w:rFonts w:ascii="Arial" w:eastAsiaTheme="minorHAnsi" w:hAnsi="Arial" w:cs="Arial"/>
          <w:i/>
          <w:iCs/>
          <w:lang w:eastAsia="en-US"/>
        </w:rPr>
        <w:t>desperdicios de alimentos en los colegios oficiales</w:t>
      </w:r>
      <w:r w:rsidR="00A070E6" w:rsidRPr="00301FFE">
        <w:rPr>
          <w:rFonts w:ascii="Arial" w:eastAsiaTheme="minorHAnsi" w:hAnsi="Arial" w:cs="Arial"/>
          <w:i/>
          <w:iCs/>
          <w:lang w:val="es-419" w:eastAsia="en-US"/>
        </w:rPr>
        <w:t xml:space="preserve">”. Para cumplir con el Indicador la SED vinculó a 202.638 estudiantes a través de la difusión de la 17 guías diseñadas en 2020 para la estrategia Aprende en casa, de las cuales 6 están directamente relacionadas </w:t>
      </w:r>
      <w:r w:rsidR="00A070E6" w:rsidRPr="00301FFE">
        <w:rPr>
          <w:rFonts w:ascii="Arial" w:eastAsiaTheme="minorHAnsi" w:hAnsi="Arial" w:cs="Arial"/>
          <w:lang w:eastAsia="en-US"/>
        </w:rPr>
        <w:t>con el consumo responsable y</w:t>
      </w:r>
      <w:r w:rsidR="00A070E6" w:rsidRPr="00301FFE">
        <w:rPr>
          <w:rFonts w:ascii="Arial" w:eastAsiaTheme="minorHAnsi" w:hAnsi="Arial" w:cs="Arial"/>
          <w:lang w:val="es-419" w:eastAsia="en-US"/>
        </w:rPr>
        <w:t xml:space="preserve"> </w:t>
      </w:r>
      <w:r w:rsidR="00A070E6" w:rsidRPr="00301FFE">
        <w:rPr>
          <w:rFonts w:ascii="Arial" w:eastAsiaTheme="minorHAnsi" w:hAnsi="Arial" w:cs="Arial"/>
          <w:lang w:eastAsia="en-US"/>
        </w:rPr>
        <w:t>manejo de desperdicios, guías para conmemoración del Día Mundial de la Alimentación para tres</w:t>
      </w:r>
      <w:r w:rsidR="00A070E6" w:rsidRPr="00301FFE">
        <w:rPr>
          <w:rFonts w:ascii="Arial" w:eastAsiaTheme="minorHAnsi" w:hAnsi="Arial" w:cs="Arial"/>
          <w:lang w:val="es-419" w:eastAsia="en-US"/>
        </w:rPr>
        <w:t xml:space="preserve"> </w:t>
      </w:r>
      <w:r w:rsidR="00A070E6" w:rsidRPr="00301FFE">
        <w:rPr>
          <w:rFonts w:ascii="Arial" w:eastAsiaTheme="minorHAnsi" w:hAnsi="Arial" w:cs="Arial"/>
          <w:lang w:eastAsia="en-US"/>
        </w:rPr>
        <w:t>grupos de edad. Así mismo, en la entrega de bonos alimentarios se realizaron sensibilizaciones en</w:t>
      </w:r>
      <w:r w:rsidR="00A070E6" w:rsidRPr="00301FFE">
        <w:rPr>
          <w:rFonts w:ascii="Arial" w:eastAsiaTheme="minorHAnsi" w:hAnsi="Arial" w:cs="Arial"/>
          <w:lang w:val="es-419" w:eastAsia="en-US"/>
        </w:rPr>
        <w:t xml:space="preserve"> </w:t>
      </w:r>
      <w:r w:rsidR="00A070E6" w:rsidRPr="00301FFE">
        <w:rPr>
          <w:rFonts w:ascii="Arial" w:eastAsiaTheme="minorHAnsi" w:hAnsi="Arial" w:cs="Arial"/>
          <w:lang w:eastAsia="en-US"/>
        </w:rPr>
        <w:t xml:space="preserve">temas de consumo responsable. </w:t>
      </w:r>
    </w:p>
    <w:p w14:paraId="4FC39498" w14:textId="77777777" w:rsidR="00A070E6" w:rsidRPr="00301FFE" w:rsidRDefault="00A070E6" w:rsidP="00A070E6">
      <w:pPr>
        <w:autoSpaceDE w:val="0"/>
        <w:autoSpaceDN w:val="0"/>
        <w:adjustRightInd w:val="0"/>
        <w:rPr>
          <w:rFonts w:ascii="Arial" w:eastAsiaTheme="minorHAnsi" w:hAnsi="Arial" w:cs="Arial"/>
          <w:lang w:eastAsia="en-US"/>
        </w:rPr>
      </w:pPr>
    </w:p>
    <w:p w14:paraId="21AEC7B9" w14:textId="77C6A0D8" w:rsidR="00F87EFE" w:rsidRPr="00301FFE" w:rsidRDefault="00A070E6" w:rsidP="00553309">
      <w:pPr>
        <w:autoSpaceDE w:val="0"/>
        <w:autoSpaceDN w:val="0"/>
        <w:adjustRightInd w:val="0"/>
        <w:spacing w:after="240" w:line="240" w:lineRule="atLeast"/>
        <w:rPr>
          <w:rFonts w:ascii="Arial" w:eastAsiaTheme="minorHAnsi" w:hAnsi="Arial" w:cs="Arial"/>
          <w:lang w:val="es-419"/>
        </w:rPr>
      </w:pPr>
      <w:r w:rsidRPr="00301FFE">
        <w:rPr>
          <w:rFonts w:ascii="Arial" w:hAnsi="Arial" w:cs="Arial"/>
          <w:lang w:val="es-419"/>
        </w:rPr>
        <w:t>C</w:t>
      </w:r>
      <w:r w:rsidR="0043224C">
        <w:rPr>
          <w:rFonts w:ascii="Arial" w:hAnsi="Arial" w:cs="Arial"/>
          <w:lang w:val="es-419"/>
        </w:rPr>
        <w:t>on</w:t>
      </w:r>
      <w:r w:rsidR="00F87EFE" w:rsidRPr="00301FFE">
        <w:rPr>
          <w:rFonts w:ascii="Arial" w:hAnsi="Arial" w:cs="Arial"/>
        </w:rPr>
        <w:t xml:space="preserve"> corte a junio del 2021</w:t>
      </w:r>
      <w:r w:rsidRPr="00301FFE">
        <w:rPr>
          <w:rFonts w:ascii="Arial" w:hAnsi="Arial" w:cs="Arial"/>
          <w:lang w:val="es-419"/>
        </w:rPr>
        <w:t>, los</w:t>
      </w:r>
      <w:r w:rsidRPr="00301FFE">
        <w:rPr>
          <w:rFonts w:ascii="Arial" w:hAnsi="Arial" w:cs="Arial"/>
        </w:rPr>
        <w:t xml:space="preserve"> estudiantes atendidos por el PAE </w:t>
      </w:r>
      <w:r w:rsidRPr="00301FFE">
        <w:rPr>
          <w:rFonts w:ascii="Arial" w:hAnsi="Arial" w:cs="Arial"/>
          <w:lang w:val="es-419"/>
        </w:rPr>
        <w:t xml:space="preserve">fueron </w:t>
      </w:r>
      <w:r w:rsidRPr="00301FFE">
        <w:rPr>
          <w:rFonts w:ascii="Arial" w:hAnsi="Arial" w:cs="Arial"/>
        </w:rPr>
        <w:t>639.219</w:t>
      </w:r>
      <w:r w:rsidR="00F87EFE" w:rsidRPr="00301FFE">
        <w:rPr>
          <w:rFonts w:ascii="Arial" w:hAnsi="Arial" w:cs="Arial"/>
        </w:rPr>
        <w:t xml:space="preserve">, </w:t>
      </w:r>
      <w:r w:rsidR="00F87EFE" w:rsidRPr="00301FFE">
        <w:rPr>
          <w:rFonts w:ascii="Arial" w:hAnsi="Arial" w:cs="Arial"/>
          <w:lang w:val="es-419"/>
        </w:rPr>
        <w:t xml:space="preserve">que es la </w:t>
      </w:r>
      <w:r w:rsidR="00F87EFE" w:rsidRPr="00301FFE">
        <w:rPr>
          <w:rFonts w:ascii="Arial" w:hAnsi="Arial" w:cs="Arial"/>
        </w:rPr>
        <w:t>población informada con acciones pedagógicas corresponderían a 29.795 en el periodo, por lo que el porcentaje de avance para el segundo trimestre del 2021 corresponde al 4,66%. Finalmente se precisa que el</w:t>
      </w:r>
      <w:r w:rsidR="00F87EFE" w:rsidRPr="00301FFE">
        <w:rPr>
          <w:rFonts w:ascii="Arial" w:hAnsi="Arial" w:cs="Arial"/>
          <w:lang w:val="es-419"/>
        </w:rPr>
        <w:t xml:space="preserve"> </w:t>
      </w:r>
      <w:r w:rsidR="00F87EFE" w:rsidRPr="00301FFE">
        <w:rPr>
          <w:rFonts w:ascii="Arial" w:hAnsi="Arial" w:cs="Arial"/>
        </w:rPr>
        <w:t>indicador programado inicialmente se había programado antes de la situación de pandemia, que obligó a la no presencialidad de los estudiantes en las IED, por lo cual la SED diseñó e implemento otras estrategias para atender el PAE y en ellas integrar acciones pedagógicas.</w:t>
      </w:r>
    </w:p>
    <w:p w14:paraId="6EAFD2F9" w14:textId="3021F703" w:rsidR="00F87EFE" w:rsidRPr="00301FFE" w:rsidRDefault="00F87EFE" w:rsidP="00553309">
      <w:pPr>
        <w:autoSpaceDE w:val="0"/>
        <w:autoSpaceDN w:val="0"/>
        <w:adjustRightInd w:val="0"/>
        <w:spacing w:after="240" w:line="240" w:lineRule="atLeast"/>
        <w:rPr>
          <w:rFonts w:ascii="Arial" w:hAnsi="Arial" w:cs="Arial"/>
          <w:color w:val="000000" w:themeColor="text1"/>
        </w:rPr>
      </w:pPr>
      <w:r w:rsidRPr="00301FFE">
        <w:rPr>
          <w:rFonts w:ascii="Arial" w:hAnsi="Arial" w:cs="Arial"/>
          <w:color w:val="000000" w:themeColor="text1"/>
          <w:lang w:val="es-419"/>
        </w:rPr>
        <w:t>E</w:t>
      </w:r>
      <w:r w:rsidRPr="00301FFE">
        <w:rPr>
          <w:rFonts w:ascii="Arial" w:hAnsi="Arial" w:cs="Arial"/>
          <w:color w:val="000000" w:themeColor="text1"/>
        </w:rPr>
        <w:t xml:space="preserve">l mayor avance en términos de los objetivos de la política pública se encuentra en el objetivo específico 2, Consolidar el Sistema de Abastecimiento y Distribución de Alimentos Saludables y Agua (SADA), con una perspectiva Bogotá – Región, pese a que la implementación de los productos logró un cumplimiento aproximado del 38% de las magnitudes programadas para 18 (de un total de 21) productos en la vigencia 2020. El avance del 100% </w:t>
      </w:r>
      <w:r w:rsidRPr="00301FFE">
        <w:rPr>
          <w:rFonts w:ascii="Arial" w:hAnsi="Arial" w:cs="Arial"/>
          <w:color w:val="000000" w:themeColor="text1"/>
          <w:lang w:val="es-419"/>
        </w:rPr>
        <w:t>lo registran</w:t>
      </w:r>
      <w:r w:rsidRPr="00301FFE">
        <w:rPr>
          <w:rFonts w:ascii="Arial" w:hAnsi="Arial" w:cs="Arial"/>
          <w:color w:val="000000" w:themeColor="text1"/>
        </w:rPr>
        <w:t xml:space="preserve"> dos de los tres productos asociados al resultado 2.7 Población escolar matriculada oficialmente y población vulnerable priorizada en los diferentes momentos del curso de vida beneficiada con programas de apoyo alimentario </w:t>
      </w:r>
      <w:r w:rsidRPr="00301FFE">
        <w:rPr>
          <w:rFonts w:ascii="Arial" w:hAnsi="Arial" w:cs="Arial"/>
          <w:color w:val="000000" w:themeColor="text1"/>
          <w:lang w:val="es-419"/>
        </w:rPr>
        <w:t xml:space="preserve">que </w:t>
      </w:r>
      <w:r w:rsidRPr="00301FFE">
        <w:rPr>
          <w:rFonts w:ascii="Arial" w:hAnsi="Arial" w:cs="Arial"/>
          <w:color w:val="000000" w:themeColor="text1"/>
        </w:rPr>
        <w:t xml:space="preserve">jalona dicho avance, ya que los programas de asistencia alimentaria del Distrito tienen las ponderaciones definidas más altas del plan de </w:t>
      </w:r>
      <w:r w:rsidRPr="00301FFE">
        <w:rPr>
          <w:rFonts w:ascii="Arial" w:hAnsi="Arial" w:cs="Arial"/>
          <w:color w:val="000000" w:themeColor="text1"/>
        </w:rPr>
        <w:lastRenderedPageBreak/>
        <w:t>acción</w:t>
      </w:r>
      <w:r w:rsidR="00553309" w:rsidRPr="00301FFE">
        <w:rPr>
          <w:rFonts w:ascii="Arial" w:hAnsi="Arial" w:cs="Arial"/>
          <w:color w:val="000000" w:themeColor="text1"/>
          <w:lang w:val="es-419"/>
        </w:rPr>
        <w:t xml:space="preserve"> de la Política SAN</w:t>
      </w:r>
      <w:r w:rsidRPr="00301FFE">
        <w:rPr>
          <w:rFonts w:ascii="Arial" w:hAnsi="Arial" w:cs="Arial"/>
          <w:color w:val="000000" w:themeColor="text1"/>
        </w:rPr>
        <w:t xml:space="preserve">, </w:t>
      </w:r>
      <w:r w:rsidR="00553309" w:rsidRPr="00301FFE">
        <w:rPr>
          <w:rFonts w:ascii="Arial" w:hAnsi="Arial" w:cs="Arial"/>
          <w:color w:val="000000" w:themeColor="text1"/>
          <w:lang w:val="es-419"/>
        </w:rPr>
        <w:t>lo que denota la importancia</w:t>
      </w:r>
      <w:r w:rsidRPr="00301FFE">
        <w:rPr>
          <w:rFonts w:ascii="Arial" w:hAnsi="Arial" w:cs="Arial"/>
          <w:color w:val="000000" w:themeColor="text1"/>
        </w:rPr>
        <w:t xml:space="preserve"> estratégica de los mismos</w:t>
      </w:r>
      <w:r w:rsidR="00FC7678" w:rsidRPr="00301FFE">
        <w:rPr>
          <w:rFonts w:ascii="Arial" w:hAnsi="Arial" w:cs="Arial"/>
          <w:color w:val="000000" w:themeColor="text1"/>
          <w:lang w:val="es-419"/>
        </w:rPr>
        <w:t xml:space="preserve"> en la Ciudad</w:t>
      </w:r>
      <w:r w:rsidRPr="00301FFE">
        <w:rPr>
          <w:rFonts w:ascii="Arial" w:hAnsi="Arial" w:cs="Arial"/>
          <w:color w:val="000000" w:themeColor="text1"/>
        </w:rPr>
        <w:t>.</w:t>
      </w:r>
    </w:p>
    <w:p w14:paraId="58493861" w14:textId="1DAEDB53" w:rsidR="00F87EFE" w:rsidRPr="00C471CC" w:rsidRDefault="00255F20" w:rsidP="00606ACC">
      <w:pPr>
        <w:rPr>
          <w:rFonts w:ascii="Arial" w:hAnsi="Arial" w:cs="Arial"/>
        </w:rPr>
      </w:pPr>
      <w:r>
        <w:rPr>
          <w:rFonts w:ascii="Arial" w:hAnsi="Arial" w:cs="Arial"/>
        </w:rPr>
        <w:t>Respecto al producto 2.7.</w:t>
      </w:r>
      <w:r>
        <w:rPr>
          <w:rFonts w:ascii="Arial" w:hAnsi="Arial" w:cs="Arial"/>
          <w:lang w:val="es-419"/>
        </w:rPr>
        <w:t>.</w:t>
      </w:r>
      <w:r w:rsidR="00F87EFE" w:rsidRPr="00C471CC">
        <w:rPr>
          <w:rFonts w:ascii="Arial" w:hAnsi="Arial" w:cs="Arial"/>
        </w:rPr>
        <w:t xml:space="preserve"> </w:t>
      </w:r>
      <w:r>
        <w:rPr>
          <w:rFonts w:ascii="Arial" w:hAnsi="Arial" w:cs="Arial"/>
          <w:lang w:val="es-419"/>
        </w:rPr>
        <w:t>“</w:t>
      </w:r>
      <w:r w:rsidR="00F87EFE" w:rsidRPr="00255F20">
        <w:rPr>
          <w:rFonts w:ascii="Arial" w:hAnsi="Arial" w:cs="Arial"/>
          <w:i/>
        </w:rPr>
        <w:t>Estudiantes matriculados en el Sistema Educativo Oficial del Distrito que reciben alimentación escolar</w:t>
      </w:r>
      <w:r>
        <w:rPr>
          <w:rFonts w:ascii="Arial" w:hAnsi="Arial" w:cs="Arial"/>
          <w:lang w:val="es-419"/>
        </w:rPr>
        <w:t>”</w:t>
      </w:r>
      <w:r w:rsidR="00F87EFE" w:rsidRPr="00C471CC">
        <w:rPr>
          <w:rFonts w:ascii="Arial" w:hAnsi="Arial" w:cs="Arial"/>
        </w:rPr>
        <w:t>, la SED coordina el Programa de Alimentación Escolar PAE</w:t>
      </w:r>
      <w:r w:rsidR="00F266B2" w:rsidRPr="00C471CC">
        <w:rPr>
          <w:rFonts w:ascii="Arial" w:hAnsi="Arial" w:cs="Arial"/>
        </w:rPr>
        <w:t xml:space="preserve"> como se indic</w:t>
      </w:r>
      <w:r w:rsidR="00606ACC" w:rsidRPr="00C471CC">
        <w:rPr>
          <w:rFonts w:ascii="Arial" w:hAnsi="Arial" w:cs="Arial"/>
        </w:rPr>
        <w:t>ó</w:t>
      </w:r>
      <w:r w:rsidR="00F266B2" w:rsidRPr="00C471CC">
        <w:rPr>
          <w:rFonts w:ascii="Arial" w:hAnsi="Arial" w:cs="Arial"/>
        </w:rPr>
        <w:t xml:space="preserve"> en el numeral 2.2.,</w:t>
      </w:r>
      <w:r w:rsidR="00F87EFE" w:rsidRPr="00C471CC">
        <w:rPr>
          <w:rFonts w:ascii="Arial" w:hAnsi="Arial" w:cs="Arial"/>
        </w:rPr>
        <w:t xml:space="preserve"> en 403 Instituciones educativas distritales correspondiente al 100% de los colegios de la matricula oficial, en los que se beneficiaron</w:t>
      </w:r>
      <w:r>
        <w:rPr>
          <w:rFonts w:ascii="Arial" w:hAnsi="Arial" w:cs="Arial"/>
        </w:rPr>
        <w:t xml:space="preserve"> 763.551 estudiantes p</w:t>
      </w:r>
      <w:r w:rsidR="00B30124" w:rsidRPr="00C471CC">
        <w:rPr>
          <w:rFonts w:ascii="Arial" w:hAnsi="Arial" w:cs="Arial"/>
        </w:rPr>
        <w:t xml:space="preserve">ara el periodo comprendido entre el 1 de abril al 31 de diciembre de 2020, se </w:t>
      </w:r>
      <w:r w:rsidR="00B618D6" w:rsidRPr="00C471CC">
        <w:rPr>
          <w:rFonts w:ascii="Arial" w:hAnsi="Arial" w:cs="Arial"/>
        </w:rPr>
        <w:t>redimieron</w:t>
      </w:r>
      <w:r w:rsidR="00B30124" w:rsidRPr="00C471CC">
        <w:rPr>
          <w:rFonts w:ascii="Arial" w:hAnsi="Arial" w:cs="Arial"/>
        </w:rPr>
        <w:t xml:space="preserve"> 5.687.122 bonos alimentarios y se entregaron 152.778 canastas alimentarias. La ejecución de recursos fue acorde con la programada y los costos estimados del plan de acción CONPES 09 de 2019.</w:t>
      </w:r>
      <w:r w:rsidR="00B30124" w:rsidRPr="00255F20">
        <w:rPr>
          <w:rFonts w:ascii="Arial" w:hAnsi="Arial" w:cs="Arial"/>
          <w:vertAlign w:val="superscript"/>
        </w:rPr>
        <w:footnoteReference w:id="32"/>
      </w:r>
      <w:r w:rsidR="00F87EFE" w:rsidRPr="00C471CC">
        <w:rPr>
          <w:rFonts w:ascii="Arial" w:hAnsi="Arial" w:cs="Arial"/>
        </w:rPr>
        <w:t>para la vigencia 2021 realizó la entrega de 892.788 raciones, distribuidas así: (i) Bonos alimentarios (867.024), a través de almacenes de cadena a estudiantes del área urbana; (ii) raciones para preparar en casa "canastas alimentarias" (22.366) en Instituciones Educativas del Distrito para estudiantes del área rural; y (iii) complementos alimentarios "comida caliente" (3.398), ésta última como producto de una prueba piloto realizada en el marco de</w:t>
      </w:r>
      <w:r w:rsidR="00FC7678" w:rsidRPr="00C471CC">
        <w:rPr>
          <w:rFonts w:ascii="Arial" w:hAnsi="Arial" w:cs="Arial"/>
        </w:rPr>
        <w:t>l protocolo</w:t>
      </w:r>
      <w:r w:rsidR="00606ACC" w:rsidRPr="00C471CC">
        <w:rPr>
          <w:rFonts w:ascii="Arial" w:hAnsi="Arial" w:cs="Arial"/>
        </w:rPr>
        <w:t xml:space="preserve"> Reapertura Gradual, Progresiva y Segura -</w:t>
      </w:r>
      <w:r w:rsidR="00FC7678" w:rsidRPr="00C471CC">
        <w:rPr>
          <w:rFonts w:ascii="Arial" w:hAnsi="Arial" w:cs="Arial"/>
        </w:rPr>
        <w:t xml:space="preserve"> </w:t>
      </w:r>
      <w:r w:rsidR="00F87EFE" w:rsidRPr="00C471CC">
        <w:rPr>
          <w:rFonts w:ascii="Arial" w:hAnsi="Arial" w:cs="Arial"/>
        </w:rPr>
        <w:t xml:space="preserve">(RGPS). </w:t>
      </w:r>
    </w:p>
    <w:p w14:paraId="6C521D45" w14:textId="77777777" w:rsidR="00C471CC" w:rsidRPr="00606ACC" w:rsidRDefault="00C471CC" w:rsidP="00606ACC"/>
    <w:p w14:paraId="1D73B4FD" w14:textId="7B88441A" w:rsidR="00B30124" w:rsidRPr="00B30124" w:rsidRDefault="00F87EFE" w:rsidP="00B30124">
      <w:pPr>
        <w:autoSpaceDE w:val="0"/>
        <w:autoSpaceDN w:val="0"/>
        <w:adjustRightInd w:val="0"/>
        <w:spacing w:after="240" w:line="240" w:lineRule="atLeast"/>
        <w:rPr>
          <w:rFonts w:ascii="Arial" w:hAnsi="Arial" w:cs="Arial"/>
        </w:rPr>
      </w:pPr>
      <w:r w:rsidRPr="00B30124">
        <w:rPr>
          <w:rFonts w:ascii="Arial" w:hAnsi="Arial" w:cs="Arial"/>
        </w:rPr>
        <w:t>En relación al producto 3.1.2</w:t>
      </w:r>
      <w:r w:rsidR="00B30124" w:rsidRPr="00B30124">
        <w:rPr>
          <w:rFonts w:ascii="Arial" w:hAnsi="Arial" w:cs="Arial"/>
          <w:lang w:val="es-419"/>
        </w:rPr>
        <w:t xml:space="preserve"> </w:t>
      </w:r>
      <w:r w:rsidR="00255F20">
        <w:rPr>
          <w:rFonts w:ascii="Arial" w:hAnsi="Arial" w:cs="Arial"/>
        </w:rPr>
        <w:t>que mide el p</w:t>
      </w:r>
      <w:r w:rsidR="00B30124" w:rsidRPr="00B30124">
        <w:rPr>
          <w:rFonts w:ascii="Arial" w:hAnsi="Arial" w:cs="Arial"/>
        </w:rPr>
        <w:t xml:space="preserve">orcentaje de avance en la construcción de Documento de Orientaciones pedagógicas para la Educación Alimentaria y Nutricional en Colegios Oficiales del Distrito construidas, </w:t>
      </w:r>
      <w:r w:rsidRPr="00B30124">
        <w:rPr>
          <w:rFonts w:ascii="Arial" w:hAnsi="Arial" w:cs="Arial"/>
        </w:rPr>
        <w:t xml:space="preserve">Documento con Orientaciones pedagógicas para la Educación Alimentaria y Nutricional en los colegios oficiales del Distrito, el avance cuantitativo reportado por la SED es del </w:t>
      </w:r>
      <w:r w:rsidR="00B30124" w:rsidRPr="00B30124">
        <w:rPr>
          <w:rFonts w:ascii="Arial" w:hAnsi="Arial" w:cs="Arial"/>
          <w:lang w:val="es-419"/>
        </w:rPr>
        <w:t>100</w:t>
      </w:r>
      <w:r w:rsidRPr="00B30124">
        <w:rPr>
          <w:rFonts w:ascii="Arial" w:hAnsi="Arial" w:cs="Arial"/>
        </w:rPr>
        <w:t>%</w:t>
      </w:r>
      <w:r w:rsidR="00E32C31">
        <w:rPr>
          <w:rStyle w:val="Refdenotaalpie"/>
          <w:rFonts w:ascii="Arial" w:hAnsi="Arial" w:cs="Arial"/>
        </w:rPr>
        <w:footnoteReference w:id="33"/>
      </w:r>
      <w:r w:rsidRPr="00B30124">
        <w:rPr>
          <w:rFonts w:ascii="Arial" w:hAnsi="Arial" w:cs="Arial"/>
        </w:rPr>
        <w:t xml:space="preserve"> </w:t>
      </w:r>
      <w:r w:rsidR="00B30124" w:rsidRPr="00B30124">
        <w:rPr>
          <w:rFonts w:ascii="Arial" w:hAnsi="Arial" w:cs="Arial"/>
        </w:rPr>
        <w:t xml:space="preserve">contando con la caracterización de experiencias en la implementación de orientaciones pedagógicas o lineamientos de estilos de vida saludable en entornos educativos, realizada a través de una revisión sistemática y el análisis de lineamiento curriculares nacionales relacionados con Educación en Alimentación y Nutrición y las recomendaciones para la elaboración de lineamientos. </w:t>
      </w:r>
    </w:p>
    <w:p w14:paraId="178F3030" w14:textId="7AF30414" w:rsidR="0088507E" w:rsidRPr="00301FFE" w:rsidRDefault="0088507E" w:rsidP="00B30124">
      <w:pPr>
        <w:autoSpaceDE w:val="0"/>
        <w:autoSpaceDN w:val="0"/>
        <w:adjustRightInd w:val="0"/>
        <w:spacing w:after="240" w:line="240" w:lineRule="atLeast"/>
        <w:rPr>
          <w:rFonts w:ascii="Arial" w:eastAsiaTheme="minorHAnsi" w:hAnsi="Arial" w:cs="Arial"/>
          <w:color w:val="000000"/>
          <w:lang w:eastAsia="en-US"/>
        </w:rPr>
      </w:pPr>
      <w:r w:rsidRPr="0088507E">
        <w:rPr>
          <w:rFonts w:ascii="Arial" w:eastAsiaTheme="minorHAnsi" w:hAnsi="Arial" w:cs="Arial"/>
          <w:color w:val="000000"/>
          <w:lang w:eastAsia="en-US"/>
        </w:rPr>
        <w:t xml:space="preserve">El marco normativo vigente que regula el PAE, para el caso puntual, la Res. 335 de 2021 mencionada en numerales anteriores, establece en el </w:t>
      </w:r>
      <w:r w:rsidRPr="0088507E">
        <w:rPr>
          <w:rFonts w:ascii="Arial" w:eastAsiaTheme="minorHAnsi" w:hAnsi="Arial" w:cs="Arial"/>
          <w:b/>
          <w:bCs/>
          <w:color w:val="000000"/>
          <w:lang w:eastAsia="en-US"/>
        </w:rPr>
        <w:t>Artículo 11 Ejes Estructurales del Programa</w:t>
      </w:r>
      <w:r w:rsidRPr="0088507E">
        <w:rPr>
          <w:rFonts w:ascii="Arial" w:eastAsiaTheme="minorHAnsi" w:hAnsi="Arial" w:cs="Arial"/>
          <w:color w:val="000000"/>
          <w:lang w:eastAsia="en-US"/>
        </w:rPr>
        <w:t xml:space="preserve">, el fomento de estilos de vida saludable como uno de sus objetivos: </w:t>
      </w:r>
    </w:p>
    <w:p w14:paraId="6B385AAE" w14:textId="5860BA1F" w:rsidR="0088507E" w:rsidRPr="00301FFE" w:rsidRDefault="0088507E" w:rsidP="00973A49">
      <w:pPr>
        <w:autoSpaceDE w:val="0"/>
        <w:autoSpaceDN w:val="0"/>
        <w:adjustRightInd w:val="0"/>
        <w:spacing w:line="240" w:lineRule="atLeast"/>
        <w:rPr>
          <w:rFonts w:ascii="Arial" w:eastAsiaTheme="minorHAnsi" w:hAnsi="Arial" w:cs="Arial"/>
          <w:i/>
          <w:iCs/>
          <w:color w:val="000000"/>
          <w:lang w:eastAsia="en-US"/>
        </w:rPr>
      </w:pPr>
      <w:r w:rsidRPr="00301FFE">
        <w:rPr>
          <w:rFonts w:ascii="Arial" w:eastAsiaTheme="minorHAnsi" w:hAnsi="Arial" w:cs="Arial"/>
          <w:b/>
          <w:bCs/>
          <w:i/>
          <w:iCs/>
          <w:color w:val="000000"/>
          <w:lang w:val="es-419" w:eastAsia="en-US"/>
        </w:rPr>
        <w:t>“</w:t>
      </w:r>
      <w:r w:rsidRPr="0088507E">
        <w:rPr>
          <w:rFonts w:ascii="Arial" w:eastAsiaTheme="minorHAnsi" w:hAnsi="Arial" w:cs="Arial"/>
          <w:b/>
          <w:bCs/>
          <w:i/>
          <w:iCs/>
          <w:color w:val="000000"/>
          <w:lang w:eastAsia="en-US"/>
        </w:rPr>
        <w:t xml:space="preserve">IV. Eje de Calidad e inocuidad y alimentación saludable y sostenible. </w:t>
      </w:r>
      <w:r w:rsidRPr="0088507E">
        <w:rPr>
          <w:rFonts w:ascii="Arial" w:eastAsiaTheme="minorHAnsi" w:hAnsi="Arial" w:cs="Arial"/>
          <w:i/>
          <w:iCs/>
          <w:color w:val="000000"/>
          <w:lang w:eastAsia="en-US"/>
        </w:rPr>
        <w:t xml:space="preserve">Tiene como fin garantizar la calidad e inocuidad de los alimentos servidos a los estudiantes beneficiarios, durante los procesos de planeación, suministro y consumo, en </w:t>
      </w:r>
      <w:r w:rsidRPr="0088507E">
        <w:rPr>
          <w:rFonts w:ascii="Arial" w:eastAsiaTheme="minorHAnsi" w:hAnsi="Arial" w:cs="Arial"/>
          <w:i/>
          <w:iCs/>
          <w:color w:val="000000"/>
          <w:lang w:eastAsia="en-US"/>
        </w:rPr>
        <w:lastRenderedPageBreak/>
        <w:t xml:space="preserve">desarrollo del programa. Para el desarrollo de éste eje, se establecen en estos lineamientos los parámetros y procedimientos para su garantía, destacándose los siguientes, que se desarrollan en los anexos técnicos correspondientes: </w:t>
      </w:r>
    </w:p>
    <w:p w14:paraId="47D47E7F" w14:textId="77777777" w:rsidR="006C2738" w:rsidRPr="0088507E" w:rsidRDefault="006C2738" w:rsidP="00973A49">
      <w:pPr>
        <w:autoSpaceDE w:val="0"/>
        <w:autoSpaceDN w:val="0"/>
        <w:adjustRightInd w:val="0"/>
        <w:spacing w:line="240" w:lineRule="atLeast"/>
        <w:rPr>
          <w:rFonts w:ascii="Arial" w:eastAsiaTheme="minorHAnsi" w:hAnsi="Arial" w:cs="Arial"/>
          <w:color w:val="000000"/>
          <w:lang w:eastAsia="en-US"/>
        </w:rPr>
      </w:pPr>
    </w:p>
    <w:p w14:paraId="54E77385" w14:textId="77777777" w:rsidR="006C2738" w:rsidRPr="00301FFE" w:rsidRDefault="0088507E" w:rsidP="00973A49">
      <w:pPr>
        <w:autoSpaceDE w:val="0"/>
        <w:autoSpaceDN w:val="0"/>
        <w:adjustRightInd w:val="0"/>
        <w:spacing w:line="240" w:lineRule="atLeast"/>
        <w:ind w:left="708"/>
        <w:rPr>
          <w:rFonts w:ascii="Arial" w:eastAsiaTheme="minorHAnsi" w:hAnsi="Arial" w:cs="Arial"/>
          <w:bCs/>
          <w:i/>
          <w:iCs/>
          <w:color w:val="000000"/>
          <w:lang w:val="es-419" w:eastAsia="en-US"/>
        </w:rPr>
      </w:pPr>
      <w:r w:rsidRPr="0088507E">
        <w:rPr>
          <w:rFonts w:ascii="Arial" w:eastAsiaTheme="minorHAnsi" w:hAnsi="Arial" w:cs="Arial"/>
          <w:bCs/>
          <w:i/>
          <w:iCs/>
          <w:color w:val="000000"/>
          <w:lang w:val="es-419" w:eastAsia="en-US"/>
        </w:rPr>
        <w:t>a) Cumplir con las minutas patrón establecidas en el anexo de Alimentación Saludable y sostenible, en cuanto al aporte nutricional mínimo definido para cada modalidad de atención y nivel educativo, de acuerdo con la normatividad nacional vigente en alimentación saludable.</w:t>
      </w:r>
    </w:p>
    <w:p w14:paraId="0E0E6691" w14:textId="2A0F65EC" w:rsidR="0088507E" w:rsidRPr="0088507E" w:rsidRDefault="0088507E" w:rsidP="00973A49">
      <w:pPr>
        <w:autoSpaceDE w:val="0"/>
        <w:autoSpaceDN w:val="0"/>
        <w:adjustRightInd w:val="0"/>
        <w:spacing w:line="240" w:lineRule="atLeast"/>
        <w:ind w:left="708"/>
        <w:rPr>
          <w:rFonts w:ascii="Arial" w:eastAsiaTheme="minorHAnsi" w:hAnsi="Arial" w:cs="Arial"/>
          <w:bCs/>
          <w:i/>
          <w:iCs/>
          <w:color w:val="000000"/>
          <w:lang w:val="es-419" w:eastAsia="en-US"/>
        </w:rPr>
      </w:pPr>
      <w:r w:rsidRPr="0088507E">
        <w:rPr>
          <w:rFonts w:ascii="Arial" w:eastAsiaTheme="minorHAnsi" w:hAnsi="Arial" w:cs="Arial"/>
          <w:bCs/>
          <w:i/>
          <w:iCs/>
          <w:color w:val="000000"/>
          <w:lang w:val="es-419" w:eastAsia="en-US"/>
        </w:rPr>
        <w:t xml:space="preserve"> b) Diseñar los ciclos de menús que cumplan con el aporte nutricional mínimo definido en los anexos, pertinente a cada región y cultura, acordados con la comunidad en los casos expresamente establecidos. Dichos ciclos de menús deben ser avalados por el profesional en nutrición y dietética de la ETC. </w:t>
      </w:r>
    </w:p>
    <w:p w14:paraId="598177F4" w14:textId="77777777" w:rsidR="0088507E" w:rsidRPr="0088507E" w:rsidRDefault="0088507E" w:rsidP="00973A49">
      <w:pPr>
        <w:autoSpaceDE w:val="0"/>
        <w:autoSpaceDN w:val="0"/>
        <w:adjustRightInd w:val="0"/>
        <w:spacing w:line="240" w:lineRule="atLeast"/>
        <w:ind w:left="708"/>
        <w:rPr>
          <w:rFonts w:ascii="Arial" w:eastAsiaTheme="minorHAnsi" w:hAnsi="Arial" w:cs="Arial"/>
          <w:bCs/>
          <w:i/>
          <w:iCs/>
          <w:color w:val="000000"/>
          <w:lang w:val="es-419" w:eastAsia="en-US"/>
        </w:rPr>
      </w:pPr>
      <w:r w:rsidRPr="0088507E">
        <w:rPr>
          <w:rFonts w:ascii="Arial" w:eastAsiaTheme="minorHAnsi" w:hAnsi="Arial" w:cs="Arial"/>
          <w:bCs/>
          <w:i/>
          <w:iCs/>
          <w:color w:val="000000"/>
          <w:lang w:val="es-419" w:eastAsia="en-US"/>
        </w:rPr>
        <w:t xml:space="preserve">c) Desarrollar los esquemas de planeación y seguimiento desde la adquisición de los productos hasta su entrega o suministro a los estudiantes beneficiarios, para la verificación de la calidad de los productos e inocuidad en su proceso y manipulación, así como la activación de los protocolos o desarrollo de actividades ante riesgo o evidencia de una Enfermedad Transmitida por Alimentos - ETA. </w:t>
      </w:r>
    </w:p>
    <w:p w14:paraId="56E3BD15" w14:textId="77777777" w:rsidR="0088507E" w:rsidRPr="0088507E" w:rsidRDefault="0088507E" w:rsidP="00973A49">
      <w:pPr>
        <w:autoSpaceDE w:val="0"/>
        <w:autoSpaceDN w:val="0"/>
        <w:adjustRightInd w:val="0"/>
        <w:spacing w:line="240" w:lineRule="atLeast"/>
        <w:ind w:left="708"/>
        <w:rPr>
          <w:rFonts w:ascii="Arial" w:eastAsiaTheme="minorHAnsi" w:hAnsi="Arial" w:cs="Arial"/>
          <w:bCs/>
          <w:i/>
          <w:iCs/>
          <w:color w:val="000000"/>
          <w:lang w:val="es-419" w:eastAsia="en-US"/>
        </w:rPr>
      </w:pPr>
      <w:r w:rsidRPr="0088507E">
        <w:rPr>
          <w:rFonts w:ascii="Arial" w:eastAsiaTheme="minorHAnsi" w:hAnsi="Arial" w:cs="Arial"/>
          <w:bCs/>
          <w:i/>
          <w:iCs/>
          <w:color w:val="000000"/>
          <w:lang w:val="es-419" w:eastAsia="en-US"/>
        </w:rPr>
        <w:t xml:space="preserve">d) Desarrollar estrategias para impulsar la cultura de alimentación saludable en la comunidad a través del Programa de Alimentación Escolar. (subrayado en negrilla fuera de texto) </w:t>
      </w:r>
    </w:p>
    <w:p w14:paraId="79D9A89D" w14:textId="77777777" w:rsidR="0088507E" w:rsidRPr="0088507E" w:rsidRDefault="0088507E" w:rsidP="00973A49">
      <w:pPr>
        <w:autoSpaceDE w:val="0"/>
        <w:autoSpaceDN w:val="0"/>
        <w:adjustRightInd w:val="0"/>
        <w:spacing w:line="240" w:lineRule="atLeast"/>
        <w:rPr>
          <w:rFonts w:ascii="Arial" w:eastAsiaTheme="minorHAnsi" w:hAnsi="Arial" w:cs="Arial"/>
          <w:b/>
          <w:bCs/>
          <w:i/>
          <w:iCs/>
          <w:color w:val="000000"/>
          <w:lang w:val="es-419" w:eastAsia="en-US"/>
        </w:rPr>
      </w:pPr>
    </w:p>
    <w:p w14:paraId="2E269502" w14:textId="26CB330D" w:rsidR="0088507E" w:rsidRPr="00301FFE" w:rsidRDefault="0088507E" w:rsidP="00973A49">
      <w:pPr>
        <w:autoSpaceDE w:val="0"/>
        <w:autoSpaceDN w:val="0"/>
        <w:adjustRightInd w:val="0"/>
        <w:rPr>
          <w:rFonts w:ascii="Arial" w:eastAsiaTheme="minorHAnsi" w:hAnsi="Arial" w:cs="Arial"/>
          <w:lang w:eastAsia="en-US"/>
        </w:rPr>
      </w:pPr>
      <w:r w:rsidRPr="0088507E">
        <w:rPr>
          <w:rFonts w:ascii="Arial" w:eastAsiaTheme="minorHAnsi" w:hAnsi="Arial" w:cs="Arial"/>
          <w:lang w:eastAsia="en-US"/>
        </w:rPr>
        <w:t xml:space="preserve">En el marco de este objetivo, el cual hace parte integral de la planeación y ejecución del PAE Distrital que se encuentra reglamentado en el Res. 0685 de 2018 expedida por la SED y que establece en sus artículos </w:t>
      </w:r>
      <w:r w:rsidRPr="0088507E">
        <w:rPr>
          <w:rFonts w:ascii="Arial" w:eastAsiaTheme="minorHAnsi" w:hAnsi="Arial" w:cs="Arial"/>
          <w:b/>
          <w:bCs/>
          <w:i/>
          <w:iCs/>
          <w:lang w:eastAsia="en-US"/>
        </w:rPr>
        <w:t xml:space="preserve">DECIMO PRIMERO “IMPLEMENTACION DE ACCIONES PEDAGOGICAS QUE FOMENTEN HÁBITOS DE VIDA SALUDABLE RELACIONADAS CON EL PAE” </w:t>
      </w:r>
      <w:r w:rsidRPr="0088507E">
        <w:rPr>
          <w:rFonts w:ascii="Arial" w:eastAsiaTheme="minorHAnsi" w:hAnsi="Arial" w:cs="Arial"/>
          <w:lang w:eastAsia="en-US"/>
        </w:rPr>
        <w:t xml:space="preserve">y </w:t>
      </w:r>
      <w:r w:rsidRPr="0088507E">
        <w:rPr>
          <w:rFonts w:ascii="Arial" w:eastAsiaTheme="minorHAnsi" w:hAnsi="Arial" w:cs="Arial"/>
          <w:b/>
          <w:bCs/>
          <w:i/>
          <w:iCs/>
          <w:lang w:eastAsia="en-US"/>
        </w:rPr>
        <w:t>DECIMO QUINTO “ACTI</w:t>
      </w:r>
      <w:r w:rsidR="00082E94">
        <w:rPr>
          <w:rFonts w:ascii="Arial" w:eastAsiaTheme="minorHAnsi" w:hAnsi="Arial" w:cs="Arial"/>
          <w:b/>
          <w:bCs/>
          <w:i/>
          <w:iCs/>
          <w:lang w:eastAsia="en-US"/>
        </w:rPr>
        <w:t>VI</w:t>
      </w:r>
      <w:r w:rsidRPr="0088507E">
        <w:rPr>
          <w:rFonts w:ascii="Arial" w:eastAsiaTheme="minorHAnsi" w:hAnsi="Arial" w:cs="Arial"/>
          <w:b/>
          <w:bCs/>
          <w:i/>
          <w:iCs/>
          <w:lang w:eastAsia="en-US"/>
        </w:rPr>
        <w:t xml:space="preserve">DADES EDUCATIVAS” </w:t>
      </w:r>
      <w:r w:rsidRPr="0088507E">
        <w:rPr>
          <w:rFonts w:ascii="Arial" w:eastAsiaTheme="minorHAnsi" w:hAnsi="Arial" w:cs="Arial"/>
          <w:lang w:eastAsia="en-US"/>
        </w:rPr>
        <w:t xml:space="preserve">se han diseñado y ejecutado las acciones articuladas que tienen como fin, diseñar e implementar un conjunto de estrategias pedagógicas para la comunidad educativa de los colegios cubiertos por el PAE de todas las localidades del Distrito, en las modalidades del Servicio Integral de Desayunos y Almuerzos Escolares SIDAE, Servicio Integral de Almuerzos Transportados SIAT y refrigerios escolares, para promover el conocimiento del PAE, el funcionamiento del comedor escolar y otros espacios de consumo de alimentos, además de generar prácticas educativas de transformación de estilos de vida saludables en lo relacionado con la alimentación saludable y la actividad física, a la vez que se reconozca la importancia de la corresponsabilidad como principio para el bienestar estudiantil. </w:t>
      </w:r>
    </w:p>
    <w:p w14:paraId="2AEA2829" w14:textId="77777777" w:rsidR="0088507E" w:rsidRPr="0088507E" w:rsidRDefault="0088507E" w:rsidP="00973A49">
      <w:pPr>
        <w:autoSpaceDE w:val="0"/>
        <w:autoSpaceDN w:val="0"/>
        <w:adjustRightInd w:val="0"/>
        <w:rPr>
          <w:rFonts w:ascii="Arial" w:eastAsiaTheme="minorHAnsi" w:hAnsi="Arial" w:cs="Arial"/>
          <w:lang w:eastAsia="en-US"/>
        </w:rPr>
      </w:pPr>
    </w:p>
    <w:p w14:paraId="192F3EE0" w14:textId="77777777" w:rsidR="0088507E" w:rsidRDefault="0088507E" w:rsidP="00973A49">
      <w:pPr>
        <w:autoSpaceDE w:val="0"/>
        <w:autoSpaceDN w:val="0"/>
        <w:adjustRightInd w:val="0"/>
        <w:rPr>
          <w:rFonts w:ascii="Arial" w:eastAsiaTheme="minorHAnsi" w:hAnsi="Arial" w:cs="Arial"/>
          <w:lang w:eastAsia="en-US"/>
        </w:rPr>
      </w:pPr>
      <w:r w:rsidRPr="0088507E">
        <w:rPr>
          <w:rFonts w:ascii="Arial" w:eastAsiaTheme="minorHAnsi" w:hAnsi="Arial" w:cs="Arial"/>
          <w:lang w:eastAsia="en-US"/>
        </w:rPr>
        <w:lastRenderedPageBreak/>
        <w:t xml:space="preserve">En el marco del acompañamiento pedagógico realizado en la entrega de las modalidades SIDAE/SIAT se realizan las acciones pedagógicas con el fin de sensibilizar a los actores de la comunidad educativa (estudiantes, docentes, administrativos, padres madres de familia y acudientes) frente a la dinámica y funcionamiento del PAE, y la promoción de hábitos en alimentación y estilos de vida saludable a la comunidad educativa a través de: </w:t>
      </w:r>
    </w:p>
    <w:p w14:paraId="4E97929C" w14:textId="77777777" w:rsidR="00973A49" w:rsidRPr="0088507E" w:rsidRDefault="00973A49" w:rsidP="00973A49">
      <w:pPr>
        <w:autoSpaceDE w:val="0"/>
        <w:autoSpaceDN w:val="0"/>
        <w:adjustRightInd w:val="0"/>
        <w:rPr>
          <w:rFonts w:ascii="Arial" w:eastAsiaTheme="minorHAnsi" w:hAnsi="Arial" w:cs="Arial"/>
          <w:lang w:eastAsia="en-US"/>
        </w:rPr>
      </w:pPr>
    </w:p>
    <w:p w14:paraId="448BE659" w14:textId="2BF698A7" w:rsidR="0088507E" w:rsidRPr="0088507E" w:rsidRDefault="0088507E" w:rsidP="00973A49">
      <w:pPr>
        <w:autoSpaceDE w:val="0"/>
        <w:autoSpaceDN w:val="0"/>
        <w:adjustRightInd w:val="0"/>
        <w:spacing w:after="27"/>
        <w:ind w:left="709"/>
        <w:rPr>
          <w:rFonts w:ascii="Arial" w:eastAsiaTheme="minorHAnsi" w:hAnsi="Arial" w:cs="Arial"/>
          <w:lang w:eastAsia="en-US"/>
        </w:rPr>
      </w:pPr>
      <w:r w:rsidRPr="0088507E">
        <w:rPr>
          <w:rFonts w:ascii="Arial" w:eastAsiaTheme="minorHAnsi" w:hAnsi="Arial" w:cs="Arial"/>
          <w:b/>
          <w:bCs/>
          <w:lang w:eastAsia="en-US"/>
        </w:rPr>
        <w:t xml:space="preserve">Jornadas de sensibilización </w:t>
      </w:r>
      <w:r w:rsidRPr="0088507E">
        <w:rPr>
          <w:rFonts w:ascii="Arial" w:eastAsiaTheme="minorHAnsi" w:hAnsi="Arial" w:cs="Arial"/>
          <w:lang w:eastAsia="en-US"/>
        </w:rPr>
        <w:t xml:space="preserve">en temas de promoción de estilos de vida saludable </w:t>
      </w:r>
    </w:p>
    <w:p w14:paraId="4610CF68" w14:textId="2E4B0121" w:rsidR="0088507E" w:rsidRPr="0088507E" w:rsidRDefault="0088507E" w:rsidP="00973A49">
      <w:pPr>
        <w:autoSpaceDE w:val="0"/>
        <w:autoSpaceDN w:val="0"/>
        <w:adjustRightInd w:val="0"/>
        <w:spacing w:after="27"/>
        <w:ind w:left="709"/>
        <w:rPr>
          <w:rFonts w:ascii="Arial" w:eastAsiaTheme="minorHAnsi" w:hAnsi="Arial" w:cs="Arial"/>
          <w:lang w:eastAsia="en-US"/>
        </w:rPr>
      </w:pPr>
      <w:r w:rsidRPr="0088507E">
        <w:rPr>
          <w:rFonts w:ascii="Arial" w:eastAsiaTheme="minorHAnsi" w:hAnsi="Arial" w:cs="Arial"/>
          <w:b/>
          <w:bCs/>
          <w:lang w:eastAsia="en-US"/>
        </w:rPr>
        <w:t xml:space="preserve">Preaperturas y Aperturas SIDAE/SIAT </w:t>
      </w:r>
      <w:r w:rsidRPr="0088507E">
        <w:rPr>
          <w:rFonts w:ascii="Arial" w:eastAsiaTheme="minorHAnsi" w:hAnsi="Arial" w:cs="Arial"/>
          <w:lang w:eastAsia="en-US"/>
        </w:rPr>
        <w:t xml:space="preserve">donde se sensibiliza frente al funcionamiento del comedor escolar, corresponsabilidad y consumo responsable. </w:t>
      </w:r>
    </w:p>
    <w:p w14:paraId="0DF191EA" w14:textId="644C0942" w:rsidR="0088507E" w:rsidRPr="0088507E" w:rsidRDefault="0088507E" w:rsidP="00973A49">
      <w:pPr>
        <w:autoSpaceDE w:val="0"/>
        <w:autoSpaceDN w:val="0"/>
        <w:adjustRightInd w:val="0"/>
        <w:spacing w:after="27"/>
        <w:ind w:left="709" w:hanging="1"/>
        <w:rPr>
          <w:rFonts w:ascii="Arial" w:eastAsiaTheme="minorHAnsi" w:hAnsi="Arial" w:cs="Arial"/>
          <w:lang w:eastAsia="en-US"/>
        </w:rPr>
      </w:pPr>
      <w:r w:rsidRPr="0088507E">
        <w:rPr>
          <w:rFonts w:ascii="Arial" w:eastAsiaTheme="minorHAnsi" w:hAnsi="Arial" w:cs="Arial"/>
          <w:b/>
          <w:bCs/>
          <w:lang w:eastAsia="en-US"/>
        </w:rPr>
        <w:t xml:space="preserve">Conmemoraciones emblemáticas </w:t>
      </w:r>
      <w:r w:rsidRPr="0088507E">
        <w:rPr>
          <w:rFonts w:ascii="Arial" w:eastAsiaTheme="minorHAnsi" w:hAnsi="Arial" w:cs="Arial"/>
          <w:lang w:eastAsia="en-US"/>
        </w:rPr>
        <w:t xml:space="preserve">como el Día mundial de la alimentación, Día de la lucha contra la obesidad y el sobrepeso, Día mundial del agua; Concientización pérdida y desperdicio; Conmemoración día de la actividad física; </w:t>
      </w:r>
      <w:r w:rsidR="00973A49" w:rsidRPr="0088507E">
        <w:rPr>
          <w:rFonts w:ascii="Arial" w:eastAsiaTheme="minorHAnsi" w:hAnsi="Arial" w:cs="Arial"/>
          <w:lang w:eastAsia="en-US"/>
        </w:rPr>
        <w:t>Día</w:t>
      </w:r>
      <w:r w:rsidRPr="0088507E">
        <w:rPr>
          <w:rFonts w:ascii="Arial" w:eastAsiaTheme="minorHAnsi" w:hAnsi="Arial" w:cs="Arial"/>
          <w:lang w:eastAsia="en-US"/>
        </w:rPr>
        <w:t xml:space="preserve"> mundial prevención anorexia y bulimia Conmemoración de la actividad física y de la salud </w:t>
      </w:r>
    </w:p>
    <w:p w14:paraId="3047D3DD" w14:textId="77777777" w:rsidR="00973A49" w:rsidRDefault="00973A49" w:rsidP="00973A49">
      <w:pPr>
        <w:autoSpaceDE w:val="0"/>
        <w:autoSpaceDN w:val="0"/>
        <w:adjustRightInd w:val="0"/>
        <w:spacing w:after="27"/>
        <w:rPr>
          <w:rFonts w:ascii="Arial" w:eastAsiaTheme="minorHAnsi" w:hAnsi="Arial" w:cs="Arial"/>
          <w:b/>
          <w:bCs/>
          <w:lang w:eastAsia="en-US"/>
        </w:rPr>
      </w:pPr>
    </w:p>
    <w:p w14:paraId="07777C47" w14:textId="204EC781" w:rsidR="0088507E" w:rsidRDefault="0088507E" w:rsidP="00973A49">
      <w:pPr>
        <w:autoSpaceDE w:val="0"/>
        <w:autoSpaceDN w:val="0"/>
        <w:adjustRightInd w:val="0"/>
        <w:spacing w:after="27"/>
        <w:rPr>
          <w:rFonts w:ascii="Arial" w:eastAsiaTheme="minorHAnsi" w:hAnsi="Arial" w:cs="Arial"/>
          <w:lang w:eastAsia="en-US"/>
        </w:rPr>
      </w:pPr>
      <w:r w:rsidRPr="0088507E">
        <w:rPr>
          <w:rFonts w:ascii="Arial" w:eastAsiaTheme="minorHAnsi" w:hAnsi="Arial" w:cs="Arial"/>
          <w:b/>
          <w:bCs/>
          <w:lang w:eastAsia="en-US"/>
        </w:rPr>
        <w:t xml:space="preserve">Procesos formativos </w:t>
      </w:r>
      <w:r w:rsidRPr="0088507E">
        <w:rPr>
          <w:rFonts w:ascii="Arial" w:eastAsiaTheme="minorHAnsi" w:hAnsi="Arial" w:cs="Arial"/>
          <w:lang w:eastAsia="en-US"/>
        </w:rPr>
        <w:t xml:space="preserve">en jornadas de corresponsabilidad familiar y líderes estudiantiles y docentes, taller de servidores sociales: para la promoción de estilos de vida saludable. </w:t>
      </w:r>
    </w:p>
    <w:p w14:paraId="540C055D" w14:textId="77777777" w:rsidR="00973A49" w:rsidRPr="0088507E" w:rsidRDefault="00973A49" w:rsidP="00973A49">
      <w:pPr>
        <w:autoSpaceDE w:val="0"/>
        <w:autoSpaceDN w:val="0"/>
        <w:adjustRightInd w:val="0"/>
        <w:spacing w:after="27"/>
        <w:rPr>
          <w:rFonts w:ascii="Arial" w:eastAsiaTheme="minorHAnsi" w:hAnsi="Arial" w:cs="Arial"/>
          <w:lang w:eastAsia="en-US"/>
        </w:rPr>
      </w:pPr>
    </w:p>
    <w:p w14:paraId="0DE76119" w14:textId="094856CA" w:rsidR="0088507E" w:rsidRPr="0088507E" w:rsidRDefault="0088507E" w:rsidP="00973A49">
      <w:pPr>
        <w:autoSpaceDE w:val="0"/>
        <w:autoSpaceDN w:val="0"/>
        <w:adjustRightInd w:val="0"/>
        <w:rPr>
          <w:rFonts w:ascii="Arial" w:eastAsiaTheme="minorHAnsi" w:hAnsi="Arial" w:cs="Arial"/>
          <w:lang w:eastAsia="en-US"/>
        </w:rPr>
      </w:pPr>
      <w:r w:rsidRPr="0088507E">
        <w:rPr>
          <w:rFonts w:ascii="Arial" w:eastAsiaTheme="minorHAnsi" w:hAnsi="Arial" w:cs="Arial"/>
          <w:b/>
          <w:bCs/>
          <w:lang w:eastAsia="en-US"/>
        </w:rPr>
        <w:t xml:space="preserve">Diálogos de saberes </w:t>
      </w:r>
      <w:r w:rsidRPr="0088507E">
        <w:rPr>
          <w:rFonts w:ascii="Arial" w:eastAsiaTheme="minorHAnsi" w:hAnsi="Arial" w:cs="Arial"/>
          <w:lang w:eastAsia="en-US"/>
        </w:rPr>
        <w:t xml:space="preserve">en los cuales se reconocen conocimientos, hábitos y preparaciones de las diferentes culturas y comunidades étnicas y rurales </w:t>
      </w:r>
    </w:p>
    <w:p w14:paraId="0084C37E" w14:textId="77777777" w:rsidR="0088507E" w:rsidRPr="0088507E" w:rsidRDefault="0088507E" w:rsidP="00973A49">
      <w:pPr>
        <w:autoSpaceDE w:val="0"/>
        <w:autoSpaceDN w:val="0"/>
        <w:adjustRightInd w:val="0"/>
        <w:rPr>
          <w:rFonts w:ascii="Arial" w:eastAsiaTheme="minorHAnsi" w:hAnsi="Arial" w:cs="Arial"/>
          <w:lang w:eastAsia="en-US"/>
        </w:rPr>
      </w:pPr>
    </w:p>
    <w:p w14:paraId="349FD7AC" w14:textId="004C7039" w:rsidR="0088507E" w:rsidRPr="00301FFE" w:rsidRDefault="0088507E" w:rsidP="00973A49">
      <w:pPr>
        <w:autoSpaceDE w:val="0"/>
        <w:autoSpaceDN w:val="0"/>
        <w:adjustRightInd w:val="0"/>
        <w:spacing w:after="240" w:line="240" w:lineRule="atLeast"/>
        <w:rPr>
          <w:rFonts w:ascii="Arial" w:eastAsiaTheme="minorHAnsi" w:hAnsi="Arial" w:cs="Arial"/>
          <w:lang w:eastAsia="en-US"/>
        </w:rPr>
      </w:pPr>
      <w:r w:rsidRPr="00301FFE">
        <w:rPr>
          <w:rFonts w:ascii="Arial" w:eastAsiaTheme="minorHAnsi" w:hAnsi="Arial" w:cs="Arial"/>
          <w:lang w:eastAsia="en-US"/>
        </w:rPr>
        <w:t>En el marco del acompañamiento pedagógico realizado en la entrega de la modalidad de refrigerios se tiene contemplado la ejecución de cuatro objetivos:</w:t>
      </w:r>
    </w:p>
    <w:p w14:paraId="3A6A6922" w14:textId="683A30B7" w:rsidR="0088507E" w:rsidRPr="0088507E" w:rsidRDefault="0088507E" w:rsidP="00973A49">
      <w:pPr>
        <w:autoSpaceDE w:val="0"/>
        <w:autoSpaceDN w:val="0"/>
        <w:adjustRightInd w:val="0"/>
        <w:rPr>
          <w:rFonts w:ascii="Arial" w:eastAsiaTheme="minorHAnsi" w:hAnsi="Arial" w:cs="Arial"/>
          <w:color w:val="000000"/>
          <w:lang w:eastAsia="en-US"/>
        </w:rPr>
      </w:pPr>
      <w:r w:rsidRPr="0088507E">
        <w:rPr>
          <w:rFonts w:ascii="Arial" w:eastAsiaTheme="minorHAnsi" w:hAnsi="Arial" w:cs="Arial"/>
          <w:b/>
          <w:bCs/>
          <w:color w:val="000000"/>
          <w:lang w:eastAsia="en-US"/>
        </w:rPr>
        <w:t xml:space="preserve">Objetivo 1. </w:t>
      </w:r>
      <w:r w:rsidRPr="0088507E">
        <w:rPr>
          <w:rFonts w:ascii="Arial" w:eastAsiaTheme="minorHAnsi" w:hAnsi="Arial" w:cs="Arial"/>
          <w:color w:val="000000"/>
          <w:lang w:eastAsia="en-US"/>
        </w:rPr>
        <w:t xml:space="preserve">Generar un diagnóstico en las Instituciones Educativas, con el cual se establezcan estrategias pedagógicas, con el propósito de fortalecer el Programa de Alimentación Escolar PAE. Identificación de comportamientos y prácticas en torno a la alimentación saludable, por parte de los actores de la comunidad educativa, que permita –posterior a su análisis–, plantear o fortalecer nuevas estrategias didácticas en la modalidad de refrigerios escolares con el fin de conocer los hábitos, prácticas y comportamientos relacionados con la alimentación saludable y EVS. Para esto se realizaron encuestas a estudiantes y docentes de las IED, con un total de 14.483 encuestas aplicadas. </w:t>
      </w:r>
    </w:p>
    <w:p w14:paraId="1F502308" w14:textId="77777777" w:rsidR="0088507E" w:rsidRPr="0088507E" w:rsidRDefault="0088507E" w:rsidP="00973A49">
      <w:pPr>
        <w:autoSpaceDE w:val="0"/>
        <w:autoSpaceDN w:val="0"/>
        <w:adjustRightInd w:val="0"/>
        <w:rPr>
          <w:rFonts w:ascii="Arial" w:eastAsiaTheme="minorHAnsi" w:hAnsi="Arial" w:cs="Arial"/>
          <w:color w:val="000000"/>
          <w:lang w:eastAsia="en-US"/>
        </w:rPr>
      </w:pPr>
    </w:p>
    <w:p w14:paraId="605CB00A" w14:textId="6931386E" w:rsidR="0088507E" w:rsidRPr="0088507E" w:rsidRDefault="0088507E" w:rsidP="00973A49">
      <w:pPr>
        <w:autoSpaceDE w:val="0"/>
        <w:autoSpaceDN w:val="0"/>
        <w:adjustRightInd w:val="0"/>
        <w:rPr>
          <w:rFonts w:ascii="Arial" w:eastAsiaTheme="minorHAnsi" w:hAnsi="Arial" w:cs="Arial"/>
          <w:color w:val="000000"/>
          <w:lang w:eastAsia="en-US"/>
        </w:rPr>
      </w:pPr>
      <w:r w:rsidRPr="0088507E">
        <w:rPr>
          <w:rFonts w:ascii="Arial" w:eastAsiaTheme="minorHAnsi" w:hAnsi="Arial" w:cs="Arial"/>
          <w:b/>
          <w:bCs/>
          <w:color w:val="000000"/>
          <w:lang w:eastAsia="en-US"/>
        </w:rPr>
        <w:t xml:space="preserve">Objetivo 2. </w:t>
      </w:r>
      <w:r w:rsidRPr="0088507E">
        <w:rPr>
          <w:rFonts w:ascii="Arial" w:eastAsiaTheme="minorHAnsi" w:hAnsi="Arial" w:cs="Arial"/>
          <w:color w:val="000000"/>
          <w:lang w:eastAsia="en-US"/>
        </w:rPr>
        <w:t xml:space="preserve">Fortalecer mediante una estrategia de información, educación y comunicación (IEC), la alimentación saludable como parte de los estilos de vida </w:t>
      </w:r>
      <w:r w:rsidRPr="0088507E">
        <w:rPr>
          <w:rFonts w:ascii="Arial" w:eastAsiaTheme="minorHAnsi" w:hAnsi="Arial" w:cs="Arial"/>
          <w:color w:val="000000"/>
          <w:lang w:eastAsia="en-US"/>
        </w:rPr>
        <w:lastRenderedPageBreak/>
        <w:t xml:space="preserve">saludable. Promover estilos de vida saludable en relación con la alimentación saludable, resaltando el valor de los complementos alimentarios a partir de estrategias IEC, con el fin de generar cambios en la percepción, actitudes y prácticas en la población educativa. Para llevar a cabo este objetivo se plantean dos estrategias pedagógicas que permitan procesos de reflexión y acción: 1) Jornadas de sensibilización; 2) Conmemoraciones de fechas emblemáticas. </w:t>
      </w:r>
    </w:p>
    <w:p w14:paraId="5EDA4A12" w14:textId="77777777" w:rsidR="0088507E" w:rsidRPr="0088507E" w:rsidRDefault="0088507E" w:rsidP="00973A49">
      <w:pPr>
        <w:autoSpaceDE w:val="0"/>
        <w:autoSpaceDN w:val="0"/>
        <w:adjustRightInd w:val="0"/>
        <w:rPr>
          <w:rFonts w:ascii="Arial" w:eastAsiaTheme="minorHAnsi" w:hAnsi="Arial" w:cs="Arial"/>
          <w:color w:val="000000"/>
          <w:lang w:eastAsia="en-US"/>
        </w:rPr>
      </w:pPr>
    </w:p>
    <w:p w14:paraId="77587797" w14:textId="37363C54" w:rsidR="0088507E" w:rsidRPr="0088507E" w:rsidRDefault="0088507E" w:rsidP="00973A49">
      <w:pPr>
        <w:autoSpaceDE w:val="0"/>
        <w:autoSpaceDN w:val="0"/>
        <w:adjustRightInd w:val="0"/>
        <w:rPr>
          <w:rFonts w:ascii="Arial" w:eastAsiaTheme="minorHAnsi" w:hAnsi="Arial" w:cs="Arial"/>
          <w:color w:val="000000"/>
          <w:lang w:eastAsia="en-US"/>
        </w:rPr>
      </w:pPr>
      <w:r w:rsidRPr="0088507E">
        <w:rPr>
          <w:rFonts w:ascii="Arial" w:eastAsiaTheme="minorHAnsi" w:hAnsi="Arial" w:cs="Arial"/>
          <w:b/>
          <w:bCs/>
          <w:color w:val="000000"/>
          <w:lang w:eastAsia="en-US"/>
        </w:rPr>
        <w:t xml:space="preserve">Objetivo 3: </w:t>
      </w:r>
      <w:r w:rsidRPr="0088507E">
        <w:rPr>
          <w:rFonts w:ascii="Arial" w:eastAsiaTheme="minorHAnsi" w:hAnsi="Arial" w:cs="Arial"/>
          <w:color w:val="000000"/>
          <w:lang w:eastAsia="en-US"/>
        </w:rPr>
        <w:t xml:space="preserve">Capacitación en manipulación de alimentos donde se busca desarrollar las capacitaciones que contribuyan en la manipulación, recepción, almacenamiento, distribución de alimentos, entre otros, al personal de las IED que apoyan la entrega de refrigerios escolares. </w:t>
      </w:r>
    </w:p>
    <w:p w14:paraId="17F0E101" w14:textId="77777777" w:rsidR="0088507E" w:rsidRPr="0088507E" w:rsidRDefault="0088507E" w:rsidP="00973A49">
      <w:pPr>
        <w:autoSpaceDE w:val="0"/>
        <w:autoSpaceDN w:val="0"/>
        <w:adjustRightInd w:val="0"/>
        <w:rPr>
          <w:rFonts w:ascii="Arial" w:eastAsiaTheme="minorHAnsi" w:hAnsi="Arial" w:cs="Arial"/>
          <w:color w:val="000000"/>
          <w:lang w:eastAsia="en-US"/>
        </w:rPr>
      </w:pPr>
    </w:p>
    <w:p w14:paraId="0EF4B4AA" w14:textId="36B53E27" w:rsidR="0088507E" w:rsidRPr="00301FFE" w:rsidRDefault="0088507E" w:rsidP="00973A49">
      <w:pPr>
        <w:autoSpaceDE w:val="0"/>
        <w:autoSpaceDN w:val="0"/>
        <w:adjustRightInd w:val="0"/>
        <w:rPr>
          <w:rFonts w:ascii="Arial" w:eastAsiaTheme="minorHAnsi" w:hAnsi="Arial" w:cs="Arial"/>
          <w:color w:val="000000"/>
          <w:lang w:eastAsia="en-US"/>
        </w:rPr>
      </w:pPr>
      <w:r w:rsidRPr="0088507E">
        <w:rPr>
          <w:rFonts w:ascii="Arial" w:eastAsiaTheme="minorHAnsi" w:hAnsi="Arial" w:cs="Arial"/>
          <w:b/>
          <w:bCs/>
          <w:color w:val="000000"/>
          <w:lang w:eastAsia="en-US"/>
        </w:rPr>
        <w:t xml:space="preserve">Objetivo 4: </w:t>
      </w:r>
      <w:r w:rsidRPr="0088507E">
        <w:rPr>
          <w:rFonts w:ascii="Arial" w:eastAsiaTheme="minorHAnsi" w:hAnsi="Arial" w:cs="Arial"/>
          <w:color w:val="000000"/>
          <w:lang w:eastAsia="en-US"/>
        </w:rPr>
        <w:t xml:space="preserve">Establecer mecanismos y estrategias que ayuden en la articulación para el manejo de residuos sólidos y líquidos en las IED, fomentando el adecuado manejo y disposición final de los residuos generados por el suministro de refrigerios escolares y fomentando la concientización del cuidado del medio ambiente. </w:t>
      </w:r>
    </w:p>
    <w:p w14:paraId="621E3DA0" w14:textId="77777777" w:rsidR="006C2738" w:rsidRPr="0088507E" w:rsidRDefault="006C2738" w:rsidP="00973A49">
      <w:pPr>
        <w:autoSpaceDE w:val="0"/>
        <w:autoSpaceDN w:val="0"/>
        <w:adjustRightInd w:val="0"/>
        <w:rPr>
          <w:rFonts w:ascii="Arial" w:eastAsiaTheme="minorHAnsi" w:hAnsi="Arial" w:cs="Arial"/>
          <w:color w:val="000000"/>
          <w:lang w:eastAsia="en-US"/>
        </w:rPr>
      </w:pPr>
    </w:p>
    <w:p w14:paraId="5CC3944E" w14:textId="5133CBD3" w:rsidR="0088507E" w:rsidRPr="00301FFE" w:rsidRDefault="00C471CC" w:rsidP="00973A4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val="es-419" w:eastAsia="en-US"/>
        </w:rPr>
        <w:t>E</w:t>
      </w:r>
      <w:r w:rsidR="0088507E" w:rsidRPr="00C471CC">
        <w:rPr>
          <w:rFonts w:ascii="Arial" w:eastAsiaTheme="minorHAnsi" w:hAnsi="Arial" w:cs="Arial"/>
          <w:color w:val="000000"/>
          <w:lang w:eastAsia="en-US"/>
        </w:rPr>
        <w:t xml:space="preserve">l monitoreo y evaluación de las acciones adelantadas en torno al fomento de hábitos de vida saludable, actividad física y en general el componente pedagógico, </w:t>
      </w:r>
      <w:r w:rsidR="006C2738" w:rsidRPr="00C471CC">
        <w:rPr>
          <w:rFonts w:ascii="Arial" w:eastAsiaTheme="minorHAnsi" w:hAnsi="Arial" w:cs="Arial"/>
          <w:color w:val="000000"/>
          <w:lang w:val="es-419" w:eastAsia="en-US"/>
        </w:rPr>
        <w:t xml:space="preserve">la </w:t>
      </w:r>
      <w:r w:rsidR="0088507E" w:rsidRPr="00C471CC">
        <w:rPr>
          <w:rFonts w:ascii="Arial" w:eastAsiaTheme="minorHAnsi" w:hAnsi="Arial" w:cs="Arial"/>
          <w:color w:val="000000"/>
          <w:lang w:eastAsia="en-US"/>
        </w:rPr>
        <w:t>interventoría integral realiza el seguimiento, y control estas acciones de acuerdo con los cronogramas establecidos por parte del asociado y de los proveedores logísticos</w:t>
      </w:r>
      <w:r w:rsidR="0088507E" w:rsidRPr="0088507E">
        <w:rPr>
          <w:rFonts w:ascii="Arial" w:eastAsiaTheme="minorHAnsi" w:hAnsi="Arial" w:cs="Arial"/>
          <w:color w:val="000000"/>
          <w:lang w:eastAsia="en-US"/>
        </w:rPr>
        <w:t xml:space="preserve">. Los planes de trabajo, material y guías metodológicas del componente pedagógico son aprobados por la SED la cual realiza la revisión de los informes mensuales y seguimiento a algunas de las actividades en territorio. </w:t>
      </w:r>
    </w:p>
    <w:p w14:paraId="42DEEE19" w14:textId="77777777" w:rsidR="00354ECD" w:rsidRDefault="00354ECD" w:rsidP="00973A49">
      <w:pPr>
        <w:autoSpaceDE w:val="0"/>
        <w:autoSpaceDN w:val="0"/>
        <w:adjustRightInd w:val="0"/>
        <w:spacing w:after="240" w:line="240" w:lineRule="atLeast"/>
        <w:rPr>
          <w:rFonts w:ascii="Arial" w:eastAsiaTheme="minorHAnsi" w:hAnsi="Arial" w:cs="Arial"/>
          <w:color w:val="000000"/>
          <w:lang w:val="es-419" w:eastAsia="en-US"/>
        </w:rPr>
      </w:pPr>
    </w:p>
    <w:p w14:paraId="17E182B3" w14:textId="57E8D007" w:rsidR="0088507E" w:rsidRPr="00301FFE" w:rsidRDefault="00C471CC" w:rsidP="00973A49">
      <w:pPr>
        <w:autoSpaceDE w:val="0"/>
        <w:autoSpaceDN w:val="0"/>
        <w:adjustRightInd w:val="0"/>
        <w:spacing w:after="240" w:line="240" w:lineRule="atLeast"/>
        <w:rPr>
          <w:rFonts w:ascii="Arial" w:hAnsi="Arial" w:cs="Arial"/>
        </w:rPr>
      </w:pPr>
      <w:r>
        <w:rPr>
          <w:rFonts w:ascii="Arial" w:eastAsiaTheme="minorHAnsi" w:hAnsi="Arial" w:cs="Arial"/>
          <w:color w:val="000000"/>
          <w:lang w:val="es-419" w:eastAsia="en-US"/>
        </w:rPr>
        <w:t xml:space="preserve">Del </w:t>
      </w:r>
      <w:r w:rsidR="0088507E" w:rsidRPr="00301FFE">
        <w:rPr>
          <w:rFonts w:ascii="Arial" w:eastAsiaTheme="minorHAnsi" w:hAnsi="Arial" w:cs="Arial"/>
          <w:color w:val="000000"/>
          <w:lang w:eastAsia="en-US"/>
        </w:rPr>
        <w:t>formato de evaluación de la actividad pedagógica que</w:t>
      </w:r>
      <w:r>
        <w:rPr>
          <w:rFonts w:ascii="Arial" w:eastAsiaTheme="minorHAnsi" w:hAnsi="Arial" w:cs="Arial"/>
          <w:color w:val="000000"/>
          <w:lang w:val="es-419" w:eastAsia="en-US"/>
        </w:rPr>
        <w:t xml:space="preserve"> los</w:t>
      </w:r>
      <w:r w:rsidR="0088507E" w:rsidRPr="00301FFE">
        <w:rPr>
          <w:rFonts w:ascii="Arial" w:eastAsiaTheme="minorHAnsi" w:hAnsi="Arial" w:cs="Arial"/>
          <w:color w:val="000000"/>
          <w:lang w:eastAsia="en-US"/>
        </w:rPr>
        <w:t xml:space="preserve"> estudiantes y docentes </w:t>
      </w:r>
      <w:r>
        <w:rPr>
          <w:rFonts w:ascii="Arial" w:eastAsiaTheme="minorHAnsi" w:hAnsi="Arial" w:cs="Arial"/>
          <w:color w:val="000000"/>
          <w:lang w:val="es-419" w:eastAsia="en-US"/>
        </w:rPr>
        <w:t>realizan</w:t>
      </w:r>
      <w:r w:rsidR="0088507E" w:rsidRPr="00301FFE">
        <w:rPr>
          <w:rFonts w:ascii="Arial" w:eastAsiaTheme="minorHAnsi" w:hAnsi="Arial" w:cs="Arial"/>
          <w:color w:val="000000"/>
          <w:lang w:eastAsia="en-US"/>
        </w:rPr>
        <w:t xml:space="preserve"> de manera mensual</w:t>
      </w:r>
      <w:r>
        <w:rPr>
          <w:rFonts w:ascii="Arial" w:eastAsiaTheme="minorHAnsi" w:hAnsi="Arial" w:cs="Arial"/>
          <w:color w:val="000000"/>
          <w:lang w:val="es-419" w:eastAsia="en-US"/>
        </w:rPr>
        <w:t>,</w:t>
      </w:r>
      <w:r w:rsidR="0088507E" w:rsidRPr="00301FFE">
        <w:rPr>
          <w:rFonts w:ascii="Arial" w:eastAsiaTheme="minorHAnsi" w:hAnsi="Arial" w:cs="Arial"/>
          <w:color w:val="000000"/>
          <w:lang w:eastAsia="en-US"/>
        </w:rPr>
        <w:t xml:space="preserve"> </w:t>
      </w:r>
      <w:r>
        <w:rPr>
          <w:rFonts w:ascii="Arial" w:eastAsiaTheme="minorHAnsi" w:hAnsi="Arial" w:cs="Arial"/>
          <w:color w:val="000000"/>
          <w:lang w:val="es-419" w:eastAsia="en-US"/>
        </w:rPr>
        <w:t>la SED</w:t>
      </w:r>
      <w:r w:rsidR="0088507E" w:rsidRPr="00301FFE">
        <w:rPr>
          <w:rFonts w:ascii="Arial" w:eastAsiaTheme="minorHAnsi" w:hAnsi="Arial" w:cs="Arial"/>
          <w:color w:val="000000"/>
          <w:lang w:eastAsia="en-US"/>
        </w:rPr>
        <w:t xml:space="preserve"> realiza la mesa técnica pedagógica con la participación</w:t>
      </w:r>
      <w:r>
        <w:rPr>
          <w:rFonts w:ascii="Arial" w:eastAsiaTheme="minorHAnsi" w:hAnsi="Arial" w:cs="Arial"/>
          <w:color w:val="000000"/>
          <w:lang w:val="es-419" w:eastAsia="en-US"/>
        </w:rPr>
        <w:t xml:space="preserve"> de la</w:t>
      </w:r>
      <w:r w:rsidR="0088507E" w:rsidRPr="00301FFE">
        <w:rPr>
          <w:rFonts w:ascii="Arial" w:eastAsiaTheme="minorHAnsi" w:hAnsi="Arial" w:cs="Arial"/>
          <w:color w:val="000000"/>
          <w:lang w:eastAsia="en-US"/>
        </w:rPr>
        <w:t xml:space="preserve"> interventoría, asociado y/o operadores logísticos en donde se socializan los avances y el seguimiento al desarrollo del plan de acción establecido para el componente pedagógico en las diferentes modalidades (SIDAE/SIAT y refrigerios escolares).</w:t>
      </w:r>
    </w:p>
    <w:p w14:paraId="4BD75037" w14:textId="10656297" w:rsidR="00F87EFE" w:rsidRPr="00301FFE" w:rsidRDefault="00F87EFE" w:rsidP="00973A49">
      <w:pPr>
        <w:autoSpaceDE w:val="0"/>
        <w:autoSpaceDN w:val="0"/>
        <w:adjustRightInd w:val="0"/>
        <w:spacing w:after="240" w:line="240" w:lineRule="atLeast"/>
        <w:rPr>
          <w:rFonts w:ascii="Arial" w:hAnsi="Arial" w:cs="Arial"/>
        </w:rPr>
      </w:pPr>
      <w:r w:rsidRPr="00301FFE">
        <w:rPr>
          <w:rFonts w:ascii="Arial" w:hAnsi="Arial" w:cs="Arial"/>
        </w:rPr>
        <w:t xml:space="preserve">En relación al indicador de resultado 3.2. Intervención de espacios para reducir los entornos que fomentan la ingesta calórica elevada y el sedentarismo, que se traduce en la reducción de los entornos obesogénicos, o que estimula hábitos y comportamientos que conducen al exceso de peso en los entornos comunitario, trabajo y </w:t>
      </w:r>
      <w:r w:rsidRPr="00301FFE">
        <w:rPr>
          <w:rFonts w:ascii="Arial" w:hAnsi="Arial" w:cs="Arial"/>
          <w:u w:val="single"/>
        </w:rPr>
        <w:t>educativo</w:t>
      </w:r>
      <w:r w:rsidRPr="00301FFE">
        <w:rPr>
          <w:rFonts w:ascii="Arial" w:hAnsi="Arial" w:cs="Arial"/>
        </w:rPr>
        <w:t xml:space="preserve">, </w:t>
      </w:r>
      <w:r w:rsidRPr="00301FFE">
        <w:rPr>
          <w:rFonts w:ascii="Arial" w:hAnsi="Arial" w:cs="Arial"/>
          <w:lang w:val="es-419"/>
        </w:rPr>
        <w:t>si bien es cierto que la SED no participa directamente si actúa en forma coordinada con la</w:t>
      </w:r>
      <w:r w:rsidRPr="00301FFE">
        <w:rPr>
          <w:rFonts w:ascii="Arial" w:hAnsi="Arial" w:cs="Arial"/>
        </w:rPr>
        <w:t xml:space="preserve"> SDS </w:t>
      </w:r>
      <w:r w:rsidRPr="00301FFE">
        <w:rPr>
          <w:rFonts w:ascii="Arial" w:hAnsi="Arial" w:cs="Arial"/>
          <w:lang w:val="es-419"/>
        </w:rPr>
        <w:t xml:space="preserve">quien </w:t>
      </w:r>
      <w:r w:rsidRPr="00301FFE">
        <w:rPr>
          <w:rFonts w:ascii="Arial" w:hAnsi="Arial" w:cs="Arial"/>
        </w:rPr>
        <w:t>report</w:t>
      </w:r>
      <w:r w:rsidRPr="00301FFE">
        <w:rPr>
          <w:rFonts w:ascii="Arial" w:hAnsi="Arial" w:cs="Arial"/>
          <w:lang w:val="es-419"/>
        </w:rPr>
        <w:t>ó</w:t>
      </w:r>
      <w:r w:rsidRPr="00301FFE">
        <w:rPr>
          <w:rFonts w:ascii="Arial" w:hAnsi="Arial" w:cs="Arial"/>
        </w:rPr>
        <w:t xml:space="preserve"> que no ha sido posible realizar la implementación de estrategias que permitan la certificación de entornos como saludable, como consecuencia de la pandemia</w:t>
      </w:r>
      <w:r w:rsidR="00FC7678" w:rsidRPr="00301FFE">
        <w:rPr>
          <w:rFonts w:ascii="Arial" w:hAnsi="Arial" w:cs="Arial"/>
          <w:lang w:val="es-419"/>
        </w:rPr>
        <w:t>.</w:t>
      </w:r>
      <w:r w:rsidRPr="00301FFE">
        <w:rPr>
          <w:rFonts w:ascii="Arial" w:hAnsi="Arial" w:cs="Arial"/>
        </w:rPr>
        <w:t xml:space="preserve"> </w:t>
      </w:r>
    </w:p>
    <w:p w14:paraId="2DC8E0D7" w14:textId="16929EE0" w:rsidR="006C2738" w:rsidRDefault="006C2738" w:rsidP="00973A49">
      <w:pPr>
        <w:autoSpaceDE w:val="0"/>
        <w:autoSpaceDN w:val="0"/>
        <w:adjustRightInd w:val="0"/>
        <w:spacing w:after="240" w:line="240" w:lineRule="atLeast"/>
        <w:rPr>
          <w:rFonts w:ascii="Arial" w:hAnsi="Arial" w:cs="Arial"/>
          <w:lang w:val="es-419"/>
        </w:rPr>
      </w:pPr>
      <w:r w:rsidRPr="00301FFE">
        <w:rPr>
          <w:rFonts w:ascii="Arial" w:hAnsi="Arial" w:cs="Arial"/>
          <w:lang w:val="es-419"/>
        </w:rPr>
        <w:lastRenderedPageBreak/>
        <w:t>En la vigencia</w:t>
      </w:r>
      <w:r w:rsidRPr="00301FFE">
        <w:rPr>
          <w:rFonts w:ascii="Arial" w:hAnsi="Arial" w:cs="Arial"/>
        </w:rPr>
        <w:t xml:space="preserve"> 2021, </w:t>
      </w:r>
      <w:r w:rsidRPr="00301FFE">
        <w:rPr>
          <w:rFonts w:ascii="Arial" w:hAnsi="Arial" w:cs="Arial"/>
          <w:lang w:val="es-419"/>
        </w:rPr>
        <w:t>con el</w:t>
      </w:r>
      <w:r w:rsidRPr="00301FFE">
        <w:rPr>
          <w:rFonts w:ascii="Arial" w:hAnsi="Arial" w:cs="Arial"/>
        </w:rPr>
        <w:t xml:space="preserve"> proyecto de educación inicial</w:t>
      </w:r>
      <w:r w:rsidR="00C3027E" w:rsidRPr="00301FFE">
        <w:rPr>
          <w:rFonts w:ascii="Arial" w:hAnsi="Arial" w:cs="Arial"/>
          <w:lang w:val="es-419"/>
        </w:rPr>
        <w:t xml:space="preserve"> la SED</w:t>
      </w:r>
      <w:r w:rsidRPr="00301FFE">
        <w:rPr>
          <w:rFonts w:ascii="Arial" w:hAnsi="Arial" w:cs="Arial"/>
        </w:rPr>
        <w:t xml:space="preserve"> realizó una primera toma de peso y talla a 43.142 niños y niñas y a 1.582 con segunda toma. A continuación, se presentan los resultados consolidados de la primera toma de los niños y niñas de primera infancia pertenecientes a las 341 Instituciones Educativas Distritales donde se desarrolló la toma. Se presentan los datos agrupados para menores de cinco años y mayores de cinco años</w:t>
      </w:r>
      <w:r w:rsidR="00C3027E" w:rsidRPr="00301FFE">
        <w:rPr>
          <w:rFonts w:ascii="Arial" w:hAnsi="Arial" w:cs="Arial"/>
          <w:lang w:val="es-419"/>
        </w:rPr>
        <w:t>.</w:t>
      </w:r>
    </w:p>
    <w:p w14:paraId="2C46AF24" w14:textId="77777777" w:rsidR="00973A49" w:rsidRDefault="00973A49" w:rsidP="00973A49">
      <w:pPr>
        <w:autoSpaceDE w:val="0"/>
        <w:autoSpaceDN w:val="0"/>
        <w:adjustRightInd w:val="0"/>
        <w:spacing w:after="240" w:line="240" w:lineRule="atLeast"/>
        <w:rPr>
          <w:rFonts w:ascii="Arial" w:hAnsi="Arial" w:cs="Arial"/>
          <w:lang w:val="es-419"/>
        </w:rPr>
      </w:pPr>
    </w:p>
    <w:p w14:paraId="371D7873" w14:textId="04D2F67C" w:rsidR="00C3027E" w:rsidRPr="00301FFE" w:rsidRDefault="00C3027E" w:rsidP="00C3027E">
      <w:pPr>
        <w:pStyle w:val="Descripcin"/>
        <w:jc w:val="left"/>
        <w:rPr>
          <w:rFonts w:ascii="Arial" w:eastAsiaTheme="minorHAnsi" w:hAnsi="Arial" w:cs="Arial"/>
          <w:b/>
          <w:bCs/>
          <w:color w:val="000000"/>
          <w:sz w:val="22"/>
          <w:szCs w:val="22"/>
          <w:lang w:eastAsia="en-US"/>
        </w:rPr>
      </w:pPr>
      <w:bookmarkStart w:id="124" w:name="_Toc117600851"/>
      <w:bookmarkStart w:id="125" w:name="_Toc120701542"/>
      <w:r w:rsidRPr="00301FFE">
        <w:rPr>
          <w:rFonts w:ascii="Arial" w:hAnsi="Arial" w:cs="Arial"/>
          <w:b/>
          <w:i w:val="0"/>
          <w:color w:val="000000" w:themeColor="text1"/>
          <w:sz w:val="20"/>
          <w:szCs w:val="20"/>
        </w:rPr>
        <w:t xml:space="preserve">GRÁFICA </w:t>
      </w:r>
      <w:r w:rsidRPr="00301FFE">
        <w:rPr>
          <w:rFonts w:ascii="Arial" w:hAnsi="Arial" w:cs="Arial"/>
          <w:b/>
          <w:i w:val="0"/>
          <w:color w:val="000000" w:themeColor="text1"/>
          <w:sz w:val="20"/>
          <w:szCs w:val="20"/>
        </w:rPr>
        <w:fldChar w:fldCharType="begin"/>
      </w:r>
      <w:r w:rsidRPr="00301FFE">
        <w:rPr>
          <w:rFonts w:ascii="Arial" w:hAnsi="Arial" w:cs="Arial"/>
          <w:b/>
          <w:i w:val="0"/>
          <w:color w:val="000000" w:themeColor="text1"/>
          <w:sz w:val="20"/>
          <w:szCs w:val="20"/>
        </w:rPr>
        <w:instrText xml:space="preserve"> SEQ GRÁFICA \* ARABIC </w:instrText>
      </w:r>
      <w:r w:rsidRPr="00301FFE">
        <w:rPr>
          <w:rFonts w:ascii="Arial" w:hAnsi="Arial" w:cs="Arial"/>
          <w:b/>
          <w:i w:val="0"/>
          <w:color w:val="000000" w:themeColor="text1"/>
          <w:sz w:val="20"/>
          <w:szCs w:val="20"/>
        </w:rPr>
        <w:fldChar w:fldCharType="separate"/>
      </w:r>
      <w:r w:rsidR="00291B2D">
        <w:rPr>
          <w:rFonts w:ascii="Arial" w:hAnsi="Arial" w:cs="Arial"/>
          <w:b/>
          <w:i w:val="0"/>
          <w:noProof/>
          <w:color w:val="000000" w:themeColor="text1"/>
          <w:sz w:val="20"/>
          <w:szCs w:val="20"/>
        </w:rPr>
        <w:t>23</w:t>
      </w:r>
      <w:r w:rsidRPr="00301FFE">
        <w:rPr>
          <w:rFonts w:ascii="Arial" w:hAnsi="Arial" w:cs="Arial"/>
          <w:b/>
          <w:i w:val="0"/>
          <w:color w:val="000000" w:themeColor="text1"/>
          <w:sz w:val="20"/>
          <w:szCs w:val="20"/>
        </w:rPr>
        <w:fldChar w:fldCharType="end"/>
      </w:r>
      <w:r w:rsidRPr="00301FFE">
        <w:rPr>
          <w:rFonts w:ascii="Arial" w:hAnsi="Arial" w:cs="Arial"/>
          <w:b/>
          <w:i w:val="0"/>
          <w:color w:val="000000" w:themeColor="text1"/>
          <w:sz w:val="20"/>
          <w:szCs w:val="20"/>
          <w:lang w:val="es-419"/>
        </w:rPr>
        <w:t>.</w:t>
      </w:r>
      <w:r w:rsidRPr="00301FFE">
        <w:rPr>
          <w:rFonts w:ascii="Arial" w:hAnsi="Arial" w:cs="Arial"/>
          <w:color w:val="000000" w:themeColor="text1"/>
          <w:lang w:val="es-419"/>
        </w:rPr>
        <w:t xml:space="preserve"> </w:t>
      </w:r>
      <w:r w:rsidRPr="00C3027E">
        <w:rPr>
          <w:rFonts w:ascii="Arial" w:eastAsiaTheme="minorHAnsi" w:hAnsi="Arial" w:cs="Arial"/>
          <w:b/>
          <w:bCs/>
          <w:i w:val="0"/>
          <w:color w:val="000000"/>
          <w:sz w:val="22"/>
          <w:szCs w:val="22"/>
          <w:lang w:eastAsia="en-US"/>
        </w:rPr>
        <w:t xml:space="preserve">Consolidado </w:t>
      </w:r>
      <w:r w:rsidR="00973A49" w:rsidRPr="00C3027E">
        <w:rPr>
          <w:rFonts w:ascii="Arial" w:eastAsiaTheme="minorHAnsi" w:hAnsi="Arial" w:cs="Arial"/>
          <w:b/>
          <w:bCs/>
          <w:i w:val="0"/>
          <w:color w:val="000000"/>
          <w:sz w:val="22"/>
          <w:szCs w:val="22"/>
          <w:lang w:eastAsia="en-US"/>
        </w:rPr>
        <w:t xml:space="preserve">Clasificación Nutricional 2021 Menores 5 Años Indicador Peso/Talla. </w:t>
      </w:r>
      <w:r w:rsidRPr="00C3027E">
        <w:rPr>
          <w:rFonts w:ascii="Arial" w:eastAsiaTheme="minorHAnsi" w:hAnsi="Arial" w:cs="Arial"/>
          <w:b/>
          <w:bCs/>
          <w:i w:val="0"/>
          <w:color w:val="000000"/>
          <w:sz w:val="22"/>
          <w:szCs w:val="22"/>
          <w:lang w:eastAsia="en-US"/>
        </w:rPr>
        <w:t xml:space="preserve">Educación </w:t>
      </w:r>
      <w:r w:rsidR="00973A49" w:rsidRPr="00C3027E">
        <w:rPr>
          <w:rFonts w:ascii="Arial" w:eastAsiaTheme="minorHAnsi" w:hAnsi="Arial" w:cs="Arial"/>
          <w:b/>
          <w:bCs/>
          <w:i w:val="0"/>
          <w:color w:val="000000"/>
          <w:sz w:val="22"/>
          <w:szCs w:val="22"/>
          <w:lang w:eastAsia="en-US"/>
        </w:rPr>
        <w:t xml:space="preserve">Inicial. </w:t>
      </w:r>
      <w:r w:rsidRPr="00C3027E">
        <w:rPr>
          <w:rFonts w:ascii="Arial" w:eastAsiaTheme="minorHAnsi" w:hAnsi="Arial" w:cs="Arial"/>
          <w:b/>
          <w:bCs/>
          <w:i w:val="0"/>
          <w:color w:val="000000"/>
          <w:sz w:val="22"/>
          <w:szCs w:val="22"/>
          <w:lang w:eastAsia="en-US"/>
        </w:rPr>
        <w:t>Secretaría de Educación del Distrito</w:t>
      </w:r>
      <w:bookmarkEnd w:id="124"/>
      <w:bookmarkEnd w:id="125"/>
      <w:r w:rsidRPr="00C3027E">
        <w:rPr>
          <w:rFonts w:ascii="Arial" w:eastAsiaTheme="minorHAnsi" w:hAnsi="Arial" w:cs="Arial"/>
          <w:b/>
          <w:bCs/>
          <w:color w:val="000000"/>
          <w:sz w:val="22"/>
          <w:szCs w:val="22"/>
          <w:lang w:eastAsia="en-US"/>
        </w:rPr>
        <w:t xml:space="preserve"> </w:t>
      </w:r>
    </w:p>
    <w:p w14:paraId="3AF4ACCD" w14:textId="6DB1BD59" w:rsidR="00C3027E" w:rsidRPr="00301FFE" w:rsidRDefault="00C3027E" w:rsidP="00C3027E">
      <w:pPr>
        <w:jc w:val="center"/>
        <w:rPr>
          <w:rFonts w:ascii="Arial" w:hAnsi="Arial" w:cs="Arial"/>
          <w:lang w:eastAsia="en-US"/>
        </w:rPr>
      </w:pPr>
      <w:r w:rsidRPr="00301FFE">
        <w:rPr>
          <w:rFonts w:ascii="Arial" w:hAnsi="Arial" w:cs="Arial"/>
          <w:noProof/>
        </w:rPr>
        <w:drawing>
          <wp:inline distT="0" distB="0" distL="0" distR="0" wp14:anchorId="56B9E95B" wp14:editId="0B752670">
            <wp:extent cx="4944140" cy="28281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86177" cy="2852176"/>
                    </a:xfrm>
                    <a:prstGeom prst="rect">
                      <a:avLst/>
                    </a:prstGeom>
                  </pic:spPr>
                </pic:pic>
              </a:graphicData>
            </a:graphic>
          </wp:inline>
        </w:drawing>
      </w:r>
    </w:p>
    <w:p w14:paraId="00A2B02B" w14:textId="1B682340" w:rsidR="00C3027E" w:rsidRPr="00301FFE" w:rsidRDefault="00C3027E" w:rsidP="00C3027E">
      <w:pPr>
        <w:autoSpaceDE w:val="0"/>
        <w:autoSpaceDN w:val="0"/>
        <w:adjustRightInd w:val="0"/>
        <w:jc w:val="left"/>
        <w:rPr>
          <w:rFonts w:ascii="Arial" w:eastAsiaTheme="minorHAnsi" w:hAnsi="Arial" w:cs="Arial"/>
          <w:color w:val="000000"/>
          <w:sz w:val="22"/>
          <w:szCs w:val="22"/>
          <w:lang w:eastAsia="en-US"/>
        </w:rPr>
      </w:pPr>
      <w:r w:rsidRPr="00C3027E">
        <w:rPr>
          <w:rFonts w:ascii="Arial" w:eastAsiaTheme="minorHAnsi" w:hAnsi="Arial" w:cs="Arial"/>
          <w:color w:val="000000"/>
          <w:sz w:val="22"/>
          <w:szCs w:val="22"/>
          <w:lang w:eastAsia="en-US"/>
        </w:rPr>
        <w:t>Fuente: Secretaria de Educación del Distrito, Direcci</w:t>
      </w:r>
      <w:r w:rsidRPr="00301FFE">
        <w:rPr>
          <w:rFonts w:ascii="Arial" w:eastAsiaTheme="minorHAnsi" w:hAnsi="Arial" w:cs="Arial"/>
          <w:color w:val="000000"/>
          <w:sz w:val="22"/>
          <w:szCs w:val="22"/>
          <w:lang w:eastAsia="en-US"/>
        </w:rPr>
        <w:t>ón de Preescolar y Básica, 2021.</w:t>
      </w:r>
    </w:p>
    <w:p w14:paraId="3901F6DC" w14:textId="77777777" w:rsidR="00C3027E" w:rsidRPr="00C3027E" w:rsidRDefault="00C3027E" w:rsidP="00C3027E">
      <w:pPr>
        <w:autoSpaceDE w:val="0"/>
        <w:autoSpaceDN w:val="0"/>
        <w:adjustRightInd w:val="0"/>
        <w:jc w:val="left"/>
        <w:rPr>
          <w:rFonts w:ascii="Arial" w:eastAsiaTheme="minorHAnsi" w:hAnsi="Arial" w:cs="Arial"/>
          <w:color w:val="000000"/>
          <w:sz w:val="22"/>
          <w:szCs w:val="22"/>
          <w:lang w:eastAsia="en-US"/>
        </w:rPr>
      </w:pPr>
    </w:p>
    <w:p w14:paraId="11E5A8FB" w14:textId="74D866DF" w:rsidR="00C3027E" w:rsidRPr="00301FFE" w:rsidRDefault="00C3027E" w:rsidP="00C3027E">
      <w:pPr>
        <w:autoSpaceDE w:val="0"/>
        <w:autoSpaceDN w:val="0"/>
        <w:adjustRightInd w:val="0"/>
        <w:spacing w:after="240" w:line="240" w:lineRule="atLeast"/>
        <w:rPr>
          <w:rFonts w:ascii="Arial" w:eastAsiaTheme="minorHAnsi" w:hAnsi="Arial" w:cs="Arial"/>
          <w:color w:val="000000"/>
          <w:lang w:eastAsia="en-US"/>
        </w:rPr>
      </w:pPr>
      <w:r w:rsidRPr="00301FFE">
        <w:rPr>
          <w:rFonts w:ascii="Arial" w:eastAsiaTheme="minorHAnsi" w:hAnsi="Arial" w:cs="Arial"/>
          <w:color w:val="000000"/>
          <w:lang w:val="es-419" w:eastAsia="en-US"/>
        </w:rPr>
        <w:t>De la lectura de</w:t>
      </w:r>
      <w:r w:rsidR="00082E94">
        <w:rPr>
          <w:rFonts w:ascii="Arial" w:eastAsiaTheme="minorHAnsi" w:hAnsi="Arial" w:cs="Arial"/>
          <w:color w:val="000000"/>
          <w:lang w:val="es-419" w:eastAsia="en-US"/>
        </w:rPr>
        <w:t xml:space="preserve"> la</w:t>
      </w:r>
      <w:r w:rsidRPr="00301FFE">
        <w:rPr>
          <w:rFonts w:ascii="Arial" w:eastAsiaTheme="minorHAnsi" w:hAnsi="Arial" w:cs="Arial"/>
          <w:color w:val="000000"/>
          <w:lang w:val="es-419" w:eastAsia="en-US"/>
        </w:rPr>
        <w:t xml:space="preserve"> gráfica anterior, se observa que </w:t>
      </w:r>
      <w:r w:rsidRPr="00301FFE">
        <w:rPr>
          <w:rFonts w:ascii="Arial" w:eastAsiaTheme="minorHAnsi" w:hAnsi="Arial" w:cs="Arial"/>
          <w:color w:val="000000"/>
          <w:lang w:eastAsia="en-US"/>
        </w:rPr>
        <w:t>los niños y niñas de primera infancia menores de cinco años se encuentra en el peso adecuado para la talla con un 67,74% y la condición de malnutrición más frecuente está dada por el exceso de peso en tanto el riesgo de sobrepeso, sobrepeso y obesidad suman un 23,82%.</w:t>
      </w:r>
    </w:p>
    <w:p w14:paraId="35F632AE" w14:textId="77777777" w:rsidR="00E868BC" w:rsidRDefault="00C3027E" w:rsidP="00C3027E">
      <w:pPr>
        <w:autoSpaceDE w:val="0"/>
        <w:autoSpaceDN w:val="0"/>
        <w:adjustRightInd w:val="0"/>
        <w:rPr>
          <w:rFonts w:ascii="Arial" w:eastAsiaTheme="minorHAnsi" w:hAnsi="Arial" w:cs="Arial"/>
          <w:color w:val="000000"/>
          <w:highlight w:val="yellow"/>
          <w:lang w:eastAsia="en-US"/>
        </w:rPr>
      </w:pPr>
      <w:r w:rsidRPr="003D005D">
        <w:rPr>
          <w:rFonts w:ascii="Arial" w:eastAsiaTheme="minorHAnsi" w:hAnsi="Arial" w:cs="Arial"/>
          <w:color w:val="000000"/>
          <w:lang w:eastAsia="en-US"/>
        </w:rPr>
        <w:t xml:space="preserve">Frente a la identificación del estado nutricional de los escolares y la verificación del comportamiento sobre malnutrición en niños y niñas, como se expresó anteriormente, el sector salud es el competente para realizar la vigilancia y determinar el diagnóstico nutricional de la población del Distrito, incluida la población escolar. </w:t>
      </w:r>
    </w:p>
    <w:p w14:paraId="2D7B8C33" w14:textId="77777777" w:rsidR="00E868BC" w:rsidRDefault="00E868BC" w:rsidP="00C3027E">
      <w:pPr>
        <w:autoSpaceDE w:val="0"/>
        <w:autoSpaceDN w:val="0"/>
        <w:adjustRightInd w:val="0"/>
        <w:rPr>
          <w:rFonts w:ascii="Arial" w:eastAsiaTheme="minorHAnsi" w:hAnsi="Arial" w:cs="Arial"/>
          <w:color w:val="000000"/>
          <w:highlight w:val="yellow"/>
          <w:lang w:eastAsia="en-US"/>
        </w:rPr>
      </w:pPr>
    </w:p>
    <w:p w14:paraId="7C439E2C" w14:textId="41030FA2" w:rsidR="00EA4117" w:rsidRDefault="00C3027E" w:rsidP="00C3027E">
      <w:pPr>
        <w:autoSpaceDE w:val="0"/>
        <w:autoSpaceDN w:val="0"/>
        <w:adjustRightInd w:val="0"/>
        <w:rPr>
          <w:rFonts w:ascii="Arial" w:eastAsiaTheme="minorHAnsi" w:hAnsi="Arial" w:cs="Arial"/>
          <w:color w:val="000000"/>
          <w:lang w:eastAsia="en-US"/>
        </w:rPr>
      </w:pPr>
      <w:r w:rsidRPr="003D005D">
        <w:rPr>
          <w:rFonts w:ascii="Arial" w:eastAsiaTheme="minorHAnsi" w:hAnsi="Arial" w:cs="Arial"/>
          <w:color w:val="000000"/>
          <w:lang w:eastAsia="en-US"/>
        </w:rPr>
        <w:lastRenderedPageBreak/>
        <w:t>Sin embargo, desde la Dirección de Preescolar y Básica se firmaron 4 convenios interadministrativos con las 4 subredes de la Secretaria de Salud para la toma de peso y talla de todos los estudiantes de primera infancia en el 2022, a quienes se realizarán 2 tomas al año, 1 en cada semestre.</w:t>
      </w:r>
      <w:r w:rsidRPr="00C3027E">
        <w:rPr>
          <w:rFonts w:ascii="Arial" w:eastAsiaTheme="minorHAnsi" w:hAnsi="Arial" w:cs="Arial"/>
          <w:color w:val="000000"/>
          <w:lang w:eastAsia="en-US"/>
        </w:rPr>
        <w:t xml:space="preserve"> </w:t>
      </w:r>
    </w:p>
    <w:p w14:paraId="38B026E9" w14:textId="77777777" w:rsidR="00EA4117" w:rsidRDefault="00EA4117" w:rsidP="00C3027E">
      <w:pPr>
        <w:autoSpaceDE w:val="0"/>
        <w:autoSpaceDN w:val="0"/>
        <w:adjustRightInd w:val="0"/>
        <w:rPr>
          <w:rFonts w:ascii="Arial" w:eastAsiaTheme="minorHAnsi" w:hAnsi="Arial" w:cs="Arial"/>
          <w:color w:val="000000"/>
          <w:lang w:eastAsia="en-US"/>
        </w:rPr>
      </w:pPr>
    </w:p>
    <w:p w14:paraId="3EB6EBCD" w14:textId="4917FF76" w:rsidR="00C3027E" w:rsidRPr="00301FFE" w:rsidRDefault="00C3027E" w:rsidP="00C3027E">
      <w:pPr>
        <w:autoSpaceDE w:val="0"/>
        <w:autoSpaceDN w:val="0"/>
        <w:adjustRightInd w:val="0"/>
        <w:rPr>
          <w:rFonts w:ascii="Arial" w:eastAsiaTheme="minorHAnsi" w:hAnsi="Arial" w:cs="Arial"/>
          <w:color w:val="000000"/>
          <w:lang w:eastAsia="en-US"/>
        </w:rPr>
      </w:pPr>
      <w:r w:rsidRPr="003D005D">
        <w:rPr>
          <w:rFonts w:ascii="Arial" w:eastAsiaTheme="minorHAnsi" w:hAnsi="Arial" w:cs="Arial"/>
          <w:color w:val="000000"/>
          <w:lang w:eastAsia="en-US"/>
        </w:rPr>
        <w:t>El objeto de los convenios corresponde a: Aunar esfuerzos y recursos administrativos, financieros, técnicos y operativos para desarrollar el proceso de toma de talla y peso, la clasificación y la canalización o seguimiento nutricional de las niñas y niños de primera infancia vinculados a los colegios públicos de Bogotá D.C. para fortalecer la educación inicial en el marco de la atención integral.</w:t>
      </w:r>
      <w:r w:rsidRPr="00C3027E">
        <w:rPr>
          <w:rFonts w:ascii="Arial" w:eastAsiaTheme="minorHAnsi" w:hAnsi="Arial" w:cs="Arial"/>
          <w:color w:val="000000"/>
          <w:lang w:eastAsia="en-US"/>
        </w:rPr>
        <w:t xml:space="preserve"> </w:t>
      </w:r>
    </w:p>
    <w:p w14:paraId="32AA9C4C" w14:textId="77777777" w:rsidR="00C3027E" w:rsidRPr="00C3027E" w:rsidRDefault="00C3027E" w:rsidP="00C3027E">
      <w:pPr>
        <w:autoSpaceDE w:val="0"/>
        <w:autoSpaceDN w:val="0"/>
        <w:adjustRightInd w:val="0"/>
        <w:rPr>
          <w:rFonts w:ascii="Arial" w:eastAsiaTheme="minorHAnsi" w:hAnsi="Arial" w:cs="Arial"/>
          <w:color w:val="000000"/>
          <w:lang w:eastAsia="en-US"/>
        </w:rPr>
      </w:pPr>
    </w:p>
    <w:p w14:paraId="602A7B5A" w14:textId="6B415463" w:rsidR="00C3027E" w:rsidRPr="00301FFE" w:rsidRDefault="00C3027E" w:rsidP="00C3027E">
      <w:pPr>
        <w:autoSpaceDE w:val="0"/>
        <w:autoSpaceDN w:val="0"/>
        <w:adjustRightInd w:val="0"/>
        <w:rPr>
          <w:rFonts w:ascii="Arial" w:eastAsiaTheme="minorHAnsi" w:hAnsi="Arial" w:cs="Arial"/>
          <w:color w:val="000000"/>
          <w:lang w:eastAsia="en-US"/>
        </w:rPr>
      </w:pPr>
      <w:r w:rsidRPr="00C3027E">
        <w:rPr>
          <w:rFonts w:ascii="Arial" w:eastAsiaTheme="minorHAnsi" w:hAnsi="Arial" w:cs="Arial"/>
          <w:color w:val="000000"/>
          <w:lang w:eastAsia="en-US"/>
        </w:rPr>
        <w:t xml:space="preserve">Ahora bien, frente a </w:t>
      </w:r>
      <w:r w:rsidRPr="00C3027E">
        <w:rPr>
          <w:rFonts w:ascii="Arial" w:eastAsiaTheme="minorHAnsi" w:hAnsi="Arial" w:cs="Arial"/>
          <w:b/>
          <w:bCs/>
          <w:i/>
          <w:iCs/>
          <w:color w:val="000000"/>
          <w:lang w:eastAsia="en-US"/>
        </w:rPr>
        <w:t xml:space="preserve">estrategias para el control de la obesidad y sobrepeso </w:t>
      </w:r>
      <w:r w:rsidRPr="00C3027E">
        <w:rPr>
          <w:rFonts w:ascii="Arial" w:eastAsiaTheme="minorHAnsi" w:hAnsi="Arial" w:cs="Arial"/>
          <w:color w:val="000000"/>
          <w:lang w:eastAsia="en-US"/>
        </w:rPr>
        <w:t xml:space="preserve">desde la Secretaría de Educación del Distrito, se precisa que la alimentación que recibe un estudiante a través del Programa de Alimentación Escolar, es complementaria a la alimentación que recibe en el hogar y en otros espacios, por lo cual no se tiene control de la alimentación completa del estudiante ni de los determinantes que pueden incidir en el estado nutricional. </w:t>
      </w:r>
    </w:p>
    <w:p w14:paraId="444F5632" w14:textId="77777777" w:rsidR="00C3027E" w:rsidRPr="00301FFE" w:rsidRDefault="00C3027E" w:rsidP="00C3027E">
      <w:pPr>
        <w:autoSpaceDE w:val="0"/>
        <w:autoSpaceDN w:val="0"/>
        <w:adjustRightInd w:val="0"/>
        <w:jc w:val="left"/>
        <w:rPr>
          <w:rFonts w:ascii="Arial" w:hAnsi="Arial" w:cs="Arial"/>
          <w:lang w:val="es-419"/>
        </w:rPr>
      </w:pPr>
    </w:p>
    <w:p w14:paraId="4C57D935" w14:textId="77777777" w:rsidR="00F87EFE" w:rsidRPr="00301FFE" w:rsidRDefault="00F87EFE" w:rsidP="00A070E6">
      <w:pPr>
        <w:autoSpaceDE w:val="0"/>
        <w:autoSpaceDN w:val="0"/>
        <w:adjustRightInd w:val="0"/>
        <w:spacing w:after="240" w:line="240" w:lineRule="atLeast"/>
        <w:rPr>
          <w:rFonts w:ascii="Arial" w:hAnsi="Arial" w:cs="Arial"/>
        </w:rPr>
      </w:pPr>
      <w:r w:rsidRPr="00301FFE">
        <w:rPr>
          <w:rFonts w:ascii="Arial" w:hAnsi="Arial" w:cs="Arial"/>
        </w:rPr>
        <w:t xml:space="preserve">Con referencia al producto 3.2.2 Estudiantes de colegios oficiales con disponibilidad de agua permanente para consumo en comedores escolares, la SED reporta que en 125 Instituciones Educativas con comedor escolar o servicio integral de desayunos y almuerzos escolares, se cuenta con 130 puntos de hidratación (bebederos). </w:t>
      </w:r>
    </w:p>
    <w:p w14:paraId="58D198B4" w14:textId="77777777" w:rsidR="00EA4117" w:rsidRDefault="00F87EFE" w:rsidP="00FC7678">
      <w:pPr>
        <w:autoSpaceDE w:val="0"/>
        <w:autoSpaceDN w:val="0"/>
        <w:adjustRightInd w:val="0"/>
        <w:spacing w:after="240" w:line="240" w:lineRule="atLeast"/>
        <w:rPr>
          <w:rFonts w:ascii="Arial" w:hAnsi="Arial" w:cs="Arial"/>
        </w:rPr>
      </w:pPr>
      <w:r w:rsidRPr="00301FFE">
        <w:rPr>
          <w:rFonts w:ascii="Arial" w:hAnsi="Arial" w:cs="Arial"/>
        </w:rPr>
        <w:t xml:space="preserve">La matrícula con corte al 30 de junio del 2021 de dichas instituciones corresponde a 230.334, por lo que el avance en el cumplimiento de meta es superior en un 164%. </w:t>
      </w:r>
    </w:p>
    <w:p w14:paraId="3D7DECE8" w14:textId="0463530A" w:rsidR="00F87EFE" w:rsidRPr="00301FFE" w:rsidRDefault="00EA4117" w:rsidP="00FC7678">
      <w:pPr>
        <w:autoSpaceDE w:val="0"/>
        <w:autoSpaceDN w:val="0"/>
        <w:adjustRightInd w:val="0"/>
        <w:spacing w:after="240" w:line="240" w:lineRule="atLeast"/>
        <w:rPr>
          <w:rFonts w:ascii="Arial" w:hAnsi="Arial" w:cs="Arial"/>
        </w:rPr>
      </w:pPr>
      <w:r w:rsidRPr="003D005D">
        <w:rPr>
          <w:rFonts w:ascii="Arial" w:hAnsi="Arial" w:cs="Arial"/>
          <w:lang w:val="es-419"/>
        </w:rPr>
        <w:t>Dadas</w:t>
      </w:r>
      <w:r w:rsidR="00F87EFE" w:rsidRPr="003D005D">
        <w:rPr>
          <w:rFonts w:ascii="Arial" w:hAnsi="Arial" w:cs="Arial"/>
        </w:rPr>
        <w:t xml:space="preserve"> las condiciones de la contingencia por COVID 19, en el periodo de abril</w:t>
      </w:r>
      <w:r w:rsidRPr="003D005D">
        <w:rPr>
          <w:rFonts w:ascii="Arial" w:hAnsi="Arial" w:cs="Arial"/>
          <w:lang w:val="es-419"/>
        </w:rPr>
        <w:t xml:space="preserve"> de 2020 </w:t>
      </w:r>
      <w:r w:rsidR="00F87EFE" w:rsidRPr="003D005D">
        <w:rPr>
          <w:rFonts w:ascii="Arial" w:hAnsi="Arial" w:cs="Arial"/>
        </w:rPr>
        <w:t xml:space="preserve"> a junio</w:t>
      </w:r>
      <w:r w:rsidRPr="003D005D">
        <w:rPr>
          <w:rFonts w:ascii="Arial" w:hAnsi="Arial" w:cs="Arial"/>
          <w:lang w:val="es-419"/>
        </w:rPr>
        <w:t xml:space="preserve"> 2021, </w:t>
      </w:r>
      <w:r w:rsidR="00F87EFE" w:rsidRPr="003D005D">
        <w:rPr>
          <w:rFonts w:ascii="Arial" w:hAnsi="Arial" w:cs="Arial"/>
        </w:rPr>
        <w:t xml:space="preserve"> los puntos no se encontraban en uso, hasta tanto la SED avanza en el proceso de regreso a las instituciones de manera gradual, progresiva y segura.</w:t>
      </w:r>
      <w:r w:rsidR="00F87EFE" w:rsidRPr="00301FFE">
        <w:rPr>
          <w:rFonts w:ascii="Arial" w:hAnsi="Arial" w:cs="Arial"/>
        </w:rPr>
        <w:t xml:space="preserve"> </w:t>
      </w:r>
    </w:p>
    <w:p w14:paraId="7175632C" w14:textId="11F19360" w:rsidR="00EA4117" w:rsidRDefault="00F87EFE" w:rsidP="00973A49">
      <w:pPr>
        <w:autoSpaceDE w:val="0"/>
        <w:autoSpaceDN w:val="0"/>
        <w:adjustRightInd w:val="0"/>
        <w:spacing w:after="240" w:line="240" w:lineRule="atLeast"/>
        <w:rPr>
          <w:rFonts w:ascii="Arial" w:hAnsi="Arial" w:cs="Arial"/>
        </w:rPr>
      </w:pPr>
      <w:r w:rsidRPr="003D005D">
        <w:rPr>
          <w:rFonts w:ascii="Arial" w:hAnsi="Arial" w:cs="Arial"/>
        </w:rPr>
        <w:t>Respecto al producto 3.2.3. Tiendas escolares intervenidas para validar el cumplimiento de la normatividad vigente de la SED, se reporta que por pandemia, la implementación de la estrategia Aprende en casa conllevó al cierre de las tiendas escolares hasta la normalización de las actividades educativas, desde el primer trimestre del año 2020 hasta el segundo trimestre del 2021. Por esta razón, el reporte de avance es de 23% sobre la meta programada, en relación a actividades</w:t>
      </w:r>
      <w:r w:rsidRPr="00301FFE">
        <w:rPr>
          <w:rFonts w:ascii="Arial" w:hAnsi="Arial" w:cs="Arial"/>
        </w:rPr>
        <w:t xml:space="preserve"> de la segunda fase de la Alianza Ciudades Saludables, impactando a 14 instituciones educativas oficiales priorizadas. Lo anterior constituye un avance del 5,4%, considerando las 258 IED que han reportado existencia de contrato de tienda escolar en el informe de gestión anual recibidos a la fecha. En articulación con el </w:t>
      </w:r>
      <w:r w:rsidRPr="00301FFE">
        <w:rPr>
          <w:rFonts w:ascii="Arial" w:hAnsi="Arial" w:cs="Arial"/>
        </w:rPr>
        <w:lastRenderedPageBreak/>
        <w:t xml:space="preserve">SENA se abrió la convocatoria de cursos complementarios con miras a una mejor oferta de alimentos para la comunidad educativa, de forma presencial remota </w:t>
      </w:r>
      <w:r w:rsidR="00E8533D" w:rsidRPr="00301FFE">
        <w:rPr>
          <w:rFonts w:ascii="Arial" w:hAnsi="Arial" w:cs="Arial"/>
          <w:lang w:val="es-419"/>
        </w:rPr>
        <w:t xml:space="preserve"> el resultado fue </w:t>
      </w:r>
      <w:r w:rsidRPr="00301FFE">
        <w:rPr>
          <w:rFonts w:ascii="Arial" w:hAnsi="Arial" w:cs="Arial"/>
        </w:rPr>
        <w:t>199 aprendices pertene</w:t>
      </w:r>
      <w:r w:rsidR="00E8533D" w:rsidRPr="00301FFE">
        <w:rPr>
          <w:rFonts w:ascii="Arial" w:hAnsi="Arial" w:cs="Arial"/>
        </w:rPr>
        <w:t>cientes a 93 colegios oficiales</w:t>
      </w:r>
      <w:r w:rsidRPr="00301FFE">
        <w:rPr>
          <w:rFonts w:ascii="Arial" w:hAnsi="Arial" w:cs="Arial"/>
        </w:rPr>
        <w:t>.</w:t>
      </w:r>
    </w:p>
    <w:p w14:paraId="514714D5" w14:textId="77777777" w:rsidR="00586E6B" w:rsidRPr="00586E6B" w:rsidRDefault="00586E6B" w:rsidP="00973A49">
      <w:pPr>
        <w:autoSpaceDE w:val="0"/>
        <w:autoSpaceDN w:val="0"/>
        <w:adjustRightInd w:val="0"/>
        <w:spacing w:after="240" w:line="240" w:lineRule="atLeast"/>
        <w:rPr>
          <w:rFonts w:ascii="Arial" w:hAnsi="Arial" w:cs="Arial"/>
        </w:rPr>
      </w:pPr>
      <w:r w:rsidRPr="003D005D">
        <w:rPr>
          <w:rFonts w:ascii="Arial" w:hAnsi="Arial" w:cs="Arial"/>
        </w:rPr>
        <w:t>Desde el Programa de Alimentación Escolar, especialmente desde el componente de Tiendas Escolares, se ha acompañado durante los 2 años en la implementación, en los cuales se priorizaron los colegios a ser intervenidos, se articuló con los rectores y delegados de cada colegio, se apoyó técnicamente en la creación de los documentos de bioseguridad de tiendas escolares y uso de equipos, y en las demás acciones para llevar a cabo la entrega de toda la estrategia en el regreso a la presencialidad.</w:t>
      </w:r>
      <w:r w:rsidRPr="00586E6B">
        <w:rPr>
          <w:rFonts w:ascii="Arial" w:hAnsi="Arial" w:cs="Arial"/>
        </w:rPr>
        <w:t xml:space="preserve"> </w:t>
      </w:r>
    </w:p>
    <w:p w14:paraId="366F3C68" w14:textId="77777777" w:rsidR="00586E6B" w:rsidRPr="00586E6B" w:rsidRDefault="00586E6B" w:rsidP="00973A49">
      <w:pPr>
        <w:autoSpaceDE w:val="0"/>
        <w:autoSpaceDN w:val="0"/>
        <w:adjustRightInd w:val="0"/>
        <w:spacing w:after="240" w:line="240" w:lineRule="atLeast"/>
        <w:rPr>
          <w:rFonts w:ascii="Arial" w:hAnsi="Arial" w:cs="Arial"/>
        </w:rPr>
      </w:pPr>
      <w:r w:rsidRPr="00586E6B">
        <w:rPr>
          <w:rFonts w:ascii="Arial" w:hAnsi="Arial" w:cs="Arial"/>
          <w:lang w:val="es-419"/>
        </w:rPr>
        <w:t>Fueron</w:t>
      </w:r>
      <w:r w:rsidRPr="00586E6B">
        <w:rPr>
          <w:rFonts w:ascii="Arial" w:hAnsi="Arial" w:cs="Arial"/>
        </w:rPr>
        <w:t xml:space="preserve"> beneficiarios directos los 26.000 estudiantes y sus familias, junto con los 1144 docentes y administrativos</w:t>
      </w:r>
      <w:r w:rsidRPr="00586E6B">
        <w:rPr>
          <w:rFonts w:ascii="Arial" w:hAnsi="Arial" w:cs="Arial"/>
          <w:lang w:val="es-419"/>
        </w:rPr>
        <w:t xml:space="preserve"> </w:t>
      </w:r>
      <w:r w:rsidRPr="00586E6B">
        <w:rPr>
          <w:rFonts w:ascii="Arial" w:hAnsi="Arial" w:cs="Arial"/>
        </w:rPr>
        <w:t xml:space="preserve">de los 14 colegios, además de ser corresponsables en la sostenibilidad de la estrategia en el tiempo en la creación de entornos alimentarios educativos saludables. </w:t>
      </w:r>
    </w:p>
    <w:p w14:paraId="5628CADB" w14:textId="3EFBF608" w:rsidR="00586E6B" w:rsidRDefault="00586E6B" w:rsidP="00973A49">
      <w:pPr>
        <w:autoSpaceDE w:val="0"/>
        <w:autoSpaceDN w:val="0"/>
        <w:adjustRightInd w:val="0"/>
        <w:spacing w:after="240" w:line="240" w:lineRule="atLeast"/>
        <w:rPr>
          <w:rFonts w:ascii="Arial" w:hAnsi="Arial" w:cs="Arial"/>
        </w:rPr>
      </w:pPr>
      <w:r w:rsidRPr="00586E6B">
        <w:rPr>
          <w:rFonts w:ascii="Arial" w:hAnsi="Arial" w:cs="Arial"/>
          <w:lang w:val="es-419"/>
        </w:rPr>
        <w:t>Fueron</w:t>
      </w:r>
      <w:r w:rsidRPr="00586E6B">
        <w:rPr>
          <w:rFonts w:ascii="Arial" w:hAnsi="Arial" w:cs="Arial"/>
        </w:rPr>
        <w:t xml:space="preserve"> intervenidas 29 sedes educativas de 14 colegios oficiales, entre otras acciones, con: la dotación de dispensadores de agua de no contacto, lavamanos portátiles para los ingresos de las tiendas escolares, fortalecimiento a la comunidad educativa y una campaña de comunicaciones que motiv</w:t>
      </w:r>
      <w:r w:rsidR="003D005D">
        <w:rPr>
          <w:rFonts w:ascii="Arial" w:hAnsi="Arial" w:cs="Arial"/>
        </w:rPr>
        <w:t>o</w:t>
      </w:r>
      <w:r w:rsidRPr="00586E6B">
        <w:rPr>
          <w:rFonts w:ascii="Arial" w:hAnsi="Arial" w:cs="Arial"/>
        </w:rPr>
        <w:t xml:space="preserve"> el consumo de agua, la alimentación saludable, la actividad física y el autocuidado en el regreso a la presencialidad. </w:t>
      </w:r>
    </w:p>
    <w:p w14:paraId="598C7C8D" w14:textId="553D8609" w:rsidR="00586E6B" w:rsidRPr="003D005D" w:rsidRDefault="00586E6B" w:rsidP="00E32C31">
      <w:pPr>
        <w:autoSpaceDE w:val="0"/>
        <w:autoSpaceDN w:val="0"/>
        <w:adjustRightInd w:val="0"/>
        <w:spacing w:after="240" w:line="240" w:lineRule="atLeast"/>
        <w:rPr>
          <w:rFonts w:ascii="Arial" w:hAnsi="Arial" w:cs="Arial"/>
        </w:rPr>
      </w:pPr>
      <w:r w:rsidRPr="003D005D">
        <w:rPr>
          <w:rFonts w:ascii="Arial" w:hAnsi="Arial" w:cs="Arial"/>
        </w:rPr>
        <w:t xml:space="preserve">Los equipos </w:t>
      </w:r>
      <w:r w:rsidR="003D005D" w:rsidRPr="003D005D">
        <w:rPr>
          <w:rFonts w:ascii="Arial" w:hAnsi="Arial" w:cs="Arial"/>
        </w:rPr>
        <w:t>dotados</w:t>
      </w:r>
      <w:r w:rsidRPr="003D005D">
        <w:rPr>
          <w:rFonts w:ascii="Arial" w:hAnsi="Arial" w:cs="Arial"/>
        </w:rPr>
        <w:t xml:space="preserve"> </w:t>
      </w:r>
      <w:r w:rsidR="003D005D" w:rsidRPr="003D005D">
        <w:rPr>
          <w:rFonts w:ascii="Arial" w:hAnsi="Arial" w:cs="Arial"/>
        </w:rPr>
        <w:t>correspondieron a</w:t>
      </w:r>
      <w:r w:rsidRPr="003D005D">
        <w:rPr>
          <w:rFonts w:ascii="Arial" w:hAnsi="Arial" w:cs="Arial"/>
        </w:rPr>
        <w:t xml:space="preserve"> 45 puntos de hidratación de no contacto y 15 lavamanos portátiles para fortalecer las acciones de autocuidado para reducir la transmisión por Covid-19.</w:t>
      </w:r>
    </w:p>
    <w:p w14:paraId="004AEA54" w14:textId="77777777" w:rsidR="00586E6B" w:rsidRPr="003D005D" w:rsidRDefault="00586E6B" w:rsidP="00E32C31">
      <w:pPr>
        <w:autoSpaceDE w:val="0"/>
        <w:autoSpaceDN w:val="0"/>
        <w:adjustRightInd w:val="0"/>
        <w:rPr>
          <w:rFonts w:ascii="Arial" w:eastAsiaTheme="minorHAnsi" w:hAnsi="Arial" w:cs="Arial"/>
          <w:color w:val="000000"/>
          <w:lang w:eastAsia="en-US"/>
        </w:rPr>
      </w:pPr>
      <w:r w:rsidRPr="003D005D">
        <w:rPr>
          <w:rFonts w:ascii="Arial" w:eastAsiaTheme="minorHAnsi" w:hAnsi="Arial" w:cs="Arial"/>
          <w:color w:val="000000"/>
          <w:lang w:val="es-419" w:eastAsia="en-US"/>
        </w:rPr>
        <w:t>Es</w:t>
      </w:r>
      <w:r w:rsidRPr="003D005D">
        <w:rPr>
          <w:rFonts w:ascii="Arial" w:eastAsiaTheme="minorHAnsi" w:hAnsi="Arial" w:cs="Arial"/>
          <w:color w:val="000000"/>
          <w:lang w:eastAsia="en-US"/>
        </w:rPr>
        <w:t xml:space="preserve"> importante precisar que el PAE es complementario a la alimentación que recibe el estudiante en el hogar y que el estado nutricional de los escolares, así como las condiciones de Seguridad Alimentaria y Nutricional (SAN) dependen de múltiples factores económicos, sociales y culturales del contexto de cada hogar y persona. </w:t>
      </w:r>
    </w:p>
    <w:p w14:paraId="55F9C7DB" w14:textId="77777777" w:rsidR="00586E6B" w:rsidRPr="003D005D" w:rsidRDefault="00586E6B" w:rsidP="00E32C31">
      <w:pPr>
        <w:autoSpaceDE w:val="0"/>
        <w:autoSpaceDN w:val="0"/>
        <w:adjustRightInd w:val="0"/>
        <w:rPr>
          <w:rFonts w:ascii="Arial" w:eastAsiaTheme="minorHAnsi" w:hAnsi="Arial" w:cs="Arial"/>
          <w:color w:val="000000"/>
          <w:lang w:eastAsia="en-US"/>
        </w:rPr>
      </w:pPr>
    </w:p>
    <w:p w14:paraId="6FC3E8E3" w14:textId="550C5A87" w:rsidR="00586E6B" w:rsidRPr="003D005D" w:rsidRDefault="00586E6B" w:rsidP="00E32C31">
      <w:pPr>
        <w:autoSpaceDE w:val="0"/>
        <w:autoSpaceDN w:val="0"/>
        <w:adjustRightInd w:val="0"/>
        <w:rPr>
          <w:rFonts w:ascii="Arial" w:eastAsiaTheme="minorHAnsi" w:hAnsi="Arial" w:cs="Arial"/>
          <w:color w:val="000000"/>
          <w:lang w:eastAsia="en-US"/>
        </w:rPr>
      </w:pPr>
      <w:r w:rsidRPr="003D005D">
        <w:rPr>
          <w:rFonts w:ascii="Arial" w:eastAsiaTheme="minorHAnsi" w:hAnsi="Arial" w:cs="Arial"/>
          <w:color w:val="000000"/>
          <w:lang w:eastAsia="en-US"/>
        </w:rPr>
        <w:t xml:space="preserve">En consecuencia, se puede afirmar que el aporte del PAE a la SAN es transversal a las dimensiones de disponibilidad, acceso, consumo y utilización biológica de los alimentos, ya que la entrega final de un refrigerio, desayuno o almuerzo en el conjunto de sus componentes tiene implícito el trabajo a lo largo del sistema agroalimentario que define las condiciones para la garantía del derecho a la alimentación y el goce efectivo del mismo. </w:t>
      </w:r>
    </w:p>
    <w:p w14:paraId="6F84BE1B" w14:textId="77777777" w:rsidR="00586E6B" w:rsidRPr="003D005D" w:rsidRDefault="00586E6B" w:rsidP="00E32C31">
      <w:pPr>
        <w:autoSpaceDE w:val="0"/>
        <w:autoSpaceDN w:val="0"/>
        <w:adjustRightInd w:val="0"/>
        <w:rPr>
          <w:rFonts w:ascii="Arial" w:eastAsiaTheme="minorHAnsi" w:hAnsi="Arial" w:cs="Arial"/>
          <w:color w:val="000000"/>
          <w:lang w:eastAsia="en-US"/>
        </w:rPr>
      </w:pPr>
    </w:p>
    <w:p w14:paraId="3EF2690D" w14:textId="1915F8DD" w:rsidR="00586E6B" w:rsidRPr="003D005D" w:rsidRDefault="00586E6B" w:rsidP="00E32C31">
      <w:pPr>
        <w:autoSpaceDE w:val="0"/>
        <w:autoSpaceDN w:val="0"/>
        <w:adjustRightInd w:val="0"/>
        <w:spacing w:after="240" w:line="240" w:lineRule="atLeast"/>
        <w:rPr>
          <w:rFonts w:ascii="Arial" w:hAnsi="Arial" w:cs="Arial"/>
          <w:lang w:val="es-419"/>
        </w:rPr>
      </w:pPr>
      <w:r w:rsidRPr="003D005D">
        <w:rPr>
          <w:rFonts w:ascii="Arial" w:eastAsiaTheme="minorHAnsi" w:hAnsi="Arial" w:cs="Arial"/>
          <w:color w:val="000000"/>
          <w:lang w:val="es-419" w:eastAsia="en-US"/>
        </w:rPr>
        <w:lastRenderedPageBreak/>
        <w:t>De otra parte,</w:t>
      </w:r>
      <w:r w:rsidRPr="003D005D">
        <w:rPr>
          <w:rFonts w:ascii="Arial" w:eastAsiaTheme="minorHAnsi" w:hAnsi="Arial" w:cs="Arial"/>
          <w:color w:val="000000"/>
          <w:lang w:eastAsia="en-US"/>
        </w:rPr>
        <w:t xml:space="preserve"> la acción pública en seguridad alimentaria es interinstitucional y propende por aportar a cada una de las dimensiones de la SAN desde lo colectivo, comunitario e individual. </w:t>
      </w:r>
    </w:p>
    <w:p w14:paraId="08E36469" w14:textId="5A78D762" w:rsidR="00A766DA" w:rsidRPr="00744AC4" w:rsidRDefault="00491AC4" w:rsidP="00744AC4">
      <w:pPr>
        <w:pStyle w:val="Ttulo1"/>
        <w:numPr>
          <w:ilvl w:val="0"/>
          <w:numId w:val="27"/>
        </w:numPr>
      </w:pPr>
      <w:r w:rsidRPr="00301FFE">
        <w:rPr>
          <w:rFonts w:eastAsiaTheme="minorHAnsi"/>
          <w:color w:val="FF0000"/>
          <w:lang w:eastAsia="en-US"/>
        </w:rPr>
        <w:br w:type="page"/>
      </w:r>
    </w:p>
    <w:p w14:paraId="598C860E" w14:textId="4F70F2E3" w:rsidR="002B2821" w:rsidRPr="002B0BFA" w:rsidRDefault="002B2821" w:rsidP="00744AC4">
      <w:pPr>
        <w:pStyle w:val="Ttulo1"/>
        <w:numPr>
          <w:ilvl w:val="0"/>
          <w:numId w:val="45"/>
        </w:numPr>
      </w:pPr>
      <w:bookmarkStart w:id="126" w:name="_Toc119993160"/>
      <w:bookmarkStart w:id="127" w:name="_Toc120701710"/>
      <w:r w:rsidRPr="00744AC4">
        <w:lastRenderedPageBreak/>
        <w:t>CONCLUSIONES</w:t>
      </w:r>
      <w:bookmarkEnd w:id="126"/>
      <w:bookmarkEnd w:id="127"/>
    </w:p>
    <w:p w14:paraId="31E4E579" w14:textId="77777777" w:rsidR="00EC5485" w:rsidRPr="00301FFE" w:rsidRDefault="00EC5485" w:rsidP="00EC5485">
      <w:pPr>
        <w:pStyle w:val="Prrafodelista"/>
        <w:ind w:left="0"/>
        <w:rPr>
          <w:rFonts w:ascii="Arial" w:hAnsi="Arial" w:cs="Arial"/>
          <w:shd w:val="clear" w:color="auto" w:fill="FFFFFF"/>
          <w:lang w:val="es-419"/>
        </w:rPr>
      </w:pPr>
    </w:p>
    <w:p w14:paraId="4347AE6F" w14:textId="667CC188" w:rsidR="00351898" w:rsidRDefault="00351898" w:rsidP="00351898">
      <w:pPr>
        <w:rPr>
          <w:rFonts w:ascii="Arial" w:eastAsia="Arial" w:hAnsi="Arial" w:cs="Arial"/>
        </w:rPr>
      </w:pPr>
      <w:r>
        <w:rPr>
          <w:rFonts w:ascii="Arial" w:hAnsi="Arial" w:cs="Arial"/>
          <w:shd w:val="clear" w:color="auto" w:fill="FFFFFF"/>
          <w:lang w:val="es-419"/>
        </w:rPr>
        <w:t>El Ministerio de Educación c</w:t>
      </w:r>
      <w:r w:rsidR="00C4174A">
        <w:rPr>
          <w:rFonts w:ascii="Arial" w:hAnsi="Arial" w:cs="Arial"/>
          <w:shd w:val="clear" w:color="auto" w:fill="FFFFFF"/>
          <w:lang w:val="es-419"/>
        </w:rPr>
        <w:t>on l</w:t>
      </w:r>
      <w:r w:rsidR="00301FFE" w:rsidRPr="00367023">
        <w:rPr>
          <w:rFonts w:ascii="Arial" w:hAnsi="Arial" w:cs="Arial"/>
          <w:shd w:val="clear" w:color="auto" w:fill="FFFFFF"/>
          <w:lang w:val="es-419"/>
        </w:rPr>
        <w:t xml:space="preserve">a </w:t>
      </w:r>
      <w:r w:rsidR="00C4174A">
        <w:rPr>
          <w:rFonts w:ascii="Arial" w:hAnsi="Arial" w:cs="Arial"/>
          <w:shd w:val="clear" w:color="auto" w:fill="FFFFFF"/>
          <w:lang w:val="es-419"/>
        </w:rPr>
        <w:t xml:space="preserve">creación de la </w:t>
      </w:r>
      <w:r w:rsidR="00C4174A" w:rsidRPr="003D3178">
        <w:rPr>
          <w:rFonts w:ascii="Arial" w:hAnsi="Arial" w:cs="Arial"/>
          <w:shd w:val="clear" w:color="auto" w:fill="FFFFFF"/>
          <w:lang w:val="es-419"/>
        </w:rPr>
        <w:t>Unidad Administrativa Especial de Alimentación Escolar</w:t>
      </w:r>
      <w:r w:rsidR="00A92B25" w:rsidRPr="003D3178">
        <w:rPr>
          <w:rFonts w:ascii="Arial" w:hAnsi="Arial" w:cs="Arial"/>
          <w:shd w:val="clear" w:color="auto" w:fill="FFFFFF"/>
          <w:lang w:val="es-419"/>
        </w:rPr>
        <w:t>-UAEAE</w:t>
      </w:r>
      <w:r w:rsidR="00C4174A" w:rsidRPr="003D3178">
        <w:rPr>
          <w:rFonts w:ascii="Arial" w:hAnsi="Arial" w:cs="Arial"/>
          <w:shd w:val="clear" w:color="auto" w:fill="FFFFFF"/>
          <w:lang w:val="es-419"/>
        </w:rPr>
        <w:t xml:space="preserve"> "Alimentos para Aprender</w:t>
      </w:r>
      <w:r w:rsidR="00D95EB1">
        <w:rPr>
          <w:rFonts w:ascii="Arial" w:hAnsi="Arial" w:cs="Arial"/>
          <w:shd w:val="clear" w:color="auto" w:fill="FFFFFF"/>
          <w:lang w:val="es-419"/>
        </w:rPr>
        <w:t>”</w:t>
      </w:r>
      <w:r w:rsidR="00A92B25">
        <w:rPr>
          <w:rFonts w:ascii="Arial" w:hAnsi="Arial" w:cs="Arial"/>
          <w:shd w:val="clear" w:color="auto" w:fill="FFFFFF"/>
          <w:lang w:val="es-419"/>
        </w:rPr>
        <w:t xml:space="preserve">, </w:t>
      </w:r>
      <w:r w:rsidR="00A92B25" w:rsidRPr="000B5286">
        <w:rPr>
          <w:rFonts w:ascii="Arial" w:hAnsi="Arial" w:cs="Arial"/>
          <w:shd w:val="clear" w:color="auto" w:fill="FFFFFF"/>
          <w:lang w:val="es-419"/>
        </w:rPr>
        <w:t>durante la vigencia del estado de Emergencia Económica, Social y Ecológica</w:t>
      </w:r>
      <w:r w:rsidR="00940DD2">
        <w:rPr>
          <w:rFonts w:ascii="Arial" w:hAnsi="Arial" w:cs="Arial"/>
          <w:shd w:val="clear" w:color="auto" w:fill="FFFFFF"/>
          <w:lang w:val="es-419"/>
        </w:rPr>
        <w:t>,</w:t>
      </w:r>
      <w:r w:rsidR="00C4174A">
        <w:rPr>
          <w:rFonts w:ascii="Arial" w:hAnsi="Arial" w:cs="Arial"/>
          <w:shd w:val="clear" w:color="auto" w:fill="FFFFFF"/>
          <w:lang w:val="es-419"/>
        </w:rPr>
        <w:t xml:space="preserve"> </w:t>
      </w:r>
      <w:r w:rsidR="00795F7B">
        <w:rPr>
          <w:rFonts w:ascii="Arial" w:hAnsi="Arial" w:cs="Arial"/>
          <w:shd w:val="clear" w:color="auto" w:fill="FFFFFF"/>
          <w:lang w:val="es-419"/>
        </w:rPr>
        <w:t>decretó</w:t>
      </w:r>
      <w:r w:rsidR="00C4174A">
        <w:rPr>
          <w:rFonts w:ascii="Arial" w:hAnsi="Arial" w:cs="Arial"/>
          <w:shd w:val="clear" w:color="auto" w:fill="FFFFFF"/>
          <w:lang w:val="es-419"/>
        </w:rPr>
        <w:t xml:space="preserve"> medidas excepcional</w:t>
      </w:r>
      <w:r w:rsidR="00D169F1">
        <w:rPr>
          <w:rFonts w:ascii="Arial" w:hAnsi="Arial" w:cs="Arial"/>
          <w:shd w:val="clear" w:color="auto" w:fill="FFFFFF"/>
          <w:lang w:val="es-419"/>
        </w:rPr>
        <w:t xml:space="preserve">es </w:t>
      </w:r>
      <w:r w:rsidR="00A92B25">
        <w:rPr>
          <w:rFonts w:ascii="Arial" w:hAnsi="Arial" w:cs="Arial"/>
          <w:shd w:val="clear" w:color="auto" w:fill="FFFFFF"/>
          <w:lang w:val="es-419"/>
        </w:rPr>
        <w:t xml:space="preserve">para garantizar la ejecución del Programa de Alimentación Escolar </w:t>
      </w:r>
      <w:r w:rsidR="00A92B25" w:rsidRPr="000B5286">
        <w:rPr>
          <w:rFonts w:ascii="Arial" w:hAnsi="Arial" w:cs="Arial"/>
          <w:shd w:val="clear" w:color="auto" w:fill="FFFFFF"/>
          <w:lang w:val="es-419"/>
        </w:rPr>
        <w:t>a los niños, niñas y adolescentes matriculados en el sector oficial</w:t>
      </w:r>
      <w:r>
        <w:rPr>
          <w:rFonts w:ascii="Arial" w:hAnsi="Arial" w:cs="Arial"/>
          <w:shd w:val="clear" w:color="auto" w:fill="FFFFFF"/>
          <w:lang w:val="es-419"/>
        </w:rPr>
        <w:t xml:space="preserve"> y con los lineamientos de la </w:t>
      </w:r>
      <w:r w:rsidRPr="003D3178">
        <w:rPr>
          <w:rFonts w:ascii="Arial" w:hAnsi="Arial" w:cs="Arial"/>
          <w:shd w:val="clear" w:color="auto" w:fill="FFFFFF"/>
          <w:lang w:val="es-419"/>
        </w:rPr>
        <w:t>UAEAE</w:t>
      </w:r>
      <w:r>
        <w:rPr>
          <w:rFonts w:ascii="Arial" w:hAnsi="Arial" w:cs="Arial"/>
          <w:shd w:val="clear" w:color="auto" w:fill="FFFFFF"/>
          <w:lang w:val="es-419"/>
        </w:rPr>
        <w:t xml:space="preserve">, </w:t>
      </w:r>
      <w:r w:rsidR="00354ECD">
        <w:rPr>
          <w:rFonts w:ascii="Arial" w:hAnsi="Arial" w:cs="Arial"/>
          <w:shd w:val="clear" w:color="auto" w:fill="FFFFFF"/>
          <w:lang w:val="es-419"/>
        </w:rPr>
        <w:t>l</w:t>
      </w:r>
      <w:r w:rsidR="00D95EB1">
        <w:rPr>
          <w:rFonts w:ascii="Arial" w:hAnsi="Arial" w:cs="Arial"/>
          <w:shd w:val="clear" w:color="auto" w:fill="FFFFFF"/>
          <w:lang w:val="es-419"/>
        </w:rPr>
        <w:t xml:space="preserve">a </w:t>
      </w:r>
      <w:r w:rsidR="00301FFE" w:rsidRPr="00367023">
        <w:rPr>
          <w:rFonts w:ascii="Arial" w:hAnsi="Arial" w:cs="Arial"/>
          <w:shd w:val="clear" w:color="auto" w:fill="FFFFFF"/>
          <w:lang w:val="es-419"/>
        </w:rPr>
        <w:t>Secretaría de Educación del Distrito</w:t>
      </w:r>
      <w:r w:rsidR="000B5286">
        <w:rPr>
          <w:rFonts w:ascii="Arial" w:hAnsi="Arial" w:cs="Arial"/>
          <w:shd w:val="clear" w:color="auto" w:fill="FFFFFF"/>
          <w:lang w:val="es-419"/>
        </w:rPr>
        <w:t xml:space="preserve"> </w:t>
      </w:r>
      <w:r w:rsidR="003D3178">
        <w:rPr>
          <w:rFonts w:ascii="Arial" w:hAnsi="Arial" w:cs="Arial"/>
          <w:shd w:val="clear" w:color="auto" w:fill="FFFFFF"/>
          <w:lang w:val="es-419"/>
        </w:rPr>
        <w:t>a través de</w:t>
      </w:r>
      <w:r w:rsidR="003D3178" w:rsidRPr="003D3178">
        <w:rPr>
          <w:rFonts w:ascii="Arial" w:hAnsi="Arial" w:cs="Arial"/>
          <w:shd w:val="clear" w:color="auto" w:fill="FFFFFF"/>
          <w:lang w:val="es-419"/>
        </w:rPr>
        <w:t xml:space="preserve"> </w:t>
      </w:r>
      <w:r w:rsidR="003D3178">
        <w:rPr>
          <w:rFonts w:ascii="Arial" w:hAnsi="Arial" w:cs="Arial"/>
          <w:shd w:val="clear" w:color="auto" w:fill="FFFFFF"/>
          <w:lang w:val="es-419"/>
        </w:rPr>
        <w:t xml:space="preserve">la </w:t>
      </w:r>
      <w:r w:rsidR="003D3178" w:rsidRPr="003D3178">
        <w:rPr>
          <w:rFonts w:ascii="Arial" w:hAnsi="Arial" w:cs="Arial"/>
          <w:shd w:val="clear" w:color="auto" w:fill="FFFFFF"/>
          <w:lang w:val="es-419"/>
        </w:rPr>
        <w:t>estrategia de flexibilización escolar</w:t>
      </w:r>
      <w:r w:rsidR="003D3178">
        <w:rPr>
          <w:rFonts w:ascii="Arial" w:hAnsi="Arial" w:cs="Arial"/>
          <w:shd w:val="clear" w:color="auto" w:fill="FFFFFF"/>
          <w:lang w:val="es-419"/>
        </w:rPr>
        <w:t xml:space="preserve"> denominada “</w:t>
      </w:r>
      <w:r w:rsidR="003D3178" w:rsidRPr="00367023">
        <w:rPr>
          <w:rFonts w:ascii="Arial" w:hAnsi="Arial" w:cs="Arial"/>
          <w:shd w:val="clear" w:color="auto" w:fill="FFFFFF"/>
          <w:lang w:val="es-419"/>
        </w:rPr>
        <w:t>Aprende en Casa</w:t>
      </w:r>
      <w:r w:rsidR="003D3178">
        <w:rPr>
          <w:rFonts w:ascii="Arial" w:hAnsi="Arial" w:cs="Arial"/>
          <w:shd w:val="clear" w:color="auto" w:fill="FFFFFF"/>
          <w:lang w:val="es-419"/>
        </w:rPr>
        <w:t xml:space="preserve">” permitió el </w:t>
      </w:r>
      <w:r w:rsidR="003D3178" w:rsidRPr="000B5286">
        <w:rPr>
          <w:rFonts w:ascii="Arial" w:hAnsi="Arial" w:cs="Arial"/>
          <w:shd w:val="clear" w:color="auto" w:fill="FFFFFF"/>
          <w:lang w:val="es-419"/>
        </w:rPr>
        <w:t>consumo en casa</w:t>
      </w:r>
      <w:r w:rsidR="003D3178">
        <w:rPr>
          <w:rFonts w:ascii="Arial" w:hAnsi="Arial" w:cs="Arial"/>
          <w:shd w:val="clear" w:color="auto" w:fill="FFFFFF"/>
          <w:lang w:val="es-419"/>
        </w:rPr>
        <w:t xml:space="preserve"> de los complementos alimentarios</w:t>
      </w:r>
      <w:r>
        <w:rPr>
          <w:rFonts w:ascii="Arial" w:hAnsi="Arial" w:cs="Arial"/>
          <w:shd w:val="clear" w:color="auto" w:fill="FFFFFF"/>
          <w:lang w:val="es-419"/>
        </w:rPr>
        <w:t xml:space="preserve"> </w:t>
      </w:r>
      <w:r w:rsidR="00291B2E">
        <w:rPr>
          <w:rFonts w:ascii="Arial" w:hAnsi="Arial" w:cs="Arial"/>
          <w:shd w:val="clear" w:color="auto" w:fill="FFFFFF"/>
          <w:lang w:val="es-419"/>
        </w:rPr>
        <w:t>debido a la cuarentena,</w:t>
      </w:r>
      <w:r w:rsidRPr="003305CC">
        <w:rPr>
          <w:rFonts w:ascii="Arial" w:eastAsia="Arial" w:hAnsi="Arial" w:cs="Arial"/>
        </w:rPr>
        <w:t xml:space="preserve"> </w:t>
      </w:r>
      <w:r>
        <w:rPr>
          <w:rFonts w:ascii="Arial" w:eastAsia="Arial" w:hAnsi="Arial" w:cs="Arial"/>
          <w:lang w:val="es-419"/>
        </w:rPr>
        <w:t>de ésta manera</w:t>
      </w:r>
      <w:r>
        <w:rPr>
          <w:rFonts w:ascii="Arial" w:eastAsia="Arial" w:hAnsi="Arial" w:cs="Arial"/>
        </w:rPr>
        <w:t xml:space="preserve"> </w:t>
      </w:r>
      <w:r w:rsidRPr="003305CC">
        <w:rPr>
          <w:rFonts w:ascii="Arial" w:eastAsia="Arial" w:hAnsi="Arial" w:cs="Arial"/>
        </w:rPr>
        <w:t xml:space="preserve">garantizó la continuidad </w:t>
      </w:r>
      <w:r>
        <w:rPr>
          <w:rFonts w:ascii="Arial" w:eastAsia="Arial" w:hAnsi="Arial" w:cs="Arial"/>
          <w:lang w:val="es-419"/>
        </w:rPr>
        <w:t>d</w:t>
      </w:r>
      <w:r w:rsidRPr="003305CC">
        <w:rPr>
          <w:rFonts w:ascii="Arial" w:eastAsia="Arial" w:hAnsi="Arial" w:cs="Arial"/>
        </w:rPr>
        <w:t>el suministro de la alimentación escolar a los niños, niñas y jóvenes matriculados en el sistema de educación Distrital, mediante las modalidades de bonos alimentario y ración para preparar en casa.</w:t>
      </w:r>
    </w:p>
    <w:p w14:paraId="6C9424F0" w14:textId="77777777" w:rsidR="00351898" w:rsidRPr="003305CC" w:rsidRDefault="00351898" w:rsidP="00351898">
      <w:pPr>
        <w:rPr>
          <w:rFonts w:ascii="Arial" w:eastAsia="Arial" w:hAnsi="Arial" w:cs="Arial"/>
        </w:rPr>
      </w:pPr>
    </w:p>
    <w:p w14:paraId="2C8B6E84" w14:textId="3DEF3082" w:rsidR="00915EED" w:rsidRDefault="00351898" w:rsidP="00291B2E">
      <w:pPr>
        <w:pStyle w:val="Prrafodelista"/>
        <w:ind w:left="0"/>
        <w:rPr>
          <w:rFonts w:ascii="Arial" w:hAnsi="Arial" w:cs="Arial"/>
          <w:color w:val="auto"/>
          <w:shd w:val="clear" w:color="auto" w:fill="FFFFFF"/>
          <w:lang w:val="es-419"/>
        </w:rPr>
      </w:pPr>
      <w:r w:rsidRPr="00291B2E">
        <w:rPr>
          <w:rFonts w:ascii="Arial" w:hAnsi="Arial" w:cs="Arial"/>
          <w:color w:val="auto"/>
          <w:shd w:val="clear" w:color="auto" w:fill="FFFFFF"/>
          <w:lang w:val="es-419"/>
        </w:rPr>
        <w:t xml:space="preserve">La </w:t>
      </w:r>
      <w:r w:rsidR="00291B2E" w:rsidRPr="00291B2E">
        <w:rPr>
          <w:rFonts w:ascii="Arial" w:hAnsi="Arial" w:cs="Arial"/>
          <w:color w:val="auto"/>
          <w:shd w:val="clear" w:color="auto" w:fill="FFFFFF"/>
          <w:lang w:val="es-419"/>
        </w:rPr>
        <w:t>estrategia</w:t>
      </w:r>
      <w:r w:rsidR="00291B2E">
        <w:rPr>
          <w:rFonts w:ascii="Arial" w:hAnsi="Arial" w:cs="Arial"/>
          <w:color w:val="auto"/>
          <w:shd w:val="clear" w:color="auto" w:fill="FFFFFF"/>
          <w:lang w:val="es-419"/>
        </w:rPr>
        <w:t xml:space="preserve"> generó </w:t>
      </w:r>
      <w:r w:rsidR="00291B2E" w:rsidRPr="00E20EF4">
        <w:rPr>
          <w:rFonts w:ascii="Arial" w:hAnsi="Arial" w:cs="Arial"/>
          <w:color w:val="auto"/>
          <w:shd w:val="clear" w:color="auto" w:fill="FFFFFF"/>
          <w:lang w:val="es-419"/>
        </w:rPr>
        <w:t>ajustes en la gestión operativa del Programa de Alimentación Escolar</w:t>
      </w:r>
      <w:r w:rsidR="00291B2E" w:rsidRPr="00291B2E">
        <w:rPr>
          <w:rFonts w:ascii="Arial" w:hAnsi="Arial" w:cs="Arial"/>
          <w:color w:val="auto"/>
          <w:shd w:val="clear" w:color="auto" w:fill="FFFFFF"/>
          <w:lang w:val="es-419"/>
        </w:rPr>
        <w:t xml:space="preserve"> </w:t>
      </w:r>
      <w:r w:rsidR="00354ECD">
        <w:rPr>
          <w:rFonts w:ascii="Arial" w:hAnsi="Arial" w:cs="Arial"/>
          <w:color w:val="auto"/>
          <w:shd w:val="clear" w:color="auto" w:fill="FFFFFF"/>
          <w:lang w:val="es-419"/>
        </w:rPr>
        <w:t xml:space="preserve">así como </w:t>
      </w:r>
      <w:r w:rsidR="00291B2E">
        <w:rPr>
          <w:rFonts w:ascii="Arial" w:hAnsi="Arial" w:cs="Arial"/>
          <w:color w:val="auto"/>
          <w:shd w:val="clear" w:color="auto" w:fill="FFFFFF"/>
          <w:lang w:val="es-419"/>
        </w:rPr>
        <w:t xml:space="preserve"> en</w:t>
      </w:r>
      <w:r w:rsidR="00915EED" w:rsidRPr="00291B2E">
        <w:rPr>
          <w:rFonts w:ascii="Arial" w:hAnsi="Arial" w:cs="Arial"/>
          <w:color w:val="auto"/>
          <w:shd w:val="clear" w:color="auto" w:fill="FFFFFF"/>
          <w:lang w:val="es-419"/>
        </w:rPr>
        <w:t xml:space="preserve"> la planeación y organización </w:t>
      </w:r>
      <w:r w:rsidR="009D3277" w:rsidRPr="00E20EF4">
        <w:rPr>
          <w:rFonts w:ascii="Arial" w:hAnsi="Arial" w:cs="Arial"/>
          <w:color w:val="auto"/>
          <w:shd w:val="clear" w:color="auto" w:fill="FFFFFF"/>
          <w:lang w:val="es-419"/>
        </w:rPr>
        <w:t xml:space="preserve">administrativa </w:t>
      </w:r>
      <w:r w:rsidR="00291B2E">
        <w:rPr>
          <w:rFonts w:ascii="Arial" w:hAnsi="Arial" w:cs="Arial"/>
          <w:color w:val="auto"/>
          <w:shd w:val="clear" w:color="auto" w:fill="FFFFFF"/>
          <w:lang w:val="es-419"/>
        </w:rPr>
        <w:t xml:space="preserve">de </w:t>
      </w:r>
      <w:r w:rsidR="00915EED" w:rsidRPr="00291B2E">
        <w:rPr>
          <w:rFonts w:ascii="Arial" w:hAnsi="Arial" w:cs="Arial"/>
          <w:color w:val="auto"/>
          <w:shd w:val="clear" w:color="auto" w:fill="FFFFFF"/>
          <w:lang w:val="es-419"/>
        </w:rPr>
        <w:t>la subsecretaria de Acceso y permanencia</w:t>
      </w:r>
      <w:r w:rsidR="00291B2E">
        <w:rPr>
          <w:rFonts w:ascii="Arial" w:hAnsi="Arial" w:cs="Arial"/>
          <w:color w:val="auto"/>
          <w:shd w:val="clear" w:color="auto" w:fill="FFFFFF"/>
          <w:lang w:val="es-419"/>
        </w:rPr>
        <w:t>,</w:t>
      </w:r>
      <w:r w:rsidR="00915EED" w:rsidRPr="00291B2E">
        <w:rPr>
          <w:rFonts w:ascii="Arial" w:hAnsi="Arial" w:cs="Arial"/>
          <w:color w:val="auto"/>
          <w:shd w:val="clear" w:color="auto" w:fill="FFFFFF"/>
          <w:lang w:val="es-419"/>
        </w:rPr>
        <w:t xml:space="preserve"> </w:t>
      </w:r>
      <w:r w:rsidR="00291B2E">
        <w:rPr>
          <w:rFonts w:ascii="Arial" w:hAnsi="Arial" w:cs="Arial"/>
          <w:color w:val="auto"/>
          <w:shd w:val="clear" w:color="auto" w:fill="FFFFFF"/>
          <w:lang w:val="es-419"/>
        </w:rPr>
        <w:t>y en</w:t>
      </w:r>
      <w:r w:rsidR="00915EED" w:rsidRPr="00291B2E">
        <w:rPr>
          <w:rFonts w:ascii="Arial" w:hAnsi="Arial" w:cs="Arial"/>
          <w:color w:val="auto"/>
          <w:shd w:val="clear" w:color="auto" w:fill="FFFFFF"/>
          <w:lang w:val="es-419"/>
        </w:rPr>
        <w:t xml:space="preserve"> las direcciones de Cobertura y Bienestar Estudiantil </w:t>
      </w:r>
      <w:r w:rsidR="009522E1">
        <w:rPr>
          <w:rFonts w:ascii="Arial" w:hAnsi="Arial" w:cs="Arial"/>
          <w:color w:val="auto"/>
          <w:shd w:val="clear" w:color="auto" w:fill="FFFFFF"/>
          <w:lang w:val="es-419"/>
        </w:rPr>
        <w:t>obligándolas</w:t>
      </w:r>
      <w:r w:rsidR="00291B2E">
        <w:rPr>
          <w:rFonts w:ascii="Arial" w:hAnsi="Arial" w:cs="Arial"/>
          <w:color w:val="auto"/>
          <w:shd w:val="clear" w:color="auto" w:fill="FFFFFF"/>
          <w:lang w:val="es-419"/>
        </w:rPr>
        <w:t xml:space="preserve"> </w:t>
      </w:r>
      <w:r w:rsidR="00EC5485">
        <w:rPr>
          <w:rFonts w:ascii="Arial" w:hAnsi="Arial" w:cs="Arial"/>
          <w:color w:val="auto"/>
          <w:shd w:val="clear" w:color="auto" w:fill="FFFFFF"/>
        </w:rPr>
        <w:t>a incrementar</w:t>
      </w:r>
      <w:r w:rsidR="00915EED" w:rsidRPr="00291B2E">
        <w:rPr>
          <w:rFonts w:ascii="Arial" w:hAnsi="Arial" w:cs="Arial"/>
          <w:color w:val="auto"/>
          <w:shd w:val="clear" w:color="auto" w:fill="FFFFFF"/>
          <w:lang w:val="es-419"/>
        </w:rPr>
        <w:t xml:space="preserve"> la capacidad de respuesta a la problemática generada por la </w:t>
      </w:r>
      <w:r w:rsidR="00915EED" w:rsidRPr="00354ECD">
        <w:rPr>
          <w:rFonts w:ascii="Arial" w:hAnsi="Arial" w:cs="Arial"/>
          <w:color w:val="auto"/>
          <w:shd w:val="clear" w:color="auto" w:fill="FFFFFF"/>
          <w:lang w:val="es-419"/>
        </w:rPr>
        <w:t>entrega de apoyos alimentarios</w:t>
      </w:r>
      <w:r w:rsidR="00291B2E">
        <w:rPr>
          <w:rFonts w:ascii="Arial" w:hAnsi="Arial" w:cs="Arial"/>
          <w:color w:val="auto"/>
          <w:shd w:val="clear" w:color="auto" w:fill="FFFFFF"/>
          <w:lang w:val="es-419"/>
        </w:rPr>
        <w:t>.</w:t>
      </w:r>
    </w:p>
    <w:p w14:paraId="753D9C5D" w14:textId="77777777" w:rsidR="00291B2E" w:rsidRDefault="00291B2E" w:rsidP="00291B2E">
      <w:pPr>
        <w:pStyle w:val="Prrafodelista"/>
        <w:ind w:left="0"/>
        <w:rPr>
          <w:rFonts w:ascii="Arial" w:hAnsi="Arial" w:cs="Arial"/>
          <w:color w:val="auto"/>
          <w:shd w:val="clear" w:color="auto" w:fill="FFFFFF"/>
          <w:lang w:val="es-419"/>
        </w:rPr>
      </w:pPr>
    </w:p>
    <w:p w14:paraId="011B0F1F" w14:textId="19B9EBDB" w:rsidR="00291B2E" w:rsidRPr="006242C3" w:rsidRDefault="00291B2E" w:rsidP="00291B2E">
      <w:pPr>
        <w:pStyle w:val="Prrafodelista"/>
        <w:ind w:left="0"/>
        <w:rPr>
          <w:rFonts w:ascii="Arial" w:hAnsi="Arial" w:cs="Arial"/>
          <w:color w:val="auto"/>
          <w:shd w:val="clear" w:color="auto" w:fill="FFFFFF"/>
        </w:rPr>
      </w:pPr>
      <w:r>
        <w:rPr>
          <w:rFonts w:ascii="Arial" w:hAnsi="Arial" w:cs="Arial"/>
          <w:color w:val="auto"/>
          <w:shd w:val="clear" w:color="auto" w:fill="FFFFFF"/>
          <w:lang w:val="es-419"/>
        </w:rPr>
        <w:t>Por lo anterior</w:t>
      </w:r>
      <w:r w:rsidR="009522E1">
        <w:rPr>
          <w:rFonts w:ascii="Arial" w:hAnsi="Arial" w:cs="Arial"/>
          <w:color w:val="auto"/>
          <w:shd w:val="clear" w:color="auto" w:fill="FFFFFF"/>
          <w:lang w:val="es-419"/>
        </w:rPr>
        <w:t>,</w:t>
      </w:r>
      <w:r>
        <w:rPr>
          <w:rFonts w:ascii="Arial" w:hAnsi="Arial" w:cs="Arial"/>
          <w:color w:val="auto"/>
          <w:shd w:val="clear" w:color="auto" w:fill="FFFFFF"/>
          <w:lang w:val="es-419"/>
        </w:rPr>
        <w:t xml:space="preserve"> la SED</w:t>
      </w:r>
      <w:r w:rsidRPr="00291B2E">
        <w:rPr>
          <w:rFonts w:ascii="Arial" w:hAnsi="Arial" w:cs="Arial"/>
          <w:color w:val="auto"/>
          <w:shd w:val="clear" w:color="auto" w:fill="FFFFFF"/>
          <w:lang w:val="es-419"/>
        </w:rPr>
        <w:t xml:space="preserve"> contrat</w:t>
      </w:r>
      <w:r>
        <w:rPr>
          <w:rFonts w:ascii="Arial" w:hAnsi="Arial" w:cs="Arial"/>
          <w:color w:val="auto"/>
          <w:shd w:val="clear" w:color="auto" w:fill="FFFFFF"/>
          <w:lang w:val="es-419"/>
        </w:rPr>
        <w:t>ó</w:t>
      </w:r>
      <w:r w:rsidRPr="00291B2E">
        <w:rPr>
          <w:rFonts w:ascii="Arial" w:hAnsi="Arial" w:cs="Arial"/>
          <w:color w:val="auto"/>
          <w:shd w:val="clear" w:color="auto" w:fill="FFFFFF"/>
          <w:lang w:val="es-419"/>
        </w:rPr>
        <w:t xml:space="preserve"> personal de apoyo para la ejecución del programa lo que permitir</w:t>
      </w:r>
      <w:r w:rsidR="00354ECD">
        <w:rPr>
          <w:rFonts w:ascii="Arial" w:hAnsi="Arial" w:cs="Arial"/>
          <w:color w:val="auto"/>
          <w:shd w:val="clear" w:color="auto" w:fill="FFFFFF"/>
          <w:lang w:val="es-419"/>
        </w:rPr>
        <w:t>ía</w:t>
      </w:r>
      <w:r w:rsidRPr="00291B2E">
        <w:rPr>
          <w:rFonts w:ascii="Arial" w:hAnsi="Arial" w:cs="Arial"/>
          <w:color w:val="auto"/>
          <w:shd w:val="clear" w:color="auto" w:fill="FFFFFF"/>
          <w:lang w:val="es-419"/>
        </w:rPr>
        <w:t xml:space="preserve"> eliminar el punto crítico en la operación, el cual corresponde a la entrega en cada una de las instituciones y a la vez permite comunicación directa en el reporte y atención inmediata de novedades, disminuyendo las cargas operativas en el personal docente y directivos de las IEDS en la operación del PAE, finalmente </w:t>
      </w:r>
      <w:r w:rsidR="00244855">
        <w:rPr>
          <w:rFonts w:ascii="Arial" w:hAnsi="Arial" w:cs="Arial"/>
          <w:color w:val="auto"/>
          <w:shd w:val="clear" w:color="auto" w:fill="FFFFFF"/>
        </w:rPr>
        <w:t xml:space="preserve">cumplir </w:t>
      </w:r>
      <w:r w:rsidRPr="00291B2E">
        <w:rPr>
          <w:rFonts w:ascii="Arial" w:hAnsi="Arial" w:cs="Arial"/>
          <w:color w:val="auto"/>
          <w:shd w:val="clear" w:color="auto" w:fill="FFFFFF"/>
          <w:lang w:val="es-419"/>
        </w:rPr>
        <w:t>los tiempos de entrega de los complementos alimentarios entre otras</w:t>
      </w:r>
      <w:r w:rsidR="006242C3">
        <w:rPr>
          <w:rFonts w:ascii="Arial" w:hAnsi="Arial" w:cs="Arial"/>
          <w:color w:val="auto"/>
          <w:shd w:val="clear" w:color="auto" w:fill="FFFFFF"/>
        </w:rPr>
        <w:t>.</w:t>
      </w:r>
    </w:p>
    <w:p w14:paraId="4701173D" w14:textId="77777777" w:rsidR="00915EED" w:rsidRDefault="00915EED" w:rsidP="00915EED">
      <w:pPr>
        <w:pStyle w:val="Prrafodelista"/>
        <w:rPr>
          <w:rFonts w:ascii="Arial" w:hAnsi="Arial" w:cs="Arial"/>
          <w:lang w:val="es-419"/>
        </w:rPr>
      </w:pPr>
    </w:p>
    <w:p w14:paraId="1AAD336D" w14:textId="08240F8E" w:rsidR="00795F7B" w:rsidRPr="00244855" w:rsidRDefault="00291B2E" w:rsidP="009D3277">
      <w:pPr>
        <w:pStyle w:val="Prrafodelista"/>
        <w:ind w:left="0"/>
      </w:pPr>
      <w:r>
        <w:rPr>
          <w:rFonts w:ascii="Arial" w:hAnsi="Arial" w:cs="Arial"/>
          <w:color w:val="auto"/>
          <w:shd w:val="clear" w:color="auto" w:fill="FFFFFF"/>
          <w:lang w:val="es-419"/>
        </w:rPr>
        <w:t>Si bien es cierto</w:t>
      </w:r>
      <w:r w:rsidR="009D3277">
        <w:rPr>
          <w:rFonts w:ascii="Arial" w:hAnsi="Arial" w:cs="Arial"/>
          <w:color w:val="auto"/>
          <w:shd w:val="clear" w:color="auto" w:fill="FFFFFF"/>
          <w:lang w:val="es-419"/>
        </w:rPr>
        <w:t>,</w:t>
      </w:r>
      <w:r>
        <w:rPr>
          <w:rFonts w:ascii="Arial" w:hAnsi="Arial" w:cs="Arial"/>
          <w:color w:val="auto"/>
          <w:shd w:val="clear" w:color="auto" w:fill="FFFFFF"/>
          <w:lang w:val="es-419"/>
        </w:rPr>
        <w:t xml:space="preserve"> que el PAE </w:t>
      </w:r>
      <w:r w:rsidR="009D3277">
        <w:rPr>
          <w:rFonts w:ascii="Arial" w:hAnsi="Arial" w:cs="Arial"/>
          <w:color w:val="auto"/>
          <w:shd w:val="clear" w:color="auto" w:fill="FFFFFF"/>
          <w:lang w:val="es-419"/>
        </w:rPr>
        <w:t xml:space="preserve">coadyuva con los indicadores de acceso y permanencia, este resultado también responde a las acciones de </w:t>
      </w:r>
      <w:r w:rsidR="00E20EF4" w:rsidRPr="00E20EF4">
        <w:rPr>
          <w:rFonts w:ascii="Arial" w:hAnsi="Arial" w:cs="Arial"/>
          <w:color w:val="auto"/>
          <w:shd w:val="clear" w:color="auto" w:fill="FFFFFF"/>
          <w:lang w:val="es-419"/>
        </w:rPr>
        <w:t>la estrategia de búsqueda activa y permanente de la población desescolarizada para atraerla al sistema</w:t>
      </w:r>
      <w:r w:rsidR="000A0B53">
        <w:rPr>
          <w:rFonts w:ascii="Arial" w:hAnsi="Arial" w:cs="Arial"/>
          <w:color w:val="auto"/>
          <w:shd w:val="clear" w:color="auto" w:fill="FFFFFF"/>
          <w:lang w:val="es-419"/>
        </w:rPr>
        <w:t xml:space="preserve"> </w:t>
      </w:r>
      <w:r w:rsidR="003D692C" w:rsidRPr="00E20EF4">
        <w:rPr>
          <w:rFonts w:ascii="Arial" w:hAnsi="Arial" w:cs="Arial"/>
          <w:color w:val="auto"/>
          <w:shd w:val="clear" w:color="auto" w:fill="FFFFFF"/>
          <w:lang w:val="es-419"/>
        </w:rPr>
        <w:t>educativo oficial a través de colegios distritales, colegios distritales con administración contratada (anteriormente concesión) y colegios privados con matrícula contratada (anteriormente convenio)</w:t>
      </w:r>
      <w:r w:rsidR="008D10EC" w:rsidRPr="002062A0">
        <w:rPr>
          <w:rFonts w:ascii="Arial" w:hAnsi="Arial" w:cs="Arial"/>
          <w:color w:val="auto"/>
          <w:shd w:val="clear" w:color="auto" w:fill="FFFFFF"/>
          <w:lang w:val="es-419"/>
        </w:rPr>
        <w:t xml:space="preserve"> </w:t>
      </w:r>
      <w:r w:rsidR="002062A0" w:rsidRPr="002062A0">
        <w:rPr>
          <w:rFonts w:ascii="Arial" w:hAnsi="Arial" w:cs="Arial"/>
          <w:color w:val="auto"/>
          <w:shd w:val="clear" w:color="auto" w:fill="FFFFFF"/>
          <w:lang w:val="es-419"/>
        </w:rPr>
        <w:t>dentro de los cuales están los</w:t>
      </w:r>
      <w:r w:rsidR="008D10EC" w:rsidRPr="002062A0">
        <w:rPr>
          <w:rFonts w:ascii="Arial" w:hAnsi="Arial" w:cs="Arial"/>
          <w:color w:val="auto"/>
          <w:shd w:val="clear" w:color="auto" w:fill="FFFFFF"/>
          <w:lang w:val="es-419"/>
        </w:rPr>
        <w:t xml:space="preserve"> migrantes </w:t>
      </w:r>
      <w:r w:rsidR="00354ECD">
        <w:rPr>
          <w:rFonts w:ascii="Arial" w:hAnsi="Arial" w:cs="Arial"/>
          <w:color w:val="auto"/>
          <w:shd w:val="clear" w:color="auto" w:fill="FFFFFF"/>
          <w:lang w:val="es-419"/>
        </w:rPr>
        <w:t>de origen venezolano</w:t>
      </w:r>
      <w:r w:rsidR="002062A0" w:rsidRPr="002062A0">
        <w:rPr>
          <w:rFonts w:ascii="Arial" w:hAnsi="Arial" w:cs="Arial"/>
          <w:color w:val="auto"/>
          <w:shd w:val="clear" w:color="auto" w:fill="FFFFFF"/>
          <w:lang w:val="es-419"/>
        </w:rPr>
        <w:t>, a quienes</w:t>
      </w:r>
      <w:r w:rsidR="008D10EC" w:rsidRPr="002062A0">
        <w:rPr>
          <w:rFonts w:ascii="Arial" w:hAnsi="Arial" w:cs="Arial"/>
          <w:color w:val="auto"/>
          <w:shd w:val="clear" w:color="auto" w:fill="FFFFFF"/>
          <w:lang w:val="es-419"/>
        </w:rPr>
        <w:t xml:space="preserve"> </w:t>
      </w:r>
      <w:r w:rsidR="002062A0" w:rsidRPr="002062A0">
        <w:rPr>
          <w:rFonts w:ascii="Arial" w:hAnsi="Arial" w:cs="Arial"/>
          <w:color w:val="auto"/>
          <w:shd w:val="clear" w:color="auto" w:fill="FFFFFF"/>
          <w:lang w:val="es-419"/>
        </w:rPr>
        <w:t xml:space="preserve">la </w:t>
      </w:r>
      <w:r w:rsidR="00354ECD">
        <w:rPr>
          <w:rFonts w:ascii="Arial" w:hAnsi="Arial" w:cs="Arial"/>
          <w:color w:val="auto"/>
          <w:shd w:val="clear" w:color="auto" w:fill="FFFFFF"/>
          <w:lang w:val="es-419"/>
        </w:rPr>
        <w:t>S</w:t>
      </w:r>
      <w:r w:rsidR="002062A0" w:rsidRPr="002062A0">
        <w:rPr>
          <w:rFonts w:ascii="Arial" w:hAnsi="Arial" w:cs="Arial"/>
          <w:color w:val="auto"/>
          <w:shd w:val="clear" w:color="auto" w:fill="FFFFFF"/>
          <w:lang w:val="es-419"/>
        </w:rPr>
        <w:t xml:space="preserve">ecretaría de </w:t>
      </w:r>
      <w:r w:rsidR="00354ECD">
        <w:rPr>
          <w:rFonts w:ascii="Arial" w:hAnsi="Arial" w:cs="Arial"/>
          <w:color w:val="auto"/>
          <w:shd w:val="clear" w:color="auto" w:fill="FFFFFF"/>
          <w:lang w:val="es-419"/>
        </w:rPr>
        <w:t>E</w:t>
      </w:r>
      <w:r w:rsidR="002062A0" w:rsidRPr="002062A0">
        <w:rPr>
          <w:rFonts w:ascii="Arial" w:hAnsi="Arial" w:cs="Arial"/>
          <w:color w:val="auto"/>
          <w:shd w:val="clear" w:color="auto" w:fill="FFFFFF"/>
          <w:lang w:val="es-419"/>
        </w:rPr>
        <w:t>ducación les</w:t>
      </w:r>
      <w:r w:rsidR="008D10EC" w:rsidRPr="002062A0">
        <w:rPr>
          <w:rFonts w:ascii="Arial" w:hAnsi="Arial" w:cs="Arial"/>
          <w:color w:val="auto"/>
          <w:shd w:val="clear" w:color="auto" w:fill="FFFFFF"/>
          <w:lang w:val="es-419"/>
        </w:rPr>
        <w:t xml:space="preserve"> </w:t>
      </w:r>
      <w:r w:rsidR="002062A0" w:rsidRPr="002062A0">
        <w:rPr>
          <w:rFonts w:ascii="Arial" w:hAnsi="Arial" w:cs="Arial"/>
          <w:color w:val="auto"/>
          <w:shd w:val="clear" w:color="auto" w:fill="FFFFFF"/>
          <w:lang w:val="es-419"/>
        </w:rPr>
        <w:t>ofreció</w:t>
      </w:r>
      <w:r w:rsidR="008D10EC" w:rsidRPr="002062A0">
        <w:rPr>
          <w:rFonts w:ascii="Arial" w:hAnsi="Arial" w:cs="Arial"/>
          <w:color w:val="auto"/>
          <w:shd w:val="clear" w:color="auto" w:fill="FFFFFF"/>
          <w:lang w:val="es-419"/>
        </w:rPr>
        <w:t xml:space="preserve"> las mismas condiciones que tienen los estudiantes colombianos para que </w:t>
      </w:r>
      <w:r w:rsidR="002062A0" w:rsidRPr="002062A0">
        <w:rPr>
          <w:rFonts w:ascii="Arial" w:hAnsi="Arial" w:cs="Arial"/>
          <w:color w:val="auto"/>
          <w:shd w:val="clear" w:color="auto" w:fill="FFFFFF"/>
          <w:lang w:val="es-419"/>
        </w:rPr>
        <w:t>accedieran</w:t>
      </w:r>
      <w:r w:rsidR="008D10EC" w:rsidRPr="002062A0">
        <w:rPr>
          <w:rFonts w:ascii="Arial" w:hAnsi="Arial" w:cs="Arial"/>
          <w:color w:val="auto"/>
          <w:shd w:val="clear" w:color="auto" w:fill="FFFFFF"/>
          <w:lang w:val="es-419"/>
        </w:rPr>
        <w:t xml:space="preserve"> al programa</w:t>
      </w:r>
      <w:r w:rsidR="00244855">
        <w:rPr>
          <w:rFonts w:ascii="Arial" w:hAnsi="Arial" w:cs="Arial"/>
          <w:color w:val="auto"/>
          <w:shd w:val="clear" w:color="auto" w:fill="FFFFFF"/>
        </w:rPr>
        <w:t>.</w:t>
      </w:r>
    </w:p>
    <w:p w14:paraId="28488F52" w14:textId="77777777" w:rsidR="00B82BB6" w:rsidRDefault="00B82BB6" w:rsidP="009D3277">
      <w:pPr>
        <w:pStyle w:val="Prrafodelista"/>
        <w:ind w:left="0"/>
      </w:pPr>
    </w:p>
    <w:p w14:paraId="1E2E805C" w14:textId="713A0CF0" w:rsidR="00B82BB6" w:rsidRPr="00AE7421" w:rsidRDefault="00B82BB6" w:rsidP="00B82BB6">
      <w:pPr>
        <w:rPr>
          <w:rFonts w:ascii="Arial" w:hAnsi="Arial" w:cs="Arial"/>
          <w:lang w:val="es-419"/>
        </w:rPr>
      </w:pPr>
      <w:r>
        <w:rPr>
          <w:rFonts w:ascii="Arial" w:hAnsi="Arial" w:cs="Arial"/>
        </w:rPr>
        <w:t xml:space="preserve">El PAE </w:t>
      </w:r>
      <w:r w:rsidRPr="00301FFE">
        <w:rPr>
          <w:rFonts w:ascii="Arial" w:hAnsi="Arial" w:cs="Arial"/>
          <w:lang w:val="es-419"/>
        </w:rPr>
        <w:t xml:space="preserve"> en la vigencia 2020</w:t>
      </w:r>
      <w:r>
        <w:rPr>
          <w:rFonts w:ascii="Arial" w:hAnsi="Arial" w:cs="Arial"/>
        </w:rPr>
        <w:t>,</w:t>
      </w:r>
      <w:r w:rsidRPr="00301FFE">
        <w:rPr>
          <w:rFonts w:ascii="Arial" w:hAnsi="Arial" w:cs="Arial"/>
          <w:lang w:val="es-419"/>
        </w:rPr>
        <w:t xml:space="preserve"> con un presupuesto de $420.917 millones atendi</w:t>
      </w:r>
      <w:r w:rsidR="00B97A39">
        <w:rPr>
          <w:rFonts w:ascii="Arial" w:hAnsi="Arial" w:cs="Arial"/>
          <w:lang w:val="es-419"/>
        </w:rPr>
        <w:t xml:space="preserve">ó </w:t>
      </w:r>
      <w:r w:rsidRPr="00301FFE">
        <w:rPr>
          <w:rFonts w:ascii="Arial" w:hAnsi="Arial" w:cs="Arial"/>
          <w:lang w:val="es-419"/>
        </w:rPr>
        <w:t xml:space="preserve">743.080 estudiantes y en la vigencia 2021 con un presupuesto de 449.612 millones </w:t>
      </w:r>
      <w:r>
        <w:rPr>
          <w:rFonts w:ascii="Arial" w:hAnsi="Arial" w:cs="Arial"/>
          <w:lang w:val="es-419"/>
        </w:rPr>
        <w:t xml:space="preserve"> </w:t>
      </w:r>
      <w:r>
        <w:rPr>
          <w:rFonts w:ascii="Arial" w:hAnsi="Arial" w:cs="Arial"/>
        </w:rPr>
        <w:lastRenderedPageBreak/>
        <w:t>atendió</w:t>
      </w:r>
      <w:r>
        <w:rPr>
          <w:rFonts w:ascii="Arial" w:hAnsi="Arial" w:cs="Arial"/>
          <w:lang w:val="es-419"/>
        </w:rPr>
        <w:t xml:space="preserve"> a </w:t>
      </w:r>
      <w:r w:rsidRPr="00301FFE">
        <w:rPr>
          <w:rFonts w:ascii="Arial" w:hAnsi="Arial" w:cs="Arial"/>
          <w:lang w:val="es-419"/>
        </w:rPr>
        <w:t>763.551 estudiantes</w:t>
      </w:r>
      <w:r>
        <w:rPr>
          <w:rFonts w:ascii="Arial" w:hAnsi="Arial" w:cs="Arial"/>
          <w:lang w:val="es-419"/>
        </w:rPr>
        <w:t>;</w:t>
      </w:r>
      <w:r w:rsidRPr="00301FFE">
        <w:rPr>
          <w:rFonts w:ascii="Arial" w:hAnsi="Arial" w:cs="Arial"/>
          <w:lang w:val="es-419"/>
        </w:rPr>
        <w:t xml:space="preserve"> en ambas vigencia se superó la meta programada en 3,24% y 2.75% respectivamente</w:t>
      </w:r>
      <w:r>
        <w:rPr>
          <w:rFonts w:ascii="Arial" w:hAnsi="Arial" w:cs="Arial"/>
          <w:lang w:val="es-419"/>
        </w:rPr>
        <w:t xml:space="preserve">, </w:t>
      </w:r>
      <w:r w:rsidRPr="00301FFE">
        <w:rPr>
          <w:rFonts w:ascii="Arial" w:hAnsi="Arial" w:cs="Arial"/>
          <w:lang w:val="es-419"/>
        </w:rPr>
        <w:t>dando la cobertura del 100% de los estudiantes que solicitaron</w:t>
      </w:r>
      <w:r>
        <w:rPr>
          <w:rFonts w:ascii="Arial" w:hAnsi="Arial" w:cs="Arial"/>
          <w:lang w:val="es-419"/>
        </w:rPr>
        <w:t xml:space="preserve"> el servicio</w:t>
      </w:r>
      <w:r w:rsidRPr="00301FFE">
        <w:rPr>
          <w:rFonts w:ascii="Arial" w:hAnsi="Arial" w:cs="Arial"/>
          <w:lang w:val="es-419"/>
        </w:rPr>
        <w:t xml:space="preserve">. De esta manera se determinó que el servicio de alimentación escolar fue continuo, </w:t>
      </w:r>
      <w:r>
        <w:rPr>
          <w:rFonts w:ascii="Arial" w:hAnsi="Arial" w:cs="Arial"/>
          <w:lang w:val="es-419"/>
        </w:rPr>
        <w:t xml:space="preserve">y no </w:t>
      </w:r>
      <w:r>
        <w:rPr>
          <w:rFonts w:ascii="Arial" w:hAnsi="Arial" w:cs="Arial"/>
        </w:rPr>
        <w:t>fue</w:t>
      </w:r>
      <w:r>
        <w:rPr>
          <w:rFonts w:ascii="Arial" w:hAnsi="Arial" w:cs="Arial"/>
          <w:lang w:val="es-419"/>
        </w:rPr>
        <w:t xml:space="preserve"> </w:t>
      </w:r>
      <w:r>
        <w:rPr>
          <w:rFonts w:ascii="Arial" w:hAnsi="Arial" w:cs="Arial"/>
        </w:rPr>
        <w:t>afectado</w:t>
      </w:r>
      <w:r>
        <w:rPr>
          <w:rFonts w:ascii="Arial" w:hAnsi="Arial" w:cs="Arial"/>
          <w:lang w:val="es-419"/>
        </w:rPr>
        <w:t xml:space="preserve"> por </w:t>
      </w:r>
      <w:r w:rsidRPr="00DF388C">
        <w:rPr>
          <w:rFonts w:ascii="Arial" w:hAnsi="Arial" w:cs="Arial"/>
          <w:lang w:val="es-419"/>
        </w:rPr>
        <w:t xml:space="preserve">el cambio </w:t>
      </w:r>
      <w:r>
        <w:rPr>
          <w:rFonts w:ascii="Arial" w:hAnsi="Arial" w:cs="Arial"/>
        </w:rPr>
        <w:t xml:space="preserve"> transitorio </w:t>
      </w:r>
      <w:r w:rsidRPr="00A973CC">
        <w:rPr>
          <w:rFonts w:ascii="Arial" w:hAnsi="Arial" w:cs="Arial"/>
          <w:lang w:val="es-419"/>
        </w:rPr>
        <w:t>en</w:t>
      </w:r>
      <w:r w:rsidRPr="00DF388C">
        <w:rPr>
          <w:rFonts w:ascii="Arial" w:hAnsi="Arial" w:cs="Arial"/>
          <w:lang w:val="es-419"/>
        </w:rPr>
        <w:t xml:space="preserve"> las modalidades</w:t>
      </w:r>
      <w:r>
        <w:rPr>
          <w:rFonts w:ascii="Arial" w:hAnsi="Arial" w:cs="Arial"/>
        </w:rPr>
        <w:t xml:space="preserve"> del servicio</w:t>
      </w:r>
      <w:r w:rsidRPr="00A973CC">
        <w:rPr>
          <w:rFonts w:ascii="Arial" w:hAnsi="Arial" w:cs="Arial"/>
          <w:lang w:val="es-419"/>
        </w:rPr>
        <w:t xml:space="preserve">. </w:t>
      </w:r>
    </w:p>
    <w:p w14:paraId="02AF0699" w14:textId="77777777" w:rsidR="00B82BB6" w:rsidRDefault="00B82BB6" w:rsidP="009D3277">
      <w:pPr>
        <w:pStyle w:val="Prrafodelista"/>
        <w:ind w:left="0"/>
        <w:rPr>
          <w:rFonts w:ascii="Arial" w:hAnsi="Arial" w:cs="Arial"/>
          <w:color w:val="auto"/>
          <w:shd w:val="clear" w:color="auto" w:fill="FFFFFF"/>
          <w:lang w:val="es-419"/>
        </w:rPr>
      </w:pPr>
    </w:p>
    <w:p w14:paraId="272F423E" w14:textId="471B35F5" w:rsidR="00B82BB6" w:rsidRDefault="00244855" w:rsidP="00B82BB6">
      <w:pPr>
        <w:pStyle w:val="Prrafodelista"/>
        <w:ind w:left="0"/>
        <w:rPr>
          <w:rFonts w:ascii="Arial" w:hAnsi="Arial" w:cs="Arial"/>
          <w:color w:val="auto"/>
          <w:shd w:val="clear" w:color="auto" w:fill="FFFFFF"/>
          <w:lang w:val="es-419"/>
        </w:rPr>
      </w:pPr>
      <w:r>
        <w:rPr>
          <w:rFonts w:ascii="Arial" w:hAnsi="Arial" w:cs="Arial"/>
          <w:color w:val="auto"/>
          <w:shd w:val="clear" w:color="auto" w:fill="FFFFFF"/>
        </w:rPr>
        <w:t>Por otra parte, l</w:t>
      </w:r>
      <w:r w:rsidR="00B82BB6" w:rsidRPr="005A0B69">
        <w:rPr>
          <w:rFonts w:ascii="Arial" w:hAnsi="Arial" w:cs="Arial"/>
          <w:color w:val="auto"/>
          <w:shd w:val="clear" w:color="auto" w:fill="FFFFFF"/>
          <w:lang w:val="es-419"/>
        </w:rPr>
        <w:t>a Política de Seguridad Alimentaria y Nutricional- SAN</w:t>
      </w:r>
      <w:r w:rsidR="00B82BB6">
        <w:rPr>
          <w:rFonts w:ascii="Arial" w:hAnsi="Arial" w:cs="Arial"/>
          <w:color w:val="auto"/>
          <w:shd w:val="clear" w:color="auto" w:fill="FFFFFF"/>
          <w:lang w:val="es-419"/>
        </w:rPr>
        <w:t>,</w:t>
      </w:r>
      <w:r w:rsidR="00B82BB6" w:rsidRPr="005A0B69">
        <w:rPr>
          <w:rFonts w:ascii="Arial" w:hAnsi="Arial" w:cs="Arial"/>
          <w:color w:val="auto"/>
          <w:shd w:val="clear" w:color="auto" w:fill="FFFFFF"/>
          <w:lang w:val="es-419"/>
        </w:rPr>
        <w:t xml:space="preserve"> según el plan de Acción 2019-2031 programó ejecutar $13.905.161,99 millones de los cuales el PAE participa en el 69.37% ($9.645.990,08 millones)</w:t>
      </w:r>
      <w:r w:rsidR="00B82BB6">
        <w:rPr>
          <w:rFonts w:ascii="Arial" w:hAnsi="Arial" w:cs="Arial"/>
          <w:color w:val="auto"/>
          <w:shd w:val="clear" w:color="auto" w:fill="FFFFFF"/>
        </w:rPr>
        <w:t>,</w:t>
      </w:r>
      <w:r w:rsidR="00B82BB6" w:rsidRPr="005A0B69">
        <w:rPr>
          <w:rFonts w:ascii="Arial" w:hAnsi="Arial" w:cs="Arial"/>
          <w:color w:val="auto"/>
          <w:shd w:val="clear" w:color="auto" w:fill="FFFFFF"/>
          <w:lang w:val="es-419"/>
        </w:rPr>
        <w:t xml:space="preserve"> de ahí que el PAE sea </w:t>
      </w:r>
      <w:r w:rsidR="00B82BB6">
        <w:rPr>
          <w:rFonts w:ascii="Arial" w:hAnsi="Arial" w:cs="Arial"/>
          <w:color w:val="auto"/>
          <w:shd w:val="clear" w:color="auto" w:fill="FFFFFF"/>
          <w:lang w:val="es-419"/>
        </w:rPr>
        <w:t>el</w:t>
      </w:r>
      <w:r w:rsidR="00B82BB6" w:rsidRPr="005A0B69">
        <w:rPr>
          <w:rFonts w:ascii="Arial" w:hAnsi="Arial" w:cs="Arial"/>
          <w:color w:val="auto"/>
          <w:shd w:val="clear" w:color="auto" w:fill="FFFFFF"/>
          <w:lang w:val="es-419"/>
        </w:rPr>
        <w:t xml:space="preserve"> </w:t>
      </w:r>
      <w:r w:rsidR="00B82BB6">
        <w:rPr>
          <w:rFonts w:ascii="Arial" w:hAnsi="Arial" w:cs="Arial"/>
          <w:color w:val="auto"/>
          <w:shd w:val="clear" w:color="auto" w:fill="FFFFFF"/>
        </w:rPr>
        <w:t>programa que soporta</w:t>
      </w:r>
      <w:r w:rsidR="00B82BB6" w:rsidRPr="005A0B69">
        <w:rPr>
          <w:rFonts w:ascii="Arial" w:hAnsi="Arial" w:cs="Arial"/>
          <w:color w:val="auto"/>
          <w:shd w:val="clear" w:color="auto" w:fill="FFFFFF"/>
          <w:lang w:val="es-419"/>
        </w:rPr>
        <w:t xml:space="preserve"> la Política en el Distrito Capital</w:t>
      </w:r>
      <w:r w:rsidR="00B82BB6">
        <w:rPr>
          <w:rFonts w:ascii="Arial" w:hAnsi="Arial" w:cs="Arial"/>
          <w:color w:val="auto"/>
          <w:shd w:val="clear" w:color="auto" w:fill="FFFFFF"/>
        </w:rPr>
        <w:t>,</w:t>
      </w:r>
      <w:r w:rsidR="00B82BB6" w:rsidRPr="005A0B69">
        <w:rPr>
          <w:rFonts w:ascii="Arial" w:hAnsi="Arial" w:cs="Arial"/>
          <w:color w:val="auto"/>
          <w:shd w:val="clear" w:color="auto" w:fill="FFFFFF"/>
          <w:lang w:val="es-419"/>
        </w:rPr>
        <w:t xml:space="preserve"> con la entrega directa de los complementos</w:t>
      </w:r>
      <w:r w:rsidR="00B82BB6">
        <w:rPr>
          <w:rFonts w:ascii="Arial" w:hAnsi="Arial" w:cs="Arial"/>
          <w:color w:val="auto"/>
          <w:shd w:val="clear" w:color="auto" w:fill="FFFFFF"/>
        </w:rPr>
        <w:t xml:space="preserve">, y a la vez </w:t>
      </w:r>
      <w:r w:rsidR="00B82BB6" w:rsidRPr="005A0B69">
        <w:rPr>
          <w:rFonts w:ascii="Arial" w:hAnsi="Arial" w:cs="Arial"/>
          <w:color w:val="auto"/>
          <w:shd w:val="clear" w:color="auto" w:fill="FFFFFF"/>
          <w:lang w:val="es-419"/>
        </w:rPr>
        <w:t xml:space="preserve"> contribuye en la nutrición de los estudiantes y la economía de los hogares </w:t>
      </w:r>
      <w:r w:rsidR="00B82BB6">
        <w:rPr>
          <w:rFonts w:ascii="Arial" w:hAnsi="Arial" w:cs="Arial"/>
          <w:color w:val="auto"/>
          <w:shd w:val="clear" w:color="auto" w:fill="FFFFFF"/>
        </w:rPr>
        <w:t>a la vez</w:t>
      </w:r>
      <w:r w:rsidR="00B82BB6" w:rsidRPr="005A0B69">
        <w:rPr>
          <w:rFonts w:ascii="Arial" w:hAnsi="Arial" w:cs="Arial"/>
          <w:color w:val="auto"/>
          <w:shd w:val="clear" w:color="auto" w:fill="FFFFFF"/>
          <w:lang w:val="es-419"/>
        </w:rPr>
        <w:t xml:space="preserve"> impulsa las cadenas agroalimentarias dada la demanda centralizada de múltiples alimentos (frescos y procesados) de los operadores en cada modalidad de atención, incentivando a la </w:t>
      </w:r>
      <w:r w:rsidR="00B82BB6">
        <w:rPr>
          <w:rFonts w:ascii="Arial" w:hAnsi="Arial" w:cs="Arial"/>
          <w:color w:val="auto"/>
          <w:shd w:val="clear" w:color="auto" w:fill="FFFFFF"/>
        </w:rPr>
        <w:t>economía</w:t>
      </w:r>
      <w:r w:rsidR="00B82BB6" w:rsidRPr="005A0B69">
        <w:rPr>
          <w:rFonts w:ascii="Arial" w:hAnsi="Arial" w:cs="Arial"/>
          <w:color w:val="auto"/>
          <w:shd w:val="clear" w:color="auto" w:fill="FFFFFF"/>
          <w:lang w:val="es-419"/>
        </w:rPr>
        <w:t xml:space="preserve"> por la generación de empleos </w:t>
      </w:r>
      <w:r w:rsidR="00B82BB6">
        <w:rPr>
          <w:rFonts w:ascii="Arial" w:hAnsi="Arial" w:cs="Arial"/>
          <w:color w:val="auto"/>
          <w:shd w:val="clear" w:color="auto" w:fill="FFFFFF"/>
        </w:rPr>
        <w:t>y el</w:t>
      </w:r>
      <w:r w:rsidR="00B82BB6" w:rsidRPr="005A0B69">
        <w:rPr>
          <w:rFonts w:ascii="Arial" w:hAnsi="Arial" w:cs="Arial"/>
          <w:color w:val="auto"/>
          <w:shd w:val="clear" w:color="auto" w:fill="FFFFFF"/>
          <w:lang w:val="es-419"/>
        </w:rPr>
        <w:t xml:space="preserve"> desarrollo empresarial para la ciudad y la región.</w:t>
      </w:r>
    </w:p>
    <w:p w14:paraId="5B0D1D2A" w14:textId="77777777" w:rsidR="00B82BB6" w:rsidRPr="005A0B69" w:rsidRDefault="00B82BB6" w:rsidP="00B82BB6">
      <w:pPr>
        <w:pStyle w:val="Prrafodelista"/>
        <w:ind w:left="0"/>
        <w:rPr>
          <w:rFonts w:ascii="Arial" w:eastAsia="Arial" w:hAnsi="Arial" w:cs="Arial"/>
        </w:rPr>
      </w:pPr>
    </w:p>
    <w:p w14:paraId="326F0103" w14:textId="286CBD43" w:rsidR="002062A0" w:rsidRDefault="00244855" w:rsidP="002062A0">
      <w:pPr>
        <w:pStyle w:val="Prrafodelista"/>
        <w:ind w:left="0"/>
        <w:rPr>
          <w:rFonts w:ascii="Arial" w:eastAsia="Arial" w:hAnsi="Arial" w:cs="Arial"/>
          <w:lang w:val="es-419"/>
        </w:rPr>
      </w:pPr>
      <w:r>
        <w:rPr>
          <w:rFonts w:ascii="Arial" w:hAnsi="Arial" w:cs="Arial"/>
          <w:color w:val="auto"/>
          <w:shd w:val="clear" w:color="auto" w:fill="FFFFFF"/>
        </w:rPr>
        <w:t xml:space="preserve">También el </w:t>
      </w:r>
      <w:r w:rsidR="00795F7B" w:rsidRPr="00C471CC">
        <w:rPr>
          <w:rFonts w:ascii="Arial" w:hAnsi="Arial" w:cs="Arial"/>
          <w:color w:val="auto"/>
          <w:shd w:val="clear" w:color="auto" w:fill="FFFFFF"/>
          <w:lang w:val="es-419"/>
        </w:rPr>
        <w:t xml:space="preserve">PAE </w:t>
      </w:r>
      <w:r w:rsidR="00915EED" w:rsidRPr="00C471CC">
        <w:rPr>
          <w:rFonts w:ascii="Arial" w:hAnsi="Arial" w:cs="Arial"/>
          <w:color w:val="auto"/>
          <w:shd w:val="clear" w:color="auto" w:fill="FFFFFF"/>
          <w:lang w:val="es-419"/>
        </w:rPr>
        <w:t>incide en forma indirecta en</w:t>
      </w:r>
      <w:r w:rsidR="003D692C" w:rsidRPr="00C471CC">
        <w:rPr>
          <w:rFonts w:ascii="Arial" w:hAnsi="Arial" w:cs="Arial"/>
          <w:color w:val="auto"/>
          <w:shd w:val="clear" w:color="auto" w:fill="FFFFFF"/>
          <w:lang w:val="es-419"/>
        </w:rPr>
        <w:t xml:space="preserve"> los procesos de aprendizaje, </w:t>
      </w:r>
      <w:r w:rsidR="009D3277">
        <w:rPr>
          <w:rFonts w:ascii="Arial" w:hAnsi="Arial" w:cs="Arial"/>
          <w:color w:val="auto"/>
          <w:shd w:val="clear" w:color="auto" w:fill="FFFFFF"/>
          <w:lang w:val="es-419"/>
        </w:rPr>
        <w:t xml:space="preserve">en </w:t>
      </w:r>
      <w:r w:rsidR="003D692C" w:rsidRPr="00C471CC">
        <w:rPr>
          <w:rFonts w:ascii="Arial" w:hAnsi="Arial" w:cs="Arial"/>
          <w:color w:val="auto"/>
          <w:shd w:val="clear" w:color="auto" w:fill="FFFFFF"/>
          <w:lang w:val="es-419"/>
        </w:rPr>
        <w:t>el desarrollo cognitivo</w:t>
      </w:r>
      <w:r w:rsidR="00915EED" w:rsidRPr="00C471CC">
        <w:rPr>
          <w:rFonts w:ascii="Arial" w:hAnsi="Arial" w:cs="Arial"/>
          <w:color w:val="auto"/>
          <w:shd w:val="clear" w:color="auto" w:fill="FFFFFF"/>
          <w:lang w:val="es-419"/>
        </w:rPr>
        <w:t xml:space="preserve"> </w:t>
      </w:r>
      <w:r w:rsidR="009D3277">
        <w:rPr>
          <w:rFonts w:ascii="Arial" w:hAnsi="Arial" w:cs="Arial"/>
          <w:color w:val="auto"/>
          <w:shd w:val="clear" w:color="auto" w:fill="FFFFFF"/>
          <w:lang w:val="es-419"/>
        </w:rPr>
        <w:t xml:space="preserve">y </w:t>
      </w:r>
      <w:r w:rsidR="00B82BB6">
        <w:rPr>
          <w:rFonts w:ascii="Arial" w:hAnsi="Arial" w:cs="Arial"/>
          <w:color w:val="auto"/>
          <w:shd w:val="clear" w:color="auto" w:fill="FFFFFF"/>
        </w:rPr>
        <w:t xml:space="preserve">en la </w:t>
      </w:r>
      <w:r w:rsidR="00915EED" w:rsidRPr="00C471CC">
        <w:rPr>
          <w:rFonts w:ascii="Arial" w:hAnsi="Arial" w:cs="Arial"/>
          <w:color w:val="auto"/>
          <w:shd w:val="clear" w:color="auto" w:fill="FFFFFF"/>
          <w:lang w:val="es-419"/>
        </w:rPr>
        <w:t xml:space="preserve">mejora </w:t>
      </w:r>
      <w:r w:rsidR="00B82BB6">
        <w:rPr>
          <w:rFonts w:ascii="Arial" w:hAnsi="Arial" w:cs="Arial"/>
          <w:color w:val="auto"/>
          <w:shd w:val="clear" w:color="auto" w:fill="FFFFFF"/>
        </w:rPr>
        <w:t xml:space="preserve">de </w:t>
      </w:r>
      <w:r w:rsidR="00915EED" w:rsidRPr="00C471CC">
        <w:rPr>
          <w:rFonts w:ascii="Arial" w:hAnsi="Arial" w:cs="Arial"/>
          <w:color w:val="auto"/>
          <w:shd w:val="clear" w:color="auto" w:fill="FFFFFF"/>
          <w:lang w:val="es-419"/>
        </w:rPr>
        <w:t xml:space="preserve">ciertas funciones cognitivas, especialmente en los niños desnutridos, </w:t>
      </w:r>
      <w:r w:rsidR="009D3277">
        <w:rPr>
          <w:rFonts w:ascii="Arial" w:hAnsi="Arial" w:cs="Arial"/>
          <w:color w:val="auto"/>
          <w:shd w:val="clear" w:color="auto" w:fill="FFFFFF"/>
          <w:lang w:val="es-419"/>
        </w:rPr>
        <w:t>esto</w:t>
      </w:r>
      <w:r w:rsidR="00915EED" w:rsidRPr="00C471CC">
        <w:rPr>
          <w:rFonts w:ascii="Arial" w:hAnsi="Arial" w:cs="Arial"/>
          <w:color w:val="auto"/>
          <w:shd w:val="clear" w:color="auto" w:fill="FFFFFF"/>
          <w:lang w:val="es-419"/>
        </w:rPr>
        <w:t xml:space="preserve"> implica </w:t>
      </w:r>
      <w:r w:rsidR="002062A0">
        <w:rPr>
          <w:rFonts w:ascii="Arial" w:hAnsi="Arial" w:cs="Arial"/>
          <w:color w:val="auto"/>
          <w:shd w:val="clear" w:color="auto" w:fill="FFFFFF"/>
          <w:lang w:val="es-419"/>
        </w:rPr>
        <w:t>la</w:t>
      </w:r>
      <w:r w:rsidR="00915EED" w:rsidRPr="00C471CC">
        <w:rPr>
          <w:rFonts w:ascii="Arial" w:hAnsi="Arial" w:cs="Arial"/>
          <w:color w:val="auto"/>
          <w:shd w:val="clear" w:color="auto" w:fill="FFFFFF"/>
          <w:lang w:val="es-419"/>
        </w:rPr>
        <w:t xml:space="preserve"> contribución </w:t>
      </w:r>
      <w:r w:rsidR="009D3277">
        <w:rPr>
          <w:rFonts w:ascii="Arial" w:hAnsi="Arial" w:cs="Arial"/>
          <w:color w:val="auto"/>
          <w:shd w:val="clear" w:color="auto" w:fill="FFFFFF"/>
          <w:lang w:val="es-419"/>
        </w:rPr>
        <w:t>en la</w:t>
      </w:r>
      <w:r w:rsidR="00915EED" w:rsidRPr="00C471CC">
        <w:rPr>
          <w:rFonts w:ascii="Arial" w:hAnsi="Arial" w:cs="Arial"/>
          <w:color w:val="auto"/>
          <w:shd w:val="clear" w:color="auto" w:fill="FFFFFF"/>
          <w:lang w:val="es-419"/>
        </w:rPr>
        <w:t xml:space="preserve"> disminu</w:t>
      </w:r>
      <w:r w:rsidR="009D3277">
        <w:rPr>
          <w:rFonts w:ascii="Arial" w:hAnsi="Arial" w:cs="Arial"/>
          <w:color w:val="auto"/>
          <w:shd w:val="clear" w:color="auto" w:fill="FFFFFF"/>
          <w:lang w:val="es-419"/>
        </w:rPr>
        <w:t>ción de</w:t>
      </w:r>
      <w:r w:rsidR="00915EED" w:rsidRPr="00C471CC">
        <w:rPr>
          <w:rFonts w:ascii="Arial" w:hAnsi="Arial" w:cs="Arial"/>
          <w:color w:val="auto"/>
          <w:shd w:val="clear" w:color="auto" w:fill="FFFFFF"/>
          <w:lang w:val="es-419"/>
        </w:rPr>
        <w:t xml:space="preserve"> la brecha existente entre los estudi</w:t>
      </w:r>
      <w:r w:rsidR="009D3277">
        <w:rPr>
          <w:rFonts w:ascii="Arial" w:hAnsi="Arial" w:cs="Arial"/>
          <w:color w:val="auto"/>
          <w:shd w:val="clear" w:color="auto" w:fill="FFFFFF"/>
          <w:lang w:val="es-419"/>
        </w:rPr>
        <w:t>antes de bajos y altos recursos</w:t>
      </w:r>
      <w:r w:rsidR="003D692C" w:rsidRPr="00C471CC">
        <w:rPr>
          <w:rFonts w:ascii="Arial" w:hAnsi="Arial" w:cs="Arial"/>
          <w:color w:val="auto"/>
          <w:shd w:val="clear" w:color="auto" w:fill="FFFFFF"/>
          <w:lang w:val="es-419"/>
        </w:rPr>
        <w:t xml:space="preserve">, </w:t>
      </w:r>
      <w:r w:rsidR="009D3277">
        <w:rPr>
          <w:rFonts w:ascii="Arial" w:hAnsi="Arial" w:cs="Arial"/>
          <w:color w:val="auto"/>
          <w:shd w:val="clear" w:color="auto" w:fill="FFFFFF"/>
          <w:lang w:val="es-419"/>
        </w:rPr>
        <w:t xml:space="preserve">la </w:t>
      </w:r>
      <w:r w:rsidR="003D692C" w:rsidRPr="00C471CC">
        <w:rPr>
          <w:rFonts w:ascii="Arial" w:hAnsi="Arial" w:cs="Arial"/>
          <w:color w:val="auto"/>
          <w:shd w:val="clear" w:color="auto" w:fill="FFFFFF"/>
          <w:lang w:val="es-419"/>
        </w:rPr>
        <w:t>disminu</w:t>
      </w:r>
      <w:r w:rsidR="009D3277">
        <w:rPr>
          <w:rFonts w:ascii="Arial" w:hAnsi="Arial" w:cs="Arial"/>
          <w:color w:val="auto"/>
          <w:shd w:val="clear" w:color="auto" w:fill="FFFFFF"/>
          <w:lang w:val="es-419"/>
        </w:rPr>
        <w:t>ción</w:t>
      </w:r>
      <w:r w:rsidR="003D692C" w:rsidRPr="00C471CC">
        <w:rPr>
          <w:rFonts w:ascii="Arial" w:hAnsi="Arial" w:cs="Arial"/>
          <w:color w:val="auto"/>
          <w:shd w:val="clear" w:color="auto" w:fill="FFFFFF"/>
          <w:lang w:val="es-419"/>
        </w:rPr>
        <w:t xml:space="preserve"> </w:t>
      </w:r>
      <w:r w:rsidR="00B97A39">
        <w:rPr>
          <w:rFonts w:ascii="Arial" w:hAnsi="Arial" w:cs="Arial"/>
          <w:color w:val="auto"/>
          <w:shd w:val="clear" w:color="auto" w:fill="FFFFFF"/>
          <w:lang w:val="es-419"/>
        </w:rPr>
        <w:t>d</w:t>
      </w:r>
      <w:r w:rsidR="003D692C" w:rsidRPr="00C471CC">
        <w:rPr>
          <w:rFonts w:ascii="Arial" w:hAnsi="Arial" w:cs="Arial"/>
          <w:color w:val="auto"/>
          <w:shd w:val="clear" w:color="auto" w:fill="FFFFFF"/>
          <w:lang w:val="es-419"/>
        </w:rPr>
        <w:t>el ausentismo y la deserción escolar aumentando la matricula oficial y fomenta</w:t>
      </w:r>
      <w:r w:rsidR="000A0B53" w:rsidRPr="00C471CC">
        <w:rPr>
          <w:rFonts w:ascii="Arial" w:hAnsi="Arial" w:cs="Arial"/>
          <w:color w:val="auto"/>
          <w:shd w:val="clear" w:color="auto" w:fill="FFFFFF"/>
          <w:lang w:val="es-419"/>
        </w:rPr>
        <w:t>ndo</w:t>
      </w:r>
      <w:r w:rsidR="003D692C" w:rsidRPr="00C471CC">
        <w:rPr>
          <w:rFonts w:ascii="Arial" w:hAnsi="Arial" w:cs="Arial"/>
          <w:color w:val="auto"/>
          <w:shd w:val="clear" w:color="auto" w:fill="FFFFFF"/>
          <w:lang w:val="es-419"/>
        </w:rPr>
        <w:t xml:space="preserve"> la promoción de prácticas de actividad física y hábitos d</w:t>
      </w:r>
      <w:r w:rsidR="00B82BB6">
        <w:rPr>
          <w:rFonts w:ascii="Arial" w:hAnsi="Arial" w:cs="Arial"/>
          <w:color w:val="auto"/>
          <w:shd w:val="clear" w:color="auto" w:fill="FFFFFF"/>
          <w:lang w:val="es-419"/>
        </w:rPr>
        <w:t xml:space="preserve">e alimentación y vida saludable por lo que el Distrito a </w:t>
      </w:r>
      <w:r w:rsidR="00B82BB6">
        <w:rPr>
          <w:rFonts w:ascii="Arial" w:hAnsi="Arial" w:cs="Arial"/>
          <w:color w:val="auto"/>
          <w:shd w:val="clear" w:color="auto" w:fill="FFFFFF"/>
        </w:rPr>
        <w:t xml:space="preserve">través de la metas trazadoras permitió al ente de control determinar la contribución a los ODS </w:t>
      </w:r>
      <w:r w:rsidR="005A0B69" w:rsidRPr="005A0B69">
        <w:rPr>
          <w:rFonts w:ascii="Arial" w:eastAsia="Arial" w:hAnsi="Arial" w:cs="Arial"/>
        </w:rPr>
        <w:t>1 “Fin de la Pobreza”</w:t>
      </w:r>
      <w:r w:rsidR="00B82BB6">
        <w:rPr>
          <w:rFonts w:ascii="Arial" w:eastAsia="Arial" w:hAnsi="Arial" w:cs="Arial"/>
        </w:rPr>
        <w:t>,</w:t>
      </w:r>
      <w:r w:rsidR="005A0B69" w:rsidRPr="005A0B69">
        <w:rPr>
          <w:rFonts w:ascii="Arial" w:eastAsia="Arial" w:hAnsi="Arial" w:cs="Arial"/>
        </w:rPr>
        <w:t xml:space="preserve"> </w:t>
      </w:r>
      <w:r w:rsidR="00B82BB6">
        <w:rPr>
          <w:rFonts w:ascii="Arial" w:eastAsia="Arial" w:hAnsi="Arial" w:cs="Arial"/>
        </w:rPr>
        <w:t xml:space="preserve">ODS 2: “Hambre Cero” y </w:t>
      </w:r>
      <w:r w:rsidR="005A0B69" w:rsidRPr="005A0B69">
        <w:rPr>
          <w:rFonts w:ascii="Arial" w:eastAsia="Arial" w:hAnsi="Arial" w:cs="Arial"/>
        </w:rPr>
        <w:t>al ODS 4 Educación de Calidad.</w:t>
      </w:r>
      <w:r w:rsidR="002062A0">
        <w:rPr>
          <w:rFonts w:ascii="Arial" w:eastAsia="Arial" w:hAnsi="Arial" w:cs="Arial"/>
          <w:lang w:val="es-419"/>
        </w:rPr>
        <w:t xml:space="preserve"> </w:t>
      </w:r>
    </w:p>
    <w:p w14:paraId="2FBF9459" w14:textId="77777777" w:rsidR="002062A0" w:rsidRDefault="002062A0" w:rsidP="002062A0">
      <w:pPr>
        <w:pStyle w:val="Prrafodelista"/>
        <w:ind w:left="0"/>
        <w:rPr>
          <w:rFonts w:ascii="Arial" w:eastAsia="Arial" w:hAnsi="Arial" w:cs="Arial"/>
          <w:lang w:val="es-419"/>
        </w:rPr>
      </w:pPr>
    </w:p>
    <w:p w14:paraId="3A60D3EC" w14:textId="67868C41" w:rsidR="00301FFE" w:rsidRDefault="00301FFE" w:rsidP="002062A0">
      <w:pPr>
        <w:pStyle w:val="Prrafodelista"/>
        <w:ind w:left="0"/>
        <w:rPr>
          <w:rFonts w:ascii="Arial" w:hAnsi="Arial" w:cs="Arial"/>
          <w:shd w:val="clear" w:color="auto" w:fill="FFFFFF"/>
        </w:rPr>
      </w:pPr>
      <w:r w:rsidRPr="00301FFE">
        <w:rPr>
          <w:rFonts w:ascii="Arial" w:hAnsi="Arial" w:cs="Arial"/>
          <w:shd w:val="clear" w:color="auto" w:fill="FFFFFF"/>
        </w:rPr>
        <w:t xml:space="preserve">En términos generales, aun cuando el Programa de Alimentación Escolar presenta grandes retos, este tiene resultados positivos que incluso van más allá de la asistencia y permanencia en la escuela, generando procesos de corresponsabilidad educativa que, por lo general, redundan en el bienestar y el desempeño escolar de los estudiantes. </w:t>
      </w:r>
    </w:p>
    <w:p w14:paraId="7172A04E" w14:textId="2DAE6CF4" w:rsidR="003305CC" w:rsidRPr="003305CC" w:rsidRDefault="003305CC" w:rsidP="002062A0">
      <w:pPr>
        <w:rPr>
          <w:rFonts w:ascii="Arial" w:eastAsia="Arial" w:hAnsi="Arial" w:cs="Arial"/>
        </w:rPr>
      </w:pPr>
    </w:p>
    <w:p w14:paraId="52A523D8" w14:textId="6E3E63B3" w:rsidR="003305CC" w:rsidRPr="003305CC" w:rsidRDefault="00A10A22" w:rsidP="003305CC">
      <w:pPr>
        <w:rPr>
          <w:rFonts w:ascii="Arial" w:eastAsia="Arial" w:hAnsi="Arial" w:cs="Arial"/>
        </w:rPr>
      </w:pPr>
      <w:r>
        <w:rPr>
          <w:rFonts w:ascii="Arial" w:eastAsia="Arial" w:hAnsi="Arial" w:cs="Arial"/>
        </w:rPr>
        <w:t>E</w:t>
      </w:r>
      <w:r w:rsidR="003305CC" w:rsidRPr="003305CC">
        <w:rPr>
          <w:rFonts w:ascii="Arial" w:eastAsia="Arial" w:hAnsi="Arial" w:cs="Arial"/>
        </w:rPr>
        <w:t xml:space="preserve">s importante reconocer los aciertos en la operación, cobertura y beneficios del PAE, </w:t>
      </w:r>
      <w:r>
        <w:rPr>
          <w:rFonts w:ascii="Arial" w:eastAsia="Arial" w:hAnsi="Arial" w:cs="Arial"/>
        </w:rPr>
        <w:t xml:space="preserve">así como </w:t>
      </w:r>
      <w:r w:rsidR="003305CC" w:rsidRPr="003305CC">
        <w:rPr>
          <w:rFonts w:ascii="Arial" w:eastAsia="Arial" w:hAnsi="Arial" w:cs="Arial"/>
        </w:rPr>
        <w:t>mencionar que existen desafíos para la Administración Distrital en el sentido de mitigar los posibles efectos del déficit</w:t>
      </w:r>
      <w:r w:rsidR="00B82BB6">
        <w:rPr>
          <w:rFonts w:ascii="Arial" w:eastAsia="Arial" w:hAnsi="Arial" w:cs="Arial"/>
        </w:rPr>
        <w:t xml:space="preserve"> alimenticio de los estudiantes y</w:t>
      </w:r>
      <w:r w:rsidR="003305CC" w:rsidRPr="003305CC">
        <w:rPr>
          <w:rFonts w:ascii="Arial" w:eastAsia="Arial" w:hAnsi="Arial" w:cs="Arial"/>
        </w:rPr>
        <w:t xml:space="preserve"> alcanzar el 100% de cobertura de la matricula oficial </w:t>
      </w:r>
      <w:r w:rsidR="00B82BB6" w:rsidRPr="003305CC">
        <w:rPr>
          <w:rFonts w:ascii="Arial" w:eastAsia="Arial" w:hAnsi="Arial" w:cs="Arial"/>
        </w:rPr>
        <w:t>de los estudiantes</w:t>
      </w:r>
      <w:r w:rsidR="00B82BB6">
        <w:rPr>
          <w:rFonts w:ascii="Arial" w:eastAsia="Arial" w:hAnsi="Arial" w:cs="Arial"/>
        </w:rPr>
        <w:t xml:space="preserve"> de la Jornada extendida y única</w:t>
      </w:r>
      <w:r w:rsidR="00EB090B">
        <w:rPr>
          <w:rFonts w:ascii="Arial" w:eastAsia="Arial" w:hAnsi="Arial" w:cs="Arial"/>
        </w:rPr>
        <w:t xml:space="preserve"> </w:t>
      </w:r>
      <w:r w:rsidR="003305CC" w:rsidRPr="003305CC">
        <w:rPr>
          <w:rFonts w:ascii="Arial" w:eastAsia="Arial" w:hAnsi="Arial" w:cs="Arial"/>
        </w:rPr>
        <w:t>genera</w:t>
      </w:r>
      <w:r w:rsidR="00EB090B">
        <w:rPr>
          <w:rFonts w:ascii="Arial" w:eastAsia="Arial" w:hAnsi="Arial" w:cs="Arial"/>
        </w:rPr>
        <w:t>ndo</w:t>
      </w:r>
      <w:r w:rsidR="003305CC" w:rsidRPr="003305CC">
        <w:rPr>
          <w:rFonts w:ascii="Arial" w:eastAsia="Arial" w:hAnsi="Arial" w:cs="Arial"/>
        </w:rPr>
        <w:t xml:space="preserve"> ambientes de bienestar que contribuyan</w:t>
      </w:r>
      <w:r w:rsidR="00EB090B">
        <w:rPr>
          <w:rFonts w:ascii="Arial" w:eastAsia="Arial" w:hAnsi="Arial" w:cs="Arial"/>
        </w:rPr>
        <w:t xml:space="preserve"> a mejorar el desempeño escolar.</w:t>
      </w:r>
    </w:p>
    <w:p w14:paraId="245CF035" w14:textId="77777777" w:rsidR="003305CC" w:rsidRDefault="003305CC" w:rsidP="003305CC">
      <w:pPr>
        <w:rPr>
          <w:rFonts w:ascii="Arial" w:eastAsia="Arial" w:hAnsi="Arial" w:cs="Arial"/>
        </w:rPr>
      </w:pPr>
    </w:p>
    <w:p w14:paraId="5EDCAE7A" w14:textId="17849444" w:rsidR="00A10A22" w:rsidRDefault="00A10A22" w:rsidP="00A10A22">
      <w:pPr>
        <w:pStyle w:val="Prrafodelista"/>
        <w:ind w:left="0"/>
        <w:rPr>
          <w:rFonts w:ascii="Arial" w:hAnsi="Arial" w:cs="Arial"/>
          <w:lang w:val="es-419"/>
        </w:rPr>
      </w:pPr>
      <w:r w:rsidRPr="00A10A22">
        <w:rPr>
          <w:rFonts w:ascii="Arial" w:hAnsi="Arial" w:cs="Arial"/>
        </w:rPr>
        <w:lastRenderedPageBreak/>
        <w:t xml:space="preserve">Finalmente, </w:t>
      </w:r>
      <w:r>
        <w:rPr>
          <w:rFonts w:ascii="Arial" w:hAnsi="Arial" w:cs="Arial"/>
        </w:rPr>
        <w:t xml:space="preserve">el análisis realizado en el presente estudio nos permite manifestar que </w:t>
      </w:r>
      <w:r w:rsidRPr="00A10A22">
        <w:rPr>
          <w:rFonts w:ascii="Arial" w:hAnsi="Arial" w:cs="Arial"/>
        </w:rPr>
        <w:t>l</w:t>
      </w:r>
      <w:r w:rsidRPr="00A10A22">
        <w:rPr>
          <w:rFonts w:ascii="Arial" w:hAnsi="Arial" w:cs="Arial"/>
          <w:lang w:val="es-419"/>
        </w:rPr>
        <w:t xml:space="preserve">as medidas tomadas </w:t>
      </w:r>
      <w:r w:rsidRPr="00A10A22">
        <w:rPr>
          <w:rFonts w:ascii="Arial" w:hAnsi="Arial" w:cs="Arial"/>
        </w:rPr>
        <w:t xml:space="preserve">el Gobierno Nacional y Distrital, </w:t>
      </w:r>
      <w:r w:rsidRPr="00A10A22">
        <w:rPr>
          <w:rFonts w:ascii="Arial" w:hAnsi="Arial" w:cs="Arial"/>
          <w:lang w:val="es-419"/>
        </w:rPr>
        <w:t>para mitigar los efectos de la pandemia como las cuarentenas y el distanciamiento social condujeron a la pérdida de</w:t>
      </w:r>
      <w:r w:rsidRPr="00A10A22">
        <w:rPr>
          <w:rFonts w:ascii="Arial" w:hAnsi="Arial" w:cs="Arial"/>
        </w:rPr>
        <w:t>l</w:t>
      </w:r>
      <w:r w:rsidRPr="00A10A22">
        <w:rPr>
          <w:rFonts w:ascii="Arial" w:hAnsi="Arial" w:cs="Arial"/>
          <w:lang w:val="es-419"/>
        </w:rPr>
        <w:t xml:space="preserve"> empleo, al aumento de la pobreza y la informalidad, </w:t>
      </w:r>
      <w:r w:rsidRPr="00A10A22">
        <w:rPr>
          <w:rFonts w:ascii="Arial" w:hAnsi="Arial" w:cs="Arial"/>
        </w:rPr>
        <w:t xml:space="preserve">contexto en el cual el </w:t>
      </w:r>
      <w:r w:rsidRPr="00A10A22">
        <w:rPr>
          <w:rFonts w:ascii="Arial" w:hAnsi="Arial" w:cs="Arial"/>
          <w:lang w:val="es-419"/>
        </w:rPr>
        <w:t>PAE</w:t>
      </w:r>
      <w:r w:rsidRPr="00A10A22">
        <w:rPr>
          <w:rFonts w:ascii="Arial" w:hAnsi="Arial" w:cs="Arial"/>
        </w:rPr>
        <w:t xml:space="preserve"> en Bogotá se constituyo </w:t>
      </w:r>
      <w:r w:rsidRPr="00A10A22">
        <w:rPr>
          <w:rFonts w:ascii="Arial" w:hAnsi="Arial" w:cs="Arial"/>
          <w:lang w:val="es-419"/>
        </w:rPr>
        <w:t xml:space="preserve">en un aliciente para muchos hogares </w:t>
      </w:r>
      <w:r w:rsidRPr="00A10A22">
        <w:rPr>
          <w:rFonts w:ascii="Arial" w:hAnsi="Arial" w:cs="Arial"/>
        </w:rPr>
        <w:t>por cuanto</w:t>
      </w:r>
      <w:r w:rsidRPr="00A10A22">
        <w:rPr>
          <w:rFonts w:ascii="Arial" w:hAnsi="Arial" w:cs="Arial"/>
          <w:lang w:val="es-419"/>
        </w:rPr>
        <w:t xml:space="preserve"> menguó la necesidad de alimentación y nutrición.</w:t>
      </w:r>
      <w:r w:rsidRPr="00354ECD">
        <w:rPr>
          <w:rFonts w:ascii="Arial" w:hAnsi="Arial" w:cs="Arial"/>
          <w:lang w:val="es-419"/>
        </w:rPr>
        <w:t xml:space="preserve"> </w:t>
      </w:r>
    </w:p>
    <w:p w14:paraId="5A03CD02" w14:textId="77777777" w:rsidR="00A10A22" w:rsidRPr="003305CC" w:rsidRDefault="00A10A22" w:rsidP="003305CC">
      <w:pPr>
        <w:rPr>
          <w:rFonts w:ascii="Arial" w:eastAsia="Arial" w:hAnsi="Arial" w:cs="Arial"/>
        </w:rPr>
      </w:pPr>
    </w:p>
    <w:p w14:paraId="2CA4BF8D" w14:textId="77777777" w:rsidR="00781DBF" w:rsidRPr="00301FFE" w:rsidRDefault="00781DBF" w:rsidP="00C95B55">
      <w:pPr>
        <w:rPr>
          <w:rFonts w:ascii="Arial" w:hAnsi="Arial" w:cs="Arial"/>
          <w:u w:val="single"/>
        </w:rPr>
      </w:pPr>
    </w:p>
    <w:p w14:paraId="23D27179" w14:textId="77777777" w:rsidR="00781DBF" w:rsidRPr="00301FFE" w:rsidRDefault="00781DBF" w:rsidP="00C95B55">
      <w:pPr>
        <w:rPr>
          <w:rFonts w:ascii="Arial" w:hAnsi="Arial" w:cs="Arial"/>
          <w:u w:val="single"/>
        </w:rPr>
        <w:sectPr w:rsidR="00781DBF" w:rsidRPr="00301FFE" w:rsidSect="00AF3F16">
          <w:footerReference w:type="default" r:id="rId44"/>
          <w:pgSz w:w="12240" w:h="15840"/>
          <w:pgMar w:top="1417" w:right="1701" w:bottom="1417" w:left="1701" w:header="170" w:footer="57" w:gutter="0"/>
          <w:cols w:space="708"/>
          <w:docGrid w:linePitch="360"/>
        </w:sectPr>
      </w:pPr>
    </w:p>
    <w:p w14:paraId="573563A7" w14:textId="15D32E47" w:rsidR="00602AFA" w:rsidRPr="001C3AF1" w:rsidRDefault="00602AFA" w:rsidP="00602AFA">
      <w:pPr>
        <w:keepNext/>
        <w:keepLines/>
        <w:jc w:val="center"/>
        <w:outlineLvl w:val="0"/>
        <w:rPr>
          <w:rFonts w:ascii="Arial" w:eastAsiaTheme="majorEastAsia" w:hAnsi="Arial" w:cs="Arial"/>
          <w:color w:val="000000" w:themeColor="text1"/>
          <w:sz w:val="18"/>
          <w:szCs w:val="18"/>
          <w:lang w:val="es-419"/>
        </w:rPr>
      </w:pPr>
      <w:bookmarkStart w:id="128" w:name="_Toc117067157"/>
      <w:bookmarkStart w:id="129" w:name="_Toc119993161"/>
      <w:bookmarkStart w:id="130" w:name="_Toc120701711"/>
      <w:r w:rsidRPr="001C3AF1">
        <w:rPr>
          <w:rFonts w:ascii="Arial" w:eastAsiaTheme="majorEastAsia" w:hAnsi="Arial" w:cs="Arial"/>
          <w:color w:val="000000" w:themeColor="text1"/>
          <w:sz w:val="18"/>
          <w:szCs w:val="18"/>
          <w:lang w:val="es-419"/>
        </w:rPr>
        <w:lastRenderedPageBreak/>
        <w:t>A</w:t>
      </w:r>
      <w:r w:rsidR="00607F86">
        <w:rPr>
          <w:rFonts w:ascii="Arial" w:eastAsiaTheme="majorEastAsia" w:hAnsi="Arial" w:cs="Arial"/>
          <w:color w:val="000000" w:themeColor="text1"/>
          <w:sz w:val="18"/>
          <w:szCs w:val="18"/>
          <w:lang w:val="es-419"/>
        </w:rPr>
        <w:t>nexo</w:t>
      </w:r>
      <w:r w:rsidRPr="001C3AF1">
        <w:rPr>
          <w:rFonts w:ascii="Arial" w:eastAsiaTheme="majorEastAsia" w:hAnsi="Arial" w:cs="Arial"/>
          <w:color w:val="000000" w:themeColor="text1"/>
          <w:sz w:val="18"/>
          <w:szCs w:val="18"/>
          <w:lang w:val="es-419"/>
        </w:rPr>
        <w:t xml:space="preserve"> 1. Ejecución PAE 2018-2021</w:t>
      </w:r>
      <w:bookmarkEnd w:id="128"/>
      <w:bookmarkEnd w:id="129"/>
      <w:bookmarkEnd w:id="130"/>
    </w:p>
    <w:p w14:paraId="4610B298" w14:textId="77777777" w:rsidR="00602AFA" w:rsidRPr="00301FFE" w:rsidRDefault="00602AFA" w:rsidP="00923832">
      <w:pPr>
        <w:keepNext/>
        <w:keepLines/>
        <w:jc w:val="center"/>
        <w:outlineLvl w:val="0"/>
        <w:rPr>
          <w:rFonts w:ascii="Arial" w:eastAsiaTheme="majorEastAsia" w:hAnsi="Arial" w:cs="Arial"/>
          <w:color w:val="000000" w:themeColor="text1"/>
          <w:sz w:val="18"/>
          <w:szCs w:val="18"/>
          <w:lang w:val="es-419"/>
        </w:rPr>
      </w:pPr>
    </w:p>
    <w:tbl>
      <w:tblPr>
        <w:tblStyle w:val="Tabladelista6concolores-nfasis6"/>
        <w:tblW w:w="1359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119"/>
        <w:gridCol w:w="15"/>
        <w:gridCol w:w="1261"/>
        <w:gridCol w:w="2552"/>
        <w:gridCol w:w="1275"/>
        <w:gridCol w:w="1843"/>
        <w:gridCol w:w="1418"/>
        <w:gridCol w:w="850"/>
        <w:gridCol w:w="1134"/>
        <w:gridCol w:w="1135"/>
        <w:gridCol w:w="992"/>
      </w:tblGrid>
      <w:tr w:rsidR="001C3AF1" w:rsidRPr="001C3AF1" w14:paraId="3C898998" w14:textId="77777777" w:rsidTr="001C3AF1">
        <w:trPr>
          <w:cnfStyle w:val="100000000000" w:firstRow="1" w:lastRow="0" w:firstColumn="0" w:lastColumn="0" w:oddVBand="0" w:evenVBand="0" w:oddHBand="0" w:evenHBand="0" w:firstRowFirstColumn="0" w:firstRowLastColumn="0" w:lastRowFirstColumn="0" w:lastRowLastColumn="0"/>
          <w:trHeight w:val="158"/>
          <w:tblHeader/>
        </w:trPr>
        <w:tc>
          <w:tcPr>
            <w:cnfStyle w:val="001000000000" w:firstRow="0" w:lastRow="0" w:firstColumn="1" w:lastColumn="0" w:oddVBand="0" w:evenVBand="0" w:oddHBand="0" w:evenHBand="0" w:firstRowFirstColumn="0" w:firstRowLastColumn="0" w:lastRowFirstColumn="0" w:lastRowLastColumn="0"/>
            <w:tcW w:w="1119" w:type="dxa"/>
            <w:vMerge w:val="restart"/>
            <w:shd w:val="clear" w:color="auto" w:fill="F4B083" w:themeFill="accent2" w:themeFillTint="99"/>
          </w:tcPr>
          <w:p w14:paraId="09A05DB8" w14:textId="77777777" w:rsidR="00602AFA" w:rsidRPr="001C3AF1" w:rsidRDefault="00602AFA" w:rsidP="008265AC">
            <w:pPr>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Plan de Desarrollo</w:t>
            </w:r>
            <w:r w:rsidRPr="001C3AF1">
              <w:rPr>
                <w:rFonts w:ascii="Arial" w:eastAsiaTheme="majorEastAsia" w:hAnsi="Arial" w:cs="Arial"/>
                <w:b w:val="0"/>
                <w:color w:val="000000" w:themeColor="text1"/>
                <w:sz w:val="16"/>
                <w:szCs w:val="16"/>
                <w:lang w:val="es-419"/>
              </w:rPr>
              <w:t>/Programa</w:t>
            </w:r>
          </w:p>
        </w:tc>
        <w:tc>
          <w:tcPr>
            <w:tcW w:w="1276" w:type="dxa"/>
            <w:gridSpan w:val="2"/>
            <w:vMerge w:val="restart"/>
            <w:shd w:val="clear" w:color="auto" w:fill="F4B083" w:themeFill="accent2" w:themeFillTint="99"/>
          </w:tcPr>
          <w:p w14:paraId="68380FEB"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Meta de Gestión</w:t>
            </w:r>
          </w:p>
        </w:tc>
        <w:tc>
          <w:tcPr>
            <w:tcW w:w="2552" w:type="dxa"/>
            <w:vMerge w:val="restart"/>
            <w:shd w:val="clear" w:color="auto" w:fill="F4B083" w:themeFill="accent2" w:themeFillTint="99"/>
          </w:tcPr>
          <w:p w14:paraId="49C78D6D"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 xml:space="preserve">Proyecto/ </w:t>
            </w:r>
            <w:r w:rsidRPr="001C3AF1">
              <w:rPr>
                <w:rFonts w:ascii="Arial" w:eastAsiaTheme="majorEastAsia" w:hAnsi="Arial" w:cs="Arial"/>
                <w:b w:val="0"/>
                <w:color w:val="000000" w:themeColor="text1"/>
                <w:sz w:val="16"/>
                <w:szCs w:val="16"/>
                <w:lang w:val="es-419"/>
              </w:rPr>
              <w:t>Meta</w:t>
            </w:r>
          </w:p>
        </w:tc>
        <w:tc>
          <w:tcPr>
            <w:tcW w:w="5386" w:type="dxa"/>
            <w:gridSpan w:val="4"/>
            <w:shd w:val="clear" w:color="auto" w:fill="F4B083" w:themeFill="accent2" w:themeFillTint="99"/>
            <w:vAlign w:val="center"/>
          </w:tcPr>
          <w:p w14:paraId="07896D63"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RECURSOS</w:t>
            </w:r>
          </w:p>
        </w:tc>
        <w:tc>
          <w:tcPr>
            <w:tcW w:w="3261" w:type="dxa"/>
            <w:gridSpan w:val="3"/>
            <w:shd w:val="clear" w:color="auto" w:fill="F4B083" w:themeFill="accent2" w:themeFillTint="99"/>
            <w:vAlign w:val="center"/>
          </w:tcPr>
          <w:p w14:paraId="3E3619D3"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MAGNITUD</w:t>
            </w:r>
          </w:p>
        </w:tc>
      </w:tr>
      <w:tr w:rsidR="001C3AF1" w:rsidRPr="001C3AF1" w14:paraId="02E5A5F5" w14:textId="77777777" w:rsidTr="001C3A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4B083" w:themeFill="accent2" w:themeFillTint="99"/>
          </w:tcPr>
          <w:p w14:paraId="0370732D"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4B083" w:themeFill="accent2" w:themeFillTint="99"/>
          </w:tcPr>
          <w:p w14:paraId="0BFF287E"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4B083" w:themeFill="accent2" w:themeFillTint="99"/>
          </w:tcPr>
          <w:p w14:paraId="56C12484"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4B083" w:themeFill="accent2" w:themeFillTint="99"/>
          </w:tcPr>
          <w:p w14:paraId="4AA2C560"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Año</w:t>
            </w:r>
          </w:p>
        </w:tc>
        <w:tc>
          <w:tcPr>
            <w:tcW w:w="1843" w:type="dxa"/>
            <w:shd w:val="clear" w:color="auto" w:fill="F4B083" w:themeFill="accent2" w:themeFillTint="99"/>
          </w:tcPr>
          <w:p w14:paraId="617AE384"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Programado</w:t>
            </w:r>
          </w:p>
        </w:tc>
        <w:tc>
          <w:tcPr>
            <w:tcW w:w="1418" w:type="dxa"/>
            <w:shd w:val="clear" w:color="auto" w:fill="F4B083" w:themeFill="accent2" w:themeFillTint="99"/>
          </w:tcPr>
          <w:p w14:paraId="42773185"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Ejecutado</w:t>
            </w:r>
          </w:p>
        </w:tc>
        <w:tc>
          <w:tcPr>
            <w:tcW w:w="850" w:type="dxa"/>
            <w:shd w:val="clear" w:color="auto" w:fill="F4B083" w:themeFill="accent2" w:themeFillTint="99"/>
          </w:tcPr>
          <w:p w14:paraId="71B38ABD"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 Ejec.</w:t>
            </w:r>
          </w:p>
        </w:tc>
        <w:tc>
          <w:tcPr>
            <w:tcW w:w="1134" w:type="dxa"/>
            <w:shd w:val="clear" w:color="auto" w:fill="F4B083" w:themeFill="accent2" w:themeFillTint="99"/>
          </w:tcPr>
          <w:p w14:paraId="0FDE632F"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Programada</w:t>
            </w:r>
          </w:p>
        </w:tc>
        <w:tc>
          <w:tcPr>
            <w:tcW w:w="1135" w:type="dxa"/>
            <w:shd w:val="clear" w:color="auto" w:fill="F4B083" w:themeFill="accent2" w:themeFillTint="99"/>
          </w:tcPr>
          <w:p w14:paraId="618FB28D"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Ejecutada</w:t>
            </w:r>
          </w:p>
        </w:tc>
        <w:tc>
          <w:tcPr>
            <w:tcW w:w="992" w:type="dxa"/>
            <w:shd w:val="clear" w:color="auto" w:fill="F4B083" w:themeFill="accent2" w:themeFillTint="99"/>
          </w:tcPr>
          <w:p w14:paraId="60C1B911" w14:textId="77777777" w:rsidR="00602AFA" w:rsidRPr="001C3AF1" w:rsidRDefault="00602AFA" w:rsidP="008265AC">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 Ejec.</w:t>
            </w:r>
          </w:p>
        </w:tc>
      </w:tr>
      <w:tr w:rsidR="001C3AF1" w:rsidRPr="001C3AF1" w14:paraId="11DA1B1F" w14:textId="77777777" w:rsidTr="001C3AF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19" w:type="dxa"/>
            <w:vMerge w:val="restart"/>
            <w:shd w:val="clear" w:color="auto" w:fill="FBE4D5" w:themeFill="accent2" w:themeFillTint="33"/>
            <w:textDirection w:val="btLr"/>
            <w:vAlign w:val="center"/>
          </w:tcPr>
          <w:p w14:paraId="3F1C673E" w14:textId="77777777" w:rsidR="00602AFA" w:rsidRPr="001C3AF1" w:rsidRDefault="00602AFA" w:rsidP="001C3AF1">
            <w:pPr>
              <w:jc w:val="center"/>
              <w:rPr>
                <w:rFonts w:ascii="Arial" w:eastAsiaTheme="majorEastAsia" w:hAnsi="Arial" w:cs="Arial"/>
                <w:b w:val="0"/>
                <w:color w:val="000000" w:themeColor="text1"/>
                <w:sz w:val="16"/>
                <w:szCs w:val="16"/>
                <w:lang w:val="es-419"/>
              </w:rPr>
            </w:pPr>
            <w:r w:rsidRPr="001C3AF1">
              <w:rPr>
                <w:rFonts w:ascii="Arial" w:eastAsiaTheme="majorEastAsia" w:hAnsi="Arial" w:cs="Arial"/>
                <w:color w:val="000000" w:themeColor="text1"/>
                <w:sz w:val="16"/>
                <w:szCs w:val="16"/>
                <w:lang w:val="es-419"/>
              </w:rPr>
              <w:t xml:space="preserve">Bogotá Positiva 2008-2012. </w:t>
            </w:r>
            <w:r w:rsidRPr="001C3AF1">
              <w:rPr>
                <w:rFonts w:ascii="Arial" w:eastAsiaTheme="majorEastAsia" w:hAnsi="Arial" w:cs="Arial"/>
                <w:b w:val="0"/>
                <w:color w:val="000000" w:themeColor="text1"/>
                <w:sz w:val="16"/>
                <w:szCs w:val="16"/>
                <w:lang w:val="es-419"/>
              </w:rPr>
              <w:t>Programa 04. Bogotá Bien Alimentada</w:t>
            </w:r>
          </w:p>
        </w:tc>
        <w:tc>
          <w:tcPr>
            <w:tcW w:w="1276" w:type="dxa"/>
            <w:gridSpan w:val="2"/>
            <w:vMerge w:val="restart"/>
            <w:shd w:val="clear" w:color="auto" w:fill="FBE4D5" w:themeFill="accent2" w:themeFillTint="33"/>
            <w:vAlign w:val="center"/>
          </w:tcPr>
          <w:p w14:paraId="3FB19B0E"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32. 685.000 estudiantes de los colegios distritales con suministro diario de refrigerio y comida caliente.</w:t>
            </w:r>
          </w:p>
        </w:tc>
        <w:tc>
          <w:tcPr>
            <w:tcW w:w="2552" w:type="dxa"/>
            <w:vMerge w:val="restart"/>
            <w:shd w:val="clear" w:color="auto" w:fill="FBE4D5" w:themeFill="accent2" w:themeFillTint="33"/>
          </w:tcPr>
          <w:p w14:paraId="1B96374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hAnsi="Arial" w:cs="Arial"/>
                <w:color w:val="000000" w:themeColor="text1"/>
                <w:sz w:val="16"/>
                <w:szCs w:val="16"/>
              </w:rPr>
              <w:t>7361 - Alimentación escolar en los colegios oficiales del Distrito Capital</w:t>
            </w:r>
          </w:p>
          <w:p w14:paraId="6CD3C52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p>
          <w:p w14:paraId="133E8C7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hAnsi="Arial" w:cs="Arial"/>
                <w:color w:val="000000" w:themeColor="text1"/>
                <w:sz w:val="16"/>
                <w:szCs w:val="16"/>
                <w:lang w:val="es-419"/>
              </w:rPr>
              <w:t xml:space="preserve">Meta 11. </w:t>
            </w:r>
            <w:r w:rsidRPr="001C3AF1">
              <w:rPr>
                <w:rFonts w:ascii="Arial" w:eastAsiaTheme="minorHAnsi" w:hAnsi="Arial" w:cs="Arial"/>
                <w:color w:val="000000" w:themeColor="text1"/>
                <w:sz w:val="16"/>
                <w:szCs w:val="16"/>
                <w:lang w:eastAsia="en-US"/>
              </w:rPr>
              <w:t xml:space="preserve">Atender </w:t>
            </w:r>
            <w:r w:rsidRPr="001C3AF1">
              <w:rPr>
                <w:rFonts w:ascii="Arial" w:eastAsiaTheme="minorHAnsi" w:hAnsi="Arial" w:cs="Arial"/>
                <w:color w:val="000000" w:themeColor="text1"/>
                <w:sz w:val="16"/>
                <w:szCs w:val="16"/>
                <w:lang w:val="es-419" w:eastAsia="en-US"/>
              </w:rPr>
              <w:t>a</w:t>
            </w:r>
            <w:r w:rsidRPr="001C3AF1">
              <w:rPr>
                <w:rFonts w:ascii="Arial" w:eastAsiaTheme="minorHAnsi" w:hAnsi="Arial" w:cs="Arial"/>
                <w:color w:val="000000" w:themeColor="text1"/>
                <w:sz w:val="16"/>
                <w:szCs w:val="16"/>
                <w:lang w:eastAsia="en-US"/>
              </w:rPr>
              <w:t xml:space="preserve"> 477</w:t>
            </w:r>
            <w:r w:rsidRPr="001C3AF1">
              <w:rPr>
                <w:rFonts w:ascii="Arial" w:eastAsiaTheme="minorHAnsi" w:hAnsi="Arial" w:cs="Arial"/>
                <w:color w:val="000000" w:themeColor="text1"/>
                <w:sz w:val="16"/>
                <w:szCs w:val="16"/>
                <w:lang w:val="es-419" w:eastAsia="en-US"/>
              </w:rPr>
              <w:t>.</w:t>
            </w:r>
            <w:r w:rsidRPr="001C3AF1">
              <w:rPr>
                <w:rFonts w:ascii="Arial" w:eastAsiaTheme="minorHAnsi" w:hAnsi="Arial" w:cs="Arial"/>
                <w:color w:val="000000" w:themeColor="text1"/>
                <w:sz w:val="16"/>
                <w:szCs w:val="16"/>
                <w:lang w:eastAsia="en-US"/>
              </w:rPr>
              <w:t xml:space="preserve">000 estudiantes diariamente </w:t>
            </w:r>
            <w:r w:rsidRPr="001C3AF1">
              <w:rPr>
                <w:rFonts w:ascii="Arial" w:eastAsiaTheme="minorHAnsi" w:hAnsi="Arial" w:cs="Arial"/>
                <w:color w:val="000000" w:themeColor="text1"/>
                <w:sz w:val="16"/>
                <w:szCs w:val="16"/>
                <w:lang w:val="es-419" w:eastAsia="en-US"/>
              </w:rPr>
              <w:t>a</w:t>
            </w:r>
            <w:r w:rsidRPr="001C3AF1">
              <w:rPr>
                <w:rFonts w:ascii="Arial" w:eastAsiaTheme="minorHAnsi" w:hAnsi="Arial" w:cs="Arial"/>
                <w:color w:val="000000" w:themeColor="text1"/>
                <w:sz w:val="16"/>
                <w:szCs w:val="16"/>
                <w:lang w:eastAsia="en-US"/>
              </w:rPr>
              <w:t xml:space="preserve"> través del suministro </w:t>
            </w:r>
            <w:r w:rsidRPr="001C3AF1">
              <w:rPr>
                <w:rFonts w:ascii="Arial" w:eastAsiaTheme="minorHAnsi" w:hAnsi="Arial" w:cs="Arial"/>
                <w:color w:val="000000" w:themeColor="text1"/>
                <w:sz w:val="16"/>
                <w:szCs w:val="16"/>
                <w:lang w:val="es-419" w:eastAsia="en-US"/>
              </w:rPr>
              <w:t>d</w:t>
            </w:r>
            <w:r w:rsidRPr="001C3AF1">
              <w:rPr>
                <w:rFonts w:ascii="Arial" w:eastAsiaTheme="minorHAnsi" w:hAnsi="Arial" w:cs="Arial"/>
                <w:color w:val="000000" w:themeColor="text1"/>
                <w:sz w:val="16"/>
                <w:szCs w:val="16"/>
                <w:lang w:eastAsia="en-US"/>
              </w:rPr>
              <w:t>e refrigerios,</w:t>
            </w:r>
          </w:p>
          <w:p w14:paraId="61A0308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matriculados</w:t>
            </w:r>
            <w:r w:rsidRPr="001C3AF1">
              <w:rPr>
                <w:rFonts w:ascii="Arial" w:eastAsiaTheme="minorHAnsi" w:hAnsi="Arial" w:cs="Arial"/>
                <w:color w:val="000000" w:themeColor="text1"/>
                <w:sz w:val="16"/>
                <w:szCs w:val="16"/>
                <w:lang w:val="es-419" w:eastAsia="en-US"/>
              </w:rPr>
              <w:t xml:space="preserve"> e</w:t>
            </w:r>
            <w:r w:rsidRPr="001C3AF1">
              <w:rPr>
                <w:rFonts w:ascii="Arial" w:eastAsiaTheme="minorHAnsi" w:hAnsi="Arial" w:cs="Arial"/>
                <w:color w:val="000000" w:themeColor="text1"/>
                <w:sz w:val="16"/>
                <w:szCs w:val="16"/>
                <w:lang w:eastAsia="en-US"/>
              </w:rPr>
              <w:t xml:space="preserve">n colegios oficiales </w:t>
            </w:r>
            <w:r w:rsidRPr="001C3AF1">
              <w:rPr>
                <w:rFonts w:ascii="Arial" w:eastAsiaTheme="minorHAnsi" w:hAnsi="Arial" w:cs="Arial"/>
                <w:color w:val="000000" w:themeColor="text1"/>
                <w:sz w:val="16"/>
                <w:szCs w:val="16"/>
                <w:lang w:val="es-419" w:eastAsia="en-US"/>
              </w:rPr>
              <w:t>d</w:t>
            </w:r>
            <w:r w:rsidRPr="001C3AF1">
              <w:rPr>
                <w:rFonts w:ascii="Arial" w:eastAsiaTheme="minorHAnsi" w:hAnsi="Arial" w:cs="Arial"/>
                <w:color w:val="000000" w:themeColor="text1"/>
                <w:sz w:val="16"/>
                <w:szCs w:val="16"/>
                <w:lang w:eastAsia="en-US"/>
              </w:rPr>
              <w:t xml:space="preserve">e zona </w:t>
            </w:r>
            <w:r w:rsidRPr="001C3AF1">
              <w:rPr>
                <w:rFonts w:ascii="Arial" w:eastAsiaTheme="minorHAnsi" w:hAnsi="Arial" w:cs="Arial"/>
                <w:color w:val="000000" w:themeColor="text1"/>
                <w:sz w:val="16"/>
                <w:szCs w:val="16"/>
                <w:lang w:val="es-419" w:eastAsia="en-US"/>
              </w:rPr>
              <w:t>r</w:t>
            </w:r>
            <w:r w:rsidRPr="001C3AF1">
              <w:rPr>
                <w:rFonts w:ascii="Arial" w:eastAsiaTheme="minorHAnsi" w:hAnsi="Arial" w:cs="Arial"/>
                <w:color w:val="000000" w:themeColor="text1"/>
                <w:sz w:val="16"/>
                <w:szCs w:val="16"/>
                <w:lang w:eastAsia="en-US"/>
              </w:rPr>
              <w:t xml:space="preserve">rural </w:t>
            </w:r>
            <w:r w:rsidRPr="001C3AF1">
              <w:rPr>
                <w:rFonts w:ascii="Arial" w:eastAsiaTheme="minorHAnsi" w:hAnsi="Arial" w:cs="Arial"/>
                <w:color w:val="000000" w:themeColor="text1"/>
                <w:sz w:val="16"/>
                <w:szCs w:val="16"/>
                <w:lang w:val="es-419" w:eastAsia="en-US"/>
              </w:rPr>
              <w:t>y</w:t>
            </w:r>
            <w:r w:rsidRPr="001C3AF1">
              <w:rPr>
                <w:rFonts w:ascii="Arial" w:eastAsiaTheme="minorHAnsi" w:hAnsi="Arial" w:cs="Arial"/>
                <w:color w:val="000000" w:themeColor="text1"/>
                <w:sz w:val="16"/>
                <w:szCs w:val="16"/>
                <w:lang w:eastAsia="en-US"/>
              </w:rPr>
              <w:t xml:space="preserve"> urbana, en jornada mañana </w:t>
            </w:r>
            <w:r w:rsidRPr="001C3AF1">
              <w:rPr>
                <w:rFonts w:ascii="Arial" w:eastAsiaTheme="minorHAnsi" w:hAnsi="Arial" w:cs="Arial"/>
                <w:color w:val="000000" w:themeColor="text1"/>
                <w:sz w:val="16"/>
                <w:szCs w:val="16"/>
                <w:lang w:val="es-419" w:eastAsia="en-US"/>
              </w:rPr>
              <w:t xml:space="preserve">y </w:t>
            </w:r>
            <w:r w:rsidRPr="001C3AF1">
              <w:rPr>
                <w:rFonts w:ascii="Arial" w:eastAsiaTheme="minorHAnsi" w:hAnsi="Arial" w:cs="Arial"/>
                <w:color w:val="000000" w:themeColor="text1"/>
                <w:sz w:val="16"/>
                <w:szCs w:val="16"/>
                <w:lang w:eastAsia="en-US"/>
              </w:rPr>
              <w:t>tarde durante el año escolar, en los Niveles De preescolar, básica y</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media</w:t>
            </w:r>
          </w:p>
        </w:tc>
        <w:tc>
          <w:tcPr>
            <w:tcW w:w="1275" w:type="dxa"/>
            <w:shd w:val="clear" w:color="auto" w:fill="FBE4D5" w:themeFill="accent2" w:themeFillTint="33"/>
          </w:tcPr>
          <w:p w14:paraId="5971E5A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2008</w:t>
            </w:r>
          </w:p>
        </w:tc>
        <w:tc>
          <w:tcPr>
            <w:tcW w:w="1843" w:type="dxa"/>
            <w:shd w:val="clear" w:color="auto" w:fill="FBE4D5" w:themeFill="accent2" w:themeFillTint="33"/>
          </w:tcPr>
          <w:p w14:paraId="0184569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$8,692</w:t>
            </w:r>
          </w:p>
        </w:tc>
        <w:tc>
          <w:tcPr>
            <w:tcW w:w="1418" w:type="dxa"/>
            <w:shd w:val="clear" w:color="auto" w:fill="FBE4D5" w:themeFill="accent2" w:themeFillTint="33"/>
          </w:tcPr>
          <w:p w14:paraId="4CFAC2A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$8,692</w:t>
            </w:r>
          </w:p>
        </w:tc>
        <w:tc>
          <w:tcPr>
            <w:tcW w:w="850" w:type="dxa"/>
            <w:shd w:val="clear" w:color="auto" w:fill="FBE4D5" w:themeFill="accent2" w:themeFillTint="33"/>
          </w:tcPr>
          <w:p w14:paraId="4B0AA52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c>
          <w:tcPr>
            <w:tcW w:w="1134" w:type="dxa"/>
            <w:shd w:val="clear" w:color="auto" w:fill="FBE4D5" w:themeFill="accent2" w:themeFillTint="33"/>
          </w:tcPr>
          <w:p w14:paraId="726E098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425,000.00</w:t>
            </w:r>
          </w:p>
        </w:tc>
        <w:tc>
          <w:tcPr>
            <w:tcW w:w="1135" w:type="dxa"/>
            <w:shd w:val="clear" w:color="auto" w:fill="FBE4D5" w:themeFill="accent2" w:themeFillTint="33"/>
          </w:tcPr>
          <w:p w14:paraId="02715E4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445,475.00</w:t>
            </w:r>
          </w:p>
        </w:tc>
        <w:tc>
          <w:tcPr>
            <w:tcW w:w="992" w:type="dxa"/>
            <w:shd w:val="clear" w:color="auto" w:fill="FBE4D5" w:themeFill="accent2" w:themeFillTint="33"/>
          </w:tcPr>
          <w:p w14:paraId="5239E38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104.82</w:t>
            </w:r>
          </w:p>
        </w:tc>
      </w:tr>
      <w:tr w:rsidR="001C3AF1" w:rsidRPr="001C3AF1" w14:paraId="034B4E7C" w14:textId="77777777" w:rsidTr="001C3AF1">
        <w:trPr>
          <w:trHeight w:val="407"/>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774F2869"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32CE2E2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BE4D5" w:themeFill="accent2" w:themeFillTint="33"/>
          </w:tcPr>
          <w:p w14:paraId="2ACE025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275" w:type="dxa"/>
            <w:shd w:val="clear" w:color="auto" w:fill="FBE4D5" w:themeFill="accent2" w:themeFillTint="33"/>
          </w:tcPr>
          <w:p w14:paraId="3C3D5BF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2009</w:t>
            </w:r>
          </w:p>
        </w:tc>
        <w:tc>
          <w:tcPr>
            <w:tcW w:w="1843" w:type="dxa"/>
            <w:shd w:val="clear" w:color="auto" w:fill="FBE4D5" w:themeFill="accent2" w:themeFillTint="33"/>
          </w:tcPr>
          <w:p w14:paraId="18FEC73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$111,191</w:t>
            </w:r>
          </w:p>
        </w:tc>
        <w:tc>
          <w:tcPr>
            <w:tcW w:w="1418" w:type="dxa"/>
            <w:shd w:val="clear" w:color="auto" w:fill="FBE4D5" w:themeFill="accent2" w:themeFillTint="33"/>
          </w:tcPr>
          <w:p w14:paraId="012D355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$111,191</w:t>
            </w:r>
          </w:p>
        </w:tc>
        <w:tc>
          <w:tcPr>
            <w:tcW w:w="850" w:type="dxa"/>
            <w:shd w:val="clear" w:color="auto" w:fill="FBE4D5" w:themeFill="accent2" w:themeFillTint="33"/>
          </w:tcPr>
          <w:p w14:paraId="3E64127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c>
          <w:tcPr>
            <w:tcW w:w="1134" w:type="dxa"/>
            <w:shd w:val="clear" w:color="auto" w:fill="FBE4D5" w:themeFill="accent2" w:themeFillTint="33"/>
          </w:tcPr>
          <w:p w14:paraId="20251A2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445,475.00</w:t>
            </w:r>
          </w:p>
        </w:tc>
        <w:tc>
          <w:tcPr>
            <w:tcW w:w="1135" w:type="dxa"/>
            <w:shd w:val="clear" w:color="auto" w:fill="FBE4D5" w:themeFill="accent2" w:themeFillTint="33"/>
          </w:tcPr>
          <w:p w14:paraId="4A681A1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471,572.00</w:t>
            </w:r>
          </w:p>
        </w:tc>
        <w:tc>
          <w:tcPr>
            <w:tcW w:w="992" w:type="dxa"/>
            <w:shd w:val="clear" w:color="auto" w:fill="FBE4D5" w:themeFill="accent2" w:themeFillTint="33"/>
          </w:tcPr>
          <w:p w14:paraId="16BD9D6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105.86</w:t>
            </w:r>
          </w:p>
        </w:tc>
      </w:tr>
      <w:tr w:rsidR="001C3AF1" w:rsidRPr="001C3AF1" w14:paraId="4A829C93" w14:textId="77777777" w:rsidTr="001C3AF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7B0EA005"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7B1DC9C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BE4D5" w:themeFill="accent2" w:themeFillTint="33"/>
          </w:tcPr>
          <w:p w14:paraId="40D24EF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tc>
        <w:tc>
          <w:tcPr>
            <w:tcW w:w="1275" w:type="dxa"/>
            <w:shd w:val="clear" w:color="auto" w:fill="FBE4D5" w:themeFill="accent2" w:themeFillTint="33"/>
          </w:tcPr>
          <w:p w14:paraId="5F2CA08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2010</w:t>
            </w:r>
          </w:p>
        </w:tc>
        <w:tc>
          <w:tcPr>
            <w:tcW w:w="1843" w:type="dxa"/>
            <w:shd w:val="clear" w:color="auto" w:fill="FBE4D5" w:themeFill="accent2" w:themeFillTint="33"/>
          </w:tcPr>
          <w:p w14:paraId="4E16BDA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$125,831</w:t>
            </w:r>
          </w:p>
        </w:tc>
        <w:tc>
          <w:tcPr>
            <w:tcW w:w="1418" w:type="dxa"/>
            <w:shd w:val="clear" w:color="auto" w:fill="FBE4D5" w:themeFill="accent2" w:themeFillTint="33"/>
          </w:tcPr>
          <w:p w14:paraId="5977418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$125,831</w:t>
            </w:r>
          </w:p>
        </w:tc>
        <w:tc>
          <w:tcPr>
            <w:tcW w:w="850" w:type="dxa"/>
            <w:shd w:val="clear" w:color="auto" w:fill="FBE4D5" w:themeFill="accent2" w:themeFillTint="33"/>
          </w:tcPr>
          <w:p w14:paraId="4F19D446"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w:t>
            </w:r>
          </w:p>
        </w:tc>
        <w:tc>
          <w:tcPr>
            <w:tcW w:w="1134" w:type="dxa"/>
            <w:shd w:val="clear" w:color="auto" w:fill="FBE4D5" w:themeFill="accent2" w:themeFillTint="33"/>
          </w:tcPr>
          <w:p w14:paraId="2CF1616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450,000.00</w:t>
            </w:r>
          </w:p>
        </w:tc>
        <w:tc>
          <w:tcPr>
            <w:tcW w:w="1135" w:type="dxa"/>
            <w:shd w:val="clear" w:color="auto" w:fill="FBE4D5" w:themeFill="accent2" w:themeFillTint="33"/>
          </w:tcPr>
          <w:p w14:paraId="4332ED2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474,841.00</w:t>
            </w:r>
          </w:p>
        </w:tc>
        <w:tc>
          <w:tcPr>
            <w:tcW w:w="992" w:type="dxa"/>
            <w:shd w:val="clear" w:color="auto" w:fill="FBE4D5" w:themeFill="accent2" w:themeFillTint="33"/>
          </w:tcPr>
          <w:p w14:paraId="13C01216"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105.52</w:t>
            </w:r>
          </w:p>
        </w:tc>
      </w:tr>
      <w:tr w:rsidR="001C3AF1" w:rsidRPr="001C3AF1" w14:paraId="783D46AC" w14:textId="77777777" w:rsidTr="001C3AF1">
        <w:trPr>
          <w:trHeight w:val="624"/>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0FBD914A"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767B8E3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BE4D5" w:themeFill="accent2" w:themeFillTint="33"/>
          </w:tcPr>
          <w:p w14:paraId="7D0B8EA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275" w:type="dxa"/>
            <w:shd w:val="clear" w:color="auto" w:fill="FBE4D5" w:themeFill="accent2" w:themeFillTint="33"/>
          </w:tcPr>
          <w:p w14:paraId="3F6C58D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2011</w:t>
            </w:r>
          </w:p>
        </w:tc>
        <w:tc>
          <w:tcPr>
            <w:tcW w:w="1843" w:type="dxa"/>
            <w:shd w:val="clear" w:color="auto" w:fill="FBE4D5" w:themeFill="accent2" w:themeFillTint="33"/>
          </w:tcPr>
          <w:p w14:paraId="3A98DE3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$147,588</w:t>
            </w:r>
          </w:p>
        </w:tc>
        <w:tc>
          <w:tcPr>
            <w:tcW w:w="1418" w:type="dxa"/>
            <w:shd w:val="clear" w:color="auto" w:fill="FBE4D5" w:themeFill="accent2" w:themeFillTint="33"/>
          </w:tcPr>
          <w:p w14:paraId="1590A61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$138,567</w:t>
            </w:r>
          </w:p>
        </w:tc>
        <w:tc>
          <w:tcPr>
            <w:tcW w:w="850" w:type="dxa"/>
            <w:shd w:val="clear" w:color="auto" w:fill="FBE4D5" w:themeFill="accent2" w:themeFillTint="33"/>
          </w:tcPr>
          <w:p w14:paraId="694175B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93.89</w:t>
            </w:r>
          </w:p>
        </w:tc>
        <w:tc>
          <w:tcPr>
            <w:tcW w:w="1134" w:type="dxa"/>
            <w:shd w:val="clear" w:color="auto" w:fill="FBE4D5" w:themeFill="accent2" w:themeFillTint="33"/>
          </w:tcPr>
          <w:p w14:paraId="0F4E86EA"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450,000.00</w:t>
            </w:r>
          </w:p>
        </w:tc>
        <w:tc>
          <w:tcPr>
            <w:tcW w:w="1135" w:type="dxa"/>
            <w:shd w:val="clear" w:color="auto" w:fill="FBE4D5" w:themeFill="accent2" w:themeFillTint="33"/>
          </w:tcPr>
          <w:p w14:paraId="529A7BC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451,388.00</w:t>
            </w:r>
          </w:p>
        </w:tc>
        <w:tc>
          <w:tcPr>
            <w:tcW w:w="992" w:type="dxa"/>
            <w:shd w:val="clear" w:color="auto" w:fill="FBE4D5" w:themeFill="accent2" w:themeFillTint="33"/>
          </w:tcPr>
          <w:p w14:paraId="0B8B40B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100.31</w:t>
            </w:r>
          </w:p>
        </w:tc>
      </w:tr>
      <w:tr w:rsidR="001C3AF1" w:rsidRPr="001C3AF1" w14:paraId="172CE980" w14:textId="77777777" w:rsidTr="001C3AF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61CD312A"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17E3FBB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BE4D5" w:themeFill="accent2" w:themeFillTint="33"/>
          </w:tcPr>
          <w:p w14:paraId="203B6A3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tc>
        <w:tc>
          <w:tcPr>
            <w:tcW w:w="1275" w:type="dxa"/>
            <w:shd w:val="clear" w:color="auto" w:fill="FBE4D5" w:themeFill="accent2" w:themeFillTint="33"/>
          </w:tcPr>
          <w:p w14:paraId="2266098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2012</w:t>
            </w:r>
          </w:p>
        </w:tc>
        <w:tc>
          <w:tcPr>
            <w:tcW w:w="1843" w:type="dxa"/>
            <w:shd w:val="clear" w:color="auto" w:fill="FBE4D5" w:themeFill="accent2" w:themeFillTint="33"/>
          </w:tcPr>
          <w:p w14:paraId="3F87980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$130,458</w:t>
            </w:r>
          </w:p>
        </w:tc>
        <w:tc>
          <w:tcPr>
            <w:tcW w:w="1418" w:type="dxa"/>
            <w:shd w:val="clear" w:color="auto" w:fill="FBE4D5" w:themeFill="accent2" w:themeFillTint="33"/>
          </w:tcPr>
          <w:p w14:paraId="4FE0B35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$72,276</w:t>
            </w:r>
          </w:p>
        </w:tc>
        <w:tc>
          <w:tcPr>
            <w:tcW w:w="850" w:type="dxa"/>
            <w:shd w:val="clear" w:color="auto" w:fill="FBE4D5" w:themeFill="accent2" w:themeFillTint="33"/>
          </w:tcPr>
          <w:p w14:paraId="7A4CE62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55.40</w:t>
            </w:r>
          </w:p>
        </w:tc>
        <w:tc>
          <w:tcPr>
            <w:tcW w:w="1134" w:type="dxa"/>
            <w:shd w:val="clear" w:color="auto" w:fill="FBE4D5" w:themeFill="accent2" w:themeFillTint="33"/>
          </w:tcPr>
          <w:p w14:paraId="7327107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477,000.00</w:t>
            </w:r>
          </w:p>
        </w:tc>
        <w:tc>
          <w:tcPr>
            <w:tcW w:w="1135" w:type="dxa"/>
            <w:shd w:val="clear" w:color="auto" w:fill="FBE4D5" w:themeFill="accent2" w:themeFillTint="33"/>
          </w:tcPr>
          <w:p w14:paraId="3CAF36B0"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439,476.00</w:t>
            </w:r>
          </w:p>
        </w:tc>
        <w:tc>
          <w:tcPr>
            <w:tcW w:w="992" w:type="dxa"/>
            <w:shd w:val="clear" w:color="auto" w:fill="FBE4D5" w:themeFill="accent2" w:themeFillTint="33"/>
          </w:tcPr>
          <w:p w14:paraId="28D1E43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92.13</w:t>
            </w:r>
          </w:p>
        </w:tc>
      </w:tr>
      <w:tr w:rsidR="001C3AF1" w:rsidRPr="001C3AF1" w14:paraId="3FB224D8" w14:textId="77777777" w:rsidTr="001C3AF1">
        <w:trPr>
          <w:trHeight w:val="361"/>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31068CF9"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635AEC2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val="restart"/>
            <w:shd w:val="clear" w:color="auto" w:fill="FBE4D5" w:themeFill="accent2" w:themeFillTint="33"/>
          </w:tcPr>
          <w:p w14:paraId="3222306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rPr>
              <w:t>7361 - Alimentación escolar en los colegios oficiales del Distrito Capital</w:t>
            </w:r>
            <w:r w:rsidRPr="001C3AF1">
              <w:rPr>
                <w:rFonts w:ascii="Arial" w:hAnsi="Arial" w:cs="Arial"/>
                <w:color w:val="000000" w:themeColor="text1"/>
                <w:sz w:val="16"/>
                <w:szCs w:val="16"/>
                <w:lang w:val="es-419"/>
              </w:rPr>
              <w:t>.</w:t>
            </w:r>
          </w:p>
          <w:p w14:paraId="64A83EB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p>
          <w:p w14:paraId="257A645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val="es-419" w:eastAsia="en-US"/>
              </w:rPr>
              <w:t xml:space="preserve">Meta 14. </w:t>
            </w:r>
            <w:r w:rsidRPr="001C3AF1">
              <w:rPr>
                <w:rFonts w:ascii="Arial" w:eastAsiaTheme="minorHAnsi" w:hAnsi="Arial" w:cs="Arial"/>
                <w:color w:val="000000" w:themeColor="text1"/>
                <w:sz w:val="16"/>
                <w:szCs w:val="16"/>
                <w:lang w:eastAsia="en-US"/>
              </w:rPr>
              <w:t>Atender 100000 estudiantes de colegios oficiales que participan en las</w:t>
            </w:r>
          </w:p>
          <w:p w14:paraId="63676AF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Expediciones pedagógicas por los diferentes escenarios de la ciudad y que</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asisten a eventos culturales y lúdicos, con refrigerios.</w:t>
            </w:r>
          </w:p>
        </w:tc>
        <w:tc>
          <w:tcPr>
            <w:tcW w:w="1275" w:type="dxa"/>
            <w:shd w:val="clear" w:color="auto" w:fill="FBE4D5" w:themeFill="accent2" w:themeFillTint="33"/>
          </w:tcPr>
          <w:p w14:paraId="117F630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2008</w:t>
            </w:r>
          </w:p>
        </w:tc>
        <w:tc>
          <w:tcPr>
            <w:tcW w:w="1843" w:type="dxa"/>
            <w:shd w:val="clear" w:color="auto" w:fill="FBE4D5" w:themeFill="accent2" w:themeFillTint="33"/>
          </w:tcPr>
          <w:p w14:paraId="5F066FC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0</w:t>
            </w:r>
          </w:p>
        </w:tc>
        <w:tc>
          <w:tcPr>
            <w:tcW w:w="1418" w:type="dxa"/>
            <w:shd w:val="clear" w:color="auto" w:fill="FBE4D5" w:themeFill="accent2" w:themeFillTint="33"/>
          </w:tcPr>
          <w:p w14:paraId="14FA677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850" w:type="dxa"/>
            <w:shd w:val="clear" w:color="auto" w:fill="FBE4D5" w:themeFill="accent2" w:themeFillTint="33"/>
          </w:tcPr>
          <w:p w14:paraId="656092C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4" w:type="dxa"/>
            <w:shd w:val="clear" w:color="auto" w:fill="FBE4D5" w:themeFill="accent2" w:themeFillTint="33"/>
          </w:tcPr>
          <w:p w14:paraId="44EBC5D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5" w:type="dxa"/>
            <w:shd w:val="clear" w:color="auto" w:fill="FBE4D5" w:themeFill="accent2" w:themeFillTint="33"/>
          </w:tcPr>
          <w:p w14:paraId="2412ACD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992" w:type="dxa"/>
            <w:shd w:val="clear" w:color="auto" w:fill="FBE4D5" w:themeFill="accent2" w:themeFillTint="33"/>
          </w:tcPr>
          <w:p w14:paraId="7B7E849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r>
      <w:tr w:rsidR="001C3AF1" w:rsidRPr="001C3AF1" w14:paraId="569D8D5E" w14:textId="77777777" w:rsidTr="001C3AF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303C5A19"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16592C9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BE4D5" w:themeFill="accent2" w:themeFillTint="33"/>
          </w:tcPr>
          <w:p w14:paraId="760FE5C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tc>
        <w:tc>
          <w:tcPr>
            <w:tcW w:w="1275" w:type="dxa"/>
            <w:shd w:val="clear" w:color="auto" w:fill="FBE4D5" w:themeFill="accent2" w:themeFillTint="33"/>
          </w:tcPr>
          <w:p w14:paraId="5AEF167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2009</w:t>
            </w:r>
          </w:p>
        </w:tc>
        <w:tc>
          <w:tcPr>
            <w:tcW w:w="1843" w:type="dxa"/>
            <w:shd w:val="clear" w:color="auto" w:fill="FBE4D5" w:themeFill="accent2" w:themeFillTint="33"/>
          </w:tcPr>
          <w:p w14:paraId="213D301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$156</w:t>
            </w:r>
          </w:p>
        </w:tc>
        <w:tc>
          <w:tcPr>
            <w:tcW w:w="1418" w:type="dxa"/>
            <w:shd w:val="clear" w:color="auto" w:fill="FBE4D5" w:themeFill="accent2" w:themeFillTint="33"/>
          </w:tcPr>
          <w:p w14:paraId="436AB4E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$156</w:t>
            </w:r>
          </w:p>
        </w:tc>
        <w:tc>
          <w:tcPr>
            <w:tcW w:w="850" w:type="dxa"/>
            <w:shd w:val="clear" w:color="auto" w:fill="FBE4D5" w:themeFill="accent2" w:themeFillTint="33"/>
          </w:tcPr>
          <w:p w14:paraId="6FABC86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c>
          <w:tcPr>
            <w:tcW w:w="1134" w:type="dxa"/>
            <w:shd w:val="clear" w:color="auto" w:fill="FBE4D5" w:themeFill="accent2" w:themeFillTint="33"/>
          </w:tcPr>
          <w:p w14:paraId="2C331AB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100,000.00</w:t>
            </w:r>
          </w:p>
        </w:tc>
        <w:tc>
          <w:tcPr>
            <w:tcW w:w="1135" w:type="dxa"/>
            <w:shd w:val="clear" w:color="auto" w:fill="FBE4D5" w:themeFill="accent2" w:themeFillTint="33"/>
          </w:tcPr>
          <w:p w14:paraId="3F9594E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100,000.00</w:t>
            </w:r>
          </w:p>
        </w:tc>
        <w:tc>
          <w:tcPr>
            <w:tcW w:w="992" w:type="dxa"/>
            <w:shd w:val="clear" w:color="auto" w:fill="FBE4D5" w:themeFill="accent2" w:themeFillTint="33"/>
          </w:tcPr>
          <w:p w14:paraId="687E76B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r>
      <w:tr w:rsidR="001C3AF1" w:rsidRPr="001C3AF1" w14:paraId="417C72CF" w14:textId="77777777" w:rsidTr="001C3AF1">
        <w:trPr>
          <w:trHeight w:val="359"/>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75453A25"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7BD485F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BE4D5" w:themeFill="accent2" w:themeFillTint="33"/>
          </w:tcPr>
          <w:p w14:paraId="23243D8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275" w:type="dxa"/>
            <w:shd w:val="clear" w:color="auto" w:fill="FBE4D5" w:themeFill="accent2" w:themeFillTint="33"/>
          </w:tcPr>
          <w:p w14:paraId="405A4EE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2010</w:t>
            </w:r>
          </w:p>
        </w:tc>
        <w:tc>
          <w:tcPr>
            <w:tcW w:w="1843" w:type="dxa"/>
            <w:shd w:val="clear" w:color="auto" w:fill="FBE4D5" w:themeFill="accent2" w:themeFillTint="33"/>
          </w:tcPr>
          <w:p w14:paraId="6392818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$163</w:t>
            </w:r>
          </w:p>
        </w:tc>
        <w:tc>
          <w:tcPr>
            <w:tcW w:w="1418" w:type="dxa"/>
            <w:shd w:val="clear" w:color="auto" w:fill="FBE4D5" w:themeFill="accent2" w:themeFillTint="33"/>
          </w:tcPr>
          <w:p w14:paraId="067F46E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$163</w:t>
            </w:r>
          </w:p>
        </w:tc>
        <w:tc>
          <w:tcPr>
            <w:tcW w:w="850" w:type="dxa"/>
            <w:shd w:val="clear" w:color="auto" w:fill="FBE4D5" w:themeFill="accent2" w:themeFillTint="33"/>
          </w:tcPr>
          <w:p w14:paraId="5BCFA3E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c>
          <w:tcPr>
            <w:tcW w:w="1134" w:type="dxa"/>
            <w:shd w:val="clear" w:color="auto" w:fill="FBE4D5" w:themeFill="accent2" w:themeFillTint="33"/>
          </w:tcPr>
          <w:p w14:paraId="47CF66D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100,000.00</w:t>
            </w:r>
          </w:p>
        </w:tc>
        <w:tc>
          <w:tcPr>
            <w:tcW w:w="1135" w:type="dxa"/>
            <w:shd w:val="clear" w:color="auto" w:fill="FBE4D5" w:themeFill="accent2" w:themeFillTint="33"/>
          </w:tcPr>
          <w:p w14:paraId="7AA8964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100,000.00</w:t>
            </w:r>
          </w:p>
        </w:tc>
        <w:tc>
          <w:tcPr>
            <w:tcW w:w="992" w:type="dxa"/>
            <w:shd w:val="clear" w:color="auto" w:fill="FBE4D5" w:themeFill="accent2" w:themeFillTint="33"/>
          </w:tcPr>
          <w:p w14:paraId="309AE629"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r>
      <w:tr w:rsidR="001C3AF1" w:rsidRPr="001C3AF1" w14:paraId="3206ADFD" w14:textId="77777777" w:rsidTr="001C3AF1">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5E4D46B7"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559EBA50"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BE4D5" w:themeFill="accent2" w:themeFillTint="33"/>
          </w:tcPr>
          <w:p w14:paraId="455E751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tc>
        <w:tc>
          <w:tcPr>
            <w:tcW w:w="1275" w:type="dxa"/>
            <w:shd w:val="clear" w:color="auto" w:fill="FBE4D5" w:themeFill="accent2" w:themeFillTint="33"/>
          </w:tcPr>
          <w:p w14:paraId="53BFC28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2011</w:t>
            </w:r>
          </w:p>
        </w:tc>
        <w:tc>
          <w:tcPr>
            <w:tcW w:w="1843" w:type="dxa"/>
            <w:shd w:val="clear" w:color="auto" w:fill="FBE4D5" w:themeFill="accent2" w:themeFillTint="33"/>
          </w:tcPr>
          <w:p w14:paraId="7E95E16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$167</w:t>
            </w:r>
          </w:p>
        </w:tc>
        <w:tc>
          <w:tcPr>
            <w:tcW w:w="1418" w:type="dxa"/>
            <w:shd w:val="clear" w:color="auto" w:fill="FBE4D5" w:themeFill="accent2" w:themeFillTint="33"/>
          </w:tcPr>
          <w:p w14:paraId="56F5D12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850" w:type="dxa"/>
            <w:shd w:val="clear" w:color="auto" w:fill="FBE4D5" w:themeFill="accent2" w:themeFillTint="33"/>
          </w:tcPr>
          <w:p w14:paraId="2F66058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4" w:type="dxa"/>
            <w:shd w:val="clear" w:color="auto" w:fill="FBE4D5" w:themeFill="accent2" w:themeFillTint="33"/>
          </w:tcPr>
          <w:p w14:paraId="77EE307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100,000.00</w:t>
            </w:r>
          </w:p>
        </w:tc>
        <w:tc>
          <w:tcPr>
            <w:tcW w:w="1135" w:type="dxa"/>
            <w:shd w:val="clear" w:color="auto" w:fill="FBE4D5" w:themeFill="accent2" w:themeFillTint="33"/>
          </w:tcPr>
          <w:p w14:paraId="07C6B9E0"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992" w:type="dxa"/>
            <w:shd w:val="clear" w:color="auto" w:fill="FBE4D5" w:themeFill="accent2" w:themeFillTint="33"/>
          </w:tcPr>
          <w:p w14:paraId="6DD57C1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r>
      <w:tr w:rsidR="001C3AF1" w:rsidRPr="001C3AF1" w14:paraId="2F975FC2" w14:textId="77777777" w:rsidTr="001C3AF1">
        <w:trPr>
          <w:trHeight w:val="624"/>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454D93C2"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4C2A52F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FBE4D5" w:themeFill="accent2" w:themeFillTint="33"/>
          </w:tcPr>
          <w:p w14:paraId="0EBCBCB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275" w:type="dxa"/>
            <w:shd w:val="clear" w:color="auto" w:fill="FBE4D5" w:themeFill="accent2" w:themeFillTint="33"/>
          </w:tcPr>
          <w:p w14:paraId="79A1B30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2012</w:t>
            </w:r>
          </w:p>
        </w:tc>
        <w:tc>
          <w:tcPr>
            <w:tcW w:w="1843" w:type="dxa"/>
            <w:shd w:val="clear" w:color="auto" w:fill="FBE4D5" w:themeFill="accent2" w:themeFillTint="33"/>
          </w:tcPr>
          <w:p w14:paraId="4B5D932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0</w:t>
            </w:r>
          </w:p>
        </w:tc>
        <w:tc>
          <w:tcPr>
            <w:tcW w:w="1418" w:type="dxa"/>
            <w:shd w:val="clear" w:color="auto" w:fill="FBE4D5" w:themeFill="accent2" w:themeFillTint="33"/>
          </w:tcPr>
          <w:p w14:paraId="5FE3B60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850" w:type="dxa"/>
            <w:shd w:val="clear" w:color="auto" w:fill="FBE4D5" w:themeFill="accent2" w:themeFillTint="33"/>
          </w:tcPr>
          <w:p w14:paraId="3DCC245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4" w:type="dxa"/>
            <w:shd w:val="clear" w:color="auto" w:fill="FBE4D5" w:themeFill="accent2" w:themeFillTint="33"/>
          </w:tcPr>
          <w:p w14:paraId="5B9AA44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5" w:type="dxa"/>
            <w:shd w:val="clear" w:color="auto" w:fill="FBE4D5" w:themeFill="accent2" w:themeFillTint="33"/>
          </w:tcPr>
          <w:p w14:paraId="569CF1A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992" w:type="dxa"/>
            <w:shd w:val="clear" w:color="auto" w:fill="FBE4D5" w:themeFill="accent2" w:themeFillTint="33"/>
          </w:tcPr>
          <w:p w14:paraId="5DEEDCB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r>
      <w:tr w:rsidR="001C3AF1" w:rsidRPr="001C3AF1" w14:paraId="1D7694D9" w14:textId="77777777" w:rsidTr="001C3AF1">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5D415D2E"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val="restart"/>
            <w:shd w:val="clear" w:color="auto" w:fill="FBE4D5" w:themeFill="accent2" w:themeFillTint="33"/>
            <w:vAlign w:val="center"/>
          </w:tcPr>
          <w:p w14:paraId="2FA0A765"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hAnsi="Arial" w:cs="Arial"/>
                <w:color w:val="000000" w:themeColor="text1"/>
                <w:sz w:val="16"/>
                <w:szCs w:val="16"/>
                <w:lang w:val="es-419"/>
              </w:rPr>
              <w:t xml:space="preserve">33. </w:t>
            </w:r>
            <w:r w:rsidRPr="001C3AF1">
              <w:rPr>
                <w:rFonts w:ascii="Arial" w:hAnsi="Arial" w:cs="Arial"/>
                <w:color w:val="000000" w:themeColor="text1"/>
                <w:sz w:val="16"/>
                <w:szCs w:val="16"/>
              </w:rPr>
              <w:t xml:space="preserve">Suministrar 165.000 comidas calientes diarias a estudiantes de </w:t>
            </w:r>
            <w:r w:rsidRPr="001C3AF1">
              <w:rPr>
                <w:rFonts w:ascii="Arial" w:hAnsi="Arial" w:cs="Arial"/>
                <w:color w:val="000000" w:themeColor="text1"/>
                <w:sz w:val="16"/>
                <w:szCs w:val="16"/>
              </w:rPr>
              <w:lastRenderedPageBreak/>
              <w:t>colegios distritales</w:t>
            </w:r>
          </w:p>
          <w:p w14:paraId="4142A6EE"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val="restart"/>
            <w:shd w:val="clear" w:color="auto" w:fill="FBE4D5" w:themeFill="accent2" w:themeFillTint="33"/>
          </w:tcPr>
          <w:p w14:paraId="350ADF1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rPr>
              <w:lastRenderedPageBreak/>
              <w:t>7361</w:t>
            </w:r>
            <w:r w:rsidRPr="001C3AF1">
              <w:rPr>
                <w:rFonts w:ascii="Arial" w:hAnsi="Arial" w:cs="Arial"/>
                <w:color w:val="000000" w:themeColor="text1"/>
                <w:sz w:val="16"/>
                <w:szCs w:val="16"/>
                <w:lang w:val="es-419"/>
              </w:rPr>
              <w:t>.</w:t>
            </w:r>
            <w:r w:rsidRPr="001C3AF1">
              <w:rPr>
                <w:rFonts w:ascii="Arial" w:hAnsi="Arial" w:cs="Arial"/>
                <w:color w:val="000000" w:themeColor="text1"/>
                <w:sz w:val="16"/>
                <w:szCs w:val="16"/>
              </w:rPr>
              <w:t xml:space="preserve"> Alimentación escolar en los colegios oficiales del Distrito Capital</w:t>
            </w:r>
            <w:r w:rsidRPr="001C3AF1">
              <w:rPr>
                <w:rFonts w:ascii="Arial" w:hAnsi="Arial" w:cs="Arial"/>
                <w:color w:val="000000" w:themeColor="text1"/>
                <w:sz w:val="16"/>
                <w:szCs w:val="16"/>
                <w:lang w:val="es-419"/>
              </w:rPr>
              <w:t>.</w:t>
            </w:r>
          </w:p>
          <w:p w14:paraId="7D1E2F8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p>
          <w:p w14:paraId="0A123FA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hAnsi="Arial" w:cs="Arial"/>
                <w:color w:val="000000" w:themeColor="text1"/>
                <w:sz w:val="16"/>
                <w:szCs w:val="16"/>
                <w:lang w:val="es-419"/>
              </w:rPr>
              <w:t xml:space="preserve">META 12. </w:t>
            </w:r>
            <w:r w:rsidRPr="001C3AF1">
              <w:rPr>
                <w:rFonts w:ascii="Arial" w:eastAsiaTheme="minorHAnsi" w:hAnsi="Arial" w:cs="Arial"/>
                <w:color w:val="000000" w:themeColor="text1"/>
                <w:sz w:val="16"/>
                <w:szCs w:val="16"/>
                <w:lang w:eastAsia="en-US"/>
              </w:rPr>
              <w:t xml:space="preserve">Ofrecer 135000 alimentos a estudiantes </w:t>
            </w:r>
            <w:r w:rsidRPr="001C3AF1">
              <w:rPr>
                <w:rFonts w:ascii="Arial" w:eastAsiaTheme="minorHAnsi" w:hAnsi="Arial" w:cs="Arial"/>
                <w:color w:val="000000" w:themeColor="text1"/>
                <w:sz w:val="16"/>
                <w:szCs w:val="16"/>
                <w:lang w:eastAsia="en-US"/>
              </w:rPr>
              <w:lastRenderedPageBreak/>
              <w:t>matriculados en colegios oficiales,</w:t>
            </w:r>
          </w:p>
          <w:p w14:paraId="792011C6"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Mediante el suministro de comida caliente diariamente y que se encuentran en</w:t>
            </w:r>
          </w:p>
          <w:p w14:paraId="5E56D6A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Zonas urbanas y rurales.</w:t>
            </w:r>
          </w:p>
        </w:tc>
        <w:tc>
          <w:tcPr>
            <w:tcW w:w="1275" w:type="dxa"/>
            <w:shd w:val="clear" w:color="auto" w:fill="FBE4D5" w:themeFill="accent2" w:themeFillTint="33"/>
          </w:tcPr>
          <w:p w14:paraId="4475E37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lastRenderedPageBreak/>
              <w:t>2008</w:t>
            </w:r>
          </w:p>
        </w:tc>
        <w:tc>
          <w:tcPr>
            <w:tcW w:w="1843" w:type="dxa"/>
            <w:shd w:val="clear" w:color="auto" w:fill="FBE4D5" w:themeFill="accent2" w:themeFillTint="33"/>
          </w:tcPr>
          <w:p w14:paraId="79A33BE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$4,639</w:t>
            </w:r>
          </w:p>
        </w:tc>
        <w:tc>
          <w:tcPr>
            <w:tcW w:w="1418" w:type="dxa"/>
            <w:shd w:val="clear" w:color="auto" w:fill="FBE4D5" w:themeFill="accent2" w:themeFillTint="33"/>
          </w:tcPr>
          <w:p w14:paraId="063E865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$4,639</w:t>
            </w:r>
          </w:p>
        </w:tc>
        <w:tc>
          <w:tcPr>
            <w:tcW w:w="850" w:type="dxa"/>
            <w:shd w:val="clear" w:color="auto" w:fill="FBE4D5" w:themeFill="accent2" w:themeFillTint="33"/>
          </w:tcPr>
          <w:p w14:paraId="27B51EC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w:t>
            </w:r>
          </w:p>
        </w:tc>
        <w:tc>
          <w:tcPr>
            <w:tcW w:w="1134" w:type="dxa"/>
            <w:shd w:val="clear" w:color="auto" w:fill="FBE4D5" w:themeFill="accent2" w:themeFillTint="33"/>
          </w:tcPr>
          <w:p w14:paraId="6A69E02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120,000.00</w:t>
            </w:r>
          </w:p>
        </w:tc>
        <w:tc>
          <w:tcPr>
            <w:tcW w:w="1135" w:type="dxa"/>
            <w:shd w:val="clear" w:color="auto" w:fill="FBE4D5" w:themeFill="accent2" w:themeFillTint="33"/>
          </w:tcPr>
          <w:p w14:paraId="7ACA072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125,785.00</w:t>
            </w:r>
          </w:p>
        </w:tc>
        <w:tc>
          <w:tcPr>
            <w:tcW w:w="992" w:type="dxa"/>
            <w:shd w:val="clear" w:color="auto" w:fill="FBE4D5" w:themeFill="accent2" w:themeFillTint="33"/>
          </w:tcPr>
          <w:p w14:paraId="3382013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104.82</w:t>
            </w:r>
          </w:p>
        </w:tc>
      </w:tr>
      <w:tr w:rsidR="001C3AF1" w:rsidRPr="001C3AF1" w14:paraId="76D6F305" w14:textId="77777777" w:rsidTr="001C3AF1">
        <w:trPr>
          <w:trHeight w:val="409"/>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6938FCD5"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4A48537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p>
        </w:tc>
        <w:tc>
          <w:tcPr>
            <w:tcW w:w="2552" w:type="dxa"/>
            <w:vMerge/>
            <w:shd w:val="clear" w:color="auto" w:fill="FBE4D5" w:themeFill="accent2" w:themeFillTint="33"/>
          </w:tcPr>
          <w:p w14:paraId="53B6DF2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299B129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2009</w:t>
            </w:r>
          </w:p>
        </w:tc>
        <w:tc>
          <w:tcPr>
            <w:tcW w:w="1843" w:type="dxa"/>
            <w:shd w:val="clear" w:color="auto" w:fill="FBE4D5" w:themeFill="accent2" w:themeFillTint="33"/>
          </w:tcPr>
          <w:p w14:paraId="3D23F7C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$27,022</w:t>
            </w:r>
          </w:p>
        </w:tc>
        <w:tc>
          <w:tcPr>
            <w:tcW w:w="1418" w:type="dxa"/>
            <w:shd w:val="clear" w:color="auto" w:fill="FBE4D5" w:themeFill="accent2" w:themeFillTint="33"/>
          </w:tcPr>
          <w:p w14:paraId="27E5627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$27,022</w:t>
            </w:r>
          </w:p>
        </w:tc>
        <w:tc>
          <w:tcPr>
            <w:tcW w:w="850" w:type="dxa"/>
            <w:shd w:val="clear" w:color="auto" w:fill="FBE4D5" w:themeFill="accent2" w:themeFillTint="33"/>
          </w:tcPr>
          <w:p w14:paraId="26001D0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w:t>
            </w:r>
          </w:p>
        </w:tc>
        <w:tc>
          <w:tcPr>
            <w:tcW w:w="1134" w:type="dxa"/>
            <w:shd w:val="clear" w:color="auto" w:fill="FBE4D5" w:themeFill="accent2" w:themeFillTint="33"/>
          </w:tcPr>
          <w:p w14:paraId="6D66FB5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119,431.00</w:t>
            </w:r>
          </w:p>
        </w:tc>
        <w:tc>
          <w:tcPr>
            <w:tcW w:w="1135" w:type="dxa"/>
            <w:shd w:val="clear" w:color="auto" w:fill="FBE4D5" w:themeFill="accent2" w:themeFillTint="33"/>
          </w:tcPr>
          <w:p w14:paraId="22C562B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116,223.00</w:t>
            </w:r>
          </w:p>
        </w:tc>
        <w:tc>
          <w:tcPr>
            <w:tcW w:w="992" w:type="dxa"/>
            <w:shd w:val="clear" w:color="auto" w:fill="FBE4D5" w:themeFill="accent2" w:themeFillTint="33"/>
          </w:tcPr>
          <w:p w14:paraId="096806B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97.31</w:t>
            </w:r>
          </w:p>
        </w:tc>
      </w:tr>
      <w:tr w:rsidR="001C3AF1" w:rsidRPr="001C3AF1" w14:paraId="52E6208C" w14:textId="77777777" w:rsidTr="001C3AF1">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2F3604C6"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4661E07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p>
        </w:tc>
        <w:tc>
          <w:tcPr>
            <w:tcW w:w="2552" w:type="dxa"/>
            <w:vMerge/>
            <w:shd w:val="clear" w:color="auto" w:fill="FBE4D5" w:themeFill="accent2" w:themeFillTint="33"/>
          </w:tcPr>
          <w:p w14:paraId="33EC37F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082B4A8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2010</w:t>
            </w:r>
          </w:p>
        </w:tc>
        <w:tc>
          <w:tcPr>
            <w:tcW w:w="1843" w:type="dxa"/>
            <w:shd w:val="clear" w:color="auto" w:fill="FBE4D5" w:themeFill="accent2" w:themeFillTint="33"/>
          </w:tcPr>
          <w:p w14:paraId="7FD61FE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$42,931</w:t>
            </w:r>
          </w:p>
        </w:tc>
        <w:tc>
          <w:tcPr>
            <w:tcW w:w="1418" w:type="dxa"/>
            <w:shd w:val="clear" w:color="auto" w:fill="FBE4D5" w:themeFill="accent2" w:themeFillTint="33"/>
          </w:tcPr>
          <w:p w14:paraId="549320C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$42,931</w:t>
            </w:r>
          </w:p>
        </w:tc>
        <w:tc>
          <w:tcPr>
            <w:tcW w:w="850" w:type="dxa"/>
            <w:shd w:val="clear" w:color="auto" w:fill="FBE4D5" w:themeFill="accent2" w:themeFillTint="33"/>
          </w:tcPr>
          <w:p w14:paraId="2B5E8615"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w:t>
            </w:r>
          </w:p>
        </w:tc>
        <w:tc>
          <w:tcPr>
            <w:tcW w:w="1134" w:type="dxa"/>
            <w:shd w:val="clear" w:color="auto" w:fill="FBE4D5" w:themeFill="accent2" w:themeFillTint="33"/>
          </w:tcPr>
          <w:p w14:paraId="644AA825"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120,000.00</w:t>
            </w:r>
          </w:p>
        </w:tc>
        <w:tc>
          <w:tcPr>
            <w:tcW w:w="1135" w:type="dxa"/>
            <w:shd w:val="clear" w:color="auto" w:fill="FBE4D5" w:themeFill="accent2" w:themeFillTint="33"/>
          </w:tcPr>
          <w:p w14:paraId="1F218F7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120,780.00</w:t>
            </w:r>
          </w:p>
        </w:tc>
        <w:tc>
          <w:tcPr>
            <w:tcW w:w="992" w:type="dxa"/>
            <w:shd w:val="clear" w:color="auto" w:fill="FBE4D5" w:themeFill="accent2" w:themeFillTint="33"/>
          </w:tcPr>
          <w:p w14:paraId="6588F9D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100.65</w:t>
            </w:r>
          </w:p>
        </w:tc>
      </w:tr>
      <w:tr w:rsidR="001C3AF1" w:rsidRPr="001C3AF1" w14:paraId="11C5D6CE" w14:textId="77777777" w:rsidTr="001C3AF1">
        <w:trPr>
          <w:trHeight w:val="547"/>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617B7A77"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59161EB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p>
        </w:tc>
        <w:tc>
          <w:tcPr>
            <w:tcW w:w="2552" w:type="dxa"/>
            <w:vMerge/>
            <w:shd w:val="clear" w:color="auto" w:fill="FBE4D5" w:themeFill="accent2" w:themeFillTint="33"/>
          </w:tcPr>
          <w:p w14:paraId="40A62E0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423F7AB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2011</w:t>
            </w:r>
          </w:p>
        </w:tc>
        <w:tc>
          <w:tcPr>
            <w:tcW w:w="1843" w:type="dxa"/>
            <w:shd w:val="clear" w:color="auto" w:fill="FBE4D5" w:themeFill="accent2" w:themeFillTint="33"/>
          </w:tcPr>
          <w:p w14:paraId="1853614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$22,782</w:t>
            </w:r>
          </w:p>
        </w:tc>
        <w:tc>
          <w:tcPr>
            <w:tcW w:w="1418" w:type="dxa"/>
            <w:shd w:val="clear" w:color="auto" w:fill="FBE4D5" w:themeFill="accent2" w:themeFillTint="33"/>
          </w:tcPr>
          <w:p w14:paraId="51C6928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$22,782</w:t>
            </w:r>
          </w:p>
        </w:tc>
        <w:tc>
          <w:tcPr>
            <w:tcW w:w="850" w:type="dxa"/>
            <w:shd w:val="clear" w:color="auto" w:fill="FBE4D5" w:themeFill="accent2" w:themeFillTint="33"/>
          </w:tcPr>
          <w:p w14:paraId="49EFA99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val="es-419" w:eastAsia="en-US"/>
              </w:rPr>
              <w:t>1</w:t>
            </w:r>
            <w:r w:rsidRPr="001C3AF1">
              <w:rPr>
                <w:rFonts w:ascii="Arial" w:eastAsiaTheme="minorHAnsi" w:hAnsi="Arial" w:cs="Arial"/>
                <w:color w:val="000000" w:themeColor="text1"/>
                <w:sz w:val="16"/>
                <w:szCs w:val="16"/>
                <w:lang w:eastAsia="en-US"/>
              </w:rPr>
              <w:t>00.00</w:t>
            </w:r>
          </w:p>
        </w:tc>
        <w:tc>
          <w:tcPr>
            <w:tcW w:w="1134" w:type="dxa"/>
            <w:shd w:val="clear" w:color="auto" w:fill="FBE4D5" w:themeFill="accent2" w:themeFillTint="33"/>
          </w:tcPr>
          <w:p w14:paraId="0A4B002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121,000.00</w:t>
            </w:r>
          </w:p>
        </w:tc>
        <w:tc>
          <w:tcPr>
            <w:tcW w:w="1135" w:type="dxa"/>
            <w:shd w:val="clear" w:color="auto" w:fill="FBE4D5" w:themeFill="accent2" w:themeFillTint="33"/>
          </w:tcPr>
          <w:p w14:paraId="7A524F6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118,047.00</w:t>
            </w:r>
          </w:p>
        </w:tc>
        <w:tc>
          <w:tcPr>
            <w:tcW w:w="992" w:type="dxa"/>
            <w:shd w:val="clear" w:color="auto" w:fill="FBE4D5" w:themeFill="accent2" w:themeFillTint="33"/>
          </w:tcPr>
          <w:p w14:paraId="42BE18A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97.56</w:t>
            </w:r>
          </w:p>
        </w:tc>
      </w:tr>
      <w:tr w:rsidR="001C3AF1" w:rsidRPr="001C3AF1" w14:paraId="4A12A5D8" w14:textId="77777777" w:rsidTr="001C3AF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6DCE5F85"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2133647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p>
        </w:tc>
        <w:tc>
          <w:tcPr>
            <w:tcW w:w="2552" w:type="dxa"/>
            <w:vMerge/>
            <w:shd w:val="clear" w:color="auto" w:fill="FBE4D5" w:themeFill="accent2" w:themeFillTint="33"/>
          </w:tcPr>
          <w:p w14:paraId="4BA2A39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3969C63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2012</w:t>
            </w:r>
          </w:p>
        </w:tc>
        <w:tc>
          <w:tcPr>
            <w:tcW w:w="1843" w:type="dxa"/>
            <w:shd w:val="clear" w:color="auto" w:fill="FBE4D5" w:themeFill="accent2" w:themeFillTint="33"/>
          </w:tcPr>
          <w:p w14:paraId="29E541C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$42,250</w:t>
            </w:r>
          </w:p>
        </w:tc>
        <w:tc>
          <w:tcPr>
            <w:tcW w:w="1418" w:type="dxa"/>
            <w:shd w:val="clear" w:color="auto" w:fill="FBE4D5" w:themeFill="accent2" w:themeFillTint="33"/>
          </w:tcPr>
          <w:p w14:paraId="5B1A6D4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$42,041</w:t>
            </w:r>
          </w:p>
        </w:tc>
        <w:tc>
          <w:tcPr>
            <w:tcW w:w="850" w:type="dxa"/>
            <w:shd w:val="clear" w:color="auto" w:fill="FBE4D5" w:themeFill="accent2" w:themeFillTint="33"/>
          </w:tcPr>
          <w:p w14:paraId="1FDF16C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99.50</w:t>
            </w:r>
          </w:p>
        </w:tc>
        <w:tc>
          <w:tcPr>
            <w:tcW w:w="1134" w:type="dxa"/>
            <w:shd w:val="clear" w:color="auto" w:fill="FBE4D5" w:themeFill="accent2" w:themeFillTint="33"/>
          </w:tcPr>
          <w:p w14:paraId="4C79D64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135,000.00</w:t>
            </w:r>
          </w:p>
        </w:tc>
        <w:tc>
          <w:tcPr>
            <w:tcW w:w="1135" w:type="dxa"/>
            <w:shd w:val="clear" w:color="auto" w:fill="FBE4D5" w:themeFill="accent2" w:themeFillTint="33"/>
          </w:tcPr>
          <w:p w14:paraId="791DBFD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115,165.00</w:t>
            </w:r>
          </w:p>
        </w:tc>
        <w:tc>
          <w:tcPr>
            <w:tcW w:w="992" w:type="dxa"/>
            <w:shd w:val="clear" w:color="auto" w:fill="FBE4D5" w:themeFill="accent2" w:themeFillTint="33"/>
          </w:tcPr>
          <w:p w14:paraId="0555DD2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85.31</w:t>
            </w:r>
          </w:p>
        </w:tc>
      </w:tr>
      <w:tr w:rsidR="001C3AF1" w:rsidRPr="001C3AF1" w14:paraId="443A1E6E" w14:textId="77777777" w:rsidTr="001C3AF1">
        <w:trPr>
          <w:trHeight w:val="367"/>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48712689"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37E0322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p>
        </w:tc>
        <w:tc>
          <w:tcPr>
            <w:tcW w:w="2552" w:type="dxa"/>
            <w:vMerge w:val="restart"/>
            <w:shd w:val="clear" w:color="auto" w:fill="FBE4D5" w:themeFill="accent2" w:themeFillTint="33"/>
          </w:tcPr>
          <w:p w14:paraId="2EF100F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hAnsi="Arial" w:cs="Arial"/>
                <w:color w:val="000000" w:themeColor="text1"/>
                <w:sz w:val="16"/>
                <w:szCs w:val="16"/>
              </w:rPr>
              <w:t>7361</w:t>
            </w:r>
            <w:r w:rsidRPr="001C3AF1">
              <w:rPr>
                <w:rFonts w:ascii="Arial" w:hAnsi="Arial" w:cs="Arial"/>
                <w:color w:val="000000" w:themeColor="text1"/>
                <w:sz w:val="16"/>
                <w:szCs w:val="16"/>
                <w:lang w:val="es-419"/>
              </w:rPr>
              <w:t>.</w:t>
            </w:r>
            <w:r w:rsidRPr="001C3AF1">
              <w:rPr>
                <w:rFonts w:ascii="Arial" w:hAnsi="Arial" w:cs="Arial"/>
                <w:color w:val="000000" w:themeColor="text1"/>
                <w:sz w:val="16"/>
                <w:szCs w:val="16"/>
              </w:rPr>
              <w:t xml:space="preserve"> Alimentación escolar en los colegios oficiales del Distrito Capital</w:t>
            </w:r>
          </w:p>
          <w:p w14:paraId="6EBE2AA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p>
          <w:p w14:paraId="1076B08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hAnsi="Arial" w:cs="Arial"/>
                <w:color w:val="000000" w:themeColor="text1"/>
                <w:sz w:val="16"/>
                <w:szCs w:val="16"/>
                <w:lang w:val="es-419"/>
              </w:rPr>
              <w:t xml:space="preserve">META 15. </w:t>
            </w:r>
            <w:r w:rsidRPr="001C3AF1">
              <w:rPr>
                <w:rFonts w:ascii="Arial" w:eastAsiaTheme="minorHAnsi" w:hAnsi="Arial" w:cs="Arial"/>
                <w:color w:val="000000" w:themeColor="text1"/>
                <w:sz w:val="16"/>
                <w:szCs w:val="16"/>
                <w:lang w:eastAsia="en-US"/>
              </w:rPr>
              <w:t>Ofrecer 20000 Alimentos A Estudiantes Matriculados En Colegios Oficiales,</w:t>
            </w:r>
          </w:p>
          <w:p w14:paraId="345F8BC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Mediante El Suministro De Comida Caliente Diariamente Y Que Se Encuentran En</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Zonas Urbanas Y Rurales.</w:t>
            </w:r>
          </w:p>
        </w:tc>
        <w:tc>
          <w:tcPr>
            <w:tcW w:w="1275" w:type="dxa"/>
            <w:shd w:val="clear" w:color="auto" w:fill="FBE4D5" w:themeFill="accent2" w:themeFillTint="33"/>
          </w:tcPr>
          <w:p w14:paraId="50813AF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2008</w:t>
            </w:r>
          </w:p>
        </w:tc>
        <w:tc>
          <w:tcPr>
            <w:tcW w:w="1843" w:type="dxa"/>
            <w:shd w:val="clear" w:color="auto" w:fill="FBE4D5" w:themeFill="accent2" w:themeFillTint="33"/>
          </w:tcPr>
          <w:p w14:paraId="08C0C78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0</w:t>
            </w:r>
          </w:p>
        </w:tc>
        <w:tc>
          <w:tcPr>
            <w:tcW w:w="1418" w:type="dxa"/>
            <w:shd w:val="clear" w:color="auto" w:fill="FBE4D5" w:themeFill="accent2" w:themeFillTint="33"/>
          </w:tcPr>
          <w:p w14:paraId="66B2D0F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850" w:type="dxa"/>
            <w:shd w:val="clear" w:color="auto" w:fill="FBE4D5" w:themeFill="accent2" w:themeFillTint="33"/>
          </w:tcPr>
          <w:p w14:paraId="7508896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4" w:type="dxa"/>
            <w:shd w:val="clear" w:color="auto" w:fill="FBE4D5" w:themeFill="accent2" w:themeFillTint="33"/>
          </w:tcPr>
          <w:p w14:paraId="638BE1D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5" w:type="dxa"/>
            <w:shd w:val="clear" w:color="auto" w:fill="FBE4D5" w:themeFill="accent2" w:themeFillTint="33"/>
          </w:tcPr>
          <w:p w14:paraId="0863387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992" w:type="dxa"/>
            <w:shd w:val="clear" w:color="auto" w:fill="FBE4D5" w:themeFill="accent2" w:themeFillTint="33"/>
          </w:tcPr>
          <w:p w14:paraId="617AEF4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r>
      <w:tr w:rsidR="001C3AF1" w:rsidRPr="001C3AF1" w14:paraId="1B9C0E33" w14:textId="77777777" w:rsidTr="001C3AF1">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04AE3F2D"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2BBA535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p>
        </w:tc>
        <w:tc>
          <w:tcPr>
            <w:tcW w:w="2552" w:type="dxa"/>
            <w:vMerge/>
            <w:shd w:val="clear" w:color="auto" w:fill="FBE4D5" w:themeFill="accent2" w:themeFillTint="33"/>
          </w:tcPr>
          <w:p w14:paraId="261B76E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06ADA7B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2009</w:t>
            </w:r>
          </w:p>
        </w:tc>
        <w:tc>
          <w:tcPr>
            <w:tcW w:w="1843" w:type="dxa"/>
            <w:shd w:val="clear" w:color="auto" w:fill="FBE4D5" w:themeFill="accent2" w:themeFillTint="33"/>
          </w:tcPr>
          <w:p w14:paraId="4F0877A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$10,000</w:t>
            </w:r>
          </w:p>
        </w:tc>
        <w:tc>
          <w:tcPr>
            <w:tcW w:w="1418" w:type="dxa"/>
            <w:shd w:val="clear" w:color="auto" w:fill="FBE4D5" w:themeFill="accent2" w:themeFillTint="33"/>
          </w:tcPr>
          <w:p w14:paraId="12E3A095"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w:t>
            </w:r>
            <w:r w:rsidRPr="001C3AF1">
              <w:rPr>
                <w:rFonts w:ascii="Arial" w:eastAsiaTheme="majorEastAsia" w:hAnsi="Arial" w:cs="Arial"/>
                <w:color w:val="000000" w:themeColor="text1"/>
                <w:sz w:val="16"/>
                <w:szCs w:val="16"/>
                <w:lang w:val="es-419"/>
              </w:rPr>
              <w:t>0</w:t>
            </w:r>
          </w:p>
        </w:tc>
        <w:tc>
          <w:tcPr>
            <w:tcW w:w="850" w:type="dxa"/>
            <w:shd w:val="clear" w:color="auto" w:fill="FBE4D5" w:themeFill="accent2" w:themeFillTint="33"/>
          </w:tcPr>
          <w:p w14:paraId="4194363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c>
          <w:tcPr>
            <w:tcW w:w="1134" w:type="dxa"/>
            <w:shd w:val="clear" w:color="auto" w:fill="FBE4D5" w:themeFill="accent2" w:themeFillTint="33"/>
          </w:tcPr>
          <w:p w14:paraId="6DF0BDC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20,000.00</w:t>
            </w:r>
          </w:p>
        </w:tc>
        <w:tc>
          <w:tcPr>
            <w:tcW w:w="1135" w:type="dxa"/>
            <w:shd w:val="clear" w:color="auto" w:fill="FBE4D5" w:themeFill="accent2" w:themeFillTint="33"/>
          </w:tcPr>
          <w:p w14:paraId="47ACBD4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992" w:type="dxa"/>
            <w:shd w:val="clear" w:color="auto" w:fill="FBE4D5" w:themeFill="accent2" w:themeFillTint="33"/>
          </w:tcPr>
          <w:p w14:paraId="48E5312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r>
      <w:tr w:rsidR="001C3AF1" w:rsidRPr="001C3AF1" w14:paraId="24CCF9F1" w14:textId="77777777" w:rsidTr="001C3AF1">
        <w:trPr>
          <w:trHeight w:val="547"/>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4CD96A42"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4BCE348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p>
        </w:tc>
        <w:tc>
          <w:tcPr>
            <w:tcW w:w="2552" w:type="dxa"/>
            <w:vMerge/>
            <w:shd w:val="clear" w:color="auto" w:fill="FBE4D5" w:themeFill="accent2" w:themeFillTint="33"/>
          </w:tcPr>
          <w:p w14:paraId="40C0FA2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46487F7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2010</w:t>
            </w:r>
          </w:p>
        </w:tc>
        <w:tc>
          <w:tcPr>
            <w:tcW w:w="1843" w:type="dxa"/>
            <w:shd w:val="clear" w:color="auto" w:fill="FBE4D5" w:themeFill="accent2" w:themeFillTint="33"/>
          </w:tcPr>
          <w:p w14:paraId="664F741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0</w:t>
            </w:r>
          </w:p>
        </w:tc>
        <w:tc>
          <w:tcPr>
            <w:tcW w:w="1418" w:type="dxa"/>
            <w:shd w:val="clear" w:color="auto" w:fill="FBE4D5" w:themeFill="accent2" w:themeFillTint="33"/>
          </w:tcPr>
          <w:p w14:paraId="1124769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850" w:type="dxa"/>
            <w:shd w:val="clear" w:color="auto" w:fill="FBE4D5" w:themeFill="accent2" w:themeFillTint="33"/>
          </w:tcPr>
          <w:p w14:paraId="3EE70E9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4" w:type="dxa"/>
            <w:shd w:val="clear" w:color="auto" w:fill="FBE4D5" w:themeFill="accent2" w:themeFillTint="33"/>
          </w:tcPr>
          <w:p w14:paraId="4128BC5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20,000.00</w:t>
            </w:r>
          </w:p>
        </w:tc>
        <w:tc>
          <w:tcPr>
            <w:tcW w:w="1135" w:type="dxa"/>
            <w:shd w:val="clear" w:color="auto" w:fill="FBE4D5" w:themeFill="accent2" w:themeFillTint="33"/>
          </w:tcPr>
          <w:p w14:paraId="52CDE929"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21,301.00</w:t>
            </w:r>
          </w:p>
        </w:tc>
        <w:tc>
          <w:tcPr>
            <w:tcW w:w="992" w:type="dxa"/>
            <w:shd w:val="clear" w:color="auto" w:fill="FBE4D5" w:themeFill="accent2" w:themeFillTint="33"/>
          </w:tcPr>
          <w:p w14:paraId="4076B36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106.51</w:t>
            </w:r>
          </w:p>
        </w:tc>
      </w:tr>
      <w:tr w:rsidR="001C3AF1" w:rsidRPr="001C3AF1" w14:paraId="2C5F41D5" w14:textId="77777777" w:rsidTr="001C3AF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669D5AA1"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3DAAC8A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p>
        </w:tc>
        <w:tc>
          <w:tcPr>
            <w:tcW w:w="2552" w:type="dxa"/>
            <w:vMerge/>
            <w:shd w:val="clear" w:color="auto" w:fill="FBE4D5" w:themeFill="accent2" w:themeFillTint="33"/>
          </w:tcPr>
          <w:p w14:paraId="5BE0734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4CB4397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2011</w:t>
            </w:r>
          </w:p>
        </w:tc>
        <w:tc>
          <w:tcPr>
            <w:tcW w:w="1843" w:type="dxa"/>
            <w:shd w:val="clear" w:color="auto" w:fill="FBE4D5" w:themeFill="accent2" w:themeFillTint="33"/>
          </w:tcPr>
          <w:p w14:paraId="390EA5E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0</w:t>
            </w:r>
          </w:p>
        </w:tc>
        <w:tc>
          <w:tcPr>
            <w:tcW w:w="1418" w:type="dxa"/>
            <w:shd w:val="clear" w:color="auto" w:fill="FBE4D5" w:themeFill="accent2" w:themeFillTint="33"/>
          </w:tcPr>
          <w:p w14:paraId="01FECCC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850" w:type="dxa"/>
            <w:shd w:val="clear" w:color="auto" w:fill="FBE4D5" w:themeFill="accent2" w:themeFillTint="33"/>
          </w:tcPr>
          <w:p w14:paraId="2701F96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4" w:type="dxa"/>
            <w:shd w:val="clear" w:color="auto" w:fill="FBE4D5" w:themeFill="accent2" w:themeFillTint="33"/>
          </w:tcPr>
          <w:p w14:paraId="11C9D6D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5" w:type="dxa"/>
            <w:shd w:val="clear" w:color="auto" w:fill="FBE4D5" w:themeFill="accent2" w:themeFillTint="33"/>
          </w:tcPr>
          <w:p w14:paraId="0743A83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992" w:type="dxa"/>
            <w:shd w:val="clear" w:color="auto" w:fill="FBE4D5" w:themeFill="accent2" w:themeFillTint="33"/>
          </w:tcPr>
          <w:p w14:paraId="4999CD2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r>
      <w:tr w:rsidR="001C3AF1" w:rsidRPr="001C3AF1" w14:paraId="57D7A44D" w14:textId="77777777" w:rsidTr="001C3AF1">
        <w:trPr>
          <w:trHeight w:val="547"/>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5D6D4FDC"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459D8FB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p>
        </w:tc>
        <w:tc>
          <w:tcPr>
            <w:tcW w:w="2552" w:type="dxa"/>
            <w:vMerge/>
            <w:shd w:val="clear" w:color="auto" w:fill="FBE4D5" w:themeFill="accent2" w:themeFillTint="33"/>
          </w:tcPr>
          <w:p w14:paraId="489EABA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0A2B250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2012</w:t>
            </w:r>
          </w:p>
        </w:tc>
        <w:tc>
          <w:tcPr>
            <w:tcW w:w="1843" w:type="dxa"/>
            <w:shd w:val="clear" w:color="auto" w:fill="FBE4D5" w:themeFill="accent2" w:themeFillTint="33"/>
          </w:tcPr>
          <w:p w14:paraId="3437E90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0</w:t>
            </w:r>
          </w:p>
        </w:tc>
        <w:tc>
          <w:tcPr>
            <w:tcW w:w="1418" w:type="dxa"/>
            <w:shd w:val="clear" w:color="auto" w:fill="FBE4D5" w:themeFill="accent2" w:themeFillTint="33"/>
          </w:tcPr>
          <w:p w14:paraId="5FF2FAC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850" w:type="dxa"/>
            <w:shd w:val="clear" w:color="auto" w:fill="FBE4D5" w:themeFill="accent2" w:themeFillTint="33"/>
          </w:tcPr>
          <w:p w14:paraId="078B39E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4" w:type="dxa"/>
            <w:shd w:val="clear" w:color="auto" w:fill="FBE4D5" w:themeFill="accent2" w:themeFillTint="33"/>
          </w:tcPr>
          <w:p w14:paraId="033805D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1135" w:type="dxa"/>
            <w:shd w:val="clear" w:color="auto" w:fill="FBE4D5" w:themeFill="accent2" w:themeFillTint="33"/>
          </w:tcPr>
          <w:p w14:paraId="1744DD2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c>
          <w:tcPr>
            <w:tcW w:w="992" w:type="dxa"/>
            <w:shd w:val="clear" w:color="auto" w:fill="FBE4D5" w:themeFill="accent2" w:themeFillTint="33"/>
          </w:tcPr>
          <w:p w14:paraId="47E5D98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0</w:t>
            </w:r>
          </w:p>
        </w:tc>
      </w:tr>
      <w:tr w:rsidR="001C3AF1" w:rsidRPr="001C3AF1" w14:paraId="5B299421" w14:textId="77777777" w:rsidTr="001C3AF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06C71304"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val="restart"/>
            <w:shd w:val="clear" w:color="auto" w:fill="FBE4D5" w:themeFill="accent2" w:themeFillTint="33"/>
            <w:vAlign w:val="center"/>
          </w:tcPr>
          <w:p w14:paraId="1E31294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hAnsi="Arial" w:cs="Arial"/>
                <w:color w:val="000000" w:themeColor="text1"/>
                <w:sz w:val="16"/>
                <w:szCs w:val="16"/>
              </w:rPr>
              <w:t>34.Diseñar un sistema de seguimiento para evaluar y mostrar los resultados en términos nutricionales de los estudiantes de los colegios distritales</w:t>
            </w:r>
          </w:p>
        </w:tc>
        <w:tc>
          <w:tcPr>
            <w:tcW w:w="2552" w:type="dxa"/>
            <w:vMerge w:val="restart"/>
            <w:shd w:val="clear" w:color="auto" w:fill="FBE4D5" w:themeFill="accent2" w:themeFillTint="33"/>
          </w:tcPr>
          <w:p w14:paraId="5F09D57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rPr>
              <w:t>7361</w:t>
            </w:r>
            <w:r w:rsidRPr="001C3AF1">
              <w:rPr>
                <w:rFonts w:ascii="Arial" w:hAnsi="Arial" w:cs="Arial"/>
                <w:color w:val="000000" w:themeColor="text1"/>
                <w:sz w:val="16"/>
                <w:szCs w:val="16"/>
                <w:lang w:val="es-419"/>
              </w:rPr>
              <w:t xml:space="preserve">. </w:t>
            </w:r>
            <w:r w:rsidRPr="001C3AF1">
              <w:rPr>
                <w:rFonts w:ascii="Arial" w:hAnsi="Arial" w:cs="Arial"/>
                <w:color w:val="000000" w:themeColor="text1"/>
                <w:sz w:val="16"/>
                <w:szCs w:val="16"/>
              </w:rPr>
              <w:t>Alimentación escolar en los colegios oficiales del Distrito Capital</w:t>
            </w:r>
            <w:r w:rsidRPr="001C3AF1">
              <w:rPr>
                <w:rFonts w:ascii="Arial" w:hAnsi="Arial" w:cs="Arial"/>
                <w:color w:val="000000" w:themeColor="text1"/>
                <w:sz w:val="16"/>
                <w:szCs w:val="16"/>
                <w:lang w:val="es-419"/>
              </w:rPr>
              <w:t>.</w:t>
            </w:r>
          </w:p>
          <w:p w14:paraId="17504C45"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p>
          <w:p w14:paraId="7E8AB27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hAnsi="Arial" w:cs="Arial"/>
                <w:color w:val="000000" w:themeColor="text1"/>
                <w:sz w:val="16"/>
                <w:szCs w:val="16"/>
                <w:lang w:val="es-419"/>
              </w:rPr>
              <w:t xml:space="preserve">META </w:t>
            </w:r>
            <w:r w:rsidRPr="001C3AF1">
              <w:rPr>
                <w:rFonts w:ascii="Arial" w:eastAsiaTheme="minorHAnsi" w:hAnsi="Arial" w:cs="Arial"/>
                <w:color w:val="000000" w:themeColor="text1"/>
                <w:sz w:val="16"/>
                <w:szCs w:val="16"/>
                <w:lang w:eastAsia="en-US"/>
              </w:rPr>
              <w:t>13</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Garantizar 1 proceso de interventoría al suministro de refrigerios y comedores</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escolares, realización de estudios, consultorías, asesorías y apoyo técnico,</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relacionado con los componentes del proyecto</w:t>
            </w:r>
            <w:r w:rsidRPr="001C3AF1">
              <w:rPr>
                <w:rFonts w:ascii="Arial" w:eastAsiaTheme="minorHAnsi" w:hAnsi="Arial" w:cs="Arial"/>
                <w:color w:val="000000" w:themeColor="text1"/>
                <w:sz w:val="16"/>
                <w:szCs w:val="16"/>
                <w:lang w:val="es-419" w:eastAsia="en-US"/>
              </w:rPr>
              <w:t>.</w:t>
            </w:r>
          </w:p>
        </w:tc>
        <w:tc>
          <w:tcPr>
            <w:tcW w:w="1275" w:type="dxa"/>
            <w:shd w:val="clear" w:color="auto" w:fill="FBE4D5" w:themeFill="accent2" w:themeFillTint="33"/>
          </w:tcPr>
          <w:p w14:paraId="29ECFF9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2008</w:t>
            </w:r>
          </w:p>
        </w:tc>
        <w:tc>
          <w:tcPr>
            <w:tcW w:w="1843" w:type="dxa"/>
            <w:shd w:val="clear" w:color="auto" w:fill="FBE4D5" w:themeFill="accent2" w:themeFillTint="33"/>
          </w:tcPr>
          <w:p w14:paraId="0416B3B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eastAsiaTheme="minorHAnsi" w:hAnsi="Arial" w:cs="Arial"/>
                <w:color w:val="000000" w:themeColor="text1"/>
                <w:sz w:val="16"/>
                <w:szCs w:val="16"/>
                <w:lang w:eastAsia="en-US"/>
              </w:rPr>
              <w:t>$1,260</w:t>
            </w:r>
          </w:p>
        </w:tc>
        <w:tc>
          <w:tcPr>
            <w:tcW w:w="1418" w:type="dxa"/>
            <w:shd w:val="clear" w:color="auto" w:fill="FBE4D5" w:themeFill="accent2" w:themeFillTint="33"/>
          </w:tcPr>
          <w:p w14:paraId="75F8C46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$1,260</w:t>
            </w:r>
          </w:p>
        </w:tc>
        <w:tc>
          <w:tcPr>
            <w:tcW w:w="850" w:type="dxa"/>
            <w:shd w:val="clear" w:color="auto" w:fill="FBE4D5" w:themeFill="accent2" w:themeFillTint="33"/>
          </w:tcPr>
          <w:p w14:paraId="639460B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c>
          <w:tcPr>
            <w:tcW w:w="1134" w:type="dxa"/>
            <w:shd w:val="clear" w:color="auto" w:fill="FBE4D5" w:themeFill="accent2" w:themeFillTint="33"/>
          </w:tcPr>
          <w:p w14:paraId="4E50161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1135" w:type="dxa"/>
            <w:shd w:val="clear" w:color="auto" w:fill="FBE4D5" w:themeFill="accent2" w:themeFillTint="33"/>
          </w:tcPr>
          <w:p w14:paraId="716C4B9E"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992" w:type="dxa"/>
            <w:shd w:val="clear" w:color="auto" w:fill="FBE4D5" w:themeFill="accent2" w:themeFillTint="33"/>
          </w:tcPr>
          <w:p w14:paraId="629DCF60"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r>
      <w:tr w:rsidR="001C3AF1" w:rsidRPr="001C3AF1" w14:paraId="0CA6FDFF" w14:textId="77777777" w:rsidTr="001C3AF1">
        <w:trPr>
          <w:trHeight w:val="247"/>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6524924C"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470D656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2552" w:type="dxa"/>
            <w:vMerge/>
            <w:shd w:val="clear" w:color="auto" w:fill="FBE4D5" w:themeFill="accent2" w:themeFillTint="33"/>
          </w:tcPr>
          <w:p w14:paraId="67F8A4B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48D4016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2009</w:t>
            </w:r>
          </w:p>
        </w:tc>
        <w:tc>
          <w:tcPr>
            <w:tcW w:w="1843" w:type="dxa"/>
            <w:shd w:val="clear" w:color="auto" w:fill="FBE4D5" w:themeFill="accent2" w:themeFillTint="33"/>
          </w:tcPr>
          <w:p w14:paraId="0847C9F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hAnsi="Arial" w:cs="Arial"/>
                <w:color w:val="000000" w:themeColor="text1"/>
                <w:sz w:val="16"/>
                <w:szCs w:val="16"/>
              </w:rPr>
              <w:t>$3,975</w:t>
            </w:r>
          </w:p>
        </w:tc>
        <w:tc>
          <w:tcPr>
            <w:tcW w:w="1418" w:type="dxa"/>
            <w:shd w:val="clear" w:color="auto" w:fill="FBE4D5" w:themeFill="accent2" w:themeFillTint="33"/>
          </w:tcPr>
          <w:p w14:paraId="451B6C2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$3,438</w:t>
            </w:r>
          </w:p>
        </w:tc>
        <w:tc>
          <w:tcPr>
            <w:tcW w:w="850" w:type="dxa"/>
            <w:shd w:val="clear" w:color="auto" w:fill="FBE4D5" w:themeFill="accent2" w:themeFillTint="33"/>
          </w:tcPr>
          <w:p w14:paraId="4812190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86.50</w:t>
            </w:r>
          </w:p>
        </w:tc>
        <w:tc>
          <w:tcPr>
            <w:tcW w:w="1134" w:type="dxa"/>
            <w:shd w:val="clear" w:color="auto" w:fill="FBE4D5" w:themeFill="accent2" w:themeFillTint="33"/>
          </w:tcPr>
          <w:p w14:paraId="7957B04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1135" w:type="dxa"/>
            <w:shd w:val="clear" w:color="auto" w:fill="FBE4D5" w:themeFill="accent2" w:themeFillTint="33"/>
          </w:tcPr>
          <w:p w14:paraId="3411B81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992" w:type="dxa"/>
            <w:shd w:val="clear" w:color="auto" w:fill="FBE4D5" w:themeFill="accent2" w:themeFillTint="33"/>
          </w:tcPr>
          <w:p w14:paraId="26CFCAE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r>
      <w:tr w:rsidR="001C3AF1" w:rsidRPr="001C3AF1" w14:paraId="4ED06745" w14:textId="77777777" w:rsidTr="001C3AF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7D6AD475"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06658EE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tc>
        <w:tc>
          <w:tcPr>
            <w:tcW w:w="2552" w:type="dxa"/>
            <w:vMerge/>
            <w:shd w:val="clear" w:color="auto" w:fill="FBE4D5" w:themeFill="accent2" w:themeFillTint="33"/>
          </w:tcPr>
          <w:p w14:paraId="012729AE"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5676A6D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2010</w:t>
            </w:r>
          </w:p>
        </w:tc>
        <w:tc>
          <w:tcPr>
            <w:tcW w:w="1843" w:type="dxa"/>
            <w:shd w:val="clear" w:color="auto" w:fill="FBE4D5" w:themeFill="accent2" w:themeFillTint="33"/>
          </w:tcPr>
          <w:p w14:paraId="20EA7905"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hAnsi="Arial" w:cs="Arial"/>
                <w:color w:val="000000" w:themeColor="text1"/>
                <w:sz w:val="16"/>
                <w:szCs w:val="16"/>
              </w:rPr>
              <w:t>$5,178</w:t>
            </w:r>
          </w:p>
        </w:tc>
        <w:tc>
          <w:tcPr>
            <w:tcW w:w="1418" w:type="dxa"/>
            <w:shd w:val="clear" w:color="auto" w:fill="FBE4D5" w:themeFill="accent2" w:themeFillTint="33"/>
          </w:tcPr>
          <w:p w14:paraId="5E3172A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$5,049</w:t>
            </w:r>
          </w:p>
        </w:tc>
        <w:tc>
          <w:tcPr>
            <w:tcW w:w="850" w:type="dxa"/>
            <w:shd w:val="clear" w:color="auto" w:fill="FBE4D5" w:themeFill="accent2" w:themeFillTint="33"/>
          </w:tcPr>
          <w:p w14:paraId="2A07851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97.52</w:t>
            </w:r>
          </w:p>
        </w:tc>
        <w:tc>
          <w:tcPr>
            <w:tcW w:w="1134" w:type="dxa"/>
            <w:shd w:val="clear" w:color="auto" w:fill="FBE4D5" w:themeFill="accent2" w:themeFillTint="33"/>
          </w:tcPr>
          <w:p w14:paraId="7D88E3A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1135" w:type="dxa"/>
            <w:shd w:val="clear" w:color="auto" w:fill="FBE4D5" w:themeFill="accent2" w:themeFillTint="33"/>
          </w:tcPr>
          <w:p w14:paraId="0793190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992" w:type="dxa"/>
            <w:shd w:val="clear" w:color="auto" w:fill="FBE4D5" w:themeFill="accent2" w:themeFillTint="33"/>
          </w:tcPr>
          <w:p w14:paraId="3134BA00"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r>
      <w:tr w:rsidR="001C3AF1" w:rsidRPr="001C3AF1" w14:paraId="249FFAFF" w14:textId="77777777" w:rsidTr="001C3AF1">
        <w:trPr>
          <w:trHeight w:val="253"/>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2C1690AB"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78B8B859"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2552" w:type="dxa"/>
            <w:vMerge/>
            <w:shd w:val="clear" w:color="auto" w:fill="FBE4D5" w:themeFill="accent2" w:themeFillTint="33"/>
          </w:tcPr>
          <w:p w14:paraId="6185326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4DEC88CA"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hAnsi="Arial" w:cs="Arial"/>
                <w:color w:val="000000" w:themeColor="text1"/>
                <w:sz w:val="16"/>
                <w:szCs w:val="16"/>
                <w:lang w:val="es-419"/>
              </w:rPr>
              <w:t>2011</w:t>
            </w:r>
          </w:p>
        </w:tc>
        <w:tc>
          <w:tcPr>
            <w:tcW w:w="1843" w:type="dxa"/>
            <w:shd w:val="clear" w:color="auto" w:fill="FBE4D5" w:themeFill="accent2" w:themeFillTint="33"/>
          </w:tcPr>
          <w:p w14:paraId="06489DA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3AF1">
              <w:rPr>
                <w:rFonts w:ascii="Arial" w:hAnsi="Arial" w:cs="Arial"/>
                <w:color w:val="000000" w:themeColor="text1"/>
                <w:sz w:val="16"/>
                <w:szCs w:val="16"/>
              </w:rPr>
              <w:t>$4,273</w:t>
            </w:r>
          </w:p>
        </w:tc>
        <w:tc>
          <w:tcPr>
            <w:tcW w:w="1418" w:type="dxa"/>
            <w:shd w:val="clear" w:color="auto" w:fill="FBE4D5" w:themeFill="accent2" w:themeFillTint="33"/>
          </w:tcPr>
          <w:p w14:paraId="2AD3E0B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$4,149</w:t>
            </w:r>
          </w:p>
        </w:tc>
        <w:tc>
          <w:tcPr>
            <w:tcW w:w="850" w:type="dxa"/>
            <w:shd w:val="clear" w:color="auto" w:fill="FBE4D5" w:themeFill="accent2" w:themeFillTint="33"/>
          </w:tcPr>
          <w:p w14:paraId="1D607AF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97.11</w:t>
            </w:r>
          </w:p>
        </w:tc>
        <w:tc>
          <w:tcPr>
            <w:tcW w:w="1134" w:type="dxa"/>
            <w:shd w:val="clear" w:color="auto" w:fill="FBE4D5" w:themeFill="accent2" w:themeFillTint="33"/>
          </w:tcPr>
          <w:p w14:paraId="1959145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1135" w:type="dxa"/>
            <w:shd w:val="clear" w:color="auto" w:fill="FBE4D5" w:themeFill="accent2" w:themeFillTint="33"/>
          </w:tcPr>
          <w:p w14:paraId="096E2E9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992" w:type="dxa"/>
            <w:shd w:val="clear" w:color="auto" w:fill="FBE4D5" w:themeFill="accent2" w:themeFillTint="33"/>
          </w:tcPr>
          <w:p w14:paraId="62FD25C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r>
      <w:tr w:rsidR="001C3AF1" w:rsidRPr="001C3AF1" w14:paraId="65E3BFFD" w14:textId="77777777" w:rsidTr="001C3AF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119" w:type="dxa"/>
            <w:vMerge/>
            <w:shd w:val="clear" w:color="auto" w:fill="FBE4D5" w:themeFill="accent2" w:themeFillTint="33"/>
          </w:tcPr>
          <w:p w14:paraId="286CD417" w14:textId="77777777" w:rsidR="00602AFA" w:rsidRPr="001C3AF1" w:rsidRDefault="00602AFA" w:rsidP="008265AC">
            <w:pPr>
              <w:rPr>
                <w:rFonts w:ascii="Arial" w:eastAsiaTheme="majorEastAsia" w:hAnsi="Arial" w:cs="Arial"/>
                <w:color w:val="000000" w:themeColor="text1"/>
                <w:sz w:val="16"/>
                <w:szCs w:val="16"/>
                <w:lang w:val="es-419"/>
              </w:rPr>
            </w:pPr>
          </w:p>
        </w:tc>
        <w:tc>
          <w:tcPr>
            <w:tcW w:w="1276" w:type="dxa"/>
            <w:gridSpan w:val="2"/>
            <w:vMerge/>
            <w:shd w:val="clear" w:color="auto" w:fill="FBE4D5" w:themeFill="accent2" w:themeFillTint="33"/>
          </w:tcPr>
          <w:p w14:paraId="72114CD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tc>
        <w:tc>
          <w:tcPr>
            <w:tcW w:w="2552" w:type="dxa"/>
            <w:vMerge/>
            <w:shd w:val="clear" w:color="auto" w:fill="FBE4D5" w:themeFill="accent2" w:themeFillTint="33"/>
          </w:tcPr>
          <w:p w14:paraId="1CBD05A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FBE4D5" w:themeFill="accent2" w:themeFillTint="33"/>
          </w:tcPr>
          <w:p w14:paraId="1A8ED12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419"/>
              </w:rPr>
            </w:pPr>
            <w:r w:rsidRPr="001C3AF1">
              <w:rPr>
                <w:rFonts w:ascii="Arial" w:hAnsi="Arial" w:cs="Arial"/>
                <w:color w:val="000000" w:themeColor="text1"/>
                <w:sz w:val="16"/>
                <w:szCs w:val="16"/>
                <w:lang w:val="es-419"/>
              </w:rPr>
              <w:t>2012</w:t>
            </w:r>
          </w:p>
        </w:tc>
        <w:tc>
          <w:tcPr>
            <w:tcW w:w="1843" w:type="dxa"/>
            <w:shd w:val="clear" w:color="auto" w:fill="FBE4D5" w:themeFill="accent2" w:themeFillTint="33"/>
          </w:tcPr>
          <w:p w14:paraId="73F9A35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1C3AF1">
              <w:rPr>
                <w:rFonts w:ascii="Arial" w:hAnsi="Arial" w:cs="Arial"/>
                <w:color w:val="000000" w:themeColor="text1"/>
                <w:sz w:val="16"/>
                <w:szCs w:val="16"/>
              </w:rPr>
              <w:t>$6,389</w:t>
            </w:r>
          </w:p>
        </w:tc>
        <w:tc>
          <w:tcPr>
            <w:tcW w:w="1418" w:type="dxa"/>
            <w:shd w:val="clear" w:color="auto" w:fill="FBE4D5" w:themeFill="accent2" w:themeFillTint="33"/>
          </w:tcPr>
          <w:p w14:paraId="4AFB73CE"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$4,382</w:t>
            </w:r>
          </w:p>
        </w:tc>
        <w:tc>
          <w:tcPr>
            <w:tcW w:w="850" w:type="dxa"/>
            <w:shd w:val="clear" w:color="auto" w:fill="FBE4D5" w:themeFill="accent2" w:themeFillTint="33"/>
          </w:tcPr>
          <w:p w14:paraId="2B9678C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68.58</w:t>
            </w:r>
          </w:p>
        </w:tc>
        <w:tc>
          <w:tcPr>
            <w:tcW w:w="1134" w:type="dxa"/>
            <w:shd w:val="clear" w:color="auto" w:fill="FBE4D5" w:themeFill="accent2" w:themeFillTint="33"/>
          </w:tcPr>
          <w:p w14:paraId="46A46D6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1135" w:type="dxa"/>
            <w:shd w:val="clear" w:color="auto" w:fill="FBE4D5" w:themeFill="accent2" w:themeFillTint="33"/>
          </w:tcPr>
          <w:p w14:paraId="2D0676C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w:t>
            </w:r>
          </w:p>
        </w:tc>
        <w:tc>
          <w:tcPr>
            <w:tcW w:w="992" w:type="dxa"/>
            <w:shd w:val="clear" w:color="auto" w:fill="FBE4D5" w:themeFill="accent2" w:themeFillTint="33"/>
          </w:tcPr>
          <w:p w14:paraId="6C070F5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100</w:t>
            </w:r>
          </w:p>
        </w:tc>
      </w:tr>
      <w:tr w:rsidR="001C3AF1" w:rsidRPr="001C3AF1" w14:paraId="06563B5F" w14:textId="77777777" w:rsidTr="001C3AF1">
        <w:trPr>
          <w:cantSplit/>
          <w:trHeight w:val="209"/>
        </w:trPr>
        <w:tc>
          <w:tcPr>
            <w:cnfStyle w:val="001000000000" w:firstRow="0" w:lastRow="0" w:firstColumn="1" w:lastColumn="0" w:oddVBand="0" w:evenVBand="0" w:oddHBand="0" w:evenHBand="0" w:firstRowFirstColumn="0" w:firstRowLastColumn="0" w:lastRowFirstColumn="0" w:lastRowLastColumn="0"/>
            <w:tcW w:w="1134" w:type="dxa"/>
            <w:gridSpan w:val="2"/>
            <w:vMerge w:val="restart"/>
            <w:shd w:val="clear" w:color="auto" w:fill="E2EFD9" w:themeFill="accent6" w:themeFillTint="33"/>
            <w:textDirection w:val="btLr"/>
          </w:tcPr>
          <w:p w14:paraId="6D4928D8" w14:textId="77777777" w:rsidR="00602AFA" w:rsidRPr="001C3AF1" w:rsidRDefault="00602AFA" w:rsidP="008265AC">
            <w:pPr>
              <w:rPr>
                <w:rFonts w:ascii="Arial" w:eastAsiaTheme="majorEastAsia" w:hAnsi="Arial" w:cs="Arial"/>
                <w:color w:val="000000" w:themeColor="text1"/>
                <w:sz w:val="16"/>
                <w:szCs w:val="16"/>
                <w:lang w:val="es-419"/>
              </w:rPr>
            </w:pPr>
            <w:r w:rsidRPr="001C3AF1">
              <w:rPr>
                <w:rFonts w:ascii="Arial" w:hAnsi="Arial" w:cs="Arial"/>
                <w:color w:val="000000" w:themeColor="text1"/>
                <w:sz w:val="16"/>
                <w:szCs w:val="16"/>
              </w:rPr>
              <w:br w:type="page"/>
            </w:r>
            <w:r w:rsidRPr="001C3AF1">
              <w:rPr>
                <w:rFonts w:ascii="Arial" w:eastAsiaTheme="majorEastAsia" w:hAnsi="Arial" w:cs="Arial"/>
                <w:color w:val="000000" w:themeColor="text1"/>
                <w:sz w:val="16"/>
                <w:szCs w:val="16"/>
                <w:lang w:val="es-419"/>
              </w:rPr>
              <w:t>Bogotá Humana 2012-2016</w:t>
            </w:r>
          </w:p>
        </w:tc>
        <w:tc>
          <w:tcPr>
            <w:tcW w:w="1261" w:type="dxa"/>
            <w:vMerge w:val="restart"/>
            <w:shd w:val="clear" w:color="auto" w:fill="E2EFD9" w:themeFill="accent6" w:themeFillTint="33"/>
          </w:tcPr>
          <w:p w14:paraId="2AB0E1C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 xml:space="preserve">890.000 estudiantes de colegios oficiales beneficiados </w:t>
            </w:r>
            <w:r w:rsidRPr="001C3AF1">
              <w:rPr>
                <w:rFonts w:ascii="Arial" w:eastAsiaTheme="majorEastAsia" w:hAnsi="Arial" w:cs="Arial"/>
                <w:color w:val="000000" w:themeColor="text1"/>
                <w:sz w:val="16"/>
                <w:szCs w:val="16"/>
                <w:lang w:val="es-419"/>
              </w:rPr>
              <w:lastRenderedPageBreak/>
              <w:t>con alimentación escolar</w:t>
            </w:r>
          </w:p>
        </w:tc>
        <w:tc>
          <w:tcPr>
            <w:tcW w:w="2552" w:type="dxa"/>
            <w:vMerge w:val="restart"/>
            <w:shd w:val="clear" w:color="auto" w:fill="E2EFD9" w:themeFill="accent6" w:themeFillTint="33"/>
          </w:tcPr>
          <w:p w14:paraId="5ED34EB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val="es-419" w:eastAsia="en-US"/>
              </w:rPr>
              <w:lastRenderedPageBreak/>
              <w:t xml:space="preserve">897. </w:t>
            </w:r>
            <w:r w:rsidRPr="001C3AF1">
              <w:rPr>
                <w:rFonts w:ascii="Arial" w:eastAsiaTheme="minorHAnsi" w:hAnsi="Arial" w:cs="Arial"/>
                <w:color w:val="000000" w:themeColor="text1"/>
                <w:sz w:val="16"/>
                <w:szCs w:val="16"/>
                <w:lang w:eastAsia="en-US"/>
              </w:rPr>
              <w:t>Niños y niñas estudiando</w:t>
            </w:r>
          </w:p>
          <w:p w14:paraId="6B7F82C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 Suministrar a 712,318 Estudiantes matriculados en los colegios oficiales del</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 xml:space="preserve">Distrito, </w:t>
            </w:r>
            <w:r w:rsidRPr="001C3AF1">
              <w:rPr>
                <w:rFonts w:ascii="Arial" w:eastAsiaTheme="minorHAnsi" w:hAnsi="Arial" w:cs="Arial"/>
                <w:color w:val="000000" w:themeColor="text1"/>
                <w:sz w:val="16"/>
                <w:szCs w:val="16"/>
                <w:lang w:eastAsia="en-US"/>
              </w:rPr>
              <w:lastRenderedPageBreak/>
              <w:t>refrigerios duratante el año escolar</w:t>
            </w:r>
          </w:p>
        </w:tc>
        <w:tc>
          <w:tcPr>
            <w:tcW w:w="1275" w:type="dxa"/>
            <w:shd w:val="clear" w:color="auto" w:fill="E2EFD9" w:themeFill="accent6" w:themeFillTint="33"/>
          </w:tcPr>
          <w:p w14:paraId="15C8939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lastRenderedPageBreak/>
              <w:t>2012</w:t>
            </w:r>
          </w:p>
        </w:tc>
        <w:tc>
          <w:tcPr>
            <w:tcW w:w="1843" w:type="dxa"/>
            <w:shd w:val="clear" w:color="auto" w:fill="E2EFD9" w:themeFill="accent6" w:themeFillTint="33"/>
          </w:tcPr>
          <w:p w14:paraId="4AD1C69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$58,966</w:t>
            </w:r>
          </w:p>
        </w:tc>
        <w:tc>
          <w:tcPr>
            <w:tcW w:w="1418" w:type="dxa"/>
            <w:shd w:val="clear" w:color="auto" w:fill="E2EFD9" w:themeFill="accent6" w:themeFillTint="33"/>
          </w:tcPr>
          <w:p w14:paraId="6CBD63E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$57,352</w:t>
            </w:r>
          </w:p>
        </w:tc>
        <w:tc>
          <w:tcPr>
            <w:tcW w:w="850" w:type="dxa"/>
            <w:shd w:val="clear" w:color="auto" w:fill="E2EFD9" w:themeFill="accent6" w:themeFillTint="33"/>
          </w:tcPr>
          <w:p w14:paraId="38AF74B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97.26</w:t>
            </w:r>
          </w:p>
        </w:tc>
        <w:tc>
          <w:tcPr>
            <w:tcW w:w="1134" w:type="dxa"/>
            <w:shd w:val="clear" w:color="auto" w:fill="E2EFD9" w:themeFill="accent6" w:themeFillTint="33"/>
          </w:tcPr>
          <w:p w14:paraId="3E1D161A"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602,000.00</w:t>
            </w:r>
          </w:p>
        </w:tc>
        <w:tc>
          <w:tcPr>
            <w:tcW w:w="1135" w:type="dxa"/>
            <w:shd w:val="clear" w:color="auto" w:fill="E2EFD9" w:themeFill="accent6" w:themeFillTint="33"/>
          </w:tcPr>
          <w:p w14:paraId="7CE5AED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610,245.00</w:t>
            </w:r>
          </w:p>
        </w:tc>
        <w:tc>
          <w:tcPr>
            <w:tcW w:w="992" w:type="dxa"/>
            <w:shd w:val="clear" w:color="auto" w:fill="E2EFD9" w:themeFill="accent6" w:themeFillTint="33"/>
          </w:tcPr>
          <w:p w14:paraId="1270A42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101.37</w:t>
            </w:r>
          </w:p>
        </w:tc>
      </w:tr>
      <w:tr w:rsidR="001C3AF1" w:rsidRPr="001C3AF1" w14:paraId="63425C96" w14:textId="77777777" w:rsidTr="001C3AF1">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1134" w:type="dxa"/>
            <w:gridSpan w:val="2"/>
            <w:vMerge/>
            <w:textDirection w:val="btLr"/>
          </w:tcPr>
          <w:p w14:paraId="35305EC3" w14:textId="77777777" w:rsidR="00602AFA" w:rsidRPr="001C3AF1" w:rsidRDefault="00602AFA" w:rsidP="008265AC">
            <w:pPr>
              <w:rPr>
                <w:rFonts w:ascii="Arial" w:hAnsi="Arial" w:cs="Arial"/>
                <w:color w:val="000000" w:themeColor="text1"/>
                <w:sz w:val="16"/>
                <w:szCs w:val="16"/>
              </w:rPr>
            </w:pPr>
          </w:p>
        </w:tc>
        <w:tc>
          <w:tcPr>
            <w:tcW w:w="1261" w:type="dxa"/>
            <w:vMerge/>
          </w:tcPr>
          <w:p w14:paraId="1BB041F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tcPr>
          <w:p w14:paraId="53DFACD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tcPr>
          <w:p w14:paraId="46F6CDE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2013</w:t>
            </w:r>
          </w:p>
        </w:tc>
        <w:tc>
          <w:tcPr>
            <w:tcW w:w="1843" w:type="dxa"/>
          </w:tcPr>
          <w:p w14:paraId="05472025"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$225,606</w:t>
            </w:r>
          </w:p>
        </w:tc>
        <w:tc>
          <w:tcPr>
            <w:tcW w:w="1418" w:type="dxa"/>
          </w:tcPr>
          <w:p w14:paraId="14A8E88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$225,038</w:t>
            </w:r>
          </w:p>
        </w:tc>
        <w:tc>
          <w:tcPr>
            <w:tcW w:w="850" w:type="dxa"/>
          </w:tcPr>
          <w:p w14:paraId="2EEC9E7E"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99.75</w:t>
            </w:r>
          </w:p>
        </w:tc>
        <w:tc>
          <w:tcPr>
            <w:tcW w:w="1134" w:type="dxa"/>
          </w:tcPr>
          <w:p w14:paraId="4689046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711,719.00</w:t>
            </w:r>
          </w:p>
        </w:tc>
        <w:tc>
          <w:tcPr>
            <w:tcW w:w="1135" w:type="dxa"/>
          </w:tcPr>
          <w:p w14:paraId="117A4826"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702,654.00</w:t>
            </w:r>
          </w:p>
        </w:tc>
        <w:tc>
          <w:tcPr>
            <w:tcW w:w="992" w:type="dxa"/>
          </w:tcPr>
          <w:p w14:paraId="1B2E88C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98.73</w:t>
            </w:r>
          </w:p>
        </w:tc>
      </w:tr>
      <w:tr w:rsidR="001C3AF1" w:rsidRPr="001C3AF1" w14:paraId="4F64DFD8" w14:textId="77777777" w:rsidTr="001C3AF1">
        <w:trPr>
          <w:cantSplit/>
          <w:trHeight w:val="260"/>
        </w:trPr>
        <w:tc>
          <w:tcPr>
            <w:cnfStyle w:val="001000000000" w:firstRow="0" w:lastRow="0" w:firstColumn="1" w:lastColumn="0" w:oddVBand="0" w:evenVBand="0" w:oddHBand="0" w:evenHBand="0" w:firstRowFirstColumn="0" w:firstRowLastColumn="0" w:lastRowFirstColumn="0" w:lastRowLastColumn="0"/>
            <w:tcW w:w="1134" w:type="dxa"/>
            <w:gridSpan w:val="2"/>
            <w:vMerge/>
            <w:shd w:val="clear" w:color="auto" w:fill="E2EFD9" w:themeFill="accent6" w:themeFillTint="33"/>
            <w:textDirection w:val="btLr"/>
          </w:tcPr>
          <w:p w14:paraId="03E6D0F8" w14:textId="77777777" w:rsidR="00602AFA" w:rsidRPr="001C3AF1" w:rsidRDefault="00602AFA" w:rsidP="008265AC">
            <w:pPr>
              <w:rPr>
                <w:rFonts w:ascii="Arial" w:hAnsi="Arial" w:cs="Arial"/>
                <w:color w:val="000000" w:themeColor="text1"/>
                <w:sz w:val="16"/>
                <w:szCs w:val="16"/>
              </w:rPr>
            </w:pPr>
          </w:p>
        </w:tc>
        <w:tc>
          <w:tcPr>
            <w:tcW w:w="1261" w:type="dxa"/>
            <w:vMerge/>
            <w:shd w:val="clear" w:color="auto" w:fill="E2EFD9" w:themeFill="accent6" w:themeFillTint="33"/>
          </w:tcPr>
          <w:p w14:paraId="48EB71D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E2EFD9" w:themeFill="accent6" w:themeFillTint="33"/>
          </w:tcPr>
          <w:p w14:paraId="0B7B245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E2EFD9" w:themeFill="accent6" w:themeFillTint="33"/>
          </w:tcPr>
          <w:p w14:paraId="0E2DF24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2014</w:t>
            </w:r>
          </w:p>
        </w:tc>
        <w:tc>
          <w:tcPr>
            <w:tcW w:w="1843" w:type="dxa"/>
            <w:shd w:val="clear" w:color="auto" w:fill="E2EFD9" w:themeFill="accent6" w:themeFillTint="33"/>
          </w:tcPr>
          <w:p w14:paraId="13B44B0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$196,426</w:t>
            </w:r>
          </w:p>
        </w:tc>
        <w:tc>
          <w:tcPr>
            <w:tcW w:w="1418" w:type="dxa"/>
            <w:shd w:val="clear" w:color="auto" w:fill="E2EFD9" w:themeFill="accent6" w:themeFillTint="33"/>
          </w:tcPr>
          <w:p w14:paraId="06AE74E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$186,838</w:t>
            </w:r>
          </w:p>
        </w:tc>
        <w:tc>
          <w:tcPr>
            <w:tcW w:w="850" w:type="dxa"/>
            <w:shd w:val="clear" w:color="auto" w:fill="E2EFD9" w:themeFill="accent6" w:themeFillTint="33"/>
          </w:tcPr>
          <w:p w14:paraId="6DC882D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95.12</w:t>
            </w:r>
          </w:p>
        </w:tc>
        <w:tc>
          <w:tcPr>
            <w:tcW w:w="1134" w:type="dxa"/>
            <w:shd w:val="clear" w:color="auto" w:fill="E2EFD9" w:themeFill="accent6" w:themeFillTint="33"/>
          </w:tcPr>
          <w:p w14:paraId="4050244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711,720.00</w:t>
            </w:r>
          </w:p>
        </w:tc>
        <w:tc>
          <w:tcPr>
            <w:tcW w:w="1135" w:type="dxa"/>
            <w:shd w:val="clear" w:color="auto" w:fill="E2EFD9" w:themeFill="accent6" w:themeFillTint="33"/>
          </w:tcPr>
          <w:p w14:paraId="5D8DB92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712,318.00</w:t>
            </w:r>
          </w:p>
        </w:tc>
        <w:tc>
          <w:tcPr>
            <w:tcW w:w="992" w:type="dxa"/>
            <w:shd w:val="clear" w:color="auto" w:fill="E2EFD9" w:themeFill="accent6" w:themeFillTint="33"/>
          </w:tcPr>
          <w:p w14:paraId="2104C77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100.08</w:t>
            </w:r>
          </w:p>
        </w:tc>
      </w:tr>
      <w:tr w:rsidR="001C3AF1" w:rsidRPr="001C3AF1" w14:paraId="162C2811" w14:textId="77777777" w:rsidTr="001C3AF1">
        <w:trPr>
          <w:cnfStyle w:val="000000100000" w:firstRow="0" w:lastRow="0" w:firstColumn="0" w:lastColumn="0" w:oddVBand="0" w:evenVBand="0" w:oddHBand="1" w:evenHBand="0" w:firstRowFirstColumn="0" w:firstRowLastColumn="0" w:lastRowFirstColumn="0" w:lastRowLastColumn="0"/>
          <w:cantSplit/>
          <w:trHeight w:val="250"/>
        </w:trPr>
        <w:tc>
          <w:tcPr>
            <w:cnfStyle w:val="001000000000" w:firstRow="0" w:lastRow="0" w:firstColumn="1" w:lastColumn="0" w:oddVBand="0" w:evenVBand="0" w:oddHBand="0" w:evenHBand="0" w:firstRowFirstColumn="0" w:firstRowLastColumn="0" w:lastRowFirstColumn="0" w:lastRowLastColumn="0"/>
            <w:tcW w:w="1134" w:type="dxa"/>
            <w:gridSpan w:val="2"/>
            <w:vMerge/>
            <w:textDirection w:val="btLr"/>
          </w:tcPr>
          <w:p w14:paraId="6BEC4379" w14:textId="77777777" w:rsidR="00602AFA" w:rsidRPr="001C3AF1" w:rsidRDefault="00602AFA" w:rsidP="008265AC">
            <w:pPr>
              <w:rPr>
                <w:rFonts w:ascii="Arial" w:hAnsi="Arial" w:cs="Arial"/>
                <w:color w:val="000000" w:themeColor="text1"/>
                <w:sz w:val="16"/>
                <w:szCs w:val="16"/>
              </w:rPr>
            </w:pPr>
          </w:p>
        </w:tc>
        <w:tc>
          <w:tcPr>
            <w:tcW w:w="1261" w:type="dxa"/>
            <w:vMerge/>
          </w:tcPr>
          <w:p w14:paraId="61E56946"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tcPr>
          <w:p w14:paraId="3904870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tcPr>
          <w:p w14:paraId="7DBE221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2015</w:t>
            </w:r>
          </w:p>
        </w:tc>
        <w:tc>
          <w:tcPr>
            <w:tcW w:w="1843" w:type="dxa"/>
          </w:tcPr>
          <w:p w14:paraId="022FA04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$280,481</w:t>
            </w:r>
          </w:p>
        </w:tc>
        <w:tc>
          <w:tcPr>
            <w:tcW w:w="1418" w:type="dxa"/>
          </w:tcPr>
          <w:p w14:paraId="7825AE3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$279,194</w:t>
            </w:r>
          </w:p>
        </w:tc>
        <w:tc>
          <w:tcPr>
            <w:tcW w:w="850" w:type="dxa"/>
          </w:tcPr>
          <w:p w14:paraId="58998B0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99.54</w:t>
            </w:r>
          </w:p>
        </w:tc>
        <w:tc>
          <w:tcPr>
            <w:tcW w:w="1134" w:type="dxa"/>
          </w:tcPr>
          <w:p w14:paraId="1577D06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712,318.00</w:t>
            </w:r>
          </w:p>
        </w:tc>
        <w:tc>
          <w:tcPr>
            <w:tcW w:w="1135" w:type="dxa"/>
          </w:tcPr>
          <w:p w14:paraId="3081F99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717,791.00</w:t>
            </w:r>
          </w:p>
        </w:tc>
        <w:tc>
          <w:tcPr>
            <w:tcW w:w="992" w:type="dxa"/>
          </w:tcPr>
          <w:p w14:paraId="05512CB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100.77</w:t>
            </w:r>
          </w:p>
        </w:tc>
      </w:tr>
      <w:tr w:rsidR="001C3AF1" w:rsidRPr="001C3AF1" w14:paraId="047B0D0E" w14:textId="77777777" w:rsidTr="001C3AF1">
        <w:trPr>
          <w:cantSplit/>
          <w:trHeight w:val="254"/>
        </w:trPr>
        <w:tc>
          <w:tcPr>
            <w:cnfStyle w:val="001000000000" w:firstRow="0" w:lastRow="0" w:firstColumn="1" w:lastColumn="0" w:oddVBand="0" w:evenVBand="0" w:oddHBand="0" w:evenHBand="0" w:firstRowFirstColumn="0" w:firstRowLastColumn="0" w:lastRowFirstColumn="0" w:lastRowLastColumn="0"/>
            <w:tcW w:w="1134" w:type="dxa"/>
            <w:gridSpan w:val="2"/>
            <w:vMerge/>
            <w:shd w:val="clear" w:color="auto" w:fill="E2EFD9" w:themeFill="accent6" w:themeFillTint="33"/>
            <w:textDirection w:val="btLr"/>
          </w:tcPr>
          <w:p w14:paraId="3709DCA2" w14:textId="77777777" w:rsidR="00602AFA" w:rsidRPr="001C3AF1" w:rsidRDefault="00602AFA" w:rsidP="008265AC">
            <w:pPr>
              <w:rPr>
                <w:rFonts w:ascii="Arial" w:hAnsi="Arial" w:cs="Arial"/>
                <w:color w:val="000000" w:themeColor="text1"/>
                <w:sz w:val="16"/>
                <w:szCs w:val="16"/>
              </w:rPr>
            </w:pPr>
          </w:p>
        </w:tc>
        <w:tc>
          <w:tcPr>
            <w:tcW w:w="1261" w:type="dxa"/>
            <w:vMerge/>
            <w:shd w:val="clear" w:color="auto" w:fill="E2EFD9" w:themeFill="accent6" w:themeFillTint="33"/>
          </w:tcPr>
          <w:p w14:paraId="1061FF2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E2EFD9" w:themeFill="accent6" w:themeFillTint="33"/>
          </w:tcPr>
          <w:p w14:paraId="1A856B6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E2EFD9" w:themeFill="accent6" w:themeFillTint="33"/>
          </w:tcPr>
          <w:p w14:paraId="0B7552A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2016</w:t>
            </w:r>
          </w:p>
        </w:tc>
        <w:tc>
          <w:tcPr>
            <w:tcW w:w="1843" w:type="dxa"/>
            <w:shd w:val="clear" w:color="auto" w:fill="E2EFD9" w:themeFill="accent6" w:themeFillTint="33"/>
          </w:tcPr>
          <w:p w14:paraId="2EF00E5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$208,052</w:t>
            </w:r>
          </w:p>
        </w:tc>
        <w:tc>
          <w:tcPr>
            <w:tcW w:w="1418" w:type="dxa"/>
            <w:shd w:val="clear" w:color="auto" w:fill="E2EFD9" w:themeFill="accent6" w:themeFillTint="33"/>
          </w:tcPr>
          <w:p w14:paraId="4A639C6A"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$208,052</w:t>
            </w:r>
          </w:p>
        </w:tc>
        <w:tc>
          <w:tcPr>
            <w:tcW w:w="850" w:type="dxa"/>
            <w:shd w:val="clear" w:color="auto" w:fill="E2EFD9" w:themeFill="accent6" w:themeFillTint="33"/>
          </w:tcPr>
          <w:p w14:paraId="6A7462C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w:t>
            </w:r>
          </w:p>
        </w:tc>
        <w:tc>
          <w:tcPr>
            <w:tcW w:w="1134" w:type="dxa"/>
            <w:shd w:val="clear" w:color="auto" w:fill="E2EFD9" w:themeFill="accent6" w:themeFillTint="33"/>
          </w:tcPr>
          <w:p w14:paraId="0DFF399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717,791.00</w:t>
            </w:r>
          </w:p>
        </w:tc>
        <w:tc>
          <w:tcPr>
            <w:tcW w:w="1135" w:type="dxa"/>
            <w:shd w:val="clear" w:color="auto" w:fill="E2EFD9" w:themeFill="accent6" w:themeFillTint="33"/>
          </w:tcPr>
          <w:p w14:paraId="135093D9"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701,840.00</w:t>
            </w:r>
          </w:p>
        </w:tc>
        <w:tc>
          <w:tcPr>
            <w:tcW w:w="992" w:type="dxa"/>
            <w:shd w:val="clear" w:color="auto" w:fill="E2EFD9" w:themeFill="accent6" w:themeFillTint="33"/>
          </w:tcPr>
          <w:p w14:paraId="15449E5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97.78</w:t>
            </w:r>
          </w:p>
        </w:tc>
      </w:tr>
      <w:tr w:rsidR="001C3AF1" w:rsidRPr="001C3AF1" w14:paraId="0541F903" w14:textId="77777777" w:rsidTr="001C3AF1">
        <w:trPr>
          <w:cnfStyle w:val="000000100000" w:firstRow="0" w:lastRow="0" w:firstColumn="0" w:lastColumn="0" w:oddVBand="0" w:evenVBand="0" w:oddHBand="1" w:evenHBand="0"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1134" w:type="dxa"/>
            <w:gridSpan w:val="2"/>
            <w:vMerge w:val="restart"/>
            <w:shd w:val="clear" w:color="auto" w:fill="DEEAF6" w:themeFill="accent1" w:themeFillTint="33"/>
            <w:textDirection w:val="btLr"/>
            <w:vAlign w:val="center"/>
          </w:tcPr>
          <w:p w14:paraId="7FB09452" w14:textId="77777777" w:rsidR="00602AFA" w:rsidRPr="001C3AF1" w:rsidRDefault="00602AFA" w:rsidP="008265AC">
            <w:pPr>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Bogotá Mejor para Todos</w:t>
            </w:r>
          </w:p>
          <w:p w14:paraId="3436FD82" w14:textId="77777777" w:rsidR="00602AFA" w:rsidRPr="001C3AF1" w:rsidRDefault="00602AFA" w:rsidP="008265AC">
            <w:pPr>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2016-2020</w:t>
            </w:r>
          </w:p>
        </w:tc>
        <w:tc>
          <w:tcPr>
            <w:tcW w:w="1261" w:type="dxa"/>
            <w:vMerge w:val="restart"/>
            <w:shd w:val="clear" w:color="auto" w:fill="DEEAF6" w:themeFill="accent1" w:themeFillTint="33"/>
          </w:tcPr>
          <w:p w14:paraId="3CA8377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val="es-419" w:eastAsia="en-US"/>
              </w:rPr>
              <w:t xml:space="preserve">Meta </w:t>
            </w:r>
            <w:r w:rsidRPr="001C3AF1">
              <w:rPr>
                <w:rFonts w:ascii="Arial" w:eastAsiaTheme="minorHAnsi" w:hAnsi="Arial" w:cs="Arial"/>
                <w:color w:val="000000" w:themeColor="text1"/>
                <w:sz w:val="16"/>
                <w:szCs w:val="16"/>
                <w:lang w:eastAsia="en-US"/>
              </w:rPr>
              <w:t>402</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implementación</w:t>
            </w:r>
            <w:r w:rsidRPr="001C3AF1">
              <w:rPr>
                <w:rFonts w:ascii="Arial" w:eastAsiaTheme="minorHAnsi" w:hAnsi="Arial" w:cs="Arial"/>
                <w:color w:val="000000" w:themeColor="text1"/>
                <w:sz w:val="16"/>
                <w:szCs w:val="16"/>
                <w:lang w:val="es-419" w:eastAsia="en-US"/>
              </w:rPr>
              <w:t xml:space="preserve"> 100%</w:t>
            </w:r>
            <w:r w:rsidRPr="001C3AF1">
              <w:rPr>
                <w:rFonts w:ascii="Arial" w:eastAsiaTheme="minorHAnsi" w:hAnsi="Arial" w:cs="Arial"/>
                <w:color w:val="000000" w:themeColor="text1"/>
                <w:sz w:val="16"/>
                <w:szCs w:val="16"/>
                <w:lang w:eastAsia="en-US"/>
              </w:rPr>
              <w:t xml:space="preserve"> la Ruta del Acceso y la Permanencia Escolar</w:t>
            </w:r>
            <w:r w:rsidRPr="001C3AF1">
              <w:rPr>
                <w:rFonts w:ascii="Arial" w:eastAsiaTheme="minorHAnsi" w:hAnsi="Arial" w:cs="Arial"/>
                <w:color w:val="000000" w:themeColor="text1"/>
                <w:sz w:val="16"/>
                <w:szCs w:val="16"/>
                <w:lang w:val="es-419" w:eastAsia="en-US"/>
              </w:rPr>
              <w:t xml:space="preserve"> </w:t>
            </w:r>
          </w:p>
        </w:tc>
        <w:tc>
          <w:tcPr>
            <w:tcW w:w="2552" w:type="dxa"/>
            <w:vMerge w:val="restart"/>
            <w:shd w:val="clear" w:color="auto" w:fill="DEEAF6" w:themeFill="accent1" w:themeFillTint="33"/>
          </w:tcPr>
          <w:p w14:paraId="1C64EF3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1052 - Bienestar estudiantil para todos</w:t>
            </w:r>
          </w:p>
          <w:p w14:paraId="673A6ED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val="es-419" w:eastAsia="en-US"/>
              </w:rPr>
              <w:t xml:space="preserve">META 1 </w:t>
            </w:r>
            <w:r w:rsidRPr="001C3AF1">
              <w:rPr>
                <w:rFonts w:ascii="Arial" w:eastAsiaTheme="minorHAnsi" w:hAnsi="Arial" w:cs="Arial"/>
                <w:color w:val="000000" w:themeColor="text1"/>
                <w:sz w:val="16"/>
                <w:szCs w:val="16"/>
                <w:lang w:eastAsia="en-US"/>
              </w:rPr>
              <w:t>Beneficiar 762,395 estudiantes matriculados en el Sistema Educativo Oficial del</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Distrito con complementos alimentarios (refrigerios, desayuno, almuerzo y cena)</w:t>
            </w:r>
          </w:p>
        </w:tc>
        <w:tc>
          <w:tcPr>
            <w:tcW w:w="1275" w:type="dxa"/>
            <w:shd w:val="clear" w:color="auto" w:fill="DEEAF6" w:themeFill="accent1" w:themeFillTint="33"/>
          </w:tcPr>
          <w:p w14:paraId="47BB281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2016</w:t>
            </w:r>
          </w:p>
        </w:tc>
        <w:tc>
          <w:tcPr>
            <w:tcW w:w="1843" w:type="dxa"/>
            <w:shd w:val="clear" w:color="auto" w:fill="DEEAF6" w:themeFill="accent1" w:themeFillTint="33"/>
          </w:tcPr>
          <w:p w14:paraId="71FDC91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$58,079</w:t>
            </w:r>
          </w:p>
        </w:tc>
        <w:tc>
          <w:tcPr>
            <w:tcW w:w="1418" w:type="dxa"/>
            <w:shd w:val="clear" w:color="auto" w:fill="DEEAF6" w:themeFill="accent1" w:themeFillTint="33"/>
          </w:tcPr>
          <w:p w14:paraId="3018E6FA"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$58,079</w:t>
            </w:r>
          </w:p>
        </w:tc>
        <w:tc>
          <w:tcPr>
            <w:tcW w:w="850" w:type="dxa"/>
            <w:shd w:val="clear" w:color="auto" w:fill="DEEAF6" w:themeFill="accent1" w:themeFillTint="33"/>
          </w:tcPr>
          <w:p w14:paraId="4661DA7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w:t>
            </w:r>
          </w:p>
        </w:tc>
        <w:tc>
          <w:tcPr>
            <w:tcW w:w="1134" w:type="dxa"/>
            <w:shd w:val="clear" w:color="auto" w:fill="DEEAF6" w:themeFill="accent1" w:themeFillTint="33"/>
          </w:tcPr>
          <w:p w14:paraId="3306D24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717,791.00</w:t>
            </w:r>
          </w:p>
        </w:tc>
        <w:tc>
          <w:tcPr>
            <w:tcW w:w="1135" w:type="dxa"/>
            <w:shd w:val="clear" w:color="auto" w:fill="DEEAF6" w:themeFill="accent1" w:themeFillTint="33"/>
          </w:tcPr>
          <w:p w14:paraId="27BEFAB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768,186.00</w:t>
            </w:r>
          </w:p>
        </w:tc>
        <w:tc>
          <w:tcPr>
            <w:tcW w:w="992" w:type="dxa"/>
            <w:shd w:val="clear" w:color="auto" w:fill="DEEAF6" w:themeFill="accent1" w:themeFillTint="33"/>
          </w:tcPr>
          <w:p w14:paraId="64A4118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107.02</w:t>
            </w:r>
          </w:p>
        </w:tc>
      </w:tr>
      <w:tr w:rsidR="001C3AF1" w:rsidRPr="001C3AF1" w14:paraId="2E5C6995" w14:textId="77777777" w:rsidTr="001C3AF1">
        <w:trPr>
          <w:cantSplit/>
          <w:trHeight w:val="542"/>
        </w:trPr>
        <w:tc>
          <w:tcPr>
            <w:cnfStyle w:val="001000000000" w:firstRow="0" w:lastRow="0" w:firstColumn="1" w:lastColumn="0" w:oddVBand="0" w:evenVBand="0" w:oddHBand="0" w:evenHBand="0" w:firstRowFirstColumn="0" w:firstRowLastColumn="0" w:lastRowFirstColumn="0" w:lastRowLastColumn="0"/>
            <w:tcW w:w="1134" w:type="dxa"/>
            <w:gridSpan w:val="2"/>
            <w:vMerge/>
            <w:shd w:val="clear" w:color="auto" w:fill="DEEAF6" w:themeFill="accent1" w:themeFillTint="33"/>
            <w:textDirection w:val="btLr"/>
            <w:vAlign w:val="center"/>
          </w:tcPr>
          <w:p w14:paraId="4EFA90B3" w14:textId="77777777" w:rsidR="00602AFA" w:rsidRPr="001C3AF1" w:rsidRDefault="00602AFA" w:rsidP="008265AC">
            <w:pPr>
              <w:rPr>
                <w:rFonts w:ascii="Arial" w:eastAsiaTheme="majorEastAsia" w:hAnsi="Arial" w:cs="Arial"/>
                <w:color w:val="000000" w:themeColor="text1"/>
                <w:sz w:val="16"/>
                <w:szCs w:val="16"/>
                <w:lang w:val="es-419"/>
              </w:rPr>
            </w:pPr>
          </w:p>
        </w:tc>
        <w:tc>
          <w:tcPr>
            <w:tcW w:w="1261" w:type="dxa"/>
            <w:vMerge/>
            <w:shd w:val="clear" w:color="auto" w:fill="DEEAF6" w:themeFill="accent1" w:themeFillTint="33"/>
          </w:tcPr>
          <w:p w14:paraId="7D8E0E19"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val="es-419" w:eastAsia="en-US"/>
              </w:rPr>
            </w:pPr>
          </w:p>
        </w:tc>
        <w:tc>
          <w:tcPr>
            <w:tcW w:w="2552" w:type="dxa"/>
            <w:vMerge/>
            <w:shd w:val="clear" w:color="auto" w:fill="DEEAF6" w:themeFill="accent1" w:themeFillTint="33"/>
          </w:tcPr>
          <w:p w14:paraId="4DBFC49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DEEAF6" w:themeFill="accent1" w:themeFillTint="33"/>
          </w:tcPr>
          <w:p w14:paraId="50E5200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2017</w:t>
            </w:r>
          </w:p>
        </w:tc>
        <w:tc>
          <w:tcPr>
            <w:tcW w:w="1843" w:type="dxa"/>
            <w:shd w:val="clear" w:color="auto" w:fill="DEEAF6" w:themeFill="accent1" w:themeFillTint="33"/>
          </w:tcPr>
          <w:p w14:paraId="010AAA9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$367,559</w:t>
            </w:r>
          </w:p>
        </w:tc>
        <w:tc>
          <w:tcPr>
            <w:tcW w:w="1418" w:type="dxa"/>
            <w:shd w:val="clear" w:color="auto" w:fill="DEEAF6" w:themeFill="accent1" w:themeFillTint="33"/>
          </w:tcPr>
          <w:p w14:paraId="113E90D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$367,424</w:t>
            </w:r>
          </w:p>
        </w:tc>
        <w:tc>
          <w:tcPr>
            <w:tcW w:w="850" w:type="dxa"/>
            <w:shd w:val="clear" w:color="auto" w:fill="DEEAF6" w:themeFill="accent1" w:themeFillTint="33"/>
          </w:tcPr>
          <w:p w14:paraId="2846330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99.96</w:t>
            </w:r>
          </w:p>
        </w:tc>
        <w:tc>
          <w:tcPr>
            <w:tcW w:w="1134" w:type="dxa"/>
            <w:shd w:val="clear" w:color="auto" w:fill="DEEAF6" w:themeFill="accent1" w:themeFillTint="33"/>
          </w:tcPr>
          <w:p w14:paraId="281FC8F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752,686.00</w:t>
            </w:r>
          </w:p>
        </w:tc>
        <w:tc>
          <w:tcPr>
            <w:tcW w:w="1135" w:type="dxa"/>
            <w:shd w:val="clear" w:color="auto" w:fill="DEEAF6" w:themeFill="accent1" w:themeFillTint="33"/>
          </w:tcPr>
          <w:p w14:paraId="666D061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784,952.00</w:t>
            </w:r>
          </w:p>
        </w:tc>
        <w:tc>
          <w:tcPr>
            <w:tcW w:w="992" w:type="dxa"/>
            <w:shd w:val="clear" w:color="auto" w:fill="DEEAF6" w:themeFill="accent1" w:themeFillTint="33"/>
          </w:tcPr>
          <w:p w14:paraId="7F8F0FC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104.29</w:t>
            </w:r>
          </w:p>
        </w:tc>
      </w:tr>
      <w:tr w:rsidR="001C3AF1" w:rsidRPr="001C3AF1" w14:paraId="06D7689B" w14:textId="77777777" w:rsidTr="001C3AF1">
        <w:trPr>
          <w:cnfStyle w:val="000000100000" w:firstRow="0" w:lastRow="0" w:firstColumn="0" w:lastColumn="0" w:oddVBand="0" w:evenVBand="0" w:oddHBand="1" w:evenHBand="0" w:firstRowFirstColumn="0" w:firstRowLastColumn="0" w:lastRowFirstColumn="0" w:lastRowLastColumn="0"/>
          <w:cantSplit/>
          <w:trHeight w:val="542"/>
        </w:trPr>
        <w:tc>
          <w:tcPr>
            <w:cnfStyle w:val="001000000000" w:firstRow="0" w:lastRow="0" w:firstColumn="1" w:lastColumn="0" w:oddVBand="0" w:evenVBand="0" w:oddHBand="0" w:evenHBand="0" w:firstRowFirstColumn="0" w:firstRowLastColumn="0" w:lastRowFirstColumn="0" w:lastRowLastColumn="0"/>
            <w:tcW w:w="1134" w:type="dxa"/>
            <w:gridSpan w:val="2"/>
            <w:vMerge/>
            <w:shd w:val="clear" w:color="auto" w:fill="DEEAF6" w:themeFill="accent1" w:themeFillTint="33"/>
            <w:textDirection w:val="btLr"/>
            <w:vAlign w:val="center"/>
          </w:tcPr>
          <w:p w14:paraId="2A4B4662" w14:textId="77777777" w:rsidR="00602AFA" w:rsidRPr="001C3AF1" w:rsidRDefault="00602AFA" w:rsidP="008265AC">
            <w:pPr>
              <w:rPr>
                <w:rFonts w:ascii="Arial" w:eastAsiaTheme="majorEastAsia" w:hAnsi="Arial" w:cs="Arial"/>
                <w:color w:val="000000" w:themeColor="text1"/>
                <w:sz w:val="16"/>
                <w:szCs w:val="16"/>
                <w:lang w:val="es-419"/>
              </w:rPr>
            </w:pPr>
          </w:p>
        </w:tc>
        <w:tc>
          <w:tcPr>
            <w:tcW w:w="1261" w:type="dxa"/>
            <w:vMerge/>
            <w:shd w:val="clear" w:color="auto" w:fill="DEEAF6" w:themeFill="accent1" w:themeFillTint="33"/>
          </w:tcPr>
          <w:p w14:paraId="24D7DB7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val="es-419" w:eastAsia="en-US"/>
              </w:rPr>
            </w:pPr>
          </w:p>
        </w:tc>
        <w:tc>
          <w:tcPr>
            <w:tcW w:w="2552" w:type="dxa"/>
            <w:vMerge/>
            <w:shd w:val="clear" w:color="auto" w:fill="DEEAF6" w:themeFill="accent1" w:themeFillTint="33"/>
          </w:tcPr>
          <w:p w14:paraId="080C4BF7"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DEEAF6" w:themeFill="accent1" w:themeFillTint="33"/>
          </w:tcPr>
          <w:p w14:paraId="5ACAF86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2018</w:t>
            </w:r>
          </w:p>
        </w:tc>
        <w:tc>
          <w:tcPr>
            <w:tcW w:w="1843" w:type="dxa"/>
            <w:shd w:val="clear" w:color="auto" w:fill="DEEAF6" w:themeFill="accent1" w:themeFillTint="33"/>
          </w:tcPr>
          <w:p w14:paraId="37A77D2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$372,313</w:t>
            </w:r>
          </w:p>
        </w:tc>
        <w:tc>
          <w:tcPr>
            <w:tcW w:w="1418" w:type="dxa"/>
            <w:shd w:val="clear" w:color="auto" w:fill="DEEAF6" w:themeFill="accent1" w:themeFillTint="33"/>
          </w:tcPr>
          <w:p w14:paraId="2F79FC5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$372,304</w:t>
            </w:r>
          </w:p>
        </w:tc>
        <w:tc>
          <w:tcPr>
            <w:tcW w:w="850" w:type="dxa"/>
            <w:shd w:val="clear" w:color="auto" w:fill="DEEAF6" w:themeFill="accent1" w:themeFillTint="33"/>
          </w:tcPr>
          <w:p w14:paraId="75D18883"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100.00</w:t>
            </w:r>
          </w:p>
        </w:tc>
        <w:tc>
          <w:tcPr>
            <w:tcW w:w="1134" w:type="dxa"/>
            <w:shd w:val="clear" w:color="auto" w:fill="DEEAF6" w:themeFill="accent1" w:themeFillTint="33"/>
          </w:tcPr>
          <w:p w14:paraId="026F08A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754,316.00</w:t>
            </w:r>
          </w:p>
        </w:tc>
        <w:tc>
          <w:tcPr>
            <w:tcW w:w="1135" w:type="dxa"/>
            <w:shd w:val="clear" w:color="auto" w:fill="DEEAF6" w:themeFill="accent1" w:themeFillTint="33"/>
          </w:tcPr>
          <w:p w14:paraId="78AC645B"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728,277.00</w:t>
            </w:r>
          </w:p>
        </w:tc>
        <w:tc>
          <w:tcPr>
            <w:tcW w:w="992" w:type="dxa"/>
            <w:shd w:val="clear" w:color="auto" w:fill="DEEAF6" w:themeFill="accent1" w:themeFillTint="33"/>
          </w:tcPr>
          <w:p w14:paraId="0892E7E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96.55</w:t>
            </w:r>
          </w:p>
        </w:tc>
      </w:tr>
      <w:tr w:rsidR="001C3AF1" w:rsidRPr="001C3AF1" w14:paraId="452AA623" w14:textId="77777777" w:rsidTr="001C3AF1">
        <w:trPr>
          <w:cantSplit/>
          <w:trHeight w:val="409"/>
        </w:trPr>
        <w:tc>
          <w:tcPr>
            <w:cnfStyle w:val="001000000000" w:firstRow="0" w:lastRow="0" w:firstColumn="1" w:lastColumn="0" w:oddVBand="0" w:evenVBand="0" w:oddHBand="0" w:evenHBand="0" w:firstRowFirstColumn="0" w:firstRowLastColumn="0" w:lastRowFirstColumn="0" w:lastRowLastColumn="0"/>
            <w:tcW w:w="1134" w:type="dxa"/>
            <w:gridSpan w:val="2"/>
            <w:vMerge/>
            <w:shd w:val="clear" w:color="auto" w:fill="DEEAF6" w:themeFill="accent1" w:themeFillTint="33"/>
            <w:textDirection w:val="btLr"/>
            <w:vAlign w:val="center"/>
          </w:tcPr>
          <w:p w14:paraId="10D4B410" w14:textId="77777777" w:rsidR="00602AFA" w:rsidRPr="001C3AF1" w:rsidRDefault="00602AFA" w:rsidP="008265AC">
            <w:pPr>
              <w:rPr>
                <w:rFonts w:ascii="Arial" w:eastAsiaTheme="majorEastAsia" w:hAnsi="Arial" w:cs="Arial"/>
                <w:color w:val="000000" w:themeColor="text1"/>
                <w:sz w:val="16"/>
                <w:szCs w:val="16"/>
                <w:lang w:val="es-419"/>
              </w:rPr>
            </w:pPr>
          </w:p>
        </w:tc>
        <w:tc>
          <w:tcPr>
            <w:tcW w:w="1261" w:type="dxa"/>
            <w:vMerge/>
            <w:shd w:val="clear" w:color="auto" w:fill="DEEAF6" w:themeFill="accent1" w:themeFillTint="33"/>
          </w:tcPr>
          <w:p w14:paraId="4B0C94AA"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val="es-419" w:eastAsia="en-US"/>
              </w:rPr>
            </w:pPr>
          </w:p>
        </w:tc>
        <w:tc>
          <w:tcPr>
            <w:tcW w:w="2552" w:type="dxa"/>
            <w:vMerge/>
            <w:shd w:val="clear" w:color="auto" w:fill="DEEAF6" w:themeFill="accent1" w:themeFillTint="33"/>
          </w:tcPr>
          <w:p w14:paraId="3CB0293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DEEAF6" w:themeFill="accent1" w:themeFillTint="33"/>
          </w:tcPr>
          <w:p w14:paraId="4D299BD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2019</w:t>
            </w:r>
          </w:p>
        </w:tc>
        <w:tc>
          <w:tcPr>
            <w:tcW w:w="1843" w:type="dxa"/>
            <w:shd w:val="clear" w:color="auto" w:fill="DEEAF6" w:themeFill="accent1" w:themeFillTint="33"/>
          </w:tcPr>
          <w:p w14:paraId="504D3D4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$403,411</w:t>
            </w:r>
          </w:p>
        </w:tc>
        <w:tc>
          <w:tcPr>
            <w:tcW w:w="1418" w:type="dxa"/>
            <w:shd w:val="clear" w:color="auto" w:fill="DEEAF6" w:themeFill="accent1" w:themeFillTint="33"/>
          </w:tcPr>
          <w:p w14:paraId="3E35D93D"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$403,068</w:t>
            </w:r>
          </w:p>
        </w:tc>
        <w:tc>
          <w:tcPr>
            <w:tcW w:w="850" w:type="dxa"/>
            <w:shd w:val="clear" w:color="auto" w:fill="DEEAF6" w:themeFill="accent1" w:themeFillTint="33"/>
          </w:tcPr>
          <w:p w14:paraId="32DBD55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99.91</w:t>
            </w:r>
          </w:p>
        </w:tc>
        <w:tc>
          <w:tcPr>
            <w:tcW w:w="1134" w:type="dxa"/>
            <w:shd w:val="clear" w:color="auto" w:fill="DEEAF6" w:themeFill="accent1" w:themeFillTint="33"/>
          </w:tcPr>
          <w:p w14:paraId="369394AA"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762,395.00</w:t>
            </w:r>
          </w:p>
        </w:tc>
        <w:tc>
          <w:tcPr>
            <w:tcW w:w="1135" w:type="dxa"/>
            <w:shd w:val="clear" w:color="auto" w:fill="DEEAF6" w:themeFill="accent1" w:themeFillTint="33"/>
          </w:tcPr>
          <w:p w14:paraId="56BB0A7C"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715,042.00</w:t>
            </w:r>
          </w:p>
        </w:tc>
        <w:tc>
          <w:tcPr>
            <w:tcW w:w="992" w:type="dxa"/>
            <w:shd w:val="clear" w:color="auto" w:fill="DEEAF6" w:themeFill="accent1" w:themeFillTint="33"/>
          </w:tcPr>
          <w:p w14:paraId="608E10E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93.79</w:t>
            </w:r>
          </w:p>
        </w:tc>
      </w:tr>
      <w:tr w:rsidR="001C3AF1" w:rsidRPr="001C3AF1" w14:paraId="30BF8F5A" w14:textId="77777777" w:rsidTr="001C3AF1">
        <w:trPr>
          <w:cnfStyle w:val="000000100000" w:firstRow="0" w:lastRow="0" w:firstColumn="0" w:lastColumn="0" w:oddVBand="0" w:evenVBand="0" w:oddHBand="1" w:evenHBand="0" w:firstRowFirstColumn="0" w:firstRowLastColumn="0" w:lastRowFirstColumn="0" w:lastRowLastColumn="0"/>
          <w:cantSplit/>
          <w:trHeight w:val="126"/>
        </w:trPr>
        <w:tc>
          <w:tcPr>
            <w:cnfStyle w:val="001000000000" w:firstRow="0" w:lastRow="0" w:firstColumn="1" w:lastColumn="0" w:oddVBand="0" w:evenVBand="0" w:oddHBand="0" w:evenHBand="0" w:firstRowFirstColumn="0" w:firstRowLastColumn="0" w:lastRowFirstColumn="0" w:lastRowLastColumn="0"/>
            <w:tcW w:w="1134" w:type="dxa"/>
            <w:gridSpan w:val="2"/>
            <w:vMerge/>
            <w:shd w:val="clear" w:color="auto" w:fill="DEEAF6" w:themeFill="accent1" w:themeFillTint="33"/>
            <w:textDirection w:val="btLr"/>
            <w:vAlign w:val="center"/>
          </w:tcPr>
          <w:p w14:paraId="1034661C" w14:textId="77777777" w:rsidR="00602AFA" w:rsidRPr="001C3AF1" w:rsidRDefault="00602AFA" w:rsidP="008265AC">
            <w:pPr>
              <w:rPr>
                <w:rFonts w:ascii="Arial" w:eastAsiaTheme="majorEastAsia" w:hAnsi="Arial" w:cs="Arial"/>
                <w:color w:val="000000" w:themeColor="text1"/>
                <w:sz w:val="16"/>
                <w:szCs w:val="16"/>
                <w:lang w:val="es-419"/>
              </w:rPr>
            </w:pPr>
          </w:p>
        </w:tc>
        <w:tc>
          <w:tcPr>
            <w:tcW w:w="1261" w:type="dxa"/>
            <w:vMerge/>
            <w:shd w:val="clear" w:color="auto" w:fill="DEEAF6" w:themeFill="accent1" w:themeFillTint="33"/>
          </w:tcPr>
          <w:p w14:paraId="453DE809"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val="es-419" w:eastAsia="en-US"/>
              </w:rPr>
            </w:pPr>
          </w:p>
        </w:tc>
        <w:tc>
          <w:tcPr>
            <w:tcW w:w="2552" w:type="dxa"/>
            <w:vMerge/>
            <w:shd w:val="clear" w:color="auto" w:fill="DEEAF6" w:themeFill="accent1" w:themeFillTint="33"/>
          </w:tcPr>
          <w:p w14:paraId="72FB6D05"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1275" w:type="dxa"/>
            <w:shd w:val="clear" w:color="auto" w:fill="DEEAF6" w:themeFill="accent1" w:themeFillTint="33"/>
          </w:tcPr>
          <w:p w14:paraId="32924B2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2020</w:t>
            </w:r>
          </w:p>
        </w:tc>
        <w:tc>
          <w:tcPr>
            <w:tcW w:w="1843" w:type="dxa"/>
            <w:shd w:val="clear" w:color="auto" w:fill="DEEAF6" w:themeFill="accent1" w:themeFillTint="33"/>
          </w:tcPr>
          <w:p w14:paraId="315A1E9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$179,072</w:t>
            </w:r>
          </w:p>
        </w:tc>
        <w:tc>
          <w:tcPr>
            <w:tcW w:w="1418" w:type="dxa"/>
            <w:shd w:val="clear" w:color="auto" w:fill="DEEAF6" w:themeFill="accent1" w:themeFillTint="33"/>
          </w:tcPr>
          <w:p w14:paraId="69535CC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$178,664</w:t>
            </w:r>
          </w:p>
        </w:tc>
        <w:tc>
          <w:tcPr>
            <w:tcW w:w="850" w:type="dxa"/>
            <w:shd w:val="clear" w:color="auto" w:fill="DEEAF6" w:themeFill="accent1" w:themeFillTint="33"/>
          </w:tcPr>
          <w:p w14:paraId="3E1ABEF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99.77</w:t>
            </w:r>
          </w:p>
        </w:tc>
        <w:tc>
          <w:tcPr>
            <w:tcW w:w="1134" w:type="dxa"/>
            <w:shd w:val="clear" w:color="auto" w:fill="DEEAF6" w:themeFill="accent1" w:themeFillTint="33"/>
          </w:tcPr>
          <w:p w14:paraId="231CFBE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762,395.00</w:t>
            </w:r>
          </w:p>
        </w:tc>
        <w:tc>
          <w:tcPr>
            <w:tcW w:w="1135" w:type="dxa"/>
            <w:shd w:val="clear" w:color="auto" w:fill="DEEAF6" w:themeFill="accent1" w:themeFillTint="33"/>
          </w:tcPr>
          <w:p w14:paraId="29F95FAF"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701,613.00</w:t>
            </w:r>
          </w:p>
        </w:tc>
        <w:tc>
          <w:tcPr>
            <w:tcW w:w="992" w:type="dxa"/>
            <w:shd w:val="clear" w:color="auto" w:fill="DEEAF6" w:themeFill="accent1" w:themeFillTint="33"/>
          </w:tcPr>
          <w:p w14:paraId="5ED872F8"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92.03</w:t>
            </w:r>
          </w:p>
        </w:tc>
      </w:tr>
      <w:tr w:rsidR="001C3AF1" w:rsidRPr="001C3AF1" w14:paraId="7D1C87C5" w14:textId="77777777" w:rsidTr="001C3AF1">
        <w:trPr>
          <w:cantSplit/>
          <w:trHeight w:val="227"/>
        </w:trPr>
        <w:tc>
          <w:tcPr>
            <w:cnfStyle w:val="001000000000" w:firstRow="0" w:lastRow="0" w:firstColumn="1" w:lastColumn="0" w:oddVBand="0" w:evenVBand="0" w:oddHBand="0" w:evenHBand="0" w:firstRowFirstColumn="0" w:firstRowLastColumn="0" w:lastRowFirstColumn="0" w:lastRowLastColumn="0"/>
            <w:tcW w:w="1134" w:type="dxa"/>
            <w:gridSpan w:val="2"/>
            <w:vMerge w:val="restart"/>
            <w:shd w:val="clear" w:color="auto" w:fill="FFF2CC" w:themeFill="accent4" w:themeFillTint="33"/>
            <w:textDirection w:val="btLr"/>
            <w:vAlign w:val="center"/>
          </w:tcPr>
          <w:p w14:paraId="3FEB41D1" w14:textId="77777777" w:rsidR="00602AFA" w:rsidRPr="001C3AF1" w:rsidRDefault="00602AFA" w:rsidP="008265AC">
            <w:pPr>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Plan de Desarrollo UN NUEVO CONTRATO SOCIAL Y AMBIENTAL PARA LA BOGOTÁ DEL SIGLO XXI</w:t>
            </w:r>
          </w:p>
        </w:tc>
        <w:tc>
          <w:tcPr>
            <w:tcW w:w="1261" w:type="dxa"/>
            <w:vMerge w:val="restart"/>
            <w:shd w:val="clear" w:color="auto" w:fill="FFF2CC" w:themeFill="accent4" w:themeFillTint="33"/>
          </w:tcPr>
          <w:p w14:paraId="3F48CBC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MGR 88. 100% de colegios públicos con bienestar estudiantil de calidad con alimentación escolar y aumentando</w:t>
            </w:r>
          </w:p>
          <w:p w14:paraId="66BDD3B3"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progresivamente la comida caliente en los colegios con jornada única</w:t>
            </w:r>
          </w:p>
        </w:tc>
        <w:tc>
          <w:tcPr>
            <w:tcW w:w="2552" w:type="dxa"/>
            <w:vMerge w:val="restart"/>
            <w:shd w:val="clear" w:color="auto" w:fill="FFF2CC" w:themeFill="accent4" w:themeFillTint="33"/>
          </w:tcPr>
          <w:p w14:paraId="1B6F6E65"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val="es-419" w:eastAsia="en-US"/>
              </w:rPr>
            </w:pPr>
            <w:r w:rsidRPr="001C3AF1">
              <w:rPr>
                <w:rFonts w:ascii="Arial" w:eastAsiaTheme="minorHAnsi" w:hAnsi="Arial" w:cs="Arial"/>
                <w:color w:val="000000" w:themeColor="text1"/>
                <w:sz w:val="16"/>
                <w:szCs w:val="16"/>
                <w:lang w:eastAsia="en-US"/>
              </w:rPr>
              <w:t>7736 - Fortalecimiento del bienestar de los estudiantes matriculados en el sistema educativo oficial a través del fomento de estilos de vida saludable, alimentación escolar y movilidad escolar en Bogotá</w:t>
            </w:r>
            <w:r w:rsidRPr="001C3AF1">
              <w:rPr>
                <w:rFonts w:ascii="Arial" w:eastAsiaTheme="minorHAnsi" w:hAnsi="Arial" w:cs="Arial"/>
                <w:color w:val="000000" w:themeColor="text1"/>
                <w:sz w:val="16"/>
                <w:szCs w:val="16"/>
                <w:lang w:val="es-419" w:eastAsia="en-US"/>
              </w:rPr>
              <w:t>.</w:t>
            </w:r>
          </w:p>
          <w:p w14:paraId="1CEACF8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val="es-419" w:eastAsia="en-US"/>
              </w:rPr>
            </w:pPr>
          </w:p>
          <w:p w14:paraId="7728B978"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val="es-419" w:eastAsia="en-US"/>
              </w:rPr>
              <w:t xml:space="preserve">META 1. </w:t>
            </w:r>
            <w:r w:rsidRPr="001C3AF1">
              <w:rPr>
                <w:rFonts w:ascii="Arial" w:eastAsiaTheme="minorHAnsi" w:hAnsi="Arial" w:cs="Arial"/>
                <w:color w:val="000000" w:themeColor="text1"/>
                <w:sz w:val="16"/>
                <w:szCs w:val="16"/>
                <w:lang w:eastAsia="en-US"/>
              </w:rPr>
              <w:t>Beneficiar a 743,095 Estudiantes matriculados en los colegios públicos urbanos y</w:t>
            </w:r>
          </w:p>
          <w:p w14:paraId="706036B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inorHAnsi" w:hAnsi="Arial" w:cs="Arial"/>
                <w:color w:val="000000" w:themeColor="text1"/>
                <w:sz w:val="16"/>
                <w:szCs w:val="16"/>
                <w:lang w:eastAsia="en-US"/>
              </w:rPr>
              <w:t>rurales de Bogotá D.C. con complementos alimentarios en sus diferentes</w:t>
            </w:r>
            <w:r w:rsidRPr="001C3AF1">
              <w:rPr>
                <w:rFonts w:ascii="Arial" w:eastAsiaTheme="minorHAnsi" w:hAnsi="Arial" w:cs="Arial"/>
                <w:color w:val="000000" w:themeColor="text1"/>
                <w:sz w:val="16"/>
                <w:szCs w:val="16"/>
                <w:lang w:val="es-419" w:eastAsia="en-US"/>
              </w:rPr>
              <w:t xml:space="preserve"> </w:t>
            </w:r>
            <w:r w:rsidRPr="001C3AF1">
              <w:rPr>
                <w:rFonts w:ascii="Arial" w:eastAsiaTheme="minorHAnsi" w:hAnsi="Arial" w:cs="Arial"/>
                <w:color w:val="000000" w:themeColor="text1"/>
                <w:sz w:val="16"/>
                <w:szCs w:val="16"/>
                <w:lang w:eastAsia="en-US"/>
              </w:rPr>
              <w:t>modalidades</w:t>
            </w:r>
          </w:p>
        </w:tc>
        <w:tc>
          <w:tcPr>
            <w:tcW w:w="1275" w:type="dxa"/>
            <w:shd w:val="clear" w:color="auto" w:fill="FFF2CC" w:themeFill="accent4" w:themeFillTint="33"/>
          </w:tcPr>
          <w:p w14:paraId="361FE9B7"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2020</w:t>
            </w:r>
          </w:p>
        </w:tc>
        <w:tc>
          <w:tcPr>
            <w:tcW w:w="1843" w:type="dxa"/>
            <w:shd w:val="clear" w:color="auto" w:fill="FFF2CC" w:themeFill="accent4" w:themeFillTint="33"/>
          </w:tcPr>
          <w:p w14:paraId="0155E63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$243,497</w:t>
            </w:r>
          </w:p>
        </w:tc>
        <w:tc>
          <w:tcPr>
            <w:tcW w:w="1418" w:type="dxa"/>
            <w:shd w:val="clear" w:color="auto" w:fill="FFF2CC" w:themeFill="accent4" w:themeFillTint="33"/>
          </w:tcPr>
          <w:p w14:paraId="576E0341"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$242,253</w:t>
            </w:r>
          </w:p>
        </w:tc>
        <w:tc>
          <w:tcPr>
            <w:tcW w:w="850" w:type="dxa"/>
            <w:shd w:val="clear" w:color="auto" w:fill="FFF2CC" w:themeFill="accent4" w:themeFillTint="33"/>
          </w:tcPr>
          <w:p w14:paraId="327FB9B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99.49</w:t>
            </w:r>
          </w:p>
        </w:tc>
        <w:tc>
          <w:tcPr>
            <w:tcW w:w="1134" w:type="dxa"/>
            <w:shd w:val="clear" w:color="auto" w:fill="FFF2CC" w:themeFill="accent4" w:themeFillTint="33"/>
          </w:tcPr>
          <w:p w14:paraId="6903A1E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719,789.00</w:t>
            </w:r>
          </w:p>
        </w:tc>
        <w:tc>
          <w:tcPr>
            <w:tcW w:w="1135" w:type="dxa"/>
            <w:shd w:val="clear" w:color="auto" w:fill="FFF2CC" w:themeFill="accent4" w:themeFillTint="33"/>
          </w:tcPr>
          <w:p w14:paraId="4B6601C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743,080.00</w:t>
            </w:r>
          </w:p>
        </w:tc>
        <w:tc>
          <w:tcPr>
            <w:tcW w:w="992" w:type="dxa"/>
            <w:shd w:val="clear" w:color="auto" w:fill="FFF2CC" w:themeFill="accent4" w:themeFillTint="33"/>
          </w:tcPr>
          <w:p w14:paraId="235E8B8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val="es-419" w:eastAsia="en-US"/>
              </w:rPr>
            </w:pPr>
            <w:r w:rsidRPr="001C3AF1">
              <w:rPr>
                <w:rFonts w:ascii="Arial" w:eastAsiaTheme="minorHAnsi" w:hAnsi="Arial" w:cs="Arial"/>
                <w:color w:val="000000" w:themeColor="text1"/>
                <w:sz w:val="16"/>
                <w:szCs w:val="16"/>
                <w:lang w:val="es-419" w:eastAsia="en-US"/>
              </w:rPr>
              <w:t>103.24</w:t>
            </w:r>
          </w:p>
        </w:tc>
      </w:tr>
      <w:tr w:rsidR="001C3AF1" w:rsidRPr="001C3AF1" w14:paraId="1DABBF3E" w14:textId="77777777" w:rsidTr="001C3AF1">
        <w:trPr>
          <w:cnfStyle w:val="000000100000" w:firstRow="0" w:lastRow="0" w:firstColumn="0" w:lastColumn="0" w:oddVBand="0" w:evenVBand="0" w:oddHBand="1" w:evenHBand="0" w:firstRowFirstColumn="0" w:firstRowLastColumn="0" w:lastRowFirstColumn="0" w:lastRowLastColumn="0"/>
          <w:cantSplit/>
          <w:trHeight w:val="791"/>
        </w:trPr>
        <w:tc>
          <w:tcPr>
            <w:cnfStyle w:val="001000000000" w:firstRow="0" w:lastRow="0" w:firstColumn="1" w:lastColumn="0" w:oddVBand="0" w:evenVBand="0" w:oddHBand="0" w:evenHBand="0" w:firstRowFirstColumn="0" w:firstRowLastColumn="0" w:lastRowFirstColumn="0" w:lastRowLastColumn="0"/>
            <w:tcW w:w="1134" w:type="dxa"/>
            <w:gridSpan w:val="2"/>
            <w:vMerge/>
            <w:shd w:val="clear" w:color="auto" w:fill="DEEAF6" w:themeFill="accent1" w:themeFillTint="33"/>
            <w:textDirection w:val="btLr"/>
            <w:vAlign w:val="center"/>
          </w:tcPr>
          <w:p w14:paraId="4A9191D1" w14:textId="77777777" w:rsidR="00602AFA" w:rsidRPr="001C3AF1" w:rsidRDefault="00602AFA" w:rsidP="008265AC">
            <w:pPr>
              <w:rPr>
                <w:rFonts w:ascii="Arial" w:eastAsiaTheme="majorEastAsia" w:hAnsi="Arial" w:cs="Arial"/>
                <w:color w:val="000000" w:themeColor="text1"/>
                <w:sz w:val="16"/>
                <w:szCs w:val="16"/>
                <w:lang w:val="es-419"/>
              </w:rPr>
            </w:pPr>
          </w:p>
        </w:tc>
        <w:tc>
          <w:tcPr>
            <w:tcW w:w="1261" w:type="dxa"/>
            <w:vMerge/>
            <w:shd w:val="clear" w:color="auto" w:fill="DEEAF6" w:themeFill="accent1" w:themeFillTint="33"/>
          </w:tcPr>
          <w:p w14:paraId="4D93E58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DEEAF6" w:themeFill="accent1" w:themeFillTint="33"/>
          </w:tcPr>
          <w:p w14:paraId="3DD852E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p>
        </w:tc>
        <w:tc>
          <w:tcPr>
            <w:tcW w:w="1275" w:type="dxa"/>
            <w:shd w:val="clear" w:color="auto" w:fill="FFF2CC" w:themeFill="accent4" w:themeFillTint="33"/>
          </w:tcPr>
          <w:p w14:paraId="2EF0C42E"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2021</w:t>
            </w:r>
          </w:p>
        </w:tc>
        <w:tc>
          <w:tcPr>
            <w:tcW w:w="1843" w:type="dxa"/>
            <w:shd w:val="clear" w:color="auto" w:fill="FFF2CC" w:themeFill="accent4" w:themeFillTint="33"/>
          </w:tcPr>
          <w:p w14:paraId="65A2D9E6"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$449,612</w:t>
            </w:r>
          </w:p>
        </w:tc>
        <w:tc>
          <w:tcPr>
            <w:tcW w:w="1418" w:type="dxa"/>
            <w:shd w:val="clear" w:color="auto" w:fill="FFF2CC" w:themeFill="accent4" w:themeFillTint="33"/>
          </w:tcPr>
          <w:p w14:paraId="338E2772"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$449,612</w:t>
            </w:r>
          </w:p>
        </w:tc>
        <w:tc>
          <w:tcPr>
            <w:tcW w:w="850" w:type="dxa"/>
            <w:shd w:val="clear" w:color="auto" w:fill="FFF2CC" w:themeFill="accent4" w:themeFillTint="33"/>
          </w:tcPr>
          <w:p w14:paraId="6F8C008D"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100.00</w:t>
            </w:r>
          </w:p>
        </w:tc>
        <w:tc>
          <w:tcPr>
            <w:tcW w:w="1134" w:type="dxa"/>
            <w:shd w:val="clear" w:color="auto" w:fill="FFF2CC" w:themeFill="accent4" w:themeFillTint="33"/>
          </w:tcPr>
          <w:p w14:paraId="68FE0DA4"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743,080.00</w:t>
            </w:r>
          </w:p>
        </w:tc>
        <w:tc>
          <w:tcPr>
            <w:tcW w:w="1135" w:type="dxa"/>
            <w:shd w:val="clear" w:color="auto" w:fill="FFF2CC" w:themeFill="accent4" w:themeFillTint="33"/>
          </w:tcPr>
          <w:p w14:paraId="755E467C"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763,551.00</w:t>
            </w:r>
          </w:p>
        </w:tc>
        <w:tc>
          <w:tcPr>
            <w:tcW w:w="992" w:type="dxa"/>
            <w:shd w:val="clear" w:color="auto" w:fill="FFF2CC" w:themeFill="accent4" w:themeFillTint="33"/>
          </w:tcPr>
          <w:p w14:paraId="3CC2F131" w14:textId="77777777" w:rsidR="00602AFA" w:rsidRPr="001C3AF1" w:rsidRDefault="00602AFA" w:rsidP="008265AC">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102.75</w:t>
            </w:r>
          </w:p>
        </w:tc>
      </w:tr>
      <w:tr w:rsidR="001C3AF1" w:rsidRPr="001C3AF1" w14:paraId="6C2013DE" w14:textId="77777777" w:rsidTr="001C3AF1">
        <w:trPr>
          <w:cantSplit/>
          <w:trHeight w:val="1114"/>
        </w:trPr>
        <w:tc>
          <w:tcPr>
            <w:cnfStyle w:val="001000000000" w:firstRow="0" w:lastRow="0" w:firstColumn="1" w:lastColumn="0" w:oddVBand="0" w:evenVBand="0" w:oddHBand="0" w:evenHBand="0" w:firstRowFirstColumn="0" w:firstRowLastColumn="0" w:lastRowFirstColumn="0" w:lastRowLastColumn="0"/>
            <w:tcW w:w="1134" w:type="dxa"/>
            <w:gridSpan w:val="2"/>
            <w:vMerge/>
            <w:shd w:val="clear" w:color="auto" w:fill="DEEAF6" w:themeFill="accent1" w:themeFillTint="33"/>
            <w:textDirection w:val="btLr"/>
            <w:vAlign w:val="center"/>
          </w:tcPr>
          <w:p w14:paraId="60D46A37" w14:textId="77777777" w:rsidR="00602AFA" w:rsidRPr="001C3AF1" w:rsidRDefault="00602AFA" w:rsidP="008265AC">
            <w:pPr>
              <w:rPr>
                <w:rFonts w:ascii="Arial" w:eastAsiaTheme="majorEastAsia" w:hAnsi="Arial" w:cs="Arial"/>
                <w:color w:val="000000" w:themeColor="text1"/>
                <w:sz w:val="16"/>
                <w:szCs w:val="16"/>
                <w:lang w:val="es-419"/>
              </w:rPr>
            </w:pPr>
          </w:p>
        </w:tc>
        <w:tc>
          <w:tcPr>
            <w:tcW w:w="1261" w:type="dxa"/>
            <w:vMerge/>
            <w:shd w:val="clear" w:color="auto" w:fill="DEEAF6" w:themeFill="accent1" w:themeFillTint="33"/>
          </w:tcPr>
          <w:p w14:paraId="4FFB9EC4"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p>
        </w:tc>
        <w:tc>
          <w:tcPr>
            <w:tcW w:w="2552" w:type="dxa"/>
            <w:vMerge/>
            <w:shd w:val="clear" w:color="auto" w:fill="DEEAF6" w:themeFill="accent1" w:themeFillTint="33"/>
          </w:tcPr>
          <w:p w14:paraId="0306966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p>
        </w:tc>
        <w:tc>
          <w:tcPr>
            <w:tcW w:w="1275" w:type="dxa"/>
            <w:shd w:val="clear" w:color="auto" w:fill="FFF2CC" w:themeFill="accent4" w:themeFillTint="33"/>
          </w:tcPr>
          <w:p w14:paraId="2EC5A98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 w:val="16"/>
                <w:szCs w:val="16"/>
                <w:lang w:val="es-419"/>
              </w:rPr>
            </w:pPr>
            <w:r w:rsidRPr="001C3AF1">
              <w:rPr>
                <w:rFonts w:ascii="Arial" w:eastAsiaTheme="majorEastAsia" w:hAnsi="Arial" w:cs="Arial"/>
                <w:color w:val="000000" w:themeColor="text1"/>
                <w:sz w:val="16"/>
                <w:szCs w:val="16"/>
                <w:lang w:val="es-419"/>
              </w:rPr>
              <w:t>2022</w:t>
            </w:r>
          </w:p>
        </w:tc>
        <w:tc>
          <w:tcPr>
            <w:tcW w:w="1843" w:type="dxa"/>
            <w:shd w:val="clear" w:color="auto" w:fill="FFF2CC" w:themeFill="accent4" w:themeFillTint="33"/>
          </w:tcPr>
          <w:p w14:paraId="7005FA16"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$460,366</w:t>
            </w:r>
          </w:p>
        </w:tc>
        <w:tc>
          <w:tcPr>
            <w:tcW w:w="1418" w:type="dxa"/>
            <w:shd w:val="clear" w:color="auto" w:fill="FFF2CC" w:themeFill="accent4" w:themeFillTint="33"/>
          </w:tcPr>
          <w:p w14:paraId="3057FE80"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$429,672</w:t>
            </w:r>
          </w:p>
        </w:tc>
        <w:tc>
          <w:tcPr>
            <w:tcW w:w="850" w:type="dxa"/>
            <w:shd w:val="clear" w:color="auto" w:fill="FFF2CC" w:themeFill="accent4" w:themeFillTint="33"/>
          </w:tcPr>
          <w:p w14:paraId="3ACB4C8B"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93.33</w:t>
            </w:r>
          </w:p>
        </w:tc>
        <w:tc>
          <w:tcPr>
            <w:tcW w:w="1134" w:type="dxa"/>
            <w:shd w:val="clear" w:color="auto" w:fill="FFF2CC" w:themeFill="accent4" w:themeFillTint="33"/>
          </w:tcPr>
          <w:p w14:paraId="24443462"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743,085.00</w:t>
            </w:r>
          </w:p>
        </w:tc>
        <w:tc>
          <w:tcPr>
            <w:tcW w:w="1135" w:type="dxa"/>
            <w:shd w:val="clear" w:color="auto" w:fill="FFF2CC" w:themeFill="accent4" w:themeFillTint="33"/>
          </w:tcPr>
          <w:p w14:paraId="679A5CCE"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681,815.00</w:t>
            </w:r>
          </w:p>
        </w:tc>
        <w:tc>
          <w:tcPr>
            <w:tcW w:w="992" w:type="dxa"/>
            <w:shd w:val="clear" w:color="auto" w:fill="FFF2CC" w:themeFill="accent4" w:themeFillTint="33"/>
          </w:tcPr>
          <w:p w14:paraId="27E7366F" w14:textId="77777777" w:rsidR="00602AFA" w:rsidRPr="001C3AF1" w:rsidRDefault="00602AFA" w:rsidP="008265AC">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1C3AF1">
              <w:rPr>
                <w:rFonts w:ascii="Arial" w:eastAsiaTheme="minorHAnsi" w:hAnsi="Arial" w:cs="Arial"/>
                <w:color w:val="000000" w:themeColor="text1"/>
                <w:sz w:val="16"/>
                <w:szCs w:val="16"/>
                <w:lang w:eastAsia="en-US"/>
              </w:rPr>
              <w:t>91.75</w:t>
            </w:r>
          </w:p>
        </w:tc>
      </w:tr>
    </w:tbl>
    <w:p w14:paraId="25A719CC" w14:textId="2BAC5B0E" w:rsidR="008E63F2" w:rsidRDefault="008E63F2" w:rsidP="00C95B55">
      <w:pPr>
        <w:rPr>
          <w:rFonts w:ascii="Arial" w:hAnsi="Arial" w:cs="Arial"/>
          <w:u w:val="single"/>
        </w:rPr>
      </w:pPr>
    </w:p>
    <w:p w14:paraId="0E2DF185" w14:textId="77777777" w:rsidR="008E63F2" w:rsidRDefault="008E63F2">
      <w:pPr>
        <w:rPr>
          <w:rFonts w:ascii="Arial" w:hAnsi="Arial" w:cs="Arial"/>
          <w:u w:val="single"/>
        </w:rPr>
      </w:pPr>
      <w:r>
        <w:rPr>
          <w:rFonts w:ascii="Arial" w:hAnsi="Arial" w:cs="Arial"/>
          <w:u w:val="single"/>
        </w:rPr>
        <w:br w:type="page"/>
      </w:r>
    </w:p>
    <w:p w14:paraId="65849DF3" w14:textId="77777777" w:rsidR="002B2821" w:rsidRPr="00301FFE" w:rsidRDefault="002B2821" w:rsidP="00C95B55">
      <w:pPr>
        <w:rPr>
          <w:rFonts w:ascii="Arial" w:hAnsi="Arial" w:cs="Arial"/>
          <w:u w:val="single"/>
        </w:rPr>
      </w:pPr>
    </w:p>
    <w:p w14:paraId="2521F863" w14:textId="1F1B7704" w:rsidR="008E63F2" w:rsidRPr="00301FFE" w:rsidRDefault="008E63F2" w:rsidP="00CD78B7">
      <w:pPr>
        <w:pStyle w:val="Ttulo1"/>
        <w:rPr>
          <w:rFonts w:eastAsiaTheme="minorHAnsi"/>
        </w:rPr>
      </w:pPr>
      <w:bookmarkStart w:id="131" w:name="_Toc120701712"/>
      <w:r>
        <w:rPr>
          <w:rFonts w:eastAsiaTheme="minorHAnsi"/>
          <w:lang w:val="es-419"/>
        </w:rPr>
        <w:t xml:space="preserve">Anexo 2. </w:t>
      </w:r>
      <w:r w:rsidRPr="00301FFE">
        <w:rPr>
          <w:rFonts w:eastAsiaTheme="minorHAnsi"/>
        </w:rPr>
        <w:t>Minutas Patrón Tipos A1, A2, B, C Anexo Técnico Servicio Integral De Desayunos Y Almuerzos Escolares (SIDAE) – Sed</w:t>
      </w:r>
      <w:bookmarkEnd w:id="131"/>
    </w:p>
    <w:tbl>
      <w:tblPr>
        <w:tblStyle w:val="Tablaconcuadrcula"/>
        <w:tblW w:w="0" w:type="auto"/>
        <w:jc w:val="center"/>
        <w:tblLook w:val="04A0" w:firstRow="1" w:lastRow="0" w:firstColumn="1" w:lastColumn="0" w:noHBand="0" w:noVBand="1"/>
      </w:tblPr>
      <w:tblGrid>
        <w:gridCol w:w="1696"/>
        <w:gridCol w:w="7132"/>
      </w:tblGrid>
      <w:tr w:rsidR="008E63F2" w:rsidRPr="00301FFE" w14:paraId="507AB367" w14:textId="77777777" w:rsidTr="00CD78B7">
        <w:trPr>
          <w:tblHeader/>
          <w:jc w:val="center"/>
        </w:trPr>
        <w:tc>
          <w:tcPr>
            <w:tcW w:w="8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42B0A7" w14:textId="77777777" w:rsidR="008E63F2" w:rsidRPr="00301FFE" w:rsidRDefault="008E63F2" w:rsidP="007626F4">
            <w:pPr>
              <w:jc w:val="center"/>
              <w:rPr>
                <w:rFonts w:ascii="Arial" w:eastAsiaTheme="minorHAnsi" w:hAnsi="Arial" w:cs="Arial"/>
                <w:color w:val="000000" w:themeColor="text1"/>
                <w:sz w:val="20"/>
                <w:szCs w:val="20"/>
              </w:rPr>
            </w:pPr>
            <w:r w:rsidRPr="00301FFE">
              <w:rPr>
                <w:rFonts w:ascii="Arial" w:eastAsiaTheme="minorHAnsi" w:hAnsi="Arial" w:cs="Arial"/>
                <w:b/>
                <w:color w:val="000000" w:themeColor="text1"/>
                <w:sz w:val="20"/>
                <w:szCs w:val="20"/>
              </w:rPr>
              <w:t>Minuta Patrón</w:t>
            </w:r>
          </w:p>
          <w:p w14:paraId="507FC378" w14:textId="77777777" w:rsidR="008E63F2" w:rsidRPr="00301FFE" w:rsidRDefault="008E63F2" w:rsidP="007626F4">
            <w:pPr>
              <w:jc w:val="center"/>
              <w:rPr>
                <w:rFonts w:ascii="Arial" w:eastAsiaTheme="minorHAnsi" w:hAnsi="Arial" w:cs="Arial"/>
                <w:color w:val="000000" w:themeColor="text1"/>
                <w:sz w:val="20"/>
                <w:szCs w:val="20"/>
              </w:rPr>
            </w:pPr>
            <w:r w:rsidRPr="00301FFE">
              <w:rPr>
                <w:rFonts w:ascii="Arial" w:eastAsiaTheme="minorHAnsi" w:hAnsi="Arial" w:cs="Arial"/>
                <w:color w:val="000000" w:themeColor="text1"/>
                <w:sz w:val="18"/>
                <w:szCs w:val="20"/>
              </w:rPr>
              <w:t>Tipo A1 (3-4 años); Tipo A2 (6-8 años); Tipo B (9-13 años); Tipo C (14-17 años)</w:t>
            </w:r>
          </w:p>
        </w:tc>
      </w:tr>
      <w:tr w:rsidR="008E63F2" w:rsidRPr="00301FFE" w14:paraId="457F74A0" w14:textId="77777777" w:rsidTr="00CD78B7">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0E4143F9" w14:textId="77777777" w:rsidR="008E63F2" w:rsidRPr="00301FFE" w:rsidRDefault="008E63F2" w:rsidP="007626F4">
            <w:pPr>
              <w:jc w:val="center"/>
              <w:rPr>
                <w:rFonts w:ascii="Arial" w:eastAsiaTheme="minorHAnsi" w:hAnsi="Arial" w:cs="Arial"/>
                <w:b/>
                <w:color w:val="000000" w:themeColor="text1"/>
                <w:sz w:val="20"/>
                <w:szCs w:val="20"/>
              </w:rPr>
            </w:pPr>
            <w:r w:rsidRPr="00301FFE">
              <w:rPr>
                <w:rFonts w:ascii="Arial" w:eastAsiaTheme="minorHAnsi" w:hAnsi="Arial" w:cs="Arial"/>
                <w:b/>
                <w:color w:val="000000" w:themeColor="text1"/>
                <w:sz w:val="20"/>
                <w:szCs w:val="20"/>
              </w:rPr>
              <w:t>Desayuno</w:t>
            </w:r>
          </w:p>
        </w:tc>
        <w:tc>
          <w:tcPr>
            <w:tcW w:w="7132" w:type="dxa"/>
            <w:tcBorders>
              <w:top w:val="single" w:sz="4" w:space="0" w:color="auto"/>
              <w:left w:val="single" w:sz="4" w:space="0" w:color="auto"/>
              <w:bottom w:val="single" w:sz="4" w:space="0" w:color="auto"/>
              <w:right w:val="single" w:sz="4" w:space="0" w:color="auto"/>
            </w:tcBorders>
            <w:vAlign w:val="center"/>
            <w:hideMark/>
          </w:tcPr>
          <w:p w14:paraId="78D95ADB"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Bebida con leche semidescremada, no se acepta el uso de leche en polvo.</w:t>
            </w:r>
          </w:p>
        </w:tc>
      </w:tr>
      <w:tr w:rsidR="008E63F2" w:rsidRPr="00301FFE" w14:paraId="62634757" w14:textId="77777777" w:rsidTr="00CD78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A9FBB6" w14:textId="77777777" w:rsidR="008E63F2" w:rsidRPr="00301FFE" w:rsidRDefault="008E63F2" w:rsidP="007626F4">
            <w:pPr>
              <w:rPr>
                <w:rFonts w:ascii="Arial" w:eastAsiaTheme="minorHAnsi" w:hAnsi="Arial" w:cs="Arial"/>
                <w:b/>
                <w:color w:val="000000" w:themeColor="text1"/>
                <w:sz w:val="20"/>
                <w:szCs w:val="20"/>
                <w:lang w:eastAsia="en-US"/>
              </w:rPr>
            </w:pPr>
          </w:p>
        </w:tc>
        <w:tc>
          <w:tcPr>
            <w:tcW w:w="7132" w:type="dxa"/>
            <w:tcBorders>
              <w:top w:val="single" w:sz="4" w:space="0" w:color="auto"/>
              <w:left w:val="single" w:sz="4" w:space="0" w:color="auto"/>
              <w:bottom w:val="single" w:sz="4" w:space="0" w:color="auto"/>
              <w:right w:val="single" w:sz="4" w:space="0" w:color="auto"/>
            </w:tcBorders>
            <w:vAlign w:val="center"/>
            <w:hideMark/>
          </w:tcPr>
          <w:p w14:paraId="252A49F0"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Alimento proteico. Debe cumplir con la recomendación del 60% de alto valor biológico, para cada uno de los tiempos de comida (huevo, queso doble crema y queso mozzarella, carne de cerdo, carne de pollo y carne de res para todos los tipos)</w:t>
            </w:r>
          </w:p>
        </w:tc>
      </w:tr>
      <w:tr w:rsidR="008E63F2" w:rsidRPr="00301FFE" w14:paraId="12AAF9FF" w14:textId="77777777" w:rsidTr="00CD78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4B591" w14:textId="77777777" w:rsidR="008E63F2" w:rsidRPr="00301FFE" w:rsidRDefault="008E63F2" w:rsidP="007626F4">
            <w:pPr>
              <w:rPr>
                <w:rFonts w:ascii="Arial" w:eastAsiaTheme="minorHAnsi" w:hAnsi="Arial" w:cs="Arial"/>
                <w:b/>
                <w:color w:val="000000" w:themeColor="text1"/>
                <w:sz w:val="20"/>
                <w:szCs w:val="20"/>
                <w:lang w:eastAsia="en-US"/>
              </w:rPr>
            </w:pPr>
          </w:p>
        </w:tc>
        <w:tc>
          <w:tcPr>
            <w:tcW w:w="7132" w:type="dxa"/>
            <w:tcBorders>
              <w:top w:val="single" w:sz="4" w:space="0" w:color="auto"/>
              <w:left w:val="single" w:sz="4" w:space="0" w:color="auto"/>
              <w:bottom w:val="single" w:sz="4" w:space="0" w:color="auto"/>
              <w:right w:val="single" w:sz="4" w:space="0" w:color="auto"/>
            </w:tcBorders>
            <w:vAlign w:val="center"/>
            <w:hideMark/>
          </w:tcPr>
          <w:p w14:paraId="50A630CD"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Producto de panadería cereal o derivados. Panes de diferente variedad, productos de panadería, tortas, ponqués, arepa, galletas, cereal para desayuno y como parte de algunas preparaciones el plátano y la papa.</w:t>
            </w:r>
          </w:p>
        </w:tc>
      </w:tr>
      <w:tr w:rsidR="008E63F2" w:rsidRPr="00301FFE" w14:paraId="072C00A9" w14:textId="77777777" w:rsidTr="00CD78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57717" w14:textId="77777777" w:rsidR="008E63F2" w:rsidRPr="00301FFE" w:rsidRDefault="008E63F2" w:rsidP="007626F4">
            <w:pPr>
              <w:rPr>
                <w:rFonts w:ascii="Arial" w:eastAsiaTheme="minorHAnsi" w:hAnsi="Arial" w:cs="Arial"/>
                <w:b/>
                <w:color w:val="000000" w:themeColor="text1"/>
                <w:sz w:val="20"/>
                <w:szCs w:val="20"/>
                <w:lang w:eastAsia="en-US"/>
              </w:rPr>
            </w:pPr>
          </w:p>
        </w:tc>
        <w:tc>
          <w:tcPr>
            <w:tcW w:w="7132" w:type="dxa"/>
            <w:tcBorders>
              <w:top w:val="single" w:sz="4" w:space="0" w:color="auto"/>
              <w:left w:val="single" w:sz="4" w:space="0" w:color="auto"/>
              <w:bottom w:val="single" w:sz="4" w:space="0" w:color="auto"/>
              <w:right w:val="single" w:sz="4" w:space="0" w:color="auto"/>
            </w:tcBorders>
            <w:hideMark/>
          </w:tcPr>
          <w:p w14:paraId="37F683D3"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Fruta. Deben presentarse y entregarse en conjunto con todos los componentes en el momento del servicio; frescas, limpias y desinfectadas, con un índice de madurez óptimo para el consumo.</w:t>
            </w:r>
          </w:p>
        </w:tc>
      </w:tr>
      <w:tr w:rsidR="008E63F2" w:rsidRPr="00301FFE" w14:paraId="6313152D" w14:textId="77777777" w:rsidTr="00CD78B7">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3E22000D" w14:textId="77777777" w:rsidR="008E63F2" w:rsidRPr="00301FFE" w:rsidRDefault="008E63F2" w:rsidP="007626F4">
            <w:pPr>
              <w:jc w:val="center"/>
              <w:rPr>
                <w:rFonts w:ascii="Arial" w:eastAsiaTheme="minorHAnsi" w:hAnsi="Arial" w:cs="Arial"/>
                <w:b/>
                <w:color w:val="000000" w:themeColor="text1"/>
                <w:sz w:val="20"/>
                <w:szCs w:val="20"/>
              </w:rPr>
            </w:pPr>
            <w:r w:rsidRPr="00301FFE">
              <w:rPr>
                <w:rFonts w:ascii="Arial" w:eastAsiaTheme="minorHAnsi" w:hAnsi="Arial" w:cs="Arial"/>
                <w:b/>
                <w:color w:val="000000" w:themeColor="text1"/>
                <w:sz w:val="20"/>
                <w:szCs w:val="20"/>
              </w:rPr>
              <w:t>Almuerzo</w:t>
            </w:r>
          </w:p>
        </w:tc>
        <w:tc>
          <w:tcPr>
            <w:tcW w:w="7132" w:type="dxa"/>
            <w:tcBorders>
              <w:top w:val="single" w:sz="4" w:space="0" w:color="auto"/>
              <w:left w:val="single" w:sz="4" w:space="0" w:color="auto"/>
              <w:bottom w:val="single" w:sz="4" w:space="0" w:color="auto"/>
              <w:right w:val="single" w:sz="4" w:space="0" w:color="auto"/>
            </w:tcBorders>
          </w:tcPr>
          <w:p w14:paraId="3968D674"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Cereal o derivado; Tubérculo (papa en cualquier variedad); raíces (yuca y arracacha); plátano en diferentes preparaciones; Arepa (solo para cocinas móviles y cocinas que cuenten con equipos de última tecnología y Sumapaz); Tortas (mazorca, espinaca, zanahoria, ahuyama, banano, entre otras) solo para comedores en donde se cuente con equipos utilizados en cocinas móviles.</w:t>
            </w:r>
          </w:p>
          <w:p w14:paraId="05F7F0EB" w14:textId="77777777" w:rsidR="008E63F2" w:rsidRPr="00301FFE" w:rsidRDefault="008E63F2" w:rsidP="007626F4">
            <w:pPr>
              <w:rPr>
                <w:rFonts w:ascii="Arial" w:eastAsiaTheme="minorHAnsi" w:hAnsi="Arial" w:cs="Arial"/>
                <w:color w:val="000000" w:themeColor="text1"/>
                <w:sz w:val="20"/>
                <w:szCs w:val="20"/>
              </w:rPr>
            </w:pPr>
          </w:p>
          <w:p w14:paraId="13E21382"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Se deben incluir para el almuerzo alimentos energéticos como arroz, pasta, papa, plátano, entre otros, en diferentes variedades y preparaciones.</w:t>
            </w:r>
          </w:p>
        </w:tc>
      </w:tr>
      <w:tr w:rsidR="008E63F2" w:rsidRPr="00301FFE" w14:paraId="6AC716D8" w14:textId="77777777" w:rsidTr="00CD78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04CF7" w14:textId="77777777" w:rsidR="008E63F2" w:rsidRPr="00301FFE" w:rsidRDefault="008E63F2" w:rsidP="007626F4">
            <w:pPr>
              <w:rPr>
                <w:rFonts w:ascii="Arial" w:eastAsiaTheme="minorHAnsi" w:hAnsi="Arial" w:cs="Arial"/>
                <w:b/>
                <w:color w:val="000000" w:themeColor="text1"/>
                <w:sz w:val="20"/>
                <w:szCs w:val="20"/>
                <w:lang w:eastAsia="en-US"/>
              </w:rPr>
            </w:pPr>
          </w:p>
        </w:tc>
        <w:tc>
          <w:tcPr>
            <w:tcW w:w="7132" w:type="dxa"/>
            <w:tcBorders>
              <w:top w:val="single" w:sz="4" w:space="0" w:color="auto"/>
              <w:left w:val="single" w:sz="4" w:space="0" w:color="auto"/>
              <w:bottom w:val="single" w:sz="4" w:space="0" w:color="auto"/>
              <w:right w:val="single" w:sz="4" w:space="0" w:color="auto"/>
            </w:tcBorders>
            <w:hideMark/>
          </w:tcPr>
          <w:p w14:paraId="683595F7"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Verduras, Hortalizas y Leguminosas Verdes. Se ofrecerá diariamente, en preparaciones frías o calientes, las vinagretas y/o aderezos deben cumplir con los ingredientes de cada una de ellas (aceites, vinagre, limón, cilantro, entre otros) para su preparación en el comedor escolar.</w:t>
            </w:r>
          </w:p>
        </w:tc>
      </w:tr>
      <w:tr w:rsidR="008E63F2" w:rsidRPr="00301FFE" w14:paraId="39E385F7" w14:textId="77777777" w:rsidTr="00CD78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C44ECE" w14:textId="77777777" w:rsidR="008E63F2" w:rsidRPr="00301FFE" w:rsidRDefault="008E63F2" w:rsidP="007626F4">
            <w:pPr>
              <w:rPr>
                <w:rFonts w:ascii="Arial" w:eastAsiaTheme="minorHAnsi" w:hAnsi="Arial" w:cs="Arial"/>
                <w:b/>
                <w:color w:val="000000" w:themeColor="text1"/>
                <w:sz w:val="20"/>
                <w:szCs w:val="20"/>
                <w:lang w:eastAsia="en-US"/>
              </w:rPr>
            </w:pPr>
          </w:p>
        </w:tc>
        <w:tc>
          <w:tcPr>
            <w:tcW w:w="7132" w:type="dxa"/>
            <w:tcBorders>
              <w:top w:val="single" w:sz="4" w:space="0" w:color="auto"/>
              <w:left w:val="single" w:sz="4" w:space="0" w:color="auto"/>
              <w:bottom w:val="single" w:sz="4" w:space="0" w:color="auto"/>
              <w:right w:val="single" w:sz="4" w:space="0" w:color="auto"/>
            </w:tcBorders>
            <w:hideMark/>
          </w:tcPr>
          <w:p w14:paraId="70103C3B"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 xml:space="preserve">Fruta de acuerdo con la frecuencia establecida en las especificaciones técnicas. La fruta del desayuno no debe coincidir con la fruta del almuerzo. No se permite la entrega de ninguna fruta procesada industrializada lista para consumo como intercambio de la fruta natural. </w:t>
            </w:r>
          </w:p>
        </w:tc>
      </w:tr>
      <w:tr w:rsidR="008E63F2" w:rsidRPr="00301FFE" w14:paraId="270A1F61" w14:textId="77777777" w:rsidTr="00CD78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7292C" w14:textId="77777777" w:rsidR="008E63F2" w:rsidRPr="00301FFE" w:rsidRDefault="008E63F2" w:rsidP="007626F4">
            <w:pPr>
              <w:rPr>
                <w:rFonts w:ascii="Arial" w:eastAsiaTheme="minorHAnsi" w:hAnsi="Arial" w:cs="Arial"/>
                <w:b/>
                <w:color w:val="000000" w:themeColor="text1"/>
                <w:sz w:val="20"/>
                <w:szCs w:val="20"/>
                <w:lang w:eastAsia="en-US"/>
              </w:rPr>
            </w:pPr>
          </w:p>
        </w:tc>
        <w:tc>
          <w:tcPr>
            <w:tcW w:w="7132" w:type="dxa"/>
            <w:tcBorders>
              <w:top w:val="single" w:sz="4" w:space="0" w:color="auto"/>
              <w:left w:val="single" w:sz="4" w:space="0" w:color="auto"/>
              <w:bottom w:val="single" w:sz="4" w:space="0" w:color="auto"/>
              <w:right w:val="single" w:sz="4" w:space="0" w:color="auto"/>
            </w:tcBorders>
            <w:hideMark/>
          </w:tcPr>
          <w:p w14:paraId="0A137207"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Agua de acuerdo con la frecuencia establecida en las especificaciones técnicas, Jugo, Postre (a base de proteína y/o a base de fruta) aplica solamente para menús especiales.</w:t>
            </w:r>
          </w:p>
        </w:tc>
      </w:tr>
      <w:tr w:rsidR="008E63F2" w:rsidRPr="00301FFE" w14:paraId="4218F247" w14:textId="77777777" w:rsidTr="00CD78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2A5DA" w14:textId="77777777" w:rsidR="008E63F2" w:rsidRPr="00301FFE" w:rsidRDefault="008E63F2" w:rsidP="007626F4">
            <w:pPr>
              <w:rPr>
                <w:rFonts w:ascii="Arial" w:eastAsiaTheme="minorHAnsi" w:hAnsi="Arial" w:cs="Arial"/>
                <w:b/>
                <w:color w:val="000000" w:themeColor="text1"/>
                <w:sz w:val="20"/>
                <w:szCs w:val="20"/>
                <w:lang w:eastAsia="en-US"/>
              </w:rPr>
            </w:pPr>
          </w:p>
        </w:tc>
        <w:tc>
          <w:tcPr>
            <w:tcW w:w="7132" w:type="dxa"/>
            <w:tcBorders>
              <w:top w:val="single" w:sz="4" w:space="0" w:color="auto"/>
              <w:left w:val="single" w:sz="4" w:space="0" w:color="auto"/>
              <w:bottom w:val="single" w:sz="4" w:space="0" w:color="auto"/>
              <w:right w:val="single" w:sz="4" w:space="0" w:color="auto"/>
            </w:tcBorders>
          </w:tcPr>
          <w:p w14:paraId="45817F53"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Componente Carnes. Para la carne de res como la de cerdo, se permiten solamente los cortes magros y de primera calidad, la proteína incluida debe cumplir con la recomendación del 60% de alto valor biológico, para cada uno de los tiempos de comida.</w:t>
            </w:r>
          </w:p>
          <w:p w14:paraId="13FE78E8"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Leguminosas Secas, se permitirá un gramaje superior de carbohidratos y energía asociado al aporte nutricional de este alimento. Se podrán entregar diferentes variedades de frijol en el ciclo de menús.</w:t>
            </w:r>
          </w:p>
          <w:p w14:paraId="24712962" w14:textId="77777777" w:rsidR="008E63F2" w:rsidRPr="00301FFE" w:rsidRDefault="008E63F2" w:rsidP="007626F4">
            <w:pPr>
              <w:rPr>
                <w:rFonts w:ascii="Arial" w:eastAsiaTheme="minorHAnsi" w:hAnsi="Arial" w:cs="Arial"/>
                <w:color w:val="000000" w:themeColor="text1"/>
                <w:sz w:val="20"/>
                <w:szCs w:val="20"/>
              </w:rPr>
            </w:pPr>
          </w:p>
          <w:p w14:paraId="244D6AEC"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 xml:space="preserve">Se debe incluir el pollo en presentaciones enteras de acuerdo a los siguientes cortes: pierna o pernil dos (2) veces en el ciclo. </w:t>
            </w:r>
          </w:p>
          <w:p w14:paraId="490B9CCD" w14:textId="77777777" w:rsidR="008E63F2" w:rsidRPr="00301FFE" w:rsidRDefault="008E63F2" w:rsidP="007626F4">
            <w:pPr>
              <w:rPr>
                <w:rFonts w:ascii="Arial" w:eastAsiaTheme="minorHAnsi" w:hAnsi="Arial" w:cs="Arial"/>
                <w:color w:val="000000" w:themeColor="text1"/>
                <w:sz w:val="20"/>
                <w:szCs w:val="20"/>
              </w:rPr>
            </w:pPr>
          </w:p>
          <w:p w14:paraId="5D8B3FBC"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No se permitirá la mortadela, chorizo, jamonada, nuggets, hamburguesa como intercambio de este componente de alimentos. No se permite ningún tipo de embutidos de acuerdo con la normatividad vigente del PAE.</w:t>
            </w:r>
          </w:p>
        </w:tc>
      </w:tr>
      <w:tr w:rsidR="008E63F2" w:rsidRPr="00301FFE" w14:paraId="562BECC9" w14:textId="77777777" w:rsidTr="00CD78B7">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5213659C" w14:textId="77777777" w:rsidR="008E63F2" w:rsidRPr="00301FFE" w:rsidRDefault="008E63F2" w:rsidP="007626F4">
            <w:pPr>
              <w:jc w:val="center"/>
              <w:rPr>
                <w:rFonts w:ascii="Arial" w:eastAsiaTheme="minorHAnsi" w:hAnsi="Arial" w:cs="Arial"/>
                <w:b/>
                <w:color w:val="000000" w:themeColor="text1"/>
                <w:sz w:val="20"/>
                <w:szCs w:val="20"/>
              </w:rPr>
            </w:pPr>
            <w:r w:rsidRPr="00301FFE">
              <w:rPr>
                <w:rFonts w:ascii="Arial" w:eastAsiaTheme="minorHAnsi" w:hAnsi="Arial" w:cs="Arial"/>
                <w:b/>
                <w:color w:val="000000" w:themeColor="text1"/>
                <w:sz w:val="20"/>
                <w:szCs w:val="20"/>
              </w:rPr>
              <w:t>Menús Especiales</w:t>
            </w:r>
          </w:p>
        </w:tc>
        <w:tc>
          <w:tcPr>
            <w:tcW w:w="7132" w:type="dxa"/>
            <w:tcBorders>
              <w:top w:val="single" w:sz="4" w:space="0" w:color="auto"/>
              <w:left w:val="single" w:sz="4" w:space="0" w:color="auto"/>
              <w:bottom w:val="single" w:sz="4" w:space="0" w:color="auto"/>
              <w:right w:val="single" w:sz="4" w:space="0" w:color="auto"/>
            </w:tcBorders>
          </w:tcPr>
          <w:p w14:paraId="4D2DE704"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No se contabilizarán dentro del número de frecuencias establecidas en el ciclo de 20 menús tanto para desayuno como para almuerzo.</w:t>
            </w:r>
          </w:p>
          <w:p w14:paraId="75045A05" w14:textId="77777777" w:rsidR="008E63F2" w:rsidRPr="00301FFE" w:rsidRDefault="008E63F2" w:rsidP="007626F4">
            <w:pPr>
              <w:rPr>
                <w:rFonts w:ascii="Arial" w:eastAsiaTheme="minorHAnsi" w:hAnsi="Arial" w:cs="Arial"/>
                <w:color w:val="000000" w:themeColor="text1"/>
                <w:sz w:val="20"/>
                <w:szCs w:val="20"/>
              </w:rPr>
            </w:pPr>
          </w:p>
          <w:p w14:paraId="42FE5C4A"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t>Mensualmente se entregará con el ciclo de menús, para desayuno y almuerzo, un menú especial. Se podrá incluir la presentación de platos típicos, tradicionales para lograr variedad e innovación en las preparaciones, tales como ajiaco, arroz con pollo, cazuela de frijoles con carne de res, arroz oriental, pasta a la boloñesa, entre otros.</w:t>
            </w:r>
          </w:p>
          <w:p w14:paraId="33276112" w14:textId="77777777" w:rsidR="008E63F2" w:rsidRPr="00301FFE" w:rsidRDefault="008E63F2" w:rsidP="007626F4">
            <w:pPr>
              <w:rPr>
                <w:rFonts w:ascii="Arial" w:eastAsiaTheme="minorHAnsi" w:hAnsi="Arial" w:cs="Arial"/>
                <w:color w:val="000000" w:themeColor="text1"/>
                <w:sz w:val="20"/>
                <w:szCs w:val="20"/>
              </w:rPr>
            </w:pPr>
          </w:p>
          <w:p w14:paraId="08C3AF62" w14:textId="77777777" w:rsidR="008E63F2" w:rsidRPr="00301FFE" w:rsidRDefault="008E63F2" w:rsidP="007626F4">
            <w:pPr>
              <w:rPr>
                <w:rFonts w:ascii="Arial" w:eastAsiaTheme="minorHAnsi" w:hAnsi="Arial" w:cs="Arial"/>
                <w:color w:val="000000" w:themeColor="text1"/>
                <w:sz w:val="20"/>
                <w:szCs w:val="20"/>
              </w:rPr>
            </w:pPr>
            <w:r w:rsidRPr="00301FFE">
              <w:rPr>
                <w:rFonts w:ascii="Arial" w:eastAsiaTheme="minorHAnsi" w:hAnsi="Arial" w:cs="Arial"/>
                <w:color w:val="000000" w:themeColor="text1"/>
                <w:sz w:val="20"/>
                <w:szCs w:val="20"/>
              </w:rPr>
              <w:lastRenderedPageBreak/>
              <w:t>Se deben suministrar menús especiales para las siguientes fechas: Día de la Niñez (abril), Día Mundial de la alimentación (octubre), Día del Estudiante, Día del niño (octubre), No se aceptará para estas fechas el menú especial ofertado como obligación en el mes, por lo tanto, se debe brindar uno distinto.</w:t>
            </w:r>
          </w:p>
        </w:tc>
      </w:tr>
    </w:tbl>
    <w:p w14:paraId="6E27BEF9" w14:textId="77777777" w:rsidR="008E63F2" w:rsidRPr="00301FFE" w:rsidRDefault="008E63F2" w:rsidP="008E63F2">
      <w:pPr>
        <w:rPr>
          <w:rFonts w:ascii="Arial" w:eastAsiaTheme="minorHAnsi" w:hAnsi="Arial" w:cs="Arial"/>
          <w:color w:val="000000" w:themeColor="text1"/>
          <w:szCs w:val="20"/>
          <w:lang w:eastAsia="en-US"/>
        </w:rPr>
      </w:pPr>
    </w:p>
    <w:p w14:paraId="19357127" w14:textId="533BA793" w:rsidR="002B2821" w:rsidRPr="00301FFE" w:rsidRDefault="002B2821">
      <w:pPr>
        <w:rPr>
          <w:rFonts w:ascii="Arial" w:hAnsi="Arial" w:cs="Arial"/>
          <w:u w:val="single"/>
        </w:rPr>
      </w:pPr>
    </w:p>
    <w:sectPr w:rsidR="002B2821" w:rsidRPr="00301FFE" w:rsidSect="00602AFA">
      <w:pgSz w:w="15840" w:h="12240" w:orient="landscape"/>
      <w:pgMar w:top="1701" w:right="1417" w:bottom="1701" w:left="1417" w:header="170" w:footer="5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636BAA" w16cid:durableId="273168AC"/>
  <w16cid:commentId w16cid:paraId="79F33CFC" w16cid:durableId="27316A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2BBC0" w14:textId="77777777" w:rsidR="00FB3B76" w:rsidRDefault="00FB3B76" w:rsidP="00DE6511">
      <w:r>
        <w:separator/>
      </w:r>
    </w:p>
  </w:endnote>
  <w:endnote w:type="continuationSeparator" w:id="0">
    <w:p w14:paraId="5BD0BAE4" w14:textId="77777777" w:rsidR="00FB3B76" w:rsidRDefault="00FB3B76" w:rsidP="00DE6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601069"/>
      <w:docPartObj>
        <w:docPartGallery w:val="Page Numbers (Bottom of Page)"/>
        <w:docPartUnique/>
      </w:docPartObj>
    </w:sdtPr>
    <w:sdtEndPr/>
    <w:sdtContent>
      <w:p w14:paraId="7F8DAFB8" w14:textId="6CA1EF50" w:rsidR="000906EC" w:rsidRDefault="000906EC">
        <w:pPr>
          <w:pStyle w:val="Piedepgina"/>
          <w:jc w:val="center"/>
        </w:pPr>
      </w:p>
      <w:p w14:paraId="6684CA13" w14:textId="77777777" w:rsidR="000906EC" w:rsidRPr="0007064B" w:rsidRDefault="00FB3B76" w:rsidP="00AF3F16">
        <w:pPr>
          <w:pStyle w:val="Piedepgina"/>
          <w:jc w:val="center"/>
          <w:rPr>
            <w:rFonts w:ascii="Arial" w:hAnsi="Arial" w:cs="Arial"/>
            <w:color w:val="000000" w:themeColor="text1"/>
            <w:sz w:val="22"/>
            <w:szCs w:val="22"/>
            <w:lang w:val="es-ES"/>
          </w:rPr>
        </w:pPr>
        <w:hyperlink r:id="rId1" w:history="1">
          <w:r w:rsidR="000906EC" w:rsidRPr="0007064B">
            <w:rPr>
              <w:rStyle w:val="Hipervnculo"/>
              <w:rFonts w:ascii="Arial" w:hAnsi="Arial" w:cs="Arial"/>
              <w:color w:val="000000" w:themeColor="text1"/>
              <w:sz w:val="22"/>
              <w:szCs w:val="22"/>
              <w:u w:val="none"/>
              <w:lang w:val="es-ES"/>
            </w:rPr>
            <w:t>www.contraloriabogota.gov.co</w:t>
          </w:r>
        </w:hyperlink>
      </w:p>
      <w:p w14:paraId="0F492A8C" w14:textId="77777777" w:rsidR="000906EC" w:rsidRPr="0007064B" w:rsidRDefault="000906EC" w:rsidP="00AF3F16">
        <w:pPr>
          <w:pStyle w:val="Piedepgina"/>
          <w:jc w:val="center"/>
          <w:rPr>
            <w:rFonts w:ascii="Arial" w:hAnsi="Arial" w:cs="Arial"/>
            <w:color w:val="000000" w:themeColor="text1"/>
            <w:sz w:val="22"/>
            <w:szCs w:val="22"/>
            <w:lang w:val="es-ES"/>
          </w:rPr>
        </w:pPr>
        <w:r w:rsidRPr="0007064B">
          <w:rPr>
            <w:rFonts w:ascii="Arial" w:hAnsi="Arial" w:cs="Arial"/>
            <w:color w:val="000000" w:themeColor="text1"/>
            <w:sz w:val="22"/>
            <w:szCs w:val="22"/>
            <w:lang w:val="es-ES"/>
          </w:rPr>
          <w:t>Cra. 32 A No. 26 A 10</w:t>
        </w:r>
      </w:p>
      <w:p w14:paraId="04F20911" w14:textId="77777777" w:rsidR="000906EC" w:rsidRPr="0007064B" w:rsidRDefault="000906EC" w:rsidP="00AF3F16">
        <w:pPr>
          <w:pStyle w:val="Piedepgina"/>
          <w:jc w:val="center"/>
          <w:rPr>
            <w:rFonts w:ascii="Arial" w:hAnsi="Arial" w:cs="Arial"/>
            <w:color w:val="000000" w:themeColor="text1"/>
            <w:sz w:val="22"/>
            <w:szCs w:val="22"/>
            <w:lang w:val="es-ES"/>
          </w:rPr>
        </w:pPr>
        <w:r w:rsidRPr="0007064B">
          <w:rPr>
            <w:rFonts w:ascii="Arial" w:hAnsi="Arial" w:cs="Arial"/>
            <w:color w:val="000000" w:themeColor="text1"/>
            <w:sz w:val="22"/>
            <w:szCs w:val="22"/>
            <w:lang w:val="es-ES"/>
          </w:rPr>
          <w:t>Código Postal 111321</w:t>
        </w:r>
      </w:p>
      <w:p w14:paraId="54527A3C" w14:textId="77777777" w:rsidR="000906EC" w:rsidRPr="0007064B" w:rsidRDefault="000906EC" w:rsidP="00AF3F16">
        <w:pPr>
          <w:pStyle w:val="Piedepgina"/>
          <w:jc w:val="center"/>
          <w:rPr>
            <w:rFonts w:ascii="Arial" w:hAnsi="Arial" w:cs="Arial"/>
            <w:color w:val="000000" w:themeColor="text1"/>
            <w:sz w:val="22"/>
            <w:szCs w:val="22"/>
            <w:lang w:val="es-ES"/>
          </w:rPr>
        </w:pPr>
        <w:r w:rsidRPr="0007064B">
          <w:rPr>
            <w:rFonts w:ascii="Arial" w:hAnsi="Arial" w:cs="Arial"/>
            <w:color w:val="000000" w:themeColor="text1"/>
            <w:sz w:val="22"/>
            <w:szCs w:val="22"/>
            <w:lang w:val="es-ES"/>
          </w:rPr>
          <w:t>PBX 3358888</w:t>
        </w:r>
      </w:p>
      <w:p w14:paraId="28B87F0C" w14:textId="799B1C61" w:rsidR="000906EC" w:rsidRDefault="00FB3B76">
        <w:pPr>
          <w:pStyle w:val="Piedepgina"/>
          <w:jc w:val="center"/>
        </w:pPr>
      </w:p>
    </w:sdtContent>
  </w:sdt>
  <w:p w14:paraId="2D16FA1C" w14:textId="5F03D263" w:rsidR="000906EC" w:rsidRPr="0007064B" w:rsidRDefault="000906EC" w:rsidP="00D20995">
    <w:pPr>
      <w:pStyle w:val="Piedepgina"/>
      <w:tabs>
        <w:tab w:val="clear" w:pos="4419"/>
        <w:tab w:val="clear" w:pos="8838"/>
        <w:tab w:val="left" w:pos="3456"/>
      </w:tabs>
      <w:rPr>
        <w:rFonts w:ascii="Arial" w:hAnsi="Arial" w:cs="Arial"/>
        <w:color w:val="000000" w:themeColor="text1"/>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493066"/>
      <w:docPartObj>
        <w:docPartGallery w:val="Page Numbers (Bottom of Page)"/>
        <w:docPartUnique/>
      </w:docPartObj>
    </w:sdtPr>
    <w:sdtEndPr/>
    <w:sdtContent>
      <w:p w14:paraId="67893D73" w14:textId="074373C0" w:rsidR="000906EC" w:rsidRDefault="000906EC" w:rsidP="00AF3F16">
        <w:pPr>
          <w:pStyle w:val="Piedepgina"/>
          <w:jc w:val="center"/>
        </w:pPr>
        <w:r>
          <w:fldChar w:fldCharType="begin"/>
        </w:r>
        <w:r>
          <w:instrText>PAGE   \* MERGEFORMAT</w:instrText>
        </w:r>
        <w:r>
          <w:fldChar w:fldCharType="separate"/>
        </w:r>
        <w:r w:rsidR="00291B2D" w:rsidRPr="00291B2D">
          <w:rPr>
            <w:noProof/>
            <w:lang w:val="es-ES"/>
          </w:rPr>
          <w:t>22</w:t>
        </w:r>
        <w:r>
          <w:fldChar w:fldCharType="end"/>
        </w:r>
      </w:p>
      <w:p w14:paraId="1B39FA07" w14:textId="17075A6B" w:rsidR="000906EC" w:rsidRPr="0007064B" w:rsidRDefault="00FB3B76" w:rsidP="00AF3F16">
        <w:pPr>
          <w:pStyle w:val="Piedepgina"/>
          <w:jc w:val="center"/>
          <w:rPr>
            <w:rFonts w:ascii="Arial" w:hAnsi="Arial" w:cs="Arial"/>
            <w:color w:val="000000" w:themeColor="text1"/>
            <w:sz w:val="22"/>
            <w:szCs w:val="22"/>
            <w:lang w:val="es-ES"/>
          </w:rPr>
        </w:pPr>
        <w:hyperlink r:id="rId1" w:history="1">
          <w:r w:rsidR="000906EC" w:rsidRPr="0007064B">
            <w:rPr>
              <w:rStyle w:val="Hipervnculo"/>
              <w:rFonts w:ascii="Arial" w:hAnsi="Arial" w:cs="Arial"/>
              <w:color w:val="000000" w:themeColor="text1"/>
              <w:sz w:val="22"/>
              <w:szCs w:val="22"/>
              <w:u w:val="none"/>
              <w:lang w:val="es-ES"/>
            </w:rPr>
            <w:t>www.contraloriabogota.gov.co</w:t>
          </w:r>
        </w:hyperlink>
      </w:p>
      <w:p w14:paraId="1A39B0D1" w14:textId="77777777" w:rsidR="000906EC" w:rsidRPr="0007064B" w:rsidRDefault="000906EC" w:rsidP="00AF3F16">
        <w:pPr>
          <w:pStyle w:val="Piedepgina"/>
          <w:jc w:val="center"/>
          <w:rPr>
            <w:rFonts w:ascii="Arial" w:hAnsi="Arial" w:cs="Arial"/>
            <w:color w:val="000000" w:themeColor="text1"/>
            <w:sz w:val="22"/>
            <w:szCs w:val="22"/>
            <w:lang w:val="es-ES"/>
          </w:rPr>
        </w:pPr>
        <w:r w:rsidRPr="0007064B">
          <w:rPr>
            <w:rFonts w:ascii="Arial" w:hAnsi="Arial" w:cs="Arial"/>
            <w:color w:val="000000" w:themeColor="text1"/>
            <w:sz w:val="22"/>
            <w:szCs w:val="22"/>
            <w:lang w:val="es-ES"/>
          </w:rPr>
          <w:t>Cra. 32 A No. 26 A 10</w:t>
        </w:r>
      </w:p>
      <w:p w14:paraId="32410656" w14:textId="77777777" w:rsidR="000906EC" w:rsidRPr="0007064B" w:rsidRDefault="000906EC" w:rsidP="00AF3F16">
        <w:pPr>
          <w:pStyle w:val="Piedepgina"/>
          <w:jc w:val="center"/>
          <w:rPr>
            <w:rFonts w:ascii="Arial" w:hAnsi="Arial" w:cs="Arial"/>
            <w:color w:val="000000" w:themeColor="text1"/>
            <w:sz w:val="22"/>
            <w:szCs w:val="22"/>
            <w:lang w:val="es-ES"/>
          </w:rPr>
        </w:pPr>
        <w:r w:rsidRPr="0007064B">
          <w:rPr>
            <w:rFonts w:ascii="Arial" w:hAnsi="Arial" w:cs="Arial"/>
            <w:color w:val="000000" w:themeColor="text1"/>
            <w:sz w:val="22"/>
            <w:szCs w:val="22"/>
            <w:lang w:val="es-ES"/>
          </w:rPr>
          <w:t>Código Postal 111321</w:t>
        </w:r>
      </w:p>
      <w:p w14:paraId="039CE4DE" w14:textId="77777777" w:rsidR="000906EC" w:rsidRPr="0007064B" w:rsidRDefault="000906EC" w:rsidP="00AF3F16">
        <w:pPr>
          <w:pStyle w:val="Piedepgina"/>
          <w:jc w:val="center"/>
          <w:rPr>
            <w:rFonts w:ascii="Arial" w:hAnsi="Arial" w:cs="Arial"/>
            <w:color w:val="000000" w:themeColor="text1"/>
            <w:sz w:val="22"/>
            <w:szCs w:val="22"/>
            <w:lang w:val="es-ES"/>
          </w:rPr>
        </w:pPr>
        <w:r w:rsidRPr="0007064B">
          <w:rPr>
            <w:rFonts w:ascii="Arial" w:hAnsi="Arial" w:cs="Arial"/>
            <w:color w:val="000000" w:themeColor="text1"/>
            <w:sz w:val="22"/>
            <w:szCs w:val="22"/>
            <w:lang w:val="es-ES"/>
          </w:rPr>
          <w:t>PBX 3358888</w:t>
        </w:r>
      </w:p>
      <w:p w14:paraId="30F69111" w14:textId="5E9A1E39" w:rsidR="000906EC" w:rsidRDefault="00FB3B76">
        <w:pPr>
          <w:pStyle w:val="Piedepgina"/>
          <w:jc w:val="center"/>
        </w:pPr>
      </w:p>
    </w:sdtContent>
  </w:sdt>
  <w:p w14:paraId="7FC781FB" w14:textId="77777777" w:rsidR="000906EC" w:rsidRPr="0007064B" w:rsidRDefault="000906EC" w:rsidP="00D20995">
    <w:pPr>
      <w:pStyle w:val="Piedepgina"/>
      <w:tabs>
        <w:tab w:val="clear" w:pos="4419"/>
        <w:tab w:val="clear" w:pos="8838"/>
        <w:tab w:val="left" w:pos="3456"/>
      </w:tabs>
      <w:rPr>
        <w:rFonts w:ascii="Arial" w:hAnsi="Arial" w:cs="Arial"/>
        <w:color w:val="000000" w:themeColor="text1"/>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AD1AC" w14:textId="77777777" w:rsidR="00FB3B76" w:rsidRDefault="00FB3B76" w:rsidP="00DE6511">
      <w:r>
        <w:separator/>
      </w:r>
    </w:p>
  </w:footnote>
  <w:footnote w:type="continuationSeparator" w:id="0">
    <w:p w14:paraId="16D9E16C" w14:textId="77777777" w:rsidR="00FB3B76" w:rsidRDefault="00FB3B76" w:rsidP="00DE6511">
      <w:r>
        <w:continuationSeparator/>
      </w:r>
    </w:p>
  </w:footnote>
  <w:footnote w:id="1">
    <w:p w14:paraId="4BE28B62" w14:textId="77777777" w:rsidR="000906EC" w:rsidRPr="00233EF9" w:rsidRDefault="000906EC" w:rsidP="00C42AAA">
      <w:pPr>
        <w:pStyle w:val="Textonotapie"/>
        <w:rPr>
          <w:rFonts w:ascii="Arial" w:hAnsi="Arial" w:cs="Arial"/>
          <w:lang w:val="es-ES"/>
        </w:rPr>
      </w:pPr>
      <w:r w:rsidRPr="00233EF9">
        <w:rPr>
          <w:rStyle w:val="Refdenotaalpie"/>
          <w:rFonts w:ascii="Arial" w:hAnsi="Arial" w:cs="Arial"/>
          <w:sz w:val="16"/>
        </w:rPr>
        <w:footnoteRef/>
      </w:r>
      <w:r w:rsidRPr="00233EF9">
        <w:rPr>
          <w:rFonts w:ascii="Arial" w:hAnsi="Arial" w:cs="Arial"/>
          <w:sz w:val="16"/>
        </w:rPr>
        <w:t xml:space="preserve"> Secretaría de Educación del Distrito, Anexo Técnico, Servicio Integral de Desayunos y Almuerzos Escolares (SIDAE), Programa de Alimentación Escolar –PAE-.</w:t>
      </w:r>
    </w:p>
  </w:footnote>
  <w:footnote w:id="2">
    <w:p w14:paraId="707D13AE" w14:textId="77777777" w:rsidR="000906EC" w:rsidRPr="00233EF9" w:rsidRDefault="000906EC" w:rsidP="00BA3405">
      <w:pPr>
        <w:pStyle w:val="Textonotapie"/>
        <w:rPr>
          <w:rFonts w:ascii="Arial" w:hAnsi="Arial" w:cs="Arial"/>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sz w:val="16"/>
          <w:szCs w:val="16"/>
          <w:lang w:val="es-419"/>
        </w:rPr>
        <w:t xml:space="preserve">Cobertura Universal: comprende </w:t>
      </w:r>
      <w:r w:rsidRPr="00233EF9">
        <w:rPr>
          <w:rFonts w:ascii="Arial" w:hAnsi="Arial" w:cs="Arial"/>
          <w:color w:val="202124"/>
          <w:sz w:val="16"/>
          <w:szCs w:val="16"/>
          <w:shd w:val="clear" w:color="auto" w:fill="FFFFFF"/>
        </w:rPr>
        <w:t xml:space="preserve">la </w:t>
      </w:r>
      <w:r w:rsidRPr="00233EF9">
        <w:rPr>
          <w:rFonts w:ascii="Arial" w:hAnsi="Arial" w:cs="Arial"/>
          <w:bCs/>
          <w:color w:val="202124"/>
          <w:sz w:val="16"/>
          <w:szCs w:val="16"/>
          <w:shd w:val="clear" w:color="auto" w:fill="FFFFFF"/>
        </w:rPr>
        <w:t>educación</w:t>
      </w:r>
      <w:r w:rsidRPr="00233EF9">
        <w:rPr>
          <w:rFonts w:ascii="Arial" w:hAnsi="Arial" w:cs="Arial"/>
          <w:bCs/>
          <w:color w:val="202124"/>
          <w:sz w:val="16"/>
          <w:szCs w:val="16"/>
          <w:shd w:val="clear" w:color="auto" w:fill="FFFFFF"/>
          <w:lang w:val="es-419"/>
        </w:rPr>
        <w:t xml:space="preserve"> </w:t>
      </w:r>
      <w:r w:rsidRPr="00233EF9">
        <w:rPr>
          <w:rFonts w:ascii="Arial" w:hAnsi="Arial" w:cs="Arial"/>
          <w:color w:val="202124"/>
          <w:sz w:val="16"/>
          <w:szCs w:val="16"/>
          <w:shd w:val="clear" w:color="auto" w:fill="FFFFFF"/>
        </w:rPr>
        <w:t xml:space="preserve">inicial, la </w:t>
      </w:r>
      <w:r w:rsidRPr="00233EF9">
        <w:rPr>
          <w:rFonts w:ascii="Arial" w:hAnsi="Arial" w:cs="Arial"/>
          <w:bCs/>
          <w:color w:val="202124"/>
          <w:sz w:val="16"/>
          <w:szCs w:val="16"/>
          <w:shd w:val="clear" w:color="auto" w:fill="FFFFFF"/>
        </w:rPr>
        <w:t>educación</w:t>
      </w:r>
      <w:r w:rsidRPr="00233EF9">
        <w:rPr>
          <w:rFonts w:ascii="Arial" w:hAnsi="Arial" w:cs="Arial"/>
          <w:color w:val="202124"/>
          <w:sz w:val="16"/>
          <w:szCs w:val="16"/>
          <w:shd w:val="clear" w:color="auto" w:fill="FFFFFF"/>
        </w:rPr>
        <w:t xml:space="preserve"> preescolar, la </w:t>
      </w:r>
      <w:r w:rsidRPr="00233EF9">
        <w:rPr>
          <w:rFonts w:ascii="Arial" w:hAnsi="Arial" w:cs="Arial"/>
          <w:bCs/>
          <w:color w:val="202124"/>
          <w:sz w:val="16"/>
          <w:szCs w:val="16"/>
          <w:shd w:val="clear" w:color="auto" w:fill="FFFFFF"/>
        </w:rPr>
        <w:t>educación</w:t>
      </w:r>
      <w:r w:rsidRPr="00233EF9">
        <w:rPr>
          <w:rFonts w:ascii="Arial" w:hAnsi="Arial" w:cs="Arial"/>
          <w:color w:val="202124"/>
          <w:sz w:val="16"/>
          <w:szCs w:val="16"/>
          <w:shd w:val="clear" w:color="auto" w:fill="FFFFFF"/>
        </w:rPr>
        <w:t xml:space="preserve"> básica (primaria cinco grados y secundaria cuatro grados), la </w:t>
      </w:r>
      <w:r w:rsidRPr="00233EF9">
        <w:rPr>
          <w:rFonts w:ascii="Arial" w:hAnsi="Arial" w:cs="Arial"/>
          <w:bCs/>
          <w:color w:val="202124"/>
          <w:sz w:val="16"/>
          <w:szCs w:val="16"/>
          <w:shd w:val="clear" w:color="auto" w:fill="FFFFFF"/>
        </w:rPr>
        <w:t>educación</w:t>
      </w:r>
      <w:r w:rsidRPr="00233EF9">
        <w:rPr>
          <w:rFonts w:ascii="Arial" w:hAnsi="Arial" w:cs="Arial"/>
          <w:color w:val="202124"/>
          <w:sz w:val="16"/>
          <w:szCs w:val="16"/>
          <w:shd w:val="clear" w:color="auto" w:fill="FFFFFF"/>
        </w:rPr>
        <w:t xml:space="preserve"> media (dos grados y culmina con el título de bachiller).</w:t>
      </w:r>
    </w:p>
  </w:footnote>
  <w:footnote w:id="3">
    <w:p w14:paraId="0968EA3B" w14:textId="3C030059" w:rsidR="000906EC" w:rsidRPr="00233EF9" w:rsidRDefault="000906EC" w:rsidP="00213808">
      <w:pPr>
        <w:spacing w:after="150"/>
        <w:rPr>
          <w:rFonts w:ascii="Arial" w:hAnsi="Arial" w:cs="Arial"/>
          <w:b/>
          <w:sz w:val="16"/>
          <w:szCs w:val="16"/>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sz w:val="16"/>
          <w:szCs w:val="16"/>
          <w:lang w:val="es-419"/>
        </w:rPr>
        <w:t>Resolución 006 de marzo 25 de 2020, Min educación.</w:t>
      </w:r>
    </w:p>
    <w:p w14:paraId="18EEA231" w14:textId="77777777" w:rsidR="000906EC" w:rsidRPr="00233EF9" w:rsidRDefault="000906EC">
      <w:pPr>
        <w:pStyle w:val="Textonotapie"/>
        <w:rPr>
          <w:rFonts w:ascii="Arial" w:hAnsi="Arial" w:cs="Arial"/>
        </w:rPr>
      </w:pPr>
    </w:p>
  </w:footnote>
  <w:footnote w:id="4">
    <w:p w14:paraId="6D848B76" w14:textId="02B5BDA8" w:rsidR="000906EC" w:rsidRPr="00233EF9" w:rsidRDefault="000906EC">
      <w:pPr>
        <w:pStyle w:val="Textonotapie"/>
        <w:rPr>
          <w:rFonts w:ascii="Arial" w:hAnsi="Arial" w:cs="Arial"/>
          <w:sz w:val="16"/>
          <w:szCs w:val="16"/>
          <w:lang w:val="es-419"/>
        </w:rPr>
      </w:pPr>
      <w:r w:rsidRPr="00233EF9">
        <w:rPr>
          <w:rStyle w:val="Refdenotaalpie"/>
          <w:rFonts w:ascii="Arial" w:hAnsi="Arial" w:cs="Arial"/>
          <w:sz w:val="16"/>
          <w:szCs w:val="16"/>
        </w:rPr>
        <w:footnoteRef/>
      </w:r>
      <w:r w:rsidRPr="00233EF9">
        <w:rPr>
          <w:rFonts w:ascii="Arial" w:hAnsi="Arial" w:cs="Arial"/>
          <w:sz w:val="16"/>
          <w:szCs w:val="16"/>
        </w:rPr>
        <w:t xml:space="preserve"> </w:t>
      </w:r>
      <w:r w:rsidRPr="00233EF9">
        <w:rPr>
          <w:rFonts w:ascii="Arial" w:hAnsi="Arial" w:cs="Arial"/>
          <w:sz w:val="16"/>
          <w:szCs w:val="16"/>
          <w:lang w:val="es-419"/>
        </w:rPr>
        <w:t>Art. 24 de Convención sobre los Derechos del Niño</w:t>
      </w:r>
    </w:p>
  </w:footnote>
  <w:footnote w:id="5">
    <w:p w14:paraId="308C2E08" w14:textId="61D8365F" w:rsidR="000906EC" w:rsidRPr="00233EF9" w:rsidRDefault="000906EC">
      <w:pPr>
        <w:pStyle w:val="Textonotapie"/>
        <w:rPr>
          <w:rFonts w:ascii="Arial" w:hAnsi="Arial" w:cs="Arial"/>
          <w:sz w:val="16"/>
          <w:szCs w:val="16"/>
          <w:lang w:val="es-419"/>
        </w:rPr>
      </w:pPr>
      <w:r w:rsidRPr="00233EF9">
        <w:rPr>
          <w:rStyle w:val="Refdenotaalpie"/>
          <w:rFonts w:ascii="Arial" w:hAnsi="Arial" w:cs="Arial"/>
          <w:sz w:val="16"/>
          <w:szCs w:val="16"/>
        </w:rPr>
        <w:footnoteRef/>
      </w:r>
      <w:r w:rsidRPr="00233EF9">
        <w:rPr>
          <w:rFonts w:ascii="Arial" w:hAnsi="Arial" w:cs="Arial"/>
          <w:sz w:val="16"/>
          <w:szCs w:val="16"/>
        </w:rPr>
        <w:t xml:space="preserve"> </w:t>
      </w:r>
      <w:r w:rsidRPr="00233EF9">
        <w:rPr>
          <w:rFonts w:ascii="Arial" w:hAnsi="Arial" w:cs="Arial"/>
          <w:sz w:val="16"/>
          <w:szCs w:val="16"/>
          <w:lang w:val="es-419"/>
        </w:rPr>
        <w:t>Art. 44 de la Constitución Política de Colombia</w:t>
      </w:r>
    </w:p>
  </w:footnote>
  <w:footnote w:id="6">
    <w:p w14:paraId="1317D8F6" w14:textId="0994F0DC" w:rsidR="000906EC" w:rsidRPr="00233EF9" w:rsidRDefault="000906EC">
      <w:pPr>
        <w:pStyle w:val="Textonotapie"/>
        <w:rPr>
          <w:rFonts w:ascii="Arial" w:hAnsi="Arial" w:cs="Arial"/>
          <w:lang w:val="es-419"/>
        </w:rPr>
      </w:pPr>
      <w:r w:rsidRPr="00233EF9">
        <w:rPr>
          <w:rStyle w:val="Refdenotaalpie"/>
          <w:rFonts w:ascii="Arial" w:hAnsi="Arial" w:cs="Arial"/>
          <w:sz w:val="16"/>
          <w:szCs w:val="16"/>
        </w:rPr>
        <w:footnoteRef/>
      </w:r>
      <w:r w:rsidRPr="00233EF9">
        <w:rPr>
          <w:rFonts w:ascii="Arial" w:hAnsi="Arial" w:cs="Arial"/>
          <w:sz w:val="16"/>
          <w:szCs w:val="16"/>
        </w:rPr>
        <w:t xml:space="preserve"> artículo 16, del Capítulo I, del Título IV</w:t>
      </w:r>
      <w:r w:rsidRPr="00233EF9">
        <w:rPr>
          <w:rFonts w:ascii="Arial" w:hAnsi="Arial" w:cs="Arial"/>
          <w:sz w:val="16"/>
          <w:szCs w:val="16"/>
          <w:lang w:val="es-419"/>
        </w:rPr>
        <w:t xml:space="preserve"> de la Ley 1176 de 2007</w:t>
      </w:r>
    </w:p>
  </w:footnote>
  <w:footnote w:id="7">
    <w:p w14:paraId="50A186BE" w14:textId="366E407D" w:rsidR="000906EC" w:rsidRPr="00233EF9" w:rsidRDefault="000906EC">
      <w:pPr>
        <w:pStyle w:val="Textonotapie"/>
        <w:rPr>
          <w:rFonts w:ascii="Arial" w:hAnsi="Arial" w:cs="Arial"/>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sz w:val="16"/>
          <w:szCs w:val="16"/>
          <w:lang w:val="es-419"/>
        </w:rPr>
        <w:t>Acuerdo 21 de 1936</w:t>
      </w:r>
    </w:p>
  </w:footnote>
  <w:footnote w:id="8">
    <w:p w14:paraId="4A3A12DD" w14:textId="20C13A9D" w:rsidR="000906EC" w:rsidRPr="00233EF9" w:rsidRDefault="000906EC">
      <w:pPr>
        <w:pStyle w:val="Textonotapie"/>
        <w:rPr>
          <w:rFonts w:ascii="Arial" w:hAnsi="Arial" w:cs="Arial"/>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sz w:val="16"/>
          <w:szCs w:val="16"/>
          <w:lang w:val="es-419"/>
        </w:rPr>
        <w:t>Decreto 319 de 1941.</w:t>
      </w:r>
    </w:p>
  </w:footnote>
  <w:footnote w:id="9">
    <w:p w14:paraId="593E00E5" w14:textId="78FFE673" w:rsidR="000906EC" w:rsidRPr="00233EF9" w:rsidRDefault="000906EC">
      <w:pPr>
        <w:pStyle w:val="Textonotapie"/>
        <w:rPr>
          <w:rFonts w:ascii="Arial" w:hAnsi="Arial" w:cs="Arial"/>
          <w:sz w:val="16"/>
          <w:szCs w:val="16"/>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sz w:val="16"/>
          <w:szCs w:val="16"/>
          <w:lang w:val="es-419"/>
        </w:rPr>
        <w:t>Art. 50 de la Ley 75 de 1968</w:t>
      </w:r>
    </w:p>
  </w:footnote>
  <w:footnote w:id="10">
    <w:p w14:paraId="55F2E7E1" w14:textId="1508E455" w:rsidR="000906EC" w:rsidRPr="00233EF9" w:rsidRDefault="000906EC" w:rsidP="001A2751">
      <w:pPr>
        <w:pStyle w:val="Textonotapie"/>
        <w:rPr>
          <w:rFonts w:ascii="Arial" w:hAnsi="Arial" w:cs="Arial"/>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sz w:val="16"/>
          <w:szCs w:val="16"/>
          <w:lang w:val="es-419"/>
        </w:rPr>
        <w:t>Art.</w:t>
      </w:r>
      <w:r w:rsidRPr="00233EF9">
        <w:rPr>
          <w:rFonts w:ascii="Arial" w:hAnsi="Arial" w:cs="Arial"/>
          <w:sz w:val="16"/>
          <w:szCs w:val="16"/>
        </w:rPr>
        <w:t xml:space="preserve">76.17 </w:t>
      </w:r>
      <w:r w:rsidRPr="00233EF9">
        <w:rPr>
          <w:rFonts w:ascii="Arial" w:hAnsi="Arial" w:cs="Arial"/>
          <w:sz w:val="16"/>
          <w:szCs w:val="16"/>
          <w:lang w:val="es-419"/>
        </w:rPr>
        <w:t>de la ley 715 de 2001</w:t>
      </w:r>
    </w:p>
  </w:footnote>
  <w:footnote w:id="11">
    <w:p w14:paraId="08E72178" w14:textId="0EEB266D" w:rsidR="000906EC" w:rsidRPr="00233EF9" w:rsidRDefault="000906EC" w:rsidP="0050764D">
      <w:pPr>
        <w:pStyle w:val="NormalWeb"/>
        <w:shd w:val="clear" w:color="auto" w:fill="FFFFFF"/>
        <w:spacing w:after="150"/>
        <w:rPr>
          <w:rFonts w:ascii="Arial" w:eastAsia="Times New Roman" w:hAnsi="Arial" w:cs="Arial"/>
          <w:color w:val="333333"/>
          <w:sz w:val="16"/>
          <w:szCs w:val="16"/>
        </w:rPr>
      </w:pPr>
      <w:r w:rsidRPr="00233EF9">
        <w:rPr>
          <w:rStyle w:val="Refdenotaalpie"/>
          <w:rFonts w:ascii="Arial" w:hAnsi="Arial" w:cs="Arial"/>
          <w:sz w:val="16"/>
          <w:szCs w:val="16"/>
        </w:rPr>
        <w:footnoteRef/>
      </w:r>
      <w:r w:rsidRPr="00233EF9">
        <w:rPr>
          <w:rFonts w:ascii="Arial" w:hAnsi="Arial" w:cs="Arial"/>
        </w:rPr>
        <w:t xml:space="preserve"> </w:t>
      </w:r>
      <w:r w:rsidRPr="00233EF9">
        <w:rPr>
          <w:rFonts w:ascii="Arial" w:eastAsia="Times New Roman" w:hAnsi="Arial" w:cs="Arial"/>
          <w:bCs/>
          <w:color w:val="333333"/>
          <w:sz w:val="16"/>
          <w:szCs w:val="16"/>
        </w:rPr>
        <w:t xml:space="preserve">Directiva </w:t>
      </w:r>
      <w:r w:rsidRPr="00233EF9">
        <w:rPr>
          <w:rFonts w:ascii="Arial" w:eastAsia="Times New Roman" w:hAnsi="Arial" w:cs="Arial"/>
          <w:bCs/>
          <w:color w:val="333333"/>
          <w:sz w:val="16"/>
          <w:szCs w:val="16"/>
          <w:lang w:val="es-419"/>
        </w:rPr>
        <w:t xml:space="preserve">del </w:t>
      </w:r>
      <w:r w:rsidRPr="00233EF9">
        <w:rPr>
          <w:rFonts w:ascii="Arial" w:eastAsia="Times New Roman" w:hAnsi="Arial" w:cs="Arial"/>
          <w:bCs/>
          <w:color w:val="333333"/>
          <w:sz w:val="16"/>
          <w:szCs w:val="16"/>
        </w:rPr>
        <w:t xml:space="preserve">13 </w:t>
      </w:r>
      <w:r w:rsidRPr="00233EF9">
        <w:rPr>
          <w:rFonts w:ascii="Arial" w:eastAsia="Times New Roman" w:hAnsi="Arial" w:cs="Arial"/>
          <w:bCs/>
          <w:color w:val="333333"/>
          <w:sz w:val="16"/>
          <w:szCs w:val="16"/>
          <w:lang w:val="es-419"/>
        </w:rPr>
        <w:t xml:space="preserve">de abril 11 de </w:t>
      </w:r>
      <w:r w:rsidRPr="00233EF9">
        <w:rPr>
          <w:rFonts w:ascii="Arial" w:eastAsia="Times New Roman" w:hAnsi="Arial" w:cs="Arial"/>
          <w:bCs/>
          <w:color w:val="333333"/>
          <w:sz w:val="16"/>
          <w:szCs w:val="16"/>
        </w:rPr>
        <w:t>2002</w:t>
      </w:r>
    </w:p>
    <w:p w14:paraId="39A79A09" w14:textId="71747C15" w:rsidR="000906EC" w:rsidRPr="00233EF9" w:rsidRDefault="000906EC">
      <w:pPr>
        <w:pStyle w:val="Textonotapie"/>
        <w:rPr>
          <w:rFonts w:ascii="Arial" w:hAnsi="Arial" w:cs="Arial"/>
        </w:rPr>
      </w:pPr>
    </w:p>
  </w:footnote>
  <w:footnote w:id="12">
    <w:p w14:paraId="75AD3D7E" w14:textId="402AD70A" w:rsidR="000906EC" w:rsidRPr="00233EF9" w:rsidRDefault="000906EC">
      <w:pPr>
        <w:pStyle w:val="Textonotapie"/>
        <w:rPr>
          <w:rFonts w:ascii="Arial" w:hAnsi="Arial" w:cs="Arial"/>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sz w:val="16"/>
          <w:szCs w:val="16"/>
          <w:lang w:val="es-419"/>
        </w:rPr>
        <w:t>Art. 1 de la Resolución Distrital 0685 de 2018</w:t>
      </w:r>
    </w:p>
  </w:footnote>
  <w:footnote w:id="13">
    <w:p w14:paraId="39D12495" w14:textId="526E34F3" w:rsidR="000906EC" w:rsidRPr="00233EF9" w:rsidRDefault="000906EC">
      <w:pPr>
        <w:pStyle w:val="Textonotapie"/>
        <w:rPr>
          <w:rFonts w:ascii="Arial" w:hAnsi="Arial" w:cs="Arial"/>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sz w:val="16"/>
        </w:rPr>
        <w:t>Secretaría de Educación del Distrito, Anexo Técnico, Servicio Integral de Desayunos y Almuerzos Escolares (SIDAE), Programa de Alimentación Escolar –PAE-.</w:t>
      </w:r>
    </w:p>
  </w:footnote>
  <w:footnote w:id="14">
    <w:p w14:paraId="2074BC50" w14:textId="77777777" w:rsidR="000906EC" w:rsidRPr="00233EF9" w:rsidRDefault="000906EC" w:rsidP="00764209">
      <w:pPr>
        <w:pStyle w:val="Textonotapie"/>
        <w:rPr>
          <w:rFonts w:ascii="Arial" w:hAnsi="Arial" w:cs="Arial"/>
          <w:sz w:val="16"/>
          <w:szCs w:val="16"/>
          <w:lang w:val="es-ES"/>
        </w:rPr>
      </w:pPr>
      <w:r w:rsidRPr="00233EF9">
        <w:rPr>
          <w:rStyle w:val="Refdenotaalpie"/>
          <w:rFonts w:ascii="Arial" w:hAnsi="Arial" w:cs="Arial"/>
          <w:sz w:val="16"/>
          <w:szCs w:val="16"/>
        </w:rPr>
        <w:footnoteRef/>
      </w:r>
      <w:r w:rsidRPr="00233EF9">
        <w:rPr>
          <w:rFonts w:ascii="Arial" w:hAnsi="Arial" w:cs="Arial"/>
          <w:sz w:val="16"/>
          <w:szCs w:val="16"/>
        </w:rPr>
        <w:t xml:space="preserve"> </w:t>
      </w:r>
      <w:r w:rsidRPr="00233EF9">
        <w:rPr>
          <w:rFonts w:ascii="Arial" w:hAnsi="Arial" w:cs="Arial"/>
          <w:sz w:val="16"/>
          <w:szCs w:val="16"/>
          <w:lang w:val="es-ES"/>
        </w:rPr>
        <w:t>Ibidem.</w:t>
      </w:r>
    </w:p>
  </w:footnote>
  <w:footnote w:id="15">
    <w:p w14:paraId="3969126B" w14:textId="77777777" w:rsidR="000906EC" w:rsidRPr="00233EF9" w:rsidRDefault="000906EC" w:rsidP="00764209">
      <w:pPr>
        <w:pStyle w:val="Textonotapie"/>
        <w:rPr>
          <w:rFonts w:ascii="Arial" w:hAnsi="Arial" w:cs="Arial"/>
          <w:lang w:val="es-ES"/>
        </w:rPr>
      </w:pPr>
      <w:r w:rsidRPr="00233EF9">
        <w:rPr>
          <w:rStyle w:val="Refdenotaalpie"/>
          <w:rFonts w:ascii="Arial" w:hAnsi="Arial" w:cs="Arial"/>
          <w:sz w:val="16"/>
          <w:szCs w:val="16"/>
        </w:rPr>
        <w:footnoteRef/>
      </w:r>
      <w:r w:rsidRPr="00233EF9">
        <w:rPr>
          <w:rFonts w:ascii="Arial" w:hAnsi="Arial" w:cs="Arial"/>
          <w:sz w:val="16"/>
          <w:szCs w:val="16"/>
        </w:rPr>
        <w:t xml:space="preserve"> </w:t>
      </w:r>
      <w:r w:rsidRPr="00233EF9">
        <w:rPr>
          <w:rFonts w:ascii="Arial" w:hAnsi="Arial" w:cs="Arial"/>
          <w:sz w:val="16"/>
          <w:szCs w:val="16"/>
          <w:lang w:val="es-ES"/>
        </w:rPr>
        <w:t>Ibidem.</w:t>
      </w:r>
    </w:p>
  </w:footnote>
  <w:footnote w:id="16">
    <w:p w14:paraId="5499A037" w14:textId="77777777" w:rsidR="000906EC" w:rsidRPr="00233EF9" w:rsidRDefault="000906EC" w:rsidP="005C45A8">
      <w:pPr>
        <w:pStyle w:val="Textonotapie"/>
        <w:rPr>
          <w:rFonts w:ascii="Arial" w:hAnsi="Arial" w:cs="Arial"/>
          <w:lang w:val="es-ES"/>
        </w:rPr>
      </w:pPr>
      <w:r w:rsidRPr="00233EF9">
        <w:rPr>
          <w:rStyle w:val="Refdenotaalpie"/>
          <w:rFonts w:ascii="Arial" w:hAnsi="Arial" w:cs="Arial"/>
          <w:sz w:val="16"/>
        </w:rPr>
        <w:footnoteRef/>
      </w:r>
      <w:r w:rsidRPr="00233EF9">
        <w:rPr>
          <w:rFonts w:ascii="Arial" w:hAnsi="Arial" w:cs="Arial"/>
          <w:sz w:val="16"/>
        </w:rPr>
        <w:t xml:space="preserve"> De acuerdo con la resolución 3803 de 2016 del Ministerio de Protección Social, por la cual se establecen las Recomendaciones de Ingesta de Energía y Nutrientes - RIEN para la población colombiana y lo definido por el MEN a través de su resolución 29452 de 2017, que expide los lineamientos técnicos-administrativos, los estándares y las condiciones mínimas del Programa de Alimentación Escolar PAE.</w:t>
      </w:r>
    </w:p>
  </w:footnote>
  <w:footnote w:id="17">
    <w:p w14:paraId="5BE2ED5B" w14:textId="77777777" w:rsidR="000906EC" w:rsidRPr="00801A24" w:rsidRDefault="000906EC" w:rsidP="004C3FF9">
      <w:pPr>
        <w:pStyle w:val="Textonotapie"/>
        <w:rPr>
          <w:rFonts w:ascii="Arial" w:hAnsi="Arial" w:cs="Arial"/>
          <w:sz w:val="16"/>
          <w:szCs w:val="16"/>
          <w:lang w:val="es-ES"/>
        </w:rPr>
      </w:pPr>
      <w:r w:rsidRPr="00801A24">
        <w:rPr>
          <w:rStyle w:val="Refdenotaalpie"/>
          <w:rFonts w:ascii="Arial" w:hAnsi="Arial" w:cs="Arial"/>
          <w:sz w:val="16"/>
          <w:szCs w:val="16"/>
        </w:rPr>
        <w:footnoteRef/>
      </w:r>
      <w:r w:rsidRPr="00801A24">
        <w:rPr>
          <w:rFonts w:ascii="Arial" w:hAnsi="Arial" w:cs="Arial"/>
          <w:sz w:val="16"/>
          <w:szCs w:val="16"/>
        </w:rPr>
        <w:t xml:space="preserve"> Hace referencia al momento histórico vivido durante la pandemia mundial que vivía el planeta en el año 2020, como consecuencia de la aparición del Coronavirus (COVID19). Su nombre se deriva de las medidas adoptadas por los distintos gobiernos para hacer frente a la alta tasa de contagios en todo el planeta.</w:t>
      </w:r>
      <w:r>
        <w:rPr>
          <w:rFonts w:ascii="Arial" w:hAnsi="Arial" w:cs="Arial"/>
          <w:sz w:val="16"/>
          <w:szCs w:val="16"/>
        </w:rPr>
        <w:t xml:space="preserve"> Diccionario Económico.</w:t>
      </w:r>
    </w:p>
  </w:footnote>
  <w:footnote w:id="18">
    <w:p w14:paraId="2BB8991F" w14:textId="77777777" w:rsidR="000906EC" w:rsidRPr="00AF3593" w:rsidRDefault="000906EC" w:rsidP="004C3FF9">
      <w:pPr>
        <w:rPr>
          <w:rFonts w:ascii="Arial" w:eastAsiaTheme="minorHAnsi" w:hAnsi="Arial" w:cs="Arial"/>
          <w:sz w:val="16"/>
          <w:szCs w:val="16"/>
          <w:lang w:eastAsia="en-US"/>
        </w:rPr>
      </w:pPr>
      <w:r>
        <w:rPr>
          <w:rStyle w:val="Refdenotaalpie"/>
        </w:rPr>
        <w:footnoteRef/>
      </w:r>
      <w:r>
        <w:t xml:space="preserve"> </w:t>
      </w:r>
      <w:r w:rsidRPr="00AF3593">
        <w:rPr>
          <w:rFonts w:ascii="Arial" w:eastAsiaTheme="minorHAnsi" w:hAnsi="Arial" w:cs="Arial"/>
          <w:sz w:val="16"/>
          <w:szCs w:val="16"/>
          <w:lang w:eastAsia="en-US"/>
        </w:rPr>
        <w:t>PMA (Programa Mundial de Alimentos), (2021), Respuestas de los programas de alimentación escolar al COVID-19 en América Latina y el Caribe, Panamá, octubre.</w:t>
      </w:r>
    </w:p>
    <w:p w14:paraId="63D704AA" w14:textId="77777777" w:rsidR="000906EC" w:rsidRPr="00FD1AD2" w:rsidRDefault="000906EC" w:rsidP="004C3FF9">
      <w:pPr>
        <w:pStyle w:val="Textonotapie"/>
        <w:rPr>
          <w:lang w:val="es-ES"/>
        </w:rPr>
      </w:pPr>
    </w:p>
  </w:footnote>
  <w:footnote w:id="19">
    <w:p w14:paraId="5CBA4F8F" w14:textId="77777777" w:rsidR="000906EC" w:rsidRPr="00233EF9" w:rsidRDefault="000906EC" w:rsidP="00131F25">
      <w:pPr>
        <w:pStyle w:val="Textonotapie"/>
        <w:rPr>
          <w:rFonts w:ascii="Arial" w:hAnsi="Arial" w:cs="Arial"/>
          <w:lang w:val="es-419"/>
        </w:rPr>
      </w:pPr>
      <w:r w:rsidRPr="00233EF9">
        <w:rPr>
          <w:rStyle w:val="Refdenotaalpie"/>
          <w:rFonts w:ascii="Arial" w:hAnsi="Arial" w:cs="Arial"/>
        </w:rPr>
        <w:footnoteRef/>
      </w:r>
      <w:r w:rsidRPr="00233EF9">
        <w:rPr>
          <w:rFonts w:ascii="Arial" w:hAnsi="Arial" w:cs="Arial"/>
          <w:lang w:val="es-419"/>
        </w:rPr>
        <w:t xml:space="preserve"> </w:t>
      </w:r>
      <w:r w:rsidRPr="004A40B5">
        <w:rPr>
          <w:rFonts w:ascii="Arial" w:hAnsi="Arial" w:cs="Arial"/>
          <w:sz w:val="16"/>
          <w:szCs w:val="16"/>
        </w:rPr>
        <w:t>Ficha de Estadística Básica de Inversión Distrital</w:t>
      </w:r>
      <w:r w:rsidRPr="004A40B5">
        <w:rPr>
          <w:rFonts w:ascii="Arial" w:hAnsi="Arial" w:cs="Arial"/>
          <w:sz w:val="16"/>
          <w:szCs w:val="16"/>
          <w:lang w:val="es-419"/>
        </w:rPr>
        <w:t>, Versión 49 del 21 de julio de 2020.</w:t>
      </w:r>
      <w:r w:rsidRPr="00233EF9">
        <w:rPr>
          <w:rFonts w:ascii="Arial" w:hAnsi="Arial" w:cs="Arial"/>
        </w:rPr>
        <w:t xml:space="preserve"> </w:t>
      </w:r>
    </w:p>
  </w:footnote>
  <w:footnote w:id="20">
    <w:p w14:paraId="6FC25726" w14:textId="77777777" w:rsidR="000906EC" w:rsidRPr="00233EF9" w:rsidRDefault="000906EC" w:rsidP="00293D33">
      <w:pPr>
        <w:pStyle w:val="Textonotapie"/>
        <w:rPr>
          <w:rFonts w:ascii="Arial" w:hAnsi="Arial" w:cs="Arial"/>
        </w:rPr>
      </w:pPr>
      <w:r w:rsidRPr="00233EF9">
        <w:rPr>
          <w:rStyle w:val="Refdenotaalpie"/>
          <w:rFonts w:ascii="Arial" w:hAnsi="Arial" w:cs="Arial"/>
        </w:rPr>
        <w:footnoteRef/>
      </w:r>
      <w:r w:rsidRPr="00233EF9">
        <w:rPr>
          <w:rFonts w:ascii="Arial" w:hAnsi="Arial" w:cs="Arial"/>
          <w:sz w:val="16"/>
          <w:szCs w:val="16"/>
          <w:lang w:val="es-419"/>
        </w:rPr>
        <w:t xml:space="preserve">Fuente SIVICOF Documento </w:t>
      </w:r>
      <w:r w:rsidRPr="00233EF9">
        <w:rPr>
          <w:rFonts w:ascii="Arial" w:hAnsi="Arial" w:cs="Arial"/>
          <w:sz w:val="16"/>
          <w:szCs w:val="16"/>
        </w:rPr>
        <w:t>CBN – 1090. INFORME DE GESTIÓN Y RESULTADOS. 2020</w:t>
      </w:r>
    </w:p>
  </w:footnote>
  <w:footnote w:id="21">
    <w:p w14:paraId="0D9645D1" w14:textId="77777777" w:rsidR="000906EC" w:rsidRPr="00233EF9" w:rsidRDefault="000906EC" w:rsidP="00293D33">
      <w:pPr>
        <w:pStyle w:val="Textonotapie"/>
        <w:rPr>
          <w:rFonts w:ascii="Arial" w:hAnsi="Arial" w:cs="Arial"/>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color w:val="333333"/>
          <w:sz w:val="16"/>
          <w:szCs w:val="16"/>
          <w:lang w:val="es-419"/>
        </w:rPr>
        <w:t>Respuesta a solicitud de información PAE, oficio con radicado E-2022-159723 de septiembre de 2022 de la SED.</w:t>
      </w:r>
      <w:r w:rsidRPr="00233EF9">
        <w:rPr>
          <w:rFonts w:ascii="Arial" w:hAnsi="Arial" w:cs="Arial"/>
          <w:color w:val="333333"/>
          <w:lang w:val="es-419"/>
        </w:rPr>
        <w:t xml:space="preserve"> </w:t>
      </w:r>
    </w:p>
  </w:footnote>
  <w:footnote w:id="22">
    <w:p w14:paraId="0D322F56" w14:textId="77777777" w:rsidR="000906EC" w:rsidRPr="00233EF9" w:rsidRDefault="000906EC" w:rsidP="00B658DE">
      <w:pPr>
        <w:pStyle w:val="Textonotapie"/>
        <w:rPr>
          <w:rFonts w:ascii="Arial" w:hAnsi="Arial" w:cs="Arial"/>
          <w:lang w:val="es-419"/>
        </w:rPr>
      </w:pPr>
      <w:r w:rsidRPr="00233EF9">
        <w:rPr>
          <w:rStyle w:val="Refdenotaalpie"/>
          <w:rFonts w:ascii="Arial" w:hAnsi="Arial" w:cs="Arial"/>
          <w:sz w:val="16"/>
          <w:szCs w:val="16"/>
        </w:rPr>
        <w:footnoteRef/>
      </w:r>
      <w:r w:rsidRPr="00233EF9">
        <w:rPr>
          <w:rFonts w:ascii="Arial" w:hAnsi="Arial" w:cs="Arial"/>
          <w:sz w:val="16"/>
          <w:szCs w:val="16"/>
        </w:rPr>
        <w:t xml:space="preserve"> </w:t>
      </w:r>
      <w:r w:rsidRPr="00233EF9">
        <w:rPr>
          <w:rFonts w:ascii="Arial" w:hAnsi="Arial" w:cs="Arial"/>
          <w:sz w:val="16"/>
          <w:szCs w:val="16"/>
          <w:lang w:val="es-419"/>
        </w:rPr>
        <w:t>SEGPLAN, Mayo 30 de 2020.</w:t>
      </w:r>
    </w:p>
  </w:footnote>
  <w:footnote w:id="23">
    <w:p w14:paraId="57F02F71" w14:textId="77777777" w:rsidR="000906EC" w:rsidRPr="00233EF9" w:rsidRDefault="000906EC" w:rsidP="00C82AD1">
      <w:pPr>
        <w:pStyle w:val="Default"/>
        <w:rPr>
          <w:sz w:val="16"/>
          <w:szCs w:val="16"/>
          <w:lang w:val="es-419"/>
        </w:rPr>
      </w:pPr>
      <w:r w:rsidRPr="00233EF9">
        <w:rPr>
          <w:rStyle w:val="Refdenotaalpie"/>
          <w:sz w:val="16"/>
          <w:szCs w:val="16"/>
        </w:rPr>
        <w:footnoteRef/>
      </w:r>
      <w:r w:rsidRPr="00233EF9">
        <w:rPr>
          <w:sz w:val="16"/>
          <w:szCs w:val="16"/>
        </w:rPr>
        <w:t xml:space="preserve"> </w:t>
      </w:r>
      <w:r w:rsidRPr="00233EF9">
        <w:rPr>
          <w:sz w:val="16"/>
          <w:szCs w:val="16"/>
          <w:lang w:val="es-419"/>
        </w:rPr>
        <w:t>Fuente</w:t>
      </w:r>
      <w:r w:rsidRPr="00233EF9">
        <w:rPr>
          <w:i/>
          <w:sz w:val="16"/>
          <w:szCs w:val="16"/>
          <w:lang w:val="es-419"/>
        </w:rPr>
        <w:t xml:space="preserve">: </w:t>
      </w:r>
      <w:r w:rsidRPr="00233EF9">
        <w:rPr>
          <w:sz w:val="16"/>
          <w:szCs w:val="16"/>
        </w:rPr>
        <w:t xml:space="preserve">Respuesta </w:t>
      </w:r>
      <w:r w:rsidRPr="00233EF9">
        <w:rPr>
          <w:sz w:val="16"/>
          <w:szCs w:val="16"/>
          <w:lang w:val="es-419"/>
        </w:rPr>
        <w:t>SED</w:t>
      </w:r>
      <w:r w:rsidRPr="00233EF9">
        <w:rPr>
          <w:sz w:val="16"/>
          <w:szCs w:val="16"/>
        </w:rPr>
        <w:t xml:space="preserve"> radicado E-2022-159723 “Solicitud de Información Programa de Alimentación Escolar- PAE Rad. Contraloría de Bogotá No. 2-2022-17648”.</w:t>
      </w:r>
      <w:r w:rsidRPr="00233EF9">
        <w:rPr>
          <w:sz w:val="16"/>
          <w:szCs w:val="16"/>
          <w:lang w:val="es-419"/>
        </w:rPr>
        <w:t xml:space="preserve"> Informe Segundo Seguimiento PAE, 20-11-2020.</w:t>
      </w:r>
    </w:p>
  </w:footnote>
  <w:footnote w:id="24">
    <w:p w14:paraId="04172D54" w14:textId="77777777" w:rsidR="000906EC" w:rsidRPr="00233EF9" w:rsidRDefault="000906EC" w:rsidP="00D2769D">
      <w:pPr>
        <w:pStyle w:val="Textonotapie"/>
        <w:rPr>
          <w:rFonts w:ascii="Arial" w:hAnsi="Arial" w:cs="Arial"/>
          <w:lang w:val="es-419"/>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lang w:val="es-419"/>
        </w:rPr>
        <w:t>SEGPLAN, 31 de diciembre de 2020.</w:t>
      </w:r>
    </w:p>
  </w:footnote>
  <w:footnote w:id="25">
    <w:p w14:paraId="692610D5" w14:textId="77777777" w:rsidR="000906EC" w:rsidRPr="00452024" w:rsidRDefault="000906EC" w:rsidP="001C5770">
      <w:pPr>
        <w:pStyle w:val="Textonotapie"/>
        <w:rPr>
          <w:lang w:val="es-419"/>
        </w:rPr>
      </w:pPr>
      <w:r>
        <w:rPr>
          <w:rStyle w:val="Refdenotaalpie"/>
        </w:rPr>
        <w:footnoteRef/>
      </w:r>
      <w:r>
        <w:t xml:space="preserve"> </w:t>
      </w:r>
      <w:r w:rsidRPr="00452024">
        <w:rPr>
          <w:rFonts w:ascii="Arial" w:hAnsi="Arial" w:cs="Arial"/>
          <w:sz w:val="16"/>
          <w:szCs w:val="16"/>
          <w:lang w:val="es-419"/>
        </w:rPr>
        <w:t>M</w:t>
      </w:r>
      <w:r w:rsidRPr="00452024">
        <w:rPr>
          <w:rFonts w:ascii="Arial" w:hAnsi="Arial" w:cs="Arial"/>
          <w:sz w:val="16"/>
          <w:szCs w:val="16"/>
        </w:rPr>
        <w:t>iden la capacidad del sistema educativo para garantizar la permanencia y promoción de la población estudiantil hasta culminar el ciclo académico</w:t>
      </w:r>
      <w:r>
        <w:rPr>
          <w:rFonts w:ascii="Arial" w:hAnsi="Arial" w:cs="Arial"/>
          <w:sz w:val="16"/>
          <w:szCs w:val="16"/>
          <w:lang w:val="es-419"/>
        </w:rPr>
        <w:t>.</w:t>
      </w:r>
    </w:p>
  </w:footnote>
  <w:footnote w:id="26">
    <w:p w14:paraId="3C73C709" w14:textId="77777777" w:rsidR="000906EC" w:rsidRPr="00A474E8" w:rsidRDefault="000906EC" w:rsidP="001C5770">
      <w:pPr>
        <w:pStyle w:val="Textonotapie"/>
        <w:rPr>
          <w:lang w:val="es-419"/>
        </w:rPr>
      </w:pPr>
      <w:r>
        <w:rPr>
          <w:rStyle w:val="Refdenotaalpie"/>
        </w:rPr>
        <w:footnoteRef/>
      </w:r>
      <w:r>
        <w:t xml:space="preserve"> </w:t>
      </w:r>
      <w:r>
        <w:rPr>
          <w:lang w:val="es-419"/>
        </w:rPr>
        <w:t>Cobertura bruta= Beneficiario del PAE/Matricula Oficial</w:t>
      </w:r>
    </w:p>
  </w:footnote>
  <w:footnote w:id="27">
    <w:p w14:paraId="756700CA" w14:textId="77777777" w:rsidR="000906EC" w:rsidRPr="00170FEA" w:rsidRDefault="000906EC" w:rsidP="001C5770">
      <w:pPr>
        <w:pStyle w:val="Textonotapie"/>
        <w:rPr>
          <w:lang w:val="es-419"/>
        </w:rPr>
      </w:pPr>
      <w:r>
        <w:rPr>
          <w:rStyle w:val="Refdenotaalpie"/>
        </w:rPr>
        <w:footnoteRef/>
      </w:r>
      <w:r>
        <w:t xml:space="preserve"> Fuente: Sistema de Seguimiento de Proyectos de Inversión -SPI-, Proyecto de inversión 7624 “Servicio educativo de Cobertura con Equidad</w:t>
      </w:r>
    </w:p>
  </w:footnote>
  <w:footnote w:id="28">
    <w:p w14:paraId="30592872" w14:textId="786DE1B3" w:rsidR="000906EC" w:rsidRDefault="000906EC">
      <w:pPr>
        <w:pStyle w:val="Textonotapie"/>
      </w:pPr>
      <w:r>
        <w:rPr>
          <w:rStyle w:val="Refdenotaalpie"/>
        </w:rPr>
        <w:footnoteRef/>
      </w:r>
      <w:r>
        <w:t xml:space="preserve"> </w:t>
      </w:r>
      <w:r w:rsidRPr="004B6A36">
        <w:rPr>
          <w:rFonts w:ascii="Arial" w:hAnsi="Arial" w:cs="Arial"/>
          <w:sz w:val="16"/>
          <w:szCs w:val="16"/>
        </w:rPr>
        <w:t>Respuesta SED radicado E-2022-159723 “Solicitud de Información Programa de Alimentación Escolar- PAE Rad. Contraloría de Bogotá No. 2-2022-17648.</w:t>
      </w:r>
    </w:p>
  </w:footnote>
  <w:footnote w:id="29">
    <w:p w14:paraId="39D604B7" w14:textId="77777777" w:rsidR="000906EC" w:rsidRPr="00233EF9" w:rsidRDefault="000906EC">
      <w:pPr>
        <w:pStyle w:val="Textonotapie"/>
        <w:rPr>
          <w:rFonts w:ascii="Arial" w:hAnsi="Arial" w:cs="Arial"/>
        </w:rPr>
      </w:pPr>
      <w:r w:rsidRPr="00233EF9">
        <w:rPr>
          <w:rStyle w:val="Refdenotaalpie"/>
          <w:rFonts w:ascii="Arial" w:hAnsi="Arial" w:cs="Arial"/>
        </w:rPr>
        <w:footnoteRef/>
      </w:r>
      <w:r w:rsidRPr="00233EF9">
        <w:rPr>
          <w:rFonts w:ascii="Arial" w:hAnsi="Arial" w:cs="Arial"/>
        </w:rPr>
        <w:t xml:space="preserve"> CONPES D.C. 09, Pág. 7</w:t>
      </w:r>
    </w:p>
  </w:footnote>
  <w:footnote w:id="30">
    <w:p w14:paraId="627FBE24" w14:textId="77777777" w:rsidR="000906EC" w:rsidRPr="00233EF9" w:rsidRDefault="000906EC">
      <w:pPr>
        <w:pStyle w:val="Textonotapie"/>
        <w:rPr>
          <w:rFonts w:ascii="Arial" w:hAnsi="Arial" w:cs="Arial"/>
        </w:rPr>
      </w:pPr>
      <w:r w:rsidRPr="00233EF9">
        <w:rPr>
          <w:rStyle w:val="Refdenotaalpie"/>
          <w:rFonts w:ascii="Arial" w:hAnsi="Arial" w:cs="Arial"/>
        </w:rPr>
        <w:footnoteRef/>
      </w:r>
      <w:r w:rsidRPr="00233EF9">
        <w:rPr>
          <w:rFonts w:ascii="Arial" w:hAnsi="Arial" w:cs="Arial"/>
        </w:rPr>
        <w:t xml:space="preserve"> </w:t>
      </w:r>
      <w:r w:rsidRPr="00233EF9">
        <w:rPr>
          <w:rFonts w:ascii="Arial" w:hAnsi="Arial" w:cs="Arial"/>
          <w:lang w:val="es-419"/>
        </w:rPr>
        <w:t>Opcit, pág. 7-8</w:t>
      </w:r>
    </w:p>
  </w:footnote>
  <w:footnote w:id="31">
    <w:p w14:paraId="3D612CE0" w14:textId="3A34750C" w:rsidR="000906EC" w:rsidRPr="0043224C" w:rsidRDefault="000906EC">
      <w:pPr>
        <w:pStyle w:val="Textonotapie"/>
        <w:rPr>
          <w:lang w:val="es-419"/>
        </w:rPr>
      </w:pPr>
      <w:r>
        <w:rPr>
          <w:rStyle w:val="Refdenotaalpie"/>
        </w:rPr>
        <w:footnoteRef/>
      </w:r>
      <w:r>
        <w:t xml:space="preserve"> </w:t>
      </w:r>
      <w:r>
        <w:rPr>
          <w:lang w:val="es-419"/>
        </w:rPr>
        <w:t>Informe de Seguimiento Documento CONPES D.C. 09 del 31 de diciembre de 2020.</w:t>
      </w:r>
    </w:p>
  </w:footnote>
  <w:footnote w:id="32">
    <w:p w14:paraId="06034459" w14:textId="3BB39061" w:rsidR="000906EC" w:rsidRPr="00B30124" w:rsidRDefault="000906EC">
      <w:pPr>
        <w:pStyle w:val="Textonotapie"/>
        <w:rPr>
          <w:lang w:val="es-419"/>
        </w:rPr>
      </w:pPr>
      <w:r>
        <w:rPr>
          <w:rStyle w:val="Refdenotaalpie"/>
        </w:rPr>
        <w:footnoteRef/>
      </w:r>
      <w:r>
        <w:t xml:space="preserve"> </w:t>
      </w:r>
      <w:r>
        <w:rPr>
          <w:lang w:val="es-419"/>
        </w:rPr>
        <w:t>Ibídem, Pág. 14</w:t>
      </w:r>
    </w:p>
  </w:footnote>
  <w:footnote w:id="33">
    <w:p w14:paraId="30019E47" w14:textId="641895B4" w:rsidR="000906EC" w:rsidRPr="00E32C31" w:rsidRDefault="000906EC">
      <w:pPr>
        <w:pStyle w:val="Textonotapie"/>
        <w:rPr>
          <w:lang w:val="es-419"/>
        </w:rPr>
      </w:pPr>
      <w:r>
        <w:rPr>
          <w:rStyle w:val="Refdenotaalpie"/>
        </w:rPr>
        <w:footnoteRef/>
      </w:r>
      <w:r>
        <w:t xml:space="preserve"> </w:t>
      </w:r>
      <w:r>
        <w:rPr>
          <w:lang w:val="es-419"/>
        </w:rPr>
        <w:t>Ibidem Pág.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1DF72" w14:textId="77777777" w:rsidR="000906EC" w:rsidRDefault="000906EC" w:rsidP="0077198E">
    <w:pPr>
      <w:pStyle w:val="Encabezado"/>
      <w:tabs>
        <w:tab w:val="clear" w:pos="8838"/>
        <w:tab w:val="left" w:pos="6895"/>
      </w:tabs>
      <w:ind w:left="-1701" w:right="-1652"/>
      <w:jc w:val="center"/>
      <w:rPr>
        <w:rFonts w:ascii="Arial" w:hAnsi="Arial" w:cs="Arial"/>
        <w:i/>
        <w:noProof/>
        <w:sz w:val="22"/>
        <w:lang w:eastAsia="es-CO"/>
      </w:rPr>
    </w:pPr>
    <w:r>
      <w:rPr>
        <w:rFonts w:ascii="Arial" w:hAnsi="Arial" w:cs="Arial"/>
        <w:i/>
        <w:noProof/>
        <w:sz w:val="22"/>
        <w:lang w:eastAsia="es-CO"/>
      </w:rPr>
      <w:drawing>
        <wp:inline distT="0" distB="0" distL="0" distR="0" wp14:anchorId="403BD6AA" wp14:editId="52A71FD5">
          <wp:extent cx="2934268" cy="1400654"/>
          <wp:effectExtent l="0" t="0" r="0" b="952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eslogan-nuevo-2022-zzz-1.jpg"/>
                  <pic:cNvPicPr/>
                </pic:nvPicPr>
                <pic:blipFill rotWithShape="1">
                  <a:blip r:embed="rId1">
                    <a:extLst>
                      <a:ext uri="{28A0092B-C50C-407E-A947-70E740481C1C}">
                        <a14:useLocalDpi xmlns:a14="http://schemas.microsoft.com/office/drawing/2010/main" val="0"/>
                      </a:ext>
                    </a:extLst>
                  </a:blip>
                  <a:srcRect t="14755"/>
                  <a:stretch/>
                </pic:blipFill>
                <pic:spPr bwMode="auto">
                  <a:xfrm>
                    <a:off x="0" y="0"/>
                    <a:ext cx="2944009" cy="1405304"/>
                  </a:xfrm>
                  <a:prstGeom prst="rect">
                    <a:avLst/>
                  </a:prstGeom>
                  <a:ln>
                    <a:noFill/>
                  </a:ln>
                  <a:extLst>
                    <a:ext uri="{53640926-AAD7-44D8-BBD7-CCE9431645EC}">
                      <a14:shadowObscured xmlns:a14="http://schemas.microsoft.com/office/drawing/2010/main"/>
                    </a:ext>
                  </a:extLst>
                </pic:spPr>
              </pic:pic>
            </a:graphicData>
          </a:graphic>
        </wp:inline>
      </w:drawing>
    </w:r>
  </w:p>
  <w:p w14:paraId="6C85FA58" w14:textId="77777777" w:rsidR="000906EC" w:rsidRPr="003009D6" w:rsidRDefault="000906EC" w:rsidP="0077198E">
    <w:pPr>
      <w:pStyle w:val="Encabezado"/>
      <w:tabs>
        <w:tab w:val="clear" w:pos="8838"/>
        <w:tab w:val="left" w:pos="6895"/>
      </w:tabs>
      <w:ind w:left="-1701" w:right="-1652"/>
      <w:jc w:val="center"/>
      <w:rPr>
        <w:rFonts w:ascii="Arial" w:hAnsi="Arial" w:cs="Arial"/>
        <w: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165AE"/>
    <w:multiLevelType w:val="multilevel"/>
    <w:tmpl w:val="A6848FD4"/>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6B3114"/>
    <w:multiLevelType w:val="multilevel"/>
    <w:tmpl w:val="7138E584"/>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D42813"/>
    <w:multiLevelType w:val="hybridMultilevel"/>
    <w:tmpl w:val="C7FC9D2C"/>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 w15:restartNumberingAfterBreak="0">
    <w:nsid w:val="142C21C2"/>
    <w:multiLevelType w:val="hybridMultilevel"/>
    <w:tmpl w:val="12B4D3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57A0D57"/>
    <w:multiLevelType w:val="multilevel"/>
    <w:tmpl w:val="494EB102"/>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74A21C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425525"/>
    <w:multiLevelType w:val="hybridMultilevel"/>
    <w:tmpl w:val="D26CFF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205632FD"/>
    <w:multiLevelType w:val="hybridMultilevel"/>
    <w:tmpl w:val="C6CAB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8358E4"/>
    <w:multiLevelType w:val="multilevel"/>
    <w:tmpl w:val="1B20F5F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BF921B9"/>
    <w:multiLevelType w:val="hybridMultilevel"/>
    <w:tmpl w:val="A33E0FA6"/>
    <w:lvl w:ilvl="0" w:tplc="AD12232A">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EE83A9E"/>
    <w:multiLevelType w:val="hybridMultilevel"/>
    <w:tmpl w:val="FB5ED3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06C6587"/>
    <w:multiLevelType w:val="hybridMultilevel"/>
    <w:tmpl w:val="7B480B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0512FCD"/>
    <w:multiLevelType w:val="hybridMultilevel"/>
    <w:tmpl w:val="F0907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DD74AA"/>
    <w:multiLevelType w:val="hybridMultilevel"/>
    <w:tmpl w:val="1640060A"/>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874C0F20">
      <w:start w:val="1"/>
      <w:numFmt w:val="decimal"/>
      <w:lvlText w:val="%3."/>
      <w:lvlJc w:val="lef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4" w15:restartNumberingAfterBreak="0">
    <w:nsid w:val="4EB23AF0"/>
    <w:multiLevelType w:val="multilevel"/>
    <w:tmpl w:val="A300D5AA"/>
    <w:lvl w:ilvl="0">
      <w:start w:val="2"/>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F9559DB"/>
    <w:multiLevelType w:val="multilevel"/>
    <w:tmpl w:val="A6848FD4"/>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5B077C6"/>
    <w:multiLevelType w:val="multilevel"/>
    <w:tmpl w:val="E146E396"/>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6106517"/>
    <w:multiLevelType w:val="hybridMultilevel"/>
    <w:tmpl w:val="EFC6233C"/>
    <w:lvl w:ilvl="0" w:tplc="25C42180">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8EB7F3E"/>
    <w:multiLevelType w:val="multilevel"/>
    <w:tmpl w:val="3C5A9B28"/>
    <w:lvl w:ilvl="0">
      <w:start w:val="2"/>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0612A91"/>
    <w:multiLevelType w:val="multilevel"/>
    <w:tmpl w:val="1B20F5F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8B0021C"/>
    <w:multiLevelType w:val="hybridMultilevel"/>
    <w:tmpl w:val="4D1C98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0"/>
  </w:num>
  <w:num w:numId="4">
    <w:abstractNumId w:val="11"/>
  </w:num>
  <w:num w:numId="5">
    <w:abstractNumId w:val="10"/>
  </w:num>
  <w:num w:numId="6">
    <w:abstractNumId w:val="2"/>
  </w:num>
  <w:num w:numId="7">
    <w:abstractNumId w:val="0"/>
  </w:num>
  <w:num w:numId="8">
    <w:abstractNumId w:val="6"/>
  </w:num>
  <w:num w:numId="9">
    <w:abstractNumId w:val="13"/>
  </w:num>
  <w:num w:numId="10">
    <w:abstractNumId w:val="12"/>
  </w:num>
  <w:num w:numId="11">
    <w:abstractNumId w:val="1"/>
  </w:num>
  <w:num w:numId="12">
    <w:abstractNumId w:val="7"/>
  </w:num>
  <w:num w:numId="13">
    <w:abstractNumId w:val="4"/>
    <w:lvlOverride w:ilvl="0">
      <w:startOverride w:val="2"/>
    </w:lvlOverride>
    <w:lvlOverride w:ilvl="1">
      <w:startOverride w:val="5"/>
    </w:lvlOverride>
  </w:num>
  <w:num w:numId="14">
    <w:abstractNumId w:val="0"/>
  </w:num>
  <w:num w:numId="15">
    <w:abstractNumId w:val="0"/>
  </w:num>
  <w:num w:numId="16">
    <w:abstractNumId w:val="0"/>
  </w:num>
  <w:num w:numId="17">
    <w:abstractNumId w:val="16"/>
  </w:num>
  <w:num w:numId="18">
    <w:abstractNumId w:val="0"/>
  </w:num>
  <w:num w:numId="19">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num>
  <w:num w:numId="25">
    <w:abstractNumId w:val="1"/>
  </w:num>
  <w:num w:numId="26">
    <w:abstractNumId w:val="1"/>
  </w:num>
  <w:num w:numId="27">
    <w:abstractNumId w:val="18"/>
  </w:num>
  <w:num w:numId="28">
    <w:abstractNumId w:val="1"/>
  </w:num>
  <w:num w:numId="29">
    <w:abstractNumId w:val="1"/>
  </w:num>
  <w:num w:numId="30">
    <w:abstractNumId w:val="19"/>
  </w:num>
  <w:num w:numId="31">
    <w:abstractNumId w:val="19"/>
  </w:num>
  <w:num w:numId="32">
    <w:abstractNumId w:val="19"/>
  </w:num>
  <w:num w:numId="33">
    <w:abstractNumId w:val="5"/>
  </w:num>
  <w:num w:numId="34">
    <w:abstractNumId w:val="15"/>
  </w:num>
  <w:num w:numId="35">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8"/>
  </w:num>
  <w:num w:numId="40">
    <w:abstractNumId w:val="14"/>
  </w:num>
  <w:num w:numId="41">
    <w:abstractNumId w:val="14"/>
  </w:num>
  <w:num w:numId="42">
    <w:abstractNumId w:val="14"/>
  </w:num>
  <w:num w:numId="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7"/>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ha Rubiela Reyes Sanabria">
    <w15:presenceInfo w15:providerId="AD" w15:userId="S-1-5-21-2040682382-629501171-3361002703-3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511"/>
    <w:rsid w:val="00000020"/>
    <w:rsid w:val="0000098B"/>
    <w:rsid w:val="00000BE1"/>
    <w:rsid w:val="00000DEC"/>
    <w:rsid w:val="0000147A"/>
    <w:rsid w:val="0000194B"/>
    <w:rsid w:val="00001B54"/>
    <w:rsid w:val="0000250C"/>
    <w:rsid w:val="00002965"/>
    <w:rsid w:val="00002D79"/>
    <w:rsid w:val="00003276"/>
    <w:rsid w:val="00003FA8"/>
    <w:rsid w:val="0000433E"/>
    <w:rsid w:val="00004367"/>
    <w:rsid w:val="000045C7"/>
    <w:rsid w:val="00004659"/>
    <w:rsid w:val="000046FE"/>
    <w:rsid w:val="00004930"/>
    <w:rsid w:val="00004CD4"/>
    <w:rsid w:val="00005170"/>
    <w:rsid w:val="00005294"/>
    <w:rsid w:val="000053C6"/>
    <w:rsid w:val="00005462"/>
    <w:rsid w:val="00005DDA"/>
    <w:rsid w:val="00007165"/>
    <w:rsid w:val="00007320"/>
    <w:rsid w:val="00007776"/>
    <w:rsid w:val="00007E5D"/>
    <w:rsid w:val="00007FBD"/>
    <w:rsid w:val="000100C0"/>
    <w:rsid w:val="000128D7"/>
    <w:rsid w:val="00012E11"/>
    <w:rsid w:val="000130F8"/>
    <w:rsid w:val="00013443"/>
    <w:rsid w:val="00013F53"/>
    <w:rsid w:val="0001434F"/>
    <w:rsid w:val="00014463"/>
    <w:rsid w:val="00014AFA"/>
    <w:rsid w:val="00014B0B"/>
    <w:rsid w:val="000152A9"/>
    <w:rsid w:val="000153C3"/>
    <w:rsid w:val="00015915"/>
    <w:rsid w:val="00016158"/>
    <w:rsid w:val="0001640F"/>
    <w:rsid w:val="00016E21"/>
    <w:rsid w:val="000170E5"/>
    <w:rsid w:val="000170ED"/>
    <w:rsid w:val="000174DA"/>
    <w:rsid w:val="00017B06"/>
    <w:rsid w:val="00017BB7"/>
    <w:rsid w:val="00020183"/>
    <w:rsid w:val="00020278"/>
    <w:rsid w:val="00021A32"/>
    <w:rsid w:val="00022266"/>
    <w:rsid w:val="000236F8"/>
    <w:rsid w:val="00023B80"/>
    <w:rsid w:val="000249D1"/>
    <w:rsid w:val="00024CD4"/>
    <w:rsid w:val="00024D0F"/>
    <w:rsid w:val="0002565E"/>
    <w:rsid w:val="0002679E"/>
    <w:rsid w:val="0002691F"/>
    <w:rsid w:val="00026C32"/>
    <w:rsid w:val="0002710E"/>
    <w:rsid w:val="000278D1"/>
    <w:rsid w:val="00027E09"/>
    <w:rsid w:val="00027E94"/>
    <w:rsid w:val="00027F1B"/>
    <w:rsid w:val="00030246"/>
    <w:rsid w:val="000302B3"/>
    <w:rsid w:val="0003087B"/>
    <w:rsid w:val="00030BEF"/>
    <w:rsid w:val="00030DD2"/>
    <w:rsid w:val="00030EFB"/>
    <w:rsid w:val="0003134D"/>
    <w:rsid w:val="0003145C"/>
    <w:rsid w:val="0003195C"/>
    <w:rsid w:val="00031F91"/>
    <w:rsid w:val="00032181"/>
    <w:rsid w:val="000324C2"/>
    <w:rsid w:val="000326A4"/>
    <w:rsid w:val="000326FB"/>
    <w:rsid w:val="0003346E"/>
    <w:rsid w:val="00033862"/>
    <w:rsid w:val="00033C6F"/>
    <w:rsid w:val="0003442F"/>
    <w:rsid w:val="00034D15"/>
    <w:rsid w:val="00035C37"/>
    <w:rsid w:val="00035F69"/>
    <w:rsid w:val="000363A9"/>
    <w:rsid w:val="00036592"/>
    <w:rsid w:val="000367EC"/>
    <w:rsid w:val="00036EC0"/>
    <w:rsid w:val="00037229"/>
    <w:rsid w:val="00037933"/>
    <w:rsid w:val="00037C80"/>
    <w:rsid w:val="0004074A"/>
    <w:rsid w:val="00040BA7"/>
    <w:rsid w:val="00041039"/>
    <w:rsid w:val="00041066"/>
    <w:rsid w:val="00041530"/>
    <w:rsid w:val="00042136"/>
    <w:rsid w:val="000421AC"/>
    <w:rsid w:val="000424EF"/>
    <w:rsid w:val="00042658"/>
    <w:rsid w:val="00042A9E"/>
    <w:rsid w:val="0004358A"/>
    <w:rsid w:val="00043C34"/>
    <w:rsid w:val="00043C91"/>
    <w:rsid w:val="00044665"/>
    <w:rsid w:val="000450A5"/>
    <w:rsid w:val="000451B1"/>
    <w:rsid w:val="00045235"/>
    <w:rsid w:val="00045501"/>
    <w:rsid w:val="00045841"/>
    <w:rsid w:val="000462FA"/>
    <w:rsid w:val="0004647E"/>
    <w:rsid w:val="0004685A"/>
    <w:rsid w:val="00047DE6"/>
    <w:rsid w:val="00047E83"/>
    <w:rsid w:val="00050FFF"/>
    <w:rsid w:val="000519D0"/>
    <w:rsid w:val="00051BEF"/>
    <w:rsid w:val="0005262B"/>
    <w:rsid w:val="00052A20"/>
    <w:rsid w:val="00052EA9"/>
    <w:rsid w:val="000530E1"/>
    <w:rsid w:val="000532D4"/>
    <w:rsid w:val="0005380F"/>
    <w:rsid w:val="00054475"/>
    <w:rsid w:val="00054B74"/>
    <w:rsid w:val="00054F54"/>
    <w:rsid w:val="00055F67"/>
    <w:rsid w:val="000564C9"/>
    <w:rsid w:val="00056940"/>
    <w:rsid w:val="00056B7E"/>
    <w:rsid w:val="00056BDD"/>
    <w:rsid w:val="000571FB"/>
    <w:rsid w:val="00057326"/>
    <w:rsid w:val="000574D0"/>
    <w:rsid w:val="00057629"/>
    <w:rsid w:val="00057817"/>
    <w:rsid w:val="00057B24"/>
    <w:rsid w:val="00057BEC"/>
    <w:rsid w:val="00057DD5"/>
    <w:rsid w:val="0006047D"/>
    <w:rsid w:val="000606C1"/>
    <w:rsid w:val="00061045"/>
    <w:rsid w:val="00061486"/>
    <w:rsid w:val="0006156B"/>
    <w:rsid w:val="00061A4E"/>
    <w:rsid w:val="00061CF6"/>
    <w:rsid w:val="00061E7C"/>
    <w:rsid w:val="0006319E"/>
    <w:rsid w:val="000632FB"/>
    <w:rsid w:val="0006403A"/>
    <w:rsid w:val="00064075"/>
    <w:rsid w:val="00065B12"/>
    <w:rsid w:val="00067060"/>
    <w:rsid w:val="0006773F"/>
    <w:rsid w:val="00067E17"/>
    <w:rsid w:val="00067E48"/>
    <w:rsid w:val="00070004"/>
    <w:rsid w:val="000705D8"/>
    <w:rsid w:val="0007064B"/>
    <w:rsid w:val="00070DC2"/>
    <w:rsid w:val="0007105B"/>
    <w:rsid w:val="00071F30"/>
    <w:rsid w:val="00071F63"/>
    <w:rsid w:val="000721D7"/>
    <w:rsid w:val="00072866"/>
    <w:rsid w:val="00072930"/>
    <w:rsid w:val="0007314F"/>
    <w:rsid w:val="00073A56"/>
    <w:rsid w:val="000741EA"/>
    <w:rsid w:val="0007429D"/>
    <w:rsid w:val="000743B9"/>
    <w:rsid w:val="00074565"/>
    <w:rsid w:val="00074E9F"/>
    <w:rsid w:val="00074ECB"/>
    <w:rsid w:val="00075137"/>
    <w:rsid w:val="000754C3"/>
    <w:rsid w:val="000757DA"/>
    <w:rsid w:val="000759D4"/>
    <w:rsid w:val="00075D34"/>
    <w:rsid w:val="00075DEA"/>
    <w:rsid w:val="00076860"/>
    <w:rsid w:val="00076B17"/>
    <w:rsid w:val="000777CF"/>
    <w:rsid w:val="00077D9D"/>
    <w:rsid w:val="00077FD8"/>
    <w:rsid w:val="0008035F"/>
    <w:rsid w:val="000806EB"/>
    <w:rsid w:val="000807E5"/>
    <w:rsid w:val="000811C6"/>
    <w:rsid w:val="00081374"/>
    <w:rsid w:val="00081766"/>
    <w:rsid w:val="00081E66"/>
    <w:rsid w:val="000829C7"/>
    <w:rsid w:val="00082E94"/>
    <w:rsid w:val="000832A7"/>
    <w:rsid w:val="000835CC"/>
    <w:rsid w:val="000837DD"/>
    <w:rsid w:val="00083B8C"/>
    <w:rsid w:val="000840C0"/>
    <w:rsid w:val="00084672"/>
    <w:rsid w:val="000849E7"/>
    <w:rsid w:val="00084D6D"/>
    <w:rsid w:val="000851BA"/>
    <w:rsid w:val="000853F1"/>
    <w:rsid w:val="000854F4"/>
    <w:rsid w:val="00085888"/>
    <w:rsid w:val="000859A2"/>
    <w:rsid w:val="00085A47"/>
    <w:rsid w:val="00085D00"/>
    <w:rsid w:val="000865F7"/>
    <w:rsid w:val="000866E2"/>
    <w:rsid w:val="00086847"/>
    <w:rsid w:val="00086978"/>
    <w:rsid w:val="00086A88"/>
    <w:rsid w:val="000875D9"/>
    <w:rsid w:val="00087900"/>
    <w:rsid w:val="00087DC8"/>
    <w:rsid w:val="00090522"/>
    <w:rsid w:val="000906EC"/>
    <w:rsid w:val="00090A51"/>
    <w:rsid w:val="00090E52"/>
    <w:rsid w:val="00090E56"/>
    <w:rsid w:val="00090EB2"/>
    <w:rsid w:val="00091014"/>
    <w:rsid w:val="000910E7"/>
    <w:rsid w:val="000919FC"/>
    <w:rsid w:val="00091A09"/>
    <w:rsid w:val="00091C61"/>
    <w:rsid w:val="00092B48"/>
    <w:rsid w:val="00092D5C"/>
    <w:rsid w:val="000933E1"/>
    <w:rsid w:val="000937B6"/>
    <w:rsid w:val="00095037"/>
    <w:rsid w:val="000959A1"/>
    <w:rsid w:val="000959B4"/>
    <w:rsid w:val="00095EAA"/>
    <w:rsid w:val="000964E4"/>
    <w:rsid w:val="0009656F"/>
    <w:rsid w:val="00096A17"/>
    <w:rsid w:val="00096AED"/>
    <w:rsid w:val="00096EAA"/>
    <w:rsid w:val="00097C7A"/>
    <w:rsid w:val="00097E8A"/>
    <w:rsid w:val="00097F73"/>
    <w:rsid w:val="000A031F"/>
    <w:rsid w:val="000A071D"/>
    <w:rsid w:val="000A0B53"/>
    <w:rsid w:val="000A0B95"/>
    <w:rsid w:val="000A0D49"/>
    <w:rsid w:val="000A0E52"/>
    <w:rsid w:val="000A118D"/>
    <w:rsid w:val="000A162C"/>
    <w:rsid w:val="000A1804"/>
    <w:rsid w:val="000A1810"/>
    <w:rsid w:val="000A20D6"/>
    <w:rsid w:val="000A23AC"/>
    <w:rsid w:val="000A2B90"/>
    <w:rsid w:val="000A2D88"/>
    <w:rsid w:val="000A2DCA"/>
    <w:rsid w:val="000A300A"/>
    <w:rsid w:val="000A35B3"/>
    <w:rsid w:val="000A3640"/>
    <w:rsid w:val="000A3AEA"/>
    <w:rsid w:val="000A3D8F"/>
    <w:rsid w:val="000A41AF"/>
    <w:rsid w:val="000A4698"/>
    <w:rsid w:val="000A48D5"/>
    <w:rsid w:val="000A49F3"/>
    <w:rsid w:val="000A4AEF"/>
    <w:rsid w:val="000A4C5F"/>
    <w:rsid w:val="000A4D44"/>
    <w:rsid w:val="000A4E5B"/>
    <w:rsid w:val="000A4E95"/>
    <w:rsid w:val="000A50F7"/>
    <w:rsid w:val="000A57ED"/>
    <w:rsid w:val="000A5B1E"/>
    <w:rsid w:val="000A5FCC"/>
    <w:rsid w:val="000A5FFE"/>
    <w:rsid w:val="000A6077"/>
    <w:rsid w:val="000A6575"/>
    <w:rsid w:val="000A6DC7"/>
    <w:rsid w:val="000A6FF7"/>
    <w:rsid w:val="000A7307"/>
    <w:rsid w:val="000A73C8"/>
    <w:rsid w:val="000A74C1"/>
    <w:rsid w:val="000A7554"/>
    <w:rsid w:val="000A7823"/>
    <w:rsid w:val="000B03CF"/>
    <w:rsid w:val="000B06B8"/>
    <w:rsid w:val="000B0B88"/>
    <w:rsid w:val="000B1321"/>
    <w:rsid w:val="000B2729"/>
    <w:rsid w:val="000B2974"/>
    <w:rsid w:val="000B2E9D"/>
    <w:rsid w:val="000B30A6"/>
    <w:rsid w:val="000B3516"/>
    <w:rsid w:val="000B3619"/>
    <w:rsid w:val="000B3A17"/>
    <w:rsid w:val="000B451E"/>
    <w:rsid w:val="000B464B"/>
    <w:rsid w:val="000B5008"/>
    <w:rsid w:val="000B50AF"/>
    <w:rsid w:val="000B523F"/>
    <w:rsid w:val="000B5286"/>
    <w:rsid w:val="000B58B4"/>
    <w:rsid w:val="000B5A68"/>
    <w:rsid w:val="000B62F7"/>
    <w:rsid w:val="000B6770"/>
    <w:rsid w:val="000B6CB7"/>
    <w:rsid w:val="000B6D59"/>
    <w:rsid w:val="000B7418"/>
    <w:rsid w:val="000B7562"/>
    <w:rsid w:val="000B7E35"/>
    <w:rsid w:val="000C00FC"/>
    <w:rsid w:val="000C0B43"/>
    <w:rsid w:val="000C16D9"/>
    <w:rsid w:val="000C19E6"/>
    <w:rsid w:val="000C1BED"/>
    <w:rsid w:val="000C24CD"/>
    <w:rsid w:val="000C2A68"/>
    <w:rsid w:val="000C2C39"/>
    <w:rsid w:val="000C2D50"/>
    <w:rsid w:val="000C2E95"/>
    <w:rsid w:val="000C3790"/>
    <w:rsid w:val="000C3D9B"/>
    <w:rsid w:val="000C4068"/>
    <w:rsid w:val="000C41C7"/>
    <w:rsid w:val="000C439C"/>
    <w:rsid w:val="000C47CA"/>
    <w:rsid w:val="000C4822"/>
    <w:rsid w:val="000C4AE9"/>
    <w:rsid w:val="000C4D76"/>
    <w:rsid w:val="000C4D97"/>
    <w:rsid w:val="000C4E97"/>
    <w:rsid w:val="000C4F27"/>
    <w:rsid w:val="000C505B"/>
    <w:rsid w:val="000C670B"/>
    <w:rsid w:val="000C6BE1"/>
    <w:rsid w:val="000C6FA6"/>
    <w:rsid w:val="000C734A"/>
    <w:rsid w:val="000C7390"/>
    <w:rsid w:val="000C753D"/>
    <w:rsid w:val="000C76C1"/>
    <w:rsid w:val="000C79E3"/>
    <w:rsid w:val="000C7C95"/>
    <w:rsid w:val="000D026D"/>
    <w:rsid w:val="000D04B6"/>
    <w:rsid w:val="000D09A0"/>
    <w:rsid w:val="000D0FB5"/>
    <w:rsid w:val="000D1042"/>
    <w:rsid w:val="000D1389"/>
    <w:rsid w:val="000D1604"/>
    <w:rsid w:val="000D1AB5"/>
    <w:rsid w:val="000D1F60"/>
    <w:rsid w:val="000D1F9F"/>
    <w:rsid w:val="000D23A6"/>
    <w:rsid w:val="000D28E1"/>
    <w:rsid w:val="000D2ABB"/>
    <w:rsid w:val="000D38F9"/>
    <w:rsid w:val="000D3A14"/>
    <w:rsid w:val="000D3C61"/>
    <w:rsid w:val="000D41E9"/>
    <w:rsid w:val="000D41EA"/>
    <w:rsid w:val="000D4456"/>
    <w:rsid w:val="000D44DA"/>
    <w:rsid w:val="000D45AF"/>
    <w:rsid w:val="000D4901"/>
    <w:rsid w:val="000D522A"/>
    <w:rsid w:val="000D59CA"/>
    <w:rsid w:val="000D6612"/>
    <w:rsid w:val="000D6798"/>
    <w:rsid w:val="000D6A10"/>
    <w:rsid w:val="000D6A49"/>
    <w:rsid w:val="000D6D46"/>
    <w:rsid w:val="000D710F"/>
    <w:rsid w:val="000E0295"/>
    <w:rsid w:val="000E02B7"/>
    <w:rsid w:val="000E0940"/>
    <w:rsid w:val="000E0F03"/>
    <w:rsid w:val="000E11AA"/>
    <w:rsid w:val="000E1A9B"/>
    <w:rsid w:val="000E2DC1"/>
    <w:rsid w:val="000E30F3"/>
    <w:rsid w:val="000E3781"/>
    <w:rsid w:val="000E3787"/>
    <w:rsid w:val="000E3C8F"/>
    <w:rsid w:val="000E44D6"/>
    <w:rsid w:val="000E48BC"/>
    <w:rsid w:val="000E4902"/>
    <w:rsid w:val="000E4AA3"/>
    <w:rsid w:val="000E5EC5"/>
    <w:rsid w:val="000E6010"/>
    <w:rsid w:val="000E6324"/>
    <w:rsid w:val="000E6796"/>
    <w:rsid w:val="000E6E66"/>
    <w:rsid w:val="000E756C"/>
    <w:rsid w:val="000F0AFE"/>
    <w:rsid w:val="000F0B6B"/>
    <w:rsid w:val="000F0DD9"/>
    <w:rsid w:val="000F11B5"/>
    <w:rsid w:val="000F1319"/>
    <w:rsid w:val="000F1C42"/>
    <w:rsid w:val="000F4102"/>
    <w:rsid w:val="000F4434"/>
    <w:rsid w:val="000F45DF"/>
    <w:rsid w:val="000F5423"/>
    <w:rsid w:val="000F57EC"/>
    <w:rsid w:val="000F5C0B"/>
    <w:rsid w:val="000F5EB9"/>
    <w:rsid w:val="000F6053"/>
    <w:rsid w:val="000F6592"/>
    <w:rsid w:val="000F66D7"/>
    <w:rsid w:val="000F6E9D"/>
    <w:rsid w:val="000F6F3B"/>
    <w:rsid w:val="000F7B19"/>
    <w:rsid w:val="000F7C31"/>
    <w:rsid w:val="00100999"/>
    <w:rsid w:val="00100A35"/>
    <w:rsid w:val="00100C57"/>
    <w:rsid w:val="00100E7B"/>
    <w:rsid w:val="0010131B"/>
    <w:rsid w:val="00101334"/>
    <w:rsid w:val="00101AC7"/>
    <w:rsid w:val="00101F17"/>
    <w:rsid w:val="001021A3"/>
    <w:rsid w:val="001026F5"/>
    <w:rsid w:val="00102882"/>
    <w:rsid w:val="001036E8"/>
    <w:rsid w:val="00104077"/>
    <w:rsid w:val="0010560E"/>
    <w:rsid w:val="00105967"/>
    <w:rsid w:val="00105D87"/>
    <w:rsid w:val="001061E7"/>
    <w:rsid w:val="00106415"/>
    <w:rsid w:val="00106510"/>
    <w:rsid w:val="001067FA"/>
    <w:rsid w:val="00106CE7"/>
    <w:rsid w:val="00107100"/>
    <w:rsid w:val="001072C9"/>
    <w:rsid w:val="001101BA"/>
    <w:rsid w:val="001106BA"/>
    <w:rsid w:val="001111F1"/>
    <w:rsid w:val="001121BF"/>
    <w:rsid w:val="001121D0"/>
    <w:rsid w:val="001125F7"/>
    <w:rsid w:val="00112CE7"/>
    <w:rsid w:val="00112D7A"/>
    <w:rsid w:val="00112E2C"/>
    <w:rsid w:val="00112FB7"/>
    <w:rsid w:val="00113284"/>
    <w:rsid w:val="00113489"/>
    <w:rsid w:val="00113840"/>
    <w:rsid w:val="001139AF"/>
    <w:rsid w:val="00113A56"/>
    <w:rsid w:val="00113C54"/>
    <w:rsid w:val="00113D56"/>
    <w:rsid w:val="00114406"/>
    <w:rsid w:val="00114661"/>
    <w:rsid w:val="001158F2"/>
    <w:rsid w:val="00115E37"/>
    <w:rsid w:val="00116406"/>
    <w:rsid w:val="00116E09"/>
    <w:rsid w:val="0011726F"/>
    <w:rsid w:val="0011740C"/>
    <w:rsid w:val="0011774A"/>
    <w:rsid w:val="00117804"/>
    <w:rsid w:val="00117A08"/>
    <w:rsid w:val="00117C6B"/>
    <w:rsid w:val="00117ED7"/>
    <w:rsid w:val="00120CB8"/>
    <w:rsid w:val="00121574"/>
    <w:rsid w:val="00122578"/>
    <w:rsid w:val="00122BA0"/>
    <w:rsid w:val="00124A5D"/>
    <w:rsid w:val="00124ACA"/>
    <w:rsid w:val="00124E69"/>
    <w:rsid w:val="00124F93"/>
    <w:rsid w:val="00125D69"/>
    <w:rsid w:val="00125E4A"/>
    <w:rsid w:val="00125F7D"/>
    <w:rsid w:val="001260B2"/>
    <w:rsid w:val="00126DB4"/>
    <w:rsid w:val="00127257"/>
    <w:rsid w:val="0012790B"/>
    <w:rsid w:val="0013011F"/>
    <w:rsid w:val="0013035E"/>
    <w:rsid w:val="00130833"/>
    <w:rsid w:val="001311E7"/>
    <w:rsid w:val="00131689"/>
    <w:rsid w:val="00131807"/>
    <w:rsid w:val="00131A64"/>
    <w:rsid w:val="00131EE6"/>
    <w:rsid w:val="00131F25"/>
    <w:rsid w:val="001322B9"/>
    <w:rsid w:val="00132C8B"/>
    <w:rsid w:val="00132D3F"/>
    <w:rsid w:val="00132EA7"/>
    <w:rsid w:val="00133545"/>
    <w:rsid w:val="00133888"/>
    <w:rsid w:val="00133DCD"/>
    <w:rsid w:val="00133FCC"/>
    <w:rsid w:val="00134030"/>
    <w:rsid w:val="001347A9"/>
    <w:rsid w:val="00134B34"/>
    <w:rsid w:val="001351C9"/>
    <w:rsid w:val="001356E1"/>
    <w:rsid w:val="00135816"/>
    <w:rsid w:val="00135D67"/>
    <w:rsid w:val="00136AE8"/>
    <w:rsid w:val="00136D65"/>
    <w:rsid w:val="00136E45"/>
    <w:rsid w:val="00136E59"/>
    <w:rsid w:val="001370E2"/>
    <w:rsid w:val="00137459"/>
    <w:rsid w:val="00137CFF"/>
    <w:rsid w:val="00137D23"/>
    <w:rsid w:val="00140547"/>
    <w:rsid w:val="0014054E"/>
    <w:rsid w:val="00140781"/>
    <w:rsid w:val="00140900"/>
    <w:rsid w:val="00140AF2"/>
    <w:rsid w:val="00140FFB"/>
    <w:rsid w:val="0014145C"/>
    <w:rsid w:val="00141680"/>
    <w:rsid w:val="001416BE"/>
    <w:rsid w:val="001417FD"/>
    <w:rsid w:val="00142D50"/>
    <w:rsid w:val="001430B3"/>
    <w:rsid w:val="0014327C"/>
    <w:rsid w:val="00143307"/>
    <w:rsid w:val="001433C4"/>
    <w:rsid w:val="001435E9"/>
    <w:rsid w:val="001437D1"/>
    <w:rsid w:val="001437E4"/>
    <w:rsid w:val="00143992"/>
    <w:rsid w:val="00143EA3"/>
    <w:rsid w:val="00143EF6"/>
    <w:rsid w:val="00143FDD"/>
    <w:rsid w:val="0014407B"/>
    <w:rsid w:val="00144382"/>
    <w:rsid w:val="00144521"/>
    <w:rsid w:val="001447D3"/>
    <w:rsid w:val="00144A0D"/>
    <w:rsid w:val="00144B8E"/>
    <w:rsid w:val="00144CBD"/>
    <w:rsid w:val="00144FA2"/>
    <w:rsid w:val="0014501D"/>
    <w:rsid w:val="00145287"/>
    <w:rsid w:val="00145375"/>
    <w:rsid w:val="00146275"/>
    <w:rsid w:val="0014683A"/>
    <w:rsid w:val="00146F66"/>
    <w:rsid w:val="00147260"/>
    <w:rsid w:val="001472BC"/>
    <w:rsid w:val="00147AC1"/>
    <w:rsid w:val="00147B34"/>
    <w:rsid w:val="00147B65"/>
    <w:rsid w:val="00147C3D"/>
    <w:rsid w:val="001503BB"/>
    <w:rsid w:val="00150782"/>
    <w:rsid w:val="00150B80"/>
    <w:rsid w:val="00150D09"/>
    <w:rsid w:val="00150E8C"/>
    <w:rsid w:val="00150FF7"/>
    <w:rsid w:val="00151063"/>
    <w:rsid w:val="001518C7"/>
    <w:rsid w:val="00151F45"/>
    <w:rsid w:val="00152721"/>
    <w:rsid w:val="001529E5"/>
    <w:rsid w:val="00153793"/>
    <w:rsid w:val="00153A86"/>
    <w:rsid w:val="00153E79"/>
    <w:rsid w:val="00154DCA"/>
    <w:rsid w:val="00154FB8"/>
    <w:rsid w:val="001554FD"/>
    <w:rsid w:val="00155D84"/>
    <w:rsid w:val="00155EDC"/>
    <w:rsid w:val="00156A7A"/>
    <w:rsid w:val="0015722B"/>
    <w:rsid w:val="00157354"/>
    <w:rsid w:val="001603A6"/>
    <w:rsid w:val="001604C3"/>
    <w:rsid w:val="00160A18"/>
    <w:rsid w:val="00161395"/>
    <w:rsid w:val="00161415"/>
    <w:rsid w:val="00161980"/>
    <w:rsid w:val="00161A5D"/>
    <w:rsid w:val="00161EF2"/>
    <w:rsid w:val="0016212C"/>
    <w:rsid w:val="00162E62"/>
    <w:rsid w:val="0016395B"/>
    <w:rsid w:val="00163C95"/>
    <w:rsid w:val="00164314"/>
    <w:rsid w:val="0016530F"/>
    <w:rsid w:val="0016581F"/>
    <w:rsid w:val="001659EC"/>
    <w:rsid w:val="00165E32"/>
    <w:rsid w:val="001662DA"/>
    <w:rsid w:val="00166502"/>
    <w:rsid w:val="00166756"/>
    <w:rsid w:val="0016727F"/>
    <w:rsid w:val="001672C2"/>
    <w:rsid w:val="001678E3"/>
    <w:rsid w:val="0017091F"/>
    <w:rsid w:val="00170FEA"/>
    <w:rsid w:val="0017103A"/>
    <w:rsid w:val="00171922"/>
    <w:rsid w:val="00171996"/>
    <w:rsid w:val="00171A27"/>
    <w:rsid w:val="00171BDF"/>
    <w:rsid w:val="001721A4"/>
    <w:rsid w:val="00172E14"/>
    <w:rsid w:val="00172F77"/>
    <w:rsid w:val="0017324D"/>
    <w:rsid w:val="001734F2"/>
    <w:rsid w:val="001735A1"/>
    <w:rsid w:val="00173E98"/>
    <w:rsid w:val="00173F0C"/>
    <w:rsid w:val="00173F41"/>
    <w:rsid w:val="00174357"/>
    <w:rsid w:val="00175522"/>
    <w:rsid w:val="0017607A"/>
    <w:rsid w:val="001764A3"/>
    <w:rsid w:val="0017674C"/>
    <w:rsid w:val="00176A59"/>
    <w:rsid w:val="00176C74"/>
    <w:rsid w:val="00176E3B"/>
    <w:rsid w:val="00176FBB"/>
    <w:rsid w:val="001770C4"/>
    <w:rsid w:val="00177154"/>
    <w:rsid w:val="0017767C"/>
    <w:rsid w:val="0018094F"/>
    <w:rsid w:val="00180A50"/>
    <w:rsid w:val="00180FA1"/>
    <w:rsid w:val="00181558"/>
    <w:rsid w:val="0018165B"/>
    <w:rsid w:val="001817AB"/>
    <w:rsid w:val="0018188D"/>
    <w:rsid w:val="00181BC6"/>
    <w:rsid w:val="001823FE"/>
    <w:rsid w:val="00182DAF"/>
    <w:rsid w:val="00183147"/>
    <w:rsid w:val="0018394D"/>
    <w:rsid w:val="00183A80"/>
    <w:rsid w:val="00183D14"/>
    <w:rsid w:val="00183E75"/>
    <w:rsid w:val="00183F22"/>
    <w:rsid w:val="001840A1"/>
    <w:rsid w:val="00184193"/>
    <w:rsid w:val="00184A20"/>
    <w:rsid w:val="0018530F"/>
    <w:rsid w:val="001859F9"/>
    <w:rsid w:val="00185EA5"/>
    <w:rsid w:val="00186629"/>
    <w:rsid w:val="00186747"/>
    <w:rsid w:val="0018754F"/>
    <w:rsid w:val="00187876"/>
    <w:rsid w:val="00187A8B"/>
    <w:rsid w:val="00187B20"/>
    <w:rsid w:val="0019023E"/>
    <w:rsid w:val="00190672"/>
    <w:rsid w:val="001913DF"/>
    <w:rsid w:val="00191D4C"/>
    <w:rsid w:val="00192B5B"/>
    <w:rsid w:val="00193686"/>
    <w:rsid w:val="001937FE"/>
    <w:rsid w:val="00193905"/>
    <w:rsid w:val="00193A0E"/>
    <w:rsid w:val="00193C1A"/>
    <w:rsid w:val="00193C76"/>
    <w:rsid w:val="00194081"/>
    <w:rsid w:val="00194117"/>
    <w:rsid w:val="001947D2"/>
    <w:rsid w:val="0019491A"/>
    <w:rsid w:val="00194A58"/>
    <w:rsid w:val="00195323"/>
    <w:rsid w:val="001958EF"/>
    <w:rsid w:val="00195D4F"/>
    <w:rsid w:val="00196950"/>
    <w:rsid w:val="00196F5F"/>
    <w:rsid w:val="00197004"/>
    <w:rsid w:val="00197A86"/>
    <w:rsid w:val="00197FD0"/>
    <w:rsid w:val="001A0205"/>
    <w:rsid w:val="001A02DD"/>
    <w:rsid w:val="001A0D11"/>
    <w:rsid w:val="001A0D36"/>
    <w:rsid w:val="001A0FC9"/>
    <w:rsid w:val="001A110A"/>
    <w:rsid w:val="001A1C3B"/>
    <w:rsid w:val="001A1FAB"/>
    <w:rsid w:val="001A2751"/>
    <w:rsid w:val="001A28B6"/>
    <w:rsid w:val="001A28C5"/>
    <w:rsid w:val="001A2F06"/>
    <w:rsid w:val="001A2F17"/>
    <w:rsid w:val="001A3314"/>
    <w:rsid w:val="001A35D8"/>
    <w:rsid w:val="001A393F"/>
    <w:rsid w:val="001A39D8"/>
    <w:rsid w:val="001A401F"/>
    <w:rsid w:val="001A44BE"/>
    <w:rsid w:val="001A4D87"/>
    <w:rsid w:val="001A55A9"/>
    <w:rsid w:val="001A6C33"/>
    <w:rsid w:val="001A6D68"/>
    <w:rsid w:val="001A6EC3"/>
    <w:rsid w:val="001B0252"/>
    <w:rsid w:val="001B03F1"/>
    <w:rsid w:val="001B077F"/>
    <w:rsid w:val="001B1321"/>
    <w:rsid w:val="001B20CF"/>
    <w:rsid w:val="001B2995"/>
    <w:rsid w:val="001B2AD0"/>
    <w:rsid w:val="001B2ED1"/>
    <w:rsid w:val="001B2FA9"/>
    <w:rsid w:val="001B3701"/>
    <w:rsid w:val="001B37A2"/>
    <w:rsid w:val="001B3F45"/>
    <w:rsid w:val="001B4B09"/>
    <w:rsid w:val="001B538F"/>
    <w:rsid w:val="001B6860"/>
    <w:rsid w:val="001B73B0"/>
    <w:rsid w:val="001B7629"/>
    <w:rsid w:val="001B76C1"/>
    <w:rsid w:val="001B78EB"/>
    <w:rsid w:val="001C0738"/>
    <w:rsid w:val="001C0AF2"/>
    <w:rsid w:val="001C1D61"/>
    <w:rsid w:val="001C202E"/>
    <w:rsid w:val="001C2147"/>
    <w:rsid w:val="001C2194"/>
    <w:rsid w:val="001C2E8A"/>
    <w:rsid w:val="001C3A4F"/>
    <w:rsid w:val="001C3A9C"/>
    <w:rsid w:val="001C3AF1"/>
    <w:rsid w:val="001C3FA8"/>
    <w:rsid w:val="001C42C9"/>
    <w:rsid w:val="001C42CA"/>
    <w:rsid w:val="001C4518"/>
    <w:rsid w:val="001C4B8E"/>
    <w:rsid w:val="001C4EDE"/>
    <w:rsid w:val="001C5770"/>
    <w:rsid w:val="001C587E"/>
    <w:rsid w:val="001C5DDD"/>
    <w:rsid w:val="001C60FA"/>
    <w:rsid w:val="001C65C9"/>
    <w:rsid w:val="001C6F57"/>
    <w:rsid w:val="001C7171"/>
    <w:rsid w:val="001C73F1"/>
    <w:rsid w:val="001C761E"/>
    <w:rsid w:val="001C7700"/>
    <w:rsid w:val="001C7852"/>
    <w:rsid w:val="001C7F5B"/>
    <w:rsid w:val="001D0077"/>
    <w:rsid w:val="001D0521"/>
    <w:rsid w:val="001D0C71"/>
    <w:rsid w:val="001D0CCA"/>
    <w:rsid w:val="001D0CD0"/>
    <w:rsid w:val="001D1033"/>
    <w:rsid w:val="001D1034"/>
    <w:rsid w:val="001D1F2B"/>
    <w:rsid w:val="001D2E09"/>
    <w:rsid w:val="001D4300"/>
    <w:rsid w:val="001D53CD"/>
    <w:rsid w:val="001D597C"/>
    <w:rsid w:val="001D5EFF"/>
    <w:rsid w:val="001D6058"/>
    <w:rsid w:val="001D6576"/>
    <w:rsid w:val="001D6871"/>
    <w:rsid w:val="001D693E"/>
    <w:rsid w:val="001D6CB7"/>
    <w:rsid w:val="001D736A"/>
    <w:rsid w:val="001D73B0"/>
    <w:rsid w:val="001D7553"/>
    <w:rsid w:val="001D760A"/>
    <w:rsid w:val="001D7F40"/>
    <w:rsid w:val="001E0119"/>
    <w:rsid w:val="001E03DD"/>
    <w:rsid w:val="001E0E40"/>
    <w:rsid w:val="001E167B"/>
    <w:rsid w:val="001E1CE0"/>
    <w:rsid w:val="001E24D7"/>
    <w:rsid w:val="001E2DA6"/>
    <w:rsid w:val="001E346E"/>
    <w:rsid w:val="001E3A9C"/>
    <w:rsid w:val="001E3B19"/>
    <w:rsid w:val="001E42A1"/>
    <w:rsid w:val="001E4A43"/>
    <w:rsid w:val="001E4C01"/>
    <w:rsid w:val="001E5087"/>
    <w:rsid w:val="001E5129"/>
    <w:rsid w:val="001E5325"/>
    <w:rsid w:val="001E533D"/>
    <w:rsid w:val="001E6451"/>
    <w:rsid w:val="001E6678"/>
    <w:rsid w:val="001E6690"/>
    <w:rsid w:val="001E6A82"/>
    <w:rsid w:val="001E7069"/>
    <w:rsid w:val="001E71D6"/>
    <w:rsid w:val="001E75F9"/>
    <w:rsid w:val="001F117C"/>
    <w:rsid w:val="001F126C"/>
    <w:rsid w:val="001F15C2"/>
    <w:rsid w:val="001F1AAB"/>
    <w:rsid w:val="001F2306"/>
    <w:rsid w:val="001F294A"/>
    <w:rsid w:val="001F2E5D"/>
    <w:rsid w:val="001F310B"/>
    <w:rsid w:val="001F391A"/>
    <w:rsid w:val="001F3E96"/>
    <w:rsid w:val="001F43AF"/>
    <w:rsid w:val="001F441D"/>
    <w:rsid w:val="001F45E1"/>
    <w:rsid w:val="001F471D"/>
    <w:rsid w:val="001F4BE3"/>
    <w:rsid w:val="001F4C62"/>
    <w:rsid w:val="001F4E68"/>
    <w:rsid w:val="001F56ED"/>
    <w:rsid w:val="001F5877"/>
    <w:rsid w:val="001F5AEF"/>
    <w:rsid w:val="001F5D00"/>
    <w:rsid w:val="001F5E53"/>
    <w:rsid w:val="001F5FD4"/>
    <w:rsid w:val="001F63ED"/>
    <w:rsid w:val="001F67F8"/>
    <w:rsid w:val="001F6BCA"/>
    <w:rsid w:val="001F6CB8"/>
    <w:rsid w:val="00200028"/>
    <w:rsid w:val="0020011C"/>
    <w:rsid w:val="0020070C"/>
    <w:rsid w:val="002008AE"/>
    <w:rsid w:val="00200D32"/>
    <w:rsid w:val="00201663"/>
    <w:rsid w:val="0020166C"/>
    <w:rsid w:val="00201834"/>
    <w:rsid w:val="00201AAE"/>
    <w:rsid w:val="00202B77"/>
    <w:rsid w:val="00203327"/>
    <w:rsid w:val="002034D9"/>
    <w:rsid w:val="00203638"/>
    <w:rsid w:val="00203EA6"/>
    <w:rsid w:val="0020460E"/>
    <w:rsid w:val="002047C7"/>
    <w:rsid w:val="00204896"/>
    <w:rsid w:val="0020523B"/>
    <w:rsid w:val="002054DB"/>
    <w:rsid w:val="0020571C"/>
    <w:rsid w:val="00205841"/>
    <w:rsid w:val="002059A3"/>
    <w:rsid w:val="00205FC6"/>
    <w:rsid w:val="00206098"/>
    <w:rsid w:val="002062A0"/>
    <w:rsid w:val="0020635C"/>
    <w:rsid w:val="00206834"/>
    <w:rsid w:val="00207166"/>
    <w:rsid w:val="00207C09"/>
    <w:rsid w:val="00210248"/>
    <w:rsid w:val="002104F5"/>
    <w:rsid w:val="00210BBB"/>
    <w:rsid w:val="00211180"/>
    <w:rsid w:val="002114CA"/>
    <w:rsid w:val="002118C3"/>
    <w:rsid w:val="00211DEE"/>
    <w:rsid w:val="00211FAD"/>
    <w:rsid w:val="00212E0E"/>
    <w:rsid w:val="00213057"/>
    <w:rsid w:val="00213090"/>
    <w:rsid w:val="00213097"/>
    <w:rsid w:val="002130DF"/>
    <w:rsid w:val="002133A7"/>
    <w:rsid w:val="00213480"/>
    <w:rsid w:val="0021373C"/>
    <w:rsid w:val="00213808"/>
    <w:rsid w:val="00213B41"/>
    <w:rsid w:val="00213D5B"/>
    <w:rsid w:val="002156D3"/>
    <w:rsid w:val="002156D6"/>
    <w:rsid w:val="00215FFE"/>
    <w:rsid w:val="002160DA"/>
    <w:rsid w:val="002162A3"/>
    <w:rsid w:val="0021646C"/>
    <w:rsid w:val="002165F5"/>
    <w:rsid w:val="002170B8"/>
    <w:rsid w:val="00217ADA"/>
    <w:rsid w:val="00217E52"/>
    <w:rsid w:val="00220AA6"/>
    <w:rsid w:val="00221C5F"/>
    <w:rsid w:val="00221EEB"/>
    <w:rsid w:val="00222101"/>
    <w:rsid w:val="00222410"/>
    <w:rsid w:val="002224A2"/>
    <w:rsid w:val="002229FB"/>
    <w:rsid w:val="00222AD6"/>
    <w:rsid w:val="002235F6"/>
    <w:rsid w:val="002236ED"/>
    <w:rsid w:val="002237F9"/>
    <w:rsid w:val="00223A4C"/>
    <w:rsid w:val="00223B14"/>
    <w:rsid w:val="00224061"/>
    <w:rsid w:val="002247A8"/>
    <w:rsid w:val="00224AF3"/>
    <w:rsid w:val="00224D10"/>
    <w:rsid w:val="00224EB9"/>
    <w:rsid w:val="0022545D"/>
    <w:rsid w:val="00225539"/>
    <w:rsid w:val="002266BF"/>
    <w:rsid w:val="002269C5"/>
    <w:rsid w:val="00226B61"/>
    <w:rsid w:val="00226BD0"/>
    <w:rsid w:val="00227461"/>
    <w:rsid w:val="0022785E"/>
    <w:rsid w:val="00227E3C"/>
    <w:rsid w:val="00227EF9"/>
    <w:rsid w:val="002305C2"/>
    <w:rsid w:val="00230A1C"/>
    <w:rsid w:val="00233EF9"/>
    <w:rsid w:val="0023456A"/>
    <w:rsid w:val="002346F2"/>
    <w:rsid w:val="00234BBA"/>
    <w:rsid w:val="00235073"/>
    <w:rsid w:val="00235A3D"/>
    <w:rsid w:val="00236B3E"/>
    <w:rsid w:val="00236BD9"/>
    <w:rsid w:val="00236D50"/>
    <w:rsid w:val="00236FD8"/>
    <w:rsid w:val="002378D0"/>
    <w:rsid w:val="00237D47"/>
    <w:rsid w:val="00237E19"/>
    <w:rsid w:val="002400C9"/>
    <w:rsid w:val="00240A7D"/>
    <w:rsid w:val="00241223"/>
    <w:rsid w:val="0024189D"/>
    <w:rsid w:val="00241DEA"/>
    <w:rsid w:val="002427F3"/>
    <w:rsid w:val="0024296D"/>
    <w:rsid w:val="002429C5"/>
    <w:rsid w:val="00242DAF"/>
    <w:rsid w:val="00242F6E"/>
    <w:rsid w:val="002432A2"/>
    <w:rsid w:val="00243DD7"/>
    <w:rsid w:val="00243E4D"/>
    <w:rsid w:val="00243EBF"/>
    <w:rsid w:val="00243F4B"/>
    <w:rsid w:val="0024433C"/>
    <w:rsid w:val="002443A8"/>
    <w:rsid w:val="00244855"/>
    <w:rsid w:val="0024490A"/>
    <w:rsid w:val="00244920"/>
    <w:rsid w:val="00244A17"/>
    <w:rsid w:val="0024500C"/>
    <w:rsid w:val="0024526A"/>
    <w:rsid w:val="00246B27"/>
    <w:rsid w:val="00246BB5"/>
    <w:rsid w:val="00247615"/>
    <w:rsid w:val="00247EBC"/>
    <w:rsid w:val="00250198"/>
    <w:rsid w:val="00250C37"/>
    <w:rsid w:val="00250CB9"/>
    <w:rsid w:val="00250EC8"/>
    <w:rsid w:val="00251066"/>
    <w:rsid w:val="00251216"/>
    <w:rsid w:val="00251C6F"/>
    <w:rsid w:val="00251CDF"/>
    <w:rsid w:val="00251D24"/>
    <w:rsid w:val="00252312"/>
    <w:rsid w:val="0025257F"/>
    <w:rsid w:val="0025277A"/>
    <w:rsid w:val="00252F86"/>
    <w:rsid w:val="00253ED5"/>
    <w:rsid w:val="00254A00"/>
    <w:rsid w:val="00254D4B"/>
    <w:rsid w:val="0025588D"/>
    <w:rsid w:val="00255A02"/>
    <w:rsid w:val="00255F20"/>
    <w:rsid w:val="002565DB"/>
    <w:rsid w:val="00256B18"/>
    <w:rsid w:val="002575BE"/>
    <w:rsid w:val="00257E5D"/>
    <w:rsid w:val="00257ED2"/>
    <w:rsid w:val="00257EF5"/>
    <w:rsid w:val="002609F8"/>
    <w:rsid w:val="00260AB5"/>
    <w:rsid w:val="00261A2A"/>
    <w:rsid w:val="00261EA7"/>
    <w:rsid w:val="002623BE"/>
    <w:rsid w:val="00262CAA"/>
    <w:rsid w:val="002637C2"/>
    <w:rsid w:val="00264326"/>
    <w:rsid w:val="0026450A"/>
    <w:rsid w:val="002646D5"/>
    <w:rsid w:val="00264A71"/>
    <w:rsid w:val="00265B1F"/>
    <w:rsid w:val="00265EC5"/>
    <w:rsid w:val="00266235"/>
    <w:rsid w:val="00266817"/>
    <w:rsid w:val="00266A3E"/>
    <w:rsid w:val="0026702F"/>
    <w:rsid w:val="002677A4"/>
    <w:rsid w:val="0026794E"/>
    <w:rsid w:val="00271398"/>
    <w:rsid w:val="00271A0F"/>
    <w:rsid w:val="00271C0F"/>
    <w:rsid w:val="00271CD7"/>
    <w:rsid w:val="00272072"/>
    <w:rsid w:val="0027223A"/>
    <w:rsid w:val="00272656"/>
    <w:rsid w:val="0027268D"/>
    <w:rsid w:val="00272C02"/>
    <w:rsid w:val="00272C76"/>
    <w:rsid w:val="002734B4"/>
    <w:rsid w:val="002736E9"/>
    <w:rsid w:val="00273883"/>
    <w:rsid w:val="00274096"/>
    <w:rsid w:val="002743AF"/>
    <w:rsid w:val="00274C75"/>
    <w:rsid w:val="002753BC"/>
    <w:rsid w:val="002756C0"/>
    <w:rsid w:val="00276745"/>
    <w:rsid w:val="00276E88"/>
    <w:rsid w:val="00280929"/>
    <w:rsid w:val="00280C6E"/>
    <w:rsid w:val="00280F39"/>
    <w:rsid w:val="00280F8E"/>
    <w:rsid w:val="00281BAF"/>
    <w:rsid w:val="00281C2A"/>
    <w:rsid w:val="00282211"/>
    <w:rsid w:val="00282266"/>
    <w:rsid w:val="0028308D"/>
    <w:rsid w:val="002834F2"/>
    <w:rsid w:val="00283532"/>
    <w:rsid w:val="00284F88"/>
    <w:rsid w:val="00285447"/>
    <w:rsid w:val="00285C86"/>
    <w:rsid w:val="00285E3E"/>
    <w:rsid w:val="00285EDA"/>
    <w:rsid w:val="0028690D"/>
    <w:rsid w:val="00286ABE"/>
    <w:rsid w:val="00286C93"/>
    <w:rsid w:val="00287506"/>
    <w:rsid w:val="00290F65"/>
    <w:rsid w:val="002913B5"/>
    <w:rsid w:val="00291B2D"/>
    <w:rsid w:val="00291B2E"/>
    <w:rsid w:val="00291D5C"/>
    <w:rsid w:val="002922DC"/>
    <w:rsid w:val="00292390"/>
    <w:rsid w:val="002926F6"/>
    <w:rsid w:val="00292733"/>
    <w:rsid w:val="002930DF"/>
    <w:rsid w:val="00293481"/>
    <w:rsid w:val="00293610"/>
    <w:rsid w:val="002936EC"/>
    <w:rsid w:val="00293AA4"/>
    <w:rsid w:val="00293AC1"/>
    <w:rsid w:val="00293B91"/>
    <w:rsid w:val="00293D33"/>
    <w:rsid w:val="0029400C"/>
    <w:rsid w:val="00294205"/>
    <w:rsid w:val="00294240"/>
    <w:rsid w:val="0029431B"/>
    <w:rsid w:val="0029452A"/>
    <w:rsid w:val="00294A94"/>
    <w:rsid w:val="00294DB1"/>
    <w:rsid w:val="00294DCD"/>
    <w:rsid w:val="00295218"/>
    <w:rsid w:val="00295A75"/>
    <w:rsid w:val="0029604A"/>
    <w:rsid w:val="00296467"/>
    <w:rsid w:val="0029647A"/>
    <w:rsid w:val="0029677F"/>
    <w:rsid w:val="00296964"/>
    <w:rsid w:val="00296AB9"/>
    <w:rsid w:val="00297E1B"/>
    <w:rsid w:val="002A05A7"/>
    <w:rsid w:val="002A0963"/>
    <w:rsid w:val="002A0E2B"/>
    <w:rsid w:val="002A0FC0"/>
    <w:rsid w:val="002A0FF0"/>
    <w:rsid w:val="002A1683"/>
    <w:rsid w:val="002A1E8B"/>
    <w:rsid w:val="002A2879"/>
    <w:rsid w:val="002A3688"/>
    <w:rsid w:val="002A4767"/>
    <w:rsid w:val="002A4B21"/>
    <w:rsid w:val="002A518F"/>
    <w:rsid w:val="002A55F6"/>
    <w:rsid w:val="002A582D"/>
    <w:rsid w:val="002A5A1F"/>
    <w:rsid w:val="002A5D31"/>
    <w:rsid w:val="002A5FEB"/>
    <w:rsid w:val="002A62A9"/>
    <w:rsid w:val="002A63BD"/>
    <w:rsid w:val="002A6E21"/>
    <w:rsid w:val="002A73D0"/>
    <w:rsid w:val="002A7733"/>
    <w:rsid w:val="002A7740"/>
    <w:rsid w:val="002A78CF"/>
    <w:rsid w:val="002A7B36"/>
    <w:rsid w:val="002A7ECD"/>
    <w:rsid w:val="002B00FA"/>
    <w:rsid w:val="002B020C"/>
    <w:rsid w:val="002B036E"/>
    <w:rsid w:val="002B0404"/>
    <w:rsid w:val="002B068A"/>
    <w:rsid w:val="002B0A33"/>
    <w:rsid w:val="002B0BFA"/>
    <w:rsid w:val="002B0D70"/>
    <w:rsid w:val="002B0EE3"/>
    <w:rsid w:val="002B0FAD"/>
    <w:rsid w:val="002B1123"/>
    <w:rsid w:val="002B1218"/>
    <w:rsid w:val="002B2377"/>
    <w:rsid w:val="002B26FA"/>
    <w:rsid w:val="002B2821"/>
    <w:rsid w:val="002B2895"/>
    <w:rsid w:val="002B2C76"/>
    <w:rsid w:val="002B34AD"/>
    <w:rsid w:val="002B36B9"/>
    <w:rsid w:val="002B37FD"/>
    <w:rsid w:val="002B40CC"/>
    <w:rsid w:val="002B420F"/>
    <w:rsid w:val="002B447C"/>
    <w:rsid w:val="002B4486"/>
    <w:rsid w:val="002B4515"/>
    <w:rsid w:val="002B5976"/>
    <w:rsid w:val="002B5BBC"/>
    <w:rsid w:val="002B5BF2"/>
    <w:rsid w:val="002B5D75"/>
    <w:rsid w:val="002B5DCC"/>
    <w:rsid w:val="002B5FCE"/>
    <w:rsid w:val="002B6537"/>
    <w:rsid w:val="002B6AEA"/>
    <w:rsid w:val="002B6D83"/>
    <w:rsid w:val="002B6ED6"/>
    <w:rsid w:val="002B7217"/>
    <w:rsid w:val="002B7481"/>
    <w:rsid w:val="002B7939"/>
    <w:rsid w:val="002B7AB5"/>
    <w:rsid w:val="002C009D"/>
    <w:rsid w:val="002C0A15"/>
    <w:rsid w:val="002C10CA"/>
    <w:rsid w:val="002C10F3"/>
    <w:rsid w:val="002C1364"/>
    <w:rsid w:val="002C141F"/>
    <w:rsid w:val="002C173D"/>
    <w:rsid w:val="002C1763"/>
    <w:rsid w:val="002C188A"/>
    <w:rsid w:val="002C1C8B"/>
    <w:rsid w:val="002C1CAE"/>
    <w:rsid w:val="002C1CF8"/>
    <w:rsid w:val="002C1D27"/>
    <w:rsid w:val="002C3013"/>
    <w:rsid w:val="002C3108"/>
    <w:rsid w:val="002C3162"/>
    <w:rsid w:val="002C37D5"/>
    <w:rsid w:val="002C3A7A"/>
    <w:rsid w:val="002C4217"/>
    <w:rsid w:val="002C4391"/>
    <w:rsid w:val="002C449B"/>
    <w:rsid w:val="002C49AF"/>
    <w:rsid w:val="002C58DB"/>
    <w:rsid w:val="002C59EA"/>
    <w:rsid w:val="002C6080"/>
    <w:rsid w:val="002C644A"/>
    <w:rsid w:val="002C659A"/>
    <w:rsid w:val="002C66AC"/>
    <w:rsid w:val="002C67C4"/>
    <w:rsid w:val="002C682F"/>
    <w:rsid w:val="002C7065"/>
    <w:rsid w:val="002C7140"/>
    <w:rsid w:val="002D018A"/>
    <w:rsid w:val="002D0769"/>
    <w:rsid w:val="002D0B22"/>
    <w:rsid w:val="002D0B40"/>
    <w:rsid w:val="002D106F"/>
    <w:rsid w:val="002D1733"/>
    <w:rsid w:val="002D1B95"/>
    <w:rsid w:val="002D1C0E"/>
    <w:rsid w:val="002D2194"/>
    <w:rsid w:val="002D2392"/>
    <w:rsid w:val="002D23D7"/>
    <w:rsid w:val="002D25DD"/>
    <w:rsid w:val="002D2679"/>
    <w:rsid w:val="002D29AA"/>
    <w:rsid w:val="002D2C26"/>
    <w:rsid w:val="002D2CAD"/>
    <w:rsid w:val="002D3025"/>
    <w:rsid w:val="002D3174"/>
    <w:rsid w:val="002D3E4C"/>
    <w:rsid w:val="002D4B23"/>
    <w:rsid w:val="002D4DBC"/>
    <w:rsid w:val="002D4EF8"/>
    <w:rsid w:val="002D5192"/>
    <w:rsid w:val="002D52B8"/>
    <w:rsid w:val="002D553D"/>
    <w:rsid w:val="002D57B8"/>
    <w:rsid w:val="002D59A3"/>
    <w:rsid w:val="002D5A4B"/>
    <w:rsid w:val="002D5ED6"/>
    <w:rsid w:val="002D6075"/>
    <w:rsid w:val="002D6739"/>
    <w:rsid w:val="002D6820"/>
    <w:rsid w:val="002D6A73"/>
    <w:rsid w:val="002D6B46"/>
    <w:rsid w:val="002D722E"/>
    <w:rsid w:val="002D75B0"/>
    <w:rsid w:val="002D79D2"/>
    <w:rsid w:val="002D7EA9"/>
    <w:rsid w:val="002E0132"/>
    <w:rsid w:val="002E02C8"/>
    <w:rsid w:val="002E092A"/>
    <w:rsid w:val="002E0D41"/>
    <w:rsid w:val="002E1400"/>
    <w:rsid w:val="002E19EE"/>
    <w:rsid w:val="002E1F32"/>
    <w:rsid w:val="002E270E"/>
    <w:rsid w:val="002E2F37"/>
    <w:rsid w:val="002E4286"/>
    <w:rsid w:val="002E4496"/>
    <w:rsid w:val="002E46E9"/>
    <w:rsid w:val="002E4768"/>
    <w:rsid w:val="002E4EE2"/>
    <w:rsid w:val="002E5164"/>
    <w:rsid w:val="002E5838"/>
    <w:rsid w:val="002E5E9D"/>
    <w:rsid w:val="002E5FCE"/>
    <w:rsid w:val="002E6093"/>
    <w:rsid w:val="002E6214"/>
    <w:rsid w:val="002E72AA"/>
    <w:rsid w:val="002E72F7"/>
    <w:rsid w:val="002E73FE"/>
    <w:rsid w:val="002E7AD8"/>
    <w:rsid w:val="002E7D11"/>
    <w:rsid w:val="002F0156"/>
    <w:rsid w:val="002F02EE"/>
    <w:rsid w:val="002F04BA"/>
    <w:rsid w:val="002F0B39"/>
    <w:rsid w:val="002F0F3D"/>
    <w:rsid w:val="002F184A"/>
    <w:rsid w:val="002F1F9F"/>
    <w:rsid w:val="002F1FF4"/>
    <w:rsid w:val="002F28C5"/>
    <w:rsid w:val="002F2ABE"/>
    <w:rsid w:val="002F3AE8"/>
    <w:rsid w:val="002F3B9E"/>
    <w:rsid w:val="002F420C"/>
    <w:rsid w:val="002F42E8"/>
    <w:rsid w:val="002F4BBE"/>
    <w:rsid w:val="002F4E70"/>
    <w:rsid w:val="002F52A8"/>
    <w:rsid w:val="002F5383"/>
    <w:rsid w:val="002F54AA"/>
    <w:rsid w:val="002F585F"/>
    <w:rsid w:val="002F58D4"/>
    <w:rsid w:val="002F597C"/>
    <w:rsid w:val="002F5994"/>
    <w:rsid w:val="002F64D5"/>
    <w:rsid w:val="002F6A52"/>
    <w:rsid w:val="002F6AF2"/>
    <w:rsid w:val="002F6E09"/>
    <w:rsid w:val="002F6F68"/>
    <w:rsid w:val="002F7243"/>
    <w:rsid w:val="0030006E"/>
    <w:rsid w:val="003009D6"/>
    <w:rsid w:val="00300CB7"/>
    <w:rsid w:val="00300F5C"/>
    <w:rsid w:val="00301195"/>
    <w:rsid w:val="00301743"/>
    <w:rsid w:val="00301FFE"/>
    <w:rsid w:val="0030278B"/>
    <w:rsid w:val="00302F29"/>
    <w:rsid w:val="003030CD"/>
    <w:rsid w:val="003031AD"/>
    <w:rsid w:val="003043F8"/>
    <w:rsid w:val="0030547D"/>
    <w:rsid w:val="00305A36"/>
    <w:rsid w:val="00306180"/>
    <w:rsid w:val="003061EC"/>
    <w:rsid w:val="00307516"/>
    <w:rsid w:val="00307600"/>
    <w:rsid w:val="003101C9"/>
    <w:rsid w:val="0031091D"/>
    <w:rsid w:val="00310998"/>
    <w:rsid w:val="00310CF1"/>
    <w:rsid w:val="00310F25"/>
    <w:rsid w:val="00311909"/>
    <w:rsid w:val="003122ED"/>
    <w:rsid w:val="003124E1"/>
    <w:rsid w:val="0031257F"/>
    <w:rsid w:val="00312820"/>
    <w:rsid w:val="0031290B"/>
    <w:rsid w:val="00312AAE"/>
    <w:rsid w:val="00312DF8"/>
    <w:rsid w:val="00313224"/>
    <w:rsid w:val="003133BC"/>
    <w:rsid w:val="003136DA"/>
    <w:rsid w:val="003145F7"/>
    <w:rsid w:val="003155E9"/>
    <w:rsid w:val="00315D72"/>
    <w:rsid w:val="0031621C"/>
    <w:rsid w:val="00316401"/>
    <w:rsid w:val="003164A4"/>
    <w:rsid w:val="003165B1"/>
    <w:rsid w:val="00317353"/>
    <w:rsid w:val="00317501"/>
    <w:rsid w:val="003175D1"/>
    <w:rsid w:val="0031777A"/>
    <w:rsid w:val="0032046E"/>
    <w:rsid w:val="003207C4"/>
    <w:rsid w:val="00320BEA"/>
    <w:rsid w:val="00320FBB"/>
    <w:rsid w:val="003210DD"/>
    <w:rsid w:val="003211B8"/>
    <w:rsid w:val="003211C3"/>
    <w:rsid w:val="003212E0"/>
    <w:rsid w:val="003219C3"/>
    <w:rsid w:val="00321F89"/>
    <w:rsid w:val="003227A7"/>
    <w:rsid w:val="00322A0A"/>
    <w:rsid w:val="00322EF7"/>
    <w:rsid w:val="003231FB"/>
    <w:rsid w:val="003236ED"/>
    <w:rsid w:val="0032414C"/>
    <w:rsid w:val="0032445F"/>
    <w:rsid w:val="003245CA"/>
    <w:rsid w:val="00324C27"/>
    <w:rsid w:val="003250EF"/>
    <w:rsid w:val="00325637"/>
    <w:rsid w:val="00325A61"/>
    <w:rsid w:val="00325B2B"/>
    <w:rsid w:val="00325BE8"/>
    <w:rsid w:val="00326ABA"/>
    <w:rsid w:val="00326B0C"/>
    <w:rsid w:val="00326F6B"/>
    <w:rsid w:val="00326FB1"/>
    <w:rsid w:val="0032705D"/>
    <w:rsid w:val="00327081"/>
    <w:rsid w:val="00327298"/>
    <w:rsid w:val="00327429"/>
    <w:rsid w:val="00327843"/>
    <w:rsid w:val="00327888"/>
    <w:rsid w:val="00327CE8"/>
    <w:rsid w:val="00330561"/>
    <w:rsid w:val="003305CC"/>
    <w:rsid w:val="003307DC"/>
    <w:rsid w:val="00330B80"/>
    <w:rsid w:val="0033158B"/>
    <w:rsid w:val="00331693"/>
    <w:rsid w:val="00331A11"/>
    <w:rsid w:val="00332245"/>
    <w:rsid w:val="003322C8"/>
    <w:rsid w:val="0033264D"/>
    <w:rsid w:val="003332BE"/>
    <w:rsid w:val="00333493"/>
    <w:rsid w:val="00333C3D"/>
    <w:rsid w:val="00333D14"/>
    <w:rsid w:val="003340FD"/>
    <w:rsid w:val="003346A3"/>
    <w:rsid w:val="003347BA"/>
    <w:rsid w:val="00334B1B"/>
    <w:rsid w:val="00334EDC"/>
    <w:rsid w:val="00335894"/>
    <w:rsid w:val="003358AE"/>
    <w:rsid w:val="0033606C"/>
    <w:rsid w:val="0033661F"/>
    <w:rsid w:val="003378BF"/>
    <w:rsid w:val="00337D10"/>
    <w:rsid w:val="00340EBB"/>
    <w:rsid w:val="003412AD"/>
    <w:rsid w:val="0034137E"/>
    <w:rsid w:val="00341633"/>
    <w:rsid w:val="00341851"/>
    <w:rsid w:val="00341C32"/>
    <w:rsid w:val="00342048"/>
    <w:rsid w:val="00342298"/>
    <w:rsid w:val="00342354"/>
    <w:rsid w:val="003426FB"/>
    <w:rsid w:val="003427F1"/>
    <w:rsid w:val="00342A28"/>
    <w:rsid w:val="0034378F"/>
    <w:rsid w:val="00343934"/>
    <w:rsid w:val="003440F7"/>
    <w:rsid w:val="003450AD"/>
    <w:rsid w:val="003450F9"/>
    <w:rsid w:val="0034532D"/>
    <w:rsid w:val="00345B0C"/>
    <w:rsid w:val="00345F25"/>
    <w:rsid w:val="003460A7"/>
    <w:rsid w:val="00346964"/>
    <w:rsid w:val="003479EC"/>
    <w:rsid w:val="00347A25"/>
    <w:rsid w:val="00347B54"/>
    <w:rsid w:val="00347FF9"/>
    <w:rsid w:val="003503B8"/>
    <w:rsid w:val="00350F20"/>
    <w:rsid w:val="00351414"/>
    <w:rsid w:val="00351898"/>
    <w:rsid w:val="00351A18"/>
    <w:rsid w:val="003529B7"/>
    <w:rsid w:val="00353410"/>
    <w:rsid w:val="003536D0"/>
    <w:rsid w:val="003539CB"/>
    <w:rsid w:val="00354ECD"/>
    <w:rsid w:val="00355584"/>
    <w:rsid w:val="00356245"/>
    <w:rsid w:val="0035628B"/>
    <w:rsid w:val="00356336"/>
    <w:rsid w:val="00356700"/>
    <w:rsid w:val="0035683F"/>
    <w:rsid w:val="00356857"/>
    <w:rsid w:val="00357201"/>
    <w:rsid w:val="00357402"/>
    <w:rsid w:val="00357DE5"/>
    <w:rsid w:val="00360766"/>
    <w:rsid w:val="00360D3A"/>
    <w:rsid w:val="00360EBC"/>
    <w:rsid w:val="0036112B"/>
    <w:rsid w:val="00361308"/>
    <w:rsid w:val="00362031"/>
    <w:rsid w:val="003627CB"/>
    <w:rsid w:val="00362C8C"/>
    <w:rsid w:val="00362DB0"/>
    <w:rsid w:val="003634D4"/>
    <w:rsid w:val="003634E0"/>
    <w:rsid w:val="00363DA6"/>
    <w:rsid w:val="00364E6C"/>
    <w:rsid w:val="003653BE"/>
    <w:rsid w:val="00365549"/>
    <w:rsid w:val="0036577E"/>
    <w:rsid w:val="00365B8F"/>
    <w:rsid w:val="0036656A"/>
    <w:rsid w:val="00366978"/>
    <w:rsid w:val="00366BBD"/>
    <w:rsid w:val="00366DC7"/>
    <w:rsid w:val="00367023"/>
    <w:rsid w:val="0036769B"/>
    <w:rsid w:val="0037068D"/>
    <w:rsid w:val="00370897"/>
    <w:rsid w:val="00370A4E"/>
    <w:rsid w:val="0037148E"/>
    <w:rsid w:val="00371F09"/>
    <w:rsid w:val="00371F89"/>
    <w:rsid w:val="0037219B"/>
    <w:rsid w:val="003721C4"/>
    <w:rsid w:val="0037305C"/>
    <w:rsid w:val="00373149"/>
    <w:rsid w:val="0037332F"/>
    <w:rsid w:val="00373A60"/>
    <w:rsid w:val="00373B19"/>
    <w:rsid w:val="00373B76"/>
    <w:rsid w:val="0037413B"/>
    <w:rsid w:val="003745DD"/>
    <w:rsid w:val="003745ED"/>
    <w:rsid w:val="0037489D"/>
    <w:rsid w:val="00374E62"/>
    <w:rsid w:val="00374F6E"/>
    <w:rsid w:val="00375E2A"/>
    <w:rsid w:val="003766AD"/>
    <w:rsid w:val="003767C9"/>
    <w:rsid w:val="00376ED0"/>
    <w:rsid w:val="00377244"/>
    <w:rsid w:val="0037726A"/>
    <w:rsid w:val="00377463"/>
    <w:rsid w:val="003800AF"/>
    <w:rsid w:val="003807F4"/>
    <w:rsid w:val="0038084D"/>
    <w:rsid w:val="003809F2"/>
    <w:rsid w:val="00380B82"/>
    <w:rsid w:val="00380E1E"/>
    <w:rsid w:val="00381040"/>
    <w:rsid w:val="0038137D"/>
    <w:rsid w:val="003819B0"/>
    <w:rsid w:val="003820EF"/>
    <w:rsid w:val="00382114"/>
    <w:rsid w:val="0038224B"/>
    <w:rsid w:val="003823E7"/>
    <w:rsid w:val="0038323F"/>
    <w:rsid w:val="003838A8"/>
    <w:rsid w:val="00383D1C"/>
    <w:rsid w:val="00384AD9"/>
    <w:rsid w:val="00384F33"/>
    <w:rsid w:val="0038532F"/>
    <w:rsid w:val="003858AB"/>
    <w:rsid w:val="003858C4"/>
    <w:rsid w:val="00385E03"/>
    <w:rsid w:val="00386069"/>
    <w:rsid w:val="003867A4"/>
    <w:rsid w:val="003869B7"/>
    <w:rsid w:val="00386F38"/>
    <w:rsid w:val="00387366"/>
    <w:rsid w:val="00387992"/>
    <w:rsid w:val="003879DD"/>
    <w:rsid w:val="00387CDD"/>
    <w:rsid w:val="0039075D"/>
    <w:rsid w:val="0039081D"/>
    <w:rsid w:val="003909B5"/>
    <w:rsid w:val="00390A0C"/>
    <w:rsid w:val="00391851"/>
    <w:rsid w:val="00392704"/>
    <w:rsid w:val="00392F0B"/>
    <w:rsid w:val="003937CE"/>
    <w:rsid w:val="0039531B"/>
    <w:rsid w:val="00395643"/>
    <w:rsid w:val="00396341"/>
    <w:rsid w:val="003964B5"/>
    <w:rsid w:val="00396A2E"/>
    <w:rsid w:val="00396BF5"/>
    <w:rsid w:val="00396C97"/>
    <w:rsid w:val="00396FE4"/>
    <w:rsid w:val="003977F5"/>
    <w:rsid w:val="003A04B3"/>
    <w:rsid w:val="003A0600"/>
    <w:rsid w:val="003A0EDA"/>
    <w:rsid w:val="003A142C"/>
    <w:rsid w:val="003A1AD2"/>
    <w:rsid w:val="003A1CD6"/>
    <w:rsid w:val="003A2523"/>
    <w:rsid w:val="003A311A"/>
    <w:rsid w:val="003A31E0"/>
    <w:rsid w:val="003A3309"/>
    <w:rsid w:val="003A3BF1"/>
    <w:rsid w:val="003A4280"/>
    <w:rsid w:val="003A43A6"/>
    <w:rsid w:val="003A43F1"/>
    <w:rsid w:val="003A4CE2"/>
    <w:rsid w:val="003A4F57"/>
    <w:rsid w:val="003A5067"/>
    <w:rsid w:val="003A5104"/>
    <w:rsid w:val="003A5A45"/>
    <w:rsid w:val="003A6127"/>
    <w:rsid w:val="003A6FD3"/>
    <w:rsid w:val="003A78F9"/>
    <w:rsid w:val="003A7AB2"/>
    <w:rsid w:val="003A7AE3"/>
    <w:rsid w:val="003A7C52"/>
    <w:rsid w:val="003A7EEC"/>
    <w:rsid w:val="003B046A"/>
    <w:rsid w:val="003B0B14"/>
    <w:rsid w:val="003B14D8"/>
    <w:rsid w:val="003B1E23"/>
    <w:rsid w:val="003B2248"/>
    <w:rsid w:val="003B2C72"/>
    <w:rsid w:val="003B2E15"/>
    <w:rsid w:val="003B317F"/>
    <w:rsid w:val="003B3548"/>
    <w:rsid w:val="003B3D56"/>
    <w:rsid w:val="003B3E37"/>
    <w:rsid w:val="003B42AC"/>
    <w:rsid w:val="003B4A44"/>
    <w:rsid w:val="003B4CA7"/>
    <w:rsid w:val="003B58CE"/>
    <w:rsid w:val="003B645F"/>
    <w:rsid w:val="003B65F9"/>
    <w:rsid w:val="003B6735"/>
    <w:rsid w:val="003B67E4"/>
    <w:rsid w:val="003B6889"/>
    <w:rsid w:val="003B6995"/>
    <w:rsid w:val="003B6A90"/>
    <w:rsid w:val="003B6BA9"/>
    <w:rsid w:val="003C0206"/>
    <w:rsid w:val="003C0957"/>
    <w:rsid w:val="003C0BFD"/>
    <w:rsid w:val="003C2346"/>
    <w:rsid w:val="003C306A"/>
    <w:rsid w:val="003C3AA4"/>
    <w:rsid w:val="003C4614"/>
    <w:rsid w:val="003C5055"/>
    <w:rsid w:val="003C5430"/>
    <w:rsid w:val="003C5856"/>
    <w:rsid w:val="003C59C6"/>
    <w:rsid w:val="003C5E63"/>
    <w:rsid w:val="003C6176"/>
    <w:rsid w:val="003C6BF4"/>
    <w:rsid w:val="003C7443"/>
    <w:rsid w:val="003C756F"/>
    <w:rsid w:val="003C7727"/>
    <w:rsid w:val="003C7799"/>
    <w:rsid w:val="003D005D"/>
    <w:rsid w:val="003D080A"/>
    <w:rsid w:val="003D0958"/>
    <w:rsid w:val="003D0ADA"/>
    <w:rsid w:val="003D25A7"/>
    <w:rsid w:val="003D273B"/>
    <w:rsid w:val="003D296F"/>
    <w:rsid w:val="003D2B70"/>
    <w:rsid w:val="003D2D10"/>
    <w:rsid w:val="003D2FEF"/>
    <w:rsid w:val="003D3178"/>
    <w:rsid w:val="003D343D"/>
    <w:rsid w:val="003D36ED"/>
    <w:rsid w:val="003D3961"/>
    <w:rsid w:val="003D3E1A"/>
    <w:rsid w:val="003D4068"/>
    <w:rsid w:val="003D4175"/>
    <w:rsid w:val="003D43E9"/>
    <w:rsid w:val="003D441E"/>
    <w:rsid w:val="003D44C6"/>
    <w:rsid w:val="003D4957"/>
    <w:rsid w:val="003D4FCE"/>
    <w:rsid w:val="003D536B"/>
    <w:rsid w:val="003D565E"/>
    <w:rsid w:val="003D58A5"/>
    <w:rsid w:val="003D5A81"/>
    <w:rsid w:val="003D5EBF"/>
    <w:rsid w:val="003D646D"/>
    <w:rsid w:val="003D692C"/>
    <w:rsid w:val="003D6BC2"/>
    <w:rsid w:val="003D6BD1"/>
    <w:rsid w:val="003D6E15"/>
    <w:rsid w:val="003D6E7E"/>
    <w:rsid w:val="003D7507"/>
    <w:rsid w:val="003D7929"/>
    <w:rsid w:val="003D799A"/>
    <w:rsid w:val="003D7B11"/>
    <w:rsid w:val="003D7C6A"/>
    <w:rsid w:val="003E03C4"/>
    <w:rsid w:val="003E08D6"/>
    <w:rsid w:val="003E0ADD"/>
    <w:rsid w:val="003E0DD6"/>
    <w:rsid w:val="003E10E4"/>
    <w:rsid w:val="003E1413"/>
    <w:rsid w:val="003E1AFF"/>
    <w:rsid w:val="003E26E0"/>
    <w:rsid w:val="003E292D"/>
    <w:rsid w:val="003E2A40"/>
    <w:rsid w:val="003E3396"/>
    <w:rsid w:val="003E3432"/>
    <w:rsid w:val="003E372D"/>
    <w:rsid w:val="003E3A7B"/>
    <w:rsid w:val="003E3B33"/>
    <w:rsid w:val="003E3D99"/>
    <w:rsid w:val="003E3ED0"/>
    <w:rsid w:val="003E4676"/>
    <w:rsid w:val="003E484F"/>
    <w:rsid w:val="003E4BE2"/>
    <w:rsid w:val="003E4CBE"/>
    <w:rsid w:val="003E54B2"/>
    <w:rsid w:val="003E56BF"/>
    <w:rsid w:val="003E5BF5"/>
    <w:rsid w:val="003E5D0F"/>
    <w:rsid w:val="003E608E"/>
    <w:rsid w:val="003E6307"/>
    <w:rsid w:val="003E640D"/>
    <w:rsid w:val="003E656C"/>
    <w:rsid w:val="003E66F0"/>
    <w:rsid w:val="003E690C"/>
    <w:rsid w:val="003E7D73"/>
    <w:rsid w:val="003E7E4F"/>
    <w:rsid w:val="003F01A9"/>
    <w:rsid w:val="003F034B"/>
    <w:rsid w:val="003F07EC"/>
    <w:rsid w:val="003F117E"/>
    <w:rsid w:val="003F1347"/>
    <w:rsid w:val="003F1641"/>
    <w:rsid w:val="003F1CB9"/>
    <w:rsid w:val="003F2246"/>
    <w:rsid w:val="003F2569"/>
    <w:rsid w:val="003F2699"/>
    <w:rsid w:val="003F2792"/>
    <w:rsid w:val="003F2E0F"/>
    <w:rsid w:val="003F3518"/>
    <w:rsid w:val="003F37DA"/>
    <w:rsid w:val="003F3EF0"/>
    <w:rsid w:val="003F47E9"/>
    <w:rsid w:val="003F5132"/>
    <w:rsid w:val="003F5EF2"/>
    <w:rsid w:val="003F67AF"/>
    <w:rsid w:val="003F6C5E"/>
    <w:rsid w:val="003F7641"/>
    <w:rsid w:val="003F771D"/>
    <w:rsid w:val="003F786C"/>
    <w:rsid w:val="003F787E"/>
    <w:rsid w:val="00400F2A"/>
    <w:rsid w:val="00401143"/>
    <w:rsid w:val="00401456"/>
    <w:rsid w:val="004015F8"/>
    <w:rsid w:val="004018DA"/>
    <w:rsid w:val="00401CAB"/>
    <w:rsid w:val="00401E67"/>
    <w:rsid w:val="0040297E"/>
    <w:rsid w:val="00403849"/>
    <w:rsid w:val="00403EB5"/>
    <w:rsid w:val="00404B95"/>
    <w:rsid w:val="00404DE9"/>
    <w:rsid w:val="00405D3A"/>
    <w:rsid w:val="00405EAF"/>
    <w:rsid w:val="00406467"/>
    <w:rsid w:val="00406BB6"/>
    <w:rsid w:val="00406D09"/>
    <w:rsid w:val="00407125"/>
    <w:rsid w:val="00407398"/>
    <w:rsid w:val="00410C9D"/>
    <w:rsid w:val="00411B72"/>
    <w:rsid w:val="00411BCC"/>
    <w:rsid w:val="00411DFE"/>
    <w:rsid w:val="00412E47"/>
    <w:rsid w:val="004148BA"/>
    <w:rsid w:val="00414A83"/>
    <w:rsid w:val="00414C97"/>
    <w:rsid w:val="00414E61"/>
    <w:rsid w:val="00414FB6"/>
    <w:rsid w:val="0041542A"/>
    <w:rsid w:val="00415576"/>
    <w:rsid w:val="00415ABF"/>
    <w:rsid w:val="00415AC2"/>
    <w:rsid w:val="00415B77"/>
    <w:rsid w:val="00415C12"/>
    <w:rsid w:val="00415D2B"/>
    <w:rsid w:val="0041601C"/>
    <w:rsid w:val="004169A8"/>
    <w:rsid w:val="00416AE4"/>
    <w:rsid w:val="00417030"/>
    <w:rsid w:val="00417079"/>
    <w:rsid w:val="00417097"/>
    <w:rsid w:val="0041727B"/>
    <w:rsid w:val="004174B0"/>
    <w:rsid w:val="00417576"/>
    <w:rsid w:val="004175CA"/>
    <w:rsid w:val="004177E4"/>
    <w:rsid w:val="00417879"/>
    <w:rsid w:val="00417A1C"/>
    <w:rsid w:val="00417A84"/>
    <w:rsid w:val="00417B98"/>
    <w:rsid w:val="0042035A"/>
    <w:rsid w:val="00420875"/>
    <w:rsid w:val="00420B75"/>
    <w:rsid w:val="00421485"/>
    <w:rsid w:val="00421DB8"/>
    <w:rsid w:val="004221F6"/>
    <w:rsid w:val="00422717"/>
    <w:rsid w:val="00422E04"/>
    <w:rsid w:val="004230F0"/>
    <w:rsid w:val="00423297"/>
    <w:rsid w:val="00423D49"/>
    <w:rsid w:val="00424531"/>
    <w:rsid w:val="00424643"/>
    <w:rsid w:val="00425300"/>
    <w:rsid w:val="00425EB4"/>
    <w:rsid w:val="00425F34"/>
    <w:rsid w:val="00426274"/>
    <w:rsid w:val="0042631D"/>
    <w:rsid w:val="004275C3"/>
    <w:rsid w:val="00427614"/>
    <w:rsid w:val="00427795"/>
    <w:rsid w:val="00427995"/>
    <w:rsid w:val="00427A1B"/>
    <w:rsid w:val="00427CDB"/>
    <w:rsid w:val="00427E97"/>
    <w:rsid w:val="00427F75"/>
    <w:rsid w:val="00427FDF"/>
    <w:rsid w:val="0043009A"/>
    <w:rsid w:val="0043097B"/>
    <w:rsid w:val="00430C75"/>
    <w:rsid w:val="00430EBA"/>
    <w:rsid w:val="00431ABA"/>
    <w:rsid w:val="00431FD4"/>
    <w:rsid w:val="0043224C"/>
    <w:rsid w:val="00432790"/>
    <w:rsid w:val="00432977"/>
    <w:rsid w:val="00432AB5"/>
    <w:rsid w:val="00432F3D"/>
    <w:rsid w:val="00433321"/>
    <w:rsid w:val="00434377"/>
    <w:rsid w:val="00434977"/>
    <w:rsid w:val="00434E61"/>
    <w:rsid w:val="00434EE9"/>
    <w:rsid w:val="00435B41"/>
    <w:rsid w:val="00435F8A"/>
    <w:rsid w:val="004364B1"/>
    <w:rsid w:val="00436986"/>
    <w:rsid w:val="00436F07"/>
    <w:rsid w:val="00437134"/>
    <w:rsid w:val="004373DF"/>
    <w:rsid w:val="0043779D"/>
    <w:rsid w:val="004379EB"/>
    <w:rsid w:val="00437B6A"/>
    <w:rsid w:val="00437D4A"/>
    <w:rsid w:val="0044099C"/>
    <w:rsid w:val="00440CDB"/>
    <w:rsid w:val="004410F9"/>
    <w:rsid w:val="00441B10"/>
    <w:rsid w:val="00441FA3"/>
    <w:rsid w:val="0044252E"/>
    <w:rsid w:val="00442A48"/>
    <w:rsid w:val="004431F8"/>
    <w:rsid w:val="00443A1D"/>
    <w:rsid w:val="00444CC9"/>
    <w:rsid w:val="00445A46"/>
    <w:rsid w:val="00445C0D"/>
    <w:rsid w:val="00446320"/>
    <w:rsid w:val="0044641A"/>
    <w:rsid w:val="004478E5"/>
    <w:rsid w:val="004503B9"/>
    <w:rsid w:val="00450AAC"/>
    <w:rsid w:val="00451395"/>
    <w:rsid w:val="00451F06"/>
    <w:rsid w:val="00452024"/>
    <w:rsid w:val="00452B23"/>
    <w:rsid w:val="00453534"/>
    <w:rsid w:val="0045385B"/>
    <w:rsid w:val="00453A5A"/>
    <w:rsid w:val="0045445A"/>
    <w:rsid w:val="00454654"/>
    <w:rsid w:val="00454AC3"/>
    <w:rsid w:val="00454B40"/>
    <w:rsid w:val="00454E5F"/>
    <w:rsid w:val="00454EEF"/>
    <w:rsid w:val="004557EB"/>
    <w:rsid w:val="00455F9C"/>
    <w:rsid w:val="0045600C"/>
    <w:rsid w:val="00456441"/>
    <w:rsid w:val="004567EC"/>
    <w:rsid w:val="004574D0"/>
    <w:rsid w:val="00457555"/>
    <w:rsid w:val="00457720"/>
    <w:rsid w:val="00460D4C"/>
    <w:rsid w:val="00461785"/>
    <w:rsid w:val="004620BB"/>
    <w:rsid w:val="004621B4"/>
    <w:rsid w:val="00462318"/>
    <w:rsid w:val="00462799"/>
    <w:rsid w:val="0046284B"/>
    <w:rsid w:val="004628E6"/>
    <w:rsid w:val="00462C4A"/>
    <w:rsid w:val="00463396"/>
    <w:rsid w:val="004636D1"/>
    <w:rsid w:val="00463931"/>
    <w:rsid w:val="00464685"/>
    <w:rsid w:val="00464A80"/>
    <w:rsid w:val="00465BA3"/>
    <w:rsid w:val="00465DFD"/>
    <w:rsid w:val="00466718"/>
    <w:rsid w:val="004669AB"/>
    <w:rsid w:val="00466B01"/>
    <w:rsid w:val="00467430"/>
    <w:rsid w:val="004675EB"/>
    <w:rsid w:val="00467646"/>
    <w:rsid w:val="0046777A"/>
    <w:rsid w:val="004679F5"/>
    <w:rsid w:val="00467F74"/>
    <w:rsid w:val="004701A4"/>
    <w:rsid w:val="004706A7"/>
    <w:rsid w:val="0047081E"/>
    <w:rsid w:val="00470A33"/>
    <w:rsid w:val="00470D10"/>
    <w:rsid w:val="00470D6C"/>
    <w:rsid w:val="0047102C"/>
    <w:rsid w:val="00471920"/>
    <w:rsid w:val="00471F2D"/>
    <w:rsid w:val="00472786"/>
    <w:rsid w:val="00472C09"/>
    <w:rsid w:val="00472DA1"/>
    <w:rsid w:val="0047384B"/>
    <w:rsid w:val="00473BD2"/>
    <w:rsid w:val="00473CE9"/>
    <w:rsid w:val="00474031"/>
    <w:rsid w:val="00474116"/>
    <w:rsid w:val="00474C8F"/>
    <w:rsid w:val="00474CC1"/>
    <w:rsid w:val="0047566A"/>
    <w:rsid w:val="004758EB"/>
    <w:rsid w:val="00475986"/>
    <w:rsid w:val="00475AF4"/>
    <w:rsid w:val="00476357"/>
    <w:rsid w:val="004765F2"/>
    <w:rsid w:val="0047706B"/>
    <w:rsid w:val="00477205"/>
    <w:rsid w:val="00477C33"/>
    <w:rsid w:val="00477E42"/>
    <w:rsid w:val="00477E57"/>
    <w:rsid w:val="0048055F"/>
    <w:rsid w:val="004810EE"/>
    <w:rsid w:val="004812E3"/>
    <w:rsid w:val="00481829"/>
    <w:rsid w:val="004825F3"/>
    <w:rsid w:val="00482780"/>
    <w:rsid w:val="00482864"/>
    <w:rsid w:val="00482EA0"/>
    <w:rsid w:val="0048353F"/>
    <w:rsid w:val="00483C7C"/>
    <w:rsid w:val="00484309"/>
    <w:rsid w:val="004849FA"/>
    <w:rsid w:val="00484C1D"/>
    <w:rsid w:val="00484F76"/>
    <w:rsid w:val="004857D1"/>
    <w:rsid w:val="00485C0E"/>
    <w:rsid w:val="00485EB1"/>
    <w:rsid w:val="00485FF1"/>
    <w:rsid w:val="00486463"/>
    <w:rsid w:val="00486892"/>
    <w:rsid w:val="00486C88"/>
    <w:rsid w:val="00486F85"/>
    <w:rsid w:val="004872A4"/>
    <w:rsid w:val="00487391"/>
    <w:rsid w:val="00487BE0"/>
    <w:rsid w:val="00490303"/>
    <w:rsid w:val="00490B73"/>
    <w:rsid w:val="00490DB1"/>
    <w:rsid w:val="00490EE4"/>
    <w:rsid w:val="0049102D"/>
    <w:rsid w:val="004915D8"/>
    <w:rsid w:val="00491AC4"/>
    <w:rsid w:val="00491F28"/>
    <w:rsid w:val="00492011"/>
    <w:rsid w:val="00492316"/>
    <w:rsid w:val="0049260C"/>
    <w:rsid w:val="00492E9C"/>
    <w:rsid w:val="00492F72"/>
    <w:rsid w:val="00492F86"/>
    <w:rsid w:val="00493AA0"/>
    <w:rsid w:val="00494673"/>
    <w:rsid w:val="0049508E"/>
    <w:rsid w:val="004955E2"/>
    <w:rsid w:val="0049568E"/>
    <w:rsid w:val="0049584D"/>
    <w:rsid w:val="00495FC3"/>
    <w:rsid w:val="00496CE1"/>
    <w:rsid w:val="00497603"/>
    <w:rsid w:val="00497AB2"/>
    <w:rsid w:val="00497E8D"/>
    <w:rsid w:val="004A0450"/>
    <w:rsid w:val="004A0473"/>
    <w:rsid w:val="004A0F07"/>
    <w:rsid w:val="004A0F22"/>
    <w:rsid w:val="004A11C7"/>
    <w:rsid w:val="004A180A"/>
    <w:rsid w:val="004A1D79"/>
    <w:rsid w:val="004A21F1"/>
    <w:rsid w:val="004A24BC"/>
    <w:rsid w:val="004A2AAE"/>
    <w:rsid w:val="004A2B7B"/>
    <w:rsid w:val="004A3F90"/>
    <w:rsid w:val="004A40B5"/>
    <w:rsid w:val="004A435B"/>
    <w:rsid w:val="004A4406"/>
    <w:rsid w:val="004A45DF"/>
    <w:rsid w:val="004A4804"/>
    <w:rsid w:val="004A4967"/>
    <w:rsid w:val="004A53E8"/>
    <w:rsid w:val="004A570D"/>
    <w:rsid w:val="004A5A7B"/>
    <w:rsid w:val="004A6465"/>
    <w:rsid w:val="004A6838"/>
    <w:rsid w:val="004A686E"/>
    <w:rsid w:val="004A7FCA"/>
    <w:rsid w:val="004B0129"/>
    <w:rsid w:val="004B0910"/>
    <w:rsid w:val="004B0B99"/>
    <w:rsid w:val="004B1A97"/>
    <w:rsid w:val="004B21C7"/>
    <w:rsid w:val="004B30A2"/>
    <w:rsid w:val="004B366B"/>
    <w:rsid w:val="004B39DF"/>
    <w:rsid w:val="004B3D1F"/>
    <w:rsid w:val="004B4FDF"/>
    <w:rsid w:val="004B54BA"/>
    <w:rsid w:val="004B593E"/>
    <w:rsid w:val="004B61EB"/>
    <w:rsid w:val="004B6637"/>
    <w:rsid w:val="004B6A36"/>
    <w:rsid w:val="004B6B5A"/>
    <w:rsid w:val="004B6FC4"/>
    <w:rsid w:val="004B7071"/>
    <w:rsid w:val="004B70A1"/>
    <w:rsid w:val="004B73A0"/>
    <w:rsid w:val="004B73BC"/>
    <w:rsid w:val="004B78D4"/>
    <w:rsid w:val="004B7906"/>
    <w:rsid w:val="004B7A15"/>
    <w:rsid w:val="004B7D32"/>
    <w:rsid w:val="004C0131"/>
    <w:rsid w:val="004C0542"/>
    <w:rsid w:val="004C05A1"/>
    <w:rsid w:val="004C0952"/>
    <w:rsid w:val="004C112D"/>
    <w:rsid w:val="004C12A2"/>
    <w:rsid w:val="004C160C"/>
    <w:rsid w:val="004C186C"/>
    <w:rsid w:val="004C1D82"/>
    <w:rsid w:val="004C1E99"/>
    <w:rsid w:val="004C21C5"/>
    <w:rsid w:val="004C21D8"/>
    <w:rsid w:val="004C22CF"/>
    <w:rsid w:val="004C2E5A"/>
    <w:rsid w:val="004C307C"/>
    <w:rsid w:val="004C33DB"/>
    <w:rsid w:val="004C3697"/>
    <w:rsid w:val="004C36C4"/>
    <w:rsid w:val="004C3FF9"/>
    <w:rsid w:val="004C44D4"/>
    <w:rsid w:val="004C48FF"/>
    <w:rsid w:val="004C4900"/>
    <w:rsid w:val="004C4A11"/>
    <w:rsid w:val="004C5690"/>
    <w:rsid w:val="004C5A61"/>
    <w:rsid w:val="004C5B68"/>
    <w:rsid w:val="004C7020"/>
    <w:rsid w:val="004C714F"/>
    <w:rsid w:val="004C72E6"/>
    <w:rsid w:val="004C76EC"/>
    <w:rsid w:val="004C7B27"/>
    <w:rsid w:val="004C7EB0"/>
    <w:rsid w:val="004D01DF"/>
    <w:rsid w:val="004D03C6"/>
    <w:rsid w:val="004D1616"/>
    <w:rsid w:val="004D1714"/>
    <w:rsid w:val="004D187B"/>
    <w:rsid w:val="004D1E20"/>
    <w:rsid w:val="004D1FB7"/>
    <w:rsid w:val="004D298D"/>
    <w:rsid w:val="004D2995"/>
    <w:rsid w:val="004D2A20"/>
    <w:rsid w:val="004D2EF4"/>
    <w:rsid w:val="004D3079"/>
    <w:rsid w:val="004D3DC0"/>
    <w:rsid w:val="004D4129"/>
    <w:rsid w:val="004D4255"/>
    <w:rsid w:val="004D447D"/>
    <w:rsid w:val="004D4629"/>
    <w:rsid w:val="004D480A"/>
    <w:rsid w:val="004D493F"/>
    <w:rsid w:val="004D4DB4"/>
    <w:rsid w:val="004D5327"/>
    <w:rsid w:val="004D53AF"/>
    <w:rsid w:val="004D584C"/>
    <w:rsid w:val="004D5A99"/>
    <w:rsid w:val="004D5B67"/>
    <w:rsid w:val="004D5CF3"/>
    <w:rsid w:val="004D6CFC"/>
    <w:rsid w:val="004D6DC8"/>
    <w:rsid w:val="004D6ECB"/>
    <w:rsid w:val="004D726C"/>
    <w:rsid w:val="004D76EF"/>
    <w:rsid w:val="004D7E02"/>
    <w:rsid w:val="004E002A"/>
    <w:rsid w:val="004E0EC7"/>
    <w:rsid w:val="004E15C8"/>
    <w:rsid w:val="004E1CBA"/>
    <w:rsid w:val="004E20A5"/>
    <w:rsid w:val="004E2873"/>
    <w:rsid w:val="004E28E3"/>
    <w:rsid w:val="004E2B9E"/>
    <w:rsid w:val="004E33DA"/>
    <w:rsid w:val="004E470C"/>
    <w:rsid w:val="004E53BF"/>
    <w:rsid w:val="004E54FA"/>
    <w:rsid w:val="004E5522"/>
    <w:rsid w:val="004E568D"/>
    <w:rsid w:val="004E58AF"/>
    <w:rsid w:val="004E5A13"/>
    <w:rsid w:val="004E5E48"/>
    <w:rsid w:val="004E63C9"/>
    <w:rsid w:val="004E6449"/>
    <w:rsid w:val="004E656B"/>
    <w:rsid w:val="004E732B"/>
    <w:rsid w:val="004F059A"/>
    <w:rsid w:val="004F1AF1"/>
    <w:rsid w:val="004F1E0C"/>
    <w:rsid w:val="004F1F93"/>
    <w:rsid w:val="004F3279"/>
    <w:rsid w:val="004F384B"/>
    <w:rsid w:val="004F38F1"/>
    <w:rsid w:val="004F3A88"/>
    <w:rsid w:val="004F45D8"/>
    <w:rsid w:val="004F4E8B"/>
    <w:rsid w:val="004F50C5"/>
    <w:rsid w:val="004F536E"/>
    <w:rsid w:val="004F5BAB"/>
    <w:rsid w:val="004F5D4D"/>
    <w:rsid w:val="004F6A8A"/>
    <w:rsid w:val="004F6A95"/>
    <w:rsid w:val="004F74EB"/>
    <w:rsid w:val="004F777D"/>
    <w:rsid w:val="004F788A"/>
    <w:rsid w:val="004F79B4"/>
    <w:rsid w:val="004F7EB3"/>
    <w:rsid w:val="00500271"/>
    <w:rsid w:val="005009A7"/>
    <w:rsid w:val="005011DD"/>
    <w:rsid w:val="005013FF"/>
    <w:rsid w:val="00501D99"/>
    <w:rsid w:val="0050228C"/>
    <w:rsid w:val="005023B6"/>
    <w:rsid w:val="0050289C"/>
    <w:rsid w:val="00503102"/>
    <w:rsid w:val="005039B3"/>
    <w:rsid w:val="005043A6"/>
    <w:rsid w:val="0050469D"/>
    <w:rsid w:val="0050475C"/>
    <w:rsid w:val="005048C5"/>
    <w:rsid w:val="00504AA8"/>
    <w:rsid w:val="00505695"/>
    <w:rsid w:val="005057AB"/>
    <w:rsid w:val="00505802"/>
    <w:rsid w:val="00505917"/>
    <w:rsid w:val="00505A3A"/>
    <w:rsid w:val="00505EF4"/>
    <w:rsid w:val="0050605B"/>
    <w:rsid w:val="00506EAF"/>
    <w:rsid w:val="005070B4"/>
    <w:rsid w:val="0050764D"/>
    <w:rsid w:val="00507914"/>
    <w:rsid w:val="00507B0F"/>
    <w:rsid w:val="00510166"/>
    <w:rsid w:val="00510190"/>
    <w:rsid w:val="0051029C"/>
    <w:rsid w:val="005102B2"/>
    <w:rsid w:val="00510AF8"/>
    <w:rsid w:val="00510BB3"/>
    <w:rsid w:val="005110FB"/>
    <w:rsid w:val="0051134E"/>
    <w:rsid w:val="0051194E"/>
    <w:rsid w:val="00511C9E"/>
    <w:rsid w:val="005120FB"/>
    <w:rsid w:val="0051214F"/>
    <w:rsid w:val="005126EB"/>
    <w:rsid w:val="005133F5"/>
    <w:rsid w:val="00513DE1"/>
    <w:rsid w:val="00513F8B"/>
    <w:rsid w:val="00514079"/>
    <w:rsid w:val="0051446E"/>
    <w:rsid w:val="00514841"/>
    <w:rsid w:val="00514DAB"/>
    <w:rsid w:val="005151EA"/>
    <w:rsid w:val="0051524B"/>
    <w:rsid w:val="005154FC"/>
    <w:rsid w:val="0051628A"/>
    <w:rsid w:val="00516448"/>
    <w:rsid w:val="005169AA"/>
    <w:rsid w:val="00517739"/>
    <w:rsid w:val="00517783"/>
    <w:rsid w:val="00520176"/>
    <w:rsid w:val="005202EB"/>
    <w:rsid w:val="005204E6"/>
    <w:rsid w:val="0052053F"/>
    <w:rsid w:val="0052062A"/>
    <w:rsid w:val="00520820"/>
    <w:rsid w:val="00520A92"/>
    <w:rsid w:val="00520B3E"/>
    <w:rsid w:val="00521007"/>
    <w:rsid w:val="00521615"/>
    <w:rsid w:val="00521663"/>
    <w:rsid w:val="0052190C"/>
    <w:rsid w:val="00522AD7"/>
    <w:rsid w:val="0052378E"/>
    <w:rsid w:val="00523891"/>
    <w:rsid w:val="00523DBE"/>
    <w:rsid w:val="00524440"/>
    <w:rsid w:val="0052497B"/>
    <w:rsid w:val="00524C55"/>
    <w:rsid w:val="00525380"/>
    <w:rsid w:val="00525A34"/>
    <w:rsid w:val="00525B2A"/>
    <w:rsid w:val="00525F44"/>
    <w:rsid w:val="00525F48"/>
    <w:rsid w:val="00525FFF"/>
    <w:rsid w:val="005268CD"/>
    <w:rsid w:val="00526F29"/>
    <w:rsid w:val="00527861"/>
    <w:rsid w:val="00527B4A"/>
    <w:rsid w:val="00527F34"/>
    <w:rsid w:val="005302B1"/>
    <w:rsid w:val="005303AD"/>
    <w:rsid w:val="005303B5"/>
    <w:rsid w:val="00530407"/>
    <w:rsid w:val="00530574"/>
    <w:rsid w:val="00530778"/>
    <w:rsid w:val="00530B63"/>
    <w:rsid w:val="00530B8D"/>
    <w:rsid w:val="005312EA"/>
    <w:rsid w:val="00531638"/>
    <w:rsid w:val="005318D9"/>
    <w:rsid w:val="00531ED4"/>
    <w:rsid w:val="0053249E"/>
    <w:rsid w:val="00532C68"/>
    <w:rsid w:val="00532E4A"/>
    <w:rsid w:val="00532E80"/>
    <w:rsid w:val="00533297"/>
    <w:rsid w:val="00533563"/>
    <w:rsid w:val="0053375F"/>
    <w:rsid w:val="005339D7"/>
    <w:rsid w:val="00533F1E"/>
    <w:rsid w:val="00534486"/>
    <w:rsid w:val="00534568"/>
    <w:rsid w:val="00534721"/>
    <w:rsid w:val="0053489E"/>
    <w:rsid w:val="005354D9"/>
    <w:rsid w:val="005357CC"/>
    <w:rsid w:val="00535D7C"/>
    <w:rsid w:val="00536350"/>
    <w:rsid w:val="005365A6"/>
    <w:rsid w:val="005365DF"/>
    <w:rsid w:val="005368D5"/>
    <w:rsid w:val="00536A20"/>
    <w:rsid w:val="00537624"/>
    <w:rsid w:val="00537FEA"/>
    <w:rsid w:val="00540464"/>
    <w:rsid w:val="00540F3E"/>
    <w:rsid w:val="00541290"/>
    <w:rsid w:val="0054166E"/>
    <w:rsid w:val="00541699"/>
    <w:rsid w:val="00541D0C"/>
    <w:rsid w:val="00541F14"/>
    <w:rsid w:val="00541FA9"/>
    <w:rsid w:val="00542263"/>
    <w:rsid w:val="005422C4"/>
    <w:rsid w:val="00542821"/>
    <w:rsid w:val="00542BE9"/>
    <w:rsid w:val="0054301C"/>
    <w:rsid w:val="00543095"/>
    <w:rsid w:val="00543148"/>
    <w:rsid w:val="00543301"/>
    <w:rsid w:val="005435BB"/>
    <w:rsid w:val="00544067"/>
    <w:rsid w:val="005446FD"/>
    <w:rsid w:val="00544C33"/>
    <w:rsid w:val="00544E2B"/>
    <w:rsid w:val="00544F46"/>
    <w:rsid w:val="005452FB"/>
    <w:rsid w:val="00545432"/>
    <w:rsid w:val="005454A4"/>
    <w:rsid w:val="00545BCC"/>
    <w:rsid w:val="00545EFA"/>
    <w:rsid w:val="005469CA"/>
    <w:rsid w:val="00546F42"/>
    <w:rsid w:val="0054706D"/>
    <w:rsid w:val="00547D71"/>
    <w:rsid w:val="0055039D"/>
    <w:rsid w:val="0055047E"/>
    <w:rsid w:val="005504C8"/>
    <w:rsid w:val="00550812"/>
    <w:rsid w:val="00550E2C"/>
    <w:rsid w:val="0055137D"/>
    <w:rsid w:val="00551EB6"/>
    <w:rsid w:val="0055259B"/>
    <w:rsid w:val="005527A5"/>
    <w:rsid w:val="00553207"/>
    <w:rsid w:val="00553309"/>
    <w:rsid w:val="005535C1"/>
    <w:rsid w:val="005536E7"/>
    <w:rsid w:val="005538E3"/>
    <w:rsid w:val="00553C3E"/>
    <w:rsid w:val="00555A1D"/>
    <w:rsid w:val="00555D4E"/>
    <w:rsid w:val="00555DAD"/>
    <w:rsid w:val="00556841"/>
    <w:rsid w:val="00556DD8"/>
    <w:rsid w:val="005575BC"/>
    <w:rsid w:val="00557733"/>
    <w:rsid w:val="00557D36"/>
    <w:rsid w:val="00557D39"/>
    <w:rsid w:val="00557D42"/>
    <w:rsid w:val="00557D8B"/>
    <w:rsid w:val="00560C1D"/>
    <w:rsid w:val="00561306"/>
    <w:rsid w:val="005615E3"/>
    <w:rsid w:val="00562631"/>
    <w:rsid w:val="005628A4"/>
    <w:rsid w:val="00562ECE"/>
    <w:rsid w:val="00563163"/>
    <w:rsid w:val="0056376D"/>
    <w:rsid w:val="00563886"/>
    <w:rsid w:val="0056404D"/>
    <w:rsid w:val="00564159"/>
    <w:rsid w:val="005644A8"/>
    <w:rsid w:val="00564F71"/>
    <w:rsid w:val="00565F0B"/>
    <w:rsid w:val="005668F7"/>
    <w:rsid w:val="00567335"/>
    <w:rsid w:val="00567C10"/>
    <w:rsid w:val="005702E3"/>
    <w:rsid w:val="005702F6"/>
    <w:rsid w:val="00570381"/>
    <w:rsid w:val="005704AE"/>
    <w:rsid w:val="005705E9"/>
    <w:rsid w:val="00570F7F"/>
    <w:rsid w:val="005718FC"/>
    <w:rsid w:val="00571FD2"/>
    <w:rsid w:val="005725BB"/>
    <w:rsid w:val="0057279E"/>
    <w:rsid w:val="0057282B"/>
    <w:rsid w:val="00572830"/>
    <w:rsid w:val="00572E69"/>
    <w:rsid w:val="005730A0"/>
    <w:rsid w:val="00574934"/>
    <w:rsid w:val="00575446"/>
    <w:rsid w:val="005756DA"/>
    <w:rsid w:val="00575C85"/>
    <w:rsid w:val="005761BA"/>
    <w:rsid w:val="005768CD"/>
    <w:rsid w:val="00577092"/>
    <w:rsid w:val="005770B1"/>
    <w:rsid w:val="00580190"/>
    <w:rsid w:val="005806BA"/>
    <w:rsid w:val="00580B0E"/>
    <w:rsid w:val="00582870"/>
    <w:rsid w:val="00582898"/>
    <w:rsid w:val="00582E15"/>
    <w:rsid w:val="00583369"/>
    <w:rsid w:val="00583B48"/>
    <w:rsid w:val="0058420E"/>
    <w:rsid w:val="00585A33"/>
    <w:rsid w:val="00585CCB"/>
    <w:rsid w:val="00585DF3"/>
    <w:rsid w:val="00586E6B"/>
    <w:rsid w:val="00587553"/>
    <w:rsid w:val="00587A9D"/>
    <w:rsid w:val="00587EBD"/>
    <w:rsid w:val="00587F60"/>
    <w:rsid w:val="00587FBF"/>
    <w:rsid w:val="00590091"/>
    <w:rsid w:val="005900AB"/>
    <w:rsid w:val="00590CA1"/>
    <w:rsid w:val="00590F9E"/>
    <w:rsid w:val="00591D5F"/>
    <w:rsid w:val="00592247"/>
    <w:rsid w:val="00592803"/>
    <w:rsid w:val="00592B29"/>
    <w:rsid w:val="00592FB7"/>
    <w:rsid w:val="005938F7"/>
    <w:rsid w:val="00593B25"/>
    <w:rsid w:val="00594717"/>
    <w:rsid w:val="005949D0"/>
    <w:rsid w:val="00594F50"/>
    <w:rsid w:val="00594F57"/>
    <w:rsid w:val="00595285"/>
    <w:rsid w:val="00595708"/>
    <w:rsid w:val="0059582D"/>
    <w:rsid w:val="00595D54"/>
    <w:rsid w:val="00596B94"/>
    <w:rsid w:val="00597264"/>
    <w:rsid w:val="00597577"/>
    <w:rsid w:val="00597B1A"/>
    <w:rsid w:val="00597FA7"/>
    <w:rsid w:val="005A078A"/>
    <w:rsid w:val="005A0B5A"/>
    <w:rsid w:val="005A0B69"/>
    <w:rsid w:val="005A137E"/>
    <w:rsid w:val="005A16AD"/>
    <w:rsid w:val="005A201A"/>
    <w:rsid w:val="005A3B51"/>
    <w:rsid w:val="005A3C05"/>
    <w:rsid w:val="005A48AF"/>
    <w:rsid w:val="005A4980"/>
    <w:rsid w:val="005A578D"/>
    <w:rsid w:val="005A58EA"/>
    <w:rsid w:val="005A5AF0"/>
    <w:rsid w:val="005A5FCC"/>
    <w:rsid w:val="005A6485"/>
    <w:rsid w:val="005A664A"/>
    <w:rsid w:val="005A6959"/>
    <w:rsid w:val="005A6A35"/>
    <w:rsid w:val="005A75DC"/>
    <w:rsid w:val="005B038B"/>
    <w:rsid w:val="005B04AD"/>
    <w:rsid w:val="005B1201"/>
    <w:rsid w:val="005B16A1"/>
    <w:rsid w:val="005B16C8"/>
    <w:rsid w:val="005B2BB2"/>
    <w:rsid w:val="005B30AD"/>
    <w:rsid w:val="005B3424"/>
    <w:rsid w:val="005B3D64"/>
    <w:rsid w:val="005B4096"/>
    <w:rsid w:val="005B4574"/>
    <w:rsid w:val="005B4E77"/>
    <w:rsid w:val="005B5872"/>
    <w:rsid w:val="005B5C37"/>
    <w:rsid w:val="005B5DD8"/>
    <w:rsid w:val="005B636F"/>
    <w:rsid w:val="005B644D"/>
    <w:rsid w:val="005B69EC"/>
    <w:rsid w:val="005B71C3"/>
    <w:rsid w:val="005B75D2"/>
    <w:rsid w:val="005B7D21"/>
    <w:rsid w:val="005C0335"/>
    <w:rsid w:val="005C0515"/>
    <w:rsid w:val="005C0C9A"/>
    <w:rsid w:val="005C0CD8"/>
    <w:rsid w:val="005C0F99"/>
    <w:rsid w:val="005C1100"/>
    <w:rsid w:val="005C182E"/>
    <w:rsid w:val="005C187F"/>
    <w:rsid w:val="005C1A12"/>
    <w:rsid w:val="005C252D"/>
    <w:rsid w:val="005C26AC"/>
    <w:rsid w:val="005C2942"/>
    <w:rsid w:val="005C2C1C"/>
    <w:rsid w:val="005C2C41"/>
    <w:rsid w:val="005C34D3"/>
    <w:rsid w:val="005C3885"/>
    <w:rsid w:val="005C41EB"/>
    <w:rsid w:val="005C4463"/>
    <w:rsid w:val="005C45A8"/>
    <w:rsid w:val="005C4D35"/>
    <w:rsid w:val="005C51A4"/>
    <w:rsid w:val="005C52D9"/>
    <w:rsid w:val="005C536A"/>
    <w:rsid w:val="005C5480"/>
    <w:rsid w:val="005C58CE"/>
    <w:rsid w:val="005C593A"/>
    <w:rsid w:val="005C5984"/>
    <w:rsid w:val="005C6035"/>
    <w:rsid w:val="005C63AB"/>
    <w:rsid w:val="005C6A0C"/>
    <w:rsid w:val="005C6CE1"/>
    <w:rsid w:val="005C6D77"/>
    <w:rsid w:val="005C6F46"/>
    <w:rsid w:val="005C7025"/>
    <w:rsid w:val="005C7110"/>
    <w:rsid w:val="005C734F"/>
    <w:rsid w:val="005C7701"/>
    <w:rsid w:val="005D0932"/>
    <w:rsid w:val="005D15ED"/>
    <w:rsid w:val="005D1842"/>
    <w:rsid w:val="005D250A"/>
    <w:rsid w:val="005D257D"/>
    <w:rsid w:val="005D2F43"/>
    <w:rsid w:val="005D31AF"/>
    <w:rsid w:val="005D3AA8"/>
    <w:rsid w:val="005D3DAD"/>
    <w:rsid w:val="005D3EB0"/>
    <w:rsid w:val="005D5097"/>
    <w:rsid w:val="005D521B"/>
    <w:rsid w:val="005D56E9"/>
    <w:rsid w:val="005D586C"/>
    <w:rsid w:val="005D59BF"/>
    <w:rsid w:val="005D5C8F"/>
    <w:rsid w:val="005D5E05"/>
    <w:rsid w:val="005D5EDC"/>
    <w:rsid w:val="005D6292"/>
    <w:rsid w:val="005D6A7F"/>
    <w:rsid w:val="005D6DAA"/>
    <w:rsid w:val="005D6E2D"/>
    <w:rsid w:val="005D6F91"/>
    <w:rsid w:val="005D7882"/>
    <w:rsid w:val="005D7C66"/>
    <w:rsid w:val="005D7FDD"/>
    <w:rsid w:val="005E00FA"/>
    <w:rsid w:val="005E079E"/>
    <w:rsid w:val="005E1366"/>
    <w:rsid w:val="005E1A37"/>
    <w:rsid w:val="005E292B"/>
    <w:rsid w:val="005E2CFE"/>
    <w:rsid w:val="005E3400"/>
    <w:rsid w:val="005E3678"/>
    <w:rsid w:val="005E38F5"/>
    <w:rsid w:val="005E3B12"/>
    <w:rsid w:val="005E3D29"/>
    <w:rsid w:val="005E4308"/>
    <w:rsid w:val="005E441A"/>
    <w:rsid w:val="005E46FE"/>
    <w:rsid w:val="005E5364"/>
    <w:rsid w:val="005E58B4"/>
    <w:rsid w:val="005E594E"/>
    <w:rsid w:val="005E6D06"/>
    <w:rsid w:val="005E6ED2"/>
    <w:rsid w:val="005E70A5"/>
    <w:rsid w:val="005E76F7"/>
    <w:rsid w:val="005E7F3F"/>
    <w:rsid w:val="005F0376"/>
    <w:rsid w:val="005F0FF9"/>
    <w:rsid w:val="005F1508"/>
    <w:rsid w:val="005F2938"/>
    <w:rsid w:val="005F2DF9"/>
    <w:rsid w:val="005F3613"/>
    <w:rsid w:val="005F4568"/>
    <w:rsid w:val="005F4793"/>
    <w:rsid w:val="005F4992"/>
    <w:rsid w:val="005F4FAB"/>
    <w:rsid w:val="005F5194"/>
    <w:rsid w:val="005F524D"/>
    <w:rsid w:val="005F5295"/>
    <w:rsid w:val="005F5361"/>
    <w:rsid w:val="005F5413"/>
    <w:rsid w:val="005F572E"/>
    <w:rsid w:val="005F58F4"/>
    <w:rsid w:val="005F5D8F"/>
    <w:rsid w:val="005F668F"/>
    <w:rsid w:val="005F66BA"/>
    <w:rsid w:val="005F7067"/>
    <w:rsid w:val="005F709F"/>
    <w:rsid w:val="005F7219"/>
    <w:rsid w:val="005F7A3C"/>
    <w:rsid w:val="005F7C9C"/>
    <w:rsid w:val="005F7E8B"/>
    <w:rsid w:val="00600E45"/>
    <w:rsid w:val="006015AB"/>
    <w:rsid w:val="00601B00"/>
    <w:rsid w:val="0060233B"/>
    <w:rsid w:val="0060252F"/>
    <w:rsid w:val="00602ACE"/>
    <w:rsid w:val="00602AFA"/>
    <w:rsid w:val="0060305D"/>
    <w:rsid w:val="00603324"/>
    <w:rsid w:val="00603EBC"/>
    <w:rsid w:val="006042D8"/>
    <w:rsid w:val="00604EA2"/>
    <w:rsid w:val="00604EAB"/>
    <w:rsid w:val="00605E9B"/>
    <w:rsid w:val="00606194"/>
    <w:rsid w:val="00606763"/>
    <w:rsid w:val="00606ACC"/>
    <w:rsid w:val="00606D3D"/>
    <w:rsid w:val="00607591"/>
    <w:rsid w:val="0060765A"/>
    <w:rsid w:val="00607BDC"/>
    <w:rsid w:val="00607E92"/>
    <w:rsid w:val="00607F86"/>
    <w:rsid w:val="0061022D"/>
    <w:rsid w:val="00610C9B"/>
    <w:rsid w:val="00611610"/>
    <w:rsid w:val="00611672"/>
    <w:rsid w:val="00611C60"/>
    <w:rsid w:val="00612215"/>
    <w:rsid w:val="00612863"/>
    <w:rsid w:val="00612D8F"/>
    <w:rsid w:val="00612F80"/>
    <w:rsid w:val="0061379C"/>
    <w:rsid w:val="00613B32"/>
    <w:rsid w:val="0061425D"/>
    <w:rsid w:val="006150B4"/>
    <w:rsid w:val="00615978"/>
    <w:rsid w:val="006167A0"/>
    <w:rsid w:val="00620516"/>
    <w:rsid w:val="00621029"/>
    <w:rsid w:val="006216F6"/>
    <w:rsid w:val="0062170D"/>
    <w:rsid w:val="00621940"/>
    <w:rsid w:val="006228E1"/>
    <w:rsid w:val="006231B2"/>
    <w:rsid w:val="00623223"/>
    <w:rsid w:val="00623258"/>
    <w:rsid w:val="00623827"/>
    <w:rsid w:val="006238BA"/>
    <w:rsid w:val="00623D4E"/>
    <w:rsid w:val="00624122"/>
    <w:rsid w:val="006242C3"/>
    <w:rsid w:val="00624E49"/>
    <w:rsid w:val="006250D3"/>
    <w:rsid w:val="00625101"/>
    <w:rsid w:val="006253AF"/>
    <w:rsid w:val="00626096"/>
    <w:rsid w:val="00626394"/>
    <w:rsid w:val="0062644E"/>
    <w:rsid w:val="0062759B"/>
    <w:rsid w:val="00627807"/>
    <w:rsid w:val="00630359"/>
    <w:rsid w:val="00630833"/>
    <w:rsid w:val="00631536"/>
    <w:rsid w:val="00631B5C"/>
    <w:rsid w:val="00632BF2"/>
    <w:rsid w:val="00633783"/>
    <w:rsid w:val="006337DF"/>
    <w:rsid w:val="0063417F"/>
    <w:rsid w:val="00634369"/>
    <w:rsid w:val="006348EF"/>
    <w:rsid w:val="006348FE"/>
    <w:rsid w:val="0063492C"/>
    <w:rsid w:val="006349A1"/>
    <w:rsid w:val="00634C1B"/>
    <w:rsid w:val="00634DB5"/>
    <w:rsid w:val="0063540E"/>
    <w:rsid w:val="00635C77"/>
    <w:rsid w:val="00636283"/>
    <w:rsid w:val="00636838"/>
    <w:rsid w:val="006369EA"/>
    <w:rsid w:val="00636B95"/>
    <w:rsid w:val="00636C80"/>
    <w:rsid w:val="00636E93"/>
    <w:rsid w:val="00637F6B"/>
    <w:rsid w:val="0064098B"/>
    <w:rsid w:val="00640A5D"/>
    <w:rsid w:val="0064131B"/>
    <w:rsid w:val="00641398"/>
    <w:rsid w:val="006415DD"/>
    <w:rsid w:val="006416A6"/>
    <w:rsid w:val="00641FED"/>
    <w:rsid w:val="006420EA"/>
    <w:rsid w:val="006423BF"/>
    <w:rsid w:val="006429E9"/>
    <w:rsid w:val="00642ABE"/>
    <w:rsid w:val="006434AB"/>
    <w:rsid w:val="00643622"/>
    <w:rsid w:val="00643953"/>
    <w:rsid w:val="00643B92"/>
    <w:rsid w:val="006449FE"/>
    <w:rsid w:val="00644C83"/>
    <w:rsid w:val="00644D75"/>
    <w:rsid w:val="00644F63"/>
    <w:rsid w:val="006451D6"/>
    <w:rsid w:val="00645BBA"/>
    <w:rsid w:val="00645D77"/>
    <w:rsid w:val="00645FED"/>
    <w:rsid w:val="006461CA"/>
    <w:rsid w:val="00646237"/>
    <w:rsid w:val="006474A4"/>
    <w:rsid w:val="0064769E"/>
    <w:rsid w:val="00647868"/>
    <w:rsid w:val="0064798D"/>
    <w:rsid w:val="00647B61"/>
    <w:rsid w:val="00647D02"/>
    <w:rsid w:val="00647EC3"/>
    <w:rsid w:val="00650299"/>
    <w:rsid w:val="006505D1"/>
    <w:rsid w:val="006512E2"/>
    <w:rsid w:val="00651B56"/>
    <w:rsid w:val="00651BA4"/>
    <w:rsid w:val="0065228E"/>
    <w:rsid w:val="006525E1"/>
    <w:rsid w:val="00652C23"/>
    <w:rsid w:val="006532FC"/>
    <w:rsid w:val="0065343A"/>
    <w:rsid w:val="0065394F"/>
    <w:rsid w:val="00653DD7"/>
    <w:rsid w:val="00654462"/>
    <w:rsid w:val="00654F70"/>
    <w:rsid w:val="0065565C"/>
    <w:rsid w:val="006556A2"/>
    <w:rsid w:val="00655CD2"/>
    <w:rsid w:val="00656217"/>
    <w:rsid w:val="006563FC"/>
    <w:rsid w:val="006564D6"/>
    <w:rsid w:val="00656EED"/>
    <w:rsid w:val="00657051"/>
    <w:rsid w:val="006571A8"/>
    <w:rsid w:val="00657247"/>
    <w:rsid w:val="0065741B"/>
    <w:rsid w:val="00657616"/>
    <w:rsid w:val="006577C5"/>
    <w:rsid w:val="00657828"/>
    <w:rsid w:val="00657BA7"/>
    <w:rsid w:val="00657C06"/>
    <w:rsid w:val="00657CB6"/>
    <w:rsid w:val="00660CAF"/>
    <w:rsid w:val="00660F4C"/>
    <w:rsid w:val="00661810"/>
    <w:rsid w:val="006619DA"/>
    <w:rsid w:val="00661DF7"/>
    <w:rsid w:val="00661E0F"/>
    <w:rsid w:val="00661F59"/>
    <w:rsid w:val="006626A8"/>
    <w:rsid w:val="006629F2"/>
    <w:rsid w:val="00663220"/>
    <w:rsid w:val="006636E9"/>
    <w:rsid w:val="006639F7"/>
    <w:rsid w:val="00663A9D"/>
    <w:rsid w:val="00663AC8"/>
    <w:rsid w:val="00663B23"/>
    <w:rsid w:val="00664BA3"/>
    <w:rsid w:val="00664C35"/>
    <w:rsid w:val="00665B6C"/>
    <w:rsid w:val="00666D1F"/>
    <w:rsid w:val="00666DA7"/>
    <w:rsid w:val="00666EB5"/>
    <w:rsid w:val="006671A3"/>
    <w:rsid w:val="00667706"/>
    <w:rsid w:val="0067098B"/>
    <w:rsid w:val="00670B79"/>
    <w:rsid w:val="00671133"/>
    <w:rsid w:val="0067175E"/>
    <w:rsid w:val="00671B44"/>
    <w:rsid w:val="00671CA3"/>
    <w:rsid w:val="00671FA0"/>
    <w:rsid w:val="0067281E"/>
    <w:rsid w:val="00672941"/>
    <w:rsid w:val="00672AAC"/>
    <w:rsid w:val="00672D9B"/>
    <w:rsid w:val="006738BA"/>
    <w:rsid w:val="00673F94"/>
    <w:rsid w:val="00674027"/>
    <w:rsid w:val="006740A4"/>
    <w:rsid w:val="00674312"/>
    <w:rsid w:val="00674A12"/>
    <w:rsid w:val="00675264"/>
    <w:rsid w:val="0067531B"/>
    <w:rsid w:val="00675969"/>
    <w:rsid w:val="0067642E"/>
    <w:rsid w:val="00676AAE"/>
    <w:rsid w:val="00676AED"/>
    <w:rsid w:val="00677198"/>
    <w:rsid w:val="00677214"/>
    <w:rsid w:val="00677471"/>
    <w:rsid w:val="006776B6"/>
    <w:rsid w:val="00677837"/>
    <w:rsid w:val="00677D21"/>
    <w:rsid w:val="00677F6B"/>
    <w:rsid w:val="006800E3"/>
    <w:rsid w:val="00680290"/>
    <w:rsid w:val="006803F3"/>
    <w:rsid w:val="00680732"/>
    <w:rsid w:val="00680E9C"/>
    <w:rsid w:val="00681434"/>
    <w:rsid w:val="00681959"/>
    <w:rsid w:val="00681FBB"/>
    <w:rsid w:val="00682041"/>
    <w:rsid w:val="006820AF"/>
    <w:rsid w:val="00682255"/>
    <w:rsid w:val="006824CD"/>
    <w:rsid w:val="0068280E"/>
    <w:rsid w:val="006832B7"/>
    <w:rsid w:val="0068335F"/>
    <w:rsid w:val="006833DF"/>
    <w:rsid w:val="00684690"/>
    <w:rsid w:val="00684744"/>
    <w:rsid w:val="00684867"/>
    <w:rsid w:val="00684ACC"/>
    <w:rsid w:val="00684AD0"/>
    <w:rsid w:val="00684B74"/>
    <w:rsid w:val="00685A6F"/>
    <w:rsid w:val="00686EA1"/>
    <w:rsid w:val="006870C2"/>
    <w:rsid w:val="006876B1"/>
    <w:rsid w:val="00687AC3"/>
    <w:rsid w:val="00687E0D"/>
    <w:rsid w:val="006909AB"/>
    <w:rsid w:val="0069151B"/>
    <w:rsid w:val="00691A12"/>
    <w:rsid w:val="00692158"/>
    <w:rsid w:val="0069220E"/>
    <w:rsid w:val="006922AF"/>
    <w:rsid w:val="006929CF"/>
    <w:rsid w:val="00692DBC"/>
    <w:rsid w:val="00692EF5"/>
    <w:rsid w:val="006935A3"/>
    <w:rsid w:val="006935D5"/>
    <w:rsid w:val="00694279"/>
    <w:rsid w:val="0069458E"/>
    <w:rsid w:val="00694700"/>
    <w:rsid w:val="00694FA6"/>
    <w:rsid w:val="00695BD7"/>
    <w:rsid w:val="00695C98"/>
    <w:rsid w:val="00695E9D"/>
    <w:rsid w:val="006962B3"/>
    <w:rsid w:val="00696681"/>
    <w:rsid w:val="006966DC"/>
    <w:rsid w:val="00696768"/>
    <w:rsid w:val="006A01A2"/>
    <w:rsid w:val="006A0503"/>
    <w:rsid w:val="006A0682"/>
    <w:rsid w:val="006A2563"/>
    <w:rsid w:val="006A28B8"/>
    <w:rsid w:val="006A2A10"/>
    <w:rsid w:val="006A2E5D"/>
    <w:rsid w:val="006A2E6D"/>
    <w:rsid w:val="006A3498"/>
    <w:rsid w:val="006A356C"/>
    <w:rsid w:val="006A3B16"/>
    <w:rsid w:val="006A4465"/>
    <w:rsid w:val="006A44E0"/>
    <w:rsid w:val="006A4B23"/>
    <w:rsid w:val="006A53EE"/>
    <w:rsid w:val="006A54AB"/>
    <w:rsid w:val="006A6B9A"/>
    <w:rsid w:val="006A6BEB"/>
    <w:rsid w:val="006A6C50"/>
    <w:rsid w:val="006A7103"/>
    <w:rsid w:val="006A74E8"/>
    <w:rsid w:val="006A79CB"/>
    <w:rsid w:val="006A7A51"/>
    <w:rsid w:val="006A7C75"/>
    <w:rsid w:val="006B0008"/>
    <w:rsid w:val="006B00A4"/>
    <w:rsid w:val="006B042C"/>
    <w:rsid w:val="006B0BE2"/>
    <w:rsid w:val="006B0FEF"/>
    <w:rsid w:val="006B10CE"/>
    <w:rsid w:val="006B2007"/>
    <w:rsid w:val="006B2AB2"/>
    <w:rsid w:val="006B2ED9"/>
    <w:rsid w:val="006B2F26"/>
    <w:rsid w:val="006B3513"/>
    <w:rsid w:val="006B3FC8"/>
    <w:rsid w:val="006B43BA"/>
    <w:rsid w:val="006B4631"/>
    <w:rsid w:val="006B54B5"/>
    <w:rsid w:val="006B5938"/>
    <w:rsid w:val="006B5F86"/>
    <w:rsid w:val="006B6060"/>
    <w:rsid w:val="006B624F"/>
    <w:rsid w:val="006B6D13"/>
    <w:rsid w:val="006B6D95"/>
    <w:rsid w:val="006B72E1"/>
    <w:rsid w:val="006B74D1"/>
    <w:rsid w:val="006B785A"/>
    <w:rsid w:val="006C0479"/>
    <w:rsid w:val="006C04B5"/>
    <w:rsid w:val="006C0C16"/>
    <w:rsid w:val="006C1360"/>
    <w:rsid w:val="006C16B0"/>
    <w:rsid w:val="006C1744"/>
    <w:rsid w:val="006C1AB5"/>
    <w:rsid w:val="006C1DE9"/>
    <w:rsid w:val="006C24CA"/>
    <w:rsid w:val="006C2738"/>
    <w:rsid w:val="006C328A"/>
    <w:rsid w:val="006C3927"/>
    <w:rsid w:val="006C399C"/>
    <w:rsid w:val="006C40AB"/>
    <w:rsid w:val="006C41E4"/>
    <w:rsid w:val="006C4F61"/>
    <w:rsid w:val="006C55B9"/>
    <w:rsid w:val="006C5FF0"/>
    <w:rsid w:val="006C611E"/>
    <w:rsid w:val="006C659C"/>
    <w:rsid w:val="006C66CA"/>
    <w:rsid w:val="006C67CE"/>
    <w:rsid w:val="006C6A88"/>
    <w:rsid w:val="006C6AEB"/>
    <w:rsid w:val="006C6C4F"/>
    <w:rsid w:val="006C73B3"/>
    <w:rsid w:val="006C789A"/>
    <w:rsid w:val="006C7B45"/>
    <w:rsid w:val="006D017B"/>
    <w:rsid w:val="006D1B03"/>
    <w:rsid w:val="006D1C44"/>
    <w:rsid w:val="006D1C72"/>
    <w:rsid w:val="006D1D05"/>
    <w:rsid w:val="006D1EF6"/>
    <w:rsid w:val="006D26E8"/>
    <w:rsid w:val="006D29A5"/>
    <w:rsid w:val="006D2CE9"/>
    <w:rsid w:val="006D31D2"/>
    <w:rsid w:val="006D3489"/>
    <w:rsid w:val="006D3539"/>
    <w:rsid w:val="006D35EC"/>
    <w:rsid w:val="006D3FCE"/>
    <w:rsid w:val="006D4573"/>
    <w:rsid w:val="006D4AE1"/>
    <w:rsid w:val="006D4CD6"/>
    <w:rsid w:val="006D580F"/>
    <w:rsid w:val="006D58DF"/>
    <w:rsid w:val="006D59CD"/>
    <w:rsid w:val="006D5BF6"/>
    <w:rsid w:val="006D66AC"/>
    <w:rsid w:val="006D696C"/>
    <w:rsid w:val="006D720F"/>
    <w:rsid w:val="006D782A"/>
    <w:rsid w:val="006D7B2D"/>
    <w:rsid w:val="006E0666"/>
    <w:rsid w:val="006E122C"/>
    <w:rsid w:val="006E1423"/>
    <w:rsid w:val="006E1E08"/>
    <w:rsid w:val="006E1F11"/>
    <w:rsid w:val="006E1F70"/>
    <w:rsid w:val="006E2B82"/>
    <w:rsid w:val="006E2FFA"/>
    <w:rsid w:val="006E3003"/>
    <w:rsid w:val="006E3282"/>
    <w:rsid w:val="006E34A6"/>
    <w:rsid w:val="006E391E"/>
    <w:rsid w:val="006E3CB9"/>
    <w:rsid w:val="006E445F"/>
    <w:rsid w:val="006E47EE"/>
    <w:rsid w:val="006E588E"/>
    <w:rsid w:val="006E5E1A"/>
    <w:rsid w:val="006E64B4"/>
    <w:rsid w:val="006E6A9C"/>
    <w:rsid w:val="006E6B3B"/>
    <w:rsid w:val="006E7629"/>
    <w:rsid w:val="006E7C55"/>
    <w:rsid w:val="006F16E2"/>
    <w:rsid w:val="006F182E"/>
    <w:rsid w:val="006F1838"/>
    <w:rsid w:val="006F1A68"/>
    <w:rsid w:val="006F1B25"/>
    <w:rsid w:val="006F236B"/>
    <w:rsid w:val="006F23E8"/>
    <w:rsid w:val="006F27A0"/>
    <w:rsid w:val="006F2FFA"/>
    <w:rsid w:val="006F3255"/>
    <w:rsid w:val="006F3529"/>
    <w:rsid w:val="006F3751"/>
    <w:rsid w:val="006F3A89"/>
    <w:rsid w:val="006F3ADB"/>
    <w:rsid w:val="006F494A"/>
    <w:rsid w:val="006F4A02"/>
    <w:rsid w:val="006F5046"/>
    <w:rsid w:val="006F5683"/>
    <w:rsid w:val="006F5827"/>
    <w:rsid w:val="006F5967"/>
    <w:rsid w:val="006F639C"/>
    <w:rsid w:val="006F6486"/>
    <w:rsid w:val="006F751E"/>
    <w:rsid w:val="006F774E"/>
    <w:rsid w:val="006F7AFA"/>
    <w:rsid w:val="006F7CFC"/>
    <w:rsid w:val="006F7E8F"/>
    <w:rsid w:val="006F7F54"/>
    <w:rsid w:val="007002AA"/>
    <w:rsid w:val="007013AD"/>
    <w:rsid w:val="0070143A"/>
    <w:rsid w:val="007017B0"/>
    <w:rsid w:val="00701965"/>
    <w:rsid w:val="00701E94"/>
    <w:rsid w:val="00702746"/>
    <w:rsid w:val="00702E53"/>
    <w:rsid w:val="00703100"/>
    <w:rsid w:val="007036F3"/>
    <w:rsid w:val="007038D7"/>
    <w:rsid w:val="0070392E"/>
    <w:rsid w:val="00703F4A"/>
    <w:rsid w:val="00704759"/>
    <w:rsid w:val="00704815"/>
    <w:rsid w:val="00704F60"/>
    <w:rsid w:val="007053BC"/>
    <w:rsid w:val="00705478"/>
    <w:rsid w:val="007057FE"/>
    <w:rsid w:val="007059FD"/>
    <w:rsid w:val="00705BDB"/>
    <w:rsid w:val="00705CB8"/>
    <w:rsid w:val="0070637B"/>
    <w:rsid w:val="00706484"/>
    <w:rsid w:val="007067F8"/>
    <w:rsid w:val="00706ADC"/>
    <w:rsid w:val="00706F47"/>
    <w:rsid w:val="007073B9"/>
    <w:rsid w:val="00707B38"/>
    <w:rsid w:val="00707E2D"/>
    <w:rsid w:val="00707EB9"/>
    <w:rsid w:val="00710C02"/>
    <w:rsid w:val="0071193D"/>
    <w:rsid w:val="007121AE"/>
    <w:rsid w:val="007126EB"/>
    <w:rsid w:val="007126FD"/>
    <w:rsid w:val="00712939"/>
    <w:rsid w:val="00712999"/>
    <w:rsid w:val="007132F8"/>
    <w:rsid w:val="007134C5"/>
    <w:rsid w:val="007138AF"/>
    <w:rsid w:val="00713A3E"/>
    <w:rsid w:val="00714339"/>
    <w:rsid w:val="00714EC7"/>
    <w:rsid w:val="00714EF7"/>
    <w:rsid w:val="007154A3"/>
    <w:rsid w:val="00716213"/>
    <w:rsid w:val="00716377"/>
    <w:rsid w:val="00716A0D"/>
    <w:rsid w:val="00716CA7"/>
    <w:rsid w:val="00717219"/>
    <w:rsid w:val="00717A96"/>
    <w:rsid w:val="00720369"/>
    <w:rsid w:val="0072098A"/>
    <w:rsid w:val="007209B3"/>
    <w:rsid w:val="00721535"/>
    <w:rsid w:val="007219AF"/>
    <w:rsid w:val="00722430"/>
    <w:rsid w:val="00722614"/>
    <w:rsid w:val="00722A6E"/>
    <w:rsid w:val="00723170"/>
    <w:rsid w:val="00723372"/>
    <w:rsid w:val="007238AA"/>
    <w:rsid w:val="00723A5A"/>
    <w:rsid w:val="007250E6"/>
    <w:rsid w:val="0072587C"/>
    <w:rsid w:val="00725A90"/>
    <w:rsid w:val="00725AAB"/>
    <w:rsid w:val="00725B47"/>
    <w:rsid w:val="0072639F"/>
    <w:rsid w:val="0072685E"/>
    <w:rsid w:val="007268D1"/>
    <w:rsid w:val="00726F6B"/>
    <w:rsid w:val="007274E2"/>
    <w:rsid w:val="00727643"/>
    <w:rsid w:val="00727AAC"/>
    <w:rsid w:val="00727AAE"/>
    <w:rsid w:val="007301D8"/>
    <w:rsid w:val="00730895"/>
    <w:rsid w:val="0073111D"/>
    <w:rsid w:val="0073151F"/>
    <w:rsid w:val="00731F03"/>
    <w:rsid w:val="00732356"/>
    <w:rsid w:val="007329EA"/>
    <w:rsid w:val="007338D0"/>
    <w:rsid w:val="007338E9"/>
    <w:rsid w:val="007339AA"/>
    <w:rsid w:val="00733A8D"/>
    <w:rsid w:val="00733FDE"/>
    <w:rsid w:val="0073442B"/>
    <w:rsid w:val="00734533"/>
    <w:rsid w:val="00734747"/>
    <w:rsid w:val="00734C31"/>
    <w:rsid w:val="00734D27"/>
    <w:rsid w:val="007351E4"/>
    <w:rsid w:val="00735CCA"/>
    <w:rsid w:val="00736475"/>
    <w:rsid w:val="007368D8"/>
    <w:rsid w:val="00736CD7"/>
    <w:rsid w:val="007371AA"/>
    <w:rsid w:val="007375D2"/>
    <w:rsid w:val="00737857"/>
    <w:rsid w:val="007379B0"/>
    <w:rsid w:val="00737CC2"/>
    <w:rsid w:val="00737FB3"/>
    <w:rsid w:val="007402A6"/>
    <w:rsid w:val="007405F5"/>
    <w:rsid w:val="007412AA"/>
    <w:rsid w:val="0074163D"/>
    <w:rsid w:val="00741665"/>
    <w:rsid w:val="00741884"/>
    <w:rsid w:val="00741D45"/>
    <w:rsid w:val="007428FA"/>
    <w:rsid w:val="00742912"/>
    <w:rsid w:val="00742D9A"/>
    <w:rsid w:val="00742DDD"/>
    <w:rsid w:val="007430AA"/>
    <w:rsid w:val="00743173"/>
    <w:rsid w:val="0074382B"/>
    <w:rsid w:val="00743F67"/>
    <w:rsid w:val="007449E8"/>
    <w:rsid w:val="00744AC4"/>
    <w:rsid w:val="00744D0A"/>
    <w:rsid w:val="00744D32"/>
    <w:rsid w:val="007451C3"/>
    <w:rsid w:val="007455DC"/>
    <w:rsid w:val="00745D44"/>
    <w:rsid w:val="0074603E"/>
    <w:rsid w:val="0074631D"/>
    <w:rsid w:val="007468A7"/>
    <w:rsid w:val="00746B9A"/>
    <w:rsid w:val="00746BA7"/>
    <w:rsid w:val="00746D1D"/>
    <w:rsid w:val="00746FA5"/>
    <w:rsid w:val="0074713E"/>
    <w:rsid w:val="00747675"/>
    <w:rsid w:val="00750224"/>
    <w:rsid w:val="00750EBB"/>
    <w:rsid w:val="00751077"/>
    <w:rsid w:val="00751081"/>
    <w:rsid w:val="007512A5"/>
    <w:rsid w:val="00751745"/>
    <w:rsid w:val="0075177F"/>
    <w:rsid w:val="007517F0"/>
    <w:rsid w:val="00751B67"/>
    <w:rsid w:val="00751E18"/>
    <w:rsid w:val="00751F62"/>
    <w:rsid w:val="0075201E"/>
    <w:rsid w:val="007526A6"/>
    <w:rsid w:val="0075272B"/>
    <w:rsid w:val="00753522"/>
    <w:rsid w:val="00753A66"/>
    <w:rsid w:val="00754000"/>
    <w:rsid w:val="0075431D"/>
    <w:rsid w:val="00754B20"/>
    <w:rsid w:val="007553DE"/>
    <w:rsid w:val="007554F1"/>
    <w:rsid w:val="00755516"/>
    <w:rsid w:val="007555EE"/>
    <w:rsid w:val="00755760"/>
    <w:rsid w:val="00755B6D"/>
    <w:rsid w:val="00755EB4"/>
    <w:rsid w:val="00756293"/>
    <w:rsid w:val="00756D3A"/>
    <w:rsid w:val="00756E01"/>
    <w:rsid w:val="007605B6"/>
    <w:rsid w:val="0076063F"/>
    <w:rsid w:val="00760CDE"/>
    <w:rsid w:val="00760FBE"/>
    <w:rsid w:val="00761A79"/>
    <w:rsid w:val="00761AD4"/>
    <w:rsid w:val="00761B58"/>
    <w:rsid w:val="0076235A"/>
    <w:rsid w:val="00762361"/>
    <w:rsid w:val="0076236C"/>
    <w:rsid w:val="00762392"/>
    <w:rsid w:val="007626F4"/>
    <w:rsid w:val="00762870"/>
    <w:rsid w:val="00762A84"/>
    <w:rsid w:val="00762B96"/>
    <w:rsid w:val="00762D14"/>
    <w:rsid w:val="00762F3B"/>
    <w:rsid w:val="00762F55"/>
    <w:rsid w:val="00762F81"/>
    <w:rsid w:val="0076359B"/>
    <w:rsid w:val="00763735"/>
    <w:rsid w:val="007641F0"/>
    <w:rsid w:val="00764209"/>
    <w:rsid w:val="007644C8"/>
    <w:rsid w:val="0076484A"/>
    <w:rsid w:val="00764870"/>
    <w:rsid w:val="0076503F"/>
    <w:rsid w:val="00765A22"/>
    <w:rsid w:val="007661CF"/>
    <w:rsid w:val="007662A1"/>
    <w:rsid w:val="00766DED"/>
    <w:rsid w:val="00767593"/>
    <w:rsid w:val="0076769F"/>
    <w:rsid w:val="0076781D"/>
    <w:rsid w:val="00767D66"/>
    <w:rsid w:val="00767DD6"/>
    <w:rsid w:val="00767E20"/>
    <w:rsid w:val="00770113"/>
    <w:rsid w:val="00770837"/>
    <w:rsid w:val="00771198"/>
    <w:rsid w:val="007713DF"/>
    <w:rsid w:val="0077198E"/>
    <w:rsid w:val="00771CFA"/>
    <w:rsid w:val="00771DF0"/>
    <w:rsid w:val="00771E02"/>
    <w:rsid w:val="007721A3"/>
    <w:rsid w:val="007728FC"/>
    <w:rsid w:val="00772CFC"/>
    <w:rsid w:val="00772FD2"/>
    <w:rsid w:val="00773C59"/>
    <w:rsid w:val="007749FE"/>
    <w:rsid w:val="00774F69"/>
    <w:rsid w:val="00775501"/>
    <w:rsid w:val="0077551D"/>
    <w:rsid w:val="007757B4"/>
    <w:rsid w:val="007764BB"/>
    <w:rsid w:val="00776730"/>
    <w:rsid w:val="007768CA"/>
    <w:rsid w:val="00777214"/>
    <w:rsid w:val="0078006E"/>
    <w:rsid w:val="00780445"/>
    <w:rsid w:val="007805D1"/>
    <w:rsid w:val="00780742"/>
    <w:rsid w:val="00780CA5"/>
    <w:rsid w:val="00781002"/>
    <w:rsid w:val="00781010"/>
    <w:rsid w:val="00781487"/>
    <w:rsid w:val="00781499"/>
    <w:rsid w:val="00781BC8"/>
    <w:rsid w:val="00781D3A"/>
    <w:rsid w:val="00781DBF"/>
    <w:rsid w:val="00783015"/>
    <w:rsid w:val="0078344A"/>
    <w:rsid w:val="00783ED9"/>
    <w:rsid w:val="0078449E"/>
    <w:rsid w:val="00784C41"/>
    <w:rsid w:val="00784C88"/>
    <w:rsid w:val="00784EF8"/>
    <w:rsid w:val="007850B0"/>
    <w:rsid w:val="00785132"/>
    <w:rsid w:val="00785ABE"/>
    <w:rsid w:val="00785D75"/>
    <w:rsid w:val="00785E34"/>
    <w:rsid w:val="0079057B"/>
    <w:rsid w:val="007906E9"/>
    <w:rsid w:val="00790B5F"/>
    <w:rsid w:val="00790CF3"/>
    <w:rsid w:val="00790DF5"/>
    <w:rsid w:val="00791333"/>
    <w:rsid w:val="007914D8"/>
    <w:rsid w:val="00791862"/>
    <w:rsid w:val="00791D27"/>
    <w:rsid w:val="007925C1"/>
    <w:rsid w:val="007938D8"/>
    <w:rsid w:val="007939AB"/>
    <w:rsid w:val="00793B08"/>
    <w:rsid w:val="00793C69"/>
    <w:rsid w:val="00794956"/>
    <w:rsid w:val="00794B33"/>
    <w:rsid w:val="0079534F"/>
    <w:rsid w:val="00795577"/>
    <w:rsid w:val="00795F7B"/>
    <w:rsid w:val="00796CAC"/>
    <w:rsid w:val="007971F9"/>
    <w:rsid w:val="0079737D"/>
    <w:rsid w:val="00797F04"/>
    <w:rsid w:val="007A00D1"/>
    <w:rsid w:val="007A0513"/>
    <w:rsid w:val="007A0A31"/>
    <w:rsid w:val="007A176E"/>
    <w:rsid w:val="007A23D5"/>
    <w:rsid w:val="007A2B01"/>
    <w:rsid w:val="007A32FC"/>
    <w:rsid w:val="007A3EB1"/>
    <w:rsid w:val="007A41CB"/>
    <w:rsid w:val="007A43F7"/>
    <w:rsid w:val="007A467A"/>
    <w:rsid w:val="007A46A4"/>
    <w:rsid w:val="007A48CA"/>
    <w:rsid w:val="007A48DB"/>
    <w:rsid w:val="007A4C21"/>
    <w:rsid w:val="007A4CB1"/>
    <w:rsid w:val="007A52AB"/>
    <w:rsid w:val="007A541F"/>
    <w:rsid w:val="007A5782"/>
    <w:rsid w:val="007A588C"/>
    <w:rsid w:val="007A7030"/>
    <w:rsid w:val="007A70BF"/>
    <w:rsid w:val="007A7277"/>
    <w:rsid w:val="007A7A08"/>
    <w:rsid w:val="007B026A"/>
    <w:rsid w:val="007B0615"/>
    <w:rsid w:val="007B0FE1"/>
    <w:rsid w:val="007B17A8"/>
    <w:rsid w:val="007B1E83"/>
    <w:rsid w:val="007B228E"/>
    <w:rsid w:val="007B25D4"/>
    <w:rsid w:val="007B27C2"/>
    <w:rsid w:val="007B2BA7"/>
    <w:rsid w:val="007B2E5B"/>
    <w:rsid w:val="007B41F5"/>
    <w:rsid w:val="007B4243"/>
    <w:rsid w:val="007B43C2"/>
    <w:rsid w:val="007B45A0"/>
    <w:rsid w:val="007B478D"/>
    <w:rsid w:val="007B487E"/>
    <w:rsid w:val="007B4B08"/>
    <w:rsid w:val="007B5001"/>
    <w:rsid w:val="007B51FB"/>
    <w:rsid w:val="007B55EB"/>
    <w:rsid w:val="007B5DD1"/>
    <w:rsid w:val="007B6721"/>
    <w:rsid w:val="007B691D"/>
    <w:rsid w:val="007B6F47"/>
    <w:rsid w:val="007B71C0"/>
    <w:rsid w:val="007B77C1"/>
    <w:rsid w:val="007B78B2"/>
    <w:rsid w:val="007C0786"/>
    <w:rsid w:val="007C0DD7"/>
    <w:rsid w:val="007C0ED1"/>
    <w:rsid w:val="007C10FF"/>
    <w:rsid w:val="007C11E7"/>
    <w:rsid w:val="007C1286"/>
    <w:rsid w:val="007C23B7"/>
    <w:rsid w:val="007C251F"/>
    <w:rsid w:val="007C35D6"/>
    <w:rsid w:val="007C35E2"/>
    <w:rsid w:val="007C36E8"/>
    <w:rsid w:val="007C3F4F"/>
    <w:rsid w:val="007C40E2"/>
    <w:rsid w:val="007C443E"/>
    <w:rsid w:val="007C4921"/>
    <w:rsid w:val="007C49B2"/>
    <w:rsid w:val="007C5366"/>
    <w:rsid w:val="007C5504"/>
    <w:rsid w:val="007C5C63"/>
    <w:rsid w:val="007C67F1"/>
    <w:rsid w:val="007C6CD5"/>
    <w:rsid w:val="007C6F61"/>
    <w:rsid w:val="007C717D"/>
    <w:rsid w:val="007C7971"/>
    <w:rsid w:val="007C7E8F"/>
    <w:rsid w:val="007D0489"/>
    <w:rsid w:val="007D04D3"/>
    <w:rsid w:val="007D0D11"/>
    <w:rsid w:val="007D0D66"/>
    <w:rsid w:val="007D0F48"/>
    <w:rsid w:val="007D1356"/>
    <w:rsid w:val="007D14BF"/>
    <w:rsid w:val="007D19FC"/>
    <w:rsid w:val="007D219A"/>
    <w:rsid w:val="007D225B"/>
    <w:rsid w:val="007D2780"/>
    <w:rsid w:val="007D2C1A"/>
    <w:rsid w:val="007D2FDB"/>
    <w:rsid w:val="007D3B9A"/>
    <w:rsid w:val="007D3F83"/>
    <w:rsid w:val="007D4014"/>
    <w:rsid w:val="007D4153"/>
    <w:rsid w:val="007D44AE"/>
    <w:rsid w:val="007D460B"/>
    <w:rsid w:val="007D4A40"/>
    <w:rsid w:val="007D50B1"/>
    <w:rsid w:val="007D50C9"/>
    <w:rsid w:val="007D59B4"/>
    <w:rsid w:val="007D5B8D"/>
    <w:rsid w:val="007D5C61"/>
    <w:rsid w:val="007D655E"/>
    <w:rsid w:val="007D7644"/>
    <w:rsid w:val="007D76AB"/>
    <w:rsid w:val="007D76F3"/>
    <w:rsid w:val="007D77B6"/>
    <w:rsid w:val="007D7848"/>
    <w:rsid w:val="007D7AA7"/>
    <w:rsid w:val="007D7E35"/>
    <w:rsid w:val="007E05C8"/>
    <w:rsid w:val="007E0940"/>
    <w:rsid w:val="007E09FC"/>
    <w:rsid w:val="007E0A90"/>
    <w:rsid w:val="007E10B0"/>
    <w:rsid w:val="007E14BF"/>
    <w:rsid w:val="007E1858"/>
    <w:rsid w:val="007E1BC5"/>
    <w:rsid w:val="007E1E01"/>
    <w:rsid w:val="007E2495"/>
    <w:rsid w:val="007E2ABF"/>
    <w:rsid w:val="007E31B3"/>
    <w:rsid w:val="007E3888"/>
    <w:rsid w:val="007E3AD0"/>
    <w:rsid w:val="007E3C87"/>
    <w:rsid w:val="007E4518"/>
    <w:rsid w:val="007E4D4F"/>
    <w:rsid w:val="007E4DD2"/>
    <w:rsid w:val="007E5567"/>
    <w:rsid w:val="007E5E7B"/>
    <w:rsid w:val="007E5F36"/>
    <w:rsid w:val="007E6DFF"/>
    <w:rsid w:val="007E71C7"/>
    <w:rsid w:val="007E7858"/>
    <w:rsid w:val="007E7B32"/>
    <w:rsid w:val="007E7CAC"/>
    <w:rsid w:val="007F0175"/>
    <w:rsid w:val="007F020B"/>
    <w:rsid w:val="007F072C"/>
    <w:rsid w:val="007F140D"/>
    <w:rsid w:val="007F17E6"/>
    <w:rsid w:val="007F1909"/>
    <w:rsid w:val="007F196B"/>
    <w:rsid w:val="007F1B3E"/>
    <w:rsid w:val="007F1D65"/>
    <w:rsid w:val="007F2290"/>
    <w:rsid w:val="007F2572"/>
    <w:rsid w:val="007F2657"/>
    <w:rsid w:val="007F2DB6"/>
    <w:rsid w:val="007F35E4"/>
    <w:rsid w:val="007F37EE"/>
    <w:rsid w:val="007F4040"/>
    <w:rsid w:val="007F4190"/>
    <w:rsid w:val="007F41EA"/>
    <w:rsid w:val="007F472D"/>
    <w:rsid w:val="007F4C76"/>
    <w:rsid w:val="007F52AB"/>
    <w:rsid w:val="007F57A9"/>
    <w:rsid w:val="007F5F41"/>
    <w:rsid w:val="007F7307"/>
    <w:rsid w:val="007F7B87"/>
    <w:rsid w:val="007F7D2D"/>
    <w:rsid w:val="008000AF"/>
    <w:rsid w:val="00800AD1"/>
    <w:rsid w:val="00800C2D"/>
    <w:rsid w:val="00800D2F"/>
    <w:rsid w:val="00800D6D"/>
    <w:rsid w:val="00800E6E"/>
    <w:rsid w:val="00801135"/>
    <w:rsid w:val="0080164A"/>
    <w:rsid w:val="008018FF"/>
    <w:rsid w:val="00801A24"/>
    <w:rsid w:val="00802245"/>
    <w:rsid w:val="00802328"/>
    <w:rsid w:val="008025ED"/>
    <w:rsid w:val="00802A0E"/>
    <w:rsid w:val="00802AFA"/>
    <w:rsid w:val="00802CE1"/>
    <w:rsid w:val="0080339D"/>
    <w:rsid w:val="00803509"/>
    <w:rsid w:val="00803648"/>
    <w:rsid w:val="00803B18"/>
    <w:rsid w:val="00804361"/>
    <w:rsid w:val="0080464F"/>
    <w:rsid w:val="00804E1B"/>
    <w:rsid w:val="00804F7E"/>
    <w:rsid w:val="00805060"/>
    <w:rsid w:val="00805158"/>
    <w:rsid w:val="00805F5A"/>
    <w:rsid w:val="00806009"/>
    <w:rsid w:val="00806541"/>
    <w:rsid w:val="00806908"/>
    <w:rsid w:val="00806C03"/>
    <w:rsid w:val="00807328"/>
    <w:rsid w:val="00807AF4"/>
    <w:rsid w:val="00807CFF"/>
    <w:rsid w:val="00807DC2"/>
    <w:rsid w:val="00807F81"/>
    <w:rsid w:val="008101AB"/>
    <w:rsid w:val="0081024C"/>
    <w:rsid w:val="00810648"/>
    <w:rsid w:val="00810A77"/>
    <w:rsid w:val="00811C51"/>
    <w:rsid w:val="00812454"/>
    <w:rsid w:val="00812B9A"/>
    <w:rsid w:val="008142EB"/>
    <w:rsid w:val="008143D7"/>
    <w:rsid w:val="00814A4C"/>
    <w:rsid w:val="00814D31"/>
    <w:rsid w:val="0081506A"/>
    <w:rsid w:val="00815166"/>
    <w:rsid w:val="008157C7"/>
    <w:rsid w:val="0081590B"/>
    <w:rsid w:val="00815A37"/>
    <w:rsid w:val="00816684"/>
    <w:rsid w:val="00817406"/>
    <w:rsid w:val="008177A8"/>
    <w:rsid w:val="008178C1"/>
    <w:rsid w:val="00817D13"/>
    <w:rsid w:val="00817F3B"/>
    <w:rsid w:val="008204A0"/>
    <w:rsid w:val="008207D6"/>
    <w:rsid w:val="00820B69"/>
    <w:rsid w:val="00821184"/>
    <w:rsid w:val="008212BB"/>
    <w:rsid w:val="00821D76"/>
    <w:rsid w:val="00822078"/>
    <w:rsid w:val="00822366"/>
    <w:rsid w:val="008231DD"/>
    <w:rsid w:val="008236C1"/>
    <w:rsid w:val="008238AB"/>
    <w:rsid w:val="00823A52"/>
    <w:rsid w:val="00823B20"/>
    <w:rsid w:val="008244C2"/>
    <w:rsid w:val="00824941"/>
    <w:rsid w:val="00824E50"/>
    <w:rsid w:val="008260C5"/>
    <w:rsid w:val="008265AC"/>
    <w:rsid w:val="00826AE6"/>
    <w:rsid w:val="00826F5C"/>
    <w:rsid w:val="00827251"/>
    <w:rsid w:val="008279A6"/>
    <w:rsid w:val="00830509"/>
    <w:rsid w:val="00830753"/>
    <w:rsid w:val="00830CFD"/>
    <w:rsid w:val="0083139B"/>
    <w:rsid w:val="00831B58"/>
    <w:rsid w:val="00831E3F"/>
    <w:rsid w:val="00832053"/>
    <w:rsid w:val="00832701"/>
    <w:rsid w:val="00832C3E"/>
    <w:rsid w:val="00832F37"/>
    <w:rsid w:val="00833307"/>
    <w:rsid w:val="0083365A"/>
    <w:rsid w:val="00833C78"/>
    <w:rsid w:val="00833E9D"/>
    <w:rsid w:val="008345F6"/>
    <w:rsid w:val="0083541B"/>
    <w:rsid w:val="00835434"/>
    <w:rsid w:val="008354C0"/>
    <w:rsid w:val="00835D17"/>
    <w:rsid w:val="00835D91"/>
    <w:rsid w:val="008360BC"/>
    <w:rsid w:val="008361B6"/>
    <w:rsid w:val="00836995"/>
    <w:rsid w:val="00836D8A"/>
    <w:rsid w:val="00837212"/>
    <w:rsid w:val="00837BDA"/>
    <w:rsid w:val="00837C74"/>
    <w:rsid w:val="00837FC9"/>
    <w:rsid w:val="00840530"/>
    <w:rsid w:val="008405AF"/>
    <w:rsid w:val="00840906"/>
    <w:rsid w:val="008409FC"/>
    <w:rsid w:val="00841939"/>
    <w:rsid w:val="008423A8"/>
    <w:rsid w:val="008423FD"/>
    <w:rsid w:val="00842C96"/>
    <w:rsid w:val="0084368A"/>
    <w:rsid w:val="00843950"/>
    <w:rsid w:val="00843D70"/>
    <w:rsid w:val="00843EAA"/>
    <w:rsid w:val="00843F39"/>
    <w:rsid w:val="00844081"/>
    <w:rsid w:val="008440DF"/>
    <w:rsid w:val="0084422A"/>
    <w:rsid w:val="00844265"/>
    <w:rsid w:val="008446FA"/>
    <w:rsid w:val="00844C93"/>
    <w:rsid w:val="00844E12"/>
    <w:rsid w:val="008451B3"/>
    <w:rsid w:val="008454F5"/>
    <w:rsid w:val="008459E0"/>
    <w:rsid w:val="00845D00"/>
    <w:rsid w:val="00845FB6"/>
    <w:rsid w:val="00846564"/>
    <w:rsid w:val="008469CD"/>
    <w:rsid w:val="00847108"/>
    <w:rsid w:val="008475BB"/>
    <w:rsid w:val="00847758"/>
    <w:rsid w:val="00847BB0"/>
    <w:rsid w:val="00847D29"/>
    <w:rsid w:val="00847FA0"/>
    <w:rsid w:val="00847FBA"/>
    <w:rsid w:val="008505F4"/>
    <w:rsid w:val="0085063E"/>
    <w:rsid w:val="008508AE"/>
    <w:rsid w:val="00850D3A"/>
    <w:rsid w:val="00851E30"/>
    <w:rsid w:val="008521D5"/>
    <w:rsid w:val="00852751"/>
    <w:rsid w:val="00852B72"/>
    <w:rsid w:val="00852BB7"/>
    <w:rsid w:val="00852CAC"/>
    <w:rsid w:val="008532B1"/>
    <w:rsid w:val="00853C59"/>
    <w:rsid w:val="00853CD2"/>
    <w:rsid w:val="00853D16"/>
    <w:rsid w:val="00853D89"/>
    <w:rsid w:val="00853E64"/>
    <w:rsid w:val="008547AB"/>
    <w:rsid w:val="00854AC0"/>
    <w:rsid w:val="00855516"/>
    <w:rsid w:val="00855B7D"/>
    <w:rsid w:val="00855B9C"/>
    <w:rsid w:val="00855F14"/>
    <w:rsid w:val="008567FF"/>
    <w:rsid w:val="00856BF2"/>
    <w:rsid w:val="00856CF8"/>
    <w:rsid w:val="00856CFD"/>
    <w:rsid w:val="00860B04"/>
    <w:rsid w:val="008612C9"/>
    <w:rsid w:val="0086192C"/>
    <w:rsid w:val="00863A86"/>
    <w:rsid w:val="0086424B"/>
    <w:rsid w:val="00864551"/>
    <w:rsid w:val="0086473E"/>
    <w:rsid w:val="00864849"/>
    <w:rsid w:val="00864C80"/>
    <w:rsid w:val="00864D6C"/>
    <w:rsid w:val="008651B1"/>
    <w:rsid w:val="00865AEA"/>
    <w:rsid w:val="00865C7A"/>
    <w:rsid w:val="00865DC1"/>
    <w:rsid w:val="0086690D"/>
    <w:rsid w:val="00866993"/>
    <w:rsid w:val="00866CCD"/>
    <w:rsid w:val="00867BE0"/>
    <w:rsid w:val="0087039E"/>
    <w:rsid w:val="00870557"/>
    <w:rsid w:val="00870594"/>
    <w:rsid w:val="00870880"/>
    <w:rsid w:val="0087091A"/>
    <w:rsid w:val="00871326"/>
    <w:rsid w:val="00871FF1"/>
    <w:rsid w:val="008722AB"/>
    <w:rsid w:val="008732F2"/>
    <w:rsid w:val="008742A9"/>
    <w:rsid w:val="008746CE"/>
    <w:rsid w:val="00874B2C"/>
    <w:rsid w:val="00874EDF"/>
    <w:rsid w:val="00875F02"/>
    <w:rsid w:val="0087692C"/>
    <w:rsid w:val="00876B17"/>
    <w:rsid w:val="00876BB0"/>
    <w:rsid w:val="00876E54"/>
    <w:rsid w:val="00876E94"/>
    <w:rsid w:val="008774DC"/>
    <w:rsid w:val="0087755B"/>
    <w:rsid w:val="0087764E"/>
    <w:rsid w:val="0087776A"/>
    <w:rsid w:val="00877D74"/>
    <w:rsid w:val="00880510"/>
    <w:rsid w:val="008805A1"/>
    <w:rsid w:val="0088070D"/>
    <w:rsid w:val="00880C58"/>
    <w:rsid w:val="008818D1"/>
    <w:rsid w:val="00881900"/>
    <w:rsid w:val="00881E21"/>
    <w:rsid w:val="0088219B"/>
    <w:rsid w:val="008821F0"/>
    <w:rsid w:val="00882BC4"/>
    <w:rsid w:val="00882C83"/>
    <w:rsid w:val="008832CE"/>
    <w:rsid w:val="0088357B"/>
    <w:rsid w:val="00883F63"/>
    <w:rsid w:val="008842AA"/>
    <w:rsid w:val="008845DD"/>
    <w:rsid w:val="008848F8"/>
    <w:rsid w:val="00884ABE"/>
    <w:rsid w:val="00884D12"/>
    <w:rsid w:val="0088507E"/>
    <w:rsid w:val="00885394"/>
    <w:rsid w:val="00885AA8"/>
    <w:rsid w:val="0088652E"/>
    <w:rsid w:val="00886634"/>
    <w:rsid w:val="0088670D"/>
    <w:rsid w:val="00886C88"/>
    <w:rsid w:val="00886F49"/>
    <w:rsid w:val="00887F9C"/>
    <w:rsid w:val="00890275"/>
    <w:rsid w:val="00890740"/>
    <w:rsid w:val="00890EDA"/>
    <w:rsid w:val="0089100B"/>
    <w:rsid w:val="0089164C"/>
    <w:rsid w:val="00891C0C"/>
    <w:rsid w:val="00891CA4"/>
    <w:rsid w:val="00891E21"/>
    <w:rsid w:val="008928D4"/>
    <w:rsid w:val="00892C95"/>
    <w:rsid w:val="00892DB0"/>
    <w:rsid w:val="00893226"/>
    <w:rsid w:val="00893251"/>
    <w:rsid w:val="00893C15"/>
    <w:rsid w:val="00893D53"/>
    <w:rsid w:val="0089439E"/>
    <w:rsid w:val="008948C2"/>
    <w:rsid w:val="00894C07"/>
    <w:rsid w:val="00894C3F"/>
    <w:rsid w:val="00895308"/>
    <w:rsid w:val="00895392"/>
    <w:rsid w:val="0089570A"/>
    <w:rsid w:val="008959C9"/>
    <w:rsid w:val="00895CFB"/>
    <w:rsid w:val="00896953"/>
    <w:rsid w:val="008978C4"/>
    <w:rsid w:val="00897A7C"/>
    <w:rsid w:val="008A027E"/>
    <w:rsid w:val="008A02D4"/>
    <w:rsid w:val="008A096E"/>
    <w:rsid w:val="008A0D8F"/>
    <w:rsid w:val="008A11BD"/>
    <w:rsid w:val="008A13FB"/>
    <w:rsid w:val="008A160F"/>
    <w:rsid w:val="008A220A"/>
    <w:rsid w:val="008A22B3"/>
    <w:rsid w:val="008A2506"/>
    <w:rsid w:val="008A27D8"/>
    <w:rsid w:val="008A29A2"/>
    <w:rsid w:val="008A34F2"/>
    <w:rsid w:val="008A38E4"/>
    <w:rsid w:val="008A3952"/>
    <w:rsid w:val="008A3E40"/>
    <w:rsid w:val="008A52D5"/>
    <w:rsid w:val="008A53BC"/>
    <w:rsid w:val="008A5455"/>
    <w:rsid w:val="008A5B64"/>
    <w:rsid w:val="008A5FF3"/>
    <w:rsid w:val="008A64E0"/>
    <w:rsid w:val="008A730F"/>
    <w:rsid w:val="008A7F02"/>
    <w:rsid w:val="008B0027"/>
    <w:rsid w:val="008B004A"/>
    <w:rsid w:val="008B0176"/>
    <w:rsid w:val="008B0DCA"/>
    <w:rsid w:val="008B0F51"/>
    <w:rsid w:val="008B1469"/>
    <w:rsid w:val="008B17D4"/>
    <w:rsid w:val="008B1916"/>
    <w:rsid w:val="008B1A79"/>
    <w:rsid w:val="008B1B6D"/>
    <w:rsid w:val="008B1F21"/>
    <w:rsid w:val="008B2010"/>
    <w:rsid w:val="008B2462"/>
    <w:rsid w:val="008B2DC2"/>
    <w:rsid w:val="008B3608"/>
    <w:rsid w:val="008B3A66"/>
    <w:rsid w:val="008B3C7F"/>
    <w:rsid w:val="008B3E6C"/>
    <w:rsid w:val="008B43CF"/>
    <w:rsid w:val="008B474E"/>
    <w:rsid w:val="008B4B5A"/>
    <w:rsid w:val="008B571A"/>
    <w:rsid w:val="008B574A"/>
    <w:rsid w:val="008B677D"/>
    <w:rsid w:val="008B70A2"/>
    <w:rsid w:val="008B77B5"/>
    <w:rsid w:val="008B77B9"/>
    <w:rsid w:val="008B77D7"/>
    <w:rsid w:val="008B788B"/>
    <w:rsid w:val="008C0363"/>
    <w:rsid w:val="008C0537"/>
    <w:rsid w:val="008C0A03"/>
    <w:rsid w:val="008C0D88"/>
    <w:rsid w:val="008C1166"/>
    <w:rsid w:val="008C1722"/>
    <w:rsid w:val="008C248D"/>
    <w:rsid w:val="008C2A1D"/>
    <w:rsid w:val="008C2E26"/>
    <w:rsid w:val="008C316A"/>
    <w:rsid w:val="008C318B"/>
    <w:rsid w:val="008C36F7"/>
    <w:rsid w:val="008C397C"/>
    <w:rsid w:val="008C39CF"/>
    <w:rsid w:val="008C3A61"/>
    <w:rsid w:val="008C3BE0"/>
    <w:rsid w:val="008C4424"/>
    <w:rsid w:val="008C4860"/>
    <w:rsid w:val="008C4A42"/>
    <w:rsid w:val="008C5203"/>
    <w:rsid w:val="008C526E"/>
    <w:rsid w:val="008C53A0"/>
    <w:rsid w:val="008C5429"/>
    <w:rsid w:val="008C5C9A"/>
    <w:rsid w:val="008C6219"/>
    <w:rsid w:val="008C632B"/>
    <w:rsid w:val="008C69A5"/>
    <w:rsid w:val="008C6AFC"/>
    <w:rsid w:val="008C6BC3"/>
    <w:rsid w:val="008C711C"/>
    <w:rsid w:val="008C7467"/>
    <w:rsid w:val="008C7472"/>
    <w:rsid w:val="008C7EB6"/>
    <w:rsid w:val="008D05F3"/>
    <w:rsid w:val="008D0A5D"/>
    <w:rsid w:val="008D0F09"/>
    <w:rsid w:val="008D10EC"/>
    <w:rsid w:val="008D146A"/>
    <w:rsid w:val="008D14E8"/>
    <w:rsid w:val="008D175F"/>
    <w:rsid w:val="008D1F81"/>
    <w:rsid w:val="008D20F5"/>
    <w:rsid w:val="008D250C"/>
    <w:rsid w:val="008D26D6"/>
    <w:rsid w:val="008D2AA3"/>
    <w:rsid w:val="008D2C01"/>
    <w:rsid w:val="008D2CBD"/>
    <w:rsid w:val="008D2CF0"/>
    <w:rsid w:val="008D2D6E"/>
    <w:rsid w:val="008D34FA"/>
    <w:rsid w:val="008D3A7C"/>
    <w:rsid w:val="008D3C51"/>
    <w:rsid w:val="008D451B"/>
    <w:rsid w:val="008D4815"/>
    <w:rsid w:val="008D4893"/>
    <w:rsid w:val="008D4E80"/>
    <w:rsid w:val="008D6147"/>
    <w:rsid w:val="008D6381"/>
    <w:rsid w:val="008D6613"/>
    <w:rsid w:val="008D733F"/>
    <w:rsid w:val="008D7720"/>
    <w:rsid w:val="008D77EF"/>
    <w:rsid w:val="008D7ACE"/>
    <w:rsid w:val="008D7CE6"/>
    <w:rsid w:val="008D7DCF"/>
    <w:rsid w:val="008D7E6E"/>
    <w:rsid w:val="008E031B"/>
    <w:rsid w:val="008E0796"/>
    <w:rsid w:val="008E0898"/>
    <w:rsid w:val="008E1063"/>
    <w:rsid w:val="008E16CB"/>
    <w:rsid w:val="008E18E9"/>
    <w:rsid w:val="008E1F49"/>
    <w:rsid w:val="008E28DB"/>
    <w:rsid w:val="008E28FA"/>
    <w:rsid w:val="008E2B66"/>
    <w:rsid w:val="008E31F4"/>
    <w:rsid w:val="008E3635"/>
    <w:rsid w:val="008E3CE7"/>
    <w:rsid w:val="008E42F1"/>
    <w:rsid w:val="008E48F5"/>
    <w:rsid w:val="008E4DE7"/>
    <w:rsid w:val="008E5312"/>
    <w:rsid w:val="008E58B5"/>
    <w:rsid w:val="008E5A7E"/>
    <w:rsid w:val="008E628F"/>
    <w:rsid w:val="008E63F2"/>
    <w:rsid w:val="008E653E"/>
    <w:rsid w:val="008E67D0"/>
    <w:rsid w:val="008E686D"/>
    <w:rsid w:val="008E6882"/>
    <w:rsid w:val="008E68E8"/>
    <w:rsid w:val="008E69DC"/>
    <w:rsid w:val="008E6CBE"/>
    <w:rsid w:val="008E703D"/>
    <w:rsid w:val="008E7317"/>
    <w:rsid w:val="008E7834"/>
    <w:rsid w:val="008E79CD"/>
    <w:rsid w:val="008E7B22"/>
    <w:rsid w:val="008E7B65"/>
    <w:rsid w:val="008F0169"/>
    <w:rsid w:val="008F02BF"/>
    <w:rsid w:val="008F03CA"/>
    <w:rsid w:val="008F040B"/>
    <w:rsid w:val="008F0661"/>
    <w:rsid w:val="008F1B0D"/>
    <w:rsid w:val="008F1CE5"/>
    <w:rsid w:val="008F213E"/>
    <w:rsid w:val="008F2219"/>
    <w:rsid w:val="008F24D8"/>
    <w:rsid w:val="008F3411"/>
    <w:rsid w:val="008F3750"/>
    <w:rsid w:val="008F37CA"/>
    <w:rsid w:val="008F3EDB"/>
    <w:rsid w:val="008F3F74"/>
    <w:rsid w:val="008F43C8"/>
    <w:rsid w:val="008F5380"/>
    <w:rsid w:val="008F539E"/>
    <w:rsid w:val="008F566C"/>
    <w:rsid w:val="008F6011"/>
    <w:rsid w:val="008F663F"/>
    <w:rsid w:val="008F6A0A"/>
    <w:rsid w:val="008F6F3C"/>
    <w:rsid w:val="008F6F9A"/>
    <w:rsid w:val="008F7152"/>
    <w:rsid w:val="008F7196"/>
    <w:rsid w:val="008F7AE5"/>
    <w:rsid w:val="009004A3"/>
    <w:rsid w:val="0090075F"/>
    <w:rsid w:val="00900889"/>
    <w:rsid w:val="00900CD4"/>
    <w:rsid w:val="00900DBA"/>
    <w:rsid w:val="00901103"/>
    <w:rsid w:val="00901C5E"/>
    <w:rsid w:val="00902122"/>
    <w:rsid w:val="00902198"/>
    <w:rsid w:val="0090246A"/>
    <w:rsid w:val="0090261E"/>
    <w:rsid w:val="00902660"/>
    <w:rsid w:val="009029DD"/>
    <w:rsid w:val="00902B6D"/>
    <w:rsid w:val="00903F49"/>
    <w:rsid w:val="00904676"/>
    <w:rsid w:val="00904761"/>
    <w:rsid w:val="00904D80"/>
    <w:rsid w:val="009055EB"/>
    <w:rsid w:val="00905CDE"/>
    <w:rsid w:val="0090637F"/>
    <w:rsid w:val="0090698C"/>
    <w:rsid w:val="00906E69"/>
    <w:rsid w:val="0090700D"/>
    <w:rsid w:val="00907BB1"/>
    <w:rsid w:val="00907FA9"/>
    <w:rsid w:val="00910572"/>
    <w:rsid w:val="00910959"/>
    <w:rsid w:val="00910A10"/>
    <w:rsid w:val="00910D57"/>
    <w:rsid w:val="00910DD5"/>
    <w:rsid w:val="00910E5B"/>
    <w:rsid w:val="00911118"/>
    <w:rsid w:val="009113DB"/>
    <w:rsid w:val="009116B2"/>
    <w:rsid w:val="00912517"/>
    <w:rsid w:val="009128C4"/>
    <w:rsid w:val="00912C3E"/>
    <w:rsid w:val="00912C9D"/>
    <w:rsid w:val="00912CAF"/>
    <w:rsid w:val="00913AF4"/>
    <w:rsid w:val="00913E3E"/>
    <w:rsid w:val="0091463C"/>
    <w:rsid w:val="00914661"/>
    <w:rsid w:val="00914E6B"/>
    <w:rsid w:val="009155A9"/>
    <w:rsid w:val="00915C45"/>
    <w:rsid w:val="00915EED"/>
    <w:rsid w:val="00915EFA"/>
    <w:rsid w:val="00916108"/>
    <w:rsid w:val="0091690B"/>
    <w:rsid w:val="00916DFD"/>
    <w:rsid w:val="009175D4"/>
    <w:rsid w:val="0091797F"/>
    <w:rsid w:val="00920462"/>
    <w:rsid w:val="009206D5"/>
    <w:rsid w:val="00920B55"/>
    <w:rsid w:val="00921019"/>
    <w:rsid w:val="009211B9"/>
    <w:rsid w:val="0092160F"/>
    <w:rsid w:val="00921751"/>
    <w:rsid w:val="00921768"/>
    <w:rsid w:val="009228A7"/>
    <w:rsid w:val="00922B88"/>
    <w:rsid w:val="00922C36"/>
    <w:rsid w:val="0092371D"/>
    <w:rsid w:val="00923832"/>
    <w:rsid w:val="00924558"/>
    <w:rsid w:val="00925321"/>
    <w:rsid w:val="00925516"/>
    <w:rsid w:val="00925B1E"/>
    <w:rsid w:val="00925B7F"/>
    <w:rsid w:val="00925B82"/>
    <w:rsid w:val="00926019"/>
    <w:rsid w:val="00926CC9"/>
    <w:rsid w:val="009270BD"/>
    <w:rsid w:val="00927302"/>
    <w:rsid w:val="00927413"/>
    <w:rsid w:val="00927AA2"/>
    <w:rsid w:val="00927DCC"/>
    <w:rsid w:val="00927F9F"/>
    <w:rsid w:val="009300F7"/>
    <w:rsid w:val="00930288"/>
    <w:rsid w:val="00930482"/>
    <w:rsid w:val="00930846"/>
    <w:rsid w:val="009309E1"/>
    <w:rsid w:val="00930B0F"/>
    <w:rsid w:val="009315CA"/>
    <w:rsid w:val="00931B96"/>
    <w:rsid w:val="00931C4C"/>
    <w:rsid w:val="00931D35"/>
    <w:rsid w:val="009321F2"/>
    <w:rsid w:val="00932EBB"/>
    <w:rsid w:val="00933039"/>
    <w:rsid w:val="00933208"/>
    <w:rsid w:val="00933455"/>
    <w:rsid w:val="00933A2D"/>
    <w:rsid w:val="009344C5"/>
    <w:rsid w:val="00934654"/>
    <w:rsid w:val="00935B38"/>
    <w:rsid w:val="00935C6D"/>
    <w:rsid w:val="00935CF3"/>
    <w:rsid w:val="00936089"/>
    <w:rsid w:val="00936111"/>
    <w:rsid w:val="00936360"/>
    <w:rsid w:val="009364C2"/>
    <w:rsid w:val="00936C8E"/>
    <w:rsid w:val="00936CD9"/>
    <w:rsid w:val="0093724A"/>
    <w:rsid w:val="009376EC"/>
    <w:rsid w:val="00937891"/>
    <w:rsid w:val="00937A8F"/>
    <w:rsid w:val="00937D47"/>
    <w:rsid w:val="00937F9F"/>
    <w:rsid w:val="0094027F"/>
    <w:rsid w:val="00940DD2"/>
    <w:rsid w:val="00941B18"/>
    <w:rsid w:val="00941C12"/>
    <w:rsid w:val="0094236E"/>
    <w:rsid w:val="009423CE"/>
    <w:rsid w:val="00942997"/>
    <w:rsid w:val="009430AA"/>
    <w:rsid w:val="009434C9"/>
    <w:rsid w:val="00943767"/>
    <w:rsid w:val="00943847"/>
    <w:rsid w:val="00943DA4"/>
    <w:rsid w:val="009447D0"/>
    <w:rsid w:val="00944CFB"/>
    <w:rsid w:val="009450D2"/>
    <w:rsid w:val="009451E6"/>
    <w:rsid w:val="009456F4"/>
    <w:rsid w:val="00945BF9"/>
    <w:rsid w:val="00945FF2"/>
    <w:rsid w:val="00946113"/>
    <w:rsid w:val="009463EE"/>
    <w:rsid w:val="0094654F"/>
    <w:rsid w:val="0094663B"/>
    <w:rsid w:val="0094694C"/>
    <w:rsid w:val="00946AC7"/>
    <w:rsid w:val="00946B41"/>
    <w:rsid w:val="00947259"/>
    <w:rsid w:val="00947472"/>
    <w:rsid w:val="00947E8B"/>
    <w:rsid w:val="00950389"/>
    <w:rsid w:val="009509A9"/>
    <w:rsid w:val="009515D0"/>
    <w:rsid w:val="009522E1"/>
    <w:rsid w:val="00952A89"/>
    <w:rsid w:val="00952DA7"/>
    <w:rsid w:val="00953233"/>
    <w:rsid w:val="009532D5"/>
    <w:rsid w:val="009535BF"/>
    <w:rsid w:val="00954B93"/>
    <w:rsid w:val="00955044"/>
    <w:rsid w:val="0095550B"/>
    <w:rsid w:val="00955595"/>
    <w:rsid w:val="0095569A"/>
    <w:rsid w:val="00955762"/>
    <w:rsid w:val="00955C39"/>
    <w:rsid w:val="00955E34"/>
    <w:rsid w:val="00955EE5"/>
    <w:rsid w:val="00955FAE"/>
    <w:rsid w:val="0095615F"/>
    <w:rsid w:val="0095635B"/>
    <w:rsid w:val="00956805"/>
    <w:rsid w:val="00956D24"/>
    <w:rsid w:val="00956DBB"/>
    <w:rsid w:val="0095741C"/>
    <w:rsid w:val="00957682"/>
    <w:rsid w:val="00960C46"/>
    <w:rsid w:val="009619F5"/>
    <w:rsid w:val="00961DEC"/>
    <w:rsid w:val="00962285"/>
    <w:rsid w:val="009627E3"/>
    <w:rsid w:val="009629E1"/>
    <w:rsid w:val="00962AB7"/>
    <w:rsid w:val="00962BA0"/>
    <w:rsid w:val="0096358B"/>
    <w:rsid w:val="00963852"/>
    <w:rsid w:val="00963890"/>
    <w:rsid w:val="009639C1"/>
    <w:rsid w:val="00963BE4"/>
    <w:rsid w:val="009645A4"/>
    <w:rsid w:val="00965046"/>
    <w:rsid w:val="00965212"/>
    <w:rsid w:val="0096551C"/>
    <w:rsid w:val="009655B3"/>
    <w:rsid w:val="00965621"/>
    <w:rsid w:val="00965CA6"/>
    <w:rsid w:val="00966EBF"/>
    <w:rsid w:val="0096717F"/>
    <w:rsid w:val="00967850"/>
    <w:rsid w:val="00967BF4"/>
    <w:rsid w:val="00967C53"/>
    <w:rsid w:val="0097015D"/>
    <w:rsid w:val="00970906"/>
    <w:rsid w:val="00970974"/>
    <w:rsid w:val="00970BBB"/>
    <w:rsid w:val="00971376"/>
    <w:rsid w:val="00971675"/>
    <w:rsid w:val="009717B1"/>
    <w:rsid w:val="0097186D"/>
    <w:rsid w:val="0097237D"/>
    <w:rsid w:val="00972675"/>
    <w:rsid w:val="00972AE4"/>
    <w:rsid w:val="00972B4F"/>
    <w:rsid w:val="00972D88"/>
    <w:rsid w:val="00972E8E"/>
    <w:rsid w:val="00972FE4"/>
    <w:rsid w:val="0097325D"/>
    <w:rsid w:val="0097341E"/>
    <w:rsid w:val="009734A5"/>
    <w:rsid w:val="00973563"/>
    <w:rsid w:val="00973A49"/>
    <w:rsid w:val="00973A52"/>
    <w:rsid w:val="009755DD"/>
    <w:rsid w:val="00976842"/>
    <w:rsid w:val="00976958"/>
    <w:rsid w:val="009769DE"/>
    <w:rsid w:val="00977083"/>
    <w:rsid w:val="0097775E"/>
    <w:rsid w:val="00977A1A"/>
    <w:rsid w:val="009804F2"/>
    <w:rsid w:val="009809E0"/>
    <w:rsid w:val="009809E4"/>
    <w:rsid w:val="00980E69"/>
    <w:rsid w:val="009812FF"/>
    <w:rsid w:val="009813C1"/>
    <w:rsid w:val="009814F3"/>
    <w:rsid w:val="0098188B"/>
    <w:rsid w:val="00981A9A"/>
    <w:rsid w:val="00981AC1"/>
    <w:rsid w:val="00981AE9"/>
    <w:rsid w:val="0098234C"/>
    <w:rsid w:val="00982371"/>
    <w:rsid w:val="00982897"/>
    <w:rsid w:val="00982F55"/>
    <w:rsid w:val="00983A05"/>
    <w:rsid w:val="00983B05"/>
    <w:rsid w:val="009847A3"/>
    <w:rsid w:val="009847C1"/>
    <w:rsid w:val="00984A31"/>
    <w:rsid w:val="00984D2A"/>
    <w:rsid w:val="0098514B"/>
    <w:rsid w:val="00985B1E"/>
    <w:rsid w:val="00985DA5"/>
    <w:rsid w:val="00985EE7"/>
    <w:rsid w:val="00986544"/>
    <w:rsid w:val="00986D5A"/>
    <w:rsid w:val="00987185"/>
    <w:rsid w:val="00987509"/>
    <w:rsid w:val="00987635"/>
    <w:rsid w:val="00987B91"/>
    <w:rsid w:val="0099023F"/>
    <w:rsid w:val="009907BB"/>
    <w:rsid w:val="0099098E"/>
    <w:rsid w:val="00990A2E"/>
    <w:rsid w:val="00990EB5"/>
    <w:rsid w:val="00991235"/>
    <w:rsid w:val="0099181A"/>
    <w:rsid w:val="00991A3F"/>
    <w:rsid w:val="00991F36"/>
    <w:rsid w:val="0099234B"/>
    <w:rsid w:val="0099253E"/>
    <w:rsid w:val="00992B14"/>
    <w:rsid w:val="00992B9A"/>
    <w:rsid w:val="0099332C"/>
    <w:rsid w:val="009937D2"/>
    <w:rsid w:val="00993F6E"/>
    <w:rsid w:val="0099420E"/>
    <w:rsid w:val="00994908"/>
    <w:rsid w:val="0099558A"/>
    <w:rsid w:val="00995746"/>
    <w:rsid w:val="009959A9"/>
    <w:rsid w:val="00995BCE"/>
    <w:rsid w:val="00995CDC"/>
    <w:rsid w:val="009963F6"/>
    <w:rsid w:val="00997DD1"/>
    <w:rsid w:val="00997DD8"/>
    <w:rsid w:val="009A0279"/>
    <w:rsid w:val="009A099B"/>
    <w:rsid w:val="009A09C8"/>
    <w:rsid w:val="009A0BC0"/>
    <w:rsid w:val="009A261D"/>
    <w:rsid w:val="009A2B22"/>
    <w:rsid w:val="009A2BA8"/>
    <w:rsid w:val="009A2C94"/>
    <w:rsid w:val="009A2F49"/>
    <w:rsid w:val="009A3FBE"/>
    <w:rsid w:val="009A426A"/>
    <w:rsid w:val="009A46D0"/>
    <w:rsid w:val="009A475C"/>
    <w:rsid w:val="009A4915"/>
    <w:rsid w:val="009A50A8"/>
    <w:rsid w:val="009A55F0"/>
    <w:rsid w:val="009A566D"/>
    <w:rsid w:val="009A6088"/>
    <w:rsid w:val="009A6374"/>
    <w:rsid w:val="009A69CC"/>
    <w:rsid w:val="009A6F1A"/>
    <w:rsid w:val="009A7097"/>
    <w:rsid w:val="009A7910"/>
    <w:rsid w:val="009A7A8C"/>
    <w:rsid w:val="009A7C38"/>
    <w:rsid w:val="009B049D"/>
    <w:rsid w:val="009B0C13"/>
    <w:rsid w:val="009B0D01"/>
    <w:rsid w:val="009B128C"/>
    <w:rsid w:val="009B1842"/>
    <w:rsid w:val="009B1A2D"/>
    <w:rsid w:val="009B1E85"/>
    <w:rsid w:val="009B220F"/>
    <w:rsid w:val="009B2CA5"/>
    <w:rsid w:val="009B3118"/>
    <w:rsid w:val="009B31BB"/>
    <w:rsid w:val="009B3431"/>
    <w:rsid w:val="009B47D0"/>
    <w:rsid w:val="009B4D70"/>
    <w:rsid w:val="009B55CA"/>
    <w:rsid w:val="009B5829"/>
    <w:rsid w:val="009B5D01"/>
    <w:rsid w:val="009B5EA3"/>
    <w:rsid w:val="009B604E"/>
    <w:rsid w:val="009B6CCB"/>
    <w:rsid w:val="009B6E8B"/>
    <w:rsid w:val="009B76B5"/>
    <w:rsid w:val="009B7A42"/>
    <w:rsid w:val="009B7BF2"/>
    <w:rsid w:val="009C013E"/>
    <w:rsid w:val="009C024E"/>
    <w:rsid w:val="009C03E5"/>
    <w:rsid w:val="009C0D5D"/>
    <w:rsid w:val="009C1250"/>
    <w:rsid w:val="009C1544"/>
    <w:rsid w:val="009C154C"/>
    <w:rsid w:val="009C17CA"/>
    <w:rsid w:val="009C1ECC"/>
    <w:rsid w:val="009C29EE"/>
    <w:rsid w:val="009C2A32"/>
    <w:rsid w:val="009C3C82"/>
    <w:rsid w:val="009C3FCE"/>
    <w:rsid w:val="009C4013"/>
    <w:rsid w:val="009C41C0"/>
    <w:rsid w:val="009C4F1C"/>
    <w:rsid w:val="009C5067"/>
    <w:rsid w:val="009C5868"/>
    <w:rsid w:val="009C5DF0"/>
    <w:rsid w:val="009C5E89"/>
    <w:rsid w:val="009C60BA"/>
    <w:rsid w:val="009C6E6A"/>
    <w:rsid w:val="009C77DA"/>
    <w:rsid w:val="009C788F"/>
    <w:rsid w:val="009C78BA"/>
    <w:rsid w:val="009D0399"/>
    <w:rsid w:val="009D09B8"/>
    <w:rsid w:val="009D0F0E"/>
    <w:rsid w:val="009D1112"/>
    <w:rsid w:val="009D146C"/>
    <w:rsid w:val="009D15FE"/>
    <w:rsid w:val="009D188D"/>
    <w:rsid w:val="009D1C02"/>
    <w:rsid w:val="009D1E67"/>
    <w:rsid w:val="009D1E8A"/>
    <w:rsid w:val="009D201E"/>
    <w:rsid w:val="009D283F"/>
    <w:rsid w:val="009D2965"/>
    <w:rsid w:val="009D30A6"/>
    <w:rsid w:val="009D3277"/>
    <w:rsid w:val="009D3286"/>
    <w:rsid w:val="009D3AB3"/>
    <w:rsid w:val="009D3FD3"/>
    <w:rsid w:val="009D4097"/>
    <w:rsid w:val="009D442B"/>
    <w:rsid w:val="009D4541"/>
    <w:rsid w:val="009D482B"/>
    <w:rsid w:val="009D4BD0"/>
    <w:rsid w:val="009D4E0F"/>
    <w:rsid w:val="009D50BD"/>
    <w:rsid w:val="009D5D3C"/>
    <w:rsid w:val="009D5F5F"/>
    <w:rsid w:val="009D626C"/>
    <w:rsid w:val="009D6FA7"/>
    <w:rsid w:val="009D7637"/>
    <w:rsid w:val="009D78BE"/>
    <w:rsid w:val="009D7B2D"/>
    <w:rsid w:val="009D7B97"/>
    <w:rsid w:val="009D7D1F"/>
    <w:rsid w:val="009E0EE1"/>
    <w:rsid w:val="009E1D52"/>
    <w:rsid w:val="009E2296"/>
    <w:rsid w:val="009E2A6F"/>
    <w:rsid w:val="009E2E13"/>
    <w:rsid w:val="009E2E1F"/>
    <w:rsid w:val="009E382C"/>
    <w:rsid w:val="009E3C6E"/>
    <w:rsid w:val="009E3C87"/>
    <w:rsid w:val="009E422E"/>
    <w:rsid w:val="009E4B8B"/>
    <w:rsid w:val="009E4E8A"/>
    <w:rsid w:val="009E52C3"/>
    <w:rsid w:val="009E53C8"/>
    <w:rsid w:val="009E5637"/>
    <w:rsid w:val="009E57A7"/>
    <w:rsid w:val="009E59AD"/>
    <w:rsid w:val="009E5B98"/>
    <w:rsid w:val="009E5FBE"/>
    <w:rsid w:val="009E63FE"/>
    <w:rsid w:val="009E6BDE"/>
    <w:rsid w:val="009E6EBA"/>
    <w:rsid w:val="009E73F7"/>
    <w:rsid w:val="009E7E88"/>
    <w:rsid w:val="009F0045"/>
    <w:rsid w:val="009F04C2"/>
    <w:rsid w:val="009F06B4"/>
    <w:rsid w:val="009F0B1F"/>
    <w:rsid w:val="009F0B24"/>
    <w:rsid w:val="009F0D1D"/>
    <w:rsid w:val="009F23F2"/>
    <w:rsid w:val="009F27C6"/>
    <w:rsid w:val="009F28CD"/>
    <w:rsid w:val="009F307D"/>
    <w:rsid w:val="009F3E58"/>
    <w:rsid w:val="009F4431"/>
    <w:rsid w:val="009F447F"/>
    <w:rsid w:val="009F514E"/>
    <w:rsid w:val="009F5383"/>
    <w:rsid w:val="009F54DD"/>
    <w:rsid w:val="009F57A5"/>
    <w:rsid w:val="009F5A3C"/>
    <w:rsid w:val="009F5BE2"/>
    <w:rsid w:val="009F602B"/>
    <w:rsid w:val="009F62BA"/>
    <w:rsid w:val="009F63B3"/>
    <w:rsid w:val="009F642F"/>
    <w:rsid w:val="009F6E5D"/>
    <w:rsid w:val="009F6F08"/>
    <w:rsid w:val="009F7F6D"/>
    <w:rsid w:val="00A0001B"/>
    <w:rsid w:val="00A00157"/>
    <w:rsid w:val="00A00604"/>
    <w:rsid w:val="00A009CE"/>
    <w:rsid w:val="00A00F29"/>
    <w:rsid w:val="00A015A8"/>
    <w:rsid w:val="00A01B4D"/>
    <w:rsid w:val="00A01CFE"/>
    <w:rsid w:val="00A01FCA"/>
    <w:rsid w:val="00A02BC2"/>
    <w:rsid w:val="00A03262"/>
    <w:rsid w:val="00A042AF"/>
    <w:rsid w:val="00A04604"/>
    <w:rsid w:val="00A04C12"/>
    <w:rsid w:val="00A04DE0"/>
    <w:rsid w:val="00A052C9"/>
    <w:rsid w:val="00A0557E"/>
    <w:rsid w:val="00A05808"/>
    <w:rsid w:val="00A0637C"/>
    <w:rsid w:val="00A06427"/>
    <w:rsid w:val="00A06589"/>
    <w:rsid w:val="00A067F7"/>
    <w:rsid w:val="00A0683F"/>
    <w:rsid w:val="00A069B3"/>
    <w:rsid w:val="00A06C53"/>
    <w:rsid w:val="00A070E6"/>
    <w:rsid w:val="00A07277"/>
    <w:rsid w:val="00A07465"/>
    <w:rsid w:val="00A077AF"/>
    <w:rsid w:val="00A07CD9"/>
    <w:rsid w:val="00A07D0F"/>
    <w:rsid w:val="00A102DA"/>
    <w:rsid w:val="00A106AC"/>
    <w:rsid w:val="00A10A22"/>
    <w:rsid w:val="00A110FE"/>
    <w:rsid w:val="00A11F46"/>
    <w:rsid w:val="00A138A2"/>
    <w:rsid w:val="00A13C6E"/>
    <w:rsid w:val="00A13CFE"/>
    <w:rsid w:val="00A13FB2"/>
    <w:rsid w:val="00A13FF0"/>
    <w:rsid w:val="00A1430A"/>
    <w:rsid w:val="00A14564"/>
    <w:rsid w:val="00A148AC"/>
    <w:rsid w:val="00A14FE5"/>
    <w:rsid w:val="00A15B1F"/>
    <w:rsid w:val="00A15FAA"/>
    <w:rsid w:val="00A15FB2"/>
    <w:rsid w:val="00A1614D"/>
    <w:rsid w:val="00A16331"/>
    <w:rsid w:val="00A16438"/>
    <w:rsid w:val="00A1648B"/>
    <w:rsid w:val="00A16695"/>
    <w:rsid w:val="00A17CE5"/>
    <w:rsid w:val="00A2030D"/>
    <w:rsid w:val="00A20409"/>
    <w:rsid w:val="00A205EF"/>
    <w:rsid w:val="00A206B0"/>
    <w:rsid w:val="00A20A4F"/>
    <w:rsid w:val="00A20D37"/>
    <w:rsid w:val="00A20F2E"/>
    <w:rsid w:val="00A2122A"/>
    <w:rsid w:val="00A212C8"/>
    <w:rsid w:val="00A21795"/>
    <w:rsid w:val="00A22082"/>
    <w:rsid w:val="00A22190"/>
    <w:rsid w:val="00A22416"/>
    <w:rsid w:val="00A22457"/>
    <w:rsid w:val="00A22635"/>
    <w:rsid w:val="00A23000"/>
    <w:rsid w:val="00A232AE"/>
    <w:rsid w:val="00A233AF"/>
    <w:rsid w:val="00A23409"/>
    <w:rsid w:val="00A23ACB"/>
    <w:rsid w:val="00A2464E"/>
    <w:rsid w:val="00A24DBE"/>
    <w:rsid w:val="00A24F91"/>
    <w:rsid w:val="00A259DF"/>
    <w:rsid w:val="00A25AB3"/>
    <w:rsid w:val="00A25AE6"/>
    <w:rsid w:val="00A26060"/>
    <w:rsid w:val="00A2633E"/>
    <w:rsid w:val="00A265AA"/>
    <w:rsid w:val="00A269B5"/>
    <w:rsid w:val="00A271B3"/>
    <w:rsid w:val="00A27350"/>
    <w:rsid w:val="00A273E4"/>
    <w:rsid w:val="00A27EBE"/>
    <w:rsid w:val="00A3000B"/>
    <w:rsid w:val="00A3014E"/>
    <w:rsid w:val="00A301E4"/>
    <w:rsid w:val="00A30CB2"/>
    <w:rsid w:val="00A30D31"/>
    <w:rsid w:val="00A314F9"/>
    <w:rsid w:val="00A31A0C"/>
    <w:rsid w:val="00A31A3D"/>
    <w:rsid w:val="00A3216D"/>
    <w:rsid w:val="00A321BA"/>
    <w:rsid w:val="00A32A0F"/>
    <w:rsid w:val="00A32E20"/>
    <w:rsid w:val="00A33472"/>
    <w:rsid w:val="00A34AB4"/>
    <w:rsid w:val="00A34F94"/>
    <w:rsid w:val="00A357A5"/>
    <w:rsid w:val="00A35AC5"/>
    <w:rsid w:val="00A36776"/>
    <w:rsid w:val="00A36B13"/>
    <w:rsid w:val="00A37118"/>
    <w:rsid w:val="00A371D7"/>
    <w:rsid w:val="00A3783A"/>
    <w:rsid w:val="00A40115"/>
    <w:rsid w:val="00A403A9"/>
    <w:rsid w:val="00A40412"/>
    <w:rsid w:val="00A40594"/>
    <w:rsid w:val="00A40596"/>
    <w:rsid w:val="00A40B4D"/>
    <w:rsid w:val="00A40FB5"/>
    <w:rsid w:val="00A410AD"/>
    <w:rsid w:val="00A416AD"/>
    <w:rsid w:val="00A41766"/>
    <w:rsid w:val="00A41831"/>
    <w:rsid w:val="00A41F02"/>
    <w:rsid w:val="00A427EB"/>
    <w:rsid w:val="00A42809"/>
    <w:rsid w:val="00A42D93"/>
    <w:rsid w:val="00A4333F"/>
    <w:rsid w:val="00A4343D"/>
    <w:rsid w:val="00A43A6C"/>
    <w:rsid w:val="00A4418C"/>
    <w:rsid w:val="00A44244"/>
    <w:rsid w:val="00A453E4"/>
    <w:rsid w:val="00A456D2"/>
    <w:rsid w:val="00A467CD"/>
    <w:rsid w:val="00A469A7"/>
    <w:rsid w:val="00A46CDD"/>
    <w:rsid w:val="00A46D5F"/>
    <w:rsid w:val="00A46EC1"/>
    <w:rsid w:val="00A46FC7"/>
    <w:rsid w:val="00A47359"/>
    <w:rsid w:val="00A473C7"/>
    <w:rsid w:val="00A474E8"/>
    <w:rsid w:val="00A47601"/>
    <w:rsid w:val="00A476C8"/>
    <w:rsid w:val="00A4772B"/>
    <w:rsid w:val="00A47A88"/>
    <w:rsid w:val="00A47BB7"/>
    <w:rsid w:val="00A47CE2"/>
    <w:rsid w:val="00A47F0E"/>
    <w:rsid w:val="00A50531"/>
    <w:rsid w:val="00A507CB"/>
    <w:rsid w:val="00A509CC"/>
    <w:rsid w:val="00A50B13"/>
    <w:rsid w:val="00A51497"/>
    <w:rsid w:val="00A5216A"/>
    <w:rsid w:val="00A524B5"/>
    <w:rsid w:val="00A528B9"/>
    <w:rsid w:val="00A52D5C"/>
    <w:rsid w:val="00A52D79"/>
    <w:rsid w:val="00A532F6"/>
    <w:rsid w:val="00A534D9"/>
    <w:rsid w:val="00A53B0B"/>
    <w:rsid w:val="00A53CB2"/>
    <w:rsid w:val="00A545D6"/>
    <w:rsid w:val="00A54760"/>
    <w:rsid w:val="00A54A7B"/>
    <w:rsid w:val="00A54AEE"/>
    <w:rsid w:val="00A54BB3"/>
    <w:rsid w:val="00A54F7A"/>
    <w:rsid w:val="00A55827"/>
    <w:rsid w:val="00A55849"/>
    <w:rsid w:val="00A55999"/>
    <w:rsid w:val="00A55C9D"/>
    <w:rsid w:val="00A55CCA"/>
    <w:rsid w:val="00A55FB3"/>
    <w:rsid w:val="00A569FF"/>
    <w:rsid w:val="00A56F62"/>
    <w:rsid w:val="00A57499"/>
    <w:rsid w:val="00A60164"/>
    <w:rsid w:val="00A611E9"/>
    <w:rsid w:val="00A61329"/>
    <w:rsid w:val="00A614A7"/>
    <w:rsid w:val="00A61D80"/>
    <w:rsid w:val="00A6215B"/>
    <w:rsid w:val="00A62398"/>
    <w:rsid w:val="00A625CD"/>
    <w:rsid w:val="00A625DD"/>
    <w:rsid w:val="00A626EC"/>
    <w:rsid w:val="00A62D03"/>
    <w:rsid w:val="00A6310E"/>
    <w:rsid w:val="00A63200"/>
    <w:rsid w:val="00A633A5"/>
    <w:rsid w:val="00A6348C"/>
    <w:rsid w:val="00A65250"/>
    <w:rsid w:val="00A65719"/>
    <w:rsid w:val="00A65776"/>
    <w:rsid w:val="00A66025"/>
    <w:rsid w:val="00A66939"/>
    <w:rsid w:val="00A66A80"/>
    <w:rsid w:val="00A671C8"/>
    <w:rsid w:val="00A67484"/>
    <w:rsid w:val="00A67C46"/>
    <w:rsid w:val="00A7027C"/>
    <w:rsid w:val="00A70900"/>
    <w:rsid w:val="00A70952"/>
    <w:rsid w:val="00A70C6D"/>
    <w:rsid w:val="00A711C8"/>
    <w:rsid w:val="00A7196C"/>
    <w:rsid w:val="00A720F2"/>
    <w:rsid w:val="00A72B15"/>
    <w:rsid w:val="00A72C8E"/>
    <w:rsid w:val="00A73AF1"/>
    <w:rsid w:val="00A73D10"/>
    <w:rsid w:val="00A73E15"/>
    <w:rsid w:val="00A741E9"/>
    <w:rsid w:val="00A7459C"/>
    <w:rsid w:val="00A74F40"/>
    <w:rsid w:val="00A75014"/>
    <w:rsid w:val="00A755CC"/>
    <w:rsid w:val="00A75D1E"/>
    <w:rsid w:val="00A760AE"/>
    <w:rsid w:val="00A7622C"/>
    <w:rsid w:val="00A76336"/>
    <w:rsid w:val="00A76537"/>
    <w:rsid w:val="00A7653B"/>
    <w:rsid w:val="00A766DA"/>
    <w:rsid w:val="00A769F4"/>
    <w:rsid w:val="00A76D84"/>
    <w:rsid w:val="00A77868"/>
    <w:rsid w:val="00A80410"/>
    <w:rsid w:val="00A80F4E"/>
    <w:rsid w:val="00A80FF8"/>
    <w:rsid w:val="00A8196C"/>
    <w:rsid w:val="00A81C85"/>
    <w:rsid w:val="00A8210C"/>
    <w:rsid w:val="00A828C9"/>
    <w:rsid w:val="00A82BC1"/>
    <w:rsid w:val="00A82BD8"/>
    <w:rsid w:val="00A82CEE"/>
    <w:rsid w:val="00A82FE1"/>
    <w:rsid w:val="00A832F5"/>
    <w:rsid w:val="00A83313"/>
    <w:rsid w:val="00A837BF"/>
    <w:rsid w:val="00A83E2F"/>
    <w:rsid w:val="00A83F04"/>
    <w:rsid w:val="00A845AC"/>
    <w:rsid w:val="00A8465D"/>
    <w:rsid w:val="00A84813"/>
    <w:rsid w:val="00A84949"/>
    <w:rsid w:val="00A84D75"/>
    <w:rsid w:val="00A84E5E"/>
    <w:rsid w:val="00A855C8"/>
    <w:rsid w:val="00A85991"/>
    <w:rsid w:val="00A85AAD"/>
    <w:rsid w:val="00A868E1"/>
    <w:rsid w:val="00A86E62"/>
    <w:rsid w:val="00A87784"/>
    <w:rsid w:val="00A878B2"/>
    <w:rsid w:val="00A87F84"/>
    <w:rsid w:val="00A90138"/>
    <w:rsid w:val="00A9126A"/>
    <w:rsid w:val="00A9145A"/>
    <w:rsid w:val="00A916EC"/>
    <w:rsid w:val="00A9174A"/>
    <w:rsid w:val="00A919C1"/>
    <w:rsid w:val="00A91E7A"/>
    <w:rsid w:val="00A91EAA"/>
    <w:rsid w:val="00A923B2"/>
    <w:rsid w:val="00A9273E"/>
    <w:rsid w:val="00A92909"/>
    <w:rsid w:val="00A92B25"/>
    <w:rsid w:val="00A92B76"/>
    <w:rsid w:val="00A92FF2"/>
    <w:rsid w:val="00A9336E"/>
    <w:rsid w:val="00A93561"/>
    <w:rsid w:val="00A93757"/>
    <w:rsid w:val="00A937CB"/>
    <w:rsid w:val="00A93B0C"/>
    <w:rsid w:val="00A94909"/>
    <w:rsid w:val="00A94992"/>
    <w:rsid w:val="00A94E62"/>
    <w:rsid w:val="00A94FE1"/>
    <w:rsid w:val="00A9559A"/>
    <w:rsid w:val="00A960AA"/>
    <w:rsid w:val="00A96A75"/>
    <w:rsid w:val="00A96B63"/>
    <w:rsid w:val="00A96BC2"/>
    <w:rsid w:val="00A96F9D"/>
    <w:rsid w:val="00A973CC"/>
    <w:rsid w:val="00A97592"/>
    <w:rsid w:val="00A979A3"/>
    <w:rsid w:val="00AA16DC"/>
    <w:rsid w:val="00AA1C20"/>
    <w:rsid w:val="00AA1CF8"/>
    <w:rsid w:val="00AA1EC6"/>
    <w:rsid w:val="00AA2ABF"/>
    <w:rsid w:val="00AA2D17"/>
    <w:rsid w:val="00AA31FC"/>
    <w:rsid w:val="00AA378A"/>
    <w:rsid w:val="00AA407B"/>
    <w:rsid w:val="00AA454A"/>
    <w:rsid w:val="00AA45C8"/>
    <w:rsid w:val="00AA59CE"/>
    <w:rsid w:val="00AA6731"/>
    <w:rsid w:val="00AA6840"/>
    <w:rsid w:val="00AA6B28"/>
    <w:rsid w:val="00AA7938"/>
    <w:rsid w:val="00AA7CD5"/>
    <w:rsid w:val="00AB0064"/>
    <w:rsid w:val="00AB023F"/>
    <w:rsid w:val="00AB1290"/>
    <w:rsid w:val="00AB1C10"/>
    <w:rsid w:val="00AB1FD3"/>
    <w:rsid w:val="00AB2192"/>
    <w:rsid w:val="00AB2681"/>
    <w:rsid w:val="00AB3153"/>
    <w:rsid w:val="00AB434D"/>
    <w:rsid w:val="00AB49A4"/>
    <w:rsid w:val="00AB4E7C"/>
    <w:rsid w:val="00AB4FE5"/>
    <w:rsid w:val="00AB5659"/>
    <w:rsid w:val="00AB5A30"/>
    <w:rsid w:val="00AB6BFB"/>
    <w:rsid w:val="00AB6FED"/>
    <w:rsid w:val="00AB6FF5"/>
    <w:rsid w:val="00AB71C3"/>
    <w:rsid w:val="00AB72AD"/>
    <w:rsid w:val="00AB74C0"/>
    <w:rsid w:val="00AB7553"/>
    <w:rsid w:val="00AB7726"/>
    <w:rsid w:val="00AB7D45"/>
    <w:rsid w:val="00AB7DA0"/>
    <w:rsid w:val="00AB7E1C"/>
    <w:rsid w:val="00AC0B46"/>
    <w:rsid w:val="00AC0E9F"/>
    <w:rsid w:val="00AC1492"/>
    <w:rsid w:val="00AC14AD"/>
    <w:rsid w:val="00AC16DF"/>
    <w:rsid w:val="00AC1714"/>
    <w:rsid w:val="00AC171B"/>
    <w:rsid w:val="00AC1ABA"/>
    <w:rsid w:val="00AC2107"/>
    <w:rsid w:val="00AC430E"/>
    <w:rsid w:val="00AC452E"/>
    <w:rsid w:val="00AC4D8F"/>
    <w:rsid w:val="00AC4DD9"/>
    <w:rsid w:val="00AC5E94"/>
    <w:rsid w:val="00AC66BF"/>
    <w:rsid w:val="00AC72D2"/>
    <w:rsid w:val="00AC73CA"/>
    <w:rsid w:val="00AC74A0"/>
    <w:rsid w:val="00AC79BB"/>
    <w:rsid w:val="00AC7A4D"/>
    <w:rsid w:val="00AD00F7"/>
    <w:rsid w:val="00AD03E9"/>
    <w:rsid w:val="00AD09D8"/>
    <w:rsid w:val="00AD0BE4"/>
    <w:rsid w:val="00AD1345"/>
    <w:rsid w:val="00AD161B"/>
    <w:rsid w:val="00AD161D"/>
    <w:rsid w:val="00AD183B"/>
    <w:rsid w:val="00AD2424"/>
    <w:rsid w:val="00AD25AF"/>
    <w:rsid w:val="00AD2A88"/>
    <w:rsid w:val="00AD2AE4"/>
    <w:rsid w:val="00AD2DC8"/>
    <w:rsid w:val="00AD2FE9"/>
    <w:rsid w:val="00AD373E"/>
    <w:rsid w:val="00AD39CB"/>
    <w:rsid w:val="00AD403F"/>
    <w:rsid w:val="00AD478C"/>
    <w:rsid w:val="00AD4A9E"/>
    <w:rsid w:val="00AD4B80"/>
    <w:rsid w:val="00AD5011"/>
    <w:rsid w:val="00AD5338"/>
    <w:rsid w:val="00AD553D"/>
    <w:rsid w:val="00AD57C2"/>
    <w:rsid w:val="00AD595C"/>
    <w:rsid w:val="00AD5B8F"/>
    <w:rsid w:val="00AD5ECF"/>
    <w:rsid w:val="00AD607C"/>
    <w:rsid w:val="00AD6332"/>
    <w:rsid w:val="00AD6A72"/>
    <w:rsid w:val="00AD76B6"/>
    <w:rsid w:val="00AD7930"/>
    <w:rsid w:val="00AD7E6F"/>
    <w:rsid w:val="00AE05FF"/>
    <w:rsid w:val="00AE0B1F"/>
    <w:rsid w:val="00AE12E5"/>
    <w:rsid w:val="00AE13F4"/>
    <w:rsid w:val="00AE18EC"/>
    <w:rsid w:val="00AE1937"/>
    <w:rsid w:val="00AE220A"/>
    <w:rsid w:val="00AE241D"/>
    <w:rsid w:val="00AE2F66"/>
    <w:rsid w:val="00AE30CE"/>
    <w:rsid w:val="00AE3130"/>
    <w:rsid w:val="00AE3152"/>
    <w:rsid w:val="00AE373D"/>
    <w:rsid w:val="00AE38A3"/>
    <w:rsid w:val="00AE3E2C"/>
    <w:rsid w:val="00AE41E0"/>
    <w:rsid w:val="00AE4C40"/>
    <w:rsid w:val="00AE4C86"/>
    <w:rsid w:val="00AE4E7B"/>
    <w:rsid w:val="00AE5515"/>
    <w:rsid w:val="00AE5543"/>
    <w:rsid w:val="00AE59EF"/>
    <w:rsid w:val="00AE6425"/>
    <w:rsid w:val="00AE645C"/>
    <w:rsid w:val="00AE6537"/>
    <w:rsid w:val="00AE65F4"/>
    <w:rsid w:val="00AE68EF"/>
    <w:rsid w:val="00AE6BA1"/>
    <w:rsid w:val="00AE7421"/>
    <w:rsid w:val="00AE763B"/>
    <w:rsid w:val="00AE7868"/>
    <w:rsid w:val="00AF048A"/>
    <w:rsid w:val="00AF08A4"/>
    <w:rsid w:val="00AF09AF"/>
    <w:rsid w:val="00AF1647"/>
    <w:rsid w:val="00AF1693"/>
    <w:rsid w:val="00AF1D10"/>
    <w:rsid w:val="00AF1DEB"/>
    <w:rsid w:val="00AF26FD"/>
    <w:rsid w:val="00AF27D3"/>
    <w:rsid w:val="00AF2C40"/>
    <w:rsid w:val="00AF3593"/>
    <w:rsid w:val="00AF3A61"/>
    <w:rsid w:val="00AF3A99"/>
    <w:rsid w:val="00AF3DED"/>
    <w:rsid w:val="00AF3E82"/>
    <w:rsid w:val="00AF3F16"/>
    <w:rsid w:val="00AF511F"/>
    <w:rsid w:val="00AF525A"/>
    <w:rsid w:val="00AF545B"/>
    <w:rsid w:val="00AF55FC"/>
    <w:rsid w:val="00AF58DF"/>
    <w:rsid w:val="00AF5A87"/>
    <w:rsid w:val="00AF5C76"/>
    <w:rsid w:val="00AF5F65"/>
    <w:rsid w:val="00AF60EA"/>
    <w:rsid w:val="00AF6773"/>
    <w:rsid w:val="00AF6895"/>
    <w:rsid w:val="00AF6C92"/>
    <w:rsid w:val="00AF6D91"/>
    <w:rsid w:val="00AF6E88"/>
    <w:rsid w:val="00AF6EA2"/>
    <w:rsid w:val="00AF74DF"/>
    <w:rsid w:val="00AF7A3C"/>
    <w:rsid w:val="00B00503"/>
    <w:rsid w:val="00B00AD5"/>
    <w:rsid w:val="00B00AE4"/>
    <w:rsid w:val="00B010E0"/>
    <w:rsid w:val="00B0119C"/>
    <w:rsid w:val="00B01905"/>
    <w:rsid w:val="00B01E34"/>
    <w:rsid w:val="00B021AA"/>
    <w:rsid w:val="00B0227B"/>
    <w:rsid w:val="00B026BF"/>
    <w:rsid w:val="00B02D98"/>
    <w:rsid w:val="00B02FC4"/>
    <w:rsid w:val="00B032CE"/>
    <w:rsid w:val="00B03682"/>
    <w:rsid w:val="00B03E7D"/>
    <w:rsid w:val="00B0424D"/>
    <w:rsid w:val="00B04444"/>
    <w:rsid w:val="00B04508"/>
    <w:rsid w:val="00B04C1E"/>
    <w:rsid w:val="00B04CF3"/>
    <w:rsid w:val="00B0547F"/>
    <w:rsid w:val="00B05A66"/>
    <w:rsid w:val="00B05F53"/>
    <w:rsid w:val="00B060E9"/>
    <w:rsid w:val="00B06D69"/>
    <w:rsid w:val="00B06E78"/>
    <w:rsid w:val="00B06E79"/>
    <w:rsid w:val="00B06EE9"/>
    <w:rsid w:val="00B10994"/>
    <w:rsid w:val="00B10EFE"/>
    <w:rsid w:val="00B115F5"/>
    <w:rsid w:val="00B11D53"/>
    <w:rsid w:val="00B12148"/>
    <w:rsid w:val="00B12239"/>
    <w:rsid w:val="00B130E2"/>
    <w:rsid w:val="00B1371A"/>
    <w:rsid w:val="00B13AAF"/>
    <w:rsid w:val="00B14013"/>
    <w:rsid w:val="00B1402E"/>
    <w:rsid w:val="00B14210"/>
    <w:rsid w:val="00B14311"/>
    <w:rsid w:val="00B145AF"/>
    <w:rsid w:val="00B145E1"/>
    <w:rsid w:val="00B14907"/>
    <w:rsid w:val="00B14B59"/>
    <w:rsid w:val="00B14BB0"/>
    <w:rsid w:val="00B14E24"/>
    <w:rsid w:val="00B151F6"/>
    <w:rsid w:val="00B1543C"/>
    <w:rsid w:val="00B15BBA"/>
    <w:rsid w:val="00B15C4E"/>
    <w:rsid w:val="00B16570"/>
    <w:rsid w:val="00B169C1"/>
    <w:rsid w:val="00B172C1"/>
    <w:rsid w:val="00B20B1B"/>
    <w:rsid w:val="00B21082"/>
    <w:rsid w:val="00B21521"/>
    <w:rsid w:val="00B2179A"/>
    <w:rsid w:val="00B21C86"/>
    <w:rsid w:val="00B21CEC"/>
    <w:rsid w:val="00B21E0A"/>
    <w:rsid w:val="00B22420"/>
    <w:rsid w:val="00B22705"/>
    <w:rsid w:val="00B22A01"/>
    <w:rsid w:val="00B22DF3"/>
    <w:rsid w:val="00B23184"/>
    <w:rsid w:val="00B2367F"/>
    <w:rsid w:val="00B23791"/>
    <w:rsid w:val="00B238E8"/>
    <w:rsid w:val="00B239B4"/>
    <w:rsid w:val="00B23E50"/>
    <w:rsid w:val="00B247E1"/>
    <w:rsid w:val="00B24BFE"/>
    <w:rsid w:val="00B25814"/>
    <w:rsid w:val="00B25DC3"/>
    <w:rsid w:val="00B260C8"/>
    <w:rsid w:val="00B2623E"/>
    <w:rsid w:val="00B26A1D"/>
    <w:rsid w:val="00B27046"/>
    <w:rsid w:val="00B270AD"/>
    <w:rsid w:val="00B273BF"/>
    <w:rsid w:val="00B2754D"/>
    <w:rsid w:val="00B27E6B"/>
    <w:rsid w:val="00B3005C"/>
    <w:rsid w:val="00B30124"/>
    <w:rsid w:val="00B3036F"/>
    <w:rsid w:val="00B308A7"/>
    <w:rsid w:val="00B308FA"/>
    <w:rsid w:val="00B30AC7"/>
    <w:rsid w:val="00B30F33"/>
    <w:rsid w:val="00B3182E"/>
    <w:rsid w:val="00B3189F"/>
    <w:rsid w:val="00B31AB9"/>
    <w:rsid w:val="00B31C81"/>
    <w:rsid w:val="00B32863"/>
    <w:rsid w:val="00B32A8F"/>
    <w:rsid w:val="00B32BA8"/>
    <w:rsid w:val="00B3388B"/>
    <w:rsid w:val="00B33A38"/>
    <w:rsid w:val="00B33F53"/>
    <w:rsid w:val="00B34545"/>
    <w:rsid w:val="00B3492C"/>
    <w:rsid w:val="00B352FD"/>
    <w:rsid w:val="00B355E7"/>
    <w:rsid w:val="00B359D2"/>
    <w:rsid w:val="00B35B57"/>
    <w:rsid w:val="00B35FC2"/>
    <w:rsid w:val="00B35FFD"/>
    <w:rsid w:val="00B37EEF"/>
    <w:rsid w:val="00B37F3C"/>
    <w:rsid w:val="00B4021D"/>
    <w:rsid w:val="00B40509"/>
    <w:rsid w:val="00B40753"/>
    <w:rsid w:val="00B40881"/>
    <w:rsid w:val="00B40BCC"/>
    <w:rsid w:val="00B40C93"/>
    <w:rsid w:val="00B41682"/>
    <w:rsid w:val="00B417A3"/>
    <w:rsid w:val="00B41FB9"/>
    <w:rsid w:val="00B42183"/>
    <w:rsid w:val="00B42424"/>
    <w:rsid w:val="00B426FE"/>
    <w:rsid w:val="00B4270D"/>
    <w:rsid w:val="00B43216"/>
    <w:rsid w:val="00B43F0A"/>
    <w:rsid w:val="00B449AC"/>
    <w:rsid w:val="00B44A5B"/>
    <w:rsid w:val="00B46085"/>
    <w:rsid w:val="00B46762"/>
    <w:rsid w:val="00B46773"/>
    <w:rsid w:val="00B46807"/>
    <w:rsid w:val="00B47ADC"/>
    <w:rsid w:val="00B47D83"/>
    <w:rsid w:val="00B50087"/>
    <w:rsid w:val="00B50981"/>
    <w:rsid w:val="00B50D43"/>
    <w:rsid w:val="00B51018"/>
    <w:rsid w:val="00B52022"/>
    <w:rsid w:val="00B5281D"/>
    <w:rsid w:val="00B52873"/>
    <w:rsid w:val="00B52D98"/>
    <w:rsid w:val="00B52E2E"/>
    <w:rsid w:val="00B5311C"/>
    <w:rsid w:val="00B53567"/>
    <w:rsid w:val="00B535B8"/>
    <w:rsid w:val="00B53687"/>
    <w:rsid w:val="00B53AE5"/>
    <w:rsid w:val="00B54883"/>
    <w:rsid w:val="00B54937"/>
    <w:rsid w:val="00B54B62"/>
    <w:rsid w:val="00B54B95"/>
    <w:rsid w:val="00B557A9"/>
    <w:rsid w:val="00B55864"/>
    <w:rsid w:val="00B55B5B"/>
    <w:rsid w:val="00B56D21"/>
    <w:rsid w:val="00B577FA"/>
    <w:rsid w:val="00B5785A"/>
    <w:rsid w:val="00B617BD"/>
    <w:rsid w:val="00B618D6"/>
    <w:rsid w:val="00B61B53"/>
    <w:rsid w:val="00B622E0"/>
    <w:rsid w:val="00B627CA"/>
    <w:rsid w:val="00B6353C"/>
    <w:rsid w:val="00B63A8A"/>
    <w:rsid w:val="00B63E74"/>
    <w:rsid w:val="00B64077"/>
    <w:rsid w:val="00B6433B"/>
    <w:rsid w:val="00B645B6"/>
    <w:rsid w:val="00B6465A"/>
    <w:rsid w:val="00B64866"/>
    <w:rsid w:val="00B64C32"/>
    <w:rsid w:val="00B64DBE"/>
    <w:rsid w:val="00B64EE2"/>
    <w:rsid w:val="00B65357"/>
    <w:rsid w:val="00B658DE"/>
    <w:rsid w:val="00B65DE6"/>
    <w:rsid w:val="00B67492"/>
    <w:rsid w:val="00B6761A"/>
    <w:rsid w:val="00B67660"/>
    <w:rsid w:val="00B677B5"/>
    <w:rsid w:val="00B70196"/>
    <w:rsid w:val="00B70358"/>
    <w:rsid w:val="00B71301"/>
    <w:rsid w:val="00B71BE9"/>
    <w:rsid w:val="00B72737"/>
    <w:rsid w:val="00B72C80"/>
    <w:rsid w:val="00B72E2B"/>
    <w:rsid w:val="00B736D5"/>
    <w:rsid w:val="00B73703"/>
    <w:rsid w:val="00B738CA"/>
    <w:rsid w:val="00B739CC"/>
    <w:rsid w:val="00B73B73"/>
    <w:rsid w:val="00B742CA"/>
    <w:rsid w:val="00B743B6"/>
    <w:rsid w:val="00B749F1"/>
    <w:rsid w:val="00B74D9D"/>
    <w:rsid w:val="00B7589B"/>
    <w:rsid w:val="00B75C81"/>
    <w:rsid w:val="00B76042"/>
    <w:rsid w:val="00B765D6"/>
    <w:rsid w:val="00B7695A"/>
    <w:rsid w:val="00B769CA"/>
    <w:rsid w:val="00B7708F"/>
    <w:rsid w:val="00B77357"/>
    <w:rsid w:val="00B77715"/>
    <w:rsid w:val="00B77991"/>
    <w:rsid w:val="00B77A71"/>
    <w:rsid w:val="00B77FF5"/>
    <w:rsid w:val="00B80483"/>
    <w:rsid w:val="00B8067B"/>
    <w:rsid w:val="00B8076F"/>
    <w:rsid w:val="00B80C82"/>
    <w:rsid w:val="00B80DA9"/>
    <w:rsid w:val="00B813DB"/>
    <w:rsid w:val="00B8147F"/>
    <w:rsid w:val="00B81639"/>
    <w:rsid w:val="00B818E3"/>
    <w:rsid w:val="00B81C3F"/>
    <w:rsid w:val="00B820CC"/>
    <w:rsid w:val="00B82BB6"/>
    <w:rsid w:val="00B82E8A"/>
    <w:rsid w:val="00B82EC1"/>
    <w:rsid w:val="00B83194"/>
    <w:rsid w:val="00B83552"/>
    <w:rsid w:val="00B83D4A"/>
    <w:rsid w:val="00B83F2F"/>
    <w:rsid w:val="00B84116"/>
    <w:rsid w:val="00B842B7"/>
    <w:rsid w:val="00B8497B"/>
    <w:rsid w:val="00B84E66"/>
    <w:rsid w:val="00B85E55"/>
    <w:rsid w:val="00B85FDC"/>
    <w:rsid w:val="00B861A4"/>
    <w:rsid w:val="00B864FE"/>
    <w:rsid w:val="00B8653A"/>
    <w:rsid w:val="00B868A1"/>
    <w:rsid w:val="00B86D41"/>
    <w:rsid w:val="00B8737E"/>
    <w:rsid w:val="00B87DD2"/>
    <w:rsid w:val="00B87E11"/>
    <w:rsid w:val="00B87E6E"/>
    <w:rsid w:val="00B87F23"/>
    <w:rsid w:val="00B90307"/>
    <w:rsid w:val="00B907E4"/>
    <w:rsid w:val="00B90BAC"/>
    <w:rsid w:val="00B90E88"/>
    <w:rsid w:val="00B91A46"/>
    <w:rsid w:val="00B92265"/>
    <w:rsid w:val="00B92921"/>
    <w:rsid w:val="00B92FAE"/>
    <w:rsid w:val="00B93B06"/>
    <w:rsid w:val="00B93CAC"/>
    <w:rsid w:val="00B93F64"/>
    <w:rsid w:val="00B94324"/>
    <w:rsid w:val="00B94991"/>
    <w:rsid w:val="00B94EDF"/>
    <w:rsid w:val="00B9596D"/>
    <w:rsid w:val="00B96DA8"/>
    <w:rsid w:val="00B970B1"/>
    <w:rsid w:val="00B97594"/>
    <w:rsid w:val="00B97679"/>
    <w:rsid w:val="00B977EF"/>
    <w:rsid w:val="00B97A39"/>
    <w:rsid w:val="00B97F42"/>
    <w:rsid w:val="00B97F43"/>
    <w:rsid w:val="00BA0C98"/>
    <w:rsid w:val="00BA0CC7"/>
    <w:rsid w:val="00BA0DCE"/>
    <w:rsid w:val="00BA1302"/>
    <w:rsid w:val="00BA19DB"/>
    <w:rsid w:val="00BA1B74"/>
    <w:rsid w:val="00BA1CF5"/>
    <w:rsid w:val="00BA204F"/>
    <w:rsid w:val="00BA22DB"/>
    <w:rsid w:val="00BA3405"/>
    <w:rsid w:val="00BA3423"/>
    <w:rsid w:val="00BA3991"/>
    <w:rsid w:val="00BA3EBE"/>
    <w:rsid w:val="00BA422C"/>
    <w:rsid w:val="00BA475C"/>
    <w:rsid w:val="00BA48B0"/>
    <w:rsid w:val="00BA4A02"/>
    <w:rsid w:val="00BA4C87"/>
    <w:rsid w:val="00BA504C"/>
    <w:rsid w:val="00BA5559"/>
    <w:rsid w:val="00BA56C8"/>
    <w:rsid w:val="00BA576F"/>
    <w:rsid w:val="00BA5977"/>
    <w:rsid w:val="00BA601E"/>
    <w:rsid w:val="00BA6537"/>
    <w:rsid w:val="00BA6818"/>
    <w:rsid w:val="00BA7377"/>
    <w:rsid w:val="00BA7CAE"/>
    <w:rsid w:val="00BA7EA9"/>
    <w:rsid w:val="00BB0224"/>
    <w:rsid w:val="00BB06D2"/>
    <w:rsid w:val="00BB08AA"/>
    <w:rsid w:val="00BB08C3"/>
    <w:rsid w:val="00BB09B8"/>
    <w:rsid w:val="00BB0A23"/>
    <w:rsid w:val="00BB0A38"/>
    <w:rsid w:val="00BB0B72"/>
    <w:rsid w:val="00BB0C1F"/>
    <w:rsid w:val="00BB0FB1"/>
    <w:rsid w:val="00BB1001"/>
    <w:rsid w:val="00BB15B9"/>
    <w:rsid w:val="00BB1B73"/>
    <w:rsid w:val="00BB1EC4"/>
    <w:rsid w:val="00BB25B1"/>
    <w:rsid w:val="00BB2A00"/>
    <w:rsid w:val="00BB3397"/>
    <w:rsid w:val="00BB4966"/>
    <w:rsid w:val="00BB5AEA"/>
    <w:rsid w:val="00BB645C"/>
    <w:rsid w:val="00BB6754"/>
    <w:rsid w:val="00BB70ED"/>
    <w:rsid w:val="00BB72F0"/>
    <w:rsid w:val="00BB7664"/>
    <w:rsid w:val="00BB76BB"/>
    <w:rsid w:val="00BB7890"/>
    <w:rsid w:val="00BB7932"/>
    <w:rsid w:val="00BB7D96"/>
    <w:rsid w:val="00BC04D6"/>
    <w:rsid w:val="00BC084F"/>
    <w:rsid w:val="00BC0C77"/>
    <w:rsid w:val="00BC0E48"/>
    <w:rsid w:val="00BC16A2"/>
    <w:rsid w:val="00BC1740"/>
    <w:rsid w:val="00BC1B80"/>
    <w:rsid w:val="00BC1ED2"/>
    <w:rsid w:val="00BC23EB"/>
    <w:rsid w:val="00BC2406"/>
    <w:rsid w:val="00BC2A0F"/>
    <w:rsid w:val="00BC2D0E"/>
    <w:rsid w:val="00BC32D8"/>
    <w:rsid w:val="00BC359A"/>
    <w:rsid w:val="00BC397A"/>
    <w:rsid w:val="00BC3A02"/>
    <w:rsid w:val="00BC4131"/>
    <w:rsid w:val="00BC4D44"/>
    <w:rsid w:val="00BC4F24"/>
    <w:rsid w:val="00BC5254"/>
    <w:rsid w:val="00BC59AD"/>
    <w:rsid w:val="00BC673C"/>
    <w:rsid w:val="00BC69A6"/>
    <w:rsid w:val="00BC6A9F"/>
    <w:rsid w:val="00BC7754"/>
    <w:rsid w:val="00BC787E"/>
    <w:rsid w:val="00BC7959"/>
    <w:rsid w:val="00BD0243"/>
    <w:rsid w:val="00BD0F10"/>
    <w:rsid w:val="00BD1323"/>
    <w:rsid w:val="00BD1385"/>
    <w:rsid w:val="00BD13DD"/>
    <w:rsid w:val="00BD19E5"/>
    <w:rsid w:val="00BD1AAC"/>
    <w:rsid w:val="00BD1AC3"/>
    <w:rsid w:val="00BD1EC4"/>
    <w:rsid w:val="00BD2012"/>
    <w:rsid w:val="00BD2201"/>
    <w:rsid w:val="00BD2DF5"/>
    <w:rsid w:val="00BD3206"/>
    <w:rsid w:val="00BD346B"/>
    <w:rsid w:val="00BD34A0"/>
    <w:rsid w:val="00BD3657"/>
    <w:rsid w:val="00BD3734"/>
    <w:rsid w:val="00BD3D35"/>
    <w:rsid w:val="00BD3E69"/>
    <w:rsid w:val="00BD418A"/>
    <w:rsid w:val="00BD5577"/>
    <w:rsid w:val="00BD6356"/>
    <w:rsid w:val="00BD67FF"/>
    <w:rsid w:val="00BD683A"/>
    <w:rsid w:val="00BD6B38"/>
    <w:rsid w:val="00BD7271"/>
    <w:rsid w:val="00BD7EF4"/>
    <w:rsid w:val="00BD7F1F"/>
    <w:rsid w:val="00BE1264"/>
    <w:rsid w:val="00BE15C4"/>
    <w:rsid w:val="00BE17B0"/>
    <w:rsid w:val="00BE1DFA"/>
    <w:rsid w:val="00BE24A8"/>
    <w:rsid w:val="00BE24C7"/>
    <w:rsid w:val="00BE2D35"/>
    <w:rsid w:val="00BE2E82"/>
    <w:rsid w:val="00BE35FE"/>
    <w:rsid w:val="00BE3651"/>
    <w:rsid w:val="00BE3760"/>
    <w:rsid w:val="00BE38D3"/>
    <w:rsid w:val="00BE392A"/>
    <w:rsid w:val="00BE3CE6"/>
    <w:rsid w:val="00BE3DD2"/>
    <w:rsid w:val="00BE3F46"/>
    <w:rsid w:val="00BE418E"/>
    <w:rsid w:val="00BE423A"/>
    <w:rsid w:val="00BE4C3E"/>
    <w:rsid w:val="00BE63F2"/>
    <w:rsid w:val="00BE643C"/>
    <w:rsid w:val="00BE657B"/>
    <w:rsid w:val="00BE6922"/>
    <w:rsid w:val="00BE6C1A"/>
    <w:rsid w:val="00BE713E"/>
    <w:rsid w:val="00BE7664"/>
    <w:rsid w:val="00BE7670"/>
    <w:rsid w:val="00BE7A04"/>
    <w:rsid w:val="00BE7B78"/>
    <w:rsid w:val="00BE7FB6"/>
    <w:rsid w:val="00BF01FE"/>
    <w:rsid w:val="00BF03A5"/>
    <w:rsid w:val="00BF04E7"/>
    <w:rsid w:val="00BF05C1"/>
    <w:rsid w:val="00BF0604"/>
    <w:rsid w:val="00BF08E5"/>
    <w:rsid w:val="00BF09D3"/>
    <w:rsid w:val="00BF0D3D"/>
    <w:rsid w:val="00BF0DE3"/>
    <w:rsid w:val="00BF147E"/>
    <w:rsid w:val="00BF17F2"/>
    <w:rsid w:val="00BF1AFD"/>
    <w:rsid w:val="00BF1DDA"/>
    <w:rsid w:val="00BF23D4"/>
    <w:rsid w:val="00BF29B2"/>
    <w:rsid w:val="00BF2C20"/>
    <w:rsid w:val="00BF4B2E"/>
    <w:rsid w:val="00BF4B43"/>
    <w:rsid w:val="00BF5619"/>
    <w:rsid w:val="00BF5632"/>
    <w:rsid w:val="00BF5643"/>
    <w:rsid w:val="00BF56E4"/>
    <w:rsid w:val="00BF58A5"/>
    <w:rsid w:val="00BF5B2B"/>
    <w:rsid w:val="00BF5F0B"/>
    <w:rsid w:val="00BF5FF1"/>
    <w:rsid w:val="00BF67E1"/>
    <w:rsid w:val="00BF6B73"/>
    <w:rsid w:val="00BF7042"/>
    <w:rsid w:val="00BF7C47"/>
    <w:rsid w:val="00BF7D91"/>
    <w:rsid w:val="00BF7E0A"/>
    <w:rsid w:val="00C00294"/>
    <w:rsid w:val="00C00FF1"/>
    <w:rsid w:val="00C019DF"/>
    <w:rsid w:val="00C02C73"/>
    <w:rsid w:val="00C02CD2"/>
    <w:rsid w:val="00C02E7A"/>
    <w:rsid w:val="00C02E8A"/>
    <w:rsid w:val="00C03114"/>
    <w:rsid w:val="00C032E4"/>
    <w:rsid w:val="00C033C9"/>
    <w:rsid w:val="00C03607"/>
    <w:rsid w:val="00C0391D"/>
    <w:rsid w:val="00C03E5F"/>
    <w:rsid w:val="00C041BF"/>
    <w:rsid w:val="00C04D00"/>
    <w:rsid w:val="00C04DDD"/>
    <w:rsid w:val="00C051E4"/>
    <w:rsid w:val="00C0567F"/>
    <w:rsid w:val="00C05C47"/>
    <w:rsid w:val="00C05C4F"/>
    <w:rsid w:val="00C05D0A"/>
    <w:rsid w:val="00C05E5A"/>
    <w:rsid w:val="00C061F8"/>
    <w:rsid w:val="00C06645"/>
    <w:rsid w:val="00C0675A"/>
    <w:rsid w:val="00C0676D"/>
    <w:rsid w:val="00C06989"/>
    <w:rsid w:val="00C06BCD"/>
    <w:rsid w:val="00C06C45"/>
    <w:rsid w:val="00C06E7F"/>
    <w:rsid w:val="00C076F1"/>
    <w:rsid w:val="00C10077"/>
    <w:rsid w:val="00C115B5"/>
    <w:rsid w:val="00C115C6"/>
    <w:rsid w:val="00C11792"/>
    <w:rsid w:val="00C11B7A"/>
    <w:rsid w:val="00C11CDB"/>
    <w:rsid w:val="00C1222D"/>
    <w:rsid w:val="00C12266"/>
    <w:rsid w:val="00C12E8A"/>
    <w:rsid w:val="00C130A0"/>
    <w:rsid w:val="00C1328D"/>
    <w:rsid w:val="00C13496"/>
    <w:rsid w:val="00C135E0"/>
    <w:rsid w:val="00C1366D"/>
    <w:rsid w:val="00C137E0"/>
    <w:rsid w:val="00C13944"/>
    <w:rsid w:val="00C1569B"/>
    <w:rsid w:val="00C15BD0"/>
    <w:rsid w:val="00C16737"/>
    <w:rsid w:val="00C1723F"/>
    <w:rsid w:val="00C17349"/>
    <w:rsid w:val="00C17742"/>
    <w:rsid w:val="00C203DB"/>
    <w:rsid w:val="00C203DF"/>
    <w:rsid w:val="00C205D7"/>
    <w:rsid w:val="00C20F7F"/>
    <w:rsid w:val="00C2147A"/>
    <w:rsid w:val="00C2189D"/>
    <w:rsid w:val="00C21A49"/>
    <w:rsid w:val="00C21D53"/>
    <w:rsid w:val="00C220BE"/>
    <w:rsid w:val="00C2221C"/>
    <w:rsid w:val="00C22A5F"/>
    <w:rsid w:val="00C22D67"/>
    <w:rsid w:val="00C23489"/>
    <w:rsid w:val="00C2353E"/>
    <w:rsid w:val="00C23604"/>
    <w:rsid w:val="00C23C8E"/>
    <w:rsid w:val="00C245BD"/>
    <w:rsid w:val="00C24722"/>
    <w:rsid w:val="00C24788"/>
    <w:rsid w:val="00C24B68"/>
    <w:rsid w:val="00C24D6E"/>
    <w:rsid w:val="00C2502E"/>
    <w:rsid w:val="00C252FF"/>
    <w:rsid w:val="00C2539B"/>
    <w:rsid w:val="00C25B10"/>
    <w:rsid w:val="00C25CF3"/>
    <w:rsid w:val="00C25E85"/>
    <w:rsid w:val="00C26836"/>
    <w:rsid w:val="00C269CB"/>
    <w:rsid w:val="00C270BF"/>
    <w:rsid w:val="00C27409"/>
    <w:rsid w:val="00C274F7"/>
    <w:rsid w:val="00C276E3"/>
    <w:rsid w:val="00C276EE"/>
    <w:rsid w:val="00C27728"/>
    <w:rsid w:val="00C2779D"/>
    <w:rsid w:val="00C27B81"/>
    <w:rsid w:val="00C27E40"/>
    <w:rsid w:val="00C3027E"/>
    <w:rsid w:val="00C304CF"/>
    <w:rsid w:val="00C310BE"/>
    <w:rsid w:val="00C31CDF"/>
    <w:rsid w:val="00C3237E"/>
    <w:rsid w:val="00C327B4"/>
    <w:rsid w:val="00C327BF"/>
    <w:rsid w:val="00C329D2"/>
    <w:rsid w:val="00C33138"/>
    <w:rsid w:val="00C33ADE"/>
    <w:rsid w:val="00C34A11"/>
    <w:rsid w:val="00C34F73"/>
    <w:rsid w:val="00C3590C"/>
    <w:rsid w:val="00C35AAF"/>
    <w:rsid w:val="00C35DA4"/>
    <w:rsid w:val="00C35E61"/>
    <w:rsid w:val="00C35FA7"/>
    <w:rsid w:val="00C36493"/>
    <w:rsid w:val="00C36514"/>
    <w:rsid w:val="00C36851"/>
    <w:rsid w:val="00C36CE1"/>
    <w:rsid w:val="00C37949"/>
    <w:rsid w:val="00C37B9A"/>
    <w:rsid w:val="00C37DD4"/>
    <w:rsid w:val="00C37E18"/>
    <w:rsid w:val="00C4013C"/>
    <w:rsid w:val="00C40400"/>
    <w:rsid w:val="00C405EF"/>
    <w:rsid w:val="00C40BD0"/>
    <w:rsid w:val="00C40E68"/>
    <w:rsid w:val="00C41719"/>
    <w:rsid w:val="00C4174A"/>
    <w:rsid w:val="00C41DF2"/>
    <w:rsid w:val="00C42452"/>
    <w:rsid w:val="00C425FE"/>
    <w:rsid w:val="00C42676"/>
    <w:rsid w:val="00C42AAA"/>
    <w:rsid w:val="00C43300"/>
    <w:rsid w:val="00C43404"/>
    <w:rsid w:val="00C435DC"/>
    <w:rsid w:val="00C43665"/>
    <w:rsid w:val="00C4390C"/>
    <w:rsid w:val="00C4412B"/>
    <w:rsid w:val="00C4486C"/>
    <w:rsid w:val="00C44B95"/>
    <w:rsid w:val="00C44EC0"/>
    <w:rsid w:val="00C44FAD"/>
    <w:rsid w:val="00C45394"/>
    <w:rsid w:val="00C455B5"/>
    <w:rsid w:val="00C45EE3"/>
    <w:rsid w:val="00C463CB"/>
    <w:rsid w:val="00C465A2"/>
    <w:rsid w:val="00C467CC"/>
    <w:rsid w:val="00C46E72"/>
    <w:rsid w:val="00C47050"/>
    <w:rsid w:val="00C471CC"/>
    <w:rsid w:val="00C47374"/>
    <w:rsid w:val="00C477A7"/>
    <w:rsid w:val="00C477F8"/>
    <w:rsid w:val="00C50440"/>
    <w:rsid w:val="00C5050F"/>
    <w:rsid w:val="00C505CD"/>
    <w:rsid w:val="00C50700"/>
    <w:rsid w:val="00C5085F"/>
    <w:rsid w:val="00C50FFE"/>
    <w:rsid w:val="00C51A27"/>
    <w:rsid w:val="00C52756"/>
    <w:rsid w:val="00C52BB2"/>
    <w:rsid w:val="00C532A0"/>
    <w:rsid w:val="00C53388"/>
    <w:rsid w:val="00C53BC5"/>
    <w:rsid w:val="00C53E83"/>
    <w:rsid w:val="00C54649"/>
    <w:rsid w:val="00C54926"/>
    <w:rsid w:val="00C54E2D"/>
    <w:rsid w:val="00C55DA2"/>
    <w:rsid w:val="00C5724A"/>
    <w:rsid w:val="00C572EE"/>
    <w:rsid w:val="00C57473"/>
    <w:rsid w:val="00C57566"/>
    <w:rsid w:val="00C57F68"/>
    <w:rsid w:val="00C613BC"/>
    <w:rsid w:val="00C61832"/>
    <w:rsid w:val="00C61AC8"/>
    <w:rsid w:val="00C62941"/>
    <w:rsid w:val="00C62C1F"/>
    <w:rsid w:val="00C62C71"/>
    <w:rsid w:val="00C62F23"/>
    <w:rsid w:val="00C63F4B"/>
    <w:rsid w:val="00C644F7"/>
    <w:rsid w:val="00C6496D"/>
    <w:rsid w:val="00C64AEF"/>
    <w:rsid w:val="00C654C6"/>
    <w:rsid w:val="00C654F0"/>
    <w:rsid w:val="00C66617"/>
    <w:rsid w:val="00C66733"/>
    <w:rsid w:val="00C66E19"/>
    <w:rsid w:val="00C675A5"/>
    <w:rsid w:val="00C67956"/>
    <w:rsid w:val="00C679F3"/>
    <w:rsid w:val="00C70132"/>
    <w:rsid w:val="00C70238"/>
    <w:rsid w:val="00C705A2"/>
    <w:rsid w:val="00C7123D"/>
    <w:rsid w:val="00C71279"/>
    <w:rsid w:val="00C71616"/>
    <w:rsid w:val="00C717AA"/>
    <w:rsid w:val="00C7180F"/>
    <w:rsid w:val="00C71CF9"/>
    <w:rsid w:val="00C71E6F"/>
    <w:rsid w:val="00C7201D"/>
    <w:rsid w:val="00C7276F"/>
    <w:rsid w:val="00C729C2"/>
    <w:rsid w:val="00C72AB4"/>
    <w:rsid w:val="00C73053"/>
    <w:rsid w:val="00C73849"/>
    <w:rsid w:val="00C74164"/>
    <w:rsid w:val="00C741E8"/>
    <w:rsid w:val="00C74A27"/>
    <w:rsid w:val="00C74C23"/>
    <w:rsid w:val="00C74C53"/>
    <w:rsid w:val="00C75110"/>
    <w:rsid w:val="00C7545F"/>
    <w:rsid w:val="00C75C3E"/>
    <w:rsid w:val="00C75C8F"/>
    <w:rsid w:val="00C75CDE"/>
    <w:rsid w:val="00C760F7"/>
    <w:rsid w:val="00C76528"/>
    <w:rsid w:val="00C76616"/>
    <w:rsid w:val="00C76675"/>
    <w:rsid w:val="00C7796A"/>
    <w:rsid w:val="00C80BD2"/>
    <w:rsid w:val="00C8163E"/>
    <w:rsid w:val="00C81DAC"/>
    <w:rsid w:val="00C82175"/>
    <w:rsid w:val="00C82904"/>
    <w:rsid w:val="00C82AD1"/>
    <w:rsid w:val="00C82EBC"/>
    <w:rsid w:val="00C831EE"/>
    <w:rsid w:val="00C835BC"/>
    <w:rsid w:val="00C83636"/>
    <w:rsid w:val="00C83CFC"/>
    <w:rsid w:val="00C83FD8"/>
    <w:rsid w:val="00C840BA"/>
    <w:rsid w:val="00C84417"/>
    <w:rsid w:val="00C84F10"/>
    <w:rsid w:val="00C850D9"/>
    <w:rsid w:val="00C852F2"/>
    <w:rsid w:val="00C85380"/>
    <w:rsid w:val="00C854BA"/>
    <w:rsid w:val="00C85920"/>
    <w:rsid w:val="00C85ECA"/>
    <w:rsid w:val="00C8615A"/>
    <w:rsid w:val="00C8624F"/>
    <w:rsid w:val="00C86A02"/>
    <w:rsid w:val="00C86B99"/>
    <w:rsid w:val="00C87656"/>
    <w:rsid w:val="00C878FD"/>
    <w:rsid w:val="00C9081A"/>
    <w:rsid w:val="00C914ED"/>
    <w:rsid w:val="00C9206C"/>
    <w:rsid w:val="00C92129"/>
    <w:rsid w:val="00C92480"/>
    <w:rsid w:val="00C92810"/>
    <w:rsid w:val="00C929CC"/>
    <w:rsid w:val="00C92B4C"/>
    <w:rsid w:val="00C93261"/>
    <w:rsid w:val="00C9340E"/>
    <w:rsid w:val="00C9342C"/>
    <w:rsid w:val="00C9352C"/>
    <w:rsid w:val="00C947DC"/>
    <w:rsid w:val="00C94EBE"/>
    <w:rsid w:val="00C95100"/>
    <w:rsid w:val="00C95ADD"/>
    <w:rsid w:val="00C95B55"/>
    <w:rsid w:val="00C960D7"/>
    <w:rsid w:val="00C96360"/>
    <w:rsid w:val="00C96461"/>
    <w:rsid w:val="00C9649B"/>
    <w:rsid w:val="00C96B0C"/>
    <w:rsid w:val="00C96F09"/>
    <w:rsid w:val="00C97159"/>
    <w:rsid w:val="00C975D1"/>
    <w:rsid w:val="00C97C95"/>
    <w:rsid w:val="00CA05BD"/>
    <w:rsid w:val="00CA0A0B"/>
    <w:rsid w:val="00CA0B36"/>
    <w:rsid w:val="00CA0F16"/>
    <w:rsid w:val="00CA0FFB"/>
    <w:rsid w:val="00CA115F"/>
    <w:rsid w:val="00CA1DCB"/>
    <w:rsid w:val="00CA208D"/>
    <w:rsid w:val="00CA223C"/>
    <w:rsid w:val="00CA2340"/>
    <w:rsid w:val="00CA2469"/>
    <w:rsid w:val="00CA249D"/>
    <w:rsid w:val="00CA36E6"/>
    <w:rsid w:val="00CA3AEF"/>
    <w:rsid w:val="00CA3E04"/>
    <w:rsid w:val="00CA3F33"/>
    <w:rsid w:val="00CA3F5E"/>
    <w:rsid w:val="00CA4088"/>
    <w:rsid w:val="00CA4094"/>
    <w:rsid w:val="00CA50D9"/>
    <w:rsid w:val="00CA5200"/>
    <w:rsid w:val="00CA524C"/>
    <w:rsid w:val="00CA589B"/>
    <w:rsid w:val="00CA5E97"/>
    <w:rsid w:val="00CA5F6C"/>
    <w:rsid w:val="00CA6349"/>
    <w:rsid w:val="00CA63BD"/>
    <w:rsid w:val="00CA6AC1"/>
    <w:rsid w:val="00CA6DC9"/>
    <w:rsid w:val="00CA6E25"/>
    <w:rsid w:val="00CA726A"/>
    <w:rsid w:val="00CB130F"/>
    <w:rsid w:val="00CB14EA"/>
    <w:rsid w:val="00CB2C3D"/>
    <w:rsid w:val="00CB33A5"/>
    <w:rsid w:val="00CB38A4"/>
    <w:rsid w:val="00CB3CA8"/>
    <w:rsid w:val="00CB418A"/>
    <w:rsid w:val="00CB41B2"/>
    <w:rsid w:val="00CB6527"/>
    <w:rsid w:val="00CB765D"/>
    <w:rsid w:val="00CB77E3"/>
    <w:rsid w:val="00CB7BD7"/>
    <w:rsid w:val="00CC03F5"/>
    <w:rsid w:val="00CC058B"/>
    <w:rsid w:val="00CC07FE"/>
    <w:rsid w:val="00CC09DB"/>
    <w:rsid w:val="00CC0DA9"/>
    <w:rsid w:val="00CC0F4F"/>
    <w:rsid w:val="00CC169D"/>
    <w:rsid w:val="00CC1ACB"/>
    <w:rsid w:val="00CC1FCF"/>
    <w:rsid w:val="00CC2406"/>
    <w:rsid w:val="00CC2429"/>
    <w:rsid w:val="00CC24A4"/>
    <w:rsid w:val="00CC27C6"/>
    <w:rsid w:val="00CC27E7"/>
    <w:rsid w:val="00CC28C8"/>
    <w:rsid w:val="00CC2AD3"/>
    <w:rsid w:val="00CC2E11"/>
    <w:rsid w:val="00CC2F83"/>
    <w:rsid w:val="00CC2F8B"/>
    <w:rsid w:val="00CC3503"/>
    <w:rsid w:val="00CC3646"/>
    <w:rsid w:val="00CC375B"/>
    <w:rsid w:val="00CC37BF"/>
    <w:rsid w:val="00CC39A3"/>
    <w:rsid w:val="00CC3D0F"/>
    <w:rsid w:val="00CC3E1D"/>
    <w:rsid w:val="00CC4615"/>
    <w:rsid w:val="00CC46E7"/>
    <w:rsid w:val="00CC4AD3"/>
    <w:rsid w:val="00CC57B9"/>
    <w:rsid w:val="00CC5C8D"/>
    <w:rsid w:val="00CC5EB4"/>
    <w:rsid w:val="00CC5F83"/>
    <w:rsid w:val="00CC66A7"/>
    <w:rsid w:val="00CC670E"/>
    <w:rsid w:val="00CC6D06"/>
    <w:rsid w:val="00CC7327"/>
    <w:rsid w:val="00CC7575"/>
    <w:rsid w:val="00CC7834"/>
    <w:rsid w:val="00CC7D19"/>
    <w:rsid w:val="00CD050A"/>
    <w:rsid w:val="00CD0C41"/>
    <w:rsid w:val="00CD12F0"/>
    <w:rsid w:val="00CD1CEB"/>
    <w:rsid w:val="00CD1D89"/>
    <w:rsid w:val="00CD32D2"/>
    <w:rsid w:val="00CD3C54"/>
    <w:rsid w:val="00CD4160"/>
    <w:rsid w:val="00CD45DB"/>
    <w:rsid w:val="00CD491F"/>
    <w:rsid w:val="00CD5066"/>
    <w:rsid w:val="00CD5429"/>
    <w:rsid w:val="00CD5A54"/>
    <w:rsid w:val="00CD5BA5"/>
    <w:rsid w:val="00CD78B7"/>
    <w:rsid w:val="00CE0406"/>
    <w:rsid w:val="00CE04F7"/>
    <w:rsid w:val="00CE06EE"/>
    <w:rsid w:val="00CE0DA2"/>
    <w:rsid w:val="00CE10BA"/>
    <w:rsid w:val="00CE16CB"/>
    <w:rsid w:val="00CE1A6A"/>
    <w:rsid w:val="00CE1B8E"/>
    <w:rsid w:val="00CE229E"/>
    <w:rsid w:val="00CE265F"/>
    <w:rsid w:val="00CE26D9"/>
    <w:rsid w:val="00CE2C24"/>
    <w:rsid w:val="00CE3360"/>
    <w:rsid w:val="00CE37F9"/>
    <w:rsid w:val="00CE3C6E"/>
    <w:rsid w:val="00CE3CF2"/>
    <w:rsid w:val="00CE3CFA"/>
    <w:rsid w:val="00CE41CC"/>
    <w:rsid w:val="00CE4342"/>
    <w:rsid w:val="00CE4501"/>
    <w:rsid w:val="00CE454F"/>
    <w:rsid w:val="00CE5343"/>
    <w:rsid w:val="00CE59E5"/>
    <w:rsid w:val="00CE5C18"/>
    <w:rsid w:val="00CE6B72"/>
    <w:rsid w:val="00CE6BD9"/>
    <w:rsid w:val="00CE6EC1"/>
    <w:rsid w:val="00CE7056"/>
    <w:rsid w:val="00CE710F"/>
    <w:rsid w:val="00CE768A"/>
    <w:rsid w:val="00CE77B3"/>
    <w:rsid w:val="00CE7D31"/>
    <w:rsid w:val="00CF03C3"/>
    <w:rsid w:val="00CF046D"/>
    <w:rsid w:val="00CF0F91"/>
    <w:rsid w:val="00CF128F"/>
    <w:rsid w:val="00CF1581"/>
    <w:rsid w:val="00CF158B"/>
    <w:rsid w:val="00CF17B2"/>
    <w:rsid w:val="00CF186D"/>
    <w:rsid w:val="00CF1959"/>
    <w:rsid w:val="00CF204E"/>
    <w:rsid w:val="00CF2361"/>
    <w:rsid w:val="00CF24A2"/>
    <w:rsid w:val="00CF2E2C"/>
    <w:rsid w:val="00CF2EAA"/>
    <w:rsid w:val="00CF30C1"/>
    <w:rsid w:val="00CF36B5"/>
    <w:rsid w:val="00CF39EE"/>
    <w:rsid w:val="00CF3F83"/>
    <w:rsid w:val="00CF4DF9"/>
    <w:rsid w:val="00CF5BD6"/>
    <w:rsid w:val="00CF64A6"/>
    <w:rsid w:val="00CF7192"/>
    <w:rsid w:val="00CF7971"/>
    <w:rsid w:val="00CF7D27"/>
    <w:rsid w:val="00D003BE"/>
    <w:rsid w:val="00D00801"/>
    <w:rsid w:val="00D00C2C"/>
    <w:rsid w:val="00D00F8F"/>
    <w:rsid w:val="00D01688"/>
    <w:rsid w:val="00D01695"/>
    <w:rsid w:val="00D01987"/>
    <w:rsid w:val="00D019EA"/>
    <w:rsid w:val="00D029A0"/>
    <w:rsid w:val="00D02BA4"/>
    <w:rsid w:val="00D02E95"/>
    <w:rsid w:val="00D03199"/>
    <w:rsid w:val="00D043C0"/>
    <w:rsid w:val="00D045EE"/>
    <w:rsid w:val="00D04A9C"/>
    <w:rsid w:val="00D04AE3"/>
    <w:rsid w:val="00D04B61"/>
    <w:rsid w:val="00D04BB6"/>
    <w:rsid w:val="00D05636"/>
    <w:rsid w:val="00D05788"/>
    <w:rsid w:val="00D05902"/>
    <w:rsid w:val="00D05948"/>
    <w:rsid w:val="00D05B1C"/>
    <w:rsid w:val="00D06AAB"/>
    <w:rsid w:val="00D07179"/>
    <w:rsid w:val="00D07835"/>
    <w:rsid w:val="00D07EA7"/>
    <w:rsid w:val="00D10A44"/>
    <w:rsid w:val="00D10FE9"/>
    <w:rsid w:val="00D114D7"/>
    <w:rsid w:val="00D11577"/>
    <w:rsid w:val="00D11D39"/>
    <w:rsid w:val="00D11DF8"/>
    <w:rsid w:val="00D122D2"/>
    <w:rsid w:val="00D12C1D"/>
    <w:rsid w:val="00D1366E"/>
    <w:rsid w:val="00D137BA"/>
    <w:rsid w:val="00D13BC8"/>
    <w:rsid w:val="00D146DB"/>
    <w:rsid w:val="00D149CE"/>
    <w:rsid w:val="00D151D8"/>
    <w:rsid w:val="00D153DE"/>
    <w:rsid w:val="00D15406"/>
    <w:rsid w:val="00D15878"/>
    <w:rsid w:val="00D159C1"/>
    <w:rsid w:val="00D15DD8"/>
    <w:rsid w:val="00D15E60"/>
    <w:rsid w:val="00D15EF9"/>
    <w:rsid w:val="00D16350"/>
    <w:rsid w:val="00D16937"/>
    <w:rsid w:val="00D169F1"/>
    <w:rsid w:val="00D16B03"/>
    <w:rsid w:val="00D16BB2"/>
    <w:rsid w:val="00D17060"/>
    <w:rsid w:val="00D1717E"/>
    <w:rsid w:val="00D20995"/>
    <w:rsid w:val="00D20D4F"/>
    <w:rsid w:val="00D20F1B"/>
    <w:rsid w:val="00D219DE"/>
    <w:rsid w:val="00D21BC4"/>
    <w:rsid w:val="00D21C06"/>
    <w:rsid w:val="00D22BFB"/>
    <w:rsid w:val="00D22C01"/>
    <w:rsid w:val="00D22C6E"/>
    <w:rsid w:val="00D22EF1"/>
    <w:rsid w:val="00D22F3D"/>
    <w:rsid w:val="00D22F81"/>
    <w:rsid w:val="00D235DA"/>
    <w:rsid w:val="00D23B4C"/>
    <w:rsid w:val="00D24BA1"/>
    <w:rsid w:val="00D24CA4"/>
    <w:rsid w:val="00D25025"/>
    <w:rsid w:val="00D256A2"/>
    <w:rsid w:val="00D25CD8"/>
    <w:rsid w:val="00D25DFE"/>
    <w:rsid w:val="00D26673"/>
    <w:rsid w:val="00D26784"/>
    <w:rsid w:val="00D26E5C"/>
    <w:rsid w:val="00D2769D"/>
    <w:rsid w:val="00D30414"/>
    <w:rsid w:val="00D31399"/>
    <w:rsid w:val="00D31D54"/>
    <w:rsid w:val="00D321A6"/>
    <w:rsid w:val="00D32336"/>
    <w:rsid w:val="00D32354"/>
    <w:rsid w:val="00D32598"/>
    <w:rsid w:val="00D33246"/>
    <w:rsid w:val="00D33997"/>
    <w:rsid w:val="00D34019"/>
    <w:rsid w:val="00D34328"/>
    <w:rsid w:val="00D346F3"/>
    <w:rsid w:val="00D34A0F"/>
    <w:rsid w:val="00D35382"/>
    <w:rsid w:val="00D3541E"/>
    <w:rsid w:val="00D3577B"/>
    <w:rsid w:val="00D35C30"/>
    <w:rsid w:val="00D35D64"/>
    <w:rsid w:val="00D360D8"/>
    <w:rsid w:val="00D36313"/>
    <w:rsid w:val="00D3643A"/>
    <w:rsid w:val="00D3674F"/>
    <w:rsid w:val="00D36D01"/>
    <w:rsid w:val="00D37A07"/>
    <w:rsid w:val="00D37A87"/>
    <w:rsid w:val="00D37C26"/>
    <w:rsid w:val="00D37C2A"/>
    <w:rsid w:val="00D37E2A"/>
    <w:rsid w:val="00D40751"/>
    <w:rsid w:val="00D40970"/>
    <w:rsid w:val="00D40E00"/>
    <w:rsid w:val="00D4105B"/>
    <w:rsid w:val="00D41341"/>
    <w:rsid w:val="00D41B35"/>
    <w:rsid w:val="00D42371"/>
    <w:rsid w:val="00D423AC"/>
    <w:rsid w:val="00D42537"/>
    <w:rsid w:val="00D43758"/>
    <w:rsid w:val="00D437AF"/>
    <w:rsid w:val="00D43AEE"/>
    <w:rsid w:val="00D43C42"/>
    <w:rsid w:val="00D44239"/>
    <w:rsid w:val="00D444DE"/>
    <w:rsid w:val="00D44706"/>
    <w:rsid w:val="00D44957"/>
    <w:rsid w:val="00D44B22"/>
    <w:rsid w:val="00D4590D"/>
    <w:rsid w:val="00D46092"/>
    <w:rsid w:val="00D46BC8"/>
    <w:rsid w:val="00D47714"/>
    <w:rsid w:val="00D47974"/>
    <w:rsid w:val="00D47A22"/>
    <w:rsid w:val="00D47F79"/>
    <w:rsid w:val="00D50653"/>
    <w:rsid w:val="00D51AC6"/>
    <w:rsid w:val="00D51E6A"/>
    <w:rsid w:val="00D51F18"/>
    <w:rsid w:val="00D52676"/>
    <w:rsid w:val="00D529D1"/>
    <w:rsid w:val="00D52C18"/>
    <w:rsid w:val="00D5326B"/>
    <w:rsid w:val="00D53555"/>
    <w:rsid w:val="00D536F4"/>
    <w:rsid w:val="00D54A16"/>
    <w:rsid w:val="00D550DE"/>
    <w:rsid w:val="00D554D9"/>
    <w:rsid w:val="00D555B6"/>
    <w:rsid w:val="00D55681"/>
    <w:rsid w:val="00D55974"/>
    <w:rsid w:val="00D55994"/>
    <w:rsid w:val="00D55A42"/>
    <w:rsid w:val="00D55CE0"/>
    <w:rsid w:val="00D55EA2"/>
    <w:rsid w:val="00D564D9"/>
    <w:rsid w:val="00D567AB"/>
    <w:rsid w:val="00D567EF"/>
    <w:rsid w:val="00D57052"/>
    <w:rsid w:val="00D57C51"/>
    <w:rsid w:val="00D57C86"/>
    <w:rsid w:val="00D60432"/>
    <w:rsid w:val="00D60584"/>
    <w:rsid w:val="00D6138A"/>
    <w:rsid w:val="00D61F0D"/>
    <w:rsid w:val="00D61F8D"/>
    <w:rsid w:val="00D6219A"/>
    <w:rsid w:val="00D62678"/>
    <w:rsid w:val="00D6272A"/>
    <w:rsid w:val="00D627BD"/>
    <w:rsid w:val="00D633D5"/>
    <w:rsid w:val="00D636F6"/>
    <w:rsid w:val="00D639EA"/>
    <w:rsid w:val="00D646EB"/>
    <w:rsid w:val="00D647F6"/>
    <w:rsid w:val="00D6480F"/>
    <w:rsid w:val="00D64AFC"/>
    <w:rsid w:val="00D64D22"/>
    <w:rsid w:val="00D650BB"/>
    <w:rsid w:val="00D656B0"/>
    <w:rsid w:val="00D65890"/>
    <w:rsid w:val="00D65DD8"/>
    <w:rsid w:val="00D66134"/>
    <w:rsid w:val="00D6660C"/>
    <w:rsid w:val="00D67309"/>
    <w:rsid w:val="00D6748B"/>
    <w:rsid w:val="00D675AC"/>
    <w:rsid w:val="00D67A56"/>
    <w:rsid w:val="00D70410"/>
    <w:rsid w:val="00D70BA0"/>
    <w:rsid w:val="00D70CFB"/>
    <w:rsid w:val="00D70EE0"/>
    <w:rsid w:val="00D710E9"/>
    <w:rsid w:val="00D71345"/>
    <w:rsid w:val="00D7190E"/>
    <w:rsid w:val="00D7195A"/>
    <w:rsid w:val="00D7230F"/>
    <w:rsid w:val="00D72638"/>
    <w:rsid w:val="00D727ED"/>
    <w:rsid w:val="00D72A05"/>
    <w:rsid w:val="00D73462"/>
    <w:rsid w:val="00D73EA8"/>
    <w:rsid w:val="00D7413C"/>
    <w:rsid w:val="00D74A6F"/>
    <w:rsid w:val="00D74AB1"/>
    <w:rsid w:val="00D74D8C"/>
    <w:rsid w:val="00D750D1"/>
    <w:rsid w:val="00D75287"/>
    <w:rsid w:val="00D75757"/>
    <w:rsid w:val="00D75CD0"/>
    <w:rsid w:val="00D75DD7"/>
    <w:rsid w:val="00D75F9B"/>
    <w:rsid w:val="00D76DB6"/>
    <w:rsid w:val="00D772E6"/>
    <w:rsid w:val="00D7746E"/>
    <w:rsid w:val="00D776F2"/>
    <w:rsid w:val="00D8032D"/>
    <w:rsid w:val="00D80ABB"/>
    <w:rsid w:val="00D81074"/>
    <w:rsid w:val="00D815FD"/>
    <w:rsid w:val="00D817DB"/>
    <w:rsid w:val="00D81B5F"/>
    <w:rsid w:val="00D81B70"/>
    <w:rsid w:val="00D81FD0"/>
    <w:rsid w:val="00D82580"/>
    <w:rsid w:val="00D829CD"/>
    <w:rsid w:val="00D8300F"/>
    <w:rsid w:val="00D83F94"/>
    <w:rsid w:val="00D8495E"/>
    <w:rsid w:val="00D84B6E"/>
    <w:rsid w:val="00D84B93"/>
    <w:rsid w:val="00D84BA4"/>
    <w:rsid w:val="00D84C8F"/>
    <w:rsid w:val="00D84F09"/>
    <w:rsid w:val="00D8532D"/>
    <w:rsid w:val="00D85D2F"/>
    <w:rsid w:val="00D863D2"/>
    <w:rsid w:val="00D86595"/>
    <w:rsid w:val="00D86A79"/>
    <w:rsid w:val="00D871E6"/>
    <w:rsid w:val="00D879DE"/>
    <w:rsid w:val="00D9064F"/>
    <w:rsid w:val="00D90880"/>
    <w:rsid w:val="00D90A61"/>
    <w:rsid w:val="00D90C4F"/>
    <w:rsid w:val="00D91526"/>
    <w:rsid w:val="00D9227D"/>
    <w:rsid w:val="00D92B03"/>
    <w:rsid w:val="00D92BFC"/>
    <w:rsid w:val="00D92C73"/>
    <w:rsid w:val="00D93193"/>
    <w:rsid w:val="00D9322C"/>
    <w:rsid w:val="00D93464"/>
    <w:rsid w:val="00D93992"/>
    <w:rsid w:val="00D93B12"/>
    <w:rsid w:val="00D93C4C"/>
    <w:rsid w:val="00D93F4B"/>
    <w:rsid w:val="00D9430D"/>
    <w:rsid w:val="00D9432C"/>
    <w:rsid w:val="00D9441A"/>
    <w:rsid w:val="00D945CE"/>
    <w:rsid w:val="00D945DF"/>
    <w:rsid w:val="00D94904"/>
    <w:rsid w:val="00D949B4"/>
    <w:rsid w:val="00D94AA1"/>
    <w:rsid w:val="00D94C31"/>
    <w:rsid w:val="00D94CFE"/>
    <w:rsid w:val="00D9504C"/>
    <w:rsid w:val="00D950F6"/>
    <w:rsid w:val="00D952EB"/>
    <w:rsid w:val="00D954A7"/>
    <w:rsid w:val="00D95EB1"/>
    <w:rsid w:val="00D96486"/>
    <w:rsid w:val="00D964A6"/>
    <w:rsid w:val="00D96794"/>
    <w:rsid w:val="00D96DF3"/>
    <w:rsid w:val="00D96E07"/>
    <w:rsid w:val="00D97139"/>
    <w:rsid w:val="00D9738D"/>
    <w:rsid w:val="00DA007A"/>
    <w:rsid w:val="00DA02E9"/>
    <w:rsid w:val="00DA0450"/>
    <w:rsid w:val="00DA05D2"/>
    <w:rsid w:val="00DA070C"/>
    <w:rsid w:val="00DA1343"/>
    <w:rsid w:val="00DA1487"/>
    <w:rsid w:val="00DA22A0"/>
    <w:rsid w:val="00DA2435"/>
    <w:rsid w:val="00DA2BDC"/>
    <w:rsid w:val="00DA2C10"/>
    <w:rsid w:val="00DA2CF7"/>
    <w:rsid w:val="00DA338E"/>
    <w:rsid w:val="00DA33F9"/>
    <w:rsid w:val="00DA389F"/>
    <w:rsid w:val="00DA3A52"/>
    <w:rsid w:val="00DA41B8"/>
    <w:rsid w:val="00DA430A"/>
    <w:rsid w:val="00DA4AF1"/>
    <w:rsid w:val="00DA4D04"/>
    <w:rsid w:val="00DA538D"/>
    <w:rsid w:val="00DA5542"/>
    <w:rsid w:val="00DA59D7"/>
    <w:rsid w:val="00DA613F"/>
    <w:rsid w:val="00DA677D"/>
    <w:rsid w:val="00DA6987"/>
    <w:rsid w:val="00DA6B44"/>
    <w:rsid w:val="00DA6B75"/>
    <w:rsid w:val="00DA6B8C"/>
    <w:rsid w:val="00DA6D76"/>
    <w:rsid w:val="00DA6E64"/>
    <w:rsid w:val="00DA6F70"/>
    <w:rsid w:val="00DA7CB9"/>
    <w:rsid w:val="00DA7ECE"/>
    <w:rsid w:val="00DA7F5C"/>
    <w:rsid w:val="00DB0075"/>
    <w:rsid w:val="00DB0968"/>
    <w:rsid w:val="00DB1034"/>
    <w:rsid w:val="00DB1D31"/>
    <w:rsid w:val="00DB20A1"/>
    <w:rsid w:val="00DB2334"/>
    <w:rsid w:val="00DB2969"/>
    <w:rsid w:val="00DB2986"/>
    <w:rsid w:val="00DB2DD2"/>
    <w:rsid w:val="00DB2FCF"/>
    <w:rsid w:val="00DB30BF"/>
    <w:rsid w:val="00DB321D"/>
    <w:rsid w:val="00DB34E8"/>
    <w:rsid w:val="00DB3D9F"/>
    <w:rsid w:val="00DB3F2D"/>
    <w:rsid w:val="00DB45D3"/>
    <w:rsid w:val="00DB4E22"/>
    <w:rsid w:val="00DB51E6"/>
    <w:rsid w:val="00DB5245"/>
    <w:rsid w:val="00DB5CDE"/>
    <w:rsid w:val="00DB5EAB"/>
    <w:rsid w:val="00DB699E"/>
    <w:rsid w:val="00DB69DC"/>
    <w:rsid w:val="00DB719F"/>
    <w:rsid w:val="00DB76E4"/>
    <w:rsid w:val="00DB7C28"/>
    <w:rsid w:val="00DB7D47"/>
    <w:rsid w:val="00DB7E7A"/>
    <w:rsid w:val="00DC0164"/>
    <w:rsid w:val="00DC02CF"/>
    <w:rsid w:val="00DC0F02"/>
    <w:rsid w:val="00DC10FD"/>
    <w:rsid w:val="00DC111B"/>
    <w:rsid w:val="00DC13D4"/>
    <w:rsid w:val="00DC1509"/>
    <w:rsid w:val="00DC1708"/>
    <w:rsid w:val="00DC2294"/>
    <w:rsid w:val="00DC32A7"/>
    <w:rsid w:val="00DC3A3F"/>
    <w:rsid w:val="00DC3BEE"/>
    <w:rsid w:val="00DC3C09"/>
    <w:rsid w:val="00DC3ED6"/>
    <w:rsid w:val="00DC4053"/>
    <w:rsid w:val="00DC417E"/>
    <w:rsid w:val="00DC423D"/>
    <w:rsid w:val="00DC45F4"/>
    <w:rsid w:val="00DC46D1"/>
    <w:rsid w:val="00DC49B6"/>
    <w:rsid w:val="00DC4CA3"/>
    <w:rsid w:val="00DC52A0"/>
    <w:rsid w:val="00DC57F8"/>
    <w:rsid w:val="00DC5923"/>
    <w:rsid w:val="00DC5DA2"/>
    <w:rsid w:val="00DC606F"/>
    <w:rsid w:val="00DC6223"/>
    <w:rsid w:val="00DC653C"/>
    <w:rsid w:val="00DC6E56"/>
    <w:rsid w:val="00DC6FAF"/>
    <w:rsid w:val="00DC71A9"/>
    <w:rsid w:val="00DC7434"/>
    <w:rsid w:val="00DC7663"/>
    <w:rsid w:val="00DC776B"/>
    <w:rsid w:val="00DD00C5"/>
    <w:rsid w:val="00DD09CA"/>
    <w:rsid w:val="00DD0D90"/>
    <w:rsid w:val="00DD0FD3"/>
    <w:rsid w:val="00DD1064"/>
    <w:rsid w:val="00DD12A1"/>
    <w:rsid w:val="00DD13C7"/>
    <w:rsid w:val="00DD1723"/>
    <w:rsid w:val="00DD23BB"/>
    <w:rsid w:val="00DD252D"/>
    <w:rsid w:val="00DD3406"/>
    <w:rsid w:val="00DD38C9"/>
    <w:rsid w:val="00DD44F1"/>
    <w:rsid w:val="00DD45CF"/>
    <w:rsid w:val="00DD493C"/>
    <w:rsid w:val="00DD546B"/>
    <w:rsid w:val="00DD54E0"/>
    <w:rsid w:val="00DD5DEE"/>
    <w:rsid w:val="00DD6231"/>
    <w:rsid w:val="00DD67DA"/>
    <w:rsid w:val="00DD6E85"/>
    <w:rsid w:val="00DD7322"/>
    <w:rsid w:val="00DD777B"/>
    <w:rsid w:val="00DD7C3F"/>
    <w:rsid w:val="00DE0458"/>
    <w:rsid w:val="00DE193F"/>
    <w:rsid w:val="00DE20FF"/>
    <w:rsid w:val="00DE24CD"/>
    <w:rsid w:val="00DE258A"/>
    <w:rsid w:val="00DE25FF"/>
    <w:rsid w:val="00DE2A23"/>
    <w:rsid w:val="00DE3399"/>
    <w:rsid w:val="00DE3DB3"/>
    <w:rsid w:val="00DE471F"/>
    <w:rsid w:val="00DE5071"/>
    <w:rsid w:val="00DE5074"/>
    <w:rsid w:val="00DE5187"/>
    <w:rsid w:val="00DE5AA3"/>
    <w:rsid w:val="00DE5DE5"/>
    <w:rsid w:val="00DE5F4A"/>
    <w:rsid w:val="00DE5FEF"/>
    <w:rsid w:val="00DE6511"/>
    <w:rsid w:val="00DE67B0"/>
    <w:rsid w:val="00DE69F3"/>
    <w:rsid w:val="00DE6B80"/>
    <w:rsid w:val="00DE6BF6"/>
    <w:rsid w:val="00DE71E6"/>
    <w:rsid w:val="00DE735F"/>
    <w:rsid w:val="00DE74AC"/>
    <w:rsid w:val="00DE7787"/>
    <w:rsid w:val="00DE786A"/>
    <w:rsid w:val="00DF11D9"/>
    <w:rsid w:val="00DF125C"/>
    <w:rsid w:val="00DF12FF"/>
    <w:rsid w:val="00DF14DE"/>
    <w:rsid w:val="00DF17C5"/>
    <w:rsid w:val="00DF19BB"/>
    <w:rsid w:val="00DF1C65"/>
    <w:rsid w:val="00DF1FA3"/>
    <w:rsid w:val="00DF277C"/>
    <w:rsid w:val="00DF2BB8"/>
    <w:rsid w:val="00DF3151"/>
    <w:rsid w:val="00DF388C"/>
    <w:rsid w:val="00DF3A94"/>
    <w:rsid w:val="00DF3C39"/>
    <w:rsid w:val="00DF3DDB"/>
    <w:rsid w:val="00DF587E"/>
    <w:rsid w:val="00DF5941"/>
    <w:rsid w:val="00DF5D01"/>
    <w:rsid w:val="00DF5DC7"/>
    <w:rsid w:val="00DF5F9D"/>
    <w:rsid w:val="00DF64D6"/>
    <w:rsid w:val="00DF660D"/>
    <w:rsid w:val="00DF6632"/>
    <w:rsid w:val="00DF6CD7"/>
    <w:rsid w:val="00DF73D5"/>
    <w:rsid w:val="00DF743E"/>
    <w:rsid w:val="00DF7765"/>
    <w:rsid w:val="00DF7D62"/>
    <w:rsid w:val="00E00BBA"/>
    <w:rsid w:val="00E01354"/>
    <w:rsid w:val="00E01F33"/>
    <w:rsid w:val="00E02167"/>
    <w:rsid w:val="00E02A8B"/>
    <w:rsid w:val="00E02D0D"/>
    <w:rsid w:val="00E0306F"/>
    <w:rsid w:val="00E031B1"/>
    <w:rsid w:val="00E03B0D"/>
    <w:rsid w:val="00E03D05"/>
    <w:rsid w:val="00E04219"/>
    <w:rsid w:val="00E04376"/>
    <w:rsid w:val="00E049CB"/>
    <w:rsid w:val="00E04D72"/>
    <w:rsid w:val="00E052D0"/>
    <w:rsid w:val="00E0582D"/>
    <w:rsid w:val="00E05CA0"/>
    <w:rsid w:val="00E05E0E"/>
    <w:rsid w:val="00E06E20"/>
    <w:rsid w:val="00E075F8"/>
    <w:rsid w:val="00E07675"/>
    <w:rsid w:val="00E07D8D"/>
    <w:rsid w:val="00E10450"/>
    <w:rsid w:val="00E105D7"/>
    <w:rsid w:val="00E10788"/>
    <w:rsid w:val="00E10B2E"/>
    <w:rsid w:val="00E11222"/>
    <w:rsid w:val="00E11393"/>
    <w:rsid w:val="00E11879"/>
    <w:rsid w:val="00E11998"/>
    <w:rsid w:val="00E12430"/>
    <w:rsid w:val="00E12535"/>
    <w:rsid w:val="00E1287C"/>
    <w:rsid w:val="00E12A2C"/>
    <w:rsid w:val="00E12B52"/>
    <w:rsid w:val="00E132F4"/>
    <w:rsid w:val="00E13528"/>
    <w:rsid w:val="00E13857"/>
    <w:rsid w:val="00E139FE"/>
    <w:rsid w:val="00E14055"/>
    <w:rsid w:val="00E14FD0"/>
    <w:rsid w:val="00E152AE"/>
    <w:rsid w:val="00E15844"/>
    <w:rsid w:val="00E15E8C"/>
    <w:rsid w:val="00E15FE6"/>
    <w:rsid w:val="00E163C8"/>
    <w:rsid w:val="00E169BF"/>
    <w:rsid w:val="00E16B36"/>
    <w:rsid w:val="00E17540"/>
    <w:rsid w:val="00E175A5"/>
    <w:rsid w:val="00E17728"/>
    <w:rsid w:val="00E17A51"/>
    <w:rsid w:val="00E17EE3"/>
    <w:rsid w:val="00E2001B"/>
    <w:rsid w:val="00E206AF"/>
    <w:rsid w:val="00E2070D"/>
    <w:rsid w:val="00E2094C"/>
    <w:rsid w:val="00E20B6C"/>
    <w:rsid w:val="00E20D5C"/>
    <w:rsid w:val="00E20E36"/>
    <w:rsid w:val="00E20EF4"/>
    <w:rsid w:val="00E211F8"/>
    <w:rsid w:val="00E21BC0"/>
    <w:rsid w:val="00E221D3"/>
    <w:rsid w:val="00E239DE"/>
    <w:rsid w:val="00E23A60"/>
    <w:rsid w:val="00E23F9F"/>
    <w:rsid w:val="00E24436"/>
    <w:rsid w:val="00E244D3"/>
    <w:rsid w:val="00E2494F"/>
    <w:rsid w:val="00E24B79"/>
    <w:rsid w:val="00E24E25"/>
    <w:rsid w:val="00E2501F"/>
    <w:rsid w:val="00E250EE"/>
    <w:rsid w:val="00E2562F"/>
    <w:rsid w:val="00E25690"/>
    <w:rsid w:val="00E2576C"/>
    <w:rsid w:val="00E2599E"/>
    <w:rsid w:val="00E25EC0"/>
    <w:rsid w:val="00E26265"/>
    <w:rsid w:val="00E2630D"/>
    <w:rsid w:val="00E264EC"/>
    <w:rsid w:val="00E26A2F"/>
    <w:rsid w:val="00E26DC9"/>
    <w:rsid w:val="00E275D7"/>
    <w:rsid w:val="00E277D4"/>
    <w:rsid w:val="00E27AE1"/>
    <w:rsid w:val="00E27E8C"/>
    <w:rsid w:val="00E27F92"/>
    <w:rsid w:val="00E3007D"/>
    <w:rsid w:val="00E302A1"/>
    <w:rsid w:val="00E308EC"/>
    <w:rsid w:val="00E30B76"/>
    <w:rsid w:val="00E30CE8"/>
    <w:rsid w:val="00E31B13"/>
    <w:rsid w:val="00E31CB4"/>
    <w:rsid w:val="00E31E83"/>
    <w:rsid w:val="00E3274B"/>
    <w:rsid w:val="00E32C31"/>
    <w:rsid w:val="00E33655"/>
    <w:rsid w:val="00E33B78"/>
    <w:rsid w:val="00E34049"/>
    <w:rsid w:val="00E34763"/>
    <w:rsid w:val="00E348C7"/>
    <w:rsid w:val="00E3514A"/>
    <w:rsid w:val="00E3522A"/>
    <w:rsid w:val="00E35417"/>
    <w:rsid w:val="00E35BC8"/>
    <w:rsid w:val="00E35E0E"/>
    <w:rsid w:val="00E35EAD"/>
    <w:rsid w:val="00E36479"/>
    <w:rsid w:val="00E37278"/>
    <w:rsid w:val="00E37473"/>
    <w:rsid w:val="00E37924"/>
    <w:rsid w:val="00E37CA1"/>
    <w:rsid w:val="00E37D2D"/>
    <w:rsid w:val="00E40AB8"/>
    <w:rsid w:val="00E40B1B"/>
    <w:rsid w:val="00E4142E"/>
    <w:rsid w:val="00E41B31"/>
    <w:rsid w:val="00E41C48"/>
    <w:rsid w:val="00E41CF1"/>
    <w:rsid w:val="00E42A46"/>
    <w:rsid w:val="00E42F23"/>
    <w:rsid w:val="00E42F7A"/>
    <w:rsid w:val="00E42FEC"/>
    <w:rsid w:val="00E43561"/>
    <w:rsid w:val="00E4446C"/>
    <w:rsid w:val="00E4497B"/>
    <w:rsid w:val="00E4546B"/>
    <w:rsid w:val="00E4610A"/>
    <w:rsid w:val="00E46440"/>
    <w:rsid w:val="00E46B1F"/>
    <w:rsid w:val="00E47047"/>
    <w:rsid w:val="00E47123"/>
    <w:rsid w:val="00E47615"/>
    <w:rsid w:val="00E47667"/>
    <w:rsid w:val="00E47AF1"/>
    <w:rsid w:val="00E47F02"/>
    <w:rsid w:val="00E503CF"/>
    <w:rsid w:val="00E50413"/>
    <w:rsid w:val="00E50984"/>
    <w:rsid w:val="00E51AE5"/>
    <w:rsid w:val="00E51DBC"/>
    <w:rsid w:val="00E52339"/>
    <w:rsid w:val="00E5266B"/>
    <w:rsid w:val="00E52784"/>
    <w:rsid w:val="00E531A2"/>
    <w:rsid w:val="00E5394A"/>
    <w:rsid w:val="00E54061"/>
    <w:rsid w:val="00E540F6"/>
    <w:rsid w:val="00E54250"/>
    <w:rsid w:val="00E54B76"/>
    <w:rsid w:val="00E54E5E"/>
    <w:rsid w:val="00E5507F"/>
    <w:rsid w:val="00E55C43"/>
    <w:rsid w:val="00E56275"/>
    <w:rsid w:val="00E56B4F"/>
    <w:rsid w:val="00E57917"/>
    <w:rsid w:val="00E57A62"/>
    <w:rsid w:val="00E57DDD"/>
    <w:rsid w:val="00E57F28"/>
    <w:rsid w:val="00E603EC"/>
    <w:rsid w:val="00E60D0B"/>
    <w:rsid w:val="00E613C1"/>
    <w:rsid w:val="00E62107"/>
    <w:rsid w:val="00E62142"/>
    <w:rsid w:val="00E62523"/>
    <w:rsid w:val="00E625F3"/>
    <w:rsid w:val="00E6353B"/>
    <w:rsid w:val="00E63B42"/>
    <w:rsid w:val="00E63F52"/>
    <w:rsid w:val="00E64A6D"/>
    <w:rsid w:val="00E65ED7"/>
    <w:rsid w:val="00E67388"/>
    <w:rsid w:val="00E676D5"/>
    <w:rsid w:val="00E67727"/>
    <w:rsid w:val="00E6774A"/>
    <w:rsid w:val="00E67D92"/>
    <w:rsid w:val="00E67D94"/>
    <w:rsid w:val="00E706ED"/>
    <w:rsid w:val="00E70A60"/>
    <w:rsid w:val="00E70B6F"/>
    <w:rsid w:val="00E70F41"/>
    <w:rsid w:val="00E71228"/>
    <w:rsid w:val="00E71602"/>
    <w:rsid w:val="00E71E18"/>
    <w:rsid w:val="00E72A6B"/>
    <w:rsid w:val="00E72D2A"/>
    <w:rsid w:val="00E7317A"/>
    <w:rsid w:val="00E73902"/>
    <w:rsid w:val="00E739D1"/>
    <w:rsid w:val="00E741CF"/>
    <w:rsid w:val="00E74647"/>
    <w:rsid w:val="00E74672"/>
    <w:rsid w:val="00E747E0"/>
    <w:rsid w:val="00E747FD"/>
    <w:rsid w:val="00E74D31"/>
    <w:rsid w:val="00E75B80"/>
    <w:rsid w:val="00E75F71"/>
    <w:rsid w:val="00E76680"/>
    <w:rsid w:val="00E768AC"/>
    <w:rsid w:val="00E77373"/>
    <w:rsid w:val="00E776C3"/>
    <w:rsid w:val="00E77890"/>
    <w:rsid w:val="00E8033E"/>
    <w:rsid w:val="00E808CD"/>
    <w:rsid w:val="00E80F94"/>
    <w:rsid w:val="00E8129F"/>
    <w:rsid w:val="00E815F7"/>
    <w:rsid w:val="00E8172D"/>
    <w:rsid w:val="00E8173F"/>
    <w:rsid w:val="00E81BF7"/>
    <w:rsid w:val="00E82F82"/>
    <w:rsid w:val="00E83342"/>
    <w:rsid w:val="00E8367C"/>
    <w:rsid w:val="00E83B3E"/>
    <w:rsid w:val="00E84640"/>
    <w:rsid w:val="00E84C6F"/>
    <w:rsid w:val="00E84F53"/>
    <w:rsid w:val="00E8533D"/>
    <w:rsid w:val="00E85A8A"/>
    <w:rsid w:val="00E85B7B"/>
    <w:rsid w:val="00E85F40"/>
    <w:rsid w:val="00E867FE"/>
    <w:rsid w:val="00E868BC"/>
    <w:rsid w:val="00E86C7F"/>
    <w:rsid w:val="00E8735D"/>
    <w:rsid w:val="00E8754F"/>
    <w:rsid w:val="00E8771F"/>
    <w:rsid w:val="00E900BD"/>
    <w:rsid w:val="00E90230"/>
    <w:rsid w:val="00E9095D"/>
    <w:rsid w:val="00E90B98"/>
    <w:rsid w:val="00E90BA3"/>
    <w:rsid w:val="00E90DF3"/>
    <w:rsid w:val="00E90E0A"/>
    <w:rsid w:val="00E90E11"/>
    <w:rsid w:val="00E91296"/>
    <w:rsid w:val="00E917E4"/>
    <w:rsid w:val="00E91D4C"/>
    <w:rsid w:val="00E92486"/>
    <w:rsid w:val="00E927F0"/>
    <w:rsid w:val="00E95720"/>
    <w:rsid w:val="00E95C64"/>
    <w:rsid w:val="00E96328"/>
    <w:rsid w:val="00E96772"/>
    <w:rsid w:val="00E96930"/>
    <w:rsid w:val="00E96B36"/>
    <w:rsid w:val="00E96B8A"/>
    <w:rsid w:val="00E96BAB"/>
    <w:rsid w:val="00E96C03"/>
    <w:rsid w:val="00E96E89"/>
    <w:rsid w:val="00E96E92"/>
    <w:rsid w:val="00E96ED8"/>
    <w:rsid w:val="00E96F43"/>
    <w:rsid w:val="00E97989"/>
    <w:rsid w:val="00E97D9C"/>
    <w:rsid w:val="00E97FF7"/>
    <w:rsid w:val="00EA006D"/>
    <w:rsid w:val="00EA016C"/>
    <w:rsid w:val="00EA0840"/>
    <w:rsid w:val="00EA0FFF"/>
    <w:rsid w:val="00EA10BE"/>
    <w:rsid w:val="00EA11B6"/>
    <w:rsid w:val="00EA130A"/>
    <w:rsid w:val="00EA136A"/>
    <w:rsid w:val="00EA13B2"/>
    <w:rsid w:val="00EA1520"/>
    <w:rsid w:val="00EA1E1E"/>
    <w:rsid w:val="00EA24D5"/>
    <w:rsid w:val="00EA2824"/>
    <w:rsid w:val="00EA2934"/>
    <w:rsid w:val="00EA29AD"/>
    <w:rsid w:val="00EA393A"/>
    <w:rsid w:val="00EA4117"/>
    <w:rsid w:val="00EA5C9C"/>
    <w:rsid w:val="00EA5E9D"/>
    <w:rsid w:val="00EA61DE"/>
    <w:rsid w:val="00EA66BE"/>
    <w:rsid w:val="00EA6CEA"/>
    <w:rsid w:val="00EA6F90"/>
    <w:rsid w:val="00EA72DF"/>
    <w:rsid w:val="00EA7339"/>
    <w:rsid w:val="00EA7368"/>
    <w:rsid w:val="00EA753D"/>
    <w:rsid w:val="00EA7A4D"/>
    <w:rsid w:val="00EA7B4D"/>
    <w:rsid w:val="00EA7B96"/>
    <w:rsid w:val="00EA7C1C"/>
    <w:rsid w:val="00EA7E3E"/>
    <w:rsid w:val="00EB050D"/>
    <w:rsid w:val="00EB090B"/>
    <w:rsid w:val="00EB0FA1"/>
    <w:rsid w:val="00EB1093"/>
    <w:rsid w:val="00EB173E"/>
    <w:rsid w:val="00EB1AFF"/>
    <w:rsid w:val="00EB1E40"/>
    <w:rsid w:val="00EB1FCF"/>
    <w:rsid w:val="00EB259C"/>
    <w:rsid w:val="00EB2EF6"/>
    <w:rsid w:val="00EB312F"/>
    <w:rsid w:val="00EB3441"/>
    <w:rsid w:val="00EB3452"/>
    <w:rsid w:val="00EB42CF"/>
    <w:rsid w:val="00EB46E8"/>
    <w:rsid w:val="00EB53A5"/>
    <w:rsid w:val="00EB551D"/>
    <w:rsid w:val="00EB5738"/>
    <w:rsid w:val="00EB58EE"/>
    <w:rsid w:val="00EB6AB8"/>
    <w:rsid w:val="00EB6FB6"/>
    <w:rsid w:val="00EB70D1"/>
    <w:rsid w:val="00EB736D"/>
    <w:rsid w:val="00EB7702"/>
    <w:rsid w:val="00EC0394"/>
    <w:rsid w:val="00EC0880"/>
    <w:rsid w:val="00EC0E93"/>
    <w:rsid w:val="00EC0F1B"/>
    <w:rsid w:val="00EC0F74"/>
    <w:rsid w:val="00EC10D0"/>
    <w:rsid w:val="00EC147B"/>
    <w:rsid w:val="00EC1701"/>
    <w:rsid w:val="00EC1B2E"/>
    <w:rsid w:val="00EC25A6"/>
    <w:rsid w:val="00EC27EC"/>
    <w:rsid w:val="00EC2888"/>
    <w:rsid w:val="00EC2DC1"/>
    <w:rsid w:val="00EC3312"/>
    <w:rsid w:val="00EC34E9"/>
    <w:rsid w:val="00EC3716"/>
    <w:rsid w:val="00EC38EF"/>
    <w:rsid w:val="00EC3985"/>
    <w:rsid w:val="00EC3A37"/>
    <w:rsid w:val="00EC3DA2"/>
    <w:rsid w:val="00EC478B"/>
    <w:rsid w:val="00EC4B19"/>
    <w:rsid w:val="00EC4C3B"/>
    <w:rsid w:val="00EC521E"/>
    <w:rsid w:val="00EC5485"/>
    <w:rsid w:val="00EC55E6"/>
    <w:rsid w:val="00EC5DE7"/>
    <w:rsid w:val="00EC639B"/>
    <w:rsid w:val="00EC6EFD"/>
    <w:rsid w:val="00EC75C3"/>
    <w:rsid w:val="00EC7933"/>
    <w:rsid w:val="00EC7DA1"/>
    <w:rsid w:val="00ED0B2D"/>
    <w:rsid w:val="00ED10B1"/>
    <w:rsid w:val="00ED121B"/>
    <w:rsid w:val="00ED158A"/>
    <w:rsid w:val="00ED1716"/>
    <w:rsid w:val="00ED1B70"/>
    <w:rsid w:val="00ED25A7"/>
    <w:rsid w:val="00ED266F"/>
    <w:rsid w:val="00ED275C"/>
    <w:rsid w:val="00ED279A"/>
    <w:rsid w:val="00ED2A9A"/>
    <w:rsid w:val="00ED2AD6"/>
    <w:rsid w:val="00ED2F0C"/>
    <w:rsid w:val="00ED305E"/>
    <w:rsid w:val="00ED3265"/>
    <w:rsid w:val="00ED3517"/>
    <w:rsid w:val="00ED3612"/>
    <w:rsid w:val="00ED3F9E"/>
    <w:rsid w:val="00ED456A"/>
    <w:rsid w:val="00ED48EB"/>
    <w:rsid w:val="00ED4C8A"/>
    <w:rsid w:val="00ED4E28"/>
    <w:rsid w:val="00ED5658"/>
    <w:rsid w:val="00ED56F1"/>
    <w:rsid w:val="00ED6056"/>
    <w:rsid w:val="00ED6327"/>
    <w:rsid w:val="00ED6923"/>
    <w:rsid w:val="00ED6F17"/>
    <w:rsid w:val="00ED705E"/>
    <w:rsid w:val="00ED749C"/>
    <w:rsid w:val="00ED756C"/>
    <w:rsid w:val="00EE017C"/>
    <w:rsid w:val="00EE03C4"/>
    <w:rsid w:val="00EE10BC"/>
    <w:rsid w:val="00EE1926"/>
    <w:rsid w:val="00EE1B82"/>
    <w:rsid w:val="00EE3E6A"/>
    <w:rsid w:val="00EE4C26"/>
    <w:rsid w:val="00EE53D1"/>
    <w:rsid w:val="00EE5992"/>
    <w:rsid w:val="00EE5AB9"/>
    <w:rsid w:val="00EE67A4"/>
    <w:rsid w:val="00EE71FD"/>
    <w:rsid w:val="00EE799C"/>
    <w:rsid w:val="00EF00FC"/>
    <w:rsid w:val="00EF049E"/>
    <w:rsid w:val="00EF069D"/>
    <w:rsid w:val="00EF0907"/>
    <w:rsid w:val="00EF09D1"/>
    <w:rsid w:val="00EF1B32"/>
    <w:rsid w:val="00EF1EBE"/>
    <w:rsid w:val="00EF211F"/>
    <w:rsid w:val="00EF2169"/>
    <w:rsid w:val="00EF2751"/>
    <w:rsid w:val="00EF297E"/>
    <w:rsid w:val="00EF3095"/>
    <w:rsid w:val="00EF3281"/>
    <w:rsid w:val="00EF33C7"/>
    <w:rsid w:val="00EF3863"/>
    <w:rsid w:val="00EF41B0"/>
    <w:rsid w:val="00EF44E6"/>
    <w:rsid w:val="00EF4864"/>
    <w:rsid w:val="00EF4C41"/>
    <w:rsid w:val="00EF4CDF"/>
    <w:rsid w:val="00EF523A"/>
    <w:rsid w:val="00EF5897"/>
    <w:rsid w:val="00EF58B8"/>
    <w:rsid w:val="00EF5D9A"/>
    <w:rsid w:val="00EF61CC"/>
    <w:rsid w:val="00EF718F"/>
    <w:rsid w:val="00EF7874"/>
    <w:rsid w:val="00EF7ABD"/>
    <w:rsid w:val="00F007BD"/>
    <w:rsid w:val="00F00868"/>
    <w:rsid w:val="00F00C6C"/>
    <w:rsid w:val="00F0173A"/>
    <w:rsid w:val="00F01C41"/>
    <w:rsid w:val="00F01F34"/>
    <w:rsid w:val="00F020AC"/>
    <w:rsid w:val="00F02622"/>
    <w:rsid w:val="00F02B45"/>
    <w:rsid w:val="00F02E9F"/>
    <w:rsid w:val="00F0320B"/>
    <w:rsid w:val="00F037F8"/>
    <w:rsid w:val="00F041A9"/>
    <w:rsid w:val="00F0482A"/>
    <w:rsid w:val="00F04EBE"/>
    <w:rsid w:val="00F053EE"/>
    <w:rsid w:val="00F063E3"/>
    <w:rsid w:val="00F0661E"/>
    <w:rsid w:val="00F06A61"/>
    <w:rsid w:val="00F06B0B"/>
    <w:rsid w:val="00F06C73"/>
    <w:rsid w:val="00F070C8"/>
    <w:rsid w:val="00F07186"/>
    <w:rsid w:val="00F07358"/>
    <w:rsid w:val="00F1006B"/>
    <w:rsid w:val="00F11080"/>
    <w:rsid w:val="00F1121B"/>
    <w:rsid w:val="00F12BEB"/>
    <w:rsid w:val="00F13977"/>
    <w:rsid w:val="00F13D0D"/>
    <w:rsid w:val="00F14270"/>
    <w:rsid w:val="00F14659"/>
    <w:rsid w:val="00F14E62"/>
    <w:rsid w:val="00F154AC"/>
    <w:rsid w:val="00F154D9"/>
    <w:rsid w:val="00F15B4E"/>
    <w:rsid w:val="00F16064"/>
    <w:rsid w:val="00F1606C"/>
    <w:rsid w:val="00F16766"/>
    <w:rsid w:val="00F167E2"/>
    <w:rsid w:val="00F16A64"/>
    <w:rsid w:val="00F17445"/>
    <w:rsid w:val="00F17A81"/>
    <w:rsid w:val="00F2006B"/>
    <w:rsid w:val="00F201B4"/>
    <w:rsid w:val="00F203D1"/>
    <w:rsid w:val="00F20A70"/>
    <w:rsid w:val="00F20AC9"/>
    <w:rsid w:val="00F20F72"/>
    <w:rsid w:val="00F211B5"/>
    <w:rsid w:val="00F2124E"/>
    <w:rsid w:val="00F21510"/>
    <w:rsid w:val="00F218A4"/>
    <w:rsid w:val="00F219BB"/>
    <w:rsid w:val="00F21F05"/>
    <w:rsid w:val="00F22395"/>
    <w:rsid w:val="00F22D87"/>
    <w:rsid w:val="00F22DCC"/>
    <w:rsid w:val="00F22E12"/>
    <w:rsid w:val="00F23A06"/>
    <w:rsid w:val="00F23A87"/>
    <w:rsid w:val="00F23A93"/>
    <w:rsid w:val="00F24C6C"/>
    <w:rsid w:val="00F25413"/>
    <w:rsid w:val="00F25449"/>
    <w:rsid w:val="00F26042"/>
    <w:rsid w:val="00F266B2"/>
    <w:rsid w:val="00F2694F"/>
    <w:rsid w:val="00F26994"/>
    <w:rsid w:val="00F26EBC"/>
    <w:rsid w:val="00F26F61"/>
    <w:rsid w:val="00F27256"/>
    <w:rsid w:val="00F301EF"/>
    <w:rsid w:val="00F30581"/>
    <w:rsid w:val="00F30818"/>
    <w:rsid w:val="00F30886"/>
    <w:rsid w:val="00F30FFD"/>
    <w:rsid w:val="00F31275"/>
    <w:rsid w:val="00F315DB"/>
    <w:rsid w:val="00F316FA"/>
    <w:rsid w:val="00F31B3F"/>
    <w:rsid w:val="00F31EFD"/>
    <w:rsid w:val="00F320CE"/>
    <w:rsid w:val="00F32960"/>
    <w:rsid w:val="00F329F4"/>
    <w:rsid w:val="00F32DD0"/>
    <w:rsid w:val="00F32DD9"/>
    <w:rsid w:val="00F32FB5"/>
    <w:rsid w:val="00F3302D"/>
    <w:rsid w:val="00F335B9"/>
    <w:rsid w:val="00F343AF"/>
    <w:rsid w:val="00F3531E"/>
    <w:rsid w:val="00F3661F"/>
    <w:rsid w:val="00F36AD8"/>
    <w:rsid w:val="00F36B3D"/>
    <w:rsid w:val="00F37158"/>
    <w:rsid w:val="00F37227"/>
    <w:rsid w:val="00F37F84"/>
    <w:rsid w:val="00F37FF4"/>
    <w:rsid w:val="00F40312"/>
    <w:rsid w:val="00F407BD"/>
    <w:rsid w:val="00F40C31"/>
    <w:rsid w:val="00F40DA4"/>
    <w:rsid w:val="00F422F1"/>
    <w:rsid w:val="00F426F8"/>
    <w:rsid w:val="00F42FDE"/>
    <w:rsid w:val="00F440CD"/>
    <w:rsid w:val="00F440EE"/>
    <w:rsid w:val="00F450CD"/>
    <w:rsid w:val="00F4525E"/>
    <w:rsid w:val="00F45C35"/>
    <w:rsid w:val="00F45CBB"/>
    <w:rsid w:val="00F45EEF"/>
    <w:rsid w:val="00F45F11"/>
    <w:rsid w:val="00F462D8"/>
    <w:rsid w:val="00F46C4D"/>
    <w:rsid w:val="00F46D1A"/>
    <w:rsid w:val="00F46D9F"/>
    <w:rsid w:val="00F47171"/>
    <w:rsid w:val="00F476A4"/>
    <w:rsid w:val="00F50010"/>
    <w:rsid w:val="00F5023C"/>
    <w:rsid w:val="00F5090B"/>
    <w:rsid w:val="00F50965"/>
    <w:rsid w:val="00F520CB"/>
    <w:rsid w:val="00F5210E"/>
    <w:rsid w:val="00F52237"/>
    <w:rsid w:val="00F525C6"/>
    <w:rsid w:val="00F52735"/>
    <w:rsid w:val="00F52BBD"/>
    <w:rsid w:val="00F53A0F"/>
    <w:rsid w:val="00F53FE3"/>
    <w:rsid w:val="00F54491"/>
    <w:rsid w:val="00F5458F"/>
    <w:rsid w:val="00F54936"/>
    <w:rsid w:val="00F54FAD"/>
    <w:rsid w:val="00F550C7"/>
    <w:rsid w:val="00F55522"/>
    <w:rsid w:val="00F5584A"/>
    <w:rsid w:val="00F558CB"/>
    <w:rsid w:val="00F55943"/>
    <w:rsid w:val="00F559CB"/>
    <w:rsid w:val="00F55A0A"/>
    <w:rsid w:val="00F55E96"/>
    <w:rsid w:val="00F5629C"/>
    <w:rsid w:val="00F56F30"/>
    <w:rsid w:val="00F570D5"/>
    <w:rsid w:val="00F5728F"/>
    <w:rsid w:val="00F57B48"/>
    <w:rsid w:val="00F57CE6"/>
    <w:rsid w:val="00F57D03"/>
    <w:rsid w:val="00F57FC1"/>
    <w:rsid w:val="00F602E2"/>
    <w:rsid w:val="00F60610"/>
    <w:rsid w:val="00F60BA4"/>
    <w:rsid w:val="00F60C8F"/>
    <w:rsid w:val="00F60DDF"/>
    <w:rsid w:val="00F610E9"/>
    <w:rsid w:val="00F61348"/>
    <w:rsid w:val="00F617B1"/>
    <w:rsid w:val="00F6199F"/>
    <w:rsid w:val="00F61DA1"/>
    <w:rsid w:val="00F62209"/>
    <w:rsid w:val="00F624C5"/>
    <w:rsid w:val="00F624D5"/>
    <w:rsid w:val="00F627C0"/>
    <w:rsid w:val="00F629BC"/>
    <w:rsid w:val="00F63123"/>
    <w:rsid w:val="00F63C44"/>
    <w:rsid w:val="00F63F86"/>
    <w:rsid w:val="00F640CE"/>
    <w:rsid w:val="00F64530"/>
    <w:rsid w:val="00F64584"/>
    <w:rsid w:val="00F64A00"/>
    <w:rsid w:val="00F650C8"/>
    <w:rsid w:val="00F654FA"/>
    <w:rsid w:val="00F6577B"/>
    <w:rsid w:val="00F65EC6"/>
    <w:rsid w:val="00F663B5"/>
    <w:rsid w:val="00F6664C"/>
    <w:rsid w:val="00F66D11"/>
    <w:rsid w:val="00F67619"/>
    <w:rsid w:val="00F67689"/>
    <w:rsid w:val="00F67734"/>
    <w:rsid w:val="00F67842"/>
    <w:rsid w:val="00F6788C"/>
    <w:rsid w:val="00F678A9"/>
    <w:rsid w:val="00F708F8"/>
    <w:rsid w:val="00F70F78"/>
    <w:rsid w:val="00F7163D"/>
    <w:rsid w:val="00F71849"/>
    <w:rsid w:val="00F71E53"/>
    <w:rsid w:val="00F72171"/>
    <w:rsid w:val="00F72372"/>
    <w:rsid w:val="00F7256E"/>
    <w:rsid w:val="00F727BD"/>
    <w:rsid w:val="00F72CC9"/>
    <w:rsid w:val="00F73354"/>
    <w:rsid w:val="00F73C8C"/>
    <w:rsid w:val="00F73D82"/>
    <w:rsid w:val="00F74590"/>
    <w:rsid w:val="00F745DA"/>
    <w:rsid w:val="00F74610"/>
    <w:rsid w:val="00F747DC"/>
    <w:rsid w:val="00F7485F"/>
    <w:rsid w:val="00F749A0"/>
    <w:rsid w:val="00F74F8C"/>
    <w:rsid w:val="00F750DD"/>
    <w:rsid w:val="00F755C9"/>
    <w:rsid w:val="00F75B12"/>
    <w:rsid w:val="00F76560"/>
    <w:rsid w:val="00F770A8"/>
    <w:rsid w:val="00F7724D"/>
    <w:rsid w:val="00F77300"/>
    <w:rsid w:val="00F77547"/>
    <w:rsid w:val="00F77582"/>
    <w:rsid w:val="00F77C51"/>
    <w:rsid w:val="00F804ED"/>
    <w:rsid w:val="00F80A22"/>
    <w:rsid w:val="00F8111B"/>
    <w:rsid w:val="00F81312"/>
    <w:rsid w:val="00F81318"/>
    <w:rsid w:val="00F81666"/>
    <w:rsid w:val="00F81915"/>
    <w:rsid w:val="00F81B15"/>
    <w:rsid w:val="00F81E09"/>
    <w:rsid w:val="00F81FBF"/>
    <w:rsid w:val="00F82737"/>
    <w:rsid w:val="00F829EF"/>
    <w:rsid w:val="00F84548"/>
    <w:rsid w:val="00F84CB0"/>
    <w:rsid w:val="00F860F0"/>
    <w:rsid w:val="00F863CB"/>
    <w:rsid w:val="00F8684B"/>
    <w:rsid w:val="00F87271"/>
    <w:rsid w:val="00F87735"/>
    <w:rsid w:val="00F87B04"/>
    <w:rsid w:val="00F87EFE"/>
    <w:rsid w:val="00F90233"/>
    <w:rsid w:val="00F90861"/>
    <w:rsid w:val="00F911AF"/>
    <w:rsid w:val="00F913FF"/>
    <w:rsid w:val="00F92299"/>
    <w:rsid w:val="00F9239A"/>
    <w:rsid w:val="00F930A3"/>
    <w:rsid w:val="00F931AF"/>
    <w:rsid w:val="00F93BB0"/>
    <w:rsid w:val="00F943DD"/>
    <w:rsid w:val="00F945ED"/>
    <w:rsid w:val="00F94AC9"/>
    <w:rsid w:val="00F94BDF"/>
    <w:rsid w:val="00F94EB1"/>
    <w:rsid w:val="00F951AF"/>
    <w:rsid w:val="00F95DEB"/>
    <w:rsid w:val="00F95EFD"/>
    <w:rsid w:val="00F9652C"/>
    <w:rsid w:val="00F971BE"/>
    <w:rsid w:val="00F97301"/>
    <w:rsid w:val="00F9765D"/>
    <w:rsid w:val="00F97916"/>
    <w:rsid w:val="00F97A8A"/>
    <w:rsid w:val="00F97AD5"/>
    <w:rsid w:val="00F97FAE"/>
    <w:rsid w:val="00FA006F"/>
    <w:rsid w:val="00FA0190"/>
    <w:rsid w:val="00FA03C4"/>
    <w:rsid w:val="00FA0774"/>
    <w:rsid w:val="00FA0897"/>
    <w:rsid w:val="00FA1117"/>
    <w:rsid w:val="00FA1DBC"/>
    <w:rsid w:val="00FA237C"/>
    <w:rsid w:val="00FA296A"/>
    <w:rsid w:val="00FA2AA7"/>
    <w:rsid w:val="00FA3152"/>
    <w:rsid w:val="00FA3823"/>
    <w:rsid w:val="00FA3B95"/>
    <w:rsid w:val="00FA41A5"/>
    <w:rsid w:val="00FA4B3B"/>
    <w:rsid w:val="00FA582C"/>
    <w:rsid w:val="00FA598A"/>
    <w:rsid w:val="00FA5AC9"/>
    <w:rsid w:val="00FA5C77"/>
    <w:rsid w:val="00FA68AB"/>
    <w:rsid w:val="00FA69DE"/>
    <w:rsid w:val="00FA7155"/>
    <w:rsid w:val="00FA725E"/>
    <w:rsid w:val="00FA799A"/>
    <w:rsid w:val="00FA7C3F"/>
    <w:rsid w:val="00FB0808"/>
    <w:rsid w:val="00FB1068"/>
    <w:rsid w:val="00FB10B1"/>
    <w:rsid w:val="00FB1377"/>
    <w:rsid w:val="00FB16A8"/>
    <w:rsid w:val="00FB17F8"/>
    <w:rsid w:val="00FB1836"/>
    <w:rsid w:val="00FB1A41"/>
    <w:rsid w:val="00FB1F47"/>
    <w:rsid w:val="00FB227E"/>
    <w:rsid w:val="00FB22B2"/>
    <w:rsid w:val="00FB2696"/>
    <w:rsid w:val="00FB270A"/>
    <w:rsid w:val="00FB2C2A"/>
    <w:rsid w:val="00FB2D8B"/>
    <w:rsid w:val="00FB2EEF"/>
    <w:rsid w:val="00FB3415"/>
    <w:rsid w:val="00FB34E4"/>
    <w:rsid w:val="00FB3892"/>
    <w:rsid w:val="00FB38A4"/>
    <w:rsid w:val="00FB39D3"/>
    <w:rsid w:val="00FB3AFE"/>
    <w:rsid w:val="00FB3B76"/>
    <w:rsid w:val="00FB3C3C"/>
    <w:rsid w:val="00FB3ED7"/>
    <w:rsid w:val="00FB4187"/>
    <w:rsid w:val="00FB44A1"/>
    <w:rsid w:val="00FB4A69"/>
    <w:rsid w:val="00FB4D8E"/>
    <w:rsid w:val="00FB516A"/>
    <w:rsid w:val="00FB5859"/>
    <w:rsid w:val="00FB5B7F"/>
    <w:rsid w:val="00FB611F"/>
    <w:rsid w:val="00FB6292"/>
    <w:rsid w:val="00FB661C"/>
    <w:rsid w:val="00FB77A5"/>
    <w:rsid w:val="00FB7BF0"/>
    <w:rsid w:val="00FC038D"/>
    <w:rsid w:val="00FC0AEF"/>
    <w:rsid w:val="00FC0D41"/>
    <w:rsid w:val="00FC0FB6"/>
    <w:rsid w:val="00FC12E2"/>
    <w:rsid w:val="00FC2092"/>
    <w:rsid w:val="00FC2502"/>
    <w:rsid w:val="00FC255A"/>
    <w:rsid w:val="00FC2573"/>
    <w:rsid w:val="00FC26EF"/>
    <w:rsid w:val="00FC2B57"/>
    <w:rsid w:val="00FC2BAA"/>
    <w:rsid w:val="00FC2DD5"/>
    <w:rsid w:val="00FC30B9"/>
    <w:rsid w:val="00FC328D"/>
    <w:rsid w:val="00FC3630"/>
    <w:rsid w:val="00FC423F"/>
    <w:rsid w:val="00FC4C0D"/>
    <w:rsid w:val="00FC502E"/>
    <w:rsid w:val="00FC58F6"/>
    <w:rsid w:val="00FC5FF9"/>
    <w:rsid w:val="00FC653F"/>
    <w:rsid w:val="00FC6EA3"/>
    <w:rsid w:val="00FC7678"/>
    <w:rsid w:val="00FC76CF"/>
    <w:rsid w:val="00FC7743"/>
    <w:rsid w:val="00FC7A01"/>
    <w:rsid w:val="00FC7CA4"/>
    <w:rsid w:val="00FC7EAA"/>
    <w:rsid w:val="00FD0615"/>
    <w:rsid w:val="00FD0797"/>
    <w:rsid w:val="00FD08A9"/>
    <w:rsid w:val="00FD1AD2"/>
    <w:rsid w:val="00FD3296"/>
    <w:rsid w:val="00FD3509"/>
    <w:rsid w:val="00FD3C6E"/>
    <w:rsid w:val="00FD3C8D"/>
    <w:rsid w:val="00FD44E0"/>
    <w:rsid w:val="00FD4945"/>
    <w:rsid w:val="00FD4CAC"/>
    <w:rsid w:val="00FD534B"/>
    <w:rsid w:val="00FD57A7"/>
    <w:rsid w:val="00FD5E0E"/>
    <w:rsid w:val="00FD5EF1"/>
    <w:rsid w:val="00FD67CB"/>
    <w:rsid w:val="00FD688D"/>
    <w:rsid w:val="00FD7386"/>
    <w:rsid w:val="00FD7915"/>
    <w:rsid w:val="00FD7A79"/>
    <w:rsid w:val="00FD7BF9"/>
    <w:rsid w:val="00FD7EF5"/>
    <w:rsid w:val="00FE026C"/>
    <w:rsid w:val="00FE027C"/>
    <w:rsid w:val="00FE031C"/>
    <w:rsid w:val="00FE057B"/>
    <w:rsid w:val="00FE0CAE"/>
    <w:rsid w:val="00FE12F3"/>
    <w:rsid w:val="00FE1393"/>
    <w:rsid w:val="00FE2B08"/>
    <w:rsid w:val="00FE3358"/>
    <w:rsid w:val="00FE3622"/>
    <w:rsid w:val="00FE3782"/>
    <w:rsid w:val="00FE3BEF"/>
    <w:rsid w:val="00FE488A"/>
    <w:rsid w:val="00FE491F"/>
    <w:rsid w:val="00FE4D13"/>
    <w:rsid w:val="00FE563B"/>
    <w:rsid w:val="00FE56FC"/>
    <w:rsid w:val="00FE5B25"/>
    <w:rsid w:val="00FE5B63"/>
    <w:rsid w:val="00FE62EF"/>
    <w:rsid w:val="00FE6398"/>
    <w:rsid w:val="00FE682F"/>
    <w:rsid w:val="00FE690A"/>
    <w:rsid w:val="00FE6B5A"/>
    <w:rsid w:val="00FE7F40"/>
    <w:rsid w:val="00FF014C"/>
    <w:rsid w:val="00FF016B"/>
    <w:rsid w:val="00FF0CA0"/>
    <w:rsid w:val="00FF11DE"/>
    <w:rsid w:val="00FF153A"/>
    <w:rsid w:val="00FF15D8"/>
    <w:rsid w:val="00FF16F4"/>
    <w:rsid w:val="00FF1D09"/>
    <w:rsid w:val="00FF213C"/>
    <w:rsid w:val="00FF2BEA"/>
    <w:rsid w:val="00FF32FC"/>
    <w:rsid w:val="00FF4986"/>
    <w:rsid w:val="00FF4D6F"/>
    <w:rsid w:val="00FF4EF1"/>
    <w:rsid w:val="00FF5EC7"/>
    <w:rsid w:val="00FF6149"/>
    <w:rsid w:val="00FF654B"/>
    <w:rsid w:val="00FF6706"/>
    <w:rsid w:val="00FF6C5F"/>
    <w:rsid w:val="00FF71BC"/>
    <w:rsid w:val="00FF76D1"/>
    <w:rsid w:val="00FF783A"/>
    <w:rsid w:val="0315C3F9"/>
    <w:rsid w:val="066E03C9"/>
    <w:rsid w:val="08313634"/>
    <w:rsid w:val="0A2D8CF6"/>
    <w:rsid w:val="0AB38546"/>
    <w:rsid w:val="0C672763"/>
    <w:rsid w:val="14AC1C7E"/>
    <w:rsid w:val="1780B20E"/>
    <w:rsid w:val="1B30B18E"/>
    <w:rsid w:val="1CC21046"/>
    <w:rsid w:val="20E29218"/>
    <w:rsid w:val="234F3F84"/>
    <w:rsid w:val="23545907"/>
    <w:rsid w:val="28C6B545"/>
    <w:rsid w:val="2B6EE137"/>
    <w:rsid w:val="2C718629"/>
    <w:rsid w:val="2DA4A52B"/>
    <w:rsid w:val="319CEE7F"/>
    <w:rsid w:val="340974AD"/>
    <w:rsid w:val="360FC836"/>
    <w:rsid w:val="386021F9"/>
    <w:rsid w:val="3BB1DC69"/>
    <w:rsid w:val="3BF04A7C"/>
    <w:rsid w:val="3D00CC39"/>
    <w:rsid w:val="41338501"/>
    <w:rsid w:val="415B4F6F"/>
    <w:rsid w:val="44C69DE7"/>
    <w:rsid w:val="44F70014"/>
    <w:rsid w:val="483F8D69"/>
    <w:rsid w:val="4B3AAD3C"/>
    <w:rsid w:val="4D3AFC73"/>
    <w:rsid w:val="4DC90A73"/>
    <w:rsid w:val="501E3744"/>
    <w:rsid w:val="51057C25"/>
    <w:rsid w:val="57969147"/>
    <w:rsid w:val="5A49F1DE"/>
    <w:rsid w:val="5AB70B7B"/>
    <w:rsid w:val="5BBEE048"/>
    <w:rsid w:val="5BCB25A7"/>
    <w:rsid w:val="5DCAD6D0"/>
    <w:rsid w:val="61A034A6"/>
    <w:rsid w:val="620F62E2"/>
    <w:rsid w:val="6239C38F"/>
    <w:rsid w:val="63B51523"/>
    <w:rsid w:val="64C9FA7F"/>
    <w:rsid w:val="66E7CC33"/>
    <w:rsid w:val="684387A8"/>
    <w:rsid w:val="68839C94"/>
    <w:rsid w:val="6A816178"/>
    <w:rsid w:val="6AFD4B44"/>
    <w:rsid w:val="6B796D95"/>
    <w:rsid w:val="70237309"/>
    <w:rsid w:val="7075861C"/>
    <w:rsid w:val="71007019"/>
    <w:rsid w:val="73CCA372"/>
    <w:rsid w:val="740C0F78"/>
    <w:rsid w:val="758CBF3E"/>
    <w:rsid w:val="75E297F8"/>
    <w:rsid w:val="764FD6B2"/>
    <w:rsid w:val="7AC33750"/>
    <w:rsid w:val="7EBB81E6"/>
    <w:rsid w:val="7F619B25"/>
    <w:rsid w:val="7F8387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485C6"/>
  <w15:docId w15:val="{31EC5D73-7F4B-4F8E-9716-FF02DE291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C8F"/>
    <w:rPr>
      <w:rFonts w:ascii="Times New Roman" w:eastAsia="Times New Roman" w:hAnsi="Times New Roman" w:cs="Times New Roman"/>
      <w:sz w:val="24"/>
      <w:szCs w:val="24"/>
      <w:lang w:eastAsia="es-CO"/>
    </w:rPr>
  </w:style>
  <w:style w:type="paragraph" w:styleId="Ttulo1">
    <w:name w:val="heading 1"/>
    <w:basedOn w:val="Normal"/>
    <w:link w:val="Ttulo1Car"/>
    <w:uiPriority w:val="9"/>
    <w:qFormat/>
    <w:rsid w:val="00D964A6"/>
    <w:pPr>
      <w:spacing w:before="100" w:beforeAutospacing="1" w:after="100" w:afterAutospacing="1"/>
      <w:jc w:val="center"/>
      <w:outlineLvl w:val="0"/>
    </w:pPr>
    <w:rPr>
      <w:rFonts w:ascii="Arial" w:eastAsiaTheme="majorEastAsia" w:hAnsi="Arial" w:cs="Arial"/>
      <w:b/>
      <w:bCs/>
      <w:kern w:val="36"/>
    </w:rPr>
  </w:style>
  <w:style w:type="paragraph" w:styleId="Ttulo2">
    <w:name w:val="heading 2"/>
    <w:basedOn w:val="Normal"/>
    <w:next w:val="Normal"/>
    <w:link w:val="Ttulo2Car"/>
    <w:uiPriority w:val="9"/>
    <w:unhideWhenUsed/>
    <w:qFormat/>
    <w:rsid w:val="00B813DB"/>
    <w:pPr>
      <w:keepNext/>
      <w:keepLines/>
      <w:spacing w:before="40" w:line="259" w:lineRule="auto"/>
      <w:outlineLvl w:val="1"/>
    </w:pPr>
    <w:rPr>
      <w:rFonts w:asciiTheme="majorHAnsi" w:eastAsiaTheme="minorHAnsi" w:hAnsiTheme="majorHAnsi" w:cstheme="majorBidi"/>
      <w:color w:val="2E74B5" w:themeColor="accent1" w:themeShade="BF"/>
      <w:sz w:val="26"/>
      <w:szCs w:val="26"/>
      <w:lang w:val="es-419" w:eastAsia="en-US"/>
    </w:rPr>
  </w:style>
  <w:style w:type="paragraph" w:styleId="Ttulo3">
    <w:name w:val="heading 3"/>
    <w:basedOn w:val="Normal"/>
    <w:next w:val="Normal"/>
    <w:link w:val="Ttulo3Car"/>
    <w:autoRedefine/>
    <w:uiPriority w:val="9"/>
    <w:unhideWhenUsed/>
    <w:qFormat/>
    <w:rsid w:val="009315CA"/>
    <w:pPr>
      <w:keepNext/>
      <w:keepLines/>
      <w:numPr>
        <w:ilvl w:val="2"/>
        <w:numId w:val="27"/>
      </w:numPr>
      <w:spacing w:before="40"/>
      <w:ind w:left="709" w:hanging="709"/>
      <w:outlineLvl w:val="2"/>
    </w:pPr>
    <w:rPr>
      <w:rFonts w:ascii="Arial" w:eastAsiaTheme="minorHAnsi" w:hAnsi="Arial" w:cs="Arial"/>
      <w:color w:val="000000" w:themeColor="text1"/>
      <w:lang w:eastAsia="en-US"/>
    </w:rPr>
  </w:style>
  <w:style w:type="paragraph" w:styleId="Ttulo4">
    <w:name w:val="heading 4"/>
    <w:basedOn w:val="Normal"/>
    <w:next w:val="Normal"/>
    <w:link w:val="Ttulo4Car"/>
    <w:uiPriority w:val="9"/>
    <w:unhideWhenUsed/>
    <w:qFormat/>
    <w:rsid w:val="007D04D3"/>
    <w:pPr>
      <w:keepNext/>
      <w:keepLines/>
      <w:spacing w:before="40"/>
      <w:outlineLvl w:val="3"/>
    </w:pPr>
    <w:rPr>
      <w:rFonts w:asciiTheme="majorHAnsi" w:eastAsiaTheme="majorEastAsia" w:hAnsiTheme="majorHAnsi" w:cstheme="majorBidi"/>
      <w:i/>
      <w:iCs/>
      <w:color w:val="2E74B5" w:themeColor="accent1" w:themeShade="BF"/>
      <w:lang w:eastAsia="en-US"/>
    </w:rPr>
  </w:style>
  <w:style w:type="paragraph" w:styleId="Ttulo5">
    <w:name w:val="heading 5"/>
    <w:basedOn w:val="Normal"/>
    <w:next w:val="Normal"/>
    <w:link w:val="Ttulo5Car"/>
    <w:uiPriority w:val="9"/>
    <w:semiHidden/>
    <w:unhideWhenUsed/>
    <w:qFormat/>
    <w:rsid w:val="00EF3863"/>
    <w:pPr>
      <w:keepNext/>
      <w:keepLines/>
      <w:spacing w:before="40"/>
      <w:outlineLvl w:val="4"/>
    </w:pPr>
    <w:rPr>
      <w:rFonts w:asciiTheme="majorHAnsi" w:eastAsiaTheme="majorEastAsia" w:hAnsiTheme="majorHAnsi" w:cstheme="majorBidi"/>
      <w:color w:val="2E74B5" w:themeColor="accent1" w:themeShade="BF"/>
      <w:lang w:eastAsia="en-US"/>
    </w:rPr>
  </w:style>
  <w:style w:type="paragraph" w:styleId="Ttulo6">
    <w:name w:val="heading 6"/>
    <w:basedOn w:val="Normal"/>
    <w:next w:val="Normal"/>
    <w:link w:val="Ttulo6Car"/>
    <w:uiPriority w:val="9"/>
    <w:semiHidden/>
    <w:unhideWhenUsed/>
    <w:qFormat/>
    <w:rsid w:val="0043009A"/>
    <w:pPr>
      <w:keepNext/>
      <w:keepLines/>
      <w:spacing w:before="40"/>
      <w:outlineLvl w:val="5"/>
    </w:pPr>
    <w:rPr>
      <w:rFonts w:asciiTheme="majorHAnsi" w:eastAsiaTheme="majorEastAsia" w:hAnsiTheme="majorHAnsi" w:cstheme="majorBidi"/>
      <w:color w:val="1F4D78" w:themeColor="accent1" w:themeShade="7F"/>
      <w:lang w:eastAsia="en-US"/>
    </w:rPr>
  </w:style>
  <w:style w:type="paragraph" w:styleId="Ttulo7">
    <w:name w:val="heading 7"/>
    <w:basedOn w:val="Normal"/>
    <w:next w:val="Normal"/>
    <w:link w:val="Ttulo7Car"/>
    <w:uiPriority w:val="9"/>
    <w:semiHidden/>
    <w:unhideWhenUsed/>
    <w:qFormat/>
    <w:rsid w:val="00DD67DA"/>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D67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D67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articulo,Haut de page,Encabezado1"/>
    <w:basedOn w:val="Normal"/>
    <w:link w:val="EncabezadoCar"/>
    <w:uiPriority w:val="99"/>
    <w:unhideWhenUsed/>
    <w:rsid w:val="00DE6511"/>
    <w:pPr>
      <w:tabs>
        <w:tab w:val="center" w:pos="4419"/>
        <w:tab w:val="right" w:pos="8838"/>
      </w:tabs>
    </w:pPr>
    <w:rPr>
      <w:rFonts w:ascii="Verdana" w:eastAsiaTheme="minorHAnsi" w:hAnsi="Verdana"/>
      <w:color w:val="383838"/>
      <w:lang w:eastAsia="en-US"/>
    </w:rPr>
  </w:style>
  <w:style w:type="character" w:customStyle="1" w:styleId="EncabezadoCar">
    <w:name w:val="Encabezado Car"/>
    <w:aliases w:val="Encabezado 2 Car,encabezado Car,articulo Car,Haut de page Car,Encabezado1 Car"/>
    <w:basedOn w:val="Fuentedeprrafopredeter"/>
    <w:link w:val="Encabezado"/>
    <w:uiPriority w:val="99"/>
    <w:rsid w:val="00DE6511"/>
  </w:style>
  <w:style w:type="paragraph" w:styleId="Piedepgina">
    <w:name w:val="footer"/>
    <w:basedOn w:val="Normal"/>
    <w:link w:val="PiedepginaCar"/>
    <w:uiPriority w:val="99"/>
    <w:unhideWhenUsed/>
    <w:rsid w:val="00DE6511"/>
    <w:pPr>
      <w:tabs>
        <w:tab w:val="center" w:pos="4419"/>
        <w:tab w:val="right" w:pos="8838"/>
      </w:tabs>
    </w:pPr>
    <w:rPr>
      <w:rFonts w:ascii="Verdana" w:eastAsiaTheme="minorHAnsi" w:hAnsi="Verdana"/>
      <w:color w:val="383838"/>
      <w:lang w:eastAsia="en-US"/>
    </w:rPr>
  </w:style>
  <w:style w:type="character" w:customStyle="1" w:styleId="PiedepginaCar">
    <w:name w:val="Pie de página Car"/>
    <w:basedOn w:val="Fuentedeprrafopredeter"/>
    <w:link w:val="Piedepgina"/>
    <w:uiPriority w:val="99"/>
    <w:rsid w:val="00DE6511"/>
  </w:style>
  <w:style w:type="character" w:styleId="Hipervnculo">
    <w:name w:val="Hyperlink"/>
    <w:basedOn w:val="Fuentedeprrafopredeter"/>
    <w:uiPriority w:val="99"/>
    <w:unhideWhenUsed/>
    <w:rsid w:val="00DE6511"/>
    <w:rPr>
      <w:color w:val="0563C1" w:themeColor="hyperlink"/>
      <w:u w:val="single"/>
    </w:rPr>
  </w:style>
  <w:style w:type="paragraph" w:styleId="Textodeglobo">
    <w:name w:val="Balloon Text"/>
    <w:basedOn w:val="Normal"/>
    <w:link w:val="TextodegloboCar"/>
    <w:uiPriority w:val="99"/>
    <w:semiHidden/>
    <w:unhideWhenUsed/>
    <w:rsid w:val="001A401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401F"/>
    <w:rPr>
      <w:rFonts w:ascii="Segoe UI" w:hAnsi="Segoe UI" w:cs="Segoe UI"/>
      <w:sz w:val="18"/>
      <w:szCs w:val="18"/>
    </w:rPr>
  </w:style>
  <w:style w:type="paragraph" w:styleId="Prrafodelista">
    <w:name w:val="List Paragraph"/>
    <w:basedOn w:val="Normal"/>
    <w:uiPriority w:val="34"/>
    <w:qFormat/>
    <w:rsid w:val="008E2B66"/>
    <w:pPr>
      <w:ind w:left="720"/>
      <w:contextualSpacing/>
    </w:pPr>
    <w:rPr>
      <w:rFonts w:ascii="Verdana" w:eastAsiaTheme="minorHAnsi" w:hAnsi="Verdana"/>
      <w:color w:val="383838"/>
      <w:lang w:eastAsia="en-US"/>
    </w:rPr>
  </w:style>
  <w:style w:type="paragraph" w:styleId="NormalWeb">
    <w:name w:val="Normal (Web)"/>
    <w:basedOn w:val="Normal"/>
    <w:uiPriority w:val="99"/>
    <w:unhideWhenUsed/>
    <w:rsid w:val="000532D4"/>
    <w:rPr>
      <w:rFonts w:eastAsiaTheme="minorHAnsi"/>
      <w:color w:val="383838"/>
    </w:rPr>
  </w:style>
  <w:style w:type="character" w:customStyle="1" w:styleId="Ttulo1Car">
    <w:name w:val="Título 1 Car"/>
    <w:basedOn w:val="Fuentedeprrafopredeter"/>
    <w:link w:val="Ttulo1"/>
    <w:uiPriority w:val="9"/>
    <w:rsid w:val="00D964A6"/>
    <w:rPr>
      <w:rFonts w:ascii="Arial" w:eastAsiaTheme="majorEastAsia" w:hAnsi="Arial" w:cs="Arial"/>
      <w:b/>
      <w:bCs/>
      <w:kern w:val="36"/>
      <w:sz w:val="24"/>
      <w:szCs w:val="24"/>
      <w:lang w:eastAsia="es-CO"/>
    </w:rPr>
  </w:style>
  <w:style w:type="character" w:customStyle="1" w:styleId="Ttulo2Car">
    <w:name w:val="Título 2 Car"/>
    <w:basedOn w:val="Fuentedeprrafopredeter"/>
    <w:link w:val="Ttulo2"/>
    <w:uiPriority w:val="9"/>
    <w:rsid w:val="00B813DB"/>
    <w:rPr>
      <w:rFonts w:asciiTheme="majorHAnsi" w:hAnsiTheme="majorHAnsi" w:cstheme="majorBidi"/>
      <w:color w:val="2E74B5" w:themeColor="accent1" w:themeShade="BF"/>
      <w:sz w:val="26"/>
      <w:szCs w:val="26"/>
      <w:lang w:val="es-419"/>
    </w:rPr>
  </w:style>
  <w:style w:type="character" w:styleId="nfasis">
    <w:name w:val="Emphasis"/>
    <w:basedOn w:val="Fuentedeprrafopredeter"/>
    <w:uiPriority w:val="20"/>
    <w:qFormat/>
    <w:rsid w:val="00074565"/>
    <w:rPr>
      <w:i/>
      <w:iCs/>
    </w:rPr>
  </w:style>
  <w:style w:type="paragraph" w:styleId="Sinespaciado">
    <w:name w:val="No Spacing"/>
    <w:uiPriority w:val="1"/>
    <w:qFormat/>
    <w:rsid w:val="00074565"/>
  </w:style>
  <w:style w:type="character" w:customStyle="1" w:styleId="field">
    <w:name w:val="field"/>
    <w:basedOn w:val="Fuentedeprrafopredeter"/>
    <w:rsid w:val="00074565"/>
  </w:style>
  <w:style w:type="paragraph" w:customStyle="1" w:styleId="epigraph">
    <w:name w:val="epigraph"/>
    <w:basedOn w:val="Normal"/>
    <w:rsid w:val="00074565"/>
    <w:pPr>
      <w:spacing w:before="100" w:beforeAutospacing="1" w:after="100" w:afterAutospacing="1"/>
    </w:pPr>
  </w:style>
  <w:style w:type="character" w:styleId="Textoennegrita">
    <w:name w:val="Strong"/>
    <w:basedOn w:val="Fuentedeprrafopredeter"/>
    <w:uiPriority w:val="22"/>
    <w:qFormat/>
    <w:rsid w:val="00557D39"/>
    <w:rPr>
      <w:b/>
      <w:bCs/>
    </w:rPr>
  </w:style>
  <w:style w:type="paragraph" w:styleId="Cita">
    <w:name w:val="Quote"/>
    <w:basedOn w:val="Normal"/>
    <w:next w:val="Normal"/>
    <w:link w:val="CitaCar"/>
    <w:uiPriority w:val="29"/>
    <w:qFormat/>
    <w:rsid w:val="00E60D0B"/>
    <w:pPr>
      <w:spacing w:before="200" w:after="160"/>
      <w:ind w:left="864" w:right="864"/>
      <w:jc w:val="center"/>
    </w:pPr>
    <w:rPr>
      <w:rFonts w:ascii="Verdana" w:eastAsiaTheme="minorHAnsi" w:hAnsi="Verdana"/>
      <w:i/>
      <w:iCs/>
      <w:color w:val="404040" w:themeColor="text1" w:themeTint="BF"/>
      <w:lang w:eastAsia="en-US"/>
    </w:rPr>
  </w:style>
  <w:style w:type="character" w:customStyle="1" w:styleId="CitaCar">
    <w:name w:val="Cita Car"/>
    <w:basedOn w:val="Fuentedeprrafopredeter"/>
    <w:link w:val="Cita"/>
    <w:uiPriority w:val="29"/>
    <w:rsid w:val="00E60D0B"/>
    <w:rPr>
      <w:rFonts w:ascii="Verdana" w:hAnsi="Verdana" w:cs="Times New Roman"/>
      <w:i/>
      <w:iCs/>
      <w:color w:val="404040" w:themeColor="text1" w:themeTint="BF"/>
      <w:sz w:val="24"/>
      <w:szCs w:val="24"/>
    </w:rPr>
  </w:style>
  <w:style w:type="paragraph" w:customStyle="1" w:styleId="p2">
    <w:name w:val="p2"/>
    <w:basedOn w:val="Normal"/>
    <w:rsid w:val="00E60D0B"/>
    <w:pPr>
      <w:spacing w:before="100" w:beforeAutospacing="1" w:after="100" w:afterAutospacing="1"/>
    </w:pPr>
  </w:style>
  <w:style w:type="character" w:customStyle="1" w:styleId="s1">
    <w:name w:val="s1"/>
    <w:basedOn w:val="Fuentedeprrafopredeter"/>
    <w:rsid w:val="00E60D0B"/>
  </w:style>
  <w:style w:type="paragraph" w:customStyle="1" w:styleId="info">
    <w:name w:val="info"/>
    <w:basedOn w:val="Normal"/>
    <w:rsid w:val="00C40400"/>
    <w:pPr>
      <w:spacing w:before="100" w:beforeAutospacing="1" w:after="100" w:afterAutospacing="1"/>
    </w:pPr>
  </w:style>
  <w:style w:type="paragraph" w:customStyle="1" w:styleId="contenido">
    <w:name w:val="contenido"/>
    <w:basedOn w:val="Normal"/>
    <w:rsid w:val="00C40400"/>
    <w:pPr>
      <w:spacing w:before="100" w:beforeAutospacing="1" w:after="100" w:afterAutospacing="1"/>
    </w:pPr>
  </w:style>
  <w:style w:type="paragraph" w:customStyle="1" w:styleId="intro">
    <w:name w:val="intro"/>
    <w:basedOn w:val="Normal"/>
    <w:rsid w:val="00EC25A6"/>
    <w:pPr>
      <w:spacing w:before="100" w:beforeAutospacing="1" w:after="100" w:afterAutospacing="1"/>
    </w:pPr>
  </w:style>
  <w:style w:type="paragraph" w:customStyle="1" w:styleId="parrafo">
    <w:name w:val="parrafo"/>
    <w:basedOn w:val="Normal"/>
    <w:rsid w:val="00BC16A2"/>
    <w:pPr>
      <w:spacing w:before="100" w:beforeAutospacing="1" w:after="100" w:afterAutospacing="1"/>
    </w:pPr>
  </w:style>
  <w:style w:type="paragraph" w:customStyle="1" w:styleId="resu3914917">
    <w:name w:val="resu_3914917"/>
    <w:basedOn w:val="Normal"/>
    <w:rsid w:val="00DC6223"/>
    <w:pPr>
      <w:spacing w:before="100" w:beforeAutospacing="1" w:after="100" w:afterAutospacing="1"/>
    </w:pPr>
  </w:style>
  <w:style w:type="character" w:customStyle="1" w:styleId="text">
    <w:name w:val="text"/>
    <w:basedOn w:val="Fuentedeprrafopredeter"/>
    <w:rsid w:val="00C87656"/>
  </w:style>
  <w:style w:type="character" w:customStyle="1" w:styleId="username">
    <w:name w:val="username"/>
    <w:basedOn w:val="Fuentedeprrafopredeter"/>
    <w:rsid w:val="00BF03A5"/>
  </w:style>
  <w:style w:type="paragraph" w:customStyle="1" w:styleId="selectionshareable">
    <w:name w:val="selectionshareable"/>
    <w:basedOn w:val="Normal"/>
    <w:rsid w:val="008D6147"/>
    <w:pPr>
      <w:spacing w:before="100" w:beforeAutospacing="1" w:after="100" w:afterAutospacing="1"/>
    </w:pPr>
  </w:style>
  <w:style w:type="paragraph" w:customStyle="1" w:styleId="resu3915908">
    <w:name w:val="resu_3915908"/>
    <w:basedOn w:val="Normal"/>
    <w:rsid w:val="00F63F86"/>
    <w:pPr>
      <w:spacing w:before="100" w:beforeAutospacing="1" w:after="100" w:afterAutospacing="1"/>
    </w:pPr>
  </w:style>
  <w:style w:type="character" w:customStyle="1" w:styleId="hidden-xs">
    <w:name w:val="hidden-xs"/>
    <w:basedOn w:val="Fuentedeprrafopredeter"/>
    <w:rsid w:val="00F63F86"/>
  </w:style>
  <w:style w:type="character" w:customStyle="1" w:styleId="meta-time">
    <w:name w:val="meta-time"/>
    <w:basedOn w:val="Fuentedeprrafopredeter"/>
    <w:rsid w:val="00F63F86"/>
  </w:style>
  <w:style w:type="character" w:customStyle="1" w:styleId="titulonew">
    <w:name w:val="titulonew"/>
    <w:basedOn w:val="Fuentedeprrafopredeter"/>
    <w:rsid w:val="00636E93"/>
  </w:style>
  <w:style w:type="character" w:customStyle="1" w:styleId="textochiconew">
    <w:name w:val="textochiconew"/>
    <w:basedOn w:val="Fuentedeprrafopredeter"/>
    <w:rsid w:val="00636E93"/>
  </w:style>
  <w:style w:type="paragraph" w:customStyle="1" w:styleId="lead">
    <w:name w:val="lead"/>
    <w:basedOn w:val="Normal"/>
    <w:rsid w:val="00A94FE1"/>
    <w:pPr>
      <w:spacing w:before="100" w:beforeAutospacing="1" w:after="100" w:afterAutospacing="1"/>
    </w:pPr>
  </w:style>
  <w:style w:type="character" w:customStyle="1" w:styleId="Ttulo3Car">
    <w:name w:val="Título 3 Car"/>
    <w:basedOn w:val="Fuentedeprrafopredeter"/>
    <w:link w:val="Ttulo3"/>
    <w:uiPriority w:val="9"/>
    <w:rsid w:val="009315CA"/>
    <w:rPr>
      <w:rFonts w:ascii="Arial" w:hAnsi="Arial" w:cs="Arial"/>
      <w:color w:val="000000" w:themeColor="text1"/>
      <w:sz w:val="24"/>
      <w:szCs w:val="24"/>
    </w:rPr>
  </w:style>
  <w:style w:type="paragraph" w:customStyle="1" w:styleId="p1">
    <w:name w:val="p1"/>
    <w:basedOn w:val="Normal"/>
    <w:rsid w:val="00F2124E"/>
    <w:pPr>
      <w:spacing w:before="100" w:beforeAutospacing="1" w:after="100" w:afterAutospacing="1"/>
    </w:pPr>
  </w:style>
  <w:style w:type="paragraph" w:customStyle="1" w:styleId="resu3919740">
    <w:name w:val="resu_3919740"/>
    <w:basedOn w:val="Normal"/>
    <w:rsid w:val="00DB3D9F"/>
    <w:pPr>
      <w:spacing w:before="100" w:beforeAutospacing="1" w:after="100" w:afterAutospacing="1"/>
    </w:pPr>
  </w:style>
  <w:style w:type="character" w:customStyle="1" w:styleId="Ttulo4Car">
    <w:name w:val="Título 4 Car"/>
    <w:basedOn w:val="Fuentedeprrafopredeter"/>
    <w:link w:val="Ttulo4"/>
    <w:uiPriority w:val="9"/>
    <w:rsid w:val="007D04D3"/>
    <w:rPr>
      <w:rFonts w:asciiTheme="majorHAnsi" w:eastAsiaTheme="majorEastAsia" w:hAnsiTheme="majorHAnsi" w:cstheme="majorBidi"/>
      <w:i/>
      <w:iCs/>
      <w:color w:val="2E74B5" w:themeColor="accent1" w:themeShade="BF"/>
      <w:sz w:val="24"/>
      <w:szCs w:val="24"/>
    </w:rPr>
  </w:style>
  <w:style w:type="paragraph" w:customStyle="1" w:styleId="resu3920143">
    <w:name w:val="resu_3920143"/>
    <w:basedOn w:val="Normal"/>
    <w:rsid w:val="009A475C"/>
    <w:pPr>
      <w:spacing w:before="100" w:beforeAutospacing="1" w:after="100" w:afterAutospacing="1"/>
    </w:pPr>
  </w:style>
  <w:style w:type="character" w:customStyle="1" w:styleId="btn">
    <w:name w:val="btn"/>
    <w:basedOn w:val="Fuentedeprrafopredeter"/>
    <w:rsid w:val="009D50BD"/>
  </w:style>
  <w:style w:type="paragraph" w:customStyle="1" w:styleId="rtejustify">
    <w:name w:val="rtejustify"/>
    <w:basedOn w:val="Normal"/>
    <w:rsid w:val="007644C8"/>
    <w:pPr>
      <w:spacing w:before="100" w:beforeAutospacing="1" w:after="100" w:afterAutospacing="1"/>
    </w:pPr>
  </w:style>
  <w:style w:type="paragraph" w:customStyle="1" w:styleId="resu3923100">
    <w:name w:val="resu_3923100"/>
    <w:basedOn w:val="Normal"/>
    <w:rsid w:val="00E90E0A"/>
    <w:pPr>
      <w:spacing w:before="100" w:beforeAutospacing="1" w:after="100" w:afterAutospacing="1"/>
    </w:pPr>
  </w:style>
  <w:style w:type="character" w:customStyle="1" w:styleId="apple-converted-space">
    <w:name w:val="apple-converted-space"/>
    <w:basedOn w:val="Fuentedeprrafopredeter"/>
    <w:rsid w:val="002400C9"/>
  </w:style>
  <w:style w:type="character" w:customStyle="1" w:styleId="articulo-titulo">
    <w:name w:val="articulo-titulo"/>
    <w:basedOn w:val="Fuentedeprrafopredeter"/>
    <w:rsid w:val="006F5827"/>
  </w:style>
  <w:style w:type="character" w:customStyle="1" w:styleId="Ttulo6Car">
    <w:name w:val="Título 6 Car"/>
    <w:basedOn w:val="Fuentedeprrafopredeter"/>
    <w:link w:val="Ttulo6"/>
    <w:uiPriority w:val="9"/>
    <w:semiHidden/>
    <w:rsid w:val="0043009A"/>
    <w:rPr>
      <w:rFonts w:asciiTheme="majorHAnsi" w:eastAsiaTheme="majorEastAsia" w:hAnsiTheme="majorHAnsi" w:cstheme="majorBidi"/>
      <w:color w:val="1F4D78" w:themeColor="accent1" w:themeShade="7F"/>
      <w:sz w:val="24"/>
      <w:szCs w:val="24"/>
    </w:rPr>
  </w:style>
  <w:style w:type="paragraph" w:customStyle="1" w:styleId="resu3928077">
    <w:name w:val="resu_3928077"/>
    <w:basedOn w:val="Normal"/>
    <w:rsid w:val="002F3AE8"/>
    <w:pPr>
      <w:spacing w:before="100" w:beforeAutospacing="1" w:after="100" w:afterAutospacing="1"/>
    </w:pPr>
  </w:style>
  <w:style w:type="character" w:customStyle="1" w:styleId="nanospell-typo">
    <w:name w:val="nanospell-typo"/>
    <w:basedOn w:val="Fuentedeprrafopredeter"/>
    <w:rsid w:val="00CF39EE"/>
  </w:style>
  <w:style w:type="paragraph" w:customStyle="1" w:styleId="resu3930286">
    <w:name w:val="resu_3930286"/>
    <w:basedOn w:val="Normal"/>
    <w:rsid w:val="00A54A7B"/>
    <w:pPr>
      <w:spacing w:before="100" w:beforeAutospacing="1" w:after="100" w:afterAutospacing="1"/>
    </w:pPr>
  </w:style>
  <w:style w:type="paragraph" w:customStyle="1" w:styleId="resu3930272">
    <w:name w:val="resu_3930272"/>
    <w:basedOn w:val="Normal"/>
    <w:rsid w:val="00A54A7B"/>
    <w:pPr>
      <w:spacing w:before="100" w:beforeAutospacing="1" w:after="100" w:afterAutospacing="1"/>
    </w:pPr>
  </w:style>
  <w:style w:type="paragraph" w:customStyle="1" w:styleId="resu3930595">
    <w:name w:val="resu_3930595"/>
    <w:basedOn w:val="Normal"/>
    <w:rsid w:val="00927DCC"/>
    <w:pPr>
      <w:spacing w:before="100" w:beforeAutospacing="1" w:after="100" w:afterAutospacing="1"/>
    </w:pPr>
  </w:style>
  <w:style w:type="paragraph" w:customStyle="1" w:styleId="resu3930606">
    <w:name w:val="resu_3930606"/>
    <w:basedOn w:val="Normal"/>
    <w:rsid w:val="00927DCC"/>
    <w:pPr>
      <w:spacing w:before="100" w:beforeAutospacing="1" w:after="100" w:afterAutospacing="1"/>
    </w:pPr>
  </w:style>
  <w:style w:type="paragraph" w:customStyle="1" w:styleId="resu3930766">
    <w:name w:val="resu_3930766"/>
    <w:basedOn w:val="Normal"/>
    <w:rsid w:val="008C632B"/>
    <w:pPr>
      <w:spacing w:before="100" w:beforeAutospacing="1" w:after="100" w:afterAutospacing="1"/>
    </w:pPr>
  </w:style>
  <w:style w:type="character" w:customStyle="1" w:styleId="a">
    <w:name w:val="a"/>
    <w:basedOn w:val="Fuentedeprrafopredeter"/>
    <w:rsid w:val="00F55E96"/>
  </w:style>
  <w:style w:type="character" w:customStyle="1" w:styleId="l6">
    <w:name w:val="l6"/>
    <w:basedOn w:val="Fuentedeprrafopredeter"/>
    <w:rsid w:val="00F55E96"/>
  </w:style>
  <w:style w:type="character" w:customStyle="1" w:styleId="mw-headline">
    <w:name w:val="mw-headline"/>
    <w:basedOn w:val="Fuentedeprrafopredeter"/>
    <w:rsid w:val="00F55E96"/>
  </w:style>
  <w:style w:type="character" w:customStyle="1" w:styleId="mw-editsection">
    <w:name w:val="mw-editsection"/>
    <w:basedOn w:val="Fuentedeprrafopredeter"/>
    <w:rsid w:val="00F55E96"/>
  </w:style>
  <w:style w:type="character" w:customStyle="1" w:styleId="mw-editsection-bracket">
    <w:name w:val="mw-editsection-bracket"/>
    <w:basedOn w:val="Fuentedeprrafopredeter"/>
    <w:rsid w:val="00F55E96"/>
  </w:style>
  <w:style w:type="paragraph" w:customStyle="1" w:styleId="xmsonormal">
    <w:name w:val="x_msonormal"/>
    <w:basedOn w:val="Normal"/>
    <w:rsid w:val="00874EDF"/>
    <w:pPr>
      <w:spacing w:before="100" w:beforeAutospacing="1" w:after="100" w:afterAutospacing="1"/>
    </w:pPr>
  </w:style>
  <w:style w:type="paragraph" w:customStyle="1" w:styleId="resu3931769">
    <w:name w:val="resu_3931769"/>
    <w:basedOn w:val="Normal"/>
    <w:rsid w:val="00E603EC"/>
    <w:pPr>
      <w:spacing w:before="100" w:beforeAutospacing="1" w:after="100" w:afterAutospacing="1"/>
    </w:pPr>
  </w:style>
  <w:style w:type="paragraph" w:customStyle="1" w:styleId="resu3932178">
    <w:name w:val="resu_3932178"/>
    <w:basedOn w:val="Normal"/>
    <w:rsid w:val="007906E9"/>
    <w:pPr>
      <w:spacing w:before="100" w:beforeAutospacing="1" w:after="100" w:afterAutospacing="1"/>
    </w:pPr>
  </w:style>
  <w:style w:type="paragraph" w:customStyle="1" w:styleId="resu3933888">
    <w:name w:val="resu_3933888"/>
    <w:basedOn w:val="Normal"/>
    <w:rsid w:val="003207C4"/>
    <w:pPr>
      <w:spacing w:before="100" w:beforeAutospacing="1" w:after="100" w:afterAutospacing="1"/>
    </w:pPr>
  </w:style>
  <w:style w:type="character" w:customStyle="1" w:styleId="Fecha1">
    <w:name w:val="Fecha1"/>
    <w:basedOn w:val="Fuentedeprrafopredeter"/>
    <w:rsid w:val="00CC375B"/>
  </w:style>
  <w:style w:type="character" w:customStyle="1" w:styleId="separator">
    <w:name w:val="separator"/>
    <w:basedOn w:val="Fuentedeprrafopredeter"/>
    <w:rsid w:val="00CC375B"/>
  </w:style>
  <w:style w:type="paragraph" w:customStyle="1" w:styleId="resu3934753">
    <w:name w:val="resu_3934753"/>
    <w:basedOn w:val="Normal"/>
    <w:rsid w:val="00D75CD0"/>
    <w:pPr>
      <w:spacing w:before="100" w:beforeAutospacing="1" w:after="100" w:afterAutospacing="1"/>
    </w:pPr>
  </w:style>
  <w:style w:type="paragraph" w:customStyle="1" w:styleId="figcaption">
    <w:name w:val="figcaption"/>
    <w:basedOn w:val="Normal"/>
    <w:rsid w:val="00D75CD0"/>
    <w:pPr>
      <w:spacing w:before="100" w:beforeAutospacing="1" w:after="100" w:afterAutospacing="1"/>
    </w:pPr>
  </w:style>
  <w:style w:type="character" w:customStyle="1" w:styleId="titulo">
    <w:name w:val="titulo"/>
    <w:basedOn w:val="Fuentedeprrafopredeter"/>
    <w:rsid w:val="00D75CD0"/>
  </w:style>
  <w:style w:type="paragraph" w:customStyle="1" w:styleId="resu3934891">
    <w:name w:val="resu_3934891"/>
    <w:basedOn w:val="Normal"/>
    <w:rsid w:val="00153793"/>
    <w:pPr>
      <w:spacing w:before="100" w:beforeAutospacing="1" w:after="100" w:afterAutospacing="1"/>
    </w:pPr>
  </w:style>
  <w:style w:type="character" w:customStyle="1" w:styleId="css-901oao">
    <w:name w:val="css-901oao"/>
    <w:basedOn w:val="Fuentedeprrafopredeter"/>
    <w:rsid w:val="001F5E53"/>
  </w:style>
  <w:style w:type="character" w:customStyle="1" w:styleId="r-18u37iz">
    <w:name w:val="r-18u37iz"/>
    <w:basedOn w:val="Fuentedeprrafopredeter"/>
    <w:rsid w:val="001F5E53"/>
  </w:style>
  <w:style w:type="character" w:customStyle="1" w:styleId="Fecha2">
    <w:name w:val="Fecha2"/>
    <w:basedOn w:val="Fuentedeprrafopredeter"/>
    <w:rsid w:val="00AA7938"/>
  </w:style>
  <w:style w:type="paragraph" w:styleId="Subttulo">
    <w:name w:val="Subtitle"/>
    <w:basedOn w:val="Normal"/>
    <w:next w:val="Normal"/>
    <w:link w:val="SubttuloCar"/>
    <w:uiPriority w:val="11"/>
    <w:qFormat/>
    <w:rsid w:val="009A3FBE"/>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
    <w:name w:val="Subtítulo Car"/>
    <w:basedOn w:val="Fuentedeprrafopredeter"/>
    <w:link w:val="Subttulo"/>
    <w:uiPriority w:val="11"/>
    <w:rsid w:val="009A3FBE"/>
    <w:rPr>
      <w:rFonts w:eastAsiaTheme="minorEastAsia"/>
      <w:color w:val="5A5A5A" w:themeColor="text1" w:themeTint="A5"/>
      <w:spacing w:val="15"/>
    </w:rPr>
  </w:style>
  <w:style w:type="paragraph" w:customStyle="1" w:styleId="leadfisrtarticleopening5">
    <w:name w:val="leadfisrtarticleopening5"/>
    <w:basedOn w:val="Normal"/>
    <w:rsid w:val="00260AB5"/>
    <w:pPr>
      <w:spacing w:before="100" w:beforeAutospacing="1" w:after="100" w:afterAutospacing="1"/>
    </w:pPr>
  </w:style>
  <w:style w:type="paragraph" w:customStyle="1" w:styleId="intro-text">
    <w:name w:val="intro-text"/>
    <w:basedOn w:val="Normal"/>
    <w:rsid w:val="00114661"/>
    <w:pPr>
      <w:spacing w:before="100" w:beforeAutospacing="1" w:after="100" w:afterAutospacing="1"/>
    </w:pPr>
  </w:style>
  <w:style w:type="paragraph" w:customStyle="1" w:styleId="article-summary">
    <w:name w:val="article-summary"/>
    <w:basedOn w:val="Normal"/>
    <w:rsid w:val="00634369"/>
    <w:pPr>
      <w:spacing w:before="100" w:beforeAutospacing="1" w:after="100" w:afterAutospacing="1"/>
    </w:pPr>
  </w:style>
  <w:style w:type="character" w:customStyle="1" w:styleId="user-name">
    <w:name w:val="user-name"/>
    <w:basedOn w:val="Fuentedeprrafopredeter"/>
    <w:rsid w:val="00634369"/>
  </w:style>
  <w:style w:type="paragraph" w:customStyle="1" w:styleId="resu3942506">
    <w:name w:val="resu_3942506"/>
    <w:basedOn w:val="Normal"/>
    <w:rsid w:val="001139AF"/>
    <w:pPr>
      <w:spacing w:before="100" w:beforeAutospacing="1" w:after="100" w:afterAutospacing="1"/>
    </w:pPr>
  </w:style>
  <w:style w:type="paragraph" w:customStyle="1" w:styleId="resu3942482">
    <w:name w:val="resu_3942482"/>
    <w:basedOn w:val="Normal"/>
    <w:rsid w:val="001139AF"/>
    <w:pPr>
      <w:spacing w:before="100" w:beforeAutospacing="1" w:after="100" w:afterAutospacing="1"/>
    </w:pPr>
  </w:style>
  <w:style w:type="paragraph" w:customStyle="1" w:styleId="resu3942648">
    <w:name w:val="resu_3942648"/>
    <w:basedOn w:val="Normal"/>
    <w:rsid w:val="00F16A64"/>
    <w:pPr>
      <w:spacing w:before="100" w:beforeAutospacing="1" w:after="100" w:afterAutospacing="1"/>
    </w:pPr>
  </w:style>
  <w:style w:type="paragraph" w:customStyle="1" w:styleId="resu3944010">
    <w:name w:val="resu_3944010"/>
    <w:basedOn w:val="Normal"/>
    <w:rsid w:val="00A61329"/>
    <w:pPr>
      <w:spacing w:before="100" w:beforeAutospacing="1" w:after="100" w:afterAutospacing="1"/>
    </w:pPr>
  </w:style>
  <w:style w:type="paragraph" w:customStyle="1" w:styleId="resu3944056">
    <w:name w:val="resu_3944056"/>
    <w:basedOn w:val="Normal"/>
    <w:rsid w:val="00A61329"/>
    <w:pPr>
      <w:spacing w:before="100" w:beforeAutospacing="1" w:after="100" w:afterAutospacing="1"/>
    </w:pPr>
  </w:style>
  <w:style w:type="paragraph" w:customStyle="1" w:styleId="resu3945032">
    <w:name w:val="resu_3945032"/>
    <w:basedOn w:val="Normal"/>
    <w:rsid w:val="00F47171"/>
    <w:pPr>
      <w:spacing w:before="100" w:beforeAutospacing="1" w:after="100" w:afterAutospacing="1"/>
    </w:pPr>
  </w:style>
  <w:style w:type="paragraph" w:customStyle="1" w:styleId="resu3945564">
    <w:name w:val="resu_3945564"/>
    <w:basedOn w:val="Normal"/>
    <w:rsid w:val="00B15C4E"/>
    <w:pPr>
      <w:spacing w:before="100" w:beforeAutospacing="1" w:after="100" w:afterAutospacing="1"/>
    </w:pPr>
  </w:style>
  <w:style w:type="paragraph" w:customStyle="1" w:styleId="resu3945587">
    <w:name w:val="resu_3945587"/>
    <w:basedOn w:val="Normal"/>
    <w:rsid w:val="00672AAC"/>
    <w:pPr>
      <w:spacing w:before="100" w:beforeAutospacing="1" w:after="100" w:afterAutospacing="1"/>
    </w:pPr>
  </w:style>
  <w:style w:type="character" w:customStyle="1" w:styleId="author">
    <w:name w:val="author"/>
    <w:basedOn w:val="Fuentedeprrafopredeter"/>
    <w:rsid w:val="00125F7D"/>
  </w:style>
  <w:style w:type="character" w:customStyle="1" w:styleId="label-inline">
    <w:name w:val="label-inline"/>
    <w:basedOn w:val="Fuentedeprrafopredeter"/>
    <w:rsid w:val="00125F7D"/>
  </w:style>
  <w:style w:type="character" w:customStyle="1" w:styleId="trcrboxheaderspan">
    <w:name w:val="trc_rbox_header_span"/>
    <w:basedOn w:val="Fuentedeprrafopredeter"/>
    <w:rsid w:val="00125F7D"/>
  </w:style>
  <w:style w:type="character" w:customStyle="1" w:styleId="video-label">
    <w:name w:val="video-label"/>
    <w:basedOn w:val="Fuentedeprrafopredeter"/>
    <w:rsid w:val="00125F7D"/>
  </w:style>
  <w:style w:type="character" w:customStyle="1" w:styleId="branding">
    <w:name w:val="branding"/>
    <w:basedOn w:val="Fuentedeprrafopredeter"/>
    <w:rsid w:val="00125F7D"/>
  </w:style>
  <w:style w:type="character" w:customStyle="1" w:styleId="Puesto1">
    <w:name w:val="Puesto1"/>
    <w:basedOn w:val="Fuentedeprrafopredeter"/>
    <w:rsid w:val="00125F7D"/>
  </w:style>
  <w:style w:type="paragraph" w:customStyle="1" w:styleId="resu3949442">
    <w:name w:val="resu_3949442"/>
    <w:basedOn w:val="Normal"/>
    <w:rsid w:val="008C3A61"/>
    <w:pPr>
      <w:spacing w:before="100" w:beforeAutospacing="1" w:after="100" w:afterAutospacing="1"/>
    </w:pPr>
  </w:style>
  <w:style w:type="paragraph" w:customStyle="1" w:styleId="m-943688958219315822ydp23561b00msonormal">
    <w:name w:val="m-943688958219315822ydp23561b00msonormal"/>
    <w:basedOn w:val="Normal"/>
    <w:rsid w:val="008025ED"/>
    <w:pPr>
      <w:spacing w:before="100" w:beforeAutospacing="1" w:after="100" w:afterAutospacing="1"/>
    </w:pPr>
  </w:style>
  <w:style w:type="paragraph" w:customStyle="1" w:styleId="resu3949948">
    <w:name w:val="resu_3949948"/>
    <w:basedOn w:val="Normal"/>
    <w:rsid w:val="00F55943"/>
    <w:pPr>
      <w:spacing w:before="100" w:beforeAutospacing="1" w:after="100" w:afterAutospacing="1"/>
    </w:pPr>
  </w:style>
  <w:style w:type="character" w:customStyle="1" w:styleId="boton-tema-seguir">
    <w:name w:val="boton-tema-seguir"/>
    <w:basedOn w:val="Fuentedeprrafopredeter"/>
    <w:rsid w:val="00F55943"/>
  </w:style>
  <w:style w:type="paragraph" w:customStyle="1" w:styleId="has-drop-cap">
    <w:name w:val="has-drop-cap"/>
    <w:basedOn w:val="Normal"/>
    <w:rsid w:val="00143307"/>
    <w:pPr>
      <w:spacing w:before="100" w:beforeAutospacing="1" w:after="100" w:afterAutospacing="1"/>
    </w:pPr>
  </w:style>
  <w:style w:type="paragraph" w:customStyle="1" w:styleId="resu3951759">
    <w:name w:val="resu_3951759"/>
    <w:basedOn w:val="Normal"/>
    <w:rsid w:val="0036656A"/>
    <w:pPr>
      <w:spacing w:before="100" w:beforeAutospacing="1" w:after="100" w:afterAutospacing="1"/>
    </w:pPr>
  </w:style>
  <w:style w:type="paragraph" w:customStyle="1" w:styleId="resu3952675">
    <w:name w:val="resu_3952675"/>
    <w:basedOn w:val="Normal"/>
    <w:rsid w:val="00986544"/>
    <w:pPr>
      <w:spacing w:before="100" w:beforeAutospacing="1" w:after="100" w:afterAutospacing="1"/>
    </w:pPr>
  </w:style>
  <w:style w:type="paragraph" w:customStyle="1" w:styleId="resu3953162">
    <w:name w:val="resu_3953162"/>
    <w:basedOn w:val="Normal"/>
    <w:rsid w:val="00B145E1"/>
    <w:pPr>
      <w:spacing w:before="100" w:beforeAutospacing="1" w:after="100" w:afterAutospacing="1"/>
    </w:pPr>
  </w:style>
  <w:style w:type="paragraph" w:customStyle="1" w:styleId="resu3954060">
    <w:name w:val="resu_3954060"/>
    <w:basedOn w:val="Normal"/>
    <w:rsid w:val="00C729C2"/>
    <w:pPr>
      <w:spacing w:before="100" w:beforeAutospacing="1" w:after="100" w:afterAutospacing="1"/>
    </w:pPr>
  </w:style>
  <w:style w:type="paragraph" w:customStyle="1" w:styleId="resu3954460">
    <w:name w:val="resu_3954460"/>
    <w:basedOn w:val="Normal"/>
    <w:rsid w:val="00BD67FF"/>
    <w:pPr>
      <w:spacing w:before="100" w:beforeAutospacing="1" w:after="100" w:afterAutospacing="1"/>
    </w:pPr>
  </w:style>
  <w:style w:type="paragraph" w:customStyle="1" w:styleId="resu3954479">
    <w:name w:val="resu_3954479"/>
    <w:basedOn w:val="Normal"/>
    <w:rsid w:val="00BD67FF"/>
    <w:pPr>
      <w:spacing w:before="100" w:beforeAutospacing="1" w:after="100" w:afterAutospacing="1"/>
    </w:pPr>
  </w:style>
  <w:style w:type="character" w:customStyle="1" w:styleId="td-post-date">
    <w:name w:val="td-post-date"/>
    <w:basedOn w:val="Fuentedeprrafopredeter"/>
    <w:rsid w:val="00791862"/>
  </w:style>
  <w:style w:type="character" w:customStyle="1" w:styleId="dropcap">
    <w:name w:val="dropcap"/>
    <w:basedOn w:val="Fuentedeprrafopredeter"/>
    <w:rsid w:val="00791862"/>
  </w:style>
  <w:style w:type="paragraph" w:customStyle="1" w:styleId="resu3955158">
    <w:name w:val="resu_3955158"/>
    <w:basedOn w:val="Normal"/>
    <w:rsid w:val="005D5097"/>
    <w:pPr>
      <w:spacing w:before="100" w:beforeAutospacing="1" w:after="100" w:afterAutospacing="1"/>
    </w:pPr>
  </w:style>
  <w:style w:type="paragraph" w:customStyle="1" w:styleId="resu3955169">
    <w:name w:val="resu_3955169"/>
    <w:basedOn w:val="Normal"/>
    <w:rsid w:val="005D5097"/>
    <w:pPr>
      <w:spacing w:before="100" w:beforeAutospacing="1" w:after="100" w:afterAutospacing="1"/>
    </w:pPr>
  </w:style>
  <w:style w:type="paragraph" w:customStyle="1" w:styleId="resu3955084">
    <w:name w:val="resu_3955084"/>
    <w:basedOn w:val="Normal"/>
    <w:rsid w:val="0037219B"/>
    <w:pPr>
      <w:spacing w:before="100" w:beforeAutospacing="1" w:after="100" w:afterAutospacing="1"/>
    </w:pPr>
  </w:style>
  <w:style w:type="paragraph" w:customStyle="1" w:styleId="resu3955820">
    <w:name w:val="resu_3955820"/>
    <w:basedOn w:val="Normal"/>
    <w:rsid w:val="00F52237"/>
    <w:pPr>
      <w:spacing w:before="100" w:beforeAutospacing="1" w:after="100" w:afterAutospacing="1"/>
    </w:pPr>
  </w:style>
  <w:style w:type="paragraph" w:customStyle="1" w:styleId="resu3956034">
    <w:name w:val="resu_3956034"/>
    <w:basedOn w:val="Normal"/>
    <w:rsid w:val="002047C7"/>
    <w:pPr>
      <w:spacing w:before="100" w:beforeAutospacing="1" w:after="100" w:afterAutospacing="1"/>
    </w:pPr>
  </w:style>
  <w:style w:type="character" w:customStyle="1" w:styleId="description">
    <w:name w:val="description"/>
    <w:basedOn w:val="Fuentedeprrafopredeter"/>
    <w:rsid w:val="00AF6EA2"/>
  </w:style>
  <w:style w:type="paragraph" w:customStyle="1" w:styleId="resu3957101">
    <w:name w:val="resu_3957101"/>
    <w:basedOn w:val="Normal"/>
    <w:rsid w:val="00DB2DD2"/>
    <w:pPr>
      <w:spacing w:before="100" w:beforeAutospacing="1" w:after="100" w:afterAutospacing="1"/>
    </w:pPr>
  </w:style>
  <w:style w:type="paragraph" w:customStyle="1" w:styleId="Subttulo1">
    <w:name w:val="Subtítulo1"/>
    <w:basedOn w:val="Normal"/>
    <w:rsid w:val="003B6995"/>
    <w:pPr>
      <w:spacing w:before="100" w:beforeAutospacing="1" w:after="100" w:afterAutospacing="1"/>
    </w:pPr>
  </w:style>
  <w:style w:type="paragraph" w:customStyle="1" w:styleId="resu3957217">
    <w:name w:val="resu_3957217"/>
    <w:basedOn w:val="Normal"/>
    <w:rsid w:val="00317353"/>
    <w:pPr>
      <w:spacing w:before="100" w:beforeAutospacing="1" w:after="100" w:afterAutospacing="1"/>
    </w:pPr>
  </w:style>
  <w:style w:type="paragraph" w:customStyle="1" w:styleId="resu3957581">
    <w:name w:val="resu_3957581"/>
    <w:basedOn w:val="Normal"/>
    <w:rsid w:val="00B169C1"/>
    <w:pPr>
      <w:spacing w:before="100" w:beforeAutospacing="1" w:after="100" w:afterAutospacing="1"/>
    </w:pPr>
  </w:style>
  <w:style w:type="paragraph" w:customStyle="1" w:styleId="resu3957947">
    <w:name w:val="resu_3957947"/>
    <w:basedOn w:val="Normal"/>
    <w:rsid w:val="009B5829"/>
    <w:pPr>
      <w:spacing w:before="100" w:beforeAutospacing="1" w:after="100" w:afterAutospacing="1"/>
    </w:pPr>
  </w:style>
  <w:style w:type="character" w:customStyle="1" w:styleId="subinfoforo">
    <w:name w:val="sub_info_foro"/>
    <w:basedOn w:val="Fuentedeprrafopredeter"/>
    <w:rsid w:val="00250CB9"/>
  </w:style>
  <w:style w:type="character" w:customStyle="1" w:styleId="oculto">
    <w:name w:val="oculto"/>
    <w:basedOn w:val="Fuentedeprrafopredeter"/>
    <w:rsid w:val="003858AB"/>
  </w:style>
  <w:style w:type="character" w:customStyle="1" w:styleId="btntexto2">
    <w:name w:val="btn_texto2"/>
    <w:basedOn w:val="Fuentedeprrafopredeter"/>
    <w:rsid w:val="003858AB"/>
  </w:style>
  <w:style w:type="character" w:customStyle="1" w:styleId="actualizacion">
    <w:name w:val="actualizacion"/>
    <w:basedOn w:val="Fuentedeprrafopredeter"/>
    <w:rsid w:val="003858AB"/>
  </w:style>
  <w:style w:type="character" w:customStyle="1" w:styleId="Ttulo5Car">
    <w:name w:val="Título 5 Car"/>
    <w:basedOn w:val="Fuentedeprrafopredeter"/>
    <w:link w:val="Ttulo5"/>
    <w:uiPriority w:val="9"/>
    <w:semiHidden/>
    <w:rsid w:val="00EF3863"/>
    <w:rPr>
      <w:rFonts w:asciiTheme="majorHAnsi" w:eastAsiaTheme="majorEastAsia" w:hAnsiTheme="majorHAnsi" w:cstheme="majorBidi"/>
      <w:color w:val="2E74B5" w:themeColor="accent1" w:themeShade="BF"/>
      <w:sz w:val="24"/>
      <w:szCs w:val="24"/>
    </w:rPr>
  </w:style>
  <w:style w:type="paragraph" w:customStyle="1" w:styleId="resu3961061">
    <w:name w:val="resu_3961061"/>
    <w:basedOn w:val="Normal"/>
    <w:rsid w:val="00EF3863"/>
    <w:pPr>
      <w:spacing w:before="100" w:beforeAutospacing="1" w:after="100" w:afterAutospacing="1"/>
    </w:pPr>
  </w:style>
  <w:style w:type="paragraph" w:customStyle="1" w:styleId="resu3965989">
    <w:name w:val="resu_3965989"/>
    <w:basedOn w:val="Normal"/>
    <w:rsid w:val="003D0958"/>
    <w:pPr>
      <w:spacing w:before="100" w:beforeAutospacing="1" w:after="100" w:afterAutospacing="1"/>
    </w:pPr>
  </w:style>
  <w:style w:type="paragraph" w:customStyle="1" w:styleId="resu3966465">
    <w:name w:val="resu_3966465"/>
    <w:basedOn w:val="Normal"/>
    <w:rsid w:val="00134B34"/>
    <w:pPr>
      <w:spacing w:before="100" w:beforeAutospacing="1" w:after="100" w:afterAutospacing="1"/>
    </w:pPr>
  </w:style>
  <w:style w:type="paragraph" w:customStyle="1" w:styleId="resu3966671">
    <w:name w:val="resu_3966671"/>
    <w:basedOn w:val="Normal"/>
    <w:rsid w:val="00251C6F"/>
    <w:pPr>
      <w:spacing w:before="100" w:beforeAutospacing="1" w:after="100" w:afterAutospacing="1"/>
    </w:pPr>
  </w:style>
  <w:style w:type="paragraph" w:customStyle="1" w:styleId="resu3966977">
    <w:name w:val="resu_3966977"/>
    <w:basedOn w:val="Normal"/>
    <w:rsid w:val="00803648"/>
    <w:pPr>
      <w:spacing w:before="100" w:beforeAutospacing="1" w:after="100" w:afterAutospacing="1"/>
    </w:pPr>
  </w:style>
  <w:style w:type="paragraph" w:customStyle="1" w:styleId="resu3967520">
    <w:name w:val="resu_3967520"/>
    <w:basedOn w:val="Normal"/>
    <w:rsid w:val="00C41719"/>
    <w:pPr>
      <w:spacing w:before="100" w:beforeAutospacing="1" w:after="100" w:afterAutospacing="1"/>
    </w:pPr>
  </w:style>
  <w:style w:type="paragraph" w:customStyle="1" w:styleId="resu3967754">
    <w:name w:val="resu_3967754"/>
    <w:basedOn w:val="Normal"/>
    <w:rsid w:val="00B31AB9"/>
    <w:pPr>
      <w:spacing w:before="100" w:beforeAutospacing="1" w:after="100" w:afterAutospacing="1"/>
    </w:pPr>
  </w:style>
  <w:style w:type="paragraph" w:customStyle="1" w:styleId="leadarticle">
    <w:name w:val="leadarticle"/>
    <w:basedOn w:val="Normal"/>
    <w:rsid w:val="008A3952"/>
    <w:pPr>
      <w:spacing w:before="100" w:beforeAutospacing="1" w:after="100" w:afterAutospacing="1"/>
    </w:pPr>
  </w:style>
  <w:style w:type="paragraph" w:customStyle="1" w:styleId="resu3968675">
    <w:name w:val="resu_3968675"/>
    <w:basedOn w:val="Normal"/>
    <w:rsid w:val="0011774A"/>
    <w:pPr>
      <w:spacing w:before="100" w:beforeAutospacing="1" w:after="100" w:afterAutospacing="1"/>
    </w:pPr>
  </w:style>
  <w:style w:type="paragraph" w:customStyle="1" w:styleId="resu3967564">
    <w:name w:val="resu_3967564"/>
    <w:basedOn w:val="Normal"/>
    <w:rsid w:val="00814A4C"/>
    <w:pPr>
      <w:spacing w:before="100" w:beforeAutospacing="1" w:after="100" w:afterAutospacing="1"/>
    </w:pPr>
  </w:style>
  <w:style w:type="paragraph" w:customStyle="1" w:styleId="resu3970413">
    <w:name w:val="resu_3970413"/>
    <w:basedOn w:val="Normal"/>
    <w:rsid w:val="00FF32FC"/>
    <w:pPr>
      <w:spacing w:before="100" w:beforeAutospacing="1" w:after="100" w:afterAutospacing="1"/>
    </w:pPr>
  </w:style>
  <w:style w:type="paragraph" w:customStyle="1" w:styleId="resu3970965">
    <w:name w:val="resu_3970965"/>
    <w:basedOn w:val="Normal"/>
    <w:rsid w:val="00EC1701"/>
    <w:pPr>
      <w:spacing w:before="100" w:beforeAutospacing="1" w:after="100" w:afterAutospacing="1"/>
    </w:pPr>
  </w:style>
  <w:style w:type="paragraph" w:customStyle="1" w:styleId="resu3975149">
    <w:name w:val="resu_3975149"/>
    <w:basedOn w:val="Normal"/>
    <w:rsid w:val="004F5BAB"/>
    <w:pPr>
      <w:spacing w:before="100" w:beforeAutospacing="1" w:after="100" w:afterAutospacing="1"/>
    </w:pPr>
  </w:style>
  <w:style w:type="character" w:customStyle="1" w:styleId="author-link">
    <w:name w:val="author-link"/>
    <w:basedOn w:val="Fuentedeprrafopredeter"/>
    <w:rsid w:val="008C39CF"/>
  </w:style>
  <w:style w:type="paragraph" w:customStyle="1" w:styleId="resu3976668">
    <w:name w:val="resu_3976668"/>
    <w:basedOn w:val="Normal"/>
    <w:rsid w:val="00EC0394"/>
    <w:pPr>
      <w:spacing w:before="100" w:beforeAutospacing="1" w:after="100" w:afterAutospacing="1"/>
    </w:pPr>
  </w:style>
  <w:style w:type="paragraph" w:customStyle="1" w:styleId="resu3977802">
    <w:name w:val="resu_3977802"/>
    <w:basedOn w:val="Normal"/>
    <w:rsid w:val="008E67D0"/>
    <w:pPr>
      <w:spacing w:before="100" w:beforeAutospacing="1" w:after="100" w:afterAutospacing="1"/>
    </w:pPr>
  </w:style>
  <w:style w:type="paragraph" w:customStyle="1" w:styleId="parrafo-section">
    <w:name w:val="parrafo-section"/>
    <w:basedOn w:val="Normal"/>
    <w:rsid w:val="00AE18EC"/>
    <w:pPr>
      <w:spacing w:before="100" w:beforeAutospacing="1" w:after="100" w:afterAutospacing="1"/>
    </w:pPr>
  </w:style>
  <w:style w:type="paragraph" w:customStyle="1" w:styleId="resu3979387">
    <w:name w:val="resu_3979387"/>
    <w:basedOn w:val="Normal"/>
    <w:rsid w:val="008E3CE7"/>
    <w:pPr>
      <w:spacing w:before="100" w:beforeAutospacing="1" w:after="100" w:afterAutospacing="1"/>
    </w:pPr>
  </w:style>
  <w:style w:type="paragraph" w:customStyle="1" w:styleId="resu3980699">
    <w:name w:val="resu_3980699"/>
    <w:basedOn w:val="Normal"/>
    <w:rsid w:val="00DF3C39"/>
    <w:pPr>
      <w:spacing w:before="100" w:beforeAutospacing="1" w:after="100" w:afterAutospacing="1"/>
    </w:pPr>
  </w:style>
  <w:style w:type="paragraph" w:customStyle="1" w:styleId="resu3981339">
    <w:name w:val="resu_3981339"/>
    <w:basedOn w:val="Normal"/>
    <w:rsid w:val="00E163C8"/>
    <w:pPr>
      <w:spacing w:before="100" w:beforeAutospacing="1" w:after="100" w:afterAutospacing="1"/>
    </w:pPr>
  </w:style>
  <w:style w:type="paragraph" w:customStyle="1" w:styleId="resu3984624">
    <w:name w:val="resu_3984624"/>
    <w:basedOn w:val="Normal"/>
    <w:rsid w:val="00227EF9"/>
    <w:pPr>
      <w:spacing w:before="100" w:beforeAutospacing="1" w:after="100" w:afterAutospacing="1"/>
    </w:pPr>
  </w:style>
  <w:style w:type="paragraph" w:customStyle="1" w:styleId="resu3984664">
    <w:name w:val="resu_3984664"/>
    <w:basedOn w:val="Normal"/>
    <w:rsid w:val="00227EF9"/>
    <w:pPr>
      <w:spacing w:before="100" w:beforeAutospacing="1" w:after="100" w:afterAutospacing="1"/>
    </w:pPr>
  </w:style>
  <w:style w:type="paragraph" w:customStyle="1" w:styleId="p3">
    <w:name w:val="p3"/>
    <w:basedOn w:val="Normal"/>
    <w:rsid w:val="00767D66"/>
    <w:pPr>
      <w:spacing w:before="100" w:beforeAutospacing="1" w:after="100" w:afterAutospacing="1"/>
    </w:pPr>
  </w:style>
  <w:style w:type="character" w:customStyle="1" w:styleId="s2">
    <w:name w:val="s2"/>
    <w:basedOn w:val="Fuentedeprrafopredeter"/>
    <w:rsid w:val="00767D66"/>
  </w:style>
  <w:style w:type="paragraph" w:customStyle="1" w:styleId="resu3986165">
    <w:name w:val="resu_3986165"/>
    <w:basedOn w:val="Normal"/>
    <w:rsid w:val="00C9649B"/>
    <w:pPr>
      <w:spacing w:before="100" w:beforeAutospacing="1" w:after="100" w:afterAutospacing="1"/>
    </w:pPr>
  </w:style>
  <w:style w:type="paragraph" w:customStyle="1" w:styleId="resu3987107">
    <w:name w:val="resu_3987107"/>
    <w:basedOn w:val="Normal"/>
    <w:rsid w:val="009F57A5"/>
    <w:pPr>
      <w:spacing w:before="100" w:beforeAutospacing="1" w:after="100" w:afterAutospacing="1"/>
    </w:pPr>
  </w:style>
  <w:style w:type="paragraph" w:customStyle="1" w:styleId="resu3987104">
    <w:name w:val="resu_3987104"/>
    <w:basedOn w:val="Normal"/>
    <w:rsid w:val="009F57A5"/>
    <w:pPr>
      <w:spacing w:before="100" w:beforeAutospacing="1" w:after="100" w:afterAutospacing="1"/>
    </w:pPr>
  </w:style>
  <w:style w:type="paragraph" w:customStyle="1" w:styleId="resu3987963">
    <w:name w:val="resu_3987963"/>
    <w:basedOn w:val="Normal"/>
    <w:rsid w:val="009D15FE"/>
    <w:pPr>
      <w:spacing w:before="100" w:beforeAutospacing="1" w:after="100" w:afterAutospacing="1"/>
    </w:pPr>
  </w:style>
  <w:style w:type="character" w:styleId="nfasissutil">
    <w:name w:val="Subtle Emphasis"/>
    <w:basedOn w:val="Fuentedeprrafopredeter"/>
    <w:uiPriority w:val="19"/>
    <w:qFormat/>
    <w:rsid w:val="00236D50"/>
    <w:rPr>
      <w:i/>
      <w:iCs/>
      <w:color w:val="404040" w:themeColor="text1" w:themeTint="BF"/>
    </w:rPr>
  </w:style>
  <w:style w:type="paragraph" w:customStyle="1" w:styleId="resu3988096">
    <w:name w:val="resu_3988096"/>
    <w:basedOn w:val="Normal"/>
    <w:rsid w:val="007D0489"/>
    <w:pPr>
      <w:spacing w:before="100" w:beforeAutospacing="1" w:after="100" w:afterAutospacing="1"/>
    </w:pPr>
  </w:style>
  <w:style w:type="paragraph" w:customStyle="1" w:styleId="resu3988872">
    <w:name w:val="resu_3988872"/>
    <w:basedOn w:val="Normal"/>
    <w:rsid w:val="0040297E"/>
    <w:pPr>
      <w:spacing w:before="100" w:beforeAutospacing="1" w:after="100" w:afterAutospacing="1"/>
    </w:pPr>
  </w:style>
  <w:style w:type="character" w:styleId="Hipervnculovisitado">
    <w:name w:val="FollowedHyperlink"/>
    <w:basedOn w:val="Fuentedeprrafopredeter"/>
    <w:uiPriority w:val="99"/>
    <w:semiHidden/>
    <w:unhideWhenUsed/>
    <w:rsid w:val="00E72A6B"/>
    <w:rPr>
      <w:color w:val="954F72" w:themeColor="followedHyperlink"/>
      <w:u w:val="single"/>
    </w:rPr>
  </w:style>
  <w:style w:type="character" w:customStyle="1" w:styleId="opensansregular3">
    <w:name w:val="opensansregular3"/>
    <w:basedOn w:val="Fuentedeprrafopredeter"/>
    <w:rsid w:val="00BC4131"/>
  </w:style>
  <w:style w:type="paragraph" w:customStyle="1" w:styleId="jsx-1507783361">
    <w:name w:val="jsx-1507783361"/>
    <w:basedOn w:val="Normal"/>
    <w:rsid w:val="00593B25"/>
    <w:pPr>
      <w:spacing w:before="100" w:beforeAutospacing="1" w:after="100" w:afterAutospacing="1"/>
    </w:pPr>
  </w:style>
  <w:style w:type="paragraph" w:customStyle="1" w:styleId="resu3990530">
    <w:name w:val="resu_3990530"/>
    <w:basedOn w:val="Normal"/>
    <w:rsid w:val="00365549"/>
    <w:pPr>
      <w:spacing w:before="100" w:beforeAutospacing="1" w:after="100" w:afterAutospacing="1"/>
    </w:pPr>
  </w:style>
  <w:style w:type="paragraph" w:customStyle="1" w:styleId="resu3991607">
    <w:name w:val="resu_3991607"/>
    <w:basedOn w:val="Normal"/>
    <w:rsid w:val="000462FA"/>
    <w:pPr>
      <w:spacing w:before="100" w:beforeAutospacing="1" w:after="100" w:afterAutospacing="1"/>
    </w:pPr>
  </w:style>
  <w:style w:type="paragraph" w:customStyle="1" w:styleId="resu3992187">
    <w:name w:val="resu_3992187"/>
    <w:basedOn w:val="Normal"/>
    <w:rsid w:val="003F117E"/>
    <w:pPr>
      <w:spacing w:before="100" w:beforeAutospacing="1" w:after="100" w:afterAutospacing="1"/>
    </w:pPr>
  </w:style>
  <w:style w:type="paragraph" w:customStyle="1" w:styleId="resu3992236">
    <w:name w:val="resu_3992236"/>
    <w:basedOn w:val="Normal"/>
    <w:rsid w:val="003B3D56"/>
    <w:pPr>
      <w:spacing w:before="100" w:beforeAutospacing="1" w:after="100" w:afterAutospacing="1"/>
    </w:pPr>
  </w:style>
  <w:style w:type="paragraph" w:customStyle="1" w:styleId="resu3992824">
    <w:name w:val="resu_3992824"/>
    <w:basedOn w:val="Normal"/>
    <w:rsid w:val="00560C1D"/>
    <w:pPr>
      <w:spacing w:before="100" w:beforeAutospacing="1" w:after="100" w:afterAutospacing="1"/>
    </w:pPr>
  </w:style>
  <w:style w:type="paragraph" w:customStyle="1" w:styleId="resu3993422">
    <w:name w:val="resu_3993422"/>
    <w:basedOn w:val="Normal"/>
    <w:rsid w:val="00AE763B"/>
    <w:pPr>
      <w:spacing w:before="100" w:beforeAutospacing="1" w:after="100" w:afterAutospacing="1"/>
    </w:pPr>
  </w:style>
  <w:style w:type="paragraph" w:customStyle="1" w:styleId="resu3996067">
    <w:name w:val="resu_3996067"/>
    <w:basedOn w:val="Normal"/>
    <w:rsid w:val="003C5E63"/>
    <w:pPr>
      <w:spacing w:before="100" w:beforeAutospacing="1" w:after="100" w:afterAutospacing="1"/>
    </w:pPr>
  </w:style>
  <w:style w:type="character" w:customStyle="1" w:styleId="section-tag">
    <w:name w:val="section-tag"/>
    <w:basedOn w:val="Fuentedeprrafopredeter"/>
    <w:rsid w:val="001F4E68"/>
  </w:style>
  <w:style w:type="paragraph" w:styleId="z-Principiodelformulario">
    <w:name w:val="HTML Top of Form"/>
    <w:basedOn w:val="Normal"/>
    <w:next w:val="Normal"/>
    <w:link w:val="z-PrincipiodelformularioCar"/>
    <w:hidden/>
    <w:uiPriority w:val="99"/>
    <w:semiHidden/>
    <w:unhideWhenUsed/>
    <w:rsid w:val="005B04A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5B04AD"/>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5B04A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5B04AD"/>
    <w:rPr>
      <w:rFonts w:ascii="Arial" w:eastAsia="Times New Roman" w:hAnsi="Arial" w:cs="Arial"/>
      <w:vanish/>
      <w:sz w:val="16"/>
      <w:szCs w:val="16"/>
      <w:lang w:eastAsia="es-CO"/>
    </w:rPr>
  </w:style>
  <w:style w:type="character" w:customStyle="1" w:styleId="hide-for-small">
    <w:name w:val="hide-for-small"/>
    <w:basedOn w:val="Fuentedeprrafopredeter"/>
    <w:rsid w:val="005B04AD"/>
  </w:style>
  <w:style w:type="character" w:customStyle="1" w:styleId="Fecha3">
    <w:name w:val="Fecha3"/>
    <w:basedOn w:val="Fuentedeprrafopredeter"/>
    <w:rsid w:val="005B04AD"/>
  </w:style>
  <w:style w:type="character" w:customStyle="1" w:styleId="priority-content">
    <w:name w:val="priority-content"/>
    <w:basedOn w:val="Fuentedeprrafopredeter"/>
    <w:rsid w:val="000302B3"/>
  </w:style>
  <w:style w:type="character" w:customStyle="1" w:styleId="Fecha4">
    <w:name w:val="Fecha4"/>
    <w:basedOn w:val="Fuentedeprrafopredeter"/>
    <w:rsid w:val="009629E1"/>
  </w:style>
  <w:style w:type="paragraph" w:customStyle="1" w:styleId="header-titulo">
    <w:name w:val="header-titulo"/>
    <w:basedOn w:val="Normal"/>
    <w:rsid w:val="00C9342C"/>
    <w:pPr>
      <w:spacing w:before="100" w:beforeAutospacing="1" w:after="100" w:afterAutospacing="1"/>
    </w:pPr>
  </w:style>
  <w:style w:type="paragraph" w:customStyle="1" w:styleId="texto1-barra-lateral">
    <w:name w:val="texto1-barra-lateral"/>
    <w:basedOn w:val="Normal"/>
    <w:rsid w:val="00C9342C"/>
    <w:pPr>
      <w:spacing w:before="100" w:beforeAutospacing="1" w:after="100" w:afterAutospacing="1"/>
    </w:pPr>
  </w:style>
  <w:style w:type="paragraph" w:customStyle="1" w:styleId="texto2-barra-lateral">
    <w:name w:val="texto2-barra-lateral"/>
    <w:basedOn w:val="Normal"/>
    <w:rsid w:val="00C9342C"/>
    <w:pPr>
      <w:spacing w:before="100" w:beforeAutospacing="1" w:after="100" w:afterAutospacing="1"/>
    </w:pPr>
  </w:style>
  <w:style w:type="paragraph" w:customStyle="1" w:styleId="tags">
    <w:name w:val="tags"/>
    <w:basedOn w:val="Normal"/>
    <w:rsid w:val="001A28B6"/>
    <w:pPr>
      <w:spacing w:before="100" w:beforeAutospacing="1" w:after="100" w:afterAutospacing="1"/>
    </w:pPr>
  </w:style>
  <w:style w:type="paragraph" w:customStyle="1" w:styleId="resu4014236">
    <w:name w:val="resu_4014236"/>
    <w:basedOn w:val="Normal"/>
    <w:rsid w:val="00876BB0"/>
    <w:pPr>
      <w:spacing w:before="100" w:beforeAutospacing="1" w:after="100" w:afterAutospacing="1"/>
    </w:pPr>
  </w:style>
  <w:style w:type="paragraph" w:customStyle="1" w:styleId="resu4014376">
    <w:name w:val="resu_4014376"/>
    <w:basedOn w:val="Normal"/>
    <w:rsid w:val="00EC10D0"/>
    <w:pPr>
      <w:spacing w:before="100" w:beforeAutospacing="1" w:after="100" w:afterAutospacing="1"/>
    </w:pPr>
  </w:style>
  <w:style w:type="paragraph" w:customStyle="1" w:styleId="resu4014635">
    <w:name w:val="resu_4014635"/>
    <w:basedOn w:val="Normal"/>
    <w:rsid w:val="00F36AD8"/>
    <w:pPr>
      <w:spacing w:before="100" w:beforeAutospacing="1" w:after="100" w:afterAutospacing="1"/>
    </w:pPr>
  </w:style>
  <w:style w:type="paragraph" w:customStyle="1" w:styleId="resu4014899">
    <w:name w:val="resu_4014899"/>
    <w:basedOn w:val="Normal"/>
    <w:rsid w:val="00CC5EB4"/>
    <w:pPr>
      <w:spacing w:before="100" w:beforeAutospacing="1" w:after="100" w:afterAutospacing="1"/>
    </w:pPr>
  </w:style>
  <w:style w:type="paragraph" w:customStyle="1" w:styleId="resu4014848">
    <w:name w:val="resu_4014848"/>
    <w:basedOn w:val="Normal"/>
    <w:rsid w:val="00CC5EB4"/>
    <w:pPr>
      <w:spacing w:before="100" w:beforeAutospacing="1" w:after="100" w:afterAutospacing="1"/>
    </w:pPr>
  </w:style>
  <w:style w:type="paragraph" w:customStyle="1" w:styleId="resu4015010">
    <w:name w:val="resu_4015010"/>
    <w:basedOn w:val="Normal"/>
    <w:rsid w:val="003D7507"/>
    <w:pPr>
      <w:spacing w:before="100" w:beforeAutospacing="1" w:after="100" w:afterAutospacing="1"/>
    </w:pPr>
  </w:style>
  <w:style w:type="paragraph" w:customStyle="1" w:styleId="resu4015552">
    <w:name w:val="resu_4015552"/>
    <w:basedOn w:val="Normal"/>
    <w:rsid w:val="00271A0F"/>
    <w:pPr>
      <w:spacing w:before="100" w:beforeAutospacing="1" w:after="100" w:afterAutospacing="1"/>
    </w:pPr>
  </w:style>
  <w:style w:type="paragraph" w:customStyle="1" w:styleId="resu4015531">
    <w:name w:val="resu_4015531"/>
    <w:basedOn w:val="Normal"/>
    <w:rsid w:val="00271A0F"/>
    <w:pPr>
      <w:spacing w:before="100" w:beforeAutospacing="1" w:after="100" w:afterAutospacing="1"/>
    </w:pPr>
  </w:style>
  <w:style w:type="paragraph" w:customStyle="1" w:styleId="resu4016218">
    <w:name w:val="resu_4016218"/>
    <w:basedOn w:val="Normal"/>
    <w:rsid w:val="00902198"/>
    <w:pPr>
      <w:spacing w:before="100" w:beforeAutospacing="1" w:after="100" w:afterAutospacing="1"/>
    </w:pPr>
  </w:style>
  <w:style w:type="paragraph" w:customStyle="1" w:styleId="resu4016284">
    <w:name w:val="resu_4016284"/>
    <w:basedOn w:val="Normal"/>
    <w:rsid w:val="0046777A"/>
    <w:pPr>
      <w:spacing w:before="100" w:beforeAutospacing="1" w:after="100" w:afterAutospacing="1"/>
    </w:pPr>
  </w:style>
  <w:style w:type="paragraph" w:customStyle="1" w:styleId="resu4016237">
    <w:name w:val="resu_4016237"/>
    <w:basedOn w:val="Normal"/>
    <w:rsid w:val="0046777A"/>
    <w:pPr>
      <w:spacing w:before="100" w:beforeAutospacing="1" w:after="100" w:afterAutospacing="1"/>
    </w:pPr>
  </w:style>
  <w:style w:type="paragraph" w:customStyle="1" w:styleId="resu4016525">
    <w:name w:val="resu_4016525"/>
    <w:basedOn w:val="Normal"/>
    <w:rsid w:val="00DA2435"/>
    <w:pPr>
      <w:spacing w:before="100" w:beforeAutospacing="1" w:after="100" w:afterAutospacing="1"/>
    </w:pPr>
  </w:style>
  <w:style w:type="paragraph" w:customStyle="1" w:styleId="resu4016631">
    <w:name w:val="resu_4016631"/>
    <w:basedOn w:val="Normal"/>
    <w:rsid w:val="00AF2C40"/>
    <w:pPr>
      <w:spacing w:before="100" w:beforeAutospacing="1" w:after="100" w:afterAutospacing="1"/>
    </w:pPr>
  </w:style>
  <w:style w:type="paragraph" w:customStyle="1" w:styleId="resu4016889">
    <w:name w:val="resu_4016889"/>
    <w:basedOn w:val="Normal"/>
    <w:rsid w:val="00D8495E"/>
    <w:pPr>
      <w:spacing w:before="100" w:beforeAutospacing="1" w:after="100" w:afterAutospacing="1"/>
    </w:pPr>
  </w:style>
  <w:style w:type="paragraph" w:customStyle="1" w:styleId="resu4016918">
    <w:name w:val="resu_4016918"/>
    <w:basedOn w:val="Normal"/>
    <w:rsid w:val="00EB1FCF"/>
    <w:pPr>
      <w:spacing w:before="100" w:beforeAutospacing="1" w:after="100" w:afterAutospacing="1"/>
    </w:pPr>
  </w:style>
  <w:style w:type="paragraph" w:customStyle="1" w:styleId="Fecha5">
    <w:name w:val="Fecha5"/>
    <w:basedOn w:val="Normal"/>
    <w:rsid w:val="002F0B39"/>
    <w:pPr>
      <w:spacing w:before="100" w:beforeAutospacing="1" w:after="100" w:afterAutospacing="1"/>
    </w:pPr>
  </w:style>
  <w:style w:type="paragraph" w:customStyle="1" w:styleId="resu4017636">
    <w:name w:val="resu_4017636"/>
    <w:basedOn w:val="Normal"/>
    <w:rsid w:val="00AC0B46"/>
    <w:pPr>
      <w:spacing w:before="100" w:beforeAutospacing="1" w:after="100" w:afterAutospacing="1"/>
    </w:pPr>
  </w:style>
  <w:style w:type="paragraph" w:customStyle="1" w:styleId="resu4017747">
    <w:name w:val="resu_4017747"/>
    <w:basedOn w:val="Normal"/>
    <w:rsid w:val="00E11998"/>
    <w:pPr>
      <w:spacing w:before="100" w:beforeAutospacing="1" w:after="100" w:afterAutospacing="1"/>
    </w:pPr>
  </w:style>
  <w:style w:type="paragraph" w:customStyle="1" w:styleId="resu4018009">
    <w:name w:val="resu_4018009"/>
    <w:basedOn w:val="Normal"/>
    <w:rsid w:val="009E2A6F"/>
    <w:pPr>
      <w:spacing w:before="100" w:beforeAutospacing="1" w:after="100" w:afterAutospacing="1"/>
    </w:pPr>
  </w:style>
  <w:style w:type="paragraph" w:customStyle="1" w:styleId="resu4018268">
    <w:name w:val="resu_4018268"/>
    <w:basedOn w:val="Normal"/>
    <w:rsid w:val="00492011"/>
    <w:pPr>
      <w:spacing w:before="100" w:beforeAutospacing="1" w:after="100" w:afterAutospacing="1"/>
    </w:pPr>
  </w:style>
  <w:style w:type="paragraph" w:customStyle="1" w:styleId="resu4018270">
    <w:name w:val="resu_4018270"/>
    <w:basedOn w:val="Normal"/>
    <w:rsid w:val="00492011"/>
    <w:pPr>
      <w:spacing w:before="100" w:beforeAutospacing="1" w:after="100" w:afterAutospacing="1"/>
    </w:pPr>
  </w:style>
  <w:style w:type="paragraph" w:customStyle="1" w:styleId="resu4018588">
    <w:name w:val="resu_4018588"/>
    <w:basedOn w:val="Normal"/>
    <w:rsid w:val="00153A86"/>
    <w:pPr>
      <w:spacing w:before="100" w:beforeAutospacing="1" w:after="100" w:afterAutospacing="1"/>
    </w:pPr>
  </w:style>
  <w:style w:type="paragraph" w:customStyle="1" w:styleId="resu4019022">
    <w:name w:val="resu_4019022"/>
    <w:basedOn w:val="Normal"/>
    <w:rsid w:val="00BE7664"/>
    <w:pPr>
      <w:spacing w:before="100" w:beforeAutospacing="1" w:after="100" w:afterAutospacing="1"/>
    </w:pPr>
  </w:style>
  <w:style w:type="paragraph" w:customStyle="1" w:styleId="resu4019433">
    <w:name w:val="resu_4019433"/>
    <w:basedOn w:val="Normal"/>
    <w:rsid w:val="00D57C51"/>
    <w:pPr>
      <w:spacing w:before="100" w:beforeAutospacing="1" w:after="100" w:afterAutospacing="1"/>
    </w:pPr>
  </w:style>
  <w:style w:type="paragraph" w:customStyle="1" w:styleId="resu4019925">
    <w:name w:val="resu_4019925"/>
    <w:basedOn w:val="Normal"/>
    <w:rsid w:val="00942997"/>
    <w:pPr>
      <w:spacing w:before="100" w:beforeAutospacing="1" w:after="100" w:afterAutospacing="1"/>
    </w:pPr>
  </w:style>
  <w:style w:type="paragraph" w:customStyle="1" w:styleId="resu4019870">
    <w:name w:val="resu_4019870"/>
    <w:basedOn w:val="Normal"/>
    <w:rsid w:val="00942997"/>
    <w:pPr>
      <w:spacing w:before="100" w:beforeAutospacing="1" w:after="100" w:afterAutospacing="1"/>
    </w:pPr>
  </w:style>
  <w:style w:type="paragraph" w:customStyle="1" w:styleId="resu4019799">
    <w:name w:val="resu_4019799"/>
    <w:basedOn w:val="Normal"/>
    <w:rsid w:val="00942997"/>
    <w:pPr>
      <w:spacing w:before="100" w:beforeAutospacing="1" w:after="100" w:afterAutospacing="1"/>
    </w:pPr>
  </w:style>
  <w:style w:type="paragraph" w:customStyle="1" w:styleId="resu4020178">
    <w:name w:val="resu_4020178"/>
    <w:basedOn w:val="Normal"/>
    <w:rsid w:val="002F1FF4"/>
    <w:pPr>
      <w:spacing w:before="100" w:beforeAutospacing="1" w:after="100" w:afterAutospacing="1"/>
    </w:pPr>
  </w:style>
  <w:style w:type="paragraph" w:customStyle="1" w:styleId="resu4020459">
    <w:name w:val="resu_4020459"/>
    <w:basedOn w:val="Normal"/>
    <w:rsid w:val="001E6451"/>
    <w:pPr>
      <w:spacing w:before="100" w:beforeAutospacing="1" w:after="100" w:afterAutospacing="1"/>
    </w:pPr>
  </w:style>
  <w:style w:type="paragraph" w:customStyle="1" w:styleId="resu4020949">
    <w:name w:val="resu_4020949"/>
    <w:basedOn w:val="Normal"/>
    <w:rsid w:val="00A4418C"/>
    <w:pPr>
      <w:spacing w:before="100" w:beforeAutospacing="1" w:after="100" w:afterAutospacing="1"/>
    </w:pPr>
  </w:style>
  <w:style w:type="paragraph" w:customStyle="1" w:styleId="resu4023167">
    <w:name w:val="resu_4023167"/>
    <w:basedOn w:val="Normal"/>
    <w:rsid w:val="0059582D"/>
    <w:pPr>
      <w:spacing w:before="100" w:beforeAutospacing="1" w:after="100" w:afterAutospacing="1"/>
    </w:pPr>
  </w:style>
  <w:style w:type="character" w:customStyle="1" w:styleId="Mencinsinresolver1">
    <w:name w:val="Mención sin resolver1"/>
    <w:basedOn w:val="Fuentedeprrafopredeter"/>
    <w:uiPriority w:val="99"/>
    <w:semiHidden/>
    <w:unhideWhenUsed/>
    <w:rsid w:val="009C6E6A"/>
    <w:rPr>
      <w:color w:val="605E5C"/>
      <w:shd w:val="clear" w:color="auto" w:fill="E1DFDD"/>
    </w:rPr>
  </w:style>
  <w:style w:type="paragraph" w:customStyle="1" w:styleId="resu4028722">
    <w:name w:val="resu_4028722"/>
    <w:basedOn w:val="Normal"/>
    <w:rsid w:val="008C526E"/>
    <w:pPr>
      <w:spacing w:before="100" w:beforeAutospacing="1" w:after="100" w:afterAutospacing="1"/>
    </w:pPr>
  </w:style>
  <w:style w:type="paragraph" w:customStyle="1" w:styleId="resu4030094">
    <w:name w:val="resu_4030094"/>
    <w:basedOn w:val="Normal"/>
    <w:rsid w:val="00A57499"/>
    <w:pPr>
      <w:spacing w:before="100" w:beforeAutospacing="1" w:after="100" w:afterAutospacing="1"/>
    </w:pPr>
  </w:style>
  <w:style w:type="character" w:customStyle="1" w:styleId="headphone-content">
    <w:name w:val="headphone-content"/>
    <w:basedOn w:val="Fuentedeprrafopredeter"/>
    <w:rsid w:val="00227461"/>
  </w:style>
  <w:style w:type="character" w:customStyle="1" w:styleId="field-content">
    <w:name w:val="field-content"/>
    <w:basedOn w:val="Fuentedeprrafopredeter"/>
    <w:rsid w:val="00624E49"/>
  </w:style>
  <w:style w:type="paragraph" w:customStyle="1" w:styleId="resu4030506">
    <w:name w:val="resu_4030506"/>
    <w:basedOn w:val="Normal"/>
    <w:rsid w:val="00DF5DC7"/>
    <w:pPr>
      <w:spacing w:before="100" w:beforeAutospacing="1" w:after="100" w:afterAutospacing="1"/>
    </w:pPr>
  </w:style>
  <w:style w:type="paragraph" w:customStyle="1" w:styleId="resu4030601">
    <w:name w:val="resu_4030601"/>
    <w:basedOn w:val="Normal"/>
    <w:rsid w:val="0025257F"/>
    <w:pPr>
      <w:spacing w:before="100" w:beforeAutospacing="1" w:after="100" w:afterAutospacing="1"/>
    </w:pPr>
  </w:style>
  <w:style w:type="paragraph" w:customStyle="1" w:styleId="resu4030903">
    <w:name w:val="resu_4030903"/>
    <w:basedOn w:val="Normal"/>
    <w:rsid w:val="00DA7CB9"/>
    <w:pPr>
      <w:spacing w:before="100" w:beforeAutospacing="1" w:after="100" w:afterAutospacing="1"/>
    </w:pPr>
  </w:style>
  <w:style w:type="character" w:customStyle="1" w:styleId="user-followers-container">
    <w:name w:val="user-followers-container"/>
    <w:basedOn w:val="Fuentedeprrafopredeter"/>
    <w:rsid w:val="00DA7CB9"/>
  </w:style>
  <w:style w:type="character" w:customStyle="1" w:styleId="user-followers">
    <w:name w:val="user-followers"/>
    <w:basedOn w:val="Fuentedeprrafopredeter"/>
    <w:rsid w:val="00DA7CB9"/>
  </w:style>
  <w:style w:type="paragraph" w:customStyle="1" w:styleId="resu4030399">
    <w:name w:val="resu_4030399"/>
    <w:basedOn w:val="Normal"/>
    <w:rsid w:val="002B7AB5"/>
    <w:pPr>
      <w:spacing w:before="100" w:beforeAutospacing="1" w:after="100" w:afterAutospacing="1"/>
    </w:pPr>
  </w:style>
  <w:style w:type="character" w:customStyle="1" w:styleId="by">
    <w:name w:val="by"/>
    <w:basedOn w:val="Fuentedeprrafopredeter"/>
    <w:rsid w:val="00E26DC9"/>
  </w:style>
  <w:style w:type="character" w:customStyle="1" w:styleId="playermpepvbarra">
    <w:name w:val="playermpepv_barra"/>
    <w:basedOn w:val="Fuentedeprrafopredeter"/>
    <w:rsid w:val="007F52AB"/>
  </w:style>
  <w:style w:type="character" w:customStyle="1" w:styleId="current-time">
    <w:name w:val="current-time"/>
    <w:basedOn w:val="Fuentedeprrafopredeter"/>
    <w:rsid w:val="00B026BF"/>
  </w:style>
  <w:style w:type="character" w:customStyle="1" w:styleId="total-time">
    <w:name w:val="total-time"/>
    <w:basedOn w:val="Fuentedeprrafopredeter"/>
    <w:rsid w:val="00B026BF"/>
  </w:style>
  <w:style w:type="character" w:customStyle="1" w:styleId="views-label">
    <w:name w:val="views-label"/>
    <w:basedOn w:val="Fuentedeprrafopredeter"/>
    <w:rsid w:val="00BD3E69"/>
  </w:style>
  <w:style w:type="character" w:customStyle="1" w:styleId="usernametext">
    <w:name w:val="usernametext"/>
    <w:basedOn w:val="Fuentedeprrafopredeter"/>
    <w:rsid w:val="008E42F1"/>
  </w:style>
  <w:style w:type="paragraph" w:customStyle="1" w:styleId="read">
    <w:name w:val="read"/>
    <w:basedOn w:val="Normal"/>
    <w:rsid w:val="008E42F1"/>
    <w:pPr>
      <w:spacing w:before="100" w:beforeAutospacing="1" w:after="100" w:afterAutospacing="1"/>
    </w:pPr>
  </w:style>
  <w:style w:type="character" w:styleId="nfasisintenso">
    <w:name w:val="Intense Emphasis"/>
    <w:basedOn w:val="Fuentedeprrafopredeter"/>
    <w:uiPriority w:val="21"/>
    <w:qFormat/>
    <w:rsid w:val="002D57B8"/>
    <w:rPr>
      <w:i/>
      <w:iCs/>
      <w:color w:val="5B9BD5" w:themeColor="accent1"/>
    </w:rPr>
  </w:style>
  <w:style w:type="paragraph" w:customStyle="1" w:styleId="module-text">
    <w:name w:val="module-text"/>
    <w:basedOn w:val="Normal"/>
    <w:rsid w:val="00D656B0"/>
    <w:pPr>
      <w:spacing w:before="100" w:beforeAutospacing="1" w:after="100" w:afterAutospacing="1"/>
    </w:pPr>
  </w:style>
  <w:style w:type="paragraph" w:customStyle="1" w:styleId="lightlead3">
    <w:name w:val="light_lead3"/>
    <w:basedOn w:val="Normal"/>
    <w:rsid w:val="0034137E"/>
    <w:pPr>
      <w:spacing w:before="100" w:beforeAutospacing="1" w:after="100" w:afterAutospacing="1"/>
    </w:pPr>
  </w:style>
  <w:style w:type="character" w:customStyle="1" w:styleId="jsx-2135156807">
    <w:name w:val="jsx-2135156807"/>
    <w:basedOn w:val="Fuentedeprrafopredeter"/>
    <w:rsid w:val="00F4525E"/>
  </w:style>
  <w:style w:type="paragraph" w:customStyle="1" w:styleId="resu4037929">
    <w:name w:val="resu_4037929"/>
    <w:basedOn w:val="Normal"/>
    <w:rsid w:val="004D53AF"/>
    <w:pPr>
      <w:spacing w:before="100" w:beforeAutospacing="1" w:after="100" w:afterAutospacing="1"/>
    </w:pPr>
  </w:style>
  <w:style w:type="paragraph" w:customStyle="1" w:styleId="resu4038040">
    <w:name w:val="resu_4038040"/>
    <w:basedOn w:val="Normal"/>
    <w:rsid w:val="000A20D6"/>
    <w:pPr>
      <w:spacing w:before="100" w:beforeAutospacing="1" w:after="100" w:afterAutospacing="1"/>
    </w:pPr>
  </w:style>
  <w:style w:type="paragraph" w:customStyle="1" w:styleId="resu4039173">
    <w:name w:val="resu_4039173"/>
    <w:basedOn w:val="Normal"/>
    <w:rsid w:val="005575BC"/>
    <w:pPr>
      <w:spacing w:before="100" w:beforeAutospacing="1" w:after="100" w:afterAutospacing="1"/>
    </w:pPr>
  </w:style>
  <w:style w:type="character" w:customStyle="1" w:styleId="style-scope">
    <w:name w:val="style-scope"/>
    <w:basedOn w:val="Fuentedeprrafopredeter"/>
    <w:rsid w:val="00587553"/>
  </w:style>
  <w:style w:type="paragraph" w:customStyle="1" w:styleId="resu4040640">
    <w:name w:val="resu_4040640"/>
    <w:basedOn w:val="Normal"/>
    <w:rsid w:val="00BD346B"/>
    <w:pPr>
      <w:spacing w:before="100" w:beforeAutospacing="1" w:after="100" w:afterAutospacing="1"/>
    </w:pPr>
  </w:style>
  <w:style w:type="paragraph" w:customStyle="1" w:styleId="resu4041616">
    <w:name w:val="resu_4041616"/>
    <w:basedOn w:val="Normal"/>
    <w:rsid w:val="00D40E00"/>
    <w:pPr>
      <w:spacing w:before="100" w:beforeAutospacing="1" w:after="100" w:afterAutospacing="1"/>
    </w:pPr>
  </w:style>
  <w:style w:type="paragraph" w:customStyle="1" w:styleId="resu4041860">
    <w:name w:val="resu_4041860"/>
    <w:basedOn w:val="Normal"/>
    <w:rsid w:val="003030CD"/>
    <w:pPr>
      <w:spacing w:before="100" w:beforeAutospacing="1" w:after="100" w:afterAutospacing="1"/>
    </w:pPr>
  </w:style>
  <w:style w:type="paragraph" w:customStyle="1" w:styleId="resu4041739">
    <w:name w:val="resu_4041739"/>
    <w:basedOn w:val="Normal"/>
    <w:rsid w:val="003030CD"/>
    <w:pPr>
      <w:spacing w:before="100" w:beforeAutospacing="1" w:after="100" w:afterAutospacing="1"/>
    </w:pPr>
  </w:style>
  <w:style w:type="paragraph" w:customStyle="1" w:styleId="resu4041821">
    <w:name w:val="resu_4041821"/>
    <w:basedOn w:val="Normal"/>
    <w:rsid w:val="003030CD"/>
    <w:pPr>
      <w:spacing w:before="100" w:beforeAutospacing="1" w:after="100" w:afterAutospacing="1"/>
    </w:pPr>
  </w:style>
  <w:style w:type="paragraph" w:customStyle="1" w:styleId="resu4042819">
    <w:name w:val="resu_4042819"/>
    <w:basedOn w:val="Normal"/>
    <w:rsid w:val="00E96E89"/>
    <w:pPr>
      <w:spacing w:before="100" w:beforeAutospacing="1" w:after="100" w:afterAutospacing="1"/>
    </w:pPr>
  </w:style>
  <w:style w:type="paragraph" w:customStyle="1" w:styleId="resu4043071">
    <w:name w:val="resu_4043071"/>
    <w:basedOn w:val="Normal"/>
    <w:rsid w:val="008B43CF"/>
    <w:pPr>
      <w:spacing w:before="100" w:beforeAutospacing="1" w:after="100" w:afterAutospacing="1"/>
    </w:pPr>
  </w:style>
  <w:style w:type="paragraph" w:customStyle="1" w:styleId="resu4043409">
    <w:name w:val="resu_4043409"/>
    <w:basedOn w:val="Normal"/>
    <w:rsid w:val="00A82FE1"/>
    <w:pPr>
      <w:spacing w:before="100" w:beforeAutospacing="1" w:after="100" w:afterAutospacing="1"/>
    </w:pPr>
  </w:style>
  <w:style w:type="paragraph" w:customStyle="1" w:styleId="resu4040912">
    <w:name w:val="resu_4040912"/>
    <w:basedOn w:val="Normal"/>
    <w:rsid w:val="00A82FE1"/>
    <w:pPr>
      <w:spacing w:before="100" w:beforeAutospacing="1" w:after="100" w:afterAutospacing="1"/>
    </w:pPr>
  </w:style>
  <w:style w:type="character" w:customStyle="1" w:styleId="position">
    <w:name w:val="position"/>
    <w:basedOn w:val="Fuentedeprrafopredeter"/>
    <w:rsid w:val="00830509"/>
  </w:style>
  <w:style w:type="character" w:styleId="Refdecomentario">
    <w:name w:val="annotation reference"/>
    <w:basedOn w:val="Fuentedeprrafopredeter"/>
    <w:uiPriority w:val="99"/>
    <w:semiHidden/>
    <w:unhideWhenUsed/>
    <w:rsid w:val="00C405EF"/>
    <w:rPr>
      <w:sz w:val="16"/>
      <w:szCs w:val="16"/>
    </w:rPr>
  </w:style>
  <w:style w:type="paragraph" w:styleId="Textocomentario">
    <w:name w:val="annotation text"/>
    <w:basedOn w:val="Normal"/>
    <w:link w:val="TextocomentarioCar"/>
    <w:uiPriority w:val="99"/>
    <w:semiHidden/>
    <w:unhideWhenUsed/>
    <w:rsid w:val="00C405EF"/>
    <w:rPr>
      <w:sz w:val="20"/>
      <w:szCs w:val="20"/>
    </w:rPr>
  </w:style>
  <w:style w:type="character" w:customStyle="1" w:styleId="TextocomentarioCar">
    <w:name w:val="Texto comentario Car"/>
    <w:basedOn w:val="Fuentedeprrafopredeter"/>
    <w:link w:val="Textocomentario"/>
    <w:uiPriority w:val="99"/>
    <w:semiHidden/>
    <w:rsid w:val="00C405EF"/>
    <w:rPr>
      <w:rFonts w:ascii="Times New Roman" w:eastAsia="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C405EF"/>
    <w:rPr>
      <w:b/>
      <w:bCs/>
    </w:rPr>
  </w:style>
  <w:style w:type="character" w:customStyle="1" w:styleId="AsuntodelcomentarioCar">
    <w:name w:val="Asunto del comentario Car"/>
    <w:basedOn w:val="TextocomentarioCar"/>
    <w:link w:val="Asuntodelcomentario"/>
    <w:uiPriority w:val="99"/>
    <w:semiHidden/>
    <w:rsid w:val="00C405EF"/>
    <w:rPr>
      <w:rFonts w:ascii="Times New Roman" w:eastAsia="Times New Roman" w:hAnsi="Times New Roman" w:cs="Times New Roman"/>
      <w:b/>
      <w:bCs/>
      <w:sz w:val="20"/>
      <w:szCs w:val="20"/>
      <w:lang w:eastAsia="es-CO"/>
    </w:rPr>
  </w:style>
  <w:style w:type="paragraph" w:customStyle="1" w:styleId="resu4044170">
    <w:name w:val="resu_4044170"/>
    <w:basedOn w:val="Normal"/>
    <w:rsid w:val="00ED4E28"/>
    <w:pPr>
      <w:spacing w:before="100" w:beforeAutospacing="1" w:after="100" w:afterAutospacing="1"/>
    </w:pPr>
  </w:style>
  <w:style w:type="paragraph" w:customStyle="1" w:styleId="resu4045112">
    <w:name w:val="resu_4045112"/>
    <w:basedOn w:val="Normal"/>
    <w:rsid w:val="001B2AD0"/>
    <w:pPr>
      <w:spacing w:before="100" w:beforeAutospacing="1" w:after="100" w:afterAutospacing="1"/>
    </w:pPr>
  </w:style>
  <w:style w:type="character" w:customStyle="1" w:styleId="article-author">
    <w:name w:val="article-author"/>
    <w:basedOn w:val="Fuentedeprrafopredeter"/>
    <w:rsid w:val="00781002"/>
  </w:style>
  <w:style w:type="paragraph" w:customStyle="1" w:styleId="font--secondary">
    <w:name w:val="font--secondary"/>
    <w:basedOn w:val="Normal"/>
    <w:rsid w:val="00781002"/>
    <w:pPr>
      <w:spacing w:before="100" w:beforeAutospacing="1" w:after="100" w:afterAutospacing="1"/>
    </w:pPr>
  </w:style>
  <w:style w:type="character" w:customStyle="1" w:styleId="jsx-1686163722">
    <w:name w:val="jsx-1686163722"/>
    <w:basedOn w:val="Fuentedeprrafopredeter"/>
    <w:rsid w:val="00325BE8"/>
  </w:style>
  <w:style w:type="paragraph" w:customStyle="1" w:styleId="resu4045704">
    <w:name w:val="resu_4045704"/>
    <w:basedOn w:val="Normal"/>
    <w:rsid w:val="00BE24C7"/>
    <w:pPr>
      <w:spacing w:before="100" w:beforeAutospacing="1" w:after="100" w:afterAutospacing="1"/>
    </w:pPr>
  </w:style>
  <w:style w:type="paragraph" w:customStyle="1" w:styleId="resu4046291">
    <w:name w:val="resu_4046291"/>
    <w:basedOn w:val="Normal"/>
    <w:rsid w:val="001913DF"/>
    <w:pPr>
      <w:spacing w:before="100" w:beforeAutospacing="1" w:after="100" w:afterAutospacing="1"/>
    </w:pPr>
  </w:style>
  <w:style w:type="paragraph" w:customStyle="1" w:styleId="resu4046215">
    <w:name w:val="resu_4046215"/>
    <w:basedOn w:val="Normal"/>
    <w:rsid w:val="001913DF"/>
    <w:pPr>
      <w:spacing w:before="100" w:beforeAutospacing="1" w:after="100" w:afterAutospacing="1"/>
    </w:pPr>
  </w:style>
  <w:style w:type="paragraph" w:customStyle="1" w:styleId="btntexto34">
    <w:name w:val="btn_texto34"/>
    <w:basedOn w:val="Normal"/>
    <w:rsid w:val="001026F5"/>
    <w:pPr>
      <w:spacing w:before="100" w:beforeAutospacing="1" w:after="100" w:afterAutospacing="1"/>
    </w:pPr>
  </w:style>
  <w:style w:type="paragraph" w:customStyle="1" w:styleId="card-summary">
    <w:name w:val="card-summary"/>
    <w:basedOn w:val="Normal"/>
    <w:rsid w:val="00F053EE"/>
    <w:pPr>
      <w:spacing w:before="100" w:beforeAutospacing="1" w:after="100" w:afterAutospacing="1"/>
    </w:pPr>
  </w:style>
  <w:style w:type="character" w:customStyle="1" w:styleId="Mencinsinresolver2">
    <w:name w:val="Mención sin resolver2"/>
    <w:basedOn w:val="Fuentedeprrafopredeter"/>
    <w:uiPriority w:val="99"/>
    <w:semiHidden/>
    <w:unhideWhenUsed/>
    <w:rsid w:val="00F053EE"/>
    <w:rPr>
      <w:color w:val="605E5C"/>
      <w:shd w:val="clear" w:color="auto" w:fill="E1DFDD"/>
    </w:rPr>
  </w:style>
  <w:style w:type="paragraph" w:customStyle="1" w:styleId="resu4047239">
    <w:name w:val="resu_4047239"/>
    <w:basedOn w:val="Normal"/>
    <w:rsid w:val="00200D32"/>
    <w:pPr>
      <w:spacing w:before="100" w:beforeAutospacing="1" w:after="100" w:afterAutospacing="1"/>
    </w:pPr>
  </w:style>
  <w:style w:type="paragraph" w:customStyle="1" w:styleId="resu4047379">
    <w:name w:val="resu_4047379"/>
    <w:basedOn w:val="Normal"/>
    <w:rsid w:val="003D296F"/>
    <w:pPr>
      <w:spacing w:before="100" w:beforeAutospacing="1" w:after="100" w:afterAutospacing="1"/>
    </w:pPr>
  </w:style>
  <w:style w:type="paragraph" w:customStyle="1" w:styleId="resu4047410">
    <w:name w:val="resu_4047410"/>
    <w:basedOn w:val="Normal"/>
    <w:rsid w:val="003D296F"/>
    <w:pPr>
      <w:spacing w:before="100" w:beforeAutospacing="1" w:after="100" w:afterAutospacing="1"/>
    </w:pPr>
  </w:style>
  <w:style w:type="paragraph" w:customStyle="1" w:styleId="resu4047643">
    <w:name w:val="resu_4047643"/>
    <w:basedOn w:val="Normal"/>
    <w:rsid w:val="00A53CB2"/>
    <w:pPr>
      <w:spacing w:before="100" w:beforeAutospacing="1" w:after="100" w:afterAutospacing="1"/>
    </w:pPr>
  </w:style>
  <w:style w:type="character" w:customStyle="1" w:styleId="a2akit">
    <w:name w:val="a2a_kit"/>
    <w:basedOn w:val="Fuentedeprrafopredeter"/>
    <w:rsid w:val="00D952EB"/>
  </w:style>
  <w:style w:type="character" w:customStyle="1" w:styleId="a2alabel">
    <w:name w:val="a2a_label"/>
    <w:basedOn w:val="Fuentedeprrafopredeter"/>
    <w:rsid w:val="00D952EB"/>
  </w:style>
  <w:style w:type="character" w:customStyle="1" w:styleId="descripcion">
    <w:name w:val="descripcion"/>
    <w:basedOn w:val="Fuentedeprrafopredeter"/>
    <w:rsid w:val="003211C3"/>
  </w:style>
  <w:style w:type="paragraph" w:customStyle="1" w:styleId="resu4048781">
    <w:name w:val="resu_4048781"/>
    <w:basedOn w:val="Normal"/>
    <w:rsid w:val="00F0173A"/>
    <w:pPr>
      <w:spacing w:before="100" w:beforeAutospacing="1" w:after="100" w:afterAutospacing="1"/>
    </w:pPr>
  </w:style>
  <w:style w:type="character" w:customStyle="1" w:styleId="titular">
    <w:name w:val="titular"/>
    <w:basedOn w:val="Fuentedeprrafopredeter"/>
    <w:rsid w:val="00FB4187"/>
  </w:style>
  <w:style w:type="paragraph" w:customStyle="1" w:styleId="resu4049070">
    <w:name w:val="resu_4049070"/>
    <w:basedOn w:val="Normal"/>
    <w:rsid w:val="000A4698"/>
    <w:pPr>
      <w:spacing w:before="100" w:beforeAutospacing="1" w:after="100" w:afterAutospacing="1"/>
    </w:pPr>
  </w:style>
  <w:style w:type="paragraph" w:customStyle="1" w:styleId="resu4048952">
    <w:name w:val="resu_4048952"/>
    <w:basedOn w:val="Normal"/>
    <w:rsid w:val="000A4698"/>
    <w:pPr>
      <w:spacing w:before="100" w:beforeAutospacing="1" w:after="100" w:afterAutospacing="1"/>
    </w:pPr>
  </w:style>
  <w:style w:type="paragraph" w:customStyle="1" w:styleId="media-description">
    <w:name w:val="media-description"/>
    <w:basedOn w:val="Normal"/>
    <w:rsid w:val="00B61B53"/>
    <w:pPr>
      <w:spacing w:before="100" w:beforeAutospacing="1" w:after="100" w:afterAutospacing="1"/>
    </w:pPr>
  </w:style>
  <w:style w:type="paragraph" w:customStyle="1" w:styleId="resu4049323">
    <w:name w:val="resu_4049323"/>
    <w:basedOn w:val="Normal"/>
    <w:rsid w:val="00DA33F9"/>
    <w:pPr>
      <w:spacing w:before="100" w:beforeAutospacing="1" w:after="100" w:afterAutospacing="1"/>
    </w:pPr>
  </w:style>
  <w:style w:type="paragraph" w:customStyle="1" w:styleId="resu4049399">
    <w:name w:val="resu_4049399"/>
    <w:basedOn w:val="Normal"/>
    <w:rsid w:val="00205841"/>
    <w:pPr>
      <w:spacing w:before="100" w:beforeAutospacing="1" w:after="100" w:afterAutospacing="1"/>
    </w:pPr>
  </w:style>
  <w:style w:type="paragraph" w:customStyle="1" w:styleId="resu4049706">
    <w:name w:val="resu_4049706"/>
    <w:basedOn w:val="Normal"/>
    <w:rsid w:val="00970906"/>
    <w:pPr>
      <w:spacing w:before="100" w:beforeAutospacing="1" w:after="100" w:afterAutospacing="1"/>
    </w:pPr>
  </w:style>
  <w:style w:type="paragraph" w:customStyle="1" w:styleId="resu4049648">
    <w:name w:val="resu_4049648"/>
    <w:basedOn w:val="Normal"/>
    <w:rsid w:val="00970906"/>
    <w:pPr>
      <w:spacing w:before="100" w:beforeAutospacing="1" w:after="100" w:afterAutospacing="1"/>
    </w:pPr>
  </w:style>
  <w:style w:type="paragraph" w:customStyle="1" w:styleId="resu4050065">
    <w:name w:val="resu_4050065"/>
    <w:basedOn w:val="Normal"/>
    <w:rsid w:val="006474A4"/>
    <w:pPr>
      <w:spacing w:before="100" w:beforeAutospacing="1" w:after="100" w:afterAutospacing="1"/>
    </w:pPr>
  </w:style>
  <w:style w:type="paragraph" w:customStyle="1" w:styleId="media-itemimagecaption">
    <w:name w:val="media-itemimagecaption"/>
    <w:basedOn w:val="Normal"/>
    <w:rsid w:val="00112D7A"/>
    <w:pPr>
      <w:spacing w:before="100" w:beforeAutospacing="1" w:after="100" w:afterAutospacing="1"/>
    </w:pPr>
  </w:style>
  <w:style w:type="paragraph" w:customStyle="1" w:styleId="resu4050978">
    <w:name w:val="resu_4050978"/>
    <w:basedOn w:val="Normal"/>
    <w:rsid w:val="0034532D"/>
    <w:pPr>
      <w:spacing w:before="100" w:beforeAutospacing="1" w:after="100" w:afterAutospacing="1"/>
    </w:pPr>
  </w:style>
  <w:style w:type="paragraph" w:customStyle="1" w:styleId="resu4051155">
    <w:name w:val="resu_4051155"/>
    <w:basedOn w:val="Normal"/>
    <w:rsid w:val="00B736D5"/>
    <w:pPr>
      <w:spacing w:before="100" w:beforeAutospacing="1" w:after="100" w:afterAutospacing="1"/>
    </w:pPr>
  </w:style>
  <w:style w:type="paragraph" w:customStyle="1" w:styleId="resu4051576">
    <w:name w:val="resu_4051576"/>
    <w:basedOn w:val="Normal"/>
    <w:rsid w:val="00453A5A"/>
    <w:pPr>
      <w:spacing w:before="100" w:beforeAutospacing="1" w:after="100" w:afterAutospacing="1"/>
    </w:pPr>
  </w:style>
  <w:style w:type="paragraph" w:customStyle="1" w:styleId="card-sectionlabel">
    <w:name w:val="card-sectionlabel"/>
    <w:basedOn w:val="Normal"/>
    <w:rsid w:val="00882C83"/>
    <w:pPr>
      <w:spacing w:before="100" w:beforeAutospacing="1" w:after="100" w:afterAutospacing="1"/>
    </w:pPr>
  </w:style>
  <w:style w:type="character" w:customStyle="1" w:styleId="relatedstories-date">
    <w:name w:val="relatedstories-date"/>
    <w:basedOn w:val="Fuentedeprrafopredeter"/>
    <w:rsid w:val="00882C83"/>
  </w:style>
  <w:style w:type="paragraph" w:customStyle="1" w:styleId="newsletter-title">
    <w:name w:val="newsletter-title"/>
    <w:basedOn w:val="Normal"/>
    <w:rsid w:val="00882C83"/>
    <w:pPr>
      <w:spacing w:before="100" w:beforeAutospacing="1" w:after="100" w:afterAutospacing="1"/>
    </w:pPr>
  </w:style>
  <w:style w:type="paragraph" w:customStyle="1" w:styleId="newsletter-message">
    <w:name w:val="newsletter-message"/>
    <w:basedOn w:val="Normal"/>
    <w:rsid w:val="00882C83"/>
    <w:pPr>
      <w:spacing w:before="100" w:beforeAutospacing="1" w:after="100" w:afterAutospacing="1"/>
    </w:pPr>
  </w:style>
  <w:style w:type="paragraph" w:customStyle="1" w:styleId="resu4051676">
    <w:name w:val="resu_4051676"/>
    <w:basedOn w:val="Normal"/>
    <w:rsid w:val="0062170D"/>
    <w:pPr>
      <w:spacing w:before="100" w:beforeAutospacing="1" w:after="100" w:afterAutospacing="1"/>
    </w:pPr>
  </w:style>
  <w:style w:type="paragraph" w:customStyle="1" w:styleId="navbar-item">
    <w:name w:val="navbar-item"/>
    <w:basedOn w:val="Normal"/>
    <w:rsid w:val="00AD5B8F"/>
    <w:pPr>
      <w:spacing w:before="100" w:beforeAutospacing="1" w:after="100" w:afterAutospacing="1"/>
    </w:pPr>
  </w:style>
  <w:style w:type="character" w:customStyle="1" w:styleId="breadcrumbs-label">
    <w:name w:val="breadcrumbs-label"/>
    <w:basedOn w:val="Fuentedeprrafopredeter"/>
    <w:rsid w:val="00AD5B8F"/>
  </w:style>
  <w:style w:type="paragraph" w:customStyle="1" w:styleId="resu4052205">
    <w:name w:val="resu_4052205"/>
    <w:basedOn w:val="Normal"/>
    <w:rsid w:val="00643953"/>
    <w:pPr>
      <w:spacing w:before="100" w:beforeAutospacing="1" w:after="100" w:afterAutospacing="1"/>
    </w:pPr>
  </w:style>
  <w:style w:type="paragraph" w:customStyle="1" w:styleId="resu4052570">
    <w:name w:val="resu_4052570"/>
    <w:basedOn w:val="Normal"/>
    <w:rsid w:val="00054F54"/>
    <w:pPr>
      <w:spacing w:before="100" w:beforeAutospacing="1" w:after="100" w:afterAutospacing="1"/>
    </w:pPr>
  </w:style>
  <w:style w:type="paragraph" w:customStyle="1" w:styleId="resu4052944">
    <w:name w:val="resu_4052944"/>
    <w:basedOn w:val="Normal"/>
    <w:rsid w:val="00976842"/>
    <w:pPr>
      <w:spacing w:before="100" w:beforeAutospacing="1" w:after="100" w:afterAutospacing="1"/>
    </w:pPr>
  </w:style>
  <w:style w:type="paragraph" w:customStyle="1" w:styleId="resu4052986">
    <w:name w:val="resu_4052986"/>
    <w:basedOn w:val="Normal"/>
    <w:rsid w:val="00976842"/>
    <w:pPr>
      <w:spacing w:before="100" w:beforeAutospacing="1" w:after="100" w:afterAutospacing="1"/>
    </w:pPr>
  </w:style>
  <w:style w:type="character" w:customStyle="1" w:styleId="ciudad">
    <w:name w:val="ciudad"/>
    <w:basedOn w:val="Fuentedeprrafopredeter"/>
    <w:rsid w:val="00F30581"/>
  </w:style>
  <w:style w:type="paragraph" w:customStyle="1" w:styleId="resu4053369">
    <w:name w:val="resu_4053369"/>
    <w:basedOn w:val="Normal"/>
    <w:rsid w:val="0032705D"/>
    <w:pPr>
      <w:spacing w:before="100" w:beforeAutospacing="1" w:after="100" w:afterAutospacing="1"/>
    </w:pPr>
  </w:style>
  <w:style w:type="paragraph" w:customStyle="1" w:styleId="pa0">
    <w:name w:val="pa0"/>
    <w:basedOn w:val="Normal"/>
    <w:rsid w:val="003A311A"/>
    <w:pPr>
      <w:spacing w:before="100" w:beforeAutospacing="1" w:after="100" w:afterAutospacing="1"/>
    </w:pPr>
  </w:style>
  <w:style w:type="character" w:customStyle="1" w:styleId="jsx-2384513390">
    <w:name w:val="jsx-2384513390"/>
    <w:basedOn w:val="Fuentedeprrafopredeter"/>
    <w:rsid w:val="00595708"/>
  </w:style>
  <w:style w:type="paragraph" w:customStyle="1" w:styleId="resu4054362">
    <w:name w:val="resu_4054362"/>
    <w:basedOn w:val="Normal"/>
    <w:rsid w:val="000B6D59"/>
    <w:pPr>
      <w:spacing w:before="100" w:beforeAutospacing="1" w:after="100" w:afterAutospacing="1"/>
    </w:pPr>
  </w:style>
  <w:style w:type="paragraph" w:customStyle="1" w:styleId="pa1">
    <w:name w:val="pa1"/>
    <w:basedOn w:val="Normal"/>
    <w:rsid w:val="00B359D2"/>
    <w:pPr>
      <w:spacing w:before="100" w:beforeAutospacing="1" w:after="100" w:afterAutospacing="1"/>
    </w:pPr>
  </w:style>
  <w:style w:type="character" w:customStyle="1" w:styleId="jsx-2339235809">
    <w:name w:val="jsx-2339235809"/>
    <w:basedOn w:val="Fuentedeprrafopredeter"/>
    <w:rsid w:val="00141680"/>
  </w:style>
  <w:style w:type="paragraph" w:customStyle="1" w:styleId="resu4054852">
    <w:name w:val="resu_4054852"/>
    <w:basedOn w:val="Normal"/>
    <w:rsid w:val="009A0279"/>
    <w:pPr>
      <w:spacing w:before="100" w:beforeAutospacing="1" w:after="100" w:afterAutospacing="1"/>
    </w:pPr>
  </w:style>
  <w:style w:type="paragraph" w:customStyle="1" w:styleId="resu4055306">
    <w:name w:val="resu_4055306"/>
    <w:basedOn w:val="Normal"/>
    <w:rsid w:val="00DA0450"/>
    <w:pPr>
      <w:spacing w:before="100" w:beforeAutospacing="1" w:after="100" w:afterAutospacing="1"/>
    </w:pPr>
  </w:style>
  <w:style w:type="paragraph" w:customStyle="1" w:styleId="resu4055596">
    <w:name w:val="resu_4055596"/>
    <w:basedOn w:val="Normal"/>
    <w:rsid w:val="00445A46"/>
    <w:pPr>
      <w:spacing w:before="100" w:beforeAutospacing="1" w:after="100" w:afterAutospacing="1"/>
    </w:pPr>
  </w:style>
  <w:style w:type="paragraph" w:customStyle="1" w:styleId="resu4056483">
    <w:name w:val="resu_4056483"/>
    <w:basedOn w:val="Normal"/>
    <w:rsid w:val="00B64EE2"/>
    <w:pPr>
      <w:spacing w:before="100" w:beforeAutospacing="1" w:after="100" w:afterAutospacing="1"/>
    </w:pPr>
  </w:style>
  <w:style w:type="paragraph" w:customStyle="1" w:styleId="resu4057068">
    <w:name w:val="resu_4057068"/>
    <w:basedOn w:val="Normal"/>
    <w:rsid w:val="004765F2"/>
    <w:pPr>
      <w:spacing w:before="100" w:beforeAutospacing="1" w:after="100" w:afterAutospacing="1"/>
    </w:pPr>
  </w:style>
  <w:style w:type="paragraph" w:customStyle="1" w:styleId="resu4057284">
    <w:name w:val="resu_4057284"/>
    <w:basedOn w:val="Normal"/>
    <w:rsid w:val="00356245"/>
    <w:pPr>
      <w:spacing w:before="100" w:beforeAutospacing="1" w:after="100" w:afterAutospacing="1"/>
    </w:pPr>
  </w:style>
  <w:style w:type="paragraph" w:customStyle="1" w:styleId="resu4057437">
    <w:name w:val="resu_4057437"/>
    <w:basedOn w:val="Normal"/>
    <w:rsid w:val="00BD3657"/>
    <w:pPr>
      <w:spacing w:before="100" w:beforeAutospacing="1" w:after="100" w:afterAutospacing="1"/>
    </w:pPr>
  </w:style>
  <w:style w:type="paragraph" w:customStyle="1" w:styleId="resu4058467">
    <w:name w:val="resu_4058467"/>
    <w:basedOn w:val="Normal"/>
    <w:rsid w:val="002C1364"/>
    <w:pPr>
      <w:spacing w:before="100" w:beforeAutospacing="1" w:after="100" w:afterAutospacing="1"/>
    </w:pPr>
  </w:style>
  <w:style w:type="paragraph" w:customStyle="1" w:styleId="autornamepersonaje">
    <w:name w:val="autornamepersonaje"/>
    <w:basedOn w:val="Normal"/>
    <w:rsid w:val="002F54AA"/>
    <w:pPr>
      <w:spacing w:before="100" w:beforeAutospacing="1" w:after="100" w:afterAutospacing="1"/>
    </w:pPr>
  </w:style>
  <w:style w:type="character" w:customStyle="1" w:styleId="jsx-378267399">
    <w:name w:val="jsx-378267399"/>
    <w:basedOn w:val="Fuentedeprrafopredeter"/>
    <w:rsid w:val="00615978"/>
  </w:style>
  <w:style w:type="character" w:customStyle="1" w:styleId="jsx-4241087490">
    <w:name w:val="jsx-4241087490"/>
    <w:basedOn w:val="Fuentedeprrafopredeter"/>
    <w:rsid w:val="008D34FA"/>
  </w:style>
  <w:style w:type="character" w:customStyle="1" w:styleId="jsx-3840644288">
    <w:name w:val="jsx-3840644288"/>
    <w:basedOn w:val="Fuentedeprrafopredeter"/>
    <w:rsid w:val="00741884"/>
  </w:style>
  <w:style w:type="character" w:customStyle="1" w:styleId="kicker">
    <w:name w:val="kicker"/>
    <w:basedOn w:val="Fuentedeprrafopredeter"/>
    <w:rsid w:val="00086978"/>
  </w:style>
  <w:style w:type="paragraph" w:customStyle="1" w:styleId="resu4061295">
    <w:name w:val="resu_4061295"/>
    <w:basedOn w:val="Normal"/>
    <w:rsid w:val="00086978"/>
    <w:pPr>
      <w:spacing w:before="100" w:beforeAutospacing="1" w:after="100" w:afterAutospacing="1"/>
    </w:pPr>
  </w:style>
  <w:style w:type="paragraph" w:customStyle="1" w:styleId="resu4061317">
    <w:name w:val="resu_4061317"/>
    <w:basedOn w:val="Normal"/>
    <w:rsid w:val="00086978"/>
    <w:pPr>
      <w:spacing w:before="100" w:beforeAutospacing="1" w:after="100" w:afterAutospacing="1"/>
    </w:pPr>
  </w:style>
  <w:style w:type="character" w:customStyle="1" w:styleId="jsx-1095506475">
    <w:name w:val="jsx-1095506475"/>
    <w:basedOn w:val="Fuentedeprrafopredeter"/>
    <w:rsid w:val="007E1BC5"/>
  </w:style>
  <w:style w:type="paragraph" w:customStyle="1" w:styleId="resu4061817">
    <w:name w:val="resu_4061817"/>
    <w:basedOn w:val="Normal"/>
    <w:rsid w:val="007E1BC5"/>
    <w:pPr>
      <w:spacing w:before="100" w:beforeAutospacing="1" w:after="100" w:afterAutospacing="1"/>
    </w:pPr>
  </w:style>
  <w:style w:type="paragraph" w:customStyle="1" w:styleId="resu4062130">
    <w:name w:val="resu_4062130"/>
    <w:basedOn w:val="Normal"/>
    <w:rsid w:val="005204E6"/>
    <w:pPr>
      <w:spacing w:before="100" w:beforeAutospacing="1" w:after="100" w:afterAutospacing="1"/>
    </w:pPr>
  </w:style>
  <w:style w:type="character" w:customStyle="1" w:styleId="articulo-subtitulo">
    <w:name w:val="articulo-subtitulo"/>
    <w:basedOn w:val="Fuentedeprrafopredeter"/>
    <w:rsid w:val="00EC3A37"/>
  </w:style>
  <w:style w:type="paragraph" w:customStyle="1" w:styleId="resu4063738">
    <w:name w:val="resu_4063738"/>
    <w:basedOn w:val="Normal"/>
    <w:rsid w:val="005B5C37"/>
    <w:pPr>
      <w:spacing w:before="100" w:beforeAutospacing="1" w:after="100" w:afterAutospacing="1"/>
    </w:pPr>
  </w:style>
  <w:style w:type="character" w:customStyle="1" w:styleId="Fecha6">
    <w:name w:val="Fecha6"/>
    <w:basedOn w:val="Fuentedeprrafopredeter"/>
    <w:rsid w:val="002C66AC"/>
  </w:style>
  <w:style w:type="paragraph" w:customStyle="1" w:styleId="resu4064109">
    <w:name w:val="resu_4064109"/>
    <w:basedOn w:val="Normal"/>
    <w:rsid w:val="00ED158A"/>
    <w:pPr>
      <w:spacing w:before="100" w:beforeAutospacing="1" w:after="100" w:afterAutospacing="1"/>
    </w:pPr>
  </w:style>
  <w:style w:type="paragraph" w:customStyle="1" w:styleId="resu4065514">
    <w:name w:val="resu_4065514"/>
    <w:basedOn w:val="Normal"/>
    <w:rsid w:val="00D829CD"/>
    <w:pPr>
      <w:spacing w:before="100" w:beforeAutospacing="1" w:after="100" w:afterAutospacing="1"/>
    </w:pPr>
  </w:style>
  <w:style w:type="paragraph" w:customStyle="1" w:styleId="resu4065573">
    <w:name w:val="resu_4065573"/>
    <w:basedOn w:val="Normal"/>
    <w:rsid w:val="00D829CD"/>
    <w:pPr>
      <w:spacing w:before="100" w:beforeAutospacing="1" w:after="100" w:afterAutospacing="1"/>
    </w:pPr>
  </w:style>
  <w:style w:type="paragraph" w:customStyle="1" w:styleId="c-emb">
    <w:name w:val="c-emb"/>
    <w:basedOn w:val="Normal"/>
    <w:rsid w:val="00D829CD"/>
    <w:pPr>
      <w:spacing w:before="100" w:beforeAutospacing="1" w:after="100" w:afterAutospacing="1"/>
    </w:pPr>
  </w:style>
  <w:style w:type="character" w:customStyle="1" w:styleId="jsx-3721540106">
    <w:name w:val="jsx-3721540106"/>
    <w:basedOn w:val="Fuentedeprrafopredeter"/>
    <w:rsid w:val="00C66617"/>
  </w:style>
  <w:style w:type="character" w:customStyle="1" w:styleId="jsx-2825287779">
    <w:name w:val="jsx-2825287779"/>
    <w:basedOn w:val="Fuentedeprrafopredeter"/>
    <w:rsid w:val="000C16D9"/>
  </w:style>
  <w:style w:type="paragraph" w:customStyle="1" w:styleId="resu4067733">
    <w:name w:val="resu_4067733"/>
    <w:basedOn w:val="Normal"/>
    <w:rsid w:val="004F3A88"/>
    <w:pPr>
      <w:spacing w:before="100" w:beforeAutospacing="1" w:after="100" w:afterAutospacing="1"/>
    </w:pPr>
  </w:style>
  <w:style w:type="character" w:customStyle="1" w:styleId="cardcustomlabel">
    <w:name w:val="card_customlabel"/>
    <w:basedOn w:val="Fuentedeprrafopredeter"/>
    <w:rsid w:val="002133A7"/>
  </w:style>
  <w:style w:type="paragraph" w:customStyle="1" w:styleId="card-authorname">
    <w:name w:val="card-authorname"/>
    <w:basedOn w:val="Normal"/>
    <w:rsid w:val="002133A7"/>
    <w:pPr>
      <w:spacing w:before="100" w:beforeAutospacing="1" w:after="100" w:afterAutospacing="1"/>
    </w:pPr>
  </w:style>
  <w:style w:type="paragraph" w:customStyle="1" w:styleId="resu4068223">
    <w:name w:val="resu_4068223"/>
    <w:basedOn w:val="Normal"/>
    <w:rsid w:val="00083B8C"/>
    <w:pPr>
      <w:spacing w:before="100" w:beforeAutospacing="1" w:after="100" w:afterAutospacing="1"/>
    </w:pPr>
  </w:style>
  <w:style w:type="paragraph" w:customStyle="1" w:styleId="resu4068532">
    <w:name w:val="resu_4068532"/>
    <w:basedOn w:val="Normal"/>
    <w:rsid w:val="00684AD0"/>
    <w:pPr>
      <w:spacing w:before="100" w:beforeAutospacing="1" w:after="100" w:afterAutospacing="1"/>
    </w:pPr>
  </w:style>
  <w:style w:type="paragraph" w:customStyle="1" w:styleId="resu4068672">
    <w:name w:val="resu_4068672"/>
    <w:basedOn w:val="Normal"/>
    <w:rsid w:val="001A39D8"/>
    <w:pPr>
      <w:spacing w:before="100" w:beforeAutospacing="1" w:after="100" w:afterAutospacing="1"/>
    </w:pPr>
  </w:style>
  <w:style w:type="paragraph" w:customStyle="1" w:styleId="sc-pivze">
    <w:name w:val="sc-pivze"/>
    <w:basedOn w:val="Normal"/>
    <w:rsid w:val="0076769F"/>
    <w:pPr>
      <w:spacing w:before="100" w:beforeAutospacing="1" w:after="100" w:afterAutospacing="1"/>
    </w:pPr>
  </w:style>
  <w:style w:type="paragraph" w:customStyle="1" w:styleId="resu4071496">
    <w:name w:val="resu_4071496"/>
    <w:basedOn w:val="Normal"/>
    <w:rsid w:val="00A469A7"/>
    <w:pPr>
      <w:spacing w:before="100" w:beforeAutospacing="1" w:after="100" w:afterAutospacing="1"/>
    </w:pPr>
  </w:style>
  <w:style w:type="paragraph" w:customStyle="1" w:styleId="resu4072738">
    <w:name w:val="resu_4072738"/>
    <w:basedOn w:val="Normal"/>
    <w:rsid w:val="00B77715"/>
    <w:pPr>
      <w:spacing w:before="100" w:beforeAutospacing="1" w:after="100" w:afterAutospacing="1"/>
    </w:pPr>
  </w:style>
  <w:style w:type="paragraph" w:customStyle="1" w:styleId="resu4072776">
    <w:name w:val="resu_4072776"/>
    <w:basedOn w:val="Normal"/>
    <w:rsid w:val="00B77715"/>
    <w:pPr>
      <w:spacing w:before="100" w:beforeAutospacing="1" w:after="100" w:afterAutospacing="1"/>
    </w:pPr>
  </w:style>
  <w:style w:type="paragraph" w:customStyle="1" w:styleId="resu4073188">
    <w:name w:val="resu_4073188"/>
    <w:basedOn w:val="Normal"/>
    <w:rsid w:val="007371AA"/>
    <w:pPr>
      <w:spacing w:before="100" w:beforeAutospacing="1" w:after="100" w:afterAutospacing="1"/>
    </w:pPr>
  </w:style>
  <w:style w:type="paragraph" w:customStyle="1" w:styleId="resu4073825">
    <w:name w:val="resu_4073825"/>
    <w:basedOn w:val="Normal"/>
    <w:rsid w:val="0097237D"/>
    <w:pPr>
      <w:spacing w:before="100" w:beforeAutospacing="1" w:after="100" w:afterAutospacing="1"/>
    </w:pPr>
  </w:style>
  <w:style w:type="paragraph" w:customStyle="1" w:styleId="resu4075334">
    <w:name w:val="resu_4075334"/>
    <w:basedOn w:val="Normal"/>
    <w:rsid w:val="00A27EBE"/>
    <w:pPr>
      <w:spacing w:before="100" w:beforeAutospacing="1" w:after="100" w:afterAutospacing="1"/>
    </w:pPr>
  </w:style>
  <w:style w:type="paragraph" w:customStyle="1" w:styleId="resu4075360">
    <w:name w:val="resu_4075360"/>
    <w:basedOn w:val="Normal"/>
    <w:rsid w:val="00A27EBE"/>
    <w:pPr>
      <w:spacing w:before="100" w:beforeAutospacing="1" w:after="100" w:afterAutospacing="1"/>
    </w:pPr>
  </w:style>
  <w:style w:type="paragraph" w:customStyle="1" w:styleId="epigraph-container">
    <w:name w:val="epigraph-container"/>
    <w:basedOn w:val="Normal"/>
    <w:rsid w:val="000A3D8F"/>
    <w:pPr>
      <w:spacing w:before="100" w:beforeAutospacing="1" w:after="100" w:afterAutospacing="1"/>
    </w:pPr>
  </w:style>
  <w:style w:type="paragraph" w:customStyle="1" w:styleId="d-xs-none">
    <w:name w:val="d-xs-none"/>
    <w:basedOn w:val="Normal"/>
    <w:rsid w:val="00B8067B"/>
    <w:pPr>
      <w:spacing w:before="100" w:beforeAutospacing="1" w:after="100" w:afterAutospacing="1"/>
    </w:pPr>
  </w:style>
  <w:style w:type="paragraph" w:customStyle="1" w:styleId="resu4078567">
    <w:name w:val="resu_4078567"/>
    <w:basedOn w:val="Normal"/>
    <w:rsid w:val="00050FFF"/>
    <w:pPr>
      <w:spacing w:before="100" w:beforeAutospacing="1" w:after="100" w:afterAutospacing="1"/>
    </w:pPr>
  </w:style>
  <w:style w:type="paragraph" w:customStyle="1" w:styleId="resu4079031">
    <w:name w:val="resu_4079031"/>
    <w:basedOn w:val="Normal"/>
    <w:rsid w:val="00056940"/>
    <w:pPr>
      <w:spacing w:before="100" w:beforeAutospacing="1" w:after="100" w:afterAutospacing="1"/>
    </w:pPr>
  </w:style>
  <w:style w:type="paragraph" w:customStyle="1" w:styleId="resu4079404">
    <w:name w:val="resu_4079404"/>
    <w:basedOn w:val="Normal"/>
    <w:rsid w:val="00892C95"/>
    <w:pPr>
      <w:spacing w:before="100" w:beforeAutospacing="1" w:after="100" w:afterAutospacing="1"/>
    </w:pPr>
  </w:style>
  <w:style w:type="paragraph" w:customStyle="1" w:styleId="resu4079561">
    <w:name w:val="resu_4079561"/>
    <w:basedOn w:val="Normal"/>
    <w:rsid w:val="00A07465"/>
    <w:pPr>
      <w:spacing w:before="100" w:beforeAutospacing="1" w:after="100" w:afterAutospacing="1"/>
    </w:pPr>
  </w:style>
  <w:style w:type="paragraph" w:customStyle="1" w:styleId="resu4080056">
    <w:name w:val="resu_4080056"/>
    <w:basedOn w:val="Normal"/>
    <w:rsid w:val="00D55994"/>
    <w:pPr>
      <w:spacing w:before="100" w:beforeAutospacing="1" w:after="100" w:afterAutospacing="1"/>
    </w:pPr>
  </w:style>
  <w:style w:type="paragraph" w:customStyle="1" w:styleId="resu4082029">
    <w:name w:val="resu_4082029"/>
    <w:basedOn w:val="Normal"/>
    <w:rsid w:val="00874B2C"/>
    <w:pPr>
      <w:spacing w:before="100" w:beforeAutospacing="1" w:after="100" w:afterAutospacing="1"/>
    </w:pPr>
  </w:style>
  <w:style w:type="paragraph" w:customStyle="1" w:styleId="resu4082644">
    <w:name w:val="resu_4082644"/>
    <w:basedOn w:val="Normal"/>
    <w:rsid w:val="00606194"/>
    <w:pPr>
      <w:spacing w:before="100" w:beforeAutospacing="1" w:after="100" w:afterAutospacing="1"/>
    </w:pPr>
  </w:style>
  <w:style w:type="paragraph" w:customStyle="1" w:styleId="resu4083148">
    <w:name w:val="resu_4083148"/>
    <w:basedOn w:val="Normal"/>
    <w:rsid w:val="00893D53"/>
    <w:pPr>
      <w:spacing w:before="100" w:beforeAutospacing="1" w:after="100" w:afterAutospacing="1"/>
    </w:pPr>
  </w:style>
  <w:style w:type="character" w:customStyle="1" w:styleId="fecha-nota">
    <w:name w:val="fecha-nota"/>
    <w:basedOn w:val="Fuentedeprrafopredeter"/>
    <w:rsid w:val="008D7DCF"/>
  </w:style>
  <w:style w:type="paragraph" w:customStyle="1" w:styleId="resu4086226">
    <w:name w:val="resu_4086226"/>
    <w:basedOn w:val="Normal"/>
    <w:rsid w:val="0051194E"/>
    <w:pPr>
      <w:spacing w:before="100" w:beforeAutospacing="1" w:after="100" w:afterAutospacing="1"/>
    </w:pPr>
  </w:style>
  <w:style w:type="paragraph" w:customStyle="1" w:styleId="resu4086529">
    <w:name w:val="resu_4086529"/>
    <w:basedOn w:val="Normal"/>
    <w:rsid w:val="0005262B"/>
    <w:pPr>
      <w:spacing w:before="100" w:beforeAutospacing="1" w:after="100" w:afterAutospacing="1"/>
    </w:pPr>
  </w:style>
  <w:style w:type="paragraph" w:customStyle="1" w:styleId="resu4087592">
    <w:name w:val="resu_4087592"/>
    <w:basedOn w:val="Normal"/>
    <w:rsid w:val="006451D6"/>
    <w:pPr>
      <w:spacing w:before="100" w:beforeAutospacing="1" w:after="100" w:afterAutospacing="1"/>
    </w:pPr>
  </w:style>
  <w:style w:type="paragraph" w:customStyle="1" w:styleId="resu4088548">
    <w:name w:val="resu_4088548"/>
    <w:basedOn w:val="Normal"/>
    <w:rsid w:val="002F64D5"/>
    <w:pPr>
      <w:spacing w:before="100" w:beforeAutospacing="1" w:after="100" w:afterAutospacing="1"/>
    </w:pPr>
  </w:style>
  <w:style w:type="paragraph" w:customStyle="1" w:styleId="resu4089036">
    <w:name w:val="resu_4089036"/>
    <w:basedOn w:val="Normal"/>
    <w:rsid w:val="00A76537"/>
    <w:pPr>
      <w:spacing w:before="100" w:beforeAutospacing="1" w:after="100" w:afterAutospacing="1"/>
    </w:pPr>
  </w:style>
  <w:style w:type="paragraph" w:customStyle="1" w:styleId="resu4094022">
    <w:name w:val="resu_4094022"/>
    <w:basedOn w:val="Normal"/>
    <w:rsid w:val="004C4900"/>
    <w:pPr>
      <w:spacing w:before="100" w:beforeAutospacing="1" w:after="100" w:afterAutospacing="1"/>
    </w:pPr>
  </w:style>
  <w:style w:type="paragraph" w:customStyle="1" w:styleId="resu4096501">
    <w:name w:val="resu_4096501"/>
    <w:basedOn w:val="Normal"/>
    <w:rsid w:val="00B53567"/>
    <w:pPr>
      <w:spacing w:before="100" w:beforeAutospacing="1" w:after="100" w:afterAutospacing="1"/>
    </w:pPr>
  </w:style>
  <w:style w:type="paragraph" w:customStyle="1" w:styleId="resu4096456">
    <w:name w:val="resu_4096456"/>
    <w:basedOn w:val="Normal"/>
    <w:rsid w:val="00B53567"/>
    <w:pPr>
      <w:spacing w:before="100" w:beforeAutospacing="1" w:after="100" w:afterAutospacing="1"/>
    </w:pPr>
  </w:style>
  <w:style w:type="paragraph" w:customStyle="1" w:styleId="resu4097341">
    <w:name w:val="resu_4097341"/>
    <w:basedOn w:val="Normal"/>
    <w:rsid w:val="00117ED7"/>
    <w:pPr>
      <w:spacing w:before="100" w:beforeAutospacing="1" w:after="100" w:afterAutospacing="1"/>
    </w:pPr>
  </w:style>
  <w:style w:type="paragraph" w:customStyle="1" w:styleId="sc-jcvebw">
    <w:name w:val="sc-jcvebw"/>
    <w:basedOn w:val="Normal"/>
    <w:rsid w:val="0007429D"/>
    <w:pPr>
      <w:spacing w:before="100" w:beforeAutospacing="1" w:after="100" w:afterAutospacing="1"/>
    </w:pPr>
  </w:style>
  <w:style w:type="paragraph" w:customStyle="1" w:styleId="section">
    <w:name w:val="section"/>
    <w:basedOn w:val="Normal"/>
    <w:rsid w:val="009A6F1A"/>
    <w:pPr>
      <w:spacing w:before="100" w:beforeAutospacing="1" w:after="100" w:afterAutospacing="1"/>
    </w:pPr>
  </w:style>
  <w:style w:type="paragraph" w:customStyle="1" w:styleId="titulo-noticia-md">
    <w:name w:val="titulo-noticia-md"/>
    <w:basedOn w:val="Normal"/>
    <w:rsid w:val="00B43F0A"/>
    <w:pPr>
      <w:spacing w:before="100" w:beforeAutospacing="1" w:after="100" w:afterAutospacing="1"/>
    </w:pPr>
  </w:style>
  <w:style w:type="paragraph" w:customStyle="1" w:styleId="epigraph-noticia-md">
    <w:name w:val="epigraph-noticia-md"/>
    <w:basedOn w:val="Normal"/>
    <w:rsid w:val="00B43F0A"/>
    <w:pPr>
      <w:spacing w:before="100" w:beforeAutospacing="1" w:after="100" w:afterAutospacing="1"/>
    </w:pPr>
  </w:style>
  <w:style w:type="paragraph" w:customStyle="1" w:styleId="titulo-interna">
    <w:name w:val="titulo-interna"/>
    <w:basedOn w:val="Normal"/>
    <w:rsid w:val="00F770A8"/>
    <w:pPr>
      <w:spacing w:before="100" w:beforeAutospacing="1" w:after="100" w:afterAutospacing="1"/>
    </w:pPr>
  </w:style>
  <w:style w:type="paragraph" w:customStyle="1" w:styleId="sumario-interna">
    <w:name w:val="sumario-interna"/>
    <w:basedOn w:val="Normal"/>
    <w:rsid w:val="00F770A8"/>
    <w:pPr>
      <w:spacing w:before="100" w:beforeAutospacing="1" w:after="100" w:afterAutospacing="1"/>
    </w:pPr>
  </w:style>
  <w:style w:type="character" w:customStyle="1" w:styleId="cutline-text">
    <w:name w:val="cutline-text"/>
    <w:basedOn w:val="Fuentedeprrafopredeter"/>
    <w:rsid w:val="00F770A8"/>
  </w:style>
  <w:style w:type="paragraph" w:customStyle="1" w:styleId="texto-cita">
    <w:name w:val="texto-cita"/>
    <w:basedOn w:val="Normal"/>
    <w:rsid w:val="003C0BFD"/>
    <w:pPr>
      <w:spacing w:before="100" w:beforeAutospacing="1" w:after="100" w:afterAutospacing="1"/>
    </w:pPr>
  </w:style>
  <w:style w:type="character" w:customStyle="1" w:styleId="articlefeatured-credito-image-alt">
    <w:name w:val="article__featured-credito-image-alt"/>
    <w:basedOn w:val="Fuentedeprrafopredeter"/>
    <w:rsid w:val="0003195C"/>
  </w:style>
  <w:style w:type="paragraph" w:customStyle="1" w:styleId="ent">
    <w:name w:val="ent"/>
    <w:basedOn w:val="Normal"/>
    <w:rsid w:val="00B55B5B"/>
    <w:pPr>
      <w:spacing w:before="100" w:beforeAutospacing="1" w:after="100" w:afterAutospacing="1"/>
    </w:pPr>
  </w:style>
  <w:style w:type="paragraph" w:customStyle="1" w:styleId="wp-caption-text">
    <w:name w:val="wp-caption-text"/>
    <w:basedOn w:val="Normal"/>
    <w:rsid w:val="005725BB"/>
    <w:pPr>
      <w:spacing w:before="100" w:beforeAutospacing="1" w:after="100" w:afterAutospacing="1"/>
    </w:pPr>
  </w:style>
  <w:style w:type="paragraph" w:customStyle="1" w:styleId="card-article-firstdate">
    <w:name w:val="card-article-first__date"/>
    <w:basedOn w:val="Normal"/>
    <w:rsid w:val="00D36313"/>
    <w:pPr>
      <w:spacing w:before="100" w:beforeAutospacing="1" w:after="100" w:afterAutospacing="1"/>
    </w:pPr>
  </w:style>
  <w:style w:type="paragraph" w:customStyle="1" w:styleId="card-datetime">
    <w:name w:val="card-datetime"/>
    <w:basedOn w:val="Normal"/>
    <w:rsid w:val="00AE3152"/>
    <w:pPr>
      <w:spacing w:before="100" w:beforeAutospacing="1" w:after="100" w:afterAutospacing="1"/>
    </w:pPr>
  </w:style>
  <w:style w:type="paragraph" w:customStyle="1" w:styleId="article-epigraph">
    <w:name w:val="article-epigraph"/>
    <w:basedOn w:val="Normal"/>
    <w:rsid w:val="009309E1"/>
    <w:pPr>
      <w:spacing w:before="100" w:beforeAutospacing="1" w:after="100" w:afterAutospacing="1"/>
    </w:pPr>
  </w:style>
  <w:style w:type="paragraph" w:customStyle="1" w:styleId="autor">
    <w:name w:val="autor"/>
    <w:basedOn w:val="Normal"/>
    <w:rsid w:val="009309E1"/>
    <w:pPr>
      <w:spacing w:before="100" w:beforeAutospacing="1" w:after="100" w:afterAutospacing="1"/>
    </w:pPr>
  </w:style>
  <w:style w:type="paragraph" w:customStyle="1" w:styleId="paragraph">
    <w:name w:val="paragraph"/>
    <w:basedOn w:val="Normal"/>
    <w:rsid w:val="006E5E1A"/>
    <w:pPr>
      <w:spacing w:before="100" w:beforeAutospacing="1" w:after="100" w:afterAutospacing="1"/>
    </w:pPr>
  </w:style>
  <w:style w:type="paragraph" w:customStyle="1" w:styleId="loc">
    <w:name w:val="loc"/>
    <w:basedOn w:val="Normal"/>
    <w:rsid w:val="00C86A02"/>
    <w:pPr>
      <w:spacing w:before="100" w:beforeAutospacing="1" w:after="100" w:afterAutospacing="1"/>
    </w:pPr>
  </w:style>
  <w:style w:type="numbering" w:customStyle="1" w:styleId="Sinlista1">
    <w:name w:val="Sin lista1"/>
    <w:next w:val="Sinlista"/>
    <w:uiPriority w:val="99"/>
    <w:semiHidden/>
    <w:unhideWhenUsed/>
    <w:rsid w:val="007C10FF"/>
  </w:style>
  <w:style w:type="character" w:customStyle="1" w:styleId="EncabezadoCar1">
    <w:name w:val="Encabezado Car1"/>
    <w:basedOn w:val="Fuentedeprrafopredeter"/>
    <w:uiPriority w:val="99"/>
    <w:semiHidden/>
    <w:rsid w:val="007C10FF"/>
    <w:rPr>
      <w:rFonts w:ascii="Times New Roman" w:hAnsi="Times New Roman" w:cs="Times New Roman"/>
      <w:sz w:val="24"/>
      <w:szCs w:val="24"/>
      <w:lang w:eastAsia="es-CO"/>
    </w:rPr>
  </w:style>
  <w:style w:type="table" w:styleId="Tablaconcuadrcula">
    <w:name w:val="Table Grid"/>
    <w:basedOn w:val="Tablanormal"/>
    <w:uiPriority w:val="39"/>
    <w:rsid w:val="007C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C10FF"/>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7C10FF"/>
    <w:rPr>
      <w:sz w:val="20"/>
      <w:szCs w:val="20"/>
    </w:rPr>
  </w:style>
  <w:style w:type="paragraph" w:customStyle="1" w:styleId="Default">
    <w:name w:val="Default"/>
    <w:rsid w:val="007C10FF"/>
    <w:pPr>
      <w:autoSpaceDE w:val="0"/>
      <w:autoSpaceDN w:val="0"/>
      <w:adjustRightInd w:val="0"/>
    </w:pPr>
    <w:rPr>
      <w:rFonts w:ascii="Arial" w:hAnsi="Arial" w:cs="Arial"/>
      <w:color w:val="000000"/>
      <w:sz w:val="24"/>
      <w:szCs w:val="24"/>
    </w:rPr>
  </w:style>
  <w:style w:type="character" w:styleId="Refdenotaalpie">
    <w:name w:val="footnote reference"/>
    <w:basedOn w:val="Fuentedeprrafopredeter"/>
    <w:uiPriority w:val="99"/>
    <w:semiHidden/>
    <w:unhideWhenUsed/>
    <w:rsid w:val="007C10FF"/>
    <w:rPr>
      <w:vertAlign w:val="superscript"/>
    </w:rPr>
  </w:style>
  <w:style w:type="paragraph" w:styleId="TtulodeTDC">
    <w:name w:val="TOC Heading"/>
    <w:basedOn w:val="Ttulo1"/>
    <w:next w:val="Normal"/>
    <w:uiPriority w:val="39"/>
    <w:unhideWhenUsed/>
    <w:qFormat/>
    <w:rsid w:val="00DE258A"/>
    <w:pPr>
      <w:keepNext/>
      <w:keepLines/>
      <w:spacing w:before="240" w:beforeAutospacing="0" w:after="0" w:afterAutospacing="0" w:line="259" w:lineRule="auto"/>
      <w:outlineLvl w:val="9"/>
    </w:pPr>
    <w:rPr>
      <w:rFonts w:asciiTheme="majorHAnsi" w:hAnsiTheme="majorHAnsi" w:cstheme="majorBidi"/>
      <w:b w:val="0"/>
      <w:bCs w:val="0"/>
      <w:color w:val="2E74B5" w:themeColor="accent1" w:themeShade="BF"/>
      <w:kern w:val="0"/>
      <w:sz w:val="32"/>
      <w:szCs w:val="32"/>
    </w:rPr>
  </w:style>
  <w:style w:type="paragraph" w:styleId="TDC1">
    <w:name w:val="toc 1"/>
    <w:basedOn w:val="Normal"/>
    <w:next w:val="Normal"/>
    <w:autoRedefine/>
    <w:uiPriority w:val="39"/>
    <w:unhideWhenUsed/>
    <w:rsid w:val="00CD78B7"/>
    <w:pPr>
      <w:tabs>
        <w:tab w:val="right" w:pos="8828"/>
      </w:tabs>
      <w:spacing w:after="100"/>
    </w:pPr>
    <w:rPr>
      <w:rFonts w:ascii="Arial" w:eastAsiaTheme="majorEastAsia" w:hAnsi="Arial"/>
      <w:b/>
      <w:noProof/>
    </w:rPr>
  </w:style>
  <w:style w:type="paragraph" w:styleId="TDC2">
    <w:name w:val="toc 2"/>
    <w:basedOn w:val="Normal"/>
    <w:next w:val="Normal"/>
    <w:autoRedefine/>
    <w:uiPriority w:val="39"/>
    <w:unhideWhenUsed/>
    <w:rsid w:val="00F550C7"/>
    <w:pPr>
      <w:tabs>
        <w:tab w:val="left" w:pos="720"/>
        <w:tab w:val="right" w:leader="dot" w:pos="8828"/>
      </w:tabs>
      <w:spacing w:after="100"/>
    </w:pPr>
    <w:rPr>
      <w:rFonts w:ascii="Arial" w:hAnsi="Arial"/>
    </w:rPr>
  </w:style>
  <w:style w:type="paragraph" w:styleId="TDC3">
    <w:name w:val="toc 3"/>
    <w:basedOn w:val="Normal"/>
    <w:next w:val="Normal"/>
    <w:autoRedefine/>
    <w:uiPriority w:val="39"/>
    <w:unhideWhenUsed/>
    <w:rsid w:val="00F550C7"/>
    <w:pPr>
      <w:tabs>
        <w:tab w:val="right" w:leader="dot" w:pos="8828"/>
      </w:tabs>
      <w:spacing w:after="100"/>
    </w:pPr>
    <w:rPr>
      <w:rFonts w:ascii="Arial" w:hAnsi="Arial"/>
    </w:rPr>
  </w:style>
  <w:style w:type="table" w:styleId="Tabladecuadrcula6concolores">
    <w:name w:val="Grid Table 6 Colorful"/>
    <w:basedOn w:val="Tablanormal"/>
    <w:uiPriority w:val="51"/>
    <w:rsid w:val="005D6E2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E10B2E"/>
    <w:pPr>
      <w:spacing w:after="200"/>
    </w:pPr>
    <w:rPr>
      <w:i/>
      <w:iCs/>
      <w:color w:val="44546A" w:themeColor="text2"/>
      <w:sz w:val="18"/>
      <w:szCs w:val="18"/>
    </w:rPr>
  </w:style>
  <w:style w:type="character" w:customStyle="1" w:styleId="jsgrdq">
    <w:name w:val="jsgrdq"/>
    <w:basedOn w:val="Fuentedeprrafopredeter"/>
    <w:rsid w:val="00411B72"/>
  </w:style>
  <w:style w:type="table" w:styleId="Tabladelista6concolores-nfasis6">
    <w:name w:val="List Table 6 Colorful Accent 6"/>
    <w:basedOn w:val="Tablanormal"/>
    <w:uiPriority w:val="51"/>
    <w:rsid w:val="00B33A38"/>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2">
    <w:name w:val="List Table 2 Accent 2"/>
    <w:basedOn w:val="Tablanormal"/>
    <w:uiPriority w:val="47"/>
    <w:rsid w:val="00B46762"/>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1clara">
    <w:name w:val="Grid Table 1 Light"/>
    <w:basedOn w:val="Tablanormal"/>
    <w:uiPriority w:val="46"/>
    <w:rsid w:val="00CB130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detablaclara">
    <w:name w:val="Grid Table Light"/>
    <w:basedOn w:val="Tablanormal"/>
    <w:uiPriority w:val="40"/>
    <w:rsid w:val="001472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1472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3">
    <w:name w:val="Mención sin resolver3"/>
    <w:basedOn w:val="Fuentedeprrafopredeter"/>
    <w:uiPriority w:val="99"/>
    <w:semiHidden/>
    <w:unhideWhenUsed/>
    <w:rsid w:val="00C679F3"/>
    <w:rPr>
      <w:color w:val="605E5C"/>
      <w:shd w:val="clear" w:color="auto" w:fill="E1DFDD"/>
    </w:rPr>
  </w:style>
  <w:style w:type="character" w:customStyle="1" w:styleId="Ttulo7Car">
    <w:name w:val="Título 7 Car"/>
    <w:basedOn w:val="Fuentedeprrafopredeter"/>
    <w:link w:val="Ttulo7"/>
    <w:uiPriority w:val="9"/>
    <w:semiHidden/>
    <w:rsid w:val="00DD67DA"/>
    <w:rPr>
      <w:rFonts w:asciiTheme="majorHAnsi" w:eastAsiaTheme="majorEastAsia" w:hAnsiTheme="majorHAnsi" w:cstheme="majorBidi"/>
      <w:i/>
      <w:iCs/>
      <w:color w:val="1F4D78" w:themeColor="accent1" w:themeShade="7F"/>
      <w:sz w:val="24"/>
      <w:szCs w:val="24"/>
      <w:lang w:eastAsia="es-CO"/>
    </w:rPr>
  </w:style>
  <w:style w:type="character" w:customStyle="1" w:styleId="Ttulo8Car">
    <w:name w:val="Título 8 Car"/>
    <w:basedOn w:val="Fuentedeprrafopredeter"/>
    <w:link w:val="Ttulo8"/>
    <w:uiPriority w:val="9"/>
    <w:semiHidden/>
    <w:rsid w:val="00DD67D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DD67DA"/>
    <w:rPr>
      <w:rFonts w:asciiTheme="majorHAnsi" w:eastAsiaTheme="majorEastAsia" w:hAnsiTheme="majorHAnsi" w:cstheme="majorBidi"/>
      <w:i/>
      <w:iCs/>
      <w:color w:val="272727" w:themeColor="text1" w:themeTint="D8"/>
      <w:sz w:val="21"/>
      <w:szCs w:val="21"/>
      <w:lang w:eastAsia="es-CO"/>
    </w:rPr>
  </w:style>
  <w:style w:type="paragraph" w:styleId="TDC4">
    <w:name w:val="toc 4"/>
    <w:basedOn w:val="Normal"/>
    <w:next w:val="Normal"/>
    <w:autoRedefine/>
    <w:uiPriority w:val="39"/>
    <w:unhideWhenUsed/>
    <w:rsid w:val="00A30CB2"/>
    <w:pPr>
      <w:spacing w:after="100" w:line="259" w:lineRule="auto"/>
      <w:ind w:left="660"/>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A30CB2"/>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A30CB2"/>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A30CB2"/>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A30CB2"/>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A30CB2"/>
    <w:pPr>
      <w:spacing w:after="100" w:line="259" w:lineRule="auto"/>
      <w:ind w:left="1760"/>
      <w:jc w:val="left"/>
    </w:pPr>
    <w:rPr>
      <w:rFonts w:asciiTheme="minorHAnsi" w:eastAsiaTheme="minorEastAsia" w:hAnsiTheme="minorHAnsi" w:cstheme="minorBidi"/>
      <w:sz w:val="22"/>
      <w:szCs w:val="22"/>
    </w:rPr>
  </w:style>
  <w:style w:type="paragraph" w:styleId="Tabladeilustraciones">
    <w:name w:val="table of figures"/>
    <w:basedOn w:val="Normal"/>
    <w:next w:val="Normal"/>
    <w:uiPriority w:val="99"/>
    <w:unhideWhenUsed/>
    <w:rsid w:val="00357DE5"/>
    <w:pPr>
      <w:jc w:val="left"/>
    </w:pPr>
    <w:rPr>
      <w:rFonts w:ascii="Arial" w:hAnsi="Arial"/>
      <w:i/>
      <w:iCs/>
      <w:sz w:val="22"/>
      <w:szCs w:val="20"/>
    </w:rPr>
  </w:style>
  <w:style w:type="table" w:customStyle="1" w:styleId="Tablaconcuadrcula1">
    <w:name w:val="Tabla con cuadrícula1"/>
    <w:basedOn w:val="Tablanormal"/>
    <w:next w:val="Tablaconcuadrcula"/>
    <w:uiPriority w:val="39"/>
    <w:rsid w:val="00F87EFE"/>
    <w:pPr>
      <w:ind w:firstLine="709"/>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90EB2"/>
    <w:rPr>
      <w:color w:val="605E5C"/>
      <w:shd w:val="clear" w:color="auto" w:fill="E1DFDD"/>
    </w:rPr>
  </w:style>
  <w:style w:type="paragraph" w:styleId="Revisin">
    <w:name w:val="Revision"/>
    <w:hidden/>
    <w:uiPriority w:val="99"/>
    <w:semiHidden/>
    <w:rsid w:val="00EB090B"/>
    <w:pPr>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833">
      <w:bodyDiv w:val="1"/>
      <w:marLeft w:val="0"/>
      <w:marRight w:val="0"/>
      <w:marTop w:val="0"/>
      <w:marBottom w:val="0"/>
      <w:divBdr>
        <w:top w:val="none" w:sz="0" w:space="0" w:color="auto"/>
        <w:left w:val="none" w:sz="0" w:space="0" w:color="auto"/>
        <w:bottom w:val="none" w:sz="0" w:space="0" w:color="auto"/>
        <w:right w:val="none" w:sz="0" w:space="0" w:color="auto"/>
      </w:divBdr>
      <w:divsChild>
        <w:div w:id="294609250">
          <w:marLeft w:val="0"/>
          <w:marRight w:val="0"/>
          <w:marTop w:val="0"/>
          <w:marBottom w:val="300"/>
          <w:divBdr>
            <w:top w:val="none" w:sz="0" w:space="0" w:color="auto"/>
            <w:left w:val="none" w:sz="0" w:space="0" w:color="auto"/>
            <w:bottom w:val="none" w:sz="0" w:space="0" w:color="auto"/>
            <w:right w:val="none" w:sz="0" w:space="0" w:color="auto"/>
          </w:divBdr>
          <w:divsChild>
            <w:div w:id="166600239">
              <w:marLeft w:val="0"/>
              <w:marRight w:val="0"/>
              <w:marTop w:val="0"/>
              <w:marBottom w:val="0"/>
              <w:divBdr>
                <w:top w:val="none" w:sz="0" w:space="0" w:color="auto"/>
                <w:left w:val="none" w:sz="0" w:space="0" w:color="auto"/>
                <w:bottom w:val="none" w:sz="0" w:space="0" w:color="auto"/>
                <w:right w:val="none" w:sz="0" w:space="0" w:color="auto"/>
              </w:divBdr>
            </w:div>
          </w:divsChild>
        </w:div>
        <w:div w:id="1416517318">
          <w:marLeft w:val="0"/>
          <w:marRight w:val="0"/>
          <w:marTop w:val="0"/>
          <w:marBottom w:val="30"/>
          <w:divBdr>
            <w:top w:val="none" w:sz="0" w:space="0" w:color="auto"/>
            <w:left w:val="none" w:sz="0" w:space="0" w:color="auto"/>
            <w:bottom w:val="none" w:sz="0" w:space="0" w:color="auto"/>
            <w:right w:val="none" w:sz="0" w:space="0" w:color="auto"/>
          </w:divBdr>
        </w:div>
      </w:divsChild>
    </w:div>
    <w:div w:id="1126441">
      <w:bodyDiv w:val="1"/>
      <w:marLeft w:val="0"/>
      <w:marRight w:val="0"/>
      <w:marTop w:val="0"/>
      <w:marBottom w:val="0"/>
      <w:divBdr>
        <w:top w:val="none" w:sz="0" w:space="0" w:color="auto"/>
        <w:left w:val="none" w:sz="0" w:space="0" w:color="auto"/>
        <w:bottom w:val="none" w:sz="0" w:space="0" w:color="auto"/>
        <w:right w:val="none" w:sz="0" w:space="0" w:color="auto"/>
      </w:divBdr>
      <w:divsChild>
        <w:div w:id="587693278">
          <w:marLeft w:val="0"/>
          <w:marRight w:val="0"/>
          <w:marTop w:val="0"/>
          <w:marBottom w:val="0"/>
          <w:divBdr>
            <w:top w:val="none" w:sz="0" w:space="0" w:color="auto"/>
            <w:left w:val="none" w:sz="0" w:space="0" w:color="auto"/>
            <w:bottom w:val="none" w:sz="0" w:space="0" w:color="auto"/>
            <w:right w:val="none" w:sz="0" w:space="0" w:color="auto"/>
          </w:divBdr>
        </w:div>
      </w:divsChild>
    </w:div>
    <w:div w:id="1199528">
      <w:bodyDiv w:val="1"/>
      <w:marLeft w:val="0"/>
      <w:marRight w:val="0"/>
      <w:marTop w:val="0"/>
      <w:marBottom w:val="0"/>
      <w:divBdr>
        <w:top w:val="none" w:sz="0" w:space="0" w:color="auto"/>
        <w:left w:val="none" w:sz="0" w:space="0" w:color="auto"/>
        <w:bottom w:val="none" w:sz="0" w:space="0" w:color="auto"/>
        <w:right w:val="none" w:sz="0" w:space="0" w:color="auto"/>
      </w:divBdr>
    </w:div>
    <w:div w:id="1203759">
      <w:bodyDiv w:val="1"/>
      <w:marLeft w:val="0"/>
      <w:marRight w:val="0"/>
      <w:marTop w:val="0"/>
      <w:marBottom w:val="0"/>
      <w:divBdr>
        <w:top w:val="none" w:sz="0" w:space="0" w:color="auto"/>
        <w:left w:val="none" w:sz="0" w:space="0" w:color="auto"/>
        <w:bottom w:val="none" w:sz="0" w:space="0" w:color="auto"/>
        <w:right w:val="none" w:sz="0" w:space="0" w:color="auto"/>
      </w:divBdr>
      <w:divsChild>
        <w:div w:id="572010637">
          <w:marLeft w:val="0"/>
          <w:marRight w:val="0"/>
          <w:marTop w:val="0"/>
          <w:marBottom w:val="525"/>
          <w:divBdr>
            <w:top w:val="none" w:sz="0" w:space="0" w:color="auto"/>
            <w:left w:val="none" w:sz="0" w:space="0" w:color="auto"/>
            <w:bottom w:val="none" w:sz="0" w:space="0" w:color="auto"/>
            <w:right w:val="none" w:sz="0" w:space="0" w:color="auto"/>
          </w:divBdr>
        </w:div>
      </w:divsChild>
    </w:div>
    <w:div w:id="1205967">
      <w:bodyDiv w:val="1"/>
      <w:marLeft w:val="0"/>
      <w:marRight w:val="0"/>
      <w:marTop w:val="0"/>
      <w:marBottom w:val="0"/>
      <w:divBdr>
        <w:top w:val="none" w:sz="0" w:space="0" w:color="auto"/>
        <w:left w:val="none" w:sz="0" w:space="0" w:color="auto"/>
        <w:bottom w:val="none" w:sz="0" w:space="0" w:color="auto"/>
        <w:right w:val="none" w:sz="0" w:space="0" w:color="auto"/>
      </w:divBdr>
    </w:div>
    <w:div w:id="1396024">
      <w:bodyDiv w:val="1"/>
      <w:marLeft w:val="0"/>
      <w:marRight w:val="0"/>
      <w:marTop w:val="0"/>
      <w:marBottom w:val="0"/>
      <w:divBdr>
        <w:top w:val="none" w:sz="0" w:space="0" w:color="auto"/>
        <w:left w:val="none" w:sz="0" w:space="0" w:color="auto"/>
        <w:bottom w:val="none" w:sz="0" w:space="0" w:color="auto"/>
        <w:right w:val="none" w:sz="0" w:space="0" w:color="auto"/>
      </w:divBdr>
      <w:divsChild>
        <w:div w:id="139173407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99315">
      <w:bodyDiv w:val="1"/>
      <w:marLeft w:val="0"/>
      <w:marRight w:val="0"/>
      <w:marTop w:val="0"/>
      <w:marBottom w:val="0"/>
      <w:divBdr>
        <w:top w:val="none" w:sz="0" w:space="0" w:color="auto"/>
        <w:left w:val="none" w:sz="0" w:space="0" w:color="auto"/>
        <w:bottom w:val="none" w:sz="0" w:space="0" w:color="auto"/>
        <w:right w:val="none" w:sz="0" w:space="0" w:color="auto"/>
      </w:divBdr>
    </w:div>
    <w:div w:id="1514966">
      <w:bodyDiv w:val="1"/>
      <w:marLeft w:val="0"/>
      <w:marRight w:val="0"/>
      <w:marTop w:val="0"/>
      <w:marBottom w:val="0"/>
      <w:divBdr>
        <w:top w:val="none" w:sz="0" w:space="0" w:color="auto"/>
        <w:left w:val="none" w:sz="0" w:space="0" w:color="auto"/>
        <w:bottom w:val="none" w:sz="0" w:space="0" w:color="auto"/>
        <w:right w:val="none" w:sz="0" w:space="0" w:color="auto"/>
      </w:divBdr>
    </w:div>
    <w:div w:id="1593053">
      <w:bodyDiv w:val="1"/>
      <w:marLeft w:val="0"/>
      <w:marRight w:val="0"/>
      <w:marTop w:val="0"/>
      <w:marBottom w:val="0"/>
      <w:divBdr>
        <w:top w:val="none" w:sz="0" w:space="0" w:color="auto"/>
        <w:left w:val="none" w:sz="0" w:space="0" w:color="auto"/>
        <w:bottom w:val="none" w:sz="0" w:space="0" w:color="auto"/>
        <w:right w:val="none" w:sz="0" w:space="0" w:color="auto"/>
      </w:divBdr>
      <w:divsChild>
        <w:div w:id="1400128092">
          <w:marLeft w:val="0"/>
          <w:marRight w:val="0"/>
          <w:marTop w:val="0"/>
          <w:marBottom w:val="0"/>
          <w:divBdr>
            <w:top w:val="none" w:sz="0" w:space="0" w:color="auto"/>
            <w:left w:val="none" w:sz="0" w:space="0" w:color="auto"/>
            <w:bottom w:val="none" w:sz="0" w:space="0" w:color="auto"/>
            <w:right w:val="none" w:sz="0" w:space="0" w:color="auto"/>
          </w:divBdr>
        </w:div>
        <w:div w:id="1716857378">
          <w:marLeft w:val="0"/>
          <w:marRight w:val="0"/>
          <w:marTop w:val="0"/>
          <w:marBottom w:val="375"/>
          <w:divBdr>
            <w:top w:val="none" w:sz="0" w:space="0" w:color="auto"/>
            <w:left w:val="none" w:sz="0" w:space="0" w:color="auto"/>
            <w:bottom w:val="none" w:sz="0" w:space="0" w:color="auto"/>
            <w:right w:val="none" w:sz="0" w:space="0" w:color="auto"/>
          </w:divBdr>
          <w:divsChild>
            <w:div w:id="14272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97">
      <w:bodyDiv w:val="1"/>
      <w:marLeft w:val="0"/>
      <w:marRight w:val="0"/>
      <w:marTop w:val="0"/>
      <w:marBottom w:val="0"/>
      <w:divBdr>
        <w:top w:val="none" w:sz="0" w:space="0" w:color="auto"/>
        <w:left w:val="none" w:sz="0" w:space="0" w:color="auto"/>
        <w:bottom w:val="none" w:sz="0" w:space="0" w:color="auto"/>
        <w:right w:val="none" w:sz="0" w:space="0" w:color="auto"/>
      </w:divBdr>
      <w:divsChild>
        <w:div w:id="476653861">
          <w:marLeft w:val="0"/>
          <w:marRight w:val="0"/>
          <w:marTop w:val="0"/>
          <w:marBottom w:val="0"/>
          <w:divBdr>
            <w:top w:val="none" w:sz="0" w:space="0" w:color="auto"/>
            <w:left w:val="none" w:sz="0" w:space="0" w:color="auto"/>
            <w:bottom w:val="none" w:sz="0" w:space="0" w:color="auto"/>
            <w:right w:val="none" w:sz="0" w:space="0" w:color="auto"/>
          </w:divBdr>
        </w:div>
      </w:divsChild>
    </w:div>
    <w:div w:id="1906484">
      <w:bodyDiv w:val="1"/>
      <w:marLeft w:val="0"/>
      <w:marRight w:val="0"/>
      <w:marTop w:val="0"/>
      <w:marBottom w:val="0"/>
      <w:divBdr>
        <w:top w:val="none" w:sz="0" w:space="0" w:color="auto"/>
        <w:left w:val="none" w:sz="0" w:space="0" w:color="auto"/>
        <w:bottom w:val="none" w:sz="0" w:space="0" w:color="auto"/>
        <w:right w:val="none" w:sz="0" w:space="0" w:color="auto"/>
      </w:divBdr>
    </w:div>
    <w:div w:id="2048673">
      <w:bodyDiv w:val="1"/>
      <w:marLeft w:val="0"/>
      <w:marRight w:val="0"/>
      <w:marTop w:val="0"/>
      <w:marBottom w:val="0"/>
      <w:divBdr>
        <w:top w:val="none" w:sz="0" w:space="0" w:color="auto"/>
        <w:left w:val="none" w:sz="0" w:space="0" w:color="auto"/>
        <w:bottom w:val="none" w:sz="0" w:space="0" w:color="auto"/>
        <w:right w:val="none" w:sz="0" w:space="0" w:color="auto"/>
      </w:divBdr>
    </w:div>
    <w:div w:id="2099231">
      <w:bodyDiv w:val="1"/>
      <w:marLeft w:val="0"/>
      <w:marRight w:val="0"/>
      <w:marTop w:val="0"/>
      <w:marBottom w:val="0"/>
      <w:divBdr>
        <w:top w:val="none" w:sz="0" w:space="0" w:color="auto"/>
        <w:left w:val="none" w:sz="0" w:space="0" w:color="auto"/>
        <w:bottom w:val="none" w:sz="0" w:space="0" w:color="auto"/>
        <w:right w:val="none" w:sz="0" w:space="0" w:color="auto"/>
      </w:divBdr>
      <w:divsChild>
        <w:div w:id="125405031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515257">
      <w:bodyDiv w:val="1"/>
      <w:marLeft w:val="0"/>
      <w:marRight w:val="0"/>
      <w:marTop w:val="0"/>
      <w:marBottom w:val="0"/>
      <w:divBdr>
        <w:top w:val="none" w:sz="0" w:space="0" w:color="auto"/>
        <w:left w:val="none" w:sz="0" w:space="0" w:color="auto"/>
        <w:bottom w:val="none" w:sz="0" w:space="0" w:color="auto"/>
        <w:right w:val="none" w:sz="0" w:space="0" w:color="auto"/>
      </w:divBdr>
      <w:divsChild>
        <w:div w:id="1077674037">
          <w:marLeft w:val="0"/>
          <w:marRight w:val="0"/>
          <w:marTop w:val="0"/>
          <w:marBottom w:val="0"/>
          <w:divBdr>
            <w:top w:val="none" w:sz="0" w:space="0" w:color="auto"/>
            <w:left w:val="none" w:sz="0" w:space="0" w:color="auto"/>
            <w:bottom w:val="none" w:sz="0" w:space="0" w:color="auto"/>
            <w:right w:val="none" w:sz="0" w:space="0" w:color="auto"/>
          </w:divBdr>
        </w:div>
      </w:divsChild>
    </w:div>
    <w:div w:id="2557852">
      <w:bodyDiv w:val="1"/>
      <w:marLeft w:val="0"/>
      <w:marRight w:val="0"/>
      <w:marTop w:val="0"/>
      <w:marBottom w:val="0"/>
      <w:divBdr>
        <w:top w:val="none" w:sz="0" w:space="0" w:color="auto"/>
        <w:left w:val="none" w:sz="0" w:space="0" w:color="auto"/>
        <w:bottom w:val="none" w:sz="0" w:space="0" w:color="auto"/>
        <w:right w:val="none" w:sz="0" w:space="0" w:color="auto"/>
      </w:divBdr>
      <w:divsChild>
        <w:div w:id="704527568">
          <w:marLeft w:val="1383"/>
          <w:marRight w:val="-11063"/>
          <w:marTop w:val="0"/>
          <w:marBottom w:val="210"/>
          <w:divBdr>
            <w:top w:val="none" w:sz="0" w:space="0" w:color="auto"/>
            <w:left w:val="none" w:sz="0" w:space="0" w:color="auto"/>
            <w:bottom w:val="none" w:sz="0" w:space="0" w:color="auto"/>
            <w:right w:val="none" w:sz="0" w:space="0" w:color="auto"/>
          </w:divBdr>
          <w:divsChild>
            <w:div w:id="33622034">
              <w:marLeft w:val="0"/>
              <w:marRight w:val="0"/>
              <w:marTop w:val="0"/>
              <w:marBottom w:val="0"/>
              <w:divBdr>
                <w:top w:val="none" w:sz="0" w:space="0" w:color="auto"/>
                <w:left w:val="none" w:sz="0" w:space="0" w:color="auto"/>
                <w:bottom w:val="none" w:sz="0" w:space="0" w:color="auto"/>
                <w:right w:val="none" w:sz="0" w:space="0" w:color="auto"/>
              </w:divBdr>
              <w:divsChild>
                <w:div w:id="575826780">
                  <w:marLeft w:val="0"/>
                  <w:marRight w:val="375"/>
                  <w:marTop w:val="0"/>
                  <w:marBottom w:val="0"/>
                  <w:divBdr>
                    <w:top w:val="none" w:sz="0" w:space="0" w:color="auto"/>
                    <w:left w:val="none" w:sz="0" w:space="0" w:color="auto"/>
                    <w:bottom w:val="none" w:sz="0" w:space="0" w:color="auto"/>
                    <w:right w:val="none" w:sz="0" w:space="0" w:color="auto"/>
                  </w:divBdr>
                </w:div>
                <w:div w:id="1228686978">
                  <w:marLeft w:val="0"/>
                  <w:marRight w:val="0"/>
                  <w:marTop w:val="0"/>
                  <w:marBottom w:val="0"/>
                  <w:divBdr>
                    <w:top w:val="none" w:sz="0" w:space="0" w:color="auto"/>
                    <w:left w:val="none" w:sz="0" w:space="0" w:color="auto"/>
                    <w:bottom w:val="none" w:sz="0" w:space="0" w:color="auto"/>
                    <w:right w:val="none" w:sz="0" w:space="0" w:color="auto"/>
                  </w:divBdr>
                </w:div>
              </w:divsChild>
            </w:div>
            <w:div w:id="1194608488">
              <w:marLeft w:val="0"/>
              <w:marRight w:val="0"/>
              <w:marTop w:val="0"/>
              <w:marBottom w:val="0"/>
              <w:divBdr>
                <w:top w:val="none" w:sz="0" w:space="0" w:color="auto"/>
                <w:left w:val="none" w:sz="0" w:space="0" w:color="auto"/>
                <w:bottom w:val="single" w:sz="18" w:space="8" w:color="000000"/>
                <w:right w:val="none" w:sz="0" w:space="0" w:color="auto"/>
              </w:divBdr>
            </w:div>
          </w:divsChild>
        </w:div>
        <w:div w:id="1174539361">
          <w:marLeft w:val="0"/>
          <w:marRight w:val="-11063"/>
          <w:marTop w:val="0"/>
          <w:marBottom w:val="0"/>
          <w:divBdr>
            <w:top w:val="none" w:sz="0" w:space="0" w:color="auto"/>
            <w:left w:val="none" w:sz="0" w:space="0" w:color="auto"/>
            <w:bottom w:val="none" w:sz="0" w:space="0" w:color="auto"/>
            <w:right w:val="none" w:sz="0" w:space="0" w:color="auto"/>
          </w:divBdr>
        </w:div>
      </w:divsChild>
    </w:div>
    <w:div w:id="2825062">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225"/>
          <w:marBottom w:val="600"/>
          <w:divBdr>
            <w:top w:val="none" w:sz="0" w:space="0" w:color="auto"/>
            <w:left w:val="none" w:sz="0" w:space="0" w:color="auto"/>
            <w:bottom w:val="none" w:sz="0" w:space="0" w:color="auto"/>
            <w:right w:val="none" w:sz="0" w:space="0" w:color="auto"/>
          </w:divBdr>
        </w:div>
        <w:div w:id="618948755">
          <w:marLeft w:val="0"/>
          <w:marRight w:val="0"/>
          <w:marTop w:val="0"/>
          <w:marBottom w:val="0"/>
          <w:divBdr>
            <w:top w:val="none" w:sz="0" w:space="0" w:color="auto"/>
            <w:left w:val="none" w:sz="0" w:space="0" w:color="auto"/>
            <w:bottom w:val="none" w:sz="0" w:space="0" w:color="auto"/>
            <w:right w:val="none" w:sz="0" w:space="0" w:color="auto"/>
          </w:divBdr>
          <w:divsChild>
            <w:div w:id="7524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193">
      <w:bodyDiv w:val="1"/>
      <w:marLeft w:val="0"/>
      <w:marRight w:val="0"/>
      <w:marTop w:val="0"/>
      <w:marBottom w:val="0"/>
      <w:divBdr>
        <w:top w:val="none" w:sz="0" w:space="0" w:color="auto"/>
        <w:left w:val="none" w:sz="0" w:space="0" w:color="auto"/>
        <w:bottom w:val="none" w:sz="0" w:space="0" w:color="auto"/>
        <w:right w:val="none" w:sz="0" w:space="0" w:color="auto"/>
      </w:divBdr>
      <w:divsChild>
        <w:div w:id="91972144">
          <w:marLeft w:val="0"/>
          <w:marRight w:val="0"/>
          <w:marTop w:val="0"/>
          <w:marBottom w:val="0"/>
          <w:divBdr>
            <w:top w:val="none" w:sz="0" w:space="0" w:color="auto"/>
            <w:left w:val="none" w:sz="0" w:space="0" w:color="auto"/>
            <w:bottom w:val="none" w:sz="0" w:space="0" w:color="auto"/>
            <w:right w:val="none" w:sz="0" w:space="0" w:color="auto"/>
          </w:divBdr>
        </w:div>
        <w:div w:id="623124474">
          <w:marLeft w:val="0"/>
          <w:marRight w:val="0"/>
          <w:marTop w:val="0"/>
          <w:marBottom w:val="0"/>
          <w:divBdr>
            <w:top w:val="none" w:sz="0" w:space="0" w:color="auto"/>
            <w:left w:val="none" w:sz="0" w:space="0" w:color="auto"/>
            <w:bottom w:val="none" w:sz="0" w:space="0" w:color="auto"/>
            <w:right w:val="none" w:sz="0" w:space="0" w:color="auto"/>
          </w:divBdr>
        </w:div>
        <w:div w:id="1324771781">
          <w:marLeft w:val="0"/>
          <w:marRight w:val="0"/>
          <w:marTop w:val="0"/>
          <w:marBottom w:val="0"/>
          <w:divBdr>
            <w:top w:val="none" w:sz="0" w:space="0" w:color="auto"/>
            <w:left w:val="none" w:sz="0" w:space="0" w:color="auto"/>
            <w:bottom w:val="none" w:sz="0" w:space="0" w:color="auto"/>
            <w:right w:val="none" w:sz="0" w:space="0" w:color="auto"/>
          </w:divBdr>
          <w:divsChild>
            <w:div w:id="1006665212">
              <w:marLeft w:val="0"/>
              <w:marRight w:val="150"/>
              <w:marTop w:val="0"/>
              <w:marBottom w:val="0"/>
              <w:divBdr>
                <w:top w:val="none" w:sz="0" w:space="0" w:color="auto"/>
                <w:left w:val="none" w:sz="0" w:space="0" w:color="auto"/>
                <w:bottom w:val="none" w:sz="0" w:space="0" w:color="auto"/>
                <w:right w:val="none" w:sz="0" w:space="0" w:color="auto"/>
              </w:divBdr>
            </w:div>
            <w:div w:id="1454129875">
              <w:marLeft w:val="0"/>
              <w:marRight w:val="150"/>
              <w:marTop w:val="0"/>
              <w:marBottom w:val="0"/>
              <w:divBdr>
                <w:top w:val="none" w:sz="0" w:space="0" w:color="auto"/>
                <w:left w:val="none" w:sz="0" w:space="0" w:color="auto"/>
                <w:bottom w:val="none" w:sz="0" w:space="0" w:color="auto"/>
                <w:right w:val="none" w:sz="0" w:space="0" w:color="auto"/>
              </w:divBdr>
            </w:div>
          </w:divsChild>
        </w:div>
        <w:div w:id="1332758209">
          <w:marLeft w:val="0"/>
          <w:marRight w:val="0"/>
          <w:marTop w:val="0"/>
          <w:marBottom w:val="150"/>
          <w:divBdr>
            <w:top w:val="none" w:sz="0" w:space="0" w:color="auto"/>
            <w:left w:val="none" w:sz="0" w:space="0" w:color="auto"/>
            <w:bottom w:val="none" w:sz="0" w:space="0" w:color="auto"/>
            <w:right w:val="none" w:sz="0" w:space="0" w:color="auto"/>
          </w:divBdr>
        </w:div>
      </w:divsChild>
    </w:div>
    <w:div w:id="3286196">
      <w:bodyDiv w:val="1"/>
      <w:marLeft w:val="0"/>
      <w:marRight w:val="0"/>
      <w:marTop w:val="0"/>
      <w:marBottom w:val="0"/>
      <w:divBdr>
        <w:top w:val="none" w:sz="0" w:space="0" w:color="auto"/>
        <w:left w:val="none" w:sz="0" w:space="0" w:color="auto"/>
        <w:bottom w:val="none" w:sz="0" w:space="0" w:color="auto"/>
        <w:right w:val="none" w:sz="0" w:space="0" w:color="auto"/>
      </w:divBdr>
      <w:divsChild>
        <w:div w:id="148181334">
          <w:marLeft w:val="0"/>
          <w:marRight w:val="0"/>
          <w:marTop w:val="0"/>
          <w:marBottom w:val="0"/>
          <w:divBdr>
            <w:top w:val="none" w:sz="0" w:space="0" w:color="auto"/>
            <w:left w:val="none" w:sz="0" w:space="0" w:color="auto"/>
            <w:bottom w:val="none" w:sz="0" w:space="0" w:color="auto"/>
            <w:right w:val="none" w:sz="0" w:space="0" w:color="auto"/>
          </w:divBdr>
          <w:divsChild>
            <w:div w:id="562718177">
              <w:marLeft w:val="0"/>
              <w:marRight w:val="0"/>
              <w:marTop w:val="0"/>
              <w:marBottom w:val="0"/>
              <w:divBdr>
                <w:top w:val="none" w:sz="0" w:space="0" w:color="auto"/>
                <w:left w:val="none" w:sz="0" w:space="0" w:color="auto"/>
                <w:bottom w:val="none" w:sz="0" w:space="0" w:color="auto"/>
                <w:right w:val="none" w:sz="0" w:space="0" w:color="auto"/>
              </w:divBdr>
            </w:div>
          </w:divsChild>
        </w:div>
        <w:div w:id="505902195">
          <w:marLeft w:val="0"/>
          <w:marRight w:val="0"/>
          <w:marTop w:val="225"/>
          <w:marBottom w:val="600"/>
          <w:divBdr>
            <w:top w:val="none" w:sz="0" w:space="0" w:color="auto"/>
            <w:left w:val="none" w:sz="0" w:space="0" w:color="auto"/>
            <w:bottom w:val="none" w:sz="0" w:space="0" w:color="auto"/>
            <w:right w:val="none" w:sz="0" w:space="0" w:color="auto"/>
          </w:divBdr>
        </w:div>
      </w:divsChild>
    </w:div>
    <w:div w:id="3292759">
      <w:bodyDiv w:val="1"/>
      <w:marLeft w:val="0"/>
      <w:marRight w:val="0"/>
      <w:marTop w:val="0"/>
      <w:marBottom w:val="0"/>
      <w:divBdr>
        <w:top w:val="none" w:sz="0" w:space="0" w:color="auto"/>
        <w:left w:val="none" w:sz="0" w:space="0" w:color="auto"/>
        <w:bottom w:val="none" w:sz="0" w:space="0" w:color="auto"/>
        <w:right w:val="none" w:sz="0" w:space="0" w:color="auto"/>
      </w:divBdr>
    </w:div>
    <w:div w:id="3365229">
      <w:bodyDiv w:val="1"/>
      <w:marLeft w:val="0"/>
      <w:marRight w:val="0"/>
      <w:marTop w:val="0"/>
      <w:marBottom w:val="0"/>
      <w:divBdr>
        <w:top w:val="none" w:sz="0" w:space="0" w:color="auto"/>
        <w:left w:val="none" w:sz="0" w:space="0" w:color="auto"/>
        <w:bottom w:val="none" w:sz="0" w:space="0" w:color="auto"/>
        <w:right w:val="none" w:sz="0" w:space="0" w:color="auto"/>
      </w:divBdr>
    </w:div>
    <w:div w:id="3481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944">
          <w:marLeft w:val="0"/>
          <w:marRight w:val="0"/>
          <w:marTop w:val="0"/>
          <w:marBottom w:val="0"/>
          <w:divBdr>
            <w:top w:val="none" w:sz="0" w:space="0" w:color="auto"/>
            <w:left w:val="none" w:sz="0" w:space="0" w:color="auto"/>
            <w:bottom w:val="none" w:sz="0" w:space="0" w:color="auto"/>
            <w:right w:val="none" w:sz="0" w:space="0" w:color="auto"/>
          </w:divBdr>
          <w:divsChild>
            <w:div w:id="11616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65">
      <w:bodyDiv w:val="1"/>
      <w:marLeft w:val="0"/>
      <w:marRight w:val="0"/>
      <w:marTop w:val="0"/>
      <w:marBottom w:val="0"/>
      <w:divBdr>
        <w:top w:val="none" w:sz="0" w:space="0" w:color="auto"/>
        <w:left w:val="none" w:sz="0" w:space="0" w:color="auto"/>
        <w:bottom w:val="none" w:sz="0" w:space="0" w:color="auto"/>
        <w:right w:val="none" w:sz="0" w:space="0" w:color="auto"/>
      </w:divBdr>
    </w:div>
    <w:div w:id="3631665">
      <w:bodyDiv w:val="1"/>
      <w:marLeft w:val="0"/>
      <w:marRight w:val="0"/>
      <w:marTop w:val="0"/>
      <w:marBottom w:val="0"/>
      <w:divBdr>
        <w:top w:val="none" w:sz="0" w:space="0" w:color="auto"/>
        <w:left w:val="none" w:sz="0" w:space="0" w:color="auto"/>
        <w:bottom w:val="none" w:sz="0" w:space="0" w:color="auto"/>
        <w:right w:val="none" w:sz="0" w:space="0" w:color="auto"/>
      </w:divBdr>
      <w:divsChild>
        <w:div w:id="93408041">
          <w:marLeft w:val="0"/>
          <w:marRight w:val="0"/>
          <w:marTop w:val="0"/>
          <w:marBottom w:val="0"/>
          <w:divBdr>
            <w:top w:val="none" w:sz="0" w:space="0" w:color="auto"/>
            <w:left w:val="none" w:sz="0" w:space="0" w:color="auto"/>
            <w:bottom w:val="none" w:sz="0" w:space="0" w:color="auto"/>
            <w:right w:val="none" w:sz="0" w:space="0" w:color="auto"/>
          </w:divBdr>
        </w:div>
      </w:divsChild>
    </w:div>
    <w:div w:id="3673994">
      <w:bodyDiv w:val="1"/>
      <w:marLeft w:val="0"/>
      <w:marRight w:val="0"/>
      <w:marTop w:val="0"/>
      <w:marBottom w:val="0"/>
      <w:divBdr>
        <w:top w:val="none" w:sz="0" w:space="0" w:color="auto"/>
        <w:left w:val="none" w:sz="0" w:space="0" w:color="auto"/>
        <w:bottom w:val="none" w:sz="0" w:space="0" w:color="auto"/>
        <w:right w:val="none" w:sz="0" w:space="0" w:color="auto"/>
      </w:divBdr>
      <w:divsChild>
        <w:div w:id="8914269">
          <w:marLeft w:val="0"/>
          <w:marRight w:val="0"/>
          <w:marTop w:val="0"/>
          <w:marBottom w:val="0"/>
          <w:divBdr>
            <w:top w:val="none" w:sz="0" w:space="0" w:color="auto"/>
            <w:left w:val="none" w:sz="0" w:space="0" w:color="auto"/>
            <w:bottom w:val="none" w:sz="0" w:space="0" w:color="auto"/>
            <w:right w:val="none" w:sz="0" w:space="0" w:color="auto"/>
          </w:divBdr>
        </w:div>
      </w:divsChild>
    </w:div>
    <w:div w:id="3899198">
      <w:bodyDiv w:val="1"/>
      <w:marLeft w:val="0"/>
      <w:marRight w:val="0"/>
      <w:marTop w:val="0"/>
      <w:marBottom w:val="0"/>
      <w:divBdr>
        <w:top w:val="none" w:sz="0" w:space="0" w:color="auto"/>
        <w:left w:val="none" w:sz="0" w:space="0" w:color="auto"/>
        <w:bottom w:val="none" w:sz="0" w:space="0" w:color="auto"/>
        <w:right w:val="none" w:sz="0" w:space="0" w:color="auto"/>
      </w:divBdr>
    </w:div>
    <w:div w:id="4018523">
      <w:bodyDiv w:val="1"/>
      <w:marLeft w:val="0"/>
      <w:marRight w:val="0"/>
      <w:marTop w:val="0"/>
      <w:marBottom w:val="0"/>
      <w:divBdr>
        <w:top w:val="none" w:sz="0" w:space="0" w:color="auto"/>
        <w:left w:val="none" w:sz="0" w:space="0" w:color="auto"/>
        <w:bottom w:val="none" w:sz="0" w:space="0" w:color="auto"/>
        <w:right w:val="none" w:sz="0" w:space="0" w:color="auto"/>
      </w:divBdr>
      <w:divsChild>
        <w:div w:id="144018130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019098">
      <w:bodyDiv w:val="1"/>
      <w:marLeft w:val="0"/>
      <w:marRight w:val="0"/>
      <w:marTop w:val="0"/>
      <w:marBottom w:val="0"/>
      <w:divBdr>
        <w:top w:val="none" w:sz="0" w:space="0" w:color="auto"/>
        <w:left w:val="none" w:sz="0" w:space="0" w:color="auto"/>
        <w:bottom w:val="none" w:sz="0" w:space="0" w:color="auto"/>
        <w:right w:val="none" w:sz="0" w:space="0" w:color="auto"/>
      </w:divBdr>
    </w:div>
    <w:div w:id="4020078">
      <w:bodyDiv w:val="1"/>
      <w:marLeft w:val="0"/>
      <w:marRight w:val="0"/>
      <w:marTop w:val="0"/>
      <w:marBottom w:val="0"/>
      <w:divBdr>
        <w:top w:val="none" w:sz="0" w:space="0" w:color="auto"/>
        <w:left w:val="none" w:sz="0" w:space="0" w:color="auto"/>
        <w:bottom w:val="none" w:sz="0" w:space="0" w:color="auto"/>
        <w:right w:val="none" w:sz="0" w:space="0" w:color="auto"/>
      </w:divBdr>
    </w:div>
    <w:div w:id="4064636">
      <w:bodyDiv w:val="1"/>
      <w:marLeft w:val="0"/>
      <w:marRight w:val="0"/>
      <w:marTop w:val="0"/>
      <w:marBottom w:val="0"/>
      <w:divBdr>
        <w:top w:val="none" w:sz="0" w:space="0" w:color="auto"/>
        <w:left w:val="none" w:sz="0" w:space="0" w:color="auto"/>
        <w:bottom w:val="none" w:sz="0" w:space="0" w:color="auto"/>
        <w:right w:val="none" w:sz="0" w:space="0" w:color="auto"/>
      </w:divBdr>
    </w:div>
    <w:div w:id="4093954">
      <w:bodyDiv w:val="1"/>
      <w:marLeft w:val="0"/>
      <w:marRight w:val="0"/>
      <w:marTop w:val="0"/>
      <w:marBottom w:val="0"/>
      <w:divBdr>
        <w:top w:val="none" w:sz="0" w:space="0" w:color="auto"/>
        <w:left w:val="none" w:sz="0" w:space="0" w:color="auto"/>
        <w:bottom w:val="none" w:sz="0" w:space="0" w:color="auto"/>
        <w:right w:val="none" w:sz="0" w:space="0" w:color="auto"/>
      </w:divBdr>
      <w:divsChild>
        <w:div w:id="1704213348">
          <w:marLeft w:val="0"/>
          <w:marRight w:val="0"/>
          <w:marTop w:val="0"/>
          <w:marBottom w:val="0"/>
          <w:divBdr>
            <w:top w:val="none" w:sz="0" w:space="0" w:color="auto"/>
            <w:left w:val="none" w:sz="0" w:space="0" w:color="auto"/>
            <w:bottom w:val="none" w:sz="0" w:space="0" w:color="auto"/>
            <w:right w:val="none" w:sz="0" w:space="0" w:color="auto"/>
          </w:divBdr>
          <w:divsChild>
            <w:div w:id="9635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007">
      <w:bodyDiv w:val="1"/>
      <w:marLeft w:val="0"/>
      <w:marRight w:val="0"/>
      <w:marTop w:val="0"/>
      <w:marBottom w:val="0"/>
      <w:divBdr>
        <w:top w:val="none" w:sz="0" w:space="0" w:color="auto"/>
        <w:left w:val="none" w:sz="0" w:space="0" w:color="auto"/>
        <w:bottom w:val="none" w:sz="0" w:space="0" w:color="auto"/>
        <w:right w:val="none" w:sz="0" w:space="0" w:color="auto"/>
      </w:divBdr>
      <w:divsChild>
        <w:div w:id="1009405278">
          <w:marLeft w:val="0"/>
          <w:marRight w:val="0"/>
          <w:marTop w:val="0"/>
          <w:marBottom w:val="0"/>
          <w:divBdr>
            <w:top w:val="none" w:sz="0" w:space="0" w:color="auto"/>
            <w:left w:val="none" w:sz="0" w:space="0" w:color="auto"/>
            <w:bottom w:val="none" w:sz="0" w:space="0" w:color="auto"/>
            <w:right w:val="none" w:sz="0" w:space="0" w:color="auto"/>
          </w:divBdr>
        </w:div>
      </w:divsChild>
    </w:div>
    <w:div w:id="4210547">
      <w:bodyDiv w:val="1"/>
      <w:marLeft w:val="0"/>
      <w:marRight w:val="0"/>
      <w:marTop w:val="0"/>
      <w:marBottom w:val="0"/>
      <w:divBdr>
        <w:top w:val="none" w:sz="0" w:space="0" w:color="auto"/>
        <w:left w:val="none" w:sz="0" w:space="0" w:color="auto"/>
        <w:bottom w:val="none" w:sz="0" w:space="0" w:color="auto"/>
        <w:right w:val="none" w:sz="0" w:space="0" w:color="auto"/>
      </w:divBdr>
      <w:divsChild>
        <w:div w:id="846600938">
          <w:marLeft w:val="0"/>
          <w:marRight w:val="0"/>
          <w:marTop w:val="0"/>
          <w:marBottom w:val="0"/>
          <w:divBdr>
            <w:top w:val="none" w:sz="0" w:space="0" w:color="auto"/>
            <w:left w:val="none" w:sz="0" w:space="0" w:color="auto"/>
            <w:bottom w:val="none" w:sz="0" w:space="0" w:color="auto"/>
            <w:right w:val="none" w:sz="0" w:space="0" w:color="auto"/>
          </w:divBdr>
        </w:div>
      </w:divsChild>
    </w:div>
    <w:div w:id="4598306">
      <w:bodyDiv w:val="1"/>
      <w:marLeft w:val="0"/>
      <w:marRight w:val="0"/>
      <w:marTop w:val="0"/>
      <w:marBottom w:val="0"/>
      <w:divBdr>
        <w:top w:val="none" w:sz="0" w:space="0" w:color="auto"/>
        <w:left w:val="none" w:sz="0" w:space="0" w:color="auto"/>
        <w:bottom w:val="none" w:sz="0" w:space="0" w:color="auto"/>
        <w:right w:val="none" w:sz="0" w:space="0" w:color="auto"/>
      </w:divBdr>
      <w:divsChild>
        <w:div w:id="989140719">
          <w:marLeft w:val="0"/>
          <w:marRight w:val="0"/>
          <w:marTop w:val="0"/>
          <w:marBottom w:val="0"/>
          <w:divBdr>
            <w:top w:val="none" w:sz="0" w:space="0" w:color="auto"/>
            <w:left w:val="none" w:sz="0" w:space="0" w:color="auto"/>
            <w:bottom w:val="none" w:sz="0" w:space="0" w:color="auto"/>
            <w:right w:val="none" w:sz="0" w:space="0" w:color="auto"/>
          </w:divBdr>
          <w:divsChild>
            <w:div w:id="1513033704">
              <w:marLeft w:val="0"/>
              <w:marRight w:val="0"/>
              <w:marTop w:val="0"/>
              <w:marBottom w:val="0"/>
              <w:divBdr>
                <w:top w:val="none" w:sz="0" w:space="0" w:color="auto"/>
                <w:left w:val="none" w:sz="0" w:space="0" w:color="auto"/>
                <w:bottom w:val="none" w:sz="0" w:space="0" w:color="auto"/>
                <w:right w:val="none" w:sz="0" w:space="0" w:color="auto"/>
              </w:divBdr>
            </w:div>
          </w:divsChild>
        </w:div>
        <w:div w:id="1570119634">
          <w:marLeft w:val="0"/>
          <w:marRight w:val="0"/>
          <w:marTop w:val="225"/>
          <w:marBottom w:val="600"/>
          <w:divBdr>
            <w:top w:val="none" w:sz="0" w:space="0" w:color="auto"/>
            <w:left w:val="none" w:sz="0" w:space="0" w:color="auto"/>
            <w:bottom w:val="none" w:sz="0" w:space="0" w:color="auto"/>
            <w:right w:val="none" w:sz="0" w:space="0" w:color="auto"/>
          </w:divBdr>
        </w:div>
      </w:divsChild>
    </w:div>
    <w:div w:id="4601470">
      <w:bodyDiv w:val="1"/>
      <w:marLeft w:val="0"/>
      <w:marRight w:val="0"/>
      <w:marTop w:val="0"/>
      <w:marBottom w:val="0"/>
      <w:divBdr>
        <w:top w:val="none" w:sz="0" w:space="0" w:color="auto"/>
        <w:left w:val="none" w:sz="0" w:space="0" w:color="auto"/>
        <w:bottom w:val="none" w:sz="0" w:space="0" w:color="auto"/>
        <w:right w:val="none" w:sz="0" w:space="0" w:color="auto"/>
      </w:divBdr>
    </w:div>
    <w:div w:id="4751337">
      <w:bodyDiv w:val="1"/>
      <w:marLeft w:val="0"/>
      <w:marRight w:val="0"/>
      <w:marTop w:val="0"/>
      <w:marBottom w:val="0"/>
      <w:divBdr>
        <w:top w:val="none" w:sz="0" w:space="0" w:color="auto"/>
        <w:left w:val="none" w:sz="0" w:space="0" w:color="auto"/>
        <w:bottom w:val="none" w:sz="0" w:space="0" w:color="auto"/>
        <w:right w:val="none" w:sz="0" w:space="0" w:color="auto"/>
      </w:divBdr>
    </w:div>
    <w:div w:id="4984822">
      <w:bodyDiv w:val="1"/>
      <w:marLeft w:val="0"/>
      <w:marRight w:val="0"/>
      <w:marTop w:val="0"/>
      <w:marBottom w:val="0"/>
      <w:divBdr>
        <w:top w:val="none" w:sz="0" w:space="0" w:color="auto"/>
        <w:left w:val="none" w:sz="0" w:space="0" w:color="auto"/>
        <w:bottom w:val="none" w:sz="0" w:space="0" w:color="auto"/>
        <w:right w:val="none" w:sz="0" w:space="0" w:color="auto"/>
      </w:divBdr>
    </w:div>
    <w:div w:id="5250506">
      <w:bodyDiv w:val="1"/>
      <w:marLeft w:val="0"/>
      <w:marRight w:val="0"/>
      <w:marTop w:val="0"/>
      <w:marBottom w:val="0"/>
      <w:divBdr>
        <w:top w:val="none" w:sz="0" w:space="0" w:color="auto"/>
        <w:left w:val="none" w:sz="0" w:space="0" w:color="auto"/>
        <w:bottom w:val="none" w:sz="0" w:space="0" w:color="auto"/>
        <w:right w:val="none" w:sz="0" w:space="0" w:color="auto"/>
      </w:divBdr>
    </w:div>
    <w:div w:id="5257365">
      <w:bodyDiv w:val="1"/>
      <w:marLeft w:val="0"/>
      <w:marRight w:val="0"/>
      <w:marTop w:val="0"/>
      <w:marBottom w:val="0"/>
      <w:divBdr>
        <w:top w:val="none" w:sz="0" w:space="0" w:color="auto"/>
        <w:left w:val="none" w:sz="0" w:space="0" w:color="auto"/>
        <w:bottom w:val="none" w:sz="0" w:space="0" w:color="auto"/>
        <w:right w:val="none" w:sz="0" w:space="0" w:color="auto"/>
      </w:divBdr>
      <w:divsChild>
        <w:div w:id="563949271">
          <w:marLeft w:val="0"/>
          <w:marRight w:val="0"/>
          <w:marTop w:val="480"/>
          <w:marBottom w:val="0"/>
          <w:divBdr>
            <w:top w:val="none" w:sz="0" w:space="0" w:color="auto"/>
            <w:left w:val="none" w:sz="0" w:space="0" w:color="auto"/>
            <w:bottom w:val="none" w:sz="0" w:space="0" w:color="auto"/>
            <w:right w:val="none" w:sz="0" w:space="0" w:color="auto"/>
          </w:divBdr>
          <w:divsChild>
            <w:div w:id="1684044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9755">
      <w:bodyDiv w:val="1"/>
      <w:marLeft w:val="0"/>
      <w:marRight w:val="0"/>
      <w:marTop w:val="0"/>
      <w:marBottom w:val="0"/>
      <w:divBdr>
        <w:top w:val="none" w:sz="0" w:space="0" w:color="auto"/>
        <w:left w:val="none" w:sz="0" w:space="0" w:color="auto"/>
        <w:bottom w:val="none" w:sz="0" w:space="0" w:color="auto"/>
        <w:right w:val="none" w:sz="0" w:space="0" w:color="auto"/>
      </w:divBdr>
    </w:div>
    <w:div w:id="5601523">
      <w:bodyDiv w:val="1"/>
      <w:marLeft w:val="0"/>
      <w:marRight w:val="0"/>
      <w:marTop w:val="0"/>
      <w:marBottom w:val="0"/>
      <w:divBdr>
        <w:top w:val="none" w:sz="0" w:space="0" w:color="auto"/>
        <w:left w:val="none" w:sz="0" w:space="0" w:color="auto"/>
        <w:bottom w:val="none" w:sz="0" w:space="0" w:color="auto"/>
        <w:right w:val="none" w:sz="0" w:space="0" w:color="auto"/>
      </w:divBdr>
    </w:div>
    <w:div w:id="5642971">
      <w:bodyDiv w:val="1"/>
      <w:marLeft w:val="0"/>
      <w:marRight w:val="0"/>
      <w:marTop w:val="0"/>
      <w:marBottom w:val="0"/>
      <w:divBdr>
        <w:top w:val="none" w:sz="0" w:space="0" w:color="auto"/>
        <w:left w:val="none" w:sz="0" w:space="0" w:color="auto"/>
        <w:bottom w:val="none" w:sz="0" w:space="0" w:color="auto"/>
        <w:right w:val="none" w:sz="0" w:space="0" w:color="auto"/>
      </w:divBdr>
    </w:div>
    <w:div w:id="5718252">
      <w:bodyDiv w:val="1"/>
      <w:marLeft w:val="0"/>
      <w:marRight w:val="0"/>
      <w:marTop w:val="0"/>
      <w:marBottom w:val="0"/>
      <w:divBdr>
        <w:top w:val="none" w:sz="0" w:space="0" w:color="auto"/>
        <w:left w:val="none" w:sz="0" w:space="0" w:color="auto"/>
        <w:bottom w:val="none" w:sz="0" w:space="0" w:color="auto"/>
        <w:right w:val="none" w:sz="0" w:space="0" w:color="auto"/>
      </w:divBdr>
    </w:div>
    <w:div w:id="5981920">
      <w:bodyDiv w:val="1"/>
      <w:marLeft w:val="0"/>
      <w:marRight w:val="0"/>
      <w:marTop w:val="0"/>
      <w:marBottom w:val="0"/>
      <w:divBdr>
        <w:top w:val="none" w:sz="0" w:space="0" w:color="auto"/>
        <w:left w:val="none" w:sz="0" w:space="0" w:color="auto"/>
        <w:bottom w:val="none" w:sz="0" w:space="0" w:color="auto"/>
        <w:right w:val="none" w:sz="0" w:space="0" w:color="auto"/>
      </w:divBdr>
    </w:div>
    <w:div w:id="6102918">
      <w:bodyDiv w:val="1"/>
      <w:marLeft w:val="0"/>
      <w:marRight w:val="0"/>
      <w:marTop w:val="0"/>
      <w:marBottom w:val="0"/>
      <w:divBdr>
        <w:top w:val="none" w:sz="0" w:space="0" w:color="auto"/>
        <w:left w:val="none" w:sz="0" w:space="0" w:color="auto"/>
        <w:bottom w:val="none" w:sz="0" w:space="0" w:color="auto"/>
        <w:right w:val="none" w:sz="0" w:space="0" w:color="auto"/>
      </w:divBdr>
      <w:divsChild>
        <w:div w:id="546137937">
          <w:marLeft w:val="0"/>
          <w:marRight w:val="0"/>
          <w:marTop w:val="0"/>
          <w:marBottom w:val="0"/>
          <w:divBdr>
            <w:top w:val="none" w:sz="0" w:space="0" w:color="auto"/>
            <w:left w:val="none" w:sz="0" w:space="0" w:color="auto"/>
            <w:bottom w:val="single" w:sz="18" w:space="8" w:color="000000"/>
            <w:right w:val="none" w:sz="0" w:space="0" w:color="auto"/>
          </w:divBdr>
        </w:div>
        <w:div w:id="1439980454">
          <w:marLeft w:val="0"/>
          <w:marRight w:val="0"/>
          <w:marTop w:val="0"/>
          <w:marBottom w:val="0"/>
          <w:divBdr>
            <w:top w:val="none" w:sz="0" w:space="0" w:color="auto"/>
            <w:left w:val="none" w:sz="0" w:space="0" w:color="auto"/>
            <w:bottom w:val="none" w:sz="0" w:space="0" w:color="auto"/>
            <w:right w:val="none" w:sz="0" w:space="0" w:color="auto"/>
          </w:divBdr>
          <w:divsChild>
            <w:div w:id="10557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330">
      <w:bodyDiv w:val="1"/>
      <w:marLeft w:val="0"/>
      <w:marRight w:val="0"/>
      <w:marTop w:val="0"/>
      <w:marBottom w:val="0"/>
      <w:divBdr>
        <w:top w:val="none" w:sz="0" w:space="0" w:color="auto"/>
        <w:left w:val="none" w:sz="0" w:space="0" w:color="auto"/>
        <w:bottom w:val="none" w:sz="0" w:space="0" w:color="auto"/>
        <w:right w:val="none" w:sz="0" w:space="0" w:color="auto"/>
      </w:divBdr>
      <w:divsChild>
        <w:div w:id="978458829">
          <w:marLeft w:val="0"/>
          <w:marRight w:val="0"/>
          <w:marTop w:val="0"/>
          <w:marBottom w:val="525"/>
          <w:divBdr>
            <w:top w:val="none" w:sz="0" w:space="0" w:color="auto"/>
            <w:left w:val="none" w:sz="0" w:space="0" w:color="auto"/>
            <w:bottom w:val="none" w:sz="0" w:space="0" w:color="auto"/>
            <w:right w:val="none" w:sz="0" w:space="0" w:color="auto"/>
          </w:divBdr>
        </w:div>
      </w:divsChild>
    </w:div>
    <w:div w:id="6562406">
      <w:bodyDiv w:val="1"/>
      <w:marLeft w:val="0"/>
      <w:marRight w:val="0"/>
      <w:marTop w:val="0"/>
      <w:marBottom w:val="0"/>
      <w:divBdr>
        <w:top w:val="none" w:sz="0" w:space="0" w:color="auto"/>
        <w:left w:val="none" w:sz="0" w:space="0" w:color="auto"/>
        <w:bottom w:val="none" w:sz="0" w:space="0" w:color="auto"/>
        <w:right w:val="none" w:sz="0" w:space="0" w:color="auto"/>
      </w:divBdr>
      <w:divsChild>
        <w:div w:id="951743586">
          <w:marLeft w:val="0"/>
          <w:marRight w:val="0"/>
          <w:marTop w:val="0"/>
          <w:marBottom w:val="0"/>
          <w:divBdr>
            <w:top w:val="none" w:sz="0" w:space="0" w:color="auto"/>
            <w:left w:val="none" w:sz="0" w:space="0" w:color="auto"/>
            <w:bottom w:val="none" w:sz="0" w:space="0" w:color="auto"/>
            <w:right w:val="none" w:sz="0" w:space="0" w:color="auto"/>
          </w:divBdr>
          <w:divsChild>
            <w:div w:id="16367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312">
      <w:bodyDiv w:val="1"/>
      <w:marLeft w:val="0"/>
      <w:marRight w:val="0"/>
      <w:marTop w:val="0"/>
      <w:marBottom w:val="0"/>
      <w:divBdr>
        <w:top w:val="none" w:sz="0" w:space="0" w:color="auto"/>
        <w:left w:val="none" w:sz="0" w:space="0" w:color="auto"/>
        <w:bottom w:val="none" w:sz="0" w:space="0" w:color="auto"/>
        <w:right w:val="none" w:sz="0" w:space="0" w:color="auto"/>
      </w:divBdr>
    </w:div>
    <w:div w:id="6758112">
      <w:bodyDiv w:val="1"/>
      <w:marLeft w:val="0"/>
      <w:marRight w:val="0"/>
      <w:marTop w:val="0"/>
      <w:marBottom w:val="0"/>
      <w:divBdr>
        <w:top w:val="none" w:sz="0" w:space="0" w:color="auto"/>
        <w:left w:val="none" w:sz="0" w:space="0" w:color="auto"/>
        <w:bottom w:val="none" w:sz="0" w:space="0" w:color="auto"/>
        <w:right w:val="none" w:sz="0" w:space="0" w:color="auto"/>
      </w:divBdr>
      <w:divsChild>
        <w:div w:id="487790344">
          <w:marLeft w:val="0"/>
          <w:marRight w:val="0"/>
          <w:marTop w:val="0"/>
          <w:marBottom w:val="0"/>
          <w:divBdr>
            <w:top w:val="none" w:sz="0" w:space="0" w:color="auto"/>
            <w:left w:val="none" w:sz="0" w:space="0" w:color="auto"/>
            <w:bottom w:val="none" w:sz="0" w:space="0" w:color="auto"/>
            <w:right w:val="none" w:sz="0" w:space="0" w:color="auto"/>
          </w:divBdr>
        </w:div>
        <w:div w:id="620380072">
          <w:marLeft w:val="0"/>
          <w:marRight w:val="0"/>
          <w:marTop w:val="225"/>
          <w:marBottom w:val="600"/>
          <w:divBdr>
            <w:top w:val="none" w:sz="0" w:space="0" w:color="auto"/>
            <w:left w:val="none" w:sz="0" w:space="0" w:color="auto"/>
            <w:bottom w:val="none" w:sz="0" w:space="0" w:color="auto"/>
            <w:right w:val="none" w:sz="0" w:space="0" w:color="auto"/>
          </w:divBdr>
        </w:div>
      </w:divsChild>
    </w:div>
    <w:div w:id="6910311">
      <w:bodyDiv w:val="1"/>
      <w:marLeft w:val="0"/>
      <w:marRight w:val="0"/>
      <w:marTop w:val="0"/>
      <w:marBottom w:val="0"/>
      <w:divBdr>
        <w:top w:val="none" w:sz="0" w:space="0" w:color="auto"/>
        <w:left w:val="none" w:sz="0" w:space="0" w:color="auto"/>
        <w:bottom w:val="none" w:sz="0" w:space="0" w:color="auto"/>
        <w:right w:val="none" w:sz="0" w:space="0" w:color="auto"/>
      </w:divBdr>
    </w:div>
    <w:div w:id="7026179">
      <w:bodyDiv w:val="1"/>
      <w:marLeft w:val="0"/>
      <w:marRight w:val="0"/>
      <w:marTop w:val="0"/>
      <w:marBottom w:val="0"/>
      <w:divBdr>
        <w:top w:val="none" w:sz="0" w:space="0" w:color="auto"/>
        <w:left w:val="none" w:sz="0" w:space="0" w:color="auto"/>
        <w:bottom w:val="none" w:sz="0" w:space="0" w:color="auto"/>
        <w:right w:val="none" w:sz="0" w:space="0" w:color="auto"/>
      </w:divBdr>
    </w:div>
    <w:div w:id="7295244">
      <w:bodyDiv w:val="1"/>
      <w:marLeft w:val="0"/>
      <w:marRight w:val="0"/>
      <w:marTop w:val="0"/>
      <w:marBottom w:val="0"/>
      <w:divBdr>
        <w:top w:val="none" w:sz="0" w:space="0" w:color="auto"/>
        <w:left w:val="none" w:sz="0" w:space="0" w:color="auto"/>
        <w:bottom w:val="none" w:sz="0" w:space="0" w:color="auto"/>
        <w:right w:val="none" w:sz="0" w:space="0" w:color="auto"/>
      </w:divBdr>
      <w:divsChild>
        <w:div w:id="593250766">
          <w:marLeft w:val="0"/>
          <w:marRight w:val="0"/>
          <w:marTop w:val="0"/>
          <w:marBottom w:val="0"/>
          <w:divBdr>
            <w:top w:val="none" w:sz="0" w:space="0" w:color="auto"/>
            <w:left w:val="none" w:sz="0" w:space="0" w:color="auto"/>
            <w:bottom w:val="none" w:sz="0" w:space="0" w:color="auto"/>
            <w:right w:val="none" w:sz="0" w:space="0" w:color="auto"/>
          </w:divBdr>
        </w:div>
        <w:div w:id="1096436608">
          <w:marLeft w:val="0"/>
          <w:marRight w:val="0"/>
          <w:marTop w:val="0"/>
          <w:marBottom w:val="0"/>
          <w:divBdr>
            <w:top w:val="none" w:sz="0" w:space="0" w:color="auto"/>
            <w:left w:val="none" w:sz="0" w:space="0" w:color="auto"/>
            <w:bottom w:val="none" w:sz="0" w:space="0" w:color="auto"/>
            <w:right w:val="none" w:sz="0" w:space="0" w:color="auto"/>
          </w:divBdr>
        </w:div>
      </w:divsChild>
    </w:div>
    <w:div w:id="7299220">
      <w:bodyDiv w:val="1"/>
      <w:marLeft w:val="0"/>
      <w:marRight w:val="0"/>
      <w:marTop w:val="0"/>
      <w:marBottom w:val="0"/>
      <w:divBdr>
        <w:top w:val="none" w:sz="0" w:space="0" w:color="auto"/>
        <w:left w:val="none" w:sz="0" w:space="0" w:color="auto"/>
        <w:bottom w:val="none" w:sz="0" w:space="0" w:color="auto"/>
        <w:right w:val="none" w:sz="0" w:space="0" w:color="auto"/>
      </w:divBdr>
    </w:div>
    <w:div w:id="7371023">
      <w:bodyDiv w:val="1"/>
      <w:marLeft w:val="0"/>
      <w:marRight w:val="0"/>
      <w:marTop w:val="0"/>
      <w:marBottom w:val="0"/>
      <w:divBdr>
        <w:top w:val="none" w:sz="0" w:space="0" w:color="auto"/>
        <w:left w:val="none" w:sz="0" w:space="0" w:color="auto"/>
        <w:bottom w:val="none" w:sz="0" w:space="0" w:color="auto"/>
        <w:right w:val="none" w:sz="0" w:space="0" w:color="auto"/>
      </w:divBdr>
      <w:divsChild>
        <w:div w:id="1155494026">
          <w:marLeft w:val="0"/>
          <w:marRight w:val="0"/>
          <w:marTop w:val="0"/>
          <w:marBottom w:val="0"/>
          <w:divBdr>
            <w:top w:val="none" w:sz="0" w:space="0" w:color="auto"/>
            <w:left w:val="none" w:sz="0" w:space="0" w:color="auto"/>
            <w:bottom w:val="none" w:sz="0" w:space="0" w:color="auto"/>
            <w:right w:val="none" w:sz="0" w:space="0" w:color="auto"/>
          </w:divBdr>
        </w:div>
      </w:divsChild>
    </w:div>
    <w:div w:id="7372766">
      <w:bodyDiv w:val="1"/>
      <w:marLeft w:val="0"/>
      <w:marRight w:val="0"/>
      <w:marTop w:val="0"/>
      <w:marBottom w:val="0"/>
      <w:divBdr>
        <w:top w:val="none" w:sz="0" w:space="0" w:color="auto"/>
        <w:left w:val="none" w:sz="0" w:space="0" w:color="auto"/>
        <w:bottom w:val="none" w:sz="0" w:space="0" w:color="auto"/>
        <w:right w:val="none" w:sz="0" w:space="0" w:color="auto"/>
      </w:divBdr>
    </w:div>
    <w:div w:id="7414222">
      <w:bodyDiv w:val="1"/>
      <w:marLeft w:val="0"/>
      <w:marRight w:val="0"/>
      <w:marTop w:val="0"/>
      <w:marBottom w:val="0"/>
      <w:divBdr>
        <w:top w:val="none" w:sz="0" w:space="0" w:color="auto"/>
        <w:left w:val="none" w:sz="0" w:space="0" w:color="auto"/>
        <w:bottom w:val="none" w:sz="0" w:space="0" w:color="auto"/>
        <w:right w:val="none" w:sz="0" w:space="0" w:color="auto"/>
      </w:divBdr>
      <w:divsChild>
        <w:div w:id="1215696904">
          <w:marLeft w:val="1581"/>
          <w:marRight w:val="0"/>
          <w:marTop w:val="0"/>
          <w:marBottom w:val="0"/>
          <w:divBdr>
            <w:top w:val="none" w:sz="0" w:space="0" w:color="auto"/>
            <w:left w:val="none" w:sz="0" w:space="0" w:color="auto"/>
            <w:bottom w:val="none" w:sz="0" w:space="0" w:color="auto"/>
            <w:right w:val="none" w:sz="0" w:space="0" w:color="auto"/>
          </w:divBdr>
        </w:div>
      </w:divsChild>
    </w:div>
    <w:div w:id="7414983">
      <w:bodyDiv w:val="1"/>
      <w:marLeft w:val="0"/>
      <w:marRight w:val="0"/>
      <w:marTop w:val="0"/>
      <w:marBottom w:val="0"/>
      <w:divBdr>
        <w:top w:val="none" w:sz="0" w:space="0" w:color="auto"/>
        <w:left w:val="none" w:sz="0" w:space="0" w:color="auto"/>
        <w:bottom w:val="none" w:sz="0" w:space="0" w:color="auto"/>
        <w:right w:val="none" w:sz="0" w:space="0" w:color="auto"/>
      </w:divBdr>
      <w:divsChild>
        <w:div w:id="1080063854">
          <w:marLeft w:val="0"/>
          <w:marRight w:val="0"/>
          <w:marTop w:val="0"/>
          <w:marBottom w:val="0"/>
          <w:divBdr>
            <w:top w:val="none" w:sz="0" w:space="0" w:color="auto"/>
            <w:left w:val="none" w:sz="0" w:space="0" w:color="auto"/>
            <w:bottom w:val="none" w:sz="0" w:space="0" w:color="auto"/>
            <w:right w:val="none" w:sz="0" w:space="0" w:color="auto"/>
          </w:divBdr>
          <w:divsChild>
            <w:div w:id="1654605884">
              <w:marLeft w:val="0"/>
              <w:marRight w:val="0"/>
              <w:marTop w:val="0"/>
              <w:marBottom w:val="0"/>
              <w:divBdr>
                <w:top w:val="none" w:sz="0" w:space="0" w:color="auto"/>
                <w:left w:val="none" w:sz="0" w:space="0" w:color="auto"/>
                <w:bottom w:val="none" w:sz="0" w:space="0" w:color="auto"/>
                <w:right w:val="none" w:sz="0" w:space="0" w:color="auto"/>
              </w:divBdr>
            </w:div>
          </w:divsChild>
        </w:div>
        <w:div w:id="1453861037">
          <w:marLeft w:val="0"/>
          <w:marRight w:val="0"/>
          <w:marTop w:val="225"/>
          <w:marBottom w:val="600"/>
          <w:divBdr>
            <w:top w:val="none" w:sz="0" w:space="0" w:color="auto"/>
            <w:left w:val="none" w:sz="0" w:space="0" w:color="auto"/>
            <w:bottom w:val="none" w:sz="0" w:space="0" w:color="auto"/>
            <w:right w:val="none" w:sz="0" w:space="0" w:color="auto"/>
          </w:divBdr>
        </w:div>
      </w:divsChild>
    </w:div>
    <w:div w:id="7564135">
      <w:bodyDiv w:val="1"/>
      <w:marLeft w:val="0"/>
      <w:marRight w:val="0"/>
      <w:marTop w:val="0"/>
      <w:marBottom w:val="0"/>
      <w:divBdr>
        <w:top w:val="none" w:sz="0" w:space="0" w:color="auto"/>
        <w:left w:val="none" w:sz="0" w:space="0" w:color="auto"/>
        <w:bottom w:val="none" w:sz="0" w:space="0" w:color="auto"/>
        <w:right w:val="none" w:sz="0" w:space="0" w:color="auto"/>
      </w:divBdr>
      <w:divsChild>
        <w:div w:id="957446448">
          <w:marLeft w:val="0"/>
          <w:marRight w:val="0"/>
          <w:marTop w:val="0"/>
          <w:marBottom w:val="525"/>
          <w:divBdr>
            <w:top w:val="none" w:sz="0" w:space="0" w:color="auto"/>
            <w:left w:val="none" w:sz="0" w:space="0" w:color="auto"/>
            <w:bottom w:val="none" w:sz="0" w:space="0" w:color="auto"/>
            <w:right w:val="none" w:sz="0" w:space="0" w:color="auto"/>
          </w:divBdr>
        </w:div>
      </w:divsChild>
    </w:div>
    <w:div w:id="8066739">
      <w:bodyDiv w:val="1"/>
      <w:marLeft w:val="0"/>
      <w:marRight w:val="0"/>
      <w:marTop w:val="0"/>
      <w:marBottom w:val="0"/>
      <w:divBdr>
        <w:top w:val="none" w:sz="0" w:space="0" w:color="auto"/>
        <w:left w:val="none" w:sz="0" w:space="0" w:color="auto"/>
        <w:bottom w:val="none" w:sz="0" w:space="0" w:color="auto"/>
        <w:right w:val="none" w:sz="0" w:space="0" w:color="auto"/>
      </w:divBdr>
    </w:div>
    <w:div w:id="8072738">
      <w:bodyDiv w:val="1"/>
      <w:marLeft w:val="0"/>
      <w:marRight w:val="0"/>
      <w:marTop w:val="0"/>
      <w:marBottom w:val="0"/>
      <w:divBdr>
        <w:top w:val="none" w:sz="0" w:space="0" w:color="auto"/>
        <w:left w:val="none" w:sz="0" w:space="0" w:color="auto"/>
        <w:bottom w:val="none" w:sz="0" w:space="0" w:color="auto"/>
        <w:right w:val="none" w:sz="0" w:space="0" w:color="auto"/>
      </w:divBdr>
    </w:div>
    <w:div w:id="8143900">
      <w:bodyDiv w:val="1"/>
      <w:marLeft w:val="0"/>
      <w:marRight w:val="0"/>
      <w:marTop w:val="0"/>
      <w:marBottom w:val="0"/>
      <w:divBdr>
        <w:top w:val="none" w:sz="0" w:space="0" w:color="auto"/>
        <w:left w:val="none" w:sz="0" w:space="0" w:color="auto"/>
        <w:bottom w:val="none" w:sz="0" w:space="0" w:color="auto"/>
        <w:right w:val="none" w:sz="0" w:space="0" w:color="auto"/>
      </w:divBdr>
    </w:div>
    <w:div w:id="8264421">
      <w:bodyDiv w:val="1"/>
      <w:marLeft w:val="0"/>
      <w:marRight w:val="0"/>
      <w:marTop w:val="0"/>
      <w:marBottom w:val="0"/>
      <w:divBdr>
        <w:top w:val="none" w:sz="0" w:space="0" w:color="auto"/>
        <w:left w:val="none" w:sz="0" w:space="0" w:color="auto"/>
        <w:bottom w:val="none" w:sz="0" w:space="0" w:color="auto"/>
        <w:right w:val="none" w:sz="0" w:space="0" w:color="auto"/>
      </w:divBdr>
      <w:divsChild>
        <w:div w:id="805701605">
          <w:marLeft w:val="0"/>
          <w:marRight w:val="0"/>
          <w:marTop w:val="0"/>
          <w:marBottom w:val="0"/>
          <w:divBdr>
            <w:top w:val="none" w:sz="0" w:space="0" w:color="auto"/>
            <w:left w:val="none" w:sz="0" w:space="0" w:color="auto"/>
            <w:bottom w:val="none" w:sz="0" w:space="0" w:color="auto"/>
            <w:right w:val="none" w:sz="0" w:space="0" w:color="auto"/>
          </w:divBdr>
        </w:div>
        <w:div w:id="1142455865">
          <w:marLeft w:val="0"/>
          <w:marRight w:val="0"/>
          <w:marTop w:val="0"/>
          <w:marBottom w:val="0"/>
          <w:divBdr>
            <w:top w:val="none" w:sz="0" w:space="0" w:color="auto"/>
            <w:left w:val="none" w:sz="0" w:space="0" w:color="auto"/>
            <w:bottom w:val="none" w:sz="0" w:space="0" w:color="auto"/>
            <w:right w:val="none" w:sz="0" w:space="0" w:color="auto"/>
          </w:divBdr>
        </w:div>
      </w:divsChild>
    </w:div>
    <w:div w:id="8336280">
      <w:bodyDiv w:val="1"/>
      <w:marLeft w:val="0"/>
      <w:marRight w:val="0"/>
      <w:marTop w:val="0"/>
      <w:marBottom w:val="0"/>
      <w:divBdr>
        <w:top w:val="none" w:sz="0" w:space="0" w:color="auto"/>
        <w:left w:val="none" w:sz="0" w:space="0" w:color="auto"/>
        <w:bottom w:val="none" w:sz="0" w:space="0" w:color="auto"/>
        <w:right w:val="none" w:sz="0" w:space="0" w:color="auto"/>
      </w:divBdr>
      <w:divsChild>
        <w:div w:id="1450202698">
          <w:marLeft w:val="0"/>
          <w:marRight w:val="0"/>
          <w:marTop w:val="0"/>
          <w:marBottom w:val="0"/>
          <w:divBdr>
            <w:top w:val="none" w:sz="0" w:space="0" w:color="auto"/>
            <w:left w:val="none" w:sz="0" w:space="0" w:color="auto"/>
            <w:bottom w:val="none" w:sz="0" w:space="0" w:color="auto"/>
            <w:right w:val="none" w:sz="0" w:space="0" w:color="auto"/>
          </w:divBdr>
          <w:divsChild>
            <w:div w:id="1601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503">
      <w:bodyDiv w:val="1"/>
      <w:marLeft w:val="0"/>
      <w:marRight w:val="0"/>
      <w:marTop w:val="0"/>
      <w:marBottom w:val="0"/>
      <w:divBdr>
        <w:top w:val="none" w:sz="0" w:space="0" w:color="auto"/>
        <w:left w:val="none" w:sz="0" w:space="0" w:color="auto"/>
        <w:bottom w:val="none" w:sz="0" w:space="0" w:color="auto"/>
        <w:right w:val="none" w:sz="0" w:space="0" w:color="auto"/>
      </w:divBdr>
      <w:divsChild>
        <w:div w:id="1065908015">
          <w:marLeft w:val="0"/>
          <w:marRight w:val="0"/>
          <w:marTop w:val="0"/>
          <w:marBottom w:val="0"/>
          <w:divBdr>
            <w:top w:val="none" w:sz="0" w:space="0" w:color="auto"/>
            <w:left w:val="none" w:sz="0" w:space="0" w:color="auto"/>
            <w:bottom w:val="none" w:sz="0" w:space="0" w:color="auto"/>
            <w:right w:val="none" w:sz="0" w:space="0" w:color="auto"/>
          </w:divBdr>
        </w:div>
        <w:div w:id="1392384931">
          <w:marLeft w:val="0"/>
          <w:marRight w:val="0"/>
          <w:marTop w:val="0"/>
          <w:marBottom w:val="150"/>
          <w:divBdr>
            <w:top w:val="none" w:sz="0" w:space="0" w:color="auto"/>
            <w:left w:val="none" w:sz="0" w:space="0" w:color="auto"/>
            <w:bottom w:val="none" w:sz="0" w:space="0" w:color="auto"/>
            <w:right w:val="none" w:sz="0" w:space="0" w:color="auto"/>
          </w:divBdr>
        </w:div>
        <w:div w:id="1466895507">
          <w:marLeft w:val="0"/>
          <w:marRight w:val="0"/>
          <w:marTop w:val="0"/>
          <w:marBottom w:val="0"/>
          <w:divBdr>
            <w:top w:val="none" w:sz="0" w:space="0" w:color="auto"/>
            <w:left w:val="none" w:sz="0" w:space="0" w:color="auto"/>
            <w:bottom w:val="none" w:sz="0" w:space="0" w:color="auto"/>
            <w:right w:val="none" w:sz="0" w:space="0" w:color="auto"/>
          </w:divBdr>
        </w:div>
        <w:div w:id="1486169089">
          <w:marLeft w:val="0"/>
          <w:marRight w:val="0"/>
          <w:marTop w:val="0"/>
          <w:marBottom w:val="0"/>
          <w:divBdr>
            <w:top w:val="none" w:sz="0" w:space="0" w:color="auto"/>
            <w:left w:val="none" w:sz="0" w:space="0" w:color="auto"/>
            <w:bottom w:val="none" w:sz="0" w:space="0" w:color="auto"/>
            <w:right w:val="none" w:sz="0" w:space="0" w:color="auto"/>
          </w:divBdr>
          <w:divsChild>
            <w:div w:id="293413839">
              <w:marLeft w:val="0"/>
              <w:marRight w:val="150"/>
              <w:marTop w:val="0"/>
              <w:marBottom w:val="0"/>
              <w:divBdr>
                <w:top w:val="none" w:sz="0" w:space="0" w:color="auto"/>
                <w:left w:val="none" w:sz="0" w:space="0" w:color="auto"/>
                <w:bottom w:val="none" w:sz="0" w:space="0" w:color="auto"/>
                <w:right w:val="none" w:sz="0" w:space="0" w:color="auto"/>
              </w:divBdr>
            </w:div>
            <w:div w:id="15473308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11813">
      <w:bodyDiv w:val="1"/>
      <w:marLeft w:val="0"/>
      <w:marRight w:val="0"/>
      <w:marTop w:val="0"/>
      <w:marBottom w:val="0"/>
      <w:divBdr>
        <w:top w:val="none" w:sz="0" w:space="0" w:color="auto"/>
        <w:left w:val="none" w:sz="0" w:space="0" w:color="auto"/>
        <w:bottom w:val="none" w:sz="0" w:space="0" w:color="auto"/>
        <w:right w:val="none" w:sz="0" w:space="0" w:color="auto"/>
      </w:divBdr>
    </w:div>
    <w:div w:id="8527265">
      <w:bodyDiv w:val="1"/>
      <w:marLeft w:val="0"/>
      <w:marRight w:val="0"/>
      <w:marTop w:val="0"/>
      <w:marBottom w:val="0"/>
      <w:divBdr>
        <w:top w:val="none" w:sz="0" w:space="0" w:color="auto"/>
        <w:left w:val="none" w:sz="0" w:space="0" w:color="auto"/>
        <w:bottom w:val="none" w:sz="0" w:space="0" w:color="auto"/>
        <w:right w:val="none" w:sz="0" w:space="0" w:color="auto"/>
      </w:divBdr>
      <w:divsChild>
        <w:div w:id="1011107421">
          <w:marLeft w:val="0"/>
          <w:marRight w:val="0"/>
          <w:marTop w:val="0"/>
          <w:marBottom w:val="0"/>
          <w:divBdr>
            <w:top w:val="none" w:sz="0" w:space="0" w:color="auto"/>
            <w:left w:val="none" w:sz="0" w:space="0" w:color="auto"/>
            <w:bottom w:val="none" w:sz="0" w:space="0" w:color="auto"/>
            <w:right w:val="none" w:sz="0" w:space="0" w:color="auto"/>
          </w:divBdr>
          <w:divsChild>
            <w:div w:id="7717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093">
      <w:bodyDiv w:val="1"/>
      <w:marLeft w:val="0"/>
      <w:marRight w:val="0"/>
      <w:marTop w:val="0"/>
      <w:marBottom w:val="0"/>
      <w:divBdr>
        <w:top w:val="none" w:sz="0" w:space="0" w:color="auto"/>
        <w:left w:val="none" w:sz="0" w:space="0" w:color="auto"/>
        <w:bottom w:val="none" w:sz="0" w:space="0" w:color="auto"/>
        <w:right w:val="none" w:sz="0" w:space="0" w:color="auto"/>
      </w:divBdr>
    </w:div>
    <w:div w:id="8718826">
      <w:bodyDiv w:val="1"/>
      <w:marLeft w:val="0"/>
      <w:marRight w:val="0"/>
      <w:marTop w:val="0"/>
      <w:marBottom w:val="0"/>
      <w:divBdr>
        <w:top w:val="none" w:sz="0" w:space="0" w:color="auto"/>
        <w:left w:val="none" w:sz="0" w:space="0" w:color="auto"/>
        <w:bottom w:val="none" w:sz="0" w:space="0" w:color="auto"/>
        <w:right w:val="none" w:sz="0" w:space="0" w:color="auto"/>
      </w:divBdr>
      <w:divsChild>
        <w:div w:id="1130518412">
          <w:marLeft w:val="0"/>
          <w:marRight w:val="0"/>
          <w:marTop w:val="0"/>
          <w:marBottom w:val="0"/>
          <w:divBdr>
            <w:top w:val="none" w:sz="0" w:space="0" w:color="auto"/>
            <w:left w:val="none" w:sz="0" w:space="0" w:color="auto"/>
            <w:bottom w:val="none" w:sz="0" w:space="0" w:color="auto"/>
            <w:right w:val="none" w:sz="0" w:space="0" w:color="auto"/>
          </w:divBdr>
        </w:div>
      </w:divsChild>
    </w:div>
    <w:div w:id="8727798">
      <w:bodyDiv w:val="1"/>
      <w:marLeft w:val="0"/>
      <w:marRight w:val="0"/>
      <w:marTop w:val="0"/>
      <w:marBottom w:val="0"/>
      <w:divBdr>
        <w:top w:val="none" w:sz="0" w:space="0" w:color="auto"/>
        <w:left w:val="none" w:sz="0" w:space="0" w:color="auto"/>
        <w:bottom w:val="none" w:sz="0" w:space="0" w:color="auto"/>
        <w:right w:val="none" w:sz="0" w:space="0" w:color="auto"/>
      </w:divBdr>
    </w:div>
    <w:div w:id="8797713">
      <w:bodyDiv w:val="1"/>
      <w:marLeft w:val="0"/>
      <w:marRight w:val="0"/>
      <w:marTop w:val="0"/>
      <w:marBottom w:val="0"/>
      <w:divBdr>
        <w:top w:val="none" w:sz="0" w:space="0" w:color="auto"/>
        <w:left w:val="none" w:sz="0" w:space="0" w:color="auto"/>
        <w:bottom w:val="none" w:sz="0" w:space="0" w:color="auto"/>
        <w:right w:val="none" w:sz="0" w:space="0" w:color="auto"/>
      </w:divBdr>
    </w:div>
    <w:div w:id="8995469">
      <w:bodyDiv w:val="1"/>
      <w:marLeft w:val="0"/>
      <w:marRight w:val="0"/>
      <w:marTop w:val="0"/>
      <w:marBottom w:val="0"/>
      <w:divBdr>
        <w:top w:val="none" w:sz="0" w:space="0" w:color="auto"/>
        <w:left w:val="none" w:sz="0" w:space="0" w:color="auto"/>
        <w:bottom w:val="none" w:sz="0" w:space="0" w:color="auto"/>
        <w:right w:val="none" w:sz="0" w:space="0" w:color="auto"/>
      </w:divBdr>
      <w:divsChild>
        <w:div w:id="971012054">
          <w:marLeft w:val="0"/>
          <w:marRight w:val="0"/>
          <w:marTop w:val="0"/>
          <w:marBottom w:val="0"/>
          <w:divBdr>
            <w:top w:val="none" w:sz="0" w:space="0" w:color="auto"/>
            <w:left w:val="none" w:sz="0" w:space="0" w:color="auto"/>
            <w:bottom w:val="none" w:sz="0" w:space="0" w:color="auto"/>
            <w:right w:val="none" w:sz="0" w:space="0" w:color="auto"/>
          </w:divBdr>
          <w:divsChild>
            <w:div w:id="1675911983">
              <w:marLeft w:val="900"/>
              <w:marRight w:val="0"/>
              <w:marTop w:val="0"/>
              <w:marBottom w:val="0"/>
              <w:divBdr>
                <w:top w:val="none" w:sz="0" w:space="0" w:color="auto"/>
                <w:left w:val="none" w:sz="0" w:space="0" w:color="auto"/>
                <w:bottom w:val="none" w:sz="0" w:space="0" w:color="auto"/>
                <w:right w:val="none" w:sz="0" w:space="0" w:color="auto"/>
              </w:divBdr>
              <w:divsChild>
                <w:div w:id="62798006">
                  <w:marLeft w:val="0"/>
                  <w:marRight w:val="0"/>
                  <w:marTop w:val="0"/>
                  <w:marBottom w:val="0"/>
                  <w:divBdr>
                    <w:top w:val="none" w:sz="0" w:space="0" w:color="auto"/>
                    <w:left w:val="none" w:sz="0" w:space="0" w:color="auto"/>
                    <w:bottom w:val="none" w:sz="0" w:space="0" w:color="auto"/>
                    <w:right w:val="none" w:sz="0" w:space="0" w:color="auto"/>
                  </w:divBdr>
                </w:div>
                <w:div w:id="7669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658">
      <w:bodyDiv w:val="1"/>
      <w:marLeft w:val="0"/>
      <w:marRight w:val="0"/>
      <w:marTop w:val="0"/>
      <w:marBottom w:val="0"/>
      <w:divBdr>
        <w:top w:val="none" w:sz="0" w:space="0" w:color="auto"/>
        <w:left w:val="none" w:sz="0" w:space="0" w:color="auto"/>
        <w:bottom w:val="none" w:sz="0" w:space="0" w:color="auto"/>
        <w:right w:val="none" w:sz="0" w:space="0" w:color="auto"/>
      </w:divBdr>
    </w:div>
    <w:div w:id="9182535">
      <w:bodyDiv w:val="1"/>
      <w:marLeft w:val="0"/>
      <w:marRight w:val="0"/>
      <w:marTop w:val="0"/>
      <w:marBottom w:val="0"/>
      <w:divBdr>
        <w:top w:val="none" w:sz="0" w:space="0" w:color="auto"/>
        <w:left w:val="none" w:sz="0" w:space="0" w:color="auto"/>
        <w:bottom w:val="none" w:sz="0" w:space="0" w:color="auto"/>
        <w:right w:val="none" w:sz="0" w:space="0" w:color="auto"/>
      </w:divBdr>
      <w:divsChild>
        <w:div w:id="920871559">
          <w:marLeft w:val="0"/>
          <w:marRight w:val="0"/>
          <w:marTop w:val="0"/>
          <w:marBottom w:val="0"/>
          <w:divBdr>
            <w:top w:val="none" w:sz="0" w:space="0" w:color="auto"/>
            <w:left w:val="none" w:sz="0" w:space="0" w:color="auto"/>
            <w:bottom w:val="none" w:sz="0" w:space="0" w:color="auto"/>
            <w:right w:val="none" w:sz="0" w:space="0" w:color="auto"/>
          </w:divBdr>
          <w:divsChild>
            <w:div w:id="159443701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189489">
      <w:bodyDiv w:val="1"/>
      <w:marLeft w:val="0"/>
      <w:marRight w:val="0"/>
      <w:marTop w:val="0"/>
      <w:marBottom w:val="0"/>
      <w:divBdr>
        <w:top w:val="none" w:sz="0" w:space="0" w:color="auto"/>
        <w:left w:val="none" w:sz="0" w:space="0" w:color="auto"/>
        <w:bottom w:val="none" w:sz="0" w:space="0" w:color="auto"/>
        <w:right w:val="none" w:sz="0" w:space="0" w:color="auto"/>
      </w:divBdr>
      <w:divsChild>
        <w:div w:id="869226542">
          <w:marLeft w:val="0"/>
          <w:marRight w:val="0"/>
          <w:marTop w:val="0"/>
          <w:marBottom w:val="0"/>
          <w:divBdr>
            <w:top w:val="none" w:sz="0" w:space="0" w:color="auto"/>
            <w:left w:val="none" w:sz="0" w:space="0" w:color="auto"/>
            <w:bottom w:val="none" w:sz="0" w:space="0" w:color="auto"/>
            <w:right w:val="none" w:sz="0" w:space="0" w:color="auto"/>
          </w:divBdr>
          <w:divsChild>
            <w:div w:id="3436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515">
      <w:bodyDiv w:val="1"/>
      <w:marLeft w:val="0"/>
      <w:marRight w:val="0"/>
      <w:marTop w:val="0"/>
      <w:marBottom w:val="0"/>
      <w:divBdr>
        <w:top w:val="none" w:sz="0" w:space="0" w:color="auto"/>
        <w:left w:val="none" w:sz="0" w:space="0" w:color="auto"/>
        <w:bottom w:val="none" w:sz="0" w:space="0" w:color="auto"/>
        <w:right w:val="none" w:sz="0" w:space="0" w:color="auto"/>
      </w:divBdr>
    </w:div>
    <w:div w:id="9332383">
      <w:bodyDiv w:val="1"/>
      <w:marLeft w:val="0"/>
      <w:marRight w:val="0"/>
      <w:marTop w:val="0"/>
      <w:marBottom w:val="0"/>
      <w:divBdr>
        <w:top w:val="none" w:sz="0" w:space="0" w:color="auto"/>
        <w:left w:val="none" w:sz="0" w:space="0" w:color="auto"/>
        <w:bottom w:val="none" w:sz="0" w:space="0" w:color="auto"/>
        <w:right w:val="none" w:sz="0" w:space="0" w:color="auto"/>
      </w:divBdr>
    </w:div>
    <w:div w:id="9528053">
      <w:bodyDiv w:val="1"/>
      <w:marLeft w:val="0"/>
      <w:marRight w:val="0"/>
      <w:marTop w:val="0"/>
      <w:marBottom w:val="0"/>
      <w:divBdr>
        <w:top w:val="none" w:sz="0" w:space="0" w:color="auto"/>
        <w:left w:val="none" w:sz="0" w:space="0" w:color="auto"/>
        <w:bottom w:val="none" w:sz="0" w:space="0" w:color="auto"/>
        <w:right w:val="none" w:sz="0" w:space="0" w:color="auto"/>
      </w:divBdr>
    </w:div>
    <w:div w:id="9718591">
      <w:bodyDiv w:val="1"/>
      <w:marLeft w:val="0"/>
      <w:marRight w:val="0"/>
      <w:marTop w:val="0"/>
      <w:marBottom w:val="0"/>
      <w:divBdr>
        <w:top w:val="none" w:sz="0" w:space="0" w:color="auto"/>
        <w:left w:val="none" w:sz="0" w:space="0" w:color="auto"/>
        <w:bottom w:val="none" w:sz="0" w:space="0" w:color="auto"/>
        <w:right w:val="none" w:sz="0" w:space="0" w:color="auto"/>
      </w:divBdr>
      <w:divsChild>
        <w:div w:id="371196748">
          <w:marLeft w:val="0"/>
          <w:marRight w:val="0"/>
          <w:marTop w:val="0"/>
          <w:marBottom w:val="0"/>
          <w:divBdr>
            <w:top w:val="none" w:sz="0" w:space="0" w:color="auto"/>
            <w:left w:val="none" w:sz="0" w:space="0" w:color="auto"/>
            <w:bottom w:val="none" w:sz="0" w:space="0" w:color="auto"/>
            <w:right w:val="none" w:sz="0" w:space="0" w:color="auto"/>
          </w:divBdr>
        </w:div>
        <w:div w:id="1037126190">
          <w:marLeft w:val="0"/>
          <w:marRight w:val="0"/>
          <w:marTop w:val="0"/>
          <w:marBottom w:val="375"/>
          <w:divBdr>
            <w:top w:val="none" w:sz="0" w:space="0" w:color="auto"/>
            <w:left w:val="none" w:sz="0" w:space="0" w:color="auto"/>
            <w:bottom w:val="none" w:sz="0" w:space="0" w:color="auto"/>
            <w:right w:val="none" w:sz="0" w:space="0" w:color="auto"/>
          </w:divBdr>
          <w:divsChild>
            <w:div w:id="180360959">
              <w:marLeft w:val="0"/>
              <w:marRight w:val="0"/>
              <w:marTop w:val="0"/>
              <w:marBottom w:val="0"/>
              <w:divBdr>
                <w:top w:val="none" w:sz="0" w:space="0" w:color="auto"/>
                <w:left w:val="none" w:sz="0" w:space="0" w:color="auto"/>
                <w:bottom w:val="none" w:sz="0" w:space="0" w:color="auto"/>
                <w:right w:val="none" w:sz="0" w:space="0" w:color="auto"/>
              </w:divBdr>
            </w:div>
          </w:divsChild>
        </w:div>
        <w:div w:id="1532953543">
          <w:marLeft w:val="0"/>
          <w:marRight w:val="0"/>
          <w:marTop w:val="0"/>
          <w:marBottom w:val="0"/>
          <w:divBdr>
            <w:top w:val="none" w:sz="0" w:space="0" w:color="auto"/>
            <w:left w:val="none" w:sz="0" w:space="0" w:color="auto"/>
            <w:bottom w:val="none" w:sz="0" w:space="0" w:color="auto"/>
            <w:right w:val="none" w:sz="0" w:space="0" w:color="auto"/>
          </w:divBdr>
        </w:div>
      </w:divsChild>
    </w:div>
    <w:div w:id="9727562">
      <w:bodyDiv w:val="1"/>
      <w:marLeft w:val="0"/>
      <w:marRight w:val="0"/>
      <w:marTop w:val="0"/>
      <w:marBottom w:val="0"/>
      <w:divBdr>
        <w:top w:val="none" w:sz="0" w:space="0" w:color="auto"/>
        <w:left w:val="none" w:sz="0" w:space="0" w:color="auto"/>
        <w:bottom w:val="none" w:sz="0" w:space="0" w:color="auto"/>
        <w:right w:val="none" w:sz="0" w:space="0" w:color="auto"/>
      </w:divBdr>
      <w:divsChild>
        <w:div w:id="1608464278">
          <w:marLeft w:val="0"/>
          <w:marRight w:val="0"/>
          <w:marTop w:val="0"/>
          <w:marBottom w:val="0"/>
          <w:divBdr>
            <w:top w:val="none" w:sz="0" w:space="0" w:color="auto"/>
            <w:left w:val="none" w:sz="0" w:space="0" w:color="auto"/>
            <w:bottom w:val="none" w:sz="0" w:space="0" w:color="auto"/>
            <w:right w:val="none" w:sz="0" w:space="0" w:color="auto"/>
          </w:divBdr>
          <w:divsChild>
            <w:div w:id="15656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803">
      <w:bodyDiv w:val="1"/>
      <w:marLeft w:val="0"/>
      <w:marRight w:val="0"/>
      <w:marTop w:val="0"/>
      <w:marBottom w:val="0"/>
      <w:divBdr>
        <w:top w:val="none" w:sz="0" w:space="0" w:color="auto"/>
        <w:left w:val="none" w:sz="0" w:space="0" w:color="auto"/>
        <w:bottom w:val="none" w:sz="0" w:space="0" w:color="auto"/>
        <w:right w:val="none" w:sz="0" w:space="0" w:color="auto"/>
      </w:divBdr>
      <w:divsChild>
        <w:div w:id="978608655">
          <w:marLeft w:val="0"/>
          <w:marRight w:val="0"/>
          <w:marTop w:val="225"/>
          <w:marBottom w:val="600"/>
          <w:divBdr>
            <w:top w:val="none" w:sz="0" w:space="0" w:color="auto"/>
            <w:left w:val="none" w:sz="0" w:space="0" w:color="auto"/>
            <w:bottom w:val="none" w:sz="0" w:space="0" w:color="auto"/>
            <w:right w:val="none" w:sz="0" w:space="0" w:color="auto"/>
          </w:divBdr>
        </w:div>
        <w:div w:id="1198590658">
          <w:marLeft w:val="0"/>
          <w:marRight w:val="0"/>
          <w:marTop w:val="0"/>
          <w:marBottom w:val="0"/>
          <w:divBdr>
            <w:top w:val="none" w:sz="0" w:space="0" w:color="auto"/>
            <w:left w:val="none" w:sz="0" w:space="0" w:color="auto"/>
            <w:bottom w:val="none" w:sz="0" w:space="0" w:color="auto"/>
            <w:right w:val="none" w:sz="0" w:space="0" w:color="auto"/>
          </w:divBdr>
          <w:divsChild>
            <w:div w:id="123982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888">
      <w:bodyDiv w:val="1"/>
      <w:marLeft w:val="0"/>
      <w:marRight w:val="0"/>
      <w:marTop w:val="0"/>
      <w:marBottom w:val="0"/>
      <w:divBdr>
        <w:top w:val="none" w:sz="0" w:space="0" w:color="auto"/>
        <w:left w:val="none" w:sz="0" w:space="0" w:color="auto"/>
        <w:bottom w:val="none" w:sz="0" w:space="0" w:color="auto"/>
        <w:right w:val="none" w:sz="0" w:space="0" w:color="auto"/>
      </w:divBdr>
    </w:div>
    <w:div w:id="10424306">
      <w:bodyDiv w:val="1"/>
      <w:marLeft w:val="0"/>
      <w:marRight w:val="0"/>
      <w:marTop w:val="0"/>
      <w:marBottom w:val="0"/>
      <w:divBdr>
        <w:top w:val="none" w:sz="0" w:space="0" w:color="auto"/>
        <w:left w:val="none" w:sz="0" w:space="0" w:color="auto"/>
        <w:bottom w:val="none" w:sz="0" w:space="0" w:color="auto"/>
        <w:right w:val="none" w:sz="0" w:space="0" w:color="auto"/>
      </w:divBdr>
      <w:divsChild>
        <w:div w:id="1476413682">
          <w:marLeft w:val="0"/>
          <w:marRight w:val="0"/>
          <w:marTop w:val="0"/>
          <w:marBottom w:val="150"/>
          <w:divBdr>
            <w:top w:val="none" w:sz="0" w:space="0" w:color="auto"/>
            <w:left w:val="none" w:sz="0" w:space="0" w:color="auto"/>
            <w:bottom w:val="none" w:sz="0" w:space="0" w:color="auto"/>
            <w:right w:val="none" w:sz="0" w:space="0" w:color="auto"/>
          </w:divBdr>
        </w:div>
        <w:div w:id="1538854445">
          <w:marLeft w:val="0"/>
          <w:marRight w:val="0"/>
          <w:marTop w:val="0"/>
          <w:marBottom w:val="0"/>
          <w:divBdr>
            <w:top w:val="none" w:sz="0" w:space="0" w:color="auto"/>
            <w:left w:val="none" w:sz="0" w:space="0" w:color="auto"/>
            <w:bottom w:val="none" w:sz="0" w:space="0" w:color="auto"/>
            <w:right w:val="none" w:sz="0" w:space="0" w:color="auto"/>
          </w:divBdr>
          <w:divsChild>
            <w:div w:id="1456438747">
              <w:marLeft w:val="0"/>
              <w:marRight w:val="150"/>
              <w:marTop w:val="0"/>
              <w:marBottom w:val="0"/>
              <w:divBdr>
                <w:top w:val="none" w:sz="0" w:space="0" w:color="auto"/>
                <w:left w:val="none" w:sz="0" w:space="0" w:color="auto"/>
                <w:bottom w:val="none" w:sz="0" w:space="0" w:color="auto"/>
                <w:right w:val="none" w:sz="0" w:space="0" w:color="auto"/>
              </w:divBdr>
            </w:div>
            <w:div w:id="1497111243">
              <w:marLeft w:val="0"/>
              <w:marRight w:val="150"/>
              <w:marTop w:val="0"/>
              <w:marBottom w:val="0"/>
              <w:divBdr>
                <w:top w:val="none" w:sz="0" w:space="0" w:color="auto"/>
                <w:left w:val="none" w:sz="0" w:space="0" w:color="auto"/>
                <w:bottom w:val="none" w:sz="0" w:space="0" w:color="auto"/>
                <w:right w:val="none" w:sz="0" w:space="0" w:color="auto"/>
              </w:divBdr>
            </w:div>
          </w:divsChild>
        </w:div>
        <w:div w:id="1578243479">
          <w:marLeft w:val="0"/>
          <w:marRight w:val="0"/>
          <w:marTop w:val="0"/>
          <w:marBottom w:val="0"/>
          <w:divBdr>
            <w:top w:val="none" w:sz="0" w:space="0" w:color="auto"/>
            <w:left w:val="none" w:sz="0" w:space="0" w:color="auto"/>
            <w:bottom w:val="none" w:sz="0" w:space="0" w:color="auto"/>
            <w:right w:val="none" w:sz="0" w:space="0" w:color="auto"/>
          </w:divBdr>
        </w:div>
      </w:divsChild>
    </w:div>
    <w:div w:id="10494667">
      <w:bodyDiv w:val="1"/>
      <w:marLeft w:val="0"/>
      <w:marRight w:val="0"/>
      <w:marTop w:val="0"/>
      <w:marBottom w:val="0"/>
      <w:divBdr>
        <w:top w:val="none" w:sz="0" w:space="0" w:color="auto"/>
        <w:left w:val="none" w:sz="0" w:space="0" w:color="auto"/>
        <w:bottom w:val="none" w:sz="0" w:space="0" w:color="auto"/>
        <w:right w:val="none" w:sz="0" w:space="0" w:color="auto"/>
      </w:divBdr>
    </w:div>
    <w:div w:id="10648882">
      <w:bodyDiv w:val="1"/>
      <w:marLeft w:val="0"/>
      <w:marRight w:val="0"/>
      <w:marTop w:val="0"/>
      <w:marBottom w:val="0"/>
      <w:divBdr>
        <w:top w:val="none" w:sz="0" w:space="0" w:color="auto"/>
        <w:left w:val="none" w:sz="0" w:space="0" w:color="auto"/>
        <w:bottom w:val="none" w:sz="0" w:space="0" w:color="auto"/>
        <w:right w:val="none" w:sz="0" w:space="0" w:color="auto"/>
      </w:divBdr>
      <w:divsChild>
        <w:div w:id="143088711">
          <w:marLeft w:val="0"/>
          <w:marRight w:val="0"/>
          <w:marTop w:val="0"/>
          <w:marBottom w:val="0"/>
          <w:divBdr>
            <w:top w:val="none" w:sz="0" w:space="0" w:color="auto"/>
            <w:left w:val="none" w:sz="0" w:space="0" w:color="auto"/>
            <w:bottom w:val="none" w:sz="0" w:space="0" w:color="auto"/>
            <w:right w:val="none" w:sz="0" w:space="0" w:color="auto"/>
          </w:divBdr>
          <w:divsChild>
            <w:div w:id="1326396460">
              <w:marLeft w:val="900"/>
              <w:marRight w:val="0"/>
              <w:marTop w:val="0"/>
              <w:marBottom w:val="0"/>
              <w:divBdr>
                <w:top w:val="none" w:sz="0" w:space="0" w:color="auto"/>
                <w:left w:val="none" w:sz="0" w:space="0" w:color="auto"/>
                <w:bottom w:val="none" w:sz="0" w:space="0" w:color="auto"/>
                <w:right w:val="none" w:sz="0" w:space="0" w:color="auto"/>
              </w:divBdr>
              <w:divsChild>
                <w:div w:id="6344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25">
      <w:bodyDiv w:val="1"/>
      <w:marLeft w:val="0"/>
      <w:marRight w:val="0"/>
      <w:marTop w:val="0"/>
      <w:marBottom w:val="0"/>
      <w:divBdr>
        <w:top w:val="none" w:sz="0" w:space="0" w:color="auto"/>
        <w:left w:val="none" w:sz="0" w:space="0" w:color="auto"/>
        <w:bottom w:val="none" w:sz="0" w:space="0" w:color="auto"/>
        <w:right w:val="none" w:sz="0" w:space="0" w:color="auto"/>
      </w:divBdr>
    </w:div>
    <w:div w:id="11297950">
      <w:bodyDiv w:val="1"/>
      <w:marLeft w:val="0"/>
      <w:marRight w:val="0"/>
      <w:marTop w:val="0"/>
      <w:marBottom w:val="0"/>
      <w:divBdr>
        <w:top w:val="none" w:sz="0" w:space="0" w:color="auto"/>
        <w:left w:val="none" w:sz="0" w:space="0" w:color="auto"/>
        <w:bottom w:val="none" w:sz="0" w:space="0" w:color="auto"/>
        <w:right w:val="none" w:sz="0" w:space="0" w:color="auto"/>
      </w:divBdr>
      <w:divsChild>
        <w:div w:id="71909363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347979">
      <w:bodyDiv w:val="1"/>
      <w:marLeft w:val="0"/>
      <w:marRight w:val="0"/>
      <w:marTop w:val="0"/>
      <w:marBottom w:val="0"/>
      <w:divBdr>
        <w:top w:val="none" w:sz="0" w:space="0" w:color="auto"/>
        <w:left w:val="none" w:sz="0" w:space="0" w:color="auto"/>
        <w:bottom w:val="none" w:sz="0" w:space="0" w:color="auto"/>
        <w:right w:val="none" w:sz="0" w:space="0" w:color="auto"/>
      </w:divBdr>
      <w:divsChild>
        <w:div w:id="666664841">
          <w:marLeft w:val="0"/>
          <w:marRight w:val="0"/>
          <w:marTop w:val="0"/>
          <w:marBottom w:val="525"/>
          <w:divBdr>
            <w:top w:val="none" w:sz="0" w:space="0" w:color="auto"/>
            <w:left w:val="none" w:sz="0" w:space="0" w:color="auto"/>
            <w:bottom w:val="none" w:sz="0" w:space="0" w:color="auto"/>
            <w:right w:val="none" w:sz="0" w:space="0" w:color="auto"/>
          </w:divBdr>
        </w:div>
      </w:divsChild>
    </w:div>
    <w:div w:id="11416830">
      <w:bodyDiv w:val="1"/>
      <w:marLeft w:val="0"/>
      <w:marRight w:val="0"/>
      <w:marTop w:val="0"/>
      <w:marBottom w:val="0"/>
      <w:divBdr>
        <w:top w:val="none" w:sz="0" w:space="0" w:color="auto"/>
        <w:left w:val="none" w:sz="0" w:space="0" w:color="auto"/>
        <w:bottom w:val="none" w:sz="0" w:space="0" w:color="auto"/>
        <w:right w:val="none" w:sz="0" w:space="0" w:color="auto"/>
      </w:divBdr>
    </w:div>
    <w:div w:id="11884685">
      <w:bodyDiv w:val="1"/>
      <w:marLeft w:val="0"/>
      <w:marRight w:val="0"/>
      <w:marTop w:val="0"/>
      <w:marBottom w:val="0"/>
      <w:divBdr>
        <w:top w:val="none" w:sz="0" w:space="0" w:color="auto"/>
        <w:left w:val="none" w:sz="0" w:space="0" w:color="auto"/>
        <w:bottom w:val="none" w:sz="0" w:space="0" w:color="auto"/>
        <w:right w:val="none" w:sz="0" w:space="0" w:color="auto"/>
      </w:divBdr>
    </w:div>
    <w:div w:id="12155526">
      <w:bodyDiv w:val="1"/>
      <w:marLeft w:val="0"/>
      <w:marRight w:val="0"/>
      <w:marTop w:val="0"/>
      <w:marBottom w:val="0"/>
      <w:divBdr>
        <w:top w:val="none" w:sz="0" w:space="0" w:color="auto"/>
        <w:left w:val="none" w:sz="0" w:space="0" w:color="auto"/>
        <w:bottom w:val="none" w:sz="0" w:space="0" w:color="auto"/>
        <w:right w:val="none" w:sz="0" w:space="0" w:color="auto"/>
      </w:divBdr>
    </w:div>
    <w:div w:id="12465930">
      <w:bodyDiv w:val="1"/>
      <w:marLeft w:val="0"/>
      <w:marRight w:val="0"/>
      <w:marTop w:val="0"/>
      <w:marBottom w:val="0"/>
      <w:divBdr>
        <w:top w:val="none" w:sz="0" w:space="0" w:color="auto"/>
        <w:left w:val="none" w:sz="0" w:space="0" w:color="auto"/>
        <w:bottom w:val="none" w:sz="0" w:space="0" w:color="auto"/>
        <w:right w:val="none" w:sz="0" w:space="0" w:color="auto"/>
      </w:divBdr>
    </w:div>
    <w:div w:id="12539958">
      <w:bodyDiv w:val="1"/>
      <w:marLeft w:val="0"/>
      <w:marRight w:val="0"/>
      <w:marTop w:val="0"/>
      <w:marBottom w:val="0"/>
      <w:divBdr>
        <w:top w:val="none" w:sz="0" w:space="0" w:color="auto"/>
        <w:left w:val="none" w:sz="0" w:space="0" w:color="auto"/>
        <w:bottom w:val="none" w:sz="0" w:space="0" w:color="auto"/>
        <w:right w:val="none" w:sz="0" w:space="0" w:color="auto"/>
      </w:divBdr>
      <w:divsChild>
        <w:div w:id="495606573">
          <w:marLeft w:val="0"/>
          <w:marRight w:val="0"/>
          <w:marTop w:val="0"/>
          <w:marBottom w:val="0"/>
          <w:divBdr>
            <w:top w:val="none" w:sz="0" w:space="0" w:color="auto"/>
            <w:left w:val="none" w:sz="0" w:space="0" w:color="auto"/>
            <w:bottom w:val="none" w:sz="0" w:space="0" w:color="auto"/>
            <w:right w:val="none" w:sz="0" w:space="0" w:color="auto"/>
          </w:divBdr>
          <w:divsChild>
            <w:div w:id="2539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408">
      <w:bodyDiv w:val="1"/>
      <w:marLeft w:val="0"/>
      <w:marRight w:val="0"/>
      <w:marTop w:val="0"/>
      <w:marBottom w:val="0"/>
      <w:divBdr>
        <w:top w:val="none" w:sz="0" w:space="0" w:color="auto"/>
        <w:left w:val="none" w:sz="0" w:space="0" w:color="auto"/>
        <w:bottom w:val="none" w:sz="0" w:space="0" w:color="auto"/>
        <w:right w:val="none" w:sz="0" w:space="0" w:color="auto"/>
      </w:divBdr>
      <w:divsChild>
        <w:div w:id="400980642">
          <w:marLeft w:val="0"/>
          <w:marRight w:val="0"/>
          <w:marTop w:val="0"/>
          <w:marBottom w:val="375"/>
          <w:divBdr>
            <w:top w:val="none" w:sz="0" w:space="0" w:color="auto"/>
            <w:left w:val="none" w:sz="0" w:space="0" w:color="auto"/>
            <w:bottom w:val="none" w:sz="0" w:space="0" w:color="auto"/>
            <w:right w:val="none" w:sz="0" w:space="0" w:color="auto"/>
          </w:divBdr>
          <w:divsChild>
            <w:div w:id="1198814867">
              <w:marLeft w:val="0"/>
              <w:marRight w:val="0"/>
              <w:marTop w:val="0"/>
              <w:marBottom w:val="0"/>
              <w:divBdr>
                <w:top w:val="none" w:sz="0" w:space="0" w:color="auto"/>
                <w:left w:val="none" w:sz="0" w:space="0" w:color="auto"/>
                <w:bottom w:val="none" w:sz="0" w:space="0" w:color="auto"/>
                <w:right w:val="none" w:sz="0" w:space="0" w:color="auto"/>
              </w:divBdr>
            </w:div>
          </w:divsChild>
        </w:div>
        <w:div w:id="1157110247">
          <w:marLeft w:val="0"/>
          <w:marRight w:val="0"/>
          <w:marTop w:val="0"/>
          <w:marBottom w:val="0"/>
          <w:divBdr>
            <w:top w:val="none" w:sz="0" w:space="0" w:color="auto"/>
            <w:left w:val="none" w:sz="0" w:space="0" w:color="auto"/>
            <w:bottom w:val="none" w:sz="0" w:space="0" w:color="auto"/>
            <w:right w:val="none" w:sz="0" w:space="0" w:color="auto"/>
          </w:divBdr>
        </w:div>
        <w:div w:id="1178302275">
          <w:marLeft w:val="0"/>
          <w:marRight w:val="0"/>
          <w:marTop w:val="0"/>
          <w:marBottom w:val="0"/>
          <w:divBdr>
            <w:top w:val="none" w:sz="0" w:space="0" w:color="auto"/>
            <w:left w:val="none" w:sz="0" w:space="0" w:color="auto"/>
            <w:bottom w:val="none" w:sz="0" w:space="0" w:color="auto"/>
            <w:right w:val="none" w:sz="0" w:space="0" w:color="auto"/>
          </w:divBdr>
        </w:div>
      </w:divsChild>
    </w:div>
    <w:div w:id="12654477">
      <w:bodyDiv w:val="1"/>
      <w:marLeft w:val="0"/>
      <w:marRight w:val="0"/>
      <w:marTop w:val="0"/>
      <w:marBottom w:val="0"/>
      <w:divBdr>
        <w:top w:val="none" w:sz="0" w:space="0" w:color="auto"/>
        <w:left w:val="none" w:sz="0" w:space="0" w:color="auto"/>
        <w:bottom w:val="none" w:sz="0" w:space="0" w:color="auto"/>
        <w:right w:val="none" w:sz="0" w:space="0" w:color="auto"/>
      </w:divBdr>
    </w:div>
    <w:div w:id="12732771">
      <w:bodyDiv w:val="1"/>
      <w:marLeft w:val="0"/>
      <w:marRight w:val="0"/>
      <w:marTop w:val="0"/>
      <w:marBottom w:val="0"/>
      <w:divBdr>
        <w:top w:val="none" w:sz="0" w:space="0" w:color="auto"/>
        <w:left w:val="none" w:sz="0" w:space="0" w:color="auto"/>
        <w:bottom w:val="none" w:sz="0" w:space="0" w:color="auto"/>
        <w:right w:val="none" w:sz="0" w:space="0" w:color="auto"/>
      </w:divBdr>
    </w:div>
    <w:div w:id="12845396">
      <w:bodyDiv w:val="1"/>
      <w:marLeft w:val="0"/>
      <w:marRight w:val="0"/>
      <w:marTop w:val="0"/>
      <w:marBottom w:val="0"/>
      <w:divBdr>
        <w:top w:val="none" w:sz="0" w:space="0" w:color="auto"/>
        <w:left w:val="none" w:sz="0" w:space="0" w:color="auto"/>
        <w:bottom w:val="none" w:sz="0" w:space="0" w:color="auto"/>
        <w:right w:val="none" w:sz="0" w:space="0" w:color="auto"/>
      </w:divBdr>
    </w:div>
    <w:div w:id="13188923">
      <w:bodyDiv w:val="1"/>
      <w:marLeft w:val="0"/>
      <w:marRight w:val="0"/>
      <w:marTop w:val="0"/>
      <w:marBottom w:val="0"/>
      <w:divBdr>
        <w:top w:val="none" w:sz="0" w:space="0" w:color="auto"/>
        <w:left w:val="none" w:sz="0" w:space="0" w:color="auto"/>
        <w:bottom w:val="none" w:sz="0" w:space="0" w:color="auto"/>
        <w:right w:val="none" w:sz="0" w:space="0" w:color="auto"/>
      </w:divBdr>
    </w:div>
    <w:div w:id="13381253">
      <w:bodyDiv w:val="1"/>
      <w:marLeft w:val="0"/>
      <w:marRight w:val="0"/>
      <w:marTop w:val="0"/>
      <w:marBottom w:val="0"/>
      <w:divBdr>
        <w:top w:val="none" w:sz="0" w:space="0" w:color="auto"/>
        <w:left w:val="none" w:sz="0" w:space="0" w:color="auto"/>
        <w:bottom w:val="none" w:sz="0" w:space="0" w:color="auto"/>
        <w:right w:val="none" w:sz="0" w:space="0" w:color="auto"/>
      </w:divBdr>
    </w:div>
    <w:div w:id="13727464">
      <w:bodyDiv w:val="1"/>
      <w:marLeft w:val="0"/>
      <w:marRight w:val="0"/>
      <w:marTop w:val="0"/>
      <w:marBottom w:val="0"/>
      <w:divBdr>
        <w:top w:val="none" w:sz="0" w:space="0" w:color="auto"/>
        <w:left w:val="none" w:sz="0" w:space="0" w:color="auto"/>
        <w:bottom w:val="none" w:sz="0" w:space="0" w:color="auto"/>
        <w:right w:val="none" w:sz="0" w:space="0" w:color="auto"/>
      </w:divBdr>
    </w:div>
    <w:div w:id="13923815">
      <w:bodyDiv w:val="1"/>
      <w:marLeft w:val="0"/>
      <w:marRight w:val="0"/>
      <w:marTop w:val="0"/>
      <w:marBottom w:val="0"/>
      <w:divBdr>
        <w:top w:val="none" w:sz="0" w:space="0" w:color="auto"/>
        <w:left w:val="none" w:sz="0" w:space="0" w:color="auto"/>
        <w:bottom w:val="none" w:sz="0" w:space="0" w:color="auto"/>
        <w:right w:val="none" w:sz="0" w:space="0" w:color="auto"/>
      </w:divBdr>
    </w:div>
    <w:div w:id="13925560">
      <w:bodyDiv w:val="1"/>
      <w:marLeft w:val="0"/>
      <w:marRight w:val="0"/>
      <w:marTop w:val="0"/>
      <w:marBottom w:val="0"/>
      <w:divBdr>
        <w:top w:val="none" w:sz="0" w:space="0" w:color="auto"/>
        <w:left w:val="none" w:sz="0" w:space="0" w:color="auto"/>
        <w:bottom w:val="none" w:sz="0" w:space="0" w:color="auto"/>
        <w:right w:val="none" w:sz="0" w:space="0" w:color="auto"/>
      </w:divBdr>
    </w:div>
    <w:div w:id="14037287">
      <w:bodyDiv w:val="1"/>
      <w:marLeft w:val="0"/>
      <w:marRight w:val="0"/>
      <w:marTop w:val="0"/>
      <w:marBottom w:val="0"/>
      <w:divBdr>
        <w:top w:val="none" w:sz="0" w:space="0" w:color="auto"/>
        <w:left w:val="none" w:sz="0" w:space="0" w:color="auto"/>
        <w:bottom w:val="none" w:sz="0" w:space="0" w:color="auto"/>
        <w:right w:val="none" w:sz="0" w:space="0" w:color="auto"/>
      </w:divBdr>
    </w:div>
    <w:div w:id="14235966">
      <w:bodyDiv w:val="1"/>
      <w:marLeft w:val="0"/>
      <w:marRight w:val="0"/>
      <w:marTop w:val="0"/>
      <w:marBottom w:val="0"/>
      <w:divBdr>
        <w:top w:val="none" w:sz="0" w:space="0" w:color="auto"/>
        <w:left w:val="none" w:sz="0" w:space="0" w:color="auto"/>
        <w:bottom w:val="none" w:sz="0" w:space="0" w:color="auto"/>
        <w:right w:val="none" w:sz="0" w:space="0" w:color="auto"/>
      </w:divBdr>
      <w:divsChild>
        <w:div w:id="1520310861">
          <w:marLeft w:val="0"/>
          <w:marRight w:val="0"/>
          <w:marTop w:val="0"/>
          <w:marBottom w:val="300"/>
          <w:divBdr>
            <w:top w:val="none" w:sz="0" w:space="0" w:color="auto"/>
            <w:left w:val="none" w:sz="0" w:space="0" w:color="auto"/>
            <w:bottom w:val="none" w:sz="0" w:space="0" w:color="auto"/>
            <w:right w:val="none" w:sz="0" w:space="0" w:color="auto"/>
          </w:divBdr>
          <w:divsChild>
            <w:div w:id="6428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08">
      <w:bodyDiv w:val="1"/>
      <w:marLeft w:val="0"/>
      <w:marRight w:val="0"/>
      <w:marTop w:val="0"/>
      <w:marBottom w:val="0"/>
      <w:divBdr>
        <w:top w:val="none" w:sz="0" w:space="0" w:color="auto"/>
        <w:left w:val="none" w:sz="0" w:space="0" w:color="auto"/>
        <w:bottom w:val="none" w:sz="0" w:space="0" w:color="auto"/>
        <w:right w:val="none" w:sz="0" w:space="0" w:color="auto"/>
      </w:divBdr>
      <w:divsChild>
        <w:div w:id="1074015075">
          <w:marLeft w:val="0"/>
          <w:marRight w:val="0"/>
          <w:marTop w:val="0"/>
          <w:marBottom w:val="525"/>
          <w:divBdr>
            <w:top w:val="none" w:sz="0" w:space="0" w:color="auto"/>
            <w:left w:val="none" w:sz="0" w:space="0" w:color="auto"/>
            <w:bottom w:val="none" w:sz="0" w:space="0" w:color="auto"/>
            <w:right w:val="none" w:sz="0" w:space="0" w:color="auto"/>
          </w:divBdr>
        </w:div>
      </w:divsChild>
    </w:div>
    <w:div w:id="14498831">
      <w:bodyDiv w:val="1"/>
      <w:marLeft w:val="0"/>
      <w:marRight w:val="0"/>
      <w:marTop w:val="0"/>
      <w:marBottom w:val="0"/>
      <w:divBdr>
        <w:top w:val="none" w:sz="0" w:space="0" w:color="auto"/>
        <w:left w:val="none" w:sz="0" w:space="0" w:color="auto"/>
        <w:bottom w:val="none" w:sz="0" w:space="0" w:color="auto"/>
        <w:right w:val="none" w:sz="0" w:space="0" w:color="auto"/>
      </w:divBdr>
    </w:div>
    <w:div w:id="14622763">
      <w:bodyDiv w:val="1"/>
      <w:marLeft w:val="0"/>
      <w:marRight w:val="0"/>
      <w:marTop w:val="0"/>
      <w:marBottom w:val="0"/>
      <w:divBdr>
        <w:top w:val="none" w:sz="0" w:space="0" w:color="auto"/>
        <w:left w:val="none" w:sz="0" w:space="0" w:color="auto"/>
        <w:bottom w:val="none" w:sz="0" w:space="0" w:color="auto"/>
        <w:right w:val="none" w:sz="0" w:space="0" w:color="auto"/>
      </w:divBdr>
    </w:div>
    <w:div w:id="14698774">
      <w:bodyDiv w:val="1"/>
      <w:marLeft w:val="0"/>
      <w:marRight w:val="0"/>
      <w:marTop w:val="0"/>
      <w:marBottom w:val="0"/>
      <w:divBdr>
        <w:top w:val="none" w:sz="0" w:space="0" w:color="auto"/>
        <w:left w:val="none" w:sz="0" w:space="0" w:color="auto"/>
        <w:bottom w:val="none" w:sz="0" w:space="0" w:color="auto"/>
        <w:right w:val="none" w:sz="0" w:space="0" w:color="auto"/>
      </w:divBdr>
    </w:div>
    <w:div w:id="14818373">
      <w:bodyDiv w:val="1"/>
      <w:marLeft w:val="0"/>
      <w:marRight w:val="0"/>
      <w:marTop w:val="0"/>
      <w:marBottom w:val="0"/>
      <w:divBdr>
        <w:top w:val="none" w:sz="0" w:space="0" w:color="auto"/>
        <w:left w:val="none" w:sz="0" w:space="0" w:color="auto"/>
        <w:bottom w:val="none" w:sz="0" w:space="0" w:color="auto"/>
        <w:right w:val="none" w:sz="0" w:space="0" w:color="auto"/>
      </w:divBdr>
    </w:div>
    <w:div w:id="14892282">
      <w:bodyDiv w:val="1"/>
      <w:marLeft w:val="0"/>
      <w:marRight w:val="0"/>
      <w:marTop w:val="0"/>
      <w:marBottom w:val="0"/>
      <w:divBdr>
        <w:top w:val="none" w:sz="0" w:space="0" w:color="auto"/>
        <w:left w:val="none" w:sz="0" w:space="0" w:color="auto"/>
        <w:bottom w:val="none" w:sz="0" w:space="0" w:color="auto"/>
        <w:right w:val="none" w:sz="0" w:space="0" w:color="auto"/>
      </w:divBdr>
      <w:divsChild>
        <w:div w:id="188837359">
          <w:marLeft w:val="0"/>
          <w:marRight w:val="0"/>
          <w:marTop w:val="0"/>
          <w:marBottom w:val="0"/>
          <w:divBdr>
            <w:top w:val="none" w:sz="0" w:space="0" w:color="auto"/>
            <w:left w:val="none" w:sz="0" w:space="0" w:color="auto"/>
            <w:bottom w:val="none" w:sz="0" w:space="0" w:color="auto"/>
            <w:right w:val="none" w:sz="0" w:space="0" w:color="auto"/>
          </w:divBdr>
          <w:divsChild>
            <w:div w:id="1805114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010030">
      <w:bodyDiv w:val="1"/>
      <w:marLeft w:val="0"/>
      <w:marRight w:val="0"/>
      <w:marTop w:val="0"/>
      <w:marBottom w:val="0"/>
      <w:divBdr>
        <w:top w:val="none" w:sz="0" w:space="0" w:color="auto"/>
        <w:left w:val="none" w:sz="0" w:space="0" w:color="auto"/>
        <w:bottom w:val="none" w:sz="0" w:space="0" w:color="auto"/>
        <w:right w:val="none" w:sz="0" w:space="0" w:color="auto"/>
      </w:divBdr>
    </w:div>
    <w:div w:id="15271918">
      <w:bodyDiv w:val="1"/>
      <w:marLeft w:val="0"/>
      <w:marRight w:val="0"/>
      <w:marTop w:val="0"/>
      <w:marBottom w:val="0"/>
      <w:divBdr>
        <w:top w:val="none" w:sz="0" w:space="0" w:color="auto"/>
        <w:left w:val="none" w:sz="0" w:space="0" w:color="auto"/>
        <w:bottom w:val="none" w:sz="0" w:space="0" w:color="auto"/>
        <w:right w:val="none" w:sz="0" w:space="0" w:color="auto"/>
      </w:divBdr>
    </w:div>
    <w:div w:id="15277662">
      <w:bodyDiv w:val="1"/>
      <w:marLeft w:val="0"/>
      <w:marRight w:val="0"/>
      <w:marTop w:val="0"/>
      <w:marBottom w:val="0"/>
      <w:divBdr>
        <w:top w:val="none" w:sz="0" w:space="0" w:color="auto"/>
        <w:left w:val="none" w:sz="0" w:space="0" w:color="auto"/>
        <w:bottom w:val="none" w:sz="0" w:space="0" w:color="auto"/>
        <w:right w:val="none" w:sz="0" w:space="0" w:color="auto"/>
      </w:divBdr>
    </w:div>
    <w:div w:id="15466497">
      <w:bodyDiv w:val="1"/>
      <w:marLeft w:val="0"/>
      <w:marRight w:val="0"/>
      <w:marTop w:val="0"/>
      <w:marBottom w:val="0"/>
      <w:divBdr>
        <w:top w:val="none" w:sz="0" w:space="0" w:color="auto"/>
        <w:left w:val="none" w:sz="0" w:space="0" w:color="auto"/>
        <w:bottom w:val="none" w:sz="0" w:space="0" w:color="auto"/>
        <w:right w:val="none" w:sz="0" w:space="0" w:color="auto"/>
      </w:divBdr>
      <w:divsChild>
        <w:div w:id="853962452">
          <w:marLeft w:val="0"/>
          <w:marRight w:val="0"/>
          <w:marTop w:val="0"/>
          <w:marBottom w:val="0"/>
          <w:divBdr>
            <w:top w:val="none" w:sz="0" w:space="0" w:color="auto"/>
            <w:left w:val="none" w:sz="0" w:space="0" w:color="auto"/>
            <w:bottom w:val="none" w:sz="0" w:space="0" w:color="auto"/>
            <w:right w:val="none" w:sz="0" w:space="0" w:color="auto"/>
          </w:divBdr>
          <w:divsChild>
            <w:div w:id="634069745">
              <w:marLeft w:val="0"/>
              <w:marRight w:val="150"/>
              <w:marTop w:val="0"/>
              <w:marBottom w:val="0"/>
              <w:divBdr>
                <w:top w:val="none" w:sz="0" w:space="0" w:color="auto"/>
                <w:left w:val="none" w:sz="0" w:space="0" w:color="auto"/>
                <w:bottom w:val="none" w:sz="0" w:space="0" w:color="auto"/>
                <w:right w:val="none" w:sz="0" w:space="0" w:color="auto"/>
              </w:divBdr>
            </w:div>
          </w:divsChild>
        </w:div>
        <w:div w:id="1276978877">
          <w:marLeft w:val="0"/>
          <w:marRight w:val="0"/>
          <w:marTop w:val="0"/>
          <w:marBottom w:val="0"/>
          <w:divBdr>
            <w:top w:val="none" w:sz="0" w:space="0" w:color="auto"/>
            <w:left w:val="none" w:sz="0" w:space="0" w:color="auto"/>
            <w:bottom w:val="none" w:sz="0" w:space="0" w:color="auto"/>
            <w:right w:val="none" w:sz="0" w:space="0" w:color="auto"/>
          </w:divBdr>
        </w:div>
        <w:div w:id="1385712101">
          <w:marLeft w:val="0"/>
          <w:marRight w:val="0"/>
          <w:marTop w:val="0"/>
          <w:marBottom w:val="150"/>
          <w:divBdr>
            <w:top w:val="none" w:sz="0" w:space="0" w:color="auto"/>
            <w:left w:val="none" w:sz="0" w:space="0" w:color="auto"/>
            <w:bottom w:val="none" w:sz="0" w:space="0" w:color="auto"/>
            <w:right w:val="none" w:sz="0" w:space="0" w:color="auto"/>
          </w:divBdr>
        </w:div>
      </w:divsChild>
    </w:div>
    <w:div w:id="16002144">
      <w:bodyDiv w:val="1"/>
      <w:marLeft w:val="0"/>
      <w:marRight w:val="0"/>
      <w:marTop w:val="0"/>
      <w:marBottom w:val="0"/>
      <w:divBdr>
        <w:top w:val="none" w:sz="0" w:space="0" w:color="auto"/>
        <w:left w:val="none" w:sz="0" w:space="0" w:color="auto"/>
        <w:bottom w:val="none" w:sz="0" w:space="0" w:color="auto"/>
        <w:right w:val="none" w:sz="0" w:space="0" w:color="auto"/>
      </w:divBdr>
    </w:div>
    <w:div w:id="16126241">
      <w:bodyDiv w:val="1"/>
      <w:marLeft w:val="0"/>
      <w:marRight w:val="0"/>
      <w:marTop w:val="0"/>
      <w:marBottom w:val="0"/>
      <w:divBdr>
        <w:top w:val="none" w:sz="0" w:space="0" w:color="auto"/>
        <w:left w:val="none" w:sz="0" w:space="0" w:color="auto"/>
        <w:bottom w:val="none" w:sz="0" w:space="0" w:color="auto"/>
        <w:right w:val="none" w:sz="0" w:space="0" w:color="auto"/>
      </w:divBdr>
      <w:divsChild>
        <w:div w:id="1310555555">
          <w:marLeft w:val="0"/>
          <w:marRight w:val="0"/>
          <w:marTop w:val="0"/>
          <w:marBottom w:val="0"/>
          <w:divBdr>
            <w:top w:val="none" w:sz="0" w:space="0" w:color="auto"/>
            <w:left w:val="none" w:sz="0" w:space="0" w:color="auto"/>
            <w:bottom w:val="none" w:sz="0" w:space="0" w:color="auto"/>
            <w:right w:val="none" w:sz="0" w:space="0" w:color="auto"/>
          </w:divBdr>
        </w:div>
      </w:divsChild>
    </w:div>
    <w:div w:id="16350092">
      <w:bodyDiv w:val="1"/>
      <w:marLeft w:val="0"/>
      <w:marRight w:val="0"/>
      <w:marTop w:val="0"/>
      <w:marBottom w:val="0"/>
      <w:divBdr>
        <w:top w:val="none" w:sz="0" w:space="0" w:color="auto"/>
        <w:left w:val="none" w:sz="0" w:space="0" w:color="auto"/>
        <w:bottom w:val="none" w:sz="0" w:space="0" w:color="auto"/>
        <w:right w:val="none" w:sz="0" w:space="0" w:color="auto"/>
      </w:divBdr>
      <w:divsChild>
        <w:div w:id="1230382933">
          <w:marLeft w:val="0"/>
          <w:marRight w:val="0"/>
          <w:marTop w:val="0"/>
          <w:marBottom w:val="0"/>
          <w:divBdr>
            <w:top w:val="none" w:sz="0" w:space="0" w:color="auto"/>
            <w:left w:val="none" w:sz="0" w:space="0" w:color="auto"/>
            <w:bottom w:val="none" w:sz="0" w:space="0" w:color="auto"/>
            <w:right w:val="none" w:sz="0" w:space="0" w:color="auto"/>
          </w:divBdr>
        </w:div>
      </w:divsChild>
    </w:div>
    <w:div w:id="16350223">
      <w:bodyDiv w:val="1"/>
      <w:marLeft w:val="0"/>
      <w:marRight w:val="0"/>
      <w:marTop w:val="0"/>
      <w:marBottom w:val="0"/>
      <w:divBdr>
        <w:top w:val="none" w:sz="0" w:space="0" w:color="auto"/>
        <w:left w:val="none" w:sz="0" w:space="0" w:color="auto"/>
        <w:bottom w:val="none" w:sz="0" w:space="0" w:color="auto"/>
        <w:right w:val="none" w:sz="0" w:space="0" w:color="auto"/>
      </w:divBdr>
    </w:div>
    <w:div w:id="16466902">
      <w:bodyDiv w:val="1"/>
      <w:marLeft w:val="0"/>
      <w:marRight w:val="0"/>
      <w:marTop w:val="0"/>
      <w:marBottom w:val="0"/>
      <w:divBdr>
        <w:top w:val="none" w:sz="0" w:space="0" w:color="auto"/>
        <w:left w:val="none" w:sz="0" w:space="0" w:color="auto"/>
        <w:bottom w:val="none" w:sz="0" w:space="0" w:color="auto"/>
        <w:right w:val="none" w:sz="0" w:space="0" w:color="auto"/>
      </w:divBdr>
      <w:divsChild>
        <w:div w:id="1164978217">
          <w:marLeft w:val="0"/>
          <w:marRight w:val="0"/>
          <w:marTop w:val="0"/>
          <w:marBottom w:val="0"/>
          <w:divBdr>
            <w:top w:val="none" w:sz="0" w:space="0" w:color="auto"/>
            <w:left w:val="none" w:sz="0" w:space="0" w:color="auto"/>
            <w:bottom w:val="none" w:sz="0" w:space="0" w:color="auto"/>
            <w:right w:val="none" w:sz="0" w:space="0" w:color="auto"/>
          </w:divBdr>
        </w:div>
        <w:div w:id="1401904775">
          <w:marLeft w:val="0"/>
          <w:marRight w:val="0"/>
          <w:marTop w:val="225"/>
          <w:marBottom w:val="600"/>
          <w:divBdr>
            <w:top w:val="none" w:sz="0" w:space="0" w:color="auto"/>
            <w:left w:val="none" w:sz="0" w:space="0" w:color="auto"/>
            <w:bottom w:val="none" w:sz="0" w:space="0" w:color="auto"/>
            <w:right w:val="none" w:sz="0" w:space="0" w:color="auto"/>
          </w:divBdr>
        </w:div>
      </w:divsChild>
    </w:div>
    <w:div w:id="16784101">
      <w:bodyDiv w:val="1"/>
      <w:marLeft w:val="0"/>
      <w:marRight w:val="0"/>
      <w:marTop w:val="0"/>
      <w:marBottom w:val="0"/>
      <w:divBdr>
        <w:top w:val="none" w:sz="0" w:space="0" w:color="auto"/>
        <w:left w:val="none" w:sz="0" w:space="0" w:color="auto"/>
        <w:bottom w:val="none" w:sz="0" w:space="0" w:color="auto"/>
        <w:right w:val="none" w:sz="0" w:space="0" w:color="auto"/>
      </w:divBdr>
    </w:div>
    <w:div w:id="16933834">
      <w:bodyDiv w:val="1"/>
      <w:marLeft w:val="0"/>
      <w:marRight w:val="0"/>
      <w:marTop w:val="0"/>
      <w:marBottom w:val="0"/>
      <w:divBdr>
        <w:top w:val="none" w:sz="0" w:space="0" w:color="auto"/>
        <w:left w:val="none" w:sz="0" w:space="0" w:color="auto"/>
        <w:bottom w:val="none" w:sz="0" w:space="0" w:color="auto"/>
        <w:right w:val="none" w:sz="0" w:space="0" w:color="auto"/>
      </w:divBdr>
      <w:divsChild>
        <w:div w:id="1589458117">
          <w:marLeft w:val="0"/>
          <w:marRight w:val="0"/>
          <w:marTop w:val="0"/>
          <w:marBottom w:val="0"/>
          <w:divBdr>
            <w:top w:val="none" w:sz="0" w:space="0" w:color="auto"/>
            <w:left w:val="none" w:sz="0" w:space="0" w:color="auto"/>
            <w:bottom w:val="none" w:sz="0" w:space="0" w:color="auto"/>
            <w:right w:val="none" w:sz="0" w:space="0" w:color="auto"/>
          </w:divBdr>
          <w:divsChild>
            <w:div w:id="1466192517">
              <w:marLeft w:val="900"/>
              <w:marRight w:val="0"/>
              <w:marTop w:val="0"/>
              <w:marBottom w:val="0"/>
              <w:divBdr>
                <w:top w:val="none" w:sz="0" w:space="0" w:color="auto"/>
                <w:left w:val="none" w:sz="0" w:space="0" w:color="auto"/>
                <w:bottom w:val="none" w:sz="0" w:space="0" w:color="auto"/>
                <w:right w:val="none" w:sz="0" w:space="0" w:color="auto"/>
              </w:divBdr>
              <w:divsChild>
                <w:div w:id="561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252">
      <w:bodyDiv w:val="1"/>
      <w:marLeft w:val="0"/>
      <w:marRight w:val="0"/>
      <w:marTop w:val="0"/>
      <w:marBottom w:val="0"/>
      <w:divBdr>
        <w:top w:val="none" w:sz="0" w:space="0" w:color="auto"/>
        <w:left w:val="none" w:sz="0" w:space="0" w:color="auto"/>
        <w:bottom w:val="none" w:sz="0" w:space="0" w:color="auto"/>
        <w:right w:val="none" w:sz="0" w:space="0" w:color="auto"/>
      </w:divBdr>
    </w:div>
    <w:div w:id="17124638">
      <w:bodyDiv w:val="1"/>
      <w:marLeft w:val="0"/>
      <w:marRight w:val="0"/>
      <w:marTop w:val="0"/>
      <w:marBottom w:val="0"/>
      <w:divBdr>
        <w:top w:val="none" w:sz="0" w:space="0" w:color="auto"/>
        <w:left w:val="none" w:sz="0" w:space="0" w:color="auto"/>
        <w:bottom w:val="none" w:sz="0" w:space="0" w:color="auto"/>
        <w:right w:val="none" w:sz="0" w:space="0" w:color="auto"/>
      </w:divBdr>
    </w:div>
    <w:div w:id="17171601">
      <w:bodyDiv w:val="1"/>
      <w:marLeft w:val="0"/>
      <w:marRight w:val="0"/>
      <w:marTop w:val="0"/>
      <w:marBottom w:val="0"/>
      <w:divBdr>
        <w:top w:val="none" w:sz="0" w:space="0" w:color="auto"/>
        <w:left w:val="none" w:sz="0" w:space="0" w:color="auto"/>
        <w:bottom w:val="none" w:sz="0" w:space="0" w:color="auto"/>
        <w:right w:val="none" w:sz="0" w:space="0" w:color="auto"/>
      </w:divBdr>
      <w:divsChild>
        <w:div w:id="120444571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7313441">
      <w:bodyDiv w:val="1"/>
      <w:marLeft w:val="0"/>
      <w:marRight w:val="0"/>
      <w:marTop w:val="0"/>
      <w:marBottom w:val="0"/>
      <w:divBdr>
        <w:top w:val="none" w:sz="0" w:space="0" w:color="auto"/>
        <w:left w:val="none" w:sz="0" w:space="0" w:color="auto"/>
        <w:bottom w:val="none" w:sz="0" w:space="0" w:color="auto"/>
        <w:right w:val="none" w:sz="0" w:space="0" w:color="auto"/>
      </w:divBdr>
    </w:div>
    <w:div w:id="17581746">
      <w:bodyDiv w:val="1"/>
      <w:marLeft w:val="0"/>
      <w:marRight w:val="0"/>
      <w:marTop w:val="0"/>
      <w:marBottom w:val="0"/>
      <w:divBdr>
        <w:top w:val="none" w:sz="0" w:space="0" w:color="auto"/>
        <w:left w:val="none" w:sz="0" w:space="0" w:color="auto"/>
        <w:bottom w:val="none" w:sz="0" w:space="0" w:color="auto"/>
        <w:right w:val="none" w:sz="0" w:space="0" w:color="auto"/>
      </w:divBdr>
    </w:div>
    <w:div w:id="17783008">
      <w:bodyDiv w:val="1"/>
      <w:marLeft w:val="0"/>
      <w:marRight w:val="0"/>
      <w:marTop w:val="0"/>
      <w:marBottom w:val="0"/>
      <w:divBdr>
        <w:top w:val="none" w:sz="0" w:space="0" w:color="auto"/>
        <w:left w:val="none" w:sz="0" w:space="0" w:color="auto"/>
        <w:bottom w:val="none" w:sz="0" w:space="0" w:color="auto"/>
        <w:right w:val="none" w:sz="0" w:space="0" w:color="auto"/>
      </w:divBdr>
    </w:div>
    <w:div w:id="18165067">
      <w:bodyDiv w:val="1"/>
      <w:marLeft w:val="0"/>
      <w:marRight w:val="0"/>
      <w:marTop w:val="0"/>
      <w:marBottom w:val="0"/>
      <w:divBdr>
        <w:top w:val="none" w:sz="0" w:space="0" w:color="auto"/>
        <w:left w:val="none" w:sz="0" w:space="0" w:color="auto"/>
        <w:bottom w:val="none" w:sz="0" w:space="0" w:color="auto"/>
        <w:right w:val="none" w:sz="0" w:space="0" w:color="auto"/>
      </w:divBdr>
      <w:divsChild>
        <w:div w:id="403838370">
          <w:marLeft w:val="0"/>
          <w:marRight w:val="0"/>
          <w:marTop w:val="0"/>
          <w:marBottom w:val="0"/>
          <w:divBdr>
            <w:top w:val="none" w:sz="0" w:space="0" w:color="auto"/>
            <w:left w:val="none" w:sz="0" w:space="0" w:color="auto"/>
            <w:bottom w:val="none" w:sz="0" w:space="0" w:color="auto"/>
            <w:right w:val="none" w:sz="0" w:space="0" w:color="auto"/>
          </w:divBdr>
        </w:div>
      </w:divsChild>
    </w:div>
    <w:div w:id="18239931">
      <w:bodyDiv w:val="1"/>
      <w:marLeft w:val="0"/>
      <w:marRight w:val="0"/>
      <w:marTop w:val="0"/>
      <w:marBottom w:val="0"/>
      <w:divBdr>
        <w:top w:val="none" w:sz="0" w:space="0" w:color="auto"/>
        <w:left w:val="none" w:sz="0" w:space="0" w:color="auto"/>
        <w:bottom w:val="none" w:sz="0" w:space="0" w:color="auto"/>
        <w:right w:val="none" w:sz="0" w:space="0" w:color="auto"/>
      </w:divBdr>
      <w:divsChild>
        <w:div w:id="230505202">
          <w:marLeft w:val="0"/>
          <w:marRight w:val="0"/>
          <w:marTop w:val="0"/>
          <w:marBottom w:val="0"/>
          <w:divBdr>
            <w:top w:val="none" w:sz="0" w:space="0" w:color="auto"/>
            <w:left w:val="none" w:sz="0" w:space="0" w:color="auto"/>
            <w:bottom w:val="none" w:sz="0" w:space="0" w:color="auto"/>
            <w:right w:val="none" w:sz="0" w:space="0" w:color="auto"/>
          </w:divBdr>
          <w:divsChild>
            <w:div w:id="322441434">
              <w:marLeft w:val="0"/>
              <w:marRight w:val="0"/>
              <w:marTop w:val="0"/>
              <w:marBottom w:val="0"/>
              <w:divBdr>
                <w:top w:val="none" w:sz="0" w:space="0" w:color="auto"/>
                <w:left w:val="none" w:sz="0" w:space="0" w:color="auto"/>
                <w:bottom w:val="none" w:sz="0" w:space="0" w:color="auto"/>
                <w:right w:val="none" w:sz="0" w:space="0" w:color="auto"/>
              </w:divBdr>
            </w:div>
          </w:divsChild>
        </w:div>
        <w:div w:id="947808671">
          <w:marLeft w:val="0"/>
          <w:marRight w:val="0"/>
          <w:marTop w:val="0"/>
          <w:marBottom w:val="0"/>
          <w:divBdr>
            <w:top w:val="none" w:sz="0" w:space="0" w:color="auto"/>
            <w:left w:val="single" w:sz="6" w:space="15" w:color="EDEDED"/>
            <w:bottom w:val="none" w:sz="0" w:space="0" w:color="auto"/>
            <w:right w:val="none" w:sz="0" w:space="0" w:color="auto"/>
          </w:divBdr>
        </w:div>
      </w:divsChild>
    </w:div>
    <w:div w:id="18356600">
      <w:bodyDiv w:val="1"/>
      <w:marLeft w:val="0"/>
      <w:marRight w:val="0"/>
      <w:marTop w:val="0"/>
      <w:marBottom w:val="0"/>
      <w:divBdr>
        <w:top w:val="none" w:sz="0" w:space="0" w:color="auto"/>
        <w:left w:val="none" w:sz="0" w:space="0" w:color="auto"/>
        <w:bottom w:val="none" w:sz="0" w:space="0" w:color="auto"/>
        <w:right w:val="none" w:sz="0" w:space="0" w:color="auto"/>
      </w:divBdr>
    </w:div>
    <w:div w:id="18434491">
      <w:bodyDiv w:val="1"/>
      <w:marLeft w:val="0"/>
      <w:marRight w:val="0"/>
      <w:marTop w:val="0"/>
      <w:marBottom w:val="0"/>
      <w:divBdr>
        <w:top w:val="none" w:sz="0" w:space="0" w:color="auto"/>
        <w:left w:val="none" w:sz="0" w:space="0" w:color="auto"/>
        <w:bottom w:val="none" w:sz="0" w:space="0" w:color="auto"/>
        <w:right w:val="none" w:sz="0" w:space="0" w:color="auto"/>
      </w:divBdr>
      <w:divsChild>
        <w:div w:id="1610774843">
          <w:marLeft w:val="0"/>
          <w:marRight w:val="0"/>
          <w:marTop w:val="0"/>
          <w:marBottom w:val="0"/>
          <w:divBdr>
            <w:top w:val="none" w:sz="0" w:space="0" w:color="auto"/>
            <w:left w:val="none" w:sz="0" w:space="0" w:color="auto"/>
            <w:bottom w:val="none" w:sz="0" w:space="0" w:color="auto"/>
            <w:right w:val="none" w:sz="0" w:space="0" w:color="auto"/>
          </w:divBdr>
          <w:divsChild>
            <w:div w:id="1088382555">
              <w:marLeft w:val="0"/>
              <w:marRight w:val="0"/>
              <w:marTop w:val="0"/>
              <w:marBottom w:val="0"/>
              <w:divBdr>
                <w:top w:val="none" w:sz="0" w:space="0" w:color="auto"/>
                <w:left w:val="none" w:sz="0" w:space="0" w:color="auto"/>
                <w:bottom w:val="none" w:sz="0" w:space="0" w:color="auto"/>
                <w:right w:val="none" w:sz="0" w:space="0" w:color="auto"/>
              </w:divBdr>
              <w:divsChild>
                <w:div w:id="7312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592">
      <w:bodyDiv w:val="1"/>
      <w:marLeft w:val="0"/>
      <w:marRight w:val="0"/>
      <w:marTop w:val="0"/>
      <w:marBottom w:val="0"/>
      <w:divBdr>
        <w:top w:val="none" w:sz="0" w:space="0" w:color="auto"/>
        <w:left w:val="none" w:sz="0" w:space="0" w:color="auto"/>
        <w:bottom w:val="none" w:sz="0" w:space="0" w:color="auto"/>
        <w:right w:val="none" w:sz="0" w:space="0" w:color="auto"/>
      </w:divBdr>
    </w:div>
    <w:div w:id="18553320">
      <w:bodyDiv w:val="1"/>
      <w:marLeft w:val="0"/>
      <w:marRight w:val="0"/>
      <w:marTop w:val="0"/>
      <w:marBottom w:val="0"/>
      <w:divBdr>
        <w:top w:val="none" w:sz="0" w:space="0" w:color="auto"/>
        <w:left w:val="none" w:sz="0" w:space="0" w:color="auto"/>
        <w:bottom w:val="none" w:sz="0" w:space="0" w:color="auto"/>
        <w:right w:val="none" w:sz="0" w:space="0" w:color="auto"/>
      </w:divBdr>
      <w:divsChild>
        <w:div w:id="379213063">
          <w:marLeft w:val="0"/>
          <w:marRight w:val="0"/>
          <w:marTop w:val="0"/>
          <w:marBottom w:val="0"/>
          <w:divBdr>
            <w:top w:val="none" w:sz="0" w:space="0" w:color="auto"/>
            <w:left w:val="none" w:sz="0" w:space="0" w:color="auto"/>
            <w:bottom w:val="none" w:sz="0" w:space="0" w:color="auto"/>
            <w:right w:val="none" w:sz="0" w:space="0" w:color="auto"/>
          </w:divBdr>
          <w:divsChild>
            <w:div w:id="13556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578">
      <w:bodyDiv w:val="1"/>
      <w:marLeft w:val="0"/>
      <w:marRight w:val="0"/>
      <w:marTop w:val="0"/>
      <w:marBottom w:val="0"/>
      <w:divBdr>
        <w:top w:val="none" w:sz="0" w:space="0" w:color="auto"/>
        <w:left w:val="none" w:sz="0" w:space="0" w:color="auto"/>
        <w:bottom w:val="none" w:sz="0" w:space="0" w:color="auto"/>
        <w:right w:val="none" w:sz="0" w:space="0" w:color="auto"/>
      </w:divBdr>
    </w:div>
    <w:div w:id="18557540">
      <w:bodyDiv w:val="1"/>
      <w:marLeft w:val="0"/>
      <w:marRight w:val="0"/>
      <w:marTop w:val="0"/>
      <w:marBottom w:val="0"/>
      <w:divBdr>
        <w:top w:val="none" w:sz="0" w:space="0" w:color="auto"/>
        <w:left w:val="none" w:sz="0" w:space="0" w:color="auto"/>
        <w:bottom w:val="none" w:sz="0" w:space="0" w:color="auto"/>
        <w:right w:val="none" w:sz="0" w:space="0" w:color="auto"/>
      </w:divBdr>
      <w:divsChild>
        <w:div w:id="421336447">
          <w:marLeft w:val="0"/>
          <w:marRight w:val="0"/>
          <w:marTop w:val="0"/>
          <w:marBottom w:val="375"/>
          <w:divBdr>
            <w:top w:val="none" w:sz="0" w:space="0" w:color="auto"/>
            <w:left w:val="none" w:sz="0" w:space="0" w:color="auto"/>
            <w:bottom w:val="none" w:sz="0" w:space="0" w:color="auto"/>
            <w:right w:val="none" w:sz="0" w:space="0" w:color="auto"/>
          </w:divBdr>
          <w:divsChild>
            <w:div w:id="778372988">
              <w:marLeft w:val="0"/>
              <w:marRight w:val="0"/>
              <w:marTop w:val="0"/>
              <w:marBottom w:val="0"/>
              <w:divBdr>
                <w:top w:val="none" w:sz="0" w:space="0" w:color="auto"/>
                <w:left w:val="none" w:sz="0" w:space="0" w:color="auto"/>
                <w:bottom w:val="none" w:sz="0" w:space="0" w:color="auto"/>
                <w:right w:val="none" w:sz="0" w:space="0" w:color="auto"/>
              </w:divBdr>
            </w:div>
          </w:divsChild>
        </w:div>
        <w:div w:id="945308637">
          <w:marLeft w:val="0"/>
          <w:marRight w:val="0"/>
          <w:marTop w:val="0"/>
          <w:marBottom w:val="0"/>
          <w:divBdr>
            <w:top w:val="none" w:sz="0" w:space="0" w:color="auto"/>
            <w:left w:val="none" w:sz="0" w:space="0" w:color="auto"/>
            <w:bottom w:val="none" w:sz="0" w:space="0" w:color="auto"/>
            <w:right w:val="none" w:sz="0" w:space="0" w:color="auto"/>
          </w:divBdr>
        </w:div>
        <w:div w:id="988094461">
          <w:marLeft w:val="0"/>
          <w:marRight w:val="0"/>
          <w:marTop w:val="0"/>
          <w:marBottom w:val="0"/>
          <w:divBdr>
            <w:top w:val="none" w:sz="0" w:space="0" w:color="auto"/>
            <w:left w:val="none" w:sz="0" w:space="0" w:color="auto"/>
            <w:bottom w:val="none" w:sz="0" w:space="0" w:color="auto"/>
            <w:right w:val="none" w:sz="0" w:space="0" w:color="auto"/>
          </w:divBdr>
        </w:div>
      </w:divsChild>
    </w:div>
    <w:div w:id="18698955">
      <w:bodyDiv w:val="1"/>
      <w:marLeft w:val="0"/>
      <w:marRight w:val="0"/>
      <w:marTop w:val="0"/>
      <w:marBottom w:val="0"/>
      <w:divBdr>
        <w:top w:val="none" w:sz="0" w:space="0" w:color="auto"/>
        <w:left w:val="none" w:sz="0" w:space="0" w:color="auto"/>
        <w:bottom w:val="none" w:sz="0" w:space="0" w:color="auto"/>
        <w:right w:val="none" w:sz="0" w:space="0" w:color="auto"/>
      </w:divBdr>
    </w:div>
    <w:div w:id="18702771">
      <w:bodyDiv w:val="1"/>
      <w:marLeft w:val="0"/>
      <w:marRight w:val="0"/>
      <w:marTop w:val="0"/>
      <w:marBottom w:val="0"/>
      <w:divBdr>
        <w:top w:val="none" w:sz="0" w:space="0" w:color="auto"/>
        <w:left w:val="none" w:sz="0" w:space="0" w:color="auto"/>
        <w:bottom w:val="none" w:sz="0" w:space="0" w:color="auto"/>
        <w:right w:val="none" w:sz="0" w:space="0" w:color="auto"/>
      </w:divBdr>
      <w:divsChild>
        <w:div w:id="296684209">
          <w:marLeft w:val="0"/>
          <w:marRight w:val="0"/>
          <w:marTop w:val="0"/>
          <w:marBottom w:val="0"/>
          <w:divBdr>
            <w:top w:val="none" w:sz="0" w:space="0" w:color="auto"/>
            <w:left w:val="none" w:sz="0" w:space="0" w:color="auto"/>
            <w:bottom w:val="none" w:sz="0" w:space="0" w:color="auto"/>
            <w:right w:val="none" w:sz="0" w:space="0" w:color="auto"/>
          </w:divBdr>
          <w:divsChild>
            <w:div w:id="121585479">
              <w:marLeft w:val="0"/>
              <w:marRight w:val="0"/>
              <w:marTop w:val="0"/>
              <w:marBottom w:val="0"/>
              <w:divBdr>
                <w:top w:val="none" w:sz="0" w:space="0" w:color="auto"/>
                <w:left w:val="none" w:sz="0" w:space="0" w:color="auto"/>
                <w:bottom w:val="none" w:sz="0" w:space="0" w:color="auto"/>
                <w:right w:val="none" w:sz="0" w:space="0" w:color="auto"/>
              </w:divBdr>
            </w:div>
          </w:divsChild>
        </w:div>
        <w:div w:id="822769431">
          <w:marLeft w:val="0"/>
          <w:marRight w:val="0"/>
          <w:marTop w:val="225"/>
          <w:marBottom w:val="600"/>
          <w:divBdr>
            <w:top w:val="none" w:sz="0" w:space="0" w:color="auto"/>
            <w:left w:val="none" w:sz="0" w:space="0" w:color="auto"/>
            <w:bottom w:val="none" w:sz="0" w:space="0" w:color="auto"/>
            <w:right w:val="none" w:sz="0" w:space="0" w:color="auto"/>
          </w:divBdr>
        </w:div>
      </w:divsChild>
    </w:div>
    <w:div w:id="18704793">
      <w:bodyDiv w:val="1"/>
      <w:marLeft w:val="0"/>
      <w:marRight w:val="0"/>
      <w:marTop w:val="0"/>
      <w:marBottom w:val="0"/>
      <w:divBdr>
        <w:top w:val="none" w:sz="0" w:space="0" w:color="auto"/>
        <w:left w:val="none" w:sz="0" w:space="0" w:color="auto"/>
        <w:bottom w:val="none" w:sz="0" w:space="0" w:color="auto"/>
        <w:right w:val="none" w:sz="0" w:space="0" w:color="auto"/>
      </w:divBdr>
    </w:div>
    <w:div w:id="18707819">
      <w:bodyDiv w:val="1"/>
      <w:marLeft w:val="0"/>
      <w:marRight w:val="0"/>
      <w:marTop w:val="0"/>
      <w:marBottom w:val="0"/>
      <w:divBdr>
        <w:top w:val="none" w:sz="0" w:space="0" w:color="auto"/>
        <w:left w:val="none" w:sz="0" w:space="0" w:color="auto"/>
        <w:bottom w:val="none" w:sz="0" w:space="0" w:color="auto"/>
        <w:right w:val="none" w:sz="0" w:space="0" w:color="auto"/>
      </w:divBdr>
    </w:div>
    <w:div w:id="18749905">
      <w:bodyDiv w:val="1"/>
      <w:marLeft w:val="0"/>
      <w:marRight w:val="0"/>
      <w:marTop w:val="0"/>
      <w:marBottom w:val="0"/>
      <w:divBdr>
        <w:top w:val="none" w:sz="0" w:space="0" w:color="auto"/>
        <w:left w:val="none" w:sz="0" w:space="0" w:color="auto"/>
        <w:bottom w:val="none" w:sz="0" w:space="0" w:color="auto"/>
        <w:right w:val="none" w:sz="0" w:space="0" w:color="auto"/>
      </w:divBdr>
      <w:divsChild>
        <w:div w:id="1025130037">
          <w:marLeft w:val="0"/>
          <w:marRight w:val="0"/>
          <w:marTop w:val="0"/>
          <w:marBottom w:val="0"/>
          <w:divBdr>
            <w:top w:val="none" w:sz="0" w:space="0" w:color="auto"/>
            <w:left w:val="none" w:sz="0" w:space="0" w:color="auto"/>
            <w:bottom w:val="none" w:sz="0" w:space="0" w:color="auto"/>
            <w:right w:val="none" w:sz="0" w:space="0" w:color="auto"/>
          </w:divBdr>
          <w:divsChild>
            <w:div w:id="6466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376">
      <w:bodyDiv w:val="1"/>
      <w:marLeft w:val="0"/>
      <w:marRight w:val="0"/>
      <w:marTop w:val="0"/>
      <w:marBottom w:val="0"/>
      <w:divBdr>
        <w:top w:val="none" w:sz="0" w:space="0" w:color="auto"/>
        <w:left w:val="none" w:sz="0" w:space="0" w:color="auto"/>
        <w:bottom w:val="none" w:sz="0" w:space="0" w:color="auto"/>
        <w:right w:val="none" w:sz="0" w:space="0" w:color="auto"/>
      </w:divBdr>
      <w:divsChild>
        <w:div w:id="668605222">
          <w:marLeft w:val="0"/>
          <w:marRight w:val="0"/>
          <w:marTop w:val="0"/>
          <w:marBottom w:val="0"/>
          <w:divBdr>
            <w:top w:val="none" w:sz="0" w:space="0" w:color="auto"/>
            <w:left w:val="none" w:sz="0" w:space="0" w:color="auto"/>
            <w:bottom w:val="none" w:sz="0" w:space="0" w:color="auto"/>
            <w:right w:val="none" w:sz="0" w:space="0" w:color="auto"/>
          </w:divBdr>
        </w:div>
        <w:div w:id="1323003394">
          <w:marLeft w:val="0"/>
          <w:marRight w:val="0"/>
          <w:marTop w:val="0"/>
          <w:marBottom w:val="0"/>
          <w:divBdr>
            <w:top w:val="none" w:sz="0" w:space="0" w:color="auto"/>
            <w:left w:val="none" w:sz="0" w:space="0" w:color="auto"/>
            <w:bottom w:val="none" w:sz="0" w:space="0" w:color="auto"/>
            <w:right w:val="none" w:sz="0" w:space="0" w:color="auto"/>
          </w:divBdr>
        </w:div>
        <w:div w:id="1460146542">
          <w:marLeft w:val="0"/>
          <w:marRight w:val="0"/>
          <w:marTop w:val="0"/>
          <w:marBottom w:val="375"/>
          <w:divBdr>
            <w:top w:val="none" w:sz="0" w:space="0" w:color="auto"/>
            <w:left w:val="none" w:sz="0" w:space="0" w:color="auto"/>
            <w:bottom w:val="none" w:sz="0" w:space="0" w:color="auto"/>
            <w:right w:val="none" w:sz="0" w:space="0" w:color="auto"/>
          </w:divBdr>
          <w:divsChild>
            <w:div w:id="16283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696">
      <w:bodyDiv w:val="1"/>
      <w:marLeft w:val="0"/>
      <w:marRight w:val="0"/>
      <w:marTop w:val="0"/>
      <w:marBottom w:val="0"/>
      <w:divBdr>
        <w:top w:val="none" w:sz="0" w:space="0" w:color="auto"/>
        <w:left w:val="none" w:sz="0" w:space="0" w:color="auto"/>
        <w:bottom w:val="none" w:sz="0" w:space="0" w:color="auto"/>
        <w:right w:val="none" w:sz="0" w:space="0" w:color="auto"/>
      </w:divBdr>
    </w:div>
    <w:div w:id="19094245">
      <w:bodyDiv w:val="1"/>
      <w:marLeft w:val="0"/>
      <w:marRight w:val="0"/>
      <w:marTop w:val="0"/>
      <w:marBottom w:val="0"/>
      <w:divBdr>
        <w:top w:val="none" w:sz="0" w:space="0" w:color="auto"/>
        <w:left w:val="none" w:sz="0" w:space="0" w:color="auto"/>
        <w:bottom w:val="none" w:sz="0" w:space="0" w:color="auto"/>
        <w:right w:val="none" w:sz="0" w:space="0" w:color="auto"/>
      </w:divBdr>
      <w:divsChild>
        <w:div w:id="759328459">
          <w:marLeft w:val="0"/>
          <w:marRight w:val="0"/>
          <w:marTop w:val="0"/>
          <w:marBottom w:val="0"/>
          <w:divBdr>
            <w:top w:val="none" w:sz="0" w:space="0" w:color="auto"/>
            <w:left w:val="none" w:sz="0" w:space="0" w:color="auto"/>
            <w:bottom w:val="none" w:sz="0" w:space="0" w:color="auto"/>
            <w:right w:val="none" w:sz="0" w:space="0" w:color="auto"/>
          </w:divBdr>
        </w:div>
        <w:div w:id="985547421">
          <w:marLeft w:val="0"/>
          <w:marRight w:val="0"/>
          <w:marTop w:val="0"/>
          <w:marBottom w:val="375"/>
          <w:divBdr>
            <w:top w:val="none" w:sz="0" w:space="0" w:color="auto"/>
            <w:left w:val="none" w:sz="0" w:space="0" w:color="auto"/>
            <w:bottom w:val="none" w:sz="0" w:space="0" w:color="auto"/>
            <w:right w:val="none" w:sz="0" w:space="0" w:color="auto"/>
          </w:divBdr>
          <w:divsChild>
            <w:div w:id="1175804616">
              <w:marLeft w:val="0"/>
              <w:marRight w:val="0"/>
              <w:marTop w:val="0"/>
              <w:marBottom w:val="0"/>
              <w:divBdr>
                <w:top w:val="none" w:sz="0" w:space="0" w:color="auto"/>
                <w:left w:val="none" w:sz="0" w:space="0" w:color="auto"/>
                <w:bottom w:val="none" w:sz="0" w:space="0" w:color="auto"/>
                <w:right w:val="none" w:sz="0" w:space="0" w:color="auto"/>
              </w:divBdr>
            </w:div>
          </w:divsChild>
        </w:div>
        <w:div w:id="1185168800">
          <w:marLeft w:val="0"/>
          <w:marRight w:val="0"/>
          <w:marTop w:val="0"/>
          <w:marBottom w:val="0"/>
          <w:divBdr>
            <w:top w:val="none" w:sz="0" w:space="0" w:color="auto"/>
            <w:left w:val="none" w:sz="0" w:space="0" w:color="auto"/>
            <w:bottom w:val="none" w:sz="0" w:space="0" w:color="auto"/>
            <w:right w:val="none" w:sz="0" w:space="0" w:color="auto"/>
          </w:divBdr>
        </w:div>
      </w:divsChild>
    </w:div>
    <w:div w:id="19207690">
      <w:bodyDiv w:val="1"/>
      <w:marLeft w:val="0"/>
      <w:marRight w:val="0"/>
      <w:marTop w:val="0"/>
      <w:marBottom w:val="0"/>
      <w:divBdr>
        <w:top w:val="none" w:sz="0" w:space="0" w:color="auto"/>
        <w:left w:val="none" w:sz="0" w:space="0" w:color="auto"/>
        <w:bottom w:val="none" w:sz="0" w:space="0" w:color="auto"/>
        <w:right w:val="none" w:sz="0" w:space="0" w:color="auto"/>
      </w:divBdr>
    </w:div>
    <w:div w:id="19404855">
      <w:bodyDiv w:val="1"/>
      <w:marLeft w:val="0"/>
      <w:marRight w:val="0"/>
      <w:marTop w:val="0"/>
      <w:marBottom w:val="0"/>
      <w:divBdr>
        <w:top w:val="none" w:sz="0" w:space="0" w:color="auto"/>
        <w:left w:val="none" w:sz="0" w:space="0" w:color="auto"/>
        <w:bottom w:val="none" w:sz="0" w:space="0" w:color="auto"/>
        <w:right w:val="none" w:sz="0" w:space="0" w:color="auto"/>
      </w:divBdr>
    </w:div>
    <w:div w:id="19429131">
      <w:bodyDiv w:val="1"/>
      <w:marLeft w:val="0"/>
      <w:marRight w:val="0"/>
      <w:marTop w:val="0"/>
      <w:marBottom w:val="0"/>
      <w:divBdr>
        <w:top w:val="none" w:sz="0" w:space="0" w:color="auto"/>
        <w:left w:val="none" w:sz="0" w:space="0" w:color="auto"/>
        <w:bottom w:val="none" w:sz="0" w:space="0" w:color="auto"/>
        <w:right w:val="none" w:sz="0" w:space="0" w:color="auto"/>
      </w:divBdr>
    </w:div>
    <w:div w:id="19667298">
      <w:bodyDiv w:val="1"/>
      <w:marLeft w:val="0"/>
      <w:marRight w:val="0"/>
      <w:marTop w:val="0"/>
      <w:marBottom w:val="0"/>
      <w:divBdr>
        <w:top w:val="none" w:sz="0" w:space="0" w:color="auto"/>
        <w:left w:val="none" w:sz="0" w:space="0" w:color="auto"/>
        <w:bottom w:val="none" w:sz="0" w:space="0" w:color="auto"/>
        <w:right w:val="none" w:sz="0" w:space="0" w:color="auto"/>
      </w:divBdr>
    </w:div>
    <w:div w:id="19749336">
      <w:bodyDiv w:val="1"/>
      <w:marLeft w:val="0"/>
      <w:marRight w:val="0"/>
      <w:marTop w:val="0"/>
      <w:marBottom w:val="0"/>
      <w:divBdr>
        <w:top w:val="none" w:sz="0" w:space="0" w:color="auto"/>
        <w:left w:val="none" w:sz="0" w:space="0" w:color="auto"/>
        <w:bottom w:val="none" w:sz="0" w:space="0" w:color="auto"/>
        <w:right w:val="none" w:sz="0" w:space="0" w:color="auto"/>
      </w:divBdr>
      <w:divsChild>
        <w:div w:id="1147210519">
          <w:marLeft w:val="0"/>
          <w:marRight w:val="0"/>
          <w:marTop w:val="0"/>
          <w:marBottom w:val="0"/>
          <w:divBdr>
            <w:top w:val="none" w:sz="0" w:space="0" w:color="auto"/>
            <w:left w:val="none" w:sz="0" w:space="0" w:color="auto"/>
            <w:bottom w:val="none" w:sz="0" w:space="0" w:color="auto"/>
            <w:right w:val="none" w:sz="0" w:space="0" w:color="auto"/>
          </w:divBdr>
          <w:divsChild>
            <w:div w:id="17116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131">
      <w:bodyDiv w:val="1"/>
      <w:marLeft w:val="0"/>
      <w:marRight w:val="0"/>
      <w:marTop w:val="0"/>
      <w:marBottom w:val="0"/>
      <w:divBdr>
        <w:top w:val="none" w:sz="0" w:space="0" w:color="auto"/>
        <w:left w:val="none" w:sz="0" w:space="0" w:color="auto"/>
        <w:bottom w:val="none" w:sz="0" w:space="0" w:color="auto"/>
        <w:right w:val="none" w:sz="0" w:space="0" w:color="auto"/>
      </w:divBdr>
    </w:div>
    <w:div w:id="19860701">
      <w:bodyDiv w:val="1"/>
      <w:marLeft w:val="0"/>
      <w:marRight w:val="0"/>
      <w:marTop w:val="0"/>
      <w:marBottom w:val="0"/>
      <w:divBdr>
        <w:top w:val="none" w:sz="0" w:space="0" w:color="auto"/>
        <w:left w:val="none" w:sz="0" w:space="0" w:color="auto"/>
        <w:bottom w:val="none" w:sz="0" w:space="0" w:color="auto"/>
        <w:right w:val="none" w:sz="0" w:space="0" w:color="auto"/>
      </w:divBdr>
      <w:divsChild>
        <w:div w:id="137681262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0207532">
      <w:bodyDiv w:val="1"/>
      <w:marLeft w:val="0"/>
      <w:marRight w:val="0"/>
      <w:marTop w:val="0"/>
      <w:marBottom w:val="0"/>
      <w:divBdr>
        <w:top w:val="none" w:sz="0" w:space="0" w:color="auto"/>
        <w:left w:val="none" w:sz="0" w:space="0" w:color="auto"/>
        <w:bottom w:val="none" w:sz="0" w:space="0" w:color="auto"/>
        <w:right w:val="none" w:sz="0" w:space="0" w:color="auto"/>
      </w:divBdr>
    </w:div>
    <w:div w:id="20328722">
      <w:bodyDiv w:val="1"/>
      <w:marLeft w:val="0"/>
      <w:marRight w:val="0"/>
      <w:marTop w:val="0"/>
      <w:marBottom w:val="0"/>
      <w:divBdr>
        <w:top w:val="none" w:sz="0" w:space="0" w:color="auto"/>
        <w:left w:val="none" w:sz="0" w:space="0" w:color="auto"/>
        <w:bottom w:val="none" w:sz="0" w:space="0" w:color="auto"/>
        <w:right w:val="none" w:sz="0" w:space="0" w:color="auto"/>
      </w:divBdr>
      <w:divsChild>
        <w:div w:id="1588996194">
          <w:marLeft w:val="0"/>
          <w:marRight w:val="0"/>
          <w:marTop w:val="0"/>
          <w:marBottom w:val="525"/>
          <w:divBdr>
            <w:top w:val="none" w:sz="0" w:space="0" w:color="auto"/>
            <w:left w:val="none" w:sz="0" w:space="0" w:color="auto"/>
            <w:bottom w:val="none" w:sz="0" w:space="0" w:color="auto"/>
            <w:right w:val="none" w:sz="0" w:space="0" w:color="auto"/>
          </w:divBdr>
        </w:div>
      </w:divsChild>
    </w:div>
    <w:div w:id="20404719">
      <w:bodyDiv w:val="1"/>
      <w:marLeft w:val="0"/>
      <w:marRight w:val="0"/>
      <w:marTop w:val="0"/>
      <w:marBottom w:val="0"/>
      <w:divBdr>
        <w:top w:val="none" w:sz="0" w:space="0" w:color="auto"/>
        <w:left w:val="none" w:sz="0" w:space="0" w:color="auto"/>
        <w:bottom w:val="none" w:sz="0" w:space="0" w:color="auto"/>
        <w:right w:val="none" w:sz="0" w:space="0" w:color="auto"/>
      </w:divBdr>
    </w:div>
    <w:div w:id="20405166">
      <w:bodyDiv w:val="1"/>
      <w:marLeft w:val="0"/>
      <w:marRight w:val="0"/>
      <w:marTop w:val="0"/>
      <w:marBottom w:val="0"/>
      <w:divBdr>
        <w:top w:val="none" w:sz="0" w:space="0" w:color="auto"/>
        <w:left w:val="none" w:sz="0" w:space="0" w:color="auto"/>
        <w:bottom w:val="none" w:sz="0" w:space="0" w:color="auto"/>
        <w:right w:val="none" w:sz="0" w:space="0" w:color="auto"/>
      </w:divBdr>
      <w:divsChild>
        <w:div w:id="1366370295">
          <w:marLeft w:val="0"/>
          <w:marRight w:val="0"/>
          <w:marTop w:val="0"/>
          <w:marBottom w:val="0"/>
          <w:divBdr>
            <w:top w:val="none" w:sz="0" w:space="0" w:color="auto"/>
            <w:left w:val="none" w:sz="0" w:space="0" w:color="auto"/>
            <w:bottom w:val="none" w:sz="0" w:space="0" w:color="auto"/>
            <w:right w:val="none" w:sz="0" w:space="0" w:color="auto"/>
          </w:divBdr>
        </w:div>
        <w:div w:id="1511675016">
          <w:marLeft w:val="0"/>
          <w:marRight w:val="0"/>
          <w:marTop w:val="0"/>
          <w:marBottom w:val="0"/>
          <w:divBdr>
            <w:top w:val="none" w:sz="0" w:space="0" w:color="auto"/>
            <w:left w:val="none" w:sz="0" w:space="0" w:color="auto"/>
            <w:bottom w:val="none" w:sz="0" w:space="0" w:color="auto"/>
            <w:right w:val="none" w:sz="0" w:space="0" w:color="auto"/>
          </w:divBdr>
        </w:div>
      </w:divsChild>
    </w:div>
    <w:div w:id="20478036">
      <w:bodyDiv w:val="1"/>
      <w:marLeft w:val="0"/>
      <w:marRight w:val="0"/>
      <w:marTop w:val="0"/>
      <w:marBottom w:val="0"/>
      <w:divBdr>
        <w:top w:val="none" w:sz="0" w:space="0" w:color="auto"/>
        <w:left w:val="none" w:sz="0" w:space="0" w:color="auto"/>
        <w:bottom w:val="none" w:sz="0" w:space="0" w:color="auto"/>
        <w:right w:val="none" w:sz="0" w:space="0" w:color="auto"/>
      </w:divBdr>
    </w:div>
    <w:div w:id="20517961">
      <w:bodyDiv w:val="1"/>
      <w:marLeft w:val="0"/>
      <w:marRight w:val="0"/>
      <w:marTop w:val="0"/>
      <w:marBottom w:val="0"/>
      <w:divBdr>
        <w:top w:val="none" w:sz="0" w:space="0" w:color="auto"/>
        <w:left w:val="none" w:sz="0" w:space="0" w:color="auto"/>
        <w:bottom w:val="none" w:sz="0" w:space="0" w:color="auto"/>
        <w:right w:val="none" w:sz="0" w:space="0" w:color="auto"/>
      </w:divBdr>
    </w:div>
    <w:div w:id="20667965">
      <w:bodyDiv w:val="1"/>
      <w:marLeft w:val="0"/>
      <w:marRight w:val="0"/>
      <w:marTop w:val="0"/>
      <w:marBottom w:val="0"/>
      <w:divBdr>
        <w:top w:val="none" w:sz="0" w:space="0" w:color="auto"/>
        <w:left w:val="none" w:sz="0" w:space="0" w:color="auto"/>
        <w:bottom w:val="none" w:sz="0" w:space="0" w:color="auto"/>
        <w:right w:val="none" w:sz="0" w:space="0" w:color="auto"/>
      </w:divBdr>
    </w:div>
    <w:div w:id="20782760">
      <w:bodyDiv w:val="1"/>
      <w:marLeft w:val="0"/>
      <w:marRight w:val="0"/>
      <w:marTop w:val="0"/>
      <w:marBottom w:val="0"/>
      <w:divBdr>
        <w:top w:val="none" w:sz="0" w:space="0" w:color="auto"/>
        <w:left w:val="none" w:sz="0" w:space="0" w:color="auto"/>
        <w:bottom w:val="none" w:sz="0" w:space="0" w:color="auto"/>
        <w:right w:val="none" w:sz="0" w:space="0" w:color="auto"/>
      </w:divBdr>
      <w:divsChild>
        <w:div w:id="646789944">
          <w:marLeft w:val="0"/>
          <w:marRight w:val="0"/>
          <w:marTop w:val="0"/>
          <w:marBottom w:val="0"/>
          <w:divBdr>
            <w:top w:val="none" w:sz="0" w:space="0" w:color="auto"/>
            <w:left w:val="none" w:sz="0" w:space="0" w:color="auto"/>
            <w:bottom w:val="none" w:sz="0" w:space="0" w:color="auto"/>
            <w:right w:val="none" w:sz="0" w:space="0" w:color="auto"/>
          </w:divBdr>
          <w:divsChild>
            <w:div w:id="1011301817">
              <w:marLeft w:val="0"/>
              <w:marRight w:val="150"/>
              <w:marTop w:val="0"/>
              <w:marBottom w:val="0"/>
              <w:divBdr>
                <w:top w:val="none" w:sz="0" w:space="0" w:color="auto"/>
                <w:left w:val="none" w:sz="0" w:space="0" w:color="auto"/>
                <w:bottom w:val="none" w:sz="0" w:space="0" w:color="auto"/>
                <w:right w:val="none" w:sz="0" w:space="0" w:color="auto"/>
              </w:divBdr>
            </w:div>
          </w:divsChild>
        </w:div>
        <w:div w:id="728041347">
          <w:marLeft w:val="0"/>
          <w:marRight w:val="0"/>
          <w:marTop w:val="0"/>
          <w:marBottom w:val="0"/>
          <w:divBdr>
            <w:top w:val="none" w:sz="0" w:space="0" w:color="auto"/>
            <w:left w:val="none" w:sz="0" w:space="0" w:color="auto"/>
            <w:bottom w:val="none" w:sz="0" w:space="0" w:color="auto"/>
            <w:right w:val="none" w:sz="0" w:space="0" w:color="auto"/>
          </w:divBdr>
        </w:div>
        <w:div w:id="1189100712">
          <w:marLeft w:val="0"/>
          <w:marRight w:val="0"/>
          <w:marTop w:val="0"/>
          <w:marBottom w:val="0"/>
          <w:divBdr>
            <w:top w:val="none" w:sz="0" w:space="0" w:color="auto"/>
            <w:left w:val="none" w:sz="0" w:space="0" w:color="auto"/>
            <w:bottom w:val="none" w:sz="0" w:space="0" w:color="auto"/>
            <w:right w:val="none" w:sz="0" w:space="0" w:color="auto"/>
          </w:divBdr>
        </w:div>
      </w:divsChild>
    </w:div>
    <w:div w:id="20790043">
      <w:bodyDiv w:val="1"/>
      <w:marLeft w:val="0"/>
      <w:marRight w:val="0"/>
      <w:marTop w:val="0"/>
      <w:marBottom w:val="0"/>
      <w:divBdr>
        <w:top w:val="none" w:sz="0" w:space="0" w:color="auto"/>
        <w:left w:val="none" w:sz="0" w:space="0" w:color="auto"/>
        <w:bottom w:val="none" w:sz="0" w:space="0" w:color="auto"/>
        <w:right w:val="none" w:sz="0" w:space="0" w:color="auto"/>
      </w:divBdr>
    </w:div>
    <w:div w:id="20935589">
      <w:bodyDiv w:val="1"/>
      <w:marLeft w:val="0"/>
      <w:marRight w:val="0"/>
      <w:marTop w:val="0"/>
      <w:marBottom w:val="0"/>
      <w:divBdr>
        <w:top w:val="none" w:sz="0" w:space="0" w:color="auto"/>
        <w:left w:val="none" w:sz="0" w:space="0" w:color="auto"/>
        <w:bottom w:val="none" w:sz="0" w:space="0" w:color="auto"/>
        <w:right w:val="none" w:sz="0" w:space="0" w:color="auto"/>
      </w:divBdr>
    </w:div>
    <w:div w:id="20937919">
      <w:bodyDiv w:val="1"/>
      <w:marLeft w:val="0"/>
      <w:marRight w:val="0"/>
      <w:marTop w:val="0"/>
      <w:marBottom w:val="0"/>
      <w:divBdr>
        <w:top w:val="none" w:sz="0" w:space="0" w:color="auto"/>
        <w:left w:val="none" w:sz="0" w:space="0" w:color="auto"/>
        <w:bottom w:val="none" w:sz="0" w:space="0" w:color="auto"/>
        <w:right w:val="none" w:sz="0" w:space="0" w:color="auto"/>
      </w:divBdr>
    </w:div>
    <w:div w:id="20976801">
      <w:bodyDiv w:val="1"/>
      <w:marLeft w:val="0"/>
      <w:marRight w:val="0"/>
      <w:marTop w:val="0"/>
      <w:marBottom w:val="0"/>
      <w:divBdr>
        <w:top w:val="none" w:sz="0" w:space="0" w:color="auto"/>
        <w:left w:val="none" w:sz="0" w:space="0" w:color="auto"/>
        <w:bottom w:val="none" w:sz="0" w:space="0" w:color="auto"/>
        <w:right w:val="none" w:sz="0" w:space="0" w:color="auto"/>
      </w:divBdr>
      <w:divsChild>
        <w:div w:id="569775894">
          <w:marLeft w:val="0"/>
          <w:marRight w:val="0"/>
          <w:marTop w:val="0"/>
          <w:marBottom w:val="0"/>
          <w:divBdr>
            <w:top w:val="none" w:sz="0" w:space="0" w:color="auto"/>
            <w:left w:val="none" w:sz="0" w:space="0" w:color="auto"/>
            <w:bottom w:val="none" w:sz="0" w:space="0" w:color="auto"/>
            <w:right w:val="none" w:sz="0" w:space="0" w:color="auto"/>
          </w:divBdr>
          <w:divsChild>
            <w:div w:id="761878451">
              <w:marLeft w:val="0"/>
              <w:marRight w:val="0"/>
              <w:marTop w:val="0"/>
              <w:marBottom w:val="0"/>
              <w:divBdr>
                <w:top w:val="none" w:sz="0" w:space="0" w:color="auto"/>
                <w:left w:val="none" w:sz="0" w:space="0" w:color="auto"/>
                <w:bottom w:val="none" w:sz="0" w:space="0" w:color="auto"/>
                <w:right w:val="none" w:sz="0" w:space="0" w:color="auto"/>
              </w:divBdr>
            </w:div>
          </w:divsChild>
        </w:div>
        <w:div w:id="1113094552">
          <w:marLeft w:val="0"/>
          <w:marRight w:val="0"/>
          <w:marTop w:val="225"/>
          <w:marBottom w:val="600"/>
          <w:divBdr>
            <w:top w:val="none" w:sz="0" w:space="0" w:color="auto"/>
            <w:left w:val="none" w:sz="0" w:space="0" w:color="auto"/>
            <w:bottom w:val="none" w:sz="0" w:space="0" w:color="auto"/>
            <w:right w:val="none" w:sz="0" w:space="0" w:color="auto"/>
          </w:divBdr>
        </w:div>
      </w:divsChild>
    </w:div>
    <w:div w:id="21440005">
      <w:bodyDiv w:val="1"/>
      <w:marLeft w:val="0"/>
      <w:marRight w:val="0"/>
      <w:marTop w:val="0"/>
      <w:marBottom w:val="0"/>
      <w:divBdr>
        <w:top w:val="none" w:sz="0" w:space="0" w:color="auto"/>
        <w:left w:val="none" w:sz="0" w:space="0" w:color="auto"/>
        <w:bottom w:val="none" w:sz="0" w:space="0" w:color="auto"/>
        <w:right w:val="none" w:sz="0" w:space="0" w:color="auto"/>
      </w:divBdr>
      <w:divsChild>
        <w:div w:id="163323687">
          <w:marLeft w:val="0"/>
          <w:marRight w:val="0"/>
          <w:marTop w:val="0"/>
          <w:marBottom w:val="525"/>
          <w:divBdr>
            <w:top w:val="none" w:sz="0" w:space="0" w:color="auto"/>
            <w:left w:val="none" w:sz="0" w:space="0" w:color="auto"/>
            <w:bottom w:val="none" w:sz="0" w:space="0" w:color="auto"/>
            <w:right w:val="none" w:sz="0" w:space="0" w:color="auto"/>
          </w:divBdr>
        </w:div>
      </w:divsChild>
    </w:div>
    <w:div w:id="21908110">
      <w:bodyDiv w:val="1"/>
      <w:marLeft w:val="0"/>
      <w:marRight w:val="0"/>
      <w:marTop w:val="0"/>
      <w:marBottom w:val="0"/>
      <w:divBdr>
        <w:top w:val="none" w:sz="0" w:space="0" w:color="auto"/>
        <w:left w:val="none" w:sz="0" w:space="0" w:color="auto"/>
        <w:bottom w:val="none" w:sz="0" w:space="0" w:color="auto"/>
        <w:right w:val="none" w:sz="0" w:space="0" w:color="auto"/>
      </w:divBdr>
    </w:div>
    <w:div w:id="21976916">
      <w:bodyDiv w:val="1"/>
      <w:marLeft w:val="0"/>
      <w:marRight w:val="0"/>
      <w:marTop w:val="0"/>
      <w:marBottom w:val="0"/>
      <w:divBdr>
        <w:top w:val="none" w:sz="0" w:space="0" w:color="auto"/>
        <w:left w:val="none" w:sz="0" w:space="0" w:color="auto"/>
        <w:bottom w:val="none" w:sz="0" w:space="0" w:color="auto"/>
        <w:right w:val="none" w:sz="0" w:space="0" w:color="auto"/>
      </w:divBdr>
    </w:div>
    <w:div w:id="22020409">
      <w:bodyDiv w:val="1"/>
      <w:marLeft w:val="0"/>
      <w:marRight w:val="0"/>
      <w:marTop w:val="0"/>
      <w:marBottom w:val="0"/>
      <w:divBdr>
        <w:top w:val="none" w:sz="0" w:space="0" w:color="auto"/>
        <w:left w:val="none" w:sz="0" w:space="0" w:color="auto"/>
        <w:bottom w:val="none" w:sz="0" w:space="0" w:color="auto"/>
        <w:right w:val="none" w:sz="0" w:space="0" w:color="auto"/>
      </w:divBdr>
      <w:divsChild>
        <w:div w:id="16266592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2101247">
      <w:bodyDiv w:val="1"/>
      <w:marLeft w:val="0"/>
      <w:marRight w:val="0"/>
      <w:marTop w:val="0"/>
      <w:marBottom w:val="0"/>
      <w:divBdr>
        <w:top w:val="none" w:sz="0" w:space="0" w:color="auto"/>
        <w:left w:val="none" w:sz="0" w:space="0" w:color="auto"/>
        <w:bottom w:val="none" w:sz="0" w:space="0" w:color="auto"/>
        <w:right w:val="none" w:sz="0" w:space="0" w:color="auto"/>
      </w:divBdr>
      <w:divsChild>
        <w:div w:id="298803965">
          <w:marLeft w:val="0"/>
          <w:marRight w:val="0"/>
          <w:marTop w:val="0"/>
          <w:marBottom w:val="0"/>
          <w:divBdr>
            <w:top w:val="none" w:sz="0" w:space="0" w:color="auto"/>
            <w:left w:val="none" w:sz="0" w:space="0" w:color="auto"/>
            <w:bottom w:val="none" w:sz="0" w:space="0" w:color="auto"/>
            <w:right w:val="none" w:sz="0" w:space="0" w:color="auto"/>
          </w:divBdr>
          <w:divsChild>
            <w:div w:id="314529061">
              <w:marLeft w:val="0"/>
              <w:marRight w:val="150"/>
              <w:marTop w:val="0"/>
              <w:marBottom w:val="0"/>
              <w:divBdr>
                <w:top w:val="none" w:sz="0" w:space="0" w:color="auto"/>
                <w:left w:val="none" w:sz="0" w:space="0" w:color="auto"/>
                <w:bottom w:val="none" w:sz="0" w:space="0" w:color="auto"/>
                <w:right w:val="none" w:sz="0" w:space="0" w:color="auto"/>
              </w:divBdr>
            </w:div>
            <w:div w:id="1741443418">
              <w:marLeft w:val="0"/>
              <w:marRight w:val="150"/>
              <w:marTop w:val="0"/>
              <w:marBottom w:val="0"/>
              <w:divBdr>
                <w:top w:val="none" w:sz="0" w:space="0" w:color="auto"/>
                <w:left w:val="none" w:sz="0" w:space="0" w:color="auto"/>
                <w:bottom w:val="none" w:sz="0" w:space="0" w:color="auto"/>
                <w:right w:val="none" w:sz="0" w:space="0" w:color="auto"/>
              </w:divBdr>
            </w:div>
          </w:divsChild>
        </w:div>
        <w:div w:id="780805496">
          <w:marLeft w:val="0"/>
          <w:marRight w:val="0"/>
          <w:marTop w:val="0"/>
          <w:marBottom w:val="150"/>
          <w:divBdr>
            <w:top w:val="none" w:sz="0" w:space="0" w:color="auto"/>
            <w:left w:val="none" w:sz="0" w:space="0" w:color="auto"/>
            <w:bottom w:val="none" w:sz="0" w:space="0" w:color="auto"/>
            <w:right w:val="none" w:sz="0" w:space="0" w:color="auto"/>
          </w:divBdr>
        </w:div>
        <w:div w:id="1032728071">
          <w:marLeft w:val="0"/>
          <w:marRight w:val="0"/>
          <w:marTop w:val="0"/>
          <w:marBottom w:val="0"/>
          <w:divBdr>
            <w:top w:val="none" w:sz="0" w:space="0" w:color="auto"/>
            <w:left w:val="none" w:sz="0" w:space="0" w:color="auto"/>
            <w:bottom w:val="none" w:sz="0" w:space="0" w:color="auto"/>
            <w:right w:val="none" w:sz="0" w:space="0" w:color="auto"/>
          </w:divBdr>
        </w:div>
      </w:divsChild>
    </w:div>
    <w:div w:id="22175331">
      <w:bodyDiv w:val="1"/>
      <w:marLeft w:val="0"/>
      <w:marRight w:val="0"/>
      <w:marTop w:val="0"/>
      <w:marBottom w:val="0"/>
      <w:divBdr>
        <w:top w:val="none" w:sz="0" w:space="0" w:color="auto"/>
        <w:left w:val="none" w:sz="0" w:space="0" w:color="auto"/>
        <w:bottom w:val="none" w:sz="0" w:space="0" w:color="auto"/>
        <w:right w:val="none" w:sz="0" w:space="0" w:color="auto"/>
      </w:divBdr>
    </w:div>
    <w:div w:id="22286770">
      <w:bodyDiv w:val="1"/>
      <w:marLeft w:val="0"/>
      <w:marRight w:val="0"/>
      <w:marTop w:val="0"/>
      <w:marBottom w:val="0"/>
      <w:divBdr>
        <w:top w:val="none" w:sz="0" w:space="0" w:color="auto"/>
        <w:left w:val="none" w:sz="0" w:space="0" w:color="auto"/>
        <w:bottom w:val="none" w:sz="0" w:space="0" w:color="auto"/>
        <w:right w:val="none" w:sz="0" w:space="0" w:color="auto"/>
      </w:divBdr>
      <w:divsChild>
        <w:div w:id="377052874">
          <w:marLeft w:val="0"/>
          <w:marRight w:val="0"/>
          <w:marTop w:val="0"/>
          <w:marBottom w:val="375"/>
          <w:divBdr>
            <w:top w:val="none" w:sz="0" w:space="0" w:color="auto"/>
            <w:left w:val="none" w:sz="0" w:space="0" w:color="auto"/>
            <w:bottom w:val="none" w:sz="0" w:space="0" w:color="auto"/>
            <w:right w:val="none" w:sz="0" w:space="0" w:color="auto"/>
          </w:divBdr>
          <w:divsChild>
            <w:div w:id="703755713">
              <w:marLeft w:val="0"/>
              <w:marRight w:val="0"/>
              <w:marTop w:val="0"/>
              <w:marBottom w:val="0"/>
              <w:divBdr>
                <w:top w:val="none" w:sz="0" w:space="0" w:color="auto"/>
                <w:left w:val="none" w:sz="0" w:space="0" w:color="auto"/>
                <w:bottom w:val="none" w:sz="0" w:space="0" w:color="auto"/>
                <w:right w:val="none" w:sz="0" w:space="0" w:color="auto"/>
              </w:divBdr>
            </w:div>
          </w:divsChild>
        </w:div>
        <w:div w:id="985554348">
          <w:marLeft w:val="0"/>
          <w:marRight w:val="0"/>
          <w:marTop w:val="0"/>
          <w:marBottom w:val="0"/>
          <w:divBdr>
            <w:top w:val="none" w:sz="0" w:space="0" w:color="auto"/>
            <w:left w:val="none" w:sz="0" w:space="0" w:color="auto"/>
            <w:bottom w:val="none" w:sz="0" w:space="0" w:color="auto"/>
            <w:right w:val="none" w:sz="0" w:space="0" w:color="auto"/>
          </w:divBdr>
        </w:div>
      </w:divsChild>
    </w:div>
    <w:div w:id="22287667">
      <w:bodyDiv w:val="1"/>
      <w:marLeft w:val="0"/>
      <w:marRight w:val="0"/>
      <w:marTop w:val="0"/>
      <w:marBottom w:val="0"/>
      <w:divBdr>
        <w:top w:val="none" w:sz="0" w:space="0" w:color="auto"/>
        <w:left w:val="none" w:sz="0" w:space="0" w:color="auto"/>
        <w:bottom w:val="none" w:sz="0" w:space="0" w:color="auto"/>
        <w:right w:val="none" w:sz="0" w:space="0" w:color="auto"/>
      </w:divBdr>
    </w:div>
    <w:div w:id="22295108">
      <w:bodyDiv w:val="1"/>
      <w:marLeft w:val="0"/>
      <w:marRight w:val="0"/>
      <w:marTop w:val="0"/>
      <w:marBottom w:val="0"/>
      <w:divBdr>
        <w:top w:val="none" w:sz="0" w:space="0" w:color="auto"/>
        <w:left w:val="none" w:sz="0" w:space="0" w:color="auto"/>
        <w:bottom w:val="none" w:sz="0" w:space="0" w:color="auto"/>
        <w:right w:val="none" w:sz="0" w:space="0" w:color="auto"/>
      </w:divBdr>
      <w:divsChild>
        <w:div w:id="1355570039">
          <w:marLeft w:val="0"/>
          <w:marRight w:val="0"/>
          <w:marTop w:val="0"/>
          <w:marBottom w:val="0"/>
          <w:divBdr>
            <w:top w:val="none" w:sz="0" w:space="0" w:color="auto"/>
            <w:left w:val="none" w:sz="0" w:space="0" w:color="auto"/>
            <w:bottom w:val="none" w:sz="0" w:space="0" w:color="auto"/>
            <w:right w:val="none" w:sz="0" w:space="0" w:color="auto"/>
          </w:divBdr>
          <w:divsChild>
            <w:div w:id="16986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4635">
      <w:bodyDiv w:val="1"/>
      <w:marLeft w:val="0"/>
      <w:marRight w:val="0"/>
      <w:marTop w:val="0"/>
      <w:marBottom w:val="0"/>
      <w:divBdr>
        <w:top w:val="none" w:sz="0" w:space="0" w:color="auto"/>
        <w:left w:val="none" w:sz="0" w:space="0" w:color="auto"/>
        <w:bottom w:val="none" w:sz="0" w:space="0" w:color="auto"/>
        <w:right w:val="none" w:sz="0" w:space="0" w:color="auto"/>
      </w:divBdr>
    </w:div>
    <w:div w:id="22443235">
      <w:bodyDiv w:val="1"/>
      <w:marLeft w:val="0"/>
      <w:marRight w:val="0"/>
      <w:marTop w:val="0"/>
      <w:marBottom w:val="0"/>
      <w:divBdr>
        <w:top w:val="none" w:sz="0" w:space="0" w:color="auto"/>
        <w:left w:val="none" w:sz="0" w:space="0" w:color="auto"/>
        <w:bottom w:val="none" w:sz="0" w:space="0" w:color="auto"/>
        <w:right w:val="none" w:sz="0" w:space="0" w:color="auto"/>
      </w:divBdr>
    </w:div>
    <w:div w:id="22708070">
      <w:bodyDiv w:val="1"/>
      <w:marLeft w:val="0"/>
      <w:marRight w:val="0"/>
      <w:marTop w:val="0"/>
      <w:marBottom w:val="0"/>
      <w:divBdr>
        <w:top w:val="none" w:sz="0" w:space="0" w:color="auto"/>
        <w:left w:val="none" w:sz="0" w:space="0" w:color="auto"/>
        <w:bottom w:val="none" w:sz="0" w:space="0" w:color="auto"/>
        <w:right w:val="none" w:sz="0" w:space="0" w:color="auto"/>
      </w:divBdr>
    </w:div>
    <w:div w:id="22828818">
      <w:bodyDiv w:val="1"/>
      <w:marLeft w:val="0"/>
      <w:marRight w:val="0"/>
      <w:marTop w:val="0"/>
      <w:marBottom w:val="0"/>
      <w:divBdr>
        <w:top w:val="none" w:sz="0" w:space="0" w:color="auto"/>
        <w:left w:val="none" w:sz="0" w:space="0" w:color="auto"/>
        <w:bottom w:val="none" w:sz="0" w:space="0" w:color="auto"/>
        <w:right w:val="none" w:sz="0" w:space="0" w:color="auto"/>
      </w:divBdr>
      <w:divsChild>
        <w:div w:id="646013886">
          <w:marLeft w:val="0"/>
          <w:marRight w:val="0"/>
          <w:marTop w:val="225"/>
          <w:marBottom w:val="600"/>
          <w:divBdr>
            <w:top w:val="none" w:sz="0" w:space="0" w:color="auto"/>
            <w:left w:val="none" w:sz="0" w:space="0" w:color="auto"/>
            <w:bottom w:val="none" w:sz="0" w:space="0" w:color="auto"/>
            <w:right w:val="none" w:sz="0" w:space="0" w:color="auto"/>
          </w:divBdr>
        </w:div>
        <w:div w:id="1496800757">
          <w:marLeft w:val="0"/>
          <w:marRight w:val="0"/>
          <w:marTop w:val="0"/>
          <w:marBottom w:val="0"/>
          <w:divBdr>
            <w:top w:val="none" w:sz="0" w:space="0" w:color="auto"/>
            <w:left w:val="none" w:sz="0" w:space="0" w:color="auto"/>
            <w:bottom w:val="none" w:sz="0" w:space="0" w:color="auto"/>
            <w:right w:val="none" w:sz="0" w:space="0" w:color="auto"/>
          </w:divBdr>
        </w:div>
      </w:divsChild>
    </w:div>
    <w:div w:id="22829628">
      <w:bodyDiv w:val="1"/>
      <w:marLeft w:val="0"/>
      <w:marRight w:val="0"/>
      <w:marTop w:val="0"/>
      <w:marBottom w:val="0"/>
      <w:divBdr>
        <w:top w:val="none" w:sz="0" w:space="0" w:color="auto"/>
        <w:left w:val="none" w:sz="0" w:space="0" w:color="auto"/>
        <w:bottom w:val="none" w:sz="0" w:space="0" w:color="auto"/>
        <w:right w:val="none" w:sz="0" w:space="0" w:color="auto"/>
      </w:divBdr>
      <w:divsChild>
        <w:div w:id="1708872599">
          <w:marLeft w:val="0"/>
          <w:marRight w:val="0"/>
          <w:marTop w:val="0"/>
          <w:marBottom w:val="525"/>
          <w:divBdr>
            <w:top w:val="none" w:sz="0" w:space="0" w:color="auto"/>
            <w:left w:val="none" w:sz="0" w:space="0" w:color="auto"/>
            <w:bottom w:val="none" w:sz="0" w:space="0" w:color="auto"/>
            <w:right w:val="none" w:sz="0" w:space="0" w:color="auto"/>
          </w:divBdr>
        </w:div>
      </w:divsChild>
    </w:div>
    <w:div w:id="22944631">
      <w:bodyDiv w:val="1"/>
      <w:marLeft w:val="0"/>
      <w:marRight w:val="0"/>
      <w:marTop w:val="0"/>
      <w:marBottom w:val="0"/>
      <w:divBdr>
        <w:top w:val="none" w:sz="0" w:space="0" w:color="auto"/>
        <w:left w:val="none" w:sz="0" w:space="0" w:color="auto"/>
        <w:bottom w:val="none" w:sz="0" w:space="0" w:color="auto"/>
        <w:right w:val="none" w:sz="0" w:space="0" w:color="auto"/>
      </w:divBdr>
    </w:div>
    <w:div w:id="23100230">
      <w:bodyDiv w:val="1"/>
      <w:marLeft w:val="0"/>
      <w:marRight w:val="0"/>
      <w:marTop w:val="0"/>
      <w:marBottom w:val="0"/>
      <w:divBdr>
        <w:top w:val="none" w:sz="0" w:space="0" w:color="auto"/>
        <w:left w:val="none" w:sz="0" w:space="0" w:color="auto"/>
        <w:bottom w:val="none" w:sz="0" w:space="0" w:color="auto"/>
        <w:right w:val="none" w:sz="0" w:space="0" w:color="auto"/>
      </w:divBdr>
      <w:divsChild>
        <w:div w:id="381170399">
          <w:marLeft w:val="0"/>
          <w:marRight w:val="0"/>
          <w:marTop w:val="0"/>
          <w:marBottom w:val="0"/>
          <w:divBdr>
            <w:top w:val="none" w:sz="0" w:space="0" w:color="auto"/>
            <w:left w:val="none" w:sz="0" w:space="0" w:color="auto"/>
            <w:bottom w:val="none" w:sz="0" w:space="0" w:color="auto"/>
            <w:right w:val="none" w:sz="0" w:space="0" w:color="auto"/>
          </w:divBdr>
        </w:div>
      </w:divsChild>
    </w:div>
    <w:div w:id="23141341">
      <w:bodyDiv w:val="1"/>
      <w:marLeft w:val="0"/>
      <w:marRight w:val="0"/>
      <w:marTop w:val="0"/>
      <w:marBottom w:val="0"/>
      <w:divBdr>
        <w:top w:val="none" w:sz="0" w:space="0" w:color="auto"/>
        <w:left w:val="none" w:sz="0" w:space="0" w:color="auto"/>
        <w:bottom w:val="none" w:sz="0" w:space="0" w:color="auto"/>
        <w:right w:val="none" w:sz="0" w:space="0" w:color="auto"/>
      </w:divBdr>
      <w:divsChild>
        <w:div w:id="1210193154">
          <w:marLeft w:val="0"/>
          <w:marRight w:val="0"/>
          <w:marTop w:val="0"/>
          <w:marBottom w:val="0"/>
          <w:divBdr>
            <w:top w:val="none" w:sz="0" w:space="0" w:color="auto"/>
            <w:left w:val="none" w:sz="0" w:space="0" w:color="auto"/>
            <w:bottom w:val="none" w:sz="0" w:space="0" w:color="auto"/>
            <w:right w:val="none" w:sz="0" w:space="0" w:color="auto"/>
          </w:divBdr>
          <w:divsChild>
            <w:div w:id="4832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0903">
      <w:bodyDiv w:val="1"/>
      <w:marLeft w:val="0"/>
      <w:marRight w:val="0"/>
      <w:marTop w:val="0"/>
      <w:marBottom w:val="0"/>
      <w:divBdr>
        <w:top w:val="none" w:sz="0" w:space="0" w:color="auto"/>
        <w:left w:val="none" w:sz="0" w:space="0" w:color="auto"/>
        <w:bottom w:val="none" w:sz="0" w:space="0" w:color="auto"/>
        <w:right w:val="none" w:sz="0" w:space="0" w:color="auto"/>
      </w:divBdr>
    </w:div>
    <w:div w:id="23218702">
      <w:bodyDiv w:val="1"/>
      <w:marLeft w:val="0"/>
      <w:marRight w:val="0"/>
      <w:marTop w:val="0"/>
      <w:marBottom w:val="0"/>
      <w:divBdr>
        <w:top w:val="none" w:sz="0" w:space="0" w:color="auto"/>
        <w:left w:val="none" w:sz="0" w:space="0" w:color="auto"/>
        <w:bottom w:val="none" w:sz="0" w:space="0" w:color="auto"/>
        <w:right w:val="none" w:sz="0" w:space="0" w:color="auto"/>
      </w:divBdr>
      <w:divsChild>
        <w:div w:id="879585646">
          <w:marLeft w:val="0"/>
          <w:marRight w:val="0"/>
          <w:marTop w:val="0"/>
          <w:marBottom w:val="0"/>
          <w:divBdr>
            <w:top w:val="none" w:sz="0" w:space="0" w:color="auto"/>
            <w:left w:val="none" w:sz="0" w:space="0" w:color="auto"/>
            <w:bottom w:val="none" w:sz="0" w:space="0" w:color="auto"/>
            <w:right w:val="none" w:sz="0" w:space="0" w:color="auto"/>
          </w:divBdr>
        </w:div>
        <w:div w:id="1375740313">
          <w:marLeft w:val="0"/>
          <w:marRight w:val="0"/>
          <w:marTop w:val="0"/>
          <w:marBottom w:val="0"/>
          <w:divBdr>
            <w:top w:val="none" w:sz="0" w:space="0" w:color="auto"/>
            <w:left w:val="none" w:sz="0" w:space="0" w:color="auto"/>
            <w:bottom w:val="none" w:sz="0" w:space="0" w:color="auto"/>
            <w:right w:val="none" w:sz="0" w:space="0" w:color="auto"/>
          </w:divBdr>
        </w:div>
      </w:divsChild>
    </w:div>
    <w:div w:id="23293067">
      <w:bodyDiv w:val="1"/>
      <w:marLeft w:val="0"/>
      <w:marRight w:val="0"/>
      <w:marTop w:val="0"/>
      <w:marBottom w:val="0"/>
      <w:divBdr>
        <w:top w:val="none" w:sz="0" w:space="0" w:color="auto"/>
        <w:left w:val="none" w:sz="0" w:space="0" w:color="auto"/>
        <w:bottom w:val="none" w:sz="0" w:space="0" w:color="auto"/>
        <w:right w:val="none" w:sz="0" w:space="0" w:color="auto"/>
      </w:divBdr>
    </w:div>
    <w:div w:id="23336546">
      <w:bodyDiv w:val="1"/>
      <w:marLeft w:val="0"/>
      <w:marRight w:val="0"/>
      <w:marTop w:val="0"/>
      <w:marBottom w:val="0"/>
      <w:divBdr>
        <w:top w:val="none" w:sz="0" w:space="0" w:color="auto"/>
        <w:left w:val="none" w:sz="0" w:space="0" w:color="auto"/>
        <w:bottom w:val="none" w:sz="0" w:space="0" w:color="auto"/>
        <w:right w:val="none" w:sz="0" w:space="0" w:color="auto"/>
      </w:divBdr>
    </w:div>
    <w:div w:id="23337682">
      <w:bodyDiv w:val="1"/>
      <w:marLeft w:val="0"/>
      <w:marRight w:val="0"/>
      <w:marTop w:val="0"/>
      <w:marBottom w:val="0"/>
      <w:divBdr>
        <w:top w:val="none" w:sz="0" w:space="0" w:color="auto"/>
        <w:left w:val="none" w:sz="0" w:space="0" w:color="auto"/>
        <w:bottom w:val="none" w:sz="0" w:space="0" w:color="auto"/>
        <w:right w:val="none" w:sz="0" w:space="0" w:color="auto"/>
      </w:divBdr>
      <w:divsChild>
        <w:div w:id="1618753129">
          <w:marLeft w:val="0"/>
          <w:marRight w:val="0"/>
          <w:marTop w:val="0"/>
          <w:marBottom w:val="0"/>
          <w:divBdr>
            <w:top w:val="none" w:sz="0" w:space="0" w:color="auto"/>
            <w:left w:val="none" w:sz="0" w:space="0" w:color="auto"/>
            <w:bottom w:val="none" w:sz="0" w:space="0" w:color="auto"/>
            <w:right w:val="none" w:sz="0" w:space="0" w:color="auto"/>
          </w:divBdr>
          <w:divsChild>
            <w:div w:id="10326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3730">
      <w:bodyDiv w:val="1"/>
      <w:marLeft w:val="0"/>
      <w:marRight w:val="0"/>
      <w:marTop w:val="0"/>
      <w:marBottom w:val="0"/>
      <w:divBdr>
        <w:top w:val="none" w:sz="0" w:space="0" w:color="auto"/>
        <w:left w:val="none" w:sz="0" w:space="0" w:color="auto"/>
        <w:bottom w:val="none" w:sz="0" w:space="0" w:color="auto"/>
        <w:right w:val="none" w:sz="0" w:space="0" w:color="auto"/>
      </w:divBdr>
    </w:div>
    <w:div w:id="23411787">
      <w:bodyDiv w:val="1"/>
      <w:marLeft w:val="0"/>
      <w:marRight w:val="0"/>
      <w:marTop w:val="0"/>
      <w:marBottom w:val="0"/>
      <w:divBdr>
        <w:top w:val="none" w:sz="0" w:space="0" w:color="auto"/>
        <w:left w:val="none" w:sz="0" w:space="0" w:color="auto"/>
        <w:bottom w:val="none" w:sz="0" w:space="0" w:color="auto"/>
        <w:right w:val="none" w:sz="0" w:space="0" w:color="auto"/>
      </w:divBdr>
      <w:divsChild>
        <w:div w:id="882399124">
          <w:marLeft w:val="0"/>
          <w:marRight w:val="0"/>
          <w:marTop w:val="0"/>
          <w:marBottom w:val="0"/>
          <w:divBdr>
            <w:top w:val="none" w:sz="0" w:space="0" w:color="auto"/>
            <w:left w:val="none" w:sz="0" w:space="0" w:color="auto"/>
            <w:bottom w:val="none" w:sz="0" w:space="0" w:color="auto"/>
            <w:right w:val="none" w:sz="0" w:space="0" w:color="auto"/>
          </w:divBdr>
        </w:div>
      </w:divsChild>
    </w:div>
    <w:div w:id="23529461">
      <w:bodyDiv w:val="1"/>
      <w:marLeft w:val="0"/>
      <w:marRight w:val="0"/>
      <w:marTop w:val="0"/>
      <w:marBottom w:val="0"/>
      <w:divBdr>
        <w:top w:val="none" w:sz="0" w:space="0" w:color="auto"/>
        <w:left w:val="none" w:sz="0" w:space="0" w:color="auto"/>
        <w:bottom w:val="none" w:sz="0" w:space="0" w:color="auto"/>
        <w:right w:val="none" w:sz="0" w:space="0" w:color="auto"/>
      </w:divBdr>
      <w:divsChild>
        <w:div w:id="689378074">
          <w:marLeft w:val="0"/>
          <w:marRight w:val="0"/>
          <w:marTop w:val="0"/>
          <w:marBottom w:val="0"/>
          <w:divBdr>
            <w:top w:val="none" w:sz="0" w:space="0" w:color="auto"/>
            <w:left w:val="none" w:sz="0" w:space="0" w:color="auto"/>
            <w:bottom w:val="none" w:sz="0" w:space="0" w:color="auto"/>
            <w:right w:val="none" w:sz="0" w:space="0" w:color="auto"/>
          </w:divBdr>
          <w:divsChild>
            <w:div w:id="45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3944">
      <w:bodyDiv w:val="1"/>
      <w:marLeft w:val="0"/>
      <w:marRight w:val="0"/>
      <w:marTop w:val="0"/>
      <w:marBottom w:val="0"/>
      <w:divBdr>
        <w:top w:val="none" w:sz="0" w:space="0" w:color="auto"/>
        <w:left w:val="none" w:sz="0" w:space="0" w:color="auto"/>
        <w:bottom w:val="none" w:sz="0" w:space="0" w:color="auto"/>
        <w:right w:val="none" w:sz="0" w:space="0" w:color="auto"/>
      </w:divBdr>
    </w:div>
    <w:div w:id="23672373">
      <w:bodyDiv w:val="1"/>
      <w:marLeft w:val="0"/>
      <w:marRight w:val="0"/>
      <w:marTop w:val="0"/>
      <w:marBottom w:val="0"/>
      <w:divBdr>
        <w:top w:val="none" w:sz="0" w:space="0" w:color="auto"/>
        <w:left w:val="none" w:sz="0" w:space="0" w:color="auto"/>
        <w:bottom w:val="none" w:sz="0" w:space="0" w:color="auto"/>
        <w:right w:val="none" w:sz="0" w:space="0" w:color="auto"/>
      </w:divBdr>
    </w:div>
    <w:div w:id="23678726">
      <w:bodyDiv w:val="1"/>
      <w:marLeft w:val="0"/>
      <w:marRight w:val="0"/>
      <w:marTop w:val="0"/>
      <w:marBottom w:val="0"/>
      <w:divBdr>
        <w:top w:val="none" w:sz="0" w:space="0" w:color="auto"/>
        <w:left w:val="none" w:sz="0" w:space="0" w:color="auto"/>
        <w:bottom w:val="none" w:sz="0" w:space="0" w:color="auto"/>
        <w:right w:val="none" w:sz="0" w:space="0" w:color="auto"/>
      </w:divBdr>
    </w:div>
    <w:div w:id="23678821">
      <w:bodyDiv w:val="1"/>
      <w:marLeft w:val="0"/>
      <w:marRight w:val="0"/>
      <w:marTop w:val="0"/>
      <w:marBottom w:val="0"/>
      <w:divBdr>
        <w:top w:val="none" w:sz="0" w:space="0" w:color="auto"/>
        <w:left w:val="none" w:sz="0" w:space="0" w:color="auto"/>
        <w:bottom w:val="none" w:sz="0" w:space="0" w:color="auto"/>
        <w:right w:val="none" w:sz="0" w:space="0" w:color="auto"/>
      </w:divBdr>
    </w:div>
    <w:div w:id="23793328">
      <w:bodyDiv w:val="1"/>
      <w:marLeft w:val="0"/>
      <w:marRight w:val="0"/>
      <w:marTop w:val="0"/>
      <w:marBottom w:val="0"/>
      <w:divBdr>
        <w:top w:val="none" w:sz="0" w:space="0" w:color="auto"/>
        <w:left w:val="none" w:sz="0" w:space="0" w:color="auto"/>
        <w:bottom w:val="none" w:sz="0" w:space="0" w:color="auto"/>
        <w:right w:val="none" w:sz="0" w:space="0" w:color="auto"/>
      </w:divBdr>
      <w:divsChild>
        <w:div w:id="1004283413">
          <w:marLeft w:val="0"/>
          <w:marRight w:val="0"/>
          <w:marTop w:val="0"/>
          <w:marBottom w:val="0"/>
          <w:divBdr>
            <w:top w:val="none" w:sz="0" w:space="0" w:color="auto"/>
            <w:left w:val="none" w:sz="0" w:space="0" w:color="auto"/>
            <w:bottom w:val="none" w:sz="0" w:space="0" w:color="auto"/>
            <w:right w:val="none" w:sz="0" w:space="0" w:color="auto"/>
          </w:divBdr>
        </w:div>
      </w:divsChild>
    </w:div>
    <w:div w:id="23794496">
      <w:bodyDiv w:val="1"/>
      <w:marLeft w:val="0"/>
      <w:marRight w:val="0"/>
      <w:marTop w:val="0"/>
      <w:marBottom w:val="0"/>
      <w:divBdr>
        <w:top w:val="none" w:sz="0" w:space="0" w:color="auto"/>
        <w:left w:val="none" w:sz="0" w:space="0" w:color="auto"/>
        <w:bottom w:val="none" w:sz="0" w:space="0" w:color="auto"/>
        <w:right w:val="none" w:sz="0" w:space="0" w:color="auto"/>
      </w:divBdr>
    </w:div>
    <w:div w:id="23946593">
      <w:bodyDiv w:val="1"/>
      <w:marLeft w:val="0"/>
      <w:marRight w:val="0"/>
      <w:marTop w:val="0"/>
      <w:marBottom w:val="0"/>
      <w:divBdr>
        <w:top w:val="none" w:sz="0" w:space="0" w:color="auto"/>
        <w:left w:val="none" w:sz="0" w:space="0" w:color="auto"/>
        <w:bottom w:val="none" w:sz="0" w:space="0" w:color="auto"/>
        <w:right w:val="none" w:sz="0" w:space="0" w:color="auto"/>
      </w:divBdr>
    </w:div>
    <w:div w:id="24209309">
      <w:bodyDiv w:val="1"/>
      <w:marLeft w:val="0"/>
      <w:marRight w:val="0"/>
      <w:marTop w:val="0"/>
      <w:marBottom w:val="0"/>
      <w:divBdr>
        <w:top w:val="none" w:sz="0" w:space="0" w:color="auto"/>
        <w:left w:val="none" w:sz="0" w:space="0" w:color="auto"/>
        <w:bottom w:val="none" w:sz="0" w:space="0" w:color="auto"/>
        <w:right w:val="none" w:sz="0" w:space="0" w:color="auto"/>
      </w:divBdr>
    </w:div>
    <w:div w:id="24215206">
      <w:bodyDiv w:val="1"/>
      <w:marLeft w:val="0"/>
      <w:marRight w:val="0"/>
      <w:marTop w:val="0"/>
      <w:marBottom w:val="0"/>
      <w:divBdr>
        <w:top w:val="none" w:sz="0" w:space="0" w:color="auto"/>
        <w:left w:val="none" w:sz="0" w:space="0" w:color="auto"/>
        <w:bottom w:val="none" w:sz="0" w:space="0" w:color="auto"/>
        <w:right w:val="none" w:sz="0" w:space="0" w:color="auto"/>
      </w:divBdr>
      <w:divsChild>
        <w:div w:id="1199472568">
          <w:marLeft w:val="0"/>
          <w:marRight w:val="0"/>
          <w:marTop w:val="0"/>
          <w:marBottom w:val="0"/>
          <w:divBdr>
            <w:top w:val="none" w:sz="0" w:space="0" w:color="auto"/>
            <w:left w:val="none" w:sz="0" w:space="0" w:color="auto"/>
            <w:bottom w:val="none" w:sz="0" w:space="0" w:color="auto"/>
            <w:right w:val="none" w:sz="0" w:space="0" w:color="auto"/>
          </w:divBdr>
          <w:divsChild>
            <w:div w:id="1002394678">
              <w:marLeft w:val="0"/>
              <w:marRight w:val="0"/>
              <w:marTop w:val="0"/>
              <w:marBottom w:val="0"/>
              <w:divBdr>
                <w:top w:val="none" w:sz="0" w:space="0" w:color="auto"/>
                <w:left w:val="none" w:sz="0" w:space="0" w:color="auto"/>
                <w:bottom w:val="none" w:sz="0" w:space="0" w:color="auto"/>
                <w:right w:val="none" w:sz="0" w:space="0" w:color="auto"/>
              </w:divBdr>
            </w:div>
          </w:divsChild>
        </w:div>
        <w:div w:id="1428770101">
          <w:marLeft w:val="0"/>
          <w:marRight w:val="0"/>
          <w:marTop w:val="225"/>
          <w:marBottom w:val="600"/>
          <w:divBdr>
            <w:top w:val="none" w:sz="0" w:space="0" w:color="auto"/>
            <w:left w:val="none" w:sz="0" w:space="0" w:color="auto"/>
            <w:bottom w:val="none" w:sz="0" w:space="0" w:color="auto"/>
            <w:right w:val="none" w:sz="0" w:space="0" w:color="auto"/>
          </w:divBdr>
        </w:div>
      </w:divsChild>
    </w:div>
    <w:div w:id="24261478">
      <w:bodyDiv w:val="1"/>
      <w:marLeft w:val="0"/>
      <w:marRight w:val="0"/>
      <w:marTop w:val="0"/>
      <w:marBottom w:val="0"/>
      <w:divBdr>
        <w:top w:val="none" w:sz="0" w:space="0" w:color="auto"/>
        <w:left w:val="none" w:sz="0" w:space="0" w:color="auto"/>
        <w:bottom w:val="none" w:sz="0" w:space="0" w:color="auto"/>
        <w:right w:val="none" w:sz="0" w:space="0" w:color="auto"/>
      </w:divBdr>
    </w:div>
    <w:div w:id="24333220">
      <w:bodyDiv w:val="1"/>
      <w:marLeft w:val="0"/>
      <w:marRight w:val="0"/>
      <w:marTop w:val="0"/>
      <w:marBottom w:val="0"/>
      <w:divBdr>
        <w:top w:val="none" w:sz="0" w:space="0" w:color="auto"/>
        <w:left w:val="none" w:sz="0" w:space="0" w:color="auto"/>
        <w:bottom w:val="none" w:sz="0" w:space="0" w:color="auto"/>
        <w:right w:val="none" w:sz="0" w:space="0" w:color="auto"/>
      </w:divBdr>
    </w:div>
    <w:div w:id="24336197">
      <w:bodyDiv w:val="1"/>
      <w:marLeft w:val="0"/>
      <w:marRight w:val="0"/>
      <w:marTop w:val="0"/>
      <w:marBottom w:val="0"/>
      <w:divBdr>
        <w:top w:val="none" w:sz="0" w:space="0" w:color="auto"/>
        <w:left w:val="none" w:sz="0" w:space="0" w:color="auto"/>
        <w:bottom w:val="none" w:sz="0" w:space="0" w:color="auto"/>
        <w:right w:val="none" w:sz="0" w:space="0" w:color="auto"/>
      </w:divBdr>
    </w:div>
    <w:div w:id="24406151">
      <w:bodyDiv w:val="1"/>
      <w:marLeft w:val="0"/>
      <w:marRight w:val="0"/>
      <w:marTop w:val="0"/>
      <w:marBottom w:val="0"/>
      <w:divBdr>
        <w:top w:val="none" w:sz="0" w:space="0" w:color="auto"/>
        <w:left w:val="none" w:sz="0" w:space="0" w:color="auto"/>
        <w:bottom w:val="none" w:sz="0" w:space="0" w:color="auto"/>
        <w:right w:val="none" w:sz="0" w:space="0" w:color="auto"/>
      </w:divBdr>
      <w:divsChild>
        <w:div w:id="297564882">
          <w:marLeft w:val="0"/>
          <w:marRight w:val="0"/>
          <w:marTop w:val="0"/>
          <w:marBottom w:val="0"/>
          <w:divBdr>
            <w:top w:val="none" w:sz="0" w:space="0" w:color="auto"/>
            <w:left w:val="none" w:sz="0" w:space="0" w:color="auto"/>
            <w:bottom w:val="none" w:sz="0" w:space="0" w:color="auto"/>
            <w:right w:val="none" w:sz="0" w:space="0" w:color="auto"/>
          </w:divBdr>
        </w:div>
      </w:divsChild>
    </w:div>
    <w:div w:id="24450917">
      <w:bodyDiv w:val="1"/>
      <w:marLeft w:val="0"/>
      <w:marRight w:val="0"/>
      <w:marTop w:val="0"/>
      <w:marBottom w:val="0"/>
      <w:divBdr>
        <w:top w:val="none" w:sz="0" w:space="0" w:color="auto"/>
        <w:left w:val="none" w:sz="0" w:space="0" w:color="auto"/>
        <w:bottom w:val="none" w:sz="0" w:space="0" w:color="auto"/>
        <w:right w:val="none" w:sz="0" w:space="0" w:color="auto"/>
      </w:divBdr>
    </w:div>
    <w:div w:id="24596825">
      <w:bodyDiv w:val="1"/>
      <w:marLeft w:val="0"/>
      <w:marRight w:val="0"/>
      <w:marTop w:val="0"/>
      <w:marBottom w:val="0"/>
      <w:divBdr>
        <w:top w:val="none" w:sz="0" w:space="0" w:color="auto"/>
        <w:left w:val="none" w:sz="0" w:space="0" w:color="auto"/>
        <w:bottom w:val="none" w:sz="0" w:space="0" w:color="auto"/>
        <w:right w:val="none" w:sz="0" w:space="0" w:color="auto"/>
      </w:divBdr>
    </w:div>
    <w:div w:id="24602662">
      <w:bodyDiv w:val="1"/>
      <w:marLeft w:val="0"/>
      <w:marRight w:val="0"/>
      <w:marTop w:val="0"/>
      <w:marBottom w:val="0"/>
      <w:divBdr>
        <w:top w:val="none" w:sz="0" w:space="0" w:color="auto"/>
        <w:left w:val="none" w:sz="0" w:space="0" w:color="auto"/>
        <w:bottom w:val="none" w:sz="0" w:space="0" w:color="auto"/>
        <w:right w:val="none" w:sz="0" w:space="0" w:color="auto"/>
      </w:divBdr>
    </w:div>
    <w:div w:id="24913759">
      <w:bodyDiv w:val="1"/>
      <w:marLeft w:val="0"/>
      <w:marRight w:val="0"/>
      <w:marTop w:val="0"/>
      <w:marBottom w:val="0"/>
      <w:divBdr>
        <w:top w:val="none" w:sz="0" w:space="0" w:color="auto"/>
        <w:left w:val="none" w:sz="0" w:space="0" w:color="auto"/>
        <w:bottom w:val="none" w:sz="0" w:space="0" w:color="auto"/>
        <w:right w:val="none" w:sz="0" w:space="0" w:color="auto"/>
      </w:divBdr>
      <w:divsChild>
        <w:div w:id="565070110">
          <w:marLeft w:val="0"/>
          <w:marRight w:val="0"/>
          <w:marTop w:val="0"/>
          <w:marBottom w:val="0"/>
          <w:divBdr>
            <w:top w:val="none" w:sz="0" w:space="0" w:color="auto"/>
            <w:left w:val="none" w:sz="0" w:space="0" w:color="auto"/>
            <w:bottom w:val="none" w:sz="0" w:space="0" w:color="auto"/>
            <w:right w:val="none" w:sz="0" w:space="0" w:color="auto"/>
          </w:divBdr>
        </w:div>
      </w:divsChild>
    </w:div>
    <w:div w:id="25058288">
      <w:bodyDiv w:val="1"/>
      <w:marLeft w:val="0"/>
      <w:marRight w:val="0"/>
      <w:marTop w:val="0"/>
      <w:marBottom w:val="0"/>
      <w:divBdr>
        <w:top w:val="none" w:sz="0" w:space="0" w:color="auto"/>
        <w:left w:val="none" w:sz="0" w:space="0" w:color="auto"/>
        <w:bottom w:val="none" w:sz="0" w:space="0" w:color="auto"/>
        <w:right w:val="none" w:sz="0" w:space="0" w:color="auto"/>
      </w:divBdr>
    </w:div>
    <w:div w:id="25105789">
      <w:bodyDiv w:val="1"/>
      <w:marLeft w:val="0"/>
      <w:marRight w:val="0"/>
      <w:marTop w:val="0"/>
      <w:marBottom w:val="0"/>
      <w:divBdr>
        <w:top w:val="none" w:sz="0" w:space="0" w:color="auto"/>
        <w:left w:val="none" w:sz="0" w:space="0" w:color="auto"/>
        <w:bottom w:val="none" w:sz="0" w:space="0" w:color="auto"/>
        <w:right w:val="none" w:sz="0" w:space="0" w:color="auto"/>
      </w:divBdr>
    </w:div>
    <w:div w:id="25256209">
      <w:bodyDiv w:val="1"/>
      <w:marLeft w:val="0"/>
      <w:marRight w:val="0"/>
      <w:marTop w:val="0"/>
      <w:marBottom w:val="0"/>
      <w:divBdr>
        <w:top w:val="none" w:sz="0" w:space="0" w:color="auto"/>
        <w:left w:val="none" w:sz="0" w:space="0" w:color="auto"/>
        <w:bottom w:val="none" w:sz="0" w:space="0" w:color="auto"/>
        <w:right w:val="none" w:sz="0" w:space="0" w:color="auto"/>
      </w:divBdr>
    </w:div>
    <w:div w:id="25302285">
      <w:bodyDiv w:val="1"/>
      <w:marLeft w:val="0"/>
      <w:marRight w:val="0"/>
      <w:marTop w:val="0"/>
      <w:marBottom w:val="0"/>
      <w:divBdr>
        <w:top w:val="none" w:sz="0" w:space="0" w:color="auto"/>
        <w:left w:val="none" w:sz="0" w:space="0" w:color="auto"/>
        <w:bottom w:val="none" w:sz="0" w:space="0" w:color="auto"/>
        <w:right w:val="none" w:sz="0" w:space="0" w:color="auto"/>
      </w:divBdr>
    </w:div>
    <w:div w:id="25302867">
      <w:bodyDiv w:val="1"/>
      <w:marLeft w:val="0"/>
      <w:marRight w:val="0"/>
      <w:marTop w:val="0"/>
      <w:marBottom w:val="0"/>
      <w:divBdr>
        <w:top w:val="none" w:sz="0" w:space="0" w:color="auto"/>
        <w:left w:val="none" w:sz="0" w:space="0" w:color="auto"/>
        <w:bottom w:val="none" w:sz="0" w:space="0" w:color="auto"/>
        <w:right w:val="none" w:sz="0" w:space="0" w:color="auto"/>
      </w:divBdr>
    </w:div>
    <w:div w:id="25373988">
      <w:bodyDiv w:val="1"/>
      <w:marLeft w:val="0"/>
      <w:marRight w:val="0"/>
      <w:marTop w:val="0"/>
      <w:marBottom w:val="0"/>
      <w:divBdr>
        <w:top w:val="none" w:sz="0" w:space="0" w:color="auto"/>
        <w:left w:val="none" w:sz="0" w:space="0" w:color="auto"/>
        <w:bottom w:val="none" w:sz="0" w:space="0" w:color="auto"/>
        <w:right w:val="none" w:sz="0" w:space="0" w:color="auto"/>
      </w:divBdr>
      <w:divsChild>
        <w:div w:id="293873040">
          <w:marLeft w:val="0"/>
          <w:marRight w:val="0"/>
          <w:marTop w:val="0"/>
          <w:marBottom w:val="525"/>
          <w:divBdr>
            <w:top w:val="none" w:sz="0" w:space="0" w:color="auto"/>
            <w:left w:val="none" w:sz="0" w:space="0" w:color="auto"/>
            <w:bottom w:val="none" w:sz="0" w:space="0" w:color="auto"/>
            <w:right w:val="none" w:sz="0" w:space="0" w:color="auto"/>
          </w:divBdr>
        </w:div>
      </w:divsChild>
    </w:div>
    <w:div w:id="25375239">
      <w:bodyDiv w:val="1"/>
      <w:marLeft w:val="0"/>
      <w:marRight w:val="0"/>
      <w:marTop w:val="0"/>
      <w:marBottom w:val="0"/>
      <w:divBdr>
        <w:top w:val="none" w:sz="0" w:space="0" w:color="auto"/>
        <w:left w:val="none" w:sz="0" w:space="0" w:color="auto"/>
        <w:bottom w:val="none" w:sz="0" w:space="0" w:color="auto"/>
        <w:right w:val="none" w:sz="0" w:space="0" w:color="auto"/>
      </w:divBdr>
      <w:divsChild>
        <w:div w:id="614017644">
          <w:marLeft w:val="0"/>
          <w:marRight w:val="0"/>
          <w:marTop w:val="0"/>
          <w:marBottom w:val="0"/>
          <w:divBdr>
            <w:top w:val="none" w:sz="0" w:space="0" w:color="auto"/>
            <w:left w:val="none" w:sz="0" w:space="0" w:color="auto"/>
            <w:bottom w:val="none" w:sz="0" w:space="0" w:color="auto"/>
            <w:right w:val="none" w:sz="0" w:space="0" w:color="auto"/>
          </w:divBdr>
          <w:divsChild>
            <w:div w:id="12345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6355">
      <w:bodyDiv w:val="1"/>
      <w:marLeft w:val="0"/>
      <w:marRight w:val="0"/>
      <w:marTop w:val="0"/>
      <w:marBottom w:val="0"/>
      <w:divBdr>
        <w:top w:val="none" w:sz="0" w:space="0" w:color="auto"/>
        <w:left w:val="none" w:sz="0" w:space="0" w:color="auto"/>
        <w:bottom w:val="none" w:sz="0" w:space="0" w:color="auto"/>
        <w:right w:val="none" w:sz="0" w:space="0" w:color="auto"/>
      </w:divBdr>
      <w:divsChild>
        <w:div w:id="364601563">
          <w:marLeft w:val="0"/>
          <w:marRight w:val="0"/>
          <w:marTop w:val="0"/>
          <w:marBottom w:val="0"/>
          <w:divBdr>
            <w:top w:val="none" w:sz="0" w:space="0" w:color="auto"/>
            <w:left w:val="none" w:sz="0" w:space="0" w:color="auto"/>
            <w:bottom w:val="none" w:sz="0" w:space="0" w:color="auto"/>
            <w:right w:val="none" w:sz="0" w:space="0" w:color="auto"/>
          </w:divBdr>
        </w:div>
        <w:div w:id="1382316984">
          <w:marLeft w:val="0"/>
          <w:marRight w:val="0"/>
          <w:marTop w:val="0"/>
          <w:marBottom w:val="0"/>
          <w:divBdr>
            <w:top w:val="none" w:sz="0" w:space="0" w:color="auto"/>
            <w:left w:val="none" w:sz="0" w:space="0" w:color="auto"/>
            <w:bottom w:val="none" w:sz="0" w:space="0" w:color="auto"/>
            <w:right w:val="none" w:sz="0" w:space="0" w:color="auto"/>
          </w:divBdr>
        </w:div>
      </w:divsChild>
    </w:div>
    <w:div w:id="25451182">
      <w:bodyDiv w:val="1"/>
      <w:marLeft w:val="0"/>
      <w:marRight w:val="0"/>
      <w:marTop w:val="0"/>
      <w:marBottom w:val="0"/>
      <w:divBdr>
        <w:top w:val="none" w:sz="0" w:space="0" w:color="auto"/>
        <w:left w:val="none" w:sz="0" w:space="0" w:color="auto"/>
        <w:bottom w:val="none" w:sz="0" w:space="0" w:color="auto"/>
        <w:right w:val="none" w:sz="0" w:space="0" w:color="auto"/>
      </w:divBdr>
    </w:div>
    <w:div w:id="25647464">
      <w:bodyDiv w:val="1"/>
      <w:marLeft w:val="0"/>
      <w:marRight w:val="0"/>
      <w:marTop w:val="0"/>
      <w:marBottom w:val="0"/>
      <w:divBdr>
        <w:top w:val="none" w:sz="0" w:space="0" w:color="auto"/>
        <w:left w:val="none" w:sz="0" w:space="0" w:color="auto"/>
        <w:bottom w:val="none" w:sz="0" w:space="0" w:color="auto"/>
        <w:right w:val="none" w:sz="0" w:space="0" w:color="auto"/>
      </w:divBdr>
      <w:divsChild>
        <w:div w:id="1247767563">
          <w:marLeft w:val="0"/>
          <w:marRight w:val="0"/>
          <w:marTop w:val="0"/>
          <w:marBottom w:val="0"/>
          <w:divBdr>
            <w:top w:val="none" w:sz="0" w:space="0" w:color="auto"/>
            <w:left w:val="none" w:sz="0" w:space="0" w:color="auto"/>
            <w:bottom w:val="none" w:sz="0" w:space="0" w:color="auto"/>
            <w:right w:val="none" w:sz="0" w:space="0" w:color="auto"/>
          </w:divBdr>
        </w:div>
      </w:divsChild>
    </w:div>
    <w:div w:id="25715803">
      <w:bodyDiv w:val="1"/>
      <w:marLeft w:val="0"/>
      <w:marRight w:val="0"/>
      <w:marTop w:val="0"/>
      <w:marBottom w:val="0"/>
      <w:divBdr>
        <w:top w:val="none" w:sz="0" w:space="0" w:color="auto"/>
        <w:left w:val="none" w:sz="0" w:space="0" w:color="auto"/>
        <w:bottom w:val="none" w:sz="0" w:space="0" w:color="auto"/>
        <w:right w:val="none" w:sz="0" w:space="0" w:color="auto"/>
      </w:divBdr>
      <w:divsChild>
        <w:div w:id="879510397">
          <w:marLeft w:val="0"/>
          <w:marRight w:val="0"/>
          <w:marTop w:val="225"/>
          <w:marBottom w:val="600"/>
          <w:divBdr>
            <w:top w:val="none" w:sz="0" w:space="0" w:color="auto"/>
            <w:left w:val="none" w:sz="0" w:space="0" w:color="auto"/>
            <w:bottom w:val="none" w:sz="0" w:space="0" w:color="auto"/>
            <w:right w:val="none" w:sz="0" w:space="0" w:color="auto"/>
          </w:divBdr>
        </w:div>
        <w:div w:id="1397626342">
          <w:marLeft w:val="0"/>
          <w:marRight w:val="0"/>
          <w:marTop w:val="0"/>
          <w:marBottom w:val="0"/>
          <w:divBdr>
            <w:top w:val="none" w:sz="0" w:space="0" w:color="auto"/>
            <w:left w:val="none" w:sz="0" w:space="0" w:color="auto"/>
            <w:bottom w:val="none" w:sz="0" w:space="0" w:color="auto"/>
            <w:right w:val="none" w:sz="0" w:space="0" w:color="auto"/>
          </w:divBdr>
          <w:divsChild>
            <w:div w:id="923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3501">
      <w:bodyDiv w:val="1"/>
      <w:marLeft w:val="0"/>
      <w:marRight w:val="0"/>
      <w:marTop w:val="0"/>
      <w:marBottom w:val="0"/>
      <w:divBdr>
        <w:top w:val="none" w:sz="0" w:space="0" w:color="auto"/>
        <w:left w:val="none" w:sz="0" w:space="0" w:color="auto"/>
        <w:bottom w:val="none" w:sz="0" w:space="0" w:color="auto"/>
        <w:right w:val="none" w:sz="0" w:space="0" w:color="auto"/>
      </w:divBdr>
    </w:div>
    <w:div w:id="25982436">
      <w:bodyDiv w:val="1"/>
      <w:marLeft w:val="0"/>
      <w:marRight w:val="0"/>
      <w:marTop w:val="0"/>
      <w:marBottom w:val="0"/>
      <w:divBdr>
        <w:top w:val="none" w:sz="0" w:space="0" w:color="auto"/>
        <w:left w:val="none" w:sz="0" w:space="0" w:color="auto"/>
        <w:bottom w:val="none" w:sz="0" w:space="0" w:color="auto"/>
        <w:right w:val="none" w:sz="0" w:space="0" w:color="auto"/>
      </w:divBdr>
    </w:div>
    <w:div w:id="26225148">
      <w:bodyDiv w:val="1"/>
      <w:marLeft w:val="0"/>
      <w:marRight w:val="0"/>
      <w:marTop w:val="0"/>
      <w:marBottom w:val="0"/>
      <w:divBdr>
        <w:top w:val="none" w:sz="0" w:space="0" w:color="auto"/>
        <w:left w:val="none" w:sz="0" w:space="0" w:color="auto"/>
        <w:bottom w:val="none" w:sz="0" w:space="0" w:color="auto"/>
        <w:right w:val="none" w:sz="0" w:space="0" w:color="auto"/>
      </w:divBdr>
      <w:divsChild>
        <w:div w:id="1113087558">
          <w:marLeft w:val="0"/>
          <w:marRight w:val="0"/>
          <w:marTop w:val="0"/>
          <w:marBottom w:val="0"/>
          <w:divBdr>
            <w:top w:val="none" w:sz="0" w:space="0" w:color="auto"/>
            <w:left w:val="none" w:sz="0" w:space="0" w:color="auto"/>
            <w:bottom w:val="none" w:sz="0" w:space="0" w:color="auto"/>
            <w:right w:val="none" w:sz="0" w:space="0" w:color="auto"/>
          </w:divBdr>
          <w:divsChild>
            <w:div w:id="1131360107">
              <w:marLeft w:val="0"/>
              <w:marRight w:val="0"/>
              <w:marTop w:val="0"/>
              <w:marBottom w:val="0"/>
              <w:divBdr>
                <w:top w:val="none" w:sz="0" w:space="0" w:color="auto"/>
                <w:left w:val="none" w:sz="0" w:space="0" w:color="auto"/>
                <w:bottom w:val="none" w:sz="0" w:space="0" w:color="auto"/>
                <w:right w:val="none" w:sz="0" w:space="0" w:color="auto"/>
              </w:divBdr>
            </w:div>
          </w:divsChild>
        </w:div>
        <w:div w:id="1316177933">
          <w:marLeft w:val="0"/>
          <w:marRight w:val="0"/>
          <w:marTop w:val="225"/>
          <w:marBottom w:val="600"/>
          <w:divBdr>
            <w:top w:val="none" w:sz="0" w:space="0" w:color="auto"/>
            <w:left w:val="none" w:sz="0" w:space="0" w:color="auto"/>
            <w:bottom w:val="none" w:sz="0" w:space="0" w:color="auto"/>
            <w:right w:val="none" w:sz="0" w:space="0" w:color="auto"/>
          </w:divBdr>
        </w:div>
      </w:divsChild>
    </w:div>
    <w:div w:id="26226272">
      <w:bodyDiv w:val="1"/>
      <w:marLeft w:val="0"/>
      <w:marRight w:val="0"/>
      <w:marTop w:val="0"/>
      <w:marBottom w:val="0"/>
      <w:divBdr>
        <w:top w:val="none" w:sz="0" w:space="0" w:color="auto"/>
        <w:left w:val="none" w:sz="0" w:space="0" w:color="auto"/>
        <w:bottom w:val="none" w:sz="0" w:space="0" w:color="auto"/>
        <w:right w:val="none" w:sz="0" w:space="0" w:color="auto"/>
      </w:divBdr>
      <w:divsChild>
        <w:div w:id="915940237">
          <w:marLeft w:val="0"/>
          <w:marRight w:val="0"/>
          <w:marTop w:val="0"/>
          <w:marBottom w:val="525"/>
          <w:divBdr>
            <w:top w:val="none" w:sz="0" w:space="0" w:color="auto"/>
            <w:left w:val="none" w:sz="0" w:space="0" w:color="auto"/>
            <w:bottom w:val="none" w:sz="0" w:space="0" w:color="auto"/>
            <w:right w:val="none" w:sz="0" w:space="0" w:color="auto"/>
          </w:divBdr>
        </w:div>
      </w:divsChild>
    </w:div>
    <w:div w:id="26295733">
      <w:bodyDiv w:val="1"/>
      <w:marLeft w:val="0"/>
      <w:marRight w:val="0"/>
      <w:marTop w:val="0"/>
      <w:marBottom w:val="0"/>
      <w:divBdr>
        <w:top w:val="none" w:sz="0" w:space="0" w:color="auto"/>
        <w:left w:val="none" w:sz="0" w:space="0" w:color="auto"/>
        <w:bottom w:val="none" w:sz="0" w:space="0" w:color="auto"/>
        <w:right w:val="none" w:sz="0" w:space="0" w:color="auto"/>
      </w:divBdr>
    </w:div>
    <w:div w:id="26687342">
      <w:bodyDiv w:val="1"/>
      <w:marLeft w:val="0"/>
      <w:marRight w:val="0"/>
      <w:marTop w:val="0"/>
      <w:marBottom w:val="0"/>
      <w:divBdr>
        <w:top w:val="none" w:sz="0" w:space="0" w:color="auto"/>
        <w:left w:val="none" w:sz="0" w:space="0" w:color="auto"/>
        <w:bottom w:val="none" w:sz="0" w:space="0" w:color="auto"/>
        <w:right w:val="none" w:sz="0" w:space="0" w:color="auto"/>
      </w:divBdr>
    </w:div>
    <w:div w:id="26833959">
      <w:bodyDiv w:val="1"/>
      <w:marLeft w:val="0"/>
      <w:marRight w:val="0"/>
      <w:marTop w:val="0"/>
      <w:marBottom w:val="0"/>
      <w:divBdr>
        <w:top w:val="none" w:sz="0" w:space="0" w:color="auto"/>
        <w:left w:val="none" w:sz="0" w:space="0" w:color="auto"/>
        <w:bottom w:val="none" w:sz="0" w:space="0" w:color="auto"/>
        <w:right w:val="none" w:sz="0" w:space="0" w:color="auto"/>
      </w:divBdr>
    </w:div>
    <w:div w:id="27143360">
      <w:bodyDiv w:val="1"/>
      <w:marLeft w:val="0"/>
      <w:marRight w:val="0"/>
      <w:marTop w:val="0"/>
      <w:marBottom w:val="0"/>
      <w:divBdr>
        <w:top w:val="none" w:sz="0" w:space="0" w:color="auto"/>
        <w:left w:val="none" w:sz="0" w:space="0" w:color="auto"/>
        <w:bottom w:val="none" w:sz="0" w:space="0" w:color="auto"/>
        <w:right w:val="none" w:sz="0" w:space="0" w:color="auto"/>
      </w:divBdr>
      <w:divsChild>
        <w:div w:id="924071553">
          <w:marLeft w:val="0"/>
          <w:marRight w:val="0"/>
          <w:marTop w:val="0"/>
          <w:marBottom w:val="225"/>
          <w:divBdr>
            <w:top w:val="none" w:sz="0" w:space="0" w:color="auto"/>
            <w:left w:val="none" w:sz="0" w:space="0" w:color="auto"/>
            <w:bottom w:val="none" w:sz="0" w:space="0" w:color="auto"/>
            <w:right w:val="none" w:sz="0" w:space="0" w:color="auto"/>
          </w:divBdr>
        </w:div>
      </w:divsChild>
    </w:div>
    <w:div w:id="27336106">
      <w:bodyDiv w:val="1"/>
      <w:marLeft w:val="0"/>
      <w:marRight w:val="0"/>
      <w:marTop w:val="0"/>
      <w:marBottom w:val="0"/>
      <w:divBdr>
        <w:top w:val="none" w:sz="0" w:space="0" w:color="auto"/>
        <w:left w:val="none" w:sz="0" w:space="0" w:color="auto"/>
        <w:bottom w:val="none" w:sz="0" w:space="0" w:color="auto"/>
        <w:right w:val="none" w:sz="0" w:space="0" w:color="auto"/>
      </w:divBdr>
    </w:div>
    <w:div w:id="27530732">
      <w:bodyDiv w:val="1"/>
      <w:marLeft w:val="0"/>
      <w:marRight w:val="0"/>
      <w:marTop w:val="0"/>
      <w:marBottom w:val="0"/>
      <w:divBdr>
        <w:top w:val="none" w:sz="0" w:space="0" w:color="auto"/>
        <w:left w:val="none" w:sz="0" w:space="0" w:color="auto"/>
        <w:bottom w:val="none" w:sz="0" w:space="0" w:color="auto"/>
        <w:right w:val="none" w:sz="0" w:space="0" w:color="auto"/>
      </w:divBdr>
      <w:divsChild>
        <w:div w:id="60492681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7687175">
      <w:bodyDiv w:val="1"/>
      <w:marLeft w:val="0"/>
      <w:marRight w:val="0"/>
      <w:marTop w:val="0"/>
      <w:marBottom w:val="0"/>
      <w:divBdr>
        <w:top w:val="none" w:sz="0" w:space="0" w:color="auto"/>
        <w:left w:val="none" w:sz="0" w:space="0" w:color="auto"/>
        <w:bottom w:val="none" w:sz="0" w:space="0" w:color="auto"/>
        <w:right w:val="none" w:sz="0" w:space="0" w:color="auto"/>
      </w:divBdr>
    </w:div>
    <w:div w:id="27879958">
      <w:bodyDiv w:val="1"/>
      <w:marLeft w:val="0"/>
      <w:marRight w:val="0"/>
      <w:marTop w:val="0"/>
      <w:marBottom w:val="0"/>
      <w:divBdr>
        <w:top w:val="none" w:sz="0" w:space="0" w:color="auto"/>
        <w:left w:val="none" w:sz="0" w:space="0" w:color="auto"/>
        <w:bottom w:val="none" w:sz="0" w:space="0" w:color="auto"/>
        <w:right w:val="none" w:sz="0" w:space="0" w:color="auto"/>
      </w:divBdr>
    </w:div>
    <w:div w:id="27994813">
      <w:bodyDiv w:val="1"/>
      <w:marLeft w:val="0"/>
      <w:marRight w:val="0"/>
      <w:marTop w:val="0"/>
      <w:marBottom w:val="0"/>
      <w:divBdr>
        <w:top w:val="none" w:sz="0" w:space="0" w:color="auto"/>
        <w:left w:val="none" w:sz="0" w:space="0" w:color="auto"/>
        <w:bottom w:val="none" w:sz="0" w:space="0" w:color="auto"/>
        <w:right w:val="none" w:sz="0" w:space="0" w:color="auto"/>
      </w:divBdr>
      <w:divsChild>
        <w:div w:id="103036374">
          <w:marLeft w:val="0"/>
          <w:marRight w:val="0"/>
          <w:marTop w:val="225"/>
          <w:marBottom w:val="600"/>
          <w:divBdr>
            <w:top w:val="none" w:sz="0" w:space="0" w:color="auto"/>
            <w:left w:val="none" w:sz="0" w:space="0" w:color="auto"/>
            <w:bottom w:val="none" w:sz="0" w:space="0" w:color="auto"/>
            <w:right w:val="none" w:sz="0" w:space="0" w:color="auto"/>
          </w:divBdr>
        </w:div>
        <w:div w:id="601915087">
          <w:marLeft w:val="0"/>
          <w:marRight w:val="0"/>
          <w:marTop w:val="0"/>
          <w:marBottom w:val="0"/>
          <w:divBdr>
            <w:top w:val="none" w:sz="0" w:space="0" w:color="auto"/>
            <w:left w:val="none" w:sz="0" w:space="0" w:color="auto"/>
            <w:bottom w:val="none" w:sz="0" w:space="0" w:color="auto"/>
            <w:right w:val="none" w:sz="0" w:space="0" w:color="auto"/>
          </w:divBdr>
          <w:divsChild>
            <w:div w:id="7976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6575">
      <w:bodyDiv w:val="1"/>
      <w:marLeft w:val="0"/>
      <w:marRight w:val="0"/>
      <w:marTop w:val="0"/>
      <w:marBottom w:val="0"/>
      <w:divBdr>
        <w:top w:val="none" w:sz="0" w:space="0" w:color="auto"/>
        <w:left w:val="none" w:sz="0" w:space="0" w:color="auto"/>
        <w:bottom w:val="none" w:sz="0" w:space="0" w:color="auto"/>
        <w:right w:val="none" w:sz="0" w:space="0" w:color="auto"/>
      </w:divBdr>
    </w:div>
    <w:div w:id="28068106">
      <w:bodyDiv w:val="1"/>
      <w:marLeft w:val="0"/>
      <w:marRight w:val="0"/>
      <w:marTop w:val="0"/>
      <w:marBottom w:val="0"/>
      <w:divBdr>
        <w:top w:val="none" w:sz="0" w:space="0" w:color="auto"/>
        <w:left w:val="none" w:sz="0" w:space="0" w:color="auto"/>
        <w:bottom w:val="none" w:sz="0" w:space="0" w:color="auto"/>
        <w:right w:val="none" w:sz="0" w:space="0" w:color="auto"/>
      </w:divBdr>
    </w:div>
    <w:div w:id="28145923">
      <w:bodyDiv w:val="1"/>
      <w:marLeft w:val="0"/>
      <w:marRight w:val="0"/>
      <w:marTop w:val="0"/>
      <w:marBottom w:val="0"/>
      <w:divBdr>
        <w:top w:val="none" w:sz="0" w:space="0" w:color="auto"/>
        <w:left w:val="none" w:sz="0" w:space="0" w:color="auto"/>
        <w:bottom w:val="none" w:sz="0" w:space="0" w:color="auto"/>
        <w:right w:val="none" w:sz="0" w:space="0" w:color="auto"/>
      </w:divBdr>
    </w:div>
    <w:div w:id="28185178">
      <w:bodyDiv w:val="1"/>
      <w:marLeft w:val="0"/>
      <w:marRight w:val="0"/>
      <w:marTop w:val="0"/>
      <w:marBottom w:val="0"/>
      <w:divBdr>
        <w:top w:val="none" w:sz="0" w:space="0" w:color="auto"/>
        <w:left w:val="none" w:sz="0" w:space="0" w:color="auto"/>
        <w:bottom w:val="none" w:sz="0" w:space="0" w:color="auto"/>
        <w:right w:val="none" w:sz="0" w:space="0" w:color="auto"/>
      </w:divBdr>
      <w:divsChild>
        <w:div w:id="1112745847">
          <w:marLeft w:val="0"/>
          <w:marRight w:val="0"/>
          <w:marTop w:val="0"/>
          <w:marBottom w:val="0"/>
          <w:divBdr>
            <w:top w:val="none" w:sz="0" w:space="0" w:color="auto"/>
            <w:left w:val="none" w:sz="0" w:space="0" w:color="auto"/>
            <w:bottom w:val="none" w:sz="0" w:space="0" w:color="auto"/>
            <w:right w:val="none" w:sz="0" w:space="0" w:color="auto"/>
          </w:divBdr>
          <w:divsChild>
            <w:div w:id="14285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2669">
      <w:bodyDiv w:val="1"/>
      <w:marLeft w:val="0"/>
      <w:marRight w:val="0"/>
      <w:marTop w:val="0"/>
      <w:marBottom w:val="0"/>
      <w:divBdr>
        <w:top w:val="none" w:sz="0" w:space="0" w:color="auto"/>
        <w:left w:val="none" w:sz="0" w:space="0" w:color="auto"/>
        <w:bottom w:val="none" w:sz="0" w:space="0" w:color="auto"/>
        <w:right w:val="none" w:sz="0" w:space="0" w:color="auto"/>
      </w:divBdr>
    </w:div>
    <w:div w:id="28458864">
      <w:bodyDiv w:val="1"/>
      <w:marLeft w:val="0"/>
      <w:marRight w:val="0"/>
      <w:marTop w:val="0"/>
      <w:marBottom w:val="0"/>
      <w:divBdr>
        <w:top w:val="none" w:sz="0" w:space="0" w:color="auto"/>
        <w:left w:val="none" w:sz="0" w:space="0" w:color="auto"/>
        <w:bottom w:val="none" w:sz="0" w:space="0" w:color="auto"/>
        <w:right w:val="none" w:sz="0" w:space="0" w:color="auto"/>
      </w:divBdr>
      <w:divsChild>
        <w:div w:id="1752502362">
          <w:marLeft w:val="0"/>
          <w:marRight w:val="0"/>
          <w:marTop w:val="0"/>
          <w:marBottom w:val="0"/>
          <w:divBdr>
            <w:top w:val="none" w:sz="0" w:space="0" w:color="auto"/>
            <w:left w:val="none" w:sz="0" w:space="0" w:color="auto"/>
            <w:bottom w:val="none" w:sz="0" w:space="0" w:color="auto"/>
            <w:right w:val="none" w:sz="0" w:space="0" w:color="auto"/>
          </w:divBdr>
        </w:div>
      </w:divsChild>
    </w:div>
    <w:div w:id="28528720">
      <w:bodyDiv w:val="1"/>
      <w:marLeft w:val="0"/>
      <w:marRight w:val="0"/>
      <w:marTop w:val="0"/>
      <w:marBottom w:val="0"/>
      <w:divBdr>
        <w:top w:val="none" w:sz="0" w:space="0" w:color="auto"/>
        <w:left w:val="none" w:sz="0" w:space="0" w:color="auto"/>
        <w:bottom w:val="none" w:sz="0" w:space="0" w:color="auto"/>
        <w:right w:val="none" w:sz="0" w:space="0" w:color="auto"/>
      </w:divBdr>
    </w:div>
    <w:div w:id="28537029">
      <w:bodyDiv w:val="1"/>
      <w:marLeft w:val="0"/>
      <w:marRight w:val="0"/>
      <w:marTop w:val="0"/>
      <w:marBottom w:val="0"/>
      <w:divBdr>
        <w:top w:val="none" w:sz="0" w:space="0" w:color="auto"/>
        <w:left w:val="none" w:sz="0" w:space="0" w:color="auto"/>
        <w:bottom w:val="none" w:sz="0" w:space="0" w:color="auto"/>
        <w:right w:val="none" w:sz="0" w:space="0" w:color="auto"/>
      </w:divBdr>
    </w:div>
    <w:div w:id="28730344">
      <w:bodyDiv w:val="1"/>
      <w:marLeft w:val="0"/>
      <w:marRight w:val="0"/>
      <w:marTop w:val="0"/>
      <w:marBottom w:val="0"/>
      <w:divBdr>
        <w:top w:val="none" w:sz="0" w:space="0" w:color="auto"/>
        <w:left w:val="none" w:sz="0" w:space="0" w:color="auto"/>
        <w:bottom w:val="none" w:sz="0" w:space="0" w:color="auto"/>
        <w:right w:val="none" w:sz="0" w:space="0" w:color="auto"/>
      </w:divBdr>
      <w:divsChild>
        <w:div w:id="817500785">
          <w:marLeft w:val="0"/>
          <w:marRight w:val="0"/>
          <w:marTop w:val="0"/>
          <w:marBottom w:val="525"/>
          <w:divBdr>
            <w:top w:val="none" w:sz="0" w:space="0" w:color="auto"/>
            <w:left w:val="none" w:sz="0" w:space="0" w:color="auto"/>
            <w:bottom w:val="none" w:sz="0" w:space="0" w:color="auto"/>
            <w:right w:val="none" w:sz="0" w:space="0" w:color="auto"/>
          </w:divBdr>
        </w:div>
      </w:divsChild>
    </w:div>
    <w:div w:id="28846593">
      <w:bodyDiv w:val="1"/>
      <w:marLeft w:val="0"/>
      <w:marRight w:val="0"/>
      <w:marTop w:val="0"/>
      <w:marBottom w:val="0"/>
      <w:divBdr>
        <w:top w:val="none" w:sz="0" w:space="0" w:color="auto"/>
        <w:left w:val="none" w:sz="0" w:space="0" w:color="auto"/>
        <w:bottom w:val="none" w:sz="0" w:space="0" w:color="auto"/>
        <w:right w:val="none" w:sz="0" w:space="0" w:color="auto"/>
      </w:divBdr>
    </w:div>
    <w:div w:id="28914459">
      <w:bodyDiv w:val="1"/>
      <w:marLeft w:val="0"/>
      <w:marRight w:val="0"/>
      <w:marTop w:val="0"/>
      <w:marBottom w:val="0"/>
      <w:divBdr>
        <w:top w:val="none" w:sz="0" w:space="0" w:color="auto"/>
        <w:left w:val="none" w:sz="0" w:space="0" w:color="auto"/>
        <w:bottom w:val="none" w:sz="0" w:space="0" w:color="auto"/>
        <w:right w:val="none" w:sz="0" w:space="0" w:color="auto"/>
      </w:divBdr>
      <w:divsChild>
        <w:div w:id="130363455">
          <w:marLeft w:val="0"/>
          <w:marRight w:val="0"/>
          <w:marTop w:val="0"/>
          <w:marBottom w:val="0"/>
          <w:divBdr>
            <w:top w:val="none" w:sz="0" w:space="0" w:color="auto"/>
            <w:left w:val="none" w:sz="0" w:space="0" w:color="auto"/>
            <w:bottom w:val="none" w:sz="0" w:space="0" w:color="auto"/>
            <w:right w:val="none" w:sz="0" w:space="0" w:color="auto"/>
          </w:divBdr>
          <w:divsChild>
            <w:div w:id="12934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8098">
      <w:bodyDiv w:val="1"/>
      <w:marLeft w:val="0"/>
      <w:marRight w:val="0"/>
      <w:marTop w:val="0"/>
      <w:marBottom w:val="0"/>
      <w:divBdr>
        <w:top w:val="none" w:sz="0" w:space="0" w:color="auto"/>
        <w:left w:val="none" w:sz="0" w:space="0" w:color="auto"/>
        <w:bottom w:val="none" w:sz="0" w:space="0" w:color="auto"/>
        <w:right w:val="none" w:sz="0" w:space="0" w:color="auto"/>
      </w:divBdr>
      <w:divsChild>
        <w:div w:id="1405763185">
          <w:marLeft w:val="0"/>
          <w:marRight w:val="0"/>
          <w:marTop w:val="0"/>
          <w:marBottom w:val="0"/>
          <w:divBdr>
            <w:top w:val="none" w:sz="0" w:space="0" w:color="auto"/>
            <w:left w:val="none" w:sz="0" w:space="0" w:color="auto"/>
            <w:bottom w:val="none" w:sz="0" w:space="0" w:color="auto"/>
            <w:right w:val="none" w:sz="0" w:space="0" w:color="auto"/>
          </w:divBdr>
        </w:div>
      </w:divsChild>
    </w:div>
    <w:div w:id="28991729">
      <w:bodyDiv w:val="1"/>
      <w:marLeft w:val="0"/>
      <w:marRight w:val="0"/>
      <w:marTop w:val="0"/>
      <w:marBottom w:val="0"/>
      <w:divBdr>
        <w:top w:val="none" w:sz="0" w:space="0" w:color="auto"/>
        <w:left w:val="none" w:sz="0" w:space="0" w:color="auto"/>
        <w:bottom w:val="none" w:sz="0" w:space="0" w:color="auto"/>
        <w:right w:val="none" w:sz="0" w:space="0" w:color="auto"/>
      </w:divBdr>
    </w:div>
    <w:div w:id="28995917">
      <w:bodyDiv w:val="1"/>
      <w:marLeft w:val="0"/>
      <w:marRight w:val="0"/>
      <w:marTop w:val="0"/>
      <w:marBottom w:val="0"/>
      <w:divBdr>
        <w:top w:val="none" w:sz="0" w:space="0" w:color="auto"/>
        <w:left w:val="none" w:sz="0" w:space="0" w:color="auto"/>
        <w:bottom w:val="none" w:sz="0" w:space="0" w:color="auto"/>
        <w:right w:val="none" w:sz="0" w:space="0" w:color="auto"/>
      </w:divBdr>
    </w:div>
    <w:div w:id="29109352">
      <w:bodyDiv w:val="1"/>
      <w:marLeft w:val="0"/>
      <w:marRight w:val="0"/>
      <w:marTop w:val="0"/>
      <w:marBottom w:val="0"/>
      <w:divBdr>
        <w:top w:val="none" w:sz="0" w:space="0" w:color="auto"/>
        <w:left w:val="none" w:sz="0" w:space="0" w:color="auto"/>
        <w:bottom w:val="none" w:sz="0" w:space="0" w:color="auto"/>
        <w:right w:val="none" w:sz="0" w:space="0" w:color="auto"/>
      </w:divBdr>
    </w:div>
    <w:div w:id="29188757">
      <w:bodyDiv w:val="1"/>
      <w:marLeft w:val="0"/>
      <w:marRight w:val="0"/>
      <w:marTop w:val="0"/>
      <w:marBottom w:val="0"/>
      <w:divBdr>
        <w:top w:val="none" w:sz="0" w:space="0" w:color="auto"/>
        <w:left w:val="none" w:sz="0" w:space="0" w:color="auto"/>
        <w:bottom w:val="none" w:sz="0" w:space="0" w:color="auto"/>
        <w:right w:val="none" w:sz="0" w:space="0" w:color="auto"/>
      </w:divBdr>
      <w:divsChild>
        <w:div w:id="1181819365">
          <w:marLeft w:val="0"/>
          <w:marRight w:val="0"/>
          <w:marTop w:val="0"/>
          <w:marBottom w:val="0"/>
          <w:divBdr>
            <w:top w:val="none" w:sz="0" w:space="0" w:color="auto"/>
            <w:left w:val="none" w:sz="0" w:space="0" w:color="auto"/>
            <w:bottom w:val="none" w:sz="0" w:space="0" w:color="auto"/>
            <w:right w:val="none" w:sz="0" w:space="0" w:color="auto"/>
          </w:divBdr>
        </w:div>
      </w:divsChild>
    </w:div>
    <w:div w:id="29189464">
      <w:bodyDiv w:val="1"/>
      <w:marLeft w:val="0"/>
      <w:marRight w:val="0"/>
      <w:marTop w:val="0"/>
      <w:marBottom w:val="0"/>
      <w:divBdr>
        <w:top w:val="none" w:sz="0" w:space="0" w:color="auto"/>
        <w:left w:val="none" w:sz="0" w:space="0" w:color="auto"/>
        <w:bottom w:val="none" w:sz="0" w:space="0" w:color="auto"/>
        <w:right w:val="none" w:sz="0" w:space="0" w:color="auto"/>
      </w:divBdr>
    </w:div>
    <w:div w:id="29308615">
      <w:bodyDiv w:val="1"/>
      <w:marLeft w:val="0"/>
      <w:marRight w:val="0"/>
      <w:marTop w:val="0"/>
      <w:marBottom w:val="0"/>
      <w:divBdr>
        <w:top w:val="none" w:sz="0" w:space="0" w:color="auto"/>
        <w:left w:val="none" w:sz="0" w:space="0" w:color="auto"/>
        <w:bottom w:val="none" w:sz="0" w:space="0" w:color="auto"/>
        <w:right w:val="none" w:sz="0" w:space="0" w:color="auto"/>
      </w:divBdr>
    </w:div>
    <w:div w:id="29649385">
      <w:bodyDiv w:val="1"/>
      <w:marLeft w:val="0"/>
      <w:marRight w:val="0"/>
      <w:marTop w:val="0"/>
      <w:marBottom w:val="0"/>
      <w:divBdr>
        <w:top w:val="none" w:sz="0" w:space="0" w:color="auto"/>
        <w:left w:val="none" w:sz="0" w:space="0" w:color="auto"/>
        <w:bottom w:val="none" w:sz="0" w:space="0" w:color="auto"/>
        <w:right w:val="none" w:sz="0" w:space="0" w:color="auto"/>
      </w:divBdr>
    </w:div>
    <w:div w:id="29694454">
      <w:bodyDiv w:val="1"/>
      <w:marLeft w:val="0"/>
      <w:marRight w:val="0"/>
      <w:marTop w:val="0"/>
      <w:marBottom w:val="0"/>
      <w:divBdr>
        <w:top w:val="none" w:sz="0" w:space="0" w:color="auto"/>
        <w:left w:val="none" w:sz="0" w:space="0" w:color="auto"/>
        <w:bottom w:val="none" w:sz="0" w:space="0" w:color="auto"/>
        <w:right w:val="none" w:sz="0" w:space="0" w:color="auto"/>
      </w:divBdr>
      <w:divsChild>
        <w:div w:id="281570928">
          <w:marLeft w:val="0"/>
          <w:marRight w:val="0"/>
          <w:marTop w:val="0"/>
          <w:marBottom w:val="150"/>
          <w:divBdr>
            <w:top w:val="none" w:sz="0" w:space="0" w:color="auto"/>
            <w:left w:val="none" w:sz="0" w:space="0" w:color="auto"/>
            <w:bottom w:val="none" w:sz="0" w:space="0" w:color="auto"/>
            <w:right w:val="none" w:sz="0" w:space="0" w:color="auto"/>
          </w:divBdr>
        </w:div>
        <w:div w:id="836113826">
          <w:marLeft w:val="0"/>
          <w:marRight w:val="0"/>
          <w:marTop w:val="0"/>
          <w:marBottom w:val="0"/>
          <w:divBdr>
            <w:top w:val="none" w:sz="0" w:space="0" w:color="auto"/>
            <w:left w:val="none" w:sz="0" w:space="0" w:color="auto"/>
            <w:bottom w:val="none" w:sz="0" w:space="0" w:color="auto"/>
            <w:right w:val="none" w:sz="0" w:space="0" w:color="auto"/>
          </w:divBdr>
        </w:div>
        <w:div w:id="1458138163">
          <w:marLeft w:val="0"/>
          <w:marRight w:val="0"/>
          <w:marTop w:val="0"/>
          <w:marBottom w:val="0"/>
          <w:divBdr>
            <w:top w:val="none" w:sz="0" w:space="0" w:color="auto"/>
            <w:left w:val="none" w:sz="0" w:space="0" w:color="auto"/>
            <w:bottom w:val="none" w:sz="0" w:space="0" w:color="auto"/>
            <w:right w:val="none" w:sz="0" w:space="0" w:color="auto"/>
          </w:divBdr>
        </w:div>
      </w:divsChild>
    </w:div>
    <w:div w:id="29769775">
      <w:bodyDiv w:val="1"/>
      <w:marLeft w:val="0"/>
      <w:marRight w:val="0"/>
      <w:marTop w:val="0"/>
      <w:marBottom w:val="0"/>
      <w:divBdr>
        <w:top w:val="none" w:sz="0" w:space="0" w:color="auto"/>
        <w:left w:val="none" w:sz="0" w:space="0" w:color="auto"/>
        <w:bottom w:val="none" w:sz="0" w:space="0" w:color="auto"/>
        <w:right w:val="none" w:sz="0" w:space="0" w:color="auto"/>
      </w:divBdr>
    </w:div>
    <w:div w:id="29839802">
      <w:bodyDiv w:val="1"/>
      <w:marLeft w:val="0"/>
      <w:marRight w:val="0"/>
      <w:marTop w:val="0"/>
      <w:marBottom w:val="0"/>
      <w:divBdr>
        <w:top w:val="none" w:sz="0" w:space="0" w:color="auto"/>
        <w:left w:val="none" w:sz="0" w:space="0" w:color="auto"/>
        <w:bottom w:val="none" w:sz="0" w:space="0" w:color="auto"/>
        <w:right w:val="none" w:sz="0" w:space="0" w:color="auto"/>
      </w:divBdr>
    </w:div>
    <w:div w:id="29916172">
      <w:bodyDiv w:val="1"/>
      <w:marLeft w:val="0"/>
      <w:marRight w:val="0"/>
      <w:marTop w:val="0"/>
      <w:marBottom w:val="0"/>
      <w:divBdr>
        <w:top w:val="none" w:sz="0" w:space="0" w:color="auto"/>
        <w:left w:val="none" w:sz="0" w:space="0" w:color="auto"/>
        <w:bottom w:val="none" w:sz="0" w:space="0" w:color="auto"/>
        <w:right w:val="none" w:sz="0" w:space="0" w:color="auto"/>
      </w:divBdr>
    </w:div>
    <w:div w:id="29965799">
      <w:bodyDiv w:val="1"/>
      <w:marLeft w:val="0"/>
      <w:marRight w:val="0"/>
      <w:marTop w:val="0"/>
      <w:marBottom w:val="0"/>
      <w:divBdr>
        <w:top w:val="none" w:sz="0" w:space="0" w:color="auto"/>
        <w:left w:val="none" w:sz="0" w:space="0" w:color="auto"/>
        <w:bottom w:val="none" w:sz="0" w:space="0" w:color="auto"/>
        <w:right w:val="none" w:sz="0" w:space="0" w:color="auto"/>
      </w:divBdr>
      <w:divsChild>
        <w:div w:id="1656182932">
          <w:marLeft w:val="0"/>
          <w:marRight w:val="0"/>
          <w:marTop w:val="0"/>
          <w:marBottom w:val="0"/>
          <w:divBdr>
            <w:top w:val="none" w:sz="0" w:space="0" w:color="auto"/>
            <w:left w:val="none" w:sz="0" w:space="0" w:color="auto"/>
            <w:bottom w:val="none" w:sz="0" w:space="0" w:color="auto"/>
            <w:right w:val="none" w:sz="0" w:space="0" w:color="auto"/>
          </w:divBdr>
          <w:divsChild>
            <w:div w:id="1403092236">
              <w:marLeft w:val="900"/>
              <w:marRight w:val="0"/>
              <w:marTop w:val="0"/>
              <w:marBottom w:val="0"/>
              <w:divBdr>
                <w:top w:val="none" w:sz="0" w:space="0" w:color="auto"/>
                <w:left w:val="none" w:sz="0" w:space="0" w:color="auto"/>
                <w:bottom w:val="none" w:sz="0" w:space="0" w:color="auto"/>
                <w:right w:val="none" w:sz="0" w:space="0" w:color="auto"/>
              </w:divBdr>
              <w:divsChild>
                <w:div w:id="621150436">
                  <w:marLeft w:val="0"/>
                  <w:marRight w:val="0"/>
                  <w:marTop w:val="0"/>
                  <w:marBottom w:val="0"/>
                  <w:divBdr>
                    <w:top w:val="none" w:sz="0" w:space="0" w:color="auto"/>
                    <w:left w:val="none" w:sz="0" w:space="0" w:color="auto"/>
                    <w:bottom w:val="none" w:sz="0" w:space="0" w:color="auto"/>
                    <w:right w:val="none" w:sz="0" w:space="0" w:color="auto"/>
                  </w:divBdr>
                </w:div>
                <w:div w:id="11469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6980">
      <w:bodyDiv w:val="1"/>
      <w:marLeft w:val="0"/>
      <w:marRight w:val="0"/>
      <w:marTop w:val="0"/>
      <w:marBottom w:val="0"/>
      <w:divBdr>
        <w:top w:val="none" w:sz="0" w:space="0" w:color="auto"/>
        <w:left w:val="none" w:sz="0" w:space="0" w:color="auto"/>
        <w:bottom w:val="none" w:sz="0" w:space="0" w:color="auto"/>
        <w:right w:val="none" w:sz="0" w:space="0" w:color="auto"/>
      </w:divBdr>
    </w:div>
    <w:div w:id="30418387">
      <w:bodyDiv w:val="1"/>
      <w:marLeft w:val="0"/>
      <w:marRight w:val="0"/>
      <w:marTop w:val="0"/>
      <w:marBottom w:val="0"/>
      <w:divBdr>
        <w:top w:val="none" w:sz="0" w:space="0" w:color="auto"/>
        <w:left w:val="none" w:sz="0" w:space="0" w:color="auto"/>
        <w:bottom w:val="none" w:sz="0" w:space="0" w:color="auto"/>
        <w:right w:val="none" w:sz="0" w:space="0" w:color="auto"/>
      </w:divBdr>
      <w:divsChild>
        <w:div w:id="644160912">
          <w:marLeft w:val="0"/>
          <w:marRight w:val="0"/>
          <w:marTop w:val="0"/>
          <w:marBottom w:val="150"/>
          <w:divBdr>
            <w:top w:val="none" w:sz="0" w:space="0" w:color="auto"/>
            <w:left w:val="none" w:sz="0" w:space="0" w:color="auto"/>
            <w:bottom w:val="none" w:sz="0" w:space="0" w:color="auto"/>
            <w:right w:val="none" w:sz="0" w:space="0" w:color="auto"/>
          </w:divBdr>
        </w:div>
        <w:div w:id="909929052">
          <w:marLeft w:val="0"/>
          <w:marRight w:val="0"/>
          <w:marTop w:val="0"/>
          <w:marBottom w:val="0"/>
          <w:divBdr>
            <w:top w:val="none" w:sz="0" w:space="0" w:color="auto"/>
            <w:left w:val="none" w:sz="0" w:space="0" w:color="auto"/>
            <w:bottom w:val="none" w:sz="0" w:space="0" w:color="auto"/>
            <w:right w:val="none" w:sz="0" w:space="0" w:color="auto"/>
          </w:divBdr>
        </w:div>
        <w:div w:id="1595895192">
          <w:marLeft w:val="0"/>
          <w:marRight w:val="0"/>
          <w:marTop w:val="0"/>
          <w:marBottom w:val="0"/>
          <w:divBdr>
            <w:top w:val="none" w:sz="0" w:space="0" w:color="auto"/>
            <w:left w:val="none" w:sz="0" w:space="0" w:color="auto"/>
            <w:bottom w:val="none" w:sz="0" w:space="0" w:color="auto"/>
            <w:right w:val="none" w:sz="0" w:space="0" w:color="auto"/>
          </w:divBdr>
        </w:div>
      </w:divsChild>
    </w:div>
    <w:div w:id="30499567">
      <w:bodyDiv w:val="1"/>
      <w:marLeft w:val="0"/>
      <w:marRight w:val="0"/>
      <w:marTop w:val="0"/>
      <w:marBottom w:val="0"/>
      <w:divBdr>
        <w:top w:val="none" w:sz="0" w:space="0" w:color="auto"/>
        <w:left w:val="none" w:sz="0" w:space="0" w:color="auto"/>
        <w:bottom w:val="none" w:sz="0" w:space="0" w:color="auto"/>
        <w:right w:val="none" w:sz="0" w:space="0" w:color="auto"/>
      </w:divBdr>
    </w:div>
    <w:div w:id="30688869">
      <w:bodyDiv w:val="1"/>
      <w:marLeft w:val="0"/>
      <w:marRight w:val="0"/>
      <w:marTop w:val="0"/>
      <w:marBottom w:val="0"/>
      <w:divBdr>
        <w:top w:val="none" w:sz="0" w:space="0" w:color="auto"/>
        <w:left w:val="none" w:sz="0" w:space="0" w:color="auto"/>
        <w:bottom w:val="none" w:sz="0" w:space="0" w:color="auto"/>
        <w:right w:val="none" w:sz="0" w:space="0" w:color="auto"/>
      </w:divBdr>
    </w:div>
    <w:div w:id="30693264">
      <w:bodyDiv w:val="1"/>
      <w:marLeft w:val="0"/>
      <w:marRight w:val="0"/>
      <w:marTop w:val="0"/>
      <w:marBottom w:val="0"/>
      <w:divBdr>
        <w:top w:val="none" w:sz="0" w:space="0" w:color="auto"/>
        <w:left w:val="none" w:sz="0" w:space="0" w:color="auto"/>
        <w:bottom w:val="none" w:sz="0" w:space="0" w:color="auto"/>
        <w:right w:val="none" w:sz="0" w:space="0" w:color="auto"/>
      </w:divBdr>
      <w:divsChild>
        <w:div w:id="952057128">
          <w:marLeft w:val="0"/>
          <w:marRight w:val="0"/>
          <w:marTop w:val="0"/>
          <w:marBottom w:val="0"/>
          <w:divBdr>
            <w:top w:val="none" w:sz="0" w:space="0" w:color="auto"/>
            <w:left w:val="none" w:sz="0" w:space="0" w:color="auto"/>
            <w:bottom w:val="none" w:sz="0" w:space="0" w:color="auto"/>
            <w:right w:val="none" w:sz="0" w:space="0" w:color="auto"/>
          </w:divBdr>
          <w:divsChild>
            <w:div w:id="43215030">
              <w:marLeft w:val="0"/>
              <w:marRight w:val="150"/>
              <w:marTop w:val="0"/>
              <w:marBottom w:val="0"/>
              <w:divBdr>
                <w:top w:val="none" w:sz="0" w:space="0" w:color="auto"/>
                <w:left w:val="none" w:sz="0" w:space="0" w:color="auto"/>
                <w:bottom w:val="none" w:sz="0" w:space="0" w:color="auto"/>
                <w:right w:val="none" w:sz="0" w:space="0" w:color="auto"/>
              </w:divBdr>
            </w:div>
          </w:divsChild>
        </w:div>
        <w:div w:id="1124422347">
          <w:marLeft w:val="0"/>
          <w:marRight w:val="0"/>
          <w:marTop w:val="0"/>
          <w:marBottom w:val="150"/>
          <w:divBdr>
            <w:top w:val="none" w:sz="0" w:space="0" w:color="auto"/>
            <w:left w:val="none" w:sz="0" w:space="0" w:color="auto"/>
            <w:bottom w:val="none" w:sz="0" w:space="0" w:color="auto"/>
            <w:right w:val="none" w:sz="0" w:space="0" w:color="auto"/>
          </w:divBdr>
        </w:div>
        <w:div w:id="1481000121">
          <w:marLeft w:val="0"/>
          <w:marRight w:val="0"/>
          <w:marTop w:val="0"/>
          <w:marBottom w:val="0"/>
          <w:divBdr>
            <w:top w:val="none" w:sz="0" w:space="0" w:color="auto"/>
            <w:left w:val="none" w:sz="0" w:space="0" w:color="auto"/>
            <w:bottom w:val="none" w:sz="0" w:space="0" w:color="auto"/>
            <w:right w:val="none" w:sz="0" w:space="0" w:color="auto"/>
          </w:divBdr>
        </w:div>
        <w:div w:id="1703625896">
          <w:marLeft w:val="0"/>
          <w:marRight w:val="0"/>
          <w:marTop w:val="0"/>
          <w:marBottom w:val="0"/>
          <w:divBdr>
            <w:top w:val="none" w:sz="0" w:space="0" w:color="auto"/>
            <w:left w:val="none" w:sz="0" w:space="0" w:color="auto"/>
            <w:bottom w:val="none" w:sz="0" w:space="0" w:color="auto"/>
            <w:right w:val="none" w:sz="0" w:space="0" w:color="auto"/>
          </w:divBdr>
        </w:div>
      </w:divsChild>
    </w:div>
    <w:div w:id="30806800">
      <w:bodyDiv w:val="1"/>
      <w:marLeft w:val="0"/>
      <w:marRight w:val="0"/>
      <w:marTop w:val="0"/>
      <w:marBottom w:val="0"/>
      <w:divBdr>
        <w:top w:val="none" w:sz="0" w:space="0" w:color="auto"/>
        <w:left w:val="none" w:sz="0" w:space="0" w:color="auto"/>
        <w:bottom w:val="none" w:sz="0" w:space="0" w:color="auto"/>
        <w:right w:val="none" w:sz="0" w:space="0" w:color="auto"/>
      </w:divBdr>
      <w:divsChild>
        <w:div w:id="924463115">
          <w:marLeft w:val="0"/>
          <w:marRight w:val="0"/>
          <w:marTop w:val="0"/>
          <w:marBottom w:val="525"/>
          <w:divBdr>
            <w:top w:val="none" w:sz="0" w:space="0" w:color="auto"/>
            <w:left w:val="none" w:sz="0" w:space="0" w:color="auto"/>
            <w:bottom w:val="none" w:sz="0" w:space="0" w:color="auto"/>
            <w:right w:val="none" w:sz="0" w:space="0" w:color="auto"/>
          </w:divBdr>
        </w:div>
      </w:divsChild>
    </w:div>
    <w:div w:id="30883959">
      <w:bodyDiv w:val="1"/>
      <w:marLeft w:val="0"/>
      <w:marRight w:val="0"/>
      <w:marTop w:val="0"/>
      <w:marBottom w:val="0"/>
      <w:divBdr>
        <w:top w:val="none" w:sz="0" w:space="0" w:color="auto"/>
        <w:left w:val="none" w:sz="0" w:space="0" w:color="auto"/>
        <w:bottom w:val="none" w:sz="0" w:space="0" w:color="auto"/>
        <w:right w:val="none" w:sz="0" w:space="0" w:color="auto"/>
      </w:divBdr>
    </w:div>
    <w:div w:id="31198462">
      <w:bodyDiv w:val="1"/>
      <w:marLeft w:val="0"/>
      <w:marRight w:val="0"/>
      <w:marTop w:val="0"/>
      <w:marBottom w:val="0"/>
      <w:divBdr>
        <w:top w:val="none" w:sz="0" w:space="0" w:color="auto"/>
        <w:left w:val="none" w:sz="0" w:space="0" w:color="auto"/>
        <w:bottom w:val="none" w:sz="0" w:space="0" w:color="auto"/>
        <w:right w:val="none" w:sz="0" w:space="0" w:color="auto"/>
      </w:divBdr>
      <w:divsChild>
        <w:div w:id="1463766111">
          <w:marLeft w:val="0"/>
          <w:marRight w:val="0"/>
          <w:marTop w:val="0"/>
          <w:marBottom w:val="0"/>
          <w:divBdr>
            <w:top w:val="none" w:sz="0" w:space="0" w:color="auto"/>
            <w:left w:val="none" w:sz="0" w:space="0" w:color="auto"/>
            <w:bottom w:val="none" w:sz="0" w:space="0" w:color="auto"/>
            <w:right w:val="none" w:sz="0" w:space="0" w:color="auto"/>
          </w:divBdr>
        </w:div>
      </w:divsChild>
    </w:div>
    <w:div w:id="31266952">
      <w:bodyDiv w:val="1"/>
      <w:marLeft w:val="0"/>
      <w:marRight w:val="0"/>
      <w:marTop w:val="0"/>
      <w:marBottom w:val="0"/>
      <w:divBdr>
        <w:top w:val="none" w:sz="0" w:space="0" w:color="auto"/>
        <w:left w:val="none" w:sz="0" w:space="0" w:color="auto"/>
        <w:bottom w:val="none" w:sz="0" w:space="0" w:color="auto"/>
        <w:right w:val="none" w:sz="0" w:space="0" w:color="auto"/>
      </w:divBdr>
    </w:div>
    <w:div w:id="31271869">
      <w:bodyDiv w:val="1"/>
      <w:marLeft w:val="0"/>
      <w:marRight w:val="0"/>
      <w:marTop w:val="0"/>
      <w:marBottom w:val="0"/>
      <w:divBdr>
        <w:top w:val="none" w:sz="0" w:space="0" w:color="auto"/>
        <w:left w:val="none" w:sz="0" w:space="0" w:color="auto"/>
        <w:bottom w:val="none" w:sz="0" w:space="0" w:color="auto"/>
        <w:right w:val="none" w:sz="0" w:space="0" w:color="auto"/>
      </w:divBdr>
    </w:div>
    <w:div w:id="31614234">
      <w:bodyDiv w:val="1"/>
      <w:marLeft w:val="0"/>
      <w:marRight w:val="0"/>
      <w:marTop w:val="0"/>
      <w:marBottom w:val="0"/>
      <w:divBdr>
        <w:top w:val="none" w:sz="0" w:space="0" w:color="auto"/>
        <w:left w:val="none" w:sz="0" w:space="0" w:color="auto"/>
        <w:bottom w:val="none" w:sz="0" w:space="0" w:color="auto"/>
        <w:right w:val="none" w:sz="0" w:space="0" w:color="auto"/>
      </w:divBdr>
      <w:divsChild>
        <w:div w:id="279655374">
          <w:marLeft w:val="0"/>
          <w:marRight w:val="0"/>
          <w:marTop w:val="0"/>
          <w:marBottom w:val="0"/>
          <w:divBdr>
            <w:top w:val="none" w:sz="0" w:space="0" w:color="auto"/>
            <w:left w:val="none" w:sz="0" w:space="0" w:color="auto"/>
            <w:bottom w:val="none" w:sz="0" w:space="0" w:color="auto"/>
            <w:right w:val="none" w:sz="0" w:space="0" w:color="auto"/>
          </w:divBdr>
        </w:div>
      </w:divsChild>
    </w:div>
    <w:div w:id="31737504">
      <w:bodyDiv w:val="1"/>
      <w:marLeft w:val="0"/>
      <w:marRight w:val="0"/>
      <w:marTop w:val="0"/>
      <w:marBottom w:val="0"/>
      <w:divBdr>
        <w:top w:val="none" w:sz="0" w:space="0" w:color="auto"/>
        <w:left w:val="none" w:sz="0" w:space="0" w:color="auto"/>
        <w:bottom w:val="none" w:sz="0" w:space="0" w:color="auto"/>
        <w:right w:val="none" w:sz="0" w:space="0" w:color="auto"/>
      </w:divBdr>
      <w:divsChild>
        <w:div w:id="565141914">
          <w:marLeft w:val="0"/>
          <w:marRight w:val="0"/>
          <w:marTop w:val="0"/>
          <w:marBottom w:val="0"/>
          <w:divBdr>
            <w:top w:val="none" w:sz="0" w:space="0" w:color="auto"/>
            <w:left w:val="none" w:sz="0" w:space="0" w:color="auto"/>
            <w:bottom w:val="none" w:sz="0" w:space="0" w:color="auto"/>
            <w:right w:val="none" w:sz="0" w:space="0" w:color="auto"/>
          </w:divBdr>
        </w:div>
      </w:divsChild>
    </w:div>
    <w:div w:id="31999096">
      <w:bodyDiv w:val="1"/>
      <w:marLeft w:val="0"/>
      <w:marRight w:val="0"/>
      <w:marTop w:val="0"/>
      <w:marBottom w:val="0"/>
      <w:divBdr>
        <w:top w:val="none" w:sz="0" w:space="0" w:color="auto"/>
        <w:left w:val="none" w:sz="0" w:space="0" w:color="auto"/>
        <w:bottom w:val="none" w:sz="0" w:space="0" w:color="auto"/>
        <w:right w:val="none" w:sz="0" w:space="0" w:color="auto"/>
      </w:divBdr>
      <w:divsChild>
        <w:div w:id="195507119">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32006535">
      <w:bodyDiv w:val="1"/>
      <w:marLeft w:val="0"/>
      <w:marRight w:val="0"/>
      <w:marTop w:val="0"/>
      <w:marBottom w:val="0"/>
      <w:divBdr>
        <w:top w:val="none" w:sz="0" w:space="0" w:color="auto"/>
        <w:left w:val="none" w:sz="0" w:space="0" w:color="auto"/>
        <w:bottom w:val="none" w:sz="0" w:space="0" w:color="auto"/>
        <w:right w:val="none" w:sz="0" w:space="0" w:color="auto"/>
      </w:divBdr>
    </w:div>
    <w:div w:id="32122094">
      <w:bodyDiv w:val="1"/>
      <w:marLeft w:val="0"/>
      <w:marRight w:val="0"/>
      <w:marTop w:val="0"/>
      <w:marBottom w:val="0"/>
      <w:divBdr>
        <w:top w:val="none" w:sz="0" w:space="0" w:color="auto"/>
        <w:left w:val="none" w:sz="0" w:space="0" w:color="auto"/>
        <w:bottom w:val="none" w:sz="0" w:space="0" w:color="auto"/>
        <w:right w:val="none" w:sz="0" w:space="0" w:color="auto"/>
      </w:divBdr>
    </w:div>
    <w:div w:id="32197362">
      <w:bodyDiv w:val="1"/>
      <w:marLeft w:val="0"/>
      <w:marRight w:val="0"/>
      <w:marTop w:val="0"/>
      <w:marBottom w:val="0"/>
      <w:divBdr>
        <w:top w:val="none" w:sz="0" w:space="0" w:color="auto"/>
        <w:left w:val="none" w:sz="0" w:space="0" w:color="auto"/>
        <w:bottom w:val="none" w:sz="0" w:space="0" w:color="auto"/>
        <w:right w:val="none" w:sz="0" w:space="0" w:color="auto"/>
      </w:divBdr>
    </w:div>
    <w:div w:id="32312247">
      <w:bodyDiv w:val="1"/>
      <w:marLeft w:val="0"/>
      <w:marRight w:val="0"/>
      <w:marTop w:val="0"/>
      <w:marBottom w:val="0"/>
      <w:divBdr>
        <w:top w:val="none" w:sz="0" w:space="0" w:color="auto"/>
        <w:left w:val="none" w:sz="0" w:space="0" w:color="auto"/>
        <w:bottom w:val="none" w:sz="0" w:space="0" w:color="auto"/>
        <w:right w:val="none" w:sz="0" w:space="0" w:color="auto"/>
      </w:divBdr>
      <w:divsChild>
        <w:div w:id="28921393">
          <w:marLeft w:val="0"/>
          <w:marRight w:val="0"/>
          <w:marTop w:val="0"/>
          <w:marBottom w:val="0"/>
          <w:divBdr>
            <w:top w:val="none" w:sz="0" w:space="0" w:color="auto"/>
            <w:left w:val="none" w:sz="0" w:space="0" w:color="auto"/>
            <w:bottom w:val="none" w:sz="0" w:space="0" w:color="auto"/>
            <w:right w:val="none" w:sz="0" w:space="0" w:color="auto"/>
          </w:divBdr>
          <w:divsChild>
            <w:div w:id="1240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0216">
      <w:bodyDiv w:val="1"/>
      <w:marLeft w:val="0"/>
      <w:marRight w:val="0"/>
      <w:marTop w:val="0"/>
      <w:marBottom w:val="0"/>
      <w:divBdr>
        <w:top w:val="none" w:sz="0" w:space="0" w:color="auto"/>
        <w:left w:val="none" w:sz="0" w:space="0" w:color="auto"/>
        <w:bottom w:val="none" w:sz="0" w:space="0" w:color="auto"/>
        <w:right w:val="none" w:sz="0" w:space="0" w:color="auto"/>
      </w:divBdr>
      <w:divsChild>
        <w:div w:id="18410272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2462542">
      <w:bodyDiv w:val="1"/>
      <w:marLeft w:val="0"/>
      <w:marRight w:val="0"/>
      <w:marTop w:val="0"/>
      <w:marBottom w:val="0"/>
      <w:divBdr>
        <w:top w:val="none" w:sz="0" w:space="0" w:color="auto"/>
        <w:left w:val="none" w:sz="0" w:space="0" w:color="auto"/>
        <w:bottom w:val="none" w:sz="0" w:space="0" w:color="auto"/>
        <w:right w:val="none" w:sz="0" w:space="0" w:color="auto"/>
      </w:divBdr>
    </w:div>
    <w:div w:id="32584506">
      <w:bodyDiv w:val="1"/>
      <w:marLeft w:val="0"/>
      <w:marRight w:val="0"/>
      <w:marTop w:val="0"/>
      <w:marBottom w:val="0"/>
      <w:divBdr>
        <w:top w:val="none" w:sz="0" w:space="0" w:color="auto"/>
        <w:left w:val="none" w:sz="0" w:space="0" w:color="auto"/>
        <w:bottom w:val="none" w:sz="0" w:space="0" w:color="auto"/>
        <w:right w:val="none" w:sz="0" w:space="0" w:color="auto"/>
      </w:divBdr>
      <w:divsChild>
        <w:div w:id="1242982940">
          <w:marLeft w:val="0"/>
          <w:marRight w:val="0"/>
          <w:marTop w:val="0"/>
          <w:marBottom w:val="0"/>
          <w:divBdr>
            <w:top w:val="none" w:sz="0" w:space="0" w:color="auto"/>
            <w:left w:val="none" w:sz="0" w:space="0" w:color="auto"/>
            <w:bottom w:val="none" w:sz="0" w:space="0" w:color="auto"/>
            <w:right w:val="none" w:sz="0" w:space="0" w:color="auto"/>
          </w:divBdr>
        </w:div>
      </w:divsChild>
    </w:div>
    <w:div w:id="32585286">
      <w:bodyDiv w:val="1"/>
      <w:marLeft w:val="0"/>
      <w:marRight w:val="0"/>
      <w:marTop w:val="0"/>
      <w:marBottom w:val="0"/>
      <w:divBdr>
        <w:top w:val="none" w:sz="0" w:space="0" w:color="auto"/>
        <w:left w:val="none" w:sz="0" w:space="0" w:color="auto"/>
        <w:bottom w:val="none" w:sz="0" w:space="0" w:color="auto"/>
        <w:right w:val="none" w:sz="0" w:space="0" w:color="auto"/>
      </w:divBdr>
    </w:div>
    <w:div w:id="32853614">
      <w:bodyDiv w:val="1"/>
      <w:marLeft w:val="0"/>
      <w:marRight w:val="0"/>
      <w:marTop w:val="0"/>
      <w:marBottom w:val="0"/>
      <w:divBdr>
        <w:top w:val="none" w:sz="0" w:space="0" w:color="auto"/>
        <w:left w:val="none" w:sz="0" w:space="0" w:color="auto"/>
        <w:bottom w:val="none" w:sz="0" w:space="0" w:color="auto"/>
        <w:right w:val="none" w:sz="0" w:space="0" w:color="auto"/>
      </w:divBdr>
      <w:divsChild>
        <w:div w:id="113839586">
          <w:marLeft w:val="0"/>
          <w:marRight w:val="0"/>
          <w:marTop w:val="0"/>
          <w:marBottom w:val="0"/>
          <w:divBdr>
            <w:top w:val="none" w:sz="0" w:space="0" w:color="auto"/>
            <w:left w:val="none" w:sz="0" w:space="0" w:color="auto"/>
            <w:bottom w:val="none" w:sz="0" w:space="0" w:color="auto"/>
            <w:right w:val="none" w:sz="0" w:space="0" w:color="auto"/>
          </w:divBdr>
        </w:div>
      </w:divsChild>
    </w:div>
    <w:div w:id="33040846">
      <w:bodyDiv w:val="1"/>
      <w:marLeft w:val="0"/>
      <w:marRight w:val="0"/>
      <w:marTop w:val="0"/>
      <w:marBottom w:val="0"/>
      <w:divBdr>
        <w:top w:val="none" w:sz="0" w:space="0" w:color="auto"/>
        <w:left w:val="none" w:sz="0" w:space="0" w:color="auto"/>
        <w:bottom w:val="none" w:sz="0" w:space="0" w:color="auto"/>
        <w:right w:val="none" w:sz="0" w:space="0" w:color="auto"/>
      </w:divBdr>
      <w:divsChild>
        <w:div w:id="1569807049">
          <w:marLeft w:val="0"/>
          <w:marRight w:val="0"/>
          <w:marTop w:val="0"/>
          <w:marBottom w:val="0"/>
          <w:divBdr>
            <w:top w:val="none" w:sz="0" w:space="0" w:color="auto"/>
            <w:left w:val="none" w:sz="0" w:space="0" w:color="auto"/>
            <w:bottom w:val="none" w:sz="0" w:space="0" w:color="auto"/>
            <w:right w:val="none" w:sz="0" w:space="0" w:color="auto"/>
          </w:divBdr>
          <w:divsChild>
            <w:div w:id="12360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7166">
      <w:bodyDiv w:val="1"/>
      <w:marLeft w:val="0"/>
      <w:marRight w:val="0"/>
      <w:marTop w:val="0"/>
      <w:marBottom w:val="0"/>
      <w:divBdr>
        <w:top w:val="none" w:sz="0" w:space="0" w:color="auto"/>
        <w:left w:val="none" w:sz="0" w:space="0" w:color="auto"/>
        <w:bottom w:val="none" w:sz="0" w:space="0" w:color="auto"/>
        <w:right w:val="none" w:sz="0" w:space="0" w:color="auto"/>
      </w:divBdr>
      <w:divsChild>
        <w:div w:id="656422171">
          <w:marLeft w:val="0"/>
          <w:marRight w:val="0"/>
          <w:marTop w:val="0"/>
          <w:marBottom w:val="0"/>
          <w:divBdr>
            <w:top w:val="none" w:sz="0" w:space="0" w:color="auto"/>
            <w:left w:val="none" w:sz="0" w:space="0" w:color="auto"/>
            <w:bottom w:val="none" w:sz="0" w:space="0" w:color="auto"/>
            <w:right w:val="none" w:sz="0" w:space="0" w:color="auto"/>
          </w:divBdr>
        </w:div>
      </w:divsChild>
    </w:div>
    <w:div w:id="33697268">
      <w:bodyDiv w:val="1"/>
      <w:marLeft w:val="0"/>
      <w:marRight w:val="0"/>
      <w:marTop w:val="0"/>
      <w:marBottom w:val="0"/>
      <w:divBdr>
        <w:top w:val="none" w:sz="0" w:space="0" w:color="auto"/>
        <w:left w:val="none" w:sz="0" w:space="0" w:color="auto"/>
        <w:bottom w:val="none" w:sz="0" w:space="0" w:color="auto"/>
        <w:right w:val="none" w:sz="0" w:space="0" w:color="auto"/>
      </w:divBdr>
    </w:div>
    <w:div w:id="33698204">
      <w:bodyDiv w:val="1"/>
      <w:marLeft w:val="0"/>
      <w:marRight w:val="0"/>
      <w:marTop w:val="0"/>
      <w:marBottom w:val="0"/>
      <w:divBdr>
        <w:top w:val="none" w:sz="0" w:space="0" w:color="auto"/>
        <w:left w:val="none" w:sz="0" w:space="0" w:color="auto"/>
        <w:bottom w:val="none" w:sz="0" w:space="0" w:color="auto"/>
        <w:right w:val="none" w:sz="0" w:space="0" w:color="auto"/>
      </w:divBdr>
    </w:div>
    <w:div w:id="33890224">
      <w:bodyDiv w:val="1"/>
      <w:marLeft w:val="0"/>
      <w:marRight w:val="0"/>
      <w:marTop w:val="0"/>
      <w:marBottom w:val="0"/>
      <w:divBdr>
        <w:top w:val="none" w:sz="0" w:space="0" w:color="auto"/>
        <w:left w:val="none" w:sz="0" w:space="0" w:color="auto"/>
        <w:bottom w:val="none" w:sz="0" w:space="0" w:color="auto"/>
        <w:right w:val="none" w:sz="0" w:space="0" w:color="auto"/>
      </w:divBdr>
    </w:div>
    <w:div w:id="34282359">
      <w:bodyDiv w:val="1"/>
      <w:marLeft w:val="0"/>
      <w:marRight w:val="0"/>
      <w:marTop w:val="0"/>
      <w:marBottom w:val="0"/>
      <w:divBdr>
        <w:top w:val="none" w:sz="0" w:space="0" w:color="auto"/>
        <w:left w:val="none" w:sz="0" w:space="0" w:color="auto"/>
        <w:bottom w:val="none" w:sz="0" w:space="0" w:color="auto"/>
        <w:right w:val="none" w:sz="0" w:space="0" w:color="auto"/>
      </w:divBdr>
      <w:divsChild>
        <w:div w:id="644896738">
          <w:marLeft w:val="0"/>
          <w:marRight w:val="0"/>
          <w:marTop w:val="225"/>
          <w:marBottom w:val="600"/>
          <w:divBdr>
            <w:top w:val="none" w:sz="0" w:space="0" w:color="auto"/>
            <w:left w:val="none" w:sz="0" w:space="0" w:color="auto"/>
            <w:bottom w:val="none" w:sz="0" w:space="0" w:color="auto"/>
            <w:right w:val="none" w:sz="0" w:space="0" w:color="auto"/>
          </w:divBdr>
        </w:div>
      </w:divsChild>
    </w:div>
    <w:div w:id="34427791">
      <w:bodyDiv w:val="1"/>
      <w:marLeft w:val="0"/>
      <w:marRight w:val="0"/>
      <w:marTop w:val="0"/>
      <w:marBottom w:val="0"/>
      <w:divBdr>
        <w:top w:val="none" w:sz="0" w:space="0" w:color="auto"/>
        <w:left w:val="none" w:sz="0" w:space="0" w:color="auto"/>
        <w:bottom w:val="none" w:sz="0" w:space="0" w:color="auto"/>
        <w:right w:val="none" w:sz="0" w:space="0" w:color="auto"/>
      </w:divBdr>
    </w:div>
    <w:div w:id="34550291">
      <w:bodyDiv w:val="1"/>
      <w:marLeft w:val="0"/>
      <w:marRight w:val="0"/>
      <w:marTop w:val="0"/>
      <w:marBottom w:val="0"/>
      <w:divBdr>
        <w:top w:val="none" w:sz="0" w:space="0" w:color="auto"/>
        <w:left w:val="none" w:sz="0" w:space="0" w:color="auto"/>
        <w:bottom w:val="none" w:sz="0" w:space="0" w:color="auto"/>
        <w:right w:val="none" w:sz="0" w:space="0" w:color="auto"/>
      </w:divBdr>
    </w:div>
    <w:div w:id="34669155">
      <w:bodyDiv w:val="1"/>
      <w:marLeft w:val="0"/>
      <w:marRight w:val="0"/>
      <w:marTop w:val="0"/>
      <w:marBottom w:val="0"/>
      <w:divBdr>
        <w:top w:val="none" w:sz="0" w:space="0" w:color="auto"/>
        <w:left w:val="none" w:sz="0" w:space="0" w:color="auto"/>
        <w:bottom w:val="none" w:sz="0" w:space="0" w:color="auto"/>
        <w:right w:val="none" w:sz="0" w:space="0" w:color="auto"/>
      </w:divBdr>
      <w:divsChild>
        <w:div w:id="9066464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5013312">
      <w:bodyDiv w:val="1"/>
      <w:marLeft w:val="0"/>
      <w:marRight w:val="0"/>
      <w:marTop w:val="0"/>
      <w:marBottom w:val="0"/>
      <w:divBdr>
        <w:top w:val="none" w:sz="0" w:space="0" w:color="auto"/>
        <w:left w:val="none" w:sz="0" w:space="0" w:color="auto"/>
        <w:bottom w:val="none" w:sz="0" w:space="0" w:color="auto"/>
        <w:right w:val="none" w:sz="0" w:space="0" w:color="auto"/>
      </w:divBdr>
      <w:divsChild>
        <w:div w:id="97001233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5013638">
      <w:bodyDiv w:val="1"/>
      <w:marLeft w:val="0"/>
      <w:marRight w:val="0"/>
      <w:marTop w:val="0"/>
      <w:marBottom w:val="0"/>
      <w:divBdr>
        <w:top w:val="none" w:sz="0" w:space="0" w:color="auto"/>
        <w:left w:val="none" w:sz="0" w:space="0" w:color="auto"/>
        <w:bottom w:val="none" w:sz="0" w:space="0" w:color="auto"/>
        <w:right w:val="none" w:sz="0" w:space="0" w:color="auto"/>
      </w:divBdr>
    </w:div>
    <w:div w:id="35080514">
      <w:bodyDiv w:val="1"/>
      <w:marLeft w:val="0"/>
      <w:marRight w:val="0"/>
      <w:marTop w:val="0"/>
      <w:marBottom w:val="0"/>
      <w:divBdr>
        <w:top w:val="none" w:sz="0" w:space="0" w:color="auto"/>
        <w:left w:val="none" w:sz="0" w:space="0" w:color="auto"/>
        <w:bottom w:val="none" w:sz="0" w:space="0" w:color="auto"/>
        <w:right w:val="none" w:sz="0" w:space="0" w:color="auto"/>
      </w:divBdr>
    </w:div>
    <w:div w:id="35159890">
      <w:bodyDiv w:val="1"/>
      <w:marLeft w:val="0"/>
      <w:marRight w:val="0"/>
      <w:marTop w:val="0"/>
      <w:marBottom w:val="0"/>
      <w:divBdr>
        <w:top w:val="none" w:sz="0" w:space="0" w:color="auto"/>
        <w:left w:val="none" w:sz="0" w:space="0" w:color="auto"/>
        <w:bottom w:val="none" w:sz="0" w:space="0" w:color="auto"/>
        <w:right w:val="none" w:sz="0" w:space="0" w:color="auto"/>
      </w:divBdr>
    </w:div>
    <w:div w:id="35275535">
      <w:bodyDiv w:val="1"/>
      <w:marLeft w:val="0"/>
      <w:marRight w:val="0"/>
      <w:marTop w:val="0"/>
      <w:marBottom w:val="0"/>
      <w:divBdr>
        <w:top w:val="none" w:sz="0" w:space="0" w:color="auto"/>
        <w:left w:val="none" w:sz="0" w:space="0" w:color="auto"/>
        <w:bottom w:val="none" w:sz="0" w:space="0" w:color="auto"/>
        <w:right w:val="none" w:sz="0" w:space="0" w:color="auto"/>
      </w:divBdr>
      <w:divsChild>
        <w:div w:id="571238570">
          <w:marLeft w:val="0"/>
          <w:marRight w:val="0"/>
          <w:marTop w:val="0"/>
          <w:marBottom w:val="0"/>
          <w:divBdr>
            <w:top w:val="none" w:sz="0" w:space="0" w:color="auto"/>
            <w:left w:val="none" w:sz="0" w:space="0" w:color="auto"/>
            <w:bottom w:val="none" w:sz="0" w:space="0" w:color="auto"/>
            <w:right w:val="none" w:sz="0" w:space="0" w:color="auto"/>
          </w:divBdr>
          <w:divsChild>
            <w:div w:id="1453136588">
              <w:marLeft w:val="0"/>
              <w:marRight w:val="0"/>
              <w:marTop w:val="0"/>
              <w:marBottom w:val="0"/>
              <w:divBdr>
                <w:top w:val="none" w:sz="0" w:space="0" w:color="auto"/>
                <w:left w:val="none" w:sz="0" w:space="0" w:color="auto"/>
                <w:bottom w:val="none" w:sz="0" w:space="0" w:color="auto"/>
                <w:right w:val="none" w:sz="0" w:space="0" w:color="auto"/>
              </w:divBdr>
            </w:div>
          </w:divsChild>
        </w:div>
        <w:div w:id="1692955998">
          <w:marLeft w:val="0"/>
          <w:marRight w:val="0"/>
          <w:marTop w:val="225"/>
          <w:marBottom w:val="600"/>
          <w:divBdr>
            <w:top w:val="none" w:sz="0" w:space="0" w:color="auto"/>
            <w:left w:val="none" w:sz="0" w:space="0" w:color="auto"/>
            <w:bottom w:val="none" w:sz="0" w:space="0" w:color="auto"/>
            <w:right w:val="none" w:sz="0" w:space="0" w:color="auto"/>
          </w:divBdr>
        </w:div>
      </w:divsChild>
    </w:div>
    <w:div w:id="35356016">
      <w:bodyDiv w:val="1"/>
      <w:marLeft w:val="0"/>
      <w:marRight w:val="0"/>
      <w:marTop w:val="0"/>
      <w:marBottom w:val="0"/>
      <w:divBdr>
        <w:top w:val="none" w:sz="0" w:space="0" w:color="auto"/>
        <w:left w:val="none" w:sz="0" w:space="0" w:color="auto"/>
        <w:bottom w:val="none" w:sz="0" w:space="0" w:color="auto"/>
        <w:right w:val="none" w:sz="0" w:space="0" w:color="auto"/>
      </w:divBdr>
      <w:divsChild>
        <w:div w:id="514998737">
          <w:marLeft w:val="0"/>
          <w:marRight w:val="0"/>
          <w:marTop w:val="0"/>
          <w:marBottom w:val="0"/>
          <w:divBdr>
            <w:top w:val="none" w:sz="0" w:space="0" w:color="auto"/>
            <w:left w:val="none" w:sz="0" w:space="0" w:color="auto"/>
            <w:bottom w:val="none" w:sz="0" w:space="0" w:color="auto"/>
            <w:right w:val="none" w:sz="0" w:space="0" w:color="auto"/>
          </w:divBdr>
        </w:div>
      </w:divsChild>
    </w:div>
    <w:div w:id="35544852">
      <w:bodyDiv w:val="1"/>
      <w:marLeft w:val="0"/>
      <w:marRight w:val="0"/>
      <w:marTop w:val="0"/>
      <w:marBottom w:val="0"/>
      <w:divBdr>
        <w:top w:val="none" w:sz="0" w:space="0" w:color="auto"/>
        <w:left w:val="none" w:sz="0" w:space="0" w:color="auto"/>
        <w:bottom w:val="none" w:sz="0" w:space="0" w:color="auto"/>
        <w:right w:val="none" w:sz="0" w:space="0" w:color="auto"/>
      </w:divBdr>
      <w:divsChild>
        <w:div w:id="460880826">
          <w:marLeft w:val="0"/>
          <w:marRight w:val="0"/>
          <w:marTop w:val="0"/>
          <w:marBottom w:val="375"/>
          <w:divBdr>
            <w:top w:val="none" w:sz="0" w:space="0" w:color="auto"/>
            <w:left w:val="none" w:sz="0" w:space="0" w:color="auto"/>
            <w:bottom w:val="none" w:sz="0" w:space="0" w:color="auto"/>
            <w:right w:val="none" w:sz="0" w:space="0" w:color="auto"/>
          </w:divBdr>
          <w:divsChild>
            <w:div w:id="535583304">
              <w:marLeft w:val="0"/>
              <w:marRight w:val="0"/>
              <w:marTop w:val="0"/>
              <w:marBottom w:val="0"/>
              <w:divBdr>
                <w:top w:val="none" w:sz="0" w:space="0" w:color="auto"/>
                <w:left w:val="none" w:sz="0" w:space="0" w:color="auto"/>
                <w:bottom w:val="none" w:sz="0" w:space="0" w:color="auto"/>
                <w:right w:val="none" w:sz="0" w:space="0" w:color="auto"/>
              </w:divBdr>
            </w:div>
          </w:divsChild>
        </w:div>
        <w:div w:id="816340542">
          <w:marLeft w:val="0"/>
          <w:marRight w:val="0"/>
          <w:marTop w:val="0"/>
          <w:marBottom w:val="0"/>
          <w:divBdr>
            <w:top w:val="none" w:sz="0" w:space="0" w:color="auto"/>
            <w:left w:val="none" w:sz="0" w:space="0" w:color="auto"/>
            <w:bottom w:val="none" w:sz="0" w:space="0" w:color="auto"/>
            <w:right w:val="none" w:sz="0" w:space="0" w:color="auto"/>
          </w:divBdr>
        </w:div>
      </w:divsChild>
    </w:div>
    <w:div w:id="35929218">
      <w:bodyDiv w:val="1"/>
      <w:marLeft w:val="0"/>
      <w:marRight w:val="0"/>
      <w:marTop w:val="0"/>
      <w:marBottom w:val="0"/>
      <w:divBdr>
        <w:top w:val="none" w:sz="0" w:space="0" w:color="auto"/>
        <w:left w:val="none" w:sz="0" w:space="0" w:color="auto"/>
        <w:bottom w:val="none" w:sz="0" w:space="0" w:color="auto"/>
        <w:right w:val="none" w:sz="0" w:space="0" w:color="auto"/>
      </w:divBdr>
      <w:divsChild>
        <w:div w:id="400254792">
          <w:marLeft w:val="0"/>
          <w:marRight w:val="0"/>
          <w:marTop w:val="225"/>
          <w:marBottom w:val="600"/>
          <w:divBdr>
            <w:top w:val="none" w:sz="0" w:space="0" w:color="auto"/>
            <w:left w:val="none" w:sz="0" w:space="0" w:color="auto"/>
            <w:bottom w:val="none" w:sz="0" w:space="0" w:color="auto"/>
            <w:right w:val="none" w:sz="0" w:space="0" w:color="auto"/>
          </w:divBdr>
        </w:div>
        <w:div w:id="672026043">
          <w:marLeft w:val="0"/>
          <w:marRight w:val="0"/>
          <w:marTop w:val="0"/>
          <w:marBottom w:val="0"/>
          <w:divBdr>
            <w:top w:val="none" w:sz="0" w:space="0" w:color="auto"/>
            <w:left w:val="none" w:sz="0" w:space="0" w:color="auto"/>
            <w:bottom w:val="none" w:sz="0" w:space="0" w:color="auto"/>
            <w:right w:val="none" w:sz="0" w:space="0" w:color="auto"/>
          </w:divBdr>
          <w:divsChild>
            <w:div w:id="16113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994">
      <w:bodyDiv w:val="1"/>
      <w:marLeft w:val="0"/>
      <w:marRight w:val="0"/>
      <w:marTop w:val="0"/>
      <w:marBottom w:val="0"/>
      <w:divBdr>
        <w:top w:val="none" w:sz="0" w:space="0" w:color="auto"/>
        <w:left w:val="none" w:sz="0" w:space="0" w:color="auto"/>
        <w:bottom w:val="none" w:sz="0" w:space="0" w:color="auto"/>
        <w:right w:val="none" w:sz="0" w:space="0" w:color="auto"/>
      </w:divBdr>
    </w:div>
    <w:div w:id="36126094">
      <w:bodyDiv w:val="1"/>
      <w:marLeft w:val="0"/>
      <w:marRight w:val="0"/>
      <w:marTop w:val="0"/>
      <w:marBottom w:val="0"/>
      <w:divBdr>
        <w:top w:val="none" w:sz="0" w:space="0" w:color="auto"/>
        <w:left w:val="none" w:sz="0" w:space="0" w:color="auto"/>
        <w:bottom w:val="none" w:sz="0" w:space="0" w:color="auto"/>
        <w:right w:val="none" w:sz="0" w:space="0" w:color="auto"/>
      </w:divBdr>
    </w:div>
    <w:div w:id="36321005">
      <w:bodyDiv w:val="1"/>
      <w:marLeft w:val="0"/>
      <w:marRight w:val="0"/>
      <w:marTop w:val="0"/>
      <w:marBottom w:val="0"/>
      <w:divBdr>
        <w:top w:val="none" w:sz="0" w:space="0" w:color="auto"/>
        <w:left w:val="none" w:sz="0" w:space="0" w:color="auto"/>
        <w:bottom w:val="none" w:sz="0" w:space="0" w:color="auto"/>
        <w:right w:val="none" w:sz="0" w:space="0" w:color="auto"/>
      </w:divBdr>
    </w:div>
    <w:div w:id="36441960">
      <w:bodyDiv w:val="1"/>
      <w:marLeft w:val="0"/>
      <w:marRight w:val="0"/>
      <w:marTop w:val="0"/>
      <w:marBottom w:val="0"/>
      <w:divBdr>
        <w:top w:val="none" w:sz="0" w:space="0" w:color="auto"/>
        <w:left w:val="none" w:sz="0" w:space="0" w:color="auto"/>
        <w:bottom w:val="none" w:sz="0" w:space="0" w:color="auto"/>
        <w:right w:val="none" w:sz="0" w:space="0" w:color="auto"/>
      </w:divBdr>
    </w:div>
    <w:div w:id="36784191">
      <w:bodyDiv w:val="1"/>
      <w:marLeft w:val="0"/>
      <w:marRight w:val="0"/>
      <w:marTop w:val="0"/>
      <w:marBottom w:val="0"/>
      <w:divBdr>
        <w:top w:val="none" w:sz="0" w:space="0" w:color="auto"/>
        <w:left w:val="none" w:sz="0" w:space="0" w:color="auto"/>
        <w:bottom w:val="none" w:sz="0" w:space="0" w:color="auto"/>
        <w:right w:val="none" w:sz="0" w:space="0" w:color="auto"/>
      </w:divBdr>
    </w:div>
    <w:div w:id="36785231">
      <w:bodyDiv w:val="1"/>
      <w:marLeft w:val="0"/>
      <w:marRight w:val="0"/>
      <w:marTop w:val="0"/>
      <w:marBottom w:val="0"/>
      <w:divBdr>
        <w:top w:val="none" w:sz="0" w:space="0" w:color="auto"/>
        <w:left w:val="none" w:sz="0" w:space="0" w:color="auto"/>
        <w:bottom w:val="none" w:sz="0" w:space="0" w:color="auto"/>
        <w:right w:val="none" w:sz="0" w:space="0" w:color="auto"/>
      </w:divBdr>
      <w:divsChild>
        <w:div w:id="1718582063">
          <w:marLeft w:val="0"/>
          <w:marRight w:val="0"/>
          <w:marTop w:val="0"/>
          <w:marBottom w:val="0"/>
          <w:divBdr>
            <w:top w:val="none" w:sz="0" w:space="0" w:color="auto"/>
            <w:left w:val="none" w:sz="0" w:space="0" w:color="auto"/>
            <w:bottom w:val="none" w:sz="0" w:space="0" w:color="auto"/>
            <w:right w:val="none" w:sz="0" w:space="0" w:color="auto"/>
          </w:divBdr>
        </w:div>
      </w:divsChild>
    </w:div>
    <w:div w:id="36860371">
      <w:bodyDiv w:val="1"/>
      <w:marLeft w:val="0"/>
      <w:marRight w:val="0"/>
      <w:marTop w:val="0"/>
      <w:marBottom w:val="0"/>
      <w:divBdr>
        <w:top w:val="none" w:sz="0" w:space="0" w:color="auto"/>
        <w:left w:val="none" w:sz="0" w:space="0" w:color="auto"/>
        <w:bottom w:val="none" w:sz="0" w:space="0" w:color="auto"/>
        <w:right w:val="none" w:sz="0" w:space="0" w:color="auto"/>
      </w:divBdr>
      <w:divsChild>
        <w:div w:id="842627045">
          <w:marLeft w:val="0"/>
          <w:marRight w:val="0"/>
          <w:marTop w:val="0"/>
          <w:marBottom w:val="0"/>
          <w:divBdr>
            <w:top w:val="none" w:sz="0" w:space="0" w:color="auto"/>
            <w:left w:val="none" w:sz="0" w:space="0" w:color="auto"/>
            <w:bottom w:val="none" w:sz="0" w:space="0" w:color="auto"/>
            <w:right w:val="none" w:sz="0" w:space="0" w:color="auto"/>
          </w:divBdr>
        </w:div>
        <w:div w:id="1071081274">
          <w:marLeft w:val="0"/>
          <w:marRight w:val="0"/>
          <w:marTop w:val="225"/>
          <w:marBottom w:val="600"/>
          <w:divBdr>
            <w:top w:val="none" w:sz="0" w:space="0" w:color="auto"/>
            <w:left w:val="none" w:sz="0" w:space="0" w:color="auto"/>
            <w:bottom w:val="none" w:sz="0" w:space="0" w:color="auto"/>
            <w:right w:val="none" w:sz="0" w:space="0" w:color="auto"/>
          </w:divBdr>
        </w:div>
      </w:divsChild>
    </w:div>
    <w:div w:id="36976763">
      <w:bodyDiv w:val="1"/>
      <w:marLeft w:val="0"/>
      <w:marRight w:val="0"/>
      <w:marTop w:val="0"/>
      <w:marBottom w:val="0"/>
      <w:divBdr>
        <w:top w:val="none" w:sz="0" w:space="0" w:color="auto"/>
        <w:left w:val="none" w:sz="0" w:space="0" w:color="auto"/>
        <w:bottom w:val="none" w:sz="0" w:space="0" w:color="auto"/>
        <w:right w:val="none" w:sz="0" w:space="0" w:color="auto"/>
      </w:divBdr>
      <w:divsChild>
        <w:div w:id="583296147">
          <w:marLeft w:val="0"/>
          <w:marRight w:val="0"/>
          <w:marTop w:val="0"/>
          <w:marBottom w:val="0"/>
          <w:divBdr>
            <w:top w:val="none" w:sz="0" w:space="0" w:color="auto"/>
            <w:left w:val="single" w:sz="6" w:space="15" w:color="EDEDED"/>
            <w:bottom w:val="none" w:sz="0" w:space="0" w:color="auto"/>
            <w:right w:val="none" w:sz="0" w:space="0" w:color="auto"/>
          </w:divBdr>
        </w:div>
        <w:div w:id="793016011">
          <w:marLeft w:val="0"/>
          <w:marRight w:val="0"/>
          <w:marTop w:val="0"/>
          <w:marBottom w:val="0"/>
          <w:divBdr>
            <w:top w:val="none" w:sz="0" w:space="0" w:color="auto"/>
            <w:left w:val="none" w:sz="0" w:space="0" w:color="auto"/>
            <w:bottom w:val="none" w:sz="0" w:space="0" w:color="auto"/>
            <w:right w:val="none" w:sz="0" w:space="0" w:color="auto"/>
          </w:divBdr>
        </w:div>
      </w:divsChild>
    </w:div>
    <w:div w:id="37361880">
      <w:bodyDiv w:val="1"/>
      <w:marLeft w:val="0"/>
      <w:marRight w:val="0"/>
      <w:marTop w:val="0"/>
      <w:marBottom w:val="0"/>
      <w:divBdr>
        <w:top w:val="none" w:sz="0" w:space="0" w:color="auto"/>
        <w:left w:val="none" w:sz="0" w:space="0" w:color="auto"/>
        <w:bottom w:val="none" w:sz="0" w:space="0" w:color="auto"/>
        <w:right w:val="none" w:sz="0" w:space="0" w:color="auto"/>
      </w:divBdr>
      <w:divsChild>
        <w:div w:id="1339886781">
          <w:marLeft w:val="0"/>
          <w:marRight w:val="0"/>
          <w:marTop w:val="0"/>
          <w:marBottom w:val="30"/>
          <w:divBdr>
            <w:top w:val="none" w:sz="0" w:space="0" w:color="auto"/>
            <w:left w:val="none" w:sz="0" w:space="0" w:color="auto"/>
            <w:bottom w:val="none" w:sz="0" w:space="0" w:color="auto"/>
            <w:right w:val="none" w:sz="0" w:space="0" w:color="auto"/>
          </w:divBdr>
        </w:div>
      </w:divsChild>
    </w:div>
    <w:div w:id="37558479">
      <w:bodyDiv w:val="1"/>
      <w:marLeft w:val="0"/>
      <w:marRight w:val="0"/>
      <w:marTop w:val="0"/>
      <w:marBottom w:val="0"/>
      <w:divBdr>
        <w:top w:val="none" w:sz="0" w:space="0" w:color="auto"/>
        <w:left w:val="none" w:sz="0" w:space="0" w:color="auto"/>
        <w:bottom w:val="none" w:sz="0" w:space="0" w:color="auto"/>
        <w:right w:val="none" w:sz="0" w:space="0" w:color="auto"/>
      </w:divBdr>
    </w:div>
    <w:div w:id="37704733">
      <w:bodyDiv w:val="1"/>
      <w:marLeft w:val="0"/>
      <w:marRight w:val="0"/>
      <w:marTop w:val="0"/>
      <w:marBottom w:val="0"/>
      <w:divBdr>
        <w:top w:val="none" w:sz="0" w:space="0" w:color="auto"/>
        <w:left w:val="none" w:sz="0" w:space="0" w:color="auto"/>
        <w:bottom w:val="none" w:sz="0" w:space="0" w:color="auto"/>
        <w:right w:val="none" w:sz="0" w:space="0" w:color="auto"/>
      </w:divBdr>
    </w:div>
    <w:div w:id="37709167">
      <w:bodyDiv w:val="1"/>
      <w:marLeft w:val="0"/>
      <w:marRight w:val="0"/>
      <w:marTop w:val="0"/>
      <w:marBottom w:val="0"/>
      <w:divBdr>
        <w:top w:val="none" w:sz="0" w:space="0" w:color="auto"/>
        <w:left w:val="none" w:sz="0" w:space="0" w:color="auto"/>
        <w:bottom w:val="none" w:sz="0" w:space="0" w:color="auto"/>
        <w:right w:val="none" w:sz="0" w:space="0" w:color="auto"/>
      </w:divBdr>
    </w:div>
    <w:div w:id="37897773">
      <w:bodyDiv w:val="1"/>
      <w:marLeft w:val="0"/>
      <w:marRight w:val="0"/>
      <w:marTop w:val="0"/>
      <w:marBottom w:val="0"/>
      <w:divBdr>
        <w:top w:val="none" w:sz="0" w:space="0" w:color="auto"/>
        <w:left w:val="none" w:sz="0" w:space="0" w:color="auto"/>
        <w:bottom w:val="none" w:sz="0" w:space="0" w:color="auto"/>
        <w:right w:val="none" w:sz="0" w:space="0" w:color="auto"/>
      </w:divBdr>
    </w:div>
    <w:div w:id="38092378">
      <w:bodyDiv w:val="1"/>
      <w:marLeft w:val="0"/>
      <w:marRight w:val="0"/>
      <w:marTop w:val="0"/>
      <w:marBottom w:val="0"/>
      <w:divBdr>
        <w:top w:val="none" w:sz="0" w:space="0" w:color="auto"/>
        <w:left w:val="none" w:sz="0" w:space="0" w:color="auto"/>
        <w:bottom w:val="none" w:sz="0" w:space="0" w:color="auto"/>
        <w:right w:val="none" w:sz="0" w:space="0" w:color="auto"/>
      </w:divBdr>
      <w:divsChild>
        <w:div w:id="882181250">
          <w:marLeft w:val="0"/>
          <w:marRight w:val="0"/>
          <w:marTop w:val="0"/>
          <w:marBottom w:val="0"/>
          <w:divBdr>
            <w:top w:val="none" w:sz="0" w:space="0" w:color="auto"/>
            <w:left w:val="none" w:sz="0" w:space="0" w:color="auto"/>
            <w:bottom w:val="none" w:sz="0" w:space="0" w:color="auto"/>
            <w:right w:val="none" w:sz="0" w:space="0" w:color="auto"/>
          </w:divBdr>
        </w:div>
      </w:divsChild>
    </w:div>
    <w:div w:id="38407936">
      <w:bodyDiv w:val="1"/>
      <w:marLeft w:val="0"/>
      <w:marRight w:val="0"/>
      <w:marTop w:val="0"/>
      <w:marBottom w:val="0"/>
      <w:divBdr>
        <w:top w:val="none" w:sz="0" w:space="0" w:color="auto"/>
        <w:left w:val="none" w:sz="0" w:space="0" w:color="auto"/>
        <w:bottom w:val="none" w:sz="0" w:space="0" w:color="auto"/>
        <w:right w:val="none" w:sz="0" w:space="0" w:color="auto"/>
      </w:divBdr>
      <w:divsChild>
        <w:div w:id="301235749">
          <w:marLeft w:val="0"/>
          <w:marRight w:val="0"/>
          <w:marTop w:val="0"/>
          <w:marBottom w:val="0"/>
          <w:divBdr>
            <w:top w:val="none" w:sz="0" w:space="0" w:color="auto"/>
            <w:left w:val="none" w:sz="0" w:space="0" w:color="auto"/>
            <w:bottom w:val="none" w:sz="0" w:space="0" w:color="auto"/>
            <w:right w:val="none" w:sz="0" w:space="0" w:color="auto"/>
          </w:divBdr>
        </w:div>
      </w:divsChild>
    </w:div>
    <w:div w:id="38627788">
      <w:bodyDiv w:val="1"/>
      <w:marLeft w:val="0"/>
      <w:marRight w:val="0"/>
      <w:marTop w:val="0"/>
      <w:marBottom w:val="0"/>
      <w:divBdr>
        <w:top w:val="none" w:sz="0" w:space="0" w:color="auto"/>
        <w:left w:val="none" w:sz="0" w:space="0" w:color="auto"/>
        <w:bottom w:val="none" w:sz="0" w:space="0" w:color="auto"/>
        <w:right w:val="none" w:sz="0" w:space="0" w:color="auto"/>
      </w:divBdr>
    </w:div>
    <w:div w:id="39016620">
      <w:bodyDiv w:val="1"/>
      <w:marLeft w:val="0"/>
      <w:marRight w:val="0"/>
      <w:marTop w:val="0"/>
      <w:marBottom w:val="0"/>
      <w:divBdr>
        <w:top w:val="none" w:sz="0" w:space="0" w:color="auto"/>
        <w:left w:val="none" w:sz="0" w:space="0" w:color="auto"/>
        <w:bottom w:val="none" w:sz="0" w:space="0" w:color="auto"/>
        <w:right w:val="none" w:sz="0" w:space="0" w:color="auto"/>
      </w:divBdr>
    </w:div>
    <w:div w:id="39018452">
      <w:bodyDiv w:val="1"/>
      <w:marLeft w:val="0"/>
      <w:marRight w:val="0"/>
      <w:marTop w:val="0"/>
      <w:marBottom w:val="0"/>
      <w:divBdr>
        <w:top w:val="none" w:sz="0" w:space="0" w:color="auto"/>
        <w:left w:val="none" w:sz="0" w:space="0" w:color="auto"/>
        <w:bottom w:val="none" w:sz="0" w:space="0" w:color="auto"/>
        <w:right w:val="none" w:sz="0" w:space="0" w:color="auto"/>
      </w:divBdr>
    </w:div>
    <w:div w:id="39019931">
      <w:bodyDiv w:val="1"/>
      <w:marLeft w:val="0"/>
      <w:marRight w:val="0"/>
      <w:marTop w:val="0"/>
      <w:marBottom w:val="0"/>
      <w:divBdr>
        <w:top w:val="none" w:sz="0" w:space="0" w:color="auto"/>
        <w:left w:val="none" w:sz="0" w:space="0" w:color="auto"/>
        <w:bottom w:val="none" w:sz="0" w:space="0" w:color="auto"/>
        <w:right w:val="none" w:sz="0" w:space="0" w:color="auto"/>
      </w:divBdr>
      <w:divsChild>
        <w:div w:id="1452360360">
          <w:marLeft w:val="-225"/>
          <w:marRight w:val="-225"/>
          <w:marTop w:val="0"/>
          <w:marBottom w:val="0"/>
          <w:divBdr>
            <w:top w:val="none" w:sz="0" w:space="0" w:color="auto"/>
            <w:left w:val="none" w:sz="0" w:space="0" w:color="auto"/>
            <w:bottom w:val="none" w:sz="0" w:space="0" w:color="auto"/>
            <w:right w:val="none" w:sz="0" w:space="0" w:color="auto"/>
          </w:divBdr>
          <w:divsChild>
            <w:div w:id="12688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89">
      <w:bodyDiv w:val="1"/>
      <w:marLeft w:val="0"/>
      <w:marRight w:val="0"/>
      <w:marTop w:val="0"/>
      <w:marBottom w:val="0"/>
      <w:divBdr>
        <w:top w:val="none" w:sz="0" w:space="0" w:color="auto"/>
        <w:left w:val="none" w:sz="0" w:space="0" w:color="auto"/>
        <w:bottom w:val="none" w:sz="0" w:space="0" w:color="auto"/>
        <w:right w:val="none" w:sz="0" w:space="0" w:color="auto"/>
      </w:divBdr>
    </w:div>
    <w:div w:id="39134570">
      <w:bodyDiv w:val="1"/>
      <w:marLeft w:val="0"/>
      <w:marRight w:val="0"/>
      <w:marTop w:val="0"/>
      <w:marBottom w:val="0"/>
      <w:divBdr>
        <w:top w:val="none" w:sz="0" w:space="0" w:color="auto"/>
        <w:left w:val="none" w:sz="0" w:space="0" w:color="auto"/>
        <w:bottom w:val="none" w:sz="0" w:space="0" w:color="auto"/>
        <w:right w:val="none" w:sz="0" w:space="0" w:color="auto"/>
      </w:divBdr>
      <w:divsChild>
        <w:div w:id="24646051">
          <w:marLeft w:val="0"/>
          <w:marRight w:val="0"/>
          <w:marTop w:val="0"/>
          <w:marBottom w:val="0"/>
          <w:divBdr>
            <w:top w:val="none" w:sz="0" w:space="0" w:color="auto"/>
            <w:left w:val="none" w:sz="0" w:space="0" w:color="auto"/>
            <w:bottom w:val="none" w:sz="0" w:space="0" w:color="auto"/>
            <w:right w:val="none" w:sz="0" w:space="0" w:color="auto"/>
          </w:divBdr>
        </w:div>
        <w:div w:id="577907892">
          <w:marLeft w:val="0"/>
          <w:marRight w:val="0"/>
          <w:marTop w:val="225"/>
          <w:marBottom w:val="600"/>
          <w:divBdr>
            <w:top w:val="none" w:sz="0" w:space="0" w:color="auto"/>
            <w:left w:val="none" w:sz="0" w:space="0" w:color="auto"/>
            <w:bottom w:val="none" w:sz="0" w:space="0" w:color="auto"/>
            <w:right w:val="none" w:sz="0" w:space="0" w:color="auto"/>
          </w:divBdr>
        </w:div>
      </w:divsChild>
    </w:div>
    <w:div w:id="39285736">
      <w:bodyDiv w:val="1"/>
      <w:marLeft w:val="0"/>
      <w:marRight w:val="0"/>
      <w:marTop w:val="0"/>
      <w:marBottom w:val="0"/>
      <w:divBdr>
        <w:top w:val="none" w:sz="0" w:space="0" w:color="auto"/>
        <w:left w:val="none" w:sz="0" w:space="0" w:color="auto"/>
        <w:bottom w:val="none" w:sz="0" w:space="0" w:color="auto"/>
        <w:right w:val="none" w:sz="0" w:space="0" w:color="auto"/>
      </w:divBdr>
    </w:div>
    <w:div w:id="39601533">
      <w:bodyDiv w:val="1"/>
      <w:marLeft w:val="0"/>
      <w:marRight w:val="0"/>
      <w:marTop w:val="0"/>
      <w:marBottom w:val="0"/>
      <w:divBdr>
        <w:top w:val="none" w:sz="0" w:space="0" w:color="auto"/>
        <w:left w:val="none" w:sz="0" w:space="0" w:color="auto"/>
        <w:bottom w:val="none" w:sz="0" w:space="0" w:color="auto"/>
        <w:right w:val="none" w:sz="0" w:space="0" w:color="auto"/>
      </w:divBdr>
    </w:div>
    <w:div w:id="39789703">
      <w:bodyDiv w:val="1"/>
      <w:marLeft w:val="0"/>
      <w:marRight w:val="0"/>
      <w:marTop w:val="0"/>
      <w:marBottom w:val="0"/>
      <w:divBdr>
        <w:top w:val="none" w:sz="0" w:space="0" w:color="auto"/>
        <w:left w:val="none" w:sz="0" w:space="0" w:color="auto"/>
        <w:bottom w:val="none" w:sz="0" w:space="0" w:color="auto"/>
        <w:right w:val="none" w:sz="0" w:space="0" w:color="auto"/>
      </w:divBdr>
      <w:divsChild>
        <w:div w:id="1136217614">
          <w:marLeft w:val="0"/>
          <w:marRight w:val="0"/>
          <w:marTop w:val="0"/>
          <w:marBottom w:val="525"/>
          <w:divBdr>
            <w:top w:val="none" w:sz="0" w:space="0" w:color="auto"/>
            <w:left w:val="none" w:sz="0" w:space="0" w:color="auto"/>
            <w:bottom w:val="none" w:sz="0" w:space="0" w:color="auto"/>
            <w:right w:val="none" w:sz="0" w:space="0" w:color="auto"/>
          </w:divBdr>
        </w:div>
      </w:divsChild>
    </w:div>
    <w:div w:id="39789844">
      <w:bodyDiv w:val="1"/>
      <w:marLeft w:val="0"/>
      <w:marRight w:val="0"/>
      <w:marTop w:val="0"/>
      <w:marBottom w:val="0"/>
      <w:divBdr>
        <w:top w:val="none" w:sz="0" w:space="0" w:color="auto"/>
        <w:left w:val="none" w:sz="0" w:space="0" w:color="auto"/>
        <w:bottom w:val="none" w:sz="0" w:space="0" w:color="auto"/>
        <w:right w:val="none" w:sz="0" w:space="0" w:color="auto"/>
      </w:divBdr>
      <w:divsChild>
        <w:div w:id="265696368">
          <w:marLeft w:val="0"/>
          <w:marRight w:val="0"/>
          <w:marTop w:val="0"/>
          <w:marBottom w:val="150"/>
          <w:divBdr>
            <w:top w:val="none" w:sz="0" w:space="0" w:color="auto"/>
            <w:left w:val="none" w:sz="0" w:space="0" w:color="auto"/>
            <w:bottom w:val="none" w:sz="0" w:space="0" w:color="auto"/>
            <w:right w:val="none" w:sz="0" w:space="0" w:color="auto"/>
          </w:divBdr>
        </w:div>
        <w:div w:id="368459794">
          <w:marLeft w:val="0"/>
          <w:marRight w:val="0"/>
          <w:marTop w:val="0"/>
          <w:marBottom w:val="0"/>
          <w:divBdr>
            <w:top w:val="none" w:sz="0" w:space="0" w:color="auto"/>
            <w:left w:val="none" w:sz="0" w:space="0" w:color="auto"/>
            <w:bottom w:val="none" w:sz="0" w:space="0" w:color="auto"/>
            <w:right w:val="none" w:sz="0" w:space="0" w:color="auto"/>
          </w:divBdr>
          <w:divsChild>
            <w:div w:id="991640247">
              <w:marLeft w:val="0"/>
              <w:marRight w:val="150"/>
              <w:marTop w:val="0"/>
              <w:marBottom w:val="0"/>
              <w:divBdr>
                <w:top w:val="none" w:sz="0" w:space="0" w:color="auto"/>
                <w:left w:val="none" w:sz="0" w:space="0" w:color="auto"/>
                <w:bottom w:val="none" w:sz="0" w:space="0" w:color="auto"/>
                <w:right w:val="none" w:sz="0" w:space="0" w:color="auto"/>
              </w:divBdr>
            </w:div>
            <w:div w:id="1184704523">
              <w:marLeft w:val="0"/>
              <w:marRight w:val="150"/>
              <w:marTop w:val="0"/>
              <w:marBottom w:val="0"/>
              <w:divBdr>
                <w:top w:val="none" w:sz="0" w:space="0" w:color="auto"/>
                <w:left w:val="none" w:sz="0" w:space="0" w:color="auto"/>
                <w:bottom w:val="none" w:sz="0" w:space="0" w:color="auto"/>
                <w:right w:val="none" w:sz="0" w:space="0" w:color="auto"/>
              </w:divBdr>
            </w:div>
          </w:divsChild>
        </w:div>
        <w:div w:id="953709556">
          <w:marLeft w:val="0"/>
          <w:marRight w:val="0"/>
          <w:marTop w:val="0"/>
          <w:marBottom w:val="0"/>
          <w:divBdr>
            <w:top w:val="none" w:sz="0" w:space="0" w:color="auto"/>
            <w:left w:val="none" w:sz="0" w:space="0" w:color="auto"/>
            <w:bottom w:val="none" w:sz="0" w:space="0" w:color="auto"/>
            <w:right w:val="none" w:sz="0" w:space="0" w:color="auto"/>
          </w:divBdr>
        </w:div>
        <w:div w:id="1548445665">
          <w:marLeft w:val="0"/>
          <w:marRight w:val="0"/>
          <w:marTop w:val="0"/>
          <w:marBottom w:val="0"/>
          <w:divBdr>
            <w:top w:val="none" w:sz="0" w:space="0" w:color="auto"/>
            <w:left w:val="none" w:sz="0" w:space="0" w:color="auto"/>
            <w:bottom w:val="none" w:sz="0" w:space="0" w:color="auto"/>
            <w:right w:val="none" w:sz="0" w:space="0" w:color="auto"/>
          </w:divBdr>
        </w:div>
      </w:divsChild>
    </w:div>
    <w:div w:id="39860501">
      <w:bodyDiv w:val="1"/>
      <w:marLeft w:val="0"/>
      <w:marRight w:val="0"/>
      <w:marTop w:val="0"/>
      <w:marBottom w:val="0"/>
      <w:divBdr>
        <w:top w:val="none" w:sz="0" w:space="0" w:color="auto"/>
        <w:left w:val="none" w:sz="0" w:space="0" w:color="auto"/>
        <w:bottom w:val="none" w:sz="0" w:space="0" w:color="auto"/>
        <w:right w:val="none" w:sz="0" w:space="0" w:color="auto"/>
      </w:divBdr>
      <w:divsChild>
        <w:div w:id="103114205">
          <w:marLeft w:val="0"/>
          <w:marRight w:val="0"/>
          <w:marTop w:val="0"/>
          <w:marBottom w:val="0"/>
          <w:divBdr>
            <w:top w:val="none" w:sz="0" w:space="0" w:color="auto"/>
            <w:left w:val="none" w:sz="0" w:space="0" w:color="auto"/>
            <w:bottom w:val="none" w:sz="0" w:space="0" w:color="auto"/>
            <w:right w:val="none" w:sz="0" w:space="0" w:color="auto"/>
          </w:divBdr>
          <w:divsChild>
            <w:div w:id="556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419">
      <w:bodyDiv w:val="1"/>
      <w:marLeft w:val="0"/>
      <w:marRight w:val="0"/>
      <w:marTop w:val="0"/>
      <w:marBottom w:val="0"/>
      <w:divBdr>
        <w:top w:val="none" w:sz="0" w:space="0" w:color="auto"/>
        <w:left w:val="none" w:sz="0" w:space="0" w:color="auto"/>
        <w:bottom w:val="none" w:sz="0" w:space="0" w:color="auto"/>
        <w:right w:val="none" w:sz="0" w:space="0" w:color="auto"/>
      </w:divBdr>
    </w:div>
    <w:div w:id="40714917">
      <w:bodyDiv w:val="1"/>
      <w:marLeft w:val="0"/>
      <w:marRight w:val="0"/>
      <w:marTop w:val="0"/>
      <w:marBottom w:val="0"/>
      <w:divBdr>
        <w:top w:val="none" w:sz="0" w:space="0" w:color="auto"/>
        <w:left w:val="none" w:sz="0" w:space="0" w:color="auto"/>
        <w:bottom w:val="none" w:sz="0" w:space="0" w:color="auto"/>
        <w:right w:val="none" w:sz="0" w:space="0" w:color="auto"/>
      </w:divBdr>
      <w:divsChild>
        <w:div w:id="140256343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0986016">
      <w:bodyDiv w:val="1"/>
      <w:marLeft w:val="0"/>
      <w:marRight w:val="0"/>
      <w:marTop w:val="0"/>
      <w:marBottom w:val="0"/>
      <w:divBdr>
        <w:top w:val="none" w:sz="0" w:space="0" w:color="auto"/>
        <w:left w:val="none" w:sz="0" w:space="0" w:color="auto"/>
        <w:bottom w:val="none" w:sz="0" w:space="0" w:color="auto"/>
        <w:right w:val="none" w:sz="0" w:space="0" w:color="auto"/>
      </w:divBdr>
    </w:div>
    <w:div w:id="41057451">
      <w:bodyDiv w:val="1"/>
      <w:marLeft w:val="0"/>
      <w:marRight w:val="0"/>
      <w:marTop w:val="0"/>
      <w:marBottom w:val="0"/>
      <w:divBdr>
        <w:top w:val="none" w:sz="0" w:space="0" w:color="auto"/>
        <w:left w:val="none" w:sz="0" w:space="0" w:color="auto"/>
        <w:bottom w:val="none" w:sz="0" w:space="0" w:color="auto"/>
        <w:right w:val="none" w:sz="0" w:space="0" w:color="auto"/>
      </w:divBdr>
    </w:div>
    <w:div w:id="41176599">
      <w:bodyDiv w:val="1"/>
      <w:marLeft w:val="0"/>
      <w:marRight w:val="0"/>
      <w:marTop w:val="0"/>
      <w:marBottom w:val="0"/>
      <w:divBdr>
        <w:top w:val="none" w:sz="0" w:space="0" w:color="auto"/>
        <w:left w:val="none" w:sz="0" w:space="0" w:color="auto"/>
        <w:bottom w:val="none" w:sz="0" w:space="0" w:color="auto"/>
        <w:right w:val="none" w:sz="0" w:space="0" w:color="auto"/>
      </w:divBdr>
      <w:divsChild>
        <w:div w:id="329023226">
          <w:marLeft w:val="0"/>
          <w:marRight w:val="0"/>
          <w:marTop w:val="0"/>
          <w:marBottom w:val="0"/>
          <w:divBdr>
            <w:top w:val="none" w:sz="0" w:space="0" w:color="auto"/>
            <w:left w:val="none" w:sz="0" w:space="0" w:color="auto"/>
            <w:bottom w:val="none" w:sz="0" w:space="0" w:color="auto"/>
            <w:right w:val="none" w:sz="0" w:space="0" w:color="auto"/>
          </w:divBdr>
        </w:div>
        <w:div w:id="1365059427">
          <w:marLeft w:val="0"/>
          <w:marRight w:val="0"/>
          <w:marTop w:val="0"/>
          <w:marBottom w:val="0"/>
          <w:divBdr>
            <w:top w:val="none" w:sz="0" w:space="0" w:color="auto"/>
            <w:left w:val="none" w:sz="0" w:space="0" w:color="auto"/>
            <w:bottom w:val="none" w:sz="0" w:space="0" w:color="auto"/>
            <w:right w:val="none" w:sz="0" w:space="0" w:color="auto"/>
          </w:divBdr>
        </w:div>
        <w:div w:id="1437557312">
          <w:marLeft w:val="0"/>
          <w:marRight w:val="0"/>
          <w:marTop w:val="0"/>
          <w:marBottom w:val="375"/>
          <w:divBdr>
            <w:top w:val="none" w:sz="0" w:space="0" w:color="auto"/>
            <w:left w:val="none" w:sz="0" w:space="0" w:color="auto"/>
            <w:bottom w:val="none" w:sz="0" w:space="0" w:color="auto"/>
            <w:right w:val="none" w:sz="0" w:space="0" w:color="auto"/>
          </w:divBdr>
        </w:div>
      </w:divsChild>
    </w:div>
    <w:div w:id="41246401">
      <w:bodyDiv w:val="1"/>
      <w:marLeft w:val="0"/>
      <w:marRight w:val="0"/>
      <w:marTop w:val="0"/>
      <w:marBottom w:val="0"/>
      <w:divBdr>
        <w:top w:val="none" w:sz="0" w:space="0" w:color="auto"/>
        <w:left w:val="none" w:sz="0" w:space="0" w:color="auto"/>
        <w:bottom w:val="none" w:sz="0" w:space="0" w:color="auto"/>
        <w:right w:val="none" w:sz="0" w:space="0" w:color="auto"/>
      </w:divBdr>
    </w:div>
    <w:div w:id="41292972">
      <w:bodyDiv w:val="1"/>
      <w:marLeft w:val="0"/>
      <w:marRight w:val="0"/>
      <w:marTop w:val="0"/>
      <w:marBottom w:val="0"/>
      <w:divBdr>
        <w:top w:val="none" w:sz="0" w:space="0" w:color="auto"/>
        <w:left w:val="none" w:sz="0" w:space="0" w:color="auto"/>
        <w:bottom w:val="none" w:sz="0" w:space="0" w:color="auto"/>
        <w:right w:val="none" w:sz="0" w:space="0" w:color="auto"/>
      </w:divBdr>
      <w:divsChild>
        <w:div w:id="906116033">
          <w:marLeft w:val="0"/>
          <w:marRight w:val="0"/>
          <w:marTop w:val="0"/>
          <w:marBottom w:val="375"/>
          <w:divBdr>
            <w:top w:val="none" w:sz="0" w:space="0" w:color="auto"/>
            <w:left w:val="none" w:sz="0" w:space="0" w:color="auto"/>
            <w:bottom w:val="none" w:sz="0" w:space="0" w:color="auto"/>
            <w:right w:val="none" w:sz="0" w:space="0" w:color="auto"/>
          </w:divBdr>
        </w:div>
        <w:div w:id="1424767503">
          <w:marLeft w:val="0"/>
          <w:marRight w:val="0"/>
          <w:marTop w:val="0"/>
          <w:marBottom w:val="0"/>
          <w:divBdr>
            <w:top w:val="none" w:sz="0" w:space="0" w:color="auto"/>
            <w:left w:val="none" w:sz="0" w:space="0" w:color="auto"/>
            <w:bottom w:val="none" w:sz="0" w:space="0" w:color="auto"/>
            <w:right w:val="none" w:sz="0" w:space="0" w:color="auto"/>
          </w:divBdr>
        </w:div>
      </w:divsChild>
    </w:div>
    <w:div w:id="41445731">
      <w:bodyDiv w:val="1"/>
      <w:marLeft w:val="0"/>
      <w:marRight w:val="0"/>
      <w:marTop w:val="0"/>
      <w:marBottom w:val="0"/>
      <w:divBdr>
        <w:top w:val="none" w:sz="0" w:space="0" w:color="auto"/>
        <w:left w:val="none" w:sz="0" w:space="0" w:color="auto"/>
        <w:bottom w:val="none" w:sz="0" w:space="0" w:color="auto"/>
        <w:right w:val="none" w:sz="0" w:space="0" w:color="auto"/>
      </w:divBdr>
    </w:div>
    <w:div w:id="41447789">
      <w:bodyDiv w:val="1"/>
      <w:marLeft w:val="0"/>
      <w:marRight w:val="0"/>
      <w:marTop w:val="0"/>
      <w:marBottom w:val="0"/>
      <w:divBdr>
        <w:top w:val="none" w:sz="0" w:space="0" w:color="auto"/>
        <w:left w:val="none" w:sz="0" w:space="0" w:color="auto"/>
        <w:bottom w:val="none" w:sz="0" w:space="0" w:color="auto"/>
        <w:right w:val="none" w:sz="0" w:space="0" w:color="auto"/>
      </w:divBdr>
    </w:div>
    <w:div w:id="41488172">
      <w:bodyDiv w:val="1"/>
      <w:marLeft w:val="0"/>
      <w:marRight w:val="0"/>
      <w:marTop w:val="0"/>
      <w:marBottom w:val="0"/>
      <w:divBdr>
        <w:top w:val="none" w:sz="0" w:space="0" w:color="auto"/>
        <w:left w:val="none" w:sz="0" w:space="0" w:color="auto"/>
        <w:bottom w:val="none" w:sz="0" w:space="0" w:color="auto"/>
        <w:right w:val="none" w:sz="0" w:space="0" w:color="auto"/>
      </w:divBdr>
    </w:div>
    <w:div w:id="41751727">
      <w:bodyDiv w:val="1"/>
      <w:marLeft w:val="0"/>
      <w:marRight w:val="0"/>
      <w:marTop w:val="0"/>
      <w:marBottom w:val="0"/>
      <w:divBdr>
        <w:top w:val="none" w:sz="0" w:space="0" w:color="auto"/>
        <w:left w:val="none" w:sz="0" w:space="0" w:color="auto"/>
        <w:bottom w:val="none" w:sz="0" w:space="0" w:color="auto"/>
        <w:right w:val="none" w:sz="0" w:space="0" w:color="auto"/>
      </w:divBdr>
      <w:divsChild>
        <w:div w:id="144320355">
          <w:marLeft w:val="0"/>
          <w:marRight w:val="0"/>
          <w:marTop w:val="0"/>
          <w:marBottom w:val="0"/>
          <w:divBdr>
            <w:top w:val="none" w:sz="0" w:space="0" w:color="auto"/>
            <w:left w:val="none" w:sz="0" w:space="0" w:color="auto"/>
            <w:bottom w:val="none" w:sz="0" w:space="0" w:color="auto"/>
            <w:right w:val="none" w:sz="0" w:space="0" w:color="auto"/>
          </w:divBdr>
          <w:divsChild>
            <w:div w:id="72432873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1828494">
      <w:bodyDiv w:val="1"/>
      <w:marLeft w:val="0"/>
      <w:marRight w:val="0"/>
      <w:marTop w:val="0"/>
      <w:marBottom w:val="0"/>
      <w:divBdr>
        <w:top w:val="none" w:sz="0" w:space="0" w:color="auto"/>
        <w:left w:val="none" w:sz="0" w:space="0" w:color="auto"/>
        <w:bottom w:val="none" w:sz="0" w:space="0" w:color="auto"/>
        <w:right w:val="none" w:sz="0" w:space="0" w:color="auto"/>
      </w:divBdr>
    </w:div>
    <w:div w:id="41903662">
      <w:bodyDiv w:val="1"/>
      <w:marLeft w:val="0"/>
      <w:marRight w:val="0"/>
      <w:marTop w:val="0"/>
      <w:marBottom w:val="0"/>
      <w:divBdr>
        <w:top w:val="none" w:sz="0" w:space="0" w:color="auto"/>
        <w:left w:val="none" w:sz="0" w:space="0" w:color="auto"/>
        <w:bottom w:val="none" w:sz="0" w:space="0" w:color="auto"/>
        <w:right w:val="none" w:sz="0" w:space="0" w:color="auto"/>
      </w:divBdr>
    </w:div>
    <w:div w:id="42024541">
      <w:bodyDiv w:val="1"/>
      <w:marLeft w:val="0"/>
      <w:marRight w:val="0"/>
      <w:marTop w:val="0"/>
      <w:marBottom w:val="0"/>
      <w:divBdr>
        <w:top w:val="none" w:sz="0" w:space="0" w:color="auto"/>
        <w:left w:val="none" w:sz="0" w:space="0" w:color="auto"/>
        <w:bottom w:val="none" w:sz="0" w:space="0" w:color="auto"/>
        <w:right w:val="none" w:sz="0" w:space="0" w:color="auto"/>
      </w:divBdr>
    </w:div>
    <w:div w:id="42410581">
      <w:bodyDiv w:val="1"/>
      <w:marLeft w:val="0"/>
      <w:marRight w:val="0"/>
      <w:marTop w:val="0"/>
      <w:marBottom w:val="0"/>
      <w:divBdr>
        <w:top w:val="none" w:sz="0" w:space="0" w:color="auto"/>
        <w:left w:val="none" w:sz="0" w:space="0" w:color="auto"/>
        <w:bottom w:val="none" w:sz="0" w:space="0" w:color="auto"/>
        <w:right w:val="none" w:sz="0" w:space="0" w:color="auto"/>
      </w:divBdr>
      <w:divsChild>
        <w:div w:id="490868997">
          <w:marLeft w:val="0"/>
          <w:marRight w:val="0"/>
          <w:marTop w:val="225"/>
          <w:marBottom w:val="600"/>
          <w:divBdr>
            <w:top w:val="none" w:sz="0" w:space="0" w:color="auto"/>
            <w:left w:val="none" w:sz="0" w:space="0" w:color="auto"/>
            <w:bottom w:val="none" w:sz="0" w:space="0" w:color="auto"/>
            <w:right w:val="none" w:sz="0" w:space="0" w:color="auto"/>
          </w:divBdr>
        </w:div>
      </w:divsChild>
    </w:div>
    <w:div w:id="42533360">
      <w:bodyDiv w:val="1"/>
      <w:marLeft w:val="0"/>
      <w:marRight w:val="0"/>
      <w:marTop w:val="0"/>
      <w:marBottom w:val="0"/>
      <w:divBdr>
        <w:top w:val="none" w:sz="0" w:space="0" w:color="auto"/>
        <w:left w:val="none" w:sz="0" w:space="0" w:color="auto"/>
        <w:bottom w:val="none" w:sz="0" w:space="0" w:color="auto"/>
        <w:right w:val="none" w:sz="0" w:space="0" w:color="auto"/>
      </w:divBdr>
    </w:div>
    <w:div w:id="42605960">
      <w:bodyDiv w:val="1"/>
      <w:marLeft w:val="0"/>
      <w:marRight w:val="0"/>
      <w:marTop w:val="0"/>
      <w:marBottom w:val="0"/>
      <w:divBdr>
        <w:top w:val="none" w:sz="0" w:space="0" w:color="auto"/>
        <w:left w:val="none" w:sz="0" w:space="0" w:color="auto"/>
        <w:bottom w:val="none" w:sz="0" w:space="0" w:color="auto"/>
        <w:right w:val="none" w:sz="0" w:space="0" w:color="auto"/>
      </w:divBdr>
      <w:divsChild>
        <w:div w:id="998194701">
          <w:marLeft w:val="0"/>
          <w:marRight w:val="0"/>
          <w:marTop w:val="0"/>
          <w:marBottom w:val="0"/>
          <w:divBdr>
            <w:top w:val="none" w:sz="0" w:space="0" w:color="auto"/>
            <w:left w:val="none" w:sz="0" w:space="0" w:color="auto"/>
            <w:bottom w:val="none" w:sz="0" w:space="0" w:color="auto"/>
            <w:right w:val="none" w:sz="0" w:space="0" w:color="auto"/>
          </w:divBdr>
        </w:div>
      </w:divsChild>
    </w:div>
    <w:div w:id="42756663">
      <w:bodyDiv w:val="1"/>
      <w:marLeft w:val="0"/>
      <w:marRight w:val="0"/>
      <w:marTop w:val="0"/>
      <w:marBottom w:val="0"/>
      <w:divBdr>
        <w:top w:val="none" w:sz="0" w:space="0" w:color="auto"/>
        <w:left w:val="none" w:sz="0" w:space="0" w:color="auto"/>
        <w:bottom w:val="none" w:sz="0" w:space="0" w:color="auto"/>
        <w:right w:val="none" w:sz="0" w:space="0" w:color="auto"/>
      </w:divBdr>
      <w:divsChild>
        <w:div w:id="1135180231">
          <w:marLeft w:val="0"/>
          <w:marRight w:val="0"/>
          <w:marTop w:val="0"/>
          <w:marBottom w:val="0"/>
          <w:divBdr>
            <w:top w:val="none" w:sz="0" w:space="0" w:color="auto"/>
            <w:left w:val="none" w:sz="0" w:space="0" w:color="auto"/>
            <w:bottom w:val="none" w:sz="0" w:space="0" w:color="auto"/>
            <w:right w:val="none" w:sz="0" w:space="0" w:color="auto"/>
          </w:divBdr>
        </w:div>
      </w:divsChild>
    </w:div>
    <w:div w:id="42826450">
      <w:bodyDiv w:val="1"/>
      <w:marLeft w:val="0"/>
      <w:marRight w:val="0"/>
      <w:marTop w:val="0"/>
      <w:marBottom w:val="0"/>
      <w:divBdr>
        <w:top w:val="none" w:sz="0" w:space="0" w:color="auto"/>
        <w:left w:val="none" w:sz="0" w:space="0" w:color="auto"/>
        <w:bottom w:val="none" w:sz="0" w:space="0" w:color="auto"/>
        <w:right w:val="none" w:sz="0" w:space="0" w:color="auto"/>
      </w:divBdr>
      <w:divsChild>
        <w:div w:id="309403593">
          <w:marLeft w:val="0"/>
          <w:marRight w:val="0"/>
          <w:marTop w:val="0"/>
          <w:marBottom w:val="150"/>
          <w:divBdr>
            <w:top w:val="none" w:sz="0" w:space="0" w:color="auto"/>
            <w:left w:val="none" w:sz="0" w:space="0" w:color="auto"/>
            <w:bottom w:val="none" w:sz="0" w:space="0" w:color="auto"/>
            <w:right w:val="none" w:sz="0" w:space="0" w:color="auto"/>
          </w:divBdr>
        </w:div>
        <w:div w:id="1214193291">
          <w:marLeft w:val="0"/>
          <w:marRight w:val="0"/>
          <w:marTop w:val="0"/>
          <w:marBottom w:val="0"/>
          <w:divBdr>
            <w:top w:val="none" w:sz="0" w:space="0" w:color="auto"/>
            <w:left w:val="none" w:sz="0" w:space="0" w:color="auto"/>
            <w:bottom w:val="none" w:sz="0" w:space="0" w:color="auto"/>
            <w:right w:val="none" w:sz="0" w:space="0" w:color="auto"/>
          </w:divBdr>
        </w:div>
      </w:divsChild>
    </w:div>
    <w:div w:id="43023076">
      <w:bodyDiv w:val="1"/>
      <w:marLeft w:val="0"/>
      <w:marRight w:val="0"/>
      <w:marTop w:val="0"/>
      <w:marBottom w:val="0"/>
      <w:divBdr>
        <w:top w:val="none" w:sz="0" w:space="0" w:color="auto"/>
        <w:left w:val="none" w:sz="0" w:space="0" w:color="auto"/>
        <w:bottom w:val="none" w:sz="0" w:space="0" w:color="auto"/>
        <w:right w:val="none" w:sz="0" w:space="0" w:color="auto"/>
      </w:divBdr>
      <w:divsChild>
        <w:div w:id="258877733">
          <w:marLeft w:val="0"/>
          <w:marRight w:val="0"/>
          <w:marTop w:val="300"/>
          <w:marBottom w:val="0"/>
          <w:divBdr>
            <w:top w:val="none" w:sz="0" w:space="0" w:color="auto"/>
            <w:left w:val="none" w:sz="0" w:space="0" w:color="auto"/>
            <w:bottom w:val="none" w:sz="0" w:space="0" w:color="auto"/>
            <w:right w:val="none" w:sz="0" w:space="0" w:color="auto"/>
          </w:divBdr>
          <w:divsChild>
            <w:div w:id="11039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349">
      <w:bodyDiv w:val="1"/>
      <w:marLeft w:val="0"/>
      <w:marRight w:val="0"/>
      <w:marTop w:val="0"/>
      <w:marBottom w:val="0"/>
      <w:divBdr>
        <w:top w:val="none" w:sz="0" w:space="0" w:color="auto"/>
        <w:left w:val="none" w:sz="0" w:space="0" w:color="auto"/>
        <w:bottom w:val="none" w:sz="0" w:space="0" w:color="auto"/>
        <w:right w:val="none" w:sz="0" w:space="0" w:color="auto"/>
      </w:divBdr>
    </w:div>
    <w:div w:id="43212551">
      <w:bodyDiv w:val="1"/>
      <w:marLeft w:val="0"/>
      <w:marRight w:val="0"/>
      <w:marTop w:val="0"/>
      <w:marBottom w:val="0"/>
      <w:divBdr>
        <w:top w:val="none" w:sz="0" w:space="0" w:color="auto"/>
        <w:left w:val="none" w:sz="0" w:space="0" w:color="auto"/>
        <w:bottom w:val="none" w:sz="0" w:space="0" w:color="auto"/>
        <w:right w:val="none" w:sz="0" w:space="0" w:color="auto"/>
      </w:divBdr>
      <w:divsChild>
        <w:div w:id="1626738802">
          <w:marLeft w:val="0"/>
          <w:marRight w:val="0"/>
          <w:marTop w:val="0"/>
          <w:marBottom w:val="0"/>
          <w:divBdr>
            <w:top w:val="none" w:sz="0" w:space="0" w:color="auto"/>
            <w:left w:val="none" w:sz="0" w:space="0" w:color="auto"/>
            <w:bottom w:val="none" w:sz="0" w:space="0" w:color="auto"/>
            <w:right w:val="none" w:sz="0" w:space="0" w:color="auto"/>
          </w:divBdr>
          <w:divsChild>
            <w:div w:id="14756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8194">
      <w:bodyDiv w:val="1"/>
      <w:marLeft w:val="0"/>
      <w:marRight w:val="0"/>
      <w:marTop w:val="0"/>
      <w:marBottom w:val="0"/>
      <w:divBdr>
        <w:top w:val="none" w:sz="0" w:space="0" w:color="auto"/>
        <w:left w:val="none" w:sz="0" w:space="0" w:color="auto"/>
        <w:bottom w:val="none" w:sz="0" w:space="0" w:color="auto"/>
        <w:right w:val="none" w:sz="0" w:space="0" w:color="auto"/>
      </w:divBdr>
    </w:div>
    <w:div w:id="43333482">
      <w:bodyDiv w:val="1"/>
      <w:marLeft w:val="0"/>
      <w:marRight w:val="0"/>
      <w:marTop w:val="0"/>
      <w:marBottom w:val="0"/>
      <w:divBdr>
        <w:top w:val="none" w:sz="0" w:space="0" w:color="auto"/>
        <w:left w:val="none" w:sz="0" w:space="0" w:color="auto"/>
        <w:bottom w:val="none" w:sz="0" w:space="0" w:color="auto"/>
        <w:right w:val="none" w:sz="0" w:space="0" w:color="auto"/>
      </w:divBdr>
    </w:div>
    <w:div w:id="43335333">
      <w:bodyDiv w:val="1"/>
      <w:marLeft w:val="0"/>
      <w:marRight w:val="0"/>
      <w:marTop w:val="0"/>
      <w:marBottom w:val="0"/>
      <w:divBdr>
        <w:top w:val="none" w:sz="0" w:space="0" w:color="auto"/>
        <w:left w:val="none" w:sz="0" w:space="0" w:color="auto"/>
        <w:bottom w:val="none" w:sz="0" w:space="0" w:color="auto"/>
        <w:right w:val="none" w:sz="0" w:space="0" w:color="auto"/>
      </w:divBdr>
      <w:divsChild>
        <w:div w:id="77412736">
          <w:marLeft w:val="0"/>
          <w:marRight w:val="0"/>
          <w:marTop w:val="0"/>
          <w:marBottom w:val="0"/>
          <w:divBdr>
            <w:top w:val="none" w:sz="0" w:space="0" w:color="auto"/>
            <w:left w:val="none" w:sz="0" w:space="0" w:color="auto"/>
            <w:bottom w:val="none" w:sz="0" w:space="0" w:color="auto"/>
            <w:right w:val="none" w:sz="0" w:space="0" w:color="auto"/>
          </w:divBdr>
          <w:divsChild>
            <w:div w:id="910693971">
              <w:marLeft w:val="0"/>
              <w:marRight w:val="150"/>
              <w:marTop w:val="0"/>
              <w:marBottom w:val="0"/>
              <w:divBdr>
                <w:top w:val="none" w:sz="0" w:space="0" w:color="auto"/>
                <w:left w:val="none" w:sz="0" w:space="0" w:color="auto"/>
                <w:bottom w:val="none" w:sz="0" w:space="0" w:color="auto"/>
                <w:right w:val="none" w:sz="0" w:space="0" w:color="auto"/>
              </w:divBdr>
            </w:div>
            <w:div w:id="1026180626">
              <w:marLeft w:val="0"/>
              <w:marRight w:val="150"/>
              <w:marTop w:val="0"/>
              <w:marBottom w:val="0"/>
              <w:divBdr>
                <w:top w:val="none" w:sz="0" w:space="0" w:color="auto"/>
                <w:left w:val="none" w:sz="0" w:space="0" w:color="auto"/>
                <w:bottom w:val="none" w:sz="0" w:space="0" w:color="auto"/>
                <w:right w:val="none" w:sz="0" w:space="0" w:color="auto"/>
              </w:divBdr>
            </w:div>
          </w:divsChild>
        </w:div>
        <w:div w:id="177745257">
          <w:marLeft w:val="0"/>
          <w:marRight w:val="0"/>
          <w:marTop w:val="0"/>
          <w:marBottom w:val="150"/>
          <w:divBdr>
            <w:top w:val="none" w:sz="0" w:space="0" w:color="auto"/>
            <w:left w:val="none" w:sz="0" w:space="0" w:color="auto"/>
            <w:bottom w:val="none" w:sz="0" w:space="0" w:color="auto"/>
            <w:right w:val="none" w:sz="0" w:space="0" w:color="auto"/>
          </w:divBdr>
        </w:div>
        <w:div w:id="498620646">
          <w:marLeft w:val="0"/>
          <w:marRight w:val="0"/>
          <w:marTop w:val="0"/>
          <w:marBottom w:val="0"/>
          <w:divBdr>
            <w:top w:val="none" w:sz="0" w:space="0" w:color="auto"/>
            <w:left w:val="none" w:sz="0" w:space="0" w:color="auto"/>
            <w:bottom w:val="none" w:sz="0" w:space="0" w:color="auto"/>
            <w:right w:val="none" w:sz="0" w:space="0" w:color="auto"/>
          </w:divBdr>
        </w:div>
        <w:div w:id="1027953007">
          <w:marLeft w:val="0"/>
          <w:marRight w:val="0"/>
          <w:marTop w:val="0"/>
          <w:marBottom w:val="0"/>
          <w:divBdr>
            <w:top w:val="none" w:sz="0" w:space="0" w:color="auto"/>
            <w:left w:val="none" w:sz="0" w:space="0" w:color="auto"/>
            <w:bottom w:val="none" w:sz="0" w:space="0" w:color="auto"/>
            <w:right w:val="none" w:sz="0" w:space="0" w:color="auto"/>
          </w:divBdr>
        </w:div>
      </w:divsChild>
    </w:div>
    <w:div w:id="43408829">
      <w:bodyDiv w:val="1"/>
      <w:marLeft w:val="0"/>
      <w:marRight w:val="0"/>
      <w:marTop w:val="0"/>
      <w:marBottom w:val="0"/>
      <w:divBdr>
        <w:top w:val="none" w:sz="0" w:space="0" w:color="auto"/>
        <w:left w:val="none" w:sz="0" w:space="0" w:color="auto"/>
        <w:bottom w:val="none" w:sz="0" w:space="0" w:color="auto"/>
        <w:right w:val="none" w:sz="0" w:space="0" w:color="auto"/>
      </w:divBdr>
    </w:div>
    <w:div w:id="43451338">
      <w:bodyDiv w:val="1"/>
      <w:marLeft w:val="0"/>
      <w:marRight w:val="0"/>
      <w:marTop w:val="0"/>
      <w:marBottom w:val="0"/>
      <w:divBdr>
        <w:top w:val="none" w:sz="0" w:space="0" w:color="auto"/>
        <w:left w:val="none" w:sz="0" w:space="0" w:color="auto"/>
        <w:bottom w:val="none" w:sz="0" w:space="0" w:color="auto"/>
        <w:right w:val="none" w:sz="0" w:space="0" w:color="auto"/>
      </w:divBdr>
    </w:div>
    <w:div w:id="43606019">
      <w:bodyDiv w:val="1"/>
      <w:marLeft w:val="0"/>
      <w:marRight w:val="0"/>
      <w:marTop w:val="0"/>
      <w:marBottom w:val="0"/>
      <w:divBdr>
        <w:top w:val="none" w:sz="0" w:space="0" w:color="auto"/>
        <w:left w:val="none" w:sz="0" w:space="0" w:color="auto"/>
        <w:bottom w:val="none" w:sz="0" w:space="0" w:color="auto"/>
        <w:right w:val="none" w:sz="0" w:space="0" w:color="auto"/>
      </w:divBdr>
      <w:divsChild>
        <w:div w:id="1146125834">
          <w:marLeft w:val="0"/>
          <w:marRight w:val="0"/>
          <w:marTop w:val="0"/>
          <w:marBottom w:val="375"/>
          <w:divBdr>
            <w:top w:val="none" w:sz="0" w:space="0" w:color="auto"/>
            <w:left w:val="none" w:sz="0" w:space="0" w:color="auto"/>
            <w:bottom w:val="none" w:sz="0" w:space="0" w:color="auto"/>
            <w:right w:val="none" w:sz="0" w:space="0" w:color="auto"/>
          </w:divBdr>
          <w:divsChild>
            <w:div w:id="243077620">
              <w:marLeft w:val="0"/>
              <w:marRight w:val="0"/>
              <w:marTop w:val="0"/>
              <w:marBottom w:val="0"/>
              <w:divBdr>
                <w:top w:val="none" w:sz="0" w:space="0" w:color="auto"/>
                <w:left w:val="none" w:sz="0" w:space="0" w:color="auto"/>
                <w:bottom w:val="none" w:sz="0" w:space="0" w:color="auto"/>
                <w:right w:val="none" w:sz="0" w:space="0" w:color="auto"/>
              </w:divBdr>
            </w:div>
          </w:divsChild>
        </w:div>
        <w:div w:id="1373656047">
          <w:marLeft w:val="0"/>
          <w:marRight w:val="0"/>
          <w:marTop w:val="0"/>
          <w:marBottom w:val="0"/>
          <w:divBdr>
            <w:top w:val="none" w:sz="0" w:space="0" w:color="auto"/>
            <w:left w:val="none" w:sz="0" w:space="0" w:color="auto"/>
            <w:bottom w:val="none" w:sz="0" w:space="0" w:color="auto"/>
            <w:right w:val="none" w:sz="0" w:space="0" w:color="auto"/>
          </w:divBdr>
        </w:div>
      </w:divsChild>
    </w:div>
    <w:div w:id="43717240">
      <w:bodyDiv w:val="1"/>
      <w:marLeft w:val="0"/>
      <w:marRight w:val="0"/>
      <w:marTop w:val="0"/>
      <w:marBottom w:val="0"/>
      <w:divBdr>
        <w:top w:val="none" w:sz="0" w:space="0" w:color="auto"/>
        <w:left w:val="none" w:sz="0" w:space="0" w:color="auto"/>
        <w:bottom w:val="none" w:sz="0" w:space="0" w:color="auto"/>
        <w:right w:val="none" w:sz="0" w:space="0" w:color="auto"/>
      </w:divBdr>
    </w:div>
    <w:div w:id="43720569">
      <w:bodyDiv w:val="1"/>
      <w:marLeft w:val="0"/>
      <w:marRight w:val="0"/>
      <w:marTop w:val="0"/>
      <w:marBottom w:val="0"/>
      <w:divBdr>
        <w:top w:val="none" w:sz="0" w:space="0" w:color="auto"/>
        <w:left w:val="none" w:sz="0" w:space="0" w:color="auto"/>
        <w:bottom w:val="none" w:sz="0" w:space="0" w:color="auto"/>
        <w:right w:val="none" w:sz="0" w:space="0" w:color="auto"/>
      </w:divBdr>
    </w:div>
    <w:div w:id="43914952">
      <w:bodyDiv w:val="1"/>
      <w:marLeft w:val="0"/>
      <w:marRight w:val="0"/>
      <w:marTop w:val="0"/>
      <w:marBottom w:val="0"/>
      <w:divBdr>
        <w:top w:val="none" w:sz="0" w:space="0" w:color="auto"/>
        <w:left w:val="none" w:sz="0" w:space="0" w:color="auto"/>
        <w:bottom w:val="none" w:sz="0" w:space="0" w:color="auto"/>
        <w:right w:val="none" w:sz="0" w:space="0" w:color="auto"/>
      </w:divBdr>
      <w:divsChild>
        <w:div w:id="365757805">
          <w:marLeft w:val="0"/>
          <w:marRight w:val="0"/>
          <w:marTop w:val="0"/>
          <w:marBottom w:val="525"/>
          <w:divBdr>
            <w:top w:val="none" w:sz="0" w:space="0" w:color="auto"/>
            <w:left w:val="none" w:sz="0" w:space="0" w:color="auto"/>
            <w:bottom w:val="none" w:sz="0" w:space="0" w:color="auto"/>
            <w:right w:val="none" w:sz="0" w:space="0" w:color="auto"/>
          </w:divBdr>
        </w:div>
      </w:divsChild>
    </w:div>
    <w:div w:id="44256645">
      <w:bodyDiv w:val="1"/>
      <w:marLeft w:val="0"/>
      <w:marRight w:val="0"/>
      <w:marTop w:val="0"/>
      <w:marBottom w:val="0"/>
      <w:divBdr>
        <w:top w:val="none" w:sz="0" w:space="0" w:color="auto"/>
        <w:left w:val="none" w:sz="0" w:space="0" w:color="auto"/>
        <w:bottom w:val="none" w:sz="0" w:space="0" w:color="auto"/>
        <w:right w:val="none" w:sz="0" w:space="0" w:color="auto"/>
      </w:divBdr>
      <w:divsChild>
        <w:div w:id="181359503">
          <w:marLeft w:val="0"/>
          <w:marRight w:val="0"/>
          <w:marTop w:val="0"/>
          <w:marBottom w:val="0"/>
          <w:divBdr>
            <w:top w:val="none" w:sz="0" w:space="0" w:color="auto"/>
            <w:left w:val="none" w:sz="0" w:space="0" w:color="auto"/>
            <w:bottom w:val="none" w:sz="0" w:space="0" w:color="auto"/>
            <w:right w:val="none" w:sz="0" w:space="0" w:color="auto"/>
          </w:divBdr>
          <w:divsChild>
            <w:div w:id="1197086782">
              <w:marLeft w:val="0"/>
              <w:marRight w:val="0"/>
              <w:marTop w:val="0"/>
              <w:marBottom w:val="0"/>
              <w:divBdr>
                <w:top w:val="none" w:sz="0" w:space="0" w:color="auto"/>
                <w:left w:val="none" w:sz="0" w:space="0" w:color="auto"/>
                <w:bottom w:val="none" w:sz="0" w:space="0" w:color="auto"/>
                <w:right w:val="none" w:sz="0" w:space="0" w:color="auto"/>
              </w:divBdr>
            </w:div>
          </w:divsChild>
        </w:div>
        <w:div w:id="1217545611">
          <w:marLeft w:val="0"/>
          <w:marRight w:val="0"/>
          <w:marTop w:val="225"/>
          <w:marBottom w:val="600"/>
          <w:divBdr>
            <w:top w:val="none" w:sz="0" w:space="0" w:color="auto"/>
            <w:left w:val="none" w:sz="0" w:space="0" w:color="auto"/>
            <w:bottom w:val="none" w:sz="0" w:space="0" w:color="auto"/>
            <w:right w:val="none" w:sz="0" w:space="0" w:color="auto"/>
          </w:divBdr>
        </w:div>
      </w:divsChild>
    </w:div>
    <w:div w:id="44448711">
      <w:bodyDiv w:val="1"/>
      <w:marLeft w:val="0"/>
      <w:marRight w:val="0"/>
      <w:marTop w:val="0"/>
      <w:marBottom w:val="0"/>
      <w:divBdr>
        <w:top w:val="none" w:sz="0" w:space="0" w:color="auto"/>
        <w:left w:val="none" w:sz="0" w:space="0" w:color="auto"/>
        <w:bottom w:val="none" w:sz="0" w:space="0" w:color="auto"/>
        <w:right w:val="none" w:sz="0" w:space="0" w:color="auto"/>
      </w:divBdr>
      <w:divsChild>
        <w:div w:id="657882204">
          <w:marLeft w:val="0"/>
          <w:marRight w:val="0"/>
          <w:marTop w:val="0"/>
          <w:marBottom w:val="525"/>
          <w:divBdr>
            <w:top w:val="none" w:sz="0" w:space="0" w:color="auto"/>
            <w:left w:val="none" w:sz="0" w:space="0" w:color="auto"/>
            <w:bottom w:val="none" w:sz="0" w:space="0" w:color="auto"/>
            <w:right w:val="none" w:sz="0" w:space="0" w:color="auto"/>
          </w:divBdr>
        </w:div>
      </w:divsChild>
    </w:div>
    <w:div w:id="44454236">
      <w:bodyDiv w:val="1"/>
      <w:marLeft w:val="0"/>
      <w:marRight w:val="0"/>
      <w:marTop w:val="0"/>
      <w:marBottom w:val="0"/>
      <w:divBdr>
        <w:top w:val="none" w:sz="0" w:space="0" w:color="auto"/>
        <w:left w:val="none" w:sz="0" w:space="0" w:color="auto"/>
        <w:bottom w:val="none" w:sz="0" w:space="0" w:color="auto"/>
        <w:right w:val="none" w:sz="0" w:space="0" w:color="auto"/>
      </w:divBdr>
      <w:divsChild>
        <w:div w:id="935477249">
          <w:marLeft w:val="0"/>
          <w:marRight w:val="0"/>
          <w:marTop w:val="0"/>
          <w:marBottom w:val="0"/>
          <w:divBdr>
            <w:top w:val="none" w:sz="0" w:space="0" w:color="auto"/>
            <w:left w:val="none" w:sz="0" w:space="0" w:color="auto"/>
            <w:bottom w:val="none" w:sz="0" w:space="0" w:color="auto"/>
            <w:right w:val="none" w:sz="0" w:space="0" w:color="auto"/>
          </w:divBdr>
          <w:divsChild>
            <w:div w:id="7529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4798">
      <w:bodyDiv w:val="1"/>
      <w:marLeft w:val="0"/>
      <w:marRight w:val="0"/>
      <w:marTop w:val="0"/>
      <w:marBottom w:val="0"/>
      <w:divBdr>
        <w:top w:val="none" w:sz="0" w:space="0" w:color="auto"/>
        <w:left w:val="none" w:sz="0" w:space="0" w:color="auto"/>
        <w:bottom w:val="none" w:sz="0" w:space="0" w:color="auto"/>
        <w:right w:val="none" w:sz="0" w:space="0" w:color="auto"/>
      </w:divBdr>
      <w:divsChild>
        <w:div w:id="171114510">
          <w:marLeft w:val="0"/>
          <w:marRight w:val="0"/>
          <w:marTop w:val="0"/>
          <w:marBottom w:val="0"/>
          <w:divBdr>
            <w:top w:val="none" w:sz="0" w:space="0" w:color="auto"/>
            <w:left w:val="none" w:sz="0" w:space="0" w:color="auto"/>
            <w:bottom w:val="none" w:sz="0" w:space="0" w:color="auto"/>
            <w:right w:val="none" w:sz="0" w:space="0" w:color="auto"/>
          </w:divBdr>
        </w:div>
        <w:div w:id="936135571">
          <w:marLeft w:val="0"/>
          <w:marRight w:val="0"/>
          <w:marTop w:val="0"/>
          <w:marBottom w:val="0"/>
          <w:divBdr>
            <w:top w:val="none" w:sz="0" w:space="0" w:color="auto"/>
            <w:left w:val="none" w:sz="0" w:space="0" w:color="auto"/>
            <w:bottom w:val="none" w:sz="0" w:space="0" w:color="auto"/>
            <w:right w:val="none" w:sz="0" w:space="0" w:color="auto"/>
          </w:divBdr>
          <w:divsChild>
            <w:div w:id="434593621">
              <w:marLeft w:val="0"/>
              <w:marRight w:val="150"/>
              <w:marTop w:val="0"/>
              <w:marBottom w:val="0"/>
              <w:divBdr>
                <w:top w:val="none" w:sz="0" w:space="0" w:color="auto"/>
                <w:left w:val="none" w:sz="0" w:space="0" w:color="auto"/>
                <w:bottom w:val="none" w:sz="0" w:space="0" w:color="auto"/>
                <w:right w:val="none" w:sz="0" w:space="0" w:color="auto"/>
              </w:divBdr>
            </w:div>
          </w:divsChild>
        </w:div>
        <w:div w:id="1663703111">
          <w:marLeft w:val="0"/>
          <w:marRight w:val="0"/>
          <w:marTop w:val="0"/>
          <w:marBottom w:val="150"/>
          <w:divBdr>
            <w:top w:val="none" w:sz="0" w:space="0" w:color="auto"/>
            <w:left w:val="none" w:sz="0" w:space="0" w:color="auto"/>
            <w:bottom w:val="none" w:sz="0" w:space="0" w:color="auto"/>
            <w:right w:val="none" w:sz="0" w:space="0" w:color="auto"/>
          </w:divBdr>
        </w:div>
      </w:divsChild>
    </w:div>
    <w:div w:id="44836567">
      <w:bodyDiv w:val="1"/>
      <w:marLeft w:val="0"/>
      <w:marRight w:val="0"/>
      <w:marTop w:val="0"/>
      <w:marBottom w:val="0"/>
      <w:divBdr>
        <w:top w:val="none" w:sz="0" w:space="0" w:color="auto"/>
        <w:left w:val="none" w:sz="0" w:space="0" w:color="auto"/>
        <w:bottom w:val="none" w:sz="0" w:space="0" w:color="auto"/>
        <w:right w:val="none" w:sz="0" w:space="0" w:color="auto"/>
      </w:divBdr>
    </w:div>
    <w:div w:id="44839881">
      <w:bodyDiv w:val="1"/>
      <w:marLeft w:val="0"/>
      <w:marRight w:val="0"/>
      <w:marTop w:val="0"/>
      <w:marBottom w:val="0"/>
      <w:divBdr>
        <w:top w:val="none" w:sz="0" w:space="0" w:color="auto"/>
        <w:left w:val="none" w:sz="0" w:space="0" w:color="auto"/>
        <w:bottom w:val="none" w:sz="0" w:space="0" w:color="auto"/>
        <w:right w:val="none" w:sz="0" w:space="0" w:color="auto"/>
      </w:divBdr>
      <w:divsChild>
        <w:div w:id="59715228">
          <w:marLeft w:val="0"/>
          <w:marRight w:val="0"/>
          <w:marTop w:val="0"/>
          <w:marBottom w:val="0"/>
          <w:divBdr>
            <w:top w:val="none" w:sz="0" w:space="0" w:color="auto"/>
            <w:left w:val="none" w:sz="0" w:space="0" w:color="auto"/>
            <w:bottom w:val="none" w:sz="0" w:space="0" w:color="auto"/>
            <w:right w:val="none" w:sz="0" w:space="0" w:color="auto"/>
          </w:divBdr>
          <w:divsChild>
            <w:div w:id="279336442">
              <w:marLeft w:val="0"/>
              <w:marRight w:val="150"/>
              <w:marTop w:val="0"/>
              <w:marBottom w:val="0"/>
              <w:divBdr>
                <w:top w:val="none" w:sz="0" w:space="0" w:color="auto"/>
                <w:left w:val="none" w:sz="0" w:space="0" w:color="auto"/>
                <w:bottom w:val="none" w:sz="0" w:space="0" w:color="auto"/>
                <w:right w:val="none" w:sz="0" w:space="0" w:color="auto"/>
              </w:divBdr>
            </w:div>
            <w:div w:id="942570508">
              <w:marLeft w:val="0"/>
              <w:marRight w:val="150"/>
              <w:marTop w:val="0"/>
              <w:marBottom w:val="0"/>
              <w:divBdr>
                <w:top w:val="none" w:sz="0" w:space="0" w:color="auto"/>
                <w:left w:val="none" w:sz="0" w:space="0" w:color="auto"/>
                <w:bottom w:val="none" w:sz="0" w:space="0" w:color="auto"/>
                <w:right w:val="none" w:sz="0" w:space="0" w:color="auto"/>
              </w:divBdr>
            </w:div>
          </w:divsChild>
        </w:div>
        <w:div w:id="595207466">
          <w:marLeft w:val="0"/>
          <w:marRight w:val="0"/>
          <w:marTop w:val="0"/>
          <w:marBottom w:val="150"/>
          <w:divBdr>
            <w:top w:val="none" w:sz="0" w:space="0" w:color="auto"/>
            <w:left w:val="none" w:sz="0" w:space="0" w:color="auto"/>
            <w:bottom w:val="none" w:sz="0" w:space="0" w:color="auto"/>
            <w:right w:val="none" w:sz="0" w:space="0" w:color="auto"/>
          </w:divBdr>
        </w:div>
        <w:div w:id="1267813199">
          <w:marLeft w:val="0"/>
          <w:marRight w:val="0"/>
          <w:marTop w:val="0"/>
          <w:marBottom w:val="0"/>
          <w:divBdr>
            <w:top w:val="none" w:sz="0" w:space="0" w:color="auto"/>
            <w:left w:val="none" w:sz="0" w:space="0" w:color="auto"/>
            <w:bottom w:val="none" w:sz="0" w:space="0" w:color="auto"/>
            <w:right w:val="none" w:sz="0" w:space="0" w:color="auto"/>
          </w:divBdr>
        </w:div>
        <w:div w:id="1276329401">
          <w:marLeft w:val="0"/>
          <w:marRight w:val="0"/>
          <w:marTop w:val="0"/>
          <w:marBottom w:val="0"/>
          <w:divBdr>
            <w:top w:val="none" w:sz="0" w:space="0" w:color="auto"/>
            <w:left w:val="none" w:sz="0" w:space="0" w:color="auto"/>
            <w:bottom w:val="none" w:sz="0" w:space="0" w:color="auto"/>
            <w:right w:val="none" w:sz="0" w:space="0" w:color="auto"/>
          </w:divBdr>
        </w:div>
      </w:divsChild>
    </w:div>
    <w:div w:id="45036089">
      <w:bodyDiv w:val="1"/>
      <w:marLeft w:val="0"/>
      <w:marRight w:val="0"/>
      <w:marTop w:val="0"/>
      <w:marBottom w:val="0"/>
      <w:divBdr>
        <w:top w:val="none" w:sz="0" w:space="0" w:color="auto"/>
        <w:left w:val="none" w:sz="0" w:space="0" w:color="auto"/>
        <w:bottom w:val="none" w:sz="0" w:space="0" w:color="auto"/>
        <w:right w:val="none" w:sz="0" w:space="0" w:color="auto"/>
      </w:divBdr>
      <w:divsChild>
        <w:div w:id="706880135">
          <w:marLeft w:val="0"/>
          <w:marRight w:val="0"/>
          <w:marTop w:val="0"/>
          <w:marBottom w:val="0"/>
          <w:divBdr>
            <w:top w:val="none" w:sz="0" w:space="0" w:color="auto"/>
            <w:left w:val="none" w:sz="0" w:space="0" w:color="auto"/>
            <w:bottom w:val="none" w:sz="0" w:space="0" w:color="auto"/>
            <w:right w:val="none" w:sz="0" w:space="0" w:color="auto"/>
          </w:divBdr>
        </w:div>
        <w:div w:id="823202206">
          <w:marLeft w:val="0"/>
          <w:marRight w:val="0"/>
          <w:marTop w:val="0"/>
          <w:marBottom w:val="375"/>
          <w:divBdr>
            <w:top w:val="none" w:sz="0" w:space="0" w:color="auto"/>
            <w:left w:val="none" w:sz="0" w:space="0" w:color="auto"/>
            <w:bottom w:val="none" w:sz="0" w:space="0" w:color="auto"/>
            <w:right w:val="none" w:sz="0" w:space="0" w:color="auto"/>
          </w:divBdr>
          <w:divsChild>
            <w:div w:id="706493605">
              <w:marLeft w:val="0"/>
              <w:marRight w:val="0"/>
              <w:marTop w:val="0"/>
              <w:marBottom w:val="0"/>
              <w:divBdr>
                <w:top w:val="none" w:sz="0" w:space="0" w:color="auto"/>
                <w:left w:val="none" w:sz="0" w:space="0" w:color="auto"/>
                <w:bottom w:val="none" w:sz="0" w:space="0" w:color="auto"/>
                <w:right w:val="none" w:sz="0" w:space="0" w:color="auto"/>
              </w:divBdr>
            </w:div>
          </w:divsChild>
        </w:div>
        <w:div w:id="1452283926">
          <w:marLeft w:val="0"/>
          <w:marRight w:val="0"/>
          <w:marTop w:val="0"/>
          <w:marBottom w:val="0"/>
          <w:divBdr>
            <w:top w:val="none" w:sz="0" w:space="0" w:color="auto"/>
            <w:left w:val="none" w:sz="0" w:space="0" w:color="auto"/>
            <w:bottom w:val="none" w:sz="0" w:space="0" w:color="auto"/>
            <w:right w:val="none" w:sz="0" w:space="0" w:color="auto"/>
          </w:divBdr>
        </w:div>
      </w:divsChild>
    </w:div>
    <w:div w:id="45178636">
      <w:bodyDiv w:val="1"/>
      <w:marLeft w:val="0"/>
      <w:marRight w:val="0"/>
      <w:marTop w:val="0"/>
      <w:marBottom w:val="0"/>
      <w:divBdr>
        <w:top w:val="none" w:sz="0" w:space="0" w:color="auto"/>
        <w:left w:val="none" w:sz="0" w:space="0" w:color="auto"/>
        <w:bottom w:val="none" w:sz="0" w:space="0" w:color="auto"/>
        <w:right w:val="none" w:sz="0" w:space="0" w:color="auto"/>
      </w:divBdr>
      <w:divsChild>
        <w:div w:id="1129862307">
          <w:marLeft w:val="0"/>
          <w:marRight w:val="0"/>
          <w:marTop w:val="0"/>
          <w:marBottom w:val="0"/>
          <w:divBdr>
            <w:top w:val="none" w:sz="0" w:space="0" w:color="auto"/>
            <w:left w:val="none" w:sz="0" w:space="0" w:color="auto"/>
            <w:bottom w:val="none" w:sz="0" w:space="0" w:color="auto"/>
            <w:right w:val="none" w:sz="0" w:space="0" w:color="auto"/>
          </w:divBdr>
        </w:div>
      </w:divsChild>
    </w:div>
    <w:div w:id="45220523">
      <w:bodyDiv w:val="1"/>
      <w:marLeft w:val="0"/>
      <w:marRight w:val="0"/>
      <w:marTop w:val="0"/>
      <w:marBottom w:val="0"/>
      <w:divBdr>
        <w:top w:val="none" w:sz="0" w:space="0" w:color="auto"/>
        <w:left w:val="none" w:sz="0" w:space="0" w:color="auto"/>
        <w:bottom w:val="none" w:sz="0" w:space="0" w:color="auto"/>
        <w:right w:val="none" w:sz="0" w:space="0" w:color="auto"/>
      </w:divBdr>
    </w:div>
    <w:div w:id="45379581">
      <w:bodyDiv w:val="1"/>
      <w:marLeft w:val="0"/>
      <w:marRight w:val="0"/>
      <w:marTop w:val="0"/>
      <w:marBottom w:val="0"/>
      <w:divBdr>
        <w:top w:val="none" w:sz="0" w:space="0" w:color="auto"/>
        <w:left w:val="none" w:sz="0" w:space="0" w:color="auto"/>
        <w:bottom w:val="none" w:sz="0" w:space="0" w:color="auto"/>
        <w:right w:val="none" w:sz="0" w:space="0" w:color="auto"/>
      </w:divBdr>
    </w:div>
    <w:div w:id="45614547">
      <w:bodyDiv w:val="1"/>
      <w:marLeft w:val="0"/>
      <w:marRight w:val="0"/>
      <w:marTop w:val="0"/>
      <w:marBottom w:val="0"/>
      <w:divBdr>
        <w:top w:val="none" w:sz="0" w:space="0" w:color="auto"/>
        <w:left w:val="none" w:sz="0" w:space="0" w:color="auto"/>
        <w:bottom w:val="none" w:sz="0" w:space="0" w:color="auto"/>
        <w:right w:val="none" w:sz="0" w:space="0" w:color="auto"/>
      </w:divBdr>
    </w:div>
    <w:div w:id="46103104">
      <w:bodyDiv w:val="1"/>
      <w:marLeft w:val="0"/>
      <w:marRight w:val="0"/>
      <w:marTop w:val="0"/>
      <w:marBottom w:val="0"/>
      <w:divBdr>
        <w:top w:val="none" w:sz="0" w:space="0" w:color="auto"/>
        <w:left w:val="none" w:sz="0" w:space="0" w:color="auto"/>
        <w:bottom w:val="none" w:sz="0" w:space="0" w:color="auto"/>
        <w:right w:val="none" w:sz="0" w:space="0" w:color="auto"/>
      </w:divBdr>
    </w:div>
    <w:div w:id="46270102">
      <w:bodyDiv w:val="1"/>
      <w:marLeft w:val="0"/>
      <w:marRight w:val="0"/>
      <w:marTop w:val="0"/>
      <w:marBottom w:val="0"/>
      <w:divBdr>
        <w:top w:val="none" w:sz="0" w:space="0" w:color="auto"/>
        <w:left w:val="none" w:sz="0" w:space="0" w:color="auto"/>
        <w:bottom w:val="none" w:sz="0" w:space="0" w:color="auto"/>
        <w:right w:val="none" w:sz="0" w:space="0" w:color="auto"/>
      </w:divBdr>
      <w:divsChild>
        <w:div w:id="121001418">
          <w:marLeft w:val="0"/>
          <w:marRight w:val="0"/>
          <w:marTop w:val="0"/>
          <w:marBottom w:val="375"/>
          <w:divBdr>
            <w:top w:val="none" w:sz="0" w:space="0" w:color="auto"/>
            <w:left w:val="none" w:sz="0" w:space="0" w:color="auto"/>
            <w:bottom w:val="none" w:sz="0" w:space="0" w:color="auto"/>
            <w:right w:val="none" w:sz="0" w:space="0" w:color="auto"/>
          </w:divBdr>
        </w:div>
        <w:div w:id="1343513016">
          <w:marLeft w:val="0"/>
          <w:marRight w:val="0"/>
          <w:marTop w:val="0"/>
          <w:marBottom w:val="0"/>
          <w:divBdr>
            <w:top w:val="none" w:sz="0" w:space="0" w:color="auto"/>
            <w:left w:val="none" w:sz="0" w:space="0" w:color="auto"/>
            <w:bottom w:val="none" w:sz="0" w:space="0" w:color="auto"/>
            <w:right w:val="none" w:sz="0" w:space="0" w:color="auto"/>
          </w:divBdr>
        </w:div>
        <w:div w:id="1418476231">
          <w:marLeft w:val="0"/>
          <w:marRight w:val="0"/>
          <w:marTop w:val="0"/>
          <w:marBottom w:val="0"/>
          <w:divBdr>
            <w:top w:val="none" w:sz="0" w:space="0" w:color="auto"/>
            <w:left w:val="none" w:sz="0" w:space="0" w:color="auto"/>
            <w:bottom w:val="none" w:sz="0" w:space="0" w:color="auto"/>
            <w:right w:val="none" w:sz="0" w:space="0" w:color="auto"/>
          </w:divBdr>
        </w:div>
      </w:divsChild>
    </w:div>
    <w:div w:id="46340376">
      <w:bodyDiv w:val="1"/>
      <w:marLeft w:val="0"/>
      <w:marRight w:val="0"/>
      <w:marTop w:val="0"/>
      <w:marBottom w:val="0"/>
      <w:divBdr>
        <w:top w:val="none" w:sz="0" w:space="0" w:color="auto"/>
        <w:left w:val="none" w:sz="0" w:space="0" w:color="auto"/>
        <w:bottom w:val="none" w:sz="0" w:space="0" w:color="auto"/>
        <w:right w:val="none" w:sz="0" w:space="0" w:color="auto"/>
      </w:divBdr>
    </w:div>
    <w:div w:id="46341879">
      <w:bodyDiv w:val="1"/>
      <w:marLeft w:val="0"/>
      <w:marRight w:val="0"/>
      <w:marTop w:val="0"/>
      <w:marBottom w:val="0"/>
      <w:divBdr>
        <w:top w:val="none" w:sz="0" w:space="0" w:color="auto"/>
        <w:left w:val="none" w:sz="0" w:space="0" w:color="auto"/>
        <w:bottom w:val="none" w:sz="0" w:space="0" w:color="auto"/>
        <w:right w:val="none" w:sz="0" w:space="0" w:color="auto"/>
      </w:divBdr>
    </w:div>
    <w:div w:id="46489879">
      <w:bodyDiv w:val="1"/>
      <w:marLeft w:val="0"/>
      <w:marRight w:val="0"/>
      <w:marTop w:val="0"/>
      <w:marBottom w:val="0"/>
      <w:divBdr>
        <w:top w:val="none" w:sz="0" w:space="0" w:color="auto"/>
        <w:left w:val="none" w:sz="0" w:space="0" w:color="auto"/>
        <w:bottom w:val="none" w:sz="0" w:space="0" w:color="auto"/>
        <w:right w:val="none" w:sz="0" w:space="0" w:color="auto"/>
      </w:divBdr>
      <w:divsChild>
        <w:div w:id="229118932">
          <w:marLeft w:val="0"/>
          <w:marRight w:val="0"/>
          <w:marTop w:val="0"/>
          <w:marBottom w:val="525"/>
          <w:divBdr>
            <w:top w:val="none" w:sz="0" w:space="0" w:color="auto"/>
            <w:left w:val="none" w:sz="0" w:space="0" w:color="auto"/>
            <w:bottom w:val="none" w:sz="0" w:space="0" w:color="auto"/>
            <w:right w:val="none" w:sz="0" w:space="0" w:color="auto"/>
          </w:divBdr>
        </w:div>
      </w:divsChild>
    </w:div>
    <w:div w:id="46492624">
      <w:bodyDiv w:val="1"/>
      <w:marLeft w:val="0"/>
      <w:marRight w:val="0"/>
      <w:marTop w:val="0"/>
      <w:marBottom w:val="0"/>
      <w:divBdr>
        <w:top w:val="none" w:sz="0" w:space="0" w:color="auto"/>
        <w:left w:val="none" w:sz="0" w:space="0" w:color="auto"/>
        <w:bottom w:val="none" w:sz="0" w:space="0" w:color="auto"/>
        <w:right w:val="none" w:sz="0" w:space="0" w:color="auto"/>
      </w:divBdr>
      <w:divsChild>
        <w:div w:id="203180834">
          <w:marLeft w:val="0"/>
          <w:marRight w:val="0"/>
          <w:marTop w:val="0"/>
          <w:marBottom w:val="0"/>
          <w:divBdr>
            <w:top w:val="none" w:sz="0" w:space="0" w:color="auto"/>
            <w:left w:val="none" w:sz="0" w:space="0" w:color="auto"/>
            <w:bottom w:val="none" w:sz="0" w:space="0" w:color="auto"/>
            <w:right w:val="none" w:sz="0" w:space="0" w:color="auto"/>
          </w:divBdr>
        </w:div>
        <w:div w:id="626159846">
          <w:marLeft w:val="0"/>
          <w:marRight w:val="0"/>
          <w:marTop w:val="0"/>
          <w:marBottom w:val="0"/>
          <w:divBdr>
            <w:top w:val="none" w:sz="0" w:space="0" w:color="auto"/>
            <w:left w:val="none" w:sz="0" w:space="0" w:color="auto"/>
            <w:bottom w:val="none" w:sz="0" w:space="0" w:color="auto"/>
            <w:right w:val="none" w:sz="0" w:space="0" w:color="auto"/>
          </w:divBdr>
          <w:divsChild>
            <w:div w:id="69890125">
              <w:marLeft w:val="0"/>
              <w:marRight w:val="150"/>
              <w:marTop w:val="0"/>
              <w:marBottom w:val="0"/>
              <w:divBdr>
                <w:top w:val="none" w:sz="0" w:space="0" w:color="auto"/>
                <w:left w:val="none" w:sz="0" w:space="0" w:color="auto"/>
                <w:bottom w:val="none" w:sz="0" w:space="0" w:color="auto"/>
                <w:right w:val="none" w:sz="0" w:space="0" w:color="auto"/>
              </w:divBdr>
            </w:div>
          </w:divsChild>
        </w:div>
        <w:div w:id="682171114">
          <w:marLeft w:val="0"/>
          <w:marRight w:val="0"/>
          <w:marTop w:val="0"/>
          <w:marBottom w:val="0"/>
          <w:divBdr>
            <w:top w:val="none" w:sz="0" w:space="0" w:color="auto"/>
            <w:left w:val="none" w:sz="0" w:space="0" w:color="auto"/>
            <w:bottom w:val="none" w:sz="0" w:space="0" w:color="auto"/>
            <w:right w:val="none" w:sz="0" w:space="0" w:color="auto"/>
          </w:divBdr>
        </w:div>
        <w:div w:id="1631351603">
          <w:marLeft w:val="0"/>
          <w:marRight w:val="0"/>
          <w:marTop w:val="0"/>
          <w:marBottom w:val="150"/>
          <w:divBdr>
            <w:top w:val="none" w:sz="0" w:space="0" w:color="auto"/>
            <w:left w:val="none" w:sz="0" w:space="0" w:color="auto"/>
            <w:bottom w:val="none" w:sz="0" w:space="0" w:color="auto"/>
            <w:right w:val="none" w:sz="0" w:space="0" w:color="auto"/>
          </w:divBdr>
        </w:div>
      </w:divsChild>
    </w:div>
    <w:div w:id="46531117">
      <w:bodyDiv w:val="1"/>
      <w:marLeft w:val="0"/>
      <w:marRight w:val="0"/>
      <w:marTop w:val="0"/>
      <w:marBottom w:val="0"/>
      <w:divBdr>
        <w:top w:val="none" w:sz="0" w:space="0" w:color="auto"/>
        <w:left w:val="none" w:sz="0" w:space="0" w:color="auto"/>
        <w:bottom w:val="none" w:sz="0" w:space="0" w:color="auto"/>
        <w:right w:val="none" w:sz="0" w:space="0" w:color="auto"/>
      </w:divBdr>
    </w:div>
    <w:div w:id="46804152">
      <w:bodyDiv w:val="1"/>
      <w:marLeft w:val="0"/>
      <w:marRight w:val="0"/>
      <w:marTop w:val="0"/>
      <w:marBottom w:val="0"/>
      <w:divBdr>
        <w:top w:val="none" w:sz="0" w:space="0" w:color="auto"/>
        <w:left w:val="none" w:sz="0" w:space="0" w:color="auto"/>
        <w:bottom w:val="none" w:sz="0" w:space="0" w:color="auto"/>
        <w:right w:val="none" w:sz="0" w:space="0" w:color="auto"/>
      </w:divBdr>
    </w:div>
    <w:div w:id="46877805">
      <w:bodyDiv w:val="1"/>
      <w:marLeft w:val="0"/>
      <w:marRight w:val="0"/>
      <w:marTop w:val="0"/>
      <w:marBottom w:val="0"/>
      <w:divBdr>
        <w:top w:val="none" w:sz="0" w:space="0" w:color="auto"/>
        <w:left w:val="none" w:sz="0" w:space="0" w:color="auto"/>
        <w:bottom w:val="none" w:sz="0" w:space="0" w:color="auto"/>
        <w:right w:val="none" w:sz="0" w:space="0" w:color="auto"/>
      </w:divBdr>
    </w:div>
    <w:div w:id="47075190">
      <w:bodyDiv w:val="1"/>
      <w:marLeft w:val="0"/>
      <w:marRight w:val="0"/>
      <w:marTop w:val="0"/>
      <w:marBottom w:val="0"/>
      <w:divBdr>
        <w:top w:val="none" w:sz="0" w:space="0" w:color="auto"/>
        <w:left w:val="none" w:sz="0" w:space="0" w:color="auto"/>
        <w:bottom w:val="none" w:sz="0" w:space="0" w:color="auto"/>
        <w:right w:val="none" w:sz="0" w:space="0" w:color="auto"/>
      </w:divBdr>
      <w:divsChild>
        <w:div w:id="370376062">
          <w:marLeft w:val="0"/>
          <w:marRight w:val="0"/>
          <w:marTop w:val="0"/>
          <w:marBottom w:val="0"/>
          <w:divBdr>
            <w:top w:val="none" w:sz="0" w:space="0" w:color="auto"/>
            <w:left w:val="none" w:sz="0" w:space="0" w:color="auto"/>
            <w:bottom w:val="none" w:sz="0" w:space="0" w:color="auto"/>
            <w:right w:val="none" w:sz="0" w:space="0" w:color="auto"/>
          </w:divBdr>
        </w:div>
        <w:div w:id="379981076">
          <w:marLeft w:val="0"/>
          <w:marRight w:val="0"/>
          <w:marTop w:val="0"/>
          <w:marBottom w:val="0"/>
          <w:divBdr>
            <w:top w:val="none" w:sz="0" w:space="0" w:color="auto"/>
            <w:left w:val="none" w:sz="0" w:space="0" w:color="auto"/>
            <w:bottom w:val="none" w:sz="0" w:space="0" w:color="auto"/>
            <w:right w:val="none" w:sz="0" w:space="0" w:color="auto"/>
          </w:divBdr>
        </w:div>
        <w:div w:id="655761421">
          <w:marLeft w:val="0"/>
          <w:marRight w:val="0"/>
          <w:marTop w:val="0"/>
          <w:marBottom w:val="0"/>
          <w:divBdr>
            <w:top w:val="none" w:sz="0" w:space="0" w:color="auto"/>
            <w:left w:val="none" w:sz="0" w:space="0" w:color="auto"/>
            <w:bottom w:val="none" w:sz="0" w:space="0" w:color="auto"/>
            <w:right w:val="none" w:sz="0" w:space="0" w:color="auto"/>
          </w:divBdr>
          <w:divsChild>
            <w:div w:id="982084498">
              <w:marLeft w:val="0"/>
              <w:marRight w:val="150"/>
              <w:marTop w:val="0"/>
              <w:marBottom w:val="0"/>
              <w:divBdr>
                <w:top w:val="none" w:sz="0" w:space="0" w:color="auto"/>
                <w:left w:val="none" w:sz="0" w:space="0" w:color="auto"/>
                <w:bottom w:val="none" w:sz="0" w:space="0" w:color="auto"/>
                <w:right w:val="none" w:sz="0" w:space="0" w:color="auto"/>
              </w:divBdr>
            </w:div>
          </w:divsChild>
        </w:div>
        <w:div w:id="880485152">
          <w:marLeft w:val="0"/>
          <w:marRight w:val="0"/>
          <w:marTop w:val="0"/>
          <w:marBottom w:val="150"/>
          <w:divBdr>
            <w:top w:val="none" w:sz="0" w:space="0" w:color="auto"/>
            <w:left w:val="none" w:sz="0" w:space="0" w:color="auto"/>
            <w:bottom w:val="none" w:sz="0" w:space="0" w:color="auto"/>
            <w:right w:val="none" w:sz="0" w:space="0" w:color="auto"/>
          </w:divBdr>
        </w:div>
      </w:divsChild>
    </w:div>
    <w:div w:id="47389006">
      <w:bodyDiv w:val="1"/>
      <w:marLeft w:val="0"/>
      <w:marRight w:val="0"/>
      <w:marTop w:val="0"/>
      <w:marBottom w:val="0"/>
      <w:divBdr>
        <w:top w:val="none" w:sz="0" w:space="0" w:color="auto"/>
        <w:left w:val="none" w:sz="0" w:space="0" w:color="auto"/>
        <w:bottom w:val="none" w:sz="0" w:space="0" w:color="auto"/>
        <w:right w:val="none" w:sz="0" w:space="0" w:color="auto"/>
      </w:divBdr>
    </w:div>
    <w:div w:id="47413532">
      <w:bodyDiv w:val="1"/>
      <w:marLeft w:val="0"/>
      <w:marRight w:val="0"/>
      <w:marTop w:val="0"/>
      <w:marBottom w:val="0"/>
      <w:divBdr>
        <w:top w:val="none" w:sz="0" w:space="0" w:color="auto"/>
        <w:left w:val="none" w:sz="0" w:space="0" w:color="auto"/>
        <w:bottom w:val="none" w:sz="0" w:space="0" w:color="auto"/>
        <w:right w:val="none" w:sz="0" w:space="0" w:color="auto"/>
      </w:divBdr>
      <w:divsChild>
        <w:div w:id="704914731">
          <w:marLeft w:val="0"/>
          <w:marRight w:val="0"/>
          <w:marTop w:val="0"/>
          <w:marBottom w:val="0"/>
          <w:divBdr>
            <w:top w:val="none" w:sz="0" w:space="0" w:color="auto"/>
            <w:left w:val="none" w:sz="0" w:space="0" w:color="auto"/>
            <w:bottom w:val="none" w:sz="0" w:space="0" w:color="auto"/>
            <w:right w:val="none" w:sz="0" w:space="0" w:color="auto"/>
          </w:divBdr>
          <w:divsChild>
            <w:div w:id="527108821">
              <w:marLeft w:val="0"/>
              <w:marRight w:val="0"/>
              <w:marTop w:val="0"/>
              <w:marBottom w:val="0"/>
              <w:divBdr>
                <w:top w:val="none" w:sz="0" w:space="0" w:color="auto"/>
                <w:left w:val="none" w:sz="0" w:space="0" w:color="auto"/>
                <w:bottom w:val="none" w:sz="0" w:space="0" w:color="auto"/>
                <w:right w:val="none" w:sz="0" w:space="0" w:color="auto"/>
              </w:divBdr>
              <w:divsChild>
                <w:div w:id="412237369">
                  <w:marLeft w:val="0"/>
                  <w:marRight w:val="0"/>
                  <w:marTop w:val="0"/>
                  <w:marBottom w:val="0"/>
                  <w:divBdr>
                    <w:top w:val="none" w:sz="0" w:space="0" w:color="auto"/>
                    <w:left w:val="none" w:sz="0" w:space="0" w:color="auto"/>
                    <w:bottom w:val="none" w:sz="0" w:space="0" w:color="auto"/>
                    <w:right w:val="none" w:sz="0" w:space="0" w:color="auto"/>
                  </w:divBdr>
                  <w:divsChild>
                    <w:div w:id="968245400">
                      <w:marLeft w:val="0"/>
                      <w:marRight w:val="0"/>
                      <w:marTop w:val="0"/>
                      <w:marBottom w:val="0"/>
                      <w:divBdr>
                        <w:top w:val="none" w:sz="0" w:space="0" w:color="auto"/>
                        <w:left w:val="none" w:sz="0" w:space="0" w:color="auto"/>
                        <w:bottom w:val="none" w:sz="0" w:space="0" w:color="auto"/>
                        <w:right w:val="none" w:sz="0" w:space="0" w:color="auto"/>
                      </w:divBdr>
                      <w:divsChild>
                        <w:div w:id="7329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59685">
      <w:bodyDiv w:val="1"/>
      <w:marLeft w:val="0"/>
      <w:marRight w:val="0"/>
      <w:marTop w:val="0"/>
      <w:marBottom w:val="0"/>
      <w:divBdr>
        <w:top w:val="none" w:sz="0" w:space="0" w:color="auto"/>
        <w:left w:val="none" w:sz="0" w:space="0" w:color="auto"/>
        <w:bottom w:val="none" w:sz="0" w:space="0" w:color="auto"/>
        <w:right w:val="none" w:sz="0" w:space="0" w:color="auto"/>
      </w:divBdr>
    </w:div>
    <w:div w:id="47532033">
      <w:bodyDiv w:val="1"/>
      <w:marLeft w:val="0"/>
      <w:marRight w:val="0"/>
      <w:marTop w:val="0"/>
      <w:marBottom w:val="0"/>
      <w:divBdr>
        <w:top w:val="none" w:sz="0" w:space="0" w:color="auto"/>
        <w:left w:val="none" w:sz="0" w:space="0" w:color="auto"/>
        <w:bottom w:val="none" w:sz="0" w:space="0" w:color="auto"/>
        <w:right w:val="none" w:sz="0" w:space="0" w:color="auto"/>
      </w:divBdr>
      <w:divsChild>
        <w:div w:id="301228733">
          <w:marLeft w:val="0"/>
          <w:marRight w:val="0"/>
          <w:marTop w:val="0"/>
          <w:marBottom w:val="0"/>
          <w:divBdr>
            <w:top w:val="none" w:sz="0" w:space="0" w:color="auto"/>
            <w:left w:val="none" w:sz="0" w:space="0" w:color="auto"/>
            <w:bottom w:val="none" w:sz="0" w:space="0" w:color="auto"/>
            <w:right w:val="none" w:sz="0" w:space="0" w:color="auto"/>
          </w:divBdr>
        </w:div>
        <w:div w:id="932007069">
          <w:marLeft w:val="0"/>
          <w:marRight w:val="0"/>
          <w:marTop w:val="0"/>
          <w:marBottom w:val="0"/>
          <w:divBdr>
            <w:top w:val="none" w:sz="0" w:space="0" w:color="auto"/>
            <w:left w:val="none" w:sz="0" w:space="0" w:color="auto"/>
            <w:bottom w:val="none" w:sz="0" w:space="0" w:color="auto"/>
            <w:right w:val="none" w:sz="0" w:space="0" w:color="auto"/>
          </w:divBdr>
          <w:divsChild>
            <w:div w:id="105200293">
              <w:marLeft w:val="0"/>
              <w:marRight w:val="150"/>
              <w:marTop w:val="0"/>
              <w:marBottom w:val="0"/>
              <w:divBdr>
                <w:top w:val="none" w:sz="0" w:space="0" w:color="auto"/>
                <w:left w:val="none" w:sz="0" w:space="0" w:color="auto"/>
                <w:bottom w:val="none" w:sz="0" w:space="0" w:color="auto"/>
                <w:right w:val="none" w:sz="0" w:space="0" w:color="auto"/>
              </w:divBdr>
            </w:div>
          </w:divsChild>
        </w:div>
        <w:div w:id="1296640177">
          <w:marLeft w:val="0"/>
          <w:marRight w:val="0"/>
          <w:marTop w:val="0"/>
          <w:marBottom w:val="150"/>
          <w:divBdr>
            <w:top w:val="none" w:sz="0" w:space="0" w:color="auto"/>
            <w:left w:val="none" w:sz="0" w:space="0" w:color="auto"/>
            <w:bottom w:val="none" w:sz="0" w:space="0" w:color="auto"/>
            <w:right w:val="none" w:sz="0" w:space="0" w:color="auto"/>
          </w:divBdr>
        </w:div>
        <w:div w:id="1714579487">
          <w:marLeft w:val="0"/>
          <w:marRight w:val="0"/>
          <w:marTop w:val="0"/>
          <w:marBottom w:val="0"/>
          <w:divBdr>
            <w:top w:val="none" w:sz="0" w:space="0" w:color="auto"/>
            <w:left w:val="none" w:sz="0" w:space="0" w:color="auto"/>
            <w:bottom w:val="none" w:sz="0" w:space="0" w:color="auto"/>
            <w:right w:val="none" w:sz="0" w:space="0" w:color="auto"/>
          </w:divBdr>
        </w:div>
      </w:divsChild>
    </w:div>
    <w:div w:id="47536711">
      <w:bodyDiv w:val="1"/>
      <w:marLeft w:val="0"/>
      <w:marRight w:val="0"/>
      <w:marTop w:val="0"/>
      <w:marBottom w:val="0"/>
      <w:divBdr>
        <w:top w:val="none" w:sz="0" w:space="0" w:color="auto"/>
        <w:left w:val="none" w:sz="0" w:space="0" w:color="auto"/>
        <w:bottom w:val="none" w:sz="0" w:space="0" w:color="auto"/>
        <w:right w:val="none" w:sz="0" w:space="0" w:color="auto"/>
      </w:divBdr>
      <w:divsChild>
        <w:div w:id="440106957">
          <w:marLeft w:val="0"/>
          <w:marRight w:val="0"/>
          <w:marTop w:val="0"/>
          <w:marBottom w:val="0"/>
          <w:divBdr>
            <w:top w:val="none" w:sz="0" w:space="0" w:color="auto"/>
            <w:left w:val="none" w:sz="0" w:space="0" w:color="auto"/>
            <w:bottom w:val="single" w:sz="12" w:space="0" w:color="EEEEEE"/>
            <w:right w:val="none" w:sz="0" w:space="0" w:color="auto"/>
          </w:divBdr>
        </w:div>
      </w:divsChild>
    </w:div>
    <w:div w:id="47581902">
      <w:bodyDiv w:val="1"/>
      <w:marLeft w:val="0"/>
      <w:marRight w:val="0"/>
      <w:marTop w:val="0"/>
      <w:marBottom w:val="0"/>
      <w:divBdr>
        <w:top w:val="none" w:sz="0" w:space="0" w:color="auto"/>
        <w:left w:val="none" w:sz="0" w:space="0" w:color="auto"/>
        <w:bottom w:val="none" w:sz="0" w:space="0" w:color="auto"/>
        <w:right w:val="none" w:sz="0" w:space="0" w:color="auto"/>
      </w:divBdr>
    </w:div>
    <w:div w:id="47850251">
      <w:bodyDiv w:val="1"/>
      <w:marLeft w:val="0"/>
      <w:marRight w:val="0"/>
      <w:marTop w:val="0"/>
      <w:marBottom w:val="0"/>
      <w:divBdr>
        <w:top w:val="none" w:sz="0" w:space="0" w:color="auto"/>
        <w:left w:val="none" w:sz="0" w:space="0" w:color="auto"/>
        <w:bottom w:val="none" w:sz="0" w:space="0" w:color="auto"/>
        <w:right w:val="none" w:sz="0" w:space="0" w:color="auto"/>
      </w:divBdr>
    </w:div>
    <w:div w:id="47921838">
      <w:bodyDiv w:val="1"/>
      <w:marLeft w:val="0"/>
      <w:marRight w:val="0"/>
      <w:marTop w:val="0"/>
      <w:marBottom w:val="0"/>
      <w:divBdr>
        <w:top w:val="none" w:sz="0" w:space="0" w:color="auto"/>
        <w:left w:val="none" w:sz="0" w:space="0" w:color="auto"/>
        <w:bottom w:val="none" w:sz="0" w:space="0" w:color="auto"/>
        <w:right w:val="none" w:sz="0" w:space="0" w:color="auto"/>
      </w:divBdr>
      <w:divsChild>
        <w:div w:id="1212960413">
          <w:marLeft w:val="0"/>
          <w:marRight w:val="0"/>
          <w:marTop w:val="0"/>
          <w:marBottom w:val="0"/>
          <w:divBdr>
            <w:top w:val="none" w:sz="0" w:space="0" w:color="auto"/>
            <w:left w:val="none" w:sz="0" w:space="0" w:color="auto"/>
            <w:bottom w:val="none" w:sz="0" w:space="0" w:color="auto"/>
            <w:right w:val="none" w:sz="0" w:space="0" w:color="auto"/>
          </w:divBdr>
        </w:div>
        <w:div w:id="1635599183">
          <w:marLeft w:val="0"/>
          <w:marRight w:val="0"/>
          <w:marTop w:val="0"/>
          <w:marBottom w:val="375"/>
          <w:divBdr>
            <w:top w:val="none" w:sz="0" w:space="0" w:color="auto"/>
            <w:left w:val="none" w:sz="0" w:space="0" w:color="auto"/>
            <w:bottom w:val="none" w:sz="0" w:space="0" w:color="auto"/>
            <w:right w:val="none" w:sz="0" w:space="0" w:color="auto"/>
          </w:divBdr>
          <w:divsChild>
            <w:div w:id="9897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039">
      <w:bodyDiv w:val="1"/>
      <w:marLeft w:val="0"/>
      <w:marRight w:val="0"/>
      <w:marTop w:val="0"/>
      <w:marBottom w:val="0"/>
      <w:divBdr>
        <w:top w:val="none" w:sz="0" w:space="0" w:color="auto"/>
        <w:left w:val="none" w:sz="0" w:space="0" w:color="auto"/>
        <w:bottom w:val="none" w:sz="0" w:space="0" w:color="auto"/>
        <w:right w:val="none" w:sz="0" w:space="0" w:color="auto"/>
      </w:divBdr>
    </w:div>
    <w:div w:id="48261827">
      <w:bodyDiv w:val="1"/>
      <w:marLeft w:val="0"/>
      <w:marRight w:val="0"/>
      <w:marTop w:val="0"/>
      <w:marBottom w:val="0"/>
      <w:divBdr>
        <w:top w:val="none" w:sz="0" w:space="0" w:color="auto"/>
        <w:left w:val="none" w:sz="0" w:space="0" w:color="auto"/>
        <w:bottom w:val="none" w:sz="0" w:space="0" w:color="auto"/>
        <w:right w:val="none" w:sz="0" w:space="0" w:color="auto"/>
      </w:divBdr>
      <w:divsChild>
        <w:div w:id="502361695">
          <w:marLeft w:val="0"/>
          <w:marRight w:val="0"/>
          <w:marTop w:val="0"/>
          <w:marBottom w:val="0"/>
          <w:divBdr>
            <w:top w:val="none" w:sz="0" w:space="0" w:color="auto"/>
            <w:left w:val="none" w:sz="0" w:space="0" w:color="auto"/>
            <w:bottom w:val="none" w:sz="0" w:space="0" w:color="auto"/>
            <w:right w:val="none" w:sz="0" w:space="0" w:color="auto"/>
          </w:divBdr>
        </w:div>
      </w:divsChild>
    </w:div>
    <w:div w:id="48456489">
      <w:bodyDiv w:val="1"/>
      <w:marLeft w:val="0"/>
      <w:marRight w:val="0"/>
      <w:marTop w:val="0"/>
      <w:marBottom w:val="0"/>
      <w:divBdr>
        <w:top w:val="none" w:sz="0" w:space="0" w:color="auto"/>
        <w:left w:val="none" w:sz="0" w:space="0" w:color="auto"/>
        <w:bottom w:val="none" w:sz="0" w:space="0" w:color="auto"/>
        <w:right w:val="none" w:sz="0" w:space="0" w:color="auto"/>
      </w:divBdr>
    </w:div>
    <w:div w:id="48456722">
      <w:bodyDiv w:val="1"/>
      <w:marLeft w:val="0"/>
      <w:marRight w:val="0"/>
      <w:marTop w:val="0"/>
      <w:marBottom w:val="0"/>
      <w:divBdr>
        <w:top w:val="none" w:sz="0" w:space="0" w:color="auto"/>
        <w:left w:val="none" w:sz="0" w:space="0" w:color="auto"/>
        <w:bottom w:val="none" w:sz="0" w:space="0" w:color="auto"/>
        <w:right w:val="none" w:sz="0" w:space="0" w:color="auto"/>
      </w:divBdr>
    </w:div>
    <w:div w:id="48651512">
      <w:bodyDiv w:val="1"/>
      <w:marLeft w:val="0"/>
      <w:marRight w:val="0"/>
      <w:marTop w:val="0"/>
      <w:marBottom w:val="0"/>
      <w:divBdr>
        <w:top w:val="none" w:sz="0" w:space="0" w:color="auto"/>
        <w:left w:val="none" w:sz="0" w:space="0" w:color="auto"/>
        <w:bottom w:val="none" w:sz="0" w:space="0" w:color="auto"/>
        <w:right w:val="none" w:sz="0" w:space="0" w:color="auto"/>
      </w:divBdr>
      <w:divsChild>
        <w:div w:id="240339930">
          <w:marLeft w:val="0"/>
          <w:marRight w:val="0"/>
          <w:marTop w:val="0"/>
          <w:marBottom w:val="0"/>
          <w:divBdr>
            <w:top w:val="none" w:sz="0" w:space="0" w:color="auto"/>
            <w:left w:val="none" w:sz="0" w:space="0" w:color="auto"/>
            <w:bottom w:val="none" w:sz="0" w:space="0" w:color="auto"/>
            <w:right w:val="none" w:sz="0" w:space="0" w:color="auto"/>
          </w:divBdr>
        </w:div>
        <w:div w:id="283656570">
          <w:marLeft w:val="0"/>
          <w:marRight w:val="0"/>
          <w:marTop w:val="0"/>
          <w:marBottom w:val="375"/>
          <w:divBdr>
            <w:top w:val="none" w:sz="0" w:space="0" w:color="auto"/>
            <w:left w:val="none" w:sz="0" w:space="0" w:color="auto"/>
            <w:bottom w:val="none" w:sz="0" w:space="0" w:color="auto"/>
            <w:right w:val="none" w:sz="0" w:space="0" w:color="auto"/>
          </w:divBdr>
          <w:divsChild>
            <w:div w:id="1444302817">
              <w:marLeft w:val="0"/>
              <w:marRight w:val="0"/>
              <w:marTop w:val="0"/>
              <w:marBottom w:val="0"/>
              <w:divBdr>
                <w:top w:val="none" w:sz="0" w:space="0" w:color="auto"/>
                <w:left w:val="none" w:sz="0" w:space="0" w:color="auto"/>
                <w:bottom w:val="none" w:sz="0" w:space="0" w:color="auto"/>
                <w:right w:val="none" w:sz="0" w:space="0" w:color="auto"/>
              </w:divBdr>
            </w:div>
          </w:divsChild>
        </w:div>
        <w:div w:id="1359700631">
          <w:marLeft w:val="0"/>
          <w:marRight w:val="0"/>
          <w:marTop w:val="0"/>
          <w:marBottom w:val="0"/>
          <w:divBdr>
            <w:top w:val="none" w:sz="0" w:space="0" w:color="auto"/>
            <w:left w:val="none" w:sz="0" w:space="0" w:color="auto"/>
            <w:bottom w:val="none" w:sz="0" w:space="0" w:color="auto"/>
            <w:right w:val="none" w:sz="0" w:space="0" w:color="auto"/>
          </w:divBdr>
        </w:div>
      </w:divsChild>
    </w:div>
    <w:div w:id="48696180">
      <w:bodyDiv w:val="1"/>
      <w:marLeft w:val="0"/>
      <w:marRight w:val="0"/>
      <w:marTop w:val="0"/>
      <w:marBottom w:val="0"/>
      <w:divBdr>
        <w:top w:val="none" w:sz="0" w:space="0" w:color="auto"/>
        <w:left w:val="none" w:sz="0" w:space="0" w:color="auto"/>
        <w:bottom w:val="none" w:sz="0" w:space="0" w:color="auto"/>
        <w:right w:val="none" w:sz="0" w:space="0" w:color="auto"/>
      </w:divBdr>
    </w:div>
    <w:div w:id="49035727">
      <w:bodyDiv w:val="1"/>
      <w:marLeft w:val="0"/>
      <w:marRight w:val="0"/>
      <w:marTop w:val="0"/>
      <w:marBottom w:val="0"/>
      <w:divBdr>
        <w:top w:val="none" w:sz="0" w:space="0" w:color="auto"/>
        <w:left w:val="none" w:sz="0" w:space="0" w:color="auto"/>
        <w:bottom w:val="none" w:sz="0" w:space="0" w:color="auto"/>
        <w:right w:val="none" w:sz="0" w:space="0" w:color="auto"/>
      </w:divBdr>
    </w:div>
    <w:div w:id="49041785">
      <w:bodyDiv w:val="1"/>
      <w:marLeft w:val="0"/>
      <w:marRight w:val="0"/>
      <w:marTop w:val="0"/>
      <w:marBottom w:val="0"/>
      <w:divBdr>
        <w:top w:val="none" w:sz="0" w:space="0" w:color="auto"/>
        <w:left w:val="none" w:sz="0" w:space="0" w:color="auto"/>
        <w:bottom w:val="none" w:sz="0" w:space="0" w:color="auto"/>
        <w:right w:val="none" w:sz="0" w:space="0" w:color="auto"/>
      </w:divBdr>
    </w:div>
    <w:div w:id="49303049">
      <w:bodyDiv w:val="1"/>
      <w:marLeft w:val="0"/>
      <w:marRight w:val="0"/>
      <w:marTop w:val="0"/>
      <w:marBottom w:val="0"/>
      <w:divBdr>
        <w:top w:val="none" w:sz="0" w:space="0" w:color="auto"/>
        <w:left w:val="none" w:sz="0" w:space="0" w:color="auto"/>
        <w:bottom w:val="none" w:sz="0" w:space="0" w:color="auto"/>
        <w:right w:val="none" w:sz="0" w:space="0" w:color="auto"/>
      </w:divBdr>
      <w:divsChild>
        <w:div w:id="1679038372">
          <w:marLeft w:val="0"/>
          <w:marRight w:val="0"/>
          <w:marTop w:val="0"/>
          <w:marBottom w:val="0"/>
          <w:divBdr>
            <w:top w:val="none" w:sz="0" w:space="0" w:color="auto"/>
            <w:left w:val="none" w:sz="0" w:space="0" w:color="auto"/>
            <w:bottom w:val="none" w:sz="0" w:space="0" w:color="auto"/>
            <w:right w:val="none" w:sz="0" w:space="0" w:color="auto"/>
          </w:divBdr>
        </w:div>
      </w:divsChild>
    </w:div>
    <w:div w:id="49306354">
      <w:bodyDiv w:val="1"/>
      <w:marLeft w:val="0"/>
      <w:marRight w:val="0"/>
      <w:marTop w:val="0"/>
      <w:marBottom w:val="0"/>
      <w:divBdr>
        <w:top w:val="none" w:sz="0" w:space="0" w:color="auto"/>
        <w:left w:val="none" w:sz="0" w:space="0" w:color="auto"/>
        <w:bottom w:val="none" w:sz="0" w:space="0" w:color="auto"/>
        <w:right w:val="none" w:sz="0" w:space="0" w:color="auto"/>
      </w:divBdr>
      <w:divsChild>
        <w:div w:id="409154203">
          <w:marLeft w:val="0"/>
          <w:marRight w:val="0"/>
          <w:marTop w:val="0"/>
          <w:marBottom w:val="0"/>
          <w:divBdr>
            <w:top w:val="none" w:sz="0" w:space="0" w:color="auto"/>
            <w:left w:val="none" w:sz="0" w:space="0" w:color="auto"/>
            <w:bottom w:val="none" w:sz="0" w:space="0" w:color="auto"/>
            <w:right w:val="none" w:sz="0" w:space="0" w:color="auto"/>
          </w:divBdr>
          <w:divsChild>
            <w:div w:id="15768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991">
      <w:bodyDiv w:val="1"/>
      <w:marLeft w:val="0"/>
      <w:marRight w:val="0"/>
      <w:marTop w:val="0"/>
      <w:marBottom w:val="0"/>
      <w:divBdr>
        <w:top w:val="none" w:sz="0" w:space="0" w:color="auto"/>
        <w:left w:val="none" w:sz="0" w:space="0" w:color="auto"/>
        <w:bottom w:val="none" w:sz="0" w:space="0" w:color="auto"/>
        <w:right w:val="none" w:sz="0" w:space="0" w:color="auto"/>
      </w:divBdr>
    </w:div>
    <w:div w:id="49815194">
      <w:bodyDiv w:val="1"/>
      <w:marLeft w:val="0"/>
      <w:marRight w:val="0"/>
      <w:marTop w:val="0"/>
      <w:marBottom w:val="0"/>
      <w:divBdr>
        <w:top w:val="none" w:sz="0" w:space="0" w:color="auto"/>
        <w:left w:val="none" w:sz="0" w:space="0" w:color="auto"/>
        <w:bottom w:val="none" w:sz="0" w:space="0" w:color="auto"/>
        <w:right w:val="none" w:sz="0" w:space="0" w:color="auto"/>
      </w:divBdr>
    </w:div>
    <w:div w:id="50233112">
      <w:bodyDiv w:val="1"/>
      <w:marLeft w:val="0"/>
      <w:marRight w:val="0"/>
      <w:marTop w:val="0"/>
      <w:marBottom w:val="0"/>
      <w:divBdr>
        <w:top w:val="none" w:sz="0" w:space="0" w:color="auto"/>
        <w:left w:val="none" w:sz="0" w:space="0" w:color="auto"/>
        <w:bottom w:val="none" w:sz="0" w:space="0" w:color="auto"/>
        <w:right w:val="none" w:sz="0" w:space="0" w:color="auto"/>
      </w:divBdr>
      <w:divsChild>
        <w:div w:id="1623489748">
          <w:marLeft w:val="0"/>
          <w:marRight w:val="0"/>
          <w:marTop w:val="0"/>
          <w:marBottom w:val="0"/>
          <w:divBdr>
            <w:top w:val="none" w:sz="0" w:space="0" w:color="auto"/>
            <w:left w:val="none" w:sz="0" w:space="0" w:color="auto"/>
            <w:bottom w:val="none" w:sz="0" w:space="0" w:color="auto"/>
            <w:right w:val="none" w:sz="0" w:space="0" w:color="auto"/>
          </w:divBdr>
          <w:divsChild>
            <w:div w:id="14820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0425">
      <w:bodyDiv w:val="1"/>
      <w:marLeft w:val="0"/>
      <w:marRight w:val="0"/>
      <w:marTop w:val="0"/>
      <w:marBottom w:val="0"/>
      <w:divBdr>
        <w:top w:val="none" w:sz="0" w:space="0" w:color="auto"/>
        <w:left w:val="none" w:sz="0" w:space="0" w:color="auto"/>
        <w:bottom w:val="none" w:sz="0" w:space="0" w:color="auto"/>
        <w:right w:val="none" w:sz="0" w:space="0" w:color="auto"/>
      </w:divBdr>
    </w:div>
    <w:div w:id="50931934">
      <w:bodyDiv w:val="1"/>
      <w:marLeft w:val="0"/>
      <w:marRight w:val="0"/>
      <w:marTop w:val="0"/>
      <w:marBottom w:val="0"/>
      <w:divBdr>
        <w:top w:val="none" w:sz="0" w:space="0" w:color="auto"/>
        <w:left w:val="none" w:sz="0" w:space="0" w:color="auto"/>
        <w:bottom w:val="none" w:sz="0" w:space="0" w:color="auto"/>
        <w:right w:val="none" w:sz="0" w:space="0" w:color="auto"/>
      </w:divBdr>
    </w:div>
    <w:div w:id="51003497">
      <w:bodyDiv w:val="1"/>
      <w:marLeft w:val="0"/>
      <w:marRight w:val="0"/>
      <w:marTop w:val="0"/>
      <w:marBottom w:val="0"/>
      <w:divBdr>
        <w:top w:val="none" w:sz="0" w:space="0" w:color="auto"/>
        <w:left w:val="none" w:sz="0" w:space="0" w:color="auto"/>
        <w:bottom w:val="none" w:sz="0" w:space="0" w:color="auto"/>
        <w:right w:val="none" w:sz="0" w:space="0" w:color="auto"/>
      </w:divBdr>
    </w:div>
    <w:div w:id="51075538">
      <w:bodyDiv w:val="1"/>
      <w:marLeft w:val="0"/>
      <w:marRight w:val="0"/>
      <w:marTop w:val="0"/>
      <w:marBottom w:val="0"/>
      <w:divBdr>
        <w:top w:val="none" w:sz="0" w:space="0" w:color="auto"/>
        <w:left w:val="none" w:sz="0" w:space="0" w:color="auto"/>
        <w:bottom w:val="none" w:sz="0" w:space="0" w:color="auto"/>
        <w:right w:val="none" w:sz="0" w:space="0" w:color="auto"/>
      </w:divBdr>
    </w:div>
    <w:div w:id="51199680">
      <w:bodyDiv w:val="1"/>
      <w:marLeft w:val="0"/>
      <w:marRight w:val="0"/>
      <w:marTop w:val="0"/>
      <w:marBottom w:val="0"/>
      <w:divBdr>
        <w:top w:val="none" w:sz="0" w:space="0" w:color="auto"/>
        <w:left w:val="none" w:sz="0" w:space="0" w:color="auto"/>
        <w:bottom w:val="none" w:sz="0" w:space="0" w:color="auto"/>
        <w:right w:val="none" w:sz="0" w:space="0" w:color="auto"/>
      </w:divBdr>
    </w:div>
    <w:div w:id="51270759">
      <w:bodyDiv w:val="1"/>
      <w:marLeft w:val="0"/>
      <w:marRight w:val="0"/>
      <w:marTop w:val="0"/>
      <w:marBottom w:val="0"/>
      <w:divBdr>
        <w:top w:val="none" w:sz="0" w:space="0" w:color="auto"/>
        <w:left w:val="none" w:sz="0" w:space="0" w:color="auto"/>
        <w:bottom w:val="none" w:sz="0" w:space="0" w:color="auto"/>
        <w:right w:val="none" w:sz="0" w:space="0" w:color="auto"/>
      </w:divBdr>
      <w:divsChild>
        <w:div w:id="964238091">
          <w:marLeft w:val="0"/>
          <w:marRight w:val="0"/>
          <w:marTop w:val="0"/>
          <w:marBottom w:val="0"/>
          <w:divBdr>
            <w:top w:val="none" w:sz="0" w:space="0" w:color="auto"/>
            <w:left w:val="none" w:sz="0" w:space="0" w:color="auto"/>
            <w:bottom w:val="none" w:sz="0" w:space="0" w:color="auto"/>
            <w:right w:val="none" w:sz="0" w:space="0" w:color="auto"/>
          </w:divBdr>
        </w:div>
      </w:divsChild>
    </w:div>
    <w:div w:id="51276546">
      <w:bodyDiv w:val="1"/>
      <w:marLeft w:val="0"/>
      <w:marRight w:val="0"/>
      <w:marTop w:val="0"/>
      <w:marBottom w:val="0"/>
      <w:divBdr>
        <w:top w:val="none" w:sz="0" w:space="0" w:color="auto"/>
        <w:left w:val="none" w:sz="0" w:space="0" w:color="auto"/>
        <w:bottom w:val="none" w:sz="0" w:space="0" w:color="auto"/>
        <w:right w:val="none" w:sz="0" w:space="0" w:color="auto"/>
      </w:divBdr>
      <w:divsChild>
        <w:div w:id="815225691">
          <w:marLeft w:val="0"/>
          <w:marRight w:val="0"/>
          <w:marTop w:val="0"/>
          <w:marBottom w:val="525"/>
          <w:divBdr>
            <w:top w:val="none" w:sz="0" w:space="0" w:color="auto"/>
            <w:left w:val="none" w:sz="0" w:space="0" w:color="auto"/>
            <w:bottom w:val="none" w:sz="0" w:space="0" w:color="auto"/>
            <w:right w:val="none" w:sz="0" w:space="0" w:color="auto"/>
          </w:divBdr>
        </w:div>
      </w:divsChild>
    </w:div>
    <w:div w:id="51468969">
      <w:bodyDiv w:val="1"/>
      <w:marLeft w:val="0"/>
      <w:marRight w:val="0"/>
      <w:marTop w:val="0"/>
      <w:marBottom w:val="0"/>
      <w:divBdr>
        <w:top w:val="none" w:sz="0" w:space="0" w:color="auto"/>
        <w:left w:val="none" w:sz="0" w:space="0" w:color="auto"/>
        <w:bottom w:val="none" w:sz="0" w:space="0" w:color="auto"/>
        <w:right w:val="none" w:sz="0" w:space="0" w:color="auto"/>
      </w:divBdr>
    </w:div>
    <w:div w:id="51583548">
      <w:bodyDiv w:val="1"/>
      <w:marLeft w:val="0"/>
      <w:marRight w:val="0"/>
      <w:marTop w:val="0"/>
      <w:marBottom w:val="0"/>
      <w:divBdr>
        <w:top w:val="none" w:sz="0" w:space="0" w:color="auto"/>
        <w:left w:val="none" w:sz="0" w:space="0" w:color="auto"/>
        <w:bottom w:val="none" w:sz="0" w:space="0" w:color="auto"/>
        <w:right w:val="none" w:sz="0" w:space="0" w:color="auto"/>
      </w:divBdr>
      <w:divsChild>
        <w:div w:id="436604434">
          <w:marLeft w:val="0"/>
          <w:marRight w:val="0"/>
          <w:marTop w:val="0"/>
          <w:marBottom w:val="0"/>
          <w:divBdr>
            <w:top w:val="none" w:sz="0" w:space="0" w:color="auto"/>
            <w:left w:val="none" w:sz="0" w:space="0" w:color="auto"/>
            <w:bottom w:val="none" w:sz="0" w:space="0" w:color="auto"/>
            <w:right w:val="none" w:sz="0" w:space="0" w:color="auto"/>
          </w:divBdr>
        </w:div>
        <w:div w:id="1223558444">
          <w:marLeft w:val="0"/>
          <w:marRight w:val="0"/>
          <w:marTop w:val="0"/>
          <w:marBottom w:val="150"/>
          <w:divBdr>
            <w:top w:val="none" w:sz="0" w:space="0" w:color="auto"/>
            <w:left w:val="none" w:sz="0" w:space="0" w:color="auto"/>
            <w:bottom w:val="none" w:sz="0" w:space="0" w:color="auto"/>
            <w:right w:val="none" w:sz="0" w:space="0" w:color="auto"/>
          </w:divBdr>
        </w:div>
      </w:divsChild>
    </w:div>
    <w:div w:id="51656429">
      <w:bodyDiv w:val="1"/>
      <w:marLeft w:val="0"/>
      <w:marRight w:val="0"/>
      <w:marTop w:val="0"/>
      <w:marBottom w:val="0"/>
      <w:divBdr>
        <w:top w:val="none" w:sz="0" w:space="0" w:color="auto"/>
        <w:left w:val="none" w:sz="0" w:space="0" w:color="auto"/>
        <w:bottom w:val="none" w:sz="0" w:space="0" w:color="auto"/>
        <w:right w:val="none" w:sz="0" w:space="0" w:color="auto"/>
      </w:divBdr>
    </w:div>
    <w:div w:id="51739955">
      <w:bodyDiv w:val="1"/>
      <w:marLeft w:val="0"/>
      <w:marRight w:val="0"/>
      <w:marTop w:val="0"/>
      <w:marBottom w:val="0"/>
      <w:divBdr>
        <w:top w:val="none" w:sz="0" w:space="0" w:color="auto"/>
        <w:left w:val="none" w:sz="0" w:space="0" w:color="auto"/>
        <w:bottom w:val="none" w:sz="0" w:space="0" w:color="auto"/>
        <w:right w:val="none" w:sz="0" w:space="0" w:color="auto"/>
      </w:divBdr>
      <w:divsChild>
        <w:div w:id="1634288051">
          <w:marLeft w:val="0"/>
          <w:marRight w:val="0"/>
          <w:marTop w:val="0"/>
          <w:marBottom w:val="0"/>
          <w:divBdr>
            <w:top w:val="none" w:sz="0" w:space="0" w:color="auto"/>
            <w:left w:val="none" w:sz="0" w:space="0" w:color="auto"/>
            <w:bottom w:val="none" w:sz="0" w:space="0" w:color="auto"/>
            <w:right w:val="none" w:sz="0" w:space="0" w:color="auto"/>
          </w:divBdr>
        </w:div>
        <w:div w:id="1669476579">
          <w:marLeft w:val="0"/>
          <w:marRight w:val="0"/>
          <w:marTop w:val="0"/>
          <w:marBottom w:val="0"/>
          <w:divBdr>
            <w:top w:val="none" w:sz="0" w:space="0" w:color="auto"/>
            <w:left w:val="none" w:sz="0" w:space="0" w:color="auto"/>
            <w:bottom w:val="none" w:sz="0" w:space="0" w:color="auto"/>
            <w:right w:val="none" w:sz="0" w:space="0" w:color="auto"/>
          </w:divBdr>
        </w:div>
      </w:divsChild>
    </w:div>
    <w:div w:id="51852133">
      <w:bodyDiv w:val="1"/>
      <w:marLeft w:val="0"/>
      <w:marRight w:val="0"/>
      <w:marTop w:val="0"/>
      <w:marBottom w:val="0"/>
      <w:divBdr>
        <w:top w:val="none" w:sz="0" w:space="0" w:color="auto"/>
        <w:left w:val="none" w:sz="0" w:space="0" w:color="auto"/>
        <w:bottom w:val="none" w:sz="0" w:space="0" w:color="auto"/>
        <w:right w:val="none" w:sz="0" w:space="0" w:color="auto"/>
      </w:divBdr>
    </w:div>
    <w:div w:id="51858096">
      <w:bodyDiv w:val="1"/>
      <w:marLeft w:val="0"/>
      <w:marRight w:val="0"/>
      <w:marTop w:val="0"/>
      <w:marBottom w:val="0"/>
      <w:divBdr>
        <w:top w:val="none" w:sz="0" w:space="0" w:color="auto"/>
        <w:left w:val="none" w:sz="0" w:space="0" w:color="auto"/>
        <w:bottom w:val="none" w:sz="0" w:space="0" w:color="auto"/>
        <w:right w:val="none" w:sz="0" w:space="0" w:color="auto"/>
      </w:divBdr>
      <w:divsChild>
        <w:div w:id="250551372">
          <w:marLeft w:val="0"/>
          <w:marRight w:val="0"/>
          <w:marTop w:val="225"/>
          <w:marBottom w:val="600"/>
          <w:divBdr>
            <w:top w:val="none" w:sz="0" w:space="0" w:color="auto"/>
            <w:left w:val="none" w:sz="0" w:space="0" w:color="auto"/>
            <w:bottom w:val="none" w:sz="0" w:space="0" w:color="auto"/>
            <w:right w:val="none" w:sz="0" w:space="0" w:color="auto"/>
          </w:divBdr>
        </w:div>
        <w:div w:id="1497383487">
          <w:marLeft w:val="0"/>
          <w:marRight w:val="0"/>
          <w:marTop w:val="0"/>
          <w:marBottom w:val="0"/>
          <w:divBdr>
            <w:top w:val="none" w:sz="0" w:space="0" w:color="auto"/>
            <w:left w:val="none" w:sz="0" w:space="0" w:color="auto"/>
            <w:bottom w:val="none" w:sz="0" w:space="0" w:color="auto"/>
            <w:right w:val="none" w:sz="0" w:space="0" w:color="auto"/>
          </w:divBdr>
          <w:divsChild>
            <w:div w:id="365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18757">
      <w:bodyDiv w:val="1"/>
      <w:marLeft w:val="0"/>
      <w:marRight w:val="0"/>
      <w:marTop w:val="0"/>
      <w:marBottom w:val="0"/>
      <w:divBdr>
        <w:top w:val="none" w:sz="0" w:space="0" w:color="auto"/>
        <w:left w:val="none" w:sz="0" w:space="0" w:color="auto"/>
        <w:bottom w:val="none" w:sz="0" w:space="0" w:color="auto"/>
        <w:right w:val="none" w:sz="0" w:space="0" w:color="auto"/>
      </w:divBdr>
      <w:divsChild>
        <w:div w:id="320043052">
          <w:marLeft w:val="0"/>
          <w:marRight w:val="0"/>
          <w:marTop w:val="0"/>
          <w:marBottom w:val="0"/>
          <w:divBdr>
            <w:top w:val="none" w:sz="0" w:space="0" w:color="auto"/>
            <w:left w:val="none" w:sz="0" w:space="0" w:color="auto"/>
            <w:bottom w:val="none" w:sz="0" w:space="0" w:color="auto"/>
            <w:right w:val="none" w:sz="0" w:space="0" w:color="auto"/>
          </w:divBdr>
          <w:divsChild>
            <w:div w:id="16186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2352">
      <w:bodyDiv w:val="1"/>
      <w:marLeft w:val="0"/>
      <w:marRight w:val="0"/>
      <w:marTop w:val="0"/>
      <w:marBottom w:val="0"/>
      <w:divBdr>
        <w:top w:val="none" w:sz="0" w:space="0" w:color="auto"/>
        <w:left w:val="none" w:sz="0" w:space="0" w:color="auto"/>
        <w:bottom w:val="none" w:sz="0" w:space="0" w:color="auto"/>
        <w:right w:val="none" w:sz="0" w:space="0" w:color="auto"/>
      </w:divBdr>
      <w:divsChild>
        <w:div w:id="1426421876">
          <w:marLeft w:val="0"/>
          <w:marRight w:val="0"/>
          <w:marTop w:val="0"/>
          <w:marBottom w:val="0"/>
          <w:divBdr>
            <w:top w:val="none" w:sz="0" w:space="0" w:color="auto"/>
            <w:left w:val="none" w:sz="0" w:space="0" w:color="auto"/>
            <w:bottom w:val="none" w:sz="0" w:space="0" w:color="auto"/>
            <w:right w:val="none" w:sz="0" w:space="0" w:color="auto"/>
          </w:divBdr>
        </w:div>
      </w:divsChild>
    </w:div>
    <w:div w:id="52239972">
      <w:bodyDiv w:val="1"/>
      <w:marLeft w:val="0"/>
      <w:marRight w:val="0"/>
      <w:marTop w:val="0"/>
      <w:marBottom w:val="0"/>
      <w:divBdr>
        <w:top w:val="none" w:sz="0" w:space="0" w:color="auto"/>
        <w:left w:val="none" w:sz="0" w:space="0" w:color="auto"/>
        <w:bottom w:val="none" w:sz="0" w:space="0" w:color="auto"/>
        <w:right w:val="none" w:sz="0" w:space="0" w:color="auto"/>
      </w:divBdr>
      <w:divsChild>
        <w:div w:id="671177702">
          <w:marLeft w:val="0"/>
          <w:marRight w:val="0"/>
          <w:marTop w:val="0"/>
          <w:marBottom w:val="375"/>
          <w:divBdr>
            <w:top w:val="none" w:sz="0" w:space="0" w:color="auto"/>
            <w:left w:val="none" w:sz="0" w:space="0" w:color="auto"/>
            <w:bottom w:val="none" w:sz="0" w:space="0" w:color="auto"/>
            <w:right w:val="none" w:sz="0" w:space="0" w:color="auto"/>
          </w:divBdr>
          <w:divsChild>
            <w:div w:id="1222907349">
              <w:marLeft w:val="0"/>
              <w:marRight w:val="0"/>
              <w:marTop w:val="0"/>
              <w:marBottom w:val="0"/>
              <w:divBdr>
                <w:top w:val="none" w:sz="0" w:space="0" w:color="auto"/>
                <w:left w:val="none" w:sz="0" w:space="0" w:color="auto"/>
                <w:bottom w:val="none" w:sz="0" w:space="0" w:color="auto"/>
                <w:right w:val="none" w:sz="0" w:space="0" w:color="auto"/>
              </w:divBdr>
            </w:div>
          </w:divsChild>
        </w:div>
        <w:div w:id="924076431">
          <w:marLeft w:val="0"/>
          <w:marRight w:val="0"/>
          <w:marTop w:val="0"/>
          <w:marBottom w:val="0"/>
          <w:divBdr>
            <w:top w:val="none" w:sz="0" w:space="0" w:color="auto"/>
            <w:left w:val="none" w:sz="0" w:space="0" w:color="auto"/>
            <w:bottom w:val="none" w:sz="0" w:space="0" w:color="auto"/>
            <w:right w:val="none" w:sz="0" w:space="0" w:color="auto"/>
          </w:divBdr>
        </w:div>
        <w:div w:id="1211847684">
          <w:marLeft w:val="0"/>
          <w:marRight w:val="0"/>
          <w:marTop w:val="0"/>
          <w:marBottom w:val="0"/>
          <w:divBdr>
            <w:top w:val="none" w:sz="0" w:space="0" w:color="auto"/>
            <w:left w:val="none" w:sz="0" w:space="0" w:color="auto"/>
            <w:bottom w:val="none" w:sz="0" w:space="0" w:color="auto"/>
            <w:right w:val="none" w:sz="0" w:space="0" w:color="auto"/>
          </w:divBdr>
        </w:div>
      </w:divsChild>
    </w:div>
    <w:div w:id="52392481">
      <w:bodyDiv w:val="1"/>
      <w:marLeft w:val="0"/>
      <w:marRight w:val="0"/>
      <w:marTop w:val="0"/>
      <w:marBottom w:val="0"/>
      <w:divBdr>
        <w:top w:val="none" w:sz="0" w:space="0" w:color="auto"/>
        <w:left w:val="none" w:sz="0" w:space="0" w:color="auto"/>
        <w:bottom w:val="none" w:sz="0" w:space="0" w:color="auto"/>
        <w:right w:val="none" w:sz="0" w:space="0" w:color="auto"/>
      </w:divBdr>
      <w:divsChild>
        <w:div w:id="154497571">
          <w:marLeft w:val="0"/>
          <w:marRight w:val="0"/>
          <w:marTop w:val="0"/>
          <w:marBottom w:val="0"/>
          <w:divBdr>
            <w:top w:val="none" w:sz="0" w:space="0" w:color="auto"/>
            <w:left w:val="none" w:sz="0" w:space="0" w:color="auto"/>
            <w:bottom w:val="none" w:sz="0" w:space="0" w:color="auto"/>
            <w:right w:val="none" w:sz="0" w:space="0" w:color="auto"/>
          </w:divBdr>
          <w:divsChild>
            <w:div w:id="949626496">
              <w:marLeft w:val="0"/>
              <w:marRight w:val="0"/>
              <w:marTop w:val="0"/>
              <w:marBottom w:val="0"/>
              <w:divBdr>
                <w:top w:val="none" w:sz="0" w:space="0" w:color="auto"/>
                <w:left w:val="none" w:sz="0" w:space="0" w:color="auto"/>
                <w:bottom w:val="none" w:sz="0" w:space="0" w:color="auto"/>
                <w:right w:val="none" w:sz="0" w:space="0" w:color="auto"/>
              </w:divBdr>
            </w:div>
          </w:divsChild>
        </w:div>
        <w:div w:id="1372076524">
          <w:marLeft w:val="0"/>
          <w:marRight w:val="0"/>
          <w:marTop w:val="225"/>
          <w:marBottom w:val="600"/>
          <w:divBdr>
            <w:top w:val="none" w:sz="0" w:space="0" w:color="auto"/>
            <w:left w:val="none" w:sz="0" w:space="0" w:color="auto"/>
            <w:bottom w:val="none" w:sz="0" w:space="0" w:color="auto"/>
            <w:right w:val="none" w:sz="0" w:space="0" w:color="auto"/>
          </w:divBdr>
        </w:div>
      </w:divsChild>
    </w:div>
    <w:div w:id="52430623">
      <w:bodyDiv w:val="1"/>
      <w:marLeft w:val="0"/>
      <w:marRight w:val="0"/>
      <w:marTop w:val="0"/>
      <w:marBottom w:val="0"/>
      <w:divBdr>
        <w:top w:val="none" w:sz="0" w:space="0" w:color="auto"/>
        <w:left w:val="none" w:sz="0" w:space="0" w:color="auto"/>
        <w:bottom w:val="none" w:sz="0" w:space="0" w:color="auto"/>
        <w:right w:val="none" w:sz="0" w:space="0" w:color="auto"/>
      </w:divBdr>
    </w:div>
    <w:div w:id="52657800">
      <w:bodyDiv w:val="1"/>
      <w:marLeft w:val="0"/>
      <w:marRight w:val="0"/>
      <w:marTop w:val="0"/>
      <w:marBottom w:val="0"/>
      <w:divBdr>
        <w:top w:val="none" w:sz="0" w:space="0" w:color="auto"/>
        <w:left w:val="none" w:sz="0" w:space="0" w:color="auto"/>
        <w:bottom w:val="none" w:sz="0" w:space="0" w:color="auto"/>
        <w:right w:val="none" w:sz="0" w:space="0" w:color="auto"/>
      </w:divBdr>
      <w:divsChild>
        <w:div w:id="1220365773">
          <w:marLeft w:val="0"/>
          <w:marRight w:val="0"/>
          <w:marTop w:val="225"/>
          <w:marBottom w:val="600"/>
          <w:divBdr>
            <w:top w:val="none" w:sz="0" w:space="0" w:color="auto"/>
            <w:left w:val="none" w:sz="0" w:space="0" w:color="auto"/>
            <w:bottom w:val="none" w:sz="0" w:space="0" w:color="auto"/>
            <w:right w:val="none" w:sz="0" w:space="0" w:color="auto"/>
          </w:divBdr>
        </w:div>
        <w:div w:id="1736079594">
          <w:marLeft w:val="0"/>
          <w:marRight w:val="0"/>
          <w:marTop w:val="0"/>
          <w:marBottom w:val="0"/>
          <w:divBdr>
            <w:top w:val="none" w:sz="0" w:space="0" w:color="auto"/>
            <w:left w:val="none" w:sz="0" w:space="0" w:color="auto"/>
            <w:bottom w:val="none" w:sz="0" w:space="0" w:color="auto"/>
            <w:right w:val="none" w:sz="0" w:space="0" w:color="auto"/>
          </w:divBdr>
        </w:div>
      </w:divsChild>
    </w:div>
    <w:div w:id="52698512">
      <w:bodyDiv w:val="1"/>
      <w:marLeft w:val="0"/>
      <w:marRight w:val="0"/>
      <w:marTop w:val="0"/>
      <w:marBottom w:val="0"/>
      <w:divBdr>
        <w:top w:val="none" w:sz="0" w:space="0" w:color="auto"/>
        <w:left w:val="none" w:sz="0" w:space="0" w:color="auto"/>
        <w:bottom w:val="none" w:sz="0" w:space="0" w:color="auto"/>
        <w:right w:val="none" w:sz="0" w:space="0" w:color="auto"/>
      </w:divBdr>
    </w:div>
    <w:div w:id="52704725">
      <w:bodyDiv w:val="1"/>
      <w:marLeft w:val="0"/>
      <w:marRight w:val="0"/>
      <w:marTop w:val="0"/>
      <w:marBottom w:val="0"/>
      <w:divBdr>
        <w:top w:val="none" w:sz="0" w:space="0" w:color="auto"/>
        <w:left w:val="none" w:sz="0" w:space="0" w:color="auto"/>
        <w:bottom w:val="none" w:sz="0" w:space="0" w:color="auto"/>
        <w:right w:val="none" w:sz="0" w:space="0" w:color="auto"/>
      </w:divBdr>
    </w:div>
    <w:div w:id="52890841">
      <w:bodyDiv w:val="1"/>
      <w:marLeft w:val="0"/>
      <w:marRight w:val="0"/>
      <w:marTop w:val="0"/>
      <w:marBottom w:val="0"/>
      <w:divBdr>
        <w:top w:val="none" w:sz="0" w:space="0" w:color="auto"/>
        <w:left w:val="none" w:sz="0" w:space="0" w:color="auto"/>
        <w:bottom w:val="none" w:sz="0" w:space="0" w:color="auto"/>
        <w:right w:val="none" w:sz="0" w:space="0" w:color="auto"/>
      </w:divBdr>
    </w:div>
    <w:div w:id="52896100">
      <w:bodyDiv w:val="1"/>
      <w:marLeft w:val="0"/>
      <w:marRight w:val="0"/>
      <w:marTop w:val="0"/>
      <w:marBottom w:val="0"/>
      <w:divBdr>
        <w:top w:val="none" w:sz="0" w:space="0" w:color="auto"/>
        <w:left w:val="none" w:sz="0" w:space="0" w:color="auto"/>
        <w:bottom w:val="none" w:sz="0" w:space="0" w:color="auto"/>
        <w:right w:val="none" w:sz="0" w:space="0" w:color="auto"/>
      </w:divBdr>
      <w:divsChild>
        <w:div w:id="1434276842">
          <w:marLeft w:val="0"/>
          <w:marRight w:val="0"/>
          <w:marTop w:val="0"/>
          <w:marBottom w:val="0"/>
          <w:divBdr>
            <w:top w:val="none" w:sz="0" w:space="0" w:color="auto"/>
            <w:left w:val="none" w:sz="0" w:space="0" w:color="auto"/>
            <w:bottom w:val="none" w:sz="0" w:space="0" w:color="auto"/>
            <w:right w:val="none" w:sz="0" w:space="0" w:color="auto"/>
          </w:divBdr>
        </w:div>
        <w:div w:id="1713647336">
          <w:marLeft w:val="0"/>
          <w:marRight w:val="0"/>
          <w:marTop w:val="0"/>
          <w:marBottom w:val="0"/>
          <w:divBdr>
            <w:top w:val="none" w:sz="0" w:space="0" w:color="auto"/>
            <w:left w:val="none" w:sz="0" w:space="0" w:color="auto"/>
            <w:bottom w:val="none" w:sz="0" w:space="0" w:color="auto"/>
            <w:right w:val="none" w:sz="0" w:space="0" w:color="auto"/>
          </w:divBdr>
        </w:div>
      </w:divsChild>
    </w:div>
    <w:div w:id="53041944">
      <w:bodyDiv w:val="1"/>
      <w:marLeft w:val="0"/>
      <w:marRight w:val="0"/>
      <w:marTop w:val="0"/>
      <w:marBottom w:val="0"/>
      <w:divBdr>
        <w:top w:val="none" w:sz="0" w:space="0" w:color="auto"/>
        <w:left w:val="none" w:sz="0" w:space="0" w:color="auto"/>
        <w:bottom w:val="none" w:sz="0" w:space="0" w:color="auto"/>
        <w:right w:val="none" w:sz="0" w:space="0" w:color="auto"/>
      </w:divBdr>
    </w:div>
    <w:div w:id="53236628">
      <w:bodyDiv w:val="1"/>
      <w:marLeft w:val="0"/>
      <w:marRight w:val="0"/>
      <w:marTop w:val="0"/>
      <w:marBottom w:val="0"/>
      <w:divBdr>
        <w:top w:val="none" w:sz="0" w:space="0" w:color="auto"/>
        <w:left w:val="none" w:sz="0" w:space="0" w:color="auto"/>
        <w:bottom w:val="none" w:sz="0" w:space="0" w:color="auto"/>
        <w:right w:val="none" w:sz="0" w:space="0" w:color="auto"/>
      </w:divBdr>
      <w:divsChild>
        <w:div w:id="418869793">
          <w:marLeft w:val="0"/>
          <w:marRight w:val="0"/>
          <w:marTop w:val="0"/>
          <w:marBottom w:val="0"/>
          <w:divBdr>
            <w:top w:val="none" w:sz="0" w:space="0" w:color="auto"/>
            <w:left w:val="none" w:sz="0" w:space="0" w:color="auto"/>
            <w:bottom w:val="none" w:sz="0" w:space="0" w:color="auto"/>
            <w:right w:val="none" w:sz="0" w:space="0" w:color="auto"/>
          </w:divBdr>
        </w:div>
        <w:div w:id="969481952">
          <w:marLeft w:val="0"/>
          <w:marRight w:val="0"/>
          <w:marTop w:val="0"/>
          <w:marBottom w:val="375"/>
          <w:divBdr>
            <w:top w:val="none" w:sz="0" w:space="0" w:color="auto"/>
            <w:left w:val="none" w:sz="0" w:space="0" w:color="auto"/>
            <w:bottom w:val="none" w:sz="0" w:space="0" w:color="auto"/>
            <w:right w:val="none" w:sz="0" w:space="0" w:color="auto"/>
          </w:divBdr>
          <w:divsChild>
            <w:div w:id="16443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8904">
      <w:bodyDiv w:val="1"/>
      <w:marLeft w:val="0"/>
      <w:marRight w:val="0"/>
      <w:marTop w:val="0"/>
      <w:marBottom w:val="0"/>
      <w:divBdr>
        <w:top w:val="none" w:sz="0" w:space="0" w:color="auto"/>
        <w:left w:val="none" w:sz="0" w:space="0" w:color="auto"/>
        <w:bottom w:val="none" w:sz="0" w:space="0" w:color="auto"/>
        <w:right w:val="none" w:sz="0" w:space="0" w:color="auto"/>
      </w:divBdr>
      <w:divsChild>
        <w:div w:id="1177648943">
          <w:marLeft w:val="0"/>
          <w:marRight w:val="0"/>
          <w:marTop w:val="0"/>
          <w:marBottom w:val="0"/>
          <w:divBdr>
            <w:top w:val="none" w:sz="0" w:space="0" w:color="auto"/>
            <w:left w:val="none" w:sz="0" w:space="0" w:color="auto"/>
            <w:bottom w:val="none" w:sz="0" w:space="0" w:color="auto"/>
            <w:right w:val="none" w:sz="0" w:space="0" w:color="auto"/>
          </w:divBdr>
        </w:div>
      </w:divsChild>
    </w:div>
    <w:div w:id="53551995">
      <w:bodyDiv w:val="1"/>
      <w:marLeft w:val="0"/>
      <w:marRight w:val="0"/>
      <w:marTop w:val="0"/>
      <w:marBottom w:val="0"/>
      <w:divBdr>
        <w:top w:val="none" w:sz="0" w:space="0" w:color="auto"/>
        <w:left w:val="none" w:sz="0" w:space="0" w:color="auto"/>
        <w:bottom w:val="none" w:sz="0" w:space="0" w:color="auto"/>
        <w:right w:val="none" w:sz="0" w:space="0" w:color="auto"/>
      </w:divBdr>
    </w:div>
    <w:div w:id="53553852">
      <w:bodyDiv w:val="1"/>
      <w:marLeft w:val="0"/>
      <w:marRight w:val="0"/>
      <w:marTop w:val="0"/>
      <w:marBottom w:val="0"/>
      <w:divBdr>
        <w:top w:val="none" w:sz="0" w:space="0" w:color="auto"/>
        <w:left w:val="none" w:sz="0" w:space="0" w:color="auto"/>
        <w:bottom w:val="none" w:sz="0" w:space="0" w:color="auto"/>
        <w:right w:val="none" w:sz="0" w:space="0" w:color="auto"/>
      </w:divBdr>
    </w:div>
    <w:div w:id="53627047">
      <w:bodyDiv w:val="1"/>
      <w:marLeft w:val="0"/>
      <w:marRight w:val="0"/>
      <w:marTop w:val="0"/>
      <w:marBottom w:val="0"/>
      <w:divBdr>
        <w:top w:val="none" w:sz="0" w:space="0" w:color="auto"/>
        <w:left w:val="none" w:sz="0" w:space="0" w:color="auto"/>
        <w:bottom w:val="none" w:sz="0" w:space="0" w:color="auto"/>
        <w:right w:val="none" w:sz="0" w:space="0" w:color="auto"/>
      </w:divBdr>
    </w:div>
    <w:div w:id="53816005">
      <w:bodyDiv w:val="1"/>
      <w:marLeft w:val="0"/>
      <w:marRight w:val="0"/>
      <w:marTop w:val="0"/>
      <w:marBottom w:val="0"/>
      <w:divBdr>
        <w:top w:val="none" w:sz="0" w:space="0" w:color="auto"/>
        <w:left w:val="none" w:sz="0" w:space="0" w:color="auto"/>
        <w:bottom w:val="none" w:sz="0" w:space="0" w:color="auto"/>
        <w:right w:val="none" w:sz="0" w:space="0" w:color="auto"/>
      </w:divBdr>
      <w:divsChild>
        <w:div w:id="518086896">
          <w:marLeft w:val="0"/>
          <w:marRight w:val="0"/>
          <w:marTop w:val="0"/>
          <w:marBottom w:val="0"/>
          <w:divBdr>
            <w:top w:val="none" w:sz="0" w:space="0" w:color="auto"/>
            <w:left w:val="none" w:sz="0" w:space="0" w:color="auto"/>
            <w:bottom w:val="none" w:sz="0" w:space="0" w:color="auto"/>
            <w:right w:val="none" w:sz="0" w:space="0" w:color="auto"/>
          </w:divBdr>
        </w:div>
      </w:divsChild>
    </w:div>
    <w:div w:id="53824017">
      <w:bodyDiv w:val="1"/>
      <w:marLeft w:val="0"/>
      <w:marRight w:val="0"/>
      <w:marTop w:val="0"/>
      <w:marBottom w:val="0"/>
      <w:divBdr>
        <w:top w:val="none" w:sz="0" w:space="0" w:color="auto"/>
        <w:left w:val="none" w:sz="0" w:space="0" w:color="auto"/>
        <w:bottom w:val="none" w:sz="0" w:space="0" w:color="auto"/>
        <w:right w:val="none" w:sz="0" w:space="0" w:color="auto"/>
      </w:divBdr>
    </w:div>
    <w:div w:id="53891612">
      <w:bodyDiv w:val="1"/>
      <w:marLeft w:val="0"/>
      <w:marRight w:val="0"/>
      <w:marTop w:val="0"/>
      <w:marBottom w:val="0"/>
      <w:divBdr>
        <w:top w:val="none" w:sz="0" w:space="0" w:color="auto"/>
        <w:left w:val="none" w:sz="0" w:space="0" w:color="auto"/>
        <w:bottom w:val="none" w:sz="0" w:space="0" w:color="auto"/>
        <w:right w:val="none" w:sz="0" w:space="0" w:color="auto"/>
      </w:divBdr>
    </w:div>
    <w:div w:id="54015594">
      <w:bodyDiv w:val="1"/>
      <w:marLeft w:val="0"/>
      <w:marRight w:val="0"/>
      <w:marTop w:val="0"/>
      <w:marBottom w:val="0"/>
      <w:divBdr>
        <w:top w:val="none" w:sz="0" w:space="0" w:color="auto"/>
        <w:left w:val="none" w:sz="0" w:space="0" w:color="auto"/>
        <w:bottom w:val="none" w:sz="0" w:space="0" w:color="auto"/>
        <w:right w:val="none" w:sz="0" w:space="0" w:color="auto"/>
      </w:divBdr>
    </w:div>
    <w:div w:id="54087799">
      <w:bodyDiv w:val="1"/>
      <w:marLeft w:val="0"/>
      <w:marRight w:val="0"/>
      <w:marTop w:val="0"/>
      <w:marBottom w:val="0"/>
      <w:divBdr>
        <w:top w:val="none" w:sz="0" w:space="0" w:color="auto"/>
        <w:left w:val="none" w:sz="0" w:space="0" w:color="auto"/>
        <w:bottom w:val="none" w:sz="0" w:space="0" w:color="auto"/>
        <w:right w:val="none" w:sz="0" w:space="0" w:color="auto"/>
      </w:divBdr>
      <w:divsChild>
        <w:div w:id="1180243159">
          <w:marLeft w:val="0"/>
          <w:marRight w:val="0"/>
          <w:marTop w:val="0"/>
          <w:marBottom w:val="0"/>
          <w:divBdr>
            <w:top w:val="none" w:sz="0" w:space="0" w:color="auto"/>
            <w:left w:val="none" w:sz="0" w:space="0" w:color="auto"/>
            <w:bottom w:val="none" w:sz="0" w:space="0" w:color="auto"/>
            <w:right w:val="none" w:sz="0" w:space="0" w:color="auto"/>
          </w:divBdr>
          <w:divsChild>
            <w:div w:id="2818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155">
      <w:bodyDiv w:val="1"/>
      <w:marLeft w:val="0"/>
      <w:marRight w:val="0"/>
      <w:marTop w:val="0"/>
      <w:marBottom w:val="0"/>
      <w:divBdr>
        <w:top w:val="none" w:sz="0" w:space="0" w:color="auto"/>
        <w:left w:val="none" w:sz="0" w:space="0" w:color="auto"/>
        <w:bottom w:val="none" w:sz="0" w:space="0" w:color="auto"/>
        <w:right w:val="none" w:sz="0" w:space="0" w:color="auto"/>
      </w:divBdr>
    </w:div>
    <w:div w:id="54360899">
      <w:bodyDiv w:val="1"/>
      <w:marLeft w:val="0"/>
      <w:marRight w:val="0"/>
      <w:marTop w:val="0"/>
      <w:marBottom w:val="0"/>
      <w:divBdr>
        <w:top w:val="none" w:sz="0" w:space="0" w:color="auto"/>
        <w:left w:val="none" w:sz="0" w:space="0" w:color="auto"/>
        <w:bottom w:val="none" w:sz="0" w:space="0" w:color="auto"/>
        <w:right w:val="none" w:sz="0" w:space="0" w:color="auto"/>
      </w:divBdr>
      <w:divsChild>
        <w:div w:id="532042368">
          <w:marLeft w:val="0"/>
          <w:marRight w:val="0"/>
          <w:marTop w:val="0"/>
          <w:marBottom w:val="0"/>
          <w:divBdr>
            <w:top w:val="none" w:sz="0" w:space="0" w:color="auto"/>
            <w:left w:val="none" w:sz="0" w:space="0" w:color="auto"/>
            <w:bottom w:val="none" w:sz="0" w:space="0" w:color="auto"/>
            <w:right w:val="none" w:sz="0" w:space="0" w:color="auto"/>
          </w:divBdr>
        </w:div>
        <w:div w:id="592472831">
          <w:marLeft w:val="0"/>
          <w:marRight w:val="0"/>
          <w:marTop w:val="0"/>
          <w:marBottom w:val="150"/>
          <w:divBdr>
            <w:top w:val="none" w:sz="0" w:space="0" w:color="auto"/>
            <w:left w:val="none" w:sz="0" w:space="0" w:color="auto"/>
            <w:bottom w:val="none" w:sz="0" w:space="0" w:color="auto"/>
            <w:right w:val="none" w:sz="0" w:space="0" w:color="auto"/>
          </w:divBdr>
        </w:div>
        <w:div w:id="1431899200">
          <w:marLeft w:val="0"/>
          <w:marRight w:val="0"/>
          <w:marTop w:val="0"/>
          <w:marBottom w:val="0"/>
          <w:divBdr>
            <w:top w:val="none" w:sz="0" w:space="0" w:color="auto"/>
            <w:left w:val="none" w:sz="0" w:space="0" w:color="auto"/>
            <w:bottom w:val="none" w:sz="0" w:space="0" w:color="auto"/>
            <w:right w:val="none" w:sz="0" w:space="0" w:color="auto"/>
          </w:divBdr>
        </w:div>
        <w:div w:id="1455710756">
          <w:marLeft w:val="0"/>
          <w:marRight w:val="0"/>
          <w:marTop w:val="0"/>
          <w:marBottom w:val="0"/>
          <w:divBdr>
            <w:top w:val="none" w:sz="0" w:space="0" w:color="auto"/>
            <w:left w:val="none" w:sz="0" w:space="0" w:color="auto"/>
            <w:bottom w:val="none" w:sz="0" w:space="0" w:color="auto"/>
            <w:right w:val="none" w:sz="0" w:space="0" w:color="auto"/>
          </w:divBdr>
          <w:divsChild>
            <w:div w:id="222444937">
              <w:marLeft w:val="0"/>
              <w:marRight w:val="150"/>
              <w:marTop w:val="0"/>
              <w:marBottom w:val="0"/>
              <w:divBdr>
                <w:top w:val="none" w:sz="0" w:space="0" w:color="auto"/>
                <w:left w:val="none" w:sz="0" w:space="0" w:color="auto"/>
                <w:bottom w:val="none" w:sz="0" w:space="0" w:color="auto"/>
                <w:right w:val="none" w:sz="0" w:space="0" w:color="auto"/>
              </w:divBdr>
            </w:div>
            <w:div w:id="463810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4475387">
      <w:bodyDiv w:val="1"/>
      <w:marLeft w:val="0"/>
      <w:marRight w:val="0"/>
      <w:marTop w:val="0"/>
      <w:marBottom w:val="0"/>
      <w:divBdr>
        <w:top w:val="none" w:sz="0" w:space="0" w:color="auto"/>
        <w:left w:val="none" w:sz="0" w:space="0" w:color="auto"/>
        <w:bottom w:val="none" w:sz="0" w:space="0" w:color="auto"/>
        <w:right w:val="none" w:sz="0" w:space="0" w:color="auto"/>
      </w:divBdr>
    </w:div>
    <w:div w:id="54477231">
      <w:bodyDiv w:val="1"/>
      <w:marLeft w:val="0"/>
      <w:marRight w:val="0"/>
      <w:marTop w:val="0"/>
      <w:marBottom w:val="0"/>
      <w:divBdr>
        <w:top w:val="none" w:sz="0" w:space="0" w:color="auto"/>
        <w:left w:val="none" w:sz="0" w:space="0" w:color="auto"/>
        <w:bottom w:val="none" w:sz="0" w:space="0" w:color="auto"/>
        <w:right w:val="none" w:sz="0" w:space="0" w:color="auto"/>
      </w:divBdr>
      <w:divsChild>
        <w:div w:id="278462676">
          <w:marLeft w:val="0"/>
          <w:marRight w:val="0"/>
          <w:marTop w:val="0"/>
          <w:marBottom w:val="0"/>
          <w:divBdr>
            <w:top w:val="none" w:sz="0" w:space="0" w:color="auto"/>
            <w:left w:val="none" w:sz="0" w:space="0" w:color="auto"/>
            <w:bottom w:val="none" w:sz="0" w:space="0" w:color="auto"/>
            <w:right w:val="none" w:sz="0" w:space="0" w:color="auto"/>
          </w:divBdr>
        </w:div>
      </w:divsChild>
    </w:div>
    <w:div w:id="54551855">
      <w:bodyDiv w:val="1"/>
      <w:marLeft w:val="0"/>
      <w:marRight w:val="0"/>
      <w:marTop w:val="0"/>
      <w:marBottom w:val="0"/>
      <w:divBdr>
        <w:top w:val="none" w:sz="0" w:space="0" w:color="auto"/>
        <w:left w:val="none" w:sz="0" w:space="0" w:color="auto"/>
        <w:bottom w:val="none" w:sz="0" w:space="0" w:color="auto"/>
        <w:right w:val="none" w:sz="0" w:space="0" w:color="auto"/>
      </w:divBdr>
    </w:div>
    <w:div w:id="54593113">
      <w:bodyDiv w:val="1"/>
      <w:marLeft w:val="0"/>
      <w:marRight w:val="0"/>
      <w:marTop w:val="0"/>
      <w:marBottom w:val="0"/>
      <w:divBdr>
        <w:top w:val="none" w:sz="0" w:space="0" w:color="auto"/>
        <w:left w:val="none" w:sz="0" w:space="0" w:color="auto"/>
        <w:bottom w:val="none" w:sz="0" w:space="0" w:color="auto"/>
        <w:right w:val="none" w:sz="0" w:space="0" w:color="auto"/>
      </w:divBdr>
      <w:divsChild>
        <w:div w:id="172955913">
          <w:marLeft w:val="0"/>
          <w:marRight w:val="0"/>
          <w:marTop w:val="225"/>
          <w:marBottom w:val="600"/>
          <w:divBdr>
            <w:top w:val="none" w:sz="0" w:space="0" w:color="auto"/>
            <w:left w:val="none" w:sz="0" w:space="0" w:color="auto"/>
            <w:bottom w:val="none" w:sz="0" w:space="0" w:color="auto"/>
            <w:right w:val="none" w:sz="0" w:space="0" w:color="auto"/>
          </w:divBdr>
        </w:div>
        <w:div w:id="204606939">
          <w:marLeft w:val="0"/>
          <w:marRight w:val="0"/>
          <w:marTop w:val="0"/>
          <w:marBottom w:val="0"/>
          <w:divBdr>
            <w:top w:val="none" w:sz="0" w:space="0" w:color="auto"/>
            <w:left w:val="none" w:sz="0" w:space="0" w:color="auto"/>
            <w:bottom w:val="none" w:sz="0" w:space="0" w:color="auto"/>
            <w:right w:val="none" w:sz="0" w:space="0" w:color="auto"/>
          </w:divBdr>
        </w:div>
      </w:divsChild>
    </w:div>
    <w:div w:id="54594631">
      <w:bodyDiv w:val="1"/>
      <w:marLeft w:val="0"/>
      <w:marRight w:val="0"/>
      <w:marTop w:val="0"/>
      <w:marBottom w:val="0"/>
      <w:divBdr>
        <w:top w:val="none" w:sz="0" w:space="0" w:color="auto"/>
        <w:left w:val="none" w:sz="0" w:space="0" w:color="auto"/>
        <w:bottom w:val="none" w:sz="0" w:space="0" w:color="auto"/>
        <w:right w:val="none" w:sz="0" w:space="0" w:color="auto"/>
      </w:divBdr>
    </w:div>
    <w:div w:id="55058433">
      <w:bodyDiv w:val="1"/>
      <w:marLeft w:val="0"/>
      <w:marRight w:val="0"/>
      <w:marTop w:val="0"/>
      <w:marBottom w:val="0"/>
      <w:divBdr>
        <w:top w:val="none" w:sz="0" w:space="0" w:color="auto"/>
        <w:left w:val="none" w:sz="0" w:space="0" w:color="auto"/>
        <w:bottom w:val="none" w:sz="0" w:space="0" w:color="auto"/>
        <w:right w:val="none" w:sz="0" w:space="0" w:color="auto"/>
      </w:divBdr>
    </w:div>
    <w:div w:id="55129938">
      <w:bodyDiv w:val="1"/>
      <w:marLeft w:val="0"/>
      <w:marRight w:val="0"/>
      <w:marTop w:val="0"/>
      <w:marBottom w:val="0"/>
      <w:divBdr>
        <w:top w:val="none" w:sz="0" w:space="0" w:color="auto"/>
        <w:left w:val="none" w:sz="0" w:space="0" w:color="auto"/>
        <w:bottom w:val="none" w:sz="0" w:space="0" w:color="auto"/>
        <w:right w:val="none" w:sz="0" w:space="0" w:color="auto"/>
      </w:divBdr>
    </w:div>
    <w:div w:id="55206316">
      <w:bodyDiv w:val="1"/>
      <w:marLeft w:val="0"/>
      <w:marRight w:val="0"/>
      <w:marTop w:val="0"/>
      <w:marBottom w:val="0"/>
      <w:divBdr>
        <w:top w:val="none" w:sz="0" w:space="0" w:color="auto"/>
        <w:left w:val="none" w:sz="0" w:space="0" w:color="auto"/>
        <w:bottom w:val="none" w:sz="0" w:space="0" w:color="auto"/>
        <w:right w:val="none" w:sz="0" w:space="0" w:color="auto"/>
      </w:divBdr>
    </w:div>
    <w:div w:id="55319332">
      <w:bodyDiv w:val="1"/>
      <w:marLeft w:val="0"/>
      <w:marRight w:val="0"/>
      <w:marTop w:val="0"/>
      <w:marBottom w:val="0"/>
      <w:divBdr>
        <w:top w:val="none" w:sz="0" w:space="0" w:color="auto"/>
        <w:left w:val="none" w:sz="0" w:space="0" w:color="auto"/>
        <w:bottom w:val="none" w:sz="0" w:space="0" w:color="auto"/>
        <w:right w:val="none" w:sz="0" w:space="0" w:color="auto"/>
      </w:divBdr>
    </w:div>
    <w:div w:id="55592817">
      <w:bodyDiv w:val="1"/>
      <w:marLeft w:val="0"/>
      <w:marRight w:val="0"/>
      <w:marTop w:val="0"/>
      <w:marBottom w:val="0"/>
      <w:divBdr>
        <w:top w:val="none" w:sz="0" w:space="0" w:color="auto"/>
        <w:left w:val="none" w:sz="0" w:space="0" w:color="auto"/>
        <w:bottom w:val="none" w:sz="0" w:space="0" w:color="auto"/>
        <w:right w:val="none" w:sz="0" w:space="0" w:color="auto"/>
      </w:divBdr>
    </w:div>
    <w:div w:id="55781310">
      <w:bodyDiv w:val="1"/>
      <w:marLeft w:val="0"/>
      <w:marRight w:val="0"/>
      <w:marTop w:val="0"/>
      <w:marBottom w:val="0"/>
      <w:divBdr>
        <w:top w:val="none" w:sz="0" w:space="0" w:color="auto"/>
        <w:left w:val="none" w:sz="0" w:space="0" w:color="auto"/>
        <w:bottom w:val="none" w:sz="0" w:space="0" w:color="auto"/>
        <w:right w:val="none" w:sz="0" w:space="0" w:color="auto"/>
      </w:divBdr>
    </w:div>
    <w:div w:id="55863055">
      <w:bodyDiv w:val="1"/>
      <w:marLeft w:val="0"/>
      <w:marRight w:val="0"/>
      <w:marTop w:val="0"/>
      <w:marBottom w:val="0"/>
      <w:divBdr>
        <w:top w:val="none" w:sz="0" w:space="0" w:color="auto"/>
        <w:left w:val="none" w:sz="0" w:space="0" w:color="auto"/>
        <w:bottom w:val="none" w:sz="0" w:space="0" w:color="auto"/>
        <w:right w:val="none" w:sz="0" w:space="0" w:color="auto"/>
      </w:divBdr>
      <w:divsChild>
        <w:div w:id="553396761">
          <w:marLeft w:val="0"/>
          <w:marRight w:val="0"/>
          <w:marTop w:val="0"/>
          <w:marBottom w:val="0"/>
          <w:divBdr>
            <w:top w:val="none" w:sz="0" w:space="0" w:color="auto"/>
            <w:left w:val="none" w:sz="0" w:space="0" w:color="auto"/>
            <w:bottom w:val="none" w:sz="0" w:space="0" w:color="auto"/>
            <w:right w:val="none" w:sz="0" w:space="0" w:color="auto"/>
          </w:divBdr>
          <w:divsChild>
            <w:div w:id="14800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3066">
      <w:bodyDiv w:val="1"/>
      <w:marLeft w:val="0"/>
      <w:marRight w:val="0"/>
      <w:marTop w:val="0"/>
      <w:marBottom w:val="0"/>
      <w:divBdr>
        <w:top w:val="none" w:sz="0" w:space="0" w:color="auto"/>
        <w:left w:val="none" w:sz="0" w:space="0" w:color="auto"/>
        <w:bottom w:val="none" w:sz="0" w:space="0" w:color="auto"/>
        <w:right w:val="none" w:sz="0" w:space="0" w:color="auto"/>
      </w:divBdr>
    </w:div>
    <w:div w:id="56242169">
      <w:bodyDiv w:val="1"/>
      <w:marLeft w:val="0"/>
      <w:marRight w:val="0"/>
      <w:marTop w:val="0"/>
      <w:marBottom w:val="0"/>
      <w:divBdr>
        <w:top w:val="none" w:sz="0" w:space="0" w:color="auto"/>
        <w:left w:val="none" w:sz="0" w:space="0" w:color="auto"/>
        <w:bottom w:val="none" w:sz="0" w:space="0" w:color="auto"/>
        <w:right w:val="none" w:sz="0" w:space="0" w:color="auto"/>
      </w:divBdr>
    </w:div>
    <w:div w:id="56248912">
      <w:bodyDiv w:val="1"/>
      <w:marLeft w:val="0"/>
      <w:marRight w:val="0"/>
      <w:marTop w:val="0"/>
      <w:marBottom w:val="0"/>
      <w:divBdr>
        <w:top w:val="none" w:sz="0" w:space="0" w:color="auto"/>
        <w:left w:val="none" w:sz="0" w:space="0" w:color="auto"/>
        <w:bottom w:val="none" w:sz="0" w:space="0" w:color="auto"/>
        <w:right w:val="none" w:sz="0" w:space="0" w:color="auto"/>
      </w:divBdr>
      <w:divsChild>
        <w:div w:id="291524722">
          <w:marLeft w:val="0"/>
          <w:marRight w:val="0"/>
          <w:marTop w:val="0"/>
          <w:marBottom w:val="0"/>
          <w:divBdr>
            <w:top w:val="none" w:sz="0" w:space="0" w:color="auto"/>
            <w:left w:val="none" w:sz="0" w:space="0" w:color="auto"/>
            <w:bottom w:val="none" w:sz="0" w:space="0" w:color="auto"/>
            <w:right w:val="none" w:sz="0" w:space="0" w:color="auto"/>
          </w:divBdr>
          <w:divsChild>
            <w:div w:id="666906975">
              <w:marLeft w:val="0"/>
              <w:marRight w:val="0"/>
              <w:marTop w:val="0"/>
              <w:marBottom w:val="0"/>
              <w:divBdr>
                <w:top w:val="none" w:sz="0" w:space="0" w:color="auto"/>
                <w:left w:val="none" w:sz="0" w:space="0" w:color="auto"/>
                <w:bottom w:val="none" w:sz="0" w:space="0" w:color="auto"/>
                <w:right w:val="none" w:sz="0" w:space="0" w:color="auto"/>
              </w:divBdr>
            </w:div>
          </w:divsChild>
        </w:div>
        <w:div w:id="1251307953">
          <w:marLeft w:val="0"/>
          <w:marRight w:val="0"/>
          <w:marTop w:val="225"/>
          <w:marBottom w:val="600"/>
          <w:divBdr>
            <w:top w:val="none" w:sz="0" w:space="0" w:color="auto"/>
            <w:left w:val="none" w:sz="0" w:space="0" w:color="auto"/>
            <w:bottom w:val="none" w:sz="0" w:space="0" w:color="auto"/>
            <w:right w:val="none" w:sz="0" w:space="0" w:color="auto"/>
          </w:divBdr>
        </w:div>
      </w:divsChild>
    </w:div>
    <w:div w:id="56321695">
      <w:bodyDiv w:val="1"/>
      <w:marLeft w:val="0"/>
      <w:marRight w:val="0"/>
      <w:marTop w:val="0"/>
      <w:marBottom w:val="0"/>
      <w:divBdr>
        <w:top w:val="none" w:sz="0" w:space="0" w:color="auto"/>
        <w:left w:val="none" w:sz="0" w:space="0" w:color="auto"/>
        <w:bottom w:val="none" w:sz="0" w:space="0" w:color="auto"/>
        <w:right w:val="none" w:sz="0" w:space="0" w:color="auto"/>
      </w:divBdr>
    </w:div>
    <w:div w:id="56443804">
      <w:bodyDiv w:val="1"/>
      <w:marLeft w:val="0"/>
      <w:marRight w:val="0"/>
      <w:marTop w:val="0"/>
      <w:marBottom w:val="0"/>
      <w:divBdr>
        <w:top w:val="none" w:sz="0" w:space="0" w:color="auto"/>
        <w:left w:val="none" w:sz="0" w:space="0" w:color="auto"/>
        <w:bottom w:val="none" w:sz="0" w:space="0" w:color="auto"/>
        <w:right w:val="none" w:sz="0" w:space="0" w:color="auto"/>
      </w:divBdr>
      <w:divsChild>
        <w:div w:id="457842553">
          <w:marLeft w:val="0"/>
          <w:marRight w:val="0"/>
          <w:marTop w:val="0"/>
          <w:marBottom w:val="0"/>
          <w:divBdr>
            <w:top w:val="none" w:sz="0" w:space="0" w:color="auto"/>
            <w:left w:val="none" w:sz="0" w:space="0" w:color="auto"/>
            <w:bottom w:val="none" w:sz="0" w:space="0" w:color="auto"/>
            <w:right w:val="none" w:sz="0" w:space="0" w:color="auto"/>
          </w:divBdr>
        </w:div>
      </w:divsChild>
    </w:div>
    <w:div w:id="56557794">
      <w:bodyDiv w:val="1"/>
      <w:marLeft w:val="0"/>
      <w:marRight w:val="0"/>
      <w:marTop w:val="0"/>
      <w:marBottom w:val="0"/>
      <w:divBdr>
        <w:top w:val="none" w:sz="0" w:space="0" w:color="auto"/>
        <w:left w:val="none" w:sz="0" w:space="0" w:color="auto"/>
        <w:bottom w:val="none" w:sz="0" w:space="0" w:color="auto"/>
        <w:right w:val="none" w:sz="0" w:space="0" w:color="auto"/>
      </w:divBdr>
      <w:divsChild>
        <w:div w:id="493767960">
          <w:marLeft w:val="0"/>
          <w:marRight w:val="0"/>
          <w:marTop w:val="0"/>
          <w:marBottom w:val="0"/>
          <w:divBdr>
            <w:top w:val="none" w:sz="0" w:space="0" w:color="auto"/>
            <w:left w:val="none" w:sz="0" w:space="0" w:color="auto"/>
            <w:bottom w:val="none" w:sz="0" w:space="0" w:color="auto"/>
            <w:right w:val="none" w:sz="0" w:space="0" w:color="auto"/>
          </w:divBdr>
          <w:divsChild>
            <w:div w:id="170225482">
              <w:marLeft w:val="0"/>
              <w:marRight w:val="0"/>
              <w:marTop w:val="0"/>
              <w:marBottom w:val="0"/>
              <w:divBdr>
                <w:top w:val="none" w:sz="0" w:space="0" w:color="auto"/>
                <w:left w:val="none" w:sz="0" w:space="0" w:color="auto"/>
                <w:bottom w:val="none" w:sz="0" w:space="0" w:color="auto"/>
                <w:right w:val="none" w:sz="0" w:space="0" w:color="auto"/>
              </w:divBdr>
            </w:div>
          </w:divsChild>
        </w:div>
        <w:div w:id="585723113">
          <w:marLeft w:val="0"/>
          <w:marRight w:val="0"/>
          <w:marTop w:val="225"/>
          <w:marBottom w:val="600"/>
          <w:divBdr>
            <w:top w:val="none" w:sz="0" w:space="0" w:color="auto"/>
            <w:left w:val="none" w:sz="0" w:space="0" w:color="auto"/>
            <w:bottom w:val="none" w:sz="0" w:space="0" w:color="auto"/>
            <w:right w:val="none" w:sz="0" w:space="0" w:color="auto"/>
          </w:divBdr>
        </w:div>
      </w:divsChild>
    </w:div>
    <w:div w:id="56710048">
      <w:bodyDiv w:val="1"/>
      <w:marLeft w:val="0"/>
      <w:marRight w:val="0"/>
      <w:marTop w:val="0"/>
      <w:marBottom w:val="0"/>
      <w:divBdr>
        <w:top w:val="none" w:sz="0" w:space="0" w:color="auto"/>
        <w:left w:val="none" w:sz="0" w:space="0" w:color="auto"/>
        <w:bottom w:val="none" w:sz="0" w:space="0" w:color="auto"/>
        <w:right w:val="none" w:sz="0" w:space="0" w:color="auto"/>
      </w:divBdr>
      <w:divsChild>
        <w:div w:id="390155414">
          <w:marLeft w:val="0"/>
          <w:marRight w:val="0"/>
          <w:marTop w:val="225"/>
          <w:marBottom w:val="600"/>
          <w:divBdr>
            <w:top w:val="none" w:sz="0" w:space="0" w:color="auto"/>
            <w:left w:val="none" w:sz="0" w:space="0" w:color="auto"/>
            <w:bottom w:val="none" w:sz="0" w:space="0" w:color="auto"/>
            <w:right w:val="none" w:sz="0" w:space="0" w:color="auto"/>
          </w:divBdr>
        </w:div>
        <w:div w:id="687607866">
          <w:marLeft w:val="0"/>
          <w:marRight w:val="0"/>
          <w:marTop w:val="0"/>
          <w:marBottom w:val="0"/>
          <w:divBdr>
            <w:top w:val="none" w:sz="0" w:space="0" w:color="auto"/>
            <w:left w:val="none" w:sz="0" w:space="0" w:color="auto"/>
            <w:bottom w:val="none" w:sz="0" w:space="0" w:color="auto"/>
            <w:right w:val="none" w:sz="0" w:space="0" w:color="auto"/>
          </w:divBdr>
          <w:divsChild>
            <w:div w:id="2846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532">
      <w:bodyDiv w:val="1"/>
      <w:marLeft w:val="0"/>
      <w:marRight w:val="0"/>
      <w:marTop w:val="0"/>
      <w:marBottom w:val="0"/>
      <w:divBdr>
        <w:top w:val="none" w:sz="0" w:space="0" w:color="auto"/>
        <w:left w:val="none" w:sz="0" w:space="0" w:color="auto"/>
        <w:bottom w:val="none" w:sz="0" w:space="0" w:color="auto"/>
        <w:right w:val="none" w:sz="0" w:space="0" w:color="auto"/>
      </w:divBdr>
    </w:div>
    <w:div w:id="56980013">
      <w:bodyDiv w:val="1"/>
      <w:marLeft w:val="0"/>
      <w:marRight w:val="0"/>
      <w:marTop w:val="0"/>
      <w:marBottom w:val="0"/>
      <w:divBdr>
        <w:top w:val="none" w:sz="0" w:space="0" w:color="auto"/>
        <w:left w:val="none" w:sz="0" w:space="0" w:color="auto"/>
        <w:bottom w:val="none" w:sz="0" w:space="0" w:color="auto"/>
        <w:right w:val="none" w:sz="0" w:space="0" w:color="auto"/>
      </w:divBdr>
    </w:div>
    <w:div w:id="57093879">
      <w:bodyDiv w:val="1"/>
      <w:marLeft w:val="0"/>
      <w:marRight w:val="0"/>
      <w:marTop w:val="0"/>
      <w:marBottom w:val="0"/>
      <w:divBdr>
        <w:top w:val="none" w:sz="0" w:space="0" w:color="auto"/>
        <w:left w:val="none" w:sz="0" w:space="0" w:color="auto"/>
        <w:bottom w:val="none" w:sz="0" w:space="0" w:color="auto"/>
        <w:right w:val="none" w:sz="0" w:space="0" w:color="auto"/>
      </w:divBdr>
    </w:div>
    <w:div w:id="57214228">
      <w:bodyDiv w:val="1"/>
      <w:marLeft w:val="0"/>
      <w:marRight w:val="0"/>
      <w:marTop w:val="0"/>
      <w:marBottom w:val="0"/>
      <w:divBdr>
        <w:top w:val="none" w:sz="0" w:space="0" w:color="auto"/>
        <w:left w:val="none" w:sz="0" w:space="0" w:color="auto"/>
        <w:bottom w:val="none" w:sz="0" w:space="0" w:color="auto"/>
        <w:right w:val="none" w:sz="0" w:space="0" w:color="auto"/>
      </w:divBdr>
      <w:divsChild>
        <w:div w:id="1015038974">
          <w:marLeft w:val="0"/>
          <w:marRight w:val="0"/>
          <w:marTop w:val="0"/>
          <w:marBottom w:val="525"/>
          <w:divBdr>
            <w:top w:val="none" w:sz="0" w:space="0" w:color="auto"/>
            <w:left w:val="none" w:sz="0" w:space="0" w:color="auto"/>
            <w:bottom w:val="none" w:sz="0" w:space="0" w:color="auto"/>
            <w:right w:val="none" w:sz="0" w:space="0" w:color="auto"/>
          </w:divBdr>
        </w:div>
      </w:divsChild>
    </w:div>
    <w:div w:id="57284422">
      <w:bodyDiv w:val="1"/>
      <w:marLeft w:val="0"/>
      <w:marRight w:val="0"/>
      <w:marTop w:val="0"/>
      <w:marBottom w:val="0"/>
      <w:divBdr>
        <w:top w:val="none" w:sz="0" w:space="0" w:color="auto"/>
        <w:left w:val="none" w:sz="0" w:space="0" w:color="auto"/>
        <w:bottom w:val="none" w:sz="0" w:space="0" w:color="auto"/>
        <w:right w:val="none" w:sz="0" w:space="0" w:color="auto"/>
      </w:divBdr>
    </w:div>
    <w:div w:id="57285104">
      <w:bodyDiv w:val="1"/>
      <w:marLeft w:val="0"/>
      <w:marRight w:val="0"/>
      <w:marTop w:val="0"/>
      <w:marBottom w:val="0"/>
      <w:divBdr>
        <w:top w:val="none" w:sz="0" w:space="0" w:color="auto"/>
        <w:left w:val="none" w:sz="0" w:space="0" w:color="auto"/>
        <w:bottom w:val="none" w:sz="0" w:space="0" w:color="auto"/>
        <w:right w:val="none" w:sz="0" w:space="0" w:color="auto"/>
      </w:divBdr>
    </w:div>
    <w:div w:id="57562222">
      <w:bodyDiv w:val="1"/>
      <w:marLeft w:val="0"/>
      <w:marRight w:val="0"/>
      <w:marTop w:val="0"/>
      <w:marBottom w:val="0"/>
      <w:divBdr>
        <w:top w:val="none" w:sz="0" w:space="0" w:color="auto"/>
        <w:left w:val="none" w:sz="0" w:space="0" w:color="auto"/>
        <w:bottom w:val="none" w:sz="0" w:space="0" w:color="auto"/>
        <w:right w:val="none" w:sz="0" w:space="0" w:color="auto"/>
      </w:divBdr>
    </w:div>
    <w:div w:id="57634192">
      <w:bodyDiv w:val="1"/>
      <w:marLeft w:val="0"/>
      <w:marRight w:val="0"/>
      <w:marTop w:val="0"/>
      <w:marBottom w:val="0"/>
      <w:divBdr>
        <w:top w:val="none" w:sz="0" w:space="0" w:color="auto"/>
        <w:left w:val="none" w:sz="0" w:space="0" w:color="auto"/>
        <w:bottom w:val="none" w:sz="0" w:space="0" w:color="auto"/>
        <w:right w:val="none" w:sz="0" w:space="0" w:color="auto"/>
      </w:divBdr>
    </w:div>
    <w:div w:id="57826198">
      <w:bodyDiv w:val="1"/>
      <w:marLeft w:val="0"/>
      <w:marRight w:val="0"/>
      <w:marTop w:val="0"/>
      <w:marBottom w:val="0"/>
      <w:divBdr>
        <w:top w:val="none" w:sz="0" w:space="0" w:color="auto"/>
        <w:left w:val="none" w:sz="0" w:space="0" w:color="auto"/>
        <w:bottom w:val="none" w:sz="0" w:space="0" w:color="auto"/>
        <w:right w:val="none" w:sz="0" w:space="0" w:color="auto"/>
      </w:divBdr>
    </w:div>
    <w:div w:id="58289039">
      <w:bodyDiv w:val="1"/>
      <w:marLeft w:val="0"/>
      <w:marRight w:val="0"/>
      <w:marTop w:val="0"/>
      <w:marBottom w:val="0"/>
      <w:divBdr>
        <w:top w:val="none" w:sz="0" w:space="0" w:color="auto"/>
        <w:left w:val="none" w:sz="0" w:space="0" w:color="auto"/>
        <w:bottom w:val="none" w:sz="0" w:space="0" w:color="auto"/>
        <w:right w:val="none" w:sz="0" w:space="0" w:color="auto"/>
      </w:divBdr>
    </w:div>
    <w:div w:id="58290149">
      <w:bodyDiv w:val="1"/>
      <w:marLeft w:val="0"/>
      <w:marRight w:val="0"/>
      <w:marTop w:val="0"/>
      <w:marBottom w:val="0"/>
      <w:divBdr>
        <w:top w:val="none" w:sz="0" w:space="0" w:color="auto"/>
        <w:left w:val="none" w:sz="0" w:space="0" w:color="auto"/>
        <w:bottom w:val="none" w:sz="0" w:space="0" w:color="auto"/>
        <w:right w:val="none" w:sz="0" w:space="0" w:color="auto"/>
      </w:divBdr>
    </w:div>
    <w:div w:id="58408838">
      <w:bodyDiv w:val="1"/>
      <w:marLeft w:val="0"/>
      <w:marRight w:val="0"/>
      <w:marTop w:val="0"/>
      <w:marBottom w:val="0"/>
      <w:divBdr>
        <w:top w:val="none" w:sz="0" w:space="0" w:color="auto"/>
        <w:left w:val="none" w:sz="0" w:space="0" w:color="auto"/>
        <w:bottom w:val="none" w:sz="0" w:space="0" w:color="auto"/>
        <w:right w:val="none" w:sz="0" w:space="0" w:color="auto"/>
      </w:divBdr>
      <w:divsChild>
        <w:div w:id="1623271961">
          <w:marLeft w:val="0"/>
          <w:marRight w:val="0"/>
          <w:marTop w:val="0"/>
          <w:marBottom w:val="0"/>
          <w:divBdr>
            <w:top w:val="none" w:sz="0" w:space="0" w:color="auto"/>
            <w:left w:val="none" w:sz="0" w:space="0" w:color="auto"/>
            <w:bottom w:val="none" w:sz="0" w:space="0" w:color="auto"/>
            <w:right w:val="none" w:sz="0" w:space="0" w:color="auto"/>
          </w:divBdr>
        </w:div>
      </w:divsChild>
    </w:div>
    <w:div w:id="58482984">
      <w:bodyDiv w:val="1"/>
      <w:marLeft w:val="0"/>
      <w:marRight w:val="0"/>
      <w:marTop w:val="0"/>
      <w:marBottom w:val="0"/>
      <w:divBdr>
        <w:top w:val="none" w:sz="0" w:space="0" w:color="auto"/>
        <w:left w:val="none" w:sz="0" w:space="0" w:color="auto"/>
        <w:bottom w:val="none" w:sz="0" w:space="0" w:color="auto"/>
        <w:right w:val="none" w:sz="0" w:space="0" w:color="auto"/>
      </w:divBdr>
      <w:divsChild>
        <w:div w:id="293604186">
          <w:marLeft w:val="0"/>
          <w:marRight w:val="0"/>
          <w:marTop w:val="0"/>
          <w:marBottom w:val="0"/>
          <w:divBdr>
            <w:top w:val="none" w:sz="0" w:space="0" w:color="auto"/>
            <w:left w:val="none" w:sz="0" w:space="0" w:color="auto"/>
            <w:bottom w:val="none" w:sz="0" w:space="0" w:color="auto"/>
            <w:right w:val="none" w:sz="0" w:space="0" w:color="auto"/>
          </w:divBdr>
        </w:div>
      </w:divsChild>
    </w:div>
    <w:div w:id="58671416">
      <w:bodyDiv w:val="1"/>
      <w:marLeft w:val="0"/>
      <w:marRight w:val="0"/>
      <w:marTop w:val="0"/>
      <w:marBottom w:val="0"/>
      <w:divBdr>
        <w:top w:val="none" w:sz="0" w:space="0" w:color="auto"/>
        <w:left w:val="none" w:sz="0" w:space="0" w:color="auto"/>
        <w:bottom w:val="none" w:sz="0" w:space="0" w:color="auto"/>
        <w:right w:val="none" w:sz="0" w:space="0" w:color="auto"/>
      </w:divBdr>
    </w:div>
    <w:div w:id="58673877">
      <w:bodyDiv w:val="1"/>
      <w:marLeft w:val="0"/>
      <w:marRight w:val="0"/>
      <w:marTop w:val="0"/>
      <w:marBottom w:val="0"/>
      <w:divBdr>
        <w:top w:val="none" w:sz="0" w:space="0" w:color="auto"/>
        <w:left w:val="none" w:sz="0" w:space="0" w:color="auto"/>
        <w:bottom w:val="none" w:sz="0" w:space="0" w:color="auto"/>
        <w:right w:val="none" w:sz="0" w:space="0" w:color="auto"/>
      </w:divBdr>
      <w:divsChild>
        <w:div w:id="1194077640">
          <w:marLeft w:val="0"/>
          <w:marRight w:val="0"/>
          <w:marTop w:val="0"/>
          <w:marBottom w:val="0"/>
          <w:divBdr>
            <w:top w:val="none" w:sz="0" w:space="0" w:color="auto"/>
            <w:left w:val="none" w:sz="0" w:space="0" w:color="auto"/>
            <w:bottom w:val="none" w:sz="0" w:space="0" w:color="auto"/>
            <w:right w:val="none" w:sz="0" w:space="0" w:color="auto"/>
          </w:divBdr>
          <w:divsChild>
            <w:div w:id="172108568">
              <w:marLeft w:val="900"/>
              <w:marRight w:val="0"/>
              <w:marTop w:val="0"/>
              <w:marBottom w:val="0"/>
              <w:divBdr>
                <w:top w:val="none" w:sz="0" w:space="0" w:color="auto"/>
                <w:left w:val="none" w:sz="0" w:space="0" w:color="auto"/>
                <w:bottom w:val="none" w:sz="0" w:space="0" w:color="auto"/>
                <w:right w:val="none" w:sz="0" w:space="0" w:color="auto"/>
              </w:divBdr>
              <w:divsChild>
                <w:div w:id="348945694">
                  <w:marLeft w:val="0"/>
                  <w:marRight w:val="0"/>
                  <w:marTop w:val="0"/>
                  <w:marBottom w:val="0"/>
                  <w:divBdr>
                    <w:top w:val="none" w:sz="0" w:space="0" w:color="auto"/>
                    <w:left w:val="none" w:sz="0" w:space="0" w:color="auto"/>
                    <w:bottom w:val="none" w:sz="0" w:space="0" w:color="auto"/>
                    <w:right w:val="none" w:sz="0" w:space="0" w:color="auto"/>
                  </w:divBdr>
                </w:div>
                <w:div w:id="15366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7532">
      <w:bodyDiv w:val="1"/>
      <w:marLeft w:val="0"/>
      <w:marRight w:val="0"/>
      <w:marTop w:val="0"/>
      <w:marBottom w:val="0"/>
      <w:divBdr>
        <w:top w:val="none" w:sz="0" w:space="0" w:color="auto"/>
        <w:left w:val="none" w:sz="0" w:space="0" w:color="auto"/>
        <w:bottom w:val="none" w:sz="0" w:space="0" w:color="auto"/>
        <w:right w:val="none" w:sz="0" w:space="0" w:color="auto"/>
      </w:divBdr>
    </w:div>
    <w:div w:id="58722035">
      <w:bodyDiv w:val="1"/>
      <w:marLeft w:val="0"/>
      <w:marRight w:val="0"/>
      <w:marTop w:val="0"/>
      <w:marBottom w:val="0"/>
      <w:divBdr>
        <w:top w:val="none" w:sz="0" w:space="0" w:color="auto"/>
        <w:left w:val="none" w:sz="0" w:space="0" w:color="auto"/>
        <w:bottom w:val="none" w:sz="0" w:space="0" w:color="auto"/>
        <w:right w:val="none" w:sz="0" w:space="0" w:color="auto"/>
      </w:divBdr>
    </w:div>
    <w:div w:id="58942566">
      <w:bodyDiv w:val="1"/>
      <w:marLeft w:val="0"/>
      <w:marRight w:val="0"/>
      <w:marTop w:val="0"/>
      <w:marBottom w:val="0"/>
      <w:divBdr>
        <w:top w:val="none" w:sz="0" w:space="0" w:color="auto"/>
        <w:left w:val="none" w:sz="0" w:space="0" w:color="auto"/>
        <w:bottom w:val="none" w:sz="0" w:space="0" w:color="auto"/>
        <w:right w:val="none" w:sz="0" w:space="0" w:color="auto"/>
      </w:divBdr>
    </w:div>
    <w:div w:id="58945765">
      <w:bodyDiv w:val="1"/>
      <w:marLeft w:val="0"/>
      <w:marRight w:val="0"/>
      <w:marTop w:val="0"/>
      <w:marBottom w:val="0"/>
      <w:divBdr>
        <w:top w:val="none" w:sz="0" w:space="0" w:color="auto"/>
        <w:left w:val="none" w:sz="0" w:space="0" w:color="auto"/>
        <w:bottom w:val="none" w:sz="0" w:space="0" w:color="auto"/>
        <w:right w:val="none" w:sz="0" w:space="0" w:color="auto"/>
      </w:divBdr>
    </w:div>
    <w:div w:id="59063807">
      <w:bodyDiv w:val="1"/>
      <w:marLeft w:val="0"/>
      <w:marRight w:val="0"/>
      <w:marTop w:val="0"/>
      <w:marBottom w:val="0"/>
      <w:divBdr>
        <w:top w:val="none" w:sz="0" w:space="0" w:color="auto"/>
        <w:left w:val="none" w:sz="0" w:space="0" w:color="auto"/>
        <w:bottom w:val="none" w:sz="0" w:space="0" w:color="auto"/>
        <w:right w:val="none" w:sz="0" w:space="0" w:color="auto"/>
      </w:divBdr>
    </w:div>
    <w:div w:id="59139157">
      <w:bodyDiv w:val="1"/>
      <w:marLeft w:val="0"/>
      <w:marRight w:val="0"/>
      <w:marTop w:val="0"/>
      <w:marBottom w:val="0"/>
      <w:divBdr>
        <w:top w:val="none" w:sz="0" w:space="0" w:color="auto"/>
        <w:left w:val="none" w:sz="0" w:space="0" w:color="auto"/>
        <w:bottom w:val="none" w:sz="0" w:space="0" w:color="auto"/>
        <w:right w:val="none" w:sz="0" w:space="0" w:color="auto"/>
      </w:divBdr>
      <w:divsChild>
        <w:div w:id="316231627">
          <w:marLeft w:val="0"/>
          <w:marRight w:val="0"/>
          <w:marTop w:val="0"/>
          <w:marBottom w:val="0"/>
          <w:divBdr>
            <w:top w:val="none" w:sz="0" w:space="0" w:color="auto"/>
            <w:left w:val="none" w:sz="0" w:space="0" w:color="auto"/>
            <w:bottom w:val="none" w:sz="0" w:space="0" w:color="auto"/>
            <w:right w:val="none" w:sz="0" w:space="0" w:color="auto"/>
          </w:divBdr>
          <w:divsChild>
            <w:div w:id="666441560">
              <w:marLeft w:val="0"/>
              <w:marRight w:val="0"/>
              <w:marTop w:val="0"/>
              <w:marBottom w:val="0"/>
              <w:divBdr>
                <w:top w:val="none" w:sz="0" w:space="0" w:color="auto"/>
                <w:left w:val="none" w:sz="0" w:space="0" w:color="auto"/>
                <w:bottom w:val="none" w:sz="0" w:space="0" w:color="auto"/>
                <w:right w:val="none" w:sz="0" w:space="0" w:color="auto"/>
              </w:divBdr>
            </w:div>
          </w:divsChild>
        </w:div>
        <w:div w:id="787702843">
          <w:marLeft w:val="0"/>
          <w:marRight w:val="0"/>
          <w:marTop w:val="225"/>
          <w:marBottom w:val="600"/>
          <w:divBdr>
            <w:top w:val="none" w:sz="0" w:space="0" w:color="auto"/>
            <w:left w:val="none" w:sz="0" w:space="0" w:color="auto"/>
            <w:bottom w:val="none" w:sz="0" w:space="0" w:color="auto"/>
            <w:right w:val="none" w:sz="0" w:space="0" w:color="auto"/>
          </w:divBdr>
        </w:div>
      </w:divsChild>
    </w:div>
    <w:div w:id="59211663">
      <w:bodyDiv w:val="1"/>
      <w:marLeft w:val="0"/>
      <w:marRight w:val="0"/>
      <w:marTop w:val="0"/>
      <w:marBottom w:val="0"/>
      <w:divBdr>
        <w:top w:val="none" w:sz="0" w:space="0" w:color="auto"/>
        <w:left w:val="none" w:sz="0" w:space="0" w:color="auto"/>
        <w:bottom w:val="none" w:sz="0" w:space="0" w:color="auto"/>
        <w:right w:val="none" w:sz="0" w:space="0" w:color="auto"/>
      </w:divBdr>
    </w:div>
    <w:div w:id="59326031">
      <w:bodyDiv w:val="1"/>
      <w:marLeft w:val="0"/>
      <w:marRight w:val="0"/>
      <w:marTop w:val="0"/>
      <w:marBottom w:val="0"/>
      <w:divBdr>
        <w:top w:val="none" w:sz="0" w:space="0" w:color="auto"/>
        <w:left w:val="none" w:sz="0" w:space="0" w:color="auto"/>
        <w:bottom w:val="none" w:sz="0" w:space="0" w:color="auto"/>
        <w:right w:val="none" w:sz="0" w:space="0" w:color="auto"/>
      </w:divBdr>
    </w:div>
    <w:div w:id="59400510">
      <w:bodyDiv w:val="1"/>
      <w:marLeft w:val="0"/>
      <w:marRight w:val="0"/>
      <w:marTop w:val="0"/>
      <w:marBottom w:val="0"/>
      <w:divBdr>
        <w:top w:val="none" w:sz="0" w:space="0" w:color="auto"/>
        <w:left w:val="none" w:sz="0" w:space="0" w:color="auto"/>
        <w:bottom w:val="none" w:sz="0" w:space="0" w:color="auto"/>
        <w:right w:val="none" w:sz="0" w:space="0" w:color="auto"/>
      </w:divBdr>
      <w:divsChild>
        <w:div w:id="531845689">
          <w:marLeft w:val="0"/>
          <w:marRight w:val="0"/>
          <w:marTop w:val="0"/>
          <w:marBottom w:val="0"/>
          <w:divBdr>
            <w:top w:val="none" w:sz="0" w:space="0" w:color="auto"/>
            <w:left w:val="none" w:sz="0" w:space="0" w:color="auto"/>
            <w:bottom w:val="none" w:sz="0" w:space="0" w:color="auto"/>
            <w:right w:val="none" w:sz="0" w:space="0" w:color="auto"/>
          </w:divBdr>
        </w:div>
      </w:divsChild>
    </w:div>
    <w:div w:id="59444459">
      <w:bodyDiv w:val="1"/>
      <w:marLeft w:val="0"/>
      <w:marRight w:val="0"/>
      <w:marTop w:val="0"/>
      <w:marBottom w:val="0"/>
      <w:divBdr>
        <w:top w:val="none" w:sz="0" w:space="0" w:color="auto"/>
        <w:left w:val="none" w:sz="0" w:space="0" w:color="auto"/>
        <w:bottom w:val="none" w:sz="0" w:space="0" w:color="auto"/>
        <w:right w:val="none" w:sz="0" w:space="0" w:color="auto"/>
      </w:divBdr>
      <w:divsChild>
        <w:div w:id="886991769">
          <w:marLeft w:val="0"/>
          <w:marRight w:val="0"/>
          <w:marTop w:val="0"/>
          <w:marBottom w:val="0"/>
          <w:divBdr>
            <w:top w:val="none" w:sz="0" w:space="0" w:color="auto"/>
            <w:left w:val="none" w:sz="0" w:space="0" w:color="auto"/>
            <w:bottom w:val="none" w:sz="0" w:space="0" w:color="auto"/>
            <w:right w:val="none" w:sz="0" w:space="0" w:color="auto"/>
          </w:divBdr>
          <w:divsChild>
            <w:div w:id="1126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6100">
      <w:bodyDiv w:val="1"/>
      <w:marLeft w:val="0"/>
      <w:marRight w:val="0"/>
      <w:marTop w:val="0"/>
      <w:marBottom w:val="0"/>
      <w:divBdr>
        <w:top w:val="none" w:sz="0" w:space="0" w:color="auto"/>
        <w:left w:val="none" w:sz="0" w:space="0" w:color="auto"/>
        <w:bottom w:val="none" w:sz="0" w:space="0" w:color="auto"/>
        <w:right w:val="none" w:sz="0" w:space="0" w:color="auto"/>
      </w:divBdr>
    </w:div>
    <w:div w:id="59907616">
      <w:bodyDiv w:val="1"/>
      <w:marLeft w:val="0"/>
      <w:marRight w:val="0"/>
      <w:marTop w:val="0"/>
      <w:marBottom w:val="0"/>
      <w:divBdr>
        <w:top w:val="none" w:sz="0" w:space="0" w:color="auto"/>
        <w:left w:val="none" w:sz="0" w:space="0" w:color="auto"/>
        <w:bottom w:val="none" w:sz="0" w:space="0" w:color="auto"/>
        <w:right w:val="none" w:sz="0" w:space="0" w:color="auto"/>
      </w:divBdr>
    </w:div>
    <w:div w:id="59913322">
      <w:bodyDiv w:val="1"/>
      <w:marLeft w:val="0"/>
      <w:marRight w:val="0"/>
      <w:marTop w:val="0"/>
      <w:marBottom w:val="0"/>
      <w:divBdr>
        <w:top w:val="none" w:sz="0" w:space="0" w:color="auto"/>
        <w:left w:val="none" w:sz="0" w:space="0" w:color="auto"/>
        <w:bottom w:val="none" w:sz="0" w:space="0" w:color="auto"/>
        <w:right w:val="none" w:sz="0" w:space="0" w:color="auto"/>
      </w:divBdr>
    </w:div>
    <w:div w:id="59982384">
      <w:bodyDiv w:val="1"/>
      <w:marLeft w:val="0"/>
      <w:marRight w:val="0"/>
      <w:marTop w:val="0"/>
      <w:marBottom w:val="0"/>
      <w:divBdr>
        <w:top w:val="none" w:sz="0" w:space="0" w:color="auto"/>
        <w:left w:val="none" w:sz="0" w:space="0" w:color="auto"/>
        <w:bottom w:val="none" w:sz="0" w:space="0" w:color="auto"/>
        <w:right w:val="none" w:sz="0" w:space="0" w:color="auto"/>
      </w:divBdr>
      <w:divsChild>
        <w:div w:id="1073233304">
          <w:marLeft w:val="0"/>
          <w:marRight w:val="0"/>
          <w:marTop w:val="0"/>
          <w:marBottom w:val="0"/>
          <w:divBdr>
            <w:top w:val="none" w:sz="0" w:space="0" w:color="auto"/>
            <w:left w:val="none" w:sz="0" w:space="0" w:color="auto"/>
            <w:bottom w:val="none" w:sz="0" w:space="0" w:color="auto"/>
            <w:right w:val="none" w:sz="0" w:space="0" w:color="auto"/>
          </w:divBdr>
        </w:div>
        <w:div w:id="1431118783">
          <w:marLeft w:val="0"/>
          <w:marRight w:val="0"/>
          <w:marTop w:val="0"/>
          <w:marBottom w:val="375"/>
          <w:divBdr>
            <w:top w:val="none" w:sz="0" w:space="0" w:color="auto"/>
            <w:left w:val="none" w:sz="0" w:space="0" w:color="auto"/>
            <w:bottom w:val="none" w:sz="0" w:space="0" w:color="auto"/>
            <w:right w:val="none" w:sz="0" w:space="0" w:color="auto"/>
          </w:divBdr>
          <w:divsChild>
            <w:div w:id="10879265">
              <w:marLeft w:val="0"/>
              <w:marRight w:val="0"/>
              <w:marTop w:val="0"/>
              <w:marBottom w:val="0"/>
              <w:divBdr>
                <w:top w:val="none" w:sz="0" w:space="0" w:color="auto"/>
                <w:left w:val="none" w:sz="0" w:space="0" w:color="auto"/>
                <w:bottom w:val="none" w:sz="0" w:space="0" w:color="auto"/>
                <w:right w:val="none" w:sz="0" w:space="0" w:color="auto"/>
              </w:divBdr>
            </w:div>
          </w:divsChild>
        </w:div>
        <w:div w:id="1584341108">
          <w:marLeft w:val="0"/>
          <w:marRight w:val="0"/>
          <w:marTop w:val="0"/>
          <w:marBottom w:val="0"/>
          <w:divBdr>
            <w:top w:val="none" w:sz="0" w:space="0" w:color="auto"/>
            <w:left w:val="none" w:sz="0" w:space="0" w:color="auto"/>
            <w:bottom w:val="none" w:sz="0" w:space="0" w:color="auto"/>
            <w:right w:val="none" w:sz="0" w:space="0" w:color="auto"/>
          </w:divBdr>
        </w:div>
      </w:divsChild>
    </w:div>
    <w:div w:id="60063597">
      <w:bodyDiv w:val="1"/>
      <w:marLeft w:val="0"/>
      <w:marRight w:val="0"/>
      <w:marTop w:val="0"/>
      <w:marBottom w:val="0"/>
      <w:divBdr>
        <w:top w:val="none" w:sz="0" w:space="0" w:color="auto"/>
        <w:left w:val="none" w:sz="0" w:space="0" w:color="auto"/>
        <w:bottom w:val="none" w:sz="0" w:space="0" w:color="auto"/>
        <w:right w:val="none" w:sz="0" w:space="0" w:color="auto"/>
      </w:divBdr>
    </w:div>
    <w:div w:id="60258638">
      <w:bodyDiv w:val="1"/>
      <w:marLeft w:val="0"/>
      <w:marRight w:val="0"/>
      <w:marTop w:val="0"/>
      <w:marBottom w:val="0"/>
      <w:divBdr>
        <w:top w:val="none" w:sz="0" w:space="0" w:color="auto"/>
        <w:left w:val="none" w:sz="0" w:space="0" w:color="auto"/>
        <w:bottom w:val="none" w:sz="0" w:space="0" w:color="auto"/>
        <w:right w:val="none" w:sz="0" w:space="0" w:color="auto"/>
      </w:divBdr>
    </w:div>
    <w:div w:id="60293858">
      <w:bodyDiv w:val="1"/>
      <w:marLeft w:val="0"/>
      <w:marRight w:val="0"/>
      <w:marTop w:val="0"/>
      <w:marBottom w:val="0"/>
      <w:divBdr>
        <w:top w:val="none" w:sz="0" w:space="0" w:color="auto"/>
        <w:left w:val="none" w:sz="0" w:space="0" w:color="auto"/>
        <w:bottom w:val="none" w:sz="0" w:space="0" w:color="auto"/>
        <w:right w:val="none" w:sz="0" w:space="0" w:color="auto"/>
      </w:divBdr>
    </w:div>
    <w:div w:id="60444631">
      <w:bodyDiv w:val="1"/>
      <w:marLeft w:val="0"/>
      <w:marRight w:val="0"/>
      <w:marTop w:val="0"/>
      <w:marBottom w:val="0"/>
      <w:divBdr>
        <w:top w:val="none" w:sz="0" w:space="0" w:color="auto"/>
        <w:left w:val="none" w:sz="0" w:space="0" w:color="auto"/>
        <w:bottom w:val="none" w:sz="0" w:space="0" w:color="auto"/>
        <w:right w:val="none" w:sz="0" w:space="0" w:color="auto"/>
      </w:divBdr>
      <w:divsChild>
        <w:div w:id="902642042">
          <w:marLeft w:val="0"/>
          <w:marRight w:val="0"/>
          <w:marTop w:val="0"/>
          <w:marBottom w:val="0"/>
          <w:divBdr>
            <w:top w:val="none" w:sz="0" w:space="0" w:color="auto"/>
            <w:left w:val="none" w:sz="0" w:space="0" w:color="auto"/>
            <w:bottom w:val="none" w:sz="0" w:space="0" w:color="auto"/>
            <w:right w:val="none" w:sz="0" w:space="0" w:color="auto"/>
          </w:divBdr>
        </w:div>
        <w:div w:id="1357925930">
          <w:marLeft w:val="0"/>
          <w:marRight w:val="0"/>
          <w:marTop w:val="0"/>
          <w:marBottom w:val="375"/>
          <w:divBdr>
            <w:top w:val="none" w:sz="0" w:space="0" w:color="auto"/>
            <w:left w:val="none" w:sz="0" w:space="0" w:color="auto"/>
            <w:bottom w:val="none" w:sz="0" w:space="0" w:color="auto"/>
            <w:right w:val="none" w:sz="0" w:space="0" w:color="auto"/>
          </w:divBdr>
          <w:divsChild>
            <w:div w:id="12385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5497">
      <w:bodyDiv w:val="1"/>
      <w:marLeft w:val="0"/>
      <w:marRight w:val="0"/>
      <w:marTop w:val="0"/>
      <w:marBottom w:val="0"/>
      <w:divBdr>
        <w:top w:val="none" w:sz="0" w:space="0" w:color="auto"/>
        <w:left w:val="none" w:sz="0" w:space="0" w:color="auto"/>
        <w:bottom w:val="none" w:sz="0" w:space="0" w:color="auto"/>
        <w:right w:val="none" w:sz="0" w:space="0" w:color="auto"/>
      </w:divBdr>
      <w:divsChild>
        <w:div w:id="523057491">
          <w:marLeft w:val="0"/>
          <w:marRight w:val="0"/>
          <w:marTop w:val="0"/>
          <w:marBottom w:val="0"/>
          <w:divBdr>
            <w:top w:val="none" w:sz="0" w:space="0" w:color="auto"/>
            <w:left w:val="none" w:sz="0" w:space="0" w:color="auto"/>
            <w:bottom w:val="none" w:sz="0" w:space="0" w:color="auto"/>
            <w:right w:val="none" w:sz="0" w:space="0" w:color="auto"/>
          </w:divBdr>
        </w:div>
      </w:divsChild>
    </w:div>
    <w:div w:id="60829753">
      <w:bodyDiv w:val="1"/>
      <w:marLeft w:val="0"/>
      <w:marRight w:val="0"/>
      <w:marTop w:val="0"/>
      <w:marBottom w:val="0"/>
      <w:divBdr>
        <w:top w:val="none" w:sz="0" w:space="0" w:color="auto"/>
        <w:left w:val="none" w:sz="0" w:space="0" w:color="auto"/>
        <w:bottom w:val="none" w:sz="0" w:space="0" w:color="auto"/>
        <w:right w:val="none" w:sz="0" w:space="0" w:color="auto"/>
      </w:divBdr>
    </w:div>
    <w:div w:id="60955139">
      <w:bodyDiv w:val="1"/>
      <w:marLeft w:val="0"/>
      <w:marRight w:val="0"/>
      <w:marTop w:val="0"/>
      <w:marBottom w:val="0"/>
      <w:divBdr>
        <w:top w:val="none" w:sz="0" w:space="0" w:color="auto"/>
        <w:left w:val="none" w:sz="0" w:space="0" w:color="auto"/>
        <w:bottom w:val="none" w:sz="0" w:space="0" w:color="auto"/>
        <w:right w:val="none" w:sz="0" w:space="0" w:color="auto"/>
      </w:divBdr>
      <w:divsChild>
        <w:div w:id="1324626841">
          <w:marLeft w:val="0"/>
          <w:marRight w:val="0"/>
          <w:marTop w:val="0"/>
          <w:marBottom w:val="0"/>
          <w:divBdr>
            <w:top w:val="none" w:sz="0" w:space="0" w:color="auto"/>
            <w:left w:val="none" w:sz="0" w:space="0" w:color="auto"/>
            <w:bottom w:val="none" w:sz="0" w:space="0" w:color="auto"/>
            <w:right w:val="none" w:sz="0" w:space="0" w:color="auto"/>
          </w:divBdr>
          <w:divsChild>
            <w:div w:id="1320618814">
              <w:marLeft w:val="900"/>
              <w:marRight w:val="0"/>
              <w:marTop w:val="0"/>
              <w:marBottom w:val="0"/>
              <w:divBdr>
                <w:top w:val="none" w:sz="0" w:space="0" w:color="auto"/>
                <w:left w:val="none" w:sz="0" w:space="0" w:color="auto"/>
                <w:bottom w:val="none" w:sz="0" w:space="0" w:color="auto"/>
                <w:right w:val="none" w:sz="0" w:space="0" w:color="auto"/>
              </w:divBdr>
              <w:divsChild>
                <w:div w:id="188689289">
                  <w:marLeft w:val="0"/>
                  <w:marRight w:val="0"/>
                  <w:marTop w:val="0"/>
                  <w:marBottom w:val="0"/>
                  <w:divBdr>
                    <w:top w:val="none" w:sz="0" w:space="0" w:color="auto"/>
                    <w:left w:val="none" w:sz="0" w:space="0" w:color="auto"/>
                    <w:bottom w:val="none" w:sz="0" w:space="0" w:color="auto"/>
                    <w:right w:val="none" w:sz="0" w:space="0" w:color="auto"/>
                  </w:divBdr>
                </w:div>
                <w:div w:id="4387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7342">
      <w:bodyDiv w:val="1"/>
      <w:marLeft w:val="0"/>
      <w:marRight w:val="0"/>
      <w:marTop w:val="0"/>
      <w:marBottom w:val="0"/>
      <w:divBdr>
        <w:top w:val="none" w:sz="0" w:space="0" w:color="auto"/>
        <w:left w:val="none" w:sz="0" w:space="0" w:color="auto"/>
        <w:bottom w:val="none" w:sz="0" w:space="0" w:color="auto"/>
        <w:right w:val="none" w:sz="0" w:space="0" w:color="auto"/>
      </w:divBdr>
      <w:divsChild>
        <w:div w:id="884411527">
          <w:marLeft w:val="0"/>
          <w:marRight w:val="0"/>
          <w:marTop w:val="0"/>
          <w:marBottom w:val="0"/>
          <w:divBdr>
            <w:top w:val="none" w:sz="0" w:space="0" w:color="auto"/>
            <w:left w:val="none" w:sz="0" w:space="0" w:color="auto"/>
            <w:bottom w:val="none" w:sz="0" w:space="0" w:color="auto"/>
            <w:right w:val="none" w:sz="0" w:space="0" w:color="auto"/>
          </w:divBdr>
        </w:div>
      </w:divsChild>
    </w:div>
    <w:div w:id="61409326">
      <w:bodyDiv w:val="1"/>
      <w:marLeft w:val="0"/>
      <w:marRight w:val="0"/>
      <w:marTop w:val="0"/>
      <w:marBottom w:val="0"/>
      <w:divBdr>
        <w:top w:val="none" w:sz="0" w:space="0" w:color="auto"/>
        <w:left w:val="none" w:sz="0" w:space="0" w:color="auto"/>
        <w:bottom w:val="none" w:sz="0" w:space="0" w:color="auto"/>
        <w:right w:val="none" w:sz="0" w:space="0" w:color="auto"/>
      </w:divBdr>
    </w:div>
    <w:div w:id="61491049">
      <w:bodyDiv w:val="1"/>
      <w:marLeft w:val="0"/>
      <w:marRight w:val="0"/>
      <w:marTop w:val="0"/>
      <w:marBottom w:val="0"/>
      <w:divBdr>
        <w:top w:val="none" w:sz="0" w:space="0" w:color="auto"/>
        <w:left w:val="none" w:sz="0" w:space="0" w:color="auto"/>
        <w:bottom w:val="none" w:sz="0" w:space="0" w:color="auto"/>
        <w:right w:val="none" w:sz="0" w:space="0" w:color="auto"/>
      </w:divBdr>
      <w:divsChild>
        <w:div w:id="676157880">
          <w:marLeft w:val="0"/>
          <w:marRight w:val="0"/>
          <w:marTop w:val="0"/>
          <w:marBottom w:val="0"/>
          <w:divBdr>
            <w:top w:val="none" w:sz="0" w:space="0" w:color="auto"/>
            <w:left w:val="none" w:sz="0" w:space="0" w:color="auto"/>
            <w:bottom w:val="none" w:sz="0" w:space="0" w:color="auto"/>
            <w:right w:val="none" w:sz="0" w:space="0" w:color="auto"/>
          </w:divBdr>
        </w:div>
      </w:divsChild>
    </w:div>
    <w:div w:id="61876843">
      <w:bodyDiv w:val="1"/>
      <w:marLeft w:val="0"/>
      <w:marRight w:val="0"/>
      <w:marTop w:val="0"/>
      <w:marBottom w:val="0"/>
      <w:divBdr>
        <w:top w:val="none" w:sz="0" w:space="0" w:color="auto"/>
        <w:left w:val="none" w:sz="0" w:space="0" w:color="auto"/>
        <w:bottom w:val="none" w:sz="0" w:space="0" w:color="auto"/>
        <w:right w:val="none" w:sz="0" w:space="0" w:color="auto"/>
      </w:divBdr>
      <w:divsChild>
        <w:div w:id="387654664">
          <w:marLeft w:val="0"/>
          <w:marRight w:val="0"/>
          <w:marTop w:val="0"/>
          <w:marBottom w:val="0"/>
          <w:divBdr>
            <w:top w:val="none" w:sz="0" w:space="0" w:color="auto"/>
            <w:left w:val="none" w:sz="0" w:space="0" w:color="auto"/>
            <w:bottom w:val="none" w:sz="0" w:space="0" w:color="auto"/>
            <w:right w:val="none" w:sz="0" w:space="0" w:color="auto"/>
          </w:divBdr>
        </w:div>
        <w:div w:id="1191605012">
          <w:marLeft w:val="0"/>
          <w:marRight w:val="0"/>
          <w:marTop w:val="0"/>
          <w:marBottom w:val="375"/>
          <w:divBdr>
            <w:top w:val="none" w:sz="0" w:space="0" w:color="auto"/>
            <w:left w:val="none" w:sz="0" w:space="0" w:color="auto"/>
            <w:bottom w:val="none" w:sz="0" w:space="0" w:color="auto"/>
            <w:right w:val="none" w:sz="0" w:space="0" w:color="auto"/>
          </w:divBdr>
          <w:divsChild>
            <w:div w:id="1694766140">
              <w:marLeft w:val="0"/>
              <w:marRight w:val="0"/>
              <w:marTop w:val="0"/>
              <w:marBottom w:val="0"/>
              <w:divBdr>
                <w:top w:val="none" w:sz="0" w:space="0" w:color="auto"/>
                <w:left w:val="none" w:sz="0" w:space="0" w:color="auto"/>
                <w:bottom w:val="none" w:sz="0" w:space="0" w:color="auto"/>
                <w:right w:val="none" w:sz="0" w:space="0" w:color="auto"/>
              </w:divBdr>
            </w:div>
          </w:divsChild>
        </w:div>
        <w:div w:id="1713654876">
          <w:marLeft w:val="0"/>
          <w:marRight w:val="0"/>
          <w:marTop w:val="0"/>
          <w:marBottom w:val="0"/>
          <w:divBdr>
            <w:top w:val="none" w:sz="0" w:space="0" w:color="auto"/>
            <w:left w:val="none" w:sz="0" w:space="0" w:color="auto"/>
            <w:bottom w:val="none" w:sz="0" w:space="0" w:color="auto"/>
            <w:right w:val="none" w:sz="0" w:space="0" w:color="auto"/>
          </w:divBdr>
        </w:div>
      </w:divsChild>
    </w:div>
    <w:div w:id="61950223">
      <w:bodyDiv w:val="1"/>
      <w:marLeft w:val="0"/>
      <w:marRight w:val="0"/>
      <w:marTop w:val="0"/>
      <w:marBottom w:val="0"/>
      <w:divBdr>
        <w:top w:val="none" w:sz="0" w:space="0" w:color="auto"/>
        <w:left w:val="none" w:sz="0" w:space="0" w:color="auto"/>
        <w:bottom w:val="none" w:sz="0" w:space="0" w:color="auto"/>
        <w:right w:val="none" w:sz="0" w:space="0" w:color="auto"/>
      </w:divBdr>
    </w:div>
    <w:div w:id="61954089">
      <w:bodyDiv w:val="1"/>
      <w:marLeft w:val="0"/>
      <w:marRight w:val="0"/>
      <w:marTop w:val="0"/>
      <w:marBottom w:val="0"/>
      <w:divBdr>
        <w:top w:val="none" w:sz="0" w:space="0" w:color="auto"/>
        <w:left w:val="none" w:sz="0" w:space="0" w:color="auto"/>
        <w:bottom w:val="none" w:sz="0" w:space="0" w:color="auto"/>
        <w:right w:val="none" w:sz="0" w:space="0" w:color="auto"/>
      </w:divBdr>
    </w:div>
    <w:div w:id="62070527">
      <w:bodyDiv w:val="1"/>
      <w:marLeft w:val="0"/>
      <w:marRight w:val="0"/>
      <w:marTop w:val="0"/>
      <w:marBottom w:val="0"/>
      <w:divBdr>
        <w:top w:val="none" w:sz="0" w:space="0" w:color="auto"/>
        <w:left w:val="none" w:sz="0" w:space="0" w:color="auto"/>
        <w:bottom w:val="none" w:sz="0" w:space="0" w:color="auto"/>
        <w:right w:val="none" w:sz="0" w:space="0" w:color="auto"/>
      </w:divBdr>
      <w:divsChild>
        <w:div w:id="458377564">
          <w:marLeft w:val="0"/>
          <w:marRight w:val="0"/>
          <w:marTop w:val="0"/>
          <w:marBottom w:val="150"/>
          <w:divBdr>
            <w:top w:val="none" w:sz="0" w:space="0" w:color="auto"/>
            <w:left w:val="none" w:sz="0" w:space="0" w:color="auto"/>
            <w:bottom w:val="none" w:sz="0" w:space="0" w:color="auto"/>
            <w:right w:val="none" w:sz="0" w:space="0" w:color="auto"/>
          </w:divBdr>
        </w:div>
        <w:div w:id="475222352">
          <w:marLeft w:val="0"/>
          <w:marRight w:val="0"/>
          <w:marTop w:val="0"/>
          <w:marBottom w:val="0"/>
          <w:divBdr>
            <w:top w:val="none" w:sz="0" w:space="0" w:color="auto"/>
            <w:left w:val="none" w:sz="0" w:space="0" w:color="auto"/>
            <w:bottom w:val="none" w:sz="0" w:space="0" w:color="auto"/>
            <w:right w:val="none" w:sz="0" w:space="0" w:color="auto"/>
          </w:divBdr>
          <w:divsChild>
            <w:div w:id="1256355075">
              <w:marLeft w:val="0"/>
              <w:marRight w:val="150"/>
              <w:marTop w:val="0"/>
              <w:marBottom w:val="0"/>
              <w:divBdr>
                <w:top w:val="none" w:sz="0" w:space="0" w:color="auto"/>
                <w:left w:val="none" w:sz="0" w:space="0" w:color="auto"/>
                <w:bottom w:val="none" w:sz="0" w:space="0" w:color="auto"/>
                <w:right w:val="none" w:sz="0" w:space="0" w:color="auto"/>
              </w:divBdr>
            </w:div>
            <w:div w:id="1327588654">
              <w:marLeft w:val="0"/>
              <w:marRight w:val="150"/>
              <w:marTop w:val="0"/>
              <w:marBottom w:val="0"/>
              <w:divBdr>
                <w:top w:val="none" w:sz="0" w:space="0" w:color="auto"/>
                <w:left w:val="none" w:sz="0" w:space="0" w:color="auto"/>
                <w:bottom w:val="none" w:sz="0" w:space="0" w:color="auto"/>
                <w:right w:val="none" w:sz="0" w:space="0" w:color="auto"/>
              </w:divBdr>
            </w:div>
          </w:divsChild>
        </w:div>
        <w:div w:id="1340699548">
          <w:marLeft w:val="0"/>
          <w:marRight w:val="0"/>
          <w:marTop w:val="0"/>
          <w:marBottom w:val="0"/>
          <w:divBdr>
            <w:top w:val="none" w:sz="0" w:space="0" w:color="auto"/>
            <w:left w:val="none" w:sz="0" w:space="0" w:color="auto"/>
            <w:bottom w:val="none" w:sz="0" w:space="0" w:color="auto"/>
            <w:right w:val="none" w:sz="0" w:space="0" w:color="auto"/>
          </w:divBdr>
        </w:div>
      </w:divsChild>
    </w:div>
    <w:div w:id="62148653">
      <w:bodyDiv w:val="1"/>
      <w:marLeft w:val="0"/>
      <w:marRight w:val="0"/>
      <w:marTop w:val="0"/>
      <w:marBottom w:val="0"/>
      <w:divBdr>
        <w:top w:val="none" w:sz="0" w:space="0" w:color="auto"/>
        <w:left w:val="none" w:sz="0" w:space="0" w:color="auto"/>
        <w:bottom w:val="none" w:sz="0" w:space="0" w:color="auto"/>
        <w:right w:val="none" w:sz="0" w:space="0" w:color="auto"/>
      </w:divBdr>
      <w:divsChild>
        <w:div w:id="1109012443">
          <w:marLeft w:val="0"/>
          <w:marRight w:val="0"/>
          <w:marTop w:val="0"/>
          <w:marBottom w:val="0"/>
          <w:divBdr>
            <w:top w:val="none" w:sz="0" w:space="0" w:color="auto"/>
            <w:left w:val="none" w:sz="0" w:space="0" w:color="auto"/>
            <w:bottom w:val="none" w:sz="0" w:space="0" w:color="auto"/>
            <w:right w:val="none" w:sz="0" w:space="0" w:color="auto"/>
          </w:divBdr>
        </w:div>
      </w:divsChild>
    </w:div>
    <w:div w:id="62335810">
      <w:bodyDiv w:val="1"/>
      <w:marLeft w:val="0"/>
      <w:marRight w:val="0"/>
      <w:marTop w:val="0"/>
      <w:marBottom w:val="0"/>
      <w:divBdr>
        <w:top w:val="none" w:sz="0" w:space="0" w:color="auto"/>
        <w:left w:val="none" w:sz="0" w:space="0" w:color="auto"/>
        <w:bottom w:val="none" w:sz="0" w:space="0" w:color="auto"/>
        <w:right w:val="none" w:sz="0" w:space="0" w:color="auto"/>
      </w:divBdr>
      <w:divsChild>
        <w:div w:id="1444112805">
          <w:marLeft w:val="0"/>
          <w:marRight w:val="0"/>
          <w:marTop w:val="225"/>
          <w:marBottom w:val="600"/>
          <w:divBdr>
            <w:top w:val="none" w:sz="0" w:space="0" w:color="auto"/>
            <w:left w:val="none" w:sz="0" w:space="0" w:color="auto"/>
            <w:bottom w:val="none" w:sz="0" w:space="0" w:color="auto"/>
            <w:right w:val="none" w:sz="0" w:space="0" w:color="auto"/>
          </w:divBdr>
        </w:div>
      </w:divsChild>
    </w:div>
    <w:div w:id="62456374">
      <w:bodyDiv w:val="1"/>
      <w:marLeft w:val="0"/>
      <w:marRight w:val="0"/>
      <w:marTop w:val="0"/>
      <w:marBottom w:val="0"/>
      <w:divBdr>
        <w:top w:val="none" w:sz="0" w:space="0" w:color="auto"/>
        <w:left w:val="none" w:sz="0" w:space="0" w:color="auto"/>
        <w:bottom w:val="none" w:sz="0" w:space="0" w:color="auto"/>
        <w:right w:val="none" w:sz="0" w:space="0" w:color="auto"/>
      </w:divBdr>
      <w:divsChild>
        <w:div w:id="643585969">
          <w:marLeft w:val="0"/>
          <w:marRight w:val="0"/>
          <w:marTop w:val="0"/>
          <w:marBottom w:val="150"/>
          <w:divBdr>
            <w:top w:val="none" w:sz="0" w:space="0" w:color="auto"/>
            <w:left w:val="none" w:sz="0" w:space="0" w:color="auto"/>
            <w:bottom w:val="none" w:sz="0" w:space="0" w:color="auto"/>
            <w:right w:val="none" w:sz="0" w:space="0" w:color="auto"/>
          </w:divBdr>
        </w:div>
        <w:div w:id="848838194">
          <w:marLeft w:val="0"/>
          <w:marRight w:val="0"/>
          <w:marTop w:val="0"/>
          <w:marBottom w:val="0"/>
          <w:divBdr>
            <w:top w:val="none" w:sz="0" w:space="0" w:color="auto"/>
            <w:left w:val="none" w:sz="0" w:space="0" w:color="auto"/>
            <w:bottom w:val="none" w:sz="0" w:space="0" w:color="auto"/>
            <w:right w:val="none" w:sz="0" w:space="0" w:color="auto"/>
          </w:divBdr>
          <w:divsChild>
            <w:div w:id="1223756293">
              <w:marLeft w:val="0"/>
              <w:marRight w:val="150"/>
              <w:marTop w:val="0"/>
              <w:marBottom w:val="0"/>
              <w:divBdr>
                <w:top w:val="none" w:sz="0" w:space="0" w:color="auto"/>
                <w:left w:val="none" w:sz="0" w:space="0" w:color="auto"/>
                <w:bottom w:val="none" w:sz="0" w:space="0" w:color="auto"/>
                <w:right w:val="none" w:sz="0" w:space="0" w:color="auto"/>
              </w:divBdr>
            </w:div>
          </w:divsChild>
        </w:div>
        <w:div w:id="911429281">
          <w:marLeft w:val="0"/>
          <w:marRight w:val="0"/>
          <w:marTop w:val="0"/>
          <w:marBottom w:val="0"/>
          <w:divBdr>
            <w:top w:val="none" w:sz="0" w:space="0" w:color="auto"/>
            <w:left w:val="none" w:sz="0" w:space="0" w:color="auto"/>
            <w:bottom w:val="none" w:sz="0" w:space="0" w:color="auto"/>
            <w:right w:val="none" w:sz="0" w:space="0" w:color="auto"/>
          </w:divBdr>
        </w:div>
      </w:divsChild>
    </w:div>
    <w:div w:id="62653774">
      <w:bodyDiv w:val="1"/>
      <w:marLeft w:val="0"/>
      <w:marRight w:val="0"/>
      <w:marTop w:val="0"/>
      <w:marBottom w:val="0"/>
      <w:divBdr>
        <w:top w:val="none" w:sz="0" w:space="0" w:color="auto"/>
        <w:left w:val="none" w:sz="0" w:space="0" w:color="auto"/>
        <w:bottom w:val="none" w:sz="0" w:space="0" w:color="auto"/>
        <w:right w:val="none" w:sz="0" w:space="0" w:color="auto"/>
      </w:divBdr>
    </w:div>
    <w:div w:id="62677500">
      <w:bodyDiv w:val="1"/>
      <w:marLeft w:val="0"/>
      <w:marRight w:val="0"/>
      <w:marTop w:val="0"/>
      <w:marBottom w:val="0"/>
      <w:divBdr>
        <w:top w:val="none" w:sz="0" w:space="0" w:color="auto"/>
        <w:left w:val="none" w:sz="0" w:space="0" w:color="auto"/>
        <w:bottom w:val="none" w:sz="0" w:space="0" w:color="auto"/>
        <w:right w:val="none" w:sz="0" w:space="0" w:color="auto"/>
      </w:divBdr>
    </w:div>
    <w:div w:id="62800682">
      <w:bodyDiv w:val="1"/>
      <w:marLeft w:val="0"/>
      <w:marRight w:val="0"/>
      <w:marTop w:val="0"/>
      <w:marBottom w:val="0"/>
      <w:divBdr>
        <w:top w:val="none" w:sz="0" w:space="0" w:color="auto"/>
        <w:left w:val="none" w:sz="0" w:space="0" w:color="auto"/>
        <w:bottom w:val="none" w:sz="0" w:space="0" w:color="auto"/>
        <w:right w:val="none" w:sz="0" w:space="0" w:color="auto"/>
      </w:divBdr>
    </w:div>
    <w:div w:id="62921939">
      <w:bodyDiv w:val="1"/>
      <w:marLeft w:val="0"/>
      <w:marRight w:val="0"/>
      <w:marTop w:val="0"/>
      <w:marBottom w:val="0"/>
      <w:divBdr>
        <w:top w:val="none" w:sz="0" w:space="0" w:color="auto"/>
        <w:left w:val="none" w:sz="0" w:space="0" w:color="auto"/>
        <w:bottom w:val="none" w:sz="0" w:space="0" w:color="auto"/>
        <w:right w:val="none" w:sz="0" w:space="0" w:color="auto"/>
      </w:divBdr>
      <w:divsChild>
        <w:div w:id="753598729">
          <w:marLeft w:val="0"/>
          <w:marRight w:val="0"/>
          <w:marTop w:val="0"/>
          <w:marBottom w:val="525"/>
          <w:divBdr>
            <w:top w:val="none" w:sz="0" w:space="0" w:color="auto"/>
            <w:left w:val="none" w:sz="0" w:space="0" w:color="auto"/>
            <w:bottom w:val="none" w:sz="0" w:space="0" w:color="auto"/>
            <w:right w:val="none" w:sz="0" w:space="0" w:color="auto"/>
          </w:divBdr>
        </w:div>
      </w:divsChild>
    </w:div>
    <w:div w:id="62946398">
      <w:bodyDiv w:val="1"/>
      <w:marLeft w:val="0"/>
      <w:marRight w:val="0"/>
      <w:marTop w:val="0"/>
      <w:marBottom w:val="0"/>
      <w:divBdr>
        <w:top w:val="none" w:sz="0" w:space="0" w:color="auto"/>
        <w:left w:val="none" w:sz="0" w:space="0" w:color="auto"/>
        <w:bottom w:val="none" w:sz="0" w:space="0" w:color="auto"/>
        <w:right w:val="none" w:sz="0" w:space="0" w:color="auto"/>
      </w:divBdr>
    </w:div>
    <w:div w:id="63332352">
      <w:bodyDiv w:val="1"/>
      <w:marLeft w:val="0"/>
      <w:marRight w:val="0"/>
      <w:marTop w:val="0"/>
      <w:marBottom w:val="0"/>
      <w:divBdr>
        <w:top w:val="none" w:sz="0" w:space="0" w:color="auto"/>
        <w:left w:val="none" w:sz="0" w:space="0" w:color="auto"/>
        <w:bottom w:val="none" w:sz="0" w:space="0" w:color="auto"/>
        <w:right w:val="none" w:sz="0" w:space="0" w:color="auto"/>
      </w:divBdr>
    </w:div>
    <w:div w:id="63531625">
      <w:bodyDiv w:val="1"/>
      <w:marLeft w:val="0"/>
      <w:marRight w:val="0"/>
      <w:marTop w:val="0"/>
      <w:marBottom w:val="0"/>
      <w:divBdr>
        <w:top w:val="none" w:sz="0" w:space="0" w:color="auto"/>
        <w:left w:val="none" w:sz="0" w:space="0" w:color="auto"/>
        <w:bottom w:val="none" w:sz="0" w:space="0" w:color="auto"/>
        <w:right w:val="none" w:sz="0" w:space="0" w:color="auto"/>
      </w:divBdr>
    </w:div>
    <w:div w:id="63573167">
      <w:bodyDiv w:val="1"/>
      <w:marLeft w:val="0"/>
      <w:marRight w:val="0"/>
      <w:marTop w:val="0"/>
      <w:marBottom w:val="0"/>
      <w:divBdr>
        <w:top w:val="none" w:sz="0" w:space="0" w:color="auto"/>
        <w:left w:val="none" w:sz="0" w:space="0" w:color="auto"/>
        <w:bottom w:val="none" w:sz="0" w:space="0" w:color="auto"/>
        <w:right w:val="none" w:sz="0" w:space="0" w:color="auto"/>
      </w:divBdr>
    </w:div>
    <w:div w:id="63767495">
      <w:bodyDiv w:val="1"/>
      <w:marLeft w:val="0"/>
      <w:marRight w:val="0"/>
      <w:marTop w:val="0"/>
      <w:marBottom w:val="0"/>
      <w:divBdr>
        <w:top w:val="none" w:sz="0" w:space="0" w:color="auto"/>
        <w:left w:val="none" w:sz="0" w:space="0" w:color="auto"/>
        <w:bottom w:val="none" w:sz="0" w:space="0" w:color="auto"/>
        <w:right w:val="none" w:sz="0" w:space="0" w:color="auto"/>
      </w:divBdr>
      <w:divsChild>
        <w:div w:id="1204094221">
          <w:marLeft w:val="0"/>
          <w:marRight w:val="0"/>
          <w:marTop w:val="0"/>
          <w:marBottom w:val="0"/>
          <w:divBdr>
            <w:top w:val="none" w:sz="0" w:space="0" w:color="auto"/>
            <w:left w:val="none" w:sz="0" w:space="0" w:color="auto"/>
            <w:bottom w:val="none" w:sz="0" w:space="0" w:color="auto"/>
            <w:right w:val="none" w:sz="0" w:space="0" w:color="auto"/>
          </w:divBdr>
        </w:div>
      </w:divsChild>
    </w:div>
    <w:div w:id="63769306">
      <w:bodyDiv w:val="1"/>
      <w:marLeft w:val="0"/>
      <w:marRight w:val="0"/>
      <w:marTop w:val="0"/>
      <w:marBottom w:val="0"/>
      <w:divBdr>
        <w:top w:val="none" w:sz="0" w:space="0" w:color="auto"/>
        <w:left w:val="none" w:sz="0" w:space="0" w:color="auto"/>
        <w:bottom w:val="none" w:sz="0" w:space="0" w:color="auto"/>
        <w:right w:val="none" w:sz="0" w:space="0" w:color="auto"/>
      </w:divBdr>
      <w:divsChild>
        <w:div w:id="906189110">
          <w:marLeft w:val="0"/>
          <w:marRight w:val="0"/>
          <w:marTop w:val="0"/>
          <w:marBottom w:val="0"/>
          <w:divBdr>
            <w:top w:val="none" w:sz="0" w:space="0" w:color="auto"/>
            <w:left w:val="none" w:sz="0" w:space="0" w:color="auto"/>
            <w:bottom w:val="none" w:sz="0" w:space="0" w:color="auto"/>
            <w:right w:val="none" w:sz="0" w:space="0" w:color="auto"/>
          </w:divBdr>
          <w:divsChild>
            <w:div w:id="16481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3830">
      <w:bodyDiv w:val="1"/>
      <w:marLeft w:val="0"/>
      <w:marRight w:val="0"/>
      <w:marTop w:val="0"/>
      <w:marBottom w:val="0"/>
      <w:divBdr>
        <w:top w:val="none" w:sz="0" w:space="0" w:color="auto"/>
        <w:left w:val="none" w:sz="0" w:space="0" w:color="auto"/>
        <w:bottom w:val="none" w:sz="0" w:space="0" w:color="auto"/>
        <w:right w:val="none" w:sz="0" w:space="0" w:color="auto"/>
      </w:divBdr>
      <w:divsChild>
        <w:div w:id="469368905">
          <w:marLeft w:val="0"/>
          <w:marRight w:val="0"/>
          <w:marTop w:val="0"/>
          <w:marBottom w:val="0"/>
          <w:divBdr>
            <w:top w:val="none" w:sz="0" w:space="0" w:color="auto"/>
            <w:left w:val="none" w:sz="0" w:space="0" w:color="auto"/>
            <w:bottom w:val="none" w:sz="0" w:space="0" w:color="auto"/>
            <w:right w:val="none" w:sz="0" w:space="0" w:color="auto"/>
          </w:divBdr>
        </w:div>
        <w:div w:id="965892286">
          <w:marLeft w:val="0"/>
          <w:marRight w:val="0"/>
          <w:marTop w:val="0"/>
          <w:marBottom w:val="375"/>
          <w:divBdr>
            <w:top w:val="none" w:sz="0" w:space="0" w:color="auto"/>
            <w:left w:val="none" w:sz="0" w:space="0" w:color="auto"/>
            <w:bottom w:val="none" w:sz="0" w:space="0" w:color="auto"/>
            <w:right w:val="none" w:sz="0" w:space="0" w:color="auto"/>
          </w:divBdr>
          <w:divsChild>
            <w:div w:id="1279021163">
              <w:marLeft w:val="0"/>
              <w:marRight w:val="0"/>
              <w:marTop w:val="0"/>
              <w:marBottom w:val="0"/>
              <w:divBdr>
                <w:top w:val="none" w:sz="0" w:space="0" w:color="auto"/>
                <w:left w:val="none" w:sz="0" w:space="0" w:color="auto"/>
                <w:bottom w:val="none" w:sz="0" w:space="0" w:color="auto"/>
                <w:right w:val="none" w:sz="0" w:space="0" w:color="auto"/>
              </w:divBdr>
            </w:div>
          </w:divsChild>
        </w:div>
        <w:div w:id="1565527840">
          <w:marLeft w:val="0"/>
          <w:marRight w:val="0"/>
          <w:marTop w:val="0"/>
          <w:marBottom w:val="0"/>
          <w:divBdr>
            <w:top w:val="none" w:sz="0" w:space="0" w:color="auto"/>
            <w:left w:val="none" w:sz="0" w:space="0" w:color="auto"/>
            <w:bottom w:val="none" w:sz="0" w:space="0" w:color="auto"/>
            <w:right w:val="none" w:sz="0" w:space="0" w:color="auto"/>
          </w:divBdr>
        </w:div>
      </w:divsChild>
    </w:div>
    <w:div w:id="63844135">
      <w:bodyDiv w:val="1"/>
      <w:marLeft w:val="0"/>
      <w:marRight w:val="0"/>
      <w:marTop w:val="0"/>
      <w:marBottom w:val="0"/>
      <w:divBdr>
        <w:top w:val="none" w:sz="0" w:space="0" w:color="auto"/>
        <w:left w:val="none" w:sz="0" w:space="0" w:color="auto"/>
        <w:bottom w:val="none" w:sz="0" w:space="0" w:color="auto"/>
        <w:right w:val="none" w:sz="0" w:space="0" w:color="auto"/>
      </w:divBdr>
    </w:div>
    <w:div w:id="63846035">
      <w:bodyDiv w:val="1"/>
      <w:marLeft w:val="0"/>
      <w:marRight w:val="0"/>
      <w:marTop w:val="0"/>
      <w:marBottom w:val="0"/>
      <w:divBdr>
        <w:top w:val="none" w:sz="0" w:space="0" w:color="auto"/>
        <w:left w:val="none" w:sz="0" w:space="0" w:color="auto"/>
        <w:bottom w:val="none" w:sz="0" w:space="0" w:color="auto"/>
        <w:right w:val="none" w:sz="0" w:space="0" w:color="auto"/>
      </w:divBdr>
      <w:divsChild>
        <w:div w:id="964123263">
          <w:marLeft w:val="0"/>
          <w:marRight w:val="0"/>
          <w:marTop w:val="0"/>
          <w:marBottom w:val="0"/>
          <w:divBdr>
            <w:top w:val="none" w:sz="0" w:space="0" w:color="auto"/>
            <w:left w:val="none" w:sz="0" w:space="0" w:color="auto"/>
            <w:bottom w:val="none" w:sz="0" w:space="0" w:color="auto"/>
            <w:right w:val="none" w:sz="0" w:space="0" w:color="auto"/>
          </w:divBdr>
          <w:divsChild>
            <w:div w:id="267592281">
              <w:marLeft w:val="900"/>
              <w:marRight w:val="0"/>
              <w:marTop w:val="0"/>
              <w:marBottom w:val="0"/>
              <w:divBdr>
                <w:top w:val="none" w:sz="0" w:space="0" w:color="auto"/>
                <w:left w:val="none" w:sz="0" w:space="0" w:color="auto"/>
                <w:bottom w:val="none" w:sz="0" w:space="0" w:color="auto"/>
                <w:right w:val="none" w:sz="0" w:space="0" w:color="auto"/>
              </w:divBdr>
              <w:divsChild>
                <w:div w:id="719287631">
                  <w:marLeft w:val="0"/>
                  <w:marRight w:val="0"/>
                  <w:marTop w:val="0"/>
                  <w:marBottom w:val="0"/>
                  <w:divBdr>
                    <w:top w:val="none" w:sz="0" w:space="0" w:color="auto"/>
                    <w:left w:val="none" w:sz="0" w:space="0" w:color="auto"/>
                    <w:bottom w:val="none" w:sz="0" w:space="0" w:color="auto"/>
                    <w:right w:val="none" w:sz="0" w:space="0" w:color="auto"/>
                  </w:divBdr>
                </w:div>
                <w:div w:id="14123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4649">
      <w:bodyDiv w:val="1"/>
      <w:marLeft w:val="0"/>
      <w:marRight w:val="0"/>
      <w:marTop w:val="0"/>
      <w:marBottom w:val="0"/>
      <w:divBdr>
        <w:top w:val="none" w:sz="0" w:space="0" w:color="auto"/>
        <w:left w:val="none" w:sz="0" w:space="0" w:color="auto"/>
        <w:bottom w:val="none" w:sz="0" w:space="0" w:color="auto"/>
        <w:right w:val="none" w:sz="0" w:space="0" w:color="auto"/>
      </w:divBdr>
      <w:divsChild>
        <w:div w:id="900873628">
          <w:marLeft w:val="0"/>
          <w:marRight w:val="0"/>
          <w:marTop w:val="0"/>
          <w:marBottom w:val="0"/>
          <w:divBdr>
            <w:top w:val="none" w:sz="0" w:space="0" w:color="auto"/>
            <w:left w:val="none" w:sz="0" w:space="0" w:color="auto"/>
            <w:bottom w:val="none" w:sz="0" w:space="0" w:color="auto"/>
            <w:right w:val="none" w:sz="0" w:space="0" w:color="auto"/>
          </w:divBdr>
        </w:div>
        <w:div w:id="1324158536">
          <w:marLeft w:val="0"/>
          <w:marRight w:val="0"/>
          <w:marTop w:val="0"/>
          <w:marBottom w:val="375"/>
          <w:divBdr>
            <w:top w:val="none" w:sz="0" w:space="0" w:color="auto"/>
            <w:left w:val="none" w:sz="0" w:space="0" w:color="auto"/>
            <w:bottom w:val="none" w:sz="0" w:space="0" w:color="auto"/>
            <w:right w:val="none" w:sz="0" w:space="0" w:color="auto"/>
          </w:divBdr>
          <w:divsChild>
            <w:div w:id="887765145">
              <w:marLeft w:val="0"/>
              <w:marRight w:val="0"/>
              <w:marTop w:val="0"/>
              <w:marBottom w:val="0"/>
              <w:divBdr>
                <w:top w:val="none" w:sz="0" w:space="0" w:color="auto"/>
                <w:left w:val="none" w:sz="0" w:space="0" w:color="auto"/>
                <w:bottom w:val="none" w:sz="0" w:space="0" w:color="auto"/>
                <w:right w:val="none" w:sz="0" w:space="0" w:color="auto"/>
              </w:divBdr>
            </w:div>
          </w:divsChild>
        </w:div>
        <w:div w:id="1532186289">
          <w:marLeft w:val="0"/>
          <w:marRight w:val="0"/>
          <w:marTop w:val="0"/>
          <w:marBottom w:val="0"/>
          <w:divBdr>
            <w:top w:val="none" w:sz="0" w:space="0" w:color="auto"/>
            <w:left w:val="none" w:sz="0" w:space="0" w:color="auto"/>
            <w:bottom w:val="none" w:sz="0" w:space="0" w:color="auto"/>
            <w:right w:val="none" w:sz="0" w:space="0" w:color="auto"/>
          </w:divBdr>
        </w:div>
      </w:divsChild>
    </w:div>
    <w:div w:id="64303571">
      <w:bodyDiv w:val="1"/>
      <w:marLeft w:val="0"/>
      <w:marRight w:val="0"/>
      <w:marTop w:val="0"/>
      <w:marBottom w:val="0"/>
      <w:divBdr>
        <w:top w:val="none" w:sz="0" w:space="0" w:color="auto"/>
        <w:left w:val="none" w:sz="0" w:space="0" w:color="auto"/>
        <w:bottom w:val="none" w:sz="0" w:space="0" w:color="auto"/>
        <w:right w:val="none" w:sz="0" w:space="0" w:color="auto"/>
      </w:divBdr>
    </w:div>
    <w:div w:id="64498709">
      <w:bodyDiv w:val="1"/>
      <w:marLeft w:val="0"/>
      <w:marRight w:val="0"/>
      <w:marTop w:val="0"/>
      <w:marBottom w:val="0"/>
      <w:divBdr>
        <w:top w:val="none" w:sz="0" w:space="0" w:color="auto"/>
        <w:left w:val="none" w:sz="0" w:space="0" w:color="auto"/>
        <w:bottom w:val="none" w:sz="0" w:space="0" w:color="auto"/>
        <w:right w:val="none" w:sz="0" w:space="0" w:color="auto"/>
      </w:divBdr>
    </w:div>
    <w:div w:id="64501672">
      <w:bodyDiv w:val="1"/>
      <w:marLeft w:val="0"/>
      <w:marRight w:val="0"/>
      <w:marTop w:val="0"/>
      <w:marBottom w:val="0"/>
      <w:divBdr>
        <w:top w:val="none" w:sz="0" w:space="0" w:color="auto"/>
        <w:left w:val="none" w:sz="0" w:space="0" w:color="auto"/>
        <w:bottom w:val="none" w:sz="0" w:space="0" w:color="auto"/>
        <w:right w:val="none" w:sz="0" w:space="0" w:color="auto"/>
      </w:divBdr>
    </w:div>
    <w:div w:id="64694796">
      <w:bodyDiv w:val="1"/>
      <w:marLeft w:val="0"/>
      <w:marRight w:val="0"/>
      <w:marTop w:val="0"/>
      <w:marBottom w:val="0"/>
      <w:divBdr>
        <w:top w:val="none" w:sz="0" w:space="0" w:color="auto"/>
        <w:left w:val="none" w:sz="0" w:space="0" w:color="auto"/>
        <w:bottom w:val="none" w:sz="0" w:space="0" w:color="auto"/>
        <w:right w:val="none" w:sz="0" w:space="0" w:color="auto"/>
      </w:divBdr>
      <w:divsChild>
        <w:div w:id="508447912">
          <w:marLeft w:val="0"/>
          <w:marRight w:val="0"/>
          <w:marTop w:val="0"/>
          <w:marBottom w:val="0"/>
          <w:divBdr>
            <w:top w:val="none" w:sz="0" w:space="0" w:color="auto"/>
            <w:left w:val="none" w:sz="0" w:space="0" w:color="auto"/>
            <w:bottom w:val="none" w:sz="0" w:space="0" w:color="auto"/>
            <w:right w:val="none" w:sz="0" w:space="0" w:color="auto"/>
          </w:divBdr>
        </w:div>
        <w:div w:id="1008869011">
          <w:marLeft w:val="0"/>
          <w:marRight w:val="0"/>
          <w:marTop w:val="0"/>
          <w:marBottom w:val="0"/>
          <w:divBdr>
            <w:top w:val="none" w:sz="0" w:space="0" w:color="auto"/>
            <w:left w:val="none" w:sz="0" w:space="0" w:color="auto"/>
            <w:bottom w:val="none" w:sz="0" w:space="0" w:color="auto"/>
            <w:right w:val="none" w:sz="0" w:space="0" w:color="auto"/>
          </w:divBdr>
        </w:div>
      </w:divsChild>
    </w:div>
    <w:div w:id="64694863">
      <w:bodyDiv w:val="1"/>
      <w:marLeft w:val="0"/>
      <w:marRight w:val="0"/>
      <w:marTop w:val="0"/>
      <w:marBottom w:val="0"/>
      <w:divBdr>
        <w:top w:val="none" w:sz="0" w:space="0" w:color="auto"/>
        <w:left w:val="none" w:sz="0" w:space="0" w:color="auto"/>
        <w:bottom w:val="none" w:sz="0" w:space="0" w:color="auto"/>
        <w:right w:val="none" w:sz="0" w:space="0" w:color="auto"/>
      </w:divBdr>
      <w:divsChild>
        <w:div w:id="1664504651">
          <w:marLeft w:val="0"/>
          <w:marRight w:val="0"/>
          <w:marTop w:val="0"/>
          <w:marBottom w:val="0"/>
          <w:divBdr>
            <w:top w:val="none" w:sz="0" w:space="0" w:color="auto"/>
            <w:left w:val="none" w:sz="0" w:space="0" w:color="auto"/>
            <w:bottom w:val="none" w:sz="0" w:space="0" w:color="auto"/>
            <w:right w:val="none" w:sz="0" w:space="0" w:color="auto"/>
          </w:divBdr>
          <w:divsChild>
            <w:div w:id="12984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3912">
      <w:bodyDiv w:val="1"/>
      <w:marLeft w:val="0"/>
      <w:marRight w:val="0"/>
      <w:marTop w:val="0"/>
      <w:marBottom w:val="0"/>
      <w:divBdr>
        <w:top w:val="none" w:sz="0" w:space="0" w:color="auto"/>
        <w:left w:val="none" w:sz="0" w:space="0" w:color="auto"/>
        <w:bottom w:val="none" w:sz="0" w:space="0" w:color="auto"/>
        <w:right w:val="none" w:sz="0" w:space="0" w:color="auto"/>
      </w:divBdr>
    </w:div>
    <w:div w:id="65150225">
      <w:bodyDiv w:val="1"/>
      <w:marLeft w:val="0"/>
      <w:marRight w:val="0"/>
      <w:marTop w:val="0"/>
      <w:marBottom w:val="0"/>
      <w:divBdr>
        <w:top w:val="none" w:sz="0" w:space="0" w:color="auto"/>
        <w:left w:val="none" w:sz="0" w:space="0" w:color="auto"/>
        <w:bottom w:val="none" w:sz="0" w:space="0" w:color="auto"/>
        <w:right w:val="none" w:sz="0" w:space="0" w:color="auto"/>
      </w:divBdr>
      <w:divsChild>
        <w:div w:id="164103164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5610886">
      <w:bodyDiv w:val="1"/>
      <w:marLeft w:val="0"/>
      <w:marRight w:val="0"/>
      <w:marTop w:val="0"/>
      <w:marBottom w:val="0"/>
      <w:divBdr>
        <w:top w:val="none" w:sz="0" w:space="0" w:color="auto"/>
        <w:left w:val="none" w:sz="0" w:space="0" w:color="auto"/>
        <w:bottom w:val="none" w:sz="0" w:space="0" w:color="auto"/>
        <w:right w:val="none" w:sz="0" w:space="0" w:color="auto"/>
      </w:divBdr>
    </w:div>
    <w:div w:id="65880366">
      <w:bodyDiv w:val="1"/>
      <w:marLeft w:val="0"/>
      <w:marRight w:val="0"/>
      <w:marTop w:val="0"/>
      <w:marBottom w:val="0"/>
      <w:divBdr>
        <w:top w:val="none" w:sz="0" w:space="0" w:color="auto"/>
        <w:left w:val="none" w:sz="0" w:space="0" w:color="auto"/>
        <w:bottom w:val="none" w:sz="0" w:space="0" w:color="auto"/>
        <w:right w:val="none" w:sz="0" w:space="0" w:color="auto"/>
      </w:divBdr>
    </w:div>
    <w:div w:id="65884765">
      <w:bodyDiv w:val="1"/>
      <w:marLeft w:val="0"/>
      <w:marRight w:val="0"/>
      <w:marTop w:val="0"/>
      <w:marBottom w:val="0"/>
      <w:divBdr>
        <w:top w:val="none" w:sz="0" w:space="0" w:color="auto"/>
        <w:left w:val="none" w:sz="0" w:space="0" w:color="auto"/>
        <w:bottom w:val="none" w:sz="0" w:space="0" w:color="auto"/>
        <w:right w:val="none" w:sz="0" w:space="0" w:color="auto"/>
      </w:divBdr>
      <w:divsChild>
        <w:div w:id="438069175">
          <w:marLeft w:val="0"/>
          <w:marRight w:val="0"/>
          <w:marTop w:val="0"/>
          <w:marBottom w:val="0"/>
          <w:divBdr>
            <w:top w:val="none" w:sz="0" w:space="0" w:color="auto"/>
            <w:left w:val="none" w:sz="0" w:space="0" w:color="auto"/>
            <w:bottom w:val="none" w:sz="0" w:space="0" w:color="auto"/>
            <w:right w:val="none" w:sz="0" w:space="0" w:color="auto"/>
          </w:divBdr>
        </w:div>
      </w:divsChild>
    </w:div>
    <w:div w:id="65995983">
      <w:bodyDiv w:val="1"/>
      <w:marLeft w:val="0"/>
      <w:marRight w:val="0"/>
      <w:marTop w:val="0"/>
      <w:marBottom w:val="0"/>
      <w:divBdr>
        <w:top w:val="none" w:sz="0" w:space="0" w:color="auto"/>
        <w:left w:val="none" w:sz="0" w:space="0" w:color="auto"/>
        <w:bottom w:val="none" w:sz="0" w:space="0" w:color="auto"/>
        <w:right w:val="none" w:sz="0" w:space="0" w:color="auto"/>
      </w:divBdr>
    </w:div>
    <w:div w:id="65997807">
      <w:bodyDiv w:val="1"/>
      <w:marLeft w:val="0"/>
      <w:marRight w:val="0"/>
      <w:marTop w:val="0"/>
      <w:marBottom w:val="0"/>
      <w:divBdr>
        <w:top w:val="none" w:sz="0" w:space="0" w:color="auto"/>
        <w:left w:val="none" w:sz="0" w:space="0" w:color="auto"/>
        <w:bottom w:val="none" w:sz="0" w:space="0" w:color="auto"/>
        <w:right w:val="none" w:sz="0" w:space="0" w:color="auto"/>
      </w:divBdr>
    </w:div>
    <w:div w:id="66005566">
      <w:bodyDiv w:val="1"/>
      <w:marLeft w:val="0"/>
      <w:marRight w:val="0"/>
      <w:marTop w:val="0"/>
      <w:marBottom w:val="0"/>
      <w:divBdr>
        <w:top w:val="none" w:sz="0" w:space="0" w:color="auto"/>
        <w:left w:val="none" w:sz="0" w:space="0" w:color="auto"/>
        <w:bottom w:val="none" w:sz="0" w:space="0" w:color="auto"/>
        <w:right w:val="none" w:sz="0" w:space="0" w:color="auto"/>
      </w:divBdr>
    </w:div>
    <w:div w:id="66073629">
      <w:bodyDiv w:val="1"/>
      <w:marLeft w:val="0"/>
      <w:marRight w:val="0"/>
      <w:marTop w:val="0"/>
      <w:marBottom w:val="0"/>
      <w:divBdr>
        <w:top w:val="none" w:sz="0" w:space="0" w:color="auto"/>
        <w:left w:val="none" w:sz="0" w:space="0" w:color="auto"/>
        <w:bottom w:val="none" w:sz="0" w:space="0" w:color="auto"/>
        <w:right w:val="none" w:sz="0" w:space="0" w:color="auto"/>
      </w:divBdr>
    </w:div>
    <w:div w:id="66155505">
      <w:bodyDiv w:val="1"/>
      <w:marLeft w:val="0"/>
      <w:marRight w:val="0"/>
      <w:marTop w:val="0"/>
      <w:marBottom w:val="0"/>
      <w:divBdr>
        <w:top w:val="none" w:sz="0" w:space="0" w:color="auto"/>
        <w:left w:val="none" w:sz="0" w:space="0" w:color="auto"/>
        <w:bottom w:val="none" w:sz="0" w:space="0" w:color="auto"/>
        <w:right w:val="none" w:sz="0" w:space="0" w:color="auto"/>
      </w:divBdr>
    </w:div>
    <w:div w:id="66266801">
      <w:bodyDiv w:val="1"/>
      <w:marLeft w:val="0"/>
      <w:marRight w:val="0"/>
      <w:marTop w:val="0"/>
      <w:marBottom w:val="0"/>
      <w:divBdr>
        <w:top w:val="none" w:sz="0" w:space="0" w:color="auto"/>
        <w:left w:val="none" w:sz="0" w:space="0" w:color="auto"/>
        <w:bottom w:val="none" w:sz="0" w:space="0" w:color="auto"/>
        <w:right w:val="none" w:sz="0" w:space="0" w:color="auto"/>
      </w:divBdr>
      <w:divsChild>
        <w:div w:id="121740112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6269981">
      <w:bodyDiv w:val="1"/>
      <w:marLeft w:val="0"/>
      <w:marRight w:val="0"/>
      <w:marTop w:val="0"/>
      <w:marBottom w:val="0"/>
      <w:divBdr>
        <w:top w:val="none" w:sz="0" w:space="0" w:color="auto"/>
        <w:left w:val="none" w:sz="0" w:space="0" w:color="auto"/>
        <w:bottom w:val="none" w:sz="0" w:space="0" w:color="auto"/>
        <w:right w:val="none" w:sz="0" w:space="0" w:color="auto"/>
      </w:divBdr>
    </w:div>
    <w:div w:id="66271036">
      <w:bodyDiv w:val="1"/>
      <w:marLeft w:val="0"/>
      <w:marRight w:val="0"/>
      <w:marTop w:val="0"/>
      <w:marBottom w:val="0"/>
      <w:divBdr>
        <w:top w:val="none" w:sz="0" w:space="0" w:color="auto"/>
        <w:left w:val="none" w:sz="0" w:space="0" w:color="auto"/>
        <w:bottom w:val="none" w:sz="0" w:space="0" w:color="auto"/>
        <w:right w:val="none" w:sz="0" w:space="0" w:color="auto"/>
      </w:divBdr>
    </w:div>
    <w:div w:id="66348131">
      <w:bodyDiv w:val="1"/>
      <w:marLeft w:val="0"/>
      <w:marRight w:val="0"/>
      <w:marTop w:val="0"/>
      <w:marBottom w:val="0"/>
      <w:divBdr>
        <w:top w:val="none" w:sz="0" w:space="0" w:color="auto"/>
        <w:left w:val="none" w:sz="0" w:space="0" w:color="auto"/>
        <w:bottom w:val="none" w:sz="0" w:space="0" w:color="auto"/>
        <w:right w:val="none" w:sz="0" w:space="0" w:color="auto"/>
      </w:divBdr>
      <w:divsChild>
        <w:div w:id="1235362061">
          <w:marLeft w:val="0"/>
          <w:marRight w:val="0"/>
          <w:marTop w:val="0"/>
          <w:marBottom w:val="0"/>
          <w:divBdr>
            <w:top w:val="none" w:sz="0" w:space="0" w:color="auto"/>
            <w:left w:val="none" w:sz="0" w:space="0" w:color="auto"/>
            <w:bottom w:val="none" w:sz="0" w:space="0" w:color="auto"/>
            <w:right w:val="none" w:sz="0" w:space="0" w:color="auto"/>
          </w:divBdr>
        </w:div>
        <w:div w:id="1481652294">
          <w:marLeft w:val="0"/>
          <w:marRight w:val="0"/>
          <w:marTop w:val="0"/>
          <w:marBottom w:val="0"/>
          <w:divBdr>
            <w:top w:val="none" w:sz="0" w:space="0" w:color="auto"/>
            <w:left w:val="none" w:sz="0" w:space="0" w:color="auto"/>
            <w:bottom w:val="none" w:sz="0" w:space="0" w:color="auto"/>
            <w:right w:val="none" w:sz="0" w:space="0" w:color="auto"/>
          </w:divBdr>
          <w:divsChild>
            <w:div w:id="204098951">
              <w:marLeft w:val="0"/>
              <w:marRight w:val="150"/>
              <w:marTop w:val="0"/>
              <w:marBottom w:val="0"/>
              <w:divBdr>
                <w:top w:val="none" w:sz="0" w:space="0" w:color="auto"/>
                <w:left w:val="none" w:sz="0" w:space="0" w:color="auto"/>
                <w:bottom w:val="none" w:sz="0" w:space="0" w:color="auto"/>
                <w:right w:val="none" w:sz="0" w:space="0" w:color="auto"/>
              </w:divBdr>
            </w:div>
            <w:div w:id="12296121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6418663">
      <w:bodyDiv w:val="1"/>
      <w:marLeft w:val="0"/>
      <w:marRight w:val="0"/>
      <w:marTop w:val="0"/>
      <w:marBottom w:val="0"/>
      <w:divBdr>
        <w:top w:val="none" w:sz="0" w:space="0" w:color="auto"/>
        <w:left w:val="none" w:sz="0" w:space="0" w:color="auto"/>
        <w:bottom w:val="none" w:sz="0" w:space="0" w:color="auto"/>
        <w:right w:val="none" w:sz="0" w:space="0" w:color="auto"/>
      </w:divBdr>
    </w:div>
    <w:div w:id="66657359">
      <w:bodyDiv w:val="1"/>
      <w:marLeft w:val="0"/>
      <w:marRight w:val="0"/>
      <w:marTop w:val="0"/>
      <w:marBottom w:val="0"/>
      <w:divBdr>
        <w:top w:val="none" w:sz="0" w:space="0" w:color="auto"/>
        <w:left w:val="none" w:sz="0" w:space="0" w:color="auto"/>
        <w:bottom w:val="none" w:sz="0" w:space="0" w:color="auto"/>
        <w:right w:val="none" w:sz="0" w:space="0" w:color="auto"/>
      </w:divBdr>
      <w:divsChild>
        <w:div w:id="870999488">
          <w:marLeft w:val="0"/>
          <w:marRight w:val="0"/>
          <w:marTop w:val="0"/>
          <w:marBottom w:val="0"/>
          <w:divBdr>
            <w:top w:val="none" w:sz="0" w:space="0" w:color="auto"/>
            <w:left w:val="none" w:sz="0" w:space="0" w:color="auto"/>
            <w:bottom w:val="none" w:sz="0" w:space="0" w:color="auto"/>
            <w:right w:val="none" w:sz="0" w:space="0" w:color="auto"/>
          </w:divBdr>
        </w:div>
      </w:divsChild>
    </w:div>
    <w:div w:id="66659550">
      <w:bodyDiv w:val="1"/>
      <w:marLeft w:val="0"/>
      <w:marRight w:val="0"/>
      <w:marTop w:val="0"/>
      <w:marBottom w:val="0"/>
      <w:divBdr>
        <w:top w:val="none" w:sz="0" w:space="0" w:color="auto"/>
        <w:left w:val="none" w:sz="0" w:space="0" w:color="auto"/>
        <w:bottom w:val="none" w:sz="0" w:space="0" w:color="auto"/>
        <w:right w:val="none" w:sz="0" w:space="0" w:color="auto"/>
      </w:divBdr>
      <w:divsChild>
        <w:div w:id="719399743">
          <w:marLeft w:val="0"/>
          <w:marRight w:val="0"/>
          <w:marTop w:val="0"/>
          <w:marBottom w:val="0"/>
          <w:divBdr>
            <w:top w:val="none" w:sz="0" w:space="0" w:color="auto"/>
            <w:left w:val="none" w:sz="0" w:space="0" w:color="auto"/>
            <w:bottom w:val="none" w:sz="0" w:space="0" w:color="auto"/>
            <w:right w:val="none" w:sz="0" w:space="0" w:color="auto"/>
          </w:divBdr>
          <w:divsChild>
            <w:div w:id="430205370">
              <w:marLeft w:val="0"/>
              <w:marRight w:val="150"/>
              <w:marTop w:val="0"/>
              <w:marBottom w:val="0"/>
              <w:divBdr>
                <w:top w:val="none" w:sz="0" w:space="0" w:color="auto"/>
                <w:left w:val="none" w:sz="0" w:space="0" w:color="auto"/>
                <w:bottom w:val="none" w:sz="0" w:space="0" w:color="auto"/>
                <w:right w:val="none" w:sz="0" w:space="0" w:color="auto"/>
              </w:divBdr>
            </w:div>
            <w:div w:id="528876886">
              <w:marLeft w:val="0"/>
              <w:marRight w:val="150"/>
              <w:marTop w:val="0"/>
              <w:marBottom w:val="0"/>
              <w:divBdr>
                <w:top w:val="none" w:sz="0" w:space="0" w:color="auto"/>
                <w:left w:val="none" w:sz="0" w:space="0" w:color="auto"/>
                <w:bottom w:val="none" w:sz="0" w:space="0" w:color="auto"/>
                <w:right w:val="none" w:sz="0" w:space="0" w:color="auto"/>
              </w:divBdr>
            </w:div>
          </w:divsChild>
        </w:div>
        <w:div w:id="852837380">
          <w:marLeft w:val="0"/>
          <w:marRight w:val="0"/>
          <w:marTop w:val="0"/>
          <w:marBottom w:val="150"/>
          <w:divBdr>
            <w:top w:val="none" w:sz="0" w:space="0" w:color="auto"/>
            <w:left w:val="none" w:sz="0" w:space="0" w:color="auto"/>
            <w:bottom w:val="none" w:sz="0" w:space="0" w:color="auto"/>
            <w:right w:val="none" w:sz="0" w:space="0" w:color="auto"/>
          </w:divBdr>
        </w:div>
        <w:div w:id="1405251362">
          <w:marLeft w:val="0"/>
          <w:marRight w:val="0"/>
          <w:marTop w:val="0"/>
          <w:marBottom w:val="0"/>
          <w:divBdr>
            <w:top w:val="none" w:sz="0" w:space="0" w:color="auto"/>
            <w:left w:val="none" w:sz="0" w:space="0" w:color="auto"/>
            <w:bottom w:val="none" w:sz="0" w:space="0" w:color="auto"/>
            <w:right w:val="none" w:sz="0" w:space="0" w:color="auto"/>
          </w:divBdr>
        </w:div>
      </w:divsChild>
    </w:div>
    <w:div w:id="66660331">
      <w:bodyDiv w:val="1"/>
      <w:marLeft w:val="0"/>
      <w:marRight w:val="0"/>
      <w:marTop w:val="0"/>
      <w:marBottom w:val="0"/>
      <w:divBdr>
        <w:top w:val="none" w:sz="0" w:space="0" w:color="auto"/>
        <w:left w:val="none" w:sz="0" w:space="0" w:color="auto"/>
        <w:bottom w:val="none" w:sz="0" w:space="0" w:color="auto"/>
        <w:right w:val="none" w:sz="0" w:space="0" w:color="auto"/>
      </w:divBdr>
    </w:div>
    <w:div w:id="66735471">
      <w:bodyDiv w:val="1"/>
      <w:marLeft w:val="0"/>
      <w:marRight w:val="0"/>
      <w:marTop w:val="0"/>
      <w:marBottom w:val="0"/>
      <w:divBdr>
        <w:top w:val="none" w:sz="0" w:space="0" w:color="auto"/>
        <w:left w:val="none" w:sz="0" w:space="0" w:color="auto"/>
        <w:bottom w:val="none" w:sz="0" w:space="0" w:color="auto"/>
        <w:right w:val="none" w:sz="0" w:space="0" w:color="auto"/>
      </w:divBdr>
    </w:div>
    <w:div w:id="66806168">
      <w:bodyDiv w:val="1"/>
      <w:marLeft w:val="0"/>
      <w:marRight w:val="0"/>
      <w:marTop w:val="0"/>
      <w:marBottom w:val="0"/>
      <w:divBdr>
        <w:top w:val="none" w:sz="0" w:space="0" w:color="auto"/>
        <w:left w:val="none" w:sz="0" w:space="0" w:color="auto"/>
        <w:bottom w:val="none" w:sz="0" w:space="0" w:color="auto"/>
        <w:right w:val="none" w:sz="0" w:space="0" w:color="auto"/>
      </w:divBdr>
    </w:div>
    <w:div w:id="66852244">
      <w:bodyDiv w:val="1"/>
      <w:marLeft w:val="0"/>
      <w:marRight w:val="0"/>
      <w:marTop w:val="0"/>
      <w:marBottom w:val="0"/>
      <w:divBdr>
        <w:top w:val="none" w:sz="0" w:space="0" w:color="auto"/>
        <w:left w:val="none" w:sz="0" w:space="0" w:color="auto"/>
        <w:bottom w:val="none" w:sz="0" w:space="0" w:color="auto"/>
        <w:right w:val="none" w:sz="0" w:space="0" w:color="auto"/>
      </w:divBdr>
      <w:divsChild>
        <w:div w:id="617949257">
          <w:marLeft w:val="0"/>
          <w:marRight w:val="0"/>
          <w:marTop w:val="0"/>
          <w:marBottom w:val="0"/>
          <w:divBdr>
            <w:top w:val="none" w:sz="0" w:space="0" w:color="auto"/>
            <w:left w:val="none" w:sz="0" w:space="0" w:color="auto"/>
            <w:bottom w:val="none" w:sz="0" w:space="0" w:color="auto"/>
            <w:right w:val="none" w:sz="0" w:space="0" w:color="auto"/>
          </w:divBdr>
        </w:div>
        <w:div w:id="1356543678">
          <w:marLeft w:val="0"/>
          <w:marRight w:val="0"/>
          <w:marTop w:val="0"/>
          <w:marBottom w:val="0"/>
          <w:divBdr>
            <w:top w:val="none" w:sz="0" w:space="0" w:color="auto"/>
            <w:left w:val="none" w:sz="0" w:space="0" w:color="auto"/>
            <w:bottom w:val="none" w:sz="0" w:space="0" w:color="auto"/>
            <w:right w:val="none" w:sz="0" w:space="0" w:color="auto"/>
          </w:divBdr>
        </w:div>
      </w:divsChild>
    </w:div>
    <w:div w:id="67240222">
      <w:bodyDiv w:val="1"/>
      <w:marLeft w:val="0"/>
      <w:marRight w:val="0"/>
      <w:marTop w:val="0"/>
      <w:marBottom w:val="0"/>
      <w:divBdr>
        <w:top w:val="none" w:sz="0" w:space="0" w:color="auto"/>
        <w:left w:val="none" w:sz="0" w:space="0" w:color="auto"/>
        <w:bottom w:val="none" w:sz="0" w:space="0" w:color="auto"/>
        <w:right w:val="none" w:sz="0" w:space="0" w:color="auto"/>
      </w:divBdr>
    </w:div>
    <w:div w:id="67310830">
      <w:bodyDiv w:val="1"/>
      <w:marLeft w:val="0"/>
      <w:marRight w:val="0"/>
      <w:marTop w:val="0"/>
      <w:marBottom w:val="0"/>
      <w:divBdr>
        <w:top w:val="none" w:sz="0" w:space="0" w:color="auto"/>
        <w:left w:val="none" w:sz="0" w:space="0" w:color="auto"/>
        <w:bottom w:val="none" w:sz="0" w:space="0" w:color="auto"/>
        <w:right w:val="none" w:sz="0" w:space="0" w:color="auto"/>
      </w:divBdr>
      <w:divsChild>
        <w:div w:id="421798718">
          <w:marLeft w:val="0"/>
          <w:marRight w:val="0"/>
          <w:marTop w:val="0"/>
          <w:marBottom w:val="0"/>
          <w:divBdr>
            <w:top w:val="none" w:sz="0" w:space="0" w:color="auto"/>
            <w:left w:val="none" w:sz="0" w:space="0" w:color="auto"/>
            <w:bottom w:val="none" w:sz="0" w:space="0" w:color="auto"/>
            <w:right w:val="none" w:sz="0" w:space="0" w:color="auto"/>
          </w:divBdr>
        </w:div>
      </w:divsChild>
    </w:div>
    <w:div w:id="67509369">
      <w:bodyDiv w:val="1"/>
      <w:marLeft w:val="0"/>
      <w:marRight w:val="0"/>
      <w:marTop w:val="0"/>
      <w:marBottom w:val="0"/>
      <w:divBdr>
        <w:top w:val="none" w:sz="0" w:space="0" w:color="auto"/>
        <w:left w:val="none" w:sz="0" w:space="0" w:color="auto"/>
        <w:bottom w:val="none" w:sz="0" w:space="0" w:color="auto"/>
        <w:right w:val="none" w:sz="0" w:space="0" w:color="auto"/>
      </w:divBdr>
      <w:divsChild>
        <w:div w:id="1171599082">
          <w:marLeft w:val="0"/>
          <w:marRight w:val="0"/>
          <w:marTop w:val="0"/>
          <w:marBottom w:val="0"/>
          <w:divBdr>
            <w:top w:val="none" w:sz="0" w:space="0" w:color="auto"/>
            <w:left w:val="none" w:sz="0" w:space="0" w:color="auto"/>
            <w:bottom w:val="none" w:sz="0" w:space="0" w:color="auto"/>
            <w:right w:val="none" w:sz="0" w:space="0" w:color="auto"/>
          </w:divBdr>
        </w:div>
      </w:divsChild>
    </w:div>
    <w:div w:id="67532411">
      <w:bodyDiv w:val="1"/>
      <w:marLeft w:val="0"/>
      <w:marRight w:val="0"/>
      <w:marTop w:val="0"/>
      <w:marBottom w:val="0"/>
      <w:divBdr>
        <w:top w:val="none" w:sz="0" w:space="0" w:color="auto"/>
        <w:left w:val="none" w:sz="0" w:space="0" w:color="auto"/>
        <w:bottom w:val="none" w:sz="0" w:space="0" w:color="auto"/>
        <w:right w:val="none" w:sz="0" w:space="0" w:color="auto"/>
      </w:divBdr>
    </w:div>
    <w:div w:id="67583821">
      <w:bodyDiv w:val="1"/>
      <w:marLeft w:val="0"/>
      <w:marRight w:val="0"/>
      <w:marTop w:val="0"/>
      <w:marBottom w:val="0"/>
      <w:divBdr>
        <w:top w:val="none" w:sz="0" w:space="0" w:color="auto"/>
        <w:left w:val="none" w:sz="0" w:space="0" w:color="auto"/>
        <w:bottom w:val="none" w:sz="0" w:space="0" w:color="auto"/>
        <w:right w:val="none" w:sz="0" w:space="0" w:color="auto"/>
      </w:divBdr>
      <w:divsChild>
        <w:div w:id="970596019">
          <w:marLeft w:val="0"/>
          <w:marRight w:val="0"/>
          <w:marTop w:val="0"/>
          <w:marBottom w:val="0"/>
          <w:divBdr>
            <w:top w:val="none" w:sz="0" w:space="0" w:color="auto"/>
            <w:left w:val="none" w:sz="0" w:space="0" w:color="auto"/>
            <w:bottom w:val="none" w:sz="0" w:space="0" w:color="auto"/>
            <w:right w:val="none" w:sz="0" w:space="0" w:color="auto"/>
          </w:divBdr>
          <w:divsChild>
            <w:div w:id="138302264">
              <w:marLeft w:val="900"/>
              <w:marRight w:val="0"/>
              <w:marTop w:val="0"/>
              <w:marBottom w:val="0"/>
              <w:divBdr>
                <w:top w:val="none" w:sz="0" w:space="0" w:color="auto"/>
                <w:left w:val="none" w:sz="0" w:space="0" w:color="auto"/>
                <w:bottom w:val="none" w:sz="0" w:space="0" w:color="auto"/>
                <w:right w:val="none" w:sz="0" w:space="0" w:color="auto"/>
              </w:divBdr>
              <w:divsChild>
                <w:div w:id="568003785">
                  <w:marLeft w:val="0"/>
                  <w:marRight w:val="0"/>
                  <w:marTop w:val="0"/>
                  <w:marBottom w:val="0"/>
                  <w:divBdr>
                    <w:top w:val="none" w:sz="0" w:space="0" w:color="auto"/>
                    <w:left w:val="none" w:sz="0" w:space="0" w:color="auto"/>
                    <w:bottom w:val="none" w:sz="0" w:space="0" w:color="auto"/>
                    <w:right w:val="none" w:sz="0" w:space="0" w:color="auto"/>
                  </w:divBdr>
                </w:div>
                <w:div w:id="16362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1798">
      <w:bodyDiv w:val="1"/>
      <w:marLeft w:val="0"/>
      <w:marRight w:val="0"/>
      <w:marTop w:val="0"/>
      <w:marBottom w:val="0"/>
      <w:divBdr>
        <w:top w:val="none" w:sz="0" w:space="0" w:color="auto"/>
        <w:left w:val="none" w:sz="0" w:space="0" w:color="auto"/>
        <w:bottom w:val="none" w:sz="0" w:space="0" w:color="auto"/>
        <w:right w:val="none" w:sz="0" w:space="0" w:color="auto"/>
      </w:divBdr>
    </w:div>
    <w:div w:id="67727769">
      <w:bodyDiv w:val="1"/>
      <w:marLeft w:val="0"/>
      <w:marRight w:val="0"/>
      <w:marTop w:val="0"/>
      <w:marBottom w:val="0"/>
      <w:divBdr>
        <w:top w:val="none" w:sz="0" w:space="0" w:color="auto"/>
        <w:left w:val="none" w:sz="0" w:space="0" w:color="auto"/>
        <w:bottom w:val="none" w:sz="0" w:space="0" w:color="auto"/>
        <w:right w:val="none" w:sz="0" w:space="0" w:color="auto"/>
      </w:divBdr>
    </w:div>
    <w:div w:id="67768338">
      <w:bodyDiv w:val="1"/>
      <w:marLeft w:val="0"/>
      <w:marRight w:val="0"/>
      <w:marTop w:val="0"/>
      <w:marBottom w:val="0"/>
      <w:divBdr>
        <w:top w:val="none" w:sz="0" w:space="0" w:color="auto"/>
        <w:left w:val="none" w:sz="0" w:space="0" w:color="auto"/>
        <w:bottom w:val="none" w:sz="0" w:space="0" w:color="auto"/>
        <w:right w:val="none" w:sz="0" w:space="0" w:color="auto"/>
      </w:divBdr>
    </w:div>
    <w:div w:id="67776247">
      <w:bodyDiv w:val="1"/>
      <w:marLeft w:val="0"/>
      <w:marRight w:val="0"/>
      <w:marTop w:val="0"/>
      <w:marBottom w:val="0"/>
      <w:divBdr>
        <w:top w:val="none" w:sz="0" w:space="0" w:color="auto"/>
        <w:left w:val="none" w:sz="0" w:space="0" w:color="auto"/>
        <w:bottom w:val="none" w:sz="0" w:space="0" w:color="auto"/>
        <w:right w:val="none" w:sz="0" w:space="0" w:color="auto"/>
      </w:divBdr>
      <w:divsChild>
        <w:div w:id="573394283">
          <w:marLeft w:val="0"/>
          <w:marRight w:val="0"/>
          <w:marTop w:val="0"/>
          <w:marBottom w:val="0"/>
          <w:divBdr>
            <w:top w:val="none" w:sz="0" w:space="0" w:color="auto"/>
            <w:left w:val="none" w:sz="0" w:space="0" w:color="auto"/>
            <w:bottom w:val="none" w:sz="0" w:space="0" w:color="auto"/>
            <w:right w:val="none" w:sz="0" w:space="0" w:color="auto"/>
          </w:divBdr>
        </w:div>
      </w:divsChild>
    </w:div>
    <w:div w:id="67847627">
      <w:bodyDiv w:val="1"/>
      <w:marLeft w:val="0"/>
      <w:marRight w:val="0"/>
      <w:marTop w:val="0"/>
      <w:marBottom w:val="0"/>
      <w:divBdr>
        <w:top w:val="none" w:sz="0" w:space="0" w:color="auto"/>
        <w:left w:val="none" w:sz="0" w:space="0" w:color="auto"/>
        <w:bottom w:val="none" w:sz="0" w:space="0" w:color="auto"/>
        <w:right w:val="none" w:sz="0" w:space="0" w:color="auto"/>
      </w:divBdr>
    </w:div>
    <w:div w:id="67919616">
      <w:bodyDiv w:val="1"/>
      <w:marLeft w:val="0"/>
      <w:marRight w:val="0"/>
      <w:marTop w:val="0"/>
      <w:marBottom w:val="0"/>
      <w:divBdr>
        <w:top w:val="none" w:sz="0" w:space="0" w:color="auto"/>
        <w:left w:val="none" w:sz="0" w:space="0" w:color="auto"/>
        <w:bottom w:val="none" w:sz="0" w:space="0" w:color="auto"/>
        <w:right w:val="none" w:sz="0" w:space="0" w:color="auto"/>
      </w:divBdr>
    </w:div>
    <w:div w:id="68239419">
      <w:bodyDiv w:val="1"/>
      <w:marLeft w:val="0"/>
      <w:marRight w:val="0"/>
      <w:marTop w:val="0"/>
      <w:marBottom w:val="0"/>
      <w:divBdr>
        <w:top w:val="none" w:sz="0" w:space="0" w:color="auto"/>
        <w:left w:val="none" w:sz="0" w:space="0" w:color="auto"/>
        <w:bottom w:val="none" w:sz="0" w:space="0" w:color="auto"/>
        <w:right w:val="none" w:sz="0" w:space="0" w:color="auto"/>
      </w:divBdr>
      <w:divsChild>
        <w:div w:id="270209681">
          <w:marLeft w:val="0"/>
          <w:marRight w:val="0"/>
          <w:marTop w:val="0"/>
          <w:marBottom w:val="0"/>
          <w:divBdr>
            <w:top w:val="none" w:sz="0" w:space="0" w:color="auto"/>
            <w:left w:val="none" w:sz="0" w:space="0" w:color="auto"/>
            <w:bottom w:val="none" w:sz="0" w:space="0" w:color="auto"/>
            <w:right w:val="none" w:sz="0" w:space="0" w:color="auto"/>
          </w:divBdr>
          <w:divsChild>
            <w:div w:id="128284811">
              <w:marLeft w:val="0"/>
              <w:marRight w:val="0"/>
              <w:marTop w:val="0"/>
              <w:marBottom w:val="0"/>
              <w:divBdr>
                <w:top w:val="none" w:sz="0" w:space="0" w:color="auto"/>
                <w:left w:val="none" w:sz="0" w:space="0" w:color="auto"/>
                <w:bottom w:val="none" w:sz="0" w:space="0" w:color="auto"/>
                <w:right w:val="none" w:sz="0" w:space="0" w:color="auto"/>
              </w:divBdr>
            </w:div>
          </w:divsChild>
        </w:div>
        <w:div w:id="1098142553">
          <w:marLeft w:val="0"/>
          <w:marRight w:val="0"/>
          <w:marTop w:val="225"/>
          <w:marBottom w:val="600"/>
          <w:divBdr>
            <w:top w:val="none" w:sz="0" w:space="0" w:color="auto"/>
            <w:left w:val="none" w:sz="0" w:space="0" w:color="auto"/>
            <w:bottom w:val="none" w:sz="0" w:space="0" w:color="auto"/>
            <w:right w:val="none" w:sz="0" w:space="0" w:color="auto"/>
          </w:divBdr>
        </w:div>
      </w:divsChild>
    </w:div>
    <w:div w:id="68312997">
      <w:bodyDiv w:val="1"/>
      <w:marLeft w:val="0"/>
      <w:marRight w:val="0"/>
      <w:marTop w:val="0"/>
      <w:marBottom w:val="0"/>
      <w:divBdr>
        <w:top w:val="none" w:sz="0" w:space="0" w:color="auto"/>
        <w:left w:val="none" w:sz="0" w:space="0" w:color="auto"/>
        <w:bottom w:val="none" w:sz="0" w:space="0" w:color="auto"/>
        <w:right w:val="none" w:sz="0" w:space="0" w:color="auto"/>
      </w:divBdr>
    </w:div>
    <w:div w:id="68354907">
      <w:bodyDiv w:val="1"/>
      <w:marLeft w:val="0"/>
      <w:marRight w:val="0"/>
      <w:marTop w:val="0"/>
      <w:marBottom w:val="0"/>
      <w:divBdr>
        <w:top w:val="none" w:sz="0" w:space="0" w:color="auto"/>
        <w:left w:val="none" w:sz="0" w:space="0" w:color="auto"/>
        <w:bottom w:val="none" w:sz="0" w:space="0" w:color="auto"/>
        <w:right w:val="none" w:sz="0" w:space="0" w:color="auto"/>
      </w:divBdr>
    </w:div>
    <w:div w:id="68425256">
      <w:bodyDiv w:val="1"/>
      <w:marLeft w:val="0"/>
      <w:marRight w:val="0"/>
      <w:marTop w:val="0"/>
      <w:marBottom w:val="0"/>
      <w:divBdr>
        <w:top w:val="none" w:sz="0" w:space="0" w:color="auto"/>
        <w:left w:val="none" w:sz="0" w:space="0" w:color="auto"/>
        <w:bottom w:val="none" w:sz="0" w:space="0" w:color="auto"/>
        <w:right w:val="none" w:sz="0" w:space="0" w:color="auto"/>
      </w:divBdr>
    </w:div>
    <w:div w:id="68623474">
      <w:bodyDiv w:val="1"/>
      <w:marLeft w:val="0"/>
      <w:marRight w:val="0"/>
      <w:marTop w:val="0"/>
      <w:marBottom w:val="0"/>
      <w:divBdr>
        <w:top w:val="none" w:sz="0" w:space="0" w:color="auto"/>
        <w:left w:val="none" w:sz="0" w:space="0" w:color="auto"/>
        <w:bottom w:val="none" w:sz="0" w:space="0" w:color="auto"/>
        <w:right w:val="none" w:sz="0" w:space="0" w:color="auto"/>
      </w:divBdr>
    </w:div>
    <w:div w:id="69038778">
      <w:bodyDiv w:val="1"/>
      <w:marLeft w:val="0"/>
      <w:marRight w:val="0"/>
      <w:marTop w:val="0"/>
      <w:marBottom w:val="0"/>
      <w:divBdr>
        <w:top w:val="none" w:sz="0" w:space="0" w:color="auto"/>
        <w:left w:val="none" w:sz="0" w:space="0" w:color="auto"/>
        <w:bottom w:val="none" w:sz="0" w:space="0" w:color="auto"/>
        <w:right w:val="none" w:sz="0" w:space="0" w:color="auto"/>
      </w:divBdr>
      <w:divsChild>
        <w:div w:id="1313831975">
          <w:marLeft w:val="0"/>
          <w:marRight w:val="0"/>
          <w:marTop w:val="0"/>
          <w:marBottom w:val="0"/>
          <w:divBdr>
            <w:top w:val="none" w:sz="0" w:space="0" w:color="auto"/>
            <w:left w:val="none" w:sz="0" w:space="0" w:color="auto"/>
            <w:bottom w:val="none" w:sz="0" w:space="0" w:color="auto"/>
            <w:right w:val="none" w:sz="0" w:space="0" w:color="auto"/>
          </w:divBdr>
        </w:div>
      </w:divsChild>
    </w:div>
    <w:div w:id="69427886">
      <w:bodyDiv w:val="1"/>
      <w:marLeft w:val="0"/>
      <w:marRight w:val="0"/>
      <w:marTop w:val="0"/>
      <w:marBottom w:val="0"/>
      <w:divBdr>
        <w:top w:val="none" w:sz="0" w:space="0" w:color="auto"/>
        <w:left w:val="none" w:sz="0" w:space="0" w:color="auto"/>
        <w:bottom w:val="none" w:sz="0" w:space="0" w:color="auto"/>
        <w:right w:val="none" w:sz="0" w:space="0" w:color="auto"/>
      </w:divBdr>
    </w:div>
    <w:div w:id="69471140">
      <w:bodyDiv w:val="1"/>
      <w:marLeft w:val="0"/>
      <w:marRight w:val="0"/>
      <w:marTop w:val="0"/>
      <w:marBottom w:val="0"/>
      <w:divBdr>
        <w:top w:val="none" w:sz="0" w:space="0" w:color="auto"/>
        <w:left w:val="none" w:sz="0" w:space="0" w:color="auto"/>
        <w:bottom w:val="none" w:sz="0" w:space="0" w:color="auto"/>
        <w:right w:val="none" w:sz="0" w:space="0" w:color="auto"/>
      </w:divBdr>
      <w:divsChild>
        <w:div w:id="402722927">
          <w:marLeft w:val="0"/>
          <w:marRight w:val="0"/>
          <w:marTop w:val="0"/>
          <w:marBottom w:val="0"/>
          <w:divBdr>
            <w:top w:val="none" w:sz="0" w:space="0" w:color="auto"/>
            <w:left w:val="none" w:sz="0" w:space="0" w:color="auto"/>
            <w:bottom w:val="none" w:sz="0" w:space="0" w:color="auto"/>
            <w:right w:val="none" w:sz="0" w:space="0" w:color="auto"/>
          </w:divBdr>
          <w:divsChild>
            <w:div w:id="14486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855">
      <w:bodyDiv w:val="1"/>
      <w:marLeft w:val="0"/>
      <w:marRight w:val="0"/>
      <w:marTop w:val="0"/>
      <w:marBottom w:val="0"/>
      <w:divBdr>
        <w:top w:val="none" w:sz="0" w:space="0" w:color="auto"/>
        <w:left w:val="none" w:sz="0" w:space="0" w:color="auto"/>
        <w:bottom w:val="none" w:sz="0" w:space="0" w:color="auto"/>
        <w:right w:val="none" w:sz="0" w:space="0" w:color="auto"/>
      </w:divBdr>
      <w:divsChild>
        <w:div w:id="1118766131">
          <w:marLeft w:val="0"/>
          <w:marRight w:val="0"/>
          <w:marTop w:val="0"/>
          <w:marBottom w:val="0"/>
          <w:divBdr>
            <w:top w:val="none" w:sz="0" w:space="0" w:color="auto"/>
            <w:left w:val="none" w:sz="0" w:space="0" w:color="auto"/>
            <w:bottom w:val="none" w:sz="0" w:space="0" w:color="auto"/>
            <w:right w:val="none" w:sz="0" w:space="0" w:color="auto"/>
          </w:divBdr>
          <w:divsChild>
            <w:div w:id="11692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2401">
      <w:bodyDiv w:val="1"/>
      <w:marLeft w:val="0"/>
      <w:marRight w:val="0"/>
      <w:marTop w:val="0"/>
      <w:marBottom w:val="0"/>
      <w:divBdr>
        <w:top w:val="none" w:sz="0" w:space="0" w:color="auto"/>
        <w:left w:val="none" w:sz="0" w:space="0" w:color="auto"/>
        <w:bottom w:val="none" w:sz="0" w:space="0" w:color="auto"/>
        <w:right w:val="none" w:sz="0" w:space="0" w:color="auto"/>
      </w:divBdr>
      <w:divsChild>
        <w:div w:id="36552405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9930805">
      <w:bodyDiv w:val="1"/>
      <w:marLeft w:val="0"/>
      <w:marRight w:val="0"/>
      <w:marTop w:val="0"/>
      <w:marBottom w:val="0"/>
      <w:divBdr>
        <w:top w:val="none" w:sz="0" w:space="0" w:color="auto"/>
        <w:left w:val="none" w:sz="0" w:space="0" w:color="auto"/>
        <w:bottom w:val="none" w:sz="0" w:space="0" w:color="auto"/>
        <w:right w:val="none" w:sz="0" w:space="0" w:color="auto"/>
      </w:divBdr>
    </w:div>
    <w:div w:id="69933725">
      <w:bodyDiv w:val="1"/>
      <w:marLeft w:val="0"/>
      <w:marRight w:val="0"/>
      <w:marTop w:val="0"/>
      <w:marBottom w:val="0"/>
      <w:divBdr>
        <w:top w:val="none" w:sz="0" w:space="0" w:color="auto"/>
        <w:left w:val="none" w:sz="0" w:space="0" w:color="auto"/>
        <w:bottom w:val="none" w:sz="0" w:space="0" w:color="auto"/>
        <w:right w:val="none" w:sz="0" w:space="0" w:color="auto"/>
      </w:divBdr>
    </w:div>
    <w:div w:id="70082334">
      <w:bodyDiv w:val="1"/>
      <w:marLeft w:val="0"/>
      <w:marRight w:val="0"/>
      <w:marTop w:val="0"/>
      <w:marBottom w:val="0"/>
      <w:divBdr>
        <w:top w:val="none" w:sz="0" w:space="0" w:color="auto"/>
        <w:left w:val="none" w:sz="0" w:space="0" w:color="auto"/>
        <w:bottom w:val="none" w:sz="0" w:space="0" w:color="auto"/>
        <w:right w:val="none" w:sz="0" w:space="0" w:color="auto"/>
      </w:divBdr>
      <w:divsChild>
        <w:div w:id="239948740">
          <w:marLeft w:val="0"/>
          <w:marRight w:val="0"/>
          <w:marTop w:val="0"/>
          <w:marBottom w:val="375"/>
          <w:divBdr>
            <w:top w:val="none" w:sz="0" w:space="0" w:color="auto"/>
            <w:left w:val="none" w:sz="0" w:space="0" w:color="auto"/>
            <w:bottom w:val="none" w:sz="0" w:space="0" w:color="auto"/>
            <w:right w:val="none" w:sz="0" w:space="0" w:color="auto"/>
          </w:divBdr>
          <w:divsChild>
            <w:div w:id="422075295">
              <w:marLeft w:val="0"/>
              <w:marRight w:val="0"/>
              <w:marTop w:val="0"/>
              <w:marBottom w:val="0"/>
              <w:divBdr>
                <w:top w:val="none" w:sz="0" w:space="0" w:color="auto"/>
                <w:left w:val="none" w:sz="0" w:space="0" w:color="auto"/>
                <w:bottom w:val="none" w:sz="0" w:space="0" w:color="auto"/>
                <w:right w:val="none" w:sz="0" w:space="0" w:color="auto"/>
              </w:divBdr>
            </w:div>
          </w:divsChild>
        </w:div>
        <w:div w:id="378827134">
          <w:marLeft w:val="0"/>
          <w:marRight w:val="0"/>
          <w:marTop w:val="0"/>
          <w:marBottom w:val="0"/>
          <w:divBdr>
            <w:top w:val="none" w:sz="0" w:space="0" w:color="auto"/>
            <w:left w:val="none" w:sz="0" w:space="0" w:color="auto"/>
            <w:bottom w:val="none" w:sz="0" w:space="0" w:color="auto"/>
            <w:right w:val="none" w:sz="0" w:space="0" w:color="auto"/>
          </w:divBdr>
        </w:div>
        <w:div w:id="685599291">
          <w:marLeft w:val="0"/>
          <w:marRight w:val="0"/>
          <w:marTop w:val="0"/>
          <w:marBottom w:val="0"/>
          <w:divBdr>
            <w:top w:val="none" w:sz="0" w:space="0" w:color="auto"/>
            <w:left w:val="none" w:sz="0" w:space="0" w:color="auto"/>
            <w:bottom w:val="none" w:sz="0" w:space="0" w:color="auto"/>
            <w:right w:val="none" w:sz="0" w:space="0" w:color="auto"/>
          </w:divBdr>
        </w:div>
      </w:divsChild>
    </w:div>
    <w:div w:id="70125572">
      <w:bodyDiv w:val="1"/>
      <w:marLeft w:val="0"/>
      <w:marRight w:val="0"/>
      <w:marTop w:val="0"/>
      <w:marBottom w:val="0"/>
      <w:divBdr>
        <w:top w:val="none" w:sz="0" w:space="0" w:color="auto"/>
        <w:left w:val="none" w:sz="0" w:space="0" w:color="auto"/>
        <w:bottom w:val="none" w:sz="0" w:space="0" w:color="auto"/>
        <w:right w:val="none" w:sz="0" w:space="0" w:color="auto"/>
      </w:divBdr>
    </w:div>
    <w:div w:id="70658913">
      <w:bodyDiv w:val="1"/>
      <w:marLeft w:val="0"/>
      <w:marRight w:val="0"/>
      <w:marTop w:val="0"/>
      <w:marBottom w:val="0"/>
      <w:divBdr>
        <w:top w:val="none" w:sz="0" w:space="0" w:color="auto"/>
        <w:left w:val="none" w:sz="0" w:space="0" w:color="auto"/>
        <w:bottom w:val="none" w:sz="0" w:space="0" w:color="auto"/>
        <w:right w:val="none" w:sz="0" w:space="0" w:color="auto"/>
      </w:divBdr>
    </w:div>
    <w:div w:id="70666893">
      <w:bodyDiv w:val="1"/>
      <w:marLeft w:val="0"/>
      <w:marRight w:val="0"/>
      <w:marTop w:val="0"/>
      <w:marBottom w:val="0"/>
      <w:divBdr>
        <w:top w:val="none" w:sz="0" w:space="0" w:color="auto"/>
        <w:left w:val="none" w:sz="0" w:space="0" w:color="auto"/>
        <w:bottom w:val="none" w:sz="0" w:space="0" w:color="auto"/>
        <w:right w:val="none" w:sz="0" w:space="0" w:color="auto"/>
      </w:divBdr>
    </w:div>
    <w:div w:id="70859710">
      <w:bodyDiv w:val="1"/>
      <w:marLeft w:val="0"/>
      <w:marRight w:val="0"/>
      <w:marTop w:val="0"/>
      <w:marBottom w:val="0"/>
      <w:divBdr>
        <w:top w:val="none" w:sz="0" w:space="0" w:color="auto"/>
        <w:left w:val="none" w:sz="0" w:space="0" w:color="auto"/>
        <w:bottom w:val="none" w:sz="0" w:space="0" w:color="auto"/>
        <w:right w:val="none" w:sz="0" w:space="0" w:color="auto"/>
      </w:divBdr>
      <w:divsChild>
        <w:div w:id="321205298">
          <w:marLeft w:val="0"/>
          <w:marRight w:val="0"/>
          <w:marTop w:val="0"/>
          <w:marBottom w:val="0"/>
          <w:divBdr>
            <w:top w:val="none" w:sz="0" w:space="0" w:color="auto"/>
            <w:left w:val="none" w:sz="0" w:space="0" w:color="auto"/>
            <w:bottom w:val="none" w:sz="0" w:space="0" w:color="auto"/>
            <w:right w:val="none" w:sz="0" w:space="0" w:color="auto"/>
          </w:divBdr>
          <w:divsChild>
            <w:div w:id="395593203">
              <w:marLeft w:val="0"/>
              <w:marRight w:val="0"/>
              <w:marTop w:val="0"/>
              <w:marBottom w:val="0"/>
              <w:divBdr>
                <w:top w:val="none" w:sz="0" w:space="0" w:color="auto"/>
                <w:left w:val="none" w:sz="0" w:space="0" w:color="auto"/>
                <w:bottom w:val="none" w:sz="0" w:space="0" w:color="auto"/>
                <w:right w:val="none" w:sz="0" w:space="0" w:color="auto"/>
              </w:divBdr>
              <w:divsChild>
                <w:div w:id="17502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30309">
          <w:marLeft w:val="0"/>
          <w:marRight w:val="0"/>
          <w:marTop w:val="0"/>
          <w:marBottom w:val="0"/>
          <w:divBdr>
            <w:top w:val="none" w:sz="0" w:space="0" w:color="auto"/>
            <w:left w:val="single" w:sz="6" w:space="15" w:color="EDEDED"/>
            <w:bottom w:val="none" w:sz="0" w:space="0" w:color="auto"/>
            <w:right w:val="none" w:sz="0" w:space="0" w:color="auto"/>
          </w:divBdr>
        </w:div>
      </w:divsChild>
    </w:div>
    <w:div w:id="71003457">
      <w:bodyDiv w:val="1"/>
      <w:marLeft w:val="0"/>
      <w:marRight w:val="0"/>
      <w:marTop w:val="0"/>
      <w:marBottom w:val="0"/>
      <w:divBdr>
        <w:top w:val="none" w:sz="0" w:space="0" w:color="auto"/>
        <w:left w:val="none" w:sz="0" w:space="0" w:color="auto"/>
        <w:bottom w:val="none" w:sz="0" w:space="0" w:color="auto"/>
        <w:right w:val="none" w:sz="0" w:space="0" w:color="auto"/>
      </w:divBdr>
      <w:divsChild>
        <w:div w:id="214778267">
          <w:marLeft w:val="0"/>
          <w:marRight w:val="0"/>
          <w:marTop w:val="0"/>
          <w:marBottom w:val="0"/>
          <w:divBdr>
            <w:top w:val="none" w:sz="0" w:space="0" w:color="auto"/>
            <w:left w:val="none" w:sz="0" w:space="0" w:color="auto"/>
            <w:bottom w:val="none" w:sz="0" w:space="0" w:color="auto"/>
            <w:right w:val="none" w:sz="0" w:space="0" w:color="auto"/>
          </w:divBdr>
          <w:divsChild>
            <w:div w:id="1185753381">
              <w:marLeft w:val="0"/>
              <w:marRight w:val="0"/>
              <w:marTop w:val="0"/>
              <w:marBottom w:val="0"/>
              <w:divBdr>
                <w:top w:val="none" w:sz="0" w:space="0" w:color="auto"/>
                <w:left w:val="none" w:sz="0" w:space="0" w:color="auto"/>
                <w:bottom w:val="none" w:sz="0" w:space="0" w:color="auto"/>
                <w:right w:val="none" w:sz="0" w:space="0" w:color="auto"/>
              </w:divBdr>
              <w:divsChild>
                <w:div w:id="1720087478">
                  <w:marLeft w:val="0"/>
                  <w:marRight w:val="0"/>
                  <w:marTop w:val="0"/>
                  <w:marBottom w:val="0"/>
                  <w:divBdr>
                    <w:top w:val="none" w:sz="0" w:space="0" w:color="auto"/>
                    <w:left w:val="none" w:sz="0" w:space="0" w:color="auto"/>
                    <w:bottom w:val="none" w:sz="0" w:space="0" w:color="auto"/>
                    <w:right w:val="none" w:sz="0" w:space="0" w:color="auto"/>
                  </w:divBdr>
                  <w:divsChild>
                    <w:div w:id="54746551">
                      <w:marLeft w:val="0"/>
                      <w:marRight w:val="0"/>
                      <w:marTop w:val="0"/>
                      <w:marBottom w:val="0"/>
                      <w:divBdr>
                        <w:top w:val="none" w:sz="0" w:space="0" w:color="auto"/>
                        <w:left w:val="none" w:sz="0" w:space="0" w:color="auto"/>
                        <w:bottom w:val="none" w:sz="0" w:space="0" w:color="auto"/>
                        <w:right w:val="none" w:sz="0" w:space="0" w:color="auto"/>
                      </w:divBdr>
                      <w:divsChild>
                        <w:div w:id="987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9264">
      <w:bodyDiv w:val="1"/>
      <w:marLeft w:val="0"/>
      <w:marRight w:val="0"/>
      <w:marTop w:val="0"/>
      <w:marBottom w:val="0"/>
      <w:divBdr>
        <w:top w:val="none" w:sz="0" w:space="0" w:color="auto"/>
        <w:left w:val="none" w:sz="0" w:space="0" w:color="auto"/>
        <w:bottom w:val="none" w:sz="0" w:space="0" w:color="auto"/>
        <w:right w:val="none" w:sz="0" w:space="0" w:color="auto"/>
      </w:divBdr>
    </w:div>
    <w:div w:id="71172236">
      <w:bodyDiv w:val="1"/>
      <w:marLeft w:val="0"/>
      <w:marRight w:val="0"/>
      <w:marTop w:val="0"/>
      <w:marBottom w:val="0"/>
      <w:divBdr>
        <w:top w:val="none" w:sz="0" w:space="0" w:color="auto"/>
        <w:left w:val="none" w:sz="0" w:space="0" w:color="auto"/>
        <w:bottom w:val="none" w:sz="0" w:space="0" w:color="auto"/>
        <w:right w:val="none" w:sz="0" w:space="0" w:color="auto"/>
      </w:divBdr>
      <w:divsChild>
        <w:div w:id="93792626">
          <w:marLeft w:val="0"/>
          <w:marRight w:val="0"/>
          <w:marTop w:val="0"/>
          <w:marBottom w:val="300"/>
          <w:divBdr>
            <w:top w:val="none" w:sz="0" w:space="0" w:color="auto"/>
            <w:left w:val="none" w:sz="0" w:space="0" w:color="auto"/>
            <w:bottom w:val="none" w:sz="0" w:space="0" w:color="auto"/>
            <w:right w:val="none" w:sz="0" w:space="0" w:color="auto"/>
          </w:divBdr>
          <w:divsChild>
            <w:div w:id="1260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1807">
      <w:bodyDiv w:val="1"/>
      <w:marLeft w:val="0"/>
      <w:marRight w:val="0"/>
      <w:marTop w:val="0"/>
      <w:marBottom w:val="0"/>
      <w:divBdr>
        <w:top w:val="none" w:sz="0" w:space="0" w:color="auto"/>
        <w:left w:val="none" w:sz="0" w:space="0" w:color="auto"/>
        <w:bottom w:val="none" w:sz="0" w:space="0" w:color="auto"/>
        <w:right w:val="none" w:sz="0" w:space="0" w:color="auto"/>
      </w:divBdr>
    </w:div>
    <w:div w:id="71439635">
      <w:bodyDiv w:val="1"/>
      <w:marLeft w:val="0"/>
      <w:marRight w:val="0"/>
      <w:marTop w:val="0"/>
      <w:marBottom w:val="0"/>
      <w:divBdr>
        <w:top w:val="none" w:sz="0" w:space="0" w:color="auto"/>
        <w:left w:val="none" w:sz="0" w:space="0" w:color="auto"/>
        <w:bottom w:val="none" w:sz="0" w:space="0" w:color="auto"/>
        <w:right w:val="none" w:sz="0" w:space="0" w:color="auto"/>
      </w:divBdr>
    </w:div>
    <w:div w:id="71439935">
      <w:bodyDiv w:val="1"/>
      <w:marLeft w:val="0"/>
      <w:marRight w:val="0"/>
      <w:marTop w:val="0"/>
      <w:marBottom w:val="0"/>
      <w:divBdr>
        <w:top w:val="none" w:sz="0" w:space="0" w:color="auto"/>
        <w:left w:val="none" w:sz="0" w:space="0" w:color="auto"/>
        <w:bottom w:val="none" w:sz="0" w:space="0" w:color="auto"/>
        <w:right w:val="none" w:sz="0" w:space="0" w:color="auto"/>
      </w:divBdr>
      <w:divsChild>
        <w:div w:id="861168836">
          <w:marLeft w:val="0"/>
          <w:marRight w:val="0"/>
          <w:marTop w:val="0"/>
          <w:marBottom w:val="0"/>
          <w:divBdr>
            <w:top w:val="none" w:sz="0" w:space="0" w:color="auto"/>
            <w:left w:val="none" w:sz="0" w:space="0" w:color="auto"/>
            <w:bottom w:val="none" w:sz="0" w:space="0" w:color="auto"/>
            <w:right w:val="none" w:sz="0" w:space="0" w:color="auto"/>
          </w:divBdr>
        </w:div>
        <w:div w:id="1653559435">
          <w:marLeft w:val="0"/>
          <w:marRight w:val="0"/>
          <w:marTop w:val="225"/>
          <w:marBottom w:val="600"/>
          <w:divBdr>
            <w:top w:val="none" w:sz="0" w:space="0" w:color="auto"/>
            <w:left w:val="none" w:sz="0" w:space="0" w:color="auto"/>
            <w:bottom w:val="none" w:sz="0" w:space="0" w:color="auto"/>
            <w:right w:val="none" w:sz="0" w:space="0" w:color="auto"/>
          </w:divBdr>
        </w:div>
      </w:divsChild>
    </w:div>
    <w:div w:id="72121198">
      <w:bodyDiv w:val="1"/>
      <w:marLeft w:val="0"/>
      <w:marRight w:val="0"/>
      <w:marTop w:val="0"/>
      <w:marBottom w:val="0"/>
      <w:divBdr>
        <w:top w:val="none" w:sz="0" w:space="0" w:color="auto"/>
        <w:left w:val="none" w:sz="0" w:space="0" w:color="auto"/>
        <w:bottom w:val="none" w:sz="0" w:space="0" w:color="auto"/>
        <w:right w:val="none" w:sz="0" w:space="0" w:color="auto"/>
      </w:divBdr>
    </w:div>
    <w:div w:id="72245485">
      <w:bodyDiv w:val="1"/>
      <w:marLeft w:val="0"/>
      <w:marRight w:val="0"/>
      <w:marTop w:val="0"/>
      <w:marBottom w:val="0"/>
      <w:divBdr>
        <w:top w:val="none" w:sz="0" w:space="0" w:color="auto"/>
        <w:left w:val="none" w:sz="0" w:space="0" w:color="auto"/>
        <w:bottom w:val="none" w:sz="0" w:space="0" w:color="auto"/>
        <w:right w:val="none" w:sz="0" w:space="0" w:color="auto"/>
      </w:divBdr>
    </w:div>
    <w:div w:id="72363883">
      <w:bodyDiv w:val="1"/>
      <w:marLeft w:val="0"/>
      <w:marRight w:val="0"/>
      <w:marTop w:val="0"/>
      <w:marBottom w:val="0"/>
      <w:divBdr>
        <w:top w:val="none" w:sz="0" w:space="0" w:color="auto"/>
        <w:left w:val="none" w:sz="0" w:space="0" w:color="auto"/>
        <w:bottom w:val="none" w:sz="0" w:space="0" w:color="auto"/>
        <w:right w:val="none" w:sz="0" w:space="0" w:color="auto"/>
      </w:divBdr>
      <w:divsChild>
        <w:div w:id="289677802">
          <w:marLeft w:val="0"/>
          <w:marRight w:val="0"/>
          <w:marTop w:val="225"/>
          <w:marBottom w:val="600"/>
          <w:divBdr>
            <w:top w:val="none" w:sz="0" w:space="0" w:color="auto"/>
            <w:left w:val="none" w:sz="0" w:space="0" w:color="auto"/>
            <w:bottom w:val="none" w:sz="0" w:space="0" w:color="auto"/>
            <w:right w:val="none" w:sz="0" w:space="0" w:color="auto"/>
          </w:divBdr>
        </w:div>
      </w:divsChild>
    </w:div>
    <w:div w:id="72364761">
      <w:bodyDiv w:val="1"/>
      <w:marLeft w:val="0"/>
      <w:marRight w:val="0"/>
      <w:marTop w:val="0"/>
      <w:marBottom w:val="0"/>
      <w:divBdr>
        <w:top w:val="none" w:sz="0" w:space="0" w:color="auto"/>
        <w:left w:val="none" w:sz="0" w:space="0" w:color="auto"/>
        <w:bottom w:val="none" w:sz="0" w:space="0" w:color="auto"/>
        <w:right w:val="none" w:sz="0" w:space="0" w:color="auto"/>
      </w:divBdr>
      <w:divsChild>
        <w:div w:id="498038407">
          <w:marLeft w:val="0"/>
          <w:marRight w:val="0"/>
          <w:marTop w:val="0"/>
          <w:marBottom w:val="0"/>
          <w:divBdr>
            <w:top w:val="none" w:sz="0" w:space="0" w:color="auto"/>
            <w:left w:val="none" w:sz="0" w:space="0" w:color="auto"/>
            <w:bottom w:val="none" w:sz="0" w:space="0" w:color="auto"/>
            <w:right w:val="none" w:sz="0" w:space="0" w:color="auto"/>
          </w:divBdr>
          <w:divsChild>
            <w:div w:id="929586440">
              <w:marLeft w:val="900"/>
              <w:marRight w:val="0"/>
              <w:marTop w:val="0"/>
              <w:marBottom w:val="0"/>
              <w:divBdr>
                <w:top w:val="none" w:sz="0" w:space="0" w:color="auto"/>
                <w:left w:val="none" w:sz="0" w:space="0" w:color="auto"/>
                <w:bottom w:val="none" w:sz="0" w:space="0" w:color="auto"/>
                <w:right w:val="none" w:sz="0" w:space="0" w:color="auto"/>
              </w:divBdr>
              <w:divsChild>
                <w:div w:id="411243169">
                  <w:marLeft w:val="0"/>
                  <w:marRight w:val="0"/>
                  <w:marTop w:val="0"/>
                  <w:marBottom w:val="0"/>
                  <w:divBdr>
                    <w:top w:val="none" w:sz="0" w:space="0" w:color="auto"/>
                    <w:left w:val="none" w:sz="0" w:space="0" w:color="auto"/>
                    <w:bottom w:val="none" w:sz="0" w:space="0" w:color="auto"/>
                    <w:right w:val="none" w:sz="0" w:space="0" w:color="auto"/>
                  </w:divBdr>
                </w:div>
                <w:div w:id="10219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5785">
      <w:bodyDiv w:val="1"/>
      <w:marLeft w:val="0"/>
      <w:marRight w:val="0"/>
      <w:marTop w:val="0"/>
      <w:marBottom w:val="0"/>
      <w:divBdr>
        <w:top w:val="none" w:sz="0" w:space="0" w:color="auto"/>
        <w:left w:val="none" w:sz="0" w:space="0" w:color="auto"/>
        <w:bottom w:val="none" w:sz="0" w:space="0" w:color="auto"/>
        <w:right w:val="none" w:sz="0" w:space="0" w:color="auto"/>
      </w:divBdr>
    </w:div>
    <w:div w:id="72749359">
      <w:bodyDiv w:val="1"/>
      <w:marLeft w:val="0"/>
      <w:marRight w:val="0"/>
      <w:marTop w:val="0"/>
      <w:marBottom w:val="0"/>
      <w:divBdr>
        <w:top w:val="none" w:sz="0" w:space="0" w:color="auto"/>
        <w:left w:val="none" w:sz="0" w:space="0" w:color="auto"/>
        <w:bottom w:val="none" w:sz="0" w:space="0" w:color="auto"/>
        <w:right w:val="none" w:sz="0" w:space="0" w:color="auto"/>
      </w:divBdr>
    </w:div>
    <w:div w:id="73286910">
      <w:bodyDiv w:val="1"/>
      <w:marLeft w:val="0"/>
      <w:marRight w:val="0"/>
      <w:marTop w:val="0"/>
      <w:marBottom w:val="0"/>
      <w:divBdr>
        <w:top w:val="none" w:sz="0" w:space="0" w:color="auto"/>
        <w:left w:val="none" w:sz="0" w:space="0" w:color="auto"/>
        <w:bottom w:val="none" w:sz="0" w:space="0" w:color="auto"/>
        <w:right w:val="none" w:sz="0" w:space="0" w:color="auto"/>
      </w:divBdr>
    </w:div>
    <w:div w:id="73433027">
      <w:bodyDiv w:val="1"/>
      <w:marLeft w:val="0"/>
      <w:marRight w:val="0"/>
      <w:marTop w:val="0"/>
      <w:marBottom w:val="0"/>
      <w:divBdr>
        <w:top w:val="none" w:sz="0" w:space="0" w:color="auto"/>
        <w:left w:val="none" w:sz="0" w:space="0" w:color="auto"/>
        <w:bottom w:val="none" w:sz="0" w:space="0" w:color="auto"/>
        <w:right w:val="none" w:sz="0" w:space="0" w:color="auto"/>
      </w:divBdr>
    </w:div>
    <w:div w:id="73552184">
      <w:bodyDiv w:val="1"/>
      <w:marLeft w:val="0"/>
      <w:marRight w:val="0"/>
      <w:marTop w:val="0"/>
      <w:marBottom w:val="0"/>
      <w:divBdr>
        <w:top w:val="none" w:sz="0" w:space="0" w:color="auto"/>
        <w:left w:val="none" w:sz="0" w:space="0" w:color="auto"/>
        <w:bottom w:val="none" w:sz="0" w:space="0" w:color="auto"/>
        <w:right w:val="none" w:sz="0" w:space="0" w:color="auto"/>
      </w:divBdr>
      <w:divsChild>
        <w:div w:id="53817134">
          <w:marLeft w:val="0"/>
          <w:marRight w:val="0"/>
          <w:marTop w:val="0"/>
          <w:marBottom w:val="0"/>
          <w:divBdr>
            <w:top w:val="none" w:sz="0" w:space="0" w:color="auto"/>
            <w:left w:val="none" w:sz="0" w:space="0" w:color="auto"/>
            <w:bottom w:val="none" w:sz="0" w:space="0" w:color="auto"/>
            <w:right w:val="none" w:sz="0" w:space="0" w:color="auto"/>
          </w:divBdr>
        </w:div>
      </w:divsChild>
    </w:div>
    <w:div w:id="73555511">
      <w:bodyDiv w:val="1"/>
      <w:marLeft w:val="0"/>
      <w:marRight w:val="0"/>
      <w:marTop w:val="0"/>
      <w:marBottom w:val="0"/>
      <w:divBdr>
        <w:top w:val="none" w:sz="0" w:space="0" w:color="auto"/>
        <w:left w:val="none" w:sz="0" w:space="0" w:color="auto"/>
        <w:bottom w:val="none" w:sz="0" w:space="0" w:color="auto"/>
        <w:right w:val="none" w:sz="0" w:space="0" w:color="auto"/>
      </w:divBdr>
    </w:div>
    <w:div w:id="73665962">
      <w:bodyDiv w:val="1"/>
      <w:marLeft w:val="0"/>
      <w:marRight w:val="0"/>
      <w:marTop w:val="0"/>
      <w:marBottom w:val="0"/>
      <w:divBdr>
        <w:top w:val="none" w:sz="0" w:space="0" w:color="auto"/>
        <w:left w:val="none" w:sz="0" w:space="0" w:color="auto"/>
        <w:bottom w:val="none" w:sz="0" w:space="0" w:color="auto"/>
        <w:right w:val="none" w:sz="0" w:space="0" w:color="auto"/>
      </w:divBdr>
      <w:divsChild>
        <w:div w:id="429543569">
          <w:marLeft w:val="0"/>
          <w:marRight w:val="0"/>
          <w:marTop w:val="0"/>
          <w:marBottom w:val="0"/>
          <w:divBdr>
            <w:top w:val="none" w:sz="0" w:space="0" w:color="auto"/>
            <w:left w:val="none" w:sz="0" w:space="0" w:color="auto"/>
            <w:bottom w:val="none" w:sz="0" w:space="0" w:color="auto"/>
            <w:right w:val="none" w:sz="0" w:space="0" w:color="auto"/>
          </w:divBdr>
          <w:divsChild>
            <w:div w:id="10785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367">
      <w:bodyDiv w:val="1"/>
      <w:marLeft w:val="0"/>
      <w:marRight w:val="0"/>
      <w:marTop w:val="0"/>
      <w:marBottom w:val="0"/>
      <w:divBdr>
        <w:top w:val="none" w:sz="0" w:space="0" w:color="auto"/>
        <w:left w:val="none" w:sz="0" w:space="0" w:color="auto"/>
        <w:bottom w:val="none" w:sz="0" w:space="0" w:color="auto"/>
        <w:right w:val="none" w:sz="0" w:space="0" w:color="auto"/>
      </w:divBdr>
    </w:div>
    <w:div w:id="73824603">
      <w:bodyDiv w:val="1"/>
      <w:marLeft w:val="0"/>
      <w:marRight w:val="0"/>
      <w:marTop w:val="0"/>
      <w:marBottom w:val="0"/>
      <w:divBdr>
        <w:top w:val="none" w:sz="0" w:space="0" w:color="auto"/>
        <w:left w:val="none" w:sz="0" w:space="0" w:color="auto"/>
        <w:bottom w:val="none" w:sz="0" w:space="0" w:color="auto"/>
        <w:right w:val="none" w:sz="0" w:space="0" w:color="auto"/>
      </w:divBdr>
    </w:div>
    <w:div w:id="73938617">
      <w:bodyDiv w:val="1"/>
      <w:marLeft w:val="0"/>
      <w:marRight w:val="0"/>
      <w:marTop w:val="0"/>
      <w:marBottom w:val="0"/>
      <w:divBdr>
        <w:top w:val="none" w:sz="0" w:space="0" w:color="auto"/>
        <w:left w:val="none" w:sz="0" w:space="0" w:color="auto"/>
        <w:bottom w:val="none" w:sz="0" w:space="0" w:color="auto"/>
        <w:right w:val="none" w:sz="0" w:space="0" w:color="auto"/>
      </w:divBdr>
      <w:divsChild>
        <w:div w:id="1353455731">
          <w:marLeft w:val="0"/>
          <w:marRight w:val="0"/>
          <w:marTop w:val="0"/>
          <w:marBottom w:val="0"/>
          <w:divBdr>
            <w:top w:val="none" w:sz="0" w:space="0" w:color="auto"/>
            <w:left w:val="none" w:sz="0" w:space="0" w:color="auto"/>
            <w:bottom w:val="none" w:sz="0" w:space="0" w:color="auto"/>
            <w:right w:val="none" w:sz="0" w:space="0" w:color="auto"/>
          </w:divBdr>
          <w:divsChild>
            <w:div w:id="1200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3675">
      <w:bodyDiv w:val="1"/>
      <w:marLeft w:val="0"/>
      <w:marRight w:val="0"/>
      <w:marTop w:val="0"/>
      <w:marBottom w:val="0"/>
      <w:divBdr>
        <w:top w:val="none" w:sz="0" w:space="0" w:color="auto"/>
        <w:left w:val="none" w:sz="0" w:space="0" w:color="auto"/>
        <w:bottom w:val="none" w:sz="0" w:space="0" w:color="auto"/>
        <w:right w:val="none" w:sz="0" w:space="0" w:color="auto"/>
      </w:divBdr>
    </w:div>
    <w:div w:id="74325093">
      <w:bodyDiv w:val="1"/>
      <w:marLeft w:val="0"/>
      <w:marRight w:val="0"/>
      <w:marTop w:val="0"/>
      <w:marBottom w:val="0"/>
      <w:divBdr>
        <w:top w:val="none" w:sz="0" w:space="0" w:color="auto"/>
        <w:left w:val="none" w:sz="0" w:space="0" w:color="auto"/>
        <w:bottom w:val="none" w:sz="0" w:space="0" w:color="auto"/>
        <w:right w:val="none" w:sz="0" w:space="0" w:color="auto"/>
      </w:divBdr>
    </w:div>
    <w:div w:id="74711664">
      <w:bodyDiv w:val="1"/>
      <w:marLeft w:val="0"/>
      <w:marRight w:val="0"/>
      <w:marTop w:val="0"/>
      <w:marBottom w:val="0"/>
      <w:divBdr>
        <w:top w:val="none" w:sz="0" w:space="0" w:color="auto"/>
        <w:left w:val="none" w:sz="0" w:space="0" w:color="auto"/>
        <w:bottom w:val="none" w:sz="0" w:space="0" w:color="auto"/>
        <w:right w:val="none" w:sz="0" w:space="0" w:color="auto"/>
      </w:divBdr>
      <w:divsChild>
        <w:div w:id="1472597607">
          <w:marLeft w:val="0"/>
          <w:marRight w:val="0"/>
          <w:marTop w:val="0"/>
          <w:marBottom w:val="0"/>
          <w:divBdr>
            <w:top w:val="none" w:sz="0" w:space="0" w:color="auto"/>
            <w:left w:val="none" w:sz="0" w:space="0" w:color="auto"/>
            <w:bottom w:val="none" w:sz="0" w:space="0" w:color="auto"/>
            <w:right w:val="none" w:sz="0" w:space="0" w:color="auto"/>
          </w:divBdr>
          <w:divsChild>
            <w:div w:id="8820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9202">
      <w:bodyDiv w:val="1"/>
      <w:marLeft w:val="0"/>
      <w:marRight w:val="0"/>
      <w:marTop w:val="0"/>
      <w:marBottom w:val="0"/>
      <w:divBdr>
        <w:top w:val="none" w:sz="0" w:space="0" w:color="auto"/>
        <w:left w:val="none" w:sz="0" w:space="0" w:color="auto"/>
        <w:bottom w:val="none" w:sz="0" w:space="0" w:color="auto"/>
        <w:right w:val="none" w:sz="0" w:space="0" w:color="auto"/>
      </w:divBdr>
    </w:div>
    <w:div w:id="75057183">
      <w:bodyDiv w:val="1"/>
      <w:marLeft w:val="0"/>
      <w:marRight w:val="0"/>
      <w:marTop w:val="0"/>
      <w:marBottom w:val="0"/>
      <w:divBdr>
        <w:top w:val="none" w:sz="0" w:space="0" w:color="auto"/>
        <w:left w:val="none" w:sz="0" w:space="0" w:color="auto"/>
        <w:bottom w:val="none" w:sz="0" w:space="0" w:color="auto"/>
        <w:right w:val="none" w:sz="0" w:space="0" w:color="auto"/>
      </w:divBdr>
    </w:div>
    <w:div w:id="75136557">
      <w:bodyDiv w:val="1"/>
      <w:marLeft w:val="0"/>
      <w:marRight w:val="0"/>
      <w:marTop w:val="0"/>
      <w:marBottom w:val="0"/>
      <w:divBdr>
        <w:top w:val="none" w:sz="0" w:space="0" w:color="auto"/>
        <w:left w:val="none" w:sz="0" w:space="0" w:color="auto"/>
        <w:bottom w:val="none" w:sz="0" w:space="0" w:color="auto"/>
        <w:right w:val="none" w:sz="0" w:space="0" w:color="auto"/>
      </w:divBdr>
      <w:divsChild>
        <w:div w:id="1009021648">
          <w:marLeft w:val="0"/>
          <w:marRight w:val="0"/>
          <w:marTop w:val="0"/>
          <w:marBottom w:val="375"/>
          <w:divBdr>
            <w:top w:val="none" w:sz="0" w:space="0" w:color="auto"/>
            <w:left w:val="none" w:sz="0" w:space="0" w:color="auto"/>
            <w:bottom w:val="none" w:sz="0" w:space="0" w:color="auto"/>
            <w:right w:val="none" w:sz="0" w:space="0" w:color="auto"/>
          </w:divBdr>
          <w:divsChild>
            <w:div w:id="1682049840">
              <w:marLeft w:val="0"/>
              <w:marRight w:val="0"/>
              <w:marTop w:val="0"/>
              <w:marBottom w:val="0"/>
              <w:divBdr>
                <w:top w:val="none" w:sz="0" w:space="0" w:color="auto"/>
                <w:left w:val="none" w:sz="0" w:space="0" w:color="auto"/>
                <w:bottom w:val="none" w:sz="0" w:space="0" w:color="auto"/>
                <w:right w:val="none" w:sz="0" w:space="0" w:color="auto"/>
              </w:divBdr>
            </w:div>
          </w:divsChild>
        </w:div>
        <w:div w:id="1335568257">
          <w:marLeft w:val="0"/>
          <w:marRight w:val="0"/>
          <w:marTop w:val="0"/>
          <w:marBottom w:val="0"/>
          <w:divBdr>
            <w:top w:val="none" w:sz="0" w:space="0" w:color="auto"/>
            <w:left w:val="none" w:sz="0" w:space="0" w:color="auto"/>
            <w:bottom w:val="none" w:sz="0" w:space="0" w:color="auto"/>
            <w:right w:val="none" w:sz="0" w:space="0" w:color="auto"/>
          </w:divBdr>
        </w:div>
        <w:div w:id="1484587684">
          <w:marLeft w:val="0"/>
          <w:marRight w:val="0"/>
          <w:marTop w:val="0"/>
          <w:marBottom w:val="0"/>
          <w:divBdr>
            <w:top w:val="none" w:sz="0" w:space="0" w:color="auto"/>
            <w:left w:val="none" w:sz="0" w:space="0" w:color="auto"/>
            <w:bottom w:val="none" w:sz="0" w:space="0" w:color="auto"/>
            <w:right w:val="none" w:sz="0" w:space="0" w:color="auto"/>
          </w:divBdr>
        </w:div>
      </w:divsChild>
    </w:div>
    <w:div w:id="75249290">
      <w:bodyDiv w:val="1"/>
      <w:marLeft w:val="0"/>
      <w:marRight w:val="0"/>
      <w:marTop w:val="0"/>
      <w:marBottom w:val="0"/>
      <w:divBdr>
        <w:top w:val="none" w:sz="0" w:space="0" w:color="auto"/>
        <w:left w:val="none" w:sz="0" w:space="0" w:color="auto"/>
        <w:bottom w:val="none" w:sz="0" w:space="0" w:color="auto"/>
        <w:right w:val="none" w:sz="0" w:space="0" w:color="auto"/>
      </w:divBdr>
    </w:div>
    <w:div w:id="75251536">
      <w:bodyDiv w:val="1"/>
      <w:marLeft w:val="0"/>
      <w:marRight w:val="0"/>
      <w:marTop w:val="0"/>
      <w:marBottom w:val="0"/>
      <w:divBdr>
        <w:top w:val="none" w:sz="0" w:space="0" w:color="auto"/>
        <w:left w:val="none" w:sz="0" w:space="0" w:color="auto"/>
        <w:bottom w:val="none" w:sz="0" w:space="0" w:color="auto"/>
        <w:right w:val="none" w:sz="0" w:space="0" w:color="auto"/>
      </w:divBdr>
    </w:div>
    <w:div w:id="75398461">
      <w:bodyDiv w:val="1"/>
      <w:marLeft w:val="0"/>
      <w:marRight w:val="0"/>
      <w:marTop w:val="0"/>
      <w:marBottom w:val="0"/>
      <w:divBdr>
        <w:top w:val="none" w:sz="0" w:space="0" w:color="auto"/>
        <w:left w:val="none" w:sz="0" w:space="0" w:color="auto"/>
        <w:bottom w:val="none" w:sz="0" w:space="0" w:color="auto"/>
        <w:right w:val="none" w:sz="0" w:space="0" w:color="auto"/>
      </w:divBdr>
      <w:divsChild>
        <w:div w:id="955453460">
          <w:marLeft w:val="0"/>
          <w:marRight w:val="0"/>
          <w:marTop w:val="0"/>
          <w:marBottom w:val="375"/>
          <w:divBdr>
            <w:top w:val="none" w:sz="0" w:space="0" w:color="auto"/>
            <w:left w:val="none" w:sz="0" w:space="0" w:color="auto"/>
            <w:bottom w:val="none" w:sz="0" w:space="0" w:color="auto"/>
            <w:right w:val="none" w:sz="0" w:space="0" w:color="auto"/>
          </w:divBdr>
          <w:divsChild>
            <w:div w:id="615335419">
              <w:marLeft w:val="0"/>
              <w:marRight w:val="0"/>
              <w:marTop w:val="0"/>
              <w:marBottom w:val="0"/>
              <w:divBdr>
                <w:top w:val="none" w:sz="0" w:space="0" w:color="auto"/>
                <w:left w:val="none" w:sz="0" w:space="0" w:color="auto"/>
                <w:bottom w:val="none" w:sz="0" w:space="0" w:color="auto"/>
                <w:right w:val="none" w:sz="0" w:space="0" w:color="auto"/>
              </w:divBdr>
            </w:div>
          </w:divsChild>
        </w:div>
        <w:div w:id="1303651878">
          <w:marLeft w:val="0"/>
          <w:marRight w:val="0"/>
          <w:marTop w:val="0"/>
          <w:marBottom w:val="0"/>
          <w:divBdr>
            <w:top w:val="none" w:sz="0" w:space="0" w:color="auto"/>
            <w:left w:val="none" w:sz="0" w:space="0" w:color="auto"/>
            <w:bottom w:val="none" w:sz="0" w:space="0" w:color="auto"/>
            <w:right w:val="none" w:sz="0" w:space="0" w:color="auto"/>
          </w:divBdr>
        </w:div>
      </w:divsChild>
    </w:div>
    <w:div w:id="75399079">
      <w:bodyDiv w:val="1"/>
      <w:marLeft w:val="0"/>
      <w:marRight w:val="0"/>
      <w:marTop w:val="0"/>
      <w:marBottom w:val="0"/>
      <w:divBdr>
        <w:top w:val="none" w:sz="0" w:space="0" w:color="auto"/>
        <w:left w:val="none" w:sz="0" w:space="0" w:color="auto"/>
        <w:bottom w:val="none" w:sz="0" w:space="0" w:color="auto"/>
        <w:right w:val="none" w:sz="0" w:space="0" w:color="auto"/>
      </w:divBdr>
    </w:div>
    <w:div w:id="75522004">
      <w:bodyDiv w:val="1"/>
      <w:marLeft w:val="0"/>
      <w:marRight w:val="0"/>
      <w:marTop w:val="0"/>
      <w:marBottom w:val="0"/>
      <w:divBdr>
        <w:top w:val="none" w:sz="0" w:space="0" w:color="auto"/>
        <w:left w:val="none" w:sz="0" w:space="0" w:color="auto"/>
        <w:bottom w:val="none" w:sz="0" w:space="0" w:color="auto"/>
        <w:right w:val="none" w:sz="0" w:space="0" w:color="auto"/>
      </w:divBdr>
      <w:divsChild>
        <w:div w:id="1010450959">
          <w:marLeft w:val="0"/>
          <w:marRight w:val="0"/>
          <w:marTop w:val="0"/>
          <w:marBottom w:val="0"/>
          <w:divBdr>
            <w:top w:val="none" w:sz="0" w:space="0" w:color="auto"/>
            <w:left w:val="none" w:sz="0" w:space="0" w:color="auto"/>
            <w:bottom w:val="none" w:sz="0" w:space="0" w:color="auto"/>
            <w:right w:val="none" w:sz="0" w:space="0" w:color="auto"/>
          </w:divBdr>
        </w:div>
        <w:div w:id="1457093007">
          <w:marLeft w:val="0"/>
          <w:marRight w:val="0"/>
          <w:marTop w:val="0"/>
          <w:marBottom w:val="0"/>
          <w:divBdr>
            <w:top w:val="none" w:sz="0" w:space="0" w:color="auto"/>
            <w:left w:val="none" w:sz="0" w:space="0" w:color="auto"/>
            <w:bottom w:val="none" w:sz="0" w:space="0" w:color="auto"/>
            <w:right w:val="none" w:sz="0" w:space="0" w:color="auto"/>
          </w:divBdr>
        </w:div>
      </w:divsChild>
    </w:div>
    <w:div w:id="75832373">
      <w:bodyDiv w:val="1"/>
      <w:marLeft w:val="0"/>
      <w:marRight w:val="0"/>
      <w:marTop w:val="0"/>
      <w:marBottom w:val="0"/>
      <w:divBdr>
        <w:top w:val="none" w:sz="0" w:space="0" w:color="auto"/>
        <w:left w:val="none" w:sz="0" w:space="0" w:color="auto"/>
        <w:bottom w:val="none" w:sz="0" w:space="0" w:color="auto"/>
        <w:right w:val="none" w:sz="0" w:space="0" w:color="auto"/>
      </w:divBdr>
    </w:div>
    <w:div w:id="75834631">
      <w:bodyDiv w:val="1"/>
      <w:marLeft w:val="0"/>
      <w:marRight w:val="0"/>
      <w:marTop w:val="0"/>
      <w:marBottom w:val="0"/>
      <w:divBdr>
        <w:top w:val="none" w:sz="0" w:space="0" w:color="auto"/>
        <w:left w:val="none" w:sz="0" w:space="0" w:color="auto"/>
        <w:bottom w:val="none" w:sz="0" w:space="0" w:color="auto"/>
        <w:right w:val="none" w:sz="0" w:space="0" w:color="auto"/>
      </w:divBdr>
      <w:divsChild>
        <w:div w:id="760489777">
          <w:marLeft w:val="0"/>
          <w:marRight w:val="0"/>
          <w:marTop w:val="0"/>
          <w:marBottom w:val="0"/>
          <w:divBdr>
            <w:top w:val="none" w:sz="0" w:space="0" w:color="auto"/>
            <w:left w:val="none" w:sz="0" w:space="0" w:color="auto"/>
            <w:bottom w:val="none" w:sz="0" w:space="0" w:color="auto"/>
            <w:right w:val="none" w:sz="0" w:space="0" w:color="auto"/>
          </w:divBdr>
          <w:divsChild>
            <w:div w:id="846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0874">
      <w:bodyDiv w:val="1"/>
      <w:marLeft w:val="0"/>
      <w:marRight w:val="0"/>
      <w:marTop w:val="0"/>
      <w:marBottom w:val="0"/>
      <w:divBdr>
        <w:top w:val="none" w:sz="0" w:space="0" w:color="auto"/>
        <w:left w:val="none" w:sz="0" w:space="0" w:color="auto"/>
        <w:bottom w:val="none" w:sz="0" w:space="0" w:color="auto"/>
        <w:right w:val="none" w:sz="0" w:space="0" w:color="auto"/>
      </w:divBdr>
    </w:div>
    <w:div w:id="76364840">
      <w:bodyDiv w:val="1"/>
      <w:marLeft w:val="0"/>
      <w:marRight w:val="0"/>
      <w:marTop w:val="0"/>
      <w:marBottom w:val="0"/>
      <w:divBdr>
        <w:top w:val="none" w:sz="0" w:space="0" w:color="auto"/>
        <w:left w:val="none" w:sz="0" w:space="0" w:color="auto"/>
        <w:bottom w:val="none" w:sz="0" w:space="0" w:color="auto"/>
        <w:right w:val="none" w:sz="0" w:space="0" w:color="auto"/>
      </w:divBdr>
    </w:div>
    <w:div w:id="76441192">
      <w:bodyDiv w:val="1"/>
      <w:marLeft w:val="0"/>
      <w:marRight w:val="0"/>
      <w:marTop w:val="0"/>
      <w:marBottom w:val="0"/>
      <w:divBdr>
        <w:top w:val="none" w:sz="0" w:space="0" w:color="auto"/>
        <w:left w:val="none" w:sz="0" w:space="0" w:color="auto"/>
        <w:bottom w:val="none" w:sz="0" w:space="0" w:color="auto"/>
        <w:right w:val="none" w:sz="0" w:space="0" w:color="auto"/>
      </w:divBdr>
    </w:div>
    <w:div w:id="76441701">
      <w:bodyDiv w:val="1"/>
      <w:marLeft w:val="0"/>
      <w:marRight w:val="0"/>
      <w:marTop w:val="0"/>
      <w:marBottom w:val="0"/>
      <w:divBdr>
        <w:top w:val="none" w:sz="0" w:space="0" w:color="auto"/>
        <w:left w:val="none" w:sz="0" w:space="0" w:color="auto"/>
        <w:bottom w:val="none" w:sz="0" w:space="0" w:color="auto"/>
        <w:right w:val="none" w:sz="0" w:space="0" w:color="auto"/>
      </w:divBdr>
      <w:divsChild>
        <w:div w:id="1138567887">
          <w:marLeft w:val="0"/>
          <w:marRight w:val="0"/>
          <w:marTop w:val="0"/>
          <w:marBottom w:val="0"/>
          <w:divBdr>
            <w:top w:val="none" w:sz="0" w:space="0" w:color="auto"/>
            <w:left w:val="none" w:sz="0" w:space="0" w:color="auto"/>
            <w:bottom w:val="none" w:sz="0" w:space="0" w:color="auto"/>
            <w:right w:val="none" w:sz="0" w:space="0" w:color="auto"/>
          </w:divBdr>
          <w:divsChild>
            <w:div w:id="995769253">
              <w:marLeft w:val="900"/>
              <w:marRight w:val="0"/>
              <w:marTop w:val="0"/>
              <w:marBottom w:val="0"/>
              <w:divBdr>
                <w:top w:val="none" w:sz="0" w:space="0" w:color="auto"/>
                <w:left w:val="none" w:sz="0" w:space="0" w:color="auto"/>
                <w:bottom w:val="none" w:sz="0" w:space="0" w:color="auto"/>
                <w:right w:val="none" w:sz="0" w:space="0" w:color="auto"/>
              </w:divBdr>
              <w:divsChild>
                <w:div w:id="1558928629">
                  <w:marLeft w:val="0"/>
                  <w:marRight w:val="0"/>
                  <w:marTop w:val="0"/>
                  <w:marBottom w:val="0"/>
                  <w:divBdr>
                    <w:top w:val="none" w:sz="0" w:space="0" w:color="auto"/>
                    <w:left w:val="none" w:sz="0" w:space="0" w:color="auto"/>
                    <w:bottom w:val="none" w:sz="0" w:space="0" w:color="auto"/>
                    <w:right w:val="none" w:sz="0" w:space="0" w:color="auto"/>
                  </w:divBdr>
                </w:div>
                <w:div w:id="17327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661">
      <w:bodyDiv w:val="1"/>
      <w:marLeft w:val="0"/>
      <w:marRight w:val="0"/>
      <w:marTop w:val="0"/>
      <w:marBottom w:val="0"/>
      <w:divBdr>
        <w:top w:val="none" w:sz="0" w:space="0" w:color="auto"/>
        <w:left w:val="none" w:sz="0" w:space="0" w:color="auto"/>
        <w:bottom w:val="none" w:sz="0" w:space="0" w:color="auto"/>
        <w:right w:val="none" w:sz="0" w:space="0" w:color="auto"/>
      </w:divBdr>
    </w:div>
    <w:div w:id="76485931">
      <w:bodyDiv w:val="1"/>
      <w:marLeft w:val="0"/>
      <w:marRight w:val="0"/>
      <w:marTop w:val="0"/>
      <w:marBottom w:val="0"/>
      <w:divBdr>
        <w:top w:val="none" w:sz="0" w:space="0" w:color="auto"/>
        <w:left w:val="none" w:sz="0" w:space="0" w:color="auto"/>
        <w:bottom w:val="none" w:sz="0" w:space="0" w:color="auto"/>
        <w:right w:val="none" w:sz="0" w:space="0" w:color="auto"/>
      </w:divBdr>
    </w:div>
    <w:div w:id="76748888">
      <w:bodyDiv w:val="1"/>
      <w:marLeft w:val="0"/>
      <w:marRight w:val="0"/>
      <w:marTop w:val="0"/>
      <w:marBottom w:val="0"/>
      <w:divBdr>
        <w:top w:val="none" w:sz="0" w:space="0" w:color="auto"/>
        <w:left w:val="none" w:sz="0" w:space="0" w:color="auto"/>
        <w:bottom w:val="none" w:sz="0" w:space="0" w:color="auto"/>
        <w:right w:val="none" w:sz="0" w:space="0" w:color="auto"/>
      </w:divBdr>
    </w:div>
    <w:div w:id="76829397">
      <w:bodyDiv w:val="1"/>
      <w:marLeft w:val="0"/>
      <w:marRight w:val="0"/>
      <w:marTop w:val="0"/>
      <w:marBottom w:val="0"/>
      <w:divBdr>
        <w:top w:val="none" w:sz="0" w:space="0" w:color="auto"/>
        <w:left w:val="none" w:sz="0" w:space="0" w:color="auto"/>
        <w:bottom w:val="none" w:sz="0" w:space="0" w:color="auto"/>
        <w:right w:val="none" w:sz="0" w:space="0" w:color="auto"/>
      </w:divBdr>
      <w:divsChild>
        <w:div w:id="24840686">
          <w:marLeft w:val="0"/>
          <w:marRight w:val="0"/>
          <w:marTop w:val="0"/>
          <w:marBottom w:val="525"/>
          <w:divBdr>
            <w:top w:val="none" w:sz="0" w:space="0" w:color="auto"/>
            <w:left w:val="none" w:sz="0" w:space="0" w:color="auto"/>
            <w:bottom w:val="none" w:sz="0" w:space="0" w:color="auto"/>
            <w:right w:val="none" w:sz="0" w:space="0" w:color="auto"/>
          </w:divBdr>
        </w:div>
      </w:divsChild>
    </w:div>
    <w:div w:id="77145073">
      <w:bodyDiv w:val="1"/>
      <w:marLeft w:val="0"/>
      <w:marRight w:val="0"/>
      <w:marTop w:val="0"/>
      <w:marBottom w:val="0"/>
      <w:divBdr>
        <w:top w:val="none" w:sz="0" w:space="0" w:color="auto"/>
        <w:left w:val="none" w:sz="0" w:space="0" w:color="auto"/>
        <w:bottom w:val="none" w:sz="0" w:space="0" w:color="auto"/>
        <w:right w:val="none" w:sz="0" w:space="0" w:color="auto"/>
      </w:divBdr>
      <w:divsChild>
        <w:div w:id="314341627">
          <w:marLeft w:val="0"/>
          <w:marRight w:val="0"/>
          <w:marTop w:val="0"/>
          <w:marBottom w:val="525"/>
          <w:divBdr>
            <w:top w:val="none" w:sz="0" w:space="0" w:color="auto"/>
            <w:left w:val="none" w:sz="0" w:space="0" w:color="auto"/>
            <w:bottom w:val="none" w:sz="0" w:space="0" w:color="auto"/>
            <w:right w:val="none" w:sz="0" w:space="0" w:color="auto"/>
          </w:divBdr>
        </w:div>
      </w:divsChild>
    </w:div>
    <w:div w:id="77168527">
      <w:bodyDiv w:val="1"/>
      <w:marLeft w:val="0"/>
      <w:marRight w:val="0"/>
      <w:marTop w:val="0"/>
      <w:marBottom w:val="0"/>
      <w:divBdr>
        <w:top w:val="none" w:sz="0" w:space="0" w:color="auto"/>
        <w:left w:val="none" w:sz="0" w:space="0" w:color="auto"/>
        <w:bottom w:val="none" w:sz="0" w:space="0" w:color="auto"/>
        <w:right w:val="none" w:sz="0" w:space="0" w:color="auto"/>
      </w:divBdr>
    </w:div>
    <w:div w:id="77531368">
      <w:bodyDiv w:val="1"/>
      <w:marLeft w:val="0"/>
      <w:marRight w:val="0"/>
      <w:marTop w:val="0"/>
      <w:marBottom w:val="0"/>
      <w:divBdr>
        <w:top w:val="none" w:sz="0" w:space="0" w:color="auto"/>
        <w:left w:val="none" w:sz="0" w:space="0" w:color="auto"/>
        <w:bottom w:val="none" w:sz="0" w:space="0" w:color="auto"/>
        <w:right w:val="none" w:sz="0" w:space="0" w:color="auto"/>
      </w:divBdr>
      <w:divsChild>
        <w:div w:id="664279740">
          <w:marLeft w:val="0"/>
          <w:marRight w:val="0"/>
          <w:marTop w:val="0"/>
          <w:marBottom w:val="0"/>
          <w:divBdr>
            <w:top w:val="none" w:sz="0" w:space="0" w:color="auto"/>
            <w:left w:val="none" w:sz="0" w:space="0" w:color="auto"/>
            <w:bottom w:val="none" w:sz="0" w:space="0" w:color="auto"/>
            <w:right w:val="none" w:sz="0" w:space="0" w:color="auto"/>
          </w:divBdr>
        </w:div>
      </w:divsChild>
    </w:div>
    <w:div w:id="77556465">
      <w:bodyDiv w:val="1"/>
      <w:marLeft w:val="0"/>
      <w:marRight w:val="0"/>
      <w:marTop w:val="0"/>
      <w:marBottom w:val="0"/>
      <w:divBdr>
        <w:top w:val="none" w:sz="0" w:space="0" w:color="auto"/>
        <w:left w:val="none" w:sz="0" w:space="0" w:color="auto"/>
        <w:bottom w:val="none" w:sz="0" w:space="0" w:color="auto"/>
        <w:right w:val="none" w:sz="0" w:space="0" w:color="auto"/>
      </w:divBdr>
    </w:div>
    <w:div w:id="77598717">
      <w:bodyDiv w:val="1"/>
      <w:marLeft w:val="0"/>
      <w:marRight w:val="0"/>
      <w:marTop w:val="0"/>
      <w:marBottom w:val="0"/>
      <w:divBdr>
        <w:top w:val="none" w:sz="0" w:space="0" w:color="auto"/>
        <w:left w:val="none" w:sz="0" w:space="0" w:color="auto"/>
        <w:bottom w:val="none" w:sz="0" w:space="0" w:color="auto"/>
        <w:right w:val="none" w:sz="0" w:space="0" w:color="auto"/>
      </w:divBdr>
    </w:div>
    <w:div w:id="77676633">
      <w:bodyDiv w:val="1"/>
      <w:marLeft w:val="0"/>
      <w:marRight w:val="0"/>
      <w:marTop w:val="0"/>
      <w:marBottom w:val="0"/>
      <w:divBdr>
        <w:top w:val="none" w:sz="0" w:space="0" w:color="auto"/>
        <w:left w:val="none" w:sz="0" w:space="0" w:color="auto"/>
        <w:bottom w:val="none" w:sz="0" w:space="0" w:color="auto"/>
        <w:right w:val="none" w:sz="0" w:space="0" w:color="auto"/>
      </w:divBdr>
    </w:div>
    <w:div w:id="78137375">
      <w:bodyDiv w:val="1"/>
      <w:marLeft w:val="0"/>
      <w:marRight w:val="0"/>
      <w:marTop w:val="0"/>
      <w:marBottom w:val="0"/>
      <w:divBdr>
        <w:top w:val="none" w:sz="0" w:space="0" w:color="auto"/>
        <w:left w:val="none" w:sz="0" w:space="0" w:color="auto"/>
        <w:bottom w:val="none" w:sz="0" w:space="0" w:color="auto"/>
        <w:right w:val="none" w:sz="0" w:space="0" w:color="auto"/>
      </w:divBdr>
      <w:divsChild>
        <w:div w:id="1365980390">
          <w:marLeft w:val="0"/>
          <w:marRight w:val="0"/>
          <w:marTop w:val="0"/>
          <w:marBottom w:val="0"/>
          <w:divBdr>
            <w:top w:val="none" w:sz="0" w:space="0" w:color="auto"/>
            <w:left w:val="none" w:sz="0" w:space="0" w:color="auto"/>
            <w:bottom w:val="none" w:sz="0" w:space="0" w:color="auto"/>
            <w:right w:val="none" w:sz="0" w:space="0" w:color="auto"/>
          </w:divBdr>
          <w:divsChild>
            <w:div w:id="12851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4371">
      <w:bodyDiv w:val="1"/>
      <w:marLeft w:val="0"/>
      <w:marRight w:val="0"/>
      <w:marTop w:val="0"/>
      <w:marBottom w:val="0"/>
      <w:divBdr>
        <w:top w:val="none" w:sz="0" w:space="0" w:color="auto"/>
        <w:left w:val="none" w:sz="0" w:space="0" w:color="auto"/>
        <w:bottom w:val="none" w:sz="0" w:space="0" w:color="auto"/>
        <w:right w:val="none" w:sz="0" w:space="0" w:color="auto"/>
      </w:divBdr>
    </w:div>
    <w:div w:id="78336536">
      <w:bodyDiv w:val="1"/>
      <w:marLeft w:val="0"/>
      <w:marRight w:val="0"/>
      <w:marTop w:val="0"/>
      <w:marBottom w:val="0"/>
      <w:divBdr>
        <w:top w:val="none" w:sz="0" w:space="0" w:color="auto"/>
        <w:left w:val="none" w:sz="0" w:space="0" w:color="auto"/>
        <w:bottom w:val="none" w:sz="0" w:space="0" w:color="auto"/>
        <w:right w:val="none" w:sz="0" w:space="0" w:color="auto"/>
      </w:divBdr>
      <w:divsChild>
        <w:div w:id="914240110">
          <w:marLeft w:val="0"/>
          <w:marRight w:val="0"/>
          <w:marTop w:val="0"/>
          <w:marBottom w:val="375"/>
          <w:divBdr>
            <w:top w:val="none" w:sz="0" w:space="0" w:color="auto"/>
            <w:left w:val="none" w:sz="0" w:space="0" w:color="auto"/>
            <w:bottom w:val="none" w:sz="0" w:space="0" w:color="auto"/>
            <w:right w:val="none" w:sz="0" w:space="0" w:color="auto"/>
          </w:divBdr>
          <w:divsChild>
            <w:div w:id="1514107897">
              <w:marLeft w:val="0"/>
              <w:marRight w:val="0"/>
              <w:marTop w:val="0"/>
              <w:marBottom w:val="0"/>
              <w:divBdr>
                <w:top w:val="none" w:sz="0" w:space="0" w:color="auto"/>
                <w:left w:val="none" w:sz="0" w:space="0" w:color="auto"/>
                <w:bottom w:val="none" w:sz="0" w:space="0" w:color="auto"/>
                <w:right w:val="none" w:sz="0" w:space="0" w:color="auto"/>
              </w:divBdr>
            </w:div>
          </w:divsChild>
        </w:div>
        <w:div w:id="1113787406">
          <w:marLeft w:val="0"/>
          <w:marRight w:val="0"/>
          <w:marTop w:val="0"/>
          <w:marBottom w:val="0"/>
          <w:divBdr>
            <w:top w:val="none" w:sz="0" w:space="0" w:color="auto"/>
            <w:left w:val="none" w:sz="0" w:space="0" w:color="auto"/>
            <w:bottom w:val="none" w:sz="0" w:space="0" w:color="auto"/>
            <w:right w:val="none" w:sz="0" w:space="0" w:color="auto"/>
          </w:divBdr>
        </w:div>
        <w:div w:id="1666593161">
          <w:marLeft w:val="0"/>
          <w:marRight w:val="0"/>
          <w:marTop w:val="0"/>
          <w:marBottom w:val="0"/>
          <w:divBdr>
            <w:top w:val="none" w:sz="0" w:space="0" w:color="auto"/>
            <w:left w:val="none" w:sz="0" w:space="0" w:color="auto"/>
            <w:bottom w:val="none" w:sz="0" w:space="0" w:color="auto"/>
            <w:right w:val="none" w:sz="0" w:space="0" w:color="auto"/>
          </w:divBdr>
        </w:div>
      </w:divsChild>
    </w:div>
    <w:div w:id="78412214">
      <w:bodyDiv w:val="1"/>
      <w:marLeft w:val="0"/>
      <w:marRight w:val="0"/>
      <w:marTop w:val="0"/>
      <w:marBottom w:val="0"/>
      <w:divBdr>
        <w:top w:val="none" w:sz="0" w:space="0" w:color="auto"/>
        <w:left w:val="none" w:sz="0" w:space="0" w:color="auto"/>
        <w:bottom w:val="none" w:sz="0" w:space="0" w:color="auto"/>
        <w:right w:val="none" w:sz="0" w:space="0" w:color="auto"/>
      </w:divBdr>
      <w:divsChild>
        <w:div w:id="705057000">
          <w:marLeft w:val="1581"/>
          <w:marRight w:val="0"/>
          <w:marTop w:val="0"/>
          <w:marBottom w:val="0"/>
          <w:divBdr>
            <w:top w:val="none" w:sz="0" w:space="0" w:color="auto"/>
            <w:left w:val="none" w:sz="0" w:space="0" w:color="auto"/>
            <w:bottom w:val="none" w:sz="0" w:space="0" w:color="auto"/>
            <w:right w:val="none" w:sz="0" w:space="0" w:color="auto"/>
          </w:divBdr>
        </w:div>
      </w:divsChild>
    </w:div>
    <w:div w:id="78601801">
      <w:bodyDiv w:val="1"/>
      <w:marLeft w:val="0"/>
      <w:marRight w:val="0"/>
      <w:marTop w:val="0"/>
      <w:marBottom w:val="0"/>
      <w:divBdr>
        <w:top w:val="none" w:sz="0" w:space="0" w:color="auto"/>
        <w:left w:val="none" w:sz="0" w:space="0" w:color="auto"/>
        <w:bottom w:val="none" w:sz="0" w:space="0" w:color="auto"/>
        <w:right w:val="none" w:sz="0" w:space="0" w:color="auto"/>
      </w:divBdr>
    </w:div>
    <w:div w:id="78646881">
      <w:bodyDiv w:val="1"/>
      <w:marLeft w:val="0"/>
      <w:marRight w:val="0"/>
      <w:marTop w:val="0"/>
      <w:marBottom w:val="0"/>
      <w:divBdr>
        <w:top w:val="none" w:sz="0" w:space="0" w:color="auto"/>
        <w:left w:val="none" w:sz="0" w:space="0" w:color="auto"/>
        <w:bottom w:val="none" w:sz="0" w:space="0" w:color="auto"/>
        <w:right w:val="none" w:sz="0" w:space="0" w:color="auto"/>
      </w:divBdr>
    </w:div>
    <w:div w:id="78913026">
      <w:bodyDiv w:val="1"/>
      <w:marLeft w:val="0"/>
      <w:marRight w:val="0"/>
      <w:marTop w:val="0"/>
      <w:marBottom w:val="0"/>
      <w:divBdr>
        <w:top w:val="none" w:sz="0" w:space="0" w:color="auto"/>
        <w:left w:val="none" w:sz="0" w:space="0" w:color="auto"/>
        <w:bottom w:val="none" w:sz="0" w:space="0" w:color="auto"/>
        <w:right w:val="none" w:sz="0" w:space="0" w:color="auto"/>
      </w:divBdr>
      <w:divsChild>
        <w:div w:id="1538548259">
          <w:marLeft w:val="0"/>
          <w:marRight w:val="0"/>
          <w:marTop w:val="0"/>
          <w:marBottom w:val="525"/>
          <w:divBdr>
            <w:top w:val="none" w:sz="0" w:space="0" w:color="auto"/>
            <w:left w:val="none" w:sz="0" w:space="0" w:color="auto"/>
            <w:bottom w:val="none" w:sz="0" w:space="0" w:color="auto"/>
            <w:right w:val="none" w:sz="0" w:space="0" w:color="auto"/>
          </w:divBdr>
        </w:div>
      </w:divsChild>
    </w:div>
    <w:div w:id="79105472">
      <w:bodyDiv w:val="1"/>
      <w:marLeft w:val="0"/>
      <w:marRight w:val="0"/>
      <w:marTop w:val="0"/>
      <w:marBottom w:val="0"/>
      <w:divBdr>
        <w:top w:val="none" w:sz="0" w:space="0" w:color="auto"/>
        <w:left w:val="none" w:sz="0" w:space="0" w:color="auto"/>
        <w:bottom w:val="none" w:sz="0" w:space="0" w:color="auto"/>
        <w:right w:val="none" w:sz="0" w:space="0" w:color="auto"/>
      </w:divBdr>
    </w:div>
    <w:div w:id="79299250">
      <w:bodyDiv w:val="1"/>
      <w:marLeft w:val="0"/>
      <w:marRight w:val="0"/>
      <w:marTop w:val="0"/>
      <w:marBottom w:val="0"/>
      <w:divBdr>
        <w:top w:val="none" w:sz="0" w:space="0" w:color="auto"/>
        <w:left w:val="none" w:sz="0" w:space="0" w:color="auto"/>
        <w:bottom w:val="none" w:sz="0" w:space="0" w:color="auto"/>
        <w:right w:val="none" w:sz="0" w:space="0" w:color="auto"/>
      </w:divBdr>
    </w:div>
    <w:div w:id="79375283">
      <w:bodyDiv w:val="1"/>
      <w:marLeft w:val="0"/>
      <w:marRight w:val="0"/>
      <w:marTop w:val="0"/>
      <w:marBottom w:val="0"/>
      <w:divBdr>
        <w:top w:val="none" w:sz="0" w:space="0" w:color="auto"/>
        <w:left w:val="none" w:sz="0" w:space="0" w:color="auto"/>
        <w:bottom w:val="none" w:sz="0" w:space="0" w:color="auto"/>
        <w:right w:val="none" w:sz="0" w:space="0" w:color="auto"/>
      </w:divBdr>
      <w:divsChild>
        <w:div w:id="1345204046">
          <w:marLeft w:val="0"/>
          <w:marRight w:val="0"/>
          <w:marTop w:val="0"/>
          <w:marBottom w:val="0"/>
          <w:divBdr>
            <w:top w:val="none" w:sz="0" w:space="0" w:color="auto"/>
            <w:left w:val="none" w:sz="0" w:space="0" w:color="auto"/>
            <w:bottom w:val="none" w:sz="0" w:space="0" w:color="auto"/>
            <w:right w:val="none" w:sz="0" w:space="0" w:color="auto"/>
          </w:divBdr>
          <w:divsChild>
            <w:div w:id="1728144153">
              <w:marLeft w:val="0"/>
              <w:marRight w:val="0"/>
              <w:marTop w:val="0"/>
              <w:marBottom w:val="0"/>
              <w:divBdr>
                <w:top w:val="none" w:sz="0" w:space="0" w:color="auto"/>
                <w:left w:val="none" w:sz="0" w:space="0" w:color="auto"/>
                <w:bottom w:val="none" w:sz="0" w:space="0" w:color="auto"/>
                <w:right w:val="none" w:sz="0" w:space="0" w:color="auto"/>
              </w:divBdr>
            </w:div>
          </w:divsChild>
        </w:div>
        <w:div w:id="1478306115">
          <w:marLeft w:val="0"/>
          <w:marRight w:val="0"/>
          <w:marTop w:val="225"/>
          <w:marBottom w:val="600"/>
          <w:divBdr>
            <w:top w:val="none" w:sz="0" w:space="0" w:color="auto"/>
            <w:left w:val="none" w:sz="0" w:space="0" w:color="auto"/>
            <w:bottom w:val="none" w:sz="0" w:space="0" w:color="auto"/>
            <w:right w:val="none" w:sz="0" w:space="0" w:color="auto"/>
          </w:divBdr>
        </w:div>
      </w:divsChild>
    </w:div>
    <w:div w:id="79717521">
      <w:bodyDiv w:val="1"/>
      <w:marLeft w:val="0"/>
      <w:marRight w:val="0"/>
      <w:marTop w:val="0"/>
      <w:marBottom w:val="0"/>
      <w:divBdr>
        <w:top w:val="none" w:sz="0" w:space="0" w:color="auto"/>
        <w:left w:val="none" w:sz="0" w:space="0" w:color="auto"/>
        <w:bottom w:val="none" w:sz="0" w:space="0" w:color="auto"/>
        <w:right w:val="none" w:sz="0" w:space="0" w:color="auto"/>
      </w:divBdr>
      <w:divsChild>
        <w:div w:id="274947353">
          <w:marLeft w:val="0"/>
          <w:marRight w:val="0"/>
          <w:marTop w:val="0"/>
          <w:marBottom w:val="0"/>
          <w:divBdr>
            <w:top w:val="none" w:sz="0" w:space="0" w:color="auto"/>
            <w:left w:val="none" w:sz="0" w:space="0" w:color="auto"/>
            <w:bottom w:val="none" w:sz="0" w:space="0" w:color="auto"/>
            <w:right w:val="none" w:sz="0" w:space="0" w:color="auto"/>
          </w:divBdr>
          <w:divsChild>
            <w:div w:id="134101223">
              <w:marLeft w:val="0"/>
              <w:marRight w:val="150"/>
              <w:marTop w:val="0"/>
              <w:marBottom w:val="0"/>
              <w:divBdr>
                <w:top w:val="none" w:sz="0" w:space="0" w:color="auto"/>
                <w:left w:val="none" w:sz="0" w:space="0" w:color="auto"/>
                <w:bottom w:val="none" w:sz="0" w:space="0" w:color="auto"/>
                <w:right w:val="none" w:sz="0" w:space="0" w:color="auto"/>
              </w:divBdr>
            </w:div>
          </w:divsChild>
        </w:div>
        <w:div w:id="596132668">
          <w:marLeft w:val="0"/>
          <w:marRight w:val="0"/>
          <w:marTop w:val="0"/>
          <w:marBottom w:val="0"/>
          <w:divBdr>
            <w:top w:val="none" w:sz="0" w:space="0" w:color="auto"/>
            <w:left w:val="none" w:sz="0" w:space="0" w:color="auto"/>
            <w:bottom w:val="none" w:sz="0" w:space="0" w:color="auto"/>
            <w:right w:val="none" w:sz="0" w:space="0" w:color="auto"/>
          </w:divBdr>
        </w:div>
        <w:div w:id="658726605">
          <w:marLeft w:val="0"/>
          <w:marRight w:val="0"/>
          <w:marTop w:val="0"/>
          <w:marBottom w:val="0"/>
          <w:divBdr>
            <w:top w:val="none" w:sz="0" w:space="0" w:color="auto"/>
            <w:left w:val="none" w:sz="0" w:space="0" w:color="auto"/>
            <w:bottom w:val="none" w:sz="0" w:space="0" w:color="auto"/>
            <w:right w:val="none" w:sz="0" w:space="0" w:color="auto"/>
          </w:divBdr>
        </w:div>
        <w:div w:id="845363108">
          <w:marLeft w:val="0"/>
          <w:marRight w:val="0"/>
          <w:marTop w:val="0"/>
          <w:marBottom w:val="150"/>
          <w:divBdr>
            <w:top w:val="none" w:sz="0" w:space="0" w:color="auto"/>
            <w:left w:val="none" w:sz="0" w:space="0" w:color="auto"/>
            <w:bottom w:val="none" w:sz="0" w:space="0" w:color="auto"/>
            <w:right w:val="none" w:sz="0" w:space="0" w:color="auto"/>
          </w:divBdr>
        </w:div>
      </w:divsChild>
    </w:div>
    <w:div w:id="79765531">
      <w:bodyDiv w:val="1"/>
      <w:marLeft w:val="0"/>
      <w:marRight w:val="0"/>
      <w:marTop w:val="0"/>
      <w:marBottom w:val="0"/>
      <w:divBdr>
        <w:top w:val="none" w:sz="0" w:space="0" w:color="auto"/>
        <w:left w:val="none" w:sz="0" w:space="0" w:color="auto"/>
        <w:bottom w:val="none" w:sz="0" w:space="0" w:color="auto"/>
        <w:right w:val="none" w:sz="0" w:space="0" w:color="auto"/>
      </w:divBdr>
    </w:div>
    <w:div w:id="79833384">
      <w:bodyDiv w:val="1"/>
      <w:marLeft w:val="0"/>
      <w:marRight w:val="0"/>
      <w:marTop w:val="0"/>
      <w:marBottom w:val="0"/>
      <w:divBdr>
        <w:top w:val="none" w:sz="0" w:space="0" w:color="auto"/>
        <w:left w:val="none" w:sz="0" w:space="0" w:color="auto"/>
        <w:bottom w:val="none" w:sz="0" w:space="0" w:color="auto"/>
        <w:right w:val="none" w:sz="0" w:space="0" w:color="auto"/>
      </w:divBdr>
    </w:div>
    <w:div w:id="79840175">
      <w:bodyDiv w:val="1"/>
      <w:marLeft w:val="0"/>
      <w:marRight w:val="0"/>
      <w:marTop w:val="0"/>
      <w:marBottom w:val="0"/>
      <w:divBdr>
        <w:top w:val="none" w:sz="0" w:space="0" w:color="auto"/>
        <w:left w:val="none" w:sz="0" w:space="0" w:color="auto"/>
        <w:bottom w:val="none" w:sz="0" w:space="0" w:color="auto"/>
        <w:right w:val="none" w:sz="0" w:space="0" w:color="auto"/>
      </w:divBdr>
    </w:div>
    <w:div w:id="79955210">
      <w:bodyDiv w:val="1"/>
      <w:marLeft w:val="0"/>
      <w:marRight w:val="0"/>
      <w:marTop w:val="0"/>
      <w:marBottom w:val="0"/>
      <w:divBdr>
        <w:top w:val="none" w:sz="0" w:space="0" w:color="auto"/>
        <w:left w:val="none" w:sz="0" w:space="0" w:color="auto"/>
        <w:bottom w:val="none" w:sz="0" w:space="0" w:color="auto"/>
        <w:right w:val="none" w:sz="0" w:space="0" w:color="auto"/>
      </w:divBdr>
      <w:divsChild>
        <w:div w:id="655299595">
          <w:marLeft w:val="-225"/>
          <w:marRight w:val="-225"/>
          <w:marTop w:val="0"/>
          <w:marBottom w:val="0"/>
          <w:divBdr>
            <w:top w:val="none" w:sz="0" w:space="0" w:color="auto"/>
            <w:left w:val="none" w:sz="0" w:space="0" w:color="auto"/>
            <w:bottom w:val="none" w:sz="0" w:space="0" w:color="auto"/>
            <w:right w:val="none" w:sz="0" w:space="0" w:color="auto"/>
          </w:divBdr>
          <w:divsChild>
            <w:div w:id="6711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4938">
      <w:bodyDiv w:val="1"/>
      <w:marLeft w:val="0"/>
      <w:marRight w:val="0"/>
      <w:marTop w:val="0"/>
      <w:marBottom w:val="0"/>
      <w:divBdr>
        <w:top w:val="none" w:sz="0" w:space="0" w:color="auto"/>
        <w:left w:val="none" w:sz="0" w:space="0" w:color="auto"/>
        <w:bottom w:val="none" w:sz="0" w:space="0" w:color="auto"/>
        <w:right w:val="none" w:sz="0" w:space="0" w:color="auto"/>
      </w:divBdr>
    </w:div>
    <w:div w:id="80152808">
      <w:bodyDiv w:val="1"/>
      <w:marLeft w:val="0"/>
      <w:marRight w:val="0"/>
      <w:marTop w:val="0"/>
      <w:marBottom w:val="0"/>
      <w:divBdr>
        <w:top w:val="none" w:sz="0" w:space="0" w:color="auto"/>
        <w:left w:val="none" w:sz="0" w:space="0" w:color="auto"/>
        <w:bottom w:val="none" w:sz="0" w:space="0" w:color="auto"/>
        <w:right w:val="none" w:sz="0" w:space="0" w:color="auto"/>
      </w:divBdr>
      <w:divsChild>
        <w:div w:id="802692460">
          <w:marLeft w:val="0"/>
          <w:marRight w:val="0"/>
          <w:marTop w:val="225"/>
          <w:marBottom w:val="600"/>
          <w:divBdr>
            <w:top w:val="none" w:sz="0" w:space="0" w:color="auto"/>
            <w:left w:val="none" w:sz="0" w:space="0" w:color="auto"/>
            <w:bottom w:val="none" w:sz="0" w:space="0" w:color="auto"/>
            <w:right w:val="none" w:sz="0" w:space="0" w:color="auto"/>
          </w:divBdr>
        </w:div>
      </w:divsChild>
    </w:div>
    <w:div w:id="80302281">
      <w:bodyDiv w:val="1"/>
      <w:marLeft w:val="0"/>
      <w:marRight w:val="0"/>
      <w:marTop w:val="0"/>
      <w:marBottom w:val="0"/>
      <w:divBdr>
        <w:top w:val="none" w:sz="0" w:space="0" w:color="auto"/>
        <w:left w:val="none" w:sz="0" w:space="0" w:color="auto"/>
        <w:bottom w:val="none" w:sz="0" w:space="0" w:color="auto"/>
        <w:right w:val="none" w:sz="0" w:space="0" w:color="auto"/>
      </w:divBdr>
    </w:div>
    <w:div w:id="80302839">
      <w:bodyDiv w:val="1"/>
      <w:marLeft w:val="0"/>
      <w:marRight w:val="0"/>
      <w:marTop w:val="0"/>
      <w:marBottom w:val="0"/>
      <w:divBdr>
        <w:top w:val="none" w:sz="0" w:space="0" w:color="auto"/>
        <w:left w:val="none" w:sz="0" w:space="0" w:color="auto"/>
        <w:bottom w:val="none" w:sz="0" w:space="0" w:color="auto"/>
        <w:right w:val="none" w:sz="0" w:space="0" w:color="auto"/>
      </w:divBdr>
    </w:div>
    <w:div w:id="80495932">
      <w:bodyDiv w:val="1"/>
      <w:marLeft w:val="0"/>
      <w:marRight w:val="0"/>
      <w:marTop w:val="0"/>
      <w:marBottom w:val="0"/>
      <w:divBdr>
        <w:top w:val="none" w:sz="0" w:space="0" w:color="auto"/>
        <w:left w:val="none" w:sz="0" w:space="0" w:color="auto"/>
        <w:bottom w:val="none" w:sz="0" w:space="0" w:color="auto"/>
        <w:right w:val="none" w:sz="0" w:space="0" w:color="auto"/>
      </w:divBdr>
    </w:div>
    <w:div w:id="80761336">
      <w:bodyDiv w:val="1"/>
      <w:marLeft w:val="0"/>
      <w:marRight w:val="0"/>
      <w:marTop w:val="0"/>
      <w:marBottom w:val="0"/>
      <w:divBdr>
        <w:top w:val="none" w:sz="0" w:space="0" w:color="auto"/>
        <w:left w:val="none" w:sz="0" w:space="0" w:color="auto"/>
        <w:bottom w:val="none" w:sz="0" w:space="0" w:color="auto"/>
        <w:right w:val="none" w:sz="0" w:space="0" w:color="auto"/>
      </w:divBdr>
    </w:div>
    <w:div w:id="80833000">
      <w:bodyDiv w:val="1"/>
      <w:marLeft w:val="0"/>
      <w:marRight w:val="0"/>
      <w:marTop w:val="0"/>
      <w:marBottom w:val="0"/>
      <w:divBdr>
        <w:top w:val="none" w:sz="0" w:space="0" w:color="auto"/>
        <w:left w:val="none" w:sz="0" w:space="0" w:color="auto"/>
        <w:bottom w:val="none" w:sz="0" w:space="0" w:color="auto"/>
        <w:right w:val="none" w:sz="0" w:space="0" w:color="auto"/>
      </w:divBdr>
      <w:divsChild>
        <w:div w:id="1752892458">
          <w:marLeft w:val="0"/>
          <w:marRight w:val="0"/>
          <w:marTop w:val="0"/>
          <w:marBottom w:val="0"/>
          <w:divBdr>
            <w:top w:val="none" w:sz="0" w:space="0" w:color="auto"/>
            <w:left w:val="none" w:sz="0" w:space="0" w:color="auto"/>
            <w:bottom w:val="none" w:sz="0" w:space="0" w:color="auto"/>
            <w:right w:val="none" w:sz="0" w:space="0" w:color="auto"/>
          </w:divBdr>
        </w:div>
      </w:divsChild>
    </w:div>
    <w:div w:id="80877849">
      <w:bodyDiv w:val="1"/>
      <w:marLeft w:val="0"/>
      <w:marRight w:val="0"/>
      <w:marTop w:val="0"/>
      <w:marBottom w:val="0"/>
      <w:divBdr>
        <w:top w:val="none" w:sz="0" w:space="0" w:color="auto"/>
        <w:left w:val="none" w:sz="0" w:space="0" w:color="auto"/>
        <w:bottom w:val="none" w:sz="0" w:space="0" w:color="auto"/>
        <w:right w:val="none" w:sz="0" w:space="0" w:color="auto"/>
      </w:divBdr>
      <w:divsChild>
        <w:div w:id="406657746">
          <w:marLeft w:val="0"/>
          <w:marRight w:val="0"/>
          <w:marTop w:val="0"/>
          <w:marBottom w:val="0"/>
          <w:divBdr>
            <w:top w:val="none" w:sz="0" w:space="0" w:color="auto"/>
            <w:left w:val="none" w:sz="0" w:space="0" w:color="auto"/>
            <w:bottom w:val="none" w:sz="0" w:space="0" w:color="auto"/>
            <w:right w:val="none" w:sz="0" w:space="0" w:color="auto"/>
          </w:divBdr>
          <w:divsChild>
            <w:div w:id="8331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182">
      <w:bodyDiv w:val="1"/>
      <w:marLeft w:val="0"/>
      <w:marRight w:val="0"/>
      <w:marTop w:val="0"/>
      <w:marBottom w:val="0"/>
      <w:divBdr>
        <w:top w:val="none" w:sz="0" w:space="0" w:color="auto"/>
        <w:left w:val="none" w:sz="0" w:space="0" w:color="auto"/>
        <w:bottom w:val="none" w:sz="0" w:space="0" w:color="auto"/>
        <w:right w:val="none" w:sz="0" w:space="0" w:color="auto"/>
      </w:divBdr>
    </w:div>
    <w:div w:id="81146769">
      <w:bodyDiv w:val="1"/>
      <w:marLeft w:val="0"/>
      <w:marRight w:val="0"/>
      <w:marTop w:val="0"/>
      <w:marBottom w:val="0"/>
      <w:divBdr>
        <w:top w:val="none" w:sz="0" w:space="0" w:color="auto"/>
        <w:left w:val="none" w:sz="0" w:space="0" w:color="auto"/>
        <w:bottom w:val="none" w:sz="0" w:space="0" w:color="auto"/>
        <w:right w:val="none" w:sz="0" w:space="0" w:color="auto"/>
      </w:divBdr>
      <w:divsChild>
        <w:div w:id="14818457">
          <w:marLeft w:val="0"/>
          <w:marRight w:val="0"/>
          <w:marTop w:val="0"/>
          <w:marBottom w:val="0"/>
          <w:divBdr>
            <w:top w:val="none" w:sz="0" w:space="0" w:color="auto"/>
            <w:left w:val="none" w:sz="0" w:space="0" w:color="auto"/>
            <w:bottom w:val="none" w:sz="0" w:space="0" w:color="auto"/>
            <w:right w:val="none" w:sz="0" w:space="0" w:color="auto"/>
          </w:divBdr>
        </w:div>
      </w:divsChild>
    </w:div>
    <w:div w:id="81414722">
      <w:bodyDiv w:val="1"/>
      <w:marLeft w:val="0"/>
      <w:marRight w:val="0"/>
      <w:marTop w:val="0"/>
      <w:marBottom w:val="0"/>
      <w:divBdr>
        <w:top w:val="none" w:sz="0" w:space="0" w:color="auto"/>
        <w:left w:val="none" w:sz="0" w:space="0" w:color="auto"/>
        <w:bottom w:val="none" w:sz="0" w:space="0" w:color="auto"/>
        <w:right w:val="none" w:sz="0" w:space="0" w:color="auto"/>
      </w:divBdr>
    </w:div>
    <w:div w:id="81532021">
      <w:bodyDiv w:val="1"/>
      <w:marLeft w:val="0"/>
      <w:marRight w:val="0"/>
      <w:marTop w:val="0"/>
      <w:marBottom w:val="0"/>
      <w:divBdr>
        <w:top w:val="none" w:sz="0" w:space="0" w:color="auto"/>
        <w:left w:val="none" w:sz="0" w:space="0" w:color="auto"/>
        <w:bottom w:val="none" w:sz="0" w:space="0" w:color="auto"/>
        <w:right w:val="none" w:sz="0" w:space="0" w:color="auto"/>
      </w:divBdr>
      <w:divsChild>
        <w:div w:id="111367938">
          <w:marLeft w:val="0"/>
          <w:marRight w:val="0"/>
          <w:marTop w:val="0"/>
          <w:marBottom w:val="0"/>
          <w:divBdr>
            <w:top w:val="none" w:sz="0" w:space="0" w:color="auto"/>
            <w:left w:val="none" w:sz="0" w:space="0" w:color="auto"/>
            <w:bottom w:val="none" w:sz="0" w:space="0" w:color="auto"/>
            <w:right w:val="none" w:sz="0" w:space="0" w:color="auto"/>
          </w:divBdr>
        </w:div>
      </w:divsChild>
    </w:div>
    <w:div w:id="81725164">
      <w:bodyDiv w:val="1"/>
      <w:marLeft w:val="0"/>
      <w:marRight w:val="0"/>
      <w:marTop w:val="0"/>
      <w:marBottom w:val="0"/>
      <w:divBdr>
        <w:top w:val="none" w:sz="0" w:space="0" w:color="auto"/>
        <w:left w:val="none" w:sz="0" w:space="0" w:color="auto"/>
        <w:bottom w:val="none" w:sz="0" w:space="0" w:color="auto"/>
        <w:right w:val="none" w:sz="0" w:space="0" w:color="auto"/>
      </w:divBdr>
    </w:div>
    <w:div w:id="81728353">
      <w:bodyDiv w:val="1"/>
      <w:marLeft w:val="0"/>
      <w:marRight w:val="0"/>
      <w:marTop w:val="0"/>
      <w:marBottom w:val="0"/>
      <w:divBdr>
        <w:top w:val="none" w:sz="0" w:space="0" w:color="auto"/>
        <w:left w:val="none" w:sz="0" w:space="0" w:color="auto"/>
        <w:bottom w:val="none" w:sz="0" w:space="0" w:color="auto"/>
        <w:right w:val="none" w:sz="0" w:space="0" w:color="auto"/>
      </w:divBdr>
      <w:divsChild>
        <w:div w:id="1734309760">
          <w:marLeft w:val="0"/>
          <w:marRight w:val="0"/>
          <w:marTop w:val="0"/>
          <w:marBottom w:val="0"/>
          <w:divBdr>
            <w:top w:val="none" w:sz="0" w:space="0" w:color="auto"/>
            <w:left w:val="none" w:sz="0" w:space="0" w:color="auto"/>
            <w:bottom w:val="none" w:sz="0" w:space="0" w:color="auto"/>
            <w:right w:val="none" w:sz="0" w:space="0" w:color="auto"/>
          </w:divBdr>
        </w:div>
      </w:divsChild>
    </w:div>
    <w:div w:id="81799691">
      <w:bodyDiv w:val="1"/>
      <w:marLeft w:val="0"/>
      <w:marRight w:val="0"/>
      <w:marTop w:val="0"/>
      <w:marBottom w:val="0"/>
      <w:divBdr>
        <w:top w:val="none" w:sz="0" w:space="0" w:color="auto"/>
        <w:left w:val="none" w:sz="0" w:space="0" w:color="auto"/>
        <w:bottom w:val="none" w:sz="0" w:space="0" w:color="auto"/>
        <w:right w:val="none" w:sz="0" w:space="0" w:color="auto"/>
      </w:divBdr>
      <w:divsChild>
        <w:div w:id="1483036538">
          <w:marLeft w:val="0"/>
          <w:marRight w:val="0"/>
          <w:marTop w:val="0"/>
          <w:marBottom w:val="525"/>
          <w:divBdr>
            <w:top w:val="none" w:sz="0" w:space="0" w:color="auto"/>
            <w:left w:val="none" w:sz="0" w:space="0" w:color="auto"/>
            <w:bottom w:val="none" w:sz="0" w:space="0" w:color="auto"/>
            <w:right w:val="none" w:sz="0" w:space="0" w:color="auto"/>
          </w:divBdr>
        </w:div>
      </w:divsChild>
    </w:div>
    <w:div w:id="81920152">
      <w:bodyDiv w:val="1"/>
      <w:marLeft w:val="0"/>
      <w:marRight w:val="0"/>
      <w:marTop w:val="0"/>
      <w:marBottom w:val="0"/>
      <w:divBdr>
        <w:top w:val="none" w:sz="0" w:space="0" w:color="auto"/>
        <w:left w:val="none" w:sz="0" w:space="0" w:color="auto"/>
        <w:bottom w:val="none" w:sz="0" w:space="0" w:color="auto"/>
        <w:right w:val="none" w:sz="0" w:space="0" w:color="auto"/>
      </w:divBdr>
      <w:divsChild>
        <w:div w:id="325329772">
          <w:marLeft w:val="1383"/>
          <w:marRight w:val="-11063"/>
          <w:marTop w:val="0"/>
          <w:marBottom w:val="210"/>
          <w:divBdr>
            <w:top w:val="none" w:sz="0" w:space="0" w:color="auto"/>
            <w:left w:val="none" w:sz="0" w:space="0" w:color="auto"/>
            <w:bottom w:val="none" w:sz="0" w:space="0" w:color="auto"/>
            <w:right w:val="none" w:sz="0" w:space="0" w:color="auto"/>
          </w:divBdr>
          <w:divsChild>
            <w:div w:id="14812547">
              <w:marLeft w:val="0"/>
              <w:marRight w:val="0"/>
              <w:marTop w:val="0"/>
              <w:marBottom w:val="0"/>
              <w:divBdr>
                <w:top w:val="none" w:sz="0" w:space="0" w:color="auto"/>
                <w:left w:val="none" w:sz="0" w:space="0" w:color="auto"/>
                <w:bottom w:val="single" w:sz="18" w:space="8" w:color="000000"/>
                <w:right w:val="none" w:sz="0" w:space="0" w:color="auto"/>
              </w:divBdr>
            </w:div>
            <w:div w:id="1696232557">
              <w:marLeft w:val="0"/>
              <w:marRight w:val="0"/>
              <w:marTop w:val="0"/>
              <w:marBottom w:val="0"/>
              <w:divBdr>
                <w:top w:val="none" w:sz="0" w:space="0" w:color="auto"/>
                <w:left w:val="none" w:sz="0" w:space="0" w:color="auto"/>
                <w:bottom w:val="none" w:sz="0" w:space="0" w:color="auto"/>
                <w:right w:val="none" w:sz="0" w:space="0" w:color="auto"/>
              </w:divBdr>
              <w:divsChild>
                <w:div w:id="222066318">
                  <w:marLeft w:val="0"/>
                  <w:marRight w:val="0"/>
                  <w:marTop w:val="0"/>
                  <w:marBottom w:val="0"/>
                  <w:divBdr>
                    <w:top w:val="none" w:sz="0" w:space="0" w:color="auto"/>
                    <w:left w:val="none" w:sz="0" w:space="0" w:color="auto"/>
                    <w:bottom w:val="none" w:sz="0" w:space="0" w:color="auto"/>
                    <w:right w:val="none" w:sz="0" w:space="0" w:color="auto"/>
                  </w:divBdr>
                </w:div>
                <w:div w:id="642275624">
                  <w:marLeft w:val="0"/>
                  <w:marRight w:val="0"/>
                  <w:marTop w:val="0"/>
                  <w:marBottom w:val="0"/>
                  <w:divBdr>
                    <w:top w:val="none" w:sz="0" w:space="0" w:color="auto"/>
                    <w:left w:val="none" w:sz="0" w:space="0" w:color="auto"/>
                    <w:bottom w:val="none" w:sz="0" w:space="0" w:color="auto"/>
                    <w:right w:val="none" w:sz="0" w:space="0" w:color="auto"/>
                  </w:divBdr>
                </w:div>
                <w:div w:id="109073332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603342266">
          <w:marLeft w:val="0"/>
          <w:marRight w:val="-11063"/>
          <w:marTop w:val="0"/>
          <w:marBottom w:val="0"/>
          <w:divBdr>
            <w:top w:val="none" w:sz="0" w:space="0" w:color="auto"/>
            <w:left w:val="none" w:sz="0" w:space="0" w:color="auto"/>
            <w:bottom w:val="none" w:sz="0" w:space="0" w:color="auto"/>
            <w:right w:val="none" w:sz="0" w:space="0" w:color="auto"/>
          </w:divBdr>
        </w:div>
      </w:divsChild>
    </w:div>
    <w:div w:id="81949948">
      <w:bodyDiv w:val="1"/>
      <w:marLeft w:val="0"/>
      <w:marRight w:val="0"/>
      <w:marTop w:val="0"/>
      <w:marBottom w:val="0"/>
      <w:divBdr>
        <w:top w:val="none" w:sz="0" w:space="0" w:color="auto"/>
        <w:left w:val="none" w:sz="0" w:space="0" w:color="auto"/>
        <w:bottom w:val="none" w:sz="0" w:space="0" w:color="auto"/>
        <w:right w:val="none" w:sz="0" w:space="0" w:color="auto"/>
      </w:divBdr>
    </w:div>
    <w:div w:id="81998554">
      <w:bodyDiv w:val="1"/>
      <w:marLeft w:val="0"/>
      <w:marRight w:val="0"/>
      <w:marTop w:val="0"/>
      <w:marBottom w:val="0"/>
      <w:divBdr>
        <w:top w:val="none" w:sz="0" w:space="0" w:color="auto"/>
        <w:left w:val="none" w:sz="0" w:space="0" w:color="auto"/>
        <w:bottom w:val="none" w:sz="0" w:space="0" w:color="auto"/>
        <w:right w:val="none" w:sz="0" w:space="0" w:color="auto"/>
      </w:divBdr>
    </w:div>
    <w:div w:id="82075936">
      <w:bodyDiv w:val="1"/>
      <w:marLeft w:val="0"/>
      <w:marRight w:val="0"/>
      <w:marTop w:val="0"/>
      <w:marBottom w:val="0"/>
      <w:divBdr>
        <w:top w:val="none" w:sz="0" w:space="0" w:color="auto"/>
        <w:left w:val="none" w:sz="0" w:space="0" w:color="auto"/>
        <w:bottom w:val="none" w:sz="0" w:space="0" w:color="auto"/>
        <w:right w:val="none" w:sz="0" w:space="0" w:color="auto"/>
      </w:divBdr>
    </w:div>
    <w:div w:id="82116630">
      <w:bodyDiv w:val="1"/>
      <w:marLeft w:val="0"/>
      <w:marRight w:val="0"/>
      <w:marTop w:val="0"/>
      <w:marBottom w:val="0"/>
      <w:divBdr>
        <w:top w:val="none" w:sz="0" w:space="0" w:color="auto"/>
        <w:left w:val="none" w:sz="0" w:space="0" w:color="auto"/>
        <w:bottom w:val="none" w:sz="0" w:space="0" w:color="auto"/>
        <w:right w:val="none" w:sz="0" w:space="0" w:color="auto"/>
      </w:divBdr>
      <w:divsChild>
        <w:div w:id="85922823">
          <w:marLeft w:val="0"/>
          <w:marRight w:val="0"/>
          <w:marTop w:val="0"/>
          <w:marBottom w:val="375"/>
          <w:divBdr>
            <w:top w:val="none" w:sz="0" w:space="0" w:color="auto"/>
            <w:left w:val="none" w:sz="0" w:space="0" w:color="auto"/>
            <w:bottom w:val="none" w:sz="0" w:space="0" w:color="auto"/>
            <w:right w:val="none" w:sz="0" w:space="0" w:color="auto"/>
          </w:divBdr>
          <w:divsChild>
            <w:div w:id="73937156">
              <w:marLeft w:val="0"/>
              <w:marRight w:val="0"/>
              <w:marTop w:val="0"/>
              <w:marBottom w:val="0"/>
              <w:divBdr>
                <w:top w:val="none" w:sz="0" w:space="0" w:color="auto"/>
                <w:left w:val="none" w:sz="0" w:space="0" w:color="auto"/>
                <w:bottom w:val="none" w:sz="0" w:space="0" w:color="auto"/>
                <w:right w:val="none" w:sz="0" w:space="0" w:color="auto"/>
              </w:divBdr>
            </w:div>
          </w:divsChild>
        </w:div>
        <w:div w:id="1635403828">
          <w:marLeft w:val="0"/>
          <w:marRight w:val="0"/>
          <w:marTop w:val="0"/>
          <w:marBottom w:val="0"/>
          <w:divBdr>
            <w:top w:val="none" w:sz="0" w:space="0" w:color="auto"/>
            <w:left w:val="none" w:sz="0" w:space="0" w:color="auto"/>
            <w:bottom w:val="none" w:sz="0" w:space="0" w:color="auto"/>
            <w:right w:val="none" w:sz="0" w:space="0" w:color="auto"/>
          </w:divBdr>
        </w:div>
        <w:div w:id="1704744342">
          <w:marLeft w:val="0"/>
          <w:marRight w:val="0"/>
          <w:marTop w:val="0"/>
          <w:marBottom w:val="0"/>
          <w:divBdr>
            <w:top w:val="none" w:sz="0" w:space="0" w:color="auto"/>
            <w:left w:val="none" w:sz="0" w:space="0" w:color="auto"/>
            <w:bottom w:val="none" w:sz="0" w:space="0" w:color="auto"/>
            <w:right w:val="none" w:sz="0" w:space="0" w:color="auto"/>
          </w:divBdr>
        </w:div>
      </w:divsChild>
    </w:div>
    <w:div w:id="82268028">
      <w:bodyDiv w:val="1"/>
      <w:marLeft w:val="0"/>
      <w:marRight w:val="0"/>
      <w:marTop w:val="0"/>
      <w:marBottom w:val="0"/>
      <w:divBdr>
        <w:top w:val="none" w:sz="0" w:space="0" w:color="auto"/>
        <w:left w:val="none" w:sz="0" w:space="0" w:color="auto"/>
        <w:bottom w:val="none" w:sz="0" w:space="0" w:color="auto"/>
        <w:right w:val="none" w:sz="0" w:space="0" w:color="auto"/>
      </w:divBdr>
    </w:div>
    <w:div w:id="82455508">
      <w:bodyDiv w:val="1"/>
      <w:marLeft w:val="0"/>
      <w:marRight w:val="0"/>
      <w:marTop w:val="0"/>
      <w:marBottom w:val="0"/>
      <w:divBdr>
        <w:top w:val="none" w:sz="0" w:space="0" w:color="auto"/>
        <w:left w:val="none" w:sz="0" w:space="0" w:color="auto"/>
        <w:bottom w:val="none" w:sz="0" w:space="0" w:color="auto"/>
        <w:right w:val="none" w:sz="0" w:space="0" w:color="auto"/>
      </w:divBdr>
      <w:divsChild>
        <w:div w:id="541023045">
          <w:marLeft w:val="0"/>
          <w:marRight w:val="0"/>
          <w:marTop w:val="0"/>
          <w:marBottom w:val="0"/>
          <w:divBdr>
            <w:top w:val="none" w:sz="0" w:space="0" w:color="auto"/>
            <w:left w:val="none" w:sz="0" w:space="0" w:color="auto"/>
            <w:bottom w:val="none" w:sz="0" w:space="0" w:color="auto"/>
            <w:right w:val="none" w:sz="0" w:space="0" w:color="auto"/>
          </w:divBdr>
        </w:div>
      </w:divsChild>
    </w:div>
    <w:div w:id="82604659">
      <w:bodyDiv w:val="1"/>
      <w:marLeft w:val="0"/>
      <w:marRight w:val="0"/>
      <w:marTop w:val="0"/>
      <w:marBottom w:val="0"/>
      <w:divBdr>
        <w:top w:val="none" w:sz="0" w:space="0" w:color="auto"/>
        <w:left w:val="none" w:sz="0" w:space="0" w:color="auto"/>
        <w:bottom w:val="none" w:sz="0" w:space="0" w:color="auto"/>
        <w:right w:val="none" w:sz="0" w:space="0" w:color="auto"/>
      </w:divBdr>
      <w:divsChild>
        <w:div w:id="160399595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2607396">
      <w:bodyDiv w:val="1"/>
      <w:marLeft w:val="0"/>
      <w:marRight w:val="0"/>
      <w:marTop w:val="0"/>
      <w:marBottom w:val="0"/>
      <w:divBdr>
        <w:top w:val="none" w:sz="0" w:space="0" w:color="auto"/>
        <w:left w:val="none" w:sz="0" w:space="0" w:color="auto"/>
        <w:bottom w:val="none" w:sz="0" w:space="0" w:color="auto"/>
        <w:right w:val="none" w:sz="0" w:space="0" w:color="auto"/>
      </w:divBdr>
      <w:divsChild>
        <w:div w:id="746001248">
          <w:marLeft w:val="0"/>
          <w:marRight w:val="0"/>
          <w:marTop w:val="0"/>
          <w:marBottom w:val="0"/>
          <w:divBdr>
            <w:top w:val="none" w:sz="0" w:space="0" w:color="auto"/>
            <w:left w:val="none" w:sz="0" w:space="0" w:color="auto"/>
            <w:bottom w:val="none" w:sz="0" w:space="0" w:color="auto"/>
            <w:right w:val="none" w:sz="0" w:space="0" w:color="auto"/>
          </w:divBdr>
        </w:div>
        <w:div w:id="950016609">
          <w:marLeft w:val="0"/>
          <w:marRight w:val="0"/>
          <w:marTop w:val="0"/>
          <w:marBottom w:val="0"/>
          <w:divBdr>
            <w:top w:val="none" w:sz="0" w:space="0" w:color="auto"/>
            <w:left w:val="none" w:sz="0" w:space="0" w:color="auto"/>
            <w:bottom w:val="none" w:sz="0" w:space="0" w:color="auto"/>
            <w:right w:val="none" w:sz="0" w:space="0" w:color="auto"/>
          </w:divBdr>
        </w:div>
      </w:divsChild>
    </w:div>
    <w:div w:id="82651640">
      <w:bodyDiv w:val="1"/>
      <w:marLeft w:val="0"/>
      <w:marRight w:val="0"/>
      <w:marTop w:val="0"/>
      <w:marBottom w:val="0"/>
      <w:divBdr>
        <w:top w:val="none" w:sz="0" w:space="0" w:color="auto"/>
        <w:left w:val="none" w:sz="0" w:space="0" w:color="auto"/>
        <w:bottom w:val="none" w:sz="0" w:space="0" w:color="auto"/>
        <w:right w:val="none" w:sz="0" w:space="0" w:color="auto"/>
      </w:divBdr>
      <w:divsChild>
        <w:div w:id="479688085">
          <w:marLeft w:val="0"/>
          <w:marRight w:val="0"/>
          <w:marTop w:val="0"/>
          <w:marBottom w:val="0"/>
          <w:divBdr>
            <w:top w:val="none" w:sz="0" w:space="0" w:color="auto"/>
            <w:left w:val="none" w:sz="0" w:space="0" w:color="auto"/>
            <w:bottom w:val="none" w:sz="0" w:space="0" w:color="auto"/>
            <w:right w:val="none" w:sz="0" w:space="0" w:color="auto"/>
          </w:divBdr>
        </w:div>
      </w:divsChild>
    </w:div>
    <w:div w:id="82652940">
      <w:bodyDiv w:val="1"/>
      <w:marLeft w:val="0"/>
      <w:marRight w:val="0"/>
      <w:marTop w:val="0"/>
      <w:marBottom w:val="0"/>
      <w:divBdr>
        <w:top w:val="none" w:sz="0" w:space="0" w:color="auto"/>
        <w:left w:val="none" w:sz="0" w:space="0" w:color="auto"/>
        <w:bottom w:val="none" w:sz="0" w:space="0" w:color="auto"/>
        <w:right w:val="none" w:sz="0" w:space="0" w:color="auto"/>
      </w:divBdr>
    </w:div>
    <w:div w:id="82724090">
      <w:bodyDiv w:val="1"/>
      <w:marLeft w:val="0"/>
      <w:marRight w:val="0"/>
      <w:marTop w:val="0"/>
      <w:marBottom w:val="0"/>
      <w:divBdr>
        <w:top w:val="none" w:sz="0" w:space="0" w:color="auto"/>
        <w:left w:val="none" w:sz="0" w:space="0" w:color="auto"/>
        <w:bottom w:val="none" w:sz="0" w:space="0" w:color="auto"/>
        <w:right w:val="none" w:sz="0" w:space="0" w:color="auto"/>
      </w:divBdr>
      <w:divsChild>
        <w:div w:id="608508223">
          <w:marLeft w:val="0"/>
          <w:marRight w:val="0"/>
          <w:marTop w:val="0"/>
          <w:marBottom w:val="0"/>
          <w:divBdr>
            <w:top w:val="none" w:sz="0" w:space="0" w:color="auto"/>
            <w:left w:val="none" w:sz="0" w:space="0" w:color="auto"/>
            <w:bottom w:val="none" w:sz="0" w:space="0" w:color="auto"/>
            <w:right w:val="none" w:sz="0" w:space="0" w:color="auto"/>
          </w:divBdr>
          <w:divsChild>
            <w:div w:id="10157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5247">
      <w:bodyDiv w:val="1"/>
      <w:marLeft w:val="0"/>
      <w:marRight w:val="0"/>
      <w:marTop w:val="0"/>
      <w:marBottom w:val="0"/>
      <w:divBdr>
        <w:top w:val="none" w:sz="0" w:space="0" w:color="auto"/>
        <w:left w:val="none" w:sz="0" w:space="0" w:color="auto"/>
        <w:bottom w:val="none" w:sz="0" w:space="0" w:color="auto"/>
        <w:right w:val="none" w:sz="0" w:space="0" w:color="auto"/>
      </w:divBdr>
    </w:div>
    <w:div w:id="83260228">
      <w:bodyDiv w:val="1"/>
      <w:marLeft w:val="0"/>
      <w:marRight w:val="0"/>
      <w:marTop w:val="0"/>
      <w:marBottom w:val="0"/>
      <w:divBdr>
        <w:top w:val="none" w:sz="0" w:space="0" w:color="auto"/>
        <w:left w:val="none" w:sz="0" w:space="0" w:color="auto"/>
        <w:bottom w:val="none" w:sz="0" w:space="0" w:color="auto"/>
        <w:right w:val="none" w:sz="0" w:space="0" w:color="auto"/>
      </w:divBdr>
    </w:div>
    <w:div w:id="83578528">
      <w:bodyDiv w:val="1"/>
      <w:marLeft w:val="0"/>
      <w:marRight w:val="0"/>
      <w:marTop w:val="0"/>
      <w:marBottom w:val="0"/>
      <w:divBdr>
        <w:top w:val="none" w:sz="0" w:space="0" w:color="auto"/>
        <w:left w:val="none" w:sz="0" w:space="0" w:color="auto"/>
        <w:bottom w:val="none" w:sz="0" w:space="0" w:color="auto"/>
        <w:right w:val="none" w:sz="0" w:space="0" w:color="auto"/>
      </w:divBdr>
    </w:div>
    <w:div w:id="83692759">
      <w:bodyDiv w:val="1"/>
      <w:marLeft w:val="0"/>
      <w:marRight w:val="0"/>
      <w:marTop w:val="0"/>
      <w:marBottom w:val="0"/>
      <w:divBdr>
        <w:top w:val="none" w:sz="0" w:space="0" w:color="auto"/>
        <w:left w:val="none" w:sz="0" w:space="0" w:color="auto"/>
        <w:bottom w:val="none" w:sz="0" w:space="0" w:color="auto"/>
        <w:right w:val="none" w:sz="0" w:space="0" w:color="auto"/>
      </w:divBdr>
      <w:divsChild>
        <w:div w:id="478767863">
          <w:marLeft w:val="0"/>
          <w:marRight w:val="0"/>
          <w:marTop w:val="0"/>
          <w:marBottom w:val="0"/>
          <w:divBdr>
            <w:top w:val="none" w:sz="0" w:space="0" w:color="auto"/>
            <w:left w:val="none" w:sz="0" w:space="0" w:color="auto"/>
            <w:bottom w:val="none" w:sz="0" w:space="0" w:color="auto"/>
            <w:right w:val="none" w:sz="0" w:space="0" w:color="auto"/>
          </w:divBdr>
        </w:div>
      </w:divsChild>
    </w:div>
    <w:div w:id="83772193">
      <w:bodyDiv w:val="1"/>
      <w:marLeft w:val="0"/>
      <w:marRight w:val="0"/>
      <w:marTop w:val="0"/>
      <w:marBottom w:val="0"/>
      <w:divBdr>
        <w:top w:val="none" w:sz="0" w:space="0" w:color="auto"/>
        <w:left w:val="none" w:sz="0" w:space="0" w:color="auto"/>
        <w:bottom w:val="none" w:sz="0" w:space="0" w:color="auto"/>
        <w:right w:val="none" w:sz="0" w:space="0" w:color="auto"/>
      </w:divBdr>
    </w:div>
    <w:div w:id="83845163">
      <w:bodyDiv w:val="1"/>
      <w:marLeft w:val="0"/>
      <w:marRight w:val="0"/>
      <w:marTop w:val="0"/>
      <w:marBottom w:val="0"/>
      <w:divBdr>
        <w:top w:val="none" w:sz="0" w:space="0" w:color="auto"/>
        <w:left w:val="none" w:sz="0" w:space="0" w:color="auto"/>
        <w:bottom w:val="none" w:sz="0" w:space="0" w:color="auto"/>
        <w:right w:val="none" w:sz="0" w:space="0" w:color="auto"/>
      </w:divBdr>
    </w:div>
    <w:div w:id="83887525">
      <w:bodyDiv w:val="1"/>
      <w:marLeft w:val="0"/>
      <w:marRight w:val="0"/>
      <w:marTop w:val="0"/>
      <w:marBottom w:val="0"/>
      <w:divBdr>
        <w:top w:val="none" w:sz="0" w:space="0" w:color="auto"/>
        <w:left w:val="none" w:sz="0" w:space="0" w:color="auto"/>
        <w:bottom w:val="none" w:sz="0" w:space="0" w:color="auto"/>
        <w:right w:val="none" w:sz="0" w:space="0" w:color="auto"/>
      </w:divBdr>
    </w:div>
    <w:div w:id="83962800">
      <w:bodyDiv w:val="1"/>
      <w:marLeft w:val="0"/>
      <w:marRight w:val="0"/>
      <w:marTop w:val="0"/>
      <w:marBottom w:val="0"/>
      <w:divBdr>
        <w:top w:val="none" w:sz="0" w:space="0" w:color="auto"/>
        <w:left w:val="none" w:sz="0" w:space="0" w:color="auto"/>
        <w:bottom w:val="none" w:sz="0" w:space="0" w:color="auto"/>
        <w:right w:val="none" w:sz="0" w:space="0" w:color="auto"/>
      </w:divBdr>
    </w:div>
    <w:div w:id="84084214">
      <w:bodyDiv w:val="1"/>
      <w:marLeft w:val="0"/>
      <w:marRight w:val="0"/>
      <w:marTop w:val="0"/>
      <w:marBottom w:val="0"/>
      <w:divBdr>
        <w:top w:val="none" w:sz="0" w:space="0" w:color="auto"/>
        <w:left w:val="none" w:sz="0" w:space="0" w:color="auto"/>
        <w:bottom w:val="none" w:sz="0" w:space="0" w:color="auto"/>
        <w:right w:val="none" w:sz="0" w:space="0" w:color="auto"/>
      </w:divBdr>
    </w:div>
    <w:div w:id="84301039">
      <w:bodyDiv w:val="1"/>
      <w:marLeft w:val="0"/>
      <w:marRight w:val="0"/>
      <w:marTop w:val="0"/>
      <w:marBottom w:val="0"/>
      <w:divBdr>
        <w:top w:val="none" w:sz="0" w:space="0" w:color="auto"/>
        <w:left w:val="none" w:sz="0" w:space="0" w:color="auto"/>
        <w:bottom w:val="none" w:sz="0" w:space="0" w:color="auto"/>
        <w:right w:val="none" w:sz="0" w:space="0" w:color="auto"/>
      </w:divBdr>
    </w:div>
    <w:div w:id="84302362">
      <w:bodyDiv w:val="1"/>
      <w:marLeft w:val="0"/>
      <w:marRight w:val="0"/>
      <w:marTop w:val="0"/>
      <w:marBottom w:val="0"/>
      <w:divBdr>
        <w:top w:val="none" w:sz="0" w:space="0" w:color="auto"/>
        <w:left w:val="none" w:sz="0" w:space="0" w:color="auto"/>
        <w:bottom w:val="none" w:sz="0" w:space="0" w:color="auto"/>
        <w:right w:val="none" w:sz="0" w:space="0" w:color="auto"/>
      </w:divBdr>
    </w:div>
    <w:div w:id="84376510">
      <w:bodyDiv w:val="1"/>
      <w:marLeft w:val="0"/>
      <w:marRight w:val="0"/>
      <w:marTop w:val="0"/>
      <w:marBottom w:val="0"/>
      <w:divBdr>
        <w:top w:val="none" w:sz="0" w:space="0" w:color="auto"/>
        <w:left w:val="none" w:sz="0" w:space="0" w:color="auto"/>
        <w:bottom w:val="none" w:sz="0" w:space="0" w:color="auto"/>
        <w:right w:val="none" w:sz="0" w:space="0" w:color="auto"/>
      </w:divBdr>
    </w:div>
    <w:div w:id="845036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940">
          <w:marLeft w:val="0"/>
          <w:marRight w:val="0"/>
          <w:marTop w:val="0"/>
          <w:marBottom w:val="0"/>
          <w:divBdr>
            <w:top w:val="single" w:sz="6" w:space="0" w:color="E5E5E5"/>
            <w:left w:val="single" w:sz="6" w:space="0" w:color="E5E5E5"/>
            <w:bottom w:val="single" w:sz="6" w:space="0" w:color="E5E5E5"/>
            <w:right w:val="single" w:sz="6" w:space="0" w:color="E5E5E5"/>
          </w:divBdr>
          <w:divsChild>
            <w:div w:id="21771325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84546437">
      <w:bodyDiv w:val="1"/>
      <w:marLeft w:val="0"/>
      <w:marRight w:val="0"/>
      <w:marTop w:val="0"/>
      <w:marBottom w:val="0"/>
      <w:divBdr>
        <w:top w:val="none" w:sz="0" w:space="0" w:color="auto"/>
        <w:left w:val="none" w:sz="0" w:space="0" w:color="auto"/>
        <w:bottom w:val="none" w:sz="0" w:space="0" w:color="auto"/>
        <w:right w:val="none" w:sz="0" w:space="0" w:color="auto"/>
      </w:divBdr>
      <w:divsChild>
        <w:div w:id="533004480">
          <w:marLeft w:val="0"/>
          <w:marRight w:val="0"/>
          <w:marTop w:val="0"/>
          <w:marBottom w:val="225"/>
          <w:divBdr>
            <w:top w:val="none" w:sz="0" w:space="0" w:color="auto"/>
            <w:left w:val="none" w:sz="0" w:space="0" w:color="auto"/>
            <w:bottom w:val="none" w:sz="0" w:space="0" w:color="auto"/>
            <w:right w:val="none" w:sz="0" w:space="0" w:color="auto"/>
          </w:divBdr>
        </w:div>
      </w:divsChild>
    </w:div>
    <w:div w:id="84765515">
      <w:bodyDiv w:val="1"/>
      <w:marLeft w:val="0"/>
      <w:marRight w:val="0"/>
      <w:marTop w:val="0"/>
      <w:marBottom w:val="0"/>
      <w:divBdr>
        <w:top w:val="none" w:sz="0" w:space="0" w:color="auto"/>
        <w:left w:val="none" w:sz="0" w:space="0" w:color="auto"/>
        <w:bottom w:val="none" w:sz="0" w:space="0" w:color="auto"/>
        <w:right w:val="none" w:sz="0" w:space="0" w:color="auto"/>
      </w:divBdr>
    </w:div>
    <w:div w:id="84807335">
      <w:bodyDiv w:val="1"/>
      <w:marLeft w:val="0"/>
      <w:marRight w:val="0"/>
      <w:marTop w:val="0"/>
      <w:marBottom w:val="0"/>
      <w:divBdr>
        <w:top w:val="none" w:sz="0" w:space="0" w:color="auto"/>
        <w:left w:val="none" w:sz="0" w:space="0" w:color="auto"/>
        <w:bottom w:val="none" w:sz="0" w:space="0" w:color="auto"/>
        <w:right w:val="none" w:sz="0" w:space="0" w:color="auto"/>
      </w:divBdr>
      <w:divsChild>
        <w:div w:id="1491362969">
          <w:marLeft w:val="0"/>
          <w:marRight w:val="0"/>
          <w:marTop w:val="0"/>
          <w:marBottom w:val="0"/>
          <w:divBdr>
            <w:top w:val="none" w:sz="0" w:space="0" w:color="auto"/>
            <w:left w:val="none" w:sz="0" w:space="0" w:color="auto"/>
            <w:bottom w:val="none" w:sz="0" w:space="0" w:color="auto"/>
            <w:right w:val="none" w:sz="0" w:space="0" w:color="auto"/>
          </w:divBdr>
          <w:divsChild>
            <w:div w:id="569265583">
              <w:marLeft w:val="0"/>
              <w:marRight w:val="0"/>
              <w:marTop w:val="0"/>
              <w:marBottom w:val="0"/>
              <w:divBdr>
                <w:top w:val="none" w:sz="0" w:space="0" w:color="auto"/>
                <w:left w:val="none" w:sz="0" w:space="0" w:color="auto"/>
                <w:bottom w:val="none" w:sz="0" w:space="0" w:color="auto"/>
                <w:right w:val="none" w:sz="0" w:space="0" w:color="auto"/>
              </w:divBdr>
            </w:div>
          </w:divsChild>
        </w:div>
        <w:div w:id="1538203805">
          <w:marLeft w:val="0"/>
          <w:marRight w:val="0"/>
          <w:marTop w:val="225"/>
          <w:marBottom w:val="600"/>
          <w:divBdr>
            <w:top w:val="none" w:sz="0" w:space="0" w:color="auto"/>
            <w:left w:val="none" w:sz="0" w:space="0" w:color="auto"/>
            <w:bottom w:val="none" w:sz="0" w:space="0" w:color="auto"/>
            <w:right w:val="none" w:sz="0" w:space="0" w:color="auto"/>
          </w:divBdr>
        </w:div>
      </w:divsChild>
    </w:div>
    <w:div w:id="84883220">
      <w:bodyDiv w:val="1"/>
      <w:marLeft w:val="0"/>
      <w:marRight w:val="0"/>
      <w:marTop w:val="0"/>
      <w:marBottom w:val="0"/>
      <w:divBdr>
        <w:top w:val="none" w:sz="0" w:space="0" w:color="auto"/>
        <w:left w:val="none" w:sz="0" w:space="0" w:color="auto"/>
        <w:bottom w:val="none" w:sz="0" w:space="0" w:color="auto"/>
        <w:right w:val="none" w:sz="0" w:space="0" w:color="auto"/>
      </w:divBdr>
    </w:div>
    <w:div w:id="85151090">
      <w:bodyDiv w:val="1"/>
      <w:marLeft w:val="0"/>
      <w:marRight w:val="0"/>
      <w:marTop w:val="0"/>
      <w:marBottom w:val="0"/>
      <w:divBdr>
        <w:top w:val="none" w:sz="0" w:space="0" w:color="auto"/>
        <w:left w:val="none" w:sz="0" w:space="0" w:color="auto"/>
        <w:bottom w:val="none" w:sz="0" w:space="0" w:color="auto"/>
        <w:right w:val="none" w:sz="0" w:space="0" w:color="auto"/>
      </w:divBdr>
    </w:div>
    <w:div w:id="85199423">
      <w:bodyDiv w:val="1"/>
      <w:marLeft w:val="0"/>
      <w:marRight w:val="0"/>
      <w:marTop w:val="0"/>
      <w:marBottom w:val="0"/>
      <w:divBdr>
        <w:top w:val="none" w:sz="0" w:space="0" w:color="auto"/>
        <w:left w:val="none" w:sz="0" w:space="0" w:color="auto"/>
        <w:bottom w:val="none" w:sz="0" w:space="0" w:color="auto"/>
        <w:right w:val="none" w:sz="0" w:space="0" w:color="auto"/>
      </w:divBdr>
    </w:div>
    <w:div w:id="85469005">
      <w:bodyDiv w:val="1"/>
      <w:marLeft w:val="0"/>
      <w:marRight w:val="0"/>
      <w:marTop w:val="0"/>
      <w:marBottom w:val="0"/>
      <w:divBdr>
        <w:top w:val="none" w:sz="0" w:space="0" w:color="auto"/>
        <w:left w:val="none" w:sz="0" w:space="0" w:color="auto"/>
        <w:bottom w:val="none" w:sz="0" w:space="0" w:color="auto"/>
        <w:right w:val="none" w:sz="0" w:space="0" w:color="auto"/>
      </w:divBdr>
      <w:divsChild>
        <w:div w:id="150220636">
          <w:marLeft w:val="0"/>
          <w:marRight w:val="0"/>
          <w:marTop w:val="0"/>
          <w:marBottom w:val="0"/>
          <w:divBdr>
            <w:top w:val="none" w:sz="0" w:space="0" w:color="auto"/>
            <w:left w:val="none" w:sz="0" w:space="0" w:color="auto"/>
            <w:bottom w:val="none" w:sz="0" w:space="0" w:color="auto"/>
            <w:right w:val="none" w:sz="0" w:space="0" w:color="auto"/>
          </w:divBdr>
          <w:divsChild>
            <w:div w:id="10123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193">
      <w:bodyDiv w:val="1"/>
      <w:marLeft w:val="0"/>
      <w:marRight w:val="0"/>
      <w:marTop w:val="0"/>
      <w:marBottom w:val="0"/>
      <w:divBdr>
        <w:top w:val="none" w:sz="0" w:space="0" w:color="auto"/>
        <w:left w:val="none" w:sz="0" w:space="0" w:color="auto"/>
        <w:bottom w:val="none" w:sz="0" w:space="0" w:color="auto"/>
        <w:right w:val="none" w:sz="0" w:space="0" w:color="auto"/>
      </w:divBdr>
    </w:div>
    <w:div w:id="85660230">
      <w:bodyDiv w:val="1"/>
      <w:marLeft w:val="0"/>
      <w:marRight w:val="0"/>
      <w:marTop w:val="0"/>
      <w:marBottom w:val="0"/>
      <w:divBdr>
        <w:top w:val="none" w:sz="0" w:space="0" w:color="auto"/>
        <w:left w:val="none" w:sz="0" w:space="0" w:color="auto"/>
        <w:bottom w:val="none" w:sz="0" w:space="0" w:color="auto"/>
        <w:right w:val="none" w:sz="0" w:space="0" w:color="auto"/>
      </w:divBdr>
      <w:divsChild>
        <w:div w:id="649671403">
          <w:marLeft w:val="0"/>
          <w:marRight w:val="0"/>
          <w:marTop w:val="0"/>
          <w:marBottom w:val="525"/>
          <w:divBdr>
            <w:top w:val="none" w:sz="0" w:space="0" w:color="auto"/>
            <w:left w:val="none" w:sz="0" w:space="0" w:color="auto"/>
            <w:bottom w:val="none" w:sz="0" w:space="0" w:color="auto"/>
            <w:right w:val="none" w:sz="0" w:space="0" w:color="auto"/>
          </w:divBdr>
        </w:div>
      </w:divsChild>
    </w:div>
    <w:div w:id="85732452">
      <w:bodyDiv w:val="1"/>
      <w:marLeft w:val="0"/>
      <w:marRight w:val="0"/>
      <w:marTop w:val="0"/>
      <w:marBottom w:val="0"/>
      <w:divBdr>
        <w:top w:val="none" w:sz="0" w:space="0" w:color="auto"/>
        <w:left w:val="none" w:sz="0" w:space="0" w:color="auto"/>
        <w:bottom w:val="none" w:sz="0" w:space="0" w:color="auto"/>
        <w:right w:val="none" w:sz="0" w:space="0" w:color="auto"/>
      </w:divBdr>
      <w:divsChild>
        <w:div w:id="192572887">
          <w:marLeft w:val="0"/>
          <w:marRight w:val="0"/>
          <w:marTop w:val="0"/>
          <w:marBottom w:val="0"/>
          <w:divBdr>
            <w:top w:val="none" w:sz="0" w:space="0" w:color="auto"/>
            <w:left w:val="none" w:sz="0" w:space="0" w:color="auto"/>
            <w:bottom w:val="none" w:sz="0" w:space="0" w:color="auto"/>
            <w:right w:val="none" w:sz="0" w:space="0" w:color="auto"/>
          </w:divBdr>
        </w:div>
      </w:divsChild>
    </w:div>
    <w:div w:id="85853635">
      <w:bodyDiv w:val="1"/>
      <w:marLeft w:val="0"/>
      <w:marRight w:val="0"/>
      <w:marTop w:val="0"/>
      <w:marBottom w:val="0"/>
      <w:divBdr>
        <w:top w:val="none" w:sz="0" w:space="0" w:color="auto"/>
        <w:left w:val="none" w:sz="0" w:space="0" w:color="auto"/>
        <w:bottom w:val="none" w:sz="0" w:space="0" w:color="auto"/>
        <w:right w:val="none" w:sz="0" w:space="0" w:color="auto"/>
      </w:divBdr>
      <w:divsChild>
        <w:div w:id="1627470700">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85855474">
      <w:bodyDiv w:val="1"/>
      <w:marLeft w:val="0"/>
      <w:marRight w:val="0"/>
      <w:marTop w:val="0"/>
      <w:marBottom w:val="0"/>
      <w:divBdr>
        <w:top w:val="none" w:sz="0" w:space="0" w:color="auto"/>
        <w:left w:val="none" w:sz="0" w:space="0" w:color="auto"/>
        <w:bottom w:val="none" w:sz="0" w:space="0" w:color="auto"/>
        <w:right w:val="none" w:sz="0" w:space="0" w:color="auto"/>
      </w:divBdr>
    </w:div>
    <w:div w:id="86312976">
      <w:bodyDiv w:val="1"/>
      <w:marLeft w:val="0"/>
      <w:marRight w:val="0"/>
      <w:marTop w:val="0"/>
      <w:marBottom w:val="0"/>
      <w:divBdr>
        <w:top w:val="none" w:sz="0" w:space="0" w:color="auto"/>
        <w:left w:val="none" w:sz="0" w:space="0" w:color="auto"/>
        <w:bottom w:val="none" w:sz="0" w:space="0" w:color="auto"/>
        <w:right w:val="none" w:sz="0" w:space="0" w:color="auto"/>
      </w:divBdr>
    </w:div>
    <w:div w:id="86580648">
      <w:bodyDiv w:val="1"/>
      <w:marLeft w:val="0"/>
      <w:marRight w:val="0"/>
      <w:marTop w:val="0"/>
      <w:marBottom w:val="0"/>
      <w:divBdr>
        <w:top w:val="none" w:sz="0" w:space="0" w:color="auto"/>
        <w:left w:val="none" w:sz="0" w:space="0" w:color="auto"/>
        <w:bottom w:val="none" w:sz="0" w:space="0" w:color="auto"/>
        <w:right w:val="none" w:sz="0" w:space="0" w:color="auto"/>
      </w:divBdr>
      <w:divsChild>
        <w:div w:id="226112544">
          <w:marLeft w:val="0"/>
          <w:marRight w:val="0"/>
          <w:marTop w:val="0"/>
          <w:marBottom w:val="375"/>
          <w:divBdr>
            <w:top w:val="none" w:sz="0" w:space="0" w:color="auto"/>
            <w:left w:val="none" w:sz="0" w:space="0" w:color="auto"/>
            <w:bottom w:val="none" w:sz="0" w:space="0" w:color="auto"/>
            <w:right w:val="none" w:sz="0" w:space="0" w:color="auto"/>
          </w:divBdr>
          <w:divsChild>
            <w:div w:id="1204976889">
              <w:marLeft w:val="0"/>
              <w:marRight w:val="0"/>
              <w:marTop w:val="0"/>
              <w:marBottom w:val="0"/>
              <w:divBdr>
                <w:top w:val="none" w:sz="0" w:space="0" w:color="auto"/>
                <w:left w:val="none" w:sz="0" w:space="0" w:color="auto"/>
                <w:bottom w:val="none" w:sz="0" w:space="0" w:color="auto"/>
                <w:right w:val="none" w:sz="0" w:space="0" w:color="auto"/>
              </w:divBdr>
            </w:div>
          </w:divsChild>
        </w:div>
        <w:div w:id="415828531">
          <w:marLeft w:val="0"/>
          <w:marRight w:val="0"/>
          <w:marTop w:val="0"/>
          <w:marBottom w:val="0"/>
          <w:divBdr>
            <w:top w:val="none" w:sz="0" w:space="0" w:color="auto"/>
            <w:left w:val="none" w:sz="0" w:space="0" w:color="auto"/>
            <w:bottom w:val="none" w:sz="0" w:space="0" w:color="auto"/>
            <w:right w:val="none" w:sz="0" w:space="0" w:color="auto"/>
          </w:divBdr>
        </w:div>
        <w:div w:id="880555028">
          <w:marLeft w:val="0"/>
          <w:marRight w:val="0"/>
          <w:marTop w:val="0"/>
          <w:marBottom w:val="0"/>
          <w:divBdr>
            <w:top w:val="none" w:sz="0" w:space="0" w:color="auto"/>
            <w:left w:val="none" w:sz="0" w:space="0" w:color="auto"/>
            <w:bottom w:val="none" w:sz="0" w:space="0" w:color="auto"/>
            <w:right w:val="none" w:sz="0" w:space="0" w:color="auto"/>
          </w:divBdr>
        </w:div>
      </w:divsChild>
    </w:div>
    <w:div w:id="86662466">
      <w:bodyDiv w:val="1"/>
      <w:marLeft w:val="0"/>
      <w:marRight w:val="0"/>
      <w:marTop w:val="0"/>
      <w:marBottom w:val="0"/>
      <w:divBdr>
        <w:top w:val="none" w:sz="0" w:space="0" w:color="auto"/>
        <w:left w:val="none" w:sz="0" w:space="0" w:color="auto"/>
        <w:bottom w:val="none" w:sz="0" w:space="0" w:color="auto"/>
        <w:right w:val="none" w:sz="0" w:space="0" w:color="auto"/>
      </w:divBdr>
      <w:divsChild>
        <w:div w:id="1402101767">
          <w:marLeft w:val="0"/>
          <w:marRight w:val="0"/>
          <w:marTop w:val="0"/>
          <w:marBottom w:val="0"/>
          <w:divBdr>
            <w:top w:val="none" w:sz="0" w:space="0" w:color="auto"/>
            <w:left w:val="none" w:sz="0" w:space="0" w:color="auto"/>
            <w:bottom w:val="none" w:sz="0" w:space="0" w:color="auto"/>
            <w:right w:val="none" w:sz="0" w:space="0" w:color="auto"/>
          </w:divBdr>
        </w:div>
      </w:divsChild>
    </w:div>
    <w:div w:id="86771821">
      <w:bodyDiv w:val="1"/>
      <w:marLeft w:val="0"/>
      <w:marRight w:val="0"/>
      <w:marTop w:val="0"/>
      <w:marBottom w:val="0"/>
      <w:divBdr>
        <w:top w:val="none" w:sz="0" w:space="0" w:color="auto"/>
        <w:left w:val="none" w:sz="0" w:space="0" w:color="auto"/>
        <w:bottom w:val="none" w:sz="0" w:space="0" w:color="auto"/>
        <w:right w:val="none" w:sz="0" w:space="0" w:color="auto"/>
      </w:divBdr>
      <w:divsChild>
        <w:div w:id="1532374371">
          <w:marLeft w:val="0"/>
          <w:marRight w:val="0"/>
          <w:marTop w:val="0"/>
          <w:marBottom w:val="525"/>
          <w:divBdr>
            <w:top w:val="none" w:sz="0" w:space="0" w:color="auto"/>
            <w:left w:val="none" w:sz="0" w:space="0" w:color="auto"/>
            <w:bottom w:val="none" w:sz="0" w:space="0" w:color="auto"/>
            <w:right w:val="none" w:sz="0" w:space="0" w:color="auto"/>
          </w:divBdr>
        </w:div>
      </w:divsChild>
    </w:div>
    <w:div w:id="86849372">
      <w:bodyDiv w:val="1"/>
      <w:marLeft w:val="0"/>
      <w:marRight w:val="0"/>
      <w:marTop w:val="0"/>
      <w:marBottom w:val="0"/>
      <w:divBdr>
        <w:top w:val="none" w:sz="0" w:space="0" w:color="auto"/>
        <w:left w:val="none" w:sz="0" w:space="0" w:color="auto"/>
        <w:bottom w:val="none" w:sz="0" w:space="0" w:color="auto"/>
        <w:right w:val="none" w:sz="0" w:space="0" w:color="auto"/>
      </w:divBdr>
      <w:divsChild>
        <w:div w:id="1217206941">
          <w:marLeft w:val="0"/>
          <w:marRight w:val="0"/>
          <w:marTop w:val="0"/>
          <w:marBottom w:val="0"/>
          <w:divBdr>
            <w:top w:val="none" w:sz="0" w:space="0" w:color="auto"/>
            <w:left w:val="none" w:sz="0" w:space="0" w:color="auto"/>
            <w:bottom w:val="none" w:sz="0" w:space="0" w:color="auto"/>
            <w:right w:val="none" w:sz="0" w:space="0" w:color="auto"/>
          </w:divBdr>
          <w:divsChild>
            <w:div w:id="13686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726">
      <w:bodyDiv w:val="1"/>
      <w:marLeft w:val="0"/>
      <w:marRight w:val="0"/>
      <w:marTop w:val="0"/>
      <w:marBottom w:val="0"/>
      <w:divBdr>
        <w:top w:val="none" w:sz="0" w:space="0" w:color="auto"/>
        <w:left w:val="none" w:sz="0" w:space="0" w:color="auto"/>
        <w:bottom w:val="none" w:sz="0" w:space="0" w:color="auto"/>
        <w:right w:val="none" w:sz="0" w:space="0" w:color="auto"/>
      </w:divBdr>
    </w:div>
    <w:div w:id="86997324">
      <w:bodyDiv w:val="1"/>
      <w:marLeft w:val="0"/>
      <w:marRight w:val="0"/>
      <w:marTop w:val="0"/>
      <w:marBottom w:val="0"/>
      <w:divBdr>
        <w:top w:val="none" w:sz="0" w:space="0" w:color="auto"/>
        <w:left w:val="none" w:sz="0" w:space="0" w:color="auto"/>
        <w:bottom w:val="none" w:sz="0" w:space="0" w:color="auto"/>
        <w:right w:val="none" w:sz="0" w:space="0" w:color="auto"/>
      </w:divBdr>
    </w:div>
    <w:div w:id="87040374">
      <w:bodyDiv w:val="1"/>
      <w:marLeft w:val="0"/>
      <w:marRight w:val="0"/>
      <w:marTop w:val="0"/>
      <w:marBottom w:val="0"/>
      <w:divBdr>
        <w:top w:val="none" w:sz="0" w:space="0" w:color="auto"/>
        <w:left w:val="none" w:sz="0" w:space="0" w:color="auto"/>
        <w:bottom w:val="none" w:sz="0" w:space="0" w:color="auto"/>
        <w:right w:val="none" w:sz="0" w:space="0" w:color="auto"/>
      </w:divBdr>
    </w:div>
    <w:div w:id="87046455">
      <w:bodyDiv w:val="1"/>
      <w:marLeft w:val="0"/>
      <w:marRight w:val="0"/>
      <w:marTop w:val="0"/>
      <w:marBottom w:val="0"/>
      <w:divBdr>
        <w:top w:val="none" w:sz="0" w:space="0" w:color="auto"/>
        <w:left w:val="none" w:sz="0" w:space="0" w:color="auto"/>
        <w:bottom w:val="none" w:sz="0" w:space="0" w:color="auto"/>
        <w:right w:val="none" w:sz="0" w:space="0" w:color="auto"/>
      </w:divBdr>
    </w:div>
    <w:div w:id="87121503">
      <w:bodyDiv w:val="1"/>
      <w:marLeft w:val="0"/>
      <w:marRight w:val="0"/>
      <w:marTop w:val="0"/>
      <w:marBottom w:val="0"/>
      <w:divBdr>
        <w:top w:val="none" w:sz="0" w:space="0" w:color="auto"/>
        <w:left w:val="none" w:sz="0" w:space="0" w:color="auto"/>
        <w:bottom w:val="none" w:sz="0" w:space="0" w:color="auto"/>
        <w:right w:val="none" w:sz="0" w:space="0" w:color="auto"/>
      </w:divBdr>
    </w:div>
    <w:div w:id="87122274">
      <w:bodyDiv w:val="1"/>
      <w:marLeft w:val="0"/>
      <w:marRight w:val="0"/>
      <w:marTop w:val="0"/>
      <w:marBottom w:val="0"/>
      <w:divBdr>
        <w:top w:val="none" w:sz="0" w:space="0" w:color="auto"/>
        <w:left w:val="none" w:sz="0" w:space="0" w:color="auto"/>
        <w:bottom w:val="none" w:sz="0" w:space="0" w:color="auto"/>
        <w:right w:val="none" w:sz="0" w:space="0" w:color="auto"/>
      </w:divBdr>
    </w:div>
    <w:div w:id="87190830">
      <w:bodyDiv w:val="1"/>
      <w:marLeft w:val="0"/>
      <w:marRight w:val="0"/>
      <w:marTop w:val="0"/>
      <w:marBottom w:val="0"/>
      <w:divBdr>
        <w:top w:val="none" w:sz="0" w:space="0" w:color="auto"/>
        <w:left w:val="none" w:sz="0" w:space="0" w:color="auto"/>
        <w:bottom w:val="none" w:sz="0" w:space="0" w:color="auto"/>
        <w:right w:val="none" w:sz="0" w:space="0" w:color="auto"/>
      </w:divBdr>
      <w:divsChild>
        <w:div w:id="1447656650">
          <w:marLeft w:val="0"/>
          <w:marRight w:val="0"/>
          <w:marTop w:val="0"/>
          <w:marBottom w:val="150"/>
          <w:divBdr>
            <w:top w:val="none" w:sz="0" w:space="0" w:color="auto"/>
            <w:left w:val="none" w:sz="0" w:space="0" w:color="auto"/>
            <w:bottom w:val="none" w:sz="0" w:space="0" w:color="auto"/>
            <w:right w:val="none" w:sz="0" w:space="0" w:color="auto"/>
          </w:divBdr>
        </w:div>
      </w:divsChild>
    </w:div>
    <w:div w:id="87311108">
      <w:bodyDiv w:val="1"/>
      <w:marLeft w:val="0"/>
      <w:marRight w:val="0"/>
      <w:marTop w:val="0"/>
      <w:marBottom w:val="0"/>
      <w:divBdr>
        <w:top w:val="none" w:sz="0" w:space="0" w:color="auto"/>
        <w:left w:val="none" w:sz="0" w:space="0" w:color="auto"/>
        <w:bottom w:val="none" w:sz="0" w:space="0" w:color="auto"/>
        <w:right w:val="none" w:sz="0" w:space="0" w:color="auto"/>
      </w:divBdr>
    </w:div>
    <w:div w:id="87427683">
      <w:bodyDiv w:val="1"/>
      <w:marLeft w:val="0"/>
      <w:marRight w:val="0"/>
      <w:marTop w:val="0"/>
      <w:marBottom w:val="0"/>
      <w:divBdr>
        <w:top w:val="none" w:sz="0" w:space="0" w:color="auto"/>
        <w:left w:val="none" w:sz="0" w:space="0" w:color="auto"/>
        <w:bottom w:val="none" w:sz="0" w:space="0" w:color="auto"/>
        <w:right w:val="none" w:sz="0" w:space="0" w:color="auto"/>
      </w:divBdr>
    </w:div>
    <w:div w:id="87503280">
      <w:bodyDiv w:val="1"/>
      <w:marLeft w:val="0"/>
      <w:marRight w:val="0"/>
      <w:marTop w:val="0"/>
      <w:marBottom w:val="0"/>
      <w:divBdr>
        <w:top w:val="none" w:sz="0" w:space="0" w:color="auto"/>
        <w:left w:val="none" w:sz="0" w:space="0" w:color="auto"/>
        <w:bottom w:val="none" w:sz="0" w:space="0" w:color="auto"/>
        <w:right w:val="none" w:sz="0" w:space="0" w:color="auto"/>
      </w:divBdr>
      <w:divsChild>
        <w:div w:id="8173147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7849621">
      <w:bodyDiv w:val="1"/>
      <w:marLeft w:val="0"/>
      <w:marRight w:val="0"/>
      <w:marTop w:val="0"/>
      <w:marBottom w:val="0"/>
      <w:divBdr>
        <w:top w:val="none" w:sz="0" w:space="0" w:color="auto"/>
        <w:left w:val="none" w:sz="0" w:space="0" w:color="auto"/>
        <w:bottom w:val="none" w:sz="0" w:space="0" w:color="auto"/>
        <w:right w:val="none" w:sz="0" w:space="0" w:color="auto"/>
      </w:divBdr>
    </w:div>
    <w:div w:id="87896806">
      <w:bodyDiv w:val="1"/>
      <w:marLeft w:val="0"/>
      <w:marRight w:val="0"/>
      <w:marTop w:val="0"/>
      <w:marBottom w:val="0"/>
      <w:divBdr>
        <w:top w:val="none" w:sz="0" w:space="0" w:color="auto"/>
        <w:left w:val="none" w:sz="0" w:space="0" w:color="auto"/>
        <w:bottom w:val="none" w:sz="0" w:space="0" w:color="auto"/>
        <w:right w:val="none" w:sz="0" w:space="0" w:color="auto"/>
      </w:divBdr>
    </w:div>
    <w:div w:id="88434210">
      <w:bodyDiv w:val="1"/>
      <w:marLeft w:val="0"/>
      <w:marRight w:val="0"/>
      <w:marTop w:val="0"/>
      <w:marBottom w:val="0"/>
      <w:divBdr>
        <w:top w:val="none" w:sz="0" w:space="0" w:color="auto"/>
        <w:left w:val="none" w:sz="0" w:space="0" w:color="auto"/>
        <w:bottom w:val="none" w:sz="0" w:space="0" w:color="auto"/>
        <w:right w:val="none" w:sz="0" w:space="0" w:color="auto"/>
      </w:divBdr>
    </w:div>
    <w:div w:id="88547737">
      <w:bodyDiv w:val="1"/>
      <w:marLeft w:val="0"/>
      <w:marRight w:val="0"/>
      <w:marTop w:val="0"/>
      <w:marBottom w:val="0"/>
      <w:divBdr>
        <w:top w:val="none" w:sz="0" w:space="0" w:color="auto"/>
        <w:left w:val="none" w:sz="0" w:space="0" w:color="auto"/>
        <w:bottom w:val="none" w:sz="0" w:space="0" w:color="auto"/>
        <w:right w:val="none" w:sz="0" w:space="0" w:color="auto"/>
      </w:divBdr>
    </w:div>
    <w:div w:id="88739003">
      <w:bodyDiv w:val="1"/>
      <w:marLeft w:val="0"/>
      <w:marRight w:val="0"/>
      <w:marTop w:val="0"/>
      <w:marBottom w:val="0"/>
      <w:divBdr>
        <w:top w:val="none" w:sz="0" w:space="0" w:color="auto"/>
        <w:left w:val="none" w:sz="0" w:space="0" w:color="auto"/>
        <w:bottom w:val="none" w:sz="0" w:space="0" w:color="auto"/>
        <w:right w:val="none" w:sz="0" w:space="0" w:color="auto"/>
      </w:divBdr>
    </w:div>
    <w:div w:id="88932500">
      <w:bodyDiv w:val="1"/>
      <w:marLeft w:val="0"/>
      <w:marRight w:val="0"/>
      <w:marTop w:val="0"/>
      <w:marBottom w:val="0"/>
      <w:divBdr>
        <w:top w:val="none" w:sz="0" w:space="0" w:color="auto"/>
        <w:left w:val="none" w:sz="0" w:space="0" w:color="auto"/>
        <w:bottom w:val="none" w:sz="0" w:space="0" w:color="auto"/>
        <w:right w:val="none" w:sz="0" w:space="0" w:color="auto"/>
      </w:divBdr>
    </w:div>
    <w:div w:id="89131303">
      <w:bodyDiv w:val="1"/>
      <w:marLeft w:val="0"/>
      <w:marRight w:val="0"/>
      <w:marTop w:val="0"/>
      <w:marBottom w:val="0"/>
      <w:divBdr>
        <w:top w:val="none" w:sz="0" w:space="0" w:color="auto"/>
        <w:left w:val="none" w:sz="0" w:space="0" w:color="auto"/>
        <w:bottom w:val="none" w:sz="0" w:space="0" w:color="auto"/>
        <w:right w:val="none" w:sz="0" w:space="0" w:color="auto"/>
      </w:divBdr>
    </w:div>
    <w:div w:id="89349726">
      <w:bodyDiv w:val="1"/>
      <w:marLeft w:val="0"/>
      <w:marRight w:val="0"/>
      <w:marTop w:val="0"/>
      <w:marBottom w:val="0"/>
      <w:divBdr>
        <w:top w:val="none" w:sz="0" w:space="0" w:color="auto"/>
        <w:left w:val="none" w:sz="0" w:space="0" w:color="auto"/>
        <w:bottom w:val="none" w:sz="0" w:space="0" w:color="auto"/>
        <w:right w:val="none" w:sz="0" w:space="0" w:color="auto"/>
      </w:divBdr>
    </w:div>
    <w:div w:id="89398212">
      <w:bodyDiv w:val="1"/>
      <w:marLeft w:val="0"/>
      <w:marRight w:val="0"/>
      <w:marTop w:val="0"/>
      <w:marBottom w:val="0"/>
      <w:divBdr>
        <w:top w:val="none" w:sz="0" w:space="0" w:color="auto"/>
        <w:left w:val="none" w:sz="0" w:space="0" w:color="auto"/>
        <w:bottom w:val="none" w:sz="0" w:space="0" w:color="auto"/>
        <w:right w:val="none" w:sz="0" w:space="0" w:color="auto"/>
      </w:divBdr>
      <w:divsChild>
        <w:div w:id="1077282602">
          <w:marLeft w:val="0"/>
          <w:marRight w:val="0"/>
          <w:marTop w:val="0"/>
          <w:marBottom w:val="0"/>
          <w:divBdr>
            <w:top w:val="none" w:sz="0" w:space="0" w:color="auto"/>
            <w:left w:val="none" w:sz="0" w:space="0" w:color="auto"/>
            <w:bottom w:val="none" w:sz="0" w:space="0" w:color="auto"/>
            <w:right w:val="none" w:sz="0" w:space="0" w:color="auto"/>
          </w:divBdr>
          <w:divsChild>
            <w:div w:id="170216672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89660861">
      <w:bodyDiv w:val="1"/>
      <w:marLeft w:val="0"/>
      <w:marRight w:val="0"/>
      <w:marTop w:val="0"/>
      <w:marBottom w:val="0"/>
      <w:divBdr>
        <w:top w:val="none" w:sz="0" w:space="0" w:color="auto"/>
        <w:left w:val="none" w:sz="0" w:space="0" w:color="auto"/>
        <w:bottom w:val="none" w:sz="0" w:space="0" w:color="auto"/>
        <w:right w:val="none" w:sz="0" w:space="0" w:color="auto"/>
      </w:divBdr>
    </w:div>
    <w:div w:id="89669120">
      <w:bodyDiv w:val="1"/>
      <w:marLeft w:val="0"/>
      <w:marRight w:val="0"/>
      <w:marTop w:val="0"/>
      <w:marBottom w:val="0"/>
      <w:divBdr>
        <w:top w:val="none" w:sz="0" w:space="0" w:color="auto"/>
        <w:left w:val="none" w:sz="0" w:space="0" w:color="auto"/>
        <w:bottom w:val="none" w:sz="0" w:space="0" w:color="auto"/>
        <w:right w:val="none" w:sz="0" w:space="0" w:color="auto"/>
      </w:divBdr>
      <w:divsChild>
        <w:div w:id="1284309638">
          <w:marLeft w:val="0"/>
          <w:marRight w:val="0"/>
          <w:marTop w:val="0"/>
          <w:marBottom w:val="525"/>
          <w:divBdr>
            <w:top w:val="none" w:sz="0" w:space="0" w:color="auto"/>
            <w:left w:val="none" w:sz="0" w:space="0" w:color="auto"/>
            <w:bottom w:val="none" w:sz="0" w:space="0" w:color="auto"/>
            <w:right w:val="none" w:sz="0" w:space="0" w:color="auto"/>
          </w:divBdr>
        </w:div>
      </w:divsChild>
    </w:div>
    <w:div w:id="89785565">
      <w:bodyDiv w:val="1"/>
      <w:marLeft w:val="0"/>
      <w:marRight w:val="0"/>
      <w:marTop w:val="0"/>
      <w:marBottom w:val="0"/>
      <w:divBdr>
        <w:top w:val="none" w:sz="0" w:space="0" w:color="auto"/>
        <w:left w:val="none" w:sz="0" w:space="0" w:color="auto"/>
        <w:bottom w:val="none" w:sz="0" w:space="0" w:color="auto"/>
        <w:right w:val="none" w:sz="0" w:space="0" w:color="auto"/>
      </w:divBdr>
    </w:div>
    <w:div w:id="89815470">
      <w:bodyDiv w:val="1"/>
      <w:marLeft w:val="0"/>
      <w:marRight w:val="0"/>
      <w:marTop w:val="0"/>
      <w:marBottom w:val="0"/>
      <w:divBdr>
        <w:top w:val="none" w:sz="0" w:space="0" w:color="auto"/>
        <w:left w:val="none" w:sz="0" w:space="0" w:color="auto"/>
        <w:bottom w:val="none" w:sz="0" w:space="0" w:color="auto"/>
        <w:right w:val="none" w:sz="0" w:space="0" w:color="auto"/>
      </w:divBdr>
      <w:divsChild>
        <w:div w:id="124672350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0249314">
      <w:bodyDiv w:val="1"/>
      <w:marLeft w:val="0"/>
      <w:marRight w:val="0"/>
      <w:marTop w:val="0"/>
      <w:marBottom w:val="0"/>
      <w:divBdr>
        <w:top w:val="none" w:sz="0" w:space="0" w:color="auto"/>
        <w:left w:val="none" w:sz="0" w:space="0" w:color="auto"/>
        <w:bottom w:val="none" w:sz="0" w:space="0" w:color="auto"/>
        <w:right w:val="none" w:sz="0" w:space="0" w:color="auto"/>
      </w:divBdr>
    </w:div>
    <w:div w:id="90323962">
      <w:bodyDiv w:val="1"/>
      <w:marLeft w:val="0"/>
      <w:marRight w:val="0"/>
      <w:marTop w:val="0"/>
      <w:marBottom w:val="0"/>
      <w:divBdr>
        <w:top w:val="none" w:sz="0" w:space="0" w:color="auto"/>
        <w:left w:val="none" w:sz="0" w:space="0" w:color="auto"/>
        <w:bottom w:val="none" w:sz="0" w:space="0" w:color="auto"/>
        <w:right w:val="none" w:sz="0" w:space="0" w:color="auto"/>
      </w:divBdr>
    </w:div>
    <w:div w:id="90592912">
      <w:bodyDiv w:val="1"/>
      <w:marLeft w:val="0"/>
      <w:marRight w:val="0"/>
      <w:marTop w:val="0"/>
      <w:marBottom w:val="0"/>
      <w:divBdr>
        <w:top w:val="none" w:sz="0" w:space="0" w:color="auto"/>
        <w:left w:val="none" w:sz="0" w:space="0" w:color="auto"/>
        <w:bottom w:val="none" w:sz="0" w:space="0" w:color="auto"/>
        <w:right w:val="none" w:sz="0" w:space="0" w:color="auto"/>
      </w:divBdr>
    </w:div>
    <w:div w:id="91321196">
      <w:bodyDiv w:val="1"/>
      <w:marLeft w:val="0"/>
      <w:marRight w:val="0"/>
      <w:marTop w:val="0"/>
      <w:marBottom w:val="0"/>
      <w:divBdr>
        <w:top w:val="none" w:sz="0" w:space="0" w:color="auto"/>
        <w:left w:val="none" w:sz="0" w:space="0" w:color="auto"/>
        <w:bottom w:val="none" w:sz="0" w:space="0" w:color="auto"/>
        <w:right w:val="none" w:sz="0" w:space="0" w:color="auto"/>
      </w:divBdr>
    </w:div>
    <w:div w:id="91438331">
      <w:bodyDiv w:val="1"/>
      <w:marLeft w:val="0"/>
      <w:marRight w:val="0"/>
      <w:marTop w:val="0"/>
      <w:marBottom w:val="0"/>
      <w:divBdr>
        <w:top w:val="none" w:sz="0" w:space="0" w:color="auto"/>
        <w:left w:val="none" w:sz="0" w:space="0" w:color="auto"/>
        <w:bottom w:val="none" w:sz="0" w:space="0" w:color="auto"/>
        <w:right w:val="none" w:sz="0" w:space="0" w:color="auto"/>
      </w:divBdr>
    </w:div>
    <w:div w:id="91442381">
      <w:bodyDiv w:val="1"/>
      <w:marLeft w:val="0"/>
      <w:marRight w:val="0"/>
      <w:marTop w:val="0"/>
      <w:marBottom w:val="0"/>
      <w:divBdr>
        <w:top w:val="none" w:sz="0" w:space="0" w:color="auto"/>
        <w:left w:val="none" w:sz="0" w:space="0" w:color="auto"/>
        <w:bottom w:val="none" w:sz="0" w:space="0" w:color="auto"/>
        <w:right w:val="none" w:sz="0" w:space="0" w:color="auto"/>
      </w:divBdr>
    </w:div>
    <w:div w:id="91703304">
      <w:bodyDiv w:val="1"/>
      <w:marLeft w:val="0"/>
      <w:marRight w:val="0"/>
      <w:marTop w:val="0"/>
      <w:marBottom w:val="0"/>
      <w:divBdr>
        <w:top w:val="none" w:sz="0" w:space="0" w:color="auto"/>
        <w:left w:val="none" w:sz="0" w:space="0" w:color="auto"/>
        <w:bottom w:val="none" w:sz="0" w:space="0" w:color="auto"/>
        <w:right w:val="none" w:sz="0" w:space="0" w:color="auto"/>
      </w:divBdr>
    </w:div>
    <w:div w:id="91782523">
      <w:bodyDiv w:val="1"/>
      <w:marLeft w:val="0"/>
      <w:marRight w:val="0"/>
      <w:marTop w:val="0"/>
      <w:marBottom w:val="0"/>
      <w:divBdr>
        <w:top w:val="none" w:sz="0" w:space="0" w:color="auto"/>
        <w:left w:val="none" w:sz="0" w:space="0" w:color="auto"/>
        <w:bottom w:val="none" w:sz="0" w:space="0" w:color="auto"/>
        <w:right w:val="none" w:sz="0" w:space="0" w:color="auto"/>
      </w:divBdr>
    </w:div>
    <w:div w:id="91975538">
      <w:bodyDiv w:val="1"/>
      <w:marLeft w:val="0"/>
      <w:marRight w:val="0"/>
      <w:marTop w:val="0"/>
      <w:marBottom w:val="0"/>
      <w:divBdr>
        <w:top w:val="none" w:sz="0" w:space="0" w:color="auto"/>
        <w:left w:val="none" w:sz="0" w:space="0" w:color="auto"/>
        <w:bottom w:val="none" w:sz="0" w:space="0" w:color="auto"/>
        <w:right w:val="none" w:sz="0" w:space="0" w:color="auto"/>
      </w:divBdr>
      <w:divsChild>
        <w:div w:id="182670722">
          <w:marLeft w:val="0"/>
          <w:marRight w:val="0"/>
          <w:marTop w:val="0"/>
          <w:marBottom w:val="0"/>
          <w:divBdr>
            <w:top w:val="none" w:sz="0" w:space="0" w:color="auto"/>
            <w:left w:val="none" w:sz="0" w:space="0" w:color="auto"/>
            <w:bottom w:val="none" w:sz="0" w:space="0" w:color="auto"/>
            <w:right w:val="none" w:sz="0" w:space="0" w:color="auto"/>
          </w:divBdr>
        </w:div>
        <w:div w:id="1546720948">
          <w:marLeft w:val="0"/>
          <w:marRight w:val="0"/>
          <w:marTop w:val="0"/>
          <w:marBottom w:val="0"/>
          <w:divBdr>
            <w:top w:val="none" w:sz="0" w:space="0" w:color="auto"/>
            <w:left w:val="none" w:sz="0" w:space="0" w:color="auto"/>
            <w:bottom w:val="none" w:sz="0" w:space="0" w:color="auto"/>
            <w:right w:val="none" w:sz="0" w:space="0" w:color="auto"/>
          </w:divBdr>
        </w:div>
        <w:div w:id="1688410850">
          <w:marLeft w:val="0"/>
          <w:marRight w:val="0"/>
          <w:marTop w:val="0"/>
          <w:marBottom w:val="375"/>
          <w:divBdr>
            <w:top w:val="none" w:sz="0" w:space="0" w:color="auto"/>
            <w:left w:val="none" w:sz="0" w:space="0" w:color="auto"/>
            <w:bottom w:val="none" w:sz="0" w:space="0" w:color="auto"/>
            <w:right w:val="none" w:sz="0" w:space="0" w:color="auto"/>
          </w:divBdr>
        </w:div>
      </w:divsChild>
    </w:div>
    <w:div w:id="92021468">
      <w:bodyDiv w:val="1"/>
      <w:marLeft w:val="0"/>
      <w:marRight w:val="0"/>
      <w:marTop w:val="0"/>
      <w:marBottom w:val="0"/>
      <w:divBdr>
        <w:top w:val="none" w:sz="0" w:space="0" w:color="auto"/>
        <w:left w:val="none" w:sz="0" w:space="0" w:color="auto"/>
        <w:bottom w:val="none" w:sz="0" w:space="0" w:color="auto"/>
        <w:right w:val="none" w:sz="0" w:space="0" w:color="auto"/>
      </w:divBdr>
      <w:divsChild>
        <w:div w:id="151146024">
          <w:marLeft w:val="0"/>
          <w:marRight w:val="0"/>
          <w:marTop w:val="0"/>
          <w:marBottom w:val="0"/>
          <w:divBdr>
            <w:top w:val="none" w:sz="0" w:space="0" w:color="auto"/>
            <w:left w:val="none" w:sz="0" w:space="0" w:color="auto"/>
            <w:bottom w:val="none" w:sz="0" w:space="0" w:color="auto"/>
            <w:right w:val="none" w:sz="0" w:space="0" w:color="auto"/>
          </w:divBdr>
        </w:div>
        <w:div w:id="367679427">
          <w:marLeft w:val="0"/>
          <w:marRight w:val="0"/>
          <w:marTop w:val="0"/>
          <w:marBottom w:val="375"/>
          <w:divBdr>
            <w:top w:val="none" w:sz="0" w:space="0" w:color="auto"/>
            <w:left w:val="none" w:sz="0" w:space="0" w:color="auto"/>
            <w:bottom w:val="none" w:sz="0" w:space="0" w:color="auto"/>
            <w:right w:val="none" w:sz="0" w:space="0" w:color="auto"/>
          </w:divBdr>
        </w:div>
        <w:div w:id="1743746680">
          <w:marLeft w:val="0"/>
          <w:marRight w:val="0"/>
          <w:marTop w:val="0"/>
          <w:marBottom w:val="0"/>
          <w:divBdr>
            <w:top w:val="none" w:sz="0" w:space="0" w:color="auto"/>
            <w:left w:val="none" w:sz="0" w:space="0" w:color="auto"/>
            <w:bottom w:val="none" w:sz="0" w:space="0" w:color="auto"/>
            <w:right w:val="none" w:sz="0" w:space="0" w:color="auto"/>
          </w:divBdr>
        </w:div>
      </w:divsChild>
    </w:div>
    <w:div w:id="92089604">
      <w:bodyDiv w:val="1"/>
      <w:marLeft w:val="0"/>
      <w:marRight w:val="0"/>
      <w:marTop w:val="0"/>
      <w:marBottom w:val="0"/>
      <w:divBdr>
        <w:top w:val="none" w:sz="0" w:space="0" w:color="auto"/>
        <w:left w:val="none" w:sz="0" w:space="0" w:color="auto"/>
        <w:bottom w:val="none" w:sz="0" w:space="0" w:color="auto"/>
        <w:right w:val="none" w:sz="0" w:space="0" w:color="auto"/>
      </w:divBdr>
    </w:div>
    <w:div w:id="92089653">
      <w:bodyDiv w:val="1"/>
      <w:marLeft w:val="0"/>
      <w:marRight w:val="0"/>
      <w:marTop w:val="0"/>
      <w:marBottom w:val="0"/>
      <w:divBdr>
        <w:top w:val="none" w:sz="0" w:space="0" w:color="auto"/>
        <w:left w:val="none" w:sz="0" w:space="0" w:color="auto"/>
        <w:bottom w:val="none" w:sz="0" w:space="0" w:color="auto"/>
        <w:right w:val="none" w:sz="0" w:space="0" w:color="auto"/>
      </w:divBdr>
    </w:div>
    <w:div w:id="92438363">
      <w:bodyDiv w:val="1"/>
      <w:marLeft w:val="0"/>
      <w:marRight w:val="0"/>
      <w:marTop w:val="0"/>
      <w:marBottom w:val="0"/>
      <w:divBdr>
        <w:top w:val="none" w:sz="0" w:space="0" w:color="auto"/>
        <w:left w:val="none" w:sz="0" w:space="0" w:color="auto"/>
        <w:bottom w:val="none" w:sz="0" w:space="0" w:color="auto"/>
        <w:right w:val="none" w:sz="0" w:space="0" w:color="auto"/>
      </w:divBdr>
    </w:div>
    <w:div w:id="92478410">
      <w:bodyDiv w:val="1"/>
      <w:marLeft w:val="0"/>
      <w:marRight w:val="0"/>
      <w:marTop w:val="0"/>
      <w:marBottom w:val="0"/>
      <w:divBdr>
        <w:top w:val="none" w:sz="0" w:space="0" w:color="auto"/>
        <w:left w:val="none" w:sz="0" w:space="0" w:color="auto"/>
        <w:bottom w:val="none" w:sz="0" w:space="0" w:color="auto"/>
        <w:right w:val="none" w:sz="0" w:space="0" w:color="auto"/>
      </w:divBdr>
    </w:div>
    <w:div w:id="92558270">
      <w:bodyDiv w:val="1"/>
      <w:marLeft w:val="0"/>
      <w:marRight w:val="0"/>
      <w:marTop w:val="0"/>
      <w:marBottom w:val="0"/>
      <w:divBdr>
        <w:top w:val="none" w:sz="0" w:space="0" w:color="auto"/>
        <w:left w:val="none" w:sz="0" w:space="0" w:color="auto"/>
        <w:bottom w:val="none" w:sz="0" w:space="0" w:color="auto"/>
        <w:right w:val="none" w:sz="0" w:space="0" w:color="auto"/>
      </w:divBdr>
    </w:div>
    <w:div w:id="92633427">
      <w:bodyDiv w:val="1"/>
      <w:marLeft w:val="0"/>
      <w:marRight w:val="0"/>
      <w:marTop w:val="0"/>
      <w:marBottom w:val="0"/>
      <w:divBdr>
        <w:top w:val="none" w:sz="0" w:space="0" w:color="auto"/>
        <w:left w:val="none" w:sz="0" w:space="0" w:color="auto"/>
        <w:bottom w:val="none" w:sz="0" w:space="0" w:color="auto"/>
        <w:right w:val="none" w:sz="0" w:space="0" w:color="auto"/>
      </w:divBdr>
    </w:div>
    <w:div w:id="92821935">
      <w:bodyDiv w:val="1"/>
      <w:marLeft w:val="0"/>
      <w:marRight w:val="0"/>
      <w:marTop w:val="0"/>
      <w:marBottom w:val="0"/>
      <w:divBdr>
        <w:top w:val="none" w:sz="0" w:space="0" w:color="auto"/>
        <w:left w:val="none" w:sz="0" w:space="0" w:color="auto"/>
        <w:bottom w:val="none" w:sz="0" w:space="0" w:color="auto"/>
        <w:right w:val="none" w:sz="0" w:space="0" w:color="auto"/>
      </w:divBdr>
    </w:div>
    <w:div w:id="92938778">
      <w:bodyDiv w:val="1"/>
      <w:marLeft w:val="0"/>
      <w:marRight w:val="0"/>
      <w:marTop w:val="0"/>
      <w:marBottom w:val="0"/>
      <w:divBdr>
        <w:top w:val="none" w:sz="0" w:space="0" w:color="auto"/>
        <w:left w:val="none" w:sz="0" w:space="0" w:color="auto"/>
        <w:bottom w:val="none" w:sz="0" w:space="0" w:color="auto"/>
        <w:right w:val="none" w:sz="0" w:space="0" w:color="auto"/>
      </w:divBdr>
      <w:divsChild>
        <w:div w:id="1577938238">
          <w:marLeft w:val="0"/>
          <w:marRight w:val="0"/>
          <w:marTop w:val="0"/>
          <w:marBottom w:val="0"/>
          <w:divBdr>
            <w:top w:val="none" w:sz="0" w:space="0" w:color="auto"/>
            <w:left w:val="none" w:sz="0" w:space="0" w:color="auto"/>
            <w:bottom w:val="none" w:sz="0" w:space="0" w:color="auto"/>
            <w:right w:val="none" w:sz="0" w:space="0" w:color="auto"/>
          </w:divBdr>
        </w:div>
      </w:divsChild>
    </w:div>
    <w:div w:id="93093650">
      <w:bodyDiv w:val="1"/>
      <w:marLeft w:val="0"/>
      <w:marRight w:val="0"/>
      <w:marTop w:val="0"/>
      <w:marBottom w:val="0"/>
      <w:divBdr>
        <w:top w:val="none" w:sz="0" w:space="0" w:color="auto"/>
        <w:left w:val="none" w:sz="0" w:space="0" w:color="auto"/>
        <w:bottom w:val="none" w:sz="0" w:space="0" w:color="auto"/>
        <w:right w:val="none" w:sz="0" w:space="0" w:color="auto"/>
      </w:divBdr>
    </w:div>
    <w:div w:id="93210110">
      <w:bodyDiv w:val="1"/>
      <w:marLeft w:val="0"/>
      <w:marRight w:val="0"/>
      <w:marTop w:val="0"/>
      <w:marBottom w:val="0"/>
      <w:divBdr>
        <w:top w:val="none" w:sz="0" w:space="0" w:color="auto"/>
        <w:left w:val="none" w:sz="0" w:space="0" w:color="auto"/>
        <w:bottom w:val="none" w:sz="0" w:space="0" w:color="auto"/>
        <w:right w:val="none" w:sz="0" w:space="0" w:color="auto"/>
      </w:divBdr>
      <w:divsChild>
        <w:div w:id="1723212672">
          <w:marLeft w:val="0"/>
          <w:marRight w:val="0"/>
          <w:marTop w:val="0"/>
          <w:marBottom w:val="0"/>
          <w:divBdr>
            <w:top w:val="none" w:sz="0" w:space="0" w:color="auto"/>
            <w:left w:val="none" w:sz="0" w:space="0" w:color="auto"/>
            <w:bottom w:val="none" w:sz="0" w:space="0" w:color="auto"/>
            <w:right w:val="none" w:sz="0" w:space="0" w:color="auto"/>
          </w:divBdr>
          <w:divsChild>
            <w:div w:id="10836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7800">
      <w:bodyDiv w:val="1"/>
      <w:marLeft w:val="0"/>
      <w:marRight w:val="0"/>
      <w:marTop w:val="0"/>
      <w:marBottom w:val="0"/>
      <w:divBdr>
        <w:top w:val="none" w:sz="0" w:space="0" w:color="auto"/>
        <w:left w:val="none" w:sz="0" w:space="0" w:color="auto"/>
        <w:bottom w:val="none" w:sz="0" w:space="0" w:color="auto"/>
        <w:right w:val="none" w:sz="0" w:space="0" w:color="auto"/>
      </w:divBdr>
    </w:div>
    <w:div w:id="93599016">
      <w:bodyDiv w:val="1"/>
      <w:marLeft w:val="0"/>
      <w:marRight w:val="0"/>
      <w:marTop w:val="0"/>
      <w:marBottom w:val="0"/>
      <w:divBdr>
        <w:top w:val="none" w:sz="0" w:space="0" w:color="auto"/>
        <w:left w:val="none" w:sz="0" w:space="0" w:color="auto"/>
        <w:bottom w:val="none" w:sz="0" w:space="0" w:color="auto"/>
        <w:right w:val="none" w:sz="0" w:space="0" w:color="auto"/>
      </w:divBdr>
      <w:divsChild>
        <w:div w:id="1718889597">
          <w:marLeft w:val="0"/>
          <w:marRight w:val="0"/>
          <w:marTop w:val="0"/>
          <w:marBottom w:val="525"/>
          <w:divBdr>
            <w:top w:val="none" w:sz="0" w:space="0" w:color="auto"/>
            <w:left w:val="none" w:sz="0" w:space="0" w:color="auto"/>
            <w:bottom w:val="none" w:sz="0" w:space="0" w:color="auto"/>
            <w:right w:val="none" w:sz="0" w:space="0" w:color="auto"/>
          </w:divBdr>
        </w:div>
      </w:divsChild>
    </w:div>
    <w:div w:id="93719510">
      <w:bodyDiv w:val="1"/>
      <w:marLeft w:val="0"/>
      <w:marRight w:val="0"/>
      <w:marTop w:val="0"/>
      <w:marBottom w:val="0"/>
      <w:divBdr>
        <w:top w:val="none" w:sz="0" w:space="0" w:color="auto"/>
        <w:left w:val="none" w:sz="0" w:space="0" w:color="auto"/>
        <w:bottom w:val="none" w:sz="0" w:space="0" w:color="auto"/>
        <w:right w:val="none" w:sz="0" w:space="0" w:color="auto"/>
      </w:divBdr>
      <w:divsChild>
        <w:div w:id="691691046">
          <w:marLeft w:val="0"/>
          <w:marRight w:val="0"/>
          <w:marTop w:val="0"/>
          <w:marBottom w:val="0"/>
          <w:divBdr>
            <w:top w:val="none" w:sz="0" w:space="0" w:color="auto"/>
            <w:left w:val="none" w:sz="0" w:space="0" w:color="auto"/>
            <w:bottom w:val="none" w:sz="0" w:space="0" w:color="auto"/>
            <w:right w:val="none" w:sz="0" w:space="0" w:color="auto"/>
          </w:divBdr>
          <w:divsChild>
            <w:div w:id="1390307380">
              <w:marLeft w:val="0"/>
              <w:marRight w:val="0"/>
              <w:marTop w:val="0"/>
              <w:marBottom w:val="0"/>
              <w:divBdr>
                <w:top w:val="none" w:sz="0" w:space="0" w:color="auto"/>
                <w:left w:val="none" w:sz="0" w:space="0" w:color="auto"/>
                <w:bottom w:val="none" w:sz="0" w:space="0" w:color="auto"/>
                <w:right w:val="none" w:sz="0" w:space="0" w:color="auto"/>
              </w:divBdr>
              <w:divsChild>
                <w:div w:id="78410442">
                  <w:marLeft w:val="0"/>
                  <w:marRight w:val="0"/>
                  <w:marTop w:val="0"/>
                  <w:marBottom w:val="0"/>
                  <w:divBdr>
                    <w:top w:val="none" w:sz="0" w:space="0" w:color="auto"/>
                    <w:left w:val="none" w:sz="0" w:space="0" w:color="auto"/>
                    <w:bottom w:val="none" w:sz="0" w:space="0" w:color="auto"/>
                    <w:right w:val="none" w:sz="0" w:space="0" w:color="auto"/>
                  </w:divBdr>
                  <w:divsChild>
                    <w:div w:id="1440880758">
                      <w:marLeft w:val="0"/>
                      <w:marRight w:val="0"/>
                      <w:marTop w:val="0"/>
                      <w:marBottom w:val="0"/>
                      <w:divBdr>
                        <w:top w:val="none" w:sz="0" w:space="0" w:color="auto"/>
                        <w:left w:val="none" w:sz="0" w:space="0" w:color="auto"/>
                        <w:bottom w:val="none" w:sz="0" w:space="0" w:color="auto"/>
                        <w:right w:val="none" w:sz="0" w:space="0" w:color="auto"/>
                      </w:divBdr>
                      <w:divsChild>
                        <w:div w:id="11517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7879">
      <w:bodyDiv w:val="1"/>
      <w:marLeft w:val="0"/>
      <w:marRight w:val="0"/>
      <w:marTop w:val="0"/>
      <w:marBottom w:val="0"/>
      <w:divBdr>
        <w:top w:val="none" w:sz="0" w:space="0" w:color="auto"/>
        <w:left w:val="none" w:sz="0" w:space="0" w:color="auto"/>
        <w:bottom w:val="none" w:sz="0" w:space="0" w:color="auto"/>
        <w:right w:val="none" w:sz="0" w:space="0" w:color="auto"/>
      </w:divBdr>
    </w:div>
    <w:div w:id="93983419">
      <w:bodyDiv w:val="1"/>
      <w:marLeft w:val="0"/>
      <w:marRight w:val="0"/>
      <w:marTop w:val="0"/>
      <w:marBottom w:val="0"/>
      <w:divBdr>
        <w:top w:val="none" w:sz="0" w:space="0" w:color="auto"/>
        <w:left w:val="none" w:sz="0" w:space="0" w:color="auto"/>
        <w:bottom w:val="none" w:sz="0" w:space="0" w:color="auto"/>
        <w:right w:val="none" w:sz="0" w:space="0" w:color="auto"/>
      </w:divBdr>
    </w:div>
    <w:div w:id="94137166">
      <w:bodyDiv w:val="1"/>
      <w:marLeft w:val="0"/>
      <w:marRight w:val="0"/>
      <w:marTop w:val="0"/>
      <w:marBottom w:val="0"/>
      <w:divBdr>
        <w:top w:val="none" w:sz="0" w:space="0" w:color="auto"/>
        <w:left w:val="none" w:sz="0" w:space="0" w:color="auto"/>
        <w:bottom w:val="none" w:sz="0" w:space="0" w:color="auto"/>
        <w:right w:val="none" w:sz="0" w:space="0" w:color="auto"/>
      </w:divBdr>
    </w:div>
    <w:div w:id="94255566">
      <w:bodyDiv w:val="1"/>
      <w:marLeft w:val="0"/>
      <w:marRight w:val="0"/>
      <w:marTop w:val="0"/>
      <w:marBottom w:val="0"/>
      <w:divBdr>
        <w:top w:val="none" w:sz="0" w:space="0" w:color="auto"/>
        <w:left w:val="none" w:sz="0" w:space="0" w:color="auto"/>
        <w:bottom w:val="none" w:sz="0" w:space="0" w:color="auto"/>
        <w:right w:val="none" w:sz="0" w:space="0" w:color="auto"/>
      </w:divBdr>
      <w:divsChild>
        <w:div w:id="73998526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4404221">
      <w:bodyDiv w:val="1"/>
      <w:marLeft w:val="0"/>
      <w:marRight w:val="0"/>
      <w:marTop w:val="0"/>
      <w:marBottom w:val="0"/>
      <w:divBdr>
        <w:top w:val="none" w:sz="0" w:space="0" w:color="auto"/>
        <w:left w:val="none" w:sz="0" w:space="0" w:color="auto"/>
        <w:bottom w:val="none" w:sz="0" w:space="0" w:color="auto"/>
        <w:right w:val="none" w:sz="0" w:space="0" w:color="auto"/>
      </w:divBdr>
      <w:divsChild>
        <w:div w:id="1661808870">
          <w:marLeft w:val="0"/>
          <w:marRight w:val="0"/>
          <w:marTop w:val="0"/>
          <w:marBottom w:val="0"/>
          <w:divBdr>
            <w:top w:val="none" w:sz="0" w:space="0" w:color="auto"/>
            <w:left w:val="none" w:sz="0" w:space="0" w:color="auto"/>
            <w:bottom w:val="none" w:sz="0" w:space="0" w:color="auto"/>
            <w:right w:val="none" w:sz="0" w:space="0" w:color="auto"/>
          </w:divBdr>
        </w:div>
      </w:divsChild>
    </w:div>
    <w:div w:id="94593181">
      <w:bodyDiv w:val="1"/>
      <w:marLeft w:val="0"/>
      <w:marRight w:val="0"/>
      <w:marTop w:val="0"/>
      <w:marBottom w:val="0"/>
      <w:divBdr>
        <w:top w:val="none" w:sz="0" w:space="0" w:color="auto"/>
        <w:left w:val="none" w:sz="0" w:space="0" w:color="auto"/>
        <w:bottom w:val="none" w:sz="0" w:space="0" w:color="auto"/>
        <w:right w:val="none" w:sz="0" w:space="0" w:color="auto"/>
      </w:divBdr>
      <w:divsChild>
        <w:div w:id="1026298308">
          <w:marLeft w:val="0"/>
          <w:marRight w:val="0"/>
          <w:marTop w:val="0"/>
          <w:marBottom w:val="0"/>
          <w:divBdr>
            <w:top w:val="none" w:sz="0" w:space="0" w:color="auto"/>
            <w:left w:val="none" w:sz="0" w:space="0" w:color="auto"/>
            <w:bottom w:val="none" w:sz="0" w:space="0" w:color="auto"/>
            <w:right w:val="none" w:sz="0" w:space="0" w:color="auto"/>
          </w:divBdr>
        </w:div>
      </w:divsChild>
    </w:div>
    <w:div w:id="94788582">
      <w:bodyDiv w:val="1"/>
      <w:marLeft w:val="0"/>
      <w:marRight w:val="0"/>
      <w:marTop w:val="0"/>
      <w:marBottom w:val="0"/>
      <w:divBdr>
        <w:top w:val="none" w:sz="0" w:space="0" w:color="auto"/>
        <w:left w:val="none" w:sz="0" w:space="0" w:color="auto"/>
        <w:bottom w:val="none" w:sz="0" w:space="0" w:color="auto"/>
        <w:right w:val="none" w:sz="0" w:space="0" w:color="auto"/>
      </w:divBdr>
    </w:div>
    <w:div w:id="94833259">
      <w:bodyDiv w:val="1"/>
      <w:marLeft w:val="0"/>
      <w:marRight w:val="0"/>
      <w:marTop w:val="0"/>
      <w:marBottom w:val="0"/>
      <w:divBdr>
        <w:top w:val="none" w:sz="0" w:space="0" w:color="auto"/>
        <w:left w:val="none" w:sz="0" w:space="0" w:color="auto"/>
        <w:bottom w:val="none" w:sz="0" w:space="0" w:color="auto"/>
        <w:right w:val="none" w:sz="0" w:space="0" w:color="auto"/>
      </w:divBdr>
    </w:div>
    <w:div w:id="94861228">
      <w:bodyDiv w:val="1"/>
      <w:marLeft w:val="0"/>
      <w:marRight w:val="0"/>
      <w:marTop w:val="0"/>
      <w:marBottom w:val="0"/>
      <w:divBdr>
        <w:top w:val="none" w:sz="0" w:space="0" w:color="auto"/>
        <w:left w:val="none" w:sz="0" w:space="0" w:color="auto"/>
        <w:bottom w:val="none" w:sz="0" w:space="0" w:color="auto"/>
        <w:right w:val="none" w:sz="0" w:space="0" w:color="auto"/>
      </w:divBdr>
    </w:div>
    <w:div w:id="95253670">
      <w:bodyDiv w:val="1"/>
      <w:marLeft w:val="0"/>
      <w:marRight w:val="0"/>
      <w:marTop w:val="0"/>
      <w:marBottom w:val="0"/>
      <w:divBdr>
        <w:top w:val="none" w:sz="0" w:space="0" w:color="auto"/>
        <w:left w:val="none" w:sz="0" w:space="0" w:color="auto"/>
        <w:bottom w:val="none" w:sz="0" w:space="0" w:color="auto"/>
        <w:right w:val="none" w:sz="0" w:space="0" w:color="auto"/>
      </w:divBdr>
    </w:div>
    <w:div w:id="95255974">
      <w:bodyDiv w:val="1"/>
      <w:marLeft w:val="0"/>
      <w:marRight w:val="0"/>
      <w:marTop w:val="0"/>
      <w:marBottom w:val="0"/>
      <w:divBdr>
        <w:top w:val="none" w:sz="0" w:space="0" w:color="auto"/>
        <w:left w:val="none" w:sz="0" w:space="0" w:color="auto"/>
        <w:bottom w:val="none" w:sz="0" w:space="0" w:color="auto"/>
        <w:right w:val="none" w:sz="0" w:space="0" w:color="auto"/>
      </w:divBdr>
    </w:div>
    <w:div w:id="95753797">
      <w:bodyDiv w:val="1"/>
      <w:marLeft w:val="0"/>
      <w:marRight w:val="0"/>
      <w:marTop w:val="0"/>
      <w:marBottom w:val="0"/>
      <w:divBdr>
        <w:top w:val="none" w:sz="0" w:space="0" w:color="auto"/>
        <w:left w:val="none" w:sz="0" w:space="0" w:color="auto"/>
        <w:bottom w:val="none" w:sz="0" w:space="0" w:color="auto"/>
        <w:right w:val="none" w:sz="0" w:space="0" w:color="auto"/>
      </w:divBdr>
    </w:div>
    <w:div w:id="95828713">
      <w:bodyDiv w:val="1"/>
      <w:marLeft w:val="0"/>
      <w:marRight w:val="0"/>
      <w:marTop w:val="0"/>
      <w:marBottom w:val="0"/>
      <w:divBdr>
        <w:top w:val="none" w:sz="0" w:space="0" w:color="auto"/>
        <w:left w:val="none" w:sz="0" w:space="0" w:color="auto"/>
        <w:bottom w:val="none" w:sz="0" w:space="0" w:color="auto"/>
        <w:right w:val="none" w:sz="0" w:space="0" w:color="auto"/>
      </w:divBdr>
      <w:divsChild>
        <w:div w:id="556359075">
          <w:marLeft w:val="0"/>
          <w:marRight w:val="0"/>
          <w:marTop w:val="0"/>
          <w:marBottom w:val="225"/>
          <w:divBdr>
            <w:top w:val="none" w:sz="0" w:space="0" w:color="auto"/>
            <w:left w:val="none" w:sz="0" w:space="0" w:color="auto"/>
            <w:bottom w:val="none" w:sz="0" w:space="0" w:color="auto"/>
            <w:right w:val="none" w:sz="0" w:space="0" w:color="auto"/>
          </w:divBdr>
        </w:div>
        <w:div w:id="1218123898">
          <w:marLeft w:val="0"/>
          <w:marRight w:val="0"/>
          <w:marTop w:val="0"/>
          <w:marBottom w:val="0"/>
          <w:divBdr>
            <w:top w:val="none" w:sz="0" w:space="0" w:color="auto"/>
            <w:left w:val="none" w:sz="0" w:space="0" w:color="auto"/>
            <w:bottom w:val="none" w:sz="0" w:space="0" w:color="auto"/>
            <w:right w:val="none" w:sz="0" w:space="0" w:color="auto"/>
          </w:divBdr>
        </w:div>
        <w:div w:id="1285038063">
          <w:marLeft w:val="0"/>
          <w:marRight w:val="0"/>
          <w:marTop w:val="0"/>
          <w:marBottom w:val="0"/>
          <w:divBdr>
            <w:top w:val="none" w:sz="0" w:space="0" w:color="auto"/>
            <w:left w:val="none" w:sz="0" w:space="0" w:color="auto"/>
            <w:bottom w:val="none" w:sz="0" w:space="0" w:color="auto"/>
            <w:right w:val="none" w:sz="0" w:space="0" w:color="auto"/>
          </w:divBdr>
          <w:divsChild>
            <w:div w:id="10379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1073">
      <w:bodyDiv w:val="1"/>
      <w:marLeft w:val="0"/>
      <w:marRight w:val="0"/>
      <w:marTop w:val="0"/>
      <w:marBottom w:val="0"/>
      <w:divBdr>
        <w:top w:val="none" w:sz="0" w:space="0" w:color="auto"/>
        <w:left w:val="none" w:sz="0" w:space="0" w:color="auto"/>
        <w:bottom w:val="none" w:sz="0" w:space="0" w:color="auto"/>
        <w:right w:val="none" w:sz="0" w:space="0" w:color="auto"/>
      </w:divBdr>
    </w:div>
    <w:div w:id="96099061">
      <w:bodyDiv w:val="1"/>
      <w:marLeft w:val="0"/>
      <w:marRight w:val="0"/>
      <w:marTop w:val="0"/>
      <w:marBottom w:val="0"/>
      <w:divBdr>
        <w:top w:val="none" w:sz="0" w:space="0" w:color="auto"/>
        <w:left w:val="none" w:sz="0" w:space="0" w:color="auto"/>
        <w:bottom w:val="none" w:sz="0" w:space="0" w:color="auto"/>
        <w:right w:val="none" w:sz="0" w:space="0" w:color="auto"/>
      </w:divBdr>
      <w:divsChild>
        <w:div w:id="1402099978">
          <w:marLeft w:val="0"/>
          <w:marRight w:val="0"/>
          <w:marTop w:val="0"/>
          <w:marBottom w:val="0"/>
          <w:divBdr>
            <w:top w:val="none" w:sz="0" w:space="0" w:color="auto"/>
            <w:left w:val="none" w:sz="0" w:space="0" w:color="auto"/>
            <w:bottom w:val="none" w:sz="0" w:space="0" w:color="auto"/>
            <w:right w:val="none" w:sz="0" w:space="0" w:color="auto"/>
          </w:divBdr>
          <w:divsChild>
            <w:div w:id="1512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807">
      <w:bodyDiv w:val="1"/>
      <w:marLeft w:val="0"/>
      <w:marRight w:val="0"/>
      <w:marTop w:val="0"/>
      <w:marBottom w:val="0"/>
      <w:divBdr>
        <w:top w:val="none" w:sz="0" w:space="0" w:color="auto"/>
        <w:left w:val="none" w:sz="0" w:space="0" w:color="auto"/>
        <w:bottom w:val="none" w:sz="0" w:space="0" w:color="auto"/>
        <w:right w:val="none" w:sz="0" w:space="0" w:color="auto"/>
      </w:divBdr>
      <w:divsChild>
        <w:div w:id="138726684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6173315">
      <w:bodyDiv w:val="1"/>
      <w:marLeft w:val="0"/>
      <w:marRight w:val="0"/>
      <w:marTop w:val="0"/>
      <w:marBottom w:val="0"/>
      <w:divBdr>
        <w:top w:val="none" w:sz="0" w:space="0" w:color="auto"/>
        <w:left w:val="none" w:sz="0" w:space="0" w:color="auto"/>
        <w:bottom w:val="none" w:sz="0" w:space="0" w:color="auto"/>
        <w:right w:val="none" w:sz="0" w:space="0" w:color="auto"/>
      </w:divBdr>
    </w:div>
    <w:div w:id="96340763">
      <w:bodyDiv w:val="1"/>
      <w:marLeft w:val="0"/>
      <w:marRight w:val="0"/>
      <w:marTop w:val="0"/>
      <w:marBottom w:val="0"/>
      <w:divBdr>
        <w:top w:val="none" w:sz="0" w:space="0" w:color="auto"/>
        <w:left w:val="none" w:sz="0" w:space="0" w:color="auto"/>
        <w:bottom w:val="none" w:sz="0" w:space="0" w:color="auto"/>
        <w:right w:val="none" w:sz="0" w:space="0" w:color="auto"/>
      </w:divBdr>
    </w:div>
    <w:div w:id="96407788">
      <w:bodyDiv w:val="1"/>
      <w:marLeft w:val="0"/>
      <w:marRight w:val="0"/>
      <w:marTop w:val="0"/>
      <w:marBottom w:val="0"/>
      <w:divBdr>
        <w:top w:val="none" w:sz="0" w:space="0" w:color="auto"/>
        <w:left w:val="none" w:sz="0" w:space="0" w:color="auto"/>
        <w:bottom w:val="none" w:sz="0" w:space="0" w:color="auto"/>
        <w:right w:val="none" w:sz="0" w:space="0" w:color="auto"/>
      </w:divBdr>
    </w:div>
    <w:div w:id="96409573">
      <w:bodyDiv w:val="1"/>
      <w:marLeft w:val="0"/>
      <w:marRight w:val="0"/>
      <w:marTop w:val="0"/>
      <w:marBottom w:val="0"/>
      <w:divBdr>
        <w:top w:val="none" w:sz="0" w:space="0" w:color="auto"/>
        <w:left w:val="none" w:sz="0" w:space="0" w:color="auto"/>
        <w:bottom w:val="none" w:sz="0" w:space="0" w:color="auto"/>
        <w:right w:val="none" w:sz="0" w:space="0" w:color="auto"/>
      </w:divBdr>
    </w:div>
    <w:div w:id="96414654">
      <w:bodyDiv w:val="1"/>
      <w:marLeft w:val="0"/>
      <w:marRight w:val="0"/>
      <w:marTop w:val="0"/>
      <w:marBottom w:val="0"/>
      <w:divBdr>
        <w:top w:val="none" w:sz="0" w:space="0" w:color="auto"/>
        <w:left w:val="none" w:sz="0" w:space="0" w:color="auto"/>
        <w:bottom w:val="none" w:sz="0" w:space="0" w:color="auto"/>
        <w:right w:val="none" w:sz="0" w:space="0" w:color="auto"/>
      </w:divBdr>
      <w:divsChild>
        <w:div w:id="1459453791">
          <w:marLeft w:val="0"/>
          <w:marRight w:val="0"/>
          <w:marTop w:val="0"/>
          <w:marBottom w:val="0"/>
          <w:divBdr>
            <w:top w:val="none" w:sz="0" w:space="0" w:color="auto"/>
            <w:left w:val="none" w:sz="0" w:space="0" w:color="auto"/>
            <w:bottom w:val="none" w:sz="0" w:space="0" w:color="auto"/>
            <w:right w:val="none" w:sz="0" w:space="0" w:color="auto"/>
          </w:divBdr>
        </w:div>
      </w:divsChild>
    </w:div>
    <w:div w:id="96482644">
      <w:bodyDiv w:val="1"/>
      <w:marLeft w:val="0"/>
      <w:marRight w:val="0"/>
      <w:marTop w:val="0"/>
      <w:marBottom w:val="0"/>
      <w:divBdr>
        <w:top w:val="none" w:sz="0" w:space="0" w:color="auto"/>
        <w:left w:val="none" w:sz="0" w:space="0" w:color="auto"/>
        <w:bottom w:val="none" w:sz="0" w:space="0" w:color="auto"/>
        <w:right w:val="none" w:sz="0" w:space="0" w:color="auto"/>
      </w:divBdr>
    </w:div>
    <w:div w:id="96489599">
      <w:bodyDiv w:val="1"/>
      <w:marLeft w:val="0"/>
      <w:marRight w:val="0"/>
      <w:marTop w:val="0"/>
      <w:marBottom w:val="0"/>
      <w:divBdr>
        <w:top w:val="none" w:sz="0" w:space="0" w:color="auto"/>
        <w:left w:val="none" w:sz="0" w:space="0" w:color="auto"/>
        <w:bottom w:val="none" w:sz="0" w:space="0" w:color="auto"/>
        <w:right w:val="none" w:sz="0" w:space="0" w:color="auto"/>
      </w:divBdr>
    </w:div>
    <w:div w:id="96558456">
      <w:bodyDiv w:val="1"/>
      <w:marLeft w:val="0"/>
      <w:marRight w:val="0"/>
      <w:marTop w:val="0"/>
      <w:marBottom w:val="0"/>
      <w:divBdr>
        <w:top w:val="none" w:sz="0" w:space="0" w:color="auto"/>
        <w:left w:val="none" w:sz="0" w:space="0" w:color="auto"/>
        <w:bottom w:val="none" w:sz="0" w:space="0" w:color="auto"/>
        <w:right w:val="none" w:sz="0" w:space="0" w:color="auto"/>
      </w:divBdr>
      <w:divsChild>
        <w:div w:id="1393194049">
          <w:marLeft w:val="0"/>
          <w:marRight w:val="0"/>
          <w:marTop w:val="0"/>
          <w:marBottom w:val="0"/>
          <w:divBdr>
            <w:top w:val="none" w:sz="0" w:space="0" w:color="auto"/>
            <w:left w:val="none" w:sz="0" w:space="0" w:color="auto"/>
            <w:bottom w:val="none" w:sz="0" w:space="0" w:color="auto"/>
            <w:right w:val="none" w:sz="0" w:space="0" w:color="auto"/>
          </w:divBdr>
        </w:div>
      </w:divsChild>
    </w:div>
    <w:div w:id="96600461">
      <w:bodyDiv w:val="1"/>
      <w:marLeft w:val="0"/>
      <w:marRight w:val="0"/>
      <w:marTop w:val="0"/>
      <w:marBottom w:val="0"/>
      <w:divBdr>
        <w:top w:val="none" w:sz="0" w:space="0" w:color="auto"/>
        <w:left w:val="none" w:sz="0" w:space="0" w:color="auto"/>
        <w:bottom w:val="none" w:sz="0" w:space="0" w:color="auto"/>
        <w:right w:val="none" w:sz="0" w:space="0" w:color="auto"/>
      </w:divBdr>
    </w:div>
    <w:div w:id="96609411">
      <w:bodyDiv w:val="1"/>
      <w:marLeft w:val="0"/>
      <w:marRight w:val="0"/>
      <w:marTop w:val="0"/>
      <w:marBottom w:val="0"/>
      <w:divBdr>
        <w:top w:val="none" w:sz="0" w:space="0" w:color="auto"/>
        <w:left w:val="none" w:sz="0" w:space="0" w:color="auto"/>
        <w:bottom w:val="none" w:sz="0" w:space="0" w:color="auto"/>
        <w:right w:val="none" w:sz="0" w:space="0" w:color="auto"/>
      </w:divBdr>
      <w:divsChild>
        <w:div w:id="1242444597">
          <w:marLeft w:val="0"/>
          <w:marRight w:val="0"/>
          <w:marTop w:val="0"/>
          <w:marBottom w:val="0"/>
          <w:divBdr>
            <w:top w:val="none" w:sz="0" w:space="0" w:color="auto"/>
            <w:left w:val="none" w:sz="0" w:space="0" w:color="auto"/>
            <w:bottom w:val="none" w:sz="0" w:space="0" w:color="auto"/>
            <w:right w:val="none" w:sz="0" w:space="0" w:color="auto"/>
          </w:divBdr>
          <w:divsChild>
            <w:div w:id="568268346">
              <w:marLeft w:val="0"/>
              <w:marRight w:val="0"/>
              <w:marTop w:val="0"/>
              <w:marBottom w:val="0"/>
              <w:divBdr>
                <w:top w:val="none" w:sz="0" w:space="0" w:color="auto"/>
                <w:left w:val="none" w:sz="0" w:space="0" w:color="auto"/>
                <w:bottom w:val="none" w:sz="0" w:space="0" w:color="auto"/>
                <w:right w:val="none" w:sz="0" w:space="0" w:color="auto"/>
              </w:divBdr>
              <w:divsChild>
                <w:div w:id="5341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708">
      <w:bodyDiv w:val="1"/>
      <w:marLeft w:val="0"/>
      <w:marRight w:val="0"/>
      <w:marTop w:val="0"/>
      <w:marBottom w:val="0"/>
      <w:divBdr>
        <w:top w:val="none" w:sz="0" w:space="0" w:color="auto"/>
        <w:left w:val="none" w:sz="0" w:space="0" w:color="auto"/>
        <w:bottom w:val="none" w:sz="0" w:space="0" w:color="auto"/>
        <w:right w:val="none" w:sz="0" w:space="0" w:color="auto"/>
      </w:divBdr>
    </w:div>
    <w:div w:id="96759998">
      <w:bodyDiv w:val="1"/>
      <w:marLeft w:val="0"/>
      <w:marRight w:val="0"/>
      <w:marTop w:val="0"/>
      <w:marBottom w:val="0"/>
      <w:divBdr>
        <w:top w:val="none" w:sz="0" w:space="0" w:color="auto"/>
        <w:left w:val="none" w:sz="0" w:space="0" w:color="auto"/>
        <w:bottom w:val="none" w:sz="0" w:space="0" w:color="auto"/>
        <w:right w:val="none" w:sz="0" w:space="0" w:color="auto"/>
      </w:divBdr>
    </w:div>
    <w:div w:id="96994560">
      <w:bodyDiv w:val="1"/>
      <w:marLeft w:val="0"/>
      <w:marRight w:val="0"/>
      <w:marTop w:val="0"/>
      <w:marBottom w:val="0"/>
      <w:divBdr>
        <w:top w:val="none" w:sz="0" w:space="0" w:color="auto"/>
        <w:left w:val="none" w:sz="0" w:space="0" w:color="auto"/>
        <w:bottom w:val="none" w:sz="0" w:space="0" w:color="auto"/>
        <w:right w:val="none" w:sz="0" w:space="0" w:color="auto"/>
      </w:divBdr>
      <w:divsChild>
        <w:div w:id="139662169">
          <w:marLeft w:val="0"/>
          <w:marRight w:val="0"/>
          <w:marTop w:val="225"/>
          <w:marBottom w:val="600"/>
          <w:divBdr>
            <w:top w:val="none" w:sz="0" w:space="0" w:color="auto"/>
            <w:left w:val="none" w:sz="0" w:space="0" w:color="auto"/>
            <w:bottom w:val="none" w:sz="0" w:space="0" w:color="auto"/>
            <w:right w:val="none" w:sz="0" w:space="0" w:color="auto"/>
          </w:divBdr>
        </w:div>
        <w:div w:id="723211904">
          <w:marLeft w:val="0"/>
          <w:marRight w:val="0"/>
          <w:marTop w:val="0"/>
          <w:marBottom w:val="0"/>
          <w:divBdr>
            <w:top w:val="none" w:sz="0" w:space="0" w:color="auto"/>
            <w:left w:val="none" w:sz="0" w:space="0" w:color="auto"/>
            <w:bottom w:val="none" w:sz="0" w:space="0" w:color="auto"/>
            <w:right w:val="none" w:sz="0" w:space="0" w:color="auto"/>
          </w:divBdr>
          <w:divsChild>
            <w:div w:id="62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6133">
      <w:bodyDiv w:val="1"/>
      <w:marLeft w:val="0"/>
      <w:marRight w:val="0"/>
      <w:marTop w:val="0"/>
      <w:marBottom w:val="0"/>
      <w:divBdr>
        <w:top w:val="none" w:sz="0" w:space="0" w:color="auto"/>
        <w:left w:val="none" w:sz="0" w:space="0" w:color="auto"/>
        <w:bottom w:val="none" w:sz="0" w:space="0" w:color="auto"/>
        <w:right w:val="none" w:sz="0" w:space="0" w:color="auto"/>
      </w:divBdr>
      <w:divsChild>
        <w:div w:id="123057607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7025466">
      <w:bodyDiv w:val="1"/>
      <w:marLeft w:val="0"/>
      <w:marRight w:val="0"/>
      <w:marTop w:val="0"/>
      <w:marBottom w:val="0"/>
      <w:divBdr>
        <w:top w:val="none" w:sz="0" w:space="0" w:color="auto"/>
        <w:left w:val="none" w:sz="0" w:space="0" w:color="auto"/>
        <w:bottom w:val="none" w:sz="0" w:space="0" w:color="auto"/>
        <w:right w:val="none" w:sz="0" w:space="0" w:color="auto"/>
      </w:divBdr>
      <w:divsChild>
        <w:div w:id="57092015">
          <w:marLeft w:val="0"/>
          <w:marRight w:val="0"/>
          <w:marTop w:val="0"/>
          <w:marBottom w:val="0"/>
          <w:divBdr>
            <w:top w:val="none" w:sz="0" w:space="0" w:color="auto"/>
            <w:left w:val="none" w:sz="0" w:space="0" w:color="auto"/>
            <w:bottom w:val="none" w:sz="0" w:space="0" w:color="auto"/>
            <w:right w:val="none" w:sz="0" w:space="0" w:color="auto"/>
          </w:divBdr>
          <w:divsChild>
            <w:div w:id="1019043460">
              <w:marLeft w:val="0"/>
              <w:marRight w:val="0"/>
              <w:marTop w:val="0"/>
              <w:marBottom w:val="0"/>
              <w:divBdr>
                <w:top w:val="none" w:sz="0" w:space="0" w:color="auto"/>
                <w:left w:val="none" w:sz="0" w:space="0" w:color="auto"/>
                <w:bottom w:val="none" w:sz="0" w:space="0" w:color="auto"/>
                <w:right w:val="none" w:sz="0" w:space="0" w:color="auto"/>
              </w:divBdr>
              <w:divsChild>
                <w:div w:id="762071203">
                  <w:marLeft w:val="0"/>
                  <w:marRight w:val="0"/>
                  <w:marTop w:val="0"/>
                  <w:marBottom w:val="0"/>
                  <w:divBdr>
                    <w:top w:val="none" w:sz="0" w:space="0" w:color="auto"/>
                    <w:left w:val="none" w:sz="0" w:space="0" w:color="auto"/>
                    <w:bottom w:val="none" w:sz="0" w:space="0" w:color="auto"/>
                    <w:right w:val="none" w:sz="0" w:space="0" w:color="auto"/>
                  </w:divBdr>
                  <w:divsChild>
                    <w:div w:id="529682932">
                      <w:marLeft w:val="0"/>
                      <w:marRight w:val="0"/>
                      <w:marTop w:val="0"/>
                      <w:marBottom w:val="0"/>
                      <w:divBdr>
                        <w:top w:val="none" w:sz="0" w:space="0" w:color="auto"/>
                        <w:left w:val="none" w:sz="0" w:space="0" w:color="auto"/>
                        <w:bottom w:val="none" w:sz="0" w:space="0" w:color="auto"/>
                        <w:right w:val="none" w:sz="0" w:space="0" w:color="auto"/>
                      </w:divBdr>
                      <w:divsChild>
                        <w:div w:id="12848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39447">
      <w:bodyDiv w:val="1"/>
      <w:marLeft w:val="0"/>
      <w:marRight w:val="0"/>
      <w:marTop w:val="0"/>
      <w:marBottom w:val="0"/>
      <w:divBdr>
        <w:top w:val="none" w:sz="0" w:space="0" w:color="auto"/>
        <w:left w:val="none" w:sz="0" w:space="0" w:color="auto"/>
        <w:bottom w:val="none" w:sz="0" w:space="0" w:color="auto"/>
        <w:right w:val="none" w:sz="0" w:space="0" w:color="auto"/>
      </w:divBdr>
    </w:div>
    <w:div w:id="97331053">
      <w:bodyDiv w:val="1"/>
      <w:marLeft w:val="0"/>
      <w:marRight w:val="0"/>
      <w:marTop w:val="0"/>
      <w:marBottom w:val="0"/>
      <w:divBdr>
        <w:top w:val="none" w:sz="0" w:space="0" w:color="auto"/>
        <w:left w:val="none" w:sz="0" w:space="0" w:color="auto"/>
        <w:bottom w:val="none" w:sz="0" w:space="0" w:color="auto"/>
        <w:right w:val="none" w:sz="0" w:space="0" w:color="auto"/>
      </w:divBdr>
      <w:divsChild>
        <w:div w:id="432212957">
          <w:marLeft w:val="0"/>
          <w:marRight w:val="0"/>
          <w:marTop w:val="0"/>
          <w:marBottom w:val="0"/>
          <w:divBdr>
            <w:top w:val="none" w:sz="0" w:space="0" w:color="auto"/>
            <w:left w:val="none" w:sz="0" w:space="0" w:color="auto"/>
            <w:bottom w:val="none" w:sz="0" w:space="0" w:color="auto"/>
            <w:right w:val="none" w:sz="0" w:space="0" w:color="auto"/>
          </w:divBdr>
          <w:divsChild>
            <w:div w:id="1185939994">
              <w:marLeft w:val="0"/>
              <w:marRight w:val="0"/>
              <w:marTop w:val="0"/>
              <w:marBottom w:val="0"/>
              <w:divBdr>
                <w:top w:val="none" w:sz="0" w:space="0" w:color="auto"/>
                <w:left w:val="none" w:sz="0" w:space="0" w:color="auto"/>
                <w:bottom w:val="none" w:sz="0" w:space="0" w:color="auto"/>
                <w:right w:val="none" w:sz="0" w:space="0" w:color="auto"/>
              </w:divBdr>
            </w:div>
          </w:divsChild>
        </w:div>
        <w:div w:id="787554319">
          <w:marLeft w:val="0"/>
          <w:marRight w:val="0"/>
          <w:marTop w:val="225"/>
          <w:marBottom w:val="600"/>
          <w:divBdr>
            <w:top w:val="none" w:sz="0" w:space="0" w:color="auto"/>
            <w:left w:val="none" w:sz="0" w:space="0" w:color="auto"/>
            <w:bottom w:val="none" w:sz="0" w:space="0" w:color="auto"/>
            <w:right w:val="none" w:sz="0" w:space="0" w:color="auto"/>
          </w:divBdr>
        </w:div>
      </w:divsChild>
    </w:div>
    <w:div w:id="97340498">
      <w:bodyDiv w:val="1"/>
      <w:marLeft w:val="0"/>
      <w:marRight w:val="0"/>
      <w:marTop w:val="0"/>
      <w:marBottom w:val="0"/>
      <w:divBdr>
        <w:top w:val="none" w:sz="0" w:space="0" w:color="auto"/>
        <w:left w:val="none" w:sz="0" w:space="0" w:color="auto"/>
        <w:bottom w:val="none" w:sz="0" w:space="0" w:color="auto"/>
        <w:right w:val="none" w:sz="0" w:space="0" w:color="auto"/>
      </w:divBdr>
      <w:divsChild>
        <w:div w:id="1244144053">
          <w:marLeft w:val="0"/>
          <w:marRight w:val="0"/>
          <w:marTop w:val="225"/>
          <w:marBottom w:val="600"/>
          <w:divBdr>
            <w:top w:val="none" w:sz="0" w:space="0" w:color="auto"/>
            <w:left w:val="none" w:sz="0" w:space="0" w:color="auto"/>
            <w:bottom w:val="none" w:sz="0" w:space="0" w:color="auto"/>
            <w:right w:val="none" w:sz="0" w:space="0" w:color="auto"/>
          </w:divBdr>
        </w:div>
      </w:divsChild>
    </w:div>
    <w:div w:id="97452550">
      <w:bodyDiv w:val="1"/>
      <w:marLeft w:val="0"/>
      <w:marRight w:val="0"/>
      <w:marTop w:val="0"/>
      <w:marBottom w:val="0"/>
      <w:divBdr>
        <w:top w:val="none" w:sz="0" w:space="0" w:color="auto"/>
        <w:left w:val="none" w:sz="0" w:space="0" w:color="auto"/>
        <w:bottom w:val="none" w:sz="0" w:space="0" w:color="auto"/>
        <w:right w:val="none" w:sz="0" w:space="0" w:color="auto"/>
      </w:divBdr>
    </w:div>
    <w:div w:id="97651808">
      <w:bodyDiv w:val="1"/>
      <w:marLeft w:val="0"/>
      <w:marRight w:val="0"/>
      <w:marTop w:val="0"/>
      <w:marBottom w:val="0"/>
      <w:divBdr>
        <w:top w:val="none" w:sz="0" w:space="0" w:color="auto"/>
        <w:left w:val="none" w:sz="0" w:space="0" w:color="auto"/>
        <w:bottom w:val="none" w:sz="0" w:space="0" w:color="auto"/>
        <w:right w:val="none" w:sz="0" w:space="0" w:color="auto"/>
      </w:divBdr>
      <w:divsChild>
        <w:div w:id="396174168">
          <w:marLeft w:val="0"/>
          <w:marRight w:val="0"/>
          <w:marTop w:val="0"/>
          <w:marBottom w:val="0"/>
          <w:divBdr>
            <w:top w:val="none" w:sz="0" w:space="0" w:color="auto"/>
            <w:left w:val="none" w:sz="0" w:space="0" w:color="auto"/>
            <w:bottom w:val="none" w:sz="0" w:space="0" w:color="auto"/>
            <w:right w:val="none" w:sz="0" w:space="0" w:color="auto"/>
          </w:divBdr>
        </w:div>
        <w:div w:id="1538618910">
          <w:marLeft w:val="0"/>
          <w:marRight w:val="0"/>
          <w:marTop w:val="0"/>
          <w:marBottom w:val="375"/>
          <w:divBdr>
            <w:top w:val="none" w:sz="0" w:space="0" w:color="auto"/>
            <w:left w:val="none" w:sz="0" w:space="0" w:color="auto"/>
            <w:bottom w:val="none" w:sz="0" w:space="0" w:color="auto"/>
            <w:right w:val="none" w:sz="0" w:space="0" w:color="auto"/>
          </w:divBdr>
          <w:divsChild>
            <w:div w:id="12979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027">
      <w:bodyDiv w:val="1"/>
      <w:marLeft w:val="0"/>
      <w:marRight w:val="0"/>
      <w:marTop w:val="0"/>
      <w:marBottom w:val="0"/>
      <w:divBdr>
        <w:top w:val="none" w:sz="0" w:space="0" w:color="auto"/>
        <w:left w:val="none" w:sz="0" w:space="0" w:color="auto"/>
        <w:bottom w:val="none" w:sz="0" w:space="0" w:color="auto"/>
        <w:right w:val="none" w:sz="0" w:space="0" w:color="auto"/>
      </w:divBdr>
      <w:divsChild>
        <w:div w:id="1168136435">
          <w:marLeft w:val="0"/>
          <w:marRight w:val="0"/>
          <w:marTop w:val="0"/>
          <w:marBottom w:val="0"/>
          <w:divBdr>
            <w:top w:val="none" w:sz="0" w:space="0" w:color="auto"/>
            <w:left w:val="none" w:sz="0" w:space="0" w:color="auto"/>
            <w:bottom w:val="none" w:sz="0" w:space="0" w:color="auto"/>
            <w:right w:val="none" w:sz="0" w:space="0" w:color="auto"/>
          </w:divBdr>
          <w:divsChild>
            <w:div w:id="17328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6852">
      <w:bodyDiv w:val="1"/>
      <w:marLeft w:val="0"/>
      <w:marRight w:val="0"/>
      <w:marTop w:val="0"/>
      <w:marBottom w:val="0"/>
      <w:divBdr>
        <w:top w:val="none" w:sz="0" w:space="0" w:color="auto"/>
        <w:left w:val="none" w:sz="0" w:space="0" w:color="auto"/>
        <w:bottom w:val="none" w:sz="0" w:space="0" w:color="auto"/>
        <w:right w:val="none" w:sz="0" w:space="0" w:color="auto"/>
      </w:divBdr>
    </w:div>
    <w:div w:id="98262525">
      <w:bodyDiv w:val="1"/>
      <w:marLeft w:val="0"/>
      <w:marRight w:val="0"/>
      <w:marTop w:val="0"/>
      <w:marBottom w:val="0"/>
      <w:divBdr>
        <w:top w:val="none" w:sz="0" w:space="0" w:color="auto"/>
        <w:left w:val="none" w:sz="0" w:space="0" w:color="auto"/>
        <w:bottom w:val="none" w:sz="0" w:space="0" w:color="auto"/>
        <w:right w:val="none" w:sz="0" w:space="0" w:color="auto"/>
      </w:divBdr>
      <w:divsChild>
        <w:div w:id="384181450">
          <w:marLeft w:val="0"/>
          <w:marRight w:val="0"/>
          <w:marTop w:val="0"/>
          <w:marBottom w:val="0"/>
          <w:divBdr>
            <w:top w:val="none" w:sz="0" w:space="0" w:color="auto"/>
            <w:left w:val="none" w:sz="0" w:space="0" w:color="auto"/>
            <w:bottom w:val="none" w:sz="0" w:space="0" w:color="auto"/>
            <w:right w:val="none" w:sz="0" w:space="0" w:color="auto"/>
          </w:divBdr>
          <w:divsChild>
            <w:div w:id="156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4301">
      <w:bodyDiv w:val="1"/>
      <w:marLeft w:val="0"/>
      <w:marRight w:val="0"/>
      <w:marTop w:val="0"/>
      <w:marBottom w:val="0"/>
      <w:divBdr>
        <w:top w:val="none" w:sz="0" w:space="0" w:color="auto"/>
        <w:left w:val="none" w:sz="0" w:space="0" w:color="auto"/>
        <w:bottom w:val="none" w:sz="0" w:space="0" w:color="auto"/>
        <w:right w:val="none" w:sz="0" w:space="0" w:color="auto"/>
      </w:divBdr>
    </w:div>
    <w:div w:id="98334353">
      <w:bodyDiv w:val="1"/>
      <w:marLeft w:val="0"/>
      <w:marRight w:val="0"/>
      <w:marTop w:val="0"/>
      <w:marBottom w:val="0"/>
      <w:divBdr>
        <w:top w:val="none" w:sz="0" w:space="0" w:color="auto"/>
        <w:left w:val="none" w:sz="0" w:space="0" w:color="auto"/>
        <w:bottom w:val="none" w:sz="0" w:space="0" w:color="auto"/>
        <w:right w:val="none" w:sz="0" w:space="0" w:color="auto"/>
      </w:divBdr>
    </w:div>
    <w:div w:id="98456739">
      <w:bodyDiv w:val="1"/>
      <w:marLeft w:val="0"/>
      <w:marRight w:val="0"/>
      <w:marTop w:val="0"/>
      <w:marBottom w:val="0"/>
      <w:divBdr>
        <w:top w:val="none" w:sz="0" w:space="0" w:color="auto"/>
        <w:left w:val="none" w:sz="0" w:space="0" w:color="auto"/>
        <w:bottom w:val="none" w:sz="0" w:space="0" w:color="auto"/>
        <w:right w:val="none" w:sz="0" w:space="0" w:color="auto"/>
      </w:divBdr>
    </w:div>
    <w:div w:id="98532998">
      <w:bodyDiv w:val="1"/>
      <w:marLeft w:val="0"/>
      <w:marRight w:val="0"/>
      <w:marTop w:val="0"/>
      <w:marBottom w:val="0"/>
      <w:divBdr>
        <w:top w:val="none" w:sz="0" w:space="0" w:color="auto"/>
        <w:left w:val="none" w:sz="0" w:space="0" w:color="auto"/>
        <w:bottom w:val="none" w:sz="0" w:space="0" w:color="auto"/>
        <w:right w:val="none" w:sz="0" w:space="0" w:color="auto"/>
      </w:divBdr>
    </w:div>
    <w:div w:id="98574893">
      <w:bodyDiv w:val="1"/>
      <w:marLeft w:val="0"/>
      <w:marRight w:val="0"/>
      <w:marTop w:val="0"/>
      <w:marBottom w:val="0"/>
      <w:divBdr>
        <w:top w:val="none" w:sz="0" w:space="0" w:color="auto"/>
        <w:left w:val="none" w:sz="0" w:space="0" w:color="auto"/>
        <w:bottom w:val="none" w:sz="0" w:space="0" w:color="auto"/>
        <w:right w:val="none" w:sz="0" w:space="0" w:color="auto"/>
      </w:divBdr>
    </w:div>
    <w:div w:id="99223014">
      <w:bodyDiv w:val="1"/>
      <w:marLeft w:val="0"/>
      <w:marRight w:val="0"/>
      <w:marTop w:val="0"/>
      <w:marBottom w:val="0"/>
      <w:divBdr>
        <w:top w:val="none" w:sz="0" w:space="0" w:color="auto"/>
        <w:left w:val="none" w:sz="0" w:space="0" w:color="auto"/>
        <w:bottom w:val="none" w:sz="0" w:space="0" w:color="auto"/>
        <w:right w:val="none" w:sz="0" w:space="0" w:color="auto"/>
      </w:divBdr>
    </w:div>
    <w:div w:id="99254153">
      <w:bodyDiv w:val="1"/>
      <w:marLeft w:val="0"/>
      <w:marRight w:val="0"/>
      <w:marTop w:val="0"/>
      <w:marBottom w:val="0"/>
      <w:divBdr>
        <w:top w:val="none" w:sz="0" w:space="0" w:color="auto"/>
        <w:left w:val="none" w:sz="0" w:space="0" w:color="auto"/>
        <w:bottom w:val="none" w:sz="0" w:space="0" w:color="auto"/>
        <w:right w:val="none" w:sz="0" w:space="0" w:color="auto"/>
      </w:divBdr>
    </w:div>
    <w:div w:id="99423074">
      <w:bodyDiv w:val="1"/>
      <w:marLeft w:val="0"/>
      <w:marRight w:val="0"/>
      <w:marTop w:val="0"/>
      <w:marBottom w:val="0"/>
      <w:divBdr>
        <w:top w:val="none" w:sz="0" w:space="0" w:color="auto"/>
        <w:left w:val="none" w:sz="0" w:space="0" w:color="auto"/>
        <w:bottom w:val="none" w:sz="0" w:space="0" w:color="auto"/>
        <w:right w:val="none" w:sz="0" w:space="0" w:color="auto"/>
      </w:divBdr>
      <w:divsChild>
        <w:div w:id="70440940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9573575">
      <w:bodyDiv w:val="1"/>
      <w:marLeft w:val="0"/>
      <w:marRight w:val="0"/>
      <w:marTop w:val="0"/>
      <w:marBottom w:val="0"/>
      <w:divBdr>
        <w:top w:val="none" w:sz="0" w:space="0" w:color="auto"/>
        <w:left w:val="none" w:sz="0" w:space="0" w:color="auto"/>
        <w:bottom w:val="none" w:sz="0" w:space="0" w:color="auto"/>
        <w:right w:val="none" w:sz="0" w:space="0" w:color="auto"/>
      </w:divBdr>
      <w:divsChild>
        <w:div w:id="136149671">
          <w:marLeft w:val="0"/>
          <w:marRight w:val="0"/>
          <w:marTop w:val="225"/>
          <w:marBottom w:val="600"/>
          <w:divBdr>
            <w:top w:val="none" w:sz="0" w:space="0" w:color="auto"/>
            <w:left w:val="none" w:sz="0" w:space="0" w:color="auto"/>
            <w:bottom w:val="none" w:sz="0" w:space="0" w:color="auto"/>
            <w:right w:val="none" w:sz="0" w:space="0" w:color="auto"/>
          </w:divBdr>
        </w:div>
        <w:div w:id="1388215839">
          <w:marLeft w:val="0"/>
          <w:marRight w:val="0"/>
          <w:marTop w:val="0"/>
          <w:marBottom w:val="0"/>
          <w:divBdr>
            <w:top w:val="none" w:sz="0" w:space="0" w:color="auto"/>
            <w:left w:val="none" w:sz="0" w:space="0" w:color="auto"/>
            <w:bottom w:val="none" w:sz="0" w:space="0" w:color="auto"/>
            <w:right w:val="none" w:sz="0" w:space="0" w:color="auto"/>
          </w:divBdr>
          <w:divsChild>
            <w:div w:id="10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4707">
      <w:bodyDiv w:val="1"/>
      <w:marLeft w:val="0"/>
      <w:marRight w:val="0"/>
      <w:marTop w:val="0"/>
      <w:marBottom w:val="0"/>
      <w:divBdr>
        <w:top w:val="none" w:sz="0" w:space="0" w:color="auto"/>
        <w:left w:val="none" w:sz="0" w:space="0" w:color="auto"/>
        <w:bottom w:val="none" w:sz="0" w:space="0" w:color="auto"/>
        <w:right w:val="none" w:sz="0" w:space="0" w:color="auto"/>
      </w:divBdr>
    </w:div>
    <w:div w:id="99688899">
      <w:bodyDiv w:val="1"/>
      <w:marLeft w:val="0"/>
      <w:marRight w:val="0"/>
      <w:marTop w:val="0"/>
      <w:marBottom w:val="0"/>
      <w:divBdr>
        <w:top w:val="none" w:sz="0" w:space="0" w:color="auto"/>
        <w:left w:val="none" w:sz="0" w:space="0" w:color="auto"/>
        <w:bottom w:val="none" w:sz="0" w:space="0" w:color="auto"/>
        <w:right w:val="none" w:sz="0" w:space="0" w:color="auto"/>
      </w:divBdr>
    </w:div>
    <w:div w:id="99761749">
      <w:bodyDiv w:val="1"/>
      <w:marLeft w:val="0"/>
      <w:marRight w:val="0"/>
      <w:marTop w:val="0"/>
      <w:marBottom w:val="0"/>
      <w:divBdr>
        <w:top w:val="none" w:sz="0" w:space="0" w:color="auto"/>
        <w:left w:val="none" w:sz="0" w:space="0" w:color="auto"/>
        <w:bottom w:val="none" w:sz="0" w:space="0" w:color="auto"/>
        <w:right w:val="none" w:sz="0" w:space="0" w:color="auto"/>
      </w:divBdr>
    </w:div>
    <w:div w:id="99883650">
      <w:bodyDiv w:val="1"/>
      <w:marLeft w:val="0"/>
      <w:marRight w:val="0"/>
      <w:marTop w:val="0"/>
      <w:marBottom w:val="0"/>
      <w:divBdr>
        <w:top w:val="none" w:sz="0" w:space="0" w:color="auto"/>
        <w:left w:val="none" w:sz="0" w:space="0" w:color="auto"/>
        <w:bottom w:val="none" w:sz="0" w:space="0" w:color="auto"/>
        <w:right w:val="none" w:sz="0" w:space="0" w:color="auto"/>
      </w:divBdr>
    </w:div>
    <w:div w:id="99885790">
      <w:bodyDiv w:val="1"/>
      <w:marLeft w:val="0"/>
      <w:marRight w:val="0"/>
      <w:marTop w:val="0"/>
      <w:marBottom w:val="0"/>
      <w:divBdr>
        <w:top w:val="none" w:sz="0" w:space="0" w:color="auto"/>
        <w:left w:val="none" w:sz="0" w:space="0" w:color="auto"/>
        <w:bottom w:val="none" w:sz="0" w:space="0" w:color="auto"/>
        <w:right w:val="none" w:sz="0" w:space="0" w:color="auto"/>
      </w:divBdr>
    </w:div>
    <w:div w:id="99953457">
      <w:bodyDiv w:val="1"/>
      <w:marLeft w:val="0"/>
      <w:marRight w:val="0"/>
      <w:marTop w:val="0"/>
      <w:marBottom w:val="0"/>
      <w:divBdr>
        <w:top w:val="none" w:sz="0" w:space="0" w:color="auto"/>
        <w:left w:val="none" w:sz="0" w:space="0" w:color="auto"/>
        <w:bottom w:val="none" w:sz="0" w:space="0" w:color="auto"/>
        <w:right w:val="none" w:sz="0" w:space="0" w:color="auto"/>
      </w:divBdr>
      <w:divsChild>
        <w:div w:id="893656866">
          <w:marLeft w:val="0"/>
          <w:marRight w:val="0"/>
          <w:marTop w:val="0"/>
          <w:marBottom w:val="0"/>
          <w:divBdr>
            <w:top w:val="none" w:sz="0" w:space="0" w:color="auto"/>
            <w:left w:val="none" w:sz="0" w:space="0" w:color="auto"/>
            <w:bottom w:val="none" w:sz="0" w:space="0" w:color="auto"/>
            <w:right w:val="none" w:sz="0" w:space="0" w:color="auto"/>
          </w:divBdr>
          <w:divsChild>
            <w:div w:id="1312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3178">
      <w:bodyDiv w:val="1"/>
      <w:marLeft w:val="0"/>
      <w:marRight w:val="0"/>
      <w:marTop w:val="0"/>
      <w:marBottom w:val="0"/>
      <w:divBdr>
        <w:top w:val="none" w:sz="0" w:space="0" w:color="auto"/>
        <w:left w:val="none" w:sz="0" w:space="0" w:color="auto"/>
        <w:bottom w:val="none" w:sz="0" w:space="0" w:color="auto"/>
        <w:right w:val="none" w:sz="0" w:space="0" w:color="auto"/>
      </w:divBdr>
      <w:divsChild>
        <w:div w:id="1062557105">
          <w:marLeft w:val="0"/>
          <w:marRight w:val="0"/>
          <w:marTop w:val="0"/>
          <w:marBottom w:val="0"/>
          <w:divBdr>
            <w:top w:val="none" w:sz="0" w:space="0" w:color="auto"/>
            <w:left w:val="none" w:sz="0" w:space="0" w:color="auto"/>
            <w:bottom w:val="none" w:sz="0" w:space="0" w:color="auto"/>
            <w:right w:val="none" w:sz="0" w:space="0" w:color="auto"/>
          </w:divBdr>
        </w:div>
      </w:divsChild>
    </w:div>
    <w:div w:id="100225297">
      <w:bodyDiv w:val="1"/>
      <w:marLeft w:val="0"/>
      <w:marRight w:val="0"/>
      <w:marTop w:val="0"/>
      <w:marBottom w:val="0"/>
      <w:divBdr>
        <w:top w:val="none" w:sz="0" w:space="0" w:color="auto"/>
        <w:left w:val="none" w:sz="0" w:space="0" w:color="auto"/>
        <w:bottom w:val="none" w:sz="0" w:space="0" w:color="auto"/>
        <w:right w:val="none" w:sz="0" w:space="0" w:color="auto"/>
      </w:divBdr>
      <w:divsChild>
        <w:div w:id="1219441591">
          <w:marLeft w:val="750"/>
          <w:marRight w:val="0"/>
          <w:marTop w:val="0"/>
          <w:marBottom w:val="450"/>
          <w:divBdr>
            <w:top w:val="none" w:sz="0" w:space="0" w:color="auto"/>
            <w:left w:val="none" w:sz="0" w:space="0" w:color="auto"/>
            <w:bottom w:val="none" w:sz="0" w:space="0" w:color="auto"/>
            <w:right w:val="none" w:sz="0" w:space="0" w:color="auto"/>
          </w:divBdr>
          <w:divsChild>
            <w:div w:id="1748113241">
              <w:marLeft w:val="0"/>
              <w:marRight w:val="0"/>
              <w:marTop w:val="0"/>
              <w:marBottom w:val="0"/>
              <w:divBdr>
                <w:top w:val="none" w:sz="0" w:space="0" w:color="auto"/>
                <w:left w:val="none" w:sz="0" w:space="0" w:color="auto"/>
                <w:bottom w:val="none" w:sz="0" w:space="0" w:color="auto"/>
                <w:right w:val="none" w:sz="0" w:space="0" w:color="auto"/>
              </w:divBdr>
              <w:divsChild>
                <w:div w:id="970861135">
                  <w:marLeft w:val="0"/>
                  <w:marRight w:val="0"/>
                  <w:marTop w:val="0"/>
                  <w:marBottom w:val="0"/>
                  <w:divBdr>
                    <w:top w:val="none" w:sz="0" w:space="0" w:color="auto"/>
                    <w:left w:val="none" w:sz="0" w:space="0" w:color="auto"/>
                    <w:bottom w:val="none" w:sz="0" w:space="0" w:color="auto"/>
                    <w:right w:val="none" w:sz="0" w:space="0" w:color="auto"/>
                  </w:divBdr>
                </w:div>
                <w:div w:id="1006714552">
                  <w:marLeft w:val="0"/>
                  <w:marRight w:val="0"/>
                  <w:marTop w:val="0"/>
                  <w:marBottom w:val="0"/>
                  <w:divBdr>
                    <w:top w:val="none" w:sz="0" w:space="0" w:color="auto"/>
                    <w:left w:val="none" w:sz="0" w:space="0" w:color="auto"/>
                    <w:bottom w:val="none" w:sz="0" w:space="0" w:color="auto"/>
                    <w:right w:val="none" w:sz="0" w:space="0" w:color="auto"/>
                  </w:divBdr>
                </w:div>
                <w:div w:id="10260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8482">
          <w:marLeft w:val="0"/>
          <w:marRight w:val="0"/>
          <w:marTop w:val="0"/>
          <w:marBottom w:val="0"/>
          <w:divBdr>
            <w:top w:val="none" w:sz="0" w:space="0" w:color="auto"/>
            <w:left w:val="none" w:sz="0" w:space="0" w:color="auto"/>
            <w:bottom w:val="none" w:sz="0" w:space="0" w:color="auto"/>
            <w:right w:val="none" w:sz="0" w:space="0" w:color="auto"/>
          </w:divBdr>
          <w:divsChild>
            <w:div w:id="6130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2165">
      <w:bodyDiv w:val="1"/>
      <w:marLeft w:val="0"/>
      <w:marRight w:val="0"/>
      <w:marTop w:val="0"/>
      <w:marBottom w:val="0"/>
      <w:divBdr>
        <w:top w:val="none" w:sz="0" w:space="0" w:color="auto"/>
        <w:left w:val="none" w:sz="0" w:space="0" w:color="auto"/>
        <w:bottom w:val="none" w:sz="0" w:space="0" w:color="auto"/>
        <w:right w:val="none" w:sz="0" w:space="0" w:color="auto"/>
      </w:divBdr>
    </w:div>
    <w:div w:id="100537153">
      <w:bodyDiv w:val="1"/>
      <w:marLeft w:val="0"/>
      <w:marRight w:val="0"/>
      <w:marTop w:val="0"/>
      <w:marBottom w:val="0"/>
      <w:divBdr>
        <w:top w:val="none" w:sz="0" w:space="0" w:color="auto"/>
        <w:left w:val="none" w:sz="0" w:space="0" w:color="auto"/>
        <w:bottom w:val="none" w:sz="0" w:space="0" w:color="auto"/>
        <w:right w:val="none" w:sz="0" w:space="0" w:color="auto"/>
      </w:divBdr>
      <w:divsChild>
        <w:div w:id="94980315">
          <w:marLeft w:val="0"/>
          <w:marRight w:val="0"/>
          <w:marTop w:val="0"/>
          <w:marBottom w:val="0"/>
          <w:divBdr>
            <w:top w:val="none" w:sz="0" w:space="0" w:color="auto"/>
            <w:left w:val="none" w:sz="0" w:space="0" w:color="auto"/>
            <w:bottom w:val="none" w:sz="0" w:space="0" w:color="auto"/>
            <w:right w:val="none" w:sz="0" w:space="0" w:color="auto"/>
          </w:divBdr>
        </w:div>
      </w:divsChild>
    </w:div>
    <w:div w:id="100614721">
      <w:bodyDiv w:val="1"/>
      <w:marLeft w:val="0"/>
      <w:marRight w:val="0"/>
      <w:marTop w:val="0"/>
      <w:marBottom w:val="0"/>
      <w:divBdr>
        <w:top w:val="none" w:sz="0" w:space="0" w:color="auto"/>
        <w:left w:val="none" w:sz="0" w:space="0" w:color="auto"/>
        <w:bottom w:val="none" w:sz="0" w:space="0" w:color="auto"/>
        <w:right w:val="none" w:sz="0" w:space="0" w:color="auto"/>
      </w:divBdr>
    </w:div>
    <w:div w:id="100615506">
      <w:bodyDiv w:val="1"/>
      <w:marLeft w:val="0"/>
      <w:marRight w:val="0"/>
      <w:marTop w:val="0"/>
      <w:marBottom w:val="0"/>
      <w:divBdr>
        <w:top w:val="none" w:sz="0" w:space="0" w:color="auto"/>
        <w:left w:val="none" w:sz="0" w:space="0" w:color="auto"/>
        <w:bottom w:val="none" w:sz="0" w:space="0" w:color="auto"/>
        <w:right w:val="none" w:sz="0" w:space="0" w:color="auto"/>
      </w:divBdr>
    </w:div>
    <w:div w:id="100689361">
      <w:bodyDiv w:val="1"/>
      <w:marLeft w:val="0"/>
      <w:marRight w:val="0"/>
      <w:marTop w:val="0"/>
      <w:marBottom w:val="0"/>
      <w:divBdr>
        <w:top w:val="none" w:sz="0" w:space="0" w:color="auto"/>
        <w:left w:val="none" w:sz="0" w:space="0" w:color="auto"/>
        <w:bottom w:val="none" w:sz="0" w:space="0" w:color="auto"/>
        <w:right w:val="none" w:sz="0" w:space="0" w:color="auto"/>
      </w:divBdr>
      <w:divsChild>
        <w:div w:id="607548247">
          <w:marLeft w:val="0"/>
          <w:marRight w:val="0"/>
          <w:marTop w:val="0"/>
          <w:marBottom w:val="375"/>
          <w:divBdr>
            <w:top w:val="none" w:sz="0" w:space="0" w:color="auto"/>
            <w:left w:val="none" w:sz="0" w:space="0" w:color="auto"/>
            <w:bottom w:val="none" w:sz="0" w:space="0" w:color="auto"/>
            <w:right w:val="none" w:sz="0" w:space="0" w:color="auto"/>
          </w:divBdr>
        </w:div>
      </w:divsChild>
    </w:div>
    <w:div w:id="100878177">
      <w:bodyDiv w:val="1"/>
      <w:marLeft w:val="0"/>
      <w:marRight w:val="0"/>
      <w:marTop w:val="0"/>
      <w:marBottom w:val="0"/>
      <w:divBdr>
        <w:top w:val="none" w:sz="0" w:space="0" w:color="auto"/>
        <w:left w:val="none" w:sz="0" w:space="0" w:color="auto"/>
        <w:bottom w:val="none" w:sz="0" w:space="0" w:color="auto"/>
        <w:right w:val="none" w:sz="0" w:space="0" w:color="auto"/>
      </w:divBdr>
    </w:div>
    <w:div w:id="100880547">
      <w:bodyDiv w:val="1"/>
      <w:marLeft w:val="0"/>
      <w:marRight w:val="0"/>
      <w:marTop w:val="0"/>
      <w:marBottom w:val="0"/>
      <w:divBdr>
        <w:top w:val="none" w:sz="0" w:space="0" w:color="auto"/>
        <w:left w:val="none" w:sz="0" w:space="0" w:color="auto"/>
        <w:bottom w:val="none" w:sz="0" w:space="0" w:color="auto"/>
        <w:right w:val="none" w:sz="0" w:space="0" w:color="auto"/>
      </w:divBdr>
      <w:divsChild>
        <w:div w:id="1725830958">
          <w:marLeft w:val="0"/>
          <w:marRight w:val="0"/>
          <w:marTop w:val="0"/>
          <w:marBottom w:val="0"/>
          <w:divBdr>
            <w:top w:val="none" w:sz="0" w:space="0" w:color="auto"/>
            <w:left w:val="none" w:sz="0" w:space="0" w:color="auto"/>
            <w:bottom w:val="none" w:sz="0" w:space="0" w:color="auto"/>
            <w:right w:val="none" w:sz="0" w:space="0" w:color="auto"/>
          </w:divBdr>
        </w:div>
      </w:divsChild>
    </w:div>
    <w:div w:id="100995364">
      <w:bodyDiv w:val="1"/>
      <w:marLeft w:val="0"/>
      <w:marRight w:val="0"/>
      <w:marTop w:val="0"/>
      <w:marBottom w:val="0"/>
      <w:divBdr>
        <w:top w:val="none" w:sz="0" w:space="0" w:color="auto"/>
        <w:left w:val="none" w:sz="0" w:space="0" w:color="auto"/>
        <w:bottom w:val="none" w:sz="0" w:space="0" w:color="auto"/>
        <w:right w:val="none" w:sz="0" w:space="0" w:color="auto"/>
      </w:divBdr>
    </w:div>
    <w:div w:id="101189182">
      <w:bodyDiv w:val="1"/>
      <w:marLeft w:val="0"/>
      <w:marRight w:val="0"/>
      <w:marTop w:val="0"/>
      <w:marBottom w:val="0"/>
      <w:divBdr>
        <w:top w:val="none" w:sz="0" w:space="0" w:color="auto"/>
        <w:left w:val="none" w:sz="0" w:space="0" w:color="auto"/>
        <w:bottom w:val="none" w:sz="0" w:space="0" w:color="auto"/>
        <w:right w:val="none" w:sz="0" w:space="0" w:color="auto"/>
      </w:divBdr>
      <w:divsChild>
        <w:div w:id="1051687836">
          <w:marLeft w:val="0"/>
          <w:marRight w:val="0"/>
          <w:marTop w:val="0"/>
          <w:marBottom w:val="0"/>
          <w:divBdr>
            <w:top w:val="none" w:sz="0" w:space="0" w:color="auto"/>
            <w:left w:val="none" w:sz="0" w:space="0" w:color="auto"/>
            <w:bottom w:val="none" w:sz="0" w:space="0" w:color="auto"/>
            <w:right w:val="none" w:sz="0" w:space="0" w:color="auto"/>
          </w:divBdr>
          <w:divsChild>
            <w:div w:id="347224063">
              <w:marLeft w:val="0"/>
              <w:marRight w:val="0"/>
              <w:marTop w:val="0"/>
              <w:marBottom w:val="0"/>
              <w:divBdr>
                <w:top w:val="none" w:sz="0" w:space="0" w:color="auto"/>
                <w:left w:val="none" w:sz="0" w:space="0" w:color="auto"/>
                <w:bottom w:val="none" w:sz="0" w:space="0" w:color="auto"/>
                <w:right w:val="none" w:sz="0" w:space="0" w:color="auto"/>
              </w:divBdr>
            </w:div>
          </w:divsChild>
        </w:div>
        <w:div w:id="1326202332">
          <w:marLeft w:val="0"/>
          <w:marRight w:val="0"/>
          <w:marTop w:val="225"/>
          <w:marBottom w:val="600"/>
          <w:divBdr>
            <w:top w:val="none" w:sz="0" w:space="0" w:color="auto"/>
            <w:left w:val="none" w:sz="0" w:space="0" w:color="auto"/>
            <w:bottom w:val="none" w:sz="0" w:space="0" w:color="auto"/>
            <w:right w:val="none" w:sz="0" w:space="0" w:color="auto"/>
          </w:divBdr>
        </w:div>
      </w:divsChild>
    </w:div>
    <w:div w:id="101343161">
      <w:bodyDiv w:val="1"/>
      <w:marLeft w:val="0"/>
      <w:marRight w:val="0"/>
      <w:marTop w:val="0"/>
      <w:marBottom w:val="0"/>
      <w:divBdr>
        <w:top w:val="none" w:sz="0" w:space="0" w:color="auto"/>
        <w:left w:val="none" w:sz="0" w:space="0" w:color="auto"/>
        <w:bottom w:val="none" w:sz="0" w:space="0" w:color="auto"/>
        <w:right w:val="none" w:sz="0" w:space="0" w:color="auto"/>
      </w:divBdr>
      <w:divsChild>
        <w:div w:id="624428466">
          <w:marLeft w:val="0"/>
          <w:marRight w:val="0"/>
          <w:marTop w:val="0"/>
          <w:marBottom w:val="0"/>
          <w:divBdr>
            <w:top w:val="none" w:sz="0" w:space="0" w:color="auto"/>
            <w:left w:val="none" w:sz="0" w:space="0" w:color="auto"/>
            <w:bottom w:val="none" w:sz="0" w:space="0" w:color="auto"/>
            <w:right w:val="none" w:sz="0" w:space="0" w:color="auto"/>
          </w:divBdr>
        </w:div>
        <w:div w:id="1367632834">
          <w:marLeft w:val="0"/>
          <w:marRight w:val="0"/>
          <w:marTop w:val="0"/>
          <w:marBottom w:val="375"/>
          <w:divBdr>
            <w:top w:val="none" w:sz="0" w:space="0" w:color="auto"/>
            <w:left w:val="none" w:sz="0" w:space="0" w:color="auto"/>
            <w:bottom w:val="none" w:sz="0" w:space="0" w:color="auto"/>
            <w:right w:val="none" w:sz="0" w:space="0" w:color="auto"/>
          </w:divBdr>
          <w:divsChild>
            <w:div w:id="499927841">
              <w:marLeft w:val="0"/>
              <w:marRight w:val="0"/>
              <w:marTop w:val="0"/>
              <w:marBottom w:val="0"/>
              <w:divBdr>
                <w:top w:val="none" w:sz="0" w:space="0" w:color="auto"/>
                <w:left w:val="none" w:sz="0" w:space="0" w:color="auto"/>
                <w:bottom w:val="none" w:sz="0" w:space="0" w:color="auto"/>
                <w:right w:val="none" w:sz="0" w:space="0" w:color="auto"/>
              </w:divBdr>
            </w:div>
          </w:divsChild>
        </w:div>
        <w:div w:id="1699769305">
          <w:marLeft w:val="0"/>
          <w:marRight w:val="0"/>
          <w:marTop w:val="0"/>
          <w:marBottom w:val="0"/>
          <w:divBdr>
            <w:top w:val="none" w:sz="0" w:space="0" w:color="auto"/>
            <w:left w:val="none" w:sz="0" w:space="0" w:color="auto"/>
            <w:bottom w:val="none" w:sz="0" w:space="0" w:color="auto"/>
            <w:right w:val="none" w:sz="0" w:space="0" w:color="auto"/>
          </w:divBdr>
        </w:div>
      </w:divsChild>
    </w:div>
    <w:div w:id="101801682">
      <w:bodyDiv w:val="1"/>
      <w:marLeft w:val="0"/>
      <w:marRight w:val="0"/>
      <w:marTop w:val="0"/>
      <w:marBottom w:val="0"/>
      <w:divBdr>
        <w:top w:val="none" w:sz="0" w:space="0" w:color="auto"/>
        <w:left w:val="none" w:sz="0" w:space="0" w:color="auto"/>
        <w:bottom w:val="none" w:sz="0" w:space="0" w:color="auto"/>
        <w:right w:val="none" w:sz="0" w:space="0" w:color="auto"/>
      </w:divBdr>
      <w:divsChild>
        <w:div w:id="261911544">
          <w:marLeft w:val="0"/>
          <w:marRight w:val="0"/>
          <w:marTop w:val="0"/>
          <w:marBottom w:val="150"/>
          <w:divBdr>
            <w:top w:val="none" w:sz="0" w:space="0" w:color="auto"/>
            <w:left w:val="none" w:sz="0" w:space="0" w:color="auto"/>
            <w:bottom w:val="none" w:sz="0" w:space="0" w:color="auto"/>
            <w:right w:val="none" w:sz="0" w:space="0" w:color="auto"/>
          </w:divBdr>
        </w:div>
        <w:div w:id="392898786">
          <w:marLeft w:val="0"/>
          <w:marRight w:val="0"/>
          <w:marTop w:val="0"/>
          <w:marBottom w:val="0"/>
          <w:divBdr>
            <w:top w:val="none" w:sz="0" w:space="0" w:color="auto"/>
            <w:left w:val="none" w:sz="0" w:space="0" w:color="auto"/>
            <w:bottom w:val="none" w:sz="0" w:space="0" w:color="auto"/>
            <w:right w:val="none" w:sz="0" w:space="0" w:color="auto"/>
          </w:divBdr>
        </w:div>
      </w:divsChild>
    </w:div>
    <w:div w:id="101803586">
      <w:bodyDiv w:val="1"/>
      <w:marLeft w:val="0"/>
      <w:marRight w:val="0"/>
      <w:marTop w:val="0"/>
      <w:marBottom w:val="0"/>
      <w:divBdr>
        <w:top w:val="none" w:sz="0" w:space="0" w:color="auto"/>
        <w:left w:val="none" w:sz="0" w:space="0" w:color="auto"/>
        <w:bottom w:val="none" w:sz="0" w:space="0" w:color="auto"/>
        <w:right w:val="none" w:sz="0" w:space="0" w:color="auto"/>
      </w:divBdr>
    </w:div>
    <w:div w:id="101805289">
      <w:bodyDiv w:val="1"/>
      <w:marLeft w:val="0"/>
      <w:marRight w:val="0"/>
      <w:marTop w:val="0"/>
      <w:marBottom w:val="0"/>
      <w:divBdr>
        <w:top w:val="none" w:sz="0" w:space="0" w:color="auto"/>
        <w:left w:val="none" w:sz="0" w:space="0" w:color="auto"/>
        <w:bottom w:val="none" w:sz="0" w:space="0" w:color="auto"/>
        <w:right w:val="none" w:sz="0" w:space="0" w:color="auto"/>
      </w:divBdr>
      <w:divsChild>
        <w:div w:id="128280227">
          <w:marLeft w:val="0"/>
          <w:marRight w:val="0"/>
          <w:marTop w:val="0"/>
          <w:marBottom w:val="0"/>
          <w:divBdr>
            <w:top w:val="none" w:sz="0" w:space="0" w:color="auto"/>
            <w:left w:val="none" w:sz="0" w:space="0" w:color="auto"/>
            <w:bottom w:val="none" w:sz="0" w:space="0" w:color="auto"/>
            <w:right w:val="none" w:sz="0" w:space="0" w:color="auto"/>
          </w:divBdr>
          <w:divsChild>
            <w:div w:id="1208026783">
              <w:marLeft w:val="0"/>
              <w:marRight w:val="0"/>
              <w:marTop w:val="0"/>
              <w:marBottom w:val="0"/>
              <w:divBdr>
                <w:top w:val="none" w:sz="0" w:space="0" w:color="auto"/>
                <w:left w:val="none" w:sz="0" w:space="0" w:color="auto"/>
                <w:bottom w:val="none" w:sz="0" w:space="0" w:color="auto"/>
                <w:right w:val="none" w:sz="0" w:space="0" w:color="auto"/>
              </w:divBdr>
            </w:div>
          </w:divsChild>
        </w:div>
        <w:div w:id="684089770">
          <w:marLeft w:val="0"/>
          <w:marRight w:val="0"/>
          <w:marTop w:val="225"/>
          <w:marBottom w:val="600"/>
          <w:divBdr>
            <w:top w:val="none" w:sz="0" w:space="0" w:color="auto"/>
            <w:left w:val="none" w:sz="0" w:space="0" w:color="auto"/>
            <w:bottom w:val="none" w:sz="0" w:space="0" w:color="auto"/>
            <w:right w:val="none" w:sz="0" w:space="0" w:color="auto"/>
          </w:divBdr>
        </w:div>
      </w:divsChild>
    </w:div>
    <w:div w:id="101875388">
      <w:bodyDiv w:val="1"/>
      <w:marLeft w:val="0"/>
      <w:marRight w:val="0"/>
      <w:marTop w:val="0"/>
      <w:marBottom w:val="0"/>
      <w:divBdr>
        <w:top w:val="none" w:sz="0" w:space="0" w:color="auto"/>
        <w:left w:val="none" w:sz="0" w:space="0" w:color="auto"/>
        <w:bottom w:val="none" w:sz="0" w:space="0" w:color="auto"/>
        <w:right w:val="none" w:sz="0" w:space="0" w:color="auto"/>
      </w:divBdr>
    </w:div>
    <w:div w:id="101922125">
      <w:bodyDiv w:val="1"/>
      <w:marLeft w:val="0"/>
      <w:marRight w:val="0"/>
      <w:marTop w:val="0"/>
      <w:marBottom w:val="0"/>
      <w:divBdr>
        <w:top w:val="none" w:sz="0" w:space="0" w:color="auto"/>
        <w:left w:val="none" w:sz="0" w:space="0" w:color="auto"/>
        <w:bottom w:val="none" w:sz="0" w:space="0" w:color="auto"/>
        <w:right w:val="none" w:sz="0" w:space="0" w:color="auto"/>
      </w:divBdr>
      <w:divsChild>
        <w:div w:id="889848649">
          <w:marLeft w:val="0"/>
          <w:marRight w:val="0"/>
          <w:marTop w:val="0"/>
          <w:marBottom w:val="0"/>
          <w:divBdr>
            <w:top w:val="none" w:sz="0" w:space="0" w:color="auto"/>
            <w:left w:val="none" w:sz="0" w:space="0" w:color="auto"/>
            <w:bottom w:val="none" w:sz="0" w:space="0" w:color="auto"/>
            <w:right w:val="none" w:sz="0" w:space="0" w:color="auto"/>
          </w:divBdr>
          <w:divsChild>
            <w:div w:id="5025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021">
      <w:bodyDiv w:val="1"/>
      <w:marLeft w:val="0"/>
      <w:marRight w:val="0"/>
      <w:marTop w:val="0"/>
      <w:marBottom w:val="0"/>
      <w:divBdr>
        <w:top w:val="none" w:sz="0" w:space="0" w:color="auto"/>
        <w:left w:val="none" w:sz="0" w:space="0" w:color="auto"/>
        <w:bottom w:val="none" w:sz="0" w:space="0" w:color="auto"/>
        <w:right w:val="none" w:sz="0" w:space="0" w:color="auto"/>
      </w:divBdr>
    </w:div>
    <w:div w:id="102115271">
      <w:bodyDiv w:val="1"/>
      <w:marLeft w:val="0"/>
      <w:marRight w:val="0"/>
      <w:marTop w:val="0"/>
      <w:marBottom w:val="0"/>
      <w:divBdr>
        <w:top w:val="none" w:sz="0" w:space="0" w:color="auto"/>
        <w:left w:val="none" w:sz="0" w:space="0" w:color="auto"/>
        <w:bottom w:val="none" w:sz="0" w:space="0" w:color="auto"/>
        <w:right w:val="none" w:sz="0" w:space="0" w:color="auto"/>
      </w:divBdr>
    </w:div>
    <w:div w:id="102262766">
      <w:bodyDiv w:val="1"/>
      <w:marLeft w:val="0"/>
      <w:marRight w:val="0"/>
      <w:marTop w:val="0"/>
      <w:marBottom w:val="0"/>
      <w:divBdr>
        <w:top w:val="none" w:sz="0" w:space="0" w:color="auto"/>
        <w:left w:val="none" w:sz="0" w:space="0" w:color="auto"/>
        <w:bottom w:val="none" w:sz="0" w:space="0" w:color="auto"/>
        <w:right w:val="none" w:sz="0" w:space="0" w:color="auto"/>
      </w:divBdr>
    </w:div>
    <w:div w:id="102267651">
      <w:bodyDiv w:val="1"/>
      <w:marLeft w:val="0"/>
      <w:marRight w:val="0"/>
      <w:marTop w:val="0"/>
      <w:marBottom w:val="0"/>
      <w:divBdr>
        <w:top w:val="none" w:sz="0" w:space="0" w:color="auto"/>
        <w:left w:val="none" w:sz="0" w:space="0" w:color="auto"/>
        <w:bottom w:val="none" w:sz="0" w:space="0" w:color="auto"/>
        <w:right w:val="none" w:sz="0" w:space="0" w:color="auto"/>
      </w:divBdr>
    </w:div>
    <w:div w:id="102460572">
      <w:bodyDiv w:val="1"/>
      <w:marLeft w:val="0"/>
      <w:marRight w:val="0"/>
      <w:marTop w:val="0"/>
      <w:marBottom w:val="0"/>
      <w:divBdr>
        <w:top w:val="none" w:sz="0" w:space="0" w:color="auto"/>
        <w:left w:val="none" w:sz="0" w:space="0" w:color="auto"/>
        <w:bottom w:val="none" w:sz="0" w:space="0" w:color="auto"/>
        <w:right w:val="none" w:sz="0" w:space="0" w:color="auto"/>
      </w:divBdr>
    </w:div>
    <w:div w:id="102460612">
      <w:bodyDiv w:val="1"/>
      <w:marLeft w:val="0"/>
      <w:marRight w:val="0"/>
      <w:marTop w:val="0"/>
      <w:marBottom w:val="0"/>
      <w:divBdr>
        <w:top w:val="none" w:sz="0" w:space="0" w:color="auto"/>
        <w:left w:val="none" w:sz="0" w:space="0" w:color="auto"/>
        <w:bottom w:val="none" w:sz="0" w:space="0" w:color="auto"/>
        <w:right w:val="none" w:sz="0" w:space="0" w:color="auto"/>
      </w:divBdr>
      <w:divsChild>
        <w:div w:id="217981532">
          <w:marLeft w:val="0"/>
          <w:marRight w:val="0"/>
          <w:marTop w:val="0"/>
          <w:marBottom w:val="0"/>
          <w:divBdr>
            <w:top w:val="none" w:sz="0" w:space="0" w:color="auto"/>
            <w:left w:val="none" w:sz="0" w:space="0" w:color="auto"/>
            <w:bottom w:val="none" w:sz="0" w:space="0" w:color="auto"/>
            <w:right w:val="none" w:sz="0" w:space="0" w:color="auto"/>
          </w:divBdr>
          <w:divsChild>
            <w:div w:id="1386372790">
              <w:marLeft w:val="900"/>
              <w:marRight w:val="0"/>
              <w:marTop w:val="0"/>
              <w:marBottom w:val="0"/>
              <w:divBdr>
                <w:top w:val="none" w:sz="0" w:space="0" w:color="auto"/>
                <w:left w:val="none" w:sz="0" w:space="0" w:color="auto"/>
                <w:bottom w:val="none" w:sz="0" w:space="0" w:color="auto"/>
                <w:right w:val="none" w:sz="0" w:space="0" w:color="auto"/>
              </w:divBdr>
              <w:divsChild>
                <w:div w:id="1051079729">
                  <w:marLeft w:val="0"/>
                  <w:marRight w:val="0"/>
                  <w:marTop w:val="0"/>
                  <w:marBottom w:val="0"/>
                  <w:divBdr>
                    <w:top w:val="none" w:sz="0" w:space="0" w:color="auto"/>
                    <w:left w:val="none" w:sz="0" w:space="0" w:color="auto"/>
                    <w:bottom w:val="none" w:sz="0" w:space="0" w:color="auto"/>
                    <w:right w:val="none" w:sz="0" w:space="0" w:color="auto"/>
                  </w:divBdr>
                </w:div>
                <w:div w:id="1162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0151">
      <w:bodyDiv w:val="1"/>
      <w:marLeft w:val="0"/>
      <w:marRight w:val="0"/>
      <w:marTop w:val="0"/>
      <w:marBottom w:val="0"/>
      <w:divBdr>
        <w:top w:val="none" w:sz="0" w:space="0" w:color="auto"/>
        <w:left w:val="none" w:sz="0" w:space="0" w:color="auto"/>
        <w:bottom w:val="none" w:sz="0" w:space="0" w:color="auto"/>
        <w:right w:val="none" w:sz="0" w:space="0" w:color="auto"/>
      </w:divBdr>
    </w:div>
    <w:div w:id="102500511">
      <w:bodyDiv w:val="1"/>
      <w:marLeft w:val="0"/>
      <w:marRight w:val="0"/>
      <w:marTop w:val="0"/>
      <w:marBottom w:val="0"/>
      <w:divBdr>
        <w:top w:val="none" w:sz="0" w:space="0" w:color="auto"/>
        <w:left w:val="none" w:sz="0" w:space="0" w:color="auto"/>
        <w:bottom w:val="none" w:sz="0" w:space="0" w:color="auto"/>
        <w:right w:val="none" w:sz="0" w:space="0" w:color="auto"/>
      </w:divBdr>
      <w:divsChild>
        <w:div w:id="1542666947">
          <w:marLeft w:val="0"/>
          <w:marRight w:val="0"/>
          <w:marTop w:val="0"/>
          <w:marBottom w:val="0"/>
          <w:divBdr>
            <w:top w:val="none" w:sz="0" w:space="0" w:color="auto"/>
            <w:left w:val="none" w:sz="0" w:space="0" w:color="auto"/>
            <w:bottom w:val="none" w:sz="0" w:space="0" w:color="auto"/>
            <w:right w:val="none" w:sz="0" w:space="0" w:color="auto"/>
          </w:divBdr>
        </w:div>
      </w:divsChild>
    </w:div>
    <w:div w:id="102501976">
      <w:bodyDiv w:val="1"/>
      <w:marLeft w:val="0"/>
      <w:marRight w:val="0"/>
      <w:marTop w:val="0"/>
      <w:marBottom w:val="0"/>
      <w:divBdr>
        <w:top w:val="none" w:sz="0" w:space="0" w:color="auto"/>
        <w:left w:val="none" w:sz="0" w:space="0" w:color="auto"/>
        <w:bottom w:val="none" w:sz="0" w:space="0" w:color="auto"/>
        <w:right w:val="none" w:sz="0" w:space="0" w:color="auto"/>
      </w:divBdr>
      <w:divsChild>
        <w:div w:id="482893943">
          <w:marLeft w:val="0"/>
          <w:marRight w:val="0"/>
          <w:marTop w:val="0"/>
          <w:marBottom w:val="0"/>
          <w:divBdr>
            <w:top w:val="none" w:sz="0" w:space="0" w:color="auto"/>
            <w:left w:val="none" w:sz="0" w:space="0" w:color="auto"/>
            <w:bottom w:val="none" w:sz="0" w:space="0" w:color="auto"/>
            <w:right w:val="none" w:sz="0" w:space="0" w:color="auto"/>
          </w:divBdr>
        </w:div>
        <w:div w:id="1318995062">
          <w:marLeft w:val="0"/>
          <w:marRight w:val="0"/>
          <w:marTop w:val="0"/>
          <w:marBottom w:val="0"/>
          <w:divBdr>
            <w:top w:val="none" w:sz="0" w:space="0" w:color="auto"/>
            <w:left w:val="none" w:sz="0" w:space="0" w:color="auto"/>
            <w:bottom w:val="none" w:sz="0" w:space="0" w:color="auto"/>
            <w:right w:val="none" w:sz="0" w:space="0" w:color="auto"/>
          </w:divBdr>
        </w:div>
      </w:divsChild>
    </w:div>
    <w:div w:id="102578494">
      <w:bodyDiv w:val="1"/>
      <w:marLeft w:val="0"/>
      <w:marRight w:val="0"/>
      <w:marTop w:val="0"/>
      <w:marBottom w:val="0"/>
      <w:divBdr>
        <w:top w:val="none" w:sz="0" w:space="0" w:color="auto"/>
        <w:left w:val="none" w:sz="0" w:space="0" w:color="auto"/>
        <w:bottom w:val="none" w:sz="0" w:space="0" w:color="auto"/>
        <w:right w:val="none" w:sz="0" w:space="0" w:color="auto"/>
      </w:divBdr>
      <w:divsChild>
        <w:div w:id="392001153">
          <w:marLeft w:val="0"/>
          <w:marRight w:val="0"/>
          <w:marTop w:val="225"/>
          <w:marBottom w:val="600"/>
          <w:divBdr>
            <w:top w:val="none" w:sz="0" w:space="0" w:color="auto"/>
            <w:left w:val="none" w:sz="0" w:space="0" w:color="auto"/>
            <w:bottom w:val="none" w:sz="0" w:space="0" w:color="auto"/>
            <w:right w:val="none" w:sz="0" w:space="0" w:color="auto"/>
          </w:divBdr>
        </w:div>
        <w:div w:id="823856063">
          <w:marLeft w:val="0"/>
          <w:marRight w:val="0"/>
          <w:marTop w:val="0"/>
          <w:marBottom w:val="0"/>
          <w:divBdr>
            <w:top w:val="none" w:sz="0" w:space="0" w:color="auto"/>
            <w:left w:val="none" w:sz="0" w:space="0" w:color="auto"/>
            <w:bottom w:val="none" w:sz="0" w:space="0" w:color="auto"/>
            <w:right w:val="none" w:sz="0" w:space="0" w:color="auto"/>
          </w:divBdr>
          <w:divsChild>
            <w:div w:id="3528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6530">
      <w:bodyDiv w:val="1"/>
      <w:marLeft w:val="0"/>
      <w:marRight w:val="0"/>
      <w:marTop w:val="0"/>
      <w:marBottom w:val="0"/>
      <w:divBdr>
        <w:top w:val="none" w:sz="0" w:space="0" w:color="auto"/>
        <w:left w:val="none" w:sz="0" w:space="0" w:color="auto"/>
        <w:bottom w:val="none" w:sz="0" w:space="0" w:color="auto"/>
        <w:right w:val="none" w:sz="0" w:space="0" w:color="auto"/>
      </w:divBdr>
    </w:div>
    <w:div w:id="102766574">
      <w:bodyDiv w:val="1"/>
      <w:marLeft w:val="0"/>
      <w:marRight w:val="0"/>
      <w:marTop w:val="0"/>
      <w:marBottom w:val="0"/>
      <w:divBdr>
        <w:top w:val="none" w:sz="0" w:space="0" w:color="auto"/>
        <w:left w:val="none" w:sz="0" w:space="0" w:color="auto"/>
        <w:bottom w:val="none" w:sz="0" w:space="0" w:color="auto"/>
        <w:right w:val="none" w:sz="0" w:space="0" w:color="auto"/>
      </w:divBdr>
      <w:divsChild>
        <w:div w:id="284166454">
          <w:marLeft w:val="0"/>
          <w:marRight w:val="0"/>
          <w:marTop w:val="0"/>
          <w:marBottom w:val="375"/>
          <w:divBdr>
            <w:top w:val="none" w:sz="0" w:space="0" w:color="auto"/>
            <w:left w:val="none" w:sz="0" w:space="0" w:color="auto"/>
            <w:bottom w:val="none" w:sz="0" w:space="0" w:color="auto"/>
            <w:right w:val="none" w:sz="0" w:space="0" w:color="auto"/>
          </w:divBdr>
          <w:divsChild>
            <w:div w:id="1468429747">
              <w:marLeft w:val="0"/>
              <w:marRight w:val="0"/>
              <w:marTop w:val="0"/>
              <w:marBottom w:val="0"/>
              <w:divBdr>
                <w:top w:val="none" w:sz="0" w:space="0" w:color="auto"/>
                <w:left w:val="none" w:sz="0" w:space="0" w:color="auto"/>
                <w:bottom w:val="none" w:sz="0" w:space="0" w:color="auto"/>
                <w:right w:val="none" w:sz="0" w:space="0" w:color="auto"/>
              </w:divBdr>
            </w:div>
          </w:divsChild>
        </w:div>
        <w:div w:id="409231399">
          <w:marLeft w:val="0"/>
          <w:marRight w:val="0"/>
          <w:marTop w:val="0"/>
          <w:marBottom w:val="0"/>
          <w:divBdr>
            <w:top w:val="none" w:sz="0" w:space="0" w:color="auto"/>
            <w:left w:val="none" w:sz="0" w:space="0" w:color="auto"/>
            <w:bottom w:val="none" w:sz="0" w:space="0" w:color="auto"/>
            <w:right w:val="none" w:sz="0" w:space="0" w:color="auto"/>
          </w:divBdr>
        </w:div>
      </w:divsChild>
    </w:div>
    <w:div w:id="102891689">
      <w:bodyDiv w:val="1"/>
      <w:marLeft w:val="0"/>
      <w:marRight w:val="0"/>
      <w:marTop w:val="0"/>
      <w:marBottom w:val="0"/>
      <w:divBdr>
        <w:top w:val="none" w:sz="0" w:space="0" w:color="auto"/>
        <w:left w:val="none" w:sz="0" w:space="0" w:color="auto"/>
        <w:bottom w:val="none" w:sz="0" w:space="0" w:color="auto"/>
        <w:right w:val="none" w:sz="0" w:space="0" w:color="auto"/>
      </w:divBdr>
      <w:divsChild>
        <w:div w:id="1400326426">
          <w:marLeft w:val="0"/>
          <w:marRight w:val="0"/>
          <w:marTop w:val="0"/>
          <w:marBottom w:val="0"/>
          <w:divBdr>
            <w:top w:val="none" w:sz="0" w:space="0" w:color="auto"/>
            <w:left w:val="none" w:sz="0" w:space="0" w:color="auto"/>
            <w:bottom w:val="none" w:sz="0" w:space="0" w:color="auto"/>
            <w:right w:val="none" w:sz="0" w:space="0" w:color="auto"/>
          </w:divBdr>
          <w:divsChild>
            <w:div w:id="15076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2869">
      <w:bodyDiv w:val="1"/>
      <w:marLeft w:val="0"/>
      <w:marRight w:val="0"/>
      <w:marTop w:val="0"/>
      <w:marBottom w:val="0"/>
      <w:divBdr>
        <w:top w:val="none" w:sz="0" w:space="0" w:color="auto"/>
        <w:left w:val="none" w:sz="0" w:space="0" w:color="auto"/>
        <w:bottom w:val="none" w:sz="0" w:space="0" w:color="auto"/>
        <w:right w:val="none" w:sz="0" w:space="0" w:color="auto"/>
      </w:divBdr>
    </w:div>
    <w:div w:id="103119060">
      <w:bodyDiv w:val="1"/>
      <w:marLeft w:val="0"/>
      <w:marRight w:val="0"/>
      <w:marTop w:val="0"/>
      <w:marBottom w:val="0"/>
      <w:divBdr>
        <w:top w:val="none" w:sz="0" w:space="0" w:color="auto"/>
        <w:left w:val="none" w:sz="0" w:space="0" w:color="auto"/>
        <w:bottom w:val="none" w:sz="0" w:space="0" w:color="auto"/>
        <w:right w:val="none" w:sz="0" w:space="0" w:color="auto"/>
      </w:divBdr>
      <w:divsChild>
        <w:div w:id="54091629">
          <w:marLeft w:val="0"/>
          <w:marRight w:val="0"/>
          <w:marTop w:val="0"/>
          <w:marBottom w:val="0"/>
          <w:divBdr>
            <w:top w:val="none" w:sz="0" w:space="0" w:color="auto"/>
            <w:left w:val="none" w:sz="0" w:space="0" w:color="auto"/>
            <w:bottom w:val="none" w:sz="0" w:space="0" w:color="auto"/>
            <w:right w:val="none" w:sz="0" w:space="0" w:color="auto"/>
          </w:divBdr>
          <w:divsChild>
            <w:div w:id="14022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5178">
      <w:bodyDiv w:val="1"/>
      <w:marLeft w:val="0"/>
      <w:marRight w:val="0"/>
      <w:marTop w:val="0"/>
      <w:marBottom w:val="0"/>
      <w:divBdr>
        <w:top w:val="none" w:sz="0" w:space="0" w:color="auto"/>
        <w:left w:val="none" w:sz="0" w:space="0" w:color="auto"/>
        <w:bottom w:val="none" w:sz="0" w:space="0" w:color="auto"/>
        <w:right w:val="none" w:sz="0" w:space="0" w:color="auto"/>
      </w:divBdr>
      <w:divsChild>
        <w:div w:id="1164710333">
          <w:marLeft w:val="0"/>
          <w:marRight w:val="0"/>
          <w:marTop w:val="0"/>
          <w:marBottom w:val="0"/>
          <w:divBdr>
            <w:top w:val="none" w:sz="0" w:space="0" w:color="auto"/>
            <w:left w:val="none" w:sz="0" w:space="0" w:color="auto"/>
            <w:bottom w:val="none" w:sz="0" w:space="0" w:color="auto"/>
            <w:right w:val="none" w:sz="0" w:space="0" w:color="auto"/>
          </w:divBdr>
        </w:div>
      </w:divsChild>
    </w:div>
    <w:div w:id="103306572">
      <w:bodyDiv w:val="1"/>
      <w:marLeft w:val="0"/>
      <w:marRight w:val="0"/>
      <w:marTop w:val="0"/>
      <w:marBottom w:val="0"/>
      <w:divBdr>
        <w:top w:val="none" w:sz="0" w:space="0" w:color="auto"/>
        <w:left w:val="none" w:sz="0" w:space="0" w:color="auto"/>
        <w:bottom w:val="none" w:sz="0" w:space="0" w:color="auto"/>
        <w:right w:val="none" w:sz="0" w:space="0" w:color="auto"/>
      </w:divBdr>
      <w:divsChild>
        <w:div w:id="79759523">
          <w:marLeft w:val="0"/>
          <w:marRight w:val="0"/>
          <w:marTop w:val="0"/>
          <w:marBottom w:val="525"/>
          <w:divBdr>
            <w:top w:val="none" w:sz="0" w:space="0" w:color="auto"/>
            <w:left w:val="none" w:sz="0" w:space="0" w:color="auto"/>
            <w:bottom w:val="none" w:sz="0" w:space="0" w:color="auto"/>
            <w:right w:val="none" w:sz="0" w:space="0" w:color="auto"/>
          </w:divBdr>
        </w:div>
      </w:divsChild>
    </w:div>
    <w:div w:id="103309899">
      <w:bodyDiv w:val="1"/>
      <w:marLeft w:val="0"/>
      <w:marRight w:val="0"/>
      <w:marTop w:val="0"/>
      <w:marBottom w:val="0"/>
      <w:divBdr>
        <w:top w:val="none" w:sz="0" w:space="0" w:color="auto"/>
        <w:left w:val="none" w:sz="0" w:space="0" w:color="auto"/>
        <w:bottom w:val="none" w:sz="0" w:space="0" w:color="auto"/>
        <w:right w:val="none" w:sz="0" w:space="0" w:color="auto"/>
      </w:divBdr>
      <w:divsChild>
        <w:div w:id="263266429">
          <w:marLeft w:val="0"/>
          <w:marRight w:val="0"/>
          <w:marTop w:val="0"/>
          <w:marBottom w:val="150"/>
          <w:divBdr>
            <w:top w:val="none" w:sz="0" w:space="0" w:color="auto"/>
            <w:left w:val="none" w:sz="0" w:space="0" w:color="auto"/>
            <w:bottom w:val="none" w:sz="0" w:space="0" w:color="auto"/>
            <w:right w:val="none" w:sz="0" w:space="0" w:color="auto"/>
          </w:divBdr>
        </w:div>
        <w:div w:id="1125002290">
          <w:marLeft w:val="0"/>
          <w:marRight w:val="0"/>
          <w:marTop w:val="0"/>
          <w:marBottom w:val="0"/>
          <w:divBdr>
            <w:top w:val="none" w:sz="0" w:space="0" w:color="auto"/>
            <w:left w:val="none" w:sz="0" w:space="0" w:color="auto"/>
            <w:bottom w:val="none" w:sz="0" w:space="0" w:color="auto"/>
            <w:right w:val="none" w:sz="0" w:space="0" w:color="auto"/>
          </w:divBdr>
        </w:div>
      </w:divsChild>
    </w:div>
    <w:div w:id="103355748">
      <w:bodyDiv w:val="1"/>
      <w:marLeft w:val="0"/>
      <w:marRight w:val="0"/>
      <w:marTop w:val="0"/>
      <w:marBottom w:val="0"/>
      <w:divBdr>
        <w:top w:val="none" w:sz="0" w:space="0" w:color="auto"/>
        <w:left w:val="none" w:sz="0" w:space="0" w:color="auto"/>
        <w:bottom w:val="none" w:sz="0" w:space="0" w:color="auto"/>
        <w:right w:val="none" w:sz="0" w:space="0" w:color="auto"/>
      </w:divBdr>
    </w:div>
    <w:div w:id="103615186">
      <w:bodyDiv w:val="1"/>
      <w:marLeft w:val="0"/>
      <w:marRight w:val="0"/>
      <w:marTop w:val="0"/>
      <w:marBottom w:val="0"/>
      <w:divBdr>
        <w:top w:val="none" w:sz="0" w:space="0" w:color="auto"/>
        <w:left w:val="none" w:sz="0" w:space="0" w:color="auto"/>
        <w:bottom w:val="none" w:sz="0" w:space="0" w:color="auto"/>
        <w:right w:val="none" w:sz="0" w:space="0" w:color="auto"/>
      </w:divBdr>
    </w:div>
    <w:div w:id="103695827">
      <w:bodyDiv w:val="1"/>
      <w:marLeft w:val="0"/>
      <w:marRight w:val="0"/>
      <w:marTop w:val="0"/>
      <w:marBottom w:val="0"/>
      <w:divBdr>
        <w:top w:val="none" w:sz="0" w:space="0" w:color="auto"/>
        <w:left w:val="none" w:sz="0" w:space="0" w:color="auto"/>
        <w:bottom w:val="none" w:sz="0" w:space="0" w:color="auto"/>
        <w:right w:val="none" w:sz="0" w:space="0" w:color="auto"/>
      </w:divBdr>
    </w:div>
    <w:div w:id="103699295">
      <w:bodyDiv w:val="1"/>
      <w:marLeft w:val="0"/>
      <w:marRight w:val="0"/>
      <w:marTop w:val="0"/>
      <w:marBottom w:val="0"/>
      <w:divBdr>
        <w:top w:val="none" w:sz="0" w:space="0" w:color="auto"/>
        <w:left w:val="none" w:sz="0" w:space="0" w:color="auto"/>
        <w:bottom w:val="none" w:sz="0" w:space="0" w:color="auto"/>
        <w:right w:val="none" w:sz="0" w:space="0" w:color="auto"/>
      </w:divBdr>
      <w:divsChild>
        <w:div w:id="463276620">
          <w:marLeft w:val="0"/>
          <w:marRight w:val="0"/>
          <w:marTop w:val="0"/>
          <w:marBottom w:val="0"/>
          <w:divBdr>
            <w:top w:val="none" w:sz="0" w:space="0" w:color="auto"/>
            <w:left w:val="none" w:sz="0" w:space="0" w:color="auto"/>
            <w:bottom w:val="none" w:sz="0" w:space="0" w:color="auto"/>
            <w:right w:val="none" w:sz="0" w:space="0" w:color="auto"/>
          </w:divBdr>
        </w:div>
      </w:divsChild>
    </w:div>
    <w:div w:id="103809300">
      <w:bodyDiv w:val="1"/>
      <w:marLeft w:val="0"/>
      <w:marRight w:val="0"/>
      <w:marTop w:val="0"/>
      <w:marBottom w:val="0"/>
      <w:divBdr>
        <w:top w:val="none" w:sz="0" w:space="0" w:color="auto"/>
        <w:left w:val="none" w:sz="0" w:space="0" w:color="auto"/>
        <w:bottom w:val="none" w:sz="0" w:space="0" w:color="auto"/>
        <w:right w:val="none" w:sz="0" w:space="0" w:color="auto"/>
      </w:divBdr>
      <w:divsChild>
        <w:div w:id="587544244">
          <w:marLeft w:val="0"/>
          <w:marRight w:val="0"/>
          <w:marTop w:val="0"/>
          <w:marBottom w:val="0"/>
          <w:divBdr>
            <w:top w:val="none" w:sz="0" w:space="0" w:color="auto"/>
            <w:left w:val="none" w:sz="0" w:space="0" w:color="auto"/>
            <w:bottom w:val="none" w:sz="0" w:space="0" w:color="auto"/>
            <w:right w:val="none" w:sz="0" w:space="0" w:color="auto"/>
          </w:divBdr>
        </w:div>
        <w:div w:id="915628951">
          <w:marLeft w:val="0"/>
          <w:marRight w:val="0"/>
          <w:marTop w:val="225"/>
          <w:marBottom w:val="600"/>
          <w:divBdr>
            <w:top w:val="none" w:sz="0" w:space="0" w:color="auto"/>
            <w:left w:val="none" w:sz="0" w:space="0" w:color="auto"/>
            <w:bottom w:val="none" w:sz="0" w:space="0" w:color="auto"/>
            <w:right w:val="none" w:sz="0" w:space="0" w:color="auto"/>
          </w:divBdr>
        </w:div>
      </w:divsChild>
    </w:div>
    <w:div w:id="103887932">
      <w:bodyDiv w:val="1"/>
      <w:marLeft w:val="0"/>
      <w:marRight w:val="0"/>
      <w:marTop w:val="0"/>
      <w:marBottom w:val="0"/>
      <w:divBdr>
        <w:top w:val="none" w:sz="0" w:space="0" w:color="auto"/>
        <w:left w:val="none" w:sz="0" w:space="0" w:color="auto"/>
        <w:bottom w:val="none" w:sz="0" w:space="0" w:color="auto"/>
        <w:right w:val="none" w:sz="0" w:space="0" w:color="auto"/>
      </w:divBdr>
    </w:div>
    <w:div w:id="104035089">
      <w:bodyDiv w:val="1"/>
      <w:marLeft w:val="0"/>
      <w:marRight w:val="0"/>
      <w:marTop w:val="0"/>
      <w:marBottom w:val="0"/>
      <w:divBdr>
        <w:top w:val="none" w:sz="0" w:space="0" w:color="auto"/>
        <w:left w:val="none" w:sz="0" w:space="0" w:color="auto"/>
        <w:bottom w:val="none" w:sz="0" w:space="0" w:color="auto"/>
        <w:right w:val="none" w:sz="0" w:space="0" w:color="auto"/>
      </w:divBdr>
      <w:divsChild>
        <w:div w:id="430515655">
          <w:marLeft w:val="0"/>
          <w:marRight w:val="0"/>
          <w:marTop w:val="0"/>
          <w:marBottom w:val="525"/>
          <w:divBdr>
            <w:top w:val="none" w:sz="0" w:space="0" w:color="auto"/>
            <w:left w:val="none" w:sz="0" w:space="0" w:color="auto"/>
            <w:bottom w:val="none" w:sz="0" w:space="0" w:color="auto"/>
            <w:right w:val="none" w:sz="0" w:space="0" w:color="auto"/>
          </w:divBdr>
        </w:div>
      </w:divsChild>
    </w:div>
    <w:div w:id="104271570">
      <w:bodyDiv w:val="1"/>
      <w:marLeft w:val="0"/>
      <w:marRight w:val="0"/>
      <w:marTop w:val="0"/>
      <w:marBottom w:val="0"/>
      <w:divBdr>
        <w:top w:val="none" w:sz="0" w:space="0" w:color="auto"/>
        <w:left w:val="none" w:sz="0" w:space="0" w:color="auto"/>
        <w:bottom w:val="none" w:sz="0" w:space="0" w:color="auto"/>
        <w:right w:val="none" w:sz="0" w:space="0" w:color="auto"/>
      </w:divBdr>
      <w:divsChild>
        <w:div w:id="903489358">
          <w:marLeft w:val="0"/>
          <w:marRight w:val="0"/>
          <w:marTop w:val="225"/>
          <w:marBottom w:val="600"/>
          <w:divBdr>
            <w:top w:val="none" w:sz="0" w:space="0" w:color="auto"/>
            <w:left w:val="none" w:sz="0" w:space="0" w:color="auto"/>
            <w:bottom w:val="none" w:sz="0" w:space="0" w:color="auto"/>
            <w:right w:val="none" w:sz="0" w:space="0" w:color="auto"/>
          </w:divBdr>
        </w:div>
        <w:div w:id="1238054407">
          <w:marLeft w:val="0"/>
          <w:marRight w:val="0"/>
          <w:marTop w:val="0"/>
          <w:marBottom w:val="0"/>
          <w:divBdr>
            <w:top w:val="none" w:sz="0" w:space="0" w:color="auto"/>
            <w:left w:val="none" w:sz="0" w:space="0" w:color="auto"/>
            <w:bottom w:val="none" w:sz="0" w:space="0" w:color="auto"/>
            <w:right w:val="none" w:sz="0" w:space="0" w:color="auto"/>
          </w:divBdr>
          <w:divsChild>
            <w:div w:id="2767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6633">
      <w:bodyDiv w:val="1"/>
      <w:marLeft w:val="0"/>
      <w:marRight w:val="0"/>
      <w:marTop w:val="0"/>
      <w:marBottom w:val="0"/>
      <w:divBdr>
        <w:top w:val="none" w:sz="0" w:space="0" w:color="auto"/>
        <w:left w:val="none" w:sz="0" w:space="0" w:color="auto"/>
        <w:bottom w:val="none" w:sz="0" w:space="0" w:color="auto"/>
        <w:right w:val="none" w:sz="0" w:space="0" w:color="auto"/>
      </w:divBdr>
    </w:div>
    <w:div w:id="104467462">
      <w:bodyDiv w:val="1"/>
      <w:marLeft w:val="0"/>
      <w:marRight w:val="0"/>
      <w:marTop w:val="0"/>
      <w:marBottom w:val="0"/>
      <w:divBdr>
        <w:top w:val="none" w:sz="0" w:space="0" w:color="auto"/>
        <w:left w:val="none" w:sz="0" w:space="0" w:color="auto"/>
        <w:bottom w:val="none" w:sz="0" w:space="0" w:color="auto"/>
        <w:right w:val="none" w:sz="0" w:space="0" w:color="auto"/>
      </w:divBdr>
    </w:div>
    <w:div w:id="104808470">
      <w:bodyDiv w:val="1"/>
      <w:marLeft w:val="0"/>
      <w:marRight w:val="0"/>
      <w:marTop w:val="0"/>
      <w:marBottom w:val="0"/>
      <w:divBdr>
        <w:top w:val="none" w:sz="0" w:space="0" w:color="auto"/>
        <w:left w:val="none" w:sz="0" w:space="0" w:color="auto"/>
        <w:bottom w:val="none" w:sz="0" w:space="0" w:color="auto"/>
        <w:right w:val="none" w:sz="0" w:space="0" w:color="auto"/>
      </w:divBdr>
    </w:div>
    <w:div w:id="104810107">
      <w:bodyDiv w:val="1"/>
      <w:marLeft w:val="0"/>
      <w:marRight w:val="0"/>
      <w:marTop w:val="0"/>
      <w:marBottom w:val="0"/>
      <w:divBdr>
        <w:top w:val="none" w:sz="0" w:space="0" w:color="auto"/>
        <w:left w:val="none" w:sz="0" w:space="0" w:color="auto"/>
        <w:bottom w:val="none" w:sz="0" w:space="0" w:color="auto"/>
        <w:right w:val="none" w:sz="0" w:space="0" w:color="auto"/>
      </w:divBdr>
    </w:div>
    <w:div w:id="105079167">
      <w:bodyDiv w:val="1"/>
      <w:marLeft w:val="0"/>
      <w:marRight w:val="0"/>
      <w:marTop w:val="0"/>
      <w:marBottom w:val="0"/>
      <w:divBdr>
        <w:top w:val="none" w:sz="0" w:space="0" w:color="auto"/>
        <w:left w:val="none" w:sz="0" w:space="0" w:color="auto"/>
        <w:bottom w:val="none" w:sz="0" w:space="0" w:color="auto"/>
        <w:right w:val="none" w:sz="0" w:space="0" w:color="auto"/>
      </w:divBdr>
      <w:divsChild>
        <w:div w:id="469594307">
          <w:marLeft w:val="0"/>
          <w:marRight w:val="0"/>
          <w:marTop w:val="0"/>
          <w:marBottom w:val="0"/>
          <w:divBdr>
            <w:top w:val="none" w:sz="0" w:space="0" w:color="auto"/>
            <w:left w:val="none" w:sz="0" w:space="0" w:color="auto"/>
            <w:bottom w:val="none" w:sz="0" w:space="0" w:color="auto"/>
            <w:right w:val="none" w:sz="0" w:space="0" w:color="auto"/>
          </w:divBdr>
        </w:div>
      </w:divsChild>
    </w:div>
    <w:div w:id="105197152">
      <w:bodyDiv w:val="1"/>
      <w:marLeft w:val="0"/>
      <w:marRight w:val="0"/>
      <w:marTop w:val="0"/>
      <w:marBottom w:val="0"/>
      <w:divBdr>
        <w:top w:val="none" w:sz="0" w:space="0" w:color="auto"/>
        <w:left w:val="none" w:sz="0" w:space="0" w:color="auto"/>
        <w:bottom w:val="none" w:sz="0" w:space="0" w:color="auto"/>
        <w:right w:val="none" w:sz="0" w:space="0" w:color="auto"/>
      </w:divBdr>
      <w:divsChild>
        <w:div w:id="679310413">
          <w:marLeft w:val="0"/>
          <w:marRight w:val="0"/>
          <w:marTop w:val="225"/>
          <w:marBottom w:val="600"/>
          <w:divBdr>
            <w:top w:val="none" w:sz="0" w:space="0" w:color="auto"/>
            <w:left w:val="none" w:sz="0" w:space="0" w:color="auto"/>
            <w:bottom w:val="none" w:sz="0" w:space="0" w:color="auto"/>
            <w:right w:val="none" w:sz="0" w:space="0" w:color="auto"/>
          </w:divBdr>
        </w:div>
      </w:divsChild>
    </w:div>
    <w:div w:id="105278330">
      <w:bodyDiv w:val="1"/>
      <w:marLeft w:val="0"/>
      <w:marRight w:val="0"/>
      <w:marTop w:val="0"/>
      <w:marBottom w:val="0"/>
      <w:divBdr>
        <w:top w:val="none" w:sz="0" w:space="0" w:color="auto"/>
        <w:left w:val="none" w:sz="0" w:space="0" w:color="auto"/>
        <w:bottom w:val="none" w:sz="0" w:space="0" w:color="auto"/>
        <w:right w:val="none" w:sz="0" w:space="0" w:color="auto"/>
      </w:divBdr>
      <w:divsChild>
        <w:div w:id="483350029">
          <w:marLeft w:val="0"/>
          <w:marRight w:val="0"/>
          <w:marTop w:val="225"/>
          <w:marBottom w:val="600"/>
          <w:divBdr>
            <w:top w:val="none" w:sz="0" w:space="0" w:color="auto"/>
            <w:left w:val="none" w:sz="0" w:space="0" w:color="auto"/>
            <w:bottom w:val="none" w:sz="0" w:space="0" w:color="auto"/>
            <w:right w:val="none" w:sz="0" w:space="0" w:color="auto"/>
          </w:divBdr>
        </w:div>
        <w:div w:id="1419017979">
          <w:marLeft w:val="0"/>
          <w:marRight w:val="0"/>
          <w:marTop w:val="0"/>
          <w:marBottom w:val="0"/>
          <w:divBdr>
            <w:top w:val="none" w:sz="0" w:space="0" w:color="auto"/>
            <w:left w:val="none" w:sz="0" w:space="0" w:color="auto"/>
            <w:bottom w:val="none" w:sz="0" w:space="0" w:color="auto"/>
            <w:right w:val="none" w:sz="0" w:space="0" w:color="auto"/>
          </w:divBdr>
          <w:divsChild>
            <w:div w:id="15070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607">
      <w:bodyDiv w:val="1"/>
      <w:marLeft w:val="0"/>
      <w:marRight w:val="0"/>
      <w:marTop w:val="0"/>
      <w:marBottom w:val="0"/>
      <w:divBdr>
        <w:top w:val="none" w:sz="0" w:space="0" w:color="auto"/>
        <w:left w:val="none" w:sz="0" w:space="0" w:color="auto"/>
        <w:bottom w:val="none" w:sz="0" w:space="0" w:color="auto"/>
        <w:right w:val="none" w:sz="0" w:space="0" w:color="auto"/>
      </w:divBdr>
      <w:divsChild>
        <w:div w:id="1503200770">
          <w:marLeft w:val="0"/>
          <w:marRight w:val="-11063"/>
          <w:marTop w:val="0"/>
          <w:marBottom w:val="0"/>
          <w:divBdr>
            <w:top w:val="none" w:sz="0" w:space="0" w:color="auto"/>
            <w:left w:val="none" w:sz="0" w:space="0" w:color="auto"/>
            <w:bottom w:val="none" w:sz="0" w:space="0" w:color="auto"/>
            <w:right w:val="none" w:sz="0" w:space="0" w:color="auto"/>
          </w:divBdr>
          <w:divsChild>
            <w:div w:id="1380739809">
              <w:marLeft w:val="0"/>
              <w:marRight w:val="0"/>
              <w:marTop w:val="0"/>
              <w:marBottom w:val="0"/>
              <w:divBdr>
                <w:top w:val="none" w:sz="0" w:space="0" w:color="auto"/>
                <w:left w:val="none" w:sz="0" w:space="0" w:color="auto"/>
                <w:bottom w:val="none" w:sz="0" w:space="0" w:color="auto"/>
                <w:right w:val="none" w:sz="0" w:space="0" w:color="auto"/>
              </w:divBdr>
              <w:divsChild>
                <w:div w:id="69353622">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05855839">
      <w:bodyDiv w:val="1"/>
      <w:marLeft w:val="0"/>
      <w:marRight w:val="0"/>
      <w:marTop w:val="0"/>
      <w:marBottom w:val="0"/>
      <w:divBdr>
        <w:top w:val="none" w:sz="0" w:space="0" w:color="auto"/>
        <w:left w:val="none" w:sz="0" w:space="0" w:color="auto"/>
        <w:bottom w:val="none" w:sz="0" w:space="0" w:color="auto"/>
        <w:right w:val="none" w:sz="0" w:space="0" w:color="auto"/>
      </w:divBdr>
    </w:div>
    <w:div w:id="105925398">
      <w:bodyDiv w:val="1"/>
      <w:marLeft w:val="0"/>
      <w:marRight w:val="0"/>
      <w:marTop w:val="0"/>
      <w:marBottom w:val="0"/>
      <w:divBdr>
        <w:top w:val="none" w:sz="0" w:space="0" w:color="auto"/>
        <w:left w:val="none" w:sz="0" w:space="0" w:color="auto"/>
        <w:bottom w:val="none" w:sz="0" w:space="0" w:color="auto"/>
        <w:right w:val="none" w:sz="0" w:space="0" w:color="auto"/>
      </w:divBdr>
    </w:div>
    <w:div w:id="106123380">
      <w:bodyDiv w:val="1"/>
      <w:marLeft w:val="0"/>
      <w:marRight w:val="0"/>
      <w:marTop w:val="0"/>
      <w:marBottom w:val="0"/>
      <w:divBdr>
        <w:top w:val="none" w:sz="0" w:space="0" w:color="auto"/>
        <w:left w:val="none" w:sz="0" w:space="0" w:color="auto"/>
        <w:bottom w:val="none" w:sz="0" w:space="0" w:color="auto"/>
        <w:right w:val="none" w:sz="0" w:space="0" w:color="auto"/>
      </w:divBdr>
    </w:div>
    <w:div w:id="106199065">
      <w:bodyDiv w:val="1"/>
      <w:marLeft w:val="0"/>
      <w:marRight w:val="0"/>
      <w:marTop w:val="0"/>
      <w:marBottom w:val="0"/>
      <w:divBdr>
        <w:top w:val="none" w:sz="0" w:space="0" w:color="auto"/>
        <w:left w:val="none" w:sz="0" w:space="0" w:color="auto"/>
        <w:bottom w:val="none" w:sz="0" w:space="0" w:color="auto"/>
        <w:right w:val="none" w:sz="0" w:space="0" w:color="auto"/>
      </w:divBdr>
    </w:div>
    <w:div w:id="106200691">
      <w:bodyDiv w:val="1"/>
      <w:marLeft w:val="0"/>
      <w:marRight w:val="0"/>
      <w:marTop w:val="0"/>
      <w:marBottom w:val="0"/>
      <w:divBdr>
        <w:top w:val="none" w:sz="0" w:space="0" w:color="auto"/>
        <w:left w:val="none" w:sz="0" w:space="0" w:color="auto"/>
        <w:bottom w:val="none" w:sz="0" w:space="0" w:color="auto"/>
        <w:right w:val="none" w:sz="0" w:space="0" w:color="auto"/>
      </w:divBdr>
    </w:div>
    <w:div w:id="106312330">
      <w:bodyDiv w:val="1"/>
      <w:marLeft w:val="0"/>
      <w:marRight w:val="0"/>
      <w:marTop w:val="0"/>
      <w:marBottom w:val="0"/>
      <w:divBdr>
        <w:top w:val="none" w:sz="0" w:space="0" w:color="auto"/>
        <w:left w:val="none" w:sz="0" w:space="0" w:color="auto"/>
        <w:bottom w:val="none" w:sz="0" w:space="0" w:color="auto"/>
        <w:right w:val="none" w:sz="0" w:space="0" w:color="auto"/>
      </w:divBdr>
    </w:div>
    <w:div w:id="106433656">
      <w:bodyDiv w:val="1"/>
      <w:marLeft w:val="0"/>
      <w:marRight w:val="0"/>
      <w:marTop w:val="0"/>
      <w:marBottom w:val="0"/>
      <w:divBdr>
        <w:top w:val="none" w:sz="0" w:space="0" w:color="auto"/>
        <w:left w:val="none" w:sz="0" w:space="0" w:color="auto"/>
        <w:bottom w:val="none" w:sz="0" w:space="0" w:color="auto"/>
        <w:right w:val="none" w:sz="0" w:space="0" w:color="auto"/>
      </w:divBdr>
    </w:div>
    <w:div w:id="106434463">
      <w:bodyDiv w:val="1"/>
      <w:marLeft w:val="0"/>
      <w:marRight w:val="0"/>
      <w:marTop w:val="0"/>
      <w:marBottom w:val="0"/>
      <w:divBdr>
        <w:top w:val="none" w:sz="0" w:space="0" w:color="auto"/>
        <w:left w:val="none" w:sz="0" w:space="0" w:color="auto"/>
        <w:bottom w:val="none" w:sz="0" w:space="0" w:color="auto"/>
        <w:right w:val="none" w:sz="0" w:space="0" w:color="auto"/>
      </w:divBdr>
    </w:div>
    <w:div w:id="106583830">
      <w:bodyDiv w:val="1"/>
      <w:marLeft w:val="0"/>
      <w:marRight w:val="0"/>
      <w:marTop w:val="0"/>
      <w:marBottom w:val="0"/>
      <w:divBdr>
        <w:top w:val="none" w:sz="0" w:space="0" w:color="auto"/>
        <w:left w:val="none" w:sz="0" w:space="0" w:color="auto"/>
        <w:bottom w:val="none" w:sz="0" w:space="0" w:color="auto"/>
        <w:right w:val="none" w:sz="0" w:space="0" w:color="auto"/>
      </w:divBdr>
      <w:divsChild>
        <w:div w:id="397243264">
          <w:marLeft w:val="0"/>
          <w:marRight w:val="0"/>
          <w:marTop w:val="225"/>
          <w:marBottom w:val="600"/>
          <w:divBdr>
            <w:top w:val="none" w:sz="0" w:space="0" w:color="auto"/>
            <w:left w:val="none" w:sz="0" w:space="0" w:color="auto"/>
            <w:bottom w:val="none" w:sz="0" w:space="0" w:color="auto"/>
            <w:right w:val="none" w:sz="0" w:space="0" w:color="auto"/>
          </w:divBdr>
        </w:div>
        <w:div w:id="842864782">
          <w:marLeft w:val="0"/>
          <w:marRight w:val="0"/>
          <w:marTop w:val="0"/>
          <w:marBottom w:val="0"/>
          <w:divBdr>
            <w:top w:val="none" w:sz="0" w:space="0" w:color="auto"/>
            <w:left w:val="none" w:sz="0" w:space="0" w:color="auto"/>
            <w:bottom w:val="none" w:sz="0" w:space="0" w:color="auto"/>
            <w:right w:val="none" w:sz="0" w:space="0" w:color="auto"/>
          </w:divBdr>
          <w:divsChild>
            <w:div w:id="3434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9596">
      <w:bodyDiv w:val="1"/>
      <w:marLeft w:val="0"/>
      <w:marRight w:val="0"/>
      <w:marTop w:val="0"/>
      <w:marBottom w:val="0"/>
      <w:divBdr>
        <w:top w:val="none" w:sz="0" w:space="0" w:color="auto"/>
        <w:left w:val="none" w:sz="0" w:space="0" w:color="auto"/>
        <w:bottom w:val="none" w:sz="0" w:space="0" w:color="auto"/>
        <w:right w:val="none" w:sz="0" w:space="0" w:color="auto"/>
      </w:divBdr>
      <w:divsChild>
        <w:div w:id="15620576">
          <w:marLeft w:val="0"/>
          <w:marRight w:val="0"/>
          <w:marTop w:val="0"/>
          <w:marBottom w:val="0"/>
          <w:divBdr>
            <w:top w:val="none" w:sz="0" w:space="0" w:color="auto"/>
            <w:left w:val="none" w:sz="0" w:space="0" w:color="auto"/>
            <w:bottom w:val="none" w:sz="0" w:space="0" w:color="auto"/>
            <w:right w:val="none" w:sz="0" w:space="0" w:color="auto"/>
          </w:divBdr>
        </w:div>
        <w:div w:id="217782994">
          <w:marLeft w:val="0"/>
          <w:marRight w:val="0"/>
          <w:marTop w:val="0"/>
          <w:marBottom w:val="0"/>
          <w:divBdr>
            <w:top w:val="none" w:sz="0" w:space="0" w:color="auto"/>
            <w:left w:val="none" w:sz="0" w:space="0" w:color="auto"/>
            <w:bottom w:val="none" w:sz="0" w:space="0" w:color="auto"/>
            <w:right w:val="none" w:sz="0" w:space="0" w:color="auto"/>
          </w:divBdr>
        </w:div>
        <w:div w:id="909467498">
          <w:marLeft w:val="0"/>
          <w:marRight w:val="0"/>
          <w:marTop w:val="0"/>
          <w:marBottom w:val="375"/>
          <w:divBdr>
            <w:top w:val="none" w:sz="0" w:space="0" w:color="auto"/>
            <w:left w:val="none" w:sz="0" w:space="0" w:color="auto"/>
            <w:bottom w:val="none" w:sz="0" w:space="0" w:color="auto"/>
            <w:right w:val="none" w:sz="0" w:space="0" w:color="auto"/>
          </w:divBdr>
          <w:divsChild>
            <w:div w:id="3942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4083">
      <w:bodyDiv w:val="1"/>
      <w:marLeft w:val="0"/>
      <w:marRight w:val="0"/>
      <w:marTop w:val="0"/>
      <w:marBottom w:val="0"/>
      <w:divBdr>
        <w:top w:val="none" w:sz="0" w:space="0" w:color="auto"/>
        <w:left w:val="none" w:sz="0" w:space="0" w:color="auto"/>
        <w:bottom w:val="none" w:sz="0" w:space="0" w:color="auto"/>
        <w:right w:val="none" w:sz="0" w:space="0" w:color="auto"/>
      </w:divBdr>
      <w:divsChild>
        <w:div w:id="570120314">
          <w:marLeft w:val="0"/>
          <w:marRight w:val="0"/>
          <w:marTop w:val="0"/>
          <w:marBottom w:val="0"/>
          <w:divBdr>
            <w:top w:val="none" w:sz="0" w:space="0" w:color="auto"/>
            <w:left w:val="none" w:sz="0" w:space="0" w:color="auto"/>
            <w:bottom w:val="none" w:sz="0" w:space="0" w:color="auto"/>
            <w:right w:val="none" w:sz="0" w:space="0" w:color="auto"/>
          </w:divBdr>
          <w:divsChild>
            <w:div w:id="372273267">
              <w:marLeft w:val="900"/>
              <w:marRight w:val="0"/>
              <w:marTop w:val="0"/>
              <w:marBottom w:val="0"/>
              <w:divBdr>
                <w:top w:val="none" w:sz="0" w:space="0" w:color="auto"/>
                <w:left w:val="none" w:sz="0" w:space="0" w:color="auto"/>
                <w:bottom w:val="none" w:sz="0" w:space="0" w:color="auto"/>
                <w:right w:val="none" w:sz="0" w:space="0" w:color="auto"/>
              </w:divBdr>
              <w:divsChild>
                <w:div w:id="397098200">
                  <w:marLeft w:val="0"/>
                  <w:marRight w:val="0"/>
                  <w:marTop w:val="0"/>
                  <w:marBottom w:val="0"/>
                  <w:divBdr>
                    <w:top w:val="none" w:sz="0" w:space="0" w:color="auto"/>
                    <w:left w:val="none" w:sz="0" w:space="0" w:color="auto"/>
                    <w:bottom w:val="none" w:sz="0" w:space="0" w:color="auto"/>
                    <w:right w:val="none" w:sz="0" w:space="0" w:color="auto"/>
                  </w:divBdr>
                </w:div>
                <w:div w:id="127802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8035">
      <w:bodyDiv w:val="1"/>
      <w:marLeft w:val="0"/>
      <w:marRight w:val="0"/>
      <w:marTop w:val="0"/>
      <w:marBottom w:val="0"/>
      <w:divBdr>
        <w:top w:val="none" w:sz="0" w:space="0" w:color="auto"/>
        <w:left w:val="none" w:sz="0" w:space="0" w:color="auto"/>
        <w:bottom w:val="none" w:sz="0" w:space="0" w:color="auto"/>
        <w:right w:val="none" w:sz="0" w:space="0" w:color="auto"/>
      </w:divBdr>
      <w:divsChild>
        <w:div w:id="1467044216">
          <w:marLeft w:val="0"/>
          <w:marRight w:val="0"/>
          <w:marTop w:val="0"/>
          <w:marBottom w:val="0"/>
          <w:divBdr>
            <w:top w:val="none" w:sz="0" w:space="0" w:color="auto"/>
            <w:left w:val="none" w:sz="0" w:space="0" w:color="auto"/>
            <w:bottom w:val="none" w:sz="0" w:space="0" w:color="auto"/>
            <w:right w:val="none" w:sz="0" w:space="0" w:color="auto"/>
          </w:divBdr>
        </w:div>
      </w:divsChild>
    </w:div>
    <w:div w:id="107244958">
      <w:bodyDiv w:val="1"/>
      <w:marLeft w:val="0"/>
      <w:marRight w:val="0"/>
      <w:marTop w:val="0"/>
      <w:marBottom w:val="0"/>
      <w:divBdr>
        <w:top w:val="none" w:sz="0" w:space="0" w:color="auto"/>
        <w:left w:val="none" w:sz="0" w:space="0" w:color="auto"/>
        <w:bottom w:val="none" w:sz="0" w:space="0" w:color="auto"/>
        <w:right w:val="none" w:sz="0" w:space="0" w:color="auto"/>
      </w:divBdr>
    </w:div>
    <w:div w:id="107358159">
      <w:bodyDiv w:val="1"/>
      <w:marLeft w:val="0"/>
      <w:marRight w:val="0"/>
      <w:marTop w:val="0"/>
      <w:marBottom w:val="0"/>
      <w:divBdr>
        <w:top w:val="none" w:sz="0" w:space="0" w:color="auto"/>
        <w:left w:val="none" w:sz="0" w:space="0" w:color="auto"/>
        <w:bottom w:val="none" w:sz="0" w:space="0" w:color="auto"/>
        <w:right w:val="none" w:sz="0" w:space="0" w:color="auto"/>
      </w:divBdr>
    </w:div>
    <w:div w:id="107505551">
      <w:bodyDiv w:val="1"/>
      <w:marLeft w:val="0"/>
      <w:marRight w:val="0"/>
      <w:marTop w:val="0"/>
      <w:marBottom w:val="0"/>
      <w:divBdr>
        <w:top w:val="none" w:sz="0" w:space="0" w:color="auto"/>
        <w:left w:val="none" w:sz="0" w:space="0" w:color="auto"/>
        <w:bottom w:val="none" w:sz="0" w:space="0" w:color="auto"/>
        <w:right w:val="none" w:sz="0" w:space="0" w:color="auto"/>
      </w:divBdr>
    </w:div>
    <w:div w:id="107622609">
      <w:bodyDiv w:val="1"/>
      <w:marLeft w:val="0"/>
      <w:marRight w:val="0"/>
      <w:marTop w:val="0"/>
      <w:marBottom w:val="0"/>
      <w:divBdr>
        <w:top w:val="none" w:sz="0" w:space="0" w:color="auto"/>
        <w:left w:val="none" w:sz="0" w:space="0" w:color="auto"/>
        <w:bottom w:val="none" w:sz="0" w:space="0" w:color="auto"/>
        <w:right w:val="none" w:sz="0" w:space="0" w:color="auto"/>
      </w:divBdr>
    </w:div>
    <w:div w:id="107747552">
      <w:bodyDiv w:val="1"/>
      <w:marLeft w:val="0"/>
      <w:marRight w:val="0"/>
      <w:marTop w:val="0"/>
      <w:marBottom w:val="0"/>
      <w:divBdr>
        <w:top w:val="none" w:sz="0" w:space="0" w:color="auto"/>
        <w:left w:val="none" w:sz="0" w:space="0" w:color="auto"/>
        <w:bottom w:val="none" w:sz="0" w:space="0" w:color="auto"/>
        <w:right w:val="none" w:sz="0" w:space="0" w:color="auto"/>
      </w:divBdr>
      <w:divsChild>
        <w:div w:id="1628898711">
          <w:marLeft w:val="0"/>
          <w:marRight w:val="0"/>
          <w:marTop w:val="0"/>
          <w:marBottom w:val="0"/>
          <w:divBdr>
            <w:top w:val="none" w:sz="0" w:space="0" w:color="auto"/>
            <w:left w:val="none" w:sz="0" w:space="0" w:color="auto"/>
            <w:bottom w:val="none" w:sz="0" w:space="0" w:color="auto"/>
            <w:right w:val="none" w:sz="0" w:space="0" w:color="auto"/>
          </w:divBdr>
        </w:div>
      </w:divsChild>
    </w:div>
    <w:div w:id="107748600">
      <w:bodyDiv w:val="1"/>
      <w:marLeft w:val="0"/>
      <w:marRight w:val="0"/>
      <w:marTop w:val="0"/>
      <w:marBottom w:val="0"/>
      <w:divBdr>
        <w:top w:val="none" w:sz="0" w:space="0" w:color="auto"/>
        <w:left w:val="none" w:sz="0" w:space="0" w:color="auto"/>
        <w:bottom w:val="none" w:sz="0" w:space="0" w:color="auto"/>
        <w:right w:val="none" w:sz="0" w:space="0" w:color="auto"/>
      </w:divBdr>
    </w:div>
    <w:div w:id="107817795">
      <w:bodyDiv w:val="1"/>
      <w:marLeft w:val="0"/>
      <w:marRight w:val="0"/>
      <w:marTop w:val="0"/>
      <w:marBottom w:val="0"/>
      <w:divBdr>
        <w:top w:val="none" w:sz="0" w:space="0" w:color="auto"/>
        <w:left w:val="none" w:sz="0" w:space="0" w:color="auto"/>
        <w:bottom w:val="none" w:sz="0" w:space="0" w:color="auto"/>
        <w:right w:val="none" w:sz="0" w:space="0" w:color="auto"/>
      </w:divBdr>
      <w:divsChild>
        <w:div w:id="307439737">
          <w:marLeft w:val="0"/>
          <w:marRight w:val="0"/>
          <w:marTop w:val="0"/>
          <w:marBottom w:val="0"/>
          <w:divBdr>
            <w:top w:val="none" w:sz="0" w:space="0" w:color="auto"/>
            <w:left w:val="none" w:sz="0" w:space="0" w:color="auto"/>
            <w:bottom w:val="none" w:sz="0" w:space="0" w:color="auto"/>
            <w:right w:val="none" w:sz="0" w:space="0" w:color="auto"/>
          </w:divBdr>
        </w:div>
      </w:divsChild>
    </w:div>
    <w:div w:id="107823882">
      <w:bodyDiv w:val="1"/>
      <w:marLeft w:val="0"/>
      <w:marRight w:val="0"/>
      <w:marTop w:val="0"/>
      <w:marBottom w:val="0"/>
      <w:divBdr>
        <w:top w:val="none" w:sz="0" w:space="0" w:color="auto"/>
        <w:left w:val="none" w:sz="0" w:space="0" w:color="auto"/>
        <w:bottom w:val="none" w:sz="0" w:space="0" w:color="auto"/>
        <w:right w:val="none" w:sz="0" w:space="0" w:color="auto"/>
      </w:divBdr>
    </w:div>
    <w:div w:id="108160561">
      <w:bodyDiv w:val="1"/>
      <w:marLeft w:val="0"/>
      <w:marRight w:val="0"/>
      <w:marTop w:val="0"/>
      <w:marBottom w:val="0"/>
      <w:divBdr>
        <w:top w:val="none" w:sz="0" w:space="0" w:color="auto"/>
        <w:left w:val="none" w:sz="0" w:space="0" w:color="auto"/>
        <w:bottom w:val="none" w:sz="0" w:space="0" w:color="auto"/>
        <w:right w:val="none" w:sz="0" w:space="0" w:color="auto"/>
      </w:divBdr>
      <w:divsChild>
        <w:div w:id="771634092">
          <w:marLeft w:val="0"/>
          <w:marRight w:val="0"/>
          <w:marTop w:val="225"/>
          <w:marBottom w:val="600"/>
          <w:divBdr>
            <w:top w:val="none" w:sz="0" w:space="0" w:color="auto"/>
            <w:left w:val="none" w:sz="0" w:space="0" w:color="auto"/>
            <w:bottom w:val="none" w:sz="0" w:space="0" w:color="auto"/>
            <w:right w:val="none" w:sz="0" w:space="0" w:color="auto"/>
          </w:divBdr>
        </w:div>
        <w:div w:id="1058866958">
          <w:marLeft w:val="0"/>
          <w:marRight w:val="0"/>
          <w:marTop w:val="0"/>
          <w:marBottom w:val="0"/>
          <w:divBdr>
            <w:top w:val="none" w:sz="0" w:space="0" w:color="auto"/>
            <w:left w:val="none" w:sz="0" w:space="0" w:color="auto"/>
            <w:bottom w:val="none" w:sz="0" w:space="0" w:color="auto"/>
            <w:right w:val="none" w:sz="0" w:space="0" w:color="auto"/>
          </w:divBdr>
          <w:divsChild>
            <w:div w:id="11921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979">
      <w:bodyDiv w:val="1"/>
      <w:marLeft w:val="0"/>
      <w:marRight w:val="0"/>
      <w:marTop w:val="0"/>
      <w:marBottom w:val="0"/>
      <w:divBdr>
        <w:top w:val="none" w:sz="0" w:space="0" w:color="auto"/>
        <w:left w:val="none" w:sz="0" w:space="0" w:color="auto"/>
        <w:bottom w:val="none" w:sz="0" w:space="0" w:color="auto"/>
        <w:right w:val="none" w:sz="0" w:space="0" w:color="auto"/>
      </w:divBdr>
    </w:div>
    <w:div w:id="108621390">
      <w:bodyDiv w:val="1"/>
      <w:marLeft w:val="0"/>
      <w:marRight w:val="0"/>
      <w:marTop w:val="0"/>
      <w:marBottom w:val="0"/>
      <w:divBdr>
        <w:top w:val="none" w:sz="0" w:space="0" w:color="auto"/>
        <w:left w:val="none" w:sz="0" w:space="0" w:color="auto"/>
        <w:bottom w:val="none" w:sz="0" w:space="0" w:color="auto"/>
        <w:right w:val="none" w:sz="0" w:space="0" w:color="auto"/>
      </w:divBdr>
      <w:divsChild>
        <w:div w:id="1342194686">
          <w:marLeft w:val="0"/>
          <w:marRight w:val="0"/>
          <w:marTop w:val="0"/>
          <w:marBottom w:val="0"/>
          <w:divBdr>
            <w:top w:val="none" w:sz="0" w:space="0" w:color="auto"/>
            <w:left w:val="none" w:sz="0" w:space="0" w:color="auto"/>
            <w:bottom w:val="none" w:sz="0" w:space="0" w:color="auto"/>
            <w:right w:val="none" w:sz="0" w:space="0" w:color="auto"/>
          </w:divBdr>
        </w:div>
      </w:divsChild>
    </w:div>
    <w:div w:id="108670534">
      <w:bodyDiv w:val="1"/>
      <w:marLeft w:val="0"/>
      <w:marRight w:val="0"/>
      <w:marTop w:val="0"/>
      <w:marBottom w:val="0"/>
      <w:divBdr>
        <w:top w:val="none" w:sz="0" w:space="0" w:color="auto"/>
        <w:left w:val="none" w:sz="0" w:space="0" w:color="auto"/>
        <w:bottom w:val="none" w:sz="0" w:space="0" w:color="auto"/>
        <w:right w:val="none" w:sz="0" w:space="0" w:color="auto"/>
      </w:divBdr>
    </w:div>
    <w:div w:id="108859005">
      <w:bodyDiv w:val="1"/>
      <w:marLeft w:val="0"/>
      <w:marRight w:val="0"/>
      <w:marTop w:val="0"/>
      <w:marBottom w:val="0"/>
      <w:divBdr>
        <w:top w:val="none" w:sz="0" w:space="0" w:color="auto"/>
        <w:left w:val="none" w:sz="0" w:space="0" w:color="auto"/>
        <w:bottom w:val="none" w:sz="0" w:space="0" w:color="auto"/>
        <w:right w:val="none" w:sz="0" w:space="0" w:color="auto"/>
      </w:divBdr>
    </w:div>
    <w:div w:id="108860712">
      <w:bodyDiv w:val="1"/>
      <w:marLeft w:val="0"/>
      <w:marRight w:val="0"/>
      <w:marTop w:val="0"/>
      <w:marBottom w:val="0"/>
      <w:divBdr>
        <w:top w:val="none" w:sz="0" w:space="0" w:color="auto"/>
        <w:left w:val="none" w:sz="0" w:space="0" w:color="auto"/>
        <w:bottom w:val="none" w:sz="0" w:space="0" w:color="auto"/>
        <w:right w:val="none" w:sz="0" w:space="0" w:color="auto"/>
      </w:divBdr>
    </w:div>
    <w:div w:id="109279850">
      <w:bodyDiv w:val="1"/>
      <w:marLeft w:val="0"/>
      <w:marRight w:val="0"/>
      <w:marTop w:val="0"/>
      <w:marBottom w:val="0"/>
      <w:divBdr>
        <w:top w:val="none" w:sz="0" w:space="0" w:color="auto"/>
        <w:left w:val="none" w:sz="0" w:space="0" w:color="auto"/>
        <w:bottom w:val="none" w:sz="0" w:space="0" w:color="auto"/>
        <w:right w:val="none" w:sz="0" w:space="0" w:color="auto"/>
      </w:divBdr>
      <w:divsChild>
        <w:div w:id="1434083931">
          <w:marLeft w:val="0"/>
          <w:marRight w:val="0"/>
          <w:marTop w:val="0"/>
          <w:marBottom w:val="0"/>
          <w:divBdr>
            <w:top w:val="none" w:sz="0" w:space="0" w:color="auto"/>
            <w:left w:val="none" w:sz="0" w:space="0" w:color="auto"/>
            <w:bottom w:val="none" w:sz="0" w:space="0" w:color="auto"/>
            <w:right w:val="none" w:sz="0" w:space="0" w:color="auto"/>
          </w:divBdr>
        </w:div>
      </w:divsChild>
    </w:div>
    <w:div w:id="109476101">
      <w:bodyDiv w:val="1"/>
      <w:marLeft w:val="0"/>
      <w:marRight w:val="0"/>
      <w:marTop w:val="0"/>
      <w:marBottom w:val="0"/>
      <w:divBdr>
        <w:top w:val="none" w:sz="0" w:space="0" w:color="auto"/>
        <w:left w:val="none" w:sz="0" w:space="0" w:color="auto"/>
        <w:bottom w:val="none" w:sz="0" w:space="0" w:color="auto"/>
        <w:right w:val="none" w:sz="0" w:space="0" w:color="auto"/>
      </w:divBdr>
    </w:div>
    <w:div w:id="109477629">
      <w:bodyDiv w:val="1"/>
      <w:marLeft w:val="0"/>
      <w:marRight w:val="0"/>
      <w:marTop w:val="0"/>
      <w:marBottom w:val="0"/>
      <w:divBdr>
        <w:top w:val="none" w:sz="0" w:space="0" w:color="auto"/>
        <w:left w:val="none" w:sz="0" w:space="0" w:color="auto"/>
        <w:bottom w:val="none" w:sz="0" w:space="0" w:color="auto"/>
        <w:right w:val="none" w:sz="0" w:space="0" w:color="auto"/>
      </w:divBdr>
      <w:divsChild>
        <w:div w:id="1448163575">
          <w:marLeft w:val="0"/>
          <w:marRight w:val="0"/>
          <w:marTop w:val="0"/>
          <w:marBottom w:val="0"/>
          <w:divBdr>
            <w:top w:val="none" w:sz="0" w:space="0" w:color="auto"/>
            <w:left w:val="none" w:sz="0" w:space="0" w:color="auto"/>
            <w:bottom w:val="none" w:sz="0" w:space="0" w:color="auto"/>
            <w:right w:val="none" w:sz="0" w:space="0" w:color="auto"/>
          </w:divBdr>
          <w:divsChild>
            <w:div w:id="1032072501">
              <w:marLeft w:val="0"/>
              <w:marRight w:val="0"/>
              <w:marTop w:val="0"/>
              <w:marBottom w:val="0"/>
              <w:divBdr>
                <w:top w:val="none" w:sz="0" w:space="0" w:color="auto"/>
                <w:left w:val="none" w:sz="0" w:space="0" w:color="auto"/>
                <w:bottom w:val="none" w:sz="0" w:space="0" w:color="auto"/>
                <w:right w:val="none" w:sz="0" w:space="0" w:color="auto"/>
              </w:divBdr>
            </w:div>
            <w:div w:id="1581282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515504">
      <w:bodyDiv w:val="1"/>
      <w:marLeft w:val="0"/>
      <w:marRight w:val="0"/>
      <w:marTop w:val="0"/>
      <w:marBottom w:val="0"/>
      <w:divBdr>
        <w:top w:val="none" w:sz="0" w:space="0" w:color="auto"/>
        <w:left w:val="none" w:sz="0" w:space="0" w:color="auto"/>
        <w:bottom w:val="none" w:sz="0" w:space="0" w:color="auto"/>
        <w:right w:val="none" w:sz="0" w:space="0" w:color="auto"/>
      </w:divBdr>
    </w:div>
    <w:div w:id="109783335">
      <w:bodyDiv w:val="1"/>
      <w:marLeft w:val="0"/>
      <w:marRight w:val="0"/>
      <w:marTop w:val="0"/>
      <w:marBottom w:val="0"/>
      <w:divBdr>
        <w:top w:val="none" w:sz="0" w:space="0" w:color="auto"/>
        <w:left w:val="none" w:sz="0" w:space="0" w:color="auto"/>
        <w:bottom w:val="none" w:sz="0" w:space="0" w:color="auto"/>
        <w:right w:val="none" w:sz="0" w:space="0" w:color="auto"/>
      </w:divBdr>
      <w:divsChild>
        <w:div w:id="625353393">
          <w:marLeft w:val="0"/>
          <w:marRight w:val="0"/>
          <w:marTop w:val="0"/>
          <w:marBottom w:val="0"/>
          <w:divBdr>
            <w:top w:val="none" w:sz="0" w:space="0" w:color="auto"/>
            <w:left w:val="none" w:sz="0" w:space="0" w:color="auto"/>
            <w:bottom w:val="none" w:sz="0" w:space="0" w:color="auto"/>
            <w:right w:val="none" w:sz="0" w:space="0" w:color="auto"/>
          </w:divBdr>
        </w:div>
      </w:divsChild>
    </w:div>
    <w:div w:id="109904530">
      <w:bodyDiv w:val="1"/>
      <w:marLeft w:val="0"/>
      <w:marRight w:val="0"/>
      <w:marTop w:val="0"/>
      <w:marBottom w:val="0"/>
      <w:divBdr>
        <w:top w:val="none" w:sz="0" w:space="0" w:color="auto"/>
        <w:left w:val="none" w:sz="0" w:space="0" w:color="auto"/>
        <w:bottom w:val="none" w:sz="0" w:space="0" w:color="auto"/>
        <w:right w:val="none" w:sz="0" w:space="0" w:color="auto"/>
      </w:divBdr>
      <w:divsChild>
        <w:div w:id="260143219">
          <w:marLeft w:val="0"/>
          <w:marRight w:val="0"/>
          <w:marTop w:val="0"/>
          <w:marBottom w:val="0"/>
          <w:divBdr>
            <w:top w:val="none" w:sz="0" w:space="0" w:color="auto"/>
            <w:left w:val="none" w:sz="0" w:space="0" w:color="auto"/>
            <w:bottom w:val="none" w:sz="0" w:space="0" w:color="auto"/>
            <w:right w:val="none" w:sz="0" w:space="0" w:color="auto"/>
          </w:divBdr>
          <w:divsChild>
            <w:div w:id="1555386441">
              <w:marLeft w:val="0"/>
              <w:marRight w:val="0"/>
              <w:marTop w:val="0"/>
              <w:marBottom w:val="0"/>
              <w:divBdr>
                <w:top w:val="none" w:sz="0" w:space="0" w:color="auto"/>
                <w:left w:val="none" w:sz="0" w:space="0" w:color="auto"/>
                <w:bottom w:val="none" w:sz="0" w:space="0" w:color="auto"/>
                <w:right w:val="none" w:sz="0" w:space="0" w:color="auto"/>
              </w:divBdr>
            </w:div>
          </w:divsChild>
        </w:div>
        <w:div w:id="500126992">
          <w:marLeft w:val="0"/>
          <w:marRight w:val="0"/>
          <w:marTop w:val="0"/>
          <w:marBottom w:val="0"/>
          <w:divBdr>
            <w:top w:val="none" w:sz="0" w:space="0" w:color="auto"/>
            <w:left w:val="none" w:sz="0" w:space="0" w:color="auto"/>
            <w:bottom w:val="none" w:sz="0" w:space="0" w:color="auto"/>
            <w:right w:val="none" w:sz="0" w:space="0" w:color="auto"/>
          </w:divBdr>
        </w:div>
      </w:divsChild>
    </w:div>
    <w:div w:id="110053488">
      <w:bodyDiv w:val="1"/>
      <w:marLeft w:val="0"/>
      <w:marRight w:val="0"/>
      <w:marTop w:val="0"/>
      <w:marBottom w:val="0"/>
      <w:divBdr>
        <w:top w:val="none" w:sz="0" w:space="0" w:color="auto"/>
        <w:left w:val="none" w:sz="0" w:space="0" w:color="auto"/>
        <w:bottom w:val="none" w:sz="0" w:space="0" w:color="auto"/>
        <w:right w:val="none" w:sz="0" w:space="0" w:color="auto"/>
      </w:divBdr>
    </w:div>
    <w:div w:id="110054846">
      <w:bodyDiv w:val="1"/>
      <w:marLeft w:val="0"/>
      <w:marRight w:val="0"/>
      <w:marTop w:val="0"/>
      <w:marBottom w:val="0"/>
      <w:divBdr>
        <w:top w:val="none" w:sz="0" w:space="0" w:color="auto"/>
        <w:left w:val="none" w:sz="0" w:space="0" w:color="auto"/>
        <w:bottom w:val="none" w:sz="0" w:space="0" w:color="auto"/>
        <w:right w:val="none" w:sz="0" w:space="0" w:color="auto"/>
      </w:divBdr>
      <w:divsChild>
        <w:div w:id="1698194466">
          <w:marLeft w:val="0"/>
          <w:marRight w:val="0"/>
          <w:marTop w:val="0"/>
          <w:marBottom w:val="0"/>
          <w:divBdr>
            <w:top w:val="none" w:sz="0" w:space="0" w:color="auto"/>
            <w:left w:val="none" w:sz="0" w:space="0" w:color="auto"/>
            <w:bottom w:val="none" w:sz="0" w:space="0" w:color="auto"/>
            <w:right w:val="none" w:sz="0" w:space="0" w:color="auto"/>
          </w:divBdr>
        </w:div>
      </w:divsChild>
    </w:div>
    <w:div w:id="110245693">
      <w:bodyDiv w:val="1"/>
      <w:marLeft w:val="0"/>
      <w:marRight w:val="0"/>
      <w:marTop w:val="0"/>
      <w:marBottom w:val="0"/>
      <w:divBdr>
        <w:top w:val="none" w:sz="0" w:space="0" w:color="auto"/>
        <w:left w:val="none" w:sz="0" w:space="0" w:color="auto"/>
        <w:bottom w:val="none" w:sz="0" w:space="0" w:color="auto"/>
        <w:right w:val="none" w:sz="0" w:space="0" w:color="auto"/>
      </w:divBdr>
    </w:div>
    <w:div w:id="110245727">
      <w:bodyDiv w:val="1"/>
      <w:marLeft w:val="0"/>
      <w:marRight w:val="0"/>
      <w:marTop w:val="0"/>
      <w:marBottom w:val="0"/>
      <w:divBdr>
        <w:top w:val="none" w:sz="0" w:space="0" w:color="auto"/>
        <w:left w:val="none" w:sz="0" w:space="0" w:color="auto"/>
        <w:bottom w:val="none" w:sz="0" w:space="0" w:color="auto"/>
        <w:right w:val="none" w:sz="0" w:space="0" w:color="auto"/>
      </w:divBdr>
      <w:divsChild>
        <w:div w:id="144858991">
          <w:marLeft w:val="0"/>
          <w:marRight w:val="0"/>
          <w:marTop w:val="0"/>
          <w:marBottom w:val="0"/>
          <w:divBdr>
            <w:top w:val="none" w:sz="0" w:space="0" w:color="auto"/>
            <w:left w:val="none" w:sz="0" w:space="0" w:color="auto"/>
            <w:bottom w:val="none" w:sz="0" w:space="0" w:color="auto"/>
            <w:right w:val="none" w:sz="0" w:space="0" w:color="auto"/>
          </w:divBdr>
        </w:div>
      </w:divsChild>
    </w:div>
    <w:div w:id="110322406">
      <w:bodyDiv w:val="1"/>
      <w:marLeft w:val="0"/>
      <w:marRight w:val="0"/>
      <w:marTop w:val="0"/>
      <w:marBottom w:val="0"/>
      <w:divBdr>
        <w:top w:val="none" w:sz="0" w:space="0" w:color="auto"/>
        <w:left w:val="none" w:sz="0" w:space="0" w:color="auto"/>
        <w:bottom w:val="none" w:sz="0" w:space="0" w:color="auto"/>
        <w:right w:val="none" w:sz="0" w:space="0" w:color="auto"/>
      </w:divBdr>
    </w:div>
    <w:div w:id="110325824">
      <w:bodyDiv w:val="1"/>
      <w:marLeft w:val="0"/>
      <w:marRight w:val="0"/>
      <w:marTop w:val="0"/>
      <w:marBottom w:val="0"/>
      <w:divBdr>
        <w:top w:val="none" w:sz="0" w:space="0" w:color="auto"/>
        <w:left w:val="none" w:sz="0" w:space="0" w:color="auto"/>
        <w:bottom w:val="none" w:sz="0" w:space="0" w:color="auto"/>
        <w:right w:val="none" w:sz="0" w:space="0" w:color="auto"/>
      </w:divBdr>
      <w:divsChild>
        <w:div w:id="1334531809">
          <w:marLeft w:val="0"/>
          <w:marRight w:val="0"/>
          <w:marTop w:val="0"/>
          <w:marBottom w:val="0"/>
          <w:divBdr>
            <w:top w:val="none" w:sz="0" w:space="0" w:color="auto"/>
            <w:left w:val="none" w:sz="0" w:space="0" w:color="auto"/>
            <w:bottom w:val="none" w:sz="0" w:space="0" w:color="auto"/>
            <w:right w:val="none" w:sz="0" w:space="0" w:color="auto"/>
          </w:divBdr>
          <w:divsChild>
            <w:div w:id="17228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8434">
      <w:bodyDiv w:val="1"/>
      <w:marLeft w:val="0"/>
      <w:marRight w:val="0"/>
      <w:marTop w:val="0"/>
      <w:marBottom w:val="0"/>
      <w:divBdr>
        <w:top w:val="none" w:sz="0" w:space="0" w:color="auto"/>
        <w:left w:val="none" w:sz="0" w:space="0" w:color="auto"/>
        <w:bottom w:val="none" w:sz="0" w:space="0" w:color="auto"/>
        <w:right w:val="none" w:sz="0" w:space="0" w:color="auto"/>
      </w:divBdr>
    </w:div>
    <w:div w:id="110713662">
      <w:bodyDiv w:val="1"/>
      <w:marLeft w:val="0"/>
      <w:marRight w:val="0"/>
      <w:marTop w:val="0"/>
      <w:marBottom w:val="0"/>
      <w:divBdr>
        <w:top w:val="none" w:sz="0" w:space="0" w:color="auto"/>
        <w:left w:val="none" w:sz="0" w:space="0" w:color="auto"/>
        <w:bottom w:val="none" w:sz="0" w:space="0" w:color="auto"/>
        <w:right w:val="none" w:sz="0" w:space="0" w:color="auto"/>
      </w:divBdr>
    </w:div>
    <w:div w:id="110757157">
      <w:bodyDiv w:val="1"/>
      <w:marLeft w:val="0"/>
      <w:marRight w:val="0"/>
      <w:marTop w:val="0"/>
      <w:marBottom w:val="0"/>
      <w:divBdr>
        <w:top w:val="none" w:sz="0" w:space="0" w:color="auto"/>
        <w:left w:val="none" w:sz="0" w:space="0" w:color="auto"/>
        <w:bottom w:val="none" w:sz="0" w:space="0" w:color="auto"/>
        <w:right w:val="none" w:sz="0" w:space="0" w:color="auto"/>
      </w:divBdr>
      <w:divsChild>
        <w:div w:id="1337076329">
          <w:marLeft w:val="0"/>
          <w:marRight w:val="0"/>
          <w:marTop w:val="0"/>
          <w:marBottom w:val="0"/>
          <w:divBdr>
            <w:top w:val="none" w:sz="0" w:space="0" w:color="auto"/>
            <w:left w:val="none" w:sz="0" w:space="0" w:color="auto"/>
            <w:bottom w:val="none" w:sz="0" w:space="0" w:color="auto"/>
            <w:right w:val="none" w:sz="0" w:space="0" w:color="auto"/>
          </w:divBdr>
        </w:div>
      </w:divsChild>
    </w:div>
    <w:div w:id="110901755">
      <w:bodyDiv w:val="1"/>
      <w:marLeft w:val="0"/>
      <w:marRight w:val="0"/>
      <w:marTop w:val="0"/>
      <w:marBottom w:val="0"/>
      <w:divBdr>
        <w:top w:val="none" w:sz="0" w:space="0" w:color="auto"/>
        <w:left w:val="none" w:sz="0" w:space="0" w:color="auto"/>
        <w:bottom w:val="none" w:sz="0" w:space="0" w:color="auto"/>
        <w:right w:val="none" w:sz="0" w:space="0" w:color="auto"/>
      </w:divBdr>
      <w:divsChild>
        <w:div w:id="41752962">
          <w:marLeft w:val="0"/>
          <w:marRight w:val="0"/>
          <w:marTop w:val="0"/>
          <w:marBottom w:val="0"/>
          <w:divBdr>
            <w:top w:val="none" w:sz="0" w:space="0" w:color="auto"/>
            <w:left w:val="none" w:sz="0" w:space="0" w:color="auto"/>
            <w:bottom w:val="none" w:sz="0" w:space="0" w:color="auto"/>
            <w:right w:val="none" w:sz="0" w:space="0" w:color="auto"/>
          </w:divBdr>
          <w:divsChild>
            <w:div w:id="764543136">
              <w:marLeft w:val="0"/>
              <w:marRight w:val="0"/>
              <w:marTop w:val="0"/>
              <w:marBottom w:val="0"/>
              <w:divBdr>
                <w:top w:val="none" w:sz="0" w:space="0" w:color="auto"/>
                <w:left w:val="none" w:sz="0" w:space="0" w:color="auto"/>
                <w:bottom w:val="none" w:sz="0" w:space="0" w:color="auto"/>
                <w:right w:val="none" w:sz="0" w:space="0" w:color="auto"/>
              </w:divBdr>
            </w:div>
          </w:divsChild>
        </w:div>
        <w:div w:id="721176464">
          <w:marLeft w:val="0"/>
          <w:marRight w:val="0"/>
          <w:marTop w:val="225"/>
          <w:marBottom w:val="600"/>
          <w:divBdr>
            <w:top w:val="none" w:sz="0" w:space="0" w:color="auto"/>
            <w:left w:val="none" w:sz="0" w:space="0" w:color="auto"/>
            <w:bottom w:val="none" w:sz="0" w:space="0" w:color="auto"/>
            <w:right w:val="none" w:sz="0" w:space="0" w:color="auto"/>
          </w:divBdr>
        </w:div>
      </w:divsChild>
    </w:div>
    <w:div w:id="111168340">
      <w:bodyDiv w:val="1"/>
      <w:marLeft w:val="0"/>
      <w:marRight w:val="0"/>
      <w:marTop w:val="0"/>
      <w:marBottom w:val="0"/>
      <w:divBdr>
        <w:top w:val="none" w:sz="0" w:space="0" w:color="auto"/>
        <w:left w:val="none" w:sz="0" w:space="0" w:color="auto"/>
        <w:bottom w:val="none" w:sz="0" w:space="0" w:color="auto"/>
        <w:right w:val="none" w:sz="0" w:space="0" w:color="auto"/>
      </w:divBdr>
    </w:div>
    <w:div w:id="111215501">
      <w:bodyDiv w:val="1"/>
      <w:marLeft w:val="0"/>
      <w:marRight w:val="0"/>
      <w:marTop w:val="0"/>
      <w:marBottom w:val="0"/>
      <w:divBdr>
        <w:top w:val="none" w:sz="0" w:space="0" w:color="auto"/>
        <w:left w:val="none" w:sz="0" w:space="0" w:color="auto"/>
        <w:bottom w:val="none" w:sz="0" w:space="0" w:color="auto"/>
        <w:right w:val="none" w:sz="0" w:space="0" w:color="auto"/>
      </w:divBdr>
      <w:divsChild>
        <w:div w:id="1252743045">
          <w:marLeft w:val="0"/>
          <w:marRight w:val="0"/>
          <w:marTop w:val="0"/>
          <w:marBottom w:val="0"/>
          <w:divBdr>
            <w:top w:val="none" w:sz="0" w:space="0" w:color="auto"/>
            <w:left w:val="none" w:sz="0" w:space="0" w:color="auto"/>
            <w:bottom w:val="none" w:sz="0" w:space="0" w:color="auto"/>
            <w:right w:val="none" w:sz="0" w:space="0" w:color="auto"/>
          </w:divBdr>
        </w:div>
      </w:divsChild>
    </w:div>
    <w:div w:id="111215725">
      <w:bodyDiv w:val="1"/>
      <w:marLeft w:val="0"/>
      <w:marRight w:val="0"/>
      <w:marTop w:val="0"/>
      <w:marBottom w:val="0"/>
      <w:divBdr>
        <w:top w:val="none" w:sz="0" w:space="0" w:color="auto"/>
        <w:left w:val="none" w:sz="0" w:space="0" w:color="auto"/>
        <w:bottom w:val="none" w:sz="0" w:space="0" w:color="auto"/>
        <w:right w:val="none" w:sz="0" w:space="0" w:color="auto"/>
      </w:divBdr>
    </w:div>
    <w:div w:id="111369630">
      <w:bodyDiv w:val="1"/>
      <w:marLeft w:val="0"/>
      <w:marRight w:val="0"/>
      <w:marTop w:val="0"/>
      <w:marBottom w:val="0"/>
      <w:divBdr>
        <w:top w:val="none" w:sz="0" w:space="0" w:color="auto"/>
        <w:left w:val="none" w:sz="0" w:space="0" w:color="auto"/>
        <w:bottom w:val="none" w:sz="0" w:space="0" w:color="auto"/>
        <w:right w:val="none" w:sz="0" w:space="0" w:color="auto"/>
      </w:divBdr>
      <w:divsChild>
        <w:div w:id="111019438">
          <w:marLeft w:val="0"/>
          <w:marRight w:val="0"/>
          <w:marTop w:val="0"/>
          <w:marBottom w:val="525"/>
          <w:divBdr>
            <w:top w:val="none" w:sz="0" w:space="0" w:color="auto"/>
            <w:left w:val="none" w:sz="0" w:space="0" w:color="auto"/>
            <w:bottom w:val="none" w:sz="0" w:space="0" w:color="auto"/>
            <w:right w:val="none" w:sz="0" w:space="0" w:color="auto"/>
          </w:divBdr>
        </w:div>
      </w:divsChild>
    </w:div>
    <w:div w:id="111636094">
      <w:bodyDiv w:val="1"/>
      <w:marLeft w:val="0"/>
      <w:marRight w:val="0"/>
      <w:marTop w:val="0"/>
      <w:marBottom w:val="0"/>
      <w:divBdr>
        <w:top w:val="none" w:sz="0" w:space="0" w:color="auto"/>
        <w:left w:val="none" w:sz="0" w:space="0" w:color="auto"/>
        <w:bottom w:val="none" w:sz="0" w:space="0" w:color="auto"/>
        <w:right w:val="none" w:sz="0" w:space="0" w:color="auto"/>
      </w:divBdr>
    </w:div>
    <w:div w:id="111747629">
      <w:bodyDiv w:val="1"/>
      <w:marLeft w:val="0"/>
      <w:marRight w:val="0"/>
      <w:marTop w:val="0"/>
      <w:marBottom w:val="0"/>
      <w:divBdr>
        <w:top w:val="none" w:sz="0" w:space="0" w:color="auto"/>
        <w:left w:val="none" w:sz="0" w:space="0" w:color="auto"/>
        <w:bottom w:val="none" w:sz="0" w:space="0" w:color="auto"/>
        <w:right w:val="none" w:sz="0" w:space="0" w:color="auto"/>
      </w:divBdr>
    </w:div>
    <w:div w:id="111752702">
      <w:bodyDiv w:val="1"/>
      <w:marLeft w:val="0"/>
      <w:marRight w:val="0"/>
      <w:marTop w:val="0"/>
      <w:marBottom w:val="0"/>
      <w:divBdr>
        <w:top w:val="none" w:sz="0" w:space="0" w:color="auto"/>
        <w:left w:val="none" w:sz="0" w:space="0" w:color="auto"/>
        <w:bottom w:val="none" w:sz="0" w:space="0" w:color="auto"/>
        <w:right w:val="none" w:sz="0" w:space="0" w:color="auto"/>
      </w:divBdr>
      <w:divsChild>
        <w:div w:id="508836168">
          <w:marLeft w:val="0"/>
          <w:marRight w:val="0"/>
          <w:marTop w:val="0"/>
          <w:marBottom w:val="0"/>
          <w:divBdr>
            <w:top w:val="none" w:sz="0" w:space="0" w:color="auto"/>
            <w:left w:val="none" w:sz="0" w:space="0" w:color="auto"/>
            <w:bottom w:val="none" w:sz="0" w:space="0" w:color="auto"/>
            <w:right w:val="none" w:sz="0" w:space="0" w:color="auto"/>
          </w:divBdr>
          <w:divsChild>
            <w:div w:id="435178120">
              <w:marLeft w:val="0"/>
              <w:marRight w:val="150"/>
              <w:marTop w:val="0"/>
              <w:marBottom w:val="0"/>
              <w:divBdr>
                <w:top w:val="none" w:sz="0" w:space="0" w:color="auto"/>
                <w:left w:val="none" w:sz="0" w:space="0" w:color="auto"/>
                <w:bottom w:val="none" w:sz="0" w:space="0" w:color="auto"/>
                <w:right w:val="none" w:sz="0" w:space="0" w:color="auto"/>
              </w:divBdr>
            </w:div>
          </w:divsChild>
        </w:div>
        <w:div w:id="545945611">
          <w:marLeft w:val="0"/>
          <w:marRight w:val="0"/>
          <w:marTop w:val="0"/>
          <w:marBottom w:val="150"/>
          <w:divBdr>
            <w:top w:val="none" w:sz="0" w:space="0" w:color="auto"/>
            <w:left w:val="none" w:sz="0" w:space="0" w:color="auto"/>
            <w:bottom w:val="none" w:sz="0" w:space="0" w:color="auto"/>
            <w:right w:val="none" w:sz="0" w:space="0" w:color="auto"/>
          </w:divBdr>
        </w:div>
        <w:div w:id="1717970063">
          <w:marLeft w:val="0"/>
          <w:marRight w:val="0"/>
          <w:marTop w:val="0"/>
          <w:marBottom w:val="0"/>
          <w:divBdr>
            <w:top w:val="none" w:sz="0" w:space="0" w:color="auto"/>
            <w:left w:val="none" w:sz="0" w:space="0" w:color="auto"/>
            <w:bottom w:val="none" w:sz="0" w:space="0" w:color="auto"/>
            <w:right w:val="none" w:sz="0" w:space="0" w:color="auto"/>
          </w:divBdr>
        </w:div>
        <w:div w:id="1722942277">
          <w:marLeft w:val="0"/>
          <w:marRight w:val="0"/>
          <w:marTop w:val="0"/>
          <w:marBottom w:val="0"/>
          <w:divBdr>
            <w:top w:val="none" w:sz="0" w:space="0" w:color="auto"/>
            <w:left w:val="none" w:sz="0" w:space="0" w:color="auto"/>
            <w:bottom w:val="none" w:sz="0" w:space="0" w:color="auto"/>
            <w:right w:val="none" w:sz="0" w:space="0" w:color="auto"/>
          </w:divBdr>
        </w:div>
      </w:divsChild>
    </w:div>
    <w:div w:id="111828693">
      <w:bodyDiv w:val="1"/>
      <w:marLeft w:val="0"/>
      <w:marRight w:val="0"/>
      <w:marTop w:val="0"/>
      <w:marBottom w:val="0"/>
      <w:divBdr>
        <w:top w:val="none" w:sz="0" w:space="0" w:color="auto"/>
        <w:left w:val="none" w:sz="0" w:space="0" w:color="auto"/>
        <w:bottom w:val="none" w:sz="0" w:space="0" w:color="auto"/>
        <w:right w:val="none" w:sz="0" w:space="0" w:color="auto"/>
      </w:divBdr>
      <w:divsChild>
        <w:div w:id="256253121">
          <w:marLeft w:val="0"/>
          <w:marRight w:val="0"/>
          <w:marTop w:val="0"/>
          <w:marBottom w:val="375"/>
          <w:divBdr>
            <w:top w:val="none" w:sz="0" w:space="0" w:color="auto"/>
            <w:left w:val="none" w:sz="0" w:space="0" w:color="auto"/>
            <w:bottom w:val="none" w:sz="0" w:space="0" w:color="auto"/>
            <w:right w:val="none" w:sz="0" w:space="0" w:color="auto"/>
          </w:divBdr>
          <w:divsChild>
            <w:div w:id="918564037">
              <w:marLeft w:val="0"/>
              <w:marRight w:val="0"/>
              <w:marTop w:val="0"/>
              <w:marBottom w:val="0"/>
              <w:divBdr>
                <w:top w:val="none" w:sz="0" w:space="0" w:color="auto"/>
                <w:left w:val="none" w:sz="0" w:space="0" w:color="auto"/>
                <w:bottom w:val="none" w:sz="0" w:space="0" w:color="auto"/>
                <w:right w:val="none" w:sz="0" w:space="0" w:color="auto"/>
              </w:divBdr>
            </w:div>
          </w:divsChild>
        </w:div>
        <w:div w:id="841049934">
          <w:marLeft w:val="0"/>
          <w:marRight w:val="0"/>
          <w:marTop w:val="0"/>
          <w:marBottom w:val="0"/>
          <w:divBdr>
            <w:top w:val="none" w:sz="0" w:space="0" w:color="auto"/>
            <w:left w:val="none" w:sz="0" w:space="0" w:color="auto"/>
            <w:bottom w:val="none" w:sz="0" w:space="0" w:color="auto"/>
            <w:right w:val="none" w:sz="0" w:space="0" w:color="auto"/>
          </w:divBdr>
        </w:div>
        <w:div w:id="993921588">
          <w:marLeft w:val="0"/>
          <w:marRight w:val="0"/>
          <w:marTop w:val="0"/>
          <w:marBottom w:val="0"/>
          <w:divBdr>
            <w:top w:val="none" w:sz="0" w:space="0" w:color="auto"/>
            <w:left w:val="none" w:sz="0" w:space="0" w:color="auto"/>
            <w:bottom w:val="none" w:sz="0" w:space="0" w:color="auto"/>
            <w:right w:val="none" w:sz="0" w:space="0" w:color="auto"/>
          </w:divBdr>
        </w:div>
      </w:divsChild>
    </w:div>
    <w:div w:id="111830398">
      <w:bodyDiv w:val="1"/>
      <w:marLeft w:val="0"/>
      <w:marRight w:val="0"/>
      <w:marTop w:val="0"/>
      <w:marBottom w:val="0"/>
      <w:divBdr>
        <w:top w:val="none" w:sz="0" w:space="0" w:color="auto"/>
        <w:left w:val="none" w:sz="0" w:space="0" w:color="auto"/>
        <w:bottom w:val="none" w:sz="0" w:space="0" w:color="auto"/>
        <w:right w:val="none" w:sz="0" w:space="0" w:color="auto"/>
      </w:divBdr>
    </w:div>
    <w:div w:id="112017264">
      <w:bodyDiv w:val="1"/>
      <w:marLeft w:val="0"/>
      <w:marRight w:val="0"/>
      <w:marTop w:val="0"/>
      <w:marBottom w:val="0"/>
      <w:divBdr>
        <w:top w:val="none" w:sz="0" w:space="0" w:color="auto"/>
        <w:left w:val="none" w:sz="0" w:space="0" w:color="auto"/>
        <w:bottom w:val="none" w:sz="0" w:space="0" w:color="auto"/>
        <w:right w:val="none" w:sz="0" w:space="0" w:color="auto"/>
      </w:divBdr>
    </w:div>
    <w:div w:id="112094768">
      <w:bodyDiv w:val="1"/>
      <w:marLeft w:val="0"/>
      <w:marRight w:val="0"/>
      <w:marTop w:val="0"/>
      <w:marBottom w:val="0"/>
      <w:divBdr>
        <w:top w:val="none" w:sz="0" w:space="0" w:color="auto"/>
        <w:left w:val="none" w:sz="0" w:space="0" w:color="auto"/>
        <w:bottom w:val="none" w:sz="0" w:space="0" w:color="auto"/>
        <w:right w:val="none" w:sz="0" w:space="0" w:color="auto"/>
      </w:divBdr>
    </w:div>
    <w:div w:id="112141063">
      <w:bodyDiv w:val="1"/>
      <w:marLeft w:val="0"/>
      <w:marRight w:val="0"/>
      <w:marTop w:val="0"/>
      <w:marBottom w:val="0"/>
      <w:divBdr>
        <w:top w:val="none" w:sz="0" w:space="0" w:color="auto"/>
        <w:left w:val="none" w:sz="0" w:space="0" w:color="auto"/>
        <w:bottom w:val="none" w:sz="0" w:space="0" w:color="auto"/>
        <w:right w:val="none" w:sz="0" w:space="0" w:color="auto"/>
      </w:divBdr>
    </w:div>
    <w:div w:id="112217026">
      <w:bodyDiv w:val="1"/>
      <w:marLeft w:val="0"/>
      <w:marRight w:val="0"/>
      <w:marTop w:val="0"/>
      <w:marBottom w:val="0"/>
      <w:divBdr>
        <w:top w:val="none" w:sz="0" w:space="0" w:color="auto"/>
        <w:left w:val="none" w:sz="0" w:space="0" w:color="auto"/>
        <w:bottom w:val="none" w:sz="0" w:space="0" w:color="auto"/>
        <w:right w:val="none" w:sz="0" w:space="0" w:color="auto"/>
      </w:divBdr>
    </w:div>
    <w:div w:id="112291835">
      <w:bodyDiv w:val="1"/>
      <w:marLeft w:val="0"/>
      <w:marRight w:val="0"/>
      <w:marTop w:val="0"/>
      <w:marBottom w:val="0"/>
      <w:divBdr>
        <w:top w:val="none" w:sz="0" w:space="0" w:color="auto"/>
        <w:left w:val="none" w:sz="0" w:space="0" w:color="auto"/>
        <w:bottom w:val="none" w:sz="0" w:space="0" w:color="auto"/>
        <w:right w:val="none" w:sz="0" w:space="0" w:color="auto"/>
      </w:divBdr>
    </w:div>
    <w:div w:id="112596908">
      <w:bodyDiv w:val="1"/>
      <w:marLeft w:val="0"/>
      <w:marRight w:val="0"/>
      <w:marTop w:val="0"/>
      <w:marBottom w:val="0"/>
      <w:divBdr>
        <w:top w:val="none" w:sz="0" w:space="0" w:color="auto"/>
        <w:left w:val="none" w:sz="0" w:space="0" w:color="auto"/>
        <w:bottom w:val="none" w:sz="0" w:space="0" w:color="auto"/>
        <w:right w:val="none" w:sz="0" w:space="0" w:color="auto"/>
      </w:divBdr>
      <w:divsChild>
        <w:div w:id="1087726038">
          <w:marLeft w:val="0"/>
          <w:marRight w:val="0"/>
          <w:marTop w:val="0"/>
          <w:marBottom w:val="0"/>
          <w:divBdr>
            <w:top w:val="none" w:sz="0" w:space="0" w:color="auto"/>
            <w:left w:val="none" w:sz="0" w:space="0" w:color="auto"/>
            <w:bottom w:val="none" w:sz="0" w:space="0" w:color="auto"/>
            <w:right w:val="none" w:sz="0" w:space="0" w:color="auto"/>
          </w:divBdr>
        </w:div>
      </w:divsChild>
    </w:div>
    <w:div w:id="112600277">
      <w:bodyDiv w:val="1"/>
      <w:marLeft w:val="0"/>
      <w:marRight w:val="0"/>
      <w:marTop w:val="0"/>
      <w:marBottom w:val="0"/>
      <w:divBdr>
        <w:top w:val="none" w:sz="0" w:space="0" w:color="auto"/>
        <w:left w:val="none" w:sz="0" w:space="0" w:color="auto"/>
        <w:bottom w:val="none" w:sz="0" w:space="0" w:color="auto"/>
        <w:right w:val="none" w:sz="0" w:space="0" w:color="auto"/>
      </w:divBdr>
      <w:divsChild>
        <w:div w:id="718473954">
          <w:marLeft w:val="0"/>
          <w:marRight w:val="0"/>
          <w:marTop w:val="150"/>
          <w:marBottom w:val="0"/>
          <w:divBdr>
            <w:top w:val="none" w:sz="0" w:space="0" w:color="auto"/>
            <w:left w:val="none" w:sz="0" w:space="0" w:color="auto"/>
            <w:bottom w:val="none" w:sz="0" w:space="0" w:color="auto"/>
            <w:right w:val="none" w:sz="0" w:space="0" w:color="auto"/>
          </w:divBdr>
        </w:div>
      </w:divsChild>
    </w:div>
    <w:div w:id="112750823">
      <w:bodyDiv w:val="1"/>
      <w:marLeft w:val="0"/>
      <w:marRight w:val="0"/>
      <w:marTop w:val="0"/>
      <w:marBottom w:val="0"/>
      <w:divBdr>
        <w:top w:val="none" w:sz="0" w:space="0" w:color="auto"/>
        <w:left w:val="none" w:sz="0" w:space="0" w:color="auto"/>
        <w:bottom w:val="none" w:sz="0" w:space="0" w:color="auto"/>
        <w:right w:val="none" w:sz="0" w:space="0" w:color="auto"/>
      </w:divBdr>
    </w:div>
    <w:div w:id="112941499">
      <w:bodyDiv w:val="1"/>
      <w:marLeft w:val="0"/>
      <w:marRight w:val="0"/>
      <w:marTop w:val="0"/>
      <w:marBottom w:val="0"/>
      <w:divBdr>
        <w:top w:val="none" w:sz="0" w:space="0" w:color="auto"/>
        <w:left w:val="none" w:sz="0" w:space="0" w:color="auto"/>
        <w:bottom w:val="none" w:sz="0" w:space="0" w:color="auto"/>
        <w:right w:val="none" w:sz="0" w:space="0" w:color="auto"/>
      </w:divBdr>
    </w:div>
    <w:div w:id="112942873">
      <w:bodyDiv w:val="1"/>
      <w:marLeft w:val="0"/>
      <w:marRight w:val="0"/>
      <w:marTop w:val="0"/>
      <w:marBottom w:val="0"/>
      <w:divBdr>
        <w:top w:val="none" w:sz="0" w:space="0" w:color="auto"/>
        <w:left w:val="none" w:sz="0" w:space="0" w:color="auto"/>
        <w:bottom w:val="none" w:sz="0" w:space="0" w:color="auto"/>
        <w:right w:val="none" w:sz="0" w:space="0" w:color="auto"/>
      </w:divBdr>
      <w:divsChild>
        <w:div w:id="1215434790">
          <w:marLeft w:val="0"/>
          <w:marRight w:val="0"/>
          <w:marTop w:val="0"/>
          <w:marBottom w:val="0"/>
          <w:divBdr>
            <w:top w:val="none" w:sz="0" w:space="0" w:color="auto"/>
            <w:left w:val="none" w:sz="0" w:space="0" w:color="auto"/>
            <w:bottom w:val="none" w:sz="0" w:space="0" w:color="auto"/>
            <w:right w:val="none" w:sz="0" w:space="0" w:color="auto"/>
          </w:divBdr>
          <w:divsChild>
            <w:div w:id="165290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91">
      <w:bodyDiv w:val="1"/>
      <w:marLeft w:val="0"/>
      <w:marRight w:val="0"/>
      <w:marTop w:val="0"/>
      <w:marBottom w:val="0"/>
      <w:divBdr>
        <w:top w:val="none" w:sz="0" w:space="0" w:color="auto"/>
        <w:left w:val="none" w:sz="0" w:space="0" w:color="auto"/>
        <w:bottom w:val="none" w:sz="0" w:space="0" w:color="auto"/>
        <w:right w:val="none" w:sz="0" w:space="0" w:color="auto"/>
      </w:divBdr>
    </w:div>
    <w:div w:id="113328556">
      <w:bodyDiv w:val="1"/>
      <w:marLeft w:val="0"/>
      <w:marRight w:val="0"/>
      <w:marTop w:val="0"/>
      <w:marBottom w:val="0"/>
      <w:divBdr>
        <w:top w:val="none" w:sz="0" w:space="0" w:color="auto"/>
        <w:left w:val="none" w:sz="0" w:space="0" w:color="auto"/>
        <w:bottom w:val="none" w:sz="0" w:space="0" w:color="auto"/>
        <w:right w:val="none" w:sz="0" w:space="0" w:color="auto"/>
      </w:divBdr>
    </w:div>
    <w:div w:id="113401423">
      <w:bodyDiv w:val="1"/>
      <w:marLeft w:val="0"/>
      <w:marRight w:val="0"/>
      <w:marTop w:val="0"/>
      <w:marBottom w:val="0"/>
      <w:divBdr>
        <w:top w:val="none" w:sz="0" w:space="0" w:color="auto"/>
        <w:left w:val="none" w:sz="0" w:space="0" w:color="auto"/>
        <w:bottom w:val="none" w:sz="0" w:space="0" w:color="auto"/>
        <w:right w:val="none" w:sz="0" w:space="0" w:color="auto"/>
      </w:divBdr>
      <w:divsChild>
        <w:div w:id="532497594">
          <w:marLeft w:val="0"/>
          <w:marRight w:val="0"/>
          <w:marTop w:val="0"/>
          <w:marBottom w:val="0"/>
          <w:divBdr>
            <w:top w:val="none" w:sz="0" w:space="0" w:color="auto"/>
            <w:left w:val="none" w:sz="0" w:space="0" w:color="auto"/>
            <w:bottom w:val="none" w:sz="0" w:space="0" w:color="auto"/>
            <w:right w:val="none" w:sz="0" w:space="0" w:color="auto"/>
          </w:divBdr>
          <w:divsChild>
            <w:div w:id="9620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830">
      <w:bodyDiv w:val="1"/>
      <w:marLeft w:val="0"/>
      <w:marRight w:val="0"/>
      <w:marTop w:val="0"/>
      <w:marBottom w:val="0"/>
      <w:divBdr>
        <w:top w:val="none" w:sz="0" w:space="0" w:color="auto"/>
        <w:left w:val="none" w:sz="0" w:space="0" w:color="auto"/>
        <w:bottom w:val="none" w:sz="0" w:space="0" w:color="auto"/>
        <w:right w:val="none" w:sz="0" w:space="0" w:color="auto"/>
      </w:divBdr>
    </w:div>
    <w:div w:id="113406097">
      <w:bodyDiv w:val="1"/>
      <w:marLeft w:val="0"/>
      <w:marRight w:val="0"/>
      <w:marTop w:val="0"/>
      <w:marBottom w:val="0"/>
      <w:divBdr>
        <w:top w:val="none" w:sz="0" w:space="0" w:color="auto"/>
        <w:left w:val="none" w:sz="0" w:space="0" w:color="auto"/>
        <w:bottom w:val="none" w:sz="0" w:space="0" w:color="auto"/>
        <w:right w:val="none" w:sz="0" w:space="0" w:color="auto"/>
      </w:divBdr>
      <w:divsChild>
        <w:div w:id="1061975498">
          <w:marLeft w:val="0"/>
          <w:marRight w:val="0"/>
          <w:marTop w:val="0"/>
          <w:marBottom w:val="0"/>
          <w:divBdr>
            <w:top w:val="none" w:sz="0" w:space="0" w:color="auto"/>
            <w:left w:val="none" w:sz="0" w:space="0" w:color="auto"/>
            <w:bottom w:val="none" w:sz="0" w:space="0" w:color="auto"/>
            <w:right w:val="none" w:sz="0" w:space="0" w:color="auto"/>
          </w:divBdr>
          <w:divsChild>
            <w:div w:id="816218092">
              <w:marLeft w:val="900"/>
              <w:marRight w:val="0"/>
              <w:marTop w:val="0"/>
              <w:marBottom w:val="0"/>
              <w:divBdr>
                <w:top w:val="none" w:sz="0" w:space="0" w:color="auto"/>
                <w:left w:val="none" w:sz="0" w:space="0" w:color="auto"/>
                <w:bottom w:val="none" w:sz="0" w:space="0" w:color="auto"/>
                <w:right w:val="none" w:sz="0" w:space="0" w:color="auto"/>
              </w:divBdr>
              <w:divsChild>
                <w:div w:id="16303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273">
      <w:bodyDiv w:val="1"/>
      <w:marLeft w:val="0"/>
      <w:marRight w:val="0"/>
      <w:marTop w:val="0"/>
      <w:marBottom w:val="0"/>
      <w:divBdr>
        <w:top w:val="none" w:sz="0" w:space="0" w:color="auto"/>
        <w:left w:val="none" w:sz="0" w:space="0" w:color="auto"/>
        <w:bottom w:val="none" w:sz="0" w:space="0" w:color="auto"/>
        <w:right w:val="none" w:sz="0" w:space="0" w:color="auto"/>
      </w:divBdr>
      <w:divsChild>
        <w:div w:id="1092045032">
          <w:marLeft w:val="0"/>
          <w:marRight w:val="0"/>
          <w:marTop w:val="0"/>
          <w:marBottom w:val="0"/>
          <w:divBdr>
            <w:top w:val="none" w:sz="0" w:space="0" w:color="auto"/>
            <w:left w:val="none" w:sz="0" w:space="0" w:color="auto"/>
            <w:bottom w:val="none" w:sz="0" w:space="0" w:color="auto"/>
            <w:right w:val="none" w:sz="0" w:space="0" w:color="auto"/>
          </w:divBdr>
          <w:divsChild>
            <w:div w:id="13627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56">
      <w:bodyDiv w:val="1"/>
      <w:marLeft w:val="0"/>
      <w:marRight w:val="0"/>
      <w:marTop w:val="0"/>
      <w:marBottom w:val="0"/>
      <w:divBdr>
        <w:top w:val="none" w:sz="0" w:space="0" w:color="auto"/>
        <w:left w:val="none" w:sz="0" w:space="0" w:color="auto"/>
        <w:bottom w:val="none" w:sz="0" w:space="0" w:color="auto"/>
        <w:right w:val="none" w:sz="0" w:space="0" w:color="auto"/>
      </w:divBdr>
      <w:divsChild>
        <w:div w:id="1002511326">
          <w:marLeft w:val="0"/>
          <w:marRight w:val="0"/>
          <w:marTop w:val="0"/>
          <w:marBottom w:val="0"/>
          <w:divBdr>
            <w:top w:val="none" w:sz="0" w:space="0" w:color="auto"/>
            <w:left w:val="none" w:sz="0" w:space="0" w:color="auto"/>
            <w:bottom w:val="none" w:sz="0" w:space="0" w:color="auto"/>
            <w:right w:val="none" w:sz="0" w:space="0" w:color="auto"/>
          </w:divBdr>
        </w:div>
      </w:divsChild>
    </w:div>
    <w:div w:id="113643598">
      <w:bodyDiv w:val="1"/>
      <w:marLeft w:val="0"/>
      <w:marRight w:val="0"/>
      <w:marTop w:val="0"/>
      <w:marBottom w:val="0"/>
      <w:divBdr>
        <w:top w:val="none" w:sz="0" w:space="0" w:color="auto"/>
        <w:left w:val="none" w:sz="0" w:space="0" w:color="auto"/>
        <w:bottom w:val="none" w:sz="0" w:space="0" w:color="auto"/>
        <w:right w:val="none" w:sz="0" w:space="0" w:color="auto"/>
      </w:divBdr>
      <w:divsChild>
        <w:div w:id="333189777">
          <w:marLeft w:val="0"/>
          <w:marRight w:val="0"/>
          <w:marTop w:val="0"/>
          <w:marBottom w:val="0"/>
          <w:divBdr>
            <w:top w:val="none" w:sz="0" w:space="0" w:color="auto"/>
            <w:left w:val="none" w:sz="0" w:space="0" w:color="auto"/>
            <w:bottom w:val="none" w:sz="0" w:space="0" w:color="auto"/>
            <w:right w:val="none" w:sz="0" w:space="0" w:color="auto"/>
          </w:divBdr>
        </w:div>
        <w:div w:id="914827419">
          <w:marLeft w:val="0"/>
          <w:marRight w:val="0"/>
          <w:marTop w:val="0"/>
          <w:marBottom w:val="375"/>
          <w:divBdr>
            <w:top w:val="none" w:sz="0" w:space="0" w:color="auto"/>
            <w:left w:val="none" w:sz="0" w:space="0" w:color="auto"/>
            <w:bottom w:val="none" w:sz="0" w:space="0" w:color="auto"/>
            <w:right w:val="none" w:sz="0" w:space="0" w:color="auto"/>
          </w:divBdr>
          <w:divsChild>
            <w:div w:id="1211109015">
              <w:marLeft w:val="0"/>
              <w:marRight w:val="0"/>
              <w:marTop w:val="0"/>
              <w:marBottom w:val="0"/>
              <w:divBdr>
                <w:top w:val="none" w:sz="0" w:space="0" w:color="auto"/>
                <w:left w:val="none" w:sz="0" w:space="0" w:color="auto"/>
                <w:bottom w:val="none" w:sz="0" w:space="0" w:color="auto"/>
                <w:right w:val="none" w:sz="0" w:space="0" w:color="auto"/>
              </w:divBdr>
            </w:div>
          </w:divsChild>
        </w:div>
        <w:div w:id="1245457525">
          <w:marLeft w:val="0"/>
          <w:marRight w:val="0"/>
          <w:marTop w:val="0"/>
          <w:marBottom w:val="0"/>
          <w:divBdr>
            <w:top w:val="none" w:sz="0" w:space="0" w:color="auto"/>
            <w:left w:val="none" w:sz="0" w:space="0" w:color="auto"/>
            <w:bottom w:val="none" w:sz="0" w:space="0" w:color="auto"/>
            <w:right w:val="none" w:sz="0" w:space="0" w:color="auto"/>
          </w:divBdr>
        </w:div>
      </w:divsChild>
    </w:div>
    <w:div w:id="113914456">
      <w:bodyDiv w:val="1"/>
      <w:marLeft w:val="0"/>
      <w:marRight w:val="0"/>
      <w:marTop w:val="0"/>
      <w:marBottom w:val="0"/>
      <w:divBdr>
        <w:top w:val="none" w:sz="0" w:space="0" w:color="auto"/>
        <w:left w:val="none" w:sz="0" w:space="0" w:color="auto"/>
        <w:bottom w:val="none" w:sz="0" w:space="0" w:color="auto"/>
        <w:right w:val="none" w:sz="0" w:space="0" w:color="auto"/>
      </w:divBdr>
    </w:div>
    <w:div w:id="114062974">
      <w:bodyDiv w:val="1"/>
      <w:marLeft w:val="0"/>
      <w:marRight w:val="0"/>
      <w:marTop w:val="0"/>
      <w:marBottom w:val="0"/>
      <w:divBdr>
        <w:top w:val="none" w:sz="0" w:space="0" w:color="auto"/>
        <w:left w:val="none" w:sz="0" w:space="0" w:color="auto"/>
        <w:bottom w:val="none" w:sz="0" w:space="0" w:color="auto"/>
        <w:right w:val="none" w:sz="0" w:space="0" w:color="auto"/>
      </w:divBdr>
      <w:divsChild>
        <w:div w:id="465590762">
          <w:marLeft w:val="0"/>
          <w:marRight w:val="0"/>
          <w:marTop w:val="0"/>
          <w:marBottom w:val="0"/>
          <w:divBdr>
            <w:top w:val="none" w:sz="0" w:space="0" w:color="auto"/>
            <w:left w:val="none" w:sz="0" w:space="0" w:color="auto"/>
            <w:bottom w:val="none" w:sz="0" w:space="0" w:color="auto"/>
            <w:right w:val="none" w:sz="0" w:space="0" w:color="auto"/>
          </w:divBdr>
        </w:div>
      </w:divsChild>
    </w:div>
    <w:div w:id="114065024">
      <w:bodyDiv w:val="1"/>
      <w:marLeft w:val="0"/>
      <w:marRight w:val="0"/>
      <w:marTop w:val="0"/>
      <w:marBottom w:val="0"/>
      <w:divBdr>
        <w:top w:val="none" w:sz="0" w:space="0" w:color="auto"/>
        <w:left w:val="none" w:sz="0" w:space="0" w:color="auto"/>
        <w:bottom w:val="none" w:sz="0" w:space="0" w:color="auto"/>
        <w:right w:val="none" w:sz="0" w:space="0" w:color="auto"/>
      </w:divBdr>
    </w:div>
    <w:div w:id="114255290">
      <w:bodyDiv w:val="1"/>
      <w:marLeft w:val="0"/>
      <w:marRight w:val="0"/>
      <w:marTop w:val="0"/>
      <w:marBottom w:val="0"/>
      <w:divBdr>
        <w:top w:val="none" w:sz="0" w:space="0" w:color="auto"/>
        <w:left w:val="none" w:sz="0" w:space="0" w:color="auto"/>
        <w:bottom w:val="none" w:sz="0" w:space="0" w:color="auto"/>
        <w:right w:val="none" w:sz="0" w:space="0" w:color="auto"/>
      </w:divBdr>
    </w:div>
    <w:div w:id="114447083">
      <w:bodyDiv w:val="1"/>
      <w:marLeft w:val="0"/>
      <w:marRight w:val="0"/>
      <w:marTop w:val="0"/>
      <w:marBottom w:val="0"/>
      <w:divBdr>
        <w:top w:val="none" w:sz="0" w:space="0" w:color="auto"/>
        <w:left w:val="none" w:sz="0" w:space="0" w:color="auto"/>
        <w:bottom w:val="none" w:sz="0" w:space="0" w:color="auto"/>
        <w:right w:val="none" w:sz="0" w:space="0" w:color="auto"/>
      </w:divBdr>
    </w:div>
    <w:div w:id="114450825">
      <w:bodyDiv w:val="1"/>
      <w:marLeft w:val="0"/>
      <w:marRight w:val="0"/>
      <w:marTop w:val="0"/>
      <w:marBottom w:val="0"/>
      <w:divBdr>
        <w:top w:val="none" w:sz="0" w:space="0" w:color="auto"/>
        <w:left w:val="none" w:sz="0" w:space="0" w:color="auto"/>
        <w:bottom w:val="none" w:sz="0" w:space="0" w:color="auto"/>
        <w:right w:val="none" w:sz="0" w:space="0" w:color="auto"/>
      </w:divBdr>
    </w:div>
    <w:div w:id="114520594">
      <w:bodyDiv w:val="1"/>
      <w:marLeft w:val="0"/>
      <w:marRight w:val="0"/>
      <w:marTop w:val="0"/>
      <w:marBottom w:val="0"/>
      <w:divBdr>
        <w:top w:val="none" w:sz="0" w:space="0" w:color="auto"/>
        <w:left w:val="none" w:sz="0" w:space="0" w:color="auto"/>
        <w:bottom w:val="none" w:sz="0" w:space="0" w:color="auto"/>
        <w:right w:val="none" w:sz="0" w:space="0" w:color="auto"/>
      </w:divBdr>
    </w:div>
    <w:div w:id="114521009">
      <w:bodyDiv w:val="1"/>
      <w:marLeft w:val="0"/>
      <w:marRight w:val="0"/>
      <w:marTop w:val="0"/>
      <w:marBottom w:val="0"/>
      <w:divBdr>
        <w:top w:val="none" w:sz="0" w:space="0" w:color="auto"/>
        <w:left w:val="none" w:sz="0" w:space="0" w:color="auto"/>
        <w:bottom w:val="none" w:sz="0" w:space="0" w:color="auto"/>
        <w:right w:val="none" w:sz="0" w:space="0" w:color="auto"/>
      </w:divBdr>
    </w:div>
    <w:div w:id="114565191">
      <w:bodyDiv w:val="1"/>
      <w:marLeft w:val="0"/>
      <w:marRight w:val="0"/>
      <w:marTop w:val="0"/>
      <w:marBottom w:val="0"/>
      <w:divBdr>
        <w:top w:val="none" w:sz="0" w:space="0" w:color="auto"/>
        <w:left w:val="none" w:sz="0" w:space="0" w:color="auto"/>
        <w:bottom w:val="none" w:sz="0" w:space="0" w:color="auto"/>
        <w:right w:val="none" w:sz="0" w:space="0" w:color="auto"/>
      </w:divBdr>
    </w:div>
    <w:div w:id="114566866">
      <w:bodyDiv w:val="1"/>
      <w:marLeft w:val="0"/>
      <w:marRight w:val="0"/>
      <w:marTop w:val="0"/>
      <w:marBottom w:val="0"/>
      <w:divBdr>
        <w:top w:val="none" w:sz="0" w:space="0" w:color="auto"/>
        <w:left w:val="none" w:sz="0" w:space="0" w:color="auto"/>
        <w:bottom w:val="none" w:sz="0" w:space="0" w:color="auto"/>
        <w:right w:val="none" w:sz="0" w:space="0" w:color="auto"/>
      </w:divBdr>
    </w:div>
    <w:div w:id="114643992">
      <w:bodyDiv w:val="1"/>
      <w:marLeft w:val="0"/>
      <w:marRight w:val="0"/>
      <w:marTop w:val="0"/>
      <w:marBottom w:val="0"/>
      <w:divBdr>
        <w:top w:val="none" w:sz="0" w:space="0" w:color="auto"/>
        <w:left w:val="none" w:sz="0" w:space="0" w:color="auto"/>
        <w:bottom w:val="none" w:sz="0" w:space="0" w:color="auto"/>
        <w:right w:val="none" w:sz="0" w:space="0" w:color="auto"/>
      </w:divBdr>
    </w:div>
    <w:div w:id="114838101">
      <w:bodyDiv w:val="1"/>
      <w:marLeft w:val="0"/>
      <w:marRight w:val="0"/>
      <w:marTop w:val="0"/>
      <w:marBottom w:val="0"/>
      <w:divBdr>
        <w:top w:val="none" w:sz="0" w:space="0" w:color="auto"/>
        <w:left w:val="none" w:sz="0" w:space="0" w:color="auto"/>
        <w:bottom w:val="none" w:sz="0" w:space="0" w:color="auto"/>
        <w:right w:val="none" w:sz="0" w:space="0" w:color="auto"/>
      </w:divBdr>
    </w:div>
    <w:div w:id="114838226">
      <w:bodyDiv w:val="1"/>
      <w:marLeft w:val="0"/>
      <w:marRight w:val="0"/>
      <w:marTop w:val="0"/>
      <w:marBottom w:val="0"/>
      <w:divBdr>
        <w:top w:val="none" w:sz="0" w:space="0" w:color="auto"/>
        <w:left w:val="none" w:sz="0" w:space="0" w:color="auto"/>
        <w:bottom w:val="none" w:sz="0" w:space="0" w:color="auto"/>
        <w:right w:val="none" w:sz="0" w:space="0" w:color="auto"/>
      </w:divBdr>
      <w:divsChild>
        <w:div w:id="545415849">
          <w:marLeft w:val="0"/>
          <w:marRight w:val="0"/>
          <w:marTop w:val="0"/>
          <w:marBottom w:val="0"/>
          <w:divBdr>
            <w:top w:val="none" w:sz="0" w:space="0" w:color="auto"/>
            <w:left w:val="none" w:sz="0" w:space="0" w:color="auto"/>
            <w:bottom w:val="none" w:sz="0" w:space="0" w:color="auto"/>
            <w:right w:val="none" w:sz="0" w:space="0" w:color="auto"/>
          </w:divBdr>
          <w:divsChild>
            <w:div w:id="639263415">
              <w:marLeft w:val="0"/>
              <w:marRight w:val="0"/>
              <w:marTop w:val="0"/>
              <w:marBottom w:val="0"/>
              <w:divBdr>
                <w:top w:val="none" w:sz="0" w:space="0" w:color="auto"/>
                <w:left w:val="none" w:sz="0" w:space="0" w:color="auto"/>
                <w:bottom w:val="none" w:sz="0" w:space="0" w:color="auto"/>
                <w:right w:val="none" w:sz="0" w:space="0" w:color="auto"/>
              </w:divBdr>
              <w:divsChild>
                <w:div w:id="1727415999">
                  <w:marLeft w:val="0"/>
                  <w:marRight w:val="0"/>
                  <w:marTop w:val="0"/>
                  <w:marBottom w:val="0"/>
                  <w:divBdr>
                    <w:top w:val="none" w:sz="0" w:space="0" w:color="auto"/>
                    <w:left w:val="none" w:sz="0" w:space="0" w:color="auto"/>
                    <w:bottom w:val="none" w:sz="0" w:space="0" w:color="auto"/>
                    <w:right w:val="none" w:sz="0" w:space="0" w:color="auto"/>
                  </w:divBdr>
                  <w:divsChild>
                    <w:div w:id="113443914">
                      <w:marLeft w:val="0"/>
                      <w:marRight w:val="0"/>
                      <w:marTop w:val="0"/>
                      <w:marBottom w:val="0"/>
                      <w:divBdr>
                        <w:top w:val="none" w:sz="0" w:space="0" w:color="auto"/>
                        <w:left w:val="none" w:sz="0" w:space="0" w:color="auto"/>
                        <w:bottom w:val="none" w:sz="0" w:space="0" w:color="auto"/>
                        <w:right w:val="none" w:sz="0" w:space="0" w:color="auto"/>
                      </w:divBdr>
                      <w:divsChild>
                        <w:div w:id="591544838">
                          <w:marLeft w:val="0"/>
                          <w:marRight w:val="0"/>
                          <w:marTop w:val="0"/>
                          <w:marBottom w:val="0"/>
                          <w:divBdr>
                            <w:top w:val="none" w:sz="0" w:space="0" w:color="auto"/>
                            <w:left w:val="none" w:sz="0" w:space="0" w:color="auto"/>
                            <w:bottom w:val="none" w:sz="0" w:space="0" w:color="auto"/>
                            <w:right w:val="none" w:sz="0" w:space="0" w:color="auto"/>
                          </w:divBdr>
                          <w:divsChild>
                            <w:div w:id="433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0576">
          <w:marLeft w:val="0"/>
          <w:marRight w:val="0"/>
          <w:marTop w:val="0"/>
          <w:marBottom w:val="0"/>
          <w:divBdr>
            <w:top w:val="none" w:sz="0" w:space="0" w:color="auto"/>
            <w:left w:val="none" w:sz="0" w:space="0" w:color="auto"/>
            <w:bottom w:val="none" w:sz="0" w:space="0" w:color="auto"/>
            <w:right w:val="none" w:sz="0" w:space="0" w:color="auto"/>
          </w:divBdr>
        </w:div>
      </w:divsChild>
    </w:div>
    <w:div w:id="115299798">
      <w:bodyDiv w:val="1"/>
      <w:marLeft w:val="0"/>
      <w:marRight w:val="0"/>
      <w:marTop w:val="0"/>
      <w:marBottom w:val="0"/>
      <w:divBdr>
        <w:top w:val="none" w:sz="0" w:space="0" w:color="auto"/>
        <w:left w:val="none" w:sz="0" w:space="0" w:color="auto"/>
        <w:bottom w:val="none" w:sz="0" w:space="0" w:color="auto"/>
        <w:right w:val="none" w:sz="0" w:space="0" w:color="auto"/>
      </w:divBdr>
      <w:divsChild>
        <w:div w:id="1073551698">
          <w:marLeft w:val="0"/>
          <w:marRight w:val="0"/>
          <w:marTop w:val="0"/>
          <w:marBottom w:val="270"/>
          <w:divBdr>
            <w:top w:val="none" w:sz="0" w:space="31" w:color="auto"/>
            <w:left w:val="none" w:sz="0" w:space="0" w:color="auto"/>
            <w:bottom w:val="single" w:sz="48" w:space="23" w:color="50E3C2"/>
            <w:right w:val="none" w:sz="0" w:space="0" w:color="auto"/>
          </w:divBdr>
          <w:divsChild>
            <w:div w:id="1665739854">
              <w:marLeft w:val="0"/>
              <w:marRight w:val="0"/>
              <w:marTop w:val="0"/>
              <w:marBottom w:val="0"/>
              <w:divBdr>
                <w:top w:val="none" w:sz="0" w:space="0" w:color="auto"/>
                <w:left w:val="none" w:sz="0" w:space="0" w:color="auto"/>
                <w:bottom w:val="none" w:sz="0" w:space="0" w:color="auto"/>
                <w:right w:val="none" w:sz="0" w:space="0" w:color="auto"/>
              </w:divBdr>
              <w:divsChild>
                <w:div w:id="218367396">
                  <w:marLeft w:val="0"/>
                  <w:marRight w:val="0"/>
                  <w:marTop w:val="0"/>
                  <w:marBottom w:val="0"/>
                  <w:divBdr>
                    <w:top w:val="none" w:sz="0" w:space="0" w:color="auto"/>
                    <w:left w:val="none" w:sz="0" w:space="0" w:color="auto"/>
                    <w:bottom w:val="none" w:sz="0" w:space="0" w:color="auto"/>
                    <w:right w:val="none" w:sz="0" w:space="0" w:color="auto"/>
                  </w:divBdr>
                  <w:divsChild>
                    <w:div w:id="965693656">
                      <w:marLeft w:val="0"/>
                      <w:marRight w:val="0"/>
                      <w:marTop w:val="375"/>
                      <w:marBottom w:val="0"/>
                      <w:divBdr>
                        <w:top w:val="none" w:sz="0" w:space="0" w:color="auto"/>
                        <w:left w:val="none" w:sz="0" w:space="0" w:color="auto"/>
                        <w:bottom w:val="none" w:sz="0" w:space="0" w:color="auto"/>
                        <w:right w:val="none" w:sz="0" w:space="0" w:color="auto"/>
                      </w:divBdr>
                      <w:divsChild>
                        <w:div w:id="4202243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82235">
      <w:bodyDiv w:val="1"/>
      <w:marLeft w:val="0"/>
      <w:marRight w:val="0"/>
      <w:marTop w:val="0"/>
      <w:marBottom w:val="0"/>
      <w:divBdr>
        <w:top w:val="none" w:sz="0" w:space="0" w:color="auto"/>
        <w:left w:val="none" w:sz="0" w:space="0" w:color="auto"/>
        <w:bottom w:val="none" w:sz="0" w:space="0" w:color="auto"/>
        <w:right w:val="none" w:sz="0" w:space="0" w:color="auto"/>
      </w:divBdr>
      <w:divsChild>
        <w:div w:id="916474075">
          <w:marLeft w:val="0"/>
          <w:marRight w:val="0"/>
          <w:marTop w:val="0"/>
          <w:marBottom w:val="0"/>
          <w:divBdr>
            <w:top w:val="none" w:sz="0" w:space="0" w:color="auto"/>
            <w:left w:val="none" w:sz="0" w:space="0" w:color="auto"/>
            <w:bottom w:val="none" w:sz="0" w:space="0" w:color="auto"/>
            <w:right w:val="none" w:sz="0" w:space="0" w:color="auto"/>
          </w:divBdr>
          <w:divsChild>
            <w:div w:id="2179392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5761161">
      <w:bodyDiv w:val="1"/>
      <w:marLeft w:val="0"/>
      <w:marRight w:val="0"/>
      <w:marTop w:val="0"/>
      <w:marBottom w:val="0"/>
      <w:divBdr>
        <w:top w:val="none" w:sz="0" w:space="0" w:color="auto"/>
        <w:left w:val="none" w:sz="0" w:space="0" w:color="auto"/>
        <w:bottom w:val="none" w:sz="0" w:space="0" w:color="auto"/>
        <w:right w:val="none" w:sz="0" w:space="0" w:color="auto"/>
      </w:divBdr>
      <w:divsChild>
        <w:div w:id="1658143128">
          <w:marLeft w:val="0"/>
          <w:marRight w:val="0"/>
          <w:marTop w:val="0"/>
          <w:marBottom w:val="0"/>
          <w:divBdr>
            <w:top w:val="none" w:sz="0" w:space="0" w:color="auto"/>
            <w:left w:val="none" w:sz="0" w:space="0" w:color="auto"/>
            <w:bottom w:val="none" w:sz="0" w:space="0" w:color="auto"/>
            <w:right w:val="none" w:sz="0" w:space="0" w:color="auto"/>
          </w:divBdr>
        </w:div>
      </w:divsChild>
    </w:div>
    <w:div w:id="116029443">
      <w:bodyDiv w:val="1"/>
      <w:marLeft w:val="0"/>
      <w:marRight w:val="0"/>
      <w:marTop w:val="0"/>
      <w:marBottom w:val="0"/>
      <w:divBdr>
        <w:top w:val="none" w:sz="0" w:space="0" w:color="auto"/>
        <w:left w:val="none" w:sz="0" w:space="0" w:color="auto"/>
        <w:bottom w:val="none" w:sz="0" w:space="0" w:color="auto"/>
        <w:right w:val="none" w:sz="0" w:space="0" w:color="auto"/>
      </w:divBdr>
    </w:div>
    <w:div w:id="116220053">
      <w:bodyDiv w:val="1"/>
      <w:marLeft w:val="0"/>
      <w:marRight w:val="0"/>
      <w:marTop w:val="0"/>
      <w:marBottom w:val="0"/>
      <w:divBdr>
        <w:top w:val="none" w:sz="0" w:space="0" w:color="auto"/>
        <w:left w:val="none" w:sz="0" w:space="0" w:color="auto"/>
        <w:bottom w:val="none" w:sz="0" w:space="0" w:color="auto"/>
        <w:right w:val="none" w:sz="0" w:space="0" w:color="auto"/>
      </w:divBdr>
    </w:div>
    <w:div w:id="116263315">
      <w:bodyDiv w:val="1"/>
      <w:marLeft w:val="0"/>
      <w:marRight w:val="0"/>
      <w:marTop w:val="0"/>
      <w:marBottom w:val="0"/>
      <w:divBdr>
        <w:top w:val="none" w:sz="0" w:space="0" w:color="auto"/>
        <w:left w:val="none" w:sz="0" w:space="0" w:color="auto"/>
        <w:bottom w:val="none" w:sz="0" w:space="0" w:color="auto"/>
        <w:right w:val="none" w:sz="0" w:space="0" w:color="auto"/>
      </w:divBdr>
    </w:div>
    <w:div w:id="116264649">
      <w:bodyDiv w:val="1"/>
      <w:marLeft w:val="0"/>
      <w:marRight w:val="0"/>
      <w:marTop w:val="0"/>
      <w:marBottom w:val="0"/>
      <w:divBdr>
        <w:top w:val="none" w:sz="0" w:space="0" w:color="auto"/>
        <w:left w:val="none" w:sz="0" w:space="0" w:color="auto"/>
        <w:bottom w:val="none" w:sz="0" w:space="0" w:color="auto"/>
        <w:right w:val="none" w:sz="0" w:space="0" w:color="auto"/>
      </w:divBdr>
      <w:divsChild>
        <w:div w:id="1641811115">
          <w:marLeft w:val="0"/>
          <w:marRight w:val="0"/>
          <w:marTop w:val="225"/>
          <w:marBottom w:val="600"/>
          <w:divBdr>
            <w:top w:val="none" w:sz="0" w:space="0" w:color="auto"/>
            <w:left w:val="none" w:sz="0" w:space="0" w:color="auto"/>
            <w:bottom w:val="none" w:sz="0" w:space="0" w:color="auto"/>
            <w:right w:val="none" w:sz="0" w:space="0" w:color="auto"/>
          </w:divBdr>
        </w:div>
      </w:divsChild>
    </w:div>
    <w:div w:id="116411621">
      <w:bodyDiv w:val="1"/>
      <w:marLeft w:val="0"/>
      <w:marRight w:val="0"/>
      <w:marTop w:val="0"/>
      <w:marBottom w:val="0"/>
      <w:divBdr>
        <w:top w:val="none" w:sz="0" w:space="0" w:color="auto"/>
        <w:left w:val="none" w:sz="0" w:space="0" w:color="auto"/>
        <w:bottom w:val="none" w:sz="0" w:space="0" w:color="auto"/>
        <w:right w:val="none" w:sz="0" w:space="0" w:color="auto"/>
      </w:divBdr>
    </w:div>
    <w:div w:id="116485860">
      <w:bodyDiv w:val="1"/>
      <w:marLeft w:val="0"/>
      <w:marRight w:val="0"/>
      <w:marTop w:val="0"/>
      <w:marBottom w:val="0"/>
      <w:divBdr>
        <w:top w:val="none" w:sz="0" w:space="0" w:color="auto"/>
        <w:left w:val="none" w:sz="0" w:space="0" w:color="auto"/>
        <w:bottom w:val="none" w:sz="0" w:space="0" w:color="auto"/>
        <w:right w:val="none" w:sz="0" w:space="0" w:color="auto"/>
      </w:divBdr>
    </w:div>
    <w:div w:id="116486860">
      <w:bodyDiv w:val="1"/>
      <w:marLeft w:val="0"/>
      <w:marRight w:val="0"/>
      <w:marTop w:val="0"/>
      <w:marBottom w:val="0"/>
      <w:divBdr>
        <w:top w:val="none" w:sz="0" w:space="0" w:color="auto"/>
        <w:left w:val="none" w:sz="0" w:space="0" w:color="auto"/>
        <w:bottom w:val="none" w:sz="0" w:space="0" w:color="auto"/>
        <w:right w:val="none" w:sz="0" w:space="0" w:color="auto"/>
      </w:divBdr>
      <w:divsChild>
        <w:div w:id="588387983">
          <w:marLeft w:val="0"/>
          <w:marRight w:val="0"/>
          <w:marTop w:val="0"/>
          <w:marBottom w:val="0"/>
          <w:divBdr>
            <w:top w:val="none" w:sz="0" w:space="0" w:color="auto"/>
            <w:left w:val="none" w:sz="0" w:space="0" w:color="auto"/>
            <w:bottom w:val="none" w:sz="0" w:space="0" w:color="auto"/>
            <w:right w:val="none" w:sz="0" w:space="0" w:color="auto"/>
          </w:divBdr>
        </w:div>
      </w:divsChild>
    </w:div>
    <w:div w:id="116721065">
      <w:bodyDiv w:val="1"/>
      <w:marLeft w:val="0"/>
      <w:marRight w:val="0"/>
      <w:marTop w:val="0"/>
      <w:marBottom w:val="0"/>
      <w:divBdr>
        <w:top w:val="none" w:sz="0" w:space="0" w:color="auto"/>
        <w:left w:val="none" w:sz="0" w:space="0" w:color="auto"/>
        <w:bottom w:val="none" w:sz="0" w:space="0" w:color="auto"/>
        <w:right w:val="none" w:sz="0" w:space="0" w:color="auto"/>
      </w:divBdr>
    </w:div>
    <w:div w:id="116798368">
      <w:bodyDiv w:val="1"/>
      <w:marLeft w:val="0"/>
      <w:marRight w:val="0"/>
      <w:marTop w:val="0"/>
      <w:marBottom w:val="0"/>
      <w:divBdr>
        <w:top w:val="none" w:sz="0" w:space="0" w:color="auto"/>
        <w:left w:val="none" w:sz="0" w:space="0" w:color="auto"/>
        <w:bottom w:val="none" w:sz="0" w:space="0" w:color="auto"/>
        <w:right w:val="none" w:sz="0" w:space="0" w:color="auto"/>
      </w:divBdr>
    </w:div>
    <w:div w:id="116878085">
      <w:bodyDiv w:val="1"/>
      <w:marLeft w:val="0"/>
      <w:marRight w:val="0"/>
      <w:marTop w:val="0"/>
      <w:marBottom w:val="0"/>
      <w:divBdr>
        <w:top w:val="none" w:sz="0" w:space="0" w:color="auto"/>
        <w:left w:val="none" w:sz="0" w:space="0" w:color="auto"/>
        <w:bottom w:val="none" w:sz="0" w:space="0" w:color="auto"/>
        <w:right w:val="none" w:sz="0" w:space="0" w:color="auto"/>
      </w:divBdr>
    </w:div>
    <w:div w:id="117071383">
      <w:bodyDiv w:val="1"/>
      <w:marLeft w:val="0"/>
      <w:marRight w:val="0"/>
      <w:marTop w:val="0"/>
      <w:marBottom w:val="0"/>
      <w:divBdr>
        <w:top w:val="none" w:sz="0" w:space="0" w:color="auto"/>
        <w:left w:val="none" w:sz="0" w:space="0" w:color="auto"/>
        <w:bottom w:val="none" w:sz="0" w:space="0" w:color="auto"/>
        <w:right w:val="none" w:sz="0" w:space="0" w:color="auto"/>
      </w:divBdr>
    </w:div>
    <w:div w:id="117652460">
      <w:bodyDiv w:val="1"/>
      <w:marLeft w:val="0"/>
      <w:marRight w:val="0"/>
      <w:marTop w:val="0"/>
      <w:marBottom w:val="0"/>
      <w:divBdr>
        <w:top w:val="none" w:sz="0" w:space="0" w:color="auto"/>
        <w:left w:val="none" w:sz="0" w:space="0" w:color="auto"/>
        <w:bottom w:val="none" w:sz="0" w:space="0" w:color="auto"/>
        <w:right w:val="none" w:sz="0" w:space="0" w:color="auto"/>
      </w:divBdr>
      <w:divsChild>
        <w:div w:id="132828771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7837456">
      <w:bodyDiv w:val="1"/>
      <w:marLeft w:val="0"/>
      <w:marRight w:val="0"/>
      <w:marTop w:val="0"/>
      <w:marBottom w:val="0"/>
      <w:divBdr>
        <w:top w:val="none" w:sz="0" w:space="0" w:color="auto"/>
        <w:left w:val="none" w:sz="0" w:space="0" w:color="auto"/>
        <w:bottom w:val="none" w:sz="0" w:space="0" w:color="auto"/>
        <w:right w:val="none" w:sz="0" w:space="0" w:color="auto"/>
      </w:divBdr>
    </w:div>
    <w:div w:id="117844695">
      <w:bodyDiv w:val="1"/>
      <w:marLeft w:val="0"/>
      <w:marRight w:val="0"/>
      <w:marTop w:val="0"/>
      <w:marBottom w:val="0"/>
      <w:divBdr>
        <w:top w:val="none" w:sz="0" w:space="0" w:color="auto"/>
        <w:left w:val="none" w:sz="0" w:space="0" w:color="auto"/>
        <w:bottom w:val="none" w:sz="0" w:space="0" w:color="auto"/>
        <w:right w:val="none" w:sz="0" w:space="0" w:color="auto"/>
      </w:divBdr>
      <w:divsChild>
        <w:div w:id="392779085">
          <w:marLeft w:val="0"/>
          <w:marRight w:val="0"/>
          <w:marTop w:val="0"/>
          <w:marBottom w:val="0"/>
          <w:divBdr>
            <w:top w:val="none" w:sz="0" w:space="0" w:color="auto"/>
            <w:left w:val="none" w:sz="0" w:space="0" w:color="auto"/>
            <w:bottom w:val="none" w:sz="0" w:space="0" w:color="auto"/>
            <w:right w:val="none" w:sz="0" w:space="0" w:color="auto"/>
          </w:divBdr>
        </w:div>
      </w:divsChild>
    </w:div>
    <w:div w:id="117918417">
      <w:bodyDiv w:val="1"/>
      <w:marLeft w:val="0"/>
      <w:marRight w:val="0"/>
      <w:marTop w:val="0"/>
      <w:marBottom w:val="0"/>
      <w:divBdr>
        <w:top w:val="none" w:sz="0" w:space="0" w:color="auto"/>
        <w:left w:val="none" w:sz="0" w:space="0" w:color="auto"/>
        <w:bottom w:val="none" w:sz="0" w:space="0" w:color="auto"/>
        <w:right w:val="none" w:sz="0" w:space="0" w:color="auto"/>
      </w:divBdr>
      <w:divsChild>
        <w:div w:id="801115556">
          <w:marLeft w:val="0"/>
          <w:marRight w:val="0"/>
          <w:marTop w:val="0"/>
          <w:marBottom w:val="0"/>
          <w:divBdr>
            <w:top w:val="none" w:sz="0" w:space="0" w:color="auto"/>
            <w:left w:val="none" w:sz="0" w:space="0" w:color="auto"/>
            <w:bottom w:val="none" w:sz="0" w:space="0" w:color="auto"/>
            <w:right w:val="none" w:sz="0" w:space="0" w:color="auto"/>
          </w:divBdr>
        </w:div>
        <w:div w:id="1364936502">
          <w:marLeft w:val="0"/>
          <w:marRight w:val="0"/>
          <w:marTop w:val="0"/>
          <w:marBottom w:val="0"/>
          <w:divBdr>
            <w:top w:val="none" w:sz="0" w:space="0" w:color="auto"/>
            <w:left w:val="none" w:sz="0" w:space="0" w:color="auto"/>
            <w:bottom w:val="none" w:sz="0" w:space="0" w:color="auto"/>
            <w:right w:val="none" w:sz="0" w:space="0" w:color="auto"/>
          </w:divBdr>
        </w:div>
        <w:div w:id="1413308668">
          <w:marLeft w:val="0"/>
          <w:marRight w:val="0"/>
          <w:marTop w:val="0"/>
          <w:marBottom w:val="0"/>
          <w:divBdr>
            <w:top w:val="none" w:sz="0" w:space="0" w:color="auto"/>
            <w:left w:val="none" w:sz="0" w:space="0" w:color="auto"/>
            <w:bottom w:val="none" w:sz="0" w:space="0" w:color="auto"/>
            <w:right w:val="none" w:sz="0" w:space="0" w:color="auto"/>
          </w:divBdr>
        </w:div>
      </w:divsChild>
    </w:div>
    <w:div w:id="117990572">
      <w:bodyDiv w:val="1"/>
      <w:marLeft w:val="0"/>
      <w:marRight w:val="0"/>
      <w:marTop w:val="0"/>
      <w:marBottom w:val="0"/>
      <w:divBdr>
        <w:top w:val="none" w:sz="0" w:space="0" w:color="auto"/>
        <w:left w:val="none" w:sz="0" w:space="0" w:color="auto"/>
        <w:bottom w:val="none" w:sz="0" w:space="0" w:color="auto"/>
        <w:right w:val="none" w:sz="0" w:space="0" w:color="auto"/>
      </w:divBdr>
    </w:div>
    <w:div w:id="117991439">
      <w:bodyDiv w:val="1"/>
      <w:marLeft w:val="0"/>
      <w:marRight w:val="0"/>
      <w:marTop w:val="0"/>
      <w:marBottom w:val="0"/>
      <w:divBdr>
        <w:top w:val="none" w:sz="0" w:space="0" w:color="auto"/>
        <w:left w:val="none" w:sz="0" w:space="0" w:color="auto"/>
        <w:bottom w:val="none" w:sz="0" w:space="0" w:color="auto"/>
        <w:right w:val="none" w:sz="0" w:space="0" w:color="auto"/>
      </w:divBdr>
    </w:div>
    <w:div w:id="117993290">
      <w:bodyDiv w:val="1"/>
      <w:marLeft w:val="0"/>
      <w:marRight w:val="0"/>
      <w:marTop w:val="0"/>
      <w:marBottom w:val="0"/>
      <w:divBdr>
        <w:top w:val="none" w:sz="0" w:space="0" w:color="auto"/>
        <w:left w:val="none" w:sz="0" w:space="0" w:color="auto"/>
        <w:bottom w:val="none" w:sz="0" w:space="0" w:color="auto"/>
        <w:right w:val="none" w:sz="0" w:space="0" w:color="auto"/>
      </w:divBdr>
      <w:divsChild>
        <w:div w:id="666328650">
          <w:marLeft w:val="0"/>
          <w:marRight w:val="0"/>
          <w:marTop w:val="0"/>
          <w:marBottom w:val="0"/>
          <w:divBdr>
            <w:top w:val="none" w:sz="0" w:space="0" w:color="auto"/>
            <w:left w:val="none" w:sz="0" w:space="0" w:color="auto"/>
            <w:bottom w:val="none" w:sz="0" w:space="0" w:color="auto"/>
            <w:right w:val="none" w:sz="0" w:space="0" w:color="auto"/>
          </w:divBdr>
        </w:div>
      </w:divsChild>
    </w:div>
    <w:div w:id="118182857">
      <w:bodyDiv w:val="1"/>
      <w:marLeft w:val="0"/>
      <w:marRight w:val="0"/>
      <w:marTop w:val="0"/>
      <w:marBottom w:val="0"/>
      <w:divBdr>
        <w:top w:val="none" w:sz="0" w:space="0" w:color="auto"/>
        <w:left w:val="none" w:sz="0" w:space="0" w:color="auto"/>
        <w:bottom w:val="none" w:sz="0" w:space="0" w:color="auto"/>
        <w:right w:val="none" w:sz="0" w:space="0" w:color="auto"/>
      </w:divBdr>
      <w:divsChild>
        <w:div w:id="269511304">
          <w:marLeft w:val="1383"/>
          <w:marRight w:val="-11063"/>
          <w:marTop w:val="0"/>
          <w:marBottom w:val="210"/>
          <w:divBdr>
            <w:top w:val="none" w:sz="0" w:space="0" w:color="auto"/>
            <w:left w:val="none" w:sz="0" w:space="0" w:color="auto"/>
            <w:bottom w:val="none" w:sz="0" w:space="0" w:color="auto"/>
            <w:right w:val="none" w:sz="0" w:space="0" w:color="auto"/>
          </w:divBdr>
          <w:divsChild>
            <w:div w:id="12074185">
              <w:marLeft w:val="0"/>
              <w:marRight w:val="0"/>
              <w:marTop w:val="0"/>
              <w:marBottom w:val="0"/>
              <w:divBdr>
                <w:top w:val="none" w:sz="0" w:space="0" w:color="auto"/>
                <w:left w:val="none" w:sz="0" w:space="0" w:color="auto"/>
                <w:bottom w:val="none" w:sz="0" w:space="0" w:color="auto"/>
                <w:right w:val="none" w:sz="0" w:space="0" w:color="auto"/>
              </w:divBdr>
              <w:divsChild>
                <w:div w:id="1229145061">
                  <w:marLeft w:val="0"/>
                  <w:marRight w:val="0"/>
                  <w:marTop w:val="0"/>
                  <w:marBottom w:val="0"/>
                  <w:divBdr>
                    <w:top w:val="none" w:sz="0" w:space="0" w:color="auto"/>
                    <w:left w:val="none" w:sz="0" w:space="0" w:color="auto"/>
                    <w:bottom w:val="none" w:sz="0" w:space="0" w:color="auto"/>
                    <w:right w:val="none" w:sz="0" w:space="0" w:color="auto"/>
                  </w:divBdr>
                </w:div>
                <w:div w:id="1232813092">
                  <w:marLeft w:val="0"/>
                  <w:marRight w:val="375"/>
                  <w:marTop w:val="0"/>
                  <w:marBottom w:val="0"/>
                  <w:divBdr>
                    <w:top w:val="none" w:sz="0" w:space="0" w:color="auto"/>
                    <w:left w:val="none" w:sz="0" w:space="0" w:color="auto"/>
                    <w:bottom w:val="none" w:sz="0" w:space="0" w:color="auto"/>
                    <w:right w:val="none" w:sz="0" w:space="0" w:color="auto"/>
                  </w:divBdr>
                </w:div>
                <w:div w:id="1377271236">
                  <w:marLeft w:val="0"/>
                  <w:marRight w:val="0"/>
                  <w:marTop w:val="0"/>
                  <w:marBottom w:val="0"/>
                  <w:divBdr>
                    <w:top w:val="none" w:sz="0" w:space="0" w:color="auto"/>
                    <w:left w:val="none" w:sz="0" w:space="0" w:color="auto"/>
                    <w:bottom w:val="none" w:sz="0" w:space="0" w:color="auto"/>
                    <w:right w:val="none" w:sz="0" w:space="0" w:color="auto"/>
                  </w:divBdr>
                </w:div>
              </w:divsChild>
            </w:div>
            <w:div w:id="1684822888">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118187893">
      <w:bodyDiv w:val="1"/>
      <w:marLeft w:val="0"/>
      <w:marRight w:val="0"/>
      <w:marTop w:val="0"/>
      <w:marBottom w:val="0"/>
      <w:divBdr>
        <w:top w:val="none" w:sz="0" w:space="0" w:color="auto"/>
        <w:left w:val="none" w:sz="0" w:space="0" w:color="auto"/>
        <w:bottom w:val="none" w:sz="0" w:space="0" w:color="auto"/>
        <w:right w:val="none" w:sz="0" w:space="0" w:color="auto"/>
      </w:divBdr>
    </w:div>
    <w:div w:id="118303250">
      <w:bodyDiv w:val="1"/>
      <w:marLeft w:val="0"/>
      <w:marRight w:val="0"/>
      <w:marTop w:val="0"/>
      <w:marBottom w:val="0"/>
      <w:divBdr>
        <w:top w:val="none" w:sz="0" w:space="0" w:color="auto"/>
        <w:left w:val="none" w:sz="0" w:space="0" w:color="auto"/>
        <w:bottom w:val="none" w:sz="0" w:space="0" w:color="auto"/>
        <w:right w:val="none" w:sz="0" w:space="0" w:color="auto"/>
      </w:divBdr>
    </w:div>
    <w:div w:id="118426507">
      <w:bodyDiv w:val="1"/>
      <w:marLeft w:val="0"/>
      <w:marRight w:val="0"/>
      <w:marTop w:val="0"/>
      <w:marBottom w:val="0"/>
      <w:divBdr>
        <w:top w:val="none" w:sz="0" w:space="0" w:color="auto"/>
        <w:left w:val="none" w:sz="0" w:space="0" w:color="auto"/>
        <w:bottom w:val="none" w:sz="0" w:space="0" w:color="auto"/>
        <w:right w:val="none" w:sz="0" w:space="0" w:color="auto"/>
      </w:divBdr>
    </w:div>
    <w:div w:id="118648233">
      <w:bodyDiv w:val="1"/>
      <w:marLeft w:val="0"/>
      <w:marRight w:val="0"/>
      <w:marTop w:val="0"/>
      <w:marBottom w:val="0"/>
      <w:divBdr>
        <w:top w:val="none" w:sz="0" w:space="0" w:color="auto"/>
        <w:left w:val="none" w:sz="0" w:space="0" w:color="auto"/>
        <w:bottom w:val="none" w:sz="0" w:space="0" w:color="auto"/>
        <w:right w:val="none" w:sz="0" w:space="0" w:color="auto"/>
      </w:divBdr>
    </w:div>
    <w:div w:id="118693386">
      <w:bodyDiv w:val="1"/>
      <w:marLeft w:val="0"/>
      <w:marRight w:val="0"/>
      <w:marTop w:val="0"/>
      <w:marBottom w:val="0"/>
      <w:divBdr>
        <w:top w:val="none" w:sz="0" w:space="0" w:color="auto"/>
        <w:left w:val="none" w:sz="0" w:space="0" w:color="auto"/>
        <w:bottom w:val="none" w:sz="0" w:space="0" w:color="auto"/>
        <w:right w:val="none" w:sz="0" w:space="0" w:color="auto"/>
      </w:divBdr>
    </w:div>
    <w:div w:id="119032281">
      <w:bodyDiv w:val="1"/>
      <w:marLeft w:val="0"/>
      <w:marRight w:val="0"/>
      <w:marTop w:val="0"/>
      <w:marBottom w:val="0"/>
      <w:divBdr>
        <w:top w:val="none" w:sz="0" w:space="0" w:color="auto"/>
        <w:left w:val="none" w:sz="0" w:space="0" w:color="auto"/>
        <w:bottom w:val="none" w:sz="0" w:space="0" w:color="auto"/>
        <w:right w:val="none" w:sz="0" w:space="0" w:color="auto"/>
      </w:divBdr>
      <w:divsChild>
        <w:div w:id="1516770047">
          <w:marLeft w:val="0"/>
          <w:marRight w:val="0"/>
          <w:marTop w:val="0"/>
          <w:marBottom w:val="0"/>
          <w:divBdr>
            <w:top w:val="none" w:sz="0" w:space="0" w:color="auto"/>
            <w:left w:val="none" w:sz="0" w:space="0" w:color="auto"/>
            <w:bottom w:val="none" w:sz="0" w:space="0" w:color="auto"/>
            <w:right w:val="none" w:sz="0" w:space="0" w:color="auto"/>
          </w:divBdr>
          <w:divsChild>
            <w:div w:id="203753862">
              <w:marLeft w:val="0"/>
              <w:marRight w:val="0"/>
              <w:marTop w:val="0"/>
              <w:marBottom w:val="0"/>
              <w:divBdr>
                <w:top w:val="none" w:sz="0" w:space="0" w:color="auto"/>
                <w:left w:val="none" w:sz="0" w:space="0" w:color="auto"/>
                <w:bottom w:val="none" w:sz="0" w:space="0" w:color="auto"/>
                <w:right w:val="none" w:sz="0" w:space="0" w:color="auto"/>
              </w:divBdr>
              <w:divsChild>
                <w:div w:id="1446773169">
                  <w:marLeft w:val="0"/>
                  <w:marRight w:val="0"/>
                  <w:marTop w:val="225"/>
                  <w:marBottom w:val="375"/>
                  <w:divBdr>
                    <w:top w:val="none" w:sz="0" w:space="0" w:color="auto"/>
                    <w:left w:val="none" w:sz="0" w:space="0" w:color="auto"/>
                    <w:bottom w:val="none" w:sz="0" w:space="0" w:color="auto"/>
                    <w:right w:val="none" w:sz="0" w:space="0" w:color="auto"/>
                  </w:divBdr>
                  <w:divsChild>
                    <w:div w:id="188613803">
                      <w:marLeft w:val="0"/>
                      <w:marRight w:val="225"/>
                      <w:marTop w:val="0"/>
                      <w:marBottom w:val="0"/>
                      <w:divBdr>
                        <w:top w:val="none" w:sz="0" w:space="0" w:color="auto"/>
                        <w:left w:val="none" w:sz="0" w:space="0" w:color="auto"/>
                        <w:bottom w:val="none" w:sz="0" w:space="0" w:color="auto"/>
                        <w:right w:val="single" w:sz="18" w:space="11" w:color="0053AA"/>
                      </w:divBdr>
                    </w:div>
                    <w:div w:id="6098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0339">
      <w:bodyDiv w:val="1"/>
      <w:marLeft w:val="0"/>
      <w:marRight w:val="0"/>
      <w:marTop w:val="0"/>
      <w:marBottom w:val="0"/>
      <w:divBdr>
        <w:top w:val="none" w:sz="0" w:space="0" w:color="auto"/>
        <w:left w:val="none" w:sz="0" w:space="0" w:color="auto"/>
        <w:bottom w:val="none" w:sz="0" w:space="0" w:color="auto"/>
        <w:right w:val="none" w:sz="0" w:space="0" w:color="auto"/>
      </w:divBdr>
      <w:divsChild>
        <w:div w:id="1164474266">
          <w:marLeft w:val="0"/>
          <w:marRight w:val="0"/>
          <w:marTop w:val="0"/>
          <w:marBottom w:val="0"/>
          <w:divBdr>
            <w:top w:val="none" w:sz="0" w:space="0" w:color="auto"/>
            <w:left w:val="none" w:sz="0" w:space="0" w:color="auto"/>
            <w:bottom w:val="none" w:sz="0" w:space="0" w:color="auto"/>
            <w:right w:val="none" w:sz="0" w:space="0" w:color="auto"/>
          </w:divBdr>
        </w:div>
      </w:divsChild>
    </w:div>
    <w:div w:id="119426288">
      <w:bodyDiv w:val="1"/>
      <w:marLeft w:val="0"/>
      <w:marRight w:val="0"/>
      <w:marTop w:val="0"/>
      <w:marBottom w:val="0"/>
      <w:divBdr>
        <w:top w:val="none" w:sz="0" w:space="0" w:color="auto"/>
        <w:left w:val="none" w:sz="0" w:space="0" w:color="auto"/>
        <w:bottom w:val="none" w:sz="0" w:space="0" w:color="auto"/>
        <w:right w:val="none" w:sz="0" w:space="0" w:color="auto"/>
      </w:divBdr>
    </w:div>
    <w:div w:id="119737065">
      <w:bodyDiv w:val="1"/>
      <w:marLeft w:val="0"/>
      <w:marRight w:val="0"/>
      <w:marTop w:val="0"/>
      <w:marBottom w:val="0"/>
      <w:divBdr>
        <w:top w:val="none" w:sz="0" w:space="0" w:color="auto"/>
        <w:left w:val="none" w:sz="0" w:space="0" w:color="auto"/>
        <w:bottom w:val="none" w:sz="0" w:space="0" w:color="auto"/>
        <w:right w:val="none" w:sz="0" w:space="0" w:color="auto"/>
      </w:divBdr>
    </w:div>
    <w:div w:id="119762728">
      <w:bodyDiv w:val="1"/>
      <w:marLeft w:val="0"/>
      <w:marRight w:val="0"/>
      <w:marTop w:val="0"/>
      <w:marBottom w:val="0"/>
      <w:divBdr>
        <w:top w:val="none" w:sz="0" w:space="0" w:color="auto"/>
        <w:left w:val="none" w:sz="0" w:space="0" w:color="auto"/>
        <w:bottom w:val="none" w:sz="0" w:space="0" w:color="auto"/>
        <w:right w:val="none" w:sz="0" w:space="0" w:color="auto"/>
      </w:divBdr>
    </w:div>
    <w:div w:id="120000516">
      <w:bodyDiv w:val="1"/>
      <w:marLeft w:val="0"/>
      <w:marRight w:val="0"/>
      <w:marTop w:val="0"/>
      <w:marBottom w:val="0"/>
      <w:divBdr>
        <w:top w:val="none" w:sz="0" w:space="0" w:color="auto"/>
        <w:left w:val="none" w:sz="0" w:space="0" w:color="auto"/>
        <w:bottom w:val="none" w:sz="0" w:space="0" w:color="auto"/>
        <w:right w:val="none" w:sz="0" w:space="0" w:color="auto"/>
      </w:divBdr>
      <w:divsChild>
        <w:div w:id="1494949287">
          <w:marLeft w:val="0"/>
          <w:marRight w:val="0"/>
          <w:marTop w:val="0"/>
          <w:marBottom w:val="0"/>
          <w:divBdr>
            <w:top w:val="none" w:sz="0" w:space="0" w:color="auto"/>
            <w:left w:val="none" w:sz="0" w:space="0" w:color="auto"/>
            <w:bottom w:val="none" w:sz="0" w:space="0" w:color="auto"/>
            <w:right w:val="none" w:sz="0" w:space="0" w:color="auto"/>
          </w:divBdr>
        </w:div>
      </w:divsChild>
    </w:div>
    <w:div w:id="120072671">
      <w:bodyDiv w:val="1"/>
      <w:marLeft w:val="0"/>
      <w:marRight w:val="0"/>
      <w:marTop w:val="0"/>
      <w:marBottom w:val="0"/>
      <w:divBdr>
        <w:top w:val="none" w:sz="0" w:space="0" w:color="auto"/>
        <w:left w:val="none" w:sz="0" w:space="0" w:color="auto"/>
        <w:bottom w:val="none" w:sz="0" w:space="0" w:color="auto"/>
        <w:right w:val="none" w:sz="0" w:space="0" w:color="auto"/>
      </w:divBdr>
    </w:div>
    <w:div w:id="120080737">
      <w:bodyDiv w:val="1"/>
      <w:marLeft w:val="0"/>
      <w:marRight w:val="0"/>
      <w:marTop w:val="0"/>
      <w:marBottom w:val="0"/>
      <w:divBdr>
        <w:top w:val="none" w:sz="0" w:space="0" w:color="auto"/>
        <w:left w:val="none" w:sz="0" w:space="0" w:color="auto"/>
        <w:bottom w:val="none" w:sz="0" w:space="0" w:color="auto"/>
        <w:right w:val="none" w:sz="0" w:space="0" w:color="auto"/>
      </w:divBdr>
    </w:div>
    <w:div w:id="120274211">
      <w:bodyDiv w:val="1"/>
      <w:marLeft w:val="0"/>
      <w:marRight w:val="0"/>
      <w:marTop w:val="0"/>
      <w:marBottom w:val="0"/>
      <w:divBdr>
        <w:top w:val="none" w:sz="0" w:space="0" w:color="auto"/>
        <w:left w:val="none" w:sz="0" w:space="0" w:color="auto"/>
        <w:bottom w:val="none" w:sz="0" w:space="0" w:color="auto"/>
        <w:right w:val="none" w:sz="0" w:space="0" w:color="auto"/>
      </w:divBdr>
      <w:divsChild>
        <w:div w:id="772747480">
          <w:marLeft w:val="0"/>
          <w:marRight w:val="0"/>
          <w:marTop w:val="0"/>
          <w:marBottom w:val="0"/>
          <w:divBdr>
            <w:top w:val="none" w:sz="0" w:space="0" w:color="auto"/>
            <w:left w:val="none" w:sz="0" w:space="0" w:color="auto"/>
            <w:bottom w:val="none" w:sz="0" w:space="0" w:color="auto"/>
            <w:right w:val="none" w:sz="0" w:space="0" w:color="auto"/>
          </w:divBdr>
        </w:div>
        <w:div w:id="1520197344">
          <w:marLeft w:val="0"/>
          <w:marRight w:val="0"/>
          <w:marTop w:val="0"/>
          <w:marBottom w:val="375"/>
          <w:divBdr>
            <w:top w:val="none" w:sz="0" w:space="0" w:color="auto"/>
            <w:left w:val="none" w:sz="0" w:space="0" w:color="auto"/>
            <w:bottom w:val="none" w:sz="0" w:space="0" w:color="auto"/>
            <w:right w:val="none" w:sz="0" w:space="0" w:color="auto"/>
          </w:divBdr>
        </w:div>
      </w:divsChild>
    </w:div>
    <w:div w:id="120421290">
      <w:bodyDiv w:val="1"/>
      <w:marLeft w:val="0"/>
      <w:marRight w:val="0"/>
      <w:marTop w:val="0"/>
      <w:marBottom w:val="0"/>
      <w:divBdr>
        <w:top w:val="none" w:sz="0" w:space="0" w:color="auto"/>
        <w:left w:val="none" w:sz="0" w:space="0" w:color="auto"/>
        <w:bottom w:val="none" w:sz="0" w:space="0" w:color="auto"/>
        <w:right w:val="none" w:sz="0" w:space="0" w:color="auto"/>
      </w:divBdr>
      <w:divsChild>
        <w:div w:id="67197966">
          <w:marLeft w:val="0"/>
          <w:marRight w:val="0"/>
          <w:marTop w:val="0"/>
          <w:marBottom w:val="0"/>
          <w:divBdr>
            <w:top w:val="none" w:sz="0" w:space="0" w:color="auto"/>
            <w:left w:val="none" w:sz="0" w:space="0" w:color="auto"/>
            <w:bottom w:val="none" w:sz="0" w:space="0" w:color="auto"/>
            <w:right w:val="none" w:sz="0" w:space="0" w:color="auto"/>
          </w:divBdr>
          <w:divsChild>
            <w:div w:id="540827998">
              <w:marLeft w:val="0"/>
              <w:marRight w:val="0"/>
              <w:marTop w:val="0"/>
              <w:marBottom w:val="0"/>
              <w:divBdr>
                <w:top w:val="none" w:sz="0" w:space="0" w:color="auto"/>
                <w:left w:val="none" w:sz="0" w:space="0" w:color="auto"/>
                <w:bottom w:val="none" w:sz="0" w:space="0" w:color="auto"/>
                <w:right w:val="none" w:sz="0" w:space="0" w:color="auto"/>
              </w:divBdr>
            </w:div>
          </w:divsChild>
        </w:div>
        <w:div w:id="937176968">
          <w:marLeft w:val="0"/>
          <w:marRight w:val="0"/>
          <w:marTop w:val="225"/>
          <w:marBottom w:val="600"/>
          <w:divBdr>
            <w:top w:val="none" w:sz="0" w:space="0" w:color="auto"/>
            <w:left w:val="none" w:sz="0" w:space="0" w:color="auto"/>
            <w:bottom w:val="none" w:sz="0" w:space="0" w:color="auto"/>
            <w:right w:val="none" w:sz="0" w:space="0" w:color="auto"/>
          </w:divBdr>
        </w:div>
      </w:divsChild>
    </w:div>
    <w:div w:id="120540257">
      <w:bodyDiv w:val="1"/>
      <w:marLeft w:val="0"/>
      <w:marRight w:val="0"/>
      <w:marTop w:val="0"/>
      <w:marBottom w:val="0"/>
      <w:divBdr>
        <w:top w:val="none" w:sz="0" w:space="0" w:color="auto"/>
        <w:left w:val="none" w:sz="0" w:space="0" w:color="auto"/>
        <w:bottom w:val="none" w:sz="0" w:space="0" w:color="auto"/>
        <w:right w:val="none" w:sz="0" w:space="0" w:color="auto"/>
      </w:divBdr>
      <w:divsChild>
        <w:div w:id="602347952">
          <w:marLeft w:val="0"/>
          <w:marRight w:val="0"/>
          <w:marTop w:val="0"/>
          <w:marBottom w:val="0"/>
          <w:divBdr>
            <w:top w:val="none" w:sz="0" w:space="0" w:color="auto"/>
            <w:left w:val="none" w:sz="0" w:space="0" w:color="auto"/>
            <w:bottom w:val="none" w:sz="0" w:space="0" w:color="auto"/>
            <w:right w:val="none" w:sz="0" w:space="0" w:color="auto"/>
          </w:divBdr>
        </w:div>
        <w:div w:id="1317877650">
          <w:marLeft w:val="0"/>
          <w:marRight w:val="0"/>
          <w:marTop w:val="0"/>
          <w:marBottom w:val="0"/>
          <w:divBdr>
            <w:top w:val="none" w:sz="0" w:space="0" w:color="auto"/>
            <w:left w:val="none" w:sz="0" w:space="0" w:color="auto"/>
            <w:bottom w:val="none" w:sz="0" w:space="0" w:color="auto"/>
            <w:right w:val="none" w:sz="0" w:space="0" w:color="auto"/>
          </w:divBdr>
        </w:div>
      </w:divsChild>
    </w:div>
    <w:div w:id="120655374">
      <w:bodyDiv w:val="1"/>
      <w:marLeft w:val="0"/>
      <w:marRight w:val="0"/>
      <w:marTop w:val="0"/>
      <w:marBottom w:val="0"/>
      <w:divBdr>
        <w:top w:val="none" w:sz="0" w:space="0" w:color="auto"/>
        <w:left w:val="none" w:sz="0" w:space="0" w:color="auto"/>
        <w:bottom w:val="none" w:sz="0" w:space="0" w:color="auto"/>
        <w:right w:val="none" w:sz="0" w:space="0" w:color="auto"/>
      </w:divBdr>
      <w:divsChild>
        <w:div w:id="1213617725">
          <w:marLeft w:val="0"/>
          <w:marRight w:val="0"/>
          <w:marTop w:val="0"/>
          <w:marBottom w:val="0"/>
          <w:divBdr>
            <w:top w:val="none" w:sz="0" w:space="0" w:color="auto"/>
            <w:left w:val="none" w:sz="0" w:space="0" w:color="auto"/>
            <w:bottom w:val="none" w:sz="0" w:space="0" w:color="auto"/>
            <w:right w:val="none" w:sz="0" w:space="0" w:color="auto"/>
          </w:divBdr>
          <w:divsChild>
            <w:div w:id="12881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8896">
      <w:bodyDiv w:val="1"/>
      <w:marLeft w:val="0"/>
      <w:marRight w:val="0"/>
      <w:marTop w:val="0"/>
      <w:marBottom w:val="0"/>
      <w:divBdr>
        <w:top w:val="none" w:sz="0" w:space="0" w:color="auto"/>
        <w:left w:val="none" w:sz="0" w:space="0" w:color="auto"/>
        <w:bottom w:val="none" w:sz="0" w:space="0" w:color="auto"/>
        <w:right w:val="none" w:sz="0" w:space="0" w:color="auto"/>
      </w:divBdr>
      <w:divsChild>
        <w:div w:id="1038893207">
          <w:marLeft w:val="0"/>
          <w:marRight w:val="0"/>
          <w:marTop w:val="0"/>
          <w:marBottom w:val="0"/>
          <w:divBdr>
            <w:top w:val="none" w:sz="0" w:space="0" w:color="auto"/>
            <w:left w:val="none" w:sz="0" w:space="0" w:color="auto"/>
            <w:bottom w:val="none" w:sz="0" w:space="0" w:color="auto"/>
            <w:right w:val="none" w:sz="0" w:space="0" w:color="auto"/>
          </w:divBdr>
        </w:div>
      </w:divsChild>
    </w:div>
    <w:div w:id="120729930">
      <w:bodyDiv w:val="1"/>
      <w:marLeft w:val="0"/>
      <w:marRight w:val="0"/>
      <w:marTop w:val="0"/>
      <w:marBottom w:val="0"/>
      <w:divBdr>
        <w:top w:val="none" w:sz="0" w:space="0" w:color="auto"/>
        <w:left w:val="none" w:sz="0" w:space="0" w:color="auto"/>
        <w:bottom w:val="none" w:sz="0" w:space="0" w:color="auto"/>
        <w:right w:val="none" w:sz="0" w:space="0" w:color="auto"/>
      </w:divBdr>
    </w:div>
    <w:div w:id="121192657">
      <w:bodyDiv w:val="1"/>
      <w:marLeft w:val="0"/>
      <w:marRight w:val="0"/>
      <w:marTop w:val="0"/>
      <w:marBottom w:val="0"/>
      <w:divBdr>
        <w:top w:val="none" w:sz="0" w:space="0" w:color="auto"/>
        <w:left w:val="none" w:sz="0" w:space="0" w:color="auto"/>
        <w:bottom w:val="none" w:sz="0" w:space="0" w:color="auto"/>
        <w:right w:val="none" w:sz="0" w:space="0" w:color="auto"/>
      </w:divBdr>
      <w:divsChild>
        <w:div w:id="139351114">
          <w:marLeft w:val="0"/>
          <w:marRight w:val="0"/>
          <w:marTop w:val="0"/>
          <w:marBottom w:val="0"/>
          <w:divBdr>
            <w:top w:val="none" w:sz="0" w:space="0" w:color="auto"/>
            <w:left w:val="none" w:sz="0" w:space="0" w:color="auto"/>
            <w:bottom w:val="none" w:sz="0" w:space="0" w:color="auto"/>
            <w:right w:val="none" w:sz="0" w:space="0" w:color="auto"/>
          </w:divBdr>
          <w:divsChild>
            <w:div w:id="695271828">
              <w:marLeft w:val="900"/>
              <w:marRight w:val="0"/>
              <w:marTop w:val="0"/>
              <w:marBottom w:val="0"/>
              <w:divBdr>
                <w:top w:val="none" w:sz="0" w:space="0" w:color="auto"/>
                <w:left w:val="none" w:sz="0" w:space="0" w:color="auto"/>
                <w:bottom w:val="none" w:sz="0" w:space="0" w:color="auto"/>
                <w:right w:val="none" w:sz="0" w:space="0" w:color="auto"/>
              </w:divBdr>
              <w:divsChild>
                <w:div w:id="8531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7153">
      <w:bodyDiv w:val="1"/>
      <w:marLeft w:val="0"/>
      <w:marRight w:val="0"/>
      <w:marTop w:val="0"/>
      <w:marBottom w:val="0"/>
      <w:divBdr>
        <w:top w:val="none" w:sz="0" w:space="0" w:color="auto"/>
        <w:left w:val="none" w:sz="0" w:space="0" w:color="auto"/>
        <w:bottom w:val="none" w:sz="0" w:space="0" w:color="auto"/>
        <w:right w:val="none" w:sz="0" w:space="0" w:color="auto"/>
      </w:divBdr>
    </w:div>
    <w:div w:id="121727533">
      <w:bodyDiv w:val="1"/>
      <w:marLeft w:val="0"/>
      <w:marRight w:val="0"/>
      <w:marTop w:val="0"/>
      <w:marBottom w:val="0"/>
      <w:divBdr>
        <w:top w:val="none" w:sz="0" w:space="0" w:color="auto"/>
        <w:left w:val="none" w:sz="0" w:space="0" w:color="auto"/>
        <w:bottom w:val="none" w:sz="0" w:space="0" w:color="auto"/>
        <w:right w:val="none" w:sz="0" w:space="0" w:color="auto"/>
      </w:divBdr>
      <w:divsChild>
        <w:div w:id="980619760">
          <w:marLeft w:val="0"/>
          <w:marRight w:val="0"/>
          <w:marTop w:val="0"/>
          <w:marBottom w:val="0"/>
          <w:divBdr>
            <w:top w:val="none" w:sz="0" w:space="0" w:color="auto"/>
            <w:left w:val="none" w:sz="0" w:space="0" w:color="auto"/>
            <w:bottom w:val="none" w:sz="0" w:space="0" w:color="auto"/>
            <w:right w:val="none" w:sz="0" w:space="0" w:color="auto"/>
          </w:divBdr>
        </w:div>
        <w:div w:id="1043942334">
          <w:marLeft w:val="0"/>
          <w:marRight w:val="0"/>
          <w:marTop w:val="0"/>
          <w:marBottom w:val="375"/>
          <w:divBdr>
            <w:top w:val="none" w:sz="0" w:space="0" w:color="auto"/>
            <w:left w:val="none" w:sz="0" w:space="0" w:color="auto"/>
            <w:bottom w:val="none" w:sz="0" w:space="0" w:color="auto"/>
            <w:right w:val="none" w:sz="0" w:space="0" w:color="auto"/>
          </w:divBdr>
          <w:divsChild>
            <w:div w:id="1119256543">
              <w:marLeft w:val="0"/>
              <w:marRight w:val="0"/>
              <w:marTop w:val="0"/>
              <w:marBottom w:val="0"/>
              <w:divBdr>
                <w:top w:val="none" w:sz="0" w:space="0" w:color="auto"/>
                <w:left w:val="none" w:sz="0" w:space="0" w:color="auto"/>
                <w:bottom w:val="none" w:sz="0" w:space="0" w:color="auto"/>
                <w:right w:val="none" w:sz="0" w:space="0" w:color="auto"/>
              </w:divBdr>
            </w:div>
          </w:divsChild>
        </w:div>
        <w:div w:id="1527252335">
          <w:marLeft w:val="0"/>
          <w:marRight w:val="0"/>
          <w:marTop w:val="0"/>
          <w:marBottom w:val="0"/>
          <w:divBdr>
            <w:top w:val="none" w:sz="0" w:space="0" w:color="auto"/>
            <w:left w:val="none" w:sz="0" w:space="0" w:color="auto"/>
            <w:bottom w:val="none" w:sz="0" w:space="0" w:color="auto"/>
            <w:right w:val="none" w:sz="0" w:space="0" w:color="auto"/>
          </w:divBdr>
        </w:div>
      </w:divsChild>
    </w:div>
    <w:div w:id="122041577">
      <w:bodyDiv w:val="1"/>
      <w:marLeft w:val="0"/>
      <w:marRight w:val="0"/>
      <w:marTop w:val="0"/>
      <w:marBottom w:val="0"/>
      <w:divBdr>
        <w:top w:val="none" w:sz="0" w:space="0" w:color="auto"/>
        <w:left w:val="none" w:sz="0" w:space="0" w:color="auto"/>
        <w:bottom w:val="none" w:sz="0" w:space="0" w:color="auto"/>
        <w:right w:val="none" w:sz="0" w:space="0" w:color="auto"/>
      </w:divBdr>
    </w:div>
    <w:div w:id="122044121">
      <w:bodyDiv w:val="1"/>
      <w:marLeft w:val="0"/>
      <w:marRight w:val="0"/>
      <w:marTop w:val="0"/>
      <w:marBottom w:val="0"/>
      <w:divBdr>
        <w:top w:val="none" w:sz="0" w:space="0" w:color="auto"/>
        <w:left w:val="none" w:sz="0" w:space="0" w:color="auto"/>
        <w:bottom w:val="none" w:sz="0" w:space="0" w:color="auto"/>
        <w:right w:val="none" w:sz="0" w:space="0" w:color="auto"/>
      </w:divBdr>
    </w:div>
    <w:div w:id="122159867">
      <w:bodyDiv w:val="1"/>
      <w:marLeft w:val="0"/>
      <w:marRight w:val="0"/>
      <w:marTop w:val="0"/>
      <w:marBottom w:val="0"/>
      <w:divBdr>
        <w:top w:val="none" w:sz="0" w:space="0" w:color="auto"/>
        <w:left w:val="none" w:sz="0" w:space="0" w:color="auto"/>
        <w:bottom w:val="none" w:sz="0" w:space="0" w:color="auto"/>
        <w:right w:val="none" w:sz="0" w:space="0" w:color="auto"/>
      </w:divBdr>
    </w:div>
    <w:div w:id="122356837">
      <w:bodyDiv w:val="1"/>
      <w:marLeft w:val="0"/>
      <w:marRight w:val="0"/>
      <w:marTop w:val="0"/>
      <w:marBottom w:val="0"/>
      <w:divBdr>
        <w:top w:val="none" w:sz="0" w:space="0" w:color="auto"/>
        <w:left w:val="none" w:sz="0" w:space="0" w:color="auto"/>
        <w:bottom w:val="none" w:sz="0" w:space="0" w:color="auto"/>
        <w:right w:val="none" w:sz="0" w:space="0" w:color="auto"/>
      </w:divBdr>
    </w:div>
    <w:div w:id="122624998">
      <w:bodyDiv w:val="1"/>
      <w:marLeft w:val="0"/>
      <w:marRight w:val="0"/>
      <w:marTop w:val="0"/>
      <w:marBottom w:val="0"/>
      <w:divBdr>
        <w:top w:val="none" w:sz="0" w:space="0" w:color="auto"/>
        <w:left w:val="none" w:sz="0" w:space="0" w:color="auto"/>
        <w:bottom w:val="none" w:sz="0" w:space="0" w:color="auto"/>
        <w:right w:val="none" w:sz="0" w:space="0" w:color="auto"/>
      </w:divBdr>
    </w:div>
    <w:div w:id="122624999">
      <w:bodyDiv w:val="1"/>
      <w:marLeft w:val="0"/>
      <w:marRight w:val="0"/>
      <w:marTop w:val="0"/>
      <w:marBottom w:val="0"/>
      <w:divBdr>
        <w:top w:val="none" w:sz="0" w:space="0" w:color="auto"/>
        <w:left w:val="none" w:sz="0" w:space="0" w:color="auto"/>
        <w:bottom w:val="none" w:sz="0" w:space="0" w:color="auto"/>
        <w:right w:val="none" w:sz="0" w:space="0" w:color="auto"/>
      </w:divBdr>
    </w:div>
    <w:div w:id="122815046">
      <w:bodyDiv w:val="1"/>
      <w:marLeft w:val="0"/>
      <w:marRight w:val="0"/>
      <w:marTop w:val="0"/>
      <w:marBottom w:val="0"/>
      <w:divBdr>
        <w:top w:val="none" w:sz="0" w:space="0" w:color="auto"/>
        <w:left w:val="none" w:sz="0" w:space="0" w:color="auto"/>
        <w:bottom w:val="none" w:sz="0" w:space="0" w:color="auto"/>
        <w:right w:val="none" w:sz="0" w:space="0" w:color="auto"/>
      </w:divBdr>
    </w:div>
    <w:div w:id="122844533">
      <w:bodyDiv w:val="1"/>
      <w:marLeft w:val="0"/>
      <w:marRight w:val="0"/>
      <w:marTop w:val="0"/>
      <w:marBottom w:val="0"/>
      <w:divBdr>
        <w:top w:val="none" w:sz="0" w:space="0" w:color="auto"/>
        <w:left w:val="none" w:sz="0" w:space="0" w:color="auto"/>
        <w:bottom w:val="none" w:sz="0" w:space="0" w:color="auto"/>
        <w:right w:val="none" w:sz="0" w:space="0" w:color="auto"/>
      </w:divBdr>
    </w:div>
    <w:div w:id="122894665">
      <w:bodyDiv w:val="1"/>
      <w:marLeft w:val="0"/>
      <w:marRight w:val="0"/>
      <w:marTop w:val="0"/>
      <w:marBottom w:val="0"/>
      <w:divBdr>
        <w:top w:val="none" w:sz="0" w:space="0" w:color="auto"/>
        <w:left w:val="none" w:sz="0" w:space="0" w:color="auto"/>
        <w:bottom w:val="none" w:sz="0" w:space="0" w:color="auto"/>
        <w:right w:val="none" w:sz="0" w:space="0" w:color="auto"/>
      </w:divBdr>
      <w:divsChild>
        <w:div w:id="1191145980">
          <w:marLeft w:val="0"/>
          <w:marRight w:val="0"/>
          <w:marTop w:val="0"/>
          <w:marBottom w:val="0"/>
          <w:divBdr>
            <w:top w:val="none" w:sz="0" w:space="0" w:color="auto"/>
            <w:left w:val="none" w:sz="0" w:space="0" w:color="auto"/>
            <w:bottom w:val="none" w:sz="0" w:space="0" w:color="auto"/>
            <w:right w:val="none" w:sz="0" w:space="0" w:color="auto"/>
          </w:divBdr>
        </w:div>
      </w:divsChild>
    </w:div>
    <w:div w:id="123158935">
      <w:bodyDiv w:val="1"/>
      <w:marLeft w:val="0"/>
      <w:marRight w:val="0"/>
      <w:marTop w:val="0"/>
      <w:marBottom w:val="0"/>
      <w:divBdr>
        <w:top w:val="none" w:sz="0" w:space="0" w:color="auto"/>
        <w:left w:val="none" w:sz="0" w:space="0" w:color="auto"/>
        <w:bottom w:val="none" w:sz="0" w:space="0" w:color="auto"/>
        <w:right w:val="none" w:sz="0" w:space="0" w:color="auto"/>
      </w:divBdr>
      <w:divsChild>
        <w:div w:id="1409495169">
          <w:marLeft w:val="0"/>
          <w:marRight w:val="0"/>
          <w:marTop w:val="0"/>
          <w:marBottom w:val="525"/>
          <w:divBdr>
            <w:top w:val="none" w:sz="0" w:space="0" w:color="auto"/>
            <w:left w:val="none" w:sz="0" w:space="0" w:color="auto"/>
            <w:bottom w:val="none" w:sz="0" w:space="0" w:color="auto"/>
            <w:right w:val="none" w:sz="0" w:space="0" w:color="auto"/>
          </w:divBdr>
        </w:div>
      </w:divsChild>
    </w:div>
    <w:div w:id="123232953">
      <w:bodyDiv w:val="1"/>
      <w:marLeft w:val="0"/>
      <w:marRight w:val="0"/>
      <w:marTop w:val="0"/>
      <w:marBottom w:val="0"/>
      <w:divBdr>
        <w:top w:val="none" w:sz="0" w:space="0" w:color="auto"/>
        <w:left w:val="none" w:sz="0" w:space="0" w:color="auto"/>
        <w:bottom w:val="none" w:sz="0" w:space="0" w:color="auto"/>
        <w:right w:val="none" w:sz="0" w:space="0" w:color="auto"/>
      </w:divBdr>
      <w:divsChild>
        <w:div w:id="343628066">
          <w:marLeft w:val="0"/>
          <w:marRight w:val="0"/>
          <w:marTop w:val="0"/>
          <w:marBottom w:val="0"/>
          <w:divBdr>
            <w:top w:val="none" w:sz="0" w:space="0" w:color="auto"/>
            <w:left w:val="none" w:sz="0" w:space="0" w:color="auto"/>
            <w:bottom w:val="none" w:sz="0" w:space="0" w:color="auto"/>
            <w:right w:val="none" w:sz="0" w:space="0" w:color="auto"/>
          </w:divBdr>
          <w:divsChild>
            <w:div w:id="340008018">
              <w:marLeft w:val="0"/>
              <w:marRight w:val="0"/>
              <w:marTop w:val="0"/>
              <w:marBottom w:val="0"/>
              <w:divBdr>
                <w:top w:val="none" w:sz="0" w:space="0" w:color="auto"/>
                <w:left w:val="none" w:sz="0" w:space="0" w:color="auto"/>
                <w:bottom w:val="none" w:sz="0" w:space="0" w:color="auto"/>
                <w:right w:val="none" w:sz="0" w:space="0" w:color="auto"/>
              </w:divBdr>
              <w:divsChild>
                <w:div w:id="1317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59213">
          <w:marLeft w:val="0"/>
          <w:marRight w:val="0"/>
          <w:marTop w:val="0"/>
          <w:marBottom w:val="0"/>
          <w:divBdr>
            <w:top w:val="none" w:sz="0" w:space="0" w:color="auto"/>
            <w:left w:val="single" w:sz="6" w:space="15" w:color="EDEDED"/>
            <w:bottom w:val="none" w:sz="0" w:space="0" w:color="auto"/>
            <w:right w:val="none" w:sz="0" w:space="0" w:color="auto"/>
          </w:divBdr>
        </w:div>
      </w:divsChild>
    </w:div>
    <w:div w:id="123357342">
      <w:bodyDiv w:val="1"/>
      <w:marLeft w:val="0"/>
      <w:marRight w:val="0"/>
      <w:marTop w:val="0"/>
      <w:marBottom w:val="0"/>
      <w:divBdr>
        <w:top w:val="none" w:sz="0" w:space="0" w:color="auto"/>
        <w:left w:val="none" w:sz="0" w:space="0" w:color="auto"/>
        <w:bottom w:val="none" w:sz="0" w:space="0" w:color="auto"/>
        <w:right w:val="none" w:sz="0" w:space="0" w:color="auto"/>
      </w:divBdr>
    </w:div>
    <w:div w:id="123547575">
      <w:bodyDiv w:val="1"/>
      <w:marLeft w:val="0"/>
      <w:marRight w:val="0"/>
      <w:marTop w:val="0"/>
      <w:marBottom w:val="0"/>
      <w:divBdr>
        <w:top w:val="none" w:sz="0" w:space="0" w:color="auto"/>
        <w:left w:val="none" w:sz="0" w:space="0" w:color="auto"/>
        <w:bottom w:val="none" w:sz="0" w:space="0" w:color="auto"/>
        <w:right w:val="none" w:sz="0" w:space="0" w:color="auto"/>
      </w:divBdr>
    </w:div>
    <w:div w:id="123549449">
      <w:bodyDiv w:val="1"/>
      <w:marLeft w:val="0"/>
      <w:marRight w:val="0"/>
      <w:marTop w:val="0"/>
      <w:marBottom w:val="0"/>
      <w:divBdr>
        <w:top w:val="none" w:sz="0" w:space="0" w:color="auto"/>
        <w:left w:val="none" w:sz="0" w:space="0" w:color="auto"/>
        <w:bottom w:val="none" w:sz="0" w:space="0" w:color="auto"/>
        <w:right w:val="none" w:sz="0" w:space="0" w:color="auto"/>
      </w:divBdr>
    </w:div>
    <w:div w:id="123739833">
      <w:bodyDiv w:val="1"/>
      <w:marLeft w:val="0"/>
      <w:marRight w:val="0"/>
      <w:marTop w:val="0"/>
      <w:marBottom w:val="0"/>
      <w:divBdr>
        <w:top w:val="none" w:sz="0" w:space="0" w:color="auto"/>
        <w:left w:val="none" w:sz="0" w:space="0" w:color="auto"/>
        <w:bottom w:val="none" w:sz="0" w:space="0" w:color="auto"/>
        <w:right w:val="none" w:sz="0" w:space="0" w:color="auto"/>
      </w:divBdr>
    </w:div>
    <w:div w:id="123742839">
      <w:bodyDiv w:val="1"/>
      <w:marLeft w:val="0"/>
      <w:marRight w:val="0"/>
      <w:marTop w:val="0"/>
      <w:marBottom w:val="0"/>
      <w:divBdr>
        <w:top w:val="none" w:sz="0" w:space="0" w:color="auto"/>
        <w:left w:val="none" w:sz="0" w:space="0" w:color="auto"/>
        <w:bottom w:val="none" w:sz="0" w:space="0" w:color="auto"/>
        <w:right w:val="none" w:sz="0" w:space="0" w:color="auto"/>
      </w:divBdr>
    </w:div>
    <w:div w:id="123810912">
      <w:bodyDiv w:val="1"/>
      <w:marLeft w:val="0"/>
      <w:marRight w:val="0"/>
      <w:marTop w:val="0"/>
      <w:marBottom w:val="0"/>
      <w:divBdr>
        <w:top w:val="none" w:sz="0" w:space="0" w:color="auto"/>
        <w:left w:val="none" w:sz="0" w:space="0" w:color="auto"/>
        <w:bottom w:val="none" w:sz="0" w:space="0" w:color="auto"/>
        <w:right w:val="none" w:sz="0" w:space="0" w:color="auto"/>
      </w:divBdr>
      <w:divsChild>
        <w:div w:id="157824687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3930660">
      <w:bodyDiv w:val="1"/>
      <w:marLeft w:val="0"/>
      <w:marRight w:val="0"/>
      <w:marTop w:val="0"/>
      <w:marBottom w:val="0"/>
      <w:divBdr>
        <w:top w:val="none" w:sz="0" w:space="0" w:color="auto"/>
        <w:left w:val="none" w:sz="0" w:space="0" w:color="auto"/>
        <w:bottom w:val="none" w:sz="0" w:space="0" w:color="auto"/>
        <w:right w:val="none" w:sz="0" w:space="0" w:color="auto"/>
      </w:divBdr>
      <w:divsChild>
        <w:div w:id="1522938769">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24080432">
      <w:bodyDiv w:val="1"/>
      <w:marLeft w:val="0"/>
      <w:marRight w:val="0"/>
      <w:marTop w:val="0"/>
      <w:marBottom w:val="0"/>
      <w:divBdr>
        <w:top w:val="none" w:sz="0" w:space="0" w:color="auto"/>
        <w:left w:val="none" w:sz="0" w:space="0" w:color="auto"/>
        <w:bottom w:val="none" w:sz="0" w:space="0" w:color="auto"/>
        <w:right w:val="none" w:sz="0" w:space="0" w:color="auto"/>
      </w:divBdr>
    </w:div>
    <w:div w:id="124394050">
      <w:bodyDiv w:val="1"/>
      <w:marLeft w:val="0"/>
      <w:marRight w:val="0"/>
      <w:marTop w:val="0"/>
      <w:marBottom w:val="0"/>
      <w:divBdr>
        <w:top w:val="none" w:sz="0" w:space="0" w:color="auto"/>
        <w:left w:val="none" w:sz="0" w:space="0" w:color="auto"/>
        <w:bottom w:val="none" w:sz="0" w:space="0" w:color="auto"/>
        <w:right w:val="none" w:sz="0" w:space="0" w:color="auto"/>
      </w:divBdr>
    </w:div>
    <w:div w:id="124473250">
      <w:bodyDiv w:val="1"/>
      <w:marLeft w:val="0"/>
      <w:marRight w:val="0"/>
      <w:marTop w:val="0"/>
      <w:marBottom w:val="0"/>
      <w:divBdr>
        <w:top w:val="none" w:sz="0" w:space="0" w:color="auto"/>
        <w:left w:val="none" w:sz="0" w:space="0" w:color="auto"/>
        <w:bottom w:val="none" w:sz="0" w:space="0" w:color="auto"/>
        <w:right w:val="none" w:sz="0" w:space="0" w:color="auto"/>
      </w:divBdr>
      <w:divsChild>
        <w:div w:id="565187195">
          <w:marLeft w:val="0"/>
          <w:marRight w:val="0"/>
          <w:marTop w:val="0"/>
          <w:marBottom w:val="30"/>
          <w:divBdr>
            <w:top w:val="none" w:sz="0" w:space="0" w:color="auto"/>
            <w:left w:val="none" w:sz="0" w:space="0" w:color="auto"/>
            <w:bottom w:val="none" w:sz="0" w:space="0" w:color="auto"/>
            <w:right w:val="none" w:sz="0" w:space="0" w:color="auto"/>
          </w:divBdr>
        </w:div>
        <w:div w:id="895967893">
          <w:marLeft w:val="0"/>
          <w:marRight w:val="0"/>
          <w:marTop w:val="0"/>
          <w:marBottom w:val="300"/>
          <w:divBdr>
            <w:top w:val="none" w:sz="0" w:space="0" w:color="auto"/>
            <w:left w:val="none" w:sz="0" w:space="0" w:color="auto"/>
            <w:bottom w:val="none" w:sz="0" w:space="0" w:color="auto"/>
            <w:right w:val="none" w:sz="0" w:space="0" w:color="auto"/>
          </w:divBdr>
          <w:divsChild>
            <w:div w:id="3642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167">
      <w:bodyDiv w:val="1"/>
      <w:marLeft w:val="0"/>
      <w:marRight w:val="0"/>
      <w:marTop w:val="0"/>
      <w:marBottom w:val="0"/>
      <w:divBdr>
        <w:top w:val="none" w:sz="0" w:space="0" w:color="auto"/>
        <w:left w:val="none" w:sz="0" w:space="0" w:color="auto"/>
        <w:bottom w:val="none" w:sz="0" w:space="0" w:color="auto"/>
        <w:right w:val="none" w:sz="0" w:space="0" w:color="auto"/>
      </w:divBdr>
      <w:divsChild>
        <w:div w:id="230703182">
          <w:marLeft w:val="0"/>
          <w:marRight w:val="0"/>
          <w:marTop w:val="0"/>
          <w:marBottom w:val="0"/>
          <w:divBdr>
            <w:top w:val="none" w:sz="0" w:space="0" w:color="auto"/>
            <w:left w:val="none" w:sz="0" w:space="0" w:color="auto"/>
            <w:bottom w:val="none" w:sz="0" w:space="0" w:color="auto"/>
            <w:right w:val="none" w:sz="0" w:space="0" w:color="auto"/>
          </w:divBdr>
        </w:div>
        <w:div w:id="446235405">
          <w:marLeft w:val="0"/>
          <w:marRight w:val="0"/>
          <w:marTop w:val="0"/>
          <w:marBottom w:val="0"/>
          <w:divBdr>
            <w:top w:val="none" w:sz="0" w:space="0" w:color="auto"/>
            <w:left w:val="none" w:sz="0" w:space="0" w:color="auto"/>
            <w:bottom w:val="none" w:sz="0" w:space="0" w:color="auto"/>
            <w:right w:val="none" w:sz="0" w:space="0" w:color="auto"/>
          </w:divBdr>
        </w:div>
      </w:divsChild>
    </w:div>
    <w:div w:id="124852841">
      <w:bodyDiv w:val="1"/>
      <w:marLeft w:val="0"/>
      <w:marRight w:val="0"/>
      <w:marTop w:val="0"/>
      <w:marBottom w:val="0"/>
      <w:divBdr>
        <w:top w:val="none" w:sz="0" w:space="0" w:color="auto"/>
        <w:left w:val="none" w:sz="0" w:space="0" w:color="auto"/>
        <w:bottom w:val="none" w:sz="0" w:space="0" w:color="auto"/>
        <w:right w:val="none" w:sz="0" w:space="0" w:color="auto"/>
      </w:divBdr>
    </w:div>
    <w:div w:id="124857465">
      <w:bodyDiv w:val="1"/>
      <w:marLeft w:val="0"/>
      <w:marRight w:val="0"/>
      <w:marTop w:val="0"/>
      <w:marBottom w:val="0"/>
      <w:divBdr>
        <w:top w:val="none" w:sz="0" w:space="0" w:color="auto"/>
        <w:left w:val="none" w:sz="0" w:space="0" w:color="auto"/>
        <w:bottom w:val="none" w:sz="0" w:space="0" w:color="auto"/>
        <w:right w:val="none" w:sz="0" w:space="0" w:color="auto"/>
      </w:divBdr>
    </w:div>
    <w:div w:id="124858255">
      <w:bodyDiv w:val="1"/>
      <w:marLeft w:val="0"/>
      <w:marRight w:val="0"/>
      <w:marTop w:val="0"/>
      <w:marBottom w:val="0"/>
      <w:divBdr>
        <w:top w:val="none" w:sz="0" w:space="0" w:color="auto"/>
        <w:left w:val="none" w:sz="0" w:space="0" w:color="auto"/>
        <w:bottom w:val="none" w:sz="0" w:space="0" w:color="auto"/>
        <w:right w:val="none" w:sz="0" w:space="0" w:color="auto"/>
      </w:divBdr>
      <w:divsChild>
        <w:div w:id="243759169">
          <w:marLeft w:val="0"/>
          <w:marRight w:val="0"/>
          <w:marTop w:val="0"/>
          <w:marBottom w:val="0"/>
          <w:divBdr>
            <w:top w:val="none" w:sz="0" w:space="0" w:color="auto"/>
            <w:left w:val="none" w:sz="0" w:space="0" w:color="auto"/>
            <w:bottom w:val="none" w:sz="0" w:space="0" w:color="auto"/>
            <w:right w:val="none" w:sz="0" w:space="0" w:color="auto"/>
          </w:divBdr>
        </w:div>
      </w:divsChild>
    </w:div>
    <w:div w:id="124860013">
      <w:bodyDiv w:val="1"/>
      <w:marLeft w:val="0"/>
      <w:marRight w:val="0"/>
      <w:marTop w:val="0"/>
      <w:marBottom w:val="0"/>
      <w:divBdr>
        <w:top w:val="none" w:sz="0" w:space="0" w:color="auto"/>
        <w:left w:val="none" w:sz="0" w:space="0" w:color="auto"/>
        <w:bottom w:val="none" w:sz="0" w:space="0" w:color="auto"/>
        <w:right w:val="none" w:sz="0" w:space="0" w:color="auto"/>
      </w:divBdr>
    </w:div>
    <w:div w:id="124860676">
      <w:bodyDiv w:val="1"/>
      <w:marLeft w:val="0"/>
      <w:marRight w:val="0"/>
      <w:marTop w:val="0"/>
      <w:marBottom w:val="0"/>
      <w:divBdr>
        <w:top w:val="none" w:sz="0" w:space="0" w:color="auto"/>
        <w:left w:val="none" w:sz="0" w:space="0" w:color="auto"/>
        <w:bottom w:val="none" w:sz="0" w:space="0" w:color="auto"/>
        <w:right w:val="none" w:sz="0" w:space="0" w:color="auto"/>
      </w:divBdr>
    </w:div>
    <w:div w:id="125123116">
      <w:bodyDiv w:val="1"/>
      <w:marLeft w:val="0"/>
      <w:marRight w:val="0"/>
      <w:marTop w:val="0"/>
      <w:marBottom w:val="0"/>
      <w:divBdr>
        <w:top w:val="none" w:sz="0" w:space="0" w:color="auto"/>
        <w:left w:val="none" w:sz="0" w:space="0" w:color="auto"/>
        <w:bottom w:val="none" w:sz="0" w:space="0" w:color="auto"/>
        <w:right w:val="none" w:sz="0" w:space="0" w:color="auto"/>
      </w:divBdr>
    </w:div>
    <w:div w:id="125241616">
      <w:bodyDiv w:val="1"/>
      <w:marLeft w:val="0"/>
      <w:marRight w:val="0"/>
      <w:marTop w:val="0"/>
      <w:marBottom w:val="0"/>
      <w:divBdr>
        <w:top w:val="none" w:sz="0" w:space="0" w:color="auto"/>
        <w:left w:val="none" w:sz="0" w:space="0" w:color="auto"/>
        <w:bottom w:val="none" w:sz="0" w:space="0" w:color="auto"/>
        <w:right w:val="none" w:sz="0" w:space="0" w:color="auto"/>
      </w:divBdr>
      <w:divsChild>
        <w:div w:id="89667559">
          <w:marLeft w:val="0"/>
          <w:marRight w:val="0"/>
          <w:marTop w:val="0"/>
          <w:marBottom w:val="525"/>
          <w:divBdr>
            <w:top w:val="none" w:sz="0" w:space="0" w:color="auto"/>
            <w:left w:val="none" w:sz="0" w:space="0" w:color="auto"/>
            <w:bottom w:val="none" w:sz="0" w:space="0" w:color="auto"/>
            <w:right w:val="none" w:sz="0" w:space="0" w:color="auto"/>
          </w:divBdr>
        </w:div>
      </w:divsChild>
    </w:div>
    <w:div w:id="125245740">
      <w:bodyDiv w:val="1"/>
      <w:marLeft w:val="0"/>
      <w:marRight w:val="0"/>
      <w:marTop w:val="0"/>
      <w:marBottom w:val="0"/>
      <w:divBdr>
        <w:top w:val="none" w:sz="0" w:space="0" w:color="auto"/>
        <w:left w:val="none" w:sz="0" w:space="0" w:color="auto"/>
        <w:bottom w:val="none" w:sz="0" w:space="0" w:color="auto"/>
        <w:right w:val="none" w:sz="0" w:space="0" w:color="auto"/>
      </w:divBdr>
      <w:divsChild>
        <w:div w:id="1191527602">
          <w:marLeft w:val="0"/>
          <w:marRight w:val="0"/>
          <w:marTop w:val="0"/>
          <w:marBottom w:val="0"/>
          <w:divBdr>
            <w:top w:val="none" w:sz="0" w:space="0" w:color="auto"/>
            <w:left w:val="none" w:sz="0" w:space="0" w:color="auto"/>
            <w:bottom w:val="none" w:sz="0" w:space="0" w:color="auto"/>
            <w:right w:val="none" w:sz="0" w:space="0" w:color="auto"/>
          </w:divBdr>
          <w:divsChild>
            <w:div w:id="15085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1968">
      <w:bodyDiv w:val="1"/>
      <w:marLeft w:val="0"/>
      <w:marRight w:val="0"/>
      <w:marTop w:val="0"/>
      <w:marBottom w:val="0"/>
      <w:divBdr>
        <w:top w:val="none" w:sz="0" w:space="0" w:color="auto"/>
        <w:left w:val="none" w:sz="0" w:space="0" w:color="auto"/>
        <w:bottom w:val="none" w:sz="0" w:space="0" w:color="auto"/>
        <w:right w:val="none" w:sz="0" w:space="0" w:color="auto"/>
      </w:divBdr>
      <w:divsChild>
        <w:div w:id="1437367425">
          <w:marLeft w:val="0"/>
          <w:marRight w:val="0"/>
          <w:marTop w:val="0"/>
          <w:marBottom w:val="0"/>
          <w:divBdr>
            <w:top w:val="none" w:sz="0" w:space="0" w:color="auto"/>
            <w:left w:val="none" w:sz="0" w:space="0" w:color="auto"/>
            <w:bottom w:val="none" w:sz="0" w:space="0" w:color="auto"/>
            <w:right w:val="none" w:sz="0" w:space="0" w:color="auto"/>
          </w:divBdr>
        </w:div>
      </w:divsChild>
    </w:div>
    <w:div w:id="125398758">
      <w:bodyDiv w:val="1"/>
      <w:marLeft w:val="0"/>
      <w:marRight w:val="0"/>
      <w:marTop w:val="0"/>
      <w:marBottom w:val="0"/>
      <w:divBdr>
        <w:top w:val="none" w:sz="0" w:space="0" w:color="auto"/>
        <w:left w:val="none" w:sz="0" w:space="0" w:color="auto"/>
        <w:bottom w:val="none" w:sz="0" w:space="0" w:color="auto"/>
        <w:right w:val="none" w:sz="0" w:space="0" w:color="auto"/>
      </w:divBdr>
    </w:div>
    <w:div w:id="125509519">
      <w:bodyDiv w:val="1"/>
      <w:marLeft w:val="0"/>
      <w:marRight w:val="0"/>
      <w:marTop w:val="0"/>
      <w:marBottom w:val="0"/>
      <w:divBdr>
        <w:top w:val="none" w:sz="0" w:space="0" w:color="auto"/>
        <w:left w:val="none" w:sz="0" w:space="0" w:color="auto"/>
        <w:bottom w:val="none" w:sz="0" w:space="0" w:color="auto"/>
        <w:right w:val="none" w:sz="0" w:space="0" w:color="auto"/>
      </w:divBdr>
    </w:div>
    <w:div w:id="125584010">
      <w:bodyDiv w:val="1"/>
      <w:marLeft w:val="0"/>
      <w:marRight w:val="0"/>
      <w:marTop w:val="0"/>
      <w:marBottom w:val="0"/>
      <w:divBdr>
        <w:top w:val="none" w:sz="0" w:space="0" w:color="auto"/>
        <w:left w:val="none" w:sz="0" w:space="0" w:color="auto"/>
        <w:bottom w:val="none" w:sz="0" w:space="0" w:color="auto"/>
        <w:right w:val="none" w:sz="0" w:space="0" w:color="auto"/>
      </w:divBdr>
    </w:div>
    <w:div w:id="125585512">
      <w:bodyDiv w:val="1"/>
      <w:marLeft w:val="0"/>
      <w:marRight w:val="0"/>
      <w:marTop w:val="0"/>
      <w:marBottom w:val="0"/>
      <w:divBdr>
        <w:top w:val="none" w:sz="0" w:space="0" w:color="auto"/>
        <w:left w:val="none" w:sz="0" w:space="0" w:color="auto"/>
        <w:bottom w:val="none" w:sz="0" w:space="0" w:color="auto"/>
        <w:right w:val="none" w:sz="0" w:space="0" w:color="auto"/>
      </w:divBdr>
    </w:div>
    <w:div w:id="125591930">
      <w:bodyDiv w:val="1"/>
      <w:marLeft w:val="0"/>
      <w:marRight w:val="0"/>
      <w:marTop w:val="0"/>
      <w:marBottom w:val="0"/>
      <w:divBdr>
        <w:top w:val="none" w:sz="0" w:space="0" w:color="auto"/>
        <w:left w:val="none" w:sz="0" w:space="0" w:color="auto"/>
        <w:bottom w:val="none" w:sz="0" w:space="0" w:color="auto"/>
        <w:right w:val="none" w:sz="0" w:space="0" w:color="auto"/>
      </w:divBdr>
    </w:div>
    <w:div w:id="125706450">
      <w:bodyDiv w:val="1"/>
      <w:marLeft w:val="0"/>
      <w:marRight w:val="0"/>
      <w:marTop w:val="0"/>
      <w:marBottom w:val="0"/>
      <w:divBdr>
        <w:top w:val="none" w:sz="0" w:space="0" w:color="auto"/>
        <w:left w:val="none" w:sz="0" w:space="0" w:color="auto"/>
        <w:bottom w:val="none" w:sz="0" w:space="0" w:color="auto"/>
        <w:right w:val="none" w:sz="0" w:space="0" w:color="auto"/>
      </w:divBdr>
      <w:divsChild>
        <w:div w:id="344023143">
          <w:marLeft w:val="0"/>
          <w:marRight w:val="0"/>
          <w:marTop w:val="0"/>
          <w:marBottom w:val="0"/>
          <w:divBdr>
            <w:top w:val="none" w:sz="0" w:space="0" w:color="auto"/>
            <w:left w:val="none" w:sz="0" w:space="0" w:color="auto"/>
            <w:bottom w:val="none" w:sz="0" w:space="0" w:color="auto"/>
            <w:right w:val="none" w:sz="0" w:space="0" w:color="auto"/>
          </w:divBdr>
        </w:div>
      </w:divsChild>
    </w:div>
    <w:div w:id="125776829">
      <w:bodyDiv w:val="1"/>
      <w:marLeft w:val="0"/>
      <w:marRight w:val="0"/>
      <w:marTop w:val="0"/>
      <w:marBottom w:val="0"/>
      <w:divBdr>
        <w:top w:val="none" w:sz="0" w:space="0" w:color="auto"/>
        <w:left w:val="none" w:sz="0" w:space="0" w:color="auto"/>
        <w:bottom w:val="none" w:sz="0" w:space="0" w:color="auto"/>
        <w:right w:val="none" w:sz="0" w:space="0" w:color="auto"/>
      </w:divBdr>
      <w:divsChild>
        <w:div w:id="1232039417">
          <w:marLeft w:val="0"/>
          <w:marRight w:val="0"/>
          <w:marTop w:val="0"/>
          <w:marBottom w:val="0"/>
          <w:divBdr>
            <w:top w:val="none" w:sz="0" w:space="0" w:color="auto"/>
            <w:left w:val="none" w:sz="0" w:space="0" w:color="auto"/>
            <w:bottom w:val="none" w:sz="0" w:space="0" w:color="auto"/>
            <w:right w:val="none" w:sz="0" w:space="0" w:color="auto"/>
          </w:divBdr>
        </w:div>
      </w:divsChild>
    </w:div>
    <w:div w:id="125851562">
      <w:bodyDiv w:val="1"/>
      <w:marLeft w:val="0"/>
      <w:marRight w:val="0"/>
      <w:marTop w:val="0"/>
      <w:marBottom w:val="0"/>
      <w:divBdr>
        <w:top w:val="none" w:sz="0" w:space="0" w:color="auto"/>
        <w:left w:val="none" w:sz="0" w:space="0" w:color="auto"/>
        <w:bottom w:val="none" w:sz="0" w:space="0" w:color="auto"/>
        <w:right w:val="none" w:sz="0" w:space="0" w:color="auto"/>
      </w:divBdr>
    </w:div>
    <w:div w:id="125901707">
      <w:bodyDiv w:val="1"/>
      <w:marLeft w:val="0"/>
      <w:marRight w:val="0"/>
      <w:marTop w:val="0"/>
      <w:marBottom w:val="0"/>
      <w:divBdr>
        <w:top w:val="none" w:sz="0" w:space="0" w:color="auto"/>
        <w:left w:val="none" w:sz="0" w:space="0" w:color="auto"/>
        <w:bottom w:val="none" w:sz="0" w:space="0" w:color="auto"/>
        <w:right w:val="none" w:sz="0" w:space="0" w:color="auto"/>
      </w:divBdr>
      <w:divsChild>
        <w:div w:id="1279987136">
          <w:marLeft w:val="0"/>
          <w:marRight w:val="0"/>
          <w:marTop w:val="0"/>
          <w:marBottom w:val="0"/>
          <w:divBdr>
            <w:top w:val="none" w:sz="0" w:space="0" w:color="auto"/>
            <w:left w:val="none" w:sz="0" w:space="0" w:color="auto"/>
            <w:bottom w:val="none" w:sz="0" w:space="0" w:color="auto"/>
            <w:right w:val="none" w:sz="0" w:space="0" w:color="auto"/>
          </w:divBdr>
        </w:div>
      </w:divsChild>
    </w:div>
    <w:div w:id="126091963">
      <w:bodyDiv w:val="1"/>
      <w:marLeft w:val="0"/>
      <w:marRight w:val="0"/>
      <w:marTop w:val="0"/>
      <w:marBottom w:val="0"/>
      <w:divBdr>
        <w:top w:val="none" w:sz="0" w:space="0" w:color="auto"/>
        <w:left w:val="none" w:sz="0" w:space="0" w:color="auto"/>
        <w:bottom w:val="none" w:sz="0" w:space="0" w:color="auto"/>
        <w:right w:val="none" w:sz="0" w:space="0" w:color="auto"/>
      </w:divBdr>
      <w:divsChild>
        <w:div w:id="755127392">
          <w:marLeft w:val="0"/>
          <w:marRight w:val="0"/>
          <w:marTop w:val="0"/>
          <w:marBottom w:val="0"/>
          <w:divBdr>
            <w:top w:val="none" w:sz="0" w:space="0" w:color="auto"/>
            <w:left w:val="none" w:sz="0" w:space="0" w:color="auto"/>
            <w:bottom w:val="none" w:sz="0" w:space="0" w:color="auto"/>
            <w:right w:val="none" w:sz="0" w:space="0" w:color="auto"/>
          </w:divBdr>
        </w:div>
        <w:div w:id="1134718406">
          <w:marLeft w:val="0"/>
          <w:marRight w:val="0"/>
          <w:marTop w:val="0"/>
          <w:marBottom w:val="150"/>
          <w:divBdr>
            <w:top w:val="none" w:sz="0" w:space="0" w:color="auto"/>
            <w:left w:val="none" w:sz="0" w:space="0" w:color="auto"/>
            <w:bottom w:val="none" w:sz="0" w:space="0" w:color="auto"/>
            <w:right w:val="none" w:sz="0" w:space="0" w:color="auto"/>
          </w:divBdr>
        </w:div>
        <w:div w:id="1676111014">
          <w:marLeft w:val="0"/>
          <w:marRight w:val="0"/>
          <w:marTop w:val="0"/>
          <w:marBottom w:val="0"/>
          <w:divBdr>
            <w:top w:val="none" w:sz="0" w:space="0" w:color="auto"/>
            <w:left w:val="none" w:sz="0" w:space="0" w:color="auto"/>
            <w:bottom w:val="none" w:sz="0" w:space="0" w:color="auto"/>
            <w:right w:val="none" w:sz="0" w:space="0" w:color="auto"/>
          </w:divBdr>
          <w:divsChild>
            <w:div w:id="16231956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239593">
      <w:bodyDiv w:val="1"/>
      <w:marLeft w:val="0"/>
      <w:marRight w:val="0"/>
      <w:marTop w:val="0"/>
      <w:marBottom w:val="0"/>
      <w:divBdr>
        <w:top w:val="none" w:sz="0" w:space="0" w:color="auto"/>
        <w:left w:val="none" w:sz="0" w:space="0" w:color="auto"/>
        <w:bottom w:val="none" w:sz="0" w:space="0" w:color="auto"/>
        <w:right w:val="none" w:sz="0" w:space="0" w:color="auto"/>
      </w:divBdr>
      <w:divsChild>
        <w:div w:id="367921909">
          <w:marLeft w:val="0"/>
          <w:marRight w:val="0"/>
          <w:marTop w:val="225"/>
          <w:marBottom w:val="600"/>
          <w:divBdr>
            <w:top w:val="none" w:sz="0" w:space="0" w:color="auto"/>
            <w:left w:val="none" w:sz="0" w:space="0" w:color="auto"/>
            <w:bottom w:val="none" w:sz="0" w:space="0" w:color="auto"/>
            <w:right w:val="none" w:sz="0" w:space="0" w:color="auto"/>
          </w:divBdr>
        </w:div>
        <w:div w:id="1056472947">
          <w:marLeft w:val="0"/>
          <w:marRight w:val="0"/>
          <w:marTop w:val="0"/>
          <w:marBottom w:val="0"/>
          <w:divBdr>
            <w:top w:val="none" w:sz="0" w:space="0" w:color="auto"/>
            <w:left w:val="none" w:sz="0" w:space="0" w:color="auto"/>
            <w:bottom w:val="none" w:sz="0" w:space="0" w:color="auto"/>
            <w:right w:val="none" w:sz="0" w:space="0" w:color="auto"/>
          </w:divBdr>
          <w:divsChild>
            <w:div w:id="13978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0206">
      <w:bodyDiv w:val="1"/>
      <w:marLeft w:val="0"/>
      <w:marRight w:val="0"/>
      <w:marTop w:val="0"/>
      <w:marBottom w:val="0"/>
      <w:divBdr>
        <w:top w:val="none" w:sz="0" w:space="0" w:color="auto"/>
        <w:left w:val="none" w:sz="0" w:space="0" w:color="auto"/>
        <w:bottom w:val="none" w:sz="0" w:space="0" w:color="auto"/>
        <w:right w:val="none" w:sz="0" w:space="0" w:color="auto"/>
      </w:divBdr>
      <w:divsChild>
        <w:div w:id="954869306">
          <w:marLeft w:val="0"/>
          <w:marRight w:val="0"/>
          <w:marTop w:val="0"/>
          <w:marBottom w:val="0"/>
          <w:divBdr>
            <w:top w:val="none" w:sz="0" w:space="0" w:color="auto"/>
            <w:left w:val="none" w:sz="0" w:space="0" w:color="auto"/>
            <w:bottom w:val="none" w:sz="0" w:space="0" w:color="auto"/>
            <w:right w:val="none" w:sz="0" w:space="0" w:color="auto"/>
          </w:divBdr>
          <w:divsChild>
            <w:div w:id="7049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190">
      <w:bodyDiv w:val="1"/>
      <w:marLeft w:val="0"/>
      <w:marRight w:val="0"/>
      <w:marTop w:val="0"/>
      <w:marBottom w:val="0"/>
      <w:divBdr>
        <w:top w:val="none" w:sz="0" w:space="0" w:color="auto"/>
        <w:left w:val="none" w:sz="0" w:space="0" w:color="auto"/>
        <w:bottom w:val="none" w:sz="0" w:space="0" w:color="auto"/>
        <w:right w:val="none" w:sz="0" w:space="0" w:color="auto"/>
      </w:divBdr>
      <w:divsChild>
        <w:div w:id="483353058">
          <w:marLeft w:val="0"/>
          <w:marRight w:val="0"/>
          <w:marTop w:val="0"/>
          <w:marBottom w:val="0"/>
          <w:divBdr>
            <w:top w:val="none" w:sz="0" w:space="0" w:color="auto"/>
            <w:left w:val="none" w:sz="0" w:space="0" w:color="auto"/>
            <w:bottom w:val="none" w:sz="0" w:space="0" w:color="auto"/>
            <w:right w:val="none" w:sz="0" w:space="0" w:color="auto"/>
          </w:divBdr>
          <w:divsChild>
            <w:div w:id="684596477">
              <w:marLeft w:val="0"/>
              <w:marRight w:val="0"/>
              <w:marTop w:val="0"/>
              <w:marBottom w:val="0"/>
              <w:divBdr>
                <w:top w:val="none" w:sz="0" w:space="0" w:color="auto"/>
                <w:left w:val="none" w:sz="0" w:space="0" w:color="auto"/>
                <w:bottom w:val="none" w:sz="0" w:space="0" w:color="auto"/>
                <w:right w:val="none" w:sz="0" w:space="0" w:color="auto"/>
              </w:divBdr>
            </w:div>
          </w:divsChild>
        </w:div>
        <w:div w:id="629169692">
          <w:marLeft w:val="0"/>
          <w:marRight w:val="0"/>
          <w:marTop w:val="0"/>
          <w:marBottom w:val="0"/>
          <w:divBdr>
            <w:top w:val="none" w:sz="0" w:space="0" w:color="auto"/>
            <w:left w:val="none" w:sz="0" w:space="0" w:color="auto"/>
            <w:bottom w:val="none" w:sz="0" w:space="0" w:color="auto"/>
            <w:right w:val="none" w:sz="0" w:space="0" w:color="auto"/>
          </w:divBdr>
          <w:divsChild>
            <w:div w:id="1284964470">
              <w:marLeft w:val="0"/>
              <w:marRight w:val="0"/>
              <w:marTop w:val="0"/>
              <w:marBottom w:val="0"/>
              <w:divBdr>
                <w:top w:val="none" w:sz="0" w:space="0" w:color="auto"/>
                <w:left w:val="none" w:sz="0" w:space="0" w:color="auto"/>
                <w:bottom w:val="none" w:sz="0" w:space="0" w:color="auto"/>
                <w:right w:val="none" w:sz="0" w:space="0" w:color="auto"/>
              </w:divBdr>
              <w:divsChild>
                <w:div w:id="469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9681">
      <w:bodyDiv w:val="1"/>
      <w:marLeft w:val="0"/>
      <w:marRight w:val="0"/>
      <w:marTop w:val="0"/>
      <w:marBottom w:val="0"/>
      <w:divBdr>
        <w:top w:val="none" w:sz="0" w:space="0" w:color="auto"/>
        <w:left w:val="none" w:sz="0" w:space="0" w:color="auto"/>
        <w:bottom w:val="none" w:sz="0" w:space="0" w:color="auto"/>
        <w:right w:val="none" w:sz="0" w:space="0" w:color="auto"/>
      </w:divBdr>
    </w:div>
    <w:div w:id="126431262">
      <w:bodyDiv w:val="1"/>
      <w:marLeft w:val="0"/>
      <w:marRight w:val="0"/>
      <w:marTop w:val="0"/>
      <w:marBottom w:val="0"/>
      <w:divBdr>
        <w:top w:val="none" w:sz="0" w:space="0" w:color="auto"/>
        <w:left w:val="none" w:sz="0" w:space="0" w:color="auto"/>
        <w:bottom w:val="none" w:sz="0" w:space="0" w:color="auto"/>
        <w:right w:val="none" w:sz="0" w:space="0" w:color="auto"/>
      </w:divBdr>
    </w:div>
    <w:div w:id="126437734">
      <w:bodyDiv w:val="1"/>
      <w:marLeft w:val="0"/>
      <w:marRight w:val="0"/>
      <w:marTop w:val="0"/>
      <w:marBottom w:val="0"/>
      <w:divBdr>
        <w:top w:val="none" w:sz="0" w:space="0" w:color="auto"/>
        <w:left w:val="none" w:sz="0" w:space="0" w:color="auto"/>
        <w:bottom w:val="none" w:sz="0" w:space="0" w:color="auto"/>
        <w:right w:val="none" w:sz="0" w:space="0" w:color="auto"/>
      </w:divBdr>
    </w:div>
    <w:div w:id="126776794">
      <w:bodyDiv w:val="1"/>
      <w:marLeft w:val="0"/>
      <w:marRight w:val="0"/>
      <w:marTop w:val="0"/>
      <w:marBottom w:val="0"/>
      <w:divBdr>
        <w:top w:val="none" w:sz="0" w:space="0" w:color="auto"/>
        <w:left w:val="none" w:sz="0" w:space="0" w:color="auto"/>
        <w:bottom w:val="none" w:sz="0" w:space="0" w:color="auto"/>
        <w:right w:val="none" w:sz="0" w:space="0" w:color="auto"/>
      </w:divBdr>
    </w:div>
    <w:div w:id="126824155">
      <w:bodyDiv w:val="1"/>
      <w:marLeft w:val="0"/>
      <w:marRight w:val="0"/>
      <w:marTop w:val="0"/>
      <w:marBottom w:val="0"/>
      <w:divBdr>
        <w:top w:val="none" w:sz="0" w:space="0" w:color="auto"/>
        <w:left w:val="none" w:sz="0" w:space="0" w:color="auto"/>
        <w:bottom w:val="none" w:sz="0" w:space="0" w:color="auto"/>
        <w:right w:val="none" w:sz="0" w:space="0" w:color="auto"/>
      </w:divBdr>
      <w:divsChild>
        <w:div w:id="936063637">
          <w:marLeft w:val="0"/>
          <w:marRight w:val="0"/>
          <w:marTop w:val="0"/>
          <w:marBottom w:val="0"/>
          <w:divBdr>
            <w:top w:val="none" w:sz="0" w:space="0" w:color="auto"/>
            <w:left w:val="none" w:sz="0" w:space="0" w:color="auto"/>
            <w:bottom w:val="none" w:sz="0" w:space="0" w:color="auto"/>
            <w:right w:val="none" w:sz="0" w:space="0" w:color="auto"/>
          </w:divBdr>
        </w:div>
      </w:divsChild>
    </w:div>
    <w:div w:id="127018651">
      <w:bodyDiv w:val="1"/>
      <w:marLeft w:val="0"/>
      <w:marRight w:val="0"/>
      <w:marTop w:val="0"/>
      <w:marBottom w:val="0"/>
      <w:divBdr>
        <w:top w:val="none" w:sz="0" w:space="0" w:color="auto"/>
        <w:left w:val="none" w:sz="0" w:space="0" w:color="auto"/>
        <w:bottom w:val="none" w:sz="0" w:space="0" w:color="auto"/>
        <w:right w:val="none" w:sz="0" w:space="0" w:color="auto"/>
      </w:divBdr>
    </w:div>
    <w:div w:id="127090928">
      <w:bodyDiv w:val="1"/>
      <w:marLeft w:val="0"/>
      <w:marRight w:val="0"/>
      <w:marTop w:val="0"/>
      <w:marBottom w:val="0"/>
      <w:divBdr>
        <w:top w:val="none" w:sz="0" w:space="0" w:color="auto"/>
        <w:left w:val="none" w:sz="0" w:space="0" w:color="auto"/>
        <w:bottom w:val="none" w:sz="0" w:space="0" w:color="auto"/>
        <w:right w:val="none" w:sz="0" w:space="0" w:color="auto"/>
      </w:divBdr>
    </w:div>
    <w:div w:id="127091008">
      <w:bodyDiv w:val="1"/>
      <w:marLeft w:val="0"/>
      <w:marRight w:val="0"/>
      <w:marTop w:val="0"/>
      <w:marBottom w:val="0"/>
      <w:divBdr>
        <w:top w:val="none" w:sz="0" w:space="0" w:color="auto"/>
        <w:left w:val="none" w:sz="0" w:space="0" w:color="auto"/>
        <w:bottom w:val="none" w:sz="0" w:space="0" w:color="auto"/>
        <w:right w:val="none" w:sz="0" w:space="0" w:color="auto"/>
      </w:divBdr>
    </w:div>
    <w:div w:id="127168691">
      <w:bodyDiv w:val="1"/>
      <w:marLeft w:val="0"/>
      <w:marRight w:val="0"/>
      <w:marTop w:val="0"/>
      <w:marBottom w:val="0"/>
      <w:divBdr>
        <w:top w:val="none" w:sz="0" w:space="0" w:color="auto"/>
        <w:left w:val="none" w:sz="0" w:space="0" w:color="auto"/>
        <w:bottom w:val="none" w:sz="0" w:space="0" w:color="auto"/>
        <w:right w:val="none" w:sz="0" w:space="0" w:color="auto"/>
      </w:divBdr>
    </w:div>
    <w:div w:id="127169990">
      <w:bodyDiv w:val="1"/>
      <w:marLeft w:val="0"/>
      <w:marRight w:val="0"/>
      <w:marTop w:val="0"/>
      <w:marBottom w:val="0"/>
      <w:divBdr>
        <w:top w:val="none" w:sz="0" w:space="0" w:color="auto"/>
        <w:left w:val="none" w:sz="0" w:space="0" w:color="auto"/>
        <w:bottom w:val="none" w:sz="0" w:space="0" w:color="auto"/>
        <w:right w:val="none" w:sz="0" w:space="0" w:color="auto"/>
      </w:divBdr>
    </w:div>
    <w:div w:id="127210571">
      <w:bodyDiv w:val="1"/>
      <w:marLeft w:val="0"/>
      <w:marRight w:val="0"/>
      <w:marTop w:val="0"/>
      <w:marBottom w:val="0"/>
      <w:divBdr>
        <w:top w:val="none" w:sz="0" w:space="0" w:color="auto"/>
        <w:left w:val="none" w:sz="0" w:space="0" w:color="auto"/>
        <w:bottom w:val="none" w:sz="0" w:space="0" w:color="auto"/>
        <w:right w:val="none" w:sz="0" w:space="0" w:color="auto"/>
      </w:divBdr>
    </w:div>
    <w:div w:id="127357775">
      <w:bodyDiv w:val="1"/>
      <w:marLeft w:val="0"/>
      <w:marRight w:val="0"/>
      <w:marTop w:val="0"/>
      <w:marBottom w:val="0"/>
      <w:divBdr>
        <w:top w:val="none" w:sz="0" w:space="0" w:color="auto"/>
        <w:left w:val="none" w:sz="0" w:space="0" w:color="auto"/>
        <w:bottom w:val="none" w:sz="0" w:space="0" w:color="auto"/>
        <w:right w:val="none" w:sz="0" w:space="0" w:color="auto"/>
      </w:divBdr>
    </w:div>
    <w:div w:id="127359313">
      <w:bodyDiv w:val="1"/>
      <w:marLeft w:val="0"/>
      <w:marRight w:val="0"/>
      <w:marTop w:val="0"/>
      <w:marBottom w:val="0"/>
      <w:divBdr>
        <w:top w:val="none" w:sz="0" w:space="0" w:color="auto"/>
        <w:left w:val="none" w:sz="0" w:space="0" w:color="auto"/>
        <w:bottom w:val="none" w:sz="0" w:space="0" w:color="auto"/>
        <w:right w:val="none" w:sz="0" w:space="0" w:color="auto"/>
      </w:divBdr>
    </w:div>
    <w:div w:id="127403724">
      <w:bodyDiv w:val="1"/>
      <w:marLeft w:val="0"/>
      <w:marRight w:val="0"/>
      <w:marTop w:val="0"/>
      <w:marBottom w:val="0"/>
      <w:divBdr>
        <w:top w:val="none" w:sz="0" w:space="0" w:color="auto"/>
        <w:left w:val="none" w:sz="0" w:space="0" w:color="auto"/>
        <w:bottom w:val="none" w:sz="0" w:space="0" w:color="auto"/>
        <w:right w:val="none" w:sz="0" w:space="0" w:color="auto"/>
      </w:divBdr>
    </w:div>
    <w:div w:id="127822966">
      <w:bodyDiv w:val="1"/>
      <w:marLeft w:val="0"/>
      <w:marRight w:val="0"/>
      <w:marTop w:val="0"/>
      <w:marBottom w:val="0"/>
      <w:divBdr>
        <w:top w:val="none" w:sz="0" w:space="0" w:color="auto"/>
        <w:left w:val="none" w:sz="0" w:space="0" w:color="auto"/>
        <w:bottom w:val="none" w:sz="0" w:space="0" w:color="auto"/>
        <w:right w:val="none" w:sz="0" w:space="0" w:color="auto"/>
      </w:divBdr>
    </w:div>
    <w:div w:id="127868682">
      <w:bodyDiv w:val="1"/>
      <w:marLeft w:val="0"/>
      <w:marRight w:val="0"/>
      <w:marTop w:val="0"/>
      <w:marBottom w:val="0"/>
      <w:divBdr>
        <w:top w:val="none" w:sz="0" w:space="0" w:color="auto"/>
        <w:left w:val="none" w:sz="0" w:space="0" w:color="auto"/>
        <w:bottom w:val="none" w:sz="0" w:space="0" w:color="auto"/>
        <w:right w:val="none" w:sz="0" w:space="0" w:color="auto"/>
      </w:divBdr>
    </w:div>
    <w:div w:id="127941200">
      <w:bodyDiv w:val="1"/>
      <w:marLeft w:val="0"/>
      <w:marRight w:val="0"/>
      <w:marTop w:val="0"/>
      <w:marBottom w:val="0"/>
      <w:divBdr>
        <w:top w:val="none" w:sz="0" w:space="0" w:color="auto"/>
        <w:left w:val="none" w:sz="0" w:space="0" w:color="auto"/>
        <w:bottom w:val="none" w:sz="0" w:space="0" w:color="auto"/>
        <w:right w:val="none" w:sz="0" w:space="0" w:color="auto"/>
      </w:divBdr>
    </w:div>
    <w:div w:id="127943012">
      <w:bodyDiv w:val="1"/>
      <w:marLeft w:val="0"/>
      <w:marRight w:val="0"/>
      <w:marTop w:val="0"/>
      <w:marBottom w:val="0"/>
      <w:divBdr>
        <w:top w:val="none" w:sz="0" w:space="0" w:color="auto"/>
        <w:left w:val="none" w:sz="0" w:space="0" w:color="auto"/>
        <w:bottom w:val="none" w:sz="0" w:space="0" w:color="auto"/>
        <w:right w:val="none" w:sz="0" w:space="0" w:color="auto"/>
      </w:divBdr>
    </w:div>
    <w:div w:id="128481327">
      <w:bodyDiv w:val="1"/>
      <w:marLeft w:val="0"/>
      <w:marRight w:val="0"/>
      <w:marTop w:val="0"/>
      <w:marBottom w:val="0"/>
      <w:divBdr>
        <w:top w:val="none" w:sz="0" w:space="0" w:color="auto"/>
        <w:left w:val="none" w:sz="0" w:space="0" w:color="auto"/>
        <w:bottom w:val="none" w:sz="0" w:space="0" w:color="auto"/>
        <w:right w:val="none" w:sz="0" w:space="0" w:color="auto"/>
      </w:divBdr>
    </w:div>
    <w:div w:id="128787686">
      <w:bodyDiv w:val="1"/>
      <w:marLeft w:val="0"/>
      <w:marRight w:val="0"/>
      <w:marTop w:val="0"/>
      <w:marBottom w:val="0"/>
      <w:divBdr>
        <w:top w:val="none" w:sz="0" w:space="0" w:color="auto"/>
        <w:left w:val="none" w:sz="0" w:space="0" w:color="auto"/>
        <w:bottom w:val="none" w:sz="0" w:space="0" w:color="auto"/>
        <w:right w:val="none" w:sz="0" w:space="0" w:color="auto"/>
      </w:divBdr>
      <w:divsChild>
        <w:div w:id="284703507">
          <w:marLeft w:val="0"/>
          <w:marRight w:val="0"/>
          <w:marTop w:val="0"/>
          <w:marBottom w:val="150"/>
          <w:divBdr>
            <w:top w:val="none" w:sz="0" w:space="0" w:color="auto"/>
            <w:left w:val="none" w:sz="0" w:space="0" w:color="auto"/>
            <w:bottom w:val="none" w:sz="0" w:space="0" w:color="auto"/>
            <w:right w:val="none" w:sz="0" w:space="0" w:color="auto"/>
          </w:divBdr>
        </w:div>
        <w:div w:id="1568766431">
          <w:marLeft w:val="0"/>
          <w:marRight w:val="0"/>
          <w:marTop w:val="0"/>
          <w:marBottom w:val="0"/>
          <w:divBdr>
            <w:top w:val="none" w:sz="0" w:space="0" w:color="auto"/>
            <w:left w:val="none" w:sz="0" w:space="0" w:color="auto"/>
            <w:bottom w:val="none" w:sz="0" w:space="0" w:color="auto"/>
            <w:right w:val="none" w:sz="0" w:space="0" w:color="auto"/>
          </w:divBdr>
        </w:div>
      </w:divsChild>
    </w:div>
    <w:div w:id="129131210">
      <w:bodyDiv w:val="1"/>
      <w:marLeft w:val="0"/>
      <w:marRight w:val="0"/>
      <w:marTop w:val="0"/>
      <w:marBottom w:val="0"/>
      <w:divBdr>
        <w:top w:val="none" w:sz="0" w:space="0" w:color="auto"/>
        <w:left w:val="none" w:sz="0" w:space="0" w:color="auto"/>
        <w:bottom w:val="none" w:sz="0" w:space="0" w:color="auto"/>
        <w:right w:val="none" w:sz="0" w:space="0" w:color="auto"/>
      </w:divBdr>
    </w:div>
    <w:div w:id="129133393">
      <w:bodyDiv w:val="1"/>
      <w:marLeft w:val="0"/>
      <w:marRight w:val="0"/>
      <w:marTop w:val="0"/>
      <w:marBottom w:val="0"/>
      <w:divBdr>
        <w:top w:val="none" w:sz="0" w:space="0" w:color="auto"/>
        <w:left w:val="none" w:sz="0" w:space="0" w:color="auto"/>
        <w:bottom w:val="none" w:sz="0" w:space="0" w:color="auto"/>
        <w:right w:val="none" w:sz="0" w:space="0" w:color="auto"/>
      </w:divBdr>
      <w:divsChild>
        <w:div w:id="534200853">
          <w:marLeft w:val="0"/>
          <w:marRight w:val="0"/>
          <w:marTop w:val="0"/>
          <w:marBottom w:val="0"/>
          <w:divBdr>
            <w:top w:val="none" w:sz="0" w:space="0" w:color="auto"/>
            <w:left w:val="none" w:sz="0" w:space="0" w:color="auto"/>
            <w:bottom w:val="none" w:sz="0" w:space="0" w:color="auto"/>
            <w:right w:val="none" w:sz="0" w:space="0" w:color="auto"/>
          </w:divBdr>
          <w:divsChild>
            <w:div w:id="283390870">
              <w:marLeft w:val="900"/>
              <w:marRight w:val="0"/>
              <w:marTop w:val="0"/>
              <w:marBottom w:val="0"/>
              <w:divBdr>
                <w:top w:val="none" w:sz="0" w:space="0" w:color="auto"/>
                <w:left w:val="none" w:sz="0" w:space="0" w:color="auto"/>
                <w:bottom w:val="none" w:sz="0" w:space="0" w:color="auto"/>
                <w:right w:val="none" w:sz="0" w:space="0" w:color="auto"/>
              </w:divBdr>
              <w:divsChild>
                <w:div w:id="879627812">
                  <w:marLeft w:val="0"/>
                  <w:marRight w:val="0"/>
                  <w:marTop w:val="0"/>
                  <w:marBottom w:val="0"/>
                  <w:divBdr>
                    <w:top w:val="none" w:sz="0" w:space="0" w:color="auto"/>
                    <w:left w:val="none" w:sz="0" w:space="0" w:color="auto"/>
                    <w:bottom w:val="none" w:sz="0" w:space="0" w:color="auto"/>
                    <w:right w:val="none" w:sz="0" w:space="0" w:color="auto"/>
                  </w:divBdr>
                </w:div>
                <w:div w:id="16200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394">
      <w:bodyDiv w:val="1"/>
      <w:marLeft w:val="0"/>
      <w:marRight w:val="0"/>
      <w:marTop w:val="0"/>
      <w:marBottom w:val="0"/>
      <w:divBdr>
        <w:top w:val="none" w:sz="0" w:space="0" w:color="auto"/>
        <w:left w:val="none" w:sz="0" w:space="0" w:color="auto"/>
        <w:bottom w:val="none" w:sz="0" w:space="0" w:color="auto"/>
        <w:right w:val="none" w:sz="0" w:space="0" w:color="auto"/>
      </w:divBdr>
      <w:divsChild>
        <w:div w:id="396821614">
          <w:marLeft w:val="0"/>
          <w:marRight w:val="0"/>
          <w:marTop w:val="0"/>
          <w:marBottom w:val="0"/>
          <w:divBdr>
            <w:top w:val="none" w:sz="0" w:space="0" w:color="auto"/>
            <w:left w:val="none" w:sz="0" w:space="0" w:color="auto"/>
            <w:bottom w:val="none" w:sz="0" w:space="0" w:color="auto"/>
            <w:right w:val="none" w:sz="0" w:space="0" w:color="auto"/>
          </w:divBdr>
          <w:divsChild>
            <w:div w:id="3297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85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870">
          <w:marLeft w:val="0"/>
          <w:marRight w:val="0"/>
          <w:marTop w:val="0"/>
          <w:marBottom w:val="0"/>
          <w:divBdr>
            <w:top w:val="none" w:sz="0" w:space="0" w:color="auto"/>
            <w:left w:val="none" w:sz="0" w:space="0" w:color="auto"/>
            <w:bottom w:val="none" w:sz="0" w:space="0" w:color="auto"/>
            <w:right w:val="none" w:sz="0" w:space="0" w:color="auto"/>
          </w:divBdr>
        </w:div>
      </w:divsChild>
    </w:div>
    <w:div w:id="129710604">
      <w:bodyDiv w:val="1"/>
      <w:marLeft w:val="0"/>
      <w:marRight w:val="0"/>
      <w:marTop w:val="0"/>
      <w:marBottom w:val="0"/>
      <w:divBdr>
        <w:top w:val="none" w:sz="0" w:space="0" w:color="auto"/>
        <w:left w:val="none" w:sz="0" w:space="0" w:color="auto"/>
        <w:bottom w:val="none" w:sz="0" w:space="0" w:color="auto"/>
        <w:right w:val="none" w:sz="0" w:space="0" w:color="auto"/>
      </w:divBdr>
      <w:divsChild>
        <w:div w:id="1497769018">
          <w:marLeft w:val="0"/>
          <w:marRight w:val="0"/>
          <w:marTop w:val="0"/>
          <w:marBottom w:val="0"/>
          <w:divBdr>
            <w:top w:val="none" w:sz="0" w:space="0" w:color="auto"/>
            <w:left w:val="none" w:sz="0" w:space="0" w:color="auto"/>
            <w:bottom w:val="none" w:sz="0" w:space="0" w:color="auto"/>
            <w:right w:val="none" w:sz="0" w:space="0" w:color="auto"/>
          </w:divBdr>
        </w:div>
      </w:divsChild>
    </w:div>
    <w:div w:id="129830103">
      <w:bodyDiv w:val="1"/>
      <w:marLeft w:val="0"/>
      <w:marRight w:val="0"/>
      <w:marTop w:val="0"/>
      <w:marBottom w:val="0"/>
      <w:divBdr>
        <w:top w:val="none" w:sz="0" w:space="0" w:color="auto"/>
        <w:left w:val="none" w:sz="0" w:space="0" w:color="auto"/>
        <w:bottom w:val="none" w:sz="0" w:space="0" w:color="auto"/>
        <w:right w:val="none" w:sz="0" w:space="0" w:color="auto"/>
      </w:divBdr>
    </w:div>
    <w:div w:id="129906680">
      <w:bodyDiv w:val="1"/>
      <w:marLeft w:val="0"/>
      <w:marRight w:val="0"/>
      <w:marTop w:val="0"/>
      <w:marBottom w:val="0"/>
      <w:divBdr>
        <w:top w:val="none" w:sz="0" w:space="0" w:color="auto"/>
        <w:left w:val="none" w:sz="0" w:space="0" w:color="auto"/>
        <w:bottom w:val="none" w:sz="0" w:space="0" w:color="auto"/>
        <w:right w:val="none" w:sz="0" w:space="0" w:color="auto"/>
      </w:divBdr>
    </w:div>
    <w:div w:id="130052132">
      <w:bodyDiv w:val="1"/>
      <w:marLeft w:val="0"/>
      <w:marRight w:val="0"/>
      <w:marTop w:val="0"/>
      <w:marBottom w:val="0"/>
      <w:divBdr>
        <w:top w:val="none" w:sz="0" w:space="0" w:color="auto"/>
        <w:left w:val="none" w:sz="0" w:space="0" w:color="auto"/>
        <w:bottom w:val="none" w:sz="0" w:space="0" w:color="auto"/>
        <w:right w:val="none" w:sz="0" w:space="0" w:color="auto"/>
      </w:divBdr>
    </w:div>
    <w:div w:id="130248984">
      <w:bodyDiv w:val="1"/>
      <w:marLeft w:val="0"/>
      <w:marRight w:val="0"/>
      <w:marTop w:val="0"/>
      <w:marBottom w:val="0"/>
      <w:divBdr>
        <w:top w:val="none" w:sz="0" w:space="0" w:color="auto"/>
        <w:left w:val="none" w:sz="0" w:space="0" w:color="auto"/>
        <w:bottom w:val="none" w:sz="0" w:space="0" w:color="auto"/>
        <w:right w:val="none" w:sz="0" w:space="0" w:color="auto"/>
      </w:divBdr>
    </w:div>
    <w:div w:id="130287832">
      <w:bodyDiv w:val="1"/>
      <w:marLeft w:val="0"/>
      <w:marRight w:val="0"/>
      <w:marTop w:val="0"/>
      <w:marBottom w:val="0"/>
      <w:divBdr>
        <w:top w:val="none" w:sz="0" w:space="0" w:color="auto"/>
        <w:left w:val="none" w:sz="0" w:space="0" w:color="auto"/>
        <w:bottom w:val="none" w:sz="0" w:space="0" w:color="auto"/>
        <w:right w:val="none" w:sz="0" w:space="0" w:color="auto"/>
      </w:divBdr>
    </w:div>
    <w:div w:id="130293881">
      <w:bodyDiv w:val="1"/>
      <w:marLeft w:val="0"/>
      <w:marRight w:val="0"/>
      <w:marTop w:val="0"/>
      <w:marBottom w:val="0"/>
      <w:divBdr>
        <w:top w:val="none" w:sz="0" w:space="0" w:color="auto"/>
        <w:left w:val="none" w:sz="0" w:space="0" w:color="auto"/>
        <w:bottom w:val="none" w:sz="0" w:space="0" w:color="auto"/>
        <w:right w:val="none" w:sz="0" w:space="0" w:color="auto"/>
      </w:divBdr>
      <w:divsChild>
        <w:div w:id="557589603">
          <w:marLeft w:val="0"/>
          <w:marRight w:val="0"/>
          <w:marTop w:val="0"/>
          <w:marBottom w:val="0"/>
          <w:divBdr>
            <w:top w:val="none" w:sz="0" w:space="0" w:color="auto"/>
            <w:left w:val="none" w:sz="0" w:space="0" w:color="auto"/>
            <w:bottom w:val="none" w:sz="0" w:space="0" w:color="auto"/>
            <w:right w:val="none" w:sz="0" w:space="0" w:color="auto"/>
          </w:divBdr>
          <w:divsChild>
            <w:div w:id="15537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4971">
      <w:bodyDiv w:val="1"/>
      <w:marLeft w:val="0"/>
      <w:marRight w:val="0"/>
      <w:marTop w:val="0"/>
      <w:marBottom w:val="0"/>
      <w:divBdr>
        <w:top w:val="none" w:sz="0" w:space="0" w:color="auto"/>
        <w:left w:val="none" w:sz="0" w:space="0" w:color="auto"/>
        <w:bottom w:val="none" w:sz="0" w:space="0" w:color="auto"/>
        <w:right w:val="none" w:sz="0" w:space="0" w:color="auto"/>
      </w:divBdr>
      <w:divsChild>
        <w:div w:id="1050764507">
          <w:marLeft w:val="0"/>
          <w:marRight w:val="0"/>
          <w:marTop w:val="0"/>
          <w:marBottom w:val="375"/>
          <w:divBdr>
            <w:top w:val="none" w:sz="0" w:space="0" w:color="auto"/>
            <w:left w:val="none" w:sz="0" w:space="0" w:color="auto"/>
            <w:bottom w:val="none" w:sz="0" w:space="0" w:color="auto"/>
            <w:right w:val="none" w:sz="0" w:space="0" w:color="auto"/>
          </w:divBdr>
          <w:divsChild>
            <w:div w:id="1652517070">
              <w:marLeft w:val="0"/>
              <w:marRight w:val="0"/>
              <w:marTop w:val="0"/>
              <w:marBottom w:val="0"/>
              <w:divBdr>
                <w:top w:val="none" w:sz="0" w:space="0" w:color="auto"/>
                <w:left w:val="none" w:sz="0" w:space="0" w:color="auto"/>
                <w:bottom w:val="none" w:sz="0" w:space="0" w:color="auto"/>
                <w:right w:val="none" w:sz="0" w:space="0" w:color="auto"/>
              </w:divBdr>
            </w:div>
          </w:divsChild>
        </w:div>
        <w:div w:id="1217006712">
          <w:marLeft w:val="0"/>
          <w:marRight w:val="0"/>
          <w:marTop w:val="0"/>
          <w:marBottom w:val="0"/>
          <w:divBdr>
            <w:top w:val="none" w:sz="0" w:space="0" w:color="auto"/>
            <w:left w:val="none" w:sz="0" w:space="0" w:color="auto"/>
            <w:bottom w:val="none" w:sz="0" w:space="0" w:color="auto"/>
            <w:right w:val="none" w:sz="0" w:space="0" w:color="auto"/>
          </w:divBdr>
        </w:div>
        <w:div w:id="1247418733">
          <w:marLeft w:val="0"/>
          <w:marRight w:val="0"/>
          <w:marTop w:val="0"/>
          <w:marBottom w:val="0"/>
          <w:divBdr>
            <w:top w:val="none" w:sz="0" w:space="0" w:color="auto"/>
            <w:left w:val="none" w:sz="0" w:space="0" w:color="auto"/>
            <w:bottom w:val="none" w:sz="0" w:space="0" w:color="auto"/>
            <w:right w:val="none" w:sz="0" w:space="0" w:color="auto"/>
          </w:divBdr>
        </w:div>
      </w:divsChild>
    </w:div>
    <w:div w:id="130296511">
      <w:bodyDiv w:val="1"/>
      <w:marLeft w:val="0"/>
      <w:marRight w:val="0"/>
      <w:marTop w:val="0"/>
      <w:marBottom w:val="0"/>
      <w:divBdr>
        <w:top w:val="none" w:sz="0" w:space="0" w:color="auto"/>
        <w:left w:val="none" w:sz="0" w:space="0" w:color="auto"/>
        <w:bottom w:val="none" w:sz="0" w:space="0" w:color="auto"/>
        <w:right w:val="none" w:sz="0" w:space="0" w:color="auto"/>
      </w:divBdr>
      <w:divsChild>
        <w:div w:id="322977203">
          <w:marLeft w:val="0"/>
          <w:marRight w:val="0"/>
          <w:marTop w:val="0"/>
          <w:marBottom w:val="0"/>
          <w:divBdr>
            <w:top w:val="none" w:sz="0" w:space="0" w:color="auto"/>
            <w:left w:val="none" w:sz="0" w:space="0" w:color="auto"/>
            <w:bottom w:val="none" w:sz="0" w:space="0" w:color="auto"/>
            <w:right w:val="none" w:sz="0" w:space="0" w:color="auto"/>
          </w:divBdr>
        </w:div>
        <w:div w:id="972175495">
          <w:marLeft w:val="0"/>
          <w:marRight w:val="0"/>
          <w:marTop w:val="0"/>
          <w:marBottom w:val="0"/>
          <w:divBdr>
            <w:top w:val="none" w:sz="0" w:space="0" w:color="auto"/>
            <w:left w:val="none" w:sz="0" w:space="0" w:color="auto"/>
            <w:bottom w:val="none" w:sz="0" w:space="0" w:color="auto"/>
            <w:right w:val="none" w:sz="0" w:space="0" w:color="auto"/>
          </w:divBdr>
        </w:div>
        <w:div w:id="1522547279">
          <w:marLeft w:val="0"/>
          <w:marRight w:val="0"/>
          <w:marTop w:val="0"/>
          <w:marBottom w:val="375"/>
          <w:divBdr>
            <w:top w:val="none" w:sz="0" w:space="0" w:color="auto"/>
            <w:left w:val="none" w:sz="0" w:space="0" w:color="auto"/>
            <w:bottom w:val="none" w:sz="0" w:space="0" w:color="auto"/>
            <w:right w:val="none" w:sz="0" w:space="0" w:color="auto"/>
          </w:divBdr>
          <w:divsChild>
            <w:div w:id="4940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9407">
      <w:bodyDiv w:val="1"/>
      <w:marLeft w:val="0"/>
      <w:marRight w:val="0"/>
      <w:marTop w:val="0"/>
      <w:marBottom w:val="0"/>
      <w:divBdr>
        <w:top w:val="none" w:sz="0" w:space="0" w:color="auto"/>
        <w:left w:val="none" w:sz="0" w:space="0" w:color="auto"/>
        <w:bottom w:val="none" w:sz="0" w:space="0" w:color="auto"/>
        <w:right w:val="none" w:sz="0" w:space="0" w:color="auto"/>
      </w:divBdr>
      <w:divsChild>
        <w:div w:id="216205603">
          <w:marLeft w:val="0"/>
          <w:marRight w:val="0"/>
          <w:marTop w:val="0"/>
          <w:marBottom w:val="0"/>
          <w:divBdr>
            <w:top w:val="none" w:sz="0" w:space="0" w:color="auto"/>
            <w:left w:val="none" w:sz="0" w:space="0" w:color="auto"/>
            <w:bottom w:val="none" w:sz="0" w:space="0" w:color="auto"/>
            <w:right w:val="none" w:sz="0" w:space="0" w:color="auto"/>
          </w:divBdr>
        </w:div>
      </w:divsChild>
    </w:div>
    <w:div w:id="130637796">
      <w:bodyDiv w:val="1"/>
      <w:marLeft w:val="0"/>
      <w:marRight w:val="0"/>
      <w:marTop w:val="0"/>
      <w:marBottom w:val="0"/>
      <w:divBdr>
        <w:top w:val="none" w:sz="0" w:space="0" w:color="auto"/>
        <w:left w:val="none" w:sz="0" w:space="0" w:color="auto"/>
        <w:bottom w:val="none" w:sz="0" w:space="0" w:color="auto"/>
        <w:right w:val="none" w:sz="0" w:space="0" w:color="auto"/>
      </w:divBdr>
      <w:divsChild>
        <w:div w:id="421874157">
          <w:marLeft w:val="0"/>
          <w:marRight w:val="0"/>
          <w:marTop w:val="0"/>
          <w:marBottom w:val="0"/>
          <w:divBdr>
            <w:top w:val="none" w:sz="0" w:space="0" w:color="auto"/>
            <w:left w:val="none" w:sz="0" w:space="0" w:color="auto"/>
            <w:bottom w:val="none" w:sz="0" w:space="0" w:color="auto"/>
            <w:right w:val="none" w:sz="0" w:space="0" w:color="auto"/>
          </w:divBdr>
          <w:divsChild>
            <w:div w:id="123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8631">
      <w:bodyDiv w:val="1"/>
      <w:marLeft w:val="0"/>
      <w:marRight w:val="0"/>
      <w:marTop w:val="0"/>
      <w:marBottom w:val="0"/>
      <w:divBdr>
        <w:top w:val="none" w:sz="0" w:space="0" w:color="auto"/>
        <w:left w:val="none" w:sz="0" w:space="0" w:color="auto"/>
        <w:bottom w:val="none" w:sz="0" w:space="0" w:color="auto"/>
        <w:right w:val="none" w:sz="0" w:space="0" w:color="auto"/>
      </w:divBdr>
      <w:divsChild>
        <w:div w:id="129711162">
          <w:marLeft w:val="0"/>
          <w:marRight w:val="0"/>
          <w:marTop w:val="0"/>
          <w:marBottom w:val="0"/>
          <w:divBdr>
            <w:top w:val="none" w:sz="0" w:space="0" w:color="auto"/>
            <w:left w:val="none" w:sz="0" w:space="0" w:color="auto"/>
            <w:bottom w:val="none" w:sz="0" w:space="0" w:color="auto"/>
            <w:right w:val="none" w:sz="0" w:space="0" w:color="auto"/>
          </w:divBdr>
          <w:divsChild>
            <w:div w:id="506870490">
              <w:marLeft w:val="0"/>
              <w:marRight w:val="0"/>
              <w:marTop w:val="0"/>
              <w:marBottom w:val="0"/>
              <w:divBdr>
                <w:top w:val="none" w:sz="0" w:space="0" w:color="auto"/>
                <w:left w:val="none" w:sz="0" w:space="0" w:color="auto"/>
                <w:bottom w:val="none" w:sz="0" w:space="0" w:color="auto"/>
                <w:right w:val="none" w:sz="0" w:space="0" w:color="auto"/>
              </w:divBdr>
            </w:div>
            <w:div w:id="1408113753">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30749500">
      <w:bodyDiv w:val="1"/>
      <w:marLeft w:val="0"/>
      <w:marRight w:val="0"/>
      <w:marTop w:val="0"/>
      <w:marBottom w:val="0"/>
      <w:divBdr>
        <w:top w:val="none" w:sz="0" w:space="0" w:color="auto"/>
        <w:left w:val="none" w:sz="0" w:space="0" w:color="auto"/>
        <w:bottom w:val="none" w:sz="0" w:space="0" w:color="auto"/>
        <w:right w:val="none" w:sz="0" w:space="0" w:color="auto"/>
      </w:divBdr>
    </w:div>
    <w:div w:id="130828974">
      <w:bodyDiv w:val="1"/>
      <w:marLeft w:val="0"/>
      <w:marRight w:val="0"/>
      <w:marTop w:val="0"/>
      <w:marBottom w:val="0"/>
      <w:divBdr>
        <w:top w:val="none" w:sz="0" w:space="0" w:color="auto"/>
        <w:left w:val="none" w:sz="0" w:space="0" w:color="auto"/>
        <w:bottom w:val="none" w:sz="0" w:space="0" w:color="auto"/>
        <w:right w:val="none" w:sz="0" w:space="0" w:color="auto"/>
      </w:divBdr>
    </w:div>
    <w:div w:id="130832763">
      <w:bodyDiv w:val="1"/>
      <w:marLeft w:val="0"/>
      <w:marRight w:val="0"/>
      <w:marTop w:val="0"/>
      <w:marBottom w:val="0"/>
      <w:divBdr>
        <w:top w:val="none" w:sz="0" w:space="0" w:color="auto"/>
        <w:left w:val="none" w:sz="0" w:space="0" w:color="auto"/>
        <w:bottom w:val="none" w:sz="0" w:space="0" w:color="auto"/>
        <w:right w:val="none" w:sz="0" w:space="0" w:color="auto"/>
      </w:divBdr>
      <w:divsChild>
        <w:div w:id="512845114">
          <w:marLeft w:val="0"/>
          <w:marRight w:val="0"/>
          <w:marTop w:val="0"/>
          <w:marBottom w:val="525"/>
          <w:divBdr>
            <w:top w:val="none" w:sz="0" w:space="0" w:color="auto"/>
            <w:left w:val="none" w:sz="0" w:space="0" w:color="auto"/>
            <w:bottom w:val="none" w:sz="0" w:space="0" w:color="auto"/>
            <w:right w:val="none" w:sz="0" w:space="0" w:color="auto"/>
          </w:divBdr>
        </w:div>
      </w:divsChild>
    </w:div>
    <w:div w:id="130875777">
      <w:bodyDiv w:val="1"/>
      <w:marLeft w:val="0"/>
      <w:marRight w:val="0"/>
      <w:marTop w:val="0"/>
      <w:marBottom w:val="0"/>
      <w:divBdr>
        <w:top w:val="none" w:sz="0" w:space="0" w:color="auto"/>
        <w:left w:val="none" w:sz="0" w:space="0" w:color="auto"/>
        <w:bottom w:val="none" w:sz="0" w:space="0" w:color="auto"/>
        <w:right w:val="none" w:sz="0" w:space="0" w:color="auto"/>
      </w:divBdr>
    </w:div>
    <w:div w:id="130875978">
      <w:bodyDiv w:val="1"/>
      <w:marLeft w:val="0"/>
      <w:marRight w:val="0"/>
      <w:marTop w:val="0"/>
      <w:marBottom w:val="0"/>
      <w:divBdr>
        <w:top w:val="none" w:sz="0" w:space="0" w:color="auto"/>
        <w:left w:val="none" w:sz="0" w:space="0" w:color="auto"/>
        <w:bottom w:val="none" w:sz="0" w:space="0" w:color="auto"/>
        <w:right w:val="none" w:sz="0" w:space="0" w:color="auto"/>
      </w:divBdr>
    </w:div>
    <w:div w:id="130907770">
      <w:bodyDiv w:val="1"/>
      <w:marLeft w:val="0"/>
      <w:marRight w:val="0"/>
      <w:marTop w:val="0"/>
      <w:marBottom w:val="0"/>
      <w:divBdr>
        <w:top w:val="none" w:sz="0" w:space="0" w:color="auto"/>
        <w:left w:val="none" w:sz="0" w:space="0" w:color="auto"/>
        <w:bottom w:val="none" w:sz="0" w:space="0" w:color="auto"/>
        <w:right w:val="none" w:sz="0" w:space="0" w:color="auto"/>
      </w:divBdr>
    </w:div>
    <w:div w:id="131024653">
      <w:bodyDiv w:val="1"/>
      <w:marLeft w:val="0"/>
      <w:marRight w:val="0"/>
      <w:marTop w:val="0"/>
      <w:marBottom w:val="0"/>
      <w:divBdr>
        <w:top w:val="none" w:sz="0" w:space="0" w:color="auto"/>
        <w:left w:val="none" w:sz="0" w:space="0" w:color="auto"/>
        <w:bottom w:val="none" w:sz="0" w:space="0" w:color="auto"/>
        <w:right w:val="none" w:sz="0" w:space="0" w:color="auto"/>
      </w:divBdr>
      <w:divsChild>
        <w:div w:id="131561574">
          <w:marLeft w:val="0"/>
          <w:marRight w:val="0"/>
          <w:marTop w:val="0"/>
          <w:marBottom w:val="0"/>
          <w:divBdr>
            <w:top w:val="none" w:sz="0" w:space="0" w:color="auto"/>
            <w:left w:val="none" w:sz="0" w:space="0" w:color="auto"/>
            <w:bottom w:val="none" w:sz="0" w:space="0" w:color="auto"/>
            <w:right w:val="none" w:sz="0" w:space="0" w:color="auto"/>
          </w:divBdr>
        </w:div>
      </w:divsChild>
    </w:div>
    <w:div w:id="131145893">
      <w:bodyDiv w:val="1"/>
      <w:marLeft w:val="0"/>
      <w:marRight w:val="0"/>
      <w:marTop w:val="0"/>
      <w:marBottom w:val="0"/>
      <w:divBdr>
        <w:top w:val="none" w:sz="0" w:space="0" w:color="auto"/>
        <w:left w:val="none" w:sz="0" w:space="0" w:color="auto"/>
        <w:bottom w:val="none" w:sz="0" w:space="0" w:color="auto"/>
        <w:right w:val="none" w:sz="0" w:space="0" w:color="auto"/>
      </w:divBdr>
    </w:div>
    <w:div w:id="131365803">
      <w:bodyDiv w:val="1"/>
      <w:marLeft w:val="0"/>
      <w:marRight w:val="0"/>
      <w:marTop w:val="0"/>
      <w:marBottom w:val="0"/>
      <w:divBdr>
        <w:top w:val="none" w:sz="0" w:space="0" w:color="auto"/>
        <w:left w:val="none" w:sz="0" w:space="0" w:color="auto"/>
        <w:bottom w:val="none" w:sz="0" w:space="0" w:color="auto"/>
        <w:right w:val="none" w:sz="0" w:space="0" w:color="auto"/>
      </w:divBdr>
      <w:divsChild>
        <w:div w:id="618608854">
          <w:marLeft w:val="0"/>
          <w:marRight w:val="0"/>
          <w:marTop w:val="0"/>
          <w:marBottom w:val="0"/>
          <w:divBdr>
            <w:top w:val="none" w:sz="0" w:space="0" w:color="auto"/>
            <w:left w:val="none" w:sz="0" w:space="0" w:color="auto"/>
            <w:bottom w:val="none" w:sz="0" w:space="0" w:color="auto"/>
            <w:right w:val="none" w:sz="0" w:space="0" w:color="auto"/>
          </w:divBdr>
          <w:divsChild>
            <w:div w:id="119611824">
              <w:marLeft w:val="0"/>
              <w:marRight w:val="150"/>
              <w:marTop w:val="0"/>
              <w:marBottom w:val="0"/>
              <w:divBdr>
                <w:top w:val="none" w:sz="0" w:space="0" w:color="auto"/>
                <w:left w:val="none" w:sz="0" w:space="0" w:color="auto"/>
                <w:bottom w:val="none" w:sz="0" w:space="0" w:color="auto"/>
                <w:right w:val="none" w:sz="0" w:space="0" w:color="auto"/>
              </w:divBdr>
            </w:div>
            <w:div w:id="1722093680">
              <w:marLeft w:val="0"/>
              <w:marRight w:val="150"/>
              <w:marTop w:val="0"/>
              <w:marBottom w:val="0"/>
              <w:divBdr>
                <w:top w:val="none" w:sz="0" w:space="0" w:color="auto"/>
                <w:left w:val="none" w:sz="0" w:space="0" w:color="auto"/>
                <w:bottom w:val="none" w:sz="0" w:space="0" w:color="auto"/>
                <w:right w:val="none" w:sz="0" w:space="0" w:color="auto"/>
              </w:divBdr>
            </w:div>
          </w:divsChild>
        </w:div>
        <w:div w:id="981499192">
          <w:marLeft w:val="0"/>
          <w:marRight w:val="0"/>
          <w:marTop w:val="0"/>
          <w:marBottom w:val="0"/>
          <w:divBdr>
            <w:top w:val="none" w:sz="0" w:space="0" w:color="auto"/>
            <w:left w:val="none" w:sz="0" w:space="0" w:color="auto"/>
            <w:bottom w:val="none" w:sz="0" w:space="0" w:color="auto"/>
            <w:right w:val="none" w:sz="0" w:space="0" w:color="auto"/>
          </w:divBdr>
        </w:div>
      </w:divsChild>
    </w:div>
    <w:div w:id="131481832">
      <w:bodyDiv w:val="1"/>
      <w:marLeft w:val="0"/>
      <w:marRight w:val="0"/>
      <w:marTop w:val="0"/>
      <w:marBottom w:val="0"/>
      <w:divBdr>
        <w:top w:val="none" w:sz="0" w:space="0" w:color="auto"/>
        <w:left w:val="none" w:sz="0" w:space="0" w:color="auto"/>
        <w:bottom w:val="none" w:sz="0" w:space="0" w:color="auto"/>
        <w:right w:val="none" w:sz="0" w:space="0" w:color="auto"/>
      </w:divBdr>
    </w:div>
    <w:div w:id="131484120">
      <w:bodyDiv w:val="1"/>
      <w:marLeft w:val="0"/>
      <w:marRight w:val="0"/>
      <w:marTop w:val="0"/>
      <w:marBottom w:val="0"/>
      <w:divBdr>
        <w:top w:val="none" w:sz="0" w:space="0" w:color="auto"/>
        <w:left w:val="none" w:sz="0" w:space="0" w:color="auto"/>
        <w:bottom w:val="none" w:sz="0" w:space="0" w:color="auto"/>
        <w:right w:val="none" w:sz="0" w:space="0" w:color="auto"/>
      </w:divBdr>
    </w:div>
    <w:div w:id="131487471">
      <w:bodyDiv w:val="1"/>
      <w:marLeft w:val="0"/>
      <w:marRight w:val="0"/>
      <w:marTop w:val="0"/>
      <w:marBottom w:val="0"/>
      <w:divBdr>
        <w:top w:val="none" w:sz="0" w:space="0" w:color="auto"/>
        <w:left w:val="none" w:sz="0" w:space="0" w:color="auto"/>
        <w:bottom w:val="none" w:sz="0" w:space="0" w:color="auto"/>
        <w:right w:val="none" w:sz="0" w:space="0" w:color="auto"/>
      </w:divBdr>
    </w:div>
    <w:div w:id="131560479">
      <w:bodyDiv w:val="1"/>
      <w:marLeft w:val="0"/>
      <w:marRight w:val="0"/>
      <w:marTop w:val="0"/>
      <w:marBottom w:val="0"/>
      <w:divBdr>
        <w:top w:val="none" w:sz="0" w:space="0" w:color="auto"/>
        <w:left w:val="none" w:sz="0" w:space="0" w:color="auto"/>
        <w:bottom w:val="none" w:sz="0" w:space="0" w:color="auto"/>
        <w:right w:val="none" w:sz="0" w:space="0" w:color="auto"/>
      </w:divBdr>
      <w:divsChild>
        <w:div w:id="70648816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1600142">
      <w:bodyDiv w:val="1"/>
      <w:marLeft w:val="0"/>
      <w:marRight w:val="0"/>
      <w:marTop w:val="0"/>
      <w:marBottom w:val="0"/>
      <w:divBdr>
        <w:top w:val="none" w:sz="0" w:space="0" w:color="auto"/>
        <w:left w:val="none" w:sz="0" w:space="0" w:color="auto"/>
        <w:bottom w:val="none" w:sz="0" w:space="0" w:color="auto"/>
        <w:right w:val="none" w:sz="0" w:space="0" w:color="auto"/>
      </w:divBdr>
      <w:divsChild>
        <w:div w:id="97144447">
          <w:marLeft w:val="0"/>
          <w:marRight w:val="0"/>
          <w:marTop w:val="225"/>
          <w:marBottom w:val="600"/>
          <w:divBdr>
            <w:top w:val="none" w:sz="0" w:space="0" w:color="auto"/>
            <w:left w:val="none" w:sz="0" w:space="0" w:color="auto"/>
            <w:bottom w:val="none" w:sz="0" w:space="0" w:color="auto"/>
            <w:right w:val="none" w:sz="0" w:space="0" w:color="auto"/>
          </w:divBdr>
        </w:div>
        <w:div w:id="774788969">
          <w:marLeft w:val="0"/>
          <w:marRight w:val="0"/>
          <w:marTop w:val="0"/>
          <w:marBottom w:val="0"/>
          <w:divBdr>
            <w:top w:val="none" w:sz="0" w:space="0" w:color="auto"/>
            <w:left w:val="none" w:sz="0" w:space="0" w:color="auto"/>
            <w:bottom w:val="none" w:sz="0" w:space="0" w:color="auto"/>
            <w:right w:val="none" w:sz="0" w:space="0" w:color="auto"/>
          </w:divBdr>
          <w:divsChild>
            <w:div w:id="1153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621">
      <w:bodyDiv w:val="1"/>
      <w:marLeft w:val="0"/>
      <w:marRight w:val="0"/>
      <w:marTop w:val="0"/>
      <w:marBottom w:val="0"/>
      <w:divBdr>
        <w:top w:val="none" w:sz="0" w:space="0" w:color="auto"/>
        <w:left w:val="none" w:sz="0" w:space="0" w:color="auto"/>
        <w:bottom w:val="none" w:sz="0" w:space="0" w:color="auto"/>
        <w:right w:val="none" w:sz="0" w:space="0" w:color="auto"/>
      </w:divBdr>
      <w:divsChild>
        <w:div w:id="997148340">
          <w:marLeft w:val="0"/>
          <w:marRight w:val="0"/>
          <w:marTop w:val="0"/>
          <w:marBottom w:val="0"/>
          <w:divBdr>
            <w:top w:val="none" w:sz="0" w:space="0" w:color="auto"/>
            <w:left w:val="none" w:sz="0" w:space="0" w:color="auto"/>
            <w:bottom w:val="none" w:sz="0" w:space="0" w:color="auto"/>
            <w:right w:val="none" w:sz="0" w:space="0" w:color="auto"/>
          </w:divBdr>
        </w:div>
      </w:divsChild>
    </w:div>
    <w:div w:id="132136291">
      <w:bodyDiv w:val="1"/>
      <w:marLeft w:val="0"/>
      <w:marRight w:val="0"/>
      <w:marTop w:val="0"/>
      <w:marBottom w:val="0"/>
      <w:divBdr>
        <w:top w:val="none" w:sz="0" w:space="0" w:color="auto"/>
        <w:left w:val="none" w:sz="0" w:space="0" w:color="auto"/>
        <w:bottom w:val="none" w:sz="0" w:space="0" w:color="auto"/>
        <w:right w:val="none" w:sz="0" w:space="0" w:color="auto"/>
      </w:divBdr>
    </w:div>
    <w:div w:id="132187008">
      <w:bodyDiv w:val="1"/>
      <w:marLeft w:val="0"/>
      <w:marRight w:val="0"/>
      <w:marTop w:val="0"/>
      <w:marBottom w:val="0"/>
      <w:divBdr>
        <w:top w:val="none" w:sz="0" w:space="0" w:color="auto"/>
        <w:left w:val="none" w:sz="0" w:space="0" w:color="auto"/>
        <w:bottom w:val="none" w:sz="0" w:space="0" w:color="auto"/>
        <w:right w:val="none" w:sz="0" w:space="0" w:color="auto"/>
      </w:divBdr>
      <w:divsChild>
        <w:div w:id="960308372">
          <w:marLeft w:val="0"/>
          <w:marRight w:val="0"/>
          <w:marTop w:val="0"/>
          <w:marBottom w:val="0"/>
          <w:divBdr>
            <w:top w:val="none" w:sz="0" w:space="0" w:color="auto"/>
            <w:left w:val="none" w:sz="0" w:space="0" w:color="auto"/>
            <w:bottom w:val="none" w:sz="0" w:space="0" w:color="auto"/>
            <w:right w:val="none" w:sz="0" w:space="0" w:color="auto"/>
          </w:divBdr>
        </w:div>
      </w:divsChild>
    </w:div>
    <w:div w:id="132262780">
      <w:bodyDiv w:val="1"/>
      <w:marLeft w:val="0"/>
      <w:marRight w:val="0"/>
      <w:marTop w:val="0"/>
      <w:marBottom w:val="0"/>
      <w:divBdr>
        <w:top w:val="none" w:sz="0" w:space="0" w:color="auto"/>
        <w:left w:val="none" w:sz="0" w:space="0" w:color="auto"/>
        <w:bottom w:val="none" w:sz="0" w:space="0" w:color="auto"/>
        <w:right w:val="none" w:sz="0" w:space="0" w:color="auto"/>
      </w:divBdr>
    </w:div>
    <w:div w:id="132404612">
      <w:bodyDiv w:val="1"/>
      <w:marLeft w:val="0"/>
      <w:marRight w:val="0"/>
      <w:marTop w:val="0"/>
      <w:marBottom w:val="0"/>
      <w:divBdr>
        <w:top w:val="none" w:sz="0" w:space="0" w:color="auto"/>
        <w:left w:val="none" w:sz="0" w:space="0" w:color="auto"/>
        <w:bottom w:val="none" w:sz="0" w:space="0" w:color="auto"/>
        <w:right w:val="none" w:sz="0" w:space="0" w:color="auto"/>
      </w:divBdr>
    </w:div>
    <w:div w:id="132412736">
      <w:bodyDiv w:val="1"/>
      <w:marLeft w:val="0"/>
      <w:marRight w:val="0"/>
      <w:marTop w:val="0"/>
      <w:marBottom w:val="0"/>
      <w:divBdr>
        <w:top w:val="none" w:sz="0" w:space="0" w:color="auto"/>
        <w:left w:val="none" w:sz="0" w:space="0" w:color="auto"/>
        <w:bottom w:val="none" w:sz="0" w:space="0" w:color="auto"/>
        <w:right w:val="none" w:sz="0" w:space="0" w:color="auto"/>
      </w:divBdr>
    </w:div>
    <w:div w:id="132606110">
      <w:bodyDiv w:val="1"/>
      <w:marLeft w:val="0"/>
      <w:marRight w:val="0"/>
      <w:marTop w:val="0"/>
      <w:marBottom w:val="0"/>
      <w:divBdr>
        <w:top w:val="none" w:sz="0" w:space="0" w:color="auto"/>
        <w:left w:val="none" w:sz="0" w:space="0" w:color="auto"/>
        <w:bottom w:val="none" w:sz="0" w:space="0" w:color="auto"/>
        <w:right w:val="none" w:sz="0" w:space="0" w:color="auto"/>
      </w:divBdr>
      <w:divsChild>
        <w:div w:id="948849749">
          <w:marLeft w:val="0"/>
          <w:marRight w:val="0"/>
          <w:marTop w:val="0"/>
          <w:marBottom w:val="0"/>
          <w:divBdr>
            <w:top w:val="none" w:sz="0" w:space="0" w:color="auto"/>
            <w:left w:val="none" w:sz="0" w:space="0" w:color="auto"/>
            <w:bottom w:val="none" w:sz="0" w:space="0" w:color="auto"/>
            <w:right w:val="none" w:sz="0" w:space="0" w:color="auto"/>
          </w:divBdr>
        </w:div>
      </w:divsChild>
    </w:div>
    <w:div w:id="132606195">
      <w:bodyDiv w:val="1"/>
      <w:marLeft w:val="0"/>
      <w:marRight w:val="0"/>
      <w:marTop w:val="0"/>
      <w:marBottom w:val="0"/>
      <w:divBdr>
        <w:top w:val="none" w:sz="0" w:space="0" w:color="auto"/>
        <w:left w:val="none" w:sz="0" w:space="0" w:color="auto"/>
        <w:bottom w:val="none" w:sz="0" w:space="0" w:color="auto"/>
        <w:right w:val="none" w:sz="0" w:space="0" w:color="auto"/>
      </w:divBdr>
      <w:divsChild>
        <w:div w:id="341132890">
          <w:marLeft w:val="0"/>
          <w:marRight w:val="0"/>
          <w:marTop w:val="225"/>
          <w:marBottom w:val="600"/>
          <w:divBdr>
            <w:top w:val="none" w:sz="0" w:space="0" w:color="auto"/>
            <w:left w:val="none" w:sz="0" w:space="0" w:color="auto"/>
            <w:bottom w:val="none" w:sz="0" w:space="0" w:color="auto"/>
            <w:right w:val="none" w:sz="0" w:space="0" w:color="auto"/>
          </w:divBdr>
        </w:div>
        <w:div w:id="882133097">
          <w:marLeft w:val="0"/>
          <w:marRight w:val="0"/>
          <w:marTop w:val="0"/>
          <w:marBottom w:val="0"/>
          <w:divBdr>
            <w:top w:val="none" w:sz="0" w:space="0" w:color="auto"/>
            <w:left w:val="none" w:sz="0" w:space="0" w:color="auto"/>
            <w:bottom w:val="none" w:sz="0" w:space="0" w:color="auto"/>
            <w:right w:val="none" w:sz="0" w:space="0" w:color="auto"/>
          </w:divBdr>
          <w:divsChild>
            <w:div w:id="858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173">
      <w:bodyDiv w:val="1"/>
      <w:marLeft w:val="0"/>
      <w:marRight w:val="0"/>
      <w:marTop w:val="0"/>
      <w:marBottom w:val="0"/>
      <w:divBdr>
        <w:top w:val="none" w:sz="0" w:space="0" w:color="auto"/>
        <w:left w:val="none" w:sz="0" w:space="0" w:color="auto"/>
        <w:bottom w:val="none" w:sz="0" w:space="0" w:color="auto"/>
        <w:right w:val="none" w:sz="0" w:space="0" w:color="auto"/>
      </w:divBdr>
    </w:div>
    <w:div w:id="132715346">
      <w:bodyDiv w:val="1"/>
      <w:marLeft w:val="0"/>
      <w:marRight w:val="0"/>
      <w:marTop w:val="0"/>
      <w:marBottom w:val="0"/>
      <w:divBdr>
        <w:top w:val="none" w:sz="0" w:space="0" w:color="auto"/>
        <w:left w:val="none" w:sz="0" w:space="0" w:color="auto"/>
        <w:bottom w:val="none" w:sz="0" w:space="0" w:color="auto"/>
        <w:right w:val="none" w:sz="0" w:space="0" w:color="auto"/>
      </w:divBdr>
    </w:div>
    <w:div w:id="132723690">
      <w:bodyDiv w:val="1"/>
      <w:marLeft w:val="0"/>
      <w:marRight w:val="0"/>
      <w:marTop w:val="0"/>
      <w:marBottom w:val="0"/>
      <w:divBdr>
        <w:top w:val="none" w:sz="0" w:space="0" w:color="auto"/>
        <w:left w:val="none" w:sz="0" w:space="0" w:color="auto"/>
        <w:bottom w:val="none" w:sz="0" w:space="0" w:color="auto"/>
        <w:right w:val="none" w:sz="0" w:space="0" w:color="auto"/>
      </w:divBdr>
    </w:div>
    <w:div w:id="132794468">
      <w:bodyDiv w:val="1"/>
      <w:marLeft w:val="0"/>
      <w:marRight w:val="0"/>
      <w:marTop w:val="0"/>
      <w:marBottom w:val="0"/>
      <w:divBdr>
        <w:top w:val="none" w:sz="0" w:space="0" w:color="auto"/>
        <w:left w:val="none" w:sz="0" w:space="0" w:color="auto"/>
        <w:bottom w:val="none" w:sz="0" w:space="0" w:color="auto"/>
        <w:right w:val="none" w:sz="0" w:space="0" w:color="auto"/>
      </w:divBdr>
    </w:div>
    <w:div w:id="132795745">
      <w:bodyDiv w:val="1"/>
      <w:marLeft w:val="0"/>
      <w:marRight w:val="0"/>
      <w:marTop w:val="0"/>
      <w:marBottom w:val="0"/>
      <w:divBdr>
        <w:top w:val="none" w:sz="0" w:space="0" w:color="auto"/>
        <w:left w:val="none" w:sz="0" w:space="0" w:color="auto"/>
        <w:bottom w:val="none" w:sz="0" w:space="0" w:color="auto"/>
        <w:right w:val="none" w:sz="0" w:space="0" w:color="auto"/>
      </w:divBdr>
      <w:divsChild>
        <w:div w:id="887760117">
          <w:marLeft w:val="0"/>
          <w:marRight w:val="0"/>
          <w:marTop w:val="0"/>
          <w:marBottom w:val="0"/>
          <w:divBdr>
            <w:top w:val="none" w:sz="0" w:space="0" w:color="auto"/>
            <w:left w:val="none" w:sz="0" w:space="0" w:color="auto"/>
            <w:bottom w:val="none" w:sz="0" w:space="0" w:color="auto"/>
            <w:right w:val="none" w:sz="0" w:space="0" w:color="auto"/>
          </w:divBdr>
        </w:div>
      </w:divsChild>
    </w:div>
    <w:div w:id="133109810">
      <w:bodyDiv w:val="1"/>
      <w:marLeft w:val="0"/>
      <w:marRight w:val="0"/>
      <w:marTop w:val="0"/>
      <w:marBottom w:val="0"/>
      <w:divBdr>
        <w:top w:val="none" w:sz="0" w:space="0" w:color="auto"/>
        <w:left w:val="none" w:sz="0" w:space="0" w:color="auto"/>
        <w:bottom w:val="none" w:sz="0" w:space="0" w:color="auto"/>
        <w:right w:val="none" w:sz="0" w:space="0" w:color="auto"/>
      </w:divBdr>
      <w:divsChild>
        <w:div w:id="1072699319">
          <w:marLeft w:val="0"/>
          <w:marRight w:val="0"/>
          <w:marTop w:val="0"/>
          <w:marBottom w:val="0"/>
          <w:divBdr>
            <w:top w:val="none" w:sz="0" w:space="0" w:color="auto"/>
            <w:left w:val="none" w:sz="0" w:space="0" w:color="auto"/>
            <w:bottom w:val="none" w:sz="0" w:space="0" w:color="auto"/>
            <w:right w:val="none" w:sz="0" w:space="0" w:color="auto"/>
          </w:divBdr>
          <w:divsChild>
            <w:div w:id="893664892">
              <w:marLeft w:val="0"/>
              <w:marRight w:val="0"/>
              <w:marTop w:val="0"/>
              <w:marBottom w:val="0"/>
              <w:divBdr>
                <w:top w:val="none" w:sz="0" w:space="0" w:color="auto"/>
                <w:left w:val="none" w:sz="0" w:space="0" w:color="auto"/>
                <w:bottom w:val="none" w:sz="0" w:space="0" w:color="auto"/>
                <w:right w:val="none" w:sz="0" w:space="0" w:color="auto"/>
              </w:divBdr>
              <w:divsChild>
                <w:div w:id="13448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1453">
      <w:bodyDiv w:val="1"/>
      <w:marLeft w:val="0"/>
      <w:marRight w:val="0"/>
      <w:marTop w:val="0"/>
      <w:marBottom w:val="0"/>
      <w:divBdr>
        <w:top w:val="none" w:sz="0" w:space="0" w:color="auto"/>
        <w:left w:val="none" w:sz="0" w:space="0" w:color="auto"/>
        <w:bottom w:val="none" w:sz="0" w:space="0" w:color="auto"/>
        <w:right w:val="none" w:sz="0" w:space="0" w:color="auto"/>
      </w:divBdr>
      <w:divsChild>
        <w:div w:id="586034126">
          <w:marLeft w:val="0"/>
          <w:marRight w:val="0"/>
          <w:marTop w:val="0"/>
          <w:marBottom w:val="240"/>
          <w:divBdr>
            <w:top w:val="none" w:sz="0" w:space="0" w:color="auto"/>
            <w:left w:val="none" w:sz="0" w:space="0" w:color="auto"/>
            <w:bottom w:val="none" w:sz="0" w:space="0" w:color="auto"/>
            <w:right w:val="none" w:sz="0" w:space="0" w:color="auto"/>
          </w:divBdr>
        </w:div>
      </w:divsChild>
    </w:div>
    <w:div w:id="133567590">
      <w:bodyDiv w:val="1"/>
      <w:marLeft w:val="0"/>
      <w:marRight w:val="0"/>
      <w:marTop w:val="0"/>
      <w:marBottom w:val="0"/>
      <w:divBdr>
        <w:top w:val="none" w:sz="0" w:space="0" w:color="auto"/>
        <w:left w:val="none" w:sz="0" w:space="0" w:color="auto"/>
        <w:bottom w:val="none" w:sz="0" w:space="0" w:color="auto"/>
        <w:right w:val="none" w:sz="0" w:space="0" w:color="auto"/>
      </w:divBdr>
      <w:divsChild>
        <w:div w:id="860320402">
          <w:marLeft w:val="0"/>
          <w:marRight w:val="0"/>
          <w:marTop w:val="0"/>
          <w:marBottom w:val="0"/>
          <w:divBdr>
            <w:top w:val="none" w:sz="0" w:space="0" w:color="auto"/>
            <w:left w:val="none" w:sz="0" w:space="0" w:color="auto"/>
            <w:bottom w:val="none" w:sz="0" w:space="0" w:color="auto"/>
            <w:right w:val="none" w:sz="0" w:space="0" w:color="auto"/>
          </w:divBdr>
          <w:divsChild>
            <w:div w:id="12442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197">
      <w:bodyDiv w:val="1"/>
      <w:marLeft w:val="0"/>
      <w:marRight w:val="0"/>
      <w:marTop w:val="0"/>
      <w:marBottom w:val="0"/>
      <w:divBdr>
        <w:top w:val="none" w:sz="0" w:space="0" w:color="auto"/>
        <w:left w:val="none" w:sz="0" w:space="0" w:color="auto"/>
        <w:bottom w:val="none" w:sz="0" w:space="0" w:color="auto"/>
        <w:right w:val="none" w:sz="0" w:space="0" w:color="auto"/>
      </w:divBdr>
    </w:div>
    <w:div w:id="133839475">
      <w:bodyDiv w:val="1"/>
      <w:marLeft w:val="0"/>
      <w:marRight w:val="0"/>
      <w:marTop w:val="0"/>
      <w:marBottom w:val="0"/>
      <w:divBdr>
        <w:top w:val="none" w:sz="0" w:space="0" w:color="auto"/>
        <w:left w:val="none" w:sz="0" w:space="0" w:color="auto"/>
        <w:bottom w:val="none" w:sz="0" w:space="0" w:color="auto"/>
        <w:right w:val="none" w:sz="0" w:space="0" w:color="auto"/>
      </w:divBdr>
      <w:divsChild>
        <w:div w:id="598834738">
          <w:marLeft w:val="0"/>
          <w:marRight w:val="0"/>
          <w:marTop w:val="225"/>
          <w:marBottom w:val="600"/>
          <w:divBdr>
            <w:top w:val="none" w:sz="0" w:space="0" w:color="auto"/>
            <w:left w:val="none" w:sz="0" w:space="0" w:color="auto"/>
            <w:bottom w:val="none" w:sz="0" w:space="0" w:color="auto"/>
            <w:right w:val="none" w:sz="0" w:space="0" w:color="auto"/>
          </w:divBdr>
        </w:div>
        <w:div w:id="1376663797">
          <w:marLeft w:val="0"/>
          <w:marRight w:val="0"/>
          <w:marTop w:val="0"/>
          <w:marBottom w:val="0"/>
          <w:divBdr>
            <w:top w:val="none" w:sz="0" w:space="0" w:color="auto"/>
            <w:left w:val="none" w:sz="0" w:space="0" w:color="auto"/>
            <w:bottom w:val="none" w:sz="0" w:space="0" w:color="auto"/>
            <w:right w:val="none" w:sz="0" w:space="0" w:color="auto"/>
          </w:divBdr>
        </w:div>
      </w:divsChild>
    </w:div>
    <w:div w:id="133916071">
      <w:bodyDiv w:val="1"/>
      <w:marLeft w:val="0"/>
      <w:marRight w:val="0"/>
      <w:marTop w:val="0"/>
      <w:marBottom w:val="0"/>
      <w:divBdr>
        <w:top w:val="none" w:sz="0" w:space="0" w:color="auto"/>
        <w:left w:val="none" w:sz="0" w:space="0" w:color="auto"/>
        <w:bottom w:val="none" w:sz="0" w:space="0" w:color="auto"/>
        <w:right w:val="none" w:sz="0" w:space="0" w:color="auto"/>
      </w:divBdr>
    </w:div>
    <w:div w:id="133987039">
      <w:bodyDiv w:val="1"/>
      <w:marLeft w:val="0"/>
      <w:marRight w:val="0"/>
      <w:marTop w:val="0"/>
      <w:marBottom w:val="0"/>
      <w:divBdr>
        <w:top w:val="none" w:sz="0" w:space="0" w:color="auto"/>
        <w:left w:val="none" w:sz="0" w:space="0" w:color="auto"/>
        <w:bottom w:val="none" w:sz="0" w:space="0" w:color="auto"/>
        <w:right w:val="none" w:sz="0" w:space="0" w:color="auto"/>
      </w:divBdr>
    </w:div>
    <w:div w:id="134219334">
      <w:bodyDiv w:val="1"/>
      <w:marLeft w:val="0"/>
      <w:marRight w:val="0"/>
      <w:marTop w:val="0"/>
      <w:marBottom w:val="0"/>
      <w:divBdr>
        <w:top w:val="none" w:sz="0" w:space="0" w:color="auto"/>
        <w:left w:val="none" w:sz="0" w:space="0" w:color="auto"/>
        <w:bottom w:val="none" w:sz="0" w:space="0" w:color="auto"/>
        <w:right w:val="none" w:sz="0" w:space="0" w:color="auto"/>
      </w:divBdr>
    </w:div>
    <w:div w:id="134298600">
      <w:bodyDiv w:val="1"/>
      <w:marLeft w:val="0"/>
      <w:marRight w:val="0"/>
      <w:marTop w:val="0"/>
      <w:marBottom w:val="0"/>
      <w:divBdr>
        <w:top w:val="none" w:sz="0" w:space="0" w:color="auto"/>
        <w:left w:val="none" w:sz="0" w:space="0" w:color="auto"/>
        <w:bottom w:val="none" w:sz="0" w:space="0" w:color="auto"/>
        <w:right w:val="none" w:sz="0" w:space="0" w:color="auto"/>
      </w:divBdr>
      <w:divsChild>
        <w:div w:id="1658146214">
          <w:marLeft w:val="0"/>
          <w:marRight w:val="0"/>
          <w:marTop w:val="0"/>
          <w:marBottom w:val="0"/>
          <w:divBdr>
            <w:top w:val="none" w:sz="0" w:space="0" w:color="auto"/>
            <w:left w:val="none" w:sz="0" w:space="0" w:color="auto"/>
            <w:bottom w:val="none" w:sz="0" w:space="0" w:color="auto"/>
            <w:right w:val="none" w:sz="0" w:space="0" w:color="auto"/>
          </w:divBdr>
        </w:div>
      </w:divsChild>
    </w:div>
    <w:div w:id="134302565">
      <w:bodyDiv w:val="1"/>
      <w:marLeft w:val="0"/>
      <w:marRight w:val="0"/>
      <w:marTop w:val="0"/>
      <w:marBottom w:val="0"/>
      <w:divBdr>
        <w:top w:val="none" w:sz="0" w:space="0" w:color="auto"/>
        <w:left w:val="none" w:sz="0" w:space="0" w:color="auto"/>
        <w:bottom w:val="none" w:sz="0" w:space="0" w:color="auto"/>
        <w:right w:val="none" w:sz="0" w:space="0" w:color="auto"/>
      </w:divBdr>
    </w:div>
    <w:div w:id="134374700">
      <w:bodyDiv w:val="1"/>
      <w:marLeft w:val="0"/>
      <w:marRight w:val="0"/>
      <w:marTop w:val="0"/>
      <w:marBottom w:val="0"/>
      <w:divBdr>
        <w:top w:val="none" w:sz="0" w:space="0" w:color="auto"/>
        <w:left w:val="none" w:sz="0" w:space="0" w:color="auto"/>
        <w:bottom w:val="none" w:sz="0" w:space="0" w:color="auto"/>
        <w:right w:val="none" w:sz="0" w:space="0" w:color="auto"/>
      </w:divBdr>
    </w:div>
    <w:div w:id="134420431">
      <w:bodyDiv w:val="1"/>
      <w:marLeft w:val="0"/>
      <w:marRight w:val="0"/>
      <w:marTop w:val="0"/>
      <w:marBottom w:val="0"/>
      <w:divBdr>
        <w:top w:val="none" w:sz="0" w:space="0" w:color="auto"/>
        <w:left w:val="none" w:sz="0" w:space="0" w:color="auto"/>
        <w:bottom w:val="none" w:sz="0" w:space="0" w:color="auto"/>
        <w:right w:val="none" w:sz="0" w:space="0" w:color="auto"/>
      </w:divBdr>
    </w:div>
    <w:div w:id="134687431">
      <w:bodyDiv w:val="1"/>
      <w:marLeft w:val="0"/>
      <w:marRight w:val="0"/>
      <w:marTop w:val="0"/>
      <w:marBottom w:val="0"/>
      <w:divBdr>
        <w:top w:val="none" w:sz="0" w:space="0" w:color="auto"/>
        <w:left w:val="none" w:sz="0" w:space="0" w:color="auto"/>
        <w:bottom w:val="none" w:sz="0" w:space="0" w:color="auto"/>
        <w:right w:val="none" w:sz="0" w:space="0" w:color="auto"/>
      </w:divBdr>
    </w:div>
    <w:div w:id="134956006">
      <w:bodyDiv w:val="1"/>
      <w:marLeft w:val="0"/>
      <w:marRight w:val="0"/>
      <w:marTop w:val="0"/>
      <w:marBottom w:val="0"/>
      <w:divBdr>
        <w:top w:val="none" w:sz="0" w:space="0" w:color="auto"/>
        <w:left w:val="none" w:sz="0" w:space="0" w:color="auto"/>
        <w:bottom w:val="none" w:sz="0" w:space="0" w:color="auto"/>
        <w:right w:val="none" w:sz="0" w:space="0" w:color="auto"/>
      </w:divBdr>
      <w:divsChild>
        <w:div w:id="627932925">
          <w:marLeft w:val="0"/>
          <w:marRight w:val="0"/>
          <w:marTop w:val="0"/>
          <w:marBottom w:val="525"/>
          <w:divBdr>
            <w:top w:val="none" w:sz="0" w:space="0" w:color="auto"/>
            <w:left w:val="none" w:sz="0" w:space="0" w:color="auto"/>
            <w:bottom w:val="none" w:sz="0" w:space="0" w:color="auto"/>
            <w:right w:val="none" w:sz="0" w:space="0" w:color="auto"/>
          </w:divBdr>
        </w:div>
      </w:divsChild>
    </w:div>
    <w:div w:id="135030375">
      <w:bodyDiv w:val="1"/>
      <w:marLeft w:val="0"/>
      <w:marRight w:val="0"/>
      <w:marTop w:val="0"/>
      <w:marBottom w:val="0"/>
      <w:divBdr>
        <w:top w:val="none" w:sz="0" w:space="0" w:color="auto"/>
        <w:left w:val="none" w:sz="0" w:space="0" w:color="auto"/>
        <w:bottom w:val="none" w:sz="0" w:space="0" w:color="auto"/>
        <w:right w:val="none" w:sz="0" w:space="0" w:color="auto"/>
      </w:divBdr>
    </w:div>
    <w:div w:id="135219760">
      <w:bodyDiv w:val="1"/>
      <w:marLeft w:val="0"/>
      <w:marRight w:val="0"/>
      <w:marTop w:val="0"/>
      <w:marBottom w:val="0"/>
      <w:divBdr>
        <w:top w:val="none" w:sz="0" w:space="0" w:color="auto"/>
        <w:left w:val="none" w:sz="0" w:space="0" w:color="auto"/>
        <w:bottom w:val="none" w:sz="0" w:space="0" w:color="auto"/>
        <w:right w:val="none" w:sz="0" w:space="0" w:color="auto"/>
      </w:divBdr>
    </w:div>
    <w:div w:id="135487848">
      <w:bodyDiv w:val="1"/>
      <w:marLeft w:val="0"/>
      <w:marRight w:val="0"/>
      <w:marTop w:val="0"/>
      <w:marBottom w:val="0"/>
      <w:divBdr>
        <w:top w:val="none" w:sz="0" w:space="0" w:color="auto"/>
        <w:left w:val="none" w:sz="0" w:space="0" w:color="auto"/>
        <w:bottom w:val="none" w:sz="0" w:space="0" w:color="auto"/>
        <w:right w:val="none" w:sz="0" w:space="0" w:color="auto"/>
      </w:divBdr>
      <w:divsChild>
        <w:div w:id="677730244">
          <w:marLeft w:val="0"/>
          <w:marRight w:val="0"/>
          <w:marTop w:val="0"/>
          <w:marBottom w:val="0"/>
          <w:divBdr>
            <w:top w:val="none" w:sz="0" w:space="0" w:color="auto"/>
            <w:left w:val="none" w:sz="0" w:space="0" w:color="auto"/>
            <w:bottom w:val="none" w:sz="0" w:space="0" w:color="auto"/>
            <w:right w:val="none" w:sz="0" w:space="0" w:color="auto"/>
          </w:divBdr>
        </w:div>
        <w:div w:id="872153352">
          <w:marLeft w:val="0"/>
          <w:marRight w:val="0"/>
          <w:marTop w:val="0"/>
          <w:marBottom w:val="0"/>
          <w:divBdr>
            <w:top w:val="none" w:sz="0" w:space="0" w:color="auto"/>
            <w:left w:val="none" w:sz="0" w:space="0" w:color="auto"/>
            <w:bottom w:val="none" w:sz="0" w:space="0" w:color="auto"/>
            <w:right w:val="none" w:sz="0" w:space="0" w:color="auto"/>
          </w:divBdr>
          <w:divsChild>
            <w:div w:id="484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040">
      <w:bodyDiv w:val="1"/>
      <w:marLeft w:val="0"/>
      <w:marRight w:val="0"/>
      <w:marTop w:val="0"/>
      <w:marBottom w:val="0"/>
      <w:divBdr>
        <w:top w:val="none" w:sz="0" w:space="0" w:color="auto"/>
        <w:left w:val="none" w:sz="0" w:space="0" w:color="auto"/>
        <w:bottom w:val="none" w:sz="0" w:space="0" w:color="auto"/>
        <w:right w:val="none" w:sz="0" w:space="0" w:color="auto"/>
      </w:divBdr>
    </w:div>
    <w:div w:id="135731916">
      <w:bodyDiv w:val="1"/>
      <w:marLeft w:val="0"/>
      <w:marRight w:val="0"/>
      <w:marTop w:val="0"/>
      <w:marBottom w:val="0"/>
      <w:divBdr>
        <w:top w:val="none" w:sz="0" w:space="0" w:color="auto"/>
        <w:left w:val="none" w:sz="0" w:space="0" w:color="auto"/>
        <w:bottom w:val="none" w:sz="0" w:space="0" w:color="auto"/>
        <w:right w:val="none" w:sz="0" w:space="0" w:color="auto"/>
      </w:divBdr>
    </w:div>
    <w:div w:id="135757584">
      <w:bodyDiv w:val="1"/>
      <w:marLeft w:val="0"/>
      <w:marRight w:val="0"/>
      <w:marTop w:val="0"/>
      <w:marBottom w:val="0"/>
      <w:divBdr>
        <w:top w:val="none" w:sz="0" w:space="0" w:color="auto"/>
        <w:left w:val="none" w:sz="0" w:space="0" w:color="auto"/>
        <w:bottom w:val="none" w:sz="0" w:space="0" w:color="auto"/>
        <w:right w:val="none" w:sz="0" w:space="0" w:color="auto"/>
      </w:divBdr>
    </w:div>
    <w:div w:id="135804436">
      <w:bodyDiv w:val="1"/>
      <w:marLeft w:val="0"/>
      <w:marRight w:val="0"/>
      <w:marTop w:val="0"/>
      <w:marBottom w:val="0"/>
      <w:divBdr>
        <w:top w:val="none" w:sz="0" w:space="0" w:color="auto"/>
        <w:left w:val="none" w:sz="0" w:space="0" w:color="auto"/>
        <w:bottom w:val="none" w:sz="0" w:space="0" w:color="auto"/>
        <w:right w:val="none" w:sz="0" w:space="0" w:color="auto"/>
      </w:divBdr>
      <w:divsChild>
        <w:div w:id="428889825">
          <w:marLeft w:val="0"/>
          <w:marRight w:val="0"/>
          <w:marTop w:val="0"/>
          <w:marBottom w:val="0"/>
          <w:divBdr>
            <w:top w:val="none" w:sz="0" w:space="0" w:color="auto"/>
            <w:left w:val="none" w:sz="0" w:space="0" w:color="auto"/>
            <w:bottom w:val="none" w:sz="0" w:space="0" w:color="auto"/>
            <w:right w:val="none" w:sz="0" w:space="0" w:color="auto"/>
          </w:divBdr>
        </w:div>
        <w:div w:id="1151797792">
          <w:marLeft w:val="0"/>
          <w:marRight w:val="0"/>
          <w:marTop w:val="0"/>
          <w:marBottom w:val="0"/>
          <w:divBdr>
            <w:top w:val="none" w:sz="0" w:space="0" w:color="auto"/>
            <w:left w:val="none" w:sz="0" w:space="0" w:color="auto"/>
            <w:bottom w:val="none" w:sz="0" w:space="0" w:color="auto"/>
            <w:right w:val="none" w:sz="0" w:space="0" w:color="auto"/>
          </w:divBdr>
        </w:div>
        <w:div w:id="1580362104">
          <w:marLeft w:val="0"/>
          <w:marRight w:val="0"/>
          <w:marTop w:val="0"/>
          <w:marBottom w:val="375"/>
          <w:divBdr>
            <w:top w:val="none" w:sz="0" w:space="0" w:color="auto"/>
            <w:left w:val="none" w:sz="0" w:space="0" w:color="auto"/>
            <w:bottom w:val="none" w:sz="0" w:space="0" w:color="auto"/>
            <w:right w:val="none" w:sz="0" w:space="0" w:color="auto"/>
          </w:divBdr>
          <w:divsChild>
            <w:div w:id="64162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645">
      <w:bodyDiv w:val="1"/>
      <w:marLeft w:val="0"/>
      <w:marRight w:val="0"/>
      <w:marTop w:val="0"/>
      <w:marBottom w:val="0"/>
      <w:divBdr>
        <w:top w:val="none" w:sz="0" w:space="0" w:color="auto"/>
        <w:left w:val="none" w:sz="0" w:space="0" w:color="auto"/>
        <w:bottom w:val="none" w:sz="0" w:space="0" w:color="auto"/>
        <w:right w:val="none" w:sz="0" w:space="0" w:color="auto"/>
      </w:divBdr>
      <w:divsChild>
        <w:div w:id="1099060297">
          <w:marLeft w:val="0"/>
          <w:marRight w:val="0"/>
          <w:marTop w:val="0"/>
          <w:marBottom w:val="0"/>
          <w:divBdr>
            <w:top w:val="none" w:sz="0" w:space="0" w:color="auto"/>
            <w:left w:val="none" w:sz="0" w:space="0" w:color="auto"/>
            <w:bottom w:val="none" w:sz="0" w:space="0" w:color="auto"/>
            <w:right w:val="none" w:sz="0" w:space="0" w:color="auto"/>
          </w:divBdr>
        </w:div>
      </w:divsChild>
    </w:div>
    <w:div w:id="136145769">
      <w:bodyDiv w:val="1"/>
      <w:marLeft w:val="0"/>
      <w:marRight w:val="0"/>
      <w:marTop w:val="0"/>
      <w:marBottom w:val="0"/>
      <w:divBdr>
        <w:top w:val="none" w:sz="0" w:space="0" w:color="auto"/>
        <w:left w:val="none" w:sz="0" w:space="0" w:color="auto"/>
        <w:bottom w:val="none" w:sz="0" w:space="0" w:color="auto"/>
        <w:right w:val="none" w:sz="0" w:space="0" w:color="auto"/>
      </w:divBdr>
      <w:divsChild>
        <w:div w:id="5020120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6529583">
      <w:bodyDiv w:val="1"/>
      <w:marLeft w:val="0"/>
      <w:marRight w:val="0"/>
      <w:marTop w:val="0"/>
      <w:marBottom w:val="0"/>
      <w:divBdr>
        <w:top w:val="none" w:sz="0" w:space="0" w:color="auto"/>
        <w:left w:val="none" w:sz="0" w:space="0" w:color="auto"/>
        <w:bottom w:val="none" w:sz="0" w:space="0" w:color="auto"/>
        <w:right w:val="none" w:sz="0" w:space="0" w:color="auto"/>
      </w:divBdr>
    </w:div>
    <w:div w:id="136578119">
      <w:bodyDiv w:val="1"/>
      <w:marLeft w:val="0"/>
      <w:marRight w:val="0"/>
      <w:marTop w:val="0"/>
      <w:marBottom w:val="0"/>
      <w:divBdr>
        <w:top w:val="none" w:sz="0" w:space="0" w:color="auto"/>
        <w:left w:val="none" w:sz="0" w:space="0" w:color="auto"/>
        <w:bottom w:val="none" w:sz="0" w:space="0" w:color="auto"/>
        <w:right w:val="none" w:sz="0" w:space="0" w:color="auto"/>
      </w:divBdr>
    </w:div>
    <w:div w:id="136801538">
      <w:bodyDiv w:val="1"/>
      <w:marLeft w:val="0"/>
      <w:marRight w:val="0"/>
      <w:marTop w:val="0"/>
      <w:marBottom w:val="0"/>
      <w:divBdr>
        <w:top w:val="none" w:sz="0" w:space="0" w:color="auto"/>
        <w:left w:val="none" w:sz="0" w:space="0" w:color="auto"/>
        <w:bottom w:val="none" w:sz="0" w:space="0" w:color="auto"/>
        <w:right w:val="none" w:sz="0" w:space="0" w:color="auto"/>
      </w:divBdr>
      <w:divsChild>
        <w:div w:id="602884183">
          <w:marLeft w:val="0"/>
          <w:marRight w:val="0"/>
          <w:marTop w:val="0"/>
          <w:marBottom w:val="525"/>
          <w:divBdr>
            <w:top w:val="none" w:sz="0" w:space="0" w:color="auto"/>
            <w:left w:val="none" w:sz="0" w:space="0" w:color="auto"/>
            <w:bottom w:val="none" w:sz="0" w:space="0" w:color="auto"/>
            <w:right w:val="none" w:sz="0" w:space="0" w:color="auto"/>
          </w:divBdr>
        </w:div>
      </w:divsChild>
    </w:div>
    <w:div w:id="137114103">
      <w:bodyDiv w:val="1"/>
      <w:marLeft w:val="0"/>
      <w:marRight w:val="0"/>
      <w:marTop w:val="0"/>
      <w:marBottom w:val="0"/>
      <w:divBdr>
        <w:top w:val="none" w:sz="0" w:space="0" w:color="auto"/>
        <w:left w:val="none" w:sz="0" w:space="0" w:color="auto"/>
        <w:bottom w:val="none" w:sz="0" w:space="0" w:color="auto"/>
        <w:right w:val="none" w:sz="0" w:space="0" w:color="auto"/>
      </w:divBdr>
      <w:divsChild>
        <w:div w:id="524949525">
          <w:marLeft w:val="0"/>
          <w:marRight w:val="0"/>
          <w:marTop w:val="225"/>
          <w:marBottom w:val="600"/>
          <w:divBdr>
            <w:top w:val="none" w:sz="0" w:space="0" w:color="auto"/>
            <w:left w:val="none" w:sz="0" w:space="0" w:color="auto"/>
            <w:bottom w:val="none" w:sz="0" w:space="0" w:color="auto"/>
            <w:right w:val="none" w:sz="0" w:space="0" w:color="auto"/>
          </w:divBdr>
        </w:div>
        <w:div w:id="1355157739">
          <w:marLeft w:val="0"/>
          <w:marRight w:val="0"/>
          <w:marTop w:val="0"/>
          <w:marBottom w:val="0"/>
          <w:divBdr>
            <w:top w:val="none" w:sz="0" w:space="0" w:color="auto"/>
            <w:left w:val="none" w:sz="0" w:space="0" w:color="auto"/>
            <w:bottom w:val="none" w:sz="0" w:space="0" w:color="auto"/>
            <w:right w:val="none" w:sz="0" w:space="0" w:color="auto"/>
          </w:divBdr>
        </w:div>
      </w:divsChild>
    </w:div>
    <w:div w:id="137236074">
      <w:bodyDiv w:val="1"/>
      <w:marLeft w:val="0"/>
      <w:marRight w:val="0"/>
      <w:marTop w:val="0"/>
      <w:marBottom w:val="0"/>
      <w:divBdr>
        <w:top w:val="none" w:sz="0" w:space="0" w:color="auto"/>
        <w:left w:val="none" w:sz="0" w:space="0" w:color="auto"/>
        <w:bottom w:val="none" w:sz="0" w:space="0" w:color="auto"/>
        <w:right w:val="none" w:sz="0" w:space="0" w:color="auto"/>
      </w:divBdr>
    </w:div>
    <w:div w:id="137308820">
      <w:bodyDiv w:val="1"/>
      <w:marLeft w:val="0"/>
      <w:marRight w:val="0"/>
      <w:marTop w:val="0"/>
      <w:marBottom w:val="0"/>
      <w:divBdr>
        <w:top w:val="none" w:sz="0" w:space="0" w:color="auto"/>
        <w:left w:val="none" w:sz="0" w:space="0" w:color="auto"/>
        <w:bottom w:val="none" w:sz="0" w:space="0" w:color="auto"/>
        <w:right w:val="none" w:sz="0" w:space="0" w:color="auto"/>
      </w:divBdr>
      <w:divsChild>
        <w:div w:id="88694323">
          <w:marLeft w:val="0"/>
          <w:marRight w:val="0"/>
          <w:marTop w:val="0"/>
          <w:marBottom w:val="525"/>
          <w:divBdr>
            <w:top w:val="none" w:sz="0" w:space="0" w:color="auto"/>
            <w:left w:val="none" w:sz="0" w:space="0" w:color="auto"/>
            <w:bottom w:val="none" w:sz="0" w:space="0" w:color="auto"/>
            <w:right w:val="none" w:sz="0" w:space="0" w:color="auto"/>
          </w:divBdr>
        </w:div>
        <w:div w:id="174223481">
          <w:marLeft w:val="0"/>
          <w:marRight w:val="0"/>
          <w:marTop w:val="0"/>
          <w:marBottom w:val="300"/>
          <w:divBdr>
            <w:top w:val="none" w:sz="0" w:space="0" w:color="auto"/>
            <w:left w:val="none" w:sz="0" w:space="0" w:color="auto"/>
            <w:bottom w:val="none" w:sz="0" w:space="0" w:color="auto"/>
            <w:right w:val="none" w:sz="0" w:space="0" w:color="auto"/>
          </w:divBdr>
        </w:div>
      </w:divsChild>
    </w:div>
    <w:div w:id="137378962">
      <w:bodyDiv w:val="1"/>
      <w:marLeft w:val="0"/>
      <w:marRight w:val="0"/>
      <w:marTop w:val="0"/>
      <w:marBottom w:val="0"/>
      <w:divBdr>
        <w:top w:val="none" w:sz="0" w:space="0" w:color="auto"/>
        <w:left w:val="none" w:sz="0" w:space="0" w:color="auto"/>
        <w:bottom w:val="none" w:sz="0" w:space="0" w:color="auto"/>
        <w:right w:val="none" w:sz="0" w:space="0" w:color="auto"/>
      </w:divBdr>
    </w:div>
    <w:div w:id="137383197">
      <w:bodyDiv w:val="1"/>
      <w:marLeft w:val="0"/>
      <w:marRight w:val="0"/>
      <w:marTop w:val="0"/>
      <w:marBottom w:val="0"/>
      <w:divBdr>
        <w:top w:val="none" w:sz="0" w:space="0" w:color="auto"/>
        <w:left w:val="none" w:sz="0" w:space="0" w:color="auto"/>
        <w:bottom w:val="none" w:sz="0" w:space="0" w:color="auto"/>
        <w:right w:val="none" w:sz="0" w:space="0" w:color="auto"/>
      </w:divBdr>
    </w:div>
    <w:div w:id="137769057">
      <w:bodyDiv w:val="1"/>
      <w:marLeft w:val="0"/>
      <w:marRight w:val="0"/>
      <w:marTop w:val="0"/>
      <w:marBottom w:val="0"/>
      <w:divBdr>
        <w:top w:val="none" w:sz="0" w:space="0" w:color="auto"/>
        <w:left w:val="none" w:sz="0" w:space="0" w:color="auto"/>
        <w:bottom w:val="none" w:sz="0" w:space="0" w:color="auto"/>
        <w:right w:val="none" w:sz="0" w:space="0" w:color="auto"/>
      </w:divBdr>
    </w:div>
    <w:div w:id="137889882">
      <w:bodyDiv w:val="1"/>
      <w:marLeft w:val="0"/>
      <w:marRight w:val="0"/>
      <w:marTop w:val="0"/>
      <w:marBottom w:val="0"/>
      <w:divBdr>
        <w:top w:val="none" w:sz="0" w:space="0" w:color="auto"/>
        <w:left w:val="none" w:sz="0" w:space="0" w:color="auto"/>
        <w:bottom w:val="none" w:sz="0" w:space="0" w:color="auto"/>
        <w:right w:val="none" w:sz="0" w:space="0" w:color="auto"/>
      </w:divBdr>
    </w:div>
    <w:div w:id="137915041">
      <w:bodyDiv w:val="1"/>
      <w:marLeft w:val="0"/>
      <w:marRight w:val="0"/>
      <w:marTop w:val="0"/>
      <w:marBottom w:val="0"/>
      <w:divBdr>
        <w:top w:val="none" w:sz="0" w:space="0" w:color="auto"/>
        <w:left w:val="none" w:sz="0" w:space="0" w:color="auto"/>
        <w:bottom w:val="none" w:sz="0" w:space="0" w:color="auto"/>
        <w:right w:val="none" w:sz="0" w:space="0" w:color="auto"/>
      </w:divBdr>
    </w:div>
    <w:div w:id="138035414">
      <w:bodyDiv w:val="1"/>
      <w:marLeft w:val="0"/>
      <w:marRight w:val="0"/>
      <w:marTop w:val="0"/>
      <w:marBottom w:val="0"/>
      <w:divBdr>
        <w:top w:val="none" w:sz="0" w:space="0" w:color="auto"/>
        <w:left w:val="none" w:sz="0" w:space="0" w:color="auto"/>
        <w:bottom w:val="none" w:sz="0" w:space="0" w:color="auto"/>
        <w:right w:val="none" w:sz="0" w:space="0" w:color="auto"/>
      </w:divBdr>
      <w:divsChild>
        <w:div w:id="468477996">
          <w:marLeft w:val="0"/>
          <w:marRight w:val="0"/>
          <w:marTop w:val="0"/>
          <w:marBottom w:val="0"/>
          <w:divBdr>
            <w:top w:val="none" w:sz="0" w:space="0" w:color="auto"/>
            <w:left w:val="none" w:sz="0" w:space="0" w:color="auto"/>
            <w:bottom w:val="none" w:sz="0" w:space="0" w:color="auto"/>
            <w:right w:val="none" w:sz="0" w:space="0" w:color="auto"/>
          </w:divBdr>
          <w:divsChild>
            <w:div w:id="1509753253">
              <w:marLeft w:val="0"/>
              <w:marRight w:val="0"/>
              <w:marTop w:val="0"/>
              <w:marBottom w:val="0"/>
              <w:divBdr>
                <w:top w:val="none" w:sz="0" w:space="0" w:color="auto"/>
                <w:left w:val="none" w:sz="0" w:space="0" w:color="auto"/>
                <w:bottom w:val="none" w:sz="0" w:space="0" w:color="auto"/>
                <w:right w:val="none" w:sz="0" w:space="0" w:color="auto"/>
              </w:divBdr>
            </w:div>
          </w:divsChild>
        </w:div>
        <w:div w:id="1596860018">
          <w:marLeft w:val="750"/>
          <w:marRight w:val="0"/>
          <w:marTop w:val="0"/>
          <w:marBottom w:val="450"/>
          <w:divBdr>
            <w:top w:val="none" w:sz="0" w:space="0" w:color="auto"/>
            <w:left w:val="none" w:sz="0" w:space="0" w:color="auto"/>
            <w:bottom w:val="none" w:sz="0" w:space="0" w:color="auto"/>
            <w:right w:val="none" w:sz="0" w:space="0" w:color="auto"/>
          </w:divBdr>
          <w:divsChild>
            <w:div w:id="230698894">
              <w:marLeft w:val="0"/>
              <w:marRight w:val="0"/>
              <w:marTop w:val="0"/>
              <w:marBottom w:val="0"/>
              <w:divBdr>
                <w:top w:val="none" w:sz="0" w:space="0" w:color="auto"/>
                <w:left w:val="none" w:sz="0" w:space="0" w:color="auto"/>
                <w:bottom w:val="none" w:sz="0" w:space="0" w:color="auto"/>
                <w:right w:val="none" w:sz="0" w:space="0" w:color="auto"/>
              </w:divBdr>
              <w:divsChild>
                <w:div w:id="4182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9845">
      <w:bodyDiv w:val="1"/>
      <w:marLeft w:val="0"/>
      <w:marRight w:val="0"/>
      <w:marTop w:val="0"/>
      <w:marBottom w:val="0"/>
      <w:divBdr>
        <w:top w:val="none" w:sz="0" w:space="0" w:color="auto"/>
        <w:left w:val="none" w:sz="0" w:space="0" w:color="auto"/>
        <w:bottom w:val="none" w:sz="0" w:space="0" w:color="auto"/>
        <w:right w:val="none" w:sz="0" w:space="0" w:color="auto"/>
      </w:divBdr>
    </w:div>
    <w:div w:id="138040250">
      <w:bodyDiv w:val="1"/>
      <w:marLeft w:val="0"/>
      <w:marRight w:val="0"/>
      <w:marTop w:val="0"/>
      <w:marBottom w:val="0"/>
      <w:divBdr>
        <w:top w:val="none" w:sz="0" w:space="0" w:color="auto"/>
        <w:left w:val="none" w:sz="0" w:space="0" w:color="auto"/>
        <w:bottom w:val="none" w:sz="0" w:space="0" w:color="auto"/>
        <w:right w:val="none" w:sz="0" w:space="0" w:color="auto"/>
      </w:divBdr>
      <w:divsChild>
        <w:div w:id="426930842">
          <w:marLeft w:val="0"/>
          <w:marRight w:val="0"/>
          <w:marTop w:val="225"/>
          <w:marBottom w:val="600"/>
          <w:divBdr>
            <w:top w:val="none" w:sz="0" w:space="0" w:color="auto"/>
            <w:left w:val="none" w:sz="0" w:space="0" w:color="auto"/>
            <w:bottom w:val="none" w:sz="0" w:space="0" w:color="auto"/>
            <w:right w:val="none" w:sz="0" w:space="0" w:color="auto"/>
          </w:divBdr>
        </w:div>
        <w:div w:id="1503396658">
          <w:marLeft w:val="0"/>
          <w:marRight w:val="0"/>
          <w:marTop w:val="0"/>
          <w:marBottom w:val="0"/>
          <w:divBdr>
            <w:top w:val="none" w:sz="0" w:space="0" w:color="auto"/>
            <w:left w:val="none" w:sz="0" w:space="0" w:color="auto"/>
            <w:bottom w:val="none" w:sz="0" w:space="0" w:color="auto"/>
            <w:right w:val="none" w:sz="0" w:space="0" w:color="auto"/>
          </w:divBdr>
          <w:divsChild>
            <w:div w:id="10350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703">
      <w:bodyDiv w:val="1"/>
      <w:marLeft w:val="0"/>
      <w:marRight w:val="0"/>
      <w:marTop w:val="0"/>
      <w:marBottom w:val="0"/>
      <w:divBdr>
        <w:top w:val="none" w:sz="0" w:space="0" w:color="auto"/>
        <w:left w:val="none" w:sz="0" w:space="0" w:color="auto"/>
        <w:bottom w:val="none" w:sz="0" w:space="0" w:color="auto"/>
        <w:right w:val="none" w:sz="0" w:space="0" w:color="auto"/>
      </w:divBdr>
      <w:divsChild>
        <w:div w:id="1144394160">
          <w:marLeft w:val="0"/>
          <w:marRight w:val="0"/>
          <w:marTop w:val="0"/>
          <w:marBottom w:val="0"/>
          <w:divBdr>
            <w:top w:val="none" w:sz="0" w:space="0" w:color="auto"/>
            <w:left w:val="none" w:sz="0" w:space="0" w:color="auto"/>
            <w:bottom w:val="none" w:sz="0" w:space="0" w:color="auto"/>
            <w:right w:val="none" w:sz="0" w:space="0" w:color="auto"/>
          </w:divBdr>
        </w:div>
      </w:divsChild>
    </w:div>
    <w:div w:id="138427954">
      <w:bodyDiv w:val="1"/>
      <w:marLeft w:val="0"/>
      <w:marRight w:val="0"/>
      <w:marTop w:val="0"/>
      <w:marBottom w:val="0"/>
      <w:divBdr>
        <w:top w:val="none" w:sz="0" w:space="0" w:color="auto"/>
        <w:left w:val="none" w:sz="0" w:space="0" w:color="auto"/>
        <w:bottom w:val="none" w:sz="0" w:space="0" w:color="auto"/>
        <w:right w:val="none" w:sz="0" w:space="0" w:color="auto"/>
      </w:divBdr>
    </w:div>
    <w:div w:id="138501066">
      <w:bodyDiv w:val="1"/>
      <w:marLeft w:val="0"/>
      <w:marRight w:val="0"/>
      <w:marTop w:val="0"/>
      <w:marBottom w:val="0"/>
      <w:divBdr>
        <w:top w:val="none" w:sz="0" w:space="0" w:color="auto"/>
        <w:left w:val="none" w:sz="0" w:space="0" w:color="auto"/>
        <w:bottom w:val="none" w:sz="0" w:space="0" w:color="auto"/>
        <w:right w:val="none" w:sz="0" w:space="0" w:color="auto"/>
      </w:divBdr>
    </w:div>
    <w:div w:id="138883770">
      <w:bodyDiv w:val="1"/>
      <w:marLeft w:val="0"/>
      <w:marRight w:val="0"/>
      <w:marTop w:val="0"/>
      <w:marBottom w:val="0"/>
      <w:divBdr>
        <w:top w:val="none" w:sz="0" w:space="0" w:color="auto"/>
        <w:left w:val="none" w:sz="0" w:space="0" w:color="auto"/>
        <w:bottom w:val="none" w:sz="0" w:space="0" w:color="auto"/>
        <w:right w:val="none" w:sz="0" w:space="0" w:color="auto"/>
      </w:divBdr>
      <w:divsChild>
        <w:div w:id="364452562">
          <w:marLeft w:val="0"/>
          <w:marRight w:val="0"/>
          <w:marTop w:val="0"/>
          <w:marBottom w:val="0"/>
          <w:divBdr>
            <w:top w:val="none" w:sz="0" w:space="0" w:color="auto"/>
            <w:left w:val="none" w:sz="0" w:space="0" w:color="auto"/>
            <w:bottom w:val="none" w:sz="0" w:space="0" w:color="auto"/>
            <w:right w:val="none" w:sz="0" w:space="0" w:color="auto"/>
          </w:divBdr>
          <w:divsChild>
            <w:div w:id="8006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3333">
      <w:bodyDiv w:val="1"/>
      <w:marLeft w:val="0"/>
      <w:marRight w:val="0"/>
      <w:marTop w:val="0"/>
      <w:marBottom w:val="0"/>
      <w:divBdr>
        <w:top w:val="none" w:sz="0" w:space="0" w:color="auto"/>
        <w:left w:val="none" w:sz="0" w:space="0" w:color="auto"/>
        <w:bottom w:val="none" w:sz="0" w:space="0" w:color="auto"/>
        <w:right w:val="none" w:sz="0" w:space="0" w:color="auto"/>
      </w:divBdr>
    </w:div>
    <w:div w:id="139077657">
      <w:bodyDiv w:val="1"/>
      <w:marLeft w:val="0"/>
      <w:marRight w:val="0"/>
      <w:marTop w:val="0"/>
      <w:marBottom w:val="0"/>
      <w:divBdr>
        <w:top w:val="none" w:sz="0" w:space="0" w:color="auto"/>
        <w:left w:val="none" w:sz="0" w:space="0" w:color="auto"/>
        <w:bottom w:val="none" w:sz="0" w:space="0" w:color="auto"/>
        <w:right w:val="none" w:sz="0" w:space="0" w:color="auto"/>
      </w:divBdr>
      <w:divsChild>
        <w:div w:id="1203862987">
          <w:marLeft w:val="0"/>
          <w:marRight w:val="0"/>
          <w:marTop w:val="0"/>
          <w:marBottom w:val="0"/>
          <w:divBdr>
            <w:top w:val="none" w:sz="0" w:space="0" w:color="auto"/>
            <w:left w:val="none" w:sz="0" w:space="0" w:color="auto"/>
            <w:bottom w:val="none" w:sz="0" w:space="0" w:color="auto"/>
            <w:right w:val="none" w:sz="0" w:space="0" w:color="auto"/>
          </w:divBdr>
        </w:div>
      </w:divsChild>
    </w:div>
    <w:div w:id="139227044">
      <w:bodyDiv w:val="1"/>
      <w:marLeft w:val="0"/>
      <w:marRight w:val="0"/>
      <w:marTop w:val="0"/>
      <w:marBottom w:val="0"/>
      <w:divBdr>
        <w:top w:val="none" w:sz="0" w:space="0" w:color="auto"/>
        <w:left w:val="none" w:sz="0" w:space="0" w:color="auto"/>
        <w:bottom w:val="none" w:sz="0" w:space="0" w:color="auto"/>
        <w:right w:val="none" w:sz="0" w:space="0" w:color="auto"/>
      </w:divBdr>
    </w:div>
    <w:div w:id="139813933">
      <w:bodyDiv w:val="1"/>
      <w:marLeft w:val="0"/>
      <w:marRight w:val="0"/>
      <w:marTop w:val="0"/>
      <w:marBottom w:val="0"/>
      <w:divBdr>
        <w:top w:val="none" w:sz="0" w:space="0" w:color="auto"/>
        <w:left w:val="none" w:sz="0" w:space="0" w:color="auto"/>
        <w:bottom w:val="none" w:sz="0" w:space="0" w:color="auto"/>
        <w:right w:val="none" w:sz="0" w:space="0" w:color="auto"/>
      </w:divBdr>
      <w:divsChild>
        <w:div w:id="1747725924">
          <w:marLeft w:val="0"/>
          <w:marRight w:val="0"/>
          <w:marTop w:val="0"/>
          <w:marBottom w:val="525"/>
          <w:divBdr>
            <w:top w:val="none" w:sz="0" w:space="0" w:color="auto"/>
            <w:left w:val="none" w:sz="0" w:space="0" w:color="auto"/>
            <w:bottom w:val="none" w:sz="0" w:space="0" w:color="auto"/>
            <w:right w:val="none" w:sz="0" w:space="0" w:color="auto"/>
          </w:divBdr>
        </w:div>
      </w:divsChild>
    </w:div>
    <w:div w:id="139881690">
      <w:bodyDiv w:val="1"/>
      <w:marLeft w:val="0"/>
      <w:marRight w:val="0"/>
      <w:marTop w:val="0"/>
      <w:marBottom w:val="0"/>
      <w:divBdr>
        <w:top w:val="none" w:sz="0" w:space="0" w:color="auto"/>
        <w:left w:val="none" w:sz="0" w:space="0" w:color="auto"/>
        <w:bottom w:val="none" w:sz="0" w:space="0" w:color="auto"/>
        <w:right w:val="none" w:sz="0" w:space="0" w:color="auto"/>
      </w:divBdr>
      <w:divsChild>
        <w:div w:id="575096115">
          <w:marLeft w:val="0"/>
          <w:marRight w:val="0"/>
          <w:marTop w:val="0"/>
          <w:marBottom w:val="0"/>
          <w:divBdr>
            <w:top w:val="none" w:sz="0" w:space="0" w:color="auto"/>
            <w:left w:val="none" w:sz="0" w:space="0" w:color="auto"/>
            <w:bottom w:val="none" w:sz="0" w:space="0" w:color="auto"/>
            <w:right w:val="none" w:sz="0" w:space="0" w:color="auto"/>
          </w:divBdr>
          <w:divsChild>
            <w:div w:id="856038957">
              <w:marLeft w:val="0"/>
              <w:marRight w:val="0"/>
              <w:marTop w:val="0"/>
              <w:marBottom w:val="0"/>
              <w:divBdr>
                <w:top w:val="none" w:sz="0" w:space="0" w:color="auto"/>
                <w:left w:val="none" w:sz="0" w:space="0" w:color="auto"/>
                <w:bottom w:val="none" w:sz="0" w:space="0" w:color="auto"/>
                <w:right w:val="none" w:sz="0" w:space="0" w:color="auto"/>
              </w:divBdr>
            </w:div>
          </w:divsChild>
        </w:div>
        <w:div w:id="1295478107">
          <w:marLeft w:val="0"/>
          <w:marRight w:val="0"/>
          <w:marTop w:val="225"/>
          <w:marBottom w:val="600"/>
          <w:divBdr>
            <w:top w:val="none" w:sz="0" w:space="0" w:color="auto"/>
            <w:left w:val="none" w:sz="0" w:space="0" w:color="auto"/>
            <w:bottom w:val="none" w:sz="0" w:space="0" w:color="auto"/>
            <w:right w:val="none" w:sz="0" w:space="0" w:color="auto"/>
          </w:divBdr>
        </w:div>
      </w:divsChild>
    </w:div>
    <w:div w:id="140007589">
      <w:bodyDiv w:val="1"/>
      <w:marLeft w:val="0"/>
      <w:marRight w:val="0"/>
      <w:marTop w:val="0"/>
      <w:marBottom w:val="0"/>
      <w:divBdr>
        <w:top w:val="none" w:sz="0" w:space="0" w:color="auto"/>
        <w:left w:val="none" w:sz="0" w:space="0" w:color="auto"/>
        <w:bottom w:val="none" w:sz="0" w:space="0" w:color="auto"/>
        <w:right w:val="none" w:sz="0" w:space="0" w:color="auto"/>
      </w:divBdr>
      <w:divsChild>
        <w:div w:id="898903629">
          <w:marLeft w:val="0"/>
          <w:marRight w:val="0"/>
          <w:marTop w:val="0"/>
          <w:marBottom w:val="100"/>
          <w:divBdr>
            <w:top w:val="single" w:sz="36" w:space="0" w:color="01C26B"/>
            <w:left w:val="single" w:sz="36" w:space="15" w:color="01C26B"/>
            <w:bottom w:val="none" w:sz="0" w:space="0" w:color="auto"/>
            <w:right w:val="single" w:sz="36" w:space="15" w:color="01C26B"/>
          </w:divBdr>
        </w:div>
      </w:divsChild>
    </w:div>
    <w:div w:id="140270183">
      <w:bodyDiv w:val="1"/>
      <w:marLeft w:val="0"/>
      <w:marRight w:val="0"/>
      <w:marTop w:val="0"/>
      <w:marBottom w:val="0"/>
      <w:divBdr>
        <w:top w:val="none" w:sz="0" w:space="0" w:color="auto"/>
        <w:left w:val="none" w:sz="0" w:space="0" w:color="auto"/>
        <w:bottom w:val="none" w:sz="0" w:space="0" w:color="auto"/>
        <w:right w:val="none" w:sz="0" w:space="0" w:color="auto"/>
      </w:divBdr>
      <w:divsChild>
        <w:div w:id="313797955">
          <w:marLeft w:val="0"/>
          <w:marRight w:val="0"/>
          <w:marTop w:val="0"/>
          <w:marBottom w:val="0"/>
          <w:divBdr>
            <w:top w:val="none" w:sz="0" w:space="0" w:color="auto"/>
            <w:left w:val="none" w:sz="0" w:space="0" w:color="auto"/>
            <w:bottom w:val="none" w:sz="0" w:space="0" w:color="auto"/>
            <w:right w:val="none" w:sz="0" w:space="0" w:color="auto"/>
          </w:divBdr>
          <w:divsChild>
            <w:div w:id="3732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023">
      <w:bodyDiv w:val="1"/>
      <w:marLeft w:val="0"/>
      <w:marRight w:val="0"/>
      <w:marTop w:val="0"/>
      <w:marBottom w:val="0"/>
      <w:divBdr>
        <w:top w:val="none" w:sz="0" w:space="0" w:color="auto"/>
        <w:left w:val="none" w:sz="0" w:space="0" w:color="auto"/>
        <w:bottom w:val="none" w:sz="0" w:space="0" w:color="auto"/>
        <w:right w:val="none" w:sz="0" w:space="0" w:color="auto"/>
      </w:divBdr>
      <w:divsChild>
        <w:div w:id="1144270756">
          <w:marLeft w:val="0"/>
          <w:marRight w:val="0"/>
          <w:marTop w:val="0"/>
          <w:marBottom w:val="0"/>
          <w:divBdr>
            <w:top w:val="none" w:sz="0" w:space="0" w:color="auto"/>
            <w:left w:val="none" w:sz="0" w:space="0" w:color="auto"/>
            <w:bottom w:val="none" w:sz="0" w:space="0" w:color="auto"/>
            <w:right w:val="none" w:sz="0" w:space="0" w:color="auto"/>
          </w:divBdr>
        </w:div>
        <w:div w:id="1168404650">
          <w:marLeft w:val="0"/>
          <w:marRight w:val="0"/>
          <w:marTop w:val="225"/>
          <w:marBottom w:val="600"/>
          <w:divBdr>
            <w:top w:val="none" w:sz="0" w:space="0" w:color="auto"/>
            <w:left w:val="none" w:sz="0" w:space="0" w:color="auto"/>
            <w:bottom w:val="none" w:sz="0" w:space="0" w:color="auto"/>
            <w:right w:val="none" w:sz="0" w:space="0" w:color="auto"/>
          </w:divBdr>
        </w:div>
      </w:divsChild>
    </w:div>
    <w:div w:id="140588258">
      <w:bodyDiv w:val="1"/>
      <w:marLeft w:val="0"/>
      <w:marRight w:val="0"/>
      <w:marTop w:val="0"/>
      <w:marBottom w:val="0"/>
      <w:divBdr>
        <w:top w:val="none" w:sz="0" w:space="0" w:color="auto"/>
        <w:left w:val="none" w:sz="0" w:space="0" w:color="auto"/>
        <w:bottom w:val="none" w:sz="0" w:space="0" w:color="auto"/>
        <w:right w:val="none" w:sz="0" w:space="0" w:color="auto"/>
      </w:divBdr>
      <w:divsChild>
        <w:div w:id="1331637197">
          <w:marLeft w:val="0"/>
          <w:marRight w:val="0"/>
          <w:marTop w:val="0"/>
          <w:marBottom w:val="525"/>
          <w:divBdr>
            <w:top w:val="none" w:sz="0" w:space="0" w:color="auto"/>
            <w:left w:val="none" w:sz="0" w:space="0" w:color="auto"/>
            <w:bottom w:val="none" w:sz="0" w:space="0" w:color="auto"/>
            <w:right w:val="none" w:sz="0" w:space="0" w:color="auto"/>
          </w:divBdr>
        </w:div>
      </w:divsChild>
    </w:div>
    <w:div w:id="140659954">
      <w:bodyDiv w:val="1"/>
      <w:marLeft w:val="0"/>
      <w:marRight w:val="0"/>
      <w:marTop w:val="0"/>
      <w:marBottom w:val="0"/>
      <w:divBdr>
        <w:top w:val="none" w:sz="0" w:space="0" w:color="auto"/>
        <w:left w:val="none" w:sz="0" w:space="0" w:color="auto"/>
        <w:bottom w:val="none" w:sz="0" w:space="0" w:color="auto"/>
        <w:right w:val="none" w:sz="0" w:space="0" w:color="auto"/>
      </w:divBdr>
    </w:div>
    <w:div w:id="141049922">
      <w:bodyDiv w:val="1"/>
      <w:marLeft w:val="0"/>
      <w:marRight w:val="0"/>
      <w:marTop w:val="0"/>
      <w:marBottom w:val="0"/>
      <w:divBdr>
        <w:top w:val="none" w:sz="0" w:space="0" w:color="auto"/>
        <w:left w:val="none" w:sz="0" w:space="0" w:color="auto"/>
        <w:bottom w:val="none" w:sz="0" w:space="0" w:color="auto"/>
        <w:right w:val="none" w:sz="0" w:space="0" w:color="auto"/>
      </w:divBdr>
    </w:div>
    <w:div w:id="141118126">
      <w:bodyDiv w:val="1"/>
      <w:marLeft w:val="0"/>
      <w:marRight w:val="0"/>
      <w:marTop w:val="0"/>
      <w:marBottom w:val="0"/>
      <w:divBdr>
        <w:top w:val="none" w:sz="0" w:space="0" w:color="auto"/>
        <w:left w:val="none" w:sz="0" w:space="0" w:color="auto"/>
        <w:bottom w:val="none" w:sz="0" w:space="0" w:color="auto"/>
        <w:right w:val="none" w:sz="0" w:space="0" w:color="auto"/>
      </w:divBdr>
    </w:div>
    <w:div w:id="141122002">
      <w:bodyDiv w:val="1"/>
      <w:marLeft w:val="0"/>
      <w:marRight w:val="0"/>
      <w:marTop w:val="0"/>
      <w:marBottom w:val="0"/>
      <w:divBdr>
        <w:top w:val="none" w:sz="0" w:space="0" w:color="auto"/>
        <w:left w:val="none" w:sz="0" w:space="0" w:color="auto"/>
        <w:bottom w:val="none" w:sz="0" w:space="0" w:color="auto"/>
        <w:right w:val="none" w:sz="0" w:space="0" w:color="auto"/>
      </w:divBdr>
    </w:div>
    <w:div w:id="141123725">
      <w:bodyDiv w:val="1"/>
      <w:marLeft w:val="0"/>
      <w:marRight w:val="0"/>
      <w:marTop w:val="0"/>
      <w:marBottom w:val="0"/>
      <w:divBdr>
        <w:top w:val="none" w:sz="0" w:space="0" w:color="auto"/>
        <w:left w:val="none" w:sz="0" w:space="0" w:color="auto"/>
        <w:bottom w:val="none" w:sz="0" w:space="0" w:color="auto"/>
        <w:right w:val="none" w:sz="0" w:space="0" w:color="auto"/>
      </w:divBdr>
    </w:div>
    <w:div w:id="141125098">
      <w:bodyDiv w:val="1"/>
      <w:marLeft w:val="0"/>
      <w:marRight w:val="0"/>
      <w:marTop w:val="0"/>
      <w:marBottom w:val="0"/>
      <w:divBdr>
        <w:top w:val="none" w:sz="0" w:space="0" w:color="auto"/>
        <w:left w:val="none" w:sz="0" w:space="0" w:color="auto"/>
        <w:bottom w:val="none" w:sz="0" w:space="0" w:color="auto"/>
        <w:right w:val="none" w:sz="0" w:space="0" w:color="auto"/>
      </w:divBdr>
    </w:div>
    <w:div w:id="141313543">
      <w:bodyDiv w:val="1"/>
      <w:marLeft w:val="0"/>
      <w:marRight w:val="0"/>
      <w:marTop w:val="0"/>
      <w:marBottom w:val="0"/>
      <w:divBdr>
        <w:top w:val="none" w:sz="0" w:space="0" w:color="auto"/>
        <w:left w:val="none" w:sz="0" w:space="0" w:color="auto"/>
        <w:bottom w:val="none" w:sz="0" w:space="0" w:color="auto"/>
        <w:right w:val="none" w:sz="0" w:space="0" w:color="auto"/>
      </w:divBdr>
      <w:divsChild>
        <w:div w:id="1119566646">
          <w:marLeft w:val="0"/>
          <w:marRight w:val="0"/>
          <w:marTop w:val="225"/>
          <w:marBottom w:val="600"/>
          <w:divBdr>
            <w:top w:val="none" w:sz="0" w:space="0" w:color="auto"/>
            <w:left w:val="none" w:sz="0" w:space="0" w:color="auto"/>
            <w:bottom w:val="none" w:sz="0" w:space="0" w:color="auto"/>
            <w:right w:val="none" w:sz="0" w:space="0" w:color="auto"/>
          </w:divBdr>
        </w:div>
        <w:div w:id="1628243226">
          <w:marLeft w:val="0"/>
          <w:marRight w:val="0"/>
          <w:marTop w:val="0"/>
          <w:marBottom w:val="0"/>
          <w:divBdr>
            <w:top w:val="none" w:sz="0" w:space="0" w:color="auto"/>
            <w:left w:val="none" w:sz="0" w:space="0" w:color="auto"/>
            <w:bottom w:val="none" w:sz="0" w:space="0" w:color="auto"/>
            <w:right w:val="none" w:sz="0" w:space="0" w:color="auto"/>
          </w:divBdr>
          <w:divsChild>
            <w:div w:id="14567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1651">
      <w:bodyDiv w:val="1"/>
      <w:marLeft w:val="0"/>
      <w:marRight w:val="0"/>
      <w:marTop w:val="0"/>
      <w:marBottom w:val="0"/>
      <w:divBdr>
        <w:top w:val="none" w:sz="0" w:space="0" w:color="auto"/>
        <w:left w:val="none" w:sz="0" w:space="0" w:color="auto"/>
        <w:bottom w:val="none" w:sz="0" w:space="0" w:color="auto"/>
        <w:right w:val="none" w:sz="0" w:space="0" w:color="auto"/>
      </w:divBdr>
    </w:div>
    <w:div w:id="141507143">
      <w:bodyDiv w:val="1"/>
      <w:marLeft w:val="0"/>
      <w:marRight w:val="0"/>
      <w:marTop w:val="0"/>
      <w:marBottom w:val="0"/>
      <w:divBdr>
        <w:top w:val="none" w:sz="0" w:space="0" w:color="auto"/>
        <w:left w:val="none" w:sz="0" w:space="0" w:color="auto"/>
        <w:bottom w:val="none" w:sz="0" w:space="0" w:color="auto"/>
        <w:right w:val="none" w:sz="0" w:space="0" w:color="auto"/>
      </w:divBdr>
    </w:div>
    <w:div w:id="141577838">
      <w:bodyDiv w:val="1"/>
      <w:marLeft w:val="0"/>
      <w:marRight w:val="0"/>
      <w:marTop w:val="0"/>
      <w:marBottom w:val="0"/>
      <w:divBdr>
        <w:top w:val="none" w:sz="0" w:space="0" w:color="auto"/>
        <w:left w:val="none" w:sz="0" w:space="0" w:color="auto"/>
        <w:bottom w:val="none" w:sz="0" w:space="0" w:color="auto"/>
        <w:right w:val="none" w:sz="0" w:space="0" w:color="auto"/>
      </w:divBdr>
    </w:div>
    <w:div w:id="141698706">
      <w:bodyDiv w:val="1"/>
      <w:marLeft w:val="0"/>
      <w:marRight w:val="0"/>
      <w:marTop w:val="0"/>
      <w:marBottom w:val="0"/>
      <w:divBdr>
        <w:top w:val="none" w:sz="0" w:space="0" w:color="auto"/>
        <w:left w:val="none" w:sz="0" w:space="0" w:color="auto"/>
        <w:bottom w:val="none" w:sz="0" w:space="0" w:color="auto"/>
        <w:right w:val="none" w:sz="0" w:space="0" w:color="auto"/>
      </w:divBdr>
      <w:divsChild>
        <w:div w:id="634409361">
          <w:marLeft w:val="0"/>
          <w:marRight w:val="0"/>
          <w:marTop w:val="225"/>
          <w:marBottom w:val="600"/>
          <w:divBdr>
            <w:top w:val="none" w:sz="0" w:space="0" w:color="auto"/>
            <w:left w:val="none" w:sz="0" w:space="0" w:color="auto"/>
            <w:bottom w:val="none" w:sz="0" w:space="0" w:color="auto"/>
            <w:right w:val="none" w:sz="0" w:space="0" w:color="auto"/>
          </w:divBdr>
        </w:div>
        <w:div w:id="1169061490">
          <w:marLeft w:val="0"/>
          <w:marRight w:val="0"/>
          <w:marTop w:val="0"/>
          <w:marBottom w:val="0"/>
          <w:divBdr>
            <w:top w:val="none" w:sz="0" w:space="0" w:color="auto"/>
            <w:left w:val="none" w:sz="0" w:space="0" w:color="auto"/>
            <w:bottom w:val="none" w:sz="0" w:space="0" w:color="auto"/>
            <w:right w:val="none" w:sz="0" w:space="0" w:color="auto"/>
          </w:divBdr>
          <w:divsChild>
            <w:div w:id="8233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1119">
      <w:bodyDiv w:val="1"/>
      <w:marLeft w:val="0"/>
      <w:marRight w:val="0"/>
      <w:marTop w:val="0"/>
      <w:marBottom w:val="0"/>
      <w:divBdr>
        <w:top w:val="none" w:sz="0" w:space="0" w:color="auto"/>
        <w:left w:val="none" w:sz="0" w:space="0" w:color="auto"/>
        <w:bottom w:val="none" w:sz="0" w:space="0" w:color="auto"/>
        <w:right w:val="none" w:sz="0" w:space="0" w:color="auto"/>
      </w:divBdr>
    </w:div>
    <w:div w:id="141773945">
      <w:bodyDiv w:val="1"/>
      <w:marLeft w:val="0"/>
      <w:marRight w:val="0"/>
      <w:marTop w:val="0"/>
      <w:marBottom w:val="0"/>
      <w:divBdr>
        <w:top w:val="none" w:sz="0" w:space="0" w:color="auto"/>
        <w:left w:val="none" w:sz="0" w:space="0" w:color="auto"/>
        <w:bottom w:val="none" w:sz="0" w:space="0" w:color="auto"/>
        <w:right w:val="none" w:sz="0" w:space="0" w:color="auto"/>
      </w:divBdr>
      <w:divsChild>
        <w:div w:id="122768745">
          <w:marLeft w:val="0"/>
          <w:marRight w:val="0"/>
          <w:marTop w:val="0"/>
          <w:marBottom w:val="525"/>
          <w:divBdr>
            <w:top w:val="none" w:sz="0" w:space="0" w:color="auto"/>
            <w:left w:val="none" w:sz="0" w:space="0" w:color="auto"/>
            <w:bottom w:val="none" w:sz="0" w:space="0" w:color="auto"/>
            <w:right w:val="none" w:sz="0" w:space="0" w:color="auto"/>
          </w:divBdr>
        </w:div>
      </w:divsChild>
    </w:div>
    <w:div w:id="142041378">
      <w:bodyDiv w:val="1"/>
      <w:marLeft w:val="0"/>
      <w:marRight w:val="0"/>
      <w:marTop w:val="0"/>
      <w:marBottom w:val="0"/>
      <w:divBdr>
        <w:top w:val="none" w:sz="0" w:space="0" w:color="auto"/>
        <w:left w:val="none" w:sz="0" w:space="0" w:color="auto"/>
        <w:bottom w:val="none" w:sz="0" w:space="0" w:color="auto"/>
        <w:right w:val="none" w:sz="0" w:space="0" w:color="auto"/>
      </w:divBdr>
    </w:div>
    <w:div w:id="142045297">
      <w:bodyDiv w:val="1"/>
      <w:marLeft w:val="0"/>
      <w:marRight w:val="0"/>
      <w:marTop w:val="0"/>
      <w:marBottom w:val="0"/>
      <w:divBdr>
        <w:top w:val="none" w:sz="0" w:space="0" w:color="auto"/>
        <w:left w:val="none" w:sz="0" w:space="0" w:color="auto"/>
        <w:bottom w:val="none" w:sz="0" w:space="0" w:color="auto"/>
        <w:right w:val="none" w:sz="0" w:space="0" w:color="auto"/>
      </w:divBdr>
    </w:div>
    <w:div w:id="142428718">
      <w:bodyDiv w:val="1"/>
      <w:marLeft w:val="0"/>
      <w:marRight w:val="0"/>
      <w:marTop w:val="0"/>
      <w:marBottom w:val="0"/>
      <w:divBdr>
        <w:top w:val="none" w:sz="0" w:space="0" w:color="auto"/>
        <w:left w:val="none" w:sz="0" w:space="0" w:color="auto"/>
        <w:bottom w:val="none" w:sz="0" w:space="0" w:color="auto"/>
        <w:right w:val="none" w:sz="0" w:space="0" w:color="auto"/>
      </w:divBdr>
    </w:div>
    <w:div w:id="142701832">
      <w:bodyDiv w:val="1"/>
      <w:marLeft w:val="0"/>
      <w:marRight w:val="0"/>
      <w:marTop w:val="0"/>
      <w:marBottom w:val="0"/>
      <w:divBdr>
        <w:top w:val="none" w:sz="0" w:space="0" w:color="auto"/>
        <w:left w:val="none" w:sz="0" w:space="0" w:color="auto"/>
        <w:bottom w:val="none" w:sz="0" w:space="0" w:color="auto"/>
        <w:right w:val="none" w:sz="0" w:space="0" w:color="auto"/>
      </w:divBdr>
    </w:div>
    <w:div w:id="142819752">
      <w:bodyDiv w:val="1"/>
      <w:marLeft w:val="0"/>
      <w:marRight w:val="0"/>
      <w:marTop w:val="0"/>
      <w:marBottom w:val="0"/>
      <w:divBdr>
        <w:top w:val="none" w:sz="0" w:space="0" w:color="auto"/>
        <w:left w:val="none" w:sz="0" w:space="0" w:color="auto"/>
        <w:bottom w:val="none" w:sz="0" w:space="0" w:color="auto"/>
        <w:right w:val="none" w:sz="0" w:space="0" w:color="auto"/>
      </w:divBdr>
      <w:divsChild>
        <w:div w:id="1481076247">
          <w:marLeft w:val="0"/>
          <w:marRight w:val="0"/>
          <w:marTop w:val="0"/>
          <w:marBottom w:val="0"/>
          <w:divBdr>
            <w:top w:val="none" w:sz="0" w:space="0" w:color="auto"/>
            <w:left w:val="none" w:sz="0" w:space="0" w:color="auto"/>
            <w:bottom w:val="none" w:sz="0" w:space="0" w:color="auto"/>
            <w:right w:val="none" w:sz="0" w:space="0" w:color="auto"/>
          </w:divBdr>
        </w:div>
      </w:divsChild>
    </w:div>
    <w:div w:id="142893017">
      <w:bodyDiv w:val="1"/>
      <w:marLeft w:val="0"/>
      <w:marRight w:val="0"/>
      <w:marTop w:val="0"/>
      <w:marBottom w:val="0"/>
      <w:divBdr>
        <w:top w:val="none" w:sz="0" w:space="0" w:color="auto"/>
        <w:left w:val="none" w:sz="0" w:space="0" w:color="auto"/>
        <w:bottom w:val="none" w:sz="0" w:space="0" w:color="auto"/>
        <w:right w:val="none" w:sz="0" w:space="0" w:color="auto"/>
      </w:divBdr>
    </w:div>
    <w:div w:id="142964569">
      <w:bodyDiv w:val="1"/>
      <w:marLeft w:val="0"/>
      <w:marRight w:val="0"/>
      <w:marTop w:val="0"/>
      <w:marBottom w:val="0"/>
      <w:divBdr>
        <w:top w:val="none" w:sz="0" w:space="0" w:color="auto"/>
        <w:left w:val="none" w:sz="0" w:space="0" w:color="auto"/>
        <w:bottom w:val="none" w:sz="0" w:space="0" w:color="auto"/>
        <w:right w:val="none" w:sz="0" w:space="0" w:color="auto"/>
      </w:divBdr>
    </w:div>
    <w:div w:id="143086778">
      <w:bodyDiv w:val="1"/>
      <w:marLeft w:val="0"/>
      <w:marRight w:val="0"/>
      <w:marTop w:val="0"/>
      <w:marBottom w:val="0"/>
      <w:divBdr>
        <w:top w:val="none" w:sz="0" w:space="0" w:color="auto"/>
        <w:left w:val="none" w:sz="0" w:space="0" w:color="auto"/>
        <w:bottom w:val="none" w:sz="0" w:space="0" w:color="auto"/>
        <w:right w:val="none" w:sz="0" w:space="0" w:color="auto"/>
      </w:divBdr>
    </w:div>
    <w:div w:id="143131557">
      <w:bodyDiv w:val="1"/>
      <w:marLeft w:val="0"/>
      <w:marRight w:val="0"/>
      <w:marTop w:val="0"/>
      <w:marBottom w:val="0"/>
      <w:divBdr>
        <w:top w:val="none" w:sz="0" w:space="0" w:color="auto"/>
        <w:left w:val="none" w:sz="0" w:space="0" w:color="auto"/>
        <w:bottom w:val="none" w:sz="0" w:space="0" w:color="auto"/>
        <w:right w:val="none" w:sz="0" w:space="0" w:color="auto"/>
      </w:divBdr>
    </w:div>
    <w:div w:id="143206017">
      <w:bodyDiv w:val="1"/>
      <w:marLeft w:val="0"/>
      <w:marRight w:val="0"/>
      <w:marTop w:val="0"/>
      <w:marBottom w:val="0"/>
      <w:divBdr>
        <w:top w:val="none" w:sz="0" w:space="0" w:color="auto"/>
        <w:left w:val="none" w:sz="0" w:space="0" w:color="auto"/>
        <w:bottom w:val="none" w:sz="0" w:space="0" w:color="auto"/>
        <w:right w:val="none" w:sz="0" w:space="0" w:color="auto"/>
      </w:divBdr>
    </w:div>
    <w:div w:id="143393510">
      <w:bodyDiv w:val="1"/>
      <w:marLeft w:val="0"/>
      <w:marRight w:val="0"/>
      <w:marTop w:val="0"/>
      <w:marBottom w:val="0"/>
      <w:divBdr>
        <w:top w:val="none" w:sz="0" w:space="0" w:color="auto"/>
        <w:left w:val="none" w:sz="0" w:space="0" w:color="auto"/>
        <w:bottom w:val="none" w:sz="0" w:space="0" w:color="auto"/>
        <w:right w:val="none" w:sz="0" w:space="0" w:color="auto"/>
      </w:divBdr>
    </w:div>
    <w:div w:id="143620027">
      <w:bodyDiv w:val="1"/>
      <w:marLeft w:val="0"/>
      <w:marRight w:val="0"/>
      <w:marTop w:val="0"/>
      <w:marBottom w:val="0"/>
      <w:divBdr>
        <w:top w:val="none" w:sz="0" w:space="0" w:color="auto"/>
        <w:left w:val="none" w:sz="0" w:space="0" w:color="auto"/>
        <w:bottom w:val="none" w:sz="0" w:space="0" w:color="auto"/>
        <w:right w:val="none" w:sz="0" w:space="0" w:color="auto"/>
      </w:divBdr>
    </w:div>
    <w:div w:id="143666473">
      <w:bodyDiv w:val="1"/>
      <w:marLeft w:val="0"/>
      <w:marRight w:val="0"/>
      <w:marTop w:val="0"/>
      <w:marBottom w:val="0"/>
      <w:divBdr>
        <w:top w:val="none" w:sz="0" w:space="0" w:color="auto"/>
        <w:left w:val="none" w:sz="0" w:space="0" w:color="auto"/>
        <w:bottom w:val="none" w:sz="0" w:space="0" w:color="auto"/>
        <w:right w:val="none" w:sz="0" w:space="0" w:color="auto"/>
      </w:divBdr>
    </w:div>
    <w:div w:id="143743802">
      <w:bodyDiv w:val="1"/>
      <w:marLeft w:val="0"/>
      <w:marRight w:val="0"/>
      <w:marTop w:val="0"/>
      <w:marBottom w:val="0"/>
      <w:divBdr>
        <w:top w:val="none" w:sz="0" w:space="0" w:color="auto"/>
        <w:left w:val="none" w:sz="0" w:space="0" w:color="auto"/>
        <w:bottom w:val="none" w:sz="0" w:space="0" w:color="auto"/>
        <w:right w:val="none" w:sz="0" w:space="0" w:color="auto"/>
      </w:divBdr>
    </w:div>
    <w:div w:id="143930372">
      <w:bodyDiv w:val="1"/>
      <w:marLeft w:val="0"/>
      <w:marRight w:val="0"/>
      <w:marTop w:val="0"/>
      <w:marBottom w:val="0"/>
      <w:divBdr>
        <w:top w:val="none" w:sz="0" w:space="0" w:color="auto"/>
        <w:left w:val="none" w:sz="0" w:space="0" w:color="auto"/>
        <w:bottom w:val="none" w:sz="0" w:space="0" w:color="auto"/>
        <w:right w:val="none" w:sz="0" w:space="0" w:color="auto"/>
      </w:divBdr>
    </w:div>
    <w:div w:id="144054579">
      <w:bodyDiv w:val="1"/>
      <w:marLeft w:val="0"/>
      <w:marRight w:val="0"/>
      <w:marTop w:val="0"/>
      <w:marBottom w:val="0"/>
      <w:divBdr>
        <w:top w:val="none" w:sz="0" w:space="0" w:color="auto"/>
        <w:left w:val="none" w:sz="0" w:space="0" w:color="auto"/>
        <w:bottom w:val="none" w:sz="0" w:space="0" w:color="auto"/>
        <w:right w:val="none" w:sz="0" w:space="0" w:color="auto"/>
      </w:divBdr>
    </w:div>
    <w:div w:id="144202065">
      <w:bodyDiv w:val="1"/>
      <w:marLeft w:val="0"/>
      <w:marRight w:val="0"/>
      <w:marTop w:val="0"/>
      <w:marBottom w:val="0"/>
      <w:divBdr>
        <w:top w:val="none" w:sz="0" w:space="0" w:color="auto"/>
        <w:left w:val="none" w:sz="0" w:space="0" w:color="auto"/>
        <w:bottom w:val="none" w:sz="0" w:space="0" w:color="auto"/>
        <w:right w:val="none" w:sz="0" w:space="0" w:color="auto"/>
      </w:divBdr>
    </w:div>
    <w:div w:id="144319629">
      <w:bodyDiv w:val="1"/>
      <w:marLeft w:val="0"/>
      <w:marRight w:val="0"/>
      <w:marTop w:val="0"/>
      <w:marBottom w:val="0"/>
      <w:divBdr>
        <w:top w:val="none" w:sz="0" w:space="0" w:color="auto"/>
        <w:left w:val="none" w:sz="0" w:space="0" w:color="auto"/>
        <w:bottom w:val="none" w:sz="0" w:space="0" w:color="auto"/>
        <w:right w:val="none" w:sz="0" w:space="0" w:color="auto"/>
      </w:divBdr>
    </w:div>
    <w:div w:id="144322650">
      <w:bodyDiv w:val="1"/>
      <w:marLeft w:val="0"/>
      <w:marRight w:val="0"/>
      <w:marTop w:val="0"/>
      <w:marBottom w:val="0"/>
      <w:divBdr>
        <w:top w:val="none" w:sz="0" w:space="0" w:color="auto"/>
        <w:left w:val="none" w:sz="0" w:space="0" w:color="auto"/>
        <w:bottom w:val="none" w:sz="0" w:space="0" w:color="auto"/>
        <w:right w:val="none" w:sz="0" w:space="0" w:color="auto"/>
      </w:divBdr>
    </w:div>
    <w:div w:id="144703729">
      <w:bodyDiv w:val="1"/>
      <w:marLeft w:val="0"/>
      <w:marRight w:val="0"/>
      <w:marTop w:val="0"/>
      <w:marBottom w:val="0"/>
      <w:divBdr>
        <w:top w:val="none" w:sz="0" w:space="0" w:color="auto"/>
        <w:left w:val="none" w:sz="0" w:space="0" w:color="auto"/>
        <w:bottom w:val="none" w:sz="0" w:space="0" w:color="auto"/>
        <w:right w:val="none" w:sz="0" w:space="0" w:color="auto"/>
      </w:divBdr>
    </w:div>
    <w:div w:id="144931796">
      <w:bodyDiv w:val="1"/>
      <w:marLeft w:val="0"/>
      <w:marRight w:val="0"/>
      <w:marTop w:val="0"/>
      <w:marBottom w:val="0"/>
      <w:divBdr>
        <w:top w:val="none" w:sz="0" w:space="0" w:color="auto"/>
        <w:left w:val="none" w:sz="0" w:space="0" w:color="auto"/>
        <w:bottom w:val="none" w:sz="0" w:space="0" w:color="auto"/>
        <w:right w:val="none" w:sz="0" w:space="0" w:color="auto"/>
      </w:divBdr>
    </w:div>
    <w:div w:id="145128520">
      <w:bodyDiv w:val="1"/>
      <w:marLeft w:val="0"/>
      <w:marRight w:val="0"/>
      <w:marTop w:val="0"/>
      <w:marBottom w:val="0"/>
      <w:divBdr>
        <w:top w:val="none" w:sz="0" w:space="0" w:color="auto"/>
        <w:left w:val="none" w:sz="0" w:space="0" w:color="auto"/>
        <w:bottom w:val="none" w:sz="0" w:space="0" w:color="auto"/>
        <w:right w:val="none" w:sz="0" w:space="0" w:color="auto"/>
      </w:divBdr>
    </w:div>
    <w:div w:id="145441627">
      <w:bodyDiv w:val="1"/>
      <w:marLeft w:val="0"/>
      <w:marRight w:val="0"/>
      <w:marTop w:val="0"/>
      <w:marBottom w:val="0"/>
      <w:divBdr>
        <w:top w:val="none" w:sz="0" w:space="0" w:color="auto"/>
        <w:left w:val="none" w:sz="0" w:space="0" w:color="auto"/>
        <w:bottom w:val="none" w:sz="0" w:space="0" w:color="auto"/>
        <w:right w:val="none" w:sz="0" w:space="0" w:color="auto"/>
      </w:divBdr>
      <w:divsChild>
        <w:div w:id="32464289">
          <w:marLeft w:val="0"/>
          <w:marRight w:val="0"/>
          <w:marTop w:val="0"/>
          <w:marBottom w:val="0"/>
          <w:divBdr>
            <w:top w:val="none" w:sz="0" w:space="0" w:color="auto"/>
            <w:left w:val="none" w:sz="0" w:space="0" w:color="auto"/>
            <w:bottom w:val="none" w:sz="0" w:space="0" w:color="auto"/>
            <w:right w:val="none" w:sz="0" w:space="0" w:color="auto"/>
          </w:divBdr>
        </w:div>
      </w:divsChild>
    </w:div>
    <w:div w:id="145557744">
      <w:bodyDiv w:val="1"/>
      <w:marLeft w:val="0"/>
      <w:marRight w:val="0"/>
      <w:marTop w:val="0"/>
      <w:marBottom w:val="0"/>
      <w:divBdr>
        <w:top w:val="none" w:sz="0" w:space="0" w:color="auto"/>
        <w:left w:val="none" w:sz="0" w:space="0" w:color="auto"/>
        <w:bottom w:val="none" w:sz="0" w:space="0" w:color="auto"/>
        <w:right w:val="none" w:sz="0" w:space="0" w:color="auto"/>
      </w:divBdr>
    </w:div>
    <w:div w:id="145557949">
      <w:bodyDiv w:val="1"/>
      <w:marLeft w:val="0"/>
      <w:marRight w:val="0"/>
      <w:marTop w:val="0"/>
      <w:marBottom w:val="0"/>
      <w:divBdr>
        <w:top w:val="none" w:sz="0" w:space="0" w:color="auto"/>
        <w:left w:val="none" w:sz="0" w:space="0" w:color="auto"/>
        <w:bottom w:val="none" w:sz="0" w:space="0" w:color="auto"/>
        <w:right w:val="none" w:sz="0" w:space="0" w:color="auto"/>
      </w:divBdr>
      <w:divsChild>
        <w:div w:id="7411585">
          <w:marLeft w:val="-225"/>
          <w:marRight w:val="-225"/>
          <w:marTop w:val="0"/>
          <w:marBottom w:val="0"/>
          <w:divBdr>
            <w:top w:val="none" w:sz="0" w:space="0" w:color="auto"/>
            <w:left w:val="none" w:sz="0" w:space="0" w:color="auto"/>
            <w:bottom w:val="none" w:sz="0" w:space="0" w:color="auto"/>
            <w:right w:val="none" w:sz="0" w:space="0" w:color="auto"/>
          </w:divBdr>
          <w:divsChild>
            <w:div w:id="1217859625">
              <w:marLeft w:val="0"/>
              <w:marRight w:val="0"/>
              <w:marTop w:val="0"/>
              <w:marBottom w:val="0"/>
              <w:divBdr>
                <w:top w:val="none" w:sz="0" w:space="0" w:color="auto"/>
                <w:left w:val="none" w:sz="0" w:space="0" w:color="auto"/>
                <w:bottom w:val="none" w:sz="0" w:space="0" w:color="auto"/>
                <w:right w:val="none" w:sz="0" w:space="0" w:color="auto"/>
              </w:divBdr>
            </w:div>
          </w:divsChild>
        </w:div>
        <w:div w:id="565576462">
          <w:marLeft w:val="-225"/>
          <w:marRight w:val="-225"/>
          <w:marTop w:val="0"/>
          <w:marBottom w:val="0"/>
          <w:divBdr>
            <w:top w:val="none" w:sz="0" w:space="0" w:color="auto"/>
            <w:left w:val="none" w:sz="0" w:space="0" w:color="auto"/>
            <w:bottom w:val="none" w:sz="0" w:space="0" w:color="auto"/>
            <w:right w:val="none" w:sz="0" w:space="0" w:color="auto"/>
          </w:divBdr>
          <w:divsChild>
            <w:div w:id="974025513">
              <w:marLeft w:val="0"/>
              <w:marRight w:val="0"/>
              <w:marTop w:val="0"/>
              <w:marBottom w:val="0"/>
              <w:divBdr>
                <w:top w:val="none" w:sz="0" w:space="0" w:color="auto"/>
                <w:left w:val="none" w:sz="0" w:space="0" w:color="auto"/>
                <w:bottom w:val="none" w:sz="0" w:space="0" w:color="auto"/>
                <w:right w:val="none" w:sz="0" w:space="0" w:color="auto"/>
              </w:divBdr>
            </w:div>
          </w:divsChild>
        </w:div>
        <w:div w:id="608977184">
          <w:marLeft w:val="-225"/>
          <w:marRight w:val="-225"/>
          <w:marTop w:val="0"/>
          <w:marBottom w:val="0"/>
          <w:divBdr>
            <w:top w:val="none" w:sz="0" w:space="0" w:color="auto"/>
            <w:left w:val="none" w:sz="0" w:space="0" w:color="auto"/>
            <w:bottom w:val="none" w:sz="0" w:space="0" w:color="auto"/>
            <w:right w:val="none" w:sz="0" w:space="0" w:color="auto"/>
          </w:divBdr>
          <w:divsChild>
            <w:div w:id="900798533">
              <w:marLeft w:val="0"/>
              <w:marRight w:val="0"/>
              <w:marTop w:val="0"/>
              <w:marBottom w:val="0"/>
              <w:divBdr>
                <w:top w:val="none" w:sz="0" w:space="0" w:color="auto"/>
                <w:left w:val="none" w:sz="0" w:space="0" w:color="auto"/>
                <w:bottom w:val="none" w:sz="0" w:space="0" w:color="auto"/>
                <w:right w:val="none" w:sz="0" w:space="0" w:color="auto"/>
              </w:divBdr>
              <w:divsChild>
                <w:div w:id="9255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5530">
      <w:bodyDiv w:val="1"/>
      <w:marLeft w:val="0"/>
      <w:marRight w:val="0"/>
      <w:marTop w:val="0"/>
      <w:marBottom w:val="0"/>
      <w:divBdr>
        <w:top w:val="none" w:sz="0" w:space="0" w:color="auto"/>
        <w:left w:val="none" w:sz="0" w:space="0" w:color="auto"/>
        <w:bottom w:val="none" w:sz="0" w:space="0" w:color="auto"/>
        <w:right w:val="none" w:sz="0" w:space="0" w:color="auto"/>
      </w:divBdr>
      <w:divsChild>
        <w:div w:id="120196132">
          <w:marLeft w:val="0"/>
          <w:marRight w:val="0"/>
          <w:marTop w:val="0"/>
          <w:marBottom w:val="525"/>
          <w:divBdr>
            <w:top w:val="none" w:sz="0" w:space="0" w:color="auto"/>
            <w:left w:val="none" w:sz="0" w:space="0" w:color="auto"/>
            <w:bottom w:val="none" w:sz="0" w:space="0" w:color="auto"/>
            <w:right w:val="none" w:sz="0" w:space="0" w:color="auto"/>
          </w:divBdr>
        </w:div>
      </w:divsChild>
    </w:div>
    <w:div w:id="145711759">
      <w:bodyDiv w:val="1"/>
      <w:marLeft w:val="0"/>
      <w:marRight w:val="0"/>
      <w:marTop w:val="0"/>
      <w:marBottom w:val="0"/>
      <w:divBdr>
        <w:top w:val="none" w:sz="0" w:space="0" w:color="auto"/>
        <w:left w:val="none" w:sz="0" w:space="0" w:color="auto"/>
        <w:bottom w:val="none" w:sz="0" w:space="0" w:color="auto"/>
        <w:right w:val="none" w:sz="0" w:space="0" w:color="auto"/>
      </w:divBdr>
    </w:div>
    <w:div w:id="145826914">
      <w:bodyDiv w:val="1"/>
      <w:marLeft w:val="0"/>
      <w:marRight w:val="0"/>
      <w:marTop w:val="0"/>
      <w:marBottom w:val="0"/>
      <w:divBdr>
        <w:top w:val="none" w:sz="0" w:space="0" w:color="auto"/>
        <w:left w:val="none" w:sz="0" w:space="0" w:color="auto"/>
        <w:bottom w:val="none" w:sz="0" w:space="0" w:color="auto"/>
        <w:right w:val="none" w:sz="0" w:space="0" w:color="auto"/>
      </w:divBdr>
      <w:divsChild>
        <w:div w:id="42122364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5827710">
      <w:bodyDiv w:val="1"/>
      <w:marLeft w:val="0"/>
      <w:marRight w:val="0"/>
      <w:marTop w:val="0"/>
      <w:marBottom w:val="0"/>
      <w:divBdr>
        <w:top w:val="none" w:sz="0" w:space="0" w:color="auto"/>
        <w:left w:val="none" w:sz="0" w:space="0" w:color="auto"/>
        <w:bottom w:val="none" w:sz="0" w:space="0" w:color="auto"/>
        <w:right w:val="none" w:sz="0" w:space="0" w:color="auto"/>
      </w:divBdr>
    </w:div>
    <w:div w:id="145898804">
      <w:bodyDiv w:val="1"/>
      <w:marLeft w:val="0"/>
      <w:marRight w:val="0"/>
      <w:marTop w:val="0"/>
      <w:marBottom w:val="0"/>
      <w:divBdr>
        <w:top w:val="none" w:sz="0" w:space="0" w:color="auto"/>
        <w:left w:val="none" w:sz="0" w:space="0" w:color="auto"/>
        <w:bottom w:val="none" w:sz="0" w:space="0" w:color="auto"/>
        <w:right w:val="none" w:sz="0" w:space="0" w:color="auto"/>
      </w:divBdr>
    </w:div>
    <w:div w:id="146170201">
      <w:bodyDiv w:val="1"/>
      <w:marLeft w:val="0"/>
      <w:marRight w:val="0"/>
      <w:marTop w:val="0"/>
      <w:marBottom w:val="0"/>
      <w:divBdr>
        <w:top w:val="none" w:sz="0" w:space="0" w:color="auto"/>
        <w:left w:val="none" w:sz="0" w:space="0" w:color="auto"/>
        <w:bottom w:val="none" w:sz="0" w:space="0" w:color="auto"/>
        <w:right w:val="none" w:sz="0" w:space="0" w:color="auto"/>
      </w:divBdr>
    </w:div>
    <w:div w:id="146283074">
      <w:bodyDiv w:val="1"/>
      <w:marLeft w:val="0"/>
      <w:marRight w:val="0"/>
      <w:marTop w:val="0"/>
      <w:marBottom w:val="0"/>
      <w:divBdr>
        <w:top w:val="none" w:sz="0" w:space="0" w:color="auto"/>
        <w:left w:val="none" w:sz="0" w:space="0" w:color="auto"/>
        <w:bottom w:val="none" w:sz="0" w:space="0" w:color="auto"/>
        <w:right w:val="none" w:sz="0" w:space="0" w:color="auto"/>
      </w:divBdr>
      <w:divsChild>
        <w:div w:id="613943171">
          <w:marLeft w:val="0"/>
          <w:marRight w:val="0"/>
          <w:marTop w:val="0"/>
          <w:marBottom w:val="525"/>
          <w:divBdr>
            <w:top w:val="none" w:sz="0" w:space="0" w:color="auto"/>
            <w:left w:val="none" w:sz="0" w:space="0" w:color="auto"/>
            <w:bottom w:val="none" w:sz="0" w:space="0" w:color="auto"/>
            <w:right w:val="none" w:sz="0" w:space="0" w:color="auto"/>
          </w:divBdr>
        </w:div>
      </w:divsChild>
    </w:div>
    <w:div w:id="146286629">
      <w:bodyDiv w:val="1"/>
      <w:marLeft w:val="0"/>
      <w:marRight w:val="0"/>
      <w:marTop w:val="0"/>
      <w:marBottom w:val="0"/>
      <w:divBdr>
        <w:top w:val="none" w:sz="0" w:space="0" w:color="auto"/>
        <w:left w:val="none" w:sz="0" w:space="0" w:color="auto"/>
        <w:bottom w:val="none" w:sz="0" w:space="0" w:color="auto"/>
        <w:right w:val="none" w:sz="0" w:space="0" w:color="auto"/>
      </w:divBdr>
      <w:divsChild>
        <w:div w:id="551890057">
          <w:marLeft w:val="0"/>
          <w:marRight w:val="0"/>
          <w:marTop w:val="0"/>
          <w:marBottom w:val="0"/>
          <w:divBdr>
            <w:top w:val="none" w:sz="0" w:space="0" w:color="auto"/>
            <w:left w:val="none" w:sz="0" w:space="0" w:color="auto"/>
            <w:bottom w:val="none" w:sz="0" w:space="0" w:color="auto"/>
            <w:right w:val="none" w:sz="0" w:space="0" w:color="auto"/>
          </w:divBdr>
        </w:div>
      </w:divsChild>
    </w:div>
    <w:div w:id="146408596">
      <w:bodyDiv w:val="1"/>
      <w:marLeft w:val="0"/>
      <w:marRight w:val="0"/>
      <w:marTop w:val="0"/>
      <w:marBottom w:val="0"/>
      <w:divBdr>
        <w:top w:val="none" w:sz="0" w:space="0" w:color="auto"/>
        <w:left w:val="none" w:sz="0" w:space="0" w:color="auto"/>
        <w:bottom w:val="none" w:sz="0" w:space="0" w:color="auto"/>
        <w:right w:val="none" w:sz="0" w:space="0" w:color="auto"/>
      </w:divBdr>
      <w:divsChild>
        <w:div w:id="1269972549">
          <w:marLeft w:val="0"/>
          <w:marRight w:val="0"/>
          <w:marTop w:val="0"/>
          <w:marBottom w:val="0"/>
          <w:divBdr>
            <w:top w:val="none" w:sz="0" w:space="0" w:color="auto"/>
            <w:left w:val="none" w:sz="0" w:space="0" w:color="auto"/>
            <w:bottom w:val="none" w:sz="0" w:space="0" w:color="auto"/>
            <w:right w:val="none" w:sz="0" w:space="0" w:color="auto"/>
          </w:divBdr>
          <w:divsChild>
            <w:div w:id="8768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859">
      <w:bodyDiv w:val="1"/>
      <w:marLeft w:val="0"/>
      <w:marRight w:val="0"/>
      <w:marTop w:val="0"/>
      <w:marBottom w:val="0"/>
      <w:divBdr>
        <w:top w:val="none" w:sz="0" w:space="0" w:color="auto"/>
        <w:left w:val="none" w:sz="0" w:space="0" w:color="auto"/>
        <w:bottom w:val="none" w:sz="0" w:space="0" w:color="auto"/>
        <w:right w:val="none" w:sz="0" w:space="0" w:color="auto"/>
      </w:divBdr>
    </w:div>
    <w:div w:id="146480363">
      <w:bodyDiv w:val="1"/>
      <w:marLeft w:val="0"/>
      <w:marRight w:val="0"/>
      <w:marTop w:val="0"/>
      <w:marBottom w:val="0"/>
      <w:divBdr>
        <w:top w:val="none" w:sz="0" w:space="0" w:color="auto"/>
        <w:left w:val="none" w:sz="0" w:space="0" w:color="auto"/>
        <w:bottom w:val="none" w:sz="0" w:space="0" w:color="auto"/>
        <w:right w:val="none" w:sz="0" w:space="0" w:color="auto"/>
      </w:divBdr>
    </w:div>
    <w:div w:id="146556022">
      <w:bodyDiv w:val="1"/>
      <w:marLeft w:val="0"/>
      <w:marRight w:val="0"/>
      <w:marTop w:val="0"/>
      <w:marBottom w:val="0"/>
      <w:divBdr>
        <w:top w:val="none" w:sz="0" w:space="0" w:color="auto"/>
        <w:left w:val="none" w:sz="0" w:space="0" w:color="auto"/>
        <w:bottom w:val="none" w:sz="0" w:space="0" w:color="auto"/>
        <w:right w:val="none" w:sz="0" w:space="0" w:color="auto"/>
      </w:divBdr>
    </w:div>
    <w:div w:id="146867331">
      <w:bodyDiv w:val="1"/>
      <w:marLeft w:val="0"/>
      <w:marRight w:val="0"/>
      <w:marTop w:val="0"/>
      <w:marBottom w:val="0"/>
      <w:divBdr>
        <w:top w:val="none" w:sz="0" w:space="0" w:color="auto"/>
        <w:left w:val="none" w:sz="0" w:space="0" w:color="auto"/>
        <w:bottom w:val="none" w:sz="0" w:space="0" w:color="auto"/>
        <w:right w:val="none" w:sz="0" w:space="0" w:color="auto"/>
      </w:divBdr>
    </w:div>
    <w:div w:id="146939308">
      <w:bodyDiv w:val="1"/>
      <w:marLeft w:val="0"/>
      <w:marRight w:val="0"/>
      <w:marTop w:val="0"/>
      <w:marBottom w:val="0"/>
      <w:divBdr>
        <w:top w:val="none" w:sz="0" w:space="0" w:color="auto"/>
        <w:left w:val="none" w:sz="0" w:space="0" w:color="auto"/>
        <w:bottom w:val="none" w:sz="0" w:space="0" w:color="auto"/>
        <w:right w:val="none" w:sz="0" w:space="0" w:color="auto"/>
      </w:divBdr>
    </w:div>
    <w:div w:id="147091012">
      <w:bodyDiv w:val="1"/>
      <w:marLeft w:val="0"/>
      <w:marRight w:val="0"/>
      <w:marTop w:val="0"/>
      <w:marBottom w:val="0"/>
      <w:divBdr>
        <w:top w:val="none" w:sz="0" w:space="0" w:color="auto"/>
        <w:left w:val="none" w:sz="0" w:space="0" w:color="auto"/>
        <w:bottom w:val="none" w:sz="0" w:space="0" w:color="auto"/>
        <w:right w:val="none" w:sz="0" w:space="0" w:color="auto"/>
      </w:divBdr>
      <w:divsChild>
        <w:div w:id="1160272766">
          <w:marLeft w:val="0"/>
          <w:marRight w:val="0"/>
          <w:marTop w:val="0"/>
          <w:marBottom w:val="0"/>
          <w:divBdr>
            <w:top w:val="none" w:sz="0" w:space="0" w:color="auto"/>
            <w:left w:val="none" w:sz="0" w:space="0" w:color="auto"/>
            <w:bottom w:val="none" w:sz="0" w:space="0" w:color="auto"/>
            <w:right w:val="none" w:sz="0" w:space="0" w:color="auto"/>
          </w:divBdr>
        </w:div>
      </w:divsChild>
    </w:div>
    <w:div w:id="147285410">
      <w:bodyDiv w:val="1"/>
      <w:marLeft w:val="0"/>
      <w:marRight w:val="0"/>
      <w:marTop w:val="0"/>
      <w:marBottom w:val="0"/>
      <w:divBdr>
        <w:top w:val="none" w:sz="0" w:space="0" w:color="auto"/>
        <w:left w:val="none" w:sz="0" w:space="0" w:color="auto"/>
        <w:bottom w:val="none" w:sz="0" w:space="0" w:color="auto"/>
        <w:right w:val="none" w:sz="0" w:space="0" w:color="auto"/>
      </w:divBdr>
      <w:divsChild>
        <w:div w:id="247930472">
          <w:marLeft w:val="0"/>
          <w:marRight w:val="0"/>
          <w:marTop w:val="0"/>
          <w:marBottom w:val="0"/>
          <w:divBdr>
            <w:top w:val="none" w:sz="0" w:space="0" w:color="auto"/>
            <w:left w:val="none" w:sz="0" w:space="0" w:color="auto"/>
            <w:bottom w:val="none" w:sz="0" w:space="0" w:color="auto"/>
            <w:right w:val="none" w:sz="0" w:space="0" w:color="auto"/>
          </w:divBdr>
        </w:div>
      </w:divsChild>
    </w:div>
    <w:div w:id="147483796">
      <w:bodyDiv w:val="1"/>
      <w:marLeft w:val="0"/>
      <w:marRight w:val="0"/>
      <w:marTop w:val="0"/>
      <w:marBottom w:val="0"/>
      <w:divBdr>
        <w:top w:val="none" w:sz="0" w:space="0" w:color="auto"/>
        <w:left w:val="none" w:sz="0" w:space="0" w:color="auto"/>
        <w:bottom w:val="none" w:sz="0" w:space="0" w:color="auto"/>
        <w:right w:val="none" w:sz="0" w:space="0" w:color="auto"/>
      </w:divBdr>
    </w:div>
    <w:div w:id="147599622">
      <w:bodyDiv w:val="1"/>
      <w:marLeft w:val="0"/>
      <w:marRight w:val="0"/>
      <w:marTop w:val="0"/>
      <w:marBottom w:val="0"/>
      <w:divBdr>
        <w:top w:val="none" w:sz="0" w:space="0" w:color="auto"/>
        <w:left w:val="none" w:sz="0" w:space="0" w:color="auto"/>
        <w:bottom w:val="none" w:sz="0" w:space="0" w:color="auto"/>
        <w:right w:val="none" w:sz="0" w:space="0" w:color="auto"/>
      </w:divBdr>
    </w:div>
    <w:div w:id="147674363">
      <w:bodyDiv w:val="1"/>
      <w:marLeft w:val="0"/>
      <w:marRight w:val="0"/>
      <w:marTop w:val="0"/>
      <w:marBottom w:val="0"/>
      <w:divBdr>
        <w:top w:val="none" w:sz="0" w:space="0" w:color="auto"/>
        <w:left w:val="none" w:sz="0" w:space="0" w:color="auto"/>
        <w:bottom w:val="none" w:sz="0" w:space="0" w:color="auto"/>
        <w:right w:val="none" w:sz="0" w:space="0" w:color="auto"/>
      </w:divBdr>
      <w:divsChild>
        <w:div w:id="834565027">
          <w:marLeft w:val="0"/>
          <w:marRight w:val="0"/>
          <w:marTop w:val="0"/>
          <w:marBottom w:val="525"/>
          <w:divBdr>
            <w:top w:val="none" w:sz="0" w:space="0" w:color="auto"/>
            <w:left w:val="none" w:sz="0" w:space="0" w:color="auto"/>
            <w:bottom w:val="none" w:sz="0" w:space="0" w:color="auto"/>
            <w:right w:val="none" w:sz="0" w:space="0" w:color="auto"/>
          </w:divBdr>
        </w:div>
      </w:divsChild>
    </w:div>
    <w:div w:id="147676298">
      <w:bodyDiv w:val="1"/>
      <w:marLeft w:val="0"/>
      <w:marRight w:val="0"/>
      <w:marTop w:val="0"/>
      <w:marBottom w:val="0"/>
      <w:divBdr>
        <w:top w:val="none" w:sz="0" w:space="0" w:color="auto"/>
        <w:left w:val="none" w:sz="0" w:space="0" w:color="auto"/>
        <w:bottom w:val="none" w:sz="0" w:space="0" w:color="auto"/>
        <w:right w:val="none" w:sz="0" w:space="0" w:color="auto"/>
      </w:divBdr>
      <w:divsChild>
        <w:div w:id="759302191">
          <w:marLeft w:val="0"/>
          <w:marRight w:val="0"/>
          <w:marTop w:val="0"/>
          <w:marBottom w:val="0"/>
          <w:divBdr>
            <w:top w:val="none" w:sz="0" w:space="0" w:color="auto"/>
            <w:left w:val="none" w:sz="0" w:space="0" w:color="auto"/>
            <w:bottom w:val="none" w:sz="0" w:space="0" w:color="auto"/>
            <w:right w:val="none" w:sz="0" w:space="0" w:color="auto"/>
          </w:divBdr>
        </w:div>
        <w:div w:id="1512182668">
          <w:marLeft w:val="0"/>
          <w:marRight w:val="0"/>
          <w:marTop w:val="0"/>
          <w:marBottom w:val="375"/>
          <w:divBdr>
            <w:top w:val="none" w:sz="0" w:space="0" w:color="auto"/>
            <w:left w:val="none" w:sz="0" w:space="0" w:color="auto"/>
            <w:bottom w:val="none" w:sz="0" w:space="0" w:color="auto"/>
            <w:right w:val="none" w:sz="0" w:space="0" w:color="auto"/>
          </w:divBdr>
        </w:div>
        <w:div w:id="1648510040">
          <w:marLeft w:val="0"/>
          <w:marRight w:val="0"/>
          <w:marTop w:val="0"/>
          <w:marBottom w:val="0"/>
          <w:divBdr>
            <w:top w:val="none" w:sz="0" w:space="0" w:color="auto"/>
            <w:left w:val="none" w:sz="0" w:space="0" w:color="auto"/>
            <w:bottom w:val="none" w:sz="0" w:space="0" w:color="auto"/>
            <w:right w:val="none" w:sz="0" w:space="0" w:color="auto"/>
          </w:divBdr>
        </w:div>
      </w:divsChild>
    </w:div>
    <w:div w:id="147946411">
      <w:bodyDiv w:val="1"/>
      <w:marLeft w:val="0"/>
      <w:marRight w:val="0"/>
      <w:marTop w:val="0"/>
      <w:marBottom w:val="0"/>
      <w:divBdr>
        <w:top w:val="none" w:sz="0" w:space="0" w:color="auto"/>
        <w:left w:val="none" w:sz="0" w:space="0" w:color="auto"/>
        <w:bottom w:val="none" w:sz="0" w:space="0" w:color="auto"/>
        <w:right w:val="none" w:sz="0" w:space="0" w:color="auto"/>
      </w:divBdr>
      <w:divsChild>
        <w:div w:id="1666397251">
          <w:marLeft w:val="0"/>
          <w:marRight w:val="0"/>
          <w:marTop w:val="0"/>
          <w:marBottom w:val="0"/>
          <w:divBdr>
            <w:top w:val="none" w:sz="0" w:space="0" w:color="auto"/>
            <w:left w:val="none" w:sz="0" w:space="0" w:color="auto"/>
            <w:bottom w:val="none" w:sz="0" w:space="0" w:color="auto"/>
            <w:right w:val="none" w:sz="0" w:space="0" w:color="auto"/>
          </w:divBdr>
        </w:div>
      </w:divsChild>
    </w:div>
    <w:div w:id="148061815">
      <w:bodyDiv w:val="1"/>
      <w:marLeft w:val="0"/>
      <w:marRight w:val="0"/>
      <w:marTop w:val="0"/>
      <w:marBottom w:val="0"/>
      <w:divBdr>
        <w:top w:val="none" w:sz="0" w:space="0" w:color="auto"/>
        <w:left w:val="none" w:sz="0" w:space="0" w:color="auto"/>
        <w:bottom w:val="none" w:sz="0" w:space="0" w:color="auto"/>
        <w:right w:val="none" w:sz="0" w:space="0" w:color="auto"/>
      </w:divBdr>
    </w:div>
    <w:div w:id="148062079">
      <w:bodyDiv w:val="1"/>
      <w:marLeft w:val="0"/>
      <w:marRight w:val="0"/>
      <w:marTop w:val="0"/>
      <w:marBottom w:val="0"/>
      <w:divBdr>
        <w:top w:val="none" w:sz="0" w:space="0" w:color="auto"/>
        <w:left w:val="none" w:sz="0" w:space="0" w:color="auto"/>
        <w:bottom w:val="none" w:sz="0" w:space="0" w:color="auto"/>
        <w:right w:val="none" w:sz="0" w:space="0" w:color="auto"/>
      </w:divBdr>
      <w:divsChild>
        <w:div w:id="1399933614">
          <w:marLeft w:val="0"/>
          <w:marRight w:val="0"/>
          <w:marTop w:val="225"/>
          <w:marBottom w:val="600"/>
          <w:divBdr>
            <w:top w:val="none" w:sz="0" w:space="0" w:color="auto"/>
            <w:left w:val="none" w:sz="0" w:space="0" w:color="auto"/>
            <w:bottom w:val="none" w:sz="0" w:space="0" w:color="auto"/>
            <w:right w:val="none" w:sz="0" w:space="0" w:color="auto"/>
          </w:divBdr>
        </w:div>
      </w:divsChild>
    </w:div>
    <w:div w:id="148062597">
      <w:bodyDiv w:val="1"/>
      <w:marLeft w:val="0"/>
      <w:marRight w:val="0"/>
      <w:marTop w:val="0"/>
      <w:marBottom w:val="0"/>
      <w:divBdr>
        <w:top w:val="none" w:sz="0" w:space="0" w:color="auto"/>
        <w:left w:val="none" w:sz="0" w:space="0" w:color="auto"/>
        <w:bottom w:val="none" w:sz="0" w:space="0" w:color="auto"/>
        <w:right w:val="none" w:sz="0" w:space="0" w:color="auto"/>
      </w:divBdr>
    </w:div>
    <w:div w:id="148140097">
      <w:bodyDiv w:val="1"/>
      <w:marLeft w:val="0"/>
      <w:marRight w:val="0"/>
      <w:marTop w:val="0"/>
      <w:marBottom w:val="0"/>
      <w:divBdr>
        <w:top w:val="none" w:sz="0" w:space="0" w:color="auto"/>
        <w:left w:val="none" w:sz="0" w:space="0" w:color="auto"/>
        <w:bottom w:val="none" w:sz="0" w:space="0" w:color="auto"/>
        <w:right w:val="none" w:sz="0" w:space="0" w:color="auto"/>
      </w:divBdr>
    </w:div>
    <w:div w:id="148180553">
      <w:bodyDiv w:val="1"/>
      <w:marLeft w:val="0"/>
      <w:marRight w:val="0"/>
      <w:marTop w:val="0"/>
      <w:marBottom w:val="0"/>
      <w:divBdr>
        <w:top w:val="none" w:sz="0" w:space="0" w:color="auto"/>
        <w:left w:val="none" w:sz="0" w:space="0" w:color="auto"/>
        <w:bottom w:val="none" w:sz="0" w:space="0" w:color="auto"/>
        <w:right w:val="none" w:sz="0" w:space="0" w:color="auto"/>
      </w:divBdr>
      <w:divsChild>
        <w:div w:id="539703443">
          <w:marLeft w:val="0"/>
          <w:marRight w:val="0"/>
          <w:marTop w:val="0"/>
          <w:marBottom w:val="0"/>
          <w:divBdr>
            <w:top w:val="none" w:sz="0" w:space="0" w:color="auto"/>
            <w:left w:val="none" w:sz="0" w:space="0" w:color="auto"/>
            <w:bottom w:val="none" w:sz="0" w:space="0" w:color="auto"/>
            <w:right w:val="none" w:sz="0" w:space="0" w:color="auto"/>
          </w:divBdr>
          <w:divsChild>
            <w:div w:id="11281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5072">
      <w:bodyDiv w:val="1"/>
      <w:marLeft w:val="0"/>
      <w:marRight w:val="0"/>
      <w:marTop w:val="0"/>
      <w:marBottom w:val="0"/>
      <w:divBdr>
        <w:top w:val="none" w:sz="0" w:space="0" w:color="auto"/>
        <w:left w:val="none" w:sz="0" w:space="0" w:color="auto"/>
        <w:bottom w:val="none" w:sz="0" w:space="0" w:color="auto"/>
        <w:right w:val="none" w:sz="0" w:space="0" w:color="auto"/>
      </w:divBdr>
      <w:divsChild>
        <w:div w:id="268244665">
          <w:marLeft w:val="0"/>
          <w:marRight w:val="0"/>
          <w:marTop w:val="0"/>
          <w:marBottom w:val="0"/>
          <w:divBdr>
            <w:top w:val="none" w:sz="0" w:space="0" w:color="auto"/>
            <w:left w:val="none" w:sz="0" w:space="0" w:color="auto"/>
            <w:bottom w:val="none" w:sz="0" w:space="0" w:color="auto"/>
            <w:right w:val="none" w:sz="0" w:space="0" w:color="auto"/>
          </w:divBdr>
        </w:div>
        <w:div w:id="408236853">
          <w:marLeft w:val="0"/>
          <w:marRight w:val="0"/>
          <w:marTop w:val="0"/>
          <w:marBottom w:val="0"/>
          <w:divBdr>
            <w:top w:val="none" w:sz="0" w:space="0" w:color="auto"/>
            <w:left w:val="none" w:sz="0" w:space="0" w:color="auto"/>
            <w:bottom w:val="none" w:sz="0" w:space="0" w:color="auto"/>
            <w:right w:val="none" w:sz="0" w:space="0" w:color="auto"/>
          </w:divBdr>
        </w:div>
      </w:divsChild>
    </w:div>
    <w:div w:id="148448683">
      <w:bodyDiv w:val="1"/>
      <w:marLeft w:val="0"/>
      <w:marRight w:val="0"/>
      <w:marTop w:val="0"/>
      <w:marBottom w:val="0"/>
      <w:divBdr>
        <w:top w:val="none" w:sz="0" w:space="0" w:color="auto"/>
        <w:left w:val="none" w:sz="0" w:space="0" w:color="auto"/>
        <w:bottom w:val="none" w:sz="0" w:space="0" w:color="auto"/>
        <w:right w:val="none" w:sz="0" w:space="0" w:color="auto"/>
      </w:divBdr>
    </w:div>
    <w:div w:id="148642124">
      <w:bodyDiv w:val="1"/>
      <w:marLeft w:val="0"/>
      <w:marRight w:val="0"/>
      <w:marTop w:val="0"/>
      <w:marBottom w:val="0"/>
      <w:divBdr>
        <w:top w:val="none" w:sz="0" w:space="0" w:color="auto"/>
        <w:left w:val="none" w:sz="0" w:space="0" w:color="auto"/>
        <w:bottom w:val="none" w:sz="0" w:space="0" w:color="auto"/>
        <w:right w:val="none" w:sz="0" w:space="0" w:color="auto"/>
      </w:divBdr>
    </w:div>
    <w:div w:id="148718570">
      <w:bodyDiv w:val="1"/>
      <w:marLeft w:val="0"/>
      <w:marRight w:val="0"/>
      <w:marTop w:val="0"/>
      <w:marBottom w:val="0"/>
      <w:divBdr>
        <w:top w:val="none" w:sz="0" w:space="0" w:color="auto"/>
        <w:left w:val="none" w:sz="0" w:space="0" w:color="auto"/>
        <w:bottom w:val="none" w:sz="0" w:space="0" w:color="auto"/>
        <w:right w:val="none" w:sz="0" w:space="0" w:color="auto"/>
      </w:divBdr>
      <w:divsChild>
        <w:div w:id="58332240">
          <w:marLeft w:val="0"/>
          <w:marRight w:val="0"/>
          <w:marTop w:val="0"/>
          <w:marBottom w:val="0"/>
          <w:divBdr>
            <w:top w:val="none" w:sz="0" w:space="0" w:color="auto"/>
            <w:left w:val="none" w:sz="0" w:space="0" w:color="auto"/>
            <w:bottom w:val="none" w:sz="0" w:space="0" w:color="auto"/>
            <w:right w:val="none" w:sz="0" w:space="0" w:color="auto"/>
          </w:divBdr>
        </w:div>
        <w:div w:id="285041353">
          <w:marLeft w:val="0"/>
          <w:marRight w:val="0"/>
          <w:marTop w:val="0"/>
          <w:marBottom w:val="150"/>
          <w:divBdr>
            <w:top w:val="none" w:sz="0" w:space="0" w:color="auto"/>
            <w:left w:val="none" w:sz="0" w:space="0" w:color="auto"/>
            <w:bottom w:val="none" w:sz="0" w:space="0" w:color="auto"/>
            <w:right w:val="none" w:sz="0" w:space="0" w:color="auto"/>
          </w:divBdr>
        </w:div>
        <w:div w:id="1251088229">
          <w:marLeft w:val="0"/>
          <w:marRight w:val="0"/>
          <w:marTop w:val="0"/>
          <w:marBottom w:val="0"/>
          <w:divBdr>
            <w:top w:val="none" w:sz="0" w:space="0" w:color="auto"/>
            <w:left w:val="none" w:sz="0" w:space="0" w:color="auto"/>
            <w:bottom w:val="none" w:sz="0" w:space="0" w:color="auto"/>
            <w:right w:val="none" w:sz="0" w:space="0" w:color="auto"/>
          </w:divBdr>
          <w:divsChild>
            <w:div w:id="1178351328">
              <w:marLeft w:val="0"/>
              <w:marRight w:val="150"/>
              <w:marTop w:val="0"/>
              <w:marBottom w:val="0"/>
              <w:divBdr>
                <w:top w:val="none" w:sz="0" w:space="0" w:color="auto"/>
                <w:left w:val="none" w:sz="0" w:space="0" w:color="auto"/>
                <w:bottom w:val="none" w:sz="0" w:space="0" w:color="auto"/>
                <w:right w:val="none" w:sz="0" w:space="0" w:color="auto"/>
              </w:divBdr>
            </w:div>
            <w:div w:id="1466194015">
              <w:marLeft w:val="0"/>
              <w:marRight w:val="150"/>
              <w:marTop w:val="0"/>
              <w:marBottom w:val="0"/>
              <w:divBdr>
                <w:top w:val="none" w:sz="0" w:space="0" w:color="auto"/>
                <w:left w:val="none" w:sz="0" w:space="0" w:color="auto"/>
                <w:bottom w:val="none" w:sz="0" w:space="0" w:color="auto"/>
                <w:right w:val="none" w:sz="0" w:space="0" w:color="auto"/>
              </w:divBdr>
            </w:div>
          </w:divsChild>
        </w:div>
        <w:div w:id="1710716553">
          <w:marLeft w:val="0"/>
          <w:marRight w:val="0"/>
          <w:marTop w:val="0"/>
          <w:marBottom w:val="0"/>
          <w:divBdr>
            <w:top w:val="none" w:sz="0" w:space="0" w:color="auto"/>
            <w:left w:val="none" w:sz="0" w:space="0" w:color="auto"/>
            <w:bottom w:val="none" w:sz="0" w:space="0" w:color="auto"/>
            <w:right w:val="none" w:sz="0" w:space="0" w:color="auto"/>
          </w:divBdr>
        </w:div>
      </w:divsChild>
    </w:div>
    <w:div w:id="148864862">
      <w:bodyDiv w:val="1"/>
      <w:marLeft w:val="0"/>
      <w:marRight w:val="0"/>
      <w:marTop w:val="0"/>
      <w:marBottom w:val="0"/>
      <w:divBdr>
        <w:top w:val="none" w:sz="0" w:space="0" w:color="auto"/>
        <w:left w:val="none" w:sz="0" w:space="0" w:color="auto"/>
        <w:bottom w:val="none" w:sz="0" w:space="0" w:color="auto"/>
        <w:right w:val="none" w:sz="0" w:space="0" w:color="auto"/>
      </w:divBdr>
    </w:div>
    <w:div w:id="148911880">
      <w:bodyDiv w:val="1"/>
      <w:marLeft w:val="0"/>
      <w:marRight w:val="0"/>
      <w:marTop w:val="0"/>
      <w:marBottom w:val="0"/>
      <w:divBdr>
        <w:top w:val="none" w:sz="0" w:space="0" w:color="auto"/>
        <w:left w:val="none" w:sz="0" w:space="0" w:color="auto"/>
        <w:bottom w:val="none" w:sz="0" w:space="0" w:color="auto"/>
        <w:right w:val="none" w:sz="0" w:space="0" w:color="auto"/>
      </w:divBdr>
      <w:divsChild>
        <w:div w:id="130226871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8980377">
      <w:bodyDiv w:val="1"/>
      <w:marLeft w:val="0"/>
      <w:marRight w:val="0"/>
      <w:marTop w:val="0"/>
      <w:marBottom w:val="0"/>
      <w:divBdr>
        <w:top w:val="none" w:sz="0" w:space="0" w:color="auto"/>
        <w:left w:val="none" w:sz="0" w:space="0" w:color="auto"/>
        <w:bottom w:val="none" w:sz="0" w:space="0" w:color="auto"/>
        <w:right w:val="none" w:sz="0" w:space="0" w:color="auto"/>
      </w:divBdr>
    </w:div>
    <w:div w:id="149054708">
      <w:bodyDiv w:val="1"/>
      <w:marLeft w:val="0"/>
      <w:marRight w:val="0"/>
      <w:marTop w:val="0"/>
      <w:marBottom w:val="0"/>
      <w:divBdr>
        <w:top w:val="none" w:sz="0" w:space="0" w:color="auto"/>
        <w:left w:val="none" w:sz="0" w:space="0" w:color="auto"/>
        <w:bottom w:val="none" w:sz="0" w:space="0" w:color="auto"/>
        <w:right w:val="none" w:sz="0" w:space="0" w:color="auto"/>
      </w:divBdr>
      <w:divsChild>
        <w:div w:id="792139999">
          <w:marLeft w:val="0"/>
          <w:marRight w:val="0"/>
          <w:marTop w:val="0"/>
          <w:marBottom w:val="0"/>
          <w:divBdr>
            <w:top w:val="none" w:sz="0" w:space="0" w:color="auto"/>
            <w:left w:val="none" w:sz="0" w:space="0" w:color="auto"/>
            <w:bottom w:val="none" w:sz="0" w:space="0" w:color="auto"/>
            <w:right w:val="none" w:sz="0" w:space="0" w:color="auto"/>
          </w:divBdr>
        </w:div>
        <w:div w:id="829099713">
          <w:marLeft w:val="0"/>
          <w:marRight w:val="0"/>
          <w:marTop w:val="0"/>
          <w:marBottom w:val="0"/>
          <w:divBdr>
            <w:top w:val="none" w:sz="0" w:space="0" w:color="auto"/>
            <w:left w:val="none" w:sz="0" w:space="0" w:color="auto"/>
            <w:bottom w:val="none" w:sz="0" w:space="0" w:color="auto"/>
            <w:right w:val="none" w:sz="0" w:space="0" w:color="auto"/>
          </w:divBdr>
        </w:div>
        <w:div w:id="1408259910">
          <w:marLeft w:val="0"/>
          <w:marRight w:val="0"/>
          <w:marTop w:val="0"/>
          <w:marBottom w:val="375"/>
          <w:divBdr>
            <w:top w:val="none" w:sz="0" w:space="0" w:color="auto"/>
            <w:left w:val="none" w:sz="0" w:space="0" w:color="auto"/>
            <w:bottom w:val="none" w:sz="0" w:space="0" w:color="auto"/>
            <w:right w:val="none" w:sz="0" w:space="0" w:color="auto"/>
          </w:divBdr>
          <w:divsChild>
            <w:div w:id="6887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1444">
      <w:bodyDiv w:val="1"/>
      <w:marLeft w:val="0"/>
      <w:marRight w:val="0"/>
      <w:marTop w:val="0"/>
      <w:marBottom w:val="0"/>
      <w:divBdr>
        <w:top w:val="none" w:sz="0" w:space="0" w:color="auto"/>
        <w:left w:val="none" w:sz="0" w:space="0" w:color="auto"/>
        <w:bottom w:val="none" w:sz="0" w:space="0" w:color="auto"/>
        <w:right w:val="none" w:sz="0" w:space="0" w:color="auto"/>
      </w:divBdr>
      <w:divsChild>
        <w:div w:id="357783775">
          <w:marLeft w:val="0"/>
          <w:marRight w:val="0"/>
          <w:marTop w:val="0"/>
          <w:marBottom w:val="0"/>
          <w:divBdr>
            <w:top w:val="none" w:sz="0" w:space="0" w:color="auto"/>
            <w:left w:val="none" w:sz="0" w:space="0" w:color="auto"/>
            <w:bottom w:val="none" w:sz="0" w:space="0" w:color="auto"/>
            <w:right w:val="none" w:sz="0" w:space="0" w:color="auto"/>
          </w:divBdr>
        </w:div>
        <w:div w:id="1278685117">
          <w:marLeft w:val="-900"/>
          <w:marRight w:val="0"/>
          <w:marTop w:val="0"/>
          <w:marBottom w:val="0"/>
          <w:divBdr>
            <w:top w:val="none" w:sz="0" w:space="0" w:color="auto"/>
            <w:left w:val="none" w:sz="0" w:space="0" w:color="auto"/>
            <w:bottom w:val="none" w:sz="0" w:space="0" w:color="auto"/>
            <w:right w:val="none" w:sz="0" w:space="0" w:color="auto"/>
          </w:divBdr>
        </w:div>
      </w:divsChild>
    </w:div>
    <w:div w:id="149249950">
      <w:bodyDiv w:val="1"/>
      <w:marLeft w:val="0"/>
      <w:marRight w:val="0"/>
      <w:marTop w:val="0"/>
      <w:marBottom w:val="0"/>
      <w:divBdr>
        <w:top w:val="none" w:sz="0" w:space="0" w:color="auto"/>
        <w:left w:val="none" w:sz="0" w:space="0" w:color="auto"/>
        <w:bottom w:val="none" w:sz="0" w:space="0" w:color="auto"/>
        <w:right w:val="none" w:sz="0" w:space="0" w:color="auto"/>
      </w:divBdr>
      <w:divsChild>
        <w:div w:id="632752782">
          <w:marLeft w:val="0"/>
          <w:marRight w:val="0"/>
          <w:marTop w:val="225"/>
          <w:marBottom w:val="600"/>
          <w:divBdr>
            <w:top w:val="none" w:sz="0" w:space="0" w:color="auto"/>
            <w:left w:val="none" w:sz="0" w:space="0" w:color="auto"/>
            <w:bottom w:val="none" w:sz="0" w:space="0" w:color="auto"/>
            <w:right w:val="none" w:sz="0" w:space="0" w:color="auto"/>
          </w:divBdr>
        </w:div>
        <w:div w:id="1485127512">
          <w:marLeft w:val="0"/>
          <w:marRight w:val="0"/>
          <w:marTop w:val="0"/>
          <w:marBottom w:val="0"/>
          <w:divBdr>
            <w:top w:val="none" w:sz="0" w:space="0" w:color="auto"/>
            <w:left w:val="none" w:sz="0" w:space="0" w:color="auto"/>
            <w:bottom w:val="none" w:sz="0" w:space="0" w:color="auto"/>
            <w:right w:val="none" w:sz="0" w:space="0" w:color="auto"/>
          </w:divBdr>
        </w:div>
      </w:divsChild>
    </w:div>
    <w:div w:id="149291317">
      <w:bodyDiv w:val="1"/>
      <w:marLeft w:val="0"/>
      <w:marRight w:val="0"/>
      <w:marTop w:val="0"/>
      <w:marBottom w:val="0"/>
      <w:divBdr>
        <w:top w:val="none" w:sz="0" w:space="0" w:color="auto"/>
        <w:left w:val="none" w:sz="0" w:space="0" w:color="auto"/>
        <w:bottom w:val="none" w:sz="0" w:space="0" w:color="auto"/>
        <w:right w:val="none" w:sz="0" w:space="0" w:color="auto"/>
      </w:divBdr>
    </w:div>
    <w:div w:id="149444592">
      <w:bodyDiv w:val="1"/>
      <w:marLeft w:val="0"/>
      <w:marRight w:val="0"/>
      <w:marTop w:val="0"/>
      <w:marBottom w:val="0"/>
      <w:divBdr>
        <w:top w:val="none" w:sz="0" w:space="0" w:color="auto"/>
        <w:left w:val="none" w:sz="0" w:space="0" w:color="auto"/>
        <w:bottom w:val="none" w:sz="0" w:space="0" w:color="auto"/>
        <w:right w:val="none" w:sz="0" w:space="0" w:color="auto"/>
      </w:divBdr>
      <w:divsChild>
        <w:div w:id="1251740062">
          <w:marLeft w:val="0"/>
          <w:marRight w:val="0"/>
          <w:marTop w:val="0"/>
          <w:marBottom w:val="0"/>
          <w:divBdr>
            <w:top w:val="none" w:sz="0" w:space="0" w:color="auto"/>
            <w:left w:val="none" w:sz="0" w:space="0" w:color="auto"/>
            <w:bottom w:val="none" w:sz="0" w:space="0" w:color="auto"/>
            <w:right w:val="none" w:sz="0" w:space="0" w:color="auto"/>
          </w:divBdr>
          <w:divsChild>
            <w:div w:id="1843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8160">
      <w:bodyDiv w:val="1"/>
      <w:marLeft w:val="0"/>
      <w:marRight w:val="0"/>
      <w:marTop w:val="0"/>
      <w:marBottom w:val="0"/>
      <w:divBdr>
        <w:top w:val="none" w:sz="0" w:space="0" w:color="auto"/>
        <w:left w:val="none" w:sz="0" w:space="0" w:color="auto"/>
        <w:bottom w:val="none" w:sz="0" w:space="0" w:color="auto"/>
        <w:right w:val="none" w:sz="0" w:space="0" w:color="auto"/>
      </w:divBdr>
    </w:div>
    <w:div w:id="149638554">
      <w:bodyDiv w:val="1"/>
      <w:marLeft w:val="0"/>
      <w:marRight w:val="0"/>
      <w:marTop w:val="0"/>
      <w:marBottom w:val="0"/>
      <w:divBdr>
        <w:top w:val="none" w:sz="0" w:space="0" w:color="auto"/>
        <w:left w:val="none" w:sz="0" w:space="0" w:color="auto"/>
        <w:bottom w:val="none" w:sz="0" w:space="0" w:color="auto"/>
        <w:right w:val="none" w:sz="0" w:space="0" w:color="auto"/>
      </w:divBdr>
    </w:div>
    <w:div w:id="149710430">
      <w:bodyDiv w:val="1"/>
      <w:marLeft w:val="0"/>
      <w:marRight w:val="0"/>
      <w:marTop w:val="0"/>
      <w:marBottom w:val="0"/>
      <w:divBdr>
        <w:top w:val="none" w:sz="0" w:space="0" w:color="auto"/>
        <w:left w:val="none" w:sz="0" w:space="0" w:color="auto"/>
        <w:bottom w:val="none" w:sz="0" w:space="0" w:color="auto"/>
        <w:right w:val="none" w:sz="0" w:space="0" w:color="auto"/>
      </w:divBdr>
    </w:div>
    <w:div w:id="149711176">
      <w:bodyDiv w:val="1"/>
      <w:marLeft w:val="0"/>
      <w:marRight w:val="0"/>
      <w:marTop w:val="0"/>
      <w:marBottom w:val="0"/>
      <w:divBdr>
        <w:top w:val="none" w:sz="0" w:space="0" w:color="auto"/>
        <w:left w:val="none" w:sz="0" w:space="0" w:color="auto"/>
        <w:bottom w:val="none" w:sz="0" w:space="0" w:color="auto"/>
        <w:right w:val="none" w:sz="0" w:space="0" w:color="auto"/>
      </w:divBdr>
    </w:div>
    <w:div w:id="150218988">
      <w:bodyDiv w:val="1"/>
      <w:marLeft w:val="0"/>
      <w:marRight w:val="0"/>
      <w:marTop w:val="0"/>
      <w:marBottom w:val="0"/>
      <w:divBdr>
        <w:top w:val="none" w:sz="0" w:space="0" w:color="auto"/>
        <w:left w:val="none" w:sz="0" w:space="0" w:color="auto"/>
        <w:bottom w:val="none" w:sz="0" w:space="0" w:color="auto"/>
        <w:right w:val="none" w:sz="0" w:space="0" w:color="auto"/>
      </w:divBdr>
      <w:divsChild>
        <w:div w:id="1523787211">
          <w:marLeft w:val="0"/>
          <w:marRight w:val="0"/>
          <w:marTop w:val="0"/>
          <w:marBottom w:val="0"/>
          <w:divBdr>
            <w:top w:val="none" w:sz="0" w:space="0" w:color="auto"/>
            <w:left w:val="none" w:sz="0" w:space="0" w:color="auto"/>
            <w:bottom w:val="none" w:sz="0" w:space="0" w:color="auto"/>
            <w:right w:val="none" w:sz="0" w:space="0" w:color="auto"/>
          </w:divBdr>
        </w:div>
        <w:div w:id="1654334462">
          <w:marLeft w:val="0"/>
          <w:marRight w:val="0"/>
          <w:marTop w:val="0"/>
          <w:marBottom w:val="0"/>
          <w:divBdr>
            <w:top w:val="none" w:sz="0" w:space="0" w:color="auto"/>
            <w:left w:val="none" w:sz="0" w:space="0" w:color="auto"/>
            <w:bottom w:val="none" w:sz="0" w:space="0" w:color="auto"/>
            <w:right w:val="none" w:sz="0" w:space="0" w:color="auto"/>
          </w:divBdr>
        </w:div>
      </w:divsChild>
    </w:div>
    <w:div w:id="150298420">
      <w:bodyDiv w:val="1"/>
      <w:marLeft w:val="0"/>
      <w:marRight w:val="0"/>
      <w:marTop w:val="0"/>
      <w:marBottom w:val="0"/>
      <w:divBdr>
        <w:top w:val="none" w:sz="0" w:space="0" w:color="auto"/>
        <w:left w:val="none" w:sz="0" w:space="0" w:color="auto"/>
        <w:bottom w:val="none" w:sz="0" w:space="0" w:color="auto"/>
        <w:right w:val="none" w:sz="0" w:space="0" w:color="auto"/>
      </w:divBdr>
      <w:divsChild>
        <w:div w:id="1192375052">
          <w:marLeft w:val="0"/>
          <w:marRight w:val="0"/>
          <w:marTop w:val="0"/>
          <w:marBottom w:val="0"/>
          <w:divBdr>
            <w:top w:val="none" w:sz="0" w:space="0" w:color="auto"/>
            <w:left w:val="none" w:sz="0" w:space="0" w:color="auto"/>
            <w:bottom w:val="none" w:sz="0" w:space="0" w:color="auto"/>
            <w:right w:val="none" w:sz="0" w:space="0" w:color="auto"/>
          </w:divBdr>
          <w:divsChild>
            <w:div w:id="437338005">
              <w:marLeft w:val="0"/>
              <w:marRight w:val="0"/>
              <w:marTop w:val="0"/>
              <w:marBottom w:val="0"/>
              <w:divBdr>
                <w:top w:val="none" w:sz="0" w:space="0" w:color="auto"/>
                <w:left w:val="none" w:sz="0" w:space="0" w:color="auto"/>
                <w:bottom w:val="none" w:sz="0" w:space="0" w:color="auto"/>
                <w:right w:val="none" w:sz="0" w:space="0" w:color="auto"/>
              </w:divBdr>
            </w:div>
          </w:divsChild>
        </w:div>
        <w:div w:id="1468281305">
          <w:marLeft w:val="0"/>
          <w:marRight w:val="0"/>
          <w:marTop w:val="225"/>
          <w:marBottom w:val="600"/>
          <w:divBdr>
            <w:top w:val="none" w:sz="0" w:space="0" w:color="auto"/>
            <w:left w:val="none" w:sz="0" w:space="0" w:color="auto"/>
            <w:bottom w:val="none" w:sz="0" w:space="0" w:color="auto"/>
            <w:right w:val="none" w:sz="0" w:space="0" w:color="auto"/>
          </w:divBdr>
        </w:div>
      </w:divsChild>
    </w:div>
    <w:div w:id="150486388">
      <w:bodyDiv w:val="1"/>
      <w:marLeft w:val="0"/>
      <w:marRight w:val="0"/>
      <w:marTop w:val="0"/>
      <w:marBottom w:val="0"/>
      <w:divBdr>
        <w:top w:val="none" w:sz="0" w:space="0" w:color="auto"/>
        <w:left w:val="none" w:sz="0" w:space="0" w:color="auto"/>
        <w:bottom w:val="none" w:sz="0" w:space="0" w:color="auto"/>
        <w:right w:val="none" w:sz="0" w:space="0" w:color="auto"/>
      </w:divBdr>
      <w:divsChild>
        <w:div w:id="183785231">
          <w:marLeft w:val="0"/>
          <w:marRight w:val="0"/>
          <w:marTop w:val="0"/>
          <w:marBottom w:val="0"/>
          <w:divBdr>
            <w:top w:val="none" w:sz="0" w:space="0" w:color="auto"/>
            <w:left w:val="none" w:sz="0" w:space="0" w:color="auto"/>
            <w:bottom w:val="none" w:sz="0" w:space="0" w:color="auto"/>
            <w:right w:val="none" w:sz="0" w:space="0" w:color="auto"/>
          </w:divBdr>
        </w:div>
        <w:div w:id="623660919">
          <w:marLeft w:val="0"/>
          <w:marRight w:val="0"/>
          <w:marTop w:val="0"/>
          <w:marBottom w:val="0"/>
          <w:divBdr>
            <w:top w:val="none" w:sz="0" w:space="0" w:color="auto"/>
            <w:left w:val="none" w:sz="0" w:space="0" w:color="auto"/>
            <w:bottom w:val="none" w:sz="0" w:space="0" w:color="auto"/>
            <w:right w:val="none" w:sz="0" w:space="0" w:color="auto"/>
          </w:divBdr>
        </w:div>
      </w:divsChild>
    </w:div>
    <w:div w:id="150751752">
      <w:bodyDiv w:val="1"/>
      <w:marLeft w:val="0"/>
      <w:marRight w:val="0"/>
      <w:marTop w:val="0"/>
      <w:marBottom w:val="0"/>
      <w:divBdr>
        <w:top w:val="none" w:sz="0" w:space="0" w:color="auto"/>
        <w:left w:val="none" w:sz="0" w:space="0" w:color="auto"/>
        <w:bottom w:val="none" w:sz="0" w:space="0" w:color="auto"/>
        <w:right w:val="none" w:sz="0" w:space="0" w:color="auto"/>
      </w:divBdr>
    </w:div>
    <w:div w:id="150802179">
      <w:bodyDiv w:val="1"/>
      <w:marLeft w:val="0"/>
      <w:marRight w:val="0"/>
      <w:marTop w:val="0"/>
      <w:marBottom w:val="0"/>
      <w:divBdr>
        <w:top w:val="none" w:sz="0" w:space="0" w:color="auto"/>
        <w:left w:val="none" w:sz="0" w:space="0" w:color="auto"/>
        <w:bottom w:val="none" w:sz="0" w:space="0" w:color="auto"/>
        <w:right w:val="none" w:sz="0" w:space="0" w:color="auto"/>
      </w:divBdr>
      <w:divsChild>
        <w:div w:id="507407440">
          <w:marLeft w:val="0"/>
          <w:marRight w:val="0"/>
          <w:marTop w:val="0"/>
          <w:marBottom w:val="0"/>
          <w:divBdr>
            <w:top w:val="none" w:sz="0" w:space="0" w:color="auto"/>
            <w:left w:val="none" w:sz="0" w:space="0" w:color="auto"/>
            <w:bottom w:val="none" w:sz="0" w:space="0" w:color="auto"/>
            <w:right w:val="none" w:sz="0" w:space="0" w:color="auto"/>
          </w:divBdr>
        </w:div>
        <w:div w:id="532887378">
          <w:marLeft w:val="0"/>
          <w:marRight w:val="0"/>
          <w:marTop w:val="0"/>
          <w:marBottom w:val="150"/>
          <w:divBdr>
            <w:top w:val="none" w:sz="0" w:space="0" w:color="auto"/>
            <w:left w:val="none" w:sz="0" w:space="0" w:color="auto"/>
            <w:bottom w:val="none" w:sz="0" w:space="0" w:color="auto"/>
            <w:right w:val="none" w:sz="0" w:space="0" w:color="auto"/>
          </w:divBdr>
        </w:div>
        <w:div w:id="1491798825">
          <w:marLeft w:val="0"/>
          <w:marRight w:val="0"/>
          <w:marTop w:val="0"/>
          <w:marBottom w:val="0"/>
          <w:divBdr>
            <w:top w:val="none" w:sz="0" w:space="0" w:color="auto"/>
            <w:left w:val="none" w:sz="0" w:space="0" w:color="auto"/>
            <w:bottom w:val="none" w:sz="0" w:space="0" w:color="auto"/>
            <w:right w:val="none" w:sz="0" w:space="0" w:color="auto"/>
          </w:divBdr>
          <w:divsChild>
            <w:div w:id="964578939">
              <w:marLeft w:val="0"/>
              <w:marRight w:val="150"/>
              <w:marTop w:val="0"/>
              <w:marBottom w:val="0"/>
              <w:divBdr>
                <w:top w:val="none" w:sz="0" w:space="0" w:color="auto"/>
                <w:left w:val="none" w:sz="0" w:space="0" w:color="auto"/>
                <w:bottom w:val="none" w:sz="0" w:space="0" w:color="auto"/>
                <w:right w:val="none" w:sz="0" w:space="0" w:color="auto"/>
              </w:divBdr>
            </w:div>
          </w:divsChild>
        </w:div>
        <w:div w:id="1704019383">
          <w:marLeft w:val="0"/>
          <w:marRight w:val="0"/>
          <w:marTop w:val="0"/>
          <w:marBottom w:val="0"/>
          <w:divBdr>
            <w:top w:val="none" w:sz="0" w:space="0" w:color="auto"/>
            <w:left w:val="none" w:sz="0" w:space="0" w:color="auto"/>
            <w:bottom w:val="none" w:sz="0" w:space="0" w:color="auto"/>
            <w:right w:val="none" w:sz="0" w:space="0" w:color="auto"/>
          </w:divBdr>
        </w:div>
      </w:divsChild>
    </w:div>
    <w:div w:id="151071259">
      <w:bodyDiv w:val="1"/>
      <w:marLeft w:val="0"/>
      <w:marRight w:val="0"/>
      <w:marTop w:val="0"/>
      <w:marBottom w:val="0"/>
      <w:divBdr>
        <w:top w:val="none" w:sz="0" w:space="0" w:color="auto"/>
        <w:left w:val="none" w:sz="0" w:space="0" w:color="auto"/>
        <w:bottom w:val="none" w:sz="0" w:space="0" w:color="auto"/>
        <w:right w:val="none" w:sz="0" w:space="0" w:color="auto"/>
      </w:divBdr>
      <w:divsChild>
        <w:div w:id="87793649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1262810">
      <w:bodyDiv w:val="1"/>
      <w:marLeft w:val="0"/>
      <w:marRight w:val="0"/>
      <w:marTop w:val="0"/>
      <w:marBottom w:val="0"/>
      <w:divBdr>
        <w:top w:val="none" w:sz="0" w:space="0" w:color="auto"/>
        <w:left w:val="none" w:sz="0" w:space="0" w:color="auto"/>
        <w:bottom w:val="none" w:sz="0" w:space="0" w:color="auto"/>
        <w:right w:val="none" w:sz="0" w:space="0" w:color="auto"/>
      </w:divBdr>
      <w:divsChild>
        <w:div w:id="1030957578">
          <w:marLeft w:val="0"/>
          <w:marRight w:val="0"/>
          <w:marTop w:val="0"/>
          <w:marBottom w:val="525"/>
          <w:divBdr>
            <w:top w:val="none" w:sz="0" w:space="0" w:color="auto"/>
            <w:left w:val="none" w:sz="0" w:space="0" w:color="auto"/>
            <w:bottom w:val="none" w:sz="0" w:space="0" w:color="auto"/>
            <w:right w:val="none" w:sz="0" w:space="0" w:color="auto"/>
          </w:divBdr>
        </w:div>
      </w:divsChild>
    </w:div>
    <w:div w:id="151265609">
      <w:bodyDiv w:val="1"/>
      <w:marLeft w:val="0"/>
      <w:marRight w:val="0"/>
      <w:marTop w:val="0"/>
      <w:marBottom w:val="0"/>
      <w:divBdr>
        <w:top w:val="none" w:sz="0" w:space="0" w:color="auto"/>
        <w:left w:val="none" w:sz="0" w:space="0" w:color="auto"/>
        <w:bottom w:val="none" w:sz="0" w:space="0" w:color="auto"/>
        <w:right w:val="none" w:sz="0" w:space="0" w:color="auto"/>
      </w:divBdr>
    </w:div>
    <w:div w:id="151332983">
      <w:bodyDiv w:val="1"/>
      <w:marLeft w:val="0"/>
      <w:marRight w:val="0"/>
      <w:marTop w:val="0"/>
      <w:marBottom w:val="0"/>
      <w:divBdr>
        <w:top w:val="none" w:sz="0" w:space="0" w:color="auto"/>
        <w:left w:val="none" w:sz="0" w:space="0" w:color="auto"/>
        <w:bottom w:val="none" w:sz="0" w:space="0" w:color="auto"/>
        <w:right w:val="none" w:sz="0" w:space="0" w:color="auto"/>
      </w:divBdr>
    </w:div>
    <w:div w:id="151337092">
      <w:bodyDiv w:val="1"/>
      <w:marLeft w:val="0"/>
      <w:marRight w:val="0"/>
      <w:marTop w:val="0"/>
      <w:marBottom w:val="0"/>
      <w:divBdr>
        <w:top w:val="none" w:sz="0" w:space="0" w:color="auto"/>
        <w:left w:val="none" w:sz="0" w:space="0" w:color="auto"/>
        <w:bottom w:val="none" w:sz="0" w:space="0" w:color="auto"/>
        <w:right w:val="none" w:sz="0" w:space="0" w:color="auto"/>
      </w:divBdr>
    </w:div>
    <w:div w:id="151534540">
      <w:bodyDiv w:val="1"/>
      <w:marLeft w:val="0"/>
      <w:marRight w:val="0"/>
      <w:marTop w:val="0"/>
      <w:marBottom w:val="0"/>
      <w:divBdr>
        <w:top w:val="none" w:sz="0" w:space="0" w:color="auto"/>
        <w:left w:val="none" w:sz="0" w:space="0" w:color="auto"/>
        <w:bottom w:val="none" w:sz="0" w:space="0" w:color="auto"/>
        <w:right w:val="none" w:sz="0" w:space="0" w:color="auto"/>
      </w:divBdr>
    </w:div>
    <w:div w:id="151607132">
      <w:bodyDiv w:val="1"/>
      <w:marLeft w:val="0"/>
      <w:marRight w:val="0"/>
      <w:marTop w:val="0"/>
      <w:marBottom w:val="0"/>
      <w:divBdr>
        <w:top w:val="none" w:sz="0" w:space="0" w:color="auto"/>
        <w:left w:val="none" w:sz="0" w:space="0" w:color="auto"/>
        <w:bottom w:val="none" w:sz="0" w:space="0" w:color="auto"/>
        <w:right w:val="none" w:sz="0" w:space="0" w:color="auto"/>
      </w:divBdr>
    </w:div>
    <w:div w:id="151675684">
      <w:bodyDiv w:val="1"/>
      <w:marLeft w:val="0"/>
      <w:marRight w:val="0"/>
      <w:marTop w:val="0"/>
      <w:marBottom w:val="0"/>
      <w:divBdr>
        <w:top w:val="none" w:sz="0" w:space="0" w:color="auto"/>
        <w:left w:val="none" w:sz="0" w:space="0" w:color="auto"/>
        <w:bottom w:val="none" w:sz="0" w:space="0" w:color="auto"/>
        <w:right w:val="none" w:sz="0" w:space="0" w:color="auto"/>
      </w:divBdr>
      <w:divsChild>
        <w:div w:id="48463175">
          <w:marLeft w:val="0"/>
          <w:marRight w:val="0"/>
          <w:marTop w:val="0"/>
          <w:marBottom w:val="0"/>
          <w:divBdr>
            <w:top w:val="none" w:sz="0" w:space="0" w:color="auto"/>
            <w:left w:val="none" w:sz="0" w:space="0" w:color="auto"/>
            <w:bottom w:val="none" w:sz="0" w:space="0" w:color="auto"/>
            <w:right w:val="none" w:sz="0" w:space="0" w:color="auto"/>
          </w:divBdr>
          <w:divsChild>
            <w:div w:id="220597072">
              <w:marLeft w:val="0"/>
              <w:marRight w:val="0"/>
              <w:marTop w:val="0"/>
              <w:marBottom w:val="0"/>
              <w:divBdr>
                <w:top w:val="none" w:sz="0" w:space="0" w:color="auto"/>
                <w:left w:val="none" w:sz="0" w:space="0" w:color="auto"/>
                <w:bottom w:val="none" w:sz="0" w:space="0" w:color="auto"/>
                <w:right w:val="none" w:sz="0" w:space="0" w:color="auto"/>
              </w:divBdr>
            </w:div>
          </w:divsChild>
        </w:div>
        <w:div w:id="1284726525">
          <w:marLeft w:val="0"/>
          <w:marRight w:val="0"/>
          <w:marTop w:val="225"/>
          <w:marBottom w:val="600"/>
          <w:divBdr>
            <w:top w:val="none" w:sz="0" w:space="0" w:color="auto"/>
            <w:left w:val="none" w:sz="0" w:space="0" w:color="auto"/>
            <w:bottom w:val="none" w:sz="0" w:space="0" w:color="auto"/>
            <w:right w:val="none" w:sz="0" w:space="0" w:color="auto"/>
          </w:divBdr>
        </w:div>
      </w:divsChild>
    </w:div>
    <w:div w:id="151678237">
      <w:bodyDiv w:val="1"/>
      <w:marLeft w:val="0"/>
      <w:marRight w:val="0"/>
      <w:marTop w:val="0"/>
      <w:marBottom w:val="0"/>
      <w:divBdr>
        <w:top w:val="none" w:sz="0" w:space="0" w:color="auto"/>
        <w:left w:val="none" w:sz="0" w:space="0" w:color="auto"/>
        <w:bottom w:val="none" w:sz="0" w:space="0" w:color="auto"/>
        <w:right w:val="none" w:sz="0" w:space="0" w:color="auto"/>
      </w:divBdr>
      <w:divsChild>
        <w:div w:id="275842189">
          <w:marLeft w:val="0"/>
          <w:marRight w:val="0"/>
          <w:marTop w:val="0"/>
          <w:marBottom w:val="0"/>
          <w:divBdr>
            <w:top w:val="none" w:sz="0" w:space="0" w:color="auto"/>
            <w:left w:val="none" w:sz="0" w:space="0" w:color="auto"/>
            <w:bottom w:val="none" w:sz="0" w:space="0" w:color="auto"/>
            <w:right w:val="none" w:sz="0" w:space="0" w:color="auto"/>
          </w:divBdr>
        </w:div>
        <w:div w:id="585264633">
          <w:marLeft w:val="0"/>
          <w:marRight w:val="0"/>
          <w:marTop w:val="0"/>
          <w:marBottom w:val="0"/>
          <w:divBdr>
            <w:top w:val="none" w:sz="0" w:space="0" w:color="auto"/>
            <w:left w:val="none" w:sz="0" w:space="0" w:color="auto"/>
            <w:bottom w:val="none" w:sz="0" w:space="0" w:color="auto"/>
            <w:right w:val="none" w:sz="0" w:space="0" w:color="auto"/>
          </w:divBdr>
        </w:div>
      </w:divsChild>
    </w:div>
    <w:div w:id="151915775">
      <w:bodyDiv w:val="1"/>
      <w:marLeft w:val="0"/>
      <w:marRight w:val="0"/>
      <w:marTop w:val="0"/>
      <w:marBottom w:val="0"/>
      <w:divBdr>
        <w:top w:val="none" w:sz="0" w:space="0" w:color="auto"/>
        <w:left w:val="none" w:sz="0" w:space="0" w:color="auto"/>
        <w:bottom w:val="none" w:sz="0" w:space="0" w:color="auto"/>
        <w:right w:val="none" w:sz="0" w:space="0" w:color="auto"/>
      </w:divBdr>
    </w:div>
    <w:div w:id="151996035">
      <w:bodyDiv w:val="1"/>
      <w:marLeft w:val="0"/>
      <w:marRight w:val="0"/>
      <w:marTop w:val="0"/>
      <w:marBottom w:val="0"/>
      <w:divBdr>
        <w:top w:val="none" w:sz="0" w:space="0" w:color="auto"/>
        <w:left w:val="none" w:sz="0" w:space="0" w:color="auto"/>
        <w:bottom w:val="none" w:sz="0" w:space="0" w:color="auto"/>
        <w:right w:val="none" w:sz="0" w:space="0" w:color="auto"/>
      </w:divBdr>
    </w:div>
    <w:div w:id="152262112">
      <w:bodyDiv w:val="1"/>
      <w:marLeft w:val="0"/>
      <w:marRight w:val="0"/>
      <w:marTop w:val="0"/>
      <w:marBottom w:val="0"/>
      <w:divBdr>
        <w:top w:val="none" w:sz="0" w:space="0" w:color="auto"/>
        <w:left w:val="none" w:sz="0" w:space="0" w:color="auto"/>
        <w:bottom w:val="none" w:sz="0" w:space="0" w:color="auto"/>
        <w:right w:val="none" w:sz="0" w:space="0" w:color="auto"/>
      </w:divBdr>
    </w:div>
    <w:div w:id="152379529">
      <w:bodyDiv w:val="1"/>
      <w:marLeft w:val="0"/>
      <w:marRight w:val="0"/>
      <w:marTop w:val="0"/>
      <w:marBottom w:val="0"/>
      <w:divBdr>
        <w:top w:val="none" w:sz="0" w:space="0" w:color="auto"/>
        <w:left w:val="none" w:sz="0" w:space="0" w:color="auto"/>
        <w:bottom w:val="none" w:sz="0" w:space="0" w:color="auto"/>
        <w:right w:val="none" w:sz="0" w:space="0" w:color="auto"/>
      </w:divBdr>
      <w:divsChild>
        <w:div w:id="834733063">
          <w:marLeft w:val="0"/>
          <w:marRight w:val="0"/>
          <w:marTop w:val="0"/>
          <w:marBottom w:val="0"/>
          <w:divBdr>
            <w:top w:val="none" w:sz="0" w:space="0" w:color="auto"/>
            <w:left w:val="none" w:sz="0" w:space="0" w:color="auto"/>
            <w:bottom w:val="none" w:sz="0" w:space="0" w:color="auto"/>
            <w:right w:val="none" w:sz="0" w:space="0" w:color="auto"/>
          </w:divBdr>
          <w:divsChild>
            <w:div w:id="4734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9785">
      <w:bodyDiv w:val="1"/>
      <w:marLeft w:val="0"/>
      <w:marRight w:val="0"/>
      <w:marTop w:val="0"/>
      <w:marBottom w:val="0"/>
      <w:divBdr>
        <w:top w:val="none" w:sz="0" w:space="0" w:color="auto"/>
        <w:left w:val="none" w:sz="0" w:space="0" w:color="auto"/>
        <w:bottom w:val="none" w:sz="0" w:space="0" w:color="auto"/>
        <w:right w:val="none" w:sz="0" w:space="0" w:color="auto"/>
      </w:divBdr>
    </w:div>
    <w:div w:id="152649529">
      <w:bodyDiv w:val="1"/>
      <w:marLeft w:val="0"/>
      <w:marRight w:val="0"/>
      <w:marTop w:val="0"/>
      <w:marBottom w:val="0"/>
      <w:divBdr>
        <w:top w:val="none" w:sz="0" w:space="0" w:color="auto"/>
        <w:left w:val="none" w:sz="0" w:space="0" w:color="auto"/>
        <w:bottom w:val="none" w:sz="0" w:space="0" w:color="auto"/>
        <w:right w:val="none" w:sz="0" w:space="0" w:color="auto"/>
      </w:divBdr>
    </w:div>
    <w:div w:id="152650018">
      <w:bodyDiv w:val="1"/>
      <w:marLeft w:val="0"/>
      <w:marRight w:val="0"/>
      <w:marTop w:val="0"/>
      <w:marBottom w:val="0"/>
      <w:divBdr>
        <w:top w:val="none" w:sz="0" w:space="0" w:color="auto"/>
        <w:left w:val="none" w:sz="0" w:space="0" w:color="auto"/>
        <w:bottom w:val="none" w:sz="0" w:space="0" w:color="auto"/>
        <w:right w:val="none" w:sz="0" w:space="0" w:color="auto"/>
      </w:divBdr>
    </w:div>
    <w:div w:id="152764691">
      <w:bodyDiv w:val="1"/>
      <w:marLeft w:val="0"/>
      <w:marRight w:val="0"/>
      <w:marTop w:val="0"/>
      <w:marBottom w:val="0"/>
      <w:divBdr>
        <w:top w:val="none" w:sz="0" w:space="0" w:color="auto"/>
        <w:left w:val="none" w:sz="0" w:space="0" w:color="auto"/>
        <w:bottom w:val="none" w:sz="0" w:space="0" w:color="auto"/>
        <w:right w:val="none" w:sz="0" w:space="0" w:color="auto"/>
      </w:divBdr>
    </w:div>
    <w:div w:id="152795948">
      <w:bodyDiv w:val="1"/>
      <w:marLeft w:val="0"/>
      <w:marRight w:val="0"/>
      <w:marTop w:val="0"/>
      <w:marBottom w:val="0"/>
      <w:divBdr>
        <w:top w:val="none" w:sz="0" w:space="0" w:color="auto"/>
        <w:left w:val="none" w:sz="0" w:space="0" w:color="auto"/>
        <w:bottom w:val="none" w:sz="0" w:space="0" w:color="auto"/>
        <w:right w:val="none" w:sz="0" w:space="0" w:color="auto"/>
      </w:divBdr>
      <w:divsChild>
        <w:div w:id="660811315">
          <w:marLeft w:val="0"/>
          <w:marRight w:val="0"/>
          <w:marTop w:val="0"/>
          <w:marBottom w:val="525"/>
          <w:divBdr>
            <w:top w:val="none" w:sz="0" w:space="0" w:color="auto"/>
            <w:left w:val="none" w:sz="0" w:space="0" w:color="auto"/>
            <w:bottom w:val="none" w:sz="0" w:space="0" w:color="auto"/>
            <w:right w:val="none" w:sz="0" w:space="0" w:color="auto"/>
          </w:divBdr>
        </w:div>
      </w:divsChild>
    </w:div>
    <w:div w:id="152841281">
      <w:bodyDiv w:val="1"/>
      <w:marLeft w:val="0"/>
      <w:marRight w:val="0"/>
      <w:marTop w:val="0"/>
      <w:marBottom w:val="0"/>
      <w:divBdr>
        <w:top w:val="none" w:sz="0" w:space="0" w:color="auto"/>
        <w:left w:val="none" w:sz="0" w:space="0" w:color="auto"/>
        <w:bottom w:val="none" w:sz="0" w:space="0" w:color="auto"/>
        <w:right w:val="none" w:sz="0" w:space="0" w:color="auto"/>
      </w:divBdr>
    </w:div>
    <w:div w:id="153255452">
      <w:bodyDiv w:val="1"/>
      <w:marLeft w:val="0"/>
      <w:marRight w:val="0"/>
      <w:marTop w:val="0"/>
      <w:marBottom w:val="0"/>
      <w:divBdr>
        <w:top w:val="none" w:sz="0" w:space="0" w:color="auto"/>
        <w:left w:val="none" w:sz="0" w:space="0" w:color="auto"/>
        <w:bottom w:val="none" w:sz="0" w:space="0" w:color="auto"/>
        <w:right w:val="none" w:sz="0" w:space="0" w:color="auto"/>
      </w:divBdr>
    </w:div>
    <w:div w:id="153380144">
      <w:bodyDiv w:val="1"/>
      <w:marLeft w:val="0"/>
      <w:marRight w:val="0"/>
      <w:marTop w:val="0"/>
      <w:marBottom w:val="0"/>
      <w:divBdr>
        <w:top w:val="none" w:sz="0" w:space="0" w:color="auto"/>
        <w:left w:val="none" w:sz="0" w:space="0" w:color="auto"/>
        <w:bottom w:val="none" w:sz="0" w:space="0" w:color="auto"/>
        <w:right w:val="none" w:sz="0" w:space="0" w:color="auto"/>
      </w:divBdr>
      <w:divsChild>
        <w:div w:id="374280517">
          <w:marLeft w:val="0"/>
          <w:marRight w:val="0"/>
          <w:marTop w:val="0"/>
          <w:marBottom w:val="0"/>
          <w:divBdr>
            <w:top w:val="none" w:sz="0" w:space="0" w:color="auto"/>
            <w:left w:val="none" w:sz="0" w:space="0" w:color="auto"/>
            <w:bottom w:val="none" w:sz="0" w:space="0" w:color="auto"/>
            <w:right w:val="none" w:sz="0" w:space="0" w:color="auto"/>
          </w:divBdr>
        </w:div>
      </w:divsChild>
    </w:div>
    <w:div w:id="153381439">
      <w:bodyDiv w:val="1"/>
      <w:marLeft w:val="0"/>
      <w:marRight w:val="0"/>
      <w:marTop w:val="0"/>
      <w:marBottom w:val="0"/>
      <w:divBdr>
        <w:top w:val="none" w:sz="0" w:space="0" w:color="auto"/>
        <w:left w:val="none" w:sz="0" w:space="0" w:color="auto"/>
        <w:bottom w:val="none" w:sz="0" w:space="0" w:color="auto"/>
        <w:right w:val="none" w:sz="0" w:space="0" w:color="auto"/>
      </w:divBdr>
    </w:div>
    <w:div w:id="153843129">
      <w:bodyDiv w:val="1"/>
      <w:marLeft w:val="0"/>
      <w:marRight w:val="0"/>
      <w:marTop w:val="0"/>
      <w:marBottom w:val="0"/>
      <w:divBdr>
        <w:top w:val="none" w:sz="0" w:space="0" w:color="auto"/>
        <w:left w:val="none" w:sz="0" w:space="0" w:color="auto"/>
        <w:bottom w:val="none" w:sz="0" w:space="0" w:color="auto"/>
        <w:right w:val="none" w:sz="0" w:space="0" w:color="auto"/>
      </w:divBdr>
    </w:div>
    <w:div w:id="153961992">
      <w:bodyDiv w:val="1"/>
      <w:marLeft w:val="0"/>
      <w:marRight w:val="0"/>
      <w:marTop w:val="0"/>
      <w:marBottom w:val="0"/>
      <w:divBdr>
        <w:top w:val="none" w:sz="0" w:space="0" w:color="auto"/>
        <w:left w:val="none" w:sz="0" w:space="0" w:color="auto"/>
        <w:bottom w:val="none" w:sz="0" w:space="0" w:color="auto"/>
        <w:right w:val="none" w:sz="0" w:space="0" w:color="auto"/>
      </w:divBdr>
      <w:divsChild>
        <w:div w:id="42291619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4229824">
      <w:bodyDiv w:val="1"/>
      <w:marLeft w:val="0"/>
      <w:marRight w:val="0"/>
      <w:marTop w:val="0"/>
      <w:marBottom w:val="0"/>
      <w:divBdr>
        <w:top w:val="none" w:sz="0" w:space="0" w:color="auto"/>
        <w:left w:val="none" w:sz="0" w:space="0" w:color="auto"/>
        <w:bottom w:val="none" w:sz="0" w:space="0" w:color="auto"/>
        <w:right w:val="none" w:sz="0" w:space="0" w:color="auto"/>
      </w:divBdr>
      <w:divsChild>
        <w:div w:id="1551920951">
          <w:marLeft w:val="0"/>
          <w:marRight w:val="0"/>
          <w:marTop w:val="0"/>
          <w:marBottom w:val="525"/>
          <w:divBdr>
            <w:top w:val="none" w:sz="0" w:space="0" w:color="auto"/>
            <w:left w:val="none" w:sz="0" w:space="0" w:color="auto"/>
            <w:bottom w:val="none" w:sz="0" w:space="0" w:color="auto"/>
            <w:right w:val="none" w:sz="0" w:space="0" w:color="auto"/>
          </w:divBdr>
        </w:div>
      </w:divsChild>
    </w:div>
    <w:div w:id="154303426">
      <w:bodyDiv w:val="1"/>
      <w:marLeft w:val="0"/>
      <w:marRight w:val="0"/>
      <w:marTop w:val="0"/>
      <w:marBottom w:val="0"/>
      <w:divBdr>
        <w:top w:val="none" w:sz="0" w:space="0" w:color="auto"/>
        <w:left w:val="none" w:sz="0" w:space="0" w:color="auto"/>
        <w:bottom w:val="none" w:sz="0" w:space="0" w:color="auto"/>
        <w:right w:val="none" w:sz="0" w:space="0" w:color="auto"/>
      </w:divBdr>
    </w:div>
    <w:div w:id="154342281">
      <w:bodyDiv w:val="1"/>
      <w:marLeft w:val="0"/>
      <w:marRight w:val="0"/>
      <w:marTop w:val="0"/>
      <w:marBottom w:val="0"/>
      <w:divBdr>
        <w:top w:val="none" w:sz="0" w:space="0" w:color="auto"/>
        <w:left w:val="none" w:sz="0" w:space="0" w:color="auto"/>
        <w:bottom w:val="none" w:sz="0" w:space="0" w:color="auto"/>
        <w:right w:val="none" w:sz="0" w:space="0" w:color="auto"/>
      </w:divBdr>
    </w:div>
    <w:div w:id="154610612">
      <w:bodyDiv w:val="1"/>
      <w:marLeft w:val="0"/>
      <w:marRight w:val="0"/>
      <w:marTop w:val="0"/>
      <w:marBottom w:val="0"/>
      <w:divBdr>
        <w:top w:val="none" w:sz="0" w:space="0" w:color="auto"/>
        <w:left w:val="none" w:sz="0" w:space="0" w:color="auto"/>
        <w:bottom w:val="none" w:sz="0" w:space="0" w:color="auto"/>
        <w:right w:val="none" w:sz="0" w:space="0" w:color="auto"/>
      </w:divBdr>
      <w:divsChild>
        <w:div w:id="116261566">
          <w:marLeft w:val="0"/>
          <w:marRight w:val="0"/>
          <w:marTop w:val="0"/>
          <w:marBottom w:val="0"/>
          <w:divBdr>
            <w:top w:val="none" w:sz="0" w:space="0" w:color="auto"/>
            <w:left w:val="none" w:sz="0" w:space="0" w:color="auto"/>
            <w:bottom w:val="none" w:sz="0" w:space="0" w:color="auto"/>
            <w:right w:val="none" w:sz="0" w:space="0" w:color="auto"/>
          </w:divBdr>
        </w:div>
        <w:div w:id="933434666">
          <w:marLeft w:val="0"/>
          <w:marRight w:val="0"/>
          <w:marTop w:val="0"/>
          <w:marBottom w:val="0"/>
          <w:divBdr>
            <w:top w:val="none" w:sz="0" w:space="0" w:color="auto"/>
            <w:left w:val="none" w:sz="0" w:space="0" w:color="auto"/>
            <w:bottom w:val="none" w:sz="0" w:space="0" w:color="auto"/>
            <w:right w:val="none" w:sz="0" w:space="0" w:color="auto"/>
          </w:divBdr>
        </w:div>
      </w:divsChild>
    </w:div>
    <w:div w:id="154686920">
      <w:bodyDiv w:val="1"/>
      <w:marLeft w:val="0"/>
      <w:marRight w:val="0"/>
      <w:marTop w:val="0"/>
      <w:marBottom w:val="0"/>
      <w:divBdr>
        <w:top w:val="none" w:sz="0" w:space="0" w:color="auto"/>
        <w:left w:val="none" w:sz="0" w:space="0" w:color="auto"/>
        <w:bottom w:val="none" w:sz="0" w:space="0" w:color="auto"/>
        <w:right w:val="none" w:sz="0" w:space="0" w:color="auto"/>
      </w:divBdr>
    </w:div>
    <w:div w:id="154761212">
      <w:bodyDiv w:val="1"/>
      <w:marLeft w:val="0"/>
      <w:marRight w:val="0"/>
      <w:marTop w:val="0"/>
      <w:marBottom w:val="0"/>
      <w:divBdr>
        <w:top w:val="none" w:sz="0" w:space="0" w:color="auto"/>
        <w:left w:val="none" w:sz="0" w:space="0" w:color="auto"/>
        <w:bottom w:val="none" w:sz="0" w:space="0" w:color="auto"/>
        <w:right w:val="none" w:sz="0" w:space="0" w:color="auto"/>
      </w:divBdr>
    </w:div>
    <w:div w:id="154761928">
      <w:bodyDiv w:val="1"/>
      <w:marLeft w:val="0"/>
      <w:marRight w:val="0"/>
      <w:marTop w:val="0"/>
      <w:marBottom w:val="0"/>
      <w:divBdr>
        <w:top w:val="none" w:sz="0" w:space="0" w:color="auto"/>
        <w:left w:val="none" w:sz="0" w:space="0" w:color="auto"/>
        <w:bottom w:val="none" w:sz="0" w:space="0" w:color="auto"/>
        <w:right w:val="none" w:sz="0" w:space="0" w:color="auto"/>
      </w:divBdr>
    </w:div>
    <w:div w:id="154955568">
      <w:bodyDiv w:val="1"/>
      <w:marLeft w:val="0"/>
      <w:marRight w:val="0"/>
      <w:marTop w:val="0"/>
      <w:marBottom w:val="0"/>
      <w:divBdr>
        <w:top w:val="none" w:sz="0" w:space="0" w:color="auto"/>
        <w:left w:val="none" w:sz="0" w:space="0" w:color="auto"/>
        <w:bottom w:val="none" w:sz="0" w:space="0" w:color="auto"/>
        <w:right w:val="none" w:sz="0" w:space="0" w:color="auto"/>
      </w:divBdr>
    </w:div>
    <w:div w:id="155189544">
      <w:bodyDiv w:val="1"/>
      <w:marLeft w:val="0"/>
      <w:marRight w:val="0"/>
      <w:marTop w:val="0"/>
      <w:marBottom w:val="0"/>
      <w:divBdr>
        <w:top w:val="none" w:sz="0" w:space="0" w:color="auto"/>
        <w:left w:val="none" w:sz="0" w:space="0" w:color="auto"/>
        <w:bottom w:val="none" w:sz="0" w:space="0" w:color="auto"/>
        <w:right w:val="none" w:sz="0" w:space="0" w:color="auto"/>
      </w:divBdr>
      <w:divsChild>
        <w:div w:id="1462187613">
          <w:marLeft w:val="0"/>
          <w:marRight w:val="0"/>
          <w:marTop w:val="0"/>
          <w:marBottom w:val="0"/>
          <w:divBdr>
            <w:top w:val="none" w:sz="0" w:space="0" w:color="auto"/>
            <w:left w:val="none" w:sz="0" w:space="0" w:color="auto"/>
            <w:bottom w:val="none" w:sz="0" w:space="0" w:color="auto"/>
            <w:right w:val="none" w:sz="0" w:space="0" w:color="auto"/>
          </w:divBdr>
          <w:divsChild>
            <w:div w:id="423379905">
              <w:marLeft w:val="900"/>
              <w:marRight w:val="0"/>
              <w:marTop w:val="0"/>
              <w:marBottom w:val="0"/>
              <w:divBdr>
                <w:top w:val="none" w:sz="0" w:space="0" w:color="auto"/>
                <w:left w:val="none" w:sz="0" w:space="0" w:color="auto"/>
                <w:bottom w:val="none" w:sz="0" w:space="0" w:color="auto"/>
                <w:right w:val="none" w:sz="0" w:space="0" w:color="auto"/>
              </w:divBdr>
              <w:divsChild>
                <w:div w:id="63710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4869">
      <w:bodyDiv w:val="1"/>
      <w:marLeft w:val="0"/>
      <w:marRight w:val="0"/>
      <w:marTop w:val="0"/>
      <w:marBottom w:val="0"/>
      <w:divBdr>
        <w:top w:val="none" w:sz="0" w:space="0" w:color="auto"/>
        <w:left w:val="none" w:sz="0" w:space="0" w:color="auto"/>
        <w:bottom w:val="none" w:sz="0" w:space="0" w:color="auto"/>
        <w:right w:val="none" w:sz="0" w:space="0" w:color="auto"/>
      </w:divBdr>
    </w:div>
    <w:div w:id="155615033">
      <w:bodyDiv w:val="1"/>
      <w:marLeft w:val="0"/>
      <w:marRight w:val="0"/>
      <w:marTop w:val="0"/>
      <w:marBottom w:val="0"/>
      <w:divBdr>
        <w:top w:val="none" w:sz="0" w:space="0" w:color="auto"/>
        <w:left w:val="none" w:sz="0" w:space="0" w:color="auto"/>
        <w:bottom w:val="none" w:sz="0" w:space="0" w:color="auto"/>
        <w:right w:val="none" w:sz="0" w:space="0" w:color="auto"/>
      </w:divBdr>
    </w:div>
    <w:div w:id="155730862">
      <w:bodyDiv w:val="1"/>
      <w:marLeft w:val="0"/>
      <w:marRight w:val="0"/>
      <w:marTop w:val="0"/>
      <w:marBottom w:val="0"/>
      <w:divBdr>
        <w:top w:val="none" w:sz="0" w:space="0" w:color="auto"/>
        <w:left w:val="none" w:sz="0" w:space="0" w:color="auto"/>
        <w:bottom w:val="none" w:sz="0" w:space="0" w:color="auto"/>
        <w:right w:val="none" w:sz="0" w:space="0" w:color="auto"/>
      </w:divBdr>
      <w:divsChild>
        <w:div w:id="266893946">
          <w:marLeft w:val="0"/>
          <w:marRight w:val="0"/>
          <w:marTop w:val="0"/>
          <w:marBottom w:val="0"/>
          <w:divBdr>
            <w:top w:val="none" w:sz="0" w:space="0" w:color="auto"/>
            <w:left w:val="none" w:sz="0" w:space="0" w:color="auto"/>
            <w:bottom w:val="none" w:sz="0" w:space="0" w:color="auto"/>
            <w:right w:val="none" w:sz="0" w:space="0" w:color="auto"/>
          </w:divBdr>
        </w:div>
      </w:divsChild>
    </w:div>
    <w:div w:id="155809366">
      <w:bodyDiv w:val="1"/>
      <w:marLeft w:val="0"/>
      <w:marRight w:val="0"/>
      <w:marTop w:val="0"/>
      <w:marBottom w:val="0"/>
      <w:divBdr>
        <w:top w:val="none" w:sz="0" w:space="0" w:color="auto"/>
        <w:left w:val="none" w:sz="0" w:space="0" w:color="auto"/>
        <w:bottom w:val="none" w:sz="0" w:space="0" w:color="auto"/>
        <w:right w:val="none" w:sz="0" w:space="0" w:color="auto"/>
      </w:divBdr>
      <w:divsChild>
        <w:div w:id="1284262444">
          <w:marLeft w:val="0"/>
          <w:marRight w:val="0"/>
          <w:marTop w:val="0"/>
          <w:marBottom w:val="0"/>
          <w:divBdr>
            <w:top w:val="none" w:sz="0" w:space="0" w:color="auto"/>
            <w:left w:val="none" w:sz="0" w:space="0" w:color="auto"/>
            <w:bottom w:val="single" w:sz="12" w:space="0" w:color="EEEEEE"/>
            <w:right w:val="none" w:sz="0" w:space="0" w:color="auto"/>
          </w:divBdr>
        </w:div>
      </w:divsChild>
    </w:div>
    <w:div w:id="155921520">
      <w:bodyDiv w:val="1"/>
      <w:marLeft w:val="0"/>
      <w:marRight w:val="0"/>
      <w:marTop w:val="0"/>
      <w:marBottom w:val="0"/>
      <w:divBdr>
        <w:top w:val="none" w:sz="0" w:space="0" w:color="auto"/>
        <w:left w:val="none" w:sz="0" w:space="0" w:color="auto"/>
        <w:bottom w:val="none" w:sz="0" w:space="0" w:color="auto"/>
        <w:right w:val="none" w:sz="0" w:space="0" w:color="auto"/>
      </w:divBdr>
      <w:divsChild>
        <w:div w:id="1064452725">
          <w:marLeft w:val="0"/>
          <w:marRight w:val="0"/>
          <w:marTop w:val="0"/>
          <w:marBottom w:val="0"/>
          <w:divBdr>
            <w:top w:val="none" w:sz="0" w:space="0" w:color="auto"/>
            <w:left w:val="none" w:sz="0" w:space="0" w:color="auto"/>
            <w:bottom w:val="none" w:sz="0" w:space="0" w:color="auto"/>
            <w:right w:val="none" w:sz="0" w:space="0" w:color="auto"/>
          </w:divBdr>
        </w:div>
      </w:divsChild>
    </w:div>
    <w:div w:id="155928059">
      <w:bodyDiv w:val="1"/>
      <w:marLeft w:val="0"/>
      <w:marRight w:val="0"/>
      <w:marTop w:val="0"/>
      <w:marBottom w:val="0"/>
      <w:divBdr>
        <w:top w:val="none" w:sz="0" w:space="0" w:color="auto"/>
        <w:left w:val="none" w:sz="0" w:space="0" w:color="auto"/>
        <w:bottom w:val="none" w:sz="0" w:space="0" w:color="auto"/>
        <w:right w:val="none" w:sz="0" w:space="0" w:color="auto"/>
      </w:divBdr>
      <w:divsChild>
        <w:div w:id="168312012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6386467">
      <w:bodyDiv w:val="1"/>
      <w:marLeft w:val="0"/>
      <w:marRight w:val="0"/>
      <w:marTop w:val="0"/>
      <w:marBottom w:val="0"/>
      <w:divBdr>
        <w:top w:val="none" w:sz="0" w:space="0" w:color="auto"/>
        <w:left w:val="none" w:sz="0" w:space="0" w:color="auto"/>
        <w:bottom w:val="none" w:sz="0" w:space="0" w:color="auto"/>
        <w:right w:val="none" w:sz="0" w:space="0" w:color="auto"/>
      </w:divBdr>
    </w:div>
    <w:div w:id="156463861">
      <w:bodyDiv w:val="1"/>
      <w:marLeft w:val="0"/>
      <w:marRight w:val="0"/>
      <w:marTop w:val="0"/>
      <w:marBottom w:val="0"/>
      <w:divBdr>
        <w:top w:val="none" w:sz="0" w:space="0" w:color="auto"/>
        <w:left w:val="none" w:sz="0" w:space="0" w:color="auto"/>
        <w:bottom w:val="none" w:sz="0" w:space="0" w:color="auto"/>
        <w:right w:val="none" w:sz="0" w:space="0" w:color="auto"/>
      </w:divBdr>
    </w:div>
    <w:div w:id="157305307">
      <w:bodyDiv w:val="1"/>
      <w:marLeft w:val="0"/>
      <w:marRight w:val="0"/>
      <w:marTop w:val="0"/>
      <w:marBottom w:val="0"/>
      <w:divBdr>
        <w:top w:val="none" w:sz="0" w:space="0" w:color="auto"/>
        <w:left w:val="none" w:sz="0" w:space="0" w:color="auto"/>
        <w:bottom w:val="none" w:sz="0" w:space="0" w:color="auto"/>
        <w:right w:val="none" w:sz="0" w:space="0" w:color="auto"/>
      </w:divBdr>
      <w:divsChild>
        <w:div w:id="1051927850">
          <w:marLeft w:val="0"/>
          <w:marRight w:val="0"/>
          <w:marTop w:val="0"/>
          <w:marBottom w:val="0"/>
          <w:divBdr>
            <w:top w:val="none" w:sz="0" w:space="0" w:color="auto"/>
            <w:left w:val="none" w:sz="0" w:space="0" w:color="auto"/>
            <w:bottom w:val="none" w:sz="0" w:space="0" w:color="auto"/>
            <w:right w:val="none" w:sz="0" w:space="0" w:color="auto"/>
          </w:divBdr>
        </w:div>
        <w:div w:id="1382554493">
          <w:marLeft w:val="0"/>
          <w:marRight w:val="0"/>
          <w:marTop w:val="0"/>
          <w:marBottom w:val="0"/>
          <w:divBdr>
            <w:top w:val="none" w:sz="0" w:space="0" w:color="auto"/>
            <w:left w:val="none" w:sz="0" w:space="0" w:color="auto"/>
            <w:bottom w:val="none" w:sz="0" w:space="0" w:color="auto"/>
            <w:right w:val="none" w:sz="0" w:space="0" w:color="auto"/>
          </w:divBdr>
        </w:div>
      </w:divsChild>
    </w:div>
    <w:div w:id="157424956">
      <w:bodyDiv w:val="1"/>
      <w:marLeft w:val="0"/>
      <w:marRight w:val="0"/>
      <w:marTop w:val="0"/>
      <w:marBottom w:val="0"/>
      <w:divBdr>
        <w:top w:val="none" w:sz="0" w:space="0" w:color="auto"/>
        <w:left w:val="none" w:sz="0" w:space="0" w:color="auto"/>
        <w:bottom w:val="none" w:sz="0" w:space="0" w:color="auto"/>
        <w:right w:val="none" w:sz="0" w:space="0" w:color="auto"/>
      </w:divBdr>
      <w:divsChild>
        <w:div w:id="1509099147">
          <w:marLeft w:val="0"/>
          <w:marRight w:val="0"/>
          <w:marTop w:val="0"/>
          <w:marBottom w:val="0"/>
          <w:divBdr>
            <w:top w:val="none" w:sz="0" w:space="0" w:color="auto"/>
            <w:left w:val="none" w:sz="0" w:space="0" w:color="auto"/>
            <w:bottom w:val="none" w:sz="0" w:space="0" w:color="auto"/>
            <w:right w:val="none" w:sz="0" w:space="0" w:color="auto"/>
          </w:divBdr>
          <w:divsChild>
            <w:div w:id="644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731">
      <w:bodyDiv w:val="1"/>
      <w:marLeft w:val="0"/>
      <w:marRight w:val="0"/>
      <w:marTop w:val="0"/>
      <w:marBottom w:val="0"/>
      <w:divBdr>
        <w:top w:val="none" w:sz="0" w:space="0" w:color="auto"/>
        <w:left w:val="none" w:sz="0" w:space="0" w:color="auto"/>
        <w:bottom w:val="none" w:sz="0" w:space="0" w:color="auto"/>
        <w:right w:val="none" w:sz="0" w:space="0" w:color="auto"/>
      </w:divBdr>
    </w:div>
    <w:div w:id="157815437">
      <w:bodyDiv w:val="1"/>
      <w:marLeft w:val="0"/>
      <w:marRight w:val="0"/>
      <w:marTop w:val="0"/>
      <w:marBottom w:val="0"/>
      <w:divBdr>
        <w:top w:val="none" w:sz="0" w:space="0" w:color="auto"/>
        <w:left w:val="none" w:sz="0" w:space="0" w:color="auto"/>
        <w:bottom w:val="none" w:sz="0" w:space="0" w:color="auto"/>
        <w:right w:val="none" w:sz="0" w:space="0" w:color="auto"/>
      </w:divBdr>
      <w:divsChild>
        <w:div w:id="1455756151">
          <w:marLeft w:val="0"/>
          <w:marRight w:val="0"/>
          <w:marTop w:val="0"/>
          <w:marBottom w:val="0"/>
          <w:divBdr>
            <w:top w:val="none" w:sz="0" w:space="0" w:color="auto"/>
            <w:left w:val="none" w:sz="0" w:space="0" w:color="auto"/>
            <w:bottom w:val="none" w:sz="0" w:space="0" w:color="auto"/>
            <w:right w:val="none" w:sz="0" w:space="0" w:color="auto"/>
          </w:divBdr>
          <w:divsChild>
            <w:div w:id="327369678">
              <w:marLeft w:val="900"/>
              <w:marRight w:val="0"/>
              <w:marTop w:val="0"/>
              <w:marBottom w:val="0"/>
              <w:divBdr>
                <w:top w:val="none" w:sz="0" w:space="0" w:color="auto"/>
                <w:left w:val="none" w:sz="0" w:space="0" w:color="auto"/>
                <w:bottom w:val="none" w:sz="0" w:space="0" w:color="auto"/>
                <w:right w:val="none" w:sz="0" w:space="0" w:color="auto"/>
              </w:divBdr>
              <w:divsChild>
                <w:div w:id="547689507">
                  <w:marLeft w:val="0"/>
                  <w:marRight w:val="0"/>
                  <w:marTop w:val="0"/>
                  <w:marBottom w:val="0"/>
                  <w:divBdr>
                    <w:top w:val="none" w:sz="0" w:space="0" w:color="auto"/>
                    <w:left w:val="none" w:sz="0" w:space="0" w:color="auto"/>
                    <w:bottom w:val="none" w:sz="0" w:space="0" w:color="auto"/>
                    <w:right w:val="none" w:sz="0" w:space="0" w:color="auto"/>
                  </w:divBdr>
                </w:div>
                <w:div w:id="9426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3300">
      <w:bodyDiv w:val="1"/>
      <w:marLeft w:val="0"/>
      <w:marRight w:val="0"/>
      <w:marTop w:val="0"/>
      <w:marBottom w:val="0"/>
      <w:divBdr>
        <w:top w:val="none" w:sz="0" w:space="0" w:color="auto"/>
        <w:left w:val="none" w:sz="0" w:space="0" w:color="auto"/>
        <w:bottom w:val="none" w:sz="0" w:space="0" w:color="auto"/>
        <w:right w:val="none" w:sz="0" w:space="0" w:color="auto"/>
      </w:divBdr>
    </w:div>
    <w:div w:id="157963186">
      <w:bodyDiv w:val="1"/>
      <w:marLeft w:val="0"/>
      <w:marRight w:val="0"/>
      <w:marTop w:val="0"/>
      <w:marBottom w:val="0"/>
      <w:divBdr>
        <w:top w:val="none" w:sz="0" w:space="0" w:color="auto"/>
        <w:left w:val="none" w:sz="0" w:space="0" w:color="auto"/>
        <w:bottom w:val="none" w:sz="0" w:space="0" w:color="auto"/>
        <w:right w:val="none" w:sz="0" w:space="0" w:color="auto"/>
      </w:divBdr>
      <w:divsChild>
        <w:div w:id="411196563">
          <w:marLeft w:val="0"/>
          <w:marRight w:val="0"/>
          <w:marTop w:val="0"/>
          <w:marBottom w:val="0"/>
          <w:divBdr>
            <w:top w:val="none" w:sz="0" w:space="0" w:color="auto"/>
            <w:left w:val="none" w:sz="0" w:space="0" w:color="auto"/>
            <w:bottom w:val="none" w:sz="0" w:space="0" w:color="auto"/>
            <w:right w:val="none" w:sz="0" w:space="0" w:color="auto"/>
          </w:divBdr>
        </w:div>
        <w:div w:id="820930349">
          <w:marLeft w:val="0"/>
          <w:marRight w:val="0"/>
          <w:marTop w:val="0"/>
          <w:marBottom w:val="0"/>
          <w:divBdr>
            <w:top w:val="none" w:sz="0" w:space="0" w:color="auto"/>
            <w:left w:val="none" w:sz="0" w:space="0" w:color="auto"/>
            <w:bottom w:val="none" w:sz="0" w:space="0" w:color="auto"/>
            <w:right w:val="none" w:sz="0" w:space="0" w:color="auto"/>
          </w:divBdr>
        </w:div>
        <w:div w:id="1733578711">
          <w:marLeft w:val="0"/>
          <w:marRight w:val="0"/>
          <w:marTop w:val="0"/>
          <w:marBottom w:val="375"/>
          <w:divBdr>
            <w:top w:val="none" w:sz="0" w:space="0" w:color="auto"/>
            <w:left w:val="none" w:sz="0" w:space="0" w:color="auto"/>
            <w:bottom w:val="none" w:sz="0" w:space="0" w:color="auto"/>
            <w:right w:val="none" w:sz="0" w:space="0" w:color="auto"/>
          </w:divBdr>
          <w:divsChild>
            <w:div w:id="15462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8228">
      <w:bodyDiv w:val="1"/>
      <w:marLeft w:val="0"/>
      <w:marRight w:val="0"/>
      <w:marTop w:val="0"/>
      <w:marBottom w:val="0"/>
      <w:divBdr>
        <w:top w:val="none" w:sz="0" w:space="0" w:color="auto"/>
        <w:left w:val="none" w:sz="0" w:space="0" w:color="auto"/>
        <w:bottom w:val="none" w:sz="0" w:space="0" w:color="auto"/>
        <w:right w:val="none" w:sz="0" w:space="0" w:color="auto"/>
      </w:divBdr>
      <w:divsChild>
        <w:div w:id="310251398">
          <w:marLeft w:val="0"/>
          <w:marRight w:val="0"/>
          <w:marTop w:val="0"/>
          <w:marBottom w:val="0"/>
          <w:divBdr>
            <w:top w:val="none" w:sz="0" w:space="0" w:color="auto"/>
            <w:left w:val="none" w:sz="0" w:space="0" w:color="auto"/>
            <w:bottom w:val="none" w:sz="0" w:space="0" w:color="auto"/>
            <w:right w:val="none" w:sz="0" w:space="0" w:color="auto"/>
          </w:divBdr>
        </w:div>
      </w:divsChild>
    </w:div>
    <w:div w:id="158272867">
      <w:bodyDiv w:val="1"/>
      <w:marLeft w:val="0"/>
      <w:marRight w:val="0"/>
      <w:marTop w:val="0"/>
      <w:marBottom w:val="0"/>
      <w:divBdr>
        <w:top w:val="none" w:sz="0" w:space="0" w:color="auto"/>
        <w:left w:val="none" w:sz="0" w:space="0" w:color="auto"/>
        <w:bottom w:val="none" w:sz="0" w:space="0" w:color="auto"/>
        <w:right w:val="none" w:sz="0" w:space="0" w:color="auto"/>
      </w:divBdr>
      <w:divsChild>
        <w:div w:id="134569117">
          <w:marLeft w:val="0"/>
          <w:marRight w:val="0"/>
          <w:marTop w:val="0"/>
          <w:marBottom w:val="0"/>
          <w:divBdr>
            <w:top w:val="none" w:sz="0" w:space="0" w:color="auto"/>
            <w:left w:val="none" w:sz="0" w:space="0" w:color="auto"/>
            <w:bottom w:val="none" w:sz="0" w:space="0" w:color="auto"/>
            <w:right w:val="none" w:sz="0" w:space="0" w:color="auto"/>
          </w:divBdr>
        </w:div>
        <w:div w:id="335495187">
          <w:marLeft w:val="0"/>
          <w:marRight w:val="0"/>
          <w:marTop w:val="0"/>
          <w:marBottom w:val="0"/>
          <w:divBdr>
            <w:top w:val="none" w:sz="0" w:space="0" w:color="auto"/>
            <w:left w:val="none" w:sz="0" w:space="0" w:color="auto"/>
            <w:bottom w:val="none" w:sz="0" w:space="0" w:color="auto"/>
            <w:right w:val="none" w:sz="0" w:space="0" w:color="auto"/>
          </w:divBdr>
        </w:div>
        <w:div w:id="1013266343">
          <w:marLeft w:val="0"/>
          <w:marRight w:val="0"/>
          <w:marTop w:val="0"/>
          <w:marBottom w:val="375"/>
          <w:divBdr>
            <w:top w:val="none" w:sz="0" w:space="0" w:color="auto"/>
            <w:left w:val="none" w:sz="0" w:space="0" w:color="auto"/>
            <w:bottom w:val="none" w:sz="0" w:space="0" w:color="auto"/>
            <w:right w:val="none" w:sz="0" w:space="0" w:color="auto"/>
          </w:divBdr>
          <w:divsChild>
            <w:div w:id="5508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4525">
      <w:bodyDiv w:val="1"/>
      <w:marLeft w:val="0"/>
      <w:marRight w:val="0"/>
      <w:marTop w:val="0"/>
      <w:marBottom w:val="0"/>
      <w:divBdr>
        <w:top w:val="none" w:sz="0" w:space="0" w:color="auto"/>
        <w:left w:val="none" w:sz="0" w:space="0" w:color="auto"/>
        <w:bottom w:val="none" w:sz="0" w:space="0" w:color="auto"/>
        <w:right w:val="none" w:sz="0" w:space="0" w:color="auto"/>
      </w:divBdr>
    </w:div>
    <w:div w:id="158812292">
      <w:bodyDiv w:val="1"/>
      <w:marLeft w:val="0"/>
      <w:marRight w:val="0"/>
      <w:marTop w:val="0"/>
      <w:marBottom w:val="0"/>
      <w:divBdr>
        <w:top w:val="none" w:sz="0" w:space="0" w:color="auto"/>
        <w:left w:val="none" w:sz="0" w:space="0" w:color="auto"/>
        <w:bottom w:val="none" w:sz="0" w:space="0" w:color="auto"/>
        <w:right w:val="none" w:sz="0" w:space="0" w:color="auto"/>
      </w:divBdr>
      <w:divsChild>
        <w:div w:id="1475100383">
          <w:marLeft w:val="0"/>
          <w:marRight w:val="0"/>
          <w:marTop w:val="0"/>
          <w:marBottom w:val="0"/>
          <w:divBdr>
            <w:top w:val="none" w:sz="0" w:space="0" w:color="auto"/>
            <w:left w:val="none" w:sz="0" w:space="0" w:color="auto"/>
            <w:bottom w:val="none" w:sz="0" w:space="0" w:color="auto"/>
            <w:right w:val="none" w:sz="0" w:space="0" w:color="auto"/>
          </w:divBdr>
          <w:divsChild>
            <w:div w:id="15612839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8933112">
      <w:bodyDiv w:val="1"/>
      <w:marLeft w:val="0"/>
      <w:marRight w:val="0"/>
      <w:marTop w:val="0"/>
      <w:marBottom w:val="0"/>
      <w:divBdr>
        <w:top w:val="none" w:sz="0" w:space="0" w:color="auto"/>
        <w:left w:val="none" w:sz="0" w:space="0" w:color="auto"/>
        <w:bottom w:val="none" w:sz="0" w:space="0" w:color="auto"/>
        <w:right w:val="none" w:sz="0" w:space="0" w:color="auto"/>
      </w:divBdr>
      <w:divsChild>
        <w:div w:id="973868064">
          <w:marLeft w:val="0"/>
          <w:marRight w:val="0"/>
          <w:marTop w:val="0"/>
          <w:marBottom w:val="375"/>
          <w:divBdr>
            <w:top w:val="none" w:sz="0" w:space="0" w:color="auto"/>
            <w:left w:val="none" w:sz="0" w:space="0" w:color="auto"/>
            <w:bottom w:val="none" w:sz="0" w:space="0" w:color="auto"/>
            <w:right w:val="none" w:sz="0" w:space="0" w:color="auto"/>
          </w:divBdr>
          <w:divsChild>
            <w:div w:id="434399411">
              <w:marLeft w:val="0"/>
              <w:marRight w:val="0"/>
              <w:marTop w:val="0"/>
              <w:marBottom w:val="0"/>
              <w:divBdr>
                <w:top w:val="none" w:sz="0" w:space="0" w:color="auto"/>
                <w:left w:val="none" w:sz="0" w:space="0" w:color="auto"/>
                <w:bottom w:val="none" w:sz="0" w:space="0" w:color="auto"/>
                <w:right w:val="none" w:sz="0" w:space="0" w:color="auto"/>
              </w:divBdr>
            </w:div>
          </w:divsChild>
        </w:div>
        <w:div w:id="1060442584">
          <w:marLeft w:val="0"/>
          <w:marRight w:val="0"/>
          <w:marTop w:val="0"/>
          <w:marBottom w:val="0"/>
          <w:divBdr>
            <w:top w:val="none" w:sz="0" w:space="0" w:color="auto"/>
            <w:left w:val="none" w:sz="0" w:space="0" w:color="auto"/>
            <w:bottom w:val="none" w:sz="0" w:space="0" w:color="auto"/>
            <w:right w:val="none" w:sz="0" w:space="0" w:color="auto"/>
          </w:divBdr>
        </w:div>
        <w:div w:id="1220630912">
          <w:marLeft w:val="0"/>
          <w:marRight w:val="0"/>
          <w:marTop w:val="0"/>
          <w:marBottom w:val="0"/>
          <w:divBdr>
            <w:top w:val="none" w:sz="0" w:space="0" w:color="auto"/>
            <w:left w:val="none" w:sz="0" w:space="0" w:color="auto"/>
            <w:bottom w:val="none" w:sz="0" w:space="0" w:color="auto"/>
            <w:right w:val="none" w:sz="0" w:space="0" w:color="auto"/>
          </w:divBdr>
        </w:div>
      </w:divsChild>
    </w:div>
    <w:div w:id="159002045">
      <w:bodyDiv w:val="1"/>
      <w:marLeft w:val="0"/>
      <w:marRight w:val="0"/>
      <w:marTop w:val="0"/>
      <w:marBottom w:val="0"/>
      <w:divBdr>
        <w:top w:val="none" w:sz="0" w:space="0" w:color="auto"/>
        <w:left w:val="none" w:sz="0" w:space="0" w:color="auto"/>
        <w:bottom w:val="none" w:sz="0" w:space="0" w:color="auto"/>
        <w:right w:val="none" w:sz="0" w:space="0" w:color="auto"/>
      </w:divBdr>
    </w:div>
    <w:div w:id="159003398">
      <w:bodyDiv w:val="1"/>
      <w:marLeft w:val="0"/>
      <w:marRight w:val="0"/>
      <w:marTop w:val="0"/>
      <w:marBottom w:val="0"/>
      <w:divBdr>
        <w:top w:val="none" w:sz="0" w:space="0" w:color="auto"/>
        <w:left w:val="none" w:sz="0" w:space="0" w:color="auto"/>
        <w:bottom w:val="none" w:sz="0" w:space="0" w:color="auto"/>
        <w:right w:val="none" w:sz="0" w:space="0" w:color="auto"/>
      </w:divBdr>
      <w:divsChild>
        <w:div w:id="215746407">
          <w:marLeft w:val="0"/>
          <w:marRight w:val="0"/>
          <w:marTop w:val="0"/>
          <w:marBottom w:val="0"/>
          <w:divBdr>
            <w:top w:val="none" w:sz="0" w:space="0" w:color="auto"/>
            <w:left w:val="none" w:sz="0" w:space="0" w:color="auto"/>
            <w:bottom w:val="none" w:sz="0" w:space="0" w:color="auto"/>
            <w:right w:val="none" w:sz="0" w:space="0" w:color="auto"/>
          </w:divBdr>
        </w:div>
      </w:divsChild>
    </w:div>
    <w:div w:id="159008573">
      <w:bodyDiv w:val="1"/>
      <w:marLeft w:val="0"/>
      <w:marRight w:val="0"/>
      <w:marTop w:val="0"/>
      <w:marBottom w:val="0"/>
      <w:divBdr>
        <w:top w:val="none" w:sz="0" w:space="0" w:color="auto"/>
        <w:left w:val="none" w:sz="0" w:space="0" w:color="auto"/>
        <w:bottom w:val="none" w:sz="0" w:space="0" w:color="auto"/>
        <w:right w:val="none" w:sz="0" w:space="0" w:color="auto"/>
      </w:divBdr>
      <w:divsChild>
        <w:div w:id="916591080">
          <w:marLeft w:val="0"/>
          <w:marRight w:val="0"/>
          <w:marTop w:val="0"/>
          <w:marBottom w:val="0"/>
          <w:divBdr>
            <w:top w:val="none" w:sz="0" w:space="0" w:color="auto"/>
            <w:left w:val="none" w:sz="0" w:space="0" w:color="auto"/>
            <w:bottom w:val="none" w:sz="0" w:space="0" w:color="auto"/>
            <w:right w:val="none" w:sz="0" w:space="0" w:color="auto"/>
          </w:divBdr>
        </w:div>
      </w:divsChild>
    </w:div>
    <w:div w:id="159122945">
      <w:bodyDiv w:val="1"/>
      <w:marLeft w:val="0"/>
      <w:marRight w:val="0"/>
      <w:marTop w:val="0"/>
      <w:marBottom w:val="0"/>
      <w:divBdr>
        <w:top w:val="none" w:sz="0" w:space="0" w:color="auto"/>
        <w:left w:val="none" w:sz="0" w:space="0" w:color="auto"/>
        <w:bottom w:val="none" w:sz="0" w:space="0" w:color="auto"/>
        <w:right w:val="none" w:sz="0" w:space="0" w:color="auto"/>
      </w:divBdr>
    </w:div>
    <w:div w:id="159203962">
      <w:bodyDiv w:val="1"/>
      <w:marLeft w:val="0"/>
      <w:marRight w:val="0"/>
      <w:marTop w:val="0"/>
      <w:marBottom w:val="0"/>
      <w:divBdr>
        <w:top w:val="none" w:sz="0" w:space="0" w:color="auto"/>
        <w:left w:val="none" w:sz="0" w:space="0" w:color="auto"/>
        <w:bottom w:val="none" w:sz="0" w:space="0" w:color="auto"/>
        <w:right w:val="none" w:sz="0" w:space="0" w:color="auto"/>
      </w:divBdr>
      <w:divsChild>
        <w:div w:id="787967217">
          <w:marLeft w:val="0"/>
          <w:marRight w:val="0"/>
          <w:marTop w:val="0"/>
          <w:marBottom w:val="0"/>
          <w:divBdr>
            <w:top w:val="none" w:sz="0" w:space="0" w:color="auto"/>
            <w:left w:val="none" w:sz="0" w:space="0" w:color="auto"/>
            <w:bottom w:val="none" w:sz="0" w:space="0" w:color="auto"/>
            <w:right w:val="none" w:sz="0" w:space="0" w:color="auto"/>
          </w:divBdr>
        </w:div>
      </w:divsChild>
    </w:div>
    <w:div w:id="159348675">
      <w:bodyDiv w:val="1"/>
      <w:marLeft w:val="0"/>
      <w:marRight w:val="0"/>
      <w:marTop w:val="0"/>
      <w:marBottom w:val="0"/>
      <w:divBdr>
        <w:top w:val="none" w:sz="0" w:space="0" w:color="auto"/>
        <w:left w:val="none" w:sz="0" w:space="0" w:color="auto"/>
        <w:bottom w:val="none" w:sz="0" w:space="0" w:color="auto"/>
        <w:right w:val="none" w:sz="0" w:space="0" w:color="auto"/>
      </w:divBdr>
    </w:div>
    <w:div w:id="159392808">
      <w:bodyDiv w:val="1"/>
      <w:marLeft w:val="0"/>
      <w:marRight w:val="0"/>
      <w:marTop w:val="0"/>
      <w:marBottom w:val="0"/>
      <w:divBdr>
        <w:top w:val="none" w:sz="0" w:space="0" w:color="auto"/>
        <w:left w:val="none" w:sz="0" w:space="0" w:color="auto"/>
        <w:bottom w:val="none" w:sz="0" w:space="0" w:color="auto"/>
        <w:right w:val="none" w:sz="0" w:space="0" w:color="auto"/>
      </w:divBdr>
      <w:divsChild>
        <w:div w:id="788818050">
          <w:marLeft w:val="0"/>
          <w:marRight w:val="0"/>
          <w:marTop w:val="0"/>
          <w:marBottom w:val="0"/>
          <w:divBdr>
            <w:top w:val="none" w:sz="0" w:space="0" w:color="auto"/>
            <w:left w:val="none" w:sz="0" w:space="0" w:color="auto"/>
            <w:bottom w:val="none" w:sz="0" w:space="0" w:color="auto"/>
            <w:right w:val="none" w:sz="0" w:space="0" w:color="auto"/>
          </w:divBdr>
        </w:div>
      </w:divsChild>
    </w:div>
    <w:div w:id="159545012">
      <w:bodyDiv w:val="1"/>
      <w:marLeft w:val="0"/>
      <w:marRight w:val="0"/>
      <w:marTop w:val="0"/>
      <w:marBottom w:val="0"/>
      <w:divBdr>
        <w:top w:val="none" w:sz="0" w:space="0" w:color="auto"/>
        <w:left w:val="none" w:sz="0" w:space="0" w:color="auto"/>
        <w:bottom w:val="none" w:sz="0" w:space="0" w:color="auto"/>
        <w:right w:val="none" w:sz="0" w:space="0" w:color="auto"/>
      </w:divBdr>
      <w:divsChild>
        <w:div w:id="1269896602">
          <w:marLeft w:val="0"/>
          <w:marRight w:val="0"/>
          <w:marTop w:val="0"/>
          <w:marBottom w:val="0"/>
          <w:divBdr>
            <w:top w:val="none" w:sz="0" w:space="0" w:color="auto"/>
            <w:left w:val="none" w:sz="0" w:space="0" w:color="auto"/>
            <w:bottom w:val="none" w:sz="0" w:space="0" w:color="auto"/>
            <w:right w:val="none" w:sz="0" w:space="0" w:color="auto"/>
          </w:divBdr>
          <w:divsChild>
            <w:div w:id="1457677514">
              <w:marLeft w:val="900"/>
              <w:marRight w:val="0"/>
              <w:marTop w:val="0"/>
              <w:marBottom w:val="0"/>
              <w:divBdr>
                <w:top w:val="none" w:sz="0" w:space="0" w:color="auto"/>
                <w:left w:val="none" w:sz="0" w:space="0" w:color="auto"/>
                <w:bottom w:val="none" w:sz="0" w:space="0" w:color="auto"/>
                <w:right w:val="none" w:sz="0" w:space="0" w:color="auto"/>
              </w:divBdr>
              <w:divsChild>
                <w:div w:id="369110767">
                  <w:marLeft w:val="0"/>
                  <w:marRight w:val="0"/>
                  <w:marTop w:val="0"/>
                  <w:marBottom w:val="0"/>
                  <w:divBdr>
                    <w:top w:val="none" w:sz="0" w:space="0" w:color="auto"/>
                    <w:left w:val="none" w:sz="0" w:space="0" w:color="auto"/>
                    <w:bottom w:val="none" w:sz="0" w:space="0" w:color="auto"/>
                    <w:right w:val="none" w:sz="0" w:space="0" w:color="auto"/>
                  </w:divBdr>
                </w:div>
                <w:div w:id="5318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0168">
      <w:bodyDiv w:val="1"/>
      <w:marLeft w:val="0"/>
      <w:marRight w:val="0"/>
      <w:marTop w:val="0"/>
      <w:marBottom w:val="0"/>
      <w:divBdr>
        <w:top w:val="none" w:sz="0" w:space="0" w:color="auto"/>
        <w:left w:val="none" w:sz="0" w:space="0" w:color="auto"/>
        <w:bottom w:val="none" w:sz="0" w:space="0" w:color="auto"/>
        <w:right w:val="none" w:sz="0" w:space="0" w:color="auto"/>
      </w:divBdr>
    </w:div>
    <w:div w:id="159856234">
      <w:bodyDiv w:val="1"/>
      <w:marLeft w:val="0"/>
      <w:marRight w:val="0"/>
      <w:marTop w:val="0"/>
      <w:marBottom w:val="0"/>
      <w:divBdr>
        <w:top w:val="none" w:sz="0" w:space="0" w:color="auto"/>
        <w:left w:val="none" w:sz="0" w:space="0" w:color="auto"/>
        <w:bottom w:val="none" w:sz="0" w:space="0" w:color="auto"/>
        <w:right w:val="none" w:sz="0" w:space="0" w:color="auto"/>
      </w:divBdr>
    </w:div>
    <w:div w:id="159925921">
      <w:bodyDiv w:val="1"/>
      <w:marLeft w:val="0"/>
      <w:marRight w:val="0"/>
      <w:marTop w:val="0"/>
      <w:marBottom w:val="0"/>
      <w:divBdr>
        <w:top w:val="none" w:sz="0" w:space="0" w:color="auto"/>
        <w:left w:val="none" w:sz="0" w:space="0" w:color="auto"/>
        <w:bottom w:val="none" w:sz="0" w:space="0" w:color="auto"/>
        <w:right w:val="none" w:sz="0" w:space="0" w:color="auto"/>
      </w:divBdr>
      <w:divsChild>
        <w:div w:id="915554446">
          <w:marLeft w:val="0"/>
          <w:marRight w:val="0"/>
          <w:marTop w:val="0"/>
          <w:marBottom w:val="0"/>
          <w:divBdr>
            <w:top w:val="none" w:sz="0" w:space="0" w:color="auto"/>
            <w:left w:val="none" w:sz="0" w:space="0" w:color="auto"/>
            <w:bottom w:val="none" w:sz="0" w:space="0" w:color="auto"/>
            <w:right w:val="none" w:sz="0" w:space="0" w:color="auto"/>
          </w:divBdr>
        </w:div>
      </w:divsChild>
    </w:div>
    <w:div w:id="159929911">
      <w:bodyDiv w:val="1"/>
      <w:marLeft w:val="0"/>
      <w:marRight w:val="0"/>
      <w:marTop w:val="0"/>
      <w:marBottom w:val="0"/>
      <w:divBdr>
        <w:top w:val="none" w:sz="0" w:space="0" w:color="auto"/>
        <w:left w:val="none" w:sz="0" w:space="0" w:color="auto"/>
        <w:bottom w:val="none" w:sz="0" w:space="0" w:color="auto"/>
        <w:right w:val="none" w:sz="0" w:space="0" w:color="auto"/>
      </w:divBdr>
    </w:div>
    <w:div w:id="159975701">
      <w:bodyDiv w:val="1"/>
      <w:marLeft w:val="0"/>
      <w:marRight w:val="0"/>
      <w:marTop w:val="0"/>
      <w:marBottom w:val="0"/>
      <w:divBdr>
        <w:top w:val="none" w:sz="0" w:space="0" w:color="auto"/>
        <w:left w:val="none" w:sz="0" w:space="0" w:color="auto"/>
        <w:bottom w:val="none" w:sz="0" w:space="0" w:color="auto"/>
        <w:right w:val="none" w:sz="0" w:space="0" w:color="auto"/>
      </w:divBdr>
      <w:divsChild>
        <w:div w:id="1553687005">
          <w:marLeft w:val="0"/>
          <w:marRight w:val="0"/>
          <w:marTop w:val="0"/>
          <w:marBottom w:val="0"/>
          <w:divBdr>
            <w:top w:val="none" w:sz="0" w:space="0" w:color="auto"/>
            <w:left w:val="none" w:sz="0" w:space="0" w:color="auto"/>
            <w:bottom w:val="none" w:sz="0" w:space="0" w:color="auto"/>
            <w:right w:val="none" w:sz="0" w:space="0" w:color="auto"/>
          </w:divBdr>
        </w:div>
      </w:divsChild>
    </w:div>
    <w:div w:id="160005778">
      <w:bodyDiv w:val="1"/>
      <w:marLeft w:val="0"/>
      <w:marRight w:val="0"/>
      <w:marTop w:val="0"/>
      <w:marBottom w:val="0"/>
      <w:divBdr>
        <w:top w:val="none" w:sz="0" w:space="0" w:color="auto"/>
        <w:left w:val="none" w:sz="0" w:space="0" w:color="auto"/>
        <w:bottom w:val="none" w:sz="0" w:space="0" w:color="auto"/>
        <w:right w:val="none" w:sz="0" w:space="0" w:color="auto"/>
      </w:divBdr>
      <w:divsChild>
        <w:div w:id="1396590501">
          <w:marLeft w:val="0"/>
          <w:marRight w:val="0"/>
          <w:marTop w:val="0"/>
          <w:marBottom w:val="0"/>
          <w:divBdr>
            <w:top w:val="none" w:sz="0" w:space="0" w:color="auto"/>
            <w:left w:val="none" w:sz="0" w:space="0" w:color="auto"/>
            <w:bottom w:val="none" w:sz="0" w:space="0" w:color="auto"/>
            <w:right w:val="none" w:sz="0" w:space="0" w:color="auto"/>
          </w:divBdr>
        </w:div>
        <w:div w:id="1439792948">
          <w:marLeft w:val="0"/>
          <w:marRight w:val="0"/>
          <w:marTop w:val="0"/>
          <w:marBottom w:val="375"/>
          <w:divBdr>
            <w:top w:val="none" w:sz="0" w:space="0" w:color="auto"/>
            <w:left w:val="none" w:sz="0" w:space="0" w:color="auto"/>
            <w:bottom w:val="none" w:sz="0" w:space="0" w:color="auto"/>
            <w:right w:val="none" w:sz="0" w:space="0" w:color="auto"/>
          </w:divBdr>
          <w:divsChild>
            <w:div w:id="8758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631">
      <w:bodyDiv w:val="1"/>
      <w:marLeft w:val="0"/>
      <w:marRight w:val="0"/>
      <w:marTop w:val="0"/>
      <w:marBottom w:val="0"/>
      <w:divBdr>
        <w:top w:val="none" w:sz="0" w:space="0" w:color="auto"/>
        <w:left w:val="none" w:sz="0" w:space="0" w:color="auto"/>
        <w:bottom w:val="none" w:sz="0" w:space="0" w:color="auto"/>
        <w:right w:val="none" w:sz="0" w:space="0" w:color="auto"/>
      </w:divBdr>
      <w:divsChild>
        <w:div w:id="822090270">
          <w:marLeft w:val="0"/>
          <w:marRight w:val="0"/>
          <w:marTop w:val="0"/>
          <w:marBottom w:val="0"/>
          <w:divBdr>
            <w:top w:val="none" w:sz="0" w:space="0" w:color="auto"/>
            <w:left w:val="none" w:sz="0" w:space="0" w:color="auto"/>
            <w:bottom w:val="none" w:sz="0" w:space="0" w:color="auto"/>
            <w:right w:val="none" w:sz="0" w:space="0" w:color="auto"/>
          </w:divBdr>
        </w:div>
      </w:divsChild>
    </w:div>
    <w:div w:id="160241128">
      <w:bodyDiv w:val="1"/>
      <w:marLeft w:val="0"/>
      <w:marRight w:val="0"/>
      <w:marTop w:val="0"/>
      <w:marBottom w:val="0"/>
      <w:divBdr>
        <w:top w:val="none" w:sz="0" w:space="0" w:color="auto"/>
        <w:left w:val="none" w:sz="0" w:space="0" w:color="auto"/>
        <w:bottom w:val="none" w:sz="0" w:space="0" w:color="auto"/>
        <w:right w:val="none" w:sz="0" w:space="0" w:color="auto"/>
      </w:divBdr>
      <w:divsChild>
        <w:div w:id="1582333444">
          <w:marLeft w:val="0"/>
          <w:marRight w:val="0"/>
          <w:marTop w:val="0"/>
          <w:marBottom w:val="0"/>
          <w:divBdr>
            <w:top w:val="none" w:sz="0" w:space="0" w:color="auto"/>
            <w:left w:val="none" w:sz="0" w:space="0" w:color="auto"/>
            <w:bottom w:val="none" w:sz="0" w:space="0" w:color="auto"/>
            <w:right w:val="none" w:sz="0" w:space="0" w:color="auto"/>
          </w:divBdr>
        </w:div>
      </w:divsChild>
    </w:div>
    <w:div w:id="160319181">
      <w:bodyDiv w:val="1"/>
      <w:marLeft w:val="0"/>
      <w:marRight w:val="0"/>
      <w:marTop w:val="0"/>
      <w:marBottom w:val="0"/>
      <w:divBdr>
        <w:top w:val="none" w:sz="0" w:space="0" w:color="auto"/>
        <w:left w:val="none" w:sz="0" w:space="0" w:color="auto"/>
        <w:bottom w:val="none" w:sz="0" w:space="0" w:color="auto"/>
        <w:right w:val="none" w:sz="0" w:space="0" w:color="auto"/>
      </w:divBdr>
      <w:divsChild>
        <w:div w:id="691536480">
          <w:marLeft w:val="0"/>
          <w:marRight w:val="0"/>
          <w:marTop w:val="225"/>
          <w:marBottom w:val="600"/>
          <w:divBdr>
            <w:top w:val="none" w:sz="0" w:space="0" w:color="auto"/>
            <w:left w:val="none" w:sz="0" w:space="0" w:color="auto"/>
            <w:bottom w:val="none" w:sz="0" w:space="0" w:color="auto"/>
            <w:right w:val="none" w:sz="0" w:space="0" w:color="auto"/>
          </w:divBdr>
        </w:div>
        <w:div w:id="814562966">
          <w:marLeft w:val="0"/>
          <w:marRight w:val="0"/>
          <w:marTop w:val="0"/>
          <w:marBottom w:val="0"/>
          <w:divBdr>
            <w:top w:val="none" w:sz="0" w:space="0" w:color="auto"/>
            <w:left w:val="none" w:sz="0" w:space="0" w:color="auto"/>
            <w:bottom w:val="none" w:sz="0" w:space="0" w:color="auto"/>
            <w:right w:val="none" w:sz="0" w:space="0" w:color="auto"/>
          </w:divBdr>
          <w:divsChild>
            <w:div w:id="16252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039">
      <w:bodyDiv w:val="1"/>
      <w:marLeft w:val="0"/>
      <w:marRight w:val="0"/>
      <w:marTop w:val="0"/>
      <w:marBottom w:val="0"/>
      <w:divBdr>
        <w:top w:val="none" w:sz="0" w:space="0" w:color="auto"/>
        <w:left w:val="none" w:sz="0" w:space="0" w:color="auto"/>
        <w:bottom w:val="none" w:sz="0" w:space="0" w:color="auto"/>
        <w:right w:val="none" w:sz="0" w:space="0" w:color="auto"/>
      </w:divBdr>
      <w:divsChild>
        <w:div w:id="891841781">
          <w:marLeft w:val="0"/>
          <w:marRight w:val="0"/>
          <w:marTop w:val="0"/>
          <w:marBottom w:val="0"/>
          <w:divBdr>
            <w:top w:val="none" w:sz="0" w:space="0" w:color="auto"/>
            <w:left w:val="none" w:sz="0" w:space="0" w:color="auto"/>
            <w:bottom w:val="none" w:sz="0" w:space="0" w:color="auto"/>
            <w:right w:val="none" w:sz="0" w:space="0" w:color="auto"/>
          </w:divBdr>
          <w:divsChild>
            <w:div w:id="1624385036">
              <w:marLeft w:val="900"/>
              <w:marRight w:val="0"/>
              <w:marTop w:val="0"/>
              <w:marBottom w:val="0"/>
              <w:divBdr>
                <w:top w:val="none" w:sz="0" w:space="0" w:color="auto"/>
                <w:left w:val="none" w:sz="0" w:space="0" w:color="auto"/>
                <w:bottom w:val="none" w:sz="0" w:space="0" w:color="auto"/>
                <w:right w:val="none" w:sz="0" w:space="0" w:color="auto"/>
              </w:divBdr>
              <w:divsChild>
                <w:div w:id="11863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8030">
      <w:bodyDiv w:val="1"/>
      <w:marLeft w:val="0"/>
      <w:marRight w:val="0"/>
      <w:marTop w:val="0"/>
      <w:marBottom w:val="0"/>
      <w:divBdr>
        <w:top w:val="none" w:sz="0" w:space="0" w:color="auto"/>
        <w:left w:val="none" w:sz="0" w:space="0" w:color="auto"/>
        <w:bottom w:val="none" w:sz="0" w:space="0" w:color="auto"/>
        <w:right w:val="none" w:sz="0" w:space="0" w:color="auto"/>
      </w:divBdr>
      <w:divsChild>
        <w:div w:id="842479296">
          <w:marLeft w:val="0"/>
          <w:marRight w:val="0"/>
          <w:marTop w:val="225"/>
          <w:marBottom w:val="600"/>
          <w:divBdr>
            <w:top w:val="none" w:sz="0" w:space="0" w:color="auto"/>
            <w:left w:val="none" w:sz="0" w:space="0" w:color="auto"/>
            <w:bottom w:val="none" w:sz="0" w:space="0" w:color="auto"/>
            <w:right w:val="none" w:sz="0" w:space="0" w:color="auto"/>
          </w:divBdr>
        </w:div>
        <w:div w:id="1109737745">
          <w:marLeft w:val="0"/>
          <w:marRight w:val="0"/>
          <w:marTop w:val="0"/>
          <w:marBottom w:val="0"/>
          <w:divBdr>
            <w:top w:val="none" w:sz="0" w:space="0" w:color="auto"/>
            <w:left w:val="none" w:sz="0" w:space="0" w:color="auto"/>
            <w:bottom w:val="none" w:sz="0" w:space="0" w:color="auto"/>
            <w:right w:val="none" w:sz="0" w:space="0" w:color="auto"/>
          </w:divBdr>
          <w:divsChild>
            <w:div w:id="16557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8715">
      <w:bodyDiv w:val="1"/>
      <w:marLeft w:val="0"/>
      <w:marRight w:val="0"/>
      <w:marTop w:val="0"/>
      <w:marBottom w:val="0"/>
      <w:divBdr>
        <w:top w:val="none" w:sz="0" w:space="0" w:color="auto"/>
        <w:left w:val="none" w:sz="0" w:space="0" w:color="auto"/>
        <w:bottom w:val="none" w:sz="0" w:space="0" w:color="auto"/>
        <w:right w:val="none" w:sz="0" w:space="0" w:color="auto"/>
      </w:divBdr>
    </w:div>
    <w:div w:id="160659575">
      <w:bodyDiv w:val="1"/>
      <w:marLeft w:val="0"/>
      <w:marRight w:val="0"/>
      <w:marTop w:val="0"/>
      <w:marBottom w:val="0"/>
      <w:divBdr>
        <w:top w:val="none" w:sz="0" w:space="0" w:color="auto"/>
        <w:left w:val="none" w:sz="0" w:space="0" w:color="auto"/>
        <w:bottom w:val="none" w:sz="0" w:space="0" w:color="auto"/>
        <w:right w:val="none" w:sz="0" w:space="0" w:color="auto"/>
      </w:divBdr>
    </w:div>
    <w:div w:id="160699380">
      <w:bodyDiv w:val="1"/>
      <w:marLeft w:val="0"/>
      <w:marRight w:val="0"/>
      <w:marTop w:val="0"/>
      <w:marBottom w:val="0"/>
      <w:divBdr>
        <w:top w:val="none" w:sz="0" w:space="0" w:color="auto"/>
        <w:left w:val="none" w:sz="0" w:space="0" w:color="auto"/>
        <w:bottom w:val="none" w:sz="0" w:space="0" w:color="auto"/>
        <w:right w:val="none" w:sz="0" w:space="0" w:color="auto"/>
      </w:divBdr>
      <w:divsChild>
        <w:div w:id="179514608">
          <w:marLeft w:val="0"/>
          <w:marRight w:val="0"/>
          <w:marTop w:val="0"/>
          <w:marBottom w:val="0"/>
          <w:divBdr>
            <w:top w:val="none" w:sz="0" w:space="0" w:color="auto"/>
            <w:left w:val="none" w:sz="0" w:space="0" w:color="auto"/>
            <w:bottom w:val="none" w:sz="0" w:space="0" w:color="auto"/>
            <w:right w:val="none" w:sz="0" w:space="0" w:color="auto"/>
          </w:divBdr>
          <w:divsChild>
            <w:div w:id="844172629">
              <w:marLeft w:val="0"/>
              <w:marRight w:val="0"/>
              <w:marTop w:val="0"/>
              <w:marBottom w:val="0"/>
              <w:divBdr>
                <w:top w:val="none" w:sz="0" w:space="0" w:color="auto"/>
                <w:left w:val="none" w:sz="0" w:space="0" w:color="auto"/>
                <w:bottom w:val="none" w:sz="0" w:space="0" w:color="auto"/>
                <w:right w:val="none" w:sz="0" w:space="0" w:color="auto"/>
              </w:divBdr>
            </w:div>
          </w:divsChild>
        </w:div>
        <w:div w:id="256251527">
          <w:marLeft w:val="0"/>
          <w:marRight w:val="0"/>
          <w:marTop w:val="225"/>
          <w:marBottom w:val="600"/>
          <w:divBdr>
            <w:top w:val="none" w:sz="0" w:space="0" w:color="auto"/>
            <w:left w:val="none" w:sz="0" w:space="0" w:color="auto"/>
            <w:bottom w:val="none" w:sz="0" w:space="0" w:color="auto"/>
            <w:right w:val="none" w:sz="0" w:space="0" w:color="auto"/>
          </w:divBdr>
        </w:div>
      </w:divsChild>
    </w:div>
    <w:div w:id="160825769">
      <w:bodyDiv w:val="1"/>
      <w:marLeft w:val="0"/>
      <w:marRight w:val="0"/>
      <w:marTop w:val="0"/>
      <w:marBottom w:val="0"/>
      <w:divBdr>
        <w:top w:val="none" w:sz="0" w:space="0" w:color="auto"/>
        <w:left w:val="none" w:sz="0" w:space="0" w:color="auto"/>
        <w:bottom w:val="none" w:sz="0" w:space="0" w:color="auto"/>
        <w:right w:val="none" w:sz="0" w:space="0" w:color="auto"/>
      </w:divBdr>
      <w:divsChild>
        <w:div w:id="172964017">
          <w:marLeft w:val="0"/>
          <w:marRight w:val="0"/>
          <w:marTop w:val="0"/>
          <w:marBottom w:val="0"/>
          <w:divBdr>
            <w:top w:val="none" w:sz="0" w:space="0" w:color="auto"/>
            <w:left w:val="none" w:sz="0" w:space="0" w:color="auto"/>
            <w:bottom w:val="none" w:sz="0" w:space="0" w:color="auto"/>
            <w:right w:val="none" w:sz="0" w:space="0" w:color="auto"/>
          </w:divBdr>
        </w:div>
        <w:div w:id="438449993">
          <w:marLeft w:val="0"/>
          <w:marRight w:val="0"/>
          <w:marTop w:val="0"/>
          <w:marBottom w:val="375"/>
          <w:divBdr>
            <w:top w:val="none" w:sz="0" w:space="0" w:color="auto"/>
            <w:left w:val="none" w:sz="0" w:space="0" w:color="auto"/>
            <w:bottom w:val="none" w:sz="0" w:space="0" w:color="auto"/>
            <w:right w:val="none" w:sz="0" w:space="0" w:color="auto"/>
          </w:divBdr>
          <w:divsChild>
            <w:div w:id="1039280141">
              <w:marLeft w:val="0"/>
              <w:marRight w:val="0"/>
              <w:marTop w:val="0"/>
              <w:marBottom w:val="0"/>
              <w:divBdr>
                <w:top w:val="none" w:sz="0" w:space="0" w:color="auto"/>
                <w:left w:val="none" w:sz="0" w:space="0" w:color="auto"/>
                <w:bottom w:val="none" w:sz="0" w:space="0" w:color="auto"/>
                <w:right w:val="none" w:sz="0" w:space="0" w:color="auto"/>
              </w:divBdr>
            </w:div>
          </w:divsChild>
        </w:div>
        <w:div w:id="561403411">
          <w:marLeft w:val="0"/>
          <w:marRight w:val="0"/>
          <w:marTop w:val="0"/>
          <w:marBottom w:val="0"/>
          <w:divBdr>
            <w:top w:val="none" w:sz="0" w:space="0" w:color="auto"/>
            <w:left w:val="none" w:sz="0" w:space="0" w:color="auto"/>
            <w:bottom w:val="none" w:sz="0" w:space="0" w:color="auto"/>
            <w:right w:val="none" w:sz="0" w:space="0" w:color="auto"/>
          </w:divBdr>
        </w:div>
      </w:divsChild>
    </w:div>
    <w:div w:id="160850889">
      <w:bodyDiv w:val="1"/>
      <w:marLeft w:val="0"/>
      <w:marRight w:val="0"/>
      <w:marTop w:val="0"/>
      <w:marBottom w:val="0"/>
      <w:divBdr>
        <w:top w:val="none" w:sz="0" w:space="0" w:color="auto"/>
        <w:left w:val="none" w:sz="0" w:space="0" w:color="auto"/>
        <w:bottom w:val="none" w:sz="0" w:space="0" w:color="auto"/>
        <w:right w:val="none" w:sz="0" w:space="0" w:color="auto"/>
      </w:divBdr>
    </w:div>
    <w:div w:id="161042755">
      <w:bodyDiv w:val="1"/>
      <w:marLeft w:val="0"/>
      <w:marRight w:val="0"/>
      <w:marTop w:val="0"/>
      <w:marBottom w:val="0"/>
      <w:divBdr>
        <w:top w:val="none" w:sz="0" w:space="0" w:color="auto"/>
        <w:left w:val="none" w:sz="0" w:space="0" w:color="auto"/>
        <w:bottom w:val="none" w:sz="0" w:space="0" w:color="auto"/>
        <w:right w:val="none" w:sz="0" w:space="0" w:color="auto"/>
      </w:divBdr>
      <w:divsChild>
        <w:div w:id="529611106">
          <w:marLeft w:val="0"/>
          <w:marRight w:val="0"/>
          <w:marTop w:val="0"/>
          <w:marBottom w:val="0"/>
          <w:divBdr>
            <w:top w:val="none" w:sz="0" w:space="0" w:color="auto"/>
            <w:left w:val="none" w:sz="0" w:space="0" w:color="auto"/>
            <w:bottom w:val="none" w:sz="0" w:space="0" w:color="auto"/>
            <w:right w:val="none" w:sz="0" w:space="0" w:color="auto"/>
          </w:divBdr>
        </w:div>
      </w:divsChild>
    </w:div>
    <w:div w:id="161118677">
      <w:bodyDiv w:val="1"/>
      <w:marLeft w:val="0"/>
      <w:marRight w:val="0"/>
      <w:marTop w:val="0"/>
      <w:marBottom w:val="0"/>
      <w:divBdr>
        <w:top w:val="none" w:sz="0" w:space="0" w:color="auto"/>
        <w:left w:val="none" w:sz="0" w:space="0" w:color="auto"/>
        <w:bottom w:val="none" w:sz="0" w:space="0" w:color="auto"/>
        <w:right w:val="none" w:sz="0" w:space="0" w:color="auto"/>
      </w:divBdr>
    </w:div>
    <w:div w:id="161357585">
      <w:bodyDiv w:val="1"/>
      <w:marLeft w:val="0"/>
      <w:marRight w:val="0"/>
      <w:marTop w:val="0"/>
      <w:marBottom w:val="0"/>
      <w:divBdr>
        <w:top w:val="none" w:sz="0" w:space="0" w:color="auto"/>
        <w:left w:val="none" w:sz="0" w:space="0" w:color="auto"/>
        <w:bottom w:val="none" w:sz="0" w:space="0" w:color="auto"/>
        <w:right w:val="none" w:sz="0" w:space="0" w:color="auto"/>
      </w:divBdr>
    </w:div>
    <w:div w:id="161510331">
      <w:bodyDiv w:val="1"/>
      <w:marLeft w:val="0"/>
      <w:marRight w:val="0"/>
      <w:marTop w:val="0"/>
      <w:marBottom w:val="0"/>
      <w:divBdr>
        <w:top w:val="none" w:sz="0" w:space="0" w:color="auto"/>
        <w:left w:val="none" w:sz="0" w:space="0" w:color="auto"/>
        <w:bottom w:val="none" w:sz="0" w:space="0" w:color="auto"/>
        <w:right w:val="none" w:sz="0" w:space="0" w:color="auto"/>
      </w:divBdr>
      <w:divsChild>
        <w:div w:id="1545948664">
          <w:marLeft w:val="0"/>
          <w:marRight w:val="0"/>
          <w:marTop w:val="225"/>
          <w:marBottom w:val="600"/>
          <w:divBdr>
            <w:top w:val="none" w:sz="0" w:space="0" w:color="auto"/>
            <w:left w:val="none" w:sz="0" w:space="0" w:color="auto"/>
            <w:bottom w:val="none" w:sz="0" w:space="0" w:color="auto"/>
            <w:right w:val="none" w:sz="0" w:space="0" w:color="auto"/>
          </w:divBdr>
        </w:div>
        <w:div w:id="1564101306">
          <w:marLeft w:val="0"/>
          <w:marRight w:val="0"/>
          <w:marTop w:val="0"/>
          <w:marBottom w:val="0"/>
          <w:divBdr>
            <w:top w:val="none" w:sz="0" w:space="0" w:color="auto"/>
            <w:left w:val="none" w:sz="0" w:space="0" w:color="auto"/>
            <w:bottom w:val="none" w:sz="0" w:space="0" w:color="auto"/>
            <w:right w:val="none" w:sz="0" w:space="0" w:color="auto"/>
          </w:divBdr>
          <w:divsChild>
            <w:div w:id="11978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0142">
      <w:bodyDiv w:val="1"/>
      <w:marLeft w:val="0"/>
      <w:marRight w:val="0"/>
      <w:marTop w:val="0"/>
      <w:marBottom w:val="0"/>
      <w:divBdr>
        <w:top w:val="none" w:sz="0" w:space="0" w:color="auto"/>
        <w:left w:val="none" w:sz="0" w:space="0" w:color="auto"/>
        <w:bottom w:val="none" w:sz="0" w:space="0" w:color="auto"/>
        <w:right w:val="none" w:sz="0" w:space="0" w:color="auto"/>
      </w:divBdr>
    </w:div>
    <w:div w:id="161704328">
      <w:bodyDiv w:val="1"/>
      <w:marLeft w:val="0"/>
      <w:marRight w:val="0"/>
      <w:marTop w:val="0"/>
      <w:marBottom w:val="0"/>
      <w:divBdr>
        <w:top w:val="none" w:sz="0" w:space="0" w:color="auto"/>
        <w:left w:val="none" w:sz="0" w:space="0" w:color="auto"/>
        <w:bottom w:val="none" w:sz="0" w:space="0" w:color="auto"/>
        <w:right w:val="none" w:sz="0" w:space="0" w:color="auto"/>
      </w:divBdr>
    </w:div>
    <w:div w:id="161706936">
      <w:bodyDiv w:val="1"/>
      <w:marLeft w:val="0"/>
      <w:marRight w:val="0"/>
      <w:marTop w:val="0"/>
      <w:marBottom w:val="0"/>
      <w:divBdr>
        <w:top w:val="none" w:sz="0" w:space="0" w:color="auto"/>
        <w:left w:val="none" w:sz="0" w:space="0" w:color="auto"/>
        <w:bottom w:val="none" w:sz="0" w:space="0" w:color="auto"/>
        <w:right w:val="none" w:sz="0" w:space="0" w:color="auto"/>
      </w:divBdr>
    </w:div>
    <w:div w:id="161748132">
      <w:bodyDiv w:val="1"/>
      <w:marLeft w:val="0"/>
      <w:marRight w:val="0"/>
      <w:marTop w:val="0"/>
      <w:marBottom w:val="0"/>
      <w:divBdr>
        <w:top w:val="none" w:sz="0" w:space="0" w:color="auto"/>
        <w:left w:val="none" w:sz="0" w:space="0" w:color="auto"/>
        <w:bottom w:val="none" w:sz="0" w:space="0" w:color="auto"/>
        <w:right w:val="none" w:sz="0" w:space="0" w:color="auto"/>
      </w:divBdr>
      <w:divsChild>
        <w:div w:id="1485656532">
          <w:marLeft w:val="0"/>
          <w:marRight w:val="0"/>
          <w:marTop w:val="0"/>
          <w:marBottom w:val="0"/>
          <w:divBdr>
            <w:top w:val="none" w:sz="0" w:space="0" w:color="auto"/>
            <w:left w:val="none" w:sz="0" w:space="0" w:color="auto"/>
            <w:bottom w:val="none" w:sz="0" w:space="0" w:color="auto"/>
            <w:right w:val="none" w:sz="0" w:space="0" w:color="auto"/>
          </w:divBdr>
        </w:div>
      </w:divsChild>
    </w:div>
    <w:div w:id="161898048">
      <w:bodyDiv w:val="1"/>
      <w:marLeft w:val="0"/>
      <w:marRight w:val="0"/>
      <w:marTop w:val="0"/>
      <w:marBottom w:val="0"/>
      <w:divBdr>
        <w:top w:val="none" w:sz="0" w:space="0" w:color="auto"/>
        <w:left w:val="none" w:sz="0" w:space="0" w:color="auto"/>
        <w:bottom w:val="none" w:sz="0" w:space="0" w:color="auto"/>
        <w:right w:val="none" w:sz="0" w:space="0" w:color="auto"/>
      </w:divBdr>
    </w:div>
    <w:div w:id="161968966">
      <w:bodyDiv w:val="1"/>
      <w:marLeft w:val="0"/>
      <w:marRight w:val="0"/>
      <w:marTop w:val="0"/>
      <w:marBottom w:val="0"/>
      <w:divBdr>
        <w:top w:val="none" w:sz="0" w:space="0" w:color="auto"/>
        <w:left w:val="none" w:sz="0" w:space="0" w:color="auto"/>
        <w:bottom w:val="none" w:sz="0" w:space="0" w:color="auto"/>
        <w:right w:val="none" w:sz="0" w:space="0" w:color="auto"/>
      </w:divBdr>
    </w:div>
    <w:div w:id="162010157">
      <w:bodyDiv w:val="1"/>
      <w:marLeft w:val="0"/>
      <w:marRight w:val="0"/>
      <w:marTop w:val="0"/>
      <w:marBottom w:val="0"/>
      <w:divBdr>
        <w:top w:val="none" w:sz="0" w:space="0" w:color="auto"/>
        <w:left w:val="none" w:sz="0" w:space="0" w:color="auto"/>
        <w:bottom w:val="none" w:sz="0" w:space="0" w:color="auto"/>
        <w:right w:val="none" w:sz="0" w:space="0" w:color="auto"/>
      </w:divBdr>
    </w:div>
    <w:div w:id="162010847">
      <w:bodyDiv w:val="1"/>
      <w:marLeft w:val="0"/>
      <w:marRight w:val="0"/>
      <w:marTop w:val="0"/>
      <w:marBottom w:val="0"/>
      <w:divBdr>
        <w:top w:val="none" w:sz="0" w:space="0" w:color="auto"/>
        <w:left w:val="none" w:sz="0" w:space="0" w:color="auto"/>
        <w:bottom w:val="none" w:sz="0" w:space="0" w:color="auto"/>
        <w:right w:val="none" w:sz="0" w:space="0" w:color="auto"/>
      </w:divBdr>
    </w:div>
    <w:div w:id="162016584">
      <w:bodyDiv w:val="1"/>
      <w:marLeft w:val="0"/>
      <w:marRight w:val="0"/>
      <w:marTop w:val="0"/>
      <w:marBottom w:val="0"/>
      <w:divBdr>
        <w:top w:val="none" w:sz="0" w:space="0" w:color="auto"/>
        <w:left w:val="none" w:sz="0" w:space="0" w:color="auto"/>
        <w:bottom w:val="none" w:sz="0" w:space="0" w:color="auto"/>
        <w:right w:val="none" w:sz="0" w:space="0" w:color="auto"/>
      </w:divBdr>
      <w:divsChild>
        <w:div w:id="120224965">
          <w:marLeft w:val="0"/>
          <w:marRight w:val="0"/>
          <w:marTop w:val="0"/>
          <w:marBottom w:val="0"/>
          <w:divBdr>
            <w:top w:val="none" w:sz="0" w:space="0" w:color="auto"/>
            <w:left w:val="none" w:sz="0" w:space="0" w:color="auto"/>
            <w:bottom w:val="none" w:sz="0" w:space="0" w:color="auto"/>
            <w:right w:val="none" w:sz="0" w:space="0" w:color="auto"/>
          </w:divBdr>
          <w:divsChild>
            <w:div w:id="419570504">
              <w:marLeft w:val="0"/>
              <w:marRight w:val="0"/>
              <w:marTop w:val="0"/>
              <w:marBottom w:val="0"/>
              <w:divBdr>
                <w:top w:val="none" w:sz="0" w:space="0" w:color="auto"/>
                <w:left w:val="none" w:sz="0" w:space="0" w:color="auto"/>
                <w:bottom w:val="none" w:sz="0" w:space="0" w:color="auto"/>
                <w:right w:val="none" w:sz="0" w:space="0" w:color="auto"/>
              </w:divBdr>
            </w:div>
          </w:divsChild>
        </w:div>
        <w:div w:id="770397687">
          <w:marLeft w:val="0"/>
          <w:marRight w:val="0"/>
          <w:marTop w:val="225"/>
          <w:marBottom w:val="600"/>
          <w:divBdr>
            <w:top w:val="none" w:sz="0" w:space="0" w:color="auto"/>
            <w:left w:val="none" w:sz="0" w:space="0" w:color="auto"/>
            <w:bottom w:val="none" w:sz="0" w:space="0" w:color="auto"/>
            <w:right w:val="none" w:sz="0" w:space="0" w:color="auto"/>
          </w:divBdr>
        </w:div>
      </w:divsChild>
    </w:div>
    <w:div w:id="162084458">
      <w:bodyDiv w:val="1"/>
      <w:marLeft w:val="0"/>
      <w:marRight w:val="0"/>
      <w:marTop w:val="0"/>
      <w:marBottom w:val="0"/>
      <w:divBdr>
        <w:top w:val="none" w:sz="0" w:space="0" w:color="auto"/>
        <w:left w:val="none" w:sz="0" w:space="0" w:color="auto"/>
        <w:bottom w:val="none" w:sz="0" w:space="0" w:color="auto"/>
        <w:right w:val="none" w:sz="0" w:space="0" w:color="auto"/>
      </w:divBdr>
      <w:divsChild>
        <w:div w:id="548883808">
          <w:marLeft w:val="0"/>
          <w:marRight w:val="0"/>
          <w:marTop w:val="0"/>
          <w:marBottom w:val="0"/>
          <w:divBdr>
            <w:top w:val="none" w:sz="0" w:space="0" w:color="auto"/>
            <w:left w:val="none" w:sz="0" w:space="0" w:color="auto"/>
            <w:bottom w:val="none" w:sz="0" w:space="0" w:color="auto"/>
            <w:right w:val="none" w:sz="0" w:space="0" w:color="auto"/>
          </w:divBdr>
        </w:div>
      </w:divsChild>
    </w:div>
    <w:div w:id="162090182">
      <w:bodyDiv w:val="1"/>
      <w:marLeft w:val="0"/>
      <w:marRight w:val="0"/>
      <w:marTop w:val="0"/>
      <w:marBottom w:val="0"/>
      <w:divBdr>
        <w:top w:val="none" w:sz="0" w:space="0" w:color="auto"/>
        <w:left w:val="none" w:sz="0" w:space="0" w:color="auto"/>
        <w:bottom w:val="none" w:sz="0" w:space="0" w:color="auto"/>
        <w:right w:val="none" w:sz="0" w:space="0" w:color="auto"/>
      </w:divBdr>
      <w:divsChild>
        <w:div w:id="67137894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2206373">
      <w:bodyDiv w:val="1"/>
      <w:marLeft w:val="0"/>
      <w:marRight w:val="0"/>
      <w:marTop w:val="0"/>
      <w:marBottom w:val="0"/>
      <w:divBdr>
        <w:top w:val="none" w:sz="0" w:space="0" w:color="auto"/>
        <w:left w:val="none" w:sz="0" w:space="0" w:color="auto"/>
        <w:bottom w:val="none" w:sz="0" w:space="0" w:color="auto"/>
        <w:right w:val="none" w:sz="0" w:space="0" w:color="auto"/>
      </w:divBdr>
    </w:div>
    <w:div w:id="162210223">
      <w:bodyDiv w:val="1"/>
      <w:marLeft w:val="0"/>
      <w:marRight w:val="0"/>
      <w:marTop w:val="0"/>
      <w:marBottom w:val="0"/>
      <w:divBdr>
        <w:top w:val="none" w:sz="0" w:space="0" w:color="auto"/>
        <w:left w:val="none" w:sz="0" w:space="0" w:color="auto"/>
        <w:bottom w:val="none" w:sz="0" w:space="0" w:color="auto"/>
        <w:right w:val="none" w:sz="0" w:space="0" w:color="auto"/>
      </w:divBdr>
      <w:divsChild>
        <w:div w:id="1450972661">
          <w:marLeft w:val="0"/>
          <w:marRight w:val="0"/>
          <w:marTop w:val="0"/>
          <w:marBottom w:val="0"/>
          <w:divBdr>
            <w:top w:val="none" w:sz="0" w:space="0" w:color="auto"/>
            <w:left w:val="none" w:sz="0" w:space="0" w:color="auto"/>
            <w:bottom w:val="none" w:sz="0" w:space="0" w:color="auto"/>
            <w:right w:val="none" w:sz="0" w:space="0" w:color="auto"/>
          </w:divBdr>
          <w:divsChild>
            <w:div w:id="513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3358">
      <w:bodyDiv w:val="1"/>
      <w:marLeft w:val="0"/>
      <w:marRight w:val="0"/>
      <w:marTop w:val="0"/>
      <w:marBottom w:val="0"/>
      <w:divBdr>
        <w:top w:val="none" w:sz="0" w:space="0" w:color="auto"/>
        <w:left w:val="none" w:sz="0" w:space="0" w:color="auto"/>
        <w:bottom w:val="none" w:sz="0" w:space="0" w:color="auto"/>
        <w:right w:val="none" w:sz="0" w:space="0" w:color="auto"/>
      </w:divBdr>
      <w:divsChild>
        <w:div w:id="544491525">
          <w:marLeft w:val="0"/>
          <w:marRight w:val="0"/>
          <w:marTop w:val="0"/>
          <w:marBottom w:val="0"/>
          <w:divBdr>
            <w:top w:val="none" w:sz="0" w:space="0" w:color="auto"/>
            <w:left w:val="none" w:sz="0" w:space="0" w:color="auto"/>
            <w:bottom w:val="none" w:sz="0" w:space="0" w:color="auto"/>
            <w:right w:val="none" w:sz="0" w:space="0" w:color="auto"/>
          </w:divBdr>
        </w:div>
      </w:divsChild>
    </w:div>
    <w:div w:id="162749293">
      <w:bodyDiv w:val="1"/>
      <w:marLeft w:val="0"/>
      <w:marRight w:val="0"/>
      <w:marTop w:val="0"/>
      <w:marBottom w:val="0"/>
      <w:divBdr>
        <w:top w:val="none" w:sz="0" w:space="0" w:color="auto"/>
        <w:left w:val="none" w:sz="0" w:space="0" w:color="auto"/>
        <w:bottom w:val="none" w:sz="0" w:space="0" w:color="auto"/>
        <w:right w:val="none" w:sz="0" w:space="0" w:color="auto"/>
      </w:divBdr>
    </w:div>
    <w:div w:id="162818739">
      <w:bodyDiv w:val="1"/>
      <w:marLeft w:val="0"/>
      <w:marRight w:val="0"/>
      <w:marTop w:val="0"/>
      <w:marBottom w:val="0"/>
      <w:divBdr>
        <w:top w:val="none" w:sz="0" w:space="0" w:color="auto"/>
        <w:left w:val="none" w:sz="0" w:space="0" w:color="auto"/>
        <w:bottom w:val="none" w:sz="0" w:space="0" w:color="auto"/>
        <w:right w:val="none" w:sz="0" w:space="0" w:color="auto"/>
      </w:divBdr>
      <w:divsChild>
        <w:div w:id="1230113716">
          <w:marLeft w:val="0"/>
          <w:marRight w:val="0"/>
          <w:marTop w:val="0"/>
          <w:marBottom w:val="0"/>
          <w:divBdr>
            <w:top w:val="none" w:sz="0" w:space="0" w:color="auto"/>
            <w:left w:val="none" w:sz="0" w:space="0" w:color="auto"/>
            <w:bottom w:val="none" w:sz="0" w:space="0" w:color="auto"/>
            <w:right w:val="none" w:sz="0" w:space="0" w:color="auto"/>
          </w:divBdr>
        </w:div>
      </w:divsChild>
    </w:div>
    <w:div w:id="162866409">
      <w:bodyDiv w:val="1"/>
      <w:marLeft w:val="0"/>
      <w:marRight w:val="0"/>
      <w:marTop w:val="0"/>
      <w:marBottom w:val="0"/>
      <w:divBdr>
        <w:top w:val="none" w:sz="0" w:space="0" w:color="auto"/>
        <w:left w:val="none" w:sz="0" w:space="0" w:color="auto"/>
        <w:bottom w:val="none" w:sz="0" w:space="0" w:color="auto"/>
        <w:right w:val="none" w:sz="0" w:space="0" w:color="auto"/>
      </w:divBdr>
    </w:div>
    <w:div w:id="162934184">
      <w:bodyDiv w:val="1"/>
      <w:marLeft w:val="0"/>
      <w:marRight w:val="0"/>
      <w:marTop w:val="0"/>
      <w:marBottom w:val="0"/>
      <w:divBdr>
        <w:top w:val="none" w:sz="0" w:space="0" w:color="auto"/>
        <w:left w:val="none" w:sz="0" w:space="0" w:color="auto"/>
        <w:bottom w:val="none" w:sz="0" w:space="0" w:color="auto"/>
        <w:right w:val="none" w:sz="0" w:space="0" w:color="auto"/>
      </w:divBdr>
    </w:div>
    <w:div w:id="163014806">
      <w:bodyDiv w:val="1"/>
      <w:marLeft w:val="0"/>
      <w:marRight w:val="0"/>
      <w:marTop w:val="0"/>
      <w:marBottom w:val="0"/>
      <w:divBdr>
        <w:top w:val="none" w:sz="0" w:space="0" w:color="auto"/>
        <w:left w:val="none" w:sz="0" w:space="0" w:color="auto"/>
        <w:bottom w:val="none" w:sz="0" w:space="0" w:color="auto"/>
        <w:right w:val="none" w:sz="0" w:space="0" w:color="auto"/>
      </w:divBdr>
    </w:div>
    <w:div w:id="163017578">
      <w:bodyDiv w:val="1"/>
      <w:marLeft w:val="0"/>
      <w:marRight w:val="0"/>
      <w:marTop w:val="0"/>
      <w:marBottom w:val="0"/>
      <w:divBdr>
        <w:top w:val="none" w:sz="0" w:space="0" w:color="auto"/>
        <w:left w:val="none" w:sz="0" w:space="0" w:color="auto"/>
        <w:bottom w:val="none" w:sz="0" w:space="0" w:color="auto"/>
        <w:right w:val="none" w:sz="0" w:space="0" w:color="auto"/>
      </w:divBdr>
      <w:divsChild>
        <w:div w:id="118113422">
          <w:marLeft w:val="0"/>
          <w:marRight w:val="0"/>
          <w:marTop w:val="225"/>
          <w:marBottom w:val="600"/>
          <w:divBdr>
            <w:top w:val="none" w:sz="0" w:space="0" w:color="auto"/>
            <w:left w:val="none" w:sz="0" w:space="0" w:color="auto"/>
            <w:bottom w:val="none" w:sz="0" w:space="0" w:color="auto"/>
            <w:right w:val="none" w:sz="0" w:space="0" w:color="auto"/>
          </w:divBdr>
        </w:div>
        <w:div w:id="1226835141">
          <w:marLeft w:val="0"/>
          <w:marRight w:val="0"/>
          <w:marTop w:val="0"/>
          <w:marBottom w:val="0"/>
          <w:divBdr>
            <w:top w:val="none" w:sz="0" w:space="0" w:color="auto"/>
            <w:left w:val="none" w:sz="0" w:space="0" w:color="auto"/>
            <w:bottom w:val="none" w:sz="0" w:space="0" w:color="auto"/>
            <w:right w:val="none" w:sz="0" w:space="0" w:color="auto"/>
          </w:divBdr>
          <w:divsChild>
            <w:div w:id="13171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401">
      <w:bodyDiv w:val="1"/>
      <w:marLeft w:val="0"/>
      <w:marRight w:val="0"/>
      <w:marTop w:val="0"/>
      <w:marBottom w:val="0"/>
      <w:divBdr>
        <w:top w:val="none" w:sz="0" w:space="0" w:color="auto"/>
        <w:left w:val="none" w:sz="0" w:space="0" w:color="auto"/>
        <w:bottom w:val="none" w:sz="0" w:space="0" w:color="auto"/>
        <w:right w:val="none" w:sz="0" w:space="0" w:color="auto"/>
      </w:divBdr>
    </w:div>
    <w:div w:id="163324575">
      <w:bodyDiv w:val="1"/>
      <w:marLeft w:val="0"/>
      <w:marRight w:val="0"/>
      <w:marTop w:val="0"/>
      <w:marBottom w:val="0"/>
      <w:divBdr>
        <w:top w:val="none" w:sz="0" w:space="0" w:color="auto"/>
        <w:left w:val="none" w:sz="0" w:space="0" w:color="auto"/>
        <w:bottom w:val="none" w:sz="0" w:space="0" w:color="auto"/>
        <w:right w:val="none" w:sz="0" w:space="0" w:color="auto"/>
      </w:divBdr>
      <w:divsChild>
        <w:div w:id="33550239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3399060">
      <w:bodyDiv w:val="1"/>
      <w:marLeft w:val="0"/>
      <w:marRight w:val="0"/>
      <w:marTop w:val="0"/>
      <w:marBottom w:val="0"/>
      <w:divBdr>
        <w:top w:val="none" w:sz="0" w:space="0" w:color="auto"/>
        <w:left w:val="none" w:sz="0" w:space="0" w:color="auto"/>
        <w:bottom w:val="none" w:sz="0" w:space="0" w:color="auto"/>
        <w:right w:val="none" w:sz="0" w:space="0" w:color="auto"/>
      </w:divBdr>
    </w:div>
    <w:div w:id="163589091">
      <w:bodyDiv w:val="1"/>
      <w:marLeft w:val="0"/>
      <w:marRight w:val="0"/>
      <w:marTop w:val="0"/>
      <w:marBottom w:val="0"/>
      <w:divBdr>
        <w:top w:val="none" w:sz="0" w:space="0" w:color="auto"/>
        <w:left w:val="none" w:sz="0" w:space="0" w:color="auto"/>
        <w:bottom w:val="none" w:sz="0" w:space="0" w:color="auto"/>
        <w:right w:val="none" w:sz="0" w:space="0" w:color="auto"/>
      </w:divBdr>
      <w:divsChild>
        <w:div w:id="56669168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3596697">
      <w:bodyDiv w:val="1"/>
      <w:marLeft w:val="0"/>
      <w:marRight w:val="0"/>
      <w:marTop w:val="0"/>
      <w:marBottom w:val="0"/>
      <w:divBdr>
        <w:top w:val="none" w:sz="0" w:space="0" w:color="auto"/>
        <w:left w:val="none" w:sz="0" w:space="0" w:color="auto"/>
        <w:bottom w:val="none" w:sz="0" w:space="0" w:color="auto"/>
        <w:right w:val="none" w:sz="0" w:space="0" w:color="auto"/>
      </w:divBdr>
      <w:divsChild>
        <w:div w:id="1138108614">
          <w:marLeft w:val="0"/>
          <w:marRight w:val="0"/>
          <w:marTop w:val="0"/>
          <w:marBottom w:val="0"/>
          <w:divBdr>
            <w:top w:val="none" w:sz="0" w:space="0" w:color="auto"/>
            <w:left w:val="none" w:sz="0" w:space="0" w:color="auto"/>
            <w:bottom w:val="none" w:sz="0" w:space="0" w:color="auto"/>
            <w:right w:val="none" w:sz="0" w:space="0" w:color="auto"/>
          </w:divBdr>
          <w:divsChild>
            <w:div w:id="531188786">
              <w:marLeft w:val="0"/>
              <w:marRight w:val="0"/>
              <w:marTop w:val="0"/>
              <w:marBottom w:val="0"/>
              <w:divBdr>
                <w:top w:val="none" w:sz="0" w:space="0" w:color="auto"/>
                <w:left w:val="none" w:sz="0" w:space="0" w:color="auto"/>
                <w:bottom w:val="none" w:sz="0" w:space="0" w:color="auto"/>
                <w:right w:val="none" w:sz="0" w:space="0" w:color="auto"/>
              </w:divBdr>
            </w:div>
          </w:divsChild>
        </w:div>
        <w:div w:id="1517158808">
          <w:marLeft w:val="0"/>
          <w:marRight w:val="0"/>
          <w:marTop w:val="225"/>
          <w:marBottom w:val="600"/>
          <w:divBdr>
            <w:top w:val="none" w:sz="0" w:space="0" w:color="auto"/>
            <w:left w:val="none" w:sz="0" w:space="0" w:color="auto"/>
            <w:bottom w:val="none" w:sz="0" w:space="0" w:color="auto"/>
            <w:right w:val="none" w:sz="0" w:space="0" w:color="auto"/>
          </w:divBdr>
        </w:div>
      </w:divsChild>
    </w:div>
    <w:div w:id="163786732">
      <w:bodyDiv w:val="1"/>
      <w:marLeft w:val="0"/>
      <w:marRight w:val="0"/>
      <w:marTop w:val="0"/>
      <w:marBottom w:val="0"/>
      <w:divBdr>
        <w:top w:val="none" w:sz="0" w:space="0" w:color="auto"/>
        <w:left w:val="none" w:sz="0" w:space="0" w:color="auto"/>
        <w:bottom w:val="none" w:sz="0" w:space="0" w:color="auto"/>
        <w:right w:val="none" w:sz="0" w:space="0" w:color="auto"/>
      </w:divBdr>
    </w:div>
    <w:div w:id="164056678">
      <w:bodyDiv w:val="1"/>
      <w:marLeft w:val="0"/>
      <w:marRight w:val="0"/>
      <w:marTop w:val="0"/>
      <w:marBottom w:val="0"/>
      <w:divBdr>
        <w:top w:val="none" w:sz="0" w:space="0" w:color="auto"/>
        <w:left w:val="none" w:sz="0" w:space="0" w:color="auto"/>
        <w:bottom w:val="none" w:sz="0" w:space="0" w:color="auto"/>
        <w:right w:val="none" w:sz="0" w:space="0" w:color="auto"/>
      </w:divBdr>
    </w:div>
    <w:div w:id="164252348">
      <w:bodyDiv w:val="1"/>
      <w:marLeft w:val="0"/>
      <w:marRight w:val="0"/>
      <w:marTop w:val="0"/>
      <w:marBottom w:val="0"/>
      <w:divBdr>
        <w:top w:val="none" w:sz="0" w:space="0" w:color="auto"/>
        <w:left w:val="none" w:sz="0" w:space="0" w:color="auto"/>
        <w:bottom w:val="none" w:sz="0" w:space="0" w:color="auto"/>
        <w:right w:val="none" w:sz="0" w:space="0" w:color="auto"/>
      </w:divBdr>
    </w:div>
    <w:div w:id="164369953">
      <w:bodyDiv w:val="1"/>
      <w:marLeft w:val="0"/>
      <w:marRight w:val="0"/>
      <w:marTop w:val="0"/>
      <w:marBottom w:val="0"/>
      <w:divBdr>
        <w:top w:val="none" w:sz="0" w:space="0" w:color="auto"/>
        <w:left w:val="none" w:sz="0" w:space="0" w:color="auto"/>
        <w:bottom w:val="none" w:sz="0" w:space="0" w:color="auto"/>
        <w:right w:val="none" w:sz="0" w:space="0" w:color="auto"/>
      </w:divBdr>
      <w:divsChild>
        <w:div w:id="562907257">
          <w:marLeft w:val="0"/>
          <w:marRight w:val="0"/>
          <w:marTop w:val="0"/>
          <w:marBottom w:val="0"/>
          <w:divBdr>
            <w:top w:val="none" w:sz="0" w:space="0" w:color="auto"/>
            <w:left w:val="none" w:sz="0" w:space="0" w:color="auto"/>
            <w:bottom w:val="none" w:sz="0" w:space="0" w:color="auto"/>
            <w:right w:val="none" w:sz="0" w:space="0" w:color="auto"/>
          </w:divBdr>
        </w:div>
        <w:div w:id="1596553412">
          <w:marLeft w:val="0"/>
          <w:marRight w:val="0"/>
          <w:marTop w:val="225"/>
          <w:marBottom w:val="600"/>
          <w:divBdr>
            <w:top w:val="none" w:sz="0" w:space="0" w:color="auto"/>
            <w:left w:val="none" w:sz="0" w:space="0" w:color="auto"/>
            <w:bottom w:val="none" w:sz="0" w:space="0" w:color="auto"/>
            <w:right w:val="none" w:sz="0" w:space="0" w:color="auto"/>
          </w:divBdr>
        </w:div>
      </w:divsChild>
    </w:div>
    <w:div w:id="164441427">
      <w:bodyDiv w:val="1"/>
      <w:marLeft w:val="0"/>
      <w:marRight w:val="0"/>
      <w:marTop w:val="0"/>
      <w:marBottom w:val="0"/>
      <w:divBdr>
        <w:top w:val="none" w:sz="0" w:space="0" w:color="auto"/>
        <w:left w:val="none" w:sz="0" w:space="0" w:color="auto"/>
        <w:bottom w:val="none" w:sz="0" w:space="0" w:color="auto"/>
        <w:right w:val="none" w:sz="0" w:space="0" w:color="auto"/>
      </w:divBdr>
      <w:divsChild>
        <w:div w:id="1168252100">
          <w:marLeft w:val="0"/>
          <w:marRight w:val="0"/>
          <w:marTop w:val="225"/>
          <w:marBottom w:val="600"/>
          <w:divBdr>
            <w:top w:val="none" w:sz="0" w:space="0" w:color="auto"/>
            <w:left w:val="none" w:sz="0" w:space="0" w:color="auto"/>
            <w:bottom w:val="none" w:sz="0" w:space="0" w:color="auto"/>
            <w:right w:val="none" w:sz="0" w:space="0" w:color="auto"/>
          </w:divBdr>
        </w:div>
      </w:divsChild>
    </w:div>
    <w:div w:id="164637965">
      <w:bodyDiv w:val="1"/>
      <w:marLeft w:val="0"/>
      <w:marRight w:val="0"/>
      <w:marTop w:val="0"/>
      <w:marBottom w:val="0"/>
      <w:divBdr>
        <w:top w:val="none" w:sz="0" w:space="0" w:color="auto"/>
        <w:left w:val="none" w:sz="0" w:space="0" w:color="auto"/>
        <w:bottom w:val="none" w:sz="0" w:space="0" w:color="auto"/>
        <w:right w:val="none" w:sz="0" w:space="0" w:color="auto"/>
      </w:divBdr>
    </w:div>
    <w:div w:id="164757551">
      <w:bodyDiv w:val="1"/>
      <w:marLeft w:val="0"/>
      <w:marRight w:val="0"/>
      <w:marTop w:val="0"/>
      <w:marBottom w:val="0"/>
      <w:divBdr>
        <w:top w:val="none" w:sz="0" w:space="0" w:color="auto"/>
        <w:left w:val="none" w:sz="0" w:space="0" w:color="auto"/>
        <w:bottom w:val="none" w:sz="0" w:space="0" w:color="auto"/>
        <w:right w:val="none" w:sz="0" w:space="0" w:color="auto"/>
      </w:divBdr>
    </w:div>
    <w:div w:id="164823719">
      <w:bodyDiv w:val="1"/>
      <w:marLeft w:val="0"/>
      <w:marRight w:val="0"/>
      <w:marTop w:val="0"/>
      <w:marBottom w:val="0"/>
      <w:divBdr>
        <w:top w:val="none" w:sz="0" w:space="0" w:color="auto"/>
        <w:left w:val="none" w:sz="0" w:space="0" w:color="auto"/>
        <w:bottom w:val="none" w:sz="0" w:space="0" w:color="auto"/>
        <w:right w:val="none" w:sz="0" w:space="0" w:color="auto"/>
      </w:divBdr>
      <w:divsChild>
        <w:div w:id="1014841556">
          <w:marLeft w:val="0"/>
          <w:marRight w:val="0"/>
          <w:marTop w:val="0"/>
          <w:marBottom w:val="525"/>
          <w:divBdr>
            <w:top w:val="none" w:sz="0" w:space="0" w:color="auto"/>
            <w:left w:val="none" w:sz="0" w:space="0" w:color="auto"/>
            <w:bottom w:val="none" w:sz="0" w:space="0" w:color="auto"/>
            <w:right w:val="none" w:sz="0" w:space="0" w:color="auto"/>
          </w:divBdr>
        </w:div>
      </w:divsChild>
    </w:div>
    <w:div w:id="164829113">
      <w:bodyDiv w:val="1"/>
      <w:marLeft w:val="0"/>
      <w:marRight w:val="0"/>
      <w:marTop w:val="0"/>
      <w:marBottom w:val="0"/>
      <w:divBdr>
        <w:top w:val="none" w:sz="0" w:space="0" w:color="auto"/>
        <w:left w:val="none" w:sz="0" w:space="0" w:color="auto"/>
        <w:bottom w:val="none" w:sz="0" w:space="0" w:color="auto"/>
        <w:right w:val="none" w:sz="0" w:space="0" w:color="auto"/>
      </w:divBdr>
    </w:div>
    <w:div w:id="164830517">
      <w:bodyDiv w:val="1"/>
      <w:marLeft w:val="0"/>
      <w:marRight w:val="0"/>
      <w:marTop w:val="0"/>
      <w:marBottom w:val="0"/>
      <w:divBdr>
        <w:top w:val="none" w:sz="0" w:space="0" w:color="auto"/>
        <w:left w:val="none" w:sz="0" w:space="0" w:color="auto"/>
        <w:bottom w:val="none" w:sz="0" w:space="0" w:color="auto"/>
        <w:right w:val="none" w:sz="0" w:space="0" w:color="auto"/>
      </w:divBdr>
      <w:divsChild>
        <w:div w:id="945651167">
          <w:marLeft w:val="0"/>
          <w:marRight w:val="0"/>
          <w:marTop w:val="0"/>
          <w:marBottom w:val="0"/>
          <w:divBdr>
            <w:top w:val="none" w:sz="0" w:space="0" w:color="auto"/>
            <w:left w:val="none" w:sz="0" w:space="0" w:color="auto"/>
            <w:bottom w:val="none" w:sz="0" w:space="0" w:color="auto"/>
            <w:right w:val="none" w:sz="0" w:space="0" w:color="auto"/>
          </w:divBdr>
          <w:divsChild>
            <w:div w:id="14743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233">
      <w:bodyDiv w:val="1"/>
      <w:marLeft w:val="0"/>
      <w:marRight w:val="0"/>
      <w:marTop w:val="0"/>
      <w:marBottom w:val="0"/>
      <w:divBdr>
        <w:top w:val="none" w:sz="0" w:space="0" w:color="auto"/>
        <w:left w:val="none" w:sz="0" w:space="0" w:color="auto"/>
        <w:bottom w:val="none" w:sz="0" w:space="0" w:color="auto"/>
        <w:right w:val="none" w:sz="0" w:space="0" w:color="auto"/>
      </w:divBdr>
      <w:divsChild>
        <w:div w:id="1135030498">
          <w:marLeft w:val="0"/>
          <w:marRight w:val="0"/>
          <w:marTop w:val="0"/>
          <w:marBottom w:val="375"/>
          <w:divBdr>
            <w:top w:val="none" w:sz="0" w:space="0" w:color="auto"/>
            <w:left w:val="none" w:sz="0" w:space="0" w:color="auto"/>
            <w:bottom w:val="none" w:sz="0" w:space="0" w:color="auto"/>
            <w:right w:val="none" w:sz="0" w:space="0" w:color="auto"/>
          </w:divBdr>
          <w:divsChild>
            <w:div w:id="6748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2989">
      <w:bodyDiv w:val="1"/>
      <w:marLeft w:val="0"/>
      <w:marRight w:val="0"/>
      <w:marTop w:val="0"/>
      <w:marBottom w:val="0"/>
      <w:divBdr>
        <w:top w:val="none" w:sz="0" w:space="0" w:color="auto"/>
        <w:left w:val="none" w:sz="0" w:space="0" w:color="auto"/>
        <w:bottom w:val="none" w:sz="0" w:space="0" w:color="auto"/>
        <w:right w:val="none" w:sz="0" w:space="0" w:color="auto"/>
      </w:divBdr>
      <w:divsChild>
        <w:div w:id="1070809783">
          <w:marLeft w:val="0"/>
          <w:marRight w:val="0"/>
          <w:marTop w:val="0"/>
          <w:marBottom w:val="0"/>
          <w:divBdr>
            <w:top w:val="none" w:sz="0" w:space="0" w:color="auto"/>
            <w:left w:val="none" w:sz="0" w:space="0" w:color="auto"/>
            <w:bottom w:val="none" w:sz="0" w:space="0" w:color="auto"/>
            <w:right w:val="none" w:sz="0" w:space="0" w:color="auto"/>
          </w:divBdr>
        </w:div>
      </w:divsChild>
    </w:div>
    <w:div w:id="165247466">
      <w:bodyDiv w:val="1"/>
      <w:marLeft w:val="0"/>
      <w:marRight w:val="0"/>
      <w:marTop w:val="0"/>
      <w:marBottom w:val="0"/>
      <w:divBdr>
        <w:top w:val="none" w:sz="0" w:space="0" w:color="auto"/>
        <w:left w:val="none" w:sz="0" w:space="0" w:color="auto"/>
        <w:bottom w:val="none" w:sz="0" w:space="0" w:color="auto"/>
        <w:right w:val="none" w:sz="0" w:space="0" w:color="auto"/>
      </w:divBdr>
    </w:div>
    <w:div w:id="165438895">
      <w:bodyDiv w:val="1"/>
      <w:marLeft w:val="0"/>
      <w:marRight w:val="0"/>
      <w:marTop w:val="0"/>
      <w:marBottom w:val="0"/>
      <w:divBdr>
        <w:top w:val="none" w:sz="0" w:space="0" w:color="auto"/>
        <w:left w:val="none" w:sz="0" w:space="0" w:color="auto"/>
        <w:bottom w:val="none" w:sz="0" w:space="0" w:color="auto"/>
        <w:right w:val="none" w:sz="0" w:space="0" w:color="auto"/>
      </w:divBdr>
    </w:div>
    <w:div w:id="165635980">
      <w:bodyDiv w:val="1"/>
      <w:marLeft w:val="0"/>
      <w:marRight w:val="0"/>
      <w:marTop w:val="0"/>
      <w:marBottom w:val="0"/>
      <w:divBdr>
        <w:top w:val="none" w:sz="0" w:space="0" w:color="auto"/>
        <w:left w:val="none" w:sz="0" w:space="0" w:color="auto"/>
        <w:bottom w:val="none" w:sz="0" w:space="0" w:color="auto"/>
        <w:right w:val="none" w:sz="0" w:space="0" w:color="auto"/>
      </w:divBdr>
    </w:div>
    <w:div w:id="165675926">
      <w:bodyDiv w:val="1"/>
      <w:marLeft w:val="0"/>
      <w:marRight w:val="0"/>
      <w:marTop w:val="0"/>
      <w:marBottom w:val="0"/>
      <w:divBdr>
        <w:top w:val="none" w:sz="0" w:space="0" w:color="auto"/>
        <w:left w:val="none" w:sz="0" w:space="0" w:color="auto"/>
        <w:bottom w:val="none" w:sz="0" w:space="0" w:color="auto"/>
        <w:right w:val="none" w:sz="0" w:space="0" w:color="auto"/>
      </w:divBdr>
      <w:divsChild>
        <w:div w:id="891431138">
          <w:marLeft w:val="0"/>
          <w:marRight w:val="0"/>
          <w:marTop w:val="0"/>
          <w:marBottom w:val="0"/>
          <w:divBdr>
            <w:top w:val="none" w:sz="0" w:space="0" w:color="auto"/>
            <w:left w:val="none" w:sz="0" w:space="0" w:color="auto"/>
            <w:bottom w:val="none" w:sz="0" w:space="0" w:color="auto"/>
            <w:right w:val="none" w:sz="0" w:space="0" w:color="auto"/>
          </w:divBdr>
          <w:divsChild>
            <w:div w:id="1252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9318">
      <w:bodyDiv w:val="1"/>
      <w:marLeft w:val="0"/>
      <w:marRight w:val="0"/>
      <w:marTop w:val="0"/>
      <w:marBottom w:val="0"/>
      <w:divBdr>
        <w:top w:val="none" w:sz="0" w:space="0" w:color="auto"/>
        <w:left w:val="none" w:sz="0" w:space="0" w:color="auto"/>
        <w:bottom w:val="none" w:sz="0" w:space="0" w:color="auto"/>
        <w:right w:val="none" w:sz="0" w:space="0" w:color="auto"/>
      </w:divBdr>
      <w:divsChild>
        <w:div w:id="690571549">
          <w:marLeft w:val="0"/>
          <w:marRight w:val="0"/>
          <w:marTop w:val="0"/>
          <w:marBottom w:val="525"/>
          <w:divBdr>
            <w:top w:val="none" w:sz="0" w:space="0" w:color="auto"/>
            <w:left w:val="none" w:sz="0" w:space="0" w:color="auto"/>
            <w:bottom w:val="none" w:sz="0" w:space="0" w:color="auto"/>
            <w:right w:val="none" w:sz="0" w:space="0" w:color="auto"/>
          </w:divBdr>
        </w:div>
      </w:divsChild>
    </w:div>
    <w:div w:id="165747814">
      <w:bodyDiv w:val="1"/>
      <w:marLeft w:val="0"/>
      <w:marRight w:val="0"/>
      <w:marTop w:val="0"/>
      <w:marBottom w:val="0"/>
      <w:divBdr>
        <w:top w:val="none" w:sz="0" w:space="0" w:color="auto"/>
        <w:left w:val="none" w:sz="0" w:space="0" w:color="auto"/>
        <w:bottom w:val="none" w:sz="0" w:space="0" w:color="auto"/>
        <w:right w:val="none" w:sz="0" w:space="0" w:color="auto"/>
      </w:divBdr>
      <w:divsChild>
        <w:div w:id="1600328986">
          <w:marLeft w:val="0"/>
          <w:marRight w:val="0"/>
          <w:marTop w:val="0"/>
          <w:marBottom w:val="0"/>
          <w:divBdr>
            <w:top w:val="none" w:sz="0" w:space="0" w:color="auto"/>
            <w:left w:val="none" w:sz="0" w:space="0" w:color="auto"/>
            <w:bottom w:val="none" w:sz="0" w:space="0" w:color="auto"/>
            <w:right w:val="none" w:sz="0" w:space="0" w:color="auto"/>
          </w:divBdr>
        </w:div>
      </w:divsChild>
    </w:div>
    <w:div w:id="165873213">
      <w:bodyDiv w:val="1"/>
      <w:marLeft w:val="0"/>
      <w:marRight w:val="0"/>
      <w:marTop w:val="0"/>
      <w:marBottom w:val="0"/>
      <w:divBdr>
        <w:top w:val="none" w:sz="0" w:space="0" w:color="auto"/>
        <w:left w:val="none" w:sz="0" w:space="0" w:color="auto"/>
        <w:bottom w:val="none" w:sz="0" w:space="0" w:color="auto"/>
        <w:right w:val="none" w:sz="0" w:space="0" w:color="auto"/>
      </w:divBdr>
    </w:div>
    <w:div w:id="165944089">
      <w:bodyDiv w:val="1"/>
      <w:marLeft w:val="0"/>
      <w:marRight w:val="0"/>
      <w:marTop w:val="0"/>
      <w:marBottom w:val="0"/>
      <w:divBdr>
        <w:top w:val="none" w:sz="0" w:space="0" w:color="auto"/>
        <w:left w:val="none" w:sz="0" w:space="0" w:color="auto"/>
        <w:bottom w:val="none" w:sz="0" w:space="0" w:color="auto"/>
        <w:right w:val="none" w:sz="0" w:space="0" w:color="auto"/>
      </w:divBdr>
      <w:divsChild>
        <w:div w:id="1560048972">
          <w:marLeft w:val="0"/>
          <w:marRight w:val="0"/>
          <w:marTop w:val="0"/>
          <w:marBottom w:val="0"/>
          <w:divBdr>
            <w:top w:val="none" w:sz="0" w:space="0" w:color="auto"/>
            <w:left w:val="none" w:sz="0" w:space="0" w:color="auto"/>
            <w:bottom w:val="none" w:sz="0" w:space="0" w:color="auto"/>
            <w:right w:val="none" w:sz="0" w:space="0" w:color="auto"/>
          </w:divBdr>
        </w:div>
      </w:divsChild>
    </w:div>
    <w:div w:id="165946105">
      <w:bodyDiv w:val="1"/>
      <w:marLeft w:val="0"/>
      <w:marRight w:val="0"/>
      <w:marTop w:val="0"/>
      <w:marBottom w:val="0"/>
      <w:divBdr>
        <w:top w:val="none" w:sz="0" w:space="0" w:color="auto"/>
        <w:left w:val="none" w:sz="0" w:space="0" w:color="auto"/>
        <w:bottom w:val="none" w:sz="0" w:space="0" w:color="auto"/>
        <w:right w:val="none" w:sz="0" w:space="0" w:color="auto"/>
      </w:divBdr>
    </w:div>
    <w:div w:id="166134081">
      <w:bodyDiv w:val="1"/>
      <w:marLeft w:val="0"/>
      <w:marRight w:val="0"/>
      <w:marTop w:val="0"/>
      <w:marBottom w:val="0"/>
      <w:divBdr>
        <w:top w:val="none" w:sz="0" w:space="0" w:color="auto"/>
        <w:left w:val="none" w:sz="0" w:space="0" w:color="auto"/>
        <w:bottom w:val="none" w:sz="0" w:space="0" w:color="auto"/>
        <w:right w:val="none" w:sz="0" w:space="0" w:color="auto"/>
      </w:divBdr>
    </w:div>
    <w:div w:id="166941805">
      <w:bodyDiv w:val="1"/>
      <w:marLeft w:val="0"/>
      <w:marRight w:val="0"/>
      <w:marTop w:val="0"/>
      <w:marBottom w:val="0"/>
      <w:divBdr>
        <w:top w:val="none" w:sz="0" w:space="0" w:color="auto"/>
        <w:left w:val="none" w:sz="0" w:space="0" w:color="auto"/>
        <w:bottom w:val="none" w:sz="0" w:space="0" w:color="auto"/>
        <w:right w:val="none" w:sz="0" w:space="0" w:color="auto"/>
      </w:divBdr>
      <w:divsChild>
        <w:div w:id="144398669">
          <w:marLeft w:val="0"/>
          <w:marRight w:val="0"/>
          <w:marTop w:val="225"/>
          <w:marBottom w:val="600"/>
          <w:divBdr>
            <w:top w:val="none" w:sz="0" w:space="0" w:color="auto"/>
            <w:left w:val="none" w:sz="0" w:space="0" w:color="auto"/>
            <w:bottom w:val="none" w:sz="0" w:space="0" w:color="auto"/>
            <w:right w:val="none" w:sz="0" w:space="0" w:color="auto"/>
          </w:divBdr>
        </w:div>
      </w:divsChild>
    </w:div>
    <w:div w:id="167452774">
      <w:bodyDiv w:val="1"/>
      <w:marLeft w:val="0"/>
      <w:marRight w:val="0"/>
      <w:marTop w:val="0"/>
      <w:marBottom w:val="0"/>
      <w:divBdr>
        <w:top w:val="none" w:sz="0" w:space="0" w:color="auto"/>
        <w:left w:val="none" w:sz="0" w:space="0" w:color="auto"/>
        <w:bottom w:val="none" w:sz="0" w:space="0" w:color="auto"/>
        <w:right w:val="none" w:sz="0" w:space="0" w:color="auto"/>
      </w:divBdr>
      <w:divsChild>
        <w:div w:id="307174068">
          <w:marLeft w:val="0"/>
          <w:marRight w:val="0"/>
          <w:marTop w:val="0"/>
          <w:marBottom w:val="0"/>
          <w:divBdr>
            <w:top w:val="none" w:sz="0" w:space="0" w:color="auto"/>
            <w:left w:val="none" w:sz="0" w:space="0" w:color="auto"/>
            <w:bottom w:val="none" w:sz="0" w:space="0" w:color="auto"/>
            <w:right w:val="none" w:sz="0" w:space="0" w:color="auto"/>
          </w:divBdr>
          <w:divsChild>
            <w:div w:id="16100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3090">
      <w:bodyDiv w:val="1"/>
      <w:marLeft w:val="0"/>
      <w:marRight w:val="0"/>
      <w:marTop w:val="0"/>
      <w:marBottom w:val="0"/>
      <w:divBdr>
        <w:top w:val="none" w:sz="0" w:space="0" w:color="auto"/>
        <w:left w:val="none" w:sz="0" w:space="0" w:color="auto"/>
        <w:bottom w:val="none" w:sz="0" w:space="0" w:color="auto"/>
        <w:right w:val="none" w:sz="0" w:space="0" w:color="auto"/>
      </w:divBdr>
    </w:div>
    <w:div w:id="167527829">
      <w:bodyDiv w:val="1"/>
      <w:marLeft w:val="0"/>
      <w:marRight w:val="0"/>
      <w:marTop w:val="0"/>
      <w:marBottom w:val="0"/>
      <w:divBdr>
        <w:top w:val="none" w:sz="0" w:space="0" w:color="auto"/>
        <w:left w:val="none" w:sz="0" w:space="0" w:color="auto"/>
        <w:bottom w:val="none" w:sz="0" w:space="0" w:color="auto"/>
        <w:right w:val="none" w:sz="0" w:space="0" w:color="auto"/>
      </w:divBdr>
    </w:div>
    <w:div w:id="167642509">
      <w:bodyDiv w:val="1"/>
      <w:marLeft w:val="0"/>
      <w:marRight w:val="0"/>
      <w:marTop w:val="0"/>
      <w:marBottom w:val="0"/>
      <w:divBdr>
        <w:top w:val="none" w:sz="0" w:space="0" w:color="auto"/>
        <w:left w:val="none" w:sz="0" w:space="0" w:color="auto"/>
        <w:bottom w:val="none" w:sz="0" w:space="0" w:color="auto"/>
        <w:right w:val="none" w:sz="0" w:space="0" w:color="auto"/>
      </w:divBdr>
      <w:divsChild>
        <w:div w:id="1323269036">
          <w:marLeft w:val="0"/>
          <w:marRight w:val="0"/>
          <w:marTop w:val="0"/>
          <w:marBottom w:val="525"/>
          <w:divBdr>
            <w:top w:val="none" w:sz="0" w:space="0" w:color="auto"/>
            <w:left w:val="none" w:sz="0" w:space="0" w:color="auto"/>
            <w:bottom w:val="none" w:sz="0" w:space="0" w:color="auto"/>
            <w:right w:val="none" w:sz="0" w:space="0" w:color="auto"/>
          </w:divBdr>
        </w:div>
      </w:divsChild>
    </w:div>
    <w:div w:id="167796039">
      <w:bodyDiv w:val="1"/>
      <w:marLeft w:val="0"/>
      <w:marRight w:val="0"/>
      <w:marTop w:val="0"/>
      <w:marBottom w:val="0"/>
      <w:divBdr>
        <w:top w:val="none" w:sz="0" w:space="0" w:color="auto"/>
        <w:left w:val="none" w:sz="0" w:space="0" w:color="auto"/>
        <w:bottom w:val="none" w:sz="0" w:space="0" w:color="auto"/>
        <w:right w:val="none" w:sz="0" w:space="0" w:color="auto"/>
      </w:divBdr>
      <w:divsChild>
        <w:div w:id="71121629">
          <w:marLeft w:val="0"/>
          <w:marRight w:val="0"/>
          <w:marTop w:val="0"/>
          <w:marBottom w:val="0"/>
          <w:divBdr>
            <w:top w:val="none" w:sz="0" w:space="0" w:color="auto"/>
            <w:left w:val="none" w:sz="0" w:space="0" w:color="auto"/>
            <w:bottom w:val="none" w:sz="0" w:space="0" w:color="auto"/>
            <w:right w:val="none" w:sz="0" w:space="0" w:color="auto"/>
          </w:divBdr>
          <w:divsChild>
            <w:div w:id="939290675">
              <w:marLeft w:val="900"/>
              <w:marRight w:val="0"/>
              <w:marTop w:val="0"/>
              <w:marBottom w:val="0"/>
              <w:divBdr>
                <w:top w:val="none" w:sz="0" w:space="0" w:color="auto"/>
                <w:left w:val="none" w:sz="0" w:space="0" w:color="auto"/>
                <w:bottom w:val="none" w:sz="0" w:space="0" w:color="auto"/>
                <w:right w:val="none" w:sz="0" w:space="0" w:color="auto"/>
              </w:divBdr>
              <w:divsChild>
                <w:div w:id="1453936107">
                  <w:marLeft w:val="0"/>
                  <w:marRight w:val="0"/>
                  <w:marTop w:val="0"/>
                  <w:marBottom w:val="0"/>
                  <w:divBdr>
                    <w:top w:val="none" w:sz="0" w:space="0" w:color="auto"/>
                    <w:left w:val="none" w:sz="0" w:space="0" w:color="auto"/>
                    <w:bottom w:val="none" w:sz="0" w:space="0" w:color="auto"/>
                    <w:right w:val="none" w:sz="0" w:space="0" w:color="auto"/>
                  </w:divBdr>
                </w:div>
                <w:div w:id="15933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5788">
      <w:bodyDiv w:val="1"/>
      <w:marLeft w:val="0"/>
      <w:marRight w:val="0"/>
      <w:marTop w:val="0"/>
      <w:marBottom w:val="0"/>
      <w:divBdr>
        <w:top w:val="none" w:sz="0" w:space="0" w:color="auto"/>
        <w:left w:val="none" w:sz="0" w:space="0" w:color="auto"/>
        <w:bottom w:val="none" w:sz="0" w:space="0" w:color="auto"/>
        <w:right w:val="none" w:sz="0" w:space="0" w:color="auto"/>
      </w:divBdr>
      <w:divsChild>
        <w:div w:id="658074990">
          <w:marLeft w:val="0"/>
          <w:marRight w:val="0"/>
          <w:marTop w:val="0"/>
          <w:marBottom w:val="0"/>
          <w:divBdr>
            <w:top w:val="none" w:sz="0" w:space="0" w:color="auto"/>
            <w:left w:val="none" w:sz="0" w:space="0" w:color="auto"/>
            <w:bottom w:val="none" w:sz="0" w:space="0" w:color="auto"/>
            <w:right w:val="none" w:sz="0" w:space="0" w:color="auto"/>
          </w:divBdr>
          <w:divsChild>
            <w:div w:id="1680539776">
              <w:marLeft w:val="0"/>
              <w:marRight w:val="0"/>
              <w:marTop w:val="0"/>
              <w:marBottom w:val="0"/>
              <w:divBdr>
                <w:top w:val="none" w:sz="0" w:space="0" w:color="auto"/>
                <w:left w:val="none" w:sz="0" w:space="0" w:color="auto"/>
                <w:bottom w:val="none" w:sz="0" w:space="0" w:color="auto"/>
                <w:right w:val="none" w:sz="0" w:space="0" w:color="auto"/>
              </w:divBdr>
            </w:div>
          </w:divsChild>
        </w:div>
        <w:div w:id="802114227">
          <w:marLeft w:val="0"/>
          <w:marRight w:val="0"/>
          <w:marTop w:val="225"/>
          <w:marBottom w:val="600"/>
          <w:divBdr>
            <w:top w:val="none" w:sz="0" w:space="0" w:color="auto"/>
            <w:left w:val="none" w:sz="0" w:space="0" w:color="auto"/>
            <w:bottom w:val="none" w:sz="0" w:space="0" w:color="auto"/>
            <w:right w:val="none" w:sz="0" w:space="0" w:color="auto"/>
          </w:divBdr>
        </w:div>
      </w:divsChild>
    </w:div>
    <w:div w:id="168064625">
      <w:bodyDiv w:val="1"/>
      <w:marLeft w:val="0"/>
      <w:marRight w:val="0"/>
      <w:marTop w:val="0"/>
      <w:marBottom w:val="0"/>
      <w:divBdr>
        <w:top w:val="none" w:sz="0" w:space="0" w:color="auto"/>
        <w:left w:val="none" w:sz="0" w:space="0" w:color="auto"/>
        <w:bottom w:val="none" w:sz="0" w:space="0" w:color="auto"/>
        <w:right w:val="none" w:sz="0" w:space="0" w:color="auto"/>
      </w:divBdr>
    </w:div>
    <w:div w:id="168184434">
      <w:bodyDiv w:val="1"/>
      <w:marLeft w:val="0"/>
      <w:marRight w:val="0"/>
      <w:marTop w:val="0"/>
      <w:marBottom w:val="0"/>
      <w:divBdr>
        <w:top w:val="none" w:sz="0" w:space="0" w:color="auto"/>
        <w:left w:val="none" w:sz="0" w:space="0" w:color="auto"/>
        <w:bottom w:val="none" w:sz="0" w:space="0" w:color="auto"/>
        <w:right w:val="none" w:sz="0" w:space="0" w:color="auto"/>
      </w:divBdr>
    </w:div>
    <w:div w:id="168253985">
      <w:bodyDiv w:val="1"/>
      <w:marLeft w:val="0"/>
      <w:marRight w:val="0"/>
      <w:marTop w:val="0"/>
      <w:marBottom w:val="0"/>
      <w:divBdr>
        <w:top w:val="none" w:sz="0" w:space="0" w:color="auto"/>
        <w:left w:val="none" w:sz="0" w:space="0" w:color="auto"/>
        <w:bottom w:val="none" w:sz="0" w:space="0" w:color="auto"/>
        <w:right w:val="none" w:sz="0" w:space="0" w:color="auto"/>
      </w:divBdr>
      <w:divsChild>
        <w:div w:id="39911725">
          <w:marLeft w:val="0"/>
          <w:marRight w:val="0"/>
          <w:marTop w:val="0"/>
          <w:marBottom w:val="0"/>
          <w:divBdr>
            <w:top w:val="none" w:sz="0" w:space="0" w:color="auto"/>
            <w:left w:val="none" w:sz="0" w:space="0" w:color="auto"/>
            <w:bottom w:val="none" w:sz="0" w:space="0" w:color="auto"/>
            <w:right w:val="none" w:sz="0" w:space="0" w:color="auto"/>
          </w:divBdr>
          <w:divsChild>
            <w:div w:id="1593583182">
              <w:marLeft w:val="0"/>
              <w:marRight w:val="0"/>
              <w:marTop w:val="0"/>
              <w:marBottom w:val="0"/>
              <w:divBdr>
                <w:top w:val="none" w:sz="0" w:space="0" w:color="auto"/>
                <w:left w:val="none" w:sz="0" w:space="0" w:color="auto"/>
                <w:bottom w:val="none" w:sz="0" w:space="0" w:color="auto"/>
                <w:right w:val="none" w:sz="0" w:space="0" w:color="auto"/>
              </w:divBdr>
            </w:div>
          </w:divsChild>
        </w:div>
        <w:div w:id="369306626">
          <w:marLeft w:val="0"/>
          <w:marRight w:val="0"/>
          <w:marTop w:val="225"/>
          <w:marBottom w:val="600"/>
          <w:divBdr>
            <w:top w:val="none" w:sz="0" w:space="0" w:color="auto"/>
            <w:left w:val="none" w:sz="0" w:space="0" w:color="auto"/>
            <w:bottom w:val="none" w:sz="0" w:space="0" w:color="auto"/>
            <w:right w:val="none" w:sz="0" w:space="0" w:color="auto"/>
          </w:divBdr>
        </w:div>
      </w:divsChild>
    </w:div>
    <w:div w:id="168258568">
      <w:bodyDiv w:val="1"/>
      <w:marLeft w:val="0"/>
      <w:marRight w:val="0"/>
      <w:marTop w:val="0"/>
      <w:marBottom w:val="0"/>
      <w:divBdr>
        <w:top w:val="none" w:sz="0" w:space="0" w:color="auto"/>
        <w:left w:val="none" w:sz="0" w:space="0" w:color="auto"/>
        <w:bottom w:val="none" w:sz="0" w:space="0" w:color="auto"/>
        <w:right w:val="none" w:sz="0" w:space="0" w:color="auto"/>
      </w:divBdr>
    </w:div>
    <w:div w:id="168298464">
      <w:bodyDiv w:val="1"/>
      <w:marLeft w:val="0"/>
      <w:marRight w:val="0"/>
      <w:marTop w:val="0"/>
      <w:marBottom w:val="0"/>
      <w:divBdr>
        <w:top w:val="none" w:sz="0" w:space="0" w:color="auto"/>
        <w:left w:val="none" w:sz="0" w:space="0" w:color="auto"/>
        <w:bottom w:val="none" w:sz="0" w:space="0" w:color="auto"/>
        <w:right w:val="none" w:sz="0" w:space="0" w:color="auto"/>
      </w:divBdr>
      <w:divsChild>
        <w:div w:id="493030648">
          <w:marLeft w:val="0"/>
          <w:marRight w:val="0"/>
          <w:marTop w:val="0"/>
          <w:marBottom w:val="0"/>
          <w:divBdr>
            <w:top w:val="none" w:sz="0" w:space="0" w:color="auto"/>
            <w:left w:val="none" w:sz="0" w:space="0" w:color="auto"/>
            <w:bottom w:val="none" w:sz="0" w:space="0" w:color="auto"/>
            <w:right w:val="none" w:sz="0" w:space="0" w:color="auto"/>
          </w:divBdr>
        </w:div>
        <w:div w:id="1161042408">
          <w:marLeft w:val="0"/>
          <w:marRight w:val="0"/>
          <w:marTop w:val="0"/>
          <w:marBottom w:val="0"/>
          <w:divBdr>
            <w:top w:val="none" w:sz="0" w:space="0" w:color="auto"/>
            <w:left w:val="none" w:sz="0" w:space="0" w:color="auto"/>
            <w:bottom w:val="none" w:sz="0" w:space="0" w:color="auto"/>
            <w:right w:val="none" w:sz="0" w:space="0" w:color="auto"/>
          </w:divBdr>
        </w:div>
        <w:div w:id="1485704474">
          <w:marLeft w:val="0"/>
          <w:marRight w:val="0"/>
          <w:marTop w:val="0"/>
          <w:marBottom w:val="150"/>
          <w:divBdr>
            <w:top w:val="none" w:sz="0" w:space="0" w:color="auto"/>
            <w:left w:val="none" w:sz="0" w:space="0" w:color="auto"/>
            <w:bottom w:val="none" w:sz="0" w:space="0" w:color="auto"/>
            <w:right w:val="none" w:sz="0" w:space="0" w:color="auto"/>
          </w:divBdr>
        </w:div>
        <w:div w:id="1733457333">
          <w:marLeft w:val="0"/>
          <w:marRight w:val="0"/>
          <w:marTop w:val="0"/>
          <w:marBottom w:val="0"/>
          <w:divBdr>
            <w:top w:val="none" w:sz="0" w:space="0" w:color="auto"/>
            <w:left w:val="none" w:sz="0" w:space="0" w:color="auto"/>
            <w:bottom w:val="none" w:sz="0" w:space="0" w:color="auto"/>
            <w:right w:val="none" w:sz="0" w:space="0" w:color="auto"/>
          </w:divBdr>
          <w:divsChild>
            <w:div w:id="625934505">
              <w:marLeft w:val="0"/>
              <w:marRight w:val="150"/>
              <w:marTop w:val="0"/>
              <w:marBottom w:val="0"/>
              <w:divBdr>
                <w:top w:val="none" w:sz="0" w:space="0" w:color="auto"/>
                <w:left w:val="none" w:sz="0" w:space="0" w:color="auto"/>
                <w:bottom w:val="none" w:sz="0" w:space="0" w:color="auto"/>
                <w:right w:val="none" w:sz="0" w:space="0" w:color="auto"/>
              </w:divBdr>
            </w:div>
            <w:div w:id="15976405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8495217">
      <w:bodyDiv w:val="1"/>
      <w:marLeft w:val="0"/>
      <w:marRight w:val="0"/>
      <w:marTop w:val="0"/>
      <w:marBottom w:val="0"/>
      <w:divBdr>
        <w:top w:val="none" w:sz="0" w:space="0" w:color="auto"/>
        <w:left w:val="none" w:sz="0" w:space="0" w:color="auto"/>
        <w:bottom w:val="none" w:sz="0" w:space="0" w:color="auto"/>
        <w:right w:val="none" w:sz="0" w:space="0" w:color="auto"/>
      </w:divBdr>
    </w:div>
    <w:div w:id="168519588">
      <w:bodyDiv w:val="1"/>
      <w:marLeft w:val="0"/>
      <w:marRight w:val="0"/>
      <w:marTop w:val="0"/>
      <w:marBottom w:val="0"/>
      <w:divBdr>
        <w:top w:val="none" w:sz="0" w:space="0" w:color="auto"/>
        <w:left w:val="none" w:sz="0" w:space="0" w:color="auto"/>
        <w:bottom w:val="none" w:sz="0" w:space="0" w:color="auto"/>
        <w:right w:val="none" w:sz="0" w:space="0" w:color="auto"/>
      </w:divBdr>
      <w:divsChild>
        <w:div w:id="1476217154">
          <w:marLeft w:val="0"/>
          <w:marRight w:val="0"/>
          <w:marTop w:val="0"/>
          <w:marBottom w:val="0"/>
          <w:divBdr>
            <w:top w:val="none" w:sz="0" w:space="0" w:color="auto"/>
            <w:left w:val="none" w:sz="0" w:space="0" w:color="auto"/>
            <w:bottom w:val="none" w:sz="0" w:space="0" w:color="auto"/>
            <w:right w:val="none" w:sz="0" w:space="0" w:color="auto"/>
          </w:divBdr>
        </w:div>
      </w:divsChild>
    </w:div>
    <w:div w:id="168646805">
      <w:bodyDiv w:val="1"/>
      <w:marLeft w:val="0"/>
      <w:marRight w:val="0"/>
      <w:marTop w:val="0"/>
      <w:marBottom w:val="0"/>
      <w:divBdr>
        <w:top w:val="none" w:sz="0" w:space="0" w:color="auto"/>
        <w:left w:val="none" w:sz="0" w:space="0" w:color="auto"/>
        <w:bottom w:val="none" w:sz="0" w:space="0" w:color="auto"/>
        <w:right w:val="none" w:sz="0" w:space="0" w:color="auto"/>
      </w:divBdr>
    </w:div>
    <w:div w:id="168713476">
      <w:bodyDiv w:val="1"/>
      <w:marLeft w:val="0"/>
      <w:marRight w:val="0"/>
      <w:marTop w:val="0"/>
      <w:marBottom w:val="0"/>
      <w:divBdr>
        <w:top w:val="none" w:sz="0" w:space="0" w:color="auto"/>
        <w:left w:val="none" w:sz="0" w:space="0" w:color="auto"/>
        <w:bottom w:val="none" w:sz="0" w:space="0" w:color="auto"/>
        <w:right w:val="none" w:sz="0" w:space="0" w:color="auto"/>
      </w:divBdr>
    </w:div>
    <w:div w:id="168714645">
      <w:bodyDiv w:val="1"/>
      <w:marLeft w:val="0"/>
      <w:marRight w:val="0"/>
      <w:marTop w:val="0"/>
      <w:marBottom w:val="0"/>
      <w:divBdr>
        <w:top w:val="none" w:sz="0" w:space="0" w:color="auto"/>
        <w:left w:val="none" w:sz="0" w:space="0" w:color="auto"/>
        <w:bottom w:val="none" w:sz="0" w:space="0" w:color="auto"/>
        <w:right w:val="none" w:sz="0" w:space="0" w:color="auto"/>
      </w:divBdr>
    </w:div>
    <w:div w:id="168952160">
      <w:bodyDiv w:val="1"/>
      <w:marLeft w:val="0"/>
      <w:marRight w:val="0"/>
      <w:marTop w:val="0"/>
      <w:marBottom w:val="0"/>
      <w:divBdr>
        <w:top w:val="none" w:sz="0" w:space="0" w:color="auto"/>
        <w:left w:val="none" w:sz="0" w:space="0" w:color="auto"/>
        <w:bottom w:val="none" w:sz="0" w:space="0" w:color="auto"/>
        <w:right w:val="none" w:sz="0" w:space="0" w:color="auto"/>
      </w:divBdr>
    </w:div>
    <w:div w:id="168953590">
      <w:bodyDiv w:val="1"/>
      <w:marLeft w:val="0"/>
      <w:marRight w:val="0"/>
      <w:marTop w:val="0"/>
      <w:marBottom w:val="0"/>
      <w:divBdr>
        <w:top w:val="none" w:sz="0" w:space="0" w:color="auto"/>
        <w:left w:val="none" w:sz="0" w:space="0" w:color="auto"/>
        <w:bottom w:val="none" w:sz="0" w:space="0" w:color="auto"/>
        <w:right w:val="none" w:sz="0" w:space="0" w:color="auto"/>
      </w:divBdr>
      <w:divsChild>
        <w:div w:id="438570082">
          <w:marLeft w:val="0"/>
          <w:marRight w:val="0"/>
          <w:marTop w:val="0"/>
          <w:marBottom w:val="0"/>
          <w:divBdr>
            <w:top w:val="none" w:sz="0" w:space="0" w:color="auto"/>
            <w:left w:val="none" w:sz="0" w:space="0" w:color="auto"/>
            <w:bottom w:val="none" w:sz="0" w:space="0" w:color="auto"/>
            <w:right w:val="none" w:sz="0" w:space="0" w:color="auto"/>
          </w:divBdr>
        </w:div>
        <w:div w:id="1271473727">
          <w:marLeft w:val="0"/>
          <w:marRight w:val="0"/>
          <w:marTop w:val="0"/>
          <w:marBottom w:val="0"/>
          <w:divBdr>
            <w:top w:val="none" w:sz="0" w:space="0" w:color="auto"/>
            <w:left w:val="none" w:sz="0" w:space="0" w:color="auto"/>
            <w:bottom w:val="none" w:sz="0" w:space="0" w:color="auto"/>
            <w:right w:val="none" w:sz="0" w:space="0" w:color="auto"/>
          </w:divBdr>
          <w:divsChild>
            <w:div w:id="611330034">
              <w:marLeft w:val="0"/>
              <w:marRight w:val="150"/>
              <w:marTop w:val="0"/>
              <w:marBottom w:val="0"/>
              <w:divBdr>
                <w:top w:val="none" w:sz="0" w:space="0" w:color="auto"/>
                <w:left w:val="none" w:sz="0" w:space="0" w:color="auto"/>
                <w:bottom w:val="none" w:sz="0" w:space="0" w:color="auto"/>
                <w:right w:val="none" w:sz="0" w:space="0" w:color="auto"/>
              </w:divBdr>
            </w:div>
          </w:divsChild>
        </w:div>
        <w:div w:id="1599018433">
          <w:marLeft w:val="0"/>
          <w:marRight w:val="0"/>
          <w:marTop w:val="0"/>
          <w:marBottom w:val="150"/>
          <w:divBdr>
            <w:top w:val="none" w:sz="0" w:space="0" w:color="auto"/>
            <w:left w:val="none" w:sz="0" w:space="0" w:color="auto"/>
            <w:bottom w:val="none" w:sz="0" w:space="0" w:color="auto"/>
            <w:right w:val="none" w:sz="0" w:space="0" w:color="auto"/>
          </w:divBdr>
        </w:div>
      </w:divsChild>
    </w:div>
    <w:div w:id="169029768">
      <w:bodyDiv w:val="1"/>
      <w:marLeft w:val="0"/>
      <w:marRight w:val="0"/>
      <w:marTop w:val="0"/>
      <w:marBottom w:val="0"/>
      <w:divBdr>
        <w:top w:val="none" w:sz="0" w:space="0" w:color="auto"/>
        <w:left w:val="none" w:sz="0" w:space="0" w:color="auto"/>
        <w:bottom w:val="none" w:sz="0" w:space="0" w:color="auto"/>
        <w:right w:val="none" w:sz="0" w:space="0" w:color="auto"/>
      </w:divBdr>
      <w:divsChild>
        <w:div w:id="762576936">
          <w:marLeft w:val="0"/>
          <w:marRight w:val="0"/>
          <w:marTop w:val="0"/>
          <w:marBottom w:val="0"/>
          <w:divBdr>
            <w:top w:val="none" w:sz="0" w:space="0" w:color="auto"/>
            <w:left w:val="none" w:sz="0" w:space="0" w:color="auto"/>
            <w:bottom w:val="none" w:sz="0" w:space="0" w:color="auto"/>
            <w:right w:val="none" w:sz="0" w:space="0" w:color="auto"/>
          </w:divBdr>
        </w:div>
      </w:divsChild>
    </w:div>
    <w:div w:id="169108836">
      <w:bodyDiv w:val="1"/>
      <w:marLeft w:val="0"/>
      <w:marRight w:val="0"/>
      <w:marTop w:val="0"/>
      <w:marBottom w:val="0"/>
      <w:divBdr>
        <w:top w:val="none" w:sz="0" w:space="0" w:color="auto"/>
        <w:left w:val="none" w:sz="0" w:space="0" w:color="auto"/>
        <w:bottom w:val="none" w:sz="0" w:space="0" w:color="auto"/>
        <w:right w:val="none" w:sz="0" w:space="0" w:color="auto"/>
      </w:divBdr>
      <w:divsChild>
        <w:div w:id="1014384463">
          <w:marLeft w:val="0"/>
          <w:marRight w:val="0"/>
          <w:marTop w:val="0"/>
          <w:marBottom w:val="0"/>
          <w:divBdr>
            <w:top w:val="none" w:sz="0" w:space="0" w:color="auto"/>
            <w:left w:val="none" w:sz="0" w:space="0" w:color="auto"/>
            <w:bottom w:val="none" w:sz="0" w:space="0" w:color="auto"/>
            <w:right w:val="none" w:sz="0" w:space="0" w:color="auto"/>
          </w:divBdr>
          <w:divsChild>
            <w:div w:id="666832508">
              <w:marLeft w:val="0"/>
              <w:marRight w:val="0"/>
              <w:marTop w:val="0"/>
              <w:marBottom w:val="0"/>
              <w:divBdr>
                <w:top w:val="none" w:sz="0" w:space="0" w:color="auto"/>
                <w:left w:val="none" w:sz="0" w:space="0" w:color="auto"/>
                <w:bottom w:val="none" w:sz="0" w:space="0" w:color="auto"/>
                <w:right w:val="none" w:sz="0" w:space="0" w:color="auto"/>
              </w:divBdr>
            </w:div>
          </w:divsChild>
        </w:div>
        <w:div w:id="1048915455">
          <w:marLeft w:val="0"/>
          <w:marRight w:val="0"/>
          <w:marTop w:val="225"/>
          <w:marBottom w:val="600"/>
          <w:divBdr>
            <w:top w:val="none" w:sz="0" w:space="0" w:color="auto"/>
            <w:left w:val="none" w:sz="0" w:space="0" w:color="auto"/>
            <w:bottom w:val="none" w:sz="0" w:space="0" w:color="auto"/>
            <w:right w:val="none" w:sz="0" w:space="0" w:color="auto"/>
          </w:divBdr>
        </w:div>
      </w:divsChild>
    </w:div>
    <w:div w:id="169218827">
      <w:bodyDiv w:val="1"/>
      <w:marLeft w:val="0"/>
      <w:marRight w:val="0"/>
      <w:marTop w:val="0"/>
      <w:marBottom w:val="0"/>
      <w:divBdr>
        <w:top w:val="none" w:sz="0" w:space="0" w:color="auto"/>
        <w:left w:val="none" w:sz="0" w:space="0" w:color="auto"/>
        <w:bottom w:val="none" w:sz="0" w:space="0" w:color="auto"/>
        <w:right w:val="none" w:sz="0" w:space="0" w:color="auto"/>
      </w:divBdr>
      <w:divsChild>
        <w:div w:id="21944520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9226610">
      <w:bodyDiv w:val="1"/>
      <w:marLeft w:val="0"/>
      <w:marRight w:val="0"/>
      <w:marTop w:val="0"/>
      <w:marBottom w:val="0"/>
      <w:divBdr>
        <w:top w:val="none" w:sz="0" w:space="0" w:color="auto"/>
        <w:left w:val="none" w:sz="0" w:space="0" w:color="auto"/>
        <w:bottom w:val="none" w:sz="0" w:space="0" w:color="auto"/>
        <w:right w:val="none" w:sz="0" w:space="0" w:color="auto"/>
      </w:divBdr>
    </w:div>
    <w:div w:id="169493550">
      <w:bodyDiv w:val="1"/>
      <w:marLeft w:val="0"/>
      <w:marRight w:val="0"/>
      <w:marTop w:val="0"/>
      <w:marBottom w:val="0"/>
      <w:divBdr>
        <w:top w:val="none" w:sz="0" w:space="0" w:color="auto"/>
        <w:left w:val="none" w:sz="0" w:space="0" w:color="auto"/>
        <w:bottom w:val="none" w:sz="0" w:space="0" w:color="auto"/>
        <w:right w:val="none" w:sz="0" w:space="0" w:color="auto"/>
      </w:divBdr>
      <w:divsChild>
        <w:div w:id="1108811234">
          <w:marLeft w:val="0"/>
          <w:marRight w:val="0"/>
          <w:marTop w:val="0"/>
          <w:marBottom w:val="0"/>
          <w:divBdr>
            <w:top w:val="none" w:sz="0" w:space="0" w:color="auto"/>
            <w:left w:val="none" w:sz="0" w:space="0" w:color="auto"/>
            <w:bottom w:val="none" w:sz="0" w:space="0" w:color="auto"/>
            <w:right w:val="none" w:sz="0" w:space="0" w:color="auto"/>
          </w:divBdr>
        </w:div>
      </w:divsChild>
    </w:div>
    <w:div w:id="169754386">
      <w:bodyDiv w:val="1"/>
      <w:marLeft w:val="0"/>
      <w:marRight w:val="0"/>
      <w:marTop w:val="0"/>
      <w:marBottom w:val="0"/>
      <w:divBdr>
        <w:top w:val="none" w:sz="0" w:space="0" w:color="auto"/>
        <w:left w:val="none" w:sz="0" w:space="0" w:color="auto"/>
        <w:bottom w:val="none" w:sz="0" w:space="0" w:color="auto"/>
        <w:right w:val="none" w:sz="0" w:space="0" w:color="auto"/>
      </w:divBdr>
    </w:div>
    <w:div w:id="170485967">
      <w:bodyDiv w:val="1"/>
      <w:marLeft w:val="0"/>
      <w:marRight w:val="0"/>
      <w:marTop w:val="0"/>
      <w:marBottom w:val="0"/>
      <w:divBdr>
        <w:top w:val="none" w:sz="0" w:space="0" w:color="auto"/>
        <w:left w:val="none" w:sz="0" w:space="0" w:color="auto"/>
        <w:bottom w:val="none" w:sz="0" w:space="0" w:color="auto"/>
        <w:right w:val="none" w:sz="0" w:space="0" w:color="auto"/>
      </w:divBdr>
    </w:div>
    <w:div w:id="170725799">
      <w:bodyDiv w:val="1"/>
      <w:marLeft w:val="0"/>
      <w:marRight w:val="0"/>
      <w:marTop w:val="0"/>
      <w:marBottom w:val="0"/>
      <w:divBdr>
        <w:top w:val="none" w:sz="0" w:space="0" w:color="auto"/>
        <w:left w:val="none" w:sz="0" w:space="0" w:color="auto"/>
        <w:bottom w:val="none" w:sz="0" w:space="0" w:color="auto"/>
        <w:right w:val="none" w:sz="0" w:space="0" w:color="auto"/>
      </w:divBdr>
    </w:div>
    <w:div w:id="170804835">
      <w:bodyDiv w:val="1"/>
      <w:marLeft w:val="0"/>
      <w:marRight w:val="0"/>
      <w:marTop w:val="0"/>
      <w:marBottom w:val="0"/>
      <w:divBdr>
        <w:top w:val="none" w:sz="0" w:space="0" w:color="auto"/>
        <w:left w:val="none" w:sz="0" w:space="0" w:color="auto"/>
        <w:bottom w:val="none" w:sz="0" w:space="0" w:color="auto"/>
        <w:right w:val="none" w:sz="0" w:space="0" w:color="auto"/>
      </w:divBdr>
      <w:divsChild>
        <w:div w:id="1016342550">
          <w:marLeft w:val="0"/>
          <w:marRight w:val="0"/>
          <w:marTop w:val="225"/>
          <w:marBottom w:val="600"/>
          <w:divBdr>
            <w:top w:val="none" w:sz="0" w:space="0" w:color="auto"/>
            <w:left w:val="none" w:sz="0" w:space="0" w:color="auto"/>
            <w:bottom w:val="none" w:sz="0" w:space="0" w:color="auto"/>
            <w:right w:val="none" w:sz="0" w:space="0" w:color="auto"/>
          </w:divBdr>
        </w:div>
      </w:divsChild>
    </w:div>
    <w:div w:id="170873299">
      <w:bodyDiv w:val="1"/>
      <w:marLeft w:val="0"/>
      <w:marRight w:val="0"/>
      <w:marTop w:val="0"/>
      <w:marBottom w:val="0"/>
      <w:divBdr>
        <w:top w:val="none" w:sz="0" w:space="0" w:color="auto"/>
        <w:left w:val="none" w:sz="0" w:space="0" w:color="auto"/>
        <w:bottom w:val="none" w:sz="0" w:space="0" w:color="auto"/>
        <w:right w:val="none" w:sz="0" w:space="0" w:color="auto"/>
      </w:divBdr>
      <w:divsChild>
        <w:div w:id="520632365">
          <w:marLeft w:val="0"/>
          <w:marRight w:val="0"/>
          <w:marTop w:val="0"/>
          <w:marBottom w:val="0"/>
          <w:divBdr>
            <w:top w:val="none" w:sz="0" w:space="0" w:color="auto"/>
            <w:left w:val="none" w:sz="0" w:space="0" w:color="auto"/>
            <w:bottom w:val="none" w:sz="0" w:space="0" w:color="auto"/>
            <w:right w:val="none" w:sz="0" w:space="0" w:color="auto"/>
          </w:divBdr>
          <w:divsChild>
            <w:div w:id="681781862">
              <w:marLeft w:val="900"/>
              <w:marRight w:val="0"/>
              <w:marTop w:val="0"/>
              <w:marBottom w:val="0"/>
              <w:divBdr>
                <w:top w:val="none" w:sz="0" w:space="0" w:color="auto"/>
                <w:left w:val="none" w:sz="0" w:space="0" w:color="auto"/>
                <w:bottom w:val="none" w:sz="0" w:space="0" w:color="auto"/>
                <w:right w:val="none" w:sz="0" w:space="0" w:color="auto"/>
              </w:divBdr>
              <w:divsChild>
                <w:div w:id="10710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305">
      <w:bodyDiv w:val="1"/>
      <w:marLeft w:val="0"/>
      <w:marRight w:val="0"/>
      <w:marTop w:val="0"/>
      <w:marBottom w:val="0"/>
      <w:divBdr>
        <w:top w:val="none" w:sz="0" w:space="0" w:color="auto"/>
        <w:left w:val="none" w:sz="0" w:space="0" w:color="auto"/>
        <w:bottom w:val="none" w:sz="0" w:space="0" w:color="auto"/>
        <w:right w:val="none" w:sz="0" w:space="0" w:color="auto"/>
      </w:divBdr>
      <w:divsChild>
        <w:div w:id="78869670">
          <w:marLeft w:val="0"/>
          <w:marRight w:val="0"/>
          <w:marTop w:val="0"/>
          <w:marBottom w:val="0"/>
          <w:divBdr>
            <w:top w:val="none" w:sz="0" w:space="0" w:color="auto"/>
            <w:left w:val="none" w:sz="0" w:space="0" w:color="auto"/>
            <w:bottom w:val="none" w:sz="0" w:space="0" w:color="auto"/>
            <w:right w:val="none" w:sz="0" w:space="0" w:color="auto"/>
          </w:divBdr>
        </w:div>
        <w:div w:id="1079130857">
          <w:marLeft w:val="0"/>
          <w:marRight w:val="0"/>
          <w:marTop w:val="0"/>
          <w:marBottom w:val="0"/>
          <w:divBdr>
            <w:top w:val="none" w:sz="0" w:space="0" w:color="auto"/>
            <w:left w:val="none" w:sz="0" w:space="0" w:color="auto"/>
            <w:bottom w:val="none" w:sz="0" w:space="0" w:color="auto"/>
            <w:right w:val="none" w:sz="0" w:space="0" w:color="auto"/>
          </w:divBdr>
        </w:div>
        <w:div w:id="1587609853">
          <w:marLeft w:val="0"/>
          <w:marRight w:val="0"/>
          <w:marTop w:val="0"/>
          <w:marBottom w:val="0"/>
          <w:divBdr>
            <w:top w:val="none" w:sz="0" w:space="0" w:color="auto"/>
            <w:left w:val="none" w:sz="0" w:space="0" w:color="auto"/>
            <w:bottom w:val="none" w:sz="0" w:space="0" w:color="auto"/>
            <w:right w:val="none" w:sz="0" w:space="0" w:color="auto"/>
          </w:divBdr>
          <w:divsChild>
            <w:div w:id="1107307021">
              <w:marLeft w:val="0"/>
              <w:marRight w:val="150"/>
              <w:marTop w:val="0"/>
              <w:marBottom w:val="0"/>
              <w:divBdr>
                <w:top w:val="none" w:sz="0" w:space="0" w:color="auto"/>
                <w:left w:val="none" w:sz="0" w:space="0" w:color="auto"/>
                <w:bottom w:val="none" w:sz="0" w:space="0" w:color="auto"/>
                <w:right w:val="none" w:sz="0" w:space="0" w:color="auto"/>
              </w:divBdr>
            </w:div>
            <w:div w:id="12198286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0998504">
      <w:bodyDiv w:val="1"/>
      <w:marLeft w:val="0"/>
      <w:marRight w:val="0"/>
      <w:marTop w:val="0"/>
      <w:marBottom w:val="0"/>
      <w:divBdr>
        <w:top w:val="none" w:sz="0" w:space="0" w:color="auto"/>
        <w:left w:val="none" w:sz="0" w:space="0" w:color="auto"/>
        <w:bottom w:val="none" w:sz="0" w:space="0" w:color="auto"/>
        <w:right w:val="none" w:sz="0" w:space="0" w:color="auto"/>
      </w:divBdr>
      <w:divsChild>
        <w:div w:id="266154976">
          <w:marLeft w:val="0"/>
          <w:marRight w:val="0"/>
          <w:marTop w:val="225"/>
          <w:marBottom w:val="600"/>
          <w:divBdr>
            <w:top w:val="none" w:sz="0" w:space="0" w:color="auto"/>
            <w:left w:val="none" w:sz="0" w:space="0" w:color="auto"/>
            <w:bottom w:val="none" w:sz="0" w:space="0" w:color="auto"/>
            <w:right w:val="none" w:sz="0" w:space="0" w:color="auto"/>
          </w:divBdr>
        </w:div>
        <w:div w:id="1514955043">
          <w:marLeft w:val="0"/>
          <w:marRight w:val="0"/>
          <w:marTop w:val="0"/>
          <w:marBottom w:val="0"/>
          <w:divBdr>
            <w:top w:val="none" w:sz="0" w:space="0" w:color="auto"/>
            <w:left w:val="none" w:sz="0" w:space="0" w:color="auto"/>
            <w:bottom w:val="none" w:sz="0" w:space="0" w:color="auto"/>
            <w:right w:val="none" w:sz="0" w:space="0" w:color="auto"/>
          </w:divBdr>
          <w:divsChild>
            <w:div w:id="13442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4801">
      <w:bodyDiv w:val="1"/>
      <w:marLeft w:val="0"/>
      <w:marRight w:val="0"/>
      <w:marTop w:val="0"/>
      <w:marBottom w:val="0"/>
      <w:divBdr>
        <w:top w:val="none" w:sz="0" w:space="0" w:color="auto"/>
        <w:left w:val="none" w:sz="0" w:space="0" w:color="auto"/>
        <w:bottom w:val="none" w:sz="0" w:space="0" w:color="auto"/>
        <w:right w:val="none" w:sz="0" w:space="0" w:color="auto"/>
      </w:divBdr>
    </w:div>
    <w:div w:id="171604885">
      <w:bodyDiv w:val="1"/>
      <w:marLeft w:val="0"/>
      <w:marRight w:val="0"/>
      <w:marTop w:val="0"/>
      <w:marBottom w:val="0"/>
      <w:divBdr>
        <w:top w:val="none" w:sz="0" w:space="0" w:color="auto"/>
        <w:left w:val="none" w:sz="0" w:space="0" w:color="auto"/>
        <w:bottom w:val="none" w:sz="0" w:space="0" w:color="auto"/>
        <w:right w:val="none" w:sz="0" w:space="0" w:color="auto"/>
      </w:divBdr>
      <w:divsChild>
        <w:div w:id="105928260">
          <w:marLeft w:val="0"/>
          <w:marRight w:val="0"/>
          <w:marTop w:val="0"/>
          <w:marBottom w:val="0"/>
          <w:divBdr>
            <w:top w:val="none" w:sz="0" w:space="0" w:color="auto"/>
            <w:left w:val="none" w:sz="0" w:space="0" w:color="auto"/>
            <w:bottom w:val="none" w:sz="0" w:space="0" w:color="auto"/>
            <w:right w:val="none" w:sz="0" w:space="0" w:color="auto"/>
          </w:divBdr>
          <w:divsChild>
            <w:div w:id="86822653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1652601">
      <w:bodyDiv w:val="1"/>
      <w:marLeft w:val="0"/>
      <w:marRight w:val="0"/>
      <w:marTop w:val="0"/>
      <w:marBottom w:val="0"/>
      <w:divBdr>
        <w:top w:val="none" w:sz="0" w:space="0" w:color="auto"/>
        <w:left w:val="none" w:sz="0" w:space="0" w:color="auto"/>
        <w:bottom w:val="none" w:sz="0" w:space="0" w:color="auto"/>
        <w:right w:val="none" w:sz="0" w:space="0" w:color="auto"/>
      </w:divBdr>
    </w:div>
    <w:div w:id="171988898">
      <w:bodyDiv w:val="1"/>
      <w:marLeft w:val="0"/>
      <w:marRight w:val="0"/>
      <w:marTop w:val="0"/>
      <w:marBottom w:val="0"/>
      <w:divBdr>
        <w:top w:val="none" w:sz="0" w:space="0" w:color="auto"/>
        <w:left w:val="none" w:sz="0" w:space="0" w:color="auto"/>
        <w:bottom w:val="none" w:sz="0" w:space="0" w:color="auto"/>
        <w:right w:val="none" w:sz="0" w:space="0" w:color="auto"/>
      </w:divBdr>
    </w:div>
    <w:div w:id="172033221">
      <w:bodyDiv w:val="1"/>
      <w:marLeft w:val="0"/>
      <w:marRight w:val="0"/>
      <w:marTop w:val="0"/>
      <w:marBottom w:val="0"/>
      <w:divBdr>
        <w:top w:val="none" w:sz="0" w:space="0" w:color="auto"/>
        <w:left w:val="none" w:sz="0" w:space="0" w:color="auto"/>
        <w:bottom w:val="none" w:sz="0" w:space="0" w:color="auto"/>
        <w:right w:val="none" w:sz="0" w:space="0" w:color="auto"/>
      </w:divBdr>
    </w:div>
    <w:div w:id="172191790">
      <w:bodyDiv w:val="1"/>
      <w:marLeft w:val="0"/>
      <w:marRight w:val="0"/>
      <w:marTop w:val="0"/>
      <w:marBottom w:val="0"/>
      <w:divBdr>
        <w:top w:val="none" w:sz="0" w:space="0" w:color="auto"/>
        <w:left w:val="none" w:sz="0" w:space="0" w:color="auto"/>
        <w:bottom w:val="none" w:sz="0" w:space="0" w:color="auto"/>
        <w:right w:val="none" w:sz="0" w:space="0" w:color="auto"/>
      </w:divBdr>
      <w:divsChild>
        <w:div w:id="1736779711">
          <w:marLeft w:val="0"/>
          <w:marRight w:val="0"/>
          <w:marTop w:val="0"/>
          <w:marBottom w:val="0"/>
          <w:divBdr>
            <w:top w:val="none" w:sz="0" w:space="0" w:color="auto"/>
            <w:left w:val="none" w:sz="0" w:space="0" w:color="auto"/>
            <w:bottom w:val="none" w:sz="0" w:space="0" w:color="auto"/>
            <w:right w:val="none" w:sz="0" w:space="0" w:color="auto"/>
          </w:divBdr>
        </w:div>
      </w:divsChild>
    </w:div>
    <w:div w:id="172307702">
      <w:bodyDiv w:val="1"/>
      <w:marLeft w:val="0"/>
      <w:marRight w:val="0"/>
      <w:marTop w:val="0"/>
      <w:marBottom w:val="0"/>
      <w:divBdr>
        <w:top w:val="none" w:sz="0" w:space="0" w:color="auto"/>
        <w:left w:val="none" w:sz="0" w:space="0" w:color="auto"/>
        <w:bottom w:val="none" w:sz="0" w:space="0" w:color="auto"/>
        <w:right w:val="none" w:sz="0" w:space="0" w:color="auto"/>
      </w:divBdr>
    </w:div>
    <w:div w:id="172455543">
      <w:bodyDiv w:val="1"/>
      <w:marLeft w:val="0"/>
      <w:marRight w:val="0"/>
      <w:marTop w:val="0"/>
      <w:marBottom w:val="0"/>
      <w:divBdr>
        <w:top w:val="none" w:sz="0" w:space="0" w:color="auto"/>
        <w:left w:val="none" w:sz="0" w:space="0" w:color="auto"/>
        <w:bottom w:val="none" w:sz="0" w:space="0" w:color="auto"/>
        <w:right w:val="none" w:sz="0" w:space="0" w:color="auto"/>
      </w:divBdr>
    </w:div>
    <w:div w:id="172498658">
      <w:bodyDiv w:val="1"/>
      <w:marLeft w:val="0"/>
      <w:marRight w:val="0"/>
      <w:marTop w:val="0"/>
      <w:marBottom w:val="0"/>
      <w:divBdr>
        <w:top w:val="none" w:sz="0" w:space="0" w:color="auto"/>
        <w:left w:val="none" w:sz="0" w:space="0" w:color="auto"/>
        <w:bottom w:val="none" w:sz="0" w:space="0" w:color="auto"/>
        <w:right w:val="none" w:sz="0" w:space="0" w:color="auto"/>
      </w:divBdr>
    </w:div>
    <w:div w:id="172766654">
      <w:bodyDiv w:val="1"/>
      <w:marLeft w:val="0"/>
      <w:marRight w:val="0"/>
      <w:marTop w:val="0"/>
      <w:marBottom w:val="0"/>
      <w:divBdr>
        <w:top w:val="none" w:sz="0" w:space="0" w:color="auto"/>
        <w:left w:val="none" w:sz="0" w:space="0" w:color="auto"/>
        <w:bottom w:val="none" w:sz="0" w:space="0" w:color="auto"/>
        <w:right w:val="none" w:sz="0" w:space="0" w:color="auto"/>
      </w:divBdr>
      <w:divsChild>
        <w:div w:id="1723745654">
          <w:marLeft w:val="0"/>
          <w:marRight w:val="0"/>
          <w:marTop w:val="225"/>
          <w:marBottom w:val="600"/>
          <w:divBdr>
            <w:top w:val="none" w:sz="0" w:space="0" w:color="auto"/>
            <w:left w:val="none" w:sz="0" w:space="0" w:color="auto"/>
            <w:bottom w:val="none" w:sz="0" w:space="0" w:color="auto"/>
            <w:right w:val="none" w:sz="0" w:space="0" w:color="auto"/>
          </w:divBdr>
        </w:div>
      </w:divsChild>
    </w:div>
    <w:div w:id="172889529">
      <w:bodyDiv w:val="1"/>
      <w:marLeft w:val="0"/>
      <w:marRight w:val="0"/>
      <w:marTop w:val="0"/>
      <w:marBottom w:val="0"/>
      <w:divBdr>
        <w:top w:val="none" w:sz="0" w:space="0" w:color="auto"/>
        <w:left w:val="none" w:sz="0" w:space="0" w:color="auto"/>
        <w:bottom w:val="none" w:sz="0" w:space="0" w:color="auto"/>
        <w:right w:val="none" w:sz="0" w:space="0" w:color="auto"/>
      </w:divBdr>
      <w:divsChild>
        <w:div w:id="1363631123">
          <w:marLeft w:val="0"/>
          <w:marRight w:val="0"/>
          <w:marTop w:val="225"/>
          <w:marBottom w:val="600"/>
          <w:divBdr>
            <w:top w:val="none" w:sz="0" w:space="0" w:color="auto"/>
            <w:left w:val="none" w:sz="0" w:space="0" w:color="auto"/>
            <w:bottom w:val="none" w:sz="0" w:space="0" w:color="auto"/>
            <w:right w:val="none" w:sz="0" w:space="0" w:color="auto"/>
          </w:divBdr>
        </w:div>
      </w:divsChild>
    </w:div>
    <w:div w:id="172959995">
      <w:bodyDiv w:val="1"/>
      <w:marLeft w:val="0"/>
      <w:marRight w:val="0"/>
      <w:marTop w:val="0"/>
      <w:marBottom w:val="0"/>
      <w:divBdr>
        <w:top w:val="none" w:sz="0" w:space="0" w:color="auto"/>
        <w:left w:val="none" w:sz="0" w:space="0" w:color="auto"/>
        <w:bottom w:val="none" w:sz="0" w:space="0" w:color="auto"/>
        <w:right w:val="none" w:sz="0" w:space="0" w:color="auto"/>
      </w:divBdr>
    </w:div>
    <w:div w:id="173038753">
      <w:bodyDiv w:val="1"/>
      <w:marLeft w:val="0"/>
      <w:marRight w:val="0"/>
      <w:marTop w:val="0"/>
      <w:marBottom w:val="0"/>
      <w:divBdr>
        <w:top w:val="none" w:sz="0" w:space="0" w:color="auto"/>
        <w:left w:val="none" w:sz="0" w:space="0" w:color="auto"/>
        <w:bottom w:val="none" w:sz="0" w:space="0" w:color="auto"/>
        <w:right w:val="none" w:sz="0" w:space="0" w:color="auto"/>
      </w:divBdr>
      <w:divsChild>
        <w:div w:id="631403395">
          <w:marLeft w:val="0"/>
          <w:marRight w:val="0"/>
          <w:marTop w:val="0"/>
          <w:marBottom w:val="0"/>
          <w:divBdr>
            <w:top w:val="none" w:sz="0" w:space="0" w:color="auto"/>
            <w:left w:val="none" w:sz="0" w:space="0" w:color="auto"/>
            <w:bottom w:val="none" w:sz="0" w:space="0" w:color="auto"/>
            <w:right w:val="none" w:sz="0" w:space="0" w:color="auto"/>
          </w:divBdr>
        </w:div>
      </w:divsChild>
    </w:div>
    <w:div w:id="173157059">
      <w:bodyDiv w:val="1"/>
      <w:marLeft w:val="0"/>
      <w:marRight w:val="0"/>
      <w:marTop w:val="0"/>
      <w:marBottom w:val="0"/>
      <w:divBdr>
        <w:top w:val="none" w:sz="0" w:space="0" w:color="auto"/>
        <w:left w:val="none" w:sz="0" w:space="0" w:color="auto"/>
        <w:bottom w:val="none" w:sz="0" w:space="0" w:color="auto"/>
        <w:right w:val="none" w:sz="0" w:space="0" w:color="auto"/>
      </w:divBdr>
    </w:div>
    <w:div w:id="173420853">
      <w:bodyDiv w:val="1"/>
      <w:marLeft w:val="0"/>
      <w:marRight w:val="0"/>
      <w:marTop w:val="0"/>
      <w:marBottom w:val="0"/>
      <w:divBdr>
        <w:top w:val="none" w:sz="0" w:space="0" w:color="auto"/>
        <w:left w:val="none" w:sz="0" w:space="0" w:color="auto"/>
        <w:bottom w:val="none" w:sz="0" w:space="0" w:color="auto"/>
        <w:right w:val="none" w:sz="0" w:space="0" w:color="auto"/>
      </w:divBdr>
    </w:div>
    <w:div w:id="173497502">
      <w:bodyDiv w:val="1"/>
      <w:marLeft w:val="0"/>
      <w:marRight w:val="0"/>
      <w:marTop w:val="0"/>
      <w:marBottom w:val="0"/>
      <w:divBdr>
        <w:top w:val="none" w:sz="0" w:space="0" w:color="auto"/>
        <w:left w:val="none" w:sz="0" w:space="0" w:color="auto"/>
        <w:bottom w:val="none" w:sz="0" w:space="0" w:color="auto"/>
        <w:right w:val="none" w:sz="0" w:space="0" w:color="auto"/>
      </w:divBdr>
      <w:divsChild>
        <w:div w:id="1700621144">
          <w:marLeft w:val="0"/>
          <w:marRight w:val="0"/>
          <w:marTop w:val="0"/>
          <w:marBottom w:val="0"/>
          <w:divBdr>
            <w:top w:val="none" w:sz="0" w:space="0" w:color="auto"/>
            <w:left w:val="none" w:sz="0" w:space="0" w:color="auto"/>
            <w:bottom w:val="none" w:sz="0" w:space="0" w:color="auto"/>
            <w:right w:val="none" w:sz="0" w:space="0" w:color="auto"/>
          </w:divBdr>
          <w:divsChild>
            <w:div w:id="459224954">
              <w:marLeft w:val="0"/>
              <w:marRight w:val="0"/>
              <w:marTop w:val="0"/>
              <w:marBottom w:val="0"/>
              <w:divBdr>
                <w:top w:val="none" w:sz="0" w:space="0" w:color="auto"/>
                <w:left w:val="none" w:sz="0" w:space="0" w:color="auto"/>
                <w:bottom w:val="none" w:sz="0" w:space="0" w:color="auto"/>
                <w:right w:val="none" w:sz="0" w:space="0" w:color="auto"/>
              </w:divBdr>
              <w:divsChild>
                <w:div w:id="439841994">
                  <w:marLeft w:val="0"/>
                  <w:marRight w:val="0"/>
                  <w:marTop w:val="0"/>
                  <w:marBottom w:val="0"/>
                  <w:divBdr>
                    <w:top w:val="none" w:sz="0" w:space="0" w:color="auto"/>
                    <w:left w:val="none" w:sz="0" w:space="0" w:color="auto"/>
                    <w:bottom w:val="none" w:sz="0" w:space="0" w:color="auto"/>
                    <w:right w:val="none" w:sz="0" w:space="0" w:color="auto"/>
                  </w:divBdr>
                </w:div>
                <w:div w:id="1104767357">
                  <w:marLeft w:val="0"/>
                  <w:marRight w:val="0"/>
                  <w:marTop w:val="225"/>
                  <w:marBottom w:val="375"/>
                  <w:divBdr>
                    <w:top w:val="none" w:sz="0" w:space="0" w:color="auto"/>
                    <w:left w:val="none" w:sz="0" w:space="0" w:color="auto"/>
                    <w:bottom w:val="none" w:sz="0" w:space="0" w:color="auto"/>
                    <w:right w:val="none" w:sz="0" w:space="0" w:color="auto"/>
                  </w:divBdr>
                  <w:divsChild>
                    <w:div w:id="12451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7675">
      <w:bodyDiv w:val="1"/>
      <w:marLeft w:val="0"/>
      <w:marRight w:val="0"/>
      <w:marTop w:val="0"/>
      <w:marBottom w:val="0"/>
      <w:divBdr>
        <w:top w:val="none" w:sz="0" w:space="0" w:color="auto"/>
        <w:left w:val="none" w:sz="0" w:space="0" w:color="auto"/>
        <w:bottom w:val="none" w:sz="0" w:space="0" w:color="auto"/>
        <w:right w:val="none" w:sz="0" w:space="0" w:color="auto"/>
      </w:divBdr>
      <w:divsChild>
        <w:div w:id="1357468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73960139">
      <w:bodyDiv w:val="1"/>
      <w:marLeft w:val="0"/>
      <w:marRight w:val="0"/>
      <w:marTop w:val="0"/>
      <w:marBottom w:val="0"/>
      <w:divBdr>
        <w:top w:val="none" w:sz="0" w:space="0" w:color="auto"/>
        <w:left w:val="none" w:sz="0" w:space="0" w:color="auto"/>
        <w:bottom w:val="none" w:sz="0" w:space="0" w:color="auto"/>
        <w:right w:val="none" w:sz="0" w:space="0" w:color="auto"/>
      </w:divBdr>
    </w:div>
    <w:div w:id="174149637">
      <w:bodyDiv w:val="1"/>
      <w:marLeft w:val="0"/>
      <w:marRight w:val="0"/>
      <w:marTop w:val="0"/>
      <w:marBottom w:val="0"/>
      <w:divBdr>
        <w:top w:val="none" w:sz="0" w:space="0" w:color="auto"/>
        <w:left w:val="none" w:sz="0" w:space="0" w:color="auto"/>
        <w:bottom w:val="none" w:sz="0" w:space="0" w:color="auto"/>
        <w:right w:val="none" w:sz="0" w:space="0" w:color="auto"/>
      </w:divBdr>
    </w:div>
    <w:div w:id="174154194">
      <w:bodyDiv w:val="1"/>
      <w:marLeft w:val="0"/>
      <w:marRight w:val="0"/>
      <w:marTop w:val="0"/>
      <w:marBottom w:val="0"/>
      <w:divBdr>
        <w:top w:val="none" w:sz="0" w:space="0" w:color="auto"/>
        <w:left w:val="none" w:sz="0" w:space="0" w:color="auto"/>
        <w:bottom w:val="none" w:sz="0" w:space="0" w:color="auto"/>
        <w:right w:val="none" w:sz="0" w:space="0" w:color="auto"/>
      </w:divBdr>
    </w:div>
    <w:div w:id="174270863">
      <w:bodyDiv w:val="1"/>
      <w:marLeft w:val="0"/>
      <w:marRight w:val="0"/>
      <w:marTop w:val="0"/>
      <w:marBottom w:val="0"/>
      <w:divBdr>
        <w:top w:val="none" w:sz="0" w:space="0" w:color="auto"/>
        <w:left w:val="none" w:sz="0" w:space="0" w:color="auto"/>
        <w:bottom w:val="none" w:sz="0" w:space="0" w:color="auto"/>
        <w:right w:val="none" w:sz="0" w:space="0" w:color="auto"/>
      </w:divBdr>
    </w:div>
    <w:div w:id="174347475">
      <w:bodyDiv w:val="1"/>
      <w:marLeft w:val="0"/>
      <w:marRight w:val="0"/>
      <w:marTop w:val="0"/>
      <w:marBottom w:val="0"/>
      <w:divBdr>
        <w:top w:val="none" w:sz="0" w:space="0" w:color="auto"/>
        <w:left w:val="none" w:sz="0" w:space="0" w:color="auto"/>
        <w:bottom w:val="none" w:sz="0" w:space="0" w:color="auto"/>
        <w:right w:val="none" w:sz="0" w:space="0" w:color="auto"/>
      </w:divBdr>
      <w:divsChild>
        <w:div w:id="1504399050">
          <w:marLeft w:val="0"/>
          <w:marRight w:val="0"/>
          <w:marTop w:val="0"/>
          <w:marBottom w:val="0"/>
          <w:divBdr>
            <w:top w:val="none" w:sz="0" w:space="0" w:color="auto"/>
            <w:left w:val="none" w:sz="0" w:space="0" w:color="auto"/>
            <w:bottom w:val="none" w:sz="0" w:space="0" w:color="auto"/>
            <w:right w:val="none" w:sz="0" w:space="0" w:color="auto"/>
          </w:divBdr>
        </w:div>
      </w:divsChild>
    </w:div>
    <w:div w:id="174350168">
      <w:bodyDiv w:val="1"/>
      <w:marLeft w:val="0"/>
      <w:marRight w:val="0"/>
      <w:marTop w:val="0"/>
      <w:marBottom w:val="0"/>
      <w:divBdr>
        <w:top w:val="none" w:sz="0" w:space="0" w:color="auto"/>
        <w:left w:val="none" w:sz="0" w:space="0" w:color="auto"/>
        <w:bottom w:val="none" w:sz="0" w:space="0" w:color="auto"/>
        <w:right w:val="none" w:sz="0" w:space="0" w:color="auto"/>
      </w:divBdr>
      <w:divsChild>
        <w:div w:id="98913259">
          <w:marLeft w:val="0"/>
          <w:marRight w:val="0"/>
          <w:marTop w:val="0"/>
          <w:marBottom w:val="0"/>
          <w:divBdr>
            <w:top w:val="none" w:sz="0" w:space="0" w:color="auto"/>
            <w:left w:val="none" w:sz="0" w:space="0" w:color="auto"/>
            <w:bottom w:val="none" w:sz="0" w:space="0" w:color="auto"/>
            <w:right w:val="none" w:sz="0" w:space="0" w:color="auto"/>
          </w:divBdr>
        </w:div>
        <w:div w:id="538784858">
          <w:marLeft w:val="0"/>
          <w:marRight w:val="0"/>
          <w:marTop w:val="0"/>
          <w:marBottom w:val="150"/>
          <w:divBdr>
            <w:top w:val="none" w:sz="0" w:space="0" w:color="auto"/>
            <w:left w:val="none" w:sz="0" w:space="0" w:color="auto"/>
            <w:bottom w:val="none" w:sz="0" w:space="0" w:color="auto"/>
            <w:right w:val="none" w:sz="0" w:space="0" w:color="auto"/>
          </w:divBdr>
        </w:div>
        <w:div w:id="592667976">
          <w:marLeft w:val="0"/>
          <w:marRight w:val="0"/>
          <w:marTop w:val="0"/>
          <w:marBottom w:val="0"/>
          <w:divBdr>
            <w:top w:val="none" w:sz="0" w:space="0" w:color="auto"/>
            <w:left w:val="none" w:sz="0" w:space="0" w:color="auto"/>
            <w:bottom w:val="none" w:sz="0" w:space="0" w:color="auto"/>
            <w:right w:val="none" w:sz="0" w:space="0" w:color="auto"/>
          </w:divBdr>
          <w:divsChild>
            <w:div w:id="828516549">
              <w:marLeft w:val="0"/>
              <w:marRight w:val="150"/>
              <w:marTop w:val="0"/>
              <w:marBottom w:val="0"/>
              <w:divBdr>
                <w:top w:val="none" w:sz="0" w:space="0" w:color="auto"/>
                <w:left w:val="none" w:sz="0" w:space="0" w:color="auto"/>
                <w:bottom w:val="none" w:sz="0" w:space="0" w:color="auto"/>
                <w:right w:val="none" w:sz="0" w:space="0" w:color="auto"/>
              </w:divBdr>
            </w:div>
            <w:div w:id="14312016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654904">
      <w:bodyDiv w:val="1"/>
      <w:marLeft w:val="0"/>
      <w:marRight w:val="0"/>
      <w:marTop w:val="0"/>
      <w:marBottom w:val="0"/>
      <w:divBdr>
        <w:top w:val="none" w:sz="0" w:space="0" w:color="auto"/>
        <w:left w:val="none" w:sz="0" w:space="0" w:color="auto"/>
        <w:bottom w:val="none" w:sz="0" w:space="0" w:color="auto"/>
        <w:right w:val="none" w:sz="0" w:space="0" w:color="auto"/>
      </w:divBdr>
      <w:divsChild>
        <w:div w:id="543567799">
          <w:marLeft w:val="0"/>
          <w:marRight w:val="0"/>
          <w:marTop w:val="0"/>
          <w:marBottom w:val="0"/>
          <w:divBdr>
            <w:top w:val="none" w:sz="0" w:space="0" w:color="auto"/>
            <w:left w:val="none" w:sz="0" w:space="0" w:color="auto"/>
            <w:bottom w:val="none" w:sz="0" w:space="0" w:color="auto"/>
            <w:right w:val="none" w:sz="0" w:space="0" w:color="auto"/>
          </w:divBdr>
          <w:divsChild>
            <w:div w:id="655913726">
              <w:marLeft w:val="0"/>
              <w:marRight w:val="0"/>
              <w:marTop w:val="0"/>
              <w:marBottom w:val="0"/>
              <w:divBdr>
                <w:top w:val="none" w:sz="0" w:space="0" w:color="auto"/>
                <w:left w:val="none" w:sz="0" w:space="0" w:color="auto"/>
                <w:bottom w:val="none" w:sz="0" w:space="0" w:color="auto"/>
                <w:right w:val="none" w:sz="0" w:space="0" w:color="auto"/>
              </w:divBdr>
              <w:divsChild>
                <w:div w:id="715278872">
                  <w:marLeft w:val="0"/>
                  <w:marRight w:val="0"/>
                  <w:marTop w:val="0"/>
                  <w:marBottom w:val="0"/>
                  <w:divBdr>
                    <w:top w:val="none" w:sz="0" w:space="0" w:color="auto"/>
                    <w:left w:val="none" w:sz="0" w:space="0" w:color="auto"/>
                    <w:bottom w:val="none" w:sz="0" w:space="0" w:color="auto"/>
                    <w:right w:val="none" w:sz="0" w:space="0" w:color="auto"/>
                  </w:divBdr>
                  <w:divsChild>
                    <w:div w:id="14579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4577">
      <w:bodyDiv w:val="1"/>
      <w:marLeft w:val="0"/>
      <w:marRight w:val="0"/>
      <w:marTop w:val="0"/>
      <w:marBottom w:val="0"/>
      <w:divBdr>
        <w:top w:val="none" w:sz="0" w:space="0" w:color="auto"/>
        <w:left w:val="none" w:sz="0" w:space="0" w:color="auto"/>
        <w:bottom w:val="none" w:sz="0" w:space="0" w:color="auto"/>
        <w:right w:val="none" w:sz="0" w:space="0" w:color="auto"/>
      </w:divBdr>
      <w:divsChild>
        <w:div w:id="798306220">
          <w:marLeft w:val="0"/>
          <w:marRight w:val="0"/>
          <w:marTop w:val="0"/>
          <w:marBottom w:val="0"/>
          <w:divBdr>
            <w:top w:val="none" w:sz="0" w:space="0" w:color="auto"/>
            <w:left w:val="none" w:sz="0" w:space="0" w:color="auto"/>
            <w:bottom w:val="none" w:sz="0" w:space="0" w:color="auto"/>
            <w:right w:val="none" w:sz="0" w:space="0" w:color="auto"/>
          </w:divBdr>
          <w:divsChild>
            <w:div w:id="734083474">
              <w:marLeft w:val="0"/>
              <w:marRight w:val="0"/>
              <w:marTop w:val="0"/>
              <w:marBottom w:val="0"/>
              <w:divBdr>
                <w:top w:val="none" w:sz="0" w:space="0" w:color="auto"/>
                <w:left w:val="none" w:sz="0" w:space="0" w:color="auto"/>
                <w:bottom w:val="none" w:sz="0" w:space="0" w:color="auto"/>
                <w:right w:val="none" w:sz="0" w:space="0" w:color="auto"/>
              </w:divBdr>
            </w:div>
          </w:divsChild>
        </w:div>
        <w:div w:id="1746145682">
          <w:marLeft w:val="0"/>
          <w:marRight w:val="0"/>
          <w:marTop w:val="225"/>
          <w:marBottom w:val="600"/>
          <w:divBdr>
            <w:top w:val="none" w:sz="0" w:space="0" w:color="auto"/>
            <w:left w:val="none" w:sz="0" w:space="0" w:color="auto"/>
            <w:bottom w:val="none" w:sz="0" w:space="0" w:color="auto"/>
            <w:right w:val="none" w:sz="0" w:space="0" w:color="auto"/>
          </w:divBdr>
        </w:div>
      </w:divsChild>
    </w:div>
    <w:div w:id="175047112">
      <w:bodyDiv w:val="1"/>
      <w:marLeft w:val="0"/>
      <w:marRight w:val="0"/>
      <w:marTop w:val="0"/>
      <w:marBottom w:val="0"/>
      <w:divBdr>
        <w:top w:val="none" w:sz="0" w:space="0" w:color="auto"/>
        <w:left w:val="none" w:sz="0" w:space="0" w:color="auto"/>
        <w:bottom w:val="none" w:sz="0" w:space="0" w:color="auto"/>
        <w:right w:val="none" w:sz="0" w:space="0" w:color="auto"/>
      </w:divBdr>
    </w:div>
    <w:div w:id="175076516">
      <w:bodyDiv w:val="1"/>
      <w:marLeft w:val="0"/>
      <w:marRight w:val="0"/>
      <w:marTop w:val="0"/>
      <w:marBottom w:val="0"/>
      <w:divBdr>
        <w:top w:val="none" w:sz="0" w:space="0" w:color="auto"/>
        <w:left w:val="none" w:sz="0" w:space="0" w:color="auto"/>
        <w:bottom w:val="none" w:sz="0" w:space="0" w:color="auto"/>
        <w:right w:val="none" w:sz="0" w:space="0" w:color="auto"/>
      </w:divBdr>
    </w:div>
    <w:div w:id="175077522">
      <w:bodyDiv w:val="1"/>
      <w:marLeft w:val="0"/>
      <w:marRight w:val="0"/>
      <w:marTop w:val="0"/>
      <w:marBottom w:val="0"/>
      <w:divBdr>
        <w:top w:val="none" w:sz="0" w:space="0" w:color="auto"/>
        <w:left w:val="none" w:sz="0" w:space="0" w:color="auto"/>
        <w:bottom w:val="none" w:sz="0" w:space="0" w:color="auto"/>
        <w:right w:val="none" w:sz="0" w:space="0" w:color="auto"/>
      </w:divBdr>
    </w:div>
    <w:div w:id="175121018">
      <w:bodyDiv w:val="1"/>
      <w:marLeft w:val="0"/>
      <w:marRight w:val="0"/>
      <w:marTop w:val="0"/>
      <w:marBottom w:val="0"/>
      <w:divBdr>
        <w:top w:val="none" w:sz="0" w:space="0" w:color="auto"/>
        <w:left w:val="none" w:sz="0" w:space="0" w:color="auto"/>
        <w:bottom w:val="none" w:sz="0" w:space="0" w:color="auto"/>
        <w:right w:val="none" w:sz="0" w:space="0" w:color="auto"/>
      </w:divBdr>
      <w:divsChild>
        <w:div w:id="775367264">
          <w:marLeft w:val="0"/>
          <w:marRight w:val="0"/>
          <w:marTop w:val="0"/>
          <w:marBottom w:val="0"/>
          <w:divBdr>
            <w:top w:val="none" w:sz="0" w:space="0" w:color="auto"/>
            <w:left w:val="none" w:sz="0" w:space="0" w:color="auto"/>
            <w:bottom w:val="none" w:sz="0" w:space="0" w:color="auto"/>
            <w:right w:val="none" w:sz="0" w:space="0" w:color="auto"/>
          </w:divBdr>
          <w:divsChild>
            <w:div w:id="1518693174">
              <w:marLeft w:val="0"/>
              <w:marRight w:val="0"/>
              <w:marTop w:val="0"/>
              <w:marBottom w:val="0"/>
              <w:divBdr>
                <w:top w:val="none" w:sz="0" w:space="0" w:color="auto"/>
                <w:left w:val="none" w:sz="0" w:space="0" w:color="auto"/>
                <w:bottom w:val="none" w:sz="0" w:space="0" w:color="auto"/>
                <w:right w:val="none" w:sz="0" w:space="0" w:color="auto"/>
              </w:divBdr>
            </w:div>
          </w:divsChild>
        </w:div>
        <w:div w:id="1033310722">
          <w:marLeft w:val="0"/>
          <w:marRight w:val="0"/>
          <w:marTop w:val="0"/>
          <w:marBottom w:val="0"/>
          <w:divBdr>
            <w:top w:val="none" w:sz="0" w:space="0" w:color="auto"/>
            <w:left w:val="none" w:sz="0" w:space="0" w:color="auto"/>
            <w:bottom w:val="none" w:sz="0" w:space="0" w:color="auto"/>
            <w:right w:val="none" w:sz="0" w:space="0" w:color="auto"/>
          </w:divBdr>
          <w:divsChild>
            <w:div w:id="1271430494">
              <w:marLeft w:val="0"/>
              <w:marRight w:val="0"/>
              <w:marTop w:val="0"/>
              <w:marBottom w:val="180"/>
              <w:divBdr>
                <w:top w:val="none" w:sz="0" w:space="0" w:color="auto"/>
                <w:left w:val="none" w:sz="0" w:space="0" w:color="auto"/>
                <w:bottom w:val="none" w:sz="0" w:space="0" w:color="auto"/>
                <w:right w:val="none" w:sz="0" w:space="0" w:color="auto"/>
              </w:divBdr>
            </w:div>
          </w:divsChild>
        </w:div>
        <w:div w:id="1365252235">
          <w:marLeft w:val="0"/>
          <w:marRight w:val="0"/>
          <w:marTop w:val="0"/>
          <w:marBottom w:val="0"/>
          <w:divBdr>
            <w:top w:val="none" w:sz="0" w:space="0" w:color="auto"/>
            <w:left w:val="none" w:sz="0" w:space="0" w:color="auto"/>
            <w:bottom w:val="none" w:sz="0" w:space="0" w:color="auto"/>
            <w:right w:val="none" w:sz="0" w:space="0" w:color="auto"/>
          </w:divBdr>
          <w:divsChild>
            <w:div w:id="15492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6164">
      <w:bodyDiv w:val="1"/>
      <w:marLeft w:val="0"/>
      <w:marRight w:val="0"/>
      <w:marTop w:val="0"/>
      <w:marBottom w:val="0"/>
      <w:divBdr>
        <w:top w:val="none" w:sz="0" w:space="0" w:color="auto"/>
        <w:left w:val="none" w:sz="0" w:space="0" w:color="auto"/>
        <w:bottom w:val="none" w:sz="0" w:space="0" w:color="auto"/>
        <w:right w:val="none" w:sz="0" w:space="0" w:color="auto"/>
      </w:divBdr>
      <w:divsChild>
        <w:div w:id="665936386">
          <w:marLeft w:val="0"/>
          <w:marRight w:val="0"/>
          <w:marTop w:val="0"/>
          <w:marBottom w:val="0"/>
          <w:divBdr>
            <w:top w:val="none" w:sz="0" w:space="0" w:color="auto"/>
            <w:left w:val="none" w:sz="0" w:space="0" w:color="auto"/>
            <w:bottom w:val="none" w:sz="0" w:space="0" w:color="auto"/>
            <w:right w:val="none" w:sz="0" w:space="0" w:color="auto"/>
          </w:divBdr>
        </w:div>
      </w:divsChild>
    </w:div>
    <w:div w:id="175459002">
      <w:bodyDiv w:val="1"/>
      <w:marLeft w:val="0"/>
      <w:marRight w:val="0"/>
      <w:marTop w:val="0"/>
      <w:marBottom w:val="0"/>
      <w:divBdr>
        <w:top w:val="none" w:sz="0" w:space="0" w:color="auto"/>
        <w:left w:val="none" w:sz="0" w:space="0" w:color="auto"/>
        <w:bottom w:val="none" w:sz="0" w:space="0" w:color="auto"/>
        <w:right w:val="none" w:sz="0" w:space="0" w:color="auto"/>
      </w:divBdr>
      <w:divsChild>
        <w:div w:id="983967203">
          <w:marLeft w:val="0"/>
          <w:marRight w:val="0"/>
          <w:marTop w:val="0"/>
          <w:marBottom w:val="0"/>
          <w:divBdr>
            <w:top w:val="none" w:sz="0" w:space="0" w:color="auto"/>
            <w:left w:val="none" w:sz="0" w:space="0" w:color="auto"/>
            <w:bottom w:val="none" w:sz="0" w:space="0" w:color="auto"/>
            <w:right w:val="none" w:sz="0" w:space="0" w:color="auto"/>
          </w:divBdr>
          <w:divsChild>
            <w:div w:id="13298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4834">
      <w:bodyDiv w:val="1"/>
      <w:marLeft w:val="0"/>
      <w:marRight w:val="0"/>
      <w:marTop w:val="0"/>
      <w:marBottom w:val="0"/>
      <w:divBdr>
        <w:top w:val="none" w:sz="0" w:space="0" w:color="auto"/>
        <w:left w:val="none" w:sz="0" w:space="0" w:color="auto"/>
        <w:bottom w:val="none" w:sz="0" w:space="0" w:color="auto"/>
        <w:right w:val="none" w:sz="0" w:space="0" w:color="auto"/>
      </w:divBdr>
    </w:div>
    <w:div w:id="175772230">
      <w:bodyDiv w:val="1"/>
      <w:marLeft w:val="0"/>
      <w:marRight w:val="0"/>
      <w:marTop w:val="0"/>
      <w:marBottom w:val="0"/>
      <w:divBdr>
        <w:top w:val="none" w:sz="0" w:space="0" w:color="auto"/>
        <w:left w:val="none" w:sz="0" w:space="0" w:color="auto"/>
        <w:bottom w:val="none" w:sz="0" w:space="0" w:color="auto"/>
        <w:right w:val="none" w:sz="0" w:space="0" w:color="auto"/>
      </w:divBdr>
    </w:div>
    <w:div w:id="175847832">
      <w:bodyDiv w:val="1"/>
      <w:marLeft w:val="0"/>
      <w:marRight w:val="0"/>
      <w:marTop w:val="0"/>
      <w:marBottom w:val="0"/>
      <w:divBdr>
        <w:top w:val="none" w:sz="0" w:space="0" w:color="auto"/>
        <w:left w:val="none" w:sz="0" w:space="0" w:color="auto"/>
        <w:bottom w:val="none" w:sz="0" w:space="0" w:color="auto"/>
        <w:right w:val="none" w:sz="0" w:space="0" w:color="auto"/>
      </w:divBdr>
    </w:div>
    <w:div w:id="175853771">
      <w:bodyDiv w:val="1"/>
      <w:marLeft w:val="0"/>
      <w:marRight w:val="0"/>
      <w:marTop w:val="0"/>
      <w:marBottom w:val="0"/>
      <w:divBdr>
        <w:top w:val="none" w:sz="0" w:space="0" w:color="auto"/>
        <w:left w:val="none" w:sz="0" w:space="0" w:color="auto"/>
        <w:bottom w:val="none" w:sz="0" w:space="0" w:color="auto"/>
        <w:right w:val="none" w:sz="0" w:space="0" w:color="auto"/>
      </w:divBdr>
      <w:divsChild>
        <w:div w:id="440036264">
          <w:marLeft w:val="0"/>
          <w:marRight w:val="0"/>
          <w:marTop w:val="0"/>
          <w:marBottom w:val="0"/>
          <w:divBdr>
            <w:top w:val="none" w:sz="0" w:space="0" w:color="auto"/>
            <w:left w:val="none" w:sz="0" w:space="0" w:color="auto"/>
            <w:bottom w:val="none" w:sz="0" w:space="0" w:color="auto"/>
            <w:right w:val="none" w:sz="0" w:space="0" w:color="auto"/>
          </w:divBdr>
        </w:div>
        <w:div w:id="1177186943">
          <w:marLeft w:val="0"/>
          <w:marRight w:val="0"/>
          <w:marTop w:val="225"/>
          <w:marBottom w:val="600"/>
          <w:divBdr>
            <w:top w:val="none" w:sz="0" w:space="0" w:color="auto"/>
            <w:left w:val="none" w:sz="0" w:space="0" w:color="auto"/>
            <w:bottom w:val="none" w:sz="0" w:space="0" w:color="auto"/>
            <w:right w:val="none" w:sz="0" w:space="0" w:color="auto"/>
          </w:divBdr>
        </w:div>
      </w:divsChild>
    </w:div>
    <w:div w:id="175926588">
      <w:bodyDiv w:val="1"/>
      <w:marLeft w:val="0"/>
      <w:marRight w:val="0"/>
      <w:marTop w:val="0"/>
      <w:marBottom w:val="0"/>
      <w:divBdr>
        <w:top w:val="none" w:sz="0" w:space="0" w:color="auto"/>
        <w:left w:val="none" w:sz="0" w:space="0" w:color="auto"/>
        <w:bottom w:val="none" w:sz="0" w:space="0" w:color="auto"/>
        <w:right w:val="none" w:sz="0" w:space="0" w:color="auto"/>
      </w:divBdr>
    </w:div>
    <w:div w:id="176232831">
      <w:bodyDiv w:val="1"/>
      <w:marLeft w:val="0"/>
      <w:marRight w:val="0"/>
      <w:marTop w:val="0"/>
      <w:marBottom w:val="0"/>
      <w:divBdr>
        <w:top w:val="none" w:sz="0" w:space="0" w:color="auto"/>
        <w:left w:val="none" w:sz="0" w:space="0" w:color="auto"/>
        <w:bottom w:val="none" w:sz="0" w:space="0" w:color="auto"/>
        <w:right w:val="none" w:sz="0" w:space="0" w:color="auto"/>
      </w:divBdr>
    </w:div>
    <w:div w:id="176308139">
      <w:bodyDiv w:val="1"/>
      <w:marLeft w:val="0"/>
      <w:marRight w:val="0"/>
      <w:marTop w:val="0"/>
      <w:marBottom w:val="0"/>
      <w:divBdr>
        <w:top w:val="none" w:sz="0" w:space="0" w:color="auto"/>
        <w:left w:val="none" w:sz="0" w:space="0" w:color="auto"/>
        <w:bottom w:val="none" w:sz="0" w:space="0" w:color="auto"/>
        <w:right w:val="none" w:sz="0" w:space="0" w:color="auto"/>
      </w:divBdr>
      <w:divsChild>
        <w:div w:id="161167267">
          <w:marLeft w:val="0"/>
          <w:marRight w:val="0"/>
          <w:marTop w:val="0"/>
          <w:marBottom w:val="525"/>
          <w:divBdr>
            <w:top w:val="none" w:sz="0" w:space="0" w:color="auto"/>
            <w:left w:val="none" w:sz="0" w:space="0" w:color="auto"/>
            <w:bottom w:val="none" w:sz="0" w:space="0" w:color="auto"/>
            <w:right w:val="none" w:sz="0" w:space="0" w:color="auto"/>
          </w:divBdr>
        </w:div>
      </w:divsChild>
    </w:div>
    <w:div w:id="176315774">
      <w:bodyDiv w:val="1"/>
      <w:marLeft w:val="0"/>
      <w:marRight w:val="0"/>
      <w:marTop w:val="0"/>
      <w:marBottom w:val="0"/>
      <w:divBdr>
        <w:top w:val="none" w:sz="0" w:space="0" w:color="auto"/>
        <w:left w:val="none" w:sz="0" w:space="0" w:color="auto"/>
        <w:bottom w:val="none" w:sz="0" w:space="0" w:color="auto"/>
        <w:right w:val="none" w:sz="0" w:space="0" w:color="auto"/>
      </w:divBdr>
      <w:divsChild>
        <w:div w:id="619921198">
          <w:marLeft w:val="0"/>
          <w:marRight w:val="0"/>
          <w:marTop w:val="0"/>
          <w:marBottom w:val="375"/>
          <w:divBdr>
            <w:top w:val="none" w:sz="0" w:space="0" w:color="auto"/>
            <w:left w:val="none" w:sz="0" w:space="0" w:color="auto"/>
            <w:bottom w:val="none" w:sz="0" w:space="0" w:color="auto"/>
            <w:right w:val="none" w:sz="0" w:space="0" w:color="auto"/>
          </w:divBdr>
          <w:divsChild>
            <w:div w:id="1630891277">
              <w:marLeft w:val="0"/>
              <w:marRight w:val="0"/>
              <w:marTop w:val="0"/>
              <w:marBottom w:val="0"/>
              <w:divBdr>
                <w:top w:val="none" w:sz="0" w:space="0" w:color="auto"/>
                <w:left w:val="none" w:sz="0" w:space="0" w:color="auto"/>
                <w:bottom w:val="none" w:sz="0" w:space="0" w:color="auto"/>
                <w:right w:val="none" w:sz="0" w:space="0" w:color="auto"/>
              </w:divBdr>
            </w:div>
          </w:divsChild>
        </w:div>
        <w:div w:id="1624728883">
          <w:marLeft w:val="0"/>
          <w:marRight w:val="0"/>
          <w:marTop w:val="0"/>
          <w:marBottom w:val="0"/>
          <w:divBdr>
            <w:top w:val="none" w:sz="0" w:space="0" w:color="auto"/>
            <w:left w:val="none" w:sz="0" w:space="0" w:color="auto"/>
            <w:bottom w:val="none" w:sz="0" w:space="0" w:color="auto"/>
            <w:right w:val="none" w:sz="0" w:space="0" w:color="auto"/>
          </w:divBdr>
        </w:div>
      </w:divsChild>
    </w:div>
    <w:div w:id="176582010">
      <w:bodyDiv w:val="1"/>
      <w:marLeft w:val="0"/>
      <w:marRight w:val="0"/>
      <w:marTop w:val="0"/>
      <w:marBottom w:val="0"/>
      <w:divBdr>
        <w:top w:val="none" w:sz="0" w:space="0" w:color="auto"/>
        <w:left w:val="none" w:sz="0" w:space="0" w:color="auto"/>
        <w:bottom w:val="none" w:sz="0" w:space="0" w:color="auto"/>
        <w:right w:val="none" w:sz="0" w:space="0" w:color="auto"/>
      </w:divBdr>
    </w:div>
    <w:div w:id="176847402">
      <w:bodyDiv w:val="1"/>
      <w:marLeft w:val="0"/>
      <w:marRight w:val="0"/>
      <w:marTop w:val="0"/>
      <w:marBottom w:val="0"/>
      <w:divBdr>
        <w:top w:val="none" w:sz="0" w:space="0" w:color="auto"/>
        <w:left w:val="none" w:sz="0" w:space="0" w:color="auto"/>
        <w:bottom w:val="none" w:sz="0" w:space="0" w:color="auto"/>
        <w:right w:val="none" w:sz="0" w:space="0" w:color="auto"/>
      </w:divBdr>
    </w:div>
    <w:div w:id="176847645">
      <w:bodyDiv w:val="1"/>
      <w:marLeft w:val="0"/>
      <w:marRight w:val="0"/>
      <w:marTop w:val="0"/>
      <w:marBottom w:val="0"/>
      <w:divBdr>
        <w:top w:val="none" w:sz="0" w:space="0" w:color="auto"/>
        <w:left w:val="none" w:sz="0" w:space="0" w:color="auto"/>
        <w:bottom w:val="none" w:sz="0" w:space="0" w:color="auto"/>
        <w:right w:val="none" w:sz="0" w:space="0" w:color="auto"/>
      </w:divBdr>
    </w:div>
    <w:div w:id="176848290">
      <w:bodyDiv w:val="1"/>
      <w:marLeft w:val="0"/>
      <w:marRight w:val="0"/>
      <w:marTop w:val="0"/>
      <w:marBottom w:val="0"/>
      <w:divBdr>
        <w:top w:val="none" w:sz="0" w:space="0" w:color="auto"/>
        <w:left w:val="none" w:sz="0" w:space="0" w:color="auto"/>
        <w:bottom w:val="none" w:sz="0" w:space="0" w:color="auto"/>
        <w:right w:val="none" w:sz="0" w:space="0" w:color="auto"/>
      </w:divBdr>
    </w:div>
    <w:div w:id="177088811">
      <w:bodyDiv w:val="1"/>
      <w:marLeft w:val="0"/>
      <w:marRight w:val="0"/>
      <w:marTop w:val="0"/>
      <w:marBottom w:val="0"/>
      <w:divBdr>
        <w:top w:val="none" w:sz="0" w:space="0" w:color="auto"/>
        <w:left w:val="none" w:sz="0" w:space="0" w:color="auto"/>
        <w:bottom w:val="none" w:sz="0" w:space="0" w:color="auto"/>
        <w:right w:val="none" w:sz="0" w:space="0" w:color="auto"/>
      </w:divBdr>
    </w:div>
    <w:div w:id="177155915">
      <w:bodyDiv w:val="1"/>
      <w:marLeft w:val="0"/>
      <w:marRight w:val="0"/>
      <w:marTop w:val="0"/>
      <w:marBottom w:val="0"/>
      <w:divBdr>
        <w:top w:val="none" w:sz="0" w:space="0" w:color="auto"/>
        <w:left w:val="none" w:sz="0" w:space="0" w:color="auto"/>
        <w:bottom w:val="none" w:sz="0" w:space="0" w:color="auto"/>
        <w:right w:val="none" w:sz="0" w:space="0" w:color="auto"/>
      </w:divBdr>
      <w:divsChild>
        <w:div w:id="830098063">
          <w:marLeft w:val="0"/>
          <w:marRight w:val="0"/>
          <w:marTop w:val="0"/>
          <w:marBottom w:val="525"/>
          <w:divBdr>
            <w:top w:val="none" w:sz="0" w:space="0" w:color="auto"/>
            <w:left w:val="none" w:sz="0" w:space="0" w:color="auto"/>
            <w:bottom w:val="none" w:sz="0" w:space="0" w:color="auto"/>
            <w:right w:val="none" w:sz="0" w:space="0" w:color="auto"/>
          </w:divBdr>
        </w:div>
      </w:divsChild>
    </w:div>
    <w:div w:id="177159538">
      <w:bodyDiv w:val="1"/>
      <w:marLeft w:val="0"/>
      <w:marRight w:val="0"/>
      <w:marTop w:val="0"/>
      <w:marBottom w:val="0"/>
      <w:divBdr>
        <w:top w:val="none" w:sz="0" w:space="0" w:color="auto"/>
        <w:left w:val="none" w:sz="0" w:space="0" w:color="auto"/>
        <w:bottom w:val="none" w:sz="0" w:space="0" w:color="auto"/>
        <w:right w:val="none" w:sz="0" w:space="0" w:color="auto"/>
      </w:divBdr>
      <w:divsChild>
        <w:div w:id="1311248075">
          <w:marLeft w:val="0"/>
          <w:marRight w:val="0"/>
          <w:marTop w:val="0"/>
          <w:marBottom w:val="0"/>
          <w:divBdr>
            <w:top w:val="none" w:sz="0" w:space="0" w:color="auto"/>
            <w:left w:val="none" w:sz="0" w:space="0" w:color="auto"/>
            <w:bottom w:val="none" w:sz="0" w:space="0" w:color="auto"/>
            <w:right w:val="none" w:sz="0" w:space="0" w:color="auto"/>
          </w:divBdr>
          <w:divsChild>
            <w:div w:id="7614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424">
      <w:bodyDiv w:val="1"/>
      <w:marLeft w:val="0"/>
      <w:marRight w:val="0"/>
      <w:marTop w:val="0"/>
      <w:marBottom w:val="0"/>
      <w:divBdr>
        <w:top w:val="none" w:sz="0" w:space="0" w:color="auto"/>
        <w:left w:val="none" w:sz="0" w:space="0" w:color="auto"/>
        <w:bottom w:val="none" w:sz="0" w:space="0" w:color="auto"/>
        <w:right w:val="none" w:sz="0" w:space="0" w:color="auto"/>
      </w:divBdr>
      <w:divsChild>
        <w:div w:id="1146162801">
          <w:marLeft w:val="0"/>
          <w:marRight w:val="0"/>
          <w:marTop w:val="0"/>
          <w:marBottom w:val="0"/>
          <w:divBdr>
            <w:top w:val="none" w:sz="0" w:space="0" w:color="auto"/>
            <w:left w:val="none" w:sz="0" w:space="0" w:color="auto"/>
            <w:bottom w:val="none" w:sz="0" w:space="0" w:color="auto"/>
            <w:right w:val="none" w:sz="0" w:space="0" w:color="auto"/>
          </w:divBdr>
        </w:div>
      </w:divsChild>
    </w:div>
    <w:div w:id="177352740">
      <w:bodyDiv w:val="1"/>
      <w:marLeft w:val="0"/>
      <w:marRight w:val="0"/>
      <w:marTop w:val="0"/>
      <w:marBottom w:val="0"/>
      <w:divBdr>
        <w:top w:val="none" w:sz="0" w:space="0" w:color="auto"/>
        <w:left w:val="none" w:sz="0" w:space="0" w:color="auto"/>
        <w:bottom w:val="none" w:sz="0" w:space="0" w:color="auto"/>
        <w:right w:val="none" w:sz="0" w:space="0" w:color="auto"/>
      </w:divBdr>
      <w:divsChild>
        <w:div w:id="1646156012">
          <w:marLeft w:val="0"/>
          <w:marRight w:val="0"/>
          <w:marTop w:val="0"/>
          <w:marBottom w:val="0"/>
          <w:divBdr>
            <w:top w:val="none" w:sz="0" w:space="0" w:color="auto"/>
            <w:left w:val="none" w:sz="0" w:space="0" w:color="auto"/>
            <w:bottom w:val="none" w:sz="0" w:space="0" w:color="auto"/>
            <w:right w:val="none" w:sz="0" w:space="0" w:color="auto"/>
          </w:divBdr>
        </w:div>
      </w:divsChild>
    </w:div>
    <w:div w:id="177431682">
      <w:bodyDiv w:val="1"/>
      <w:marLeft w:val="0"/>
      <w:marRight w:val="0"/>
      <w:marTop w:val="0"/>
      <w:marBottom w:val="0"/>
      <w:divBdr>
        <w:top w:val="none" w:sz="0" w:space="0" w:color="auto"/>
        <w:left w:val="none" w:sz="0" w:space="0" w:color="auto"/>
        <w:bottom w:val="none" w:sz="0" w:space="0" w:color="auto"/>
        <w:right w:val="none" w:sz="0" w:space="0" w:color="auto"/>
      </w:divBdr>
    </w:div>
    <w:div w:id="177472063">
      <w:bodyDiv w:val="1"/>
      <w:marLeft w:val="0"/>
      <w:marRight w:val="0"/>
      <w:marTop w:val="0"/>
      <w:marBottom w:val="0"/>
      <w:divBdr>
        <w:top w:val="none" w:sz="0" w:space="0" w:color="auto"/>
        <w:left w:val="none" w:sz="0" w:space="0" w:color="auto"/>
        <w:bottom w:val="none" w:sz="0" w:space="0" w:color="auto"/>
        <w:right w:val="none" w:sz="0" w:space="0" w:color="auto"/>
      </w:divBdr>
    </w:div>
    <w:div w:id="177502442">
      <w:bodyDiv w:val="1"/>
      <w:marLeft w:val="0"/>
      <w:marRight w:val="0"/>
      <w:marTop w:val="0"/>
      <w:marBottom w:val="0"/>
      <w:divBdr>
        <w:top w:val="none" w:sz="0" w:space="0" w:color="auto"/>
        <w:left w:val="none" w:sz="0" w:space="0" w:color="auto"/>
        <w:bottom w:val="none" w:sz="0" w:space="0" w:color="auto"/>
        <w:right w:val="none" w:sz="0" w:space="0" w:color="auto"/>
      </w:divBdr>
    </w:div>
    <w:div w:id="177548974">
      <w:bodyDiv w:val="1"/>
      <w:marLeft w:val="0"/>
      <w:marRight w:val="0"/>
      <w:marTop w:val="0"/>
      <w:marBottom w:val="0"/>
      <w:divBdr>
        <w:top w:val="none" w:sz="0" w:space="0" w:color="auto"/>
        <w:left w:val="none" w:sz="0" w:space="0" w:color="auto"/>
        <w:bottom w:val="none" w:sz="0" w:space="0" w:color="auto"/>
        <w:right w:val="none" w:sz="0" w:space="0" w:color="auto"/>
      </w:divBdr>
    </w:div>
    <w:div w:id="177741970">
      <w:bodyDiv w:val="1"/>
      <w:marLeft w:val="0"/>
      <w:marRight w:val="0"/>
      <w:marTop w:val="0"/>
      <w:marBottom w:val="0"/>
      <w:divBdr>
        <w:top w:val="none" w:sz="0" w:space="0" w:color="auto"/>
        <w:left w:val="none" w:sz="0" w:space="0" w:color="auto"/>
        <w:bottom w:val="none" w:sz="0" w:space="0" w:color="auto"/>
        <w:right w:val="none" w:sz="0" w:space="0" w:color="auto"/>
      </w:divBdr>
    </w:div>
    <w:div w:id="177820479">
      <w:bodyDiv w:val="1"/>
      <w:marLeft w:val="0"/>
      <w:marRight w:val="0"/>
      <w:marTop w:val="0"/>
      <w:marBottom w:val="0"/>
      <w:divBdr>
        <w:top w:val="none" w:sz="0" w:space="0" w:color="auto"/>
        <w:left w:val="none" w:sz="0" w:space="0" w:color="auto"/>
        <w:bottom w:val="none" w:sz="0" w:space="0" w:color="auto"/>
        <w:right w:val="none" w:sz="0" w:space="0" w:color="auto"/>
      </w:divBdr>
    </w:div>
    <w:div w:id="177889996">
      <w:bodyDiv w:val="1"/>
      <w:marLeft w:val="0"/>
      <w:marRight w:val="0"/>
      <w:marTop w:val="0"/>
      <w:marBottom w:val="0"/>
      <w:divBdr>
        <w:top w:val="none" w:sz="0" w:space="0" w:color="auto"/>
        <w:left w:val="none" w:sz="0" w:space="0" w:color="auto"/>
        <w:bottom w:val="none" w:sz="0" w:space="0" w:color="auto"/>
        <w:right w:val="none" w:sz="0" w:space="0" w:color="auto"/>
      </w:divBdr>
      <w:divsChild>
        <w:div w:id="281034153">
          <w:marLeft w:val="0"/>
          <w:marRight w:val="0"/>
          <w:marTop w:val="0"/>
          <w:marBottom w:val="0"/>
          <w:divBdr>
            <w:top w:val="none" w:sz="0" w:space="0" w:color="auto"/>
            <w:left w:val="none" w:sz="0" w:space="0" w:color="auto"/>
            <w:bottom w:val="none" w:sz="0" w:space="0" w:color="auto"/>
            <w:right w:val="none" w:sz="0" w:space="0" w:color="auto"/>
          </w:divBdr>
        </w:div>
      </w:divsChild>
    </w:div>
    <w:div w:id="177932619">
      <w:bodyDiv w:val="1"/>
      <w:marLeft w:val="0"/>
      <w:marRight w:val="0"/>
      <w:marTop w:val="0"/>
      <w:marBottom w:val="0"/>
      <w:divBdr>
        <w:top w:val="none" w:sz="0" w:space="0" w:color="auto"/>
        <w:left w:val="none" w:sz="0" w:space="0" w:color="auto"/>
        <w:bottom w:val="none" w:sz="0" w:space="0" w:color="auto"/>
        <w:right w:val="none" w:sz="0" w:space="0" w:color="auto"/>
      </w:divBdr>
    </w:div>
    <w:div w:id="178198973">
      <w:bodyDiv w:val="1"/>
      <w:marLeft w:val="0"/>
      <w:marRight w:val="0"/>
      <w:marTop w:val="0"/>
      <w:marBottom w:val="0"/>
      <w:divBdr>
        <w:top w:val="none" w:sz="0" w:space="0" w:color="auto"/>
        <w:left w:val="none" w:sz="0" w:space="0" w:color="auto"/>
        <w:bottom w:val="none" w:sz="0" w:space="0" w:color="auto"/>
        <w:right w:val="none" w:sz="0" w:space="0" w:color="auto"/>
      </w:divBdr>
    </w:div>
    <w:div w:id="178274524">
      <w:bodyDiv w:val="1"/>
      <w:marLeft w:val="0"/>
      <w:marRight w:val="0"/>
      <w:marTop w:val="0"/>
      <w:marBottom w:val="0"/>
      <w:divBdr>
        <w:top w:val="none" w:sz="0" w:space="0" w:color="auto"/>
        <w:left w:val="none" w:sz="0" w:space="0" w:color="auto"/>
        <w:bottom w:val="none" w:sz="0" w:space="0" w:color="auto"/>
        <w:right w:val="none" w:sz="0" w:space="0" w:color="auto"/>
      </w:divBdr>
    </w:div>
    <w:div w:id="178396075">
      <w:bodyDiv w:val="1"/>
      <w:marLeft w:val="0"/>
      <w:marRight w:val="0"/>
      <w:marTop w:val="0"/>
      <w:marBottom w:val="0"/>
      <w:divBdr>
        <w:top w:val="none" w:sz="0" w:space="0" w:color="auto"/>
        <w:left w:val="none" w:sz="0" w:space="0" w:color="auto"/>
        <w:bottom w:val="none" w:sz="0" w:space="0" w:color="auto"/>
        <w:right w:val="none" w:sz="0" w:space="0" w:color="auto"/>
      </w:divBdr>
      <w:divsChild>
        <w:div w:id="688411257">
          <w:marLeft w:val="0"/>
          <w:marRight w:val="0"/>
          <w:marTop w:val="0"/>
          <w:marBottom w:val="0"/>
          <w:divBdr>
            <w:top w:val="none" w:sz="0" w:space="0" w:color="auto"/>
            <w:left w:val="none" w:sz="0" w:space="0" w:color="auto"/>
            <w:bottom w:val="none" w:sz="0" w:space="0" w:color="auto"/>
            <w:right w:val="none" w:sz="0" w:space="0" w:color="auto"/>
          </w:divBdr>
          <w:divsChild>
            <w:div w:id="10715411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8471302">
      <w:bodyDiv w:val="1"/>
      <w:marLeft w:val="0"/>
      <w:marRight w:val="0"/>
      <w:marTop w:val="0"/>
      <w:marBottom w:val="0"/>
      <w:divBdr>
        <w:top w:val="none" w:sz="0" w:space="0" w:color="auto"/>
        <w:left w:val="none" w:sz="0" w:space="0" w:color="auto"/>
        <w:bottom w:val="none" w:sz="0" w:space="0" w:color="auto"/>
        <w:right w:val="none" w:sz="0" w:space="0" w:color="auto"/>
      </w:divBdr>
    </w:div>
    <w:div w:id="178472861">
      <w:bodyDiv w:val="1"/>
      <w:marLeft w:val="0"/>
      <w:marRight w:val="0"/>
      <w:marTop w:val="0"/>
      <w:marBottom w:val="0"/>
      <w:divBdr>
        <w:top w:val="none" w:sz="0" w:space="0" w:color="auto"/>
        <w:left w:val="none" w:sz="0" w:space="0" w:color="auto"/>
        <w:bottom w:val="none" w:sz="0" w:space="0" w:color="auto"/>
        <w:right w:val="none" w:sz="0" w:space="0" w:color="auto"/>
      </w:divBdr>
    </w:div>
    <w:div w:id="178550485">
      <w:bodyDiv w:val="1"/>
      <w:marLeft w:val="0"/>
      <w:marRight w:val="0"/>
      <w:marTop w:val="0"/>
      <w:marBottom w:val="0"/>
      <w:divBdr>
        <w:top w:val="none" w:sz="0" w:space="0" w:color="auto"/>
        <w:left w:val="none" w:sz="0" w:space="0" w:color="auto"/>
        <w:bottom w:val="none" w:sz="0" w:space="0" w:color="auto"/>
        <w:right w:val="none" w:sz="0" w:space="0" w:color="auto"/>
      </w:divBdr>
    </w:div>
    <w:div w:id="178668268">
      <w:bodyDiv w:val="1"/>
      <w:marLeft w:val="0"/>
      <w:marRight w:val="0"/>
      <w:marTop w:val="0"/>
      <w:marBottom w:val="0"/>
      <w:divBdr>
        <w:top w:val="none" w:sz="0" w:space="0" w:color="auto"/>
        <w:left w:val="none" w:sz="0" w:space="0" w:color="auto"/>
        <w:bottom w:val="none" w:sz="0" w:space="0" w:color="auto"/>
        <w:right w:val="none" w:sz="0" w:space="0" w:color="auto"/>
      </w:divBdr>
    </w:div>
    <w:div w:id="178928227">
      <w:bodyDiv w:val="1"/>
      <w:marLeft w:val="0"/>
      <w:marRight w:val="0"/>
      <w:marTop w:val="0"/>
      <w:marBottom w:val="0"/>
      <w:divBdr>
        <w:top w:val="none" w:sz="0" w:space="0" w:color="auto"/>
        <w:left w:val="none" w:sz="0" w:space="0" w:color="auto"/>
        <w:bottom w:val="none" w:sz="0" w:space="0" w:color="auto"/>
        <w:right w:val="none" w:sz="0" w:space="0" w:color="auto"/>
      </w:divBdr>
      <w:divsChild>
        <w:div w:id="1201431915">
          <w:marLeft w:val="0"/>
          <w:marRight w:val="0"/>
          <w:marTop w:val="0"/>
          <w:marBottom w:val="0"/>
          <w:divBdr>
            <w:top w:val="none" w:sz="0" w:space="0" w:color="auto"/>
            <w:left w:val="none" w:sz="0" w:space="0" w:color="auto"/>
            <w:bottom w:val="none" w:sz="0" w:space="0" w:color="auto"/>
            <w:right w:val="none" w:sz="0" w:space="0" w:color="auto"/>
          </w:divBdr>
        </w:div>
      </w:divsChild>
    </w:div>
    <w:div w:id="179050852">
      <w:bodyDiv w:val="1"/>
      <w:marLeft w:val="0"/>
      <w:marRight w:val="0"/>
      <w:marTop w:val="0"/>
      <w:marBottom w:val="0"/>
      <w:divBdr>
        <w:top w:val="none" w:sz="0" w:space="0" w:color="auto"/>
        <w:left w:val="none" w:sz="0" w:space="0" w:color="auto"/>
        <w:bottom w:val="none" w:sz="0" w:space="0" w:color="auto"/>
        <w:right w:val="none" w:sz="0" w:space="0" w:color="auto"/>
      </w:divBdr>
    </w:div>
    <w:div w:id="179126075">
      <w:bodyDiv w:val="1"/>
      <w:marLeft w:val="0"/>
      <w:marRight w:val="0"/>
      <w:marTop w:val="0"/>
      <w:marBottom w:val="0"/>
      <w:divBdr>
        <w:top w:val="none" w:sz="0" w:space="0" w:color="auto"/>
        <w:left w:val="none" w:sz="0" w:space="0" w:color="auto"/>
        <w:bottom w:val="none" w:sz="0" w:space="0" w:color="auto"/>
        <w:right w:val="none" w:sz="0" w:space="0" w:color="auto"/>
      </w:divBdr>
    </w:div>
    <w:div w:id="179199869">
      <w:bodyDiv w:val="1"/>
      <w:marLeft w:val="0"/>
      <w:marRight w:val="0"/>
      <w:marTop w:val="0"/>
      <w:marBottom w:val="0"/>
      <w:divBdr>
        <w:top w:val="none" w:sz="0" w:space="0" w:color="auto"/>
        <w:left w:val="none" w:sz="0" w:space="0" w:color="auto"/>
        <w:bottom w:val="none" w:sz="0" w:space="0" w:color="auto"/>
        <w:right w:val="none" w:sz="0" w:space="0" w:color="auto"/>
      </w:divBdr>
      <w:divsChild>
        <w:div w:id="365763119">
          <w:marLeft w:val="0"/>
          <w:marRight w:val="0"/>
          <w:marTop w:val="0"/>
          <w:marBottom w:val="0"/>
          <w:divBdr>
            <w:top w:val="none" w:sz="0" w:space="0" w:color="auto"/>
            <w:left w:val="none" w:sz="0" w:space="0" w:color="auto"/>
            <w:bottom w:val="none" w:sz="0" w:space="0" w:color="auto"/>
            <w:right w:val="none" w:sz="0" w:space="0" w:color="auto"/>
          </w:divBdr>
        </w:div>
      </w:divsChild>
    </w:div>
    <w:div w:id="179200650">
      <w:bodyDiv w:val="1"/>
      <w:marLeft w:val="0"/>
      <w:marRight w:val="0"/>
      <w:marTop w:val="0"/>
      <w:marBottom w:val="0"/>
      <w:divBdr>
        <w:top w:val="none" w:sz="0" w:space="0" w:color="auto"/>
        <w:left w:val="none" w:sz="0" w:space="0" w:color="auto"/>
        <w:bottom w:val="none" w:sz="0" w:space="0" w:color="auto"/>
        <w:right w:val="none" w:sz="0" w:space="0" w:color="auto"/>
      </w:divBdr>
    </w:div>
    <w:div w:id="179201665">
      <w:bodyDiv w:val="1"/>
      <w:marLeft w:val="0"/>
      <w:marRight w:val="0"/>
      <w:marTop w:val="0"/>
      <w:marBottom w:val="0"/>
      <w:divBdr>
        <w:top w:val="none" w:sz="0" w:space="0" w:color="auto"/>
        <w:left w:val="none" w:sz="0" w:space="0" w:color="auto"/>
        <w:bottom w:val="none" w:sz="0" w:space="0" w:color="auto"/>
        <w:right w:val="none" w:sz="0" w:space="0" w:color="auto"/>
      </w:divBdr>
    </w:div>
    <w:div w:id="179393775">
      <w:bodyDiv w:val="1"/>
      <w:marLeft w:val="0"/>
      <w:marRight w:val="0"/>
      <w:marTop w:val="0"/>
      <w:marBottom w:val="0"/>
      <w:divBdr>
        <w:top w:val="none" w:sz="0" w:space="0" w:color="auto"/>
        <w:left w:val="none" w:sz="0" w:space="0" w:color="auto"/>
        <w:bottom w:val="none" w:sz="0" w:space="0" w:color="auto"/>
        <w:right w:val="none" w:sz="0" w:space="0" w:color="auto"/>
      </w:divBdr>
      <w:divsChild>
        <w:div w:id="235090845">
          <w:marLeft w:val="0"/>
          <w:marRight w:val="0"/>
          <w:marTop w:val="0"/>
          <w:marBottom w:val="0"/>
          <w:divBdr>
            <w:top w:val="none" w:sz="0" w:space="0" w:color="auto"/>
            <w:left w:val="none" w:sz="0" w:space="0" w:color="auto"/>
            <w:bottom w:val="none" w:sz="0" w:space="0" w:color="auto"/>
            <w:right w:val="none" w:sz="0" w:space="0" w:color="auto"/>
          </w:divBdr>
        </w:div>
      </w:divsChild>
    </w:div>
    <w:div w:id="179508475">
      <w:bodyDiv w:val="1"/>
      <w:marLeft w:val="0"/>
      <w:marRight w:val="0"/>
      <w:marTop w:val="0"/>
      <w:marBottom w:val="0"/>
      <w:divBdr>
        <w:top w:val="none" w:sz="0" w:space="0" w:color="auto"/>
        <w:left w:val="none" w:sz="0" w:space="0" w:color="auto"/>
        <w:bottom w:val="none" w:sz="0" w:space="0" w:color="auto"/>
        <w:right w:val="none" w:sz="0" w:space="0" w:color="auto"/>
      </w:divBdr>
      <w:divsChild>
        <w:div w:id="378091852">
          <w:marLeft w:val="-900"/>
          <w:marRight w:val="0"/>
          <w:marTop w:val="0"/>
          <w:marBottom w:val="0"/>
          <w:divBdr>
            <w:top w:val="none" w:sz="0" w:space="0" w:color="auto"/>
            <w:left w:val="none" w:sz="0" w:space="0" w:color="auto"/>
            <w:bottom w:val="none" w:sz="0" w:space="0" w:color="auto"/>
            <w:right w:val="none" w:sz="0" w:space="0" w:color="auto"/>
          </w:divBdr>
        </w:div>
        <w:div w:id="1124277794">
          <w:marLeft w:val="0"/>
          <w:marRight w:val="0"/>
          <w:marTop w:val="0"/>
          <w:marBottom w:val="0"/>
          <w:divBdr>
            <w:top w:val="none" w:sz="0" w:space="0" w:color="auto"/>
            <w:left w:val="none" w:sz="0" w:space="0" w:color="auto"/>
            <w:bottom w:val="none" w:sz="0" w:space="0" w:color="auto"/>
            <w:right w:val="none" w:sz="0" w:space="0" w:color="auto"/>
          </w:divBdr>
          <w:divsChild>
            <w:div w:id="8703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2443">
      <w:bodyDiv w:val="1"/>
      <w:marLeft w:val="0"/>
      <w:marRight w:val="0"/>
      <w:marTop w:val="0"/>
      <w:marBottom w:val="0"/>
      <w:divBdr>
        <w:top w:val="none" w:sz="0" w:space="0" w:color="auto"/>
        <w:left w:val="none" w:sz="0" w:space="0" w:color="auto"/>
        <w:bottom w:val="none" w:sz="0" w:space="0" w:color="auto"/>
        <w:right w:val="none" w:sz="0" w:space="0" w:color="auto"/>
      </w:divBdr>
    </w:div>
    <w:div w:id="179855492">
      <w:bodyDiv w:val="1"/>
      <w:marLeft w:val="0"/>
      <w:marRight w:val="0"/>
      <w:marTop w:val="0"/>
      <w:marBottom w:val="0"/>
      <w:divBdr>
        <w:top w:val="none" w:sz="0" w:space="0" w:color="auto"/>
        <w:left w:val="none" w:sz="0" w:space="0" w:color="auto"/>
        <w:bottom w:val="none" w:sz="0" w:space="0" w:color="auto"/>
        <w:right w:val="none" w:sz="0" w:space="0" w:color="auto"/>
      </w:divBdr>
      <w:divsChild>
        <w:div w:id="610362859">
          <w:marLeft w:val="0"/>
          <w:marRight w:val="0"/>
          <w:marTop w:val="0"/>
          <w:marBottom w:val="0"/>
          <w:divBdr>
            <w:top w:val="none" w:sz="0" w:space="0" w:color="auto"/>
            <w:left w:val="none" w:sz="0" w:space="0" w:color="auto"/>
            <w:bottom w:val="none" w:sz="0" w:space="0" w:color="auto"/>
            <w:right w:val="none" w:sz="0" w:space="0" w:color="auto"/>
          </w:divBdr>
        </w:div>
        <w:div w:id="1450784748">
          <w:marLeft w:val="0"/>
          <w:marRight w:val="0"/>
          <w:marTop w:val="0"/>
          <w:marBottom w:val="0"/>
          <w:divBdr>
            <w:top w:val="none" w:sz="0" w:space="0" w:color="auto"/>
            <w:left w:val="none" w:sz="0" w:space="0" w:color="auto"/>
            <w:bottom w:val="none" w:sz="0" w:space="0" w:color="auto"/>
            <w:right w:val="none" w:sz="0" w:space="0" w:color="auto"/>
          </w:divBdr>
        </w:div>
        <w:div w:id="1653291073">
          <w:marLeft w:val="0"/>
          <w:marRight w:val="0"/>
          <w:marTop w:val="0"/>
          <w:marBottom w:val="0"/>
          <w:divBdr>
            <w:top w:val="none" w:sz="0" w:space="0" w:color="auto"/>
            <w:left w:val="none" w:sz="0" w:space="0" w:color="auto"/>
            <w:bottom w:val="none" w:sz="0" w:space="0" w:color="auto"/>
            <w:right w:val="none" w:sz="0" w:space="0" w:color="auto"/>
          </w:divBdr>
        </w:div>
      </w:divsChild>
    </w:div>
    <w:div w:id="179896686">
      <w:bodyDiv w:val="1"/>
      <w:marLeft w:val="0"/>
      <w:marRight w:val="0"/>
      <w:marTop w:val="0"/>
      <w:marBottom w:val="0"/>
      <w:divBdr>
        <w:top w:val="none" w:sz="0" w:space="0" w:color="auto"/>
        <w:left w:val="none" w:sz="0" w:space="0" w:color="auto"/>
        <w:bottom w:val="none" w:sz="0" w:space="0" w:color="auto"/>
        <w:right w:val="none" w:sz="0" w:space="0" w:color="auto"/>
      </w:divBdr>
    </w:div>
    <w:div w:id="180093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2498">
          <w:marLeft w:val="0"/>
          <w:marRight w:val="0"/>
          <w:marTop w:val="0"/>
          <w:marBottom w:val="0"/>
          <w:divBdr>
            <w:top w:val="none" w:sz="0" w:space="0" w:color="auto"/>
            <w:left w:val="none" w:sz="0" w:space="0" w:color="auto"/>
            <w:bottom w:val="none" w:sz="0" w:space="0" w:color="auto"/>
            <w:right w:val="none" w:sz="0" w:space="0" w:color="auto"/>
          </w:divBdr>
          <w:divsChild>
            <w:div w:id="7237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165">
      <w:bodyDiv w:val="1"/>
      <w:marLeft w:val="0"/>
      <w:marRight w:val="0"/>
      <w:marTop w:val="0"/>
      <w:marBottom w:val="0"/>
      <w:divBdr>
        <w:top w:val="none" w:sz="0" w:space="0" w:color="auto"/>
        <w:left w:val="none" w:sz="0" w:space="0" w:color="auto"/>
        <w:bottom w:val="none" w:sz="0" w:space="0" w:color="auto"/>
        <w:right w:val="none" w:sz="0" w:space="0" w:color="auto"/>
      </w:divBdr>
      <w:divsChild>
        <w:div w:id="401754120">
          <w:marLeft w:val="0"/>
          <w:marRight w:val="0"/>
          <w:marTop w:val="0"/>
          <w:marBottom w:val="375"/>
          <w:divBdr>
            <w:top w:val="none" w:sz="0" w:space="0" w:color="auto"/>
            <w:left w:val="none" w:sz="0" w:space="0" w:color="auto"/>
            <w:bottom w:val="none" w:sz="0" w:space="0" w:color="auto"/>
            <w:right w:val="none" w:sz="0" w:space="0" w:color="auto"/>
          </w:divBdr>
          <w:divsChild>
            <w:div w:id="14520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2894">
      <w:bodyDiv w:val="1"/>
      <w:marLeft w:val="0"/>
      <w:marRight w:val="0"/>
      <w:marTop w:val="0"/>
      <w:marBottom w:val="0"/>
      <w:divBdr>
        <w:top w:val="none" w:sz="0" w:space="0" w:color="auto"/>
        <w:left w:val="none" w:sz="0" w:space="0" w:color="auto"/>
        <w:bottom w:val="none" w:sz="0" w:space="0" w:color="auto"/>
        <w:right w:val="none" w:sz="0" w:space="0" w:color="auto"/>
      </w:divBdr>
    </w:div>
    <w:div w:id="180437310">
      <w:bodyDiv w:val="1"/>
      <w:marLeft w:val="0"/>
      <w:marRight w:val="0"/>
      <w:marTop w:val="0"/>
      <w:marBottom w:val="0"/>
      <w:divBdr>
        <w:top w:val="none" w:sz="0" w:space="0" w:color="auto"/>
        <w:left w:val="none" w:sz="0" w:space="0" w:color="auto"/>
        <w:bottom w:val="none" w:sz="0" w:space="0" w:color="auto"/>
        <w:right w:val="none" w:sz="0" w:space="0" w:color="auto"/>
      </w:divBdr>
    </w:div>
    <w:div w:id="180511094">
      <w:bodyDiv w:val="1"/>
      <w:marLeft w:val="0"/>
      <w:marRight w:val="0"/>
      <w:marTop w:val="0"/>
      <w:marBottom w:val="0"/>
      <w:divBdr>
        <w:top w:val="none" w:sz="0" w:space="0" w:color="auto"/>
        <w:left w:val="none" w:sz="0" w:space="0" w:color="auto"/>
        <w:bottom w:val="none" w:sz="0" w:space="0" w:color="auto"/>
        <w:right w:val="none" w:sz="0" w:space="0" w:color="auto"/>
      </w:divBdr>
    </w:div>
    <w:div w:id="180945433">
      <w:bodyDiv w:val="1"/>
      <w:marLeft w:val="0"/>
      <w:marRight w:val="0"/>
      <w:marTop w:val="0"/>
      <w:marBottom w:val="0"/>
      <w:divBdr>
        <w:top w:val="none" w:sz="0" w:space="0" w:color="auto"/>
        <w:left w:val="none" w:sz="0" w:space="0" w:color="auto"/>
        <w:bottom w:val="none" w:sz="0" w:space="0" w:color="auto"/>
        <w:right w:val="none" w:sz="0" w:space="0" w:color="auto"/>
      </w:divBdr>
      <w:divsChild>
        <w:div w:id="1007440869">
          <w:marLeft w:val="0"/>
          <w:marRight w:val="0"/>
          <w:marTop w:val="0"/>
          <w:marBottom w:val="0"/>
          <w:divBdr>
            <w:top w:val="none" w:sz="0" w:space="0" w:color="auto"/>
            <w:left w:val="none" w:sz="0" w:space="0" w:color="auto"/>
            <w:bottom w:val="none" w:sz="0" w:space="0" w:color="auto"/>
            <w:right w:val="none" w:sz="0" w:space="0" w:color="auto"/>
          </w:divBdr>
          <w:divsChild>
            <w:div w:id="420301450">
              <w:marLeft w:val="0"/>
              <w:marRight w:val="0"/>
              <w:marTop w:val="0"/>
              <w:marBottom w:val="0"/>
              <w:divBdr>
                <w:top w:val="none" w:sz="0" w:space="0" w:color="auto"/>
                <w:left w:val="none" w:sz="0" w:space="0" w:color="auto"/>
                <w:bottom w:val="none" w:sz="0" w:space="0" w:color="auto"/>
                <w:right w:val="none" w:sz="0" w:space="0" w:color="auto"/>
              </w:divBdr>
            </w:div>
          </w:divsChild>
        </w:div>
        <w:div w:id="1563055084">
          <w:marLeft w:val="0"/>
          <w:marRight w:val="0"/>
          <w:marTop w:val="0"/>
          <w:marBottom w:val="0"/>
          <w:divBdr>
            <w:top w:val="none" w:sz="0" w:space="0" w:color="auto"/>
            <w:left w:val="none" w:sz="0" w:space="0" w:color="auto"/>
            <w:bottom w:val="none" w:sz="0" w:space="0" w:color="auto"/>
            <w:right w:val="none" w:sz="0" w:space="0" w:color="auto"/>
          </w:divBdr>
        </w:div>
        <w:div w:id="1662388000">
          <w:marLeft w:val="0"/>
          <w:marRight w:val="0"/>
          <w:marTop w:val="0"/>
          <w:marBottom w:val="0"/>
          <w:divBdr>
            <w:top w:val="none" w:sz="0" w:space="0" w:color="auto"/>
            <w:left w:val="none" w:sz="0" w:space="0" w:color="auto"/>
            <w:bottom w:val="none" w:sz="0" w:space="0" w:color="auto"/>
            <w:right w:val="none" w:sz="0" w:space="0" w:color="auto"/>
          </w:divBdr>
          <w:divsChild>
            <w:div w:id="15065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103">
      <w:bodyDiv w:val="1"/>
      <w:marLeft w:val="0"/>
      <w:marRight w:val="0"/>
      <w:marTop w:val="0"/>
      <w:marBottom w:val="0"/>
      <w:divBdr>
        <w:top w:val="none" w:sz="0" w:space="0" w:color="auto"/>
        <w:left w:val="none" w:sz="0" w:space="0" w:color="auto"/>
        <w:bottom w:val="none" w:sz="0" w:space="0" w:color="auto"/>
        <w:right w:val="none" w:sz="0" w:space="0" w:color="auto"/>
      </w:divBdr>
    </w:div>
    <w:div w:id="181090758">
      <w:bodyDiv w:val="1"/>
      <w:marLeft w:val="0"/>
      <w:marRight w:val="0"/>
      <w:marTop w:val="0"/>
      <w:marBottom w:val="0"/>
      <w:divBdr>
        <w:top w:val="none" w:sz="0" w:space="0" w:color="auto"/>
        <w:left w:val="none" w:sz="0" w:space="0" w:color="auto"/>
        <w:bottom w:val="none" w:sz="0" w:space="0" w:color="auto"/>
        <w:right w:val="none" w:sz="0" w:space="0" w:color="auto"/>
      </w:divBdr>
      <w:divsChild>
        <w:div w:id="714086579">
          <w:marLeft w:val="0"/>
          <w:marRight w:val="0"/>
          <w:marTop w:val="0"/>
          <w:marBottom w:val="0"/>
          <w:divBdr>
            <w:top w:val="none" w:sz="0" w:space="0" w:color="auto"/>
            <w:left w:val="none" w:sz="0" w:space="0" w:color="auto"/>
            <w:bottom w:val="none" w:sz="0" w:space="0" w:color="auto"/>
            <w:right w:val="none" w:sz="0" w:space="0" w:color="auto"/>
          </w:divBdr>
          <w:divsChild>
            <w:div w:id="953293453">
              <w:marLeft w:val="0"/>
              <w:marRight w:val="0"/>
              <w:marTop w:val="0"/>
              <w:marBottom w:val="0"/>
              <w:divBdr>
                <w:top w:val="none" w:sz="0" w:space="0" w:color="auto"/>
                <w:left w:val="none" w:sz="0" w:space="0" w:color="auto"/>
                <w:bottom w:val="none" w:sz="0" w:space="0" w:color="auto"/>
                <w:right w:val="none" w:sz="0" w:space="0" w:color="auto"/>
              </w:divBdr>
              <w:divsChild>
                <w:div w:id="14311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8267">
      <w:bodyDiv w:val="1"/>
      <w:marLeft w:val="0"/>
      <w:marRight w:val="0"/>
      <w:marTop w:val="0"/>
      <w:marBottom w:val="0"/>
      <w:divBdr>
        <w:top w:val="none" w:sz="0" w:space="0" w:color="auto"/>
        <w:left w:val="none" w:sz="0" w:space="0" w:color="auto"/>
        <w:bottom w:val="none" w:sz="0" w:space="0" w:color="auto"/>
        <w:right w:val="none" w:sz="0" w:space="0" w:color="auto"/>
      </w:divBdr>
      <w:divsChild>
        <w:div w:id="477498611">
          <w:marLeft w:val="0"/>
          <w:marRight w:val="0"/>
          <w:marTop w:val="0"/>
          <w:marBottom w:val="0"/>
          <w:divBdr>
            <w:top w:val="none" w:sz="0" w:space="0" w:color="auto"/>
            <w:left w:val="none" w:sz="0" w:space="0" w:color="auto"/>
            <w:bottom w:val="none" w:sz="0" w:space="0" w:color="auto"/>
            <w:right w:val="none" w:sz="0" w:space="0" w:color="auto"/>
          </w:divBdr>
        </w:div>
        <w:div w:id="1382830162">
          <w:marLeft w:val="0"/>
          <w:marRight w:val="0"/>
          <w:marTop w:val="225"/>
          <w:marBottom w:val="600"/>
          <w:divBdr>
            <w:top w:val="none" w:sz="0" w:space="0" w:color="auto"/>
            <w:left w:val="none" w:sz="0" w:space="0" w:color="auto"/>
            <w:bottom w:val="none" w:sz="0" w:space="0" w:color="auto"/>
            <w:right w:val="none" w:sz="0" w:space="0" w:color="auto"/>
          </w:divBdr>
        </w:div>
      </w:divsChild>
    </w:div>
    <w:div w:id="181238705">
      <w:bodyDiv w:val="1"/>
      <w:marLeft w:val="0"/>
      <w:marRight w:val="0"/>
      <w:marTop w:val="0"/>
      <w:marBottom w:val="0"/>
      <w:divBdr>
        <w:top w:val="none" w:sz="0" w:space="0" w:color="auto"/>
        <w:left w:val="none" w:sz="0" w:space="0" w:color="auto"/>
        <w:bottom w:val="none" w:sz="0" w:space="0" w:color="auto"/>
        <w:right w:val="none" w:sz="0" w:space="0" w:color="auto"/>
      </w:divBdr>
      <w:divsChild>
        <w:div w:id="838349578">
          <w:marLeft w:val="0"/>
          <w:marRight w:val="0"/>
          <w:marTop w:val="0"/>
          <w:marBottom w:val="0"/>
          <w:divBdr>
            <w:top w:val="none" w:sz="0" w:space="0" w:color="auto"/>
            <w:left w:val="none" w:sz="0" w:space="0" w:color="auto"/>
            <w:bottom w:val="none" w:sz="0" w:space="0" w:color="auto"/>
            <w:right w:val="none" w:sz="0" w:space="0" w:color="auto"/>
          </w:divBdr>
          <w:divsChild>
            <w:div w:id="23484060">
              <w:marLeft w:val="0"/>
              <w:marRight w:val="0"/>
              <w:marTop w:val="0"/>
              <w:marBottom w:val="0"/>
              <w:divBdr>
                <w:top w:val="none" w:sz="0" w:space="0" w:color="auto"/>
                <w:left w:val="none" w:sz="0" w:space="0" w:color="auto"/>
                <w:bottom w:val="none" w:sz="0" w:space="0" w:color="auto"/>
                <w:right w:val="none" w:sz="0" w:space="0" w:color="auto"/>
              </w:divBdr>
            </w:div>
          </w:divsChild>
        </w:div>
        <w:div w:id="1186795568">
          <w:marLeft w:val="0"/>
          <w:marRight w:val="0"/>
          <w:marTop w:val="0"/>
          <w:marBottom w:val="0"/>
          <w:divBdr>
            <w:top w:val="none" w:sz="0" w:space="0" w:color="auto"/>
            <w:left w:val="none" w:sz="0" w:space="0" w:color="auto"/>
            <w:bottom w:val="none" w:sz="0" w:space="0" w:color="auto"/>
            <w:right w:val="none" w:sz="0" w:space="0" w:color="auto"/>
          </w:divBdr>
        </w:div>
      </w:divsChild>
    </w:div>
    <w:div w:id="181358456">
      <w:bodyDiv w:val="1"/>
      <w:marLeft w:val="0"/>
      <w:marRight w:val="0"/>
      <w:marTop w:val="0"/>
      <w:marBottom w:val="0"/>
      <w:divBdr>
        <w:top w:val="none" w:sz="0" w:space="0" w:color="auto"/>
        <w:left w:val="none" w:sz="0" w:space="0" w:color="auto"/>
        <w:bottom w:val="none" w:sz="0" w:space="0" w:color="auto"/>
        <w:right w:val="none" w:sz="0" w:space="0" w:color="auto"/>
      </w:divBdr>
    </w:div>
    <w:div w:id="181556506">
      <w:bodyDiv w:val="1"/>
      <w:marLeft w:val="0"/>
      <w:marRight w:val="0"/>
      <w:marTop w:val="0"/>
      <w:marBottom w:val="0"/>
      <w:divBdr>
        <w:top w:val="none" w:sz="0" w:space="0" w:color="auto"/>
        <w:left w:val="none" w:sz="0" w:space="0" w:color="auto"/>
        <w:bottom w:val="none" w:sz="0" w:space="0" w:color="auto"/>
        <w:right w:val="none" w:sz="0" w:space="0" w:color="auto"/>
      </w:divBdr>
      <w:divsChild>
        <w:div w:id="1521353291">
          <w:marLeft w:val="0"/>
          <w:marRight w:val="0"/>
          <w:marTop w:val="0"/>
          <w:marBottom w:val="0"/>
          <w:divBdr>
            <w:top w:val="none" w:sz="0" w:space="0" w:color="auto"/>
            <w:left w:val="none" w:sz="0" w:space="0" w:color="auto"/>
            <w:bottom w:val="none" w:sz="0" w:space="0" w:color="auto"/>
            <w:right w:val="none" w:sz="0" w:space="0" w:color="auto"/>
          </w:divBdr>
          <w:divsChild>
            <w:div w:id="111255144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1627630">
      <w:bodyDiv w:val="1"/>
      <w:marLeft w:val="0"/>
      <w:marRight w:val="0"/>
      <w:marTop w:val="0"/>
      <w:marBottom w:val="0"/>
      <w:divBdr>
        <w:top w:val="none" w:sz="0" w:space="0" w:color="auto"/>
        <w:left w:val="none" w:sz="0" w:space="0" w:color="auto"/>
        <w:bottom w:val="none" w:sz="0" w:space="0" w:color="auto"/>
        <w:right w:val="none" w:sz="0" w:space="0" w:color="auto"/>
      </w:divBdr>
      <w:divsChild>
        <w:div w:id="1481775723">
          <w:marLeft w:val="0"/>
          <w:marRight w:val="0"/>
          <w:marTop w:val="0"/>
          <w:marBottom w:val="0"/>
          <w:divBdr>
            <w:top w:val="none" w:sz="0" w:space="0" w:color="auto"/>
            <w:left w:val="none" w:sz="0" w:space="0" w:color="auto"/>
            <w:bottom w:val="none" w:sz="0" w:space="0" w:color="auto"/>
            <w:right w:val="none" w:sz="0" w:space="0" w:color="auto"/>
          </w:divBdr>
          <w:divsChild>
            <w:div w:id="14169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2645">
      <w:bodyDiv w:val="1"/>
      <w:marLeft w:val="0"/>
      <w:marRight w:val="0"/>
      <w:marTop w:val="0"/>
      <w:marBottom w:val="0"/>
      <w:divBdr>
        <w:top w:val="none" w:sz="0" w:space="0" w:color="auto"/>
        <w:left w:val="none" w:sz="0" w:space="0" w:color="auto"/>
        <w:bottom w:val="none" w:sz="0" w:space="0" w:color="auto"/>
        <w:right w:val="none" w:sz="0" w:space="0" w:color="auto"/>
      </w:divBdr>
    </w:div>
    <w:div w:id="181747235">
      <w:bodyDiv w:val="1"/>
      <w:marLeft w:val="0"/>
      <w:marRight w:val="0"/>
      <w:marTop w:val="0"/>
      <w:marBottom w:val="0"/>
      <w:divBdr>
        <w:top w:val="none" w:sz="0" w:space="0" w:color="auto"/>
        <w:left w:val="none" w:sz="0" w:space="0" w:color="auto"/>
        <w:bottom w:val="none" w:sz="0" w:space="0" w:color="auto"/>
        <w:right w:val="none" w:sz="0" w:space="0" w:color="auto"/>
      </w:divBdr>
    </w:div>
    <w:div w:id="181823829">
      <w:bodyDiv w:val="1"/>
      <w:marLeft w:val="0"/>
      <w:marRight w:val="0"/>
      <w:marTop w:val="0"/>
      <w:marBottom w:val="0"/>
      <w:divBdr>
        <w:top w:val="none" w:sz="0" w:space="0" w:color="auto"/>
        <w:left w:val="none" w:sz="0" w:space="0" w:color="auto"/>
        <w:bottom w:val="none" w:sz="0" w:space="0" w:color="auto"/>
        <w:right w:val="none" w:sz="0" w:space="0" w:color="auto"/>
      </w:divBdr>
    </w:div>
    <w:div w:id="181937706">
      <w:bodyDiv w:val="1"/>
      <w:marLeft w:val="0"/>
      <w:marRight w:val="0"/>
      <w:marTop w:val="0"/>
      <w:marBottom w:val="0"/>
      <w:divBdr>
        <w:top w:val="none" w:sz="0" w:space="0" w:color="auto"/>
        <w:left w:val="none" w:sz="0" w:space="0" w:color="auto"/>
        <w:bottom w:val="none" w:sz="0" w:space="0" w:color="auto"/>
        <w:right w:val="none" w:sz="0" w:space="0" w:color="auto"/>
      </w:divBdr>
    </w:div>
    <w:div w:id="182014788">
      <w:bodyDiv w:val="1"/>
      <w:marLeft w:val="0"/>
      <w:marRight w:val="0"/>
      <w:marTop w:val="0"/>
      <w:marBottom w:val="0"/>
      <w:divBdr>
        <w:top w:val="none" w:sz="0" w:space="0" w:color="auto"/>
        <w:left w:val="none" w:sz="0" w:space="0" w:color="auto"/>
        <w:bottom w:val="none" w:sz="0" w:space="0" w:color="auto"/>
        <w:right w:val="none" w:sz="0" w:space="0" w:color="auto"/>
      </w:divBdr>
    </w:div>
    <w:div w:id="182129680">
      <w:bodyDiv w:val="1"/>
      <w:marLeft w:val="0"/>
      <w:marRight w:val="0"/>
      <w:marTop w:val="0"/>
      <w:marBottom w:val="0"/>
      <w:divBdr>
        <w:top w:val="none" w:sz="0" w:space="0" w:color="auto"/>
        <w:left w:val="none" w:sz="0" w:space="0" w:color="auto"/>
        <w:bottom w:val="none" w:sz="0" w:space="0" w:color="auto"/>
        <w:right w:val="none" w:sz="0" w:space="0" w:color="auto"/>
      </w:divBdr>
      <w:divsChild>
        <w:div w:id="1240990913">
          <w:marLeft w:val="0"/>
          <w:marRight w:val="0"/>
          <w:marTop w:val="0"/>
          <w:marBottom w:val="0"/>
          <w:divBdr>
            <w:top w:val="none" w:sz="0" w:space="0" w:color="auto"/>
            <w:left w:val="none" w:sz="0" w:space="0" w:color="auto"/>
            <w:bottom w:val="none" w:sz="0" w:space="0" w:color="auto"/>
            <w:right w:val="none" w:sz="0" w:space="0" w:color="auto"/>
          </w:divBdr>
          <w:divsChild>
            <w:div w:id="8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6394">
      <w:bodyDiv w:val="1"/>
      <w:marLeft w:val="0"/>
      <w:marRight w:val="0"/>
      <w:marTop w:val="0"/>
      <w:marBottom w:val="0"/>
      <w:divBdr>
        <w:top w:val="none" w:sz="0" w:space="0" w:color="auto"/>
        <w:left w:val="none" w:sz="0" w:space="0" w:color="auto"/>
        <w:bottom w:val="none" w:sz="0" w:space="0" w:color="auto"/>
        <w:right w:val="none" w:sz="0" w:space="0" w:color="auto"/>
      </w:divBdr>
      <w:divsChild>
        <w:div w:id="276447293">
          <w:marLeft w:val="0"/>
          <w:marRight w:val="0"/>
          <w:marTop w:val="0"/>
          <w:marBottom w:val="0"/>
          <w:divBdr>
            <w:top w:val="none" w:sz="0" w:space="0" w:color="auto"/>
            <w:left w:val="none" w:sz="0" w:space="0" w:color="auto"/>
            <w:bottom w:val="none" w:sz="0" w:space="0" w:color="auto"/>
            <w:right w:val="none" w:sz="0" w:space="0" w:color="auto"/>
          </w:divBdr>
        </w:div>
      </w:divsChild>
    </w:div>
    <w:div w:id="182285548">
      <w:bodyDiv w:val="1"/>
      <w:marLeft w:val="0"/>
      <w:marRight w:val="0"/>
      <w:marTop w:val="0"/>
      <w:marBottom w:val="0"/>
      <w:divBdr>
        <w:top w:val="none" w:sz="0" w:space="0" w:color="auto"/>
        <w:left w:val="none" w:sz="0" w:space="0" w:color="auto"/>
        <w:bottom w:val="none" w:sz="0" w:space="0" w:color="auto"/>
        <w:right w:val="none" w:sz="0" w:space="0" w:color="auto"/>
      </w:divBdr>
    </w:div>
    <w:div w:id="182287037">
      <w:bodyDiv w:val="1"/>
      <w:marLeft w:val="0"/>
      <w:marRight w:val="0"/>
      <w:marTop w:val="0"/>
      <w:marBottom w:val="0"/>
      <w:divBdr>
        <w:top w:val="none" w:sz="0" w:space="0" w:color="auto"/>
        <w:left w:val="none" w:sz="0" w:space="0" w:color="auto"/>
        <w:bottom w:val="none" w:sz="0" w:space="0" w:color="auto"/>
        <w:right w:val="none" w:sz="0" w:space="0" w:color="auto"/>
      </w:divBdr>
    </w:div>
    <w:div w:id="182324959">
      <w:bodyDiv w:val="1"/>
      <w:marLeft w:val="0"/>
      <w:marRight w:val="0"/>
      <w:marTop w:val="0"/>
      <w:marBottom w:val="0"/>
      <w:divBdr>
        <w:top w:val="none" w:sz="0" w:space="0" w:color="auto"/>
        <w:left w:val="none" w:sz="0" w:space="0" w:color="auto"/>
        <w:bottom w:val="none" w:sz="0" w:space="0" w:color="auto"/>
        <w:right w:val="none" w:sz="0" w:space="0" w:color="auto"/>
      </w:divBdr>
      <w:divsChild>
        <w:div w:id="817452992">
          <w:marLeft w:val="0"/>
          <w:marRight w:val="0"/>
          <w:marTop w:val="0"/>
          <w:marBottom w:val="0"/>
          <w:divBdr>
            <w:top w:val="none" w:sz="0" w:space="0" w:color="auto"/>
            <w:left w:val="none" w:sz="0" w:space="0" w:color="auto"/>
            <w:bottom w:val="none" w:sz="0" w:space="0" w:color="auto"/>
            <w:right w:val="none" w:sz="0" w:space="0" w:color="auto"/>
          </w:divBdr>
          <w:divsChild>
            <w:div w:id="7806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1311">
      <w:bodyDiv w:val="1"/>
      <w:marLeft w:val="0"/>
      <w:marRight w:val="0"/>
      <w:marTop w:val="0"/>
      <w:marBottom w:val="0"/>
      <w:divBdr>
        <w:top w:val="none" w:sz="0" w:space="0" w:color="auto"/>
        <w:left w:val="none" w:sz="0" w:space="0" w:color="auto"/>
        <w:bottom w:val="none" w:sz="0" w:space="0" w:color="auto"/>
        <w:right w:val="none" w:sz="0" w:space="0" w:color="auto"/>
      </w:divBdr>
    </w:div>
    <w:div w:id="182591895">
      <w:bodyDiv w:val="1"/>
      <w:marLeft w:val="0"/>
      <w:marRight w:val="0"/>
      <w:marTop w:val="0"/>
      <w:marBottom w:val="0"/>
      <w:divBdr>
        <w:top w:val="none" w:sz="0" w:space="0" w:color="auto"/>
        <w:left w:val="none" w:sz="0" w:space="0" w:color="auto"/>
        <w:bottom w:val="none" w:sz="0" w:space="0" w:color="auto"/>
        <w:right w:val="none" w:sz="0" w:space="0" w:color="auto"/>
      </w:divBdr>
      <w:divsChild>
        <w:div w:id="748624628">
          <w:marLeft w:val="0"/>
          <w:marRight w:val="0"/>
          <w:marTop w:val="0"/>
          <w:marBottom w:val="0"/>
          <w:divBdr>
            <w:top w:val="none" w:sz="0" w:space="0" w:color="auto"/>
            <w:left w:val="none" w:sz="0" w:space="0" w:color="auto"/>
            <w:bottom w:val="none" w:sz="0" w:space="0" w:color="auto"/>
            <w:right w:val="none" w:sz="0" w:space="0" w:color="auto"/>
          </w:divBdr>
        </w:div>
      </w:divsChild>
    </w:div>
    <w:div w:id="182600237">
      <w:bodyDiv w:val="1"/>
      <w:marLeft w:val="0"/>
      <w:marRight w:val="0"/>
      <w:marTop w:val="0"/>
      <w:marBottom w:val="0"/>
      <w:divBdr>
        <w:top w:val="none" w:sz="0" w:space="0" w:color="auto"/>
        <w:left w:val="none" w:sz="0" w:space="0" w:color="auto"/>
        <w:bottom w:val="none" w:sz="0" w:space="0" w:color="auto"/>
        <w:right w:val="none" w:sz="0" w:space="0" w:color="auto"/>
      </w:divBdr>
    </w:div>
    <w:div w:id="182717439">
      <w:bodyDiv w:val="1"/>
      <w:marLeft w:val="0"/>
      <w:marRight w:val="0"/>
      <w:marTop w:val="0"/>
      <w:marBottom w:val="0"/>
      <w:divBdr>
        <w:top w:val="none" w:sz="0" w:space="0" w:color="auto"/>
        <w:left w:val="none" w:sz="0" w:space="0" w:color="auto"/>
        <w:bottom w:val="none" w:sz="0" w:space="0" w:color="auto"/>
        <w:right w:val="none" w:sz="0" w:space="0" w:color="auto"/>
      </w:divBdr>
      <w:divsChild>
        <w:div w:id="367099374">
          <w:marLeft w:val="0"/>
          <w:marRight w:val="0"/>
          <w:marTop w:val="0"/>
          <w:marBottom w:val="0"/>
          <w:divBdr>
            <w:top w:val="none" w:sz="0" w:space="0" w:color="auto"/>
            <w:left w:val="none" w:sz="0" w:space="0" w:color="auto"/>
            <w:bottom w:val="none" w:sz="0" w:space="0" w:color="auto"/>
            <w:right w:val="none" w:sz="0" w:space="0" w:color="auto"/>
          </w:divBdr>
        </w:div>
        <w:div w:id="1157265274">
          <w:marLeft w:val="0"/>
          <w:marRight w:val="0"/>
          <w:marTop w:val="225"/>
          <w:marBottom w:val="600"/>
          <w:divBdr>
            <w:top w:val="none" w:sz="0" w:space="0" w:color="auto"/>
            <w:left w:val="none" w:sz="0" w:space="0" w:color="auto"/>
            <w:bottom w:val="none" w:sz="0" w:space="0" w:color="auto"/>
            <w:right w:val="none" w:sz="0" w:space="0" w:color="auto"/>
          </w:divBdr>
        </w:div>
      </w:divsChild>
    </w:div>
    <w:div w:id="182744364">
      <w:bodyDiv w:val="1"/>
      <w:marLeft w:val="0"/>
      <w:marRight w:val="0"/>
      <w:marTop w:val="0"/>
      <w:marBottom w:val="0"/>
      <w:divBdr>
        <w:top w:val="none" w:sz="0" w:space="0" w:color="auto"/>
        <w:left w:val="none" w:sz="0" w:space="0" w:color="auto"/>
        <w:bottom w:val="none" w:sz="0" w:space="0" w:color="auto"/>
        <w:right w:val="none" w:sz="0" w:space="0" w:color="auto"/>
      </w:divBdr>
    </w:div>
    <w:div w:id="182864018">
      <w:bodyDiv w:val="1"/>
      <w:marLeft w:val="0"/>
      <w:marRight w:val="0"/>
      <w:marTop w:val="0"/>
      <w:marBottom w:val="0"/>
      <w:divBdr>
        <w:top w:val="none" w:sz="0" w:space="0" w:color="auto"/>
        <w:left w:val="none" w:sz="0" w:space="0" w:color="auto"/>
        <w:bottom w:val="none" w:sz="0" w:space="0" w:color="auto"/>
        <w:right w:val="none" w:sz="0" w:space="0" w:color="auto"/>
      </w:divBdr>
      <w:divsChild>
        <w:div w:id="1104611450">
          <w:marLeft w:val="0"/>
          <w:marRight w:val="0"/>
          <w:marTop w:val="0"/>
          <w:marBottom w:val="0"/>
          <w:divBdr>
            <w:top w:val="none" w:sz="0" w:space="0" w:color="auto"/>
            <w:left w:val="none" w:sz="0" w:space="0" w:color="auto"/>
            <w:bottom w:val="none" w:sz="0" w:space="0" w:color="auto"/>
            <w:right w:val="none" w:sz="0" w:space="0" w:color="auto"/>
          </w:divBdr>
        </w:div>
      </w:divsChild>
    </w:div>
    <w:div w:id="182980453">
      <w:bodyDiv w:val="1"/>
      <w:marLeft w:val="0"/>
      <w:marRight w:val="0"/>
      <w:marTop w:val="0"/>
      <w:marBottom w:val="0"/>
      <w:divBdr>
        <w:top w:val="none" w:sz="0" w:space="0" w:color="auto"/>
        <w:left w:val="none" w:sz="0" w:space="0" w:color="auto"/>
        <w:bottom w:val="none" w:sz="0" w:space="0" w:color="auto"/>
        <w:right w:val="none" w:sz="0" w:space="0" w:color="auto"/>
      </w:divBdr>
      <w:divsChild>
        <w:div w:id="793868780">
          <w:marLeft w:val="0"/>
          <w:marRight w:val="0"/>
          <w:marTop w:val="0"/>
          <w:marBottom w:val="0"/>
          <w:divBdr>
            <w:top w:val="none" w:sz="0" w:space="0" w:color="auto"/>
            <w:left w:val="none" w:sz="0" w:space="0" w:color="auto"/>
            <w:bottom w:val="none" w:sz="0" w:space="0" w:color="auto"/>
            <w:right w:val="none" w:sz="0" w:space="0" w:color="auto"/>
          </w:divBdr>
        </w:div>
        <w:div w:id="1082726427">
          <w:marLeft w:val="0"/>
          <w:marRight w:val="0"/>
          <w:marTop w:val="0"/>
          <w:marBottom w:val="375"/>
          <w:divBdr>
            <w:top w:val="none" w:sz="0" w:space="0" w:color="auto"/>
            <w:left w:val="none" w:sz="0" w:space="0" w:color="auto"/>
            <w:bottom w:val="none" w:sz="0" w:space="0" w:color="auto"/>
            <w:right w:val="none" w:sz="0" w:space="0" w:color="auto"/>
          </w:divBdr>
          <w:divsChild>
            <w:div w:id="237057123">
              <w:marLeft w:val="0"/>
              <w:marRight w:val="0"/>
              <w:marTop w:val="0"/>
              <w:marBottom w:val="0"/>
              <w:divBdr>
                <w:top w:val="none" w:sz="0" w:space="0" w:color="auto"/>
                <w:left w:val="none" w:sz="0" w:space="0" w:color="auto"/>
                <w:bottom w:val="none" w:sz="0" w:space="0" w:color="auto"/>
                <w:right w:val="none" w:sz="0" w:space="0" w:color="auto"/>
              </w:divBdr>
            </w:div>
          </w:divsChild>
        </w:div>
        <w:div w:id="1098452750">
          <w:marLeft w:val="0"/>
          <w:marRight w:val="0"/>
          <w:marTop w:val="0"/>
          <w:marBottom w:val="0"/>
          <w:divBdr>
            <w:top w:val="none" w:sz="0" w:space="0" w:color="auto"/>
            <w:left w:val="none" w:sz="0" w:space="0" w:color="auto"/>
            <w:bottom w:val="none" w:sz="0" w:space="0" w:color="auto"/>
            <w:right w:val="none" w:sz="0" w:space="0" w:color="auto"/>
          </w:divBdr>
        </w:div>
      </w:divsChild>
    </w:div>
    <w:div w:id="182981369">
      <w:bodyDiv w:val="1"/>
      <w:marLeft w:val="0"/>
      <w:marRight w:val="0"/>
      <w:marTop w:val="0"/>
      <w:marBottom w:val="0"/>
      <w:divBdr>
        <w:top w:val="none" w:sz="0" w:space="0" w:color="auto"/>
        <w:left w:val="none" w:sz="0" w:space="0" w:color="auto"/>
        <w:bottom w:val="none" w:sz="0" w:space="0" w:color="auto"/>
        <w:right w:val="none" w:sz="0" w:space="0" w:color="auto"/>
      </w:divBdr>
      <w:divsChild>
        <w:div w:id="1154223065">
          <w:marLeft w:val="0"/>
          <w:marRight w:val="0"/>
          <w:marTop w:val="0"/>
          <w:marBottom w:val="0"/>
          <w:divBdr>
            <w:top w:val="none" w:sz="0" w:space="0" w:color="auto"/>
            <w:left w:val="none" w:sz="0" w:space="0" w:color="auto"/>
            <w:bottom w:val="none" w:sz="0" w:space="0" w:color="auto"/>
            <w:right w:val="none" w:sz="0" w:space="0" w:color="auto"/>
          </w:divBdr>
        </w:div>
      </w:divsChild>
    </w:div>
    <w:div w:id="183370914">
      <w:bodyDiv w:val="1"/>
      <w:marLeft w:val="0"/>
      <w:marRight w:val="0"/>
      <w:marTop w:val="0"/>
      <w:marBottom w:val="0"/>
      <w:divBdr>
        <w:top w:val="none" w:sz="0" w:space="0" w:color="auto"/>
        <w:left w:val="none" w:sz="0" w:space="0" w:color="auto"/>
        <w:bottom w:val="none" w:sz="0" w:space="0" w:color="auto"/>
        <w:right w:val="none" w:sz="0" w:space="0" w:color="auto"/>
      </w:divBdr>
    </w:div>
    <w:div w:id="183440880">
      <w:bodyDiv w:val="1"/>
      <w:marLeft w:val="0"/>
      <w:marRight w:val="0"/>
      <w:marTop w:val="0"/>
      <w:marBottom w:val="0"/>
      <w:divBdr>
        <w:top w:val="none" w:sz="0" w:space="0" w:color="auto"/>
        <w:left w:val="none" w:sz="0" w:space="0" w:color="auto"/>
        <w:bottom w:val="none" w:sz="0" w:space="0" w:color="auto"/>
        <w:right w:val="none" w:sz="0" w:space="0" w:color="auto"/>
      </w:divBdr>
    </w:div>
    <w:div w:id="183716755">
      <w:bodyDiv w:val="1"/>
      <w:marLeft w:val="0"/>
      <w:marRight w:val="0"/>
      <w:marTop w:val="0"/>
      <w:marBottom w:val="0"/>
      <w:divBdr>
        <w:top w:val="none" w:sz="0" w:space="0" w:color="auto"/>
        <w:left w:val="none" w:sz="0" w:space="0" w:color="auto"/>
        <w:bottom w:val="none" w:sz="0" w:space="0" w:color="auto"/>
        <w:right w:val="none" w:sz="0" w:space="0" w:color="auto"/>
      </w:divBdr>
    </w:div>
    <w:div w:id="183834111">
      <w:bodyDiv w:val="1"/>
      <w:marLeft w:val="0"/>
      <w:marRight w:val="0"/>
      <w:marTop w:val="0"/>
      <w:marBottom w:val="0"/>
      <w:divBdr>
        <w:top w:val="none" w:sz="0" w:space="0" w:color="auto"/>
        <w:left w:val="none" w:sz="0" w:space="0" w:color="auto"/>
        <w:bottom w:val="none" w:sz="0" w:space="0" w:color="auto"/>
        <w:right w:val="none" w:sz="0" w:space="0" w:color="auto"/>
      </w:divBdr>
    </w:div>
    <w:div w:id="183981708">
      <w:bodyDiv w:val="1"/>
      <w:marLeft w:val="0"/>
      <w:marRight w:val="0"/>
      <w:marTop w:val="0"/>
      <w:marBottom w:val="0"/>
      <w:divBdr>
        <w:top w:val="none" w:sz="0" w:space="0" w:color="auto"/>
        <w:left w:val="none" w:sz="0" w:space="0" w:color="auto"/>
        <w:bottom w:val="none" w:sz="0" w:space="0" w:color="auto"/>
        <w:right w:val="none" w:sz="0" w:space="0" w:color="auto"/>
      </w:divBdr>
      <w:divsChild>
        <w:div w:id="525365960">
          <w:marLeft w:val="0"/>
          <w:marRight w:val="0"/>
          <w:marTop w:val="0"/>
          <w:marBottom w:val="525"/>
          <w:divBdr>
            <w:top w:val="none" w:sz="0" w:space="0" w:color="auto"/>
            <w:left w:val="none" w:sz="0" w:space="0" w:color="auto"/>
            <w:bottom w:val="none" w:sz="0" w:space="0" w:color="auto"/>
            <w:right w:val="none" w:sz="0" w:space="0" w:color="auto"/>
          </w:divBdr>
        </w:div>
      </w:divsChild>
    </w:div>
    <w:div w:id="184099529">
      <w:bodyDiv w:val="1"/>
      <w:marLeft w:val="0"/>
      <w:marRight w:val="0"/>
      <w:marTop w:val="0"/>
      <w:marBottom w:val="0"/>
      <w:divBdr>
        <w:top w:val="none" w:sz="0" w:space="0" w:color="auto"/>
        <w:left w:val="none" w:sz="0" w:space="0" w:color="auto"/>
        <w:bottom w:val="none" w:sz="0" w:space="0" w:color="auto"/>
        <w:right w:val="none" w:sz="0" w:space="0" w:color="auto"/>
      </w:divBdr>
    </w:div>
    <w:div w:id="184289803">
      <w:bodyDiv w:val="1"/>
      <w:marLeft w:val="0"/>
      <w:marRight w:val="0"/>
      <w:marTop w:val="0"/>
      <w:marBottom w:val="0"/>
      <w:divBdr>
        <w:top w:val="none" w:sz="0" w:space="0" w:color="auto"/>
        <w:left w:val="none" w:sz="0" w:space="0" w:color="auto"/>
        <w:bottom w:val="none" w:sz="0" w:space="0" w:color="auto"/>
        <w:right w:val="none" w:sz="0" w:space="0" w:color="auto"/>
      </w:divBdr>
      <w:divsChild>
        <w:div w:id="343292256">
          <w:marLeft w:val="0"/>
          <w:marRight w:val="0"/>
          <w:marTop w:val="0"/>
          <w:marBottom w:val="150"/>
          <w:divBdr>
            <w:top w:val="none" w:sz="0" w:space="0" w:color="auto"/>
            <w:left w:val="none" w:sz="0" w:space="0" w:color="auto"/>
            <w:bottom w:val="none" w:sz="0" w:space="0" w:color="auto"/>
            <w:right w:val="none" w:sz="0" w:space="0" w:color="auto"/>
          </w:divBdr>
        </w:div>
        <w:div w:id="1035615517">
          <w:marLeft w:val="0"/>
          <w:marRight w:val="0"/>
          <w:marTop w:val="0"/>
          <w:marBottom w:val="0"/>
          <w:divBdr>
            <w:top w:val="none" w:sz="0" w:space="0" w:color="auto"/>
            <w:left w:val="none" w:sz="0" w:space="0" w:color="auto"/>
            <w:bottom w:val="none" w:sz="0" w:space="0" w:color="auto"/>
            <w:right w:val="none" w:sz="0" w:space="0" w:color="auto"/>
          </w:divBdr>
          <w:divsChild>
            <w:div w:id="729770664">
              <w:marLeft w:val="0"/>
              <w:marRight w:val="150"/>
              <w:marTop w:val="0"/>
              <w:marBottom w:val="0"/>
              <w:divBdr>
                <w:top w:val="none" w:sz="0" w:space="0" w:color="auto"/>
                <w:left w:val="none" w:sz="0" w:space="0" w:color="auto"/>
                <w:bottom w:val="none" w:sz="0" w:space="0" w:color="auto"/>
                <w:right w:val="none" w:sz="0" w:space="0" w:color="auto"/>
              </w:divBdr>
            </w:div>
            <w:div w:id="1229877367">
              <w:marLeft w:val="0"/>
              <w:marRight w:val="150"/>
              <w:marTop w:val="0"/>
              <w:marBottom w:val="0"/>
              <w:divBdr>
                <w:top w:val="none" w:sz="0" w:space="0" w:color="auto"/>
                <w:left w:val="none" w:sz="0" w:space="0" w:color="auto"/>
                <w:bottom w:val="none" w:sz="0" w:space="0" w:color="auto"/>
                <w:right w:val="none" w:sz="0" w:space="0" w:color="auto"/>
              </w:divBdr>
            </w:div>
          </w:divsChild>
        </w:div>
        <w:div w:id="1081487981">
          <w:marLeft w:val="0"/>
          <w:marRight w:val="0"/>
          <w:marTop w:val="0"/>
          <w:marBottom w:val="0"/>
          <w:divBdr>
            <w:top w:val="none" w:sz="0" w:space="0" w:color="auto"/>
            <w:left w:val="none" w:sz="0" w:space="0" w:color="auto"/>
            <w:bottom w:val="none" w:sz="0" w:space="0" w:color="auto"/>
            <w:right w:val="none" w:sz="0" w:space="0" w:color="auto"/>
          </w:divBdr>
        </w:div>
        <w:div w:id="1425805754">
          <w:marLeft w:val="0"/>
          <w:marRight w:val="0"/>
          <w:marTop w:val="0"/>
          <w:marBottom w:val="0"/>
          <w:divBdr>
            <w:top w:val="none" w:sz="0" w:space="0" w:color="auto"/>
            <w:left w:val="none" w:sz="0" w:space="0" w:color="auto"/>
            <w:bottom w:val="none" w:sz="0" w:space="0" w:color="auto"/>
            <w:right w:val="none" w:sz="0" w:space="0" w:color="auto"/>
          </w:divBdr>
        </w:div>
      </w:divsChild>
    </w:div>
    <w:div w:id="184373288">
      <w:bodyDiv w:val="1"/>
      <w:marLeft w:val="0"/>
      <w:marRight w:val="0"/>
      <w:marTop w:val="0"/>
      <w:marBottom w:val="0"/>
      <w:divBdr>
        <w:top w:val="none" w:sz="0" w:space="0" w:color="auto"/>
        <w:left w:val="none" w:sz="0" w:space="0" w:color="auto"/>
        <w:bottom w:val="none" w:sz="0" w:space="0" w:color="auto"/>
        <w:right w:val="none" w:sz="0" w:space="0" w:color="auto"/>
      </w:divBdr>
      <w:divsChild>
        <w:div w:id="1467704344">
          <w:marLeft w:val="0"/>
          <w:marRight w:val="0"/>
          <w:marTop w:val="0"/>
          <w:marBottom w:val="0"/>
          <w:divBdr>
            <w:top w:val="none" w:sz="0" w:space="0" w:color="auto"/>
            <w:left w:val="none" w:sz="0" w:space="0" w:color="auto"/>
            <w:bottom w:val="none" w:sz="0" w:space="0" w:color="auto"/>
            <w:right w:val="none" w:sz="0" w:space="0" w:color="auto"/>
          </w:divBdr>
          <w:divsChild>
            <w:div w:id="973374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4710999">
      <w:bodyDiv w:val="1"/>
      <w:marLeft w:val="0"/>
      <w:marRight w:val="0"/>
      <w:marTop w:val="0"/>
      <w:marBottom w:val="0"/>
      <w:divBdr>
        <w:top w:val="none" w:sz="0" w:space="0" w:color="auto"/>
        <w:left w:val="none" w:sz="0" w:space="0" w:color="auto"/>
        <w:bottom w:val="none" w:sz="0" w:space="0" w:color="auto"/>
        <w:right w:val="none" w:sz="0" w:space="0" w:color="auto"/>
      </w:divBdr>
      <w:divsChild>
        <w:div w:id="390353364">
          <w:marLeft w:val="0"/>
          <w:marRight w:val="0"/>
          <w:marTop w:val="0"/>
          <w:marBottom w:val="0"/>
          <w:divBdr>
            <w:top w:val="none" w:sz="0" w:space="0" w:color="auto"/>
            <w:left w:val="none" w:sz="0" w:space="0" w:color="auto"/>
            <w:bottom w:val="none" w:sz="0" w:space="0" w:color="auto"/>
            <w:right w:val="none" w:sz="0" w:space="0" w:color="auto"/>
          </w:divBdr>
        </w:div>
      </w:divsChild>
    </w:div>
    <w:div w:id="184905215">
      <w:bodyDiv w:val="1"/>
      <w:marLeft w:val="0"/>
      <w:marRight w:val="0"/>
      <w:marTop w:val="0"/>
      <w:marBottom w:val="0"/>
      <w:divBdr>
        <w:top w:val="none" w:sz="0" w:space="0" w:color="auto"/>
        <w:left w:val="none" w:sz="0" w:space="0" w:color="auto"/>
        <w:bottom w:val="none" w:sz="0" w:space="0" w:color="auto"/>
        <w:right w:val="none" w:sz="0" w:space="0" w:color="auto"/>
      </w:divBdr>
    </w:div>
    <w:div w:id="184951204">
      <w:bodyDiv w:val="1"/>
      <w:marLeft w:val="0"/>
      <w:marRight w:val="0"/>
      <w:marTop w:val="0"/>
      <w:marBottom w:val="0"/>
      <w:divBdr>
        <w:top w:val="none" w:sz="0" w:space="0" w:color="auto"/>
        <w:left w:val="none" w:sz="0" w:space="0" w:color="auto"/>
        <w:bottom w:val="none" w:sz="0" w:space="0" w:color="auto"/>
        <w:right w:val="none" w:sz="0" w:space="0" w:color="auto"/>
      </w:divBdr>
    </w:div>
    <w:div w:id="185295147">
      <w:bodyDiv w:val="1"/>
      <w:marLeft w:val="0"/>
      <w:marRight w:val="0"/>
      <w:marTop w:val="0"/>
      <w:marBottom w:val="0"/>
      <w:divBdr>
        <w:top w:val="none" w:sz="0" w:space="0" w:color="auto"/>
        <w:left w:val="none" w:sz="0" w:space="0" w:color="auto"/>
        <w:bottom w:val="none" w:sz="0" w:space="0" w:color="auto"/>
        <w:right w:val="none" w:sz="0" w:space="0" w:color="auto"/>
      </w:divBdr>
      <w:divsChild>
        <w:div w:id="192115664">
          <w:marLeft w:val="0"/>
          <w:marRight w:val="0"/>
          <w:marTop w:val="0"/>
          <w:marBottom w:val="0"/>
          <w:divBdr>
            <w:top w:val="none" w:sz="0" w:space="0" w:color="auto"/>
            <w:left w:val="none" w:sz="0" w:space="0" w:color="auto"/>
            <w:bottom w:val="none" w:sz="0" w:space="0" w:color="auto"/>
            <w:right w:val="none" w:sz="0" w:space="0" w:color="auto"/>
          </w:divBdr>
          <w:divsChild>
            <w:div w:id="1746488489">
              <w:marLeft w:val="0"/>
              <w:marRight w:val="0"/>
              <w:marTop w:val="0"/>
              <w:marBottom w:val="0"/>
              <w:divBdr>
                <w:top w:val="none" w:sz="0" w:space="0" w:color="auto"/>
                <w:left w:val="none" w:sz="0" w:space="0" w:color="auto"/>
                <w:bottom w:val="none" w:sz="0" w:space="0" w:color="auto"/>
                <w:right w:val="none" w:sz="0" w:space="0" w:color="auto"/>
              </w:divBdr>
              <w:divsChild>
                <w:div w:id="399790752">
                  <w:marLeft w:val="0"/>
                  <w:marRight w:val="0"/>
                  <w:marTop w:val="0"/>
                  <w:marBottom w:val="0"/>
                  <w:divBdr>
                    <w:top w:val="none" w:sz="0" w:space="0" w:color="auto"/>
                    <w:left w:val="none" w:sz="0" w:space="0" w:color="auto"/>
                    <w:bottom w:val="none" w:sz="0" w:space="0" w:color="auto"/>
                    <w:right w:val="none" w:sz="0" w:space="0" w:color="auto"/>
                  </w:divBdr>
                  <w:divsChild>
                    <w:div w:id="1376270480">
                      <w:marLeft w:val="0"/>
                      <w:marRight w:val="0"/>
                      <w:marTop w:val="0"/>
                      <w:marBottom w:val="0"/>
                      <w:divBdr>
                        <w:top w:val="none" w:sz="0" w:space="0" w:color="auto"/>
                        <w:left w:val="none" w:sz="0" w:space="0" w:color="auto"/>
                        <w:bottom w:val="none" w:sz="0" w:space="0" w:color="auto"/>
                        <w:right w:val="none" w:sz="0" w:space="0" w:color="auto"/>
                      </w:divBdr>
                      <w:divsChild>
                        <w:div w:id="537200279">
                          <w:marLeft w:val="0"/>
                          <w:marRight w:val="0"/>
                          <w:marTop w:val="0"/>
                          <w:marBottom w:val="0"/>
                          <w:divBdr>
                            <w:top w:val="none" w:sz="0" w:space="0" w:color="auto"/>
                            <w:left w:val="single" w:sz="6" w:space="0" w:color="auto"/>
                            <w:bottom w:val="none" w:sz="0" w:space="0" w:color="auto"/>
                            <w:right w:val="none" w:sz="0" w:space="0" w:color="auto"/>
                          </w:divBdr>
                          <w:divsChild>
                            <w:div w:id="1599411662">
                              <w:marLeft w:val="0"/>
                              <w:marRight w:val="0"/>
                              <w:marTop w:val="0"/>
                              <w:marBottom w:val="0"/>
                              <w:divBdr>
                                <w:top w:val="none" w:sz="0" w:space="0" w:color="auto"/>
                                <w:left w:val="none" w:sz="0" w:space="0" w:color="auto"/>
                                <w:bottom w:val="none" w:sz="0" w:space="0" w:color="auto"/>
                                <w:right w:val="none" w:sz="0" w:space="0" w:color="auto"/>
                              </w:divBdr>
                              <w:divsChild>
                                <w:div w:id="826940220">
                                  <w:marLeft w:val="0"/>
                                  <w:marRight w:val="0"/>
                                  <w:marTop w:val="0"/>
                                  <w:marBottom w:val="180"/>
                                  <w:divBdr>
                                    <w:top w:val="none" w:sz="0" w:space="0" w:color="auto"/>
                                    <w:left w:val="none" w:sz="0" w:space="0" w:color="auto"/>
                                    <w:bottom w:val="none" w:sz="0" w:space="0" w:color="auto"/>
                                    <w:right w:val="none" w:sz="0" w:space="0" w:color="auto"/>
                                  </w:divBdr>
                                  <w:divsChild>
                                    <w:div w:id="768618300">
                                      <w:marLeft w:val="0"/>
                                      <w:marRight w:val="0"/>
                                      <w:marTop w:val="0"/>
                                      <w:marBottom w:val="0"/>
                                      <w:divBdr>
                                        <w:top w:val="none" w:sz="0" w:space="0" w:color="auto"/>
                                        <w:left w:val="none" w:sz="0" w:space="0" w:color="auto"/>
                                        <w:bottom w:val="none" w:sz="0" w:space="0" w:color="auto"/>
                                        <w:right w:val="none" w:sz="0" w:space="0" w:color="auto"/>
                                      </w:divBdr>
                                      <w:divsChild>
                                        <w:div w:id="211118299">
                                          <w:marLeft w:val="0"/>
                                          <w:marRight w:val="0"/>
                                          <w:marTop w:val="0"/>
                                          <w:marBottom w:val="0"/>
                                          <w:divBdr>
                                            <w:top w:val="none" w:sz="0" w:space="0" w:color="auto"/>
                                            <w:left w:val="none" w:sz="0" w:space="0" w:color="auto"/>
                                            <w:bottom w:val="none" w:sz="0" w:space="0" w:color="auto"/>
                                            <w:right w:val="none" w:sz="0" w:space="0" w:color="auto"/>
                                          </w:divBdr>
                                          <w:divsChild>
                                            <w:div w:id="877548086">
                                              <w:marLeft w:val="0"/>
                                              <w:marRight w:val="0"/>
                                              <w:marTop w:val="0"/>
                                              <w:marBottom w:val="0"/>
                                              <w:divBdr>
                                                <w:top w:val="none" w:sz="0" w:space="0" w:color="auto"/>
                                                <w:left w:val="none" w:sz="0" w:space="0" w:color="auto"/>
                                                <w:bottom w:val="none" w:sz="0" w:space="0" w:color="auto"/>
                                                <w:right w:val="none" w:sz="0" w:space="0" w:color="auto"/>
                                              </w:divBdr>
                                              <w:divsChild>
                                                <w:div w:id="1385568219">
                                                  <w:marLeft w:val="0"/>
                                                  <w:marRight w:val="0"/>
                                                  <w:marTop w:val="0"/>
                                                  <w:marBottom w:val="0"/>
                                                  <w:divBdr>
                                                    <w:top w:val="none" w:sz="0" w:space="0" w:color="auto"/>
                                                    <w:left w:val="none" w:sz="0" w:space="0" w:color="auto"/>
                                                    <w:bottom w:val="none" w:sz="0" w:space="0" w:color="auto"/>
                                                    <w:right w:val="none" w:sz="0" w:space="0" w:color="auto"/>
                                                  </w:divBdr>
                                                  <w:divsChild>
                                                    <w:div w:id="9066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4646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716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1792">
          <w:marLeft w:val="0"/>
          <w:marRight w:val="0"/>
          <w:marTop w:val="0"/>
          <w:marBottom w:val="0"/>
          <w:divBdr>
            <w:top w:val="none" w:sz="0" w:space="0" w:color="auto"/>
            <w:left w:val="none" w:sz="0" w:space="0" w:color="auto"/>
            <w:bottom w:val="none" w:sz="0" w:space="0" w:color="auto"/>
            <w:right w:val="none" w:sz="0" w:space="0" w:color="auto"/>
          </w:divBdr>
          <w:divsChild>
            <w:div w:id="1381981168">
              <w:marLeft w:val="0"/>
              <w:marRight w:val="0"/>
              <w:marTop w:val="0"/>
              <w:marBottom w:val="0"/>
              <w:divBdr>
                <w:top w:val="none" w:sz="0" w:space="0" w:color="auto"/>
                <w:left w:val="none" w:sz="0" w:space="0" w:color="auto"/>
                <w:bottom w:val="none" w:sz="0" w:space="0" w:color="auto"/>
                <w:right w:val="none" w:sz="0" w:space="0" w:color="auto"/>
              </w:divBdr>
              <w:divsChild>
                <w:div w:id="1413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2079">
      <w:bodyDiv w:val="1"/>
      <w:marLeft w:val="0"/>
      <w:marRight w:val="0"/>
      <w:marTop w:val="0"/>
      <w:marBottom w:val="0"/>
      <w:divBdr>
        <w:top w:val="none" w:sz="0" w:space="0" w:color="auto"/>
        <w:left w:val="none" w:sz="0" w:space="0" w:color="auto"/>
        <w:bottom w:val="none" w:sz="0" w:space="0" w:color="auto"/>
        <w:right w:val="none" w:sz="0" w:space="0" w:color="auto"/>
      </w:divBdr>
      <w:divsChild>
        <w:div w:id="1746027088">
          <w:marLeft w:val="0"/>
          <w:marRight w:val="0"/>
          <w:marTop w:val="0"/>
          <w:marBottom w:val="0"/>
          <w:divBdr>
            <w:top w:val="none" w:sz="0" w:space="0" w:color="auto"/>
            <w:left w:val="none" w:sz="0" w:space="0" w:color="auto"/>
            <w:bottom w:val="none" w:sz="0" w:space="0" w:color="auto"/>
            <w:right w:val="none" w:sz="0" w:space="0" w:color="auto"/>
          </w:divBdr>
          <w:divsChild>
            <w:div w:id="4003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00">
      <w:bodyDiv w:val="1"/>
      <w:marLeft w:val="0"/>
      <w:marRight w:val="0"/>
      <w:marTop w:val="0"/>
      <w:marBottom w:val="0"/>
      <w:divBdr>
        <w:top w:val="none" w:sz="0" w:space="0" w:color="auto"/>
        <w:left w:val="none" w:sz="0" w:space="0" w:color="auto"/>
        <w:bottom w:val="none" w:sz="0" w:space="0" w:color="auto"/>
        <w:right w:val="none" w:sz="0" w:space="0" w:color="auto"/>
      </w:divBdr>
    </w:div>
    <w:div w:id="185991959">
      <w:bodyDiv w:val="1"/>
      <w:marLeft w:val="0"/>
      <w:marRight w:val="0"/>
      <w:marTop w:val="0"/>
      <w:marBottom w:val="0"/>
      <w:divBdr>
        <w:top w:val="none" w:sz="0" w:space="0" w:color="auto"/>
        <w:left w:val="none" w:sz="0" w:space="0" w:color="auto"/>
        <w:bottom w:val="none" w:sz="0" w:space="0" w:color="auto"/>
        <w:right w:val="none" w:sz="0" w:space="0" w:color="auto"/>
      </w:divBdr>
      <w:divsChild>
        <w:div w:id="1370060705">
          <w:marLeft w:val="0"/>
          <w:marRight w:val="0"/>
          <w:marTop w:val="0"/>
          <w:marBottom w:val="0"/>
          <w:divBdr>
            <w:top w:val="none" w:sz="0" w:space="0" w:color="auto"/>
            <w:left w:val="none" w:sz="0" w:space="0" w:color="auto"/>
            <w:bottom w:val="none" w:sz="0" w:space="0" w:color="auto"/>
            <w:right w:val="none" w:sz="0" w:space="0" w:color="auto"/>
          </w:divBdr>
        </w:div>
      </w:divsChild>
    </w:div>
    <w:div w:id="186019597">
      <w:bodyDiv w:val="1"/>
      <w:marLeft w:val="0"/>
      <w:marRight w:val="0"/>
      <w:marTop w:val="0"/>
      <w:marBottom w:val="0"/>
      <w:divBdr>
        <w:top w:val="none" w:sz="0" w:space="0" w:color="auto"/>
        <w:left w:val="none" w:sz="0" w:space="0" w:color="auto"/>
        <w:bottom w:val="none" w:sz="0" w:space="0" w:color="auto"/>
        <w:right w:val="none" w:sz="0" w:space="0" w:color="auto"/>
      </w:divBdr>
    </w:div>
    <w:div w:id="186528764">
      <w:bodyDiv w:val="1"/>
      <w:marLeft w:val="0"/>
      <w:marRight w:val="0"/>
      <w:marTop w:val="0"/>
      <w:marBottom w:val="0"/>
      <w:divBdr>
        <w:top w:val="none" w:sz="0" w:space="0" w:color="auto"/>
        <w:left w:val="none" w:sz="0" w:space="0" w:color="auto"/>
        <w:bottom w:val="none" w:sz="0" w:space="0" w:color="auto"/>
        <w:right w:val="none" w:sz="0" w:space="0" w:color="auto"/>
      </w:divBdr>
      <w:divsChild>
        <w:div w:id="631595878">
          <w:marLeft w:val="0"/>
          <w:marRight w:val="0"/>
          <w:marTop w:val="225"/>
          <w:marBottom w:val="600"/>
          <w:divBdr>
            <w:top w:val="none" w:sz="0" w:space="0" w:color="auto"/>
            <w:left w:val="none" w:sz="0" w:space="0" w:color="auto"/>
            <w:bottom w:val="none" w:sz="0" w:space="0" w:color="auto"/>
            <w:right w:val="none" w:sz="0" w:space="0" w:color="auto"/>
          </w:divBdr>
        </w:div>
        <w:div w:id="941910965">
          <w:marLeft w:val="0"/>
          <w:marRight w:val="0"/>
          <w:marTop w:val="0"/>
          <w:marBottom w:val="0"/>
          <w:divBdr>
            <w:top w:val="none" w:sz="0" w:space="0" w:color="auto"/>
            <w:left w:val="none" w:sz="0" w:space="0" w:color="auto"/>
            <w:bottom w:val="none" w:sz="0" w:space="0" w:color="auto"/>
            <w:right w:val="none" w:sz="0" w:space="0" w:color="auto"/>
          </w:divBdr>
          <w:divsChild>
            <w:div w:id="16517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9574">
      <w:bodyDiv w:val="1"/>
      <w:marLeft w:val="0"/>
      <w:marRight w:val="0"/>
      <w:marTop w:val="0"/>
      <w:marBottom w:val="0"/>
      <w:divBdr>
        <w:top w:val="none" w:sz="0" w:space="0" w:color="auto"/>
        <w:left w:val="none" w:sz="0" w:space="0" w:color="auto"/>
        <w:bottom w:val="none" w:sz="0" w:space="0" w:color="auto"/>
        <w:right w:val="none" w:sz="0" w:space="0" w:color="auto"/>
      </w:divBdr>
      <w:divsChild>
        <w:div w:id="1047877876">
          <w:marLeft w:val="0"/>
          <w:marRight w:val="0"/>
          <w:marTop w:val="0"/>
          <w:marBottom w:val="0"/>
          <w:divBdr>
            <w:top w:val="none" w:sz="0" w:space="0" w:color="auto"/>
            <w:left w:val="none" w:sz="0" w:space="0" w:color="auto"/>
            <w:bottom w:val="none" w:sz="0" w:space="0" w:color="auto"/>
            <w:right w:val="none" w:sz="0" w:space="0" w:color="auto"/>
          </w:divBdr>
          <w:divsChild>
            <w:div w:id="8411030">
              <w:marLeft w:val="900"/>
              <w:marRight w:val="0"/>
              <w:marTop w:val="0"/>
              <w:marBottom w:val="0"/>
              <w:divBdr>
                <w:top w:val="none" w:sz="0" w:space="0" w:color="auto"/>
                <w:left w:val="none" w:sz="0" w:space="0" w:color="auto"/>
                <w:bottom w:val="none" w:sz="0" w:space="0" w:color="auto"/>
                <w:right w:val="none" w:sz="0" w:space="0" w:color="auto"/>
              </w:divBdr>
              <w:divsChild>
                <w:div w:id="211844016">
                  <w:marLeft w:val="0"/>
                  <w:marRight w:val="0"/>
                  <w:marTop w:val="0"/>
                  <w:marBottom w:val="0"/>
                  <w:divBdr>
                    <w:top w:val="none" w:sz="0" w:space="0" w:color="auto"/>
                    <w:left w:val="none" w:sz="0" w:space="0" w:color="auto"/>
                    <w:bottom w:val="none" w:sz="0" w:space="0" w:color="auto"/>
                    <w:right w:val="none" w:sz="0" w:space="0" w:color="auto"/>
                  </w:divBdr>
                </w:div>
                <w:div w:id="12773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414">
      <w:bodyDiv w:val="1"/>
      <w:marLeft w:val="0"/>
      <w:marRight w:val="0"/>
      <w:marTop w:val="0"/>
      <w:marBottom w:val="0"/>
      <w:divBdr>
        <w:top w:val="none" w:sz="0" w:space="0" w:color="auto"/>
        <w:left w:val="none" w:sz="0" w:space="0" w:color="auto"/>
        <w:bottom w:val="none" w:sz="0" w:space="0" w:color="auto"/>
        <w:right w:val="none" w:sz="0" w:space="0" w:color="auto"/>
      </w:divBdr>
    </w:div>
    <w:div w:id="187378004">
      <w:bodyDiv w:val="1"/>
      <w:marLeft w:val="0"/>
      <w:marRight w:val="0"/>
      <w:marTop w:val="0"/>
      <w:marBottom w:val="0"/>
      <w:divBdr>
        <w:top w:val="none" w:sz="0" w:space="0" w:color="auto"/>
        <w:left w:val="none" w:sz="0" w:space="0" w:color="auto"/>
        <w:bottom w:val="none" w:sz="0" w:space="0" w:color="auto"/>
        <w:right w:val="none" w:sz="0" w:space="0" w:color="auto"/>
      </w:divBdr>
    </w:div>
    <w:div w:id="187380021">
      <w:bodyDiv w:val="1"/>
      <w:marLeft w:val="0"/>
      <w:marRight w:val="0"/>
      <w:marTop w:val="0"/>
      <w:marBottom w:val="0"/>
      <w:divBdr>
        <w:top w:val="none" w:sz="0" w:space="0" w:color="auto"/>
        <w:left w:val="none" w:sz="0" w:space="0" w:color="auto"/>
        <w:bottom w:val="none" w:sz="0" w:space="0" w:color="auto"/>
        <w:right w:val="none" w:sz="0" w:space="0" w:color="auto"/>
      </w:divBdr>
    </w:div>
    <w:div w:id="187530677">
      <w:bodyDiv w:val="1"/>
      <w:marLeft w:val="0"/>
      <w:marRight w:val="0"/>
      <w:marTop w:val="0"/>
      <w:marBottom w:val="0"/>
      <w:divBdr>
        <w:top w:val="none" w:sz="0" w:space="0" w:color="auto"/>
        <w:left w:val="none" w:sz="0" w:space="0" w:color="auto"/>
        <w:bottom w:val="none" w:sz="0" w:space="0" w:color="auto"/>
        <w:right w:val="none" w:sz="0" w:space="0" w:color="auto"/>
      </w:divBdr>
    </w:div>
    <w:div w:id="187834530">
      <w:bodyDiv w:val="1"/>
      <w:marLeft w:val="0"/>
      <w:marRight w:val="0"/>
      <w:marTop w:val="0"/>
      <w:marBottom w:val="0"/>
      <w:divBdr>
        <w:top w:val="none" w:sz="0" w:space="0" w:color="auto"/>
        <w:left w:val="none" w:sz="0" w:space="0" w:color="auto"/>
        <w:bottom w:val="none" w:sz="0" w:space="0" w:color="auto"/>
        <w:right w:val="none" w:sz="0" w:space="0" w:color="auto"/>
      </w:divBdr>
    </w:div>
    <w:div w:id="188111333">
      <w:bodyDiv w:val="1"/>
      <w:marLeft w:val="0"/>
      <w:marRight w:val="0"/>
      <w:marTop w:val="0"/>
      <w:marBottom w:val="0"/>
      <w:divBdr>
        <w:top w:val="none" w:sz="0" w:space="0" w:color="auto"/>
        <w:left w:val="none" w:sz="0" w:space="0" w:color="auto"/>
        <w:bottom w:val="none" w:sz="0" w:space="0" w:color="auto"/>
        <w:right w:val="none" w:sz="0" w:space="0" w:color="auto"/>
      </w:divBdr>
    </w:div>
    <w:div w:id="188224307">
      <w:bodyDiv w:val="1"/>
      <w:marLeft w:val="0"/>
      <w:marRight w:val="0"/>
      <w:marTop w:val="0"/>
      <w:marBottom w:val="0"/>
      <w:divBdr>
        <w:top w:val="none" w:sz="0" w:space="0" w:color="auto"/>
        <w:left w:val="none" w:sz="0" w:space="0" w:color="auto"/>
        <w:bottom w:val="none" w:sz="0" w:space="0" w:color="auto"/>
        <w:right w:val="none" w:sz="0" w:space="0" w:color="auto"/>
      </w:divBdr>
    </w:div>
    <w:div w:id="188371244">
      <w:bodyDiv w:val="1"/>
      <w:marLeft w:val="0"/>
      <w:marRight w:val="0"/>
      <w:marTop w:val="0"/>
      <w:marBottom w:val="0"/>
      <w:divBdr>
        <w:top w:val="none" w:sz="0" w:space="0" w:color="auto"/>
        <w:left w:val="none" w:sz="0" w:space="0" w:color="auto"/>
        <w:bottom w:val="none" w:sz="0" w:space="0" w:color="auto"/>
        <w:right w:val="none" w:sz="0" w:space="0" w:color="auto"/>
      </w:divBdr>
    </w:div>
    <w:div w:id="188878536">
      <w:bodyDiv w:val="1"/>
      <w:marLeft w:val="0"/>
      <w:marRight w:val="0"/>
      <w:marTop w:val="0"/>
      <w:marBottom w:val="0"/>
      <w:divBdr>
        <w:top w:val="none" w:sz="0" w:space="0" w:color="auto"/>
        <w:left w:val="none" w:sz="0" w:space="0" w:color="auto"/>
        <w:bottom w:val="none" w:sz="0" w:space="0" w:color="auto"/>
        <w:right w:val="none" w:sz="0" w:space="0" w:color="auto"/>
      </w:divBdr>
    </w:div>
    <w:div w:id="189487829">
      <w:bodyDiv w:val="1"/>
      <w:marLeft w:val="0"/>
      <w:marRight w:val="0"/>
      <w:marTop w:val="0"/>
      <w:marBottom w:val="0"/>
      <w:divBdr>
        <w:top w:val="none" w:sz="0" w:space="0" w:color="auto"/>
        <w:left w:val="none" w:sz="0" w:space="0" w:color="auto"/>
        <w:bottom w:val="none" w:sz="0" w:space="0" w:color="auto"/>
        <w:right w:val="none" w:sz="0" w:space="0" w:color="auto"/>
      </w:divBdr>
      <w:divsChild>
        <w:div w:id="818571050">
          <w:marLeft w:val="0"/>
          <w:marRight w:val="0"/>
          <w:marTop w:val="0"/>
          <w:marBottom w:val="0"/>
          <w:divBdr>
            <w:top w:val="none" w:sz="0" w:space="0" w:color="auto"/>
            <w:left w:val="none" w:sz="0" w:space="0" w:color="auto"/>
            <w:bottom w:val="none" w:sz="0" w:space="0" w:color="auto"/>
            <w:right w:val="none" w:sz="0" w:space="0" w:color="auto"/>
          </w:divBdr>
          <w:divsChild>
            <w:div w:id="553664291">
              <w:marLeft w:val="900"/>
              <w:marRight w:val="0"/>
              <w:marTop w:val="0"/>
              <w:marBottom w:val="0"/>
              <w:divBdr>
                <w:top w:val="none" w:sz="0" w:space="0" w:color="auto"/>
                <w:left w:val="none" w:sz="0" w:space="0" w:color="auto"/>
                <w:bottom w:val="none" w:sz="0" w:space="0" w:color="auto"/>
                <w:right w:val="none" w:sz="0" w:space="0" w:color="auto"/>
              </w:divBdr>
              <w:divsChild>
                <w:div w:id="408580425">
                  <w:marLeft w:val="0"/>
                  <w:marRight w:val="0"/>
                  <w:marTop w:val="0"/>
                  <w:marBottom w:val="0"/>
                  <w:divBdr>
                    <w:top w:val="none" w:sz="0" w:space="0" w:color="auto"/>
                    <w:left w:val="none" w:sz="0" w:space="0" w:color="auto"/>
                    <w:bottom w:val="none" w:sz="0" w:space="0" w:color="auto"/>
                    <w:right w:val="none" w:sz="0" w:space="0" w:color="auto"/>
                  </w:divBdr>
                </w:div>
                <w:div w:id="17294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1947">
      <w:bodyDiv w:val="1"/>
      <w:marLeft w:val="0"/>
      <w:marRight w:val="0"/>
      <w:marTop w:val="0"/>
      <w:marBottom w:val="0"/>
      <w:divBdr>
        <w:top w:val="none" w:sz="0" w:space="0" w:color="auto"/>
        <w:left w:val="none" w:sz="0" w:space="0" w:color="auto"/>
        <w:bottom w:val="none" w:sz="0" w:space="0" w:color="auto"/>
        <w:right w:val="none" w:sz="0" w:space="0" w:color="auto"/>
      </w:divBdr>
      <w:divsChild>
        <w:div w:id="1493180805">
          <w:marLeft w:val="0"/>
          <w:marRight w:val="0"/>
          <w:marTop w:val="0"/>
          <w:marBottom w:val="0"/>
          <w:divBdr>
            <w:top w:val="none" w:sz="0" w:space="0" w:color="auto"/>
            <w:left w:val="none" w:sz="0" w:space="0" w:color="auto"/>
            <w:bottom w:val="none" w:sz="0" w:space="0" w:color="auto"/>
            <w:right w:val="none" w:sz="0" w:space="0" w:color="auto"/>
          </w:divBdr>
        </w:div>
      </w:divsChild>
    </w:div>
    <w:div w:id="189608787">
      <w:bodyDiv w:val="1"/>
      <w:marLeft w:val="0"/>
      <w:marRight w:val="0"/>
      <w:marTop w:val="0"/>
      <w:marBottom w:val="0"/>
      <w:divBdr>
        <w:top w:val="none" w:sz="0" w:space="0" w:color="auto"/>
        <w:left w:val="none" w:sz="0" w:space="0" w:color="auto"/>
        <w:bottom w:val="none" w:sz="0" w:space="0" w:color="auto"/>
        <w:right w:val="none" w:sz="0" w:space="0" w:color="auto"/>
      </w:divBdr>
      <w:divsChild>
        <w:div w:id="236861674">
          <w:marLeft w:val="0"/>
          <w:marRight w:val="0"/>
          <w:marTop w:val="0"/>
          <w:marBottom w:val="0"/>
          <w:divBdr>
            <w:top w:val="none" w:sz="0" w:space="0" w:color="auto"/>
            <w:left w:val="none" w:sz="0" w:space="0" w:color="auto"/>
            <w:bottom w:val="none" w:sz="0" w:space="0" w:color="auto"/>
            <w:right w:val="none" w:sz="0" w:space="0" w:color="auto"/>
          </w:divBdr>
        </w:div>
      </w:divsChild>
    </w:div>
    <w:div w:id="189686737">
      <w:bodyDiv w:val="1"/>
      <w:marLeft w:val="0"/>
      <w:marRight w:val="0"/>
      <w:marTop w:val="0"/>
      <w:marBottom w:val="0"/>
      <w:divBdr>
        <w:top w:val="none" w:sz="0" w:space="0" w:color="auto"/>
        <w:left w:val="none" w:sz="0" w:space="0" w:color="auto"/>
        <w:bottom w:val="none" w:sz="0" w:space="0" w:color="auto"/>
        <w:right w:val="none" w:sz="0" w:space="0" w:color="auto"/>
      </w:divBdr>
    </w:div>
    <w:div w:id="189757382">
      <w:bodyDiv w:val="1"/>
      <w:marLeft w:val="0"/>
      <w:marRight w:val="0"/>
      <w:marTop w:val="0"/>
      <w:marBottom w:val="0"/>
      <w:divBdr>
        <w:top w:val="none" w:sz="0" w:space="0" w:color="auto"/>
        <w:left w:val="none" w:sz="0" w:space="0" w:color="auto"/>
        <w:bottom w:val="none" w:sz="0" w:space="0" w:color="auto"/>
        <w:right w:val="none" w:sz="0" w:space="0" w:color="auto"/>
      </w:divBdr>
      <w:divsChild>
        <w:div w:id="1018888709">
          <w:marLeft w:val="0"/>
          <w:marRight w:val="0"/>
          <w:marTop w:val="0"/>
          <w:marBottom w:val="0"/>
          <w:divBdr>
            <w:top w:val="none" w:sz="0" w:space="0" w:color="auto"/>
            <w:left w:val="none" w:sz="0" w:space="0" w:color="auto"/>
            <w:bottom w:val="none" w:sz="0" w:space="0" w:color="auto"/>
            <w:right w:val="none" w:sz="0" w:space="0" w:color="auto"/>
          </w:divBdr>
        </w:div>
      </w:divsChild>
    </w:div>
    <w:div w:id="189803789">
      <w:bodyDiv w:val="1"/>
      <w:marLeft w:val="0"/>
      <w:marRight w:val="0"/>
      <w:marTop w:val="0"/>
      <w:marBottom w:val="0"/>
      <w:divBdr>
        <w:top w:val="none" w:sz="0" w:space="0" w:color="auto"/>
        <w:left w:val="none" w:sz="0" w:space="0" w:color="auto"/>
        <w:bottom w:val="none" w:sz="0" w:space="0" w:color="auto"/>
        <w:right w:val="none" w:sz="0" w:space="0" w:color="auto"/>
      </w:divBdr>
      <w:divsChild>
        <w:div w:id="303781431">
          <w:marLeft w:val="0"/>
          <w:marRight w:val="0"/>
          <w:marTop w:val="0"/>
          <w:marBottom w:val="0"/>
          <w:divBdr>
            <w:top w:val="none" w:sz="0" w:space="0" w:color="auto"/>
            <w:left w:val="none" w:sz="0" w:space="0" w:color="auto"/>
            <w:bottom w:val="none" w:sz="0" w:space="0" w:color="auto"/>
            <w:right w:val="none" w:sz="0" w:space="0" w:color="auto"/>
          </w:divBdr>
        </w:div>
      </w:divsChild>
    </w:div>
    <w:div w:id="189926268">
      <w:bodyDiv w:val="1"/>
      <w:marLeft w:val="0"/>
      <w:marRight w:val="0"/>
      <w:marTop w:val="0"/>
      <w:marBottom w:val="0"/>
      <w:divBdr>
        <w:top w:val="none" w:sz="0" w:space="0" w:color="auto"/>
        <w:left w:val="none" w:sz="0" w:space="0" w:color="auto"/>
        <w:bottom w:val="none" w:sz="0" w:space="0" w:color="auto"/>
        <w:right w:val="none" w:sz="0" w:space="0" w:color="auto"/>
      </w:divBdr>
    </w:div>
    <w:div w:id="189996223">
      <w:bodyDiv w:val="1"/>
      <w:marLeft w:val="0"/>
      <w:marRight w:val="0"/>
      <w:marTop w:val="0"/>
      <w:marBottom w:val="0"/>
      <w:divBdr>
        <w:top w:val="none" w:sz="0" w:space="0" w:color="auto"/>
        <w:left w:val="none" w:sz="0" w:space="0" w:color="auto"/>
        <w:bottom w:val="none" w:sz="0" w:space="0" w:color="auto"/>
        <w:right w:val="none" w:sz="0" w:space="0" w:color="auto"/>
      </w:divBdr>
    </w:div>
    <w:div w:id="190150574">
      <w:bodyDiv w:val="1"/>
      <w:marLeft w:val="0"/>
      <w:marRight w:val="0"/>
      <w:marTop w:val="0"/>
      <w:marBottom w:val="0"/>
      <w:divBdr>
        <w:top w:val="none" w:sz="0" w:space="0" w:color="auto"/>
        <w:left w:val="none" w:sz="0" w:space="0" w:color="auto"/>
        <w:bottom w:val="none" w:sz="0" w:space="0" w:color="auto"/>
        <w:right w:val="none" w:sz="0" w:space="0" w:color="auto"/>
      </w:divBdr>
      <w:divsChild>
        <w:div w:id="348413294">
          <w:marLeft w:val="0"/>
          <w:marRight w:val="0"/>
          <w:marTop w:val="0"/>
          <w:marBottom w:val="0"/>
          <w:divBdr>
            <w:top w:val="none" w:sz="0" w:space="0" w:color="auto"/>
            <w:left w:val="none" w:sz="0" w:space="0" w:color="auto"/>
            <w:bottom w:val="none" w:sz="0" w:space="0" w:color="auto"/>
            <w:right w:val="none" w:sz="0" w:space="0" w:color="auto"/>
          </w:divBdr>
        </w:div>
        <w:div w:id="1513884578">
          <w:marLeft w:val="0"/>
          <w:marRight w:val="0"/>
          <w:marTop w:val="0"/>
          <w:marBottom w:val="0"/>
          <w:divBdr>
            <w:top w:val="none" w:sz="0" w:space="0" w:color="auto"/>
            <w:left w:val="none" w:sz="0" w:space="0" w:color="auto"/>
            <w:bottom w:val="none" w:sz="0" w:space="0" w:color="auto"/>
            <w:right w:val="none" w:sz="0" w:space="0" w:color="auto"/>
          </w:divBdr>
          <w:divsChild>
            <w:div w:id="972174455">
              <w:marLeft w:val="0"/>
              <w:marRight w:val="150"/>
              <w:marTop w:val="0"/>
              <w:marBottom w:val="0"/>
              <w:divBdr>
                <w:top w:val="none" w:sz="0" w:space="0" w:color="auto"/>
                <w:left w:val="none" w:sz="0" w:space="0" w:color="auto"/>
                <w:bottom w:val="none" w:sz="0" w:space="0" w:color="auto"/>
                <w:right w:val="none" w:sz="0" w:space="0" w:color="auto"/>
              </w:divBdr>
            </w:div>
            <w:div w:id="1752848628">
              <w:marLeft w:val="0"/>
              <w:marRight w:val="150"/>
              <w:marTop w:val="0"/>
              <w:marBottom w:val="0"/>
              <w:divBdr>
                <w:top w:val="none" w:sz="0" w:space="0" w:color="auto"/>
                <w:left w:val="none" w:sz="0" w:space="0" w:color="auto"/>
                <w:bottom w:val="none" w:sz="0" w:space="0" w:color="auto"/>
                <w:right w:val="none" w:sz="0" w:space="0" w:color="auto"/>
              </w:divBdr>
            </w:div>
          </w:divsChild>
        </w:div>
        <w:div w:id="1645815313">
          <w:marLeft w:val="0"/>
          <w:marRight w:val="0"/>
          <w:marTop w:val="0"/>
          <w:marBottom w:val="150"/>
          <w:divBdr>
            <w:top w:val="none" w:sz="0" w:space="0" w:color="auto"/>
            <w:left w:val="none" w:sz="0" w:space="0" w:color="auto"/>
            <w:bottom w:val="none" w:sz="0" w:space="0" w:color="auto"/>
            <w:right w:val="none" w:sz="0" w:space="0" w:color="auto"/>
          </w:divBdr>
        </w:div>
      </w:divsChild>
    </w:div>
    <w:div w:id="190186694">
      <w:bodyDiv w:val="1"/>
      <w:marLeft w:val="0"/>
      <w:marRight w:val="0"/>
      <w:marTop w:val="0"/>
      <w:marBottom w:val="0"/>
      <w:divBdr>
        <w:top w:val="none" w:sz="0" w:space="0" w:color="auto"/>
        <w:left w:val="none" w:sz="0" w:space="0" w:color="auto"/>
        <w:bottom w:val="none" w:sz="0" w:space="0" w:color="auto"/>
        <w:right w:val="none" w:sz="0" w:space="0" w:color="auto"/>
      </w:divBdr>
    </w:div>
    <w:div w:id="190413387">
      <w:bodyDiv w:val="1"/>
      <w:marLeft w:val="0"/>
      <w:marRight w:val="0"/>
      <w:marTop w:val="0"/>
      <w:marBottom w:val="0"/>
      <w:divBdr>
        <w:top w:val="none" w:sz="0" w:space="0" w:color="auto"/>
        <w:left w:val="none" w:sz="0" w:space="0" w:color="auto"/>
        <w:bottom w:val="none" w:sz="0" w:space="0" w:color="auto"/>
        <w:right w:val="none" w:sz="0" w:space="0" w:color="auto"/>
      </w:divBdr>
    </w:div>
    <w:div w:id="190539384">
      <w:bodyDiv w:val="1"/>
      <w:marLeft w:val="0"/>
      <w:marRight w:val="0"/>
      <w:marTop w:val="0"/>
      <w:marBottom w:val="0"/>
      <w:divBdr>
        <w:top w:val="none" w:sz="0" w:space="0" w:color="auto"/>
        <w:left w:val="none" w:sz="0" w:space="0" w:color="auto"/>
        <w:bottom w:val="none" w:sz="0" w:space="0" w:color="auto"/>
        <w:right w:val="none" w:sz="0" w:space="0" w:color="auto"/>
      </w:divBdr>
    </w:div>
    <w:div w:id="190727255">
      <w:bodyDiv w:val="1"/>
      <w:marLeft w:val="0"/>
      <w:marRight w:val="0"/>
      <w:marTop w:val="0"/>
      <w:marBottom w:val="0"/>
      <w:divBdr>
        <w:top w:val="none" w:sz="0" w:space="0" w:color="auto"/>
        <w:left w:val="none" w:sz="0" w:space="0" w:color="auto"/>
        <w:bottom w:val="none" w:sz="0" w:space="0" w:color="auto"/>
        <w:right w:val="none" w:sz="0" w:space="0" w:color="auto"/>
      </w:divBdr>
    </w:div>
    <w:div w:id="190732345">
      <w:bodyDiv w:val="1"/>
      <w:marLeft w:val="0"/>
      <w:marRight w:val="0"/>
      <w:marTop w:val="0"/>
      <w:marBottom w:val="0"/>
      <w:divBdr>
        <w:top w:val="none" w:sz="0" w:space="0" w:color="auto"/>
        <w:left w:val="none" w:sz="0" w:space="0" w:color="auto"/>
        <w:bottom w:val="none" w:sz="0" w:space="0" w:color="auto"/>
        <w:right w:val="none" w:sz="0" w:space="0" w:color="auto"/>
      </w:divBdr>
      <w:divsChild>
        <w:div w:id="114180504">
          <w:marLeft w:val="0"/>
          <w:marRight w:val="0"/>
          <w:marTop w:val="0"/>
          <w:marBottom w:val="0"/>
          <w:divBdr>
            <w:top w:val="none" w:sz="0" w:space="0" w:color="auto"/>
            <w:left w:val="none" w:sz="0" w:space="0" w:color="auto"/>
            <w:bottom w:val="none" w:sz="0" w:space="0" w:color="auto"/>
            <w:right w:val="none" w:sz="0" w:space="0" w:color="auto"/>
          </w:divBdr>
        </w:div>
        <w:div w:id="590939123">
          <w:marLeft w:val="0"/>
          <w:marRight w:val="0"/>
          <w:marTop w:val="0"/>
          <w:marBottom w:val="0"/>
          <w:divBdr>
            <w:top w:val="none" w:sz="0" w:space="0" w:color="auto"/>
            <w:left w:val="none" w:sz="0" w:space="0" w:color="auto"/>
            <w:bottom w:val="none" w:sz="0" w:space="0" w:color="auto"/>
            <w:right w:val="none" w:sz="0" w:space="0" w:color="auto"/>
          </w:divBdr>
        </w:div>
      </w:divsChild>
    </w:div>
    <w:div w:id="190998021">
      <w:bodyDiv w:val="1"/>
      <w:marLeft w:val="0"/>
      <w:marRight w:val="0"/>
      <w:marTop w:val="0"/>
      <w:marBottom w:val="0"/>
      <w:divBdr>
        <w:top w:val="none" w:sz="0" w:space="0" w:color="auto"/>
        <w:left w:val="none" w:sz="0" w:space="0" w:color="auto"/>
        <w:bottom w:val="none" w:sz="0" w:space="0" w:color="auto"/>
        <w:right w:val="none" w:sz="0" w:space="0" w:color="auto"/>
      </w:divBdr>
    </w:div>
    <w:div w:id="191042081">
      <w:bodyDiv w:val="1"/>
      <w:marLeft w:val="0"/>
      <w:marRight w:val="0"/>
      <w:marTop w:val="0"/>
      <w:marBottom w:val="0"/>
      <w:divBdr>
        <w:top w:val="none" w:sz="0" w:space="0" w:color="auto"/>
        <w:left w:val="none" w:sz="0" w:space="0" w:color="auto"/>
        <w:bottom w:val="none" w:sz="0" w:space="0" w:color="auto"/>
        <w:right w:val="none" w:sz="0" w:space="0" w:color="auto"/>
      </w:divBdr>
    </w:div>
    <w:div w:id="191266023">
      <w:bodyDiv w:val="1"/>
      <w:marLeft w:val="0"/>
      <w:marRight w:val="0"/>
      <w:marTop w:val="0"/>
      <w:marBottom w:val="0"/>
      <w:divBdr>
        <w:top w:val="none" w:sz="0" w:space="0" w:color="auto"/>
        <w:left w:val="none" w:sz="0" w:space="0" w:color="auto"/>
        <w:bottom w:val="none" w:sz="0" w:space="0" w:color="auto"/>
        <w:right w:val="none" w:sz="0" w:space="0" w:color="auto"/>
      </w:divBdr>
    </w:div>
    <w:div w:id="191572492">
      <w:bodyDiv w:val="1"/>
      <w:marLeft w:val="0"/>
      <w:marRight w:val="0"/>
      <w:marTop w:val="0"/>
      <w:marBottom w:val="0"/>
      <w:divBdr>
        <w:top w:val="none" w:sz="0" w:space="0" w:color="auto"/>
        <w:left w:val="none" w:sz="0" w:space="0" w:color="auto"/>
        <w:bottom w:val="none" w:sz="0" w:space="0" w:color="auto"/>
        <w:right w:val="none" w:sz="0" w:space="0" w:color="auto"/>
      </w:divBdr>
    </w:div>
    <w:div w:id="191693715">
      <w:bodyDiv w:val="1"/>
      <w:marLeft w:val="0"/>
      <w:marRight w:val="0"/>
      <w:marTop w:val="0"/>
      <w:marBottom w:val="0"/>
      <w:divBdr>
        <w:top w:val="none" w:sz="0" w:space="0" w:color="auto"/>
        <w:left w:val="none" w:sz="0" w:space="0" w:color="auto"/>
        <w:bottom w:val="none" w:sz="0" w:space="0" w:color="auto"/>
        <w:right w:val="none" w:sz="0" w:space="0" w:color="auto"/>
      </w:divBdr>
      <w:divsChild>
        <w:div w:id="703945053">
          <w:marLeft w:val="0"/>
          <w:marRight w:val="0"/>
          <w:marTop w:val="0"/>
          <w:marBottom w:val="0"/>
          <w:divBdr>
            <w:top w:val="none" w:sz="0" w:space="0" w:color="auto"/>
            <w:left w:val="none" w:sz="0" w:space="0" w:color="auto"/>
            <w:bottom w:val="none" w:sz="0" w:space="0" w:color="auto"/>
            <w:right w:val="none" w:sz="0" w:space="0" w:color="auto"/>
          </w:divBdr>
        </w:div>
        <w:div w:id="792751172">
          <w:marLeft w:val="0"/>
          <w:marRight w:val="0"/>
          <w:marTop w:val="0"/>
          <w:marBottom w:val="0"/>
          <w:divBdr>
            <w:top w:val="none" w:sz="0" w:space="0" w:color="auto"/>
            <w:left w:val="none" w:sz="0" w:space="0" w:color="auto"/>
            <w:bottom w:val="none" w:sz="0" w:space="0" w:color="auto"/>
            <w:right w:val="none" w:sz="0" w:space="0" w:color="auto"/>
          </w:divBdr>
        </w:div>
        <w:div w:id="864370273">
          <w:marLeft w:val="0"/>
          <w:marRight w:val="0"/>
          <w:marTop w:val="0"/>
          <w:marBottom w:val="375"/>
          <w:divBdr>
            <w:top w:val="none" w:sz="0" w:space="0" w:color="auto"/>
            <w:left w:val="none" w:sz="0" w:space="0" w:color="auto"/>
            <w:bottom w:val="none" w:sz="0" w:space="0" w:color="auto"/>
            <w:right w:val="none" w:sz="0" w:space="0" w:color="auto"/>
          </w:divBdr>
        </w:div>
      </w:divsChild>
    </w:div>
    <w:div w:id="192498596">
      <w:bodyDiv w:val="1"/>
      <w:marLeft w:val="0"/>
      <w:marRight w:val="0"/>
      <w:marTop w:val="0"/>
      <w:marBottom w:val="0"/>
      <w:divBdr>
        <w:top w:val="none" w:sz="0" w:space="0" w:color="auto"/>
        <w:left w:val="none" w:sz="0" w:space="0" w:color="auto"/>
        <w:bottom w:val="none" w:sz="0" w:space="0" w:color="auto"/>
        <w:right w:val="none" w:sz="0" w:space="0" w:color="auto"/>
      </w:divBdr>
    </w:div>
    <w:div w:id="192693557">
      <w:bodyDiv w:val="1"/>
      <w:marLeft w:val="0"/>
      <w:marRight w:val="0"/>
      <w:marTop w:val="0"/>
      <w:marBottom w:val="0"/>
      <w:divBdr>
        <w:top w:val="none" w:sz="0" w:space="0" w:color="auto"/>
        <w:left w:val="none" w:sz="0" w:space="0" w:color="auto"/>
        <w:bottom w:val="none" w:sz="0" w:space="0" w:color="auto"/>
        <w:right w:val="none" w:sz="0" w:space="0" w:color="auto"/>
      </w:divBdr>
    </w:div>
    <w:div w:id="192891314">
      <w:bodyDiv w:val="1"/>
      <w:marLeft w:val="0"/>
      <w:marRight w:val="0"/>
      <w:marTop w:val="0"/>
      <w:marBottom w:val="0"/>
      <w:divBdr>
        <w:top w:val="none" w:sz="0" w:space="0" w:color="auto"/>
        <w:left w:val="none" w:sz="0" w:space="0" w:color="auto"/>
        <w:bottom w:val="none" w:sz="0" w:space="0" w:color="auto"/>
        <w:right w:val="none" w:sz="0" w:space="0" w:color="auto"/>
      </w:divBdr>
    </w:div>
    <w:div w:id="193083312">
      <w:bodyDiv w:val="1"/>
      <w:marLeft w:val="0"/>
      <w:marRight w:val="0"/>
      <w:marTop w:val="0"/>
      <w:marBottom w:val="0"/>
      <w:divBdr>
        <w:top w:val="none" w:sz="0" w:space="0" w:color="auto"/>
        <w:left w:val="none" w:sz="0" w:space="0" w:color="auto"/>
        <w:bottom w:val="none" w:sz="0" w:space="0" w:color="auto"/>
        <w:right w:val="none" w:sz="0" w:space="0" w:color="auto"/>
      </w:divBdr>
      <w:divsChild>
        <w:div w:id="425930210">
          <w:marLeft w:val="0"/>
          <w:marRight w:val="0"/>
          <w:marTop w:val="0"/>
          <w:marBottom w:val="0"/>
          <w:divBdr>
            <w:top w:val="none" w:sz="0" w:space="0" w:color="auto"/>
            <w:left w:val="none" w:sz="0" w:space="0" w:color="auto"/>
            <w:bottom w:val="none" w:sz="0" w:space="0" w:color="auto"/>
            <w:right w:val="none" w:sz="0" w:space="0" w:color="auto"/>
          </w:divBdr>
          <w:divsChild>
            <w:div w:id="1408990097">
              <w:marLeft w:val="0"/>
              <w:marRight w:val="0"/>
              <w:marTop w:val="0"/>
              <w:marBottom w:val="0"/>
              <w:divBdr>
                <w:top w:val="none" w:sz="0" w:space="0" w:color="auto"/>
                <w:left w:val="none" w:sz="0" w:space="0" w:color="auto"/>
                <w:bottom w:val="none" w:sz="0" w:space="0" w:color="auto"/>
                <w:right w:val="none" w:sz="0" w:space="0" w:color="auto"/>
              </w:divBdr>
            </w:div>
          </w:divsChild>
        </w:div>
        <w:div w:id="1156609084">
          <w:marLeft w:val="0"/>
          <w:marRight w:val="0"/>
          <w:marTop w:val="225"/>
          <w:marBottom w:val="600"/>
          <w:divBdr>
            <w:top w:val="none" w:sz="0" w:space="0" w:color="auto"/>
            <w:left w:val="none" w:sz="0" w:space="0" w:color="auto"/>
            <w:bottom w:val="none" w:sz="0" w:space="0" w:color="auto"/>
            <w:right w:val="none" w:sz="0" w:space="0" w:color="auto"/>
          </w:divBdr>
        </w:div>
      </w:divsChild>
    </w:div>
    <w:div w:id="193153344">
      <w:bodyDiv w:val="1"/>
      <w:marLeft w:val="0"/>
      <w:marRight w:val="0"/>
      <w:marTop w:val="0"/>
      <w:marBottom w:val="0"/>
      <w:divBdr>
        <w:top w:val="none" w:sz="0" w:space="0" w:color="auto"/>
        <w:left w:val="none" w:sz="0" w:space="0" w:color="auto"/>
        <w:bottom w:val="none" w:sz="0" w:space="0" w:color="auto"/>
        <w:right w:val="none" w:sz="0" w:space="0" w:color="auto"/>
      </w:divBdr>
    </w:div>
    <w:div w:id="193159554">
      <w:bodyDiv w:val="1"/>
      <w:marLeft w:val="0"/>
      <w:marRight w:val="0"/>
      <w:marTop w:val="0"/>
      <w:marBottom w:val="0"/>
      <w:divBdr>
        <w:top w:val="none" w:sz="0" w:space="0" w:color="auto"/>
        <w:left w:val="none" w:sz="0" w:space="0" w:color="auto"/>
        <w:bottom w:val="none" w:sz="0" w:space="0" w:color="auto"/>
        <w:right w:val="none" w:sz="0" w:space="0" w:color="auto"/>
      </w:divBdr>
    </w:div>
    <w:div w:id="193200720">
      <w:bodyDiv w:val="1"/>
      <w:marLeft w:val="0"/>
      <w:marRight w:val="0"/>
      <w:marTop w:val="0"/>
      <w:marBottom w:val="0"/>
      <w:divBdr>
        <w:top w:val="none" w:sz="0" w:space="0" w:color="auto"/>
        <w:left w:val="none" w:sz="0" w:space="0" w:color="auto"/>
        <w:bottom w:val="none" w:sz="0" w:space="0" w:color="auto"/>
        <w:right w:val="none" w:sz="0" w:space="0" w:color="auto"/>
      </w:divBdr>
      <w:divsChild>
        <w:div w:id="582107071">
          <w:marLeft w:val="0"/>
          <w:marRight w:val="0"/>
          <w:marTop w:val="0"/>
          <w:marBottom w:val="0"/>
          <w:divBdr>
            <w:top w:val="none" w:sz="0" w:space="0" w:color="auto"/>
            <w:left w:val="none" w:sz="0" w:space="0" w:color="auto"/>
            <w:bottom w:val="none" w:sz="0" w:space="0" w:color="auto"/>
            <w:right w:val="none" w:sz="0" w:space="0" w:color="auto"/>
          </w:divBdr>
        </w:div>
      </w:divsChild>
    </w:div>
    <w:div w:id="193227721">
      <w:bodyDiv w:val="1"/>
      <w:marLeft w:val="0"/>
      <w:marRight w:val="0"/>
      <w:marTop w:val="0"/>
      <w:marBottom w:val="0"/>
      <w:divBdr>
        <w:top w:val="none" w:sz="0" w:space="0" w:color="auto"/>
        <w:left w:val="none" w:sz="0" w:space="0" w:color="auto"/>
        <w:bottom w:val="none" w:sz="0" w:space="0" w:color="auto"/>
        <w:right w:val="none" w:sz="0" w:space="0" w:color="auto"/>
      </w:divBdr>
    </w:div>
    <w:div w:id="193229228">
      <w:bodyDiv w:val="1"/>
      <w:marLeft w:val="0"/>
      <w:marRight w:val="0"/>
      <w:marTop w:val="0"/>
      <w:marBottom w:val="0"/>
      <w:divBdr>
        <w:top w:val="none" w:sz="0" w:space="0" w:color="auto"/>
        <w:left w:val="none" w:sz="0" w:space="0" w:color="auto"/>
        <w:bottom w:val="none" w:sz="0" w:space="0" w:color="auto"/>
        <w:right w:val="none" w:sz="0" w:space="0" w:color="auto"/>
      </w:divBdr>
    </w:div>
    <w:div w:id="193231917">
      <w:bodyDiv w:val="1"/>
      <w:marLeft w:val="0"/>
      <w:marRight w:val="0"/>
      <w:marTop w:val="0"/>
      <w:marBottom w:val="0"/>
      <w:divBdr>
        <w:top w:val="none" w:sz="0" w:space="0" w:color="auto"/>
        <w:left w:val="none" w:sz="0" w:space="0" w:color="auto"/>
        <w:bottom w:val="none" w:sz="0" w:space="0" w:color="auto"/>
        <w:right w:val="none" w:sz="0" w:space="0" w:color="auto"/>
      </w:divBdr>
    </w:div>
    <w:div w:id="193231999">
      <w:bodyDiv w:val="1"/>
      <w:marLeft w:val="0"/>
      <w:marRight w:val="0"/>
      <w:marTop w:val="0"/>
      <w:marBottom w:val="0"/>
      <w:divBdr>
        <w:top w:val="none" w:sz="0" w:space="0" w:color="auto"/>
        <w:left w:val="none" w:sz="0" w:space="0" w:color="auto"/>
        <w:bottom w:val="none" w:sz="0" w:space="0" w:color="auto"/>
        <w:right w:val="none" w:sz="0" w:space="0" w:color="auto"/>
      </w:divBdr>
    </w:div>
    <w:div w:id="193352624">
      <w:bodyDiv w:val="1"/>
      <w:marLeft w:val="0"/>
      <w:marRight w:val="0"/>
      <w:marTop w:val="0"/>
      <w:marBottom w:val="0"/>
      <w:divBdr>
        <w:top w:val="none" w:sz="0" w:space="0" w:color="auto"/>
        <w:left w:val="none" w:sz="0" w:space="0" w:color="auto"/>
        <w:bottom w:val="none" w:sz="0" w:space="0" w:color="auto"/>
        <w:right w:val="none" w:sz="0" w:space="0" w:color="auto"/>
      </w:divBdr>
      <w:divsChild>
        <w:div w:id="256326911">
          <w:marLeft w:val="0"/>
          <w:marRight w:val="0"/>
          <w:marTop w:val="0"/>
          <w:marBottom w:val="150"/>
          <w:divBdr>
            <w:top w:val="none" w:sz="0" w:space="0" w:color="auto"/>
            <w:left w:val="none" w:sz="0" w:space="0" w:color="auto"/>
            <w:bottom w:val="none" w:sz="0" w:space="0" w:color="auto"/>
            <w:right w:val="none" w:sz="0" w:space="0" w:color="auto"/>
          </w:divBdr>
        </w:div>
      </w:divsChild>
    </w:div>
    <w:div w:id="193471160">
      <w:bodyDiv w:val="1"/>
      <w:marLeft w:val="0"/>
      <w:marRight w:val="0"/>
      <w:marTop w:val="0"/>
      <w:marBottom w:val="0"/>
      <w:divBdr>
        <w:top w:val="none" w:sz="0" w:space="0" w:color="auto"/>
        <w:left w:val="none" w:sz="0" w:space="0" w:color="auto"/>
        <w:bottom w:val="none" w:sz="0" w:space="0" w:color="auto"/>
        <w:right w:val="none" w:sz="0" w:space="0" w:color="auto"/>
      </w:divBdr>
    </w:div>
    <w:div w:id="193621249">
      <w:bodyDiv w:val="1"/>
      <w:marLeft w:val="0"/>
      <w:marRight w:val="0"/>
      <w:marTop w:val="0"/>
      <w:marBottom w:val="0"/>
      <w:divBdr>
        <w:top w:val="none" w:sz="0" w:space="0" w:color="auto"/>
        <w:left w:val="none" w:sz="0" w:space="0" w:color="auto"/>
        <w:bottom w:val="none" w:sz="0" w:space="0" w:color="auto"/>
        <w:right w:val="none" w:sz="0" w:space="0" w:color="auto"/>
      </w:divBdr>
    </w:div>
    <w:div w:id="193807244">
      <w:bodyDiv w:val="1"/>
      <w:marLeft w:val="0"/>
      <w:marRight w:val="0"/>
      <w:marTop w:val="0"/>
      <w:marBottom w:val="0"/>
      <w:divBdr>
        <w:top w:val="none" w:sz="0" w:space="0" w:color="auto"/>
        <w:left w:val="none" w:sz="0" w:space="0" w:color="auto"/>
        <w:bottom w:val="none" w:sz="0" w:space="0" w:color="auto"/>
        <w:right w:val="none" w:sz="0" w:space="0" w:color="auto"/>
      </w:divBdr>
      <w:divsChild>
        <w:div w:id="1189759008">
          <w:marLeft w:val="0"/>
          <w:marRight w:val="0"/>
          <w:marTop w:val="0"/>
          <w:marBottom w:val="0"/>
          <w:divBdr>
            <w:top w:val="none" w:sz="0" w:space="0" w:color="auto"/>
            <w:left w:val="none" w:sz="0" w:space="0" w:color="auto"/>
            <w:bottom w:val="none" w:sz="0" w:space="0" w:color="auto"/>
            <w:right w:val="none" w:sz="0" w:space="0" w:color="auto"/>
          </w:divBdr>
        </w:div>
      </w:divsChild>
    </w:div>
    <w:div w:id="193857952">
      <w:bodyDiv w:val="1"/>
      <w:marLeft w:val="0"/>
      <w:marRight w:val="0"/>
      <w:marTop w:val="0"/>
      <w:marBottom w:val="0"/>
      <w:divBdr>
        <w:top w:val="none" w:sz="0" w:space="0" w:color="auto"/>
        <w:left w:val="none" w:sz="0" w:space="0" w:color="auto"/>
        <w:bottom w:val="none" w:sz="0" w:space="0" w:color="auto"/>
        <w:right w:val="none" w:sz="0" w:space="0" w:color="auto"/>
      </w:divBdr>
    </w:div>
    <w:div w:id="193888174">
      <w:bodyDiv w:val="1"/>
      <w:marLeft w:val="0"/>
      <w:marRight w:val="0"/>
      <w:marTop w:val="0"/>
      <w:marBottom w:val="0"/>
      <w:divBdr>
        <w:top w:val="none" w:sz="0" w:space="0" w:color="auto"/>
        <w:left w:val="none" w:sz="0" w:space="0" w:color="auto"/>
        <w:bottom w:val="none" w:sz="0" w:space="0" w:color="auto"/>
        <w:right w:val="none" w:sz="0" w:space="0" w:color="auto"/>
      </w:divBdr>
    </w:div>
    <w:div w:id="193931914">
      <w:bodyDiv w:val="1"/>
      <w:marLeft w:val="0"/>
      <w:marRight w:val="0"/>
      <w:marTop w:val="0"/>
      <w:marBottom w:val="0"/>
      <w:divBdr>
        <w:top w:val="none" w:sz="0" w:space="0" w:color="auto"/>
        <w:left w:val="none" w:sz="0" w:space="0" w:color="auto"/>
        <w:bottom w:val="none" w:sz="0" w:space="0" w:color="auto"/>
        <w:right w:val="none" w:sz="0" w:space="0" w:color="auto"/>
      </w:divBdr>
      <w:divsChild>
        <w:div w:id="57636497">
          <w:marLeft w:val="0"/>
          <w:marRight w:val="0"/>
          <w:marTop w:val="0"/>
          <w:marBottom w:val="0"/>
          <w:divBdr>
            <w:top w:val="none" w:sz="0" w:space="0" w:color="auto"/>
            <w:left w:val="none" w:sz="0" w:space="0" w:color="auto"/>
            <w:bottom w:val="none" w:sz="0" w:space="0" w:color="auto"/>
            <w:right w:val="none" w:sz="0" w:space="0" w:color="auto"/>
          </w:divBdr>
          <w:divsChild>
            <w:div w:id="1513567529">
              <w:marLeft w:val="0"/>
              <w:marRight w:val="0"/>
              <w:marTop w:val="0"/>
              <w:marBottom w:val="0"/>
              <w:divBdr>
                <w:top w:val="none" w:sz="0" w:space="0" w:color="auto"/>
                <w:left w:val="none" w:sz="0" w:space="0" w:color="auto"/>
                <w:bottom w:val="none" w:sz="0" w:space="0" w:color="auto"/>
                <w:right w:val="none" w:sz="0" w:space="0" w:color="auto"/>
              </w:divBdr>
            </w:div>
          </w:divsChild>
        </w:div>
        <w:div w:id="1183474306">
          <w:marLeft w:val="0"/>
          <w:marRight w:val="0"/>
          <w:marTop w:val="225"/>
          <w:marBottom w:val="600"/>
          <w:divBdr>
            <w:top w:val="none" w:sz="0" w:space="0" w:color="auto"/>
            <w:left w:val="none" w:sz="0" w:space="0" w:color="auto"/>
            <w:bottom w:val="none" w:sz="0" w:space="0" w:color="auto"/>
            <w:right w:val="none" w:sz="0" w:space="0" w:color="auto"/>
          </w:divBdr>
        </w:div>
      </w:divsChild>
    </w:div>
    <w:div w:id="194199202">
      <w:bodyDiv w:val="1"/>
      <w:marLeft w:val="0"/>
      <w:marRight w:val="0"/>
      <w:marTop w:val="0"/>
      <w:marBottom w:val="0"/>
      <w:divBdr>
        <w:top w:val="none" w:sz="0" w:space="0" w:color="auto"/>
        <w:left w:val="none" w:sz="0" w:space="0" w:color="auto"/>
        <w:bottom w:val="none" w:sz="0" w:space="0" w:color="auto"/>
        <w:right w:val="none" w:sz="0" w:space="0" w:color="auto"/>
      </w:divBdr>
    </w:div>
    <w:div w:id="194344883">
      <w:bodyDiv w:val="1"/>
      <w:marLeft w:val="0"/>
      <w:marRight w:val="0"/>
      <w:marTop w:val="0"/>
      <w:marBottom w:val="0"/>
      <w:divBdr>
        <w:top w:val="none" w:sz="0" w:space="0" w:color="auto"/>
        <w:left w:val="none" w:sz="0" w:space="0" w:color="auto"/>
        <w:bottom w:val="none" w:sz="0" w:space="0" w:color="auto"/>
        <w:right w:val="none" w:sz="0" w:space="0" w:color="auto"/>
      </w:divBdr>
    </w:div>
    <w:div w:id="194461566">
      <w:bodyDiv w:val="1"/>
      <w:marLeft w:val="0"/>
      <w:marRight w:val="0"/>
      <w:marTop w:val="0"/>
      <w:marBottom w:val="0"/>
      <w:divBdr>
        <w:top w:val="none" w:sz="0" w:space="0" w:color="auto"/>
        <w:left w:val="none" w:sz="0" w:space="0" w:color="auto"/>
        <w:bottom w:val="none" w:sz="0" w:space="0" w:color="auto"/>
        <w:right w:val="none" w:sz="0" w:space="0" w:color="auto"/>
      </w:divBdr>
    </w:div>
    <w:div w:id="194580782">
      <w:bodyDiv w:val="1"/>
      <w:marLeft w:val="0"/>
      <w:marRight w:val="0"/>
      <w:marTop w:val="0"/>
      <w:marBottom w:val="0"/>
      <w:divBdr>
        <w:top w:val="none" w:sz="0" w:space="0" w:color="auto"/>
        <w:left w:val="none" w:sz="0" w:space="0" w:color="auto"/>
        <w:bottom w:val="none" w:sz="0" w:space="0" w:color="auto"/>
        <w:right w:val="none" w:sz="0" w:space="0" w:color="auto"/>
      </w:divBdr>
    </w:div>
    <w:div w:id="194659530">
      <w:bodyDiv w:val="1"/>
      <w:marLeft w:val="0"/>
      <w:marRight w:val="0"/>
      <w:marTop w:val="0"/>
      <w:marBottom w:val="0"/>
      <w:divBdr>
        <w:top w:val="none" w:sz="0" w:space="0" w:color="auto"/>
        <w:left w:val="none" w:sz="0" w:space="0" w:color="auto"/>
        <w:bottom w:val="none" w:sz="0" w:space="0" w:color="auto"/>
        <w:right w:val="none" w:sz="0" w:space="0" w:color="auto"/>
      </w:divBdr>
    </w:div>
    <w:div w:id="194852769">
      <w:bodyDiv w:val="1"/>
      <w:marLeft w:val="0"/>
      <w:marRight w:val="0"/>
      <w:marTop w:val="0"/>
      <w:marBottom w:val="0"/>
      <w:divBdr>
        <w:top w:val="none" w:sz="0" w:space="0" w:color="auto"/>
        <w:left w:val="none" w:sz="0" w:space="0" w:color="auto"/>
        <w:bottom w:val="none" w:sz="0" w:space="0" w:color="auto"/>
        <w:right w:val="none" w:sz="0" w:space="0" w:color="auto"/>
      </w:divBdr>
    </w:div>
    <w:div w:id="195047205">
      <w:bodyDiv w:val="1"/>
      <w:marLeft w:val="0"/>
      <w:marRight w:val="0"/>
      <w:marTop w:val="0"/>
      <w:marBottom w:val="0"/>
      <w:divBdr>
        <w:top w:val="none" w:sz="0" w:space="0" w:color="auto"/>
        <w:left w:val="none" w:sz="0" w:space="0" w:color="auto"/>
        <w:bottom w:val="none" w:sz="0" w:space="0" w:color="auto"/>
        <w:right w:val="none" w:sz="0" w:space="0" w:color="auto"/>
      </w:divBdr>
    </w:div>
    <w:div w:id="195316706">
      <w:bodyDiv w:val="1"/>
      <w:marLeft w:val="0"/>
      <w:marRight w:val="0"/>
      <w:marTop w:val="0"/>
      <w:marBottom w:val="0"/>
      <w:divBdr>
        <w:top w:val="none" w:sz="0" w:space="0" w:color="auto"/>
        <w:left w:val="none" w:sz="0" w:space="0" w:color="auto"/>
        <w:bottom w:val="none" w:sz="0" w:space="0" w:color="auto"/>
        <w:right w:val="none" w:sz="0" w:space="0" w:color="auto"/>
      </w:divBdr>
    </w:div>
    <w:div w:id="195394253">
      <w:bodyDiv w:val="1"/>
      <w:marLeft w:val="0"/>
      <w:marRight w:val="0"/>
      <w:marTop w:val="0"/>
      <w:marBottom w:val="0"/>
      <w:divBdr>
        <w:top w:val="none" w:sz="0" w:space="0" w:color="auto"/>
        <w:left w:val="none" w:sz="0" w:space="0" w:color="auto"/>
        <w:bottom w:val="none" w:sz="0" w:space="0" w:color="auto"/>
        <w:right w:val="none" w:sz="0" w:space="0" w:color="auto"/>
      </w:divBdr>
    </w:div>
    <w:div w:id="195773623">
      <w:bodyDiv w:val="1"/>
      <w:marLeft w:val="0"/>
      <w:marRight w:val="0"/>
      <w:marTop w:val="0"/>
      <w:marBottom w:val="0"/>
      <w:divBdr>
        <w:top w:val="none" w:sz="0" w:space="0" w:color="auto"/>
        <w:left w:val="none" w:sz="0" w:space="0" w:color="auto"/>
        <w:bottom w:val="none" w:sz="0" w:space="0" w:color="auto"/>
        <w:right w:val="none" w:sz="0" w:space="0" w:color="auto"/>
      </w:divBdr>
      <w:divsChild>
        <w:div w:id="351883171">
          <w:marLeft w:val="0"/>
          <w:marRight w:val="0"/>
          <w:marTop w:val="0"/>
          <w:marBottom w:val="0"/>
          <w:divBdr>
            <w:top w:val="none" w:sz="0" w:space="0" w:color="auto"/>
            <w:left w:val="none" w:sz="0" w:space="0" w:color="auto"/>
            <w:bottom w:val="none" w:sz="0" w:space="0" w:color="auto"/>
            <w:right w:val="none" w:sz="0" w:space="0" w:color="auto"/>
          </w:divBdr>
        </w:div>
        <w:div w:id="965818970">
          <w:marLeft w:val="0"/>
          <w:marRight w:val="0"/>
          <w:marTop w:val="0"/>
          <w:marBottom w:val="0"/>
          <w:divBdr>
            <w:top w:val="none" w:sz="0" w:space="0" w:color="auto"/>
            <w:left w:val="none" w:sz="0" w:space="0" w:color="auto"/>
            <w:bottom w:val="none" w:sz="0" w:space="0" w:color="auto"/>
            <w:right w:val="none" w:sz="0" w:space="0" w:color="auto"/>
          </w:divBdr>
        </w:div>
      </w:divsChild>
    </w:div>
    <w:div w:id="195854264">
      <w:bodyDiv w:val="1"/>
      <w:marLeft w:val="0"/>
      <w:marRight w:val="0"/>
      <w:marTop w:val="0"/>
      <w:marBottom w:val="0"/>
      <w:divBdr>
        <w:top w:val="none" w:sz="0" w:space="0" w:color="auto"/>
        <w:left w:val="none" w:sz="0" w:space="0" w:color="auto"/>
        <w:bottom w:val="none" w:sz="0" w:space="0" w:color="auto"/>
        <w:right w:val="none" w:sz="0" w:space="0" w:color="auto"/>
      </w:divBdr>
      <w:divsChild>
        <w:div w:id="51992877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95897285">
      <w:bodyDiv w:val="1"/>
      <w:marLeft w:val="0"/>
      <w:marRight w:val="0"/>
      <w:marTop w:val="0"/>
      <w:marBottom w:val="0"/>
      <w:divBdr>
        <w:top w:val="none" w:sz="0" w:space="0" w:color="auto"/>
        <w:left w:val="none" w:sz="0" w:space="0" w:color="auto"/>
        <w:bottom w:val="none" w:sz="0" w:space="0" w:color="auto"/>
        <w:right w:val="none" w:sz="0" w:space="0" w:color="auto"/>
      </w:divBdr>
    </w:div>
    <w:div w:id="196235979">
      <w:bodyDiv w:val="1"/>
      <w:marLeft w:val="0"/>
      <w:marRight w:val="0"/>
      <w:marTop w:val="0"/>
      <w:marBottom w:val="0"/>
      <w:divBdr>
        <w:top w:val="none" w:sz="0" w:space="0" w:color="auto"/>
        <w:left w:val="none" w:sz="0" w:space="0" w:color="auto"/>
        <w:bottom w:val="none" w:sz="0" w:space="0" w:color="auto"/>
        <w:right w:val="none" w:sz="0" w:space="0" w:color="auto"/>
      </w:divBdr>
    </w:div>
    <w:div w:id="196240942">
      <w:bodyDiv w:val="1"/>
      <w:marLeft w:val="0"/>
      <w:marRight w:val="0"/>
      <w:marTop w:val="0"/>
      <w:marBottom w:val="0"/>
      <w:divBdr>
        <w:top w:val="none" w:sz="0" w:space="0" w:color="auto"/>
        <w:left w:val="none" w:sz="0" w:space="0" w:color="auto"/>
        <w:bottom w:val="none" w:sz="0" w:space="0" w:color="auto"/>
        <w:right w:val="none" w:sz="0" w:space="0" w:color="auto"/>
      </w:divBdr>
      <w:divsChild>
        <w:div w:id="91613652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96427479">
      <w:bodyDiv w:val="1"/>
      <w:marLeft w:val="0"/>
      <w:marRight w:val="0"/>
      <w:marTop w:val="0"/>
      <w:marBottom w:val="0"/>
      <w:divBdr>
        <w:top w:val="none" w:sz="0" w:space="0" w:color="auto"/>
        <w:left w:val="none" w:sz="0" w:space="0" w:color="auto"/>
        <w:bottom w:val="none" w:sz="0" w:space="0" w:color="auto"/>
        <w:right w:val="none" w:sz="0" w:space="0" w:color="auto"/>
      </w:divBdr>
    </w:div>
    <w:div w:id="196430144">
      <w:bodyDiv w:val="1"/>
      <w:marLeft w:val="0"/>
      <w:marRight w:val="0"/>
      <w:marTop w:val="0"/>
      <w:marBottom w:val="0"/>
      <w:divBdr>
        <w:top w:val="none" w:sz="0" w:space="0" w:color="auto"/>
        <w:left w:val="none" w:sz="0" w:space="0" w:color="auto"/>
        <w:bottom w:val="none" w:sz="0" w:space="0" w:color="auto"/>
        <w:right w:val="none" w:sz="0" w:space="0" w:color="auto"/>
      </w:divBdr>
    </w:div>
    <w:div w:id="196549985">
      <w:bodyDiv w:val="1"/>
      <w:marLeft w:val="0"/>
      <w:marRight w:val="0"/>
      <w:marTop w:val="0"/>
      <w:marBottom w:val="0"/>
      <w:divBdr>
        <w:top w:val="none" w:sz="0" w:space="0" w:color="auto"/>
        <w:left w:val="none" w:sz="0" w:space="0" w:color="auto"/>
        <w:bottom w:val="none" w:sz="0" w:space="0" w:color="auto"/>
        <w:right w:val="none" w:sz="0" w:space="0" w:color="auto"/>
      </w:divBdr>
      <w:divsChild>
        <w:div w:id="945502347">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196702802">
      <w:bodyDiv w:val="1"/>
      <w:marLeft w:val="0"/>
      <w:marRight w:val="0"/>
      <w:marTop w:val="0"/>
      <w:marBottom w:val="0"/>
      <w:divBdr>
        <w:top w:val="none" w:sz="0" w:space="0" w:color="auto"/>
        <w:left w:val="none" w:sz="0" w:space="0" w:color="auto"/>
        <w:bottom w:val="none" w:sz="0" w:space="0" w:color="auto"/>
        <w:right w:val="none" w:sz="0" w:space="0" w:color="auto"/>
      </w:divBdr>
    </w:div>
    <w:div w:id="196743563">
      <w:bodyDiv w:val="1"/>
      <w:marLeft w:val="0"/>
      <w:marRight w:val="0"/>
      <w:marTop w:val="0"/>
      <w:marBottom w:val="0"/>
      <w:divBdr>
        <w:top w:val="none" w:sz="0" w:space="0" w:color="auto"/>
        <w:left w:val="none" w:sz="0" w:space="0" w:color="auto"/>
        <w:bottom w:val="none" w:sz="0" w:space="0" w:color="auto"/>
        <w:right w:val="none" w:sz="0" w:space="0" w:color="auto"/>
      </w:divBdr>
    </w:div>
    <w:div w:id="196939755">
      <w:bodyDiv w:val="1"/>
      <w:marLeft w:val="0"/>
      <w:marRight w:val="0"/>
      <w:marTop w:val="0"/>
      <w:marBottom w:val="0"/>
      <w:divBdr>
        <w:top w:val="none" w:sz="0" w:space="0" w:color="auto"/>
        <w:left w:val="none" w:sz="0" w:space="0" w:color="auto"/>
        <w:bottom w:val="none" w:sz="0" w:space="0" w:color="auto"/>
        <w:right w:val="none" w:sz="0" w:space="0" w:color="auto"/>
      </w:divBdr>
      <w:divsChild>
        <w:div w:id="1306085792">
          <w:marLeft w:val="0"/>
          <w:marRight w:val="-11063"/>
          <w:marTop w:val="0"/>
          <w:marBottom w:val="0"/>
          <w:divBdr>
            <w:top w:val="none" w:sz="0" w:space="0" w:color="auto"/>
            <w:left w:val="none" w:sz="0" w:space="0" w:color="auto"/>
            <w:bottom w:val="none" w:sz="0" w:space="0" w:color="auto"/>
            <w:right w:val="none" w:sz="0" w:space="0" w:color="auto"/>
          </w:divBdr>
          <w:divsChild>
            <w:div w:id="1078862125">
              <w:marLeft w:val="0"/>
              <w:marRight w:val="0"/>
              <w:marTop w:val="0"/>
              <w:marBottom w:val="0"/>
              <w:divBdr>
                <w:top w:val="none" w:sz="0" w:space="0" w:color="auto"/>
                <w:left w:val="none" w:sz="0" w:space="0" w:color="auto"/>
                <w:bottom w:val="none" w:sz="0" w:space="0" w:color="auto"/>
                <w:right w:val="none" w:sz="0" w:space="0" w:color="auto"/>
              </w:divBdr>
              <w:divsChild>
                <w:div w:id="1567765863">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97089874">
      <w:bodyDiv w:val="1"/>
      <w:marLeft w:val="0"/>
      <w:marRight w:val="0"/>
      <w:marTop w:val="0"/>
      <w:marBottom w:val="0"/>
      <w:divBdr>
        <w:top w:val="none" w:sz="0" w:space="0" w:color="auto"/>
        <w:left w:val="none" w:sz="0" w:space="0" w:color="auto"/>
        <w:bottom w:val="none" w:sz="0" w:space="0" w:color="auto"/>
        <w:right w:val="none" w:sz="0" w:space="0" w:color="auto"/>
      </w:divBdr>
      <w:divsChild>
        <w:div w:id="1733507159">
          <w:marLeft w:val="0"/>
          <w:marRight w:val="0"/>
          <w:marTop w:val="0"/>
          <w:marBottom w:val="0"/>
          <w:divBdr>
            <w:top w:val="none" w:sz="0" w:space="0" w:color="auto"/>
            <w:left w:val="none" w:sz="0" w:space="0" w:color="auto"/>
            <w:bottom w:val="none" w:sz="0" w:space="0" w:color="auto"/>
            <w:right w:val="none" w:sz="0" w:space="0" w:color="auto"/>
          </w:divBdr>
          <w:divsChild>
            <w:div w:id="869222878">
              <w:marLeft w:val="0"/>
              <w:marRight w:val="0"/>
              <w:marTop w:val="0"/>
              <w:marBottom w:val="0"/>
              <w:divBdr>
                <w:top w:val="none" w:sz="0" w:space="0" w:color="auto"/>
                <w:left w:val="none" w:sz="0" w:space="0" w:color="auto"/>
                <w:bottom w:val="none" w:sz="0" w:space="0" w:color="auto"/>
                <w:right w:val="none" w:sz="0" w:space="0" w:color="auto"/>
              </w:divBdr>
              <w:divsChild>
                <w:div w:id="1101074865">
                  <w:marLeft w:val="0"/>
                  <w:marRight w:val="0"/>
                  <w:marTop w:val="0"/>
                  <w:marBottom w:val="0"/>
                  <w:divBdr>
                    <w:top w:val="none" w:sz="0" w:space="0" w:color="auto"/>
                    <w:left w:val="none" w:sz="0" w:space="0" w:color="auto"/>
                    <w:bottom w:val="none" w:sz="0" w:space="0" w:color="auto"/>
                    <w:right w:val="none" w:sz="0" w:space="0" w:color="auto"/>
                  </w:divBdr>
                  <w:divsChild>
                    <w:div w:id="18744245">
                      <w:marLeft w:val="0"/>
                      <w:marRight w:val="0"/>
                      <w:marTop w:val="0"/>
                      <w:marBottom w:val="0"/>
                      <w:divBdr>
                        <w:top w:val="none" w:sz="0" w:space="0" w:color="auto"/>
                        <w:left w:val="none" w:sz="0" w:space="0" w:color="auto"/>
                        <w:bottom w:val="none" w:sz="0" w:space="0" w:color="auto"/>
                        <w:right w:val="none" w:sz="0" w:space="0" w:color="auto"/>
                      </w:divBdr>
                      <w:divsChild>
                        <w:div w:id="7386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9577">
      <w:bodyDiv w:val="1"/>
      <w:marLeft w:val="0"/>
      <w:marRight w:val="0"/>
      <w:marTop w:val="0"/>
      <w:marBottom w:val="0"/>
      <w:divBdr>
        <w:top w:val="none" w:sz="0" w:space="0" w:color="auto"/>
        <w:left w:val="none" w:sz="0" w:space="0" w:color="auto"/>
        <w:bottom w:val="none" w:sz="0" w:space="0" w:color="auto"/>
        <w:right w:val="none" w:sz="0" w:space="0" w:color="auto"/>
      </w:divBdr>
      <w:divsChild>
        <w:div w:id="239679289">
          <w:marLeft w:val="0"/>
          <w:marRight w:val="0"/>
          <w:marTop w:val="0"/>
          <w:marBottom w:val="0"/>
          <w:divBdr>
            <w:top w:val="none" w:sz="0" w:space="0" w:color="auto"/>
            <w:left w:val="none" w:sz="0" w:space="0" w:color="auto"/>
            <w:bottom w:val="none" w:sz="0" w:space="0" w:color="auto"/>
            <w:right w:val="none" w:sz="0" w:space="0" w:color="auto"/>
          </w:divBdr>
        </w:div>
        <w:div w:id="998001144">
          <w:marLeft w:val="0"/>
          <w:marRight w:val="0"/>
          <w:marTop w:val="0"/>
          <w:marBottom w:val="0"/>
          <w:divBdr>
            <w:top w:val="none" w:sz="0" w:space="0" w:color="auto"/>
            <w:left w:val="none" w:sz="0" w:space="0" w:color="auto"/>
            <w:bottom w:val="none" w:sz="0" w:space="0" w:color="auto"/>
            <w:right w:val="none" w:sz="0" w:space="0" w:color="auto"/>
          </w:divBdr>
        </w:div>
        <w:div w:id="1553031021">
          <w:marLeft w:val="0"/>
          <w:marRight w:val="0"/>
          <w:marTop w:val="0"/>
          <w:marBottom w:val="0"/>
          <w:divBdr>
            <w:top w:val="none" w:sz="0" w:space="0" w:color="auto"/>
            <w:left w:val="none" w:sz="0" w:space="0" w:color="auto"/>
            <w:bottom w:val="none" w:sz="0" w:space="0" w:color="auto"/>
            <w:right w:val="none" w:sz="0" w:space="0" w:color="auto"/>
          </w:divBdr>
          <w:divsChild>
            <w:div w:id="822090983">
              <w:marLeft w:val="0"/>
              <w:marRight w:val="150"/>
              <w:marTop w:val="0"/>
              <w:marBottom w:val="0"/>
              <w:divBdr>
                <w:top w:val="none" w:sz="0" w:space="0" w:color="auto"/>
                <w:left w:val="none" w:sz="0" w:space="0" w:color="auto"/>
                <w:bottom w:val="none" w:sz="0" w:space="0" w:color="auto"/>
                <w:right w:val="none" w:sz="0" w:space="0" w:color="auto"/>
              </w:divBdr>
            </w:div>
            <w:div w:id="15132562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7356346">
      <w:bodyDiv w:val="1"/>
      <w:marLeft w:val="0"/>
      <w:marRight w:val="0"/>
      <w:marTop w:val="0"/>
      <w:marBottom w:val="0"/>
      <w:divBdr>
        <w:top w:val="none" w:sz="0" w:space="0" w:color="auto"/>
        <w:left w:val="none" w:sz="0" w:space="0" w:color="auto"/>
        <w:bottom w:val="none" w:sz="0" w:space="0" w:color="auto"/>
        <w:right w:val="none" w:sz="0" w:space="0" w:color="auto"/>
      </w:divBdr>
    </w:div>
    <w:div w:id="197789836">
      <w:bodyDiv w:val="1"/>
      <w:marLeft w:val="0"/>
      <w:marRight w:val="0"/>
      <w:marTop w:val="0"/>
      <w:marBottom w:val="0"/>
      <w:divBdr>
        <w:top w:val="none" w:sz="0" w:space="0" w:color="auto"/>
        <w:left w:val="none" w:sz="0" w:space="0" w:color="auto"/>
        <w:bottom w:val="none" w:sz="0" w:space="0" w:color="auto"/>
        <w:right w:val="none" w:sz="0" w:space="0" w:color="auto"/>
      </w:divBdr>
    </w:div>
    <w:div w:id="197931677">
      <w:bodyDiv w:val="1"/>
      <w:marLeft w:val="0"/>
      <w:marRight w:val="0"/>
      <w:marTop w:val="0"/>
      <w:marBottom w:val="0"/>
      <w:divBdr>
        <w:top w:val="none" w:sz="0" w:space="0" w:color="auto"/>
        <w:left w:val="none" w:sz="0" w:space="0" w:color="auto"/>
        <w:bottom w:val="none" w:sz="0" w:space="0" w:color="auto"/>
        <w:right w:val="none" w:sz="0" w:space="0" w:color="auto"/>
      </w:divBdr>
    </w:div>
    <w:div w:id="197936311">
      <w:bodyDiv w:val="1"/>
      <w:marLeft w:val="0"/>
      <w:marRight w:val="0"/>
      <w:marTop w:val="0"/>
      <w:marBottom w:val="0"/>
      <w:divBdr>
        <w:top w:val="none" w:sz="0" w:space="0" w:color="auto"/>
        <w:left w:val="none" w:sz="0" w:space="0" w:color="auto"/>
        <w:bottom w:val="none" w:sz="0" w:space="0" w:color="auto"/>
        <w:right w:val="none" w:sz="0" w:space="0" w:color="auto"/>
      </w:divBdr>
    </w:div>
    <w:div w:id="197938538">
      <w:bodyDiv w:val="1"/>
      <w:marLeft w:val="0"/>
      <w:marRight w:val="0"/>
      <w:marTop w:val="0"/>
      <w:marBottom w:val="0"/>
      <w:divBdr>
        <w:top w:val="none" w:sz="0" w:space="0" w:color="auto"/>
        <w:left w:val="none" w:sz="0" w:space="0" w:color="auto"/>
        <w:bottom w:val="none" w:sz="0" w:space="0" w:color="auto"/>
        <w:right w:val="none" w:sz="0" w:space="0" w:color="auto"/>
      </w:divBdr>
      <w:divsChild>
        <w:div w:id="1544754734">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98052983">
      <w:bodyDiv w:val="1"/>
      <w:marLeft w:val="0"/>
      <w:marRight w:val="0"/>
      <w:marTop w:val="0"/>
      <w:marBottom w:val="0"/>
      <w:divBdr>
        <w:top w:val="none" w:sz="0" w:space="0" w:color="auto"/>
        <w:left w:val="none" w:sz="0" w:space="0" w:color="auto"/>
        <w:bottom w:val="none" w:sz="0" w:space="0" w:color="auto"/>
        <w:right w:val="none" w:sz="0" w:space="0" w:color="auto"/>
      </w:divBdr>
    </w:div>
    <w:div w:id="198130087">
      <w:bodyDiv w:val="1"/>
      <w:marLeft w:val="0"/>
      <w:marRight w:val="0"/>
      <w:marTop w:val="0"/>
      <w:marBottom w:val="0"/>
      <w:divBdr>
        <w:top w:val="none" w:sz="0" w:space="0" w:color="auto"/>
        <w:left w:val="none" w:sz="0" w:space="0" w:color="auto"/>
        <w:bottom w:val="none" w:sz="0" w:space="0" w:color="auto"/>
        <w:right w:val="none" w:sz="0" w:space="0" w:color="auto"/>
      </w:divBdr>
      <w:divsChild>
        <w:div w:id="930897406">
          <w:marLeft w:val="0"/>
          <w:marRight w:val="0"/>
          <w:marTop w:val="0"/>
          <w:marBottom w:val="60"/>
          <w:divBdr>
            <w:top w:val="none" w:sz="0" w:space="0" w:color="auto"/>
            <w:left w:val="none" w:sz="0" w:space="0" w:color="auto"/>
            <w:bottom w:val="none" w:sz="0" w:space="0" w:color="auto"/>
            <w:right w:val="none" w:sz="0" w:space="0" w:color="auto"/>
          </w:divBdr>
        </w:div>
      </w:divsChild>
    </w:div>
    <w:div w:id="198322681">
      <w:bodyDiv w:val="1"/>
      <w:marLeft w:val="0"/>
      <w:marRight w:val="0"/>
      <w:marTop w:val="0"/>
      <w:marBottom w:val="0"/>
      <w:divBdr>
        <w:top w:val="none" w:sz="0" w:space="0" w:color="auto"/>
        <w:left w:val="none" w:sz="0" w:space="0" w:color="auto"/>
        <w:bottom w:val="none" w:sz="0" w:space="0" w:color="auto"/>
        <w:right w:val="none" w:sz="0" w:space="0" w:color="auto"/>
      </w:divBdr>
    </w:div>
    <w:div w:id="198706690">
      <w:bodyDiv w:val="1"/>
      <w:marLeft w:val="0"/>
      <w:marRight w:val="0"/>
      <w:marTop w:val="0"/>
      <w:marBottom w:val="0"/>
      <w:divBdr>
        <w:top w:val="none" w:sz="0" w:space="0" w:color="auto"/>
        <w:left w:val="none" w:sz="0" w:space="0" w:color="auto"/>
        <w:bottom w:val="none" w:sz="0" w:space="0" w:color="auto"/>
        <w:right w:val="none" w:sz="0" w:space="0" w:color="auto"/>
      </w:divBdr>
    </w:div>
    <w:div w:id="198782934">
      <w:bodyDiv w:val="1"/>
      <w:marLeft w:val="0"/>
      <w:marRight w:val="0"/>
      <w:marTop w:val="0"/>
      <w:marBottom w:val="0"/>
      <w:divBdr>
        <w:top w:val="none" w:sz="0" w:space="0" w:color="auto"/>
        <w:left w:val="none" w:sz="0" w:space="0" w:color="auto"/>
        <w:bottom w:val="none" w:sz="0" w:space="0" w:color="auto"/>
        <w:right w:val="none" w:sz="0" w:space="0" w:color="auto"/>
      </w:divBdr>
    </w:div>
    <w:div w:id="198973444">
      <w:bodyDiv w:val="1"/>
      <w:marLeft w:val="0"/>
      <w:marRight w:val="0"/>
      <w:marTop w:val="0"/>
      <w:marBottom w:val="0"/>
      <w:divBdr>
        <w:top w:val="none" w:sz="0" w:space="0" w:color="auto"/>
        <w:left w:val="none" w:sz="0" w:space="0" w:color="auto"/>
        <w:bottom w:val="none" w:sz="0" w:space="0" w:color="auto"/>
        <w:right w:val="none" w:sz="0" w:space="0" w:color="auto"/>
      </w:divBdr>
    </w:div>
    <w:div w:id="199054510">
      <w:bodyDiv w:val="1"/>
      <w:marLeft w:val="0"/>
      <w:marRight w:val="0"/>
      <w:marTop w:val="0"/>
      <w:marBottom w:val="0"/>
      <w:divBdr>
        <w:top w:val="none" w:sz="0" w:space="0" w:color="auto"/>
        <w:left w:val="none" w:sz="0" w:space="0" w:color="auto"/>
        <w:bottom w:val="none" w:sz="0" w:space="0" w:color="auto"/>
        <w:right w:val="none" w:sz="0" w:space="0" w:color="auto"/>
      </w:divBdr>
    </w:div>
    <w:div w:id="199057624">
      <w:bodyDiv w:val="1"/>
      <w:marLeft w:val="0"/>
      <w:marRight w:val="0"/>
      <w:marTop w:val="0"/>
      <w:marBottom w:val="0"/>
      <w:divBdr>
        <w:top w:val="none" w:sz="0" w:space="0" w:color="auto"/>
        <w:left w:val="none" w:sz="0" w:space="0" w:color="auto"/>
        <w:bottom w:val="none" w:sz="0" w:space="0" w:color="auto"/>
        <w:right w:val="none" w:sz="0" w:space="0" w:color="auto"/>
      </w:divBdr>
    </w:div>
    <w:div w:id="199318517">
      <w:bodyDiv w:val="1"/>
      <w:marLeft w:val="0"/>
      <w:marRight w:val="0"/>
      <w:marTop w:val="0"/>
      <w:marBottom w:val="0"/>
      <w:divBdr>
        <w:top w:val="none" w:sz="0" w:space="0" w:color="auto"/>
        <w:left w:val="none" w:sz="0" w:space="0" w:color="auto"/>
        <w:bottom w:val="none" w:sz="0" w:space="0" w:color="auto"/>
        <w:right w:val="none" w:sz="0" w:space="0" w:color="auto"/>
      </w:divBdr>
      <w:divsChild>
        <w:div w:id="401029395">
          <w:marLeft w:val="0"/>
          <w:marRight w:val="0"/>
          <w:marTop w:val="0"/>
          <w:marBottom w:val="0"/>
          <w:divBdr>
            <w:top w:val="none" w:sz="0" w:space="0" w:color="auto"/>
            <w:left w:val="none" w:sz="0" w:space="0" w:color="auto"/>
            <w:bottom w:val="none" w:sz="0" w:space="0" w:color="auto"/>
            <w:right w:val="none" w:sz="0" w:space="0" w:color="auto"/>
          </w:divBdr>
        </w:div>
      </w:divsChild>
    </w:div>
    <w:div w:id="199326246">
      <w:bodyDiv w:val="1"/>
      <w:marLeft w:val="0"/>
      <w:marRight w:val="0"/>
      <w:marTop w:val="0"/>
      <w:marBottom w:val="0"/>
      <w:divBdr>
        <w:top w:val="none" w:sz="0" w:space="0" w:color="auto"/>
        <w:left w:val="none" w:sz="0" w:space="0" w:color="auto"/>
        <w:bottom w:val="none" w:sz="0" w:space="0" w:color="auto"/>
        <w:right w:val="none" w:sz="0" w:space="0" w:color="auto"/>
      </w:divBdr>
    </w:div>
    <w:div w:id="199516433">
      <w:bodyDiv w:val="1"/>
      <w:marLeft w:val="0"/>
      <w:marRight w:val="0"/>
      <w:marTop w:val="0"/>
      <w:marBottom w:val="0"/>
      <w:divBdr>
        <w:top w:val="none" w:sz="0" w:space="0" w:color="auto"/>
        <w:left w:val="none" w:sz="0" w:space="0" w:color="auto"/>
        <w:bottom w:val="none" w:sz="0" w:space="0" w:color="auto"/>
        <w:right w:val="none" w:sz="0" w:space="0" w:color="auto"/>
      </w:divBdr>
    </w:div>
    <w:div w:id="199585786">
      <w:bodyDiv w:val="1"/>
      <w:marLeft w:val="0"/>
      <w:marRight w:val="0"/>
      <w:marTop w:val="0"/>
      <w:marBottom w:val="0"/>
      <w:divBdr>
        <w:top w:val="none" w:sz="0" w:space="0" w:color="auto"/>
        <w:left w:val="none" w:sz="0" w:space="0" w:color="auto"/>
        <w:bottom w:val="none" w:sz="0" w:space="0" w:color="auto"/>
        <w:right w:val="none" w:sz="0" w:space="0" w:color="auto"/>
      </w:divBdr>
    </w:div>
    <w:div w:id="199636290">
      <w:bodyDiv w:val="1"/>
      <w:marLeft w:val="0"/>
      <w:marRight w:val="0"/>
      <w:marTop w:val="0"/>
      <w:marBottom w:val="0"/>
      <w:divBdr>
        <w:top w:val="none" w:sz="0" w:space="0" w:color="auto"/>
        <w:left w:val="none" w:sz="0" w:space="0" w:color="auto"/>
        <w:bottom w:val="none" w:sz="0" w:space="0" w:color="auto"/>
        <w:right w:val="none" w:sz="0" w:space="0" w:color="auto"/>
      </w:divBdr>
      <w:divsChild>
        <w:div w:id="1516384563">
          <w:marLeft w:val="0"/>
          <w:marRight w:val="0"/>
          <w:marTop w:val="0"/>
          <w:marBottom w:val="0"/>
          <w:divBdr>
            <w:top w:val="none" w:sz="0" w:space="0" w:color="auto"/>
            <w:left w:val="none" w:sz="0" w:space="0" w:color="auto"/>
            <w:bottom w:val="none" w:sz="0" w:space="0" w:color="auto"/>
            <w:right w:val="none" w:sz="0" w:space="0" w:color="auto"/>
          </w:divBdr>
        </w:div>
      </w:divsChild>
    </w:div>
    <w:div w:id="199824920">
      <w:bodyDiv w:val="1"/>
      <w:marLeft w:val="0"/>
      <w:marRight w:val="0"/>
      <w:marTop w:val="0"/>
      <w:marBottom w:val="0"/>
      <w:divBdr>
        <w:top w:val="none" w:sz="0" w:space="0" w:color="auto"/>
        <w:left w:val="none" w:sz="0" w:space="0" w:color="auto"/>
        <w:bottom w:val="none" w:sz="0" w:space="0" w:color="auto"/>
        <w:right w:val="none" w:sz="0" w:space="0" w:color="auto"/>
      </w:divBdr>
    </w:div>
    <w:div w:id="200022809">
      <w:bodyDiv w:val="1"/>
      <w:marLeft w:val="0"/>
      <w:marRight w:val="0"/>
      <w:marTop w:val="0"/>
      <w:marBottom w:val="0"/>
      <w:divBdr>
        <w:top w:val="none" w:sz="0" w:space="0" w:color="auto"/>
        <w:left w:val="none" w:sz="0" w:space="0" w:color="auto"/>
        <w:bottom w:val="none" w:sz="0" w:space="0" w:color="auto"/>
        <w:right w:val="none" w:sz="0" w:space="0" w:color="auto"/>
      </w:divBdr>
      <w:divsChild>
        <w:div w:id="77945135">
          <w:marLeft w:val="0"/>
          <w:marRight w:val="0"/>
          <w:marTop w:val="0"/>
          <w:marBottom w:val="0"/>
          <w:divBdr>
            <w:top w:val="none" w:sz="0" w:space="0" w:color="auto"/>
            <w:left w:val="none" w:sz="0" w:space="0" w:color="auto"/>
            <w:bottom w:val="none" w:sz="0" w:space="0" w:color="auto"/>
            <w:right w:val="none" w:sz="0" w:space="0" w:color="auto"/>
          </w:divBdr>
        </w:div>
        <w:div w:id="1515460316">
          <w:marLeft w:val="0"/>
          <w:marRight w:val="0"/>
          <w:marTop w:val="0"/>
          <w:marBottom w:val="0"/>
          <w:divBdr>
            <w:top w:val="none" w:sz="0" w:space="0" w:color="auto"/>
            <w:left w:val="none" w:sz="0" w:space="0" w:color="auto"/>
            <w:bottom w:val="none" w:sz="0" w:space="0" w:color="auto"/>
            <w:right w:val="none" w:sz="0" w:space="0" w:color="auto"/>
          </w:divBdr>
        </w:div>
      </w:divsChild>
    </w:div>
    <w:div w:id="200285848">
      <w:bodyDiv w:val="1"/>
      <w:marLeft w:val="0"/>
      <w:marRight w:val="0"/>
      <w:marTop w:val="0"/>
      <w:marBottom w:val="0"/>
      <w:divBdr>
        <w:top w:val="none" w:sz="0" w:space="0" w:color="auto"/>
        <w:left w:val="none" w:sz="0" w:space="0" w:color="auto"/>
        <w:bottom w:val="none" w:sz="0" w:space="0" w:color="auto"/>
        <w:right w:val="none" w:sz="0" w:space="0" w:color="auto"/>
      </w:divBdr>
    </w:div>
    <w:div w:id="200286002">
      <w:bodyDiv w:val="1"/>
      <w:marLeft w:val="0"/>
      <w:marRight w:val="0"/>
      <w:marTop w:val="0"/>
      <w:marBottom w:val="0"/>
      <w:divBdr>
        <w:top w:val="none" w:sz="0" w:space="0" w:color="auto"/>
        <w:left w:val="none" w:sz="0" w:space="0" w:color="auto"/>
        <w:bottom w:val="none" w:sz="0" w:space="0" w:color="auto"/>
        <w:right w:val="none" w:sz="0" w:space="0" w:color="auto"/>
      </w:divBdr>
      <w:divsChild>
        <w:div w:id="395513327">
          <w:marLeft w:val="0"/>
          <w:marRight w:val="0"/>
          <w:marTop w:val="0"/>
          <w:marBottom w:val="525"/>
          <w:divBdr>
            <w:top w:val="none" w:sz="0" w:space="0" w:color="auto"/>
            <w:left w:val="none" w:sz="0" w:space="0" w:color="auto"/>
            <w:bottom w:val="none" w:sz="0" w:space="0" w:color="auto"/>
            <w:right w:val="none" w:sz="0" w:space="0" w:color="auto"/>
          </w:divBdr>
        </w:div>
      </w:divsChild>
    </w:div>
    <w:div w:id="200553606">
      <w:bodyDiv w:val="1"/>
      <w:marLeft w:val="0"/>
      <w:marRight w:val="0"/>
      <w:marTop w:val="0"/>
      <w:marBottom w:val="0"/>
      <w:divBdr>
        <w:top w:val="none" w:sz="0" w:space="0" w:color="auto"/>
        <w:left w:val="none" w:sz="0" w:space="0" w:color="auto"/>
        <w:bottom w:val="none" w:sz="0" w:space="0" w:color="auto"/>
        <w:right w:val="none" w:sz="0" w:space="0" w:color="auto"/>
      </w:divBdr>
    </w:div>
    <w:div w:id="200628482">
      <w:bodyDiv w:val="1"/>
      <w:marLeft w:val="0"/>
      <w:marRight w:val="0"/>
      <w:marTop w:val="0"/>
      <w:marBottom w:val="0"/>
      <w:divBdr>
        <w:top w:val="none" w:sz="0" w:space="0" w:color="auto"/>
        <w:left w:val="none" w:sz="0" w:space="0" w:color="auto"/>
        <w:bottom w:val="none" w:sz="0" w:space="0" w:color="auto"/>
        <w:right w:val="none" w:sz="0" w:space="0" w:color="auto"/>
      </w:divBdr>
      <w:divsChild>
        <w:div w:id="293099043">
          <w:marLeft w:val="0"/>
          <w:marRight w:val="0"/>
          <w:marTop w:val="0"/>
          <w:marBottom w:val="375"/>
          <w:divBdr>
            <w:top w:val="none" w:sz="0" w:space="0" w:color="auto"/>
            <w:left w:val="none" w:sz="0" w:space="0" w:color="auto"/>
            <w:bottom w:val="none" w:sz="0" w:space="0" w:color="auto"/>
            <w:right w:val="none" w:sz="0" w:space="0" w:color="auto"/>
          </w:divBdr>
          <w:divsChild>
            <w:div w:id="1359425823">
              <w:marLeft w:val="0"/>
              <w:marRight w:val="0"/>
              <w:marTop w:val="0"/>
              <w:marBottom w:val="0"/>
              <w:divBdr>
                <w:top w:val="none" w:sz="0" w:space="0" w:color="auto"/>
                <w:left w:val="none" w:sz="0" w:space="0" w:color="auto"/>
                <w:bottom w:val="none" w:sz="0" w:space="0" w:color="auto"/>
                <w:right w:val="none" w:sz="0" w:space="0" w:color="auto"/>
              </w:divBdr>
            </w:div>
          </w:divsChild>
        </w:div>
        <w:div w:id="364524124">
          <w:marLeft w:val="0"/>
          <w:marRight w:val="0"/>
          <w:marTop w:val="0"/>
          <w:marBottom w:val="0"/>
          <w:divBdr>
            <w:top w:val="none" w:sz="0" w:space="0" w:color="auto"/>
            <w:left w:val="none" w:sz="0" w:space="0" w:color="auto"/>
            <w:bottom w:val="none" w:sz="0" w:space="0" w:color="auto"/>
            <w:right w:val="none" w:sz="0" w:space="0" w:color="auto"/>
          </w:divBdr>
        </w:div>
      </w:divsChild>
    </w:div>
    <w:div w:id="200745867">
      <w:bodyDiv w:val="1"/>
      <w:marLeft w:val="0"/>
      <w:marRight w:val="0"/>
      <w:marTop w:val="0"/>
      <w:marBottom w:val="0"/>
      <w:divBdr>
        <w:top w:val="none" w:sz="0" w:space="0" w:color="auto"/>
        <w:left w:val="none" w:sz="0" w:space="0" w:color="auto"/>
        <w:bottom w:val="none" w:sz="0" w:space="0" w:color="auto"/>
        <w:right w:val="none" w:sz="0" w:space="0" w:color="auto"/>
      </w:divBdr>
    </w:div>
    <w:div w:id="200868045">
      <w:bodyDiv w:val="1"/>
      <w:marLeft w:val="0"/>
      <w:marRight w:val="0"/>
      <w:marTop w:val="0"/>
      <w:marBottom w:val="0"/>
      <w:divBdr>
        <w:top w:val="none" w:sz="0" w:space="0" w:color="auto"/>
        <w:left w:val="none" w:sz="0" w:space="0" w:color="auto"/>
        <w:bottom w:val="none" w:sz="0" w:space="0" w:color="auto"/>
        <w:right w:val="none" w:sz="0" w:space="0" w:color="auto"/>
      </w:divBdr>
    </w:div>
    <w:div w:id="200947211">
      <w:bodyDiv w:val="1"/>
      <w:marLeft w:val="0"/>
      <w:marRight w:val="0"/>
      <w:marTop w:val="0"/>
      <w:marBottom w:val="0"/>
      <w:divBdr>
        <w:top w:val="none" w:sz="0" w:space="0" w:color="auto"/>
        <w:left w:val="none" w:sz="0" w:space="0" w:color="auto"/>
        <w:bottom w:val="none" w:sz="0" w:space="0" w:color="auto"/>
        <w:right w:val="none" w:sz="0" w:space="0" w:color="auto"/>
      </w:divBdr>
    </w:div>
    <w:div w:id="201065506">
      <w:bodyDiv w:val="1"/>
      <w:marLeft w:val="0"/>
      <w:marRight w:val="0"/>
      <w:marTop w:val="0"/>
      <w:marBottom w:val="0"/>
      <w:divBdr>
        <w:top w:val="none" w:sz="0" w:space="0" w:color="auto"/>
        <w:left w:val="none" w:sz="0" w:space="0" w:color="auto"/>
        <w:bottom w:val="none" w:sz="0" w:space="0" w:color="auto"/>
        <w:right w:val="none" w:sz="0" w:space="0" w:color="auto"/>
      </w:divBdr>
      <w:divsChild>
        <w:div w:id="650208244">
          <w:marLeft w:val="0"/>
          <w:marRight w:val="0"/>
          <w:marTop w:val="0"/>
          <w:marBottom w:val="0"/>
          <w:divBdr>
            <w:top w:val="none" w:sz="0" w:space="0" w:color="auto"/>
            <w:left w:val="none" w:sz="0" w:space="0" w:color="auto"/>
            <w:bottom w:val="none" w:sz="0" w:space="0" w:color="auto"/>
            <w:right w:val="none" w:sz="0" w:space="0" w:color="auto"/>
          </w:divBdr>
        </w:div>
        <w:div w:id="986780536">
          <w:marLeft w:val="0"/>
          <w:marRight w:val="0"/>
          <w:marTop w:val="0"/>
          <w:marBottom w:val="0"/>
          <w:divBdr>
            <w:top w:val="none" w:sz="0" w:space="0" w:color="auto"/>
            <w:left w:val="none" w:sz="0" w:space="0" w:color="auto"/>
            <w:bottom w:val="none" w:sz="0" w:space="0" w:color="auto"/>
            <w:right w:val="none" w:sz="0" w:space="0" w:color="auto"/>
          </w:divBdr>
        </w:div>
      </w:divsChild>
    </w:div>
    <w:div w:id="201287949">
      <w:bodyDiv w:val="1"/>
      <w:marLeft w:val="0"/>
      <w:marRight w:val="0"/>
      <w:marTop w:val="0"/>
      <w:marBottom w:val="0"/>
      <w:divBdr>
        <w:top w:val="none" w:sz="0" w:space="0" w:color="auto"/>
        <w:left w:val="none" w:sz="0" w:space="0" w:color="auto"/>
        <w:bottom w:val="none" w:sz="0" w:space="0" w:color="auto"/>
        <w:right w:val="none" w:sz="0" w:space="0" w:color="auto"/>
      </w:divBdr>
    </w:div>
    <w:div w:id="201403276">
      <w:bodyDiv w:val="1"/>
      <w:marLeft w:val="0"/>
      <w:marRight w:val="0"/>
      <w:marTop w:val="0"/>
      <w:marBottom w:val="0"/>
      <w:divBdr>
        <w:top w:val="none" w:sz="0" w:space="0" w:color="auto"/>
        <w:left w:val="none" w:sz="0" w:space="0" w:color="auto"/>
        <w:bottom w:val="none" w:sz="0" w:space="0" w:color="auto"/>
        <w:right w:val="none" w:sz="0" w:space="0" w:color="auto"/>
      </w:divBdr>
      <w:divsChild>
        <w:div w:id="317347703">
          <w:marLeft w:val="0"/>
          <w:marRight w:val="0"/>
          <w:marTop w:val="0"/>
          <w:marBottom w:val="0"/>
          <w:divBdr>
            <w:top w:val="none" w:sz="0" w:space="0" w:color="auto"/>
            <w:left w:val="none" w:sz="0" w:space="0" w:color="auto"/>
            <w:bottom w:val="none" w:sz="0" w:space="0" w:color="auto"/>
            <w:right w:val="none" w:sz="0" w:space="0" w:color="auto"/>
          </w:divBdr>
          <w:divsChild>
            <w:div w:id="87349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1527">
      <w:bodyDiv w:val="1"/>
      <w:marLeft w:val="0"/>
      <w:marRight w:val="0"/>
      <w:marTop w:val="0"/>
      <w:marBottom w:val="0"/>
      <w:divBdr>
        <w:top w:val="none" w:sz="0" w:space="0" w:color="auto"/>
        <w:left w:val="none" w:sz="0" w:space="0" w:color="auto"/>
        <w:bottom w:val="none" w:sz="0" w:space="0" w:color="auto"/>
        <w:right w:val="none" w:sz="0" w:space="0" w:color="auto"/>
      </w:divBdr>
    </w:div>
    <w:div w:id="201982534">
      <w:bodyDiv w:val="1"/>
      <w:marLeft w:val="0"/>
      <w:marRight w:val="0"/>
      <w:marTop w:val="0"/>
      <w:marBottom w:val="0"/>
      <w:divBdr>
        <w:top w:val="none" w:sz="0" w:space="0" w:color="auto"/>
        <w:left w:val="none" w:sz="0" w:space="0" w:color="auto"/>
        <w:bottom w:val="none" w:sz="0" w:space="0" w:color="auto"/>
        <w:right w:val="none" w:sz="0" w:space="0" w:color="auto"/>
      </w:divBdr>
    </w:div>
    <w:div w:id="201983435">
      <w:bodyDiv w:val="1"/>
      <w:marLeft w:val="0"/>
      <w:marRight w:val="0"/>
      <w:marTop w:val="0"/>
      <w:marBottom w:val="0"/>
      <w:divBdr>
        <w:top w:val="none" w:sz="0" w:space="0" w:color="auto"/>
        <w:left w:val="none" w:sz="0" w:space="0" w:color="auto"/>
        <w:bottom w:val="none" w:sz="0" w:space="0" w:color="auto"/>
        <w:right w:val="none" w:sz="0" w:space="0" w:color="auto"/>
      </w:divBdr>
    </w:div>
    <w:div w:id="201984762">
      <w:bodyDiv w:val="1"/>
      <w:marLeft w:val="0"/>
      <w:marRight w:val="0"/>
      <w:marTop w:val="0"/>
      <w:marBottom w:val="0"/>
      <w:divBdr>
        <w:top w:val="none" w:sz="0" w:space="0" w:color="auto"/>
        <w:left w:val="none" w:sz="0" w:space="0" w:color="auto"/>
        <w:bottom w:val="none" w:sz="0" w:space="0" w:color="auto"/>
        <w:right w:val="none" w:sz="0" w:space="0" w:color="auto"/>
      </w:divBdr>
    </w:div>
    <w:div w:id="202211263">
      <w:bodyDiv w:val="1"/>
      <w:marLeft w:val="0"/>
      <w:marRight w:val="0"/>
      <w:marTop w:val="0"/>
      <w:marBottom w:val="0"/>
      <w:divBdr>
        <w:top w:val="none" w:sz="0" w:space="0" w:color="auto"/>
        <w:left w:val="none" w:sz="0" w:space="0" w:color="auto"/>
        <w:bottom w:val="none" w:sz="0" w:space="0" w:color="auto"/>
        <w:right w:val="none" w:sz="0" w:space="0" w:color="auto"/>
      </w:divBdr>
    </w:div>
    <w:div w:id="202375958">
      <w:bodyDiv w:val="1"/>
      <w:marLeft w:val="0"/>
      <w:marRight w:val="0"/>
      <w:marTop w:val="0"/>
      <w:marBottom w:val="0"/>
      <w:divBdr>
        <w:top w:val="none" w:sz="0" w:space="0" w:color="auto"/>
        <w:left w:val="none" w:sz="0" w:space="0" w:color="auto"/>
        <w:bottom w:val="none" w:sz="0" w:space="0" w:color="auto"/>
        <w:right w:val="none" w:sz="0" w:space="0" w:color="auto"/>
      </w:divBdr>
    </w:div>
    <w:div w:id="203179442">
      <w:bodyDiv w:val="1"/>
      <w:marLeft w:val="0"/>
      <w:marRight w:val="0"/>
      <w:marTop w:val="0"/>
      <w:marBottom w:val="0"/>
      <w:divBdr>
        <w:top w:val="none" w:sz="0" w:space="0" w:color="auto"/>
        <w:left w:val="none" w:sz="0" w:space="0" w:color="auto"/>
        <w:bottom w:val="none" w:sz="0" w:space="0" w:color="auto"/>
        <w:right w:val="none" w:sz="0" w:space="0" w:color="auto"/>
      </w:divBdr>
    </w:div>
    <w:div w:id="203250845">
      <w:bodyDiv w:val="1"/>
      <w:marLeft w:val="0"/>
      <w:marRight w:val="0"/>
      <w:marTop w:val="0"/>
      <w:marBottom w:val="0"/>
      <w:divBdr>
        <w:top w:val="none" w:sz="0" w:space="0" w:color="auto"/>
        <w:left w:val="none" w:sz="0" w:space="0" w:color="auto"/>
        <w:bottom w:val="none" w:sz="0" w:space="0" w:color="auto"/>
        <w:right w:val="none" w:sz="0" w:space="0" w:color="auto"/>
      </w:divBdr>
      <w:divsChild>
        <w:div w:id="1371148496">
          <w:marLeft w:val="0"/>
          <w:marRight w:val="0"/>
          <w:marTop w:val="0"/>
          <w:marBottom w:val="0"/>
          <w:divBdr>
            <w:top w:val="none" w:sz="0" w:space="0" w:color="auto"/>
            <w:left w:val="none" w:sz="0" w:space="0" w:color="auto"/>
            <w:bottom w:val="none" w:sz="0" w:space="0" w:color="auto"/>
            <w:right w:val="none" w:sz="0" w:space="0" w:color="auto"/>
          </w:divBdr>
        </w:div>
      </w:divsChild>
    </w:div>
    <w:div w:id="203324180">
      <w:bodyDiv w:val="1"/>
      <w:marLeft w:val="0"/>
      <w:marRight w:val="0"/>
      <w:marTop w:val="0"/>
      <w:marBottom w:val="0"/>
      <w:divBdr>
        <w:top w:val="none" w:sz="0" w:space="0" w:color="auto"/>
        <w:left w:val="none" w:sz="0" w:space="0" w:color="auto"/>
        <w:bottom w:val="none" w:sz="0" w:space="0" w:color="auto"/>
        <w:right w:val="none" w:sz="0" w:space="0" w:color="auto"/>
      </w:divBdr>
      <w:divsChild>
        <w:div w:id="769013467">
          <w:marLeft w:val="0"/>
          <w:marRight w:val="0"/>
          <w:marTop w:val="0"/>
          <w:marBottom w:val="0"/>
          <w:divBdr>
            <w:top w:val="none" w:sz="0" w:space="0" w:color="auto"/>
            <w:left w:val="none" w:sz="0" w:space="0" w:color="auto"/>
            <w:bottom w:val="none" w:sz="0" w:space="0" w:color="auto"/>
            <w:right w:val="none" w:sz="0" w:space="0" w:color="auto"/>
          </w:divBdr>
        </w:div>
        <w:div w:id="1331102324">
          <w:marLeft w:val="0"/>
          <w:marRight w:val="0"/>
          <w:marTop w:val="0"/>
          <w:marBottom w:val="150"/>
          <w:divBdr>
            <w:top w:val="none" w:sz="0" w:space="0" w:color="auto"/>
            <w:left w:val="none" w:sz="0" w:space="0" w:color="auto"/>
            <w:bottom w:val="none" w:sz="0" w:space="0" w:color="auto"/>
            <w:right w:val="none" w:sz="0" w:space="0" w:color="auto"/>
          </w:divBdr>
        </w:div>
        <w:div w:id="1393457768">
          <w:marLeft w:val="0"/>
          <w:marRight w:val="0"/>
          <w:marTop w:val="0"/>
          <w:marBottom w:val="0"/>
          <w:divBdr>
            <w:top w:val="none" w:sz="0" w:space="0" w:color="auto"/>
            <w:left w:val="none" w:sz="0" w:space="0" w:color="auto"/>
            <w:bottom w:val="none" w:sz="0" w:space="0" w:color="auto"/>
            <w:right w:val="none" w:sz="0" w:space="0" w:color="auto"/>
          </w:divBdr>
        </w:div>
      </w:divsChild>
    </w:div>
    <w:div w:id="203447520">
      <w:bodyDiv w:val="1"/>
      <w:marLeft w:val="0"/>
      <w:marRight w:val="0"/>
      <w:marTop w:val="0"/>
      <w:marBottom w:val="0"/>
      <w:divBdr>
        <w:top w:val="none" w:sz="0" w:space="0" w:color="auto"/>
        <w:left w:val="none" w:sz="0" w:space="0" w:color="auto"/>
        <w:bottom w:val="none" w:sz="0" w:space="0" w:color="auto"/>
        <w:right w:val="none" w:sz="0" w:space="0" w:color="auto"/>
      </w:divBdr>
      <w:divsChild>
        <w:div w:id="305478128">
          <w:marLeft w:val="0"/>
          <w:marRight w:val="0"/>
          <w:marTop w:val="0"/>
          <w:marBottom w:val="525"/>
          <w:divBdr>
            <w:top w:val="none" w:sz="0" w:space="0" w:color="auto"/>
            <w:left w:val="none" w:sz="0" w:space="0" w:color="auto"/>
            <w:bottom w:val="none" w:sz="0" w:space="0" w:color="auto"/>
            <w:right w:val="none" w:sz="0" w:space="0" w:color="auto"/>
          </w:divBdr>
        </w:div>
      </w:divsChild>
    </w:div>
    <w:div w:id="203491088">
      <w:bodyDiv w:val="1"/>
      <w:marLeft w:val="0"/>
      <w:marRight w:val="0"/>
      <w:marTop w:val="0"/>
      <w:marBottom w:val="0"/>
      <w:divBdr>
        <w:top w:val="none" w:sz="0" w:space="0" w:color="auto"/>
        <w:left w:val="none" w:sz="0" w:space="0" w:color="auto"/>
        <w:bottom w:val="none" w:sz="0" w:space="0" w:color="auto"/>
        <w:right w:val="none" w:sz="0" w:space="0" w:color="auto"/>
      </w:divBdr>
    </w:div>
    <w:div w:id="203638944">
      <w:bodyDiv w:val="1"/>
      <w:marLeft w:val="0"/>
      <w:marRight w:val="0"/>
      <w:marTop w:val="0"/>
      <w:marBottom w:val="0"/>
      <w:divBdr>
        <w:top w:val="none" w:sz="0" w:space="0" w:color="auto"/>
        <w:left w:val="none" w:sz="0" w:space="0" w:color="auto"/>
        <w:bottom w:val="none" w:sz="0" w:space="0" w:color="auto"/>
        <w:right w:val="none" w:sz="0" w:space="0" w:color="auto"/>
      </w:divBdr>
    </w:div>
    <w:div w:id="203640088">
      <w:bodyDiv w:val="1"/>
      <w:marLeft w:val="0"/>
      <w:marRight w:val="0"/>
      <w:marTop w:val="0"/>
      <w:marBottom w:val="0"/>
      <w:divBdr>
        <w:top w:val="none" w:sz="0" w:space="0" w:color="auto"/>
        <w:left w:val="none" w:sz="0" w:space="0" w:color="auto"/>
        <w:bottom w:val="none" w:sz="0" w:space="0" w:color="auto"/>
        <w:right w:val="none" w:sz="0" w:space="0" w:color="auto"/>
      </w:divBdr>
      <w:divsChild>
        <w:div w:id="418402803">
          <w:marLeft w:val="0"/>
          <w:marRight w:val="0"/>
          <w:marTop w:val="0"/>
          <w:marBottom w:val="375"/>
          <w:divBdr>
            <w:top w:val="none" w:sz="0" w:space="0" w:color="auto"/>
            <w:left w:val="none" w:sz="0" w:space="0" w:color="auto"/>
            <w:bottom w:val="none" w:sz="0" w:space="0" w:color="auto"/>
            <w:right w:val="none" w:sz="0" w:space="0" w:color="auto"/>
          </w:divBdr>
          <w:divsChild>
            <w:div w:id="720910454">
              <w:marLeft w:val="0"/>
              <w:marRight w:val="0"/>
              <w:marTop w:val="0"/>
              <w:marBottom w:val="0"/>
              <w:divBdr>
                <w:top w:val="none" w:sz="0" w:space="0" w:color="auto"/>
                <w:left w:val="none" w:sz="0" w:space="0" w:color="auto"/>
                <w:bottom w:val="none" w:sz="0" w:space="0" w:color="auto"/>
                <w:right w:val="none" w:sz="0" w:space="0" w:color="auto"/>
              </w:divBdr>
            </w:div>
          </w:divsChild>
        </w:div>
        <w:div w:id="819346988">
          <w:marLeft w:val="0"/>
          <w:marRight w:val="0"/>
          <w:marTop w:val="0"/>
          <w:marBottom w:val="0"/>
          <w:divBdr>
            <w:top w:val="none" w:sz="0" w:space="0" w:color="auto"/>
            <w:left w:val="none" w:sz="0" w:space="0" w:color="auto"/>
            <w:bottom w:val="none" w:sz="0" w:space="0" w:color="auto"/>
            <w:right w:val="none" w:sz="0" w:space="0" w:color="auto"/>
          </w:divBdr>
        </w:div>
      </w:divsChild>
    </w:div>
    <w:div w:id="204106536">
      <w:bodyDiv w:val="1"/>
      <w:marLeft w:val="0"/>
      <w:marRight w:val="0"/>
      <w:marTop w:val="0"/>
      <w:marBottom w:val="0"/>
      <w:divBdr>
        <w:top w:val="none" w:sz="0" w:space="0" w:color="auto"/>
        <w:left w:val="none" w:sz="0" w:space="0" w:color="auto"/>
        <w:bottom w:val="none" w:sz="0" w:space="0" w:color="auto"/>
        <w:right w:val="none" w:sz="0" w:space="0" w:color="auto"/>
      </w:divBdr>
    </w:div>
    <w:div w:id="204174506">
      <w:bodyDiv w:val="1"/>
      <w:marLeft w:val="0"/>
      <w:marRight w:val="0"/>
      <w:marTop w:val="0"/>
      <w:marBottom w:val="0"/>
      <w:divBdr>
        <w:top w:val="none" w:sz="0" w:space="0" w:color="auto"/>
        <w:left w:val="none" w:sz="0" w:space="0" w:color="auto"/>
        <w:bottom w:val="none" w:sz="0" w:space="0" w:color="auto"/>
        <w:right w:val="none" w:sz="0" w:space="0" w:color="auto"/>
      </w:divBdr>
    </w:div>
    <w:div w:id="204634973">
      <w:bodyDiv w:val="1"/>
      <w:marLeft w:val="0"/>
      <w:marRight w:val="0"/>
      <w:marTop w:val="0"/>
      <w:marBottom w:val="0"/>
      <w:divBdr>
        <w:top w:val="none" w:sz="0" w:space="0" w:color="auto"/>
        <w:left w:val="none" w:sz="0" w:space="0" w:color="auto"/>
        <w:bottom w:val="none" w:sz="0" w:space="0" w:color="auto"/>
        <w:right w:val="none" w:sz="0" w:space="0" w:color="auto"/>
      </w:divBdr>
      <w:divsChild>
        <w:div w:id="1207522539">
          <w:marLeft w:val="0"/>
          <w:marRight w:val="0"/>
          <w:marTop w:val="0"/>
          <w:marBottom w:val="0"/>
          <w:divBdr>
            <w:top w:val="none" w:sz="0" w:space="0" w:color="auto"/>
            <w:left w:val="none" w:sz="0" w:space="0" w:color="auto"/>
            <w:bottom w:val="none" w:sz="0" w:space="0" w:color="auto"/>
            <w:right w:val="none" w:sz="0" w:space="0" w:color="auto"/>
          </w:divBdr>
        </w:div>
      </w:divsChild>
    </w:div>
    <w:div w:id="204676943">
      <w:bodyDiv w:val="1"/>
      <w:marLeft w:val="0"/>
      <w:marRight w:val="0"/>
      <w:marTop w:val="0"/>
      <w:marBottom w:val="0"/>
      <w:divBdr>
        <w:top w:val="none" w:sz="0" w:space="0" w:color="auto"/>
        <w:left w:val="none" w:sz="0" w:space="0" w:color="auto"/>
        <w:bottom w:val="none" w:sz="0" w:space="0" w:color="auto"/>
        <w:right w:val="none" w:sz="0" w:space="0" w:color="auto"/>
      </w:divBdr>
      <w:divsChild>
        <w:div w:id="660231989">
          <w:marLeft w:val="-225"/>
          <w:marRight w:val="-225"/>
          <w:marTop w:val="0"/>
          <w:marBottom w:val="0"/>
          <w:divBdr>
            <w:top w:val="none" w:sz="0" w:space="0" w:color="auto"/>
            <w:left w:val="none" w:sz="0" w:space="0" w:color="auto"/>
            <w:bottom w:val="none" w:sz="0" w:space="0" w:color="auto"/>
            <w:right w:val="none" w:sz="0" w:space="0" w:color="auto"/>
          </w:divBdr>
          <w:divsChild>
            <w:div w:id="1525941306">
              <w:marLeft w:val="0"/>
              <w:marRight w:val="0"/>
              <w:marTop w:val="0"/>
              <w:marBottom w:val="0"/>
              <w:divBdr>
                <w:top w:val="none" w:sz="0" w:space="0" w:color="auto"/>
                <w:left w:val="none" w:sz="0" w:space="0" w:color="auto"/>
                <w:bottom w:val="none" w:sz="0" w:space="0" w:color="auto"/>
                <w:right w:val="none" w:sz="0" w:space="0" w:color="auto"/>
              </w:divBdr>
            </w:div>
          </w:divsChild>
        </w:div>
        <w:div w:id="1684016411">
          <w:marLeft w:val="-225"/>
          <w:marRight w:val="-225"/>
          <w:marTop w:val="0"/>
          <w:marBottom w:val="0"/>
          <w:divBdr>
            <w:top w:val="none" w:sz="0" w:space="0" w:color="auto"/>
            <w:left w:val="none" w:sz="0" w:space="0" w:color="auto"/>
            <w:bottom w:val="none" w:sz="0" w:space="0" w:color="auto"/>
            <w:right w:val="none" w:sz="0" w:space="0" w:color="auto"/>
          </w:divBdr>
          <w:divsChild>
            <w:div w:id="11690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7264">
      <w:bodyDiv w:val="1"/>
      <w:marLeft w:val="0"/>
      <w:marRight w:val="0"/>
      <w:marTop w:val="0"/>
      <w:marBottom w:val="0"/>
      <w:divBdr>
        <w:top w:val="none" w:sz="0" w:space="0" w:color="auto"/>
        <w:left w:val="none" w:sz="0" w:space="0" w:color="auto"/>
        <w:bottom w:val="none" w:sz="0" w:space="0" w:color="auto"/>
        <w:right w:val="none" w:sz="0" w:space="0" w:color="auto"/>
      </w:divBdr>
      <w:divsChild>
        <w:div w:id="648753366">
          <w:marLeft w:val="0"/>
          <w:marRight w:val="0"/>
          <w:marTop w:val="135"/>
          <w:marBottom w:val="0"/>
          <w:divBdr>
            <w:top w:val="none" w:sz="0" w:space="0" w:color="auto"/>
            <w:left w:val="none" w:sz="0" w:space="0" w:color="auto"/>
            <w:bottom w:val="none" w:sz="0" w:space="0" w:color="auto"/>
            <w:right w:val="none" w:sz="0" w:space="0" w:color="auto"/>
          </w:divBdr>
        </w:div>
      </w:divsChild>
    </w:div>
    <w:div w:id="204757747">
      <w:bodyDiv w:val="1"/>
      <w:marLeft w:val="0"/>
      <w:marRight w:val="0"/>
      <w:marTop w:val="0"/>
      <w:marBottom w:val="0"/>
      <w:divBdr>
        <w:top w:val="none" w:sz="0" w:space="0" w:color="auto"/>
        <w:left w:val="none" w:sz="0" w:space="0" w:color="auto"/>
        <w:bottom w:val="none" w:sz="0" w:space="0" w:color="auto"/>
        <w:right w:val="none" w:sz="0" w:space="0" w:color="auto"/>
      </w:divBdr>
    </w:div>
    <w:div w:id="204952815">
      <w:bodyDiv w:val="1"/>
      <w:marLeft w:val="0"/>
      <w:marRight w:val="0"/>
      <w:marTop w:val="0"/>
      <w:marBottom w:val="0"/>
      <w:divBdr>
        <w:top w:val="none" w:sz="0" w:space="0" w:color="auto"/>
        <w:left w:val="none" w:sz="0" w:space="0" w:color="auto"/>
        <w:bottom w:val="none" w:sz="0" w:space="0" w:color="auto"/>
        <w:right w:val="none" w:sz="0" w:space="0" w:color="auto"/>
      </w:divBdr>
    </w:div>
    <w:div w:id="205022177">
      <w:bodyDiv w:val="1"/>
      <w:marLeft w:val="0"/>
      <w:marRight w:val="0"/>
      <w:marTop w:val="0"/>
      <w:marBottom w:val="0"/>
      <w:divBdr>
        <w:top w:val="none" w:sz="0" w:space="0" w:color="auto"/>
        <w:left w:val="none" w:sz="0" w:space="0" w:color="auto"/>
        <w:bottom w:val="none" w:sz="0" w:space="0" w:color="auto"/>
        <w:right w:val="none" w:sz="0" w:space="0" w:color="auto"/>
      </w:divBdr>
    </w:div>
    <w:div w:id="205071386">
      <w:bodyDiv w:val="1"/>
      <w:marLeft w:val="0"/>
      <w:marRight w:val="0"/>
      <w:marTop w:val="0"/>
      <w:marBottom w:val="0"/>
      <w:divBdr>
        <w:top w:val="none" w:sz="0" w:space="0" w:color="auto"/>
        <w:left w:val="none" w:sz="0" w:space="0" w:color="auto"/>
        <w:bottom w:val="none" w:sz="0" w:space="0" w:color="auto"/>
        <w:right w:val="none" w:sz="0" w:space="0" w:color="auto"/>
      </w:divBdr>
    </w:div>
    <w:div w:id="205147056">
      <w:bodyDiv w:val="1"/>
      <w:marLeft w:val="0"/>
      <w:marRight w:val="0"/>
      <w:marTop w:val="0"/>
      <w:marBottom w:val="0"/>
      <w:divBdr>
        <w:top w:val="none" w:sz="0" w:space="0" w:color="auto"/>
        <w:left w:val="none" w:sz="0" w:space="0" w:color="auto"/>
        <w:bottom w:val="none" w:sz="0" w:space="0" w:color="auto"/>
        <w:right w:val="none" w:sz="0" w:space="0" w:color="auto"/>
      </w:divBdr>
      <w:divsChild>
        <w:div w:id="14976181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05339515">
      <w:bodyDiv w:val="1"/>
      <w:marLeft w:val="0"/>
      <w:marRight w:val="0"/>
      <w:marTop w:val="0"/>
      <w:marBottom w:val="0"/>
      <w:divBdr>
        <w:top w:val="none" w:sz="0" w:space="0" w:color="auto"/>
        <w:left w:val="none" w:sz="0" w:space="0" w:color="auto"/>
        <w:bottom w:val="none" w:sz="0" w:space="0" w:color="auto"/>
        <w:right w:val="none" w:sz="0" w:space="0" w:color="auto"/>
      </w:divBdr>
      <w:divsChild>
        <w:div w:id="694113077">
          <w:marLeft w:val="0"/>
          <w:marRight w:val="0"/>
          <w:marTop w:val="0"/>
          <w:marBottom w:val="525"/>
          <w:divBdr>
            <w:top w:val="none" w:sz="0" w:space="0" w:color="auto"/>
            <w:left w:val="none" w:sz="0" w:space="0" w:color="auto"/>
            <w:bottom w:val="none" w:sz="0" w:space="0" w:color="auto"/>
            <w:right w:val="none" w:sz="0" w:space="0" w:color="auto"/>
          </w:divBdr>
        </w:div>
      </w:divsChild>
    </w:div>
    <w:div w:id="205341604">
      <w:bodyDiv w:val="1"/>
      <w:marLeft w:val="0"/>
      <w:marRight w:val="0"/>
      <w:marTop w:val="0"/>
      <w:marBottom w:val="0"/>
      <w:divBdr>
        <w:top w:val="none" w:sz="0" w:space="0" w:color="auto"/>
        <w:left w:val="none" w:sz="0" w:space="0" w:color="auto"/>
        <w:bottom w:val="none" w:sz="0" w:space="0" w:color="auto"/>
        <w:right w:val="none" w:sz="0" w:space="0" w:color="auto"/>
      </w:divBdr>
      <w:divsChild>
        <w:div w:id="655306252">
          <w:marLeft w:val="0"/>
          <w:marRight w:val="0"/>
          <w:marTop w:val="0"/>
          <w:marBottom w:val="0"/>
          <w:divBdr>
            <w:top w:val="none" w:sz="0" w:space="0" w:color="auto"/>
            <w:left w:val="none" w:sz="0" w:space="0" w:color="auto"/>
            <w:bottom w:val="none" w:sz="0" w:space="0" w:color="auto"/>
            <w:right w:val="none" w:sz="0" w:space="0" w:color="auto"/>
          </w:divBdr>
        </w:div>
        <w:div w:id="950629168">
          <w:marLeft w:val="0"/>
          <w:marRight w:val="0"/>
          <w:marTop w:val="0"/>
          <w:marBottom w:val="150"/>
          <w:divBdr>
            <w:top w:val="none" w:sz="0" w:space="0" w:color="auto"/>
            <w:left w:val="none" w:sz="0" w:space="0" w:color="auto"/>
            <w:bottom w:val="none" w:sz="0" w:space="0" w:color="auto"/>
            <w:right w:val="none" w:sz="0" w:space="0" w:color="auto"/>
          </w:divBdr>
        </w:div>
        <w:div w:id="960037633">
          <w:marLeft w:val="0"/>
          <w:marRight w:val="0"/>
          <w:marTop w:val="0"/>
          <w:marBottom w:val="0"/>
          <w:divBdr>
            <w:top w:val="none" w:sz="0" w:space="0" w:color="auto"/>
            <w:left w:val="none" w:sz="0" w:space="0" w:color="auto"/>
            <w:bottom w:val="none" w:sz="0" w:space="0" w:color="auto"/>
            <w:right w:val="none" w:sz="0" w:space="0" w:color="auto"/>
          </w:divBdr>
        </w:div>
        <w:div w:id="1490445287">
          <w:marLeft w:val="0"/>
          <w:marRight w:val="0"/>
          <w:marTop w:val="0"/>
          <w:marBottom w:val="0"/>
          <w:divBdr>
            <w:top w:val="none" w:sz="0" w:space="0" w:color="auto"/>
            <w:left w:val="none" w:sz="0" w:space="0" w:color="auto"/>
            <w:bottom w:val="none" w:sz="0" w:space="0" w:color="auto"/>
            <w:right w:val="none" w:sz="0" w:space="0" w:color="auto"/>
          </w:divBdr>
          <w:divsChild>
            <w:div w:id="12966425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5484334">
      <w:bodyDiv w:val="1"/>
      <w:marLeft w:val="0"/>
      <w:marRight w:val="0"/>
      <w:marTop w:val="0"/>
      <w:marBottom w:val="0"/>
      <w:divBdr>
        <w:top w:val="none" w:sz="0" w:space="0" w:color="auto"/>
        <w:left w:val="none" w:sz="0" w:space="0" w:color="auto"/>
        <w:bottom w:val="none" w:sz="0" w:space="0" w:color="auto"/>
        <w:right w:val="none" w:sz="0" w:space="0" w:color="auto"/>
      </w:divBdr>
      <w:divsChild>
        <w:div w:id="112287412">
          <w:marLeft w:val="0"/>
          <w:marRight w:val="0"/>
          <w:marTop w:val="0"/>
          <w:marBottom w:val="150"/>
          <w:divBdr>
            <w:top w:val="none" w:sz="0" w:space="0" w:color="auto"/>
            <w:left w:val="none" w:sz="0" w:space="0" w:color="auto"/>
            <w:bottom w:val="none" w:sz="0" w:space="0" w:color="auto"/>
            <w:right w:val="none" w:sz="0" w:space="0" w:color="auto"/>
          </w:divBdr>
        </w:div>
        <w:div w:id="910239807">
          <w:marLeft w:val="0"/>
          <w:marRight w:val="0"/>
          <w:marTop w:val="0"/>
          <w:marBottom w:val="0"/>
          <w:divBdr>
            <w:top w:val="none" w:sz="0" w:space="0" w:color="auto"/>
            <w:left w:val="none" w:sz="0" w:space="0" w:color="auto"/>
            <w:bottom w:val="none" w:sz="0" w:space="0" w:color="auto"/>
            <w:right w:val="none" w:sz="0" w:space="0" w:color="auto"/>
          </w:divBdr>
          <w:divsChild>
            <w:div w:id="1138841964">
              <w:marLeft w:val="0"/>
              <w:marRight w:val="150"/>
              <w:marTop w:val="0"/>
              <w:marBottom w:val="0"/>
              <w:divBdr>
                <w:top w:val="none" w:sz="0" w:space="0" w:color="auto"/>
                <w:left w:val="none" w:sz="0" w:space="0" w:color="auto"/>
                <w:bottom w:val="none" w:sz="0" w:space="0" w:color="auto"/>
                <w:right w:val="none" w:sz="0" w:space="0" w:color="auto"/>
              </w:divBdr>
            </w:div>
            <w:div w:id="1549562493">
              <w:marLeft w:val="0"/>
              <w:marRight w:val="150"/>
              <w:marTop w:val="0"/>
              <w:marBottom w:val="0"/>
              <w:divBdr>
                <w:top w:val="none" w:sz="0" w:space="0" w:color="auto"/>
                <w:left w:val="none" w:sz="0" w:space="0" w:color="auto"/>
                <w:bottom w:val="none" w:sz="0" w:space="0" w:color="auto"/>
                <w:right w:val="none" w:sz="0" w:space="0" w:color="auto"/>
              </w:divBdr>
            </w:div>
          </w:divsChild>
        </w:div>
        <w:div w:id="1396975088">
          <w:marLeft w:val="0"/>
          <w:marRight w:val="0"/>
          <w:marTop w:val="0"/>
          <w:marBottom w:val="0"/>
          <w:divBdr>
            <w:top w:val="none" w:sz="0" w:space="0" w:color="auto"/>
            <w:left w:val="none" w:sz="0" w:space="0" w:color="auto"/>
            <w:bottom w:val="none" w:sz="0" w:space="0" w:color="auto"/>
            <w:right w:val="none" w:sz="0" w:space="0" w:color="auto"/>
          </w:divBdr>
        </w:div>
        <w:div w:id="1408923245">
          <w:marLeft w:val="0"/>
          <w:marRight w:val="0"/>
          <w:marTop w:val="0"/>
          <w:marBottom w:val="0"/>
          <w:divBdr>
            <w:top w:val="none" w:sz="0" w:space="0" w:color="auto"/>
            <w:left w:val="none" w:sz="0" w:space="0" w:color="auto"/>
            <w:bottom w:val="none" w:sz="0" w:space="0" w:color="auto"/>
            <w:right w:val="none" w:sz="0" w:space="0" w:color="auto"/>
          </w:divBdr>
        </w:div>
      </w:divsChild>
    </w:div>
    <w:div w:id="205723100">
      <w:bodyDiv w:val="1"/>
      <w:marLeft w:val="0"/>
      <w:marRight w:val="0"/>
      <w:marTop w:val="0"/>
      <w:marBottom w:val="0"/>
      <w:divBdr>
        <w:top w:val="none" w:sz="0" w:space="0" w:color="auto"/>
        <w:left w:val="none" w:sz="0" w:space="0" w:color="auto"/>
        <w:bottom w:val="none" w:sz="0" w:space="0" w:color="auto"/>
        <w:right w:val="none" w:sz="0" w:space="0" w:color="auto"/>
      </w:divBdr>
      <w:divsChild>
        <w:div w:id="1527254440">
          <w:marLeft w:val="0"/>
          <w:marRight w:val="0"/>
          <w:marTop w:val="0"/>
          <w:marBottom w:val="525"/>
          <w:divBdr>
            <w:top w:val="none" w:sz="0" w:space="0" w:color="auto"/>
            <w:left w:val="none" w:sz="0" w:space="0" w:color="auto"/>
            <w:bottom w:val="none" w:sz="0" w:space="0" w:color="auto"/>
            <w:right w:val="none" w:sz="0" w:space="0" w:color="auto"/>
          </w:divBdr>
        </w:div>
      </w:divsChild>
    </w:div>
    <w:div w:id="205797787">
      <w:bodyDiv w:val="1"/>
      <w:marLeft w:val="0"/>
      <w:marRight w:val="0"/>
      <w:marTop w:val="0"/>
      <w:marBottom w:val="0"/>
      <w:divBdr>
        <w:top w:val="none" w:sz="0" w:space="0" w:color="auto"/>
        <w:left w:val="none" w:sz="0" w:space="0" w:color="auto"/>
        <w:bottom w:val="none" w:sz="0" w:space="0" w:color="auto"/>
        <w:right w:val="none" w:sz="0" w:space="0" w:color="auto"/>
      </w:divBdr>
    </w:div>
    <w:div w:id="206183448">
      <w:bodyDiv w:val="1"/>
      <w:marLeft w:val="0"/>
      <w:marRight w:val="0"/>
      <w:marTop w:val="0"/>
      <w:marBottom w:val="0"/>
      <w:divBdr>
        <w:top w:val="none" w:sz="0" w:space="0" w:color="auto"/>
        <w:left w:val="none" w:sz="0" w:space="0" w:color="auto"/>
        <w:bottom w:val="none" w:sz="0" w:space="0" w:color="auto"/>
        <w:right w:val="none" w:sz="0" w:space="0" w:color="auto"/>
      </w:divBdr>
    </w:div>
    <w:div w:id="206307382">
      <w:bodyDiv w:val="1"/>
      <w:marLeft w:val="0"/>
      <w:marRight w:val="0"/>
      <w:marTop w:val="0"/>
      <w:marBottom w:val="0"/>
      <w:divBdr>
        <w:top w:val="none" w:sz="0" w:space="0" w:color="auto"/>
        <w:left w:val="none" w:sz="0" w:space="0" w:color="auto"/>
        <w:bottom w:val="none" w:sz="0" w:space="0" w:color="auto"/>
        <w:right w:val="none" w:sz="0" w:space="0" w:color="auto"/>
      </w:divBdr>
      <w:divsChild>
        <w:div w:id="1356230693">
          <w:marLeft w:val="0"/>
          <w:marRight w:val="0"/>
          <w:marTop w:val="0"/>
          <w:marBottom w:val="525"/>
          <w:divBdr>
            <w:top w:val="none" w:sz="0" w:space="0" w:color="auto"/>
            <w:left w:val="none" w:sz="0" w:space="0" w:color="auto"/>
            <w:bottom w:val="none" w:sz="0" w:space="0" w:color="auto"/>
            <w:right w:val="none" w:sz="0" w:space="0" w:color="auto"/>
          </w:divBdr>
        </w:div>
      </w:divsChild>
    </w:div>
    <w:div w:id="206307565">
      <w:bodyDiv w:val="1"/>
      <w:marLeft w:val="0"/>
      <w:marRight w:val="0"/>
      <w:marTop w:val="0"/>
      <w:marBottom w:val="0"/>
      <w:divBdr>
        <w:top w:val="none" w:sz="0" w:space="0" w:color="auto"/>
        <w:left w:val="none" w:sz="0" w:space="0" w:color="auto"/>
        <w:bottom w:val="none" w:sz="0" w:space="0" w:color="auto"/>
        <w:right w:val="none" w:sz="0" w:space="0" w:color="auto"/>
      </w:divBdr>
    </w:div>
    <w:div w:id="206331529">
      <w:bodyDiv w:val="1"/>
      <w:marLeft w:val="0"/>
      <w:marRight w:val="0"/>
      <w:marTop w:val="0"/>
      <w:marBottom w:val="0"/>
      <w:divBdr>
        <w:top w:val="none" w:sz="0" w:space="0" w:color="auto"/>
        <w:left w:val="none" w:sz="0" w:space="0" w:color="auto"/>
        <w:bottom w:val="none" w:sz="0" w:space="0" w:color="auto"/>
        <w:right w:val="none" w:sz="0" w:space="0" w:color="auto"/>
      </w:divBdr>
    </w:div>
    <w:div w:id="206570960">
      <w:bodyDiv w:val="1"/>
      <w:marLeft w:val="0"/>
      <w:marRight w:val="0"/>
      <w:marTop w:val="0"/>
      <w:marBottom w:val="0"/>
      <w:divBdr>
        <w:top w:val="none" w:sz="0" w:space="0" w:color="auto"/>
        <w:left w:val="none" w:sz="0" w:space="0" w:color="auto"/>
        <w:bottom w:val="none" w:sz="0" w:space="0" w:color="auto"/>
        <w:right w:val="none" w:sz="0" w:space="0" w:color="auto"/>
      </w:divBdr>
    </w:div>
    <w:div w:id="206573012">
      <w:bodyDiv w:val="1"/>
      <w:marLeft w:val="0"/>
      <w:marRight w:val="0"/>
      <w:marTop w:val="0"/>
      <w:marBottom w:val="0"/>
      <w:divBdr>
        <w:top w:val="none" w:sz="0" w:space="0" w:color="auto"/>
        <w:left w:val="none" w:sz="0" w:space="0" w:color="auto"/>
        <w:bottom w:val="none" w:sz="0" w:space="0" w:color="auto"/>
        <w:right w:val="none" w:sz="0" w:space="0" w:color="auto"/>
      </w:divBdr>
      <w:divsChild>
        <w:div w:id="176315695">
          <w:marLeft w:val="0"/>
          <w:marRight w:val="0"/>
          <w:marTop w:val="0"/>
          <w:marBottom w:val="0"/>
          <w:divBdr>
            <w:top w:val="none" w:sz="0" w:space="0" w:color="auto"/>
            <w:left w:val="none" w:sz="0" w:space="0" w:color="auto"/>
            <w:bottom w:val="none" w:sz="0" w:space="0" w:color="auto"/>
            <w:right w:val="none" w:sz="0" w:space="0" w:color="auto"/>
          </w:divBdr>
          <w:divsChild>
            <w:div w:id="12779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2795">
      <w:bodyDiv w:val="1"/>
      <w:marLeft w:val="0"/>
      <w:marRight w:val="0"/>
      <w:marTop w:val="0"/>
      <w:marBottom w:val="0"/>
      <w:divBdr>
        <w:top w:val="none" w:sz="0" w:space="0" w:color="auto"/>
        <w:left w:val="none" w:sz="0" w:space="0" w:color="auto"/>
        <w:bottom w:val="none" w:sz="0" w:space="0" w:color="auto"/>
        <w:right w:val="none" w:sz="0" w:space="0" w:color="auto"/>
      </w:divBdr>
    </w:div>
    <w:div w:id="206770376">
      <w:bodyDiv w:val="1"/>
      <w:marLeft w:val="0"/>
      <w:marRight w:val="0"/>
      <w:marTop w:val="0"/>
      <w:marBottom w:val="0"/>
      <w:divBdr>
        <w:top w:val="none" w:sz="0" w:space="0" w:color="auto"/>
        <w:left w:val="none" w:sz="0" w:space="0" w:color="auto"/>
        <w:bottom w:val="none" w:sz="0" w:space="0" w:color="auto"/>
        <w:right w:val="none" w:sz="0" w:space="0" w:color="auto"/>
      </w:divBdr>
      <w:divsChild>
        <w:div w:id="296185199">
          <w:marLeft w:val="0"/>
          <w:marRight w:val="0"/>
          <w:marTop w:val="0"/>
          <w:marBottom w:val="0"/>
          <w:divBdr>
            <w:top w:val="none" w:sz="0" w:space="0" w:color="auto"/>
            <w:left w:val="none" w:sz="0" w:space="0" w:color="auto"/>
            <w:bottom w:val="none" w:sz="0" w:space="0" w:color="auto"/>
            <w:right w:val="none" w:sz="0" w:space="0" w:color="auto"/>
          </w:divBdr>
          <w:divsChild>
            <w:div w:id="8874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674">
      <w:bodyDiv w:val="1"/>
      <w:marLeft w:val="0"/>
      <w:marRight w:val="0"/>
      <w:marTop w:val="0"/>
      <w:marBottom w:val="0"/>
      <w:divBdr>
        <w:top w:val="none" w:sz="0" w:space="0" w:color="auto"/>
        <w:left w:val="none" w:sz="0" w:space="0" w:color="auto"/>
        <w:bottom w:val="none" w:sz="0" w:space="0" w:color="auto"/>
        <w:right w:val="none" w:sz="0" w:space="0" w:color="auto"/>
      </w:divBdr>
    </w:div>
    <w:div w:id="206912806">
      <w:bodyDiv w:val="1"/>
      <w:marLeft w:val="0"/>
      <w:marRight w:val="0"/>
      <w:marTop w:val="0"/>
      <w:marBottom w:val="0"/>
      <w:divBdr>
        <w:top w:val="none" w:sz="0" w:space="0" w:color="auto"/>
        <w:left w:val="none" w:sz="0" w:space="0" w:color="auto"/>
        <w:bottom w:val="none" w:sz="0" w:space="0" w:color="auto"/>
        <w:right w:val="none" w:sz="0" w:space="0" w:color="auto"/>
      </w:divBdr>
      <w:divsChild>
        <w:div w:id="1206407653">
          <w:marLeft w:val="0"/>
          <w:marRight w:val="0"/>
          <w:marTop w:val="0"/>
          <w:marBottom w:val="375"/>
          <w:divBdr>
            <w:top w:val="none" w:sz="0" w:space="0" w:color="auto"/>
            <w:left w:val="none" w:sz="0" w:space="0" w:color="auto"/>
            <w:bottom w:val="none" w:sz="0" w:space="0" w:color="auto"/>
            <w:right w:val="none" w:sz="0" w:space="0" w:color="auto"/>
          </w:divBdr>
          <w:divsChild>
            <w:div w:id="11252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569">
      <w:bodyDiv w:val="1"/>
      <w:marLeft w:val="0"/>
      <w:marRight w:val="0"/>
      <w:marTop w:val="0"/>
      <w:marBottom w:val="0"/>
      <w:divBdr>
        <w:top w:val="none" w:sz="0" w:space="0" w:color="auto"/>
        <w:left w:val="none" w:sz="0" w:space="0" w:color="auto"/>
        <w:bottom w:val="none" w:sz="0" w:space="0" w:color="auto"/>
        <w:right w:val="none" w:sz="0" w:space="0" w:color="auto"/>
      </w:divBdr>
      <w:divsChild>
        <w:div w:id="1577590000">
          <w:marLeft w:val="0"/>
          <w:marRight w:val="0"/>
          <w:marTop w:val="0"/>
          <w:marBottom w:val="0"/>
          <w:divBdr>
            <w:top w:val="none" w:sz="0" w:space="0" w:color="auto"/>
            <w:left w:val="none" w:sz="0" w:space="0" w:color="auto"/>
            <w:bottom w:val="none" w:sz="0" w:space="0" w:color="auto"/>
            <w:right w:val="none" w:sz="0" w:space="0" w:color="auto"/>
          </w:divBdr>
          <w:divsChild>
            <w:div w:id="1600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4487">
      <w:bodyDiv w:val="1"/>
      <w:marLeft w:val="0"/>
      <w:marRight w:val="0"/>
      <w:marTop w:val="0"/>
      <w:marBottom w:val="0"/>
      <w:divBdr>
        <w:top w:val="none" w:sz="0" w:space="0" w:color="auto"/>
        <w:left w:val="none" w:sz="0" w:space="0" w:color="auto"/>
        <w:bottom w:val="none" w:sz="0" w:space="0" w:color="auto"/>
        <w:right w:val="none" w:sz="0" w:space="0" w:color="auto"/>
      </w:divBdr>
    </w:div>
    <w:div w:id="207255970">
      <w:bodyDiv w:val="1"/>
      <w:marLeft w:val="0"/>
      <w:marRight w:val="0"/>
      <w:marTop w:val="0"/>
      <w:marBottom w:val="0"/>
      <w:divBdr>
        <w:top w:val="none" w:sz="0" w:space="0" w:color="auto"/>
        <w:left w:val="none" w:sz="0" w:space="0" w:color="auto"/>
        <w:bottom w:val="none" w:sz="0" w:space="0" w:color="auto"/>
        <w:right w:val="none" w:sz="0" w:space="0" w:color="auto"/>
      </w:divBdr>
    </w:div>
    <w:div w:id="207423153">
      <w:bodyDiv w:val="1"/>
      <w:marLeft w:val="0"/>
      <w:marRight w:val="0"/>
      <w:marTop w:val="0"/>
      <w:marBottom w:val="0"/>
      <w:divBdr>
        <w:top w:val="none" w:sz="0" w:space="0" w:color="auto"/>
        <w:left w:val="none" w:sz="0" w:space="0" w:color="auto"/>
        <w:bottom w:val="none" w:sz="0" w:space="0" w:color="auto"/>
        <w:right w:val="none" w:sz="0" w:space="0" w:color="auto"/>
      </w:divBdr>
    </w:div>
    <w:div w:id="207573582">
      <w:bodyDiv w:val="1"/>
      <w:marLeft w:val="0"/>
      <w:marRight w:val="0"/>
      <w:marTop w:val="0"/>
      <w:marBottom w:val="0"/>
      <w:divBdr>
        <w:top w:val="none" w:sz="0" w:space="0" w:color="auto"/>
        <w:left w:val="none" w:sz="0" w:space="0" w:color="auto"/>
        <w:bottom w:val="none" w:sz="0" w:space="0" w:color="auto"/>
        <w:right w:val="none" w:sz="0" w:space="0" w:color="auto"/>
      </w:divBdr>
      <w:divsChild>
        <w:div w:id="152528996">
          <w:marLeft w:val="0"/>
          <w:marRight w:val="0"/>
          <w:marTop w:val="0"/>
          <w:marBottom w:val="0"/>
          <w:divBdr>
            <w:top w:val="none" w:sz="0" w:space="0" w:color="auto"/>
            <w:left w:val="none" w:sz="0" w:space="0" w:color="auto"/>
            <w:bottom w:val="none" w:sz="0" w:space="0" w:color="auto"/>
            <w:right w:val="none" w:sz="0" w:space="0" w:color="auto"/>
          </w:divBdr>
          <w:divsChild>
            <w:div w:id="14035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1302">
      <w:bodyDiv w:val="1"/>
      <w:marLeft w:val="0"/>
      <w:marRight w:val="0"/>
      <w:marTop w:val="0"/>
      <w:marBottom w:val="0"/>
      <w:divBdr>
        <w:top w:val="none" w:sz="0" w:space="0" w:color="auto"/>
        <w:left w:val="none" w:sz="0" w:space="0" w:color="auto"/>
        <w:bottom w:val="none" w:sz="0" w:space="0" w:color="auto"/>
        <w:right w:val="none" w:sz="0" w:space="0" w:color="auto"/>
      </w:divBdr>
      <w:divsChild>
        <w:div w:id="1663704260">
          <w:marLeft w:val="0"/>
          <w:marRight w:val="0"/>
          <w:marTop w:val="0"/>
          <w:marBottom w:val="0"/>
          <w:divBdr>
            <w:top w:val="none" w:sz="0" w:space="0" w:color="auto"/>
            <w:left w:val="none" w:sz="0" w:space="0" w:color="auto"/>
            <w:bottom w:val="none" w:sz="0" w:space="0" w:color="auto"/>
            <w:right w:val="none" w:sz="0" w:space="0" w:color="auto"/>
          </w:divBdr>
          <w:divsChild>
            <w:div w:id="14679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440">
      <w:bodyDiv w:val="1"/>
      <w:marLeft w:val="0"/>
      <w:marRight w:val="0"/>
      <w:marTop w:val="0"/>
      <w:marBottom w:val="0"/>
      <w:divBdr>
        <w:top w:val="none" w:sz="0" w:space="0" w:color="auto"/>
        <w:left w:val="none" w:sz="0" w:space="0" w:color="auto"/>
        <w:bottom w:val="none" w:sz="0" w:space="0" w:color="auto"/>
        <w:right w:val="none" w:sz="0" w:space="0" w:color="auto"/>
      </w:divBdr>
      <w:divsChild>
        <w:div w:id="174538880">
          <w:marLeft w:val="0"/>
          <w:marRight w:val="0"/>
          <w:marTop w:val="0"/>
          <w:marBottom w:val="0"/>
          <w:divBdr>
            <w:top w:val="none" w:sz="0" w:space="0" w:color="auto"/>
            <w:left w:val="none" w:sz="0" w:space="0" w:color="auto"/>
            <w:bottom w:val="none" w:sz="0" w:space="0" w:color="auto"/>
            <w:right w:val="none" w:sz="0" w:space="0" w:color="auto"/>
          </w:divBdr>
        </w:div>
        <w:div w:id="980161214">
          <w:marLeft w:val="0"/>
          <w:marRight w:val="0"/>
          <w:marTop w:val="0"/>
          <w:marBottom w:val="150"/>
          <w:divBdr>
            <w:top w:val="none" w:sz="0" w:space="0" w:color="auto"/>
            <w:left w:val="none" w:sz="0" w:space="0" w:color="auto"/>
            <w:bottom w:val="none" w:sz="0" w:space="0" w:color="auto"/>
            <w:right w:val="none" w:sz="0" w:space="0" w:color="auto"/>
          </w:divBdr>
        </w:div>
      </w:divsChild>
    </w:div>
    <w:div w:id="207958272">
      <w:bodyDiv w:val="1"/>
      <w:marLeft w:val="0"/>
      <w:marRight w:val="0"/>
      <w:marTop w:val="0"/>
      <w:marBottom w:val="0"/>
      <w:divBdr>
        <w:top w:val="none" w:sz="0" w:space="0" w:color="auto"/>
        <w:left w:val="none" w:sz="0" w:space="0" w:color="auto"/>
        <w:bottom w:val="none" w:sz="0" w:space="0" w:color="auto"/>
        <w:right w:val="none" w:sz="0" w:space="0" w:color="auto"/>
      </w:divBdr>
    </w:div>
    <w:div w:id="208077095">
      <w:bodyDiv w:val="1"/>
      <w:marLeft w:val="0"/>
      <w:marRight w:val="0"/>
      <w:marTop w:val="0"/>
      <w:marBottom w:val="0"/>
      <w:divBdr>
        <w:top w:val="none" w:sz="0" w:space="0" w:color="auto"/>
        <w:left w:val="none" w:sz="0" w:space="0" w:color="auto"/>
        <w:bottom w:val="none" w:sz="0" w:space="0" w:color="auto"/>
        <w:right w:val="none" w:sz="0" w:space="0" w:color="auto"/>
      </w:divBdr>
    </w:div>
    <w:div w:id="208156394">
      <w:bodyDiv w:val="1"/>
      <w:marLeft w:val="0"/>
      <w:marRight w:val="0"/>
      <w:marTop w:val="0"/>
      <w:marBottom w:val="0"/>
      <w:divBdr>
        <w:top w:val="none" w:sz="0" w:space="0" w:color="auto"/>
        <w:left w:val="none" w:sz="0" w:space="0" w:color="auto"/>
        <w:bottom w:val="none" w:sz="0" w:space="0" w:color="auto"/>
        <w:right w:val="none" w:sz="0" w:space="0" w:color="auto"/>
      </w:divBdr>
    </w:div>
    <w:div w:id="208340820">
      <w:bodyDiv w:val="1"/>
      <w:marLeft w:val="0"/>
      <w:marRight w:val="0"/>
      <w:marTop w:val="0"/>
      <w:marBottom w:val="0"/>
      <w:divBdr>
        <w:top w:val="none" w:sz="0" w:space="0" w:color="auto"/>
        <w:left w:val="none" w:sz="0" w:space="0" w:color="auto"/>
        <w:bottom w:val="none" w:sz="0" w:space="0" w:color="auto"/>
        <w:right w:val="none" w:sz="0" w:space="0" w:color="auto"/>
      </w:divBdr>
      <w:divsChild>
        <w:div w:id="2898923">
          <w:marLeft w:val="0"/>
          <w:marRight w:val="0"/>
          <w:marTop w:val="0"/>
          <w:marBottom w:val="150"/>
          <w:divBdr>
            <w:top w:val="none" w:sz="0" w:space="0" w:color="auto"/>
            <w:left w:val="none" w:sz="0" w:space="0" w:color="auto"/>
            <w:bottom w:val="none" w:sz="0" w:space="0" w:color="auto"/>
            <w:right w:val="none" w:sz="0" w:space="0" w:color="auto"/>
          </w:divBdr>
        </w:div>
        <w:div w:id="182020213">
          <w:marLeft w:val="0"/>
          <w:marRight w:val="0"/>
          <w:marTop w:val="0"/>
          <w:marBottom w:val="0"/>
          <w:divBdr>
            <w:top w:val="none" w:sz="0" w:space="0" w:color="auto"/>
            <w:left w:val="none" w:sz="0" w:space="0" w:color="auto"/>
            <w:bottom w:val="none" w:sz="0" w:space="0" w:color="auto"/>
            <w:right w:val="none" w:sz="0" w:space="0" w:color="auto"/>
          </w:divBdr>
          <w:divsChild>
            <w:div w:id="769083387">
              <w:marLeft w:val="0"/>
              <w:marRight w:val="150"/>
              <w:marTop w:val="0"/>
              <w:marBottom w:val="0"/>
              <w:divBdr>
                <w:top w:val="none" w:sz="0" w:space="0" w:color="auto"/>
                <w:left w:val="none" w:sz="0" w:space="0" w:color="auto"/>
                <w:bottom w:val="none" w:sz="0" w:space="0" w:color="auto"/>
                <w:right w:val="none" w:sz="0" w:space="0" w:color="auto"/>
              </w:divBdr>
            </w:div>
            <w:div w:id="1360743914">
              <w:marLeft w:val="0"/>
              <w:marRight w:val="150"/>
              <w:marTop w:val="0"/>
              <w:marBottom w:val="0"/>
              <w:divBdr>
                <w:top w:val="none" w:sz="0" w:space="0" w:color="auto"/>
                <w:left w:val="none" w:sz="0" w:space="0" w:color="auto"/>
                <w:bottom w:val="none" w:sz="0" w:space="0" w:color="auto"/>
                <w:right w:val="none" w:sz="0" w:space="0" w:color="auto"/>
              </w:divBdr>
            </w:div>
          </w:divsChild>
        </w:div>
        <w:div w:id="959217133">
          <w:marLeft w:val="0"/>
          <w:marRight w:val="0"/>
          <w:marTop w:val="0"/>
          <w:marBottom w:val="0"/>
          <w:divBdr>
            <w:top w:val="none" w:sz="0" w:space="0" w:color="auto"/>
            <w:left w:val="none" w:sz="0" w:space="0" w:color="auto"/>
            <w:bottom w:val="none" w:sz="0" w:space="0" w:color="auto"/>
            <w:right w:val="none" w:sz="0" w:space="0" w:color="auto"/>
          </w:divBdr>
        </w:div>
        <w:div w:id="1077942879">
          <w:marLeft w:val="0"/>
          <w:marRight w:val="0"/>
          <w:marTop w:val="0"/>
          <w:marBottom w:val="0"/>
          <w:divBdr>
            <w:top w:val="none" w:sz="0" w:space="0" w:color="auto"/>
            <w:left w:val="none" w:sz="0" w:space="0" w:color="auto"/>
            <w:bottom w:val="none" w:sz="0" w:space="0" w:color="auto"/>
            <w:right w:val="none" w:sz="0" w:space="0" w:color="auto"/>
          </w:divBdr>
        </w:div>
      </w:divsChild>
    </w:div>
    <w:div w:id="208415757">
      <w:bodyDiv w:val="1"/>
      <w:marLeft w:val="0"/>
      <w:marRight w:val="0"/>
      <w:marTop w:val="0"/>
      <w:marBottom w:val="0"/>
      <w:divBdr>
        <w:top w:val="none" w:sz="0" w:space="0" w:color="auto"/>
        <w:left w:val="none" w:sz="0" w:space="0" w:color="auto"/>
        <w:bottom w:val="none" w:sz="0" w:space="0" w:color="auto"/>
        <w:right w:val="none" w:sz="0" w:space="0" w:color="auto"/>
      </w:divBdr>
      <w:divsChild>
        <w:div w:id="917057675">
          <w:marLeft w:val="0"/>
          <w:marRight w:val="0"/>
          <w:marTop w:val="225"/>
          <w:marBottom w:val="600"/>
          <w:divBdr>
            <w:top w:val="none" w:sz="0" w:space="0" w:color="auto"/>
            <w:left w:val="none" w:sz="0" w:space="0" w:color="auto"/>
            <w:bottom w:val="none" w:sz="0" w:space="0" w:color="auto"/>
            <w:right w:val="none" w:sz="0" w:space="0" w:color="auto"/>
          </w:divBdr>
        </w:div>
        <w:div w:id="1440297091">
          <w:marLeft w:val="0"/>
          <w:marRight w:val="0"/>
          <w:marTop w:val="0"/>
          <w:marBottom w:val="0"/>
          <w:divBdr>
            <w:top w:val="none" w:sz="0" w:space="0" w:color="auto"/>
            <w:left w:val="none" w:sz="0" w:space="0" w:color="auto"/>
            <w:bottom w:val="none" w:sz="0" w:space="0" w:color="auto"/>
            <w:right w:val="none" w:sz="0" w:space="0" w:color="auto"/>
          </w:divBdr>
          <w:divsChild>
            <w:div w:id="42631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908">
      <w:bodyDiv w:val="1"/>
      <w:marLeft w:val="0"/>
      <w:marRight w:val="0"/>
      <w:marTop w:val="0"/>
      <w:marBottom w:val="0"/>
      <w:divBdr>
        <w:top w:val="none" w:sz="0" w:space="0" w:color="auto"/>
        <w:left w:val="none" w:sz="0" w:space="0" w:color="auto"/>
        <w:bottom w:val="none" w:sz="0" w:space="0" w:color="auto"/>
        <w:right w:val="none" w:sz="0" w:space="0" w:color="auto"/>
      </w:divBdr>
      <w:divsChild>
        <w:div w:id="228393802">
          <w:marLeft w:val="0"/>
          <w:marRight w:val="0"/>
          <w:marTop w:val="0"/>
          <w:marBottom w:val="150"/>
          <w:divBdr>
            <w:top w:val="none" w:sz="0" w:space="0" w:color="auto"/>
            <w:left w:val="none" w:sz="0" w:space="0" w:color="auto"/>
            <w:bottom w:val="none" w:sz="0" w:space="0" w:color="auto"/>
            <w:right w:val="none" w:sz="0" w:space="0" w:color="auto"/>
          </w:divBdr>
        </w:div>
        <w:div w:id="477310189">
          <w:marLeft w:val="0"/>
          <w:marRight w:val="0"/>
          <w:marTop w:val="0"/>
          <w:marBottom w:val="0"/>
          <w:divBdr>
            <w:top w:val="none" w:sz="0" w:space="0" w:color="auto"/>
            <w:left w:val="none" w:sz="0" w:space="0" w:color="auto"/>
            <w:bottom w:val="none" w:sz="0" w:space="0" w:color="auto"/>
            <w:right w:val="none" w:sz="0" w:space="0" w:color="auto"/>
          </w:divBdr>
        </w:div>
        <w:div w:id="724721367">
          <w:marLeft w:val="0"/>
          <w:marRight w:val="0"/>
          <w:marTop w:val="0"/>
          <w:marBottom w:val="0"/>
          <w:divBdr>
            <w:top w:val="none" w:sz="0" w:space="0" w:color="auto"/>
            <w:left w:val="none" w:sz="0" w:space="0" w:color="auto"/>
            <w:bottom w:val="none" w:sz="0" w:space="0" w:color="auto"/>
            <w:right w:val="none" w:sz="0" w:space="0" w:color="auto"/>
          </w:divBdr>
        </w:div>
        <w:div w:id="905997957">
          <w:marLeft w:val="0"/>
          <w:marRight w:val="0"/>
          <w:marTop w:val="0"/>
          <w:marBottom w:val="0"/>
          <w:divBdr>
            <w:top w:val="none" w:sz="0" w:space="0" w:color="auto"/>
            <w:left w:val="none" w:sz="0" w:space="0" w:color="auto"/>
            <w:bottom w:val="none" w:sz="0" w:space="0" w:color="auto"/>
            <w:right w:val="none" w:sz="0" w:space="0" w:color="auto"/>
          </w:divBdr>
          <w:divsChild>
            <w:div w:id="259681502">
              <w:marLeft w:val="0"/>
              <w:marRight w:val="150"/>
              <w:marTop w:val="0"/>
              <w:marBottom w:val="0"/>
              <w:divBdr>
                <w:top w:val="none" w:sz="0" w:space="0" w:color="auto"/>
                <w:left w:val="none" w:sz="0" w:space="0" w:color="auto"/>
                <w:bottom w:val="none" w:sz="0" w:space="0" w:color="auto"/>
                <w:right w:val="none" w:sz="0" w:space="0" w:color="auto"/>
              </w:divBdr>
            </w:div>
            <w:div w:id="4645465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8541832">
      <w:bodyDiv w:val="1"/>
      <w:marLeft w:val="0"/>
      <w:marRight w:val="0"/>
      <w:marTop w:val="0"/>
      <w:marBottom w:val="0"/>
      <w:divBdr>
        <w:top w:val="none" w:sz="0" w:space="0" w:color="auto"/>
        <w:left w:val="none" w:sz="0" w:space="0" w:color="auto"/>
        <w:bottom w:val="none" w:sz="0" w:space="0" w:color="auto"/>
        <w:right w:val="none" w:sz="0" w:space="0" w:color="auto"/>
      </w:divBdr>
      <w:divsChild>
        <w:div w:id="453910248">
          <w:marLeft w:val="0"/>
          <w:marRight w:val="0"/>
          <w:marTop w:val="0"/>
          <w:marBottom w:val="0"/>
          <w:divBdr>
            <w:top w:val="none" w:sz="0" w:space="0" w:color="auto"/>
            <w:left w:val="none" w:sz="0" w:space="0" w:color="auto"/>
            <w:bottom w:val="none" w:sz="0" w:space="0" w:color="auto"/>
            <w:right w:val="none" w:sz="0" w:space="0" w:color="auto"/>
          </w:divBdr>
        </w:div>
        <w:div w:id="675379195">
          <w:marLeft w:val="0"/>
          <w:marRight w:val="0"/>
          <w:marTop w:val="0"/>
          <w:marBottom w:val="0"/>
          <w:divBdr>
            <w:top w:val="none" w:sz="0" w:space="0" w:color="auto"/>
            <w:left w:val="none" w:sz="0" w:space="0" w:color="auto"/>
            <w:bottom w:val="none" w:sz="0" w:space="0" w:color="auto"/>
            <w:right w:val="none" w:sz="0" w:space="0" w:color="auto"/>
          </w:divBdr>
        </w:div>
        <w:div w:id="1569456840">
          <w:marLeft w:val="0"/>
          <w:marRight w:val="0"/>
          <w:marTop w:val="0"/>
          <w:marBottom w:val="375"/>
          <w:divBdr>
            <w:top w:val="none" w:sz="0" w:space="0" w:color="auto"/>
            <w:left w:val="none" w:sz="0" w:space="0" w:color="auto"/>
            <w:bottom w:val="none" w:sz="0" w:space="0" w:color="auto"/>
            <w:right w:val="none" w:sz="0" w:space="0" w:color="auto"/>
          </w:divBdr>
          <w:divsChild>
            <w:div w:id="7324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2697">
      <w:bodyDiv w:val="1"/>
      <w:marLeft w:val="0"/>
      <w:marRight w:val="0"/>
      <w:marTop w:val="0"/>
      <w:marBottom w:val="0"/>
      <w:divBdr>
        <w:top w:val="none" w:sz="0" w:space="0" w:color="auto"/>
        <w:left w:val="none" w:sz="0" w:space="0" w:color="auto"/>
        <w:bottom w:val="none" w:sz="0" w:space="0" w:color="auto"/>
        <w:right w:val="none" w:sz="0" w:space="0" w:color="auto"/>
      </w:divBdr>
      <w:divsChild>
        <w:div w:id="387842623">
          <w:marLeft w:val="0"/>
          <w:marRight w:val="0"/>
          <w:marTop w:val="225"/>
          <w:marBottom w:val="600"/>
          <w:divBdr>
            <w:top w:val="none" w:sz="0" w:space="0" w:color="auto"/>
            <w:left w:val="none" w:sz="0" w:space="0" w:color="auto"/>
            <w:bottom w:val="none" w:sz="0" w:space="0" w:color="auto"/>
            <w:right w:val="none" w:sz="0" w:space="0" w:color="auto"/>
          </w:divBdr>
        </w:div>
      </w:divsChild>
    </w:div>
    <w:div w:id="209149986">
      <w:bodyDiv w:val="1"/>
      <w:marLeft w:val="0"/>
      <w:marRight w:val="0"/>
      <w:marTop w:val="0"/>
      <w:marBottom w:val="0"/>
      <w:divBdr>
        <w:top w:val="none" w:sz="0" w:space="0" w:color="auto"/>
        <w:left w:val="none" w:sz="0" w:space="0" w:color="auto"/>
        <w:bottom w:val="none" w:sz="0" w:space="0" w:color="auto"/>
        <w:right w:val="none" w:sz="0" w:space="0" w:color="auto"/>
      </w:divBdr>
    </w:div>
    <w:div w:id="209196365">
      <w:bodyDiv w:val="1"/>
      <w:marLeft w:val="0"/>
      <w:marRight w:val="0"/>
      <w:marTop w:val="0"/>
      <w:marBottom w:val="0"/>
      <w:divBdr>
        <w:top w:val="none" w:sz="0" w:space="0" w:color="auto"/>
        <w:left w:val="none" w:sz="0" w:space="0" w:color="auto"/>
        <w:bottom w:val="none" w:sz="0" w:space="0" w:color="auto"/>
        <w:right w:val="none" w:sz="0" w:space="0" w:color="auto"/>
      </w:divBdr>
      <w:divsChild>
        <w:div w:id="162278749">
          <w:marLeft w:val="0"/>
          <w:marRight w:val="0"/>
          <w:marTop w:val="0"/>
          <w:marBottom w:val="150"/>
          <w:divBdr>
            <w:top w:val="none" w:sz="0" w:space="0" w:color="auto"/>
            <w:left w:val="none" w:sz="0" w:space="0" w:color="auto"/>
            <w:bottom w:val="none" w:sz="0" w:space="0" w:color="auto"/>
            <w:right w:val="none" w:sz="0" w:space="0" w:color="auto"/>
          </w:divBdr>
        </w:div>
        <w:div w:id="1748728637">
          <w:marLeft w:val="0"/>
          <w:marRight w:val="0"/>
          <w:marTop w:val="0"/>
          <w:marBottom w:val="0"/>
          <w:divBdr>
            <w:top w:val="none" w:sz="0" w:space="0" w:color="auto"/>
            <w:left w:val="none" w:sz="0" w:space="0" w:color="auto"/>
            <w:bottom w:val="none" w:sz="0" w:space="0" w:color="auto"/>
            <w:right w:val="none" w:sz="0" w:space="0" w:color="auto"/>
          </w:divBdr>
        </w:div>
      </w:divsChild>
    </w:div>
    <w:div w:id="209264301">
      <w:bodyDiv w:val="1"/>
      <w:marLeft w:val="0"/>
      <w:marRight w:val="0"/>
      <w:marTop w:val="0"/>
      <w:marBottom w:val="0"/>
      <w:divBdr>
        <w:top w:val="none" w:sz="0" w:space="0" w:color="auto"/>
        <w:left w:val="none" w:sz="0" w:space="0" w:color="auto"/>
        <w:bottom w:val="none" w:sz="0" w:space="0" w:color="auto"/>
        <w:right w:val="none" w:sz="0" w:space="0" w:color="auto"/>
      </w:divBdr>
    </w:div>
    <w:div w:id="209541375">
      <w:bodyDiv w:val="1"/>
      <w:marLeft w:val="0"/>
      <w:marRight w:val="0"/>
      <w:marTop w:val="0"/>
      <w:marBottom w:val="0"/>
      <w:divBdr>
        <w:top w:val="none" w:sz="0" w:space="0" w:color="auto"/>
        <w:left w:val="none" w:sz="0" w:space="0" w:color="auto"/>
        <w:bottom w:val="none" w:sz="0" w:space="0" w:color="auto"/>
        <w:right w:val="none" w:sz="0" w:space="0" w:color="auto"/>
      </w:divBdr>
    </w:div>
    <w:div w:id="209727777">
      <w:bodyDiv w:val="1"/>
      <w:marLeft w:val="0"/>
      <w:marRight w:val="0"/>
      <w:marTop w:val="0"/>
      <w:marBottom w:val="0"/>
      <w:divBdr>
        <w:top w:val="none" w:sz="0" w:space="0" w:color="auto"/>
        <w:left w:val="none" w:sz="0" w:space="0" w:color="auto"/>
        <w:bottom w:val="none" w:sz="0" w:space="0" w:color="auto"/>
        <w:right w:val="none" w:sz="0" w:space="0" w:color="auto"/>
      </w:divBdr>
      <w:divsChild>
        <w:div w:id="1567063685">
          <w:marLeft w:val="0"/>
          <w:marRight w:val="0"/>
          <w:marTop w:val="0"/>
          <w:marBottom w:val="375"/>
          <w:divBdr>
            <w:top w:val="none" w:sz="0" w:space="0" w:color="auto"/>
            <w:left w:val="none" w:sz="0" w:space="0" w:color="auto"/>
            <w:bottom w:val="none" w:sz="0" w:space="0" w:color="auto"/>
            <w:right w:val="none" w:sz="0" w:space="0" w:color="auto"/>
          </w:divBdr>
          <w:divsChild>
            <w:div w:id="12679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2427">
      <w:bodyDiv w:val="1"/>
      <w:marLeft w:val="0"/>
      <w:marRight w:val="0"/>
      <w:marTop w:val="0"/>
      <w:marBottom w:val="0"/>
      <w:divBdr>
        <w:top w:val="none" w:sz="0" w:space="0" w:color="auto"/>
        <w:left w:val="none" w:sz="0" w:space="0" w:color="auto"/>
        <w:bottom w:val="none" w:sz="0" w:space="0" w:color="auto"/>
        <w:right w:val="none" w:sz="0" w:space="0" w:color="auto"/>
      </w:divBdr>
      <w:divsChild>
        <w:div w:id="323822420">
          <w:marLeft w:val="0"/>
          <w:marRight w:val="0"/>
          <w:marTop w:val="0"/>
          <w:marBottom w:val="0"/>
          <w:divBdr>
            <w:top w:val="none" w:sz="0" w:space="0" w:color="auto"/>
            <w:left w:val="none" w:sz="0" w:space="0" w:color="auto"/>
            <w:bottom w:val="none" w:sz="0" w:space="0" w:color="auto"/>
            <w:right w:val="none" w:sz="0" w:space="0" w:color="auto"/>
          </w:divBdr>
        </w:div>
        <w:div w:id="1210075772">
          <w:marLeft w:val="0"/>
          <w:marRight w:val="0"/>
          <w:marTop w:val="0"/>
          <w:marBottom w:val="0"/>
          <w:divBdr>
            <w:top w:val="none" w:sz="0" w:space="0" w:color="auto"/>
            <w:left w:val="none" w:sz="0" w:space="0" w:color="auto"/>
            <w:bottom w:val="none" w:sz="0" w:space="0" w:color="auto"/>
            <w:right w:val="none" w:sz="0" w:space="0" w:color="auto"/>
          </w:divBdr>
        </w:div>
      </w:divsChild>
    </w:div>
    <w:div w:id="210044308">
      <w:bodyDiv w:val="1"/>
      <w:marLeft w:val="0"/>
      <w:marRight w:val="0"/>
      <w:marTop w:val="0"/>
      <w:marBottom w:val="0"/>
      <w:divBdr>
        <w:top w:val="none" w:sz="0" w:space="0" w:color="auto"/>
        <w:left w:val="none" w:sz="0" w:space="0" w:color="auto"/>
        <w:bottom w:val="none" w:sz="0" w:space="0" w:color="auto"/>
        <w:right w:val="none" w:sz="0" w:space="0" w:color="auto"/>
      </w:divBdr>
    </w:div>
    <w:div w:id="210045167">
      <w:bodyDiv w:val="1"/>
      <w:marLeft w:val="0"/>
      <w:marRight w:val="0"/>
      <w:marTop w:val="0"/>
      <w:marBottom w:val="0"/>
      <w:divBdr>
        <w:top w:val="none" w:sz="0" w:space="0" w:color="auto"/>
        <w:left w:val="none" w:sz="0" w:space="0" w:color="auto"/>
        <w:bottom w:val="none" w:sz="0" w:space="0" w:color="auto"/>
        <w:right w:val="none" w:sz="0" w:space="0" w:color="auto"/>
      </w:divBdr>
    </w:div>
    <w:div w:id="210071401">
      <w:bodyDiv w:val="1"/>
      <w:marLeft w:val="0"/>
      <w:marRight w:val="0"/>
      <w:marTop w:val="0"/>
      <w:marBottom w:val="0"/>
      <w:divBdr>
        <w:top w:val="none" w:sz="0" w:space="0" w:color="auto"/>
        <w:left w:val="none" w:sz="0" w:space="0" w:color="auto"/>
        <w:bottom w:val="none" w:sz="0" w:space="0" w:color="auto"/>
        <w:right w:val="none" w:sz="0" w:space="0" w:color="auto"/>
      </w:divBdr>
    </w:div>
    <w:div w:id="210307260">
      <w:bodyDiv w:val="1"/>
      <w:marLeft w:val="0"/>
      <w:marRight w:val="0"/>
      <w:marTop w:val="0"/>
      <w:marBottom w:val="0"/>
      <w:divBdr>
        <w:top w:val="none" w:sz="0" w:space="0" w:color="auto"/>
        <w:left w:val="none" w:sz="0" w:space="0" w:color="auto"/>
        <w:bottom w:val="none" w:sz="0" w:space="0" w:color="auto"/>
        <w:right w:val="none" w:sz="0" w:space="0" w:color="auto"/>
      </w:divBdr>
    </w:div>
    <w:div w:id="210458291">
      <w:bodyDiv w:val="1"/>
      <w:marLeft w:val="0"/>
      <w:marRight w:val="0"/>
      <w:marTop w:val="0"/>
      <w:marBottom w:val="0"/>
      <w:divBdr>
        <w:top w:val="none" w:sz="0" w:space="0" w:color="auto"/>
        <w:left w:val="none" w:sz="0" w:space="0" w:color="auto"/>
        <w:bottom w:val="none" w:sz="0" w:space="0" w:color="auto"/>
        <w:right w:val="none" w:sz="0" w:space="0" w:color="auto"/>
      </w:divBdr>
    </w:div>
    <w:div w:id="210503506">
      <w:bodyDiv w:val="1"/>
      <w:marLeft w:val="0"/>
      <w:marRight w:val="0"/>
      <w:marTop w:val="0"/>
      <w:marBottom w:val="0"/>
      <w:divBdr>
        <w:top w:val="none" w:sz="0" w:space="0" w:color="auto"/>
        <w:left w:val="none" w:sz="0" w:space="0" w:color="auto"/>
        <w:bottom w:val="none" w:sz="0" w:space="0" w:color="auto"/>
        <w:right w:val="none" w:sz="0" w:space="0" w:color="auto"/>
      </w:divBdr>
    </w:div>
    <w:div w:id="210730513">
      <w:bodyDiv w:val="1"/>
      <w:marLeft w:val="0"/>
      <w:marRight w:val="0"/>
      <w:marTop w:val="0"/>
      <w:marBottom w:val="0"/>
      <w:divBdr>
        <w:top w:val="none" w:sz="0" w:space="0" w:color="auto"/>
        <w:left w:val="none" w:sz="0" w:space="0" w:color="auto"/>
        <w:bottom w:val="none" w:sz="0" w:space="0" w:color="auto"/>
        <w:right w:val="none" w:sz="0" w:space="0" w:color="auto"/>
      </w:divBdr>
    </w:div>
    <w:div w:id="210769479">
      <w:bodyDiv w:val="1"/>
      <w:marLeft w:val="0"/>
      <w:marRight w:val="0"/>
      <w:marTop w:val="0"/>
      <w:marBottom w:val="0"/>
      <w:divBdr>
        <w:top w:val="none" w:sz="0" w:space="0" w:color="auto"/>
        <w:left w:val="none" w:sz="0" w:space="0" w:color="auto"/>
        <w:bottom w:val="none" w:sz="0" w:space="0" w:color="auto"/>
        <w:right w:val="none" w:sz="0" w:space="0" w:color="auto"/>
      </w:divBdr>
      <w:divsChild>
        <w:div w:id="885487798">
          <w:marLeft w:val="0"/>
          <w:marRight w:val="0"/>
          <w:marTop w:val="0"/>
          <w:marBottom w:val="0"/>
          <w:divBdr>
            <w:top w:val="none" w:sz="0" w:space="0" w:color="auto"/>
            <w:left w:val="none" w:sz="0" w:space="0" w:color="auto"/>
            <w:bottom w:val="none" w:sz="0" w:space="0" w:color="auto"/>
            <w:right w:val="none" w:sz="0" w:space="0" w:color="auto"/>
          </w:divBdr>
        </w:div>
        <w:div w:id="1183861063">
          <w:marLeft w:val="0"/>
          <w:marRight w:val="0"/>
          <w:marTop w:val="0"/>
          <w:marBottom w:val="150"/>
          <w:divBdr>
            <w:top w:val="none" w:sz="0" w:space="0" w:color="auto"/>
            <w:left w:val="none" w:sz="0" w:space="0" w:color="auto"/>
            <w:bottom w:val="none" w:sz="0" w:space="0" w:color="auto"/>
            <w:right w:val="none" w:sz="0" w:space="0" w:color="auto"/>
          </w:divBdr>
        </w:div>
        <w:div w:id="1210143868">
          <w:marLeft w:val="0"/>
          <w:marRight w:val="0"/>
          <w:marTop w:val="0"/>
          <w:marBottom w:val="0"/>
          <w:divBdr>
            <w:top w:val="none" w:sz="0" w:space="0" w:color="auto"/>
            <w:left w:val="none" w:sz="0" w:space="0" w:color="auto"/>
            <w:bottom w:val="none" w:sz="0" w:space="0" w:color="auto"/>
            <w:right w:val="none" w:sz="0" w:space="0" w:color="auto"/>
          </w:divBdr>
          <w:divsChild>
            <w:div w:id="362483922">
              <w:marLeft w:val="0"/>
              <w:marRight w:val="150"/>
              <w:marTop w:val="0"/>
              <w:marBottom w:val="0"/>
              <w:divBdr>
                <w:top w:val="none" w:sz="0" w:space="0" w:color="auto"/>
                <w:left w:val="none" w:sz="0" w:space="0" w:color="auto"/>
                <w:bottom w:val="none" w:sz="0" w:space="0" w:color="auto"/>
                <w:right w:val="none" w:sz="0" w:space="0" w:color="auto"/>
              </w:divBdr>
            </w:div>
            <w:div w:id="16088531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232775">
      <w:bodyDiv w:val="1"/>
      <w:marLeft w:val="0"/>
      <w:marRight w:val="0"/>
      <w:marTop w:val="0"/>
      <w:marBottom w:val="0"/>
      <w:divBdr>
        <w:top w:val="none" w:sz="0" w:space="0" w:color="auto"/>
        <w:left w:val="none" w:sz="0" w:space="0" w:color="auto"/>
        <w:bottom w:val="none" w:sz="0" w:space="0" w:color="auto"/>
        <w:right w:val="none" w:sz="0" w:space="0" w:color="auto"/>
      </w:divBdr>
      <w:divsChild>
        <w:div w:id="1492968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11235576">
      <w:bodyDiv w:val="1"/>
      <w:marLeft w:val="0"/>
      <w:marRight w:val="0"/>
      <w:marTop w:val="0"/>
      <w:marBottom w:val="0"/>
      <w:divBdr>
        <w:top w:val="none" w:sz="0" w:space="0" w:color="auto"/>
        <w:left w:val="none" w:sz="0" w:space="0" w:color="auto"/>
        <w:bottom w:val="none" w:sz="0" w:space="0" w:color="auto"/>
        <w:right w:val="none" w:sz="0" w:space="0" w:color="auto"/>
      </w:divBdr>
    </w:div>
    <w:div w:id="211237779">
      <w:bodyDiv w:val="1"/>
      <w:marLeft w:val="0"/>
      <w:marRight w:val="0"/>
      <w:marTop w:val="0"/>
      <w:marBottom w:val="0"/>
      <w:divBdr>
        <w:top w:val="none" w:sz="0" w:space="0" w:color="auto"/>
        <w:left w:val="none" w:sz="0" w:space="0" w:color="auto"/>
        <w:bottom w:val="none" w:sz="0" w:space="0" w:color="auto"/>
        <w:right w:val="none" w:sz="0" w:space="0" w:color="auto"/>
      </w:divBdr>
      <w:divsChild>
        <w:div w:id="1248536759">
          <w:marLeft w:val="0"/>
          <w:marRight w:val="0"/>
          <w:marTop w:val="0"/>
          <w:marBottom w:val="0"/>
          <w:divBdr>
            <w:top w:val="none" w:sz="0" w:space="0" w:color="auto"/>
            <w:left w:val="none" w:sz="0" w:space="0" w:color="auto"/>
            <w:bottom w:val="none" w:sz="0" w:space="0" w:color="auto"/>
            <w:right w:val="none" w:sz="0" w:space="0" w:color="auto"/>
          </w:divBdr>
        </w:div>
      </w:divsChild>
    </w:div>
    <w:div w:id="211308586">
      <w:bodyDiv w:val="1"/>
      <w:marLeft w:val="0"/>
      <w:marRight w:val="0"/>
      <w:marTop w:val="0"/>
      <w:marBottom w:val="0"/>
      <w:divBdr>
        <w:top w:val="none" w:sz="0" w:space="0" w:color="auto"/>
        <w:left w:val="none" w:sz="0" w:space="0" w:color="auto"/>
        <w:bottom w:val="none" w:sz="0" w:space="0" w:color="auto"/>
        <w:right w:val="none" w:sz="0" w:space="0" w:color="auto"/>
      </w:divBdr>
      <w:divsChild>
        <w:div w:id="142163164">
          <w:marLeft w:val="0"/>
          <w:marRight w:val="0"/>
          <w:marTop w:val="0"/>
          <w:marBottom w:val="0"/>
          <w:divBdr>
            <w:top w:val="none" w:sz="0" w:space="0" w:color="auto"/>
            <w:left w:val="none" w:sz="0" w:space="0" w:color="auto"/>
            <w:bottom w:val="none" w:sz="0" w:space="0" w:color="auto"/>
            <w:right w:val="none" w:sz="0" w:space="0" w:color="auto"/>
          </w:divBdr>
        </w:div>
      </w:divsChild>
    </w:div>
    <w:div w:id="211382298">
      <w:bodyDiv w:val="1"/>
      <w:marLeft w:val="0"/>
      <w:marRight w:val="0"/>
      <w:marTop w:val="0"/>
      <w:marBottom w:val="0"/>
      <w:divBdr>
        <w:top w:val="none" w:sz="0" w:space="0" w:color="auto"/>
        <w:left w:val="none" w:sz="0" w:space="0" w:color="auto"/>
        <w:bottom w:val="none" w:sz="0" w:space="0" w:color="auto"/>
        <w:right w:val="none" w:sz="0" w:space="0" w:color="auto"/>
      </w:divBdr>
    </w:div>
    <w:div w:id="211620904">
      <w:bodyDiv w:val="1"/>
      <w:marLeft w:val="0"/>
      <w:marRight w:val="0"/>
      <w:marTop w:val="0"/>
      <w:marBottom w:val="0"/>
      <w:divBdr>
        <w:top w:val="none" w:sz="0" w:space="0" w:color="auto"/>
        <w:left w:val="none" w:sz="0" w:space="0" w:color="auto"/>
        <w:bottom w:val="none" w:sz="0" w:space="0" w:color="auto"/>
        <w:right w:val="none" w:sz="0" w:space="0" w:color="auto"/>
      </w:divBdr>
    </w:div>
    <w:div w:id="211772414">
      <w:bodyDiv w:val="1"/>
      <w:marLeft w:val="0"/>
      <w:marRight w:val="0"/>
      <w:marTop w:val="0"/>
      <w:marBottom w:val="0"/>
      <w:divBdr>
        <w:top w:val="none" w:sz="0" w:space="0" w:color="auto"/>
        <w:left w:val="none" w:sz="0" w:space="0" w:color="auto"/>
        <w:bottom w:val="none" w:sz="0" w:space="0" w:color="auto"/>
        <w:right w:val="none" w:sz="0" w:space="0" w:color="auto"/>
      </w:divBdr>
    </w:div>
    <w:div w:id="212037117">
      <w:bodyDiv w:val="1"/>
      <w:marLeft w:val="0"/>
      <w:marRight w:val="0"/>
      <w:marTop w:val="0"/>
      <w:marBottom w:val="0"/>
      <w:divBdr>
        <w:top w:val="none" w:sz="0" w:space="0" w:color="auto"/>
        <w:left w:val="none" w:sz="0" w:space="0" w:color="auto"/>
        <w:bottom w:val="none" w:sz="0" w:space="0" w:color="auto"/>
        <w:right w:val="none" w:sz="0" w:space="0" w:color="auto"/>
      </w:divBdr>
    </w:div>
    <w:div w:id="212353886">
      <w:bodyDiv w:val="1"/>
      <w:marLeft w:val="0"/>
      <w:marRight w:val="0"/>
      <w:marTop w:val="0"/>
      <w:marBottom w:val="0"/>
      <w:divBdr>
        <w:top w:val="none" w:sz="0" w:space="0" w:color="auto"/>
        <w:left w:val="none" w:sz="0" w:space="0" w:color="auto"/>
        <w:bottom w:val="none" w:sz="0" w:space="0" w:color="auto"/>
        <w:right w:val="none" w:sz="0" w:space="0" w:color="auto"/>
      </w:divBdr>
      <w:divsChild>
        <w:div w:id="1449618749">
          <w:marLeft w:val="0"/>
          <w:marRight w:val="0"/>
          <w:marTop w:val="0"/>
          <w:marBottom w:val="0"/>
          <w:divBdr>
            <w:top w:val="none" w:sz="0" w:space="0" w:color="auto"/>
            <w:left w:val="none" w:sz="0" w:space="0" w:color="auto"/>
            <w:bottom w:val="none" w:sz="0" w:space="0" w:color="auto"/>
            <w:right w:val="none" w:sz="0" w:space="0" w:color="auto"/>
          </w:divBdr>
        </w:div>
      </w:divsChild>
    </w:div>
    <w:div w:id="212431947">
      <w:bodyDiv w:val="1"/>
      <w:marLeft w:val="0"/>
      <w:marRight w:val="0"/>
      <w:marTop w:val="0"/>
      <w:marBottom w:val="0"/>
      <w:divBdr>
        <w:top w:val="none" w:sz="0" w:space="0" w:color="auto"/>
        <w:left w:val="none" w:sz="0" w:space="0" w:color="auto"/>
        <w:bottom w:val="none" w:sz="0" w:space="0" w:color="auto"/>
        <w:right w:val="none" w:sz="0" w:space="0" w:color="auto"/>
      </w:divBdr>
    </w:div>
    <w:div w:id="212809260">
      <w:bodyDiv w:val="1"/>
      <w:marLeft w:val="0"/>
      <w:marRight w:val="0"/>
      <w:marTop w:val="0"/>
      <w:marBottom w:val="0"/>
      <w:divBdr>
        <w:top w:val="none" w:sz="0" w:space="0" w:color="auto"/>
        <w:left w:val="none" w:sz="0" w:space="0" w:color="auto"/>
        <w:bottom w:val="none" w:sz="0" w:space="0" w:color="auto"/>
        <w:right w:val="none" w:sz="0" w:space="0" w:color="auto"/>
      </w:divBdr>
      <w:divsChild>
        <w:div w:id="141578742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12931364">
      <w:bodyDiv w:val="1"/>
      <w:marLeft w:val="0"/>
      <w:marRight w:val="0"/>
      <w:marTop w:val="0"/>
      <w:marBottom w:val="0"/>
      <w:divBdr>
        <w:top w:val="none" w:sz="0" w:space="0" w:color="auto"/>
        <w:left w:val="none" w:sz="0" w:space="0" w:color="auto"/>
        <w:bottom w:val="none" w:sz="0" w:space="0" w:color="auto"/>
        <w:right w:val="none" w:sz="0" w:space="0" w:color="auto"/>
      </w:divBdr>
      <w:divsChild>
        <w:div w:id="779833981">
          <w:marLeft w:val="0"/>
          <w:marRight w:val="0"/>
          <w:marTop w:val="0"/>
          <w:marBottom w:val="525"/>
          <w:divBdr>
            <w:top w:val="none" w:sz="0" w:space="0" w:color="auto"/>
            <w:left w:val="none" w:sz="0" w:space="0" w:color="auto"/>
            <w:bottom w:val="none" w:sz="0" w:space="0" w:color="auto"/>
            <w:right w:val="none" w:sz="0" w:space="0" w:color="auto"/>
          </w:divBdr>
        </w:div>
      </w:divsChild>
    </w:div>
    <w:div w:id="213008068">
      <w:bodyDiv w:val="1"/>
      <w:marLeft w:val="0"/>
      <w:marRight w:val="0"/>
      <w:marTop w:val="0"/>
      <w:marBottom w:val="0"/>
      <w:divBdr>
        <w:top w:val="none" w:sz="0" w:space="0" w:color="auto"/>
        <w:left w:val="none" w:sz="0" w:space="0" w:color="auto"/>
        <w:bottom w:val="none" w:sz="0" w:space="0" w:color="auto"/>
        <w:right w:val="none" w:sz="0" w:space="0" w:color="auto"/>
      </w:divBdr>
      <w:divsChild>
        <w:div w:id="605699922">
          <w:marLeft w:val="0"/>
          <w:marRight w:val="0"/>
          <w:marTop w:val="0"/>
          <w:marBottom w:val="0"/>
          <w:divBdr>
            <w:top w:val="none" w:sz="0" w:space="0" w:color="auto"/>
            <w:left w:val="none" w:sz="0" w:space="0" w:color="auto"/>
            <w:bottom w:val="none" w:sz="0" w:space="0" w:color="auto"/>
            <w:right w:val="none" w:sz="0" w:space="0" w:color="auto"/>
          </w:divBdr>
          <w:divsChild>
            <w:div w:id="1995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7156">
      <w:bodyDiv w:val="1"/>
      <w:marLeft w:val="0"/>
      <w:marRight w:val="0"/>
      <w:marTop w:val="0"/>
      <w:marBottom w:val="0"/>
      <w:divBdr>
        <w:top w:val="none" w:sz="0" w:space="0" w:color="auto"/>
        <w:left w:val="none" w:sz="0" w:space="0" w:color="auto"/>
        <w:bottom w:val="none" w:sz="0" w:space="0" w:color="auto"/>
        <w:right w:val="none" w:sz="0" w:space="0" w:color="auto"/>
      </w:divBdr>
      <w:divsChild>
        <w:div w:id="700471200">
          <w:marLeft w:val="0"/>
          <w:marRight w:val="0"/>
          <w:marTop w:val="0"/>
          <w:marBottom w:val="0"/>
          <w:divBdr>
            <w:top w:val="none" w:sz="0" w:space="0" w:color="auto"/>
            <w:left w:val="none" w:sz="0" w:space="0" w:color="auto"/>
            <w:bottom w:val="none" w:sz="0" w:space="0" w:color="auto"/>
            <w:right w:val="none" w:sz="0" w:space="0" w:color="auto"/>
          </w:divBdr>
        </w:div>
      </w:divsChild>
    </w:div>
    <w:div w:id="213124404">
      <w:bodyDiv w:val="1"/>
      <w:marLeft w:val="0"/>
      <w:marRight w:val="0"/>
      <w:marTop w:val="0"/>
      <w:marBottom w:val="0"/>
      <w:divBdr>
        <w:top w:val="none" w:sz="0" w:space="0" w:color="auto"/>
        <w:left w:val="none" w:sz="0" w:space="0" w:color="auto"/>
        <w:bottom w:val="none" w:sz="0" w:space="0" w:color="auto"/>
        <w:right w:val="none" w:sz="0" w:space="0" w:color="auto"/>
      </w:divBdr>
      <w:divsChild>
        <w:div w:id="748890154">
          <w:marLeft w:val="0"/>
          <w:marRight w:val="0"/>
          <w:marTop w:val="0"/>
          <w:marBottom w:val="0"/>
          <w:divBdr>
            <w:top w:val="none" w:sz="0" w:space="0" w:color="auto"/>
            <w:left w:val="none" w:sz="0" w:space="0" w:color="auto"/>
            <w:bottom w:val="none" w:sz="0" w:space="0" w:color="auto"/>
            <w:right w:val="none" w:sz="0" w:space="0" w:color="auto"/>
          </w:divBdr>
        </w:div>
        <w:div w:id="1395541636">
          <w:marLeft w:val="0"/>
          <w:marRight w:val="0"/>
          <w:marTop w:val="0"/>
          <w:marBottom w:val="0"/>
          <w:divBdr>
            <w:top w:val="none" w:sz="0" w:space="0" w:color="auto"/>
            <w:left w:val="none" w:sz="0" w:space="0" w:color="auto"/>
            <w:bottom w:val="none" w:sz="0" w:space="0" w:color="auto"/>
            <w:right w:val="none" w:sz="0" w:space="0" w:color="auto"/>
          </w:divBdr>
        </w:div>
      </w:divsChild>
    </w:div>
    <w:div w:id="213200988">
      <w:bodyDiv w:val="1"/>
      <w:marLeft w:val="0"/>
      <w:marRight w:val="0"/>
      <w:marTop w:val="0"/>
      <w:marBottom w:val="0"/>
      <w:divBdr>
        <w:top w:val="none" w:sz="0" w:space="0" w:color="auto"/>
        <w:left w:val="none" w:sz="0" w:space="0" w:color="auto"/>
        <w:bottom w:val="none" w:sz="0" w:space="0" w:color="auto"/>
        <w:right w:val="none" w:sz="0" w:space="0" w:color="auto"/>
      </w:divBdr>
      <w:divsChild>
        <w:div w:id="219444339">
          <w:marLeft w:val="0"/>
          <w:marRight w:val="0"/>
          <w:marTop w:val="0"/>
          <w:marBottom w:val="0"/>
          <w:divBdr>
            <w:top w:val="none" w:sz="0" w:space="0" w:color="auto"/>
            <w:left w:val="none" w:sz="0" w:space="0" w:color="auto"/>
            <w:bottom w:val="none" w:sz="0" w:space="0" w:color="auto"/>
            <w:right w:val="none" w:sz="0" w:space="0" w:color="auto"/>
          </w:divBdr>
        </w:div>
        <w:div w:id="399912199">
          <w:marLeft w:val="0"/>
          <w:marRight w:val="0"/>
          <w:marTop w:val="0"/>
          <w:marBottom w:val="150"/>
          <w:divBdr>
            <w:top w:val="none" w:sz="0" w:space="0" w:color="auto"/>
            <w:left w:val="none" w:sz="0" w:space="0" w:color="auto"/>
            <w:bottom w:val="none" w:sz="0" w:space="0" w:color="auto"/>
            <w:right w:val="none" w:sz="0" w:space="0" w:color="auto"/>
          </w:divBdr>
        </w:div>
        <w:div w:id="1491750925">
          <w:marLeft w:val="0"/>
          <w:marRight w:val="0"/>
          <w:marTop w:val="0"/>
          <w:marBottom w:val="0"/>
          <w:divBdr>
            <w:top w:val="none" w:sz="0" w:space="0" w:color="auto"/>
            <w:left w:val="none" w:sz="0" w:space="0" w:color="auto"/>
            <w:bottom w:val="none" w:sz="0" w:space="0" w:color="auto"/>
            <w:right w:val="none" w:sz="0" w:space="0" w:color="auto"/>
          </w:divBdr>
          <w:divsChild>
            <w:div w:id="13016928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275376">
      <w:bodyDiv w:val="1"/>
      <w:marLeft w:val="0"/>
      <w:marRight w:val="0"/>
      <w:marTop w:val="0"/>
      <w:marBottom w:val="0"/>
      <w:divBdr>
        <w:top w:val="none" w:sz="0" w:space="0" w:color="auto"/>
        <w:left w:val="none" w:sz="0" w:space="0" w:color="auto"/>
        <w:bottom w:val="none" w:sz="0" w:space="0" w:color="auto"/>
        <w:right w:val="none" w:sz="0" w:space="0" w:color="auto"/>
      </w:divBdr>
      <w:divsChild>
        <w:div w:id="199513498">
          <w:marLeft w:val="0"/>
          <w:marRight w:val="0"/>
          <w:marTop w:val="0"/>
          <w:marBottom w:val="0"/>
          <w:divBdr>
            <w:top w:val="none" w:sz="0" w:space="0" w:color="auto"/>
            <w:left w:val="none" w:sz="0" w:space="0" w:color="auto"/>
            <w:bottom w:val="none" w:sz="0" w:space="0" w:color="auto"/>
            <w:right w:val="none" w:sz="0" w:space="0" w:color="auto"/>
          </w:divBdr>
        </w:div>
        <w:div w:id="527913533">
          <w:marLeft w:val="0"/>
          <w:marRight w:val="0"/>
          <w:marTop w:val="0"/>
          <w:marBottom w:val="0"/>
          <w:divBdr>
            <w:top w:val="none" w:sz="0" w:space="0" w:color="auto"/>
            <w:left w:val="none" w:sz="0" w:space="0" w:color="auto"/>
            <w:bottom w:val="none" w:sz="0" w:space="0" w:color="auto"/>
            <w:right w:val="none" w:sz="0" w:space="0" w:color="auto"/>
          </w:divBdr>
        </w:div>
      </w:divsChild>
    </w:div>
    <w:div w:id="213275651">
      <w:bodyDiv w:val="1"/>
      <w:marLeft w:val="0"/>
      <w:marRight w:val="0"/>
      <w:marTop w:val="0"/>
      <w:marBottom w:val="0"/>
      <w:divBdr>
        <w:top w:val="none" w:sz="0" w:space="0" w:color="auto"/>
        <w:left w:val="none" w:sz="0" w:space="0" w:color="auto"/>
        <w:bottom w:val="none" w:sz="0" w:space="0" w:color="auto"/>
        <w:right w:val="none" w:sz="0" w:space="0" w:color="auto"/>
      </w:divBdr>
    </w:div>
    <w:div w:id="213351482">
      <w:bodyDiv w:val="1"/>
      <w:marLeft w:val="0"/>
      <w:marRight w:val="0"/>
      <w:marTop w:val="0"/>
      <w:marBottom w:val="0"/>
      <w:divBdr>
        <w:top w:val="none" w:sz="0" w:space="0" w:color="auto"/>
        <w:left w:val="none" w:sz="0" w:space="0" w:color="auto"/>
        <w:bottom w:val="none" w:sz="0" w:space="0" w:color="auto"/>
        <w:right w:val="none" w:sz="0" w:space="0" w:color="auto"/>
      </w:divBdr>
      <w:divsChild>
        <w:div w:id="319845078">
          <w:marLeft w:val="0"/>
          <w:marRight w:val="0"/>
          <w:marTop w:val="0"/>
          <w:marBottom w:val="525"/>
          <w:divBdr>
            <w:top w:val="none" w:sz="0" w:space="0" w:color="auto"/>
            <w:left w:val="none" w:sz="0" w:space="0" w:color="auto"/>
            <w:bottom w:val="none" w:sz="0" w:space="0" w:color="auto"/>
            <w:right w:val="none" w:sz="0" w:space="0" w:color="auto"/>
          </w:divBdr>
        </w:div>
      </w:divsChild>
    </w:div>
    <w:div w:id="213467480">
      <w:bodyDiv w:val="1"/>
      <w:marLeft w:val="0"/>
      <w:marRight w:val="0"/>
      <w:marTop w:val="0"/>
      <w:marBottom w:val="0"/>
      <w:divBdr>
        <w:top w:val="none" w:sz="0" w:space="0" w:color="auto"/>
        <w:left w:val="none" w:sz="0" w:space="0" w:color="auto"/>
        <w:bottom w:val="none" w:sz="0" w:space="0" w:color="auto"/>
        <w:right w:val="none" w:sz="0" w:space="0" w:color="auto"/>
      </w:divBdr>
      <w:divsChild>
        <w:div w:id="1629509747">
          <w:marLeft w:val="0"/>
          <w:marRight w:val="0"/>
          <w:marTop w:val="225"/>
          <w:marBottom w:val="600"/>
          <w:divBdr>
            <w:top w:val="none" w:sz="0" w:space="0" w:color="auto"/>
            <w:left w:val="none" w:sz="0" w:space="0" w:color="auto"/>
            <w:bottom w:val="none" w:sz="0" w:space="0" w:color="auto"/>
            <w:right w:val="none" w:sz="0" w:space="0" w:color="auto"/>
          </w:divBdr>
        </w:div>
      </w:divsChild>
    </w:div>
    <w:div w:id="213549016">
      <w:bodyDiv w:val="1"/>
      <w:marLeft w:val="0"/>
      <w:marRight w:val="0"/>
      <w:marTop w:val="0"/>
      <w:marBottom w:val="0"/>
      <w:divBdr>
        <w:top w:val="none" w:sz="0" w:space="0" w:color="auto"/>
        <w:left w:val="none" w:sz="0" w:space="0" w:color="auto"/>
        <w:bottom w:val="none" w:sz="0" w:space="0" w:color="auto"/>
        <w:right w:val="none" w:sz="0" w:space="0" w:color="auto"/>
      </w:divBdr>
      <w:divsChild>
        <w:div w:id="1785493">
          <w:marLeft w:val="0"/>
          <w:marRight w:val="0"/>
          <w:marTop w:val="225"/>
          <w:marBottom w:val="600"/>
          <w:divBdr>
            <w:top w:val="none" w:sz="0" w:space="0" w:color="auto"/>
            <w:left w:val="none" w:sz="0" w:space="0" w:color="auto"/>
            <w:bottom w:val="none" w:sz="0" w:space="0" w:color="auto"/>
            <w:right w:val="none" w:sz="0" w:space="0" w:color="auto"/>
          </w:divBdr>
        </w:div>
        <w:div w:id="946037827">
          <w:marLeft w:val="0"/>
          <w:marRight w:val="0"/>
          <w:marTop w:val="0"/>
          <w:marBottom w:val="0"/>
          <w:divBdr>
            <w:top w:val="none" w:sz="0" w:space="0" w:color="auto"/>
            <w:left w:val="none" w:sz="0" w:space="0" w:color="auto"/>
            <w:bottom w:val="none" w:sz="0" w:space="0" w:color="auto"/>
            <w:right w:val="none" w:sz="0" w:space="0" w:color="auto"/>
          </w:divBdr>
          <w:divsChild>
            <w:div w:id="12020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6591">
      <w:bodyDiv w:val="1"/>
      <w:marLeft w:val="0"/>
      <w:marRight w:val="0"/>
      <w:marTop w:val="0"/>
      <w:marBottom w:val="0"/>
      <w:divBdr>
        <w:top w:val="none" w:sz="0" w:space="0" w:color="auto"/>
        <w:left w:val="none" w:sz="0" w:space="0" w:color="auto"/>
        <w:bottom w:val="none" w:sz="0" w:space="0" w:color="auto"/>
        <w:right w:val="none" w:sz="0" w:space="0" w:color="auto"/>
      </w:divBdr>
      <w:divsChild>
        <w:div w:id="701906241">
          <w:marLeft w:val="0"/>
          <w:marRight w:val="0"/>
          <w:marTop w:val="0"/>
          <w:marBottom w:val="0"/>
          <w:divBdr>
            <w:top w:val="none" w:sz="0" w:space="0" w:color="auto"/>
            <w:left w:val="none" w:sz="0" w:space="0" w:color="auto"/>
            <w:bottom w:val="none" w:sz="0" w:space="0" w:color="auto"/>
            <w:right w:val="none" w:sz="0" w:space="0" w:color="auto"/>
          </w:divBdr>
        </w:div>
        <w:div w:id="1296839343">
          <w:marLeft w:val="0"/>
          <w:marRight w:val="0"/>
          <w:marTop w:val="0"/>
          <w:marBottom w:val="0"/>
          <w:divBdr>
            <w:top w:val="none" w:sz="0" w:space="0" w:color="auto"/>
            <w:left w:val="none" w:sz="0" w:space="0" w:color="auto"/>
            <w:bottom w:val="none" w:sz="0" w:space="0" w:color="auto"/>
            <w:right w:val="none" w:sz="0" w:space="0" w:color="auto"/>
          </w:divBdr>
        </w:div>
        <w:div w:id="1578319635">
          <w:marLeft w:val="0"/>
          <w:marRight w:val="0"/>
          <w:marTop w:val="0"/>
          <w:marBottom w:val="375"/>
          <w:divBdr>
            <w:top w:val="none" w:sz="0" w:space="0" w:color="auto"/>
            <w:left w:val="none" w:sz="0" w:space="0" w:color="auto"/>
            <w:bottom w:val="none" w:sz="0" w:space="0" w:color="auto"/>
            <w:right w:val="none" w:sz="0" w:space="0" w:color="auto"/>
          </w:divBdr>
          <w:divsChild>
            <w:div w:id="2438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1538">
      <w:bodyDiv w:val="1"/>
      <w:marLeft w:val="0"/>
      <w:marRight w:val="0"/>
      <w:marTop w:val="0"/>
      <w:marBottom w:val="0"/>
      <w:divBdr>
        <w:top w:val="none" w:sz="0" w:space="0" w:color="auto"/>
        <w:left w:val="none" w:sz="0" w:space="0" w:color="auto"/>
        <w:bottom w:val="none" w:sz="0" w:space="0" w:color="auto"/>
        <w:right w:val="none" w:sz="0" w:space="0" w:color="auto"/>
      </w:divBdr>
      <w:divsChild>
        <w:div w:id="160047717">
          <w:marLeft w:val="0"/>
          <w:marRight w:val="0"/>
          <w:marTop w:val="0"/>
          <w:marBottom w:val="0"/>
          <w:divBdr>
            <w:top w:val="none" w:sz="0" w:space="0" w:color="auto"/>
            <w:left w:val="none" w:sz="0" w:space="0" w:color="auto"/>
            <w:bottom w:val="none" w:sz="0" w:space="0" w:color="auto"/>
            <w:right w:val="none" w:sz="0" w:space="0" w:color="auto"/>
          </w:divBdr>
        </w:div>
        <w:div w:id="589236855">
          <w:marLeft w:val="0"/>
          <w:marRight w:val="0"/>
          <w:marTop w:val="0"/>
          <w:marBottom w:val="0"/>
          <w:divBdr>
            <w:top w:val="none" w:sz="0" w:space="0" w:color="auto"/>
            <w:left w:val="none" w:sz="0" w:space="0" w:color="auto"/>
            <w:bottom w:val="none" w:sz="0" w:space="0" w:color="auto"/>
            <w:right w:val="none" w:sz="0" w:space="0" w:color="auto"/>
          </w:divBdr>
        </w:div>
        <w:div w:id="928121497">
          <w:marLeft w:val="0"/>
          <w:marRight w:val="0"/>
          <w:marTop w:val="0"/>
          <w:marBottom w:val="375"/>
          <w:divBdr>
            <w:top w:val="none" w:sz="0" w:space="0" w:color="auto"/>
            <w:left w:val="none" w:sz="0" w:space="0" w:color="auto"/>
            <w:bottom w:val="none" w:sz="0" w:space="0" w:color="auto"/>
            <w:right w:val="none" w:sz="0" w:space="0" w:color="auto"/>
          </w:divBdr>
          <w:divsChild>
            <w:div w:id="4377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0813">
      <w:bodyDiv w:val="1"/>
      <w:marLeft w:val="0"/>
      <w:marRight w:val="0"/>
      <w:marTop w:val="0"/>
      <w:marBottom w:val="0"/>
      <w:divBdr>
        <w:top w:val="none" w:sz="0" w:space="0" w:color="auto"/>
        <w:left w:val="none" w:sz="0" w:space="0" w:color="auto"/>
        <w:bottom w:val="none" w:sz="0" w:space="0" w:color="auto"/>
        <w:right w:val="none" w:sz="0" w:space="0" w:color="auto"/>
      </w:divBdr>
      <w:divsChild>
        <w:div w:id="604385274">
          <w:marLeft w:val="0"/>
          <w:marRight w:val="0"/>
          <w:marTop w:val="0"/>
          <w:marBottom w:val="0"/>
          <w:divBdr>
            <w:top w:val="none" w:sz="0" w:space="0" w:color="auto"/>
            <w:left w:val="none" w:sz="0" w:space="0" w:color="auto"/>
            <w:bottom w:val="none" w:sz="0" w:space="0" w:color="auto"/>
            <w:right w:val="none" w:sz="0" w:space="0" w:color="auto"/>
          </w:divBdr>
        </w:div>
      </w:divsChild>
    </w:div>
    <w:div w:id="213779128">
      <w:bodyDiv w:val="1"/>
      <w:marLeft w:val="0"/>
      <w:marRight w:val="0"/>
      <w:marTop w:val="0"/>
      <w:marBottom w:val="0"/>
      <w:divBdr>
        <w:top w:val="none" w:sz="0" w:space="0" w:color="auto"/>
        <w:left w:val="none" w:sz="0" w:space="0" w:color="auto"/>
        <w:bottom w:val="none" w:sz="0" w:space="0" w:color="auto"/>
        <w:right w:val="none" w:sz="0" w:space="0" w:color="auto"/>
      </w:divBdr>
      <w:divsChild>
        <w:div w:id="106704721">
          <w:marLeft w:val="0"/>
          <w:marRight w:val="0"/>
          <w:marTop w:val="225"/>
          <w:marBottom w:val="600"/>
          <w:divBdr>
            <w:top w:val="none" w:sz="0" w:space="0" w:color="auto"/>
            <w:left w:val="none" w:sz="0" w:space="0" w:color="auto"/>
            <w:bottom w:val="none" w:sz="0" w:space="0" w:color="auto"/>
            <w:right w:val="none" w:sz="0" w:space="0" w:color="auto"/>
          </w:divBdr>
        </w:div>
        <w:div w:id="262341415">
          <w:marLeft w:val="0"/>
          <w:marRight w:val="0"/>
          <w:marTop w:val="0"/>
          <w:marBottom w:val="0"/>
          <w:divBdr>
            <w:top w:val="none" w:sz="0" w:space="0" w:color="auto"/>
            <w:left w:val="none" w:sz="0" w:space="0" w:color="auto"/>
            <w:bottom w:val="none" w:sz="0" w:space="0" w:color="auto"/>
            <w:right w:val="none" w:sz="0" w:space="0" w:color="auto"/>
          </w:divBdr>
          <w:divsChild>
            <w:div w:id="11310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8432">
      <w:bodyDiv w:val="1"/>
      <w:marLeft w:val="0"/>
      <w:marRight w:val="0"/>
      <w:marTop w:val="0"/>
      <w:marBottom w:val="0"/>
      <w:divBdr>
        <w:top w:val="none" w:sz="0" w:space="0" w:color="auto"/>
        <w:left w:val="none" w:sz="0" w:space="0" w:color="auto"/>
        <w:bottom w:val="none" w:sz="0" w:space="0" w:color="auto"/>
        <w:right w:val="none" w:sz="0" w:space="0" w:color="auto"/>
      </w:divBdr>
      <w:divsChild>
        <w:div w:id="393238290">
          <w:marLeft w:val="0"/>
          <w:marRight w:val="0"/>
          <w:marTop w:val="0"/>
          <w:marBottom w:val="0"/>
          <w:divBdr>
            <w:top w:val="none" w:sz="0" w:space="0" w:color="auto"/>
            <w:left w:val="none" w:sz="0" w:space="0" w:color="auto"/>
            <w:bottom w:val="none" w:sz="0" w:space="0" w:color="auto"/>
            <w:right w:val="none" w:sz="0" w:space="0" w:color="auto"/>
          </w:divBdr>
        </w:div>
      </w:divsChild>
    </w:div>
    <w:div w:id="213852599">
      <w:bodyDiv w:val="1"/>
      <w:marLeft w:val="0"/>
      <w:marRight w:val="0"/>
      <w:marTop w:val="0"/>
      <w:marBottom w:val="0"/>
      <w:divBdr>
        <w:top w:val="none" w:sz="0" w:space="0" w:color="auto"/>
        <w:left w:val="none" w:sz="0" w:space="0" w:color="auto"/>
        <w:bottom w:val="none" w:sz="0" w:space="0" w:color="auto"/>
        <w:right w:val="none" w:sz="0" w:space="0" w:color="auto"/>
      </w:divBdr>
    </w:div>
    <w:div w:id="213852740">
      <w:bodyDiv w:val="1"/>
      <w:marLeft w:val="0"/>
      <w:marRight w:val="0"/>
      <w:marTop w:val="0"/>
      <w:marBottom w:val="0"/>
      <w:divBdr>
        <w:top w:val="none" w:sz="0" w:space="0" w:color="auto"/>
        <w:left w:val="none" w:sz="0" w:space="0" w:color="auto"/>
        <w:bottom w:val="none" w:sz="0" w:space="0" w:color="auto"/>
        <w:right w:val="none" w:sz="0" w:space="0" w:color="auto"/>
      </w:divBdr>
    </w:div>
    <w:div w:id="213931302">
      <w:bodyDiv w:val="1"/>
      <w:marLeft w:val="0"/>
      <w:marRight w:val="0"/>
      <w:marTop w:val="0"/>
      <w:marBottom w:val="0"/>
      <w:divBdr>
        <w:top w:val="none" w:sz="0" w:space="0" w:color="auto"/>
        <w:left w:val="none" w:sz="0" w:space="0" w:color="auto"/>
        <w:bottom w:val="none" w:sz="0" w:space="0" w:color="auto"/>
        <w:right w:val="none" w:sz="0" w:space="0" w:color="auto"/>
      </w:divBdr>
      <w:divsChild>
        <w:div w:id="17463775">
          <w:marLeft w:val="0"/>
          <w:marRight w:val="0"/>
          <w:marTop w:val="0"/>
          <w:marBottom w:val="0"/>
          <w:divBdr>
            <w:top w:val="none" w:sz="0" w:space="0" w:color="auto"/>
            <w:left w:val="none" w:sz="0" w:space="0" w:color="auto"/>
            <w:bottom w:val="none" w:sz="0" w:space="0" w:color="auto"/>
            <w:right w:val="none" w:sz="0" w:space="0" w:color="auto"/>
          </w:divBdr>
        </w:div>
      </w:divsChild>
    </w:div>
    <w:div w:id="214047362">
      <w:bodyDiv w:val="1"/>
      <w:marLeft w:val="0"/>
      <w:marRight w:val="0"/>
      <w:marTop w:val="0"/>
      <w:marBottom w:val="0"/>
      <w:divBdr>
        <w:top w:val="none" w:sz="0" w:space="0" w:color="auto"/>
        <w:left w:val="none" w:sz="0" w:space="0" w:color="auto"/>
        <w:bottom w:val="none" w:sz="0" w:space="0" w:color="auto"/>
        <w:right w:val="none" w:sz="0" w:space="0" w:color="auto"/>
      </w:divBdr>
      <w:divsChild>
        <w:div w:id="432435995">
          <w:marLeft w:val="0"/>
          <w:marRight w:val="0"/>
          <w:marTop w:val="0"/>
          <w:marBottom w:val="525"/>
          <w:divBdr>
            <w:top w:val="none" w:sz="0" w:space="0" w:color="auto"/>
            <w:left w:val="none" w:sz="0" w:space="0" w:color="auto"/>
            <w:bottom w:val="none" w:sz="0" w:space="0" w:color="auto"/>
            <w:right w:val="none" w:sz="0" w:space="0" w:color="auto"/>
          </w:divBdr>
        </w:div>
      </w:divsChild>
    </w:div>
    <w:div w:id="214202613">
      <w:bodyDiv w:val="1"/>
      <w:marLeft w:val="0"/>
      <w:marRight w:val="0"/>
      <w:marTop w:val="0"/>
      <w:marBottom w:val="0"/>
      <w:divBdr>
        <w:top w:val="none" w:sz="0" w:space="0" w:color="auto"/>
        <w:left w:val="none" w:sz="0" w:space="0" w:color="auto"/>
        <w:bottom w:val="none" w:sz="0" w:space="0" w:color="auto"/>
        <w:right w:val="none" w:sz="0" w:space="0" w:color="auto"/>
      </w:divBdr>
    </w:div>
    <w:div w:id="214247117">
      <w:bodyDiv w:val="1"/>
      <w:marLeft w:val="0"/>
      <w:marRight w:val="0"/>
      <w:marTop w:val="0"/>
      <w:marBottom w:val="0"/>
      <w:divBdr>
        <w:top w:val="none" w:sz="0" w:space="0" w:color="auto"/>
        <w:left w:val="none" w:sz="0" w:space="0" w:color="auto"/>
        <w:bottom w:val="none" w:sz="0" w:space="0" w:color="auto"/>
        <w:right w:val="none" w:sz="0" w:space="0" w:color="auto"/>
      </w:divBdr>
    </w:div>
    <w:div w:id="214390645">
      <w:bodyDiv w:val="1"/>
      <w:marLeft w:val="0"/>
      <w:marRight w:val="0"/>
      <w:marTop w:val="0"/>
      <w:marBottom w:val="0"/>
      <w:divBdr>
        <w:top w:val="none" w:sz="0" w:space="0" w:color="auto"/>
        <w:left w:val="none" w:sz="0" w:space="0" w:color="auto"/>
        <w:bottom w:val="none" w:sz="0" w:space="0" w:color="auto"/>
        <w:right w:val="none" w:sz="0" w:space="0" w:color="auto"/>
      </w:divBdr>
    </w:div>
    <w:div w:id="214391956">
      <w:bodyDiv w:val="1"/>
      <w:marLeft w:val="0"/>
      <w:marRight w:val="0"/>
      <w:marTop w:val="0"/>
      <w:marBottom w:val="0"/>
      <w:divBdr>
        <w:top w:val="none" w:sz="0" w:space="0" w:color="auto"/>
        <w:left w:val="none" w:sz="0" w:space="0" w:color="auto"/>
        <w:bottom w:val="none" w:sz="0" w:space="0" w:color="auto"/>
        <w:right w:val="none" w:sz="0" w:space="0" w:color="auto"/>
      </w:divBdr>
      <w:divsChild>
        <w:div w:id="282663647">
          <w:marLeft w:val="0"/>
          <w:marRight w:val="0"/>
          <w:marTop w:val="0"/>
          <w:marBottom w:val="0"/>
          <w:divBdr>
            <w:top w:val="none" w:sz="0" w:space="0" w:color="auto"/>
            <w:left w:val="none" w:sz="0" w:space="0" w:color="auto"/>
            <w:bottom w:val="none" w:sz="0" w:space="0" w:color="auto"/>
            <w:right w:val="none" w:sz="0" w:space="0" w:color="auto"/>
          </w:divBdr>
          <w:divsChild>
            <w:div w:id="1637487778">
              <w:marLeft w:val="900"/>
              <w:marRight w:val="0"/>
              <w:marTop w:val="0"/>
              <w:marBottom w:val="0"/>
              <w:divBdr>
                <w:top w:val="none" w:sz="0" w:space="0" w:color="auto"/>
                <w:left w:val="none" w:sz="0" w:space="0" w:color="auto"/>
                <w:bottom w:val="none" w:sz="0" w:space="0" w:color="auto"/>
                <w:right w:val="none" w:sz="0" w:space="0" w:color="auto"/>
              </w:divBdr>
              <w:divsChild>
                <w:div w:id="358121028">
                  <w:marLeft w:val="0"/>
                  <w:marRight w:val="0"/>
                  <w:marTop w:val="0"/>
                  <w:marBottom w:val="0"/>
                  <w:divBdr>
                    <w:top w:val="none" w:sz="0" w:space="0" w:color="auto"/>
                    <w:left w:val="none" w:sz="0" w:space="0" w:color="auto"/>
                    <w:bottom w:val="none" w:sz="0" w:space="0" w:color="auto"/>
                    <w:right w:val="none" w:sz="0" w:space="0" w:color="auto"/>
                  </w:divBdr>
                </w:div>
                <w:div w:id="4186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6782">
      <w:bodyDiv w:val="1"/>
      <w:marLeft w:val="0"/>
      <w:marRight w:val="0"/>
      <w:marTop w:val="0"/>
      <w:marBottom w:val="0"/>
      <w:divBdr>
        <w:top w:val="none" w:sz="0" w:space="0" w:color="auto"/>
        <w:left w:val="none" w:sz="0" w:space="0" w:color="auto"/>
        <w:bottom w:val="none" w:sz="0" w:space="0" w:color="auto"/>
        <w:right w:val="none" w:sz="0" w:space="0" w:color="auto"/>
      </w:divBdr>
      <w:divsChild>
        <w:div w:id="1310091985">
          <w:marLeft w:val="0"/>
          <w:marRight w:val="0"/>
          <w:marTop w:val="0"/>
          <w:marBottom w:val="0"/>
          <w:divBdr>
            <w:top w:val="none" w:sz="0" w:space="0" w:color="auto"/>
            <w:left w:val="none" w:sz="0" w:space="0" w:color="auto"/>
            <w:bottom w:val="none" w:sz="0" w:space="0" w:color="auto"/>
            <w:right w:val="none" w:sz="0" w:space="0" w:color="auto"/>
          </w:divBdr>
        </w:div>
      </w:divsChild>
    </w:div>
    <w:div w:id="214659855">
      <w:bodyDiv w:val="1"/>
      <w:marLeft w:val="0"/>
      <w:marRight w:val="0"/>
      <w:marTop w:val="0"/>
      <w:marBottom w:val="0"/>
      <w:divBdr>
        <w:top w:val="none" w:sz="0" w:space="0" w:color="auto"/>
        <w:left w:val="none" w:sz="0" w:space="0" w:color="auto"/>
        <w:bottom w:val="none" w:sz="0" w:space="0" w:color="auto"/>
        <w:right w:val="none" w:sz="0" w:space="0" w:color="auto"/>
      </w:divBdr>
      <w:divsChild>
        <w:div w:id="23099410">
          <w:marLeft w:val="0"/>
          <w:marRight w:val="0"/>
          <w:marTop w:val="0"/>
          <w:marBottom w:val="0"/>
          <w:divBdr>
            <w:top w:val="none" w:sz="0" w:space="0" w:color="auto"/>
            <w:left w:val="none" w:sz="0" w:space="0" w:color="auto"/>
            <w:bottom w:val="none" w:sz="0" w:space="0" w:color="auto"/>
            <w:right w:val="none" w:sz="0" w:space="0" w:color="auto"/>
          </w:divBdr>
        </w:div>
      </w:divsChild>
    </w:div>
    <w:div w:id="214702801">
      <w:bodyDiv w:val="1"/>
      <w:marLeft w:val="0"/>
      <w:marRight w:val="0"/>
      <w:marTop w:val="0"/>
      <w:marBottom w:val="0"/>
      <w:divBdr>
        <w:top w:val="none" w:sz="0" w:space="0" w:color="auto"/>
        <w:left w:val="none" w:sz="0" w:space="0" w:color="auto"/>
        <w:bottom w:val="none" w:sz="0" w:space="0" w:color="auto"/>
        <w:right w:val="none" w:sz="0" w:space="0" w:color="auto"/>
      </w:divBdr>
    </w:div>
    <w:div w:id="214708711">
      <w:bodyDiv w:val="1"/>
      <w:marLeft w:val="0"/>
      <w:marRight w:val="0"/>
      <w:marTop w:val="0"/>
      <w:marBottom w:val="0"/>
      <w:divBdr>
        <w:top w:val="none" w:sz="0" w:space="0" w:color="auto"/>
        <w:left w:val="none" w:sz="0" w:space="0" w:color="auto"/>
        <w:bottom w:val="none" w:sz="0" w:space="0" w:color="auto"/>
        <w:right w:val="none" w:sz="0" w:space="0" w:color="auto"/>
      </w:divBdr>
      <w:divsChild>
        <w:div w:id="1323924151">
          <w:marLeft w:val="0"/>
          <w:marRight w:val="0"/>
          <w:marTop w:val="0"/>
          <w:marBottom w:val="0"/>
          <w:divBdr>
            <w:top w:val="none" w:sz="0" w:space="0" w:color="auto"/>
            <w:left w:val="none" w:sz="0" w:space="0" w:color="auto"/>
            <w:bottom w:val="none" w:sz="0" w:space="0" w:color="auto"/>
            <w:right w:val="none" w:sz="0" w:space="0" w:color="auto"/>
          </w:divBdr>
          <w:divsChild>
            <w:div w:id="4017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83036">
      <w:bodyDiv w:val="1"/>
      <w:marLeft w:val="0"/>
      <w:marRight w:val="0"/>
      <w:marTop w:val="0"/>
      <w:marBottom w:val="0"/>
      <w:divBdr>
        <w:top w:val="none" w:sz="0" w:space="0" w:color="auto"/>
        <w:left w:val="none" w:sz="0" w:space="0" w:color="auto"/>
        <w:bottom w:val="none" w:sz="0" w:space="0" w:color="auto"/>
        <w:right w:val="none" w:sz="0" w:space="0" w:color="auto"/>
      </w:divBdr>
      <w:divsChild>
        <w:div w:id="538863496">
          <w:marLeft w:val="0"/>
          <w:marRight w:val="0"/>
          <w:marTop w:val="0"/>
          <w:marBottom w:val="0"/>
          <w:divBdr>
            <w:top w:val="none" w:sz="0" w:space="0" w:color="auto"/>
            <w:left w:val="none" w:sz="0" w:space="0" w:color="auto"/>
            <w:bottom w:val="none" w:sz="0" w:space="0" w:color="auto"/>
            <w:right w:val="none" w:sz="0" w:space="0" w:color="auto"/>
          </w:divBdr>
          <w:divsChild>
            <w:div w:id="5928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83233">
      <w:bodyDiv w:val="1"/>
      <w:marLeft w:val="0"/>
      <w:marRight w:val="0"/>
      <w:marTop w:val="0"/>
      <w:marBottom w:val="0"/>
      <w:divBdr>
        <w:top w:val="none" w:sz="0" w:space="0" w:color="auto"/>
        <w:left w:val="none" w:sz="0" w:space="0" w:color="auto"/>
        <w:bottom w:val="none" w:sz="0" w:space="0" w:color="auto"/>
        <w:right w:val="none" w:sz="0" w:space="0" w:color="auto"/>
      </w:divBdr>
      <w:divsChild>
        <w:div w:id="114181611">
          <w:marLeft w:val="0"/>
          <w:marRight w:val="0"/>
          <w:marTop w:val="0"/>
          <w:marBottom w:val="0"/>
          <w:divBdr>
            <w:top w:val="none" w:sz="0" w:space="0" w:color="auto"/>
            <w:left w:val="none" w:sz="0" w:space="0" w:color="auto"/>
            <w:bottom w:val="none" w:sz="0" w:space="0" w:color="auto"/>
            <w:right w:val="none" w:sz="0" w:space="0" w:color="auto"/>
          </w:divBdr>
        </w:div>
        <w:div w:id="622075251">
          <w:marLeft w:val="0"/>
          <w:marRight w:val="0"/>
          <w:marTop w:val="0"/>
          <w:marBottom w:val="375"/>
          <w:divBdr>
            <w:top w:val="none" w:sz="0" w:space="0" w:color="auto"/>
            <w:left w:val="none" w:sz="0" w:space="0" w:color="auto"/>
            <w:bottom w:val="none" w:sz="0" w:space="0" w:color="auto"/>
            <w:right w:val="none" w:sz="0" w:space="0" w:color="auto"/>
          </w:divBdr>
          <w:divsChild>
            <w:div w:id="1637485897">
              <w:marLeft w:val="0"/>
              <w:marRight w:val="0"/>
              <w:marTop w:val="0"/>
              <w:marBottom w:val="0"/>
              <w:divBdr>
                <w:top w:val="none" w:sz="0" w:space="0" w:color="auto"/>
                <w:left w:val="none" w:sz="0" w:space="0" w:color="auto"/>
                <w:bottom w:val="none" w:sz="0" w:space="0" w:color="auto"/>
                <w:right w:val="none" w:sz="0" w:space="0" w:color="auto"/>
              </w:divBdr>
            </w:div>
          </w:divsChild>
        </w:div>
        <w:div w:id="1138763499">
          <w:marLeft w:val="0"/>
          <w:marRight w:val="0"/>
          <w:marTop w:val="0"/>
          <w:marBottom w:val="0"/>
          <w:divBdr>
            <w:top w:val="none" w:sz="0" w:space="0" w:color="auto"/>
            <w:left w:val="none" w:sz="0" w:space="0" w:color="auto"/>
            <w:bottom w:val="none" w:sz="0" w:space="0" w:color="auto"/>
            <w:right w:val="none" w:sz="0" w:space="0" w:color="auto"/>
          </w:divBdr>
        </w:div>
      </w:divsChild>
    </w:div>
    <w:div w:id="215163224">
      <w:bodyDiv w:val="1"/>
      <w:marLeft w:val="0"/>
      <w:marRight w:val="0"/>
      <w:marTop w:val="0"/>
      <w:marBottom w:val="0"/>
      <w:divBdr>
        <w:top w:val="none" w:sz="0" w:space="0" w:color="auto"/>
        <w:left w:val="none" w:sz="0" w:space="0" w:color="auto"/>
        <w:bottom w:val="none" w:sz="0" w:space="0" w:color="auto"/>
        <w:right w:val="none" w:sz="0" w:space="0" w:color="auto"/>
      </w:divBdr>
      <w:divsChild>
        <w:div w:id="14805918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15244197">
      <w:bodyDiv w:val="1"/>
      <w:marLeft w:val="0"/>
      <w:marRight w:val="0"/>
      <w:marTop w:val="0"/>
      <w:marBottom w:val="0"/>
      <w:divBdr>
        <w:top w:val="none" w:sz="0" w:space="0" w:color="auto"/>
        <w:left w:val="none" w:sz="0" w:space="0" w:color="auto"/>
        <w:bottom w:val="none" w:sz="0" w:space="0" w:color="auto"/>
        <w:right w:val="none" w:sz="0" w:space="0" w:color="auto"/>
      </w:divBdr>
      <w:divsChild>
        <w:div w:id="334041296">
          <w:marLeft w:val="0"/>
          <w:marRight w:val="0"/>
          <w:marTop w:val="0"/>
          <w:marBottom w:val="0"/>
          <w:divBdr>
            <w:top w:val="none" w:sz="0" w:space="0" w:color="auto"/>
            <w:left w:val="none" w:sz="0" w:space="0" w:color="auto"/>
            <w:bottom w:val="none" w:sz="0" w:space="0" w:color="auto"/>
            <w:right w:val="none" w:sz="0" w:space="0" w:color="auto"/>
          </w:divBdr>
        </w:div>
      </w:divsChild>
    </w:div>
    <w:div w:id="215430618">
      <w:bodyDiv w:val="1"/>
      <w:marLeft w:val="0"/>
      <w:marRight w:val="0"/>
      <w:marTop w:val="0"/>
      <w:marBottom w:val="0"/>
      <w:divBdr>
        <w:top w:val="none" w:sz="0" w:space="0" w:color="auto"/>
        <w:left w:val="none" w:sz="0" w:space="0" w:color="auto"/>
        <w:bottom w:val="none" w:sz="0" w:space="0" w:color="auto"/>
        <w:right w:val="none" w:sz="0" w:space="0" w:color="auto"/>
      </w:divBdr>
      <w:divsChild>
        <w:div w:id="91169174">
          <w:marLeft w:val="0"/>
          <w:marRight w:val="0"/>
          <w:marTop w:val="0"/>
          <w:marBottom w:val="0"/>
          <w:divBdr>
            <w:top w:val="none" w:sz="0" w:space="0" w:color="auto"/>
            <w:left w:val="none" w:sz="0" w:space="0" w:color="auto"/>
            <w:bottom w:val="none" w:sz="0" w:space="0" w:color="auto"/>
            <w:right w:val="none" w:sz="0" w:space="0" w:color="auto"/>
          </w:divBdr>
        </w:div>
        <w:div w:id="188955679">
          <w:marLeft w:val="0"/>
          <w:marRight w:val="0"/>
          <w:marTop w:val="0"/>
          <w:marBottom w:val="375"/>
          <w:divBdr>
            <w:top w:val="none" w:sz="0" w:space="0" w:color="auto"/>
            <w:left w:val="none" w:sz="0" w:space="0" w:color="auto"/>
            <w:bottom w:val="none" w:sz="0" w:space="0" w:color="auto"/>
            <w:right w:val="none" w:sz="0" w:space="0" w:color="auto"/>
          </w:divBdr>
          <w:divsChild>
            <w:div w:id="1689216061">
              <w:marLeft w:val="0"/>
              <w:marRight w:val="0"/>
              <w:marTop w:val="0"/>
              <w:marBottom w:val="0"/>
              <w:divBdr>
                <w:top w:val="none" w:sz="0" w:space="0" w:color="auto"/>
                <w:left w:val="none" w:sz="0" w:space="0" w:color="auto"/>
                <w:bottom w:val="none" w:sz="0" w:space="0" w:color="auto"/>
                <w:right w:val="none" w:sz="0" w:space="0" w:color="auto"/>
              </w:divBdr>
            </w:div>
          </w:divsChild>
        </w:div>
        <w:div w:id="717820892">
          <w:marLeft w:val="0"/>
          <w:marRight w:val="0"/>
          <w:marTop w:val="0"/>
          <w:marBottom w:val="0"/>
          <w:divBdr>
            <w:top w:val="none" w:sz="0" w:space="0" w:color="auto"/>
            <w:left w:val="none" w:sz="0" w:space="0" w:color="auto"/>
            <w:bottom w:val="none" w:sz="0" w:space="0" w:color="auto"/>
            <w:right w:val="none" w:sz="0" w:space="0" w:color="auto"/>
          </w:divBdr>
        </w:div>
      </w:divsChild>
    </w:div>
    <w:div w:id="215439355">
      <w:bodyDiv w:val="1"/>
      <w:marLeft w:val="0"/>
      <w:marRight w:val="0"/>
      <w:marTop w:val="0"/>
      <w:marBottom w:val="0"/>
      <w:divBdr>
        <w:top w:val="none" w:sz="0" w:space="0" w:color="auto"/>
        <w:left w:val="none" w:sz="0" w:space="0" w:color="auto"/>
        <w:bottom w:val="none" w:sz="0" w:space="0" w:color="auto"/>
        <w:right w:val="none" w:sz="0" w:space="0" w:color="auto"/>
      </w:divBdr>
    </w:div>
    <w:div w:id="215548711">
      <w:bodyDiv w:val="1"/>
      <w:marLeft w:val="0"/>
      <w:marRight w:val="0"/>
      <w:marTop w:val="0"/>
      <w:marBottom w:val="0"/>
      <w:divBdr>
        <w:top w:val="none" w:sz="0" w:space="0" w:color="auto"/>
        <w:left w:val="none" w:sz="0" w:space="0" w:color="auto"/>
        <w:bottom w:val="none" w:sz="0" w:space="0" w:color="auto"/>
        <w:right w:val="none" w:sz="0" w:space="0" w:color="auto"/>
      </w:divBdr>
    </w:div>
    <w:div w:id="215707395">
      <w:bodyDiv w:val="1"/>
      <w:marLeft w:val="0"/>
      <w:marRight w:val="0"/>
      <w:marTop w:val="0"/>
      <w:marBottom w:val="0"/>
      <w:divBdr>
        <w:top w:val="none" w:sz="0" w:space="0" w:color="auto"/>
        <w:left w:val="none" w:sz="0" w:space="0" w:color="auto"/>
        <w:bottom w:val="none" w:sz="0" w:space="0" w:color="auto"/>
        <w:right w:val="none" w:sz="0" w:space="0" w:color="auto"/>
      </w:divBdr>
    </w:div>
    <w:div w:id="215744517">
      <w:bodyDiv w:val="1"/>
      <w:marLeft w:val="0"/>
      <w:marRight w:val="0"/>
      <w:marTop w:val="0"/>
      <w:marBottom w:val="0"/>
      <w:divBdr>
        <w:top w:val="none" w:sz="0" w:space="0" w:color="auto"/>
        <w:left w:val="none" w:sz="0" w:space="0" w:color="auto"/>
        <w:bottom w:val="none" w:sz="0" w:space="0" w:color="auto"/>
        <w:right w:val="none" w:sz="0" w:space="0" w:color="auto"/>
      </w:divBdr>
      <w:divsChild>
        <w:div w:id="41559443">
          <w:marLeft w:val="0"/>
          <w:marRight w:val="0"/>
          <w:marTop w:val="0"/>
          <w:marBottom w:val="0"/>
          <w:divBdr>
            <w:top w:val="none" w:sz="0" w:space="0" w:color="auto"/>
            <w:left w:val="none" w:sz="0" w:space="0" w:color="auto"/>
            <w:bottom w:val="none" w:sz="0" w:space="0" w:color="auto"/>
            <w:right w:val="none" w:sz="0" w:space="0" w:color="auto"/>
          </w:divBdr>
        </w:div>
        <w:div w:id="1740245068">
          <w:marLeft w:val="0"/>
          <w:marRight w:val="0"/>
          <w:marTop w:val="0"/>
          <w:marBottom w:val="0"/>
          <w:divBdr>
            <w:top w:val="none" w:sz="0" w:space="0" w:color="auto"/>
            <w:left w:val="none" w:sz="0" w:space="0" w:color="auto"/>
            <w:bottom w:val="none" w:sz="0" w:space="0" w:color="auto"/>
            <w:right w:val="none" w:sz="0" w:space="0" w:color="auto"/>
          </w:divBdr>
        </w:div>
      </w:divsChild>
    </w:div>
    <w:div w:id="216016515">
      <w:bodyDiv w:val="1"/>
      <w:marLeft w:val="0"/>
      <w:marRight w:val="0"/>
      <w:marTop w:val="0"/>
      <w:marBottom w:val="0"/>
      <w:divBdr>
        <w:top w:val="none" w:sz="0" w:space="0" w:color="auto"/>
        <w:left w:val="none" w:sz="0" w:space="0" w:color="auto"/>
        <w:bottom w:val="none" w:sz="0" w:space="0" w:color="auto"/>
        <w:right w:val="none" w:sz="0" w:space="0" w:color="auto"/>
      </w:divBdr>
      <w:divsChild>
        <w:div w:id="346375362">
          <w:marLeft w:val="0"/>
          <w:marRight w:val="0"/>
          <w:marTop w:val="0"/>
          <w:marBottom w:val="0"/>
          <w:divBdr>
            <w:top w:val="none" w:sz="0" w:space="0" w:color="auto"/>
            <w:left w:val="none" w:sz="0" w:space="0" w:color="auto"/>
            <w:bottom w:val="none" w:sz="0" w:space="0" w:color="auto"/>
            <w:right w:val="none" w:sz="0" w:space="0" w:color="auto"/>
          </w:divBdr>
          <w:divsChild>
            <w:div w:id="42025946">
              <w:marLeft w:val="0"/>
              <w:marRight w:val="0"/>
              <w:marTop w:val="0"/>
              <w:marBottom w:val="0"/>
              <w:divBdr>
                <w:top w:val="none" w:sz="0" w:space="0" w:color="auto"/>
                <w:left w:val="none" w:sz="0" w:space="0" w:color="auto"/>
                <w:bottom w:val="none" w:sz="0" w:space="0" w:color="auto"/>
                <w:right w:val="none" w:sz="0" w:space="0" w:color="auto"/>
              </w:divBdr>
            </w:div>
          </w:divsChild>
        </w:div>
        <w:div w:id="1475562287">
          <w:marLeft w:val="0"/>
          <w:marRight w:val="0"/>
          <w:marTop w:val="225"/>
          <w:marBottom w:val="600"/>
          <w:divBdr>
            <w:top w:val="none" w:sz="0" w:space="0" w:color="auto"/>
            <w:left w:val="none" w:sz="0" w:space="0" w:color="auto"/>
            <w:bottom w:val="none" w:sz="0" w:space="0" w:color="auto"/>
            <w:right w:val="none" w:sz="0" w:space="0" w:color="auto"/>
          </w:divBdr>
        </w:div>
      </w:divsChild>
    </w:div>
    <w:div w:id="216088094">
      <w:bodyDiv w:val="1"/>
      <w:marLeft w:val="0"/>
      <w:marRight w:val="0"/>
      <w:marTop w:val="0"/>
      <w:marBottom w:val="0"/>
      <w:divBdr>
        <w:top w:val="none" w:sz="0" w:space="0" w:color="auto"/>
        <w:left w:val="none" w:sz="0" w:space="0" w:color="auto"/>
        <w:bottom w:val="none" w:sz="0" w:space="0" w:color="auto"/>
        <w:right w:val="none" w:sz="0" w:space="0" w:color="auto"/>
      </w:divBdr>
      <w:divsChild>
        <w:div w:id="107617262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16204042">
      <w:bodyDiv w:val="1"/>
      <w:marLeft w:val="0"/>
      <w:marRight w:val="0"/>
      <w:marTop w:val="0"/>
      <w:marBottom w:val="0"/>
      <w:divBdr>
        <w:top w:val="none" w:sz="0" w:space="0" w:color="auto"/>
        <w:left w:val="none" w:sz="0" w:space="0" w:color="auto"/>
        <w:bottom w:val="none" w:sz="0" w:space="0" w:color="auto"/>
        <w:right w:val="none" w:sz="0" w:space="0" w:color="auto"/>
      </w:divBdr>
      <w:divsChild>
        <w:div w:id="180974934">
          <w:marLeft w:val="0"/>
          <w:marRight w:val="0"/>
          <w:marTop w:val="0"/>
          <w:marBottom w:val="0"/>
          <w:divBdr>
            <w:top w:val="none" w:sz="0" w:space="0" w:color="auto"/>
            <w:left w:val="none" w:sz="0" w:space="0" w:color="auto"/>
            <w:bottom w:val="none" w:sz="0" w:space="0" w:color="auto"/>
            <w:right w:val="none" w:sz="0" w:space="0" w:color="auto"/>
          </w:divBdr>
        </w:div>
      </w:divsChild>
    </w:div>
    <w:div w:id="216206463">
      <w:bodyDiv w:val="1"/>
      <w:marLeft w:val="0"/>
      <w:marRight w:val="0"/>
      <w:marTop w:val="0"/>
      <w:marBottom w:val="0"/>
      <w:divBdr>
        <w:top w:val="none" w:sz="0" w:space="0" w:color="auto"/>
        <w:left w:val="none" w:sz="0" w:space="0" w:color="auto"/>
        <w:bottom w:val="none" w:sz="0" w:space="0" w:color="auto"/>
        <w:right w:val="none" w:sz="0" w:space="0" w:color="auto"/>
      </w:divBdr>
    </w:div>
    <w:div w:id="216208636">
      <w:bodyDiv w:val="1"/>
      <w:marLeft w:val="0"/>
      <w:marRight w:val="0"/>
      <w:marTop w:val="0"/>
      <w:marBottom w:val="0"/>
      <w:divBdr>
        <w:top w:val="none" w:sz="0" w:space="0" w:color="auto"/>
        <w:left w:val="none" w:sz="0" w:space="0" w:color="auto"/>
        <w:bottom w:val="none" w:sz="0" w:space="0" w:color="auto"/>
        <w:right w:val="none" w:sz="0" w:space="0" w:color="auto"/>
      </w:divBdr>
    </w:div>
    <w:div w:id="216285873">
      <w:bodyDiv w:val="1"/>
      <w:marLeft w:val="0"/>
      <w:marRight w:val="0"/>
      <w:marTop w:val="0"/>
      <w:marBottom w:val="0"/>
      <w:divBdr>
        <w:top w:val="none" w:sz="0" w:space="0" w:color="auto"/>
        <w:left w:val="none" w:sz="0" w:space="0" w:color="auto"/>
        <w:bottom w:val="none" w:sz="0" w:space="0" w:color="auto"/>
        <w:right w:val="none" w:sz="0" w:space="0" w:color="auto"/>
      </w:divBdr>
    </w:div>
    <w:div w:id="216363544">
      <w:bodyDiv w:val="1"/>
      <w:marLeft w:val="0"/>
      <w:marRight w:val="0"/>
      <w:marTop w:val="0"/>
      <w:marBottom w:val="0"/>
      <w:divBdr>
        <w:top w:val="none" w:sz="0" w:space="0" w:color="auto"/>
        <w:left w:val="none" w:sz="0" w:space="0" w:color="auto"/>
        <w:bottom w:val="none" w:sz="0" w:space="0" w:color="auto"/>
        <w:right w:val="none" w:sz="0" w:space="0" w:color="auto"/>
      </w:divBdr>
    </w:div>
    <w:div w:id="216670943">
      <w:bodyDiv w:val="1"/>
      <w:marLeft w:val="0"/>
      <w:marRight w:val="0"/>
      <w:marTop w:val="0"/>
      <w:marBottom w:val="0"/>
      <w:divBdr>
        <w:top w:val="none" w:sz="0" w:space="0" w:color="auto"/>
        <w:left w:val="none" w:sz="0" w:space="0" w:color="auto"/>
        <w:bottom w:val="none" w:sz="0" w:space="0" w:color="auto"/>
        <w:right w:val="none" w:sz="0" w:space="0" w:color="auto"/>
      </w:divBdr>
    </w:div>
    <w:div w:id="216865686">
      <w:bodyDiv w:val="1"/>
      <w:marLeft w:val="0"/>
      <w:marRight w:val="0"/>
      <w:marTop w:val="0"/>
      <w:marBottom w:val="0"/>
      <w:divBdr>
        <w:top w:val="none" w:sz="0" w:space="0" w:color="auto"/>
        <w:left w:val="none" w:sz="0" w:space="0" w:color="auto"/>
        <w:bottom w:val="none" w:sz="0" w:space="0" w:color="auto"/>
        <w:right w:val="none" w:sz="0" w:space="0" w:color="auto"/>
      </w:divBdr>
    </w:div>
    <w:div w:id="217086518">
      <w:bodyDiv w:val="1"/>
      <w:marLeft w:val="0"/>
      <w:marRight w:val="0"/>
      <w:marTop w:val="0"/>
      <w:marBottom w:val="0"/>
      <w:divBdr>
        <w:top w:val="none" w:sz="0" w:space="0" w:color="auto"/>
        <w:left w:val="none" w:sz="0" w:space="0" w:color="auto"/>
        <w:bottom w:val="none" w:sz="0" w:space="0" w:color="auto"/>
        <w:right w:val="none" w:sz="0" w:space="0" w:color="auto"/>
      </w:divBdr>
    </w:div>
    <w:div w:id="217281029">
      <w:bodyDiv w:val="1"/>
      <w:marLeft w:val="0"/>
      <w:marRight w:val="0"/>
      <w:marTop w:val="0"/>
      <w:marBottom w:val="0"/>
      <w:divBdr>
        <w:top w:val="none" w:sz="0" w:space="0" w:color="auto"/>
        <w:left w:val="none" w:sz="0" w:space="0" w:color="auto"/>
        <w:bottom w:val="none" w:sz="0" w:space="0" w:color="auto"/>
        <w:right w:val="none" w:sz="0" w:space="0" w:color="auto"/>
      </w:divBdr>
    </w:div>
    <w:div w:id="217321422">
      <w:bodyDiv w:val="1"/>
      <w:marLeft w:val="0"/>
      <w:marRight w:val="0"/>
      <w:marTop w:val="0"/>
      <w:marBottom w:val="0"/>
      <w:divBdr>
        <w:top w:val="none" w:sz="0" w:space="0" w:color="auto"/>
        <w:left w:val="none" w:sz="0" w:space="0" w:color="auto"/>
        <w:bottom w:val="none" w:sz="0" w:space="0" w:color="auto"/>
        <w:right w:val="none" w:sz="0" w:space="0" w:color="auto"/>
      </w:divBdr>
      <w:divsChild>
        <w:div w:id="1054693940">
          <w:marLeft w:val="0"/>
          <w:marRight w:val="0"/>
          <w:marTop w:val="0"/>
          <w:marBottom w:val="0"/>
          <w:divBdr>
            <w:top w:val="none" w:sz="0" w:space="0" w:color="auto"/>
            <w:left w:val="none" w:sz="0" w:space="0" w:color="auto"/>
            <w:bottom w:val="none" w:sz="0" w:space="0" w:color="auto"/>
            <w:right w:val="none" w:sz="0" w:space="0" w:color="auto"/>
          </w:divBdr>
        </w:div>
        <w:div w:id="1131704830">
          <w:marLeft w:val="0"/>
          <w:marRight w:val="0"/>
          <w:marTop w:val="0"/>
          <w:marBottom w:val="375"/>
          <w:divBdr>
            <w:top w:val="none" w:sz="0" w:space="0" w:color="auto"/>
            <w:left w:val="none" w:sz="0" w:space="0" w:color="auto"/>
            <w:bottom w:val="none" w:sz="0" w:space="0" w:color="auto"/>
            <w:right w:val="none" w:sz="0" w:space="0" w:color="auto"/>
          </w:divBdr>
          <w:divsChild>
            <w:div w:id="698774805">
              <w:marLeft w:val="0"/>
              <w:marRight w:val="0"/>
              <w:marTop w:val="0"/>
              <w:marBottom w:val="0"/>
              <w:divBdr>
                <w:top w:val="none" w:sz="0" w:space="0" w:color="auto"/>
                <w:left w:val="none" w:sz="0" w:space="0" w:color="auto"/>
                <w:bottom w:val="none" w:sz="0" w:space="0" w:color="auto"/>
                <w:right w:val="none" w:sz="0" w:space="0" w:color="auto"/>
              </w:divBdr>
            </w:div>
          </w:divsChild>
        </w:div>
        <w:div w:id="1609315606">
          <w:marLeft w:val="0"/>
          <w:marRight w:val="0"/>
          <w:marTop w:val="0"/>
          <w:marBottom w:val="0"/>
          <w:divBdr>
            <w:top w:val="none" w:sz="0" w:space="0" w:color="auto"/>
            <w:left w:val="none" w:sz="0" w:space="0" w:color="auto"/>
            <w:bottom w:val="none" w:sz="0" w:space="0" w:color="auto"/>
            <w:right w:val="none" w:sz="0" w:space="0" w:color="auto"/>
          </w:divBdr>
        </w:div>
      </w:divsChild>
    </w:div>
    <w:div w:id="217329515">
      <w:bodyDiv w:val="1"/>
      <w:marLeft w:val="0"/>
      <w:marRight w:val="0"/>
      <w:marTop w:val="0"/>
      <w:marBottom w:val="0"/>
      <w:divBdr>
        <w:top w:val="none" w:sz="0" w:space="0" w:color="auto"/>
        <w:left w:val="none" w:sz="0" w:space="0" w:color="auto"/>
        <w:bottom w:val="none" w:sz="0" w:space="0" w:color="auto"/>
        <w:right w:val="none" w:sz="0" w:space="0" w:color="auto"/>
      </w:divBdr>
      <w:divsChild>
        <w:div w:id="1479762411">
          <w:marLeft w:val="0"/>
          <w:marRight w:val="0"/>
          <w:marTop w:val="0"/>
          <w:marBottom w:val="0"/>
          <w:divBdr>
            <w:top w:val="none" w:sz="0" w:space="0" w:color="auto"/>
            <w:left w:val="none" w:sz="0" w:space="0" w:color="auto"/>
            <w:bottom w:val="none" w:sz="0" w:space="0" w:color="auto"/>
            <w:right w:val="none" w:sz="0" w:space="0" w:color="auto"/>
          </w:divBdr>
          <w:divsChild>
            <w:div w:id="11617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80417">
      <w:bodyDiv w:val="1"/>
      <w:marLeft w:val="0"/>
      <w:marRight w:val="0"/>
      <w:marTop w:val="0"/>
      <w:marBottom w:val="0"/>
      <w:divBdr>
        <w:top w:val="none" w:sz="0" w:space="0" w:color="auto"/>
        <w:left w:val="none" w:sz="0" w:space="0" w:color="auto"/>
        <w:bottom w:val="none" w:sz="0" w:space="0" w:color="auto"/>
        <w:right w:val="none" w:sz="0" w:space="0" w:color="auto"/>
      </w:divBdr>
    </w:div>
    <w:div w:id="217517089">
      <w:bodyDiv w:val="1"/>
      <w:marLeft w:val="0"/>
      <w:marRight w:val="0"/>
      <w:marTop w:val="0"/>
      <w:marBottom w:val="0"/>
      <w:divBdr>
        <w:top w:val="none" w:sz="0" w:space="0" w:color="auto"/>
        <w:left w:val="none" w:sz="0" w:space="0" w:color="auto"/>
        <w:bottom w:val="none" w:sz="0" w:space="0" w:color="auto"/>
        <w:right w:val="none" w:sz="0" w:space="0" w:color="auto"/>
      </w:divBdr>
      <w:divsChild>
        <w:div w:id="162160916">
          <w:marLeft w:val="0"/>
          <w:marRight w:val="0"/>
          <w:marTop w:val="0"/>
          <w:marBottom w:val="0"/>
          <w:divBdr>
            <w:top w:val="none" w:sz="0" w:space="0" w:color="auto"/>
            <w:left w:val="none" w:sz="0" w:space="0" w:color="auto"/>
            <w:bottom w:val="none" w:sz="0" w:space="0" w:color="auto"/>
            <w:right w:val="none" w:sz="0" w:space="0" w:color="auto"/>
          </w:divBdr>
        </w:div>
      </w:divsChild>
    </w:div>
    <w:div w:id="217589133">
      <w:bodyDiv w:val="1"/>
      <w:marLeft w:val="0"/>
      <w:marRight w:val="0"/>
      <w:marTop w:val="0"/>
      <w:marBottom w:val="0"/>
      <w:divBdr>
        <w:top w:val="none" w:sz="0" w:space="0" w:color="auto"/>
        <w:left w:val="none" w:sz="0" w:space="0" w:color="auto"/>
        <w:bottom w:val="none" w:sz="0" w:space="0" w:color="auto"/>
        <w:right w:val="none" w:sz="0" w:space="0" w:color="auto"/>
      </w:divBdr>
      <w:divsChild>
        <w:div w:id="790055871">
          <w:marLeft w:val="0"/>
          <w:marRight w:val="0"/>
          <w:marTop w:val="0"/>
          <w:marBottom w:val="0"/>
          <w:divBdr>
            <w:top w:val="none" w:sz="0" w:space="0" w:color="auto"/>
            <w:left w:val="none" w:sz="0" w:space="0" w:color="auto"/>
            <w:bottom w:val="none" w:sz="0" w:space="0" w:color="auto"/>
            <w:right w:val="none" w:sz="0" w:space="0" w:color="auto"/>
          </w:divBdr>
        </w:div>
      </w:divsChild>
    </w:div>
    <w:div w:id="218247084">
      <w:bodyDiv w:val="1"/>
      <w:marLeft w:val="0"/>
      <w:marRight w:val="0"/>
      <w:marTop w:val="0"/>
      <w:marBottom w:val="0"/>
      <w:divBdr>
        <w:top w:val="none" w:sz="0" w:space="0" w:color="auto"/>
        <w:left w:val="none" w:sz="0" w:space="0" w:color="auto"/>
        <w:bottom w:val="none" w:sz="0" w:space="0" w:color="auto"/>
        <w:right w:val="none" w:sz="0" w:space="0" w:color="auto"/>
      </w:divBdr>
      <w:divsChild>
        <w:div w:id="445999730">
          <w:marLeft w:val="0"/>
          <w:marRight w:val="0"/>
          <w:marTop w:val="0"/>
          <w:marBottom w:val="0"/>
          <w:divBdr>
            <w:top w:val="none" w:sz="0" w:space="0" w:color="auto"/>
            <w:left w:val="none" w:sz="0" w:space="0" w:color="auto"/>
            <w:bottom w:val="none" w:sz="0" w:space="0" w:color="auto"/>
            <w:right w:val="none" w:sz="0" w:space="0" w:color="auto"/>
          </w:divBdr>
        </w:div>
      </w:divsChild>
    </w:div>
    <w:div w:id="218324411">
      <w:bodyDiv w:val="1"/>
      <w:marLeft w:val="0"/>
      <w:marRight w:val="0"/>
      <w:marTop w:val="0"/>
      <w:marBottom w:val="0"/>
      <w:divBdr>
        <w:top w:val="none" w:sz="0" w:space="0" w:color="auto"/>
        <w:left w:val="none" w:sz="0" w:space="0" w:color="auto"/>
        <w:bottom w:val="none" w:sz="0" w:space="0" w:color="auto"/>
        <w:right w:val="none" w:sz="0" w:space="0" w:color="auto"/>
      </w:divBdr>
    </w:div>
    <w:div w:id="218327919">
      <w:bodyDiv w:val="1"/>
      <w:marLeft w:val="0"/>
      <w:marRight w:val="0"/>
      <w:marTop w:val="0"/>
      <w:marBottom w:val="0"/>
      <w:divBdr>
        <w:top w:val="none" w:sz="0" w:space="0" w:color="auto"/>
        <w:left w:val="none" w:sz="0" w:space="0" w:color="auto"/>
        <w:bottom w:val="none" w:sz="0" w:space="0" w:color="auto"/>
        <w:right w:val="none" w:sz="0" w:space="0" w:color="auto"/>
      </w:divBdr>
      <w:divsChild>
        <w:div w:id="622738195">
          <w:marLeft w:val="0"/>
          <w:marRight w:val="0"/>
          <w:marTop w:val="225"/>
          <w:marBottom w:val="600"/>
          <w:divBdr>
            <w:top w:val="none" w:sz="0" w:space="0" w:color="auto"/>
            <w:left w:val="none" w:sz="0" w:space="0" w:color="auto"/>
            <w:bottom w:val="none" w:sz="0" w:space="0" w:color="auto"/>
            <w:right w:val="none" w:sz="0" w:space="0" w:color="auto"/>
          </w:divBdr>
        </w:div>
        <w:div w:id="723024542">
          <w:marLeft w:val="0"/>
          <w:marRight w:val="0"/>
          <w:marTop w:val="0"/>
          <w:marBottom w:val="0"/>
          <w:divBdr>
            <w:top w:val="none" w:sz="0" w:space="0" w:color="auto"/>
            <w:left w:val="none" w:sz="0" w:space="0" w:color="auto"/>
            <w:bottom w:val="none" w:sz="0" w:space="0" w:color="auto"/>
            <w:right w:val="none" w:sz="0" w:space="0" w:color="auto"/>
          </w:divBdr>
          <w:divsChild>
            <w:div w:id="17323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67114">
      <w:bodyDiv w:val="1"/>
      <w:marLeft w:val="0"/>
      <w:marRight w:val="0"/>
      <w:marTop w:val="0"/>
      <w:marBottom w:val="0"/>
      <w:divBdr>
        <w:top w:val="none" w:sz="0" w:space="0" w:color="auto"/>
        <w:left w:val="none" w:sz="0" w:space="0" w:color="auto"/>
        <w:bottom w:val="none" w:sz="0" w:space="0" w:color="auto"/>
        <w:right w:val="none" w:sz="0" w:space="0" w:color="auto"/>
      </w:divBdr>
    </w:div>
    <w:div w:id="218398086">
      <w:bodyDiv w:val="1"/>
      <w:marLeft w:val="0"/>
      <w:marRight w:val="0"/>
      <w:marTop w:val="0"/>
      <w:marBottom w:val="0"/>
      <w:divBdr>
        <w:top w:val="none" w:sz="0" w:space="0" w:color="auto"/>
        <w:left w:val="none" w:sz="0" w:space="0" w:color="auto"/>
        <w:bottom w:val="none" w:sz="0" w:space="0" w:color="auto"/>
        <w:right w:val="none" w:sz="0" w:space="0" w:color="auto"/>
      </w:divBdr>
      <w:divsChild>
        <w:div w:id="159196049">
          <w:marLeft w:val="0"/>
          <w:marRight w:val="0"/>
          <w:marTop w:val="0"/>
          <w:marBottom w:val="375"/>
          <w:divBdr>
            <w:top w:val="none" w:sz="0" w:space="0" w:color="auto"/>
            <w:left w:val="none" w:sz="0" w:space="0" w:color="auto"/>
            <w:bottom w:val="none" w:sz="0" w:space="0" w:color="auto"/>
            <w:right w:val="none" w:sz="0" w:space="0" w:color="auto"/>
          </w:divBdr>
        </w:div>
        <w:div w:id="303895267">
          <w:marLeft w:val="0"/>
          <w:marRight w:val="0"/>
          <w:marTop w:val="0"/>
          <w:marBottom w:val="0"/>
          <w:divBdr>
            <w:top w:val="none" w:sz="0" w:space="0" w:color="auto"/>
            <w:left w:val="none" w:sz="0" w:space="0" w:color="auto"/>
            <w:bottom w:val="none" w:sz="0" w:space="0" w:color="auto"/>
            <w:right w:val="none" w:sz="0" w:space="0" w:color="auto"/>
          </w:divBdr>
        </w:div>
        <w:div w:id="1579974457">
          <w:marLeft w:val="0"/>
          <w:marRight w:val="0"/>
          <w:marTop w:val="0"/>
          <w:marBottom w:val="0"/>
          <w:divBdr>
            <w:top w:val="none" w:sz="0" w:space="0" w:color="auto"/>
            <w:left w:val="none" w:sz="0" w:space="0" w:color="auto"/>
            <w:bottom w:val="none" w:sz="0" w:space="0" w:color="auto"/>
            <w:right w:val="none" w:sz="0" w:space="0" w:color="auto"/>
          </w:divBdr>
        </w:div>
      </w:divsChild>
    </w:div>
    <w:div w:id="218521275">
      <w:bodyDiv w:val="1"/>
      <w:marLeft w:val="0"/>
      <w:marRight w:val="0"/>
      <w:marTop w:val="0"/>
      <w:marBottom w:val="0"/>
      <w:divBdr>
        <w:top w:val="none" w:sz="0" w:space="0" w:color="auto"/>
        <w:left w:val="none" w:sz="0" w:space="0" w:color="auto"/>
        <w:bottom w:val="none" w:sz="0" w:space="0" w:color="auto"/>
        <w:right w:val="none" w:sz="0" w:space="0" w:color="auto"/>
      </w:divBdr>
      <w:divsChild>
        <w:div w:id="1222014588">
          <w:marLeft w:val="0"/>
          <w:marRight w:val="0"/>
          <w:marTop w:val="0"/>
          <w:marBottom w:val="0"/>
          <w:divBdr>
            <w:top w:val="none" w:sz="0" w:space="0" w:color="auto"/>
            <w:left w:val="none" w:sz="0" w:space="0" w:color="auto"/>
            <w:bottom w:val="none" w:sz="0" w:space="0" w:color="auto"/>
            <w:right w:val="none" w:sz="0" w:space="0" w:color="auto"/>
          </w:divBdr>
        </w:div>
      </w:divsChild>
    </w:div>
    <w:div w:id="218706988">
      <w:bodyDiv w:val="1"/>
      <w:marLeft w:val="0"/>
      <w:marRight w:val="0"/>
      <w:marTop w:val="0"/>
      <w:marBottom w:val="0"/>
      <w:divBdr>
        <w:top w:val="none" w:sz="0" w:space="0" w:color="auto"/>
        <w:left w:val="none" w:sz="0" w:space="0" w:color="auto"/>
        <w:bottom w:val="none" w:sz="0" w:space="0" w:color="auto"/>
        <w:right w:val="none" w:sz="0" w:space="0" w:color="auto"/>
      </w:divBdr>
      <w:divsChild>
        <w:div w:id="831602813">
          <w:marLeft w:val="0"/>
          <w:marRight w:val="0"/>
          <w:marTop w:val="0"/>
          <w:marBottom w:val="0"/>
          <w:divBdr>
            <w:top w:val="none" w:sz="0" w:space="0" w:color="auto"/>
            <w:left w:val="none" w:sz="0" w:space="0" w:color="auto"/>
            <w:bottom w:val="none" w:sz="0" w:space="0" w:color="auto"/>
            <w:right w:val="none" w:sz="0" w:space="0" w:color="auto"/>
          </w:divBdr>
        </w:div>
      </w:divsChild>
    </w:div>
    <w:div w:id="218857395">
      <w:bodyDiv w:val="1"/>
      <w:marLeft w:val="0"/>
      <w:marRight w:val="0"/>
      <w:marTop w:val="0"/>
      <w:marBottom w:val="0"/>
      <w:divBdr>
        <w:top w:val="none" w:sz="0" w:space="0" w:color="auto"/>
        <w:left w:val="none" w:sz="0" w:space="0" w:color="auto"/>
        <w:bottom w:val="none" w:sz="0" w:space="0" w:color="auto"/>
        <w:right w:val="none" w:sz="0" w:space="0" w:color="auto"/>
      </w:divBdr>
    </w:div>
    <w:div w:id="218981979">
      <w:bodyDiv w:val="1"/>
      <w:marLeft w:val="0"/>
      <w:marRight w:val="0"/>
      <w:marTop w:val="0"/>
      <w:marBottom w:val="0"/>
      <w:divBdr>
        <w:top w:val="none" w:sz="0" w:space="0" w:color="auto"/>
        <w:left w:val="none" w:sz="0" w:space="0" w:color="auto"/>
        <w:bottom w:val="none" w:sz="0" w:space="0" w:color="auto"/>
        <w:right w:val="none" w:sz="0" w:space="0" w:color="auto"/>
      </w:divBdr>
    </w:div>
    <w:div w:id="219168635">
      <w:bodyDiv w:val="1"/>
      <w:marLeft w:val="0"/>
      <w:marRight w:val="0"/>
      <w:marTop w:val="0"/>
      <w:marBottom w:val="0"/>
      <w:divBdr>
        <w:top w:val="none" w:sz="0" w:space="0" w:color="auto"/>
        <w:left w:val="none" w:sz="0" w:space="0" w:color="auto"/>
        <w:bottom w:val="none" w:sz="0" w:space="0" w:color="auto"/>
        <w:right w:val="none" w:sz="0" w:space="0" w:color="auto"/>
      </w:divBdr>
    </w:div>
    <w:div w:id="219248502">
      <w:bodyDiv w:val="1"/>
      <w:marLeft w:val="0"/>
      <w:marRight w:val="0"/>
      <w:marTop w:val="0"/>
      <w:marBottom w:val="0"/>
      <w:divBdr>
        <w:top w:val="none" w:sz="0" w:space="0" w:color="auto"/>
        <w:left w:val="none" w:sz="0" w:space="0" w:color="auto"/>
        <w:bottom w:val="none" w:sz="0" w:space="0" w:color="auto"/>
        <w:right w:val="none" w:sz="0" w:space="0" w:color="auto"/>
      </w:divBdr>
    </w:div>
    <w:div w:id="219291739">
      <w:bodyDiv w:val="1"/>
      <w:marLeft w:val="0"/>
      <w:marRight w:val="0"/>
      <w:marTop w:val="0"/>
      <w:marBottom w:val="0"/>
      <w:divBdr>
        <w:top w:val="none" w:sz="0" w:space="0" w:color="auto"/>
        <w:left w:val="none" w:sz="0" w:space="0" w:color="auto"/>
        <w:bottom w:val="none" w:sz="0" w:space="0" w:color="auto"/>
        <w:right w:val="none" w:sz="0" w:space="0" w:color="auto"/>
      </w:divBdr>
    </w:div>
    <w:div w:id="219558101">
      <w:bodyDiv w:val="1"/>
      <w:marLeft w:val="0"/>
      <w:marRight w:val="0"/>
      <w:marTop w:val="0"/>
      <w:marBottom w:val="0"/>
      <w:divBdr>
        <w:top w:val="none" w:sz="0" w:space="0" w:color="auto"/>
        <w:left w:val="none" w:sz="0" w:space="0" w:color="auto"/>
        <w:bottom w:val="none" w:sz="0" w:space="0" w:color="auto"/>
        <w:right w:val="none" w:sz="0" w:space="0" w:color="auto"/>
      </w:divBdr>
    </w:div>
    <w:div w:id="219560640">
      <w:bodyDiv w:val="1"/>
      <w:marLeft w:val="0"/>
      <w:marRight w:val="0"/>
      <w:marTop w:val="0"/>
      <w:marBottom w:val="0"/>
      <w:divBdr>
        <w:top w:val="none" w:sz="0" w:space="0" w:color="auto"/>
        <w:left w:val="none" w:sz="0" w:space="0" w:color="auto"/>
        <w:bottom w:val="none" w:sz="0" w:space="0" w:color="auto"/>
        <w:right w:val="none" w:sz="0" w:space="0" w:color="auto"/>
      </w:divBdr>
    </w:div>
    <w:div w:id="219679142">
      <w:bodyDiv w:val="1"/>
      <w:marLeft w:val="0"/>
      <w:marRight w:val="0"/>
      <w:marTop w:val="0"/>
      <w:marBottom w:val="0"/>
      <w:divBdr>
        <w:top w:val="none" w:sz="0" w:space="0" w:color="auto"/>
        <w:left w:val="none" w:sz="0" w:space="0" w:color="auto"/>
        <w:bottom w:val="none" w:sz="0" w:space="0" w:color="auto"/>
        <w:right w:val="none" w:sz="0" w:space="0" w:color="auto"/>
      </w:divBdr>
    </w:div>
    <w:div w:id="219751969">
      <w:bodyDiv w:val="1"/>
      <w:marLeft w:val="0"/>
      <w:marRight w:val="0"/>
      <w:marTop w:val="0"/>
      <w:marBottom w:val="0"/>
      <w:divBdr>
        <w:top w:val="none" w:sz="0" w:space="0" w:color="auto"/>
        <w:left w:val="none" w:sz="0" w:space="0" w:color="auto"/>
        <w:bottom w:val="none" w:sz="0" w:space="0" w:color="auto"/>
        <w:right w:val="none" w:sz="0" w:space="0" w:color="auto"/>
      </w:divBdr>
      <w:divsChild>
        <w:div w:id="838236358">
          <w:marLeft w:val="0"/>
          <w:marRight w:val="0"/>
          <w:marTop w:val="0"/>
          <w:marBottom w:val="0"/>
          <w:divBdr>
            <w:top w:val="none" w:sz="0" w:space="0" w:color="auto"/>
            <w:left w:val="none" w:sz="0" w:space="0" w:color="auto"/>
            <w:bottom w:val="none" w:sz="0" w:space="0" w:color="auto"/>
            <w:right w:val="none" w:sz="0" w:space="0" w:color="auto"/>
          </w:divBdr>
          <w:divsChild>
            <w:div w:id="434786741">
              <w:marLeft w:val="0"/>
              <w:marRight w:val="0"/>
              <w:marTop w:val="0"/>
              <w:marBottom w:val="0"/>
              <w:divBdr>
                <w:top w:val="none" w:sz="0" w:space="0" w:color="auto"/>
                <w:left w:val="none" w:sz="0" w:space="0" w:color="auto"/>
                <w:bottom w:val="none" w:sz="0" w:space="0" w:color="auto"/>
                <w:right w:val="none" w:sz="0" w:space="0" w:color="auto"/>
              </w:divBdr>
            </w:div>
          </w:divsChild>
        </w:div>
        <w:div w:id="1731465840">
          <w:marLeft w:val="0"/>
          <w:marRight w:val="0"/>
          <w:marTop w:val="225"/>
          <w:marBottom w:val="600"/>
          <w:divBdr>
            <w:top w:val="none" w:sz="0" w:space="0" w:color="auto"/>
            <w:left w:val="none" w:sz="0" w:space="0" w:color="auto"/>
            <w:bottom w:val="none" w:sz="0" w:space="0" w:color="auto"/>
            <w:right w:val="none" w:sz="0" w:space="0" w:color="auto"/>
          </w:divBdr>
        </w:div>
      </w:divsChild>
    </w:div>
    <w:div w:id="220135611">
      <w:bodyDiv w:val="1"/>
      <w:marLeft w:val="0"/>
      <w:marRight w:val="0"/>
      <w:marTop w:val="0"/>
      <w:marBottom w:val="0"/>
      <w:divBdr>
        <w:top w:val="none" w:sz="0" w:space="0" w:color="auto"/>
        <w:left w:val="none" w:sz="0" w:space="0" w:color="auto"/>
        <w:bottom w:val="none" w:sz="0" w:space="0" w:color="auto"/>
        <w:right w:val="none" w:sz="0" w:space="0" w:color="auto"/>
      </w:divBdr>
    </w:div>
    <w:div w:id="220136868">
      <w:bodyDiv w:val="1"/>
      <w:marLeft w:val="0"/>
      <w:marRight w:val="0"/>
      <w:marTop w:val="0"/>
      <w:marBottom w:val="0"/>
      <w:divBdr>
        <w:top w:val="none" w:sz="0" w:space="0" w:color="auto"/>
        <w:left w:val="none" w:sz="0" w:space="0" w:color="auto"/>
        <w:bottom w:val="none" w:sz="0" w:space="0" w:color="auto"/>
        <w:right w:val="none" w:sz="0" w:space="0" w:color="auto"/>
      </w:divBdr>
    </w:div>
    <w:div w:id="220289183">
      <w:bodyDiv w:val="1"/>
      <w:marLeft w:val="0"/>
      <w:marRight w:val="0"/>
      <w:marTop w:val="0"/>
      <w:marBottom w:val="0"/>
      <w:divBdr>
        <w:top w:val="none" w:sz="0" w:space="0" w:color="auto"/>
        <w:left w:val="none" w:sz="0" w:space="0" w:color="auto"/>
        <w:bottom w:val="none" w:sz="0" w:space="0" w:color="auto"/>
        <w:right w:val="none" w:sz="0" w:space="0" w:color="auto"/>
      </w:divBdr>
      <w:divsChild>
        <w:div w:id="287443469">
          <w:marLeft w:val="0"/>
          <w:marRight w:val="0"/>
          <w:marTop w:val="0"/>
          <w:marBottom w:val="0"/>
          <w:divBdr>
            <w:top w:val="none" w:sz="0" w:space="0" w:color="auto"/>
            <w:left w:val="none" w:sz="0" w:space="0" w:color="auto"/>
            <w:bottom w:val="none" w:sz="0" w:space="0" w:color="auto"/>
            <w:right w:val="none" w:sz="0" w:space="0" w:color="auto"/>
          </w:divBdr>
          <w:divsChild>
            <w:div w:id="651250487">
              <w:marLeft w:val="0"/>
              <w:marRight w:val="0"/>
              <w:marTop w:val="0"/>
              <w:marBottom w:val="0"/>
              <w:divBdr>
                <w:top w:val="none" w:sz="0" w:space="0" w:color="auto"/>
                <w:left w:val="none" w:sz="0" w:space="0" w:color="auto"/>
                <w:bottom w:val="none" w:sz="0" w:space="0" w:color="auto"/>
                <w:right w:val="none" w:sz="0" w:space="0" w:color="auto"/>
              </w:divBdr>
              <w:divsChild>
                <w:div w:id="1670710367">
                  <w:marLeft w:val="0"/>
                  <w:marRight w:val="0"/>
                  <w:marTop w:val="0"/>
                  <w:marBottom w:val="0"/>
                  <w:divBdr>
                    <w:top w:val="none" w:sz="0" w:space="0" w:color="auto"/>
                    <w:left w:val="none" w:sz="0" w:space="0" w:color="auto"/>
                    <w:bottom w:val="none" w:sz="0" w:space="0" w:color="auto"/>
                    <w:right w:val="none" w:sz="0" w:space="0" w:color="auto"/>
                  </w:divBdr>
                  <w:divsChild>
                    <w:div w:id="978537293">
                      <w:marLeft w:val="0"/>
                      <w:marRight w:val="0"/>
                      <w:marTop w:val="0"/>
                      <w:marBottom w:val="0"/>
                      <w:divBdr>
                        <w:top w:val="none" w:sz="0" w:space="0" w:color="auto"/>
                        <w:left w:val="none" w:sz="0" w:space="0" w:color="auto"/>
                        <w:bottom w:val="none" w:sz="0" w:space="0" w:color="auto"/>
                        <w:right w:val="none" w:sz="0" w:space="0" w:color="auto"/>
                      </w:divBdr>
                      <w:divsChild>
                        <w:div w:id="534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292441">
      <w:bodyDiv w:val="1"/>
      <w:marLeft w:val="0"/>
      <w:marRight w:val="0"/>
      <w:marTop w:val="0"/>
      <w:marBottom w:val="0"/>
      <w:divBdr>
        <w:top w:val="none" w:sz="0" w:space="0" w:color="auto"/>
        <w:left w:val="none" w:sz="0" w:space="0" w:color="auto"/>
        <w:bottom w:val="none" w:sz="0" w:space="0" w:color="auto"/>
        <w:right w:val="none" w:sz="0" w:space="0" w:color="auto"/>
      </w:divBdr>
    </w:div>
    <w:div w:id="220868628">
      <w:bodyDiv w:val="1"/>
      <w:marLeft w:val="0"/>
      <w:marRight w:val="0"/>
      <w:marTop w:val="0"/>
      <w:marBottom w:val="0"/>
      <w:divBdr>
        <w:top w:val="none" w:sz="0" w:space="0" w:color="auto"/>
        <w:left w:val="none" w:sz="0" w:space="0" w:color="auto"/>
        <w:bottom w:val="none" w:sz="0" w:space="0" w:color="auto"/>
        <w:right w:val="none" w:sz="0" w:space="0" w:color="auto"/>
      </w:divBdr>
      <w:divsChild>
        <w:div w:id="867648450">
          <w:marLeft w:val="0"/>
          <w:marRight w:val="0"/>
          <w:marTop w:val="0"/>
          <w:marBottom w:val="0"/>
          <w:divBdr>
            <w:top w:val="none" w:sz="0" w:space="0" w:color="auto"/>
            <w:left w:val="none" w:sz="0" w:space="0" w:color="auto"/>
            <w:bottom w:val="none" w:sz="0" w:space="0" w:color="auto"/>
            <w:right w:val="none" w:sz="0" w:space="0" w:color="auto"/>
          </w:divBdr>
        </w:div>
      </w:divsChild>
    </w:div>
    <w:div w:id="220948248">
      <w:bodyDiv w:val="1"/>
      <w:marLeft w:val="0"/>
      <w:marRight w:val="0"/>
      <w:marTop w:val="0"/>
      <w:marBottom w:val="0"/>
      <w:divBdr>
        <w:top w:val="none" w:sz="0" w:space="0" w:color="auto"/>
        <w:left w:val="none" w:sz="0" w:space="0" w:color="auto"/>
        <w:bottom w:val="none" w:sz="0" w:space="0" w:color="auto"/>
        <w:right w:val="none" w:sz="0" w:space="0" w:color="auto"/>
      </w:divBdr>
    </w:div>
    <w:div w:id="221062914">
      <w:bodyDiv w:val="1"/>
      <w:marLeft w:val="0"/>
      <w:marRight w:val="0"/>
      <w:marTop w:val="0"/>
      <w:marBottom w:val="0"/>
      <w:divBdr>
        <w:top w:val="none" w:sz="0" w:space="0" w:color="auto"/>
        <w:left w:val="none" w:sz="0" w:space="0" w:color="auto"/>
        <w:bottom w:val="none" w:sz="0" w:space="0" w:color="auto"/>
        <w:right w:val="none" w:sz="0" w:space="0" w:color="auto"/>
      </w:divBdr>
      <w:divsChild>
        <w:div w:id="632059055">
          <w:marLeft w:val="0"/>
          <w:marRight w:val="0"/>
          <w:marTop w:val="0"/>
          <w:marBottom w:val="0"/>
          <w:divBdr>
            <w:top w:val="none" w:sz="0" w:space="0" w:color="auto"/>
            <w:left w:val="none" w:sz="0" w:space="0" w:color="auto"/>
            <w:bottom w:val="none" w:sz="0" w:space="0" w:color="auto"/>
            <w:right w:val="none" w:sz="0" w:space="0" w:color="auto"/>
          </w:divBdr>
        </w:div>
      </w:divsChild>
    </w:div>
    <w:div w:id="221138606">
      <w:bodyDiv w:val="1"/>
      <w:marLeft w:val="0"/>
      <w:marRight w:val="0"/>
      <w:marTop w:val="0"/>
      <w:marBottom w:val="0"/>
      <w:divBdr>
        <w:top w:val="none" w:sz="0" w:space="0" w:color="auto"/>
        <w:left w:val="none" w:sz="0" w:space="0" w:color="auto"/>
        <w:bottom w:val="none" w:sz="0" w:space="0" w:color="auto"/>
        <w:right w:val="none" w:sz="0" w:space="0" w:color="auto"/>
      </w:divBdr>
    </w:div>
    <w:div w:id="221213960">
      <w:bodyDiv w:val="1"/>
      <w:marLeft w:val="0"/>
      <w:marRight w:val="0"/>
      <w:marTop w:val="0"/>
      <w:marBottom w:val="0"/>
      <w:divBdr>
        <w:top w:val="none" w:sz="0" w:space="0" w:color="auto"/>
        <w:left w:val="none" w:sz="0" w:space="0" w:color="auto"/>
        <w:bottom w:val="none" w:sz="0" w:space="0" w:color="auto"/>
        <w:right w:val="none" w:sz="0" w:space="0" w:color="auto"/>
      </w:divBdr>
    </w:div>
    <w:div w:id="221334892">
      <w:bodyDiv w:val="1"/>
      <w:marLeft w:val="0"/>
      <w:marRight w:val="0"/>
      <w:marTop w:val="0"/>
      <w:marBottom w:val="0"/>
      <w:divBdr>
        <w:top w:val="none" w:sz="0" w:space="0" w:color="auto"/>
        <w:left w:val="none" w:sz="0" w:space="0" w:color="auto"/>
        <w:bottom w:val="none" w:sz="0" w:space="0" w:color="auto"/>
        <w:right w:val="none" w:sz="0" w:space="0" w:color="auto"/>
      </w:divBdr>
      <w:divsChild>
        <w:div w:id="827787121">
          <w:marLeft w:val="0"/>
          <w:marRight w:val="0"/>
          <w:marTop w:val="0"/>
          <w:marBottom w:val="375"/>
          <w:divBdr>
            <w:top w:val="none" w:sz="0" w:space="0" w:color="auto"/>
            <w:left w:val="none" w:sz="0" w:space="0" w:color="auto"/>
            <w:bottom w:val="none" w:sz="0" w:space="0" w:color="auto"/>
            <w:right w:val="none" w:sz="0" w:space="0" w:color="auto"/>
          </w:divBdr>
          <w:divsChild>
            <w:div w:id="5385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08961">
      <w:bodyDiv w:val="1"/>
      <w:marLeft w:val="0"/>
      <w:marRight w:val="0"/>
      <w:marTop w:val="0"/>
      <w:marBottom w:val="0"/>
      <w:divBdr>
        <w:top w:val="none" w:sz="0" w:space="0" w:color="auto"/>
        <w:left w:val="none" w:sz="0" w:space="0" w:color="auto"/>
        <w:bottom w:val="none" w:sz="0" w:space="0" w:color="auto"/>
        <w:right w:val="none" w:sz="0" w:space="0" w:color="auto"/>
      </w:divBdr>
    </w:div>
    <w:div w:id="221600970">
      <w:bodyDiv w:val="1"/>
      <w:marLeft w:val="0"/>
      <w:marRight w:val="0"/>
      <w:marTop w:val="0"/>
      <w:marBottom w:val="0"/>
      <w:divBdr>
        <w:top w:val="none" w:sz="0" w:space="0" w:color="auto"/>
        <w:left w:val="none" w:sz="0" w:space="0" w:color="auto"/>
        <w:bottom w:val="none" w:sz="0" w:space="0" w:color="auto"/>
        <w:right w:val="none" w:sz="0" w:space="0" w:color="auto"/>
      </w:divBdr>
    </w:div>
    <w:div w:id="221797334">
      <w:bodyDiv w:val="1"/>
      <w:marLeft w:val="0"/>
      <w:marRight w:val="0"/>
      <w:marTop w:val="0"/>
      <w:marBottom w:val="0"/>
      <w:divBdr>
        <w:top w:val="none" w:sz="0" w:space="0" w:color="auto"/>
        <w:left w:val="none" w:sz="0" w:space="0" w:color="auto"/>
        <w:bottom w:val="none" w:sz="0" w:space="0" w:color="auto"/>
        <w:right w:val="none" w:sz="0" w:space="0" w:color="auto"/>
      </w:divBdr>
      <w:divsChild>
        <w:div w:id="19939825">
          <w:marLeft w:val="0"/>
          <w:marRight w:val="0"/>
          <w:marTop w:val="0"/>
          <w:marBottom w:val="0"/>
          <w:divBdr>
            <w:top w:val="none" w:sz="0" w:space="0" w:color="auto"/>
            <w:left w:val="none" w:sz="0" w:space="0" w:color="auto"/>
            <w:bottom w:val="none" w:sz="0" w:space="0" w:color="auto"/>
            <w:right w:val="none" w:sz="0" w:space="0" w:color="auto"/>
          </w:divBdr>
        </w:div>
      </w:divsChild>
    </w:div>
    <w:div w:id="222107508">
      <w:bodyDiv w:val="1"/>
      <w:marLeft w:val="0"/>
      <w:marRight w:val="0"/>
      <w:marTop w:val="0"/>
      <w:marBottom w:val="0"/>
      <w:divBdr>
        <w:top w:val="none" w:sz="0" w:space="0" w:color="auto"/>
        <w:left w:val="none" w:sz="0" w:space="0" w:color="auto"/>
        <w:bottom w:val="none" w:sz="0" w:space="0" w:color="auto"/>
        <w:right w:val="none" w:sz="0" w:space="0" w:color="auto"/>
      </w:divBdr>
    </w:div>
    <w:div w:id="222109647">
      <w:bodyDiv w:val="1"/>
      <w:marLeft w:val="0"/>
      <w:marRight w:val="0"/>
      <w:marTop w:val="0"/>
      <w:marBottom w:val="0"/>
      <w:divBdr>
        <w:top w:val="none" w:sz="0" w:space="0" w:color="auto"/>
        <w:left w:val="none" w:sz="0" w:space="0" w:color="auto"/>
        <w:bottom w:val="none" w:sz="0" w:space="0" w:color="auto"/>
        <w:right w:val="none" w:sz="0" w:space="0" w:color="auto"/>
      </w:divBdr>
      <w:divsChild>
        <w:div w:id="969896288">
          <w:marLeft w:val="2213"/>
          <w:marRight w:val="-11063"/>
          <w:marTop w:val="0"/>
          <w:marBottom w:val="210"/>
          <w:divBdr>
            <w:top w:val="none" w:sz="0" w:space="0" w:color="auto"/>
            <w:left w:val="none" w:sz="0" w:space="0" w:color="auto"/>
            <w:bottom w:val="none" w:sz="0" w:space="0" w:color="auto"/>
            <w:right w:val="none" w:sz="0" w:space="0" w:color="auto"/>
          </w:divBdr>
          <w:divsChild>
            <w:div w:id="358747482">
              <w:marLeft w:val="0"/>
              <w:marRight w:val="0"/>
              <w:marTop w:val="0"/>
              <w:marBottom w:val="0"/>
              <w:divBdr>
                <w:top w:val="none" w:sz="0" w:space="0" w:color="auto"/>
                <w:left w:val="none" w:sz="0" w:space="0" w:color="auto"/>
                <w:bottom w:val="none" w:sz="0" w:space="0" w:color="auto"/>
                <w:right w:val="none" w:sz="0" w:space="0" w:color="auto"/>
              </w:divBdr>
              <w:divsChild>
                <w:div w:id="329916919">
                  <w:marLeft w:val="0"/>
                  <w:marRight w:val="0"/>
                  <w:marTop w:val="0"/>
                  <w:marBottom w:val="0"/>
                  <w:divBdr>
                    <w:top w:val="none" w:sz="0" w:space="0" w:color="auto"/>
                    <w:left w:val="none" w:sz="0" w:space="0" w:color="auto"/>
                    <w:bottom w:val="none" w:sz="0" w:space="0" w:color="auto"/>
                    <w:right w:val="none" w:sz="0" w:space="0" w:color="auto"/>
                  </w:divBdr>
                </w:div>
                <w:div w:id="952638350">
                  <w:marLeft w:val="0"/>
                  <w:marRight w:val="375"/>
                  <w:marTop w:val="0"/>
                  <w:marBottom w:val="0"/>
                  <w:divBdr>
                    <w:top w:val="none" w:sz="0" w:space="0" w:color="auto"/>
                    <w:left w:val="none" w:sz="0" w:space="0" w:color="auto"/>
                    <w:bottom w:val="none" w:sz="0" w:space="0" w:color="auto"/>
                    <w:right w:val="none" w:sz="0" w:space="0" w:color="auto"/>
                  </w:divBdr>
                </w:div>
              </w:divsChild>
            </w:div>
            <w:div w:id="1519930129">
              <w:marLeft w:val="0"/>
              <w:marRight w:val="0"/>
              <w:marTop w:val="0"/>
              <w:marBottom w:val="0"/>
              <w:divBdr>
                <w:top w:val="none" w:sz="0" w:space="0" w:color="auto"/>
                <w:left w:val="none" w:sz="0" w:space="0" w:color="auto"/>
                <w:bottom w:val="single" w:sz="18" w:space="8" w:color="000000"/>
                <w:right w:val="none" w:sz="0" w:space="0" w:color="auto"/>
              </w:divBdr>
            </w:div>
          </w:divsChild>
        </w:div>
        <w:div w:id="1227759058">
          <w:marLeft w:val="0"/>
          <w:marRight w:val="-11063"/>
          <w:marTop w:val="0"/>
          <w:marBottom w:val="0"/>
          <w:divBdr>
            <w:top w:val="none" w:sz="0" w:space="0" w:color="auto"/>
            <w:left w:val="none" w:sz="0" w:space="0" w:color="auto"/>
            <w:bottom w:val="none" w:sz="0" w:space="0" w:color="auto"/>
            <w:right w:val="none" w:sz="0" w:space="0" w:color="auto"/>
          </w:divBdr>
          <w:divsChild>
            <w:div w:id="1520855136">
              <w:marLeft w:val="0"/>
              <w:marRight w:val="0"/>
              <w:marTop w:val="0"/>
              <w:marBottom w:val="0"/>
              <w:divBdr>
                <w:top w:val="none" w:sz="0" w:space="0" w:color="auto"/>
                <w:left w:val="none" w:sz="0" w:space="0" w:color="auto"/>
                <w:bottom w:val="none" w:sz="0" w:space="0" w:color="auto"/>
                <w:right w:val="none" w:sz="0" w:space="0" w:color="auto"/>
              </w:divBdr>
              <w:divsChild>
                <w:div w:id="355085601">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222251870">
      <w:bodyDiv w:val="1"/>
      <w:marLeft w:val="0"/>
      <w:marRight w:val="0"/>
      <w:marTop w:val="0"/>
      <w:marBottom w:val="0"/>
      <w:divBdr>
        <w:top w:val="none" w:sz="0" w:space="0" w:color="auto"/>
        <w:left w:val="none" w:sz="0" w:space="0" w:color="auto"/>
        <w:bottom w:val="none" w:sz="0" w:space="0" w:color="auto"/>
        <w:right w:val="none" w:sz="0" w:space="0" w:color="auto"/>
      </w:divBdr>
    </w:div>
    <w:div w:id="222328357">
      <w:bodyDiv w:val="1"/>
      <w:marLeft w:val="0"/>
      <w:marRight w:val="0"/>
      <w:marTop w:val="0"/>
      <w:marBottom w:val="0"/>
      <w:divBdr>
        <w:top w:val="none" w:sz="0" w:space="0" w:color="auto"/>
        <w:left w:val="none" w:sz="0" w:space="0" w:color="auto"/>
        <w:bottom w:val="none" w:sz="0" w:space="0" w:color="auto"/>
        <w:right w:val="none" w:sz="0" w:space="0" w:color="auto"/>
      </w:divBdr>
      <w:divsChild>
        <w:div w:id="483090576">
          <w:marLeft w:val="0"/>
          <w:marRight w:val="0"/>
          <w:marTop w:val="0"/>
          <w:marBottom w:val="150"/>
          <w:divBdr>
            <w:top w:val="none" w:sz="0" w:space="0" w:color="auto"/>
            <w:left w:val="none" w:sz="0" w:space="0" w:color="auto"/>
            <w:bottom w:val="none" w:sz="0" w:space="0" w:color="auto"/>
            <w:right w:val="none" w:sz="0" w:space="0" w:color="auto"/>
          </w:divBdr>
        </w:div>
        <w:div w:id="742413992">
          <w:marLeft w:val="0"/>
          <w:marRight w:val="0"/>
          <w:marTop w:val="0"/>
          <w:marBottom w:val="0"/>
          <w:divBdr>
            <w:top w:val="none" w:sz="0" w:space="0" w:color="auto"/>
            <w:left w:val="none" w:sz="0" w:space="0" w:color="auto"/>
            <w:bottom w:val="none" w:sz="0" w:space="0" w:color="auto"/>
            <w:right w:val="none" w:sz="0" w:space="0" w:color="auto"/>
          </w:divBdr>
        </w:div>
      </w:divsChild>
    </w:div>
    <w:div w:id="222523047">
      <w:bodyDiv w:val="1"/>
      <w:marLeft w:val="0"/>
      <w:marRight w:val="0"/>
      <w:marTop w:val="0"/>
      <w:marBottom w:val="0"/>
      <w:divBdr>
        <w:top w:val="none" w:sz="0" w:space="0" w:color="auto"/>
        <w:left w:val="none" w:sz="0" w:space="0" w:color="auto"/>
        <w:bottom w:val="none" w:sz="0" w:space="0" w:color="auto"/>
        <w:right w:val="none" w:sz="0" w:space="0" w:color="auto"/>
      </w:divBdr>
    </w:div>
    <w:div w:id="222566503">
      <w:bodyDiv w:val="1"/>
      <w:marLeft w:val="0"/>
      <w:marRight w:val="0"/>
      <w:marTop w:val="0"/>
      <w:marBottom w:val="0"/>
      <w:divBdr>
        <w:top w:val="none" w:sz="0" w:space="0" w:color="auto"/>
        <w:left w:val="none" w:sz="0" w:space="0" w:color="auto"/>
        <w:bottom w:val="none" w:sz="0" w:space="0" w:color="auto"/>
        <w:right w:val="none" w:sz="0" w:space="0" w:color="auto"/>
      </w:divBdr>
    </w:div>
    <w:div w:id="222566580">
      <w:bodyDiv w:val="1"/>
      <w:marLeft w:val="0"/>
      <w:marRight w:val="0"/>
      <w:marTop w:val="0"/>
      <w:marBottom w:val="0"/>
      <w:divBdr>
        <w:top w:val="none" w:sz="0" w:space="0" w:color="auto"/>
        <w:left w:val="none" w:sz="0" w:space="0" w:color="auto"/>
        <w:bottom w:val="none" w:sz="0" w:space="0" w:color="auto"/>
        <w:right w:val="none" w:sz="0" w:space="0" w:color="auto"/>
      </w:divBdr>
    </w:div>
    <w:div w:id="222567094">
      <w:bodyDiv w:val="1"/>
      <w:marLeft w:val="0"/>
      <w:marRight w:val="0"/>
      <w:marTop w:val="0"/>
      <w:marBottom w:val="0"/>
      <w:divBdr>
        <w:top w:val="none" w:sz="0" w:space="0" w:color="auto"/>
        <w:left w:val="none" w:sz="0" w:space="0" w:color="auto"/>
        <w:bottom w:val="none" w:sz="0" w:space="0" w:color="auto"/>
        <w:right w:val="none" w:sz="0" w:space="0" w:color="auto"/>
      </w:divBdr>
    </w:div>
    <w:div w:id="222571947">
      <w:bodyDiv w:val="1"/>
      <w:marLeft w:val="0"/>
      <w:marRight w:val="0"/>
      <w:marTop w:val="0"/>
      <w:marBottom w:val="0"/>
      <w:divBdr>
        <w:top w:val="none" w:sz="0" w:space="0" w:color="auto"/>
        <w:left w:val="none" w:sz="0" w:space="0" w:color="auto"/>
        <w:bottom w:val="none" w:sz="0" w:space="0" w:color="auto"/>
        <w:right w:val="none" w:sz="0" w:space="0" w:color="auto"/>
      </w:divBdr>
    </w:div>
    <w:div w:id="222645952">
      <w:bodyDiv w:val="1"/>
      <w:marLeft w:val="0"/>
      <w:marRight w:val="0"/>
      <w:marTop w:val="0"/>
      <w:marBottom w:val="0"/>
      <w:divBdr>
        <w:top w:val="none" w:sz="0" w:space="0" w:color="auto"/>
        <w:left w:val="none" w:sz="0" w:space="0" w:color="auto"/>
        <w:bottom w:val="none" w:sz="0" w:space="0" w:color="auto"/>
        <w:right w:val="none" w:sz="0" w:space="0" w:color="auto"/>
      </w:divBdr>
    </w:div>
    <w:div w:id="222714567">
      <w:bodyDiv w:val="1"/>
      <w:marLeft w:val="0"/>
      <w:marRight w:val="0"/>
      <w:marTop w:val="0"/>
      <w:marBottom w:val="0"/>
      <w:divBdr>
        <w:top w:val="none" w:sz="0" w:space="0" w:color="auto"/>
        <w:left w:val="none" w:sz="0" w:space="0" w:color="auto"/>
        <w:bottom w:val="none" w:sz="0" w:space="0" w:color="auto"/>
        <w:right w:val="none" w:sz="0" w:space="0" w:color="auto"/>
      </w:divBdr>
      <w:divsChild>
        <w:div w:id="1036080181">
          <w:marLeft w:val="0"/>
          <w:marRight w:val="0"/>
          <w:marTop w:val="0"/>
          <w:marBottom w:val="0"/>
          <w:divBdr>
            <w:top w:val="none" w:sz="0" w:space="0" w:color="auto"/>
            <w:left w:val="none" w:sz="0" w:space="0" w:color="auto"/>
            <w:bottom w:val="none" w:sz="0" w:space="0" w:color="auto"/>
            <w:right w:val="none" w:sz="0" w:space="0" w:color="auto"/>
          </w:divBdr>
        </w:div>
      </w:divsChild>
    </w:div>
    <w:div w:id="222760478">
      <w:bodyDiv w:val="1"/>
      <w:marLeft w:val="0"/>
      <w:marRight w:val="0"/>
      <w:marTop w:val="0"/>
      <w:marBottom w:val="0"/>
      <w:divBdr>
        <w:top w:val="none" w:sz="0" w:space="0" w:color="auto"/>
        <w:left w:val="none" w:sz="0" w:space="0" w:color="auto"/>
        <w:bottom w:val="none" w:sz="0" w:space="0" w:color="auto"/>
        <w:right w:val="none" w:sz="0" w:space="0" w:color="auto"/>
      </w:divBdr>
    </w:div>
    <w:div w:id="223177356">
      <w:bodyDiv w:val="1"/>
      <w:marLeft w:val="0"/>
      <w:marRight w:val="0"/>
      <w:marTop w:val="0"/>
      <w:marBottom w:val="0"/>
      <w:divBdr>
        <w:top w:val="none" w:sz="0" w:space="0" w:color="auto"/>
        <w:left w:val="none" w:sz="0" w:space="0" w:color="auto"/>
        <w:bottom w:val="none" w:sz="0" w:space="0" w:color="auto"/>
        <w:right w:val="none" w:sz="0" w:space="0" w:color="auto"/>
      </w:divBdr>
      <w:divsChild>
        <w:div w:id="351997169">
          <w:marLeft w:val="0"/>
          <w:marRight w:val="0"/>
          <w:marTop w:val="0"/>
          <w:marBottom w:val="0"/>
          <w:divBdr>
            <w:top w:val="none" w:sz="0" w:space="0" w:color="auto"/>
            <w:left w:val="none" w:sz="0" w:space="0" w:color="auto"/>
            <w:bottom w:val="none" w:sz="0" w:space="0" w:color="auto"/>
            <w:right w:val="none" w:sz="0" w:space="0" w:color="auto"/>
          </w:divBdr>
          <w:divsChild>
            <w:div w:id="4618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69486">
      <w:bodyDiv w:val="1"/>
      <w:marLeft w:val="0"/>
      <w:marRight w:val="0"/>
      <w:marTop w:val="0"/>
      <w:marBottom w:val="0"/>
      <w:divBdr>
        <w:top w:val="none" w:sz="0" w:space="0" w:color="auto"/>
        <w:left w:val="none" w:sz="0" w:space="0" w:color="auto"/>
        <w:bottom w:val="none" w:sz="0" w:space="0" w:color="auto"/>
        <w:right w:val="none" w:sz="0" w:space="0" w:color="auto"/>
      </w:divBdr>
      <w:divsChild>
        <w:div w:id="1679039860">
          <w:marLeft w:val="0"/>
          <w:marRight w:val="0"/>
          <w:marTop w:val="0"/>
          <w:marBottom w:val="0"/>
          <w:divBdr>
            <w:top w:val="none" w:sz="0" w:space="0" w:color="auto"/>
            <w:left w:val="none" w:sz="0" w:space="0" w:color="auto"/>
            <w:bottom w:val="none" w:sz="0" w:space="0" w:color="auto"/>
            <w:right w:val="none" w:sz="0" w:space="0" w:color="auto"/>
          </w:divBdr>
        </w:div>
      </w:divsChild>
    </w:div>
    <w:div w:id="223413710">
      <w:bodyDiv w:val="1"/>
      <w:marLeft w:val="0"/>
      <w:marRight w:val="0"/>
      <w:marTop w:val="0"/>
      <w:marBottom w:val="0"/>
      <w:divBdr>
        <w:top w:val="none" w:sz="0" w:space="0" w:color="auto"/>
        <w:left w:val="none" w:sz="0" w:space="0" w:color="auto"/>
        <w:bottom w:val="none" w:sz="0" w:space="0" w:color="auto"/>
        <w:right w:val="none" w:sz="0" w:space="0" w:color="auto"/>
      </w:divBdr>
      <w:divsChild>
        <w:div w:id="340275974">
          <w:marLeft w:val="0"/>
          <w:marRight w:val="0"/>
          <w:marTop w:val="0"/>
          <w:marBottom w:val="0"/>
          <w:divBdr>
            <w:top w:val="none" w:sz="0" w:space="0" w:color="auto"/>
            <w:left w:val="none" w:sz="0" w:space="0" w:color="auto"/>
            <w:bottom w:val="none" w:sz="0" w:space="0" w:color="auto"/>
            <w:right w:val="none" w:sz="0" w:space="0" w:color="auto"/>
          </w:divBdr>
          <w:divsChild>
            <w:div w:id="975378909">
              <w:marLeft w:val="0"/>
              <w:marRight w:val="150"/>
              <w:marTop w:val="0"/>
              <w:marBottom w:val="0"/>
              <w:divBdr>
                <w:top w:val="none" w:sz="0" w:space="0" w:color="auto"/>
                <w:left w:val="none" w:sz="0" w:space="0" w:color="auto"/>
                <w:bottom w:val="none" w:sz="0" w:space="0" w:color="auto"/>
                <w:right w:val="none" w:sz="0" w:space="0" w:color="auto"/>
              </w:divBdr>
            </w:div>
            <w:div w:id="1371105081">
              <w:marLeft w:val="0"/>
              <w:marRight w:val="150"/>
              <w:marTop w:val="0"/>
              <w:marBottom w:val="0"/>
              <w:divBdr>
                <w:top w:val="none" w:sz="0" w:space="0" w:color="auto"/>
                <w:left w:val="none" w:sz="0" w:space="0" w:color="auto"/>
                <w:bottom w:val="none" w:sz="0" w:space="0" w:color="auto"/>
                <w:right w:val="none" w:sz="0" w:space="0" w:color="auto"/>
              </w:divBdr>
            </w:div>
          </w:divsChild>
        </w:div>
        <w:div w:id="1752969718">
          <w:marLeft w:val="0"/>
          <w:marRight w:val="0"/>
          <w:marTop w:val="0"/>
          <w:marBottom w:val="0"/>
          <w:divBdr>
            <w:top w:val="none" w:sz="0" w:space="0" w:color="auto"/>
            <w:left w:val="none" w:sz="0" w:space="0" w:color="auto"/>
            <w:bottom w:val="none" w:sz="0" w:space="0" w:color="auto"/>
            <w:right w:val="none" w:sz="0" w:space="0" w:color="auto"/>
          </w:divBdr>
        </w:div>
      </w:divsChild>
    </w:div>
    <w:div w:id="223487627">
      <w:bodyDiv w:val="1"/>
      <w:marLeft w:val="0"/>
      <w:marRight w:val="0"/>
      <w:marTop w:val="0"/>
      <w:marBottom w:val="0"/>
      <w:divBdr>
        <w:top w:val="none" w:sz="0" w:space="0" w:color="auto"/>
        <w:left w:val="none" w:sz="0" w:space="0" w:color="auto"/>
        <w:bottom w:val="none" w:sz="0" w:space="0" w:color="auto"/>
        <w:right w:val="none" w:sz="0" w:space="0" w:color="auto"/>
      </w:divBdr>
    </w:div>
    <w:div w:id="223686830">
      <w:bodyDiv w:val="1"/>
      <w:marLeft w:val="0"/>
      <w:marRight w:val="0"/>
      <w:marTop w:val="0"/>
      <w:marBottom w:val="0"/>
      <w:divBdr>
        <w:top w:val="none" w:sz="0" w:space="0" w:color="auto"/>
        <w:left w:val="none" w:sz="0" w:space="0" w:color="auto"/>
        <w:bottom w:val="none" w:sz="0" w:space="0" w:color="auto"/>
        <w:right w:val="none" w:sz="0" w:space="0" w:color="auto"/>
      </w:divBdr>
      <w:divsChild>
        <w:div w:id="617681122">
          <w:marLeft w:val="0"/>
          <w:marRight w:val="0"/>
          <w:marTop w:val="0"/>
          <w:marBottom w:val="0"/>
          <w:divBdr>
            <w:top w:val="none" w:sz="0" w:space="0" w:color="auto"/>
            <w:left w:val="none" w:sz="0" w:space="0" w:color="auto"/>
            <w:bottom w:val="none" w:sz="0" w:space="0" w:color="auto"/>
            <w:right w:val="none" w:sz="0" w:space="0" w:color="auto"/>
          </w:divBdr>
        </w:div>
        <w:div w:id="856506146">
          <w:marLeft w:val="0"/>
          <w:marRight w:val="0"/>
          <w:marTop w:val="0"/>
          <w:marBottom w:val="0"/>
          <w:divBdr>
            <w:top w:val="none" w:sz="0" w:space="0" w:color="auto"/>
            <w:left w:val="none" w:sz="0" w:space="0" w:color="auto"/>
            <w:bottom w:val="none" w:sz="0" w:space="0" w:color="auto"/>
            <w:right w:val="none" w:sz="0" w:space="0" w:color="auto"/>
          </w:divBdr>
        </w:div>
      </w:divsChild>
    </w:div>
    <w:div w:id="223689020">
      <w:bodyDiv w:val="1"/>
      <w:marLeft w:val="0"/>
      <w:marRight w:val="0"/>
      <w:marTop w:val="0"/>
      <w:marBottom w:val="0"/>
      <w:divBdr>
        <w:top w:val="none" w:sz="0" w:space="0" w:color="auto"/>
        <w:left w:val="none" w:sz="0" w:space="0" w:color="auto"/>
        <w:bottom w:val="none" w:sz="0" w:space="0" w:color="auto"/>
        <w:right w:val="none" w:sz="0" w:space="0" w:color="auto"/>
      </w:divBdr>
    </w:div>
    <w:div w:id="223759514">
      <w:bodyDiv w:val="1"/>
      <w:marLeft w:val="0"/>
      <w:marRight w:val="0"/>
      <w:marTop w:val="0"/>
      <w:marBottom w:val="0"/>
      <w:divBdr>
        <w:top w:val="none" w:sz="0" w:space="0" w:color="auto"/>
        <w:left w:val="none" w:sz="0" w:space="0" w:color="auto"/>
        <w:bottom w:val="none" w:sz="0" w:space="0" w:color="auto"/>
        <w:right w:val="none" w:sz="0" w:space="0" w:color="auto"/>
      </w:divBdr>
      <w:divsChild>
        <w:div w:id="160850169">
          <w:marLeft w:val="0"/>
          <w:marRight w:val="0"/>
          <w:marTop w:val="225"/>
          <w:marBottom w:val="600"/>
          <w:divBdr>
            <w:top w:val="none" w:sz="0" w:space="0" w:color="auto"/>
            <w:left w:val="none" w:sz="0" w:space="0" w:color="auto"/>
            <w:bottom w:val="none" w:sz="0" w:space="0" w:color="auto"/>
            <w:right w:val="none" w:sz="0" w:space="0" w:color="auto"/>
          </w:divBdr>
        </w:div>
        <w:div w:id="589781258">
          <w:marLeft w:val="0"/>
          <w:marRight w:val="0"/>
          <w:marTop w:val="0"/>
          <w:marBottom w:val="0"/>
          <w:divBdr>
            <w:top w:val="none" w:sz="0" w:space="0" w:color="auto"/>
            <w:left w:val="none" w:sz="0" w:space="0" w:color="auto"/>
            <w:bottom w:val="none" w:sz="0" w:space="0" w:color="auto"/>
            <w:right w:val="none" w:sz="0" w:space="0" w:color="auto"/>
          </w:divBdr>
          <w:divsChild>
            <w:div w:id="2203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5678">
      <w:bodyDiv w:val="1"/>
      <w:marLeft w:val="0"/>
      <w:marRight w:val="0"/>
      <w:marTop w:val="0"/>
      <w:marBottom w:val="0"/>
      <w:divBdr>
        <w:top w:val="none" w:sz="0" w:space="0" w:color="auto"/>
        <w:left w:val="none" w:sz="0" w:space="0" w:color="auto"/>
        <w:bottom w:val="none" w:sz="0" w:space="0" w:color="auto"/>
        <w:right w:val="none" w:sz="0" w:space="0" w:color="auto"/>
      </w:divBdr>
    </w:div>
    <w:div w:id="224099336">
      <w:bodyDiv w:val="1"/>
      <w:marLeft w:val="0"/>
      <w:marRight w:val="0"/>
      <w:marTop w:val="0"/>
      <w:marBottom w:val="0"/>
      <w:divBdr>
        <w:top w:val="none" w:sz="0" w:space="0" w:color="auto"/>
        <w:left w:val="none" w:sz="0" w:space="0" w:color="auto"/>
        <w:bottom w:val="none" w:sz="0" w:space="0" w:color="auto"/>
        <w:right w:val="none" w:sz="0" w:space="0" w:color="auto"/>
      </w:divBdr>
    </w:div>
    <w:div w:id="224415158">
      <w:bodyDiv w:val="1"/>
      <w:marLeft w:val="0"/>
      <w:marRight w:val="0"/>
      <w:marTop w:val="0"/>
      <w:marBottom w:val="0"/>
      <w:divBdr>
        <w:top w:val="none" w:sz="0" w:space="0" w:color="auto"/>
        <w:left w:val="none" w:sz="0" w:space="0" w:color="auto"/>
        <w:bottom w:val="none" w:sz="0" w:space="0" w:color="auto"/>
        <w:right w:val="none" w:sz="0" w:space="0" w:color="auto"/>
      </w:divBdr>
      <w:divsChild>
        <w:div w:id="1710640234">
          <w:marLeft w:val="0"/>
          <w:marRight w:val="0"/>
          <w:marTop w:val="0"/>
          <w:marBottom w:val="0"/>
          <w:divBdr>
            <w:top w:val="none" w:sz="0" w:space="0" w:color="auto"/>
            <w:left w:val="none" w:sz="0" w:space="0" w:color="auto"/>
            <w:bottom w:val="none" w:sz="0" w:space="0" w:color="auto"/>
            <w:right w:val="none" w:sz="0" w:space="0" w:color="auto"/>
          </w:divBdr>
        </w:div>
      </w:divsChild>
    </w:div>
    <w:div w:id="224486320">
      <w:bodyDiv w:val="1"/>
      <w:marLeft w:val="0"/>
      <w:marRight w:val="0"/>
      <w:marTop w:val="0"/>
      <w:marBottom w:val="0"/>
      <w:divBdr>
        <w:top w:val="none" w:sz="0" w:space="0" w:color="auto"/>
        <w:left w:val="none" w:sz="0" w:space="0" w:color="auto"/>
        <w:bottom w:val="none" w:sz="0" w:space="0" w:color="auto"/>
        <w:right w:val="none" w:sz="0" w:space="0" w:color="auto"/>
      </w:divBdr>
      <w:divsChild>
        <w:div w:id="542641325">
          <w:marLeft w:val="0"/>
          <w:marRight w:val="0"/>
          <w:marTop w:val="0"/>
          <w:marBottom w:val="0"/>
          <w:divBdr>
            <w:top w:val="none" w:sz="0" w:space="0" w:color="auto"/>
            <w:left w:val="none" w:sz="0" w:space="0" w:color="auto"/>
            <w:bottom w:val="none" w:sz="0" w:space="0" w:color="auto"/>
            <w:right w:val="none" w:sz="0" w:space="0" w:color="auto"/>
          </w:divBdr>
        </w:div>
      </w:divsChild>
    </w:div>
    <w:div w:id="224610736">
      <w:bodyDiv w:val="1"/>
      <w:marLeft w:val="0"/>
      <w:marRight w:val="0"/>
      <w:marTop w:val="0"/>
      <w:marBottom w:val="0"/>
      <w:divBdr>
        <w:top w:val="none" w:sz="0" w:space="0" w:color="auto"/>
        <w:left w:val="none" w:sz="0" w:space="0" w:color="auto"/>
        <w:bottom w:val="none" w:sz="0" w:space="0" w:color="auto"/>
        <w:right w:val="none" w:sz="0" w:space="0" w:color="auto"/>
      </w:divBdr>
    </w:div>
    <w:div w:id="224804571">
      <w:bodyDiv w:val="1"/>
      <w:marLeft w:val="0"/>
      <w:marRight w:val="0"/>
      <w:marTop w:val="0"/>
      <w:marBottom w:val="0"/>
      <w:divBdr>
        <w:top w:val="none" w:sz="0" w:space="0" w:color="auto"/>
        <w:left w:val="none" w:sz="0" w:space="0" w:color="auto"/>
        <w:bottom w:val="none" w:sz="0" w:space="0" w:color="auto"/>
        <w:right w:val="none" w:sz="0" w:space="0" w:color="auto"/>
      </w:divBdr>
      <w:divsChild>
        <w:div w:id="119839303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24878241">
      <w:bodyDiv w:val="1"/>
      <w:marLeft w:val="0"/>
      <w:marRight w:val="0"/>
      <w:marTop w:val="0"/>
      <w:marBottom w:val="0"/>
      <w:divBdr>
        <w:top w:val="none" w:sz="0" w:space="0" w:color="auto"/>
        <w:left w:val="none" w:sz="0" w:space="0" w:color="auto"/>
        <w:bottom w:val="none" w:sz="0" w:space="0" w:color="auto"/>
        <w:right w:val="none" w:sz="0" w:space="0" w:color="auto"/>
      </w:divBdr>
    </w:div>
    <w:div w:id="225070428">
      <w:bodyDiv w:val="1"/>
      <w:marLeft w:val="0"/>
      <w:marRight w:val="0"/>
      <w:marTop w:val="0"/>
      <w:marBottom w:val="0"/>
      <w:divBdr>
        <w:top w:val="none" w:sz="0" w:space="0" w:color="auto"/>
        <w:left w:val="none" w:sz="0" w:space="0" w:color="auto"/>
        <w:bottom w:val="none" w:sz="0" w:space="0" w:color="auto"/>
        <w:right w:val="none" w:sz="0" w:space="0" w:color="auto"/>
      </w:divBdr>
    </w:div>
    <w:div w:id="225264550">
      <w:bodyDiv w:val="1"/>
      <w:marLeft w:val="0"/>
      <w:marRight w:val="0"/>
      <w:marTop w:val="0"/>
      <w:marBottom w:val="0"/>
      <w:divBdr>
        <w:top w:val="none" w:sz="0" w:space="0" w:color="auto"/>
        <w:left w:val="none" w:sz="0" w:space="0" w:color="auto"/>
        <w:bottom w:val="none" w:sz="0" w:space="0" w:color="auto"/>
        <w:right w:val="none" w:sz="0" w:space="0" w:color="auto"/>
      </w:divBdr>
    </w:div>
    <w:div w:id="225265980">
      <w:bodyDiv w:val="1"/>
      <w:marLeft w:val="0"/>
      <w:marRight w:val="0"/>
      <w:marTop w:val="0"/>
      <w:marBottom w:val="0"/>
      <w:divBdr>
        <w:top w:val="none" w:sz="0" w:space="0" w:color="auto"/>
        <w:left w:val="none" w:sz="0" w:space="0" w:color="auto"/>
        <w:bottom w:val="none" w:sz="0" w:space="0" w:color="auto"/>
        <w:right w:val="none" w:sz="0" w:space="0" w:color="auto"/>
      </w:divBdr>
    </w:div>
    <w:div w:id="225343598">
      <w:bodyDiv w:val="1"/>
      <w:marLeft w:val="0"/>
      <w:marRight w:val="0"/>
      <w:marTop w:val="0"/>
      <w:marBottom w:val="0"/>
      <w:divBdr>
        <w:top w:val="none" w:sz="0" w:space="0" w:color="auto"/>
        <w:left w:val="none" w:sz="0" w:space="0" w:color="auto"/>
        <w:bottom w:val="none" w:sz="0" w:space="0" w:color="auto"/>
        <w:right w:val="none" w:sz="0" w:space="0" w:color="auto"/>
      </w:divBdr>
    </w:div>
    <w:div w:id="225384885">
      <w:bodyDiv w:val="1"/>
      <w:marLeft w:val="0"/>
      <w:marRight w:val="0"/>
      <w:marTop w:val="0"/>
      <w:marBottom w:val="0"/>
      <w:divBdr>
        <w:top w:val="none" w:sz="0" w:space="0" w:color="auto"/>
        <w:left w:val="none" w:sz="0" w:space="0" w:color="auto"/>
        <w:bottom w:val="none" w:sz="0" w:space="0" w:color="auto"/>
        <w:right w:val="none" w:sz="0" w:space="0" w:color="auto"/>
      </w:divBdr>
    </w:div>
    <w:div w:id="225722425">
      <w:bodyDiv w:val="1"/>
      <w:marLeft w:val="0"/>
      <w:marRight w:val="0"/>
      <w:marTop w:val="0"/>
      <w:marBottom w:val="0"/>
      <w:divBdr>
        <w:top w:val="none" w:sz="0" w:space="0" w:color="auto"/>
        <w:left w:val="none" w:sz="0" w:space="0" w:color="auto"/>
        <w:bottom w:val="none" w:sz="0" w:space="0" w:color="auto"/>
        <w:right w:val="none" w:sz="0" w:space="0" w:color="auto"/>
      </w:divBdr>
      <w:divsChild>
        <w:div w:id="926113267">
          <w:marLeft w:val="0"/>
          <w:marRight w:val="0"/>
          <w:marTop w:val="225"/>
          <w:marBottom w:val="600"/>
          <w:divBdr>
            <w:top w:val="none" w:sz="0" w:space="0" w:color="auto"/>
            <w:left w:val="none" w:sz="0" w:space="0" w:color="auto"/>
            <w:bottom w:val="none" w:sz="0" w:space="0" w:color="auto"/>
            <w:right w:val="none" w:sz="0" w:space="0" w:color="auto"/>
          </w:divBdr>
        </w:div>
        <w:div w:id="1025329912">
          <w:marLeft w:val="0"/>
          <w:marRight w:val="0"/>
          <w:marTop w:val="0"/>
          <w:marBottom w:val="0"/>
          <w:divBdr>
            <w:top w:val="none" w:sz="0" w:space="0" w:color="auto"/>
            <w:left w:val="none" w:sz="0" w:space="0" w:color="auto"/>
            <w:bottom w:val="none" w:sz="0" w:space="0" w:color="auto"/>
            <w:right w:val="none" w:sz="0" w:space="0" w:color="auto"/>
          </w:divBdr>
          <w:divsChild>
            <w:div w:id="1295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3962">
      <w:bodyDiv w:val="1"/>
      <w:marLeft w:val="0"/>
      <w:marRight w:val="0"/>
      <w:marTop w:val="0"/>
      <w:marBottom w:val="0"/>
      <w:divBdr>
        <w:top w:val="none" w:sz="0" w:space="0" w:color="auto"/>
        <w:left w:val="none" w:sz="0" w:space="0" w:color="auto"/>
        <w:bottom w:val="none" w:sz="0" w:space="0" w:color="auto"/>
        <w:right w:val="none" w:sz="0" w:space="0" w:color="auto"/>
      </w:divBdr>
    </w:div>
    <w:div w:id="225804093">
      <w:bodyDiv w:val="1"/>
      <w:marLeft w:val="0"/>
      <w:marRight w:val="0"/>
      <w:marTop w:val="0"/>
      <w:marBottom w:val="0"/>
      <w:divBdr>
        <w:top w:val="none" w:sz="0" w:space="0" w:color="auto"/>
        <w:left w:val="none" w:sz="0" w:space="0" w:color="auto"/>
        <w:bottom w:val="none" w:sz="0" w:space="0" w:color="auto"/>
        <w:right w:val="none" w:sz="0" w:space="0" w:color="auto"/>
      </w:divBdr>
    </w:div>
    <w:div w:id="225916035">
      <w:bodyDiv w:val="1"/>
      <w:marLeft w:val="0"/>
      <w:marRight w:val="0"/>
      <w:marTop w:val="0"/>
      <w:marBottom w:val="0"/>
      <w:divBdr>
        <w:top w:val="none" w:sz="0" w:space="0" w:color="auto"/>
        <w:left w:val="none" w:sz="0" w:space="0" w:color="auto"/>
        <w:bottom w:val="none" w:sz="0" w:space="0" w:color="auto"/>
        <w:right w:val="none" w:sz="0" w:space="0" w:color="auto"/>
      </w:divBdr>
      <w:divsChild>
        <w:div w:id="920725303">
          <w:marLeft w:val="0"/>
          <w:marRight w:val="0"/>
          <w:marTop w:val="0"/>
          <w:marBottom w:val="0"/>
          <w:divBdr>
            <w:top w:val="none" w:sz="0" w:space="0" w:color="auto"/>
            <w:left w:val="none" w:sz="0" w:space="0" w:color="auto"/>
            <w:bottom w:val="none" w:sz="0" w:space="0" w:color="auto"/>
            <w:right w:val="none" w:sz="0" w:space="0" w:color="auto"/>
          </w:divBdr>
        </w:div>
      </w:divsChild>
    </w:div>
    <w:div w:id="225993435">
      <w:bodyDiv w:val="1"/>
      <w:marLeft w:val="0"/>
      <w:marRight w:val="0"/>
      <w:marTop w:val="0"/>
      <w:marBottom w:val="0"/>
      <w:divBdr>
        <w:top w:val="none" w:sz="0" w:space="0" w:color="auto"/>
        <w:left w:val="none" w:sz="0" w:space="0" w:color="auto"/>
        <w:bottom w:val="none" w:sz="0" w:space="0" w:color="auto"/>
        <w:right w:val="none" w:sz="0" w:space="0" w:color="auto"/>
      </w:divBdr>
    </w:div>
    <w:div w:id="226302968">
      <w:bodyDiv w:val="1"/>
      <w:marLeft w:val="0"/>
      <w:marRight w:val="0"/>
      <w:marTop w:val="0"/>
      <w:marBottom w:val="0"/>
      <w:divBdr>
        <w:top w:val="none" w:sz="0" w:space="0" w:color="auto"/>
        <w:left w:val="none" w:sz="0" w:space="0" w:color="auto"/>
        <w:bottom w:val="none" w:sz="0" w:space="0" w:color="auto"/>
        <w:right w:val="none" w:sz="0" w:space="0" w:color="auto"/>
      </w:divBdr>
      <w:divsChild>
        <w:div w:id="333457186">
          <w:marLeft w:val="0"/>
          <w:marRight w:val="0"/>
          <w:marTop w:val="225"/>
          <w:marBottom w:val="600"/>
          <w:divBdr>
            <w:top w:val="none" w:sz="0" w:space="0" w:color="auto"/>
            <w:left w:val="none" w:sz="0" w:space="0" w:color="auto"/>
            <w:bottom w:val="none" w:sz="0" w:space="0" w:color="auto"/>
            <w:right w:val="none" w:sz="0" w:space="0" w:color="auto"/>
          </w:divBdr>
        </w:div>
        <w:div w:id="1151483335">
          <w:marLeft w:val="0"/>
          <w:marRight w:val="0"/>
          <w:marTop w:val="0"/>
          <w:marBottom w:val="0"/>
          <w:divBdr>
            <w:top w:val="none" w:sz="0" w:space="0" w:color="auto"/>
            <w:left w:val="none" w:sz="0" w:space="0" w:color="auto"/>
            <w:bottom w:val="none" w:sz="0" w:space="0" w:color="auto"/>
            <w:right w:val="none" w:sz="0" w:space="0" w:color="auto"/>
          </w:divBdr>
          <w:divsChild>
            <w:div w:id="3775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6753">
      <w:bodyDiv w:val="1"/>
      <w:marLeft w:val="0"/>
      <w:marRight w:val="0"/>
      <w:marTop w:val="0"/>
      <w:marBottom w:val="0"/>
      <w:divBdr>
        <w:top w:val="none" w:sz="0" w:space="0" w:color="auto"/>
        <w:left w:val="none" w:sz="0" w:space="0" w:color="auto"/>
        <w:bottom w:val="none" w:sz="0" w:space="0" w:color="auto"/>
        <w:right w:val="none" w:sz="0" w:space="0" w:color="auto"/>
      </w:divBdr>
    </w:div>
    <w:div w:id="226571688">
      <w:bodyDiv w:val="1"/>
      <w:marLeft w:val="0"/>
      <w:marRight w:val="0"/>
      <w:marTop w:val="0"/>
      <w:marBottom w:val="0"/>
      <w:divBdr>
        <w:top w:val="none" w:sz="0" w:space="0" w:color="auto"/>
        <w:left w:val="none" w:sz="0" w:space="0" w:color="auto"/>
        <w:bottom w:val="none" w:sz="0" w:space="0" w:color="auto"/>
        <w:right w:val="none" w:sz="0" w:space="0" w:color="auto"/>
      </w:divBdr>
    </w:div>
    <w:div w:id="226576414">
      <w:bodyDiv w:val="1"/>
      <w:marLeft w:val="0"/>
      <w:marRight w:val="0"/>
      <w:marTop w:val="0"/>
      <w:marBottom w:val="0"/>
      <w:divBdr>
        <w:top w:val="none" w:sz="0" w:space="0" w:color="auto"/>
        <w:left w:val="none" w:sz="0" w:space="0" w:color="auto"/>
        <w:bottom w:val="none" w:sz="0" w:space="0" w:color="auto"/>
        <w:right w:val="none" w:sz="0" w:space="0" w:color="auto"/>
      </w:divBdr>
    </w:div>
    <w:div w:id="226843167">
      <w:bodyDiv w:val="1"/>
      <w:marLeft w:val="0"/>
      <w:marRight w:val="0"/>
      <w:marTop w:val="0"/>
      <w:marBottom w:val="0"/>
      <w:divBdr>
        <w:top w:val="none" w:sz="0" w:space="0" w:color="auto"/>
        <w:left w:val="none" w:sz="0" w:space="0" w:color="auto"/>
        <w:bottom w:val="none" w:sz="0" w:space="0" w:color="auto"/>
        <w:right w:val="none" w:sz="0" w:space="0" w:color="auto"/>
      </w:divBdr>
      <w:divsChild>
        <w:div w:id="1660384099">
          <w:marLeft w:val="0"/>
          <w:marRight w:val="0"/>
          <w:marTop w:val="0"/>
          <w:marBottom w:val="525"/>
          <w:divBdr>
            <w:top w:val="none" w:sz="0" w:space="0" w:color="auto"/>
            <w:left w:val="none" w:sz="0" w:space="0" w:color="auto"/>
            <w:bottom w:val="none" w:sz="0" w:space="0" w:color="auto"/>
            <w:right w:val="none" w:sz="0" w:space="0" w:color="auto"/>
          </w:divBdr>
        </w:div>
      </w:divsChild>
    </w:div>
    <w:div w:id="226847203">
      <w:bodyDiv w:val="1"/>
      <w:marLeft w:val="0"/>
      <w:marRight w:val="0"/>
      <w:marTop w:val="0"/>
      <w:marBottom w:val="0"/>
      <w:divBdr>
        <w:top w:val="none" w:sz="0" w:space="0" w:color="auto"/>
        <w:left w:val="none" w:sz="0" w:space="0" w:color="auto"/>
        <w:bottom w:val="none" w:sz="0" w:space="0" w:color="auto"/>
        <w:right w:val="none" w:sz="0" w:space="0" w:color="auto"/>
      </w:divBdr>
    </w:div>
    <w:div w:id="226890054">
      <w:bodyDiv w:val="1"/>
      <w:marLeft w:val="0"/>
      <w:marRight w:val="0"/>
      <w:marTop w:val="0"/>
      <w:marBottom w:val="0"/>
      <w:divBdr>
        <w:top w:val="none" w:sz="0" w:space="0" w:color="auto"/>
        <w:left w:val="none" w:sz="0" w:space="0" w:color="auto"/>
        <w:bottom w:val="none" w:sz="0" w:space="0" w:color="auto"/>
        <w:right w:val="none" w:sz="0" w:space="0" w:color="auto"/>
      </w:divBdr>
    </w:div>
    <w:div w:id="227114191">
      <w:bodyDiv w:val="1"/>
      <w:marLeft w:val="0"/>
      <w:marRight w:val="0"/>
      <w:marTop w:val="0"/>
      <w:marBottom w:val="0"/>
      <w:divBdr>
        <w:top w:val="none" w:sz="0" w:space="0" w:color="auto"/>
        <w:left w:val="none" w:sz="0" w:space="0" w:color="auto"/>
        <w:bottom w:val="none" w:sz="0" w:space="0" w:color="auto"/>
        <w:right w:val="none" w:sz="0" w:space="0" w:color="auto"/>
      </w:divBdr>
    </w:div>
    <w:div w:id="227230651">
      <w:bodyDiv w:val="1"/>
      <w:marLeft w:val="0"/>
      <w:marRight w:val="0"/>
      <w:marTop w:val="0"/>
      <w:marBottom w:val="0"/>
      <w:divBdr>
        <w:top w:val="none" w:sz="0" w:space="0" w:color="auto"/>
        <w:left w:val="none" w:sz="0" w:space="0" w:color="auto"/>
        <w:bottom w:val="none" w:sz="0" w:space="0" w:color="auto"/>
        <w:right w:val="none" w:sz="0" w:space="0" w:color="auto"/>
      </w:divBdr>
      <w:divsChild>
        <w:div w:id="239411831">
          <w:marLeft w:val="0"/>
          <w:marRight w:val="0"/>
          <w:marTop w:val="225"/>
          <w:marBottom w:val="600"/>
          <w:divBdr>
            <w:top w:val="none" w:sz="0" w:space="0" w:color="auto"/>
            <w:left w:val="none" w:sz="0" w:space="0" w:color="auto"/>
            <w:bottom w:val="none" w:sz="0" w:space="0" w:color="auto"/>
            <w:right w:val="none" w:sz="0" w:space="0" w:color="auto"/>
          </w:divBdr>
        </w:div>
        <w:div w:id="630786743">
          <w:marLeft w:val="0"/>
          <w:marRight w:val="0"/>
          <w:marTop w:val="0"/>
          <w:marBottom w:val="0"/>
          <w:divBdr>
            <w:top w:val="none" w:sz="0" w:space="0" w:color="auto"/>
            <w:left w:val="none" w:sz="0" w:space="0" w:color="auto"/>
            <w:bottom w:val="none" w:sz="0" w:space="0" w:color="auto"/>
            <w:right w:val="none" w:sz="0" w:space="0" w:color="auto"/>
          </w:divBdr>
        </w:div>
      </w:divsChild>
    </w:div>
    <w:div w:id="227423523">
      <w:bodyDiv w:val="1"/>
      <w:marLeft w:val="0"/>
      <w:marRight w:val="0"/>
      <w:marTop w:val="0"/>
      <w:marBottom w:val="0"/>
      <w:divBdr>
        <w:top w:val="none" w:sz="0" w:space="0" w:color="auto"/>
        <w:left w:val="none" w:sz="0" w:space="0" w:color="auto"/>
        <w:bottom w:val="none" w:sz="0" w:space="0" w:color="auto"/>
        <w:right w:val="none" w:sz="0" w:space="0" w:color="auto"/>
      </w:divBdr>
    </w:div>
    <w:div w:id="227493605">
      <w:bodyDiv w:val="1"/>
      <w:marLeft w:val="0"/>
      <w:marRight w:val="0"/>
      <w:marTop w:val="0"/>
      <w:marBottom w:val="0"/>
      <w:divBdr>
        <w:top w:val="none" w:sz="0" w:space="0" w:color="auto"/>
        <w:left w:val="none" w:sz="0" w:space="0" w:color="auto"/>
        <w:bottom w:val="none" w:sz="0" w:space="0" w:color="auto"/>
        <w:right w:val="none" w:sz="0" w:space="0" w:color="auto"/>
      </w:divBdr>
      <w:divsChild>
        <w:div w:id="1415080900">
          <w:marLeft w:val="0"/>
          <w:marRight w:val="0"/>
          <w:marTop w:val="0"/>
          <w:marBottom w:val="0"/>
          <w:divBdr>
            <w:top w:val="none" w:sz="0" w:space="0" w:color="auto"/>
            <w:left w:val="none" w:sz="0" w:space="0" w:color="auto"/>
            <w:bottom w:val="none" w:sz="0" w:space="0" w:color="auto"/>
            <w:right w:val="none" w:sz="0" w:space="0" w:color="auto"/>
          </w:divBdr>
          <w:divsChild>
            <w:div w:id="1041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9960">
      <w:bodyDiv w:val="1"/>
      <w:marLeft w:val="0"/>
      <w:marRight w:val="0"/>
      <w:marTop w:val="0"/>
      <w:marBottom w:val="0"/>
      <w:divBdr>
        <w:top w:val="none" w:sz="0" w:space="0" w:color="auto"/>
        <w:left w:val="none" w:sz="0" w:space="0" w:color="auto"/>
        <w:bottom w:val="none" w:sz="0" w:space="0" w:color="auto"/>
        <w:right w:val="none" w:sz="0" w:space="0" w:color="auto"/>
      </w:divBdr>
      <w:divsChild>
        <w:div w:id="246350551">
          <w:marLeft w:val="0"/>
          <w:marRight w:val="0"/>
          <w:marTop w:val="0"/>
          <w:marBottom w:val="0"/>
          <w:divBdr>
            <w:top w:val="none" w:sz="0" w:space="0" w:color="auto"/>
            <w:left w:val="none" w:sz="0" w:space="0" w:color="auto"/>
            <w:bottom w:val="none" w:sz="0" w:space="0" w:color="auto"/>
            <w:right w:val="none" w:sz="0" w:space="0" w:color="auto"/>
          </w:divBdr>
        </w:div>
      </w:divsChild>
    </w:div>
    <w:div w:id="227543586">
      <w:bodyDiv w:val="1"/>
      <w:marLeft w:val="0"/>
      <w:marRight w:val="0"/>
      <w:marTop w:val="0"/>
      <w:marBottom w:val="0"/>
      <w:divBdr>
        <w:top w:val="none" w:sz="0" w:space="0" w:color="auto"/>
        <w:left w:val="none" w:sz="0" w:space="0" w:color="auto"/>
        <w:bottom w:val="none" w:sz="0" w:space="0" w:color="auto"/>
        <w:right w:val="none" w:sz="0" w:space="0" w:color="auto"/>
      </w:divBdr>
      <w:divsChild>
        <w:div w:id="408309300">
          <w:marLeft w:val="0"/>
          <w:marRight w:val="0"/>
          <w:marTop w:val="0"/>
          <w:marBottom w:val="0"/>
          <w:divBdr>
            <w:top w:val="none" w:sz="0" w:space="0" w:color="auto"/>
            <w:left w:val="none" w:sz="0" w:space="0" w:color="auto"/>
            <w:bottom w:val="none" w:sz="0" w:space="0" w:color="auto"/>
            <w:right w:val="none" w:sz="0" w:space="0" w:color="auto"/>
          </w:divBdr>
        </w:div>
      </w:divsChild>
    </w:div>
    <w:div w:id="227693419">
      <w:bodyDiv w:val="1"/>
      <w:marLeft w:val="0"/>
      <w:marRight w:val="0"/>
      <w:marTop w:val="0"/>
      <w:marBottom w:val="0"/>
      <w:divBdr>
        <w:top w:val="none" w:sz="0" w:space="0" w:color="auto"/>
        <w:left w:val="none" w:sz="0" w:space="0" w:color="auto"/>
        <w:bottom w:val="none" w:sz="0" w:space="0" w:color="auto"/>
        <w:right w:val="none" w:sz="0" w:space="0" w:color="auto"/>
      </w:divBdr>
    </w:div>
    <w:div w:id="227811756">
      <w:bodyDiv w:val="1"/>
      <w:marLeft w:val="0"/>
      <w:marRight w:val="0"/>
      <w:marTop w:val="0"/>
      <w:marBottom w:val="0"/>
      <w:divBdr>
        <w:top w:val="none" w:sz="0" w:space="0" w:color="auto"/>
        <w:left w:val="none" w:sz="0" w:space="0" w:color="auto"/>
        <w:bottom w:val="none" w:sz="0" w:space="0" w:color="auto"/>
        <w:right w:val="none" w:sz="0" w:space="0" w:color="auto"/>
      </w:divBdr>
      <w:divsChild>
        <w:div w:id="1734499618">
          <w:marLeft w:val="0"/>
          <w:marRight w:val="0"/>
          <w:marTop w:val="0"/>
          <w:marBottom w:val="0"/>
          <w:divBdr>
            <w:top w:val="none" w:sz="0" w:space="0" w:color="auto"/>
            <w:left w:val="none" w:sz="0" w:space="0" w:color="auto"/>
            <w:bottom w:val="none" w:sz="0" w:space="0" w:color="auto"/>
            <w:right w:val="none" w:sz="0" w:space="0" w:color="auto"/>
          </w:divBdr>
          <w:divsChild>
            <w:div w:id="7309299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27958908">
      <w:bodyDiv w:val="1"/>
      <w:marLeft w:val="0"/>
      <w:marRight w:val="0"/>
      <w:marTop w:val="0"/>
      <w:marBottom w:val="0"/>
      <w:divBdr>
        <w:top w:val="none" w:sz="0" w:space="0" w:color="auto"/>
        <w:left w:val="none" w:sz="0" w:space="0" w:color="auto"/>
        <w:bottom w:val="none" w:sz="0" w:space="0" w:color="auto"/>
        <w:right w:val="none" w:sz="0" w:space="0" w:color="auto"/>
      </w:divBdr>
    </w:div>
    <w:div w:id="228078325">
      <w:bodyDiv w:val="1"/>
      <w:marLeft w:val="0"/>
      <w:marRight w:val="0"/>
      <w:marTop w:val="0"/>
      <w:marBottom w:val="0"/>
      <w:divBdr>
        <w:top w:val="none" w:sz="0" w:space="0" w:color="auto"/>
        <w:left w:val="none" w:sz="0" w:space="0" w:color="auto"/>
        <w:bottom w:val="none" w:sz="0" w:space="0" w:color="auto"/>
        <w:right w:val="none" w:sz="0" w:space="0" w:color="auto"/>
      </w:divBdr>
    </w:div>
    <w:div w:id="228425216">
      <w:bodyDiv w:val="1"/>
      <w:marLeft w:val="0"/>
      <w:marRight w:val="0"/>
      <w:marTop w:val="0"/>
      <w:marBottom w:val="0"/>
      <w:divBdr>
        <w:top w:val="none" w:sz="0" w:space="0" w:color="auto"/>
        <w:left w:val="none" w:sz="0" w:space="0" w:color="auto"/>
        <w:bottom w:val="none" w:sz="0" w:space="0" w:color="auto"/>
        <w:right w:val="none" w:sz="0" w:space="0" w:color="auto"/>
      </w:divBdr>
      <w:divsChild>
        <w:div w:id="892086241">
          <w:marLeft w:val="0"/>
          <w:marRight w:val="0"/>
          <w:marTop w:val="0"/>
          <w:marBottom w:val="0"/>
          <w:divBdr>
            <w:top w:val="none" w:sz="0" w:space="0" w:color="auto"/>
            <w:left w:val="none" w:sz="0" w:space="0" w:color="auto"/>
            <w:bottom w:val="none" w:sz="0" w:space="0" w:color="auto"/>
            <w:right w:val="none" w:sz="0" w:space="0" w:color="auto"/>
          </w:divBdr>
        </w:div>
      </w:divsChild>
    </w:div>
    <w:div w:id="228464115">
      <w:bodyDiv w:val="1"/>
      <w:marLeft w:val="0"/>
      <w:marRight w:val="0"/>
      <w:marTop w:val="0"/>
      <w:marBottom w:val="0"/>
      <w:divBdr>
        <w:top w:val="none" w:sz="0" w:space="0" w:color="auto"/>
        <w:left w:val="none" w:sz="0" w:space="0" w:color="auto"/>
        <w:bottom w:val="none" w:sz="0" w:space="0" w:color="auto"/>
        <w:right w:val="none" w:sz="0" w:space="0" w:color="auto"/>
      </w:divBdr>
    </w:div>
    <w:div w:id="228469346">
      <w:bodyDiv w:val="1"/>
      <w:marLeft w:val="0"/>
      <w:marRight w:val="0"/>
      <w:marTop w:val="0"/>
      <w:marBottom w:val="0"/>
      <w:divBdr>
        <w:top w:val="none" w:sz="0" w:space="0" w:color="auto"/>
        <w:left w:val="none" w:sz="0" w:space="0" w:color="auto"/>
        <w:bottom w:val="none" w:sz="0" w:space="0" w:color="auto"/>
        <w:right w:val="none" w:sz="0" w:space="0" w:color="auto"/>
      </w:divBdr>
    </w:div>
    <w:div w:id="228540165">
      <w:bodyDiv w:val="1"/>
      <w:marLeft w:val="0"/>
      <w:marRight w:val="0"/>
      <w:marTop w:val="0"/>
      <w:marBottom w:val="0"/>
      <w:divBdr>
        <w:top w:val="none" w:sz="0" w:space="0" w:color="auto"/>
        <w:left w:val="none" w:sz="0" w:space="0" w:color="auto"/>
        <w:bottom w:val="none" w:sz="0" w:space="0" w:color="auto"/>
        <w:right w:val="none" w:sz="0" w:space="0" w:color="auto"/>
      </w:divBdr>
      <w:divsChild>
        <w:div w:id="781144625">
          <w:marLeft w:val="0"/>
          <w:marRight w:val="0"/>
          <w:marTop w:val="225"/>
          <w:marBottom w:val="600"/>
          <w:divBdr>
            <w:top w:val="none" w:sz="0" w:space="0" w:color="auto"/>
            <w:left w:val="none" w:sz="0" w:space="0" w:color="auto"/>
            <w:bottom w:val="none" w:sz="0" w:space="0" w:color="auto"/>
            <w:right w:val="none" w:sz="0" w:space="0" w:color="auto"/>
          </w:divBdr>
        </w:div>
        <w:div w:id="1280575203">
          <w:marLeft w:val="0"/>
          <w:marRight w:val="0"/>
          <w:marTop w:val="0"/>
          <w:marBottom w:val="0"/>
          <w:divBdr>
            <w:top w:val="none" w:sz="0" w:space="0" w:color="auto"/>
            <w:left w:val="none" w:sz="0" w:space="0" w:color="auto"/>
            <w:bottom w:val="none" w:sz="0" w:space="0" w:color="auto"/>
            <w:right w:val="none" w:sz="0" w:space="0" w:color="auto"/>
          </w:divBdr>
          <w:divsChild>
            <w:div w:id="3004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2048">
      <w:bodyDiv w:val="1"/>
      <w:marLeft w:val="0"/>
      <w:marRight w:val="0"/>
      <w:marTop w:val="0"/>
      <w:marBottom w:val="0"/>
      <w:divBdr>
        <w:top w:val="none" w:sz="0" w:space="0" w:color="auto"/>
        <w:left w:val="none" w:sz="0" w:space="0" w:color="auto"/>
        <w:bottom w:val="none" w:sz="0" w:space="0" w:color="auto"/>
        <w:right w:val="none" w:sz="0" w:space="0" w:color="auto"/>
      </w:divBdr>
    </w:div>
    <w:div w:id="228731351">
      <w:bodyDiv w:val="1"/>
      <w:marLeft w:val="0"/>
      <w:marRight w:val="0"/>
      <w:marTop w:val="0"/>
      <w:marBottom w:val="0"/>
      <w:divBdr>
        <w:top w:val="none" w:sz="0" w:space="0" w:color="auto"/>
        <w:left w:val="none" w:sz="0" w:space="0" w:color="auto"/>
        <w:bottom w:val="none" w:sz="0" w:space="0" w:color="auto"/>
        <w:right w:val="none" w:sz="0" w:space="0" w:color="auto"/>
      </w:divBdr>
    </w:div>
    <w:div w:id="228737096">
      <w:bodyDiv w:val="1"/>
      <w:marLeft w:val="0"/>
      <w:marRight w:val="0"/>
      <w:marTop w:val="0"/>
      <w:marBottom w:val="0"/>
      <w:divBdr>
        <w:top w:val="none" w:sz="0" w:space="0" w:color="auto"/>
        <w:left w:val="none" w:sz="0" w:space="0" w:color="auto"/>
        <w:bottom w:val="none" w:sz="0" w:space="0" w:color="auto"/>
        <w:right w:val="none" w:sz="0" w:space="0" w:color="auto"/>
      </w:divBdr>
      <w:divsChild>
        <w:div w:id="1425763976">
          <w:marLeft w:val="0"/>
          <w:marRight w:val="0"/>
          <w:marTop w:val="0"/>
          <w:marBottom w:val="0"/>
          <w:divBdr>
            <w:top w:val="none" w:sz="0" w:space="0" w:color="auto"/>
            <w:left w:val="none" w:sz="0" w:space="0" w:color="auto"/>
            <w:bottom w:val="none" w:sz="0" w:space="0" w:color="auto"/>
            <w:right w:val="none" w:sz="0" w:space="0" w:color="auto"/>
          </w:divBdr>
          <w:divsChild>
            <w:div w:id="1574268741">
              <w:marLeft w:val="0"/>
              <w:marRight w:val="0"/>
              <w:marTop w:val="0"/>
              <w:marBottom w:val="0"/>
              <w:divBdr>
                <w:top w:val="none" w:sz="0" w:space="0" w:color="auto"/>
                <w:left w:val="none" w:sz="0" w:space="0" w:color="auto"/>
                <w:bottom w:val="none" w:sz="0" w:space="0" w:color="auto"/>
                <w:right w:val="none" w:sz="0" w:space="0" w:color="auto"/>
              </w:divBdr>
            </w:div>
          </w:divsChild>
        </w:div>
        <w:div w:id="1444033008">
          <w:marLeft w:val="0"/>
          <w:marRight w:val="0"/>
          <w:marTop w:val="0"/>
          <w:marBottom w:val="0"/>
          <w:divBdr>
            <w:top w:val="none" w:sz="0" w:space="0" w:color="auto"/>
            <w:left w:val="none" w:sz="0" w:space="0" w:color="auto"/>
            <w:bottom w:val="single" w:sz="18" w:space="8" w:color="000000"/>
            <w:right w:val="none" w:sz="0" w:space="0" w:color="auto"/>
          </w:divBdr>
        </w:div>
      </w:divsChild>
    </w:div>
    <w:div w:id="228737684">
      <w:bodyDiv w:val="1"/>
      <w:marLeft w:val="0"/>
      <w:marRight w:val="0"/>
      <w:marTop w:val="0"/>
      <w:marBottom w:val="0"/>
      <w:divBdr>
        <w:top w:val="none" w:sz="0" w:space="0" w:color="auto"/>
        <w:left w:val="none" w:sz="0" w:space="0" w:color="auto"/>
        <w:bottom w:val="none" w:sz="0" w:space="0" w:color="auto"/>
        <w:right w:val="none" w:sz="0" w:space="0" w:color="auto"/>
      </w:divBdr>
    </w:div>
    <w:div w:id="229002046">
      <w:bodyDiv w:val="1"/>
      <w:marLeft w:val="0"/>
      <w:marRight w:val="0"/>
      <w:marTop w:val="0"/>
      <w:marBottom w:val="0"/>
      <w:divBdr>
        <w:top w:val="none" w:sz="0" w:space="0" w:color="auto"/>
        <w:left w:val="none" w:sz="0" w:space="0" w:color="auto"/>
        <w:bottom w:val="none" w:sz="0" w:space="0" w:color="auto"/>
        <w:right w:val="none" w:sz="0" w:space="0" w:color="auto"/>
      </w:divBdr>
    </w:div>
    <w:div w:id="229006166">
      <w:bodyDiv w:val="1"/>
      <w:marLeft w:val="0"/>
      <w:marRight w:val="0"/>
      <w:marTop w:val="0"/>
      <w:marBottom w:val="0"/>
      <w:divBdr>
        <w:top w:val="none" w:sz="0" w:space="0" w:color="auto"/>
        <w:left w:val="none" w:sz="0" w:space="0" w:color="auto"/>
        <w:bottom w:val="none" w:sz="0" w:space="0" w:color="auto"/>
        <w:right w:val="none" w:sz="0" w:space="0" w:color="auto"/>
      </w:divBdr>
      <w:divsChild>
        <w:div w:id="1174883055">
          <w:marLeft w:val="0"/>
          <w:marRight w:val="0"/>
          <w:marTop w:val="0"/>
          <w:marBottom w:val="0"/>
          <w:divBdr>
            <w:top w:val="none" w:sz="0" w:space="0" w:color="auto"/>
            <w:left w:val="none" w:sz="0" w:space="0" w:color="auto"/>
            <w:bottom w:val="none" w:sz="0" w:space="0" w:color="auto"/>
            <w:right w:val="none" w:sz="0" w:space="0" w:color="auto"/>
          </w:divBdr>
          <w:divsChild>
            <w:div w:id="1434128390">
              <w:marLeft w:val="900"/>
              <w:marRight w:val="0"/>
              <w:marTop w:val="0"/>
              <w:marBottom w:val="0"/>
              <w:divBdr>
                <w:top w:val="none" w:sz="0" w:space="0" w:color="auto"/>
                <w:left w:val="none" w:sz="0" w:space="0" w:color="auto"/>
                <w:bottom w:val="none" w:sz="0" w:space="0" w:color="auto"/>
                <w:right w:val="none" w:sz="0" w:space="0" w:color="auto"/>
              </w:divBdr>
              <w:divsChild>
                <w:div w:id="15636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92817">
      <w:bodyDiv w:val="1"/>
      <w:marLeft w:val="0"/>
      <w:marRight w:val="0"/>
      <w:marTop w:val="0"/>
      <w:marBottom w:val="0"/>
      <w:divBdr>
        <w:top w:val="none" w:sz="0" w:space="0" w:color="auto"/>
        <w:left w:val="none" w:sz="0" w:space="0" w:color="auto"/>
        <w:bottom w:val="none" w:sz="0" w:space="0" w:color="auto"/>
        <w:right w:val="none" w:sz="0" w:space="0" w:color="auto"/>
      </w:divBdr>
    </w:div>
    <w:div w:id="229312410">
      <w:bodyDiv w:val="1"/>
      <w:marLeft w:val="0"/>
      <w:marRight w:val="0"/>
      <w:marTop w:val="0"/>
      <w:marBottom w:val="0"/>
      <w:divBdr>
        <w:top w:val="none" w:sz="0" w:space="0" w:color="auto"/>
        <w:left w:val="none" w:sz="0" w:space="0" w:color="auto"/>
        <w:bottom w:val="none" w:sz="0" w:space="0" w:color="auto"/>
        <w:right w:val="none" w:sz="0" w:space="0" w:color="auto"/>
      </w:divBdr>
      <w:divsChild>
        <w:div w:id="955520651">
          <w:marLeft w:val="0"/>
          <w:marRight w:val="0"/>
          <w:marTop w:val="225"/>
          <w:marBottom w:val="600"/>
          <w:divBdr>
            <w:top w:val="none" w:sz="0" w:space="0" w:color="auto"/>
            <w:left w:val="none" w:sz="0" w:space="0" w:color="auto"/>
            <w:bottom w:val="none" w:sz="0" w:space="0" w:color="auto"/>
            <w:right w:val="none" w:sz="0" w:space="0" w:color="auto"/>
          </w:divBdr>
        </w:div>
      </w:divsChild>
    </w:div>
    <w:div w:id="229468532">
      <w:bodyDiv w:val="1"/>
      <w:marLeft w:val="0"/>
      <w:marRight w:val="0"/>
      <w:marTop w:val="0"/>
      <w:marBottom w:val="0"/>
      <w:divBdr>
        <w:top w:val="none" w:sz="0" w:space="0" w:color="auto"/>
        <w:left w:val="none" w:sz="0" w:space="0" w:color="auto"/>
        <w:bottom w:val="none" w:sz="0" w:space="0" w:color="auto"/>
        <w:right w:val="none" w:sz="0" w:space="0" w:color="auto"/>
      </w:divBdr>
    </w:div>
    <w:div w:id="229655954">
      <w:bodyDiv w:val="1"/>
      <w:marLeft w:val="0"/>
      <w:marRight w:val="0"/>
      <w:marTop w:val="0"/>
      <w:marBottom w:val="0"/>
      <w:divBdr>
        <w:top w:val="none" w:sz="0" w:space="0" w:color="auto"/>
        <w:left w:val="none" w:sz="0" w:space="0" w:color="auto"/>
        <w:bottom w:val="none" w:sz="0" w:space="0" w:color="auto"/>
        <w:right w:val="none" w:sz="0" w:space="0" w:color="auto"/>
      </w:divBdr>
    </w:div>
    <w:div w:id="229852256">
      <w:bodyDiv w:val="1"/>
      <w:marLeft w:val="0"/>
      <w:marRight w:val="0"/>
      <w:marTop w:val="0"/>
      <w:marBottom w:val="0"/>
      <w:divBdr>
        <w:top w:val="none" w:sz="0" w:space="0" w:color="auto"/>
        <w:left w:val="none" w:sz="0" w:space="0" w:color="auto"/>
        <w:bottom w:val="none" w:sz="0" w:space="0" w:color="auto"/>
        <w:right w:val="none" w:sz="0" w:space="0" w:color="auto"/>
      </w:divBdr>
    </w:div>
    <w:div w:id="230045325">
      <w:bodyDiv w:val="1"/>
      <w:marLeft w:val="0"/>
      <w:marRight w:val="0"/>
      <w:marTop w:val="0"/>
      <w:marBottom w:val="0"/>
      <w:divBdr>
        <w:top w:val="none" w:sz="0" w:space="0" w:color="auto"/>
        <w:left w:val="none" w:sz="0" w:space="0" w:color="auto"/>
        <w:bottom w:val="none" w:sz="0" w:space="0" w:color="auto"/>
        <w:right w:val="none" w:sz="0" w:space="0" w:color="auto"/>
      </w:divBdr>
    </w:div>
    <w:div w:id="230117727">
      <w:bodyDiv w:val="1"/>
      <w:marLeft w:val="0"/>
      <w:marRight w:val="0"/>
      <w:marTop w:val="0"/>
      <w:marBottom w:val="0"/>
      <w:divBdr>
        <w:top w:val="none" w:sz="0" w:space="0" w:color="auto"/>
        <w:left w:val="none" w:sz="0" w:space="0" w:color="auto"/>
        <w:bottom w:val="none" w:sz="0" w:space="0" w:color="auto"/>
        <w:right w:val="none" w:sz="0" w:space="0" w:color="auto"/>
      </w:divBdr>
    </w:div>
    <w:div w:id="230123061">
      <w:bodyDiv w:val="1"/>
      <w:marLeft w:val="0"/>
      <w:marRight w:val="0"/>
      <w:marTop w:val="0"/>
      <w:marBottom w:val="0"/>
      <w:divBdr>
        <w:top w:val="none" w:sz="0" w:space="0" w:color="auto"/>
        <w:left w:val="none" w:sz="0" w:space="0" w:color="auto"/>
        <w:bottom w:val="none" w:sz="0" w:space="0" w:color="auto"/>
        <w:right w:val="none" w:sz="0" w:space="0" w:color="auto"/>
      </w:divBdr>
      <w:divsChild>
        <w:div w:id="303000250">
          <w:marLeft w:val="0"/>
          <w:marRight w:val="0"/>
          <w:marTop w:val="0"/>
          <w:marBottom w:val="0"/>
          <w:divBdr>
            <w:top w:val="none" w:sz="0" w:space="0" w:color="auto"/>
            <w:left w:val="none" w:sz="0" w:space="0" w:color="auto"/>
            <w:bottom w:val="none" w:sz="0" w:space="0" w:color="auto"/>
            <w:right w:val="none" w:sz="0" w:space="0" w:color="auto"/>
          </w:divBdr>
        </w:div>
        <w:div w:id="1457988648">
          <w:marLeft w:val="0"/>
          <w:marRight w:val="0"/>
          <w:marTop w:val="0"/>
          <w:marBottom w:val="375"/>
          <w:divBdr>
            <w:top w:val="none" w:sz="0" w:space="0" w:color="auto"/>
            <w:left w:val="none" w:sz="0" w:space="0" w:color="auto"/>
            <w:bottom w:val="none" w:sz="0" w:space="0" w:color="auto"/>
            <w:right w:val="none" w:sz="0" w:space="0" w:color="auto"/>
          </w:divBdr>
        </w:div>
      </w:divsChild>
    </w:div>
    <w:div w:id="230191997">
      <w:bodyDiv w:val="1"/>
      <w:marLeft w:val="0"/>
      <w:marRight w:val="0"/>
      <w:marTop w:val="0"/>
      <w:marBottom w:val="0"/>
      <w:divBdr>
        <w:top w:val="none" w:sz="0" w:space="0" w:color="auto"/>
        <w:left w:val="none" w:sz="0" w:space="0" w:color="auto"/>
        <w:bottom w:val="none" w:sz="0" w:space="0" w:color="auto"/>
        <w:right w:val="none" w:sz="0" w:space="0" w:color="auto"/>
      </w:divBdr>
    </w:div>
    <w:div w:id="230314429">
      <w:bodyDiv w:val="1"/>
      <w:marLeft w:val="0"/>
      <w:marRight w:val="0"/>
      <w:marTop w:val="0"/>
      <w:marBottom w:val="0"/>
      <w:divBdr>
        <w:top w:val="none" w:sz="0" w:space="0" w:color="auto"/>
        <w:left w:val="none" w:sz="0" w:space="0" w:color="auto"/>
        <w:bottom w:val="none" w:sz="0" w:space="0" w:color="auto"/>
        <w:right w:val="none" w:sz="0" w:space="0" w:color="auto"/>
      </w:divBdr>
      <w:divsChild>
        <w:div w:id="463668676">
          <w:marLeft w:val="0"/>
          <w:marRight w:val="0"/>
          <w:marTop w:val="0"/>
          <w:marBottom w:val="0"/>
          <w:divBdr>
            <w:top w:val="none" w:sz="0" w:space="0" w:color="auto"/>
            <w:left w:val="none" w:sz="0" w:space="0" w:color="auto"/>
            <w:bottom w:val="none" w:sz="0" w:space="0" w:color="auto"/>
            <w:right w:val="none" w:sz="0" w:space="0" w:color="auto"/>
          </w:divBdr>
        </w:div>
        <w:div w:id="666785172">
          <w:marLeft w:val="0"/>
          <w:marRight w:val="0"/>
          <w:marTop w:val="0"/>
          <w:marBottom w:val="375"/>
          <w:divBdr>
            <w:top w:val="none" w:sz="0" w:space="0" w:color="auto"/>
            <w:left w:val="none" w:sz="0" w:space="0" w:color="auto"/>
            <w:bottom w:val="none" w:sz="0" w:space="0" w:color="auto"/>
            <w:right w:val="none" w:sz="0" w:space="0" w:color="auto"/>
          </w:divBdr>
          <w:divsChild>
            <w:div w:id="1030643983">
              <w:marLeft w:val="0"/>
              <w:marRight w:val="0"/>
              <w:marTop w:val="0"/>
              <w:marBottom w:val="0"/>
              <w:divBdr>
                <w:top w:val="none" w:sz="0" w:space="0" w:color="auto"/>
                <w:left w:val="none" w:sz="0" w:space="0" w:color="auto"/>
                <w:bottom w:val="none" w:sz="0" w:space="0" w:color="auto"/>
                <w:right w:val="none" w:sz="0" w:space="0" w:color="auto"/>
              </w:divBdr>
            </w:div>
          </w:divsChild>
        </w:div>
        <w:div w:id="1127435206">
          <w:marLeft w:val="0"/>
          <w:marRight w:val="0"/>
          <w:marTop w:val="0"/>
          <w:marBottom w:val="0"/>
          <w:divBdr>
            <w:top w:val="none" w:sz="0" w:space="0" w:color="auto"/>
            <w:left w:val="none" w:sz="0" w:space="0" w:color="auto"/>
            <w:bottom w:val="none" w:sz="0" w:space="0" w:color="auto"/>
            <w:right w:val="none" w:sz="0" w:space="0" w:color="auto"/>
          </w:divBdr>
        </w:div>
      </w:divsChild>
    </w:div>
    <w:div w:id="230385066">
      <w:bodyDiv w:val="1"/>
      <w:marLeft w:val="0"/>
      <w:marRight w:val="0"/>
      <w:marTop w:val="0"/>
      <w:marBottom w:val="0"/>
      <w:divBdr>
        <w:top w:val="none" w:sz="0" w:space="0" w:color="auto"/>
        <w:left w:val="none" w:sz="0" w:space="0" w:color="auto"/>
        <w:bottom w:val="none" w:sz="0" w:space="0" w:color="auto"/>
        <w:right w:val="none" w:sz="0" w:space="0" w:color="auto"/>
      </w:divBdr>
    </w:div>
    <w:div w:id="230774997">
      <w:bodyDiv w:val="1"/>
      <w:marLeft w:val="0"/>
      <w:marRight w:val="0"/>
      <w:marTop w:val="0"/>
      <w:marBottom w:val="0"/>
      <w:divBdr>
        <w:top w:val="none" w:sz="0" w:space="0" w:color="auto"/>
        <w:left w:val="none" w:sz="0" w:space="0" w:color="auto"/>
        <w:bottom w:val="none" w:sz="0" w:space="0" w:color="auto"/>
        <w:right w:val="none" w:sz="0" w:space="0" w:color="auto"/>
      </w:divBdr>
      <w:divsChild>
        <w:div w:id="1603680901">
          <w:marLeft w:val="0"/>
          <w:marRight w:val="0"/>
          <w:marTop w:val="0"/>
          <w:marBottom w:val="0"/>
          <w:divBdr>
            <w:top w:val="none" w:sz="0" w:space="0" w:color="auto"/>
            <w:left w:val="none" w:sz="0" w:space="0" w:color="auto"/>
            <w:bottom w:val="none" w:sz="0" w:space="0" w:color="auto"/>
            <w:right w:val="none" w:sz="0" w:space="0" w:color="auto"/>
          </w:divBdr>
        </w:div>
      </w:divsChild>
    </w:div>
    <w:div w:id="230777973">
      <w:bodyDiv w:val="1"/>
      <w:marLeft w:val="0"/>
      <w:marRight w:val="0"/>
      <w:marTop w:val="0"/>
      <w:marBottom w:val="0"/>
      <w:divBdr>
        <w:top w:val="none" w:sz="0" w:space="0" w:color="auto"/>
        <w:left w:val="none" w:sz="0" w:space="0" w:color="auto"/>
        <w:bottom w:val="none" w:sz="0" w:space="0" w:color="auto"/>
        <w:right w:val="none" w:sz="0" w:space="0" w:color="auto"/>
      </w:divBdr>
    </w:div>
    <w:div w:id="230849325">
      <w:bodyDiv w:val="1"/>
      <w:marLeft w:val="0"/>
      <w:marRight w:val="0"/>
      <w:marTop w:val="0"/>
      <w:marBottom w:val="0"/>
      <w:divBdr>
        <w:top w:val="none" w:sz="0" w:space="0" w:color="auto"/>
        <w:left w:val="none" w:sz="0" w:space="0" w:color="auto"/>
        <w:bottom w:val="none" w:sz="0" w:space="0" w:color="auto"/>
        <w:right w:val="none" w:sz="0" w:space="0" w:color="auto"/>
      </w:divBdr>
    </w:div>
    <w:div w:id="231087563">
      <w:bodyDiv w:val="1"/>
      <w:marLeft w:val="0"/>
      <w:marRight w:val="0"/>
      <w:marTop w:val="0"/>
      <w:marBottom w:val="0"/>
      <w:divBdr>
        <w:top w:val="none" w:sz="0" w:space="0" w:color="auto"/>
        <w:left w:val="none" w:sz="0" w:space="0" w:color="auto"/>
        <w:bottom w:val="none" w:sz="0" w:space="0" w:color="auto"/>
        <w:right w:val="none" w:sz="0" w:space="0" w:color="auto"/>
      </w:divBdr>
      <w:divsChild>
        <w:div w:id="838883370">
          <w:marLeft w:val="0"/>
          <w:marRight w:val="0"/>
          <w:marTop w:val="0"/>
          <w:marBottom w:val="0"/>
          <w:divBdr>
            <w:top w:val="none" w:sz="0" w:space="0" w:color="auto"/>
            <w:left w:val="none" w:sz="0" w:space="0" w:color="auto"/>
            <w:bottom w:val="none" w:sz="0" w:space="0" w:color="auto"/>
            <w:right w:val="none" w:sz="0" w:space="0" w:color="auto"/>
          </w:divBdr>
        </w:div>
      </w:divsChild>
    </w:div>
    <w:div w:id="231161619">
      <w:bodyDiv w:val="1"/>
      <w:marLeft w:val="0"/>
      <w:marRight w:val="0"/>
      <w:marTop w:val="0"/>
      <w:marBottom w:val="0"/>
      <w:divBdr>
        <w:top w:val="none" w:sz="0" w:space="0" w:color="auto"/>
        <w:left w:val="none" w:sz="0" w:space="0" w:color="auto"/>
        <w:bottom w:val="none" w:sz="0" w:space="0" w:color="auto"/>
        <w:right w:val="none" w:sz="0" w:space="0" w:color="auto"/>
      </w:divBdr>
      <w:divsChild>
        <w:div w:id="1056467382">
          <w:marLeft w:val="0"/>
          <w:marRight w:val="0"/>
          <w:marTop w:val="0"/>
          <w:marBottom w:val="0"/>
          <w:divBdr>
            <w:top w:val="none" w:sz="0" w:space="0" w:color="auto"/>
            <w:left w:val="none" w:sz="0" w:space="0" w:color="auto"/>
            <w:bottom w:val="none" w:sz="0" w:space="0" w:color="auto"/>
            <w:right w:val="none" w:sz="0" w:space="0" w:color="auto"/>
          </w:divBdr>
        </w:div>
      </w:divsChild>
    </w:div>
    <w:div w:id="231277409">
      <w:bodyDiv w:val="1"/>
      <w:marLeft w:val="0"/>
      <w:marRight w:val="0"/>
      <w:marTop w:val="0"/>
      <w:marBottom w:val="0"/>
      <w:divBdr>
        <w:top w:val="none" w:sz="0" w:space="0" w:color="auto"/>
        <w:left w:val="none" w:sz="0" w:space="0" w:color="auto"/>
        <w:bottom w:val="none" w:sz="0" w:space="0" w:color="auto"/>
        <w:right w:val="none" w:sz="0" w:space="0" w:color="auto"/>
      </w:divBdr>
      <w:divsChild>
        <w:div w:id="709187486">
          <w:marLeft w:val="0"/>
          <w:marRight w:val="0"/>
          <w:marTop w:val="0"/>
          <w:marBottom w:val="0"/>
          <w:divBdr>
            <w:top w:val="none" w:sz="0" w:space="0" w:color="auto"/>
            <w:left w:val="none" w:sz="0" w:space="0" w:color="auto"/>
            <w:bottom w:val="none" w:sz="0" w:space="0" w:color="auto"/>
            <w:right w:val="none" w:sz="0" w:space="0" w:color="auto"/>
          </w:divBdr>
          <w:divsChild>
            <w:div w:id="9569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7953">
      <w:bodyDiv w:val="1"/>
      <w:marLeft w:val="0"/>
      <w:marRight w:val="0"/>
      <w:marTop w:val="0"/>
      <w:marBottom w:val="0"/>
      <w:divBdr>
        <w:top w:val="none" w:sz="0" w:space="0" w:color="auto"/>
        <w:left w:val="none" w:sz="0" w:space="0" w:color="auto"/>
        <w:bottom w:val="none" w:sz="0" w:space="0" w:color="auto"/>
        <w:right w:val="none" w:sz="0" w:space="0" w:color="auto"/>
      </w:divBdr>
      <w:divsChild>
        <w:div w:id="1415279205">
          <w:marLeft w:val="0"/>
          <w:marRight w:val="0"/>
          <w:marTop w:val="0"/>
          <w:marBottom w:val="0"/>
          <w:divBdr>
            <w:top w:val="none" w:sz="0" w:space="0" w:color="auto"/>
            <w:left w:val="none" w:sz="0" w:space="0" w:color="auto"/>
            <w:bottom w:val="none" w:sz="0" w:space="0" w:color="auto"/>
            <w:right w:val="none" w:sz="0" w:space="0" w:color="auto"/>
          </w:divBdr>
        </w:div>
      </w:divsChild>
    </w:div>
    <w:div w:id="231737706">
      <w:bodyDiv w:val="1"/>
      <w:marLeft w:val="0"/>
      <w:marRight w:val="0"/>
      <w:marTop w:val="0"/>
      <w:marBottom w:val="0"/>
      <w:divBdr>
        <w:top w:val="none" w:sz="0" w:space="0" w:color="auto"/>
        <w:left w:val="none" w:sz="0" w:space="0" w:color="auto"/>
        <w:bottom w:val="none" w:sz="0" w:space="0" w:color="auto"/>
        <w:right w:val="none" w:sz="0" w:space="0" w:color="auto"/>
      </w:divBdr>
    </w:div>
    <w:div w:id="231737761">
      <w:bodyDiv w:val="1"/>
      <w:marLeft w:val="0"/>
      <w:marRight w:val="0"/>
      <w:marTop w:val="0"/>
      <w:marBottom w:val="0"/>
      <w:divBdr>
        <w:top w:val="none" w:sz="0" w:space="0" w:color="auto"/>
        <w:left w:val="none" w:sz="0" w:space="0" w:color="auto"/>
        <w:bottom w:val="none" w:sz="0" w:space="0" w:color="auto"/>
        <w:right w:val="none" w:sz="0" w:space="0" w:color="auto"/>
      </w:divBdr>
    </w:div>
    <w:div w:id="232006414">
      <w:bodyDiv w:val="1"/>
      <w:marLeft w:val="0"/>
      <w:marRight w:val="0"/>
      <w:marTop w:val="0"/>
      <w:marBottom w:val="0"/>
      <w:divBdr>
        <w:top w:val="none" w:sz="0" w:space="0" w:color="auto"/>
        <w:left w:val="none" w:sz="0" w:space="0" w:color="auto"/>
        <w:bottom w:val="none" w:sz="0" w:space="0" w:color="auto"/>
        <w:right w:val="none" w:sz="0" w:space="0" w:color="auto"/>
      </w:divBdr>
    </w:div>
    <w:div w:id="232013700">
      <w:bodyDiv w:val="1"/>
      <w:marLeft w:val="0"/>
      <w:marRight w:val="0"/>
      <w:marTop w:val="0"/>
      <w:marBottom w:val="0"/>
      <w:divBdr>
        <w:top w:val="none" w:sz="0" w:space="0" w:color="auto"/>
        <w:left w:val="none" w:sz="0" w:space="0" w:color="auto"/>
        <w:bottom w:val="none" w:sz="0" w:space="0" w:color="auto"/>
        <w:right w:val="none" w:sz="0" w:space="0" w:color="auto"/>
      </w:divBdr>
      <w:divsChild>
        <w:div w:id="711000944">
          <w:marLeft w:val="0"/>
          <w:marRight w:val="0"/>
          <w:marTop w:val="0"/>
          <w:marBottom w:val="525"/>
          <w:divBdr>
            <w:top w:val="none" w:sz="0" w:space="0" w:color="auto"/>
            <w:left w:val="none" w:sz="0" w:space="0" w:color="auto"/>
            <w:bottom w:val="none" w:sz="0" w:space="0" w:color="auto"/>
            <w:right w:val="none" w:sz="0" w:space="0" w:color="auto"/>
          </w:divBdr>
        </w:div>
      </w:divsChild>
    </w:div>
    <w:div w:id="232014672">
      <w:bodyDiv w:val="1"/>
      <w:marLeft w:val="0"/>
      <w:marRight w:val="0"/>
      <w:marTop w:val="0"/>
      <w:marBottom w:val="0"/>
      <w:divBdr>
        <w:top w:val="none" w:sz="0" w:space="0" w:color="auto"/>
        <w:left w:val="none" w:sz="0" w:space="0" w:color="auto"/>
        <w:bottom w:val="none" w:sz="0" w:space="0" w:color="auto"/>
        <w:right w:val="none" w:sz="0" w:space="0" w:color="auto"/>
      </w:divBdr>
    </w:div>
    <w:div w:id="232085245">
      <w:bodyDiv w:val="1"/>
      <w:marLeft w:val="0"/>
      <w:marRight w:val="0"/>
      <w:marTop w:val="0"/>
      <w:marBottom w:val="0"/>
      <w:divBdr>
        <w:top w:val="none" w:sz="0" w:space="0" w:color="auto"/>
        <w:left w:val="none" w:sz="0" w:space="0" w:color="auto"/>
        <w:bottom w:val="none" w:sz="0" w:space="0" w:color="auto"/>
        <w:right w:val="none" w:sz="0" w:space="0" w:color="auto"/>
      </w:divBdr>
    </w:div>
    <w:div w:id="232277716">
      <w:bodyDiv w:val="1"/>
      <w:marLeft w:val="0"/>
      <w:marRight w:val="0"/>
      <w:marTop w:val="0"/>
      <w:marBottom w:val="0"/>
      <w:divBdr>
        <w:top w:val="none" w:sz="0" w:space="0" w:color="auto"/>
        <w:left w:val="none" w:sz="0" w:space="0" w:color="auto"/>
        <w:bottom w:val="none" w:sz="0" w:space="0" w:color="auto"/>
        <w:right w:val="none" w:sz="0" w:space="0" w:color="auto"/>
      </w:divBdr>
      <w:divsChild>
        <w:div w:id="345716545">
          <w:marLeft w:val="0"/>
          <w:marRight w:val="0"/>
          <w:marTop w:val="0"/>
          <w:marBottom w:val="525"/>
          <w:divBdr>
            <w:top w:val="none" w:sz="0" w:space="0" w:color="auto"/>
            <w:left w:val="none" w:sz="0" w:space="0" w:color="auto"/>
            <w:bottom w:val="none" w:sz="0" w:space="0" w:color="auto"/>
            <w:right w:val="none" w:sz="0" w:space="0" w:color="auto"/>
          </w:divBdr>
        </w:div>
      </w:divsChild>
    </w:div>
    <w:div w:id="232279918">
      <w:bodyDiv w:val="1"/>
      <w:marLeft w:val="0"/>
      <w:marRight w:val="0"/>
      <w:marTop w:val="0"/>
      <w:marBottom w:val="0"/>
      <w:divBdr>
        <w:top w:val="none" w:sz="0" w:space="0" w:color="auto"/>
        <w:left w:val="none" w:sz="0" w:space="0" w:color="auto"/>
        <w:bottom w:val="none" w:sz="0" w:space="0" w:color="auto"/>
        <w:right w:val="none" w:sz="0" w:space="0" w:color="auto"/>
      </w:divBdr>
      <w:divsChild>
        <w:div w:id="124470817">
          <w:marLeft w:val="0"/>
          <w:marRight w:val="0"/>
          <w:marTop w:val="0"/>
          <w:marBottom w:val="0"/>
          <w:divBdr>
            <w:top w:val="none" w:sz="0" w:space="0" w:color="auto"/>
            <w:left w:val="none" w:sz="0" w:space="0" w:color="auto"/>
            <w:bottom w:val="none" w:sz="0" w:space="0" w:color="auto"/>
            <w:right w:val="none" w:sz="0" w:space="0" w:color="auto"/>
          </w:divBdr>
        </w:div>
        <w:div w:id="795830363">
          <w:marLeft w:val="0"/>
          <w:marRight w:val="0"/>
          <w:marTop w:val="0"/>
          <w:marBottom w:val="0"/>
          <w:divBdr>
            <w:top w:val="none" w:sz="0" w:space="0" w:color="auto"/>
            <w:left w:val="none" w:sz="0" w:space="0" w:color="auto"/>
            <w:bottom w:val="none" w:sz="0" w:space="0" w:color="auto"/>
            <w:right w:val="none" w:sz="0" w:space="0" w:color="auto"/>
          </w:divBdr>
        </w:div>
      </w:divsChild>
    </w:div>
    <w:div w:id="232593844">
      <w:bodyDiv w:val="1"/>
      <w:marLeft w:val="0"/>
      <w:marRight w:val="0"/>
      <w:marTop w:val="0"/>
      <w:marBottom w:val="0"/>
      <w:divBdr>
        <w:top w:val="none" w:sz="0" w:space="0" w:color="auto"/>
        <w:left w:val="none" w:sz="0" w:space="0" w:color="auto"/>
        <w:bottom w:val="none" w:sz="0" w:space="0" w:color="auto"/>
        <w:right w:val="none" w:sz="0" w:space="0" w:color="auto"/>
      </w:divBdr>
    </w:div>
    <w:div w:id="232594003">
      <w:bodyDiv w:val="1"/>
      <w:marLeft w:val="0"/>
      <w:marRight w:val="0"/>
      <w:marTop w:val="0"/>
      <w:marBottom w:val="0"/>
      <w:divBdr>
        <w:top w:val="none" w:sz="0" w:space="0" w:color="auto"/>
        <w:left w:val="none" w:sz="0" w:space="0" w:color="auto"/>
        <w:bottom w:val="none" w:sz="0" w:space="0" w:color="auto"/>
        <w:right w:val="none" w:sz="0" w:space="0" w:color="auto"/>
      </w:divBdr>
      <w:divsChild>
        <w:div w:id="507447281">
          <w:marLeft w:val="0"/>
          <w:marRight w:val="0"/>
          <w:marTop w:val="0"/>
          <w:marBottom w:val="0"/>
          <w:divBdr>
            <w:top w:val="none" w:sz="0" w:space="0" w:color="auto"/>
            <w:left w:val="none" w:sz="0" w:space="0" w:color="auto"/>
            <w:bottom w:val="none" w:sz="0" w:space="0" w:color="auto"/>
            <w:right w:val="none" w:sz="0" w:space="0" w:color="auto"/>
          </w:divBdr>
        </w:div>
        <w:div w:id="881092575">
          <w:marLeft w:val="0"/>
          <w:marRight w:val="0"/>
          <w:marTop w:val="0"/>
          <w:marBottom w:val="0"/>
          <w:divBdr>
            <w:top w:val="none" w:sz="0" w:space="0" w:color="auto"/>
            <w:left w:val="none" w:sz="0" w:space="0" w:color="auto"/>
            <w:bottom w:val="none" w:sz="0" w:space="0" w:color="auto"/>
            <w:right w:val="none" w:sz="0" w:space="0" w:color="auto"/>
          </w:divBdr>
        </w:div>
        <w:div w:id="1570845662">
          <w:marLeft w:val="0"/>
          <w:marRight w:val="0"/>
          <w:marTop w:val="0"/>
          <w:marBottom w:val="0"/>
          <w:divBdr>
            <w:top w:val="none" w:sz="0" w:space="0" w:color="auto"/>
            <w:left w:val="none" w:sz="0" w:space="0" w:color="auto"/>
            <w:bottom w:val="none" w:sz="0" w:space="0" w:color="auto"/>
            <w:right w:val="none" w:sz="0" w:space="0" w:color="auto"/>
          </w:divBdr>
          <w:divsChild>
            <w:div w:id="883566497">
              <w:marLeft w:val="0"/>
              <w:marRight w:val="150"/>
              <w:marTop w:val="0"/>
              <w:marBottom w:val="0"/>
              <w:divBdr>
                <w:top w:val="none" w:sz="0" w:space="0" w:color="auto"/>
                <w:left w:val="none" w:sz="0" w:space="0" w:color="auto"/>
                <w:bottom w:val="none" w:sz="0" w:space="0" w:color="auto"/>
                <w:right w:val="none" w:sz="0" w:space="0" w:color="auto"/>
              </w:divBdr>
            </w:div>
            <w:div w:id="11162128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32858817">
      <w:bodyDiv w:val="1"/>
      <w:marLeft w:val="0"/>
      <w:marRight w:val="0"/>
      <w:marTop w:val="0"/>
      <w:marBottom w:val="0"/>
      <w:divBdr>
        <w:top w:val="none" w:sz="0" w:space="0" w:color="auto"/>
        <w:left w:val="none" w:sz="0" w:space="0" w:color="auto"/>
        <w:bottom w:val="none" w:sz="0" w:space="0" w:color="auto"/>
        <w:right w:val="none" w:sz="0" w:space="0" w:color="auto"/>
      </w:divBdr>
    </w:div>
    <w:div w:id="233124170">
      <w:bodyDiv w:val="1"/>
      <w:marLeft w:val="0"/>
      <w:marRight w:val="0"/>
      <w:marTop w:val="0"/>
      <w:marBottom w:val="0"/>
      <w:divBdr>
        <w:top w:val="none" w:sz="0" w:space="0" w:color="auto"/>
        <w:left w:val="none" w:sz="0" w:space="0" w:color="auto"/>
        <w:bottom w:val="none" w:sz="0" w:space="0" w:color="auto"/>
        <w:right w:val="none" w:sz="0" w:space="0" w:color="auto"/>
      </w:divBdr>
      <w:divsChild>
        <w:div w:id="225997746">
          <w:marLeft w:val="0"/>
          <w:marRight w:val="0"/>
          <w:marTop w:val="0"/>
          <w:marBottom w:val="0"/>
          <w:divBdr>
            <w:top w:val="none" w:sz="0" w:space="0" w:color="auto"/>
            <w:left w:val="none" w:sz="0" w:space="0" w:color="auto"/>
            <w:bottom w:val="none" w:sz="0" w:space="0" w:color="auto"/>
            <w:right w:val="none" w:sz="0" w:space="0" w:color="auto"/>
          </w:divBdr>
          <w:divsChild>
            <w:div w:id="710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5450">
      <w:bodyDiv w:val="1"/>
      <w:marLeft w:val="0"/>
      <w:marRight w:val="0"/>
      <w:marTop w:val="0"/>
      <w:marBottom w:val="0"/>
      <w:divBdr>
        <w:top w:val="none" w:sz="0" w:space="0" w:color="auto"/>
        <w:left w:val="none" w:sz="0" w:space="0" w:color="auto"/>
        <w:bottom w:val="none" w:sz="0" w:space="0" w:color="auto"/>
        <w:right w:val="none" w:sz="0" w:space="0" w:color="auto"/>
      </w:divBdr>
    </w:div>
    <w:div w:id="233390994">
      <w:bodyDiv w:val="1"/>
      <w:marLeft w:val="0"/>
      <w:marRight w:val="0"/>
      <w:marTop w:val="0"/>
      <w:marBottom w:val="0"/>
      <w:divBdr>
        <w:top w:val="none" w:sz="0" w:space="0" w:color="auto"/>
        <w:left w:val="none" w:sz="0" w:space="0" w:color="auto"/>
        <w:bottom w:val="none" w:sz="0" w:space="0" w:color="auto"/>
        <w:right w:val="none" w:sz="0" w:space="0" w:color="auto"/>
      </w:divBdr>
      <w:divsChild>
        <w:div w:id="179007440">
          <w:marLeft w:val="0"/>
          <w:marRight w:val="0"/>
          <w:marTop w:val="0"/>
          <w:marBottom w:val="0"/>
          <w:divBdr>
            <w:top w:val="none" w:sz="0" w:space="0" w:color="auto"/>
            <w:left w:val="none" w:sz="0" w:space="0" w:color="auto"/>
            <w:bottom w:val="none" w:sz="0" w:space="0" w:color="auto"/>
            <w:right w:val="none" w:sz="0" w:space="0" w:color="auto"/>
          </w:divBdr>
        </w:div>
        <w:div w:id="598559449">
          <w:marLeft w:val="0"/>
          <w:marRight w:val="0"/>
          <w:marTop w:val="0"/>
          <w:marBottom w:val="0"/>
          <w:divBdr>
            <w:top w:val="none" w:sz="0" w:space="0" w:color="auto"/>
            <w:left w:val="none" w:sz="0" w:space="0" w:color="auto"/>
            <w:bottom w:val="none" w:sz="0" w:space="0" w:color="auto"/>
            <w:right w:val="none" w:sz="0" w:space="0" w:color="auto"/>
          </w:divBdr>
        </w:div>
        <w:div w:id="1511140076">
          <w:marLeft w:val="0"/>
          <w:marRight w:val="0"/>
          <w:marTop w:val="0"/>
          <w:marBottom w:val="150"/>
          <w:divBdr>
            <w:top w:val="none" w:sz="0" w:space="0" w:color="auto"/>
            <w:left w:val="none" w:sz="0" w:space="0" w:color="auto"/>
            <w:bottom w:val="none" w:sz="0" w:space="0" w:color="auto"/>
            <w:right w:val="none" w:sz="0" w:space="0" w:color="auto"/>
          </w:divBdr>
        </w:div>
      </w:divsChild>
    </w:div>
    <w:div w:id="233466485">
      <w:bodyDiv w:val="1"/>
      <w:marLeft w:val="0"/>
      <w:marRight w:val="0"/>
      <w:marTop w:val="0"/>
      <w:marBottom w:val="0"/>
      <w:divBdr>
        <w:top w:val="none" w:sz="0" w:space="0" w:color="auto"/>
        <w:left w:val="none" w:sz="0" w:space="0" w:color="auto"/>
        <w:bottom w:val="none" w:sz="0" w:space="0" w:color="auto"/>
        <w:right w:val="none" w:sz="0" w:space="0" w:color="auto"/>
      </w:divBdr>
    </w:div>
    <w:div w:id="233857831">
      <w:bodyDiv w:val="1"/>
      <w:marLeft w:val="0"/>
      <w:marRight w:val="0"/>
      <w:marTop w:val="0"/>
      <w:marBottom w:val="0"/>
      <w:divBdr>
        <w:top w:val="none" w:sz="0" w:space="0" w:color="auto"/>
        <w:left w:val="none" w:sz="0" w:space="0" w:color="auto"/>
        <w:bottom w:val="none" w:sz="0" w:space="0" w:color="auto"/>
        <w:right w:val="none" w:sz="0" w:space="0" w:color="auto"/>
      </w:divBdr>
    </w:div>
    <w:div w:id="233930344">
      <w:bodyDiv w:val="1"/>
      <w:marLeft w:val="0"/>
      <w:marRight w:val="0"/>
      <w:marTop w:val="0"/>
      <w:marBottom w:val="0"/>
      <w:divBdr>
        <w:top w:val="none" w:sz="0" w:space="0" w:color="auto"/>
        <w:left w:val="none" w:sz="0" w:space="0" w:color="auto"/>
        <w:bottom w:val="none" w:sz="0" w:space="0" w:color="auto"/>
        <w:right w:val="none" w:sz="0" w:space="0" w:color="auto"/>
      </w:divBdr>
    </w:div>
    <w:div w:id="234168902">
      <w:bodyDiv w:val="1"/>
      <w:marLeft w:val="0"/>
      <w:marRight w:val="0"/>
      <w:marTop w:val="0"/>
      <w:marBottom w:val="0"/>
      <w:divBdr>
        <w:top w:val="none" w:sz="0" w:space="0" w:color="auto"/>
        <w:left w:val="none" w:sz="0" w:space="0" w:color="auto"/>
        <w:bottom w:val="none" w:sz="0" w:space="0" w:color="auto"/>
        <w:right w:val="none" w:sz="0" w:space="0" w:color="auto"/>
      </w:divBdr>
      <w:divsChild>
        <w:div w:id="1480078620">
          <w:marLeft w:val="0"/>
          <w:marRight w:val="0"/>
          <w:marTop w:val="0"/>
          <w:marBottom w:val="525"/>
          <w:divBdr>
            <w:top w:val="none" w:sz="0" w:space="0" w:color="auto"/>
            <w:left w:val="none" w:sz="0" w:space="0" w:color="auto"/>
            <w:bottom w:val="none" w:sz="0" w:space="0" w:color="auto"/>
            <w:right w:val="none" w:sz="0" w:space="0" w:color="auto"/>
          </w:divBdr>
        </w:div>
      </w:divsChild>
    </w:div>
    <w:div w:id="234435573">
      <w:bodyDiv w:val="1"/>
      <w:marLeft w:val="0"/>
      <w:marRight w:val="0"/>
      <w:marTop w:val="0"/>
      <w:marBottom w:val="0"/>
      <w:divBdr>
        <w:top w:val="none" w:sz="0" w:space="0" w:color="auto"/>
        <w:left w:val="none" w:sz="0" w:space="0" w:color="auto"/>
        <w:bottom w:val="none" w:sz="0" w:space="0" w:color="auto"/>
        <w:right w:val="none" w:sz="0" w:space="0" w:color="auto"/>
      </w:divBdr>
      <w:divsChild>
        <w:div w:id="125516771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34513370">
      <w:bodyDiv w:val="1"/>
      <w:marLeft w:val="0"/>
      <w:marRight w:val="0"/>
      <w:marTop w:val="0"/>
      <w:marBottom w:val="0"/>
      <w:divBdr>
        <w:top w:val="none" w:sz="0" w:space="0" w:color="auto"/>
        <w:left w:val="none" w:sz="0" w:space="0" w:color="auto"/>
        <w:bottom w:val="none" w:sz="0" w:space="0" w:color="auto"/>
        <w:right w:val="none" w:sz="0" w:space="0" w:color="auto"/>
      </w:divBdr>
      <w:divsChild>
        <w:div w:id="336924657">
          <w:marLeft w:val="0"/>
          <w:marRight w:val="0"/>
          <w:marTop w:val="0"/>
          <w:marBottom w:val="0"/>
          <w:divBdr>
            <w:top w:val="none" w:sz="0" w:space="0" w:color="auto"/>
            <w:left w:val="none" w:sz="0" w:space="0" w:color="auto"/>
            <w:bottom w:val="none" w:sz="0" w:space="0" w:color="auto"/>
            <w:right w:val="none" w:sz="0" w:space="0" w:color="auto"/>
          </w:divBdr>
        </w:div>
      </w:divsChild>
    </w:div>
    <w:div w:id="234558767">
      <w:bodyDiv w:val="1"/>
      <w:marLeft w:val="0"/>
      <w:marRight w:val="0"/>
      <w:marTop w:val="0"/>
      <w:marBottom w:val="0"/>
      <w:divBdr>
        <w:top w:val="none" w:sz="0" w:space="0" w:color="auto"/>
        <w:left w:val="none" w:sz="0" w:space="0" w:color="auto"/>
        <w:bottom w:val="none" w:sz="0" w:space="0" w:color="auto"/>
        <w:right w:val="none" w:sz="0" w:space="0" w:color="auto"/>
      </w:divBdr>
    </w:div>
    <w:div w:id="234710152">
      <w:bodyDiv w:val="1"/>
      <w:marLeft w:val="0"/>
      <w:marRight w:val="0"/>
      <w:marTop w:val="0"/>
      <w:marBottom w:val="0"/>
      <w:divBdr>
        <w:top w:val="none" w:sz="0" w:space="0" w:color="auto"/>
        <w:left w:val="none" w:sz="0" w:space="0" w:color="auto"/>
        <w:bottom w:val="none" w:sz="0" w:space="0" w:color="auto"/>
        <w:right w:val="none" w:sz="0" w:space="0" w:color="auto"/>
      </w:divBdr>
    </w:div>
    <w:div w:id="234752835">
      <w:bodyDiv w:val="1"/>
      <w:marLeft w:val="0"/>
      <w:marRight w:val="0"/>
      <w:marTop w:val="0"/>
      <w:marBottom w:val="0"/>
      <w:divBdr>
        <w:top w:val="none" w:sz="0" w:space="0" w:color="auto"/>
        <w:left w:val="none" w:sz="0" w:space="0" w:color="auto"/>
        <w:bottom w:val="none" w:sz="0" w:space="0" w:color="auto"/>
        <w:right w:val="none" w:sz="0" w:space="0" w:color="auto"/>
      </w:divBdr>
    </w:div>
    <w:div w:id="234820794">
      <w:bodyDiv w:val="1"/>
      <w:marLeft w:val="0"/>
      <w:marRight w:val="0"/>
      <w:marTop w:val="0"/>
      <w:marBottom w:val="0"/>
      <w:divBdr>
        <w:top w:val="none" w:sz="0" w:space="0" w:color="auto"/>
        <w:left w:val="none" w:sz="0" w:space="0" w:color="auto"/>
        <w:bottom w:val="none" w:sz="0" w:space="0" w:color="auto"/>
        <w:right w:val="none" w:sz="0" w:space="0" w:color="auto"/>
      </w:divBdr>
    </w:div>
    <w:div w:id="235091481">
      <w:bodyDiv w:val="1"/>
      <w:marLeft w:val="0"/>
      <w:marRight w:val="0"/>
      <w:marTop w:val="0"/>
      <w:marBottom w:val="0"/>
      <w:divBdr>
        <w:top w:val="none" w:sz="0" w:space="0" w:color="auto"/>
        <w:left w:val="none" w:sz="0" w:space="0" w:color="auto"/>
        <w:bottom w:val="none" w:sz="0" w:space="0" w:color="auto"/>
        <w:right w:val="none" w:sz="0" w:space="0" w:color="auto"/>
      </w:divBdr>
    </w:div>
    <w:div w:id="235168868">
      <w:bodyDiv w:val="1"/>
      <w:marLeft w:val="0"/>
      <w:marRight w:val="0"/>
      <w:marTop w:val="0"/>
      <w:marBottom w:val="0"/>
      <w:divBdr>
        <w:top w:val="none" w:sz="0" w:space="0" w:color="auto"/>
        <w:left w:val="none" w:sz="0" w:space="0" w:color="auto"/>
        <w:bottom w:val="none" w:sz="0" w:space="0" w:color="auto"/>
        <w:right w:val="none" w:sz="0" w:space="0" w:color="auto"/>
      </w:divBdr>
    </w:div>
    <w:div w:id="235366416">
      <w:bodyDiv w:val="1"/>
      <w:marLeft w:val="0"/>
      <w:marRight w:val="0"/>
      <w:marTop w:val="0"/>
      <w:marBottom w:val="0"/>
      <w:divBdr>
        <w:top w:val="none" w:sz="0" w:space="0" w:color="auto"/>
        <w:left w:val="none" w:sz="0" w:space="0" w:color="auto"/>
        <w:bottom w:val="none" w:sz="0" w:space="0" w:color="auto"/>
        <w:right w:val="none" w:sz="0" w:space="0" w:color="auto"/>
      </w:divBdr>
    </w:div>
    <w:div w:id="235481280">
      <w:bodyDiv w:val="1"/>
      <w:marLeft w:val="0"/>
      <w:marRight w:val="0"/>
      <w:marTop w:val="0"/>
      <w:marBottom w:val="0"/>
      <w:divBdr>
        <w:top w:val="none" w:sz="0" w:space="0" w:color="auto"/>
        <w:left w:val="none" w:sz="0" w:space="0" w:color="auto"/>
        <w:bottom w:val="none" w:sz="0" w:space="0" w:color="auto"/>
        <w:right w:val="none" w:sz="0" w:space="0" w:color="auto"/>
      </w:divBdr>
    </w:div>
    <w:div w:id="235944522">
      <w:bodyDiv w:val="1"/>
      <w:marLeft w:val="0"/>
      <w:marRight w:val="0"/>
      <w:marTop w:val="0"/>
      <w:marBottom w:val="0"/>
      <w:divBdr>
        <w:top w:val="none" w:sz="0" w:space="0" w:color="auto"/>
        <w:left w:val="none" w:sz="0" w:space="0" w:color="auto"/>
        <w:bottom w:val="none" w:sz="0" w:space="0" w:color="auto"/>
        <w:right w:val="none" w:sz="0" w:space="0" w:color="auto"/>
      </w:divBdr>
    </w:div>
    <w:div w:id="236013109">
      <w:bodyDiv w:val="1"/>
      <w:marLeft w:val="0"/>
      <w:marRight w:val="0"/>
      <w:marTop w:val="0"/>
      <w:marBottom w:val="0"/>
      <w:divBdr>
        <w:top w:val="none" w:sz="0" w:space="0" w:color="auto"/>
        <w:left w:val="none" w:sz="0" w:space="0" w:color="auto"/>
        <w:bottom w:val="none" w:sz="0" w:space="0" w:color="auto"/>
        <w:right w:val="none" w:sz="0" w:space="0" w:color="auto"/>
      </w:divBdr>
    </w:div>
    <w:div w:id="236061539">
      <w:bodyDiv w:val="1"/>
      <w:marLeft w:val="0"/>
      <w:marRight w:val="0"/>
      <w:marTop w:val="0"/>
      <w:marBottom w:val="0"/>
      <w:divBdr>
        <w:top w:val="none" w:sz="0" w:space="0" w:color="auto"/>
        <w:left w:val="none" w:sz="0" w:space="0" w:color="auto"/>
        <w:bottom w:val="none" w:sz="0" w:space="0" w:color="auto"/>
        <w:right w:val="none" w:sz="0" w:space="0" w:color="auto"/>
      </w:divBdr>
      <w:divsChild>
        <w:div w:id="426776982">
          <w:marLeft w:val="0"/>
          <w:marRight w:val="0"/>
          <w:marTop w:val="0"/>
          <w:marBottom w:val="150"/>
          <w:divBdr>
            <w:top w:val="none" w:sz="0" w:space="0" w:color="auto"/>
            <w:left w:val="none" w:sz="0" w:space="0" w:color="auto"/>
            <w:bottom w:val="none" w:sz="0" w:space="0" w:color="auto"/>
            <w:right w:val="none" w:sz="0" w:space="0" w:color="auto"/>
          </w:divBdr>
        </w:div>
        <w:div w:id="485123269">
          <w:marLeft w:val="0"/>
          <w:marRight w:val="0"/>
          <w:marTop w:val="0"/>
          <w:marBottom w:val="0"/>
          <w:divBdr>
            <w:top w:val="none" w:sz="0" w:space="0" w:color="auto"/>
            <w:left w:val="none" w:sz="0" w:space="0" w:color="auto"/>
            <w:bottom w:val="none" w:sz="0" w:space="0" w:color="auto"/>
            <w:right w:val="none" w:sz="0" w:space="0" w:color="auto"/>
          </w:divBdr>
        </w:div>
        <w:div w:id="762844556">
          <w:marLeft w:val="0"/>
          <w:marRight w:val="0"/>
          <w:marTop w:val="0"/>
          <w:marBottom w:val="0"/>
          <w:divBdr>
            <w:top w:val="none" w:sz="0" w:space="0" w:color="auto"/>
            <w:left w:val="none" w:sz="0" w:space="0" w:color="auto"/>
            <w:bottom w:val="none" w:sz="0" w:space="0" w:color="auto"/>
            <w:right w:val="none" w:sz="0" w:space="0" w:color="auto"/>
          </w:divBdr>
          <w:divsChild>
            <w:div w:id="1125393225">
              <w:marLeft w:val="0"/>
              <w:marRight w:val="150"/>
              <w:marTop w:val="0"/>
              <w:marBottom w:val="0"/>
              <w:divBdr>
                <w:top w:val="none" w:sz="0" w:space="0" w:color="auto"/>
                <w:left w:val="none" w:sz="0" w:space="0" w:color="auto"/>
                <w:bottom w:val="none" w:sz="0" w:space="0" w:color="auto"/>
                <w:right w:val="none" w:sz="0" w:space="0" w:color="auto"/>
              </w:divBdr>
            </w:div>
            <w:div w:id="1250386238">
              <w:marLeft w:val="0"/>
              <w:marRight w:val="150"/>
              <w:marTop w:val="0"/>
              <w:marBottom w:val="0"/>
              <w:divBdr>
                <w:top w:val="none" w:sz="0" w:space="0" w:color="auto"/>
                <w:left w:val="none" w:sz="0" w:space="0" w:color="auto"/>
                <w:bottom w:val="none" w:sz="0" w:space="0" w:color="auto"/>
                <w:right w:val="none" w:sz="0" w:space="0" w:color="auto"/>
              </w:divBdr>
            </w:div>
          </w:divsChild>
        </w:div>
        <w:div w:id="1698193169">
          <w:marLeft w:val="0"/>
          <w:marRight w:val="0"/>
          <w:marTop w:val="0"/>
          <w:marBottom w:val="0"/>
          <w:divBdr>
            <w:top w:val="none" w:sz="0" w:space="0" w:color="auto"/>
            <w:left w:val="none" w:sz="0" w:space="0" w:color="auto"/>
            <w:bottom w:val="none" w:sz="0" w:space="0" w:color="auto"/>
            <w:right w:val="none" w:sz="0" w:space="0" w:color="auto"/>
          </w:divBdr>
        </w:div>
      </w:divsChild>
    </w:div>
    <w:div w:id="236089579">
      <w:bodyDiv w:val="1"/>
      <w:marLeft w:val="0"/>
      <w:marRight w:val="0"/>
      <w:marTop w:val="0"/>
      <w:marBottom w:val="0"/>
      <w:divBdr>
        <w:top w:val="none" w:sz="0" w:space="0" w:color="auto"/>
        <w:left w:val="none" w:sz="0" w:space="0" w:color="auto"/>
        <w:bottom w:val="none" w:sz="0" w:space="0" w:color="auto"/>
        <w:right w:val="none" w:sz="0" w:space="0" w:color="auto"/>
      </w:divBdr>
    </w:div>
    <w:div w:id="236092633">
      <w:bodyDiv w:val="1"/>
      <w:marLeft w:val="0"/>
      <w:marRight w:val="0"/>
      <w:marTop w:val="0"/>
      <w:marBottom w:val="0"/>
      <w:divBdr>
        <w:top w:val="none" w:sz="0" w:space="0" w:color="auto"/>
        <w:left w:val="none" w:sz="0" w:space="0" w:color="auto"/>
        <w:bottom w:val="none" w:sz="0" w:space="0" w:color="auto"/>
        <w:right w:val="none" w:sz="0" w:space="0" w:color="auto"/>
      </w:divBdr>
    </w:div>
    <w:div w:id="236133593">
      <w:bodyDiv w:val="1"/>
      <w:marLeft w:val="0"/>
      <w:marRight w:val="0"/>
      <w:marTop w:val="0"/>
      <w:marBottom w:val="0"/>
      <w:divBdr>
        <w:top w:val="none" w:sz="0" w:space="0" w:color="auto"/>
        <w:left w:val="none" w:sz="0" w:space="0" w:color="auto"/>
        <w:bottom w:val="none" w:sz="0" w:space="0" w:color="auto"/>
        <w:right w:val="none" w:sz="0" w:space="0" w:color="auto"/>
      </w:divBdr>
    </w:div>
    <w:div w:id="236137034">
      <w:bodyDiv w:val="1"/>
      <w:marLeft w:val="0"/>
      <w:marRight w:val="0"/>
      <w:marTop w:val="0"/>
      <w:marBottom w:val="0"/>
      <w:divBdr>
        <w:top w:val="none" w:sz="0" w:space="0" w:color="auto"/>
        <w:left w:val="none" w:sz="0" w:space="0" w:color="auto"/>
        <w:bottom w:val="none" w:sz="0" w:space="0" w:color="auto"/>
        <w:right w:val="none" w:sz="0" w:space="0" w:color="auto"/>
      </w:divBdr>
    </w:div>
    <w:div w:id="236323282">
      <w:bodyDiv w:val="1"/>
      <w:marLeft w:val="0"/>
      <w:marRight w:val="0"/>
      <w:marTop w:val="0"/>
      <w:marBottom w:val="0"/>
      <w:divBdr>
        <w:top w:val="none" w:sz="0" w:space="0" w:color="auto"/>
        <w:left w:val="none" w:sz="0" w:space="0" w:color="auto"/>
        <w:bottom w:val="none" w:sz="0" w:space="0" w:color="auto"/>
        <w:right w:val="none" w:sz="0" w:space="0" w:color="auto"/>
      </w:divBdr>
      <w:divsChild>
        <w:div w:id="1445614994">
          <w:marLeft w:val="0"/>
          <w:marRight w:val="0"/>
          <w:marTop w:val="225"/>
          <w:marBottom w:val="600"/>
          <w:divBdr>
            <w:top w:val="none" w:sz="0" w:space="0" w:color="auto"/>
            <w:left w:val="none" w:sz="0" w:space="0" w:color="auto"/>
            <w:bottom w:val="none" w:sz="0" w:space="0" w:color="auto"/>
            <w:right w:val="none" w:sz="0" w:space="0" w:color="auto"/>
          </w:divBdr>
        </w:div>
      </w:divsChild>
    </w:div>
    <w:div w:id="236325785">
      <w:bodyDiv w:val="1"/>
      <w:marLeft w:val="0"/>
      <w:marRight w:val="0"/>
      <w:marTop w:val="0"/>
      <w:marBottom w:val="0"/>
      <w:divBdr>
        <w:top w:val="none" w:sz="0" w:space="0" w:color="auto"/>
        <w:left w:val="none" w:sz="0" w:space="0" w:color="auto"/>
        <w:bottom w:val="none" w:sz="0" w:space="0" w:color="auto"/>
        <w:right w:val="none" w:sz="0" w:space="0" w:color="auto"/>
      </w:divBdr>
      <w:divsChild>
        <w:div w:id="1225484669">
          <w:marLeft w:val="0"/>
          <w:marRight w:val="0"/>
          <w:marTop w:val="0"/>
          <w:marBottom w:val="0"/>
          <w:divBdr>
            <w:top w:val="none" w:sz="0" w:space="0" w:color="auto"/>
            <w:left w:val="none" w:sz="0" w:space="0" w:color="auto"/>
            <w:bottom w:val="none" w:sz="0" w:space="0" w:color="auto"/>
            <w:right w:val="none" w:sz="0" w:space="0" w:color="auto"/>
          </w:divBdr>
        </w:div>
      </w:divsChild>
    </w:div>
    <w:div w:id="236329882">
      <w:bodyDiv w:val="1"/>
      <w:marLeft w:val="0"/>
      <w:marRight w:val="0"/>
      <w:marTop w:val="0"/>
      <w:marBottom w:val="0"/>
      <w:divBdr>
        <w:top w:val="none" w:sz="0" w:space="0" w:color="auto"/>
        <w:left w:val="none" w:sz="0" w:space="0" w:color="auto"/>
        <w:bottom w:val="none" w:sz="0" w:space="0" w:color="auto"/>
        <w:right w:val="none" w:sz="0" w:space="0" w:color="auto"/>
      </w:divBdr>
    </w:div>
    <w:div w:id="236474713">
      <w:bodyDiv w:val="1"/>
      <w:marLeft w:val="0"/>
      <w:marRight w:val="0"/>
      <w:marTop w:val="0"/>
      <w:marBottom w:val="0"/>
      <w:divBdr>
        <w:top w:val="none" w:sz="0" w:space="0" w:color="auto"/>
        <w:left w:val="none" w:sz="0" w:space="0" w:color="auto"/>
        <w:bottom w:val="none" w:sz="0" w:space="0" w:color="auto"/>
        <w:right w:val="none" w:sz="0" w:space="0" w:color="auto"/>
      </w:divBdr>
    </w:div>
    <w:div w:id="237055184">
      <w:bodyDiv w:val="1"/>
      <w:marLeft w:val="0"/>
      <w:marRight w:val="0"/>
      <w:marTop w:val="0"/>
      <w:marBottom w:val="0"/>
      <w:divBdr>
        <w:top w:val="none" w:sz="0" w:space="0" w:color="auto"/>
        <w:left w:val="none" w:sz="0" w:space="0" w:color="auto"/>
        <w:bottom w:val="none" w:sz="0" w:space="0" w:color="auto"/>
        <w:right w:val="none" w:sz="0" w:space="0" w:color="auto"/>
      </w:divBdr>
    </w:div>
    <w:div w:id="237057252">
      <w:bodyDiv w:val="1"/>
      <w:marLeft w:val="0"/>
      <w:marRight w:val="0"/>
      <w:marTop w:val="0"/>
      <w:marBottom w:val="0"/>
      <w:divBdr>
        <w:top w:val="none" w:sz="0" w:space="0" w:color="auto"/>
        <w:left w:val="none" w:sz="0" w:space="0" w:color="auto"/>
        <w:bottom w:val="none" w:sz="0" w:space="0" w:color="auto"/>
        <w:right w:val="none" w:sz="0" w:space="0" w:color="auto"/>
      </w:divBdr>
    </w:div>
    <w:div w:id="237060821">
      <w:bodyDiv w:val="1"/>
      <w:marLeft w:val="0"/>
      <w:marRight w:val="0"/>
      <w:marTop w:val="0"/>
      <w:marBottom w:val="0"/>
      <w:divBdr>
        <w:top w:val="none" w:sz="0" w:space="0" w:color="auto"/>
        <w:left w:val="none" w:sz="0" w:space="0" w:color="auto"/>
        <w:bottom w:val="none" w:sz="0" w:space="0" w:color="auto"/>
        <w:right w:val="none" w:sz="0" w:space="0" w:color="auto"/>
      </w:divBdr>
    </w:div>
    <w:div w:id="237447547">
      <w:bodyDiv w:val="1"/>
      <w:marLeft w:val="0"/>
      <w:marRight w:val="0"/>
      <w:marTop w:val="0"/>
      <w:marBottom w:val="0"/>
      <w:divBdr>
        <w:top w:val="none" w:sz="0" w:space="0" w:color="auto"/>
        <w:left w:val="none" w:sz="0" w:space="0" w:color="auto"/>
        <w:bottom w:val="none" w:sz="0" w:space="0" w:color="auto"/>
        <w:right w:val="none" w:sz="0" w:space="0" w:color="auto"/>
      </w:divBdr>
    </w:div>
    <w:div w:id="237447839">
      <w:bodyDiv w:val="1"/>
      <w:marLeft w:val="0"/>
      <w:marRight w:val="0"/>
      <w:marTop w:val="0"/>
      <w:marBottom w:val="0"/>
      <w:divBdr>
        <w:top w:val="none" w:sz="0" w:space="0" w:color="auto"/>
        <w:left w:val="none" w:sz="0" w:space="0" w:color="auto"/>
        <w:bottom w:val="none" w:sz="0" w:space="0" w:color="auto"/>
        <w:right w:val="none" w:sz="0" w:space="0" w:color="auto"/>
      </w:divBdr>
    </w:div>
    <w:div w:id="237717986">
      <w:bodyDiv w:val="1"/>
      <w:marLeft w:val="0"/>
      <w:marRight w:val="0"/>
      <w:marTop w:val="0"/>
      <w:marBottom w:val="0"/>
      <w:divBdr>
        <w:top w:val="none" w:sz="0" w:space="0" w:color="auto"/>
        <w:left w:val="none" w:sz="0" w:space="0" w:color="auto"/>
        <w:bottom w:val="none" w:sz="0" w:space="0" w:color="auto"/>
        <w:right w:val="none" w:sz="0" w:space="0" w:color="auto"/>
      </w:divBdr>
      <w:divsChild>
        <w:div w:id="808935898">
          <w:marLeft w:val="0"/>
          <w:marRight w:val="0"/>
          <w:marTop w:val="0"/>
          <w:marBottom w:val="0"/>
          <w:divBdr>
            <w:top w:val="none" w:sz="0" w:space="0" w:color="auto"/>
            <w:left w:val="none" w:sz="0" w:space="0" w:color="auto"/>
            <w:bottom w:val="none" w:sz="0" w:space="0" w:color="auto"/>
            <w:right w:val="none" w:sz="0" w:space="0" w:color="auto"/>
          </w:divBdr>
        </w:div>
        <w:div w:id="1112095297">
          <w:marLeft w:val="0"/>
          <w:marRight w:val="0"/>
          <w:marTop w:val="0"/>
          <w:marBottom w:val="0"/>
          <w:divBdr>
            <w:top w:val="none" w:sz="0" w:space="0" w:color="auto"/>
            <w:left w:val="none" w:sz="0" w:space="0" w:color="auto"/>
            <w:bottom w:val="none" w:sz="0" w:space="0" w:color="auto"/>
            <w:right w:val="none" w:sz="0" w:space="0" w:color="auto"/>
          </w:divBdr>
        </w:div>
        <w:div w:id="1614632680">
          <w:marLeft w:val="0"/>
          <w:marRight w:val="0"/>
          <w:marTop w:val="0"/>
          <w:marBottom w:val="150"/>
          <w:divBdr>
            <w:top w:val="none" w:sz="0" w:space="0" w:color="auto"/>
            <w:left w:val="none" w:sz="0" w:space="0" w:color="auto"/>
            <w:bottom w:val="none" w:sz="0" w:space="0" w:color="auto"/>
            <w:right w:val="none" w:sz="0" w:space="0" w:color="auto"/>
          </w:divBdr>
        </w:div>
      </w:divsChild>
    </w:div>
    <w:div w:id="237835715">
      <w:bodyDiv w:val="1"/>
      <w:marLeft w:val="0"/>
      <w:marRight w:val="0"/>
      <w:marTop w:val="0"/>
      <w:marBottom w:val="0"/>
      <w:divBdr>
        <w:top w:val="none" w:sz="0" w:space="0" w:color="auto"/>
        <w:left w:val="none" w:sz="0" w:space="0" w:color="auto"/>
        <w:bottom w:val="none" w:sz="0" w:space="0" w:color="auto"/>
        <w:right w:val="none" w:sz="0" w:space="0" w:color="auto"/>
      </w:divBdr>
      <w:divsChild>
        <w:div w:id="1543322795">
          <w:marLeft w:val="0"/>
          <w:marRight w:val="0"/>
          <w:marTop w:val="0"/>
          <w:marBottom w:val="0"/>
          <w:divBdr>
            <w:top w:val="none" w:sz="0" w:space="0" w:color="auto"/>
            <w:left w:val="none" w:sz="0" w:space="0" w:color="auto"/>
            <w:bottom w:val="none" w:sz="0" w:space="0" w:color="auto"/>
            <w:right w:val="none" w:sz="0" w:space="0" w:color="auto"/>
          </w:divBdr>
          <w:divsChild>
            <w:div w:id="11525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62749">
      <w:bodyDiv w:val="1"/>
      <w:marLeft w:val="0"/>
      <w:marRight w:val="0"/>
      <w:marTop w:val="0"/>
      <w:marBottom w:val="0"/>
      <w:divBdr>
        <w:top w:val="none" w:sz="0" w:space="0" w:color="auto"/>
        <w:left w:val="none" w:sz="0" w:space="0" w:color="auto"/>
        <w:bottom w:val="none" w:sz="0" w:space="0" w:color="auto"/>
        <w:right w:val="none" w:sz="0" w:space="0" w:color="auto"/>
      </w:divBdr>
      <w:divsChild>
        <w:div w:id="1737512292">
          <w:marLeft w:val="0"/>
          <w:marRight w:val="0"/>
          <w:marTop w:val="0"/>
          <w:marBottom w:val="0"/>
          <w:divBdr>
            <w:top w:val="none" w:sz="0" w:space="0" w:color="auto"/>
            <w:left w:val="none" w:sz="0" w:space="0" w:color="auto"/>
            <w:bottom w:val="none" w:sz="0" w:space="0" w:color="auto"/>
            <w:right w:val="none" w:sz="0" w:space="0" w:color="auto"/>
          </w:divBdr>
        </w:div>
      </w:divsChild>
    </w:div>
    <w:div w:id="238295396">
      <w:bodyDiv w:val="1"/>
      <w:marLeft w:val="0"/>
      <w:marRight w:val="0"/>
      <w:marTop w:val="0"/>
      <w:marBottom w:val="0"/>
      <w:divBdr>
        <w:top w:val="none" w:sz="0" w:space="0" w:color="auto"/>
        <w:left w:val="none" w:sz="0" w:space="0" w:color="auto"/>
        <w:bottom w:val="none" w:sz="0" w:space="0" w:color="auto"/>
        <w:right w:val="none" w:sz="0" w:space="0" w:color="auto"/>
      </w:divBdr>
    </w:div>
    <w:div w:id="238828499">
      <w:bodyDiv w:val="1"/>
      <w:marLeft w:val="0"/>
      <w:marRight w:val="0"/>
      <w:marTop w:val="0"/>
      <w:marBottom w:val="0"/>
      <w:divBdr>
        <w:top w:val="none" w:sz="0" w:space="0" w:color="auto"/>
        <w:left w:val="none" w:sz="0" w:space="0" w:color="auto"/>
        <w:bottom w:val="none" w:sz="0" w:space="0" w:color="auto"/>
        <w:right w:val="none" w:sz="0" w:space="0" w:color="auto"/>
      </w:divBdr>
      <w:divsChild>
        <w:div w:id="523598016">
          <w:marLeft w:val="0"/>
          <w:marRight w:val="0"/>
          <w:marTop w:val="0"/>
          <w:marBottom w:val="0"/>
          <w:divBdr>
            <w:top w:val="none" w:sz="0" w:space="0" w:color="auto"/>
            <w:left w:val="none" w:sz="0" w:space="0" w:color="auto"/>
            <w:bottom w:val="none" w:sz="0" w:space="0" w:color="auto"/>
            <w:right w:val="none" w:sz="0" w:space="0" w:color="auto"/>
          </w:divBdr>
        </w:div>
        <w:div w:id="1024987383">
          <w:marLeft w:val="0"/>
          <w:marRight w:val="0"/>
          <w:marTop w:val="0"/>
          <w:marBottom w:val="0"/>
          <w:divBdr>
            <w:top w:val="none" w:sz="0" w:space="0" w:color="auto"/>
            <w:left w:val="none" w:sz="0" w:space="0" w:color="auto"/>
            <w:bottom w:val="none" w:sz="0" w:space="0" w:color="auto"/>
            <w:right w:val="none" w:sz="0" w:space="0" w:color="auto"/>
          </w:divBdr>
        </w:div>
        <w:div w:id="1606301446">
          <w:marLeft w:val="0"/>
          <w:marRight w:val="0"/>
          <w:marTop w:val="0"/>
          <w:marBottom w:val="0"/>
          <w:divBdr>
            <w:top w:val="none" w:sz="0" w:space="0" w:color="auto"/>
            <w:left w:val="none" w:sz="0" w:space="0" w:color="auto"/>
            <w:bottom w:val="none" w:sz="0" w:space="0" w:color="auto"/>
            <w:right w:val="none" w:sz="0" w:space="0" w:color="auto"/>
          </w:divBdr>
          <w:divsChild>
            <w:div w:id="11904085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38831135">
      <w:bodyDiv w:val="1"/>
      <w:marLeft w:val="0"/>
      <w:marRight w:val="0"/>
      <w:marTop w:val="0"/>
      <w:marBottom w:val="0"/>
      <w:divBdr>
        <w:top w:val="none" w:sz="0" w:space="0" w:color="auto"/>
        <w:left w:val="none" w:sz="0" w:space="0" w:color="auto"/>
        <w:bottom w:val="none" w:sz="0" w:space="0" w:color="auto"/>
        <w:right w:val="none" w:sz="0" w:space="0" w:color="auto"/>
      </w:divBdr>
      <w:divsChild>
        <w:div w:id="241915216">
          <w:marLeft w:val="0"/>
          <w:marRight w:val="0"/>
          <w:marTop w:val="0"/>
          <w:marBottom w:val="0"/>
          <w:divBdr>
            <w:top w:val="none" w:sz="0" w:space="0" w:color="auto"/>
            <w:left w:val="none" w:sz="0" w:space="0" w:color="auto"/>
            <w:bottom w:val="none" w:sz="0" w:space="0" w:color="auto"/>
            <w:right w:val="none" w:sz="0" w:space="0" w:color="auto"/>
          </w:divBdr>
          <w:divsChild>
            <w:div w:id="992677739">
              <w:marLeft w:val="0"/>
              <w:marRight w:val="150"/>
              <w:marTop w:val="0"/>
              <w:marBottom w:val="0"/>
              <w:divBdr>
                <w:top w:val="none" w:sz="0" w:space="0" w:color="auto"/>
                <w:left w:val="none" w:sz="0" w:space="0" w:color="auto"/>
                <w:bottom w:val="none" w:sz="0" w:space="0" w:color="auto"/>
                <w:right w:val="none" w:sz="0" w:space="0" w:color="auto"/>
              </w:divBdr>
            </w:div>
          </w:divsChild>
        </w:div>
        <w:div w:id="284964762">
          <w:marLeft w:val="0"/>
          <w:marRight w:val="0"/>
          <w:marTop w:val="0"/>
          <w:marBottom w:val="150"/>
          <w:divBdr>
            <w:top w:val="none" w:sz="0" w:space="0" w:color="auto"/>
            <w:left w:val="none" w:sz="0" w:space="0" w:color="auto"/>
            <w:bottom w:val="none" w:sz="0" w:space="0" w:color="auto"/>
            <w:right w:val="none" w:sz="0" w:space="0" w:color="auto"/>
          </w:divBdr>
        </w:div>
        <w:div w:id="801312646">
          <w:marLeft w:val="0"/>
          <w:marRight w:val="0"/>
          <w:marTop w:val="0"/>
          <w:marBottom w:val="0"/>
          <w:divBdr>
            <w:top w:val="none" w:sz="0" w:space="0" w:color="auto"/>
            <w:left w:val="none" w:sz="0" w:space="0" w:color="auto"/>
            <w:bottom w:val="none" w:sz="0" w:space="0" w:color="auto"/>
            <w:right w:val="none" w:sz="0" w:space="0" w:color="auto"/>
          </w:divBdr>
        </w:div>
        <w:div w:id="1028679317">
          <w:marLeft w:val="0"/>
          <w:marRight w:val="0"/>
          <w:marTop w:val="0"/>
          <w:marBottom w:val="0"/>
          <w:divBdr>
            <w:top w:val="none" w:sz="0" w:space="0" w:color="auto"/>
            <w:left w:val="none" w:sz="0" w:space="0" w:color="auto"/>
            <w:bottom w:val="none" w:sz="0" w:space="0" w:color="auto"/>
            <w:right w:val="none" w:sz="0" w:space="0" w:color="auto"/>
          </w:divBdr>
        </w:div>
      </w:divsChild>
    </w:div>
    <w:div w:id="238946588">
      <w:bodyDiv w:val="1"/>
      <w:marLeft w:val="0"/>
      <w:marRight w:val="0"/>
      <w:marTop w:val="0"/>
      <w:marBottom w:val="0"/>
      <w:divBdr>
        <w:top w:val="none" w:sz="0" w:space="0" w:color="auto"/>
        <w:left w:val="none" w:sz="0" w:space="0" w:color="auto"/>
        <w:bottom w:val="none" w:sz="0" w:space="0" w:color="auto"/>
        <w:right w:val="none" w:sz="0" w:space="0" w:color="auto"/>
      </w:divBdr>
    </w:div>
    <w:div w:id="238951677">
      <w:bodyDiv w:val="1"/>
      <w:marLeft w:val="0"/>
      <w:marRight w:val="0"/>
      <w:marTop w:val="0"/>
      <w:marBottom w:val="0"/>
      <w:divBdr>
        <w:top w:val="none" w:sz="0" w:space="0" w:color="auto"/>
        <w:left w:val="none" w:sz="0" w:space="0" w:color="auto"/>
        <w:bottom w:val="none" w:sz="0" w:space="0" w:color="auto"/>
        <w:right w:val="none" w:sz="0" w:space="0" w:color="auto"/>
      </w:divBdr>
      <w:divsChild>
        <w:div w:id="1257010360">
          <w:marLeft w:val="0"/>
          <w:marRight w:val="0"/>
          <w:marTop w:val="0"/>
          <w:marBottom w:val="375"/>
          <w:divBdr>
            <w:top w:val="none" w:sz="0" w:space="0" w:color="auto"/>
            <w:left w:val="none" w:sz="0" w:space="0" w:color="auto"/>
            <w:bottom w:val="none" w:sz="0" w:space="0" w:color="auto"/>
            <w:right w:val="none" w:sz="0" w:space="0" w:color="auto"/>
          </w:divBdr>
          <w:divsChild>
            <w:div w:id="206601420">
              <w:marLeft w:val="0"/>
              <w:marRight w:val="0"/>
              <w:marTop w:val="0"/>
              <w:marBottom w:val="0"/>
              <w:divBdr>
                <w:top w:val="none" w:sz="0" w:space="0" w:color="auto"/>
                <w:left w:val="none" w:sz="0" w:space="0" w:color="auto"/>
                <w:bottom w:val="none" w:sz="0" w:space="0" w:color="auto"/>
                <w:right w:val="none" w:sz="0" w:space="0" w:color="auto"/>
              </w:divBdr>
            </w:div>
          </w:divsChild>
        </w:div>
        <w:div w:id="1546716461">
          <w:marLeft w:val="0"/>
          <w:marRight w:val="0"/>
          <w:marTop w:val="0"/>
          <w:marBottom w:val="0"/>
          <w:divBdr>
            <w:top w:val="none" w:sz="0" w:space="0" w:color="auto"/>
            <w:left w:val="none" w:sz="0" w:space="0" w:color="auto"/>
            <w:bottom w:val="none" w:sz="0" w:space="0" w:color="auto"/>
            <w:right w:val="none" w:sz="0" w:space="0" w:color="auto"/>
          </w:divBdr>
        </w:div>
      </w:divsChild>
    </w:div>
    <w:div w:id="238953810">
      <w:bodyDiv w:val="1"/>
      <w:marLeft w:val="0"/>
      <w:marRight w:val="0"/>
      <w:marTop w:val="0"/>
      <w:marBottom w:val="0"/>
      <w:divBdr>
        <w:top w:val="none" w:sz="0" w:space="0" w:color="auto"/>
        <w:left w:val="none" w:sz="0" w:space="0" w:color="auto"/>
        <w:bottom w:val="none" w:sz="0" w:space="0" w:color="auto"/>
        <w:right w:val="none" w:sz="0" w:space="0" w:color="auto"/>
      </w:divBdr>
      <w:divsChild>
        <w:div w:id="295531487">
          <w:marLeft w:val="0"/>
          <w:marRight w:val="0"/>
          <w:marTop w:val="0"/>
          <w:marBottom w:val="0"/>
          <w:divBdr>
            <w:top w:val="none" w:sz="0" w:space="0" w:color="auto"/>
            <w:left w:val="none" w:sz="0" w:space="0" w:color="auto"/>
            <w:bottom w:val="none" w:sz="0" w:space="0" w:color="auto"/>
            <w:right w:val="none" w:sz="0" w:space="0" w:color="auto"/>
          </w:divBdr>
        </w:div>
        <w:div w:id="887910980">
          <w:marLeft w:val="0"/>
          <w:marRight w:val="0"/>
          <w:marTop w:val="0"/>
          <w:marBottom w:val="375"/>
          <w:divBdr>
            <w:top w:val="none" w:sz="0" w:space="0" w:color="auto"/>
            <w:left w:val="none" w:sz="0" w:space="0" w:color="auto"/>
            <w:bottom w:val="none" w:sz="0" w:space="0" w:color="auto"/>
            <w:right w:val="none" w:sz="0" w:space="0" w:color="auto"/>
          </w:divBdr>
          <w:divsChild>
            <w:div w:id="1712076725">
              <w:marLeft w:val="0"/>
              <w:marRight w:val="0"/>
              <w:marTop w:val="0"/>
              <w:marBottom w:val="0"/>
              <w:divBdr>
                <w:top w:val="none" w:sz="0" w:space="0" w:color="auto"/>
                <w:left w:val="none" w:sz="0" w:space="0" w:color="auto"/>
                <w:bottom w:val="none" w:sz="0" w:space="0" w:color="auto"/>
                <w:right w:val="none" w:sz="0" w:space="0" w:color="auto"/>
              </w:divBdr>
            </w:div>
          </w:divsChild>
        </w:div>
        <w:div w:id="1446462285">
          <w:marLeft w:val="0"/>
          <w:marRight w:val="0"/>
          <w:marTop w:val="0"/>
          <w:marBottom w:val="0"/>
          <w:divBdr>
            <w:top w:val="none" w:sz="0" w:space="0" w:color="auto"/>
            <w:left w:val="none" w:sz="0" w:space="0" w:color="auto"/>
            <w:bottom w:val="none" w:sz="0" w:space="0" w:color="auto"/>
            <w:right w:val="none" w:sz="0" w:space="0" w:color="auto"/>
          </w:divBdr>
        </w:div>
      </w:divsChild>
    </w:div>
    <w:div w:id="239097949">
      <w:bodyDiv w:val="1"/>
      <w:marLeft w:val="0"/>
      <w:marRight w:val="0"/>
      <w:marTop w:val="0"/>
      <w:marBottom w:val="0"/>
      <w:divBdr>
        <w:top w:val="none" w:sz="0" w:space="0" w:color="auto"/>
        <w:left w:val="none" w:sz="0" w:space="0" w:color="auto"/>
        <w:bottom w:val="none" w:sz="0" w:space="0" w:color="auto"/>
        <w:right w:val="none" w:sz="0" w:space="0" w:color="auto"/>
      </w:divBdr>
    </w:div>
    <w:div w:id="239145114">
      <w:bodyDiv w:val="1"/>
      <w:marLeft w:val="0"/>
      <w:marRight w:val="0"/>
      <w:marTop w:val="0"/>
      <w:marBottom w:val="0"/>
      <w:divBdr>
        <w:top w:val="none" w:sz="0" w:space="0" w:color="auto"/>
        <w:left w:val="none" w:sz="0" w:space="0" w:color="auto"/>
        <w:bottom w:val="none" w:sz="0" w:space="0" w:color="auto"/>
        <w:right w:val="none" w:sz="0" w:space="0" w:color="auto"/>
      </w:divBdr>
    </w:div>
    <w:div w:id="239369207">
      <w:bodyDiv w:val="1"/>
      <w:marLeft w:val="0"/>
      <w:marRight w:val="0"/>
      <w:marTop w:val="0"/>
      <w:marBottom w:val="0"/>
      <w:divBdr>
        <w:top w:val="none" w:sz="0" w:space="0" w:color="auto"/>
        <w:left w:val="none" w:sz="0" w:space="0" w:color="auto"/>
        <w:bottom w:val="none" w:sz="0" w:space="0" w:color="auto"/>
        <w:right w:val="none" w:sz="0" w:space="0" w:color="auto"/>
      </w:divBdr>
      <w:divsChild>
        <w:div w:id="46300860">
          <w:marLeft w:val="0"/>
          <w:marRight w:val="0"/>
          <w:marTop w:val="0"/>
          <w:marBottom w:val="0"/>
          <w:divBdr>
            <w:top w:val="none" w:sz="0" w:space="0" w:color="auto"/>
            <w:left w:val="none" w:sz="0" w:space="0" w:color="auto"/>
            <w:bottom w:val="none" w:sz="0" w:space="0" w:color="auto"/>
            <w:right w:val="none" w:sz="0" w:space="0" w:color="auto"/>
          </w:divBdr>
        </w:div>
        <w:div w:id="768743676">
          <w:marLeft w:val="0"/>
          <w:marRight w:val="0"/>
          <w:marTop w:val="0"/>
          <w:marBottom w:val="0"/>
          <w:divBdr>
            <w:top w:val="none" w:sz="0" w:space="0" w:color="auto"/>
            <w:left w:val="none" w:sz="0" w:space="0" w:color="auto"/>
            <w:bottom w:val="none" w:sz="0" w:space="0" w:color="auto"/>
            <w:right w:val="none" w:sz="0" w:space="0" w:color="auto"/>
          </w:divBdr>
        </w:div>
      </w:divsChild>
    </w:div>
    <w:div w:id="239675817">
      <w:bodyDiv w:val="1"/>
      <w:marLeft w:val="0"/>
      <w:marRight w:val="0"/>
      <w:marTop w:val="0"/>
      <w:marBottom w:val="0"/>
      <w:divBdr>
        <w:top w:val="none" w:sz="0" w:space="0" w:color="auto"/>
        <w:left w:val="none" w:sz="0" w:space="0" w:color="auto"/>
        <w:bottom w:val="none" w:sz="0" w:space="0" w:color="auto"/>
        <w:right w:val="none" w:sz="0" w:space="0" w:color="auto"/>
      </w:divBdr>
    </w:div>
    <w:div w:id="240142253">
      <w:bodyDiv w:val="1"/>
      <w:marLeft w:val="0"/>
      <w:marRight w:val="0"/>
      <w:marTop w:val="0"/>
      <w:marBottom w:val="0"/>
      <w:divBdr>
        <w:top w:val="none" w:sz="0" w:space="0" w:color="auto"/>
        <w:left w:val="none" w:sz="0" w:space="0" w:color="auto"/>
        <w:bottom w:val="none" w:sz="0" w:space="0" w:color="auto"/>
        <w:right w:val="none" w:sz="0" w:space="0" w:color="auto"/>
      </w:divBdr>
    </w:div>
    <w:div w:id="240144938">
      <w:bodyDiv w:val="1"/>
      <w:marLeft w:val="0"/>
      <w:marRight w:val="0"/>
      <w:marTop w:val="0"/>
      <w:marBottom w:val="0"/>
      <w:divBdr>
        <w:top w:val="none" w:sz="0" w:space="0" w:color="auto"/>
        <w:left w:val="none" w:sz="0" w:space="0" w:color="auto"/>
        <w:bottom w:val="none" w:sz="0" w:space="0" w:color="auto"/>
        <w:right w:val="none" w:sz="0" w:space="0" w:color="auto"/>
      </w:divBdr>
    </w:div>
    <w:div w:id="240338946">
      <w:bodyDiv w:val="1"/>
      <w:marLeft w:val="0"/>
      <w:marRight w:val="0"/>
      <w:marTop w:val="0"/>
      <w:marBottom w:val="0"/>
      <w:divBdr>
        <w:top w:val="none" w:sz="0" w:space="0" w:color="auto"/>
        <w:left w:val="none" w:sz="0" w:space="0" w:color="auto"/>
        <w:bottom w:val="none" w:sz="0" w:space="0" w:color="auto"/>
        <w:right w:val="none" w:sz="0" w:space="0" w:color="auto"/>
      </w:divBdr>
    </w:div>
    <w:div w:id="240724944">
      <w:bodyDiv w:val="1"/>
      <w:marLeft w:val="0"/>
      <w:marRight w:val="0"/>
      <w:marTop w:val="0"/>
      <w:marBottom w:val="0"/>
      <w:divBdr>
        <w:top w:val="none" w:sz="0" w:space="0" w:color="auto"/>
        <w:left w:val="none" w:sz="0" w:space="0" w:color="auto"/>
        <w:bottom w:val="none" w:sz="0" w:space="0" w:color="auto"/>
        <w:right w:val="none" w:sz="0" w:space="0" w:color="auto"/>
      </w:divBdr>
    </w:div>
    <w:div w:id="240800254">
      <w:bodyDiv w:val="1"/>
      <w:marLeft w:val="0"/>
      <w:marRight w:val="0"/>
      <w:marTop w:val="0"/>
      <w:marBottom w:val="0"/>
      <w:divBdr>
        <w:top w:val="none" w:sz="0" w:space="0" w:color="auto"/>
        <w:left w:val="none" w:sz="0" w:space="0" w:color="auto"/>
        <w:bottom w:val="none" w:sz="0" w:space="0" w:color="auto"/>
        <w:right w:val="none" w:sz="0" w:space="0" w:color="auto"/>
      </w:divBdr>
    </w:div>
    <w:div w:id="240873629">
      <w:bodyDiv w:val="1"/>
      <w:marLeft w:val="0"/>
      <w:marRight w:val="0"/>
      <w:marTop w:val="0"/>
      <w:marBottom w:val="0"/>
      <w:divBdr>
        <w:top w:val="none" w:sz="0" w:space="0" w:color="auto"/>
        <w:left w:val="none" w:sz="0" w:space="0" w:color="auto"/>
        <w:bottom w:val="none" w:sz="0" w:space="0" w:color="auto"/>
        <w:right w:val="none" w:sz="0" w:space="0" w:color="auto"/>
      </w:divBdr>
      <w:divsChild>
        <w:div w:id="27682320">
          <w:marLeft w:val="0"/>
          <w:marRight w:val="0"/>
          <w:marTop w:val="0"/>
          <w:marBottom w:val="0"/>
          <w:divBdr>
            <w:top w:val="none" w:sz="0" w:space="0" w:color="auto"/>
            <w:left w:val="none" w:sz="0" w:space="0" w:color="auto"/>
            <w:bottom w:val="none" w:sz="0" w:space="0" w:color="auto"/>
            <w:right w:val="none" w:sz="0" w:space="0" w:color="auto"/>
          </w:divBdr>
        </w:div>
      </w:divsChild>
    </w:div>
    <w:div w:id="240875263">
      <w:bodyDiv w:val="1"/>
      <w:marLeft w:val="0"/>
      <w:marRight w:val="0"/>
      <w:marTop w:val="0"/>
      <w:marBottom w:val="0"/>
      <w:divBdr>
        <w:top w:val="none" w:sz="0" w:space="0" w:color="auto"/>
        <w:left w:val="none" w:sz="0" w:space="0" w:color="auto"/>
        <w:bottom w:val="none" w:sz="0" w:space="0" w:color="auto"/>
        <w:right w:val="none" w:sz="0" w:space="0" w:color="auto"/>
      </w:divBdr>
    </w:div>
    <w:div w:id="240916529">
      <w:bodyDiv w:val="1"/>
      <w:marLeft w:val="0"/>
      <w:marRight w:val="0"/>
      <w:marTop w:val="0"/>
      <w:marBottom w:val="0"/>
      <w:divBdr>
        <w:top w:val="none" w:sz="0" w:space="0" w:color="auto"/>
        <w:left w:val="none" w:sz="0" w:space="0" w:color="auto"/>
        <w:bottom w:val="none" w:sz="0" w:space="0" w:color="auto"/>
        <w:right w:val="none" w:sz="0" w:space="0" w:color="auto"/>
      </w:divBdr>
    </w:div>
    <w:div w:id="241178889">
      <w:bodyDiv w:val="1"/>
      <w:marLeft w:val="0"/>
      <w:marRight w:val="0"/>
      <w:marTop w:val="0"/>
      <w:marBottom w:val="0"/>
      <w:divBdr>
        <w:top w:val="none" w:sz="0" w:space="0" w:color="auto"/>
        <w:left w:val="none" w:sz="0" w:space="0" w:color="auto"/>
        <w:bottom w:val="none" w:sz="0" w:space="0" w:color="auto"/>
        <w:right w:val="none" w:sz="0" w:space="0" w:color="auto"/>
      </w:divBdr>
    </w:div>
    <w:div w:id="241572822">
      <w:bodyDiv w:val="1"/>
      <w:marLeft w:val="0"/>
      <w:marRight w:val="0"/>
      <w:marTop w:val="0"/>
      <w:marBottom w:val="0"/>
      <w:divBdr>
        <w:top w:val="none" w:sz="0" w:space="0" w:color="auto"/>
        <w:left w:val="none" w:sz="0" w:space="0" w:color="auto"/>
        <w:bottom w:val="none" w:sz="0" w:space="0" w:color="auto"/>
        <w:right w:val="none" w:sz="0" w:space="0" w:color="auto"/>
      </w:divBdr>
    </w:div>
    <w:div w:id="241648871">
      <w:bodyDiv w:val="1"/>
      <w:marLeft w:val="0"/>
      <w:marRight w:val="0"/>
      <w:marTop w:val="0"/>
      <w:marBottom w:val="0"/>
      <w:divBdr>
        <w:top w:val="none" w:sz="0" w:space="0" w:color="auto"/>
        <w:left w:val="none" w:sz="0" w:space="0" w:color="auto"/>
        <w:bottom w:val="none" w:sz="0" w:space="0" w:color="auto"/>
        <w:right w:val="none" w:sz="0" w:space="0" w:color="auto"/>
      </w:divBdr>
    </w:div>
    <w:div w:id="241721007">
      <w:bodyDiv w:val="1"/>
      <w:marLeft w:val="0"/>
      <w:marRight w:val="0"/>
      <w:marTop w:val="0"/>
      <w:marBottom w:val="0"/>
      <w:divBdr>
        <w:top w:val="none" w:sz="0" w:space="0" w:color="auto"/>
        <w:left w:val="none" w:sz="0" w:space="0" w:color="auto"/>
        <w:bottom w:val="none" w:sz="0" w:space="0" w:color="auto"/>
        <w:right w:val="none" w:sz="0" w:space="0" w:color="auto"/>
      </w:divBdr>
    </w:div>
    <w:div w:id="241764912">
      <w:bodyDiv w:val="1"/>
      <w:marLeft w:val="0"/>
      <w:marRight w:val="0"/>
      <w:marTop w:val="0"/>
      <w:marBottom w:val="0"/>
      <w:divBdr>
        <w:top w:val="none" w:sz="0" w:space="0" w:color="auto"/>
        <w:left w:val="none" w:sz="0" w:space="0" w:color="auto"/>
        <w:bottom w:val="none" w:sz="0" w:space="0" w:color="auto"/>
        <w:right w:val="none" w:sz="0" w:space="0" w:color="auto"/>
      </w:divBdr>
    </w:div>
    <w:div w:id="241793036">
      <w:bodyDiv w:val="1"/>
      <w:marLeft w:val="0"/>
      <w:marRight w:val="0"/>
      <w:marTop w:val="0"/>
      <w:marBottom w:val="0"/>
      <w:divBdr>
        <w:top w:val="none" w:sz="0" w:space="0" w:color="auto"/>
        <w:left w:val="none" w:sz="0" w:space="0" w:color="auto"/>
        <w:bottom w:val="none" w:sz="0" w:space="0" w:color="auto"/>
        <w:right w:val="none" w:sz="0" w:space="0" w:color="auto"/>
      </w:divBdr>
    </w:div>
    <w:div w:id="242182997">
      <w:bodyDiv w:val="1"/>
      <w:marLeft w:val="0"/>
      <w:marRight w:val="0"/>
      <w:marTop w:val="0"/>
      <w:marBottom w:val="0"/>
      <w:divBdr>
        <w:top w:val="none" w:sz="0" w:space="0" w:color="auto"/>
        <w:left w:val="none" w:sz="0" w:space="0" w:color="auto"/>
        <w:bottom w:val="none" w:sz="0" w:space="0" w:color="auto"/>
        <w:right w:val="none" w:sz="0" w:space="0" w:color="auto"/>
      </w:divBdr>
    </w:div>
    <w:div w:id="242183138">
      <w:bodyDiv w:val="1"/>
      <w:marLeft w:val="0"/>
      <w:marRight w:val="0"/>
      <w:marTop w:val="0"/>
      <w:marBottom w:val="0"/>
      <w:divBdr>
        <w:top w:val="none" w:sz="0" w:space="0" w:color="auto"/>
        <w:left w:val="none" w:sz="0" w:space="0" w:color="auto"/>
        <w:bottom w:val="none" w:sz="0" w:space="0" w:color="auto"/>
        <w:right w:val="none" w:sz="0" w:space="0" w:color="auto"/>
      </w:divBdr>
      <w:divsChild>
        <w:div w:id="1070494131">
          <w:marLeft w:val="0"/>
          <w:marRight w:val="0"/>
          <w:marTop w:val="0"/>
          <w:marBottom w:val="0"/>
          <w:divBdr>
            <w:top w:val="none" w:sz="0" w:space="0" w:color="auto"/>
            <w:left w:val="none" w:sz="0" w:space="0" w:color="auto"/>
            <w:bottom w:val="none" w:sz="0" w:space="0" w:color="auto"/>
            <w:right w:val="none" w:sz="0" w:space="0" w:color="auto"/>
          </w:divBdr>
        </w:div>
        <w:div w:id="1573277741">
          <w:marLeft w:val="0"/>
          <w:marRight w:val="0"/>
          <w:marTop w:val="0"/>
          <w:marBottom w:val="0"/>
          <w:divBdr>
            <w:top w:val="none" w:sz="0" w:space="0" w:color="auto"/>
            <w:left w:val="none" w:sz="0" w:space="0" w:color="auto"/>
            <w:bottom w:val="none" w:sz="0" w:space="0" w:color="auto"/>
            <w:right w:val="none" w:sz="0" w:space="0" w:color="auto"/>
          </w:divBdr>
        </w:div>
      </w:divsChild>
    </w:div>
    <w:div w:id="242304062">
      <w:bodyDiv w:val="1"/>
      <w:marLeft w:val="0"/>
      <w:marRight w:val="0"/>
      <w:marTop w:val="0"/>
      <w:marBottom w:val="0"/>
      <w:divBdr>
        <w:top w:val="none" w:sz="0" w:space="0" w:color="auto"/>
        <w:left w:val="none" w:sz="0" w:space="0" w:color="auto"/>
        <w:bottom w:val="none" w:sz="0" w:space="0" w:color="auto"/>
        <w:right w:val="none" w:sz="0" w:space="0" w:color="auto"/>
      </w:divBdr>
    </w:div>
    <w:div w:id="242644500">
      <w:bodyDiv w:val="1"/>
      <w:marLeft w:val="0"/>
      <w:marRight w:val="0"/>
      <w:marTop w:val="0"/>
      <w:marBottom w:val="0"/>
      <w:divBdr>
        <w:top w:val="none" w:sz="0" w:space="0" w:color="auto"/>
        <w:left w:val="none" w:sz="0" w:space="0" w:color="auto"/>
        <w:bottom w:val="none" w:sz="0" w:space="0" w:color="auto"/>
        <w:right w:val="none" w:sz="0" w:space="0" w:color="auto"/>
      </w:divBdr>
    </w:div>
    <w:div w:id="242646111">
      <w:bodyDiv w:val="1"/>
      <w:marLeft w:val="0"/>
      <w:marRight w:val="0"/>
      <w:marTop w:val="0"/>
      <w:marBottom w:val="0"/>
      <w:divBdr>
        <w:top w:val="none" w:sz="0" w:space="0" w:color="auto"/>
        <w:left w:val="none" w:sz="0" w:space="0" w:color="auto"/>
        <w:bottom w:val="none" w:sz="0" w:space="0" w:color="auto"/>
        <w:right w:val="none" w:sz="0" w:space="0" w:color="auto"/>
      </w:divBdr>
    </w:div>
    <w:div w:id="242682676">
      <w:bodyDiv w:val="1"/>
      <w:marLeft w:val="0"/>
      <w:marRight w:val="0"/>
      <w:marTop w:val="0"/>
      <w:marBottom w:val="0"/>
      <w:divBdr>
        <w:top w:val="none" w:sz="0" w:space="0" w:color="auto"/>
        <w:left w:val="none" w:sz="0" w:space="0" w:color="auto"/>
        <w:bottom w:val="none" w:sz="0" w:space="0" w:color="auto"/>
        <w:right w:val="none" w:sz="0" w:space="0" w:color="auto"/>
      </w:divBdr>
      <w:divsChild>
        <w:div w:id="1357581288">
          <w:marLeft w:val="0"/>
          <w:marRight w:val="0"/>
          <w:marTop w:val="0"/>
          <w:marBottom w:val="0"/>
          <w:divBdr>
            <w:top w:val="none" w:sz="0" w:space="0" w:color="auto"/>
            <w:left w:val="none" w:sz="0" w:space="0" w:color="auto"/>
            <w:bottom w:val="none" w:sz="0" w:space="0" w:color="auto"/>
            <w:right w:val="none" w:sz="0" w:space="0" w:color="auto"/>
          </w:divBdr>
        </w:div>
        <w:div w:id="1513570135">
          <w:marLeft w:val="0"/>
          <w:marRight w:val="0"/>
          <w:marTop w:val="0"/>
          <w:marBottom w:val="0"/>
          <w:divBdr>
            <w:top w:val="none" w:sz="0" w:space="0" w:color="auto"/>
            <w:left w:val="none" w:sz="0" w:space="0" w:color="auto"/>
            <w:bottom w:val="none" w:sz="0" w:space="0" w:color="auto"/>
            <w:right w:val="none" w:sz="0" w:space="0" w:color="auto"/>
          </w:divBdr>
        </w:div>
      </w:divsChild>
    </w:div>
    <w:div w:id="242687133">
      <w:bodyDiv w:val="1"/>
      <w:marLeft w:val="0"/>
      <w:marRight w:val="0"/>
      <w:marTop w:val="0"/>
      <w:marBottom w:val="0"/>
      <w:divBdr>
        <w:top w:val="none" w:sz="0" w:space="0" w:color="auto"/>
        <w:left w:val="none" w:sz="0" w:space="0" w:color="auto"/>
        <w:bottom w:val="none" w:sz="0" w:space="0" w:color="auto"/>
        <w:right w:val="none" w:sz="0" w:space="0" w:color="auto"/>
      </w:divBdr>
    </w:div>
    <w:div w:id="242837887">
      <w:bodyDiv w:val="1"/>
      <w:marLeft w:val="0"/>
      <w:marRight w:val="0"/>
      <w:marTop w:val="0"/>
      <w:marBottom w:val="0"/>
      <w:divBdr>
        <w:top w:val="none" w:sz="0" w:space="0" w:color="auto"/>
        <w:left w:val="none" w:sz="0" w:space="0" w:color="auto"/>
        <w:bottom w:val="none" w:sz="0" w:space="0" w:color="auto"/>
        <w:right w:val="none" w:sz="0" w:space="0" w:color="auto"/>
      </w:divBdr>
    </w:div>
    <w:div w:id="242960015">
      <w:bodyDiv w:val="1"/>
      <w:marLeft w:val="0"/>
      <w:marRight w:val="0"/>
      <w:marTop w:val="0"/>
      <w:marBottom w:val="0"/>
      <w:divBdr>
        <w:top w:val="none" w:sz="0" w:space="0" w:color="auto"/>
        <w:left w:val="none" w:sz="0" w:space="0" w:color="auto"/>
        <w:bottom w:val="none" w:sz="0" w:space="0" w:color="auto"/>
        <w:right w:val="none" w:sz="0" w:space="0" w:color="auto"/>
      </w:divBdr>
      <w:divsChild>
        <w:div w:id="52431397">
          <w:marLeft w:val="0"/>
          <w:marRight w:val="0"/>
          <w:marTop w:val="0"/>
          <w:marBottom w:val="525"/>
          <w:divBdr>
            <w:top w:val="none" w:sz="0" w:space="0" w:color="auto"/>
            <w:left w:val="none" w:sz="0" w:space="0" w:color="auto"/>
            <w:bottom w:val="none" w:sz="0" w:space="0" w:color="auto"/>
            <w:right w:val="none" w:sz="0" w:space="0" w:color="auto"/>
          </w:divBdr>
        </w:div>
      </w:divsChild>
    </w:div>
    <w:div w:id="243539304">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sChild>
        <w:div w:id="11050317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43998383">
      <w:bodyDiv w:val="1"/>
      <w:marLeft w:val="0"/>
      <w:marRight w:val="0"/>
      <w:marTop w:val="0"/>
      <w:marBottom w:val="0"/>
      <w:divBdr>
        <w:top w:val="none" w:sz="0" w:space="0" w:color="auto"/>
        <w:left w:val="none" w:sz="0" w:space="0" w:color="auto"/>
        <w:bottom w:val="none" w:sz="0" w:space="0" w:color="auto"/>
        <w:right w:val="none" w:sz="0" w:space="0" w:color="auto"/>
      </w:divBdr>
      <w:divsChild>
        <w:div w:id="118494160">
          <w:marLeft w:val="0"/>
          <w:marRight w:val="0"/>
          <w:marTop w:val="0"/>
          <w:marBottom w:val="0"/>
          <w:divBdr>
            <w:top w:val="none" w:sz="0" w:space="0" w:color="auto"/>
            <w:left w:val="none" w:sz="0" w:space="0" w:color="auto"/>
            <w:bottom w:val="none" w:sz="0" w:space="0" w:color="auto"/>
            <w:right w:val="none" w:sz="0" w:space="0" w:color="auto"/>
          </w:divBdr>
        </w:div>
      </w:divsChild>
    </w:div>
    <w:div w:id="244073692">
      <w:bodyDiv w:val="1"/>
      <w:marLeft w:val="0"/>
      <w:marRight w:val="0"/>
      <w:marTop w:val="0"/>
      <w:marBottom w:val="0"/>
      <w:divBdr>
        <w:top w:val="none" w:sz="0" w:space="0" w:color="auto"/>
        <w:left w:val="none" w:sz="0" w:space="0" w:color="auto"/>
        <w:bottom w:val="none" w:sz="0" w:space="0" w:color="auto"/>
        <w:right w:val="none" w:sz="0" w:space="0" w:color="auto"/>
      </w:divBdr>
    </w:div>
    <w:div w:id="244148765">
      <w:bodyDiv w:val="1"/>
      <w:marLeft w:val="0"/>
      <w:marRight w:val="0"/>
      <w:marTop w:val="0"/>
      <w:marBottom w:val="0"/>
      <w:divBdr>
        <w:top w:val="none" w:sz="0" w:space="0" w:color="auto"/>
        <w:left w:val="none" w:sz="0" w:space="0" w:color="auto"/>
        <w:bottom w:val="none" w:sz="0" w:space="0" w:color="auto"/>
        <w:right w:val="none" w:sz="0" w:space="0" w:color="auto"/>
      </w:divBdr>
      <w:divsChild>
        <w:div w:id="1551191800">
          <w:marLeft w:val="0"/>
          <w:marRight w:val="0"/>
          <w:marTop w:val="0"/>
          <w:marBottom w:val="0"/>
          <w:divBdr>
            <w:top w:val="none" w:sz="0" w:space="0" w:color="auto"/>
            <w:left w:val="none" w:sz="0" w:space="0" w:color="auto"/>
            <w:bottom w:val="none" w:sz="0" w:space="0" w:color="auto"/>
            <w:right w:val="none" w:sz="0" w:space="0" w:color="auto"/>
          </w:divBdr>
          <w:divsChild>
            <w:div w:id="808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19229">
      <w:bodyDiv w:val="1"/>
      <w:marLeft w:val="0"/>
      <w:marRight w:val="0"/>
      <w:marTop w:val="0"/>
      <w:marBottom w:val="0"/>
      <w:divBdr>
        <w:top w:val="none" w:sz="0" w:space="0" w:color="auto"/>
        <w:left w:val="none" w:sz="0" w:space="0" w:color="auto"/>
        <w:bottom w:val="none" w:sz="0" w:space="0" w:color="auto"/>
        <w:right w:val="none" w:sz="0" w:space="0" w:color="auto"/>
      </w:divBdr>
    </w:div>
    <w:div w:id="244262832">
      <w:bodyDiv w:val="1"/>
      <w:marLeft w:val="0"/>
      <w:marRight w:val="0"/>
      <w:marTop w:val="0"/>
      <w:marBottom w:val="0"/>
      <w:divBdr>
        <w:top w:val="none" w:sz="0" w:space="0" w:color="auto"/>
        <w:left w:val="none" w:sz="0" w:space="0" w:color="auto"/>
        <w:bottom w:val="none" w:sz="0" w:space="0" w:color="auto"/>
        <w:right w:val="none" w:sz="0" w:space="0" w:color="auto"/>
      </w:divBdr>
    </w:div>
    <w:div w:id="244339693">
      <w:bodyDiv w:val="1"/>
      <w:marLeft w:val="0"/>
      <w:marRight w:val="0"/>
      <w:marTop w:val="0"/>
      <w:marBottom w:val="0"/>
      <w:divBdr>
        <w:top w:val="none" w:sz="0" w:space="0" w:color="auto"/>
        <w:left w:val="none" w:sz="0" w:space="0" w:color="auto"/>
        <w:bottom w:val="none" w:sz="0" w:space="0" w:color="auto"/>
        <w:right w:val="none" w:sz="0" w:space="0" w:color="auto"/>
      </w:divBdr>
      <w:divsChild>
        <w:div w:id="1182890570">
          <w:marLeft w:val="0"/>
          <w:marRight w:val="0"/>
          <w:marTop w:val="0"/>
          <w:marBottom w:val="0"/>
          <w:divBdr>
            <w:top w:val="none" w:sz="0" w:space="0" w:color="auto"/>
            <w:left w:val="none" w:sz="0" w:space="0" w:color="auto"/>
            <w:bottom w:val="none" w:sz="0" w:space="0" w:color="auto"/>
            <w:right w:val="none" w:sz="0" w:space="0" w:color="auto"/>
          </w:divBdr>
        </w:div>
      </w:divsChild>
    </w:div>
    <w:div w:id="244414896">
      <w:bodyDiv w:val="1"/>
      <w:marLeft w:val="0"/>
      <w:marRight w:val="0"/>
      <w:marTop w:val="0"/>
      <w:marBottom w:val="0"/>
      <w:divBdr>
        <w:top w:val="none" w:sz="0" w:space="0" w:color="auto"/>
        <w:left w:val="none" w:sz="0" w:space="0" w:color="auto"/>
        <w:bottom w:val="none" w:sz="0" w:space="0" w:color="auto"/>
        <w:right w:val="none" w:sz="0" w:space="0" w:color="auto"/>
      </w:divBdr>
    </w:div>
    <w:div w:id="244460790">
      <w:bodyDiv w:val="1"/>
      <w:marLeft w:val="0"/>
      <w:marRight w:val="0"/>
      <w:marTop w:val="0"/>
      <w:marBottom w:val="0"/>
      <w:divBdr>
        <w:top w:val="none" w:sz="0" w:space="0" w:color="auto"/>
        <w:left w:val="none" w:sz="0" w:space="0" w:color="auto"/>
        <w:bottom w:val="none" w:sz="0" w:space="0" w:color="auto"/>
        <w:right w:val="none" w:sz="0" w:space="0" w:color="auto"/>
      </w:divBdr>
    </w:div>
    <w:div w:id="244724075">
      <w:bodyDiv w:val="1"/>
      <w:marLeft w:val="0"/>
      <w:marRight w:val="0"/>
      <w:marTop w:val="0"/>
      <w:marBottom w:val="0"/>
      <w:divBdr>
        <w:top w:val="none" w:sz="0" w:space="0" w:color="auto"/>
        <w:left w:val="none" w:sz="0" w:space="0" w:color="auto"/>
        <w:bottom w:val="none" w:sz="0" w:space="0" w:color="auto"/>
        <w:right w:val="none" w:sz="0" w:space="0" w:color="auto"/>
      </w:divBdr>
    </w:div>
    <w:div w:id="244727410">
      <w:bodyDiv w:val="1"/>
      <w:marLeft w:val="0"/>
      <w:marRight w:val="0"/>
      <w:marTop w:val="0"/>
      <w:marBottom w:val="0"/>
      <w:divBdr>
        <w:top w:val="none" w:sz="0" w:space="0" w:color="auto"/>
        <w:left w:val="none" w:sz="0" w:space="0" w:color="auto"/>
        <w:bottom w:val="none" w:sz="0" w:space="0" w:color="auto"/>
        <w:right w:val="none" w:sz="0" w:space="0" w:color="auto"/>
      </w:divBdr>
    </w:div>
    <w:div w:id="244808253">
      <w:bodyDiv w:val="1"/>
      <w:marLeft w:val="0"/>
      <w:marRight w:val="0"/>
      <w:marTop w:val="0"/>
      <w:marBottom w:val="0"/>
      <w:divBdr>
        <w:top w:val="none" w:sz="0" w:space="0" w:color="auto"/>
        <w:left w:val="none" w:sz="0" w:space="0" w:color="auto"/>
        <w:bottom w:val="none" w:sz="0" w:space="0" w:color="auto"/>
        <w:right w:val="none" w:sz="0" w:space="0" w:color="auto"/>
      </w:divBdr>
    </w:div>
    <w:div w:id="244843111">
      <w:bodyDiv w:val="1"/>
      <w:marLeft w:val="0"/>
      <w:marRight w:val="0"/>
      <w:marTop w:val="0"/>
      <w:marBottom w:val="0"/>
      <w:divBdr>
        <w:top w:val="none" w:sz="0" w:space="0" w:color="auto"/>
        <w:left w:val="none" w:sz="0" w:space="0" w:color="auto"/>
        <w:bottom w:val="none" w:sz="0" w:space="0" w:color="auto"/>
        <w:right w:val="none" w:sz="0" w:space="0" w:color="auto"/>
      </w:divBdr>
    </w:div>
    <w:div w:id="244924928">
      <w:bodyDiv w:val="1"/>
      <w:marLeft w:val="0"/>
      <w:marRight w:val="0"/>
      <w:marTop w:val="0"/>
      <w:marBottom w:val="0"/>
      <w:divBdr>
        <w:top w:val="none" w:sz="0" w:space="0" w:color="auto"/>
        <w:left w:val="none" w:sz="0" w:space="0" w:color="auto"/>
        <w:bottom w:val="none" w:sz="0" w:space="0" w:color="auto"/>
        <w:right w:val="none" w:sz="0" w:space="0" w:color="auto"/>
      </w:divBdr>
    </w:div>
    <w:div w:id="244994401">
      <w:bodyDiv w:val="1"/>
      <w:marLeft w:val="0"/>
      <w:marRight w:val="0"/>
      <w:marTop w:val="0"/>
      <w:marBottom w:val="0"/>
      <w:divBdr>
        <w:top w:val="none" w:sz="0" w:space="0" w:color="auto"/>
        <w:left w:val="none" w:sz="0" w:space="0" w:color="auto"/>
        <w:bottom w:val="none" w:sz="0" w:space="0" w:color="auto"/>
        <w:right w:val="none" w:sz="0" w:space="0" w:color="auto"/>
      </w:divBdr>
    </w:div>
    <w:div w:id="245306890">
      <w:bodyDiv w:val="1"/>
      <w:marLeft w:val="0"/>
      <w:marRight w:val="0"/>
      <w:marTop w:val="0"/>
      <w:marBottom w:val="0"/>
      <w:divBdr>
        <w:top w:val="none" w:sz="0" w:space="0" w:color="auto"/>
        <w:left w:val="none" w:sz="0" w:space="0" w:color="auto"/>
        <w:bottom w:val="none" w:sz="0" w:space="0" w:color="auto"/>
        <w:right w:val="none" w:sz="0" w:space="0" w:color="auto"/>
      </w:divBdr>
    </w:div>
    <w:div w:id="245309456">
      <w:bodyDiv w:val="1"/>
      <w:marLeft w:val="0"/>
      <w:marRight w:val="0"/>
      <w:marTop w:val="0"/>
      <w:marBottom w:val="0"/>
      <w:divBdr>
        <w:top w:val="none" w:sz="0" w:space="0" w:color="auto"/>
        <w:left w:val="none" w:sz="0" w:space="0" w:color="auto"/>
        <w:bottom w:val="none" w:sz="0" w:space="0" w:color="auto"/>
        <w:right w:val="none" w:sz="0" w:space="0" w:color="auto"/>
      </w:divBdr>
      <w:divsChild>
        <w:div w:id="666635691">
          <w:marLeft w:val="0"/>
          <w:marRight w:val="0"/>
          <w:marTop w:val="0"/>
          <w:marBottom w:val="0"/>
          <w:divBdr>
            <w:top w:val="none" w:sz="0" w:space="0" w:color="auto"/>
            <w:left w:val="none" w:sz="0" w:space="0" w:color="auto"/>
            <w:bottom w:val="none" w:sz="0" w:space="0" w:color="auto"/>
            <w:right w:val="none" w:sz="0" w:space="0" w:color="auto"/>
          </w:divBdr>
        </w:div>
      </w:divsChild>
    </w:div>
    <w:div w:id="245503473">
      <w:bodyDiv w:val="1"/>
      <w:marLeft w:val="0"/>
      <w:marRight w:val="0"/>
      <w:marTop w:val="0"/>
      <w:marBottom w:val="0"/>
      <w:divBdr>
        <w:top w:val="none" w:sz="0" w:space="0" w:color="auto"/>
        <w:left w:val="none" w:sz="0" w:space="0" w:color="auto"/>
        <w:bottom w:val="none" w:sz="0" w:space="0" w:color="auto"/>
        <w:right w:val="none" w:sz="0" w:space="0" w:color="auto"/>
      </w:divBdr>
      <w:divsChild>
        <w:div w:id="392705682">
          <w:marLeft w:val="0"/>
          <w:marRight w:val="0"/>
          <w:marTop w:val="0"/>
          <w:marBottom w:val="150"/>
          <w:divBdr>
            <w:top w:val="none" w:sz="0" w:space="0" w:color="auto"/>
            <w:left w:val="none" w:sz="0" w:space="0" w:color="auto"/>
            <w:bottom w:val="none" w:sz="0" w:space="0" w:color="auto"/>
            <w:right w:val="none" w:sz="0" w:space="0" w:color="auto"/>
          </w:divBdr>
        </w:div>
        <w:div w:id="537937518">
          <w:marLeft w:val="0"/>
          <w:marRight w:val="0"/>
          <w:marTop w:val="0"/>
          <w:marBottom w:val="0"/>
          <w:divBdr>
            <w:top w:val="none" w:sz="0" w:space="0" w:color="auto"/>
            <w:left w:val="none" w:sz="0" w:space="0" w:color="auto"/>
            <w:bottom w:val="none" w:sz="0" w:space="0" w:color="auto"/>
            <w:right w:val="none" w:sz="0" w:space="0" w:color="auto"/>
          </w:divBdr>
        </w:div>
        <w:div w:id="1052657733">
          <w:marLeft w:val="0"/>
          <w:marRight w:val="0"/>
          <w:marTop w:val="0"/>
          <w:marBottom w:val="0"/>
          <w:divBdr>
            <w:top w:val="none" w:sz="0" w:space="0" w:color="auto"/>
            <w:left w:val="none" w:sz="0" w:space="0" w:color="auto"/>
            <w:bottom w:val="none" w:sz="0" w:space="0" w:color="auto"/>
            <w:right w:val="none" w:sz="0" w:space="0" w:color="auto"/>
          </w:divBdr>
          <w:divsChild>
            <w:div w:id="646664730">
              <w:marLeft w:val="0"/>
              <w:marRight w:val="150"/>
              <w:marTop w:val="0"/>
              <w:marBottom w:val="0"/>
              <w:divBdr>
                <w:top w:val="none" w:sz="0" w:space="0" w:color="auto"/>
                <w:left w:val="none" w:sz="0" w:space="0" w:color="auto"/>
                <w:bottom w:val="none" w:sz="0" w:space="0" w:color="auto"/>
                <w:right w:val="none" w:sz="0" w:space="0" w:color="auto"/>
              </w:divBdr>
            </w:div>
            <w:div w:id="1737704927">
              <w:marLeft w:val="0"/>
              <w:marRight w:val="150"/>
              <w:marTop w:val="0"/>
              <w:marBottom w:val="0"/>
              <w:divBdr>
                <w:top w:val="none" w:sz="0" w:space="0" w:color="auto"/>
                <w:left w:val="none" w:sz="0" w:space="0" w:color="auto"/>
                <w:bottom w:val="none" w:sz="0" w:space="0" w:color="auto"/>
                <w:right w:val="none" w:sz="0" w:space="0" w:color="auto"/>
              </w:divBdr>
            </w:div>
          </w:divsChild>
        </w:div>
        <w:div w:id="1669595259">
          <w:marLeft w:val="0"/>
          <w:marRight w:val="0"/>
          <w:marTop w:val="0"/>
          <w:marBottom w:val="0"/>
          <w:divBdr>
            <w:top w:val="none" w:sz="0" w:space="0" w:color="auto"/>
            <w:left w:val="none" w:sz="0" w:space="0" w:color="auto"/>
            <w:bottom w:val="none" w:sz="0" w:space="0" w:color="auto"/>
            <w:right w:val="none" w:sz="0" w:space="0" w:color="auto"/>
          </w:divBdr>
        </w:div>
      </w:divsChild>
    </w:div>
    <w:div w:id="245773094">
      <w:bodyDiv w:val="1"/>
      <w:marLeft w:val="0"/>
      <w:marRight w:val="0"/>
      <w:marTop w:val="0"/>
      <w:marBottom w:val="0"/>
      <w:divBdr>
        <w:top w:val="none" w:sz="0" w:space="0" w:color="auto"/>
        <w:left w:val="none" w:sz="0" w:space="0" w:color="auto"/>
        <w:bottom w:val="none" w:sz="0" w:space="0" w:color="auto"/>
        <w:right w:val="none" w:sz="0" w:space="0" w:color="auto"/>
      </w:divBdr>
      <w:divsChild>
        <w:div w:id="493182055">
          <w:marLeft w:val="0"/>
          <w:marRight w:val="0"/>
          <w:marTop w:val="0"/>
          <w:marBottom w:val="0"/>
          <w:divBdr>
            <w:top w:val="none" w:sz="0" w:space="0" w:color="auto"/>
            <w:left w:val="none" w:sz="0" w:space="0" w:color="auto"/>
            <w:bottom w:val="none" w:sz="0" w:space="0" w:color="auto"/>
            <w:right w:val="none" w:sz="0" w:space="0" w:color="auto"/>
          </w:divBdr>
          <w:divsChild>
            <w:div w:id="123099520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45844036">
      <w:bodyDiv w:val="1"/>
      <w:marLeft w:val="0"/>
      <w:marRight w:val="0"/>
      <w:marTop w:val="0"/>
      <w:marBottom w:val="0"/>
      <w:divBdr>
        <w:top w:val="none" w:sz="0" w:space="0" w:color="auto"/>
        <w:left w:val="none" w:sz="0" w:space="0" w:color="auto"/>
        <w:bottom w:val="none" w:sz="0" w:space="0" w:color="auto"/>
        <w:right w:val="none" w:sz="0" w:space="0" w:color="auto"/>
      </w:divBdr>
      <w:divsChild>
        <w:div w:id="206837830">
          <w:marLeft w:val="0"/>
          <w:marRight w:val="0"/>
          <w:marTop w:val="0"/>
          <w:marBottom w:val="0"/>
          <w:divBdr>
            <w:top w:val="none" w:sz="0" w:space="0" w:color="auto"/>
            <w:left w:val="none" w:sz="0" w:space="0" w:color="auto"/>
            <w:bottom w:val="none" w:sz="0" w:space="0" w:color="auto"/>
            <w:right w:val="none" w:sz="0" w:space="0" w:color="auto"/>
          </w:divBdr>
        </w:div>
        <w:div w:id="1374308317">
          <w:marLeft w:val="0"/>
          <w:marRight w:val="0"/>
          <w:marTop w:val="225"/>
          <w:marBottom w:val="600"/>
          <w:divBdr>
            <w:top w:val="none" w:sz="0" w:space="0" w:color="auto"/>
            <w:left w:val="none" w:sz="0" w:space="0" w:color="auto"/>
            <w:bottom w:val="none" w:sz="0" w:space="0" w:color="auto"/>
            <w:right w:val="none" w:sz="0" w:space="0" w:color="auto"/>
          </w:divBdr>
        </w:div>
      </w:divsChild>
    </w:div>
    <w:div w:id="245891793">
      <w:bodyDiv w:val="1"/>
      <w:marLeft w:val="0"/>
      <w:marRight w:val="0"/>
      <w:marTop w:val="0"/>
      <w:marBottom w:val="0"/>
      <w:divBdr>
        <w:top w:val="none" w:sz="0" w:space="0" w:color="auto"/>
        <w:left w:val="none" w:sz="0" w:space="0" w:color="auto"/>
        <w:bottom w:val="none" w:sz="0" w:space="0" w:color="auto"/>
        <w:right w:val="none" w:sz="0" w:space="0" w:color="auto"/>
      </w:divBdr>
    </w:div>
    <w:div w:id="245920895">
      <w:bodyDiv w:val="1"/>
      <w:marLeft w:val="0"/>
      <w:marRight w:val="0"/>
      <w:marTop w:val="0"/>
      <w:marBottom w:val="0"/>
      <w:divBdr>
        <w:top w:val="none" w:sz="0" w:space="0" w:color="auto"/>
        <w:left w:val="none" w:sz="0" w:space="0" w:color="auto"/>
        <w:bottom w:val="none" w:sz="0" w:space="0" w:color="auto"/>
        <w:right w:val="none" w:sz="0" w:space="0" w:color="auto"/>
      </w:divBdr>
      <w:divsChild>
        <w:div w:id="1094470551">
          <w:marLeft w:val="0"/>
          <w:marRight w:val="0"/>
          <w:marTop w:val="0"/>
          <w:marBottom w:val="0"/>
          <w:divBdr>
            <w:top w:val="none" w:sz="0" w:space="0" w:color="auto"/>
            <w:left w:val="none" w:sz="0" w:space="0" w:color="auto"/>
            <w:bottom w:val="none" w:sz="0" w:space="0" w:color="auto"/>
            <w:right w:val="none" w:sz="0" w:space="0" w:color="auto"/>
          </w:divBdr>
        </w:div>
      </w:divsChild>
    </w:div>
    <w:div w:id="246035408">
      <w:bodyDiv w:val="1"/>
      <w:marLeft w:val="0"/>
      <w:marRight w:val="0"/>
      <w:marTop w:val="0"/>
      <w:marBottom w:val="0"/>
      <w:divBdr>
        <w:top w:val="none" w:sz="0" w:space="0" w:color="auto"/>
        <w:left w:val="none" w:sz="0" w:space="0" w:color="auto"/>
        <w:bottom w:val="none" w:sz="0" w:space="0" w:color="auto"/>
        <w:right w:val="none" w:sz="0" w:space="0" w:color="auto"/>
      </w:divBdr>
      <w:divsChild>
        <w:div w:id="777531918">
          <w:marLeft w:val="0"/>
          <w:marRight w:val="0"/>
          <w:marTop w:val="0"/>
          <w:marBottom w:val="0"/>
          <w:divBdr>
            <w:top w:val="none" w:sz="0" w:space="0" w:color="auto"/>
            <w:left w:val="none" w:sz="0" w:space="0" w:color="auto"/>
            <w:bottom w:val="none" w:sz="0" w:space="0" w:color="auto"/>
            <w:right w:val="none" w:sz="0" w:space="0" w:color="auto"/>
          </w:divBdr>
        </w:div>
      </w:divsChild>
    </w:div>
    <w:div w:id="246115997">
      <w:bodyDiv w:val="1"/>
      <w:marLeft w:val="0"/>
      <w:marRight w:val="0"/>
      <w:marTop w:val="0"/>
      <w:marBottom w:val="0"/>
      <w:divBdr>
        <w:top w:val="none" w:sz="0" w:space="0" w:color="auto"/>
        <w:left w:val="none" w:sz="0" w:space="0" w:color="auto"/>
        <w:bottom w:val="none" w:sz="0" w:space="0" w:color="auto"/>
        <w:right w:val="none" w:sz="0" w:space="0" w:color="auto"/>
      </w:divBdr>
    </w:div>
    <w:div w:id="246235455">
      <w:bodyDiv w:val="1"/>
      <w:marLeft w:val="0"/>
      <w:marRight w:val="0"/>
      <w:marTop w:val="0"/>
      <w:marBottom w:val="0"/>
      <w:divBdr>
        <w:top w:val="none" w:sz="0" w:space="0" w:color="auto"/>
        <w:left w:val="none" w:sz="0" w:space="0" w:color="auto"/>
        <w:bottom w:val="none" w:sz="0" w:space="0" w:color="auto"/>
        <w:right w:val="none" w:sz="0" w:space="0" w:color="auto"/>
      </w:divBdr>
    </w:div>
    <w:div w:id="246308880">
      <w:bodyDiv w:val="1"/>
      <w:marLeft w:val="0"/>
      <w:marRight w:val="0"/>
      <w:marTop w:val="0"/>
      <w:marBottom w:val="0"/>
      <w:divBdr>
        <w:top w:val="none" w:sz="0" w:space="0" w:color="auto"/>
        <w:left w:val="none" w:sz="0" w:space="0" w:color="auto"/>
        <w:bottom w:val="none" w:sz="0" w:space="0" w:color="auto"/>
        <w:right w:val="none" w:sz="0" w:space="0" w:color="auto"/>
      </w:divBdr>
    </w:div>
    <w:div w:id="246423634">
      <w:bodyDiv w:val="1"/>
      <w:marLeft w:val="0"/>
      <w:marRight w:val="0"/>
      <w:marTop w:val="0"/>
      <w:marBottom w:val="0"/>
      <w:divBdr>
        <w:top w:val="none" w:sz="0" w:space="0" w:color="auto"/>
        <w:left w:val="none" w:sz="0" w:space="0" w:color="auto"/>
        <w:bottom w:val="none" w:sz="0" w:space="0" w:color="auto"/>
        <w:right w:val="none" w:sz="0" w:space="0" w:color="auto"/>
      </w:divBdr>
    </w:div>
    <w:div w:id="246505190">
      <w:bodyDiv w:val="1"/>
      <w:marLeft w:val="0"/>
      <w:marRight w:val="0"/>
      <w:marTop w:val="0"/>
      <w:marBottom w:val="0"/>
      <w:divBdr>
        <w:top w:val="none" w:sz="0" w:space="0" w:color="auto"/>
        <w:left w:val="none" w:sz="0" w:space="0" w:color="auto"/>
        <w:bottom w:val="none" w:sz="0" w:space="0" w:color="auto"/>
        <w:right w:val="none" w:sz="0" w:space="0" w:color="auto"/>
      </w:divBdr>
      <w:divsChild>
        <w:div w:id="802311843">
          <w:marLeft w:val="-900"/>
          <w:marRight w:val="0"/>
          <w:marTop w:val="0"/>
          <w:marBottom w:val="0"/>
          <w:divBdr>
            <w:top w:val="none" w:sz="0" w:space="0" w:color="auto"/>
            <w:left w:val="none" w:sz="0" w:space="0" w:color="auto"/>
            <w:bottom w:val="none" w:sz="0" w:space="0" w:color="auto"/>
            <w:right w:val="none" w:sz="0" w:space="0" w:color="auto"/>
          </w:divBdr>
        </w:div>
        <w:div w:id="1050105732">
          <w:marLeft w:val="0"/>
          <w:marRight w:val="0"/>
          <w:marTop w:val="0"/>
          <w:marBottom w:val="0"/>
          <w:divBdr>
            <w:top w:val="none" w:sz="0" w:space="0" w:color="auto"/>
            <w:left w:val="none" w:sz="0" w:space="0" w:color="auto"/>
            <w:bottom w:val="none" w:sz="0" w:space="0" w:color="auto"/>
            <w:right w:val="none" w:sz="0" w:space="0" w:color="auto"/>
          </w:divBdr>
          <w:divsChild>
            <w:div w:id="6482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20535">
      <w:bodyDiv w:val="1"/>
      <w:marLeft w:val="0"/>
      <w:marRight w:val="0"/>
      <w:marTop w:val="0"/>
      <w:marBottom w:val="0"/>
      <w:divBdr>
        <w:top w:val="none" w:sz="0" w:space="0" w:color="auto"/>
        <w:left w:val="none" w:sz="0" w:space="0" w:color="auto"/>
        <w:bottom w:val="none" w:sz="0" w:space="0" w:color="auto"/>
        <w:right w:val="none" w:sz="0" w:space="0" w:color="auto"/>
      </w:divBdr>
      <w:divsChild>
        <w:div w:id="6372601">
          <w:marLeft w:val="0"/>
          <w:marRight w:val="0"/>
          <w:marTop w:val="225"/>
          <w:marBottom w:val="600"/>
          <w:divBdr>
            <w:top w:val="none" w:sz="0" w:space="0" w:color="auto"/>
            <w:left w:val="none" w:sz="0" w:space="0" w:color="auto"/>
            <w:bottom w:val="none" w:sz="0" w:space="0" w:color="auto"/>
            <w:right w:val="none" w:sz="0" w:space="0" w:color="auto"/>
          </w:divBdr>
        </w:div>
        <w:div w:id="1284078560">
          <w:marLeft w:val="0"/>
          <w:marRight w:val="0"/>
          <w:marTop w:val="0"/>
          <w:marBottom w:val="0"/>
          <w:divBdr>
            <w:top w:val="none" w:sz="0" w:space="0" w:color="auto"/>
            <w:left w:val="none" w:sz="0" w:space="0" w:color="auto"/>
            <w:bottom w:val="none" w:sz="0" w:space="0" w:color="auto"/>
            <w:right w:val="none" w:sz="0" w:space="0" w:color="auto"/>
          </w:divBdr>
          <w:divsChild>
            <w:div w:id="2804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9132">
      <w:bodyDiv w:val="1"/>
      <w:marLeft w:val="0"/>
      <w:marRight w:val="0"/>
      <w:marTop w:val="0"/>
      <w:marBottom w:val="0"/>
      <w:divBdr>
        <w:top w:val="none" w:sz="0" w:space="0" w:color="auto"/>
        <w:left w:val="none" w:sz="0" w:space="0" w:color="auto"/>
        <w:bottom w:val="none" w:sz="0" w:space="0" w:color="auto"/>
        <w:right w:val="none" w:sz="0" w:space="0" w:color="auto"/>
      </w:divBdr>
      <w:divsChild>
        <w:div w:id="880481767">
          <w:marLeft w:val="0"/>
          <w:marRight w:val="0"/>
          <w:marTop w:val="225"/>
          <w:marBottom w:val="600"/>
          <w:divBdr>
            <w:top w:val="none" w:sz="0" w:space="0" w:color="auto"/>
            <w:left w:val="none" w:sz="0" w:space="0" w:color="auto"/>
            <w:bottom w:val="none" w:sz="0" w:space="0" w:color="auto"/>
            <w:right w:val="none" w:sz="0" w:space="0" w:color="auto"/>
          </w:divBdr>
        </w:div>
        <w:div w:id="1365324128">
          <w:marLeft w:val="0"/>
          <w:marRight w:val="0"/>
          <w:marTop w:val="0"/>
          <w:marBottom w:val="0"/>
          <w:divBdr>
            <w:top w:val="none" w:sz="0" w:space="0" w:color="auto"/>
            <w:left w:val="none" w:sz="0" w:space="0" w:color="auto"/>
            <w:bottom w:val="none" w:sz="0" w:space="0" w:color="auto"/>
            <w:right w:val="none" w:sz="0" w:space="0" w:color="auto"/>
          </w:divBdr>
          <w:divsChild>
            <w:div w:id="10179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4175">
      <w:bodyDiv w:val="1"/>
      <w:marLeft w:val="0"/>
      <w:marRight w:val="0"/>
      <w:marTop w:val="0"/>
      <w:marBottom w:val="0"/>
      <w:divBdr>
        <w:top w:val="none" w:sz="0" w:space="0" w:color="auto"/>
        <w:left w:val="none" w:sz="0" w:space="0" w:color="auto"/>
        <w:bottom w:val="none" w:sz="0" w:space="0" w:color="auto"/>
        <w:right w:val="none" w:sz="0" w:space="0" w:color="auto"/>
      </w:divBdr>
    </w:div>
    <w:div w:id="246815790">
      <w:bodyDiv w:val="1"/>
      <w:marLeft w:val="0"/>
      <w:marRight w:val="0"/>
      <w:marTop w:val="0"/>
      <w:marBottom w:val="0"/>
      <w:divBdr>
        <w:top w:val="none" w:sz="0" w:space="0" w:color="auto"/>
        <w:left w:val="none" w:sz="0" w:space="0" w:color="auto"/>
        <w:bottom w:val="none" w:sz="0" w:space="0" w:color="auto"/>
        <w:right w:val="none" w:sz="0" w:space="0" w:color="auto"/>
      </w:divBdr>
    </w:div>
    <w:div w:id="246816476">
      <w:bodyDiv w:val="1"/>
      <w:marLeft w:val="0"/>
      <w:marRight w:val="0"/>
      <w:marTop w:val="0"/>
      <w:marBottom w:val="0"/>
      <w:divBdr>
        <w:top w:val="none" w:sz="0" w:space="0" w:color="auto"/>
        <w:left w:val="none" w:sz="0" w:space="0" w:color="auto"/>
        <w:bottom w:val="none" w:sz="0" w:space="0" w:color="auto"/>
        <w:right w:val="none" w:sz="0" w:space="0" w:color="auto"/>
      </w:divBdr>
    </w:div>
    <w:div w:id="246817164">
      <w:bodyDiv w:val="1"/>
      <w:marLeft w:val="0"/>
      <w:marRight w:val="0"/>
      <w:marTop w:val="0"/>
      <w:marBottom w:val="0"/>
      <w:divBdr>
        <w:top w:val="none" w:sz="0" w:space="0" w:color="auto"/>
        <w:left w:val="none" w:sz="0" w:space="0" w:color="auto"/>
        <w:bottom w:val="none" w:sz="0" w:space="0" w:color="auto"/>
        <w:right w:val="none" w:sz="0" w:space="0" w:color="auto"/>
      </w:divBdr>
    </w:div>
    <w:div w:id="247007525">
      <w:bodyDiv w:val="1"/>
      <w:marLeft w:val="0"/>
      <w:marRight w:val="0"/>
      <w:marTop w:val="0"/>
      <w:marBottom w:val="0"/>
      <w:divBdr>
        <w:top w:val="none" w:sz="0" w:space="0" w:color="auto"/>
        <w:left w:val="none" w:sz="0" w:space="0" w:color="auto"/>
        <w:bottom w:val="none" w:sz="0" w:space="0" w:color="auto"/>
        <w:right w:val="none" w:sz="0" w:space="0" w:color="auto"/>
      </w:divBdr>
      <w:divsChild>
        <w:div w:id="1445074923">
          <w:marLeft w:val="0"/>
          <w:marRight w:val="0"/>
          <w:marTop w:val="0"/>
          <w:marBottom w:val="0"/>
          <w:divBdr>
            <w:top w:val="none" w:sz="0" w:space="0" w:color="auto"/>
            <w:left w:val="none" w:sz="0" w:space="0" w:color="auto"/>
            <w:bottom w:val="none" w:sz="0" w:space="0" w:color="auto"/>
            <w:right w:val="none" w:sz="0" w:space="0" w:color="auto"/>
          </w:divBdr>
        </w:div>
      </w:divsChild>
    </w:div>
    <w:div w:id="247230219">
      <w:bodyDiv w:val="1"/>
      <w:marLeft w:val="0"/>
      <w:marRight w:val="0"/>
      <w:marTop w:val="0"/>
      <w:marBottom w:val="0"/>
      <w:divBdr>
        <w:top w:val="none" w:sz="0" w:space="0" w:color="auto"/>
        <w:left w:val="none" w:sz="0" w:space="0" w:color="auto"/>
        <w:bottom w:val="none" w:sz="0" w:space="0" w:color="auto"/>
        <w:right w:val="none" w:sz="0" w:space="0" w:color="auto"/>
      </w:divBdr>
      <w:divsChild>
        <w:div w:id="411242044">
          <w:marLeft w:val="0"/>
          <w:marRight w:val="0"/>
          <w:marTop w:val="0"/>
          <w:marBottom w:val="0"/>
          <w:divBdr>
            <w:top w:val="none" w:sz="0" w:space="0" w:color="auto"/>
            <w:left w:val="none" w:sz="0" w:space="0" w:color="auto"/>
            <w:bottom w:val="none" w:sz="0" w:space="0" w:color="auto"/>
            <w:right w:val="none" w:sz="0" w:space="0" w:color="auto"/>
          </w:divBdr>
          <w:divsChild>
            <w:div w:id="14767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9128">
      <w:bodyDiv w:val="1"/>
      <w:marLeft w:val="0"/>
      <w:marRight w:val="0"/>
      <w:marTop w:val="0"/>
      <w:marBottom w:val="0"/>
      <w:divBdr>
        <w:top w:val="none" w:sz="0" w:space="0" w:color="auto"/>
        <w:left w:val="none" w:sz="0" w:space="0" w:color="auto"/>
        <w:bottom w:val="none" w:sz="0" w:space="0" w:color="auto"/>
        <w:right w:val="none" w:sz="0" w:space="0" w:color="auto"/>
      </w:divBdr>
    </w:div>
    <w:div w:id="247467758">
      <w:bodyDiv w:val="1"/>
      <w:marLeft w:val="0"/>
      <w:marRight w:val="0"/>
      <w:marTop w:val="0"/>
      <w:marBottom w:val="0"/>
      <w:divBdr>
        <w:top w:val="none" w:sz="0" w:space="0" w:color="auto"/>
        <w:left w:val="none" w:sz="0" w:space="0" w:color="auto"/>
        <w:bottom w:val="none" w:sz="0" w:space="0" w:color="auto"/>
        <w:right w:val="none" w:sz="0" w:space="0" w:color="auto"/>
      </w:divBdr>
    </w:div>
    <w:div w:id="247813664">
      <w:bodyDiv w:val="1"/>
      <w:marLeft w:val="0"/>
      <w:marRight w:val="0"/>
      <w:marTop w:val="0"/>
      <w:marBottom w:val="0"/>
      <w:divBdr>
        <w:top w:val="none" w:sz="0" w:space="0" w:color="auto"/>
        <w:left w:val="none" w:sz="0" w:space="0" w:color="auto"/>
        <w:bottom w:val="none" w:sz="0" w:space="0" w:color="auto"/>
        <w:right w:val="none" w:sz="0" w:space="0" w:color="auto"/>
      </w:divBdr>
    </w:div>
    <w:div w:id="247929288">
      <w:bodyDiv w:val="1"/>
      <w:marLeft w:val="0"/>
      <w:marRight w:val="0"/>
      <w:marTop w:val="0"/>
      <w:marBottom w:val="0"/>
      <w:divBdr>
        <w:top w:val="none" w:sz="0" w:space="0" w:color="auto"/>
        <w:left w:val="none" w:sz="0" w:space="0" w:color="auto"/>
        <w:bottom w:val="none" w:sz="0" w:space="0" w:color="auto"/>
        <w:right w:val="none" w:sz="0" w:space="0" w:color="auto"/>
      </w:divBdr>
      <w:divsChild>
        <w:div w:id="143277109">
          <w:marLeft w:val="0"/>
          <w:marRight w:val="0"/>
          <w:marTop w:val="0"/>
          <w:marBottom w:val="525"/>
          <w:divBdr>
            <w:top w:val="none" w:sz="0" w:space="0" w:color="auto"/>
            <w:left w:val="none" w:sz="0" w:space="0" w:color="auto"/>
            <w:bottom w:val="none" w:sz="0" w:space="0" w:color="auto"/>
            <w:right w:val="none" w:sz="0" w:space="0" w:color="auto"/>
          </w:divBdr>
        </w:div>
      </w:divsChild>
    </w:div>
    <w:div w:id="247932281">
      <w:bodyDiv w:val="1"/>
      <w:marLeft w:val="0"/>
      <w:marRight w:val="0"/>
      <w:marTop w:val="0"/>
      <w:marBottom w:val="0"/>
      <w:divBdr>
        <w:top w:val="none" w:sz="0" w:space="0" w:color="auto"/>
        <w:left w:val="none" w:sz="0" w:space="0" w:color="auto"/>
        <w:bottom w:val="none" w:sz="0" w:space="0" w:color="auto"/>
        <w:right w:val="none" w:sz="0" w:space="0" w:color="auto"/>
      </w:divBdr>
    </w:div>
    <w:div w:id="248278103">
      <w:bodyDiv w:val="1"/>
      <w:marLeft w:val="0"/>
      <w:marRight w:val="0"/>
      <w:marTop w:val="0"/>
      <w:marBottom w:val="0"/>
      <w:divBdr>
        <w:top w:val="none" w:sz="0" w:space="0" w:color="auto"/>
        <w:left w:val="none" w:sz="0" w:space="0" w:color="auto"/>
        <w:bottom w:val="none" w:sz="0" w:space="0" w:color="auto"/>
        <w:right w:val="none" w:sz="0" w:space="0" w:color="auto"/>
      </w:divBdr>
    </w:div>
    <w:div w:id="248849252">
      <w:bodyDiv w:val="1"/>
      <w:marLeft w:val="0"/>
      <w:marRight w:val="0"/>
      <w:marTop w:val="0"/>
      <w:marBottom w:val="0"/>
      <w:divBdr>
        <w:top w:val="none" w:sz="0" w:space="0" w:color="auto"/>
        <w:left w:val="none" w:sz="0" w:space="0" w:color="auto"/>
        <w:bottom w:val="none" w:sz="0" w:space="0" w:color="auto"/>
        <w:right w:val="none" w:sz="0" w:space="0" w:color="auto"/>
      </w:divBdr>
    </w:div>
    <w:div w:id="248852169">
      <w:bodyDiv w:val="1"/>
      <w:marLeft w:val="0"/>
      <w:marRight w:val="0"/>
      <w:marTop w:val="0"/>
      <w:marBottom w:val="0"/>
      <w:divBdr>
        <w:top w:val="none" w:sz="0" w:space="0" w:color="auto"/>
        <w:left w:val="none" w:sz="0" w:space="0" w:color="auto"/>
        <w:bottom w:val="none" w:sz="0" w:space="0" w:color="auto"/>
        <w:right w:val="none" w:sz="0" w:space="0" w:color="auto"/>
      </w:divBdr>
    </w:div>
    <w:div w:id="249049588">
      <w:bodyDiv w:val="1"/>
      <w:marLeft w:val="0"/>
      <w:marRight w:val="0"/>
      <w:marTop w:val="0"/>
      <w:marBottom w:val="0"/>
      <w:divBdr>
        <w:top w:val="none" w:sz="0" w:space="0" w:color="auto"/>
        <w:left w:val="none" w:sz="0" w:space="0" w:color="auto"/>
        <w:bottom w:val="none" w:sz="0" w:space="0" w:color="auto"/>
        <w:right w:val="none" w:sz="0" w:space="0" w:color="auto"/>
      </w:divBdr>
    </w:div>
    <w:div w:id="249316269">
      <w:bodyDiv w:val="1"/>
      <w:marLeft w:val="0"/>
      <w:marRight w:val="0"/>
      <w:marTop w:val="0"/>
      <w:marBottom w:val="0"/>
      <w:divBdr>
        <w:top w:val="none" w:sz="0" w:space="0" w:color="auto"/>
        <w:left w:val="none" w:sz="0" w:space="0" w:color="auto"/>
        <w:bottom w:val="none" w:sz="0" w:space="0" w:color="auto"/>
        <w:right w:val="none" w:sz="0" w:space="0" w:color="auto"/>
      </w:divBdr>
    </w:div>
    <w:div w:id="249774723">
      <w:bodyDiv w:val="1"/>
      <w:marLeft w:val="0"/>
      <w:marRight w:val="0"/>
      <w:marTop w:val="0"/>
      <w:marBottom w:val="0"/>
      <w:divBdr>
        <w:top w:val="none" w:sz="0" w:space="0" w:color="auto"/>
        <w:left w:val="none" w:sz="0" w:space="0" w:color="auto"/>
        <w:bottom w:val="none" w:sz="0" w:space="0" w:color="auto"/>
        <w:right w:val="none" w:sz="0" w:space="0" w:color="auto"/>
      </w:divBdr>
      <w:divsChild>
        <w:div w:id="1593777084">
          <w:marLeft w:val="0"/>
          <w:marRight w:val="-11063"/>
          <w:marTop w:val="0"/>
          <w:marBottom w:val="0"/>
          <w:divBdr>
            <w:top w:val="none" w:sz="0" w:space="0" w:color="auto"/>
            <w:left w:val="none" w:sz="0" w:space="0" w:color="auto"/>
            <w:bottom w:val="none" w:sz="0" w:space="0" w:color="auto"/>
            <w:right w:val="none" w:sz="0" w:space="0" w:color="auto"/>
          </w:divBdr>
          <w:divsChild>
            <w:div w:id="711729941">
              <w:marLeft w:val="0"/>
              <w:marRight w:val="0"/>
              <w:marTop w:val="0"/>
              <w:marBottom w:val="0"/>
              <w:divBdr>
                <w:top w:val="none" w:sz="0" w:space="0" w:color="auto"/>
                <w:left w:val="none" w:sz="0" w:space="0" w:color="auto"/>
                <w:bottom w:val="none" w:sz="0" w:space="0" w:color="auto"/>
                <w:right w:val="none" w:sz="0" w:space="0" w:color="auto"/>
              </w:divBdr>
              <w:divsChild>
                <w:div w:id="1401366615">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250085648">
      <w:bodyDiv w:val="1"/>
      <w:marLeft w:val="0"/>
      <w:marRight w:val="0"/>
      <w:marTop w:val="0"/>
      <w:marBottom w:val="0"/>
      <w:divBdr>
        <w:top w:val="none" w:sz="0" w:space="0" w:color="auto"/>
        <w:left w:val="none" w:sz="0" w:space="0" w:color="auto"/>
        <w:bottom w:val="none" w:sz="0" w:space="0" w:color="auto"/>
        <w:right w:val="none" w:sz="0" w:space="0" w:color="auto"/>
      </w:divBdr>
    </w:div>
    <w:div w:id="250165625">
      <w:bodyDiv w:val="1"/>
      <w:marLeft w:val="0"/>
      <w:marRight w:val="0"/>
      <w:marTop w:val="0"/>
      <w:marBottom w:val="0"/>
      <w:divBdr>
        <w:top w:val="none" w:sz="0" w:space="0" w:color="auto"/>
        <w:left w:val="none" w:sz="0" w:space="0" w:color="auto"/>
        <w:bottom w:val="none" w:sz="0" w:space="0" w:color="auto"/>
        <w:right w:val="none" w:sz="0" w:space="0" w:color="auto"/>
      </w:divBdr>
      <w:divsChild>
        <w:div w:id="89592477">
          <w:marLeft w:val="0"/>
          <w:marRight w:val="0"/>
          <w:marTop w:val="0"/>
          <w:marBottom w:val="0"/>
          <w:divBdr>
            <w:top w:val="none" w:sz="0" w:space="0" w:color="auto"/>
            <w:left w:val="none" w:sz="0" w:space="0" w:color="auto"/>
            <w:bottom w:val="none" w:sz="0" w:space="0" w:color="auto"/>
            <w:right w:val="none" w:sz="0" w:space="0" w:color="auto"/>
          </w:divBdr>
          <w:divsChild>
            <w:div w:id="1392191354">
              <w:marLeft w:val="0"/>
              <w:marRight w:val="150"/>
              <w:marTop w:val="0"/>
              <w:marBottom w:val="0"/>
              <w:divBdr>
                <w:top w:val="none" w:sz="0" w:space="0" w:color="auto"/>
                <w:left w:val="none" w:sz="0" w:space="0" w:color="auto"/>
                <w:bottom w:val="none" w:sz="0" w:space="0" w:color="auto"/>
                <w:right w:val="none" w:sz="0" w:space="0" w:color="auto"/>
              </w:divBdr>
            </w:div>
            <w:div w:id="1501773830">
              <w:marLeft w:val="0"/>
              <w:marRight w:val="150"/>
              <w:marTop w:val="0"/>
              <w:marBottom w:val="0"/>
              <w:divBdr>
                <w:top w:val="none" w:sz="0" w:space="0" w:color="auto"/>
                <w:left w:val="none" w:sz="0" w:space="0" w:color="auto"/>
                <w:bottom w:val="none" w:sz="0" w:space="0" w:color="auto"/>
                <w:right w:val="none" w:sz="0" w:space="0" w:color="auto"/>
              </w:divBdr>
            </w:div>
          </w:divsChild>
        </w:div>
        <w:div w:id="296381669">
          <w:marLeft w:val="0"/>
          <w:marRight w:val="0"/>
          <w:marTop w:val="0"/>
          <w:marBottom w:val="150"/>
          <w:divBdr>
            <w:top w:val="none" w:sz="0" w:space="0" w:color="auto"/>
            <w:left w:val="none" w:sz="0" w:space="0" w:color="auto"/>
            <w:bottom w:val="none" w:sz="0" w:space="0" w:color="auto"/>
            <w:right w:val="none" w:sz="0" w:space="0" w:color="auto"/>
          </w:divBdr>
        </w:div>
        <w:div w:id="1033382378">
          <w:marLeft w:val="0"/>
          <w:marRight w:val="0"/>
          <w:marTop w:val="0"/>
          <w:marBottom w:val="0"/>
          <w:divBdr>
            <w:top w:val="none" w:sz="0" w:space="0" w:color="auto"/>
            <w:left w:val="none" w:sz="0" w:space="0" w:color="auto"/>
            <w:bottom w:val="none" w:sz="0" w:space="0" w:color="auto"/>
            <w:right w:val="none" w:sz="0" w:space="0" w:color="auto"/>
          </w:divBdr>
        </w:div>
        <w:div w:id="1424372018">
          <w:marLeft w:val="0"/>
          <w:marRight w:val="0"/>
          <w:marTop w:val="0"/>
          <w:marBottom w:val="0"/>
          <w:divBdr>
            <w:top w:val="none" w:sz="0" w:space="0" w:color="auto"/>
            <w:left w:val="none" w:sz="0" w:space="0" w:color="auto"/>
            <w:bottom w:val="none" w:sz="0" w:space="0" w:color="auto"/>
            <w:right w:val="none" w:sz="0" w:space="0" w:color="auto"/>
          </w:divBdr>
        </w:div>
      </w:divsChild>
    </w:div>
    <w:div w:id="250353242">
      <w:bodyDiv w:val="1"/>
      <w:marLeft w:val="0"/>
      <w:marRight w:val="0"/>
      <w:marTop w:val="0"/>
      <w:marBottom w:val="0"/>
      <w:divBdr>
        <w:top w:val="none" w:sz="0" w:space="0" w:color="auto"/>
        <w:left w:val="none" w:sz="0" w:space="0" w:color="auto"/>
        <w:bottom w:val="none" w:sz="0" w:space="0" w:color="auto"/>
        <w:right w:val="none" w:sz="0" w:space="0" w:color="auto"/>
      </w:divBdr>
      <w:divsChild>
        <w:div w:id="399133468">
          <w:marLeft w:val="0"/>
          <w:marRight w:val="0"/>
          <w:marTop w:val="0"/>
          <w:marBottom w:val="0"/>
          <w:divBdr>
            <w:top w:val="none" w:sz="0" w:space="0" w:color="auto"/>
            <w:left w:val="none" w:sz="0" w:space="0" w:color="auto"/>
            <w:bottom w:val="none" w:sz="0" w:space="0" w:color="auto"/>
            <w:right w:val="none" w:sz="0" w:space="0" w:color="auto"/>
          </w:divBdr>
        </w:div>
        <w:div w:id="1168328596">
          <w:marLeft w:val="0"/>
          <w:marRight w:val="0"/>
          <w:marTop w:val="0"/>
          <w:marBottom w:val="375"/>
          <w:divBdr>
            <w:top w:val="none" w:sz="0" w:space="0" w:color="auto"/>
            <w:left w:val="none" w:sz="0" w:space="0" w:color="auto"/>
            <w:bottom w:val="none" w:sz="0" w:space="0" w:color="auto"/>
            <w:right w:val="none" w:sz="0" w:space="0" w:color="auto"/>
          </w:divBdr>
          <w:divsChild>
            <w:div w:id="3910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3574">
      <w:bodyDiv w:val="1"/>
      <w:marLeft w:val="0"/>
      <w:marRight w:val="0"/>
      <w:marTop w:val="0"/>
      <w:marBottom w:val="0"/>
      <w:divBdr>
        <w:top w:val="none" w:sz="0" w:space="0" w:color="auto"/>
        <w:left w:val="none" w:sz="0" w:space="0" w:color="auto"/>
        <w:bottom w:val="none" w:sz="0" w:space="0" w:color="auto"/>
        <w:right w:val="none" w:sz="0" w:space="0" w:color="auto"/>
      </w:divBdr>
      <w:divsChild>
        <w:div w:id="428504720">
          <w:marLeft w:val="0"/>
          <w:marRight w:val="0"/>
          <w:marTop w:val="0"/>
          <w:marBottom w:val="0"/>
          <w:divBdr>
            <w:top w:val="none" w:sz="0" w:space="0" w:color="auto"/>
            <w:left w:val="none" w:sz="0" w:space="0" w:color="auto"/>
            <w:bottom w:val="none" w:sz="0" w:space="0" w:color="auto"/>
            <w:right w:val="none" w:sz="0" w:space="0" w:color="auto"/>
          </w:divBdr>
        </w:div>
        <w:div w:id="536237022">
          <w:marLeft w:val="0"/>
          <w:marRight w:val="0"/>
          <w:marTop w:val="0"/>
          <w:marBottom w:val="375"/>
          <w:divBdr>
            <w:top w:val="none" w:sz="0" w:space="0" w:color="auto"/>
            <w:left w:val="none" w:sz="0" w:space="0" w:color="auto"/>
            <w:bottom w:val="none" w:sz="0" w:space="0" w:color="auto"/>
            <w:right w:val="none" w:sz="0" w:space="0" w:color="auto"/>
          </w:divBdr>
          <w:divsChild>
            <w:div w:id="12591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79656">
      <w:bodyDiv w:val="1"/>
      <w:marLeft w:val="0"/>
      <w:marRight w:val="0"/>
      <w:marTop w:val="0"/>
      <w:marBottom w:val="0"/>
      <w:divBdr>
        <w:top w:val="none" w:sz="0" w:space="0" w:color="auto"/>
        <w:left w:val="none" w:sz="0" w:space="0" w:color="auto"/>
        <w:bottom w:val="none" w:sz="0" w:space="0" w:color="auto"/>
        <w:right w:val="none" w:sz="0" w:space="0" w:color="auto"/>
      </w:divBdr>
      <w:divsChild>
        <w:div w:id="931933576">
          <w:marLeft w:val="0"/>
          <w:marRight w:val="0"/>
          <w:marTop w:val="225"/>
          <w:marBottom w:val="600"/>
          <w:divBdr>
            <w:top w:val="none" w:sz="0" w:space="0" w:color="auto"/>
            <w:left w:val="none" w:sz="0" w:space="0" w:color="auto"/>
            <w:bottom w:val="none" w:sz="0" w:space="0" w:color="auto"/>
            <w:right w:val="none" w:sz="0" w:space="0" w:color="auto"/>
          </w:divBdr>
        </w:div>
        <w:div w:id="1516068198">
          <w:marLeft w:val="0"/>
          <w:marRight w:val="0"/>
          <w:marTop w:val="0"/>
          <w:marBottom w:val="0"/>
          <w:divBdr>
            <w:top w:val="none" w:sz="0" w:space="0" w:color="auto"/>
            <w:left w:val="none" w:sz="0" w:space="0" w:color="auto"/>
            <w:bottom w:val="none" w:sz="0" w:space="0" w:color="auto"/>
            <w:right w:val="none" w:sz="0" w:space="0" w:color="auto"/>
          </w:divBdr>
          <w:divsChild>
            <w:div w:id="155322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6050">
      <w:bodyDiv w:val="1"/>
      <w:marLeft w:val="0"/>
      <w:marRight w:val="0"/>
      <w:marTop w:val="0"/>
      <w:marBottom w:val="0"/>
      <w:divBdr>
        <w:top w:val="none" w:sz="0" w:space="0" w:color="auto"/>
        <w:left w:val="none" w:sz="0" w:space="0" w:color="auto"/>
        <w:bottom w:val="none" w:sz="0" w:space="0" w:color="auto"/>
        <w:right w:val="none" w:sz="0" w:space="0" w:color="auto"/>
      </w:divBdr>
      <w:divsChild>
        <w:div w:id="262685631">
          <w:marLeft w:val="0"/>
          <w:marRight w:val="0"/>
          <w:marTop w:val="0"/>
          <w:marBottom w:val="0"/>
          <w:divBdr>
            <w:top w:val="none" w:sz="0" w:space="0" w:color="auto"/>
            <w:left w:val="none" w:sz="0" w:space="0" w:color="auto"/>
            <w:bottom w:val="none" w:sz="0" w:space="0" w:color="auto"/>
            <w:right w:val="none" w:sz="0" w:space="0" w:color="auto"/>
          </w:divBdr>
          <w:divsChild>
            <w:div w:id="94053301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50743387">
      <w:bodyDiv w:val="1"/>
      <w:marLeft w:val="0"/>
      <w:marRight w:val="0"/>
      <w:marTop w:val="0"/>
      <w:marBottom w:val="0"/>
      <w:divBdr>
        <w:top w:val="none" w:sz="0" w:space="0" w:color="auto"/>
        <w:left w:val="none" w:sz="0" w:space="0" w:color="auto"/>
        <w:bottom w:val="none" w:sz="0" w:space="0" w:color="auto"/>
        <w:right w:val="none" w:sz="0" w:space="0" w:color="auto"/>
      </w:divBdr>
    </w:div>
    <w:div w:id="251008828">
      <w:bodyDiv w:val="1"/>
      <w:marLeft w:val="0"/>
      <w:marRight w:val="0"/>
      <w:marTop w:val="0"/>
      <w:marBottom w:val="0"/>
      <w:divBdr>
        <w:top w:val="none" w:sz="0" w:space="0" w:color="auto"/>
        <w:left w:val="none" w:sz="0" w:space="0" w:color="auto"/>
        <w:bottom w:val="none" w:sz="0" w:space="0" w:color="auto"/>
        <w:right w:val="none" w:sz="0" w:space="0" w:color="auto"/>
      </w:divBdr>
    </w:div>
    <w:div w:id="251086322">
      <w:bodyDiv w:val="1"/>
      <w:marLeft w:val="0"/>
      <w:marRight w:val="0"/>
      <w:marTop w:val="0"/>
      <w:marBottom w:val="0"/>
      <w:divBdr>
        <w:top w:val="none" w:sz="0" w:space="0" w:color="auto"/>
        <w:left w:val="none" w:sz="0" w:space="0" w:color="auto"/>
        <w:bottom w:val="none" w:sz="0" w:space="0" w:color="auto"/>
        <w:right w:val="none" w:sz="0" w:space="0" w:color="auto"/>
      </w:divBdr>
      <w:divsChild>
        <w:div w:id="750125772">
          <w:marLeft w:val="0"/>
          <w:marRight w:val="0"/>
          <w:marTop w:val="0"/>
          <w:marBottom w:val="0"/>
          <w:divBdr>
            <w:top w:val="none" w:sz="0" w:space="0" w:color="auto"/>
            <w:left w:val="none" w:sz="0" w:space="0" w:color="auto"/>
            <w:bottom w:val="none" w:sz="0" w:space="0" w:color="auto"/>
            <w:right w:val="none" w:sz="0" w:space="0" w:color="auto"/>
          </w:divBdr>
          <w:divsChild>
            <w:div w:id="909313699">
              <w:marLeft w:val="900"/>
              <w:marRight w:val="0"/>
              <w:marTop w:val="0"/>
              <w:marBottom w:val="0"/>
              <w:divBdr>
                <w:top w:val="none" w:sz="0" w:space="0" w:color="auto"/>
                <w:left w:val="none" w:sz="0" w:space="0" w:color="auto"/>
                <w:bottom w:val="none" w:sz="0" w:space="0" w:color="auto"/>
                <w:right w:val="none" w:sz="0" w:space="0" w:color="auto"/>
              </w:divBdr>
              <w:divsChild>
                <w:div w:id="356932299">
                  <w:marLeft w:val="0"/>
                  <w:marRight w:val="0"/>
                  <w:marTop w:val="0"/>
                  <w:marBottom w:val="0"/>
                  <w:divBdr>
                    <w:top w:val="none" w:sz="0" w:space="0" w:color="auto"/>
                    <w:left w:val="none" w:sz="0" w:space="0" w:color="auto"/>
                    <w:bottom w:val="none" w:sz="0" w:space="0" w:color="auto"/>
                    <w:right w:val="none" w:sz="0" w:space="0" w:color="auto"/>
                  </w:divBdr>
                </w:div>
                <w:div w:id="12830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1308">
      <w:bodyDiv w:val="1"/>
      <w:marLeft w:val="0"/>
      <w:marRight w:val="0"/>
      <w:marTop w:val="0"/>
      <w:marBottom w:val="0"/>
      <w:divBdr>
        <w:top w:val="none" w:sz="0" w:space="0" w:color="auto"/>
        <w:left w:val="none" w:sz="0" w:space="0" w:color="auto"/>
        <w:bottom w:val="none" w:sz="0" w:space="0" w:color="auto"/>
        <w:right w:val="none" w:sz="0" w:space="0" w:color="auto"/>
      </w:divBdr>
      <w:divsChild>
        <w:div w:id="747003519">
          <w:marLeft w:val="0"/>
          <w:marRight w:val="0"/>
          <w:marTop w:val="0"/>
          <w:marBottom w:val="0"/>
          <w:divBdr>
            <w:top w:val="none" w:sz="0" w:space="0" w:color="auto"/>
            <w:left w:val="none" w:sz="0" w:space="0" w:color="auto"/>
            <w:bottom w:val="none" w:sz="0" w:space="0" w:color="auto"/>
            <w:right w:val="none" w:sz="0" w:space="0" w:color="auto"/>
          </w:divBdr>
          <w:divsChild>
            <w:div w:id="1152941846">
              <w:marLeft w:val="0"/>
              <w:marRight w:val="0"/>
              <w:marTop w:val="0"/>
              <w:marBottom w:val="0"/>
              <w:divBdr>
                <w:top w:val="none" w:sz="0" w:space="0" w:color="auto"/>
                <w:left w:val="none" w:sz="0" w:space="0" w:color="auto"/>
                <w:bottom w:val="none" w:sz="0" w:space="0" w:color="auto"/>
                <w:right w:val="none" w:sz="0" w:space="0" w:color="auto"/>
              </w:divBdr>
            </w:div>
          </w:divsChild>
        </w:div>
        <w:div w:id="1690182909">
          <w:marLeft w:val="0"/>
          <w:marRight w:val="0"/>
          <w:marTop w:val="225"/>
          <w:marBottom w:val="600"/>
          <w:divBdr>
            <w:top w:val="none" w:sz="0" w:space="0" w:color="auto"/>
            <w:left w:val="none" w:sz="0" w:space="0" w:color="auto"/>
            <w:bottom w:val="none" w:sz="0" w:space="0" w:color="auto"/>
            <w:right w:val="none" w:sz="0" w:space="0" w:color="auto"/>
          </w:divBdr>
        </w:div>
      </w:divsChild>
    </w:div>
    <w:div w:id="251210057">
      <w:bodyDiv w:val="1"/>
      <w:marLeft w:val="0"/>
      <w:marRight w:val="0"/>
      <w:marTop w:val="0"/>
      <w:marBottom w:val="0"/>
      <w:divBdr>
        <w:top w:val="none" w:sz="0" w:space="0" w:color="auto"/>
        <w:left w:val="none" w:sz="0" w:space="0" w:color="auto"/>
        <w:bottom w:val="none" w:sz="0" w:space="0" w:color="auto"/>
        <w:right w:val="none" w:sz="0" w:space="0" w:color="auto"/>
      </w:divBdr>
    </w:div>
    <w:div w:id="251276581">
      <w:bodyDiv w:val="1"/>
      <w:marLeft w:val="0"/>
      <w:marRight w:val="0"/>
      <w:marTop w:val="0"/>
      <w:marBottom w:val="0"/>
      <w:divBdr>
        <w:top w:val="none" w:sz="0" w:space="0" w:color="auto"/>
        <w:left w:val="none" w:sz="0" w:space="0" w:color="auto"/>
        <w:bottom w:val="none" w:sz="0" w:space="0" w:color="auto"/>
        <w:right w:val="none" w:sz="0" w:space="0" w:color="auto"/>
      </w:divBdr>
      <w:divsChild>
        <w:div w:id="998456734">
          <w:marLeft w:val="0"/>
          <w:marRight w:val="0"/>
          <w:marTop w:val="0"/>
          <w:marBottom w:val="0"/>
          <w:divBdr>
            <w:top w:val="none" w:sz="0" w:space="0" w:color="auto"/>
            <w:left w:val="none" w:sz="0" w:space="0" w:color="auto"/>
            <w:bottom w:val="none" w:sz="0" w:space="0" w:color="auto"/>
            <w:right w:val="none" w:sz="0" w:space="0" w:color="auto"/>
          </w:divBdr>
        </w:div>
      </w:divsChild>
    </w:div>
    <w:div w:id="251740593">
      <w:bodyDiv w:val="1"/>
      <w:marLeft w:val="0"/>
      <w:marRight w:val="0"/>
      <w:marTop w:val="0"/>
      <w:marBottom w:val="0"/>
      <w:divBdr>
        <w:top w:val="none" w:sz="0" w:space="0" w:color="auto"/>
        <w:left w:val="none" w:sz="0" w:space="0" w:color="auto"/>
        <w:bottom w:val="none" w:sz="0" w:space="0" w:color="auto"/>
        <w:right w:val="none" w:sz="0" w:space="0" w:color="auto"/>
      </w:divBdr>
      <w:divsChild>
        <w:div w:id="1072511074">
          <w:marLeft w:val="0"/>
          <w:marRight w:val="0"/>
          <w:marTop w:val="0"/>
          <w:marBottom w:val="0"/>
          <w:divBdr>
            <w:top w:val="none" w:sz="0" w:space="0" w:color="auto"/>
            <w:left w:val="none" w:sz="0" w:space="0" w:color="auto"/>
            <w:bottom w:val="none" w:sz="0" w:space="0" w:color="auto"/>
            <w:right w:val="none" w:sz="0" w:space="0" w:color="auto"/>
          </w:divBdr>
        </w:div>
        <w:div w:id="1472290623">
          <w:marLeft w:val="0"/>
          <w:marRight w:val="0"/>
          <w:marTop w:val="0"/>
          <w:marBottom w:val="0"/>
          <w:divBdr>
            <w:top w:val="none" w:sz="0" w:space="0" w:color="auto"/>
            <w:left w:val="none" w:sz="0" w:space="0" w:color="auto"/>
            <w:bottom w:val="none" w:sz="0" w:space="0" w:color="auto"/>
            <w:right w:val="none" w:sz="0" w:space="0" w:color="auto"/>
          </w:divBdr>
        </w:div>
      </w:divsChild>
    </w:div>
    <w:div w:id="252008059">
      <w:bodyDiv w:val="1"/>
      <w:marLeft w:val="0"/>
      <w:marRight w:val="0"/>
      <w:marTop w:val="0"/>
      <w:marBottom w:val="0"/>
      <w:divBdr>
        <w:top w:val="none" w:sz="0" w:space="0" w:color="auto"/>
        <w:left w:val="none" w:sz="0" w:space="0" w:color="auto"/>
        <w:bottom w:val="none" w:sz="0" w:space="0" w:color="auto"/>
        <w:right w:val="none" w:sz="0" w:space="0" w:color="auto"/>
      </w:divBdr>
    </w:div>
    <w:div w:id="252125334">
      <w:bodyDiv w:val="1"/>
      <w:marLeft w:val="0"/>
      <w:marRight w:val="0"/>
      <w:marTop w:val="0"/>
      <w:marBottom w:val="0"/>
      <w:divBdr>
        <w:top w:val="none" w:sz="0" w:space="0" w:color="auto"/>
        <w:left w:val="none" w:sz="0" w:space="0" w:color="auto"/>
        <w:bottom w:val="none" w:sz="0" w:space="0" w:color="auto"/>
        <w:right w:val="none" w:sz="0" w:space="0" w:color="auto"/>
      </w:divBdr>
    </w:div>
    <w:div w:id="252125888">
      <w:bodyDiv w:val="1"/>
      <w:marLeft w:val="0"/>
      <w:marRight w:val="0"/>
      <w:marTop w:val="0"/>
      <w:marBottom w:val="0"/>
      <w:divBdr>
        <w:top w:val="none" w:sz="0" w:space="0" w:color="auto"/>
        <w:left w:val="none" w:sz="0" w:space="0" w:color="auto"/>
        <w:bottom w:val="none" w:sz="0" w:space="0" w:color="auto"/>
        <w:right w:val="none" w:sz="0" w:space="0" w:color="auto"/>
      </w:divBdr>
    </w:div>
    <w:div w:id="252132382">
      <w:bodyDiv w:val="1"/>
      <w:marLeft w:val="0"/>
      <w:marRight w:val="0"/>
      <w:marTop w:val="0"/>
      <w:marBottom w:val="0"/>
      <w:divBdr>
        <w:top w:val="none" w:sz="0" w:space="0" w:color="auto"/>
        <w:left w:val="none" w:sz="0" w:space="0" w:color="auto"/>
        <w:bottom w:val="none" w:sz="0" w:space="0" w:color="auto"/>
        <w:right w:val="none" w:sz="0" w:space="0" w:color="auto"/>
      </w:divBdr>
      <w:divsChild>
        <w:div w:id="61416455">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252402213">
      <w:bodyDiv w:val="1"/>
      <w:marLeft w:val="0"/>
      <w:marRight w:val="0"/>
      <w:marTop w:val="0"/>
      <w:marBottom w:val="0"/>
      <w:divBdr>
        <w:top w:val="none" w:sz="0" w:space="0" w:color="auto"/>
        <w:left w:val="none" w:sz="0" w:space="0" w:color="auto"/>
        <w:bottom w:val="none" w:sz="0" w:space="0" w:color="auto"/>
        <w:right w:val="none" w:sz="0" w:space="0" w:color="auto"/>
      </w:divBdr>
    </w:div>
    <w:div w:id="252514064">
      <w:bodyDiv w:val="1"/>
      <w:marLeft w:val="0"/>
      <w:marRight w:val="0"/>
      <w:marTop w:val="0"/>
      <w:marBottom w:val="0"/>
      <w:divBdr>
        <w:top w:val="none" w:sz="0" w:space="0" w:color="auto"/>
        <w:left w:val="none" w:sz="0" w:space="0" w:color="auto"/>
        <w:bottom w:val="none" w:sz="0" w:space="0" w:color="auto"/>
        <w:right w:val="none" w:sz="0" w:space="0" w:color="auto"/>
      </w:divBdr>
    </w:div>
    <w:div w:id="252666341">
      <w:bodyDiv w:val="1"/>
      <w:marLeft w:val="0"/>
      <w:marRight w:val="0"/>
      <w:marTop w:val="0"/>
      <w:marBottom w:val="0"/>
      <w:divBdr>
        <w:top w:val="none" w:sz="0" w:space="0" w:color="auto"/>
        <w:left w:val="none" w:sz="0" w:space="0" w:color="auto"/>
        <w:bottom w:val="none" w:sz="0" w:space="0" w:color="auto"/>
        <w:right w:val="none" w:sz="0" w:space="0" w:color="auto"/>
      </w:divBdr>
    </w:div>
    <w:div w:id="252906982">
      <w:bodyDiv w:val="1"/>
      <w:marLeft w:val="0"/>
      <w:marRight w:val="0"/>
      <w:marTop w:val="0"/>
      <w:marBottom w:val="0"/>
      <w:divBdr>
        <w:top w:val="none" w:sz="0" w:space="0" w:color="auto"/>
        <w:left w:val="none" w:sz="0" w:space="0" w:color="auto"/>
        <w:bottom w:val="none" w:sz="0" w:space="0" w:color="auto"/>
        <w:right w:val="none" w:sz="0" w:space="0" w:color="auto"/>
      </w:divBdr>
    </w:div>
    <w:div w:id="253174593">
      <w:bodyDiv w:val="1"/>
      <w:marLeft w:val="0"/>
      <w:marRight w:val="0"/>
      <w:marTop w:val="0"/>
      <w:marBottom w:val="0"/>
      <w:divBdr>
        <w:top w:val="none" w:sz="0" w:space="0" w:color="auto"/>
        <w:left w:val="none" w:sz="0" w:space="0" w:color="auto"/>
        <w:bottom w:val="none" w:sz="0" w:space="0" w:color="auto"/>
        <w:right w:val="none" w:sz="0" w:space="0" w:color="auto"/>
      </w:divBdr>
      <w:divsChild>
        <w:div w:id="1007638612">
          <w:marLeft w:val="0"/>
          <w:marRight w:val="0"/>
          <w:marTop w:val="0"/>
          <w:marBottom w:val="525"/>
          <w:divBdr>
            <w:top w:val="none" w:sz="0" w:space="0" w:color="auto"/>
            <w:left w:val="none" w:sz="0" w:space="0" w:color="auto"/>
            <w:bottom w:val="none" w:sz="0" w:space="0" w:color="auto"/>
            <w:right w:val="none" w:sz="0" w:space="0" w:color="auto"/>
          </w:divBdr>
        </w:div>
      </w:divsChild>
    </w:div>
    <w:div w:id="253325277">
      <w:bodyDiv w:val="1"/>
      <w:marLeft w:val="0"/>
      <w:marRight w:val="0"/>
      <w:marTop w:val="0"/>
      <w:marBottom w:val="0"/>
      <w:divBdr>
        <w:top w:val="none" w:sz="0" w:space="0" w:color="auto"/>
        <w:left w:val="none" w:sz="0" w:space="0" w:color="auto"/>
        <w:bottom w:val="none" w:sz="0" w:space="0" w:color="auto"/>
        <w:right w:val="none" w:sz="0" w:space="0" w:color="auto"/>
      </w:divBdr>
    </w:div>
    <w:div w:id="253441369">
      <w:bodyDiv w:val="1"/>
      <w:marLeft w:val="0"/>
      <w:marRight w:val="0"/>
      <w:marTop w:val="0"/>
      <w:marBottom w:val="0"/>
      <w:divBdr>
        <w:top w:val="none" w:sz="0" w:space="0" w:color="auto"/>
        <w:left w:val="none" w:sz="0" w:space="0" w:color="auto"/>
        <w:bottom w:val="none" w:sz="0" w:space="0" w:color="auto"/>
        <w:right w:val="none" w:sz="0" w:space="0" w:color="auto"/>
      </w:divBdr>
      <w:divsChild>
        <w:div w:id="822239919">
          <w:marLeft w:val="0"/>
          <w:marRight w:val="0"/>
          <w:marTop w:val="0"/>
          <w:marBottom w:val="525"/>
          <w:divBdr>
            <w:top w:val="none" w:sz="0" w:space="0" w:color="auto"/>
            <w:left w:val="none" w:sz="0" w:space="0" w:color="auto"/>
            <w:bottom w:val="none" w:sz="0" w:space="0" w:color="auto"/>
            <w:right w:val="none" w:sz="0" w:space="0" w:color="auto"/>
          </w:divBdr>
        </w:div>
      </w:divsChild>
    </w:div>
    <w:div w:id="253444377">
      <w:bodyDiv w:val="1"/>
      <w:marLeft w:val="0"/>
      <w:marRight w:val="0"/>
      <w:marTop w:val="0"/>
      <w:marBottom w:val="0"/>
      <w:divBdr>
        <w:top w:val="none" w:sz="0" w:space="0" w:color="auto"/>
        <w:left w:val="none" w:sz="0" w:space="0" w:color="auto"/>
        <w:bottom w:val="none" w:sz="0" w:space="0" w:color="auto"/>
        <w:right w:val="none" w:sz="0" w:space="0" w:color="auto"/>
      </w:divBdr>
    </w:div>
    <w:div w:id="253828757">
      <w:bodyDiv w:val="1"/>
      <w:marLeft w:val="0"/>
      <w:marRight w:val="0"/>
      <w:marTop w:val="0"/>
      <w:marBottom w:val="0"/>
      <w:divBdr>
        <w:top w:val="none" w:sz="0" w:space="0" w:color="auto"/>
        <w:left w:val="none" w:sz="0" w:space="0" w:color="auto"/>
        <w:bottom w:val="none" w:sz="0" w:space="0" w:color="auto"/>
        <w:right w:val="none" w:sz="0" w:space="0" w:color="auto"/>
      </w:divBdr>
    </w:div>
    <w:div w:id="253981201">
      <w:bodyDiv w:val="1"/>
      <w:marLeft w:val="0"/>
      <w:marRight w:val="0"/>
      <w:marTop w:val="0"/>
      <w:marBottom w:val="0"/>
      <w:divBdr>
        <w:top w:val="none" w:sz="0" w:space="0" w:color="auto"/>
        <w:left w:val="none" w:sz="0" w:space="0" w:color="auto"/>
        <w:bottom w:val="none" w:sz="0" w:space="0" w:color="auto"/>
        <w:right w:val="none" w:sz="0" w:space="0" w:color="auto"/>
      </w:divBdr>
    </w:div>
    <w:div w:id="254095921">
      <w:bodyDiv w:val="1"/>
      <w:marLeft w:val="0"/>
      <w:marRight w:val="0"/>
      <w:marTop w:val="0"/>
      <w:marBottom w:val="0"/>
      <w:divBdr>
        <w:top w:val="none" w:sz="0" w:space="0" w:color="auto"/>
        <w:left w:val="none" w:sz="0" w:space="0" w:color="auto"/>
        <w:bottom w:val="none" w:sz="0" w:space="0" w:color="auto"/>
        <w:right w:val="none" w:sz="0" w:space="0" w:color="auto"/>
      </w:divBdr>
    </w:div>
    <w:div w:id="254293299">
      <w:bodyDiv w:val="1"/>
      <w:marLeft w:val="0"/>
      <w:marRight w:val="0"/>
      <w:marTop w:val="0"/>
      <w:marBottom w:val="0"/>
      <w:divBdr>
        <w:top w:val="none" w:sz="0" w:space="0" w:color="auto"/>
        <w:left w:val="none" w:sz="0" w:space="0" w:color="auto"/>
        <w:bottom w:val="none" w:sz="0" w:space="0" w:color="auto"/>
        <w:right w:val="none" w:sz="0" w:space="0" w:color="auto"/>
      </w:divBdr>
      <w:divsChild>
        <w:div w:id="479658041">
          <w:marLeft w:val="0"/>
          <w:marRight w:val="0"/>
          <w:marTop w:val="0"/>
          <w:marBottom w:val="0"/>
          <w:divBdr>
            <w:top w:val="none" w:sz="0" w:space="0" w:color="auto"/>
            <w:left w:val="none" w:sz="0" w:space="0" w:color="auto"/>
            <w:bottom w:val="none" w:sz="0" w:space="0" w:color="auto"/>
            <w:right w:val="none" w:sz="0" w:space="0" w:color="auto"/>
          </w:divBdr>
        </w:div>
      </w:divsChild>
    </w:div>
    <w:div w:id="254553172">
      <w:bodyDiv w:val="1"/>
      <w:marLeft w:val="0"/>
      <w:marRight w:val="0"/>
      <w:marTop w:val="0"/>
      <w:marBottom w:val="0"/>
      <w:divBdr>
        <w:top w:val="none" w:sz="0" w:space="0" w:color="auto"/>
        <w:left w:val="none" w:sz="0" w:space="0" w:color="auto"/>
        <w:bottom w:val="none" w:sz="0" w:space="0" w:color="auto"/>
        <w:right w:val="none" w:sz="0" w:space="0" w:color="auto"/>
      </w:divBdr>
    </w:div>
    <w:div w:id="254632117">
      <w:bodyDiv w:val="1"/>
      <w:marLeft w:val="0"/>
      <w:marRight w:val="0"/>
      <w:marTop w:val="0"/>
      <w:marBottom w:val="0"/>
      <w:divBdr>
        <w:top w:val="none" w:sz="0" w:space="0" w:color="auto"/>
        <w:left w:val="none" w:sz="0" w:space="0" w:color="auto"/>
        <w:bottom w:val="none" w:sz="0" w:space="0" w:color="auto"/>
        <w:right w:val="none" w:sz="0" w:space="0" w:color="auto"/>
      </w:divBdr>
    </w:div>
    <w:div w:id="255096962">
      <w:bodyDiv w:val="1"/>
      <w:marLeft w:val="0"/>
      <w:marRight w:val="0"/>
      <w:marTop w:val="0"/>
      <w:marBottom w:val="0"/>
      <w:divBdr>
        <w:top w:val="none" w:sz="0" w:space="0" w:color="auto"/>
        <w:left w:val="none" w:sz="0" w:space="0" w:color="auto"/>
        <w:bottom w:val="none" w:sz="0" w:space="0" w:color="auto"/>
        <w:right w:val="none" w:sz="0" w:space="0" w:color="auto"/>
      </w:divBdr>
    </w:div>
    <w:div w:id="255291121">
      <w:bodyDiv w:val="1"/>
      <w:marLeft w:val="0"/>
      <w:marRight w:val="0"/>
      <w:marTop w:val="0"/>
      <w:marBottom w:val="0"/>
      <w:divBdr>
        <w:top w:val="none" w:sz="0" w:space="0" w:color="auto"/>
        <w:left w:val="none" w:sz="0" w:space="0" w:color="auto"/>
        <w:bottom w:val="none" w:sz="0" w:space="0" w:color="auto"/>
        <w:right w:val="none" w:sz="0" w:space="0" w:color="auto"/>
      </w:divBdr>
    </w:div>
    <w:div w:id="255329693">
      <w:bodyDiv w:val="1"/>
      <w:marLeft w:val="0"/>
      <w:marRight w:val="0"/>
      <w:marTop w:val="0"/>
      <w:marBottom w:val="0"/>
      <w:divBdr>
        <w:top w:val="none" w:sz="0" w:space="0" w:color="auto"/>
        <w:left w:val="none" w:sz="0" w:space="0" w:color="auto"/>
        <w:bottom w:val="none" w:sz="0" w:space="0" w:color="auto"/>
        <w:right w:val="none" w:sz="0" w:space="0" w:color="auto"/>
      </w:divBdr>
    </w:div>
    <w:div w:id="255480858">
      <w:bodyDiv w:val="1"/>
      <w:marLeft w:val="0"/>
      <w:marRight w:val="0"/>
      <w:marTop w:val="0"/>
      <w:marBottom w:val="0"/>
      <w:divBdr>
        <w:top w:val="none" w:sz="0" w:space="0" w:color="auto"/>
        <w:left w:val="none" w:sz="0" w:space="0" w:color="auto"/>
        <w:bottom w:val="none" w:sz="0" w:space="0" w:color="auto"/>
        <w:right w:val="none" w:sz="0" w:space="0" w:color="auto"/>
      </w:divBdr>
      <w:divsChild>
        <w:div w:id="1342783666">
          <w:marLeft w:val="0"/>
          <w:marRight w:val="0"/>
          <w:marTop w:val="0"/>
          <w:marBottom w:val="0"/>
          <w:divBdr>
            <w:top w:val="none" w:sz="0" w:space="0" w:color="auto"/>
            <w:left w:val="none" w:sz="0" w:space="0" w:color="auto"/>
            <w:bottom w:val="none" w:sz="0" w:space="0" w:color="auto"/>
            <w:right w:val="none" w:sz="0" w:space="0" w:color="auto"/>
          </w:divBdr>
          <w:divsChild>
            <w:div w:id="277226757">
              <w:marLeft w:val="900"/>
              <w:marRight w:val="0"/>
              <w:marTop w:val="0"/>
              <w:marBottom w:val="0"/>
              <w:divBdr>
                <w:top w:val="none" w:sz="0" w:space="0" w:color="auto"/>
                <w:left w:val="none" w:sz="0" w:space="0" w:color="auto"/>
                <w:bottom w:val="none" w:sz="0" w:space="0" w:color="auto"/>
                <w:right w:val="none" w:sz="0" w:space="0" w:color="auto"/>
              </w:divBdr>
              <w:divsChild>
                <w:div w:id="91319136">
                  <w:marLeft w:val="0"/>
                  <w:marRight w:val="0"/>
                  <w:marTop w:val="0"/>
                  <w:marBottom w:val="0"/>
                  <w:divBdr>
                    <w:top w:val="none" w:sz="0" w:space="0" w:color="auto"/>
                    <w:left w:val="none" w:sz="0" w:space="0" w:color="auto"/>
                    <w:bottom w:val="none" w:sz="0" w:space="0" w:color="auto"/>
                    <w:right w:val="none" w:sz="0" w:space="0" w:color="auto"/>
                  </w:divBdr>
                </w:div>
                <w:div w:id="15491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0610">
      <w:bodyDiv w:val="1"/>
      <w:marLeft w:val="0"/>
      <w:marRight w:val="0"/>
      <w:marTop w:val="0"/>
      <w:marBottom w:val="0"/>
      <w:divBdr>
        <w:top w:val="none" w:sz="0" w:space="0" w:color="auto"/>
        <w:left w:val="none" w:sz="0" w:space="0" w:color="auto"/>
        <w:bottom w:val="none" w:sz="0" w:space="0" w:color="auto"/>
        <w:right w:val="none" w:sz="0" w:space="0" w:color="auto"/>
      </w:divBdr>
    </w:div>
    <w:div w:id="255671821">
      <w:bodyDiv w:val="1"/>
      <w:marLeft w:val="0"/>
      <w:marRight w:val="0"/>
      <w:marTop w:val="0"/>
      <w:marBottom w:val="0"/>
      <w:divBdr>
        <w:top w:val="none" w:sz="0" w:space="0" w:color="auto"/>
        <w:left w:val="none" w:sz="0" w:space="0" w:color="auto"/>
        <w:bottom w:val="none" w:sz="0" w:space="0" w:color="auto"/>
        <w:right w:val="none" w:sz="0" w:space="0" w:color="auto"/>
      </w:divBdr>
      <w:divsChild>
        <w:div w:id="299770472">
          <w:marLeft w:val="0"/>
          <w:marRight w:val="0"/>
          <w:marTop w:val="0"/>
          <w:marBottom w:val="0"/>
          <w:divBdr>
            <w:top w:val="none" w:sz="0" w:space="0" w:color="auto"/>
            <w:left w:val="none" w:sz="0" w:space="0" w:color="auto"/>
            <w:bottom w:val="none" w:sz="0" w:space="0" w:color="auto"/>
            <w:right w:val="none" w:sz="0" w:space="0" w:color="auto"/>
          </w:divBdr>
        </w:div>
      </w:divsChild>
    </w:div>
    <w:div w:id="255795761">
      <w:bodyDiv w:val="1"/>
      <w:marLeft w:val="0"/>
      <w:marRight w:val="0"/>
      <w:marTop w:val="0"/>
      <w:marBottom w:val="0"/>
      <w:divBdr>
        <w:top w:val="none" w:sz="0" w:space="0" w:color="auto"/>
        <w:left w:val="none" w:sz="0" w:space="0" w:color="auto"/>
        <w:bottom w:val="none" w:sz="0" w:space="0" w:color="auto"/>
        <w:right w:val="none" w:sz="0" w:space="0" w:color="auto"/>
      </w:divBdr>
    </w:div>
    <w:div w:id="255942020">
      <w:bodyDiv w:val="1"/>
      <w:marLeft w:val="0"/>
      <w:marRight w:val="0"/>
      <w:marTop w:val="0"/>
      <w:marBottom w:val="0"/>
      <w:divBdr>
        <w:top w:val="none" w:sz="0" w:space="0" w:color="auto"/>
        <w:left w:val="none" w:sz="0" w:space="0" w:color="auto"/>
        <w:bottom w:val="none" w:sz="0" w:space="0" w:color="auto"/>
        <w:right w:val="none" w:sz="0" w:space="0" w:color="auto"/>
      </w:divBdr>
    </w:div>
    <w:div w:id="256136819">
      <w:bodyDiv w:val="1"/>
      <w:marLeft w:val="0"/>
      <w:marRight w:val="0"/>
      <w:marTop w:val="0"/>
      <w:marBottom w:val="0"/>
      <w:divBdr>
        <w:top w:val="none" w:sz="0" w:space="0" w:color="auto"/>
        <w:left w:val="none" w:sz="0" w:space="0" w:color="auto"/>
        <w:bottom w:val="none" w:sz="0" w:space="0" w:color="auto"/>
        <w:right w:val="none" w:sz="0" w:space="0" w:color="auto"/>
      </w:divBdr>
      <w:divsChild>
        <w:div w:id="87890350">
          <w:marLeft w:val="0"/>
          <w:marRight w:val="0"/>
          <w:marTop w:val="0"/>
          <w:marBottom w:val="0"/>
          <w:divBdr>
            <w:top w:val="none" w:sz="0" w:space="0" w:color="auto"/>
            <w:left w:val="none" w:sz="0" w:space="0" w:color="auto"/>
            <w:bottom w:val="none" w:sz="0" w:space="0" w:color="auto"/>
            <w:right w:val="none" w:sz="0" w:space="0" w:color="auto"/>
          </w:divBdr>
        </w:div>
      </w:divsChild>
    </w:div>
    <w:div w:id="256137454">
      <w:bodyDiv w:val="1"/>
      <w:marLeft w:val="0"/>
      <w:marRight w:val="0"/>
      <w:marTop w:val="0"/>
      <w:marBottom w:val="0"/>
      <w:divBdr>
        <w:top w:val="none" w:sz="0" w:space="0" w:color="auto"/>
        <w:left w:val="none" w:sz="0" w:space="0" w:color="auto"/>
        <w:bottom w:val="none" w:sz="0" w:space="0" w:color="auto"/>
        <w:right w:val="none" w:sz="0" w:space="0" w:color="auto"/>
      </w:divBdr>
    </w:div>
    <w:div w:id="256183182">
      <w:bodyDiv w:val="1"/>
      <w:marLeft w:val="0"/>
      <w:marRight w:val="0"/>
      <w:marTop w:val="0"/>
      <w:marBottom w:val="0"/>
      <w:divBdr>
        <w:top w:val="none" w:sz="0" w:space="0" w:color="auto"/>
        <w:left w:val="none" w:sz="0" w:space="0" w:color="auto"/>
        <w:bottom w:val="none" w:sz="0" w:space="0" w:color="auto"/>
        <w:right w:val="none" w:sz="0" w:space="0" w:color="auto"/>
      </w:divBdr>
      <w:divsChild>
        <w:div w:id="376855337">
          <w:marLeft w:val="0"/>
          <w:marRight w:val="0"/>
          <w:marTop w:val="0"/>
          <w:marBottom w:val="525"/>
          <w:divBdr>
            <w:top w:val="none" w:sz="0" w:space="0" w:color="auto"/>
            <w:left w:val="none" w:sz="0" w:space="0" w:color="auto"/>
            <w:bottom w:val="none" w:sz="0" w:space="0" w:color="auto"/>
            <w:right w:val="none" w:sz="0" w:space="0" w:color="auto"/>
          </w:divBdr>
        </w:div>
      </w:divsChild>
    </w:div>
    <w:div w:id="256521315">
      <w:bodyDiv w:val="1"/>
      <w:marLeft w:val="0"/>
      <w:marRight w:val="0"/>
      <w:marTop w:val="0"/>
      <w:marBottom w:val="0"/>
      <w:divBdr>
        <w:top w:val="none" w:sz="0" w:space="0" w:color="auto"/>
        <w:left w:val="none" w:sz="0" w:space="0" w:color="auto"/>
        <w:bottom w:val="none" w:sz="0" w:space="0" w:color="auto"/>
        <w:right w:val="none" w:sz="0" w:space="0" w:color="auto"/>
      </w:divBdr>
      <w:divsChild>
        <w:div w:id="862086998">
          <w:marLeft w:val="0"/>
          <w:marRight w:val="0"/>
          <w:marTop w:val="0"/>
          <w:marBottom w:val="0"/>
          <w:divBdr>
            <w:top w:val="none" w:sz="0" w:space="0" w:color="auto"/>
            <w:left w:val="none" w:sz="0" w:space="0" w:color="auto"/>
            <w:bottom w:val="none" w:sz="0" w:space="0" w:color="auto"/>
            <w:right w:val="none" w:sz="0" w:space="0" w:color="auto"/>
          </w:divBdr>
          <w:divsChild>
            <w:div w:id="869076207">
              <w:marLeft w:val="0"/>
              <w:marRight w:val="0"/>
              <w:marTop w:val="0"/>
              <w:marBottom w:val="0"/>
              <w:divBdr>
                <w:top w:val="none" w:sz="0" w:space="0" w:color="auto"/>
                <w:left w:val="none" w:sz="0" w:space="0" w:color="auto"/>
                <w:bottom w:val="none" w:sz="0" w:space="0" w:color="auto"/>
                <w:right w:val="none" w:sz="0" w:space="0" w:color="auto"/>
              </w:divBdr>
            </w:div>
          </w:divsChild>
        </w:div>
        <w:div w:id="1659461372">
          <w:marLeft w:val="0"/>
          <w:marRight w:val="0"/>
          <w:marTop w:val="225"/>
          <w:marBottom w:val="600"/>
          <w:divBdr>
            <w:top w:val="none" w:sz="0" w:space="0" w:color="auto"/>
            <w:left w:val="none" w:sz="0" w:space="0" w:color="auto"/>
            <w:bottom w:val="none" w:sz="0" w:space="0" w:color="auto"/>
            <w:right w:val="none" w:sz="0" w:space="0" w:color="auto"/>
          </w:divBdr>
        </w:div>
      </w:divsChild>
    </w:div>
    <w:div w:id="256603696">
      <w:bodyDiv w:val="1"/>
      <w:marLeft w:val="0"/>
      <w:marRight w:val="0"/>
      <w:marTop w:val="0"/>
      <w:marBottom w:val="0"/>
      <w:divBdr>
        <w:top w:val="none" w:sz="0" w:space="0" w:color="auto"/>
        <w:left w:val="none" w:sz="0" w:space="0" w:color="auto"/>
        <w:bottom w:val="none" w:sz="0" w:space="0" w:color="auto"/>
        <w:right w:val="none" w:sz="0" w:space="0" w:color="auto"/>
      </w:divBdr>
      <w:divsChild>
        <w:div w:id="617416161">
          <w:marLeft w:val="0"/>
          <w:marRight w:val="0"/>
          <w:marTop w:val="0"/>
          <w:marBottom w:val="0"/>
          <w:divBdr>
            <w:top w:val="none" w:sz="0" w:space="0" w:color="auto"/>
            <w:left w:val="none" w:sz="0" w:space="0" w:color="auto"/>
            <w:bottom w:val="none" w:sz="0" w:space="0" w:color="auto"/>
            <w:right w:val="none" w:sz="0" w:space="0" w:color="auto"/>
          </w:divBdr>
        </w:div>
      </w:divsChild>
    </w:div>
    <w:div w:id="256715105">
      <w:bodyDiv w:val="1"/>
      <w:marLeft w:val="0"/>
      <w:marRight w:val="0"/>
      <w:marTop w:val="0"/>
      <w:marBottom w:val="0"/>
      <w:divBdr>
        <w:top w:val="none" w:sz="0" w:space="0" w:color="auto"/>
        <w:left w:val="none" w:sz="0" w:space="0" w:color="auto"/>
        <w:bottom w:val="none" w:sz="0" w:space="0" w:color="auto"/>
        <w:right w:val="none" w:sz="0" w:space="0" w:color="auto"/>
      </w:divBdr>
    </w:div>
    <w:div w:id="256795374">
      <w:bodyDiv w:val="1"/>
      <w:marLeft w:val="0"/>
      <w:marRight w:val="0"/>
      <w:marTop w:val="0"/>
      <w:marBottom w:val="0"/>
      <w:divBdr>
        <w:top w:val="none" w:sz="0" w:space="0" w:color="auto"/>
        <w:left w:val="none" w:sz="0" w:space="0" w:color="auto"/>
        <w:bottom w:val="none" w:sz="0" w:space="0" w:color="auto"/>
        <w:right w:val="none" w:sz="0" w:space="0" w:color="auto"/>
      </w:divBdr>
    </w:div>
    <w:div w:id="256909999">
      <w:bodyDiv w:val="1"/>
      <w:marLeft w:val="0"/>
      <w:marRight w:val="0"/>
      <w:marTop w:val="0"/>
      <w:marBottom w:val="0"/>
      <w:divBdr>
        <w:top w:val="none" w:sz="0" w:space="0" w:color="auto"/>
        <w:left w:val="none" w:sz="0" w:space="0" w:color="auto"/>
        <w:bottom w:val="none" w:sz="0" w:space="0" w:color="auto"/>
        <w:right w:val="none" w:sz="0" w:space="0" w:color="auto"/>
      </w:divBdr>
    </w:div>
    <w:div w:id="256912321">
      <w:bodyDiv w:val="1"/>
      <w:marLeft w:val="0"/>
      <w:marRight w:val="0"/>
      <w:marTop w:val="0"/>
      <w:marBottom w:val="0"/>
      <w:divBdr>
        <w:top w:val="none" w:sz="0" w:space="0" w:color="auto"/>
        <w:left w:val="none" w:sz="0" w:space="0" w:color="auto"/>
        <w:bottom w:val="none" w:sz="0" w:space="0" w:color="auto"/>
        <w:right w:val="none" w:sz="0" w:space="0" w:color="auto"/>
      </w:divBdr>
      <w:divsChild>
        <w:div w:id="1565531499">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256914881">
      <w:bodyDiv w:val="1"/>
      <w:marLeft w:val="0"/>
      <w:marRight w:val="0"/>
      <w:marTop w:val="0"/>
      <w:marBottom w:val="0"/>
      <w:divBdr>
        <w:top w:val="none" w:sz="0" w:space="0" w:color="auto"/>
        <w:left w:val="none" w:sz="0" w:space="0" w:color="auto"/>
        <w:bottom w:val="none" w:sz="0" w:space="0" w:color="auto"/>
        <w:right w:val="none" w:sz="0" w:space="0" w:color="auto"/>
      </w:divBdr>
    </w:div>
    <w:div w:id="257257609">
      <w:bodyDiv w:val="1"/>
      <w:marLeft w:val="0"/>
      <w:marRight w:val="0"/>
      <w:marTop w:val="0"/>
      <w:marBottom w:val="0"/>
      <w:divBdr>
        <w:top w:val="none" w:sz="0" w:space="0" w:color="auto"/>
        <w:left w:val="none" w:sz="0" w:space="0" w:color="auto"/>
        <w:bottom w:val="none" w:sz="0" w:space="0" w:color="auto"/>
        <w:right w:val="none" w:sz="0" w:space="0" w:color="auto"/>
      </w:divBdr>
      <w:divsChild>
        <w:div w:id="1623878967">
          <w:marLeft w:val="0"/>
          <w:marRight w:val="0"/>
          <w:marTop w:val="0"/>
          <w:marBottom w:val="0"/>
          <w:divBdr>
            <w:top w:val="none" w:sz="0" w:space="0" w:color="auto"/>
            <w:left w:val="none" w:sz="0" w:space="0" w:color="auto"/>
            <w:bottom w:val="none" w:sz="0" w:space="0" w:color="auto"/>
            <w:right w:val="none" w:sz="0" w:space="0" w:color="auto"/>
          </w:divBdr>
        </w:div>
      </w:divsChild>
    </w:div>
    <w:div w:id="257443415">
      <w:bodyDiv w:val="1"/>
      <w:marLeft w:val="0"/>
      <w:marRight w:val="0"/>
      <w:marTop w:val="0"/>
      <w:marBottom w:val="0"/>
      <w:divBdr>
        <w:top w:val="none" w:sz="0" w:space="0" w:color="auto"/>
        <w:left w:val="none" w:sz="0" w:space="0" w:color="auto"/>
        <w:bottom w:val="none" w:sz="0" w:space="0" w:color="auto"/>
        <w:right w:val="none" w:sz="0" w:space="0" w:color="auto"/>
      </w:divBdr>
    </w:div>
    <w:div w:id="257561716">
      <w:bodyDiv w:val="1"/>
      <w:marLeft w:val="0"/>
      <w:marRight w:val="0"/>
      <w:marTop w:val="0"/>
      <w:marBottom w:val="0"/>
      <w:divBdr>
        <w:top w:val="none" w:sz="0" w:space="0" w:color="auto"/>
        <w:left w:val="none" w:sz="0" w:space="0" w:color="auto"/>
        <w:bottom w:val="none" w:sz="0" w:space="0" w:color="auto"/>
        <w:right w:val="none" w:sz="0" w:space="0" w:color="auto"/>
      </w:divBdr>
    </w:div>
    <w:div w:id="258102519">
      <w:bodyDiv w:val="1"/>
      <w:marLeft w:val="0"/>
      <w:marRight w:val="0"/>
      <w:marTop w:val="0"/>
      <w:marBottom w:val="0"/>
      <w:divBdr>
        <w:top w:val="none" w:sz="0" w:space="0" w:color="auto"/>
        <w:left w:val="none" w:sz="0" w:space="0" w:color="auto"/>
        <w:bottom w:val="none" w:sz="0" w:space="0" w:color="auto"/>
        <w:right w:val="none" w:sz="0" w:space="0" w:color="auto"/>
      </w:divBdr>
    </w:div>
    <w:div w:id="258148529">
      <w:bodyDiv w:val="1"/>
      <w:marLeft w:val="0"/>
      <w:marRight w:val="0"/>
      <w:marTop w:val="0"/>
      <w:marBottom w:val="0"/>
      <w:divBdr>
        <w:top w:val="none" w:sz="0" w:space="0" w:color="auto"/>
        <w:left w:val="none" w:sz="0" w:space="0" w:color="auto"/>
        <w:bottom w:val="none" w:sz="0" w:space="0" w:color="auto"/>
        <w:right w:val="none" w:sz="0" w:space="0" w:color="auto"/>
      </w:divBdr>
    </w:div>
    <w:div w:id="258176168">
      <w:bodyDiv w:val="1"/>
      <w:marLeft w:val="0"/>
      <w:marRight w:val="0"/>
      <w:marTop w:val="0"/>
      <w:marBottom w:val="0"/>
      <w:divBdr>
        <w:top w:val="none" w:sz="0" w:space="0" w:color="auto"/>
        <w:left w:val="none" w:sz="0" w:space="0" w:color="auto"/>
        <w:bottom w:val="none" w:sz="0" w:space="0" w:color="auto"/>
        <w:right w:val="none" w:sz="0" w:space="0" w:color="auto"/>
      </w:divBdr>
      <w:divsChild>
        <w:div w:id="613900775">
          <w:marLeft w:val="0"/>
          <w:marRight w:val="0"/>
          <w:marTop w:val="0"/>
          <w:marBottom w:val="0"/>
          <w:divBdr>
            <w:top w:val="none" w:sz="0" w:space="0" w:color="auto"/>
            <w:left w:val="none" w:sz="0" w:space="0" w:color="auto"/>
            <w:bottom w:val="none" w:sz="0" w:space="0" w:color="auto"/>
            <w:right w:val="none" w:sz="0" w:space="0" w:color="auto"/>
          </w:divBdr>
          <w:divsChild>
            <w:div w:id="15521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0514">
      <w:bodyDiv w:val="1"/>
      <w:marLeft w:val="0"/>
      <w:marRight w:val="0"/>
      <w:marTop w:val="0"/>
      <w:marBottom w:val="0"/>
      <w:divBdr>
        <w:top w:val="none" w:sz="0" w:space="0" w:color="auto"/>
        <w:left w:val="none" w:sz="0" w:space="0" w:color="auto"/>
        <w:bottom w:val="none" w:sz="0" w:space="0" w:color="auto"/>
        <w:right w:val="none" w:sz="0" w:space="0" w:color="auto"/>
      </w:divBdr>
    </w:div>
    <w:div w:id="258566233">
      <w:bodyDiv w:val="1"/>
      <w:marLeft w:val="0"/>
      <w:marRight w:val="0"/>
      <w:marTop w:val="0"/>
      <w:marBottom w:val="0"/>
      <w:divBdr>
        <w:top w:val="none" w:sz="0" w:space="0" w:color="auto"/>
        <w:left w:val="none" w:sz="0" w:space="0" w:color="auto"/>
        <w:bottom w:val="none" w:sz="0" w:space="0" w:color="auto"/>
        <w:right w:val="none" w:sz="0" w:space="0" w:color="auto"/>
      </w:divBdr>
    </w:div>
    <w:div w:id="258755962">
      <w:bodyDiv w:val="1"/>
      <w:marLeft w:val="0"/>
      <w:marRight w:val="0"/>
      <w:marTop w:val="0"/>
      <w:marBottom w:val="0"/>
      <w:divBdr>
        <w:top w:val="none" w:sz="0" w:space="0" w:color="auto"/>
        <w:left w:val="none" w:sz="0" w:space="0" w:color="auto"/>
        <w:bottom w:val="none" w:sz="0" w:space="0" w:color="auto"/>
        <w:right w:val="none" w:sz="0" w:space="0" w:color="auto"/>
      </w:divBdr>
      <w:divsChild>
        <w:div w:id="781535794">
          <w:marLeft w:val="0"/>
          <w:marRight w:val="0"/>
          <w:marTop w:val="0"/>
          <w:marBottom w:val="0"/>
          <w:divBdr>
            <w:top w:val="none" w:sz="0" w:space="0" w:color="auto"/>
            <w:left w:val="none" w:sz="0" w:space="0" w:color="auto"/>
            <w:bottom w:val="none" w:sz="0" w:space="0" w:color="auto"/>
            <w:right w:val="none" w:sz="0" w:space="0" w:color="auto"/>
          </w:divBdr>
        </w:div>
      </w:divsChild>
    </w:div>
    <w:div w:id="258758263">
      <w:bodyDiv w:val="1"/>
      <w:marLeft w:val="0"/>
      <w:marRight w:val="0"/>
      <w:marTop w:val="0"/>
      <w:marBottom w:val="0"/>
      <w:divBdr>
        <w:top w:val="none" w:sz="0" w:space="0" w:color="auto"/>
        <w:left w:val="none" w:sz="0" w:space="0" w:color="auto"/>
        <w:bottom w:val="none" w:sz="0" w:space="0" w:color="auto"/>
        <w:right w:val="none" w:sz="0" w:space="0" w:color="auto"/>
      </w:divBdr>
    </w:div>
    <w:div w:id="259022648">
      <w:bodyDiv w:val="1"/>
      <w:marLeft w:val="0"/>
      <w:marRight w:val="0"/>
      <w:marTop w:val="0"/>
      <w:marBottom w:val="0"/>
      <w:divBdr>
        <w:top w:val="none" w:sz="0" w:space="0" w:color="auto"/>
        <w:left w:val="none" w:sz="0" w:space="0" w:color="auto"/>
        <w:bottom w:val="none" w:sz="0" w:space="0" w:color="auto"/>
        <w:right w:val="none" w:sz="0" w:space="0" w:color="auto"/>
      </w:divBdr>
      <w:divsChild>
        <w:div w:id="169495518">
          <w:marLeft w:val="0"/>
          <w:marRight w:val="0"/>
          <w:marTop w:val="0"/>
          <w:marBottom w:val="0"/>
          <w:divBdr>
            <w:top w:val="none" w:sz="0" w:space="0" w:color="auto"/>
            <w:left w:val="none" w:sz="0" w:space="0" w:color="auto"/>
            <w:bottom w:val="none" w:sz="0" w:space="0" w:color="auto"/>
            <w:right w:val="none" w:sz="0" w:space="0" w:color="auto"/>
          </w:divBdr>
        </w:div>
        <w:div w:id="512957869">
          <w:marLeft w:val="0"/>
          <w:marRight w:val="0"/>
          <w:marTop w:val="0"/>
          <w:marBottom w:val="0"/>
          <w:divBdr>
            <w:top w:val="none" w:sz="0" w:space="0" w:color="auto"/>
            <w:left w:val="none" w:sz="0" w:space="0" w:color="auto"/>
            <w:bottom w:val="none" w:sz="0" w:space="0" w:color="auto"/>
            <w:right w:val="none" w:sz="0" w:space="0" w:color="auto"/>
          </w:divBdr>
          <w:divsChild>
            <w:div w:id="8206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30205">
      <w:bodyDiv w:val="1"/>
      <w:marLeft w:val="0"/>
      <w:marRight w:val="0"/>
      <w:marTop w:val="0"/>
      <w:marBottom w:val="0"/>
      <w:divBdr>
        <w:top w:val="none" w:sz="0" w:space="0" w:color="auto"/>
        <w:left w:val="none" w:sz="0" w:space="0" w:color="auto"/>
        <w:bottom w:val="none" w:sz="0" w:space="0" w:color="auto"/>
        <w:right w:val="none" w:sz="0" w:space="0" w:color="auto"/>
      </w:divBdr>
    </w:div>
    <w:div w:id="259064720">
      <w:bodyDiv w:val="1"/>
      <w:marLeft w:val="0"/>
      <w:marRight w:val="0"/>
      <w:marTop w:val="0"/>
      <w:marBottom w:val="0"/>
      <w:divBdr>
        <w:top w:val="none" w:sz="0" w:space="0" w:color="auto"/>
        <w:left w:val="none" w:sz="0" w:space="0" w:color="auto"/>
        <w:bottom w:val="none" w:sz="0" w:space="0" w:color="auto"/>
        <w:right w:val="none" w:sz="0" w:space="0" w:color="auto"/>
      </w:divBdr>
    </w:div>
    <w:div w:id="259070719">
      <w:bodyDiv w:val="1"/>
      <w:marLeft w:val="0"/>
      <w:marRight w:val="0"/>
      <w:marTop w:val="0"/>
      <w:marBottom w:val="0"/>
      <w:divBdr>
        <w:top w:val="none" w:sz="0" w:space="0" w:color="auto"/>
        <w:left w:val="none" w:sz="0" w:space="0" w:color="auto"/>
        <w:bottom w:val="none" w:sz="0" w:space="0" w:color="auto"/>
        <w:right w:val="none" w:sz="0" w:space="0" w:color="auto"/>
      </w:divBdr>
      <w:divsChild>
        <w:div w:id="307712937">
          <w:marLeft w:val="0"/>
          <w:marRight w:val="0"/>
          <w:marTop w:val="0"/>
          <w:marBottom w:val="0"/>
          <w:divBdr>
            <w:top w:val="none" w:sz="0" w:space="0" w:color="auto"/>
            <w:left w:val="none" w:sz="0" w:space="0" w:color="auto"/>
            <w:bottom w:val="none" w:sz="0" w:space="0" w:color="auto"/>
            <w:right w:val="none" w:sz="0" w:space="0" w:color="auto"/>
          </w:divBdr>
          <w:divsChild>
            <w:div w:id="99224951">
              <w:marLeft w:val="0"/>
              <w:marRight w:val="0"/>
              <w:marTop w:val="0"/>
              <w:marBottom w:val="0"/>
              <w:divBdr>
                <w:top w:val="none" w:sz="0" w:space="0" w:color="auto"/>
                <w:left w:val="none" w:sz="0" w:space="0" w:color="auto"/>
                <w:bottom w:val="none" w:sz="0" w:space="0" w:color="auto"/>
                <w:right w:val="none" w:sz="0" w:space="0" w:color="auto"/>
              </w:divBdr>
            </w:div>
          </w:divsChild>
        </w:div>
        <w:div w:id="439762555">
          <w:marLeft w:val="0"/>
          <w:marRight w:val="0"/>
          <w:marTop w:val="0"/>
          <w:marBottom w:val="0"/>
          <w:divBdr>
            <w:top w:val="none" w:sz="0" w:space="0" w:color="auto"/>
            <w:left w:val="none" w:sz="0" w:space="0" w:color="auto"/>
            <w:bottom w:val="single" w:sz="18" w:space="8" w:color="000000"/>
            <w:right w:val="none" w:sz="0" w:space="0" w:color="auto"/>
          </w:divBdr>
        </w:div>
      </w:divsChild>
    </w:div>
    <w:div w:id="259071102">
      <w:bodyDiv w:val="1"/>
      <w:marLeft w:val="0"/>
      <w:marRight w:val="0"/>
      <w:marTop w:val="0"/>
      <w:marBottom w:val="0"/>
      <w:divBdr>
        <w:top w:val="none" w:sz="0" w:space="0" w:color="auto"/>
        <w:left w:val="none" w:sz="0" w:space="0" w:color="auto"/>
        <w:bottom w:val="none" w:sz="0" w:space="0" w:color="auto"/>
        <w:right w:val="none" w:sz="0" w:space="0" w:color="auto"/>
      </w:divBdr>
    </w:div>
    <w:div w:id="259144832">
      <w:bodyDiv w:val="1"/>
      <w:marLeft w:val="0"/>
      <w:marRight w:val="0"/>
      <w:marTop w:val="0"/>
      <w:marBottom w:val="0"/>
      <w:divBdr>
        <w:top w:val="none" w:sz="0" w:space="0" w:color="auto"/>
        <w:left w:val="none" w:sz="0" w:space="0" w:color="auto"/>
        <w:bottom w:val="none" w:sz="0" w:space="0" w:color="auto"/>
        <w:right w:val="none" w:sz="0" w:space="0" w:color="auto"/>
      </w:divBdr>
    </w:div>
    <w:div w:id="259264013">
      <w:bodyDiv w:val="1"/>
      <w:marLeft w:val="0"/>
      <w:marRight w:val="0"/>
      <w:marTop w:val="0"/>
      <w:marBottom w:val="0"/>
      <w:divBdr>
        <w:top w:val="none" w:sz="0" w:space="0" w:color="auto"/>
        <w:left w:val="none" w:sz="0" w:space="0" w:color="auto"/>
        <w:bottom w:val="none" w:sz="0" w:space="0" w:color="auto"/>
        <w:right w:val="none" w:sz="0" w:space="0" w:color="auto"/>
      </w:divBdr>
    </w:div>
    <w:div w:id="259411218">
      <w:bodyDiv w:val="1"/>
      <w:marLeft w:val="0"/>
      <w:marRight w:val="0"/>
      <w:marTop w:val="0"/>
      <w:marBottom w:val="0"/>
      <w:divBdr>
        <w:top w:val="none" w:sz="0" w:space="0" w:color="auto"/>
        <w:left w:val="none" w:sz="0" w:space="0" w:color="auto"/>
        <w:bottom w:val="none" w:sz="0" w:space="0" w:color="auto"/>
        <w:right w:val="none" w:sz="0" w:space="0" w:color="auto"/>
      </w:divBdr>
    </w:div>
    <w:div w:id="259723547">
      <w:bodyDiv w:val="1"/>
      <w:marLeft w:val="0"/>
      <w:marRight w:val="0"/>
      <w:marTop w:val="0"/>
      <w:marBottom w:val="0"/>
      <w:divBdr>
        <w:top w:val="none" w:sz="0" w:space="0" w:color="auto"/>
        <w:left w:val="none" w:sz="0" w:space="0" w:color="auto"/>
        <w:bottom w:val="none" w:sz="0" w:space="0" w:color="auto"/>
        <w:right w:val="none" w:sz="0" w:space="0" w:color="auto"/>
      </w:divBdr>
      <w:divsChild>
        <w:div w:id="847137721">
          <w:marLeft w:val="0"/>
          <w:marRight w:val="0"/>
          <w:marTop w:val="0"/>
          <w:marBottom w:val="0"/>
          <w:divBdr>
            <w:top w:val="none" w:sz="0" w:space="0" w:color="auto"/>
            <w:left w:val="none" w:sz="0" w:space="0" w:color="auto"/>
            <w:bottom w:val="none" w:sz="0" w:space="0" w:color="auto"/>
            <w:right w:val="none" w:sz="0" w:space="0" w:color="auto"/>
          </w:divBdr>
          <w:divsChild>
            <w:div w:id="265190356">
              <w:marLeft w:val="0"/>
              <w:marRight w:val="0"/>
              <w:marTop w:val="0"/>
              <w:marBottom w:val="0"/>
              <w:divBdr>
                <w:top w:val="none" w:sz="0" w:space="0" w:color="auto"/>
                <w:left w:val="none" w:sz="0" w:space="0" w:color="auto"/>
                <w:bottom w:val="none" w:sz="0" w:space="0" w:color="auto"/>
                <w:right w:val="none" w:sz="0" w:space="0" w:color="auto"/>
              </w:divBdr>
            </w:div>
          </w:divsChild>
        </w:div>
        <w:div w:id="1063337664">
          <w:marLeft w:val="0"/>
          <w:marRight w:val="0"/>
          <w:marTop w:val="0"/>
          <w:marBottom w:val="0"/>
          <w:divBdr>
            <w:top w:val="none" w:sz="0" w:space="0" w:color="auto"/>
            <w:left w:val="none" w:sz="0" w:space="0" w:color="auto"/>
            <w:bottom w:val="none" w:sz="0" w:space="0" w:color="auto"/>
            <w:right w:val="none" w:sz="0" w:space="0" w:color="auto"/>
          </w:divBdr>
        </w:div>
      </w:divsChild>
    </w:div>
    <w:div w:id="259725041">
      <w:bodyDiv w:val="1"/>
      <w:marLeft w:val="0"/>
      <w:marRight w:val="0"/>
      <w:marTop w:val="0"/>
      <w:marBottom w:val="0"/>
      <w:divBdr>
        <w:top w:val="none" w:sz="0" w:space="0" w:color="auto"/>
        <w:left w:val="none" w:sz="0" w:space="0" w:color="auto"/>
        <w:bottom w:val="none" w:sz="0" w:space="0" w:color="auto"/>
        <w:right w:val="none" w:sz="0" w:space="0" w:color="auto"/>
      </w:divBdr>
    </w:div>
    <w:div w:id="259799858">
      <w:bodyDiv w:val="1"/>
      <w:marLeft w:val="0"/>
      <w:marRight w:val="0"/>
      <w:marTop w:val="0"/>
      <w:marBottom w:val="0"/>
      <w:divBdr>
        <w:top w:val="none" w:sz="0" w:space="0" w:color="auto"/>
        <w:left w:val="none" w:sz="0" w:space="0" w:color="auto"/>
        <w:bottom w:val="none" w:sz="0" w:space="0" w:color="auto"/>
        <w:right w:val="none" w:sz="0" w:space="0" w:color="auto"/>
      </w:divBdr>
    </w:div>
    <w:div w:id="259804696">
      <w:bodyDiv w:val="1"/>
      <w:marLeft w:val="0"/>
      <w:marRight w:val="0"/>
      <w:marTop w:val="0"/>
      <w:marBottom w:val="0"/>
      <w:divBdr>
        <w:top w:val="none" w:sz="0" w:space="0" w:color="auto"/>
        <w:left w:val="none" w:sz="0" w:space="0" w:color="auto"/>
        <w:bottom w:val="none" w:sz="0" w:space="0" w:color="auto"/>
        <w:right w:val="none" w:sz="0" w:space="0" w:color="auto"/>
      </w:divBdr>
      <w:divsChild>
        <w:div w:id="140847492">
          <w:marLeft w:val="0"/>
          <w:marRight w:val="0"/>
          <w:marTop w:val="0"/>
          <w:marBottom w:val="0"/>
          <w:divBdr>
            <w:top w:val="none" w:sz="0" w:space="0" w:color="auto"/>
            <w:left w:val="none" w:sz="0" w:space="0" w:color="auto"/>
            <w:bottom w:val="none" w:sz="0" w:space="0" w:color="auto"/>
            <w:right w:val="none" w:sz="0" w:space="0" w:color="auto"/>
          </w:divBdr>
        </w:div>
        <w:div w:id="785389282">
          <w:marLeft w:val="0"/>
          <w:marRight w:val="0"/>
          <w:marTop w:val="0"/>
          <w:marBottom w:val="0"/>
          <w:divBdr>
            <w:top w:val="none" w:sz="0" w:space="0" w:color="auto"/>
            <w:left w:val="none" w:sz="0" w:space="0" w:color="auto"/>
            <w:bottom w:val="none" w:sz="0" w:space="0" w:color="auto"/>
            <w:right w:val="none" w:sz="0" w:space="0" w:color="auto"/>
          </w:divBdr>
        </w:div>
        <w:div w:id="1516193414">
          <w:marLeft w:val="0"/>
          <w:marRight w:val="0"/>
          <w:marTop w:val="0"/>
          <w:marBottom w:val="0"/>
          <w:divBdr>
            <w:top w:val="none" w:sz="0" w:space="0" w:color="auto"/>
            <w:left w:val="none" w:sz="0" w:space="0" w:color="auto"/>
            <w:bottom w:val="none" w:sz="0" w:space="0" w:color="auto"/>
            <w:right w:val="none" w:sz="0" w:space="0" w:color="auto"/>
          </w:divBdr>
        </w:div>
      </w:divsChild>
    </w:div>
    <w:div w:id="260067454">
      <w:bodyDiv w:val="1"/>
      <w:marLeft w:val="0"/>
      <w:marRight w:val="0"/>
      <w:marTop w:val="0"/>
      <w:marBottom w:val="0"/>
      <w:divBdr>
        <w:top w:val="none" w:sz="0" w:space="0" w:color="auto"/>
        <w:left w:val="none" w:sz="0" w:space="0" w:color="auto"/>
        <w:bottom w:val="none" w:sz="0" w:space="0" w:color="auto"/>
        <w:right w:val="none" w:sz="0" w:space="0" w:color="auto"/>
      </w:divBdr>
    </w:div>
    <w:div w:id="260114691">
      <w:bodyDiv w:val="1"/>
      <w:marLeft w:val="0"/>
      <w:marRight w:val="0"/>
      <w:marTop w:val="0"/>
      <w:marBottom w:val="0"/>
      <w:divBdr>
        <w:top w:val="none" w:sz="0" w:space="0" w:color="auto"/>
        <w:left w:val="none" w:sz="0" w:space="0" w:color="auto"/>
        <w:bottom w:val="none" w:sz="0" w:space="0" w:color="auto"/>
        <w:right w:val="none" w:sz="0" w:space="0" w:color="auto"/>
      </w:divBdr>
      <w:divsChild>
        <w:div w:id="863129933">
          <w:marLeft w:val="0"/>
          <w:marRight w:val="0"/>
          <w:marTop w:val="0"/>
          <w:marBottom w:val="0"/>
          <w:divBdr>
            <w:top w:val="none" w:sz="0" w:space="0" w:color="auto"/>
            <w:left w:val="none" w:sz="0" w:space="0" w:color="auto"/>
            <w:bottom w:val="none" w:sz="0" w:space="0" w:color="auto"/>
            <w:right w:val="none" w:sz="0" w:space="0" w:color="auto"/>
          </w:divBdr>
          <w:divsChild>
            <w:div w:id="1200514403">
              <w:marLeft w:val="0"/>
              <w:marRight w:val="0"/>
              <w:marTop w:val="0"/>
              <w:marBottom w:val="0"/>
              <w:divBdr>
                <w:top w:val="none" w:sz="0" w:space="0" w:color="auto"/>
                <w:left w:val="none" w:sz="0" w:space="0" w:color="auto"/>
                <w:bottom w:val="none" w:sz="0" w:space="0" w:color="auto"/>
                <w:right w:val="none" w:sz="0" w:space="0" w:color="auto"/>
              </w:divBdr>
            </w:div>
          </w:divsChild>
        </w:div>
        <w:div w:id="1401560782">
          <w:marLeft w:val="0"/>
          <w:marRight w:val="0"/>
          <w:marTop w:val="0"/>
          <w:marBottom w:val="0"/>
          <w:divBdr>
            <w:top w:val="none" w:sz="0" w:space="0" w:color="auto"/>
            <w:left w:val="none" w:sz="0" w:space="0" w:color="auto"/>
            <w:bottom w:val="none" w:sz="0" w:space="0" w:color="auto"/>
            <w:right w:val="none" w:sz="0" w:space="0" w:color="auto"/>
          </w:divBdr>
        </w:div>
      </w:divsChild>
    </w:div>
    <w:div w:id="260259732">
      <w:bodyDiv w:val="1"/>
      <w:marLeft w:val="0"/>
      <w:marRight w:val="0"/>
      <w:marTop w:val="0"/>
      <w:marBottom w:val="0"/>
      <w:divBdr>
        <w:top w:val="none" w:sz="0" w:space="0" w:color="auto"/>
        <w:left w:val="none" w:sz="0" w:space="0" w:color="auto"/>
        <w:bottom w:val="none" w:sz="0" w:space="0" w:color="auto"/>
        <w:right w:val="none" w:sz="0" w:space="0" w:color="auto"/>
      </w:divBdr>
      <w:divsChild>
        <w:div w:id="22755123">
          <w:marLeft w:val="0"/>
          <w:marRight w:val="0"/>
          <w:marTop w:val="0"/>
          <w:marBottom w:val="0"/>
          <w:divBdr>
            <w:top w:val="none" w:sz="0" w:space="0" w:color="auto"/>
            <w:left w:val="none" w:sz="0" w:space="0" w:color="auto"/>
            <w:bottom w:val="none" w:sz="0" w:space="0" w:color="auto"/>
            <w:right w:val="none" w:sz="0" w:space="0" w:color="auto"/>
          </w:divBdr>
          <w:divsChild>
            <w:div w:id="733167270">
              <w:marLeft w:val="0"/>
              <w:marRight w:val="0"/>
              <w:marTop w:val="0"/>
              <w:marBottom w:val="0"/>
              <w:divBdr>
                <w:top w:val="none" w:sz="0" w:space="0" w:color="auto"/>
                <w:left w:val="none" w:sz="0" w:space="0" w:color="auto"/>
                <w:bottom w:val="none" w:sz="0" w:space="0" w:color="auto"/>
                <w:right w:val="none" w:sz="0" w:space="0" w:color="auto"/>
              </w:divBdr>
            </w:div>
          </w:divsChild>
        </w:div>
        <w:div w:id="966083052">
          <w:marLeft w:val="0"/>
          <w:marRight w:val="0"/>
          <w:marTop w:val="225"/>
          <w:marBottom w:val="600"/>
          <w:divBdr>
            <w:top w:val="none" w:sz="0" w:space="0" w:color="auto"/>
            <w:left w:val="none" w:sz="0" w:space="0" w:color="auto"/>
            <w:bottom w:val="none" w:sz="0" w:space="0" w:color="auto"/>
            <w:right w:val="none" w:sz="0" w:space="0" w:color="auto"/>
          </w:divBdr>
        </w:div>
      </w:divsChild>
    </w:div>
    <w:div w:id="260384429">
      <w:bodyDiv w:val="1"/>
      <w:marLeft w:val="0"/>
      <w:marRight w:val="0"/>
      <w:marTop w:val="0"/>
      <w:marBottom w:val="0"/>
      <w:divBdr>
        <w:top w:val="none" w:sz="0" w:space="0" w:color="auto"/>
        <w:left w:val="none" w:sz="0" w:space="0" w:color="auto"/>
        <w:bottom w:val="none" w:sz="0" w:space="0" w:color="auto"/>
        <w:right w:val="none" w:sz="0" w:space="0" w:color="auto"/>
      </w:divBdr>
    </w:div>
    <w:div w:id="260452670">
      <w:bodyDiv w:val="1"/>
      <w:marLeft w:val="0"/>
      <w:marRight w:val="0"/>
      <w:marTop w:val="0"/>
      <w:marBottom w:val="0"/>
      <w:divBdr>
        <w:top w:val="none" w:sz="0" w:space="0" w:color="auto"/>
        <w:left w:val="none" w:sz="0" w:space="0" w:color="auto"/>
        <w:bottom w:val="none" w:sz="0" w:space="0" w:color="auto"/>
        <w:right w:val="none" w:sz="0" w:space="0" w:color="auto"/>
      </w:divBdr>
      <w:divsChild>
        <w:div w:id="1528179438">
          <w:marLeft w:val="0"/>
          <w:marRight w:val="0"/>
          <w:marTop w:val="0"/>
          <w:marBottom w:val="0"/>
          <w:divBdr>
            <w:top w:val="none" w:sz="0" w:space="0" w:color="auto"/>
            <w:left w:val="none" w:sz="0" w:space="0" w:color="auto"/>
            <w:bottom w:val="none" w:sz="0" w:space="0" w:color="auto"/>
            <w:right w:val="none" w:sz="0" w:space="0" w:color="auto"/>
          </w:divBdr>
        </w:div>
      </w:divsChild>
    </w:div>
    <w:div w:id="260454014">
      <w:bodyDiv w:val="1"/>
      <w:marLeft w:val="0"/>
      <w:marRight w:val="0"/>
      <w:marTop w:val="0"/>
      <w:marBottom w:val="0"/>
      <w:divBdr>
        <w:top w:val="none" w:sz="0" w:space="0" w:color="auto"/>
        <w:left w:val="none" w:sz="0" w:space="0" w:color="auto"/>
        <w:bottom w:val="none" w:sz="0" w:space="0" w:color="auto"/>
        <w:right w:val="none" w:sz="0" w:space="0" w:color="auto"/>
      </w:divBdr>
      <w:divsChild>
        <w:div w:id="634532964">
          <w:marLeft w:val="0"/>
          <w:marRight w:val="0"/>
          <w:marTop w:val="0"/>
          <w:marBottom w:val="375"/>
          <w:divBdr>
            <w:top w:val="none" w:sz="0" w:space="0" w:color="auto"/>
            <w:left w:val="none" w:sz="0" w:space="0" w:color="auto"/>
            <w:bottom w:val="none" w:sz="0" w:space="0" w:color="auto"/>
            <w:right w:val="none" w:sz="0" w:space="0" w:color="auto"/>
          </w:divBdr>
          <w:divsChild>
            <w:div w:id="7439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8177">
      <w:bodyDiv w:val="1"/>
      <w:marLeft w:val="0"/>
      <w:marRight w:val="0"/>
      <w:marTop w:val="0"/>
      <w:marBottom w:val="0"/>
      <w:divBdr>
        <w:top w:val="none" w:sz="0" w:space="0" w:color="auto"/>
        <w:left w:val="none" w:sz="0" w:space="0" w:color="auto"/>
        <w:bottom w:val="none" w:sz="0" w:space="0" w:color="auto"/>
        <w:right w:val="none" w:sz="0" w:space="0" w:color="auto"/>
      </w:divBdr>
    </w:div>
    <w:div w:id="260534726">
      <w:bodyDiv w:val="1"/>
      <w:marLeft w:val="0"/>
      <w:marRight w:val="0"/>
      <w:marTop w:val="0"/>
      <w:marBottom w:val="0"/>
      <w:divBdr>
        <w:top w:val="none" w:sz="0" w:space="0" w:color="auto"/>
        <w:left w:val="none" w:sz="0" w:space="0" w:color="auto"/>
        <w:bottom w:val="none" w:sz="0" w:space="0" w:color="auto"/>
        <w:right w:val="none" w:sz="0" w:space="0" w:color="auto"/>
      </w:divBdr>
    </w:div>
    <w:div w:id="260602906">
      <w:bodyDiv w:val="1"/>
      <w:marLeft w:val="0"/>
      <w:marRight w:val="0"/>
      <w:marTop w:val="0"/>
      <w:marBottom w:val="0"/>
      <w:divBdr>
        <w:top w:val="none" w:sz="0" w:space="0" w:color="auto"/>
        <w:left w:val="none" w:sz="0" w:space="0" w:color="auto"/>
        <w:bottom w:val="none" w:sz="0" w:space="0" w:color="auto"/>
        <w:right w:val="none" w:sz="0" w:space="0" w:color="auto"/>
      </w:divBdr>
      <w:divsChild>
        <w:div w:id="297036669">
          <w:marLeft w:val="0"/>
          <w:marRight w:val="0"/>
          <w:marTop w:val="0"/>
          <w:marBottom w:val="150"/>
          <w:divBdr>
            <w:top w:val="none" w:sz="0" w:space="0" w:color="auto"/>
            <w:left w:val="none" w:sz="0" w:space="0" w:color="auto"/>
            <w:bottom w:val="none" w:sz="0" w:space="0" w:color="auto"/>
            <w:right w:val="none" w:sz="0" w:space="0" w:color="auto"/>
          </w:divBdr>
        </w:div>
        <w:div w:id="1005061711">
          <w:marLeft w:val="0"/>
          <w:marRight w:val="0"/>
          <w:marTop w:val="0"/>
          <w:marBottom w:val="0"/>
          <w:divBdr>
            <w:top w:val="none" w:sz="0" w:space="0" w:color="auto"/>
            <w:left w:val="none" w:sz="0" w:space="0" w:color="auto"/>
            <w:bottom w:val="none" w:sz="0" w:space="0" w:color="auto"/>
            <w:right w:val="none" w:sz="0" w:space="0" w:color="auto"/>
          </w:divBdr>
        </w:div>
        <w:div w:id="1277176342">
          <w:marLeft w:val="0"/>
          <w:marRight w:val="0"/>
          <w:marTop w:val="0"/>
          <w:marBottom w:val="0"/>
          <w:divBdr>
            <w:top w:val="none" w:sz="0" w:space="0" w:color="auto"/>
            <w:left w:val="none" w:sz="0" w:space="0" w:color="auto"/>
            <w:bottom w:val="none" w:sz="0" w:space="0" w:color="auto"/>
            <w:right w:val="none" w:sz="0" w:space="0" w:color="auto"/>
          </w:divBdr>
          <w:divsChild>
            <w:div w:id="1119684410">
              <w:marLeft w:val="0"/>
              <w:marRight w:val="150"/>
              <w:marTop w:val="0"/>
              <w:marBottom w:val="0"/>
              <w:divBdr>
                <w:top w:val="none" w:sz="0" w:space="0" w:color="auto"/>
                <w:left w:val="none" w:sz="0" w:space="0" w:color="auto"/>
                <w:bottom w:val="none" w:sz="0" w:space="0" w:color="auto"/>
                <w:right w:val="none" w:sz="0" w:space="0" w:color="auto"/>
              </w:divBdr>
            </w:div>
            <w:div w:id="1350374083">
              <w:marLeft w:val="0"/>
              <w:marRight w:val="150"/>
              <w:marTop w:val="0"/>
              <w:marBottom w:val="0"/>
              <w:divBdr>
                <w:top w:val="none" w:sz="0" w:space="0" w:color="auto"/>
                <w:left w:val="none" w:sz="0" w:space="0" w:color="auto"/>
                <w:bottom w:val="none" w:sz="0" w:space="0" w:color="auto"/>
                <w:right w:val="none" w:sz="0" w:space="0" w:color="auto"/>
              </w:divBdr>
            </w:div>
          </w:divsChild>
        </w:div>
        <w:div w:id="1492482796">
          <w:marLeft w:val="0"/>
          <w:marRight w:val="0"/>
          <w:marTop w:val="0"/>
          <w:marBottom w:val="0"/>
          <w:divBdr>
            <w:top w:val="none" w:sz="0" w:space="0" w:color="auto"/>
            <w:left w:val="none" w:sz="0" w:space="0" w:color="auto"/>
            <w:bottom w:val="none" w:sz="0" w:space="0" w:color="auto"/>
            <w:right w:val="none" w:sz="0" w:space="0" w:color="auto"/>
          </w:divBdr>
        </w:div>
      </w:divsChild>
    </w:div>
    <w:div w:id="260845870">
      <w:bodyDiv w:val="1"/>
      <w:marLeft w:val="0"/>
      <w:marRight w:val="0"/>
      <w:marTop w:val="0"/>
      <w:marBottom w:val="0"/>
      <w:divBdr>
        <w:top w:val="none" w:sz="0" w:space="0" w:color="auto"/>
        <w:left w:val="none" w:sz="0" w:space="0" w:color="auto"/>
        <w:bottom w:val="none" w:sz="0" w:space="0" w:color="auto"/>
        <w:right w:val="none" w:sz="0" w:space="0" w:color="auto"/>
      </w:divBdr>
      <w:divsChild>
        <w:div w:id="198473493">
          <w:marLeft w:val="0"/>
          <w:marRight w:val="0"/>
          <w:marTop w:val="0"/>
          <w:marBottom w:val="0"/>
          <w:divBdr>
            <w:top w:val="none" w:sz="0" w:space="0" w:color="auto"/>
            <w:left w:val="none" w:sz="0" w:space="0" w:color="auto"/>
            <w:bottom w:val="none" w:sz="0" w:space="0" w:color="auto"/>
            <w:right w:val="none" w:sz="0" w:space="0" w:color="auto"/>
          </w:divBdr>
        </w:div>
        <w:div w:id="331757075">
          <w:marLeft w:val="0"/>
          <w:marRight w:val="0"/>
          <w:marTop w:val="0"/>
          <w:marBottom w:val="0"/>
          <w:divBdr>
            <w:top w:val="none" w:sz="0" w:space="0" w:color="auto"/>
            <w:left w:val="none" w:sz="0" w:space="0" w:color="auto"/>
            <w:bottom w:val="none" w:sz="0" w:space="0" w:color="auto"/>
            <w:right w:val="none" w:sz="0" w:space="0" w:color="auto"/>
          </w:divBdr>
        </w:div>
      </w:divsChild>
    </w:div>
    <w:div w:id="261305394">
      <w:bodyDiv w:val="1"/>
      <w:marLeft w:val="0"/>
      <w:marRight w:val="0"/>
      <w:marTop w:val="0"/>
      <w:marBottom w:val="0"/>
      <w:divBdr>
        <w:top w:val="none" w:sz="0" w:space="0" w:color="auto"/>
        <w:left w:val="none" w:sz="0" w:space="0" w:color="auto"/>
        <w:bottom w:val="none" w:sz="0" w:space="0" w:color="auto"/>
        <w:right w:val="none" w:sz="0" w:space="0" w:color="auto"/>
      </w:divBdr>
      <w:divsChild>
        <w:div w:id="357387898">
          <w:marLeft w:val="0"/>
          <w:marRight w:val="0"/>
          <w:marTop w:val="0"/>
          <w:marBottom w:val="375"/>
          <w:divBdr>
            <w:top w:val="none" w:sz="0" w:space="0" w:color="auto"/>
            <w:left w:val="none" w:sz="0" w:space="0" w:color="auto"/>
            <w:bottom w:val="none" w:sz="0" w:space="0" w:color="auto"/>
            <w:right w:val="none" w:sz="0" w:space="0" w:color="auto"/>
          </w:divBdr>
          <w:divsChild>
            <w:div w:id="557521612">
              <w:marLeft w:val="0"/>
              <w:marRight w:val="0"/>
              <w:marTop w:val="0"/>
              <w:marBottom w:val="0"/>
              <w:divBdr>
                <w:top w:val="none" w:sz="0" w:space="0" w:color="auto"/>
                <w:left w:val="none" w:sz="0" w:space="0" w:color="auto"/>
                <w:bottom w:val="none" w:sz="0" w:space="0" w:color="auto"/>
                <w:right w:val="none" w:sz="0" w:space="0" w:color="auto"/>
              </w:divBdr>
            </w:div>
          </w:divsChild>
        </w:div>
        <w:div w:id="1136099044">
          <w:marLeft w:val="0"/>
          <w:marRight w:val="0"/>
          <w:marTop w:val="0"/>
          <w:marBottom w:val="0"/>
          <w:divBdr>
            <w:top w:val="none" w:sz="0" w:space="0" w:color="auto"/>
            <w:left w:val="none" w:sz="0" w:space="0" w:color="auto"/>
            <w:bottom w:val="none" w:sz="0" w:space="0" w:color="auto"/>
            <w:right w:val="none" w:sz="0" w:space="0" w:color="auto"/>
          </w:divBdr>
        </w:div>
        <w:div w:id="1343974952">
          <w:marLeft w:val="0"/>
          <w:marRight w:val="0"/>
          <w:marTop w:val="0"/>
          <w:marBottom w:val="0"/>
          <w:divBdr>
            <w:top w:val="none" w:sz="0" w:space="0" w:color="auto"/>
            <w:left w:val="none" w:sz="0" w:space="0" w:color="auto"/>
            <w:bottom w:val="none" w:sz="0" w:space="0" w:color="auto"/>
            <w:right w:val="none" w:sz="0" w:space="0" w:color="auto"/>
          </w:divBdr>
        </w:div>
      </w:divsChild>
    </w:div>
    <w:div w:id="261305746">
      <w:bodyDiv w:val="1"/>
      <w:marLeft w:val="0"/>
      <w:marRight w:val="0"/>
      <w:marTop w:val="0"/>
      <w:marBottom w:val="0"/>
      <w:divBdr>
        <w:top w:val="none" w:sz="0" w:space="0" w:color="auto"/>
        <w:left w:val="none" w:sz="0" w:space="0" w:color="auto"/>
        <w:bottom w:val="none" w:sz="0" w:space="0" w:color="auto"/>
        <w:right w:val="none" w:sz="0" w:space="0" w:color="auto"/>
      </w:divBdr>
    </w:div>
    <w:div w:id="261383577">
      <w:bodyDiv w:val="1"/>
      <w:marLeft w:val="0"/>
      <w:marRight w:val="0"/>
      <w:marTop w:val="0"/>
      <w:marBottom w:val="0"/>
      <w:divBdr>
        <w:top w:val="none" w:sz="0" w:space="0" w:color="auto"/>
        <w:left w:val="none" w:sz="0" w:space="0" w:color="auto"/>
        <w:bottom w:val="none" w:sz="0" w:space="0" w:color="auto"/>
        <w:right w:val="none" w:sz="0" w:space="0" w:color="auto"/>
      </w:divBdr>
    </w:div>
    <w:div w:id="261643062">
      <w:bodyDiv w:val="1"/>
      <w:marLeft w:val="0"/>
      <w:marRight w:val="0"/>
      <w:marTop w:val="0"/>
      <w:marBottom w:val="0"/>
      <w:divBdr>
        <w:top w:val="none" w:sz="0" w:space="0" w:color="auto"/>
        <w:left w:val="none" w:sz="0" w:space="0" w:color="auto"/>
        <w:bottom w:val="none" w:sz="0" w:space="0" w:color="auto"/>
        <w:right w:val="none" w:sz="0" w:space="0" w:color="auto"/>
      </w:divBdr>
    </w:div>
    <w:div w:id="261764941">
      <w:bodyDiv w:val="1"/>
      <w:marLeft w:val="0"/>
      <w:marRight w:val="0"/>
      <w:marTop w:val="0"/>
      <w:marBottom w:val="0"/>
      <w:divBdr>
        <w:top w:val="none" w:sz="0" w:space="0" w:color="auto"/>
        <w:left w:val="none" w:sz="0" w:space="0" w:color="auto"/>
        <w:bottom w:val="none" w:sz="0" w:space="0" w:color="auto"/>
        <w:right w:val="none" w:sz="0" w:space="0" w:color="auto"/>
      </w:divBdr>
      <w:divsChild>
        <w:div w:id="349374425">
          <w:marLeft w:val="0"/>
          <w:marRight w:val="0"/>
          <w:marTop w:val="0"/>
          <w:marBottom w:val="0"/>
          <w:divBdr>
            <w:top w:val="none" w:sz="0" w:space="0" w:color="auto"/>
            <w:left w:val="none" w:sz="0" w:space="0" w:color="auto"/>
            <w:bottom w:val="none" w:sz="0" w:space="0" w:color="auto"/>
            <w:right w:val="none" w:sz="0" w:space="0" w:color="auto"/>
          </w:divBdr>
        </w:div>
        <w:div w:id="945308976">
          <w:marLeft w:val="0"/>
          <w:marRight w:val="0"/>
          <w:marTop w:val="0"/>
          <w:marBottom w:val="0"/>
          <w:divBdr>
            <w:top w:val="none" w:sz="0" w:space="0" w:color="auto"/>
            <w:left w:val="none" w:sz="0" w:space="0" w:color="auto"/>
            <w:bottom w:val="none" w:sz="0" w:space="0" w:color="auto"/>
            <w:right w:val="none" w:sz="0" w:space="0" w:color="auto"/>
          </w:divBdr>
          <w:divsChild>
            <w:div w:id="379324578">
              <w:marLeft w:val="0"/>
              <w:marRight w:val="150"/>
              <w:marTop w:val="0"/>
              <w:marBottom w:val="0"/>
              <w:divBdr>
                <w:top w:val="none" w:sz="0" w:space="0" w:color="auto"/>
                <w:left w:val="none" w:sz="0" w:space="0" w:color="auto"/>
                <w:bottom w:val="none" w:sz="0" w:space="0" w:color="auto"/>
                <w:right w:val="none" w:sz="0" w:space="0" w:color="auto"/>
              </w:divBdr>
            </w:div>
            <w:div w:id="11375340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61841584">
      <w:bodyDiv w:val="1"/>
      <w:marLeft w:val="0"/>
      <w:marRight w:val="0"/>
      <w:marTop w:val="0"/>
      <w:marBottom w:val="0"/>
      <w:divBdr>
        <w:top w:val="none" w:sz="0" w:space="0" w:color="auto"/>
        <w:left w:val="none" w:sz="0" w:space="0" w:color="auto"/>
        <w:bottom w:val="none" w:sz="0" w:space="0" w:color="auto"/>
        <w:right w:val="none" w:sz="0" w:space="0" w:color="auto"/>
      </w:divBdr>
    </w:div>
    <w:div w:id="261888225">
      <w:bodyDiv w:val="1"/>
      <w:marLeft w:val="0"/>
      <w:marRight w:val="0"/>
      <w:marTop w:val="0"/>
      <w:marBottom w:val="0"/>
      <w:divBdr>
        <w:top w:val="none" w:sz="0" w:space="0" w:color="auto"/>
        <w:left w:val="none" w:sz="0" w:space="0" w:color="auto"/>
        <w:bottom w:val="none" w:sz="0" w:space="0" w:color="auto"/>
        <w:right w:val="none" w:sz="0" w:space="0" w:color="auto"/>
      </w:divBdr>
    </w:div>
    <w:div w:id="261961345">
      <w:bodyDiv w:val="1"/>
      <w:marLeft w:val="0"/>
      <w:marRight w:val="0"/>
      <w:marTop w:val="0"/>
      <w:marBottom w:val="0"/>
      <w:divBdr>
        <w:top w:val="none" w:sz="0" w:space="0" w:color="auto"/>
        <w:left w:val="none" w:sz="0" w:space="0" w:color="auto"/>
        <w:bottom w:val="none" w:sz="0" w:space="0" w:color="auto"/>
        <w:right w:val="none" w:sz="0" w:space="0" w:color="auto"/>
      </w:divBdr>
      <w:divsChild>
        <w:div w:id="461390117">
          <w:marLeft w:val="0"/>
          <w:marRight w:val="0"/>
          <w:marTop w:val="225"/>
          <w:marBottom w:val="600"/>
          <w:divBdr>
            <w:top w:val="none" w:sz="0" w:space="0" w:color="auto"/>
            <w:left w:val="none" w:sz="0" w:space="0" w:color="auto"/>
            <w:bottom w:val="none" w:sz="0" w:space="0" w:color="auto"/>
            <w:right w:val="none" w:sz="0" w:space="0" w:color="auto"/>
          </w:divBdr>
        </w:div>
        <w:div w:id="532958457">
          <w:marLeft w:val="0"/>
          <w:marRight w:val="0"/>
          <w:marTop w:val="0"/>
          <w:marBottom w:val="0"/>
          <w:divBdr>
            <w:top w:val="none" w:sz="0" w:space="0" w:color="auto"/>
            <w:left w:val="none" w:sz="0" w:space="0" w:color="auto"/>
            <w:bottom w:val="none" w:sz="0" w:space="0" w:color="auto"/>
            <w:right w:val="none" w:sz="0" w:space="0" w:color="auto"/>
          </w:divBdr>
        </w:div>
      </w:divsChild>
    </w:div>
    <w:div w:id="262034427">
      <w:bodyDiv w:val="1"/>
      <w:marLeft w:val="0"/>
      <w:marRight w:val="0"/>
      <w:marTop w:val="0"/>
      <w:marBottom w:val="0"/>
      <w:divBdr>
        <w:top w:val="none" w:sz="0" w:space="0" w:color="auto"/>
        <w:left w:val="none" w:sz="0" w:space="0" w:color="auto"/>
        <w:bottom w:val="none" w:sz="0" w:space="0" w:color="auto"/>
        <w:right w:val="none" w:sz="0" w:space="0" w:color="auto"/>
      </w:divBdr>
    </w:div>
    <w:div w:id="262230773">
      <w:bodyDiv w:val="1"/>
      <w:marLeft w:val="0"/>
      <w:marRight w:val="0"/>
      <w:marTop w:val="0"/>
      <w:marBottom w:val="0"/>
      <w:divBdr>
        <w:top w:val="none" w:sz="0" w:space="0" w:color="auto"/>
        <w:left w:val="none" w:sz="0" w:space="0" w:color="auto"/>
        <w:bottom w:val="none" w:sz="0" w:space="0" w:color="auto"/>
        <w:right w:val="none" w:sz="0" w:space="0" w:color="auto"/>
      </w:divBdr>
    </w:div>
    <w:div w:id="262349771">
      <w:bodyDiv w:val="1"/>
      <w:marLeft w:val="0"/>
      <w:marRight w:val="0"/>
      <w:marTop w:val="0"/>
      <w:marBottom w:val="0"/>
      <w:divBdr>
        <w:top w:val="none" w:sz="0" w:space="0" w:color="auto"/>
        <w:left w:val="none" w:sz="0" w:space="0" w:color="auto"/>
        <w:bottom w:val="none" w:sz="0" w:space="0" w:color="auto"/>
        <w:right w:val="none" w:sz="0" w:space="0" w:color="auto"/>
      </w:divBdr>
    </w:div>
    <w:div w:id="262567732">
      <w:bodyDiv w:val="1"/>
      <w:marLeft w:val="0"/>
      <w:marRight w:val="0"/>
      <w:marTop w:val="0"/>
      <w:marBottom w:val="0"/>
      <w:divBdr>
        <w:top w:val="none" w:sz="0" w:space="0" w:color="auto"/>
        <w:left w:val="none" w:sz="0" w:space="0" w:color="auto"/>
        <w:bottom w:val="none" w:sz="0" w:space="0" w:color="auto"/>
        <w:right w:val="none" w:sz="0" w:space="0" w:color="auto"/>
      </w:divBdr>
    </w:div>
    <w:div w:id="263071627">
      <w:bodyDiv w:val="1"/>
      <w:marLeft w:val="0"/>
      <w:marRight w:val="0"/>
      <w:marTop w:val="0"/>
      <w:marBottom w:val="0"/>
      <w:divBdr>
        <w:top w:val="none" w:sz="0" w:space="0" w:color="auto"/>
        <w:left w:val="none" w:sz="0" w:space="0" w:color="auto"/>
        <w:bottom w:val="none" w:sz="0" w:space="0" w:color="auto"/>
        <w:right w:val="none" w:sz="0" w:space="0" w:color="auto"/>
      </w:divBdr>
    </w:div>
    <w:div w:id="263152966">
      <w:bodyDiv w:val="1"/>
      <w:marLeft w:val="0"/>
      <w:marRight w:val="0"/>
      <w:marTop w:val="0"/>
      <w:marBottom w:val="0"/>
      <w:divBdr>
        <w:top w:val="none" w:sz="0" w:space="0" w:color="auto"/>
        <w:left w:val="none" w:sz="0" w:space="0" w:color="auto"/>
        <w:bottom w:val="none" w:sz="0" w:space="0" w:color="auto"/>
        <w:right w:val="none" w:sz="0" w:space="0" w:color="auto"/>
      </w:divBdr>
    </w:div>
    <w:div w:id="263343628">
      <w:bodyDiv w:val="1"/>
      <w:marLeft w:val="0"/>
      <w:marRight w:val="0"/>
      <w:marTop w:val="0"/>
      <w:marBottom w:val="0"/>
      <w:divBdr>
        <w:top w:val="none" w:sz="0" w:space="0" w:color="auto"/>
        <w:left w:val="none" w:sz="0" w:space="0" w:color="auto"/>
        <w:bottom w:val="none" w:sz="0" w:space="0" w:color="auto"/>
        <w:right w:val="none" w:sz="0" w:space="0" w:color="auto"/>
      </w:divBdr>
    </w:div>
    <w:div w:id="263347805">
      <w:bodyDiv w:val="1"/>
      <w:marLeft w:val="0"/>
      <w:marRight w:val="0"/>
      <w:marTop w:val="0"/>
      <w:marBottom w:val="0"/>
      <w:divBdr>
        <w:top w:val="none" w:sz="0" w:space="0" w:color="auto"/>
        <w:left w:val="none" w:sz="0" w:space="0" w:color="auto"/>
        <w:bottom w:val="none" w:sz="0" w:space="0" w:color="auto"/>
        <w:right w:val="none" w:sz="0" w:space="0" w:color="auto"/>
      </w:divBdr>
    </w:div>
    <w:div w:id="263538697">
      <w:bodyDiv w:val="1"/>
      <w:marLeft w:val="0"/>
      <w:marRight w:val="0"/>
      <w:marTop w:val="0"/>
      <w:marBottom w:val="0"/>
      <w:divBdr>
        <w:top w:val="none" w:sz="0" w:space="0" w:color="auto"/>
        <w:left w:val="none" w:sz="0" w:space="0" w:color="auto"/>
        <w:bottom w:val="none" w:sz="0" w:space="0" w:color="auto"/>
        <w:right w:val="none" w:sz="0" w:space="0" w:color="auto"/>
      </w:divBdr>
    </w:div>
    <w:div w:id="263616220">
      <w:bodyDiv w:val="1"/>
      <w:marLeft w:val="0"/>
      <w:marRight w:val="0"/>
      <w:marTop w:val="0"/>
      <w:marBottom w:val="0"/>
      <w:divBdr>
        <w:top w:val="none" w:sz="0" w:space="0" w:color="auto"/>
        <w:left w:val="none" w:sz="0" w:space="0" w:color="auto"/>
        <w:bottom w:val="none" w:sz="0" w:space="0" w:color="auto"/>
        <w:right w:val="none" w:sz="0" w:space="0" w:color="auto"/>
      </w:divBdr>
    </w:div>
    <w:div w:id="264192393">
      <w:bodyDiv w:val="1"/>
      <w:marLeft w:val="0"/>
      <w:marRight w:val="0"/>
      <w:marTop w:val="0"/>
      <w:marBottom w:val="0"/>
      <w:divBdr>
        <w:top w:val="none" w:sz="0" w:space="0" w:color="auto"/>
        <w:left w:val="none" w:sz="0" w:space="0" w:color="auto"/>
        <w:bottom w:val="none" w:sz="0" w:space="0" w:color="auto"/>
        <w:right w:val="none" w:sz="0" w:space="0" w:color="auto"/>
      </w:divBdr>
    </w:div>
    <w:div w:id="264272711">
      <w:bodyDiv w:val="1"/>
      <w:marLeft w:val="0"/>
      <w:marRight w:val="0"/>
      <w:marTop w:val="0"/>
      <w:marBottom w:val="0"/>
      <w:divBdr>
        <w:top w:val="none" w:sz="0" w:space="0" w:color="auto"/>
        <w:left w:val="none" w:sz="0" w:space="0" w:color="auto"/>
        <w:bottom w:val="none" w:sz="0" w:space="0" w:color="auto"/>
        <w:right w:val="none" w:sz="0" w:space="0" w:color="auto"/>
      </w:divBdr>
    </w:div>
    <w:div w:id="264312747">
      <w:bodyDiv w:val="1"/>
      <w:marLeft w:val="0"/>
      <w:marRight w:val="0"/>
      <w:marTop w:val="0"/>
      <w:marBottom w:val="0"/>
      <w:divBdr>
        <w:top w:val="none" w:sz="0" w:space="0" w:color="auto"/>
        <w:left w:val="none" w:sz="0" w:space="0" w:color="auto"/>
        <w:bottom w:val="none" w:sz="0" w:space="0" w:color="auto"/>
        <w:right w:val="none" w:sz="0" w:space="0" w:color="auto"/>
      </w:divBdr>
      <w:divsChild>
        <w:div w:id="1339041515">
          <w:marLeft w:val="0"/>
          <w:marRight w:val="0"/>
          <w:marTop w:val="0"/>
          <w:marBottom w:val="0"/>
          <w:divBdr>
            <w:top w:val="none" w:sz="0" w:space="0" w:color="auto"/>
            <w:left w:val="none" w:sz="0" w:space="0" w:color="auto"/>
            <w:bottom w:val="none" w:sz="0" w:space="0" w:color="auto"/>
            <w:right w:val="none" w:sz="0" w:space="0" w:color="auto"/>
          </w:divBdr>
        </w:div>
      </w:divsChild>
    </w:div>
    <w:div w:id="264457683">
      <w:bodyDiv w:val="1"/>
      <w:marLeft w:val="0"/>
      <w:marRight w:val="0"/>
      <w:marTop w:val="0"/>
      <w:marBottom w:val="0"/>
      <w:divBdr>
        <w:top w:val="none" w:sz="0" w:space="0" w:color="auto"/>
        <w:left w:val="none" w:sz="0" w:space="0" w:color="auto"/>
        <w:bottom w:val="none" w:sz="0" w:space="0" w:color="auto"/>
        <w:right w:val="none" w:sz="0" w:space="0" w:color="auto"/>
      </w:divBdr>
    </w:div>
    <w:div w:id="264465984">
      <w:bodyDiv w:val="1"/>
      <w:marLeft w:val="0"/>
      <w:marRight w:val="0"/>
      <w:marTop w:val="0"/>
      <w:marBottom w:val="0"/>
      <w:divBdr>
        <w:top w:val="none" w:sz="0" w:space="0" w:color="auto"/>
        <w:left w:val="none" w:sz="0" w:space="0" w:color="auto"/>
        <w:bottom w:val="none" w:sz="0" w:space="0" w:color="auto"/>
        <w:right w:val="none" w:sz="0" w:space="0" w:color="auto"/>
      </w:divBdr>
      <w:divsChild>
        <w:div w:id="1574775216">
          <w:marLeft w:val="0"/>
          <w:marRight w:val="0"/>
          <w:marTop w:val="0"/>
          <w:marBottom w:val="0"/>
          <w:divBdr>
            <w:top w:val="none" w:sz="0" w:space="0" w:color="auto"/>
            <w:left w:val="none" w:sz="0" w:space="0" w:color="auto"/>
            <w:bottom w:val="none" w:sz="0" w:space="0" w:color="auto"/>
            <w:right w:val="none" w:sz="0" w:space="0" w:color="auto"/>
          </w:divBdr>
        </w:div>
      </w:divsChild>
    </w:div>
    <w:div w:id="264536039">
      <w:bodyDiv w:val="1"/>
      <w:marLeft w:val="0"/>
      <w:marRight w:val="0"/>
      <w:marTop w:val="0"/>
      <w:marBottom w:val="0"/>
      <w:divBdr>
        <w:top w:val="none" w:sz="0" w:space="0" w:color="auto"/>
        <w:left w:val="none" w:sz="0" w:space="0" w:color="auto"/>
        <w:bottom w:val="none" w:sz="0" w:space="0" w:color="auto"/>
        <w:right w:val="none" w:sz="0" w:space="0" w:color="auto"/>
      </w:divBdr>
      <w:divsChild>
        <w:div w:id="9992398">
          <w:marLeft w:val="0"/>
          <w:marRight w:val="-11063"/>
          <w:marTop w:val="0"/>
          <w:marBottom w:val="0"/>
          <w:divBdr>
            <w:top w:val="none" w:sz="0" w:space="0" w:color="auto"/>
            <w:left w:val="none" w:sz="0" w:space="0" w:color="auto"/>
            <w:bottom w:val="none" w:sz="0" w:space="0" w:color="auto"/>
            <w:right w:val="none" w:sz="0" w:space="0" w:color="auto"/>
          </w:divBdr>
          <w:divsChild>
            <w:div w:id="1223098711">
              <w:marLeft w:val="0"/>
              <w:marRight w:val="0"/>
              <w:marTop w:val="0"/>
              <w:marBottom w:val="0"/>
              <w:divBdr>
                <w:top w:val="none" w:sz="0" w:space="0" w:color="auto"/>
                <w:left w:val="none" w:sz="0" w:space="0" w:color="auto"/>
                <w:bottom w:val="none" w:sz="0" w:space="0" w:color="auto"/>
                <w:right w:val="none" w:sz="0" w:space="0" w:color="auto"/>
              </w:divBdr>
              <w:divsChild>
                <w:div w:id="1712874812">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1400401180">
          <w:marLeft w:val="1383"/>
          <w:marRight w:val="-11063"/>
          <w:marTop w:val="0"/>
          <w:marBottom w:val="210"/>
          <w:divBdr>
            <w:top w:val="none" w:sz="0" w:space="0" w:color="auto"/>
            <w:left w:val="none" w:sz="0" w:space="0" w:color="auto"/>
            <w:bottom w:val="none" w:sz="0" w:space="0" w:color="auto"/>
            <w:right w:val="none" w:sz="0" w:space="0" w:color="auto"/>
          </w:divBdr>
          <w:divsChild>
            <w:div w:id="993484134">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264575517">
      <w:bodyDiv w:val="1"/>
      <w:marLeft w:val="0"/>
      <w:marRight w:val="0"/>
      <w:marTop w:val="0"/>
      <w:marBottom w:val="0"/>
      <w:divBdr>
        <w:top w:val="none" w:sz="0" w:space="0" w:color="auto"/>
        <w:left w:val="none" w:sz="0" w:space="0" w:color="auto"/>
        <w:bottom w:val="none" w:sz="0" w:space="0" w:color="auto"/>
        <w:right w:val="none" w:sz="0" w:space="0" w:color="auto"/>
      </w:divBdr>
    </w:div>
    <w:div w:id="264656164">
      <w:bodyDiv w:val="1"/>
      <w:marLeft w:val="0"/>
      <w:marRight w:val="0"/>
      <w:marTop w:val="0"/>
      <w:marBottom w:val="0"/>
      <w:divBdr>
        <w:top w:val="none" w:sz="0" w:space="0" w:color="auto"/>
        <w:left w:val="none" w:sz="0" w:space="0" w:color="auto"/>
        <w:bottom w:val="none" w:sz="0" w:space="0" w:color="auto"/>
        <w:right w:val="none" w:sz="0" w:space="0" w:color="auto"/>
      </w:divBdr>
      <w:divsChild>
        <w:div w:id="188641575">
          <w:marLeft w:val="0"/>
          <w:marRight w:val="0"/>
          <w:marTop w:val="0"/>
          <w:marBottom w:val="300"/>
          <w:divBdr>
            <w:top w:val="none" w:sz="0" w:space="0" w:color="auto"/>
            <w:left w:val="none" w:sz="0" w:space="0" w:color="auto"/>
            <w:bottom w:val="none" w:sz="0" w:space="0" w:color="auto"/>
            <w:right w:val="none" w:sz="0" w:space="0" w:color="auto"/>
          </w:divBdr>
        </w:div>
        <w:div w:id="1385982470">
          <w:marLeft w:val="0"/>
          <w:marRight w:val="0"/>
          <w:marTop w:val="0"/>
          <w:marBottom w:val="0"/>
          <w:divBdr>
            <w:top w:val="none" w:sz="0" w:space="0" w:color="auto"/>
            <w:left w:val="none" w:sz="0" w:space="0" w:color="auto"/>
            <w:bottom w:val="none" w:sz="0" w:space="0" w:color="auto"/>
            <w:right w:val="none" w:sz="0" w:space="0" w:color="auto"/>
          </w:divBdr>
        </w:div>
      </w:divsChild>
    </w:div>
    <w:div w:id="264702496">
      <w:bodyDiv w:val="1"/>
      <w:marLeft w:val="0"/>
      <w:marRight w:val="0"/>
      <w:marTop w:val="0"/>
      <w:marBottom w:val="0"/>
      <w:divBdr>
        <w:top w:val="none" w:sz="0" w:space="0" w:color="auto"/>
        <w:left w:val="none" w:sz="0" w:space="0" w:color="auto"/>
        <w:bottom w:val="none" w:sz="0" w:space="0" w:color="auto"/>
        <w:right w:val="none" w:sz="0" w:space="0" w:color="auto"/>
      </w:divBdr>
      <w:divsChild>
        <w:div w:id="1467578824">
          <w:marLeft w:val="0"/>
          <w:marRight w:val="0"/>
          <w:marTop w:val="0"/>
          <w:marBottom w:val="0"/>
          <w:divBdr>
            <w:top w:val="none" w:sz="0" w:space="0" w:color="auto"/>
            <w:left w:val="none" w:sz="0" w:space="0" w:color="auto"/>
            <w:bottom w:val="none" w:sz="0" w:space="0" w:color="auto"/>
            <w:right w:val="none" w:sz="0" w:space="0" w:color="auto"/>
          </w:divBdr>
        </w:div>
      </w:divsChild>
    </w:div>
    <w:div w:id="264729280">
      <w:bodyDiv w:val="1"/>
      <w:marLeft w:val="0"/>
      <w:marRight w:val="0"/>
      <w:marTop w:val="0"/>
      <w:marBottom w:val="0"/>
      <w:divBdr>
        <w:top w:val="none" w:sz="0" w:space="0" w:color="auto"/>
        <w:left w:val="none" w:sz="0" w:space="0" w:color="auto"/>
        <w:bottom w:val="none" w:sz="0" w:space="0" w:color="auto"/>
        <w:right w:val="none" w:sz="0" w:space="0" w:color="auto"/>
      </w:divBdr>
    </w:div>
    <w:div w:id="264770351">
      <w:bodyDiv w:val="1"/>
      <w:marLeft w:val="0"/>
      <w:marRight w:val="0"/>
      <w:marTop w:val="0"/>
      <w:marBottom w:val="0"/>
      <w:divBdr>
        <w:top w:val="none" w:sz="0" w:space="0" w:color="auto"/>
        <w:left w:val="none" w:sz="0" w:space="0" w:color="auto"/>
        <w:bottom w:val="none" w:sz="0" w:space="0" w:color="auto"/>
        <w:right w:val="none" w:sz="0" w:space="0" w:color="auto"/>
      </w:divBdr>
    </w:div>
    <w:div w:id="265038742">
      <w:bodyDiv w:val="1"/>
      <w:marLeft w:val="0"/>
      <w:marRight w:val="0"/>
      <w:marTop w:val="0"/>
      <w:marBottom w:val="0"/>
      <w:divBdr>
        <w:top w:val="none" w:sz="0" w:space="0" w:color="auto"/>
        <w:left w:val="none" w:sz="0" w:space="0" w:color="auto"/>
        <w:bottom w:val="none" w:sz="0" w:space="0" w:color="auto"/>
        <w:right w:val="none" w:sz="0" w:space="0" w:color="auto"/>
      </w:divBdr>
    </w:div>
    <w:div w:id="265190258">
      <w:bodyDiv w:val="1"/>
      <w:marLeft w:val="0"/>
      <w:marRight w:val="0"/>
      <w:marTop w:val="0"/>
      <w:marBottom w:val="0"/>
      <w:divBdr>
        <w:top w:val="none" w:sz="0" w:space="0" w:color="auto"/>
        <w:left w:val="none" w:sz="0" w:space="0" w:color="auto"/>
        <w:bottom w:val="none" w:sz="0" w:space="0" w:color="auto"/>
        <w:right w:val="none" w:sz="0" w:space="0" w:color="auto"/>
      </w:divBdr>
      <w:divsChild>
        <w:div w:id="266741845">
          <w:marLeft w:val="0"/>
          <w:marRight w:val="0"/>
          <w:marTop w:val="0"/>
          <w:marBottom w:val="0"/>
          <w:divBdr>
            <w:top w:val="none" w:sz="0" w:space="0" w:color="auto"/>
            <w:left w:val="none" w:sz="0" w:space="0" w:color="auto"/>
            <w:bottom w:val="none" w:sz="0" w:space="0" w:color="auto"/>
            <w:right w:val="none" w:sz="0" w:space="0" w:color="auto"/>
          </w:divBdr>
        </w:div>
        <w:div w:id="787315323">
          <w:marLeft w:val="0"/>
          <w:marRight w:val="0"/>
          <w:marTop w:val="0"/>
          <w:marBottom w:val="0"/>
          <w:divBdr>
            <w:top w:val="none" w:sz="0" w:space="0" w:color="auto"/>
            <w:left w:val="none" w:sz="0" w:space="0" w:color="auto"/>
            <w:bottom w:val="none" w:sz="0" w:space="0" w:color="auto"/>
            <w:right w:val="none" w:sz="0" w:space="0" w:color="auto"/>
          </w:divBdr>
          <w:divsChild>
            <w:div w:id="932468800">
              <w:marLeft w:val="0"/>
              <w:marRight w:val="150"/>
              <w:marTop w:val="0"/>
              <w:marBottom w:val="0"/>
              <w:divBdr>
                <w:top w:val="none" w:sz="0" w:space="0" w:color="auto"/>
                <w:left w:val="none" w:sz="0" w:space="0" w:color="auto"/>
                <w:bottom w:val="none" w:sz="0" w:space="0" w:color="auto"/>
                <w:right w:val="none" w:sz="0" w:space="0" w:color="auto"/>
              </w:divBdr>
            </w:div>
            <w:div w:id="1481926448">
              <w:marLeft w:val="0"/>
              <w:marRight w:val="150"/>
              <w:marTop w:val="0"/>
              <w:marBottom w:val="0"/>
              <w:divBdr>
                <w:top w:val="none" w:sz="0" w:space="0" w:color="auto"/>
                <w:left w:val="none" w:sz="0" w:space="0" w:color="auto"/>
                <w:bottom w:val="none" w:sz="0" w:space="0" w:color="auto"/>
                <w:right w:val="none" w:sz="0" w:space="0" w:color="auto"/>
              </w:divBdr>
            </w:div>
          </w:divsChild>
        </w:div>
        <w:div w:id="1545823443">
          <w:marLeft w:val="0"/>
          <w:marRight w:val="0"/>
          <w:marTop w:val="0"/>
          <w:marBottom w:val="0"/>
          <w:divBdr>
            <w:top w:val="none" w:sz="0" w:space="0" w:color="auto"/>
            <w:left w:val="none" w:sz="0" w:space="0" w:color="auto"/>
            <w:bottom w:val="none" w:sz="0" w:space="0" w:color="auto"/>
            <w:right w:val="none" w:sz="0" w:space="0" w:color="auto"/>
          </w:divBdr>
        </w:div>
        <w:div w:id="1686899618">
          <w:marLeft w:val="0"/>
          <w:marRight w:val="0"/>
          <w:marTop w:val="0"/>
          <w:marBottom w:val="150"/>
          <w:divBdr>
            <w:top w:val="none" w:sz="0" w:space="0" w:color="auto"/>
            <w:left w:val="none" w:sz="0" w:space="0" w:color="auto"/>
            <w:bottom w:val="none" w:sz="0" w:space="0" w:color="auto"/>
            <w:right w:val="none" w:sz="0" w:space="0" w:color="auto"/>
          </w:divBdr>
        </w:div>
      </w:divsChild>
    </w:div>
    <w:div w:id="265239824">
      <w:bodyDiv w:val="1"/>
      <w:marLeft w:val="0"/>
      <w:marRight w:val="0"/>
      <w:marTop w:val="0"/>
      <w:marBottom w:val="0"/>
      <w:divBdr>
        <w:top w:val="none" w:sz="0" w:space="0" w:color="auto"/>
        <w:left w:val="none" w:sz="0" w:space="0" w:color="auto"/>
        <w:bottom w:val="none" w:sz="0" w:space="0" w:color="auto"/>
        <w:right w:val="none" w:sz="0" w:space="0" w:color="auto"/>
      </w:divBdr>
    </w:div>
    <w:div w:id="265310925">
      <w:bodyDiv w:val="1"/>
      <w:marLeft w:val="0"/>
      <w:marRight w:val="0"/>
      <w:marTop w:val="0"/>
      <w:marBottom w:val="0"/>
      <w:divBdr>
        <w:top w:val="none" w:sz="0" w:space="0" w:color="auto"/>
        <w:left w:val="none" w:sz="0" w:space="0" w:color="auto"/>
        <w:bottom w:val="none" w:sz="0" w:space="0" w:color="auto"/>
        <w:right w:val="none" w:sz="0" w:space="0" w:color="auto"/>
      </w:divBdr>
      <w:divsChild>
        <w:div w:id="34936537">
          <w:marLeft w:val="0"/>
          <w:marRight w:val="0"/>
          <w:marTop w:val="0"/>
          <w:marBottom w:val="0"/>
          <w:divBdr>
            <w:top w:val="none" w:sz="0" w:space="0" w:color="auto"/>
            <w:left w:val="none" w:sz="0" w:space="0" w:color="auto"/>
            <w:bottom w:val="none" w:sz="0" w:space="0" w:color="auto"/>
            <w:right w:val="none" w:sz="0" w:space="0" w:color="auto"/>
          </w:divBdr>
        </w:div>
        <w:div w:id="1044791162">
          <w:marLeft w:val="0"/>
          <w:marRight w:val="0"/>
          <w:marTop w:val="0"/>
          <w:marBottom w:val="0"/>
          <w:divBdr>
            <w:top w:val="none" w:sz="0" w:space="0" w:color="auto"/>
            <w:left w:val="none" w:sz="0" w:space="0" w:color="auto"/>
            <w:bottom w:val="none" w:sz="0" w:space="0" w:color="auto"/>
            <w:right w:val="none" w:sz="0" w:space="0" w:color="auto"/>
          </w:divBdr>
          <w:divsChild>
            <w:div w:id="347558835">
              <w:marLeft w:val="0"/>
              <w:marRight w:val="150"/>
              <w:marTop w:val="0"/>
              <w:marBottom w:val="0"/>
              <w:divBdr>
                <w:top w:val="none" w:sz="0" w:space="0" w:color="auto"/>
                <w:left w:val="none" w:sz="0" w:space="0" w:color="auto"/>
                <w:bottom w:val="none" w:sz="0" w:space="0" w:color="auto"/>
                <w:right w:val="none" w:sz="0" w:space="0" w:color="auto"/>
              </w:divBdr>
            </w:div>
            <w:div w:id="660423272">
              <w:marLeft w:val="0"/>
              <w:marRight w:val="150"/>
              <w:marTop w:val="0"/>
              <w:marBottom w:val="0"/>
              <w:divBdr>
                <w:top w:val="none" w:sz="0" w:space="0" w:color="auto"/>
                <w:left w:val="none" w:sz="0" w:space="0" w:color="auto"/>
                <w:bottom w:val="none" w:sz="0" w:space="0" w:color="auto"/>
                <w:right w:val="none" w:sz="0" w:space="0" w:color="auto"/>
              </w:divBdr>
            </w:div>
          </w:divsChild>
        </w:div>
        <w:div w:id="1405572024">
          <w:marLeft w:val="0"/>
          <w:marRight w:val="0"/>
          <w:marTop w:val="0"/>
          <w:marBottom w:val="150"/>
          <w:divBdr>
            <w:top w:val="none" w:sz="0" w:space="0" w:color="auto"/>
            <w:left w:val="none" w:sz="0" w:space="0" w:color="auto"/>
            <w:bottom w:val="none" w:sz="0" w:space="0" w:color="auto"/>
            <w:right w:val="none" w:sz="0" w:space="0" w:color="auto"/>
          </w:divBdr>
        </w:div>
        <w:div w:id="1678846836">
          <w:marLeft w:val="0"/>
          <w:marRight w:val="0"/>
          <w:marTop w:val="0"/>
          <w:marBottom w:val="0"/>
          <w:divBdr>
            <w:top w:val="none" w:sz="0" w:space="0" w:color="auto"/>
            <w:left w:val="none" w:sz="0" w:space="0" w:color="auto"/>
            <w:bottom w:val="none" w:sz="0" w:space="0" w:color="auto"/>
            <w:right w:val="none" w:sz="0" w:space="0" w:color="auto"/>
          </w:divBdr>
        </w:div>
      </w:divsChild>
    </w:div>
    <w:div w:id="265430355">
      <w:bodyDiv w:val="1"/>
      <w:marLeft w:val="0"/>
      <w:marRight w:val="0"/>
      <w:marTop w:val="0"/>
      <w:marBottom w:val="0"/>
      <w:divBdr>
        <w:top w:val="none" w:sz="0" w:space="0" w:color="auto"/>
        <w:left w:val="none" w:sz="0" w:space="0" w:color="auto"/>
        <w:bottom w:val="none" w:sz="0" w:space="0" w:color="auto"/>
        <w:right w:val="none" w:sz="0" w:space="0" w:color="auto"/>
      </w:divBdr>
    </w:div>
    <w:div w:id="265432903">
      <w:bodyDiv w:val="1"/>
      <w:marLeft w:val="0"/>
      <w:marRight w:val="0"/>
      <w:marTop w:val="0"/>
      <w:marBottom w:val="0"/>
      <w:divBdr>
        <w:top w:val="none" w:sz="0" w:space="0" w:color="auto"/>
        <w:left w:val="none" w:sz="0" w:space="0" w:color="auto"/>
        <w:bottom w:val="none" w:sz="0" w:space="0" w:color="auto"/>
        <w:right w:val="none" w:sz="0" w:space="0" w:color="auto"/>
      </w:divBdr>
    </w:div>
    <w:div w:id="265815150">
      <w:bodyDiv w:val="1"/>
      <w:marLeft w:val="0"/>
      <w:marRight w:val="0"/>
      <w:marTop w:val="0"/>
      <w:marBottom w:val="0"/>
      <w:divBdr>
        <w:top w:val="none" w:sz="0" w:space="0" w:color="auto"/>
        <w:left w:val="none" w:sz="0" w:space="0" w:color="auto"/>
        <w:bottom w:val="none" w:sz="0" w:space="0" w:color="auto"/>
        <w:right w:val="none" w:sz="0" w:space="0" w:color="auto"/>
      </w:divBdr>
    </w:div>
    <w:div w:id="265890470">
      <w:bodyDiv w:val="1"/>
      <w:marLeft w:val="0"/>
      <w:marRight w:val="0"/>
      <w:marTop w:val="0"/>
      <w:marBottom w:val="0"/>
      <w:divBdr>
        <w:top w:val="none" w:sz="0" w:space="0" w:color="auto"/>
        <w:left w:val="none" w:sz="0" w:space="0" w:color="auto"/>
        <w:bottom w:val="none" w:sz="0" w:space="0" w:color="auto"/>
        <w:right w:val="none" w:sz="0" w:space="0" w:color="auto"/>
      </w:divBdr>
    </w:div>
    <w:div w:id="265963090">
      <w:bodyDiv w:val="1"/>
      <w:marLeft w:val="0"/>
      <w:marRight w:val="0"/>
      <w:marTop w:val="0"/>
      <w:marBottom w:val="0"/>
      <w:divBdr>
        <w:top w:val="none" w:sz="0" w:space="0" w:color="auto"/>
        <w:left w:val="none" w:sz="0" w:space="0" w:color="auto"/>
        <w:bottom w:val="none" w:sz="0" w:space="0" w:color="auto"/>
        <w:right w:val="none" w:sz="0" w:space="0" w:color="auto"/>
      </w:divBdr>
      <w:divsChild>
        <w:div w:id="700981550">
          <w:marLeft w:val="0"/>
          <w:marRight w:val="0"/>
          <w:marTop w:val="0"/>
          <w:marBottom w:val="0"/>
          <w:divBdr>
            <w:top w:val="none" w:sz="0" w:space="0" w:color="auto"/>
            <w:left w:val="none" w:sz="0" w:space="0" w:color="auto"/>
            <w:bottom w:val="none" w:sz="0" w:space="0" w:color="auto"/>
            <w:right w:val="none" w:sz="0" w:space="0" w:color="auto"/>
          </w:divBdr>
        </w:div>
      </w:divsChild>
    </w:div>
    <w:div w:id="265968093">
      <w:bodyDiv w:val="1"/>
      <w:marLeft w:val="0"/>
      <w:marRight w:val="0"/>
      <w:marTop w:val="0"/>
      <w:marBottom w:val="0"/>
      <w:divBdr>
        <w:top w:val="none" w:sz="0" w:space="0" w:color="auto"/>
        <w:left w:val="none" w:sz="0" w:space="0" w:color="auto"/>
        <w:bottom w:val="none" w:sz="0" w:space="0" w:color="auto"/>
        <w:right w:val="none" w:sz="0" w:space="0" w:color="auto"/>
      </w:divBdr>
    </w:div>
    <w:div w:id="265968234">
      <w:bodyDiv w:val="1"/>
      <w:marLeft w:val="0"/>
      <w:marRight w:val="0"/>
      <w:marTop w:val="0"/>
      <w:marBottom w:val="0"/>
      <w:divBdr>
        <w:top w:val="none" w:sz="0" w:space="0" w:color="auto"/>
        <w:left w:val="none" w:sz="0" w:space="0" w:color="auto"/>
        <w:bottom w:val="none" w:sz="0" w:space="0" w:color="auto"/>
        <w:right w:val="none" w:sz="0" w:space="0" w:color="auto"/>
      </w:divBdr>
      <w:divsChild>
        <w:div w:id="1207719547">
          <w:marLeft w:val="0"/>
          <w:marRight w:val="0"/>
          <w:marTop w:val="225"/>
          <w:marBottom w:val="600"/>
          <w:divBdr>
            <w:top w:val="none" w:sz="0" w:space="0" w:color="auto"/>
            <w:left w:val="none" w:sz="0" w:space="0" w:color="auto"/>
            <w:bottom w:val="none" w:sz="0" w:space="0" w:color="auto"/>
            <w:right w:val="none" w:sz="0" w:space="0" w:color="auto"/>
          </w:divBdr>
        </w:div>
        <w:div w:id="1229808205">
          <w:marLeft w:val="0"/>
          <w:marRight w:val="0"/>
          <w:marTop w:val="0"/>
          <w:marBottom w:val="0"/>
          <w:divBdr>
            <w:top w:val="none" w:sz="0" w:space="0" w:color="auto"/>
            <w:left w:val="none" w:sz="0" w:space="0" w:color="auto"/>
            <w:bottom w:val="none" w:sz="0" w:space="0" w:color="auto"/>
            <w:right w:val="none" w:sz="0" w:space="0" w:color="auto"/>
          </w:divBdr>
          <w:divsChild>
            <w:div w:id="16735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8708">
      <w:bodyDiv w:val="1"/>
      <w:marLeft w:val="0"/>
      <w:marRight w:val="0"/>
      <w:marTop w:val="0"/>
      <w:marBottom w:val="0"/>
      <w:divBdr>
        <w:top w:val="none" w:sz="0" w:space="0" w:color="auto"/>
        <w:left w:val="none" w:sz="0" w:space="0" w:color="auto"/>
        <w:bottom w:val="none" w:sz="0" w:space="0" w:color="auto"/>
        <w:right w:val="none" w:sz="0" w:space="0" w:color="auto"/>
      </w:divBdr>
      <w:divsChild>
        <w:div w:id="7149333">
          <w:marLeft w:val="0"/>
          <w:marRight w:val="0"/>
          <w:marTop w:val="0"/>
          <w:marBottom w:val="225"/>
          <w:divBdr>
            <w:top w:val="none" w:sz="0" w:space="0" w:color="auto"/>
            <w:left w:val="none" w:sz="0" w:space="0" w:color="auto"/>
            <w:bottom w:val="none" w:sz="0" w:space="0" w:color="auto"/>
            <w:right w:val="none" w:sz="0" w:space="0" w:color="auto"/>
          </w:divBdr>
        </w:div>
        <w:div w:id="647366756">
          <w:marLeft w:val="0"/>
          <w:marRight w:val="0"/>
          <w:marTop w:val="0"/>
          <w:marBottom w:val="0"/>
          <w:divBdr>
            <w:top w:val="none" w:sz="0" w:space="0" w:color="auto"/>
            <w:left w:val="none" w:sz="0" w:space="0" w:color="auto"/>
            <w:bottom w:val="none" w:sz="0" w:space="0" w:color="auto"/>
            <w:right w:val="none" w:sz="0" w:space="0" w:color="auto"/>
          </w:divBdr>
          <w:divsChild>
            <w:div w:id="643896736">
              <w:marLeft w:val="0"/>
              <w:marRight w:val="0"/>
              <w:marTop w:val="0"/>
              <w:marBottom w:val="0"/>
              <w:divBdr>
                <w:top w:val="none" w:sz="0" w:space="0" w:color="auto"/>
                <w:left w:val="none" w:sz="0" w:space="0" w:color="auto"/>
                <w:bottom w:val="none" w:sz="0" w:space="0" w:color="auto"/>
                <w:right w:val="none" w:sz="0" w:space="0" w:color="auto"/>
              </w:divBdr>
            </w:div>
            <w:div w:id="1639870089">
              <w:marLeft w:val="0"/>
              <w:marRight w:val="0"/>
              <w:marTop w:val="0"/>
              <w:marBottom w:val="225"/>
              <w:divBdr>
                <w:top w:val="none" w:sz="0" w:space="0" w:color="auto"/>
                <w:left w:val="none" w:sz="0" w:space="0" w:color="auto"/>
                <w:bottom w:val="none" w:sz="0" w:space="0" w:color="auto"/>
                <w:right w:val="none" w:sz="0" w:space="0" w:color="auto"/>
              </w:divBdr>
              <w:divsChild>
                <w:div w:id="7821891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58830">
      <w:bodyDiv w:val="1"/>
      <w:marLeft w:val="0"/>
      <w:marRight w:val="0"/>
      <w:marTop w:val="0"/>
      <w:marBottom w:val="0"/>
      <w:divBdr>
        <w:top w:val="none" w:sz="0" w:space="0" w:color="auto"/>
        <w:left w:val="none" w:sz="0" w:space="0" w:color="auto"/>
        <w:bottom w:val="none" w:sz="0" w:space="0" w:color="auto"/>
        <w:right w:val="none" w:sz="0" w:space="0" w:color="auto"/>
      </w:divBdr>
      <w:divsChild>
        <w:div w:id="1028525592">
          <w:marLeft w:val="0"/>
          <w:marRight w:val="0"/>
          <w:marTop w:val="0"/>
          <w:marBottom w:val="525"/>
          <w:divBdr>
            <w:top w:val="none" w:sz="0" w:space="0" w:color="auto"/>
            <w:left w:val="none" w:sz="0" w:space="0" w:color="auto"/>
            <w:bottom w:val="none" w:sz="0" w:space="0" w:color="auto"/>
            <w:right w:val="none" w:sz="0" w:space="0" w:color="auto"/>
          </w:divBdr>
        </w:div>
      </w:divsChild>
    </w:div>
    <w:div w:id="266230997">
      <w:bodyDiv w:val="1"/>
      <w:marLeft w:val="0"/>
      <w:marRight w:val="0"/>
      <w:marTop w:val="0"/>
      <w:marBottom w:val="0"/>
      <w:divBdr>
        <w:top w:val="none" w:sz="0" w:space="0" w:color="auto"/>
        <w:left w:val="none" w:sz="0" w:space="0" w:color="auto"/>
        <w:bottom w:val="none" w:sz="0" w:space="0" w:color="auto"/>
        <w:right w:val="none" w:sz="0" w:space="0" w:color="auto"/>
      </w:divBdr>
      <w:divsChild>
        <w:div w:id="1091899442">
          <w:marLeft w:val="0"/>
          <w:marRight w:val="0"/>
          <w:marTop w:val="0"/>
          <w:marBottom w:val="0"/>
          <w:divBdr>
            <w:top w:val="none" w:sz="0" w:space="0" w:color="auto"/>
            <w:left w:val="none" w:sz="0" w:space="0" w:color="auto"/>
            <w:bottom w:val="none" w:sz="0" w:space="0" w:color="auto"/>
            <w:right w:val="none" w:sz="0" w:space="0" w:color="auto"/>
          </w:divBdr>
        </w:div>
        <w:div w:id="1556235211">
          <w:marLeft w:val="0"/>
          <w:marRight w:val="0"/>
          <w:marTop w:val="0"/>
          <w:marBottom w:val="0"/>
          <w:divBdr>
            <w:top w:val="none" w:sz="0" w:space="0" w:color="auto"/>
            <w:left w:val="none" w:sz="0" w:space="0" w:color="auto"/>
            <w:bottom w:val="none" w:sz="0" w:space="0" w:color="auto"/>
            <w:right w:val="none" w:sz="0" w:space="0" w:color="auto"/>
          </w:divBdr>
        </w:div>
      </w:divsChild>
    </w:div>
    <w:div w:id="266273945">
      <w:bodyDiv w:val="1"/>
      <w:marLeft w:val="0"/>
      <w:marRight w:val="0"/>
      <w:marTop w:val="0"/>
      <w:marBottom w:val="0"/>
      <w:divBdr>
        <w:top w:val="none" w:sz="0" w:space="0" w:color="auto"/>
        <w:left w:val="none" w:sz="0" w:space="0" w:color="auto"/>
        <w:bottom w:val="none" w:sz="0" w:space="0" w:color="auto"/>
        <w:right w:val="none" w:sz="0" w:space="0" w:color="auto"/>
      </w:divBdr>
    </w:div>
    <w:div w:id="266348524">
      <w:bodyDiv w:val="1"/>
      <w:marLeft w:val="0"/>
      <w:marRight w:val="0"/>
      <w:marTop w:val="0"/>
      <w:marBottom w:val="0"/>
      <w:divBdr>
        <w:top w:val="none" w:sz="0" w:space="0" w:color="auto"/>
        <w:left w:val="none" w:sz="0" w:space="0" w:color="auto"/>
        <w:bottom w:val="none" w:sz="0" w:space="0" w:color="auto"/>
        <w:right w:val="none" w:sz="0" w:space="0" w:color="auto"/>
      </w:divBdr>
      <w:divsChild>
        <w:div w:id="62683244">
          <w:marLeft w:val="0"/>
          <w:marRight w:val="0"/>
          <w:marTop w:val="225"/>
          <w:marBottom w:val="600"/>
          <w:divBdr>
            <w:top w:val="none" w:sz="0" w:space="0" w:color="auto"/>
            <w:left w:val="none" w:sz="0" w:space="0" w:color="auto"/>
            <w:bottom w:val="none" w:sz="0" w:space="0" w:color="auto"/>
            <w:right w:val="none" w:sz="0" w:space="0" w:color="auto"/>
          </w:divBdr>
        </w:div>
        <w:div w:id="82146012">
          <w:marLeft w:val="0"/>
          <w:marRight w:val="0"/>
          <w:marTop w:val="0"/>
          <w:marBottom w:val="0"/>
          <w:divBdr>
            <w:top w:val="none" w:sz="0" w:space="0" w:color="auto"/>
            <w:left w:val="none" w:sz="0" w:space="0" w:color="auto"/>
            <w:bottom w:val="none" w:sz="0" w:space="0" w:color="auto"/>
            <w:right w:val="none" w:sz="0" w:space="0" w:color="auto"/>
          </w:divBdr>
        </w:div>
      </w:divsChild>
    </w:div>
    <w:div w:id="266356891">
      <w:bodyDiv w:val="1"/>
      <w:marLeft w:val="0"/>
      <w:marRight w:val="0"/>
      <w:marTop w:val="0"/>
      <w:marBottom w:val="0"/>
      <w:divBdr>
        <w:top w:val="none" w:sz="0" w:space="0" w:color="auto"/>
        <w:left w:val="none" w:sz="0" w:space="0" w:color="auto"/>
        <w:bottom w:val="none" w:sz="0" w:space="0" w:color="auto"/>
        <w:right w:val="none" w:sz="0" w:space="0" w:color="auto"/>
      </w:divBdr>
      <w:divsChild>
        <w:div w:id="392585940">
          <w:marLeft w:val="0"/>
          <w:marRight w:val="0"/>
          <w:marTop w:val="225"/>
          <w:marBottom w:val="600"/>
          <w:divBdr>
            <w:top w:val="none" w:sz="0" w:space="0" w:color="auto"/>
            <w:left w:val="none" w:sz="0" w:space="0" w:color="auto"/>
            <w:bottom w:val="none" w:sz="0" w:space="0" w:color="auto"/>
            <w:right w:val="none" w:sz="0" w:space="0" w:color="auto"/>
          </w:divBdr>
        </w:div>
        <w:div w:id="951673493">
          <w:marLeft w:val="0"/>
          <w:marRight w:val="0"/>
          <w:marTop w:val="0"/>
          <w:marBottom w:val="0"/>
          <w:divBdr>
            <w:top w:val="none" w:sz="0" w:space="0" w:color="auto"/>
            <w:left w:val="none" w:sz="0" w:space="0" w:color="auto"/>
            <w:bottom w:val="none" w:sz="0" w:space="0" w:color="auto"/>
            <w:right w:val="none" w:sz="0" w:space="0" w:color="auto"/>
          </w:divBdr>
          <w:divsChild>
            <w:div w:id="2066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131">
      <w:bodyDiv w:val="1"/>
      <w:marLeft w:val="0"/>
      <w:marRight w:val="0"/>
      <w:marTop w:val="0"/>
      <w:marBottom w:val="0"/>
      <w:divBdr>
        <w:top w:val="none" w:sz="0" w:space="0" w:color="auto"/>
        <w:left w:val="none" w:sz="0" w:space="0" w:color="auto"/>
        <w:bottom w:val="none" w:sz="0" w:space="0" w:color="auto"/>
        <w:right w:val="none" w:sz="0" w:space="0" w:color="auto"/>
      </w:divBdr>
      <w:divsChild>
        <w:div w:id="38555956">
          <w:marLeft w:val="0"/>
          <w:marRight w:val="0"/>
          <w:marTop w:val="0"/>
          <w:marBottom w:val="0"/>
          <w:divBdr>
            <w:top w:val="none" w:sz="0" w:space="0" w:color="auto"/>
            <w:left w:val="none" w:sz="0" w:space="0" w:color="auto"/>
            <w:bottom w:val="none" w:sz="0" w:space="0" w:color="auto"/>
            <w:right w:val="none" w:sz="0" w:space="0" w:color="auto"/>
          </w:divBdr>
        </w:div>
      </w:divsChild>
    </w:div>
    <w:div w:id="267196732">
      <w:bodyDiv w:val="1"/>
      <w:marLeft w:val="0"/>
      <w:marRight w:val="0"/>
      <w:marTop w:val="0"/>
      <w:marBottom w:val="0"/>
      <w:divBdr>
        <w:top w:val="none" w:sz="0" w:space="0" w:color="auto"/>
        <w:left w:val="none" w:sz="0" w:space="0" w:color="auto"/>
        <w:bottom w:val="none" w:sz="0" w:space="0" w:color="auto"/>
        <w:right w:val="none" w:sz="0" w:space="0" w:color="auto"/>
      </w:divBdr>
      <w:divsChild>
        <w:div w:id="30540831">
          <w:marLeft w:val="0"/>
          <w:marRight w:val="0"/>
          <w:marTop w:val="0"/>
          <w:marBottom w:val="0"/>
          <w:divBdr>
            <w:top w:val="none" w:sz="0" w:space="0" w:color="auto"/>
            <w:left w:val="none" w:sz="0" w:space="0" w:color="auto"/>
            <w:bottom w:val="none" w:sz="0" w:space="0" w:color="auto"/>
            <w:right w:val="none" w:sz="0" w:space="0" w:color="auto"/>
          </w:divBdr>
        </w:div>
        <w:div w:id="949168831">
          <w:marLeft w:val="0"/>
          <w:marRight w:val="0"/>
          <w:marTop w:val="0"/>
          <w:marBottom w:val="375"/>
          <w:divBdr>
            <w:top w:val="none" w:sz="0" w:space="0" w:color="auto"/>
            <w:left w:val="none" w:sz="0" w:space="0" w:color="auto"/>
            <w:bottom w:val="none" w:sz="0" w:space="0" w:color="auto"/>
            <w:right w:val="none" w:sz="0" w:space="0" w:color="auto"/>
          </w:divBdr>
          <w:divsChild>
            <w:div w:id="1060326667">
              <w:marLeft w:val="0"/>
              <w:marRight w:val="0"/>
              <w:marTop w:val="0"/>
              <w:marBottom w:val="0"/>
              <w:divBdr>
                <w:top w:val="none" w:sz="0" w:space="0" w:color="auto"/>
                <w:left w:val="none" w:sz="0" w:space="0" w:color="auto"/>
                <w:bottom w:val="none" w:sz="0" w:space="0" w:color="auto"/>
                <w:right w:val="none" w:sz="0" w:space="0" w:color="auto"/>
              </w:divBdr>
            </w:div>
          </w:divsChild>
        </w:div>
        <w:div w:id="1261571685">
          <w:marLeft w:val="0"/>
          <w:marRight w:val="0"/>
          <w:marTop w:val="0"/>
          <w:marBottom w:val="0"/>
          <w:divBdr>
            <w:top w:val="none" w:sz="0" w:space="0" w:color="auto"/>
            <w:left w:val="none" w:sz="0" w:space="0" w:color="auto"/>
            <w:bottom w:val="none" w:sz="0" w:space="0" w:color="auto"/>
            <w:right w:val="none" w:sz="0" w:space="0" w:color="auto"/>
          </w:divBdr>
        </w:div>
      </w:divsChild>
    </w:div>
    <w:div w:id="267201842">
      <w:bodyDiv w:val="1"/>
      <w:marLeft w:val="0"/>
      <w:marRight w:val="0"/>
      <w:marTop w:val="0"/>
      <w:marBottom w:val="0"/>
      <w:divBdr>
        <w:top w:val="none" w:sz="0" w:space="0" w:color="auto"/>
        <w:left w:val="none" w:sz="0" w:space="0" w:color="auto"/>
        <w:bottom w:val="none" w:sz="0" w:space="0" w:color="auto"/>
        <w:right w:val="none" w:sz="0" w:space="0" w:color="auto"/>
      </w:divBdr>
    </w:div>
    <w:div w:id="267321806">
      <w:bodyDiv w:val="1"/>
      <w:marLeft w:val="0"/>
      <w:marRight w:val="0"/>
      <w:marTop w:val="0"/>
      <w:marBottom w:val="0"/>
      <w:divBdr>
        <w:top w:val="none" w:sz="0" w:space="0" w:color="auto"/>
        <w:left w:val="none" w:sz="0" w:space="0" w:color="auto"/>
        <w:bottom w:val="none" w:sz="0" w:space="0" w:color="auto"/>
        <w:right w:val="none" w:sz="0" w:space="0" w:color="auto"/>
      </w:divBdr>
      <w:divsChild>
        <w:div w:id="1572693045">
          <w:marLeft w:val="0"/>
          <w:marRight w:val="0"/>
          <w:marTop w:val="0"/>
          <w:marBottom w:val="0"/>
          <w:divBdr>
            <w:top w:val="none" w:sz="0" w:space="0" w:color="auto"/>
            <w:left w:val="none" w:sz="0" w:space="0" w:color="auto"/>
            <w:bottom w:val="none" w:sz="0" w:space="0" w:color="auto"/>
            <w:right w:val="none" w:sz="0" w:space="0" w:color="auto"/>
          </w:divBdr>
        </w:div>
      </w:divsChild>
    </w:div>
    <w:div w:id="267734315">
      <w:bodyDiv w:val="1"/>
      <w:marLeft w:val="0"/>
      <w:marRight w:val="0"/>
      <w:marTop w:val="0"/>
      <w:marBottom w:val="0"/>
      <w:divBdr>
        <w:top w:val="none" w:sz="0" w:space="0" w:color="auto"/>
        <w:left w:val="none" w:sz="0" w:space="0" w:color="auto"/>
        <w:bottom w:val="none" w:sz="0" w:space="0" w:color="auto"/>
        <w:right w:val="none" w:sz="0" w:space="0" w:color="auto"/>
      </w:divBdr>
      <w:divsChild>
        <w:div w:id="17585266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67809230">
      <w:bodyDiv w:val="1"/>
      <w:marLeft w:val="0"/>
      <w:marRight w:val="0"/>
      <w:marTop w:val="0"/>
      <w:marBottom w:val="0"/>
      <w:divBdr>
        <w:top w:val="none" w:sz="0" w:space="0" w:color="auto"/>
        <w:left w:val="none" w:sz="0" w:space="0" w:color="auto"/>
        <w:bottom w:val="none" w:sz="0" w:space="0" w:color="auto"/>
        <w:right w:val="none" w:sz="0" w:space="0" w:color="auto"/>
      </w:divBdr>
    </w:div>
    <w:div w:id="268008000">
      <w:bodyDiv w:val="1"/>
      <w:marLeft w:val="0"/>
      <w:marRight w:val="0"/>
      <w:marTop w:val="0"/>
      <w:marBottom w:val="0"/>
      <w:divBdr>
        <w:top w:val="none" w:sz="0" w:space="0" w:color="auto"/>
        <w:left w:val="none" w:sz="0" w:space="0" w:color="auto"/>
        <w:bottom w:val="none" w:sz="0" w:space="0" w:color="auto"/>
        <w:right w:val="none" w:sz="0" w:space="0" w:color="auto"/>
      </w:divBdr>
    </w:div>
    <w:div w:id="268009298">
      <w:bodyDiv w:val="1"/>
      <w:marLeft w:val="0"/>
      <w:marRight w:val="0"/>
      <w:marTop w:val="0"/>
      <w:marBottom w:val="0"/>
      <w:divBdr>
        <w:top w:val="none" w:sz="0" w:space="0" w:color="auto"/>
        <w:left w:val="none" w:sz="0" w:space="0" w:color="auto"/>
        <w:bottom w:val="none" w:sz="0" w:space="0" w:color="auto"/>
        <w:right w:val="none" w:sz="0" w:space="0" w:color="auto"/>
      </w:divBdr>
      <w:divsChild>
        <w:div w:id="2630172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68052536">
      <w:bodyDiv w:val="1"/>
      <w:marLeft w:val="0"/>
      <w:marRight w:val="0"/>
      <w:marTop w:val="0"/>
      <w:marBottom w:val="0"/>
      <w:divBdr>
        <w:top w:val="none" w:sz="0" w:space="0" w:color="auto"/>
        <w:left w:val="none" w:sz="0" w:space="0" w:color="auto"/>
        <w:bottom w:val="none" w:sz="0" w:space="0" w:color="auto"/>
        <w:right w:val="none" w:sz="0" w:space="0" w:color="auto"/>
      </w:divBdr>
      <w:divsChild>
        <w:div w:id="604001564">
          <w:marLeft w:val="0"/>
          <w:marRight w:val="0"/>
          <w:marTop w:val="0"/>
          <w:marBottom w:val="0"/>
          <w:divBdr>
            <w:top w:val="none" w:sz="0" w:space="0" w:color="auto"/>
            <w:left w:val="none" w:sz="0" w:space="0" w:color="auto"/>
            <w:bottom w:val="none" w:sz="0" w:space="0" w:color="auto"/>
            <w:right w:val="none" w:sz="0" w:space="0" w:color="auto"/>
          </w:divBdr>
          <w:divsChild>
            <w:div w:id="76948887">
              <w:marLeft w:val="0"/>
              <w:marRight w:val="0"/>
              <w:marTop w:val="0"/>
              <w:marBottom w:val="0"/>
              <w:divBdr>
                <w:top w:val="none" w:sz="0" w:space="0" w:color="auto"/>
                <w:left w:val="none" w:sz="0" w:space="0" w:color="auto"/>
                <w:bottom w:val="none" w:sz="0" w:space="0" w:color="auto"/>
                <w:right w:val="none" w:sz="0" w:space="0" w:color="auto"/>
              </w:divBdr>
            </w:div>
          </w:divsChild>
        </w:div>
        <w:div w:id="723912902">
          <w:marLeft w:val="0"/>
          <w:marRight w:val="0"/>
          <w:marTop w:val="225"/>
          <w:marBottom w:val="600"/>
          <w:divBdr>
            <w:top w:val="none" w:sz="0" w:space="0" w:color="auto"/>
            <w:left w:val="none" w:sz="0" w:space="0" w:color="auto"/>
            <w:bottom w:val="none" w:sz="0" w:space="0" w:color="auto"/>
            <w:right w:val="none" w:sz="0" w:space="0" w:color="auto"/>
          </w:divBdr>
        </w:div>
      </w:divsChild>
    </w:div>
    <w:div w:id="268244562">
      <w:bodyDiv w:val="1"/>
      <w:marLeft w:val="0"/>
      <w:marRight w:val="0"/>
      <w:marTop w:val="0"/>
      <w:marBottom w:val="0"/>
      <w:divBdr>
        <w:top w:val="none" w:sz="0" w:space="0" w:color="auto"/>
        <w:left w:val="none" w:sz="0" w:space="0" w:color="auto"/>
        <w:bottom w:val="none" w:sz="0" w:space="0" w:color="auto"/>
        <w:right w:val="none" w:sz="0" w:space="0" w:color="auto"/>
      </w:divBdr>
      <w:divsChild>
        <w:div w:id="296761218">
          <w:marLeft w:val="0"/>
          <w:marRight w:val="0"/>
          <w:marTop w:val="0"/>
          <w:marBottom w:val="0"/>
          <w:divBdr>
            <w:top w:val="none" w:sz="0" w:space="0" w:color="auto"/>
            <w:left w:val="none" w:sz="0" w:space="0" w:color="auto"/>
            <w:bottom w:val="none" w:sz="0" w:space="0" w:color="auto"/>
            <w:right w:val="none" w:sz="0" w:space="0" w:color="auto"/>
          </w:divBdr>
          <w:divsChild>
            <w:div w:id="10699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2928">
      <w:bodyDiv w:val="1"/>
      <w:marLeft w:val="0"/>
      <w:marRight w:val="0"/>
      <w:marTop w:val="0"/>
      <w:marBottom w:val="0"/>
      <w:divBdr>
        <w:top w:val="none" w:sz="0" w:space="0" w:color="auto"/>
        <w:left w:val="none" w:sz="0" w:space="0" w:color="auto"/>
        <w:bottom w:val="none" w:sz="0" w:space="0" w:color="auto"/>
        <w:right w:val="none" w:sz="0" w:space="0" w:color="auto"/>
      </w:divBdr>
      <w:divsChild>
        <w:div w:id="44260425">
          <w:marLeft w:val="0"/>
          <w:marRight w:val="0"/>
          <w:marTop w:val="0"/>
          <w:marBottom w:val="0"/>
          <w:divBdr>
            <w:top w:val="none" w:sz="0" w:space="0" w:color="auto"/>
            <w:left w:val="none" w:sz="0" w:space="0" w:color="auto"/>
            <w:bottom w:val="none" w:sz="0" w:space="0" w:color="auto"/>
            <w:right w:val="none" w:sz="0" w:space="0" w:color="auto"/>
          </w:divBdr>
          <w:divsChild>
            <w:div w:id="1313439549">
              <w:marLeft w:val="0"/>
              <w:marRight w:val="150"/>
              <w:marTop w:val="0"/>
              <w:marBottom w:val="0"/>
              <w:divBdr>
                <w:top w:val="none" w:sz="0" w:space="0" w:color="auto"/>
                <w:left w:val="none" w:sz="0" w:space="0" w:color="auto"/>
                <w:bottom w:val="none" w:sz="0" w:space="0" w:color="auto"/>
                <w:right w:val="none" w:sz="0" w:space="0" w:color="auto"/>
              </w:divBdr>
            </w:div>
            <w:div w:id="1662155237">
              <w:marLeft w:val="0"/>
              <w:marRight w:val="150"/>
              <w:marTop w:val="0"/>
              <w:marBottom w:val="0"/>
              <w:divBdr>
                <w:top w:val="none" w:sz="0" w:space="0" w:color="auto"/>
                <w:left w:val="none" w:sz="0" w:space="0" w:color="auto"/>
                <w:bottom w:val="none" w:sz="0" w:space="0" w:color="auto"/>
                <w:right w:val="none" w:sz="0" w:space="0" w:color="auto"/>
              </w:divBdr>
            </w:div>
          </w:divsChild>
        </w:div>
        <w:div w:id="845558463">
          <w:marLeft w:val="0"/>
          <w:marRight w:val="0"/>
          <w:marTop w:val="0"/>
          <w:marBottom w:val="0"/>
          <w:divBdr>
            <w:top w:val="none" w:sz="0" w:space="0" w:color="auto"/>
            <w:left w:val="none" w:sz="0" w:space="0" w:color="auto"/>
            <w:bottom w:val="none" w:sz="0" w:space="0" w:color="auto"/>
            <w:right w:val="none" w:sz="0" w:space="0" w:color="auto"/>
          </w:divBdr>
        </w:div>
        <w:div w:id="1453287191">
          <w:marLeft w:val="0"/>
          <w:marRight w:val="0"/>
          <w:marTop w:val="0"/>
          <w:marBottom w:val="0"/>
          <w:divBdr>
            <w:top w:val="none" w:sz="0" w:space="0" w:color="auto"/>
            <w:left w:val="none" w:sz="0" w:space="0" w:color="auto"/>
            <w:bottom w:val="none" w:sz="0" w:space="0" w:color="auto"/>
            <w:right w:val="none" w:sz="0" w:space="0" w:color="auto"/>
          </w:divBdr>
        </w:div>
      </w:divsChild>
    </w:div>
    <w:div w:id="268439939">
      <w:bodyDiv w:val="1"/>
      <w:marLeft w:val="0"/>
      <w:marRight w:val="0"/>
      <w:marTop w:val="0"/>
      <w:marBottom w:val="0"/>
      <w:divBdr>
        <w:top w:val="none" w:sz="0" w:space="0" w:color="auto"/>
        <w:left w:val="none" w:sz="0" w:space="0" w:color="auto"/>
        <w:bottom w:val="none" w:sz="0" w:space="0" w:color="auto"/>
        <w:right w:val="none" w:sz="0" w:space="0" w:color="auto"/>
      </w:divBdr>
    </w:div>
    <w:div w:id="268466107">
      <w:bodyDiv w:val="1"/>
      <w:marLeft w:val="0"/>
      <w:marRight w:val="0"/>
      <w:marTop w:val="0"/>
      <w:marBottom w:val="0"/>
      <w:divBdr>
        <w:top w:val="none" w:sz="0" w:space="0" w:color="auto"/>
        <w:left w:val="none" w:sz="0" w:space="0" w:color="auto"/>
        <w:bottom w:val="none" w:sz="0" w:space="0" w:color="auto"/>
        <w:right w:val="none" w:sz="0" w:space="0" w:color="auto"/>
      </w:divBdr>
      <w:divsChild>
        <w:div w:id="1477336918">
          <w:marLeft w:val="0"/>
          <w:marRight w:val="0"/>
          <w:marTop w:val="0"/>
          <w:marBottom w:val="0"/>
          <w:divBdr>
            <w:top w:val="none" w:sz="0" w:space="0" w:color="auto"/>
            <w:left w:val="none" w:sz="0" w:space="0" w:color="auto"/>
            <w:bottom w:val="none" w:sz="0" w:space="0" w:color="auto"/>
            <w:right w:val="none" w:sz="0" w:space="0" w:color="auto"/>
          </w:divBdr>
          <w:divsChild>
            <w:div w:id="6935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3602">
      <w:bodyDiv w:val="1"/>
      <w:marLeft w:val="0"/>
      <w:marRight w:val="0"/>
      <w:marTop w:val="0"/>
      <w:marBottom w:val="0"/>
      <w:divBdr>
        <w:top w:val="none" w:sz="0" w:space="0" w:color="auto"/>
        <w:left w:val="none" w:sz="0" w:space="0" w:color="auto"/>
        <w:bottom w:val="none" w:sz="0" w:space="0" w:color="auto"/>
        <w:right w:val="none" w:sz="0" w:space="0" w:color="auto"/>
      </w:divBdr>
      <w:divsChild>
        <w:div w:id="1047686459">
          <w:marLeft w:val="0"/>
          <w:marRight w:val="0"/>
          <w:marTop w:val="0"/>
          <w:marBottom w:val="0"/>
          <w:divBdr>
            <w:top w:val="none" w:sz="0" w:space="0" w:color="auto"/>
            <w:left w:val="none" w:sz="0" w:space="0" w:color="auto"/>
            <w:bottom w:val="none" w:sz="0" w:space="0" w:color="auto"/>
            <w:right w:val="none" w:sz="0" w:space="0" w:color="auto"/>
          </w:divBdr>
          <w:divsChild>
            <w:div w:id="4926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8206">
      <w:bodyDiv w:val="1"/>
      <w:marLeft w:val="0"/>
      <w:marRight w:val="0"/>
      <w:marTop w:val="0"/>
      <w:marBottom w:val="0"/>
      <w:divBdr>
        <w:top w:val="none" w:sz="0" w:space="0" w:color="auto"/>
        <w:left w:val="none" w:sz="0" w:space="0" w:color="auto"/>
        <w:bottom w:val="none" w:sz="0" w:space="0" w:color="auto"/>
        <w:right w:val="none" w:sz="0" w:space="0" w:color="auto"/>
      </w:divBdr>
      <w:divsChild>
        <w:div w:id="1485007143">
          <w:marLeft w:val="0"/>
          <w:marRight w:val="0"/>
          <w:marTop w:val="0"/>
          <w:marBottom w:val="0"/>
          <w:divBdr>
            <w:top w:val="none" w:sz="0" w:space="0" w:color="auto"/>
            <w:left w:val="none" w:sz="0" w:space="0" w:color="auto"/>
            <w:bottom w:val="none" w:sz="0" w:space="0" w:color="auto"/>
            <w:right w:val="none" w:sz="0" w:space="0" w:color="auto"/>
          </w:divBdr>
        </w:div>
      </w:divsChild>
    </w:div>
    <w:div w:id="268659386">
      <w:bodyDiv w:val="1"/>
      <w:marLeft w:val="0"/>
      <w:marRight w:val="0"/>
      <w:marTop w:val="0"/>
      <w:marBottom w:val="0"/>
      <w:divBdr>
        <w:top w:val="none" w:sz="0" w:space="0" w:color="auto"/>
        <w:left w:val="none" w:sz="0" w:space="0" w:color="auto"/>
        <w:bottom w:val="none" w:sz="0" w:space="0" w:color="auto"/>
        <w:right w:val="none" w:sz="0" w:space="0" w:color="auto"/>
      </w:divBdr>
      <w:divsChild>
        <w:div w:id="1109667173">
          <w:blockQuote w:val="1"/>
          <w:marLeft w:val="0"/>
          <w:marRight w:val="0"/>
          <w:marTop w:val="0"/>
          <w:marBottom w:val="435"/>
          <w:divBdr>
            <w:top w:val="none" w:sz="0" w:space="11" w:color="F65261"/>
            <w:left w:val="single" w:sz="12" w:space="17" w:color="F65261"/>
            <w:bottom w:val="none" w:sz="0" w:space="0" w:color="F65261"/>
            <w:right w:val="none" w:sz="0" w:space="17" w:color="F65261"/>
          </w:divBdr>
        </w:div>
      </w:divsChild>
    </w:div>
    <w:div w:id="268974985">
      <w:bodyDiv w:val="1"/>
      <w:marLeft w:val="0"/>
      <w:marRight w:val="0"/>
      <w:marTop w:val="0"/>
      <w:marBottom w:val="0"/>
      <w:divBdr>
        <w:top w:val="none" w:sz="0" w:space="0" w:color="auto"/>
        <w:left w:val="none" w:sz="0" w:space="0" w:color="auto"/>
        <w:bottom w:val="none" w:sz="0" w:space="0" w:color="auto"/>
        <w:right w:val="none" w:sz="0" w:space="0" w:color="auto"/>
      </w:divBdr>
    </w:div>
    <w:div w:id="269092048">
      <w:bodyDiv w:val="1"/>
      <w:marLeft w:val="0"/>
      <w:marRight w:val="0"/>
      <w:marTop w:val="0"/>
      <w:marBottom w:val="0"/>
      <w:divBdr>
        <w:top w:val="none" w:sz="0" w:space="0" w:color="auto"/>
        <w:left w:val="none" w:sz="0" w:space="0" w:color="auto"/>
        <w:bottom w:val="none" w:sz="0" w:space="0" w:color="auto"/>
        <w:right w:val="none" w:sz="0" w:space="0" w:color="auto"/>
      </w:divBdr>
    </w:div>
    <w:div w:id="269165225">
      <w:bodyDiv w:val="1"/>
      <w:marLeft w:val="0"/>
      <w:marRight w:val="0"/>
      <w:marTop w:val="0"/>
      <w:marBottom w:val="0"/>
      <w:divBdr>
        <w:top w:val="none" w:sz="0" w:space="0" w:color="auto"/>
        <w:left w:val="none" w:sz="0" w:space="0" w:color="auto"/>
        <w:bottom w:val="none" w:sz="0" w:space="0" w:color="auto"/>
        <w:right w:val="none" w:sz="0" w:space="0" w:color="auto"/>
      </w:divBdr>
    </w:div>
    <w:div w:id="269359029">
      <w:bodyDiv w:val="1"/>
      <w:marLeft w:val="0"/>
      <w:marRight w:val="0"/>
      <w:marTop w:val="0"/>
      <w:marBottom w:val="0"/>
      <w:divBdr>
        <w:top w:val="none" w:sz="0" w:space="0" w:color="auto"/>
        <w:left w:val="none" w:sz="0" w:space="0" w:color="auto"/>
        <w:bottom w:val="none" w:sz="0" w:space="0" w:color="auto"/>
        <w:right w:val="none" w:sz="0" w:space="0" w:color="auto"/>
      </w:divBdr>
      <w:divsChild>
        <w:div w:id="601298305">
          <w:marLeft w:val="0"/>
          <w:marRight w:val="0"/>
          <w:marTop w:val="0"/>
          <w:marBottom w:val="0"/>
          <w:divBdr>
            <w:top w:val="none" w:sz="0" w:space="0" w:color="auto"/>
            <w:left w:val="none" w:sz="0" w:space="0" w:color="auto"/>
            <w:bottom w:val="none" w:sz="0" w:space="0" w:color="auto"/>
            <w:right w:val="none" w:sz="0" w:space="0" w:color="auto"/>
          </w:divBdr>
        </w:div>
      </w:divsChild>
    </w:div>
    <w:div w:id="269625133">
      <w:bodyDiv w:val="1"/>
      <w:marLeft w:val="0"/>
      <w:marRight w:val="0"/>
      <w:marTop w:val="0"/>
      <w:marBottom w:val="0"/>
      <w:divBdr>
        <w:top w:val="none" w:sz="0" w:space="0" w:color="auto"/>
        <w:left w:val="none" w:sz="0" w:space="0" w:color="auto"/>
        <w:bottom w:val="none" w:sz="0" w:space="0" w:color="auto"/>
        <w:right w:val="none" w:sz="0" w:space="0" w:color="auto"/>
      </w:divBdr>
    </w:div>
    <w:div w:id="269626319">
      <w:bodyDiv w:val="1"/>
      <w:marLeft w:val="0"/>
      <w:marRight w:val="0"/>
      <w:marTop w:val="0"/>
      <w:marBottom w:val="0"/>
      <w:divBdr>
        <w:top w:val="none" w:sz="0" w:space="0" w:color="auto"/>
        <w:left w:val="none" w:sz="0" w:space="0" w:color="auto"/>
        <w:bottom w:val="none" w:sz="0" w:space="0" w:color="auto"/>
        <w:right w:val="none" w:sz="0" w:space="0" w:color="auto"/>
      </w:divBdr>
    </w:div>
    <w:div w:id="269704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87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69704965">
      <w:bodyDiv w:val="1"/>
      <w:marLeft w:val="0"/>
      <w:marRight w:val="0"/>
      <w:marTop w:val="0"/>
      <w:marBottom w:val="0"/>
      <w:divBdr>
        <w:top w:val="none" w:sz="0" w:space="0" w:color="auto"/>
        <w:left w:val="none" w:sz="0" w:space="0" w:color="auto"/>
        <w:bottom w:val="none" w:sz="0" w:space="0" w:color="auto"/>
        <w:right w:val="none" w:sz="0" w:space="0" w:color="auto"/>
      </w:divBdr>
    </w:div>
    <w:div w:id="269747990">
      <w:bodyDiv w:val="1"/>
      <w:marLeft w:val="0"/>
      <w:marRight w:val="0"/>
      <w:marTop w:val="0"/>
      <w:marBottom w:val="0"/>
      <w:divBdr>
        <w:top w:val="none" w:sz="0" w:space="0" w:color="auto"/>
        <w:left w:val="none" w:sz="0" w:space="0" w:color="auto"/>
        <w:bottom w:val="none" w:sz="0" w:space="0" w:color="auto"/>
        <w:right w:val="none" w:sz="0" w:space="0" w:color="auto"/>
      </w:divBdr>
    </w:div>
    <w:div w:id="269899332">
      <w:bodyDiv w:val="1"/>
      <w:marLeft w:val="0"/>
      <w:marRight w:val="0"/>
      <w:marTop w:val="0"/>
      <w:marBottom w:val="0"/>
      <w:divBdr>
        <w:top w:val="none" w:sz="0" w:space="0" w:color="auto"/>
        <w:left w:val="none" w:sz="0" w:space="0" w:color="auto"/>
        <w:bottom w:val="none" w:sz="0" w:space="0" w:color="auto"/>
        <w:right w:val="none" w:sz="0" w:space="0" w:color="auto"/>
      </w:divBdr>
    </w:div>
    <w:div w:id="269901159">
      <w:bodyDiv w:val="1"/>
      <w:marLeft w:val="0"/>
      <w:marRight w:val="0"/>
      <w:marTop w:val="0"/>
      <w:marBottom w:val="0"/>
      <w:divBdr>
        <w:top w:val="none" w:sz="0" w:space="0" w:color="auto"/>
        <w:left w:val="none" w:sz="0" w:space="0" w:color="auto"/>
        <w:bottom w:val="none" w:sz="0" w:space="0" w:color="auto"/>
        <w:right w:val="none" w:sz="0" w:space="0" w:color="auto"/>
      </w:divBdr>
    </w:div>
    <w:div w:id="269974109">
      <w:bodyDiv w:val="1"/>
      <w:marLeft w:val="0"/>
      <w:marRight w:val="0"/>
      <w:marTop w:val="0"/>
      <w:marBottom w:val="0"/>
      <w:divBdr>
        <w:top w:val="none" w:sz="0" w:space="0" w:color="auto"/>
        <w:left w:val="none" w:sz="0" w:space="0" w:color="auto"/>
        <w:bottom w:val="none" w:sz="0" w:space="0" w:color="auto"/>
        <w:right w:val="none" w:sz="0" w:space="0" w:color="auto"/>
      </w:divBdr>
    </w:div>
    <w:div w:id="270209941">
      <w:bodyDiv w:val="1"/>
      <w:marLeft w:val="0"/>
      <w:marRight w:val="0"/>
      <w:marTop w:val="0"/>
      <w:marBottom w:val="0"/>
      <w:divBdr>
        <w:top w:val="none" w:sz="0" w:space="0" w:color="auto"/>
        <w:left w:val="none" w:sz="0" w:space="0" w:color="auto"/>
        <w:bottom w:val="none" w:sz="0" w:space="0" w:color="auto"/>
        <w:right w:val="none" w:sz="0" w:space="0" w:color="auto"/>
      </w:divBdr>
      <w:divsChild>
        <w:div w:id="909199018">
          <w:marLeft w:val="0"/>
          <w:marRight w:val="0"/>
          <w:marTop w:val="225"/>
          <w:marBottom w:val="600"/>
          <w:divBdr>
            <w:top w:val="none" w:sz="0" w:space="0" w:color="auto"/>
            <w:left w:val="none" w:sz="0" w:space="0" w:color="auto"/>
            <w:bottom w:val="none" w:sz="0" w:space="0" w:color="auto"/>
            <w:right w:val="none" w:sz="0" w:space="0" w:color="auto"/>
          </w:divBdr>
        </w:div>
      </w:divsChild>
    </w:div>
    <w:div w:id="270355809">
      <w:bodyDiv w:val="1"/>
      <w:marLeft w:val="0"/>
      <w:marRight w:val="0"/>
      <w:marTop w:val="0"/>
      <w:marBottom w:val="0"/>
      <w:divBdr>
        <w:top w:val="none" w:sz="0" w:space="0" w:color="auto"/>
        <w:left w:val="none" w:sz="0" w:space="0" w:color="auto"/>
        <w:bottom w:val="none" w:sz="0" w:space="0" w:color="auto"/>
        <w:right w:val="none" w:sz="0" w:space="0" w:color="auto"/>
      </w:divBdr>
    </w:div>
    <w:div w:id="270357133">
      <w:bodyDiv w:val="1"/>
      <w:marLeft w:val="0"/>
      <w:marRight w:val="0"/>
      <w:marTop w:val="0"/>
      <w:marBottom w:val="0"/>
      <w:divBdr>
        <w:top w:val="none" w:sz="0" w:space="0" w:color="auto"/>
        <w:left w:val="none" w:sz="0" w:space="0" w:color="auto"/>
        <w:bottom w:val="none" w:sz="0" w:space="0" w:color="auto"/>
        <w:right w:val="none" w:sz="0" w:space="0" w:color="auto"/>
      </w:divBdr>
    </w:div>
    <w:div w:id="270433231">
      <w:bodyDiv w:val="1"/>
      <w:marLeft w:val="0"/>
      <w:marRight w:val="0"/>
      <w:marTop w:val="0"/>
      <w:marBottom w:val="0"/>
      <w:divBdr>
        <w:top w:val="none" w:sz="0" w:space="0" w:color="auto"/>
        <w:left w:val="none" w:sz="0" w:space="0" w:color="auto"/>
        <w:bottom w:val="none" w:sz="0" w:space="0" w:color="auto"/>
        <w:right w:val="none" w:sz="0" w:space="0" w:color="auto"/>
      </w:divBdr>
      <w:divsChild>
        <w:div w:id="1639262435">
          <w:marLeft w:val="0"/>
          <w:marRight w:val="0"/>
          <w:marTop w:val="0"/>
          <w:marBottom w:val="0"/>
          <w:divBdr>
            <w:top w:val="none" w:sz="0" w:space="0" w:color="auto"/>
            <w:left w:val="none" w:sz="0" w:space="0" w:color="auto"/>
            <w:bottom w:val="none" w:sz="0" w:space="0" w:color="auto"/>
            <w:right w:val="none" w:sz="0" w:space="0" w:color="auto"/>
          </w:divBdr>
        </w:div>
      </w:divsChild>
    </w:div>
    <w:div w:id="270477316">
      <w:bodyDiv w:val="1"/>
      <w:marLeft w:val="0"/>
      <w:marRight w:val="0"/>
      <w:marTop w:val="0"/>
      <w:marBottom w:val="0"/>
      <w:divBdr>
        <w:top w:val="none" w:sz="0" w:space="0" w:color="auto"/>
        <w:left w:val="none" w:sz="0" w:space="0" w:color="auto"/>
        <w:bottom w:val="none" w:sz="0" w:space="0" w:color="auto"/>
        <w:right w:val="none" w:sz="0" w:space="0" w:color="auto"/>
      </w:divBdr>
      <w:divsChild>
        <w:div w:id="92992236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70630835">
      <w:bodyDiv w:val="1"/>
      <w:marLeft w:val="0"/>
      <w:marRight w:val="0"/>
      <w:marTop w:val="0"/>
      <w:marBottom w:val="0"/>
      <w:divBdr>
        <w:top w:val="none" w:sz="0" w:space="0" w:color="auto"/>
        <w:left w:val="none" w:sz="0" w:space="0" w:color="auto"/>
        <w:bottom w:val="none" w:sz="0" w:space="0" w:color="auto"/>
        <w:right w:val="none" w:sz="0" w:space="0" w:color="auto"/>
      </w:divBdr>
    </w:div>
    <w:div w:id="271061323">
      <w:bodyDiv w:val="1"/>
      <w:marLeft w:val="0"/>
      <w:marRight w:val="0"/>
      <w:marTop w:val="0"/>
      <w:marBottom w:val="0"/>
      <w:divBdr>
        <w:top w:val="none" w:sz="0" w:space="0" w:color="auto"/>
        <w:left w:val="none" w:sz="0" w:space="0" w:color="auto"/>
        <w:bottom w:val="none" w:sz="0" w:space="0" w:color="auto"/>
        <w:right w:val="none" w:sz="0" w:space="0" w:color="auto"/>
      </w:divBdr>
    </w:div>
    <w:div w:id="271209861">
      <w:bodyDiv w:val="1"/>
      <w:marLeft w:val="0"/>
      <w:marRight w:val="0"/>
      <w:marTop w:val="0"/>
      <w:marBottom w:val="0"/>
      <w:divBdr>
        <w:top w:val="none" w:sz="0" w:space="0" w:color="auto"/>
        <w:left w:val="none" w:sz="0" w:space="0" w:color="auto"/>
        <w:bottom w:val="none" w:sz="0" w:space="0" w:color="auto"/>
        <w:right w:val="none" w:sz="0" w:space="0" w:color="auto"/>
      </w:divBdr>
    </w:div>
    <w:div w:id="271400679">
      <w:bodyDiv w:val="1"/>
      <w:marLeft w:val="0"/>
      <w:marRight w:val="0"/>
      <w:marTop w:val="0"/>
      <w:marBottom w:val="0"/>
      <w:divBdr>
        <w:top w:val="none" w:sz="0" w:space="0" w:color="auto"/>
        <w:left w:val="none" w:sz="0" w:space="0" w:color="auto"/>
        <w:bottom w:val="none" w:sz="0" w:space="0" w:color="auto"/>
        <w:right w:val="none" w:sz="0" w:space="0" w:color="auto"/>
      </w:divBdr>
    </w:div>
    <w:div w:id="271478960">
      <w:bodyDiv w:val="1"/>
      <w:marLeft w:val="0"/>
      <w:marRight w:val="0"/>
      <w:marTop w:val="0"/>
      <w:marBottom w:val="0"/>
      <w:divBdr>
        <w:top w:val="none" w:sz="0" w:space="0" w:color="auto"/>
        <w:left w:val="none" w:sz="0" w:space="0" w:color="auto"/>
        <w:bottom w:val="none" w:sz="0" w:space="0" w:color="auto"/>
        <w:right w:val="none" w:sz="0" w:space="0" w:color="auto"/>
      </w:divBdr>
      <w:divsChild>
        <w:div w:id="1182014842">
          <w:marLeft w:val="0"/>
          <w:marRight w:val="0"/>
          <w:marTop w:val="0"/>
          <w:marBottom w:val="0"/>
          <w:divBdr>
            <w:top w:val="none" w:sz="0" w:space="0" w:color="auto"/>
            <w:left w:val="none" w:sz="0" w:space="0" w:color="auto"/>
            <w:bottom w:val="none" w:sz="0" w:space="0" w:color="auto"/>
            <w:right w:val="none" w:sz="0" w:space="0" w:color="auto"/>
          </w:divBdr>
          <w:divsChild>
            <w:div w:id="1611083894">
              <w:marLeft w:val="900"/>
              <w:marRight w:val="0"/>
              <w:marTop w:val="0"/>
              <w:marBottom w:val="0"/>
              <w:divBdr>
                <w:top w:val="none" w:sz="0" w:space="0" w:color="auto"/>
                <w:left w:val="none" w:sz="0" w:space="0" w:color="auto"/>
                <w:bottom w:val="none" w:sz="0" w:space="0" w:color="auto"/>
                <w:right w:val="none" w:sz="0" w:space="0" w:color="auto"/>
              </w:divBdr>
              <w:divsChild>
                <w:div w:id="11861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17645">
      <w:bodyDiv w:val="1"/>
      <w:marLeft w:val="0"/>
      <w:marRight w:val="0"/>
      <w:marTop w:val="0"/>
      <w:marBottom w:val="0"/>
      <w:divBdr>
        <w:top w:val="none" w:sz="0" w:space="0" w:color="auto"/>
        <w:left w:val="none" w:sz="0" w:space="0" w:color="auto"/>
        <w:bottom w:val="none" w:sz="0" w:space="0" w:color="auto"/>
        <w:right w:val="none" w:sz="0" w:space="0" w:color="auto"/>
      </w:divBdr>
      <w:divsChild>
        <w:div w:id="672997292">
          <w:marLeft w:val="0"/>
          <w:marRight w:val="0"/>
          <w:marTop w:val="0"/>
          <w:marBottom w:val="0"/>
          <w:divBdr>
            <w:top w:val="none" w:sz="0" w:space="0" w:color="auto"/>
            <w:left w:val="none" w:sz="0" w:space="0" w:color="auto"/>
            <w:bottom w:val="none" w:sz="0" w:space="0" w:color="auto"/>
            <w:right w:val="none" w:sz="0" w:space="0" w:color="auto"/>
          </w:divBdr>
        </w:div>
        <w:div w:id="978730936">
          <w:marLeft w:val="0"/>
          <w:marRight w:val="0"/>
          <w:marTop w:val="0"/>
          <w:marBottom w:val="0"/>
          <w:divBdr>
            <w:top w:val="none" w:sz="0" w:space="0" w:color="auto"/>
            <w:left w:val="none" w:sz="0" w:space="0" w:color="auto"/>
            <w:bottom w:val="none" w:sz="0" w:space="0" w:color="auto"/>
            <w:right w:val="none" w:sz="0" w:space="0" w:color="auto"/>
          </w:divBdr>
        </w:div>
      </w:divsChild>
    </w:div>
    <w:div w:id="271598345">
      <w:bodyDiv w:val="1"/>
      <w:marLeft w:val="0"/>
      <w:marRight w:val="0"/>
      <w:marTop w:val="0"/>
      <w:marBottom w:val="0"/>
      <w:divBdr>
        <w:top w:val="none" w:sz="0" w:space="0" w:color="auto"/>
        <w:left w:val="none" w:sz="0" w:space="0" w:color="auto"/>
        <w:bottom w:val="none" w:sz="0" w:space="0" w:color="auto"/>
        <w:right w:val="none" w:sz="0" w:space="0" w:color="auto"/>
      </w:divBdr>
    </w:div>
    <w:div w:id="271599170">
      <w:bodyDiv w:val="1"/>
      <w:marLeft w:val="0"/>
      <w:marRight w:val="0"/>
      <w:marTop w:val="0"/>
      <w:marBottom w:val="0"/>
      <w:divBdr>
        <w:top w:val="none" w:sz="0" w:space="0" w:color="auto"/>
        <w:left w:val="none" w:sz="0" w:space="0" w:color="auto"/>
        <w:bottom w:val="none" w:sz="0" w:space="0" w:color="auto"/>
        <w:right w:val="none" w:sz="0" w:space="0" w:color="auto"/>
      </w:divBdr>
      <w:divsChild>
        <w:div w:id="697856183">
          <w:marLeft w:val="0"/>
          <w:marRight w:val="0"/>
          <w:marTop w:val="0"/>
          <w:marBottom w:val="0"/>
          <w:divBdr>
            <w:top w:val="none" w:sz="0" w:space="0" w:color="auto"/>
            <w:left w:val="none" w:sz="0" w:space="0" w:color="auto"/>
            <w:bottom w:val="none" w:sz="0" w:space="0" w:color="auto"/>
            <w:right w:val="none" w:sz="0" w:space="0" w:color="auto"/>
          </w:divBdr>
        </w:div>
        <w:div w:id="836725125">
          <w:marLeft w:val="0"/>
          <w:marRight w:val="0"/>
          <w:marTop w:val="0"/>
          <w:marBottom w:val="0"/>
          <w:divBdr>
            <w:top w:val="none" w:sz="0" w:space="0" w:color="auto"/>
            <w:left w:val="none" w:sz="0" w:space="0" w:color="auto"/>
            <w:bottom w:val="none" w:sz="0" w:space="0" w:color="auto"/>
            <w:right w:val="none" w:sz="0" w:space="0" w:color="auto"/>
          </w:divBdr>
        </w:div>
        <w:div w:id="1278826906">
          <w:marLeft w:val="0"/>
          <w:marRight w:val="0"/>
          <w:marTop w:val="0"/>
          <w:marBottom w:val="0"/>
          <w:divBdr>
            <w:top w:val="none" w:sz="0" w:space="0" w:color="auto"/>
            <w:left w:val="none" w:sz="0" w:space="0" w:color="auto"/>
            <w:bottom w:val="none" w:sz="0" w:space="0" w:color="auto"/>
            <w:right w:val="none" w:sz="0" w:space="0" w:color="auto"/>
          </w:divBdr>
        </w:div>
      </w:divsChild>
    </w:div>
    <w:div w:id="271667588">
      <w:bodyDiv w:val="1"/>
      <w:marLeft w:val="0"/>
      <w:marRight w:val="0"/>
      <w:marTop w:val="0"/>
      <w:marBottom w:val="0"/>
      <w:divBdr>
        <w:top w:val="none" w:sz="0" w:space="0" w:color="auto"/>
        <w:left w:val="none" w:sz="0" w:space="0" w:color="auto"/>
        <w:bottom w:val="none" w:sz="0" w:space="0" w:color="auto"/>
        <w:right w:val="none" w:sz="0" w:space="0" w:color="auto"/>
      </w:divBdr>
      <w:divsChild>
        <w:div w:id="1449012720">
          <w:marLeft w:val="-225"/>
          <w:marRight w:val="-225"/>
          <w:marTop w:val="0"/>
          <w:marBottom w:val="0"/>
          <w:divBdr>
            <w:top w:val="none" w:sz="0" w:space="0" w:color="auto"/>
            <w:left w:val="none" w:sz="0" w:space="0" w:color="auto"/>
            <w:bottom w:val="none" w:sz="0" w:space="0" w:color="auto"/>
            <w:right w:val="none" w:sz="0" w:space="0" w:color="auto"/>
          </w:divBdr>
          <w:divsChild>
            <w:div w:id="109081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292">
      <w:bodyDiv w:val="1"/>
      <w:marLeft w:val="0"/>
      <w:marRight w:val="0"/>
      <w:marTop w:val="0"/>
      <w:marBottom w:val="0"/>
      <w:divBdr>
        <w:top w:val="none" w:sz="0" w:space="0" w:color="auto"/>
        <w:left w:val="none" w:sz="0" w:space="0" w:color="auto"/>
        <w:bottom w:val="none" w:sz="0" w:space="0" w:color="auto"/>
        <w:right w:val="none" w:sz="0" w:space="0" w:color="auto"/>
      </w:divBdr>
    </w:div>
    <w:div w:id="271783628">
      <w:bodyDiv w:val="1"/>
      <w:marLeft w:val="0"/>
      <w:marRight w:val="0"/>
      <w:marTop w:val="0"/>
      <w:marBottom w:val="0"/>
      <w:divBdr>
        <w:top w:val="none" w:sz="0" w:space="0" w:color="auto"/>
        <w:left w:val="none" w:sz="0" w:space="0" w:color="auto"/>
        <w:bottom w:val="none" w:sz="0" w:space="0" w:color="auto"/>
        <w:right w:val="none" w:sz="0" w:space="0" w:color="auto"/>
      </w:divBdr>
    </w:div>
    <w:div w:id="271783712">
      <w:bodyDiv w:val="1"/>
      <w:marLeft w:val="0"/>
      <w:marRight w:val="0"/>
      <w:marTop w:val="0"/>
      <w:marBottom w:val="0"/>
      <w:divBdr>
        <w:top w:val="none" w:sz="0" w:space="0" w:color="auto"/>
        <w:left w:val="none" w:sz="0" w:space="0" w:color="auto"/>
        <w:bottom w:val="none" w:sz="0" w:space="0" w:color="auto"/>
        <w:right w:val="none" w:sz="0" w:space="0" w:color="auto"/>
      </w:divBdr>
      <w:divsChild>
        <w:div w:id="886448995">
          <w:marLeft w:val="0"/>
          <w:marRight w:val="0"/>
          <w:marTop w:val="0"/>
          <w:marBottom w:val="0"/>
          <w:divBdr>
            <w:top w:val="none" w:sz="0" w:space="0" w:color="auto"/>
            <w:left w:val="none" w:sz="0" w:space="0" w:color="auto"/>
            <w:bottom w:val="none" w:sz="0" w:space="0" w:color="auto"/>
            <w:right w:val="none" w:sz="0" w:space="0" w:color="auto"/>
          </w:divBdr>
          <w:divsChild>
            <w:div w:id="9126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59895">
      <w:bodyDiv w:val="1"/>
      <w:marLeft w:val="0"/>
      <w:marRight w:val="0"/>
      <w:marTop w:val="0"/>
      <w:marBottom w:val="0"/>
      <w:divBdr>
        <w:top w:val="none" w:sz="0" w:space="0" w:color="auto"/>
        <w:left w:val="none" w:sz="0" w:space="0" w:color="auto"/>
        <w:bottom w:val="none" w:sz="0" w:space="0" w:color="auto"/>
        <w:right w:val="none" w:sz="0" w:space="0" w:color="auto"/>
      </w:divBdr>
      <w:divsChild>
        <w:div w:id="125465233">
          <w:marLeft w:val="0"/>
          <w:marRight w:val="0"/>
          <w:marTop w:val="0"/>
          <w:marBottom w:val="0"/>
          <w:divBdr>
            <w:top w:val="none" w:sz="0" w:space="0" w:color="auto"/>
            <w:left w:val="none" w:sz="0" w:space="0" w:color="auto"/>
            <w:bottom w:val="none" w:sz="0" w:space="0" w:color="auto"/>
            <w:right w:val="none" w:sz="0" w:space="0" w:color="auto"/>
          </w:divBdr>
          <w:divsChild>
            <w:div w:id="978651443">
              <w:marLeft w:val="0"/>
              <w:marRight w:val="150"/>
              <w:marTop w:val="0"/>
              <w:marBottom w:val="0"/>
              <w:divBdr>
                <w:top w:val="none" w:sz="0" w:space="0" w:color="auto"/>
                <w:left w:val="none" w:sz="0" w:space="0" w:color="auto"/>
                <w:bottom w:val="none" w:sz="0" w:space="0" w:color="auto"/>
                <w:right w:val="none" w:sz="0" w:space="0" w:color="auto"/>
              </w:divBdr>
            </w:div>
          </w:divsChild>
        </w:div>
        <w:div w:id="1547788511">
          <w:marLeft w:val="0"/>
          <w:marRight w:val="0"/>
          <w:marTop w:val="0"/>
          <w:marBottom w:val="150"/>
          <w:divBdr>
            <w:top w:val="none" w:sz="0" w:space="0" w:color="auto"/>
            <w:left w:val="none" w:sz="0" w:space="0" w:color="auto"/>
            <w:bottom w:val="none" w:sz="0" w:space="0" w:color="auto"/>
            <w:right w:val="none" w:sz="0" w:space="0" w:color="auto"/>
          </w:divBdr>
        </w:div>
      </w:divsChild>
    </w:div>
    <w:div w:id="271933768">
      <w:bodyDiv w:val="1"/>
      <w:marLeft w:val="0"/>
      <w:marRight w:val="0"/>
      <w:marTop w:val="0"/>
      <w:marBottom w:val="0"/>
      <w:divBdr>
        <w:top w:val="none" w:sz="0" w:space="0" w:color="auto"/>
        <w:left w:val="none" w:sz="0" w:space="0" w:color="auto"/>
        <w:bottom w:val="none" w:sz="0" w:space="0" w:color="auto"/>
        <w:right w:val="none" w:sz="0" w:space="0" w:color="auto"/>
      </w:divBdr>
    </w:div>
    <w:div w:id="271937020">
      <w:bodyDiv w:val="1"/>
      <w:marLeft w:val="0"/>
      <w:marRight w:val="0"/>
      <w:marTop w:val="0"/>
      <w:marBottom w:val="0"/>
      <w:divBdr>
        <w:top w:val="none" w:sz="0" w:space="0" w:color="auto"/>
        <w:left w:val="none" w:sz="0" w:space="0" w:color="auto"/>
        <w:bottom w:val="none" w:sz="0" w:space="0" w:color="auto"/>
        <w:right w:val="none" w:sz="0" w:space="0" w:color="auto"/>
      </w:divBdr>
      <w:divsChild>
        <w:div w:id="1053697276">
          <w:marLeft w:val="0"/>
          <w:marRight w:val="0"/>
          <w:marTop w:val="0"/>
          <w:marBottom w:val="0"/>
          <w:divBdr>
            <w:top w:val="none" w:sz="0" w:space="0" w:color="auto"/>
            <w:left w:val="none" w:sz="0" w:space="0" w:color="auto"/>
            <w:bottom w:val="none" w:sz="0" w:space="0" w:color="auto"/>
            <w:right w:val="none" w:sz="0" w:space="0" w:color="auto"/>
          </w:divBdr>
        </w:div>
      </w:divsChild>
    </w:div>
    <w:div w:id="271937728">
      <w:bodyDiv w:val="1"/>
      <w:marLeft w:val="0"/>
      <w:marRight w:val="0"/>
      <w:marTop w:val="0"/>
      <w:marBottom w:val="0"/>
      <w:divBdr>
        <w:top w:val="none" w:sz="0" w:space="0" w:color="auto"/>
        <w:left w:val="none" w:sz="0" w:space="0" w:color="auto"/>
        <w:bottom w:val="none" w:sz="0" w:space="0" w:color="auto"/>
        <w:right w:val="none" w:sz="0" w:space="0" w:color="auto"/>
      </w:divBdr>
      <w:divsChild>
        <w:div w:id="1298146693">
          <w:marLeft w:val="0"/>
          <w:marRight w:val="0"/>
          <w:marTop w:val="0"/>
          <w:marBottom w:val="525"/>
          <w:divBdr>
            <w:top w:val="none" w:sz="0" w:space="0" w:color="auto"/>
            <w:left w:val="none" w:sz="0" w:space="0" w:color="auto"/>
            <w:bottom w:val="none" w:sz="0" w:space="0" w:color="auto"/>
            <w:right w:val="none" w:sz="0" w:space="0" w:color="auto"/>
          </w:divBdr>
        </w:div>
      </w:divsChild>
    </w:div>
    <w:div w:id="271976683">
      <w:bodyDiv w:val="1"/>
      <w:marLeft w:val="0"/>
      <w:marRight w:val="0"/>
      <w:marTop w:val="0"/>
      <w:marBottom w:val="0"/>
      <w:divBdr>
        <w:top w:val="none" w:sz="0" w:space="0" w:color="auto"/>
        <w:left w:val="none" w:sz="0" w:space="0" w:color="auto"/>
        <w:bottom w:val="none" w:sz="0" w:space="0" w:color="auto"/>
        <w:right w:val="none" w:sz="0" w:space="0" w:color="auto"/>
      </w:divBdr>
    </w:div>
    <w:div w:id="271985553">
      <w:bodyDiv w:val="1"/>
      <w:marLeft w:val="0"/>
      <w:marRight w:val="0"/>
      <w:marTop w:val="0"/>
      <w:marBottom w:val="0"/>
      <w:divBdr>
        <w:top w:val="none" w:sz="0" w:space="0" w:color="auto"/>
        <w:left w:val="none" w:sz="0" w:space="0" w:color="auto"/>
        <w:bottom w:val="none" w:sz="0" w:space="0" w:color="auto"/>
        <w:right w:val="none" w:sz="0" w:space="0" w:color="auto"/>
      </w:divBdr>
      <w:divsChild>
        <w:div w:id="1599674978">
          <w:marLeft w:val="0"/>
          <w:marRight w:val="0"/>
          <w:marTop w:val="0"/>
          <w:marBottom w:val="30"/>
          <w:divBdr>
            <w:top w:val="none" w:sz="0" w:space="0" w:color="auto"/>
            <w:left w:val="none" w:sz="0" w:space="0" w:color="auto"/>
            <w:bottom w:val="none" w:sz="0" w:space="0" w:color="auto"/>
            <w:right w:val="none" w:sz="0" w:space="0" w:color="auto"/>
          </w:divBdr>
        </w:div>
        <w:div w:id="1719625719">
          <w:marLeft w:val="0"/>
          <w:marRight w:val="0"/>
          <w:marTop w:val="0"/>
          <w:marBottom w:val="300"/>
          <w:divBdr>
            <w:top w:val="none" w:sz="0" w:space="0" w:color="auto"/>
            <w:left w:val="none" w:sz="0" w:space="0" w:color="auto"/>
            <w:bottom w:val="none" w:sz="0" w:space="0" w:color="auto"/>
            <w:right w:val="none" w:sz="0" w:space="0" w:color="auto"/>
          </w:divBdr>
          <w:divsChild>
            <w:div w:id="10000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7356">
      <w:bodyDiv w:val="1"/>
      <w:marLeft w:val="0"/>
      <w:marRight w:val="0"/>
      <w:marTop w:val="0"/>
      <w:marBottom w:val="0"/>
      <w:divBdr>
        <w:top w:val="none" w:sz="0" w:space="0" w:color="auto"/>
        <w:left w:val="none" w:sz="0" w:space="0" w:color="auto"/>
        <w:bottom w:val="none" w:sz="0" w:space="0" w:color="auto"/>
        <w:right w:val="none" w:sz="0" w:space="0" w:color="auto"/>
      </w:divBdr>
    </w:div>
    <w:div w:id="272322741">
      <w:bodyDiv w:val="1"/>
      <w:marLeft w:val="0"/>
      <w:marRight w:val="0"/>
      <w:marTop w:val="0"/>
      <w:marBottom w:val="0"/>
      <w:divBdr>
        <w:top w:val="none" w:sz="0" w:space="0" w:color="auto"/>
        <w:left w:val="none" w:sz="0" w:space="0" w:color="auto"/>
        <w:bottom w:val="none" w:sz="0" w:space="0" w:color="auto"/>
        <w:right w:val="none" w:sz="0" w:space="0" w:color="auto"/>
      </w:divBdr>
      <w:divsChild>
        <w:div w:id="1303075540">
          <w:marLeft w:val="0"/>
          <w:marRight w:val="0"/>
          <w:marTop w:val="0"/>
          <w:marBottom w:val="0"/>
          <w:divBdr>
            <w:top w:val="none" w:sz="0" w:space="0" w:color="auto"/>
            <w:left w:val="none" w:sz="0" w:space="0" w:color="auto"/>
            <w:bottom w:val="none" w:sz="0" w:space="0" w:color="auto"/>
            <w:right w:val="none" w:sz="0" w:space="0" w:color="auto"/>
          </w:divBdr>
          <w:divsChild>
            <w:div w:id="1189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6557">
      <w:bodyDiv w:val="1"/>
      <w:marLeft w:val="0"/>
      <w:marRight w:val="0"/>
      <w:marTop w:val="0"/>
      <w:marBottom w:val="0"/>
      <w:divBdr>
        <w:top w:val="none" w:sz="0" w:space="0" w:color="auto"/>
        <w:left w:val="none" w:sz="0" w:space="0" w:color="auto"/>
        <w:bottom w:val="none" w:sz="0" w:space="0" w:color="auto"/>
        <w:right w:val="none" w:sz="0" w:space="0" w:color="auto"/>
      </w:divBdr>
      <w:divsChild>
        <w:div w:id="1466040811">
          <w:marLeft w:val="0"/>
          <w:marRight w:val="0"/>
          <w:marTop w:val="0"/>
          <w:marBottom w:val="0"/>
          <w:divBdr>
            <w:top w:val="none" w:sz="0" w:space="0" w:color="auto"/>
            <w:left w:val="none" w:sz="0" w:space="0" w:color="auto"/>
            <w:bottom w:val="none" w:sz="0" w:space="0" w:color="auto"/>
            <w:right w:val="none" w:sz="0" w:space="0" w:color="auto"/>
          </w:divBdr>
          <w:divsChild>
            <w:div w:id="10613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2959">
      <w:bodyDiv w:val="1"/>
      <w:marLeft w:val="0"/>
      <w:marRight w:val="0"/>
      <w:marTop w:val="0"/>
      <w:marBottom w:val="0"/>
      <w:divBdr>
        <w:top w:val="none" w:sz="0" w:space="0" w:color="auto"/>
        <w:left w:val="none" w:sz="0" w:space="0" w:color="auto"/>
        <w:bottom w:val="none" w:sz="0" w:space="0" w:color="auto"/>
        <w:right w:val="none" w:sz="0" w:space="0" w:color="auto"/>
      </w:divBdr>
      <w:divsChild>
        <w:div w:id="508374286">
          <w:marLeft w:val="0"/>
          <w:marRight w:val="0"/>
          <w:marTop w:val="0"/>
          <w:marBottom w:val="0"/>
          <w:divBdr>
            <w:top w:val="none" w:sz="0" w:space="0" w:color="auto"/>
            <w:left w:val="none" w:sz="0" w:space="0" w:color="auto"/>
            <w:bottom w:val="none" w:sz="0" w:space="0" w:color="auto"/>
            <w:right w:val="none" w:sz="0" w:space="0" w:color="auto"/>
          </w:divBdr>
        </w:div>
        <w:div w:id="1416128028">
          <w:marLeft w:val="0"/>
          <w:marRight w:val="0"/>
          <w:marTop w:val="0"/>
          <w:marBottom w:val="0"/>
          <w:divBdr>
            <w:top w:val="none" w:sz="0" w:space="0" w:color="auto"/>
            <w:left w:val="none" w:sz="0" w:space="0" w:color="auto"/>
            <w:bottom w:val="none" w:sz="0" w:space="0" w:color="auto"/>
            <w:right w:val="none" w:sz="0" w:space="0" w:color="auto"/>
          </w:divBdr>
          <w:divsChild>
            <w:div w:id="1115710326">
              <w:marLeft w:val="0"/>
              <w:marRight w:val="150"/>
              <w:marTop w:val="0"/>
              <w:marBottom w:val="0"/>
              <w:divBdr>
                <w:top w:val="none" w:sz="0" w:space="0" w:color="auto"/>
                <w:left w:val="none" w:sz="0" w:space="0" w:color="auto"/>
                <w:bottom w:val="none" w:sz="0" w:space="0" w:color="auto"/>
                <w:right w:val="none" w:sz="0" w:space="0" w:color="auto"/>
              </w:divBdr>
            </w:div>
            <w:div w:id="12746786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72521254">
      <w:bodyDiv w:val="1"/>
      <w:marLeft w:val="0"/>
      <w:marRight w:val="0"/>
      <w:marTop w:val="0"/>
      <w:marBottom w:val="0"/>
      <w:divBdr>
        <w:top w:val="none" w:sz="0" w:space="0" w:color="auto"/>
        <w:left w:val="none" w:sz="0" w:space="0" w:color="auto"/>
        <w:bottom w:val="none" w:sz="0" w:space="0" w:color="auto"/>
        <w:right w:val="none" w:sz="0" w:space="0" w:color="auto"/>
      </w:divBdr>
      <w:divsChild>
        <w:div w:id="1416052627">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272590587">
      <w:bodyDiv w:val="1"/>
      <w:marLeft w:val="0"/>
      <w:marRight w:val="0"/>
      <w:marTop w:val="0"/>
      <w:marBottom w:val="0"/>
      <w:divBdr>
        <w:top w:val="none" w:sz="0" w:space="0" w:color="auto"/>
        <w:left w:val="none" w:sz="0" w:space="0" w:color="auto"/>
        <w:bottom w:val="none" w:sz="0" w:space="0" w:color="auto"/>
        <w:right w:val="none" w:sz="0" w:space="0" w:color="auto"/>
      </w:divBdr>
      <w:divsChild>
        <w:div w:id="299380537">
          <w:marLeft w:val="0"/>
          <w:marRight w:val="0"/>
          <w:marTop w:val="225"/>
          <w:marBottom w:val="600"/>
          <w:divBdr>
            <w:top w:val="none" w:sz="0" w:space="0" w:color="auto"/>
            <w:left w:val="none" w:sz="0" w:space="0" w:color="auto"/>
            <w:bottom w:val="none" w:sz="0" w:space="0" w:color="auto"/>
            <w:right w:val="none" w:sz="0" w:space="0" w:color="auto"/>
          </w:divBdr>
        </w:div>
        <w:div w:id="889463260">
          <w:marLeft w:val="0"/>
          <w:marRight w:val="0"/>
          <w:marTop w:val="0"/>
          <w:marBottom w:val="0"/>
          <w:divBdr>
            <w:top w:val="none" w:sz="0" w:space="0" w:color="auto"/>
            <w:left w:val="none" w:sz="0" w:space="0" w:color="auto"/>
            <w:bottom w:val="none" w:sz="0" w:space="0" w:color="auto"/>
            <w:right w:val="none" w:sz="0" w:space="0" w:color="auto"/>
          </w:divBdr>
          <w:divsChild>
            <w:div w:id="7981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0155">
      <w:bodyDiv w:val="1"/>
      <w:marLeft w:val="0"/>
      <w:marRight w:val="0"/>
      <w:marTop w:val="0"/>
      <w:marBottom w:val="0"/>
      <w:divBdr>
        <w:top w:val="none" w:sz="0" w:space="0" w:color="auto"/>
        <w:left w:val="none" w:sz="0" w:space="0" w:color="auto"/>
        <w:bottom w:val="none" w:sz="0" w:space="0" w:color="auto"/>
        <w:right w:val="none" w:sz="0" w:space="0" w:color="auto"/>
      </w:divBdr>
      <w:divsChild>
        <w:div w:id="466314221">
          <w:marLeft w:val="0"/>
          <w:marRight w:val="0"/>
          <w:marTop w:val="0"/>
          <w:marBottom w:val="0"/>
          <w:divBdr>
            <w:top w:val="none" w:sz="0" w:space="0" w:color="auto"/>
            <w:left w:val="none" w:sz="0" w:space="0" w:color="auto"/>
            <w:bottom w:val="none" w:sz="0" w:space="0" w:color="auto"/>
            <w:right w:val="none" w:sz="0" w:space="0" w:color="auto"/>
          </w:divBdr>
        </w:div>
      </w:divsChild>
    </w:div>
    <w:div w:id="272908597">
      <w:bodyDiv w:val="1"/>
      <w:marLeft w:val="0"/>
      <w:marRight w:val="0"/>
      <w:marTop w:val="0"/>
      <w:marBottom w:val="0"/>
      <w:divBdr>
        <w:top w:val="none" w:sz="0" w:space="0" w:color="auto"/>
        <w:left w:val="none" w:sz="0" w:space="0" w:color="auto"/>
        <w:bottom w:val="none" w:sz="0" w:space="0" w:color="auto"/>
        <w:right w:val="none" w:sz="0" w:space="0" w:color="auto"/>
      </w:divBdr>
    </w:div>
    <w:div w:id="273175373">
      <w:bodyDiv w:val="1"/>
      <w:marLeft w:val="0"/>
      <w:marRight w:val="0"/>
      <w:marTop w:val="0"/>
      <w:marBottom w:val="0"/>
      <w:divBdr>
        <w:top w:val="none" w:sz="0" w:space="0" w:color="auto"/>
        <w:left w:val="none" w:sz="0" w:space="0" w:color="auto"/>
        <w:bottom w:val="none" w:sz="0" w:space="0" w:color="auto"/>
        <w:right w:val="none" w:sz="0" w:space="0" w:color="auto"/>
      </w:divBdr>
      <w:divsChild>
        <w:div w:id="150679174">
          <w:marLeft w:val="0"/>
          <w:marRight w:val="0"/>
          <w:marTop w:val="225"/>
          <w:marBottom w:val="600"/>
          <w:divBdr>
            <w:top w:val="none" w:sz="0" w:space="0" w:color="auto"/>
            <w:left w:val="none" w:sz="0" w:space="0" w:color="auto"/>
            <w:bottom w:val="none" w:sz="0" w:space="0" w:color="auto"/>
            <w:right w:val="none" w:sz="0" w:space="0" w:color="auto"/>
          </w:divBdr>
        </w:div>
        <w:div w:id="1127894448">
          <w:marLeft w:val="0"/>
          <w:marRight w:val="0"/>
          <w:marTop w:val="0"/>
          <w:marBottom w:val="0"/>
          <w:divBdr>
            <w:top w:val="none" w:sz="0" w:space="0" w:color="auto"/>
            <w:left w:val="none" w:sz="0" w:space="0" w:color="auto"/>
            <w:bottom w:val="none" w:sz="0" w:space="0" w:color="auto"/>
            <w:right w:val="none" w:sz="0" w:space="0" w:color="auto"/>
          </w:divBdr>
        </w:div>
      </w:divsChild>
    </w:div>
    <w:div w:id="273288656">
      <w:bodyDiv w:val="1"/>
      <w:marLeft w:val="0"/>
      <w:marRight w:val="0"/>
      <w:marTop w:val="0"/>
      <w:marBottom w:val="0"/>
      <w:divBdr>
        <w:top w:val="none" w:sz="0" w:space="0" w:color="auto"/>
        <w:left w:val="none" w:sz="0" w:space="0" w:color="auto"/>
        <w:bottom w:val="none" w:sz="0" w:space="0" w:color="auto"/>
        <w:right w:val="none" w:sz="0" w:space="0" w:color="auto"/>
      </w:divBdr>
    </w:div>
    <w:div w:id="273293500">
      <w:bodyDiv w:val="1"/>
      <w:marLeft w:val="0"/>
      <w:marRight w:val="0"/>
      <w:marTop w:val="0"/>
      <w:marBottom w:val="0"/>
      <w:divBdr>
        <w:top w:val="none" w:sz="0" w:space="0" w:color="auto"/>
        <w:left w:val="none" w:sz="0" w:space="0" w:color="auto"/>
        <w:bottom w:val="none" w:sz="0" w:space="0" w:color="auto"/>
        <w:right w:val="none" w:sz="0" w:space="0" w:color="auto"/>
      </w:divBdr>
      <w:divsChild>
        <w:div w:id="4325657">
          <w:marLeft w:val="0"/>
          <w:marRight w:val="0"/>
          <w:marTop w:val="0"/>
          <w:marBottom w:val="0"/>
          <w:divBdr>
            <w:top w:val="none" w:sz="0" w:space="0" w:color="auto"/>
            <w:left w:val="none" w:sz="0" w:space="0" w:color="auto"/>
            <w:bottom w:val="none" w:sz="0" w:space="0" w:color="auto"/>
            <w:right w:val="none" w:sz="0" w:space="0" w:color="auto"/>
          </w:divBdr>
          <w:divsChild>
            <w:div w:id="36782575">
              <w:marLeft w:val="0"/>
              <w:marRight w:val="0"/>
              <w:marTop w:val="0"/>
              <w:marBottom w:val="0"/>
              <w:divBdr>
                <w:top w:val="none" w:sz="0" w:space="0" w:color="auto"/>
                <w:left w:val="none" w:sz="0" w:space="0" w:color="auto"/>
                <w:bottom w:val="none" w:sz="0" w:space="0" w:color="auto"/>
                <w:right w:val="none" w:sz="0" w:space="0" w:color="auto"/>
              </w:divBdr>
            </w:div>
          </w:divsChild>
        </w:div>
        <w:div w:id="300893279">
          <w:marLeft w:val="0"/>
          <w:marRight w:val="0"/>
          <w:marTop w:val="225"/>
          <w:marBottom w:val="600"/>
          <w:divBdr>
            <w:top w:val="none" w:sz="0" w:space="0" w:color="auto"/>
            <w:left w:val="none" w:sz="0" w:space="0" w:color="auto"/>
            <w:bottom w:val="none" w:sz="0" w:space="0" w:color="auto"/>
            <w:right w:val="none" w:sz="0" w:space="0" w:color="auto"/>
          </w:divBdr>
        </w:div>
      </w:divsChild>
    </w:div>
    <w:div w:id="273369363">
      <w:bodyDiv w:val="1"/>
      <w:marLeft w:val="0"/>
      <w:marRight w:val="0"/>
      <w:marTop w:val="0"/>
      <w:marBottom w:val="0"/>
      <w:divBdr>
        <w:top w:val="none" w:sz="0" w:space="0" w:color="auto"/>
        <w:left w:val="none" w:sz="0" w:space="0" w:color="auto"/>
        <w:bottom w:val="none" w:sz="0" w:space="0" w:color="auto"/>
        <w:right w:val="none" w:sz="0" w:space="0" w:color="auto"/>
      </w:divBdr>
      <w:divsChild>
        <w:div w:id="259997686">
          <w:marLeft w:val="0"/>
          <w:marRight w:val="0"/>
          <w:marTop w:val="0"/>
          <w:marBottom w:val="0"/>
          <w:divBdr>
            <w:top w:val="none" w:sz="0" w:space="0" w:color="auto"/>
            <w:left w:val="none" w:sz="0" w:space="0" w:color="auto"/>
            <w:bottom w:val="none" w:sz="0" w:space="0" w:color="auto"/>
            <w:right w:val="none" w:sz="0" w:space="0" w:color="auto"/>
          </w:divBdr>
        </w:div>
      </w:divsChild>
    </w:div>
    <w:div w:id="273679587">
      <w:bodyDiv w:val="1"/>
      <w:marLeft w:val="0"/>
      <w:marRight w:val="0"/>
      <w:marTop w:val="0"/>
      <w:marBottom w:val="0"/>
      <w:divBdr>
        <w:top w:val="none" w:sz="0" w:space="0" w:color="auto"/>
        <w:left w:val="none" w:sz="0" w:space="0" w:color="auto"/>
        <w:bottom w:val="none" w:sz="0" w:space="0" w:color="auto"/>
        <w:right w:val="none" w:sz="0" w:space="0" w:color="auto"/>
      </w:divBdr>
      <w:divsChild>
        <w:div w:id="244726365">
          <w:marLeft w:val="0"/>
          <w:marRight w:val="0"/>
          <w:marTop w:val="0"/>
          <w:marBottom w:val="0"/>
          <w:divBdr>
            <w:top w:val="none" w:sz="0" w:space="0" w:color="auto"/>
            <w:left w:val="none" w:sz="0" w:space="0" w:color="auto"/>
            <w:bottom w:val="none" w:sz="0" w:space="0" w:color="auto"/>
            <w:right w:val="none" w:sz="0" w:space="0" w:color="auto"/>
          </w:divBdr>
          <w:divsChild>
            <w:div w:id="6903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161">
      <w:bodyDiv w:val="1"/>
      <w:marLeft w:val="0"/>
      <w:marRight w:val="0"/>
      <w:marTop w:val="0"/>
      <w:marBottom w:val="0"/>
      <w:divBdr>
        <w:top w:val="none" w:sz="0" w:space="0" w:color="auto"/>
        <w:left w:val="none" w:sz="0" w:space="0" w:color="auto"/>
        <w:bottom w:val="none" w:sz="0" w:space="0" w:color="auto"/>
        <w:right w:val="none" w:sz="0" w:space="0" w:color="auto"/>
      </w:divBdr>
    </w:div>
    <w:div w:id="273830500">
      <w:bodyDiv w:val="1"/>
      <w:marLeft w:val="0"/>
      <w:marRight w:val="0"/>
      <w:marTop w:val="0"/>
      <w:marBottom w:val="0"/>
      <w:divBdr>
        <w:top w:val="none" w:sz="0" w:space="0" w:color="auto"/>
        <w:left w:val="none" w:sz="0" w:space="0" w:color="auto"/>
        <w:bottom w:val="none" w:sz="0" w:space="0" w:color="auto"/>
        <w:right w:val="none" w:sz="0" w:space="0" w:color="auto"/>
      </w:divBdr>
    </w:div>
    <w:div w:id="273832456">
      <w:bodyDiv w:val="1"/>
      <w:marLeft w:val="0"/>
      <w:marRight w:val="0"/>
      <w:marTop w:val="0"/>
      <w:marBottom w:val="0"/>
      <w:divBdr>
        <w:top w:val="none" w:sz="0" w:space="0" w:color="auto"/>
        <w:left w:val="none" w:sz="0" w:space="0" w:color="auto"/>
        <w:bottom w:val="none" w:sz="0" w:space="0" w:color="auto"/>
        <w:right w:val="none" w:sz="0" w:space="0" w:color="auto"/>
      </w:divBdr>
      <w:divsChild>
        <w:div w:id="767433767">
          <w:marLeft w:val="0"/>
          <w:marRight w:val="0"/>
          <w:marTop w:val="0"/>
          <w:marBottom w:val="0"/>
          <w:divBdr>
            <w:top w:val="none" w:sz="0" w:space="0" w:color="auto"/>
            <w:left w:val="none" w:sz="0" w:space="0" w:color="auto"/>
            <w:bottom w:val="none" w:sz="0" w:space="0" w:color="auto"/>
            <w:right w:val="none" w:sz="0" w:space="0" w:color="auto"/>
          </w:divBdr>
        </w:div>
      </w:divsChild>
    </w:div>
    <w:div w:id="273875644">
      <w:bodyDiv w:val="1"/>
      <w:marLeft w:val="0"/>
      <w:marRight w:val="0"/>
      <w:marTop w:val="0"/>
      <w:marBottom w:val="0"/>
      <w:divBdr>
        <w:top w:val="none" w:sz="0" w:space="0" w:color="auto"/>
        <w:left w:val="none" w:sz="0" w:space="0" w:color="auto"/>
        <w:bottom w:val="none" w:sz="0" w:space="0" w:color="auto"/>
        <w:right w:val="none" w:sz="0" w:space="0" w:color="auto"/>
      </w:divBdr>
    </w:div>
    <w:div w:id="273903879">
      <w:bodyDiv w:val="1"/>
      <w:marLeft w:val="0"/>
      <w:marRight w:val="0"/>
      <w:marTop w:val="0"/>
      <w:marBottom w:val="0"/>
      <w:divBdr>
        <w:top w:val="none" w:sz="0" w:space="0" w:color="auto"/>
        <w:left w:val="none" w:sz="0" w:space="0" w:color="auto"/>
        <w:bottom w:val="none" w:sz="0" w:space="0" w:color="auto"/>
        <w:right w:val="none" w:sz="0" w:space="0" w:color="auto"/>
      </w:divBdr>
      <w:divsChild>
        <w:div w:id="231545598">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274214802">
      <w:bodyDiv w:val="1"/>
      <w:marLeft w:val="0"/>
      <w:marRight w:val="0"/>
      <w:marTop w:val="0"/>
      <w:marBottom w:val="0"/>
      <w:divBdr>
        <w:top w:val="none" w:sz="0" w:space="0" w:color="auto"/>
        <w:left w:val="none" w:sz="0" w:space="0" w:color="auto"/>
        <w:bottom w:val="none" w:sz="0" w:space="0" w:color="auto"/>
        <w:right w:val="none" w:sz="0" w:space="0" w:color="auto"/>
      </w:divBdr>
    </w:div>
    <w:div w:id="274293830">
      <w:bodyDiv w:val="1"/>
      <w:marLeft w:val="0"/>
      <w:marRight w:val="0"/>
      <w:marTop w:val="0"/>
      <w:marBottom w:val="0"/>
      <w:divBdr>
        <w:top w:val="none" w:sz="0" w:space="0" w:color="auto"/>
        <w:left w:val="none" w:sz="0" w:space="0" w:color="auto"/>
        <w:bottom w:val="none" w:sz="0" w:space="0" w:color="auto"/>
        <w:right w:val="none" w:sz="0" w:space="0" w:color="auto"/>
      </w:divBdr>
      <w:divsChild>
        <w:div w:id="1266040236">
          <w:marLeft w:val="0"/>
          <w:marRight w:val="0"/>
          <w:marTop w:val="0"/>
          <w:marBottom w:val="0"/>
          <w:divBdr>
            <w:top w:val="none" w:sz="0" w:space="0" w:color="auto"/>
            <w:left w:val="none" w:sz="0" w:space="0" w:color="auto"/>
            <w:bottom w:val="none" w:sz="0" w:space="0" w:color="auto"/>
            <w:right w:val="none" w:sz="0" w:space="0" w:color="auto"/>
          </w:divBdr>
          <w:divsChild>
            <w:div w:id="14819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4837">
      <w:bodyDiv w:val="1"/>
      <w:marLeft w:val="0"/>
      <w:marRight w:val="0"/>
      <w:marTop w:val="0"/>
      <w:marBottom w:val="0"/>
      <w:divBdr>
        <w:top w:val="none" w:sz="0" w:space="0" w:color="auto"/>
        <w:left w:val="none" w:sz="0" w:space="0" w:color="auto"/>
        <w:bottom w:val="none" w:sz="0" w:space="0" w:color="auto"/>
        <w:right w:val="none" w:sz="0" w:space="0" w:color="auto"/>
      </w:divBdr>
      <w:divsChild>
        <w:div w:id="620840626">
          <w:marLeft w:val="0"/>
          <w:marRight w:val="0"/>
          <w:marTop w:val="0"/>
          <w:marBottom w:val="375"/>
          <w:divBdr>
            <w:top w:val="none" w:sz="0" w:space="0" w:color="auto"/>
            <w:left w:val="none" w:sz="0" w:space="0" w:color="auto"/>
            <w:bottom w:val="none" w:sz="0" w:space="0" w:color="auto"/>
            <w:right w:val="none" w:sz="0" w:space="0" w:color="auto"/>
          </w:divBdr>
          <w:divsChild>
            <w:div w:id="545797128">
              <w:marLeft w:val="0"/>
              <w:marRight w:val="0"/>
              <w:marTop w:val="0"/>
              <w:marBottom w:val="0"/>
              <w:divBdr>
                <w:top w:val="none" w:sz="0" w:space="0" w:color="auto"/>
                <w:left w:val="none" w:sz="0" w:space="0" w:color="auto"/>
                <w:bottom w:val="none" w:sz="0" w:space="0" w:color="auto"/>
                <w:right w:val="none" w:sz="0" w:space="0" w:color="auto"/>
              </w:divBdr>
            </w:div>
          </w:divsChild>
        </w:div>
        <w:div w:id="1207373115">
          <w:marLeft w:val="0"/>
          <w:marRight w:val="0"/>
          <w:marTop w:val="0"/>
          <w:marBottom w:val="0"/>
          <w:divBdr>
            <w:top w:val="none" w:sz="0" w:space="0" w:color="auto"/>
            <w:left w:val="none" w:sz="0" w:space="0" w:color="auto"/>
            <w:bottom w:val="none" w:sz="0" w:space="0" w:color="auto"/>
            <w:right w:val="none" w:sz="0" w:space="0" w:color="auto"/>
          </w:divBdr>
        </w:div>
      </w:divsChild>
    </w:div>
    <w:div w:id="274558639">
      <w:bodyDiv w:val="1"/>
      <w:marLeft w:val="0"/>
      <w:marRight w:val="0"/>
      <w:marTop w:val="0"/>
      <w:marBottom w:val="0"/>
      <w:divBdr>
        <w:top w:val="none" w:sz="0" w:space="0" w:color="auto"/>
        <w:left w:val="none" w:sz="0" w:space="0" w:color="auto"/>
        <w:bottom w:val="none" w:sz="0" w:space="0" w:color="auto"/>
        <w:right w:val="none" w:sz="0" w:space="0" w:color="auto"/>
      </w:divBdr>
      <w:divsChild>
        <w:div w:id="730927725">
          <w:marLeft w:val="0"/>
          <w:marRight w:val="0"/>
          <w:marTop w:val="0"/>
          <w:marBottom w:val="0"/>
          <w:divBdr>
            <w:top w:val="none" w:sz="0" w:space="0" w:color="auto"/>
            <w:left w:val="none" w:sz="0" w:space="0" w:color="auto"/>
            <w:bottom w:val="none" w:sz="0" w:space="0" w:color="auto"/>
            <w:right w:val="none" w:sz="0" w:space="0" w:color="auto"/>
          </w:divBdr>
          <w:divsChild>
            <w:div w:id="745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444">
      <w:bodyDiv w:val="1"/>
      <w:marLeft w:val="0"/>
      <w:marRight w:val="0"/>
      <w:marTop w:val="0"/>
      <w:marBottom w:val="0"/>
      <w:divBdr>
        <w:top w:val="none" w:sz="0" w:space="0" w:color="auto"/>
        <w:left w:val="none" w:sz="0" w:space="0" w:color="auto"/>
        <w:bottom w:val="none" w:sz="0" w:space="0" w:color="auto"/>
        <w:right w:val="none" w:sz="0" w:space="0" w:color="auto"/>
      </w:divBdr>
      <w:divsChild>
        <w:div w:id="126894392">
          <w:marLeft w:val="0"/>
          <w:marRight w:val="0"/>
          <w:marTop w:val="0"/>
          <w:marBottom w:val="0"/>
          <w:divBdr>
            <w:top w:val="none" w:sz="0" w:space="0" w:color="auto"/>
            <w:left w:val="none" w:sz="0" w:space="0" w:color="auto"/>
            <w:bottom w:val="none" w:sz="0" w:space="0" w:color="auto"/>
            <w:right w:val="none" w:sz="0" w:space="0" w:color="auto"/>
          </w:divBdr>
          <w:divsChild>
            <w:div w:id="862592175">
              <w:marLeft w:val="0"/>
              <w:marRight w:val="0"/>
              <w:marTop w:val="0"/>
              <w:marBottom w:val="0"/>
              <w:divBdr>
                <w:top w:val="none" w:sz="0" w:space="0" w:color="auto"/>
                <w:left w:val="none" w:sz="0" w:space="0" w:color="auto"/>
                <w:bottom w:val="none" w:sz="0" w:space="0" w:color="auto"/>
                <w:right w:val="none" w:sz="0" w:space="0" w:color="auto"/>
              </w:divBdr>
              <w:divsChild>
                <w:div w:id="585767966">
                  <w:marLeft w:val="0"/>
                  <w:marRight w:val="0"/>
                  <w:marTop w:val="0"/>
                  <w:marBottom w:val="0"/>
                  <w:divBdr>
                    <w:top w:val="none" w:sz="0" w:space="0" w:color="auto"/>
                    <w:left w:val="none" w:sz="0" w:space="0" w:color="auto"/>
                    <w:bottom w:val="none" w:sz="0" w:space="0" w:color="auto"/>
                    <w:right w:val="none" w:sz="0" w:space="0" w:color="auto"/>
                  </w:divBdr>
                  <w:divsChild>
                    <w:div w:id="3447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0804">
          <w:marLeft w:val="0"/>
          <w:marRight w:val="0"/>
          <w:marTop w:val="0"/>
          <w:marBottom w:val="0"/>
          <w:divBdr>
            <w:top w:val="none" w:sz="0" w:space="0" w:color="auto"/>
            <w:left w:val="none" w:sz="0" w:space="0" w:color="auto"/>
            <w:bottom w:val="none" w:sz="0" w:space="0" w:color="auto"/>
            <w:right w:val="none" w:sz="0" w:space="0" w:color="auto"/>
          </w:divBdr>
          <w:divsChild>
            <w:div w:id="1435513834">
              <w:marLeft w:val="0"/>
              <w:marRight w:val="0"/>
              <w:marTop w:val="0"/>
              <w:marBottom w:val="0"/>
              <w:divBdr>
                <w:top w:val="none" w:sz="0" w:space="0" w:color="auto"/>
                <w:left w:val="none" w:sz="0" w:space="0" w:color="auto"/>
                <w:bottom w:val="none" w:sz="0" w:space="0" w:color="auto"/>
                <w:right w:val="none" w:sz="0" w:space="0" w:color="auto"/>
              </w:divBdr>
              <w:divsChild>
                <w:div w:id="790367265">
                  <w:marLeft w:val="0"/>
                  <w:marRight w:val="0"/>
                  <w:marTop w:val="0"/>
                  <w:marBottom w:val="0"/>
                  <w:divBdr>
                    <w:top w:val="none" w:sz="0" w:space="0" w:color="auto"/>
                    <w:left w:val="none" w:sz="0" w:space="0" w:color="auto"/>
                    <w:bottom w:val="none" w:sz="0" w:space="0" w:color="auto"/>
                    <w:right w:val="none" w:sz="0" w:space="0" w:color="auto"/>
                  </w:divBdr>
                  <w:divsChild>
                    <w:div w:id="1480994974">
                      <w:marLeft w:val="0"/>
                      <w:marRight w:val="0"/>
                      <w:marTop w:val="0"/>
                      <w:marBottom w:val="0"/>
                      <w:divBdr>
                        <w:top w:val="none" w:sz="0" w:space="0" w:color="auto"/>
                        <w:left w:val="none" w:sz="0" w:space="0" w:color="auto"/>
                        <w:bottom w:val="none" w:sz="0" w:space="0" w:color="auto"/>
                        <w:right w:val="none" w:sz="0" w:space="0" w:color="auto"/>
                      </w:divBdr>
                      <w:divsChild>
                        <w:div w:id="28916245">
                          <w:marLeft w:val="0"/>
                          <w:marRight w:val="0"/>
                          <w:marTop w:val="0"/>
                          <w:marBottom w:val="0"/>
                          <w:divBdr>
                            <w:top w:val="none" w:sz="0" w:space="0" w:color="auto"/>
                            <w:left w:val="none" w:sz="0" w:space="0" w:color="auto"/>
                            <w:bottom w:val="none" w:sz="0" w:space="0" w:color="auto"/>
                            <w:right w:val="none" w:sz="0" w:space="0" w:color="auto"/>
                          </w:divBdr>
                          <w:divsChild>
                            <w:div w:id="1214806822">
                              <w:marLeft w:val="0"/>
                              <w:marRight w:val="0"/>
                              <w:marTop w:val="0"/>
                              <w:marBottom w:val="0"/>
                              <w:divBdr>
                                <w:top w:val="none" w:sz="0" w:space="0" w:color="auto"/>
                                <w:left w:val="none" w:sz="0" w:space="0" w:color="auto"/>
                                <w:bottom w:val="none" w:sz="0" w:space="0" w:color="auto"/>
                                <w:right w:val="none" w:sz="0" w:space="0" w:color="auto"/>
                              </w:divBdr>
                              <w:divsChild>
                                <w:div w:id="65035659">
                                  <w:marLeft w:val="0"/>
                                  <w:marRight w:val="0"/>
                                  <w:marTop w:val="0"/>
                                  <w:marBottom w:val="0"/>
                                  <w:divBdr>
                                    <w:top w:val="none" w:sz="0" w:space="0" w:color="auto"/>
                                    <w:left w:val="none" w:sz="0" w:space="0" w:color="auto"/>
                                    <w:bottom w:val="none" w:sz="0" w:space="0" w:color="auto"/>
                                    <w:right w:val="none" w:sz="0" w:space="0" w:color="auto"/>
                                  </w:divBdr>
                                  <w:divsChild>
                                    <w:div w:id="758872199">
                                      <w:marLeft w:val="0"/>
                                      <w:marRight w:val="0"/>
                                      <w:marTop w:val="0"/>
                                      <w:marBottom w:val="0"/>
                                      <w:divBdr>
                                        <w:top w:val="none" w:sz="0" w:space="0" w:color="auto"/>
                                        <w:left w:val="none" w:sz="0" w:space="0" w:color="auto"/>
                                        <w:bottom w:val="none" w:sz="0" w:space="0" w:color="auto"/>
                                        <w:right w:val="none" w:sz="0" w:space="0" w:color="auto"/>
                                      </w:divBdr>
                                      <w:divsChild>
                                        <w:div w:id="1730181246">
                                          <w:marLeft w:val="0"/>
                                          <w:marRight w:val="0"/>
                                          <w:marTop w:val="0"/>
                                          <w:marBottom w:val="0"/>
                                          <w:divBdr>
                                            <w:top w:val="none" w:sz="0" w:space="0" w:color="auto"/>
                                            <w:left w:val="none" w:sz="0" w:space="0" w:color="auto"/>
                                            <w:bottom w:val="none" w:sz="0" w:space="0" w:color="auto"/>
                                            <w:right w:val="none" w:sz="0" w:space="0" w:color="auto"/>
                                          </w:divBdr>
                                          <w:divsChild>
                                            <w:div w:id="844324813">
                                              <w:marLeft w:val="0"/>
                                              <w:marRight w:val="0"/>
                                              <w:marTop w:val="0"/>
                                              <w:marBottom w:val="0"/>
                                              <w:divBdr>
                                                <w:top w:val="none" w:sz="0" w:space="0" w:color="auto"/>
                                                <w:left w:val="none" w:sz="0" w:space="0" w:color="auto"/>
                                                <w:bottom w:val="none" w:sz="0" w:space="0" w:color="auto"/>
                                                <w:right w:val="none" w:sz="0" w:space="0" w:color="auto"/>
                                              </w:divBdr>
                                              <w:divsChild>
                                                <w:div w:id="483931976">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16145212">
                                  <w:marLeft w:val="0"/>
                                  <w:marRight w:val="0"/>
                                  <w:marTop w:val="0"/>
                                  <w:marBottom w:val="0"/>
                                  <w:divBdr>
                                    <w:top w:val="none" w:sz="0" w:space="0" w:color="auto"/>
                                    <w:left w:val="none" w:sz="0" w:space="0" w:color="auto"/>
                                    <w:bottom w:val="none" w:sz="0" w:space="0" w:color="auto"/>
                                    <w:right w:val="none" w:sz="0" w:space="0" w:color="auto"/>
                                  </w:divBdr>
                                  <w:divsChild>
                                    <w:div w:id="1036664276">
                                      <w:marLeft w:val="0"/>
                                      <w:marRight w:val="0"/>
                                      <w:marTop w:val="0"/>
                                      <w:marBottom w:val="0"/>
                                      <w:divBdr>
                                        <w:top w:val="none" w:sz="0" w:space="0" w:color="auto"/>
                                        <w:left w:val="none" w:sz="0" w:space="0" w:color="auto"/>
                                        <w:bottom w:val="none" w:sz="0" w:space="0" w:color="auto"/>
                                        <w:right w:val="none" w:sz="0" w:space="0" w:color="auto"/>
                                      </w:divBdr>
                                      <w:divsChild>
                                        <w:div w:id="598870505">
                                          <w:marLeft w:val="0"/>
                                          <w:marRight w:val="0"/>
                                          <w:marTop w:val="0"/>
                                          <w:marBottom w:val="0"/>
                                          <w:divBdr>
                                            <w:top w:val="none" w:sz="0" w:space="0" w:color="auto"/>
                                            <w:left w:val="none" w:sz="0" w:space="0" w:color="auto"/>
                                            <w:bottom w:val="none" w:sz="0" w:space="0" w:color="auto"/>
                                            <w:right w:val="none" w:sz="0" w:space="0" w:color="auto"/>
                                          </w:divBdr>
                                          <w:divsChild>
                                            <w:div w:id="769928479">
                                              <w:marLeft w:val="0"/>
                                              <w:marRight w:val="0"/>
                                              <w:marTop w:val="0"/>
                                              <w:marBottom w:val="0"/>
                                              <w:divBdr>
                                                <w:top w:val="none" w:sz="0" w:space="0" w:color="auto"/>
                                                <w:left w:val="none" w:sz="0" w:space="0" w:color="auto"/>
                                                <w:bottom w:val="none" w:sz="0" w:space="0" w:color="auto"/>
                                                <w:right w:val="none" w:sz="0" w:space="0" w:color="auto"/>
                                              </w:divBdr>
                                              <w:divsChild>
                                                <w:div w:id="352923304">
                                                  <w:marLeft w:val="90"/>
                                                  <w:marRight w:val="0"/>
                                                  <w:marTop w:val="45"/>
                                                  <w:marBottom w:val="0"/>
                                                  <w:divBdr>
                                                    <w:top w:val="none" w:sz="0" w:space="0" w:color="auto"/>
                                                    <w:left w:val="none" w:sz="0" w:space="0" w:color="auto"/>
                                                    <w:bottom w:val="none" w:sz="0" w:space="0" w:color="auto"/>
                                                    <w:right w:val="none" w:sz="0" w:space="0" w:color="auto"/>
                                                  </w:divBdr>
                                                </w:div>
                                              </w:divsChild>
                                            </w:div>
                                            <w:div w:id="15072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6070">
                                  <w:marLeft w:val="0"/>
                                  <w:marRight w:val="0"/>
                                  <w:marTop w:val="0"/>
                                  <w:marBottom w:val="0"/>
                                  <w:divBdr>
                                    <w:top w:val="none" w:sz="0" w:space="0" w:color="auto"/>
                                    <w:left w:val="none" w:sz="0" w:space="0" w:color="auto"/>
                                    <w:bottom w:val="none" w:sz="0" w:space="0" w:color="auto"/>
                                    <w:right w:val="none" w:sz="0" w:space="0" w:color="auto"/>
                                  </w:divBdr>
                                  <w:divsChild>
                                    <w:div w:id="1486317826">
                                      <w:marLeft w:val="0"/>
                                      <w:marRight w:val="0"/>
                                      <w:marTop w:val="0"/>
                                      <w:marBottom w:val="0"/>
                                      <w:divBdr>
                                        <w:top w:val="none" w:sz="0" w:space="0" w:color="auto"/>
                                        <w:left w:val="none" w:sz="0" w:space="0" w:color="auto"/>
                                        <w:bottom w:val="none" w:sz="0" w:space="0" w:color="auto"/>
                                        <w:right w:val="none" w:sz="0" w:space="0" w:color="auto"/>
                                      </w:divBdr>
                                    </w:div>
                                  </w:divsChild>
                                </w:div>
                                <w:div w:id="821435512">
                                  <w:marLeft w:val="0"/>
                                  <w:marRight w:val="0"/>
                                  <w:marTop w:val="0"/>
                                  <w:marBottom w:val="0"/>
                                  <w:divBdr>
                                    <w:top w:val="none" w:sz="0" w:space="0" w:color="auto"/>
                                    <w:left w:val="none" w:sz="0" w:space="0" w:color="auto"/>
                                    <w:bottom w:val="none" w:sz="0" w:space="0" w:color="auto"/>
                                    <w:right w:val="none" w:sz="0" w:space="0" w:color="auto"/>
                                  </w:divBdr>
                                  <w:divsChild>
                                    <w:div w:id="1166017044">
                                      <w:marLeft w:val="0"/>
                                      <w:marRight w:val="0"/>
                                      <w:marTop w:val="0"/>
                                      <w:marBottom w:val="0"/>
                                      <w:divBdr>
                                        <w:top w:val="none" w:sz="0" w:space="0" w:color="auto"/>
                                        <w:left w:val="none" w:sz="0" w:space="0" w:color="auto"/>
                                        <w:bottom w:val="none" w:sz="0" w:space="0" w:color="auto"/>
                                        <w:right w:val="none" w:sz="0" w:space="0" w:color="auto"/>
                                      </w:divBdr>
                                      <w:divsChild>
                                        <w:div w:id="338236753">
                                          <w:marLeft w:val="0"/>
                                          <w:marRight w:val="0"/>
                                          <w:marTop w:val="0"/>
                                          <w:marBottom w:val="0"/>
                                          <w:divBdr>
                                            <w:top w:val="none" w:sz="0" w:space="0" w:color="auto"/>
                                            <w:left w:val="none" w:sz="0" w:space="0" w:color="auto"/>
                                            <w:bottom w:val="none" w:sz="0" w:space="0" w:color="auto"/>
                                            <w:right w:val="none" w:sz="0" w:space="0" w:color="auto"/>
                                          </w:divBdr>
                                          <w:divsChild>
                                            <w:div w:id="1049113567">
                                              <w:marLeft w:val="0"/>
                                              <w:marRight w:val="0"/>
                                              <w:marTop w:val="0"/>
                                              <w:marBottom w:val="0"/>
                                              <w:divBdr>
                                                <w:top w:val="none" w:sz="0" w:space="0" w:color="auto"/>
                                                <w:left w:val="none" w:sz="0" w:space="0" w:color="auto"/>
                                                <w:bottom w:val="none" w:sz="0" w:space="0" w:color="auto"/>
                                                <w:right w:val="none" w:sz="0" w:space="0" w:color="auto"/>
                                              </w:divBdr>
                                              <w:divsChild>
                                                <w:div w:id="1652324827">
                                                  <w:marLeft w:val="90"/>
                                                  <w:marRight w:val="0"/>
                                                  <w:marTop w:val="45"/>
                                                  <w:marBottom w:val="0"/>
                                                  <w:divBdr>
                                                    <w:top w:val="none" w:sz="0" w:space="0" w:color="auto"/>
                                                    <w:left w:val="none" w:sz="0" w:space="0" w:color="auto"/>
                                                    <w:bottom w:val="none" w:sz="0" w:space="0" w:color="auto"/>
                                                    <w:right w:val="none" w:sz="0" w:space="0" w:color="auto"/>
                                                  </w:divBdr>
                                                </w:div>
                                                <w:div w:id="1720781296">
                                                  <w:marLeft w:val="0"/>
                                                  <w:marRight w:val="0"/>
                                                  <w:marTop w:val="30"/>
                                                  <w:marBottom w:val="0"/>
                                                  <w:divBdr>
                                                    <w:top w:val="none" w:sz="0" w:space="0" w:color="auto"/>
                                                    <w:left w:val="none" w:sz="0" w:space="0" w:color="auto"/>
                                                    <w:bottom w:val="none" w:sz="0" w:space="0" w:color="auto"/>
                                                    <w:right w:val="none" w:sz="0" w:space="0" w:color="auto"/>
                                                  </w:divBdr>
                                                </w:div>
                                              </w:divsChild>
                                            </w:div>
                                            <w:div w:id="1144277510">
                                              <w:marLeft w:val="0"/>
                                              <w:marRight w:val="0"/>
                                              <w:marTop w:val="0"/>
                                              <w:marBottom w:val="0"/>
                                              <w:divBdr>
                                                <w:top w:val="none" w:sz="0" w:space="0" w:color="auto"/>
                                                <w:left w:val="none" w:sz="0" w:space="0" w:color="auto"/>
                                                <w:bottom w:val="none" w:sz="0" w:space="0" w:color="auto"/>
                                                <w:right w:val="none" w:sz="0" w:space="0" w:color="auto"/>
                                              </w:divBdr>
                                              <w:divsChild>
                                                <w:div w:id="167210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165698">
                                  <w:marLeft w:val="0"/>
                                  <w:marRight w:val="0"/>
                                  <w:marTop w:val="0"/>
                                  <w:marBottom w:val="0"/>
                                  <w:divBdr>
                                    <w:top w:val="none" w:sz="0" w:space="0" w:color="auto"/>
                                    <w:left w:val="none" w:sz="0" w:space="0" w:color="auto"/>
                                    <w:bottom w:val="none" w:sz="0" w:space="0" w:color="auto"/>
                                    <w:right w:val="none" w:sz="0" w:space="0" w:color="auto"/>
                                  </w:divBdr>
                                </w:div>
                                <w:div w:id="1424766429">
                                  <w:marLeft w:val="0"/>
                                  <w:marRight w:val="0"/>
                                  <w:marTop w:val="0"/>
                                  <w:marBottom w:val="0"/>
                                  <w:divBdr>
                                    <w:top w:val="none" w:sz="0" w:space="0" w:color="auto"/>
                                    <w:left w:val="none" w:sz="0" w:space="0" w:color="auto"/>
                                    <w:bottom w:val="none" w:sz="0" w:space="0" w:color="auto"/>
                                    <w:right w:val="none" w:sz="0" w:space="0" w:color="auto"/>
                                  </w:divBdr>
                                </w:div>
                                <w:div w:id="1431393951">
                                  <w:marLeft w:val="0"/>
                                  <w:marRight w:val="0"/>
                                  <w:marTop w:val="0"/>
                                  <w:marBottom w:val="0"/>
                                  <w:divBdr>
                                    <w:top w:val="none" w:sz="0" w:space="0" w:color="auto"/>
                                    <w:left w:val="none" w:sz="0" w:space="0" w:color="auto"/>
                                    <w:bottom w:val="none" w:sz="0" w:space="0" w:color="auto"/>
                                    <w:right w:val="none" w:sz="0" w:space="0" w:color="auto"/>
                                  </w:divBdr>
                                  <w:divsChild>
                                    <w:div w:id="1257832767">
                                      <w:marLeft w:val="0"/>
                                      <w:marRight w:val="0"/>
                                      <w:marTop w:val="0"/>
                                      <w:marBottom w:val="0"/>
                                      <w:divBdr>
                                        <w:top w:val="none" w:sz="0" w:space="0" w:color="auto"/>
                                        <w:left w:val="none" w:sz="0" w:space="0" w:color="auto"/>
                                        <w:bottom w:val="none" w:sz="0" w:space="0" w:color="auto"/>
                                        <w:right w:val="none" w:sz="0" w:space="0" w:color="auto"/>
                                      </w:divBdr>
                                      <w:divsChild>
                                        <w:div w:id="310909659">
                                          <w:marLeft w:val="0"/>
                                          <w:marRight w:val="0"/>
                                          <w:marTop w:val="0"/>
                                          <w:marBottom w:val="0"/>
                                          <w:divBdr>
                                            <w:top w:val="none" w:sz="0" w:space="0" w:color="auto"/>
                                            <w:left w:val="none" w:sz="0" w:space="0" w:color="auto"/>
                                            <w:bottom w:val="none" w:sz="0" w:space="0" w:color="auto"/>
                                            <w:right w:val="none" w:sz="0" w:space="0" w:color="auto"/>
                                          </w:divBdr>
                                          <w:divsChild>
                                            <w:div w:id="1599175118">
                                              <w:marLeft w:val="0"/>
                                              <w:marRight w:val="0"/>
                                              <w:marTop w:val="0"/>
                                              <w:marBottom w:val="0"/>
                                              <w:divBdr>
                                                <w:top w:val="none" w:sz="0" w:space="0" w:color="auto"/>
                                                <w:left w:val="none" w:sz="0" w:space="0" w:color="auto"/>
                                                <w:bottom w:val="none" w:sz="0" w:space="0" w:color="auto"/>
                                                <w:right w:val="none" w:sz="0" w:space="0" w:color="auto"/>
                                              </w:divBdr>
                                              <w:divsChild>
                                                <w:div w:id="13420065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99804213">
                                  <w:marLeft w:val="0"/>
                                  <w:marRight w:val="0"/>
                                  <w:marTop w:val="0"/>
                                  <w:marBottom w:val="0"/>
                                  <w:divBdr>
                                    <w:top w:val="none" w:sz="0" w:space="0" w:color="auto"/>
                                    <w:left w:val="none" w:sz="0" w:space="0" w:color="auto"/>
                                    <w:bottom w:val="none" w:sz="0" w:space="0" w:color="auto"/>
                                    <w:right w:val="none" w:sz="0" w:space="0" w:color="auto"/>
                                  </w:divBdr>
                                  <w:divsChild>
                                    <w:div w:id="1736901861">
                                      <w:marLeft w:val="0"/>
                                      <w:marRight w:val="0"/>
                                      <w:marTop w:val="0"/>
                                      <w:marBottom w:val="0"/>
                                      <w:divBdr>
                                        <w:top w:val="none" w:sz="0" w:space="0" w:color="auto"/>
                                        <w:left w:val="none" w:sz="0" w:space="0" w:color="auto"/>
                                        <w:bottom w:val="none" w:sz="0" w:space="0" w:color="auto"/>
                                        <w:right w:val="none" w:sz="0" w:space="0" w:color="auto"/>
                                      </w:divBdr>
                                      <w:divsChild>
                                        <w:div w:id="1336768753">
                                          <w:marLeft w:val="0"/>
                                          <w:marRight w:val="0"/>
                                          <w:marTop w:val="0"/>
                                          <w:marBottom w:val="0"/>
                                          <w:divBdr>
                                            <w:top w:val="none" w:sz="0" w:space="0" w:color="auto"/>
                                            <w:left w:val="none" w:sz="0" w:space="0" w:color="auto"/>
                                            <w:bottom w:val="none" w:sz="0" w:space="0" w:color="auto"/>
                                            <w:right w:val="none" w:sz="0" w:space="0" w:color="auto"/>
                                          </w:divBdr>
                                          <w:divsChild>
                                            <w:div w:id="194394499">
                                              <w:marLeft w:val="0"/>
                                              <w:marRight w:val="0"/>
                                              <w:marTop w:val="0"/>
                                              <w:marBottom w:val="0"/>
                                              <w:divBdr>
                                                <w:top w:val="none" w:sz="0" w:space="0" w:color="auto"/>
                                                <w:left w:val="none" w:sz="0" w:space="0" w:color="auto"/>
                                                <w:bottom w:val="none" w:sz="0" w:space="0" w:color="auto"/>
                                                <w:right w:val="none" w:sz="0" w:space="0" w:color="auto"/>
                                              </w:divBdr>
                                              <w:divsChild>
                                                <w:div w:id="8684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08406">
                                  <w:marLeft w:val="0"/>
                                  <w:marRight w:val="0"/>
                                  <w:marTop w:val="0"/>
                                  <w:marBottom w:val="0"/>
                                  <w:divBdr>
                                    <w:top w:val="none" w:sz="0" w:space="0" w:color="auto"/>
                                    <w:left w:val="none" w:sz="0" w:space="0" w:color="auto"/>
                                    <w:bottom w:val="none" w:sz="0" w:space="0" w:color="auto"/>
                                    <w:right w:val="none" w:sz="0" w:space="0" w:color="auto"/>
                                  </w:divBdr>
                                  <w:divsChild>
                                    <w:div w:id="1231505235">
                                      <w:marLeft w:val="0"/>
                                      <w:marRight w:val="0"/>
                                      <w:marTop w:val="0"/>
                                      <w:marBottom w:val="0"/>
                                      <w:divBdr>
                                        <w:top w:val="none" w:sz="0" w:space="0" w:color="auto"/>
                                        <w:left w:val="none" w:sz="0" w:space="0" w:color="auto"/>
                                        <w:bottom w:val="none" w:sz="0" w:space="0" w:color="auto"/>
                                        <w:right w:val="none" w:sz="0" w:space="0" w:color="auto"/>
                                      </w:divBdr>
                                      <w:divsChild>
                                        <w:div w:id="1050301167">
                                          <w:marLeft w:val="0"/>
                                          <w:marRight w:val="0"/>
                                          <w:marTop w:val="0"/>
                                          <w:marBottom w:val="0"/>
                                          <w:divBdr>
                                            <w:top w:val="none" w:sz="0" w:space="0" w:color="auto"/>
                                            <w:left w:val="none" w:sz="0" w:space="0" w:color="auto"/>
                                            <w:bottom w:val="none" w:sz="0" w:space="0" w:color="auto"/>
                                            <w:right w:val="none" w:sz="0" w:space="0" w:color="auto"/>
                                          </w:divBdr>
                                          <w:divsChild>
                                            <w:div w:id="390278255">
                                              <w:marLeft w:val="0"/>
                                              <w:marRight w:val="0"/>
                                              <w:marTop w:val="0"/>
                                              <w:marBottom w:val="0"/>
                                              <w:divBdr>
                                                <w:top w:val="none" w:sz="0" w:space="0" w:color="auto"/>
                                                <w:left w:val="none" w:sz="0" w:space="0" w:color="auto"/>
                                                <w:bottom w:val="none" w:sz="0" w:space="0" w:color="auto"/>
                                                <w:right w:val="none" w:sz="0" w:space="0" w:color="auto"/>
                                              </w:divBdr>
                                              <w:divsChild>
                                                <w:div w:id="1271624015">
                                                  <w:marLeft w:val="0"/>
                                                  <w:marRight w:val="0"/>
                                                  <w:marTop w:val="30"/>
                                                  <w:marBottom w:val="0"/>
                                                  <w:divBdr>
                                                    <w:top w:val="none" w:sz="0" w:space="0" w:color="auto"/>
                                                    <w:left w:val="none" w:sz="0" w:space="0" w:color="auto"/>
                                                    <w:bottom w:val="none" w:sz="0" w:space="0" w:color="auto"/>
                                                    <w:right w:val="none" w:sz="0" w:space="0" w:color="auto"/>
                                                  </w:divBdr>
                                                </w:div>
                                                <w:div w:id="1442843938">
                                                  <w:marLeft w:val="90"/>
                                                  <w:marRight w:val="0"/>
                                                  <w:marTop w:val="45"/>
                                                  <w:marBottom w:val="0"/>
                                                  <w:divBdr>
                                                    <w:top w:val="none" w:sz="0" w:space="0" w:color="auto"/>
                                                    <w:left w:val="none" w:sz="0" w:space="0" w:color="auto"/>
                                                    <w:bottom w:val="none" w:sz="0" w:space="0" w:color="auto"/>
                                                    <w:right w:val="none" w:sz="0" w:space="0" w:color="auto"/>
                                                  </w:divBdr>
                                                </w:div>
                                              </w:divsChild>
                                            </w:div>
                                            <w:div w:id="858009619">
                                              <w:marLeft w:val="0"/>
                                              <w:marRight w:val="0"/>
                                              <w:marTop w:val="0"/>
                                              <w:marBottom w:val="0"/>
                                              <w:divBdr>
                                                <w:top w:val="none" w:sz="0" w:space="0" w:color="auto"/>
                                                <w:left w:val="none" w:sz="0" w:space="0" w:color="auto"/>
                                                <w:bottom w:val="none" w:sz="0" w:space="0" w:color="auto"/>
                                                <w:right w:val="none" w:sz="0" w:space="0" w:color="auto"/>
                                              </w:divBdr>
                                              <w:divsChild>
                                                <w:div w:id="5842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4794652">
      <w:bodyDiv w:val="1"/>
      <w:marLeft w:val="0"/>
      <w:marRight w:val="0"/>
      <w:marTop w:val="0"/>
      <w:marBottom w:val="0"/>
      <w:divBdr>
        <w:top w:val="none" w:sz="0" w:space="0" w:color="auto"/>
        <w:left w:val="none" w:sz="0" w:space="0" w:color="auto"/>
        <w:bottom w:val="none" w:sz="0" w:space="0" w:color="auto"/>
        <w:right w:val="none" w:sz="0" w:space="0" w:color="auto"/>
      </w:divBdr>
    </w:div>
    <w:div w:id="274799259">
      <w:bodyDiv w:val="1"/>
      <w:marLeft w:val="0"/>
      <w:marRight w:val="0"/>
      <w:marTop w:val="0"/>
      <w:marBottom w:val="0"/>
      <w:divBdr>
        <w:top w:val="none" w:sz="0" w:space="0" w:color="auto"/>
        <w:left w:val="none" w:sz="0" w:space="0" w:color="auto"/>
        <w:bottom w:val="none" w:sz="0" w:space="0" w:color="auto"/>
        <w:right w:val="none" w:sz="0" w:space="0" w:color="auto"/>
      </w:divBdr>
    </w:div>
    <w:div w:id="274867159">
      <w:bodyDiv w:val="1"/>
      <w:marLeft w:val="0"/>
      <w:marRight w:val="0"/>
      <w:marTop w:val="0"/>
      <w:marBottom w:val="0"/>
      <w:divBdr>
        <w:top w:val="none" w:sz="0" w:space="0" w:color="auto"/>
        <w:left w:val="none" w:sz="0" w:space="0" w:color="auto"/>
        <w:bottom w:val="none" w:sz="0" w:space="0" w:color="auto"/>
        <w:right w:val="none" w:sz="0" w:space="0" w:color="auto"/>
      </w:divBdr>
      <w:divsChild>
        <w:div w:id="802774712">
          <w:marLeft w:val="0"/>
          <w:marRight w:val="0"/>
          <w:marTop w:val="0"/>
          <w:marBottom w:val="0"/>
          <w:divBdr>
            <w:top w:val="none" w:sz="0" w:space="0" w:color="auto"/>
            <w:left w:val="none" w:sz="0" w:space="0" w:color="auto"/>
            <w:bottom w:val="none" w:sz="0" w:space="0" w:color="auto"/>
            <w:right w:val="none" w:sz="0" w:space="0" w:color="auto"/>
          </w:divBdr>
        </w:div>
      </w:divsChild>
    </w:div>
    <w:div w:id="274943997">
      <w:bodyDiv w:val="1"/>
      <w:marLeft w:val="0"/>
      <w:marRight w:val="0"/>
      <w:marTop w:val="0"/>
      <w:marBottom w:val="0"/>
      <w:divBdr>
        <w:top w:val="none" w:sz="0" w:space="0" w:color="auto"/>
        <w:left w:val="none" w:sz="0" w:space="0" w:color="auto"/>
        <w:bottom w:val="none" w:sz="0" w:space="0" w:color="auto"/>
        <w:right w:val="none" w:sz="0" w:space="0" w:color="auto"/>
      </w:divBdr>
    </w:div>
    <w:div w:id="274989564">
      <w:bodyDiv w:val="1"/>
      <w:marLeft w:val="0"/>
      <w:marRight w:val="0"/>
      <w:marTop w:val="0"/>
      <w:marBottom w:val="0"/>
      <w:divBdr>
        <w:top w:val="none" w:sz="0" w:space="0" w:color="auto"/>
        <w:left w:val="none" w:sz="0" w:space="0" w:color="auto"/>
        <w:bottom w:val="none" w:sz="0" w:space="0" w:color="auto"/>
        <w:right w:val="none" w:sz="0" w:space="0" w:color="auto"/>
      </w:divBdr>
      <w:divsChild>
        <w:div w:id="414253188">
          <w:marLeft w:val="0"/>
          <w:marRight w:val="0"/>
          <w:marTop w:val="0"/>
          <w:marBottom w:val="0"/>
          <w:divBdr>
            <w:top w:val="none" w:sz="0" w:space="0" w:color="auto"/>
            <w:left w:val="none" w:sz="0" w:space="0" w:color="auto"/>
            <w:bottom w:val="none" w:sz="0" w:space="0" w:color="auto"/>
            <w:right w:val="none" w:sz="0" w:space="0" w:color="auto"/>
          </w:divBdr>
          <w:divsChild>
            <w:div w:id="1082724987">
              <w:marLeft w:val="0"/>
              <w:marRight w:val="0"/>
              <w:marTop w:val="0"/>
              <w:marBottom w:val="0"/>
              <w:divBdr>
                <w:top w:val="none" w:sz="0" w:space="0" w:color="auto"/>
                <w:left w:val="none" w:sz="0" w:space="0" w:color="auto"/>
                <w:bottom w:val="none" w:sz="0" w:space="0" w:color="auto"/>
                <w:right w:val="none" w:sz="0" w:space="0" w:color="auto"/>
              </w:divBdr>
            </w:div>
          </w:divsChild>
        </w:div>
        <w:div w:id="1460033679">
          <w:marLeft w:val="0"/>
          <w:marRight w:val="0"/>
          <w:marTop w:val="225"/>
          <w:marBottom w:val="600"/>
          <w:divBdr>
            <w:top w:val="none" w:sz="0" w:space="0" w:color="auto"/>
            <w:left w:val="none" w:sz="0" w:space="0" w:color="auto"/>
            <w:bottom w:val="none" w:sz="0" w:space="0" w:color="auto"/>
            <w:right w:val="none" w:sz="0" w:space="0" w:color="auto"/>
          </w:divBdr>
        </w:div>
      </w:divsChild>
    </w:div>
    <w:div w:id="275144527">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0">
          <w:marLeft w:val="0"/>
          <w:marRight w:val="0"/>
          <w:marTop w:val="0"/>
          <w:marBottom w:val="0"/>
          <w:divBdr>
            <w:top w:val="none" w:sz="0" w:space="0" w:color="auto"/>
            <w:left w:val="none" w:sz="0" w:space="0" w:color="auto"/>
            <w:bottom w:val="none" w:sz="0" w:space="0" w:color="auto"/>
            <w:right w:val="none" w:sz="0" w:space="0" w:color="auto"/>
          </w:divBdr>
        </w:div>
      </w:divsChild>
    </w:div>
    <w:div w:id="275337809">
      <w:bodyDiv w:val="1"/>
      <w:marLeft w:val="0"/>
      <w:marRight w:val="0"/>
      <w:marTop w:val="0"/>
      <w:marBottom w:val="0"/>
      <w:divBdr>
        <w:top w:val="none" w:sz="0" w:space="0" w:color="auto"/>
        <w:left w:val="none" w:sz="0" w:space="0" w:color="auto"/>
        <w:bottom w:val="none" w:sz="0" w:space="0" w:color="auto"/>
        <w:right w:val="none" w:sz="0" w:space="0" w:color="auto"/>
      </w:divBdr>
    </w:div>
    <w:div w:id="275479961">
      <w:bodyDiv w:val="1"/>
      <w:marLeft w:val="0"/>
      <w:marRight w:val="0"/>
      <w:marTop w:val="0"/>
      <w:marBottom w:val="0"/>
      <w:divBdr>
        <w:top w:val="none" w:sz="0" w:space="0" w:color="auto"/>
        <w:left w:val="none" w:sz="0" w:space="0" w:color="auto"/>
        <w:bottom w:val="none" w:sz="0" w:space="0" w:color="auto"/>
        <w:right w:val="none" w:sz="0" w:space="0" w:color="auto"/>
      </w:divBdr>
    </w:div>
    <w:div w:id="275716864">
      <w:bodyDiv w:val="1"/>
      <w:marLeft w:val="0"/>
      <w:marRight w:val="0"/>
      <w:marTop w:val="0"/>
      <w:marBottom w:val="0"/>
      <w:divBdr>
        <w:top w:val="none" w:sz="0" w:space="0" w:color="auto"/>
        <w:left w:val="none" w:sz="0" w:space="0" w:color="auto"/>
        <w:bottom w:val="none" w:sz="0" w:space="0" w:color="auto"/>
        <w:right w:val="none" w:sz="0" w:space="0" w:color="auto"/>
      </w:divBdr>
      <w:divsChild>
        <w:div w:id="328406291">
          <w:marLeft w:val="0"/>
          <w:marRight w:val="0"/>
          <w:marTop w:val="0"/>
          <w:marBottom w:val="0"/>
          <w:divBdr>
            <w:top w:val="none" w:sz="0" w:space="0" w:color="auto"/>
            <w:left w:val="none" w:sz="0" w:space="0" w:color="auto"/>
            <w:bottom w:val="none" w:sz="0" w:space="0" w:color="auto"/>
            <w:right w:val="none" w:sz="0" w:space="0" w:color="auto"/>
          </w:divBdr>
        </w:div>
        <w:div w:id="857814931">
          <w:marLeft w:val="0"/>
          <w:marRight w:val="0"/>
          <w:marTop w:val="0"/>
          <w:marBottom w:val="375"/>
          <w:divBdr>
            <w:top w:val="none" w:sz="0" w:space="0" w:color="auto"/>
            <w:left w:val="none" w:sz="0" w:space="0" w:color="auto"/>
            <w:bottom w:val="none" w:sz="0" w:space="0" w:color="auto"/>
            <w:right w:val="none" w:sz="0" w:space="0" w:color="auto"/>
          </w:divBdr>
        </w:div>
        <w:div w:id="1061246805">
          <w:marLeft w:val="0"/>
          <w:marRight w:val="0"/>
          <w:marTop w:val="0"/>
          <w:marBottom w:val="0"/>
          <w:divBdr>
            <w:top w:val="none" w:sz="0" w:space="0" w:color="auto"/>
            <w:left w:val="none" w:sz="0" w:space="0" w:color="auto"/>
            <w:bottom w:val="none" w:sz="0" w:space="0" w:color="auto"/>
            <w:right w:val="none" w:sz="0" w:space="0" w:color="auto"/>
          </w:divBdr>
        </w:div>
      </w:divsChild>
    </w:div>
    <w:div w:id="275866495">
      <w:bodyDiv w:val="1"/>
      <w:marLeft w:val="0"/>
      <w:marRight w:val="0"/>
      <w:marTop w:val="0"/>
      <w:marBottom w:val="0"/>
      <w:divBdr>
        <w:top w:val="none" w:sz="0" w:space="0" w:color="auto"/>
        <w:left w:val="none" w:sz="0" w:space="0" w:color="auto"/>
        <w:bottom w:val="none" w:sz="0" w:space="0" w:color="auto"/>
        <w:right w:val="none" w:sz="0" w:space="0" w:color="auto"/>
      </w:divBdr>
      <w:divsChild>
        <w:div w:id="351733482">
          <w:marLeft w:val="0"/>
          <w:marRight w:val="0"/>
          <w:marTop w:val="225"/>
          <w:marBottom w:val="600"/>
          <w:divBdr>
            <w:top w:val="none" w:sz="0" w:space="0" w:color="auto"/>
            <w:left w:val="none" w:sz="0" w:space="0" w:color="auto"/>
            <w:bottom w:val="none" w:sz="0" w:space="0" w:color="auto"/>
            <w:right w:val="none" w:sz="0" w:space="0" w:color="auto"/>
          </w:divBdr>
        </w:div>
        <w:div w:id="1296565873">
          <w:marLeft w:val="0"/>
          <w:marRight w:val="0"/>
          <w:marTop w:val="0"/>
          <w:marBottom w:val="0"/>
          <w:divBdr>
            <w:top w:val="none" w:sz="0" w:space="0" w:color="auto"/>
            <w:left w:val="none" w:sz="0" w:space="0" w:color="auto"/>
            <w:bottom w:val="none" w:sz="0" w:space="0" w:color="auto"/>
            <w:right w:val="none" w:sz="0" w:space="0" w:color="auto"/>
          </w:divBdr>
        </w:div>
      </w:divsChild>
    </w:div>
    <w:div w:id="275986593">
      <w:bodyDiv w:val="1"/>
      <w:marLeft w:val="0"/>
      <w:marRight w:val="0"/>
      <w:marTop w:val="0"/>
      <w:marBottom w:val="0"/>
      <w:divBdr>
        <w:top w:val="none" w:sz="0" w:space="0" w:color="auto"/>
        <w:left w:val="none" w:sz="0" w:space="0" w:color="auto"/>
        <w:bottom w:val="none" w:sz="0" w:space="0" w:color="auto"/>
        <w:right w:val="none" w:sz="0" w:space="0" w:color="auto"/>
      </w:divBdr>
    </w:div>
    <w:div w:id="276257013">
      <w:bodyDiv w:val="1"/>
      <w:marLeft w:val="0"/>
      <w:marRight w:val="0"/>
      <w:marTop w:val="0"/>
      <w:marBottom w:val="0"/>
      <w:divBdr>
        <w:top w:val="none" w:sz="0" w:space="0" w:color="auto"/>
        <w:left w:val="none" w:sz="0" w:space="0" w:color="auto"/>
        <w:bottom w:val="none" w:sz="0" w:space="0" w:color="auto"/>
        <w:right w:val="none" w:sz="0" w:space="0" w:color="auto"/>
      </w:divBdr>
    </w:div>
    <w:div w:id="276258909">
      <w:bodyDiv w:val="1"/>
      <w:marLeft w:val="0"/>
      <w:marRight w:val="0"/>
      <w:marTop w:val="0"/>
      <w:marBottom w:val="0"/>
      <w:divBdr>
        <w:top w:val="none" w:sz="0" w:space="0" w:color="auto"/>
        <w:left w:val="none" w:sz="0" w:space="0" w:color="auto"/>
        <w:bottom w:val="none" w:sz="0" w:space="0" w:color="auto"/>
        <w:right w:val="none" w:sz="0" w:space="0" w:color="auto"/>
      </w:divBdr>
    </w:div>
    <w:div w:id="276377037">
      <w:bodyDiv w:val="1"/>
      <w:marLeft w:val="0"/>
      <w:marRight w:val="0"/>
      <w:marTop w:val="0"/>
      <w:marBottom w:val="0"/>
      <w:divBdr>
        <w:top w:val="none" w:sz="0" w:space="0" w:color="auto"/>
        <w:left w:val="none" w:sz="0" w:space="0" w:color="auto"/>
        <w:bottom w:val="none" w:sz="0" w:space="0" w:color="auto"/>
        <w:right w:val="none" w:sz="0" w:space="0" w:color="auto"/>
      </w:divBdr>
      <w:divsChild>
        <w:div w:id="951283336">
          <w:marLeft w:val="0"/>
          <w:marRight w:val="0"/>
          <w:marTop w:val="0"/>
          <w:marBottom w:val="0"/>
          <w:divBdr>
            <w:top w:val="none" w:sz="0" w:space="0" w:color="auto"/>
            <w:left w:val="none" w:sz="0" w:space="0" w:color="auto"/>
            <w:bottom w:val="none" w:sz="0" w:space="0" w:color="auto"/>
            <w:right w:val="none" w:sz="0" w:space="0" w:color="auto"/>
          </w:divBdr>
        </w:div>
      </w:divsChild>
    </w:div>
    <w:div w:id="276563659">
      <w:bodyDiv w:val="1"/>
      <w:marLeft w:val="0"/>
      <w:marRight w:val="0"/>
      <w:marTop w:val="0"/>
      <w:marBottom w:val="0"/>
      <w:divBdr>
        <w:top w:val="none" w:sz="0" w:space="0" w:color="auto"/>
        <w:left w:val="none" w:sz="0" w:space="0" w:color="auto"/>
        <w:bottom w:val="none" w:sz="0" w:space="0" w:color="auto"/>
        <w:right w:val="none" w:sz="0" w:space="0" w:color="auto"/>
      </w:divBdr>
      <w:divsChild>
        <w:div w:id="1050300776">
          <w:marLeft w:val="0"/>
          <w:marRight w:val="0"/>
          <w:marTop w:val="0"/>
          <w:marBottom w:val="0"/>
          <w:divBdr>
            <w:top w:val="none" w:sz="0" w:space="0" w:color="auto"/>
            <w:left w:val="none" w:sz="0" w:space="0" w:color="auto"/>
            <w:bottom w:val="none" w:sz="0" w:space="0" w:color="auto"/>
            <w:right w:val="none" w:sz="0" w:space="0" w:color="auto"/>
          </w:divBdr>
        </w:div>
      </w:divsChild>
    </w:div>
    <w:div w:id="276647994">
      <w:bodyDiv w:val="1"/>
      <w:marLeft w:val="0"/>
      <w:marRight w:val="0"/>
      <w:marTop w:val="0"/>
      <w:marBottom w:val="0"/>
      <w:divBdr>
        <w:top w:val="none" w:sz="0" w:space="0" w:color="auto"/>
        <w:left w:val="none" w:sz="0" w:space="0" w:color="auto"/>
        <w:bottom w:val="none" w:sz="0" w:space="0" w:color="auto"/>
        <w:right w:val="none" w:sz="0" w:space="0" w:color="auto"/>
      </w:divBdr>
    </w:div>
    <w:div w:id="276760312">
      <w:bodyDiv w:val="1"/>
      <w:marLeft w:val="0"/>
      <w:marRight w:val="0"/>
      <w:marTop w:val="0"/>
      <w:marBottom w:val="0"/>
      <w:divBdr>
        <w:top w:val="none" w:sz="0" w:space="0" w:color="auto"/>
        <w:left w:val="none" w:sz="0" w:space="0" w:color="auto"/>
        <w:bottom w:val="none" w:sz="0" w:space="0" w:color="auto"/>
        <w:right w:val="none" w:sz="0" w:space="0" w:color="auto"/>
      </w:divBdr>
      <w:divsChild>
        <w:div w:id="310522151">
          <w:marLeft w:val="0"/>
          <w:marRight w:val="0"/>
          <w:marTop w:val="0"/>
          <w:marBottom w:val="0"/>
          <w:divBdr>
            <w:top w:val="none" w:sz="0" w:space="0" w:color="auto"/>
            <w:left w:val="none" w:sz="0" w:space="0" w:color="auto"/>
            <w:bottom w:val="none" w:sz="0" w:space="0" w:color="auto"/>
            <w:right w:val="none" w:sz="0" w:space="0" w:color="auto"/>
          </w:divBdr>
        </w:div>
        <w:div w:id="1438141321">
          <w:marLeft w:val="0"/>
          <w:marRight w:val="0"/>
          <w:marTop w:val="0"/>
          <w:marBottom w:val="150"/>
          <w:divBdr>
            <w:top w:val="none" w:sz="0" w:space="0" w:color="auto"/>
            <w:left w:val="none" w:sz="0" w:space="0" w:color="auto"/>
            <w:bottom w:val="none" w:sz="0" w:space="0" w:color="auto"/>
            <w:right w:val="none" w:sz="0" w:space="0" w:color="auto"/>
          </w:divBdr>
        </w:div>
        <w:div w:id="1591155587">
          <w:marLeft w:val="0"/>
          <w:marRight w:val="0"/>
          <w:marTop w:val="0"/>
          <w:marBottom w:val="0"/>
          <w:divBdr>
            <w:top w:val="none" w:sz="0" w:space="0" w:color="auto"/>
            <w:left w:val="none" w:sz="0" w:space="0" w:color="auto"/>
            <w:bottom w:val="none" w:sz="0" w:space="0" w:color="auto"/>
            <w:right w:val="none" w:sz="0" w:space="0" w:color="auto"/>
          </w:divBdr>
        </w:div>
      </w:divsChild>
    </w:div>
    <w:div w:id="276766052">
      <w:bodyDiv w:val="1"/>
      <w:marLeft w:val="0"/>
      <w:marRight w:val="0"/>
      <w:marTop w:val="0"/>
      <w:marBottom w:val="0"/>
      <w:divBdr>
        <w:top w:val="none" w:sz="0" w:space="0" w:color="auto"/>
        <w:left w:val="none" w:sz="0" w:space="0" w:color="auto"/>
        <w:bottom w:val="none" w:sz="0" w:space="0" w:color="auto"/>
        <w:right w:val="none" w:sz="0" w:space="0" w:color="auto"/>
      </w:divBdr>
      <w:divsChild>
        <w:div w:id="954751285">
          <w:marLeft w:val="0"/>
          <w:marRight w:val="0"/>
          <w:marTop w:val="0"/>
          <w:marBottom w:val="375"/>
          <w:divBdr>
            <w:top w:val="none" w:sz="0" w:space="0" w:color="auto"/>
            <w:left w:val="none" w:sz="0" w:space="0" w:color="auto"/>
            <w:bottom w:val="none" w:sz="0" w:space="0" w:color="auto"/>
            <w:right w:val="none" w:sz="0" w:space="0" w:color="auto"/>
          </w:divBdr>
        </w:div>
        <w:div w:id="1610503004">
          <w:marLeft w:val="0"/>
          <w:marRight w:val="0"/>
          <w:marTop w:val="0"/>
          <w:marBottom w:val="0"/>
          <w:divBdr>
            <w:top w:val="none" w:sz="0" w:space="0" w:color="auto"/>
            <w:left w:val="none" w:sz="0" w:space="0" w:color="auto"/>
            <w:bottom w:val="none" w:sz="0" w:space="0" w:color="auto"/>
            <w:right w:val="none" w:sz="0" w:space="0" w:color="auto"/>
          </w:divBdr>
        </w:div>
      </w:divsChild>
    </w:div>
    <w:div w:id="277029105">
      <w:bodyDiv w:val="1"/>
      <w:marLeft w:val="0"/>
      <w:marRight w:val="0"/>
      <w:marTop w:val="0"/>
      <w:marBottom w:val="0"/>
      <w:divBdr>
        <w:top w:val="none" w:sz="0" w:space="0" w:color="auto"/>
        <w:left w:val="none" w:sz="0" w:space="0" w:color="auto"/>
        <w:bottom w:val="none" w:sz="0" w:space="0" w:color="auto"/>
        <w:right w:val="none" w:sz="0" w:space="0" w:color="auto"/>
      </w:divBdr>
      <w:divsChild>
        <w:div w:id="130486470">
          <w:marLeft w:val="0"/>
          <w:marRight w:val="0"/>
          <w:marTop w:val="0"/>
          <w:marBottom w:val="0"/>
          <w:divBdr>
            <w:top w:val="none" w:sz="0" w:space="0" w:color="auto"/>
            <w:left w:val="none" w:sz="0" w:space="0" w:color="auto"/>
            <w:bottom w:val="none" w:sz="0" w:space="0" w:color="auto"/>
            <w:right w:val="none" w:sz="0" w:space="0" w:color="auto"/>
          </w:divBdr>
        </w:div>
        <w:div w:id="542600593">
          <w:marLeft w:val="0"/>
          <w:marRight w:val="0"/>
          <w:marTop w:val="0"/>
          <w:marBottom w:val="0"/>
          <w:divBdr>
            <w:top w:val="none" w:sz="0" w:space="0" w:color="auto"/>
            <w:left w:val="none" w:sz="0" w:space="0" w:color="auto"/>
            <w:bottom w:val="none" w:sz="0" w:space="0" w:color="auto"/>
            <w:right w:val="none" w:sz="0" w:space="0" w:color="auto"/>
          </w:divBdr>
        </w:div>
      </w:divsChild>
    </w:div>
    <w:div w:id="277446499">
      <w:bodyDiv w:val="1"/>
      <w:marLeft w:val="0"/>
      <w:marRight w:val="0"/>
      <w:marTop w:val="0"/>
      <w:marBottom w:val="0"/>
      <w:divBdr>
        <w:top w:val="none" w:sz="0" w:space="0" w:color="auto"/>
        <w:left w:val="none" w:sz="0" w:space="0" w:color="auto"/>
        <w:bottom w:val="none" w:sz="0" w:space="0" w:color="auto"/>
        <w:right w:val="none" w:sz="0" w:space="0" w:color="auto"/>
      </w:divBdr>
    </w:div>
    <w:div w:id="277490385">
      <w:bodyDiv w:val="1"/>
      <w:marLeft w:val="0"/>
      <w:marRight w:val="0"/>
      <w:marTop w:val="0"/>
      <w:marBottom w:val="0"/>
      <w:divBdr>
        <w:top w:val="none" w:sz="0" w:space="0" w:color="auto"/>
        <w:left w:val="none" w:sz="0" w:space="0" w:color="auto"/>
        <w:bottom w:val="none" w:sz="0" w:space="0" w:color="auto"/>
        <w:right w:val="none" w:sz="0" w:space="0" w:color="auto"/>
      </w:divBdr>
    </w:div>
    <w:div w:id="277638191">
      <w:bodyDiv w:val="1"/>
      <w:marLeft w:val="0"/>
      <w:marRight w:val="0"/>
      <w:marTop w:val="0"/>
      <w:marBottom w:val="0"/>
      <w:divBdr>
        <w:top w:val="none" w:sz="0" w:space="0" w:color="auto"/>
        <w:left w:val="none" w:sz="0" w:space="0" w:color="auto"/>
        <w:bottom w:val="none" w:sz="0" w:space="0" w:color="auto"/>
        <w:right w:val="none" w:sz="0" w:space="0" w:color="auto"/>
      </w:divBdr>
      <w:divsChild>
        <w:div w:id="1525285056">
          <w:marLeft w:val="0"/>
          <w:marRight w:val="0"/>
          <w:marTop w:val="0"/>
          <w:marBottom w:val="0"/>
          <w:divBdr>
            <w:top w:val="none" w:sz="0" w:space="0" w:color="auto"/>
            <w:left w:val="none" w:sz="0" w:space="0" w:color="auto"/>
            <w:bottom w:val="none" w:sz="0" w:space="0" w:color="auto"/>
            <w:right w:val="none" w:sz="0" w:space="0" w:color="auto"/>
          </w:divBdr>
          <w:divsChild>
            <w:div w:id="16249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4616">
      <w:bodyDiv w:val="1"/>
      <w:marLeft w:val="0"/>
      <w:marRight w:val="0"/>
      <w:marTop w:val="0"/>
      <w:marBottom w:val="0"/>
      <w:divBdr>
        <w:top w:val="none" w:sz="0" w:space="0" w:color="auto"/>
        <w:left w:val="none" w:sz="0" w:space="0" w:color="auto"/>
        <w:bottom w:val="none" w:sz="0" w:space="0" w:color="auto"/>
        <w:right w:val="none" w:sz="0" w:space="0" w:color="auto"/>
      </w:divBdr>
    </w:div>
    <w:div w:id="277955040">
      <w:bodyDiv w:val="1"/>
      <w:marLeft w:val="0"/>
      <w:marRight w:val="0"/>
      <w:marTop w:val="0"/>
      <w:marBottom w:val="0"/>
      <w:divBdr>
        <w:top w:val="none" w:sz="0" w:space="0" w:color="auto"/>
        <w:left w:val="none" w:sz="0" w:space="0" w:color="auto"/>
        <w:bottom w:val="none" w:sz="0" w:space="0" w:color="auto"/>
        <w:right w:val="none" w:sz="0" w:space="0" w:color="auto"/>
      </w:divBdr>
      <w:divsChild>
        <w:div w:id="619074638">
          <w:marLeft w:val="0"/>
          <w:marRight w:val="0"/>
          <w:marTop w:val="0"/>
          <w:marBottom w:val="525"/>
          <w:divBdr>
            <w:top w:val="none" w:sz="0" w:space="0" w:color="auto"/>
            <w:left w:val="none" w:sz="0" w:space="0" w:color="auto"/>
            <w:bottom w:val="none" w:sz="0" w:space="0" w:color="auto"/>
            <w:right w:val="none" w:sz="0" w:space="0" w:color="auto"/>
          </w:divBdr>
        </w:div>
      </w:divsChild>
    </w:div>
    <w:div w:id="278075865">
      <w:bodyDiv w:val="1"/>
      <w:marLeft w:val="0"/>
      <w:marRight w:val="0"/>
      <w:marTop w:val="0"/>
      <w:marBottom w:val="0"/>
      <w:divBdr>
        <w:top w:val="none" w:sz="0" w:space="0" w:color="auto"/>
        <w:left w:val="none" w:sz="0" w:space="0" w:color="auto"/>
        <w:bottom w:val="none" w:sz="0" w:space="0" w:color="auto"/>
        <w:right w:val="none" w:sz="0" w:space="0" w:color="auto"/>
      </w:divBdr>
    </w:div>
    <w:div w:id="278101192">
      <w:bodyDiv w:val="1"/>
      <w:marLeft w:val="0"/>
      <w:marRight w:val="0"/>
      <w:marTop w:val="0"/>
      <w:marBottom w:val="0"/>
      <w:divBdr>
        <w:top w:val="none" w:sz="0" w:space="0" w:color="auto"/>
        <w:left w:val="none" w:sz="0" w:space="0" w:color="auto"/>
        <w:bottom w:val="none" w:sz="0" w:space="0" w:color="auto"/>
        <w:right w:val="none" w:sz="0" w:space="0" w:color="auto"/>
      </w:divBdr>
      <w:divsChild>
        <w:div w:id="906186829">
          <w:marLeft w:val="0"/>
          <w:marRight w:val="0"/>
          <w:marTop w:val="0"/>
          <w:marBottom w:val="0"/>
          <w:divBdr>
            <w:top w:val="none" w:sz="0" w:space="0" w:color="auto"/>
            <w:left w:val="none" w:sz="0" w:space="0" w:color="auto"/>
            <w:bottom w:val="none" w:sz="0" w:space="0" w:color="auto"/>
            <w:right w:val="none" w:sz="0" w:space="0" w:color="auto"/>
          </w:divBdr>
        </w:div>
      </w:divsChild>
    </w:div>
    <w:div w:id="278148596">
      <w:bodyDiv w:val="1"/>
      <w:marLeft w:val="0"/>
      <w:marRight w:val="0"/>
      <w:marTop w:val="0"/>
      <w:marBottom w:val="0"/>
      <w:divBdr>
        <w:top w:val="none" w:sz="0" w:space="0" w:color="auto"/>
        <w:left w:val="none" w:sz="0" w:space="0" w:color="auto"/>
        <w:bottom w:val="none" w:sz="0" w:space="0" w:color="auto"/>
        <w:right w:val="none" w:sz="0" w:space="0" w:color="auto"/>
      </w:divBdr>
      <w:divsChild>
        <w:div w:id="334038706">
          <w:marLeft w:val="0"/>
          <w:marRight w:val="0"/>
          <w:marTop w:val="225"/>
          <w:marBottom w:val="600"/>
          <w:divBdr>
            <w:top w:val="none" w:sz="0" w:space="0" w:color="auto"/>
            <w:left w:val="none" w:sz="0" w:space="0" w:color="auto"/>
            <w:bottom w:val="none" w:sz="0" w:space="0" w:color="auto"/>
            <w:right w:val="none" w:sz="0" w:space="0" w:color="auto"/>
          </w:divBdr>
        </w:div>
        <w:div w:id="1515223112">
          <w:marLeft w:val="0"/>
          <w:marRight w:val="0"/>
          <w:marTop w:val="0"/>
          <w:marBottom w:val="0"/>
          <w:divBdr>
            <w:top w:val="none" w:sz="0" w:space="0" w:color="auto"/>
            <w:left w:val="none" w:sz="0" w:space="0" w:color="auto"/>
            <w:bottom w:val="none" w:sz="0" w:space="0" w:color="auto"/>
            <w:right w:val="none" w:sz="0" w:space="0" w:color="auto"/>
          </w:divBdr>
        </w:div>
      </w:divsChild>
    </w:div>
    <w:div w:id="278148691">
      <w:bodyDiv w:val="1"/>
      <w:marLeft w:val="0"/>
      <w:marRight w:val="0"/>
      <w:marTop w:val="0"/>
      <w:marBottom w:val="0"/>
      <w:divBdr>
        <w:top w:val="none" w:sz="0" w:space="0" w:color="auto"/>
        <w:left w:val="none" w:sz="0" w:space="0" w:color="auto"/>
        <w:bottom w:val="none" w:sz="0" w:space="0" w:color="auto"/>
        <w:right w:val="none" w:sz="0" w:space="0" w:color="auto"/>
      </w:divBdr>
      <w:divsChild>
        <w:div w:id="1306661036">
          <w:marLeft w:val="0"/>
          <w:marRight w:val="0"/>
          <w:marTop w:val="0"/>
          <w:marBottom w:val="0"/>
          <w:divBdr>
            <w:top w:val="none" w:sz="0" w:space="0" w:color="auto"/>
            <w:left w:val="none" w:sz="0" w:space="0" w:color="auto"/>
            <w:bottom w:val="none" w:sz="0" w:space="0" w:color="auto"/>
            <w:right w:val="none" w:sz="0" w:space="0" w:color="auto"/>
          </w:divBdr>
          <w:divsChild>
            <w:div w:id="13020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67147">
      <w:bodyDiv w:val="1"/>
      <w:marLeft w:val="0"/>
      <w:marRight w:val="0"/>
      <w:marTop w:val="0"/>
      <w:marBottom w:val="0"/>
      <w:divBdr>
        <w:top w:val="none" w:sz="0" w:space="0" w:color="auto"/>
        <w:left w:val="none" w:sz="0" w:space="0" w:color="auto"/>
        <w:bottom w:val="none" w:sz="0" w:space="0" w:color="auto"/>
        <w:right w:val="none" w:sz="0" w:space="0" w:color="auto"/>
      </w:divBdr>
      <w:divsChild>
        <w:div w:id="1210535856">
          <w:marLeft w:val="0"/>
          <w:marRight w:val="0"/>
          <w:marTop w:val="0"/>
          <w:marBottom w:val="525"/>
          <w:divBdr>
            <w:top w:val="none" w:sz="0" w:space="0" w:color="auto"/>
            <w:left w:val="none" w:sz="0" w:space="0" w:color="auto"/>
            <w:bottom w:val="none" w:sz="0" w:space="0" w:color="auto"/>
            <w:right w:val="none" w:sz="0" w:space="0" w:color="auto"/>
          </w:divBdr>
        </w:div>
      </w:divsChild>
    </w:div>
    <w:div w:id="278296906">
      <w:bodyDiv w:val="1"/>
      <w:marLeft w:val="0"/>
      <w:marRight w:val="0"/>
      <w:marTop w:val="0"/>
      <w:marBottom w:val="0"/>
      <w:divBdr>
        <w:top w:val="none" w:sz="0" w:space="0" w:color="auto"/>
        <w:left w:val="none" w:sz="0" w:space="0" w:color="auto"/>
        <w:bottom w:val="none" w:sz="0" w:space="0" w:color="auto"/>
        <w:right w:val="none" w:sz="0" w:space="0" w:color="auto"/>
      </w:divBdr>
    </w:div>
    <w:div w:id="278493156">
      <w:bodyDiv w:val="1"/>
      <w:marLeft w:val="0"/>
      <w:marRight w:val="0"/>
      <w:marTop w:val="0"/>
      <w:marBottom w:val="0"/>
      <w:divBdr>
        <w:top w:val="none" w:sz="0" w:space="0" w:color="auto"/>
        <w:left w:val="none" w:sz="0" w:space="0" w:color="auto"/>
        <w:bottom w:val="none" w:sz="0" w:space="0" w:color="auto"/>
        <w:right w:val="none" w:sz="0" w:space="0" w:color="auto"/>
      </w:divBdr>
      <w:divsChild>
        <w:div w:id="1426418273">
          <w:marLeft w:val="0"/>
          <w:marRight w:val="0"/>
          <w:marTop w:val="0"/>
          <w:marBottom w:val="0"/>
          <w:divBdr>
            <w:top w:val="none" w:sz="0" w:space="0" w:color="auto"/>
            <w:left w:val="none" w:sz="0" w:space="0" w:color="auto"/>
            <w:bottom w:val="none" w:sz="0" w:space="0" w:color="auto"/>
            <w:right w:val="none" w:sz="0" w:space="0" w:color="auto"/>
          </w:divBdr>
        </w:div>
      </w:divsChild>
    </w:div>
    <w:div w:id="278535127">
      <w:bodyDiv w:val="1"/>
      <w:marLeft w:val="0"/>
      <w:marRight w:val="0"/>
      <w:marTop w:val="0"/>
      <w:marBottom w:val="0"/>
      <w:divBdr>
        <w:top w:val="none" w:sz="0" w:space="0" w:color="auto"/>
        <w:left w:val="none" w:sz="0" w:space="0" w:color="auto"/>
        <w:bottom w:val="none" w:sz="0" w:space="0" w:color="auto"/>
        <w:right w:val="none" w:sz="0" w:space="0" w:color="auto"/>
      </w:divBdr>
    </w:div>
    <w:div w:id="278536295">
      <w:bodyDiv w:val="1"/>
      <w:marLeft w:val="0"/>
      <w:marRight w:val="0"/>
      <w:marTop w:val="0"/>
      <w:marBottom w:val="0"/>
      <w:divBdr>
        <w:top w:val="none" w:sz="0" w:space="0" w:color="auto"/>
        <w:left w:val="none" w:sz="0" w:space="0" w:color="auto"/>
        <w:bottom w:val="none" w:sz="0" w:space="0" w:color="auto"/>
        <w:right w:val="none" w:sz="0" w:space="0" w:color="auto"/>
      </w:divBdr>
    </w:div>
    <w:div w:id="278687569">
      <w:bodyDiv w:val="1"/>
      <w:marLeft w:val="0"/>
      <w:marRight w:val="0"/>
      <w:marTop w:val="0"/>
      <w:marBottom w:val="0"/>
      <w:divBdr>
        <w:top w:val="none" w:sz="0" w:space="0" w:color="auto"/>
        <w:left w:val="none" w:sz="0" w:space="0" w:color="auto"/>
        <w:bottom w:val="none" w:sz="0" w:space="0" w:color="auto"/>
        <w:right w:val="none" w:sz="0" w:space="0" w:color="auto"/>
      </w:divBdr>
      <w:divsChild>
        <w:div w:id="709648641">
          <w:marLeft w:val="0"/>
          <w:marRight w:val="0"/>
          <w:marTop w:val="0"/>
          <w:marBottom w:val="0"/>
          <w:divBdr>
            <w:top w:val="none" w:sz="0" w:space="0" w:color="auto"/>
            <w:left w:val="none" w:sz="0" w:space="0" w:color="auto"/>
            <w:bottom w:val="none" w:sz="0" w:space="0" w:color="auto"/>
            <w:right w:val="none" w:sz="0" w:space="0" w:color="auto"/>
          </w:divBdr>
        </w:div>
        <w:div w:id="803888442">
          <w:marLeft w:val="0"/>
          <w:marRight w:val="0"/>
          <w:marTop w:val="0"/>
          <w:marBottom w:val="0"/>
          <w:divBdr>
            <w:top w:val="none" w:sz="0" w:space="0" w:color="auto"/>
            <w:left w:val="none" w:sz="0" w:space="0" w:color="auto"/>
            <w:bottom w:val="none" w:sz="0" w:space="0" w:color="auto"/>
            <w:right w:val="none" w:sz="0" w:space="0" w:color="auto"/>
          </w:divBdr>
        </w:div>
      </w:divsChild>
    </w:div>
    <w:div w:id="278727347">
      <w:bodyDiv w:val="1"/>
      <w:marLeft w:val="0"/>
      <w:marRight w:val="0"/>
      <w:marTop w:val="0"/>
      <w:marBottom w:val="0"/>
      <w:divBdr>
        <w:top w:val="none" w:sz="0" w:space="0" w:color="auto"/>
        <w:left w:val="none" w:sz="0" w:space="0" w:color="auto"/>
        <w:bottom w:val="none" w:sz="0" w:space="0" w:color="auto"/>
        <w:right w:val="none" w:sz="0" w:space="0" w:color="auto"/>
      </w:divBdr>
    </w:div>
    <w:div w:id="279072062">
      <w:bodyDiv w:val="1"/>
      <w:marLeft w:val="0"/>
      <w:marRight w:val="0"/>
      <w:marTop w:val="0"/>
      <w:marBottom w:val="0"/>
      <w:divBdr>
        <w:top w:val="none" w:sz="0" w:space="0" w:color="auto"/>
        <w:left w:val="none" w:sz="0" w:space="0" w:color="auto"/>
        <w:bottom w:val="none" w:sz="0" w:space="0" w:color="auto"/>
        <w:right w:val="none" w:sz="0" w:space="0" w:color="auto"/>
      </w:divBdr>
    </w:div>
    <w:div w:id="279146138">
      <w:bodyDiv w:val="1"/>
      <w:marLeft w:val="0"/>
      <w:marRight w:val="0"/>
      <w:marTop w:val="0"/>
      <w:marBottom w:val="0"/>
      <w:divBdr>
        <w:top w:val="none" w:sz="0" w:space="0" w:color="auto"/>
        <w:left w:val="none" w:sz="0" w:space="0" w:color="auto"/>
        <w:bottom w:val="none" w:sz="0" w:space="0" w:color="auto"/>
        <w:right w:val="none" w:sz="0" w:space="0" w:color="auto"/>
      </w:divBdr>
    </w:div>
    <w:div w:id="279342952">
      <w:bodyDiv w:val="1"/>
      <w:marLeft w:val="0"/>
      <w:marRight w:val="0"/>
      <w:marTop w:val="0"/>
      <w:marBottom w:val="0"/>
      <w:divBdr>
        <w:top w:val="none" w:sz="0" w:space="0" w:color="auto"/>
        <w:left w:val="none" w:sz="0" w:space="0" w:color="auto"/>
        <w:bottom w:val="none" w:sz="0" w:space="0" w:color="auto"/>
        <w:right w:val="none" w:sz="0" w:space="0" w:color="auto"/>
      </w:divBdr>
      <w:divsChild>
        <w:div w:id="280383969">
          <w:marLeft w:val="0"/>
          <w:marRight w:val="0"/>
          <w:marTop w:val="0"/>
          <w:marBottom w:val="0"/>
          <w:divBdr>
            <w:top w:val="none" w:sz="0" w:space="0" w:color="auto"/>
            <w:left w:val="none" w:sz="0" w:space="0" w:color="auto"/>
            <w:bottom w:val="none" w:sz="0" w:space="0" w:color="auto"/>
            <w:right w:val="none" w:sz="0" w:space="0" w:color="auto"/>
          </w:divBdr>
        </w:div>
        <w:div w:id="1148783260">
          <w:marLeft w:val="0"/>
          <w:marRight w:val="0"/>
          <w:marTop w:val="0"/>
          <w:marBottom w:val="0"/>
          <w:divBdr>
            <w:top w:val="none" w:sz="0" w:space="0" w:color="auto"/>
            <w:left w:val="none" w:sz="0" w:space="0" w:color="auto"/>
            <w:bottom w:val="none" w:sz="0" w:space="0" w:color="auto"/>
            <w:right w:val="none" w:sz="0" w:space="0" w:color="auto"/>
          </w:divBdr>
        </w:div>
      </w:divsChild>
    </w:div>
    <w:div w:id="279385323">
      <w:bodyDiv w:val="1"/>
      <w:marLeft w:val="0"/>
      <w:marRight w:val="0"/>
      <w:marTop w:val="0"/>
      <w:marBottom w:val="0"/>
      <w:divBdr>
        <w:top w:val="none" w:sz="0" w:space="0" w:color="auto"/>
        <w:left w:val="none" w:sz="0" w:space="0" w:color="auto"/>
        <w:bottom w:val="none" w:sz="0" w:space="0" w:color="auto"/>
        <w:right w:val="none" w:sz="0" w:space="0" w:color="auto"/>
      </w:divBdr>
    </w:div>
    <w:div w:id="279537792">
      <w:bodyDiv w:val="1"/>
      <w:marLeft w:val="0"/>
      <w:marRight w:val="0"/>
      <w:marTop w:val="0"/>
      <w:marBottom w:val="0"/>
      <w:divBdr>
        <w:top w:val="none" w:sz="0" w:space="0" w:color="auto"/>
        <w:left w:val="none" w:sz="0" w:space="0" w:color="auto"/>
        <w:bottom w:val="none" w:sz="0" w:space="0" w:color="auto"/>
        <w:right w:val="none" w:sz="0" w:space="0" w:color="auto"/>
      </w:divBdr>
    </w:div>
    <w:div w:id="279605847">
      <w:bodyDiv w:val="1"/>
      <w:marLeft w:val="0"/>
      <w:marRight w:val="0"/>
      <w:marTop w:val="0"/>
      <w:marBottom w:val="0"/>
      <w:divBdr>
        <w:top w:val="none" w:sz="0" w:space="0" w:color="auto"/>
        <w:left w:val="none" w:sz="0" w:space="0" w:color="auto"/>
        <w:bottom w:val="none" w:sz="0" w:space="0" w:color="auto"/>
        <w:right w:val="none" w:sz="0" w:space="0" w:color="auto"/>
      </w:divBdr>
    </w:div>
    <w:div w:id="279773349">
      <w:bodyDiv w:val="1"/>
      <w:marLeft w:val="0"/>
      <w:marRight w:val="0"/>
      <w:marTop w:val="0"/>
      <w:marBottom w:val="0"/>
      <w:divBdr>
        <w:top w:val="none" w:sz="0" w:space="0" w:color="auto"/>
        <w:left w:val="none" w:sz="0" w:space="0" w:color="auto"/>
        <w:bottom w:val="none" w:sz="0" w:space="0" w:color="auto"/>
        <w:right w:val="none" w:sz="0" w:space="0" w:color="auto"/>
      </w:divBdr>
    </w:div>
    <w:div w:id="279801950">
      <w:bodyDiv w:val="1"/>
      <w:marLeft w:val="0"/>
      <w:marRight w:val="0"/>
      <w:marTop w:val="0"/>
      <w:marBottom w:val="0"/>
      <w:divBdr>
        <w:top w:val="none" w:sz="0" w:space="0" w:color="auto"/>
        <w:left w:val="none" w:sz="0" w:space="0" w:color="auto"/>
        <w:bottom w:val="none" w:sz="0" w:space="0" w:color="auto"/>
        <w:right w:val="none" w:sz="0" w:space="0" w:color="auto"/>
      </w:divBdr>
    </w:div>
    <w:div w:id="279804977">
      <w:bodyDiv w:val="1"/>
      <w:marLeft w:val="0"/>
      <w:marRight w:val="0"/>
      <w:marTop w:val="0"/>
      <w:marBottom w:val="0"/>
      <w:divBdr>
        <w:top w:val="none" w:sz="0" w:space="0" w:color="auto"/>
        <w:left w:val="none" w:sz="0" w:space="0" w:color="auto"/>
        <w:bottom w:val="none" w:sz="0" w:space="0" w:color="auto"/>
        <w:right w:val="none" w:sz="0" w:space="0" w:color="auto"/>
      </w:divBdr>
    </w:div>
    <w:div w:id="280183733">
      <w:bodyDiv w:val="1"/>
      <w:marLeft w:val="0"/>
      <w:marRight w:val="0"/>
      <w:marTop w:val="0"/>
      <w:marBottom w:val="0"/>
      <w:divBdr>
        <w:top w:val="none" w:sz="0" w:space="0" w:color="auto"/>
        <w:left w:val="none" w:sz="0" w:space="0" w:color="auto"/>
        <w:bottom w:val="none" w:sz="0" w:space="0" w:color="auto"/>
        <w:right w:val="none" w:sz="0" w:space="0" w:color="auto"/>
      </w:divBdr>
    </w:div>
    <w:div w:id="280187182">
      <w:bodyDiv w:val="1"/>
      <w:marLeft w:val="0"/>
      <w:marRight w:val="0"/>
      <w:marTop w:val="0"/>
      <w:marBottom w:val="0"/>
      <w:divBdr>
        <w:top w:val="none" w:sz="0" w:space="0" w:color="auto"/>
        <w:left w:val="none" w:sz="0" w:space="0" w:color="auto"/>
        <w:bottom w:val="none" w:sz="0" w:space="0" w:color="auto"/>
        <w:right w:val="none" w:sz="0" w:space="0" w:color="auto"/>
      </w:divBdr>
      <w:divsChild>
        <w:div w:id="1214388752">
          <w:marLeft w:val="0"/>
          <w:marRight w:val="0"/>
          <w:marTop w:val="0"/>
          <w:marBottom w:val="0"/>
          <w:divBdr>
            <w:top w:val="none" w:sz="0" w:space="0" w:color="auto"/>
            <w:left w:val="none" w:sz="0" w:space="0" w:color="auto"/>
            <w:bottom w:val="none" w:sz="0" w:space="0" w:color="auto"/>
            <w:right w:val="none" w:sz="0" w:space="0" w:color="auto"/>
          </w:divBdr>
        </w:div>
        <w:div w:id="1723167419">
          <w:marLeft w:val="0"/>
          <w:marRight w:val="0"/>
          <w:marTop w:val="0"/>
          <w:marBottom w:val="0"/>
          <w:divBdr>
            <w:top w:val="none" w:sz="0" w:space="0" w:color="auto"/>
            <w:left w:val="none" w:sz="0" w:space="0" w:color="auto"/>
            <w:bottom w:val="none" w:sz="0" w:space="0" w:color="auto"/>
            <w:right w:val="none" w:sz="0" w:space="0" w:color="auto"/>
          </w:divBdr>
        </w:div>
      </w:divsChild>
    </w:div>
    <w:div w:id="280304164">
      <w:bodyDiv w:val="1"/>
      <w:marLeft w:val="0"/>
      <w:marRight w:val="0"/>
      <w:marTop w:val="0"/>
      <w:marBottom w:val="0"/>
      <w:divBdr>
        <w:top w:val="none" w:sz="0" w:space="0" w:color="auto"/>
        <w:left w:val="none" w:sz="0" w:space="0" w:color="auto"/>
        <w:bottom w:val="none" w:sz="0" w:space="0" w:color="auto"/>
        <w:right w:val="none" w:sz="0" w:space="0" w:color="auto"/>
      </w:divBdr>
      <w:divsChild>
        <w:div w:id="1409614481">
          <w:marLeft w:val="0"/>
          <w:marRight w:val="0"/>
          <w:marTop w:val="0"/>
          <w:marBottom w:val="0"/>
          <w:divBdr>
            <w:top w:val="none" w:sz="0" w:space="0" w:color="auto"/>
            <w:left w:val="none" w:sz="0" w:space="0" w:color="auto"/>
            <w:bottom w:val="none" w:sz="0" w:space="0" w:color="auto"/>
            <w:right w:val="none" w:sz="0" w:space="0" w:color="auto"/>
          </w:divBdr>
        </w:div>
      </w:divsChild>
    </w:div>
    <w:div w:id="280495022">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
    <w:div w:id="280498462">
      <w:bodyDiv w:val="1"/>
      <w:marLeft w:val="0"/>
      <w:marRight w:val="0"/>
      <w:marTop w:val="0"/>
      <w:marBottom w:val="0"/>
      <w:divBdr>
        <w:top w:val="none" w:sz="0" w:space="0" w:color="auto"/>
        <w:left w:val="none" w:sz="0" w:space="0" w:color="auto"/>
        <w:bottom w:val="none" w:sz="0" w:space="0" w:color="auto"/>
        <w:right w:val="none" w:sz="0" w:space="0" w:color="auto"/>
      </w:divBdr>
    </w:div>
    <w:div w:id="280763822">
      <w:bodyDiv w:val="1"/>
      <w:marLeft w:val="0"/>
      <w:marRight w:val="0"/>
      <w:marTop w:val="0"/>
      <w:marBottom w:val="0"/>
      <w:divBdr>
        <w:top w:val="none" w:sz="0" w:space="0" w:color="auto"/>
        <w:left w:val="none" w:sz="0" w:space="0" w:color="auto"/>
        <w:bottom w:val="none" w:sz="0" w:space="0" w:color="auto"/>
        <w:right w:val="none" w:sz="0" w:space="0" w:color="auto"/>
      </w:divBdr>
    </w:div>
    <w:div w:id="280844702">
      <w:bodyDiv w:val="1"/>
      <w:marLeft w:val="0"/>
      <w:marRight w:val="0"/>
      <w:marTop w:val="0"/>
      <w:marBottom w:val="0"/>
      <w:divBdr>
        <w:top w:val="none" w:sz="0" w:space="0" w:color="auto"/>
        <w:left w:val="none" w:sz="0" w:space="0" w:color="auto"/>
        <w:bottom w:val="none" w:sz="0" w:space="0" w:color="auto"/>
        <w:right w:val="none" w:sz="0" w:space="0" w:color="auto"/>
      </w:divBdr>
    </w:div>
    <w:div w:id="280915715">
      <w:bodyDiv w:val="1"/>
      <w:marLeft w:val="0"/>
      <w:marRight w:val="0"/>
      <w:marTop w:val="0"/>
      <w:marBottom w:val="0"/>
      <w:divBdr>
        <w:top w:val="none" w:sz="0" w:space="0" w:color="auto"/>
        <w:left w:val="none" w:sz="0" w:space="0" w:color="auto"/>
        <w:bottom w:val="none" w:sz="0" w:space="0" w:color="auto"/>
        <w:right w:val="none" w:sz="0" w:space="0" w:color="auto"/>
      </w:divBdr>
    </w:div>
    <w:div w:id="281546438">
      <w:bodyDiv w:val="1"/>
      <w:marLeft w:val="0"/>
      <w:marRight w:val="0"/>
      <w:marTop w:val="0"/>
      <w:marBottom w:val="0"/>
      <w:divBdr>
        <w:top w:val="none" w:sz="0" w:space="0" w:color="auto"/>
        <w:left w:val="none" w:sz="0" w:space="0" w:color="auto"/>
        <w:bottom w:val="none" w:sz="0" w:space="0" w:color="auto"/>
        <w:right w:val="none" w:sz="0" w:space="0" w:color="auto"/>
      </w:divBdr>
      <w:divsChild>
        <w:div w:id="31735056">
          <w:marLeft w:val="0"/>
          <w:marRight w:val="0"/>
          <w:marTop w:val="0"/>
          <w:marBottom w:val="0"/>
          <w:divBdr>
            <w:top w:val="none" w:sz="0" w:space="0" w:color="auto"/>
            <w:left w:val="none" w:sz="0" w:space="0" w:color="auto"/>
            <w:bottom w:val="none" w:sz="0" w:space="0" w:color="auto"/>
            <w:right w:val="none" w:sz="0" w:space="0" w:color="auto"/>
          </w:divBdr>
          <w:divsChild>
            <w:div w:id="1162968850">
              <w:marLeft w:val="0"/>
              <w:marRight w:val="0"/>
              <w:marTop w:val="0"/>
              <w:marBottom w:val="0"/>
              <w:divBdr>
                <w:top w:val="none" w:sz="0" w:space="0" w:color="auto"/>
                <w:left w:val="none" w:sz="0" w:space="0" w:color="auto"/>
                <w:bottom w:val="none" w:sz="0" w:space="0" w:color="auto"/>
                <w:right w:val="none" w:sz="0" w:space="0" w:color="auto"/>
              </w:divBdr>
            </w:div>
          </w:divsChild>
        </w:div>
        <w:div w:id="381759579">
          <w:marLeft w:val="0"/>
          <w:marRight w:val="0"/>
          <w:marTop w:val="225"/>
          <w:marBottom w:val="600"/>
          <w:divBdr>
            <w:top w:val="none" w:sz="0" w:space="0" w:color="auto"/>
            <w:left w:val="none" w:sz="0" w:space="0" w:color="auto"/>
            <w:bottom w:val="none" w:sz="0" w:space="0" w:color="auto"/>
            <w:right w:val="none" w:sz="0" w:space="0" w:color="auto"/>
          </w:divBdr>
        </w:div>
      </w:divsChild>
    </w:div>
    <w:div w:id="281689071">
      <w:bodyDiv w:val="1"/>
      <w:marLeft w:val="0"/>
      <w:marRight w:val="0"/>
      <w:marTop w:val="0"/>
      <w:marBottom w:val="0"/>
      <w:divBdr>
        <w:top w:val="none" w:sz="0" w:space="0" w:color="auto"/>
        <w:left w:val="none" w:sz="0" w:space="0" w:color="auto"/>
        <w:bottom w:val="none" w:sz="0" w:space="0" w:color="auto"/>
        <w:right w:val="none" w:sz="0" w:space="0" w:color="auto"/>
      </w:divBdr>
      <w:divsChild>
        <w:div w:id="268204654">
          <w:marLeft w:val="0"/>
          <w:marRight w:val="0"/>
          <w:marTop w:val="0"/>
          <w:marBottom w:val="0"/>
          <w:divBdr>
            <w:top w:val="none" w:sz="0" w:space="0" w:color="auto"/>
            <w:left w:val="none" w:sz="0" w:space="0" w:color="auto"/>
            <w:bottom w:val="none" w:sz="0" w:space="0" w:color="auto"/>
            <w:right w:val="none" w:sz="0" w:space="0" w:color="auto"/>
          </w:divBdr>
        </w:div>
      </w:divsChild>
    </w:div>
    <w:div w:id="281764215">
      <w:bodyDiv w:val="1"/>
      <w:marLeft w:val="0"/>
      <w:marRight w:val="0"/>
      <w:marTop w:val="0"/>
      <w:marBottom w:val="0"/>
      <w:divBdr>
        <w:top w:val="none" w:sz="0" w:space="0" w:color="auto"/>
        <w:left w:val="none" w:sz="0" w:space="0" w:color="auto"/>
        <w:bottom w:val="none" w:sz="0" w:space="0" w:color="auto"/>
        <w:right w:val="none" w:sz="0" w:space="0" w:color="auto"/>
      </w:divBdr>
      <w:divsChild>
        <w:div w:id="479347674">
          <w:marLeft w:val="0"/>
          <w:marRight w:val="0"/>
          <w:marTop w:val="0"/>
          <w:marBottom w:val="0"/>
          <w:divBdr>
            <w:top w:val="none" w:sz="0" w:space="0" w:color="auto"/>
            <w:left w:val="none" w:sz="0" w:space="0" w:color="auto"/>
            <w:bottom w:val="none" w:sz="0" w:space="0" w:color="auto"/>
            <w:right w:val="none" w:sz="0" w:space="0" w:color="auto"/>
          </w:divBdr>
        </w:div>
        <w:div w:id="594361599">
          <w:marLeft w:val="0"/>
          <w:marRight w:val="0"/>
          <w:marTop w:val="0"/>
          <w:marBottom w:val="0"/>
          <w:divBdr>
            <w:top w:val="none" w:sz="0" w:space="0" w:color="auto"/>
            <w:left w:val="none" w:sz="0" w:space="0" w:color="auto"/>
            <w:bottom w:val="none" w:sz="0" w:space="0" w:color="auto"/>
            <w:right w:val="none" w:sz="0" w:space="0" w:color="auto"/>
          </w:divBdr>
        </w:div>
      </w:divsChild>
    </w:div>
    <w:div w:id="281812215">
      <w:bodyDiv w:val="1"/>
      <w:marLeft w:val="0"/>
      <w:marRight w:val="0"/>
      <w:marTop w:val="0"/>
      <w:marBottom w:val="0"/>
      <w:divBdr>
        <w:top w:val="none" w:sz="0" w:space="0" w:color="auto"/>
        <w:left w:val="none" w:sz="0" w:space="0" w:color="auto"/>
        <w:bottom w:val="none" w:sz="0" w:space="0" w:color="auto"/>
        <w:right w:val="none" w:sz="0" w:space="0" w:color="auto"/>
      </w:divBdr>
      <w:divsChild>
        <w:div w:id="20414701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82229686">
      <w:bodyDiv w:val="1"/>
      <w:marLeft w:val="0"/>
      <w:marRight w:val="0"/>
      <w:marTop w:val="0"/>
      <w:marBottom w:val="0"/>
      <w:divBdr>
        <w:top w:val="none" w:sz="0" w:space="0" w:color="auto"/>
        <w:left w:val="none" w:sz="0" w:space="0" w:color="auto"/>
        <w:bottom w:val="none" w:sz="0" w:space="0" w:color="auto"/>
        <w:right w:val="none" w:sz="0" w:space="0" w:color="auto"/>
      </w:divBdr>
    </w:div>
    <w:div w:id="282271181">
      <w:bodyDiv w:val="1"/>
      <w:marLeft w:val="0"/>
      <w:marRight w:val="0"/>
      <w:marTop w:val="0"/>
      <w:marBottom w:val="0"/>
      <w:divBdr>
        <w:top w:val="none" w:sz="0" w:space="0" w:color="auto"/>
        <w:left w:val="none" w:sz="0" w:space="0" w:color="auto"/>
        <w:bottom w:val="none" w:sz="0" w:space="0" w:color="auto"/>
        <w:right w:val="none" w:sz="0" w:space="0" w:color="auto"/>
      </w:divBdr>
    </w:div>
    <w:div w:id="282274136">
      <w:bodyDiv w:val="1"/>
      <w:marLeft w:val="0"/>
      <w:marRight w:val="0"/>
      <w:marTop w:val="0"/>
      <w:marBottom w:val="0"/>
      <w:divBdr>
        <w:top w:val="none" w:sz="0" w:space="0" w:color="auto"/>
        <w:left w:val="none" w:sz="0" w:space="0" w:color="auto"/>
        <w:bottom w:val="none" w:sz="0" w:space="0" w:color="auto"/>
        <w:right w:val="none" w:sz="0" w:space="0" w:color="auto"/>
      </w:divBdr>
    </w:div>
    <w:div w:id="282418856">
      <w:bodyDiv w:val="1"/>
      <w:marLeft w:val="0"/>
      <w:marRight w:val="0"/>
      <w:marTop w:val="0"/>
      <w:marBottom w:val="0"/>
      <w:divBdr>
        <w:top w:val="none" w:sz="0" w:space="0" w:color="auto"/>
        <w:left w:val="none" w:sz="0" w:space="0" w:color="auto"/>
        <w:bottom w:val="none" w:sz="0" w:space="0" w:color="auto"/>
        <w:right w:val="none" w:sz="0" w:space="0" w:color="auto"/>
      </w:divBdr>
      <w:divsChild>
        <w:div w:id="931015513">
          <w:marLeft w:val="0"/>
          <w:marRight w:val="0"/>
          <w:marTop w:val="0"/>
          <w:marBottom w:val="0"/>
          <w:divBdr>
            <w:top w:val="none" w:sz="0" w:space="0" w:color="auto"/>
            <w:left w:val="none" w:sz="0" w:space="0" w:color="auto"/>
            <w:bottom w:val="none" w:sz="0" w:space="0" w:color="auto"/>
            <w:right w:val="none" w:sz="0" w:space="0" w:color="auto"/>
          </w:divBdr>
        </w:div>
      </w:divsChild>
    </w:div>
    <w:div w:id="282536479">
      <w:bodyDiv w:val="1"/>
      <w:marLeft w:val="0"/>
      <w:marRight w:val="0"/>
      <w:marTop w:val="0"/>
      <w:marBottom w:val="0"/>
      <w:divBdr>
        <w:top w:val="none" w:sz="0" w:space="0" w:color="auto"/>
        <w:left w:val="none" w:sz="0" w:space="0" w:color="auto"/>
        <w:bottom w:val="none" w:sz="0" w:space="0" w:color="auto"/>
        <w:right w:val="none" w:sz="0" w:space="0" w:color="auto"/>
      </w:divBdr>
      <w:divsChild>
        <w:div w:id="1122505623">
          <w:marLeft w:val="0"/>
          <w:marRight w:val="0"/>
          <w:marTop w:val="300"/>
          <w:marBottom w:val="150"/>
          <w:divBdr>
            <w:top w:val="none" w:sz="0" w:space="0" w:color="auto"/>
            <w:left w:val="none" w:sz="0" w:space="0" w:color="auto"/>
            <w:bottom w:val="none" w:sz="0" w:space="0" w:color="auto"/>
            <w:right w:val="none" w:sz="0" w:space="0" w:color="auto"/>
          </w:divBdr>
        </w:div>
      </w:divsChild>
    </w:div>
    <w:div w:id="282542155">
      <w:bodyDiv w:val="1"/>
      <w:marLeft w:val="0"/>
      <w:marRight w:val="0"/>
      <w:marTop w:val="0"/>
      <w:marBottom w:val="0"/>
      <w:divBdr>
        <w:top w:val="none" w:sz="0" w:space="0" w:color="auto"/>
        <w:left w:val="none" w:sz="0" w:space="0" w:color="auto"/>
        <w:bottom w:val="none" w:sz="0" w:space="0" w:color="auto"/>
        <w:right w:val="none" w:sz="0" w:space="0" w:color="auto"/>
      </w:divBdr>
    </w:div>
    <w:div w:id="282805944">
      <w:bodyDiv w:val="1"/>
      <w:marLeft w:val="0"/>
      <w:marRight w:val="0"/>
      <w:marTop w:val="0"/>
      <w:marBottom w:val="0"/>
      <w:divBdr>
        <w:top w:val="none" w:sz="0" w:space="0" w:color="auto"/>
        <w:left w:val="none" w:sz="0" w:space="0" w:color="auto"/>
        <w:bottom w:val="none" w:sz="0" w:space="0" w:color="auto"/>
        <w:right w:val="none" w:sz="0" w:space="0" w:color="auto"/>
      </w:divBdr>
    </w:div>
    <w:div w:id="282810047">
      <w:bodyDiv w:val="1"/>
      <w:marLeft w:val="0"/>
      <w:marRight w:val="0"/>
      <w:marTop w:val="0"/>
      <w:marBottom w:val="0"/>
      <w:divBdr>
        <w:top w:val="none" w:sz="0" w:space="0" w:color="auto"/>
        <w:left w:val="none" w:sz="0" w:space="0" w:color="auto"/>
        <w:bottom w:val="none" w:sz="0" w:space="0" w:color="auto"/>
        <w:right w:val="none" w:sz="0" w:space="0" w:color="auto"/>
      </w:divBdr>
      <w:divsChild>
        <w:div w:id="764419465">
          <w:marLeft w:val="0"/>
          <w:marRight w:val="0"/>
          <w:marTop w:val="0"/>
          <w:marBottom w:val="0"/>
          <w:divBdr>
            <w:top w:val="none" w:sz="0" w:space="0" w:color="auto"/>
            <w:left w:val="none" w:sz="0" w:space="0" w:color="auto"/>
            <w:bottom w:val="none" w:sz="0" w:space="0" w:color="auto"/>
            <w:right w:val="none" w:sz="0" w:space="0" w:color="auto"/>
          </w:divBdr>
          <w:divsChild>
            <w:div w:id="379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448">
      <w:bodyDiv w:val="1"/>
      <w:marLeft w:val="0"/>
      <w:marRight w:val="0"/>
      <w:marTop w:val="0"/>
      <w:marBottom w:val="0"/>
      <w:divBdr>
        <w:top w:val="none" w:sz="0" w:space="0" w:color="auto"/>
        <w:left w:val="none" w:sz="0" w:space="0" w:color="auto"/>
        <w:bottom w:val="none" w:sz="0" w:space="0" w:color="auto"/>
        <w:right w:val="none" w:sz="0" w:space="0" w:color="auto"/>
      </w:divBdr>
      <w:divsChild>
        <w:div w:id="813646700">
          <w:marLeft w:val="0"/>
          <w:marRight w:val="0"/>
          <w:marTop w:val="0"/>
          <w:marBottom w:val="525"/>
          <w:divBdr>
            <w:top w:val="none" w:sz="0" w:space="0" w:color="auto"/>
            <w:left w:val="none" w:sz="0" w:space="0" w:color="auto"/>
            <w:bottom w:val="none" w:sz="0" w:space="0" w:color="auto"/>
            <w:right w:val="none" w:sz="0" w:space="0" w:color="auto"/>
          </w:divBdr>
        </w:div>
      </w:divsChild>
    </w:div>
    <w:div w:id="282812637">
      <w:bodyDiv w:val="1"/>
      <w:marLeft w:val="0"/>
      <w:marRight w:val="0"/>
      <w:marTop w:val="0"/>
      <w:marBottom w:val="0"/>
      <w:divBdr>
        <w:top w:val="none" w:sz="0" w:space="0" w:color="auto"/>
        <w:left w:val="none" w:sz="0" w:space="0" w:color="auto"/>
        <w:bottom w:val="none" w:sz="0" w:space="0" w:color="auto"/>
        <w:right w:val="none" w:sz="0" w:space="0" w:color="auto"/>
      </w:divBdr>
    </w:div>
    <w:div w:id="282881499">
      <w:bodyDiv w:val="1"/>
      <w:marLeft w:val="0"/>
      <w:marRight w:val="0"/>
      <w:marTop w:val="0"/>
      <w:marBottom w:val="0"/>
      <w:divBdr>
        <w:top w:val="none" w:sz="0" w:space="0" w:color="auto"/>
        <w:left w:val="none" w:sz="0" w:space="0" w:color="auto"/>
        <w:bottom w:val="none" w:sz="0" w:space="0" w:color="auto"/>
        <w:right w:val="none" w:sz="0" w:space="0" w:color="auto"/>
      </w:divBdr>
    </w:div>
    <w:div w:id="282881869">
      <w:bodyDiv w:val="1"/>
      <w:marLeft w:val="0"/>
      <w:marRight w:val="0"/>
      <w:marTop w:val="0"/>
      <w:marBottom w:val="0"/>
      <w:divBdr>
        <w:top w:val="none" w:sz="0" w:space="0" w:color="auto"/>
        <w:left w:val="none" w:sz="0" w:space="0" w:color="auto"/>
        <w:bottom w:val="none" w:sz="0" w:space="0" w:color="auto"/>
        <w:right w:val="none" w:sz="0" w:space="0" w:color="auto"/>
      </w:divBdr>
      <w:divsChild>
        <w:div w:id="23022601">
          <w:marLeft w:val="0"/>
          <w:marRight w:val="0"/>
          <w:marTop w:val="0"/>
          <w:marBottom w:val="0"/>
          <w:divBdr>
            <w:top w:val="none" w:sz="0" w:space="0" w:color="auto"/>
            <w:left w:val="none" w:sz="0" w:space="0" w:color="auto"/>
            <w:bottom w:val="none" w:sz="0" w:space="0" w:color="auto"/>
            <w:right w:val="none" w:sz="0" w:space="0" w:color="auto"/>
          </w:divBdr>
          <w:divsChild>
            <w:div w:id="348530440">
              <w:marLeft w:val="0"/>
              <w:marRight w:val="0"/>
              <w:marTop w:val="0"/>
              <w:marBottom w:val="0"/>
              <w:divBdr>
                <w:top w:val="none" w:sz="0" w:space="0" w:color="auto"/>
                <w:left w:val="none" w:sz="0" w:space="0" w:color="auto"/>
                <w:bottom w:val="none" w:sz="0" w:space="0" w:color="auto"/>
                <w:right w:val="none" w:sz="0" w:space="0" w:color="auto"/>
              </w:divBdr>
            </w:div>
          </w:divsChild>
        </w:div>
        <w:div w:id="362556129">
          <w:marLeft w:val="0"/>
          <w:marRight w:val="0"/>
          <w:marTop w:val="225"/>
          <w:marBottom w:val="600"/>
          <w:divBdr>
            <w:top w:val="none" w:sz="0" w:space="0" w:color="auto"/>
            <w:left w:val="none" w:sz="0" w:space="0" w:color="auto"/>
            <w:bottom w:val="none" w:sz="0" w:space="0" w:color="auto"/>
            <w:right w:val="none" w:sz="0" w:space="0" w:color="auto"/>
          </w:divBdr>
        </w:div>
      </w:divsChild>
    </w:div>
    <w:div w:id="283080229">
      <w:bodyDiv w:val="1"/>
      <w:marLeft w:val="0"/>
      <w:marRight w:val="0"/>
      <w:marTop w:val="0"/>
      <w:marBottom w:val="0"/>
      <w:divBdr>
        <w:top w:val="none" w:sz="0" w:space="0" w:color="auto"/>
        <w:left w:val="none" w:sz="0" w:space="0" w:color="auto"/>
        <w:bottom w:val="none" w:sz="0" w:space="0" w:color="auto"/>
        <w:right w:val="none" w:sz="0" w:space="0" w:color="auto"/>
      </w:divBdr>
    </w:div>
    <w:div w:id="283082625">
      <w:bodyDiv w:val="1"/>
      <w:marLeft w:val="0"/>
      <w:marRight w:val="0"/>
      <w:marTop w:val="0"/>
      <w:marBottom w:val="0"/>
      <w:divBdr>
        <w:top w:val="none" w:sz="0" w:space="0" w:color="auto"/>
        <w:left w:val="none" w:sz="0" w:space="0" w:color="auto"/>
        <w:bottom w:val="none" w:sz="0" w:space="0" w:color="auto"/>
        <w:right w:val="none" w:sz="0" w:space="0" w:color="auto"/>
      </w:divBdr>
      <w:divsChild>
        <w:div w:id="291835075">
          <w:marLeft w:val="0"/>
          <w:marRight w:val="0"/>
          <w:marTop w:val="0"/>
          <w:marBottom w:val="0"/>
          <w:divBdr>
            <w:top w:val="none" w:sz="0" w:space="0" w:color="auto"/>
            <w:left w:val="none" w:sz="0" w:space="0" w:color="auto"/>
            <w:bottom w:val="none" w:sz="0" w:space="0" w:color="auto"/>
            <w:right w:val="none" w:sz="0" w:space="0" w:color="auto"/>
          </w:divBdr>
          <w:divsChild>
            <w:div w:id="15534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5999">
      <w:bodyDiv w:val="1"/>
      <w:marLeft w:val="0"/>
      <w:marRight w:val="0"/>
      <w:marTop w:val="0"/>
      <w:marBottom w:val="0"/>
      <w:divBdr>
        <w:top w:val="none" w:sz="0" w:space="0" w:color="auto"/>
        <w:left w:val="none" w:sz="0" w:space="0" w:color="auto"/>
        <w:bottom w:val="none" w:sz="0" w:space="0" w:color="auto"/>
        <w:right w:val="none" w:sz="0" w:space="0" w:color="auto"/>
      </w:divBdr>
    </w:div>
    <w:div w:id="283316718">
      <w:bodyDiv w:val="1"/>
      <w:marLeft w:val="0"/>
      <w:marRight w:val="0"/>
      <w:marTop w:val="0"/>
      <w:marBottom w:val="0"/>
      <w:divBdr>
        <w:top w:val="none" w:sz="0" w:space="0" w:color="auto"/>
        <w:left w:val="none" w:sz="0" w:space="0" w:color="auto"/>
        <w:bottom w:val="none" w:sz="0" w:space="0" w:color="auto"/>
        <w:right w:val="none" w:sz="0" w:space="0" w:color="auto"/>
      </w:divBdr>
      <w:divsChild>
        <w:div w:id="1121531556">
          <w:marLeft w:val="0"/>
          <w:marRight w:val="0"/>
          <w:marTop w:val="0"/>
          <w:marBottom w:val="0"/>
          <w:divBdr>
            <w:top w:val="none" w:sz="0" w:space="0" w:color="auto"/>
            <w:left w:val="none" w:sz="0" w:space="0" w:color="auto"/>
            <w:bottom w:val="none" w:sz="0" w:space="0" w:color="auto"/>
            <w:right w:val="none" w:sz="0" w:space="0" w:color="auto"/>
          </w:divBdr>
        </w:div>
      </w:divsChild>
    </w:div>
    <w:div w:id="283580441">
      <w:bodyDiv w:val="1"/>
      <w:marLeft w:val="0"/>
      <w:marRight w:val="0"/>
      <w:marTop w:val="0"/>
      <w:marBottom w:val="0"/>
      <w:divBdr>
        <w:top w:val="none" w:sz="0" w:space="0" w:color="auto"/>
        <w:left w:val="none" w:sz="0" w:space="0" w:color="auto"/>
        <w:bottom w:val="none" w:sz="0" w:space="0" w:color="auto"/>
        <w:right w:val="none" w:sz="0" w:space="0" w:color="auto"/>
      </w:divBdr>
      <w:divsChild>
        <w:div w:id="471942408">
          <w:marLeft w:val="0"/>
          <w:marRight w:val="0"/>
          <w:marTop w:val="0"/>
          <w:marBottom w:val="0"/>
          <w:divBdr>
            <w:top w:val="none" w:sz="0" w:space="0" w:color="auto"/>
            <w:left w:val="none" w:sz="0" w:space="0" w:color="auto"/>
            <w:bottom w:val="none" w:sz="0" w:space="0" w:color="auto"/>
            <w:right w:val="none" w:sz="0" w:space="0" w:color="auto"/>
          </w:divBdr>
        </w:div>
      </w:divsChild>
    </w:div>
    <w:div w:id="283580525">
      <w:bodyDiv w:val="1"/>
      <w:marLeft w:val="0"/>
      <w:marRight w:val="0"/>
      <w:marTop w:val="0"/>
      <w:marBottom w:val="0"/>
      <w:divBdr>
        <w:top w:val="none" w:sz="0" w:space="0" w:color="auto"/>
        <w:left w:val="none" w:sz="0" w:space="0" w:color="auto"/>
        <w:bottom w:val="none" w:sz="0" w:space="0" w:color="auto"/>
        <w:right w:val="none" w:sz="0" w:space="0" w:color="auto"/>
      </w:divBdr>
      <w:divsChild>
        <w:div w:id="367146510">
          <w:marLeft w:val="-225"/>
          <w:marRight w:val="-225"/>
          <w:marTop w:val="0"/>
          <w:marBottom w:val="0"/>
          <w:divBdr>
            <w:top w:val="none" w:sz="0" w:space="0" w:color="auto"/>
            <w:left w:val="none" w:sz="0" w:space="0" w:color="auto"/>
            <w:bottom w:val="none" w:sz="0" w:space="0" w:color="auto"/>
            <w:right w:val="none" w:sz="0" w:space="0" w:color="auto"/>
          </w:divBdr>
          <w:divsChild>
            <w:div w:id="193155809">
              <w:marLeft w:val="0"/>
              <w:marRight w:val="0"/>
              <w:marTop w:val="0"/>
              <w:marBottom w:val="0"/>
              <w:divBdr>
                <w:top w:val="none" w:sz="0" w:space="0" w:color="auto"/>
                <w:left w:val="none" w:sz="0" w:space="0" w:color="auto"/>
                <w:bottom w:val="none" w:sz="0" w:space="0" w:color="auto"/>
                <w:right w:val="none" w:sz="0" w:space="0" w:color="auto"/>
              </w:divBdr>
            </w:div>
          </w:divsChild>
        </w:div>
        <w:div w:id="1373457550">
          <w:marLeft w:val="-225"/>
          <w:marRight w:val="-225"/>
          <w:marTop w:val="0"/>
          <w:marBottom w:val="0"/>
          <w:divBdr>
            <w:top w:val="none" w:sz="0" w:space="0" w:color="auto"/>
            <w:left w:val="none" w:sz="0" w:space="0" w:color="auto"/>
            <w:bottom w:val="none" w:sz="0" w:space="0" w:color="auto"/>
            <w:right w:val="none" w:sz="0" w:space="0" w:color="auto"/>
          </w:divBdr>
          <w:divsChild>
            <w:div w:id="1396320054">
              <w:marLeft w:val="0"/>
              <w:marRight w:val="0"/>
              <w:marTop w:val="0"/>
              <w:marBottom w:val="0"/>
              <w:divBdr>
                <w:top w:val="none" w:sz="0" w:space="0" w:color="auto"/>
                <w:left w:val="none" w:sz="0" w:space="0" w:color="auto"/>
                <w:bottom w:val="none" w:sz="0" w:space="0" w:color="auto"/>
                <w:right w:val="none" w:sz="0" w:space="0" w:color="auto"/>
              </w:divBdr>
              <w:divsChild>
                <w:div w:id="15660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1641">
          <w:marLeft w:val="-225"/>
          <w:marRight w:val="-225"/>
          <w:marTop w:val="0"/>
          <w:marBottom w:val="0"/>
          <w:divBdr>
            <w:top w:val="none" w:sz="0" w:space="0" w:color="auto"/>
            <w:left w:val="none" w:sz="0" w:space="0" w:color="auto"/>
            <w:bottom w:val="none" w:sz="0" w:space="0" w:color="auto"/>
            <w:right w:val="none" w:sz="0" w:space="0" w:color="auto"/>
          </w:divBdr>
          <w:divsChild>
            <w:div w:id="1089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3727">
      <w:bodyDiv w:val="1"/>
      <w:marLeft w:val="0"/>
      <w:marRight w:val="0"/>
      <w:marTop w:val="0"/>
      <w:marBottom w:val="0"/>
      <w:divBdr>
        <w:top w:val="none" w:sz="0" w:space="0" w:color="auto"/>
        <w:left w:val="none" w:sz="0" w:space="0" w:color="auto"/>
        <w:bottom w:val="none" w:sz="0" w:space="0" w:color="auto"/>
        <w:right w:val="none" w:sz="0" w:space="0" w:color="auto"/>
      </w:divBdr>
    </w:div>
    <w:div w:id="283779755">
      <w:bodyDiv w:val="1"/>
      <w:marLeft w:val="0"/>
      <w:marRight w:val="0"/>
      <w:marTop w:val="0"/>
      <w:marBottom w:val="0"/>
      <w:divBdr>
        <w:top w:val="none" w:sz="0" w:space="0" w:color="auto"/>
        <w:left w:val="none" w:sz="0" w:space="0" w:color="auto"/>
        <w:bottom w:val="none" w:sz="0" w:space="0" w:color="auto"/>
        <w:right w:val="none" w:sz="0" w:space="0" w:color="auto"/>
      </w:divBdr>
      <w:divsChild>
        <w:div w:id="131560840">
          <w:marLeft w:val="0"/>
          <w:marRight w:val="0"/>
          <w:marTop w:val="0"/>
          <w:marBottom w:val="0"/>
          <w:divBdr>
            <w:top w:val="none" w:sz="0" w:space="0" w:color="auto"/>
            <w:left w:val="none" w:sz="0" w:space="0" w:color="auto"/>
            <w:bottom w:val="none" w:sz="0" w:space="0" w:color="auto"/>
            <w:right w:val="none" w:sz="0" w:space="0" w:color="auto"/>
          </w:divBdr>
        </w:div>
      </w:divsChild>
    </w:div>
    <w:div w:id="283930948">
      <w:bodyDiv w:val="1"/>
      <w:marLeft w:val="0"/>
      <w:marRight w:val="0"/>
      <w:marTop w:val="0"/>
      <w:marBottom w:val="0"/>
      <w:divBdr>
        <w:top w:val="none" w:sz="0" w:space="0" w:color="auto"/>
        <w:left w:val="none" w:sz="0" w:space="0" w:color="auto"/>
        <w:bottom w:val="none" w:sz="0" w:space="0" w:color="auto"/>
        <w:right w:val="none" w:sz="0" w:space="0" w:color="auto"/>
      </w:divBdr>
    </w:div>
    <w:div w:id="284236965">
      <w:bodyDiv w:val="1"/>
      <w:marLeft w:val="0"/>
      <w:marRight w:val="0"/>
      <w:marTop w:val="0"/>
      <w:marBottom w:val="0"/>
      <w:divBdr>
        <w:top w:val="none" w:sz="0" w:space="0" w:color="auto"/>
        <w:left w:val="none" w:sz="0" w:space="0" w:color="auto"/>
        <w:bottom w:val="none" w:sz="0" w:space="0" w:color="auto"/>
        <w:right w:val="none" w:sz="0" w:space="0" w:color="auto"/>
      </w:divBdr>
    </w:div>
    <w:div w:id="284360851">
      <w:bodyDiv w:val="1"/>
      <w:marLeft w:val="0"/>
      <w:marRight w:val="0"/>
      <w:marTop w:val="0"/>
      <w:marBottom w:val="0"/>
      <w:divBdr>
        <w:top w:val="none" w:sz="0" w:space="0" w:color="auto"/>
        <w:left w:val="none" w:sz="0" w:space="0" w:color="auto"/>
        <w:bottom w:val="none" w:sz="0" w:space="0" w:color="auto"/>
        <w:right w:val="none" w:sz="0" w:space="0" w:color="auto"/>
      </w:divBdr>
    </w:div>
    <w:div w:id="284428854">
      <w:bodyDiv w:val="1"/>
      <w:marLeft w:val="0"/>
      <w:marRight w:val="0"/>
      <w:marTop w:val="0"/>
      <w:marBottom w:val="0"/>
      <w:divBdr>
        <w:top w:val="none" w:sz="0" w:space="0" w:color="auto"/>
        <w:left w:val="none" w:sz="0" w:space="0" w:color="auto"/>
        <w:bottom w:val="none" w:sz="0" w:space="0" w:color="auto"/>
        <w:right w:val="none" w:sz="0" w:space="0" w:color="auto"/>
      </w:divBdr>
      <w:divsChild>
        <w:div w:id="689993840">
          <w:marLeft w:val="0"/>
          <w:marRight w:val="0"/>
          <w:marTop w:val="0"/>
          <w:marBottom w:val="0"/>
          <w:divBdr>
            <w:top w:val="none" w:sz="0" w:space="0" w:color="auto"/>
            <w:left w:val="none" w:sz="0" w:space="0" w:color="auto"/>
            <w:bottom w:val="none" w:sz="0" w:space="0" w:color="auto"/>
            <w:right w:val="none" w:sz="0" w:space="0" w:color="auto"/>
          </w:divBdr>
          <w:divsChild>
            <w:div w:id="17376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974">
      <w:bodyDiv w:val="1"/>
      <w:marLeft w:val="0"/>
      <w:marRight w:val="0"/>
      <w:marTop w:val="0"/>
      <w:marBottom w:val="0"/>
      <w:divBdr>
        <w:top w:val="none" w:sz="0" w:space="0" w:color="auto"/>
        <w:left w:val="none" w:sz="0" w:space="0" w:color="auto"/>
        <w:bottom w:val="none" w:sz="0" w:space="0" w:color="auto"/>
        <w:right w:val="none" w:sz="0" w:space="0" w:color="auto"/>
      </w:divBdr>
      <w:divsChild>
        <w:div w:id="1503661836">
          <w:marLeft w:val="0"/>
          <w:marRight w:val="0"/>
          <w:marTop w:val="225"/>
          <w:marBottom w:val="600"/>
          <w:divBdr>
            <w:top w:val="none" w:sz="0" w:space="0" w:color="auto"/>
            <w:left w:val="none" w:sz="0" w:space="0" w:color="auto"/>
            <w:bottom w:val="none" w:sz="0" w:space="0" w:color="auto"/>
            <w:right w:val="none" w:sz="0" w:space="0" w:color="auto"/>
          </w:divBdr>
        </w:div>
        <w:div w:id="1638686889">
          <w:marLeft w:val="0"/>
          <w:marRight w:val="0"/>
          <w:marTop w:val="0"/>
          <w:marBottom w:val="0"/>
          <w:divBdr>
            <w:top w:val="none" w:sz="0" w:space="0" w:color="auto"/>
            <w:left w:val="none" w:sz="0" w:space="0" w:color="auto"/>
            <w:bottom w:val="none" w:sz="0" w:space="0" w:color="auto"/>
            <w:right w:val="none" w:sz="0" w:space="0" w:color="auto"/>
          </w:divBdr>
        </w:div>
      </w:divsChild>
    </w:div>
    <w:div w:id="284436041">
      <w:bodyDiv w:val="1"/>
      <w:marLeft w:val="0"/>
      <w:marRight w:val="0"/>
      <w:marTop w:val="0"/>
      <w:marBottom w:val="0"/>
      <w:divBdr>
        <w:top w:val="none" w:sz="0" w:space="0" w:color="auto"/>
        <w:left w:val="none" w:sz="0" w:space="0" w:color="auto"/>
        <w:bottom w:val="none" w:sz="0" w:space="0" w:color="auto"/>
        <w:right w:val="none" w:sz="0" w:space="0" w:color="auto"/>
      </w:divBdr>
      <w:divsChild>
        <w:div w:id="1295335588">
          <w:marLeft w:val="0"/>
          <w:marRight w:val="0"/>
          <w:marTop w:val="0"/>
          <w:marBottom w:val="525"/>
          <w:divBdr>
            <w:top w:val="none" w:sz="0" w:space="0" w:color="auto"/>
            <w:left w:val="none" w:sz="0" w:space="0" w:color="auto"/>
            <w:bottom w:val="none" w:sz="0" w:space="0" w:color="auto"/>
            <w:right w:val="none" w:sz="0" w:space="0" w:color="auto"/>
          </w:divBdr>
        </w:div>
      </w:divsChild>
    </w:div>
    <w:div w:id="284773622">
      <w:bodyDiv w:val="1"/>
      <w:marLeft w:val="0"/>
      <w:marRight w:val="0"/>
      <w:marTop w:val="0"/>
      <w:marBottom w:val="0"/>
      <w:divBdr>
        <w:top w:val="none" w:sz="0" w:space="0" w:color="auto"/>
        <w:left w:val="none" w:sz="0" w:space="0" w:color="auto"/>
        <w:bottom w:val="none" w:sz="0" w:space="0" w:color="auto"/>
        <w:right w:val="none" w:sz="0" w:space="0" w:color="auto"/>
      </w:divBdr>
    </w:div>
    <w:div w:id="284849531">
      <w:bodyDiv w:val="1"/>
      <w:marLeft w:val="0"/>
      <w:marRight w:val="0"/>
      <w:marTop w:val="0"/>
      <w:marBottom w:val="0"/>
      <w:divBdr>
        <w:top w:val="none" w:sz="0" w:space="0" w:color="auto"/>
        <w:left w:val="none" w:sz="0" w:space="0" w:color="auto"/>
        <w:bottom w:val="none" w:sz="0" w:space="0" w:color="auto"/>
        <w:right w:val="none" w:sz="0" w:space="0" w:color="auto"/>
      </w:divBdr>
      <w:divsChild>
        <w:div w:id="942304316">
          <w:marLeft w:val="0"/>
          <w:marRight w:val="0"/>
          <w:marTop w:val="0"/>
          <w:marBottom w:val="525"/>
          <w:divBdr>
            <w:top w:val="none" w:sz="0" w:space="0" w:color="auto"/>
            <w:left w:val="none" w:sz="0" w:space="0" w:color="auto"/>
            <w:bottom w:val="none" w:sz="0" w:space="0" w:color="auto"/>
            <w:right w:val="none" w:sz="0" w:space="0" w:color="auto"/>
          </w:divBdr>
        </w:div>
      </w:divsChild>
    </w:div>
    <w:div w:id="284967264">
      <w:bodyDiv w:val="1"/>
      <w:marLeft w:val="0"/>
      <w:marRight w:val="0"/>
      <w:marTop w:val="0"/>
      <w:marBottom w:val="0"/>
      <w:divBdr>
        <w:top w:val="none" w:sz="0" w:space="0" w:color="auto"/>
        <w:left w:val="none" w:sz="0" w:space="0" w:color="auto"/>
        <w:bottom w:val="none" w:sz="0" w:space="0" w:color="auto"/>
        <w:right w:val="none" w:sz="0" w:space="0" w:color="auto"/>
      </w:divBdr>
    </w:div>
    <w:div w:id="284971960">
      <w:bodyDiv w:val="1"/>
      <w:marLeft w:val="0"/>
      <w:marRight w:val="0"/>
      <w:marTop w:val="0"/>
      <w:marBottom w:val="0"/>
      <w:divBdr>
        <w:top w:val="none" w:sz="0" w:space="0" w:color="auto"/>
        <w:left w:val="none" w:sz="0" w:space="0" w:color="auto"/>
        <w:bottom w:val="none" w:sz="0" w:space="0" w:color="auto"/>
        <w:right w:val="none" w:sz="0" w:space="0" w:color="auto"/>
      </w:divBdr>
    </w:div>
    <w:div w:id="285043159">
      <w:bodyDiv w:val="1"/>
      <w:marLeft w:val="0"/>
      <w:marRight w:val="0"/>
      <w:marTop w:val="0"/>
      <w:marBottom w:val="0"/>
      <w:divBdr>
        <w:top w:val="none" w:sz="0" w:space="0" w:color="auto"/>
        <w:left w:val="none" w:sz="0" w:space="0" w:color="auto"/>
        <w:bottom w:val="none" w:sz="0" w:space="0" w:color="auto"/>
        <w:right w:val="none" w:sz="0" w:space="0" w:color="auto"/>
      </w:divBdr>
      <w:divsChild>
        <w:div w:id="643853719">
          <w:marLeft w:val="0"/>
          <w:marRight w:val="0"/>
          <w:marTop w:val="0"/>
          <w:marBottom w:val="0"/>
          <w:divBdr>
            <w:top w:val="none" w:sz="0" w:space="0" w:color="auto"/>
            <w:left w:val="none" w:sz="0" w:space="0" w:color="auto"/>
            <w:bottom w:val="none" w:sz="0" w:space="0" w:color="auto"/>
            <w:right w:val="none" w:sz="0" w:space="0" w:color="auto"/>
          </w:divBdr>
        </w:div>
      </w:divsChild>
    </w:div>
    <w:div w:id="285046922">
      <w:bodyDiv w:val="1"/>
      <w:marLeft w:val="0"/>
      <w:marRight w:val="0"/>
      <w:marTop w:val="0"/>
      <w:marBottom w:val="0"/>
      <w:divBdr>
        <w:top w:val="none" w:sz="0" w:space="0" w:color="auto"/>
        <w:left w:val="none" w:sz="0" w:space="0" w:color="auto"/>
        <w:bottom w:val="none" w:sz="0" w:space="0" w:color="auto"/>
        <w:right w:val="none" w:sz="0" w:space="0" w:color="auto"/>
      </w:divBdr>
    </w:div>
    <w:div w:id="285081838">
      <w:bodyDiv w:val="1"/>
      <w:marLeft w:val="0"/>
      <w:marRight w:val="0"/>
      <w:marTop w:val="0"/>
      <w:marBottom w:val="0"/>
      <w:divBdr>
        <w:top w:val="none" w:sz="0" w:space="0" w:color="auto"/>
        <w:left w:val="none" w:sz="0" w:space="0" w:color="auto"/>
        <w:bottom w:val="none" w:sz="0" w:space="0" w:color="auto"/>
        <w:right w:val="none" w:sz="0" w:space="0" w:color="auto"/>
      </w:divBdr>
    </w:div>
    <w:div w:id="285082480">
      <w:bodyDiv w:val="1"/>
      <w:marLeft w:val="0"/>
      <w:marRight w:val="0"/>
      <w:marTop w:val="0"/>
      <w:marBottom w:val="0"/>
      <w:divBdr>
        <w:top w:val="none" w:sz="0" w:space="0" w:color="auto"/>
        <w:left w:val="none" w:sz="0" w:space="0" w:color="auto"/>
        <w:bottom w:val="none" w:sz="0" w:space="0" w:color="auto"/>
        <w:right w:val="none" w:sz="0" w:space="0" w:color="auto"/>
      </w:divBdr>
    </w:div>
    <w:div w:id="285088065">
      <w:bodyDiv w:val="1"/>
      <w:marLeft w:val="0"/>
      <w:marRight w:val="0"/>
      <w:marTop w:val="0"/>
      <w:marBottom w:val="0"/>
      <w:divBdr>
        <w:top w:val="none" w:sz="0" w:space="0" w:color="auto"/>
        <w:left w:val="none" w:sz="0" w:space="0" w:color="auto"/>
        <w:bottom w:val="none" w:sz="0" w:space="0" w:color="auto"/>
        <w:right w:val="none" w:sz="0" w:space="0" w:color="auto"/>
      </w:divBdr>
    </w:div>
    <w:div w:id="285165432">
      <w:bodyDiv w:val="1"/>
      <w:marLeft w:val="0"/>
      <w:marRight w:val="0"/>
      <w:marTop w:val="0"/>
      <w:marBottom w:val="0"/>
      <w:divBdr>
        <w:top w:val="none" w:sz="0" w:space="0" w:color="auto"/>
        <w:left w:val="none" w:sz="0" w:space="0" w:color="auto"/>
        <w:bottom w:val="none" w:sz="0" w:space="0" w:color="auto"/>
        <w:right w:val="none" w:sz="0" w:space="0" w:color="auto"/>
      </w:divBdr>
    </w:div>
    <w:div w:id="285241136">
      <w:bodyDiv w:val="1"/>
      <w:marLeft w:val="0"/>
      <w:marRight w:val="0"/>
      <w:marTop w:val="0"/>
      <w:marBottom w:val="0"/>
      <w:divBdr>
        <w:top w:val="none" w:sz="0" w:space="0" w:color="auto"/>
        <w:left w:val="none" w:sz="0" w:space="0" w:color="auto"/>
        <w:bottom w:val="none" w:sz="0" w:space="0" w:color="auto"/>
        <w:right w:val="none" w:sz="0" w:space="0" w:color="auto"/>
      </w:divBdr>
    </w:div>
    <w:div w:id="285241638">
      <w:bodyDiv w:val="1"/>
      <w:marLeft w:val="0"/>
      <w:marRight w:val="0"/>
      <w:marTop w:val="0"/>
      <w:marBottom w:val="0"/>
      <w:divBdr>
        <w:top w:val="none" w:sz="0" w:space="0" w:color="auto"/>
        <w:left w:val="none" w:sz="0" w:space="0" w:color="auto"/>
        <w:bottom w:val="none" w:sz="0" w:space="0" w:color="auto"/>
        <w:right w:val="none" w:sz="0" w:space="0" w:color="auto"/>
      </w:divBdr>
      <w:divsChild>
        <w:div w:id="556621988">
          <w:marLeft w:val="0"/>
          <w:marRight w:val="0"/>
          <w:marTop w:val="0"/>
          <w:marBottom w:val="0"/>
          <w:divBdr>
            <w:top w:val="none" w:sz="0" w:space="0" w:color="auto"/>
            <w:left w:val="none" w:sz="0" w:space="0" w:color="auto"/>
            <w:bottom w:val="none" w:sz="0" w:space="0" w:color="auto"/>
            <w:right w:val="none" w:sz="0" w:space="0" w:color="auto"/>
          </w:divBdr>
          <w:divsChild>
            <w:div w:id="17171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80950">
      <w:bodyDiv w:val="1"/>
      <w:marLeft w:val="0"/>
      <w:marRight w:val="0"/>
      <w:marTop w:val="0"/>
      <w:marBottom w:val="0"/>
      <w:divBdr>
        <w:top w:val="none" w:sz="0" w:space="0" w:color="auto"/>
        <w:left w:val="none" w:sz="0" w:space="0" w:color="auto"/>
        <w:bottom w:val="none" w:sz="0" w:space="0" w:color="auto"/>
        <w:right w:val="none" w:sz="0" w:space="0" w:color="auto"/>
      </w:divBdr>
      <w:divsChild>
        <w:div w:id="53965526">
          <w:marLeft w:val="0"/>
          <w:marRight w:val="0"/>
          <w:marTop w:val="225"/>
          <w:marBottom w:val="600"/>
          <w:divBdr>
            <w:top w:val="none" w:sz="0" w:space="0" w:color="auto"/>
            <w:left w:val="none" w:sz="0" w:space="0" w:color="auto"/>
            <w:bottom w:val="none" w:sz="0" w:space="0" w:color="auto"/>
            <w:right w:val="none" w:sz="0" w:space="0" w:color="auto"/>
          </w:divBdr>
        </w:div>
      </w:divsChild>
    </w:div>
    <w:div w:id="285351691">
      <w:bodyDiv w:val="1"/>
      <w:marLeft w:val="0"/>
      <w:marRight w:val="0"/>
      <w:marTop w:val="0"/>
      <w:marBottom w:val="0"/>
      <w:divBdr>
        <w:top w:val="none" w:sz="0" w:space="0" w:color="auto"/>
        <w:left w:val="none" w:sz="0" w:space="0" w:color="auto"/>
        <w:bottom w:val="none" w:sz="0" w:space="0" w:color="auto"/>
        <w:right w:val="none" w:sz="0" w:space="0" w:color="auto"/>
      </w:divBdr>
      <w:divsChild>
        <w:div w:id="153842664">
          <w:marLeft w:val="0"/>
          <w:marRight w:val="0"/>
          <w:marTop w:val="0"/>
          <w:marBottom w:val="0"/>
          <w:divBdr>
            <w:top w:val="none" w:sz="0" w:space="0" w:color="auto"/>
            <w:left w:val="none" w:sz="0" w:space="0" w:color="auto"/>
            <w:bottom w:val="none" w:sz="0" w:space="0" w:color="auto"/>
            <w:right w:val="none" w:sz="0" w:space="0" w:color="auto"/>
          </w:divBdr>
        </w:div>
        <w:div w:id="217743152">
          <w:marLeft w:val="0"/>
          <w:marRight w:val="0"/>
          <w:marTop w:val="0"/>
          <w:marBottom w:val="0"/>
          <w:divBdr>
            <w:top w:val="none" w:sz="0" w:space="0" w:color="auto"/>
            <w:left w:val="none" w:sz="0" w:space="0" w:color="auto"/>
            <w:bottom w:val="none" w:sz="0" w:space="0" w:color="auto"/>
            <w:right w:val="none" w:sz="0" w:space="0" w:color="auto"/>
          </w:divBdr>
        </w:div>
        <w:div w:id="1489983087">
          <w:marLeft w:val="0"/>
          <w:marRight w:val="0"/>
          <w:marTop w:val="0"/>
          <w:marBottom w:val="375"/>
          <w:divBdr>
            <w:top w:val="none" w:sz="0" w:space="0" w:color="auto"/>
            <w:left w:val="none" w:sz="0" w:space="0" w:color="auto"/>
            <w:bottom w:val="none" w:sz="0" w:space="0" w:color="auto"/>
            <w:right w:val="none" w:sz="0" w:space="0" w:color="auto"/>
          </w:divBdr>
          <w:divsChild>
            <w:div w:id="9465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55692">
      <w:bodyDiv w:val="1"/>
      <w:marLeft w:val="0"/>
      <w:marRight w:val="0"/>
      <w:marTop w:val="0"/>
      <w:marBottom w:val="0"/>
      <w:divBdr>
        <w:top w:val="none" w:sz="0" w:space="0" w:color="auto"/>
        <w:left w:val="none" w:sz="0" w:space="0" w:color="auto"/>
        <w:bottom w:val="none" w:sz="0" w:space="0" w:color="auto"/>
        <w:right w:val="none" w:sz="0" w:space="0" w:color="auto"/>
      </w:divBdr>
    </w:div>
    <w:div w:id="285431985">
      <w:bodyDiv w:val="1"/>
      <w:marLeft w:val="0"/>
      <w:marRight w:val="0"/>
      <w:marTop w:val="0"/>
      <w:marBottom w:val="0"/>
      <w:divBdr>
        <w:top w:val="none" w:sz="0" w:space="0" w:color="auto"/>
        <w:left w:val="none" w:sz="0" w:space="0" w:color="auto"/>
        <w:bottom w:val="none" w:sz="0" w:space="0" w:color="auto"/>
        <w:right w:val="none" w:sz="0" w:space="0" w:color="auto"/>
      </w:divBdr>
    </w:div>
    <w:div w:id="285695647">
      <w:bodyDiv w:val="1"/>
      <w:marLeft w:val="0"/>
      <w:marRight w:val="0"/>
      <w:marTop w:val="0"/>
      <w:marBottom w:val="0"/>
      <w:divBdr>
        <w:top w:val="none" w:sz="0" w:space="0" w:color="auto"/>
        <w:left w:val="none" w:sz="0" w:space="0" w:color="auto"/>
        <w:bottom w:val="none" w:sz="0" w:space="0" w:color="auto"/>
        <w:right w:val="none" w:sz="0" w:space="0" w:color="auto"/>
      </w:divBdr>
    </w:div>
    <w:div w:id="285820600">
      <w:bodyDiv w:val="1"/>
      <w:marLeft w:val="0"/>
      <w:marRight w:val="0"/>
      <w:marTop w:val="0"/>
      <w:marBottom w:val="0"/>
      <w:divBdr>
        <w:top w:val="none" w:sz="0" w:space="0" w:color="auto"/>
        <w:left w:val="none" w:sz="0" w:space="0" w:color="auto"/>
        <w:bottom w:val="none" w:sz="0" w:space="0" w:color="auto"/>
        <w:right w:val="none" w:sz="0" w:space="0" w:color="auto"/>
      </w:divBdr>
      <w:divsChild>
        <w:div w:id="365375262">
          <w:marLeft w:val="0"/>
          <w:marRight w:val="0"/>
          <w:marTop w:val="225"/>
          <w:marBottom w:val="600"/>
          <w:divBdr>
            <w:top w:val="none" w:sz="0" w:space="0" w:color="auto"/>
            <w:left w:val="none" w:sz="0" w:space="0" w:color="auto"/>
            <w:bottom w:val="none" w:sz="0" w:space="0" w:color="auto"/>
            <w:right w:val="none" w:sz="0" w:space="0" w:color="auto"/>
          </w:divBdr>
        </w:div>
      </w:divsChild>
    </w:div>
    <w:div w:id="285893985">
      <w:bodyDiv w:val="1"/>
      <w:marLeft w:val="0"/>
      <w:marRight w:val="0"/>
      <w:marTop w:val="0"/>
      <w:marBottom w:val="0"/>
      <w:divBdr>
        <w:top w:val="none" w:sz="0" w:space="0" w:color="auto"/>
        <w:left w:val="none" w:sz="0" w:space="0" w:color="auto"/>
        <w:bottom w:val="none" w:sz="0" w:space="0" w:color="auto"/>
        <w:right w:val="none" w:sz="0" w:space="0" w:color="auto"/>
      </w:divBdr>
      <w:divsChild>
        <w:div w:id="1584337695">
          <w:marLeft w:val="0"/>
          <w:marRight w:val="0"/>
          <w:marTop w:val="0"/>
          <w:marBottom w:val="0"/>
          <w:divBdr>
            <w:top w:val="none" w:sz="0" w:space="0" w:color="auto"/>
            <w:left w:val="none" w:sz="0" w:space="0" w:color="auto"/>
            <w:bottom w:val="none" w:sz="0" w:space="0" w:color="auto"/>
            <w:right w:val="none" w:sz="0" w:space="0" w:color="auto"/>
          </w:divBdr>
          <w:divsChild>
            <w:div w:id="1426729729">
              <w:marLeft w:val="0"/>
              <w:marRight w:val="0"/>
              <w:marTop w:val="0"/>
              <w:marBottom w:val="0"/>
              <w:divBdr>
                <w:top w:val="none" w:sz="0" w:space="0" w:color="auto"/>
                <w:left w:val="none" w:sz="0" w:space="0" w:color="auto"/>
                <w:bottom w:val="none" w:sz="0" w:space="0" w:color="auto"/>
                <w:right w:val="none" w:sz="0" w:space="0" w:color="auto"/>
              </w:divBdr>
              <w:divsChild>
                <w:div w:id="12283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10585">
      <w:bodyDiv w:val="1"/>
      <w:marLeft w:val="0"/>
      <w:marRight w:val="0"/>
      <w:marTop w:val="0"/>
      <w:marBottom w:val="0"/>
      <w:divBdr>
        <w:top w:val="none" w:sz="0" w:space="0" w:color="auto"/>
        <w:left w:val="none" w:sz="0" w:space="0" w:color="auto"/>
        <w:bottom w:val="none" w:sz="0" w:space="0" w:color="auto"/>
        <w:right w:val="none" w:sz="0" w:space="0" w:color="auto"/>
      </w:divBdr>
    </w:div>
    <w:div w:id="286085594">
      <w:bodyDiv w:val="1"/>
      <w:marLeft w:val="0"/>
      <w:marRight w:val="0"/>
      <w:marTop w:val="0"/>
      <w:marBottom w:val="0"/>
      <w:divBdr>
        <w:top w:val="none" w:sz="0" w:space="0" w:color="auto"/>
        <w:left w:val="none" w:sz="0" w:space="0" w:color="auto"/>
        <w:bottom w:val="none" w:sz="0" w:space="0" w:color="auto"/>
        <w:right w:val="none" w:sz="0" w:space="0" w:color="auto"/>
      </w:divBdr>
    </w:div>
    <w:div w:id="286276516">
      <w:bodyDiv w:val="1"/>
      <w:marLeft w:val="0"/>
      <w:marRight w:val="0"/>
      <w:marTop w:val="0"/>
      <w:marBottom w:val="0"/>
      <w:divBdr>
        <w:top w:val="none" w:sz="0" w:space="0" w:color="auto"/>
        <w:left w:val="none" w:sz="0" w:space="0" w:color="auto"/>
        <w:bottom w:val="none" w:sz="0" w:space="0" w:color="auto"/>
        <w:right w:val="none" w:sz="0" w:space="0" w:color="auto"/>
      </w:divBdr>
    </w:div>
    <w:div w:id="286666729">
      <w:bodyDiv w:val="1"/>
      <w:marLeft w:val="0"/>
      <w:marRight w:val="0"/>
      <w:marTop w:val="0"/>
      <w:marBottom w:val="0"/>
      <w:divBdr>
        <w:top w:val="none" w:sz="0" w:space="0" w:color="auto"/>
        <w:left w:val="none" w:sz="0" w:space="0" w:color="auto"/>
        <w:bottom w:val="none" w:sz="0" w:space="0" w:color="auto"/>
        <w:right w:val="none" w:sz="0" w:space="0" w:color="auto"/>
      </w:divBdr>
      <w:divsChild>
        <w:div w:id="7860211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86736936">
      <w:bodyDiv w:val="1"/>
      <w:marLeft w:val="0"/>
      <w:marRight w:val="0"/>
      <w:marTop w:val="0"/>
      <w:marBottom w:val="0"/>
      <w:divBdr>
        <w:top w:val="none" w:sz="0" w:space="0" w:color="auto"/>
        <w:left w:val="none" w:sz="0" w:space="0" w:color="auto"/>
        <w:bottom w:val="none" w:sz="0" w:space="0" w:color="auto"/>
        <w:right w:val="none" w:sz="0" w:space="0" w:color="auto"/>
      </w:divBdr>
      <w:divsChild>
        <w:div w:id="55203116">
          <w:marLeft w:val="0"/>
          <w:marRight w:val="0"/>
          <w:marTop w:val="0"/>
          <w:marBottom w:val="0"/>
          <w:divBdr>
            <w:top w:val="none" w:sz="0" w:space="0" w:color="auto"/>
            <w:left w:val="none" w:sz="0" w:space="0" w:color="auto"/>
            <w:bottom w:val="none" w:sz="0" w:space="0" w:color="auto"/>
            <w:right w:val="none" w:sz="0" w:space="0" w:color="auto"/>
          </w:divBdr>
          <w:divsChild>
            <w:div w:id="1194424045">
              <w:marLeft w:val="0"/>
              <w:marRight w:val="0"/>
              <w:marTop w:val="0"/>
              <w:marBottom w:val="0"/>
              <w:divBdr>
                <w:top w:val="none" w:sz="0" w:space="0" w:color="auto"/>
                <w:left w:val="none" w:sz="0" w:space="0" w:color="auto"/>
                <w:bottom w:val="none" w:sz="0" w:space="0" w:color="auto"/>
                <w:right w:val="none" w:sz="0" w:space="0" w:color="auto"/>
              </w:divBdr>
              <w:divsChild>
                <w:div w:id="15591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4903">
          <w:marLeft w:val="0"/>
          <w:marRight w:val="0"/>
          <w:marTop w:val="0"/>
          <w:marBottom w:val="0"/>
          <w:divBdr>
            <w:top w:val="none" w:sz="0" w:space="0" w:color="auto"/>
            <w:left w:val="none" w:sz="0" w:space="0" w:color="auto"/>
            <w:bottom w:val="none" w:sz="0" w:space="0" w:color="auto"/>
            <w:right w:val="none" w:sz="0" w:space="0" w:color="auto"/>
          </w:divBdr>
        </w:div>
      </w:divsChild>
    </w:div>
    <w:div w:id="286930907">
      <w:bodyDiv w:val="1"/>
      <w:marLeft w:val="0"/>
      <w:marRight w:val="0"/>
      <w:marTop w:val="0"/>
      <w:marBottom w:val="0"/>
      <w:divBdr>
        <w:top w:val="none" w:sz="0" w:space="0" w:color="auto"/>
        <w:left w:val="none" w:sz="0" w:space="0" w:color="auto"/>
        <w:bottom w:val="none" w:sz="0" w:space="0" w:color="auto"/>
        <w:right w:val="none" w:sz="0" w:space="0" w:color="auto"/>
      </w:divBdr>
    </w:div>
    <w:div w:id="287247630">
      <w:bodyDiv w:val="1"/>
      <w:marLeft w:val="0"/>
      <w:marRight w:val="0"/>
      <w:marTop w:val="0"/>
      <w:marBottom w:val="0"/>
      <w:divBdr>
        <w:top w:val="none" w:sz="0" w:space="0" w:color="auto"/>
        <w:left w:val="none" w:sz="0" w:space="0" w:color="auto"/>
        <w:bottom w:val="none" w:sz="0" w:space="0" w:color="auto"/>
        <w:right w:val="none" w:sz="0" w:space="0" w:color="auto"/>
      </w:divBdr>
    </w:div>
    <w:div w:id="287325841">
      <w:bodyDiv w:val="1"/>
      <w:marLeft w:val="0"/>
      <w:marRight w:val="0"/>
      <w:marTop w:val="0"/>
      <w:marBottom w:val="0"/>
      <w:divBdr>
        <w:top w:val="none" w:sz="0" w:space="0" w:color="auto"/>
        <w:left w:val="none" w:sz="0" w:space="0" w:color="auto"/>
        <w:bottom w:val="none" w:sz="0" w:space="0" w:color="auto"/>
        <w:right w:val="none" w:sz="0" w:space="0" w:color="auto"/>
      </w:divBdr>
    </w:div>
    <w:div w:id="287510841">
      <w:bodyDiv w:val="1"/>
      <w:marLeft w:val="0"/>
      <w:marRight w:val="0"/>
      <w:marTop w:val="0"/>
      <w:marBottom w:val="0"/>
      <w:divBdr>
        <w:top w:val="none" w:sz="0" w:space="0" w:color="auto"/>
        <w:left w:val="none" w:sz="0" w:space="0" w:color="auto"/>
        <w:bottom w:val="none" w:sz="0" w:space="0" w:color="auto"/>
        <w:right w:val="none" w:sz="0" w:space="0" w:color="auto"/>
      </w:divBdr>
    </w:div>
    <w:div w:id="287517252">
      <w:bodyDiv w:val="1"/>
      <w:marLeft w:val="0"/>
      <w:marRight w:val="0"/>
      <w:marTop w:val="0"/>
      <w:marBottom w:val="0"/>
      <w:divBdr>
        <w:top w:val="none" w:sz="0" w:space="0" w:color="auto"/>
        <w:left w:val="none" w:sz="0" w:space="0" w:color="auto"/>
        <w:bottom w:val="none" w:sz="0" w:space="0" w:color="auto"/>
        <w:right w:val="none" w:sz="0" w:space="0" w:color="auto"/>
      </w:divBdr>
    </w:div>
    <w:div w:id="287590954">
      <w:bodyDiv w:val="1"/>
      <w:marLeft w:val="0"/>
      <w:marRight w:val="0"/>
      <w:marTop w:val="0"/>
      <w:marBottom w:val="0"/>
      <w:divBdr>
        <w:top w:val="none" w:sz="0" w:space="0" w:color="auto"/>
        <w:left w:val="none" w:sz="0" w:space="0" w:color="auto"/>
        <w:bottom w:val="none" w:sz="0" w:space="0" w:color="auto"/>
        <w:right w:val="none" w:sz="0" w:space="0" w:color="auto"/>
      </w:divBdr>
      <w:divsChild>
        <w:div w:id="558131738">
          <w:marLeft w:val="0"/>
          <w:marRight w:val="0"/>
          <w:marTop w:val="0"/>
          <w:marBottom w:val="0"/>
          <w:divBdr>
            <w:top w:val="none" w:sz="0" w:space="0" w:color="auto"/>
            <w:left w:val="none" w:sz="0" w:space="0" w:color="auto"/>
            <w:bottom w:val="none" w:sz="0" w:space="0" w:color="auto"/>
            <w:right w:val="none" w:sz="0" w:space="0" w:color="auto"/>
          </w:divBdr>
        </w:div>
        <w:div w:id="1033919759">
          <w:marLeft w:val="0"/>
          <w:marRight w:val="0"/>
          <w:marTop w:val="0"/>
          <w:marBottom w:val="375"/>
          <w:divBdr>
            <w:top w:val="none" w:sz="0" w:space="0" w:color="auto"/>
            <w:left w:val="none" w:sz="0" w:space="0" w:color="auto"/>
            <w:bottom w:val="none" w:sz="0" w:space="0" w:color="auto"/>
            <w:right w:val="none" w:sz="0" w:space="0" w:color="auto"/>
          </w:divBdr>
          <w:divsChild>
            <w:div w:id="4330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6822">
      <w:bodyDiv w:val="1"/>
      <w:marLeft w:val="0"/>
      <w:marRight w:val="0"/>
      <w:marTop w:val="0"/>
      <w:marBottom w:val="0"/>
      <w:divBdr>
        <w:top w:val="none" w:sz="0" w:space="0" w:color="auto"/>
        <w:left w:val="none" w:sz="0" w:space="0" w:color="auto"/>
        <w:bottom w:val="none" w:sz="0" w:space="0" w:color="auto"/>
        <w:right w:val="none" w:sz="0" w:space="0" w:color="auto"/>
      </w:divBdr>
      <w:divsChild>
        <w:div w:id="1751996929">
          <w:marLeft w:val="0"/>
          <w:marRight w:val="0"/>
          <w:marTop w:val="0"/>
          <w:marBottom w:val="0"/>
          <w:divBdr>
            <w:top w:val="none" w:sz="0" w:space="0" w:color="auto"/>
            <w:left w:val="none" w:sz="0" w:space="0" w:color="auto"/>
            <w:bottom w:val="none" w:sz="0" w:space="0" w:color="auto"/>
            <w:right w:val="none" w:sz="0" w:space="0" w:color="auto"/>
          </w:divBdr>
        </w:div>
      </w:divsChild>
    </w:div>
    <w:div w:id="287735729">
      <w:bodyDiv w:val="1"/>
      <w:marLeft w:val="0"/>
      <w:marRight w:val="0"/>
      <w:marTop w:val="0"/>
      <w:marBottom w:val="0"/>
      <w:divBdr>
        <w:top w:val="none" w:sz="0" w:space="0" w:color="auto"/>
        <w:left w:val="none" w:sz="0" w:space="0" w:color="auto"/>
        <w:bottom w:val="none" w:sz="0" w:space="0" w:color="auto"/>
        <w:right w:val="none" w:sz="0" w:space="0" w:color="auto"/>
      </w:divBdr>
    </w:div>
    <w:div w:id="287783101">
      <w:bodyDiv w:val="1"/>
      <w:marLeft w:val="0"/>
      <w:marRight w:val="0"/>
      <w:marTop w:val="0"/>
      <w:marBottom w:val="0"/>
      <w:divBdr>
        <w:top w:val="none" w:sz="0" w:space="0" w:color="auto"/>
        <w:left w:val="none" w:sz="0" w:space="0" w:color="auto"/>
        <w:bottom w:val="none" w:sz="0" w:space="0" w:color="auto"/>
        <w:right w:val="none" w:sz="0" w:space="0" w:color="auto"/>
      </w:divBdr>
    </w:div>
    <w:div w:id="287980463">
      <w:bodyDiv w:val="1"/>
      <w:marLeft w:val="0"/>
      <w:marRight w:val="0"/>
      <w:marTop w:val="0"/>
      <w:marBottom w:val="0"/>
      <w:divBdr>
        <w:top w:val="none" w:sz="0" w:space="0" w:color="auto"/>
        <w:left w:val="none" w:sz="0" w:space="0" w:color="auto"/>
        <w:bottom w:val="none" w:sz="0" w:space="0" w:color="auto"/>
        <w:right w:val="none" w:sz="0" w:space="0" w:color="auto"/>
      </w:divBdr>
    </w:div>
    <w:div w:id="288124655">
      <w:bodyDiv w:val="1"/>
      <w:marLeft w:val="0"/>
      <w:marRight w:val="0"/>
      <w:marTop w:val="0"/>
      <w:marBottom w:val="0"/>
      <w:divBdr>
        <w:top w:val="none" w:sz="0" w:space="0" w:color="auto"/>
        <w:left w:val="none" w:sz="0" w:space="0" w:color="auto"/>
        <w:bottom w:val="none" w:sz="0" w:space="0" w:color="auto"/>
        <w:right w:val="none" w:sz="0" w:space="0" w:color="auto"/>
      </w:divBdr>
    </w:div>
    <w:div w:id="288126211">
      <w:bodyDiv w:val="1"/>
      <w:marLeft w:val="0"/>
      <w:marRight w:val="0"/>
      <w:marTop w:val="0"/>
      <w:marBottom w:val="0"/>
      <w:divBdr>
        <w:top w:val="none" w:sz="0" w:space="0" w:color="auto"/>
        <w:left w:val="none" w:sz="0" w:space="0" w:color="auto"/>
        <w:bottom w:val="none" w:sz="0" w:space="0" w:color="auto"/>
        <w:right w:val="none" w:sz="0" w:space="0" w:color="auto"/>
      </w:divBdr>
      <w:divsChild>
        <w:div w:id="1195844804">
          <w:marLeft w:val="0"/>
          <w:marRight w:val="0"/>
          <w:marTop w:val="0"/>
          <w:marBottom w:val="0"/>
          <w:divBdr>
            <w:top w:val="none" w:sz="0" w:space="0" w:color="auto"/>
            <w:left w:val="none" w:sz="0" w:space="0" w:color="auto"/>
            <w:bottom w:val="none" w:sz="0" w:space="0" w:color="auto"/>
            <w:right w:val="none" w:sz="0" w:space="0" w:color="auto"/>
          </w:divBdr>
        </w:div>
      </w:divsChild>
    </w:div>
    <w:div w:id="288127085">
      <w:bodyDiv w:val="1"/>
      <w:marLeft w:val="0"/>
      <w:marRight w:val="0"/>
      <w:marTop w:val="0"/>
      <w:marBottom w:val="0"/>
      <w:divBdr>
        <w:top w:val="none" w:sz="0" w:space="0" w:color="auto"/>
        <w:left w:val="none" w:sz="0" w:space="0" w:color="auto"/>
        <w:bottom w:val="none" w:sz="0" w:space="0" w:color="auto"/>
        <w:right w:val="none" w:sz="0" w:space="0" w:color="auto"/>
      </w:divBdr>
    </w:div>
    <w:div w:id="288166963">
      <w:bodyDiv w:val="1"/>
      <w:marLeft w:val="0"/>
      <w:marRight w:val="0"/>
      <w:marTop w:val="0"/>
      <w:marBottom w:val="0"/>
      <w:divBdr>
        <w:top w:val="none" w:sz="0" w:space="0" w:color="auto"/>
        <w:left w:val="none" w:sz="0" w:space="0" w:color="auto"/>
        <w:bottom w:val="none" w:sz="0" w:space="0" w:color="auto"/>
        <w:right w:val="none" w:sz="0" w:space="0" w:color="auto"/>
      </w:divBdr>
    </w:div>
    <w:div w:id="288435981">
      <w:bodyDiv w:val="1"/>
      <w:marLeft w:val="0"/>
      <w:marRight w:val="0"/>
      <w:marTop w:val="0"/>
      <w:marBottom w:val="0"/>
      <w:divBdr>
        <w:top w:val="none" w:sz="0" w:space="0" w:color="auto"/>
        <w:left w:val="none" w:sz="0" w:space="0" w:color="auto"/>
        <w:bottom w:val="none" w:sz="0" w:space="0" w:color="auto"/>
        <w:right w:val="none" w:sz="0" w:space="0" w:color="auto"/>
      </w:divBdr>
    </w:div>
    <w:div w:id="288904084">
      <w:bodyDiv w:val="1"/>
      <w:marLeft w:val="0"/>
      <w:marRight w:val="0"/>
      <w:marTop w:val="0"/>
      <w:marBottom w:val="0"/>
      <w:divBdr>
        <w:top w:val="none" w:sz="0" w:space="0" w:color="auto"/>
        <w:left w:val="none" w:sz="0" w:space="0" w:color="auto"/>
        <w:bottom w:val="none" w:sz="0" w:space="0" w:color="auto"/>
        <w:right w:val="none" w:sz="0" w:space="0" w:color="auto"/>
      </w:divBdr>
    </w:div>
    <w:div w:id="289097026">
      <w:bodyDiv w:val="1"/>
      <w:marLeft w:val="0"/>
      <w:marRight w:val="0"/>
      <w:marTop w:val="0"/>
      <w:marBottom w:val="0"/>
      <w:divBdr>
        <w:top w:val="none" w:sz="0" w:space="0" w:color="auto"/>
        <w:left w:val="none" w:sz="0" w:space="0" w:color="auto"/>
        <w:bottom w:val="none" w:sz="0" w:space="0" w:color="auto"/>
        <w:right w:val="none" w:sz="0" w:space="0" w:color="auto"/>
      </w:divBdr>
    </w:div>
    <w:div w:id="289165425">
      <w:bodyDiv w:val="1"/>
      <w:marLeft w:val="0"/>
      <w:marRight w:val="0"/>
      <w:marTop w:val="0"/>
      <w:marBottom w:val="0"/>
      <w:divBdr>
        <w:top w:val="none" w:sz="0" w:space="0" w:color="auto"/>
        <w:left w:val="none" w:sz="0" w:space="0" w:color="auto"/>
        <w:bottom w:val="none" w:sz="0" w:space="0" w:color="auto"/>
        <w:right w:val="none" w:sz="0" w:space="0" w:color="auto"/>
      </w:divBdr>
      <w:divsChild>
        <w:div w:id="1184901678">
          <w:marLeft w:val="0"/>
          <w:marRight w:val="0"/>
          <w:marTop w:val="0"/>
          <w:marBottom w:val="0"/>
          <w:divBdr>
            <w:top w:val="none" w:sz="0" w:space="0" w:color="auto"/>
            <w:left w:val="none" w:sz="0" w:space="0" w:color="auto"/>
            <w:bottom w:val="none" w:sz="0" w:space="0" w:color="auto"/>
            <w:right w:val="none" w:sz="0" w:space="0" w:color="auto"/>
          </w:divBdr>
        </w:div>
      </w:divsChild>
    </w:div>
    <w:div w:id="289167127">
      <w:bodyDiv w:val="1"/>
      <w:marLeft w:val="0"/>
      <w:marRight w:val="0"/>
      <w:marTop w:val="0"/>
      <w:marBottom w:val="0"/>
      <w:divBdr>
        <w:top w:val="none" w:sz="0" w:space="0" w:color="auto"/>
        <w:left w:val="none" w:sz="0" w:space="0" w:color="auto"/>
        <w:bottom w:val="none" w:sz="0" w:space="0" w:color="auto"/>
        <w:right w:val="none" w:sz="0" w:space="0" w:color="auto"/>
      </w:divBdr>
    </w:div>
    <w:div w:id="289282456">
      <w:bodyDiv w:val="1"/>
      <w:marLeft w:val="0"/>
      <w:marRight w:val="0"/>
      <w:marTop w:val="0"/>
      <w:marBottom w:val="0"/>
      <w:divBdr>
        <w:top w:val="none" w:sz="0" w:space="0" w:color="auto"/>
        <w:left w:val="none" w:sz="0" w:space="0" w:color="auto"/>
        <w:bottom w:val="none" w:sz="0" w:space="0" w:color="auto"/>
        <w:right w:val="none" w:sz="0" w:space="0" w:color="auto"/>
      </w:divBdr>
    </w:div>
    <w:div w:id="289289196">
      <w:bodyDiv w:val="1"/>
      <w:marLeft w:val="0"/>
      <w:marRight w:val="0"/>
      <w:marTop w:val="0"/>
      <w:marBottom w:val="0"/>
      <w:divBdr>
        <w:top w:val="none" w:sz="0" w:space="0" w:color="auto"/>
        <w:left w:val="none" w:sz="0" w:space="0" w:color="auto"/>
        <w:bottom w:val="none" w:sz="0" w:space="0" w:color="auto"/>
        <w:right w:val="none" w:sz="0" w:space="0" w:color="auto"/>
      </w:divBdr>
    </w:div>
    <w:div w:id="289359138">
      <w:bodyDiv w:val="1"/>
      <w:marLeft w:val="0"/>
      <w:marRight w:val="0"/>
      <w:marTop w:val="0"/>
      <w:marBottom w:val="0"/>
      <w:divBdr>
        <w:top w:val="none" w:sz="0" w:space="0" w:color="auto"/>
        <w:left w:val="none" w:sz="0" w:space="0" w:color="auto"/>
        <w:bottom w:val="none" w:sz="0" w:space="0" w:color="auto"/>
        <w:right w:val="none" w:sz="0" w:space="0" w:color="auto"/>
      </w:divBdr>
      <w:divsChild>
        <w:div w:id="1513766311">
          <w:marLeft w:val="0"/>
          <w:marRight w:val="0"/>
          <w:marTop w:val="0"/>
          <w:marBottom w:val="0"/>
          <w:divBdr>
            <w:top w:val="none" w:sz="0" w:space="0" w:color="auto"/>
            <w:left w:val="none" w:sz="0" w:space="0" w:color="auto"/>
            <w:bottom w:val="none" w:sz="0" w:space="0" w:color="auto"/>
            <w:right w:val="none" w:sz="0" w:space="0" w:color="auto"/>
          </w:divBdr>
          <w:divsChild>
            <w:div w:id="1291663606">
              <w:marLeft w:val="0"/>
              <w:marRight w:val="0"/>
              <w:marTop w:val="0"/>
              <w:marBottom w:val="0"/>
              <w:divBdr>
                <w:top w:val="none" w:sz="0" w:space="0" w:color="auto"/>
                <w:left w:val="none" w:sz="0" w:space="0" w:color="auto"/>
                <w:bottom w:val="none" w:sz="0" w:space="0" w:color="auto"/>
                <w:right w:val="none" w:sz="0" w:space="0" w:color="auto"/>
              </w:divBdr>
            </w:div>
          </w:divsChild>
        </w:div>
        <w:div w:id="1514340520">
          <w:marLeft w:val="0"/>
          <w:marRight w:val="0"/>
          <w:marTop w:val="225"/>
          <w:marBottom w:val="600"/>
          <w:divBdr>
            <w:top w:val="none" w:sz="0" w:space="0" w:color="auto"/>
            <w:left w:val="none" w:sz="0" w:space="0" w:color="auto"/>
            <w:bottom w:val="none" w:sz="0" w:space="0" w:color="auto"/>
            <w:right w:val="none" w:sz="0" w:space="0" w:color="auto"/>
          </w:divBdr>
        </w:div>
      </w:divsChild>
    </w:div>
    <w:div w:id="289361089">
      <w:bodyDiv w:val="1"/>
      <w:marLeft w:val="0"/>
      <w:marRight w:val="0"/>
      <w:marTop w:val="0"/>
      <w:marBottom w:val="0"/>
      <w:divBdr>
        <w:top w:val="none" w:sz="0" w:space="0" w:color="auto"/>
        <w:left w:val="none" w:sz="0" w:space="0" w:color="auto"/>
        <w:bottom w:val="none" w:sz="0" w:space="0" w:color="auto"/>
        <w:right w:val="none" w:sz="0" w:space="0" w:color="auto"/>
      </w:divBdr>
    </w:div>
    <w:div w:id="289669918">
      <w:bodyDiv w:val="1"/>
      <w:marLeft w:val="0"/>
      <w:marRight w:val="0"/>
      <w:marTop w:val="0"/>
      <w:marBottom w:val="0"/>
      <w:divBdr>
        <w:top w:val="none" w:sz="0" w:space="0" w:color="auto"/>
        <w:left w:val="none" w:sz="0" w:space="0" w:color="auto"/>
        <w:bottom w:val="none" w:sz="0" w:space="0" w:color="auto"/>
        <w:right w:val="none" w:sz="0" w:space="0" w:color="auto"/>
      </w:divBdr>
    </w:div>
    <w:div w:id="289670560">
      <w:bodyDiv w:val="1"/>
      <w:marLeft w:val="0"/>
      <w:marRight w:val="0"/>
      <w:marTop w:val="0"/>
      <w:marBottom w:val="0"/>
      <w:divBdr>
        <w:top w:val="none" w:sz="0" w:space="0" w:color="auto"/>
        <w:left w:val="none" w:sz="0" w:space="0" w:color="auto"/>
        <w:bottom w:val="none" w:sz="0" w:space="0" w:color="auto"/>
        <w:right w:val="none" w:sz="0" w:space="0" w:color="auto"/>
      </w:divBdr>
    </w:div>
    <w:div w:id="289701563">
      <w:bodyDiv w:val="1"/>
      <w:marLeft w:val="0"/>
      <w:marRight w:val="0"/>
      <w:marTop w:val="0"/>
      <w:marBottom w:val="0"/>
      <w:divBdr>
        <w:top w:val="none" w:sz="0" w:space="0" w:color="auto"/>
        <w:left w:val="none" w:sz="0" w:space="0" w:color="auto"/>
        <w:bottom w:val="none" w:sz="0" w:space="0" w:color="auto"/>
        <w:right w:val="none" w:sz="0" w:space="0" w:color="auto"/>
      </w:divBdr>
    </w:div>
    <w:div w:id="289701837">
      <w:bodyDiv w:val="1"/>
      <w:marLeft w:val="0"/>
      <w:marRight w:val="0"/>
      <w:marTop w:val="0"/>
      <w:marBottom w:val="0"/>
      <w:divBdr>
        <w:top w:val="none" w:sz="0" w:space="0" w:color="auto"/>
        <w:left w:val="none" w:sz="0" w:space="0" w:color="auto"/>
        <w:bottom w:val="none" w:sz="0" w:space="0" w:color="auto"/>
        <w:right w:val="none" w:sz="0" w:space="0" w:color="auto"/>
      </w:divBdr>
      <w:divsChild>
        <w:div w:id="1346129612">
          <w:marLeft w:val="0"/>
          <w:marRight w:val="0"/>
          <w:marTop w:val="0"/>
          <w:marBottom w:val="0"/>
          <w:divBdr>
            <w:top w:val="none" w:sz="0" w:space="0" w:color="auto"/>
            <w:left w:val="none" w:sz="0" w:space="0" w:color="auto"/>
            <w:bottom w:val="none" w:sz="0" w:space="0" w:color="auto"/>
            <w:right w:val="none" w:sz="0" w:space="0" w:color="auto"/>
          </w:divBdr>
          <w:divsChild>
            <w:div w:id="3687720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89750831">
      <w:bodyDiv w:val="1"/>
      <w:marLeft w:val="0"/>
      <w:marRight w:val="0"/>
      <w:marTop w:val="0"/>
      <w:marBottom w:val="0"/>
      <w:divBdr>
        <w:top w:val="none" w:sz="0" w:space="0" w:color="auto"/>
        <w:left w:val="none" w:sz="0" w:space="0" w:color="auto"/>
        <w:bottom w:val="none" w:sz="0" w:space="0" w:color="auto"/>
        <w:right w:val="none" w:sz="0" w:space="0" w:color="auto"/>
      </w:divBdr>
      <w:divsChild>
        <w:div w:id="1103838683">
          <w:marLeft w:val="0"/>
          <w:marRight w:val="0"/>
          <w:marTop w:val="0"/>
          <w:marBottom w:val="525"/>
          <w:divBdr>
            <w:top w:val="none" w:sz="0" w:space="0" w:color="auto"/>
            <w:left w:val="none" w:sz="0" w:space="0" w:color="auto"/>
            <w:bottom w:val="none" w:sz="0" w:space="0" w:color="auto"/>
            <w:right w:val="none" w:sz="0" w:space="0" w:color="auto"/>
          </w:divBdr>
        </w:div>
      </w:divsChild>
    </w:div>
    <w:div w:id="289824723">
      <w:bodyDiv w:val="1"/>
      <w:marLeft w:val="0"/>
      <w:marRight w:val="0"/>
      <w:marTop w:val="0"/>
      <w:marBottom w:val="0"/>
      <w:divBdr>
        <w:top w:val="none" w:sz="0" w:space="0" w:color="auto"/>
        <w:left w:val="none" w:sz="0" w:space="0" w:color="auto"/>
        <w:bottom w:val="none" w:sz="0" w:space="0" w:color="auto"/>
        <w:right w:val="none" w:sz="0" w:space="0" w:color="auto"/>
      </w:divBdr>
    </w:div>
    <w:div w:id="289938348">
      <w:bodyDiv w:val="1"/>
      <w:marLeft w:val="0"/>
      <w:marRight w:val="0"/>
      <w:marTop w:val="0"/>
      <w:marBottom w:val="0"/>
      <w:divBdr>
        <w:top w:val="none" w:sz="0" w:space="0" w:color="auto"/>
        <w:left w:val="none" w:sz="0" w:space="0" w:color="auto"/>
        <w:bottom w:val="none" w:sz="0" w:space="0" w:color="auto"/>
        <w:right w:val="none" w:sz="0" w:space="0" w:color="auto"/>
      </w:divBdr>
      <w:divsChild>
        <w:div w:id="1314407559">
          <w:marLeft w:val="0"/>
          <w:marRight w:val="0"/>
          <w:marTop w:val="225"/>
          <w:marBottom w:val="600"/>
          <w:divBdr>
            <w:top w:val="none" w:sz="0" w:space="0" w:color="auto"/>
            <w:left w:val="none" w:sz="0" w:space="0" w:color="auto"/>
            <w:bottom w:val="none" w:sz="0" w:space="0" w:color="auto"/>
            <w:right w:val="none" w:sz="0" w:space="0" w:color="auto"/>
          </w:divBdr>
        </w:div>
      </w:divsChild>
    </w:div>
    <w:div w:id="290137200">
      <w:bodyDiv w:val="1"/>
      <w:marLeft w:val="0"/>
      <w:marRight w:val="0"/>
      <w:marTop w:val="0"/>
      <w:marBottom w:val="0"/>
      <w:divBdr>
        <w:top w:val="none" w:sz="0" w:space="0" w:color="auto"/>
        <w:left w:val="none" w:sz="0" w:space="0" w:color="auto"/>
        <w:bottom w:val="none" w:sz="0" w:space="0" w:color="auto"/>
        <w:right w:val="none" w:sz="0" w:space="0" w:color="auto"/>
      </w:divBdr>
    </w:div>
    <w:div w:id="290476675">
      <w:bodyDiv w:val="1"/>
      <w:marLeft w:val="0"/>
      <w:marRight w:val="0"/>
      <w:marTop w:val="0"/>
      <w:marBottom w:val="0"/>
      <w:divBdr>
        <w:top w:val="none" w:sz="0" w:space="0" w:color="auto"/>
        <w:left w:val="none" w:sz="0" w:space="0" w:color="auto"/>
        <w:bottom w:val="none" w:sz="0" w:space="0" w:color="auto"/>
        <w:right w:val="none" w:sz="0" w:space="0" w:color="auto"/>
      </w:divBdr>
    </w:div>
    <w:div w:id="290477482">
      <w:bodyDiv w:val="1"/>
      <w:marLeft w:val="0"/>
      <w:marRight w:val="0"/>
      <w:marTop w:val="0"/>
      <w:marBottom w:val="0"/>
      <w:divBdr>
        <w:top w:val="none" w:sz="0" w:space="0" w:color="auto"/>
        <w:left w:val="none" w:sz="0" w:space="0" w:color="auto"/>
        <w:bottom w:val="none" w:sz="0" w:space="0" w:color="auto"/>
        <w:right w:val="none" w:sz="0" w:space="0" w:color="auto"/>
      </w:divBdr>
      <w:divsChild>
        <w:div w:id="1178930305">
          <w:marLeft w:val="0"/>
          <w:marRight w:val="0"/>
          <w:marTop w:val="0"/>
          <w:marBottom w:val="0"/>
          <w:divBdr>
            <w:top w:val="none" w:sz="0" w:space="0" w:color="auto"/>
            <w:left w:val="none" w:sz="0" w:space="0" w:color="auto"/>
            <w:bottom w:val="none" w:sz="0" w:space="0" w:color="auto"/>
            <w:right w:val="none" w:sz="0" w:space="0" w:color="auto"/>
          </w:divBdr>
          <w:divsChild>
            <w:div w:id="209731367">
              <w:marLeft w:val="900"/>
              <w:marRight w:val="0"/>
              <w:marTop w:val="0"/>
              <w:marBottom w:val="0"/>
              <w:divBdr>
                <w:top w:val="none" w:sz="0" w:space="0" w:color="auto"/>
                <w:left w:val="none" w:sz="0" w:space="0" w:color="auto"/>
                <w:bottom w:val="none" w:sz="0" w:space="0" w:color="auto"/>
                <w:right w:val="none" w:sz="0" w:space="0" w:color="auto"/>
              </w:divBdr>
              <w:divsChild>
                <w:div w:id="16860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76277">
      <w:bodyDiv w:val="1"/>
      <w:marLeft w:val="0"/>
      <w:marRight w:val="0"/>
      <w:marTop w:val="0"/>
      <w:marBottom w:val="0"/>
      <w:divBdr>
        <w:top w:val="none" w:sz="0" w:space="0" w:color="auto"/>
        <w:left w:val="none" w:sz="0" w:space="0" w:color="auto"/>
        <w:bottom w:val="none" w:sz="0" w:space="0" w:color="auto"/>
        <w:right w:val="none" w:sz="0" w:space="0" w:color="auto"/>
      </w:divBdr>
      <w:divsChild>
        <w:div w:id="996036097">
          <w:marLeft w:val="0"/>
          <w:marRight w:val="0"/>
          <w:marTop w:val="0"/>
          <w:marBottom w:val="0"/>
          <w:divBdr>
            <w:top w:val="none" w:sz="0" w:space="0" w:color="auto"/>
            <w:left w:val="none" w:sz="0" w:space="0" w:color="auto"/>
            <w:bottom w:val="none" w:sz="0" w:space="0" w:color="auto"/>
            <w:right w:val="none" w:sz="0" w:space="0" w:color="auto"/>
          </w:divBdr>
        </w:div>
      </w:divsChild>
    </w:div>
    <w:div w:id="290719240">
      <w:bodyDiv w:val="1"/>
      <w:marLeft w:val="0"/>
      <w:marRight w:val="0"/>
      <w:marTop w:val="0"/>
      <w:marBottom w:val="0"/>
      <w:divBdr>
        <w:top w:val="none" w:sz="0" w:space="0" w:color="auto"/>
        <w:left w:val="none" w:sz="0" w:space="0" w:color="auto"/>
        <w:bottom w:val="none" w:sz="0" w:space="0" w:color="auto"/>
        <w:right w:val="none" w:sz="0" w:space="0" w:color="auto"/>
      </w:divBdr>
      <w:divsChild>
        <w:div w:id="1264533282">
          <w:marLeft w:val="0"/>
          <w:marRight w:val="0"/>
          <w:marTop w:val="0"/>
          <w:marBottom w:val="0"/>
          <w:divBdr>
            <w:top w:val="none" w:sz="0" w:space="0" w:color="auto"/>
            <w:left w:val="none" w:sz="0" w:space="0" w:color="auto"/>
            <w:bottom w:val="none" w:sz="0" w:space="0" w:color="auto"/>
            <w:right w:val="none" w:sz="0" w:space="0" w:color="auto"/>
          </w:divBdr>
        </w:div>
        <w:div w:id="1504391407">
          <w:marLeft w:val="0"/>
          <w:marRight w:val="0"/>
          <w:marTop w:val="0"/>
          <w:marBottom w:val="375"/>
          <w:divBdr>
            <w:top w:val="none" w:sz="0" w:space="0" w:color="auto"/>
            <w:left w:val="none" w:sz="0" w:space="0" w:color="auto"/>
            <w:bottom w:val="none" w:sz="0" w:space="0" w:color="auto"/>
            <w:right w:val="none" w:sz="0" w:space="0" w:color="auto"/>
          </w:divBdr>
          <w:divsChild>
            <w:div w:id="6013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554">
      <w:bodyDiv w:val="1"/>
      <w:marLeft w:val="0"/>
      <w:marRight w:val="0"/>
      <w:marTop w:val="0"/>
      <w:marBottom w:val="0"/>
      <w:divBdr>
        <w:top w:val="none" w:sz="0" w:space="0" w:color="auto"/>
        <w:left w:val="none" w:sz="0" w:space="0" w:color="auto"/>
        <w:bottom w:val="none" w:sz="0" w:space="0" w:color="auto"/>
        <w:right w:val="none" w:sz="0" w:space="0" w:color="auto"/>
      </w:divBdr>
    </w:div>
    <w:div w:id="291207110">
      <w:bodyDiv w:val="1"/>
      <w:marLeft w:val="0"/>
      <w:marRight w:val="0"/>
      <w:marTop w:val="0"/>
      <w:marBottom w:val="0"/>
      <w:divBdr>
        <w:top w:val="none" w:sz="0" w:space="0" w:color="auto"/>
        <w:left w:val="none" w:sz="0" w:space="0" w:color="auto"/>
        <w:bottom w:val="none" w:sz="0" w:space="0" w:color="auto"/>
        <w:right w:val="none" w:sz="0" w:space="0" w:color="auto"/>
      </w:divBdr>
      <w:divsChild>
        <w:div w:id="186524741">
          <w:marLeft w:val="0"/>
          <w:marRight w:val="0"/>
          <w:marTop w:val="0"/>
          <w:marBottom w:val="0"/>
          <w:divBdr>
            <w:top w:val="none" w:sz="0" w:space="0" w:color="auto"/>
            <w:left w:val="none" w:sz="0" w:space="0" w:color="auto"/>
            <w:bottom w:val="none" w:sz="0" w:space="0" w:color="auto"/>
            <w:right w:val="none" w:sz="0" w:space="0" w:color="auto"/>
          </w:divBdr>
          <w:divsChild>
            <w:div w:id="1687637211">
              <w:marLeft w:val="0"/>
              <w:marRight w:val="0"/>
              <w:marTop w:val="0"/>
              <w:marBottom w:val="0"/>
              <w:divBdr>
                <w:top w:val="none" w:sz="0" w:space="0" w:color="auto"/>
                <w:left w:val="none" w:sz="0" w:space="0" w:color="auto"/>
                <w:bottom w:val="none" w:sz="0" w:space="0" w:color="auto"/>
                <w:right w:val="none" w:sz="0" w:space="0" w:color="auto"/>
              </w:divBdr>
            </w:div>
          </w:divsChild>
        </w:div>
        <w:div w:id="192425990">
          <w:marLeft w:val="0"/>
          <w:marRight w:val="0"/>
          <w:marTop w:val="225"/>
          <w:marBottom w:val="600"/>
          <w:divBdr>
            <w:top w:val="none" w:sz="0" w:space="0" w:color="auto"/>
            <w:left w:val="none" w:sz="0" w:space="0" w:color="auto"/>
            <w:bottom w:val="none" w:sz="0" w:space="0" w:color="auto"/>
            <w:right w:val="none" w:sz="0" w:space="0" w:color="auto"/>
          </w:divBdr>
        </w:div>
      </w:divsChild>
    </w:div>
    <w:div w:id="291248060">
      <w:bodyDiv w:val="1"/>
      <w:marLeft w:val="0"/>
      <w:marRight w:val="0"/>
      <w:marTop w:val="0"/>
      <w:marBottom w:val="0"/>
      <w:divBdr>
        <w:top w:val="none" w:sz="0" w:space="0" w:color="auto"/>
        <w:left w:val="none" w:sz="0" w:space="0" w:color="auto"/>
        <w:bottom w:val="none" w:sz="0" w:space="0" w:color="auto"/>
        <w:right w:val="none" w:sz="0" w:space="0" w:color="auto"/>
      </w:divBdr>
    </w:div>
    <w:div w:id="291324879">
      <w:bodyDiv w:val="1"/>
      <w:marLeft w:val="0"/>
      <w:marRight w:val="0"/>
      <w:marTop w:val="0"/>
      <w:marBottom w:val="0"/>
      <w:divBdr>
        <w:top w:val="none" w:sz="0" w:space="0" w:color="auto"/>
        <w:left w:val="none" w:sz="0" w:space="0" w:color="auto"/>
        <w:bottom w:val="none" w:sz="0" w:space="0" w:color="auto"/>
        <w:right w:val="none" w:sz="0" w:space="0" w:color="auto"/>
      </w:divBdr>
    </w:div>
    <w:div w:id="291445296">
      <w:bodyDiv w:val="1"/>
      <w:marLeft w:val="0"/>
      <w:marRight w:val="0"/>
      <w:marTop w:val="0"/>
      <w:marBottom w:val="0"/>
      <w:divBdr>
        <w:top w:val="none" w:sz="0" w:space="0" w:color="auto"/>
        <w:left w:val="none" w:sz="0" w:space="0" w:color="auto"/>
        <w:bottom w:val="none" w:sz="0" w:space="0" w:color="auto"/>
        <w:right w:val="none" w:sz="0" w:space="0" w:color="auto"/>
      </w:divBdr>
    </w:div>
    <w:div w:id="291517471">
      <w:bodyDiv w:val="1"/>
      <w:marLeft w:val="0"/>
      <w:marRight w:val="0"/>
      <w:marTop w:val="0"/>
      <w:marBottom w:val="0"/>
      <w:divBdr>
        <w:top w:val="none" w:sz="0" w:space="0" w:color="auto"/>
        <w:left w:val="none" w:sz="0" w:space="0" w:color="auto"/>
        <w:bottom w:val="none" w:sz="0" w:space="0" w:color="auto"/>
        <w:right w:val="none" w:sz="0" w:space="0" w:color="auto"/>
      </w:divBdr>
    </w:div>
    <w:div w:id="291713779">
      <w:bodyDiv w:val="1"/>
      <w:marLeft w:val="0"/>
      <w:marRight w:val="0"/>
      <w:marTop w:val="0"/>
      <w:marBottom w:val="0"/>
      <w:divBdr>
        <w:top w:val="none" w:sz="0" w:space="0" w:color="auto"/>
        <w:left w:val="none" w:sz="0" w:space="0" w:color="auto"/>
        <w:bottom w:val="none" w:sz="0" w:space="0" w:color="auto"/>
        <w:right w:val="none" w:sz="0" w:space="0" w:color="auto"/>
      </w:divBdr>
    </w:div>
    <w:div w:id="291718297">
      <w:bodyDiv w:val="1"/>
      <w:marLeft w:val="0"/>
      <w:marRight w:val="0"/>
      <w:marTop w:val="0"/>
      <w:marBottom w:val="0"/>
      <w:divBdr>
        <w:top w:val="none" w:sz="0" w:space="0" w:color="auto"/>
        <w:left w:val="none" w:sz="0" w:space="0" w:color="auto"/>
        <w:bottom w:val="none" w:sz="0" w:space="0" w:color="auto"/>
        <w:right w:val="none" w:sz="0" w:space="0" w:color="auto"/>
      </w:divBdr>
    </w:div>
    <w:div w:id="291787749">
      <w:bodyDiv w:val="1"/>
      <w:marLeft w:val="0"/>
      <w:marRight w:val="0"/>
      <w:marTop w:val="0"/>
      <w:marBottom w:val="0"/>
      <w:divBdr>
        <w:top w:val="none" w:sz="0" w:space="0" w:color="auto"/>
        <w:left w:val="none" w:sz="0" w:space="0" w:color="auto"/>
        <w:bottom w:val="none" w:sz="0" w:space="0" w:color="auto"/>
        <w:right w:val="none" w:sz="0" w:space="0" w:color="auto"/>
      </w:divBdr>
    </w:div>
    <w:div w:id="291863728">
      <w:bodyDiv w:val="1"/>
      <w:marLeft w:val="0"/>
      <w:marRight w:val="0"/>
      <w:marTop w:val="0"/>
      <w:marBottom w:val="0"/>
      <w:divBdr>
        <w:top w:val="none" w:sz="0" w:space="0" w:color="auto"/>
        <w:left w:val="none" w:sz="0" w:space="0" w:color="auto"/>
        <w:bottom w:val="none" w:sz="0" w:space="0" w:color="auto"/>
        <w:right w:val="none" w:sz="0" w:space="0" w:color="auto"/>
      </w:divBdr>
    </w:div>
    <w:div w:id="291911809">
      <w:bodyDiv w:val="1"/>
      <w:marLeft w:val="0"/>
      <w:marRight w:val="0"/>
      <w:marTop w:val="0"/>
      <w:marBottom w:val="0"/>
      <w:divBdr>
        <w:top w:val="none" w:sz="0" w:space="0" w:color="auto"/>
        <w:left w:val="none" w:sz="0" w:space="0" w:color="auto"/>
        <w:bottom w:val="none" w:sz="0" w:space="0" w:color="auto"/>
        <w:right w:val="none" w:sz="0" w:space="0" w:color="auto"/>
      </w:divBdr>
      <w:divsChild>
        <w:div w:id="66807996">
          <w:marLeft w:val="0"/>
          <w:marRight w:val="0"/>
          <w:marTop w:val="0"/>
          <w:marBottom w:val="525"/>
          <w:divBdr>
            <w:top w:val="none" w:sz="0" w:space="0" w:color="auto"/>
            <w:left w:val="none" w:sz="0" w:space="0" w:color="auto"/>
            <w:bottom w:val="none" w:sz="0" w:space="0" w:color="auto"/>
            <w:right w:val="none" w:sz="0" w:space="0" w:color="auto"/>
          </w:divBdr>
        </w:div>
      </w:divsChild>
    </w:div>
    <w:div w:id="292096647">
      <w:bodyDiv w:val="1"/>
      <w:marLeft w:val="0"/>
      <w:marRight w:val="0"/>
      <w:marTop w:val="0"/>
      <w:marBottom w:val="0"/>
      <w:divBdr>
        <w:top w:val="none" w:sz="0" w:space="0" w:color="auto"/>
        <w:left w:val="none" w:sz="0" w:space="0" w:color="auto"/>
        <w:bottom w:val="none" w:sz="0" w:space="0" w:color="auto"/>
        <w:right w:val="none" w:sz="0" w:space="0" w:color="auto"/>
      </w:divBdr>
      <w:divsChild>
        <w:div w:id="317078706">
          <w:marLeft w:val="0"/>
          <w:marRight w:val="0"/>
          <w:marTop w:val="0"/>
          <w:marBottom w:val="0"/>
          <w:divBdr>
            <w:top w:val="none" w:sz="0" w:space="0" w:color="auto"/>
            <w:left w:val="none" w:sz="0" w:space="0" w:color="auto"/>
            <w:bottom w:val="none" w:sz="0" w:space="0" w:color="auto"/>
            <w:right w:val="none" w:sz="0" w:space="0" w:color="auto"/>
          </w:divBdr>
        </w:div>
        <w:div w:id="714541848">
          <w:marLeft w:val="0"/>
          <w:marRight w:val="0"/>
          <w:marTop w:val="0"/>
          <w:marBottom w:val="375"/>
          <w:divBdr>
            <w:top w:val="none" w:sz="0" w:space="0" w:color="auto"/>
            <w:left w:val="none" w:sz="0" w:space="0" w:color="auto"/>
            <w:bottom w:val="none" w:sz="0" w:space="0" w:color="auto"/>
            <w:right w:val="none" w:sz="0" w:space="0" w:color="auto"/>
          </w:divBdr>
          <w:divsChild>
            <w:div w:id="952327759">
              <w:marLeft w:val="0"/>
              <w:marRight w:val="0"/>
              <w:marTop w:val="0"/>
              <w:marBottom w:val="0"/>
              <w:divBdr>
                <w:top w:val="none" w:sz="0" w:space="0" w:color="auto"/>
                <w:left w:val="none" w:sz="0" w:space="0" w:color="auto"/>
                <w:bottom w:val="none" w:sz="0" w:space="0" w:color="auto"/>
                <w:right w:val="none" w:sz="0" w:space="0" w:color="auto"/>
              </w:divBdr>
            </w:div>
          </w:divsChild>
        </w:div>
        <w:div w:id="992224924">
          <w:marLeft w:val="0"/>
          <w:marRight w:val="0"/>
          <w:marTop w:val="0"/>
          <w:marBottom w:val="0"/>
          <w:divBdr>
            <w:top w:val="none" w:sz="0" w:space="0" w:color="auto"/>
            <w:left w:val="none" w:sz="0" w:space="0" w:color="auto"/>
            <w:bottom w:val="none" w:sz="0" w:space="0" w:color="auto"/>
            <w:right w:val="none" w:sz="0" w:space="0" w:color="auto"/>
          </w:divBdr>
        </w:div>
      </w:divsChild>
    </w:div>
    <w:div w:id="292101082">
      <w:bodyDiv w:val="1"/>
      <w:marLeft w:val="0"/>
      <w:marRight w:val="0"/>
      <w:marTop w:val="0"/>
      <w:marBottom w:val="0"/>
      <w:divBdr>
        <w:top w:val="none" w:sz="0" w:space="0" w:color="auto"/>
        <w:left w:val="none" w:sz="0" w:space="0" w:color="auto"/>
        <w:bottom w:val="none" w:sz="0" w:space="0" w:color="auto"/>
        <w:right w:val="none" w:sz="0" w:space="0" w:color="auto"/>
      </w:divBdr>
      <w:divsChild>
        <w:div w:id="1396734277">
          <w:marLeft w:val="0"/>
          <w:marRight w:val="0"/>
          <w:marTop w:val="0"/>
          <w:marBottom w:val="525"/>
          <w:divBdr>
            <w:top w:val="none" w:sz="0" w:space="0" w:color="auto"/>
            <w:left w:val="none" w:sz="0" w:space="0" w:color="auto"/>
            <w:bottom w:val="none" w:sz="0" w:space="0" w:color="auto"/>
            <w:right w:val="none" w:sz="0" w:space="0" w:color="auto"/>
          </w:divBdr>
        </w:div>
      </w:divsChild>
    </w:div>
    <w:div w:id="292177353">
      <w:bodyDiv w:val="1"/>
      <w:marLeft w:val="0"/>
      <w:marRight w:val="0"/>
      <w:marTop w:val="0"/>
      <w:marBottom w:val="0"/>
      <w:divBdr>
        <w:top w:val="none" w:sz="0" w:space="0" w:color="auto"/>
        <w:left w:val="none" w:sz="0" w:space="0" w:color="auto"/>
        <w:bottom w:val="none" w:sz="0" w:space="0" w:color="auto"/>
        <w:right w:val="none" w:sz="0" w:space="0" w:color="auto"/>
      </w:divBdr>
    </w:div>
    <w:div w:id="292294405">
      <w:bodyDiv w:val="1"/>
      <w:marLeft w:val="0"/>
      <w:marRight w:val="0"/>
      <w:marTop w:val="0"/>
      <w:marBottom w:val="0"/>
      <w:divBdr>
        <w:top w:val="none" w:sz="0" w:space="0" w:color="auto"/>
        <w:left w:val="none" w:sz="0" w:space="0" w:color="auto"/>
        <w:bottom w:val="none" w:sz="0" w:space="0" w:color="auto"/>
        <w:right w:val="none" w:sz="0" w:space="0" w:color="auto"/>
      </w:divBdr>
    </w:div>
    <w:div w:id="292296206">
      <w:bodyDiv w:val="1"/>
      <w:marLeft w:val="0"/>
      <w:marRight w:val="0"/>
      <w:marTop w:val="0"/>
      <w:marBottom w:val="0"/>
      <w:divBdr>
        <w:top w:val="none" w:sz="0" w:space="0" w:color="auto"/>
        <w:left w:val="none" w:sz="0" w:space="0" w:color="auto"/>
        <w:bottom w:val="none" w:sz="0" w:space="0" w:color="auto"/>
        <w:right w:val="none" w:sz="0" w:space="0" w:color="auto"/>
      </w:divBdr>
    </w:div>
    <w:div w:id="292446762">
      <w:bodyDiv w:val="1"/>
      <w:marLeft w:val="0"/>
      <w:marRight w:val="0"/>
      <w:marTop w:val="0"/>
      <w:marBottom w:val="0"/>
      <w:divBdr>
        <w:top w:val="none" w:sz="0" w:space="0" w:color="auto"/>
        <w:left w:val="none" w:sz="0" w:space="0" w:color="auto"/>
        <w:bottom w:val="none" w:sz="0" w:space="0" w:color="auto"/>
        <w:right w:val="none" w:sz="0" w:space="0" w:color="auto"/>
      </w:divBdr>
    </w:div>
    <w:div w:id="292446933">
      <w:bodyDiv w:val="1"/>
      <w:marLeft w:val="0"/>
      <w:marRight w:val="0"/>
      <w:marTop w:val="0"/>
      <w:marBottom w:val="0"/>
      <w:divBdr>
        <w:top w:val="none" w:sz="0" w:space="0" w:color="auto"/>
        <w:left w:val="none" w:sz="0" w:space="0" w:color="auto"/>
        <w:bottom w:val="none" w:sz="0" w:space="0" w:color="auto"/>
        <w:right w:val="none" w:sz="0" w:space="0" w:color="auto"/>
      </w:divBdr>
    </w:div>
    <w:div w:id="292518050">
      <w:bodyDiv w:val="1"/>
      <w:marLeft w:val="0"/>
      <w:marRight w:val="0"/>
      <w:marTop w:val="0"/>
      <w:marBottom w:val="0"/>
      <w:divBdr>
        <w:top w:val="none" w:sz="0" w:space="0" w:color="auto"/>
        <w:left w:val="none" w:sz="0" w:space="0" w:color="auto"/>
        <w:bottom w:val="none" w:sz="0" w:space="0" w:color="auto"/>
        <w:right w:val="none" w:sz="0" w:space="0" w:color="auto"/>
      </w:divBdr>
    </w:div>
    <w:div w:id="292759579">
      <w:bodyDiv w:val="1"/>
      <w:marLeft w:val="0"/>
      <w:marRight w:val="0"/>
      <w:marTop w:val="0"/>
      <w:marBottom w:val="0"/>
      <w:divBdr>
        <w:top w:val="none" w:sz="0" w:space="0" w:color="auto"/>
        <w:left w:val="none" w:sz="0" w:space="0" w:color="auto"/>
        <w:bottom w:val="none" w:sz="0" w:space="0" w:color="auto"/>
        <w:right w:val="none" w:sz="0" w:space="0" w:color="auto"/>
      </w:divBdr>
      <w:divsChild>
        <w:div w:id="406877087">
          <w:marLeft w:val="0"/>
          <w:marRight w:val="0"/>
          <w:marTop w:val="0"/>
          <w:marBottom w:val="0"/>
          <w:divBdr>
            <w:top w:val="none" w:sz="0" w:space="0" w:color="auto"/>
            <w:left w:val="none" w:sz="0" w:space="0" w:color="auto"/>
            <w:bottom w:val="none" w:sz="0" w:space="0" w:color="auto"/>
            <w:right w:val="none" w:sz="0" w:space="0" w:color="auto"/>
          </w:divBdr>
        </w:div>
        <w:div w:id="1527210664">
          <w:marLeft w:val="0"/>
          <w:marRight w:val="0"/>
          <w:marTop w:val="0"/>
          <w:marBottom w:val="0"/>
          <w:divBdr>
            <w:top w:val="none" w:sz="0" w:space="0" w:color="auto"/>
            <w:left w:val="none" w:sz="0" w:space="0" w:color="auto"/>
            <w:bottom w:val="none" w:sz="0" w:space="0" w:color="auto"/>
            <w:right w:val="none" w:sz="0" w:space="0" w:color="auto"/>
          </w:divBdr>
          <w:divsChild>
            <w:div w:id="717779822">
              <w:marLeft w:val="0"/>
              <w:marRight w:val="150"/>
              <w:marTop w:val="0"/>
              <w:marBottom w:val="0"/>
              <w:divBdr>
                <w:top w:val="none" w:sz="0" w:space="0" w:color="auto"/>
                <w:left w:val="none" w:sz="0" w:space="0" w:color="auto"/>
                <w:bottom w:val="none" w:sz="0" w:space="0" w:color="auto"/>
                <w:right w:val="none" w:sz="0" w:space="0" w:color="auto"/>
              </w:divBdr>
            </w:div>
            <w:div w:id="1379206579">
              <w:marLeft w:val="0"/>
              <w:marRight w:val="150"/>
              <w:marTop w:val="0"/>
              <w:marBottom w:val="0"/>
              <w:divBdr>
                <w:top w:val="none" w:sz="0" w:space="0" w:color="auto"/>
                <w:left w:val="none" w:sz="0" w:space="0" w:color="auto"/>
                <w:bottom w:val="none" w:sz="0" w:space="0" w:color="auto"/>
                <w:right w:val="none" w:sz="0" w:space="0" w:color="auto"/>
              </w:divBdr>
            </w:div>
          </w:divsChild>
        </w:div>
        <w:div w:id="1646201363">
          <w:marLeft w:val="0"/>
          <w:marRight w:val="0"/>
          <w:marTop w:val="0"/>
          <w:marBottom w:val="0"/>
          <w:divBdr>
            <w:top w:val="none" w:sz="0" w:space="0" w:color="auto"/>
            <w:left w:val="none" w:sz="0" w:space="0" w:color="auto"/>
            <w:bottom w:val="none" w:sz="0" w:space="0" w:color="auto"/>
            <w:right w:val="none" w:sz="0" w:space="0" w:color="auto"/>
          </w:divBdr>
        </w:div>
      </w:divsChild>
    </w:div>
    <w:div w:id="292830101">
      <w:bodyDiv w:val="1"/>
      <w:marLeft w:val="0"/>
      <w:marRight w:val="0"/>
      <w:marTop w:val="0"/>
      <w:marBottom w:val="0"/>
      <w:divBdr>
        <w:top w:val="none" w:sz="0" w:space="0" w:color="auto"/>
        <w:left w:val="none" w:sz="0" w:space="0" w:color="auto"/>
        <w:bottom w:val="none" w:sz="0" w:space="0" w:color="auto"/>
        <w:right w:val="none" w:sz="0" w:space="0" w:color="auto"/>
      </w:divBdr>
    </w:div>
    <w:div w:id="293370757">
      <w:bodyDiv w:val="1"/>
      <w:marLeft w:val="0"/>
      <w:marRight w:val="0"/>
      <w:marTop w:val="0"/>
      <w:marBottom w:val="0"/>
      <w:divBdr>
        <w:top w:val="none" w:sz="0" w:space="0" w:color="auto"/>
        <w:left w:val="none" w:sz="0" w:space="0" w:color="auto"/>
        <w:bottom w:val="none" w:sz="0" w:space="0" w:color="auto"/>
        <w:right w:val="none" w:sz="0" w:space="0" w:color="auto"/>
      </w:divBdr>
    </w:div>
    <w:div w:id="293412890">
      <w:bodyDiv w:val="1"/>
      <w:marLeft w:val="0"/>
      <w:marRight w:val="0"/>
      <w:marTop w:val="0"/>
      <w:marBottom w:val="0"/>
      <w:divBdr>
        <w:top w:val="none" w:sz="0" w:space="0" w:color="auto"/>
        <w:left w:val="none" w:sz="0" w:space="0" w:color="auto"/>
        <w:bottom w:val="none" w:sz="0" w:space="0" w:color="auto"/>
        <w:right w:val="none" w:sz="0" w:space="0" w:color="auto"/>
      </w:divBdr>
    </w:div>
    <w:div w:id="293564620">
      <w:bodyDiv w:val="1"/>
      <w:marLeft w:val="0"/>
      <w:marRight w:val="0"/>
      <w:marTop w:val="0"/>
      <w:marBottom w:val="0"/>
      <w:divBdr>
        <w:top w:val="none" w:sz="0" w:space="0" w:color="auto"/>
        <w:left w:val="none" w:sz="0" w:space="0" w:color="auto"/>
        <w:bottom w:val="none" w:sz="0" w:space="0" w:color="auto"/>
        <w:right w:val="none" w:sz="0" w:space="0" w:color="auto"/>
      </w:divBdr>
    </w:div>
    <w:div w:id="293606377">
      <w:bodyDiv w:val="1"/>
      <w:marLeft w:val="0"/>
      <w:marRight w:val="0"/>
      <w:marTop w:val="0"/>
      <w:marBottom w:val="0"/>
      <w:divBdr>
        <w:top w:val="none" w:sz="0" w:space="0" w:color="auto"/>
        <w:left w:val="none" w:sz="0" w:space="0" w:color="auto"/>
        <w:bottom w:val="none" w:sz="0" w:space="0" w:color="auto"/>
        <w:right w:val="none" w:sz="0" w:space="0" w:color="auto"/>
      </w:divBdr>
    </w:div>
    <w:div w:id="293869800">
      <w:bodyDiv w:val="1"/>
      <w:marLeft w:val="0"/>
      <w:marRight w:val="0"/>
      <w:marTop w:val="0"/>
      <w:marBottom w:val="0"/>
      <w:divBdr>
        <w:top w:val="none" w:sz="0" w:space="0" w:color="auto"/>
        <w:left w:val="none" w:sz="0" w:space="0" w:color="auto"/>
        <w:bottom w:val="none" w:sz="0" w:space="0" w:color="auto"/>
        <w:right w:val="none" w:sz="0" w:space="0" w:color="auto"/>
      </w:divBdr>
      <w:divsChild>
        <w:div w:id="362367614">
          <w:marLeft w:val="0"/>
          <w:marRight w:val="0"/>
          <w:marTop w:val="0"/>
          <w:marBottom w:val="0"/>
          <w:divBdr>
            <w:top w:val="none" w:sz="0" w:space="0" w:color="auto"/>
            <w:left w:val="none" w:sz="0" w:space="0" w:color="auto"/>
            <w:bottom w:val="none" w:sz="0" w:space="0" w:color="auto"/>
            <w:right w:val="none" w:sz="0" w:space="0" w:color="auto"/>
          </w:divBdr>
          <w:divsChild>
            <w:div w:id="318583045">
              <w:marLeft w:val="0"/>
              <w:marRight w:val="0"/>
              <w:marTop w:val="0"/>
              <w:marBottom w:val="0"/>
              <w:divBdr>
                <w:top w:val="none" w:sz="0" w:space="0" w:color="auto"/>
                <w:left w:val="none" w:sz="0" w:space="0" w:color="auto"/>
                <w:bottom w:val="none" w:sz="0" w:space="0" w:color="auto"/>
                <w:right w:val="none" w:sz="0" w:space="0" w:color="auto"/>
              </w:divBdr>
            </w:div>
          </w:divsChild>
        </w:div>
        <w:div w:id="1664550997">
          <w:marLeft w:val="0"/>
          <w:marRight w:val="0"/>
          <w:marTop w:val="225"/>
          <w:marBottom w:val="600"/>
          <w:divBdr>
            <w:top w:val="none" w:sz="0" w:space="0" w:color="auto"/>
            <w:left w:val="none" w:sz="0" w:space="0" w:color="auto"/>
            <w:bottom w:val="none" w:sz="0" w:space="0" w:color="auto"/>
            <w:right w:val="none" w:sz="0" w:space="0" w:color="auto"/>
          </w:divBdr>
        </w:div>
      </w:divsChild>
    </w:div>
    <w:div w:id="293946049">
      <w:bodyDiv w:val="1"/>
      <w:marLeft w:val="0"/>
      <w:marRight w:val="0"/>
      <w:marTop w:val="0"/>
      <w:marBottom w:val="0"/>
      <w:divBdr>
        <w:top w:val="none" w:sz="0" w:space="0" w:color="auto"/>
        <w:left w:val="none" w:sz="0" w:space="0" w:color="auto"/>
        <w:bottom w:val="none" w:sz="0" w:space="0" w:color="auto"/>
        <w:right w:val="none" w:sz="0" w:space="0" w:color="auto"/>
      </w:divBdr>
    </w:div>
    <w:div w:id="294065089">
      <w:bodyDiv w:val="1"/>
      <w:marLeft w:val="0"/>
      <w:marRight w:val="0"/>
      <w:marTop w:val="0"/>
      <w:marBottom w:val="0"/>
      <w:divBdr>
        <w:top w:val="none" w:sz="0" w:space="0" w:color="auto"/>
        <w:left w:val="none" w:sz="0" w:space="0" w:color="auto"/>
        <w:bottom w:val="none" w:sz="0" w:space="0" w:color="auto"/>
        <w:right w:val="none" w:sz="0" w:space="0" w:color="auto"/>
      </w:divBdr>
    </w:div>
    <w:div w:id="294214123">
      <w:bodyDiv w:val="1"/>
      <w:marLeft w:val="0"/>
      <w:marRight w:val="0"/>
      <w:marTop w:val="0"/>
      <w:marBottom w:val="0"/>
      <w:divBdr>
        <w:top w:val="none" w:sz="0" w:space="0" w:color="auto"/>
        <w:left w:val="none" w:sz="0" w:space="0" w:color="auto"/>
        <w:bottom w:val="none" w:sz="0" w:space="0" w:color="auto"/>
        <w:right w:val="none" w:sz="0" w:space="0" w:color="auto"/>
      </w:divBdr>
    </w:div>
    <w:div w:id="294453802">
      <w:bodyDiv w:val="1"/>
      <w:marLeft w:val="0"/>
      <w:marRight w:val="0"/>
      <w:marTop w:val="0"/>
      <w:marBottom w:val="0"/>
      <w:divBdr>
        <w:top w:val="none" w:sz="0" w:space="0" w:color="auto"/>
        <w:left w:val="none" w:sz="0" w:space="0" w:color="auto"/>
        <w:bottom w:val="none" w:sz="0" w:space="0" w:color="auto"/>
        <w:right w:val="none" w:sz="0" w:space="0" w:color="auto"/>
      </w:divBdr>
      <w:divsChild>
        <w:div w:id="169476803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94723185">
      <w:bodyDiv w:val="1"/>
      <w:marLeft w:val="0"/>
      <w:marRight w:val="0"/>
      <w:marTop w:val="0"/>
      <w:marBottom w:val="0"/>
      <w:divBdr>
        <w:top w:val="none" w:sz="0" w:space="0" w:color="auto"/>
        <w:left w:val="none" w:sz="0" w:space="0" w:color="auto"/>
        <w:bottom w:val="none" w:sz="0" w:space="0" w:color="auto"/>
        <w:right w:val="none" w:sz="0" w:space="0" w:color="auto"/>
      </w:divBdr>
    </w:div>
    <w:div w:id="294868945">
      <w:bodyDiv w:val="1"/>
      <w:marLeft w:val="0"/>
      <w:marRight w:val="0"/>
      <w:marTop w:val="0"/>
      <w:marBottom w:val="0"/>
      <w:divBdr>
        <w:top w:val="none" w:sz="0" w:space="0" w:color="auto"/>
        <w:left w:val="none" w:sz="0" w:space="0" w:color="auto"/>
        <w:bottom w:val="none" w:sz="0" w:space="0" w:color="auto"/>
        <w:right w:val="none" w:sz="0" w:space="0" w:color="auto"/>
      </w:divBdr>
    </w:div>
    <w:div w:id="294873504">
      <w:bodyDiv w:val="1"/>
      <w:marLeft w:val="0"/>
      <w:marRight w:val="0"/>
      <w:marTop w:val="0"/>
      <w:marBottom w:val="0"/>
      <w:divBdr>
        <w:top w:val="none" w:sz="0" w:space="0" w:color="auto"/>
        <w:left w:val="none" w:sz="0" w:space="0" w:color="auto"/>
        <w:bottom w:val="none" w:sz="0" w:space="0" w:color="auto"/>
        <w:right w:val="none" w:sz="0" w:space="0" w:color="auto"/>
      </w:divBdr>
    </w:div>
    <w:div w:id="294994426">
      <w:bodyDiv w:val="1"/>
      <w:marLeft w:val="0"/>
      <w:marRight w:val="0"/>
      <w:marTop w:val="0"/>
      <w:marBottom w:val="0"/>
      <w:divBdr>
        <w:top w:val="none" w:sz="0" w:space="0" w:color="auto"/>
        <w:left w:val="none" w:sz="0" w:space="0" w:color="auto"/>
        <w:bottom w:val="none" w:sz="0" w:space="0" w:color="auto"/>
        <w:right w:val="none" w:sz="0" w:space="0" w:color="auto"/>
      </w:divBdr>
      <w:divsChild>
        <w:div w:id="736517176">
          <w:marLeft w:val="0"/>
          <w:marRight w:val="0"/>
          <w:marTop w:val="0"/>
          <w:marBottom w:val="0"/>
          <w:divBdr>
            <w:top w:val="none" w:sz="0" w:space="0" w:color="auto"/>
            <w:left w:val="none" w:sz="0" w:space="0" w:color="auto"/>
            <w:bottom w:val="none" w:sz="0" w:space="0" w:color="auto"/>
            <w:right w:val="none" w:sz="0" w:space="0" w:color="auto"/>
          </w:divBdr>
        </w:div>
      </w:divsChild>
    </w:div>
    <w:div w:id="295071221">
      <w:bodyDiv w:val="1"/>
      <w:marLeft w:val="0"/>
      <w:marRight w:val="0"/>
      <w:marTop w:val="0"/>
      <w:marBottom w:val="0"/>
      <w:divBdr>
        <w:top w:val="none" w:sz="0" w:space="0" w:color="auto"/>
        <w:left w:val="none" w:sz="0" w:space="0" w:color="auto"/>
        <w:bottom w:val="none" w:sz="0" w:space="0" w:color="auto"/>
        <w:right w:val="none" w:sz="0" w:space="0" w:color="auto"/>
      </w:divBdr>
      <w:divsChild>
        <w:div w:id="4949958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295137715">
      <w:bodyDiv w:val="1"/>
      <w:marLeft w:val="0"/>
      <w:marRight w:val="0"/>
      <w:marTop w:val="0"/>
      <w:marBottom w:val="0"/>
      <w:divBdr>
        <w:top w:val="none" w:sz="0" w:space="0" w:color="auto"/>
        <w:left w:val="none" w:sz="0" w:space="0" w:color="auto"/>
        <w:bottom w:val="none" w:sz="0" w:space="0" w:color="auto"/>
        <w:right w:val="none" w:sz="0" w:space="0" w:color="auto"/>
      </w:divBdr>
    </w:div>
    <w:div w:id="295568998">
      <w:bodyDiv w:val="1"/>
      <w:marLeft w:val="0"/>
      <w:marRight w:val="0"/>
      <w:marTop w:val="0"/>
      <w:marBottom w:val="0"/>
      <w:divBdr>
        <w:top w:val="none" w:sz="0" w:space="0" w:color="auto"/>
        <w:left w:val="none" w:sz="0" w:space="0" w:color="auto"/>
        <w:bottom w:val="none" w:sz="0" w:space="0" w:color="auto"/>
        <w:right w:val="none" w:sz="0" w:space="0" w:color="auto"/>
      </w:divBdr>
      <w:divsChild>
        <w:div w:id="75517030">
          <w:marLeft w:val="0"/>
          <w:marRight w:val="0"/>
          <w:marTop w:val="0"/>
          <w:marBottom w:val="0"/>
          <w:divBdr>
            <w:top w:val="none" w:sz="0" w:space="0" w:color="auto"/>
            <w:left w:val="none" w:sz="0" w:space="0" w:color="auto"/>
            <w:bottom w:val="none" w:sz="0" w:space="0" w:color="auto"/>
            <w:right w:val="none" w:sz="0" w:space="0" w:color="auto"/>
          </w:divBdr>
        </w:div>
        <w:div w:id="319968253">
          <w:marLeft w:val="0"/>
          <w:marRight w:val="0"/>
          <w:marTop w:val="0"/>
          <w:marBottom w:val="0"/>
          <w:divBdr>
            <w:top w:val="none" w:sz="0" w:space="0" w:color="auto"/>
            <w:left w:val="none" w:sz="0" w:space="0" w:color="auto"/>
            <w:bottom w:val="none" w:sz="0" w:space="0" w:color="auto"/>
            <w:right w:val="none" w:sz="0" w:space="0" w:color="auto"/>
          </w:divBdr>
        </w:div>
      </w:divsChild>
    </w:div>
    <w:div w:id="295571759">
      <w:bodyDiv w:val="1"/>
      <w:marLeft w:val="0"/>
      <w:marRight w:val="0"/>
      <w:marTop w:val="0"/>
      <w:marBottom w:val="0"/>
      <w:divBdr>
        <w:top w:val="none" w:sz="0" w:space="0" w:color="auto"/>
        <w:left w:val="none" w:sz="0" w:space="0" w:color="auto"/>
        <w:bottom w:val="none" w:sz="0" w:space="0" w:color="auto"/>
        <w:right w:val="none" w:sz="0" w:space="0" w:color="auto"/>
      </w:divBdr>
    </w:div>
    <w:div w:id="295642206">
      <w:bodyDiv w:val="1"/>
      <w:marLeft w:val="0"/>
      <w:marRight w:val="0"/>
      <w:marTop w:val="0"/>
      <w:marBottom w:val="0"/>
      <w:divBdr>
        <w:top w:val="none" w:sz="0" w:space="0" w:color="auto"/>
        <w:left w:val="none" w:sz="0" w:space="0" w:color="auto"/>
        <w:bottom w:val="none" w:sz="0" w:space="0" w:color="auto"/>
        <w:right w:val="none" w:sz="0" w:space="0" w:color="auto"/>
      </w:divBdr>
    </w:div>
    <w:div w:id="295642400">
      <w:bodyDiv w:val="1"/>
      <w:marLeft w:val="0"/>
      <w:marRight w:val="0"/>
      <w:marTop w:val="0"/>
      <w:marBottom w:val="0"/>
      <w:divBdr>
        <w:top w:val="none" w:sz="0" w:space="0" w:color="auto"/>
        <w:left w:val="none" w:sz="0" w:space="0" w:color="auto"/>
        <w:bottom w:val="none" w:sz="0" w:space="0" w:color="auto"/>
        <w:right w:val="none" w:sz="0" w:space="0" w:color="auto"/>
      </w:divBdr>
    </w:div>
    <w:div w:id="295643093">
      <w:bodyDiv w:val="1"/>
      <w:marLeft w:val="0"/>
      <w:marRight w:val="0"/>
      <w:marTop w:val="0"/>
      <w:marBottom w:val="0"/>
      <w:divBdr>
        <w:top w:val="none" w:sz="0" w:space="0" w:color="auto"/>
        <w:left w:val="none" w:sz="0" w:space="0" w:color="auto"/>
        <w:bottom w:val="none" w:sz="0" w:space="0" w:color="auto"/>
        <w:right w:val="none" w:sz="0" w:space="0" w:color="auto"/>
      </w:divBdr>
    </w:div>
    <w:div w:id="295913954">
      <w:bodyDiv w:val="1"/>
      <w:marLeft w:val="0"/>
      <w:marRight w:val="0"/>
      <w:marTop w:val="0"/>
      <w:marBottom w:val="0"/>
      <w:divBdr>
        <w:top w:val="none" w:sz="0" w:space="0" w:color="auto"/>
        <w:left w:val="none" w:sz="0" w:space="0" w:color="auto"/>
        <w:bottom w:val="none" w:sz="0" w:space="0" w:color="auto"/>
        <w:right w:val="none" w:sz="0" w:space="0" w:color="auto"/>
      </w:divBdr>
    </w:div>
    <w:div w:id="296112723">
      <w:bodyDiv w:val="1"/>
      <w:marLeft w:val="0"/>
      <w:marRight w:val="0"/>
      <w:marTop w:val="0"/>
      <w:marBottom w:val="0"/>
      <w:divBdr>
        <w:top w:val="none" w:sz="0" w:space="0" w:color="auto"/>
        <w:left w:val="none" w:sz="0" w:space="0" w:color="auto"/>
        <w:bottom w:val="none" w:sz="0" w:space="0" w:color="auto"/>
        <w:right w:val="none" w:sz="0" w:space="0" w:color="auto"/>
      </w:divBdr>
      <w:divsChild>
        <w:div w:id="210195449">
          <w:marLeft w:val="0"/>
          <w:marRight w:val="0"/>
          <w:marTop w:val="0"/>
          <w:marBottom w:val="0"/>
          <w:divBdr>
            <w:top w:val="none" w:sz="0" w:space="0" w:color="auto"/>
            <w:left w:val="none" w:sz="0" w:space="0" w:color="auto"/>
            <w:bottom w:val="none" w:sz="0" w:space="0" w:color="auto"/>
            <w:right w:val="none" w:sz="0" w:space="0" w:color="auto"/>
          </w:divBdr>
        </w:div>
      </w:divsChild>
    </w:div>
    <w:div w:id="296372040">
      <w:bodyDiv w:val="1"/>
      <w:marLeft w:val="0"/>
      <w:marRight w:val="0"/>
      <w:marTop w:val="0"/>
      <w:marBottom w:val="0"/>
      <w:divBdr>
        <w:top w:val="none" w:sz="0" w:space="0" w:color="auto"/>
        <w:left w:val="none" w:sz="0" w:space="0" w:color="auto"/>
        <w:bottom w:val="none" w:sz="0" w:space="0" w:color="auto"/>
        <w:right w:val="none" w:sz="0" w:space="0" w:color="auto"/>
      </w:divBdr>
      <w:divsChild>
        <w:div w:id="192151759">
          <w:marLeft w:val="0"/>
          <w:marRight w:val="0"/>
          <w:marTop w:val="0"/>
          <w:marBottom w:val="0"/>
          <w:divBdr>
            <w:top w:val="none" w:sz="0" w:space="0" w:color="auto"/>
            <w:left w:val="none" w:sz="0" w:space="0" w:color="auto"/>
            <w:bottom w:val="none" w:sz="0" w:space="0" w:color="auto"/>
            <w:right w:val="none" w:sz="0" w:space="0" w:color="auto"/>
          </w:divBdr>
        </w:div>
        <w:div w:id="327483426">
          <w:marLeft w:val="0"/>
          <w:marRight w:val="0"/>
          <w:marTop w:val="0"/>
          <w:marBottom w:val="0"/>
          <w:divBdr>
            <w:top w:val="none" w:sz="0" w:space="0" w:color="auto"/>
            <w:left w:val="none" w:sz="0" w:space="0" w:color="auto"/>
            <w:bottom w:val="none" w:sz="0" w:space="0" w:color="auto"/>
            <w:right w:val="none" w:sz="0" w:space="0" w:color="auto"/>
          </w:divBdr>
          <w:divsChild>
            <w:div w:id="722564925">
              <w:marLeft w:val="0"/>
              <w:marRight w:val="150"/>
              <w:marTop w:val="0"/>
              <w:marBottom w:val="0"/>
              <w:divBdr>
                <w:top w:val="none" w:sz="0" w:space="0" w:color="auto"/>
                <w:left w:val="none" w:sz="0" w:space="0" w:color="auto"/>
                <w:bottom w:val="none" w:sz="0" w:space="0" w:color="auto"/>
                <w:right w:val="none" w:sz="0" w:space="0" w:color="auto"/>
              </w:divBdr>
            </w:div>
            <w:div w:id="1682313588">
              <w:marLeft w:val="0"/>
              <w:marRight w:val="150"/>
              <w:marTop w:val="0"/>
              <w:marBottom w:val="0"/>
              <w:divBdr>
                <w:top w:val="none" w:sz="0" w:space="0" w:color="auto"/>
                <w:left w:val="none" w:sz="0" w:space="0" w:color="auto"/>
                <w:bottom w:val="none" w:sz="0" w:space="0" w:color="auto"/>
                <w:right w:val="none" w:sz="0" w:space="0" w:color="auto"/>
              </w:divBdr>
            </w:div>
          </w:divsChild>
        </w:div>
        <w:div w:id="737174609">
          <w:marLeft w:val="0"/>
          <w:marRight w:val="0"/>
          <w:marTop w:val="0"/>
          <w:marBottom w:val="150"/>
          <w:divBdr>
            <w:top w:val="none" w:sz="0" w:space="0" w:color="auto"/>
            <w:left w:val="none" w:sz="0" w:space="0" w:color="auto"/>
            <w:bottom w:val="none" w:sz="0" w:space="0" w:color="auto"/>
            <w:right w:val="none" w:sz="0" w:space="0" w:color="auto"/>
          </w:divBdr>
        </w:div>
        <w:div w:id="1689283948">
          <w:marLeft w:val="0"/>
          <w:marRight w:val="0"/>
          <w:marTop w:val="0"/>
          <w:marBottom w:val="0"/>
          <w:divBdr>
            <w:top w:val="none" w:sz="0" w:space="0" w:color="auto"/>
            <w:left w:val="none" w:sz="0" w:space="0" w:color="auto"/>
            <w:bottom w:val="none" w:sz="0" w:space="0" w:color="auto"/>
            <w:right w:val="none" w:sz="0" w:space="0" w:color="auto"/>
          </w:divBdr>
        </w:div>
      </w:divsChild>
    </w:div>
    <w:div w:id="296375792">
      <w:bodyDiv w:val="1"/>
      <w:marLeft w:val="0"/>
      <w:marRight w:val="0"/>
      <w:marTop w:val="0"/>
      <w:marBottom w:val="0"/>
      <w:divBdr>
        <w:top w:val="none" w:sz="0" w:space="0" w:color="auto"/>
        <w:left w:val="none" w:sz="0" w:space="0" w:color="auto"/>
        <w:bottom w:val="none" w:sz="0" w:space="0" w:color="auto"/>
        <w:right w:val="none" w:sz="0" w:space="0" w:color="auto"/>
      </w:divBdr>
    </w:div>
    <w:div w:id="296448939">
      <w:bodyDiv w:val="1"/>
      <w:marLeft w:val="0"/>
      <w:marRight w:val="0"/>
      <w:marTop w:val="0"/>
      <w:marBottom w:val="0"/>
      <w:divBdr>
        <w:top w:val="none" w:sz="0" w:space="0" w:color="auto"/>
        <w:left w:val="none" w:sz="0" w:space="0" w:color="auto"/>
        <w:bottom w:val="none" w:sz="0" w:space="0" w:color="auto"/>
        <w:right w:val="none" w:sz="0" w:space="0" w:color="auto"/>
      </w:divBdr>
    </w:div>
    <w:div w:id="296834708">
      <w:bodyDiv w:val="1"/>
      <w:marLeft w:val="0"/>
      <w:marRight w:val="0"/>
      <w:marTop w:val="0"/>
      <w:marBottom w:val="0"/>
      <w:divBdr>
        <w:top w:val="none" w:sz="0" w:space="0" w:color="auto"/>
        <w:left w:val="none" w:sz="0" w:space="0" w:color="auto"/>
        <w:bottom w:val="none" w:sz="0" w:space="0" w:color="auto"/>
        <w:right w:val="none" w:sz="0" w:space="0" w:color="auto"/>
      </w:divBdr>
    </w:div>
    <w:div w:id="296879343">
      <w:bodyDiv w:val="1"/>
      <w:marLeft w:val="0"/>
      <w:marRight w:val="0"/>
      <w:marTop w:val="0"/>
      <w:marBottom w:val="0"/>
      <w:divBdr>
        <w:top w:val="none" w:sz="0" w:space="0" w:color="auto"/>
        <w:left w:val="none" w:sz="0" w:space="0" w:color="auto"/>
        <w:bottom w:val="none" w:sz="0" w:space="0" w:color="auto"/>
        <w:right w:val="none" w:sz="0" w:space="0" w:color="auto"/>
      </w:divBdr>
    </w:div>
    <w:div w:id="296961399">
      <w:bodyDiv w:val="1"/>
      <w:marLeft w:val="0"/>
      <w:marRight w:val="0"/>
      <w:marTop w:val="0"/>
      <w:marBottom w:val="0"/>
      <w:divBdr>
        <w:top w:val="none" w:sz="0" w:space="0" w:color="auto"/>
        <w:left w:val="none" w:sz="0" w:space="0" w:color="auto"/>
        <w:bottom w:val="none" w:sz="0" w:space="0" w:color="auto"/>
        <w:right w:val="none" w:sz="0" w:space="0" w:color="auto"/>
      </w:divBdr>
      <w:divsChild>
        <w:div w:id="172502857">
          <w:marLeft w:val="0"/>
          <w:marRight w:val="0"/>
          <w:marTop w:val="0"/>
          <w:marBottom w:val="240"/>
          <w:divBdr>
            <w:top w:val="none" w:sz="0" w:space="0" w:color="auto"/>
            <w:left w:val="none" w:sz="0" w:space="0" w:color="auto"/>
            <w:bottom w:val="none" w:sz="0" w:space="0" w:color="auto"/>
            <w:right w:val="none" w:sz="0" w:space="0" w:color="auto"/>
          </w:divBdr>
        </w:div>
      </w:divsChild>
    </w:div>
    <w:div w:id="297299012">
      <w:bodyDiv w:val="1"/>
      <w:marLeft w:val="0"/>
      <w:marRight w:val="0"/>
      <w:marTop w:val="0"/>
      <w:marBottom w:val="0"/>
      <w:divBdr>
        <w:top w:val="none" w:sz="0" w:space="0" w:color="auto"/>
        <w:left w:val="none" w:sz="0" w:space="0" w:color="auto"/>
        <w:bottom w:val="none" w:sz="0" w:space="0" w:color="auto"/>
        <w:right w:val="none" w:sz="0" w:space="0" w:color="auto"/>
      </w:divBdr>
    </w:div>
    <w:div w:id="297340062">
      <w:bodyDiv w:val="1"/>
      <w:marLeft w:val="0"/>
      <w:marRight w:val="0"/>
      <w:marTop w:val="0"/>
      <w:marBottom w:val="0"/>
      <w:divBdr>
        <w:top w:val="none" w:sz="0" w:space="0" w:color="auto"/>
        <w:left w:val="none" w:sz="0" w:space="0" w:color="auto"/>
        <w:bottom w:val="none" w:sz="0" w:space="0" w:color="auto"/>
        <w:right w:val="none" w:sz="0" w:space="0" w:color="auto"/>
      </w:divBdr>
    </w:div>
    <w:div w:id="297342141">
      <w:bodyDiv w:val="1"/>
      <w:marLeft w:val="0"/>
      <w:marRight w:val="0"/>
      <w:marTop w:val="0"/>
      <w:marBottom w:val="0"/>
      <w:divBdr>
        <w:top w:val="none" w:sz="0" w:space="0" w:color="auto"/>
        <w:left w:val="none" w:sz="0" w:space="0" w:color="auto"/>
        <w:bottom w:val="none" w:sz="0" w:space="0" w:color="auto"/>
        <w:right w:val="none" w:sz="0" w:space="0" w:color="auto"/>
      </w:divBdr>
    </w:div>
    <w:div w:id="297420592">
      <w:bodyDiv w:val="1"/>
      <w:marLeft w:val="0"/>
      <w:marRight w:val="0"/>
      <w:marTop w:val="0"/>
      <w:marBottom w:val="0"/>
      <w:divBdr>
        <w:top w:val="none" w:sz="0" w:space="0" w:color="auto"/>
        <w:left w:val="none" w:sz="0" w:space="0" w:color="auto"/>
        <w:bottom w:val="none" w:sz="0" w:space="0" w:color="auto"/>
        <w:right w:val="none" w:sz="0" w:space="0" w:color="auto"/>
      </w:divBdr>
    </w:div>
    <w:div w:id="297497608">
      <w:bodyDiv w:val="1"/>
      <w:marLeft w:val="0"/>
      <w:marRight w:val="0"/>
      <w:marTop w:val="0"/>
      <w:marBottom w:val="0"/>
      <w:divBdr>
        <w:top w:val="none" w:sz="0" w:space="0" w:color="auto"/>
        <w:left w:val="none" w:sz="0" w:space="0" w:color="auto"/>
        <w:bottom w:val="none" w:sz="0" w:space="0" w:color="auto"/>
        <w:right w:val="none" w:sz="0" w:space="0" w:color="auto"/>
      </w:divBdr>
    </w:div>
    <w:div w:id="297498831">
      <w:bodyDiv w:val="1"/>
      <w:marLeft w:val="0"/>
      <w:marRight w:val="0"/>
      <w:marTop w:val="0"/>
      <w:marBottom w:val="0"/>
      <w:divBdr>
        <w:top w:val="none" w:sz="0" w:space="0" w:color="auto"/>
        <w:left w:val="none" w:sz="0" w:space="0" w:color="auto"/>
        <w:bottom w:val="none" w:sz="0" w:space="0" w:color="auto"/>
        <w:right w:val="none" w:sz="0" w:space="0" w:color="auto"/>
      </w:divBdr>
    </w:div>
    <w:div w:id="297539810">
      <w:bodyDiv w:val="1"/>
      <w:marLeft w:val="0"/>
      <w:marRight w:val="0"/>
      <w:marTop w:val="0"/>
      <w:marBottom w:val="0"/>
      <w:divBdr>
        <w:top w:val="none" w:sz="0" w:space="0" w:color="auto"/>
        <w:left w:val="none" w:sz="0" w:space="0" w:color="auto"/>
        <w:bottom w:val="none" w:sz="0" w:space="0" w:color="auto"/>
        <w:right w:val="none" w:sz="0" w:space="0" w:color="auto"/>
      </w:divBdr>
    </w:div>
    <w:div w:id="297613567">
      <w:bodyDiv w:val="1"/>
      <w:marLeft w:val="0"/>
      <w:marRight w:val="0"/>
      <w:marTop w:val="0"/>
      <w:marBottom w:val="0"/>
      <w:divBdr>
        <w:top w:val="none" w:sz="0" w:space="0" w:color="auto"/>
        <w:left w:val="none" w:sz="0" w:space="0" w:color="auto"/>
        <w:bottom w:val="none" w:sz="0" w:space="0" w:color="auto"/>
        <w:right w:val="none" w:sz="0" w:space="0" w:color="auto"/>
      </w:divBdr>
    </w:div>
    <w:div w:id="297803134">
      <w:bodyDiv w:val="1"/>
      <w:marLeft w:val="0"/>
      <w:marRight w:val="0"/>
      <w:marTop w:val="0"/>
      <w:marBottom w:val="0"/>
      <w:divBdr>
        <w:top w:val="none" w:sz="0" w:space="0" w:color="auto"/>
        <w:left w:val="none" w:sz="0" w:space="0" w:color="auto"/>
        <w:bottom w:val="none" w:sz="0" w:space="0" w:color="auto"/>
        <w:right w:val="none" w:sz="0" w:space="0" w:color="auto"/>
      </w:divBdr>
    </w:div>
    <w:div w:id="297877975">
      <w:bodyDiv w:val="1"/>
      <w:marLeft w:val="0"/>
      <w:marRight w:val="0"/>
      <w:marTop w:val="0"/>
      <w:marBottom w:val="0"/>
      <w:divBdr>
        <w:top w:val="none" w:sz="0" w:space="0" w:color="auto"/>
        <w:left w:val="none" w:sz="0" w:space="0" w:color="auto"/>
        <w:bottom w:val="none" w:sz="0" w:space="0" w:color="auto"/>
        <w:right w:val="none" w:sz="0" w:space="0" w:color="auto"/>
      </w:divBdr>
    </w:div>
    <w:div w:id="298077735">
      <w:bodyDiv w:val="1"/>
      <w:marLeft w:val="0"/>
      <w:marRight w:val="0"/>
      <w:marTop w:val="0"/>
      <w:marBottom w:val="0"/>
      <w:divBdr>
        <w:top w:val="none" w:sz="0" w:space="0" w:color="auto"/>
        <w:left w:val="none" w:sz="0" w:space="0" w:color="auto"/>
        <w:bottom w:val="none" w:sz="0" w:space="0" w:color="auto"/>
        <w:right w:val="none" w:sz="0" w:space="0" w:color="auto"/>
      </w:divBdr>
    </w:div>
    <w:div w:id="298147337">
      <w:bodyDiv w:val="1"/>
      <w:marLeft w:val="0"/>
      <w:marRight w:val="0"/>
      <w:marTop w:val="0"/>
      <w:marBottom w:val="0"/>
      <w:divBdr>
        <w:top w:val="none" w:sz="0" w:space="0" w:color="auto"/>
        <w:left w:val="none" w:sz="0" w:space="0" w:color="auto"/>
        <w:bottom w:val="none" w:sz="0" w:space="0" w:color="auto"/>
        <w:right w:val="none" w:sz="0" w:space="0" w:color="auto"/>
      </w:divBdr>
    </w:div>
    <w:div w:id="298264919">
      <w:bodyDiv w:val="1"/>
      <w:marLeft w:val="0"/>
      <w:marRight w:val="0"/>
      <w:marTop w:val="0"/>
      <w:marBottom w:val="0"/>
      <w:divBdr>
        <w:top w:val="none" w:sz="0" w:space="0" w:color="auto"/>
        <w:left w:val="none" w:sz="0" w:space="0" w:color="auto"/>
        <w:bottom w:val="none" w:sz="0" w:space="0" w:color="auto"/>
        <w:right w:val="none" w:sz="0" w:space="0" w:color="auto"/>
      </w:divBdr>
    </w:div>
    <w:div w:id="298270868">
      <w:bodyDiv w:val="1"/>
      <w:marLeft w:val="0"/>
      <w:marRight w:val="0"/>
      <w:marTop w:val="0"/>
      <w:marBottom w:val="0"/>
      <w:divBdr>
        <w:top w:val="none" w:sz="0" w:space="0" w:color="auto"/>
        <w:left w:val="none" w:sz="0" w:space="0" w:color="auto"/>
        <w:bottom w:val="none" w:sz="0" w:space="0" w:color="auto"/>
        <w:right w:val="none" w:sz="0" w:space="0" w:color="auto"/>
      </w:divBdr>
      <w:divsChild>
        <w:div w:id="606544961">
          <w:marLeft w:val="0"/>
          <w:marRight w:val="0"/>
          <w:marTop w:val="0"/>
          <w:marBottom w:val="525"/>
          <w:divBdr>
            <w:top w:val="none" w:sz="0" w:space="0" w:color="auto"/>
            <w:left w:val="none" w:sz="0" w:space="0" w:color="auto"/>
            <w:bottom w:val="none" w:sz="0" w:space="0" w:color="auto"/>
            <w:right w:val="none" w:sz="0" w:space="0" w:color="auto"/>
          </w:divBdr>
        </w:div>
      </w:divsChild>
    </w:div>
    <w:div w:id="298340154">
      <w:bodyDiv w:val="1"/>
      <w:marLeft w:val="0"/>
      <w:marRight w:val="0"/>
      <w:marTop w:val="0"/>
      <w:marBottom w:val="0"/>
      <w:divBdr>
        <w:top w:val="none" w:sz="0" w:space="0" w:color="auto"/>
        <w:left w:val="none" w:sz="0" w:space="0" w:color="auto"/>
        <w:bottom w:val="none" w:sz="0" w:space="0" w:color="auto"/>
        <w:right w:val="none" w:sz="0" w:space="0" w:color="auto"/>
      </w:divBdr>
    </w:div>
    <w:div w:id="298460170">
      <w:bodyDiv w:val="1"/>
      <w:marLeft w:val="0"/>
      <w:marRight w:val="0"/>
      <w:marTop w:val="0"/>
      <w:marBottom w:val="0"/>
      <w:divBdr>
        <w:top w:val="none" w:sz="0" w:space="0" w:color="auto"/>
        <w:left w:val="none" w:sz="0" w:space="0" w:color="auto"/>
        <w:bottom w:val="none" w:sz="0" w:space="0" w:color="auto"/>
        <w:right w:val="none" w:sz="0" w:space="0" w:color="auto"/>
      </w:divBdr>
    </w:div>
    <w:div w:id="298461545">
      <w:bodyDiv w:val="1"/>
      <w:marLeft w:val="0"/>
      <w:marRight w:val="0"/>
      <w:marTop w:val="0"/>
      <w:marBottom w:val="0"/>
      <w:divBdr>
        <w:top w:val="none" w:sz="0" w:space="0" w:color="auto"/>
        <w:left w:val="none" w:sz="0" w:space="0" w:color="auto"/>
        <w:bottom w:val="none" w:sz="0" w:space="0" w:color="auto"/>
        <w:right w:val="none" w:sz="0" w:space="0" w:color="auto"/>
      </w:divBdr>
      <w:divsChild>
        <w:div w:id="860968589">
          <w:marLeft w:val="0"/>
          <w:marRight w:val="0"/>
          <w:marTop w:val="0"/>
          <w:marBottom w:val="300"/>
          <w:divBdr>
            <w:top w:val="none" w:sz="0" w:space="0" w:color="auto"/>
            <w:left w:val="none" w:sz="0" w:space="0" w:color="auto"/>
            <w:bottom w:val="none" w:sz="0" w:space="0" w:color="auto"/>
            <w:right w:val="none" w:sz="0" w:space="0" w:color="auto"/>
          </w:divBdr>
          <w:divsChild>
            <w:div w:id="167063610">
              <w:marLeft w:val="0"/>
              <w:marRight w:val="0"/>
              <w:marTop w:val="0"/>
              <w:marBottom w:val="0"/>
              <w:divBdr>
                <w:top w:val="none" w:sz="0" w:space="0" w:color="auto"/>
                <w:left w:val="none" w:sz="0" w:space="0" w:color="auto"/>
                <w:bottom w:val="none" w:sz="0" w:space="0" w:color="auto"/>
                <w:right w:val="none" w:sz="0" w:space="0" w:color="auto"/>
              </w:divBdr>
            </w:div>
          </w:divsChild>
        </w:div>
        <w:div w:id="959997039">
          <w:marLeft w:val="0"/>
          <w:marRight w:val="0"/>
          <w:marTop w:val="0"/>
          <w:marBottom w:val="30"/>
          <w:divBdr>
            <w:top w:val="none" w:sz="0" w:space="0" w:color="auto"/>
            <w:left w:val="none" w:sz="0" w:space="0" w:color="auto"/>
            <w:bottom w:val="none" w:sz="0" w:space="0" w:color="auto"/>
            <w:right w:val="none" w:sz="0" w:space="0" w:color="auto"/>
          </w:divBdr>
        </w:div>
      </w:divsChild>
    </w:div>
    <w:div w:id="298611163">
      <w:bodyDiv w:val="1"/>
      <w:marLeft w:val="0"/>
      <w:marRight w:val="0"/>
      <w:marTop w:val="0"/>
      <w:marBottom w:val="0"/>
      <w:divBdr>
        <w:top w:val="none" w:sz="0" w:space="0" w:color="auto"/>
        <w:left w:val="none" w:sz="0" w:space="0" w:color="auto"/>
        <w:bottom w:val="none" w:sz="0" w:space="0" w:color="auto"/>
        <w:right w:val="none" w:sz="0" w:space="0" w:color="auto"/>
      </w:divBdr>
      <w:divsChild>
        <w:div w:id="1259411615">
          <w:marLeft w:val="0"/>
          <w:marRight w:val="0"/>
          <w:marTop w:val="0"/>
          <w:marBottom w:val="0"/>
          <w:divBdr>
            <w:top w:val="none" w:sz="0" w:space="0" w:color="auto"/>
            <w:left w:val="none" w:sz="0" w:space="0" w:color="auto"/>
            <w:bottom w:val="none" w:sz="0" w:space="0" w:color="auto"/>
            <w:right w:val="none" w:sz="0" w:space="0" w:color="auto"/>
          </w:divBdr>
          <w:divsChild>
            <w:div w:id="7029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49964">
      <w:bodyDiv w:val="1"/>
      <w:marLeft w:val="0"/>
      <w:marRight w:val="0"/>
      <w:marTop w:val="0"/>
      <w:marBottom w:val="0"/>
      <w:divBdr>
        <w:top w:val="none" w:sz="0" w:space="0" w:color="auto"/>
        <w:left w:val="none" w:sz="0" w:space="0" w:color="auto"/>
        <w:bottom w:val="none" w:sz="0" w:space="0" w:color="auto"/>
        <w:right w:val="none" w:sz="0" w:space="0" w:color="auto"/>
      </w:divBdr>
    </w:div>
    <w:div w:id="298726446">
      <w:bodyDiv w:val="1"/>
      <w:marLeft w:val="0"/>
      <w:marRight w:val="0"/>
      <w:marTop w:val="0"/>
      <w:marBottom w:val="0"/>
      <w:divBdr>
        <w:top w:val="none" w:sz="0" w:space="0" w:color="auto"/>
        <w:left w:val="none" w:sz="0" w:space="0" w:color="auto"/>
        <w:bottom w:val="none" w:sz="0" w:space="0" w:color="auto"/>
        <w:right w:val="none" w:sz="0" w:space="0" w:color="auto"/>
      </w:divBdr>
      <w:divsChild>
        <w:div w:id="293870468">
          <w:marLeft w:val="0"/>
          <w:marRight w:val="0"/>
          <w:marTop w:val="0"/>
          <w:marBottom w:val="525"/>
          <w:divBdr>
            <w:top w:val="none" w:sz="0" w:space="0" w:color="auto"/>
            <w:left w:val="none" w:sz="0" w:space="0" w:color="auto"/>
            <w:bottom w:val="none" w:sz="0" w:space="0" w:color="auto"/>
            <w:right w:val="none" w:sz="0" w:space="0" w:color="auto"/>
          </w:divBdr>
        </w:div>
      </w:divsChild>
    </w:div>
    <w:div w:id="298918072">
      <w:bodyDiv w:val="1"/>
      <w:marLeft w:val="0"/>
      <w:marRight w:val="0"/>
      <w:marTop w:val="0"/>
      <w:marBottom w:val="0"/>
      <w:divBdr>
        <w:top w:val="none" w:sz="0" w:space="0" w:color="auto"/>
        <w:left w:val="none" w:sz="0" w:space="0" w:color="auto"/>
        <w:bottom w:val="none" w:sz="0" w:space="0" w:color="auto"/>
        <w:right w:val="none" w:sz="0" w:space="0" w:color="auto"/>
      </w:divBdr>
      <w:divsChild>
        <w:div w:id="1141078642">
          <w:marLeft w:val="0"/>
          <w:marRight w:val="0"/>
          <w:marTop w:val="0"/>
          <w:marBottom w:val="0"/>
          <w:divBdr>
            <w:top w:val="none" w:sz="0" w:space="0" w:color="auto"/>
            <w:left w:val="none" w:sz="0" w:space="0" w:color="auto"/>
            <w:bottom w:val="none" w:sz="0" w:space="0" w:color="auto"/>
            <w:right w:val="none" w:sz="0" w:space="0" w:color="auto"/>
          </w:divBdr>
        </w:div>
      </w:divsChild>
    </w:div>
    <w:div w:id="299189834">
      <w:bodyDiv w:val="1"/>
      <w:marLeft w:val="0"/>
      <w:marRight w:val="0"/>
      <w:marTop w:val="0"/>
      <w:marBottom w:val="0"/>
      <w:divBdr>
        <w:top w:val="none" w:sz="0" w:space="0" w:color="auto"/>
        <w:left w:val="none" w:sz="0" w:space="0" w:color="auto"/>
        <w:bottom w:val="none" w:sz="0" w:space="0" w:color="auto"/>
        <w:right w:val="none" w:sz="0" w:space="0" w:color="auto"/>
      </w:divBdr>
    </w:div>
    <w:div w:id="299269580">
      <w:bodyDiv w:val="1"/>
      <w:marLeft w:val="0"/>
      <w:marRight w:val="0"/>
      <w:marTop w:val="0"/>
      <w:marBottom w:val="0"/>
      <w:divBdr>
        <w:top w:val="none" w:sz="0" w:space="0" w:color="auto"/>
        <w:left w:val="none" w:sz="0" w:space="0" w:color="auto"/>
        <w:bottom w:val="none" w:sz="0" w:space="0" w:color="auto"/>
        <w:right w:val="none" w:sz="0" w:space="0" w:color="auto"/>
      </w:divBdr>
    </w:div>
    <w:div w:id="299307078">
      <w:bodyDiv w:val="1"/>
      <w:marLeft w:val="0"/>
      <w:marRight w:val="0"/>
      <w:marTop w:val="0"/>
      <w:marBottom w:val="0"/>
      <w:divBdr>
        <w:top w:val="none" w:sz="0" w:space="0" w:color="auto"/>
        <w:left w:val="none" w:sz="0" w:space="0" w:color="auto"/>
        <w:bottom w:val="none" w:sz="0" w:space="0" w:color="auto"/>
        <w:right w:val="none" w:sz="0" w:space="0" w:color="auto"/>
      </w:divBdr>
    </w:div>
    <w:div w:id="299307570">
      <w:bodyDiv w:val="1"/>
      <w:marLeft w:val="0"/>
      <w:marRight w:val="0"/>
      <w:marTop w:val="0"/>
      <w:marBottom w:val="0"/>
      <w:divBdr>
        <w:top w:val="none" w:sz="0" w:space="0" w:color="auto"/>
        <w:left w:val="none" w:sz="0" w:space="0" w:color="auto"/>
        <w:bottom w:val="none" w:sz="0" w:space="0" w:color="auto"/>
        <w:right w:val="none" w:sz="0" w:space="0" w:color="auto"/>
      </w:divBdr>
    </w:div>
    <w:div w:id="299774913">
      <w:bodyDiv w:val="1"/>
      <w:marLeft w:val="0"/>
      <w:marRight w:val="0"/>
      <w:marTop w:val="0"/>
      <w:marBottom w:val="0"/>
      <w:divBdr>
        <w:top w:val="none" w:sz="0" w:space="0" w:color="auto"/>
        <w:left w:val="none" w:sz="0" w:space="0" w:color="auto"/>
        <w:bottom w:val="none" w:sz="0" w:space="0" w:color="auto"/>
        <w:right w:val="none" w:sz="0" w:space="0" w:color="auto"/>
      </w:divBdr>
      <w:divsChild>
        <w:div w:id="1008865695">
          <w:marLeft w:val="0"/>
          <w:marRight w:val="0"/>
          <w:marTop w:val="0"/>
          <w:marBottom w:val="0"/>
          <w:divBdr>
            <w:top w:val="none" w:sz="0" w:space="0" w:color="auto"/>
            <w:left w:val="none" w:sz="0" w:space="0" w:color="auto"/>
            <w:bottom w:val="none" w:sz="0" w:space="0" w:color="auto"/>
            <w:right w:val="none" w:sz="0" w:space="0" w:color="auto"/>
          </w:divBdr>
        </w:div>
        <w:div w:id="1284338888">
          <w:marLeft w:val="0"/>
          <w:marRight w:val="0"/>
          <w:marTop w:val="0"/>
          <w:marBottom w:val="150"/>
          <w:divBdr>
            <w:top w:val="none" w:sz="0" w:space="0" w:color="auto"/>
            <w:left w:val="none" w:sz="0" w:space="0" w:color="auto"/>
            <w:bottom w:val="none" w:sz="0" w:space="0" w:color="auto"/>
            <w:right w:val="none" w:sz="0" w:space="0" w:color="auto"/>
          </w:divBdr>
        </w:div>
        <w:div w:id="1717388518">
          <w:marLeft w:val="0"/>
          <w:marRight w:val="0"/>
          <w:marTop w:val="0"/>
          <w:marBottom w:val="0"/>
          <w:divBdr>
            <w:top w:val="none" w:sz="0" w:space="0" w:color="auto"/>
            <w:left w:val="none" w:sz="0" w:space="0" w:color="auto"/>
            <w:bottom w:val="none" w:sz="0" w:space="0" w:color="auto"/>
            <w:right w:val="none" w:sz="0" w:space="0" w:color="auto"/>
          </w:divBdr>
          <w:divsChild>
            <w:div w:id="2752608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9842804">
      <w:bodyDiv w:val="1"/>
      <w:marLeft w:val="0"/>
      <w:marRight w:val="0"/>
      <w:marTop w:val="0"/>
      <w:marBottom w:val="0"/>
      <w:divBdr>
        <w:top w:val="none" w:sz="0" w:space="0" w:color="auto"/>
        <w:left w:val="none" w:sz="0" w:space="0" w:color="auto"/>
        <w:bottom w:val="none" w:sz="0" w:space="0" w:color="auto"/>
        <w:right w:val="none" w:sz="0" w:space="0" w:color="auto"/>
      </w:divBdr>
    </w:div>
    <w:div w:id="300112862">
      <w:bodyDiv w:val="1"/>
      <w:marLeft w:val="0"/>
      <w:marRight w:val="0"/>
      <w:marTop w:val="0"/>
      <w:marBottom w:val="0"/>
      <w:divBdr>
        <w:top w:val="none" w:sz="0" w:space="0" w:color="auto"/>
        <w:left w:val="none" w:sz="0" w:space="0" w:color="auto"/>
        <w:bottom w:val="none" w:sz="0" w:space="0" w:color="auto"/>
        <w:right w:val="none" w:sz="0" w:space="0" w:color="auto"/>
      </w:divBdr>
      <w:divsChild>
        <w:div w:id="1395544676">
          <w:marLeft w:val="0"/>
          <w:marRight w:val="0"/>
          <w:marTop w:val="0"/>
          <w:marBottom w:val="525"/>
          <w:divBdr>
            <w:top w:val="none" w:sz="0" w:space="0" w:color="auto"/>
            <w:left w:val="none" w:sz="0" w:space="0" w:color="auto"/>
            <w:bottom w:val="none" w:sz="0" w:space="0" w:color="auto"/>
            <w:right w:val="none" w:sz="0" w:space="0" w:color="auto"/>
          </w:divBdr>
        </w:div>
      </w:divsChild>
    </w:div>
    <w:div w:id="300187054">
      <w:bodyDiv w:val="1"/>
      <w:marLeft w:val="0"/>
      <w:marRight w:val="0"/>
      <w:marTop w:val="0"/>
      <w:marBottom w:val="0"/>
      <w:divBdr>
        <w:top w:val="none" w:sz="0" w:space="0" w:color="auto"/>
        <w:left w:val="none" w:sz="0" w:space="0" w:color="auto"/>
        <w:bottom w:val="none" w:sz="0" w:space="0" w:color="auto"/>
        <w:right w:val="none" w:sz="0" w:space="0" w:color="auto"/>
      </w:divBdr>
    </w:div>
    <w:div w:id="300303661">
      <w:bodyDiv w:val="1"/>
      <w:marLeft w:val="0"/>
      <w:marRight w:val="0"/>
      <w:marTop w:val="0"/>
      <w:marBottom w:val="0"/>
      <w:divBdr>
        <w:top w:val="none" w:sz="0" w:space="0" w:color="auto"/>
        <w:left w:val="none" w:sz="0" w:space="0" w:color="auto"/>
        <w:bottom w:val="none" w:sz="0" w:space="0" w:color="auto"/>
        <w:right w:val="none" w:sz="0" w:space="0" w:color="auto"/>
      </w:divBdr>
      <w:divsChild>
        <w:div w:id="1089229937">
          <w:marLeft w:val="0"/>
          <w:marRight w:val="0"/>
          <w:marTop w:val="0"/>
          <w:marBottom w:val="0"/>
          <w:divBdr>
            <w:top w:val="none" w:sz="0" w:space="0" w:color="auto"/>
            <w:left w:val="none" w:sz="0" w:space="0" w:color="auto"/>
            <w:bottom w:val="none" w:sz="0" w:space="0" w:color="auto"/>
            <w:right w:val="none" w:sz="0" w:space="0" w:color="auto"/>
          </w:divBdr>
          <w:divsChild>
            <w:div w:id="15084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3461">
      <w:bodyDiv w:val="1"/>
      <w:marLeft w:val="0"/>
      <w:marRight w:val="0"/>
      <w:marTop w:val="0"/>
      <w:marBottom w:val="0"/>
      <w:divBdr>
        <w:top w:val="none" w:sz="0" w:space="0" w:color="auto"/>
        <w:left w:val="none" w:sz="0" w:space="0" w:color="auto"/>
        <w:bottom w:val="none" w:sz="0" w:space="0" w:color="auto"/>
        <w:right w:val="none" w:sz="0" w:space="0" w:color="auto"/>
      </w:divBdr>
      <w:divsChild>
        <w:div w:id="1267344797">
          <w:marLeft w:val="0"/>
          <w:marRight w:val="0"/>
          <w:marTop w:val="0"/>
          <w:marBottom w:val="0"/>
          <w:divBdr>
            <w:top w:val="none" w:sz="0" w:space="0" w:color="auto"/>
            <w:left w:val="none" w:sz="0" w:space="0" w:color="auto"/>
            <w:bottom w:val="none" w:sz="0" w:space="0" w:color="auto"/>
            <w:right w:val="none" w:sz="0" w:space="0" w:color="auto"/>
          </w:divBdr>
          <w:divsChild>
            <w:div w:id="5454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9433">
      <w:bodyDiv w:val="1"/>
      <w:marLeft w:val="0"/>
      <w:marRight w:val="0"/>
      <w:marTop w:val="0"/>
      <w:marBottom w:val="0"/>
      <w:divBdr>
        <w:top w:val="none" w:sz="0" w:space="0" w:color="auto"/>
        <w:left w:val="none" w:sz="0" w:space="0" w:color="auto"/>
        <w:bottom w:val="none" w:sz="0" w:space="0" w:color="auto"/>
        <w:right w:val="none" w:sz="0" w:space="0" w:color="auto"/>
      </w:divBdr>
    </w:div>
    <w:div w:id="300695105">
      <w:bodyDiv w:val="1"/>
      <w:marLeft w:val="0"/>
      <w:marRight w:val="0"/>
      <w:marTop w:val="0"/>
      <w:marBottom w:val="0"/>
      <w:divBdr>
        <w:top w:val="none" w:sz="0" w:space="0" w:color="auto"/>
        <w:left w:val="none" w:sz="0" w:space="0" w:color="auto"/>
        <w:bottom w:val="none" w:sz="0" w:space="0" w:color="auto"/>
        <w:right w:val="none" w:sz="0" w:space="0" w:color="auto"/>
      </w:divBdr>
      <w:divsChild>
        <w:div w:id="267852845">
          <w:marLeft w:val="0"/>
          <w:marRight w:val="0"/>
          <w:marTop w:val="0"/>
          <w:marBottom w:val="0"/>
          <w:divBdr>
            <w:top w:val="none" w:sz="0" w:space="0" w:color="auto"/>
            <w:left w:val="none" w:sz="0" w:space="0" w:color="auto"/>
            <w:bottom w:val="none" w:sz="0" w:space="0" w:color="auto"/>
            <w:right w:val="none" w:sz="0" w:space="0" w:color="auto"/>
          </w:divBdr>
          <w:divsChild>
            <w:div w:id="1564028852">
              <w:marLeft w:val="900"/>
              <w:marRight w:val="0"/>
              <w:marTop w:val="0"/>
              <w:marBottom w:val="0"/>
              <w:divBdr>
                <w:top w:val="none" w:sz="0" w:space="0" w:color="auto"/>
                <w:left w:val="none" w:sz="0" w:space="0" w:color="auto"/>
                <w:bottom w:val="none" w:sz="0" w:space="0" w:color="auto"/>
                <w:right w:val="none" w:sz="0" w:space="0" w:color="auto"/>
              </w:divBdr>
              <w:divsChild>
                <w:div w:id="1244799448">
                  <w:marLeft w:val="0"/>
                  <w:marRight w:val="0"/>
                  <w:marTop w:val="0"/>
                  <w:marBottom w:val="0"/>
                  <w:divBdr>
                    <w:top w:val="none" w:sz="0" w:space="0" w:color="auto"/>
                    <w:left w:val="none" w:sz="0" w:space="0" w:color="auto"/>
                    <w:bottom w:val="none" w:sz="0" w:space="0" w:color="auto"/>
                    <w:right w:val="none" w:sz="0" w:space="0" w:color="auto"/>
                  </w:divBdr>
                </w:div>
                <w:div w:id="15283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772923">
      <w:bodyDiv w:val="1"/>
      <w:marLeft w:val="0"/>
      <w:marRight w:val="0"/>
      <w:marTop w:val="0"/>
      <w:marBottom w:val="0"/>
      <w:divBdr>
        <w:top w:val="none" w:sz="0" w:space="0" w:color="auto"/>
        <w:left w:val="none" w:sz="0" w:space="0" w:color="auto"/>
        <w:bottom w:val="none" w:sz="0" w:space="0" w:color="auto"/>
        <w:right w:val="none" w:sz="0" w:space="0" w:color="auto"/>
      </w:divBdr>
    </w:div>
    <w:div w:id="300967012">
      <w:bodyDiv w:val="1"/>
      <w:marLeft w:val="0"/>
      <w:marRight w:val="0"/>
      <w:marTop w:val="0"/>
      <w:marBottom w:val="0"/>
      <w:divBdr>
        <w:top w:val="none" w:sz="0" w:space="0" w:color="auto"/>
        <w:left w:val="none" w:sz="0" w:space="0" w:color="auto"/>
        <w:bottom w:val="none" w:sz="0" w:space="0" w:color="auto"/>
        <w:right w:val="none" w:sz="0" w:space="0" w:color="auto"/>
      </w:divBdr>
    </w:div>
    <w:div w:id="301011139">
      <w:bodyDiv w:val="1"/>
      <w:marLeft w:val="0"/>
      <w:marRight w:val="0"/>
      <w:marTop w:val="0"/>
      <w:marBottom w:val="0"/>
      <w:divBdr>
        <w:top w:val="none" w:sz="0" w:space="0" w:color="auto"/>
        <w:left w:val="none" w:sz="0" w:space="0" w:color="auto"/>
        <w:bottom w:val="none" w:sz="0" w:space="0" w:color="auto"/>
        <w:right w:val="none" w:sz="0" w:space="0" w:color="auto"/>
      </w:divBdr>
      <w:divsChild>
        <w:div w:id="278806312">
          <w:marLeft w:val="0"/>
          <w:marRight w:val="0"/>
          <w:marTop w:val="0"/>
          <w:marBottom w:val="150"/>
          <w:divBdr>
            <w:top w:val="none" w:sz="0" w:space="0" w:color="auto"/>
            <w:left w:val="none" w:sz="0" w:space="0" w:color="auto"/>
            <w:bottom w:val="none" w:sz="0" w:space="0" w:color="auto"/>
            <w:right w:val="none" w:sz="0" w:space="0" w:color="auto"/>
          </w:divBdr>
        </w:div>
        <w:div w:id="1049189236">
          <w:marLeft w:val="0"/>
          <w:marRight w:val="0"/>
          <w:marTop w:val="0"/>
          <w:marBottom w:val="0"/>
          <w:divBdr>
            <w:top w:val="none" w:sz="0" w:space="0" w:color="auto"/>
            <w:left w:val="none" w:sz="0" w:space="0" w:color="auto"/>
            <w:bottom w:val="none" w:sz="0" w:space="0" w:color="auto"/>
            <w:right w:val="none" w:sz="0" w:space="0" w:color="auto"/>
          </w:divBdr>
        </w:div>
        <w:div w:id="1236236831">
          <w:marLeft w:val="0"/>
          <w:marRight w:val="0"/>
          <w:marTop w:val="0"/>
          <w:marBottom w:val="0"/>
          <w:divBdr>
            <w:top w:val="none" w:sz="0" w:space="0" w:color="auto"/>
            <w:left w:val="none" w:sz="0" w:space="0" w:color="auto"/>
            <w:bottom w:val="none" w:sz="0" w:space="0" w:color="auto"/>
            <w:right w:val="none" w:sz="0" w:space="0" w:color="auto"/>
          </w:divBdr>
          <w:divsChild>
            <w:div w:id="64376285">
              <w:marLeft w:val="0"/>
              <w:marRight w:val="150"/>
              <w:marTop w:val="0"/>
              <w:marBottom w:val="0"/>
              <w:divBdr>
                <w:top w:val="none" w:sz="0" w:space="0" w:color="auto"/>
                <w:left w:val="none" w:sz="0" w:space="0" w:color="auto"/>
                <w:bottom w:val="none" w:sz="0" w:space="0" w:color="auto"/>
                <w:right w:val="none" w:sz="0" w:space="0" w:color="auto"/>
              </w:divBdr>
            </w:div>
            <w:div w:id="7246429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01085612">
      <w:bodyDiv w:val="1"/>
      <w:marLeft w:val="0"/>
      <w:marRight w:val="0"/>
      <w:marTop w:val="0"/>
      <w:marBottom w:val="0"/>
      <w:divBdr>
        <w:top w:val="none" w:sz="0" w:space="0" w:color="auto"/>
        <w:left w:val="none" w:sz="0" w:space="0" w:color="auto"/>
        <w:bottom w:val="none" w:sz="0" w:space="0" w:color="auto"/>
        <w:right w:val="none" w:sz="0" w:space="0" w:color="auto"/>
      </w:divBdr>
    </w:div>
    <w:div w:id="301203829">
      <w:bodyDiv w:val="1"/>
      <w:marLeft w:val="0"/>
      <w:marRight w:val="0"/>
      <w:marTop w:val="0"/>
      <w:marBottom w:val="0"/>
      <w:divBdr>
        <w:top w:val="none" w:sz="0" w:space="0" w:color="auto"/>
        <w:left w:val="none" w:sz="0" w:space="0" w:color="auto"/>
        <w:bottom w:val="none" w:sz="0" w:space="0" w:color="auto"/>
        <w:right w:val="none" w:sz="0" w:space="0" w:color="auto"/>
      </w:divBdr>
    </w:div>
    <w:div w:id="301353479">
      <w:bodyDiv w:val="1"/>
      <w:marLeft w:val="0"/>
      <w:marRight w:val="0"/>
      <w:marTop w:val="0"/>
      <w:marBottom w:val="0"/>
      <w:divBdr>
        <w:top w:val="none" w:sz="0" w:space="0" w:color="auto"/>
        <w:left w:val="none" w:sz="0" w:space="0" w:color="auto"/>
        <w:bottom w:val="none" w:sz="0" w:space="0" w:color="auto"/>
        <w:right w:val="none" w:sz="0" w:space="0" w:color="auto"/>
      </w:divBdr>
    </w:div>
    <w:div w:id="301427675">
      <w:bodyDiv w:val="1"/>
      <w:marLeft w:val="0"/>
      <w:marRight w:val="0"/>
      <w:marTop w:val="0"/>
      <w:marBottom w:val="0"/>
      <w:divBdr>
        <w:top w:val="none" w:sz="0" w:space="0" w:color="auto"/>
        <w:left w:val="none" w:sz="0" w:space="0" w:color="auto"/>
        <w:bottom w:val="none" w:sz="0" w:space="0" w:color="auto"/>
        <w:right w:val="none" w:sz="0" w:space="0" w:color="auto"/>
      </w:divBdr>
    </w:div>
    <w:div w:id="301466705">
      <w:bodyDiv w:val="1"/>
      <w:marLeft w:val="0"/>
      <w:marRight w:val="0"/>
      <w:marTop w:val="0"/>
      <w:marBottom w:val="0"/>
      <w:divBdr>
        <w:top w:val="none" w:sz="0" w:space="0" w:color="auto"/>
        <w:left w:val="none" w:sz="0" w:space="0" w:color="auto"/>
        <w:bottom w:val="none" w:sz="0" w:space="0" w:color="auto"/>
        <w:right w:val="none" w:sz="0" w:space="0" w:color="auto"/>
      </w:divBdr>
      <w:divsChild>
        <w:div w:id="531265988">
          <w:marLeft w:val="0"/>
          <w:marRight w:val="0"/>
          <w:marTop w:val="0"/>
          <w:marBottom w:val="0"/>
          <w:divBdr>
            <w:top w:val="none" w:sz="0" w:space="0" w:color="auto"/>
            <w:left w:val="none" w:sz="0" w:space="0" w:color="auto"/>
            <w:bottom w:val="none" w:sz="0" w:space="0" w:color="auto"/>
            <w:right w:val="none" w:sz="0" w:space="0" w:color="auto"/>
          </w:divBdr>
          <w:divsChild>
            <w:div w:id="9137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21530">
      <w:bodyDiv w:val="1"/>
      <w:marLeft w:val="0"/>
      <w:marRight w:val="0"/>
      <w:marTop w:val="0"/>
      <w:marBottom w:val="0"/>
      <w:divBdr>
        <w:top w:val="none" w:sz="0" w:space="0" w:color="auto"/>
        <w:left w:val="none" w:sz="0" w:space="0" w:color="auto"/>
        <w:bottom w:val="none" w:sz="0" w:space="0" w:color="auto"/>
        <w:right w:val="none" w:sz="0" w:space="0" w:color="auto"/>
      </w:divBdr>
    </w:div>
    <w:div w:id="301809071">
      <w:bodyDiv w:val="1"/>
      <w:marLeft w:val="0"/>
      <w:marRight w:val="0"/>
      <w:marTop w:val="0"/>
      <w:marBottom w:val="0"/>
      <w:divBdr>
        <w:top w:val="none" w:sz="0" w:space="0" w:color="auto"/>
        <w:left w:val="none" w:sz="0" w:space="0" w:color="auto"/>
        <w:bottom w:val="none" w:sz="0" w:space="0" w:color="auto"/>
        <w:right w:val="none" w:sz="0" w:space="0" w:color="auto"/>
      </w:divBdr>
      <w:divsChild>
        <w:div w:id="881596194">
          <w:marLeft w:val="0"/>
          <w:marRight w:val="0"/>
          <w:marTop w:val="0"/>
          <w:marBottom w:val="0"/>
          <w:divBdr>
            <w:top w:val="none" w:sz="0" w:space="0" w:color="auto"/>
            <w:left w:val="none" w:sz="0" w:space="0" w:color="auto"/>
            <w:bottom w:val="none" w:sz="0" w:space="0" w:color="auto"/>
            <w:right w:val="none" w:sz="0" w:space="0" w:color="auto"/>
          </w:divBdr>
        </w:div>
        <w:div w:id="941691282">
          <w:marLeft w:val="0"/>
          <w:marRight w:val="0"/>
          <w:marTop w:val="0"/>
          <w:marBottom w:val="0"/>
          <w:divBdr>
            <w:top w:val="none" w:sz="0" w:space="0" w:color="auto"/>
            <w:left w:val="none" w:sz="0" w:space="0" w:color="auto"/>
            <w:bottom w:val="none" w:sz="0" w:space="0" w:color="auto"/>
            <w:right w:val="none" w:sz="0" w:space="0" w:color="auto"/>
          </w:divBdr>
        </w:div>
        <w:div w:id="1478573455">
          <w:marLeft w:val="0"/>
          <w:marRight w:val="0"/>
          <w:marTop w:val="0"/>
          <w:marBottom w:val="375"/>
          <w:divBdr>
            <w:top w:val="none" w:sz="0" w:space="0" w:color="auto"/>
            <w:left w:val="none" w:sz="0" w:space="0" w:color="auto"/>
            <w:bottom w:val="none" w:sz="0" w:space="0" w:color="auto"/>
            <w:right w:val="none" w:sz="0" w:space="0" w:color="auto"/>
          </w:divBdr>
          <w:divsChild>
            <w:div w:id="3262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511">
      <w:bodyDiv w:val="1"/>
      <w:marLeft w:val="0"/>
      <w:marRight w:val="0"/>
      <w:marTop w:val="0"/>
      <w:marBottom w:val="0"/>
      <w:divBdr>
        <w:top w:val="none" w:sz="0" w:space="0" w:color="auto"/>
        <w:left w:val="none" w:sz="0" w:space="0" w:color="auto"/>
        <w:bottom w:val="none" w:sz="0" w:space="0" w:color="auto"/>
        <w:right w:val="none" w:sz="0" w:space="0" w:color="auto"/>
      </w:divBdr>
      <w:divsChild>
        <w:div w:id="1618369316">
          <w:marLeft w:val="0"/>
          <w:marRight w:val="0"/>
          <w:marTop w:val="0"/>
          <w:marBottom w:val="0"/>
          <w:divBdr>
            <w:top w:val="none" w:sz="0" w:space="0" w:color="auto"/>
            <w:left w:val="none" w:sz="0" w:space="0" w:color="auto"/>
            <w:bottom w:val="none" w:sz="0" w:space="0" w:color="auto"/>
            <w:right w:val="none" w:sz="0" w:space="0" w:color="auto"/>
          </w:divBdr>
        </w:div>
      </w:divsChild>
    </w:div>
    <w:div w:id="301933711">
      <w:bodyDiv w:val="1"/>
      <w:marLeft w:val="0"/>
      <w:marRight w:val="0"/>
      <w:marTop w:val="0"/>
      <w:marBottom w:val="0"/>
      <w:divBdr>
        <w:top w:val="none" w:sz="0" w:space="0" w:color="auto"/>
        <w:left w:val="none" w:sz="0" w:space="0" w:color="auto"/>
        <w:bottom w:val="none" w:sz="0" w:space="0" w:color="auto"/>
        <w:right w:val="none" w:sz="0" w:space="0" w:color="auto"/>
      </w:divBdr>
    </w:div>
    <w:div w:id="302464804">
      <w:bodyDiv w:val="1"/>
      <w:marLeft w:val="0"/>
      <w:marRight w:val="0"/>
      <w:marTop w:val="0"/>
      <w:marBottom w:val="0"/>
      <w:divBdr>
        <w:top w:val="none" w:sz="0" w:space="0" w:color="auto"/>
        <w:left w:val="none" w:sz="0" w:space="0" w:color="auto"/>
        <w:bottom w:val="none" w:sz="0" w:space="0" w:color="auto"/>
        <w:right w:val="none" w:sz="0" w:space="0" w:color="auto"/>
      </w:divBdr>
    </w:div>
    <w:div w:id="302975620">
      <w:bodyDiv w:val="1"/>
      <w:marLeft w:val="0"/>
      <w:marRight w:val="0"/>
      <w:marTop w:val="0"/>
      <w:marBottom w:val="0"/>
      <w:divBdr>
        <w:top w:val="none" w:sz="0" w:space="0" w:color="auto"/>
        <w:left w:val="none" w:sz="0" w:space="0" w:color="auto"/>
        <w:bottom w:val="none" w:sz="0" w:space="0" w:color="auto"/>
        <w:right w:val="none" w:sz="0" w:space="0" w:color="auto"/>
      </w:divBdr>
    </w:div>
    <w:div w:id="302975842">
      <w:bodyDiv w:val="1"/>
      <w:marLeft w:val="0"/>
      <w:marRight w:val="0"/>
      <w:marTop w:val="0"/>
      <w:marBottom w:val="0"/>
      <w:divBdr>
        <w:top w:val="none" w:sz="0" w:space="0" w:color="auto"/>
        <w:left w:val="none" w:sz="0" w:space="0" w:color="auto"/>
        <w:bottom w:val="none" w:sz="0" w:space="0" w:color="auto"/>
        <w:right w:val="none" w:sz="0" w:space="0" w:color="auto"/>
      </w:divBdr>
    </w:div>
    <w:div w:id="303127425">
      <w:bodyDiv w:val="1"/>
      <w:marLeft w:val="0"/>
      <w:marRight w:val="0"/>
      <w:marTop w:val="0"/>
      <w:marBottom w:val="0"/>
      <w:divBdr>
        <w:top w:val="none" w:sz="0" w:space="0" w:color="auto"/>
        <w:left w:val="none" w:sz="0" w:space="0" w:color="auto"/>
        <w:bottom w:val="none" w:sz="0" w:space="0" w:color="auto"/>
        <w:right w:val="none" w:sz="0" w:space="0" w:color="auto"/>
      </w:divBdr>
      <w:divsChild>
        <w:div w:id="133833805">
          <w:marLeft w:val="0"/>
          <w:marRight w:val="0"/>
          <w:marTop w:val="0"/>
          <w:marBottom w:val="0"/>
          <w:divBdr>
            <w:top w:val="none" w:sz="0" w:space="0" w:color="auto"/>
            <w:left w:val="none" w:sz="0" w:space="0" w:color="auto"/>
            <w:bottom w:val="none" w:sz="0" w:space="0" w:color="auto"/>
            <w:right w:val="none" w:sz="0" w:space="0" w:color="auto"/>
          </w:divBdr>
          <w:divsChild>
            <w:div w:id="1299872035">
              <w:marLeft w:val="0"/>
              <w:marRight w:val="150"/>
              <w:marTop w:val="0"/>
              <w:marBottom w:val="0"/>
              <w:divBdr>
                <w:top w:val="none" w:sz="0" w:space="0" w:color="auto"/>
                <w:left w:val="none" w:sz="0" w:space="0" w:color="auto"/>
                <w:bottom w:val="none" w:sz="0" w:space="0" w:color="auto"/>
                <w:right w:val="none" w:sz="0" w:space="0" w:color="auto"/>
              </w:divBdr>
            </w:div>
            <w:div w:id="1501654077">
              <w:marLeft w:val="0"/>
              <w:marRight w:val="150"/>
              <w:marTop w:val="0"/>
              <w:marBottom w:val="0"/>
              <w:divBdr>
                <w:top w:val="none" w:sz="0" w:space="0" w:color="auto"/>
                <w:left w:val="none" w:sz="0" w:space="0" w:color="auto"/>
                <w:bottom w:val="none" w:sz="0" w:space="0" w:color="auto"/>
                <w:right w:val="none" w:sz="0" w:space="0" w:color="auto"/>
              </w:divBdr>
            </w:div>
          </w:divsChild>
        </w:div>
        <w:div w:id="657803875">
          <w:marLeft w:val="0"/>
          <w:marRight w:val="0"/>
          <w:marTop w:val="0"/>
          <w:marBottom w:val="0"/>
          <w:divBdr>
            <w:top w:val="none" w:sz="0" w:space="0" w:color="auto"/>
            <w:left w:val="none" w:sz="0" w:space="0" w:color="auto"/>
            <w:bottom w:val="none" w:sz="0" w:space="0" w:color="auto"/>
            <w:right w:val="none" w:sz="0" w:space="0" w:color="auto"/>
          </w:divBdr>
        </w:div>
        <w:div w:id="1021590505">
          <w:marLeft w:val="0"/>
          <w:marRight w:val="0"/>
          <w:marTop w:val="0"/>
          <w:marBottom w:val="150"/>
          <w:divBdr>
            <w:top w:val="none" w:sz="0" w:space="0" w:color="auto"/>
            <w:left w:val="none" w:sz="0" w:space="0" w:color="auto"/>
            <w:bottom w:val="none" w:sz="0" w:space="0" w:color="auto"/>
            <w:right w:val="none" w:sz="0" w:space="0" w:color="auto"/>
          </w:divBdr>
        </w:div>
      </w:divsChild>
    </w:div>
    <w:div w:id="303432960">
      <w:bodyDiv w:val="1"/>
      <w:marLeft w:val="0"/>
      <w:marRight w:val="0"/>
      <w:marTop w:val="0"/>
      <w:marBottom w:val="0"/>
      <w:divBdr>
        <w:top w:val="none" w:sz="0" w:space="0" w:color="auto"/>
        <w:left w:val="none" w:sz="0" w:space="0" w:color="auto"/>
        <w:bottom w:val="none" w:sz="0" w:space="0" w:color="auto"/>
        <w:right w:val="none" w:sz="0" w:space="0" w:color="auto"/>
      </w:divBdr>
      <w:divsChild>
        <w:div w:id="1431312126">
          <w:marLeft w:val="0"/>
          <w:marRight w:val="0"/>
          <w:marTop w:val="0"/>
          <w:marBottom w:val="0"/>
          <w:divBdr>
            <w:top w:val="none" w:sz="0" w:space="0" w:color="auto"/>
            <w:left w:val="none" w:sz="0" w:space="0" w:color="auto"/>
            <w:bottom w:val="none" w:sz="0" w:space="0" w:color="auto"/>
            <w:right w:val="none" w:sz="0" w:space="0" w:color="auto"/>
          </w:divBdr>
          <w:divsChild>
            <w:div w:id="12160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1146">
      <w:bodyDiv w:val="1"/>
      <w:marLeft w:val="0"/>
      <w:marRight w:val="0"/>
      <w:marTop w:val="0"/>
      <w:marBottom w:val="0"/>
      <w:divBdr>
        <w:top w:val="none" w:sz="0" w:space="0" w:color="auto"/>
        <w:left w:val="none" w:sz="0" w:space="0" w:color="auto"/>
        <w:bottom w:val="none" w:sz="0" w:space="0" w:color="auto"/>
        <w:right w:val="none" w:sz="0" w:space="0" w:color="auto"/>
      </w:divBdr>
      <w:divsChild>
        <w:div w:id="1228800896">
          <w:marLeft w:val="0"/>
          <w:marRight w:val="0"/>
          <w:marTop w:val="0"/>
          <w:marBottom w:val="0"/>
          <w:divBdr>
            <w:top w:val="none" w:sz="0" w:space="0" w:color="auto"/>
            <w:left w:val="none" w:sz="0" w:space="0" w:color="auto"/>
            <w:bottom w:val="none" w:sz="0" w:space="0" w:color="auto"/>
            <w:right w:val="none" w:sz="0" w:space="0" w:color="auto"/>
          </w:divBdr>
          <w:divsChild>
            <w:div w:id="10373950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03700119">
      <w:bodyDiv w:val="1"/>
      <w:marLeft w:val="0"/>
      <w:marRight w:val="0"/>
      <w:marTop w:val="0"/>
      <w:marBottom w:val="0"/>
      <w:divBdr>
        <w:top w:val="none" w:sz="0" w:space="0" w:color="auto"/>
        <w:left w:val="none" w:sz="0" w:space="0" w:color="auto"/>
        <w:bottom w:val="none" w:sz="0" w:space="0" w:color="auto"/>
        <w:right w:val="none" w:sz="0" w:space="0" w:color="auto"/>
      </w:divBdr>
      <w:divsChild>
        <w:div w:id="867908429">
          <w:marLeft w:val="0"/>
          <w:marRight w:val="0"/>
          <w:marTop w:val="0"/>
          <w:marBottom w:val="0"/>
          <w:divBdr>
            <w:top w:val="none" w:sz="0" w:space="0" w:color="auto"/>
            <w:left w:val="none" w:sz="0" w:space="0" w:color="auto"/>
            <w:bottom w:val="none" w:sz="0" w:space="0" w:color="auto"/>
            <w:right w:val="none" w:sz="0" w:space="0" w:color="auto"/>
          </w:divBdr>
        </w:div>
      </w:divsChild>
    </w:div>
    <w:div w:id="303972686">
      <w:bodyDiv w:val="1"/>
      <w:marLeft w:val="0"/>
      <w:marRight w:val="0"/>
      <w:marTop w:val="0"/>
      <w:marBottom w:val="0"/>
      <w:divBdr>
        <w:top w:val="none" w:sz="0" w:space="0" w:color="auto"/>
        <w:left w:val="none" w:sz="0" w:space="0" w:color="auto"/>
        <w:bottom w:val="none" w:sz="0" w:space="0" w:color="auto"/>
        <w:right w:val="none" w:sz="0" w:space="0" w:color="auto"/>
      </w:divBdr>
    </w:div>
    <w:div w:id="304050132">
      <w:bodyDiv w:val="1"/>
      <w:marLeft w:val="0"/>
      <w:marRight w:val="0"/>
      <w:marTop w:val="0"/>
      <w:marBottom w:val="0"/>
      <w:divBdr>
        <w:top w:val="none" w:sz="0" w:space="0" w:color="auto"/>
        <w:left w:val="none" w:sz="0" w:space="0" w:color="auto"/>
        <w:bottom w:val="none" w:sz="0" w:space="0" w:color="auto"/>
        <w:right w:val="none" w:sz="0" w:space="0" w:color="auto"/>
      </w:divBdr>
    </w:div>
    <w:div w:id="304169673">
      <w:bodyDiv w:val="1"/>
      <w:marLeft w:val="0"/>
      <w:marRight w:val="0"/>
      <w:marTop w:val="0"/>
      <w:marBottom w:val="0"/>
      <w:divBdr>
        <w:top w:val="none" w:sz="0" w:space="0" w:color="auto"/>
        <w:left w:val="none" w:sz="0" w:space="0" w:color="auto"/>
        <w:bottom w:val="none" w:sz="0" w:space="0" w:color="auto"/>
        <w:right w:val="none" w:sz="0" w:space="0" w:color="auto"/>
      </w:divBdr>
      <w:divsChild>
        <w:div w:id="373968617">
          <w:marLeft w:val="0"/>
          <w:marRight w:val="0"/>
          <w:marTop w:val="0"/>
          <w:marBottom w:val="0"/>
          <w:divBdr>
            <w:top w:val="none" w:sz="0" w:space="0" w:color="auto"/>
            <w:left w:val="none" w:sz="0" w:space="0" w:color="auto"/>
            <w:bottom w:val="none" w:sz="0" w:space="0" w:color="auto"/>
            <w:right w:val="none" w:sz="0" w:space="0" w:color="auto"/>
          </w:divBdr>
        </w:div>
        <w:div w:id="638388949">
          <w:marLeft w:val="0"/>
          <w:marRight w:val="0"/>
          <w:marTop w:val="0"/>
          <w:marBottom w:val="0"/>
          <w:divBdr>
            <w:top w:val="none" w:sz="0" w:space="0" w:color="auto"/>
            <w:left w:val="none" w:sz="0" w:space="0" w:color="auto"/>
            <w:bottom w:val="none" w:sz="0" w:space="0" w:color="auto"/>
            <w:right w:val="none" w:sz="0" w:space="0" w:color="auto"/>
          </w:divBdr>
        </w:div>
        <w:div w:id="1165558461">
          <w:marLeft w:val="0"/>
          <w:marRight w:val="0"/>
          <w:marTop w:val="0"/>
          <w:marBottom w:val="375"/>
          <w:divBdr>
            <w:top w:val="none" w:sz="0" w:space="0" w:color="auto"/>
            <w:left w:val="none" w:sz="0" w:space="0" w:color="auto"/>
            <w:bottom w:val="none" w:sz="0" w:space="0" w:color="auto"/>
            <w:right w:val="none" w:sz="0" w:space="0" w:color="auto"/>
          </w:divBdr>
        </w:div>
      </w:divsChild>
    </w:div>
    <w:div w:id="304236497">
      <w:bodyDiv w:val="1"/>
      <w:marLeft w:val="0"/>
      <w:marRight w:val="0"/>
      <w:marTop w:val="0"/>
      <w:marBottom w:val="0"/>
      <w:divBdr>
        <w:top w:val="none" w:sz="0" w:space="0" w:color="auto"/>
        <w:left w:val="none" w:sz="0" w:space="0" w:color="auto"/>
        <w:bottom w:val="none" w:sz="0" w:space="0" w:color="auto"/>
        <w:right w:val="none" w:sz="0" w:space="0" w:color="auto"/>
      </w:divBdr>
    </w:div>
    <w:div w:id="304357120">
      <w:bodyDiv w:val="1"/>
      <w:marLeft w:val="0"/>
      <w:marRight w:val="0"/>
      <w:marTop w:val="0"/>
      <w:marBottom w:val="0"/>
      <w:divBdr>
        <w:top w:val="none" w:sz="0" w:space="0" w:color="auto"/>
        <w:left w:val="none" w:sz="0" w:space="0" w:color="auto"/>
        <w:bottom w:val="none" w:sz="0" w:space="0" w:color="auto"/>
        <w:right w:val="none" w:sz="0" w:space="0" w:color="auto"/>
      </w:divBdr>
      <w:divsChild>
        <w:div w:id="1340426080">
          <w:marLeft w:val="0"/>
          <w:marRight w:val="0"/>
          <w:marTop w:val="225"/>
          <w:marBottom w:val="600"/>
          <w:divBdr>
            <w:top w:val="none" w:sz="0" w:space="0" w:color="auto"/>
            <w:left w:val="none" w:sz="0" w:space="0" w:color="auto"/>
            <w:bottom w:val="none" w:sz="0" w:space="0" w:color="auto"/>
            <w:right w:val="none" w:sz="0" w:space="0" w:color="auto"/>
          </w:divBdr>
        </w:div>
      </w:divsChild>
    </w:div>
    <w:div w:id="304360807">
      <w:bodyDiv w:val="1"/>
      <w:marLeft w:val="0"/>
      <w:marRight w:val="0"/>
      <w:marTop w:val="0"/>
      <w:marBottom w:val="0"/>
      <w:divBdr>
        <w:top w:val="none" w:sz="0" w:space="0" w:color="auto"/>
        <w:left w:val="none" w:sz="0" w:space="0" w:color="auto"/>
        <w:bottom w:val="none" w:sz="0" w:space="0" w:color="auto"/>
        <w:right w:val="none" w:sz="0" w:space="0" w:color="auto"/>
      </w:divBdr>
    </w:div>
    <w:div w:id="304435909">
      <w:bodyDiv w:val="1"/>
      <w:marLeft w:val="0"/>
      <w:marRight w:val="0"/>
      <w:marTop w:val="0"/>
      <w:marBottom w:val="0"/>
      <w:divBdr>
        <w:top w:val="none" w:sz="0" w:space="0" w:color="auto"/>
        <w:left w:val="none" w:sz="0" w:space="0" w:color="auto"/>
        <w:bottom w:val="none" w:sz="0" w:space="0" w:color="auto"/>
        <w:right w:val="none" w:sz="0" w:space="0" w:color="auto"/>
      </w:divBdr>
      <w:divsChild>
        <w:div w:id="250509159">
          <w:marLeft w:val="0"/>
          <w:marRight w:val="0"/>
          <w:marTop w:val="0"/>
          <w:marBottom w:val="0"/>
          <w:divBdr>
            <w:top w:val="none" w:sz="0" w:space="0" w:color="auto"/>
            <w:left w:val="none" w:sz="0" w:space="0" w:color="auto"/>
            <w:bottom w:val="none" w:sz="0" w:space="0" w:color="auto"/>
            <w:right w:val="none" w:sz="0" w:space="0" w:color="auto"/>
          </w:divBdr>
          <w:divsChild>
            <w:div w:id="341670491">
              <w:marLeft w:val="0"/>
              <w:marRight w:val="150"/>
              <w:marTop w:val="0"/>
              <w:marBottom w:val="0"/>
              <w:divBdr>
                <w:top w:val="none" w:sz="0" w:space="0" w:color="auto"/>
                <w:left w:val="none" w:sz="0" w:space="0" w:color="auto"/>
                <w:bottom w:val="none" w:sz="0" w:space="0" w:color="auto"/>
                <w:right w:val="none" w:sz="0" w:space="0" w:color="auto"/>
              </w:divBdr>
            </w:div>
            <w:div w:id="980768377">
              <w:marLeft w:val="0"/>
              <w:marRight w:val="150"/>
              <w:marTop w:val="0"/>
              <w:marBottom w:val="0"/>
              <w:divBdr>
                <w:top w:val="none" w:sz="0" w:space="0" w:color="auto"/>
                <w:left w:val="none" w:sz="0" w:space="0" w:color="auto"/>
                <w:bottom w:val="none" w:sz="0" w:space="0" w:color="auto"/>
                <w:right w:val="none" w:sz="0" w:space="0" w:color="auto"/>
              </w:divBdr>
            </w:div>
          </w:divsChild>
        </w:div>
        <w:div w:id="1235581282">
          <w:marLeft w:val="0"/>
          <w:marRight w:val="0"/>
          <w:marTop w:val="0"/>
          <w:marBottom w:val="150"/>
          <w:divBdr>
            <w:top w:val="none" w:sz="0" w:space="0" w:color="auto"/>
            <w:left w:val="none" w:sz="0" w:space="0" w:color="auto"/>
            <w:bottom w:val="none" w:sz="0" w:space="0" w:color="auto"/>
            <w:right w:val="none" w:sz="0" w:space="0" w:color="auto"/>
          </w:divBdr>
        </w:div>
        <w:div w:id="1542277793">
          <w:marLeft w:val="0"/>
          <w:marRight w:val="0"/>
          <w:marTop w:val="0"/>
          <w:marBottom w:val="0"/>
          <w:divBdr>
            <w:top w:val="none" w:sz="0" w:space="0" w:color="auto"/>
            <w:left w:val="none" w:sz="0" w:space="0" w:color="auto"/>
            <w:bottom w:val="none" w:sz="0" w:space="0" w:color="auto"/>
            <w:right w:val="none" w:sz="0" w:space="0" w:color="auto"/>
          </w:divBdr>
        </w:div>
      </w:divsChild>
    </w:div>
    <w:div w:id="304703942">
      <w:bodyDiv w:val="1"/>
      <w:marLeft w:val="0"/>
      <w:marRight w:val="0"/>
      <w:marTop w:val="0"/>
      <w:marBottom w:val="0"/>
      <w:divBdr>
        <w:top w:val="none" w:sz="0" w:space="0" w:color="auto"/>
        <w:left w:val="none" w:sz="0" w:space="0" w:color="auto"/>
        <w:bottom w:val="none" w:sz="0" w:space="0" w:color="auto"/>
        <w:right w:val="none" w:sz="0" w:space="0" w:color="auto"/>
      </w:divBdr>
    </w:div>
    <w:div w:id="304749131">
      <w:bodyDiv w:val="1"/>
      <w:marLeft w:val="0"/>
      <w:marRight w:val="0"/>
      <w:marTop w:val="0"/>
      <w:marBottom w:val="0"/>
      <w:divBdr>
        <w:top w:val="none" w:sz="0" w:space="0" w:color="auto"/>
        <w:left w:val="none" w:sz="0" w:space="0" w:color="auto"/>
        <w:bottom w:val="none" w:sz="0" w:space="0" w:color="auto"/>
        <w:right w:val="none" w:sz="0" w:space="0" w:color="auto"/>
      </w:divBdr>
    </w:div>
    <w:div w:id="304895526">
      <w:bodyDiv w:val="1"/>
      <w:marLeft w:val="0"/>
      <w:marRight w:val="0"/>
      <w:marTop w:val="0"/>
      <w:marBottom w:val="0"/>
      <w:divBdr>
        <w:top w:val="none" w:sz="0" w:space="0" w:color="auto"/>
        <w:left w:val="none" w:sz="0" w:space="0" w:color="auto"/>
        <w:bottom w:val="none" w:sz="0" w:space="0" w:color="auto"/>
        <w:right w:val="none" w:sz="0" w:space="0" w:color="auto"/>
      </w:divBdr>
    </w:div>
    <w:div w:id="304971770">
      <w:bodyDiv w:val="1"/>
      <w:marLeft w:val="0"/>
      <w:marRight w:val="0"/>
      <w:marTop w:val="0"/>
      <w:marBottom w:val="0"/>
      <w:divBdr>
        <w:top w:val="none" w:sz="0" w:space="0" w:color="auto"/>
        <w:left w:val="none" w:sz="0" w:space="0" w:color="auto"/>
        <w:bottom w:val="none" w:sz="0" w:space="0" w:color="auto"/>
        <w:right w:val="none" w:sz="0" w:space="0" w:color="auto"/>
      </w:divBdr>
      <w:divsChild>
        <w:div w:id="1560559292">
          <w:marLeft w:val="0"/>
          <w:marRight w:val="0"/>
          <w:marTop w:val="0"/>
          <w:marBottom w:val="0"/>
          <w:divBdr>
            <w:top w:val="none" w:sz="0" w:space="0" w:color="auto"/>
            <w:left w:val="none" w:sz="0" w:space="0" w:color="auto"/>
            <w:bottom w:val="none" w:sz="0" w:space="0" w:color="auto"/>
            <w:right w:val="none" w:sz="0" w:space="0" w:color="auto"/>
          </w:divBdr>
        </w:div>
      </w:divsChild>
    </w:div>
    <w:div w:id="305594455">
      <w:bodyDiv w:val="1"/>
      <w:marLeft w:val="0"/>
      <w:marRight w:val="0"/>
      <w:marTop w:val="0"/>
      <w:marBottom w:val="0"/>
      <w:divBdr>
        <w:top w:val="none" w:sz="0" w:space="0" w:color="auto"/>
        <w:left w:val="none" w:sz="0" w:space="0" w:color="auto"/>
        <w:bottom w:val="none" w:sz="0" w:space="0" w:color="auto"/>
        <w:right w:val="none" w:sz="0" w:space="0" w:color="auto"/>
      </w:divBdr>
    </w:div>
    <w:div w:id="306202927">
      <w:bodyDiv w:val="1"/>
      <w:marLeft w:val="0"/>
      <w:marRight w:val="0"/>
      <w:marTop w:val="0"/>
      <w:marBottom w:val="0"/>
      <w:divBdr>
        <w:top w:val="none" w:sz="0" w:space="0" w:color="auto"/>
        <w:left w:val="none" w:sz="0" w:space="0" w:color="auto"/>
        <w:bottom w:val="none" w:sz="0" w:space="0" w:color="auto"/>
        <w:right w:val="none" w:sz="0" w:space="0" w:color="auto"/>
      </w:divBdr>
    </w:div>
    <w:div w:id="306590034">
      <w:bodyDiv w:val="1"/>
      <w:marLeft w:val="0"/>
      <w:marRight w:val="0"/>
      <w:marTop w:val="0"/>
      <w:marBottom w:val="0"/>
      <w:divBdr>
        <w:top w:val="none" w:sz="0" w:space="0" w:color="auto"/>
        <w:left w:val="none" w:sz="0" w:space="0" w:color="auto"/>
        <w:bottom w:val="none" w:sz="0" w:space="0" w:color="auto"/>
        <w:right w:val="none" w:sz="0" w:space="0" w:color="auto"/>
      </w:divBdr>
    </w:div>
    <w:div w:id="306715366">
      <w:bodyDiv w:val="1"/>
      <w:marLeft w:val="0"/>
      <w:marRight w:val="0"/>
      <w:marTop w:val="0"/>
      <w:marBottom w:val="0"/>
      <w:divBdr>
        <w:top w:val="none" w:sz="0" w:space="0" w:color="auto"/>
        <w:left w:val="none" w:sz="0" w:space="0" w:color="auto"/>
        <w:bottom w:val="none" w:sz="0" w:space="0" w:color="auto"/>
        <w:right w:val="none" w:sz="0" w:space="0" w:color="auto"/>
      </w:divBdr>
    </w:div>
    <w:div w:id="306783268">
      <w:bodyDiv w:val="1"/>
      <w:marLeft w:val="0"/>
      <w:marRight w:val="0"/>
      <w:marTop w:val="0"/>
      <w:marBottom w:val="0"/>
      <w:divBdr>
        <w:top w:val="none" w:sz="0" w:space="0" w:color="auto"/>
        <w:left w:val="none" w:sz="0" w:space="0" w:color="auto"/>
        <w:bottom w:val="none" w:sz="0" w:space="0" w:color="auto"/>
        <w:right w:val="none" w:sz="0" w:space="0" w:color="auto"/>
      </w:divBdr>
      <w:divsChild>
        <w:div w:id="661012253">
          <w:marLeft w:val="0"/>
          <w:marRight w:val="0"/>
          <w:marTop w:val="0"/>
          <w:marBottom w:val="0"/>
          <w:divBdr>
            <w:top w:val="none" w:sz="0" w:space="0" w:color="auto"/>
            <w:left w:val="none" w:sz="0" w:space="0" w:color="auto"/>
            <w:bottom w:val="none" w:sz="0" w:space="0" w:color="auto"/>
            <w:right w:val="none" w:sz="0" w:space="0" w:color="auto"/>
          </w:divBdr>
        </w:div>
        <w:div w:id="1511674623">
          <w:marLeft w:val="0"/>
          <w:marRight w:val="0"/>
          <w:marTop w:val="0"/>
          <w:marBottom w:val="0"/>
          <w:divBdr>
            <w:top w:val="none" w:sz="0" w:space="0" w:color="auto"/>
            <w:left w:val="none" w:sz="0" w:space="0" w:color="auto"/>
            <w:bottom w:val="none" w:sz="0" w:space="0" w:color="auto"/>
            <w:right w:val="none" w:sz="0" w:space="0" w:color="auto"/>
          </w:divBdr>
        </w:div>
      </w:divsChild>
    </w:div>
    <w:div w:id="306863731">
      <w:bodyDiv w:val="1"/>
      <w:marLeft w:val="0"/>
      <w:marRight w:val="0"/>
      <w:marTop w:val="0"/>
      <w:marBottom w:val="0"/>
      <w:divBdr>
        <w:top w:val="none" w:sz="0" w:space="0" w:color="auto"/>
        <w:left w:val="none" w:sz="0" w:space="0" w:color="auto"/>
        <w:bottom w:val="none" w:sz="0" w:space="0" w:color="auto"/>
        <w:right w:val="none" w:sz="0" w:space="0" w:color="auto"/>
      </w:divBdr>
      <w:divsChild>
        <w:div w:id="1001086863">
          <w:marLeft w:val="0"/>
          <w:marRight w:val="0"/>
          <w:marTop w:val="0"/>
          <w:marBottom w:val="525"/>
          <w:divBdr>
            <w:top w:val="none" w:sz="0" w:space="0" w:color="auto"/>
            <w:left w:val="none" w:sz="0" w:space="0" w:color="auto"/>
            <w:bottom w:val="none" w:sz="0" w:space="0" w:color="auto"/>
            <w:right w:val="none" w:sz="0" w:space="0" w:color="auto"/>
          </w:divBdr>
        </w:div>
      </w:divsChild>
    </w:div>
    <w:div w:id="306865531">
      <w:bodyDiv w:val="1"/>
      <w:marLeft w:val="0"/>
      <w:marRight w:val="0"/>
      <w:marTop w:val="0"/>
      <w:marBottom w:val="0"/>
      <w:divBdr>
        <w:top w:val="none" w:sz="0" w:space="0" w:color="auto"/>
        <w:left w:val="none" w:sz="0" w:space="0" w:color="auto"/>
        <w:bottom w:val="none" w:sz="0" w:space="0" w:color="auto"/>
        <w:right w:val="none" w:sz="0" w:space="0" w:color="auto"/>
      </w:divBdr>
    </w:div>
    <w:div w:id="306934953">
      <w:bodyDiv w:val="1"/>
      <w:marLeft w:val="0"/>
      <w:marRight w:val="0"/>
      <w:marTop w:val="0"/>
      <w:marBottom w:val="0"/>
      <w:divBdr>
        <w:top w:val="none" w:sz="0" w:space="0" w:color="auto"/>
        <w:left w:val="none" w:sz="0" w:space="0" w:color="auto"/>
        <w:bottom w:val="none" w:sz="0" w:space="0" w:color="auto"/>
        <w:right w:val="none" w:sz="0" w:space="0" w:color="auto"/>
      </w:divBdr>
    </w:div>
    <w:div w:id="306983762">
      <w:bodyDiv w:val="1"/>
      <w:marLeft w:val="0"/>
      <w:marRight w:val="0"/>
      <w:marTop w:val="0"/>
      <w:marBottom w:val="0"/>
      <w:divBdr>
        <w:top w:val="none" w:sz="0" w:space="0" w:color="auto"/>
        <w:left w:val="none" w:sz="0" w:space="0" w:color="auto"/>
        <w:bottom w:val="none" w:sz="0" w:space="0" w:color="auto"/>
        <w:right w:val="none" w:sz="0" w:space="0" w:color="auto"/>
      </w:divBdr>
    </w:div>
    <w:div w:id="307053239">
      <w:bodyDiv w:val="1"/>
      <w:marLeft w:val="0"/>
      <w:marRight w:val="0"/>
      <w:marTop w:val="0"/>
      <w:marBottom w:val="0"/>
      <w:divBdr>
        <w:top w:val="none" w:sz="0" w:space="0" w:color="auto"/>
        <w:left w:val="none" w:sz="0" w:space="0" w:color="auto"/>
        <w:bottom w:val="none" w:sz="0" w:space="0" w:color="auto"/>
        <w:right w:val="none" w:sz="0" w:space="0" w:color="auto"/>
      </w:divBdr>
      <w:divsChild>
        <w:div w:id="770705045">
          <w:marLeft w:val="0"/>
          <w:marRight w:val="0"/>
          <w:marTop w:val="0"/>
          <w:marBottom w:val="0"/>
          <w:divBdr>
            <w:top w:val="none" w:sz="0" w:space="0" w:color="auto"/>
            <w:left w:val="none" w:sz="0" w:space="0" w:color="auto"/>
            <w:bottom w:val="none" w:sz="0" w:space="0" w:color="auto"/>
            <w:right w:val="none" w:sz="0" w:space="0" w:color="auto"/>
          </w:divBdr>
        </w:div>
      </w:divsChild>
    </w:div>
    <w:div w:id="307322168">
      <w:bodyDiv w:val="1"/>
      <w:marLeft w:val="0"/>
      <w:marRight w:val="0"/>
      <w:marTop w:val="0"/>
      <w:marBottom w:val="0"/>
      <w:divBdr>
        <w:top w:val="none" w:sz="0" w:space="0" w:color="auto"/>
        <w:left w:val="none" w:sz="0" w:space="0" w:color="auto"/>
        <w:bottom w:val="none" w:sz="0" w:space="0" w:color="auto"/>
        <w:right w:val="none" w:sz="0" w:space="0" w:color="auto"/>
      </w:divBdr>
    </w:div>
    <w:div w:id="307396185">
      <w:bodyDiv w:val="1"/>
      <w:marLeft w:val="0"/>
      <w:marRight w:val="0"/>
      <w:marTop w:val="0"/>
      <w:marBottom w:val="0"/>
      <w:divBdr>
        <w:top w:val="none" w:sz="0" w:space="0" w:color="auto"/>
        <w:left w:val="none" w:sz="0" w:space="0" w:color="auto"/>
        <w:bottom w:val="none" w:sz="0" w:space="0" w:color="auto"/>
        <w:right w:val="none" w:sz="0" w:space="0" w:color="auto"/>
      </w:divBdr>
    </w:div>
    <w:div w:id="307516370">
      <w:bodyDiv w:val="1"/>
      <w:marLeft w:val="0"/>
      <w:marRight w:val="0"/>
      <w:marTop w:val="0"/>
      <w:marBottom w:val="0"/>
      <w:divBdr>
        <w:top w:val="none" w:sz="0" w:space="0" w:color="auto"/>
        <w:left w:val="none" w:sz="0" w:space="0" w:color="auto"/>
        <w:bottom w:val="none" w:sz="0" w:space="0" w:color="auto"/>
        <w:right w:val="none" w:sz="0" w:space="0" w:color="auto"/>
      </w:divBdr>
    </w:div>
    <w:div w:id="307521384">
      <w:bodyDiv w:val="1"/>
      <w:marLeft w:val="0"/>
      <w:marRight w:val="0"/>
      <w:marTop w:val="0"/>
      <w:marBottom w:val="0"/>
      <w:divBdr>
        <w:top w:val="none" w:sz="0" w:space="0" w:color="auto"/>
        <w:left w:val="none" w:sz="0" w:space="0" w:color="auto"/>
        <w:bottom w:val="none" w:sz="0" w:space="0" w:color="auto"/>
        <w:right w:val="none" w:sz="0" w:space="0" w:color="auto"/>
      </w:divBdr>
    </w:div>
    <w:div w:id="307561292">
      <w:bodyDiv w:val="1"/>
      <w:marLeft w:val="0"/>
      <w:marRight w:val="0"/>
      <w:marTop w:val="0"/>
      <w:marBottom w:val="0"/>
      <w:divBdr>
        <w:top w:val="none" w:sz="0" w:space="0" w:color="auto"/>
        <w:left w:val="none" w:sz="0" w:space="0" w:color="auto"/>
        <w:bottom w:val="none" w:sz="0" w:space="0" w:color="auto"/>
        <w:right w:val="none" w:sz="0" w:space="0" w:color="auto"/>
      </w:divBdr>
      <w:divsChild>
        <w:div w:id="35543010">
          <w:marLeft w:val="0"/>
          <w:marRight w:val="0"/>
          <w:marTop w:val="0"/>
          <w:marBottom w:val="0"/>
          <w:divBdr>
            <w:top w:val="none" w:sz="0" w:space="0" w:color="auto"/>
            <w:left w:val="none" w:sz="0" w:space="0" w:color="auto"/>
            <w:bottom w:val="none" w:sz="0" w:space="0" w:color="auto"/>
            <w:right w:val="none" w:sz="0" w:space="0" w:color="auto"/>
          </w:divBdr>
        </w:div>
        <w:div w:id="772559174">
          <w:marLeft w:val="0"/>
          <w:marRight w:val="0"/>
          <w:marTop w:val="0"/>
          <w:marBottom w:val="0"/>
          <w:divBdr>
            <w:top w:val="none" w:sz="0" w:space="0" w:color="auto"/>
            <w:left w:val="none" w:sz="0" w:space="0" w:color="auto"/>
            <w:bottom w:val="none" w:sz="0" w:space="0" w:color="auto"/>
            <w:right w:val="none" w:sz="0" w:space="0" w:color="auto"/>
          </w:divBdr>
        </w:div>
        <w:div w:id="1266426323">
          <w:marLeft w:val="0"/>
          <w:marRight w:val="0"/>
          <w:marTop w:val="0"/>
          <w:marBottom w:val="375"/>
          <w:divBdr>
            <w:top w:val="none" w:sz="0" w:space="0" w:color="auto"/>
            <w:left w:val="none" w:sz="0" w:space="0" w:color="auto"/>
            <w:bottom w:val="none" w:sz="0" w:space="0" w:color="auto"/>
            <w:right w:val="none" w:sz="0" w:space="0" w:color="auto"/>
          </w:divBdr>
          <w:divsChild>
            <w:div w:id="3166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7753">
      <w:bodyDiv w:val="1"/>
      <w:marLeft w:val="0"/>
      <w:marRight w:val="0"/>
      <w:marTop w:val="0"/>
      <w:marBottom w:val="0"/>
      <w:divBdr>
        <w:top w:val="none" w:sz="0" w:space="0" w:color="auto"/>
        <w:left w:val="none" w:sz="0" w:space="0" w:color="auto"/>
        <w:bottom w:val="none" w:sz="0" w:space="0" w:color="auto"/>
        <w:right w:val="none" w:sz="0" w:space="0" w:color="auto"/>
      </w:divBdr>
      <w:divsChild>
        <w:div w:id="1677000908">
          <w:marLeft w:val="0"/>
          <w:marRight w:val="0"/>
          <w:marTop w:val="0"/>
          <w:marBottom w:val="0"/>
          <w:divBdr>
            <w:top w:val="none" w:sz="0" w:space="0" w:color="auto"/>
            <w:left w:val="none" w:sz="0" w:space="0" w:color="auto"/>
            <w:bottom w:val="none" w:sz="0" w:space="0" w:color="auto"/>
            <w:right w:val="none" w:sz="0" w:space="0" w:color="auto"/>
          </w:divBdr>
        </w:div>
      </w:divsChild>
    </w:div>
    <w:div w:id="307978846">
      <w:bodyDiv w:val="1"/>
      <w:marLeft w:val="0"/>
      <w:marRight w:val="0"/>
      <w:marTop w:val="0"/>
      <w:marBottom w:val="0"/>
      <w:divBdr>
        <w:top w:val="none" w:sz="0" w:space="0" w:color="auto"/>
        <w:left w:val="none" w:sz="0" w:space="0" w:color="auto"/>
        <w:bottom w:val="none" w:sz="0" w:space="0" w:color="auto"/>
        <w:right w:val="none" w:sz="0" w:space="0" w:color="auto"/>
      </w:divBdr>
      <w:divsChild>
        <w:div w:id="580406580">
          <w:marLeft w:val="0"/>
          <w:marRight w:val="0"/>
          <w:marTop w:val="0"/>
          <w:marBottom w:val="0"/>
          <w:divBdr>
            <w:top w:val="none" w:sz="0" w:space="0" w:color="auto"/>
            <w:left w:val="none" w:sz="0" w:space="0" w:color="auto"/>
            <w:bottom w:val="none" w:sz="0" w:space="0" w:color="auto"/>
            <w:right w:val="none" w:sz="0" w:space="0" w:color="auto"/>
          </w:divBdr>
        </w:div>
        <w:div w:id="1735010432">
          <w:marLeft w:val="0"/>
          <w:marRight w:val="0"/>
          <w:marTop w:val="225"/>
          <w:marBottom w:val="600"/>
          <w:divBdr>
            <w:top w:val="none" w:sz="0" w:space="0" w:color="auto"/>
            <w:left w:val="none" w:sz="0" w:space="0" w:color="auto"/>
            <w:bottom w:val="none" w:sz="0" w:space="0" w:color="auto"/>
            <w:right w:val="none" w:sz="0" w:space="0" w:color="auto"/>
          </w:divBdr>
        </w:div>
      </w:divsChild>
    </w:div>
    <w:div w:id="308023316">
      <w:bodyDiv w:val="1"/>
      <w:marLeft w:val="0"/>
      <w:marRight w:val="0"/>
      <w:marTop w:val="0"/>
      <w:marBottom w:val="0"/>
      <w:divBdr>
        <w:top w:val="none" w:sz="0" w:space="0" w:color="auto"/>
        <w:left w:val="none" w:sz="0" w:space="0" w:color="auto"/>
        <w:bottom w:val="none" w:sz="0" w:space="0" w:color="auto"/>
        <w:right w:val="none" w:sz="0" w:space="0" w:color="auto"/>
      </w:divBdr>
      <w:divsChild>
        <w:div w:id="1630864208">
          <w:marLeft w:val="0"/>
          <w:marRight w:val="0"/>
          <w:marTop w:val="0"/>
          <w:marBottom w:val="0"/>
          <w:divBdr>
            <w:top w:val="none" w:sz="0" w:space="0" w:color="auto"/>
            <w:left w:val="none" w:sz="0" w:space="0" w:color="auto"/>
            <w:bottom w:val="none" w:sz="0" w:space="0" w:color="auto"/>
            <w:right w:val="none" w:sz="0" w:space="0" w:color="auto"/>
          </w:divBdr>
        </w:div>
      </w:divsChild>
    </w:div>
    <w:div w:id="308170144">
      <w:bodyDiv w:val="1"/>
      <w:marLeft w:val="0"/>
      <w:marRight w:val="0"/>
      <w:marTop w:val="0"/>
      <w:marBottom w:val="0"/>
      <w:divBdr>
        <w:top w:val="none" w:sz="0" w:space="0" w:color="auto"/>
        <w:left w:val="none" w:sz="0" w:space="0" w:color="auto"/>
        <w:bottom w:val="none" w:sz="0" w:space="0" w:color="auto"/>
        <w:right w:val="none" w:sz="0" w:space="0" w:color="auto"/>
      </w:divBdr>
    </w:div>
    <w:div w:id="308289182">
      <w:bodyDiv w:val="1"/>
      <w:marLeft w:val="0"/>
      <w:marRight w:val="0"/>
      <w:marTop w:val="0"/>
      <w:marBottom w:val="0"/>
      <w:divBdr>
        <w:top w:val="none" w:sz="0" w:space="0" w:color="auto"/>
        <w:left w:val="none" w:sz="0" w:space="0" w:color="auto"/>
        <w:bottom w:val="none" w:sz="0" w:space="0" w:color="auto"/>
        <w:right w:val="none" w:sz="0" w:space="0" w:color="auto"/>
      </w:divBdr>
    </w:div>
    <w:div w:id="308368894">
      <w:bodyDiv w:val="1"/>
      <w:marLeft w:val="0"/>
      <w:marRight w:val="0"/>
      <w:marTop w:val="0"/>
      <w:marBottom w:val="0"/>
      <w:divBdr>
        <w:top w:val="none" w:sz="0" w:space="0" w:color="auto"/>
        <w:left w:val="none" w:sz="0" w:space="0" w:color="auto"/>
        <w:bottom w:val="none" w:sz="0" w:space="0" w:color="auto"/>
        <w:right w:val="none" w:sz="0" w:space="0" w:color="auto"/>
      </w:divBdr>
    </w:div>
    <w:div w:id="308436792">
      <w:bodyDiv w:val="1"/>
      <w:marLeft w:val="0"/>
      <w:marRight w:val="0"/>
      <w:marTop w:val="0"/>
      <w:marBottom w:val="0"/>
      <w:divBdr>
        <w:top w:val="none" w:sz="0" w:space="0" w:color="auto"/>
        <w:left w:val="none" w:sz="0" w:space="0" w:color="auto"/>
        <w:bottom w:val="none" w:sz="0" w:space="0" w:color="auto"/>
        <w:right w:val="none" w:sz="0" w:space="0" w:color="auto"/>
      </w:divBdr>
    </w:div>
    <w:div w:id="308443099">
      <w:bodyDiv w:val="1"/>
      <w:marLeft w:val="0"/>
      <w:marRight w:val="0"/>
      <w:marTop w:val="0"/>
      <w:marBottom w:val="0"/>
      <w:divBdr>
        <w:top w:val="none" w:sz="0" w:space="0" w:color="auto"/>
        <w:left w:val="none" w:sz="0" w:space="0" w:color="auto"/>
        <w:bottom w:val="none" w:sz="0" w:space="0" w:color="auto"/>
        <w:right w:val="none" w:sz="0" w:space="0" w:color="auto"/>
      </w:divBdr>
      <w:divsChild>
        <w:div w:id="1250120035">
          <w:marLeft w:val="0"/>
          <w:marRight w:val="0"/>
          <w:marTop w:val="225"/>
          <w:marBottom w:val="600"/>
          <w:divBdr>
            <w:top w:val="none" w:sz="0" w:space="0" w:color="auto"/>
            <w:left w:val="none" w:sz="0" w:space="0" w:color="auto"/>
            <w:bottom w:val="none" w:sz="0" w:space="0" w:color="auto"/>
            <w:right w:val="none" w:sz="0" w:space="0" w:color="auto"/>
          </w:divBdr>
        </w:div>
        <w:div w:id="1289430868">
          <w:marLeft w:val="0"/>
          <w:marRight w:val="0"/>
          <w:marTop w:val="0"/>
          <w:marBottom w:val="0"/>
          <w:divBdr>
            <w:top w:val="none" w:sz="0" w:space="0" w:color="auto"/>
            <w:left w:val="none" w:sz="0" w:space="0" w:color="auto"/>
            <w:bottom w:val="none" w:sz="0" w:space="0" w:color="auto"/>
            <w:right w:val="none" w:sz="0" w:space="0" w:color="auto"/>
          </w:divBdr>
        </w:div>
      </w:divsChild>
    </w:div>
    <w:div w:id="308444900">
      <w:bodyDiv w:val="1"/>
      <w:marLeft w:val="0"/>
      <w:marRight w:val="0"/>
      <w:marTop w:val="0"/>
      <w:marBottom w:val="0"/>
      <w:divBdr>
        <w:top w:val="none" w:sz="0" w:space="0" w:color="auto"/>
        <w:left w:val="none" w:sz="0" w:space="0" w:color="auto"/>
        <w:bottom w:val="none" w:sz="0" w:space="0" w:color="auto"/>
        <w:right w:val="none" w:sz="0" w:space="0" w:color="auto"/>
      </w:divBdr>
    </w:div>
    <w:div w:id="308749552">
      <w:bodyDiv w:val="1"/>
      <w:marLeft w:val="0"/>
      <w:marRight w:val="0"/>
      <w:marTop w:val="0"/>
      <w:marBottom w:val="0"/>
      <w:divBdr>
        <w:top w:val="none" w:sz="0" w:space="0" w:color="auto"/>
        <w:left w:val="none" w:sz="0" w:space="0" w:color="auto"/>
        <w:bottom w:val="none" w:sz="0" w:space="0" w:color="auto"/>
        <w:right w:val="none" w:sz="0" w:space="0" w:color="auto"/>
      </w:divBdr>
    </w:div>
    <w:div w:id="308830467">
      <w:bodyDiv w:val="1"/>
      <w:marLeft w:val="0"/>
      <w:marRight w:val="0"/>
      <w:marTop w:val="0"/>
      <w:marBottom w:val="0"/>
      <w:divBdr>
        <w:top w:val="none" w:sz="0" w:space="0" w:color="auto"/>
        <w:left w:val="none" w:sz="0" w:space="0" w:color="auto"/>
        <w:bottom w:val="none" w:sz="0" w:space="0" w:color="auto"/>
        <w:right w:val="none" w:sz="0" w:space="0" w:color="auto"/>
      </w:divBdr>
    </w:div>
    <w:div w:id="308902529">
      <w:bodyDiv w:val="1"/>
      <w:marLeft w:val="0"/>
      <w:marRight w:val="0"/>
      <w:marTop w:val="0"/>
      <w:marBottom w:val="0"/>
      <w:divBdr>
        <w:top w:val="none" w:sz="0" w:space="0" w:color="auto"/>
        <w:left w:val="none" w:sz="0" w:space="0" w:color="auto"/>
        <w:bottom w:val="none" w:sz="0" w:space="0" w:color="auto"/>
        <w:right w:val="none" w:sz="0" w:space="0" w:color="auto"/>
      </w:divBdr>
    </w:div>
    <w:div w:id="309137252">
      <w:bodyDiv w:val="1"/>
      <w:marLeft w:val="0"/>
      <w:marRight w:val="0"/>
      <w:marTop w:val="0"/>
      <w:marBottom w:val="0"/>
      <w:divBdr>
        <w:top w:val="none" w:sz="0" w:space="0" w:color="auto"/>
        <w:left w:val="none" w:sz="0" w:space="0" w:color="auto"/>
        <w:bottom w:val="none" w:sz="0" w:space="0" w:color="auto"/>
        <w:right w:val="none" w:sz="0" w:space="0" w:color="auto"/>
      </w:divBdr>
      <w:divsChild>
        <w:div w:id="681856509">
          <w:marLeft w:val="0"/>
          <w:marRight w:val="0"/>
          <w:marTop w:val="225"/>
          <w:marBottom w:val="600"/>
          <w:divBdr>
            <w:top w:val="none" w:sz="0" w:space="0" w:color="auto"/>
            <w:left w:val="none" w:sz="0" w:space="0" w:color="auto"/>
            <w:bottom w:val="none" w:sz="0" w:space="0" w:color="auto"/>
            <w:right w:val="none" w:sz="0" w:space="0" w:color="auto"/>
          </w:divBdr>
        </w:div>
        <w:div w:id="825438246">
          <w:marLeft w:val="0"/>
          <w:marRight w:val="0"/>
          <w:marTop w:val="0"/>
          <w:marBottom w:val="0"/>
          <w:divBdr>
            <w:top w:val="none" w:sz="0" w:space="0" w:color="auto"/>
            <w:left w:val="none" w:sz="0" w:space="0" w:color="auto"/>
            <w:bottom w:val="none" w:sz="0" w:space="0" w:color="auto"/>
            <w:right w:val="none" w:sz="0" w:space="0" w:color="auto"/>
          </w:divBdr>
          <w:divsChild>
            <w:div w:id="8969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39994">
      <w:bodyDiv w:val="1"/>
      <w:marLeft w:val="0"/>
      <w:marRight w:val="0"/>
      <w:marTop w:val="0"/>
      <w:marBottom w:val="0"/>
      <w:divBdr>
        <w:top w:val="none" w:sz="0" w:space="0" w:color="auto"/>
        <w:left w:val="none" w:sz="0" w:space="0" w:color="auto"/>
        <w:bottom w:val="none" w:sz="0" w:space="0" w:color="auto"/>
        <w:right w:val="none" w:sz="0" w:space="0" w:color="auto"/>
      </w:divBdr>
      <w:divsChild>
        <w:div w:id="64762991">
          <w:marLeft w:val="0"/>
          <w:marRight w:val="0"/>
          <w:marTop w:val="0"/>
          <w:marBottom w:val="0"/>
          <w:divBdr>
            <w:top w:val="none" w:sz="0" w:space="0" w:color="auto"/>
            <w:left w:val="none" w:sz="0" w:space="0" w:color="auto"/>
            <w:bottom w:val="none" w:sz="0" w:space="0" w:color="auto"/>
            <w:right w:val="none" w:sz="0" w:space="0" w:color="auto"/>
          </w:divBdr>
        </w:div>
        <w:div w:id="590430557">
          <w:marLeft w:val="0"/>
          <w:marRight w:val="0"/>
          <w:marTop w:val="0"/>
          <w:marBottom w:val="0"/>
          <w:divBdr>
            <w:top w:val="none" w:sz="0" w:space="0" w:color="auto"/>
            <w:left w:val="none" w:sz="0" w:space="0" w:color="auto"/>
            <w:bottom w:val="none" w:sz="0" w:space="0" w:color="auto"/>
            <w:right w:val="none" w:sz="0" w:space="0" w:color="auto"/>
          </w:divBdr>
          <w:divsChild>
            <w:div w:id="1100301012">
              <w:marLeft w:val="0"/>
              <w:marRight w:val="150"/>
              <w:marTop w:val="0"/>
              <w:marBottom w:val="0"/>
              <w:divBdr>
                <w:top w:val="none" w:sz="0" w:space="0" w:color="auto"/>
                <w:left w:val="none" w:sz="0" w:space="0" w:color="auto"/>
                <w:bottom w:val="none" w:sz="0" w:space="0" w:color="auto"/>
                <w:right w:val="none" w:sz="0" w:space="0" w:color="auto"/>
              </w:divBdr>
            </w:div>
            <w:div w:id="1209151245">
              <w:marLeft w:val="0"/>
              <w:marRight w:val="150"/>
              <w:marTop w:val="0"/>
              <w:marBottom w:val="0"/>
              <w:divBdr>
                <w:top w:val="none" w:sz="0" w:space="0" w:color="auto"/>
                <w:left w:val="none" w:sz="0" w:space="0" w:color="auto"/>
                <w:bottom w:val="none" w:sz="0" w:space="0" w:color="auto"/>
                <w:right w:val="none" w:sz="0" w:space="0" w:color="auto"/>
              </w:divBdr>
            </w:div>
          </w:divsChild>
        </w:div>
        <w:div w:id="854266721">
          <w:marLeft w:val="0"/>
          <w:marRight w:val="0"/>
          <w:marTop w:val="0"/>
          <w:marBottom w:val="150"/>
          <w:divBdr>
            <w:top w:val="none" w:sz="0" w:space="0" w:color="auto"/>
            <w:left w:val="none" w:sz="0" w:space="0" w:color="auto"/>
            <w:bottom w:val="none" w:sz="0" w:space="0" w:color="auto"/>
            <w:right w:val="none" w:sz="0" w:space="0" w:color="auto"/>
          </w:divBdr>
        </w:div>
        <w:div w:id="1571581144">
          <w:marLeft w:val="0"/>
          <w:marRight w:val="0"/>
          <w:marTop w:val="0"/>
          <w:marBottom w:val="0"/>
          <w:divBdr>
            <w:top w:val="none" w:sz="0" w:space="0" w:color="auto"/>
            <w:left w:val="none" w:sz="0" w:space="0" w:color="auto"/>
            <w:bottom w:val="none" w:sz="0" w:space="0" w:color="auto"/>
            <w:right w:val="none" w:sz="0" w:space="0" w:color="auto"/>
          </w:divBdr>
        </w:div>
      </w:divsChild>
    </w:div>
    <w:div w:id="309286821">
      <w:bodyDiv w:val="1"/>
      <w:marLeft w:val="0"/>
      <w:marRight w:val="0"/>
      <w:marTop w:val="0"/>
      <w:marBottom w:val="0"/>
      <w:divBdr>
        <w:top w:val="none" w:sz="0" w:space="0" w:color="auto"/>
        <w:left w:val="none" w:sz="0" w:space="0" w:color="auto"/>
        <w:bottom w:val="none" w:sz="0" w:space="0" w:color="auto"/>
        <w:right w:val="none" w:sz="0" w:space="0" w:color="auto"/>
      </w:divBdr>
    </w:div>
    <w:div w:id="309595613">
      <w:bodyDiv w:val="1"/>
      <w:marLeft w:val="0"/>
      <w:marRight w:val="0"/>
      <w:marTop w:val="0"/>
      <w:marBottom w:val="0"/>
      <w:divBdr>
        <w:top w:val="none" w:sz="0" w:space="0" w:color="auto"/>
        <w:left w:val="none" w:sz="0" w:space="0" w:color="auto"/>
        <w:bottom w:val="none" w:sz="0" w:space="0" w:color="auto"/>
        <w:right w:val="none" w:sz="0" w:space="0" w:color="auto"/>
      </w:divBdr>
    </w:div>
    <w:div w:id="309597344">
      <w:bodyDiv w:val="1"/>
      <w:marLeft w:val="0"/>
      <w:marRight w:val="0"/>
      <w:marTop w:val="0"/>
      <w:marBottom w:val="0"/>
      <w:divBdr>
        <w:top w:val="none" w:sz="0" w:space="0" w:color="auto"/>
        <w:left w:val="none" w:sz="0" w:space="0" w:color="auto"/>
        <w:bottom w:val="none" w:sz="0" w:space="0" w:color="auto"/>
        <w:right w:val="none" w:sz="0" w:space="0" w:color="auto"/>
      </w:divBdr>
      <w:divsChild>
        <w:div w:id="937639841">
          <w:marLeft w:val="0"/>
          <w:marRight w:val="0"/>
          <w:marTop w:val="0"/>
          <w:marBottom w:val="0"/>
          <w:divBdr>
            <w:top w:val="none" w:sz="0" w:space="0" w:color="auto"/>
            <w:left w:val="none" w:sz="0" w:space="0" w:color="auto"/>
            <w:bottom w:val="none" w:sz="0" w:space="0" w:color="auto"/>
            <w:right w:val="none" w:sz="0" w:space="0" w:color="auto"/>
          </w:divBdr>
        </w:div>
      </w:divsChild>
    </w:div>
    <w:div w:id="309747287">
      <w:bodyDiv w:val="1"/>
      <w:marLeft w:val="0"/>
      <w:marRight w:val="0"/>
      <w:marTop w:val="0"/>
      <w:marBottom w:val="0"/>
      <w:divBdr>
        <w:top w:val="none" w:sz="0" w:space="0" w:color="auto"/>
        <w:left w:val="none" w:sz="0" w:space="0" w:color="auto"/>
        <w:bottom w:val="none" w:sz="0" w:space="0" w:color="auto"/>
        <w:right w:val="none" w:sz="0" w:space="0" w:color="auto"/>
      </w:divBdr>
    </w:div>
    <w:div w:id="309748594">
      <w:bodyDiv w:val="1"/>
      <w:marLeft w:val="0"/>
      <w:marRight w:val="0"/>
      <w:marTop w:val="0"/>
      <w:marBottom w:val="0"/>
      <w:divBdr>
        <w:top w:val="none" w:sz="0" w:space="0" w:color="auto"/>
        <w:left w:val="none" w:sz="0" w:space="0" w:color="auto"/>
        <w:bottom w:val="none" w:sz="0" w:space="0" w:color="auto"/>
        <w:right w:val="none" w:sz="0" w:space="0" w:color="auto"/>
      </w:divBdr>
    </w:div>
    <w:div w:id="309793726">
      <w:bodyDiv w:val="1"/>
      <w:marLeft w:val="0"/>
      <w:marRight w:val="0"/>
      <w:marTop w:val="0"/>
      <w:marBottom w:val="0"/>
      <w:divBdr>
        <w:top w:val="none" w:sz="0" w:space="0" w:color="auto"/>
        <w:left w:val="none" w:sz="0" w:space="0" w:color="auto"/>
        <w:bottom w:val="none" w:sz="0" w:space="0" w:color="auto"/>
        <w:right w:val="none" w:sz="0" w:space="0" w:color="auto"/>
      </w:divBdr>
      <w:divsChild>
        <w:div w:id="124200594">
          <w:marLeft w:val="0"/>
          <w:marRight w:val="0"/>
          <w:marTop w:val="225"/>
          <w:marBottom w:val="600"/>
          <w:divBdr>
            <w:top w:val="none" w:sz="0" w:space="0" w:color="auto"/>
            <w:left w:val="none" w:sz="0" w:space="0" w:color="auto"/>
            <w:bottom w:val="none" w:sz="0" w:space="0" w:color="auto"/>
            <w:right w:val="none" w:sz="0" w:space="0" w:color="auto"/>
          </w:divBdr>
        </w:div>
        <w:div w:id="385951974">
          <w:marLeft w:val="0"/>
          <w:marRight w:val="0"/>
          <w:marTop w:val="0"/>
          <w:marBottom w:val="0"/>
          <w:divBdr>
            <w:top w:val="none" w:sz="0" w:space="0" w:color="auto"/>
            <w:left w:val="none" w:sz="0" w:space="0" w:color="auto"/>
            <w:bottom w:val="none" w:sz="0" w:space="0" w:color="auto"/>
            <w:right w:val="none" w:sz="0" w:space="0" w:color="auto"/>
          </w:divBdr>
          <w:divsChild>
            <w:div w:id="977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4175">
      <w:bodyDiv w:val="1"/>
      <w:marLeft w:val="0"/>
      <w:marRight w:val="0"/>
      <w:marTop w:val="0"/>
      <w:marBottom w:val="0"/>
      <w:divBdr>
        <w:top w:val="none" w:sz="0" w:space="0" w:color="auto"/>
        <w:left w:val="none" w:sz="0" w:space="0" w:color="auto"/>
        <w:bottom w:val="none" w:sz="0" w:space="0" w:color="auto"/>
        <w:right w:val="none" w:sz="0" w:space="0" w:color="auto"/>
      </w:divBdr>
    </w:div>
    <w:div w:id="309985742">
      <w:bodyDiv w:val="1"/>
      <w:marLeft w:val="0"/>
      <w:marRight w:val="0"/>
      <w:marTop w:val="0"/>
      <w:marBottom w:val="0"/>
      <w:divBdr>
        <w:top w:val="none" w:sz="0" w:space="0" w:color="auto"/>
        <w:left w:val="none" w:sz="0" w:space="0" w:color="auto"/>
        <w:bottom w:val="none" w:sz="0" w:space="0" w:color="auto"/>
        <w:right w:val="none" w:sz="0" w:space="0" w:color="auto"/>
      </w:divBdr>
      <w:divsChild>
        <w:div w:id="479423906">
          <w:marLeft w:val="0"/>
          <w:marRight w:val="0"/>
          <w:marTop w:val="0"/>
          <w:marBottom w:val="0"/>
          <w:divBdr>
            <w:top w:val="none" w:sz="0" w:space="0" w:color="auto"/>
            <w:left w:val="none" w:sz="0" w:space="0" w:color="auto"/>
            <w:bottom w:val="none" w:sz="0" w:space="0" w:color="auto"/>
            <w:right w:val="none" w:sz="0" w:space="0" w:color="auto"/>
          </w:divBdr>
        </w:div>
      </w:divsChild>
    </w:div>
    <w:div w:id="309987280">
      <w:bodyDiv w:val="1"/>
      <w:marLeft w:val="0"/>
      <w:marRight w:val="0"/>
      <w:marTop w:val="0"/>
      <w:marBottom w:val="0"/>
      <w:divBdr>
        <w:top w:val="none" w:sz="0" w:space="0" w:color="auto"/>
        <w:left w:val="none" w:sz="0" w:space="0" w:color="auto"/>
        <w:bottom w:val="none" w:sz="0" w:space="0" w:color="auto"/>
        <w:right w:val="none" w:sz="0" w:space="0" w:color="auto"/>
      </w:divBdr>
      <w:divsChild>
        <w:div w:id="530653999">
          <w:marLeft w:val="0"/>
          <w:marRight w:val="0"/>
          <w:marTop w:val="225"/>
          <w:marBottom w:val="600"/>
          <w:divBdr>
            <w:top w:val="none" w:sz="0" w:space="0" w:color="auto"/>
            <w:left w:val="none" w:sz="0" w:space="0" w:color="auto"/>
            <w:bottom w:val="none" w:sz="0" w:space="0" w:color="auto"/>
            <w:right w:val="none" w:sz="0" w:space="0" w:color="auto"/>
          </w:divBdr>
        </w:div>
      </w:divsChild>
    </w:div>
    <w:div w:id="310014866">
      <w:bodyDiv w:val="1"/>
      <w:marLeft w:val="0"/>
      <w:marRight w:val="0"/>
      <w:marTop w:val="0"/>
      <w:marBottom w:val="0"/>
      <w:divBdr>
        <w:top w:val="none" w:sz="0" w:space="0" w:color="auto"/>
        <w:left w:val="none" w:sz="0" w:space="0" w:color="auto"/>
        <w:bottom w:val="none" w:sz="0" w:space="0" w:color="auto"/>
        <w:right w:val="none" w:sz="0" w:space="0" w:color="auto"/>
      </w:divBdr>
    </w:div>
    <w:div w:id="310059447">
      <w:bodyDiv w:val="1"/>
      <w:marLeft w:val="0"/>
      <w:marRight w:val="0"/>
      <w:marTop w:val="0"/>
      <w:marBottom w:val="0"/>
      <w:divBdr>
        <w:top w:val="none" w:sz="0" w:space="0" w:color="auto"/>
        <w:left w:val="none" w:sz="0" w:space="0" w:color="auto"/>
        <w:bottom w:val="none" w:sz="0" w:space="0" w:color="auto"/>
        <w:right w:val="none" w:sz="0" w:space="0" w:color="auto"/>
      </w:divBdr>
    </w:div>
    <w:div w:id="310135940">
      <w:bodyDiv w:val="1"/>
      <w:marLeft w:val="0"/>
      <w:marRight w:val="0"/>
      <w:marTop w:val="0"/>
      <w:marBottom w:val="0"/>
      <w:divBdr>
        <w:top w:val="none" w:sz="0" w:space="0" w:color="auto"/>
        <w:left w:val="none" w:sz="0" w:space="0" w:color="auto"/>
        <w:bottom w:val="none" w:sz="0" w:space="0" w:color="auto"/>
        <w:right w:val="none" w:sz="0" w:space="0" w:color="auto"/>
      </w:divBdr>
    </w:div>
    <w:div w:id="310208706">
      <w:bodyDiv w:val="1"/>
      <w:marLeft w:val="0"/>
      <w:marRight w:val="0"/>
      <w:marTop w:val="0"/>
      <w:marBottom w:val="0"/>
      <w:divBdr>
        <w:top w:val="none" w:sz="0" w:space="0" w:color="auto"/>
        <w:left w:val="none" w:sz="0" w:space="0" w:color="auto"/>
        <w:bottom w:val="none" w:sz="0" w:space="0" w:color="auto"/>
        <w:right w:val="none" w:sz="0" w:space="0" w:color="auto"/>
      </w:divBdr>
    </w:div>
    <w:div w:id="310403659">
      <w:bodyDiv w:val="1"/>
      <w:marLeft w:val="0"/>
      <w:marRight w:val="0"/>
      <w:marTop w:val="0"/>
      <w:marBottom w:val="0"/>
      <w:divBdr>
        <w:top w:val="none" w:sz="0" w:space="0" w:color="auto"/>
        <w:left w:val="none" w:sz="0" w:space="0" w:color="auto"/>
        <w:bottom w:val="none" w:sz="0" w:space="0" w:color="auto"/>
        <w:right w:val="none" w:sz="0" w:space="0" w:color="auto"/>
      </w:divBdr>
      <w:divsChild>
        <w:div w:id="914434276">
          <w:marLeft w:val="0"/>
          <w:marRight w:val="0"/>
          <w:marTop w:val="0"/>
          <w:marBottom w:val="0"/>
          <w:divBdr>
            <w:top w:val="none" w:sz="0" w:space="0" w:color="auto"/>
            <w:left w:val="none" w:sz="0" w:space="0" w:color="auto"/>
            <w:bottom w:val="none" w:sz="0" w:space="0" w:color="auto"/>
            <w:right w:val="none" w:sz="0" w:space="0" w:color="auto"/>
          </w:divBdr>
          <w:divsChild>
            <w:div w:id="1362168307">
              <w:marLeft w:val="0"/>
              <w:marRight w:val="0"/>
              <w:marTop w:val="0"/>
              <w:marBottom w:val="0"/>
              <w:divBdr>
                <w:top w:val="none" w:sz="0" w:space="0" w:color="auto"/>
                <w:left w:val="none" w:sz="0" w:space="0" w:color="auto"/>
                <w:bottom w:val="none" w:sz="0" w:space="0" w:color="auto"/>
                <w:right w:val="none" w:sz="0" w:space="0" w:color="auto"/>
              </w:divBdr>
            </w:div>
          </w:divsChild>
        </w:div>
        <w:div w:id="1113750169">
          <w:marLeft w:val="0"/>
          <w:marRight w:val="0"/>
          <w:marTop w:val="225"/>
          <w:marBottom w:val="600"/>
          <w:divBdr>
            <w:top w:val="none" w:sz="0" w:space="0" w:color="auto"/>
            <w:left w:val="none" w:sz="0" w:space="0" w:color="auto"/>
            <w:bottom w:val="none" w:sz="0" w:space="0" w:color="auto"/>
            <w:right w:val="none" w:sz="0" w:space="0" w:color="auto"/>
          </w:divBdr>
        </w:div>
      </w:divsChild>
    </w:div>
    <w:div w:id="310714156">
      <w:bodyDiv w:val="1"/>
      <w:marLeft w:val="0"/>
      <w:marRight w:val="0"/>
      <w:marTop w:val="0"/>
      <w:marBottom w:val="0"/>
      <w:divBdr>
        <w:top w:val="none" w:sz="0" w:space="0" w:color="auto"/>
        <w:left w:val="none" w:sz="0" w:space="0" w:color="auto"/>
        <w:bottom w:val="none" w:sz="0" w:space="0" w:color="auto"/>
        <w:right w:val="none" w:sz="0" w:space="0" w:color="auto"/>
      </w:divBdr>
    </w:div>
    <w:div w:id="310911355">
      <w:bodyDiv w:val="1"/>
      <w:marLeft w:val="0"/>
      <w:marRight w:val="0"/>
      <w:marTop w:val="0"/>
      <w:marBottom w:val="0"/>
      <w:divBdr>
        <w:top w:val="none" w:sz="0" w:space="0" w:color="auto"/>
        <w:left w:val="none" w:sz="0" w:space="0" w:color="auto"/>
        <w:bottom w:val="none" w:sz="0" w:space="0" w:color="auto"/>
        <w:right w:val="none" w:sz="0" w:space="0" w:color="auto"/>
      </w:divBdr>
      <w:divsChild>
        <w:div w:id="1307007596">
          <w:marLeft w:val="0"/>
          <w:marRight w:val="0"/>
          <w:marTop w:val="0"/>
          <w:marBottom w:val="0"/>
          <w:divBdr>
            <w:top w:val="none" w:sz="0" w:space="0" w:color="auto"/>
            <w:left w:val="none" w:sz="0" w:space="0" w:color="auto"/>
            <w:bottom w:val="none" w:sz="0" w:space="0" w:color="auto"/>
            <w:right w:val="none" w:sz="0" w:space="0" w:color="auto"/>
          </w:divBdr>
          <w:divsChild>
            <w:div w:id="5732725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11065657">
      <w:bodyDiv w:val="1"/>
      <w:marLeft w:val="0"/>
      <w:marRight w:val="0"/>
      <w:marTop w:val="0"/>
      <w:marBottom w:val="0"/>
      <w:divBdr>
        <w:top w:val="none" w:sz="0" w:space="0" w:color="auto"/>
        <w:left w:val="none" w:sz="0" w:space="0" w:color="auto"/>
        <w:bottom w:val="none" w:sz="0" w:space="0" w:color="auto"/>
        <w:right w:val="none" w:sz="0" w:space="0" w:color="auto"/>
      </w:divBdr>
      <w:divsChild>
        <w:div w:id="54220619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11101919">
      <w:bodyDiv w:val="1"/>
      <w:marLeft w:val="0"/>
      <w:marRight w:val="0"/>
      <w:marTop w:val="0"/>
      <w:marBottom w:val="0"/>
      <w:divBdr>
        <w:top w:val="none" w:sz="0" w:space="0" w:color="auto"/>
        <w:left w:val="none" w:sz="0" w:space="0" w:color="auto"/>
        <w:bottom w:val="none" w:sz="0" w:space="0" w:color="auto"/>
        <w:right w:val="none" w:sz="0" w:space="0" w:color="auto"/>
      </w:divBdr>
    </w:div>
    <w:div w:id="311177757">
      <w:bodyDiv w:val="1"/>
      <w:marLeft w:val="0"/>
      <w:marRight w:val="0"/>
      <w:marTop w:val="0"/>
      <w:marBottom w:val="0"/>
      <w:divBdr>
        <w:top w:val="none" w:sz="0" w:space="0" w:color="auto"/>
        <w:left w:val="none" w:sz="0" w:space="0" w:color="auto"/>
        <w:bottom w:val="none" w:sz="0" w:space="0" w:color="auto"/>
        <w:right w:val="none" w:sz="0" w:space="0" w:color="auto"/>
      </w:divBdr>
      <w:divsChild>
        <w:div w:id="698626198">
          <w:marLeft w:val="0"/>
          <w:marRight w:val="0"/>
          <w:marTop w:val="0"/>
          <w:marBottom w:val="300"/>
          <w:divBdr>
            <w:top w:val="none" w:sz="0" w:space="0" w:color="auto"/>
            <w:left w:val="none" w:sz="0" w:space="0" w:color="auto"/>
            <w:bottom w:val="none" w:sz="0" w:space="0" w:color="auto"/>
            <w:right w:val="none" w:sz="0" w:space="0" w:color="auto"/>
          </w:divBdr>
        </w:div>
      </w:divsChild>
    </w:div>
    <w:div w:id="311299576">
      <w:bodyDiv w:val="1"/>
      <w:marLeft w:val="0"/>
      <w:marRight w:val="0"/>
      <w:marTop w:val="0"/>
      <w:marBottom w:val="0"/>
      <w:divBdr>
        <w:top w:val="none" w:sz="0" w:space="0" w:color="auto"/>
        <w:left w:val="none" w:sz="0" w:space="0" w:color="auto"/>
        <w:bottom w:val="none" w:sz="0" w:space="0" w:color="auto"/>
        <w:right w:val="none" w:sz="0" w:space="0" w:color="auto"/>
      </w:divBdr>
    </w:div>
    <w:div w:id="311451335">
      <w:bodyDiv w:val="1"/>
      <w:marLeft w:val="0"/>
      <w:marRight w:val="0"/>
      <w:marTop w:val="0"/>
      <w:marBottom w:val="0"/>
      <w:divBdr>
        <w:top w:val="none" w:sz="0" w:space="0" w:color="auto"/>
        <w:left w:val="none" w:sz="0" w:space="0" w:color="auto"/>
        <w:bottom w:val="none" w:sz="0" w:space="0" w:color="auto"/>
        <w:right w:val="none" w:sz="0" w:space="0" w:color="auto"/>
      </w:divBdr>
    </w:div>
    <w:div w:id="311562481">
      <w:bodyDiv w:val="1"/>
      <w:marLeft w:val="0"/>
      <w:marRight w:val="0"/>
      <w:marTop w:val="0"/>
      <w:marBottom w:val="0"/>
      <w:divBdr>
        <w:top w:val="none" w:sz="0" w:space="0" w:color="auto"/>
        <w:left w:val="none" w:sz="0" w:space="0" w:color="auto"/>
        <w:bottom w:val="none" w:sz="0" w:space="0" w:color="auto"/>
        <w:right w:val="none" w:sz="0" w:space="0" w:color="auto"/>
      </w:divBdr>
      <w:divsChild>
        <w:div w:id="584999094">
          <w:marLeft w:val="0"/>
          <w:marRight w:val="0"/>
          <w:marTop w:val="0"/>
          <w:marBottom w:val="0"/>
          <w:divBdr>
            <w:top w:val="none" w:sz="0" w:space="0" w:color="auto"/>
            <w:left w:val="none" w:sz="0" w:space="0" w:color="auto"/>
            <w:bottom w:val="none" w:sz="0" w:space="0" w:color="auto"/>
            <w:right w:val="none" w:sz="0" w:space="0" w:color="auto"/>
          </w:divBdr>
        </w:div>
        <w:div w:id="979115505">
          <w:marLeft w:val="0"/>
          <w:marRight w:val="0"/>
          <w:marTop w:val="225"/>
          <w:marBottom w:val="600"/>
          <w:divBdr>
            <w:top w:val="none" w:sz="0" w:space="0" w:color="auto"/>
            <w:left w:val="none" w:sz="0" w:space="0" w:color="auto"/>
            <w:bottom w:val="none" w:sz="0" w:space="0" w:color="auto"/>
            <w:right w:val="none" w:sz="0" w:space="0" w:color="auto"/>
          </w:divBdr>
        </w:div>
      </w:divsChild>
    </w:div>
    <w:div w:id="311714103">
      <w:bodyDiv w:val="1"/>
      <w:marLeft w:val="0"/>
      <w:marRight w:val="0"/>
      <w:marTop w:val="0"/>
      <w:marBottom w:val="0"/>
      <w:divBdr>
        <w:top w:val="none" w:sz="0" w:space="0" w:color="auto"/>
        <w:left w:val="none" w:sz="0" w:space="0" w:color="auto"/>
        <w:bottom w:val="none" w:sz="0" w:space="0" w:color="auto"/>
        <w:right w:val="none" w:sz="0" w:space="0" w:color="auto"/>
      </w:divBdr>
    </w:div>
    <w:div w:id="311831252">
      <w:bodyDiv w:val="1"/>
      <w:marLeft w:val="0"/>
      <w:marRight w:val="0"/>
      <w:marTop w:val="0"/>
      <w:marBottom w:val="0"/>
      <w:divBdr>
        <w:top w:val="none" w:sz="0" w:space="0" w:color="auto"/>
        <w:left w:val="none" w:sz="0" w:space="0" w:color="auto"/>
        <w:bottom w:val="none" w:sz="0" w:space="0" w:color="auto"/>
        <w:right w:val="none" w:sz="0" w:space="0" w:color="auto"/>
      </w:divBdr>
    </w:div>
    <w:div w:id="311838036">
      <w:bodyDiv w:val="1"/>
      <w:marLeft w:val="0"/>
      <w:marRight w:val="0"/>
      <w:marTop w:val="0"/>
      <w:marBottom w:val="0"/>
      <w:divBdr>
        <w:top w:val="none" w:sz="0" w:space="0" w:color="auto"/>
        <w:left w:val="none" w:sz="0" w:space="0" w:color="auto"/>
        <w:bottom w:val="none" w:sz="0" w:space="0" w:color="auto"/>
        <w:right w:val="none" w:sz="0" w:space="0" w:color="auto"/>
      </w:divBdr>
    </w:div>
    <w:div w:id="311910804">
      <w:bodyDiv w:val="1"/>
      <w:marLeft w:val="0"/>
      <w:marRight w:val="0"/>
      <w:marTop w:val="0"/>
      <w:marBottom w:val="0"/>
      <w:divBdr>
        <w:top w:val="none" w:sz="0" w:space="0" w:color="auto"/>
        <w:left w:val="none" w:sz="0" w:space="0" w:color="auto"/>
        <w:bottom w:val="none" w:sz="0" w:space="0" w:color="auto"/>
        <w:right w:val="none" w:sz="0" w:space="0" w:color="auto"/>
      </w:divBdr>
    </w:div>
    <w:div w:id="312485677">
      <w:bodyDiv w:val="1"/>
      <w:marLeft w:val="0"/>
      <w:marRight w:val="0"/>
      <w:marTop w:val="0"/>
      <w:marBottom w:val="0"/>
      <w:divBdr>
        <w:top w:val="none" w:sz="0" w:space="0" w:color="auto"/>
        <w:left w:val="none" w:sz="0" w:space="0" w:color="auto"/>
        <w:bottom w:val="none" w:sz="0" w:space="0" w:color="auto"/>
        <w:right w:val="none" w:sz="0" w:space="0" w:color="auto"/>
      </w:divBdr>
    </w:div>
    <w:div w:id="312489204">
      <w:bodyDiv w:val="1"/>
      <w:marLeft w:val="0"/>
      <w:marRight w:val="0"/>
      <w:marTop w:val="0"/>
      <w:marBottom w:val="0"/>
      <w:divBdr>
        <w:top w:val="none" w:sz="0" w:space="0" w:color="auto"/>
        <w:left w:val="none" w:sz="0" w:space="0" w:color="auto"/>
        <w:bottom w:val="none" w:sz="0" w:space="0" w:color="auto"/>
        <w:right w:val="none" w:sz="0" w:space="0" w:color="auto"/>
      </w:divBdr>
    </w:div>
    <w:div w:id="312834793">
      <w:bodyDiv w:val="1"/>
      <w:marLeft w:val="0"/>
      <w:marRight w:val="0"/>
      <w:marTop w:val="0"/>
      <w:marBottom w:val="0"/>
      <w:divBdr>
        <w:top w:val="none" w:sz="0" w:space="0" w:color="auto"/>
        <w:left w:val="none" w:sz="0" w:space="0" w:color="auto"/>
        <w:bottom w:val="none" w:sz="0" w:space="0" w:color="auto"/>
        <w:right w:val="none" w:sz="0" w:space="0" w:color="auto"/>
      </w:divBdr>
    </w:div>
    <w:div w:id="312873790">
      <w:bodyDiv w:val="1"/>
      <w:marLeft w:val="0"/>
      <w:marRight w:val="0"/>
      <w:marTop w:val="0"/>
      <w:marBottom w:val="0"/>
      <w:divBdr>
        <w:top w:val="none" w:sz="0" w:space="0" w:color="auto"/>
        <w:left w:val="none" w:sz="0" w:space="0" w:color="auto"/>
        <w:bottom w:val="none" w:sz="0" w:space="0" w:color="auto"/>
        <w:right w:val="none" w:sz="0" w:space="0" w:color="auto"/>
      </w:divBdr>
    </w:div>
    <w:div w:id="312947957">
      <w:bodyDiv w:val="1"/>
      <w:marLeft w:val="0"/>
      <w:marRight w:val="0"/>
      <w:marTop w:val="0"/>
      <w:marBottom w:val="0"/>
      <w:divBdr>
        <w:top w:val="none" w:sz="0" w:space="0" w:color="auto"/>
        <w:left w:val="none" w:sz="0" w:space="0" w:color="auto"/>
        <w:bottom w:val="none" w:sz="0" w:space="0" w:color="auto"/>
        <w:right w:val="none" w:sz="0" w:space="0" w:color="auto"/>
      </w:divBdr>
    </w:div>
    <w:div w:id="313069036">
      <w:bodyDiv w:val="1"/>
      <w:marLeft w:val="0"/>
      <w:marRight w:val="0"/>
      <w:marTop w:val="0"/>
      <w:marBottom w:val="0"/>
      <w:divBdr>
        <w:top w:val="none" w:sz="0" w:space="0" w:color="auto"/>
        <w:left w:val="none" w:sz="0" w:space="0" w:color="auto"/>
        <w:bottom w:val="none" w:sz="0" w:space="0" w:color="auto"/>
        <w:right w:val="none" w:sz="0" w:space="0" w:color="auto"/>
      </w:divBdr>
    </w:div>
    <w:div w:id="313146915">
      <w:bodyDiv w:val="1"/>
      <w:marLeft w:val="0"/>
      <w:marRight w:val="0"/>
      <w:marTop w:val="0"/>
      <w:marBottom w:val="0"/>
      <w:divBdr>
        <w:top w:val="none" w:sz="0" w:space="0" w:color="auto"/>
        <w:left w:val="none" w:sz="0" w:space="0" w:color="auto"/>
        <w:bottom w:val="none" w:sz="0" w:space="0" w:color="auto"/>
        <w:right w:val="none" w:sz="0" w:space="0" w:color="auto"/>
      </w:divBdr>
    </w:div>
    <w:div w:id="313147696">
      <w:bodyDiv w:val="1"/>
      <w:marLeft w:val="0"/>
      <w:marRight w:val="0"/>
      <w:marTop w:val="0"/>
      <w:marBottom w:val="0"/>
      <w:divBdr>
        <w:top w:val="none" w:sz="0" w:space="0" w:color="auto"/>
        <w:left w:val="none" w:sz="0" w:space="0" w:color="auto"/>
        <w:bottom w:val="none" w:sz="0" w:space="0" w:color="auto"/>
        <w:right w:val="none" w:sz="0" w:space="0" w:color="auto"/>
      </w:divBdr>
      <w:divsChild>
        <w:div w:id="1217473356">
          <w:marLeft w:val="0"/>
          <w:marRight w:val="0"/>
          <w:marTop w:val="0"/>
          <w:marBottom w:val="0"/>
          <w:divBdr>
            <w:top w:val="none" w:sz="0" w:space="0" w:color="auto"/>
            <w:left w:val="none" w:sz="0" w:space="0" w:color="auto"/>
            <w:bottom w:val="none" w:sz="0" w:space="0" w:color="auto"/>
            <w:right w:val="none" w:sz="0" w:space="0" w:color="auto"/>
          </w:divBdr>
          <w:divsChild>
            <w:div w:id="4392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63611">
      <w:bodyDiv w:val="1"/>
      <w:marLeft w:val="0"/>
      <w:marRight w:val="0"/>
      <w:marTop w:val="0"/>
      <w:marBottom w:val="0"/>
      <w:divBdr>
        <w:top w:val="none" w:sz="0" w:space="0" w:color="auto"/>
        <w:left w:val="none" w:sz="0" w:space="0" w:color="auto"/>
        <w:bottom w:val="none" w:sz="0" w:space="0" w:color="auto"/>
        <w:right w:val="none" w:sz="0" w:space="0" w:color="auto"/>
      </w:divBdr>
      <w:divsChild>
        <w:div w:id="139658785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13337646">
      <w:bodyDiv w:val="1"/>
      <w:marLeft w:val="0"/>
      <w:marRight w:val="0"/>
      <w:marTop w:val="0"/>
      <w:marBottom w:val="0"/>
      <w:divBdr>
        <w:top w:val="none" w:sz="0" w:space="0" w:color="auto"/>
        <w:left w:val="none" w:sz="0" w:space="0" w:color="auto"/>
        <w:bottom w:val="none" w:sz="0" w:space="0" w:color="auto"/>
        <w:right w:val="none" w:sz="0" w:space="0" w:color="auto"/>
      </w:divBdr>
    </w:div>
    <w:div w:id="313415100">
      <w:bodyDiv w:val="1"/>
      <w:marLeft w:val="0"/>
      <w:marRight w:val="0"/>
      <w:marTop w:val="0"/>
      <w:marBottom w:val="0"/>
      <w:divBdr>
        <w:top w:val="none" w:sz="0" w:space="0" w:color="auto"/>
        <w:left w:val="none" w:sz="0" w:space="0" w:color="auto"/>
        <w:bottom w:val="none" w:sz="0" w:space="0" w:color="auto"/>
        <w:right w:val="none" w:sz="0" w:space="0" w:color="auto"/>
      </w:divBdr>
    </w:div>
    <w:div w:id="313488823">
      <w:bodyDiv w:val="1"/>
      <w:marLeft w:val="0"/>
      <w:marRight w:val="0"/>
      <w:marTop w:val="0"/>
      <w:marBottom w:val="0"/>
      <w:divBdr>
        <w:top w:val="none" w:sz="0" w:space="0" w:color="auto"/>
        <w:left w:val="none" w:sz="0" w:space="0" w:color="auto"/>
        <w:bottom w:val="none" w:sz="0" w:space="0" w:color="auto"/>
        <w:right w:val="none" w:sz="0" w:space="0" w:color="auto"/>
      </w:divBdr>
      <w:divsChild>
        <w:div w:id="427849080">
          <w:marLeft w:val="0"/>
          <w:marRight w:val="0"/>
          <w:marTop w:val="0"/>
          <w:marBottom w:val="0"/>
          <w:divBdr>
            <w:top w:val="none" w:sz="0" w:space="0" w:color="auto"/>
            <w:left w:val="none" w:sz="0" w:space="0" w:color="auto"/>
            <w:bottom w:val="none" w:sz="0" w:space="0" w:color="auto"/>
            <w:right w:val="none" w:sz="0" w:space="0" w:color="auto"/>
          </w:divBdr>
        </w:div>
      </w:divsChild>
    </w:div>
    <w:div w:id="313726812">
      <w:bodyDiv w:val="1"/>
      <w:marLeft w:val="0"/>
      <w:marRight w:val="0"/>
      <w:marTop w:val="0"/>
      <w:marBottom w:val="0"/>
      <w:divBdr>
        <w:top w:val="none" w:sz="0" w:space="0" w:color="auto"/>
        <w:left w:val="none" w:sz="0" w:space="0" w:color="auto"/>
        <w:bottom w:val="none" w:sz="0" w:space="0" w:color="auto"/>
        <w:right w:val="none" w:sz="0" w:space="0" w:color="auto"/>
      </w:divBdr>
      <w:divsChild>
        <w:div w:id="555628644">
          <w:marLeft w:val="0"/>
          <w:marRight w:val="0"/>
          <w:marTop w:val="0"/>
          <w:marBottom w:val="0"/>
          <w:divBdr>
            <w:top w:val="none" w:sz="0" w:space="0" w:color="auto"/>
            <w:left w:val="none" w:sz="0" w:space="0" w:color="auto"/>
            <w:bottom w:val="none" w:sz="0" w:space="0" w:color="auto"/>
            <w:right w:val="none" w:sz="0" w:space="0" w:color="auto"/>
          </w:divBdr>
          <w:divsChild>
            <w:div w:id="5798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625">
      <w:bodyDiv w:val="1"/>
      <w:marLeft w:val="0"/>
      <w:marRight w:val="0"/>
      <w:marTop w:val="0"/>
      <w:marBottom w:val="0"/>
      <w:divBdr>
        <w:top w:val="none" w:sz="0" w:space="0" w:color="auto"/>
        <w:left w:val="none" w:sz="0" w:space="0" w:color="auto"/>
        <w:bottom w:val="none" w:sz="0" w:space="0" w:color="auto"/>
        <w:right w:val="none" w:sz="0" w:space="0" w:color="auto"/>
      </w:divBdr>
      <w:divsChild>
        <w:div w:id="1344092019">
          <w:marLeft w:val="0"/>
          <w:marRight w:val="0"/>
          <w:marTop w:val="0"/>
          <w:marBottom w:val="0"/>
          <w:divBdr>
            <w:top w:val="none" w:sz="0" w:space="0" w:color="auto"/>
            <w:left w:val="none" w:sz="0" w:space="0" w:color="auto"/>
            <w:bottom w:val="none" w:sz="0" w:space="0" w:color="auto"/>
            <w:right w:val="none" w:sz="0" w:space="0" w:color="auto"/>
          </w:divBdr>
        </w:div>
      </w:divsChild>
    </w:div>
    <w:div w:id="313871573">
      <w:bodyDiv w:val="1"/>
      <w:marLeft w:val="0"/>
      <w:marRight w:val="0"/>
      <w:marTop w:val="0"/>
      <w:marBottom w:val="0"/>
      <w:divBdr>
        <w:top w:val="none" w:sz="0" w:space="0" w:color="auto"/>
        <w:left w:val="none" w:sz="0" w:space="0" w:color="auto"/>
        <w:bottom w:val="none" w:sz="0" w:space="0" w:color="auto"/>
        <w:right w:val="none" w:sz="0" w:space="0" w:color="auto"/>
      </w:divBdr>
      <w:divsChild>
        <w:div w:id="1085612425">
          <w:marLeft w:val="0"/>
          <w:marRight w:val="0"/>
          <w:marTop w:val="0"/>
          <w:marBottom w:val="150"/>
          <w:divBdr>
            <w:top w:val="none" w:sz="0" w:space="0" w:color="auto"/>
            <w:left w:val="none" w:sz="0" w:space="0" w:color="auto"/>
            <w:bottom w:val="none" w:sz="0" w:space="0" w:color="auto"/>
            <w:right w:val="none" w:sz="0" w:space="0" w:color="auto"/>
          </w:divBdr>
        </w:div>
      </w:divsChild>
    </w:div>
    <w:div w:id="313879326">
      <w:bodyDiv w:val="1"/>
      <w:marLeft w:val="0"/>
      <w:marRight w:val="0"/>
      <w:marTop w:val="0"/>
      <w:marBottom w:val="0"/>
      <w:divBdr>
        <w:top w:val="none" w:sz="0" w:space="0" w:color="auto"/>
        <w:left w:val="none" w:sz="0" w:space="0" w:color="auto"/>
        <w:bottom w:val="none" w:sz="0" w:space="0" w:color="auto"/>
        <w:right w:val="none" w:sz="0" w:space="0" w:color="auto"/>
      </w:divBdr>
    </w:div>
    <w:div w:id="313994236">
      <w:bodyDiv w:val="1"/>
      <w:marLeft w:val="0"/>
      <w:marRight w:val="0"/>
      <w:marTop w:val="0"/>
      <w:marBottom w:val="0"/>
      <w:divBdr>
        <w:top w:val="none" w:sz="0" w:space="0" w:color="auto"/>
        <w:left w:val="none" w:sz="0" w:space="0" w:color="auto"/>
        <w:bottom w:val="none" w:sz="0" w:space="0" w:color="auto"/>
        <w:right w:val="none" w:sz="0" w:space="0" w:color="auto"/>
      </w:divBdr>
      <w:divsChild>
        <w:div w:id="1292251043">
          <w:marLeft w:val="0"/>
          <w:marRight w:val="0"/>
          <w:marTop w:val="0"/>
          <w:marBottom w:val="0"/>
          <w:divBdr>
            <w:top w:val="none" w:sz="0" w:space="0" w:color="auto"/>
            <w:left w:val="none" w:sz="0" w:space="0" w:color="auto"/>
            <w:bottom w:val="none" w:sz="0" w:space="0" w:color="auto"/>
            <w:right w:val="none" w:sz="0" w:space="0" w:color="auto"/>
          </w:divBdr>
          <w:divsChild>
            <w:div w:id="145143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1628">
      <w:bodyDiv w:val="1"/>
      <w:marLeft w:val="0"/>
      <w:marRight w:val="0"/>
      <w:marTop w:val="0"/>
      <w:marBottom w:val="0"/>
      <w:divBdr>
        <w:top w:val="none" w:sz="0" w:space="0" w:color="auto"/>
        <w:left w:val="none" w:sz="0" w:space="0" w:color="auto"/>
        <w:bottom w:val="none" w:sz="0" w:space="0" w:color="auto"/>
        <w:right w:val="none" w:sz="0" w:space="0" w:color="auto"/>
      </w:divBdr>
    </w:div>
    <w:div w:id="314143103">
      <w:bodyDiv w:val="1"/>
      <w:marLeft w:val="0"/>
      <w:marRight w:val="0"/>
      <w:marTop w:val="0"/>
      <w:marBottom w:val="0"/>
      <w:divBdr>
        <w:top w:val="none" w:sz="0" w:space="0" w:color="auto"/>
        <w:left w:val="none" w:sz="0" w:space="0" w:color="auto"/>
        <w:bottom w:val="none" w:sz="0" w:space="0" w:color="auto"/>
        <w:right w:val="none" w:sz="0" w:space="0" w:color="auto"/>
      </w:divBdr>
      <w:divsChild>
        <w:div w:id="254485363">
          <w:marLeft w:val="0"/>
          <w:marRight w:val="0"/>
          <w:marTop w:val="0"/>
          <w:marBottom w:val="0"/>
          <w:divBdr>
            <w:top w:val="none" w:sz="0" w:space="0" w:color="auto"/>
            <w:left w:val="none" w:sz="0" w:space="0" w:color="auto"/>
            <w:bottom w:val="none" w:sz="0" w:space="0" w:color="auto"/>
            <w:right w:val="none" w:sz="0" w:space="0" w:color="auto"/>
          </w:divBdr>
        </w:div>
        <w:div w:id="387723184">
          <w:marLeft w:val="0"/>
          <w:marRight w:val="0"/>
          <w:marTop w:val="0"/>
          <w:marBottom w:val="0"/>
          <w:divBdr>
            <w:top w:val="none" w:sz="0" w:space="0" w:color="auto"/>
            <w:left w:val="none" w:sz="0" w:space="0" w:color="auto"/>
            <w:bottom w:val="none" w:sz="0" w:space="0" w:color="auto"/>
            <w:right w:val="none" w:sz="0" w:space="0" w:color="auto"/>
          </w:divBdr>
        </w:div>
      </w:divsChild>
    </w:div>
    <w:div w:id="314457172">
      <w:bodyDiv w:val="1"/>
      <w:marLeft w:val="0"/>
      <w:marRight w:val="0"/>
      <w:marTop w:val="0"/>
      <w:marBottom w:val="0"/>
      <w:divBdr>
        <w:top w:val="none" w:sz="0" w:space="0" w:color="auto"/>
        <w:left w:val="none" w:sz="0" w:space="0" w:color="auto"/>
        <w:bottom w:val="none" w:sz="0" w:space="0" w:color="auto"/>
        <w:right w:val="none" w:sz="0" w:space="0" w:color="auto"/>
      </w:divBdr>
    </w:div>
    <w:div w:id="314728117">
      <w:bodyDiv w:val="1"/>
      <w:marLeft w:val="0"/>
      <w:marRight w:val="0"/>
      <w:marTop w:val="0"/>
      <w:marBottom w:val="0"/>
      <w:divBdr>
        <w:top w:val="none" w:sz="0" w:space="0" w:color="auto"/>
        <w:left w:val="none" w:sz="0" w:space="0" w:color="auto"/>
        <w:bottom w:val="none" w:sz="0" w:space="0" w:color="auto"/>
        <w:right w:val="none" w:sz="0" w:space="0" w:color="auto"/>
      </w:divBdr>
    </w:div>
    <w:div w:id="314994625">
      <w:bodyDiv w:val="1"/>
      <w:marLeft w:val="0"/>
      <w:marRight w:val="0"/>
      <w:marTop w:val="0"/>
      <w:marBottom w:val="0"/>
      <w:divBdr>
        <w:top w:val="none" w:sz="0" w:space="0" w:color="auto"/>
        <w:left w:val="none" w:sz="0" w:space="0" w:color="auto"/>
        <w:bottom w:val="none" w:sz="0" w:space="0" w:color="auto"/>
        <w:right w:val="none" w:sz="0" w:space="0" w:color="auto"/>
      </w:divBdr>
    </w:div>
    <w:div w:id="315182822">
      <w:bodyDiv w:val="1"/>
      <w:marLeft w:val="0"/>
      <w:marRight w:val="0"/>
      <w:marTop w:val="0"/>
      <w:marBottom w:val="0"/>
      <w:divBdr>
        <w:top w:val="none" w:sz="0" w:space="0" w:color="auto"/>
        <w:left w:val="none" w:sz="0" w:space="0" w:color="auto"/>
        <w:bottom w:val="none" w:sz="0" w:space="0" w:color="auto"/>
        <w:right w:val="none" w:sz="0" w:space="0" w:color="auto"/>
      </w:divBdr>
    </w:div>
    <w:div w:id="315570994">
      <w:bodyDiv w:val="1"/>
      <w:marLeft w:val="0"/>
      <w:marRight w:val="0"/>
      <w:marTop w:val="0"/>
      <w:marBottom w:val="0"/>
      <w:divBdr>
        <w:top w:val="none" w:sz="0" w:space="0" w:color="auto"/>
        <w:left w:val="none" w:sz="0" w:space="0" w:color="auto"/>
        <w:bottom w:val="none" w:sz="0" w:space="0" w:color="auto"/>
        <w:right w:val="none" w:sz="0" w:space="0" w:color="auto"/>
      </w:divBdr>
      <w:divsChild>
        <w:div w:id="482939325">
          <w:marLeft w:val="0"/>
          <w:marRight w:val="0"/>
          <w:marTop w:val="0"/>
          <w:marBottom w:val="375"/>
          <w:divBdr>
            <w:top w:val="none" w:sz="0" w:space="0" w:color="auto"/>
            <w:left w:val="none" w:sz="0" w:space="0" w:color="auto"/>
            <w:bottom w:val="none" w:sz="0" w:space="0" w:color="auto"/>
            <w:right w:val="none" w:sz="0" w:space="0" w:color="auto"/>
          </w:divBdr>
          <w:divsChild>
            <w:div w:id="23478831">
              <w:marLeft w:val="0"/>
              <w:marRight w:val="0"/>
              <w:marTop w:val="0"/>
              <w:marBottom w:val="0"/>
              <w:divBdr>
                <w:top w:val="none" w:sz="0" w:space="0" w:color="auto"/>
                <w:left w:val="none" w:sz="0" w:space="0" w:color="auto"/>
                <w:bottom w:val="none" w:sz="0" w:space="0" w:color="auto"/>
                <w:right w:val="none" w:sz="0" w:space="0" w:color="auto"/>
              </w:divBdr>
            </w:div>
          </w:divsChild>
        </w:div>
        <w:div w:id="948699322">
          <w:marLeft w:val="0"/>
          <w:marRight w:val="0"/>
          <w:marTop w:val="0"/>
          <w:marBottom w:val="0"/>
          <w:divBdr>
            <w:top w:val="none" w:sz="0" w:space="0" w:color="auto"/>
            <w:left w:val="none" w:sz="0" w:space="0" w:color="auto"/>
            <w:bottom w:val="none" w:sz="0" w:space="0" w:color="auto"/>
            <w:right w:val="none" w:sz="0" w:space="0" w:color="auto"/>
          </w:divBdr>
        </w:div>
      </w:divsChild>
    </w:div>
    <w:div w:id="315572536">
      <w:bodyDiv w:val="1"/>
      <w:marLeft w:val="0"/>
      <w:marRight w:val="0"/>
      <w:marTop w:val="0"/>
      <w:marBottom w:val="0"/>
      <w:divBdr>
        <w:top w:val="none" w:sz="0" w:space="0" w:color="auto"/>
        <w:left w:val="none" w:sz="0" w:space="0" w:color="auto"/>
        <w:bottom w:val="none" w:sz="0" w:space="0" w:color="auto"/>
        <w:right w:val="none" w:sz="0" w:space="0" w:color="auto"/>
      </w:divBdr>
    </w:div>
    <w:div w:id="315887346">
      <w:bodyDiv w:val="1"/>
      <w:marLeft w:val="0"/>
      <w:marRight w:val="0"/>
      <w:marTop w:val="0"/>
      <w:marBottom w:val="0"/>
      <w:divBdr>
        <w:top w:val="none" w:sz="0" w:space="0" w:color="auto"/>
        <w:left w:val="none" w:sz="0" w:space="0" w:color="auto"/>
        <w:bottom w:val="none" w:sz="0" w:space="0" w:color="auto"/>
        <w:right w:val="none" w:sz="0" w:space="0" w:color="auto"/>
      </w:divBdr>
    </w:div>
    <w:div w:id="315912921">
      <w:bodyDiv w:val="1"/>
      <w:marLeft w:val="0"/>
      <w:marRight w:val="0"/>
      <w:marTop w:val="0"/>
      <w:marBottom w:val="0"/>
      <w:divBdr>
        <w:top w:val="none" w:sz="0" w:space="0" w:color="auto"/>
        <w:left w:val="none" w:sz="0" w:space="0" w:color="auto"/>
        <w:bottom w:val="none" w:sz="0" w:space="0" w:color="auto"/>
        <w:right w:val="none" w:sz="0" w:space="0" w:color="auto"/>
      </w:divBdr>
    </w:div>
    <w:div w:id="315913861">
      <w:bodyDiv w:val="1"/>
      <w:marLeft w:val="0"/>
      <w:marRight w:val="0"/>
      <w:marTop w:val="0"/>
      <w:marBottom w:val="0"/>
      <w:divBdr>
        <w:top w:val="none" w:sz="0" w:space="0" w:color="auto"/>
        <w:left w:val="none" w:sz="0" w:space="0" w:color="auto"/>
        <w:bottom w:val="none" w:sz="0" w:space="0" w:color="auto"/>
        <w:right w:val="none" w:sz="0" w:space="0" w:color="auto"/>
      </w:divBdr>
    </w:div>
    <w:div w:id="315916191">
      <w:bodyDiv w:val="1"/>
      <w:marLeft w:val="0"/>
      <w:marRight w:val="0"/>
      <w:marTop w:val="0"/>
      <w:marBottom w:val="0"/>
      <w:divBdr>
        <w:top w:val="none" w:sz="0" w:space="0" w:color="auto"/>
        <w:left w:val="none" w:sz="0" w:space="0" w:color="auto"/>
        <w:bottom w:val="none" w:sz="0" w:space="0" w:color="auto"/>
        <w:right w:val="none" w:sz="0" w:space="0" w:color="auto"/>
      </w:divBdr>
    </w:div>
    <w:div w:id="316034406">
      <w:bodyDiv w:val="1"/>
      <w:marLeft w:val="0"/>
      <w:marRight w:val="0"/>
      <w:marTop w:val="0"/>
      <w:marBottom w:val="0"/>
      <w:divBdr>
        <w:top w:val="none" w:sz="0" w:space="0" w:color="auto"/>
        <w:left w:val="none" w:sz="0" w:space="0" w:color="auto"/>
        <w:bottom w:val="none" w:sz="0" w:space="0" w:color="auto"/>
        <w:right w:val="none" w:sz="0" w:space="0" w:color="auto"/>
      </w:divBdr>
      <w:divsChild>
        <w:div w:id="981077781">
          <w:marLeft w:val="0"/>
          <w:marRight w:val="0"/>
          <w:marTop w:val="0"/>
          <w:marBottom w:val="0"/>
          <w:divBdr>
            <w:top w:val="none" w:sz="0" w:space="0" w:color="auto"/>
            <w:left w:val="none" w:sz="0" w:space="0" w:color="auto"/>
            <w:bottom w:val="none" w:sz="0" w:space="0" w:color="auto"/>
            <w:right w:val="none" w:sz="0" w:space="0" w:color="auto"/>
          </w:divBdr>
          <w:divsChild>
            <w:div w:id="12690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80351">
      <w:bodyDiv w:val="1"/>
      <w:marLeft w:val="0"/>
      <w:marRight w:val="0"/>
      <w:marTop w:val="0"/>
      <w:marBottom w:val="0"/>
      <w:divBdr>
        <w:top w:val="none" w:sz="0" w:space="0" w:color="auto"/>
        <w:left w:val="none" w:sz="0" w:space="0" w:color="auto"/>
        <w:bottom w:val="none" w:sz="0" w:space="0" w:color="auto"/>
        <w:right w:val="none" w:sz="0" w:space="0" w:color="auto"/>
      </w:divBdr>
    </w:div>
    <w:div w:id="316081054">
      <w:bodyDiv w:val="1"/>
      <w:marLeft w:val="0"/>
      <w:marRight w:val="0"/>
      <w:marTop w:val="0"/>
      <w:marBottom w:val="0"/>
      <w:divBdr>
        <w:top w:val="none" w:sz="0" w:space="0" w:color="auto"/>
        <w:left w:val="none" w:sz="0" w:space="0" w:color="auto"/>
        <w:bottom w:val="none" w:sz="0" w:space="0" w:color="auto"/>
        <w:right w:val="none" w:sz="0" w:space="0" w:color="auto"/>
      </w:divBdr>
      <w:divsChild>
        <w:div w:id="107505693">
          <w:marLeft w:val="0"/>
          <w:marRight w:val="0"/>
          <w:marTop w:val="0"/>
          <w:marBottom w:val="0"/>
          <w:divBdr>
            <w:top w:val="none" w:sz="0" w:space="0" w:color="auto"/>
            <w:left w:val="none" w:sz="0" w:space="0" w:color="auto"/>
            <w:bottom w:val="none" w:sz="0" w:space="0" w:color="auto"/>
            <w:right w:val="none" w:sz="0" w:space="0" w:color="auto"/>
          </w:divBdr>
        </w:div>
      </w:divsChild>
    </w:div>
    <w:div w:id="316105877">
      <w:bodyDiv w:val="1"/>
      <w:marLeft w:val="0"/>
      <w:marRight w:val="0"/>
      <w:marTop w:val="0"/>
      <w:marBottom w:val="0"/>
      <w:divBdr>
        <w:top w:val="none" w:sz="0" w:space="0" w:color="auto"/>
        <w:left w:val="none" w:sz="0" w:space="0" w:color="auto"/>
        <w:bottom w:val="none" w:sz="0" w:space="0" w:color="auto"/>
        <w:right w:val="none" w:sz="0" w:space="0" w:color="auto"/>
      </w:divBdr>
    </w:div>
    <w:div w:id="316111226">
      <w:bodyDiv w:val="1"/>
      <w:marLeft w:val="0"/>
      <w:marRight w:val="0"/>
      <w:marTop w:val="0"/>
      <w:marBottom w:val="0"/>
      <w:divBdr>
        <w:top w:val="none" w:sz="0" w:space="0" w:color="auto"/>
        <w:left w:val="none" w:sz="0" w:space="0" w:color="auto"/>
        <w:bottom w:val="none" w:sz="0" w:space="0" w:color="auto"/>
        <w:right w:val="none" w:sz="0" w:space="0" w:color="auto"/>
      </w:divBdr>
      <w:divsChild>
        <w:div w:id="457263098">
          <w:marLeft w:val="0"/>
          <w:marRight w:val="0"/>
          <w:marTop w:val="0"/>
          <w:marBottom w:val="525"/>
          <w:divBdr>
            <w:top w:val="none" w:sz="0" w:space="0" w:color="auto"/>
            <w:left w:val="none" w:sz="0" w:space="0" w:color="auto"/>
            <w:bottom w:val="none" w:sz="0" w:space="0" w:color="auto"/>
            <w:right w:val="none" w:sz="0" w:space="0" w:color="auto"/>
          </w:divBdr>
        </w:div>
      </w:divsChild>
    </w:div>
    <w:div w:id="316151852">
      <w:bodyDiv w:val="1"/>
      <w:marLeft w:val="0"/>
      <w:marRight w:val="0"/>
      <w:marTop w:val="0"/>
      <w:marBottom w:val="0"/>
      <w:divBdr>
        <w:top w:val="none" w:sz="0" w:space="0" w:color="auto"/>
        <w:left w:val="none" w:sz="0" w:space="0" w:color="auto"/>
        <w:bottom w:val="none" w:sz="0" w:space="0" w:color="auto"/>
        <w:right w:val="none" w:sz="0" w:space="0" w:color="auto"/>
      </w:divBdr>
      <w:divsChild>
        <w:div w:id="1019968875">
          <w:marLeft w:val="0"/>
          <w:marRight w:val="0"/>
          <w:marTop w:val="0"/>
          <w:marBottom w:val="525"/>
          <w:divBdr>
            <w:top w:val="none" w:sz="0" w:space="0" w:color="auto"/>
            <w:left w:val="none" w:sz="0" w:space="0" w:color="auto"/>
            <w:bottom w:val="none" w:sz="0" w:space="0" w:color="auto"/>
            <w:right w:val="none" w:sz="0" w:space="0" w:color="auto"/>
          </w:divBdr>
        </w:div>
      </w:divsChild>
    </w:div>
    <w:div w:id="316154725">
      <w:bodyDiv w:val="1"/>
      <w:marLeft w:val="0"/>
      <w:marRight w:val="0"/>
      <w:marTop w:val="0"/>
      <w:marBottom w:val="0"/>
      <w:divBdr>
        <w:top w:val="none" w:sz="0" w:space="0" w:color="auto"/>
        <w:left w:val="none" w:sz="0" w:space="0" w:color="auto"/>
        <w:bottom w:val="none" w:sz="0" w:space="0" w:color="auto"/>
        <w:right w:val="none" w:sz="0" w:space="0" w:color="auto"/>
      </w:divBdr>
    </w:div>
    <w:div w:id="316342926">
      <w:bodyDiv w:val="1"/>
      <w:marLeft w:val="0"/>
      <w:marRight w:val="0"/>
      <w:marTop w:val="0"/>
      <w:marBottom w:val="0"/>
      <w:divBdr>
        <w:top w:val="none" w:sz="0" w:space="0" w:color="auto"/>
        <w:left w:val="none" w:sz="0" w:space="0" w:color="auto"/>
        <w:bottom w:val="none" w:sz="0" w:space="0" w:color="auto"/>
        <w:right w:val="none" w:sz="0" w:space="0" w:color="auto"/>
      </w:divBdr>
    </w:div>
    <w:div w:id="316374841">
      <w:bodyDiv w:val="1"/>
      <w:marLeft w:val="0"/>
      <w:marRight w:val="0"/>
      <w:marTop w:val="0"/>
      <w:marBottom w:val="0"/>
      <w:divBdr>
        <w:top w:val="none" w:sz="0" w:space="0" w:color="auto"/>
        <w:left w:val="none" w:sz="0" w:space="0" w:color="auto"/>
        <w:bottom w:val="none" w:sz="0" w:space="0" w:color="auto"/>
        <w:right w:val="none" w:sz="0" w:space="0" w:color="auto"/>
      </w:divBdr>
      <w:divsChild>
        <w:div w:id="345642880">
          <w:marLeft w:val="0"/>
          <w:marRight w:val="0"/>
          <w:marTop w:val="0"/>
          <w:marBottom w:val="375"/>
          <w:divBdr>
            <w:top w:val="none" w:sz="0" w:space="0" w:color="auto"/>
            <w:left w:val="none" w:sz="0" w:space="0" w:color="auto"/>
            <w:bottom w:val="none" w:sz="0" w:space="0" w:color="auto"/>
            <w:right w:val="none" w:sz="0" w:space="0" w:color="auto"/>
          </w:divBdr>
          <w:divsChild>
            <w:div w:id="909458850">
              <w:marLeft w:val="0"/>
              <w:marRight w:val="0"/>
              <w:marTop w:val="0"/>
              <w:marBottom w:val="0"/>
              <w:divBdr>
                <w:top w:val="none" w:sz="0" w:space="0" w:color="auto"/>
                <w:left w:val="none" w:sz="0" w:space="0" w:color="auto"/>
                <w:bottom w:val="none" w:sz="0" w:space="0" w:color="auto"/>
                <w:right w:val="none" w:sz="0" w:space="0" w:color="auto"/>
              </w:divBdr>
            </w:div>
          </w:divsChild>
        </w:div>
        <w:div w:id="580454895">
          <w:marLeft w:val="0"/>
          <w:marRight w:val="0"/>
          <w:marTop w:val="0"/>
          <w:marBottom w:val="0"/>
          <w:divBdr>
            <w:top w:val="none" w:sz="0" w:space="0" w:color="auto"/>
            <w:left w:val="none" w:sz="0" w:space="0" w:color="auto"/>
            <w:bottom w:val="none" w:sz="0" w:space="0" w:color="auto"/>
            <w:right w:val="none" w:sz="0" w:space="0" w:color="auto"/>
          </w:divBdr>
        </w:div>
        <w:div w:id="965233384">
          <w:marLeft w:val="0"/>
          <w:marRight w:val="0"/>
          <w:marTop w:val="0"/>
          <w:marBottom w:val="0"/>
          <w:divBdr>
            <w:top w:val="none" w:sz="0" w:space="0" w:color="auto"/>
            <w:left w:val="none" w:sz="0" w:space="0" w:color="auto"/>
            <w:bottom w:val="none" w:sz="0" w:space="0" w:color="auto"/>
            <w:right w:val="none" w:sz="0" w:space="0" w:color="auto"/>
          </w:divBdr>
        </w:div>
      </w:divsChild>
    </w:div>
    <w:div w:id="316617973">
      <w:bodyDiv w:val="1"/>
      <w:marLeft w:val="0"/>
      <w:marRight w:val="0"/>
      <w:marTop w:val="0"/>
      <w:marBottom w:val="0"/>
      <w:divBdr>
        <w:top w:val="none" w:sz="0" w:space="0" w:color="auto"/>
        <w:left w:val="none" w:sz="0" w:space="0" w:color="auto"/>
        <w:bottom w:val="none" w:sz="0" w:space="0" w:color="auto"/>
        <w:right w:val="none" w:sz="0" w:space="0" w:color="auto"/>
      </w:divBdr>
    </w:div>
    <w:div w:id="316881671">
      <w:bodyDiv w:val="1"/>
      <w:marLeft w:val="0"/>
      <w:marRight w:val="0"/>
      <w:marTop w:val="0"/>
      <w:marBottom w:val="0"/>
      <w:divBdr>
        <w:top w:val="none" w:sz="0" w:space="0" w:color="auto"/>
        <w:left w:val="none" w:sz="0" w:space="0" w:color="auto"/>
        <w:bottom w:val="none" w:sz="0" w:space="0" w:color="auto"/>
        <w:right w:val="none" w:sz="0" w:space="0" w:color="auto"/>
      </w:divBdr>
    </w:div>
    <w:div w:id="316885605">
      <w:bodyDiv w:val="1"/>
      <w:marLeft w:val="0"/>
      <w:marRight w:val="0"/>
      <w:marTop w:val="0"/>
      <w:marBottom w:val="0"/>
      <w:divBdr>
        <w:top w:val="none" w:sz="0" w:space="0" w:color="auto"/>
        <w:left w:val="none" w:sz="0" w:space="0" w:color="auto"/>
        <w:bottom w:val="none" w:sz="0" w:space="0" w:color="auto"/>
        <w:right w:val="none" w:sz="0" w:space="0" w:color="auto"/>
      </w:divBdr>
    </w:div>
    <w:div w:id="316886370">
      <w:bodyDiv w:val="1"/>
      <w:marLeft w:val="0"/>
      <w:marRight w:val="0"/>
      <w:marTop w:val="0"/>
      <w:marBottom w:val="0"/>
      <w:divBdr>
        <w:top w:val="none" w:sz="0" w:space="0" w:color="auto"/>
        <w:left w:val="none" w:sz="0" w:space="0" w:color="auto"/>
        <w:bottom w:val="none" w:sz="0" w:space="0" w:color="auto"/>
        <w:right w:val="none" w:sz="0" w:space="0" w:color="auto"/>
      </w:divBdr>
      <w:divsChild>
        <w:div w:id="58603168">
          <w:marLeft w:val="0"/>
          <w:marRight w:val="0"/>
          <w:marTop w:val="0"/>
          <w:marBottom w:val="0"/>
          <w:divBdr>
            <w:top w:val="none" w:sz="0" w:space="0" w:color="auto"/>
            <w:left w:val="none" w:sz="0" w:space="0" w:color="auto"/>
            <w:bottom w:val="none" w:sz="0" w:space="0" w:color="auto"/>
            <w:right w:val="none" w:sz="0" w:space="0" w:color="auto"/>
          </w:divBdr>
          <w:divsChild>
            <w:div w:id="655647921">
              <w:marLeft w:val="0"/>
              <w:marRight w:val="150"/>
              <w:marTop w:val="0"/>
              <w:marBottom w:val="0"/>
              <w:divBdr>
                <w:top w:val="none" w:sz="0" w:space="0" w:color="auto"/>
                <w:left w:val="none" w:sz="0" w:space="0" w:color="auto"/>
                <w:bottom w:val="none" w:sz="0" w:space="0" w:color="auto"/>
                <w:right w:val="none" w:sz="0" w:space="0" w:color="auto"/>
              </w:divBdr>
            </w:div>
            <w:div w:id="1496147906">
              <w:marLeft w:val="0"/>
              <w:marRight w:val="150"/>
              <w:marTop w:val="0"/>
              <w:marBottom w:val="0"/>
              <w:divBdr>
                <w:top w:val="none" w:sz="0" w:space="0" w:color="auto"/>
                <w:left w:val="none" w:sz="0" w:space="0" w:color="auto"/>
                <w:bottom w:val="none" w:sz="0" w:space="0" w:color="auto"/>
                <w:right w:val="none" w:sz="0" w:space="0" w:color="auto"/>
              </w:divBdr>
            </w:div>
          </w:divsChild>
        </w:div>
        <w:div w:id="983435984">
          <w:marLeft w:val="0"/>
          <w:marRight w:val="0"/>
          <w:marTop w:val="0"/>
          <w:marBottom w:val="150"/>
          <w:divBdr>
            <w:top w:val="none" w:sz="0" w:space="0" w:color="auto"/>
            <w:left w:val="none" w:sz="0" w:space="0" w:color="auto"/>
            <w:bottom w:val="none" w:sz="0" w:space="0" w:color="auto"/>
            <w:right w:val="none" w:sz="0" w:space="0" w:color="auto"/>
          </w:divBdr>
        </w:div>
        <w:div w:id="1190728497">
          <w:marLeft w:val="0"/>
          <w:marRight w:val="0"/>
          <w:marTop w:val="0"/>
          <w:marBottom w:val="0"/>
          <w:divBdr>
            <w:top w:val="none" w:sz="0" w:space="0" w:color="auto"/>
            <w:left w:val="none" w:sz="0" w:space="0" w:color="auto"/>
            <w:bottom w:val="none" w:sz="0" w:space="0" w:color="auto"/>
            <w:right w:val="none" w:sz="0" w:space="0" w:color="auto"/>
          </w:divBdr>
        </w:div>
        <w:div w:id="1379234067">
          <w:marLeft w:val="0"/>
          <w:marRight w:val="0"/>
          <w:marTop w:val="0"/>
          <w:marBottom w:val="0"/>
          <w:divBdr>
            <w:top w:val="none" w:sz="0" w:space="0" w:color="auto"/>
            <w:left w:val="none" w:sz="0" w:space="0" w:color="auto"/>
            <w:bottom w:val="none" w:sz="0" w:space="0" w:color="auto"/>
            <w:right w:val="none" w:sz="0" w:space="0" w:color="auto"/>
          </w:divBdr>
        </w:div>
      </w:divsChild>
    </w:div>
    <w:div w:id="317156720">
      <w:bodyDiv w:val="1"/>
      <w:marLeft w:val="0"/>
      <w:marRight w:val="0"/>
      <w:marTop w:val="0"/>
      <w:marBottom w:val="0"/>
      <w:divBdr>
        <w:top w:val="none" w:sz="0" w:space="0" w:color="auto"/>
        <w:left w:val="none" w:sz="0" w:space="0" w:color="auto"/>
        <w:bottom w:val="none" w:sz="0" w:space="0" w:color="auto"/>
        <w:right w:val="none" w:sz="0" w:space="0" w:color="auto"/>
      </w:divBdr>
    </w:div>
    <w:div w:id="317340950">
      <w:bodyDiv w:val="1"/>
      <w:marLeft w:val="0"/>
      <w:marRight w:val="0"/>
      <w:marTop w:val="0"/>
      <w:marBottom w:val="0"/>
      <w:divBdr>
        <w:top w:val="none" w:sz="0" w:space="0" w:color="auto"/>
        <w:left w:val="none" w:sz="0" w:space="0" w:color="auto"/>
        <w:bottom w:val="none" w:sz="0" w:space="0" w:color="auto"/>
        <w:right w:val="none" w:sz="0" w:space="0" w:color="auto"/>
      </w:divBdr>
    </w:div>
    <w:div w:id="317391751">
      <w:bodyDiv w:val="1"/>
      <w:marLeft w:val="0"/>
      <w:marRight w:val="0"/>
      <w:marTop w:val="0"/>
      <w:marBottom w:val="0"/>
      <w:divBdr>
        <w:top w:val="none" w:sz="0" w:space="0" w:color="auto"/>
        <w:left w:val="none" w:sz="0" w:space="0" w:color="auto"/>
        <w:bottom w:val="none" w:sz="0" w:space="0" w:color="auto"/>
        <w:right w:val="none" w:sz="0" w:space="0" w:color="auto"/>
      </w:divBdr>
    </w:div>
    <w:div w:id="317466747">
      <w:bodyDiv w:val="1"/>
      <w:marLeft w:val="0"/>
      <w:marRight w:val="0"/>
      <w:marTop w:val="0"/>
      <w:marBottom w:val="0"/>
      <w:divBdr>
        <w:top w:val="none" w:sz="0" w:space="0" w:color="auto"/>
        <w:left w:val="none" w:sz="0" w:space="0" w:color="auto"/>
        <w:bottom w:val="none" w:sz="0" w:space="0" w:color="auto"/>
        <w:right w:val="none" w:sz="0" w:space="0" w:color="auto"/>
      </w:divBdr>
    </w:div>
    <w:div w:id="317610550">
      <w:bodyDiv w:val="1"/>
      <w:marLeft w:val="0"/>
      <w:marRight w:val="0"/>
      <w:marTop w:val="0"/>
      <w:marBottom w:val="0"/>
      <w:divBdr>
        <w:top w:val="none" w:sz="0" w:space="0" w:color="auto"/>
        <w:left w:val="none" w:sz="0" w:space="0" w:color="auto"/>
        <w:bottom w:val="none" w:sz="0" w:space="0" w:color="auto"/>
        <w:right w:val="none" w:sz="0" w:space="0" w:color="auto"/>
      </w:divBdr>
    </w:div>
    <w:div w:id="317616572">
      <w:bodyDiv w:val="1"/>
      <w:marLeft w:val="0"/>
      <w:marRight w:val="0"/>
      <w:marTop w:val="0"/>
      <w:marBottom w:val="0"/>
      <w:divBdr>
        <w:top w:val="none" w:sz="0" w:space="0" w:color="auto"/>
        <w:left w:val="none" w:sz="0" w:space="0" w:color="auto"/>
        <w:bottom w:val="none" w:sz="0" w:space="0" w:color="auto"/>
        <w:right w:val="none" w:sz="0" w:space="0" w:color="auto"/>
      </w:divBdr>
    </w:div>
    <w:div w:id="317659702">
      <w:bodyDiv w:val="1"/>
      <w:marLeft w:val="0"/>
      <w:marRight w:val="0"/>
      <w:marTop w:val="0"/>
      <w:marBottom w:val="0"/>
      <w:divBdr>
        <w:top w:val="none" w:sz="0" w:space="0" w:color="auto"/>
        <w:left w:val="none" w:sz="0" w:space="0" w:color="auto"/>
        <w:bottom w:val="none" w:sz="0" w:space="0" w:color="auto"/>
        <w:right w:val="none" w:sz="0" w:space="0" w:color="auto"/>
      </w:divBdr>
    </w:div>
    <w:div w:id="318001299">
      <w:bodyDiv w:val="1"/>
      <w:marLeft w:val="0"/>
      <w:marRight w:val="0"/>
      <w:marTop w:val="0"/>
      <w:marBottom w:val="0"/>
      <w:divBdr>
        <w:top w:val="none" w:sz="0" w:space="0" w:color="auto"/>
        <w:left w:val="none" w:sz="0" w:space="0" w:color="auto"/>
        <w:bottom w:val="none" w:sz="0" w:space="0" w:color="auto"/>
        <w:right w:val="none" w:sz="0" w:space="0" w:color="auto"/>
      </w:divBdr>
    </w:div>
    <w:div w:id="318003595">
      <w:bodyDiv w:val="1"/>
      <w:marLeft w:val="0"/>
      <w:marRight w:val="0"/>
      <w:marTop w:val="0"/>
      <w:marBottom w:val="0"/>
      <w:divBdr>
        <w:top w:val="none" w:sz="0" w:space="0" w:color="auto"/>
        <w:left w:val="none" w:sz="0" w:space="0" w:color="auto"/>
        <w:bottom w:val="none" w:sz="0" w:space="0" w:color="auto"/>
        <w:right w:val="none" w:sz="0" w:space="0" w:color="auto"/>
      </w:divBdr>
    </w:div>
    <w:div w:id="318466397">
      <w:bodyDiv w:val="1"/>
      <w:marLeft w:val="0"/>
      <w:marRight w:val="0"/>
      <w:marTop w:val="0"/>
      <w:marBottom w:val="0"/>
      <w:divBdr>
        <w:top w:val="none" w:sz="0" w:space="0" w:color="auto"/>
        <w:left w:val="none" w:sz="0" w:space="0" w:color="auto"/>
        <w:bottom w:val="none" w:sz="0" w:space="0" w:color="auto"/>
        <w:right w:val="none" w:sz="0" w:space="0" w:color="auto"/>
      </w:divBdr>
      <w:divsChild>
        <w:div w:id="535433976">
          <w:marLeft w:val="0"/>
          <w:marRight w:val="0"/>
          <w:marTop w:val="0"/>
          <w:marBottom w:val="525"/>
          <w:divBdr>
            <w:top w:val="none" w:sz="0" w:space="0" w:color="auto"/>
            <w:left w:val="none" w:sz="0" w:space="0" w:color="auto"/>
            <w:bottom w:val="none" w:sz="0" w:space="0" w:color="auto"/>
            <w:right w:val="none" w:sz="0" w:space="0" w:color="auto"/>
          </w:divBdr>
        </w:div>
      </w:divsChild>
    </w:div>
    <w:div w:id="318507471">
      <w:bodyDiv w:val="1"/>
      <w:marLeft w:val="0"/>
      <w:marRight w:val="0"/>
      <w:marTop w:val="0"/>
      <w:marBottom w:val="0"/>
      <w:divBdr>
        <w:top w:val="none" w:sz="0" w:space="0" w:color="auto"/>
        <w:left w:val="none" w:sz="0" w:space="0" w:color="auto"/>
        <w:bottom w:val="none" w:sz="0" w:space="0" w:color="auto"/>
        <w:right w:val="none" w:sz="0" w:space="0" w:color="auto"/>
      </w:divBdr>
      <w:divsChild>
        <w:div w:id="316494354">
          <w:marLeft w:val="0"/>
          <w:marRight w:val="0"/>
          <w:marTop w:val="0"/>
          <w:marBottom w:val="0"/>
          <w:divBdr>
            <w:top w:val="none" w:sz="0" w:space="0" w:color="auto"/>
            <w:left w:val="none" w:sz="0" w:space="0" w:color="auto"/>
            <w:bottom w:val="none" w:sz="0" w:space="0" w:color="auto"/>
            <w:right w:val="none" w:sz="0" w:space="0" w:color="auto"/>
          </w:divBdr>
        </w:div>
        <w:div w:id="964696791">
          <w:marLeft w:val="0"/>
          <w:marRight w:val="0"/>
          <w:marTop w:val="0"/>
          <w:marBottom w:val="0"/>
          <w:divBdr>
            <w:top w:val="none" w:sz="0" w:space="0" w:color="auto"/>
            <w:left w:val="none" w:sz="0" w:space="0" w:color="auto"/>
            <w:bottom w:val="none" w:sz="0" w:space="0" w:color="auto"/>
            <w:right w:val="none" w:sz="0" w:space="0" w:color="auto"/>
          </w:divBdr>
        </w:div>
        <w:div w:id="1726373975">
          <w:marLeft w:val="0"/>
          <w:marRight w:val="0"/>
          <w:marTop w:val="0"/>
          <w:marBottom w:val="375"/>
          <w:divBdr>
            <w:top w:val="none" w:sz="0" w:space="0" w:color="auto"/>
            <w:left w:val="none" w:sz="0" w:space="0" w:color="auto"/>
            <w:bottom w:val="none" w:sz="0" w:space="0" w:color="auto"/>
            <w:right w:val="none" w:sz="0" w:space="0" w:color="auto"/>
          </w:divBdr>
          <w:divsChild>
            <w:div w:id="12937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01939">
      <w:bodyDiv w:val="1"/>
      <w:marLeft w:val="0"/>
      <w:marRight w:val="0"/>
      <w:marTop w:val="0"/>
      <w:marBottom w:val="0"/>
      <w:divBdr>
        <w:top w:val="none" w:sz="0" w:space="0" w:color="auto"/>
        <w:left w:val="none" w:sz="0" w:space="0" w:color="auto"/>
        <w:bottom w:val="none" w:sz="0" w:space="0" w:color="auto"/>
        <w:right w:val="none" w:sz="0" w:space="0" w:color="auto"/>
      </w:divBdr>
    </w:div>
    <w:div w:id="318703325">
      <w:bodyDiv w:val="1"/>
      <w:marLeft w:val="0"/>
      <w:marRight w:val="0"/>
      <w:marTop w:val="0"/>
      <w:marBottom w:val="0"/>
      <w:divBdr>
        <w:top w:val="none" w:sz="0" w:space="0" w:color="auto"/>
        <w:left w:val="none" w:sz="0" w:space="0" w:color="auto"/>
        <w:bottom w:val="none" w:sz="0" w:space="0" w:color="auto"/>
        <w:right w:val="none" w:sz="0" w:space="0" w:color="auto"/>
      </w:divBdr>
    </w:div>
    <w:div w:id="318727191">
      <w:bodyDiv w:val="1"/>
      <w:marLeft w:val="0"/>
      <w:marRight w:val="0"/>
      <w:marTop w:val="0"/>
      <w:marBottom w:val="0"/>
      <w:divBdr>
        <w:top w:val="none" w:sz="0" w:space="0" w:color="auto"/>
        <w:left w:val="none" w:sz="0" w:space="0" w:color="auto"/>
        <w:bottom w:val="none" w:sz="0" w:space="0" w:color="auto"/>
        <w:right w:val="none" w:sz="0" w:space="0" w:color="auto"/>
      </w:divBdr>
    </w:div>
    <w:div w:id="319042109">
      <w:bodyDiv w:val="1"/>
      <w:marLeft w:val="0"/>
      <w:marRight w:val="0"/>
      <w:marTop w:val="0"/>
      <w:marBottom w:val="0"/>
      <w:divBdr>
        <w:top w:val="none" w:sz="0" w:space="0" w:color="auto"/>
        <w:left w:val="none" w:sz="0" w:space="0" w:color="auto"/>
        <w:bottom w:val="none" w:sz="0" w:space="0" w:color="auto"/>
        <w:right w:val="none" w:sz="0" w:space="0" w:color="auto"/>
      </w:divBdr>
      <w:divsChild>
        <w:div w:id="150301138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19046095">
      <w:bodyDiv w:val="1"/>
      <w:marLeft w:val="0"/>
      <w:marRight w:val="0"/>
      <w:marTop w:val="0"/>
      <w:marBottom w:val="0"/>
      <w:divBdr>
        <w:top w:val="none" w:sz="0" w:space="0" w:color="auto"/>
        <w:left w:val="none" w:sz="0" w:space="0" w:color="auto"/>
        <w:bottom w:val="none" w:sz="0" w:space="0" w:color="auto"/>
        <w:right w:val="none" w:sz="0" w:space="0" w:color="auto"/>
      </w:divBdr>
    </w:div>
    <w:div w:id="319161112">
      <w:bodyDiv w:val="1"/>
      <w:marLeft w:val="0"/>
      <w:marRight w:val="0"/>
      <w:marTop w:val="0"/>
      <w:marBottom w:val="0"/>
      <w:divBdr>
        <w:top w:val="none" w:sz="0" w:space="0" w:color="auto"/>
        <w:left w:val="none" w:sz="0" w:space="0" w:color="auto"/>
        <w:bottom w:val="none" w:sz="0" w:space="0" w:color="auto"/>
        <w:right w:val="none" w:sz="0" w:space="0" w:color="auto"/>
      </w:divBdr>
    </w:div>
    <w:div w:id="319310369">
      <w:bodyDiv w:val="1"/>
      <w:marLeft w:val="0"/>
      <w:marRight w:val="0"/>
      <w:marTop w:val="0"/>
      <w:marBottom w:val="0"/>
      <w:divBdr>
        <w:top w:val="none" w:sz="0" w:space="0" w:color="auto"/>
        <w:left w:val="none" w:sz="0" w:space="0" w:color="auto"/>
        <w:bottom w:val="none" w:sz="0" w:space="0" w:color="auto"/>
        <w:right w:val="none" w:sz="0" w:space="0" w:color="auto"/>
      </w:divBdr>
    </w:div>
    <w:div w:id="319892612">
      <w:bodyDiv w:val="1"/>
      <w:marLeft w:val="0"/>
      <w:marRight w:val="0"/>
      <w:marTop w:val="0"/>
      <w:marBottom w:val="0"/>
      <w:divBdr>
        <w:top w:val="none" w:sz="0" w:space="0" w:color="auto"/>
        <w:left w:val="none" w:sz="0" w:space="0" w:color="auto"/>
        <w:bottom w:val="none" w:sz="0" w:space="0" w:color="auto"/>
        <w:right w:val="none" w:sz="0" w:space="0" w:color="auto"/>
      </w:divBdr>
    </w:div>
    <w:div w:id="320548081">
      <w:bodyDiv w:val="1"/>
      <w:marLeft w:val="0"/>
      <w:marRight w:val="0"/>
      <w:marTop w:val="0"/>
      <w:marBottom w:val="0"/>
      <w:divBdr>
        <w:top w:val="none" w:sz="0" w:space="0" w:color="auto"/>
        <w:left w:val="none" w:sz="0" w:space="0" w:color="auto"/>
        <w:bottom w:val="none" w:sz="0" w:space="0" w:color="auto"/>
        <w:right w:val="none" w:sz="0" w:space="0" w:color="auto"/>
      </w:divBdr>
      <w:divsChild>
        <w:div w:id="245382745">
          <w:marLeft w:val="0"/>
          <w:marRight w:val="0"/>
          <w:marTop w:val="0"/>
          <w:marBottom w:val="0"/>
          <w:divBdr>
            <w:top w:val="none" w:sz="0" w:space="0" w:color="auto"/>
            <w:left w:val="none" w:sz="0" w:space="0" w:color="auto"/>
            <w:bottom w:val="none" w:sz="0" w:space="0" w:color="auto"/>
            <w:right w:val="none" w:sz="0" w:space="0" w:color="auto"/>
          </w:divBdr>
        </w:div>
      </w:divsChild>
    </w:div>
    <w:div w:id="320549388">
      <w:bodyDiv w:val="1"/>
      <w:marLeft w:val="0"/>
      <w:marRight w:val="0"/>
      <w:marTop w:val="0"/>
      <w:marBottom w:val="0"/>
      <w:divBdr>
        <w:top w:val="none" w:sz="0" w:space="0" w:color="auto"/>
        <w:left w:val="none" w:sz="0" w:space="0" w:color="auto"/>
        <w:bottom w:val="none" w:sz="0" w:space="0" w:color="auto"/>
        <w:right w:val="none" w:sz="0" w:space="0" w:color="auto"/>
      </w:divBdr>
      <w:divsChild>
        <w:div w:id="868104834">
          <w:marLeft w:val="0"/>
          <w:marRight w:val="0"/>
          <w:marTop w:val="0"/>
          <w:marBottom w:val="0"/>
          <w:divBdr>
            <w:top w:val="none" w:sz="0" w:space="0" w:color="auto"/>
            <w:left w:val="none" w:sz="0" w:space="0" w:color="auto"/>
            <w:bottom w:val="none" w:sz="0" w:space="0" w:color="auto"/>
            <w:right w:val="none" w:sz="0" w:space="0" w:color="auto"/>
          </w:divBdr>
        </w:div>
      </w:divsChild>
    </w:div>
    <w:div w:id="320819392">
      <w:bodyDiv w:val="1"/>
      <w:marLeft w:val="0"/>
      <w:marRight w:val="0"/>
      <w:marTop w:val="0"/>
      <w:marBottom w:val="0"/>
      <w:divBdr>
        <w:top w:val="none" w:sz="0" w:space="0" w:color="auto"/>
        <w:left w:val="none" w:sz="0" w:space="0" w:color="auto"/>
        <w:bottom w:val="none" w:sz="0" w:space="0" w:color="auto"/>
        <w:right w:val="none" w:sz="0" w:space="0" w:color="auto"/>
      </w:divBdr>
      <w:divsChild>
        <w:div w:id="529801943">
          <w:marLeft w:val="-225"/>
          <w:marRight w:val="-225"/>
          <w:marTop w:val="0"/>
          <w:marBottom w:val="0"/>
          <w:divBdr>
            <w:top w:val="none" w:sz="0" w:space="0" w:color="auto"/>
            <w:left w:val="none" w:sz="0" w:space="0" w:color="auto"/>
            <w:bottom w:val="none" w:sz="0" w:space="0" w:color="auto"/>
            <w:right w:val="none" w:sz="0" w:space="0" w:color="auto"/>
          </w:divBdr>
          <w:divsChild>
            <w:div w:id="268709105">
              <w:marLeft w:val="0"/>
              <w:marRight w:val="0"/>
              <w:marTop w:val="0"/>
              <w:marBottom w:val="0"/>
              <w:divBdr>
                <w:top w:val="none" w:sz="0" w:space="0" w:color="auto"/>
                <w:left w:val="none" w:sz="0" w:space="0" w:color="auto"/>
                <w:bottom w:val="none" w:sz="0" w:space="0" w:color="auto"/>
                <w:right w:val="none" w:sz="0" w:space="0" w:color="auto"/>
              </w:divBdr>
              <w:divsChild>
                <w:div w:id="8308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38277">
          <w:marLeft w:val="-225"/>
          <w:marRight w:val="-225"/>
          <w:marTop w:val="0"/>
          <w:marBottom w:val="0"/>
          <w:divBdr>
            <w:top w:val="none" w:sz="0" w:space="0" w:color="auto"/>
            <w:left w:val="none" w:sz="0" w:space="0" w:color="auto"/>
            <w:bottom w:val="none" w:sz="0" w:space="0" w:color="auto"/>
            <w:right w:val="none" w:sz="0" w:space="0" w:color="auto"/>
          </w:divBdr>
          <w:divsChild>
            <w:div w:id="720860393">
              <w:marLeft w:val="0"/>
              <w:marRight w:val="0"/>
              <w:marTop w:val="0"/>
              <w:marBottom w:val="0"/>
              <w:divBdr>
                <w:top w:val="none" w:sz="0" w:space="0" w:color="auto"/>
                <w:left w:val="none" w:sz="0" w:space="0" w:color="auto"/>
                <w:bottom w:val="none" w:sz="0" w:space="0" w:color="auto"/>
                <w:right w:val="none" w:sz="0" w:space="0" w:color="auto"/>
              </w:divBdr>
            </w:div>
          </w:divsChild>
        </w:div>
        <w:div w:id="1061830762">
          <w:marLeft w:val="-225"/>
          <w:marRight w:val="-225"/>
          <w:marTop w:val="0"/>
          <w:marBottom w:val="0"/>
          <w:divBdr>
            <w:top w:val="none" w:sz="0" w:space="0" w:color="auto"/>
            <w:left w:val="none" w:sz="0" w:space="0" w:color="auto"/>
            <w:bottom w:val="none" w:sz="0" w:space="0" w:color="auto"/>
            <w:right w:val="none" w:sz="0" w:space="0" w:color="auto"/>
          </w:divBdr>
        </w:div>
      </w:divsChild>
    </w:div>
    <w:div w:id="320819739">
      <w:bodyDiv w:val="1"/>
      <w:marLeft w:val="0"/>
      <w:marRight w:val="0"/>
      <w:marTop w:val="0"/>
      <w:marBottom w:val="0"/>
      <w:divBdr>
        <w:top w:val="none" w:sz="0" w:space="0" w:color="auto"/>
        <w:left w:val="none" w:sz="0" w:space="0" w:color="auto"/>
        <w:bottom w:val="none" w:sz="0" w:space="0" w:color="auto"/>
        <w:right w:val="none" w:sz="0" w:space="0" w:color="auto"/>
      </w:divBdr>
    </w:div>
    <w:div w:id="320888789">
      <w:bodyDiv w:val="1"/>
      <w:marLeft w:val="0"/>
      <w:marRight w:val="0"/>
      <w:marTop w:val="0"/>
      <w:marBottom w:val="0"/>
      <w:divBdr>
        <w:top w:val="none" w:sz="0" w:space="0" w:color="auto"/>
        <w:left w:val="none" w:sz="0" w:space="0" w:color="auto"/>
        <w:bottom w:val="none" w:sz="0" w:space="0" w:color="auto"/>
        <w:right w:val="none" w:sz="0" w:space="0" w:color="auto"/>
      </w:divBdr>
      <w:divsChild>
        <w:div w:id="1394238635">
          <w:marLeft w:val="0"/>
          <w:marRight w:val="0"/>
          <w:marTop w:val="0"/>
          <w:marBottom w:val="0"/>
          <w:divBdr>
            <w:top w:val="none" w:sz="0" w:space="0" w:color="auto"/>
            <w:left w:val="none" w:sz="0" w:space="0" w:color="auto"/>
            <w:bottom w:val="none" w:sz="0" w:space="0" w:color="auto"/>
            <w:right w:val="none" w:sz="0" w:space="0" w:color="auto"/>
          </w:divBdr>
          <w:divsChild>
            <w:div w:id="14071469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21003654">
      <w:bodyDiv w:val="1"/>
      <w:marLeft w:val="0"/>
      <w:marRight w:val="0"/>
      <w:marTop w:val="0"/>
      <w:marBottom w:val="0"/>
      <w:divBdr>
        <w:top w:val="none" w:sz="0" w:space="0" w:color="auto"/>
        <w:left w:val="none" w:sz="0" w:space="0" w:color="auto"/>
        <w:bottom w:val="none" w:sz="0" w:space="0" w:color="auto"/>
        <w:right w:val="none" w:sz="0" w:space="0" w:color="auto"/>
      </w:divBdr>
      <w:divsChild>
        <w:div w:id="1274093097">
          <w:marLeft w:val="0"/>
          <w:marRight w:val="0"/>
          <w:marTop w:val="0"/>
          <w:marBottom w:val="0"/>
          <w:divBdr>
            <w:top w:val="none" w:sz="0" w:space="0" w:color="auto"/>
            <w:left w:val="none" w:sz="0" w:space="0" w:color="auto"/>
            <w:bottom w:val="none" w:sz="0" w:space="0" w:color="auto"/>
            <w:right w:val="none" w:sz="0" w:space="0" w:color="auto"/>
          </w:divBdr>
          <w:divsChild>
            <w:div w:id="1686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6966">
      <w:bodyDiv w:val="1"/>
      <w:marLeft w:val="0"/>
      <w:marRight w:val="0"/>
      <w:marTop w:val="0"/>
      <w:marBottom w:val="0"/>
      <w:divBdr>
        <w:top w:val="none" w:sz="0" w:space="0" w:color="auto"/>
        <w:left w:val="none" w:sz="0" w:space="0" w:color="auto"/>
        <w:bottom w:val="none" w:sz="0" w:space="0" w:color="auto"/>
        <w:right w:val="none" w:sz="0" w:space="0" w:color="auto"/>
      </w:divBdr>
      <w:divsChild>
        <w:div w:id="91065076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21158232">
      <w:bodyDiv w:val="1"/>
      <w:marLeft w:val="0"/>
      <w:marRight w:val="0"/>
      <w:marTop w:val="0"/>
      <w:marBottom w:val="0"/>
      <w:divBdr>
        <w:top w:val="none" w:sz="0" w:space="0" w:color="auto"/>
        <w:left w:val="none" w:sz="0" w:space="0" w:color="auto"/>
        <w:bottom w:val="none" w:sz="0" w:space="0" w:color="auto"/>
        <w:right w:val="none" w:sz="0" w:space="0" w:color="auto"/>
      </w:divBdr>
      <w:divsChild>
        <w:div w:id="599722689">
          <w:marLeft w:val="0"/>
          <w:marRight w:val="0"/>
          <w:marTop w:val="0"/>
          <w:marBottom w:val="0"/>
          <w:divBdr>
            <w:top w:val="none" w:sz="0" w:space="0" w:color="auto"/>
            <w:left w:val="none" w:sz="0" w:space="0" w:color="auto"/>
            <w:bottom w:val="none" w:sz="0" w:space="0" w:color="auto"/>
            <w:right w:val="none" w:sz="0" w:space="0" w:color="auto"/>
          </w:divBdr>
        </w:div>
        <w:div w:id="1468357032">
          <w:marLeft w:val="0"/>
          <w:marRight w:val="0"/>
          <w:marTop w:val="0"/>
          <w:marBottom w:val="0"/>
          <w:divBdr>
            <w:top w:val="none" w:sz="0" w:space="0" w:color="auto"/>
            <w:left w:val="none" w:sz="0" w:space="0" w:color="auto"/>
            <w:bottom w:val="none" w:sz="0" w:space="0" w:color="auto"/>
            <w:right w:val="none" w:sz="0" w:space="0" w:color="auto"/>
          </w:divBdr>
        </w:div>
      </w:divsChild>
    </w:div>
    <w:div w:id="321158258">
      <w:bodyDiv w:val="1"/>
      <w:marLeft w:val="0"/>
      <w:marRight w:val="0"/>
      <w:marTop w:val="0"/>
      <w:marBottom w:val="0"/>
      <w:divBdr>
        <w:top w:val="none" w:sz="0" w:space="0" w:color="auto"/>
        <w:left w:val="none" w:sz="0" w:space="0" w:color="auto"/>
        <w:bottom w:val="none" w:sz="0" w:space="0" w:color="auto"/>
        <w:right w:val="none" w:sz="0" w:space="0" w:color="auto"/>
      </w:divBdr>
    </w:div>
    <w:div w:id="321280268">
      <w:bodyDiv w:val="1"/>
      <w:marLeft w:val="0"/>
      <w:marRight w:val="0"/>
      <w:marTop w:val="0"/>
      <w:marBottom w:val="0"/>
      <w:divBdr>
        <w:top w:val="none" w:sz="0" w:space="0" w:color="auto"/>
        <w:left w:val="none" w:sz="0" w:space="0" w:color="auto"/>
        <w:bottom w:val="none" w:sz="0" w:space="0" w:color="auto"/>
        <w:right w:val="none" w:sz="0" w:space="0" w:color="auto"/>
      </w:divBdr>
    </w:div>
    <w:div w:id="321281280">
      <w:bodyDiv w:val="1"/>
      <w:marLeft w:val="0"/>
      <w:marRight w:val="0"/>
      <w:marTop w:val="0"/>
      <w:marBottom w:val="0"/>
      <w:divBdr>
        <w:top w:val="none" w:sz="0" w:space="0" w:color="auto"/>
        <w:left w:val="none" w:sz="0" w:space="0" w:color="auto"/>
        <w:bottom w:val="none" w:sz="0" w:space="0" w:color="auto"/>
        <w:right w:val="none" w:sz="0" w:space="0" w:color="auto"/>
      </w:divBdr>
    </w:div>
    <w:div w:id="321543208">
      <w:bodyDiv w:val="1"/>
      <w:marLeft w:val="0"/>
      <w:marRight w:val="0"/>
      <w:marTop w:val="0"/>
      <w:marBottom w:val="0"/>
      <w:divBdr>
        <w:top w:val="none" w:sz="0" w:space="0" w:color="auto"/>
        <w:left w:val="none" w:sz="0" w:space="0" w:color="auto"/>
        <w:bottom w:val="none" w:sz="0" w:space="0" w:color="auto"/>
        <w:right w:val="none" w:sz="0" w:space="0" w:color="auto"/>
      </w:divBdr>
      <w:divsChild>
        <w:div w:id="877014627">
          <w:marLeft w:val="0"/>
          <w:marRight w:val="0"/>
          <w:marTop w:val="0"/>
          <w:marBottom w:val="0"/>
          <w:divBdr>
            <w:top w:val="none" w:sz="0" w:space="0" w:color="auto"/>
            <w:left w:val="none" w:sz="0" w:space="0" w:color="auto"/>
            <w:bottom w:val="none" w:sz="0" w:space="0" w:color="auto"/>
            <w:right w:val="none" w:sz="0" w:space="0" w:color="auto"/>
          </w:divBdr>
        </w:div>
        <w:div w:id="1125276390">
          <w:marLeft w:val="0"/>
          <w:marRight w:val="0"/>
          <w:marTop w:val="0"/>
          <w:marBottom w:val="150"/>
          <w:divBdr>
            <w:top w:val="none" w:sz="0" w:space="0" w:color="auto"/>
            <w:left w:val="none" w:sz="0" w:space="0" w:color="auto"/>
            <w:bottom w:val="none" w:sz="0" w:space="0" w:color="auto"/>
            <w:right w:val="none" w:sz="0" w:space="0" w:color="auto"/>
          </w:divBdr>
        </w:div>
        <w:div w:id="1344626675">
          <w:marLeft w:val="0"/>
          <w:marRight w:val="0"/>
          <w:marTop w:val="0"/>
          <w:marBottom w:val="0"/>
          <w:divBdr>
            <w:top w:val="none" w:sz="0" w:space="0" w:color="auto"/>
            <w:left w:val="none" w:sz="0" w:space="0" w:color="auto"/>
            <w:bottom w:val="none" w:sz="0" w:space="0" w:color="auto"/>
            <w:right w:val="none" w:sz="0" w:space="0" w:color="auto"/>
          </w:divBdr>
        </w:div>
      </w:divsChild>
    </w:div>
    <w:div w:id="321547232">
      <w:bodyDiv w:val="1"/>
      <w:marLeft w:val="0"/>
      <w:marRight w:val="0"/>
      <w:marTop w:val="0"/>
      <w:marBottom w:val="0"/>
      <w:divBdr>
        <w:top w:val="none" w:sz="0" w:space="0" w:color="auto"/>
        <w:left w:val="none" w:sz="0" w:space="0" w:color="auto"/>
        <w:bottom w:val="none" w:sz="0" w:space="0" w:color="auto"/>
        <w:right w:val="none" w:sz="0" w:space="0" w:color="auto"/>
      </w:divBdr>
    </w:div>
    <w:div w:id="321667474">
      <w:bodyDiv w:val="1"/>
      <w:marLeft w:val="0"/>
      <w:marRight w:val="0"/>
      <w:marTop w:val="0"/>
      <w:marBottom w:val="0"/>
      <w:divBdr>
        <w:top w:val="none" w:sz="0" w:space="0" w:color="auto"/>
        <w:left w:val="none" w:sz="0" w:space="0" w:color="auto"/>
        <w:bottom w:val="none" w:sz="0" w:space="0" w:color="auto"/>
        <w:right w:val="none" w:sz="0" w:space="0" w:color="auto"/>
      </w:divBdr>
    </w:div>
    <w:div w:id="321737149">
      <w:bodyDiv w:val="1"/>
      <w:marLeft w:val="0"/>
      <w:marRight w:val="0"/>
      <w:marTop w:val="0"/>
      <w:marBottom w:val="0"/>
      <w:divBdr>
        <w:top w:val="none" w:sz="0" w:space="0" w:color="auto"/>
        <w:left w:val="none" w:sz="0" w:space="0" w:color="auto"/>
        <w:bottom w:val="none" w:sz="0" w:space="0" w:color="auto"/>
        <w:right w:val="none" w:sz="0" w:space="0" w:color="auto"/>
      </w:divBdr>
      <w:divsChild>
        <w:div w:id="1309626200">
          <w:marLeft w:val="0"/>
          <w:marRight w:val="0"/>
          <w:marTop w:val="0"/>
          <w:marBottom w:val="0"/>
          <w:divBdr>
            <w:top w:val="none" w:sz="0" w:space="0" w:color="auto"/>
            <w:left w:val="none" w:sz="0" w:space="0" w:color="auto"/>
            <w:bottom w:val="none" w:sz="0" w:space="0" w:color="auto"/>
            <w:right w:val="none" w:sz="0" w:space="0" w:color="auto"/>
          </w:divBdr>
        </w:div>
      </w:divsChild>
    </w:div>
    <w:div w:id="321785887">
      <w:bodyDiv w:val="1"/>
      <w:marLeft w:val="0"/>
      <w:marRight w:val="0"/>
      <w:marTop w:val="0"/>
      <w:marBottom w:val="0"/>
      <w:divBdr>
        <w:top w:val="none" w:sz="0" w:space="0" w:color="auto"/>
        <w:left w:val="none" w:sz="0" w:space="0" w:color="auto"/>
        <w:bottom w:val="none" w:sz="0" w:space="0" w:color="auto"/>
        <w:right w:val="none" w:sz="0" w:space="0" w:color="auto"/>
      </w:divBdr>
      <w:divsChild>
        <w:div w:id="697193896">
          <w:marLeft w:val="0"/>
          <w:marRight w:val="0"/>
          <w:marTop w:val="225"/>
          <w:marBottom w:val="600"/>
          <w:divBdr>
            <w:top w:val="none" w:sz="0" w:space="0" w:color="auto"/>
            <w:left w:val="none" w:sz="0" w:space="0" w:color="auto"/>
            <w:bottom w:val="none" w:sz="0" w:space="0" w:color="auto"/>
            <w:right w:val="none" w:sz="0" w:space="0" w:color="auto"/>
          </w:divBdr>
        </w:div>
      </w:divsChild>
    </w:div>
    <w:div w:id="321929844">
      <w:bodyDiv w:val="1"/>
      <w:marLeft w:val="0"/>
      <w:marRight w:val="0"/>
      <w:marTop w:val="0"/>
      <w:marBottom w:val="0"/>
      <w:divBdr>
        <w:top w:val="none" w:sz="0" w:space="0" w:color="auto"/>
        <w:left w:val="none" w:sz="0" w:space="0" w:color="auto"/>
        <w:bottom w:val="none" w:sz="0" w:space="0" w:color="auto"/>
        <w:right w:val="none" w:sz="0" w:space="0" w:color="auto"/>
      </w:divBdr>
    </w:div>
    <w:div w:id="321930164">
      <w:bodyDiv w:val="1"/>
      <w:marLeft w:val="0"/>
      <w:marRight w:val="0"/>
      <w:marTop w:val="0"/>
      <w:marBottom w:val="0"/>
      <w:divBdr>
        <w:top w:val="none" w:sz="0" w:space="0" w:color="auto"/>
        <w:left w:val="none" w:sz="0" w:space="0" w:color="auto"/>
        <w:bottom w:val="none" w:sz="0" w:space="0" w:color="auto"/>
        <w:right w:val="none" w:sz="0" w:space="0" w:color="auto"/>
      </w:divBdr>
    </w:div>
    <w:div w:id="322046966">
      <w:bodyDiv w:val="1"/>
      <w:marLeft w:val="0"/>
      <w:marRight w:val="0"/>
      <w:marTop w:val="0"/>
      <w:marBottom w:val="0"/>
      <w:divBdr>
        <w:top w:val="none" w:sz="0" w:space="0" w:color="auto"/>
        <w:left w:val="none" w:sz="0" w:space="0" w:color="auto"/>
        <w:bottom w:val="none" w:sz="0" w:space="0" w:color="auto"/>
        <w:right w:val="none" w:sz="0" w:space="0" w:color="auto"/>
      </w:divBdr>
    </w:div>
    <w:div w:id="322052525">
      <w:bodyDiv w:val="1"/>
      <w:marLeft w:val="0"/>
      <w:marRight w:val="0"/>
      <w:marTop w:val="0"/>
      <w:marBottom w:val="0"/>
      <w:divBdr>
        <w:top w:val="none" w:sz="0" w:space="0" w:color="auto"/>
        <w:left w:val="none" w:sz="0" w:space="0" w:color="auto"/>
        <w:bottom w:val="none" w:sz="0" w:space="0" w:color="auto"/>
        <w:right w:val="none" w:sz="0" w:space="0" w:color="auto"/>
      </w:divBdr>
      <w:divsChild>
        <w:div w:id="140199400">
          <w:marLeft w:val="0"/>
          <w:marRight w:val="0"/>
          <w:marTop w:val="0"/>
          <w:marBottom w:val="0"/>
          <w:divBdr>
            <w:top w:val="none" w:sz="0" w:space="0" w:color="auto"/>
            <w:left w:val="none" w:sz="0" w:space="0" w:color="auto"/>
            <w:bottom w:val="none" w:sz="0" w:space="0" w:color="auto"/>
            <w:right w:val="none" w:sz="0" w:space="0" w:color="auto"/>
          </w:divBdr>
        </w:div>
        <w:div w:id="1642149992">
          <w:marLeft w:val="0"/>
          <w:marRight w:val="0"/>
          <w:marTop w:val="0"/>
          <w:marBottom w:val="0"/>
          <w:divBdr>
            <w:top w:val="none" w:sz="0" w:space="0" w:color="auto"/>
            <w:left w:val="none" w:sz="0" w:space="0" w:color="auto"/>
            <w:bottom w:val="none" w:sz="0" w:space="0" w:color="auto"/>
            <w:right w:val="none" w:sz="0" w:space="0" w:color="auto"/>
          </w:divBdr>
        </w:div>
      </w:divsChild>
    </w:div>
    <w:div w:id="322121078">
      <w:bodyDiv w:val="1"/>
      <w:marLeft w:val="0"/>
      <w:marRight w:val="0"/>
      <w:marTop w:val="0"/>
      <w:marBottom w:val="0"/>
      <w:divBdr>
        <w:top w:val="none" w:sz="0" w:space="0" w:color="auto"/>
        <w:left w:val="none" w:sz="0" w:space="0" w:color="auto"/>
        <w:bottom w:val="none" w:sz="0" w:space="0" w:color="auto"/>
        <w:right w:val="none" w:sz="0" w:space="0" w:color="auto"/>
      </w:divBdr>
      <w:divsChild>
        <w:div w:id="557127970">
          <w:marLeft w:val="0"/>
          <w:marRight w:val="0"/>
          <w:marTop w:val="0"/>
          <w:marBottom w:val="0"/>
          <w:divBdr>
            <w:top w:val="none" w:sz="0" w:space="0" w:color="auto"/>
            <w:left w:val="none" w:sz="0" w:space="0" w:color="auto"/>
            <w:bottom w:val="none" w:sz="0" w:space="0" w:color="auto"/>
            <w:right w:val="none" w:sz="0" w:space="0" w:color="auto"/>
          </w:divBdr>
        </w:div>
        <w:div w:id="823011741">
          <w:marLeft w:val="0"/>
          <w:marRight w:val="0"/>
          <w:marTop w:val="0"/>
          <w:marBottom w:val="0"/>
          <w:divBdr>
            <w:top w:val="none" w:sz="0" w:space="0" w:color="auto"/>
            <w:left w:val="none" w:sz="0" w:space="0" w:color="auto"/>
            <w:bottom w:val="none" w:sz="0" w:space="0" w:color="auto"/>
            <w:right w:val="none" w:sz="0" w:space="0" w:color="auto"/>
          </w:divBdr>
        </w:div>
      </w:divsChild>
    </w:div>
    <w:div w:id="322127928">
      <w:bodyDiv w:val="1"/>
      <w:marLeft w:val="0"/>
      <w:marRight w:val="0"/>
      <w:marTop w:val="0"/>
      <w:marBottom w:val="0"/>
      <w:divBdr>
        <w:top w:val="none" w:sz="0" w:space="0" w:color="auto"/>
        <w:left w:val="none" w:sz="0" w:space="0" w:color="auto"/>
        <w:bottom w:val="none" w:sz="0" w:space="0" w:color="auto"/>
        <w:right w:val="none" w:sz="0" w:space="0" w:color="auto"/>
      </w:divBdr>
    </w:div>
    <w:div w:id="322512039">
      <w:bodyDiv w:val="1"/>
      <w:marLeft w:val="0"/>
      <w:marRight w:val="0"/>
      <w:marTop w:val="0"/>
      <w:marBottom w:val="0"/>
      <w:divBdr>
        <w:top w:val="none" w:sz="0" w:space="0" w:color="auto"/>
        <w:left w:val="none" w:sz="0" w:space="0" w:color="auto"/>
        <w:bottom w:val="none" w:sz="0" w:space="0" w:color="auto"/>
        <w:right w:val="none" w:sz="0" w:space="0" w:color="auto"/>
      </w:divBdr>
    </w:div>
    <w:div w:id="323054265">
      <w:bodyDiv w:val="1"/>
      <w:marLeft w:val="0"/>
      <w:marRight w:val="0"/>
      <w:marTop w:val="0"/>
      <w:marBottom w:val="0"/>
      <w:divBdr>
        <w:top w:val="none" w:sz="0" w:space="0" w:color="auto"/>
        <w:left w:val="none" w:sz="0" w:space="0" w:color="auto"/>
        <w:bottom w:val="none" w:sz="0" w:space="0" w:color="auto"/>
        <w:right w:val="none" w:sz="0" w:space="0" w:color="auto"/>
      </w:divBdr>
      <w:divsChild>
        <w:div w:id="1212304326">
          <w:marLeft w:val="0"/>
          <w:marRight w:val="0"/>
          <w:marTop w:val="0"/>
          <w:marBottom w:val="0"/>
          <w:divBdr>
            <w:top w:val="none" w:sz="0" w:space="0" w:color="auto"/>
            <w:left w:val="none" w:sz="0" w:space="0" w:color="auto"/>
            <w:bottom w:val="none" w:sz="0" w:space="0" w:color="auto"/>
            <w:right w:val="none" w:sz="0" w:space="0" w:color="auto"/>
          </w:divBdr>
          <w:divsChild>
            <w:div w:id="1108894258">
              <w:marLeft w:val="900"/>
              <w:marRight w:val="0"/>
              <w:marTop w:val="0"/>
              <w:marBottom w:val="0"/>
              <w:divBdr>
                <w:top w:val="none" w:sz="0" w:space="0" w:color="auto"/>
                <w:left w:val="none" w:sz="0" w:space="0" w:color="auto"/>
                <w:bottom w:val="none" w:sz="0" w:space="0" w:color="auto"/>
                <w:right w:val="none" w:sz="0" w:space="0" w:color="auto"/>
              </w:divBdr>
              <w:divsChild>
                <w:div w:id="469444426">
                  <w:marLeft w:val="0"/>
                  <w:marRight w:val="0"/>
                  <w:marTop w:val="0"/>
                  <w:marBottom w:val="0"/>
                  <w:divBdr>
                    <w:top w:val="none" w:sz="0" w:space="0" w:color="auto"/>
                    <w:left w:val="none" w:sz="0" w:space="0" w:color="auto"/>
                    <w:bottom w:val="none" w:sz="0" w:space="0" w:color="auto"/>
                    <w:right w:val="none" w:sz="0" w:space="0" w:color="auto"/>
                  </w:divBdr>
                </w:div>
                <w:div w:id="128804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1886">
      <w:bodyDiv w:val="1"/>
      <w:marLeft w:val="0"/>
      <w:marRight w:val="0"/>
      <w:marTop w:val="0"/>
      <w:marBottom w:val="0"/>
      <w:divBdr>
        <w:top w:val="none" w:sz="0" w:space="0" w:color="auto"/>
        <w:left w:val="none" w:sz="0" w:space="0" w:color="auto"/>
        <w:bottom w:val="none" w:sz="0" w:space="0" w:color="auto"/>
        <w:right w:val="none" w:sz="0" w:space="0" w:color="auto"/>
      </w:divBdr>
      <w:divsChild>
        <w:div w:id="740054659">
          <w:marLeft w:val="0"/>
          <w:marRight w:val="0"/>
          <w:marTop w:val="0"/>
          <w:marBottom w:val="60"/>
          <w:divBdr>
            <w:top w:val="none" w:sz="0" w:space="0" w:color="auto"/>
            <w:left w:val="none" w:sz="0" w:space="0" w:color="auto"/>
            <w:bottom w:val="none" w:sz="0" w:space="0" w:color="auto"/>
            <w:right w:val="none" w:sz="0" w:space="0" w:color="auto"/>
          </w:divBdr>
        </w:div>
      </w:divsChild>
    </w:div>
    <w:div w:id="323244471">
      <w:bodyDiv w:val="1"/>
      <w:marLeft w:val="0"/>
      <w:marRight w:val="0"/>
      <w:marTop w:val="0"/>
      <w:marBottom w:val="0"/>
      <w:divBdr>
        <w:top w:val="none" w:sz="0" w:space="0" w:color="auto"/>
        <w:left w:val="none" w:sz="0" w:space="0" w:color="auto"/>
        <w:bottom w:val="none" w:sz="0" w:space="0" w:color="auto"/>
        <w:right w:val="none" w:sz="0" w:space="0" w:color="auto"/>
      </w:divBdr>
      <w:divsChild>
        <w:div w:id="1121614477">
          <w:marLeft w:val="0"/>
          <w:marRight w:val="0"/>
          <w:marTop w:val="0"/>
          <w:marBottom w:val="0"/>
          <w:divBdr>
            <w:top w:val="none" w:sz="0" w:space="0" w:color="auto"/>
            <w:left w:val="none" w:sz="0" w:space="0" w:color="auto"/>
            <w:bottom w:val="none" w:sz="0" w:space="0" w:color="auto"/>
            <w:right w:val="none" w:sz="0" w:space="0" w:color="auto"/>
          </w:divBdr>
        </w:div>
      </w:divsChild>
    </w:div>
    <w:div w:id="323317503">
      <w:bodyDiv w:val="1"/>
      <w:marLeft w:val="0"/>
      <w:marRight w:val="0"/>
      <w:marTop w:val="0"/>
      <w:marBottom w:val="0"/>
      <w:divBdr>
        <w:top w:val="none" w:sz="0" w:space="0" w:color="auto"/>
        <w:left w:val="none" w:sz="0" w:space="0" w:color="auto"/>
        <w:bottom w:val="none" w:sz="0" w:space="0" w:color="auto"/>
        <w:right w:val="none" w:sz="0" w:space="0" w:color="auto"/>
      </w:divBdr>
    </w:div>
    <w:div w:id="323514313">
      <w:bodyDiv w:val="1"/>
      <w:marLeft w:val="0"/>
      <w:marRight w:val="0"/>
      <w:marTop w:val="0"/>
      <w:marBottom w:val="0"/>
      <w:divBdr>
        <w:top w:val="none" w:sz="0" w:space="0" w:color="auto"/>
        <w:left w:val="none" w:sz="0" w:space="0" w:color="auto"/>
        <w:bottom w:val="none" w:sz="0" w:space="0" w:color="auto"/>
        <w:right w:val="none" w:sz="0" w:space="0" w:color="auto"/>
      </w:divBdr>
      <w:divsChild>
        <w:div w:id="517043250">
          <w:marLeft w:val="0"/>
          <w:marRight w:val="0"/>
          <w:marTop w:val="225"/>
          <w:marBottom w:val="600"/>
          <w:divBdr>
            <w:top w:val="none" w:sz="0" w:space="0" w:color="auto"/>
            <w:left w:val="none" w:sz="0" w:space="0" w:color="auto"/>
            <w:bottom w:val="none" w:sz="0" w:space="0" w:color="auto"/>
            <w:right w:val="none" w:sz="0" w:space="0" w:color="auto"/>
          </w:divBdr>
        </w:div>
        <w:div w:id="1050806176">
          <w:marLeft w:val="0"/>
          <w:marRight w:val="0"/>
          <w:marTop w:val="0"/>
          <w:marBottom w:val="0"/>
          <w:divBdr>
            <w:top w:val="none" w:sz="0" w:space="0" w:color="auto"/>
            <w:left w:val="none" w:sz="0" w:space="0" w:color="auto"/>
            <w:bottom w:val="none" w:sz="0" w:space="0" w:color="auto"/>
            <w:right w:val="none" w:sz="0" w:space="0" w:color="auto"/>
          </w:divBdr>
        </w:div>
      </w:divsChild>
    </w:div>
    <w:div w:id="323551420">
      <w:bodyDiv w:val="1"/>
      <w:marLeft w:val="0"/>
      <w:marRight w:val="0"/>
      <w:marTop w:val="0"/>
      <w:marBottom w:val="0"/>
      <w:divBdr>
        <w:top w:val="none" w:sz="0" w:space="0" w:color="auto"/>
        <w:left w:val="none" w:sz="0" w:space="0" w:color="auto"/>
        <w:bottom w:val="none" w:sz="0" w:space="0" w:color="auto"/>
        <w:right w:val="none" w:sz="0" w:space="0" w:color="auto"/>
      </w:divBdr>
      <w:divsChild>
        <w:div w:id="345909839">
          <w:marLeft w:val="0"/>
          <w:marRight w:val="0"/>
          <w:marTop w:val="0"/>
          <w:marBottom w:val="0"/>
          <w:divBdr>
            <w:top w:val="none" w:sz="0" w:space="0" w:color="auto"/>
            <w:left w:val="none" w:sz="0" w:space="0" w:color="auto"/>
            <w:bottom w:val="none" w:sz="0" w:space="0" w:color="auto"/>
            <w:right w:val="none" w:sz="0" w:space="0" w:color="auto"/>
          </w:divBdr>
          <w:divsChild>
            <w:div w:id="457914530">
              <w:marLeft w:val="0"/>
              <w:marRight w:val="150"/>
              <w:marTop w:val="0"/>
              <w:marBottom w:val="0"/>
              <w:divBdr>
                <w:top w:val="none" w:sz="0" w:space="0" w:color="auto"/>
                <w:left w:val="none" w:sz="0" w:space="0" w:color="auto"/>
                <w:bottom w:val="none" w:sz="0" w:space="0" w:color="auto"/>
                <w:right w:val="none" w:sz="0" w:space="0" w:color="auto"/>
              </w:divBdr>
            </w:div>
            <w:div w:id="631249812">
              <w:marLeft w:val="0"/>
              <w:marRight w:val="150"/>
              <w:marTop w:val="0"/>
              <w:marBottom w:val="0"/>
              <w:divBdr>
                <w:top w:val="none" w:sz="0" w:space="0" w:color="auto"/>
                <w:left w:val="none" w:sz="0" w:space="0" w:color="auto"/>
                <w:bottom w:val="none" w:sz="0" w:space="0" w:color="auto"/>
                <w:right w:val="none" w:sz="0" w:space="0" w:color="auto"/>
              </w:divBdr>
            </w:div>
          </w:divsChild>
        </w:div>
        <w:div w:id="1019163767">
          <w:marLeft w:val="0"/>
          <w:marRight w:val="0"/>
          <w:marTop w:val="0"/>
          <w:marBottom w:val="150"/>
          <w:divBdr>
            <w:top w:val="none" w:sz="0" w:space="0" w:color="auto"/>
            <w:left w:val="none" w:sz="0" w:space="0" w:color="auto"/>
            <w:bottom w:val="none" w:sz="0" w:space="0" w:color="auto"/>
            <w:right w:val="none" w:sz="0" w:space="0" w:color="auto"/>
          </w:divBdr>
        </w:div>
        <w:div w:id="1220822982">
          <w:marLeft w:val="0"/>
          <w:marRight w:val="0"/>
          <w:marTop w:val="0"/>
          <w:marBottom w:val="0"/>
          <w:divBdr>
            <w:top w:val="none" w:sz="0" w:space="0" w:color="auto"/>
            <w:left w:val="none" w:sz="0" w:space="0" w:color="auto"/>
            <w:bottom w:val="none" w:sz="0" w:space="0" w:color="auto"/>
            <w:right w:val="none" w:sz="0" w:space="0" w:color="auto"/>
          </w:divBdr>
        </w:div>
        <w:div w:id="1429037257">
          <w:marLeft w:val="0"/>
          <w:marRight w:val="0"/>
          <w:marTop w:val="0"/>
          <w:marBottom w:val="0"/>
          <w:divBdr>
            <w:top w:val="none" w:sz="0" w:space="0" w:color="auto"/>
            <w:left w:val="none" w:sz="0" w:space="0" w:color="auto"/>
            <w:bottom w:val="none" w:sz="0" w:space="0" w:color="auto"/>
            <w:right w:val="none" w:sz="0" w:space="0" w:color="auto"/>
          </w:divBdr>
        </w:div>
      </w:divsChild>
    </w:div>
    <w:div w:id="323627920">
      <w:bodyDiv w:val="1"/>
      <w:marLeft w:val="0"/>
      <w:marRight w:val="0"/>
      <w:marTop w:val="0"/>
      <w:marBottom w:val="0"/>
      <w:divBdr>
        <w:top w:val="none" w:sz="0" w:space="0" w:color="auto"/>
        <w:left w:val="none" w:sz="0" w:space="0" w:color="auto"/>
        <w:bottom w:val="none" w:sz="0" w:space="0" w:color="auto"/>
        <w:right w:val="none" w:sz="0" w:space="0" w:color="auto"/>
      </w:divBdr>
      <w:divsChild>
        <w:div w:id="497044234">
          <w:marLeft w:val="0"/>
          <w:marRight w:val="0"/>
          <w:marTop w:val="0"/>
          <w:marBottom w:val="0"/>
          <w:divBdr>
            <w:top w:val="none" w:sz="0" w:space="0" w:color="auto"/>
            <w:left w:val="none" w:sz="0" w:space="0" w:color="auto"/>
            <w:bottom w:val="none" w:sz="0" w:space="0" w:color="auto"/>
            <w:right w:val="none" w:sz="0" w:space="0" w:color="auto"/>
          </w:divBdr>
        </w:div>
      </w:divsChild>
    </w:div>
    <w:div w:id="323750031">
      <w:bodyDiv w:val="1"/>
      <w:marLeft w:val="0"/>
      <w:marRight w:val="0"/>
      <w:marTop w:val="0"/>
      <w:marBottom w:val="0"/>
      <w:divBdr>
        <w:top w:val="none" w:sz="0" w:space="0" w:color="auto"/>
        <w:left w:val="none" w:sz="0" w:space="0" w:color="auto"/>
        <w:bottom w:val="none" w:sz="0" w:space="0" w:color="auto"/>
        <w:right w:val="none" w:sz="0" w:space="0" w:color="auto"/>
      </w:divBdr>
    </w:div>
    <w:div w:id="323896312">
      <w:bodyDiv w:val="1"/>
      <w:marLeft w:val="0"/>
      <w:marRight w:val="0"/>
      <w:marTop w:val="0"/>
      <w:marBottom w:val="0"/>
      <w:divBdr>
        <w:top w:val="none" w:sz="0" w:space="0" w:color="auto"/>
        <w:left w:val="none" w:sz="0" w:space="0" w:color="auto"/>
        <w:bottom w:val="none" w:sz="0" w:space="0" w:color="auto"/>
        <w:right w:val="none" w:sz="0" w:space="0" w:color="auto"/>
      </w:divBdr>
    </w:div>
    <w:div w:id="323899799">
      <w:bodyDiv w:val="1"/>
      <w:marLeft w:val="0"/>
      <w:marRight w:val="0"/>
      <w:marTop w:val="0"/>
      <w:marBottom w:val="0"/>
      <w:divBdr>
        <w:top w:val="none" w:sz="0" w:space="0" w:color="auto"/>
        <w:left w:val="none" w:sz="0" w:space="0" w:color="auto"/>
        <w:bottom w:val="none" w:sz="0" w:space="0" w:color="auto"/>
        <w:right w:val="none" w:sz="0" w:space="0" w:color="auto"/>
      </w:divBdr>
      <w:divsChild>
        <w:div w:id="1438255118">
          <w:marLeft w:val="0"/>
          <w:marRight w:val="0"/>
          <w:marTop w:val="0"/>
          <w:marBottom w:val="0"/>
          <w:divBdr>
            <w:top w:val="none" w:sz="0" w:space="0" w:color="auto"/>
            <w:left w:val="none" w:sz="0" w:space="0" w:color="auto"/>
            <w:bottom w:val="none" w:sz="0" w:space="0" w:color="auto"/>
            <w:right w:val="none" w:sz="0" w:space="0" w:color="auto"/>
          </w:divBdr>
          <w:divsChild>
            <w:div w:id="2643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3504">
      <w:bodyDiv w:val="1"/>
      <w:marLeft w:val="0"/>
      <w:marRight w:val="0"/>
      <w:marTop w:val="0"/>
      <w:marBottom w:val="0"/>
      <w:divBdr>
        <w:top w:val="none" w:sz="0" w:space="0" w:color="auto"/>
        <w:left w:val="none" w:sz="0" w:space="0" w:color="auto"/>
        <w:bottom w:val="none" w:sz="0" w:space="0" w:color="auto"/>
        <w:right w:val="none" w:sz="0" w:space="0" w:color="auto"/>
      </w:divBdr>
      <w:divsChild>
        <w:div w:id="1667586217">
          <w:marLeft w:val="0"/>
          <w:marRight w:val="0"/>
          <w:marTop w:val="0"/>
          <w:marBottom w:val="525"/>
          <w:divBdr>
            <w:top w:val="none" w:sz="0" w:space="0" w:color="auto"/>
            <w:left w:val="none" w:sz="0" w:space="0" w:color="auto"/>
            <w:bottom w:val="none" w:sz="0" w:space="0" w:color="auto"/>
            <w:right w:val="none" w:sz="0" w:space="0" w:color="auto"/>
          </w:divBdr>
        </w:div>
      </w:divsChild>
    </w:div>
    <w:div w:id="324013686">
      <w:bodyDiv w:val="1"/>
      <w:marLeft w:val="0"/>
      <w:marRight w:val="0"/>
      <w:marTop w:val="0"/>
      <w:marBottom w:val="0"/>
      <w:divBdr>
        <w:top w:val="none" w:sz="0" w:space="0" w:color="auto"/>
        <w:left w:val="none" w:sz="0" w:space="0" w:color="auto"/>
        <w:bottom w:val="none" w:sz="0" w:space="0" w:color="auto"/>
        <w:right w:val="none" w:sz="0" w:space="0" w:color="auto"/>
      </w:divBdr>
    </w:div>
    <w:div w:id="324014944">
      <w:bodyDiv w:val="1"/>
      <w:marLeft w:val="0"/>
      <w:marRight w:val="0"/>
      <w:marTop w:val="0"/>
      <w:marBottom w:val="0"/>
      <w:divBdr>
        <w:top w:val="none" w:sz="0" w:space="0" w:color="auto"/>
        <w:left w:val="none" w:sz="0" w:space="0" w:color="auto"/>
        <w:bottom w:val="none" w:sz="0" w:space="0" w:color="auto"/>
        <w:right w:val="none" w:sz="0" w:space="0" w:color="auto"/>
      </w:divBdr>
    </w:div>
    <w:div w:id="324287528">
      <w:bodyDiv w:val="1"/>
      <w:marLeft w:val="0"/>
      <w:marRight w:val="0"/>
      <w:marTop w:val="0"/>
      <w:marBottom w:val="0"/>
      <w:divBdr>
        <w:top w:val="none" w:sz="0" w:space="0" w:color="auto"/>
        <w:left w:val="none" w:sz="0" w:space="0" w:color="auto"/>
        <w:bottom w:val="none" w:sz="0" w:space="0" w:color="auto"/>
        <w:right w:val="none" w:sz="0" w:space="0" w:color="auto"/>
      </w:divBdr>
      <w:divsChild>
        <w:div w:id="477502239">
          <w:marLeft w:val="0"/>
          <w:marRight w:val="0"/>
          <w:marTop w:val="240"/>
          <w:marBottom w:val="240"/>
          <w:divBdr>
            <w:top w:val="none" w:sz="0" w:space="0" w:color="auto"/>
            <w:left w:val="none" w:sz="0" w:space="0" w:color="auto"/>
            <w:bottom w:val="none" w:sz="0" w:space="0" w:color="auto"/>
            <w:right w:val="none" w:sz="0" w:space="0" w:color="auto"/>
          </w:divBdr>
        </w:div>
      </w:divsChild>
    </w:div>
    <w:div w:id="324363825">
      <w:bodyDiv w:val="1"/>
      <w:marLeft w:val="0"/>
      <w:marRight w:val="0"/>
      <w:marTop w:val="0"/>
      <w:marBottom w:val="0"/>
      <w:divBdr>
        <w:top w:val="none" w:sz="0" w:space="0" w:color="auto"/>
        <w:left w:val="none" w:sz="0" w:space="0" w:color="auto"/>
        <w:bottom w:val="none" w:sz="0" w:space="0" w:color="auto"/>
        <w:right w:val="none" w:sz="0" w:space="0" w:color="auto"/>
      </w:divBdr>
    </w:div>
    <w:div w:id="324482069">
      <w:bodyDiv w:val="1"/>
      <w:marLeft w:val="0"/>
      <w:marRight w:val="0"/>
      <w:marTop w:val="0"/>
      <w:marBottom w:val="0"/>
      <w:divBdr>
        <w:top w:val="none" w:sz="0" w:space="0" w:color="auto"/>
        <w:left w:val="none" w:sz="0" w:space="0" w:color="auto"/>
        <w:bottom w:val="none" w:sz="0" w:space="0" w:color="auto"/>
        <w:right w:val="none" w:sz="0" w:space="0" w:color="auto"/>
      </w:divBdr>
      <w:divsChild>
        <w:div w:id="61030879">
          <w:marLeft w:val="0"/>
          <w:marRight w:val="0"/>
          <w:marTop w:val="225"/>
          <w:marBottom w:val="600"/>
          <w:divBdr>
            <w:top w:val="none" w:sz="0" w:space="0" w:color="auto"/>
            <w:left w:val="none" w:sz="0" w:space="0" w:color="auto"/>
            <w:bottom w:val="none" w:sz="0" w:space="0" w:color="auto"/>
            <w:right w:val="none" w:sz="0" w:space="0" w:color="auto"/>
          </w:divBdr>
        </w:div>
        <w:div w:id="1733773190">
          <w:marLeft w:val="0"/>
          <w:marRight w:val="0"/>
          <w:marTop w:val="0"/>
          <w:marBottom w:val="0"/>
          <w:divBdr>
            <w:top w:val="none" w:sz="0" w:space="0" w:color="auto"/>
            <w:left w:val="none" w:sz="0" w:space="0" w:color="auto"/>
            <w:bottom w:val="none" w:sz="0" w:space="0" w:color="auto"/>
            <w:right w:val="none" w:sz="0" w:space="0" w:color="auto"/>
          </w:divBdr>
          <w:divsChild>
            <w:div w:id="9652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4480">
      <w:bodyDiv w:val="1"/>
      <w:marLeft w:val="0"/>
      <w:marRight w:val="0"/>
      <w:marTop w:val="0"/>
      <w:marBottom w:val="0"/>
      <w:divBdr>
        <w:top w:val="none" w:sz="0" w:space="0" w:color="auto"/>
        <w:left w:val="none" w:sz="0" w:space="0" w:color="auto"/>
        <w:bottom w:val="none" w:sz="0" w:space="0" w:color="auto"/>
        <w:right w:val="none" w:sz="0" w:space="0" w:color="auto"/>
      </w:divBdr>
    </w:div>
    <w:div w:id="324864445">
      <w:bodyDiv w:val="1"/>
      <w:marLeft w:val="0"/>
      <w:marRight w:val="0"/>
      <w:marTop w:val="0"/>
      <w:marBottom w:val="0"/>
      <w:divBdr>
        <w:top w:val="none" w:sz="0" w:space="0" w:color="auto"/>
        <w:left w:val="none" w:sz="0" w:space="0" w:color="auto"/>
        <w:bottom w:val="none" w:sz="0" w:space="0" w:color="auto"/>
        <w:right w:val="none" w:sz="0" w:space="0" w:color="auto"/>
      </w:divBdr>
    </w:div>
    <w:div w:id="324867640">
      <w:bodyDiv w:val="1"/>
      <w:marLeft w:val="0"/>
      <w:marRight w:val="0"/>
      <w:marTop w:val="0"/>
      <w:marBottom w:val="0"/>
      <w:divBdr>
        <w:top w:val="none" w:sz="0" w:space="0" w:color="auto"/>
        <w:left w:val="none" w:sz="0" w:space="0" w:color="auto"/>
        <w:bottom w:val="none" w:sz="0" w:space="0" w:color="auto"/>
        <w:right w:val="none" w:sz="0" w:space="0" w:color="auto"/>
      </w:divBdr>
      <w:divsChild>
        <w:div w:id="1474564398">
          <w:marLeft w:val="0"/>
          <w:marRight w:val="0"/>
          <w:marTop w:val="0"/>
          <w:marBottom w:val="0"/>
          <w:divBdr>
            <w:top w:val="none" w:sz="0" w:space="0" w:color="auto"/>
            <w:left w:val="none" w:sz="0" w:space="0" w:color="auto"/>
            <w:bottom w:val="none" w:sz="0" w:space="0" w:color="auto"/>
            <w:right w:val="none" w:sz="0" w:space="0" w:color="auto"/>
          </w:divBdr>
          <w:divsChild>
            <w:div w:id="2646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5667">
      <w:bodyDiv w:val="1"/>
      <w:marLeft w:val="0"/>
      <w:marRight w:val="0"/>
      <w:marTop w:val="0"/>
      <w:marBottom w:val="0"/>
      <w:divBdr>
        <w:top w:val="none" w:sz="0" w:space="0" w:color="auto"/>
        <w:left w:val="none" w:sz="0" w:space="0" w:color="auto"/>
        <w:bottom w:val="none" w:sz="0" w:space="0" w:color="auto"/>
        <w:right w:val="none" w:sz="0" w:space="0" w:color="auto"/>
      </w:divBdr>
    </w:div>
    <w:div w:id="325398054">
      <w:bodyDiv w:val="1"/>
      <w:marLeft w:val="0"/>
      <w:marRight w:val="0"/>
      <w:marTop w:val="0"/>
      <w:marBottom w:val="0"/>
      <w:divBdr>
        <w:top w:val="none" w:sz="0" w:space="0" w:color="auto"/>
        <w:left w:val="none" w:sz="0" w:space="0" w:color="auto"/>
        <w:bottom w:val="none" w:sz="0" w:space="0" w:color="auto"/>
        <w:right w:val="none" w:sz="0" w:space="0" w:color="auto"/>
      </w:divBdr>
    </w:div>
    <w:div w:id="325667640">
      <w:bodyDiv w:val="1"/>
      <w:marLeft w:val="0"/>
      <w:marRight w:val="0"/>
      <w:marTop w:val="0"/>
      <w:marBottom w:val="0"/>
      <w:divBdr>
        <w:top w:val="none" w:sz="0" w:space="0" w:color="auto"/>
        <w:left w:val="none" w:sz="0" w:space="0" w:color="auto"/>
        <w:bottom w:val="none" w:sz="0" w:space="0" w:color="auto"/>
        <w:right w:val="none" w:sz="0" w:space="0" w:color="auto"/>
      </w:divBdr>
    </w:div>
    <w:div w:id="326179430">
      <w:bodyDiv w:val="1"/>
      <w:marLeft w:val="0"/>
      <w:marRight w:val="0"/>
      <w:marTop w:val="0"/>
      <w:marBottom w:val="0"/>
      <w:divBdr>
        <w:top w:val="none" w:sz="0" w:space="0" w:color="auto"/>
        <w:left w:val="none" w:sz="0" w:space="0" w:color="auto"/>
        <w:bottom w:val="none" w:sz="0" w:space="0" w:color="auto"/>
        <w:right w:val="none" w:sz="0" w:space="0" w:color="auto"/>
      </w:divBdr>
    </w:div>
    <w:div w:id="326327996">
      <w:bodyDiv w:val="1"/>
      <w:marLeft w:val="0"/>
      <w:marRight w:val="0"/>
      <w:marTop w:val="0"/>
      <w:marBottom w:val="0"/>
      <w:divBdr>
        <w:top w:val="none" w:sz="0" w:space="0" w:color="auto"/>
        <w:left w:val="none" w:sz="0" w:space="0" w:color="auto"/>
        <w:bottom w:val="none" w:sz="0" w:space="0" w:color="auto"/>
        <w:right w:val="none" w:sz="0" w:space="0" w:color="auto"/>
      </w:divBdr>
    </w:div>
    <w:div w:id="326439250">
      <w:bodyDiv w:val="1"/>
      <w:marLeft w:val="0"/>
      <w:marRight w:val="0"/>
      <w:marTop w:val="0"/>
      <w:marBottom w:val="0"/>
      <w:divBdr>
        <w:top w:val="none" w:sz="0" w:space="0" w:color="auto"/>
        <w:left w:val="none" w:sz="0" w:space="0" w:color="auto"/>
        <w:bottom w:val="none" w:sz="0" w:space="0" w:color="auto"/>
        <w:right w:val="none" w:sz="0" w:space="0" w:color="auto"/>
      </w:divBdr>
    </w:div>
    <w:div w:id="326446943">
      <w:bodyDiv w:val="1"/>
      <w:marLeft w:val="0"/>
      <w:marRight w:val="0"/>
      <w:marTop w:val="0"/>
      <w:marBottom w:val="0"/>
      <w:divBdr>
        <w:top w:val="none" w:sz="0" w:space="0" w:color="auto"/>
        <w:left w:val="none" w:sz="0" w:space="0" w:color="auto"/>
        <w:bottom w:val="none" w:sz="0" w:space="0" w:color="auto"/>
        <w:right w:val="none" w:sz="0" w:space="0" w:color="auto"/>
      </w:divBdr>
      <w:divsChild>
        <w:div w:id="16396964">
          <w:marLeft w:val="0"/>
          <w:marRight w:val="0"/>
          <w:marTop w:val="0"/>
          <w:marBottom w:val="0"/>
          <w:divBdr>
            <w:top w:val="none" w:sz="0" w:space="0" w:color="auto"/>
            <w:left w:val="none" w:sz="0" w:space="0" w:color="auto"/>
            <w:bottom w:val="none" w:sz="0" w:space="0" w:color="auto"/>
            <w:right w:val="none" w:sz="0" w:space="0" w:color="auto"/>
          </w:divBdr>
        </w:div>
      </w:divsChild>
    </w:div>
    <w:div w:id="326639591">
      <w:bodyDiv w:val="1"/>
      <w:marLeft w:val="0"/>
      <w:marRight w:val="0"/>
      <w:marTop w:val="0"/>
      <w:marBottom w:val="0"/>
      <w:divBdr>
        <w:top w:val="none" w:sz="0" w:space="0" w:color="auto"/>
        <w:left w:val="none" w:sz="0" w:space="0" w:color="auto"/>
        <w:bottom w:val="none" w:sz="0" w:space="0" w:color="auto"/>
        <w:right w:val="none" w:sz="0" w:space="0" w:color="auto"/>
      </w:divBdr>
    </w:div>
    <w:div w:id="326639680">
      <w:bodyDiv w:val="1"/>
      <w:marLeft w:val="0"/>
      <w:marRight w:val="0"/>
      <w:marTop w:val="0"/>
      <w:marBottom w:val="0"/>
      <w:divBdr>
        <w:top w:val="none" w:sz="0" w:space="0" w:color="auto"/>
        <w:left w:val="none" w:sz="0" w:space="0" w:color="auto"/>
        <w:bottom w:val="none" w:sz="0" w:space="0" w:color="auto"/>
        <w:right w:val="none" w:sz="0" w:space="0" w:color="auto"/>
      </w:divBdr>
    </w:div>
    <w:div w:id="326715821">
      <w:bodyDiv w:val="1"/>
      <w:marLeft w:val="0"/>
      <w:marRight w:val="0"/>
      <w:marTop w:val="0"/>
      <w:marBottom w:val="0"/>
      <w:divBdr>
        <w:top w:val="none" w:sz="0" w:space="0" w:color="auto"/>
        <w:left w:val="none" w:sz="0" w:space="0" w:color="auto"/>
        <w:bottom w:val="none" w:sz="0" w:space="0" w:color="auto"/>
        <w:right w:val="none" w:sz="0" w:space="0" w:color="auto"/>
      </w:divBdr>
    </w:div>
    <w:div w:id="326784704">
      <w:bodyDiv w:val="1"/>
      <w:marLeft w:val="0"/>
      <w:marRight w:val="0"/>
      <w:marTop w:val="0"/>
      <w:marBottom w:val="0"/>
      <w:divBdr>
        <w:top w:val="none" w:sz="0" w:space="0" w:color="auto"/>
        <w:left w:val="none" w:sz="0" w:space="0" w:color="auto"/>
        <w:bottom w:val="none" w:sz="0" w:space="0" w:color="auto"/>
        <w:right w:val="none" w:sz="0" w:space="0" w:color="auto"/>
      </w:divBdr>
    </w:div>
    <w:div w:id="326790713">
      <w:bodyDiv w:val="1"/>
      <w:marLeft w:val="0"/>
      <w:marRight w:val="0"/>
      <w:marTop w:val="0"/>
      <w:marBottom w:val="0"/>
      <w:divBdr>
        <w:top w:val="none" w:sz="0" w:space="0" w:color="auto"/>
        <w:left w:val="none" w:sz="0" w:space="0" w:color="auto"/>
        <w:bottom w:val="none" w:sz="0" w:space="0" w:color="auto"/>
        <w:right w:val="none" w:sz="0" w:space="0" w:color="auto"/>
      </w:divBdr>
    </w:div>
    <w:div w:id="326833502">
      <w:bodyDiv w:val="1"/>
      <w:marLeft w:val="0"/>
      <w:marRight w:val="0"/>
      <w:marTop w:val="0"/>
      <w:marBottom w:val="0"/>
      <w:divBdr>
        <w:top w:val="none" w:sz="0" w:space="0" w:color="auto"/>
        <w:left w:val="none" w:sz="0" w:space="0" w:color="auto"/>
        <w:bottom w:val="none" w:sz="0" w:space="0" w:color="auto"/>
        <w:right w:val="none" w:sz="0" w:space="0" w:color="auto"/>
      </w:divBdr>
      <w:divsChild>
        <w:div w:id="114612307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27025399">
      <w:bodyDiv w:val="1"/>
      <w:marLeft w:val="0"/>
      <w:marRight w:val="0"/>
      <w:marTop w:val="0"/>
      <w:marBottom w:val="0"/>
      <w:divBdr>
        <w:top w:val="none" w:sz="0" w:space="0" w:color="auto"/>
        <w:left w:val="none" w:sz="0" w:space="0" w:color="auto"/>
        <w:bottom w:val="none" w:sz="0" w:space="0" w:color="auto"/>
        <w:right w:val="none" w:sz="0" w:space="0" w:color="auto"/>
      </w:divBdr>
      <w:divsChild>
        <w:div w:id="259801827">
          <w:marLeft w:val="0"/>
          <w:marRight w:val="0"/>
          <w:marTop w:val="225"/>
          <w:marBottom w:val="600"/>
          <w:divBdr>
            <w:top w:val="none" w:sz="0" w:space="0" w:color="auto"/>
            <w:left w:val="none" w:sz="0" w:space="0" w:color="auto"/>
            <w:bottom w:val="none" w:sz="0" w:space="0" w:color="auto"/>
            <w:right w:val="none" w:sz="0" w:space="0" w:color="auto"/>
          </w:divBdr>
        </w:div>
        <w:div w:id="402411686">
          <w:marLeft w:val="0"/>
          <w:marRight w:val="0"/>
          <w:marTop w:val="0"/>
          <w:marBottom w:val="0"/>
          <w:divBdr>
            <w:top w:val="none" w:sz="0" w:space="0" w:color="auto"/>
            <w:left w:val="none" w:sz="0" w:space="0" w:color="auto"/>
            <w:bottom w:val="none" w:sz="0" w:space="0" w:color="auto"/>
            <w:right w:val="none" w:sz="0" w:space="0" w:color="auto"/>
          </w:divBdr>
          <w:divsChild>
            <w:div w:id="33438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7779">
      <w:bodyDiv w:val="1"/>
      <w:marLeft w:val="0"/>
      <w:marRight w:val="0"/>
      <w:marTop w:val="0"/>
      <w:marBottom w:val="0"/>
      <w:divBdr>
        <w:top w:val="none" w:sz="0" w:space="0" w:color="auto"/>
        <w:left w:val="none" w:sz="0" w:space="0" w:color="auto"/>
        <w:bottom w:val="none" w:sz="0" w:space="0" w:color="auto"/>
        <w:right w:val="none" w:sz="0" w:space="0" w:color="auto"/>
      </w:divBdr>
    </w:div>
    <w:div w:id="327169993">
      <w:bodyDiv w:val="1"/>
      <w:marLeft w:val="0"/>
      <w:marRight w:val="0"/>
      <w:marTop w:val="0"/>
      <w:marBottom w:val="0"/>
      <w:divBdr>
        <w:top w:val="none" w:sz="0" w:space="0" w:color="auto"/>
        <w:left w:val="none" w:sz="0" w:space="0" w:color="auto"/>
        <w:bottom w:val="none" w:sz="0" w:space="0" w:color="auto"/>
        <w:right w:val="none" w:sz="0" w:space="0" w:color="auto"/>
      </w:divBdr>
    </w:div>
    <w:div w:id="327363005">
      <w:bodyDiv w:val="1"/>
      <w:marLeft w:val="0"/>
      <w:marRight w:val="0"/>
      <w:marTop w:val="0"/>
      <w:marBottom w:val="0"/>
      <w:divBdr>
        <w:top w:val="none" w:sz="0" w:space="0" w:color="auto"/>
        <w:left w:val="none" w:sz="0" w:space="0" w:color="auto"/>
        <w:bottom w:val="none" w:sz="0" w:space="0" w:color="auto"/>
        <w:right w:val="none" w:sz="0" w:space="0" w:color="auto"/>
      </w:divBdr>
      <w:divsChild>
        <w:div w:id="77687175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27445756">
      <w:bodyDiv w:val="1"/>
      <w:marLeft w:val="0"/>
      <w:marRight w:val="0"/>
      <w:marTop w:val="0"/>
      <w:marBottom w:val="0"/>
      <w:divBdr>
        <w:top w:val="none" w:sz="0" w:space="0" w:color="auto"/>
        <w:left w:val="none" w:sz="0" w:space="0" w:color="auto"/>
        <w:bottom w:val="none" w:sz="0" w:space="0" w:color="auto"/>
        <w:right w:val="none" w:sz="0" w:space="0" w:color="auto"/>
      </w:divBdr>
    </w:div>
    <w:div w:id="327562097">
      <w:bodyDiv w:val="1"/>
      <w:marLeft w:val="0"/>
      <w:marRight w:val="0"/>
      <w:marTop w:val="0"/>
      <w:marBottom w:val="0"/>
      <w:divBdr>
        <w:top w:val="none" w:sz="0" w:space="0" w:color="auto"/>
        <w:left w:val="none" w:sz="0" w:space="0" w:color="auto"/>
        <w:bottom w:val="none" w:sz="0" w:space="0" w:color="auto"/>
        <w:right w:val="none" w:sz="0" w:space="0" w:color="auto"/>
      </w:divBdr>
      <w:divsChild>
        <w:div w:id="1422676748">
          <w:marLeft w:val="0"/>
          <w:marRight w:val="0"/>
          <w:marTop w:val="0"/>
          <w:marBottom w:val="0"/>
          <w:divBdr>
            <w:top w:val="none" w:sz="0" w:space="0" w:color="auto"/>
            <w:left w:val="none" w:sz="0" w:space="0" w:color="auto"/>
            <w:bottom w:val="none" w:sz="0" w:space="0" w:color="auto"/>
            <w:right w:val="none" w:sz="0" w:space="0" w:color="auto"/>
          </w:divBdr>
          <w:divsChild>
            <w:div w:id="384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33555">
      <w:bodyDiv w:val="1"/>
      <w:marLeft w:val="0"/>
      <w:marRight w:val="0"/>
      <w:marTop w:val="0"/>
      <w:marBottom w:val="0"/>
      <w:divBdr>
        <w:top w:val="none" w:sz="0" w:space="0" w:color="auto"/>
        <w:left w:val="none" w:sz="0" w:space="0" w:color="auto"/>
        <w:bottom w:val="none" w:sz="0" w:space="0" w:color="auto"/>
        <w:right w:val="none" w:sz="0" w:space="0" w:color="auto"/>
      </w:divBdr>
      <w:divsChild>
        <w:div w:id="430128643">
          <w:marLeft w:val="0"/>
          <w:marRight w:val="0"/>
          <w:marTop w:val="0"/>
          <w:marBottom w:val="0"/>
          <w:divBdr>
            <w:top w:val="none" w:sz="0" w:space="0" w:color="auto"/>
            <w:left w:val="none" w:sz="0" w:space="0" w:color="auto"/>
            <w:bottom w:val="none" w:sz="0" w:space="0" w:color="auto"/>
            <w:right w:val="none" w:sz="0" w:space="0" w:color="auto"/>
          </w:divBdr>
        </w:div>
      </w:divsChild>
    </w:div>
    <w:div w:id="327834307">
      <w:bodyDiv w:val="1"/>
      <w:marLeft w:val="0"/>
      <w:marRight w:val="0"/>
      <w:marTop w:val="0"/>
      <w:marBottom w:val="0"/>
      <w:divBdr>
        <w:top w:val="none" w:sz="0" w:space="0" w:color="auto"/>
        <w:left w:val="none" w:sz="0" w:space="0" w:color="auto"/>
        <w:bottom w:val="none" w:sz="0" w:space="0" w:color="auto"/>
        <w:right w:val="none" w:sz="0" w:space="0" w:color="auto"/>
      </w:divBdr>
    </w:div>
    <w:div w:id="328022973">
      <w:bodyDiv w:val="1"/>
      <w:marLeft w:val="0"/>
      <w:marRight w:val="0"/>
      <w:marTop w:val="0"/>
      <w:marBottom w:val="0"/>
      <w:divBdr>
        <w:top w:val="none" w:sz="0" w:space="0" w:color="auto"/>
        <w:left w:val="none" w:sz="0" w:space="0" w:color="auto"/>
        <w:bottom w:val="none" w:sz="0" w:space="0" w:color="auto"/>
        <w:right w:val="none" w:sz="0" w:space="0" w:color="auto"/>
      </w:divBdr>
    </w:div>
    <w:div w:id="328027524">
      <w:bodyDiv w:val="1"/>
      <w:marLeft w:val="0"/>
      <w:marRight w:val="0"/>
      <w:marTop w:val="0"/>
      <w:marBottom w:val="0"/>
      <w:divBdr>
        <w:top w:val="none" w:sz="0" w:space="0" w:color="auto"/>
        <w:left w:val="none" w:sz="0" w:space="0" w:color="auto"/>
        <w:bottom w:val="none" w:sz="0" w:space="0" w:color="auto"/>
        <w:right w:val="none" w:sz="0" w:space="0" w:color="auto"/>
      </w:divBdr>
      <w:divsChild>
        <w:div w:id="826437750">
          <w:marLeft w:val="0"/>
          <w:marRight w:val="0"/>
          <w:marTop w:val="0"/>
          <w:marBottom w:val="0"/>
          <w:divBdr>
            <w:top w:val="none" w:sz="0" w:space="0" w:color="auto"/>
            <w:left w:val="none" w:sz="0" w:space="0" w:color="auto"/>
            <w:bottom w:val="none" w:sz="0" w:space="0" w:color="auto"/>
            <w:right w:val="none" w:sz="0" w:space="0" w:color="auto"/>
          </w:divBdr>
          <w:divsChild>
            <w:div w:id="358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64970">
      <w:bodyDiv w:val="1"/>
      <w:marLeft w:val="0"/>
      <w:marRight w:val="0"/>
      <w:marTop w:val="0"/>
      <w:marBottom w:val="0"/>
      <w:divBdr>
        <w:top w:val="none" w:sz="0" w:space="0" w:color="auto"/>
        <w:left w:val="none" w:sz="0" w:space="0" w:color="auto"/>
        <w:bottom w:val="none" w:sz="0" w:space="0" w:color="auto"/>
        <w:right w:val="none" w:sz="0" w:space="0" w:color="auto"/>
      </w:divBdr>
    </w:div>
    <w:div w:id="328405182">
      <w:bodyDiv w:val="1"/>
      <w:marLeft w:val="0"/>
      <w:marRight w:val="0"/>
      <w:marTop w:val="0"/>
      <w:marBottom w:val="0"/>
      <w:divBdr>
        <w:top w:val="none" w:sz="0" w:space="0" w:color="auto"/>
        <w:left w:val="none" w:sz="0" w:space="0" w:color="auto"/>
        <w:bottom w:val="none" w:sz="0" w:space="0" w:color="auto"/>
        <w:right w:val="none" w:sz="0" w:space="0" w:color="auto"/>
      </w:divBdr>
      <w:divsChild>
        <w:div w:id="1438133225">
          <w:marLeft w:val="0"/>
          <w:marRight w:val="0"/>
          <w:marTop w:val="0"/>
          <w:marBottom w:val="0"/>
          <w:divBdr>
            <w:top w:val="none" w:sz="0" w:space="0" w:color="auto"/>
            <w:left w:val="none" w:sz="0" w:space="0" w:color="auto"/>
            <w:bottom w:val="none" w:sz="0" w:space="0" w:color="auto"/>
            <w:right w:val="none" w:sz="0" w:space="0" w:color="auto"/>
          </w:divBdr>
        </w:div>
      </w:divsChild>
    </w:div>
    <w:div w:id="328412508">
      <w:bodyDiv w:val="1"/>
      <w:marLeft w:val="0"/>
      <w:marRight w:val="0"/>
      <w:marTop w:val="0"/>
      <w:marBottom w:val="0"/>
      <w:divBdr>
        <w:top w:val="none" w:sz="0" w:space="0" w:color="auto"/>
        <w:left w:val="none" w:sz="0" w:space="0" w:color="auto"/>
        <w:bottom w:val="none" w:sz="0" w:space="0" w:color="auto"/>
        <w:right w:val="none" w:sz="0" w:space="0" w:color="auto"/>
      </w:divBdr>
    </w:div>
    <w:div w:id="328757700">
      <w:bodyDiv w:val="1"/>
      <w:marLeft w:val="0"/>
      <w:marRight w:val="0"/>
      <w:marTop w:val="0"/>
      <w:marBottom w:val="0"/>
      <w:divBdr>
        <w:top w:val="none" w:sz="0" w:space="0" w:color="auto"/>
        <w:left w:val="none" w:sz="0" w:space="0" w:color="auto"/>
        <w:bottom w:val="none" w:sz="0" w:space="0" w:color="auto"/>
        <w:right w:val="none" w:sz="0" w:space="0" w:color="auto"/>
      </w:divBdr>
    </w:div>
    <w:div w:id="328824760">
      <w:bodyDiv w:val="1"/>
      <w:marLeft w:val="0"/>
      <w:marRight w:val="0"/>
      <w:marTop w:val="0"/>
      <w:marBottom w:val="0"/>
      <w:divBdr>
        <w:top w:val="none" w:sz="0" w:space="0" w:color="auto"/>
        <w:left w:val="none" w:sz="0" w:space="0" w:color="auto"/>
        <w:bottom w:val="none" w:sz="0" w:space="0" w:color="auto"/>
        <w:right w:val="none" w:sz="0" w:space="0" w:color="auto"/>
      </w:divBdr>
    </w:div>
    <w:div w:id="329139842">
      <w:bodyDiv w:val="1"/>
      <w:marLeft w:val="0"/>
      <w:marRight w:val="0"/>
      <w:marTop w:val="0"/>
      <w:marBottom w:val="0"/>
      <w:divBdr>
        <w:top w:val="none" w:sz="0" w:space="0" w:color="auto"/>
        <w:left w:val="none" w:sz="0" w:space="0" w:color="auto"/>
        <w:bottom w:val="none" w:sz="0" w:space="0" w:color="auto"/>
        <w:right w:val="none" w:sz="0" w:space="0" w:color="auto"/>
      </w:divBdr>
      <w:divsChild>
        <w:div w:id="1089352758">
          <w:marLeft w:val="0"/>
          <w:marRight w:val="0"/>
          <w:marTop w:val="0"/>
          <w:marBottom w:val="0"/>
          <w:divBdr>
            <w:top w:val="none" w:sz="0" w:space="0" w:color="auto"/>
            <w:left w:val="none" w:sz="0" w:space="0" w:color="auto"/>
            <w:bottom w:val="none" w:sz="0" w:space="0" w:color="auto"/>
            <w:right w:val="none" w:sz="0" w:space="0" w:color="auto"/>
          </w:divBdr>
          <w:divsChild>
            <w:div w:id="2303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7016">
      <w:bodyDiv w:val="1"/>
      <w:marLeft w:val="0"/>
      <w:marRight w:val="0"/>
      <w:marTop w:val="0"/>
      <w:marBottom w:val="0"/>
      <w:divBdr>
        <w:top w:val="none" w:sz="0" w:space="0" w:color="auto"/>
        <w:left w:val="none" w:sz="0" w:space="0" w:color="auto"/>
        <w:bottom w:val="none" w:sz="0" w:space="0" w:color="auto"/>
        <w:right w:val="none" w:sz="0" w:space="0" w:color="auto"/>
      </w:divBdr>
      <w:divsChild>
        <w:div w:id="1143885046">
          <w:marLeft w:val="0"/>
          <w:marRight w:val="0"/>
          <w:marTop w:val="0"/>
          <w:marBottom w:val="0"/>
          <w:divBdr>
            <w:top w:val="none" w:sz="0" w:space="0" w:color="auto"/>
            <w:left w:val="none" w:sz="0" w:space="0" w:color="auto"/>
            <w:bottom w:val="none" w:sz="0" w:space="0" w:color="auto"/>
            <w:right w:val="none" w:sz="0" w:space="0" w:color="auto"/>
          </w:divBdr>
        </w:div>
      </w:divsChild>
    </w:div>
    <w:div w:id="329254371">
      <w:bodyDiv w:val="1"/>
      <w:marLeft w:val="0"/>
      <w:marRight w:val="0"/>
      <w:marTop w:val="0"/>
      <w:marBottom w:val="0"/>
      <w:divBdr>
        <w:top w:val="none" w:sz="0" w:space="0" w:color="auto"/>
        <w:left w:val="none" w:sz="0" w:space="0" w:color="auto"/>
        <w:bottom w:val="none" w:sz="0" w:space="0" w:color="auto"/>
        <w:right w:val="none" w:sz="0" w:space="0" w:color="auto"/>
      </w:divBdr>
    </w:div>
    <w:div w:id="329452197">
      <w:bodyDiv w:val="1"/>
      <w:marLeft w:val="0"/>
      <w:marRight w:val="0"/>
      <w:marTop w:val="0"/>
      <w:marBottom w:val="0"/>
      <w:divBdr>
        <w:top w:val="none" w:sz="0" w:space="0" w:color="auto"/>
        <w:left w:val="none" w:sz="0" w:space="0" w:color="auto"/>
        <w:bottom w:val="none" w:sz="0" w:space="0" w:color="auto"/>
        <w:right w:val="none" w:sz="0" w:space="0" w:color="auto"/>
      </w:divBdr>
      <w:divsChild>
        <w:div w:id="281619620">
          <w:marLeft w:val="0"/>
          <w:marRight w:val="0"/>
          <w:marTop w:val="0"/>
          <w:marBottom w:val="0"/>
          <w:divBdr>
            <w:top w:val="none" w:sz="0" w:space="0" w:color="auto"/>
            <w:left w:val="none" w:sz="0" w:space="0" w:color="auto"/>
            <w:bottom w:val="none" w:sz="0" w:space="0" w:color="auto"/>
            <w:right w:val="none" w:sz="0" w:space="0" w:color="auto"/>
          </w:divBdr>
          <w:divsChild>
            <w:div w:id="264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7445">
      <w:bodyDiv w:val="1"/>
      <w:marLeft w:val="0"/>
      <w:marRight w:val="0"/>
      <w:marTop w:val="0"/>
      <w:marBottom w:val="0"/>
      <w:divBdr>
        <w:top w:val="none" w:sz="0" w:space="0" w:color="auto"/>
        <w:left w:val="none" w:sz="0" w:space="0" w:color="auto"/>
        <w:bottom w:val="none" w:sz="0" w:space="0" w:color="auto"/>
        <w:right w:val="none" w:sz="0" w:space="0" w:color="auto"/>
      </w:divBdr>
      <w:divsChild>
        <w:div w:id="1582445322">
          <w:marLeft w:val="0"/>
          <w:marRight w:val="0"/>
          <w:marTop w:val="0"/>
          <w:marBottom w:val="0"/>
          <w:divBdr>
            <w:top w:val="none" w:sz="0" w:space="0" w:color="auto"/>
            <w:left w:val="none" w:sz="0" w:space="0" w:color="auto"/>
            <w:bottom w:val="none" w:sz="0" w:space="0" w:color="auto"/>
            <w:right w:val="none" w:sz="0" w:space="0" w:color="auto"/>
          </w:divBdr>
        </w:div>
      </w:divsChild>
    </w:div>
    <w:div w:id="329794606">
      <w:bodyDiv w:val="1"/>
      <w:marLeft w:val="0"/>
      <w:marRight w:val="0"/>
      <w:marTop w:val="0"/>
      <w:marBottom w:val="0"/>
      <w:divBdr>
        <w:top w:val="none" w:sz="0" w:space="0" w:color="auto"/>
        <w:left w:val="none" w:sz="0" w:space="0" w:color="auto"/>
        <w:bottom w:val="none" w:sz="0" w:space="0" w:color="auto"/>
        <w:right w:val="none" w:sz="0" w:space="0" w:color="auto"/>
      </w:divBdr>
      <w:divsChild>
        <w:div w:id="123625079">
          <w:marLeft w:val="0"/>
          <w:marRight w:val="0"/>
          <w:marTop w:val="0"/>
          <w:marBottom w:val="0"/>
          <w:divBdr>
            <w:top w:val="none" w:sz="0" w:space="0" w:color="auto"/>
            <w:left w:val="none" w:sz="0" w:space="0" w:color="auto"/>
            <w:bottom w:val="none" w:sz="0" w:space="0" w:color="auto"/>
            <w:right w:val="none" w:sz="0" w:space="0" w:color="auto"/>
          </w:divBdr>
        </w:div>
        <w:div w:id="180243903">
          <w:marLeft w:val="0"/>
          <w:marRight w:val="0"/>
          <w:marTop w:val="0"/>
          <w:marBottom w:val="0"/>
          <w:divBdr>
            <w:top w:val="none" w:sz="0" w:space="0" w:color="auto"/>
            <w:left w:val="none" w:sz="0" w:space="0" w:color="auto"/>
            <w:bottom w:val="none" w:sz="0" w:space="0" w:color="auto"/>
            <w:right w:val="none" w:sz="0" w:space="0" w:color="auto"/>
          </w:divBdr>
        </w:div>
        <w:div w:id="264845396">
          <w:marLeft w:val="0"/>
          <w:marRight w:val="0"/>
          <w:marTop w:val="0"/>
          <w:marBottom w:val="375"/>
          <w:divBdr>
            <w:top w:val="none" w:sz="0" w:space="0" w:color="auto"/>
            <w:left w:val="none" w:sz="0" w:space="0" w:color="auto"/>
            <w:bottom w:val="none" w:sz="0" w:space="0" w:color="auto"/>
            <w:right w:val="none" w:sz="0" w:space="0" w:color="auto"/>
          </w:divBdr>
          <w:divsChild>
            <w:div w:id="10356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8557">
      <w:bodyDiv w:val="1"/>
      <w:marLeft w:val="0"/>
      <w:marRight w:val="0"/>
      <w:marTop w:val="0"/>
      <w:marBottom w:val="0"/>
      <w:divBdr>
        <w:top w:val="none" w:sz="0" w:space="0" w:color="auto"/>
        <w:left w:val="none" w:sz="0" w:space="0" w:color="auto"/>
        <w:bottom w:val="none" w:sz="0" w:space="0" w:color="auto"/>
        <w:right w:val="none" w:sz="0" w:space="0" w:color="auto"/>
      </w:divBdr>
    </w:div>
    <w:div w:id="330530102">
      <w:bodyDiv w:val="1"/>
      <w:marLeft w:val="0"/>
      <w:marRight w:val="0"/>
      <w:marTop w:val="0"/>
      <w:marBottom w:val="0"/>
      <w:divBdr>
        <w:top w:val="none" w:sz="0" w:space="0" w:color="auto"/>
        <w:left w:val="none" w:sz="0" w:space="0" w:color="auto"/>
        <w:bottom w:val="none" w:sz="0" w:space="0" w:color="auto"/>
        <w:right w:val="none" w:sz="0" w:space="0" w:color="auto"/>
      </w:divBdr>
      <w:divsChild>
        <w:div w:id="876116998">
          <w:marLeft w:val="0"/>
          <w:marRight w:val="0"/>
          <w:marTop w:val="0"/>
          <w:marBottom w:val="375"/>
          <w:divBdr>
            <w:top w:val="none" w:sz="0" w:space="0" w:color="auto"/>
            <w:left w:val="none" w:sz="0" w:space="0" w:color="auto"/>
            <w:bottom w:val="none" w:sz="0" w:space="0" w:color="auto"/>
            <w:right w:val="none" w:sz="0" w:space="0" w:color="auto"/>
          </w:divBdr>
          <w:divsChild>
            <w:div w:id="389504541">
              <w:marLeft w:val="0"/>
              <w:marRight w:val="0"/>
              <w:marTop w:val="0"/>
              <w:marBottom w:val="0"/>
              <w:divBdr>
                <w:top w:val="none" w:sz="0" w:space="0" w:color="auto"/>
                <w:left w:val="none" w:sz="0" w:space="0" w:color="auto"/>
                <w:bottom w:val="none" w:sz="0" w:space="0" w:color="auto"/>
                <w:right w:val="none" w:sz="0" w:space="0" w:color="auto"/>
              </w:divBdr>
            </w:div>
          </w:divsChild>
        </w:div>
        <w:div w:id="1674912951">
          <w:marLeft w:val="0"/>
          <w:marRight w:val="0"/>
          <w:marTop w:val="0"/>
          <w:marBottom w:val="0"/>
          <w:divBdr>
            <w:top w:val="none" w:sz="0" w:space="0" w:color="auto"/>
            <w:left w:val="none" w:sz="0" w:space="0" w:color="auto"/>
            <w:bottom w:val="none" w:sz="0" w:space="0" w:color="auto"/>
            <w:right w:val="none" w:sz="0" w:space="0" w:color="auto"/>
          </w:divBdr>
        </w:div>
      </w:divsChild>
    </w:div>
    <w:div w:id="330566909">
      <w:bodyDiv w:val="1"/>
      <w:marLeft w:val="0"/>
      <w:marRight w:val="0"/>
      <w:marTop w:val="0"/>
      <w:marBottom w:val="0"/>
      <w:divBdr>
        <w:top w:val="none" w:sz="0" w:space="0" w:color="auto"/>
        <w:left w:val="none" w:sz="0" w:space="0" w:color="auto"/>
        <w:bottom w:val="none" w:sz="0" w:space="0" w:color="auto"/>
        <w:right w:val="none" w:sz="0" w:space="0" w:color="auto"/>
      </w:divBdr>
    </w:div>
    <w:div w:id="330714862">
      <w:bodyDiv w:val="1"/>
      <w:marLeft w:val="0"/>
      <w:marRight w:val="0"/>
      <w:marTop w:val="0"/>
      <w:marBottom w:val="0"/>
      <w:divBdr>
        <w:top w:val="none" w:sz="0" w:space="0" w:color="auto"/>
        <w:left w:val="none" w:sz="0" w:space="0" w:color="auto"/>
        <w:bottom w:val="none" w:sz="0" w:space="0" w:color="auto"/>
        <w:right w:val="none" w:sz="0" w:space="0" w:color="auto"/>
      </w:divBdr>
      <w:divsChild>
        <w:div w:id="189689703">
          <w:marLeft w:val="0"/>
          <w:marRight w:val="0"/>
          <w:marTop w:val="0"/>
          <w:marBottom w:val="0"/>
          <w:divBdr>
            <w:top w:val="none" w:sz="0" w:space="0" w:color="auto"/>
            <w:left w:val="none" w:sz="0" w:space="0" w:color="auto"/>
            <w:bottom w:val="none" w:sz="0" w:space="0" w:color="auto"/>
            <w:right w:val="none" w:sz="0" w:space="0" w:color="auto"/>
          </w:divBdr>
        </w:div>
        <w:div w:id="442188548">
          <w:marLeft w:val="0"/>
          <w:marRight w:val="0"/>
          <w:marTop w:val="0"/>
          <w:marBottom w:val="0"/>
          <w:divBdr>
            <w:top w:val="none" w:sz="0" w:space="0" w:color="auto"/>
            <w:left w:val="none" w:sz="0" w:space="0" w:color="auto"/>
            <w:bottom w:val="none" w:sz="0" w:space="0" w:color="auto"/>
            <w:right w:val="none" w:sz="0" w:space="0" w:color="auto"/>
          </w:divBdr>
        </w:div>
        <w:div w:id="581335791">
          <w:marLeft w:val="0"/>
          <w:marRight w:val="0"/>
          <w:marTop w:val="0"/>
          <w:marBottom w:val="0"/>
          <w:divBdr>
            <w:top w:val="none" w:sz="0" w:space="0" w:color="auto"/>
            <w:left w:val="none" w:sz="0" w:space="0" w:color="auto"/>
            <w:bottom w:val="none" w:sz="0" w:space="0" w:color="auto"/>
            <w:right w:val="none" w:sz="0" w:space="0" w:color="auto"/>
          </w:divBdr>
          <w:divsChild>
            <w:div w:id="1447697811">
              <w:marLeft w:val="0"/>
              <w:marRight w:val="150"/>
              <w:marTop w:val="0"/>
              <w:marBottom w:val="0"/>
              <w:divBdr>
                <w:top w:val="none" w:sz="0" w:space="0" w:color="auto"/>
                <w:left w:val="none" w:sz="0" w:space="0" w:color="auto"/>
                <w:bottom w:val="none" w:sz="0" w:space="0" w:color="auto"/>
                <w:right w:val="none" w:sz="0" w:space="0" w:color="auto"/>
              </w:divBdr>
            </w:div>
          </w:divsChild>
        </w:div>
        <w:div w:id="1321616486">
          <w:marLeft w:val="0"/>
          <w:marRight w:val="0"/>
          <w:marTop w:val="0"/>
          <w:marBottom w:val="150"/>
          <w:divBdr>
            <w:top w:val="none" w:sz="0" w:space="0" w:color="auto"/>
            <w:left w:val="none" w:sz="0" w:space="0" w:color="auto"/>
            <w:bottom w:val="none" w:sz="0" w:space="0" w:color="auto"/>
            <w:right w:val="none" w:sz="0" w:space="0" w:color="auto"/>
          </w:divBdr>
        </w:div>
      </w:divsChild>
    </w:div>
    <w:div w:id="330720661">
      <w:bodyDiv w:val="1"/>
      <w:marLeft w:val="0"/>
      <w:marRight w:val="0"/>
      <w:marTop w:val="0"/>
      <w:marBottom w:val="0"/>
      <w:divBdr>
        <w:top w:val="none" w:sz="0" w:space="0" w:color="auto"/>
        <w:left w:val="none" w:sz="0" w:space="0" w:color="auto"/>
        <w:bottom w:val="none" w:sz="0" w:space="0" w:color="auto"/>
        <w:right w:val="none" w:sz="0" w:space="0" w:color="auto"/>
      </w:divBdr>
      <w:divsChild>
        <w:div w:id="91974267">
          <w:marLeft w:val="1581"/>
          <w:marRight w:val="0"/>
          <w:marTop w:val="0"/>
          <w:marBottom w:val="0"/>
          <w:divBdr>
            <w:top w:val="none" w:sz="0" w:space="0" w:color="auto"/>
            <w:left w:val="none" w:sz="0" w:space="0" w:color="auto"/>
            <w:bottom w:val="none" w:sz="0" w:space="0" w:color="auto"/>
            <w:right w:val="none" w:sz="0" w:space="0" w:color="auto"/>
          </w:divBdr>
        </w:div>
      </w:divsChild>
    </w:div>
    <w:div w:id="330834314">
      <w:bodyDiv w:val="1"/>
      <w:marLeft w:val="0"/>
      <w:marRight w:val="0"/>
      <w:marTop w:val="0"/>
      <w:marBottom w:val="0"/>
      <w:divBdr>
        <w:top w:val="none" w:sz="0" w:space="0" w:color="auto"/>
        <w:left w:val="none" w:sz="0" w:space="0" w:color="auto"/>
        <w:bottom w:val="none" w:sz="0" w:space="0" w:color="auto"/>
        <w:right w:val="none" w:sz="0" w:space="0" w:color="auto"/>
      </w:divBdr>
      <w:divsChild>
        <w:div w:id="977026920">
          <w:marLeft w:val="0"/>
          <w:marRight w:val="0"/>
          <w:marTop w:val="0"/>
          <w:marBottom w:val="0"/>
          <w:divBdr>
            <w:top w:val="none" w:sz="0" w:space="0" w:color="auto"/>
            <w:left w:val="none" w:sz="0" w:space="0" w:color="auto"/>
            <w:bottom w:val="none" w:sz="0" w:space="0" w:color="auto"/>
            <w:right w:val="none" w:sz="0" w:space="0" w:color="auto"/>
          </w:divBdr>
        </w:div>
      </w:divsChild>
    </w:div>
    <w:div w:id="330840740">
      <w:bodyDiv w:val="1"/>
      <w:marLeft w:val="0"/>
      <w:marRight w:val="0"/>
      <w:marTop w:val="0"/>
      <w:marBottom w:val="0"/>
      <w:divBdr>
        <w:top w:val="none" w:sz="0" w:space="0" w:color="auto"/>
        <w:left w:val="none" w:sz="0" w:space="0" w:color="auto"/>
        <w:bottom w:val="none" w:sz="0" w:space="0" w:color="auto"/>
        <w:right w:val="none" w:sz="0" w:space="0" w:color="auto"/>
      </w:divBdr>
    </w:div>
    <w:div w:id="330915467">
      <w:bodyDiv w:val="1"/>
      <w:marLeft w:val="0"/>
      <w:marRight w:val="0"/>
      <w:marTop w:val="0"/>
      <w:marBottom w:val="0"/>
      <w:divBdr>
        <w:top w:val="none" w:sz="0" w:space="0" w:color="auto"/>
        <w:left w:val="none" w:sz="0" w:space="0" w:color="auto"/>
        <w:bottom w:val="none" w:sz="0" w:space="0" w:color="auto"/>
        <w:right w:val="none" w:sz="0" w:space="0" w:color="auto"/>
      </w:divBdr>
      <w:divsChild>
        <w:div w:id="615454978">
          <w:marLeft w:val="0"/>
          <w:marRight w:val="0"/>
          <w:marTop w:val="0"/>
          <w:marBottom w:val="0"/>
          <w:divBdr>
            <w:top w:val="none" w:sz="0" w:space="0" w:color="auto"/>
            <w:left w:val="none" w:sz="0" w:space="0" w:color="auto"/>
            <w:bottom w:val="none" w:sz="0" w:space="0" w:color="auto"/>
            <w:right w:val="none" w:sz="0" w:space="0" w:color="auto"/>
          </w:divBdr>
          <w:divsChild>
            <w:div w:id="1620911851">
              <w:marLeft w:val="900"/>
              <w:marRight w:val="0"/>
              <w:marTop w:val="0"/>
              <w:marBottom w:val="0"/>
              <w:divBdr>
                <w:top w:val="none" w:sz="0" w:space="0" w:color="auto"/>
                <w:left w:val="none" w:sz="0" w:space="0" w:color="auto"/>
                <w:bottom w:val="none" w:sz="0" w:space="0" w:color="auto"/>
                <w:right w:val="none" w:sz="0" w:space="0" w:color="auto"/>
              </w:divBdr>
              <w:divsChild>
                <w:div w:id="1133211701">
                  <w:marLeft w:val="0"/>
                  <w:marRight w:val="0"/>
                  <w:marTop w:val="0"/>
                  <w:marBottom w:val="0"/>
                  <w:divBdr>
                    <w:top w:val="none" w:sz="0" w:space="0" w:color="auto"/>
                    <w:left w:val="none" w:sz="0" w:space="0" w:color="auto"/>
                    <w:bottom w:val="none" w:sz="0" w:space="0" w:color="auto"/>
                    <w:right w:val="none" w:sz="0" w:space="0" w:color="auto"/>
                  </w:divBdr>
                </w:div>
                <w:div w:id="14178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3057">
      <w:bodyDiv w:val="1"/>
      <w:marLeft w:val="0"/>
      <w:marRight w:val="0"/>
      <w:marTop w:val="0"/>
      <w:marBottom w:val="0"/>
      <w:divBdr>
        <w:top w:val="none" w:sz="0" w:space="0" w:color="auto"/>
        <w:left w:val="none" w:sz="0" w:space="0" w:color="auto"/>
        <w:bottom w:val="none" w:sz="0" w:space="0" w:color="auto"/>
        <w:right w:val="none" w:sz="0" w:space="0" w:color="auto"/>
      </w:divBdr>
      <w:divsChild>
        <w:div w:id="217472047">
          <w:marLeft w:val="0"/>
          <w:marRight w:val="0"/>
          <w:marTop w:val="0"/>
          <w:marBottom w:val="0"/>
          <w:divBdr>
            <w:top w:val="none" w:sz="0" w:space="0" w:color="auto"/>
            <w:left w:val="none" w:sz="0" w:space="0" w:color="auto"/>
            <w:bottom w:val="none" w:sz="0" w:space="0" w:color="auto"/>
            <w:right w:val="none" w:sz="0" w:space="0" w:color="auto"/>
          </w:divBdr>
          <w:divsChild>
            <w:div w:id="137766565">
              <w:marLeft w:val="900"/>
              <w:marRight w:val="0"/>
              <w:marTop w:val="0"/>
              <w:marBottom w:val="0"/>
              <w:divBdr>
                <w:top w:val="none" w:sz="0" w:space="0" w:color="auto"/>
                <w:left w:val="none" w:sz="0" w:space="0" w:color="auto"/>
                <w:bottom w:val="none" w:sz="0" w:space="0" w:color="auto"/>
                <w:right w:val="none" w:sz="0" w:space="0" w:color="auto"/>
              </w:divBdr>
              <w:divsChild>
                <w:div w:id="734010714">
                  <w:marLeft w:val="0"/>
                  <w:marRight w:val="0"/>
                  <w:marTop w:val="0"/>
                  <w:marBottom w:val="0"/>
                  <w:divBdr>
                    <w:top w:val="none" w:sz="0" w:space="0" w:color="auto"/>
                    <w:left w:val="none" w:sz="0" w:space="0" w:color="auto"/>
                    <w:bottom w:val="none" w:sz="0" w:space="0" w:color="auto"/>
                    <w:right w:val="none" w:sz="0" w:space="0" w:color="auto"/>
                  </w:divBdr>
                </w:div>
                <w:div w:id="8197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98482">
      <w:bodyDiv w:val="1"/>
      <w:marLeft w:val="0"/>
      <w:marRight w:val="0"/>
      <w:marTop w:val="0"/>
      <w:marBottom w:val="0"/>
      <w:divBdr>
        <w:top w:val="none" w:sz="0" w:space="0" w:color="auto"/>
        <w:left w:val="none" w:sz="0" w:space="0" w:color="auto"/>
        <w:bottom w:val="none" w:sz="0" w:space="0" w:color="auto"/>
        <w:right w:val="none" w:sz="0" w:space="0" w:color="auto"/>
      </w:divBdr>
    </w:div>
    <w:div w:id="331300069">
      <w:bodyDiv w:val="1"/>
      <w:marLeft w:val="0"/>
      <w:marRight w:val="0"/>
      <w:marTop w:val="0"/>
      <w:marBottom w:val="0"/>
      <w:divBdr>
        <w:top w:val="none" w:sz="0" w:space="0" w:color="auto"/>
        <w:left w:val="none" w:sz="0" w:space="0" w:color="auto"/>
        <w:bottom w:val="none" w:sz="0" w:space="0" w:color="auto"/>
        <w:right w:val="none" w:sz="0" w:space="0" w:color="auto"/>
      </w:divBdr>
      <w:divsChild>
        <w:div w:id="113640395">
          <w:marLeft w:val="0"/>
          <w:marRight w:val="0"/>
          <w:marTop w:val="0"/>
          <w:marBottom w:val="0"/>
          <w:divBdr>
            <w:top w:val="none" w:sz="0" w:space="0" w:color="auto"/>
            <w:left w:val="none" w:sz="0" w:space="0" w:color="auto"/>
            <w:bottom w:val="none" w:sz="0" w:space="0" w:color="auto"/>
            <w:right w:val="none" w:sz="0" w:space="0" w:color="auto"/>
          </w:divBdr>
        </w:div>
        <w:div w:id="567616266">
          <w:marLeft w:val="0"/>
          <w:marRight w:val="0"/>
          <w:marTop w:val="0"/>
          <w:marBottom w:val="0"/>
          <w:divBdr>
            <w:top w:val="none" w:sz="0" w:space="0" w:color="auto"/>
            <w:left w:val="none" w:sz="0" w:space="0" w:color="auto"/>
            <w:bottom w:val="none" w:sz="0" w:space="0" w:color="auto"/>
            <w:right w:val="none" w:sz="0" w:space="0" w:color="auto"/>
          </w:divBdr>
        </w:div>
      </w:divsChild>
    </w:div>
    <w:div w:id="331301054">
      <w:bodyDiv w:val="1"/>
      <w:marLeft w:val="0"/>
      <w:marRight w:val="0"/>
      <w:marTop w:val="0"/>
      <w:marBottom w:val="0"/>
      <w:divBdr>
        <w:top w:val="none" w:sz="0" w:space="0" w:color="auto"/>
        <w:left w:val="none" w:sz="0" w:space="0" w:color="auto"/>
        <w:bottom w:val="none" w:sz="0" w:space="0" w:color="auto"/>
        <w:right w:val="none" w:sz="0" w:space="0" w:color="auto"/>
      </w:divBdr>
    </w:div>
    <w:div w:id="331377863">
      <w:bodyDiv w:val="1"/>
      <w:marLeft w:val="0"/>
      <w:marRight w:val="0"/>
      <w:marTop w:val="0"/>
      <w:marBottom w:val="0"/>
      <w:divBdr>
        <w:top w:val="none" w:sz="0" w:space="0" w:color="auto"/>
        <w:left w:val="none" w:sz="0" w:space="0" w:color="auto"/>
        <w:bottom w:val="none" w:sz="0" w:space="0" w:color="auto"/>
        <w:right w:val="none" w:sz="0" w:space="0" w:color="auto"/>
      </w:divBdr>
    </w:div>
    <w:div w:id="331495394">
      <w:bodyDiv w:val="1"/>
      <w:marLeft w:val="0"/>
      <w:marRight w:val="0"/>
      <w:marTop w:val="0"/>
      <w:marBottom w:val="0"/>
      <w:divBdr>
        <w:top w:val="none" w:sz="0" w:space="0" w:color="auto"/>
        <w:left w:val="none" w:sz="0" w:space="0" w:color="auto"/>
        <w:bottom w:val="none" w:sz="0" w:space="0" w:color="auto"/>
        <w:right w:val="none" w:sz="0" w:space="0" w:color="auto"/>
      </w:divBdr>
    </w:div>
    <w:div w:id="331615197">
      <w:bodyDiv w:val="1"/>
      <w:marLeft w:val="0"/>
      <w:marRight w:val="0"/>
      <w:marTop w:val="0"/>
      <w:marBottom w:val="0"/>
      <w:divBdr>
        <w:top w:val="none" w:sz="0" w:space="0" w:color="auto"/>
        <w:left w:val="none" w:sz="0" w:space="0" w:color="auto"/>
        <w:bottom w:val="none" w:sz="0" w:space="0" w:color="auto"/>
        <w:right w:val="none" w:sz="0" w:space="0" w:color="auto"/>
      </w:divBdr>
      <w:divsChild>
        <w:div w:id="890263695">
          <w:marLeft w:val="0"/>
          <w:marRight w:val="0"/>
          <w:marTop w:val="0"/>
          <w:marBottom w:val="0"/>
          <w:divBdr>
            <w:top w:val="none" w:sz="0" w:space="0" w:color="auto"/>
            <w:left w:val="none" w:sz="0" w:space="0" w:color="auto"/>
            <w:bottom w:val="none" w:sz="0" w:space="0" w:color="auto"/>
            <w:right w:val="none" w:sz="0" w:space="0" w:color="auto"/>
          </w:divBdr>
        </w:div>
      </w:divsChild>
    </w:div>
    <w:div w:id="331760034">
      <w:bodyDiv w:val="1"/>
      <w:marLeft w:val="0"/>
      <w:marRight w:val="0"/>
      <w:marTop w:val="0"/>
      <w:marBottom w:val="0"/>
      <w:divBdr>
        <w:top w:val="none" w:sz="0" w:space="0" w:color="auto"/>
        <w:left w:val="none" w:sz="0" w:space="0" w:color="auto"/>
        <w:bottom w:val="none" w:sz="0" w:space="0" w:color="auto"/>
        <w:right w:val="none" w:sz="0" w:space="0" w:color="auto"/>
      </w:divBdr>
      <w:divsChild>
        <w:div w:id="380595505">
          <w:marLeft w:val="0"/>
          <w:marRight w:val="0"/>
          <w:marTop w:val="0"/>
          <w:marBottom w:val="0"/>
          <w:divBdr>
            <w:top w:val="none" w:sz="0" w:space="0" w:color="auto"/>
            <w:left w:val="none" w:sz="0" w:space="0" w:color="auto"/>
            <w:bottom w:val="none" w:sz="0" w:space="0" w:color="auto"/>
            <w:right w:val="none" w:sz="0" w:space="0" w:color="auto"/>
          </w:divBdr>
          <w:divsChild>
            <w:div w:id="12800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1517">
      <w:bodyDiv w:val="1"/>
      <w:marLeft w:val="0"/>
      <w:marRight w:val="0"/>
      <w:marTop w:val="0"/>
      <w:marBottom w:val="0"/>
      <w:divBdr>
        <w:top w:val="none" w:sz="0" w:space="0" w:color="auto"/>
        <w:left w:val="none" w:sz="0" w:space="0" w:color="auto"/>
        <w:bottom w:val="none" w:sz="0" w:space="0" w:color="auto"/>
        <w:right w:val="none" w:sz="0" w:space="0" w:color="auto"/>
      </w:divBdr>
    </w:div>
    <w:div w:id="332145624">
      <w:bodyDiv w:val="1"/>
      <w:marLeft w:val="0"/>
      <w:marRight w:val="0"/>
      <w:marTop w:val="0"/>
      <w:marBottom w:val="0"/>
      <w:divBdr>
        <w:top w:val="none" w:sz="0" w:space="0" w:color="auto"/>
        <w:left w:val="none" w:sz="0" w:space="0" w:color="auto"/>
        <w:bottom w:val="none" w:sz="0" w:space="0" w:color="auto"/>
        <w:right w:val="none" w:sz="0" w:space="0" w:color="auto"/>
      </w:divBdr>
    </w:div>
    <w:div w:id="332226653">
      <w:bodyDiv w:val="1"/>
      <w:marLeft w:val="0"/>
      <w:marRight w:val="0"/>
      <w:marTop w:val="0"/>
      <w:marBottom w:val="0"/>
      <w:divBdr>
        <w:top w:val="none" w:sz="0" w:space="0" w:color="auto"/>
        <w:left w:val="none" w:sz="0" w:space="0" w:color="auto"/>
        <w:bottom w:val="none" w:sz="0" w:space="0" w:color="auto"/>
        <w:right w:val="none" w:sz="0" w:space="0" w:color="auto"/>
      </w:divBdr>
      <w:divsChild>
        <w:div w:id="528689091">
          <w:marLeft w:val="0"/>
          <w:marRight w:val="0"/>
          <w:marTop w:val="0"/>
          <w:marBottom w:val="0"/>
          <w:divBdr>
            <w:top w:val="none" w:sz="0" w:space="0" w:color="auto"/>
            <w:left w:val="none" w:sz="0" w:space="0" w:color="auto"/>
            <w:bottom w:val="none" w:sz="0" w:space="0" w:color="auto"/>
            <w:right w:val="none" w:sz="0" w:space="0" w:color="auto"/>
          </w:divBdr>
          <w:divsChild>
            <w:div w:id="653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4441">
      <w:bodyDiv w:val="1"/>
      <w:marLeft w:val="0"/>
      <w:marRight w:val="0"/>
      <w:marTop w:val="0"/>
      <w:marBottom w:val="0"/>
      <w:divBdr>
        <w:top w:val="none" w:sz="0" w:space="0" w:color="auto"/>
        <w:left w:val="none" w:sz="0" w:space="0" w:color="auto"/>
        <w:bottom w:val="none" w:sz="0" w:space="0" w:color="auto"/>
        <w:right w:val="none" w:sz="0" w:space="0" w:color="auto"/>
      </w:divBdr>
    </w:div>
    <w:div w:id="332416000">
      <w:bodyDiv w:val="1"/>
      <w:marLeft w:val="0"/>
      <w:marRight w:val="0"/>
      <w:marTop w:val="0"/>
      <w:marBottom w:val="0"/>
      <w:divBdr>
        <w:top w:val="none" w:sz="0" w:space="0" w:color="auto"/>
        <w:left w:val="none" w:sz="0" w:space="0" w:color="auto"/>
        <w:bottom w:val="none" w:sz="0" w:space="0" w:color="auto"/>
        <w:right w:val="none" w:sz="0" w:space="0" w:color="auto"/>
      </w:divBdr>
      <w:divsChild>
        <w:div w:id="440533404">
          <w:marLeft w:val="0"/>
          <w:marRight w:val="0"/>
          <w:marTop w:val="0"/>
          <w:marBottom w:val="0"/>
          <w:divBdr>
            <w:top w:val="none" w:sz="0" w:space="0" w:color="auto"/>
            <w:left w:val="none" w:sz="0" w:space="0" w:color="auto"/>
            <w:bottom w:val="none" w:sz="0" w:space="0" w:color="auto"/>
            <w:right w:val="none" w:sz="0" w:space="0" w:color="auto"/>
          </w:divBdr>
        </w:div>
        <w:div w:id="1375689003">
          <w:marLeft w:val="0"/>
          <w:marRight w:val="0"/>
          <w:marTop w:val="225"/>
          <w:marBottom w:val="600"/>
          <w:divBdr>
            <w:top w:val="none" w:sz="0" w:space="0" w:color="auto"/>
            <w:left w:val="none" w:sz="0" w:space="0" w:color="auto"/>
            <w:bottom w:val="none" w:sz="0" w:space="0" w:color="auto"/>
            <w:right w:val="none" w:sz="0" w:space="0" w:color="auto"/>
          </w:divBdr>
        </w:div>
      </w:divsChild>
    </w:div>
    <w:div w:id="332419221">
      <w:bodyDiv w:val="1"/>
      <w:marLeft w:val="0"/>
      <w:marRight w:val="0"/>
      <w:marTop w:val="0"/>
      <w:marBottom w:val="0"/>
      <w:divBdr>
        <w:top w:val="none" w:sz="0" w:space="0" w:color="auto"/>
        <w:left w:val="none" w:sz="0" w:space="0" w:color="auto"/>
        <w:bottom w:val="none" w:sz="0" w:space="0" w:color="auto"/>
        <w:right w:val="none" w:sz="0" w:space="0" w:color="auto"/>
      </w:divBdr>
    </w:div>
    <w:div w:id="332609606">
      <w:bodyDiv w:val="1"/>
      <w:marLeft w:val="0"/>
      <w:marRight w:val="0"/>
      <w:marTop w:val="0"/>
      <w:marBottom w:val="0"/>
      <w:divBdr>
        <w:top w:val="none" w:sz="0" w:space="0" w:color="auto"/>
        <w:left w:val="none" w:sz="0" w:space="0" w:color="auto"/>
        <w:bottom w:val="none" w:sz="0" w:space="0" w:color="auto"/>
        <w:right w:val="none" w:sz="0" w:space="0" w:color="auto"/>
      </w:divBdr>
    </w:div>
    <w:div w:id="332729497">
      <w:bodyDiv w:val="1"/>
      <w:marLeft w:val="0"/>
      <w:marRight w:val="0"/>
      <w:marTop w:val="0"/>
      <w:marBottom w:val="0"/>
      <w:divBdr>
        <w:top w:val="none" w:sz="0" w:space="0" w:color="auto"/>
        <w:left w:val="none" w:sz="0" w:space="0" w:color="auto"/>
        <w:bottom w:val="none" w:sz="0" w:space="0" w:color="auto"/>
        <w:right w:val="none" w:sz="0" w:space="0" w:color="auto"/>
      </w:divBdr>
    </w:div>
    <w:div w:id="332729598">
      <w:bodyDiv w:val="1"/>
      <w:marLeft w:val="0"/>
      <w:marRight w:val="0"/>
      <w:marTop w:val="0"/>
      <w:marBottom w:val="0"/>
      <w:divBdr>
        <w:top w:val="none" w:sz="0" w:space="0" w:color="auto"/>
        <w:left w:val="none" w:sz="0" w:space="0" w:color="auto"/>
        <w:bottom w:val="none" w:sz="0" w:space="0" w:color="auto"/>
        <w:right w:val="none" w:sz="0" w:space="0" w:color="auto"/>
      </w:divBdr>
    </w:div>
    <w:div w:id="332805847">
      <w:bodyDiv w:val="1"/>
      <w:marLeft w:val="0"/>
      <w:marRight w:val="0"/>
      <w:marTop w:val="0"/>
      <w:marBottom w:val="0"/>
      <w:divBdr>
        <w:top w:val="none" w:sz="0" w:space="0" w:color="auto"/>
        <w:left w:val="none" w:sz="0" w:space="0" w:color="auto"/>
        <w:bottom w:val="none" w:sz="0" w:space="0" w:color="auto"/>
        <w:right w:val="none" w:sz="0" w:space="0" w:color="auto"/>
      </w:divBdr>
    </w:div>
    <w:div w:id="333191784">
      <w:bodyDiv w:val="1"/>
      <w:marLeft w:val="0"/>
      <w:marRight w:val="0"/>
      <w:marTop w:val="0"/>
      <w:marBottom w:val="0"/>
      <w:divBdr>
        <w:top w:val="none" w:sz="0" w:space="0" w:color="auto"/>
        <w:left w:val="none" w:sz="0" w:space="0" w:color="auto"/>
        <w:bottom w:val="none" w:sz="0" w:space="0" w:color="auto"/>
        <w:right w:val="none" w:sz="0" w:space="0" w:color="auto"/>
      </w:divBdr>
      <w:divsChild>
        <w:div w:id="235208963">
          <w:marLeft w:val="0"/>
          <w:marRight w:val="0"/>
          <w:marTop w:val="0"/>
          <w:marBottom w:val="0"/>
          <w:divBdr>
            <w:top w:val="none" w:sz="0" w:space="0" w:color="auto"/>
            <w:left w:val="none" w:sz="0" w:space="0" w:color="auto"/>
            <w:bottom w:val="none" w:sz="0" w:space="0" w:color="auto"/>
            <w:right w:val="none" w:sz="0" w:space="0" w:color="auto"/>
          </w:divBdr>
          <w:divsChild>
            <w:div w:id="1475491821">
              <w:marLeft w:val="0"/>
              <w:marRight w:val="0"/>
              <w:marTop w:val="0"/>
              <w:marBottom w:val="0"/>
              <w:divBdr>
                <w:top w:val="none" w:sz="0" w:space="0" w:color="auto"/>
                <w:left w:val="none" w:sz="0" w:space="0" w:color="auto"/>
                <w:bottom w:val="none" w:sz="0" w:space="0" w:color="auto"/>
                <w:right w:val="none" w:sz="0" w:space="0" w:color="auto"/>
              </w:divBdr>
            </w:div>
          </w:divsChild>
        </w:div>
        <w:div w:id="1621763713">
          <w:marLeft w:val="0"/>
          <w:marRight w:val="0"/>
          <w:marTop w:val="225"/>
          <w:marBottom w:val="600"/>
          <w:divBdr>
            <w:top w:val="none" w:sz="0" w:space="0" w:color="auto"/>
            <w:left w:val="none" w:sz="0" w:space="0" w:color="auto"/>
            <w:bottom w:val="none" w:sz="0" w:space="0" w:color="auto"/>
            <w:right w:val="none" w:sz="0" w:space="0" w:color="auto"/>
          </w:divBdr>
        </w:div>
      </w:divsChild>
    </w:div>
    <w:div w:id="333265240">
      <w:bodyDiv w:val="1"/>
      <w:marLeft w:val="0"/>
      <w:marRight w:val="0"/>
      <w:marTop w:val="0"/>
      <w:marBottom w:val="0"/>
      <w:divBdr>
        <w:top w:val="none" w:sz="0" w:space="0" w:color="auto"/>
        <w:left w:val="none" w:sz="0" w:space="0" w:color="auto"/>
        <w:bottom w:val="none" w:sz="0" w:space="0" w:color="auto"/>
        <w:right w:val="none" w:sz="0" w:space="0" w:color="auto"/>
      </w:divBdr>
    </w:div>
    <w:div w:id="333340473">
      <w:bodyDiv w:val="1"/>
      <w:marLeft w:val="0"/>
      <w:marRight w:val="0"/>
      <w:marTop w:val="0"/>
      <w:marBottom w:val="0"/>
      <w:divBdr>
        <w:top w:val="none" w:sz="0" w:space="0" w:color="auto"/>
        <w:left w:val="none" w:sz="0" w:space="0" w:color="auto"/>
        <w:bottom w:val="none" w:sz="0" w:space="0" w:color="auto"/>
        <w:right w:val="none" w:sz="0" w:space="0" w:color="auto"/>
      </w:divBdr>
    </w:div>
    <w:div w:id="333457535">
      <w:bodyDiv w:val="1"/>
      <w:marLeft w:val="0"/>
      <w:marRight w:val="0"/>
      <w:marTop w:val="0"/>
      <w:marBottom w:val="0"/>
      <w:divBdr>
        <w:top w:val="none" w:sz="0" w:space="0" w:color="auto"/>
        <w:left w:val="none" w:sz="0" w:space="0" w:color="auto"/>
        <w:bottom w:val="none" w:sz="0" w:space="0" w:color="auto"/>
        <w:right w:val="none" w:sz="0" w:space="0" w:color="auto"/>
      </w:divBdr>
      <w:divsChild>
        <w:div w:id="515538154">
          <w:marLeft w:val="0"/>
          <w:marRight w:val="0"/>
          <w:marTop w:val="0"/>
          <w:marBottom w:val="0"/>
          <w:divBdr>
            <w:top w:val="none" w:sz="0" w:space="0" w:color="auto"/>
            <w:left w:val="none" w:sz="0" w:space="0" w:color="auto"/>
            <w:bottom w:val="none" w:sz="0" w:space="0" w:color="auto"/>
            <w:right w:val="none" w:sz="0" w:space="0" w:color="auto"/>
          </w:divBdr>
          <w:divsChild>
            <w:div w:id="403063692">
              <w:marLeft w:val="0"/>
              <w:marRight w:val="150"/>
              <w:marTop w:val="0"/>
              <w:marBottom w:val="0"/>
              <w:divBdr>
                <w:top w:val="none" w:sz="0" w:space="0" w:color="auto"/>
                <w:left w:val="none" w:sz="0" w:space="0" w:color="auto"/>
                <w:bottom w:val="none" w:sz="0" w:space="0" w:color="auto"/>
                <w:right w:val="none" w:sz="0" w:space="0" w:color="auto"/>
              </w:divBdr>
            </w:div>
            <w:div w:id="1728996129">
              <w:marLeft w:val="0"/>
              <w:marRight w:val="150"/>
              <w:marTop w:val="0"/>
              <w:marBottom w:val="0"/>
              <w:divBdr>
                <w:top w:val="none" w:sz="0" w:space="0" w:color="auto"/>
                <w:left w:val="none" w:sz="0" w:space="0" w:color="auto"/>
                <w:bottom w:val="none" w:sz="0" w:space="0" w:color="auto"/>
                <w:right w:val="none" w:sz="0" w:space="0" w:color="auto"/>
              </w:divBdr>
            </w:div>
          </w:divsChild>
        </w:div>
        <w:div w:id="990520133">
          <w:marLeft w:val="0"/>
          <w:marRight w:val="0"/>
          <w:marTop w:val="0"/>
          <w:marBottom w:val="0"/>
          <w:divBdr>
            <w:top w:val="none" w:sz="0" w:space="0" w:color="auto"/>
            <w:left w:val="none" w:sz="0" w:space="0" w:color="auto"/>
            <w:bottom w:val="none" w:sz="0" w:space="0" w:color="auto"/>
            <w:right w:val="none" w:sz="0" w:space="0" w:color="auto"/>
          </w:divBdr>
        </w:div>
        <w:div w:id="1178227595">
          <w:marLeft w:val="0"/>
          <w:marRight w:val="0"/>
          <w:marTop w:val="0"/>
          <w:marBottom w:val="0"/>
          <w:divBdr>
            <w:top w:val="none" w:sz="0" w:space="0" w:color="auto"/>
            <w:left w:val="none" w:sz="0" w:space="0" w:color="auto"/>
            <w:bottom w:val="none" w:sz="0" w:space="0" w:color="auto"/>
            <w:right w:val="none" w:sz="0" w:space="0" w:color="auto"/>
          </w:divBdr>
        </w:div>
        <w:div w:id="1561404063">
          <w:marLeft w:val="0"/>
          <w:marRight w:val="0"/>
          <w:marTop w:val="0"/>
          <w:marBottom w:val="150"/>
          <w:divBdr>
            <w:top w:val="none" w:sz="0" w:space="0" w:color="auto"/>
            <w:left w:val="none" w:sz="0" w:space="0" w:color="auto"/>
            <w:bottom w:val="none" w:sz="0" w:space="0" w:color="auto"/>
            <w:right w:val="none" w:sz="0" w:space="0" w:color="auto"/>
          </w:divBdr>
        </w:div>
      </w:divsChild>
    </w:div>
    <w:div w:id="333605064">
      <w:bodyDiv w:val="1"/>
      <w:marLeft w:val="0"/>
      <w:marRight w:val="0"/>
      <w:marTop w:val="0"/>
      <w:marBottom w:val="0"/>
      <w:divBdr>
        <w:top w:val="none" w:sz="0" w:space="0" w:color="auto"/>
        <w:left w:val="none" w:sz="0" w:space="0" w:color="auto"/>
        <w:bottom w:val="none" w:sz="0" w:space="0" w:color="auto"/>
        <w:right w:val="none" w:sz="0" w:space="0" w:color="auto"/>
      </w:divBdr>
      <w:divsChild>
        <w:div w:id="1706177552">
          <w:marLeft w:val="0"/>
          <w:marRight w:val="0"/>
          <w:marTop w:val="0"/>
          <w:marBottom w:val="525"/>
          <w:divBdr>
            <w:top w:val="none" w:sz="0" w:space="0" w:color="auto"/>
            <w:left w:val="none" w:sz="0" w:space="0" w:color="auto"/>
            <w:bottom w:val="none" w:sz="0" w:space="0" w:color="auto"/>
            <w:right w:val="none" w:sz="0" w:space="0" w:color="auto"/>
          </w:divBdr>
        </w:div>
      </w:divsChild>
    </w:div>
    <w:div w:id="333608379">
      <w:bodyDiv w:val="1"/>
      <w:marLeft w:val="0"/>
      <w:marRight w:val="0"/>
      <w:marTop w:val="0"/>
      <w:marBottom w:val="0"/>
      <w:divBdr>
        <w:top w:val="none" w:sz="0" w:space="0" w:color="auto"/>
        <w:left w:val="none" w:sz="0" w:space="0" w:color="auto"/>
        <w:bottom w:val="none" w:sz="0" w:space="0" w:color="auto"/>
        <w:right w:val="none" w:sz="0" w:space="0" w:color="auto"/>
      </w:divBdr>
    </w:div>
    <w:div w:id="333609295">
      <w:bodyDiv w:val="1"/>
      <w:marLeft w:val="0"/>
      <w:marRight w:val="0"/>
      <w:marTop w:val="0"/>
      <w:marBottom w:val="0"/>
      <w:divBdr>
        <w:top w:val="none" w:sz="0" w:space="0" w:color="auto"/>
        <w:left w:val="none" w:sz="0" w:space="0" w:color="auto"/>
        <w:bottom w:val="none" w:sz="0" w:space="0" w:color="auto"/>
        <w:right w:val="none" w:sz="0" w:space="0" w:color="auto"/>
      </w:divBdr>
    </w:div>
    <w:div w:id="333609786">
      <w:bodyDiv w:val="1"/>
      <w:marLeft w:val="0"/>
      <w:marRight w:val="0"/>
      <w:marTop w:val="0"/>
      <w:marBottom w:val="0"/>
      <w:divBdr>
        <w:top w:val="none" w:sz="0" w:space="0" w:color="auto"/>
        <w:left w:val="none" w:sz="0" w:space="0" w:color="auto"/>
        <w:bottom w:val="none" w:sz="0" w:space="0" w:color="auto"/>
        <w:right w:val="none" w:sz="0" w:space="0" w:color="auto"/>
      </w:divBdr>
      <w:divsChild>
        <w:div w:id="1304042011">
          <w:marLeft w:val="0"/>
          <w:marRight w:val="0"/>
          <w:marTop w:val="0"/>
          <w:marBottom w:val="0"/>
          <w:divBdr>
            <w:top w:val="none" w:sz="0" w:space="0" w:color="auto"/>
            <w:left w:val="none" w:sz="0" w:space="0" w:color="auto"/>
            <w:bottom w:val="none" w:sz="0" w:space="0" w:color="auto"/>
            <w:right w:val="none" w:sz="0" w:space="0" w:color="auto"/>
          </w:divBdr>
          <w:divsChild>
            <w:div w:id="6908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0096">
      <w:bodyDiv w:val="1"/>
      <w:marLeft w:val="0"/>
      <w:marRight w:val="0"/>
      <w:marTop w:val="0"/>
      <w:marBottom w:val="0"/>
      <w:divBdr>
        <w:top w:val="none" w:sz="0" w:space="0" w:color="auto"/>
        <w:left w:val="none" w:sz="0" w:space="0" w:color="auto"/>
        <w:bottom w:val="none" w:sz="0" w:space="0" w:color="auto"/>
        <w:right w:val="none" w:sz="0" w:space="0" w:color="auto"/>
      </w:divBdr>
      <w:divsChild>
        <w:div w:id="826435004">
          <w:marLeft w:val="0"/>
          <w:marRight w:val="0"/>
          <w:marTop w:val="0"/>
          <w:marBottom w:val="0"/>
          <w:divBdr>
            <w:top w:val="none" w:sz="0" w:space="0" w:color="auto"/>
            <w:left w:val="none" w:sz="0" w:space="0" w:color="auto"/>
            <w:bottom w:val="none" w:sz="0" w:space="0" w:color="auto"/>
            <w:right w:val="none" w:sz="0" w:space="0" w:color="auto"/>
          </w:divBdr>
        </w:div>
      </w:divsChild>
    </w:div>
    <w:div w:id="333656183">
      <w:bodyDiv w:val="1"/>
      <w:marLeft w:val="0"/>
      <w:marRight w:val="0"/>
      <w:marTop w:val="0"/>
      <w:marBottom w:val="0"/>
      <w:divBdr>
        <w:top w:val="none" w:sz="0" w:space="0" w:color="auto"/>
        <w:left w:val="none" w:sz="0" w:space="0" w:color="auto"/>
        <w:bottom w:val="none" w:sz="0" w:space="0" w:color="auto"/>
        <w:right w:val="none" w:sz="0" w:space="0" w:color="auto"/>
      </w:divBdr>
    </w:div>
    <w:div w:id="333995883">
      <w:bodyDiv w:val="1"/>
      <w:marLeft w:val="0"/>
      <w:marRight w:val="0"/>
      <w:marTop w:val="0"/>
      <w:marBottom w:val="0"/>
      <w:divBdr>
        <w:top w:val="none" w:sz="0" w:space="0" w:color="auto"/>
        <w:left w:val="none" w:sz="0" w:space="0" w:color="auto"/>
        <w:bottom w:val="none" w:sz="0" w:space="0" w:color="auto"/>
        <w:right w:val="none" w:sz="0" w:space="0" w:color="auto"/>
      </w:divBdr>
      <w:divsChild>
        <w:div w:id="926772881">
          <w:marLeft w:val="0"/>
          <w:marRight w:val="0"/>
          <w:marTop w:val="225"/>
          <w:marBottom w:val="600"/>
          <w:divBdr>
            <w:top w:val="none" w:sz="0" w:space="0" w:color="auto"/>
            <w:left w:val="none" w:sz="0" w:space="0" w:color="auto"/>
            <w:bottom w:val="none" w:sz="0" w:space="0" w:color="auto"/>
            <w:right w:val="none" w:sz="0" w:space="0" w:color="auto"/>
          </w:divBdr>
        </w:div>
        <w:div w:id="995036829">
          <w:marLeft w:val="0"/>
          <w:marRight w:val="0"/>
          <w:marTop w:val="0"/>
          <w:marBottom w:val="0"/>
          <w:divBdr>
            <w:top w:val="none" w:sz="0" w:space="0" w:color="auto"/>
            <w:left w:val="none" w:sz="0" w:space="0" w:color="auto"/>
            <w:bottom w:val="none" w:sz="0" w:space="0" w:color="auto"/>
            <w:right w:val="none" w:sz="0" w:space="0" w:color="auto"/>
          </w:divBdr>
          <w:divsChild>
            <w:div w:id="14325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2199">
      <w:bodyDiv w:val="1"/>
      <w:marLeft w:val="0"/>
      <w:marRight w:val="0"/>
      <w:marTop w:val="0"/>
      <w:marBottom w:val="0"/>
      <w:divBdr>
        <w:top w:val="none" w:sz="0" w:space="0" w:color="auto"/>
        <w:left w:val="none" w:sz="0" w:space="0" w:color="auto"/>
        <w:bottom w:val="none" w:sz="0" w:space="0" w:color="auto"/>
        <w:right w:val="none" w:sz="0" w:space="0" w:color="auto"/>
      </w:divBdr>
    </w:div>
    <w:div w:id="334185887">
      <w:bodyDiv w:val="1"/>
      <w:marLeft w:val="0"/>
      <w:marRight w:val="0"/>
      <w:marTop w:val="0"/>
      <w:marBottom w:val="0"/>
      <w:divBdr>
        <w:top w:val="none" w:sz="0" w:space="0" w:color="auto"/>
        <w:left w:val="none" w:sz="0" w:space="0" w:color="auto"/>
        <w:bottom w:val="none" w:sz="0" w:space="0" w:color="auto"/>
        <w:right w:val="none" w:sz="0" w:space="0" w:color="auto"/>
      </w:divBdr>
      <w:divsChild>
        <w:div w:id="1032730997">
          <w:marLeft w:val="0"/>
          <w:marRight w:val="0"/>
          <w:marTop w:val="0"/>
          <w:marBottom w:val="0"/>
          <w:divBdr>
            <w:top w:val="none" w:sz="0" w:space="0" w:color="auto"/>
            <w:left w:val="none" w:sz="0" w:space="0" w:color="auto"/>
            <w:bottom w:val="none" w:sz="0" w:space="0" w:color="auto"/>
            <w:right w:val="none" w:sz="0" w:space="0" w:color="auto"/>
          </w:divBdr>
          <w:divsChild>
            <w:div w:id="1510755568">
              <w:marLeft w:val="0"/>
              <w:marRight w:val="0"/>
              <w:marTop w:val="0"/>
              <w:marBottom w:val="0"/>
              <w:divBdr>
                <w:top w:val="none" w:sz="0" w:space="0" w:color="auto"/>
                <w:left w:val="none" w:sz="0" w:space="0" w:color="auto"/>
                <w:bottom w:val="none" w:sz="0" w:space="0" w:color="auto"/>
                <w:right w:val="none" w:sz="0" w:space="0" w:color="auto"/>
              </w:divBdr>
            </w:div>
          </w:divsChild>
        </w:div>
        <w:div w:id="1436560791">
          <w:marLeft w:val="0"/>
          <w:marRight w:val="0"/>
          <w:marTop w:val="225"/>
          <w:marBottom w:val="600"/>
          <w:divBdr>
            <w:top w:val="none" w:sz="0" w:space="0" w:color="auto"/>
            <w:left w:val="none" w:sz="0" w:space="0" w:color="auto"/>
            <w:bottom w:val="none" w:sz="0" w:space="0" w:color="auto"/>
            <w:right w:val="none" w:sz="0" w:space="0" w:color="auto"/>
          </w:divBdr>
        </w:div>
      </w:divsChild>
    </w:div>
    <w:div w:id="334189563">
      <w:bodyDiv w:val="1"/>
      <w:marLeft w:val="0"/>
      <w:marRight w:val="0"/>
      <w:marTop w:val="0"/>
      <w:marBottom w:val="0"/>
      <w:divBdr>
        <w:top w:val="none" w:sz="0" w:space="0" w:color="auto"/>
        <w:left w:val="none" w:sz="0" w:space="0" w:color="auto"/>
        <w:bottom w:val="none" w:sz="0" w:space="0" w:color="auto"/>
        <w:right w:val="none" w:sz="0" w:space="0" w:color="auto"/>
      </w:divBdr>
      <w:divsChild>
        <w:div w:id="585771311">
          <w:marLeft w:val="0"/>
          <w:marRight w:val="0"/>
          <w:marTop w:val="0"/>
          <w:marBottom w:val="0"/>
          <w:divBdr>
            <w:top w:val="none" w:sz="0" w:space="0" w:color="auto"/>
            <w:left w:val="none" w:sz="0" w:space="0" w:color="auto"/>
            <w:bottom w:val="none" w:sz="0" w:space="0" w:color="auto"/>
            <w:right w:val="none" w:sz="0" w:space="0" w:color="auto"/>
          </w:divBdr>
        </w:div>
      </w:divsChild>
    </w:div>
    <w:div w:id="334192615">
      <w:bodyDiv w:val="1"/>
      <w:marLeft w:val="0"/>
      <w:marRight w:val="0"/>
      <w:marTop w:val="0"/>
      <w:marBottom w:val="0"/>
      <w:divBdr>
        <w:top w:val="none" w:sz="0" w:space="0" w:color="auto"/>
        <w:left w:val="none" w:sz="0" w:space="0" w:color="auto"/>
        <w:bottom w:val="none" w:sz="0" w:space="0" w:color="auto"/>
        <w:right w:val="none" w:sz="0" w:space="0" w:color="auto"/>
      </w:divBdr>
      <w:divsChild>
        <w:div w:id="1409572968">
          <w:marLeft w:val="0"/>
          <w:marRight w:val="0"/>
          <w:marTop w:val="0"/>
          <w:marBottom w:val="525"/>
          <w:divBdr>
            <w:top w:val="none" w:sz="0" w:space="0" w:color="auto"/>
            <w:left w:val="none" w:sz="0" w:space="0" w:color="auto"/>
            <w:bottom w:val="none" w:sz="0" w:space="0" w:color="auto"/>
            <w:right w:val="none" w:sz="0" w:space="0" w:color="auto"/>
          </w:divBdr>
        </w:div>
      </w:divsChild>
    </w:div>
    <w:div w:id="334265350">
      <w:bodyDiv w:val="1"/>
      <w:marLeft w:val="0"/>
      <w:marRight w:val="0"/>
      <w:marTop w:val="0"/>
      <w:marBottom w:val="0"/>
      <w:divBdr>
        <w:top w:val="none" w:sz="0" w:space="0" w:color="auto"/>
        <w:left w:val="none" w:sz="0" w:space="0" w:color="auto"/>
        <w:bottom w:val="none" w:sz="0" w:space="0" w:color="auto"/>
        <w:right w:val="none" w:sz="0" w:space="0" w:color="auto"/>
      </w:divBdr>
      <w:divsChild>
        <w:div w:id="59559713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34502255">
      <w:bodyDiv w:val="1"/>
      <w:marLeft w:val="0"/>
      <w:marRight w:val="0"/>
      <w:marTop w:val="0"/>
      <w:marBottom w:val="0"/>
      <w:divBdr>
        <w:top w:val="none" w:sz="0" w:space="0" w:color="auto"/>
        <w:left w:val="none" w:sz="0" w:space="0" w:color="auto"/>
        <w:bottom w:val="none" w:sz="0" w:space="0" w:color="auto"/>
        <w:right w:val="none" w:sz="0" w:space="0" w:color="auto"/>
      </w:divBdr>
      <w:divsChild>
        <w:div w:id="805852320">
          <w:marLeft w:val="0"/>
          <w:marRight w:val="0"/>
          <w:marTop w:val="0"/>
          <w:marBottom w:val="525"/>
          <w:divBdr>
            <w:top w:val="none" w:sz="0" w:space="0" w:color="auto"/>
            <w:left w:val="none" w:sz="0" w:space="0" w:color="auto"/>
            <w:bottom w:val="none" w:sz="0" w:space="0" w:color="auto"/>
            <w:right w:val="none" w:sz="0" w:space="0" w:color="auto"/>
          </w:divBdr>
        </w:div>
      </w:divsChild>
    </w:div>
    <w:div w:id="334578883">
      <w:bodyDiv w:val="1"/>
      <w:marLeft w:val="0"/>
      <w:marRight w:val="0"/>
      <w:marTop w:val="0"/>
      <w:marBottom w:val="0"/>
      <w:divBdr>
        <w:top w:val="none" w:sz="0" w:space="0" w:color="auto"/>
        <w:left w:val="none" w:sz="0" w:space="0" w:color="auto"/>
        <w:bottom w:val="none" w:sz="0" w:space="0" w:color="auto"/>
        <w:right w:val="none" w:sz="0" w:space="0" w:color="auto"/>
      </w:divBdr>
      <w:divsChild>
        <w:div w:id="998265175">
          <w:marLeft w:val="0"/>
          <w:marRight w:val="0"/>
          <w:marTop w:val="0"/>
          <w:marBottom w:val="0"/>
          <w:divBdr>
            <w:top w:val="none" w:sz="0" w:space="0" w:color="auto"/>
            <w:left w:val="none" w:sz="0" w:space="0" w:color="auto"/>
            <w:bottom w:val="none" w:sz="0" w:space="0" w:color="auto"/>
            <w:right w:val="none" w:sz="0" w:space="0" w:color="auto"/>
          </w:divBdr>
        </w:div>
        <w:div w:id="1099176640">
          <w:marLeft w:val="0"/>
          <w:marRight w:val="0"/>
          <w:marTop w:val="0"/>
          <w:marBottom w:val="0"/>
          <w:divBdr>
            <w:top w:val="none" w:sz="0" w:space="0" w:color="auto"/>
            <w:left w:val="none" w:sz="0" w:space="0" w:color="auto"/>
            <w:bottom w:val="none" w:sz="0" w:space="0" w:color="auto"/>
            <w:right w:val="none" w:sz="0" w:space="0" w:color="auto"/>
          </w:divBdr>
        </w:div>
        <w:div w:id="1392773185">
          <w:marLeft w:val="0"/>
          <w:marRight w:val="0"/>
          <w:marTop w:val="0"/>
          <w:marBottom w:val="0"/>
          <w:divBdr>
            <w:top w:val="none" w:sz="0" w:space="0" w:color="auto"/>
            <w:left w:val="none" w:sz="0" w:space="0" w:color="auto"/>
            <w:bottom w:val="none" w:sz="0" w:space="0" w:color="auto"/>
            <w:right w:val="none" w:sz="0" w:space="0" w:color="auto"/>
          </w:divBdr>
        </w:div>
      </w:divsChild>
    </w:div>
    <w:div w:id="334648026">
      <w:bodyDiv w:val="1"/>
      <w:marLeft w:val="0"/>
      <w:marRight w:val="0"/>
      <w:marTop w:val="0"/>
      <w:marBottom w:val="0"/>
      <w:divBdr>
        <w:top w:val="none" w:sz="0" w:space="0" w:color="auto"/>
        <w:left w:val="none" w:sz="0" w:space="0" w:color="auto"/>
        <w:bottom w:val="none" w:sz="0" w:space="0" w:color="auto"/>
        <w:right w:val="none" w:sz="0" w:space="0" w:color="auto"/>
      </w:divBdr>
      <w:divsChild>
        <w:div w:id="319846385">
          <w:marLeft w:val="0"/>
          <w:marRight w:val="0"/>
          <w:marTop w:val="0"/>
          <w:marBottom w:val="0"/>
          <w:divBdr>
            <w:top w:val="none" w:sz="0" w:space="0" w:color="auto"/>
            <w:left w:val="none" w:sz="0" w:space="0" w:color="auto"/>
            <w:bottom w:val="none" w:sz="0" w:space="0" w:color="auto"/>
            <w:right w:val="none" w:sz="0" w:space="0" w:color="auto"/>
          </w:divBdr>
          <w:divsChild>
            <w:div w:id="9087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95150">
      <w:bodyDiv w:val="1"/>
      <w:marLeft w:val="0"/>
      <w:marRight w:val="0"/>
      <w:marTop w:val="0"/>
      <w:marBottom w:val="0"/>
      <w:divBdr>
        <w:top w:val="none" w:sz="0" w:space="0" w:color="auto"/>
        <w:left w:val="none" w:sz="0" w:space="0" w:color="auto"/>
        <w:bottom w:val="none" w:sz="0" w:space="0" w:color="auto"/>
        <w:right w:val="none" w:sz="0" w:space="0" w:color="auto"/>
      </w:divBdr>
      <w:divsChild>
        <w:div w:id="262303672">
          <w:marLeft w:val="0"/>
          <w:marRight w:val="0"/>
          <w:marTop w:val="0"/>
          <w:marBottom w:val="0"/>
          <w:divBdr>
            <w:top w:val="none" w:sz="0" w:space="0" w:color="auto"/>
            <w:left w:val="none" w:sz="0" w:space="0" w:color="auto"/>
            <w:bottom w:val="none" w:sz="0" w:space="0" w:color="auto"/>
            <w:right w:val="none" w:sz="0" w:space="0" w:color="auto"/>
          </w:divBdr>
          <w:divsChild>
            <w:div w:id="899365756">
              <w:marLeft w:val="0"/>
              <w:marRight w:val="0"/>
              <w:marTop w:val="0"/>
              <w:marBottom w:val="0"/>
              <w:divBdr>
                <w:top w:val="none" w:sz="0" w:space="0" w:color="auto"/>
                <w:left w:val="none" w:sz="0" w:space="0" w:color="auto"/>
                <w:bottom w:val="none" w:sz="0" w:space="0" w:color="auto"/>
                <w:right w:val="none" w:sz="0" w:space="0" w:color="auto"/>
              </w:divBdr>
            </w:div>
          </w:divsChild>
        </w:div>
        <w:div w:id="1690791064">
          <w:marLeft w:val="0"/>
          <w:marRight w:val="0"/>
          <w:marTop w:val="0"/>
          <w:marBottom w:val="0"/>
          <w:divBdr>
            <w:top w:val="none" w:sz="0" w:space="0" w:color="auto"/>
            <w:left w:val="none" w:sz="0" w:space="0" w:color="auto"/>
            <w:bottom w:val="none" w:sz="0" w:space="0" w:color="auto"/>
            <w:right w:val="none" w:sz="0" w:space="0" w:color="auto"/>
          </w:divBdr>
        </w:div>
      </w:divsChild>
    </w:div>
    <w:div w:id="334764677">
      <w:bodyDiv w:val="1"/>
      <w:marLeft w:val="0"/>
      <w:marRight w:val="0"/>
      <w:marTop w:val="0"/>
      <w:marBottom w:val="0"/>
      <w:divBdr>
        <w:top w:val="none" w:sz="0" w:space="0" w:color="auto"/>
        <w:left w:val="none" w:sz="0" w:space="0" w:color="auto"/>
        <w:bottom w:val="none" w:sz="0" w:space="0" w:color="auto"/>
        <w:right w:val="none" w:sz="0" w:space="0" w:color="auto"/>
      </w:divBdr>
    </w:div>
    <w:div w:id="334844701">
      <w:bodyDiv w:val="1"/>
      <w:marLeft w:val="0"/>
      <w:marRight w:val="0"/>
      <w:marTop w:val="0"/>
      <w:marBottom w:val="0"/>
      <w:divBdr>
        <w:top w:val="none" w:sz="0" w:space="0" w:color="auto"/>
        <w:left w:val="none" w:sz="0" w:space="0" w:color="auto"/>
        <w:bottom w:val="none" w:sz="0" w:space="0" w:color="auto"/>
        <w:right w:val="none" w:sz="0" w:space="0" w:color="auto"/>
      </w:divBdr>
    </w:div>
    <w:div w:id="334916226">
      <w:bodyDiv w:val="1"/>
      <w:marLeft w:val="0"/>
      <w:marRight w:val="0"/>
      <w:marTop w:val="0"/>
      <w:marBottom w:val="0"/>
      <w:divBdr>
        <w:top w:val="none" w:sz="0" w:space="0" w:color="auto"/>
        <w:left w:val="none" w:sz="0" w:space="0" w:color="auto"/>
        <w:bottom w:val="none" w:sz="0" w:space="0" w:color="auto"/>
        <w:right w:val="none" w:sz="0" w:space="0" w:color="auto"/>
      </w:divBdr>
      <w:divsChild>
        <w:div w:id="91011730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35040031">
      <w:bodyDiv w:val="1"/>
      <w:marLeft w:val="0"/>
      <w:marRight w:val="0"/>
      <w:marTop w:val="0"/>
      <w:marBottom w:val="0"/>
      <w:divBdr>
        <w:top w:val="none" w:sz="0" w:space="0" w:color="auto"/>
        <w:left w:val="none" w:sz="0" w:space="0" w:color="auto"/>
        <w:bottom w:val="none" w:sz="0" w:space="0" w:color="auto"/>
        <w:right w:val="none" w:sz="0" w:space="0" w:color="auto"/>
      </w:divBdr>
    </w:div>
    <w:div w:id="335152072">
      <w:bodyDiv w:val="1"/>
      <w:marLeft w:val="0"/>
      <w:marRight w:val="0"/>
      <w:marTop w:val="0"/>
      <w:marBottom w:val="0"/>
      <w:divBdr>
        <w:top w:val="none" w:sz="0" w:space="0" w:color="auto"/>
        <w:left w:val="none" w:sz="0" w:space="0" w:color="auto"/>
        <w:bottom w:val="none" w:sz="0" w:space="0" w:color="auto"/>
        <w:right w:val="none" w:sz="0" w:space="0" w:color="auto"/>
      </w:divBdr>
      <w:divsChild>
        <w:div w:id="861936562">
          <w:marLeft w:val="0"/>
          <w:marRight w:val="0"/>
          <w:marTop w:val="0"/>
          <w:marBottom w:val="0"/>
          <w:divBdr>
            <w:top w:val="none" w:sz="0" w:space="0" w:color="auto"/>
            <w:left w:val="none" w:sz="0" w:space="0" w:color="auto"/>
            <w:bottom w:val="none" w:sz="0" w:space="0" w:color="auto"/>
            <w:right w:val="none" w:sz="0" w:space="0" w:color="auto"/>
          </w:divBdr>
          <w:divsChild>
            <w:div w:id="8444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9784">
      <w:bodyDiv w:val="1"/>
      <w:marLeft w:val="0"/>
      <w:marRight w:val="0"/>
      <w:marTop w:val="0"/>
      <w:marBottom w:val="0"/>
      <w:divBdr>
        <w:top w:val="none" w:sz="0" w:space="0" w:color="auto"/>
        <w:left w:val="none" w:sz="0" w:space="0" w:color="auto"/>
        <w:bottom w:val="none" w:sz="0" w:space="0" w:color="auto"/>
        <w:right w:val="none" w:sz="0" w:space="0" w:color="auto"/>
      </w:divBdr>
    </w:div>
    <w:div w:id="335353568">
      <w:bodyDiv w:val="1"/>
      <w:marLeft w:val="0"/>
      <w:marRight w:val="0"/>
      <w:marTop w:val="0"/>
      <w:marBottom w:val="0"/>
      <w:divBdr>
        <w:top w:val="none" w:sz="0" w:space="0" w:color="auto"/>
        <w:left w:val="none" w:sz="0" w:space="0" w:color="auto"/>
        <w:bottom w:val="none" w:sz="0" w:space="0" w:color="auto"/>
        <w:right w:val="none" w:sz="0" w:space="0" w:color="auto"/>
      </w:divBdr>
    </w:div>
    <w:div w:id="335421447">
      <w:bodyDiv w:val="1"/>
      <w:marLeft w:val="0"/>
      <w:marRight w:val="0"/>
      <w:marTop w:val="0"/>
      <w:marBottom w:val="0"/>
      <w:divBdr>
        <w:top w:val="none" w:sz="0" w:space="0" w:color="auto"/>
        <w:left w:val="none" w:sz="0" w:space="0" w:color="auto"/>
        <w:bottom w:val="none" w:sz="0" w:space="0" w:color="auto"/>
        <w:right w:val="none" w:sz="0" w:space="0" w:color="auto"/>
      </w:divBdr>
    </w:div>
    <w:div w:id="335495390">
      <w:bodyDiv w:val="1"/>
      <w:marLeft w:val="0"/>
      <w:marRight w:val="0"/>
      <w:marTop w:val="0"/>
      <w:marBottom w:val="0"/>
      <w:divBdr>
        <w:top w:val="none" w:sz="0" w:space="0" w:color="auto"/>
        <w:left w:val="none" w:sz="0" w:space="0" w:color="auto"/>
        <w:bottom w:val="none" w:sz="0" w:space="0" w:color="auto"/>
        <w:right w:val="none" w:sz="0" w:space="0" w:color="auto"/>
      </w:divBdr>
    </w:div>
    <w:div w:id="335497436">
      <w:bodyDiv w:val="1"/>
      <w:marLeft w:val="0"/>
      <w:marRight w:val="0"/>
      <w:marTop w:val="0"/>
      <w:marBottom w:val="0"/>
      <w:divBdr>
        <w:top w:val="none" w:sz="0" w:space="0" w:color="auto"/>
        <w:left w:val="none" w:sz="0" w:space="0" w:color="auto"/>
        <w:bottom w:val="none" w:sz="0" w:space="0" w:color="auto"/>
        <w:right w:val="none" w:sz="0" w:space="0" w:color="auto"/>
      </w:divBdr>
    </w:div>
    <w:div w:id="335617533">
      <w:bodyDiv w:val="1"/>
      <w:marLeft w:val="0"/>
      <w:marRight w:val="0"/>
      <w:marTop w:val="0"/>
      <w:marBottom w:val="0"/>
      <w:divBdr>
        <w:top w:val="none" w:sz="0" w:space="0" w:color="auto"/>
        <w:left w:val="none" w:sz="0" w:space="0" w:color="auto"/>
        <w:bottom w:val="none" w:sz="0" w:space="0" w:color="auto"/>
        <w:right w:val="none" w:sz="0" w:space="0" w:color="auto"/>
      </w:divBdr>
      <w:divsChild>
        <w:div w:id="677579714">
          <w:marLeft w:val="0"/>
          <w:marRight w:val="0"/>
          <w:marTop w:val="0"/>
          <w:marBottom w:val="0"/>
          <w:divBdr>
            <w:top w:val="none" w:sz="0" w:space="0" w:color="auto"/>
            <w:left w:val="none" w:sz="0" w:space="0" w:color="auto"/>
            <w:bottom w:val="none" w:sz="0" w:space="0" w:color="auto"/>
            <w:right w:val="none" w:sz="0" w:space="0" w:color="auto"/>
          </w:divBdr>
        </w:div>
        <w:div w:id="847518840">
          <w:marLeft w:val="0"/>
          <w:marRight w:val="0"/>
          <w:marTop w:val="0"/>
          <w:marBottom w:val="0"/>
          <w:divBdr>
            <w:top w:val="none" w:sz="0" w:space="0" w:color="auto"/>
            <w:left w:val="none" w:sz="0" w:space="0" w:color="auto"/>
            <w:bottom w:val="none" w:sz="0" w:space="0" w:color="auto"/>
            <w:right w:val="none" w:sz="0" w:space="0" w:color="auto"/>
          </w:divBdr>
          <w:divsChild>
            <w:div w:id="1240948367">
              <w:marLeft w:val="0"/>
              <w:marRight w:val="150"/>
              <w:marTop w:val="0"/>
              <w:marBottom w:val="0"/>
              <w:divBdr>
                <w:top w:val="none" w:sz="0" w:space="0" w:color="auto"/>
                <w:left w:val="none" w:sz="0" w:space="0" w:color="auto"/>
                <w:bottom w:val="none" w:sz="0" w:space="0" w:color="auto"/>
                <w:right w:val="none" w:sz="0" w:space="0" w:color="auto"/>
              </w:divBdr>
            </w:div>
            <w:div w:id="1340619755">
              <w:marLeft w:val="0"/>
              <w:marRight w:val="150"/>
              <w:marTop w:val="0"/>
              <w:marBottom w:val="0"/>
              <w:divBdr>
                <w:top w:val="none" w:sz="0" w:space="0" w:color="auto"/>
                <w:left w:val="none" w:sz="0" w:space="0" w:color="auto"/>
                <w:bottom w:val="none" w:sz="0" w:space="0" w:color="auto"/>
                <w:right w:val="none" w:sz="0" w:space="0" w:color="auto"/>
              </w:divBdr>
            </w:div>
          </w:divsChild>
        </w:div>
        <w:div w:id="885022181">
          <w:marLeft w:val="0"/>
          <w:marRight w:val="0"/>
          <w:marTop w:val="0"/>
          <w:marBottom w:val="0"/>
          <w:divBdr>
            <w:top w:val="none" w:sz="0" w:space="0" w:color="auto"/>
            <w:left w:val="none" w:sz="0" w:space="0" w:color="auto"/>
            <w:bottom w:val="none" w:sz="0" w:space="0" w:color="auto"/>
            <w:right w:val="none" w:sz="0" w:space="0" w:color="auto"/>
          </w:divBdr>
        </w:div>
        <w:div w:id="1212228351">
          <w:marLeft w:val="0"/>
          <w:marRight w:val="0"/>
          <w:marTop w:val="0"/>
          <w:marBottom w:val="150"/>
          <w:divBdr>
            <w:top w:val="none" w:sz="0" w:space="0" w:color="auto"/>
            <w:left w:val="none" w:sz="0" w:space="0" w:color="auto"/>
            <w:bottom w:val="none" w:sz="0" w:space="0" w:color="auto"/>
            <w:right w:val="none" w:sz="0" w:space="0" w:color="auto"/>
          </w:divBdr>
        </w:div>
      </w:divsChild>
    </w:div>
    <w:div w:id="335618558">
      <w:bodyDiv w:val="1"/>
      <w:marLeft w:val="0"/>
      <w:marRight w:val="0"/>
      <w:marTop w:val="0"/>
      <w:marBottom w:val="0"/>
      <w:divBdr>
        <w:top w:val="none" w:sz="0" w:space="0" w:color="auto"/>
        <w:left w:val="none" w:sz="0" w:space="0" w:color="auto"/>
        <w:bottom w:val="none" w:sz="0" w:space="0" w:color="auto"/>
        <w:right w:val="none" w:sz="0" w:space="0" w:color="auto"/>
      </w:divBdr>
    </w:div>
    <w:div w:id="335690356">
      <w:bodyDiv w:val="1"/>
      <w:marLeft w:val="0"/>
      <w:marRight w:val="0"/>
      <w:marTop w:val="0"/>
      <w:marBottom w:val="0"/>
      <w:divBdr>
        <w:top w:val="none" w:sz="0" w:space="0" w:color="auto"/>
        <w:left w:val="none" w:sz="0" w:space="0" w:color="auto"/>
        <w:bottom w:val="none" w:sz="0" w:space="0" w:color="auto"/>
        <w:right w:val="none" w:sz="0" w:space="0" w:color="auto"/>
      </w:divBdr>
      <w:divsChild>
        <w:div w:id="595482229">
          <w:marLeft w:val="0"/>
          <w:marRight w:val="0"/>
          <w:marTop w:val="0"/>
          <w:marBottom w:val="0"/>
          <w:divBdr>
            <w:top w:val="none" w:sz="0" w:space="0" w:color="auto"/>
            <w:left w:val="none" w:sz="0" w:space="0" w:color="auto"/>
            <w:bottom w:val="none" w:sz="0" w:space="0" w:color="auto"/>
            <w:right w:val="none" w:sz="0" w:space="0" w:color="auto"/>
          </w:divBdr>
        </w:div>
        <w:div w:id="738602892">
          <w:marLeft w:val="0"/>
          <w:marRight w:val="0"/>
          <w:marTop w:val="0"/>
          <w:marBottom w:val="0"/>
          <w:divBdr>
            <w:top w:val="none" w:sz="0" w:space="0" w:color="auto"/>
            <w:left w:val="none" w:sz="0" w:space="0" w:color="auto"/>
            <w:bottom w:val="none" w:sz="0" w:space="0" w:color="auto"/>
            <w:right w:val="none" w:sz="0" w:space="0" w:color="auto"/>
          </w:divBdr>
        </w:div>
        <w:div w:id="1624462937">
          <w:marLeft w:val="0"/>
          <w:marRight w:val="0"/>
          <w:marTop w:val="0"/>
          <w:marBottom w:val="375"/>
          <w:divBdr>
            <w:top w:val="none" w:sz="0" w:space="0" w:color="auto"/>
            <w:left w:val="none" w:sz="0" w:space="0" w:color="auto"/>
            <w:bottom w:val="none" w:sz="0" w:space="0" w:color="auto"/>
            <w:right w:val="none" w:sz="0" w:space="0" w:color="auto"/>
          </w:divBdr>
          <w:divsChild>
            <w:div w:id="14932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7405">
      <w:bodyDiv w:val="1"/>
      <w:marLeft w:val="0"/>
      <w:marRight w:val="0"/>
      <w:marTop w:val="0"/>
      <w:marBottom w:val="0"/>
      <w:divBdr>
        <w:top w:val="none" w:sz="0" w:space="0" w:color="auto"/>
        <w:left w:val="none" w:sz="0" w:space="0" w:color="auto"/>
        <w:bottom w:val="none" w:sz="0" w:space="0" w:color="auto"/>
        <w:right w:val="none" w:sz="0" w:space="0" w:color="auto"/>
      </w:divBdr>
    </w:div>
    <w:div w:id="335957304">
      <w:bodyDiv w:val="1"/>
      <w:marLeft w:val="0"/>
      <w:marRight w:val="0"/>
      <w:marTop w:val="0"/>
      <w:marBottom w:val="0"/>
      <w:divBdr>
        <w:top w:val="none" w:sz="0" w:space="0" w:color="auto"/>
        <w:left w:val="none" w:sz="0" w:space="0" w:color="auto"/>
        <w:bottom w:val="none" w:sz="0" w:space="0" w:color="auto"/>
        <w:right w:val="none" w:sz="0" w:space="0" w:color="auto"/>
      </w:divBdr>
      <w:divsChild>
        <w:div w:id="1024793533">
          <w:marLeft w:val="0"/>
          <w:marRight w:val="0"/>
          <w:marTop w:val="0"/>
          <w:marBottom w:val="0"/>
          <w:divBdr>
            <w:top w:val="none" w:sz="0" w:space="0" w:color="auto"/>
            <w:left w:val="none" w:sz="0" w:space="0" w:color="auto"/>
            <w:bottom w:val="none" w:sz="0" w:space="0" w:color="auto"/>
            <w:right w:val="none" w:sz="0" w:space="0" w:color="auto"/>
          </w:divBdr>
          <w:divsChild>
            <w:div w:id="10601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0742">
      <w:bodyDiv w:val="1"/>
      <w:marLeft w:val="0"/>
      <w:marRight w:val="0"/>
      <w:marTop w:val="0"/>
      <w:marBottom w:val="0"/>
      <w:divBdr>
        <w:top w:val="none" w:sz="0" w:space="0" w:color="auto"/>
        <w:left w:val="none" w:sz="0" w:space="0" w:color="auto"/>
        <w:bottom w:val="none" w:sz="0" w:space="0" w:color="auto"/>
        <w:right w:val="none" w:sz="0" w:space="0" w:color="auto"/>
      </w:divBdr>
    </w:div>
    <w:div w:id="336274449">
      <w:bodyDiv w:val="1"/>
      <w:marLeft w:val="0"/>
      <w:marRight w:val="0"/>
      <w:marTop w:val="0"/>
      <w:marBottom w:val="0"/>
      <w:divBdr>
        <w:top w:val="none" w:sz="0" w:space="0" w:color="auto"/>
        <w:left w:val="none" w:sz="0" w:space="0" w:color="auto"/>
        <w:bottom w:val="none" w:sz="0" w:space="0" w:color="auto"/>
        <w:right w:val="none" w:sz="0" w:space="0" w:color="auto"/>
      </w:divBdr>
      <w:divsChild>
        <w:div w:id="794836623">
          <w:marLeft w:val="0"/>
          <w:marRight w:val="0"/>
          <w:marTop w:val="0"/>
          <w:marBottom w:val="0"/>
          <w:divBdr>
            <w:top w:val="none" w:sz="0" w:space="0" w:color="auto"/>
            <w:left w:val="none" w:sz="0" w:space="0" w:color="auto"/>
            <w:bottom w:val="none" w:sz="0" w:space="0" w:color="auto"/>
            <w:right w:val="none" w:sz="0" w:space="0" w:color="auto"/>
          </w:divBdr>
        </w:div>
      </w:divsChild>
    </w:div>
    <w:div w:id="336427960">
      <w:bodyDiv w:val="1"/>
      <w:marLeft w:val="0"/>
      <w:marRight w:val="0"/>
      <w:marTop w:val="0"/>
      <w:marBottom w:val="0"/>
      <w:divBdr>
        <w:top w:val="none" w:sz="0" w:space="0" w:color="auto"/>
        <w:left w:val="none" w:sz="0" w:space="0" w:color="auto"/>
        <w:bottom w:val="none" w:sz="0" w:space="0" w:color="auto"/>
        <w:right w:val="none" w:sz="0" w:space="0" w:color="auto"/>
      </w:divBdr>
    </w:div>
    <w:div w:id="336467023">
      <w:bodyDiv w:val="1"/>
      <w:marLeft w:val="0"/>
      <w:marRight w:val="0"/>
      <w:marTop w:val="0"/>
      <w:marBottom w:val="0"/>
      <w:divBdr>
        <w:top w:val="none" w:sz="0" w:space="0" w:color="auto"/>
        <w:left w:val="none" w:sz="0" w:space="0" w:color="auto"/>
        <w:bottom w:val="none" w:sz="0" w:space="0" w:color="auto"/>
        <w:right w:val="none" w:sz="0" w:space="0" w:color="auto"/>
      </w:divBdr>
      <w:divsChild>
        <w:div w:id="1204294701">
          <w:marLeft w:val="0"/>
          <w:marRight w:val="0"/>
          <w:marTop w:val="0"/>
          <w:marBottom w:val="0"/>
          <w:divBdr>
            <w:top w:val="none" w:sz="0" w:space="0" w:color="auto"/>
            <w:left w:val="none" w:sz="0" w:space="0" w:color="auto"/>
            <w:bottom w:val="none" w:sz="0" w:space="0" w:color="auto"/>
            <w:right w:val="none" w:sz="0" w:space="0" w:color="auto"/>
          </w:divBdr>
        </w:div>
      </w:divsChild>
    </w:div>
    <w:div w:id="336539722">
      <w:bodyDiv w:val="1"/>
      <w:marLeft w:val="0"/>
      <w:marRight w:val="0"/>
      <w:marTop w:val="0"/>
      <w:marBottom w:val="0"/>
      <w:divBdr>
        <w:top w:val="none" w:sz="0" w:space="0" w:color="auto"/>
        <w:left w:val="none" w:sz="0" w:space="0" w:color="auto"/>
        <w:bottom w:val="none" w:sz="0" w:space="0" w:color="auto"/>
        <w:right w:val="none" w:sz="0" w:space="0" w:color="auto"/>
      </w:divBdr>
    </w:div>
    <w:div w:id="336617135">
      <w:bodyDiv w:val="1"/>
      <w:marLeft w:val="0"/>
      <w:marRight w:val="0"/>
      <w:marTop w:val="0"/>
      <w:marBottom w:val="0"/>
      <w:divBdr>
        <w:top w:val="none" w:sz="0" w:space="0" w:color="auto"/>
        <w:left w:val="none" w:sz="0" w:space="0" w:color="auto"/>
        <w:bottom w:val="none" w:sz="0" w:space="0" w:color="auto"/>
        <w:right w:val="none" w:sz="0" w:space="0" w:color="auto"/>
      </w:divBdr>
      <w:divsChild>
        <w:div w:id="487551867">
          <w:marLeft w:val="0"/>
          <w:marRight w:val="0"/>
          <w:marTop w:val="0"/>
          <w:marBottom w:val="0"/>
          <w:divBdr>
            <w:top w:val="none" w:sz="0" w:space="0" w:color="auto"/>
            <w:left w:val="none" w:sz="0" w:space="0" w:color="auto"/>
            <w:bottom w:val="none" w:sz="0" w:space="0" w:color="auto"/>
            <w:right w:val="none" w:sz="0" w:space="0" w:color="auto"/>
          </w:divBdr>
        </w:div>
        <w:div w:id="1635794345">
          <w:marLeft w:val="0"/>
          <w:marRight w:val="0"/>
          <w:marTop w:val="0"/>
          <w:marBottom w:val="0"/>
          <w:divBdr>
            <w:top w:val="none" w:sz="0" w:space="0" w:color="auto"/>
            <w:left w:val="none" w:sz="0" w:space="0" w:color="auto"/>
            <w:bottom w:val="none" w:sz="0" w:space="0" w:color="auto"/>
            <w:right w:val="none" w:sz="0" w:space="0" w:color="auto"/>
          </w:divBdr>
        </w:div>
      </w:divsChild>
    </w:div>
    <w:div w:id="336737078">
      <w:bodyDiv w:val="1"/>
      <w:marLeft w:val="0"/>
      <w:marRight w:val="0"/>
      <w:marTop w:val="0"/>
      <w:marBottom w:val="0"/>
      <w:divBdr>
        <w:top w:val="none" w:sz="0" w:space="0" w:color="auto"/>
        <w:left w:val="none" w:sz="0" w:space="0" w:color="auto"/>
        <w:bottom w:val="none" w:sz="0" w:space="0" w:color="auto"/>
        <w:right w:val="none" w:sz="0" w:space="0" w:color="auto"/>
      </w:divBdr>
      <w:divsChild>
        <w:div w:id="250312056">
          <w:marLeft w:val="0"/>
          <w:marRight w:val="0"/>
          <w:marTop w:val="0"/>
          <w:marBottom w:val="150"/>
          <w:divBdr>
            <w:top w:val="none" w:sz="0" w:space="0" w:color="auto"/>
            <w:left w:val="none" w:sz="0" w:space="0" w:color="auto"/>
            <w:bottom w:val="none" w:sz="0" w:space="0" w:color="auto"/>
            <w:right w:val="none" w:sz="0" w:space="0" w:color="auto"/>
          </w:divBdr>
        </w:div>
        <w:div w:id="562526273">
          <w:marLeft w:val="0"/>
          <w:marRight w:val="0"/>
          <w:marTop w:val="0"/>
          <w:marBottom w:val="0"/>
          <w:divBdr>
            <w:top w:val="none" w:sz="0" w:space="0" w:color="auto"/>
            <w:left w:val="none" w:sz="0" w:space="0" w:color="auto"/>
            <w:bottom w:val="none" w:sz="0" w:space="0" w:color="auto"/>
            <w:right w:val="none" w:sz="0" w:space="0" w:color="auto"/>
          </w:divBdr>
        </w:div>
        <w:div w:id="1582525537">
          <w:marLeft w:val="0"/>
          <w:marRight w:val="0"/>
          <w:marTop w:val="0"/>
          <w:marBottom w:val="0"/>
          <w:divBdr>
            <w:top w:val="none" w:sz="0" w:space="0" w:color="auto"/>
            <w:left w:val="none" w:sz="0" w:space="0" w:color="auto"/>
            <w:bottom w:val="none" w:sz="0" w:space="0" w:color="auto"/>
            <w:right w:val="none" w:sz="0" w:space="0" w:color="auto"/>
          </w:divBdr>
        </w:div>
      </w:divsChild>
    </w:div>
    <w:div w:id="336856633">
      <w:bodyDiv w:val="1"/>
      <w:marLeft w:val="0"/>
      <w:marRight w:val="0"/>
      <w:marTop w:val="0"/>
      <w:marBottom w:val="0"/>
      <w:divBdr>
        <w:top w:val="none" w:sz="0" w:space="0" w:color="auto"/>
        <w:left w:val="none" w:sz="0" w:space="0" w:color="auto"/>
        <w:bottom w:val="none" w:sz="0" w:space="0" w:color="auto"/>
        <w:right w:val="none" w:sz="0" w:space="0" w:color="auto"/>
      </w:divBdr>
    </w:div>
    <w:div w:id="336999979">
      <w:bodyDiv w:val="1"/>
      <w:marLeft w:val="0"/>
      <w:marRight w:val="0"/>
      <w:marTop w:val="0"/>
      <w:marBottom w:val="0"/>
      <w:divBdr>
        <w:top w:val="none" w:sz="0" w:space="0" w:color="auto"/>
        <w:left w:val="none" w:sz="0" w:space="0" w:color="auto"/>
        <w:bottom w:val="none" w:sz="0" w:space="0" w:color="auto"/>
        <w:right w:val="none" w:sz="0" w:space="0" w:color="auto"/>
      </w:divBdr>
    </w:div>
    <w:div w:id="337080435">
      <w:bodyDiv w:val="1"/>
      <w:marLeft w:val="0"/>
      <w:marRight w:val="0"/>
      <w:marTop w:val="0"/>
      <w:marBottom w:val="0"/>
      <w:divBdr>
        <w:top w:val="none" w:sz="0" w:space="0" w:color="auto"/>
        <w:left w:val="none" w:sz="0" w:space="0" w:color="auto"/>
        <w:bottom w:val="none" w:sz="0" w:space="0" w:color="auto"/>
        <w:right w:val="none" w:sz="0" w:space="0" w:color="auto"/>
      </w:divBdr>
    </w:div>
    <w:div w:id="337119536">
      <w:bodyDiv w:val="1"/>
      <w:marLeft w:val="0"/>
      <w:marRight w:val="0"/>
      <w:marTop w:val="0"/>
      <w:marBottom w:val="0"/>
      <w:divBdr>
        <w:top w:val="none" w:sz="0" w:space="0" w:color="auto"/>
        <w:left w:val="none" w:sz="0" w:space="0" w:color="auto"/>
        <w:bottom w:val="none" w:sz="0" w:space="0" w:color="auto"/>
        <w:right w:val="none" w:sz="0" w:space="0" w:color="auto"/>
      </w:divBdr>
    </w:div>
    <w:div w:id="337269196">
      <w:bodyDiv w:val="1"/>
      <w:marLeft w:val="0"/>
      <w:marRight w:val="0"/>
      <w:marTop w:val="0"/>
      <w:marBottom w:val="0"/>
      <w:divBdr>
        <w:top w:val="none" w:sz="0" w:space="0" w:color="auto"/>
        <w:left w:val="none" w:sz="0" w:space="0" w:color="auto"/>
        <w:bottom w:val="none" w:sz="0" w:space="0" w:color="auto"/>
        <w:right w:val="none" w:sz="0" w:space="0" w:color="auto"/>
      </w:divBdr>
      <w:divsChild>
        <w:div w:id="483157703">
          <w:marLeft w:val="0"/>
          <w:marRight w:val="0"/>
          <w:marTop w:val="225"/>
          <w:marBottom w:val="600"/>
          <w:divBdr>
            <w:top w:val="none" w:sz="0" w:space="0" w:color="auto"/>
            <w:left w:val="none" w:sz="0" w:space="0" w:color="auto"/>
            <w:bottom w:val="none" w:sz="0" w:space="0" w:color="auto"/>
            <w:right w:val="none" w:sz="0" w:space="0" w:color="auto"/>
          </w:divBdr>
        </w:div>
        <w:div w:id="1359156366">
          <w:marLeft w:val="0"/>
          <w:marRight w:val="0"/>
          <w:marTop w:val="0"/>
          <w:marBottom w:val="0"/>
          <w:divBdr>
            <w:top w:val="none" w:sz="0" w:space="0" w:color="auto"/>
            <w:left w:val="none" w:sz="0" w:space="0" w:color="auto"/>
            <w:bottom w:val="none" w:sz="0" w:space="0" w:color="auto"/>
            <w:right w:val="none" w:sz="0" w:space="0" w:color="auto"/>
          </w:divBdr>
        </w:div>
      </w:divsChild>
    </w:div>
    <w:div w:id="337386443">
      <w:bodyDiv w:val="1"/>
      <w:marLeft w:val="0"/>
      <w:marRight w:val="0"/>
      <w:marTop w:val="0"/>
      <w:marBottom w:val="0"/>
      <w:divBdr>
        <w:top w:val="none" w:sz="0" w:space="0" w:color="auto"/>
        <w:left w:val="none" w:sz="0" w:space="0" w:color="auto"/>
        <w:bottom w:val="none" w:sz="0" w:space="0" w:color="auto"/>
        <w:right w:val="none" w:sz="0" w:space="0" w:color="auto"/>
      </w:divBdr>
    </w:div>
    <w:div w:id="337541330">
      <w:bodyDiv w:val="1"/>
      <w:marLeft w:val="0"/>
      <w:marRight w:val="0"/>
      <w:marTop w:val="0"/>
      <w:marBottom w:val="0"/>
      <w:divBdr>
        <w:top w:val="none" w:sz="0" w:space="0" w:color="auto"/>
        <w:left w:val="none" w:sz="0" w:space="0" w:color="auto"/>
        <w:bottom w:val="none" w:sz="0" w:space="0" w:color="auto"/>
        <w:right w:val="none" w:sz="0" w:space="0" w:color="auto"/>
      </w:divBdr>
    </w:div>
    <w:div w:id="337660895">
      <w:bodyDiv w:val="1"/>
      <w:marLeft w:val="0"/>
      <w:marRight w:val="0"/>
      <w:marTop w:val="0"/>
      <w:marBottom w:val="0"/>
      <w:divBdr>
        <w:top w:val="none" w:sz="0" w:space="0" w:color="auto"/>
        <w:left w:val="none" w:sz="0" w:space="0" w:color="auto"/>
        <w:bottom w:val="none" w:sz="0" w:space="0" w:color="auto"/>
        <w:right w:val="none" w:sz="0" w:space="0" w:color="auto"/>
      </w:divBdr>
    </w:div>
    <w:div w:id="337730572">
      <w:bodyDiv w:val="1"/>
      <w:marLeft w:val="0"/>
      <w:marRight w:val="0"/>
      <w:marTop w:val="0"/>
      <w:marBottom w:val="0"/>
      <w:divBdr>
        <w:top w:val="none" w:sz="0" w:space="0" w:color="auto"/>
        <w:left w:val="none" w:sz="0" w:space="0" w:color="auto"/>
        <w:bottom w:val="none" w:sz="0" w:space="0" w:color="auto"/>
        <w:right w:val="none" w:sz="0" w:space="0" w:color="auto"/>
      </w:divBdr>
    </w:div>
    <w:div w:id="337856565">
      <w:bodyDiv w:val="1"/>
      <w:marLeft w:val="0"/>
      <w:marRight w:val="0"/>
      <w:marTop w:val="0"/>
      <w:marBottom w:val="0"/>
      <w:divBdr>
        <w:top w:val="none" w:sz="0" w:space="0" w:color="auto"/>
        <w:left w:val="none" w:sz="0" w:space="0" w:color="auto"/>
        <w:bottom w:val="none" w:sz="0" w:space="0" w:color="auto"/>
        <w:right w:val="none" w:sz="0" w:space="0" w:color="auto"/>
      </w:divBdr>
      <w:divsChild>
        <w:div w:id="41814353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38046924">
      <w:bodyDiv w:val="1"/>
      <w:marLeft w:val="0"/>
      <w:marRight w:val="0"/>
      <w:marTop w:val="0"/>
      <w:marBottom w:val="0"/>
      <w:divBdr>
        <w:top w:val="none" w:sz="0" w:space="0" w:color="auto"/>
        <w:left w:val="none" w:sz="0" w:space="0" w:color="auto"/>
        <w:bottom w:val="none" w:sz="0" w:space="0" w:color="auto"/>
        <w:right w:val="none" w:sz="0" w:space="0" w:color="auto"/>
      </w:divBdr>
      <w:divsChild>
        <w:div w:id="1501581959">
          <w:marLeft w:val="0"/>
          <w:marRight w:val="0"/>
          <w:marTop w:val="0"/>
          <w:marBottom w:val="0"/>
          <w:divBdr>
            <w:top w:val="none" w:sz="0" w:space="0" w:color="auto"/>
            <w:left w:val="none" w:sz="0" w:space="0" w:color="auto"/>
            <w:bottom w:val="none" w:sz="0" w:space="0" w:color="auto"/>
            <w:right w:val="none" w:sz="0" w:space="0" w:color="auto"/>
          </w:divBdr>
          <w:divsChild>
            <w:div w:id="12610406">
              <w:marLeft w:val="0"/>
              <w:marRight w:val="0"/>
              <w:marTop w:val="0"/>
              <w:marBottom w:val="0"/>
              <w:divBdr>
                <w:top w:val="none" w:sz="0" w:space="0" w:color="auto"/>
                <w:left w:val="none" w:sz="0" w:space="0" w:color="auto"/>
                <w:bottom w:val="none" w:sz="0" w:space="0" w:color="auto"/>
                <w:right w:val="none" w:sz="0" w:space="0" w:color="auto"/>
              </w:divBdr>
              <w:divsChild>
                <w:div w:id="6446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1291">
      <w:bodyDiv w:val="1"/>
      <w:marLeft w:val="0"/>
      <w:marRight w:val="0"/>
      <w:marTop w:val="0"/>
      <w:marBottom w:val="0"/>
      <w:divBdr>
        <w:top w:val="none" w:sz="0" w:space="0" w:color="auto"/>
        <w:left w:val="none" w:sz="0" w:space="0" w:color="auto"/>
        <w:bottom w:val="none" w:sz="0" w:space="0" w:color="auto"/>
        <w:right w:val="none" w:sz="0" w:space="0" w:color="auto"/>
      </w:divBdr>
      <w:divsChild>
        <w:div w:id="1466585958">
          <w:marLeft w:val="0"/>
          <w:marRight w:val="0"/>
          <w:marTop w:val="225"/>
          <w:marBottom w:val="600"/>
          <w:divBdr>
            <w:top w:val="none" w:sz="0" w:space="0" w:color="auto"/>
            <w:left w:val="none" w:sz="0" w:space="0" w:color="auto"/>
            <w:bottom w:val="none" w:sz="0" w:space="0" w:color="auto"/>
            <w:right w:val="none" w:sz="0" w:space="0" w:color="auto"/>
          </w:divBdr>
        </w:div>
      </w:divsChild>
    </w:div>
    <w:div w:id="338387495">
      <w:bodyDiv w:val="1"/>
      <w:marLeft w:val="0"/>
      <w:marRight w:val="0"/>
      <w:marTop w:val="0"/>
      <w:marBottom w:val="0"/>
      <w:divBdr>
        <w:top w:val="none" w:sz="0" w:space="0" w:color="auto"/>
        <w:left w:val="none" w:sz="0" w:space="0" w:color="auto"/>
        <w:bottom w:val="none" w:sz="0" w:space="0" w:color="auto"/>
        <w:right w:val="none" w:sz="0" w:space="0" w:color="auto"/>
      </w:divBdr>
      <w:divsChild>
        <w:div w:id="165752874">
          <w:marLeft w:val="0"/>
          <w:marRight w:val="0"/>
          <w:marTop w:val="0"/>
          <w:marBottom w:val="0"/>
          <w:divBdr>
            <w:top w:val="none" w:sz="0" w:space="0" w:color="auto"/>
            <w:left w:val="none" w:sz="0" w:space="0" w:color="auto"/>
            <w:bottom w:val="none" w:sz="0" w:space="0" w:color="auto"/>
            <w:right w:val="none" w:sz="0" w:space="0" w:color="auto"/>
          </w:divBdr>
        </w:div>
        <w:div w:id="623388914">
          <w:marLeft w:val="0"/>
          <w:marRight w:val="0"/>
          <w:marTop w:val="0"/>
          <w:marBottom w:val="150"/>
          <w:divBdr>
            <w:top w:val="none" w:sz="0" w:space="0" w:color="auto"/>
            <w:left w:val="none" w:sz="0" w:space="0" w:color="auto"/>
            <w:bottom w:val="none" w:sz="0" w:space="0" w:color="auto"/>
            <w:right w:val="none" w:sz="0" w:space="0" w:color="auto"/>
          </w:divBdr>
        </w:div>
        <w:div w:id="1253470454">
          <w:marLeft w:val="0"/>
          <w:marRight w:val="0"/>
          <w:marTop w:val="0"/>
          <w:marBottom w:val="0"/>
          <w:divBdr>
            <w:top w:val="none" w:sz="0" w:space="0" w:color="auto"/>
            <w:left w:val="none" w:sz="0" w:space="0" w:color="auto"/>
            <w:bottom w:val="none" w:sz="0" w:space="0" w:color="auto"/>
            <w:right w:val="none" w:sz="0" w:space="0" w:color="auto"/>
          </w:divBdr>
          <w:divsChild>
            <w:div w:id="1482312599">
              <w:marLeft w:val="0"/>
              <w:marRight w:val="150"/>
              <w:marTop w:val="0"/>
              <w:marBottom w:val="0"/>
              <w:divBdr>
                <w:top w:val="none" w:sz="0" w:space="0" w:color="auto"/>
                <w:left w:val="none" w:sz="0" w:space="0" w:color="auto"/>
                <w:bottom w:val="none" w:sz="0" w:space="0" w:color="auto"/>
                <w:right w:val="none" w:sz="0" w:space="0" w:color="auto"/>
              </w:divBdr>
            </w:div>
          </w:divsChild>
        </w:div>
        <w:div w:id="1375540299">
          <w:marLeft w:val="0"/>
          <w:marRight w:val="0"/>
          <w:marTop w:val="0"/>
          <w:marBottom w:val="0"/>
          <w:divBdr>
            <w:top w:val="none" w:sz="0" w:space="0" w:color="auto"/>
            <w:left w:val="none" w:sz="0" w:space="0" w:color="auto"/>
            <w:bottom w:val="none" w:sz="0" w:space="0" w:color="auto"/>
            <w:right w:val="none" w:sz="0" w:space="0" w:color="auto"/>
          </w:divBdr>
        </w:div>
      </w:divsChild>
    </w:div>
    <w:div w:id="338509452">
      <w:bodyDiv w:val="1"/>
      <w:marLeft w:val="0"/>
      <w:marRight w:val="0"/>
      <w:marTop w:val="0"/>
      <w:marBottom w:val="0"/>
      <w:divBdr>
        <w:top w:val="none" w:sz="0" w:space="0" w:color="auto"/>
        <w:left w:val="none" w:sz="0" w:space="0" w:color="auto"/>
        <w:bottom w:val="none" w:sz="0" w:space="0" w:color="auto"/>
        <w:right w:val="none" w:sz="0" w:space="0" w:color="auto"/>
      </w:divBdr>
    </w:div>
    <w:div w:id="339043930">
      <w:bodyDiv w:val="1"/>
      <w:marLeft w:val="0"/>
      <w:marRight w:val="0"/>
      <w:marTop w:val="0"/>
      <w:marBottom w:val="0"/>
      <w:divBdr>
        <w:top w:val="none" w:sz="0" w:space="0" w:color="auto"/>
        <w:left w:val="none" w:sz="0" w:space="0" w:color="auto"/>
        <w:bottom w:val="none" w:sz="0" w:space="0" w:color="auto"/>
        <w:right w:val="none" w:sz="0" w:space="0" w:color="auto"/>
      </w:divBdr>
      <w:divsChild>
        <w:div w:id="310714316">
          <w:marLeft w:val="0"/>
          <w:marRight w:val="0"/>
          <w:marTop w:val="0"/>
          <w:marBottom w:val="0"/>
          <w:divBdr>
            <w:top w:val="none" w:sz="0" w:space="0" w:color="auto"/>
            <w:left w:val="none" w:sz="0" w:space="0" w:color="auto"/>
            <w:bottom w:val="none" w:sz="0" w:space="0" w:color="auto"/>
            <w:right w:val="none" w:sz="0" w:space="0" w:color="auto"/>
          </w:divBdr>
        </w:div>
        <w:div w:id="1612323025">
          <w:marLeft w:val="0"/>
          <w:marRight w:val="0"/>
          <w:marTop w:val="225"/>
          <w:marBottom w:val="600"/>
          <w:divBdr>
            <w:top w:val="none" w:sz="0" w:space="0" w:color="auto"/>
            <w:left w:val="none" w:sz="0" w:space="0" w:color="auto"/>
            <w:bottom w:val="none" w:sz="0" w:space="0" w:color="auto"/>
            <w:right w:val="none" w:sz="0" w:space="0" w:color="auto"/>
          </w:divBdr>
        </w:div>
      </w:divsChild>
    </w:div>
    <w:div w:id="339089792">
      <w:bodyDiv w:val="1"/>
      <w:marLeft w:val="0"/>
      <w:marRight w:val="0"/>
      <w:marTop w:val="0"/>
      <w:marBottom w:val="0"/>
      <w:divBdr>
        <w:top w:val="none" w:sz="0" w:space="0" w:color="auto"/>
        <w:left w:val="none" w:sz="0" w:space="0" w:color="auto"/>
        <w:bottom w:val="none" w:sz="0" w:space="0" w:color="auto"/>
        <w:right w:val="none" w:sz="0" w:space="0" w:color="auto"/>
      </w:divBdr>
      <w:divsChild>
        <w:div w:id="441148080">
          <w:marLeft w:val="0"/>
          <w:marRight w:val="0"/>
          <w:marTop w:val="0"/>
          <w:marBottom w:val="0"/>
          <w:divBdr>
            <w:top w:val="none" w:sz="0" w:space="0" w:color="auto"/>
            <w:left w:val="none" w:sz="0" w:space="0" w:color="auto"/>
            <w:bottom w:val="none" w:sz="0" w:space="0" w:color="auto"/>
            <w:right w:val="none" w:sz="0" w:space="0" w:color="auto"/>
          </w:divBdr>
        </w:div>
      </w:divsChild>
    </w:div>
    <w:div w:id="339091767">
      <w:bodyDiv w:val="1"/>
      <w:marLeft w:val="0"/>
      <w:marRight w:val="0"/>
      <w:marTop w:val="0"/>
      <w:marBottom w:val="0"/>
      <w:divBdr>
        <w:top w:val="none" w:sz="0" w:space="0" w:color="auto"/>
        <w:left w:val="none" w:sz="0" w:space="0" w:color="auto"/>
        <w:bottom w:val="none" w:sz="0" w:space="0" w:color="auto"/>
        <w:right w:val="none" w:sz="0" w:space="0" w:color="auto"/>
      </w:divBdr>
    </w:div>
    <w:div w:id="339743718">
      <w:bodyDiv w:val="1"/>
      <w:marLeft w:val="0"/>
      <w:marRight w:val="0"/>
      <w:marTop w:val="0"/>
      <w:marBottom w:val="0"/>
      <w:divBdr>
        <w:top w:val="none" w:sz="0" w:space="0" w:color="auto"/>
        <w:left w:val="none" w:sz="0" w:space="0" w:color="auto"/>
        <w:bottom w:val="none" w:sz="0" w:space="0" w:color="auto"/>
        <w:right w:val="none" w:sz="0" w:space="0" w:color="auto"/>
      </w:divBdr>
      <w:divsChild>
        <w:div w:id="105858897">
          <w:marLeft w:val="0"/>
          <w:marRight w:val="0"/>
          <w:marTop w:val="300"/>
          <w:marBottom w:val="150"/>
          <w:divBdr>
            <w:top w:val="none" w:sz="0" w:space="0" w:color="auto"/>
            <w:left w:val="none" w:sz="0" w:space="0" w:color="auto"/>
            <w:bottom w:val="none" w:sz="0" w:space="0" w:color="auto"/>
            <w:right w:val="none" w:sz="0" w:space="0" w:color="auto"/>
          </w:divBdr>
        </w:div>
      </w:divsChild>
    </w:div>
    <w:div w:id="340084205">
      <w:bodyDiv w:val="1"/>
      <w:marLeft w:val="0"/>
      <w:marRight w:val="0"/>
      <w:marTop w:val="0"/>
      <w:marBottom w:val="0"/>
      <w:divBdr>
        <w:top w:val="none" w:sz="0" w:space="0" w:color="auto"/>
        <w:left w:val="none" w:sz="0" w:space="0" w:color="auto"/>
        <w:bottom w:val="none" w:sz="0" w:space="0" w:color="auto"/>
        <w:right w:val="none" w:sz="0" w:space="0" w:color="auto"/>
      </w:divBdr>
    </w:div>
    <w:div w:id="340089658">
      <w:bodyDiv w:val="1"/>
      <w:marLeft w:val="0"/>
      <w:marRight w:val="0"/>
      <w:marTop w:val="0"/>
      <w:marBottom w:val="0"/>
      <w:divBdr>
        <w:top w:val="none" w:sz="0" w:space="0" w:color="auto"/>
        <w:left w:val="none" w:sz="0" w:space="0" w:color="auto"/>
        <w:bottom w:val="none" w:sz="0" w:space="0" w:color="auto"/>
        <w:right w:val="none" w:sz="0" w:space="0" w:color="auto"/>
      </w:divBdr>
      <w:divsChild>
        <w:div w:id="1327974292">
          <w:marLeft w:val="0"/>
          <w:marRight w:val="0"/>
          <w:marTop w:val="0"/>
          <w:marBottom w:val="0"/>
          <w:divBdr>
            <w:top w:val="none" w:sz="0" w:space="0" w:color="auto"/>
            <w:left w:val="none" w:sz="0" w:space="0" w:color="auto"/>
            <w:bottom w:val="none" w:sz="0" w:space="0" w:color="auto"/>
            <w:right w:val="none" w:sz="0" w:space="0" w:color="auto"/>
          </w:divBdr>
          <w:divsChild>
            <w:div w:id="12141231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40356067">
      <w:bodyDiv w:val="1"/>
      <w:marLeft w:val="0"/>
      <w:marRight w:val="0"/>
      <w:marTop w:val="0"/>
      <w:marBottom w:val="0"/>
      <w:divBdr>
        <w:top w:val="none" w:sz="0" w:space="0" w:color="auto"/>
        <w:left w:val="none" w:sz="0" w:space="0" w:color="auto"/>
        <w:bottom w:val="none" w:sz="0" w:space="0" w:color="auto"/>
        <w:right w:val="none" w:sz="0" w:space="0" w:color="auto"/>
      </w:divBdr>
      <w:divsChild>
        <w:div w:id="974724969">
          <w:marLeft w:val="0"/>
          <w:marRight w:val="0"/>
          <w:marTop w:val="0"/>
          <w:marBottom w:val="0"/>
          <w:divBdr>
            <w:top w:val="none" w:sz="0" w:space="0" w:color="auto"/>
            <w:left w:val="none" w:sz="0" w:space="0" w:color="auto"/>
            <w:bottom w:val="none" w:sz="0" w:space="0" w:color="auto"/>
            <w:right w:val="none" w:sz="0" w:space="0" w:color="auto"/>
          </w:divBdr>
        </w:div>
      </w:divsChild>
    </w:div>
    <w:div w:id="340594703">
      <w:bodyDiv w:val="1"/>
      <w:marLeft w:val="0"/>
      <w:marRight w:val="0"/>
      <w:marTop w:val="0"/>
      <w:marBottom w:val="0"/>
      <w:divBdr>
        <w:top w:val="none" w:sz="0" w:space="0" w:color="auto"/>
        <w:left w:val="none" w:sz="0" w:space="0" w:color="auto"/>
        <w:bottom w:val="none" w:sz="0" w:space="0" w:color="auto"/>
        <w:right w:val="none" w:sz="0" w:space="0" w:color="auto"/>
      </w:divBdr>
    </w:div>
    <w:div w:id="340738647">
      <w:bodyDiv w:val="1"/>
      <w:marLeft w:val="0"/>
      <w:marRight w:val="0"/>
      <w:marTop w:val="0"/>
      <w:marBottom w:val="0"/>
      <w:divBdr>
        <w:top w:val="none" w:sz="0" w:space="0" w:color="auto"/>
        <w:left w:val="none" w:sz="0" w:space="0" w:color="auto"/>
        <w:bottom w:val="none" w:sz="0" w:space="0" w:color="auto"/>
        <w:right w:val="none" w:sz="0" w:space="0" w:color="auto"/>
      </w:divBdr>
      <w:divsChild>
        <w:div w:id="108865145">
          <w:marLeft w:val="0"/>
          <w:marRight w:val="0"/>
          <w:marTop w:val="0"/>
          <w:marBottom w:val="0"/>
          <w:divBdr>
            <w:top w:val="none" w:sz="0" w:space="0" w:color="auto"/>
            <w:left w:val="none" w:sz="0" w:space="0" w:color="auto"/>
            <w:bottom w:val="none" w:sz="0" w:space="0" w:color="auto"/>
            <w:right w:val="none" w:sz="0" w:space="0" w:color="auto"/>
          </w:divBdr>
        </w:div>
        <w:div w:id="619841333">
          <w:marLeft w:val="0"/>
          <w:marRight w:val="0"/>
          <w:marTop w:val="0"/>
          <w:marBottom w:val="150"/>
          <w:divBdr>
            <w:top w:val="none" w:sz="0" w:space="0" w:color="auto"/>
            <w:left w:val="none" w:sz="0" w:space="0" w:color="auto"/>
            <w:bottom w:val="none" w:sz="0" w:space="0" w:color="auto"/>
            <w:right w:val="none" w:sz="0" w:space="0" w:color="auto"/>
          </w:divBdr>
        </w:div>
        <w:div w:id="1722056191">
          <w:marLeft w:val="0"/>
          <w:marRight w:val="0"/>
          <w:marTop w:val="0"/>
          <w:marBottom w:val="0"/>
          <w:divBdr>
            <w:top w:val="none" w:sz="0" w:space="0" w:color="auto"/>
            <w:left w:val="none" w:sz="0" w:space="0" w:color="auto"/>
            <w:bottom w:val="none" w:sz="0" w:space="0" w:color="auto"/>
            <w:right w:val="none" w:sz="0" w:space="0" w:color="auto"/>
          </w:divBdr>
        </w:div>
      </w:divsChild>
    </w:div>
    <w:div w:id="340742251">
      <w:bodyDiv w:val="1"/>
      <w:marLeft w:val="0"/>
      <w:marRight w:val="0"/>
      <w:marTop w:val="0"/>
      <w:marBottom w:val="0"/>
      <w:divBdr>
        <w:top w:val="none" w:sz="0" w:space="0" w:color="auto"/>
        <w:left w:val="none" w:sz="0" w:space="0" w:color="auto"/>
        <w:bottom w:val="none" w:sz="0" w:space="0" w:color="auto"/>
        <w:right w:val="none" w:sz="0" w:space="0" w:color="auto"/>
      </w:divBdr>
    </w:div>
    <w:div w:id="340819727">
      <w:bodyDiv w:val="1"/>
      <w:marLeft w:val="0"/>
      <w:marRight w:val="0"/>
      <w:marTop w:val="0"/>
      <w:marBottom w:val="0"/>
      <w:divBdr>
        <w:top w:val="none" w:sz="0" w:space="0" w:color="auto"/>
        <w:left w:val="none" w:sz="0" w:space="0" w:color="auto"/>
        <w:bottom w:val="none" w:sz="0" w:space="0" w:color="auto"/>
        <w:right w:val="none" w:sz="0" w:space="0" w:color="auto"/>
      </w:divBdr>
      <w:divsChild>
        <w:div w:id="256057043">
          <w:marLeft w:val="0"/>
          <w:marRight w:val="0"/>
          <w:marTop w:val="0"/>
          <w:marBottom w:val="0"/>
          <w:divBdr>
            <w:top w:val="none" w:sz="0" w:space="0" w:color="auto"/>
            <w:left w:val="none" w:sz="0" w:space="0" w:color="auto"/>
            <w:bottom w:val="none" w:sz="0" w:space="0" w:color="auto"/>
            <w:right w:val="none" w:sz="0" w:space="0" w:color="auto"/>
          </w:divBdr>
        </w:div>
        <w:div w:id="332221205">
          <w:marLeft w:val="0"/>
          <w:marRight w:val="0"/>
          <w:marTop w:val="0"/>
          <w:marBottom w:val="375"/>
          <w:divBdr>
            <w:top w:val="none" w:sz="0" w:space="0" w:color="auto"/>
            <w:left w:val="none" w:sz="0" w:space="0" w:color="auto"/>
            <w:bottom w:val="none" w:sz="0" w:space="0" w:color="auto"/>
            <w:right w:val="none" w:sz="0" w:space="0" w:color="auto"/>
          </w:divBdr>
          <w:divsChild>
            <w:div w:id="494496265">
              <w:marLeft w:val="0"/>
              <w:marRight w:val="0"/>
              <w:marTop w:val="0"/>
              <w:marBottom w:val="0"/>
              <w:divBdr>
                <w:top w:val="none" w:sz="0" w:space="0" w:color="auto"/>
                <w:left w:val="none" w:sz="0" w:space="0" w:color="auto"/>
                <w:bottom w:val="none" w:sz="0" w:space="0" w:color="auto"/>
                <w:right w:val="none" w:sz="0" w:space="0" w:color="auto"/>
              </w:divBdr>
            </w:div>
          </w:divsChild>
        </w:div>
        <w:div w:id="508373272">
          <w:marLeft w:val="0"/>
          <w:marRight w:val="0"/>
          <w:marTop w:val="0"/>
          <w:marBottom w:val="0"/>
          <w:divBdr>
            <w:top w:val="none" w:sz="0" w:space="0" w:color="auto"/>
            <w:left w:val="none" w:sz="0" w:space="0" w:color="auto"/>
            <w:bottom w:val="none" w:sz="0" w:space="0" w:color="auto"/>
            <w:right w:val="none" w:sz="0" w:space="0" w:color="auto"/>
          </w:divBdr>
        </w:div>
      </w:divsChild>
    </w:div>
    <w:div w:id="341126100">
      <w:bodyDiv w:val="1"/>
      <w:marLeft w:val="0"/>
      <w:marRight w:val="0"/>
      <w:marTop w:val="0"/>
      <w:marBottom w:val="0"/>
      <w:divBdr>
        <w:top w:val="none" w:sz="0" w:space="0" w:color="auto"/>
        <w:left w:val="none" w:sz="0" w:space="0" w:color="auto"/>
        <w:bottom w:val="none" w:sz="0" w:space="0" w:color="auto"/>
        <w:right w:val="none" w:sz="0" w:space="0" w:color="auto"/>
      </w:divBdr>
    </w:div>
    <w:div w:id="341199891">
      <w:bodyDiv w:val="1"/>
      <w:marLeft w:val="0"/>
      <w:marRight w:val="0"/>
      <w:marTop w:val="0"/>
      <w:marBottom w:val="0"/>
      <w:divBdr>
        <w:top w:val="none" w:sz="0" w:space="0" w:color="auto"/>
        <w:left w:val="none" w:sz="0" w:space="0" w:color="auto"/>
        <w:bottom w:val="none" w:sz="0" w:space="0" w:color="auto"/>
        <w:right w:val="none" w:sz="0" w:space="0" w:color="auto"/>
      </w:divBdr>
    </w:div>
    <w:div w:id="341208092">
      <w:bodyDiv w:val="1"/>
      <w:marLeft w:val="0"/>
      <w:marRight w:val="0"/>
      <w:marTop w:val="0"/>
      <w:marBottom w:val="0"/>
      <w:divBdr>
        <w:top w:val="none" w:sz="0" w:space="0" w:color="auto"/>
        <w:left w:val="none" w:sz="0" w:space="0" w:color="auto"/>
        <w:bottom w:val="none" w:sz="0" w:space="0" w:color="auto"/>
        <w:right w:val="none" w:sz="0" w:space="0" w:color="auto"/>
      </w:divBdr>
      <w:divsChild>
        <w:div w:id="396904680">
          <w:marLeft w:val="0"/>
          <w:marRight w:val="0"/>
          <w:marTop w:val="0"/>
          <w:marBottom w:val="240"/>
          <w:divBdr>
            <w:top w:val="none" w:sz="0" w:space="0" w:color="auto"/>
            <w:left w:val="none" w:sz="0" w:space="0" w:color="auto"/>
            <w:bottom w:val="none" w:sz="0" w:space="0" w:color="auto"/>
            <w:right w:val="none" w:sz="0" w:space="0" w:color="auto"/>
          </w:divBdr>
        </w:div>
      </w:divsChild>
    </w:div>
    <w:div w:id="341251087">
      <w:bodyDiv w:val="1"/>
      <w:marLeft w:val="0"/>
      <w:marRight w:val="0"/>
      <w:marTop w:val="0"/>
      <w:marBottom w:val="0"/>
      <w:divBdr>
        <w:top w:val="none" w:sz="0" w:space="0" w:color="auto"/>
        <w:left w:val="none" w:sz="0" w:space="0" w:color="auto"/>
        <w:bottom w:val="none" w:sz="0" w:space="0" w:color="auto"/>
        <w:right w:val="none" w:sz="0" w:space="0" w:color="auto"/>
      </w:divBdr>
      <w:divsChild>
        <w:div w:id="149565444">
          <w:marLeft w:val="0"/>
          <w:marRight w:val="0"/>
          <w:marTop w:val="0"/>
          <w:marBottom w:val="0"/>
          <w:divBdr>
            <w:top w:val="none" w:sz="0" w:space="0" w:color="auto"/>
            <w:left w:val="none" w:sz="0" w:space="0" w:color="auto"/>
            <w:bottom w:val="none" w:sz="0" w:space="0" w:color="auto"/>
            <w:right w:val="none" w:sz="0" w:space="0" w:color="auto"/>
          </w:divBdr>
        </w:div>
        <w:div w:id="521016635">
          <w:marLeft w:val="0"/>
          <w:marRight w:val="0"/>
          <w:marTop w:val="0"/>
          <w:marBottom w:val="0"/>
          <w:divBdr>
            <w:top w:val="none" w:sz="0" w:space="0" w:color="auto"/>
            <w:left w:val="none" w:sz="0" w:space="0" w:color="auto"/>
            <w:bottom w:val="none" w:sz="0" w:space="0" w:color="auto"/>
            <w:right w:val="none" w:sz="0" w:space="0" w:color="auto"/>
          </w:divBdr>
        </w:div>
      </w:divsChild>
    </w:div>
    <w:div w:id="341396443">
      <w:bodyDiv w:val="1"/>
      <w:marLeft w:val="0"/>
      <w:marRight w:val="0"/>
      <w:marTop w:val="0"/>
      <w:marBottom w:val="0"/>
      <w:divBdr>
        <w:top w:val="none" w:sz="0" w:space="0" w:color="auto"/>
        <w:left w:val="none" w:sz="0" w:space="0" w:color="auto"/>
        <w:bottom w:val="none" w:sz="0" w:space="0" w:color="auto"/>
        <w:right w:val="none" w:sz="0" w:space="0" w:color="auto"/>
      </w:divBdr>
      <w:divsChild>
        <w:div w:id="102551979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41511934">
      <w:bodyDiv w:val="1"/>
      <w:marLeft w:val="0"/>
      <w:marRight w:val="0"/>
      <w:marTop w:val="0"/>
      <w:marBottom w:val="0"/>
      <w:divBdr>
        <w:top w:val="none" w:sz="0" w:space="0" w:color="auto"/>
        <w:left w:val="none" w:sz="0" w:space="0" w:color="auto"/>
        <w:bottom w:val="none" w:sz="0" w:space="0" w:color="auto"/>
        <w:right w:val="none" w:sz="0" w:space="0" w:color="auto"/>
      </w:divBdr>
    </w:div>
    <w:div w:id="341517893">
      <w:bodyDiv w:val="1"/>
      <w:marLeft w:val="0"/>
      <w:marRight w:val="0"/>
      <w:marTop w:val="0"/>
      <w:marBottom w:val="0"/>
      <w:divBdr>
        <w:top w:val="none" w:sz="0" w:space="0" w:color="auto"/>
        <w:left w:val="none" w:sz="0" w:space="0" w:color="auto"/>
        <w:bottom w:val="none" w:sz="0" w:space="0" w:color="auto"/>
        <w:right w:val="none" w:sz="0" w:space="0" w:color="auto"/>
      </w:divBdr>
    </w:div>
    <w:div w:id="341587378">
      <w:bodyDiv w:val="1"/>
      <w:marLeft w:val="0"/>
      <w:marRight w:val="0"/>
      <w:marTop w:val="0"/>
      <w:marBottom w:val="0"/>
      <w:divBdr>
        <w:top w:val="none" w:sz="0" w:space="0" w:color="auto"/>
        <w:left w:val="none" w:sz="0" w:space="0" w:color="auto"/>
        <w:bottom w:val="none" w:sz="0" w:space="0" w:color="auto"/>
        <w:right w:val="none" w:sz="0" w:space="0" w:color="auto"/>
      </w:divBdr>
      <w:divsChild>
        <w:div w:id="944271211">
          <w:marLeft w:val="0"/>
          <w:marRight w:val="0"/>
          <w:marTop w:val="0"/>
          <w:marBottom w:val="0"/>
          <w:divBdr>
            <w:top w:val="none" w:sz="0" w:space="0" w:color="auto"/>
            <w:left w:val="none" w:sz="0" w:space="0" w:color="auto"/>
            <w:bottom w:val="none" w:sz="0" w:space="0" w:color="auto"/>
            <w:right w:val="none" w:sz="0" w:space="0" w:color="auto"/>
          </w:divBdr>
        </w:div>
      </w:divsChild>
    </w:div>
    <w:div w:id="341669132">
      <w:bodyDiv w:val="1"/>
      <w:marLeft w:val="0"/>
      <w:marRight w:val="0"/>
      <w:marTop w:val="0"/>
      <w:marBottom w:val="0"/>
      <w:divBdr>
        <w:top w:val="none" w:sz="0" w:space="0" w:color="auto"/>
        <w:left w:val="none" w:sz="0" w:space="0" w:color="auto"/>
        <w:bottom w:val="none" w:sz="0" w:space="0" w:color="auto"/>
        <w:right w:val="none" w:sz="0" w:space="0" w:color="auto"/>
      </w:divBdr>
    </w:div>
    <w:div w:id="341785058">
      <w:bodyDiv w:val="1"/>
      <w:marLeft w:val="0"/>
      <w:marRight w:val="0"/>
      <w:marTop w:val="0"/>
      <w:marBottom w:val="0"/>
      <w:divBdr>
        <w:top w:val="none" w:sz="0" w:space="0" w:color="auto"/>
        <w:left w:val="none" w:sz="0" w:space="0" w:color="auto"/>
        <w:bottom w:val="none" w:sz="0" w:space="0" w:color="auto"/>
        <w:right w:val="none" w:sz="0" w:space="0" w:color="auto"/>
      </w:divBdr>
    </w:div>
    <w:div w:id="341787591">
      <w:bodyDiv w:val="1"/>
      <w:marLeft w:val="0"/>
      <w:marRight w:val="0"/>
      <w:marTop w:val="0"/>
      <w:marBottom w:val="0"/>
      <w:divBdr>
        <w:top w:val="none" w:sz="0" w:space="0" w:color="auto"/>
        <w:left w:val="none" w:sz="0" w:space="0" w:color="auto"/>
        <w:bottom w:val="none" w:sz="0" w:space="0" w:color="auto"/>
        <w:right w:val="none" w:sz="0" w:space="0" w:color="auto"/>
      </w:divBdr>
      <w:divsChild>
        <w:div w:id="454449454">
          <w:marLeft w:val="0"/>
          <w:marRight w:val="0"/>
          <w:marTop w:val="0"/>
          <w:marBottom w:val="0"/>
          <w:divBdr>
            <w:top w:val="none" w:sz="0" w:space="0" w:color="auto"/>
            <w:left w:val="none" w:sz="0" w:space="0" w:color="auto"/>
            <w:bottom w:val="none" w:sz="0" w:space="0" w:color="auto"/>
            <w:right w:val="none" w:sz="0" w:space="0" w:color="auto"/>
          </w:divBdr>
          <w:divsChild>
            <w:div w:id="18242614">
              <w:marLeft w:val="0"/>
              <w:marRight w:val="0"/>
              <w:marTop w:val="0"/>
              <w:marBottom w:val="0"/>
              <w:divBdr>
                <w:top w:val="none" w:sz="0" w:space="0" w:color="auto"/>
                <w:left w:val="none" w:sz="0" w:space="0" w:color="auto"/>
                <w:bottom w:val="none" w:sz="0" w:space="0" w:color="auto"/>
                <w:right w:val="none" w:sz="0" w:space="0" w:color="auto"/>
              </w:divBdr>
            </w:div>
          </w:divsChild>
        </w:div>
        <w:div w:id="1302689890">
          <w:marLeft w:val="0"/>
          <w:marRight w:val="0"/>
          <w:marTop w:val="225"/>
          <w:marBottom w:val="600"/>
          <w:divBdr>
            <w:top w:val="none" w:sz="0" w:space="0" w:color="auto"/>
            <w:left w:val="none" w:sz="0" w:space="0" w:color="auto"/>
            <w:bottom w:val="none" w:sz="0" w:space="0" w:color="auto"/>
            <w:right w:val="none" w:sz="0" w:space="0" w:color="auto"/>
          </w:divBdr>
        </w:div>
      </w:divsChild>
    </w:div>
    <w:div w:id="342053493">
      <w:bodyDiv w:val="1"/>
      <w:marLeft w:val="0"/>
      <w:marRight w:val="0"/>
      <w:marTop w:val="0"/>
      <w:marBottom w:val="0"/>
      <w:divBdr>
        <w:top w:val="none" w:sz="0" w:space="0" w:color="auto"/>
        <w:left w:val="none" w:sz="0" w:space="0" w:color="auto"/>
        <w:bottom w:val="none" w:sz="0" w:space="0" w:color="auto"/>
        <w:right w:val="none" w:sz="0" w:space="0" w:color="auto"/>
      </w:divBdr>
    </w:div>
    <w:div w:id="342368028">
      <w:bodyDiv w:val="1"/>
      <w:marLeft w:val="0"/>
      <w:marRight w:val="0"/>
      <w:marTop w:val="0"/>
      <w:marBottom w:val="0"/>
      <w:divBdr>
        <w:top w:val="none" w:sz="0" w:space="0" w:color="auto"/>
        <w:left w:val="none" w:sz="0" w:space="0" w:color="auto"/>
        <w:bottom w:val="none" w:sz="0" w:space="0" w:color="auto"/>
        <w:right w:val="none" w:sz="0" w:space="0" w:color="auto"/>
      </w:divBdr>
      <w:divsChild>
        <w:div w:id="96799582">
          <w:marLeft w:val="0"/>
          <w:marRight w:val="0"/>
          <w:marTop w:val="0"/>
          <w:marBottom w:val="0"/>
          <w:divBdr>
            <w:top w:val="none" w:sz="0" w:space="0" w:color="auto"/>
            <w:left w:val="none" w:sz="0" w:space="0" w:color="auto"/>
            <w:bottom w:val="none" w:sz="0" w:space="0" w:color="auto"/>
            <w:right w:val="none" w:sz="0" w:space="0" w:color="auto"/>
          </w:divBdr>
        </w:div>
        <w:div w:id="661856290">
          <w:marLeft w:val="0"/>
          <w:marRight w:val="0"/>
          <w:marTop w:val="0"/>
          <w:marBottom w:val="0"/>
          <w:divBdr>
            <w:top w:val="none" w:sz="0" w:space="0" w:color="auto"/>
            <w:left w:val="none" w:sz="0" w:space="0" w:color="auto"/>
            <w:bottom w:val="none" w:sz="0" w:space="0" w:color="auto"/>
            <w:right w:val="none" w:sz="0" w:space="0" w:color="auto"/>
          </w:divBdr>
        </w:div>
        <w:div w:id="1125347172">
          <w:marLeft w:val="0"/>
          <w:marRight w:val="0"/>
          <w:marTop w:val="0"/>
          <w:marBottom w:val="375"/>
          <w:divBdr>
            <w:top w:val="none" w:sz="0" w:space="0" w:color="auto"/>
            <w:left w:val="none" w:sz="0" w:space="0" w:color="auto"/>
            <w:bottom w:val="none" w:sz="0" w:space="0" w:color="auto"/>
            <w:right w:val="none" w:sz="0" w:space="0" w:color="auto"/>
          </w:divBdr>
          <w:divsChild>
            <w:div w:id="10529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2983">
      <w:bodyDiv w:val="1"/>
      <w:marLeft w:val="0"/>
      <w:marRight w:val="0"/>
      <w:marTop w:val="0"/>
      <w:marBottom w:val="0"/>
      <w:divBdr>
        <w:top w:val="none" w:sz="0" w:space="0" w:color="auto"/>
        <w:left w:val="none" w:sz="0" w:space="0" w:color="auto"/>
        <w:bottom w:val="none" w:sz="0" w:space="0" w:color="auto"/>
        <w:right w:val="none" w:sz="0" w:space="0" w:color="auto"/>
      </w:divBdr>
    </w:div>
    <w:div w:id="342559054">
      <w:bodyDiv w:val="1"/>
      <w:marLeft w:val="0"/>
      <w:marRight w:val="0"/>
      <w:marTop w:val="0"/>
      <w:marBottom w:val="0"/>
      <w:divBdr>
        <w:top w:val="none" w:sz="0" w:space="0" w:color="auto"/>
        <w:left w:val="none" w:sz="0" w:space="0" w:color="auto"/>
        <w:bottom w:val="none" w:sz="0" w:space="0" w:color="auto"/>
        <w:right w:val="none" w:sz="0" w:space="0" w:color="auto"/>
      </w:divBdr>
    </w:div>
    <w:div w:id="342559075">
      <w:bodyDiv w:val="1"/>
      <w:marLeft w:val="0"/>
      <w:marRight w:val="0"/>
      <w:marTop w:val="0"/>
      <w:marBottom w:val="0"/>
      <w:divBdr>
        <w:top w:val="none" w:sz="0" w:space="0" w:color="auto"/>
        <w:left w:val="none" w:sz="0" w:space="0" w:color="auto"/>
        <w:bottom w:val="none" w:sz="0" w:space="0" w:color="auto"/>
        <w:right w:val="none" w:sz="0" w:space="0" w:color="auto"/>
      </w:divBdr>
      <w:divsChild>
        <w:div w:id="204560100">
          <w:marLeft w:val="0"/>
          <w:marRight w:val="0"/>
          <w:marTop w:val="225"/>
          <w:marBottom w:val="600"/>
          <w:divBdr>
            <w:top w:val="none" w:sz="0" w:space="0" w:color="auto"/>
            <w:left w:val="none" w:sz="0" w:space="0" w:color="auto"/>
            <w:bottom w:val="none" w:sz="0" w:space="0" w:color="auto"/>
            <w:right w:val="none" w:sz="0" w:space="0" w:color="auto"/>
          </w:divBdr>
        </w:div>
      </w:divsChild>
    </w:div>
    <w:div w:id="342781078">
      <w:bodyDiv w:val="1"/>
      <w:marLeft w:val="0"/>
      <w:marRight w:val="0"/>
      <w:marTop w:val="0"/>
      <w:marBottom w:val="0"/>
      <w:divBdr>
        <w:top w:val="none" w:sz="0" w:space="0" w:color="auto"/>
        <w:left w:val="none" w:sz="0" w:space="0" w:color="auto"/>
        <w:bottom w:val="none" w:sz="0" w:space="0" w:color="auto"/>
        <w:right w:val="none" w:sz="0" w:space="0" w:color="auto"/>
      </w:divBdr>
      <w:divsChild>
        <w:div w:id="858813370">
          <w:marLeft w:val="0"/>
          <w:marRight w:val="0"/>
          <w:marTop w:val="0"/>
          <w:marBottom w:val="0"/>
          <w:divBdr>
            <w:top w:val="none" w:sz="0" w:space="0" w:color="auto"/>
            <w:left w:val="none" w:sz="0" w:space="0" w:color="auto"/>
            <w:bottom w:val="none" w:sz="0" w:space="0" w:color="auto"/>
            <w:right w:val="none" w:sz="0" w:space="0" w:color="auto"/>
          </w:divBdr>
          <w:divsChild>
            <w:div w:id="535511197">
              <w:marLeft w:val="0"/>
              <w:marRight w:val="150"/>
              <w:marTop w:val="0"/>
              <w:marBottom w:val="0"/>
              <w:divBdr>
                <w:top w:val="none" w:sz="0" w:space="0" w:color="auto"/>
                <w:left w:val="none" w:sz="0" w:space="0" w:color="auto"/>
                <w:bottom w:val="none" w:sz="0" w:space="0" w:color="auto"/>
                <w:right w:val="none" w:sz="0" w:space="0" w:color="auto"/>
              </w:divBdr>
            </w:div>
          </w:divsChild>
        </w:div>
        <w:div w:id="1133328115">
          <w:marLeft w:val="0"/>
          <w:marRight w:val="0"/>
          <w:marTop w:val="0"/>
          <w:marBottom w:val="0"/>
          <w:divBdr>
            <w:top w:val="none" w:sz="0" w:space="0" w:color="auto"/>
            <w:left w:val="none" w:sz="0" w:space="0" w:color="auto"/>
            <w:bottom w:val="none" w:sz="0" w:space="0" w:color="auto"/>
            <w:right w:val="none" w:sz="0" w:space="0" w:color="auto"/>
          </w:divBdr>
        </w:div>
        <w:div w:id="1503082505">
          <w:marLeft w:val="0"/>
          <w:marRight w:val="0"/>
          <w:marTop w:val="0"/>
          <w:marBottom w:val="150"/>
          <w:divBdr>
            <w:top w:val="none" w:sz="0" w:space="0" w:color="auto"/>
            <w:left w:val="none" w:sz="0" w:space="0" w:color="auto"/>
            <w:bottom w:val="none" w:sz="0" w:space="0" w:color="auto"/>
            <w:right w:val="none" w:sz="0" w:space="0" w:color="auto"/>
          </w:divBdr>
        </w:div>
        <w:div w:id="1534882878">
          <w:marLeft w:val="0"/>
          <w:marRight w:val="0"/>
          <w:marTop w:val="0"/>
          <w:marBottom w:val="0"/>
          <w:divBdr>
            <w:top w:val="none" w:sz="0" w:space="0" w:color="auto"/>
            <w:left w:val="none" w:sz="0" w:space="0" w:color="auto"/>
            <w:bottom w:val="none" w:sz="0" w:space="0" w:color="auto"/>
            <w:right w:val="none" w:sz="0" w:space="0" w:color="auto"/>
          </w:divBdr>
        </w:div>
      </w:divsChild>
    </w:div>
    <w:div w:id="343018029">
      <w:bodyDiv w:val="1"/>
      <w:marLeft w:val="0"/>
      <w:marRight w:val="0"/>
      <w:marTop w:val="0"/>
      <w:marBottom w:val="0"/>
      <w:divBdr>
        <w:top w:val="none" w:sz="0" w:space="0" w:color="auto"/>
        <w:left w:val="none" w:sz="0" w:space="0" w:color="auto"/>
        <w:bottom w:val="none" w:sz="0" w:space="0" w:color="auto"/>
        <w:right w:val="none" w:sz="0" w:space="0" w:color="auto"/>
      </w:divBdr>
      <w:divsChild>
        <w:div w:id="1016034016">
          <w:marLeft w:val="0"/>
          <w:marRight w:val="0"/>
          <w:marTop w:val="0"/>
          <w:marBottom w:val="0"/>
          <w:divBdr>
            <w:top w:val="none" w:sz="0" w:space="0" w:color="auto"/>
            <w:left w:val="none" w:sz="0" w:space="0" w:color="auto"/>
            <w:bottom w:val="none" w:sz="0" w:space="0" w:color="auto"/>
            <w:right w:val="none" w:sz="0" w:space="0" w:color="auto"/>
          </w:divBdr>
          <w:divsChild>
            <w:div w:id="606737224">
              <w:marLeft w:val="900"/>
              <w:marRight w:val="0"/>
              <w:marTop w:val="0"/>
              <w:marBottom w:val="0"/>
              <w:divBdr>
                <w:top w:val="none" w:sz="0" w:space="0" w:color="auto"/>
                <w:left w:val="none" w:sz="0" w:space="0" w:color="auto"/>
                <w:bottom w:val="none" w:sz="0" w:space="0" w:color="auto"/>
                <w:right w:val="none" w:sz="0" w:space="0" w:color="auto"/>
              </w:divBdr>
              <w:divsChild>
                <w:div w:id="4487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18248">
      <w:bodyDiv w:val="1"/>
      <w:marLeft w:val="0"/>
      <w:marRight w:val="0"/>
      <w:marTop w:val="0"/>
      <w:marBottom w:val="0"/>
      <w:divBdr>
        <w:top w:val="none" w:sz="0" w:space="0" w:color="auto"/>
        <w:left w:val="none" w:sz="0" w:space="0" w:color="auto"/>
        <w:bottom w:val="none" w:sz="0" w:space="0" w:color="auto"/>
        <w:right w:val="none" w:sz="0" w:space="0" w:color="auto"/>
      </w:divBdr>
    </w:div>
    <w:div w:id="343242729">
      <w:bodyDiv w:val="1"/>
      <w:marLeft w:val="0"/>
      <w:marRight w:val="0"/>
      <w:marTop w:val="0"/>
      <w:marBottom w:val="0"/>
      <w:divBdr>
        <w:top w:val="none" w:sz="0" w:space="0" w:color="auto"/>
        <w:left w:val="none" w:sz="0" w:space="0" w:color="auto"/>
        <w:bottom w:val="none" w:sz="0" w:space="0" w:color="auto"/>
        <w:right w:val="none" w:sz="0" w:space="0" w:color="auto"/>
      </w:divBdr>
      <w:divsChild>
        <w:div w:id="361444906">
          <w:marLeft w:val="0"/>
          <w:marRight w:val="0"/>
          <w:marTop w:val="0"/>
          <w:marBottom w:val="0"/>
          <w:divBdr>
            <w:top w:val="none" w:sz="0" w:space="0" w:color="auto"/>
            <w:left w:val="none" w:sz="0" w:space="0" w:color="auto"/>
            <w:bottom w:val="none" w:sz="0" w:space="0" w:color="auto"/>
            <w:right w:val="none" w:sz="0" w:space="0" w:color="auto"/>
          </w:divBdr>
        </w:div>
      </w:divsChild>
    </w:div>
    <w:div w:id="343292222">
      <w:bodyDiv w:val="1"/>
      <w:marLeft w:val="0"/>
      <w:marRight w:val="0"/>
      <w:marTop w:val="0"/>
      <w:marBottom w:val="0"/>
      <w:divBdr>
        <w:top w:val="none" w:sz="0" w:space="0" w:color="auto"/>
        <w:left w:val="none" w:sz="0" w:space="0" w:color="auto"/>
        <w:bottom w:val="none" w:sz="0" w:space="0" w:color="auto"/>
        <w:right w:val="none" w:sz="0" w:space="0" w:color="auto"/>
      </w:divBdr>
      <w:divsChild>
        <w:div w:id="522207464">
          <w:marLeft w:val="-900"/>
          <w:marRight w:val="0"/>
          <w:marTop w:val="0"/>
          <w:marBottom w:val="0"/>
          <w:divBdr>
            <w:top w:val="none" w:sz="0" w:space="0" w:color="auto"/>
            <w:left w:val="none" w:sz="0" w:space="0" w:color="auto"/>
            <w:bottom w:val="none" w:sz="0" w:space="0" w:color="auto"/>
            <w:right w:val="none" w:sz="0" w:space="0" w:color="auto"/>
          </w:divBdr>
        </w:div>
      </w:divsChild>
    </w:div>
    <w:div w:id="343752348">
      <w:bodyDiv w:val="1"/>
      <w:marLeft w:val="0"/>
      <w:marRight w:val="0"/>
      <w:marTop w:val="0"/>
      <w:marBottom w:val="0"/>
      <w:divBdr>
        <w:top w:val="none" w:sz="0" w:space="0" w:color="auto"/>
        <w:left w:val="none" w:sz="0" w:space="0" w:color="auto"/>
        <w:bottom w:val="none" w:sz="0" w:space="0" w:color="auto"/>
        <w:right w:val="none" w:sz="0" w:space="0" w:color="auto"/>
      </w:divBdr>
      <w:divsChild>
        <w:div w:id="116610990">
          <w:marLeft w:val="0"/>
          <w:marRight w:val="0"/>
          <w:marTop w:val="225"/>
          <w:marBottom w:val="600"/>
          <w:divBdr>
            <w:top w:val="none" w:sz="0" w:space="0" w:color="auto"/>
            <w:left w:val="none" w:sz="0" w:space="0" w:color="auto"/>
            <w:bottom w:val="none" w:sz="0" w:space="0" w:color="auto"/>
            <w:right w:val="none" w:sz="0" w:space="0" w:color="auto"/>
          </w:divBdr>
        </w:div>
        <w:div w:id="572201589">
          <w:marLeft w:val="0"/>
          <w:marRight w:val="0"/>
          <w:marTop w:val="0"/>
          <w:marBottom w:val="0"/>
          <w:divBdr>
            <w:top w:val="none" w:sz="0" w:space="0" w:color="auto"/>
            <w:left w:val="none" w:sz="0" w:space="0" w:color="auto"/>
            <w:bottom w:val="none" w:sz="0" w:space="0" w:color="auto"/>
            <w:right w:val="none" w:sz="0" w:space="0" w:color="auto"/>
          </w:divBdr>
        </w:div>
      </w:divsChild>
    </w:div>
    <w:div w:id="344334042">
      <w:bodyDiv w:val="1"/>
      <w:marLeft w:val="0"/>
      <w:marRight w:val="0"/>
      <w:marTop w:val="0"/>
      <w:marBottom w:val="0"/>
      <w:divBdr>
        <w:top w:val="none" w:sz="0" w:space="0" w:color="auto"/>
        <w:left w:val="none" w:sz="0" w:space="0" w:color="auto"/>
        <w:bottom w:val="none" w:sz="0" w:space="0" w:color="auto"/>
        <w:right w:val="none" w:sz="0" w:space="0" w:color="auto"/>
      </w:divBdr>
    </w:div>
    <w:div w:id="344334294">
      <w:bodyDiv w:val="1"/>
      <w:marLeft w:val="0"/>
      <w:marRight w:val="0"/>
      <w:marTop w:val="0"/>
      <w:marBottom w:val="0"/>
      <w:divBdr>
        <w:top w:val="none" w:sz="0" w:space="0" w:color="auto"/>
        <w:left w:val="none" w:sz="0" w:space="0" w:color="auto"/>
        <w:bottom w:val="none" w:sz="0" w:space="0" w:color="auto"/>
        <w:right w:val="none" w:sz="0" w:space="0" w:color="auto"/>
      </w:divBdr>
    </w:div>
    <w:div w:id="344552600">
      <w:bodyDiv w:val="1"/>
      <w:marLeft w:val="0"/>
      <w:marRight w:val="0"/>
      <w:marTop w:val="0"/>
      <w:marBottom w:val="0"/>
      <w:divBdr>
        <w:top w:val="none" w:sz="0" w:space="0" w:color="auto"/>
        <w:left w:val="none" w:sz="0" w:space="0" w:color="auto"/>
        <w:bottom w:val="none" w:sz="0" w:space="0" w:color="auto"/>
        <w:right w:val="none" w:sz="0" w:space="0" w:color="auto"/>
      </w:divBdr>
      <w:divsChild>
        <w:div w:id="640235741">
          <w:marLeft w:val="0"/>
          <w:marRight w:val="0"/>
          <w:marTop w:val="0"/>
          <w:marBottom w:val="525"/>
          <w:divBdr>
            <w:top w:val="none" w:sz="0" w:space="0" w:color="auto"/>
            <w:left w:val="none" w:sz="0" w:space="0" w:color="auto"/>
            <w:bottom w:val="none" w:sz="0" w:space="0" w:color="auto"/>
            <w:right w:val="none" w:sz="0" w:space="0" w:color="auto"/>
          </w:divBdr>
        </w:div>
      </w:divsChild>
    </w:div>
    <w:div w:id="345131903">
      <w:bodyDiv w:val="1"/>
      <w:marLeft w:val="0"/>
      <w:marRight w:val="0"/>
      <w:marTop w:val="0"/>
      <w:marBottom w:val="0"/>
      <w:divBdr>
        <w:top w:val="none" w:sz="0" w:space="0" w:color="auto"/>
        <w:left w:val="none" w:sz="0" w:space="0" w:color="auto"/>
        <w:bottom w:val="none" w:sz="0" w:space="0" w:color="auto"/>
        <w:right w:val="none" w:sz="0" w:space="0" w:color="auto"/>
      </w:divBdr>
    </w:div>
    <w:div w:id="345249850">
      <w:bodyDiv w:val="1"/>
      <w:marLeft w:val="0"/>
      <w:marRight w:val="0"/>
      <w:marTop w:val="0"/>
      <w:marBottom w:val="0"/>
      <w:divBdr>
        <w:top w:val="none" w:sz="0" w:space="0" w:color="auto"/>
        <w:left w:val="none" w:sz="0" w:space="0" w:color="auto"/>
        <w:bottom w:val="none" w:sz="0" w:space="0" w:color="auto"/>
        <w:right w:val="none" w:sz="0" w:space="0" w:color="auto"/>
      </w:divBdr>
    </w:div>
    <w:div w:id="345597160">
      <w:bodyDiv w:val="1"/>
      <w:marLeft w:val="0"/>
      <w:marRight w:val="0"/>
      <w:marTop w:val="0"/>
      <w:marBottom w:val="0"/>
      <w:divBdr>
        <w:top w:val="none" w:sz="0" w:space="0" w:color="auto"/>
        <w:left w:val="none" w:sz="0" w:space="0" w:color="auto"/>
        <w:bottom w:val="none" w:sz="0" w:space="0" w:color="auto"/>
        <w:right w:val="none" w:sz="0" w:space="0" w:color="auto"/>
      </w:divBdr>
      <w:divsChild>
        <w:div w:id="54475874">
          <w:marLeft w:val="0"/>
          <w:marRight w:val="0"/>
          <w:marTop w:val="0"/>
          <w:marBottom w:val="0"/>
          <w:divBdr>
            <w:top w:val="none" w:sz="0" w:space="0" w:color="auto"/>
            <w:left w:val="none" w:sz="0" w:space="0" w:color="auto"/>
            <w:bottom w:val="none" w:sz="0" w:space="0" w:color="auto"/>
            <w:right w:val="none" w:sz="0" w:space="0" w:color="auto"/>
          </w:divBdr>
          <w:divsChild>
            <w:div w:id="1029452193">
              <w:marLeft w:val="0"/>
              <w:marRight w:val="0"/>
              <w:marTop w:val="0"/>
              <w:marBottom w:val="0"/>
              <w:divBdr>
                <w:top w:val="none" w:sz="0" w:space="0" w:color="auto"/>
                <w:left w:val="none" w:sz="0" w:space="0" w:color="auto"/>
                <w:bottom w:val="none" w:sz="0" w:space="0" w:color="auto"/>
                <w:right w:val="none" w:sz="0" w:space="0" w:color="auto"/>
              </w:divBdr>
            </w:div>
          </w:divsChild>
        </w:div>
        <w:div w:id="342517297">
          <w:marLeft w:val="0"/>
          <w:marRight w:val="0"/>
          <w:marTop w:val="225"/>
          <w:marBottom w:val="600"/>
          <w:divBdr>
            <w:top w:val="none" w:sz="0" w:space="0" w:color="auto"/>
            <w:left w:val="none" w:sz="0" w:space="0" w:color="auto"/>
            <w:bottom w:val="none" w:sz="0" w:space="0" w:color="auto"/>
            <w:right w:val="none" w:sz="0" w:space="0" w:color="auto"/>
          </w:divBdr>
        </w:div>
      </w:divsChild>
    </w:div>
    <w:div w:id="345598488">
      <w:bodyDiv w:val="1"/>
      <w:marLeft w:val="0"/>
      <w:marRight w:val="0"/>
      <w:marTop w:val="0"/>
      <w:marBottom w:val="0"/>
      <w:divBdr>
        <w:top w:val="none" w:sz="0" w:space="0" w:color="auto"/>
        <w:left w:val="none" w:sz="0" w:space="0" w:color="auto"/>
        <w:bottom w:val="none" w:sz="0" w:space="0" w:color="auto"/>
        <w:right w:val="none" w:sz="0" w:space="0" w:color="auto"/>
      </w:divBdr>
      <w:divsChild>
        <w:div w:id="125706670">
          <w:marLeft w:val="0"/>
          <w:marRight w:val="0"/>
          <w:marTop w:val="0"/>
          <w:marBottom w:val="0"/>
          <w:divBdr>
            <w:top w:val="none" w:sz="0" w:space="0" w:color="auto"/>
            <w:left w:val="none" w:sz="0" w:space="0" w:color="auto"/>
            <w:bottom w:val="none" w:sz="0" w:space="0" w:color="auto"/>
            <w:right w:val="none" w:sz="0" w:space="0" w:color="auto"/>
          </w:divBdr>
          <w:divsChild>
            <w:div w:id="1065183059">
              <w:marLeft w:val="0"/>
              <w:marRight w:val="0"/>
              <w:marTop w:val="0"/>
              <w:marBottom w:val="0"/>
              <w:divBdr>
                <w:top w:val="none" w:sz="0" w:space="0" w:color="auto"/>
                <w:left w:val="none" w:sz="0" w:space="0" w:color="auto"/>
                <w:bottom w:val="none" w:sz="0" w:space="0" w:color="auto"/>
                <w:right w:val="none" w:sz="0" w:space="0" w:color="auto"/>
              </w:divBdr>
            </w:div>
          </w:divsChild>
        </w:div>
        <w:div w:id="448665853">
          <w:marLeft w:val="0"/>
          <w:marRight w:val="0"/>
          <w:marTop w:val="225"/>
          <w:marBottom w:val="600"/>
          <w:divBdr>
            <w:top w:val="none" w:sz="0" w:space="0" w:color="auto"/>
            <w:left w:val="none" w:sz="0" w:space="0" w:color="auto"/>
            <w:bottom w:val="none" w:sz="0" w:space="0" w:color="auto"/>
            <w:right w:val="none" w:sz="0" w:space="0" w:color="auto"/>
          </w:divBdr>
        </w:div>
      </w:divsChild>
    </w:div>
    <w:div w:id="345865533">
      <w:bodyDiv w:val="1"/>
      <w:marLeft w:val="0"/>
      <w:marRight w:val="0"/>
      <w:marTop w:val="0"/>
      <w:marBottom w:val="0"/>
      <w:divBdr>
        <w:top w:val="none" w:sz="0" w:space="0" w:color="auto"/>
        <w:left w:val="none" w:sz="0" w:space="0" w:color="auto"/>
        <w:bottom w:val="none" w:sz="0" w:space="0" w:color="auto"/>
        <w:right w:val="none" w:sz="0" w:space="0" w:color="auto"/>
      </w:divBdr>
    </w:div>
    <w:div w:id="345913302">
      <w:bodyDiv w:val="1"/>
      <w:marLeft w:val="0"/>
      <w:marRight w:val="0"/>
      <w:marTop w:val="0"/>
      <w:marBottom w:val="0"/>
      <w:divBdr>
        <w:top w:val="none" w:sz="0" w:space="0" w:color="auto"/>
        <w:left w:val="none" w:sz="0" w:space="0" w:color="auto"/>
        <w:bottom w:val="none" w:sz="0" w:space="0" w:color="auto"/>
        <w:right w:val="none" w:sz="0" w:space="0" w:color="auto"/>
      </w:divBdr>
      <w:divsChild>
        <w:div w:id="511922021">
          <w:marLeft w:val="0"/>
          <w:marRight w:val="0"/>
          <w:marTop w:val="0"/>
          <w:marBottom w:val="375"/>
          <w:divBdr>
            <w:top w:val="none" w:sz="0" w:space="0" w:color="auto"/>
            <w:left w:val="none" w:sz="0" w:space="0" w:color="auto"/>
            <w:bottom w:val="none" w:sz="0" w:space="0" w:color="auto"/>
            <w:right w:val="none" w:sz="0" w:space="0" w:color="auto"/>
          </w:divBdr>
        </w:div>
      </w:divsChild>
    </w:div>
    <w:div w:id="346056599">
      <w:bodyDiv w:val="1"/>
      <w:marLeft w:val="0"/>
      <w:marRight w:val="0"/>
      <w:marTop w:val="0"/>
      <w:marBottom w:val="0"/>
      <w:divBdr>
        <w:top w:val="none" w:sz="0" w:space="0" w:color="auto"/>
        <w:left w:val="none" w:sz="0" w:space="0" w:color="auto"/>
        <w:bottom w:val="none" w:sz="0" w:space="0" w:color="auto"/>
        <w:right w:val="none" w:sz="0" w:space="0" w:color="auto"/>
      </w:divBdr>
      <w:divsChild>
        <w:div w:id="699626431">
          <w:marLeft w:val="0"/>
          <w:marRight w:val="0"/>
          <w:marTop w:val="0"/>
          <w:marBottom w:val="0"/>
          <w:divBdr>
            <w:top w:val="none" w:sz="0" w:space="0" w:color="auto"/>
            <w:left w:val="none" w:sz="0" w:space="0" w:color="auto"/>
            <w:bottom w:val="none" w:sz="0" w:space="0" w:color="auto"/>
            <w:right w:val="none" w:sz="0" w:space="0" w:color="auto"/>
          </w:divBdr>
        </w:div>
      </w:divsChild>
    </w:div>
    <w:div w:id="346249334">
      <w:bodyDiv w:val="1"/>
      <w:marLeft w:val="0"/>
      <w:marRight w:val="0"/>
      <w:marTop w:val="0"/>
      <w:marBottom w:val="0"/>
      <w:divBdr>
        <w:top w:val="none" w:sz="0" w:space="0" w:color="auto"/>
        <w:left w:val="none" w:sz="0" w:space="0" w:color="auto"/>
        <w:bottom w:val="none" w:sz="0" w:space="0" w:color="auto"/>
        <w:right w:val="none" w:sz="0" w:space="0" w:color="auto"/>
      </w:divBdr>
      <w:divsChild>
        <w:div w:id="37510778">
          <w:marLeft w:val="0"/>
          <w:marRight w:val="0"/>
          <w:marTop w:val="0"/>
          <w:marBottom w:val="0"/>
          <w:divBdr>
            <w:top w:val="none" w:sz="0" w:space="0" w:color="auto"/>
            <w:left w:val="none" w:sz="0" w:space="0" w:color="auto"/>
            <w:bottom w:val="none" w:sz="0" w:space="0" w:color="auto"/>
            <w:right w:val="none" w:sz="0" w:space="0" w:color="auto"/>
          </w:divBdr>
        </w:div>
        <w:div w:id="808283195">
          <w:marLeft w:val="0"/>
          <w:marRight w:val="0"/>
          <w:marTop w:val="0"/>
          <w:marBottom w:val="0"/>
          <w:divBdr>
            <w:top w:val="none" w:sz="0" w:space="0" w:color="auto"/>
            <w:left w:val="none" w:sz="0" w:space="0" w:color="auto"/>
            <w:bottom w:val="none" w:sz="0" w:space="0" w:color="auto"/>
            <w:right w:val="none" w:sz="0" w:space="0" w:color="auto"/>
          </w:divBdr>
        </w:div>
        <w:div w:id="955791137">
          <w:marLeft w:val="0"/>
          <w:marRight w:val="0"/>
          <w:marTop w:val="0"/>
          <w:marBottom w:val="150"/>
          <w:divBdr>
            <w:top w:val="none" w:sz="0" w:space="0" w:color="auto"/>
            <w:left w:val="none" w:sz="0" w:space="0" w:color="auto"/>
            <w:bottom w:val="none" w:sz="0" w:space="0" w:color="auto"/>
            <w:right w:val="none" w:sz="0" w:space="0" w:color="auto"/>
          </w:divBdr>
        </w:div>
        <w:div w:id="1648822574">
          <w:marLeft w:val="0"/>
          <w:marRight w:val="0"/>
          <w:marTop w:val="0"/>
          <w:marBottom w:val="0"/>
          <w:divBdr>
            <w:top w:val="none" w:sz="0" w:space="0" w:color="auto"/>
            <w:left w:val="none" w:sz="0" w:space="0" w:color="auto"/>
            <w:bottom w:val="none" w:sz="0" w:space="0" w:color="auto"/>
            <w:right w:val="none" w:sz="0" w:space="0" w:color="auto"/>
          </w:divBdr>
          <w:divsChild>
            <w:div w:id="561597431">
              <w:marLeft w:val="0"/>
              <w:marRight w:val="150"/>
              <w:marTop w:val="0"/>
              <w:marBottom w:val="0"/>
              <w:divBdr>
                <w:top w:val="none" w:sz="0" w:space="0" w:color="auto"/>
                <w:left w:val="none" w:sz="0" w:space="0" w:color="auto"/>
                <w:bottom w:val="none" w:sz="0" w:space="0" w:color="auto"/>
                <w:right w:val="none" w:sz="0" w:space="0" w:color="auto"/>
              </w:divBdr>
            </w:div>
            <w:div w:id="12159725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46324700">
      <w:bodyDiv w:val="1"/>
      <w:marLeft w:val="0"/>
      <w:marRight w:val="0"/>
      <w:marTop w:val="0"/>
      <w:marBottom w:val="0"/>
      <w:divBdr>
        <w:top w:val="none" w:sz="0" w:space="0" w:color="auto"/>
        <w:left w:val="none" w:sz="0" w:space="0" w:color="auto"/>
        <w:bottom w:val="none" w:sz="0" w:space="0" w:color="auto"/>
        <w:right w:val="none" w:sz="0" w:space="0" w:color="auto"/>
      </w:divBdr>
      <w:divsChild>
        <w:div w:id="1349137809">
          <w:marLeft w:val="0"/>
          <w:marRight w:val="0"/>
          <w:marTop w:val="0"/>
          <w:marBottom w:val="0"/>
          <w:divBdr>
            <w:top w:val="none" w:sz="0" w:space="0" w:color="auto"/>
            <w:left w:val="none" w:sz="0" w:space="0" w:color="auto"/>
            <w:bottom w:val="none" w:sz="0" w:space="0" w:color="auto"/>
            <w:right w:val="none" w:sz="0" w:space="0" w:color="auto"/>
          </w:divBdr>
        </w:div>
      </w:divsChild>
    </w:div>
    <w:div w:id="346634853">
      <w:bodyDiv w:val="1"/>
      <w:marLeft w:val="0"/>
      <w:marRight w:val="0"/>
      <w:marTop w:val="0"/>
      <w:marBottom w:val="0"/>
      <w:divBdr>
        <w:top w:val="none" w:sz="0" w:space="0" w:color="auto"/>
        <w:left w:val="none" w:sz="0" w:space="0" w:color="auto"/>
        <w:bottom w:val="none" w:sz="0" w:space="0" w:color="auto"/>
        <w:right w:val="none" w:sz="0" w:space="0" w:color="auto"/>
      </w:divBdr>
    </w:div>
    <w:div w:id="346643438">
      <w:bodyDiv w:val="1"/>
      <w:marLeft w:val="0"/>
      <w:marRight w:val="0"/>
      <w:marTop w:val="0"/>
      <w:marBottom w:val="0"/>
      <w:divBdr>
        <w:top w:val="none" w:sz="0" w:space="0" w:color="auto"/>
        <w:left w:val="none" w:sz="0" w:space="0" w:color="auto"/>
        <w:bottom w:val="none" w:sz="0" w:space="0" w:color="auto"/>
        <w:right w:val="none" w:sz="0" w:space="0" w:color="auto"/>
      </w:divBdr>
      <w:divsChild>
        <w:div w:id="1450273340">
          <w:marLeft w:val="0"/>
          <w:marRight w:val="0"/>
          <w:marTop w:val="0"/>
          <w:marBottom w:val="0"/>
          <w:divBdr>
            <w:top w:val="none" w:sz="0" w:space="0" w:color="auto"/>
            <w:left w:val="none" w:sz="0" w:space="0" w:color="auto"/>
            <w:bottom w:val="none" w:sz="0" w:space="0" w:color="auto"/>
            <w:right w:val="none" w:sz="0" w:space="0" w:color="auto"/>
          </w:divBdr>
          <w:divsChild>
            <w:div w:id="1527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33794">
      <w:bodyDiv w:val="1"/>
      <w:marLeft w:val="0"/>
      <w:marRight w:val="0"/>
      <w:marTop w:val="0"/>
      <w:marBottom w:val="0"/>
      <w:divBdr>
        <w:top w:val="none" w:sz="0" w:space="0" w:color="auto"/>
        <w:left w:val="none" w:sz="0" w:space="0" w:color="auto"/>
        <w:bottom w:val="none" w:sz="0" w:space="0" w:color="auto"/>
        <w:right w:val="none" w:sz="0" w:space="0" w:color="auto"/>
      </w:divBdr>
    </w:div>
    <w:div w:id="347366687">
      <w:bodyDiv w:val="1"/>
      <w:marLeft w:val="0"/>
      <w:marRight w:val="0"/>
      <w:marTop w:val="0"/>
      <w:marBottom w:val="0"/>
      <w:divBdr>
        <w:top w:val="none" w:sz="0" w:space="0" w:color="auto"/>
        <w:left w:val="none" w:sz="0" w:space="0" w:color="auto"/>
        <w:bottom w:val="none" w:sz="0" w:space="0" w:color="auto"/>
        <w:right w:val="none" w:sz="0" w:space="0" w:color="auto"/>
      </w:divBdr>
      <w:divsChild>
        <w:div w:id="287585387">
          <w:marLeft w:val="0"/>
          <w:marRight w:val="0"/>
          <w:marTop w:val="300"/>
          <w:marBottom w:val="150"/>
          <w:divBdr>
            <w:top w:val="none" w:sz="0" w:space="0" w:color="auto"/>
            <w:left w:val="none" w:sz="0" w:space="0" w:color="auto"/>
            <w:bottom w:val="none" w:sz="0" w:space="0" w:color="auto"/>
            <w:right w:val="none" w:sz="0" w:space="0" w:color="auto"/>
          </w:divBdr>
        </w:div>
      </w:divsChild>
    </w:div>
    <w:div w:id="347410415">
      <w:bodyDiv w:val="1"/>
      <w:marLeft w:val="0"/>
      <w:marRight w:val="0"/>
      <w:marTop w:val="0"/>
      <w:marBottom w:val="0"/>
      <w:divBdr>
        <w:top w:val="none" w:sz="0" w:space="0" w:color="auto"/>
        <w:left w:val="none" w:sz="0" w:space="0" w:color="auto"/>
        <w:bottom w:val="none" w:sz="0" w:space="0" w:color="auto"/>
        <w:right w:val="none" w:sz="0" w:space="0" w:color="auto"/>
      </w:divBdr>
      <w:divsChild>
        <w:div w:id="1109162513">
          <w:marLeft w:val="0"/>
          <w:marRight w:val="0"/>
          <w:marTop w:val="0"/>
          <w:marBottom w:val="0"/>
          <w:divBdr>
            <w:top w:val="none" w:sz="0" w:space="0" w:color="auto"/>
            <w:left w:val="none" w:sz="0" w:space="0" w:color="auto"/>
            <w:bottom w:val="none" w:sz="0" w:space="0" w:color="auto"/>
            <w:right w:val="none" w:sz="0" w:space="0" w:color="auto"/>
          </w:divBdr>
          <w:divsChild>
            <w:div w:id="453792172">
              <w:marLeft w:val="0"/>
              <w:marRight w:val="0"/>
              <w:marTop w:val="0"/>
              <w:marBottom w:val="0"/>
              <w:divBdr>
                <w:top w:val="none" w:sz="0" w:space="0" w:color="auto"/>
                <w:left w:val="none" w:sz="0" w:space="0" w:color="auto"/>
                <w:bottom w:val="none" w:sz="0" w:space="0" w:color="auto"/>
                <w:right w:val="none" w:sz="0" w:space="0" w:color="auto"/>
              </w:divBdr>
            </w:div>
          </w:divsChild>
        </w:div>
        <w:div w:id="1363625266">
          <w:marLeft w:val="0"/>
          <w:marRight w:val="0"/>
          <w:marTop w:val="0"/>
          <w:marBottom w:val="0"/>
          <w:divBdr>
            <w:top w:val="none" w:sz="0" w:space="0" w:color="auto"/>
            <w:left w:val="none" w:sz="0" w:space="0" w:color="auto"/>
            <w:bottom w:val="none" w:sz="0" w:space="0" w:color="auto"/>
            <w:right w:val="none" w:sz="0" w:space="0" w:color="auto"/>
          </w:divBdr>
          <w:divsChild>
            <w:div w:id="1610507930">
              <w:marLeft w:val="0"/>
              <w:marRight w:val="0"/>
              <w:marTop w:val="0"/>
              <w:marBottom w:val="180"/>
              <w:divBdr>
                <w:top w:val="none" w:sz="0" w:space="0" w:color="auto"/>
                <w:left w:val="none" w:sz="0" w:space="0" w:color="auto"/>
                <w:bottom w:val="none" w:sz="0" w:space="0" w:color="auto"/>
                <w:right w:val="none" w:sz="0" w:space="0" w:color="auto"/>
              </w:divBdr>
            </w:div>
          </w:divsChild>
        </w:div>
        <w:div w:id="1365642987">
          <w:marLeft w:val="0"/>
          <w:marRight w:val="0"/>
          <w:marTop w:val="0"/>
          <w:marBottom w:val="0"/>
          <w:divBdr>
            <w:top w:val="none" w:sz="0" w:space="0" w:color="auto"/>
            <w:left w:val="none" w:sz="0" w:space="0" w:color="auto"/>
            <w:bottom w:val="none" w:sz="0" w:space="0" w:color="auto"/>
            <w:right w:val="none" w:sz="0" w:space="0" w:color="auto"/>
          </w:divBdr>
        </w:div>
      </w:divsChild>
    </w:div>
    <w:div w:id="347489896">
      <w:bodyDiv w:val="1"/>
      <w:marLeft w:val="0"/>
      <w:marRight w:val="0"/>
      <w:marTop w:val="0"/>
      <w:marBottom w:val="0"/>
      <w:divBdr>
        <w:top w:val="none" w:sz="0" w:space="0" w:color="auto"/>
        <w:left w:val="none" w:sz="0" w:space="0" w:color="auto"/>
        <w:bottom w:val="none" w:sz="0" w:space="0" w:color="auto"/>
        <w:right w:val="none" w:sz="0" w:space="0" w:color="auto"/>
      </w:divBdr>
    </w:div>
    <w:div w:id="347677736">
      <w:bodyDiv w:val="1"/>
      <w:marLeft w:val="0"/>
      <w:marRight w:val="0"/>
      <w:marTop w:val="0"/>
      <w:marBottom w:val="0"/>
      <w:divBdr>
        <w:top w:val="none" w:sz="0" w:space="0" w:color="auto"/>
        <w:left w:val="none" w:sz="0" w:space="0" w:color="auto"/>
        <w:bottom w:val="none" w:sz="0" w:space="0" w:color="auto"/>
        <w:right w:val="none" w:sz="0" w:space="0" w:color="auto"/>
      </w:divBdr>
      <w:divsChild>
        <w:div w:id="1048185356">
          <w:marLeft w:val="0"/>
          <w:marRight w:val="0"/>
          <w:marTop w:val="0"/>
          <w:marBottom w:val="375"/>
          <w:divBdr>
            <w:top w:val="none" w:sz="0" w:space="0" w:color="auto"/>
            <w:left w:val="none" w:sz="0" w:space="0" w:color="auto"/>
            <w:bottom w:val="none" w:sz="0" w:space="0" w:color="auto"/>
            <w:right w:val="none" w:sz="0" w:space="0" w:color="auto"/>
          </w:divBdr>
        </w:div>
      </w:divsChild>
    </w:div>
    <w:div w:id="347874770">
      <w:bodyDiv w:val="1"/>
      <w:marLeft w:val="0"/>
      <w:marRight w:val="0"/>
      <w:marTop w:val="0"/>
      <w:marBottom w:val="0"/>
      <w:divBdr>
        <w:top w:val="none" w:sz="0" w:space="0" w:color="auto"/>
        <w:left w:val="none" w:sz="0" w:space="0" w:color="auto"/>
        <w:bottom w:val="none" w:sz="0" w:space="0" w:color="auto"/>
        <w:right w:val="none" w:sz="0" w:space="0" w:color="auto"/>
      </w:divBdr>
    </w:div>
    <w:div w:id="348027742">
      <w:bodyDiv w:val="1"/>
      <w:marLeft w:val="0"/>
      <w:marRight w:val="0"/>
      <w:marTop w:val="0"/>
      <w:marBottom w:val="0"/>
      <w:divBdr>
        <w:top w:val="none" w:sz="0" w:space="0" w:color="auto"/>
        <w:left w:val="none" w:sz="0" w:space="0" w:color="auto"/>
        <w:bottom w:val="none" w:sz="0" w:space="0" w:color="auto"/>
        <w:right w:val="none" w:sz="0" w:space="0" w:color="auto"/>
      </w:divBdr>
      <w:divsChild>
        <w:div w:id="1512718057">
          <w:marLeft w:val="0"/>
          <w:marRight w:val="0"/>
          <w:marTop w:val="0"/>
          <w:marBottom w:val="0"/>
          <w:divBdr>
            <w:top w:val="none" w:sz="0" w:space="0" w:color="auto"/>
            <w:left w:val="none" w:sz="0" w:space="0" w:color="auto"/>
            <w:bottom w:val="none" w:sz="0" w:space="0" w:color="auto"/>
            <w:right w:val="none" w:sz="0" w:space="0" w:color="auto"/>
          </w:divBdr>
        </w:div>
      </w:divsChild>
    </w:div>
    <w:div w:id="348139004">
      <w:bodyDiv w:val="1"/>
      <w:marLeft w:val="0"/>
      <w:marRight w:val="0"/>
      <w:marTop w:val="0"/>
      <w:marBottom w:val="0"/>
      <w:divBdr>
        <w:top w:val="none" w:sz="0" w:space="0" w:color="auto"/>
        <w:left w:val="none" w:sz="0" w:space="0" w:color="auto"/>
        <w:bottom w:val="none" w:sz="0" w:space="0" w:color="auto"/>
        <w:right w:val="none" w:sz="0" w:space="0" w:color="auto"/>
      </w:divBdr>
    </w:div>
    <w:div w:id="348259461">
      <w:bodyDiv w:val="1"/>
      <w:marLeft w:val="0"/>
      <w:marRight w:val="0"/>
      <w:marTop w:val="0"/>
      <w:marBottom w:val="0"/>
      <w:divBdr>
        <w:top w:val="none" w:sz="0" w:space="0" w:color="auto"/>
        <w:left w:val="none" w:sz="0" w:space="0" w:color="auto"/>
        <w:bottom w:val="none" w:sz="0" w:space="0" w:color="auto"/>
        <w:right w:val="none" w:sz="0" w:space="0" w:color="auto"/>
      </w:divBdr>
      <w:divsChild>
        <w:div w:id="1634555456">
          <w:marLeft w:val="0"/>
          <w:marRight w:val="0"/>
          <w:marTop w:val="0"/>
          <w:marBottom w:val="0"/>
          <w:divBdr>
            <w:top w:val="none" w:sz="0" w:space="0" w:color="auto"/>
            <w:left w:val="none" w:sz="0" w:space="0" w:color="auto"/>
            <w:bottom w:val="none" w:sz="0" w:space="0" w:color="auto"/>
            <w:right w:val="none" w:sz="0" w:space="0" w:color="auto"/>
          </w:divBdr>
        </w:div>
      </w:divsChild>
    </w:div>
    <w:div w:id="348529013">
      <w:bodyDiv w:val="1"/>
      <w:marLeft w:val="0"/>
      <w:marRight w:val="0"/>
      <w:marTop w:val="0"/>
      <w:marBottom w:val="0"/>
      <w:divBdr>
        <w:top w:val="none" w:sz="0" w:space="0" w:color="auto"/>
        <w:left w:val="none" w:sz="0" w:space="0" w:color="auto"/>
        <w:bottom w:val="none" w:sz="0" w:space="0" w:color="auto"/>
        <w:right w:val="none" w:sz="0" w:space="0" w:color="auto"/>
      </w:divBdr>
      <w:divsChild>
        <w:div w:id="24943211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48602986">
      <w:bodyDiv w:val="1"/>
      <w:marLeft w:val="0"/>
      <w:marRight w:val="0"/>
      <w:marTop w:val="0"/>
      <w:marBottom w:val="0"/>
      <w:divBdr>
        <w:top w:val="none" w:sz="0" w:space="0" w:color="auto"/>
        <w:left w:val="none" w:sz="0" w:space="0" w:color="auto"/>
        <w:bottom w:val="none" w:sz="0" w:space="0" w:color="auto"/>
        <w:right w:val="none" w:sz="0" w:space="0" w:color="auto"/>
      </w:divBdr>
    </w:div>
    <w:div w:id="348718564">
      <w:bodyDiv w:val="1"/>
      <w:marLeft w:val="0"/>
      <w:marRight w:val="0"/>
      <w:marTop w:val="0"/>
      <w:marBottom w:val="0"/>
      <w:divBdr>
        <w:top w:val="none" w:sz="0" w:space="0" w:color="auto"/>
        <w:left w:val="none" w:sz="0" w:space="0" w:color="auto"/>
        <w:bottom w:val="none" w:sz="0" w:space="0" w:color="auto"/>
        <w:right w:val="none" w:sz="0" w:space="0" w:color="auto"/>
      </w:divBdr>
    </w:div>
    <w:div w:id="348872376">
      <w:bodyDiv w:val="1"/>
      <w:marLeft w:val="0"/>
      <w:marRight w:val="0"/>
      <w:marTop w:val="0"/>
      <w:marBottom w:val="0"/>
      <w:divBdr>
        <w:top w:val="none" w:sz="0" w:space="0" w:color="auto"/>
        <w:left w:val="none" w:sz="0" w:space="0" w:color="auto"/>
        <w:bottom w:val="none" w:sz="0" w:space="0" w:color="auto"/>
        <w:right w:val="none" w:sz="0" w:space="0" w:color="auto"/>
      </w:divBdr>
      <w:divsChild>
        <w:div w:id="1381245882">
          <w:marLeft w:val="0"/>
          <w:marRight w:val="0"/>
          <w:marTop w:val="0"/>
          <w:marBottom w:val="225"/>
          <w:divBdr>
            <w:top w:val="none" w:sz="0" w:space="0" w:color="auto"/>
            <w:left w:val="none" w:sz="0" w:space="0" w:color="auto"/>
            <w:bottom w:val="none" w:sz="0" w:space="0" w:color="auto"/>
            <w:right w:val="none" w:sz="0" w:space="0" w:color="auto"/>
          </w:divBdr>
        </w:div>
      </w:divsChild>
    </w:div>
    <w:div w:id="348916238">
      <w:bodyDiv w:val="1"/>
      <w:marLeft w:val="0"/>
      <w:marRight w:val="0"/>
      <w:marTop w:val="0"/>
      <w:marBottom w:val="0"/>
      <w:divBdr>
        <w:top w:val="none" w:sz="0" w:space="0" w:color="auto"/>
        <w:left w:val="none" w:sz="0" w:space="0" w:color="auto"/>
        <w:bottom w:val="none" w:sz="0" w:space="0" w:color="auto"/>
        <w:right w:val="none" w:sz="0" w:space="0" w:color="auto"/>
      </w:divBdr>
      <w:divsChild>
        <w:div w:id="65882431">
          <w:marLeft w:val="0"/>
          <w:marRight w:val="0"/>
          <w:marTop w:val="0"/>
          <w:marBottom w:val="0"/>
          <w:divBdr>
            <w:top w:val="none" w:sz="0" w:space="0" w:color="auto"/>
            <w:left w:val="none" w:sz="0" w:space="0" w:color="auto"/>
            <w:bottom w:val="none" w:sz="0" w:space="0" w:color="auto"/>
            <w:right w:val="none" w:sz="0" w:space="0" w:color="auto"/>
          </w:divBdr>
          <w:divsChild>
            <w:div w:id="1147630490">
              <w:marLeft w:val="0"/>
              <w:marRight w:val="0"/>
              <w:marTop w:val="0"/>
              <w:marBottom w:val="0"/>
              <w:divBdr>
                <w:top w:val="none" w:sz="0" w:space="0" w:color="auto"/>
                <w:left w:val="none" w:sz="0" w:space="0" w:color="auto"/>
                <w:bottom w:val="none" w:sz="0" w:space="0" w:color="auto"/>
                <w:right w:val="none" w:sz="0" w:space="0" w:color="auto"/>
              </w:divBdr>
            </w:div>
          </w:divsChild>
        </w:div>
        <w:div w:id="271279746">
          <w:marLeft w:val="0"/>
          <w:marRight w:val="0"/>
          <w:marTop w:val="225"/>
          <w:marBottom w:val="600"/>
          <w:divBdr>
            <w:top w:val="none" w:sz="0" w:space="0" w:color="auto"/>
            <w:left w:val="none" w:sz="0" w:space="0" w:color="auto"/>
            <w:bottom w:val="none" w:sz="0" w:space="0" w:color="auto"/>
            <w:right w:val="none" w:sz="0" w:space="0" w:color="auto"/>
          </w:divBdr>
        </w:div>
      </w:divsChild>
    </w:div>
    <w:div w:id="348919240">
      <w:bodyDiv w:val="1"/>
      <w:marLeft w:val="0"/>
      <w:marRight w:val="0"/>
      <w:marTop w:val="0"/>
      <w:marBottom w:val="0"/>
      <w:divBdr>
        <w:top w:val="none" w:sz="0" w:space="0" w:color="auto"/>
        <w:left w:val="none" w:sz="0" w:space="0" w:color="auto"/>
        <w:bottom w:val="none" w:sz="0" w:space="0" w:color="auto"/>
        <w:right w:val="none" w:sz="0" w:space="0" w:color="auto"/>
      </w:divBdr>
      <w:divsChild>
        <w:div w:id="604775290">
          <w:marLeft w:val="0"/>
          <w:marRight w:val="0"/>
          <w:marTop w:val="0"/>
          <w:marBottom w:val="0"/>
          <w:divBdr>
            <w:top w:val="none" w:sz="0" w:space="0" w:color="auto"/>
            <w:left w:val="none" w:sz="0" w:space="0" w:color="auto"/>
            <w:bottom w:val="none" w:sz="0" w:space="0" w:color="auto"/>
            <w:right w:val="none" w:sz="0" w:space="0" w:color="auto"/>
          </w:divBdr>
        </w:div>
      </w:divsChild>
    </w:div>
    <w:div w:id="349138661">
      <w:bodyDiv w:val="1"/>
      <w:marLeft w:val="0"/>
      <w:marRight w:val="0"/>
      <w:marTop w:val="0"/>
      <w:marBottom w:val="0"/>
      <w:divBdr>
        <w:top w:val="none" w:sz="0" w:space="0" w:color="auto"/>
        <w:left w:val="none" w:sz="0" w:space="0" w:color="auto"/>
        <w:bottom w:val="none" w:sz="0" w:space="0" w:color="auto"/>
        <w:right w:val="none" w:sz="0" w:space="0" w:color="auto"/>
      </w:divBdr>
    </w:div>
    <w:div w:id="349525642">
      <w:bodyDiv w:val="1"/>
      <w:marLeft w:val="0"/>
      <w:marRight w:val="0"/>
      <w:marTop w:val="0"/>
      <w:marBottom w:val="0"/>
      <w:divBdr>
        <w:top w:val="none" w:sz="0" w:space="0" w:color="auto"/>
        <w:left w:val="none" w:sz="0" w:space="0" w:color="auto"/>
        <w:bottom w:val="none" w:sz="0" w:space="0" w:color="auto"/>
        <w:right w:val="none" w:sz="0" w:space="0" w:color="auto"/>
      </w:divBdr>
    </w:div>
    <w:div w:id="349721695">
      <w:bodyDiv w:val="1"/>
      <w:marLeft w:val="0"/>
      <w:marRight w:val="0"/>
      <w:marTop w:val="0"/>
      <w:marBottom w:val="0"/>
      <w:divBdr>
        <w:top w:val="none" w:sz="0" w:space="0" w:color="auto"/>
        <w:left w:val="none" w:sz="0" w:space="0" w:color="auto"/>
        <w:bottom w:val="none" w:sz="0" w:space="0" w:color="auto"/>
        <w:right w:val="none" w:sz="0" w:space="0" w:color="auto"/>
      </w:divBdr>
    </w:div>
    <w:div w:id="349724214">
      <w:bodyDiv w:val="1"/>
      <w:marLeft w:val="0"/>
      <w:marRight w:val="0"/>
      <w:marTop w:val="0"/>
      <w:marBottom w:val="0"/>
      <w:divBdr>
        <w:top w:val="none" w:sz="0" w:space="0" w:color="auto"/>
        <w:left w:val="none" w:sz="0" w:space="0" w:color="auto"/>
        <w:bottom w:val="none" w:sz="0" w:space="0" w:color="auto"/>
        <w:right w:val="none" w:sz="0" w:space="0" w:color="auto"/>
      </w:divBdr>
      <w:divsChild>
        <w:div w:id="302393119">
          <w:marLeft w:val="0"/>
          <w:marRight w:val="0"/>
          <w:marTop w:val="0"/>
          <w:marBottom w:val="150"/>
          <w:divBdr>
            <w:top w:val="none" w:sz="0" w:space="0" w:color="auto"/>
            <w:left w:val="none" w:sz="0" w:space="0" w:color="auto"/>
            <w:bottom w:val="none" w:sz="0" w:space="0" w:color="auto"/>
            <w:right w:val="none" w:sz="0" w:space="0" w:color="auto"/>
          </w:divBdr>
        </w:div>
        <w:div w:id="1112823306">
          <w:marLeft w:val="0"/>
          <w:marRight w:val="0"/>
          <w:marTop w:val="0"/>
          <w:marBottom w:val="0"/>
          <w:divBdr>
            <w:top w:val="none" w:sz="0" w:space="0" w:color="auto"/>
            <w:left w:val="none" w:sz="0" w:space="0" w:color="auto"/>
            <w:bottom w:val="none" w:sz="0" w:space="0" w:color="auto"/>
            <w:right w:val="none" w:sz="0" w:space="0" w:color="auto"/>
          </w:divBdr>
        </w:div>
        <w:div w:id="1327169980">
          <w:marLeft w:val="0"/>
          <w:marRight w:val="0"/>
          <w:marTop w:val="0"/>
          <w:marBottom w:val="0"/>
          <w:divBdr>
            <w:top w:val="none" w:sz="0" w:space="0" w:color="auto"/>
            <w:left w:val="none" w:sz="0" w:space="0" w:color="auto"/>
            <w:bottom w:val="none" w:sz="0" w:space="0" w:color="auto"/>
            <w:right w:val="none" w:sz="0" w:space="0" w:color="auto"/>
          </w:divBdr>
          <w:divsChild>
            <w:div w:id="687609322">
              <w:marLeft w:val="0"/>
              <w:marRight w:val="150"/>
              <w:marTop w:val="0"/>
              <w:marBottom w:val="0"/>
              <w:divBdr>
                <w:top w:val="none" w:sz="0" w:space="0" w:color="auto"/>
                <w:left w:val="none" w:sz="0" w:space="0" w:color="auto"/>
                <w:bottom w:val="none" w:sz="0" w:space="0" w:color="auto"/>
                <w:right w:val="none" w:sz="0" w:space="0" w:color="auto"/>
              </w:divBdr>
            </w:div>
            <w:div w:id="1372342081">
              <w:marLeft w:val="0"/>
              <w:marRight w:val="150"/>
              <w:marTop w:val="0"/>
              <w:marBottom w:val="0"/>
              <w:divBdr>
                <w:top w:val="none" w:sz="0" w:space="0" w:color="auto"/>
                <w:left w:val="none" w:sz="0" w:space="0" w:color="auto"/>
                <w:bottom w:val="none" w:sz="0" w:space="0" w:color="auto"/>
                <w:right w:val="none" w:sz="0" w:space="0" w:color="auto"/>
              </w:divBdr>
            </w:div>
          </w:divsChild>
        </w:div>
        <w:div w:id="1721246326">
          <w:marLeft w:val="0"/>
          <w:marRight w:val="0"/>
          <w:marTop w:val="0"/>
          <w:marBottom w:val="0"/>
          <w:divBdr>
            <w:top w:val="none" w:sz="0" w:space="0" w:color="auto"/>
            <w:left w:val="none" w:sz="0" w:space="0" w:color="auto"/>
            <w:bottom w:val="none" w:sz="0" w:space="0" w:color="auto"/>
            <w:right w:val="none" w:sz="0" w:space="0" w:color="auto"/>
          </w:divBdr>
        </w:div>
      </w:divsChild>
    </w:div>
    <w:div w:id="349767846">
      <w:bodyDiv w:val="1"/>
      <w:marLeft w:val="0"/>
      <w:marRight w:val="0"/>
      <w:marTop w:val="0"/>
      <w:marBottom w:val="0"/>
      <w:divBdr>
        <w:top w:val="none" w:sz="0" w:space="0" w:color="auto"/>
        <w:left w:val="none" w:sz="0" w:space="0" w:color="auto"/>
        <w:bottom w:val="none" w:sz="0" w:space="0" w:color="auto"/>
        <w:right w:val="none" w:sz="0" w:space="0" w:color="auto"/>
      </w:divBdr>
      <w:divsChild>
        <w:div w:id="961695775">
          <w:marLeft w:val="0"/>
          <w:marRight w:val="0"/>
          <w:marTop w:val="0"/>
          <w:marBottom w:val="0"/>
          <w:divBdr>
            <w:top w:val="none" w:sz="0" w:space="0" w:color="auto"/>
            <w:left w:val="none" w:sz="0" w:space="0" w:color="auto"/>
            <w:bottom w:val="none" w:sz="0" w:space="0" w:color="auto"/>
            <w:right w:val="none" w:sz="0" w:space="0" w:color="auto"/>
          </w:divBdr>
        </w:div>
      </w:divsChild>
    </w:div>
    <w:div w:id="349796314">
      <w:bodyDiv w:val="1"/>
      <w:marLeft w:val="0"/>
      <w:marRight w:val="0"/>
      <w:marTop w:val="0"/>
      <w:marBottom w:val="0"/>
      <w:divBdr>
        <w:top w:val="none" w:sz="0" w:space="0" w:color="auto"/>
        <w:left w:val="none" w:sz="0" w:space="0" w:color="auto"/>
        <w:bottom w:val="none" w:sz="0" w:space="0" w:color="auto"/>
        <w:right w:val="none" w:sz="0" w:space="0" w:color="auto"/>
      </w:divBdr>
    </w:div>
    <w:div w:id="349840439">
      <w:bodyDiv w:val="1"/>
      <w:marLeft w:val="0"/>
      <w:marRight w:val="0"/>
      <w:marTop w:val="0"/>
      <w:marBottom w:val="0"/>
      <w:divBdr>
        <w:top w:val="none" w:sz="0" w:space="0" w:color="auto"/>
        <w:left w:val="none" w:sz="0" w:space="0" w:color="auto"/>
        <w:bottom w:val="none" w:sz="0" w:space="0" w:color="auto"/>
        <w:right w:val="none" w:sz="0" w:space="0" w:color="auto"/>
      </w:divBdr>
      <w:divsChild>
        <w:div w:id="1723097977">
          <w:marLeft w:val="0"/>
          <w:marRight w:val="0"/>
          <w:marTop w:val="0"/>
          <w:marBottom w:val="0"/>
          <w:divBdr>
            <w:top w:val="none" w:sz="0" w:space="0" w:color="auto"/>
            <w:left w:val="none" w:sz="0" w:space="0" w:color="auto"/>
            <w:bottom w:val="none" w:sz="0" w:space="0" w:color="auto"/>
            <w:right w:val="none" w:sz="0" w:space="0" w:color="auto"/>
          </w:divBdr>
          <w:divsChild>
            <w:div w:id="9075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31786">
      <w:bodyDiv w:val="1"/>
      <w:marLeft w:val="0"/>
      <w:marRight w:val="0"/>
      <w:marTop w:val="0"/>
      <w:marBottom w:val="0"/>
      <w:divBdr>
        <w:top w:val="none" w:sz="0" w:space="0" w:color="auto"/>
        <w:left w:val="none" w:sz="0" w:space="0" w:color="auto"/>
        <w:bottom w:val="none" w:sz="0" w:space="0" w:color="auto"/>
        <w:right w:val="none" w:sz="0" w:space="0" w:color="auto"/>
      </w:divBdr>
    </w:div>
    <w:div w:id="350450128">
      <w:bodyDiv w:val="1"/>
      <w:marLeft w:val="0"/>
      <w:marRight w:val="0"/>
      <w:marTop w:val="0"/>
      <w:marBottom w:val="0"/>
      <w:divBdr>
        <w:top w:val="none" w:sz="0" w:space="0" w:color="auto"/>
        <w:left w:val="none" w:sz="0" w:space="0" w:color="auto"/>
        <w:bottom w:val="none" w:sz="0" w:space="0" w:color="auto"/>
        <w:right w:val="none" w:sz="0" w:space="0" w:color="auto"/>
      </w:divBdr>
      <w:divsChild>
        <w:div w:id="441462283">
          <w:marLeft w:val="0"/>
          <w:marRight w:val="0"/>
          <w:marTop w:val="0"/>
          <w:marBottom w:val="525"/>
          <w:divBdr>
            <w:top w:val="none" w:sz="0" w:space="0" w:color="auto"/>
            <w:left w:val="none" w:sz="0" w:space="0" w:color="auto"/>
            <w:bottom w:val="none" w:sz="0" w:space="0" w:color="auto"/>
            <w:right w:val="none" w:sz="0" w:space="0" w:color="auto"/>
          </w:divBdr>
        </w:div>
      </w:divsChild>
    </w:div>
    <w:div w:id="351616891">
      <w:bodyDiv w:val="1"/>
      <w:marLeft w:val="0"/>
      <w:marRight w:val="0"/>
      <w:marTop w:val="0"/>
      <w:marBottom w:val="0"/>
      <w:divBdr>
        <w:top w:val="none" w:sz="0" w:space="0" w:color="auto"/>
        <w:left w:val="none" w:sz="0" w:space="0" w:color="auto"/>
        <w:bottom w:val="none" w:sz="0" w:space="0" w:color="auto"/>
        <w:right w:val="none" w:sz="0" w:space="0" w:color="auto"/>
      </w:divBdr>
    </w:div>
    <w:div w:id="351876668">
      <w:bodyDiv w:val="1"/>
      <w:marLeft w:val="0"/>
      <w:marRight w:val="0"/>
      <w:marTop w:val="0"/>
      <w:marBottom w:val="0"/>
      <w:divBdr>
        <w:top w:val="none" w:sz="0" w:space="0" w:color="auto"/>
        <w:left w:val="none" w:sz="0" w:space="0" w:color="auto"/>
        <w:bottom w:val="none" w:sz="0" w:space="0" w:color="auto"/>
        <w:right w:val="none" w:sz="0" w:space="0" w:color="auto"/>
      </w:divBdr>
    </w:div>
    <w:div w:id="352079001">
      <w:bodyDiv w:val="1"/>
      <w:marLeft w:val="0"/>
      <w:marRight w:val="0"/>
      <w:marTop w:val="0"/>
      <w:marBottom w:val="0"/>
      <w:divBdr>
        <w:top w:val="none" w:sz="0" w:space="0" w:color="auto"/>
        <w:left w:val="none" w:sz="0" w:space="0" w:color="auto"/>
        <w:bottom w:val="none" w:sz="0" w:space="0" w:color="auto"/>
        <w:right w:val="none" w:sz="0" w:space="0" w:color="auto"/>
      </w:divBdr>
      <w:divsChild>
        <w:div w:id="1260606030">
          <w:marLeft w:val="0"/>
          <w:marRight w:val="0"/>
          <w:marTop w:val="0"/>
          <w:marBottom w:val="0"/>
          <w:divBdr>
            <w:top w:val="none" w:sz="0" w:space="0" w:color="auto"/>
            <w:left w:val="none" w:sz="0" w:space="0" w:color="auto"/>
            <w:bottom w:val="none" w:sz="0" w:space="0" w:color="auto"/>
            <w:right w:val="none" w:sz="0" w:space="0" w:color="auto"/>
          </w:divBdr>
          <w:divsChild>
            <w:div w:id="16739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8077">
      <w:bodyDiv w:val="1"/>
      <w:marLeft w:val="0"/>
      <w:marRight w:val="0"/>
      <w:marTop w:val="0"/>
      <w:marBottom w:val="0"/>
      <w:divBdr>
        <w:top w:val="none" w:sz="0" w:space="0" w:color="auto"/>
        <w:left w:val="none" w:sz="0" w:space="0" w:color="auto"/>
        <w:bottom w:val="none" w:sz="0" w:space="0" w:color="auto"/>
        <w:right w:val="none" w:sz="0" w:space="0" w:color="auto"/>
      </w:divBdr>
      <w:divsChild>
        <w:div w:id="922882934">
          <w:marLeft w:val="0"/>
          <w:marRight w:val="0"/>
          <w:marTop w:val="0"/>
          <w:marBottom w:val="0"/>
          <w:divBdr>
            <w:top w:val="none" w:sz="0" w:space="0" w:color="auto"/>
            <w:left w:val="none" w:sz="0" w:space="0" w:color="auto"/>
            <w:bottom w:val="none" w:sz="0" w:space="0" w:color="auto"/>
            <w:right w:val="none" w:sz="0" w:space="0" w:color="auto"/>
          </w:divBdr>
          <w:divsChild>
            <w:div w:id="16788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9240">
      <w:bodyDiv w:val="1"/>
      <w:marLeft w:val="0"/>
      <w:marRight w:val="0"/>
      <w:marTop w:val="0"/>
      <w:marBottom w:val="0"/>
      <w:divBdr>
        <w:top w:val="none" w:sz="0" w:space="0" w:color="auto"/>
        <w:left w:val="none" w:sz="0" w:space="0" w:color="auto"/>
        <w:bottom w:val="none" w:sz="0" w:space="0" w:color="auto"/>
        <w:right w:val="none" w:sz="0" w:space="0" w:color="auto"/>
      </w:divBdr>
    </w:div>
    <w:div w:id="352457440">
      <w:bodyDiv w:val="1"/>
      <w:marLeft w:val="0"/>
      <w:marRight w:val="0"/>
      <w:marTop w:val="0"/>
      <w:marBottom w:val="0"/>
      <w:divBdr>
        <w:top w:val="none" w:sz="0" w:space="0" w:color="auto"/>
        <w:left w:val="none" w:sz="0" w:space="0" w:color="auto"/>
        <w:bottom w:val="none" w:sz="0" w:space="0" w:color="auto"/>
        <w:right w:val="none" w:sz="0" w:space="0" w:color="auto"/>
      </w:divBdr>
      <w:divsChild>
        <w:div w:id="328217784">
          <w:marLeft w:val="0"/>
          <w:marRight w:val="0"/>
          <w:marTop w:val="0"/>
          <w:marBottom w:val="0"/>
          <w:divBdr>
            <w:top w:val="none" w:sz="0" w:space="0" w:color="auto"/>
            <w:left w:val="none" w:sz="0" w:space="0" w:color="auto"/>
            <w:bottom w:val="none" w:sz="0" w:space="0" w:color="auto"/>
            <w:right w:val="none" w:sz="0" w:space="0" w:color="auto"/>
          </w:divBdr>
          <w:divsChild>
            <w:div w:id="9867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4285">
      <w:bodyDiv w:val="1"/>
      <w:marLeft w:val="0"/>
      <w:marRight w:val="0"/>
      <w:marTop w:val="0"/>
      <w:marBottom w:val="0"/>
      <w:divBdr>
        <w:top w:val="none" w:sz="0" w:space="0" w:color="auto"/>
        <w:left w:val="none" w:sz="0" w:space="0" w:color="auto"/>
        <w:bottom w:val="none" w:sz="0" w:space="0" w:color="auto"/>
        <w:right w:val="none" w:sz="0" w:space="0" w:color="auto"/>
      </w:divBdr>
      <w:divsChild>
        <w:div w:id="589847898">
          <w:marLeft w:val="0"/>
          <w:marRight w:val="0"/>
          <w:marTop w:val="0"/>
          <w:marBottom w:val="0"/>
          <w:divBdr>
            <w:top w:val="none" w:sz="0" w:space="0" w:color="auto"/>
            <w:left w:val="none" w:sz="0" w:space="0" w:color="auto"/>
            <w:bottom w:val="none" w:sz="0" w:space="0" w:color="auto"/>
            <w:right w:val="none" w:sz="0" w:space="0" w:color="auto"/>
          </w:divBdr>
        </w:div>
        <w:div w:id="863790426">
          <w:marLeft w:val="0"/>
          <w:marRight w:val="0"/>
          <w:marTop w:val="0"/>
          <w:marBottom w:val="375"/>
          <w:divBdr>
            <w:top w:val="none" w:sz="0" w:space="0" w:color="auto"/>
            <w:left w:val="none" w:sz="0" w:space="0" w:color="auto"/>
            <w:bottom w:val="none" w:sz="0" w:space="0" w:color="auto"/>
            <w:right w:val="none" w:sz="0" w:space="0" w:color="auto"/>
          </w:divBdr>
          <w:divsChild>
            <w:div w:id="1617059444">
              <w:marLeft w:val="0"/>
              <w:marRight w:val="0"/>
              <w:marTop w:val="0"/>
              <w:marBottom w:val="0"/>
              <w:divBdr>
                <w:top w:val="none" w:sz="0" w:space="0" w:color="auto"/>
                <w:left w:val="none" w:sz="0" w:space="0" w:color="auto"/>
                <w:bottom w:val="none" w:sz="0" w:space="0" w:color="auto"/>
                <w:right w:val="none" w:sz="0" w:space="0" w:color="auto"/>
              </w:divBdr>
            </w:div>
          </w:divsChild>
        </w:div>
        <w:div w:id="1722631697">
          <w:marLeft w:val="0"/>
          <w:marRight w:val="0"/>
          <w:marTop w:val="0"/>
          <w:marBottom w:val="0"/>
          <w:divBdr>
            <w:top w:val="none" w:sz="0" w:space="0" w:color="auto"/>
            <w:left w:val="none" w:sz="0" w:space="0" w:color="auto"/>
            <w:bottom w:val="none" w:sz="0" w:space="0" w:color="auto"/>
            <w:right w:val="none" w:sz="0" w:space="0" w:color="auto"/>
          </w:divBdr>
        </w:div>
      </w:divsChild>
    </w:div>
    <w:div w:id="352657486">
      <w:bodyDiv w:val="1"/>
      <w:marLeft w:val="0"/>
      <w:marRight w:val="0"/>
      <w:marTop w:val="0"/>
      <w:marBottom w:val="0"/>
      <w:divBdr>
        <w:top w:val="none" w:sz="0" w:space="0" w:color="auto"/>
        <w:left w:val="none" w:sz="0" w:space="0" w:color="auto"/>
        <w:bottom w:val="none" w:sz="0" w:space="0" w:color="auto"/>
        <w:right w:val="none" w:sz="0" w:space="0" w:color="auto"/>
      </w:divBdr>
    </w:div>
    <w:div w:id="352732292">
      <w:bodyDiv w:val="1"/>
      <w:marLeft w:val="0"/>
      <w:marRight w:val="0"/>
      <w:marTop w:val="0"/>
      <w:marBottom w:val="0"/>
      <w:divBdr>
        <w:top w:val="none" w:sz="0" w:space="0" w:color="auto"/>
        <w:left w:val="none" w:sz="0" w:space="0" w:color="auto"/>
        <w:bottom w:val="none" w:sz="0" w:space="0" w:color="auto"/>
        <w:right w:val="none" w:sz="0" w:space="0" w:color="auto"/>
      </w:divBdr>
      <w:divsChild>
        <w:div w:id="291638756">
          <w:marLeft w:val="0"/>
          <w:marRight w:val="0"/>
          <w:marTop w:val="0"/>
          <w:marBottom w:val="0"/>
          <w:divBdr>
            <w:top w:val="none" w:sz="0" w:space="0" w:color="auto"/>
            <w:left w:val="none" w:sz="0" w:space="0" w:color="auto"/>
            <w:bottom w:val="none" w:sz="0" w:space="0" w:color="auto"/>
            <w:right w:val="none" w:sz="0" w:space="0" w:color="auto"/>
          </w:divBdr>
          <w:divsChild>
            <w:div w:id="157035877">
              <w:marLeft w:val="0"/>
              <w:marRight w:val="0"/>
              <w:marTop w:val="0"/>
              <w:marBottom w:val="0"/>
              <w:divBdr>
                <w:top w:val="none" w:sz="0" w:space="0" w:color="auto"/>
                <w:left w:val="none" w:sz="0" w:space="0" w:color="auto"/>
                <w:bottom w:val="none" w:sz="0" w:space="0" w:color="auto"/>
                <w:right w:val="none" w:sz="0" w:space="0" w:color="auto"/>
              </w:divBdr>
              <w:divsChild>
                <w:div w:id="1678389095">
                  <w:marLeft w:val="0"/>
                  <w:marRight w:val="0"/>
                  <w:marTop w:val="0"/>
                  <w:marBottom w:val="0"/>
                  <w:divBdr>
                    <w:top w:val="none" w:sz="0" w:space="0" w:color="auto"/>
                    <w:left w:val="none" w:sz="0" w:space="0" w:color="auto"/>
                    <w:bottom w:val="none" w:sz="0" w:space="0" w:color="auto"/>
                    <w:right w:val="none" w:sz="0" w:space="0" w:color="auto"/>
                  </w:divBdr>
                  <w:divsChild>
                    <w:div w:id="125052399">
                      <w:marLeft w:val="0"/>
                      <w:marRight w:val="0"/>
                      <w:marTop w:val="0"/>
                      <w:marBottom w:val="150"/>
                      <w:divBdr>
                        <w:top w:val="none" w:sz="0" w:space="0" w:color="auto"/>
                        <w:left w:val="none" w:sz="0" w:space="0" w:color="auto"/>
                        <w:bottom w:val="none" w:sz="0" w:space="0" w:color="auto"/>
                        <w:right w:val="none" w:sz="0" w:space="0" w:color="auto"/>
                      </w:divBdr>
                      <w:divsChild>
                        <w:div w:id="1245601322">
                          <w:marLeft w:val="0"/>
                          <w:marRight w:val="0"/>
                          <w:marTop w:val="0"/>
                          <w:marBottom w:val="0"/>
                          <w:divBdr>
                            <w:top w:val="none" w:sz="0" w:space="0" w:color="auto"/>
                            <w:left w:val="none" w:sz="0" w:space="0" w:color="auto"/>
                            <w:bottom w:val="none" w:sz="0" w:space="0" w:color="auto"/>
                            <w:right w:val="none" w:sz="0" w:space="0" w:color="auto"/>
                          </w:divBdr>
                          <w:divsChild>
                            <w:div w:id="16549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000485">
      <w:bodyDiv w:val="1"/>
      <w:marLeft w:val="0"/>
      <w:marRight w:val="0"/>
      <w:marTop w:val="0"/>
      <w:marBottom w:val="0"/>
      <w:divBdr>
        <w:top w:val="none" w:sz="0" w:space="0" w:color="auto"/>
        <w:left w:val="none" w:sz="0" w:space="0" w:color="auto"/>
        <w:bottom w:val="none" w:sz="0" w:space="0" w:color="auto"/>
        <w:right w:val="none" w:sz="0" w:space="0" w:color="auto"/>
      </w:divBdr>
    </w:div>
    <w:div w:id="353265547">
      <w:bodyDiv w:val="1"/>
      <w:marLeft w:val="0"/>
      <w:marRight w:val="0"/>
      <w:marTop w:val="0"/>
      <w:marBottom w:val="0"/>
      <w:divBdr>
        <w:top w:val="none" w:sz="0" w:space="0" w:color="auto"/>
        <w:left w:val="none" w:sz="0" w:space="0" w:color="auto"/>
        <w:bottom w:val="none" w:sz="0" w:space="0" w:color="auto"/>
        <w:right w:val="none" w:sz="0" w:space="0" w:color="auto"/>
      </w:divBdr>
      <w:divsChild>
        <w:div w:id="181821960">
          <w:marLeft w:val="0"/>
          <w:marRight w:val="0"/>
          <w:marTop w:val="0"/>
          <w:marBottom w:val="0"/>
          <w:divBdr>
            <w:top w:val="none" w:sz="0" w:space="0" w:color="auto"/>
            <w:left w:val="none" w:sz="0" w:space="0" w:color="auto"/>
            <w:bottom w:val="none" w:sz="0" w:space="0" w:color="auto"/>
            <w:right w:val="none" w:sz="0" w:space="0" w:color="auto"/>
          </w:divBdr>
        </w:div>
        <w:div w:id="678965536">
          <w:marLeft w:val="0"/>
          <w:marRight w:val="0"/>
          <w:marTop w:val="0"/>
          <w:marBottom w:val="150"/>
          <w:divBdr>
            <w:top w:val="none" w:sz="0" w:space="0" w:color="auto"/>
            <w:left w:val="none" w:sz="0" w:space="0" w:color="auto"/>
            <w:bottom w:val="none" w:sz="0" w:space="0" w:color="auto"/>
            <w:right w:val="none" w:sz="0" w:space="0" w:color="auto"/>
          </w:divBdr>
        </w:div>
        <w:div w:id="704254962">
          <w:marLeft w:val="0"/>
          <w:marRight w:val="0"/>
          <w:marTop w:val="0"/>
          <w:marBottom w:val="0"/>
          <w:divBdr>
            <w:top w:val="none" w:sz="0" w:space="0" w:color="auto"/>
            <w:left w:val="none" w:sz="0" w:space="0" w:color="auto"/>
            <w:bottom w:val="none" w:sz="0" w:space="0" w:color="auto"/>
            <w:right w:val="none" w:sz="0" w:space="0" w:color="auto"/>
          </w:divBdr>
          <w:divsChild>
            <w:div w:id="815680024">
              <w:marLeft w:val="0"/>
              <w:marRight w:val="150"/>
              <w:marTop w:val="0"/>
              <w:marBottom w:val="0"/>
              <w:divBdr>
                <w:top w:val="none" w:sz="0" w:space="0" w:color="auto"/>
                <w:left w:val="none" w:sz="0" w:space="0" w:color="auto"/>
                <w:bottom w:val="none" w:sz="0" w:space="0" w:color="auto"/>
                <w:right w:val="none" w:sz="0" w:space="0" w:color="auto"/>
              </w:divBdr>
            </w:div>
          </w:divsChild>
        </w:div>
        <w:div w:id="881134273">
          <w:marLeft w:val="0"/>
          <w:marRight w:val="0"/>
          <w:marTop w:val="0"/>
          <w:marBottom w:val="0"/>
          <w:divBdr>
            <w:top w:val="none" w:sz="0" w:space="0" w:color="auto"/>
            <w:left w:val="none" w:sz="0" w:space="0" w:color="auto"/>
            <w:bottom w:val="none" w:sz="0" w:space="0" w:color="auto"/>
            <w:right w:val="none" w:sz="0" w:space="0" w:color="auto"/>
          </w:divBdr>
        </w:div>
      </w:divsChild>
    </w:div>
    <w:div w:id="353271243">
      <w:bodyDiv w:val="1"/>
      <w:marLeft w:val="0"/>
      <w:marRight w:val="0"/>
      <w:marTop w:val="0"/>
      <w:marBottom w:val="0"/>
      <w:divBdr>
        <w:top w:val="none" w:sz="0" w:space="0" w:color="auto"/>
        <w:left w:val="none" w:sz="0" w:space="0" w:color="auto"/>
        <w:bottom w:val="none" w:sz="0" w:space="0" w:color="auto"/>
        <w:right w:val="none" w:sz="0" w:space="0" w:color="auto"/>
      </w:divBdr>
      <w:divsChild>
        <w:div w:id="1663579737">
          <w:marLeft w:val="0"/>
          <w:marRight w:val="0"/>
          <w:marTop w:val="0"/>
          <w:marBottom w:val="0"/>
          <w:divBdr>
            <w:top w:val="none" w:sz="0" w:space="0" w:color="auto"/>
            <w:left w:val="none" w:sz="0" w:space="0" w:color="auto"/>
            <w:bottom w:val="none" w:sz="0" w:space="0" w:color="auto"/>
            <w:right w:val="none" w:sz="0" w:space="0" w:color="auto"/>
          </w:divBdr>
        </w:div>
      </w:divsChild>
    </w:div>
    <w:div w:id="353582912">
      <w:bodyDiv w:val="1"/>
      <w:marLeft w:val="0"/>
      <w:marRight w:val="0"/>
      <w:marTop w:val="0"/>
      <w:marBottom w:val="0"/>
      <w:divBdr>
        <w:top w:val="none" w:sz="0" w:space="0" w:color="auto"/>
        <w:left w:val="none" w:sz="0" w:space="0" w:color="auto"/>
        <w:bottom w:val="none" w:sz="0" w:space="0" w:color="auto"/>
        <w:right w:val="none" w:sz="0" w:space="0" w:color="auto"/>
      </w:divBdr>
    </w:div>
    <w:div w:id="353769297">
      <w:bodyDiv w:val="1"/>
      <w:marLeft w:val="0"/>
      <w:marRight w:val="0"/>
      <w:marTop w:val="0"/>
      <w:marBottom w:val="0"/>
      <w:divBdr>
        <w:top w:val="none" w:sz="0" w:space="0" w:color="auto"/>
        <w:left w:val="none" w:sz="0" w:space="0" w:color="auto"/>
        <w:bottom w:val="none" w:sz="0" w:space="0" w:color="auto"/>
        <w:right w:val="none" w:sz="0" w:space="0" w:color="auto"/>
      </w:divBdr>
      <w:divsChild>
        <w:div w:id="552884985">
          <w:marLeft w:val="0"/>
          <w:marRight w:val="0"/>
          <w:marTop w:val="0"/>
          <w:marBottom w:val="0"/>
          <w:divBdr>
            <w:top w:val="none" w:sz="0" w:space="0" w:color="auto"/>
            <w:left w:val="none" w:sz="0" w:space="0" w:color="auto"/>
            <w:bottom w:val="none" w:sz="0" w:space="0" w:color="auto"/>
            <w:right w:val="none" w:sz="0" w:space="0" w:color="auto"/>
          </w:divBdr>
          <w:divsChild>
            <w:div w:id="1491369143">
              <w:marLeft w:val="0"/>
              <w:marRight w:val="0"/>
              <w:marTop w:val="0"/>
              <w:marBottom w:val="0"/>
              <w:divBdr>
                <w:top w:val="none" w:sz="0" w:space="0" w:color="auto"/>
                <w:left w:val="none" w:sz="0" w:space="0" w:color="auto"/>
                <w:bottom w:val="none" w:sz="0" w:space="0" w:color="auto"/>
                <w:right w:val="none" w:sz="0" w:space="0" w:color="auto"/>
              </w:divBdr>
              <w:divsChild>
                <w:div w:id="137189651">
                  <w:marLeft w:val="0"/>
                  <w:marRight w:val="0"/>
                  <w:marTop w:val="0"/>
                  <w:marBottom w:val="0"/>
                  <w:divBdr>
                    <w:top w:val="none" w:sz="0" w:space="0" w:color="auto"/>
                    <w:left w:val="none" w:sz="0" w:space="0" w:color="auto"/>
                    <w:bottom w:val="none" w:sz="0" w:space="0" w:color="auto"/>
                    <w:right w:val="none" w:sz="0" w:space="0" w:color="auto"/>
                  </w:divBdr>
                  <w:divsChild>
                    <w:div w:id="1716152998">
                      <w:marLeft w:val="0"/>
                      <w:marRight w:val="0"/>
                      <w:marTop w:val="0"/>
                      <w:marBottom w:val="0"/>
                      <w:divBdr>
                        <w:top w:val="none" w:sz="0" w:space="0" w:color="auto"/>
                        <w:left w:val="none" w:sz="0" w:space="0" w:color="auto"/>
                        <w:bottom w:val="none" w:sz="0" w:space="0" w:color="auto"/>
                        <w:right w:val="none" w:sz="0" w:space="0" w:color="auto"/>
                      </w:divBdr>
                      <w:divsChild>
                        <w:div w:id="5998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769482">
      <w:bodyDiv w:val="1"/>
      <w:marLeft w:val="0"/>
      <w:marRight w:val="0"/>
      <w:marTop w:val="0"/>
      <w:marBottom w:val="0"/>
      <w:divBdr>
        <w:top w:val="none" w:sz="0" w:space="0" w:color="auto"/>
        <w:left w:val="none" w:sz="0" w:space="0" w:color="auto"/>
        <w:bottom w:val="none" w:sz="0" w:space="0" w:color="auto"/>
        <w:right w:val="none" w:sz="0" w:space="0" w:color="auto"/>
      </w:divBdr>
    </w:div>
    <w:div w:id="354159883">
      <w:bodyDiv w:val="1"/>
      <w:marLeft w:val="0"/>
      <w:marRight w:val="0"/>
      <w:marTop w:val="0"/>
      <w:marBottom w:val="0"/>
      <w:divBdr>
        <w:top w:val="none" w:sz="0" w:space="0" w:color="auto"/>
        <w:left w:val="none" w:sz="0" w:space="0" w:color="auto"/>
        <w:bottom w:val="none" w:sz="0" w:space="0" w:color="auto"/>
        <w:right w:val="none" w:sz="0" w:space="0" w:color="auto"/>
      </w:divBdr>
    </w:div>
    <w:div w:id="354312921">
      <w:bodyDiv w:val="1"/>
      <w:marLeft w:val="0"/>
      <w:marRight w:val="0"/>
      <w:marTop w:val="0"/>
      <w:marBottom w:val="0"/>
      <w:divBdr>
        <w:top w:val="none" w:sz="0" w:space="0" w:color="auto"/>
        <w:left w:val="none" w:sz="0" w:space="0" w:color="auto"/>
        <w:bottom w:val="none" w:sz="0" w:space="0" w:color="auto"/>
        <w:right w:val="none" w:sz="0" w:space="0" w:color="auto"/>
      </w:divBdr>
    </w:div>
    <w:div w:id="354356203">
      <w:bodyDiv w:val="1"/>
      <w:marLeft w:val="0"/>
      <w:marRight w:val="0"/>
      <w:marTop w:val="0"/>
      <w:marBottom w:val="0"/>
      <w:divBdr>
        <w:top w:val="none" w:sz="0" w:space="0" w:color="auto"/>
        <w:left w:val="none" w:sz="0" w:space="0" w:color="auto"/>
        <w:bottom w:val="none" w:sz="0" w:space="0" w:color="auto"/>
        <w:right w:val="none" w:sz="0" w:space="0" w:color="auto"/>
      </w:divBdr>
    </w:div>
    <w:div w:id="354427176">
      <w:bodyDiv w:val="1"/>
      <w:marLeft w:val="0"/>
      <w:marRight w:val="0"/>
      <w:marTop w:val="0"/>
      <w:marBottom w:val="0"/>
      <w:divBdr>
        <w:top w:val="none" w:sz="0" w:space="0" w:color="auto"/>
        <w:left w:val="none" w:sz="0" w:space="0" w:color="auto"/>
        <w:bottom w:val="none" w:sz="0" w:space="0" w:color="auto"/>
        <w:right w:val="none" w:sz="0" w:space="0" w:color="auto"/>
      </w:divBdr>
    </w:div>
    <w:div w:id="354579897">
      <w:bodyDiv w:val="1"/>
      <w:marLeft w:val="0"/>
      <w:marRight w:val="0"/>
      <w:marTop w:val="0"/>
      <w:marBottom w:val="0"/>
      <w:divBdr>
        <w:top w:val="none" w:sz="0" w:space="0" w:color="auto"/>
        <w:left w:val="none" w:sz="0" w:space="0" w:color="auto"/>
        <w:bottom w:val="none" w:sz="0" w:space="0" w:color="auto"/>
        <w:right w:val="none" w:sz="0" w:space="0" w:color="auto"/>
      </w:divBdr>
    </w:div>
    <w:div w:id="354625314">
      <w:bodyDiv w:val="1"/>
      <w:marLeft w:val="0"/>
      <w:marRight w:val="0"/>
      <w:marTop w:val="0"/>
      <w:marBottom w:val="0"/>
      <w:divBdr>
        <w:top w:val="none" w:sz="0" w:space="0" w:color="auto"/>
        <w:left w:val="none" w:sz="0" w:space="0" w:color="auto"/>
        <w:bottom w:val="none" w:sz="0" w:space="0" w:color="auto"/>
        <w:right w:val="none" w:sz="0" w:space="0" w:color="auto"/>
      </w:divBdr>
    </w:div>
    <w:div w:id="354775563">
      <w:bodyDiv w:val="1"/>
      <w:marLeft w:val="0"/>
      <w:marRight w:val="0"/>
      <w:marTop w:val="0"/>
      <w:marBottom w:val="0"/>
      <w:divBdr>
        <w:top w:val="none" w:sz="0" w:space="0" w:color="auto"/>
        <w:left w:val="none" w:sz="0" w:space="0" w:color="auto"/>
        <w:bottom w:val="none" w:sz="0" w:space="0" w:color="auto"/>
        <w:right w:val="none" w:sz="0" w:space="0" w:color="auto"/>
      </w:divBdr>
    </w:div>
    <w:div w:id="355037611">
      <w:bodyDiv w:val="1"/>
      <w:marLeft w:val="0"/>
      <w:marRight w:val="0"/>
      <w:marTop w:val="0"/>
      <w:marBottom w:val="0"/>
      <w:divBdr>
        <w:top w:val="none" w:sz="0" w:space="0" w:color="auto"/>
        <w:left w:val="none" w:sz="0" w:space="0" w:color="auto"/>
        <w:bottom w:val="none" w:sz="0" w:space="0" w:color="auto"/>
        <w:right w:val="none" w:sz="0" w:space="0" w:color="auto"/>
      </w:divBdr>
      <w:divsChild>
        <w:div w:id="1084036787">
          <w:marLeft w:val="0"/>
          <w:marRight w:val="0"/>
          <w:marTop w:val="225"/>
          <w:marBottom w:val="600"/>
          <w:divBdr>
            <w:top w:val="none" w:sz="0" w:space="0" w:color="auto"/>
            <w:left w:val="none" w:sz="0" w:space="0" w:color="auto"/>
            <w:bottom w:val="none" w:sz="0" w:space="0" w:color="auto"/>
            <w:right w:val="none" w:sz="0" w:space="0" w:color="auto"/>
          </w:divBdr>
        </w:div>
      </w:divsChild>
    </w:div>
    <w:div w:id="355232902">
      <w:bodyDiv w:val="1"/>
      <w:marLeft w:val="0"/>
      <w:marRight w:val="0"/>
      <w:marTop w:val="0"/>
      <w:marBottom w:val="0"/>
      <w:divBdr>
        <w:top w:val="none" w:sz="0" w:space="0" w:color="auto"/>
        <w:left w:val="none" w:sz="0" w:space="0" w:color="auto"/>
        <w:bottom w:val="none" w:sz="0" w:space="0" w:color="auto"/>
        <w:right w:val="none" w:sz="0" w:space="0" w:color="auto"/>
      </w:divBdr>
    </w:div>
    <w:div w:id="355234950">
      <w:bodyDiv w:val="1"/>
      <w:marLeft w:val="0"/>
      <w:marRight w:val="0"/>
      <w:marTop w:val="0"/>
      <w:marBottom w:val="0"/>
      <w:divBdr>
        <w:top w:val="none" w:sz="0" w:space="0" w:color="auto"/>
        <w:left w:val="none" w:sz="0" w:space="0" w:color="auto"/>
        <w:bottom w:val="none" w:sz="0" w:space="0" w:color="auto"/>
        <w:right w:val="none" w:sz="0" w:space="0" w:color="auto"/>
      </w:divBdr>
      <w:divsChild>
        <w:div w:id="1693603843">
          <w:marLeft w:val="0"/>
          <w:marRight w:val="0"/>
          <w:marTop w:val="0"/>
          <w:marBottom w:val="0"/>
          <w:divBdr>
            <w:top w:val="none" w:sz="0" w:space="0" w:color="auto"/>
            <w:left w:val="none" w:sz="0" w:space="0" w:color="auto"/>
            <w:bottom w:val="none" w:sz="0" w:space="0" w:color="auto"/>
            <w:right w:val="none" w:sz="0" w:space="0" w:color="auto"/>
          </w:divBdr>
        </w:div>
      </w:divsChild>
    </w:div>
    <w:div w:id="355424124">
      <w:bodyDiv w:val="1"/>
      <w:marLeft w:val="0"/>
      <w:marRight w:val="0"/>
      <w:marTop w:val="0"/>
      <w:marBottom w:val="0"/>
      <w:divBdr>
        <w:top w:val="none" w:sz="0" w:space="0" w:color="auto"/>
        <w:left w:val="none" w:sz="0" w:space="0" w:color="auto"/>
        <w:bottom w:val="none" w:sz="0" w:space="0" w:color="auto"/>
        <w:right w:val="none" w:sz="0" w:space="0" w:color="auto"/>
      </w:divBdr>
      <w:divsChild>
        <w:div w:id="57678704">
          <w:marLeft w:val="0"/>
          <w:marRight w:val="0"/>
          <w:marTop w:val="0"/>
          <w:marBottom w:val="0"/>
          <w:divBdr>
            <w:top w:val="none" w:sz="0" w:space="0" w:color="auto"/>
            <w:left w:val="none" w:sz="0" w:space="0" w:color="auto"/>
            <w:bottom w:val="none" w:sz="0" w:space="0" w:color="auto"/>
            <w:right w:val="none" w:sz="0" w:space="0" w:color="auto"/>
          </w:divBdr>
        </w:div>
      </w:divsChild>
    </w:div>
    <w:div w:id="355540797">
      <w:bodyDiv w:val="1"/>
      <w:marLeft w:val="0"/>
      <w:marRight w:val="0"/>
      <w:marTop w:val="0"/>
      <w:marBottom w:val="0"/>
      <w:divBdr>
        <w:top w:val="none" w:sz="0" w:space="0" w:color="auto"/>
        <w:left w:val="none" w:sz="0" w:space="0" w:color="auto"/>
        <w:bottom w:val="none" w:sz="0" w:space="0" w:color="auto"/>
        <w:right w:val="none" w:sz="0" w:space="0" w:color="auto"/>
      </w:divBdr>
      <w:divsChild>
        <w:div w:id="1674338538">
          <w:marLeft w:val="0"/>
          <w:marRight w:val="0"/>
          <w:marTop w:val="0"/>
          <w:marBottom w:val="0"/>
          <w:divBdr>
            <w:top w:val="none" w:sz="0" w:space="0" w:color="auto"/>
            <w:left w:val="none" w:sz="0" w:space="0" w:color="auto"/>
            <w:bottom w:val="none" w:sz="0" w:space="0" w:color="auto"/>
            <w:right w:val="none" w:sz="0" w:space="0" w:color="auto"/>
          </w:divBdr>
        </w:div>
      </w:divsChild>
    </w:div>
    <w:div w:id="355616008">
      <w:bodyDiv w:val="1"/>
      <w:marLeft w:val="0"/>
      <w:marRight w:val="0"/>
      <w:marTop w:val="0"/>
      <w:marBottom w:val="0"/>
      <w:divBdr>
        <w:top w:val="none" w:sz="0" w:space="0" w:color="auto"/>
        <w:left w:val="none" w:sz="0" w:space="0" w:color="auto"/>
        <w:bottom w:val="none" w:sz="0" w:space="0" w:color="auto"/>
        <w:right w:val="none" w:sz="0" w:space="0" w:color="auto"/>
      </w:divBdr>
    </w:div>
    <w:div w:id="355624513">
      <w:bodyDiv w:val="1"/>
      <w:marLeft w:val="0"/>
      <w:marRight w:val="0"/>
      <w:marTop w:val="0"/>
      <w:marBottom w:val="0"/>
      <w:divBdr>
        <w:top w:val="none" w:sz="0" w:space="0" w:color="auto"/>
        <w:left w:val="none" w:sz="0" w:space="0" w:color="auto"/>
        <w:bottom w:val="none" w:sz="0" w:space="0" w:color="auto"/>
        <w:right w:val="none" w:sz="0" w:space="0" w:color="auto"/>
      </w:divBdr>
      <w:divsChild>
        <w:div w:id="1284341232">
          <w:marLeft w:val="0"/>
          <w:marRight w:val="0"/>
          <w:marTop w:val="0"/>
          <w:marBottom w:val="0"/>
          <w:divBdr>
            <w:top w:val="none" w:sz="0" w:space="0" w:color="auto"/>
            <w:left w:val="none" w:sz="0" w:space="0" w:color="auto"/>
            <w:bottom w:val="none" w:sz="0" w:space="0" w:color="auto"/>
            <w:right w:val="none" w:sz="0" w:space="0" w:color="auto"/>
          </w:divBdr>
        </w:div>
      </w:divsChild>
    </w:div>
    <w:div w:id="355886586">
      <w:bodyDiv w:val="1"/>
      <w:marLeft w:val="0"/>
      <w:marRight w:val="0"/>
      <w:marTop w:val="0"/>
      <w:marBottom w:val="0"/>
      <w:divBdr>
        <w:top w:val="none" w:sz="0" w:space="0" w:color="auto"/>
        <w:left w:val="none" w:sz="0" w:space="0" w:color="auto"/>
        <w:bottom w:val="none" w:sz="0" w:space="0" w:color="auto"/>
        <w:right w:val="none" w:sz="0" w:space="0" w:color="auto"/>
      </w:divBdr>
      <w:divsChild>
        <w:div w:id="621347609">
          <w:marLeft w:val="0"/>
          <w:marRight w:val="0"/>
          <w:marTop w:val="0"/>
          <w:marBottom w:val="375"/>
          <w:divBdr>
            <w:top w:val="none" w:sz="0" w:space="0" w:color="auto"/>
            <w:left w:val="none" w:sz="0" w:space="0" w:color="auto"/>
            <w:bottom w:val="none" w:sz="0" w:space="0" w:color="auto"/>
            <w:right w:val="none" w:sz="0" w:space="0" w:color="auto"/>
          </w:divBdr>
          <w:divsChild>
            <w:div w:id="296572024">
              <w:marLeft w:val="0"/>
              <w:marRight w:val="0"/>
              <w:marTop w:val="0"/>
              <w:marBottom w:val="0"/>
              <w:divBdr>
                <w:top w:val="none" w:sz="0" w:space="0" w:color="auto"/>
                <w:left w:val="none" w:sz="0" w:space="0" w:color="auto"/>
                <w:bottom w:val="none" w:sz="0" w:space="0" w:color="auto"/>
                <w:right w:val="none" w:sz="0" w:space="0" w:color="auto"/>
              </w:divBdr>
            </w:div>
          </w:divsChild>
        </w:div>
        <w:div w:id="1496188609">
          <w:marLeft w:val="0"/>
          <w:marRight w:val="0"/>
          <w:marTop w:val="0"/>
          <w:marBottom w:val="0"/>
          <w:divBdr>
            <w:top w:val="none" w:sz="0" w:space="0" w:color="auto"/>
            <w:left w:val="none" w:sz="0" w:space="0" w:color="auto"/>
            <w:bottom w:val="none" w:sz="0" w:space="0" w:color="auto"/>
            <w:right w:val="none" w:sz="0" w:space="0" w:color="auto"/>
          </w:divBdr>
        </w:div>
      </w:divsChild>
    </w:div>
    <w:div w:id="355935827">
      <w:bodyDiv w:val="1"/>
      <w:marLeft w:val="0"/>
      <w:marRight w:val="0"/>
      <w:marTop w:val="0"/>
      <w:marBottom w:val="0"/>
      <w:divBdr>
        <w:top w:val="none" w:sz="0" w:space="0" w:color="auto"/>
        <w:left w:val="none" w:sz="0" w:space="0" w:color="auto"/>
        <w:bottom w:val="none" w:sz="0" w:space="0" w:color="auto"/>
        <w:right w:val="none" w:sz="0" w:space="0" w:color="auto"/>
      </w:divBdr>
      <w:divsChild>
        <w:div w:id="347292889">
          <w:marLeft w:val="0"/>
          <w:marRight w:val="0"/>
          <w:marTop w:val="0"/>
          <w:marBottom w:val="525"/>
          <w:divBdr>
            <w:top w:val="none" w:sz="0" w:space="0" w:color="auto"/>
            <w:left w:val="none" w:sz="0" w:space="0" w:color="auto"/>
            <w:bottom w:val="none" w:sz="0" w:space="0" w:color="auto"/>
            <w:right w:val="none" w:sz="0" w:space="0" w:color="auto"/>
          </w:divBdr>
        </w:div>
      </w:divsChild>
    </w:div>
    <w:div w:id="356124373">
      <w:bodyDiv w:val="1"/>
      <w:marLeft w:val="0"/>
      <w:marRight w:val="0"/>
      <w:marTop w:val="0"/>
      <w:marBottom w:val="0"/>
      <w:divBdr>
        <w:top w:val="none" w:sz="0" w:space="0" w:color="auto"/>
        <w:left w:val="none" w:sz="0" w:space="0" w:color="auto"/>
        <w:bottom w:val="none" w:sz="0" w:space="0" w:color="auto"/>
        <w:right w:val="none" w:sz="0" w:space="0" w:color="auto"/>
      </w:divBdr>
    </w:div>
    <w:div w:id="356196292">
      <w:bodyDiv w:val="1"/>
      <w:marLeft w:val="0"/>
      <w:marRight w:val="0"/>
      <w:marTop w:val="0"/>
      <w:marBottom w:val="0"/>
      <w:divBdr>
        <w:top w:val="none" w:sz="0" w:space="0" w:color="auto"/>
        <w:left w:val="none" w:sz="0" w:space="0" w:color="auto"/>
        <w:bottom w:val="none" w:sz="0" w:space="0" w:color="auto"/>
        <w:right w:val="none" w:sz="0" w:space="0" w:color="auto"/>
      </w:divBdr>
    </w:div>
    <w:div w:id="356198972">
      <w:bodyDiv w:val="1"/>
      <w:marLeft w:val="0"/>
      <w:marRight w:val="0"/>
      <w:marTop w:val="0"/>
      <w:marBottom w:val="0"/>
      <w:divBdr>
        <w:top w:val="none" w:sz="0" w:space="0" w:color="auto"/>
        <w:left w:val="none" w:sz="0" w:space="0" w:color="auto"/>
        <w:bottom w:val="none" w:sz="0" w:space="0" w:color="auto"/>
        <w:right w:val="none" w:sz="0" w:space="0" w:color="auto"/>
      </w:divBdr>
    </w:div>
    <w:div w:id="356468326">
      <w:bodyDiv w:val="1"/>
      <w:marLeft w:val="0"/>
      <w:marRight w:val="0"/>
      <w:marTop w:val="0"/>
      <w:marBottom w:val="0"/>
      <w:divBdr>
        <w:top w:val="none" w:sz="0" w:space="0" w:color="auto"/>
        <w:left w:val="none" w:sz="0" w:space="0" w:color="auto"/>
        <w:bottom w:val="none" w:sz="0" w:space="0" w:color="auto"/>
        <w:right w:val="none" w:sz="0" w:space="0" w:color="auto"/>
      </w:divBdr>
      <w:divsChild>
        <w:div w:id="76825299">
          <w:marLeft w:val="0"/>
          <w:marRight w:val="0"/>
          <w:marTop w:val="0"/>
          <w:marBottom w:val="0"/>
          <w:divBdr>
            <w:top w:val="none" w:sz="0" w:space="0" w:color="auto"/>
            <w:left w:val="none" w:sz="0" w:space="0" w:color="auto"/>
            <w:bottom w:val="none" w:sz="0" w:space="0" w:color="auto"/>
            <w:right w:val="none" w:sz="0" w:space="0" w:color="auto"/>
          </w:divBdr>
          <w:divsChild>
            <w:div w:id="61299051">
              <w:marLeft w:val="3300"/>
              <w:marRight w:val="0"/>
              <w:marTop w:val="0"/>
              <w:marBottom w:val="0"/>
              <w:divBdr>
                <w:top w:val="none" w:sz="0" w:space="0" w:color="auto"/>
                <w:left w:val="none" w:sz="0" w:space="0" w:color="auto"/>
                <w:bottom w:val="none" w:sz="0" w:space="0" w:color="auto"/>
                <w:right w:val="none" w:sz="0" w:space="0" w:color="auto"/>
              </w:divBdr>
              <w:divsChild>
                <w:div w:id="820192945">
                  <w:marLeft w:val="0"/>
                  <w:marRight w:val="0"/>
                  <w:marTop w:val="0"/>
                  <w:marBottom w:val="0"/>
                  <w:divBdr>
                    <w:top w:val="none" w:sz="0" w:space="0" w:color="auto"/>
                    <w:left w:val="none" w:sz="0" w:space="0" w:color="auto"/>
                    <w:bottom w:val="none" w:sz="0" w:space="0" w:color="auto"/>
                    <w:right w:val="none" w:sz="0" w:space="0" w:color="auto"/>
                  </w:divBdr>
                </w:div>
                <w:div w:id="10886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7098">
      <w:bodyDiv w:val="1"/>
      <w:marLeft w:val="0"/>
      <w:marRight w:val="0"/>
      <w:marTop w:val="0"/>
      <w:marBottom w:val="0"/>
      <w:divBdr>
        <w:top w:val="none" w:sz="0" w:space="0" w:color="auto"/>
        <w:left w:val="none" w:sz="0" w:space="0" w:color="auto"/>
        <w:bottom w:val="none" w:sz="0" w:space="0" w:color="auto"/>
        <w:right w:val="none" w:sz="0" w:space="0" w:color="auto"/>
      </w:divBdr>
    </w:div>
    <w:div w:id="356781462">
      <w:bodyDiv w:val="1"/>
      <w:marLeft w:val="0"/>
      <w:marRight w:val="0"/>
      <w:marTop w:val="0"/>
      <w:marBottom w:val="0"/>
      <w:divBdr>
        <w:top w:val="none" w:sz="0" w:space="0" w:color="auto"/>
        <w:left w:val="none" w:sz="0" w:space="0" w:color="auto"/>
        <w:bottom w:val="none" w:sz="0" w:space="0" w:color="auto"/>
        <w:right w:val="none" w:sz="0" w:space="0" w:color="auto"/>
      </w:divBdr>
    </w:div>
    <w:div w:id="356857602">
      <w:bodyDiv w:val="1"/>
      <w:marLeft w:val="0"/>
      <w:marRight w:val="0"/>
      <w:marTop w:val="0"/>
      <w:marBottom w:val="0"/>
      <w:divBdr>
        <w:top w:val="none" w:sz="0" w:space="0" w:color="auto"/>
        <w:left w:val="none" w:sz="0" w:space="0" w:color="auto"/>
        <w:bottom w:val="none" w:sz="0" w:space="0" w:color="auto"/>
        <w:right w:val="none" w:sz="0" w:space="0" w:color="auto"/>
      </w:divBdr>
      <w:divsChild>
        <w:div w:id="105292755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56929832">
      <w:bodyDiv w:val="1"/>
      <w:marLeft w:val="0"/>
      <w:marRight w:val="0"/>
      <w:marTop w:val="0"/>
      <w:marBottom w:val="0"/>
      <w:divBdr>
        <w:top w:val="none" w:sz="0" w:space="0" w:color="auto"/>
        <w:left w:val="none" w:sz="0" w:space="0" w:color="auto"/>
        <w:bottom w:val="none" w:sz="0" w:space="0" w:color="auto"/>
        <w:right w:val="none" w:sz="0" w:space="0" w:color="auto"/>
      </w:divBdr>
    </w:div>
    <w:div w:id="357050297">
      <w:bodyDiv w:val="1"/>
      <w:marLeft w:val="0"/>
      <w:marRight w:val="0"/>
      <w:marTop w:val="0"/>
      <w:marBottom w:val="0"/>
      <w:divBdr>
        <w:top w:val="none" w:sz="0" w:space="0" w:color="auto"/>
        <w:left w:val="none" w:sz="0" w:space="0" w:color="auto"/>
        <w:bottom w:val="none" w:sz="0" w:space="0" w:color="auto"/>
        <w:right w:val="none" w:sz="0" w:space="0" w:color="auto"/>
      </w:divBdr>
      <w:divsChild>
        <w:div w:id="1346512964">
          <w:marLeft w:val="0"/>
          <w:marRight w:val="0"/>
          <w:marTop w:val="0"/>
          <w:marBottom w:val="525"/>
          <w:divBdr>
            <w:top w:val="none" w:sz="0" w:space="0" w:color="auto"/>
            <w:left w:val="none" w:sz="0" w:space="0" w:color="auto"/>
            <w:bottom w:val="none" w:sz="0" w:space="0" w:color="auto"/>
            <w:right w:val="none" w:sz="0" w:space="0" w:color="auto"/>
          </w:divBdr>
        </w:div>
      </w:divsChild>
    </w:div>
    <w:div w:id="357321276">
      <w:bodyDiv w:val="1"/>
      <w:marLeft w:val="0"/>
      <w:marRight w:val="0"/>
      <w:marTop w:val="0"/>
      <w:marBottom w:val="0"/>
      <w:divBdr>
        <w:top w:val="none" w:sz="0" w:space="0" w:color="auto"/>
        <w:left w:val="none" w:sz="0" w:space="0" w:color="auto"/>
        <w:bottom w:val="none" w:sz="0" w:space="0" w:color="auto"/>
        <w:right w:val="none" w:sz="0" w:space="0" w:color="auto"/>
      </w:divBdr>
    </w:div>
    <w:div w:id="357437430">
      <w:bodyDiv w:val="1"/>
      <w:marLeft w:val="0"/>
      <w:marRight w:val="0"/>
      <w:marTop w:val="0"/>
      <w:marBottom w:val="0"/>
      <w:divBdr>
        <w:top w:val="none" w:sz="0" w:space="0" w:color="auto"/>
        <w:left w:val="none" w:sz="0" w:space="0" w:color="auto"/>
        <w:bottom w:val="none" w:sz="0" w:space="0" w:color="auto"/>
        <w:right w:val="none" w:sz="0" w:space="0" w:color="auto"/>
      </w:divBdr>
      <w:divsChild>
        <w:div w:id="40331973">
          <w:marLeft w:val="0"/>
          <w:marRight w:val="0"/>
          <w:marTop w:val="0"/>
          <w:marBottom w:val="0"/>
          <w:divBdr>
            <w:top w:val="none" w:sz="0" w:space="0" w:color="auto"/>
            <w:left w:val="none" w:sz="0" w:space="0" w:color="auto"/>
            <w:bottom w:val="none" w:sz="0" w:space="0" w:color="auto"/>
            <w:right w:val="none" w:sz="0" w:space="0" w:color="auto"/>
          </w:divBdr>
        </w:div>
      </w:divsChild>
    </w:div>
    <w:div w:id="357508643">
      <w:bodyDiv w:val="1"/>
      <w:marLeft w:val="0"/>
      <w:marRight w:val="0"/>
      <w:marTop w:val="0"/>
      <w:marBottom w:val="0"/>
      <w:divBdr>
        <w:top w:val="none" w:sz="0" w:space="0" w:color="auto"/>
        <w:left w:val="none" w:sz="0" w:space="0" w:color="auto"/>
        <w:bottom w:val="none" w:sz="0" w:space="0" w:color="auto"/>
        <w:right w:val="none" w:sz="0" w:space="0" w:color="auto"/>
      </w:divBdr>
    </w:div>
    <w:div w:id="357585179">
      <w:bodyDiv w:val="1"/>
      <w:marLeft w:val="0"/>
      <w:marRight w:val="0"/>
      <w:marTop w:val="0"/>
      <w:marBottom w:val="0"/>
      <w:divBdr>
        <w:top w:val="none" w:sz="0" w:space="0" w:color="auto"/>
        <w:left w:val="none" w:sz="0" w:space="0" w:color="auto"/>
        <w:bottom w:val="none" w:sz="0" w:space="0" w:color="auto"/>
        <w:right w:val="none" w:sz="0" w:space="0" w:color="auto"/>
      </w:divBdr>
    </w:div>
    <w:div w:id="357656849">
      <w:bodyDiv w:val="1"/>
      <w:marLeft w:val="0"/>
      <w:marRight w:val="0"/>
      <w:marTop w:val="0"/>
      <w:marBottom w:val="0"/>
      <w:divBdr>
        <w:top w:val="none" w:sz="0" w:space="0" w:color="auto"/>
        <w:left w:val="none" w:sz="0" w:space="0" w:color="auto"/>
        <w:bottom w:val="none" w:sz="0" w:space="0" w:color="auto"/>
        <w:right w:val="none" w:sz="0" w:space="0" w:color="auto"/>
      </w:divBdr>
      <w:divsChild>
        <w:div w:id="1677863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57782613">
      <w:bodyDiv w:val="1"/>
      <w:marLeft w:val="0"/>
      <w:marRight w:val="0"/>
      <w:marTop w:val="0"/>
      <w:marBottom w:val="0"/>
      <w:divBdr>
        <w:top w:val="none" w:sz="0" w:space="0" w:color="auto"/>
        <w:left w:val="none" w:sz="0" w:space="0" w:color="auto"/>
        <w:bottom w:val="none" w:sz="0" w:space="0" w:color="auto"/>
        <w:right w:val="none" w:sz="0" w:space="0" w:color="auto"/>
      </w:divBdr>
    </w:div>
    <w:div w:id="357858930">
      <w:bodyDiv w:val="1"/>
      <w:marLeft w:val="0"/>
      <w:marRight w:val="0"/>
      <w:marTop w:val="0"/>
      <w:marBottom w:val="0"/>
      <w:divBdr>
        <w:top w:val="none" w:sz="0" w:space="0" w:color="auto"/>
        <w:left w:val="none" w:sz="0" w:space="0" w:color="auto"/>
        <w:bottom w:val="none" w:sz="0" w:space="0" w:color="auto"/>
        <w:right w:val="none" w:sz="0" w:space="0" w:color="auto"/>
      </w:divBdr>
    </w:div>
    <w:div w:id="358091916">
      <w:bodyDiv w:val="1"/>
      <w:marLeft w:val="0"/>
      <w:marRight w:val="0"/>
      <w:marTop w:val="0"/>
      <w:marBottom w:val="0"/>
      <w:divBdr>
        <w:top w:val="none" w:sz="0" w:space="0" w:color="auto"/>
        <w:left w:val="none" w:sz="0" w:space="0" w:color="auto"/>
        <w:bottom w:val="none" w:sz="0" w:space="0" w:color="auto"/>
        <w:right w:val="none" w:sz="0" w:space="0" w:color="auto"/>
      </w:divBdr>
    </w:div>
    <w:div w:id="358167373">
      <w:bodyDiv w:val="1"/>
      <w:marLeft w:val="0"/>
      <w:marRight w:val="0"/>
      <w:marTop w:val="0"/>
      <w:marBottom w:val="0"/>
      <w:divBdr>
        <w:top w:val="none" w:sz="0" w:space="0" w:color="auto"/>
        <w:left w:val="none" w:sz="0" w:space="0" w:color="auto"/>
        <w:bottom w:val="none" w:sz="0" w:space="0" w:color="auto"/>
        <w:right w:val="none" w:sz="0" w:space="0" w:color="auto"/>
      </w:divBdr>
    </w:div>
    <w:div w:id="358287695">
      <w:bodyDiv w:val="1"/>
      <w:marLeft w:val="0"/>
      <w:marRight w:val="0"/>
      <w:marTop w:val="0"/>
      <w:marBottom w:val="0"/>
      <w:divBdr>
        <w:top w:val="none" w:sz="0" w:space="0" w:color="auto"/>
        <w:left w:val="none" w:sz="0" w:space="0" w:color="auto"/>
        <w:bottom w:val="none" w:sz="0" w:space="0" w:color="auto"/>
        <w:right w:val="none" w:sz="0" w:space="0" w:color="auto"/>
      </w:divBdr>
      <w:divsChild>
        <w:div w:id="494490173">
          <w:marLeft w:val="0"/>
          <w:marRight w:val="0"/>
          <w:marTop w:val="0"/>
          <w:marBottom w:val="0"/>
          <w:divBdr>
            <w:top w:val="none" w:sz="0" w:space="0" w:color="auto"/>
            <w:left w:val="none" w:sz="0" w:space="0" w:color="auto"/>
            <w:bottom w:val="none" w:sz="0" w:space="0" w:color="auto"/>
            <w:right w:val="none" w:sz="0" w:space="0" w:color="auto"/>
          </w:divBdr>
        </w:div>
      </w:divsChild>
    </w:div>
    <w:div w:id="358311526">
      <w:bodyDiv w:val="1"/>
      <w:marLeft w:val="0"/>
      <w:marRight w:val="0"/>
      <w:marTop w:val="0"/>
      <w:marBottom w:val="0"/>
      <w:divBdr>
        <w:top w:val="none" w:sz="0" w:space="0" w:color="auto"/>
        <w:left w:val="none" w:sz="0" w:space="0" w:color="auto"/>
        <w:bottom w:val="none" w:sz="0" w:space="0" w:color="auto"/>
        <w:right w:val="none" w:sz="0" w:space="0" w:color="auto"/>
      </w:divBdr>
    </w:div>
    <w:div w:id="358430250">
      <w:bodyDiv w:val="1"/>
      <w:marLeft w:val="0"/>
      <w:marRight w:val="0"/>
      <w:marTop w:val="0"/>
      <w:marBottom w:val="0"/>
      <w:divBdr>
        <w:top w:val="none" w:sz="0" w:space="0" w:color="auto"/>
        <w:left w:val="none" w:sz="0" w:space="0" w:color="auto"/>
        <w:bottom w:val="none" w:sz="0" w:space="0" w:color="auto"/>
        <w:right w:val="none" w:sz="0" w:space="0" w:color="auto"/>
      </w:divBdr>
    </w:div>
    <w:div w:id="358505474">
      <w:bodyDiv w:val="1"/>
      <w:marLeft w:val="0"/>
      <w:marRight w:val="0"/>
      <w:marTop w:val="0"/>
      <w:marBottom w:val="0"/>
      <w:divBdr>
        <w:top w:val="none" w:sz="0" w:space="0" w:color="auto"/>
        <w:left w:val="none" w:sz="0" w:space="0" w:color="auto"/>
        <w:bottom w:val="none" w:sz="0" w:space="0" w:color="auto"/>
        <w:right w:val="none" w:sz="0" w:space="0" w:color="auto"/>
      </w:divBdr>
      <w:divsChild>
        <w:div w:id="1688016154">
          <w:marLeft w:val="0"/>
          <w:marRight w:val="0"/>
          <w:marTop w:val="0"/>
          <w:marBottom w:val="0"/>
          <w:divBdr>
            <w:top w:val="none" w:sz="0" w:space="0" w:color="auto"/>
            <w:left w:val="none" w:sz="0" w:space="0" w:color="auto"/>
            <w:bottom w:val="none" w:sz="0" w:space="0" w:color="auto"/>
            <w:right w:val="none" w:sz="0" w:space="0" w:color="auto"/>
          </w:divBdr>
          <w:divsChild>
            <w:div w:id="710154111">
              <w:marLeft w:val="0"/>
              <w:marRight w:val="0"/>
              <w:marTop w:val="0"/>
              <w:marBottom w:val="0"/>
              <w:divBdr>
                <w:top w:val="none" w:sz="0" w:space="0" w:color="auto"/>
                <w:left w:val="none" w:sz="0" w:space="0" w:color="auto"/>
                <w:bottom w:val="none" w:sz="0" w:space="0" w:color="auto"/>
                <w:right w:val="none" w:sz="0" w:space="0" w:color="auto"/>
              </w:divBdr>
              <w:divsChild>
                <w:div w:id="322047655">
                  <w:marLeft w:val="0"/>
                  <w:marRight w:val="0"/>
                  <w:marTop w:val="0"/>
                  <w:marBottom w:val="750"/>
                  <w:divBdr>
                    <w:top w:val="none" w:sz="0" w:space="0" w:color="auto"/>
                    <w:left w:val="none" w:sz="0" w:space="0" w:color="auto"/>
                    <w:bottom w:val="none" w:sz="0" w:space="0" w:color="auto"/>
                    <w:right w:val="none" w:sz="0" w:space="0" w:color="auto"/>
                  </w:divBdr>
                  <w:divsChild>
                    <w:div w:id="710037880">
                      <w:marLeft w:val="0"/>
                      <w:marRight w:val="0"/>
                      <w:marTop w:val="0"/>
                      <w:marBottom w:val="0"/>
                      <w:divBdr>
                        <w:top w:val="none" w:sz="0" w:space="0" w:color="auto"/>
                        <w:left w:val="none" w:sz="0" w:space="0" w:color="auto"/>
                        <w:bottom w:val="none" w:sz="0" w:space="0" w:color="009BC0"/>
                        <w:right w:val="none" w:sz="0" w:space="0" w:color="auto"/>
                      </w:divBdr>
                      <w:divsChild>
                        <w:div w:id="1092362987">
                          <w:marLeft w:val="0"/>
                          <w:marRight w:val="0"/>
                          <w:marTop w:val="0"/>
                          <w:marBottom w:val="0"/>
                          <w:divBdr>
                            <w:top w:val="none" w:sz="0" w:space="0" w:color="auto"/>
                            <w:left w:val="none" w:sz="0" w:space="0" w:color="auto"/>
                            <w:bottom w:val="none" w:sz="0" w:space="0" w:color="auto"/>
                            <w:right w:val="none" w:sz="0" w:space="0" w:color="auto"/>
                          </w:divBdr>
                          <w:divsChild>
                            <w:div w:id="364982881">
                              <w:marLeft w:val="0"/>
                              <w:marRight w:val="0"/>
                              <w:marTop w:val="0"/>
                              <w:marBottom w:val="0"/>
                              <w:divBdr>
                                <w:top w:val="none" w:sz="0" w:space="0" w:color="auto"/>
                                <w:left w:val="none" w:sz="0" w:space="0" w:color="auto"/>
                                <w:bottom w:val="none" w:sz="0" w:space="0" w:color="auto"/>
                                <w:right w:val="none" w:sz="0" w:space="0" w:color="auto"/>
                              </w:divBdr>
                              <w:divsChild>
                                <w:div w:id="58552625">
                                  <w:marLeft w:val="0"/>
                                  <w:marRight w:val="0"/>
                                  <w:marTop w:val="0"/>
                                  <w:marBottom w:val="150"/>
                                  <w:divBdr>
                                    <w:top w:val="none" w:sz="0" w:space="0" w:color="auto"/>
                                    <w:left w:val="none" w:sz="0" w:space="0" w:color="auto"/>
                                    <w:bottom w:val="none" w:sz="0" w:space="0" w:color="auto"/>
                                    <w:right w:val="none" w:sz="0" w:space="0" w:color="auto"/>
                                  </w:divBdr>
                                </w:div>
                                <w:div w:id="64568201">
                                  <w:marLeft w:val="0"/>
                                  <w:marRight w:val="0"/>
                                  <w:marTop w:val="0"/>
                                  <w:marBottom w:val="0"/>
                                  <w:divBdr>
                                    <w:top w:val="none" w:sz="0" w:space="0" w:color="auto"/>
                                    <w:left w:val="none" w:sz="0" w:space="0" w:color="auto"/>
                                    <w:bottom w:val="none" w:sz="0" w:space="0" w:color="auto"/>
                                    <w:right w:val="none" w:sz="0" w:space="0" w:color="auto"/>
                                  </w:divBdr>
                                  <w:divsChild>
                                    <w:div w:id="766122863">
                                      <w:marLeft w:val="0"/>
                                      <w:marRight w:val="150"/>
                                      <w:marTop w:val="0"/>
                                      <w:marBottom w:val="0"/>
                                      <w:divBdr>
                                        <w:top w:val="none" w:sz="0" w:space="0" w:color="auto"/>
                                        <w:left w:val="none" w:sz="0" w:space="0" w:color="auto"/>
                                        <w:bottom w:val="none" w:sz="0" w:space="0" w:color="auto"/>
                                        <w:right w:val="none" w:sz="0" w:space="0" w:color="auto"/>
                                      </w:divBdr>
                                    </w:div>
                                    <w:div w:id="1297300342">
                                      <w:marLeft w:val="0"/>
                                      <w:marRight w:val="150"/>
                                      <w:marTop w:val="0"/>
                                      <w:marBottom w:val="0"/>
                                      <w:divBdr>
                                        <w:top w:val="none" w:sz="0" w:space="0" w:color="auto"/>
                                        <w:left w:val="none" w:sz="0" w:space="0" w:color="auto"/>
                                        <w:bottom w:val="none" w:sz="0" w:space="0" w:color="auto"/>
                                        <w:right w:val="none" w:sz="0" w:space="0" w:color="auto"/>
                                      </w:divBdr>
                                    </w:div>
                                  </w:divsChild>
                                </w:div>
                                <w:div w:id="156380701">
                                  <w:marLeft w:val="0"/>
                                  <w:marRight w:val="0"/>
                                  <w:marTop w:val="0"/>
                                  <w:marBottom w:val="0"/>
                                  <w:divBdr>
                                    <w:top w:val="none" w:sz="0" w:space="0" w:color="auto"/>
                                    <w:left w:val="none" w:sz="0" w:space="0" w:color="auto"/>
                                    <w:bottom w:val="none" w:sz="0" w:space="0" w:color="auto"/>
                                    <w:right w:val="none" w:sz="0" w:space="0" w:color="auto"/>
                                  </w:divBdr>
                                </w:div>
                                <w:div w:id="797142302">
                                  <w:marLeft w:val="0"/>
                                  <w:marRight w:val="0"/>
                                  <w:marTop w:val="0"/>
                                  <w:marBottom w:val="0"/>
                                  <w:divBdr>
                                    <w:top w:val="none" w:sz="0" w:space="0" w:color="auto"/>
                                    <w:left w:val="none" w:sz="0" w:space="0" w:color="auto"/>
                                    <w:bottom w:val="none" w:sz="0" w:space="0" w:color="auto"/>
                                    <w:right w:val="none" w:sz="0" w:space="0" w:color="auto"/>
                                  </w:divBdr>
                                </w:div>
                              </w:divsChild>
                            </w:div>
                            <w:div w:id="126210938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554680">
      <w:bodyDiv w:val="1"/>
      <w:marLeft w:val="0"/>
      <w:marRight w:val="0"/>
      <w:marTop w:val="0"/>
      <w:marBottom w:val="0"/>
      <w:divBdr>
        <w:top w:val="none" w:sz="0" w:space="0" w:color="auto"/>
        <w:left w:val="none" w:sz="0" w:space="0" w:color="auto"/>
        <w:bottom w:val="none" w:sz="0" w:space="0" w:color="auto"/>
        <w:right w:val="none" w:sz="0" w:space="0" w:color="auto"/>
      </w:divBdr>
    </w:div>
    <w:div w:id="358626665">
      <w:bodyDiv w:val="1"/>
      <w:marLeft w:val="0"/>
      <w:marRight w:val="0"/>
      <w:marTop w:val="0"/>
      <w:marBottom w:val="0"/>
      <w:divBdr>
        <w:top w:val="none" w:sz="0" w:space="0" w:color="auto"/>
        <w:left w:val="none" w:sz="0" w:space="0" w:color="auto"/>
        <w:bottom w:val="none" w:sz="0" w:space="0" w:color="auto"/>
        <w:right w:val="none" w:sz="0" w:space="0" w:color="auto"/>
      </w:divBdr>
    </w:div>
    <w:div w:id="358701182">
      <w:bodyDiv w:val="1"/>
      <w:marLeft w:val="0"/>
      <w:marRight w:val="0"/>
      <w:marTop w:val="0"/>
      <w:marBottom w:val="0"/>
      <w:divBdr>
        <w:top w:val="none" w:sz="0" w:space="0" w:color="auto"/>
        <w:left w:val="none" w:sz="0" w:space="0" w:color="auto"/>
        <w:bottom w:val="none" w:sz="0" w:space="0" w:color="auto"/>
        <w:right w:val="none" w:sz="0" w:space="0" w:color="auto"/>
      </w:divBdr>
    </w:div>
    <w:div w:id="358701216">
      <w:bodyDiv w:val="1"/>
      <w:marLeft w:val="0"/>
      <w:marRight w:val="0"/>
      <w:marTop w:val="0"/>
      <w:marBottom w:val="0"/>
      <w:divBdr>
        <w:top w:val="none" w:sz="0" w:space="0" w:color="auto"/>
        <w:left w:val="none" w:sz="0" w:space="0" w:color="auto"/>
        <w:bottom w:val="none" w:sz="0" w:space="0" w:color="auto"/>
        <w:right w:val="none" w:sz="0" w:space="0" w:color="auto"/>
      </w:divBdr>
    </w:div>
    <w:div w:id="358701904">
      <w:bodyDiv w:val="1"/>
      <w:marLeft w:val="0"/>
      <w:marRight w:val="0"/>
      <w:marTop w:val="0"/>
      <w:marBottom w:val="0"/>
      <w:divBdr>
        <w:top w:val="none" w:sz="0" w:space="0" w:color="auto"/>
        <w:left w:val="none" w:sz="0" w:space="0" w:color="auto"/>
        <w:bottom w:val="none" w:sz="0" w:space="0" w:color="auto"/>
        <w:right w:val="none" w:sz="0" w:space="0" w:color="auto"/>
      </w:divBdr>
    </w:div>
    <w:div w:id="358892645">
      <w:bodyDiv w:val="1"/>
      <w:marLeft w:val="0"/>
      <w:marRight w:val="0"/>
      <w:marTop w:val="0"/>
      <w:marBottom w:val="0"/>
      <w:divBdr>
        <w:top w:val="none" w:sz="0" w:space="0" w:color="auto"/>
        <w:left w:val="none" w:sz="0" w:space="0" w:color="auto"/>
        <w:bottom w:val="none" w:sz="0" w:space="0" w:color="auto"/>
        <w:right w:val="none" w:sz="0" w:space="0" w:color="auto"/>
      </w:divBdr>
    </w:div>
    <w:div w:id="358971858">
      <w:bodyDiv w:val="1"/>
      <w:marLeft w:val="0"/>
      <w:marRight w:val="0"/>
      <w:marTop w:val="0"/>
      <w:marBottom w:val="0"/>
      <w:divBdr>
        <w:top w:val="none" w:sz="0" w:space="0" w:color="auto"/>
        <w:left w:val="none" w:sz="0" w:space="0" w:color="auto"/>
        <w:bottom w:val="none" w:sz="0" w:space="0" w:color="auto"/>
        <w:right w:val="none" w:sz="0" w:space="0" w:color="auto"/>
      </w:divBdr>
    </w:div>
    <w:div w:id="359086425">
      <w:bodyDiv w:val="1"/>
      <w:marLeft w:val="0"/>
      <w:marRight w:val="0"/>
      <w:marTop w:val="0"/>
      <w:marBottom w:val="0"/>
      <w:divBdr>
        <w:top w:val="none" w:sz="0" w:space="0" w:color="auto"/>
        <w:left w:val="none" w:sz="0" w:space="0" w:color="auto"/>
        <w:bottom w:val="none" w:sz="0" w:space="0" w:color="auto"/>
        <w:right w:val="none" w:sz="0" w:space="0" w:color="auto"/>
      </w:divBdr>
      <w:divsChild>
        <w:div w:id="1527139056">
          <w:marLeft w:val="0"/>
          <w:marRight w:val="0"/>
          <w:marTop w:val="0"/>
          <w:marBottom w:val="0"/>
          <w:divBdr>
            <w:top w:val="none" w:sz="0" w:space="0" w:color="auto"/>
            <w:left w:val="none" w:sz="0" w:space="0" w:color="auto"/>
            <w:bottom w:val="none" w:sz="0" w:space="0" w:color="auto"/>
            <w:right w:val="none" w:sz="0" w:space="0" w:color="auto"/>
          </w:divBdr>
        </w:div>
      </w:divsChild>
    </w:div>
    <w:div w:id="359598186">
      <w:bodyDiv w:val="1"/>
      <w:marLeft w:val="0"/>
      <w:marRight w:val="0"/>
      <w:marTop w:val="0"/>
      <w:marBottom w:val="0"/>
      <w:divBdr>
        <w:top w:val="none" w:sz="0" w:space="0" w:color="auto"/>
        <w:left w:val="none" w:sz="0" w:space="0" w:color="auto"/>
        <w:bottom w:val="none" w:sz="0" w:space="0" w:color="auto"/>
        <w:right w:val="none" w:sz="0" w:space="0" w:color="auto"/>
      </w:divBdr>
      <w:divsChild>
        <w:div w:id="44718370">
          <w:marLeft w:val="0"/>
          <w:marRight w:val="0"/>
          <w:marTop w:val="0"/>
          <w:marBottom w:val="0"/>
          <w:divBdr>
            <w:top w:val="none" w:sz="0" w:space="0" w:color="auto"/>
            <w:left w:val="none" w:sz="0" w:space="0" w:color="auto"/>
            <w:bottom w:val="none" w:sz="0" w:space="0" w:color="auto"/>
            <w:right w:val="none" w:sz="0" w:space="0" w:color="auto"/>
          </w:divBdr>
        </w:div>
      </w:divsChild>
    </w:div>
    <w:div w:id="359670893">
      <w:bodyDiv w:val="1"/>
      <w:marLeft w:val="0"/>
      <w:marRight w:val="0"/>
      <w:marTop w:val="0"/>
      <w:marBottom w:val="0"/>
      <w:divBdr>
        <w:top w:val="none" w:sz="0" w:space="0" w:color="auto"/>
        <w:left w:val="none" w:sz="0" w:space="0" w:color="auto"/>
        <w:bottom w:val="none" w:sz="0" w:space="0" w:color="auto"/>
        <w:right w:val="none" w:sz="0" w:space="0" w:color="auto"/>
      </w:divBdr>
    </w:div>
    <w:div w:id="360015332">
      <w:bodyDiv w:val="1"/>
      <w:marLeft w:val="0"/>
      <w:marRight w:val="0"/>
      <w:marTop w:val="0"/>
      <w:marBottom w:val="0"/>
      <w:divBdr>
        <w:top w:val="none" w:sz="0" w:space="0" w:color="auto"/>
        <w:left w:val="none" w:sz="0" w:space="0" w:color="auto"/>
        <w:bottom w:val="none" w:sz="0" w:space="0" w:color="auto"/>
        <w:right w:val="none" w:sz="0" w:space="0" w:color="auto"/>
      </w:divBdr>
    </w:div>
    <w:div w:id="360017948">
      <w:bodyDiv w:val="1"/>
      <w:marLeft w:val="0"/>
      <w:marRight w:val="0"/>
      <w:marTop w:val="0"/>
      <w:marBottom w:val="0"/>
      <w:divBdr>
        <w:top w:val="none" w:sz="0" w:space="0" w:color="auto"/>
        <w:left w:val="none" w:sz="0" w:space="0" w:color="auto"/>
        <w:bottom w:val="none" w:sz="0" w:space="0" w:color="auto"/>
        <w:right w:val="none" w:sz="0" w:space="0" w:color="auto"/>
      </w:divBdr>
      <w:divsChild>
        <w:div w:id="20132307">
          <w:marLeft w:val="0"/>
          <w:marRight w:val="0"/>
          <w:marTop w:val="0"/>
          <w:marBottom w:val="0"/>
          <w:divBdr>
            <w:top w:val="none" w:sz="0" w:space="0" w:color="auto"/>
            <w:left w:val="none" w:sz="0" w:space="0" w:color="auto"/>
            <w:bottom w:val="none" w:sz="0" w:space="0" w:color="auto"/>
            <w:right w:val="none" w:sz="0" w:space="0" w:color="auto"/>
          </w:divBdr>
        </w:div>
        <w:div w:id="1200168398">
          <w:marLeft w:val="0"/>
          <w:marRight w:val="0"/>
          <w:marTop w:val="0"/>
          <w:marBottom w:val="0"/>
          <w:divBdr>
            <w:top w:val="none" w:sz="0" w:space="0" w:color="auto"/>
            <w:left w:val="none" w:sz="0" w:space="0" w:color="auto"/>
            <w:bottom w:val="none" w:sz="0" w:space="0" w:color="auto"/>
            <w:right w:val="none" w:sz="0" w:space="0" w:color="auto"/>
          </w:divBdr>
        </w:div>
        <w:div w:id="1678731331">
          <w:marLeft w:val="0"/>
          <w:marRight w:val="0"/>
          <w:marTop w:val="0"/>
          <w:marBottom w:val="375"/>
          <w:divBdr>
            <w:top w:val="none" w:sz="0" w:space="0" w:color="auto"/>
            <w:left w:val="none" w:sz="0" w:space="0" w:color="auto"/>
            <w:bottom w:val="none" w:sz="0" w:space="0" w:color="auto"/>
            <w:right w:val="none" w:sz="0" w:space="0" w:color="auto"/>
          </w:divBdr>
        </w:div>
      </w:divsChild>
    </w:div>
    <w:div w:id="360322339">
      <w:bodyDiv w:val="1"/>
      <w:marLeft w:val="0"/>
      <w:marRight w:val="0"/>
      <w:marTop w:val="0"/>
      <w:marBottom w:val="0"/>
      <w:divBdr>
        <w:top w:val="none" w:sz="0" w:space="0" w:color="auto"/>
        <w:left w:val="none" w:sz="0" w:space="0" w:color="auto"/>
        <w:bottom w:val="none" w:sz="0" w:space="0" w:color="auto"/>
        <w:right w:val="none" w:sz="0" w:space="0" w:color="auto"/>
      </w:divBdr>
      <w:divsChild>
        <w:div w:id="531190753">
          <w:marLeft w:val="0"/>
          <w:marRight w:val="0"/>
          <w:marTop w:val="0"/>
          <w:marBottom w:val="375"/>
          <w:divBdr>
            <w:top w:val="none" w:sz="0" w:space="0" w:color="auto"/>
            <w:left w:val="none" w:sz="0" w:space="0" w:color="auto"/>
            <w:bottom w:val="none" w:sz="0" w:space="0" w:color="auto"/>
            <w:right w:val="none" w:sz="0" w:space="0" w:color="auto"/>
          </w:divBdr>
          <w:divsChild>
            <w:div w:id="201018321">
              <w:marLeft w:val="0"/>
              <w:marRight w:val="0"/>
              <w:marTop w:val="0"/>
              <w:marBottom w:val="0"/>
              <w:divBdr>
                <w:top w:val="none" w:sz="0" w:space="0" w:color="auto"/>
                <w:left w:val="none" w:sz="0" w:space="0" w:color="auto"/>
                <w:bottom w:val="none" w:sz="0" w:space="0" w:color="auto"/>
                <w:right w:val="none" w:sz="0" w:space="0" w:color="auto"/>
              </w:divBdr>
            </w:div>
          </w:divsChild>
        </w:div>
        <w:div w:id="1317420567">
          <w:marLeft w:val="0"/>
          <w:marRight w:val="0"/>
          <w:marTop w:val="0"/>
          <w:marBottom w:val="0"/>
          <w:divBdr>
            <w:top w:val="none" w:sz="0" w:space="0" w:color="auto"/>
            <w:left w:val="none" w:sz="0" w:space="0" w:color="auto"/>
            <w:bottom w:val="none" w:sz="0" w:space="0" w:color="auto"/>
            <w:right w:val="none" w:sz="0" w:space="0" w:color="auto"/>
          </w:divBdr>
        </w:div>
      </w:divsChild>
    </w:div>
    <w:div w:id="360670988">
      <w:bodyDiv w:val="1"/>
      <w:marLeft w:val="0"/>
      <w:marRight w:val="0"/>
      <w:marTop w:val="0"/>
      <w:marBottom w:val="0"/>
      <w:divBdr>
        <w:top w:val="none" w:sz="0" w:space="0" w:color="auto"/>
        <w:left w:val="none" w:sz="0" w:space="0" w:color="auto"/>
        <w:bottom w:val="none" w:sz="0" w:space="0" w:color="auto"/>
        <w:right w:val="none" w:sz="0" w:space="0" w:color="auto"/>
      </w:divBdr>
      <w:divsChild>
        <w:div w:id="228614942">
          <w:marLeft w:val="0"/>
          <w:marRight w:val="0"/>
          <w:marTop w:val="0"/>
          <w:marBottom w:val="0"/>
          <w:divBdr>
            <w:top w:val="none" w:sz="0" w:space="0" w:color="auto"/>
            <w:left w:val="none" w:sz="0" w:space="0" w:color="auto"/>
            <w:bottom w:val="none" w:sz="0" w:space="0" w:color="auto"/>
            <w:right w:val="none" w:sz="0" w:space="0" w:color="auto"/>
          </w:divBdr>
          <w:divsChild>
            <w:div w:id="43068836">
              <w:marLeft w:val="0"/>
              <w:marRight w:val="150"/>
              <w:marTop w:val="0"/>
              <w:marBottom w:val="0"/>
              <w:divBdr>
                <w:top w:val="none" w:sz="0" w:space="0" w:color="auto"/>
                <w:left w:val="none" w:sz="0" w:space="0" w:color="auto"/>
                <w:bottom w:val="none" w:sz="0" w:space="0" w:color="auto"/>
                <w:right w:val="none" w:sz="0" w:space="0" w:color="auto"/>
              </w:divBdr>
            </w:div>
            <w:div w:id="443421654">
              <w:marLeft w:val="0"/>
              <w:marRight w:val="150"/>
              <w:marTop w:val="0"/>
              <w:marBottom w:val="0"/>
              <w:divBdr>
                <w:top w:val="none" w:sz="0" w:space="0" w:color="auto"/>
                <w:left w:val="none" w:sz="0" w:space="0" w:color="auto"/>
                <w:bottom w:val="none" w:sz="0" w:space="0" w:color="auto"/>
                <w:right w:val="none" w:sz="0" w:space="0" w:color="auto"/>
              </w:divBdr>
            </w:div>
          </w:divsChild>
        </w:div>
        <w:div w:id="348455943">
          <w:marLeft w:val="0"/>
          <w:marRight w:val="0"/>
          <w:marTop w:val="0"/>
          <w:marBottom w:val="0"/>
          <w:divBdr>
            <w:top w:val="none" w:sz="0" w:space="0" w:color="auto"/>
            <w:left w:val="none" w:sz="0" w:space="0" w:color="auto"/>
            <w:bottom w:val="none" w:sz="0" w:space="0" w:color="auto"/>
            <w:right w:val="none" w:sz="0" w:space="0" w:color="auto"/>
          </w:divBdr>
        </w:div>
        <w:div w:id="514543262">
          <w:marLeft w:val="0"/>
          <w:marRight w:val="0"/>
          <w:marTop w:val="0"/>
          <w:marBottom w:val="150"/>
          <w:divBdr>
            <w:top w:val="none" w:sz="0" w:space="0" w:color="auto"/>
            <w:left w:val="none" w:sz="0" w:space="0" w:color="auto"/>
            <w:bottom w:val="none" w:sz="0" w:space="0" w:color="auto"/>
            <w:right w:val="none" w:sz="0" w:space="0" w:color="auto"/>
          </w:divBdr>
        </w:div>
        <w:div w:id="1248345516">
          <w:marLeft w:val="0"/>
          <w:marRight w:val="0"/>
          <w:marTop w:val="0"/>
          <w:marBottom w:val="0"/>
          <w:divBdr>
            <w:top w:val="none" w:sz="0" w:space="0" w:color="auto"/>
            <w:left w:val="none" w:sz="0" w:space="0" w:color="auto"/>
            <w:bottom w:val="none" w:sz="0" w:space="0" w:color="auto"/>
            <w:right w:val="none" w:sz="0" w:space="0" w:color="auto"/>
          </w:divBdr>
        </w:div>
      </w:divsChild>
    </w:div>
    <w:div w:id="360713706">
      <w:bodyDiv w:val="1"/>
      <w:marLeft w:val="0"/>
      <w:marRight w:val="0"/>
      <w:marTop w:val="0"/>
      <w:marBottom w:val="0"/>
      <w:divBdr>
        <w:top w:val="none" w:sz="0" w:space="0" w:color="auto"/>
        <w:left w:val="none" w:sz="0" w:space="0" w:color="auto"/>
        <w:bottom w:val="none" w:sz="0" w:space="0" w:color="auto"/>
        <w:right w:val="none" w:sz="0" w:space="0" w:color="auto"/>
      </w:divBdr>
    </w:div>
    <w:div w:id="360739785">
      <w:bodyDiv w:val="1"/>
      <w:marLeft w:val="0"/>
      <w:marRight w:val="0"/>
      <w:marTop w:val="0"/>
      <w:marBottom w:val="0"/>
      <w:divBdr>
        <w:top w:val="none" w:sz="0" w:space="0" w:color="auto"/>
        <w:left w:val="none" w:sz="0" w:space="0" w:color="auto"/>
        <w:bottom w:val="none" w:sz="0" w:space="0" w:color="auto"/>
        <w:right w:val="none" w:sz="0" w:space="0" w:color="auto"/>
      </w:divBdr>
    </w:div>
    <w:div w:id="360784617">
      <w:bodyDiv w:val="1"/>
      <w:marLeft w:val="0"/>
      <w:marRight w:val="0"/>
      <w:marTop w:val="0"/>
      <w:marBottom w:val="0"/>
      <w:divBdr>
        <w:top w:val="none" w:sz="0" w:space="0" w:color="auto"/>
        <w:left w:val="none" w:sz="0" w:space="0" w:color="auto"/>
        <w:bottom w:val="none" w:sz="0" w:space="0" w:color="auto"/>
        <w:right w:val="none" w:sz="0" w:space="0" w:color="auto"/>
      </w:divBdr>
      <w:divsChild>
        <w:div w:id="1202859092">
          <w:marLeft w:val="0"/>
          <w:marRight w:val="0"/>
          <w:marTop w:val="0"/>
          <w:marBottom w:val="0"/>
          <w:divBdr>
            <w:top w:val="none" w:sz="0" w:space="0" w:color="auto"/>
            <w:left w:val="none" w:sz="0" w:space="0" w:color="auto"/>
            <w:bottom w:val="none" w:sz="0" w:space="0" w:color="auto"/>
            <w:right w:val="none" w:sz="0" w:space="0" w:color="auto"/>
          </w:divBdr>
        </w:div>
      </w:divsChild>
    </w:div>
    <w:div w:id="360786968">
      <w:bodyDiv w:val="1"/>
      <w:marLeft w:val="0"/>
      <w:marRight w:val="0"/>
      <w:marTop w:val="0"/>
      <w:marBottom w:val="0"/>
      <w:divBdr>
        <w:top w:val="none" w:sz="0" w:space="0" w:color="auto"/>
        <w:left w:val="none" w:sz="0" w:space="0" w:color="auto"/>
        <w:bottom w:val="none" w:sz="0" w:space="0" w:color="auto"/>
        <w:right w:val="none" w:sz="0" w:space="0" w:color="auto"/>
      </w:divBdr>
    </w:div>
    <w:div w:id="360909352">
      <w:bodyDiv w:val="1"/>
      <w:marLeft w:val="0"/>
      <w:marRight w:val="0"/>
      <w:marTop w:val="0"/>
      <w:marBottom w:val="0"/>
      <w:divBdr>
        <w:top w:val="none" w:sz="0" w:space="0" w:color="auto"/>
        <w:left w:val="none" w:sz="0" w:space="0" w:color="auto"/>
        <w:bottom w:val="none" w:sz="0" w:space="0" w:color="auto"/>
        <w:right w:val="none" w:sz="0" w:space="0" w:color="auto"/>
      </w:divBdr>
      <w:divsChild>
        <w:div w:id="490946818">
          <w:marLeft w:val="0"/>
          <w:marRight w:val="0"/>
          <w:marTop w:val="0"/>
          <w:marBottom w:val="525"/>
          <w:divBdr>
            <w:top w:val="none" w:sz="0" w:space="0" w:color="auto"/>
            <w:left w:val="none" w:sz="0" w:space="0" w:color="auto"/>
            <w:bottom w:val="none" w:sz="0" w:space="0" w:color="auto"/>
            <w:right w:val="none" w:sz="0" w:space="0" w:color="auto"/>
          </w:divBdr>
        </w:div>
      </w:divsChild>
    </w:div>
    <w:div w:id="361132350">
      <w:bodyDiv w:val="1"/>
      <w:marLeft w:val="0"/>
      <w:marRight w:val="0"/>
      <w:marTop w:val="0"/>
      <w:marBottom w:val="0"/>
      <w:divBdr>
        <w:top w:val="none" w:sz="0" w:space="0" w:color="auto"/>
        <w:left w:val="none" w:sz="0" w:space="0" w:color="auto"/>
        <w:bottom w:val="none" w:sz="0" w:space="0" w:color="auto"/>
        <w:right w:val="none" w:sz="0" w:space="0" w:color="auto"/>
      </w:divBdr>
      <w:divsChild>
        <w:div w:id="157885116">
          <w:marLeft w:val="0"/>
          <w:marRight w:val="0"/>
          <w:marTop w:val="225"/>
          <w:marBottom w:val="600"/>
          <w:divBdr>
            <w:top w:val="none" w:sz="0" w:space="0" w:color="auto"/>
            <w:left w:val="none" w:sz="0" w:space="0" w:color="auto"/>
            <w:bottom w:val="none" w:sz="0" w:space="0" w:color="auto"/>
            <w:right w:val="none" w:sz="0" w:space="0" w:color="auto"/>
          </w:divBdr>
        </w:div>
        <w:div w:id="560747019">
          <w:marLeft w:val="0"/>
          <w:marRight w:val="0"/>
          <w:marTop w:val="0"/>
          <w:marBottom w:val="0"/>
          <w:divBdr>
            <w:top w:val="none" w:sz="0" w:space="0" w:color="auto"/>
            <w:left w:val="none" w:sz="0" w:space="0" w:color="auto"/>
            <w:bottom w:val="none" w:sz="0" w:space="0" w:color="auto"/>
            <w:right w:val="none" w:sz="0" w:space="0" w:color="auto"/>
          </w:divBdr>
        </w:div>
      </w:divsChild>
    </w:div>
    <w:div w:id="361437399">
      <w:bodyDiv w:val="1"/>
      <w:marLeft w:val="0"/>
      <w:marRight w:val="0"/>
      <w:marTop w:val="0"/>
      <w:marBottom w:val="0"/>
      <w:divBdr>
        <w:top w:val="none" w:sz="0" w:space="0" w:color="auto"/>
        <w:left w:val="none" w:sz="0" w:space="0" w:color="auto"/>
        <w:bottom w:val="none" w:sz="0" w:space="0" w:color="auto"/>
        <w:right w:val="none" w:sz="0" w:space="0" w:color="auto"/>
      </w:divBdr>
      <w:divsChild>
        <w:div w:id="629557722">
          <w:marLeft w:val="0"/>
          <w:marRight w:val="0"/>
          <w:marTop w:val="0"/>
          <w:marBottom w:val="0"/>
          <w:divBdr>
            <w:top w:val="none" w:sz="0" w:space="0" w:color="auto"/>
            <w:left w:val="none" w:sz="0" w:space="0" w:color="auto"/>
            <w:bottom w:val="none" w:sz="0" w:space="0" w:color="auto"/>
            <w:right w:val="none" w:sz="0" w:space="0" w:color="auto"/>
          </w:divBdr>
          <w:divsChild>
            <w:div w:id="2780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39968">
      <w:bodyDiv w:val="1"/>
      <w:marLeft w:val="0"/>
      <w:marRight w:val="0"/>
      <w:marTop w:val="0"/>
      <w:marBottom w:val="0"/>
      <w:divBdr>
        <w:top w:val="none" w:sz="0" w:space="0" w:color="auto"/>
        <w:left w:val="none" w:sz="0" w:space="0" w:color="auto"/>
        <w:bottom w:val="none" w:sz="0" w:space="0" w:color="auto"/>
        <w:right w:val="none" w:sz="0" w:space="0" w:color="auto"/>
      </w:divBdr>
    </w:div>
    <w:div w:id="361517727">
      <w:bodyDiv w:val="1"/>
      <w:marLeft w:val="0"/>
      <w:marRight w:val="0"/>
      <w:marTop w:val="0"/>
      <w:marBottom w:val="0"/>
      <w:divBdr>
        <w:top w:val="none" w:sz="0" w:space="0" w:color="auto"/>
        <w:left w:val="none" w:sz="0" w:space="0" w:color="auto"/>
        <w:bottom w:val="none" w:sz="0" w:space="0" w:color="auto"/>
        <w:right w:val="none" w:sz="0" w:space="0" w:color="auto"/>
      </w:divBdr>
      <w:divsChild>
        <w:div w:id="1566721121">
          <w:marLeft w:val="0"/>
          <w:marRight w:val="0"/>
          <w:marTop w:val="225"/>
          <w:marBottom w:val="600"/>
          <w:divBdr>
            <w:top w:val="none" w:sz="0" w:space="0" w:color="auto"/>
            <w:left w:val="none" w:sz="0" w:space="0" w:color="auto"/>
            <w:bottom w:val="none" w:sz="0" w:space="0" w:color="auto"/>
            <w:right w:val="none" w:sz="0" w:space="0" w:color="auto"/>
          </w:divBdr>
        </w:div>
      </w:divsChild>
    </w:div>
    <w:div w:id="361977540">
      <w:bodyDiv w:val="1"/>
      <w:marLeft w:val="0"/>
      <w:marRight w:val="0"/>
      <w:marTop w:val="0"/>
      <w:marBottom w:val="0"/>
      <w:divBdr>
        <w:top w:val="none" w:sz="0" w:space="0" w:color="auto"/>
        <w:left w:val="none" w:sz="0" w:space="0" w:color="auto"/>
        <w:bottom w:val="none" w:sz="0" w:space="0" w:color="auto"/>
        <w:right w:val="none" w:sz="0" w:space="0" w:color="auto"/>
      </w:divBdr>
    </w:div>
    <w:div w:id="362092739">
      <w:bodyDiv w:val="1"/>
      <w:marLeft w:val="0"/>
      <w:marRight w:val="0"/>
      <w:marTop w:val="0"/>
      <w:marBottom w:val="0"/>
      <w:divBdr>
        <w:top w:val="none" w:sz="0" w:space="0" w:color="auto"/>
        <w:left w:val="none" w:sz="0" w:space="0" w:color="auto"/>
        <w:bottom w:val="none" w:sz="0" w:space="0" w:color="auto"/>
        <w:right w:val="none" w:sz="0" w:space="0" w:color="auto"/>
      </w:divBdr>
    </w:div>
    <w:div w:id="362093621">
      <w:bodyDiv w:val="1"/>
      <w:marLeft w:val="0"/>
      <w:marRight w:val="0"/>
      <w:marTop w:val="0"/>
      <w:marBottom w:val="0"/>
      <w:divBdr>
        <w:top w:val="none" w:sz="0" w:space="0" w:color="auto"/>
        <w:left w:val="none" w:sz="0" w:space="0" w:color="auto"/>
        <w:bottom w:val="none" w:sz="0" w:space="0" w:color="auto"/>
        <w:right w:val="none" w:sz="0" w:space="0" w:color="auto"/>
      </w:divBdr>
      <w:divsChild>
        <w:div w:id="39670380">
          <w:marLeft w:val="0"/>
          <w:marRight w:val="0"/>
          <w:marTop w:val="0"/>
          <w:marBottom w:val="0"/>
          <w:divBdr>
            <w:top w:val="none" w:sz="0" w:space="0" w:color="auto"/>
            <w:left w:val="none" w:sz="0" w:space="0" w:color="auto"/>
            <w:bottom w:val="none" w:sz="0" w:space="0" w:color="auto"/>
            <w:right w:val="none" w:sz="0" w:space="0" w:color="auto"/>
          </w:divBdr>
        </w:div>
      </w:divsChild>
    </w:div>
    <w:div w:id="362247028">
      <w:bodyDiv w:val="1"/>
      <w:marLeft w:val="0"/>
      <w:marRight w:val="0"/>
      <w:marTop w:val="0"/>
      <w:marBottom w:val="0"/>
      <w:divBdr>
        <w:top w:val="none" w:sz="0" w:space="0" w:color="auto"/>
        <w:left w:val="none" w:sz="0" w:space="0" w:color="auto"/>
        <w:bottom w:val="none" w:sz="0" w:space="0" w:color="auto"/>
        <w:right w:val="none" w:sz="0" w:space="0" w:color="auto"/>
      </w:divBdr>
    </w:div>
    <w:div w:id="362249067">
      <w:bodyDiv w:val="1"/>
      <w:marLeft w:val="0"/>
      <w:marRight w:val="0"/>
      <w:marTop w:val="0"/>
      <w:marBottom w:val="0"/>
      <w:divBdr>
        <w:top w:val="none" w:sz="0" w:space="0" w:color="auto"/>
        <w:left w:val="none" w:sz="0" w:space="0" w:color="auto"/>
        <w:bottom w:val="none" w:sz="0" w:space="0" w:color="auto"/>
        <w:right w:val="none" w:sz="0" w:space="0" w:color="auto"/>
      </w:divBdr>
    </w:div>
    <w:div w:id="362561615">
      <w:bodyDiv w:val="1"/>
      <w:marLeft w:val="0"/>
      <w:marRight w:val="0"/>
      <w:marTop w:val="0"/>
      <w:marBottom w:val="0"/>
      <w:divBdr>
        <w:top w:val="none" w:sz="0" w:space="0" w:color="auto"/>
        <w:left w:val="none" w:sz="0" w:space="0" w:color="auto"/>
        <w:bottom w:val="none" w:sz="0" w:space="0" w:color="auto"/>
        <w:right w:val="none" w:sz="0" w:space="0" w:color="auto"/>
      </w:divBdr>
    </w:div>
    <w:div w:id="362752841">
      <w:bodyDiv w:val="1"/>
      <w:marLeft w:val="0"/>
      <w:marRight w:val="0"/>
      <w:marTop w:val="0"/>
      <w:marBottom w:val="0"/>
      <w:divBdr>
        <w:top w:val="none" w:sz="0" w:space="0" w:color="auto"/>
        <w:left w:val="none" w:sz="0" w:space="0" w:color="auto"/>
        <w:bottom w:val="none" w:sz="0" w:space="0" w:color="auto"/>
        <w:right w:val="none" w:sz="0" w:space="0" w:color="auto"/>
      </w:divBdr>
      <w:divsChild>
        <w:div w:id="455216905">
          <w:marLeft w:val="0"/>
          <w:marRight w:val="0"/>
          <w:marTop w:val="225"/>
          <w:marBottom w:val="600"/>
          <w:divBdr>
            <w:top w:val="none" w:sz="0" w:space="0" w:color="auto"/>
            <w:left w:val="none" w:sz="0" w:space="0" w:color="auto"/>
            <w:bottom w:val="none" w:sz="0" w:space="0" w:color="auto"/>
            <w:right w:val="none" w:sz="0" w:space="0" w:color="auto"/>
          </w:divBdr>
        </w:div>
      </w:divsChild>
    </w:div>
    <w:div w:id="363100929">
      <w:bodyDiv w:val="1"/>
      <w:marLeft w:val="0"/>
      <w:marRight w:val="0"/>
      <w:marTop w:val="0"/>
      <w:marBottom w:val="0"/>
      <w:divBdr>
        <w:top w:val="none" w:sz="0" w:space="0" w:color="auto"/>
        <w:left w:val="none" w:sz="0" w:space="0" w:color="auto"/>
        <w:bottom w:val="none" w:sz="0" w:space="0" w:color="auto"/>
        <w:right w:val="none" w:sz="0" w:space="0" w:color="auto"/>
      </w:divBdr>
    </w:div>
    <w:div w:id="363336820">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5">
          <w:marLeft w:val="0"/>
          <w:marRight w:val="0"/>
          <w:marTop w:val="0"/>
          <w:marBottom w:val="0"/>
          <w:divBdr>
            <w:top w:val="none" w:sz="0" w:space="0" w:color="auto"/>
            <w:left w:val="none" w:sz="0" w:space="0" w:color="auto"/>
            <w:bottom w:val="none" w:sz="0" w:space="0" w:color="auto"/>
            <w:right w:val="none" w:sz="0" w:space="0" w:color="auto"/>
          </w:divBdr>
          <w:divsChild>
            <w:div w:id="578250868">
              <w:marLeft w:val="0"/>
              <w:marRight w:val="0"/>
              <w:marTop w:val="0"/>
              <w:marBottom w:val="0"/>
              <w:divBdr>
                <w:top w:val="none" w:sz="0" w:space="0" w:color="auto"/>
                <w:left w:val="none" w:sz="0" w:space="0" w:color="auto"/>
                <w:bottom w:val="none" w:sz="0" w:space="0" w:color="auto"/>
                <w:right w:val="none" w:sz="0" w:space="0" w:color="auto"/>
              </w:divBdr>
            </w:div>
          </w:divsChild>
        </w:div>
        <w:div w:id="1701277324">
          <w:marLeft w:val="0"/>
          <w:marRight w:val="0"/>
          <w:marTop w:val="225"/>
          <w:marBottom w:val="600"/>
          <w:divBdr>
            <w:top w:val="none" w:sz="0" w:space="0" w:color="auto"/>
            <w:left w:val="none" w:sz="0" w:space="0" w:color="auto"/>
            <w:bottom w:val="none" w:sz="0" w:space="0" w:color="auto"/>
            <w:right w:val="none" w:sz="0" w:space="0" w:color="auto"/>
          </w:divBdr>
        </w:div>
      </w:divsChild>
    </w:div>
    <w:div w:id="363363096">
      <w:bodyDiv w:val="1"/>
      <w:marLeft w:val="0"/>
      <w:marRight w:val="0"/>
      <w:marTop w:val="0"/>
      <w:marBottom w:val="0"/>
      <w:divBdr>
        <w:top w:val="none" w:sz="0" w:space="0" w:color="auto"/>
        <w:left w:val="none" w:sz="0" w:space="0" w:color="auto"/>
        <w:bottom w:val="none" w:sz="0" w:space="0" w:color="auto"/>
        <w:right w:val="none" w:sz="0" w:space="0" w:color="auto"/>
      </w:divBdr>
    </w:div>
    <w:div w:id="363554238">
      <w:bodyDiv w:val="1"/>
      <w:marLeft w:val="0"/>
      <w:marRight w:val="0"/>
      <w:marTop w:val="0"/>
      <w:marBottom w:val="0"/>
      <w:divBdr>
        <w:top w:val="none" w:sz="0" w:space="0" w:color="auto"/>
        <w:left w:val="none" w:sz="0" w:space="0" w:color="auto"/>
        <w:bottom w:val="none" w:sz="0" w:space="0" w:color="auto"/>
        <w:right w:val="none" w:sz="0" w:space="0" w:color="auto"/>
      </w:divBdr>
    </w:div>
    <w:div w:id="363557345">
      <w:bodyDiv w:val="1"/>
      <w:marLeft w:val="0"/>
      <w:marRight w:val="0"/>
      <w:marTop w:val="0"/>
      <w:marBottom w:val="0"/>
      <w:divBdr>
        <w:top w:val="none" w:sz="0" w:space="0" w:color="auto"/>
        <w:left w:val="none" w:sz="0" w:space="0" w:color="auto"/>
        <w:bottom w:val="none" w:sz="0" w:space="0" w:color="auto"/>
        <w:right w:val="none" w:sz="0" w:space="0" w:color="auto"/>
      </w:divBdr>
    </w:div>
    <w:div w:id="363873141">
      <w:bodyDiv w:val="1"/>
      <w:marLeft w:val="0"/>
      <w:marRight w:val="0"/>
      <w:marTop w:val="0"/>
      <w:marBottom w:val="0"/>
      <w:divBdr>
        <w:top w:val="none" w:sz="0" w:space="0" w:color="auto"/>
        <w:left w:val="none" w:sz="0" w:space="0" w:color="auto"/>
        <w:bottom w:val="none" w:sz="0" w:space="0" w:color="auto"/>
        <w:right w:val="none" w:sz="0" w:space="0" w:color="auto"/>
      </w:divBdr>
      <w:divsChild>
        <w:div w:id="523325716">
          <w:marLeft w:val="0"/>
          <w:marRight w:val="0"/>
          <w:marTop w:val="0"/>
          <w:marBottom w:val="0"/>
          <w:divBdr>
            <w:top w:val="none" w:sz="0" w:space="0" w:color="auto"/>
            <w:left w:val="none" w:sz="0" w:space="0" w:color="auto"/>
            <w:bottom w:val="none" w:sz="0" w:space="0" w:color="auto"/>
            <w:right w:val="none" w:sz="0" w:space="0" w:color="auto"/>
          </w:divBdr>
          <w:divsChild>
            <w:div w:id="1287665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64059035">
      <w:bodyDiv w:val="1"/>
      <w:marLeft w:val="0"/>
      <w:marRight w:val="0"/>
      <w:marTop w:val="0"/>
      <w:marBottom w:val="0"/>
      <w:divBdr>
        <w:top w:val="none" w:sz="0" w:space="0" w:color="auto"/>
        <w:left w:val="none" w:sz="0" w:space="0" w:color="auto"/>
        <w:bottom w:val="none" w:sz="0" w:space="0" w:color="auto"/>
        <w:right w:val="none" w:sz="0" w:space="0" w:color="auto"/>
      </w:divBdr>
      <w:divsChild>
        <w:div w:id="1295255971">
          <w:marLeft w:val="0"/>
          <w:marRight w:val="0"/>
          <w:marTop w:val="0"/>
          <w:marBottom w:val="0"/>
          <w:divBdr>
            <w:top w:val="none" w:sz="0" w:space="0" w:color="auto"/>
            <w:left w:val="none" w:sz="0" w:space="0" w:color="auto"/>
            <w:bottom w:val="none" w:sz="0" w:space="0" w:color="auto"/>
            <w:right w:val="none" w:sz="0" w:space="0" w:color="auto"/>
          </w:divBdr>
        </w:div>
      </w:divsChild>
    </w:div>
    <w:div w:id="364253690">
      <w:bodyDiv w:val="1"/>
      <w:marLeft w:val="0"/>
      <w:marRight w:val="0"/>
      <w:marTop w:val="0"/>
      <w:marBottom w:val="0"/>
      <w:divBdr>
        <w:top w:val="none" w:sz="0" w:space="0" w:color="auto"/>
        <w:left w:val="none" w:sz="0" w:space="0" w:color="auto"/>
        <w:bottom w:val="none" w:sz="0" w:space="0" w:color="auto"/>
        <w:right w:val="none" w:sz="0" w:space="0" w:color="auto"/>
      </w:divBdr>
    </w:div>
    <w:div w:id="364260304">
      <w:bodyDiv w:val="1"/>
      <w:marLeft w:val="0"/>
      <w:marRight w:val="0"/>
      <w:marTop w:val="0"/>
      <w:marBottom w:val="0"/>
      <w:divBdr>
        <w:top w:val="none" w:sz="0" w:space="0" w:color="auto"/>
        <w:left w:val="none" w:sz="0" w:space="0" w:color="auto"/>
        <w:bottom w:val="none" w:sz="0" w:space="0" w:color="auto"/>
        <w:right w:val="none" w:sz="0" w:space="0" w:color="auto"/>
      </w:divBdr>
    </w:div>
    <w:div w:id="364330283">
      <w:bodyDiv w:val="1"/>
      <w:marLeft w:val="0"/>
      <w:marRight w:val="0"/>
      <w:marTop w:val="0"/>
      <w:marBottom w:val="0"/>
      <w:divBdr>
        <w:top w:val="none" w:sz="0" w:space="0" w:color="auto"/>
        <w:left w:val="none" w:sz="0" w:space="0" w:color="auto"/>
        <w:bottom w:val="none" w:sz="0" w:space="0" w:color="auto"/>
        <w:right w:val="none" w:sz="0" w:space="0" w:color="auto"/>
      </w:divBdr>
    </w:div>
    <w:div w:id="364408847">
      <w:bodyDiv w:val="1"/>
      <w:marLeft w:val="0"/>
      <w:marRight w:val="0"/>
      <w:marTop w:val="0"/>
      <w:marBottom w:val="0"/>
      <w:divBdr>
        <w:top w:val="none" w:sz="0" w:space="0" w:color="auto"/>
        <w:left w:val="none" w:sz="0" w:space="0" w:color="auto"/>
        <w:bottom w:val="none" w:sz="0" w:space="0" w:color="auto"/>
        <w:right w:val="none" w:sz="0" w:space="0" w:color="auto"/>
      </w:divBdr>
    </w:div>
    <w:div w:id="364410108">
      <w:bodyDiv w:val="1"/>
      <w:marLeft w:val="0"/>
      <w:marRight w:val="0"/>
      <w:marTop w:val="0"/>
      <w:marBottom w:val="0"/>
      <w:divBdr>
        <w:top w:val="none" w:sz="0" w:space="0" w:color="auto"/>
        <w:left w:val="none" w:sz="0" w:space="0" w:color="auto"/>
        <w:bottom w:val="none" w:sz="0" w:space="0" w:color="auto"/>
        <w:right w:val="none" w:sz="0" w:space="0" w:color="auto"/>
      </w:divBdr>
      <w:divsChild>
        <w:div w:id="1442796608">
          <w:marLeft w:val="0"/>
          <w:marRight w:val="0"/>
          <w:marTop w:val="0"/>
          <w:marBottom w:val="0"/>
          <w:divBdr>
            <w:top w:val="none" w:sz="0" w:space="0" w:color="auto"/>
            <w:left w:val="none" w:sz="0" w:space="0" w:color="auto"/>
            <w:bottom w:val="none" w:sz="0" w:space="0" w:color="auto"/>
            <w:right w:val="none" w:sz="0" w:space="0" w:color="auto"/>
          </w:divBdr>
          <w:divsChild>
            <w:div w:id="615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8788">
      <w:bodyDiv w:val="1"/>
      <w:marLeft w:val="0"/>
      <w:marRight w:val="0"/>
      <w:marTop w:val="0"/>
      <w:marBottom w:val="0"/>
      <w:divBdr>
        <w:top w:val="none" w:sz="0" w:space="0" w:color="auto"/>
        <w:left w:val="none" w:sz="0" w:space="0" w:color="auto"/>
        <w:bottom w:val="none" w:sz="0" w:space="0" w:color="auto"/>
        <w:right w:val="none" w:sz="0" w:space="0" w:color="auto"/>
      </w:divBdr>
    </w:div>
    <w:div w:id="364599692">
      <w:bodyDiv w:val="1"/>
      <w:marLeft w:val="0"/>
      <w:marRight w:val="0"/>
      <w:marTop w:val="0"/>
      <w:marBottom w:val="0"/>
      <w:divBdr>
        <w:top w:val="none" w:sz="0" w:space="0" w:color="auto"/>
        <w:left w:val="none" w:sz="0" w:space="0" w:color="auto"/>
        <w:bottom w:val="none" w:sz="0" w:space="0" w:color="auto"/>
        <w:right w:val="none" w:sz="0" w:space="0" w:color="auto"/>
      </w:divBdr>
      <w:divsChild>
        <w:div w:id="102459360">
          <w:marLeft w:val="0"/>
          <w:marRight w:val="0"/>
          <w:marTop w:val="0"/>
          <w:marBottom w:val="375"/>
          <w:divBdr>
            <w:top w:val="none" w:sz="0" w:space="0" w:color="auto"/>
            <w:left w:val="none" w:sz="0" w:space="0" w:color="auto"/>
            <w:bottom w:val="none" w:sz="0" w:space="0" w:color="auto"/>
            <w:right w:val="none" w:sz="0" w:space="0" w:color="auto"/>
          </w:divBdr>
          <w:divsChild>
            <w:div w:id="38018754">
              <w:marLeft w:val="0"/>
              <w:marRight w:val="0"/>
              <w:marTop w:val="0"/>
              <w:marBottom w:val="0"/>
              <w:divBdr>
                <w:top w:val="none" w:sz="0" w:space="0" w:color="auto"/>
                <w:left w:val="none" w:sz="0" w:space="0" w:color="auto"/>
                <w:bottom w:val="none" w:sz="0" w:space="0" w:color="auto"/>
                <w:right w:val="none" w:sz="0" w:space="0" w:color="auto"/>
              </w:divBdr>
            </w:div>
          </w:divsChild>
        </w:div>
        <w:div w:id="307514551">
          <w:marLeft w:val="0"/>
          <w:marRight w:val="0"/>
          <w:marTop w:val="0"/>
          <w:marBottom w:val="0"/>
          <w:divBdr>
            <w:top w:val="none" w:sz="0" w:space="0" w:color="auto"/>
            <w:left w:val="none" w:sz="0" w:space="0" w:color="auto"/>
            <w:bottom w:val="none" w:sz="0" w:space="0" w:color="auto"/>
            <w:right w:val="none" w:sz="0" w:space="0" w:color="auto"/>
          </w:divBdr>
        </w:div>
        <w:div w:id="1731615590">
          <w:marLeft w:val="0"/>
          <w:marRight w:val="0"/>
          <w:marTop w:val="0"/>
          <w:marBottom w:val="0"/>
          <w:divBdr>
            <w:top w:val="none" w:sz="0" w:space="0" w:color="auto"/>
            <w:left w:val="none" w:sz="0" w:space="0" w:color="auto"/>
            <w:bottom w:val="none" w:sz="0" w:space="0" w:color="auto"/>
            <w:right w:val="none" w:sz="0" w:space="0" w:color="auto"/>
          </w:divBdr>
        </w:div>
      </w:divsChild>
    </w:div>
    <w:div w:id="364646537">
      <w:bodyDiv w:val="1"/>
      <w:marLeft w:val="0"/>
      <w:marRight w:val="0"/>
      <w:marTop w:val="0"/>
      <w:marBottom w:val="0"/>
      <w:divBdr>
        <w:top w:val="none" w:sz="0" w:space="0" w:color="auto"/>
        <w:left w:val="none" w:sz="0" w:space="0" w:color="auto"/>
        <w:bottom w:val="none" w:sz="0" w:space="0" w:color="auto"/>
        <w:right w:val="none" w:sz="0" w:space="0" w:color="auto"/>
      </w:divBdr>
    </w:div>
    <w:div w:id="364674611">
      <w:bodyDiv w:val="1"/>
      <w:marLeft w:val="0"/>
      <w:marRight w:val="0"/>
      <w:marTop w:val="0"/>
      <w:marBottom w:val="0"/>
      <w:divBdr>
        <w:top w:val="none" w:sz="0" w:space="0" w:color="auto"/>
        <w:left w:val="none" w:sz="0" w:space="0" w:color="auto"/>
        <w:bottom w:val="none" w:sz="0" w:space="0" w:color="auto"/>
        <w:right w:val="none" w:sz="0" w:space="0" w:color="auto"/>
      </w:divBdr>
    </w:div>
    <w:div w:id="364715144">
      <w:bodyDiv w:val="1"/>
      <w:marLeft w:val="0"/>
      <w:marRight w:val="0"/>
      <w:marTop w:val="0"/>
      <w:marBottom w:val="0"/>
      <w:divBdr>
        <w:top w:val="none" w:sz="0" w:space="0" w:color="auto"/>
        <w:left w:val="none" w:sz="0" w:space="0" w:color="auto"/>
        <w:bottom w:val="none" w:sz="0" w:space="0" w:color="auto"/>
        <w:right w:val="none" w:sz="0" w:space="0" w:color="auto"/>
      </w:divBdr>
    </w:div>
    <w:div w:id="364790882">
      <w:bodyDiv w:val="1"/>
      <w:marLeft w:val="0"/>
      <w:marRight w:val="0"/>
      <w:marTop w:val="0"/>
      <w:marBottom w:val="0"/>
      <w:divBdr>
        <w:top w:val="none" w:sz="0" w:space="0" w:color="auto"/>
        <w:left w:val="none" w:sz="0" w:space="0" w:color="auto"/>
        <w:bottom w:val="none" w:sz="0" w:space="0" w:color="auto"/>
        <w:right w:val="none" w:sz="0" w:space="0" w:color="auto"/>
      </w:divBdr>
    </w:div>
    <w:div w:id="365180672">
      <w:bodyDiv w:val="1"/>
      <w:marLeft w:val="0"/>
      <w:marRight w:val="0"/>
      <w:marTop w:val="0"/>
      <w:marBottom w:val="0"/>
      <w:divBdr>
        <w:top w:val="none" w:sz="0" w:space="0" w:color="auto"/>
        <w:left w:val="none" w:sz="0" w:space="0" w:color="auto"/>
        <w:bottom w:val="none" w:sz="0" w:space="0" w:color="auto"/>
        <w:right w:val="none" w:sz="0" w:space="0" w:color="auto"/>
      </w:divBdr>
    </w:div>
    <w:div w:id="365300813">
      <w:bodyDiv w:val="1"/>
      <w:marLeft w:val="0"/>
      <w:marRight w:val="0"/>
      <w:marTop w:val="0"/>
      <w:marBottom w:val="0"/>
      <w:divBdr>
        <w:top w:val="none" w:sz="0" w:space="0" w:color="auto"/>
        <w:left w:val="none" w:sz="0" w:space="0" w:color="auto"/>
        <w:bottom w:val="none" w:sz="0" w:space="0" w:color="auto"/>
        <w:right w:val="none" w:sz="0" w:space="0" w:color="auto"/>
      </w:divBdr>
    </w:div>
    <w:div w:id="365838771">
      <w:bodyDiv w:val="1"/>
      <w:marLeft w:val="0"/>
      <w:marRight w:val="0"/>
      <w:marTop w:val="0"/>
      <w:marBottom w:val="0"/>
      <w:divBdr>
        <w:top w:val="none" w:sz="0" w:space="0" w:color="auto"/>
        <w:left w:val="none" w:sz="0" w:space="0" w:color="auto"/>
        <w:bottom w:val="none" w:sz="0" w:space="0" w:color="auto"/>
        <w:right w:val="none" w:sz="0" w:space="0" w:color="auto"/>
      </w:divBdr>
    </w:div>
    <w:div w:id="365914536">
      <w:bodyDiv w:val="1"/>
      <w:marLeft w:val="0"/>
      <w:marRight w:val="0"/>
      <w:marTop w:val="0"/>
      <w:marBottom w:val="0"/>
      <w:divBdr>
        <w:top w:val="none" w:sz="0" w:space="0" w:color="auto"/>
        <w:left w:val="none" w:sz="0" w:space="0" w:color="auto"/>
        <w:bottom w:val="none" w:sz="0" w:space="0" w:color="auto"/>
        <w:right w:val="none" w:sz="0" w:space="0" w:color="auto"/>
      </w:divBdr>
    </w:div>
    <w:div w:id="365983746">
      <w:bodyDiv w:val="1"/>
      <w:marLeft w:val="0"/>
      <w:marRight w:val="0"/>
      <w:marTop w:val="0"/>
      <w:marBottom w:val="0"/>
      <w:divBdr>
        <w:top w:val="none" w:sz="0" w:space="0" w:color="auto"/>
        <w:left w:val="none" w:sz="0" w:space="0" w:color="auto"/>
        <w:bottom w:val="none" w:sz="0" w:space="0" w:color="auto"/>
        <w:right w:val="none" w:sz="0" w:space="0" w:color="auto"/>
      </w:divBdr>
    </w:div>
    <w:div w:id="366103741">
      <w:bodyDiv w:val="1"/>
      <w:marLeft w:val="0"/>
      <w:marRight w:val="0"/>
      <w:marTop w:val="0"/>
      <w:marBottom w:val="0"/>
      <w:divBdr>
        <w:top w:val="none" w:sz="0" w:space="0" w:color="auto"/>
        <w:left w:val="none" w:sz="0" w:space="0" w:color="auto"/>
        <w:bottom w:val="none" w:sz="0" w:space="0" w:color="auto"/>
        <w:right w:val="none" w:sz="0" w:space="0" w:color="auto"/>
      </w:divBdr>
    </w:div>
    <w:div w:id="366103863">
      <w:bodyDiv w:val="1"/>
      <w:marLeft w:val="0"/>
      <w:marRight w:val="0"/>
      <w:marTop w:val="0"/>
      <w:marBottom w:val="0"/>
      <w:divBdr>
        <w:top w:val="none" w:sz="0" w:space="0" w:color="auto"/>
        <w:left w:val="none" w:sz="0" w:space="0" w:color="auto"/>
        <w:bottom w:val="none" w:sz="0" w:space="0" w:color="auto"/>
        <w:right w:val="none" w:sz="0" w:space="0" w:color="auto"/>
      </w:divBdr>
      <w:divsChild>
        <w:div w:id="672341977">
          <w:marLeft w:val="0"/>
          <w:marRight w:val="0"/>
          <w:marTop w:val="0"/>
          <w:marBottom w:val="0"/>
          <w:divBdr>
            <w:top w:val="none" w:sz="0" w:space="0" w:color="auto"/>
            <w:left w:val="none" w:sz="0" w:space="0" w:color="auto"/>
            <w:bottom w:val="none" w:sz="0" w:space="0" w:color="auto"/>
            <w:right w:val="none" w:sz="0" w:space="0" w:color="auto"/>
          </w:divBdr>
          <w:divsChild>
            <w:div w:id="1160386656">
              <w:marLeft w:val="0"/>
              <w:marRight w:val="0"/>
              <w:marTop w:val="0"/>
              <w:marBottom w:val="0"/>
              <w:divBdr>
                <w:top w:val="none" w:sz="0" w:space="0" w:color="auto"/>
                <w:left w:val="none" w:sz="0" w:space="0" w:color="auto"/>
                <w:bottom w:val="none" w:sz="0" w:space="0" w:color="auto"/>
                <w:right w:val="none" w:sz="0" w:space="0" w:color="auto"/>
              </w:divBdr>
            </w:div>
          </w:divsChild>
        </w:div>
        <w:div w:id="1177841671">
          <w:marLeft w:val="0"/>
          <w:marRight w:val="0"/>
          <w:marTop w:val="225"/>
          <w:marBottom w:val="600"/>
          <w:divBdr>
            <w:top w:val="none" w:sz="0" w:space="0" w:color="auto"/>
            <w:left w:val="none" w:sz="0" w:space="0" w:color="auto"/>
            <w:bottom w:val="none" w:sz="0" w:space="0" w:color="auto"/>
            <w:right w:val="none" w:sz="0" w:space="0" w:color="auto"/>
          </w:divBdr>
        </w:div>
      </w:divsChild>
    </w:div>
    <w:div w:id="366225587">
      <w:bodyDiv w:val="1"/>
      <w:marLeft w:val="0"/>
      <w:marRight w:val="0"/>
      <w:marTop w:val="0"/>
      <w:marBottom w:val="0"/>
      <w:divBdr>
        <w:top w:val="none" w:sz="0" w:space="0" w:color="auto"/>
        <w:left w:val="none" w:sz="0" w:space="0" w:color="auto"/>
        <w:bottom w:val="none" w:sz="0" w:space="0" w:color="auto"/>
        <w:right w:val="none" w:sz="0" w:space="0" w:color="auto"/>
      </w:divBdr>
    </w:div>
    <w:div w:id="366293208">
      <w:bodyDiv w:val="1"/>
      <w:marLeft w:val="0"/>
      <w:marRight w:val="0"/>
      <w:marTop w:val="0"/>
      <w:marBottom w:val="0"/>
      <w:divBdr>
        <w:top w:val="none" w:sz="0" w:space="0" w:color="auto"/>
        <w:left w:val="none" w:sz="0" w:space="0" w:color="auto"/>
        <w:bottom w:val="none" w:sz="0" w:space="0" w:color="auto"/>
        <w:right w:val="none" w:sz="0" w:space="0" w:color="auto"/>
      </w:divBdr>
    </w:div>
    <w:div w:id="366489097">
      <w:bodyDiv w:val="1"/>
      <w:marLeft w:val="0"/>
      <w:marRight w:val="0"/>
      <w:marTop w:val="0"/>
      <w:marBottom w:val="0"/>
      <w:divBdr>
        <w:top w:val="none" w:sz="0" w:space="0" w:color="auto"/>
        <w:left w:val="none" w:sz="0" w:space="0" w:color="auto"/>
        <w:bottom w:val="none" w:sz="0" w:space="0" w:color="auto"/>
        <w:right w:val="none" w:sz="0" w:space="0" w:color="auto"/>
      </w:divBdr>
    </w:div>
    <w:div w:id="366564756">
      <w:bodyDiv w:val="1"/>
      <w:marLeft w:val="0"/>
      <w:marRight w:val="0"/>
      <w:marTop w:val="0"/>
      <w:marBottom w:val="0"/>
      <w:divBdr>
        <w:top w:val="none" w:sz="0" w:space="0" w:color="auto"/>
        <w:left w:val="none" w:sz="0" w:space="0" w:color="auto"/>
        <w:bottom w:val="none" w:sz="0" w:space="0" w:color="auto"/>
        <w:right w:val="none" w:sz="0" w:space="0" w:color="auto"/>
      </w:divBdr>
      <w:divsChild>
        <w:div w:id="959341222">
          <w:marLeft w:val="0"/>
          <w:marRight w:val="0"/>
          <w:marTop w:val="0"/>
          <w:marBottom w:val="0"/>
          <w:divBdr>
            <w:top w:val="none" w:sz="0" w:space="0" w:color="auto"/>
            <w:left w:val="none" w:sz="0" w:space="0" w:color="auto"/>
            <w:bottom w:val="none" w:sz="0" w:space="0" w:color="auto"/>
            <w:right w:val="none" w:sz="0" w:space="0" w:color="auto"/>
          </w:divBdr>
        </w:div>
        <w:div w:id="1684210047">
          <w:marLeft w:val="0"/>
          <w:marRight w:val="0"/>
          <w:marTop w:val="0"/>
          <w:marBottom w:val="375"/>
          <w:divBdr>
            <w:top w:val="none" w:sz="0" w:space="0" w:color="auto"/>
            <w:left w:val="none" w:sz="0" w:space="0" w:color="auto"/>
            <w:bottom w:val="none" w:sz="0" w:space="0" w:color="auto"/>
            <w:right w:val="none" w:sz="0" w:space="0" w:color="auto"/>
          </w:divBdr>
          <w:divsChild>
            <w:div w:id="269943334">
              <w:marLeft w:val="0"/>
              <w:marRight w:val="0"/>
              <w:marTop w:val="0"/>
              <w:marBottom w:val="0"/>
              <w:divBdr>
                <w:top w:val="none" w:sz="0" w:space="0" w:color="auto"/>
                <w:left w:val="none" w:sz="0" w:space="0" w:color="auto"/>
                <w:bottom w:val="none" w:sz="0" w:space="0" w:color="auto"/>
                <w:right w:val="none" w:sz="0" w:space="0" w:color="auto"/>
              </w:divBdr>
            </w:div>
          </w:divsChild>
        </w:div>
        <w:div w:id="1715884775">
          <w:marLeft w:val="0"/>
          <w:marRight w:val="0"/>
          <w:marTop w:val="0"/>
          <w:marBottom w:val="0"/>
          <w:divBdr>
            <w:top w:val="none" w:sz="0" w:space="0" w:color="auto"/>
            <w:left w:val="none" w:sz="0" w:space="0" w:color="auto"/>
            <w:bottom w:val="none" w:sz="0" w:space="0" w:color="auto"/>
            <w:right w:val="none" w:sz="0" w:space="0" w:color="auto"/>
          </w:divBdr>
        </w:div>
      </w:divsChild>
    </w:div>
    <w:div w:id="366568510">
      <w:bodyDiv w:val="1"/>
      <w:marLeft w:val="0"/>
      <w:marRight w:val="0"/>
      <w:marTop w:val="0"/>
      <w:marBottom w:val="0"/>
      <w:divBdr>
        <w:top w:val="none" w:sz="0" w:space="0" w:color="auto"/>
        <w:left w:val="none" w:sz="0" w:space="0" w:color="auto"/>
        <w:bottom w:val="none" w:sz="0" w:space="0" w:color="auto"/>
        <w:right w:val="none" w:sz="0" w:space="0" w:color="auto"/>
      </w:divBdr>
    </w:div>
    <w:div w:id="366637577">
      <w:bodyDiv w:val="1"/>
      <w:marLeft w:val="0"/>
      <w:marRight w:val="0"/>
      <w:marTop w:val="0"/>
      <w:marBottom w:val="0"/>
      <w:divBdr>
        <w:top w:val="none" w:sz="0" w:space="0" w:color="auto"/>
        <w:left w:val="none" w:sz="0" w:space="0" w:color="auto"/>
        <w:bottom w:val="none" w:sz="0" w:space="0" w:color="auto"/>
        <w:right w:val="none" w:sz="0" w:space="0" w:color="auto"/>
      </w:divBdr>
    </w:div>
    <w:div w:id="366763909">
      <w:bodyDiv w:val="1"/>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
      </w:divsChild>
    </w:div>
    <w:div w:id="366875870">
      <w:bodyDiv w:val="1"/>
      <w:marLeft w:val="0"/>
      <w:marRight w:val="0"/>
      <w:marTop w:val="0"/>
      <w:marBottom w:val="0"/>
      <w:divBdr>
        <w:top w:val="none" w:sz="0" w:space="0" w:color="auto"/>
        <w:left w:val="none" w:sz="0" w:space="0" w:color="auto"/>
        <w:bottom w:val="none" w:sz="0" w:space="0" w:color="auto"/>
        <w:right w:val="none" w:sz="0" w:space="0" w:color="auto"/>
      </w:divBdr>
      <w:divsChild>
        <w:div w:id="249658222">
          <w:marLeft w:val="0"/>
          <w:marRight w:val="0"/>
          <w:marTop w:val="0"/>
          <w:marBottom w:val="0"/>
          <w:divBdr>
            <w:top w:val="none" w:sz="0" w:space="0" w:color="auto"/>
            <w:left w:val="none" w:sz="0" w:space="0" w:color="auto"/>
            <w:bottom w:val="none" w:sz="0" w:space="0" w:color="auto"/>
            <w:right w:val="none" w:sz="0" w:space="0" w:color="auto"/>
          </w:divBdr>
        </w:div>
      </w:divsChild>
    </w:div>
    <w:div w:id="366954931">
      <w:bodyDiv w:val="1"/>
      <w:marLeft w:val="0"/>
      <w:marRight w:val="0"/>
      <w:marTop w:val="0"/>
      <w:marBottom w:val="0"/>
      <w:divBdr>
        <w:top w:val="none" w:sz="0" w:space="0" w:color="auto"/>
        <w:left w:val="none" w:sz="0" w:space="0" w:color="auto"/>
        <w:bottom w:val="none" w:sz="0" w:space="0" w:color="auto"/>
        <w:right w:val="none" w:sz="0" w:space="0" w:color="auto"/>
      </w:divBdr>
    </w:div>
    <w:div w:id="367414185">
      <w:bodyDiv w:val="1"/>
      <w:marLeft w:val="0"/>
      <w:marRight w:val="0"/>
      <w:marTop w:val="0"/>
      <w:marBottom w:val="0"/>
      <w:divBdr>
        <w:top w:val="none" w:sz="0" w:space="0" w:color="auto"/>
        <w:left w:val="none" w:sz="0" w:space="0" w:color="auto"/>
        <w:bottom w:val="none" w:sz="0" w:space="0" w:color="auto"/>
        <w:right w:val="none" w:sz="0" w:space="0" w:color="auto"/>
      </w:divBdr>
      <w:divsChild>
        <w:div w:id="172956955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67529718">
      <w:bodyDiv w:val="1"/>
      <w:marLeft w:val="0"/>
      <w:marRight w:val="0"/>
      <w:marTop w:val="0"/>
      <w:marBottom w:val="0"/>
      <w:divBdr>
        <w:top w:val="none" w:sz="0" w:space="0" w:color="auto"/>
        <w:left w:val="none" w:sz="0" w:space="0" w:color="auto"/>
        <w:bottom w:val="none" w:sz="0" w:space="0" w:color="auto"/>
        <w:right w:val="none" w:sz="0" w:space="0" w:color="auto"/>
      </w:divBdr>
    </w:div>
    <w:div w:id="367533619">
      <w:bodyDiv w:val="1"/>
      <w:marLeft w:val="0"/>
      <w:marRight w:val="0"/>
      <w:marTop w:val="0"/>
      <w:marBottom w:val="0"/>
      <w:divBdr>
        <w:top w:val="none" w:sz="0" w:space="0" w:color="auto"/>
        <w:left w:val="none" w:sz="0" w:space="0" w:color="auto"/>
        <w:bottom w:val="none" w:sz="0" w:space="0" w:color="auto"/>
        <w:right w:val="none" w:sz="0" w:space="0" w:color="auto"/>
      </w:divBdr>
      <w:divsChild>
        <w:div w:id="507062174">
          <w:marLeft w:val="0"/>
          <w:marRight w:val="0"/>
          <w:marTop w:val="0"/>
          <w:marBottom w:val="0"/>
          <w:divBdr>
            <w:top w:val="none" w:sz="0" w:space="0" w:color="auto"/>
            <w:left w:val="none" w:sz="0" w:space="0" w:color="auto"/>
            <w:bottom w:val="none" w:sz="0" w:space="0" w:color="auto"/>
            <w:right w:val="none" w:sz="0" w:space="0" w:color="auto"/>
          </w:divBdr>
          <w:divsChild>
            <w:div w:id="903415449">
              <w:marLeft w:val="0"/>
              <w:marRight w:val="0"/>
              <w:marTop w:val="0"/>
              <w:marBottom w:val="180"/>
              <w:divBdr>
                <w:top w:val="none" w:sz="0" w:space="0" w:color="auto"/>
                <w:left w:val="none" w:sz="0" w:space="0" w:color="auto"/>
                <w:bottom w:val="none" w:sz="0" w:space="0" w:color="auto"/>
                <w:right w:val="none" w:sz="0" w:space="0" w:color="auto"/>
              </w:divBdr>
            </w:div>
          </w:divsChild>
        </w:div>
        <w:div w:id="767040461">
          <w:marLeft w:val="0"/>
          <w:marRight w:val="0"/>
          <w:marTop w:val="0"/>
          <w:marBottom w:val="0"/>
          <w:divBdr>
            <w:top w:val="none" w:sz="0" w:space="0" w:color="auto"/>
            <w:left w:val="none" w:sz="0" w:space="0" w:color="auto"/>
            <w:bottom w:val="none" w:sz="0" w:space="0" w:color="auto"/>
            <w:right w:val="none" w:sz="0" w:space="0" w:color="auto"/>
          </w:divBdr>
        </w:div>
        <w:div w:id="1292708585">
          <w:marLeft w:val="0"/>
          <w:marRight w:val="0"/>
          <w:marTop w:val="0"/>
          <w:marBottom w:val="0"/>
          <w:divBdr>
            <w:top w:val="none" w:sz="0" w:space="0" w:color="auto"/>
            <w:left w:val="none" w:sz="0" w:space="0" w:color="auto"/>
            <w:bottom w:val="none" w:sz="0" w:space="0" w:color="auto"/>
            <w:right w:val="none" w:sz="0" w:space="0" w:color="auto"/>
          </w:divBdr>
          <w:divsChild>
            <w:div w:id="17126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78485">
      <w:bodyDiv w:val="1"/>
      <w:marLeft w:val="0"/>
      <w:marRight w:val="0"/>
      <w:marTop w:val="0"/>
      <w:marBottom w:val="0"/>
      <w:divBdr>
        <w:top w:val="none" w:sz="0" w:space="0" w:color="auto"/>
        <w:left w:val="none" w:sz="0" w:space="0" w:color="auto"/>
        <w:bottom w:val="none" w:sz="0" w:space="0" w:color="auto"/>
        <w:right w:val="none" w:sz="0" w:space="0" w:color="auto"/>
      </w:divBdr>
    </w:div>
    <w:div w:id="367730536">
      <w:bodyDiv w:val="1"/>
      <w:marLeft w:val="0"/>
      <w:marRight w:val="0"/>
      <w:marTop w:val="0"/>
      <w:marBottom w:val="0"/>
      <w:divBdr>
        <w:top w:val="none" w:sz="0" w:space="0" w:color="auto"/>
        <w:left w:val="none" w:sz="0" w:space="0" w:color="auto"/>
        <w:bottom w:val="none" w:sz="0" w:space="0" w:color="auto"/>
        <w:right w:val="none" w:sz="0" w:space="0" w:color="auto"/>
      </w:divBdr>
      <w:divsChild>
        <w:div w:id="539586522">
          <w:marLeft w:val="0"/>
          <w:marRight w:val="0"/>
          <w:marTop w:val="0"/>
          <w:marBottom w:val="0"/>
          <w:divBdr>
            <w:top w:val="none" w:sz="0" w:space="0" w:color="auto"/>
            <w:left w:val="none" w:sz="0" w:space="0" w:color="auto"/>
            <w:bottom w:val="none" w:sz="0" w:space="0" w:color="auto"/>
            <w:right w:val="none" w:sz="0" w:space="0" w:color="auto"/>
          </w:divBdr>
          <w:divsChild>
            <w:div w:id="428694759">
              <w:marLeft w:val="0"/>
              <w:marRight w:val="150"/>
              <w:marTop w:val="0"/>
              <w:marBottom w:val="0"/>
              <w:divBdr>
                <w:top w:val="none" w:sz="0" w:space="0" w:color="auto"/>
                <w:left w:val="none" w:sz="0" w:space="0" w:color="auto"/>
                <w:bottom w:val="none" w:sz="0" w:space="0" w:color="auto"/>
                <w:right w:val="none" w:sz="0" w:space="0" w:color="auto"/>
              </w:divBdr>
            </w:div>
            <w:div w:id="694885399">
              <w:marLeft w:val="0"/>
              <w:marRight w:val="150"/>
              <w:marTop w:val="0"/>
              <w:marBottom w:val="0"/>
              <w:divBdr>
                <w:top w:val="none" w:sz="0" w:space="0" w:color="auto"/>
                <w:left w:val="none" w:sz="0" w:space="0" w:color="auto"/>
                <w:bottom w:val="none" w:sz="0" w:space="0" w:color="auto"/>
                <w:right w:val="none" w:sz="0" w:space="0" w:color="auto"/>
              </w:divBdr>
            </w:div>
          </w:divsChild>
        </w:div>
        <w:div w:id="587617978">
          <w:marLeft w:val="0"/>
          <w:marRight w:val="0"/>
          <w:marTop w:val="0"/>
          <w:marBottom w:val="150"/>
          <w:divBdr>
            <w:top w:val="none" w:sz="0" w:space="0" w:color="auto"/>
            <w:left w:val="none" w:sz="0" w:space="0" w:color="auto"/>
            <w:bottom w:val="none" w:sz="0" w:space="0" w:color="auto"/>
            <w:right w:val="none" w:sz="0" w:space="0" w:color="auto"/>
          </w:divBdr>
        </w:div>
        <w:div w:id="998076705">
          <w:marLeft w:val="0"/>
          <w:marRight w:val="0"/>
          <w:marTop w:val="0"/>
          <w:marBottom w:val="0"/>
          <w:divBdr>
            <w:top w:val="none" w:sz="0" w:space="0" w:color="auto"/>
            <w:left w:val="none" w:sz="0" w:space="0" w:color="auto"/>
            <w:bottom w:val="none" w:sz="0" w:space="0" w:color="auto"/>
            <w:right w:val="none" w:sz="0" w:space="0" w:color="auto"/>
          </w:divBdr>
        </w:div>
      </w:divsChild>
    </w:div>
    <w:div w:id="367754950">
      <w:bodyDiv w:val="1"/>
      <w:marLeft w:val="0"/>
      <w:marRight w:val="0"/>
      <w:marTop w:val="0"/>
      <w:marBottom w:val="0"/>
      <w:divBdr>
        <w:top w:val="none" w:sz="0" w:space="0" w:color="auto"/>
        <w:left w:val="none" w:sz="0" w:space="0" w:color="auto"/>
        <w:bottom w:val="none" w:sz="0" w:space="0" w:color="auto"/>
        <w:right w:val="none" w:sz="0" w:space="0" w:color="auto"/>
      </w:divBdr>
    </w:div>
    <w:div w:id="367804990">
      <w:bodyDiv w:val="1"/>
      <w:marLeft w:val="0"/>
      <w:marRight w:val="0"/>
      <w:marTop w:val="0"/>
      <w:marBottom w:val="0"/>
      <w:divBdr>
        <w:top w:val="none" w:sz="0" w:space="0" w:color="auto"/>
        <w:left w:val="none" w:sz="0" w:space="0" w:color="auto"/>
        <w:bottom w:val="none" w:sz="0" w:space="0" w:color="auto"/>
        <w:right w:val="none" w:sz="0" w:space="0" w:color="auto"/>
      </w:divBdr>
      <w:divsChild>
        <w:div w:id="1603682119">
          <w:marLeft w:val="0"/>
          <w:marRight w:val="0"/>
          <w:marTop w:val="0"/>
          <w:marBottom w:val="0"/>
          <w:divBdr>
            <w:top w:val="none" w:sz="0" w:space="0" w:color="auto"/>
            <w:left w:val="none" w:sz="0" w:space="0" w:color="auto"/>
            <w:bottom w:val="none" w:sz="0" w:space="0" w:color="auto"/>
            <w:right w:val="none" w:sz="0" w:space="0" w:color="auto"/>
          </w:divBdr>
        </w:div>
      </w:divsChild>
    </w:div>
    <w:div w:id="367999395">
      <w:bodyDiv w:val="1"/>
      <w:marLeft w:val="0"/>
      <w:marRight w:val="0"/>
      <w:marTop w:val="0"/>
      <w:marBottom w:val="0"/>
      <w:divBdr>
        <w:top w:val="none" w:sz="0" w:space="0" w:color="auto"/>
        <w:left w:val="none" w:sz="0" w:space="0" w:color="auto"/>
        <w:bottom w:val="none" w:sz="0" w:space="0" w:color="auto"/>
        <w:right w:val="none" w:sz="0" w:space="0" w:color="auto"/>
      </w:divBdr>
    </w:div>
    <w:div w:id="368383262">
      <w:bodyDiv w:val="1"/>
      <w:marLeft w:val="0"/>
      <w:marRight w:val="0"/>
      <w:marTop w:val="0"/>
      <w:marBottom w:val="0"/>
      <w:divBdr>
        <w:top w:val="none" w:sz="0" w:space="0" w:color="auto"/>
        <w:left w:val="none" w:sz="0" w:space="0" w:color="auto"/>
        <w:bottom w:val="none" w:sz="0" w:space="0" w:color="auto"/>
        <w:right w:val="none" w:sz="0" w:space="0" w:color="auto"/>
      </w:divBdr>
    </w:div>
    <w:div w:id="368649977">
      <w:bodyDiv w:val="1"/>
      <w:marLeft w:val="0"/>
      <w:marRight w:val="0"/>
      <w:marTop w:val="0"/>
      <w:marBottom w:val="0"/>
      <w:divBdr>
        <w:top w:val="none" w:sz="0" w:space="0" w:color="auto"/>
        <w:left w:val="none" w:sz="0" w:space="0" w:color="auto"/>
        <w:bottom w:val="none" w:sz="0" w:space="0" w:color="auto"/>
        <w:right w:val="none" w:sz="0" w:space="0" w:color="auto"/>
      </w:divBdr>
    </w:div>
    <w:div w:id="368723589">
      <w:bodyDiv w:val="1"/>
      <w:marLeft w:val="0"/>
      <w:marRight w:val="0"/>
      <w:marTop w:val="0"/>
      <w:marBottom w:val="0"/>
      <w:divBdr>
        <w:top w:val="none" w:sz="0" w:space="0" w:color="auto"/>
        <w:left w:val="none" w:sz="0" w:space="0" w:color="auto"/>
        <w:bottom w:val="none" w:sz="0" w:space="0" w:color="auto"/>
        <w:right w:val="none" w:sz="0" w:space="0" w:color="auto"/>
      </w:divBdr>
    </w:div>
    <w:div w:id="369109966">
      <w:bodyDiv w:val="1"/>
      <w:marLeft w:val="0"/>
      <w:marRight w:val="0"/>
      <w:marTop w:val="0"/>
      <w:marBottom w:val="0"/>
      <w:divBdr>
        <w:top w:val="none" w:sz="0" w:space="0" w:color="auto"/>
        <w:left w:val="none" w:sz="0" w:space="0" w:color="auto"/>
        <w:bottom w:val="none" w:sz="0" w:space="0" w:color="auto"/>
        <w:right w:val="none" w:sz="0" w:space="0" w:color="auto"/>
      </w:divBdr>
    </w:div>
    <w:div w:id="369113177">
      <w:bodyDiv w:val="1"/>
      <w:marLeft w:val="0"/>
      <w:marRight w:val="0"/>
      <w:marTop w:val="0"/>
      <w:marBottom w:val="0"/>
      <w:divBdr>
        <w:top w:val="none" w:sz="0" w:space="0" w:color="auto"/>
        <w:left w:val="none" w:sz="0" w:space="0" w:color="auto"/>
        <w:bottom w:val="none" w:sz="0" w:space="0" w:color="auto"/>
        <w:right w:val="none" w:sz="0" w:space="0" w:color="auto"/>
      </w:divBdr>
      <w:divsChild>
        <w:div w:id="1173183515">
          <w:marLeft w:val="0"/>
          <w:marRight w:val="0"/>
          <w:marTop w:val="0"/>
          <w:marBottom w:val="0"/>
          <w:divBdr>
            <w:top w:val="none" w:sz="0" w:space="0" w:color="auto"/>
            <w:left w:val="none" w:sz="0" w:space="0" w:color="auto"/>
            <w:bottom w:val="none" w:sz="0" w:space="0" w:color="auto"/>
            <w:right w:val="none" w:sz="0" w:space="0" w:color="auto"/>
          </w:divBdr>
        </w:div>
      </w:divsChild>
    </w:div>
    <w:div w:id="369187249">
      <w:bodyDiv w:val="1"/>
      <w:marLeft w:val="0"/>
      <w:marRight w:val="0"/>
      <w:marTop w:val="0"/>
      <w:marBottom w:val="0"/>
      <w:divBdr>
        <w:top w:val="none" w:sz="0" w:space="0" w:color="auto"/>
        <w:left w:val="none" w:sz="0" w:space="0" w:color="auto"/>
        <w:bottom w:val="none" w:sz="0" w:space="0" w:color="auto"/>
        <w:right w:val="none" w:sz="0" w:space="0" w:color="auto"/>
      </w:divBdr>
      <w:divsChild>
        <w:div w:id="66783237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69232183">
      <w:bodyDiv w:val="1"/>
      <w:marLeft w:val="0"/>
      <w:marRight w:val="0"/>
      <w:marTop w:val="0"/>
      <w:marBottom w:val="0"/>
      <w:divBdr>
        <w:top w:val="none" w:sz="0" w:space="0" w:color="auto"/>
        <w:left w:val="none" w:sz="0" w:space="0" w:color="auto"/>
        <w:bottom w:val="none" w:sz="0" w:space="0" w:color="auto"/>
        <w:right w:val="none" w:sz="0" w:space="0" w:color="auto"/>
      </w:divBdr>
      <w:divsChild>
        <w:div w:id="1330601447">
          <w:marLeft w:val="0"/>
          <w:marRight w:val="0"/>
          <w:marTop w:val="0"/>
          <w:marBottom w:val="0"/>
          <w:divBdr>
            <w:top w:val="none" w:sz="0" w:space="0" w:color="auto"/>
            <w:left w:val="none" w:sz="0" w:space="0" w:color="auto"/>
            <w:bottom w:val="single" w:sz="12" w:space="0" w:color="EEEEEE"/>
            <w:right w:val="none" w:sz="0" w:space="0" w:color="auto"/>
          </w:divBdr>
        </w:div>
      </w:divsChild>
    </w:div>
    <w:div w:id="369377335">
      <w:bodyDiv w:val="1"/>
      <w:marLeft w:val="0"/>
      <w:marRight w:val="0"/>
      <w:marTop w:val="0"/>
      <w:marBottom w:val="0"/>
      <w:divBdr>
        <w:top w:val="none" w:sz="0" w:space="0" w:color="auto"/>
        <w:left w:val="none" w:sz="0" w:space="0" w:color="auto"/>
        <w:bottom w:val="none" w:sz="0" w:space="0" w:color="auto"/>
        <w:right w:val="none" w:sz="0" w:space="0" w:color="auto"/>
      </w:divBdr>
    </w:div>
    <w:div w:id="369452661">
      <w:bodyDiv w:val="1"/>
      <w:marLeft w:val="0"/>
      <w:marRight w:val="0"/>
      <w:marTop w:val="0"/>
      <w:marBottom w:val="0"/>
      <w:divBdr>
        <w:top w:val="none" w:sz="0" w:space="0" w:color="auto"/>
        <w:left w:val="none" w:sz="0" w:space="0" w:color="auto"/>
        <w:bottom w:val="none" w:sz="0" w:space="0" w:color="auto"/>
        <w:right w:val="none" w:sz="0" w:space="0" w:color="auto"/>
      </w:divBdr>
    </w:div>
    <w:div w:id="369454696">
      <w:bodyDiv w:val="1"/>
      <w:marLeft w:val="0"/>
      <w:marRight w:val="0"/>
      <w:marTop w:val="0"/>
      <w:marBottom w:val="0"/>
      <w:divBdr>
        <w:top w:val="none" w:sz="0" w:space="0" w:color="auto"/>
        <w:left w:val="none" w:sz="0" w:space="0" w:color="auto"/>
        <w:bottom w:val="none" w:sz="0" w:space="0" w:color="auto"/>
        <w:right w:val="none" w:sz="0" w:space="0" w:color="auto"/>
      </w:divBdr>
    </w:div>
    <w:div w:id="369840538">
      <w:bodyDiv w:val="1"/>
      <w:marLeft w:val="0"/>
      <w:marRight w:val="0"/>
      <w:marTop w:val="0"/>
      <w:marBottom w:val="0"/>
      <w:divBdr>
        <w:top w:val="none" w:sz="0" w:space="0" w:color="auto"/>
        <w:left w:val="none" w:sz="0" w:space="0" w:color="auto"/>
        <w:bottom w:val="none" w:sz="0" w:space="0" w:color="auto"/>
        <w:right w:val="none" w:sz="0" w:space="0" w:color="auto"/>
      </w:divBdr>
    </w:div>
    <w:div w:id="369840694">
      <w:bodyDiv w:val="1"/>
      <w:marLeft w:val="0"/>
      <w:marRight w:val="0"/>
      <w:marTop w:val="0"/>
      <w:marBottom w:val="0"/>
      <w:divBdr>
        <w:top w:val="none" w:sz="0" w:space="0" w:color="auto"/>
        <w:left w:val="none" w:sz="0" w:space="0" w:color="auto"/>
        <w:bottom w:val="none" w:sz="0" w:space="0" w:color="auto"/>
        <w:right w:val="none" w:sz="0" w:space="0" w:color="auto"/>
      </w:divBdr>
    </w:div>
    <w:div w:id="370152300">
      <w:bodyDiv w:val="1"/>
      <w:marLeft w:val="0"/>
      <w:marRight w:val="0"/>
      <w:marTop w:val="0"/>
      <w:marBottom w:val="0"/>
      <w:divBdr>
        <w:top w:val="none" w:sz="0" w:space="0" w:color="auto"/>
        <w:left w:val="none" w:sz="0" w:space="0" w:color="auto"/>
        <w:bottom w:val="none" w:sz="0" w:space="0" w:color="auto"/>
        <w:right w:val="none" w:sz="0" w:space="0" w:color="auto"/>
      </w:divBdr>
      <w:divsChild>
        <w:div w:id="699162471">
          <w:marLeft w:val="0"/>
          <w:marRight w:val="0"/>
          <w:marTop w:val="225"/>
          <w:marBottom w:val="600"/>
          <w:divBdr>
            <w:top w:val="none" w:sz="0" w:space="0" w:color="auto"/>
            <w:left w:val="none" w:sz="0" w:space="0" w:color="auto"/>
            <w:bottom w:val="none" w:sz="0" w:space="0" w:color="auto"/>
            <w:right w:val="none" w:sz="0" w:space="0" w:color="auto"/>
          </w:divBdr>
        </w:div>
        <w:div w:id="750658760">
          <w:marLeft w:val="0"/>
          <w:marRight w:val="0"/>
          <w:marTop w:val="0"/>
          <w:marBottom w:val="0"/>
          <w:divBdr>
            <w:top w:val="none" w:sz="0" w:space="0" w:color="auto"/>
            <w:left w:val="none" w:sz="0" w:space="0" w:color="auto"/>
            <w:bottom w:val="none" w:sz="0" w:space="0" w:color="auto"/>
            <w:right w:val="none" w:sz="0" w:space="0" w:color="auto"/>
          </w:divBdr>
          <w:divsChild>
            <w:div w:id="4309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6539">
      <w:bodyDiv w:val="1"/>
      <w:marLeft w:val="0"/>
      <w:marRight w:val="0"/>
      <w:marTop w:val="0"/>
      <w:marBottom w:val="0"/>
      <w:divBdr>
        <w:top w:val="none" w:sz="0" w:space="0" w:color="auto"/>
        <w:left w:val="none" w:sz="0" w:space="0" w:color="auto"/>
        <w:bottom w:val="none" w:sz="0" w:space="0" w:color="auto"/>
        <w:right w:val="none" w:sz="0" w:space="0" w:color="auto"/>
      </w:divBdr>
      <w:divsChild>
        <w:div w:id="868302219">
          <w:marLeft w:val="0"/>
          <w:marRight w:val="0"/>
          <w:marTop w:val="0"/>
          <w:marBottom w:val="0"/>
          <w:divBdr>
            <w:top w:val="none" w:sz="0" w:space="0" w:color="auto"/>
            <w:left w:val="none" w:sz="0" w:space="0" w:color="auto"/>
            <w:bottom w:val="none" w:sz="0" w:space="0" w:color="auto"/>
            <w:right w:val="none" w:sz="0" w:space="0" w:color="auto"/>
          </w:divBdr>
          <w:divsChild>
            <w:div w:id="67562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128">
      <w:bodyDiv w:val="1"/>
      <w:marLeft w:val="0"/>
      <w:marRight w:val="0"/>
      <w:marTop w:val="0"/>
      <w:marBottom w:val="0"/>
      <w:divBdr>
        <w:top w:val="none" w:sz="0" w:space="0" w:color="auto"/>
        <w:left w:val="none" w:sz="0" w:space="0" w:color="auto"/>
        <w:bottom w:val="none" w:sz="0" w:space="0" w:color="auto"/>
        <w:right w:val="none" w:sz="0" w:space="0" w:color="auto"/>
      </w:divBdr>
    </w:div>
    <w:div w:id="370230250">
      <w:bodyDiv w:val="1"/>
      <w:marLeft w:val="0"/>
      <w:marRight w:val="0"/>
      <w:marTop w:val="0"/>
      <w:marBottom w:val="0"/>
      <w:divBdr>
        <w:top w:val="none" w:sz="0" w:space="0" w:color="auto"/>
        <w:left w:val="none" w:sz="0" w:space="0" w:color="auto"/>
        <w:bottom w:val="none" w:sz="0" w:space="0" w:color="auto"/>
        <w:right w:val="none" w:sz="0" w:space="0" w:color="auto"/>
      </w:divBdr>
      <w:divsChild>
        <w:div w:id="1522358761">
          <w:marLeft w:val="0"/>
          <w:marRight w:val="0"/>
          <w:marTop w:val="0"/>
          <w:marBottom w:val="0"/>
          <w:divBdr>
            <w:top w:val="none" w:sz="0" w:space="0" w:color="auto"/>
            <w:left w:val="none" w:sz="0" w:space="0" w:color="auto"/>
            <w:bottom w:val="none" w:sz="0" w:space="0" w:color="auto"/>
            <w:right w:val="none" w:sz="0" w:space="0" w:color="auto"/>
          </w:divBdr>
        </w:div>
      </w:divsChild>
    </w:div>
    <w:div w:id="370233372">
      <w:bodyDiv w:val="1"/>
      <w:marLeft w:val="0"/>
      <w:marRight w:val="0"/>
      <w:marTop w:val="0"/>
      <w:marBottom w:val="0"/>
      <w:divBdr>
        <w:top w:val="none" w:sz="0" w:space="0" w:color="auto"/>
        <w:left w:val="none" w:sz="0" w:space="0" w:color="auto"/>
        <w:bottom w:val="none" w:sz="0" w:space="0" w:color="auto"/>
        <w:right w:val="none" w:sz="0" w:space="0" w:color="auto"/>
      </w:divBdr>
    </w:div>
    <w:div w:id="370417632">
      <w:bodyDiv w:val="1"/>
      <w:marLeft w:val="0"/>
      <w:marRight w:val="0"/>
      <w:marTop w:val="0"/>
      <w:marBottom w:val="0"/>
      <w:divBdr>
        <w:top w:val="none" w:sz="0" w:space="0" w:color="auto"/>
        <w:left w:val="none" w:sz="0" w:space="0" w:color="auto"/>
        <w:bottom w:val="none" w:sz="0" w:space="0" w:color="auto"/>
        <w:right w:val="none" w:sz="0" w:space="0" w:color="auto"/>
      </w:divBdr>
    </w:div>
    <w:div w:id="370498325">
      <w:bodyDiv w:val="1"/>
      <w:marLeft w:val="0"/>
      <w:marRight w:val="0"/>
      <w:marTop w:val="0"/>
      <w:marBottom w:val="0"/>
      <w:divBdr>
        <w:top w:val="none" w:sz="0" w:space="0" w:color="auto"/>
        <w:left w:val="none" w:sz="0" w:space="0" w:color="auto"/>
        <w:bottom w:val="none" w:sz="0" w:space="0" w:color="auto"/>
        <w:right w:val="none" w:sz="0" w:space="0" w:color="auto"/>
      </w:divBdr>
      <w:divsChild>
        <w:div w:id="405953494">
          <w:marLeft w:val="0"/>
          <w:marRight w:val="0"/>
          <w:marTop w:val="0"/>
          <w:marBottom w:val="0"/>
          <w:divBdr>
            <w:top w:val="none" w:sz="0" w:space="0" w:color="auto"/>
            <w:left w:val="none" w:sz="0" w:space="0" w:color="auto"/>
            <w:bottom w:val="none" w:sz="0" w:space="0" w:color="auto"/>
            <w:right w:val="none" w:sz="0" w:space="0" w:color="auto"/>
          </w:divBdr>
          <w:divsChild>
            <w:div w:id="9576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9551">
      <w:bodyDiv w:val="1"/>
      <w:marLeft w:val="0"/>
      <w:marRight w:val="0"/>
      <w:marTop w:val="0"/>
      <w:marBottom w:val="0"/>
      <w:divBdr>
        <w:top w:val="none" w:sz="0" w:space="0" w:color="auto"/>
        <w:left w:val="none" w:sz="0" w:space="0" w:color="auto"/>
        <w:bottom w:val="none" w:sz="0" w:space="0" w:color="auto"/>
        <w:right w:val="none" w:sz="0" w:space="0" w:color="auto"/>
      </w:divBdr>
      <w:divsChild>
        <w:div w:id="145097462">
          <w:marLeft w:val="0"/>
          <w:marRight w:val="0"/>
          <w:marTop w:val="0"/>
          <w:marBottom w:val="525"/>
          <w:divBdr>
            <w:top w:val="none" w:sz="0" w:space="0" w:color="auto"/>
            <w:left w:val="none" w:sz="0" w:space="0" w:color="auto"/>
            <w:bottom w:val="none" w:sz="0" w:space="0" w:color="auto"/>
            <w:right w:val="none" w:sz="0" w:space="0" w:color="auto"/>
          </w:divBdr>
        </w:div>
      </w:divsChild>
    </w:div>
    <w:div w:id="370804641">
      <w:bodyDiv w:val="1"/>
      <w:marLeft w:val="0"/>
      <w:marRight w:val="0"/>
      <w:marTop w:val="0"/>
      <w:marBottom w:val="0"/>
      <w:divBdr>
        <w:top w:val="none" w:sz="0" w:space="0" w:color="auto"/>
        <w:left w:val="none" w:sz="0" w:space="0" w:color="auto"/>
        <w:bottom w:val="none" w:sz="0" w:space="0" w:color="auto"/>
        <w:right w:val="none" w:sz="0" w:space="0" w:color="auto"/>
      </w:divBdr>
    </w:div>
    <w:div w:id="371074783">
      <w:bodyDiv w:val="1"/>
      <w:marLeft w:val="0"/>
      <w:marRight w:val="0"/>
      <w:marTop w:val="0"/>
      <w:marBottom w:val="0"/>
      <w:divBdr>
        <w:top w:val="none" w:sz="0" w:space="0" w:color="auto"/>
        <w:left w:val="none" w:sz="0" w:space="0" w:color="auto"/>
        <w:bottom w:val="none" w:sz="0" w:space="0" w:color="auto"/>
        <w:right w:val="none" w:sz="0" w:space="0" w:color="auto"/>
      </w:divBdr>
    </w:div>
    <w:div w:id="371078368">
      <w:bodyDiv w:val="1"/>
      <w:marLeft w:val="0"/>
      <w:marRight w:val="0"/>
      <w:marTop w:val="0"/>
      <w:marBottom w:val="0"/>
      <w:divBdr>
        <w:top w:val="none" w:sz="0" w:space="0" w:color="auto"/>
        <w:left w:val="none" w:sz="0" w:space="0" w:color="auto"/>
        <w:bottom w:val="none" w:sz="0" w:space="0" w:color="auto"/>
        <w:right w:val="none" w:sz="0" w:space="0" w:color="auto"/>
      </w:divBdr>
      <w:divsChild>
        <w:div w:id="460004758">
          <w:marLeft w:val="0"/>
          <w:marRight w:val="0"/>
          <w:marTop w:val="0"/>
          <w:marBottom w:val="0"/>
          <w:divBdr>
            <w:top w:val="none" w:sz="0" w:space="0" w:color="auto"/>
            <w:left w:val="none" w:sz="0" w:space="0" w:color="auto"/>
            <w:bottom w:val="none" w:sz="0" w:space="0" w:color="auto"/>
            <w:right w:val="none" w:sz="0" w:space="0" w:color="auto"/>
          </w:divBdr>
        </w:div>
        <w:div w:id="580532368">
          <w:marLeft w:val="0"/>
          <w:marRight w:val="0"/>
          <w:marTop w:val="0"/>
          <w:marBottom w:val="375"/>
          <w:divBdr>
            <w:top w:val="none" w:sz="0" w:space="0" w:color="auto"/>
            <w:left w:val="none" w:sz="0" w:space="0" w:color="auto"/>
            <w:bottom w:val="none" w:sz="0" w:space="0" w:color="auto"/>
            <w:right w:val="none" w:sz="0" w:space="0" w:color="auto"/>
          </w:divBdr>
          <w:divsChild>
            <w:div w:id="1069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0941">
      <w:bodyDiv w:val="1"/>
      <w:marLeft w:val="0"/>
      <w:marRight w:val="0"/>
      <w:marTop w:val="0"/>
      <w:marBottom w:val="0"/>
      <w:divBdr>
        <w:top w:val="none" w:sz="0" w:space="0" w:color="auto"/>
        <w:left w:val="none" w:sz="0" w:space="0" w:color="auto"/>
        <w:bottom w:val="none" w:sz="0" w:space="0" w:color="auto"/>
        <w:right w:val="none" w:sz="0" w:space="0" w:color="auto"/>
      </w:divBdr>
      <w:divsChild>
        <w:div w:id="1664233572">
          <w:marLeft w:val="0"/>
          <w:marRight w:val="0"/>
          <w:marTop w:val="0"/>
          <w:marBottom w:val="525"/>
          <w:divBdr>
            <w:top w:val="none" w:sz="0" w:space="0" w:color="auto"/>
            <w:left w:val="none" w:sz="0" w:space="0" w:color="auto"/>
            <w:bottom w:val="none" w:sz="0" w:space="0" w:color="auto"/>
            <w:right w:val="none" w:sz="0" w:space="0" w:color="auto"/>
          </w:divBdr>
        </w:div>
      </w:divsChild>
    </w:div>
    <w:div w:id="371269742">
      <w:bodyDiv w:val="1"/>
      <w:marLeft w:val="0"/>
      <w:marRight w:val="0"/>
      <w:marTop w:val="0"/>
      <w:marBottom w:val="0"/>
      <w:divBdr>
        <w:top w:val="none" w:sz="0" w:space="0" w:color="auto"/>
        <w:left w:val="none" w:sz="0" w:space="0" w:color="auto"/>
        <w:bottom w:val="none" w:sz="0" w:space="0" w:color="auto"/>
        <w:right w:val="none" w:sz="0" w:space="0" w:color="auto"/>
      </w:divBdr>
    </w:div>
    <w:div w:id="371803582">
      <w:bodyDiv w:val="1"/>
      <w:marLeft w:val="0"/>
      <w:marRight w:val="0"/>
      <w:marTop w:val="0"/>
      <w:marBottom w:val="0"/>
      <w:divBdr>
        <w:top w:val="none" w:sz="0" w:space="0" w:color="auto"/>
        <w:left w:val="none" w:sz="0" w:space="0" w:color="auto"/>
        <w:bottom w:val="none" w:sz="0" w:space="0" w:color="auto"/>
        <w:right w:val="none" w:sz="0" w:space="0" w:color="auto"/>
      </w:divBdr>
      <w:divsChild>
        <w:div w:id="971440198">
          <w:marLeft w:val="0"/>
          <w:marRight w:val="0"/>
          <w:marTop w:val="0"/>
          <w:marBottom w:val="0"/>
          <w:divBdr>
            <w:top w:val="none" w:sz="0" w:space="0" w:color="auto"/>
            <w:left w:val="none" w:sz="0" w:space="0" w:color="auto"/>
            <w:bottom w:val="none" w:sz="0" w:space="0" w:color="auto"/>
            <w:right w:val="none" w:sz="0" w:space="0" w:color="auto"/>
          </w:divBdr>
          <w:divsChild>
            <w:div w:id="1520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4187">
      <w:bodyDiv w:val="1"/>
      <w:marLeft w:val="0"/>
      <w:marRight w:val="0"/>
      <w:marTop w:val="0"/>
      <w:marBottom w:val="0"/>
      <w:divBdr>
        <w:top w:val="none" w:sz="0" w:space="0" w:color="auto"/>
        <w:left w:val="none" w:sz="0" w:space="0" w:color="auto"/>
        <w:bottom w:val="none" w:sz="0" w:space="0" w:color="auto"/>
        <w:right w:val="none" w:sz="0" w:space="0" w:color="auto"/>
      </w:divBdr>
      <w:divsChild>
        <w:div w:id="111243329">
          <w:marLeft w:val="0"/>
          <w:marRight w:val="0"/>
          <w:marTop w:val="0"/>
          <w:marBottom w:val="0"/>
          <w:divBdr>
            <w:top w:val="none" w:sz="0" w:space="0" w:color="auto"/>
            <w:left w:val="none" w:sz="0" w:space="0" w:color="auto"/>
            <w:bottom w:val="none" w:sz="0" w:space="0" w:color="auto"/>
            <w:right w:val="none" w:sz="0" w:space="0" w:color="auto"/>
          </w:divBdr>
        </w:div>
        <w:div w:id="322782019">
          <w:marLeft w:val="0"/>
          <w:marRight w:val="0"/>
          <w:marTop w:val="0"/>
          <w:marBottom w:val="375"/>
          <w:divBdr>
            <w:top w:val="none" w:sz="0" w:space="0" w:color="auto"/>
            <w:left w:val="none" w:sz="0" w:space="0" w:color="auto"/>
            <w:bottom w:val="none" w:sz="0" w:space="0" w:color="auto"/>
            <w:right w:val="none" w:sz="0" w:space="0" w:color="auto"/>
          </w:divBdr>
          <w:divsChild>
            <w:div w:id="1092975945">
              <w:marLeft w:val="0"/>
              <w:marRight w:val="0"/>
              <w:marTop w:val="0"/>
              <w:marBottom w:val="0"/>
              <w:divBdr>
                <w:top w:val="none" w:sz="0" w:space="0" w:color="auto"/>
                <w:left w:val="none" w:sz="0" w:space="0" w:color="auto"/>
                <w:bottom w:val="none" w:sz="0" w:space="0" w:color="auto"/>
                <w:right w:val="none" w:sz="0" w:space="0" w:color="auto"/>
              </w:divBdr>
            </w:div>
          </w:divsChild>
        </w:div>
        <w:div w:id="1614290177">
          <w:marLeft w:val="0"/>
          <w:marRight w:val="0"/>
          <w:marTop w:val="0"/>
          <w:marBottom w:val="0"/>
          <w:divBdr>
            <w:top w:val="none" w:sz="0" w:space="0" w:color="auto"/>
            <w:left w:val="none" w:sz="0" w:space="0" w:color="auto"/>
            <w:bottom w:val="none" w:sz="0" w:space="0" w:color="auto"/>
            <w:right w:val="none" w:sz="0" w:space="0" w:color="auto"/>
          </w:divBdr>
        </w:div>
      </w:divsChild>
    </w:div>
    <w:div w:id="371997780">
      <w:bodyDiv w:val="1"/>
      <w:marLeft w:val="0"/>
      <w:marRight w:val="0"/>
      <w:marTop w:val="0"/>
      <w:marBottom w:val="0"/>
      <w:divBdr>
        <w:top w:val="none" w:sz="0" w:space="0" w:color="auto"/>
        <w:left w:val="none" w:sz="0" w:space="0" w:color="auto"/>
        <w:bottom w:val="none" w:sz="0" w:space="0" w:color="auto"/>
        <w:right w:val="none" w:sz="0" w:space="0" w:color="auto"/>
      </w:divBdr>
    </w:div>
    <w:div w:id="372077222">
      <w:bodyDiv w:val="1"/>
      <w:marLeft w:val="0"/>
      <w:marRight w:val="0"/>
      <w:marTop w:val="0"/>
      <w:marBottom w:val="0"/>
      <w:divBdr>
        <w:top w:val="none" w:sz="0" w:space="0" w:color="auto"/>
        <w:left w:val="none" w:sz="0" w:space="0" w:color="auto"/>
        <w:bottom w:val="none" w:sz="0" w:space="0" w:color="auto"/>
        <w:right w:val="none" w:sz="0" w:space="0" w:color="auto"/>
      </w:divBdr>
    </w:div>
    <w:div w:id="372199117">
      <w:bodyDiv w:val="1"/>
      <w:marLeft w:val="0"/>
      <w:marRight w:val="0"/>
      <w:marTop w:val="0"/>
      <w:marBottom w:val="0"/>
      <w:divBdr>
        <w:top w:val="none" w:sz="0" w:space="0" w:color="auto"/>
        <w:left w:val="none" w:sz="0" w:space="0" w:color="auto"/>
        <w:bottom w:val="none" w:sz="0" w:space="0" w:color="auto"/>
        <w:right w:val="none" w:sz="0" w:space="0" w:color="auto"/>
      </w:divBdr>
      <w:divsChild>
        <w:div w:id="934676733">
          <w:marLeft w:val="0"/>
          <w:marRight w:val="0"/>
          <w:marTop w:val="0"/>
          <w:marBottom w:val="0"/>
          <w:divBdr>
            <w:top w:val="none" w:sz="0" w:space="0" w:color="auto"/>
            <w:left w:val="none" w:sz="0" w:space="0" w:color="auto"/>
            <w:bottom w:val="none" w:sz="0" w:space="0" w:color="auto"/>
            <w:right w:val="none" w:sz="0" w:space="0" w:color="auto"/>
          </w:divBdr>
        </w:div>
      </w:divsChild>
    </w:div>
    <w:div w:id="372315332">
      <w:bodyDiv w:val="1"/>
      <w:marLeft w:val="0"/>
      <w:marRight w:val="0"/>
      <w:marTop w:val="0"/>
      <w:marBottom w:val="0"/>
      <w:divBdr>
        <w:top w:val="none" w:sz="0" w:space="0" w:color="auto"/>
        <w:left w:val="none" w:sz="0" w:space="0" w:color="auto"/>
        <w:bottom w:val="none" w:sz="0" w:space="0" w:color="auto"/>
        <w:right w:val="none" w:sz="0" w:space="0" w:color="auto"/>
      </w:divBdr>
      <w:divsChild>
        <w:div w:id="121503834">
          <w:marLeft w:val="0"/>
          <w:marRight w:val="0"/>
          <w:marTop w:val="0"/>
          <w:marBottom w:val="0"/>
          <w:divBdr>
            <w:top w:val="none" w:sz="0" w:space="0" w:color="auto"/>
            <w:left w:val="none" w:sz="0" w:space="0" w:color="auto"/>
            <w:bottom w:val="none" w:sz="0" w:space="0" w:color="auto"/>
            <w:right w:val="none" w:sz="0" w:space="0" w:color="auto"/>
          </w:divBdr>
        </w:div>
        <w:div w:id="507402057">
          <w:marLeft w:val="0"/>
          <w:marRight w:val="0"/>
          <w:marTop w:val="0"/>
          <w:marBottom w:val="375"/>
          <w:divBdr>
            <w:top w:val="none" w:sz="0" w:space="0" w:color="auto"/>
            <w:left w:val="none" w:sz="0" w:space="0" w:color="auto"/>
            <w:bottom w:val="none" w:sz="0" w:space="0" w:color="auto"/>
            <w:right w:val="none" w:sz="0" w:space="0" w:color="auto"/>
          </w:divBdr>
        </w:div>
        <w:div w:id="708068931">
          <w:marLeft w:val="0"/>
          <w:marRight w:val="0"/>
          <w:marTop w:val="0"/>
          <w:marBottom w:val="0"/>
          <w:divBdr>
            <w:top w:val="none" w:sz="0" w:space="0" w:color="auto"/>
            <w:left w:val="none" w:sz="0" w:space="0" w:color="auto"/>
            <w:bottom w:val="none" w:sz="0" w:space="0" w:color="auto"/>
            <w:right w:val="none" w:sz="0" w:space="0" w:color="auto"/>
          </w:divBdr>
        </w:div>
      </w:divsChild>
    </w:div>
    <w:div w:id="372390800">
      <w:bodyDiv w:val="1"/>
      <w:marLeft w:val="0"/>
      <w:marRight w:val="0"/>
      <w:marTop w:val="0"/>
      <w:marBottom w:val="0"/>
      <w:divBdr>
        <w:top w:val="none" w:sz="0" w:space="0" w:color="auto"/>
        <w:left w:val="none" w:sz="0" w:space="0" w:color="auto"/>
        <w:bottom w:val="none" w:sz="0" w:space="0" w:color="auto"/>
        <w:right w:val="none" w:sz="0" w:space="0" w:color="auto"/>
      </w:divBdr>
    </w:div>
    <w:div w:id="372460287">
      <w:bodyDiv w:val="1"/>
      <w:marLeft w:val="0"/>
      <w:marRight w:val="0"/>
      <w:marTop w:val="0"/>
      <w:marBottom w:val="0"/>
      <w:divBdr>
        <w:top w:val="none" w:sz="0" w:space="0" w:color="auto"/>
        <w:left w:val="none" w:sz="0" w:space="0" w:color="auto"/>
        <w:bottom w:val="none" w:sz="0" w:space="0" w:color="auto"/>
        <w:right w:val="none" w:sz="0" w:space="0" w:color="auto"/>
      </w:divBdr>
    </w:div>
    <w:div w:id="372653145">
      <w:bodyDiv w:val="1"/>
      <w:marLeft w:val="0"/>
      <w:marRight w:val="0"/>
      <w:marTop w:val="0"/>
      <w:marBottom w:val="0"/>
      <w:divBdr>
        <w:top w:val="none" w:sz="0" w:space="0" w:color="auto"/>
        <w:left w:val="none" w:sz="0" w:space="0" w:color="auto"/>
        <w:bottom w:val="none" w:sz="0" w:space="0" w:color="auto"/>
        <w:right w:val="none" w:sz="0" w:space="0" w:color="auto"/>
      </w:divBdr>
    </w:div>
    <w:div w:id="372852713">
      <w:bodyDiv w:val="1"/>
      <w:marLeft w:val="0"/>
      <w:marRight w:val="0"/>
      <w:marTop w:val="0"/>
      <w:marBottom w:val="0"/>
      <w:divBdr>
        <w:top w:val="none" w:sz="0" w:space="0" w:color="auto"/>
        <w:left w:val="none" w:sz="0" w:space="0" w:color="auto"/>
        <w:bottom w:val="none" w:sz="0" w:space="0" w:color="auto"/>
        <w:right w:val="none" w:sz="0" w:space="0" w:color="auto"/>
      </w:divBdr>
      <w:divsChild>
        <w:div w:id="35737184">
          <w:marLeft w:val="0"/>
          <w:marRight w:val="0"/>
          <w:marTop w:val="0"/>
          <w:marBottom w:val="0"/>
          <w:divBdr>
            <w:top w:val="none" w:sz="0" w:space="0" w:color="auto"/>
            <w:left w:val="none" w:sz="0" w:space="0" w:color="auto"/>
            <w:bottom w:val="none" w:sz="0" w:space="0" w:color="auto"/>
            <w:right w:val="none" w:sz="0" w:space="0" w:color="auto"/>
          </w:divBdr>
          <w:divsChild>
            <w:div w:id="332075117">
              <w:marLeft w:val="0"/>
              <w:marRight w:val="150"/>
              <w:marTop w:val="0"/>
              <w:marBottom w:val="0"/>
              <w:divBdr>
                <w:top w:val="none" w:sz="0" w:space="0" w:color="auto"/>
                <w:left w:val="none" w:sz="0" w:space="0" w:color="auto"/>
                <w:bottom w:val="none" w:sz="0" w:space="0" w:color="auto"/>
                <w:right w:val="none" w:sz="0" w:space="0" w:color="auto"/>
              </w:divBdr>
            </w:div>
            <w:div w:id="867839132">
              <w:marLeft w:val="0"/>
              <w:marRight w:val="150"/>
              <w:marTop w:val="0"/>
              <w:marBottom w:val="0"/>
              <w:divBdr>
                <w:top w:val="none" w:sz="0" w:space="0" w:color="auto"/>
                <w:left w:val="none" w:sz="0" w:space="0" w:color="auto"/>
                <w:bottom w:val="none" w:sz="0" w:space="0" w:color="auto"/>
                <w:right w:val="none" w:sz="0" w:space="0" w:color="auto"/>
              </w:divBdr>
            </w:div>
          </w:divsChild>
        </w:div>
        <w:div w:id="975186237">
          <w:marLeft w:val="0"/>
          <w:marRight w:val="0"/>
          <w:marTop w:val="0"/>
          <w:marBottom w:val="0"/>
          <w:divBdr>
            <w:top w:val="none" w:sz="0" w:space="0" w:color="auto"/>
            <w:left w:val="none" w:sz="0" w:space="0" w:color="auto"/>
            <w:bottom w:val="none" w:sz="0" w:space="0" w:color="auto"/>
            <w:right w:val="none" w:sz="0" w:space="0" w:color="auto"/>
          </w:divBdr>
        </w:div>
        <w:div w:id="1020547422">
          <w:marLeft w:val="0"/>
          <w:marRight w:val="0"/>
          <w:marTop w:val="0"/>
          <w:marBottom w:val="0"/>
          <w:divBdr>
            <w:top w:val="none" w:sz="0" w:space="0" w:color="auto"/>
            <w:left w:val="none" w:sz="0" w:space="0" w:color="auto"/>
            <w:bottom w:val="none" w:sz="0" w:space="0" w:color="auto"/>
            <w:right w:val="none" w:sz="0" w:space="0" w:color="auto"/>
          </w:divBdr>
        </w:div>
        <w:div w:id="1395935836">
          <w:marLeft w:val="0"/>
          <w:marRight w:val="0"/>
          <w:marTop w:val="0"/>
          <w:marBottom w:val="150"/>
          <w:divBdr>
            <w:top w:val="none" w:sz="0" w:space="0" w:color="auto"/>
            <w:left w:val="none" w:sz="0" w:space="0" w:color="auto"/>
            <w:bottom w:val="none" w:sz="0" w:space="0" w:color="auto"/>
            <w:right w:val="none" w:sz="0" w:space="0" w:color="auto"/>
          </w:divBdr>
        </w:div>
      </w:divsChild>
    </w:div>
    <w:div w:id="373118167">
      <w:bodyDiv w:val="1"/>
      <w:marLeft w:val="0"/>
      <w:marRight w:val="0"/>
      <w:marTop w:val="0"/>
      <w:marBottom w:val="0"/>
      <w:divBdr>
        <w:top w:val="none" w:sz="0" w:space="0" w:color="auto"/>
        <w:left w:val="none" w:sz="0" w:space="0" w:color="auto"/>
        <w:bottom w:val="none" w:sz="0" w:space="0" w:color="auto"/>
        <w:right w:val="none" w:sz="0" w:space="0" w:color="auto"/>
      </w:divBdr>
      <w:divsChild>
        <w:div w:id="1351563989">
          <w:marLeft w:val="0"/>
          <w:marRight w:val="0"/>
          <w:marTop w:val="0"/>
          <w:marBottom w:val="0"/>
          <w:divBdr>
            <w:top w:val="none" w:sz="0" w:space="0" w:color="auto"/>
            <w:left w:val="none" w:sz="0" w:space="0" w:color="auto"/>
            <w:bottom w:val="none" w:sz="0" w:space="0" w:color="auto"/>
            <w:right w:val="none" w:sz="0" w:space="0" w:color="auto"/>
          </w:divBdr>
          <w:divsChild>
            <w:div w:id="1404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2330">
      <w:bodyDiv w:val="1"/>
      <w:marLeft w:val="0"/>
      <w:marRight w:val="0"/>
      <w:marTop w:val="0"/>
      <w:marBottom w:val="0"/>
      <w:divBdr>
        <w:top w:val="none" w:sz="0" w:space="0" w:color="auto"/>
        <w:left w:val="none" w:sz="0" w:space="0" w:color="auto"/>
        <w:bottom w:val="none" w:sz="0" w:space="0" w:color="auto"/>
        <w:right w:val="none" w:sz="0" w:space="0" w:color="auto"/>
      </w:divBdr>
      <w:divsChild>
        <w:div w:id="261647214">
          <w:marLeft w:val="0"/>
          <w:marRight w:val="0"/>
          <w:marTop w:val="225"/>
          <w:marBottom w:val="600"/>
          <w:divBdr>
            <w:top w:val="none" w:sz="0" w:space="0" w:color="auto"/>
            <w:left w:val="none" w:sz="0" w:space="0" w:color="auto"/>
            <w:bottom w:val="none" w:sz="0" w:space="0" w:color="auto"/>
            <w:right w:val="none" w:sz="0" w:space="0" w:color="auto"/>
          </w:divBdr>
        </w:div>
        <w:div w:id="976498385">
          <w:marLeft w:val="0"/>
          <w:marRight w:val="0"/>
          <w:marTop w:val="0"/>
          <w:marBottom w:val="0"/>
          <w:divBdr>
            <w:top w:val="none" w:sz="0" w:space="0" w:color="auto"/>
            <w:left w:val="none" w:sz="0" w:space="0" w:color="auto"/>
            <w:bottom w:val="none" w:sz="0" w:space="0" w:color="auto"/>
            <w:right w:val="none" w:sz="0" w:space="0" w:color="auto"/>
          </w:divBdr>
          <w:divsChild>
            <w:div w:id="169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5445">
      <w:bodyDiv w:val="1"/>
      <w:marLeft w:val="0"/>
      <w:marRight w:val="0"/>
      <w:marTop w:val="0"/>
      <w:marBottom w:val="0"/>
      <w:divBdr>
        <w:top w:val="none" w:sz="0" w:space="0" w:color="auto"/>
        <w:left w:val="none" w:sz="0" w:space="0" w:color="auto"/>
        <w:bottom w:val="none" w:sz="0" w:space="0" w:color="auto"/>
        <w:right w:val="none" w:sz="0" w:space="0" w:color="auto"/>
      </w:divBdr>
    </w:div>
    <w:div w:id="373621598">
      <w:bodyDiv w:val="1"/>
      <w:marLeft w:val="0"/>
      <w:marRight w:val="0"/>
      <w:marTop w:val="0"/>
      <w:marBottom w:val="0"/>
      <w:divBdr>
        <w:top w:val="none" w:sz="0" w:space="0" w:color="auto"/>
        <w:left w:val="none" w:sz="0" w:space="0" w:color="auto"/>
        <w:bottom w:val="none" w:sz="0" w:space="0" w:color="auto"/>
        <w:right w:val="none" w:sz="0" w:space="0" w:color="auto"/>
      </w:divBdr>
      <w:divsChild>
        <w:div w:id="274290693">
          <w:marLeft w:val="0"/>
          <w:marRight w:val="0"/>
          <w:marTop w:val="0"/>
          <w:marBottom w:val="375"/>
          <w:divBdr>
            <w:top w:val="none" w:sz="0" w:space="0" w:color="auto"/>
            <w:left w:val="none" w:sz="0" w:space="0" w:color="auto"/>
            <w:bottom w:val="none" w:sz="0" w:space="0" w:color="auto"/>
            <w:right w:val="none" w:sz="0" w:space="0" w:color="auto"/>
          </w:divBdr>
          <w:divsChild>
            <w:div w:id="1156994491">
              <w:marLeft w:val="0"/>
              <w:marRight w:val="0"/>
              <w:marTop w:val="0"/>
              <w:marBottom w:val="0"/>
              <w:divBdr>
                <w:top w:val="none" w:sz="0" w:space="0" w:color="auto"/>
                <w:left w:val="none" w:sz="0" w:space="0" w:color="auto"/>
                <w:bottom w:val="none" w:sz="0" w:space="0" w:color="auto"/>
                <w:right w:val="none" w:sz="0" w:space="0" w:color="auto"/>
              </w:divBdr>
            </w:div>
          </w:divsChild>
        </w:div>
        <w:div w:id="946742433">
          <w:marLeft w:val="0"/>
          <w:marRight w:val="0"/>
          <w:marTop w:val="0"/>
          <w:marBottom w:val="0"/>
          <w:divBdr>
            <w:top w:val="none" w:sz="0" w:space="0" w:color="auto"/>
            <w:left w:val="none" w:sz="0" w:space="0" w:color="auto"/>
            <w:bottom w:val="none" w:sz="0" w:space="0" w:color="auto"/>
            <w:right w:val="none" w:sz="0" w:space="0" w:color="auto"/>
          </w:divBdr>
        </w:div>
        <w:div w:id="1702123950">
          <w:marLeft w:val="0"/>
          <w:marRight w:val="0"/>
          <w:marTop w:val="0"/>
          <w:marBottom w:val="0"/>
          <w:divBdr>
            <w:top w:val="none" w:sz="0" w:space="0" w:color="auto"/>
            <w:left w:val="none" w:sz="0" w:space="0" w:color="auto"/>
            <w:bottom w:val="none" w:sz="0" w:space="0" w:color="auto"/>
            <w:right w:val="none" w:sz="0" w:space="0" w:color="auto"/>
          </w:divBdr>
        </w:div>
      </w:divsChild>
    </w:div>
    <w:div w:id="373627663">
      <w:bodyDiv w:val="1"/>
      <w:marLeft w:val="0"/>
      <w:marRight w:val="0"/>
      <w:marTop w:val="0"/>
      <w:marBottom w:val="0"/>
      <w:divBdr>
        <w:top w:val="none" w:sz="0" w:space="0" w:color="auto"/>
        <w:left w:val="none" w:sz="0" w:space="0" w:color="auto"/>
        <w:bottom w:val="none" w:sz="0" w:space="0" w:color="auto"/>
        <w:right w:val="none" w:sz="0" w:space="0" w:color="auto"/>
      </w:divBdr>
    </w:div>
    <w:div w:id="373887384">
      <w:bodyDiv w:val="1"/>
      <w:marLeft w:val="0"/>
      <w:marRight w:val="0"/>
      <w:marTop w:val="0"/>
      <w:marBottom w:val="0"/>
      <w:divBdr>
        <w:top w:val="none" w:sz="0" w:space="0" w:color="auto"/>
        <w:left w:val="none" w:sz="0" w:space="0" w:color="auto"/>
        <w:bottom w:val="none" w:sz="0" w:space="0" w:color="auto"/>
        <w:right w:val="none" w:sz="0" w:space="0" w:color="auto"/>
      </w:divBdr>
    </w:div>
    <w:div w:id="374159938">
      <w:bodyDiv w:val="1"/>
      <w:marLeft w:val="0"/>
      <w:marRight w:val="0"/>
      <w:marTop w:val="0"/>
      <w:marBottom w:val="0"/>
      <w:divBdr>
        <w:top w:val="none" w:sz="0" w:space="0" w:color="auto"/>
        <w:left w:val="none" w:sz="0" w:space="0" w:color="auto"/>
        <w:bottom w:val="none" w:sz="0" w:space="0" w:color="auto"/>
        <w:right w:val="none" w:sz="0" w:space="0" w:color="auto"/>
      </w:divBdr>
      <w:divsChild>
        <w:div w:id="464271889">
          <w:marLeft w:val="0"/>
          <w:marRight w:val="0"/>
          <w:marTop w:val="0"/>
          <w:marBottom w:val="0"/>
          <w:divBdr>
            <w:top w:val="none" w:sz="0" w:space="0" w:color="auto"/>
            <w:left w:val="none" w:sz="0" w:space="0" w:color="auto"/>
            <w:bottom w:val="none" w:sz="0" w:space="0" w:color="auto"/>
            <w:right w:val="none" w:sz="0" w:space="0" w:color="auto"/>
          </w:divBdr>
        </w:div>
      </w:divsChild>
    </w:div>
    <w:div w:id="374277104">
      <w:bodyDiv w:val="1"/>
      <w:marLeft w:val="0"/>
      <w:marRight w:val="0"/>
      <w:marTop w:val="0"/>
      <w:marBottom w:val="0"/>
      <w:divBdr>
        <w:top w:val="none" w:sz="0" w:space="0" w:color="auto"/>
        <w:left w:val="none" w:sz="0" w:space="0" w:color="auto"/>
        <w:bottom w:val="none" w:sz="0" w:space="0" w:color="auto"/>
        <w:right w:val="none" w:sz="0" w:space="0" w:color="auto"/>
      </w:divBdr>
    </w:div>
    <w:div w:id="374354882">
      <w:bodyDiv w:val="1"/>
      <w:marLeft w:val="0"/>
      <w:marRight w:val="0"/>
      <w:marTop w:val="0"/>
      <w:marBottom w:val="0"/>
      <w:divBdr>
        <w:top w:val="none" w:sz="0" w:space="0" w:color="auto"/>
        <w:left w:val="none" w:sz="0" w:space="0" w:color="auto"/>
        <w:bottom w:val="none" w:sz="0" w:space="0" w:color="auto"/>
        <w:right w:val="none" w:sz="0" w:space="0" w:color="auto"/>
      </w:divBdr>
      <w:divsChild>
        <w:div w:id="1217085779">
          <w:marLeft w:val="0"/>
          <w:marRight w:val="0"/>
          <w:marTop w:val="0"/>
          <w:marBottom w:val="0"/>
          <w:divBdr>
            <w:top w:val="none" w:sz="0" w:space="0" w:color="auto"/>
            <w:left w:val="none" w:sz="0" w:space="0" w:color="auto"/>
            <w:bottom w:val="none" w:sz="0" w:space="0" w:color="auto"/>
            <w:right w:val="none" w:sz="0" w:space="0" w:color="auto"/>
          </w:divBdr>
          <w:divsChild>
            <w:div w:id="7513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8406">
      <w:bodyDiv w:val="1"/>
      <w:marLeft w:val="0"/>
      <w:marRight w:val="0"/>
      <w:marTop w:val="0"/>
      <w:marBottom w:val="0"/>
      <w:divBdr>
        <w:top w:val="none" w:sz="0" w:space="0" w:color="auto"/>
        <w:left w:val="none" w:sz="0" w:space="0" w:color="auto"/>
        <w:bottom w:val="none" w:sz="0" w:space="0" w:color="auto"/>
        <w:right w:val="none" w:sz="0" w:space="0" w:color="auto"/>
      </w:divBdr>
    </w:div>
    <w:div w:id="374500874">
      <w:bodyDiv w:val="1"/>
      <w:marLeft w:val="0"/>
      <w:marRight w:val="0"/>
      <w:marTop w:val="0"/>
      <w:marBottom w:val="0"/>
      <w:divBdr>
        <w:top w:val="none" w:sz="0" w:space="0" w:color="auto"/>
        <w:left w:val="none" w:sz="0" w:space="0" w:color="auto"/>
        <w:bottom w:val="none" w:sz="0" w:space="0" w:color="auto"/>
        <w:right w:val="none" w:sz="0" w:space="0" w:color="auto"/>
      </w:divBdr>
      <w:divsChild>
        <w:div w:id="253171108">
          <w:marLeft w:val="0"/>
          <w:marRight w:val="0"/>
          <w:marTop w:val="0"/>
          <w:marBottom w:val="0"/>
          <w:divBdr>
            <w:top w:val="none" w:sz="0" w:space="0" w:color="auto"/>
            <w:left w:val="none" w:sz="0" w:space="0" w:color="auto"/>
            <w:bottom w:val="none" w:sz="0" w:space="0" w:color="auto"/>
            <w:right w:val="none" w:sz="0" w:space="0" w:color="auto"/>
          </w:divBdr>
        </w:div>
      </w:divsChild>
    </w:div>
    <w:div w:id="374737646">
      <w:bodyDiv w:val="1"/>
      <w:marLeft w:val="0"/>
      <w:marRight w:val="0"/>
      <w:marTop w:val="0"/>
      <w:marBottom w:val="0"/>
      <w:divBdr>
        <w:top w:val="none" w:sz="0" w:space="0" w:color="auto"/>
        <w:left w:val="none" w:sz="0" w:space="0" w:color="auto"/>
        <w:bottom w:val="none" w:sz="0" w:space="0" w:color="auto"/>
        <w:right w:val="none" w:sz="0" w:space="0" w:color="auto"/>
      </w:divBdr>
      <w:divsChild>
        <w:div w:id="1099370343">
          <w:marLeft w:val="0"/>
          <w:marRight w:val="0"/>
          <w:marTop w:val="0"/>
          <w:marBottom w:val="375"/>
          <w:divBdr>
            <w:top w:val="none" w:sz="0" w:space="0" w:color="auto"/>
            <w:left w:val="none" w:sz="0" w:space="0" w:color="auto"/>
            <w:bottom w:val="none" w:sz="0" w:space="0" w:color="auto"/>
            <w:right w:val="none" w:sz="0" w:space="0" w:color="auto"/>
          </w:divBdr>
        </w:div>
        <w:div w:id="1342392445">
          <w:marLeft w:val="0"/>
          <w:marRight w:val="0"/>
          <w:marTop w:val="0"/>
          <w:marBottom w:val="0"/>
          <w:divBdr>
            <w:top w:val="none" w:sz="0" w:space="0" w:color="auto"/>
            <w:left w:val="none" w:sz="0" w:space="0" w:color="auto"/>
            <w:bottom w:val="none" w:sz="0" w:space="0" w:color="auto"/>
            <w:right w:val="none" w:sz="0" w:space="0" w:color="auto"/>
          </w:divBdr>
        </w:div>
      </w:divsChild>
    </w:div>
    <w:div w:id="374737842">
      <w:bodyDiv w:val="1"/>
      <w:marLeft w:val="0"/>
      <w:marRight w:val="0"/>
      <w:marTop w:val="0"/>
      <w:marBottom w:val="0"/>
      <w:divBdr>
        <w:top w:val="none" w:sz="0" w:space="0" w:color="auto"/>
        <w:left w:val="none" w:sz="0" w:space="0" w:color="auto"/>
        <w:bottom w:val="none" w:sz="0" w:space="0" w:color="auto"/>
        <w:right w:val="none" w:sz="0" w:space="0" w:color="auto"/>
      </w:divBdr>
    </w:div>
    <w:div w:id="375089260">
      <w:bodyDiv w:val="1"/>
      <w:marLeft w:val="0"/>
      <w:marRight w:val="0"/>
      <w:marTop w:val="0"/>
      <w:marBottom w:val="0"/>
      <w:divBdr>
        <w:top w:val="none" w:sz="0" w:space="0" w:color="auto"/>
        <w:left w:val="none" w:sz="0" w:space="0" w:color="auto"/>
        <w:bottom w:val="none" w:sz="0" w:space="0" w:color="auto"/>
        <w:right w:val="none" w:sz="0" w:space="0" w:color="auto"/>
      </w:divBdr>
    </w:div>
    <w:div w:id="375200003">
      <w:bodyDiv w:val="1"/>
      <w:marLeft w:val="0"/>
      <w:marRight w:val="0"/>
      <w:marTop w:val="0"/>
      <w:marBottom w:val="0"/>
      <w:divBdr>
        <w:top w:val="none" w:sz="0" w:space="0" w:color="auto"/>
        <w:left w:val="none" w:sz="0" w:space="0" w:color="auto"/>
        <w:bottom w:val="none" w:sz="0" w:space="0" w:color="auto"/>
        <w:right w:val="none" w:sz="0" w:space="0" w:color="auto"/>
      </w:divBdr>
      <w:divsChild>
        <w:div w:id="1426657910">
          <w:marLeft w:val="-900"/>
          <w:marRight w:val="0"/>
          <w:marTop w:val="0"/>
          <w:marBottom w:val="0"/>
          <w:divBdr>
            <w:top w:val="none" w:sz="0" w:space="0" w:color="auto"/>
            <w:left w:val="none" w:sz="0" w:space="0" w:color="auto"/>
            <w:bottom w:val="none" w:sz="0" w:space="0" w:color="auto"/>
            <w:right w:val="none" w:sz="0" w:space="0" w:color="auto"/>
          </w:divBdr>
        </w:div>
        <w:div w:id="1720661693">
          <w:marLeft w:val="0"/>
          <w:marRight w:val="0"/>
          <w:marTop w:val="0"/>
          <w:marBottom w:val="0"/>
          <w:divBdr>
            <w:top w:val="none" w:sz="0" w:space="0" w:color="auto"/>
            <w:left w:val="none" w:sz="0" w:space="0" w:color="auto"/>
            <w:bottom w:val="none" w:sz="0" w:space="0" w:color="auto"/>
            <w:right w:val="none" w:sz="0" w:space="0" w:color="auto"/>
          </w:divBdr>
          <w:divsChild>
            <w:div w:id="12213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5141">
      <w:bodyDiv w:val="1"/>
      <w:marLeft w:val="0"/>
      <w:marRight w:val="0"/>
      <w:marTop w:val="0"/>
      <w:marBottom w:val="0"/>
      <w:divBdr>
        <w:top w:val="none" w:sz="0" w:space="0" w:color="auto"/>
        <w:left w:val="none" w:sz="0" w:space="0" w:color="auto"/>
        <w:bottom w:val="none" w:sz="0" w:space="0" w:color="auto"/>
        <w:right w:val="none" w:sz="0" w:space="0" w:color="auto"/>
      </w:divBdr>
    </w:div>
    <w:div w:id="375547673">
      <w:bodyDiv w:val="1"/>
      <w:marLeft w:val="0"/>
      <w:marRight w:val="0"/>
      <w:marTop w:val="0"/>
      <w:marBottom w:val="0"/>
      <w:divBdr>
        <w:top w:val="none" w:sz="0" w:space="0" w:color="auto"/>
        <w:left w:val="none" w:sz="0" w:space="0" w:color="auto"/>
        <w:bottom w:val="none" w:sz="0" w:space="0" w:color="auto"/>
        <w:right w:val="none" w:sz="0" w:space="0" w:color="auto"/>
      </w:divBdr>
    </w:div>
    <w:div w:id="375547921">
      <w:bodyDiv w:val="1"/>
      <w:marLeft w:val="0"/>
      <w:marRight w:val="0"/>
      <w:marTop w:val="0"/>
      <w:marBottom w:val="0"/>
      <w:divBdr>
        <w:top w:val="none" w:sz="0" w:space="0" w:color="auto"/>
        <w:left w:val="none" w:sz="0" w:space="0" w:color="auto"/>
        <w:bottom w:val="none" w:sz="0" w:space="0" w:color="auto"/>
        <w:right w:val="none" w:sz="0" w:space="0" w:color="auto"/>
      </w:divBdr>
      <w:divsChild>
        <w:div w:id="449667930">
          <w:marLeft w:val="0"/>
          <w:marRight w:val="0"/>
          <w:marTop w:val="0"/>
          <w:marBottom w:val="0"/>
          <w:divBdr>
            <w:top w:val="none" w:sz="0" w:space="0" w:color="auto"/>
            <w:left w:val="none" w:sz="0" w:space="0" w:color="auto"/>
            <w:bottom w:val="none" w:sz="0" w:space="0" w:color="auto"/>
            <w:right w:val="none" w:sz="0" w:space="0" w:color="auto"/>
          </w:divBdr>
          <w:divsChild>
            <w:div w:id="16374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237">
      <w:bodyDiv w:val="1"/>
      <w:marLeft w:val="0"/>
      <w:marRight w:val="0"/>
      <w:marTop w:val="0"/>
      <w:marBottom w:val="0"/>
      <w:divBdr>
        <w:top w:val="none" w:sz="0" w:space="0" w:color="auto"/>
        <w:left w:val="none" w:sz="0" w:space="0" w:color="auto"/>
        <w:bottom w:val="none" w:sz="0" w:space="0" w:color="auto"/>
        <w:right w:val="none" w:sz="0" w:space="0" w:color="auto"/>
      </w:divBdr>
    </w:div>
    <w:div w:id="375619516">
      <w:bodyDiv w:val="1"/>
      <w:marLeft w:val="0"/>
      <w:marRight w:val="0"/>
      <w:marTop w:val="0"/>
      <w:marBottom w:val="0"/>
      <w:divBdr>
        <w:top w:val="none" w:sz="0" w:space="0" w:color="auto"/>
        <w:left w:val="none" w:sz="0" w:space="0" w:color="auto"/>
        <w:bottom w:val="none" w:sz="0" w:space="0" w:color="auto"/>
        <w:right w:val="none" w:sz="0" w:space="0" w:color="auto"/>
      </w:divBdr>
      <w:divsChild>
        <w:div w:id="287398462">
          <w:marLeft w:val="0"/>
          <w:marRight w:val="0"/>
          <w:marTop w:val="0"/>
          <w:marBottom w:val="0"/>
          <w:divBdr>
            <w:top w:val="none" w:sz="0" w:space="0" w:color="auto"/>
            <w:left w:val="none" w:sz="0" w:space="0" w:color="auto"/>
            <w:bottom w:val="none" w:sz="0" w:space="0" w:color="auto"/>
            <w:right w:val="none" w:sz="0" w:space="0" w:color="auto"/>
          </w:divBdr>
        </w:div>
        <w:div w:id="431433891">
          <w:marLeft w:val="0"/>
          <w:marRight w:val="0"/>
          <w:marTop w:val="0"/>
          <w:marBottom w:val="375"/>
          <w:divBdr>
            <w:top w:val="none" w:sz="0" w:space="0" w:color="auto"/>
            <w:left w:val="none" w:sz="0" w:space="0" w:color="auto"/>
            <w:bottom w:val="none" w:sz="0" w:space="0" w:color="auto"/>
            <w:right w:val="none" w:sz="0" w:space="0" w:color="auto"/>
          </w:divBdr>
          <w:divsChild>
            <w:div w:id="63453609">
              <w:marLeft w:val="0"/>
              <w:marRight w:val="0"/>
              <w:marTop w:val="0"/>
              <w:marBottom w:val="0"/>
              <w:divBdr>
                <w:top w:val="none" w:sz="0" w:space="0" w:color="auto"/>
                <w:left w:val="none" w:sz="0" w:space="0" w:color="auto"/>
                <w:bottom w:val="none" w:sz="0" w:space="0" w:color="auto"/>
                <w:right w:val="none" w:sz="0" w:space="0" w:color="auto"/>
              </w:divBdr>
            </w:div>
          </w:divsChild>
        </w:div>
        <w:div w:id="874930807">
          <w:marLeft w:val="0"/>
          <w:marRight w:val="0"/>
          <w:marTop w:val="0"/>
          <w:marBottom w:val="0"/>
          <w:divBdr>
            <w:top w:val="none" w:sz="0" w:space="0" w:color="auto"/>
            <w:left w:val="none" w:sz="0" w:space="0" w:color="auto"/>
            <w:bottom w:val="none" w:sz="0" w:space="0" w:color="auto"/>
            <w:right w:val="none" w:sz="0" w:space="0" w:color="auto"/>
          </w:divBdr>
        </w:div>
      </w:divsChild>
    </w:div>
    <w:div w:id="375933003">
      <w:bodyDiv w:val="1"/>
      <w:marLeft w:val="0"/>
      <w:marRight w:val="0"/>
      <w:marTop w:val="0"/>
      <w:marBottom w:val="0"/>
      <w:divBdr>
        <w:top w:val="none" w:sz="0" w:space="0" w:color="auto"/>
        <w:left w:val="none" w:sz="0" w:space="0" w:color="auto"/>
        <w:bottom w:val="none" w:sz="0" w:space="0" w:color="auto"/>
        <w:right w:val="none" w:sz="0" w:space="0" w:color="auto"/>
      </w:divBdr>
      <w:divsChild>
        <w:div w:id="916207982">
          <w:marLeft w:val="0"/>
          <w:marRight w:val="0"/>
          <w:marTop w:val="0"/>
          <w:marBottom w:val="0"/>
          <w:divBdr>
            <w:top w:val="none" w:sz="0" w:space="0" w:color="auto"/>
            <w:left w:val="none" w:sz="0" w:space="0" w:color="auto"/>
            <w:bottom w:val="none" w:sz="0" w:space="0" w:color="auto"/>
            <w:right w:val="none" w:sz="0" w:space="0" w:color="auto"/>
          </w:divBdr>
        </w:div>
      </w:divsChild>
    </w:div>
    <w:div w:id="376004452">
      <w:bodyDiv w:val="1"/>
      <w:marLeft w:val="0"/>
      <w:marRight w:val="0"/>
      <w:marTop w:val="0"/>
      <w:marBottom w:val="0"/>
      <w:divBdr>
        <w:top w:val="none" w:sz="0" w:space="0" w:color="auto"/>
        <w:left w:val="none" w:sz="0" w:space="0" w:color="auto"/>
        <w:bottom w:val="none" w:sz="0" w:space="0" w:color="auto"/>
        <w:right w:val="none" w:sz="0" w:space="0" w:color="auto"/>
      </w:divBdr>
    </w:div>
    <w:div w:id="376244366">
      <w:bodyDiv w:val="1"/>
      <w:marLeft w:val="0"/>
      <w:marRight w:val="0"/>
      <w:marTop w:val="0"/>
      <w:marBottom w:val="0"/>
      <w:divBdr>
        <w:top w:val="none" w:sz="0" w:space="0" w:color="auto"/>
        <w:left w:val="none" w:sz="0" w:space="0" w:color="auto"/>
        <w:bottom w:val="none" w:sz="0" w:space="0" w:color="auto"/>
        <w:right w:val="none" w:sz="0" w:space="0" w:color="auto"/>
      </w:divBdr>
      <w:divsChild>
        <w:div w:id="1097091835">
          <w:marLeft w:val="0"/>
          <w:marRight w:val="0"/>
          <w:marTop w:val="0"/>
          <w:marBottom w:val="0"/>
          <w:divBdr>
            <w:top w:val="none" w:sz="0" w:space="0" w:color="auto"/>
            <w:left w:val="none" w:sz="0" w:space="0" w:color="auto"/>
            <w:bottom w:val="none" w:sz="0" w:space="0" w:color="auto"/>
            <w:right w:val="none" w:sz="0" w:space="0" w:color="auto"/>
          </w:divBdr>
        </w:div>
      </w:divsChild>
    </w:div>
    <w:div w:id="376467898">
      <w:bodyDiv w:val="1"/>
      <w:marLeft w:val="0"/>
      <w:marRight w:val="0"/>
      <w:marTop w:val="0"/>
      <w:marBottom w:val="0"/>
      <w:divBdr>
        <w:top w:val="none" w:sz="0" w:space="0" w:color="auto"/>
        <w:left w:val="none" w:sz="0" w:space="0" w:color="auto"/>
        <w:bottom w:val="none" w:sz="0" w:space="0" w:color="auto"/>
        <w:right w:val="none" w:sz="0" w:space="0" w:color="auto"/>
      </w:divBdr>
    </w:div>
    <w:div w:id="376585403">
      <w:bodyDiv w:val="1"/>
      <w:marLeft w:val="0"/>
      <w:marRight w:val="0"/>
      <w:marTop w:val="0"/>
      <w:marBottom w:val="0"/>
      <w:divBdr>
        <w:top w:val="none" w:sz="0" w:space="0" w:color="auto"/>
        <w:left w:val="none" w:sz="0" w:space="0" w:color="auto"/>
        <w:bottom w:val="none" w:sz="0" w:space="0" w:color="auto"/>
        <w:right w:val="none" w:sz="0" w:space="0" w:color="auto"/>
      </w:divBdr>
      <w:divsChild>
        <w:div w:id="1265504121">
          <w:marLeft w:val="0"/>
          <w:marRight w:val="0"/>
          <w:marTop w:val="0"/>
          <w:marBottom w:val="0"/>
          <w:divBdr>
            <w:top w:val="none" w:sz="0" w:space="0" w:color="auto"/>
            <w:left w:val="none" w:sz="0" w:space="0" w:color="auto"/>
            <w:bottom w:val="none" w:sz="0" w:space="0" w:color="auto"/>
            <w:right w:val="none" w:sz="0" w:space="0" w:color="auto"/>
          </w:divBdr>
          <w:divsChild>
            <w:div w:id="10567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4751">
      <w:bodyDiv w:val="1"/>
      <w:marLeft w:val="0"/>
      <w:marRight w:val="0"/>
      <w:marTop w:val="0"/>
      <w:marBottom w:val="0"/>
      <w:divBdr>
        <w:top w:val="none" w:sz="0" w:space="0" w:color="auto"/>
        <w:left w:val="none" w:sz="0" w:space="0" w:color="auto"/>
        <w:bottom w:val="none" w:sz="0" w:space="0" w:color="auto"/>
        <w:right w:val="none" w:sz="0" w:space="0" w:color="auto"/>
      </w:divBdr>
    </w:div>
    <w:div w:id="376903756">
      <w:bodyDiv w:val="1"/>
      <w:marLeft w:val="0"/>
      <w:marRight w:val="0"/>
      <w:marTop w:val="0"/>
      <w:marBottom w:val="0"/>
      <w:divBdr>
        <w:top w:val="none" w:sz="0" w:space="0" w:color="auto"/>
        <w:left w:val="none" w:sz="0" w:space="0" w:color="auto"/>
        <w:bottom w:val="none" w:sz="0" w:space="0" w:color="auto"/>
        <w:right w:val="none" w:sz="0" w:space="0" w:color="auto"/>
      </w:divBdr>
    </w:div>
    <w:div w:id="376904195">
      <w:bodyDiv w:val="1"/>
      <w:marLeft w:val="0"/>
      <w:marRight w:val="0"/>
      <w:marTop w:val="0"/>
      <w:marBottom w:val="0"/>
      <w:divBdr>
        <w:top w:val="none" w:sz="0" w:space="0" w:color="auto"/>
        <w:left w:val="none" w:sz="0" w:space="0" w:color="auto"/>
        <w:bottom w:val="none" w:sz="0" w:space="0" w:color="auto"/>
        <w:right w:val="none" w:sz="0" w:space="0" w:color="auto"/>
      </w:divBdr>
      <w:divsChild>
        <w:div w:id="135373006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77247622">
      <w:bodyDiv w:val="1"/>
      <w:marLeft w:val="0"/>
      <w:marRight w:val="0"/>
      <w:marTop w:val="0"/>
      <w:marBottom w:val="0"/>
      <w:divBdr>
        <w:top w:val="none" w:sz="0" w:space="0" w:color="auto"/>
        <w:left w:val="none" w:sz="0" w:space="0" w:color="auto"/>
        <w:bottom w:val="none" w:sz="0" w:space="0" w:color="auto"/>
        <w:right w:val="none" w:sz="0" w:space="0" w:color="auto"/>
      </w:divBdr>
      <w:divsChild>
        <w:div w:id="558638987">
          <w:marLeft w:val="0"/>
          <w:marRight w:val="0"/>
          <w:marTop w:val="0"/>
          <w:marBottom w:val="0"/>
          <w:divBdr>
            <w:top w:val="none" w:sz="0" w:space="0" w:color="auto"/>
            <w:left w:val="none" w:sz="0" w:space="0" w:color="auto"/>
            <w:bottom w:val="none" w:sz="0" w:space="0" w:color="auto"/>
            <w:right w:val="none" w:sz="0" w:space="0" w:color="auto"/>
          </w:divBdr>
        </w:div>
      </w:divsChild>
    </w:div>
    <w:div w:id="377364408">
      <w:bodyDiv w:val="1"/>
      <w:marLeft w:val="0"/>
      <w:marRight w:val="0"/>
      <w:marTop w:val="0"/>
      <w:marBottom w:val="0"/>
      <w:divBdr>
        <w:top w:val="none" w:sz="0" w:space="0" w:color="auto"/>
        <w:left w:val="none" w:sz="0" w:space="0" w:color="auto"/>
        <w:bottom w:val="none" w:sz="0" w:space="0" w:color="auto"/>
        <w:right w:val="none" w:sz="0" w:space="0" w:color="auto"/>
      </w:divBdr>
    </w:div>
    <w:div w:id="377509287">
      <w:bodyDiv w:val="1"/>
      <w:marLeft w:val="0"/>
      <w:marRight w:val="0"/>
      <w:marTop w:val="0"/>
      <w:marBottom w:val="0"/>
      <w:divBdr>
        <w:top w:val="none" w:sz="0" w:space="0" w:color="auto"/>
        <w:left w:val="none" w:sz="0" w:space="0" w:color="auto"/>
        <w:bottom w:val="none" w:sz="0" w:space="0" w:color="auto"/>
        <w:right w:val="none" w:sz="0" w:space="0" w:color="auto"/>
      </w:divBdr>
    </w:div>
    <w:div w:id="377630106">
      <w:bodyDiv w:val="1"/>
      <w:marLeft w:val="0"/>
      <w:marRight w:val="0"/>
      <w:marTop w:val="0"/>
      <w:marBottom w:val="0"/>
      <w:divBdr>
        <w:top w:val="none" w:sz="0" w:space="0" w:color="auto"/>
        <w:left w:val="none" w:sz="0" w:space="0" w:color="auto"/>
        <w:bottom w:val="none" w:sz="0" w:space="0" w:color="auto"/>
        <w:right w:val="none" w:sz="0" w:space="0" w:color="auto"/>
      </w:divBdr>
    </w:div>
    <w:div w:id="377819866">
      <w:bodyDiv w:val="1"/>
      <w:marLeft w:val="0"/>
      <w:marRight w:val="0"/>
      <w:marTop w:val="0"/>
      <w:marBottom w:val="0"/>
      <w:divBdr>
        <w:top w:val="none" w:sz="0" w:space="0" w:color="auto"/>
        <w:left w:val="none" w:sz="0" w:space="0" w:color="auto"/>
        <w:bottom w:val="none" w:sz="0" w:space="0" w:color="auto"/>
        <w:right w:val="none" w:sz="0" w:space="0" w:color="auto"/>
      </w:divBdr>
      <w:divsChild>
        <w:div w:id="585263490">
          <w:marLeft w:val="0"/>
          <w:marRight w:val="0"/>
          <w:marTop w:val="0"/>
          <w:marBottom w:val="0"/>
          <w:divBdr>
            <w:top w:val="none" w:sz="0" w:space="0" w:color="auto"/>
            <w:left w:val="none" w:sz="0" w:space="0" w:color="auto"/>
            <w:bottom w:val="none" w:sz="0" w:space="0" w:color="auto"/>
            <w:right w:val="none" w:sz="0" w:space="0" w:color="auto"/>
          </w:divBdr>
        </w:div>
      </w:divsChild>
    </w:div>
    <w:div w:id="377975359">
      <w:bodyDiv w:val="1"/>
      <w:marLeft w:val="0"/>
      <w:marRight w:val="0"/>
      <w:marTop w:val="0"/>
      <w:marBottom w:val="0"/>
      <w:divBdr>
        <w:top w:val="none" w:sz="0" w:space="0" w:color="auto"/>
        <w:left w:val="none" w:sz="0" w:space="0" w:color="auto"/>
        <w:bottom w:val="none" w:sz="0" w:space="0" w:color="auto"/>
        <w:right w:val="none" w:sz="0" w:space="0" w:color="auto"/>
      </w:divBdr>
      <w:divsChild>
        <w:div w:id="1712339523">
          <w:marLeft w:val="0"/>
          <w:marRight w:val="0"/>
          <w:marTop w:val="0"/>
          <w:marBottom w:val="0"/>
          <w:divBdr>
            <w:top w:val="none" w:sz="0" w:space="0" w:color="auto"/>
            <w:left w:val="none" w:sz="0" w:space="0" w:color="auto"/>
            <w:bottom w:val="none" w:sz="0" w:space="0" w:color="auto"/>
            <w:right w:val="none" w:sz="0" w:space="0" w:color="auto"/>
          </w:divBdr>
        </w:div>
      </w:divsChild>
    </w:div>
    <w:div w:id="378089145">
      <w:bodyDiv w:val="1"/>
      <w:marLeft w:val="0"/>
      <w:marRight w:val="0"/>
      <w:marTop w:val="0"/>
      <w:marBottom w:val="0"/>
      <w:divBdr>
        <w:top w:val="none" w:sz="0" w:space="0" w:color="auto"/>
        <w:left w:val="none" w:sz="0" w:space="0" w:color="auto"/>
        <w:bottom w:val="none" w:sz="0" w:space="0" w:color="auto"/>
        <w:right w:val="none" w:sz="0" w:space="0" w:color="auto"/>
      </w:divBdr>
    </w:div>
    <w:div w:id="378362177">
      <w:bodyDiv w:val="1"/>
      <w:marLeft w:val="0"/>
      <w:marRight w:val="0"/>
      <w:marTop w:val="0"/>
      <w:marBottom w:val="0"/>
      <w:divBdr>
        <w:top w:val="none" w:sz="0" w:space="0" w:color="auto"/>
        <w:left w:val="none" w:sz="0" w:space="0" w:color="auto"/>
        <w:bottom w:val="none" w:sz="0" w:space="0" w:color="auto"/>
        <w:right w:val="none" w:sz="0" w:space="0" w:color="auto"/>
      </w:divBdr>
      <w:divsChild>
        <w:div w:id="538393983">
          <w:marLeft w:val="0"/>
          <w:marRight w:val="0"/>
          <w:marTop w:val="0"/>
          <w:marBottom w:val="525"/>
          <w:divBdr>
            <w:top w:val="none" w:sz="0" w:space="0" w:color="auto"/>
            <w:left w:val="none" w:sz="0" w:space="0" w:color="auto"/>
            <w:bottom w:val="none" w:sz="0" w:space="0" w:color="auto"/>
            <w:right w:val="none" w:sz="0" w:space="0" w:color="auto"/>
          </w:divBdr>
        </w:div>
      </w:divsChild>
    </w:div>
    <w:div w:id="378482331">
      <w:bodyDiv w:val="1"/>
      <w:marLeft w:val="0"/>
      <w:marRight w:val="0"/>
      <w:marTop w:val="0"/>
      <w:marBottom w:val="0"/>
      <w:divBdr>
        <w:top w:val="none" w:sz="0" w:space="0" w:color="auto"/>
        <w:left w:val="none" w:sz="0" w:space="0" w:color="auto"/>
        <w:bottom w:val="none" w:sz="0" w:space="0" w:color="auto"/>
        <w:right w:val="none" w:sz="0" w:space="0" w:color="auto"/>
      </w:divBdr>
    </w:div>
    <w:div w:id="378482948">
      <w:bodyDiv w:val="1"/>
      <w:marLeft w:val="0"/>
      <w:marRight w:val="0"/>
      <w:marTop w:val="0"/>
      <w:marBottom w:val="0"/>
      <w:divBdr>
        <w:top w:val="none" w:sz="0" w:space="0" w:color="auto"/>
        <w:left w:val="none" w:sz="0" w:space="0" w:color="auto"/>
        <w:bottom w:val="none" w:sz="0" w:space="0" w:color="auto"/>
        <w:right w:val="none" w:sz="0" w:space="0" w:color="auto"/>
      </w:divBdr>
      <w:divsChild>
        <w:div w:id="670371436">
          <w:marLeft w:val="0"/>
          <w:marRight w:val="0"/>
          <w:marTop w:val="0"/>
          <w:marBottom w:val="0"/>
          <w:divBdr>
            <w:top w:val="none" w:sz="0" w:space="0" w:color="auto"/>
            <w:left w:val="none" w:sz="0" w:space="0" w:color="auto"/>
            <w:bottom w:val="none" w:sz="0" w:space="0" w:color="auto"/>
            <w:right w:val="none" w:sz="0" w:space="0" w:color="auto"/>
          </w:divBdr>
          <w:divsChild>
            <w:div w:id="10336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32046">
      <w:bodyDiv w:val="1"/>
      <w:marLeft w:val="0"/>
      <w:marRight w:val="0"/>
      <w:marTop w:val="0"/>
      <w:marBottom w:val="0"/>
      <w:divBdr>
        <w:top w:val="none" w:sz="0" w:space="0" w:color="auto"/>
        <w:left w:val="none" w:sz="0" w:space="0" w:color="auto"/>
        <w:bottom w:val="none" w:sz="0" w:space="0" w:color="auto"/>
        <w:right w:val="none" w:sz="0" w:space="0" w:color="auto"/>
      </w:divBdr>
    </w:div>
    <w:div w:id="378669014">
      <w:bodyDiv w:val="1"/>
      <w:marLeft w:val="0"/>
      <w:marRight w:val="0"/>
      <w:marTop w:val="0"/>
      <w:marBottom w:val="0"/>
      <w:divBdr>
        <w:top w:val="none" w:sz="0" w:space="0" w:color="auto"/>
        <w:left w:val="none" w:sz="0" w:space="0" w:color="auto"/>
        <w:bottom w:val="none" w:sz="0" w:space="0" w:color="auto"/>
        <w:right w:val="none" w:sz="0" w:space="0" w:color="auto"/>
      </w:divBdr>
      <w:divsChild>
        <w:div w:id="120727409">
          <w:marLeft w:val="0"/>
          <w:marRight w:val="0"/>
          <w:marTop w:val="0"/>
          <w:marBottom w:val="375"/>
          <w:divBdr>
            <w:top w:val="none" w:sz="0" w:space="0" w:color="auto"/>
            <w:left w:val="none" w:sz="0" w:space="0" w:color="auto"/>
            <w:bottom w:val="none" w:sz="0" w:space="0" w:color="auto"/>
            <w:right w:val="none" w:sz="0" w:space="0" w:color="auto"/>
          </w:divBdr>
        </w:div>
        <w:div w:id="929972342">
          <w:marLeft w:val="0"/>
          <w:marRight w:val="0"/>
          <w:marTop w:val="0"/>
          <w:marBottom w:val="0"/>
          <w:divBdr>
            <w:top w:val="none" w:sz="0" w:space="0" w:color="auto"/>
            <w:left w:val="none" w:sz="0" w:space="0" w:color="auto"/>
            <w:bottom w:val="none" w:sz="0" w:space="0" w:color="auto"/>
            <w:right w:val="none" w:sz="0" w:space="0" w:color="auto"/>
          </w:divBdr>
        </w:div>
        <w:div w:id="1151675861">
          <w:marLeft w:val="0"/>
          <w:marRight w:val="0"/>
          <w:marTop w:val="0"/>
          <w:marBottom w:val="0"/>
          <w:divBdr>
            <w:top w:val="none" w:sz="0" w:space="0" w:color="auto"/>
            <w:left w:val="none" w:sz="0" w:space="0" w:color="auto"/>
            <w:bottom w:val="none" w:sz="0" w:space="0" w:color="auto"/>
            <w:right w:val="none" w:sz="0" w:space="0" w:color="auto"/>
          </w:divBdr>
        </w:div>
      </w:divsChild>
    </w:div>
    <w:div w:id="378672189">
      <w:bodyDiv w:val="1"/>
      <w:marLeft w:val="0"/>
      <w:marRight w:val="0"/>
      <w:marTop w:val="0"/>
      <w:marBottom w:val="0"/>
      <w:divBdr>
        <w:top w:val="none" w:sz="0" w:space="0" w:color="auto"/>
        <w:left w:val="none" w:sz="0" w:space="0" w:color="auto"/>
        <w:bottom w:val="none" w:sz="0" w:space="0" w:color="auto"/>
        <w:right w:val="none" w:sz="0" w:space="0" w:color="auto"/>
      </w:divBdr>
    </w:div>
    <w:div w:id="378743606">
      <w:bodyDiv w:val="1"/>
      <w:marLeft w:val="0"/>
      <w:marRight w:val="0"/>
      <w:marTop w:val="0"/>
      <w:marBottom w:val="0"/>
      <w:divBdr>
        <w:top w:val="none" w:sz="0" w:space="0" w:color="auto"/>
        <w:left w:val="none" w:sz="0" w:space="0" w:color="auto"/>
        <w:bottom w:val="none" w:sz="0" w:space="0" w:color="auto"/>
        <w:right w:val="none" w:sz="0" w:space="0" w:color="auto"/>
      </w:divBdr>
    </w:div>
    <w:div w:id="379091294">
      <w:bodyDiv w:val="1"/>
      <w:marLeft w:val="0"/>
      <w:marRight w:val="0"/>
      <w:marTop w:val="0"/>
      <w:marBottom w:val="0"/>
      <w:divBdr>
        <w:top w:val="none" w:sz="0" w:space="0" w:color="auto"/>
        <w:left w:val="none" w:sz="0" w:space="0" w:color="auto"/>
        <w:bottom w:val="none" w:sz="0" w:space="0" w:color="auto"/>
        <w:right w:val="none" w:sz="0" w:space="0" w:color="auto"/>
      </w:divBdr>
    </w:div>
    <w:div w:id="379135017">
      <w:bodyDiv w:val="1"/>
      <w:marLeft w:val="0"/>
      <w:marRight w:val="0"/>
      <w:marTop w:val="0"/>
      <w:marBottom w:val="0"/>
      <w:divBdr>
        <w:top w:val="none" w:sz="0" w:space="0" w:color="auto"/>
        <w:left w:val="none" w:sz="0" w:space="0" w:color="auto"/>
        <w:bottom w:val="none" w:sz="0" w:space="0" w:color="auto"/>
        <w:right w:val="none" w:sz="0" w:space="0" w:color="auto"/>
      </w:divBdr>
    </w:div>
    <w:div w:id="379209107">
      <w:bodyDiv w:val="1"/>
      <w:marLeft w:val="0"/>
      <w:marRight w:val="0"/>
      <w:marTop w:val="0"/>
      <w:marBottom w:val="0"/>
      <w:divBdr>
        <w:top w:val="none" w:sz="0" w:space="0" w:color="auto"/>
        <w:left w:val="none" w:sz="0" w:space="0" w:color="auto"/>
        <w:bottom w:val="none" w:sz="0" w:space="0" w:color="auto"/>
        <w:right w:val="none" w:sz="0" w:space="0" w:color="auto"/>
      </w:divBdr>
    </w:div>
    <w:div w:id="379285167">
      <w:bodyDiv w:val="1"/>
      <w:marLeft w:val="0"/>
      <w:marRight w:val="0"/>
      <w:marTop w:val="0"/>
      <w:marBottom w:val="0"/>
      <w:divBdr>
        <w:top w:val="none" w:sz="0" w:space="0" w:color="auto"/>
        <w:left w:val="none" w:sz="0" w:space="0" w:color="auto"/>
        <w:bottom w:val="none" w:sz="0" w:space="0" w:color="auto"/>
        <w:right w:val="none" w:sz="0" w:space="0" w:color="auto"/>
      </w:divBdr>
      <w:divsChild>
        <w:div w:id="908731948">
          <w:marLeft w:val="0"/>
          <w:marRight w:val="0"/>
          <w:marTop w:val="0"/>
          <w:marBottom w:val="0"/>
          <w:divBdr>
            <w:top w:val="none" w:sz="0" w:space="0" w:color="auto"/>
            <w:left w:val="none" w:sz="0" w:space="0" w:color="auto"/>
            <w:bottom w:val="none" w:sz="0" w:space="0" w:color="auto"/>
            <w:right w:val="none" w:sz="0" w:space="0" w:color="auto"/>
          </w:divBdr>
        </w:div>
      </w:divsChild>
    </w:div>
    <w:div w:id="379285711">
      <w:bodyDiv w:val="1"/>
      <w:marLeft w:val="0"/>
      <w:marRight w:val="0"/>
      <w:marTop w:val="0"/>
      <w:marBottom w:val="0"/>
      <w:divBdr>
        <w:top w:val="none" w:sz="0" w:space="0" w:color="auto"/>
        <w:left w:val="none" w:sz="0" w:space="0" w:color="auto"/>
        <w:bottom w:val="none" w:sz="0" w:space="0" w:color="auto"/>
        <w:right w:val="none" w:sz="0" w:space="0" w:color="auto"/>
      </w:divBdr>
      <w:divsChild>
        <w:div w:id="641467965">
          <w:marLeft w:val="0"/>
          <w:marRight w:val="0"/>
          <w:marTop w:val="0"/>
          <w:marBottom w:val="0"/>
          <w:divBdr>
            <w:top w:val="none" w:sz="0" w:space="0" w:color="auto"/>
            <w:left w:val="none" w:sz="0" w:space="0" w:color="auto"/>
            <w:bottom w:val="none" w:sz="0" w:space="0" w:color="auto"/>
            <w:right w:val="none" w:sz="0" w:space="0" w:color="auto"/>
          </w:divBdr>
        </w:div>
      </w:divsChild>
    </w:div>
    <w:div w:id="379288993">
      <w:bodyDiv w:val="1"/>
      <w:marLeft w:val="0"/>
      <w:marRight w:val="0"/>
      <w:marTop w:val="0"/>
      <w:marBottom w:val="0"/>
      <w:divBdr>
        <w:top w:val="none" w:sz="0" w:space="0" w:color="auto"/>
        <w:left w:val="none" w:sz="0" w:space="0" w:color="auto"/>
        <w:bottom w:val="none" w:sz="0" w:space="0" w:color="auto"/>
        <w:right w:val="none" w:sz="0" w:space="0" w:color="auto"/>
      </w:divBdr>
    </w:div>
    <w:div w:id="379792060">
      <w:bodyDiv w:val="1"/>
      <w:marLeft w:val="0"/>
      <w:marRight w:val="0"/>
      <w:marTop w:val="0"/>
      <w:marBottom w:val="0"/>
      <w:divBdr>
        <w:top w:val="none" w:sz="0" w:space="0" w:color="auto"/>
        <w:left w:val="none" w:sz="0" w:space="0" w:color="auto"/>
        <w:bottom w:val="none" w:sz="0" w:space="0" w:color="auto"/>
        <w:right w:val="none" w:sz="0" w:space="0" w:color="auto"/>
      </w:divBdr>
    </w:div>
    <w:div w:id="380134938">
      <w:bodyDiv w:val="1"/>
      <w:marLeft w:val="0"/>
      <w:marRight w:val="0"/>
      <w:marTop w:val="0"/>
      <w:marBottom w:val="0"/>
      <w:divBdr>
        <w:top w:val="none" w:sz="0" w:space="0" w:color="auto"/>
        <w:left w:val="none" w:sz="0" w:space="0" w:color="auto"/>
        <w:bottom w:val="none" w:sz="0" w:space="0" w:color="auto"/>
        <w:right w:val="none" w:sz="0" w:space="0" w:color="auto"/>
      </w:divBdr>
    </w:div>
    <w:div w:id="380205044">
      <w:bodyDiv w:val="1"/>
      <w:marLeft w:val="0"/>
      <w:marRight w:val="0"/>
      <w:marTop w:val="0"/>
      <w:marBottom w:val="0"/>
      <w:divBdr>
        <w:top w:val="none" w:sz="0" w:space="0" w:color="auto"/>
        <w:left w:val="none" w:sz="0" w:space="0" w:color="auto"/>
        <w:bottom w:val="none" w:sz="0" w:space="0" w:color="auto"/>
        <w:right w:val="none" w:sz="0" w:space="0" w:color="auto"/>
      </w:divBdr>
    </w:div>
    <w:div w:id="380254972">
      <w:bodyDiv w:val="1"/>
      <w:marLeft w:val="0"/>
      <w:marRight w:val="0"/>
      <w:marTop w:val="0"/>
      <w:marBottom w:val="0"/>
      <w:divBdr>
        <w:top w:val="none" w:sz="0" w:space="0" w:color="auto"/>
        <w:left w:val="none" w:sz="0" w:space="0" w:color="auto"/>
        <w:bottom w:val="none" w:sz="0" w:space="0" w:color="auto"/>
        <w:right w:val="none" w:sz="0" w:space="0" w:color="auto"/>
      </w:divBdr>
      <w:divsChild>
        <w:div w:id="1424885768">
          <w:marLeft w:val="0"/>
          <w:marRight w:val="0"/>
          <w:marTop w:val="0"/>
          <w:marBottom w:val="0"/>
          <w:divBdr>
            <w:top w:val="none" w:sz="0" w:space="0" w:color="auto"/>
            <w:left w:val="none" w:sz="0" w:space="0" w:color="auto"/>
            <w:bottom w:val="none" w:sz="0" w:space="0" w:color="auto"/>
            <w:right w:val="none" w:sz="0" w:space="0" w:color="auto"/>
          </w:divBdr>
        </w:div>
      </w:divsChild>
    </w:div>
    <w:div w:id="380255969">
      <w:bodyDiv w:val="1"/>
      <w:marLeft w:val="0"/>
      <w:marRight w:val="0"/>
      <w:marTop w:val="0"/>
      <w:marBottom w:val="0"/>
      <w:divBdr>
        <w:top w:val="none" w:sz="0" w:space="0" w:color="auto"/>
        <w:left w:val="none" w:sz="0" w:space="0" w:color="auto"/>
        <w:bottom w:val="none" w:sz="0" w:space="0" w:color="auto"/>
        <w:right w:val="none" w:sz="0" w:space="0" w:color="auto"/>
      </w:divBdr>
      <w:divsChild>
        <w:div w:id="909844711">
          <w:marLeft w:val="0"/>
          <w:marRight w:val="0"/>
          <w:marTop w:val="0"/>
          <w:marBottom w:val="0"/>
          <w:divBdr>
            <w:top w:val="none" w:sz="0" w:space="0" w:color="auto"/>
            <w:left w:val="none" w:sz="0" w:space="0" w:color="auto"/>
            <w:bottom w:val="none" w:sz="0" w:space="0" w:color="auto"/>
            <w:right w:val="none" w:sz="0" w:space="0" w:color="auto"/>
          </w:divBdr>
        </w:div>
      </w:divsChild>
    </w:div>
    <w:div w:id="380323345">
      <w:bodyDiv w:val="1"/>
      <w:marLeft w:val="0"/>
      <w:marRight w:val="0"/>
      <w:marTop w:val="0"/>
      <w:marBottom w:val="0"/>
      <w:divBdr>
        <w:top w:val="none" w:sz="0" w:space="0" w:color="auto"/>
        <w:left w:val="none" w:sz="0" w:space="0" w:color="auto"/>
        <w:bottom w:val="none" w:sz="0" w:space="0" w:color="auto"/>
        <w:right w:val="none" w:sz="0" w:space="0" w:color="auto"/>
      </w:divBdr>
      <w:divsChild>
        <w:div w:id="157232635">
          <w:marLeft w:val="0"/>
          <w:marRight w:val="0"/>
          <w:marTop w:val="225"/>
          <w:marBottom w:val="600"/>
          <w:divBdr>
            <w:top w:val="none" w:sz="0" w:space="0" w:color="auto"/>
            <w:left w:val="none" w:sz="0" w:space="0" w:color="auto"/>
            <w:bottom w:val="none" w:sz="0" w:space="0" w:color="auto"/>
            <w:right w:val="none" w:sz="0" w:space="0" w:color="auto"/>
          </w:divBdr>
        </w:div>
        <w:div w:id="1482162910">
          <w:marLeft w:val="0"/>
          <w:marRight w:val="0"/>
          <w:marTop w:val="0"/>
          <w:marBottom w:val="0"/>
          <w:divBdr>
            <w:top w:val="none" w:sz="0" w:space="0" w:color="auto"/>
            <w:left w:val="none" w:sz="0" w:space="0" w:color="auto"/>
            <w:bottom w:val="none" w:sz="0" w:space="0" w:color="auto"/>
            <w:right w:val="none" w:sz="0" w:space="0" w:color="auto"/>
          </w:divBdr>
          <w:divsChild>
            <w:div w:id="6075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8271">
      <w:bodyDiv w:val="1"/>
      <w:marLeft w:val="0"/>
      <w:marRight w:val="0"/>
      <w:marTop w:val="0"/>
      <w:marBottom w:val="0"/>
      <w:divBdr>
        <w:top w:val="none" w:sz="0" w:space="0" w:color="auto"/>
        <w:left w:val="none" w:sz="0" w:space="0" w:color="auto"/>
        <w:bottom w:val="none" w:sz="0" w:space="0" w:color="auto"/>
        <w:right w:val="none" w:sz="0" w:space="0" w:color="auto"/>
      </w:divBdr>
      <w:divsChild>
        <w:div w:id="944464632">
          <w:marLeft w:val="0"/>
          <w:marRight w:val="0"/>
          <w:marTop w:val="0"/>
          <w:marBottom w:val="225"/>
          <w:divBdr>
            <w:top w:val="none" w:sz="0" w:space="0" w:color="auto"/>
            <w:left w:val="none" w:sz="0" w:space="0" w:color="auto"/>
            <w:bottom w:val="none" w:sz="0" w:space="0" w:color="auto"/>
            <w:right w:val="none" w:sz="0" w:space="0" w:color="auto"/>
          </w:divBdr>
        </w:div>
      </w:divsChild>
    </w:div>
    <w:div w:id="380399948">
      <w:bodyDiv w:val="1"/>
      <w:marLeft w:val="0"/>
      <w:marRight w:val="0"/>
      <w:marTop w:val="0"/>
      <w:marBottom w:val="0"/>
      <w:divBdr>
        <w:top w:val="none" w:sz="0" w:space="0" w:color="auto"/>
        <w:left w:val="none" w:sz="0" w:space="0" w:color="auto"/>
        <w:bottom w:val="none" w:sz="0" w:space="0" w:color="auto"/>
        <w:right w:val="none" w:sz="0" w:space="0" w:color="auto"/>
      </w:divBdr>
      <w:divsChild>
        <w:div w:id="1272544227">
          <w:marLeft w:val="0"/>
          <w:marRight w:val="0"/>
          <w:marTop w:val="0"/>
          <w:marBottom w:val="0"/>
          <w:divBdr>
            <w:top w:val="none" w:sz="0" w:space="0" w:color="auto"/>
            <w:left w:val="none" w:sz="0" w:space="0" w:color="auto"/>
            <w:bottom w:val="none" w:sz="0" w:space="0" w:color="auto"/>
            <w:right w:val="none" w:sz="0" w:space="0" w:color="auto"/>
          </w:divBdr>
        </w:div>
        <w:div w:id="1528758382">
          <w:marLeft w:val="0"/>
          <w:marRight w:val="0"/>
          <w:marTop w:val="0"/>
          <w:marBottom w:val="0"/>
          <w:divBdr>
            <w:top w:val="none" w:sz="0" w:space="0" w:color="auto"/>
            <w:left w:val="none" w:sz="0" w:space="0" w:color="auto"/>
            <w:bottom w:val="none" w:sz="0" w:space="0" w:color="auto"/>
            <w:right w:val="none" w:sz="0" w:space="0" w:color="auto"/>
          </w:divBdr>
        </w:div>
      </w:divsChild>
    </w:div>
    <w:div w:id="380447300">
      <w:bodyDiv w:val="1"/>
      <w:marLeft w:val="0"/>
      <w:marRight w:val="0"/>
      <w:marTop w:val="0"/>
      <w:marBottom w:val="0"/>
      <w:divBdr>
        <w:top w:val="none" w:sz="0" w:space="0" w:color="auto"/>
        <w:left w:val="none" w:sz="0" w:space="0" w:color="auto"/>
        <w:bottom w:val="none" w:sz="0" w:space="0" w:color="auto"/>
        <w:right w:val="none" w:sz="0" w:space="0" w:color="auto"/>
      </w:divBdr>
      <w:divsChild>
        <w:div w:id="838933834">
          <w:marLeft w:val="0"/>
          <w:marRight w:val="0"/>
          <w:marTop w:val="0"/>
          <w:marBottom w:val="0"/>
          <w:divBdr>
            <w:top w:val="none" w:sz="0" w:space="0" w:color="auto"/>
            <w:left w:val="none" w:sz="0" w:space="0" w:color="auto"/>
            <w:bottom w:val="none" w:sz="0" w:space="0" w:color="auto"/>
            <w:right w:val="none" w:sz="0" w:space="0" w:color="auto"/>
          </w:divBdr>
        </w:div>
      </w:divsChild>
    </w:div>
    <w:div w:id="380523696">
      <w:bodyDiv w:val="1"/>
      <w:marLeft w:val="0"/>
      <w:marRight w:val="0"/>
      <w:marTop w:val="0"/>
      <w:marBottom w:val="0"/>
      <w:divBdr>
        <w:top w:val="none" w:sz="0" w:space="0" w:color="auto"/>
        <w:left w:val="none" w:sz="0" w:space="0" w:color="auto"/>
        <w:bottom w:val="none" w:sz="0" w:space="0" w:color="auto"/>
        <w:right w:val="none" w:sz="0" w:space="0" w:color="auto"/>
      </w:divBdr>
    </w:div>
    <w:div w:id="380596723">
      <w:bodyDiv w:val="1"/>
      <w:marLeft w:val="0"/>
      <w:marRight w:val="0"/>
      <w:marTop w:val="0"/>
      <w:marBottom w:val="0"/>
      <w:divBdr>
        <w:top w:val="none" w:sz="0" w:space="0" w:color="auto"/>
        <w:left w:val="none" w:sz="0" w:space="0" w:color="auto"/>
        <w:bottom w:val="none" w:sz="0" w:space="0" w:color="auto"/>
        <w:right w:val="none" w:sz="0" w:space="0" w:color="auto"/>
      </w:divBdr>
      <w:divsChild>
        <w:div w:id="316417499">
          <w:marLeft w:val="0"/>
          <w:marRight w:val="0"/>
          <w:marTop w:val="225"/>
          <w:marBottom w:val="600"/>
          <w:divBdr>
            <w:top w:val="none" w:sz="0" w:space="0" w:color="auto"/>
            <w:left w:val="none" w:sz="0" w:space="0" w:color="auto"/>
            <w:bottom w:val="none" w:sz="0" w:space="0" w:color="auto"/>
            <w:right w:val="none" w:sz="0" w:space="0" w:color="auto"/>
          </w:divBdr>
        </w:div>
        <w:div w:id="417411573">
          <w:marLeft w:val="0"/>
          <w:marRight w:val="0"/>
          <w:marTop w:val="0"/>
          <w:marBottom w:val="0"/>
          <w:divBdr>
            <w:top w:val="none" w:sz="0" w:space="0" w:color="auto"/>
            <w:left w:val="none" w:sz="0" w:space="0" w:color="auto"/>
            <w:bottom w:val="none" w:sz="0" w:space="0" w:color="auto"/>
            <w:right w:val="none" w:sz="0" w:space="0" w:color="auto"/>
          </w:divBdr>
        </w:div>
      </w:divsChild>
    </w:div>
    <w:div w:id="380985393">
      <w:bodyDiv w:val="1"/>
      <w:marLeft w:val="0"/>
      <w:marRight w:val="0"/>
      <w:marTop w:val="0"/>
      <w:marBottom w:val="0"/>
      <w:divBdr>
        <w:top w:val="none" w:sz="0" w:space="0" w:color="auto"/>
        <w:left w:val="none" w:sz="0" w:space="0" w:color="auto"/>
        <w:bottom w:val="none" w:sz="0" w:space="0" w:color="auto"/>
        <w:right w:val="none" w:sz="0" w:space="0" w:color="auto"/>
      </w:divBdr>
      <w:divsChild>
        <w:div w:id="834880794">
          <w:marLeft w:val="0"/>
          <w:marRight w:val="0"/>
          <w:marTop w:val="0"/>
          <w:marBottom w:val="0"/>
          <w:divBdr>
            <w:top w:val="none" w:sz="0" w:space="0" w:color="auto"/>
            <w:left w:val="none" w:sz="0" w:space="0" w:color="auto"/>
            <w:bottom w:val="none" w:sz="0" w:space="0" w:color="auto"/>
            <w:right w:val="none" w:sz="0" w:space="0" w:color="auto"/>
          </w:divBdr>
        </w:div>
      </w:divsChild>
    </w:div>
    <w:div w:id="381096765">
      <w:bodyDiv w:val="1"/>
      <w:marLeft w:val="0"/>
      <w:marRight w:val="0"/>
      <w:marTop w:val="0"/>
      <w:marBottom w:val="0"/>
      <w:divBdr>
        <w:top w:val="none" w:sz="0" w:space="0" w:color="auto"/>
        <w:left w:val="none" w:sz="0" w:space="0" w:color="auto"/>
        <w:bottom w:val="none" w:sz="0" w:space="0" w:color="auto"/>
        <w:right w:val="none" w:sz="0" w:space="0" w:color="auto"/>
      </w:divBdr>
    </w:div>
    <w:div w:id="381247581">
      <w:bodyDiv w:val="1"/>
      <w:marLeft w:val="0"/>
      <w:marRight w:val="0"/>
      <w:marTop w:val="0"/>
      <w:marBottom w:val="0"/>
      <w:divBdr>
        <w:top w:val="none" w:sz="0" w:space="0" w:color="auto"/>
        <w:left w:val="none" w:sz="0" w:space="0" w:color="auto"/>
        <w:bottom w:val="none" w:sz="0" w:space="0" w:color="auto"/>
        <w:right w:val="none" w:sz="0" w:space="0" w:color="auto"/>
      </w:divBdr>
      <w:divsChild>
        <w:div w:id="434593152">
          <w:marLeft w:val="0"/>
          <w:marRight w:val="0"/>
          <w:marTop w:val="0"/>
          <w:marBottom w:val="240"/>
          <w:divBdr>
            <w:top w:val="none" w:sz="0" w:space="0" w:color="auto"/>
            <w:left w:val="none" w:sz="0" w:space="0" w:color="auto"/>
            <w:bottom w:val="none" w:sz="0" w:space="0" w:color="auto"/>
            <w:right w:val="none" w:sz="0" w:space="0" w:color="auto"/>
          </w:divBdr>
        </w:div>
      </w:divsChild>
    </w:div>
    <w:div w:id="381295247">
      <w:bodyDiv w:val="1"/>
      <w:marLeft w:val="0"/>
      <w:marRight w:val="0"/>
      <w:marTop w:val="0"/>
      <w:marBottom w:val="0"/>
      <w:divBdr>
        <w:top w:val="none" w:sz="0" w:space="0" w:color="auto"/>
        <w:left w:val="none" w:sz="0" w:space="0" w:color="auto"/>
        <w:bottom w:val="none" w:sz="0" w:space="0" w:color="auto"/>
        <w:right w:val="none" w:sz="0" w:space="0" w:color="auto"/>
      </w:divBdr>
    </w:div>
    <w:div w:id="381364135">
      <w:bodyDiv w:val="1"/>
      <w:marLeft w:val="0"/>
      <w:marRight w:val="0"/>
      <w:marTop w:val="0"/>
      <w:marBottom w:val="0"/>
      <w:divBdr>
        <w:top w:val="none" w:sz="0" w:space="0" w:color="auto"/>
        <w:left w:val="none" w:sz="0" w:space="0" w:color="auto"/>
        <w:bottom w:val="none" w:sz="0" w:space="0" w:color="auto"/>
        <w:right w:val="none" w:sz="0" w:space="0" w:color="auto"/>
      </w:divBdr>
    </w:div>
    <w:div w:id="381364196">
      <w:bodyDiv w:val="1"/>
      <w:marLeft w:val="0"/>
      <w:marRight w:val="0"/>
      <w:marTop w:val="0"/>
      <w:marBottom w:val="0"/>
      <w:divBdr>
        <w:top w:val="none" w:sz="0" w:space="0" w:color="auto"/>
        <w:left w:val="none" w:sz="0" w:space="0" w:color="auto"/>
        <w:bottom w:val="none" w:sz="0" w:space="0" w:color="auto"/>
        <w:right w:val="none" w:sz="0" w:space="0" w:color="auto"/>
      </w:divBdr>
      <w:divsChild>
        <w:div w:id="305277765">
          <w:marLeft w:val="0"/>
          <w:marRight w:val="0"/>
          <w:marTop w:val="0"/>
          <w:marBottom w:val="0"/>
          <w:divBdr>
            <w:top w:val="none" w:sz="0" w:space="0" w:color="auto"/>
            <w:left w:val="none" w:sz="0" w:space="0" w:color="auto"/>
            <w:bottom w:val="none" w:sz="0" w:space="0" w:color="auto"/>
            <w:right w:val="none" w:sz="0" w:space="0" w:color="auto"/>
          </w:divBdr>
        </w:div>
        <w:div w:id="1381244682">
          <w:marLeft w:val="0"/>
          <w:marRight w:val="0"/>
          <w:marTop w:val="0"/>
          <w:marBottom w:val="375"/>
          <w:divBdr>
            <w:top w:val="none" w:sz="0" w:space="0" w:color="auto"/>
            <w:left w:val="none" w:sz="0" w:space="0" w:color="auto"/>
            <w:bottom w:val="none" w:sz="0" w:space="0" w:color="auto"/>
            <w:right w:val="none" w:sz="0" w:space="0" w:color="auto"/>
          </w:divBdr>
          <w:divsChild>
            <w:div w:id="436870732">
              <w:marLeft w:val="0"/>
              <w:marRight w:val="0"/>
              <w:marTop w:val="0"/>
              <w:marBottom w:val="0"/>
              <w:divBdr>
                <w:top w:val="none" w:sz="0" w:space="0" w:color="auto"/>
                <w:left w:val="none" w:sz="0" w:space="0" w:color="auto"/>
                <w:bottom w:val="none" w:sz="0" w:space="0" w:color="auto"/>
                <w:right w:val="none" w:sz="0" w:space="0" w:color="auto"/>
              </w:divBdr>
            </w:div>
          </w:divsChild>
        </w:div>
        <w:div w:id="1403063010">
          <w:marLeft w:val="0"/>
          <w:marRight w:val="0"/>
          <w:marTop w:val="0"/>
          <w:marBottom w:val="0"/>
          <w:divBdr>
            <w:top w:val="none" w:sz="0" w:space="0" w:color="auto"/>
            <w:left w:val="none" w:sz="0" w:space="0" w:color="auto"/>
            <w:bottom w:val="none" w:sz="0" w:space="0" w:color="auto"/>
            <w:right w:val="none" w:sz="0" w:space="0" w:color="auto"/>
          </w:divBdr>
        </w:div>
      </w:divsChild>
    </w:div>
    <w:div w:id="381490123">
      <w:bodyDiv w:val="1"/>
      <w:marLeft w:val="0"/>
      <w:marRight w:val="0"/>
      <w:marTop w:val="0"/>
      <w:marBottom w:val="0"/>
      <w:divBdr>
        <w:top w:val="none" w:sz="0" w:space="0" w:color="auto"/>
        <w:left w:val="none" w:sz="0" w:space="0" w:color="auto"/>
        <w:bottom w:val="none" w:sz="0" w:space="0" w:color="auto"/>
        <w:right w:val="none" w:sz="0" w:space="0" w:color="auto"/>
      </w:divBdr>
      <w:divsChild>
        <w:div w:id="969550454">
          <w:marLeft w:val="0"/>
          <w:marRight w:val="0"/>
          <w:marTop w:val="0"/>
          <w:marBottom w:val="525"/>
          <w:divBdr>
            <w:top w:val="none" w:sz="0" w:space="0" w:color="auto"/>
            <w:left w:val="none" w:sz="0" w:space="0" w:color="auto"/>
            <w:bottom w:val="none" w:sz="0" w:space="0" w:color="auto"/>
            <w:right w:val="none" w:sz="0" w:space="0" w:color="auto"/>
          </w:divBdr>
        </w:div>
      </w:divsChild>
    </w:div>
    <w:div w:id="381490366">
      <w:bodyDiv w:val="1"/>
      <w:marLeft w:val="0"/>
      <w:marRight w:val="0"/>
      <w:marTop w:val="0"/>
      <w:marBottom w:val="0"/>
      <w:divBdr>
        <w:top w:val="none" w:sz="0" w:space="0" w:color="auto"/>
        <w:left w:val="none" w:sz="0" w:space="0" w:color="auto"/>
        <w:bottom w:val="none" w:sz="0" w:space="0" w:color="auto"/>
        <w:right w:val="none" w:sz="0" w:space="0" w:color="auto"/>
      </w:divBdr>
    </w:div>
    <w:div w:id="381515139">
      <w:bodyDiv w:val="1"/>
      <w:marLeft w:val="0"/>
      <w:marRight w:val="0"/>
      <w:marTop w:val="0"/>
      <w:marBottom w:val="0"/>
      <w:divBdr>
        <w:top w:val="none" w:sz="0" w:space="0" w:color="auto"/>
        <w:left w:val="none" w:sz="0" w:space="0" w:color="auto"/>
        <w:bottom w:val="none" w:sz="0" w:space="0" w:color="auto"/>
        <w:right w:val="none" w:sz="0" w:space="0" w:color="auto"/>
      </w:divBdr>
      <w:divsChild>
        <w:div w:id="1385174742">
          <w:marLeft w:val="0"/>
          <w:marRight w:val="0"/>
          <w:marTop w:val="0"/>
          <w:marBottom w:val="0"/>
          <w:divBdr>
            <w:top w:val="none" w:sz="0" w:space="0" w:color="auto"/>
            <w:left w:val="none" w:sz="0" w:space="0" w:color="auto"/>
            <w:bottom w:val="none" w:sz="0" w:space="0" w:color="auto"/>
            <w:right w:val="none" w:sz="0" w:space="0" w:color="auto"/>
          </w:divBdr>
          <w:divsChild>
            <w:div w:id="16034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4899">
      <w:bodyDiv w:val="1"/>
      <w:marLeft w:val="0"/>
      <w:marRight w:val="0"/>
      <w:marTop w:val="0"/>
      <w:marBottom w:val="0"/>
      <w:divBdr>
        <w:top w:val="none" w:sz="0" w:space="0" w:color="auto"/>
        <w:left w:val="none" w:sz="0" w:space="0" w:color="auto"/>
        <w:bottom w:val="none" w:sz="0" w:space="0" w:color="auto"/>
        <w:right w:val="none" w:sz="0" w:space="0" w:color="auto"/>
      </w:divBdr>
    </w:div>
    <w:div w:id="381565763">
      <w:bodyDiv w:val="1"/>
      <w:marLeft w:val="0"/>
      <w:marRight w:val="0"/>
      <w:marTop w:val="0"/>
      <w:marBottom w:val="0"/>
      <w:divBdr>
        <w:top w:val="none" w:sz="0" w:space="0" w:color="auto"/>
        <w:left w:val="none" w:sz="0" w:space="0" w:color="auto"/>
        <w:bottom w:val="none" w:sz="0" w:space="0" w:color="auto"/>
        <w:right w:val="none" w:sz="0" w:space="0" w:color="auto"/>
      </w:divBdr>
    </w:div>
    <w:div w:id="381907472">
      <w:bodyDiv w:val="1"/>
      <w:marLeft w:val="0"/>
      <w:marRight w:val="0"/>
      <w:marTop w:val="0"/>
      <w:marBottom w:val="0"/>
      <w:divBdr>
        <w:top w:val="none" w:sz="0" w:space="0" w:color="auto"/>
        <w:left w:val="none" w:sz="0" w:space="0" w:color="auto"/>
        <w:bottom w:val="none" w:sz="0" w:space="0" w:color="auto"/>
        <w:right w:val="none" w:sz="0" w:space="0" w:color="auto"/>
      </w:divBdr>
    </w:div>
    <w:div w:id="381909887">
      <w:bodyDiv w:val="1"/>
      <w:marLeft w:val="0"/>
      <w:marRight w:val="0"/>
      <w:marTop w:val="0"/>
      <w:marBottom w:val="0"/>
      <w:divBdr>
        <w:top w:val="none" w:sz="0" w:space="0" w:color="auto"/>
        <w:left w:val="none" w:sz="0" w:space="0" w:color="auto"/>
        <w:bottom w:val="none" w:sz="0" w:space="0" w:color="auto"/>
        <w:right w:val="none" w:sz="0" w:space="0" w:color="auto"/>
      </w:divBdr>
      <w:divsChild>
        <w:div w:id="434786590">
          <w:marLeft w:val="0"/>
          <w:marRight w:val="0"/>
          <w:marTop w:val="0"/>
          <w:marBottom w:val="0"/>
          <w:divBdr>
            <w:top w:val="none" w:sz="0" w:space="0" w:color="auto"/>
            <w:left w:val="none" w:sz="0" w:space="0" w:color="auto"/>
            <w:bottom w:val="none" w:sz="0" w:space="0" w:color="auto"/>
            <w:right w:val="none" w:sz="0" w:space="0" w:color="auto"/>
          </w:divBdr>
        </w:div>
      </w:divsChild>
    </w:div>
    <w:div w:id="382101771">
      <w:bodyDiv w:val="1"/>
      <w:marLeft w:val="0"/>
      <w:marRight w:val="0"/>
      <w:marTop w:val="0"/>
      <w:marBottom w:val="0"/>
      <w:divBdr>
        <w:top w:val="none" w:sz="0" w:space="0" w:color="auto"/>
        <w:left w:val="none" w:sz="0" w:space="0" w:color="auto"/>
        <w:bottom w:val="none" w:sz="0" w:space="0" w:color="auto"/>
        <w:right w:val="none" w:sz="0" w:space="0" w:color="auto"/>
      </w:divBdr>
      <w:divsChild>
        <w:div w:id="544408570">
          <w:marLeft w:val="0"/>
          <w:marRight w:val="0"/>
          <w:marTop w:val="0"/>
          <w:marBottom w:val="0"/>
          <w:divBdr>
            <w:top w:val="none" w:sz="0" w:space="0" w:color="auto"/>
            <w:left w:val="none" w:sz="0" w:space="0" w:color="auto"/>
            <w:bottom w:val="none" w:sz="0" w:space="0" w:color="auto"/>
            <w:right w:val="none" w:sz="0" w:space="0" w:color="auto"/>
          </w:divBdr>
        </w:div>
        <w:div w:id="737705480">
          <w:marLeft w:val="0"/>
          <w:marRight w:val="0"/>
          <w:marTop w:val="0"/>
          <w:marBottom w:val="0"/>
          <w:divBdr>
            <w:top w:val="none" w:sz="0" w:space="0" w:color="auto"/>
            <w:left w:val="none" w:sz="0" w:space="0" w:color="auto"/>
            <w:bottom w:val="none" w:sz="0" w:space="0" w:color="auto"/>
            <w:right w:val="none" w:sz="0" w:space="0" w:color="auto"/>
          </w:divBdr>
        </w:div>
        <w:div w:id="897664572">
          <w:marLeft w:val="0"/>
          <w:marRight w:val="0"/>
          <w:marTop w:val="0"/>
          <w:marBottom w:val="0"/>
          <w:divBdr>
            <w:top w:val="none" w:sz="0" w:space="0" w:color="auto"/>
            <w:left w:val="none" w:sz="0" w:space="0" w:color="auto"/>
            <w:bottom w:val="none" w:sz="0" w:space="0" w:color="auto"/>
            <w:right w:val="none" w:sz="0" w:space="0" w:color="auto"/>
          </w:divBdr>
          <w:divsChild>
            <w:div w:id="72287931">
              <w:marLeft w:val="0"/>
              <w:marRight w:val="150"/>
              <w:marTop w:val="0"/>
              <w:marBottom w:val="0"/>
              <w:divBdr>
                <w:top w:val="none" w:sz="0" w:space="0" w:color="auto"/>
                <w:left w:val="none" w:sz="0" w:space="0" w:color="auto"/>
                <w:bottom w:val="none" w:sz="0" w:space="0" w:color="auto"/>
                <w:right w:val="none" w:sz="0" w:space="0" w:color="auto"/>
              </w:divBdr>
            </w:div>
            <w:div w:id="4051500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82141981">
      <w:bodyDiv w:val="1"/>
      <w:marLeft w:val="0"/>
      <w:marRight w:val="0"/>
      <w:marTop w:val="0"/>
      <w:marBottom w:val="0"/>
      <w:divBdr>
        <w:top w:val="none" w:sz="0" w:space="0" w:color="auto"/>
        <w:left w:val="none" w:sz="0" w:space="0" w:color="auto"/>
        <w:bottom w:val="none" w:sz="0" w:space="0" w:color="auto"/>
        <w:right w:val="none" w:sz="0" w:space="0" w:color="auto"/>
      </w:divBdr>
    </w:div>
    <w:div w:id="382216661">
      <w:bodyDiv w:val="1"/>
      <w:marLeft w:val="0"/>
      <w:marRight w:val="0"/>
      <w:marTop w:val="0"/>
      <w:marBottom w:val="0"/>
      <w:divBdr>
        <w:top w:val="none" w:sz="0" w:space="0" w:color="auto"/>
        <w:left w:val="none" w:sz="0" w:space="0" w:color="auto"/>
        <w:bottom w:val="none" w:sz="0" w:space="0" w:color="auto"/>
        <w:right w:val="none" w:sz="0" w:space="0" w:color="auto"/>
      </w:divBdr>
    </w:div>
    <w:div w:id="382410911">
      <w:bodyDiv w:val="1"/>
      <w:marLeft w:val="0"/>
      <w:marRight w:val="0"/>
      <w:marTop w:val="0"/>
      <w:marBottom w:val="0"/>
      <w:divBdr>
        <w:top w:val="none" w:sz="0" w:space="0" w:color="auto"/>
        <w:left w:val="none" w:sz="0" w:space="0" w:color="auto"/>
        <w:bottom w:val="none" w:sz="0" w:space="0" w:color="auto"/>
        <w:right w:val="none" w:sz="0" w:space="0" w:color="auto"/>
      </w:divBdr>
      <w:divsChild>
        <w:div w:id="194198510">
          <w:marLeft w:val="0"/>
          <w:marRight w:val="0"/>
          <w:marTop w:val="0"/>
          <w:marBottom w:val="0"/>
          <w:divBdr>
            <w:top w:val="none" w:sz="0" w:space="0" w:color="auto"/>
            <w:left w:val="none" w:sz="0" w:space="0" w:color="auto"/>
            <w:bottom w:val="none" w:sz="0" w:space="0" w:color="auto"/>
            <w:right w:val="none" w:sz="0" w:space="0" w:color="auto"/>
          </w:divBdr>
        </w:div>
        <w:div w:id="1051537116">
          <w:marLeft w:val="0"/>
          <w:marRight w:val="0"/>
          <w:marTop w:val="0"/>
          <w:marBottom w:val="0"/>
          <w:divBdr>
            <w:top w:val="none" w:sz="0" w:space="0" w:color="auto"/>
            <w:left w:val="none" w:sz="0" w:space="0" w:color="auto"/>
            <w:bottom w:val="none" w:sz="0" w:space="0" w:color="auto"/>
            <w:right w:val="none" w:sz="0" w:space="0" w:color="auto"/>
          </w:divBdr>
        </w:div>
      </w:divsChild>
    </w:div>
    <w:div w:id="382485617">
      <w:bodyDiv w:val="1"/>
      <w:marLeft w:val="0"/>
      <w:marRight w:val="0"/>
      <w:marTop w:val="0"/>
      <w:marBottom w:val="0"/>
      <w:divBdr>
        <w:top w:val="none" w:sz="0" w:space="0" w:color="auto"/>
        <w:left w:val="none" w:sz="0" w:space="0" w:color="auto"/>
        <w:bottom w:val="none" w:sz="0" w:space="0" w:color="auto"/>
        <w:right w:val="none" w:sz="0" w:space="0" w:color="auto"/>
      </w:divBdr>
    </w:div>
    <w:div w:id="382678404">
      <w:bodyDiv w:val="1"/>
      <w:marLeft w:val="0"/>
      <w:marRight w:val="0"/>
      <w:marTop w:val="0"/>
      <w:marBottom w:val="0"/>
      <w:divBdr>
        <w:top w:val="none" w:sz="0" w:space="0" w:color="auto"/>
        <w:left w:val="none" w:sz="0" w:space="0" w:color="auto"/>
        <w:bottom w:val="none" w:sz="0" w:space="0" w:color="auto"/>
        <w:right w:val="none" w:sz="0" w:space="0" w:color="auto"/>
      </w:divBdr>
      <w:divsChild>
        <w:div w:id="871070899">
          <w:marLeft w:val="0"/>
          <w:marRight w:val="0"/>
          <w:marTop w:val="0"/>
          <w:marBottom w:val="0"/>
          <w:divBdr>
            <w:top w:val="none" w:sz="0" w:space="0" w:color="auto"/>
            <w:left w:val="none" w:sz="0" w:space="0" w:color="auto"/>
            <w:bottom w:val="none" w:sz="0" w:space="0" w:color="auto"/>
            <w:right w:val="none" w:sz="0" w:space="0" w:color="auto"/>
          </w:divBdr>
        </w:div>
      </w:divsChild>
    </w:div>
    <w:div w:id="382750085">
      <w:bodyDiv w:val="1"/>
      <w:marLeft w:val="0"/>
      <w:marRight w:val="0"/>
      <w:marTop w:val="0"/>
      <w:marBottom w:val="0"/>
      <w:divBdr>
        <w:top w:val="none" w:sz="0" w:space="0" w:color="auto"/>
        <w:left w:val="none" w:sz="0" w:space="0" w:color="auto"/>
        <w:bottom w:val="none" w:sz="0" w:space="0" w:color="auto"/>
        <w:right w:val="none" w:sz="0" w:space="0" w:color="auto"/>
      </w:divBdr>
    </w:div>
    <w:div w:id="382796991">
      <w:bodyDiv w:val="1"/>
      <w:marLeft w:val="0"/>
      <w:marRight w:val="0"/>
      <w:marTop w:val="0"/>
      <w:marBottom w:val="0"/>
      <w:divBdr>
        <w:top w:val="none" w:sz="0" w:space="0" w:color="auto"/>
        <w:left w:val="none" w:sz="0" w:space="0" w:color="auto"/>
        <w:bottom w:val="none" w:sz="0" w:space="0" w:color="auto"/>
        <w:right w:val="none" w:sz="0" w:space="0" w:color="auto"/>
      </w:divBdr>
    </w:div>
    <w:div w:id="382826880">
      <w:bodyDiv w:val="1"/>
      <w:marLeft w:val="0"/>
      <w:marRight w:val="0"/>
      <w:marTop w:val="0"/>
      <w:marBottom w:val="0"/>
      <w:divBdr>
        <w:top w:val="none" w:sz="0" w:space="0" w:color="auto"/>
        <w:left w:val="none" w:sz="0" w:space="0" w:color="auto"/>
        <w:bottom w:val="none" w:sz="0" w:space="0" w:color="auto"/>
        <w:right w:val="none" w:sz="0" w:space="0" w:color="auto"/>
      </w:divBdr>
    </w:div>
    <w:div w:id="382868773">
      <w:bodyDiv w:val="1"/>
      <w:marLeft w:val="0"/>
      <w:marRight w:val="0"/>
      <w:marTop w:val="0"/>
      <w:marBottom w:val="0"/>
      <w:divBdr>
        <w:top w:val="none" w:sz="0" w:space="0" w:color="auto"/>
        <w:left w:val="none" w:sz="0" w:space="0" w:color="auto"/>
        <w:bottom w:val="none" w:sz="0" w:space="0" w:color="auto"/>
        <w:right w:val="none" w:sz="0" w:space="0" w:color="auto"/>
      </w:divBdr>
    </w:div>
    <w:div w:id="383019334">
      <w:bodyDiv w:val="1"/>
      <w:marLeft w:val="0"/>
      <w:marRight w:val="0"/>
      <w:marTop w:val="0"/>
      <w:marBottom w:val="0"/>
      <w:divBdr>
        <w:top w:val="none" w:sz="0" w:space="0" w:color="auto"/>
        <w:left w:val="none" w:sz="0" w:space="0" w:color="auto"/>
        <w:bottom w:val="none" w:sz="0" w:space="0" w:color="auto"/>
        <w:right w:val="none" w:sz="0" w:space="0" w:color="auto"/>
      </w:divBdr>
      <w:divsChild>
        <w:div w:id="72301945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83021230">
      <w:bodyDiv w:val="1"/>
      <w:marLeft w:val="0"/>
      <w:marRight w:val="0"/>
      <w:marTop w:val="0"/>
      <w:marBottom w:val="0"/>
      <w:divBdr>
        <w:top w:val="none" w:sz="0" w:space="0" w:color="auto"/>
        <w:left w:val="none" w:sz="0" w:space="0" w:color="auto"/>
        <w:bottom w:val="none" w:sz="0" w:space="0" w:color="auto"/>
        <w:right w:val="none" w:sz="0" w:space="0" w:color="auto"/>
      </w:divBdr>
    </w:div>
    <w:div w:id="383023173">
      <w:bodyDiv w:val="1"/>
      <w:marLeft w:val="0"/>
      <w:marRight w:val="0"/>
      <w:marTop w:val="0"/>
      <w:marBottom w:val="0"/>
      <w:divBdr>
        <w:top w:val="none" w:sz="0" w:space="0" w:color="auto"/>
        <w:left w:val="none" w:sz="0" w:space="0" w:color="auto"/>
        <w:bottom w:val="none" w:sz="0" w:space="0" w:color="auto"/>
        <w:right w:val="none" w:sz="0" w:space="0" w:color="auto"/>
      </w:divBdr>
    </w:div>
    <w:div w:id="383062276">
      <w:bodyDiv w:val="1"/>
      <w:marLeft w:val="0"/>
      <w:marRight w:val="0"/>
      <w:marTop w:val="0"/>
      <w:marBottom w:val="0"/>
      <w:divBdr>
        <w:top w:val="none" w:sz="0" w:space="0" w:color="auto"/>
        <w:left w:val="none" w:sz="0" w:space="0" w:color="auto"/>
        <w:bottom w:val="none" w:sz="0" w:space="0" w:color="auto"/>
        <w:right w:val="none" w:sz="0" w:space="0" w:color="auto"/>
      </w:divBdr>
    </w:div>
    <w:div w:id="383062449">
      <w:bodyDiv w:val="1"/>
      <w:marLeft w:val="0"/>
      <w:marRight w:val="0"/>
      <w:marTop w:val="0"/>
      <w:marBottom w:val="0"/>
      <w:divBdr>
        <w:top w:val="none" w:sz="0" w:space="0" w:color="auto"/>
        <w:left w:val="none" w:sz="0" w:space="0" w:color="auto"/>
        <w:bottom w:val="none" w:sz="0" w:space="0" w:color="auto"/>
        <w:right w:val="none" w:sz="0" w:space="0" w:color="auto"/>
      </w:divBdr>
    </w:div>
    <w:div w:id="383258912">
      <w:bodyDiv w:val="1"/>
      <w:marLeft w:val="0"/>
      <w:marRight w:val="0"/>
      <w:marTop w:val="0"/>
      <w:marBottom w:val="0"/>
      <w:divBdr>
        <w:top w:val="none" w:sz="0" w:space="0" w:color="auto"/>
        <w:left w:val="none" w:sz="0" w:space="0" w:color="auto"/>
        <w:bottom w:val="none" w:sz="0" w:space="0" w:color="auto"/>
        <w:right w:val="none" w:sz="0" w:space="0" w:color="auto"/>
      </w:divBdr>
      <w:divsChild>
        <w:div w:id="837232119">
          <w:marLeft w:val="0"/>
          <w:marRight w:val="0"/>
          <w:marTop w:val="0"/>
          <w:marBottom w:val="0"/>
          <w:divBdr>
            <w:top w:val="none" w:sz="0" w:space="0" w:color="auto"/>
            <w:left w:val="none" w:sz="0" w:space="0" w:color="auto"/>
            <w:bottom w:val="none" w:sz="0" w:space="0" w:color="auto"/>
            <w:right w:val="none" w:sz="0" w:space="0" w:color="auto"/>
          </w:divBdr>
        </w:div>
      </w:divsChild>
    </w:div>
    <w:div w:id="383334627">
      <w:bodyDiv w:val="1"/>
      <w:marLeft w:val="0"/>
      <w:marRight w:val="0"/>
      <w:marTop w:val="0"/>
      <w:marBottom w:val="0"/>
      <w:divBdr>
        <w:top w:val="none" w:sz="0" w:space="0" w:color="auto"/>
        <w:left w:val="none" w:sz="0" w:space="0" w:color="auto"/>
        <w:bottom w:val="none" w:sz="0" w:space="0" w:color="auto"/>
        <w:right w:val="none" w:sz="0" w:space="0" w:color="auto"/>
      </w:divBdr>
    </w:div>
    <w:div w:id="383725468">
      <w:bodyDiv w:val="1"/>
      <w:marLeft w:val="0"/>
      <w:marRight w:val="0"/>
      <w:marTop w:val="0"/>
      <w:marBottom w:val="0"/>
      <w:divBdr>
        <w:top w:val="none" w:sz="0" w:space="0" w:color="auto"/>
        <w:left w:val="none" w:sz="0" w:space="0" w:color="auto"/>
        <w:bottom w:val="none" w:sz="0" w:space="0" w:color="auto"/>
        <w:right w:val="none" w:sz="0" w:space="0" w:color="auto"/>
      </w:divBdr>
    </w:div>
    <w:div w:id="383866889">
      <w:bodyDiv w:val="1"/>
      <w:marLeft w:val="0"/>
      <w:marRight w:val="0"/>
      <w:marTop w:val="0"/>
      <w:marBottom w:val="0"/>
      <w:divBdr>
        <w:top w:val="none" w:sz="0" w:space="0" w:color="auto"/>
        <w:left w:val="none" w:sz="0" w:space="0" w:color="auto"/>
        <w:bottom w:val="none" w:sz="0" w:space="0" w:color="auto"/>
        <w:right w:val="none" w:sz="0" w:space="0" w:color="auto"/>
      </w:divBdr>
    </w:div>
    <w:div w:id="383872139">
      <w:bodyDiv w:val="1"/>
      <w:marLeft w:val="0"/>
      <w:marRight w:val="0"/>
      <w:marTop w:val="0"/>
      <w:marBottom w:val="0"/>
      <w:divBdr>
        <w:top w:val="none" w:sz="0" w:space="0" w:color="auto"/>
        <w:left w:val="none" w:sz="0" w:space="0" w:color="auto"/>
        <w:bottom w:val="none" w:sz="0" w:space="0" w:color="auto"/>
        <w:right w:val="none" w:sz="0" w:space="0" w:color="auto"/>
      </w:divBdr>
    </w:div>
    <w:div w:id="383915818">
      <w:bodyDiv w:val="1"/>
      <w:marLeft w:val="0"/>
      <w:marRight w:val="0"/>
      <w:marTop w:val="0"/>
      <w:marBottom w:val="0"/>
      <w:divBdr>
        <w:top w:val="none" w:sz="0" w:space="0" w:color="auto"/>
        <w:left w:val="none" w:sz="0" w:space="0" w:color="auto"/>
        <w:bottom w:val="none" w:sz="0" w:space="0" w:color="auto"/>
        <w:right w:val="none" w:sz="0" w:space="0" w:color="auto"/>
      </w:divBdr>
      <w:divsChild>
        <w:div w:id="334496885">
          <w:marLeft w:val="0"/>
          <w:marRight w:val="0"/>
          <w:marTop w:val="0"/>
          <w:marBottom w:val="0"/>
          <w:divBdr>
            <w:top w:val="none" w:sz="0" w:space="0" w:color="auto"/>
            <w:left w:val="none" w:sz="0" w:space="0" w:color="auto"/>
            <w:bottom w:val="none" w:sz="0" w:space="0" w:color="auto"/>
            <w:right w:val="none" w:sz="0" w:space="0" w:color="auto"/>
          </w:divBdr>
        </w:div>
        <w:div w:id="1668169133">
          <w:marLeft w:val="0"/>
          <w:marRight w:val="0"/>
          <w:marTop w:val="0"/>
          <w:marBottom w:val="0"/>
          <w:divBdr>
            <w:top w:val="none" w:sz="0" w:space="0" w:color="auto"/>
            <w:left w:val="none" w:sz="0" w:space="0" w:color="auto"/>
            <w:bottom w:val="none" w:sz="0" w:space="0" w:color="auto"/>
            <w:right w:val="none" w:sz="0" w:space="0" w:color="auto"/>
          </w:divBdr>
        </w:div>
      </w:divsChild>
    </w:div>
    <w:div w:id="384062369">
      <w:bodyDiv w:val="1"/>
      <w:marLeft w:val="0"/>
      <w:marRight w:val="0"/>
      <w:marTop w:val="0"/>
      <w:marBottom w:val="0"/>
      <w:divBdr>
        <w:top w:val="none" w:sz="0" w:space="0" w:color="auto"/>
        <w:left w:val="none" w:sz="0" w:space="0" w:color="auto"/>
        <w:bottom w:val="none" w:sz="0" w:space="0" w:color="auto"/>
        <w:right w:val="none" w:sz="0" w:space="0" w:color="auto"/>
      </w:divBdr>
    </w:div>
    <w:div w:id="384255750">
      <w:bodyDiv w:val="1"/>
      <w:marLeft w:val="0"/>
      <w:marRight w:val="0"/>
      <w:marTop w:val="0"/>
      <w:marBottom w:val="0"/>
      <w:divBdr>
        <w:top w:val="none" w:sz="0" w:space="0" w:color="auto"/>
        <w:left w:val="none" w:sz="0" w:space="0" w:color="auto"/>
        <w:bottom w:val="none" w:sz="0" w:space="0" w:color="auto"/>
        <w:right w:val="none" w:sz="0" w:space="0" w:color="auto"/>
      </w:divBdr>
    </w:div>
    <w:div w:id="384332284">
      <w:bodyDiv w:val="1"/>
      <w:marLeft w:val="0"/>
      <w:marRight w:val="0"/>
      <w:marTop w:val="0"/>
      <w:marBottom w:val="0"/>
      <w:divBdr>
        <w:top w:val="none" w:sz="0" w:space="0" w:color="auto"/>
        <w:left w:val="none" w:sz="0" w:space="0" w:color="auto"/>
        <w:bottom w:val="none" w:sz="0" w:space="0" w:color="auto"/>
        <w:right w:val="none" w:sz="0" w:space="0" w:color="auto"/>
      </w:divBdr>
      <w:divsChild>
        <w:div w:id="509756245">
          <w:marLeft w:val="0"/>
          <w:marRight w:val="0"/>
          <w:marTop w:val="0"/>
          <w:marBottom w:val="0"/>
          <w:divBdr>
            <w:top w:val="none" w:sz="0" w:space="0" w:color="auto"/>
            <w:left w:val="none" w:sz="0" w:space="0" w:color="auto"/>
            <w:bottom w:val="none" w:sz="0" w:space="0" w:color="auto"/>
            <w:right w:val="none" w:sz="0" w:space="0" w:color="auto"/>
          </w:divBdr>
        </w:div>
      </w:divsChild>
    </w:div>
    <w:div w:id="384334289">
      <w:bodyDiv w:val="1"/>
      <w:marLeft w:val="0"/>
      <w:marRight w:val="0"/>
      <w:marTop w:val="0"/>
      <w:marBottom w:val="0"/>
      <w:divBdr>
        <w:top w:val="none" w:sz="0" w:space="0" w:color="auto"/>
        <w:left w:val="none" w:sz="0" w:space="0" w:color="auto"/>
        <w:bottom w:val="none" w:sz="0" w:space="0" w:color="auto"/>
        <w:right w:val="none" w:sz="0" w:space="0" w:color="auto"/>
      </w:divBdr>
      <w:divsChild>
        <w:div w:id="932279577">
          <w:marLeft w:val="0"/>
          <w:marRight w:val="0"/>
          <w:marTop w:val="0"/>
          <w:marBottom w:val="0"/>
          <w:divBdr>
            <w:top w:val="none" w:sz="0" w:space="0" w:color="auto"/>
            <w:left w:val="none" w:sz="0" w:space="0" w:color="auto"/>
            <w:bottom w:val="none" w:sz="0" w:space="0" w:color="auto"/>
            <w:right w:val="none" w:sz="0" w:space="0" w:color="auto"/>
          </w:divBdr>
          <w:divsChild>
            <w:div w:id="1403286101">
              <w:marLeft w:val="0"/>
              <w:marRight w:val="150"/>
              <w:marTop w:val="0"/>
              <w:marBottom w:val="0"/>
              <w:divBdr>
                <w:top w:val="none" w:sz="0" w:space="0" w:color="auto"/>
                <w:left w:val="none" w:sz="0" w:space="0" w:color="auto"/>
                <w:bottom w:val="none" w:sz="0" w:space="0" w:color="auto"/>
                <w:right w:val="none" w:sz="0" w:space="0" w:color="auto"/>
              </w:divBdr>
            </w:div>
            <w:div w:id="1447431794">
              <w:marLeft w:val="0"/>
              <w:marRight w:val="150"/>
              <w:marTop w:val="0"/>
              <w:marBottom w:val="0"/>
              <w:divBdr>
                <w:top w:val="none" w:sz="0" w:space="0" w:color="auto"/>
                <w:left w:val="none" w:sz="0" w:space="0" w:color="auto"/>
                <w:bottom w:val="none" w:sz="0" w:space="0" w:color="auto"/>
                <w:right w:val="none" w:sz="0" w:space="0" w:color="auto"/>
              </w:divBdr>
            </w:div>
          </w:divsChild>
        </w:div>
        <w:div w:id="1148747232">
          <w:marLeft w:val="0"/>
          <w:marRight w:val="0"/>
          <w:marTop w:val="0"/>
          <w:marBottom w:val="0"/>
          <w:divBdr>
            <w:top w:val="none" w:sz="0" w:space="0" w:color="auto"/>
            <w:left w:val="none" w:sz="0" w:space="0" w:color="auto"/>
            <w:bottom w:val="none" w:sz="0" w:space="0" w:color="auto"/>
            <w:right w:val="none" w:sz="0" w:space="0" w:color="auto"/>
          </w:divBdr>
        </w:div>
        <w:div w:id="1536306368">
          <w:marLeft w:val="0"/>
          <w:marRight w:val="0"/>
          <w:marTop w:val="0"/>
          <w:marBottom w:val="0"/>
          <w:divBdr>
            <w:top w:val="none" w:sz="0" w:space="0" w:color="auto"/>
            <w:left w:val="none" w:sz="0" w:space="0" w:color="auto"/>
            <w:bottom w:val="none" w:sz="0" w:space="0" w:color="auto"/>
            <w:right w:val="none" w:sz="0" w:space="0" w:color="auto"/>
          </w:divBdr>
        </w:div>
      </w:divsChild>
    </w:div>
    <w:div w:id="384454517">
      <w:bodyDiv w:val="1"/>
      <w:marLeft w:val="0"/>
      <w:marRight w:val="0"/>
      <w:marTop w:val="0"/>
      <w:marBottom w:val="0"/>
      <w:divBdr>
        <w:top w:val="none" w:sz="0" w:space="0" w:color="auto"/>
        <w:left w:val="none" w:sz="0" w:space="0" w:color="auto"/>
        <w:bottom w:val="none" w:sz="0" w:space="0" w:color="auto"/>
        <w:right w:val="none" w:sz="0" w:space="0" w:color="auto"/>
      </w:divBdr>
      <w:divsChild>
        <w:div w:id="90048283">
          <w:marLeft w:val="0"/>
          <w:marRight w:val="0"/>
          <w:marTop w:val="0"/>
          <w:marBottom w:val="0"/>
          <w:divBdr>
            <w:top w:val="none" w:sz="0" w:space="0" w:color="auto"/>
            <w:left w:val="none" w:sz="0" w:space="0" w:color="auto"/>
            <w:bottom w:val="none" w:sz="0" w:space="0" w:color="auto"/>
            <w:right w:val="none" w:sz="0" w:space="0" w:color="auto"/>
          </w:divBdr>
        </w:div>
        <w:div w:id="1072582109">
          <w:marLeft w:val="0"/>
          <w:marRight w:val="0"/>
          <w:marTop w:val="0"/>
          <w:marBottom w:val="0"/>
          <w:divBdr>
            <w:top w:val="none" w:sz="0" w:space="0" w:color="auto"/>
            <w:left w:val="none" w:sz="0" w:space="0" w:color="auto"/>
            <w:bottom w:val="none" w:sz="0" w:space="0" w:color="auto"/>
            <w:right w:val="none" w:sz="0" w:space="0" w:color="auto"/>
          </w:divBdr>
        </w:div>
        <w:div w:id="1179393156">
          <w:marLeft w:val="0"/>
          <w:marRight w:val="0"/>
          <w:marTop w:val="0"/>
          <w:marBottom w:val="0"/>
          <w:divBdr>
            <w:top w:val="none" w:sz="0" w:space="0" w:color="auto"/>
            <w:left w:val="none" w:sz="0" w:space="0" w:color="auto"/>
            <w:bottom w:val="none" w:sz="0" w:space="0" w:color="auto"/>
            <w:right w:val="none" w:sz="0" w:space="0" w:color="auto"/>
          </w:divBdr>
        </w:div>
      </w:divsChild>
    </w:div>
    <w:div w:id="384526288">
      <w:bodyDiv w:val="1"/>
      <w:marLeft w:val="0"/>
      <w:marRight w:val="0"/>
      <w:marTop w:val="0"/>
      <w:marBottom w:val="0"/>
      <w:divBdr>
        <w:top w:val="none" w:sz="0" w:space="0" w:color="auto"/>
        <w:left w:val="none" w:sz="0" w:space="0" w:color="auto"/>
        <w:bottom w:val="none" w:sz="0" w:space="0" w:color="auto"/>
        <w:right w:val="none" w:sz="0" w:space="0" w:color="auto"/>
      </w:divBdr>
      <w:divsChild>
        <w:div w:id="460810241">
          <w:marLeft w:val="0"/>
          <w:marRight w:val="0"/>
          <w:marTop w:val="0"/>
          <w:marBottom w:val="0"/>
          <w:divBdr>
            <w:top w:val="none" w:sz="0" w:space="0" w:color="auto"/>
            <w:left w:val="none" w:sz="0" w:space="0" w:color="auto"/>
            <w:bottom w:val="none" w:sz="0" w:space="0" w:color="auto"/>
            <w:right w:val="none" w:sz="0" w:space="0" w:color="auto"/>
          </w:divBdr>
          <w:divsChild>
            <w:div w:id="715550658">
              <w:marLeft w:val="900"/>
              <w:marRight w:val="0"/>
              <w:marTop w:val="0"/>
              <w:marBottom w:val="0"/>
              <w:divBdr>
                <w:top w:val="none" w:sz="0" w:space="0" w:color="auto"/>
                <w:left w:val="none" w:sz="0" w:space="0" w:color="auto"/>
                <w:bottom w:val="none" w:sz="0" w:space="0" w:color="auto"/>
                <w:right w:val="none" w:sz="0" w:space="0" w:color="auto"/>
              </w:divBdr>
              <w:divsChild>
                <w:div w:id="292290571">
                  <w:marLeft w:val="0"/>
                  <w:marRight w:val="0"/>
                  <w:marTop w:val="0"/>
                  <w:marBottom w:val="0"/>
                  <w:divBdr>
                    <w:top w:val="none" w:sz="0" w:space="0" w:color="auto"/>
                    <w:left w:val="none" w:sz="0" w:space="0" w:color="auto"/>
                    <w:bottom w:val="none" w:sz="0" w:space="0" w:color="auto"/>
                    <w:right w:val="none" w:sz="0" w:space="0" w:color="auto"/>
                  </w:divBdr>
                </w:div>
                <w:div w:id="1271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6907">
      <w:bodyDiv w:val="1"/>
      <w:marLeft w:val="0"/>
      <w:marRight w:val="0"/>
      <w:marTop w:val="0"/>
      <w:marBottom w:val="0"/>
      <w:divBdr>
        <w:top w:val="none" w:sz="0" w:space="0" w:color="auto"/>
        <w:left w:val="none" w:sz="0" w:space="0" w:color="auto"/>
        <w:bottom w:val="none" w:sz="0" w:space="0" w:color="auto"/>
        <w:right w:val="none" w:sz="0" w:space="0" w:color="auto"/>
      </w:divBdr>
    </w:div>
    <w:div w:id="384528849">
      <w:bodyDiv w:val="1"/>
      <w:marLeft w:val="0"/>
      <w:marRight w:val="0"/>
      <w:marTop w:val="0"/>
      <w:marBottom w:val="0"/>
      <w:divBdr>
        <w:top w:val="none" w:sz="0" w:space="0" w:color="auto"/>
        <w:left w:val="none" w:sz="0" w:space="0" w:color="auto"/>
        <w:bottom w:val="none" w:sz="0" w:space="0" w:color="auto"/>
        <w:right w:val="none" w:sz="0" w:space="0" w:color="auto"/>
      </w:divBdr>
    </w:div>
    <w:div w:id="384644574">
      <w:bodyDiv w:val="1"/>
      <w:marLeft w:val="0"/>
      <w:marRight w:val="0"/>
      <w:marTop w:val="0"/>
      <w:marBottom w:val="0"/>
      <w:divBdr>
        <w:top w:val="none" w:sz="0" w:space="0" w:color="auto"/>
        <w:left w:val="none" w:sz="0" w:space="0" w:color="auto"/>
        <w:bottom w:val="none" w:sz="0" w:space="0" w:color="auto"/>
        <w:right w:val="none" w:sz="0" w:space="0" w:color="auto"/>
      </w:divBdr>
    </w:div>
    <w:div w:id="384841149">
      <w:bodyDiv w:val="1"/>
      <w:marLeft w:val="0"/>
      <w:marRight w:val="0"/>
      <w:marTop w:val="0"/>
      <w:marBottom w:val="0"/>
      <w:divBdr>
        <w:top w:val="none" w:sz="0" w:space="0" w:color="auto"/>
        <w:left w:val="none" w:sz="0" w:space="0" w:color="auto"/>
        <w:bottom w:val="none" w:sz="0" w:space="0" w:color="auto"/>
        <w:right w:val="none" w:sz="0" w:space="0" w:color="auto"/>
      </w:divBdr>
      <w:divsChild>
        <w:div w:id="44473489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84984324">
      <w:bodyDiv w:val="1"/>
      <w:marLeft w:val="0"/>
      <w:marRight w:val="0"/>
      <w:marTop w:val="0"/>
      <w:marBottom w:val="0"/>
      <w:divBdr>
        <w:top w:val="none" w:sz="0" w:space="0" w:color="auto"/>
        <w:left w:val="none" w:sz="0" w:space="0" w:color="auto"/>
        <w:bottom w:val="none" w:sz="0" w:space="0" w:color="auto"/>
        <w:right w:val="none" w:sz="0" w:space="0" w:color="auto"/>
      </w:divBdr>
      <w:divsChild>
        <w:div w:id="1572498307">
          <w:marLeft w:val="0"/>
          <w:marRight w:val="0"/>
          <w:marTop w:val="300"/>
          <w:marBottom w:val="150"/>
          <w:divBdr>
            <w:top w:val="none" w:sz="0" w:space="0" w:color="auto"/>
            <w:left w:val="none" w:sz="0" w:space="0" w:color="auto"/>
            <w:bottom w:val="none" w:sz="0" w:space="0" w:color="auto"/>
            <w:right w:val="none" w:sz="0" w:space="0" w:color="auto"/>
          </w:divBdr>
        </w:div>
      </w:divsChild>
    </w:div>
    <w:div w:id="384984911">
      <w:bodyDiv w:val="1"/>
      <w:marLeft w:val="0"/>
      <w:marRight w:val="0"/>
      <w:marTop w:val="0"/>
      <w:marBottom w:val="0"/>
      <w:divBdr>
        <w:top w:val="none" w:sz="0" w:space="0" w:color="auto"/>
        <w:left w:val="none" w:sz="0" w:space="0" w:color="auto"/>
        <w:bottom w:val="none" w:sz="0" w:space="0" w:color="auto"/>
        <w:right w:val="none" w:sz="0" w:space="0" w:color="auto"/>
      </w:divBdr>
    </w:div>
    <w:div w:id="384985751">
      <w:bodyDiv w:val="1"/>
      <w:marLeft w:val="0"/>
      <w:marRight w:val="0"/>
      <w:marTop w:val="0"/>
      <w:marBottom w:val="0"/>
      <w:divBdr>
        <w:top w:val="none" w:sz="0" w:space="0" w:color="auto"/>
        <w:left w:val="none" w:sz="0" w:space="0" w:color="auto"/>
        <w:bottom w:val="none" w:sz="0" w:space="0" w:color="auto"/>
        <w:right w:val="none" w:sz="0" w:space="0" w:color="auto"/>
      </w:divBdr>
      <w:divsChild>
        <w:div w:id="1497110850">
          <w:marLeft w:val="0"/>
          <w:marRight w:val="0"/>
          <w:marTop w:val="0"/>
          <w:marBottom w:val="0"/>
          <w:divBdr>
            <w:top w:val="none" w:sz="0" w:space="0" w:color="auto"/>
            <w:left w:val="none" w:sz="0" w:space="0" w:color="auto"/>
            <w:bottom w:val="none" w:sz="0" w:space="0" w:color="auto"/>
            <w:right w:val="none" w:sz="0" w:space="0" w:color="auto"/>
          </w:divBdr>
          <w:divsChild>
            <w:div w:id="850990214">
              <w:marLeft w:val="900"/>
              <w:marRight w:val="0"/>
              <w:marTop w:val="0"/>
              <w:marBottom w:val="0"/>
              <w:divBdr>
                <w:top w:val="none" w:sz="0" w:space="0" w:color="auto"/>
                <w:left w:val="none" w:sz="0" w:space="0" w:color="auto"/>
                <w:bottom w:val="none" w:sz="0" w:space="0" w:color="auto"/>
                <w:right w:val="none" w:sz="0" w:space="0" w:color="auto"/>
              </w:divBdr>
              <w:divsChild>
                <w:div w:id="448161471">
                  <w:marLeft w:val="0"/>
                  <w:marRight w:val="0"/>
                  <w:marTop w:val="0"/>
                  <w:marBottom w:val="0"/>
                  <w:divBdr>
                    <w:top w:val="none" w:sz="0" w:space="0" w:color="auto"/>
                    <w:left w:val="none" w:sz="0" w:space="0" w:color="auto"/>
                    <w:bottom w:val="none" w:sz="0" w:space="0" w:color="auto"/>
                    <w:right w:val="none" w:sz="0" w:space="0" w:color="auto"/>
                  </w:divBdr>
                </w:div>
                <w:div w:id="15832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80821">
      <w:bodyDiv w:val="1"/>
      <w:marLeft w:val="0"/>
      <w:marRight w:val="0"/>
      <w:marTop w:val="0"/>
      <w:marBottom w:val="0"/>
      <w:divBdr>
        <w:top w:val="none" w:sz="0" w:space="0" w:color="auto"/>
        <w:left w:val="none" w:sz="0" w:space="0" w:color="auto"/>
        <w:bottom w:val="none" w:sz="0" w:space="0" w:color="auto"/>
        <w:right w:val="none" w:sz="0" w:space="0" w:color="auto"/>
      </w:divBdr>
    </w:div>
    <w:div w:id="385187108">
      <w:bodyDiv w:val="1"/>
      <w:marLeft w:val="0"/>
      <w:marRight w:val="0"/>
      <w:marTop w:val="0"/>
      <w:marBottom w:val="0"/>
      <w:divBdr>
        <w:top w:val="none" w:sz="0" w:space="0" w:color="auto"/>
        <w:left w:val="none" w:sz="0" w:space="0" w:color="auto"/>
        <w:bottom w:val="none" w:sz="0" w:space="0" w:color="auto"/>
        <w:right w:val="none" w:sz="0" w:space="0" w:color="auto"/>
      </w:divBdr>
      <w:divsChild>
        <w:div w:id="1326398525">
          <w:marLeft w:val="0"/>
          <w:marRight w:val="0"/>
          <w:marTop w:val="0"/>
          <w:marBottom w:val="0"/>
          <w:divBdr>
            <w:top w:val="none" w:sz="0" w:space="0" w:color="auto"/>
            <w:left w:val="none" w:sz="0" w:space="0" w:color="auto"/>
            <w:bottom w:val="none" w:sz="0" w:space="0" w:color="auto"/>
            <w:right w:val="none" w:sz="0" w:space="0" w:color="auto"/>
          </w:divBdr>
          <w:divsChild>
            <w:div w:id="15339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3253">
      <w:bodyDiv w:val="1"/>
      <w:marLeft w:val="0"/>
      <w:marRight w:val="0"/>
      <w:marTop w:val="0"/>
      <w:marBottom w:val="0"/>
      <w:divBdr>
        <w:top w:val="none" w:sz="0" w:space="0" w:color="auto"/>
        <w:left w:val="none" w:sz="0" w:space="0" w:color="auto"/>
        <w:bottom w:val="none" w:sz="0" w:space="0" w:color="auto"/>
        <w:right w:val="none" w:sz="0" w:space="0" w:color="auto"/>
      </w:divBdr>
    </w:div>
    <w:div w:id="385691333">
      <w:bodyDiv w:val="1"/>
      <w:marLeft w:val="0"/>
      <w:marRight w:val="0"/>
      <w:marTop w:val="0"/>
      <w:marBottom w:val="0"/>
      <w:divBdr>
        <w:top w:val="none" w:sz="0" w:space="0" w:color="auto"/>
        <w:left w:val="none" w:sz="0" w:space="0" w:color="auto"/>
        <w:bottom w:val="none" w:sz="0" w:space="0" w:color="auto"/>
        <w:right w:val="none" w:sz="0" w:space="0" w:color="auto"/>
      </w:divBdr>
      <w:divsChild>
        <w:div w:id="1684621884">
          <w:marLeft w:val="0"/>
          <w:marRight w:val="0"/>
          <w:marTop w:val="0"/>
          <w:marBottom w:val="0"/>
          <w:divBdr>
            <w:top w:val="none" w:sz="0" w:space="0" w:color="auto"/>
            <w:left w:val="none" w:sz="0" w:space="0" w:color="auto"/>
            <w:bottom w:val="none" w:sz="0" w:space="0" w:color="auto"/>
            <w:right w:val="none" w:sz="0" w:space="0" w:color="auto"/>
          </w:divBdr>
          <w:divsChild>
            <w:div w:id="6181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8698">
      <w:bodyDiv w:val="1"/>
      <w:marLeft w:val="0"/>
      <w:marRight w:val="0"/>
      <w:marTop w:val="0"/>
      <w:marBottom w:val="0"/>
      <w:divBdr>
        <w:top w:val="none" w:sz="0" w:space="0" w:color="auto"/>
        <w:left w:val="none" w:sz="0" w:space="0" w:color="auto"/>
        <w:bottom w:val="none" w:sz="0" w:space="0" w:color="auto"/>
        <w:right w:val="none" w:sz="0" w:space="0" w:color="auto"/>
      </w:divBdr>
      <w:divsChild>
        <w:div w:id="1416626530">
          <w:marLeft w:val="0"/>
          <w:marRight w:val="0"/>
          <w:marTop w:val="0"/>
          <w:marBottom w:val="0"/>
          <w:divBdr>
            <w:top w:val="none" w:sz="0" w:space="0" w:color="auto"/>
            <w:left w:val="none" w:sz="0" w:space="0" w:color="auto"/>
            <w:bottom w:val="none" w:sz="0" w:space="0" w:color="auto"/>
            <w:right w:val="none" w:sz="0" w:space="0" w:color="auto"/>
          </w:divBdr>
        </w:div>
      </w:divsChild>
    </w:div>
    <w:div w:id="385880569">
      <w:bodyDiv w:val="1"/>
      <w:marLeft w:val="0"/>
      <w:marRight w:val="0"/>
      <w:marTop w:val="0"/>
      <w:marBottom w:val="0"/>
      <w:divBdr>
        <w:top w:val="none" w:sz="0" w:space="0" w:color="auto"/>
        <w:left w:val="none" w:sz="0" w:space="0" w:color="auto"/>
        <w:bottom w:val="none" w:sz="0" w:space="0" w:color="auto"/>
        <w:right w:val="none" w:sz="0" w:space="0" w:color="auto"/>
      </w:divBdr>
    </w:div>
    <w:div w:id="385954959">
      <w:bodyDiv w:val="1"/>
      <w:marLeft w:val="0"/>
      <w:marRight w:val="0"/>
      <w:marTop w:val="0"/>
      <w:marBottom w:val="0"/>
      <w:divBdr>
        <w:top w:val="none" w:sz="0" w:space="0" w:color="auto"/>
        <w:left w:val="none" w:sz="0" w:space="0" w:color="auto"/>
        <w:bottom w:val="none" w:sz="0" w:space="0" w:color="auto"/>
        <w:right w:val="none" w:sz="0" w:space="0" w:color="auto"/>
      </w:divBdr>
    </w:div>
    <w:div w:id="385959266">
      <w:bodyDiv w:val="1"/>
      <w:marLeft w:val="0"/>
      <w:marRight w:val="0"/>
      <w:marTop w:val="0"/>
      <w:marBottom w:val="0"/>
      <w:divBdr>
        <w:top w:val="none" w:sz="0" w:space="0" w:color="auto"/>
        <w:left w:val="none" w:sz="0" w:space="0" w:color="auto"/>
        <w:bottom w:val="none" w:sz="0" w:space="0" w:color="auto"/>
        <w:right w:val="none" w:sz="0" w:space="0" w:color="auto"/>
      </w:divBdr>
    </w:div>
    <w:div w:id="386035547">
      <w:bodyDiv w:val="1"/>
      <w:marLeft w:val="0"/>
      <w:marRight w:val="0"/>
      <w:marTop w:val="0"/>
      <w:marBottom w:val="0"/>
      <w:divBdr>
        <w:top w:val="none" w:sz="0" w:space="0" w:color="auto"/>
        <w:left w:val="none" w:sz="0" w:space="0" w:color="auto"/>
        <w:bottom w:val="none" w:sz="0" w:space="0" w:color="auto"/>
        <w:right w:val="none" w:sz="0" w:space="0" w:color="auto"/>
      </w:divBdr>
      <w:divsChild>
        <w:div w:id="665324723">
          <w:marLeft w:val="0"/>
          <w:marRight w:val="0"/>
          <w:marTop w:val="225"/>
          <w:marBottom w:val="600"/>
          <w:divBdr>
            <w:top w:val="none" w:sz="0" w:space="0" w:color="auto"/>
            <w:left w:val="none" w:sz="0" w:space="0" w:color="auto"/>
            <w:bottom w:val="none" w:sz="0" w:space="0" w:color="auto"/>
            <w:right w:val="none" w:sz="0" w:space="0" w:color="auto"/>
          </w:divBdr>
        </w:div>
        <w:div w:id="871919568">
          <w:marLeft w:val="0"/>
          <w:marRight w:val="0"/>
          <w:marTop w:val="0"/>
          <w:marBottom w:val="0"/>
          <w:divBdr>
            <w:top w:val="none" w:sz="0" w:space="0" w:color="auto"/>
            <w:left w:val="none" w:sz="0" w:space="0" w:color="auto"/>
            <w:bottom w:val="none" w:sz="0" w:space="0" w:color="auto"/>
            <w:right w:val="none" w:sz="0" w:space="0" w:color="auto"/>
          </w:divBdr>
          <w:divsChild>
            <w:div w:id="8555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1291">
      <w:bodyDiv w:val="1"/>
      <w:marLeft w:val="0"/>
      <w:marRight w:val="0"/>
      <w:marTop w:val="0"/>
      <w:marBottom w:val="0"/>
      <w:divBdr>
        <w:top w:val="none" w:sz="0" w:space="0" w:color="auto"/>
        <w:left w:val="none" w:sz="0" w:space="0" w:color="auto"/>
        <w:bottom w:val="none" w:sz="0" w:space="0" w:color="auto"/>
        <w:right w:val="none" w:sz="0" w:space="0" w:color="auto"/>
      </w:divBdr>
    </w:div>
    <w:div w:id="386101849">
      <w:bodyDiv w:val="1"/>
      <w:marLeft w:val="0"/>
      <w:marRight w:val="0"/>
      <w:marTop w:val="0"/>
      <w:marBottom w:val="0"/>
      <w:divBdr>
        <w:top w:val="none" w:sz="0" w:space="0" w:color="auto"/>
        <w:left w:val="none" w:sz="0" w:space="0" w:color="auto"/>
        <w:bottom w:val="none" w:sz="0" w:space="0" w:color="auto"/>
        <w:right w:val="none" w:sz="0" w:space="0" w:color="auto"/>
      </w:divBdr>
    </w:div>
    <w:div w:id="386144005">
      <w:bodyDiv w:val="1"/>
      <w:marLeft w:val="0"/>
      <w:marRight w:val="0"/>
      <w:marTop w:val="0"/>
      <w:marBottom w:val="0"/>
      <w:divBdr>
        <w:top w:val="none" w:sz="0" w:space="0" w:color="auto"/>
        <w:left w:val="none" w:sz="0" w:space="0" w:color="auto"/>
        <w:bottom w:val="none" w:sz="0" w:space="0" w:color="auto"/>
        <w:right w:val="none" w:sz="0" w:space="0" w:color="auto"/>
      </w:divBdr>
      <w:divsChild>
        <w:div w:id="826244958">
          <w:marLeft w:val="0"/>
          <w:marRight w:val="0"/>
          <w:marTop w:val="0"/>
          <w:marBottom w:val="525"/>
          <w:divBdr>
            <w:top w:val="none" w:sz="0" w:space="0" w:color="auto"/>
            <w:left w:val="none" w:sz="0" w:space="0" w:color="auto"/>
            <w:bottom w:val="none" w:sz="0" w:space="0" w:color="auto"/>
            <w:right w:val="none" w:sz="0" w:space="0" w:color="auto"/>
          </w:divBdr>
        </w:div>
      </w:divsChild>
    </w:div>
    <w:div w:id="386225753">
      <w:bodyDiv w:val="1"/>
      <w:marLeft w:val="0"/>
      <w:marRight w:val="0"/>
      <w:marTop w:val="0"/>
      <w:marBottom w:val="0"/>
      <w:divBdr>
        <w:top w:val="none" w:sz="0" w:space="0" w:color="auto"/>
        <w:left w:val="none" w:sz="0" w:space="0" w:color="auto"/>
        <w:bottom w:val="none" w:sz="0" w:space="0" w:color="auto"/>
        <w:right w:val="none" w:sz="0" w:space="0" w:color="auto"/>
      </w:divBdr>
    </w:div>
    <w:div w:id="386295028">
      <w:bodyDiv w:val="1"/>
      <w:marLeft w:val="0"/>
      <w:marRight w:val="0"/>
      <w:marTop w:val="0"/>
      <w:marBottom w:val="0"/>
      <w:divBdr>
        <w:top w:val="none" w:sz="0" w:space="0" w:color="auto"/>
        <w:left w:val="none" w:sz="0" w:space="0" w:color="auto"/>
        <w:bottom w:val="none" w:sz="0" w:space="0" w:color="auto"/>
        <w:right w:val="none" w:sz="0" w:space="0" w:color="auto"/>
      </w:divBdr>
      <w:divsChild>
        <w:div w:id="943464491">
          <w:marLeft w:val="0"/>
          <w:marRight w:val="0"/>
          <w:marTop w:val="0"/>
          <w:marBottom w:val="0"/>
          <w:divBdr>
            <w:top w:val="none" w:sz="0" w:space="0" w:color="auto"/>
            <w:left w:val="none" w:sz="0" w:space="0" w:color="auto"/>
            <w:bottom w:val="none" w:sz="0" w:space="0" w:color="auto"/>
            <w:right w:val="none" w:sz="0" w:space="0" w:color="auto"/>
          </w:divBdr>
        </w:div>
      </w:divsChild>
    </w:div>
    <w:div w:id="386300624">
      <w:bodyDiv w:val="1"/>
      <w:marLeft w:val="0"/>
      <w:marRight w:val="0"/>
      <w:marTop w:val="0"/>
      <w:marBottom w:val="0"/>
      <w:divBdr>
        <w:top w:val="none" w:sz="0" w:space="0" w:color="auto"/>
        <w:left w:val="none" w:sz="0" w:space="0" w:color="auto"/>
        <w:bottom w:val="none" w:sz="0" w:space="0" w:color="auto"/>
        <w:right w:val="none" w:sz="0" w:space="0" w:color="auto"/>
      </w:divBdr>
    </w:div>
    <w:div w:id="386340520">
      <w:bodyDiv w:val="1"/>
      <w:marLeft w:val="0"/>
      <w:marRight w:val="0"/>
      <w:marTop w:val="0"/>
      <w:marBottom w:val="0"/>
      <w:divBdr>
        <w:top w:val="none" w:sz="0" w:space="0" w:color="auto"/>
        <w:left w:val="none" w:sz="0" w:space="0" w:color="auto"/>
        <w:bottom w:val="none" w:sz="0" w:space="0" w:color="auto"/>
        <w:right w:val="none" w:sz="0" w:space="0" w:color="auto"/>
      </w:divBdr>
      <w:divsChild>
        <w:div w:id="43913431">
          <w:marLeft w:val="0"/>
          <w:marRight w:val="0"/>
          <w:marTop w:val="0"/>
          <w:marBottom w:val="0"/>
          <w:divBdr>
            <w:top w:val="none" w:sz="0" w:space="0" w:color="auto"/>
            <w:left w:val="none" w:sz="0" w:space="0" w:color="auto"/>
            <w:bottom w:val="none" w:sz="0" w:space="0" w:color="auto"/>
            <w:right w:val="none" w:sz="0" w:space="0" w:color="auto"/>
          </w:divBdr>
        </w:div>
      </w:divsChild>
    </w:div>
    <w:div w:id="386415284">
      <w:bodyDiv w:val="1"/>
      <w:marLeft w:val="0"/>
      <w:marRight w:val="0"/>
      <w:marTop w:val="0"/>
      <w:marBottom w:val="0"/>
      <w:divBdr>
        <w:top w:val="none" w:sz="0" w:space="0" w:color="auto"/>
        <w:left w:val="none" w:sz="0" w:space="0" w:color="auto"/>
        <w:bottom w:val="none" w:sz="0" w:space="0" w:color="auto"/>
        <w:right w:val="none" w:sz="0" w:space="0" w:color="auto"/>
      </w:divBdr>
    </w:div>
    <w:div w:id="386421142">
      <w:bodyDiv w:val="1"/>
      <w:marLeft w:val="0"/>
      <w:marRight w:val="0"/>
      <w:marTop w:val="0"/>
      <w:marBottom w:val="0"/>
      <w:divBdr>
        <w:top w:val="none" w:sz="0" w:space="0" w:color="auto"/>
        <w:left w:val="none" w:sz="0" w:space="0" w:color="auto"/>
        <w:bottom w:val="none" w:sz="0" w:space="0" w:color="auto"/>
        <w:right w:val="none" w:sz="0" w:space="0" w:color="auto"/>
      </w:divBdr>
    </w:div>
    <w:div w:id="386608682">
      <w:bodyDiv w:val="1"/>
      <w:marLeft w:val="0"/>
      <w:marRight w:val="0"/>
      <w:marTop w:val="0"/>
      <w:marBottom w:val="0"/>
      <w:divBdr>
        <w:top w:val="none" w:sz="0" w:space="0" w:color="auto"/>
        <w:left w:val="none" w:sz="0" w:space="0" w:color="auto"/>
        <w:bottom w:val="none" w:sz="0" w:space="0" w:color="auto"/>
        <w:right w:val="none" w:sz="0" w:space="0" w:color="auto"/>
      </w:divBdr>
    </w:div>
    <w:div w:id="386613911">
      <w:bodyDiv w:val="1"/>
      <w:marLeft w:val="0"/>
      <w:marRight w:val="0"/>
      <w:marTop w:val="0"/>
      <w:marBottom w:val="0"/>
      <w:divBdr>
        <w:top w:val="none" w:sz="0" w:space="0" w:color="auto"/>
        <w:left w:val="none" w:sz="0" w:space="0" w:color="auto"/>
        <w:bottom w:val="none" w:sz="0" w:space="0" w:color="auto"/>
        <w:right w:val="none" w:sz="0" w:space="0" w:color="auto"/>
      </w:divBdr>
    </w:div>
    <w:div w:id="386690787">
      <w:bodyDiv w:val="1"/>
      <w:marLeft w:val="0"/>
      <w:marRight w:val="0"/>
      <w:marTop w:val="0"/>
      <w:marBottom w:val="0"/>
      <w:divBdr>
        <w:top w:val="none" w:sz="0" w:space="0" w:color="auto"/>
        <w:left w:val="none" w:sz="0" w:space="0" w:color="auto"/>
        <w:bottom w:val="none" w:sz="0" w:space="0" w:color="auto"/>
        <w:right w:val="none" w:sz="0" w:space="0" w:color="auto"/>
      </w:divBdr>
      <w:divsChild>
        <w:div w:id="94342101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86732862">
      <w:bodyDiv w:val="1"/>
      <w:marLeft w:val="0"/>
      <w:marRight w:val="0"/>
      <w:marTop w:val="0"/>
      <w:marBottom w:val="0"/>
      <w:divBdr>
        <w:top w:val="none" w:sz="0" w:space="0" w:color="auto"/>
        <w:left w:val="none" w:sz="0" w:space="0" w:color="auto"/>
        <w:bottom w:val="none" w:sz="0" w:space="0" w:color="auto"/>
        <w:right w:val="none" w:sz="0" w:space="0" w:color="auto"/>
      </w:divBdr>
      <w:divsChild>
        <w:div w:id="675304270">
          <w:marLeft w:val="0"/>
          <w:marRight w:val="0"/>
          <w:marTop w:val="0"/>
          <w:marBottom w:val="0"/>
          <w:divBdr>
            <w:top w:val="none" w:sz="0" w:space="0" w:color="auto"/>
            <w:left w:val="none" w:sz="0" w:space="0" w:color="auto"/>
            <w:bottom w:val="none" w:sz="0" w:space="0" w:color="auto"/>
            <w:right w:val="none" w:sz="0" w:space="0" w:color="auto"/>
          </w:divBdr>
        </w:div>
      </w:divsChild>
    </w:div>
    <w:div w:id="387145061">
      <w:bodyDiv w:val="1"/>
      <w:marLeft w:val="0"/>
      <w:marRight w:val="0"/>
      <w:marTop w:val="0"/>
      <w:marBottom w:val="0"/>
      <w:divBdr>
        <w:top w:val="none" w:sz="0" w:space="0" w:color="auto"/>
        <w:left w:val="none" w:sz="0" w:space="0" w:color="auto"/>
        <w:bottom w:val="none" w:sz="0" w:space="0" w:color="auto"/>
        <w:right w:val="none" w:sz="0" w:space="0" w:color="auto"/>
      </w:divBdr>
    </w:div>
    <w:div w:id="387147991">
      <w:bodyDiv w:val="1"/>
      <w:marLeft w:val="0"/>
      <w:marRight w:val="0"/>
      <w:marTop w:val="0"/>
      <w:marBottom w:val="0"/>
      <w:divBdr>
        <w:top w:val="none" w:sz="0" w:space="0" w:color="auto"/>
        <w:left w:val="none" w:sz="0" w:space="0" w:color="auto"/>
        <w:bottom w:val="none" w:sz="0" w:space="0" w:color="auto"/>
        <w:right w:val="none" w:sz="0" w:space="0" w:color="auto"/>
      </w:divBdr>
      <w:divsChild>
        <w:div w:id="232548904">
          <w:marLeft w:val="0"/>
          <w:marRight w:val="0"/>
          <w:marTop w:val="0"/>
          <w:marBottom w:val="0"/>
          <w:divBdr>
            <w:top w:val="none" w:sz="0" w:space="0" w:color="auto"/>
            <w:left w:val="none" w:sz="0" w:space="0" w:color="auto"/>
            <w:bottom w:val="none" w:sz="0" w:space="0" w:color="auto"/>
            <w:right w:val="none" w:sz="0" w:space="0" w:color="auto"/>
          </w:divBdr>
        </w:div>
        <w:div w:id="234125386">
          <w:marLeft w:val="0"/>
          <w:marRight w:val="0"/>
          <w:marTop w:val="0"/>
          <w:marBottom w:val="0"/>
          <w:divBdr>
            <w:top w:val="none" w:sz="0" w:space="0" w:color="auto"/>
            <w:left w:val="none" w:sz="0" w:space="0" w:color="auto"/>
            <w:bottom w:val="none" w:sz="0" w:space="0" w:color="auto"/>
            <w:right w:val="none" w:sz="0" w:space="0" w:color="auto"/>
          </w:divBdr>
        </w:div>
      </w:divsChild>
    </w:div>
    <w:div w:id="387150428">
      <w:bodyDiv w:val="1"/>
      <w:marLeft w:val="0"/>
      <w:marRight w:val="0"/>
      <w:marTop w:val="0"/>
      <w:marBottom w:val="0"/>
      <w:divBdr>
        <w:top w:val="none" w:sz="0" w:space="0" w:color="auto"/>
        <w:left w:val="none" w:sz="0" w:space="0" w:color="auto"/>
        <w:bottom w:val="none" w:sz="0" w:space="0" w:color="auto"/>
        <w:right w:val="none" w:sz="0" w:space="0" w:color="auto"/>
      </w:divBdr>
    </w:div>
    <w:div w:id="387265549">
      <w:bodyDiv w:val="1"/>
      <w:marLeft w:val="0"/>
      <w:marRight w:val="0"/>
      <w:marTop w:val="0"/>
      <w:marBottom w:val="0"/>
      <w:divBdr>
        <w:top w:val="none" w:sz="0" w:space="0" w:color="auto"/>
        <w:left w:val="none" w:sz="0" w:space="0" w:color="auto"/>
        <w:bottom w:val="none" w:sz="0" w:space="0" w:color="auto"/>
        <w:right w:val="none" w:sz="0" w:space="0" w:color="auto"/>
      </w:divBdr>
    </w:div>
    <w:div w:id="387267356">
      <w:bodyDiv w:val="1"/>
      <w:marLeft w:val="0"/>
      <w:marRight w:val="0"/>
      <w:marTop w:val="0"/>
      <w:marBottom w:val="0"/>
      <w:divBdr>
        <w:top w:val="none" w:sz="0" w:space="0" w:color="auto"/>
        <w:left w:val="none" w:sz="0" w:space="0" w:color="auto"/>
        <w:bottom w:val="none" w:sz="0" w:space="0" w:color="auto"/>
        <w:right w:val="none" w:sz="0" w:space="0" w:color="auto"/>
      </w:divBdr>
      <w:divsChild>
        <w:div w:id="1225992968">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387461880">
      <w:bodyDiv w:val="1"/>
      <w:marLeft w:val="0"/>
      <w:marRight w:val="0"/>
      <w:marTop w:val="0"/>
      <w:marBottom w:val="0"/>
      <w:divBdr>
        <w:top w:val="none" w:sz="0" w:space="0" w:color="auto"/>
        <w:left w:val="none" w:sz="0" w:space="0" w:color="auto"/>
        <w:bottom w:val="none" w:sz="0" w:space="0" w:color="auto"/>
        <w:right w:val="none" w:sz="0" w:space="0" w:color="auto"/>
      </w:divBdr>
      <w:divsChild>
        <w:div w:id="257837508">
          <w:marLeft w:val="0"/>
          <w:marRight w:val="0"/>
          <w:marTop w:val="225"/>
          <w:marBottom w:val="600"/>
          <w:divBdr>
            <w:top w:val="none" w:sz="0" w:space="0" w:color="auto"/>
            <w:left w:val="none" w:sz="0" w:space="0" w:color="auto"/>
            <w:bottom w:val="none" w:sz="0" w:space="0" w:color="auto"/>
            <w:right w:val="none" w:sz="0" w:space="0" w:color="auto"/>
          </w:divBdr>
        </w:div>
        <w:div w:id="530190764">
          <w:marLeft w:val="0"/>
          <w:marRight w:val="0"/>
          <w:marTop w:val="0"/>
          <w:marBottom w:val="0"/>
          <w:divBdr>
            <w:top w:val="none" w:sz="0" w:space="0" w:color="auto"/>
            <w:left w:val="none" w:sz="0" w:space="0" w:color="auto"/>
            <w:bottom w:val="none" w:sz="0" w:space="0" w:color="auto"/>
            <w:right w:val="none" w:sz="0" w:space="0" w:color="auto"/>
          </w:divBdr>
          <w:divsChild>
            <w:div w:id="6166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6470">
      <w:bodyDiv w:val="1"/>
      <w:marLeft w:val="0"/>
      <w:marRight w:val="0"/>
      <w:marTop w:val="0"/>
      <w:marBottom w:val="0"/>
      <w:divBdr>
        <w:top w:val="none" w:sz="0" w:space="0" w:color="auto"/>
        <w:left w:val="none" w:sz="0" w:space="0" w:color="auto"/>
        <w:bottom w:val="none" w:sz="0" w:space="0" w:color="auto"/>
        <w:right w:val="none" w:sz="0" w:space="0" w:color="auto"/>
      </w:divBdr>
    </w:div>
    <w:div w:id="387730571">
      <w:bodyDiv w:val="1"/>
      <w:marLeft w:val="0"/>
      <w:marRight w:val="0"/>
      <w:marTop w:val="0"/>
      <w:marBottom w:val="0"/>
      <w:divBdr>
        <w:top w:val="none" w:sz="0" w:space="0" w:color="auto"/>
        <w:left w:val="none" w:sz="0" w:space="0" w:color="auto"/>
        <w:bottom w:val="none" w:sz="0" w:space="0" w:color="auto"/>
        <w:right w:val="none" w:sz="0" w:space="0" w:color="auto"/>
      </w:divBdr>
    </w:div>
    <w:div w:id="387923830">
      <w:bodyDiv w:val="1"/>
      <w:marLeft w:val="0"/>
      <w:marRight w:val="0"/>
      <w:marTop w:val="0"/>
      <w:marBottom w:val="0"/>
      <w:divBdr>
        <w:top w:val="none" w:sz="0" w:space="0" w:color="auto"/>
        <w:left w:val="none" w:sz="0" w:space="0" w:color="auto"/>
        <w:bottom w:val="none" w:sz="0" w:space="0" w:color="auto"/>
        <w:right w:val="none" w:sz="0" w:space="0" w:color="auto"/>
      </w:divBdr>
    </w:div>
    <w:div w:id="388068621">
      <w:bodyDiv w:val="1"/>
      <w:marLeft w:val="0"/>
      <w:marRight w:val="0"/>
      <w:marTop w:val="0"/>
      <w:marBottom w:val="0"/>
      <w:divBdr>
        <w:top w:val="none" w:sz="0" w:space="0" w:color="auto"/>
        <w:left w:val="none" w:sz="0" w:space="0" w:color="auto"/>
        <w:bottom w:val="none" w:sz="0" w:space="0" w:color="auto"/>
        <w:right w:val="none" w:sz="0" w:space="0" w:color="auto"/>
      </w:divBdr>
      <w:divsChild>
        <w:div w:id="815804055">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388652253">
      <w:bodyDiv w:val="1"/>
      <w:marLeft w:val="0"/>
      <w:marRight w:val="0"/>
      <w:marTop w:val="0"/>
      <w:marBottom w:val="0"/>
      <w:divBdr>
        <w:top w:val="none" w:sz="0" w:space="0" w:color="auto"/>
        <w:left w:val="none" w:sz="0" w:space="0" w:color="auto"/>
        <w:bottom w:val="none" w:sz="0" w:space="0" w:color="auto"/>
        <w:right w:val="none" w:sz="0" w:space="0" w:color="auto"/>
      </w:divBdr>
    </w:div>
    <w:div w:id="389154664">
      <w:bodyDiv w:val="1"/>
      <w:marLeft w:val="0"/>
      <w:marRight w:val="0"/>
      <w:marTop w:val="0"/>
      <w:marBottom w:val="0"/>
      <w:divBdr>
        <w:top w:val="none" w:sz="0" w:space="0" w:color="auto"/>
        <w:left w:val="none" w:sz="0" w:space="0" w:color="auto"/>
        <w:bottom w:val="none" w:sz="0" w:space="0" w:color="auto"/>
        <w:right w:val="none" w:sz="0" w:space="0" w:color="auto"/>
      </w:divBdr>
    </w:div>
    <w:div w:id="389305960">
      <w:bodyDiv w:val="1"/>
      <w:marLeft w:val="0"/>
      <w:marRight w:val="0"/>
      <w:marTop w:val="0"/>
      <w:marBottom w:val="0"/>
      <w:divBdr>
        <w:top w:val="none" w:sz="0" w:space="0" w:color="auto"/>
        <w:left w:val="none" w:sz="0" w:space="0" w:color="auto"/>
        <w:bottom w:val="none" w:sz="0" w:space="0" w:color="auto"/>
        <w:right w:val="none" w:sz="0" w:space="0" w:color="auto"/>
      </w:divBdr>
    </w:div>
    <w:div w:id="389503505">
      <w:bodyDiv w:val="1"/>
      <w:marLeft w:val="0"/>
      <w:marRight w:val="0"/>
      <w:marTop w:val="0"/>
      <w:marBottom w:val="0"/>
      <w:divBdr>
        <w:top w:val="none" w:sz="0" w:space="0" w:color="auto"/>
        <w:left w:val="none" w:sz="0" w:space="0" w:color="auto"/>
        <w:bottom w:val="none" w:sz="0" w:space="0" w:color="auto"/>
        <w:right w:val="none" w:sz="0" w:space="0" w:color="auto"/>
      </w:divBdr>
      <w:divsChild>
        <w:div w:id="9533377">
          <w:marLeft w:val="0"/>
          <w:marRight w:val="0"/>
          <w:marTop w:val="0"/>
          <w:marBottom w:val="30"/>
          <w:divBdr>
            <w:top w:val="none" w:sz="0" w:space="0" w:color="auto"/>
            <w:left w:val="none" w:sz="0" w:space="0" w:color="auto"/>
            <w:bottom w:val="none" w:sz="0" w:space="0" w:color="auto"/>
            <w:right w:val="none" w:sz="0" w:space="0" w:color="auto"/>
          </w:divBdr>
        </w:div>
        <w:div w:id="430049955">
          <w:marLeft w:val="0"/>
          <w:marRight w:val="0"/>
          <w:marTop w:val="0"/>
          <w:marBottom w:val="300"/>
          <w:divBdr>
            <w:top w:val="none" w:sz="0" w:space="0" w:color="auto"/>
            <w:left w:val="none" w:sz="0" w:space="0" w:color="auto"/>
            <w:bottom w:val="none" w:sz="0" w:space="0" w:color="auto"/>
            <w:right w:val="none" w:sz="0" w:space="0" w:color="auto"/>
          </w:divBdr>
          <w:divsChild>
            <w:div w:id="16564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47221">
      <w:bodyDiv w:val="1"/>
      <w:marLeft w:val="0"/>
      <w:marRight w:val="0"/>
      <w:marTop w:val="0"/>
      <w:marBottom w:val="0"/>
      <w:divBdr>
        <w:top w:val="none" w:sz="0" w:space="0" w:color="auto"/>
        <w:left w:val="none" w:sz="0" w:space="0" w:color="auto"/>
        <w:bottom w:val="none" w:sz="0" w:space="0" w:color="auto"/>
        <w:right w:val="none" w:sz="0" w:space="0" w:color="auto"/>
      </w:divBdr>
      <w:divsChild>
        <w:div w:id="591088372">
          <w:marLeft w:val="0"/>
          <w:marRight w:val="0"/>
          <w:marTop w:val="0"/>
          <w:marBottom w:val="0"/>
          <w:divBdr>
            <w:top w:val="none" w:sz="0" w:space="0" w:color="auto"/>
            <w:left w:val="none" w:sz="0" w:space="0" w:color="auto"/>
            <w:bottom w:val="none" w:sz="0" w:space="0" w:color="auto"/>
            <w:right w:val="none" w:sz="0" w:space="0" w:color="auto"/>
          </w:divBdr>
        </w:div>
      </w:divsChild>
    </w:div>
    <w:div w:id="389691906">
      <w:bodyDiv w:val="1"/>
      <w:marLeft w:val="0"/>
      <w:marRight w:val="0"/>
      <w:marTop w:val="0"/>
      <w:marBottom w:val="0"/>
      <w:divBdr>
        <w:top w:val="none" w:sz="0" w:space="0" w:color="auto"/>
        <w:left w:val="none" w:sz="0" w:space="0" w:color="auto"/>
        <w:bottom w:val="none" w:sz="0" w:space="0" w:color="auto"/>
        <w:right w:val="none" w:sz="0" w:space="0" w:color="auto"/>
      </w:divBdr>
    </w:div>
    <w:div w:id="389695976">
      <w:bodyDiv w:val="1"/>
      <w:marLeft w:val="0"/>
      <w:marRight w:val="0"/>
      <w:marTop w:val="0"/>
      <w:marBottom w:val="0"/>
      <w:divBdr>
        <w:top w:val="none" w:sz="0" w:space="0" w:color="auto"/>
        <w:left w:val="none" w:sz="0" w:space="0" w:color="auto"/>
        <w:bottom w:val="none" w:sz="0" w:space="0" w:color="auto"/>
        <w:right w:val="none" w:sz="0" w:space="0" w:color="auto"/>
      </w:divBdr>
      <w:divsChild>
        <w:div w:id="18624947">
          <w:marLeft w:val="0"/>
          <w:marRight w:val="0"/>
          <w:marTop w:val="0"/>
          <w:marBottom w:val="0"/>
          <w:divBdr>
            <w:top w:val="none" w:sz="0" w:space="0" w:color="auto"/>
            <w:left w:val="none" w:sz="0" w:space="0" w:color="auto"/>
            <w:bottom w:val="none" w:sz="0" w:space="0" w:color="auto"/>
            <w:right w:val="none" w:sz="0" w:space="0" w:color="auto"/>
          </w:divBdr>
          <w:divsChild>
            <w:div w:id="380205591">
              <w:marLeft w:val="0"/>
              <w:marRight w:val="0"/>
              <w:marTop w:val="0"/>
              <w:marBottom w:val="0"/>
              <w:divBdr>
                <w:top w:val="none" w:sz="0" w:space="0" w:color="auto"/>
                <w:left w:val="none" w:sz="0" w:space="0" w:color="auto"/>
                <w:bottom w:val="none" w:sz="0" w:space="0" w:color="auto"/>
                <w:right w:val="none" w:sz="0" w:space="0" w:color="auto"/>
              </w:divBdr>
            </w:div>
          </w:divsChild>
        </w:div>
        <w:div w:id="1000498519">
          <w:marLeft w:val="0"/>
          <w:marRight w:val="0"/>
          <w:marTop w:val="225"/>
          <w:marBottom w:val="600"/>
          <w:divBdr>
            <w:top w:val="none" w:sz="0" w:space="0" w:color="auto"/>
            <w:left w:val="none" w:sz="0" w:space="0" w:color="auto"/>
            <w:bottom w:val="none" w:sz="0" w:space="0" w:color="auto"/>
            <w:right w:val="none" w:sz="0" w:space="0" w:color="auto"/>
          </w:divBdr>
        </w:div>
      </w:divsChild>
    </w:div>
    <w:div w:id="389883414">
      <w:bodyDiv w:val="1"/>
      <w:marLeft w:val="0"/>
      <w:marRight w:val="0"/>
      <w:marTop w:val="0"/>
      <w:marBottom w:val="0"/>
      <w:divBdr>
        <w:top w:val="none" w:sz="0" w:space="0" w:color="auto"/>
        <w:left w:val="none" w:sz="0" w:space="0" w:color="auto"/>
        <w:bottom w:val="none" w:sz="0" w:space="0" w:color="auto"/>
        <w:right w:val="none" w:sz="0" w:space="0" w:color="auto"/>
      </w:divBdr>
    </w:div>
    <w:div w:id="389884956">
      <w:bodyDiv w:val="1"/>
      <w:marLeft w:val="0"/>
      <w:marRight w:val="0"/>
      <w:marTop w:val="0"/>
      <w:marBottom w:val="0"/>
      <w:divBdr>
        <w:top w:val="none" w:sz="0" w:space="0" w:color="auto"/>
        <w:left w:val="none" w:sz="0" w:space="0" w:color="auto"/>
        <w:bottom w:val="none" w:sz="0" w:space="0" w:color="auto"/>
        <w:right w:val="none" w:sz="0" w:space="0" w:color="auto"/>
      </w:divBdr>
      <w:divsChild>
        <w:div w:id="62336768">
          <w:marLeft w:val="0"/>
          <w:marRight w:val="0"/>
          <w:marTop w:val="225"/>
          <w:marBottom w:val="600"/>
          <w:divBdr>
            <w:top w:val="none" w:sz="0" w:space="0" w:color="auto"/>
            <w:left w:val="none" w:sz="0" w:space="0" w:color="auto"/>
            <w:bottom w:val="none" w:sz="0" w:space="0" w:color="auto"/>
            <w:right w:val="none" w:sz="0" w:space="0" w:color="auto"/>
          </w:divBdr>
        </w:div>
        <w:div w:id="925384248">
          <w:marLeft w:val="0"/>
          <w:marRight w:val="0"/>
          <w:marTop w:val="0"/>
          <w:marBottom w:val="0"/>
          <w:divBdr>
            <w:top w:val="none" w:sz="0" w:space="0" w:color="auto"/>
            <w:left w:val="none" w:sz="0" w:space="0" w:color="auto"/>
            <w:bottom w:val="none" w:sz="0" w:space="0" w:color="auto"/>
            <w:right w:val="none" w:sz="0" w:space="0" w:color="auto"/>
          </w:divBdr>
          <w:divsChild>
            <w:div w:id="15334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7113">
      <w:bodyDiv w:val="1"/>
      <w:marLeft w:val="0"/>
      <w:marRight w:val="0"/>
      <w:marTop w:val="0"/>
      <w:marBottom w:val="0"/>
      <w:divBdr>
        <w:top w:val="none" w:sz="0" w:space="0" w:color="auto"/>
        <w:left w:val="none" w:sz="0" w:space="0" w:color="auto"/>
        <w:bottom w:val="none" w:sz="0" w:space="0" w:color="auto"/>
        <w:right w:val="none" w:sz="0" w:space="0" w:color="auto"/>
      </w:divBdr>
    </w:div>
    <w:div w:id="390033254">
      <w:bodyDiv w:val="1"/>
      <w:marLeft w:val="0"/>
      <w:marRight w:val="0"/>
      <w:marTop w:val="0"/>
      <w:marBottom w:val="0"/>
      <w:divBdr>
        <w:top w:val="none" w:sz="0" w:space="0" w:color="auto"/>
        <w:left w:val="none" w:sz="0" w:space="0" w:color="auto"/>
        <w:bottom w:val="none" w:sz="0" w:space="0" w:color="auto"/>
        <w:right w:val="none" w:sz="0" w:space="0" w:color="auto"/>
      </w:divBdr>
    </w:div>
    <w:div w:id="390080581">
      <w:bodyDiv w:val="1"/>
      <w:marLeft w:val="0"/>
      <w:marRight w:val="0"/>
      <w:marTop w:val="0"/>
      <w:marBottom w:val="0"/>
      <w:divBdr>
        <w:top w:val="none" w:sz="0" w:space="0" w:color="auto"/>
        <w:left w:val="none" w:sz="0" w:space="0" w:color="auto"/>
        <w:bottom w:val="none" w:sz="0" w:space="0" w:color="auto"/>
        <w:right w:val="none" w:sz="0" w:space="0" w:color="auto"/>
      </w:divBdr>
    </w:div>
    <w:div w:id="390228127">
      <w:bodyDiv w:val="1"/>
      <w:marLeft w:val="0"/>
      <w:marRight w:val="0"/>
      <w:marTop w:val="0"/>
      <w:marBottom w:val="0"/>
      <w:divBdr>
        <w:top w:val="none" w:sz="0" w:space="0" w:color="auto"/>
        <w:left w:val="none" w:sz="0" w:space="0" w:color="auto"/>
        <w:bottom w:val="none" w:sz="0" w:space="0" w:color="auto"/>
        <w:right w:val="none" w:sz="0" w:space="0" w:color="auto"/>
      </w:divBdr>
    </w:div>
    <w:div w:id="390232972">
      <w:bodyDiv w:val="1"/>
      <w:marLeft w:val="0"/>
      <w:marRight w:val="0"/>
      <w:marTop w:val="0"/>
      <w:marBottom w:val="0"/>
      <w:divBdr>
        <w:top w:val="none" w:sz="0" w:space="0" w:color="auto"/>
        <w:left w:val="none" w:sz="0" w:space="0" w:color="auto"/>
        <w:bottom w:val="none" w:sz="0" w:space="0" w:color="auto"/>
        <w:right w:val="none" w:sz="0" w:space="0" w:color="auto"/>
      </w:divBdr>
    </w:div>
    <w:div w:id="390541905">
      <w:bodyDiv w:val="1"/>
      <w:marLeft w:val="0"/>
      <w:marRight w:val="0"/>
      <w:marTop w:val="0"/>
      <w:marBottom w:val="0"/>
      <w:divBdr>
        <w:top w:val="none" w:sz="0" w:space="0" w:color="auto"/>
        <w:left w:val="none" w:sz="0" w:space="0" w:color="auto"/>
        <w:bottom w:val="none" w:sz="0" w:space="0" w:color="auto"/>
        <w:right w:val="none" w:sz="0" w:space="0" w:color="auto"/>
      </w:divBdr>
    </w:div>
    <w:div w:id="390615681">
      <w:bodyDiv w:val="1"/>
      <w:marLeft w:val="0"/>
      <w:marRight w:val="0"/>
      <w:marTop w:val="0"/>
      <w:marBottom w:val="0"/>
      <w:divBdr>
        <w:top w:val="none" w:sz="0" w:space="0" w:color="auto"/>
        <w:left w:val="none" w:sz="0" w:space="0" w:color="auto"/>
        <w:bottom w:val="none" w:sz="0" w:space="0" w:color="auto"/>
        <w:right w:val="none" w:sz="0" w:space="0" w:color="auto"/>
      </w:divBdr>
      <w:divsChild>
        <w:div w:id="250629763">
          <w:marLeft w:val="0"/>
          <w:marRight w:val="0"/>
          <w:marTop w:val="0"/>
          <w:marBottom w:val="0"/>
          <w:divBdr>
            <w:top w:val="none" w:sz="0" w:space="0" w:color="auto"/>
            <w:left w:val="none" w:sz="0" w:space="0" w:color="auto"/>
            <w:bottom w:val="none" w:sz="0" w:space="0" w:color="auto"/>
            <w:right w:val="none" w:sz="0" w:space="0" w:color="auto"/>
          </w:divBdr>
        </w:div>
      </w:divsChild>
    </w:div>
    <w:div w:id="390616150">
      <w:bodyDiv w:val="1"/>
      <w:marLeft w:val="0"/>
      <w:marRight w:val="0"/>
      <w:marTop w:val="0"/>
      <w:marBottom w:val="0"/>
      <w:divBdr>
        <w:top w:val="none" w:sz="0" w:space="0" w:color="auto"/>
        <w:left w:val="none" w:sz="0" w:space="0" w:color="auto"/>
        <w:bottom w:val="none" w:sz="0" w:space="0" w:color="auto"/>
        <w:right w:val="none" w:sz="0" w:space="0" w:color="auto"/>
      </w:divBdr>
      <w:divsChild>
        <w:div w:id="885261426">
          <w:marLeft w:val="0"/>
          <w:marRight w:val="0"/>
          <w:marTop w:val="0"/>
          <w:marBottom w:val="0"/>
          <w:divBdr>
            <w:top w:val="none" w:sz="0" w:space="0" w:color="auto"/>
            <w:left w:val="none" w:sz="0" w:space="0" w:color="auto"/>
            <w:bottom w:val="none" w:sz="0" w:space="0" w:color="auto"/>
            <w:right w:val="none" w:sz="0" w:space="0" w:color="auto"/>
          </w:divBdr>
          <w:divsChild>
            <w:div w:id="95259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89643">
      <w:bodyDiv w:val="1"/>
      <w:marLeft w:val="0"/>
      <w:marRight w:val="0"/>
      <w:marTop w:val="0"/>
      <w:marBottom w:val="0"/>
      <w:divBdr>
        <w:top w:val="none" w:sz="0" w:space="0" w:color="auto"/>
        <w:left w:val="none" w:sz="0" w:space="0" w:color="auto"/>
        <w:bottom w:val="none" w:sz="0" w:space="0" w:color="auto"/>
        <w:right w:val="none" w:sz="0" w:space="0" w:color="auto"/>
      </w:divBdr>
      <w:divsChild>
        <w:div w:id="42974081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390739574">
      <w:bodyDiv w:val="1"/>
      <w:marLeft w:val="0"/>
      <w:marRight w:val="0"/>
      <w:marTop w:val="0"/>
      <w:marBottom w:val="0"/>
      <w:divBdr>
        <w:top w:val="none" w:sz="0" w:space="0" w:color="auto"/>
        <w:left w:val="none" w:sz="0" w:space="0" w:color="auto"/>
        <w:bottom w:val="none" w:sz="0" w:space="0" w:color="auto"/>
        <w:right w:val="none" w:sz="0" w:space="0" w:color="auto"/>
      </w:divBdr>
    </w:div>
    <w:div w:id="390811761">
      <w:bodyDiv w:val="1"/>
      <w:marLeft w:val="0"/>
      <w:marRight w:val="0"/>
      <w:marTop w:val="0"/>
      <w:marBottom w:val="0"/>
      <w:divBdr>
        <w:top w:val="none" w:sz="0" w:space="0" w:color="auto"/>
        <w:left w:val="none" w:sz="0" w:space="0" w:color="auto"/>
        <w:bottom w:val="none" w:sz="0" w:space="0" w:color="auto"/>
        <w:right w:val="none" w:sz="0" w:space="0" w:color="auto"/>
      </w:divBdr>
      <w:divsChild>
        <w:div w:id="888109358">
          <w:marLeft w:val="0"/>
          <w:marRight w:val="0"/>
          <w:marTop w:val="0"/>
          <w:marBottom w:val="0"/>
          <w:divBdr>
            <w:top w:val="none" w:sz="0" w:space="0" w:color="auto"/>
            <w:left w:val="none" w:sz="0" w:space="0" w:color="auto"/>
            <w:bottom w:val="none" w:sz="0" w:space="0" w:color="auto"/>
            <w:right w:val="none" w:sz="0" w:space="0" w:color="auto"/>
          </w:divBdr>
        </w:div>
      </w:divsChild>
    </w:div>
    <w:div w:id="391001318">
      <w:bodyDiv w:val="1"/>
      <w:marLeft w:val="0"/>
      <w:marRight w:val="0"/>
      <w:marTop w:val="0"/>
      <w:marBottom w:val="0"/>
      <w:divBdr>
        <w:top w:val="none" w:sz="0" w:space="0" w:color="auto"/>
        <w:left w:val="none" w:sz="0" w:space="0" w:color="auto"/>
        <w:bottom w:val="none" w:sz="0" w:space="0" w:color="auto"/>
        <w:right w:val="none" w:sz="0" w:space="0" w:color="auto"/>
      </w:divBdr>
    </w:div>
    <w:div w:id="391271351">
      <w:bodyDiv w:val="1"/>
      <w:marLeft w:val="0"/>
      <w:marRight w:val="0"/>
      <w:marTop w:val="0"/>
      <w:marBottom w:val="0"/>
      <w:divBdr>
        <w:top w:val="none" w:sz="0" w:space="0" w:color="auto"/>
        <w:left w:val="none" w:sz="0" w:space="0" w:color="auto"/>
        <w:bottom w:val="none" w:sz="0" w:space="0" w:color="auto"/>
        <w:right w:val="none" w:sz="0" w:space="0" w:color="auto"/>
      </w:divBdr>
    </w:div>
    <w:div w:id="391387295">
      <w:bodyDiv w:val="1"/>
      <w:marLeft w:val="0"/>
      <w:marRight w:val="0"/>
      <w:marTop w:val="0"/>
      <w:marBottom w:val="0"/>
      <w:divBdr>
        <w:top w:val="none" w:sz="0" w:space="0" w:color="auto"/>
        <w:left w:val="none" w:sz="0" w:space="0" w:color="auto"/>
        <w:bottom w:val="none" w:sz="0" w:space="0" w:color="auto"/>
        <w:right w:val="none" w:sz="0" w:space="0" w:color="auto"/>
      </w:divBdr>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1470439">
      <w:bodyDiv w:val="1"/>
      <w:marLeft w:val="0"/>
      <w:marRight w:val="0"/>
      <w:marTop w:val="0"/>
      <w:marBottom w:val="0"/>
      <w:divBdr>
        <w:top w:val="none" w:sz="0" w:space="0" w:color="auto"/>
        <w:left w:val="none" w:sz="0" w:space="0" w:color="auto"/>
        <w:bottom w:val="none" w:sz="0" w:space="0" w:color="auto"/>
        <w:right w:val="none" w:sz="0" w:space="0" w:color="auto"/>
      </w:divBdr>
    </w:div>
    <w:div w:id="391805906">
      <w:bodyDiv w:val="1"/>
      <w:marLeft w:val="0"/>
      <w:marRight w:val="0"/>
      <w:marTop w:val="0"/>
      <w:marBottom w:val="0"/>
      <w:divBdr>
        <w:top w:val="none" w:sz="0" w:space="0" w:color="auto"/>
        <w:left w:val="none" w:sz="0" w:space="0" w:color="auto"/>
        <w:bottom w:val="none" w:sz="0" w:space="0" w:color="auto"/>
        <w:right w:val="none" w:sz="0" w:space="0" w:color="auto"/>
      </w:divBdr>
      <w:divsChild>
        <w:div w:id="124324351">
          <w:marLeft w:val="0"/>
          <w:marRight w:val="0"/>
          <w:marTop w:val="0"/>
          <w:marBottom w:val="0"/>
          <w:divBdr>
            <w:top w:val="none" w:sz="0" w:space="0" w:color="auto"/>
            <w:left w:val="none" w:sz="0" w:space="0" w:color="auto"/>
            <w:bottom w:val="none" w:sz="0" w:space="0" w:color="auto"/>
            <w:right w:val="none" w:sz="0" w:space="0" w:color="auto"/>
          </w:divBdr>
          <w:divsChild>
            <w:div w:id="478838519">
              <w:marLeft w:val="0"/>
              <w:marRight w:val="0"/>
              <w:marTop w:val="0"/>
              <w:marBottom w:val="0"/>
              <w:divBdr>
                <w:top w:val="none" w:sz="0" w:space="0" w:color="auto"/>
                <w:left w:val="none" w:sz="0" w:space="0" w:color="auto"/>
                <w:bottom w:val="none" w:sz="0" w:space="0" w:color="auto"/>
                <w:right w:val="none" w:sz="0" w:space="0" w:color="auto"/>
              </w:divBdr>
            </w:div>
          </w:divsChild>
        </w:div>
        <w:div w:id="299573223">
          <w:marLeft w:val="0"/>
          <w:marRight w:val="0"/>
          <w:marTop w:val="225"/>
          <w:marBottom w:val="600"/>
          <w:divBdr>
            <w:top w:val="none" w:sz="0" w:space="0" w:color="auto"/>
            <w:left w:val="none" w:sz="0" w:space="0" w:color="auto"/>
            <w:bottom w:val="none" w:sz="0" w:space="0" w:color="auto"/>
            <w:right w:val="none" w:sz="0" w:space="0" w:color="auto"/>
          </w:divBdr>
        </w:div>
      </w:divsChild>
    </w:div>
    <w:div w:id="392045294">
      <w:bodyDiv w:val="1"/>
      <w:marLeft w:val="0"/>
      <w:marRight w:val="0"/>
      <w:marTop w:val="0"/>
      <w:marBottom w:val="0"/>
      <w:divBdr>
        <w:top w:val="none" w:sz="0" w:space="0" w:color="auto"/>
        <w:left w:val="none" w:sz="0" w:space="0" w:color="auto"/>
        <w:bottom w:val="none" w:sz="0" w:space="0" w:color="auto"/>
        <w:right w:val="none" w:sz="0" w:space="0" w:color="auto"/>
      </w:divBdr>
    </w:div>
    <w:div w:id="392510398">
      <w:bodyDiv w:val="1"/>
      <w:marLeft w:val="0"/>
      <w:marRight w:val="0"/>
      <w:marTop w:val="0"/>
      <w:marBottom w:val="0"/>
      <w:divBdr>
        <w:top w:val="none" w:sz="0" w:space="0" w:color="auto"/>
        <w:left w:val="none" w:sz="0" w:space="0" w:color="auto"/>
        <w:bottom w:val="none" w:sz="0" w:space="0" w:color="auto"/>
        <w:right w:val="none" w:sz="0" w:space="0" w:color="auto"/>
      </w:divBdr>
      <w:divsChild>
        <w:div w:id="541526024">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392697598">
      <w:bodyDiv w:val="1"/>
      <w:marLeft w:val="0"/>
      <w:marRight w:val="0"/>
      <w:marTop w:val="0"/>
      <w:marBottom w:val="0"/>
      <w:divBdr>
        <w:top w:val="none" w:sz="0" w:space="0" w:color="auto"/>
        <w:left w:val="none" w:sz="0" w:space="0" w:color="auto"/>
        <w:bottom w:val="none" w:sz="0" w:space="0" w:color="auto"/>
        <w:right w:val="none" w:sz="0" w:space="0" w:color="auto"/>
      </w:divBdr>
    </w:div>
    <w:div w:id="392698959">
      <w:bodyDiv w:val="1"/>
      <w:marLeft w:val="0"/>
      <w:marRight w:val="0"/>
      <w:marTop w:val="0"/>
      <w:marBottom w:val="0"/>
      <w:divBdr>
        <w:top w:val="none" w:sz="0" w:space="0" w:color="auto"/>
        <w:left w:val="none" w:sz="0" w:space="0" w:color="auto"/>
        <w:bottom w:val="none" w:sz="0" w:space="0" w:color="auto"/>
        <w:right w:val="none" w:sz="0" w:space="0" w:color="auto"/>
      </w:divBdr>
    </w:div>
    <w:div w:id="392773833">
      <w:bodyDiv w:val="1"/>
      <w:marLeft w:val="0"/>
      <w:marRight w:val="0"/>
      <w:marTop w:val="0"/>
      <w:marBottom w:val="0"/>
      <w:divBdr>
        <w:top w:val="none" w:sz="0" w:space="0" w:color="auto"/>
        <w:left w:val="none" w:sz="0" w:space="0" w:color="auto"/>
        <w:bottom w:val="none" w:sz="0" w:space="0" w:color="auto"/>
        <w:right w:val="none" w:sz="0" w:space="0" w:color="auto"/>
      </w:divBdr>
      <w:divsChild>
        <w:div w:id="569778263">
          <w:marLeft w:val="1383"/>
          <w:marRight w:val="-11063"/>
          <w:marTop w:val="0"/>
          <w:marBottom w:val="210"/>
          <w:divBdr>
            <w:top w:val="none" w:sz="0" w:space="0" w:color="auto"/>
            <w:left w:val="none" w:sz="0" w:space="0" w:color="auto"/>
            <w:bottom w:val="none" w:sz="0" w:space="0" w:color="auto"/>
            <w:right w:val="none" w:sz="0" w:space="0" w:color="auto"/>
          </w:divBdr>
          <w:divsChild>
            <w:div w:id="1021127577">
              <w:marLeft w:val="0"/>
              <w:marRight w:val="0"/>
              <w:marTop w:val="0"/>
              <w:marBottom w:val="0"/>
              <w:divBdr>
                <w:top w:val="none" w:sz="0" w:space="0" w:color="auto"/>
                <w:left w:val="none" w:sz="0" w:space="0" w:color="auto"/>
                <w:bottom w:val="none" w:sz="0" w:space="0" w:color="auto"/>
                <w:right w:val="none" w:sz="0" w:space="0" w:color="auto"/>
              </w:divBdr>
              <w:divsChild>
                <w:div w:id="220672602">
                  <w:marLeft w:val="0"/>
                  <w:marRight w:val="0"/>
                  <w:marTop w:val="0"/>
                  <w:marBottom w:val="0"/>
                  <w:divBdr>
                    <w:top w:val="none" w:sz="0" w:space="0" w:color="auto"/>
                    <w:left w:val="none" w:sz="0" w:space="0" w:color="auto"/>
                    <w:bottom w:val="none" w:sz="0" w:space="0" w:color="auto"/>
                    <w:right w:val="none" w:sz="0" w:space="0" w:color="auto"/>
                  </w:divBdr>
                </w:div>
                <w:div w:id="1073430981">
                  <w:marLeft w:val="0"/>
                  <w:marRight w:val="375"/>
                  <w:marTop w:val="0"/>
                  <w:marBottom w:val="0"/>
                  <w:divBdr>
                    <w:top w:val="none" w:sz="0" w:space="0" w:color="auto"/>
                    <w:left w:val="none" w:sz="0" w:space="0" w:color="auto"/>
                    <w:bottom w:val="none" w:sz="0" w:space="0" w:color="auto"/>
                    <w:right w:val="none" w:sz="0" w:space="0" w:color="auto"/>
                  </w:divBdr>
                </w:div>
                <w:div w:id="12132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76103">
          <w:marLeft w:val="0"/>
          <w:marRight w:val="-11063"/>
          <w:marTop w:val="0"/>
          <w:marBottom w:val="0"/>
          <w:divBdr>
            <w:top w:val="none" w:sz="0" w:space="0" w:color="auto"/>
            <w:left w:val="none" w:sz="0" w:space="0" w:color="auto"/>
            <w:bottom w:val="none" w:sz="0" w:space="0" w:color="auto"/>
            <w:right w:val="none" w:sz="0" w:space="0" w:color="auto"/>
          </w:divBdr>
          <w:divsChild>
            <w:div w:id="509217007">
              <w:marLeft w:val="0"/>
              <w:marRight w:val="0"/>
              <w:marTop w:val="0"/>
              <w:marBottom w:val="0"/>
              <w:divBdr>
                <w:top w:val="none" w:sz="0" w:space="0" w:color="auto"/>
                <w:left w:val="none" w:sz="0" w:space="0" w:color="auto"/>
                <w:bottom w:val="none" w:sz="0" w:space="0" w:color="auto"/>
                <w:right w:val="none" w:sz="0" w:space="0" w:color="auto"/>
              </w:divBdr>
              <w:divsChild>
                <w:div w:id="718745237">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392854507">
      <w:bodyDiv w:val="1"/>
      <w:marLeft w:val="0"/>
      <w:marRight w:val="0"/>
      <w:marTop w:val="0"/>
      <w:marBottom w:val="0"/>
      <w:divBdr>
        <w:top w:val="none" w:sz="0" w:space="0" w:color="auto"/>
        <w:left w:val="none" w:sz="0" w:space="0" w:color="auto"/>
        <w:bottom w:val="none" w:sz="0" w:space="0" w:color="auto"/>
        <w:right w:val="none" w:sz="0" w:space="0" w:color="auto"/>
      </w:divBdr>
      <w:divsChild>
        <w:div w:id="51543750">
          <w:marLeft w:val="0"/>
          <w:marRight w:val="0"/>
          <w:marTop w:val="0"/>
          <w:marBottom w:val="0"/>
          <w:divBdr>
            <w:top w:val="none" w:sz="0" w:space="0" w:color="auto"/>
            <w:left w:val="none" w:sz="0" w:space="0" w:color="auto"/>
            <w:bottom w:val="none" w:sz="0" w:space="0" w:color="auto"/>
            <w:right w:val="none" w:sz="0" w:space="0" w:color="auto"/>
          </w:divBdr>
        </w:div>
        <w:div w:id="143394696">
          <w:marLeft w:val="0"/>
          <w:marRight w:val="0"/>
          <w:marTop w:val="0"/>
          <w:marBottom w:val="0"/>
          <w:divBdr>
            <w:top w:val="none" w:sz="0" w:space="0" w:color="auto"/>
            <w:left w:val="none" w:sz="0" w:space="0" w:color="auto"/>
            <w:bottom w:val="none" w:sz="0" w:space="0" w:color="auto"/>
            <w:right w:val="none" w:sz="0" w:space="0" w:color="auto"/>
          </w:divBdr>
        </w:div>
        <w:div w:id="993492837">
          <w:marLeft w:val="0"/>
          <w:marRight w:val="0"/>
          <w:marTop w:val="0"/>
          <w:marBottom w:val="0"/>
          <w:divBdr>
            <w:top w:val="none" w:sz="0" w:space="0" w:color="auto"/>
            <w:left w:val="none" w:sz="0" w:space="0" w:color="auto"/>
            <w:bottom w:val="none" w:sz="0" w:space="0" w:color="auto"/>
            <w:right w:val="none" w:sz="0" w:space="0" w:color="auto"/>
          </w:divBdr>
        </w:div>
      </w:divsChild>
    </w:div>
    <w:div w:id="392967832">
      <w:bodyDiv w:val="1"/>
      <w:marLeft w:val="0"/>
      <w:marRight w:val="0"/>
      <w:marTop w:val="0"/>
      <w:marBottom w:val="0"/>
      <w:divBdr>
        <w:top w:val="none" w:sz="0" w:space="0" w:color="auto"/>
        <w:left w:val="none" w:sz="0" w:space="0" w:color="auto"/>
        <w:bottom w:val="none" w:sz="0" w:space="0" w:color="auto"/>
        <w:right w:val="none" w:sz="0" w:space="0" w:color="auto"/>
      </w:divBdr>
      <w:divsChild>
        <w:div w:id="322585884">
          <w:marLeft w:val="0"/>
          <w:marRight w:val="0"/>
          <w:marTop w:val="0"/>
          <w:marBottom w:val="0"/>
          <w:divBdr>
            <w:top w:val="none" w:sz="0" w:space="0" w:color="auto"/>
            <w:left w:val="none" w:sz="0" w:space="0" w:color="auto"/>
            <w:bottom w:val="none" w:sz="0" w:space="0" w:color="auto"/>
            <w:right w:val="none" w:sz="0" w:space="0" w:color="auto"/>
          </w:divBdr>
          <w:divsChild>
            <w:div w:id="4699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8155">
      <w:bodyDiv w:val="1"/>
      <w:marLeft w:val="0"/>
      <w:marRight w:val="0"/>
      <w:marTop w:val="0"/>
      <w:marBottom w:val="0"/>
      <w:divBdr>
        <w:top w:val="none" w:sz="0" w:space="0" w:color="auto"/>
        <w:left w:val="none" w:sz="0" w:space="0" w:color="auto"/>
        <w:bottom w:val="none" w:sz="0" w:space="0" w:color="auto"/>
        <w:right w:val="none" w:sz="0" w:space="0" w:color="auto"/>
      </w:divBdr>
      <w:divsChild>
        <w:div w:id="1031957122">
          <w:marLeft w:val="0"/>
          <w:marRight w:val="0"/>
          <w:marTop w:val="0"/>
          <w:marBottom w:val="0"/>
          <w:divBdr>
            <w:top w:val="none" w:sz="0" w:space="0" w:color="auto"/>
            <w:left w:val="none" w:sz="0" w:space="0" w:color="auto"/>
            <w:bottom w:val="none" w:sz="0" w:space="0" w:color="auto"/>
            <w:right w:val="none" w:sz="0" w:space="0" w:color="auto"/>
          </w:divBdr>
        </w:div>
      </w:divsChild>
    </w:div>
    <w:div w:id="393117445">
      <w:bodyDiv w:val="1"/>
      <w:marLeft w:val="0"/>
      <w:marRight w:val="0"/>
      <w:marTop w:val="0"/>
      <w:marBottom w:val="0"/>
      <w:divBdr>
        <w:top w:val="none" w:sz="0" w:space="0" w:color="auto"/>
        <w:left w:val="none" w:sz="0" w:space="0" w:color="auto"/>
        <w:bottom w:val="none" w:sz="0" w:space="0" w:color="auto"/>
        <w:right w:val="none" w:sz="0" w:space="0" w:color="auto"/>
      </w:divBdr>
      <w:divsChild>
        <w:div w:id="302128404">
          <w:marLeft w:val="0"/>
          <w:marRight w:val="0"/>
          <w:marTop w:val="0"/>
          <w:marBottom w:val="0"/>
          <w:divBdr>
            <w:top w:val="none" w:sz="0" w:space="0" w:color="auto"/>
            <w:left w:val="none" w:sz="0" w:space="0" w:color="auto"/>
            <w:bottom w:val="none" w:sz="0" w:space="0" w:color="auto"/>
            <w:right w:val="none" w:sz="0" w:space="0" w:color="auto"/>
          </w:divBdr>
        </w:div>
        <w:div w:id="382215579">
          <w:marLeft w:val="0"/>
          <w:marRight w:val="0"/>
          <w:marTop w:val="0"/>
          <w:marBottom w:val="0"/>
          <w:divBdr>
            <w:top w:val="none" w:sz="0" w:space="0" w:color="auto"/>
            <w:left w:val="none" w:sz="0" w:space="0" w:color="auto"/>
            <w:bottom w:val="none" w:sz="0" w:space="0" w:color="auto"/>
            <w:right w:val="none" w:sz="0" w:space="0" w:color="auto"/>
          </w:divBdr>
        </w:div>
        <w:div w:id="628974436">
          <w:marLeft w:val="0"/>
          <w:marRight w:val="0"/>
          <w:marTop w:val="0"/>
          <w:marBottom w:val="0"/>
          <w:divBdr>
            <w:top w:val="none" w:sz="0" w:space="0" w:color="auto"/>
            <w:left w:val="none" w:sz="0" w:space="0" w:color="auto"/>
            <w:bottom w:val="none" w:sz="0" w:space="0" w:color="auto"/>
            <w:right w:val="none" w:sz="0" w:space="0" w:color="auto"/>
          </w:divBdr>
        </w:div>
        <w:div w:id="1220050343">
          <w:marLeft w:val="0"/>
          <w:marRight w:val="0"/>
          <w:marTop w:val="0"/>
          <w:marBottom w:val="0"/>
          <w:divBdr>
            <w:top w:val="none" w:sz="0" w:space="0" w:color="auto"/>
            <w:left w:val="none" w:sz="0" w:space="0" w:color="auto"/>
            <w:bottom w:val="none" w:sz="0" w:space="0" w:color="auto"/>
            <w:right w:val="none" w:sz="0" w:space="0" w:color="auto"/>
          </w:divBdr>
        </w:div>
      </w:divsChild>
    </w:div>
    <w:div w:id="393281858">
      <w:bodyDiv w:val="1"/>
      <w:marLeft w:val="0"/>
      <w:marRight w:val="0"/>
      <w:marTop w:val="0"/>
      <w:marBottom w:val="0"/>
      <w:divBdr>
        <w:top w:val="none" w:sz="0" w:space="0" w:color="auto"/>
        <w:left w:val="none" w:sz="0" w:space="0" w:color="auto"/>
        <w:bottom w:val="none" w:sz="0" w:space="0" w:color="auto"/>
        <w:right w:val="none" w:sz="0" w:space="0" w:color="auto"/>
      </w:divBdr>
    </w:div>
    <w:div w:id="393284770">
      <w:bodyDiv w:val="1"/>
      <w:marLeft w:val="0"/>
      <w:marRight w:val="0"/>
      <w:marTop w:val="0"/>
      <w:marBottom w:val="0"/>
      <w:divBdr>
        <w:top w:val="none" w:sz="0" w:space="0" w:color="auto"/>
        <w:left w:val="none" w:sz="0" w:space="0" w:color="auto"/>
        <w:bottom w:val="none" w:sz="0" w:space="0" w:color="auto"/>
        <w:right w:val="none" w:sz="0" w:space="0" w:color="auto"/>
      </w:divBdr>
    </w:div>
    <w:div w:id="393431535">
      <w:bodyDiv w:val="1"/>
      <w:marLeft w:val="0"/>
      <w:marRight w:val="0"/>
      <w:marTop w:val="0"/>
      <w:marBottom w:val="0"/>
      <w:divBdr>
        <w:top w:val="none" w:sz="0" w:space="0" w:color="auto"/>
        <w:left w:val="none" w:sz="0" w:space="0" w:color="auto"/>
        <w:bottom w:val="none" w:sz="0" w:space="0" w:color="auto"/>
        <w:right w:val="none" w:sz="0" w:space="0" w:color="auto"/>
      </w:divBdr>
    </w:div>
    <w:div w:id="393504360">
      <w:bodyDiv w:val="1"/>
      <w:marLeft w:val="0"/>
      <w:marRight w:val="0"/>
      <w:marTop w:val="0"/>
      <w:marBottom w:val="0"/>
      <w:divBdr>
        <w:top w:val="none" w:sz="0" w:space="0" w:color="auto"/>
        <w:left w:val="none" w:sz="0" w:space="0" w:color="auto"/>
        <w:bottom w:val="none" w:sz="0" w:space="0" w:color="auto"/>
        <w:right w:val="none" w:sz="0" w:space="0" w:color="auto"/>
      </w:divBdr>
    </w:div>
    <w:div w:id="393816337">
      <w:bodyDiv w:val="1"/>
      <w:marLeft w:val="0"/>
      <w:marRight w:val="0"/>
      <w:marTop w:val="0"/>
      <w:marBottom w:val="0"/>
      <w:divBdr>
        <w:top w:val="none" w:sz="0" w:space="0" w:color="auto"/>
        <w:left w:val="none" w:sz="0" w:space="0" w:color="auto"/>
        <w:bottom w:val="none" w:sz="0" w:space="0" w:color="auto"/>
        <w:right w:val="none" w:sz="0" w:space="0" w:color="auto"/>
      </w:divBdr>
      <w:divsChild>
        <w:div w:id="490145396">
          <w:marLeft w:val="0"/>
          <w:marRight w:val="0"/>
          <w:marTop w:val="0"/>
          <w:marBottom w:val="0"/>
          <w:divBdr>
            <w:top w:val="none" w:sz="0" w:space="0" w:color="auto"/>
            <w:left w:val="none" w:sz="0" w:space="0" w:color="auto"/>
            <w:bottom w:val="none" w:sz="0" w:space="0" w:color="auto"/>
            <w:right w:val="none" w:sz="0" w:space="0" w:color="auto"/>
          </w:divBdr>
        </w:div>
        <w:div w:id="737676914">
          <w:marLeft w:val="0"/>
          <w:marRight w:val="0"/>
          <w:marTop w:val="0"/>
          <w:marBottom w:val="0"/>
          <w:divBdr>
            <w:top w:val="none" w:sz="0" w:space="0" w:color="auto"/>
            <w:left w:val="none" w:sz="0" w:space="0" w:color="auto"/>
            <w:bottom w:val="none" w:sz="0" w:space="0" w:color="auto"/>
            <w:right w:val="none" w:sz="0" w:space="0" w:color="auto"/>
          </w:divBdr>
        </w:div>
        <w:div w:id="1470586337">
          <w:marLeft w:val="0"/>
          <w:marRight w:val="0"/>
          <w:marTop w:val="0"/>
          <w:marBottom w:val="375"/>
          <w:divBdr>
            <w:top w:val="none" w:sz="0" w:space="0" w:color="auto"/>
            <w:left w:val="none" w:sz="0" w:space="0" w:color="auto"/>
            <w:bottom w:val="none" w:sz="0" w:space="0" w:color="auto"/>
            <w:right w:val="none" w:sz="0" w:space="0" w:color="auto"/>
          </w:divBdr>
          <w:divsChild>
            <w:div w:id="10402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2723">
      <w:bodyDiv w:val="1"/>
      <w:marLeft w:val="0"/>
      <w:marRight w:val="0"/>
      <w:marTop w:val="0"/>
      <w:marBottom w:val="0"/>
      <w:divBdr>
        <w:top w:val="none" w:sz="0" w:space="0" w:color="auto"/>
        <w:left w:val="none" w:sz="0" w:space="0" w:color="auto"/>
        <w:bottom w:val="none" w:sz="0" w:space="0" w:color="auto"/>
        <w:right w:val="none" w:sz="0" w:space="0" w:color="auto"/>
      </w:divBdr>
      <w:divsChild>
        <w:div w:id="750389416">
          <w:marLeft w:val="0"/>
          <w:marRight w:val="0"/>
          <w:marTop w:val="0"/>
          <w:marBottom w:val="0"/>
          <w:divBdr>
            <w:top w:val="none" w:sz="0" w:space="0" w:color="auto"/>
            <w:left w:val="none" w:sz="0" w:space="0" w:color="auto"/>
            <w:bottom w:val="none" w:sz="0" w:space="0" w:color="auto"/>
            <w:right w:val="none" w:sz="0" w:space="0" w:color="auto"/>
          </w:divBdr>
        </w:div>
      </w:divsChild>
    </w:div>
    <w:div w:id="393939392">
      <w:bodyDiv w:val="1"/>
      <w:marLeft w:val="0"/>
      <w:marRight w:val="0"/>
      <w:marTop w:val="0"/>
      <w:marBottom w:val="0"/>
      <w:divBdr>
        <w:top w:val="none" w:sz="0" w:space="0" w:color="auto"/>
        <w:left w:val="none" w:sz="0" w:space="0" w:color="auto"/>
        <w:bottom w:val="none" w:sz="0" w:space="0" w:color="auto"/>
        <w:right w:val="none" w:sz="0" w:space="0" w:color="auto"/>
      </w:divBdr>
    </w:div>
    <w:div w:id="393964713">
      <w:bodyDiv w:val="1"/>
      <w:marLeft w:val="0"/>
      <w:marRight w:val="0"/>
      <w:marTop w:val="0"/>
      <w:marBottom w:val="0"/>
      <w:divBdr>
        <w:top w:val="none" w:sz="0" w:space="0" w:color="auto"/>
        <w:left w:val="none" w:sz="0" w:space="0" w:color="auto"/>
        <w:bottom w:val="none" w:sz="0" w:space="0" w:color="auto"/>
        <w:right w:val="none" w:sz="0" w:space="0" w:color="auto"/>
      </w:divBdr>
    </w:div>
    <w:div w:id="394010199">
      <w:bodyDiv w:val="1"/>
      <w:marLeft w:val="0"/>
      <w:marRight w:val="0"/>
      <w:marTop w:val="0"/>
      <w:marBottom w:val="0"/>
      <w:divBdr>
        <w:top w:val="none" w:sz="0" w:space="0" w:color="auto"/>
        <w:left w:val="none" w:sz="0" w:space="0" w:color="auto"/>
        <w:bottom w:val="none" w:sz="0" w:space="0" w:color="auto"/>
        <w:right w:val="none" w:sz="0" w:space="0" w:color="auto"/>
      </w:divBdr>
      <w:divsChild>
        <w:div w:id="663968434">
          <w:marLeft w:val="0"/>
          <w:marRight w:val="0"/>
          <w:marTop w:val="0"/>
          <w:marBottom w:val="0"/>
          <w:divBdr>
            <w:top w:val="none" w:sz="0" w:space="0" w:color="auto"/>
            <w:left w:val="none" w:sz="0" w:space="0" w:color="auto"/>
            <w:bottom w:val="none" w:sz="0" w:space="0" w:color="auto"/>
            <w:right w:val="none" w:sz="0" w:space="0" w:color="auto"/>
          </w:divBdr>
        </w:div>
        <w:div w:id="707492577">
          <w:marLeft w:val="0"/>
          <w:marRight w:val="0"/>
          <w:marTop w:val="0"/>
          <w:marBottom w:val="150"/>
          <w:divBdr>
            <w:top w:val="none" w:sz="0" w:space="0" w:color="auto"/>
            <w:left w:val="none" w:sz="0" w:space="0" w:color="auto"/>
            <w:bottom w:val="none" w:sz="0" w:space="0" w:color="auto"/>
            <w:right w:val="none" w:sz="0" w:space="0" w:color="auto"/>
          </w:divBdr>
        </w:div>
        <w:div w:id="797408726">
          <w:marLeft w:val="0"/>
          <w:marRight w:val="0"/>
          <w:marTop w:val="0"/>
          <w:marBottom w:val="0"/>
          <w:divBdr>
            <w:top w:val="none" w:sz="0" w:space="0" w:color="auto"/>
            <w:left w:val="none" w:sz="0" w:space="0" w:color="auto"/>
            <w:bottom w:val="none" w:sz="0" w:space="0" w:color="auto"/>
            <w:right w:val="none" w:sz="0" w:space="0" w:color="auto"/>
          </w:divBdr>
        </w:div>
        <w:div w:id="1300264559">
          <w:marLeft w:val="0"/>
          <w:marRight w:val="0"/>
          <w:marTop w:val="0"/>
          <w:marBottom w:val="0"/>
          <w:divBdr>
            <w:top w:val="none" w:sz="0" w:space="0" w:color="auto"/>
            <w:left w:val="none" w:sz="0" w:space="0" w:color="auto"/>
            <w:bottom w:val="none" w:sz="0" w:space="0" w:color="auto"/>
            <w:right w:val="none" w:sz="0" w:space="0" w:color="auto"/>
          </w:divBdr>
          <w:divsChild>
            <w:div w:id="71895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94089332">
      <w:bodyDiv w:val="1"/>
      <w:marLeft w:val="0"/>
      <w:marRight w:val="0"/>
      <w:marTop w:val="0"/>
      <w:marBottom w:val="0"/>
      <w:divBdr>
        <w:top w:val="none" w:sz="0" w:space="0" w:color="auto"/>
        <w:left w:val="none" w:sz="0" w:space="0" w:color="auto"/>
        <w:bottom w:val="none" w:sz="0" w:space="0" w:color="auto"/>
        <w:right w:val="none" w:sz="0" w:space="0" w:color="auto"/>
      </w:divBdr>
      <w:divsChild>
        <w:div w:id="612056862">
          <w:marLeft w:val="0"/>
          <w:marRight w:val="0"/>
          <w:marTop w:val="0"/>
          <w:marBottom w:val="0"/>
          <w:divBdr>
            <w:top w:val="none" w:sz="0" w:space="0" w:color="auto"/>
            <w:left w:val="none" w:sz="0" w:space="0" w:color="auto"/>
            <w:bottom w:val="none" w:sz="0" w:space="0" w:color="auto"/>
            <w:right w:val="none" w:sz="0" w:space="0" w:color="auto"/>
          </w:divBdr>
        </w:div>
      </w:divsChild>
    </w:div>
    <w:div w:id="394158935">
      <w:bodyDiv w:val="1"/>
      <w:marLeft w:val="0"/>
      <w:marRight w:val="0"/>
      <w:marTop w:val="0"/>
      <w:marBottom w:val="0"/>
      <w:divBdr>
        <w:top w:val="none" w:sz="0" w:space="0" w:color="auto"/>
        <w:left w:val="none" w:sz="0" w:space="0" w:color="auto"/>
        <w:bottom w:val="none" w:sz="0" w:space="0" w:color="auto"/>
        <w:right w:val="none" w:sz="0" w:space="0" w:color="auto"/>
      </w:divBdr>
    </w:div>
    <w:div w:id="394207055">
      <w:bodyDiv w:val="1"/>
      <w:marLeft w:val="0"/>
      <w:marRight w:val="0"/>
      <w:marTop w:val="0"/>
      <w:marBottom w:val="0"/>
      <w:divBdr>
        <w:top w:val="none" w:sz="0" w:space="0" w:color="auto"/>
        <w:left w:val="none" w:sz="0" w:space="0" w:color="auto"/>
        <w:bottom w:val="none" w:sz="0" w:space="0" w:color="auto"/>
        <w:right w:val="none" w:sz="0" w:space="0" w:color="auto"/>
      </w:divBdr>
      <w:divsChild>
        <w:div w:id="417602853">
          <w:marLeft w:val="0"/>
          <w:marRight w:val="0"/>
          <w:marTop w:val="0"/>
          <w:marBottom w:val="300"/>
          <w:divBdr>
            <w:top w:val="none" w:sz="0" w:space="0" w:color="auto"/>
            <w:left w:val="none" w:sz="0" w:space="0" w:color="auto"/>
            <w:bottom w:val="none" w:sz="0" w:space="0" w:color="auto"/>
            <w:right w:val="none" w:sz="0" w:space="0" w:color="auto"/>
          </w:divBdr>
        </w:div>
      </w:divsChild>
    </w:div>
    <w:div w:id="394470753">
      <w:bodyDiv w:val="1"/>
      <w:marLeft w:val="0"/>
      <w:marRight w:val="0"/>
      <w:marTop w:val="0"/>
      <w:marBottom w:val="0"/>
      <w:divBdr>
        <w:top w:val="none" w:sz="0" w:space="0" w:color="auto"/>
        <w:left w:val="none" w:sz="0" w:space="0" w:color="auto"/>
        <w:bottom w:val="none" w:sz="0" w:space="0" w:color="auto"/>
        <w:right w:val="none" w:sz="0" w:space="0" w:color="auto"/>
      </w:divBdr>
      <w:divsChild>
        <w:div w:id="689602193">
          <w:marLeft w:val="0"/>
          <w:marRight w:val="0"/>
          <w:marTop w:val="0"/>
          <w:marBottom w:val="0"/>
          <w:divBdr>
            <w:top w:val="none" w:sz="0" w:space="0" w:color="auto"/>
            <w:left w:val="none" w:sz="0" w:space="0" w:color="auto"/>
            <w:bottom w:val="none" w:sz="0" w:space="0" w:color="auto"/>
            <w:right w:val="none" w:sz="0" w:space="0" w:color="auto"/>
          </w:divBdr>
        </w:div>
      </w:divsChild>
    </w:div>
    <w:div w:id="394547355">
      <w:bodyDiv w:val="1"/>
      <w:marLeft w:val="0"/>
      <w:marRight w:val="0"/>
      <w:marTop w:val="0"/>
      <w:marBottom w:val="0"/>
      <w:divBdr>
        <w:top w:val="none" w:sz="0" w:space="0" w:color="auto"/>
        <w:left w:val="none" w:sz="0" w:space="0" w:color="auto"/>
        <w:bottom w:val="none" w:sz="0" w:space="0" w:color="auto"/>
        <w:right w:val="none" w:sz="0" w:space="0" w:color="auto"/>
      </w:divBdr>
    </w:div>
    <w:div w:id="394552989">
      <w:bodyDiv w:val="1"/>
      <w:marLeft w:val="0"/>
      <w:marRight w:val="0"/>
      <w:marTop w:val="0"/>
      <w:marBottom w:val="0"/>
      <w:divBdr>
        <w:top w:val="none" w:sz="0" w:space="0" w:color="auto"/>
        <w:left w:val="none" w:sz="0" w:space="0" w:color="auto"/>
        <w:bottom w:val="none" w:sz="0" w:space="0" w:color="auto"/>
        <w:right w:val="none" w:sz="0" w:space="0" w:color="auto"/>
      </w:divBdr>
      <w:divsChild>
        <w:div w:id="625427842">
          <w:marLeft w:val="0"/>
          <w:marRight w:val="0"/>
          <w:marTop w:val="0"/>
          <w:marBottom w:val="0"/>
          <w:divBdr>
            <w:top w:val="none" w:sz="0" w:space="0" w:color="auto"/>
            <w:left w:val="none" w:sz="0" w:space="0" w:color="auto"/>
            <w:bottom w:val="none" w:sz="0" w:space="0" w:color="auto"/>
            <w:right w:val="none" w:sz="0" w:space="0" w:color="auto"/>
          </w:divBdr>
        </w:div>
        <w:div w:id="672562114">
          <w:marLeft w:val="0"/>
          <w:marRight w:val="0"/>
          <w:marTop w:val="0"/>
          <w:marBottom w:val="0"/>
          <w:divBdr>
            <w:top w:val="none" w:sz="0" w:space="0" w:color="auto"/>
            <w:left w:val="none" w:sz="0" w:space="0" w:color="auto"/>
            <w:bottom w:val="none" w:sz="0" w:space="0" w:color="auto"/>
            <w:right w:val="none" w:sz="0" w:space="0" w:color="auto"/>
          </w:divBdr>
        </w:div>
        <w:div w:id="1558590114">
          <w:marLeft w:val="0"/>
          <w:marRight w:val="0"/>
          <w:marTop w:val="0"/>
          <w:marBottom w:val="0"/>
          <w:divBdr>
            <w:top w:val="none" w:sz="0" w:space="0" w:color="auto"/>
            <w:left w:val="none" w:sz="0" w:space="0" w:color="auto"/>
            <w:bottom w:val="none" w:sz="0" w:space="0" w:color="auto"/>
            <w:right w:val="none" w:sz="0" w:space="0" w:color="auto"/>
          </w:divBdr>
        </w:div>
      </w:divsChild>
    </w:div>
    <w:div w:id="394594466">
      <w:bodyDiv w:val="1"/>
      <w:marLeft w:val="0"/>
      <w:marRight w:val="0"/>
      <w:marTop w:val="0"/>
      <w:marBottom w:val="0"/>
      <w:divBdr>
        <w:top w:val="none" w:sz="0" w:space="0" w:color="auto"/>
        <w:left w:val="none" w:sz="0" w:space="0" w:color="auto"/>
        <w:bottom w:val="none" w:sz="0" w:space="0" w:color="auto"/>
        <w:right w:val="none" w:sz="0" w:space="0" w:color="auto"/>
      </w:divBdr>
    </w:div>
    <w:div w:id="394595809">
      <w:bodyDiv w:val="1"/>
      <w:marLeft w:val="0"/>
      <w:marRight w:val="0"/>
      <w:marTop w:val="0"/>
      <w:marBottom w:val="0"/>
      <w:divBdr>
        <w:top w:val="none" w:sz="0" w:space="0" w:color="auto"/>
        <w:left w:val="none" w:sz="0" w:space="0" w:color="auto"/>
        <w:bottom w:val="none" w:sz="0" w:space="0" w:color="auto"/>
        <w:right w:val="none" w:sz="0" w:space="0" w:color="auto"/>
      </w:divBdr>
      <w:divsChild>
        <w:div w:id="598029022">
          <w:marLeft w:val="0"/>
          <w:marRight w:val="0"/>
          <w:marTop w:val="0"/>
          <w:marBottom w:val="0"/>
          <w:divBdr>
            <w:top w:val="none" w:sz="0" w:space="0" w:color="auto"/>
            <w:left w:val="none" w:sz="0" w:space="0" w:color="auto"/>
            <w:bottom w:val="none" w:sz="0" w:space="0" w:color="auto"/>
            <w:right w:val="none" w:sz="0" w:space="0" w:color="auto"/>
          </w:divBdr>
        </w:div>
      </w:divsChild>
    </w:div>
    <w:div w:id="394745999">
      <w:bodyDiv w:val="1"/>
      <w:marLeft w:val="0"/>
      <w:marRight w:val="0"/>
      <w:marTop w:val="0"/>
      <w:marBottom w:val="0"/>
      <w:divBdr>
        <w:top w:val="none" w:sz="0" w:space="0" w:color="auto"/>
        <w:left w:val="none" w:sz="0" w:space="0" w:color="auto"/>
        <w:bottom w:val="none" w:sz="0" w:space="0" w:color="auto"/>
        <w:right w:val="none" w:sz="0" w:space="0" w:color="auto"/>
      </w:divBdr>
    </w:div>
    <w:div w:id="394816905">
      <w:bodyDiv w:val="1"/>
      <w:marLeft w:val="0"/>
      <w:marRight w:val="0"/>
      <w:marTop w:val="0"/>
      <w:marBottom w:val="0"/>
      <w:divBdr>
        <w:top w:val="none" w:sz="0" w:space="0" w:color="auto"/>
        <w:left w:val="none" w:sz="0" w:space="0" w:color="auto"/>
        <w:bottom w:val="none" w:sz="0" w:space="0" w:color="auto"/>
        <w:right w:val="none" w:sz="0" w:space="0" w:color="auto"/>
      </w:divBdr>
    </w:div>
    <w:div w:id="395013148">
      <w:bodyDiv w:val="1"/>
      <w:marLeft w:val="0"/>
      <w:marRight w:val="0"/>
      <w:marTop w:val="0"/>
      <w:marBottom w:val="0"/>
      <w:divBdr>
        <w:top w:val="none" w:sz="0" w:space="0" w:color="auto"/>
        <w:left w:val="none" w:sz="0" w:space="0" w:color="auto"/>
        <w:bottom w:val="none" w:sz="0" w:space="0" w:color="auto"/>
        <w:right w:val="none" w:sz="0" w:space="0" w:color="auto"/>
      </w:divBdr>
      <w:divsChild>
        <w:div w:id="103310734">
          <w:marLeft w:val="0"/>
          <w:marRight w:val="0"/>
          <w:marTop w:val="0"/>
          <w:marBottom w:val="0"/>
          <w:divBdr>
            <w:top w:val="none" w:sz="0" w:space="0" w:color="auto"/>
            <w:left w:val="none" w:sz="0" w:space="0" w:color="auto"/>
            <w:bottom w:val="none" w:sz="0" w:space="0" w:color="auto"/>
            <w:right w:val="none" w:sz="0" w:space="0" w:color="auto"/>
          </w:divBdr>
        </w:div>
        <w:div w:id="172456325">
          <w:marLeft w:val="0"/>
          <w:marRight w:val="0"/>
          <w:marTop w:val="0"/>
          <w:marBottom w:val="0"/>
          <w:divBdr>
            <w:top w:val="none" w:sz="0" w:space="0" w:color="auto"/>
            <w:left w:val="none" w:sz="0" w:space="0" w:color="auto"/>
            <w:bottom w:val="none" w:sz="0" w:space="0" w:color="auto"/>
            <w:right w:val="none" w:sz="0" w:space="0" w:color="auto"/>
          </w:divBdr>
        </w:div>
        <w:div w:id="973754657">
          <w:marLeft w:val="0"/>
          <w:marRight w:val="0"/>
          <w:marTop w:val="0"/>
          <w:marBottom w:val="375"/>
          <w:divBdr>
            <w:top w:val="none" w:sz="0" w:space="0" w:color="auto"/>
            <w:left w:val="none" w:sz="0" w:space="0" w:color="auto"/>
            <w:bottom w:val="none" w:sz="0" w:space="0" w:color="auto"/>
            <w:right w:val="none" w:sz="0" w:space="0" w:color="auto"/>
          </w:divBdr>
          <w:divsChild>
            <w:div w:id="3663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7065">
      <w:bodyDiv w:val="1"/>
      <w:marLeft w:val="0"/>
      <w:marRight w:val="0"/>
      <w:marTop w:val="0"/>
      <w:marBottom w:val="0"/>
      <w:divBdr>
        <w:top w:val="none" w:sz="0" w:space="0" w:color="auto"/>
        <w:left w:val="none" w:sz="0" w:space="0" w:color="auto"/>
        <w:bottom w:val="none" w:sz="0" w:space="0" w:color="auto"/>
        <w:right w:val="none" w:sz="0" w:space="0" w:color="auto"/>
      </w:divBdr>
      <w:divsChild>
        <w:div w:id="450631038">
          <w:marLeft w:val="0"/>
          <w:marRight w:val="0"/>
          <w:marTop w:val="0"/>
          <w:marBottom w:val="0"/>
          <w:divBdr>
            <w:top w:val="none" w:sz="0" w:space="0" w:color="auto"/>
            <w:left w:val="none" w:sz="0" w:space="0" w:color="auto"/>
            <w:bottom w:val="none" w:sz="0" w:space="0" w:color="auto"/>
            <w:right w:val="none" w:sz="0" w:space="0" w:color="auto"/>
          </w:divBdr>
        </w:div>
      </w:divsChild>
    </w:div>
    <w:div w:id="395396745">
      <w:bodyDiv w:val="1"/>
      <w:marLeft w:val="0"/>
      <w:marRight w:val="0"/>
      <w:marTop w:val="0"/>
      <w:marBottom w:val="0"/>
      <w:divBdr>
        <w:top w:val="none" w:sz="0" w:space="0" w:color="auto"/>
        <w:left w:val="none" w:sz="0" w:space="0" w:color="auto"/>
        <w:bottom w:val="none" w:sz="0" w:space="0" w:color="auto"/>
        <w:right w:val="none" w:sz="0" w:space="0" w:color="auto"/>
      </w:divBdr>
    </w:div>
    <w:div w:id="395472390">
      <w:bodyDiv w:val="1"/>
      <w:marLeft w:val="0"/>
      <w:marRight w:val="0"/>
      <w:marTop w:val="0"/>
      <w:marBottom w:val="0"/>
      <w:divBdr>
        <w:top w:val="none" w:sz="0" w:space="0" w:color="auto"/>
        <w:left w:val="none" w:sz="0" w:space="0" w:color="auto"/>
        <w:bottom w:val="none" w:sz="0" w:space="0" w:color="auto"/>
        <w:right w:val="none" w:sz="0" w:space="0" w:color="auto"/>
      </w:divBdr>
      <w:divsChild>
        <w:div w:id="413087162">
          <w:marLeft w:val="0"/>
          <w:marRight w:val="0"/>
          <w:marTop w:val="225"/>
          <w:marBottom w:val="600"/>
          <w:divBdr>
            <w:top w:val="none" w:sz="0" w:space="0" w:color="auto"/>
            <w:left w:val="none" w:sz="0" w:space="0" w:color="auto"/>
            <w:bottom w:val="none" w:sz="0" w:space="0" w:color="auto"/>
            <w:right w:val="none" w:sz="0" w:space="0" w:color="auto"/>
          </w:divBdr>
        </w:div>
        <w:div w:id="538663406">
          <w:marLeft w:val="0"/>
          <w:marRight w:val="0"/>
          <w:marTop w:val="0"/>
          <w:marBottom w:val="0"/>
          <w:divBdr>
            <w:top w:val="none" w:sz="0" w:space="0" w:color="auto"/>
            <w:left w:val="none" w:sz="0" w:space="0" w:color="auto"/>
            <w:bottom w:val="none" w:sz="0" w:space="0" w:color="auto"/>
            <w:right w:val="none" w:sz="0" w:space="0" w:color="auto"/>
          </w:divBdr>
          <w:divsChild>
            <w:div w:id="4573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4780">
      <w:bodyDiv w:val="1"/>
      <w:marLeft w:val="0"/>
      <w:marRight w:val="0"/>
      <w:marTop w:val="0"/>
      <w:marBottom w:val="0"/>
      <w:divBdr>
        <w:top w:val="none" w:sz="0" w:space="0" w:color="auto"/>
        <w:left w:val="none" w:sz="0" w:space="0" w:color="auto"/>
        <w:bottom w:val="none" w:sz="0" w:space="0" w:color="auto"/>
        <w:right w:val="none" w:sz="0" w:space="0" w:color="auto"/>
      </w:divBdr>
      <w:divsChild>
        <w:div w:id="747655234">
          <w:marLeft w:val="0"/>
          <w:marRight w:val="0"/>
          <w:marTop w:val="0"/>
          <w:marBottom w:val="0"/>
          <w:divBdr>
            <w:top w:val="none" w:sz="0" w:space="0" w:color="auto"/>
            <w:left w:val="none" w:sz="0" w:space="0" w:color="auto"/>
            <w:bottom w:val="none" w:sz="0" w:space="0" w:color="auto"/>
            <w:right w:val="none" w:sz="0" w:space="0" w:color="auto"/>
          </w:divBdr>
        </w:div>
      </w:divsChild>
    </w:div>
    <w:div w:id="395667897">
      <w:bodyDiv w:val="1"/>
      <w:marLeft w:val="0"/>
      <w:marRight w:val="0"/>
      <w:marTop w:val="0"/>
      <w:marBottom w:val="0"/>
      <w:divBdr>
        <w:top w:val="none" w:sz="0" w:space="0" w:color="auto"/>
        <w:left w:val="none" w:sz="0" w:space="0" w:color="auto"/>
        <w:bottom w:val="none" w:sz="0" w:space="0" w:color="auto"/>
        <w:right w:val="none" w:sz="0" w:space="0" w:color="auto"/>
      </w:divBdr>
      <w:divsChild>
        <w:div w:id="1637486230">
          <w:marLeft w:val="0"/>
          <w:marRight w:val="0"/>
          <w:marTop w:val="0"/>
          <w:marBottom w:val="0"/>
          <w:divBdr>
            <w:top w:val="none" w:sz="0" w:space="0" w:color="auto"/>
            <w:left w:val="none" w:sz="0" w:space="0" w:color="auto"/>
            <w:bottom w:val="none" w:sz="0" w:space="0" w:color="auto"/>
            <w:right w:val="none" w:sz="0" w:space="0" w:color="auto"/>
          </w:divBdr>
        </w:div>
      </w:divsChild>
    </w:div>
    <w:div w:id="395780258">
      <w:bodyDiv w:val="1"/>
      <w:marLeft w:val="0"/>
      <w:marRight w:val="0"/>
      <w:marTop w:val="0"/>
      <w:marBottom w:val="0"/>
      <w:divBdr>
        <w:top w:val="none" w:sz="0" w:space="0" w:color="auto"/>
        <w:left w:val="none" w:sz="0" w:space="0" w:color="auto"/>
        <w:bottom w:val="none" w:sz="0" w:space="0" w:color="auto"/>
        <w:right w:val="none" w:sz="0" w:space="0" w:color="auto"/>
      </w:divBdr>
    </w:div>
    <w:div w:id="396172367">
      <w:bodyDiv w:val="1"/>
      <w:marLeft w:val="0"/>
      <w:marRight w:val="0"/>
      <w:marTop w:val="0"/>
      <w:marBottom w:val="0"/>
      <w:divBdr>
        <w:top w:val="none" w:sz="0" w:space="0" w:color="auto"/>
        <w:left w:val="none" w:sz="0" w:space="0" w:color="auto"/>
        <w:bottom w:val="none" w:sz="0" w:space="0" w:color="auto"/>
        <w:right w:val="none" w:sz="0" w:space="0" w:color="auto"/>
      </w:divBdr>
    </w:div>
    <w:div w:id="396437559">
      <w:bodyDiv w:val="1"/>
      <w:marLeft w:val="0"/>
      <w:marRight w:val="0"/>
      <w:marTop w:val="0"/>
      <w:marBottom w:val="0"/>
      <w:divBdr>
        <w:top w:val="none" w:sz="0" w:space="0" w:color="auto"/>
        <w:left w:val="none" w:sz="0" w:space="0" w:color="auto"/>
        <w:bottom w:val="none" w:sz="0" w:space="0" w:color="auto"/>
        <w:right w:val="none" w:sz="0" w:space="0" w:color="auto"/>
      </w:divBdr>
      <w:divsChild>
        <w:div w:id="407387700">
          <w:marLeft w:val="0"/>
          <w:marRight w:val="0"/>
          <w:marTop w:val="0"/>
          <w:marBottom w:val="0"/>
          <w:divBdr>
            <w:top w:val="none" w:sz="0" w:space="0" w:color="auto"/>
            <w:left w:val="none" w:sz="0" w:space="0" w:color="auto"/>
            <w:bottom w:val="none" w:sz="0" w:space="0" w:color="auto"/>
            <w:right w:val="none" w:sz="0" w:space="0" w:color="auto"/>
          </w:divBdr>
        </w:div>
        <w:div w:id="608857863">
          <w:marLeft w:val="0"/>
          <w:marRight w:val="0"/>
          <w:marTop w:val="0"/>
          <w:marBottom w:val="0"/>
          <w:divBdr>
            <w:top w:val="none" w:sz="0" w:space="0" w:color="auto"/>
            <w:left w:val="none" w:sz="0" w:space="0" w:color="auto"/>
            <w:bottom w:val="none" w:sz="0" w:space="0" w:color="auto"/>
            <w:right w:val="none" w:sz="0" w:space="0" w:color="auto"/>
          </w:divBdr>
        </w:div>
        <w:div w:id="1736512271">
          <w:marLeft w:val="0"/>
          <w:marRight w:val="0"/>
          <w:marTop w:val="0"/>
          <w:marBottom w:val="375"/>
          <w:divBdr>
            <w:top w:val="none" w:sz="0" w:space="0" w:color="auto"/>
            <w:left w:val="none" w:sz="0" w:space="0" w:color="auto"/>
            <w:bottom w:val="none" w:sz="0" w:space="0" w:color="auto"/>
            <w:right w:val="none" w:sz="0" w:space="0" w:color="auto"/>
          </w:divBdr>
          <w:divsChild>
            <w:div w:id="15201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6159">
      <w:bodyDiv w:val="1"/>
      <w:marLeft w:val="0"/>
      <w:marRight w:val="0"/>
      <w:marTop w:val="0"/>
      <w:marBottom w:val="0"/>
      <w:divBdr>
        <w:top w:val="none" w:sz="0" w:space="0" w:color="auto"/>
        <w:left w:val="none" w:sz="0" w:space="0" w:color="auto"/>
        <w:bottom w:val="none" w:sz="0" w:space="0" w:color="auto"/>
        <w:right w:val="none" w:sz="0" w:space="0" w:color="auto"/>
      </w:divBdr>
      <w:divsChild>
        <w:div w:id="1192838927">
          <w:marLeft w:val="0"/>
          <w:marRight w:val="0"/>
          <w:marTop w:val="0"/>
          <w:marBottom w:val="0"/>
          <w:divBdr>
            <w:top w:val="none" w:sz="0" w:space="0" w:color="auto"/>
            <w:left w:val="none" w:sz="0" w:space="0" w:color="auto"/>
            <w:bottom w:val="none" w:sz="0" w:space="0" w:color="auto"/>
            <w:right w:val="none" w:sz="0" w:space="0" w:color="auto"/>
          </w:divBdr>
        </w:div>
      </w:divsChild>
    </w:div>
    <w:div w:id="396977521">
      <w:bodyDiv w:val="1"/>
      <w:marLeft w:val="0"/>
      <w:marRight w:val="0"/>
      <w:marTop w:val="0"/>
      <w:marBottom w:val="0"/>
      <w:divBdr>
        <w:top w:val="none" w:sz="0" w:space="0" w:color="auto"/>
        <w:left w:val="none" w:sz="0" w:space="0" w:color="auto"/>
        <w:bottom w:val="none" w:sz="0" w:space="0" w:color="auto"/>
        <w:right w:val="none" w:sz="0" w:space="0" w:color="auto"/>
      </w:divBdr>
    </w:div>
    <w:div w:id="397214227">
      <w:bodyDiv w:val="1"/>
      <w:marLeft w:val="0"/>
      <w:marRight w:val="0"/>
      <w:marTop w:val="0"/>
      <w:marBottom w:val="0"/>
      <w:divBdr>
        <w:top w:val="none" w:sz="0" w:space="0" w:color="auto"/>
        <w:left w:val="none" w:sz="0" w:space="0" w:color="auto"/>
        <w:bottom w:val="none" w:sz="0" w:space="0" w:color="auto"/>
        <w:right w:val="none" w:sz="0" w:space="0" w:color="auto"/>
      </w:divBdr>
    </w:div>
    <w:div w:id="397292822">
      <w:bodyDiv w:val="1"/>
      <w:marLeft w:val="0"/>
      <w:marRight w:val="0"/>
      <w:marTop w:val="0"/>
      <w:marBottom w:val="0"/>
      <w:divBdr>
        <w:top w:val="none" w:sz="0" w:space="0" w:color="auto"/>
        <w:left w:val="none" w:sz="0" w:space="0" w:color="auto"/>
        <w:bottom w:val="none" w:sz="0" w:space="0" w:color="auto"/>
        <w:right w:val="none" w:sz="0" w:space="0" w:color="auto"/>
      </w:divBdr>
    </w:div>
    <w:div w:id="397438004">
      <w:bodyDiv w:val="1"/>
      <w:marLeft w:val="0"/>
      <w:marRight w:val="0"/>
      <w:marTop w:val="0"/>
      <w:marBottom w:val="0"/>
      <w:divBdr>
        <w:top w:val="none" w:sz="0" w:space="0" w:color="auto"/>
        <w:left w:val="none" w:sz="0" w:space="0" w:color="auto"/>
        <w:bottom w:val="none" w:sz="0" w:space="0" w:color="auto"/>
        <w:right w:val="none" w:sz="0" w:space="0" w:color="auto"/>
      </w:divBdr>
      <w:divsChild>
        <w:div w:id="555045000">
          <w:marLeft w:val="0"/>
          <w:marRight w:val="0"/>
          <w:marTop w:val="0"/>
          <w:marBottom w:val="0"/>
          <w:divBdr>
            <w:top w:val="none" w:sz="0" w:space="0" w:color="auto"/>
            <w:left w:val="none" w:sz="0" w:space="0" w:color="auto"/>
            <w:bottom w:val="none" w:sz="0" w:space="0" w:color="auto"/>
            <w:right w:val="none" w:sz="0" w:space="0" w:color="auto"/>
          </w:divBdr>
          <w:divsChild>
            <w:div w:id="7469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5707">
      <w:bodyDiv w:val="1"/>
      <w:marLeft w:val="0"/>
      <w:marRight w:val="0"/>
      <w:marTop w:val="0"/>
      <w:marBottom w:val="0"/>
      <w:divBdr>
        <w:top w:val="none" w:sz="0" w:space="0" w:color="auto"/>
        <w:left w:val="none" w:sz="0" w:space="0" w:color="auto"/>
        <w:bottom w:val="none" w:sz="0" w:space="0" w:color="auto"/>
        <w:right w:val="none" w:sz="0" w:space="0" w:color="auto"/>
      </w:divBdr>
      <w:divsChild>
        <w:div w:id="1551186503">
          <w:marLeft w:val="0"/>
          <w:marRight w:val="0"/>
          <w:marTop w:val="0"/>
          <w:marBottom w:val="225"/>
          <w:divBdr>
            <w:top w:val="none" w:sz="0" w:space="0" w:color="auto"/>
            <w:left w:val="none" w:sz="0" w:space="0" w:color="auto"/>
            <w:bottom w:val="none" w:sz="0" w:space="0" w:color="auto"/>
            <w:right w:val="none" w:sz="0" w:space="0" w:color="auto"/>
          </w:divBdr>
        </w:div>
      </w:divsChild>
    </w:div>
    <w:div w:id="398017482">
      <w:bodyDiv w:val="1"/>
      <w:marLeft w:val="0"/>
      <w:marRight w:val="0"/>
      <w:marTop w:val="0"/>
      <w:marBottom w:val="0"/>
      <w:divBdr>
        <w:top w:val="none" w:sz="0" w:space="0" w:color="auto"/>
        <w:left w:val="none" w:sz="0" w:space="0" w:color="auto"/>
        <w:bottom w:val="none" w:sz="0" w:space="0" w:color="auto"/>
        <w:right w:val="none" w:sz="0" w:space="0" w:color="auto"/>
      </w:divBdr>
    </w:div>
    <w:div w:id="398210263">
      <w:bodyDiv w:val="1"/>
      <w:marLeft w:val="0"/>
      <w:marRight w:val="0"/>
      <w:marTop w:val="0"/>
      <w:marBottom w:val="0"/>
      <w:divBdr>
        <w:top w:val="none" w:sz="0" w:space="0" w:color="auto"/>
        <w:left w:val="none" w:sz="0" w:space="0" w:color="auto"/>
        <w:bottom w:val="none" w:sz="0" w:space="0" w:color="auto"/>
        <w:right w:val="none" w:sz="0" w:space="0" w:color="auto"/>
      </w:divBdr>
      <w:divsChild>
        <w:div w:id="436945181">
          <w:marLeft w:val="0"/>
          <w:marRight w:val="0"/>
          <w:marTop w:val="0"/>
          <w:marBottom w:val="0"/>
          <w:divBdr>
            <w:top w:val="none" w:sz="0" w:space="0" w:color="auto"/>
            <w:left w:val="none" w:sz="0" w:space="0" w:color="auto"/>
            <w:bottom w:val="none" w:sz="0" w:space="0" w:color="auto"/>
            <w:right w:val="none" w:sz="0" w:space="0" w:color="auto"/>
          </w:divBdr>
        </w:div>
      </w:divsChild>
    </w:div>
    <w:div w:id="398211921">
      <w:bodyDiv w:val="1"/>
      <w:marLeft w:val="0"/>
      <w:marRight w:val="0"/>
      <w:marTop w:val="0"/>
      <w:marBottom w:val="0"/>
      <w:divBdr>
        <w:top w:val="none" w:sz="0" w:space="0" w:color="auto"/>
        <w:left w:val="none" w:sz="0" w:space="0" w:color="auto"/>
        <w:bottom w:val="none" w:sz="0" w:space="0" w:color="auto"/>
        <w:right w:val="none" w:sz="0" w:space="0" w:color="auto"/>
      </w:divBdr>
      <w:divsChild>
        <w:div w:id="1263798854">
          <w:marLeft w:val="0"/>
          <w:marRight w:val="0"/>
          <w:marTop w:val="0"/>
          <w:marBottom w:val="0"/>
          <w:divBdr>
            <w:top w:val="none" w:sz="0" w:space="0" w:color="auto"/>
            <w:left w:val="none" w:sz="0" w:space="0" w:color="auto"/>
            <w:bottom w:val="none" w:sz="0" w:space="0" w:color="auto"/>
            <w:right w:val="none" w:sz="0" w:space="0" w:color="auto"/>
          </w:divBdr>
        </w:div>
      </w:divsChild>
    </w:div>
    <w:div w:id="398405787">
      <w:bodyDiv w:val="1"/>
      <w:marLeft w:val="0"/>
      <w:marRight w:val="0"/>
      <w:marTop w:val="0"/>
      <w:marBottom w:val="0"/>
      <w:divBdr>
        <w:top w:val="none" w:sz="0" w:space="0" w:color="auto"/>
        <w:left w:val="none" w:sz="0" w:space="0" w:color="auto"/>
        <w:bottom w:val="none" w:sz="0" w:space="0" w:color="auto"/>
        <w:right w:val="none" w:sz="0" w:space="0" w:color="auto"/>
      </w:divBdr>
    </w:div>
    <w:div w:id="398526433">
      <w:bodyDiv w:val="1"/>
      <w:marLeft w:val="0"/>
      <w:marRight w:val="0"/>
      <w:marTop w:val="0"/>
      <w:marBottom w:val="0"/>
      <w:divBdr>
        <w:top w:val="none" w:sz="0" w:space="0" w:color="auto"/>
        <w:left w:val="none" w:sz="0" w:space="0" w:color="auto"/>
        <w:bottom w:val="none" w:sz="0" w:space="0" w:color="auto"/>
        <w:right w:val="none" w:sz="0" w:space="0" w:color="auto"/>
      </w:divBdr>
      <w:divsChild>
        <w:div w:id="1105223398">
          <w:marLeft w:val="0"/>
          <w:marRight w:val="0"/>
          <w:marTop w:val="0"/>
          <w:marBottom w:val="0"/>
          <w:divBdr>
            <w:top w:val="none" w:sz="0" w:space="0" w:color="auto"/>
            <w:left w:val="none" w:sz="0" w:space="0" w:color="auto"/>
            <w:bottom w:val="none" w:sz="0" w:space="0" w:color="auto"/>
            <w:right w:val="none" w:sz="0" w:space="0" w:color="auto"/>
          </w:divBdr>
        </w:div>
      </w:divsChild>
    </w:div>
    <w:div w:id="398552243">
      <w:bodyDiv w:val="1"/>
      <w:marLeft w:val="0"/>
      <w:marRight w:val="0"/>
      <w:marTop w:val="0"/>
      <w:marBottom w:val="0"/>
      <w:divBdr>
        <w:top w:val="none" w:sz="0" w:space="0" w:color="auto"/>
        <w:left w:val="none" w:sz="0" w:space="0" w:color="auto"/>
        <w:bottom w:val="none" w:sz="0" w:space="0" w:color="auto"/>
        <w:right w:val="none" w:sz="0" w:space="0" w:color="auto"/>
      </w:divBdr>
      <w:divsChild>
        <w:div w:id="142505668">
          <w:marLeft w:val="0"/>
          <w:marRight w:val="0"/>
          <w:marTop w:val="0"/>
          <w:marBottom w:val="0"/>
          <w:divBdr>
            <w:top w:val="none" w:sz="0" w:space="0" w:color="auto"/>
            <w:left w:val="none" w:sz="0" w:space="0" w:color="auto"/>
            <w:bottom w:val="none" w:sz="0" w:space="0" w:color="auto"/>
            <w:right w:val="none" w:sz="0" w:space="0" w:color="auto"/>
          </w:divBdr>
          <w:divsChild>
            <w:div w:id="1497450965">
              <w:marLeft w:val="0"/>
              <w:marRight w:val="0"/>
              <w:marTop w:val="0"/>
              <w:marBottom w:val="0"/>
              <w:divBdr>
                <w:top w:val="none" w:sz="0" w:space="0" w:color="auto"/>
                <w:left w:val="none" w:sz="0" w:space="0" w:color="auto"/>
                <w:bottom w:val="none" w:sz="0" w:space="0" w:color="auto"/>
                <w:right w:val="none" w:sz="0" w:space="0" w:color="auto"/>
              </w:divBdr>
            </w:div>
          </w:divsChild>
        </w:div>
        <w:div w:id="765616656">
          <w:marLeft w:val="0"/>
          <w:marRight w:val="0"/>
          <w:marTop w:val="0"/>
          <w:marBottom w:val="0"/>
          <w:divBdr>
            <w:top w:val="none" w:sz="0" w:space="0" w:color="auto"/>
            <w:left w:val="none" w:sz="0" w:space="0" w:color="auto"/>
            <w:bottom w:val="none" w:sz="0" w:space="0" w:color="auto"/>
            <w:right w:val="none" w:sz="0" w:space="0" w:color="auto"/>
          </w:divBdr>
          <w:divsChild>
            <w:div w:id="86005133">
              <w:marLeft w:val="0"/>
              <w:marRight w:val="0"/>
              <w:marTop w:val="0"/>
              <w:marBottom w:val="0"/>
              <w:divBdr>
                <w:top w:val="none" w:sz="0" w:space="0" w:color="auto"/>
                <w:left w:val="none" w:sz="0" w:space="0" w:color="auto"/>
                <w:bottom w:val="none" w:sz="0" w:space="0" w:color="auto"/>
                <w:right w:val="none" w:sz="0" w:space="0" w:color="auto"/>
              </w:divBdr>
              <w:divsChild>
                <w:div w:id="623923075">
                  <w:marLeft w:val="0"/>
                  <w:marRight w:val="0"/>
                  <w:marTop w:val="0"/>
                  <w:marBottom w:val="0"/>
                  <w:divBdr>
                    <w:top w:val="none" w:sz="0" w:space="0" w:color="auto"/>
                    <w:left w:val="none" w:sz="0" w:space="0" w:color="auto"/>
                    <w:bottom w:val="none" w:sz="0" w:space="0" w:color="auto"/>
                    <w:right w:val="none" w:sz="0" w:space="0" w:color="auto"/>
                  </w:divBdr>
                </w:div>
              </w:divsChild>
            </w:div>
            <w:div w:id="215896765">
              <w:marLeft w:val="146"/>
              <w:marRight w:val="146"/>
              <w:marTop w:val="0"/>
              <w:marBottom w:val="0"/>
              <w:divBdr>
                <w:top w:val="none" w:sz="0" w:space="0" w:color="auto"/>
                <w:left w:val="none" w:sz="0" w:space="0" w:color="auto"/>
                <w:bottom w:val="none" w:sz="0" w:space="0" w:color="auto"/>
                <w:right w:val="none" w:sz="0" w:space="0" w:color="auto"/>
              </w:divBdr>
              <w:divsChild>
                <w:div w:id="617876758">
                  <w:marLeft w:val="0"/>
                  <w:marRight w:val="0"/>
                  <w:marTop w:val="0"/>
                  <w:marBottom w:val="0"/>
                  <w:divBdr>
                    <w:top w:val="none" w:sz="0" w:space="0" w:color="auto"/>
                    <w:left w:val="none" w:sz="0" w:space="0" w:color="auto"/>
                    <w:bottom w:val="none" w:sz="0" w:space="0" w:color="auto"/>
                    <w:right w:val="none" w:sz="0" w:space="0" w:color="auto"/>
                  </w:divBdr>
                  <w:divsChild>
                    <w:div w:id="6806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4611">
          <w:marLeft w:val="0"/>
          <w:marRight w:val="0"/>
          <w:marTop w:val="0"/>
          <w:marBottom w:val="0"/>
          <w:divBdr>
            <w:top w:val="none" w:sz="0" w:space="0" w:color="auto"/>
            <w:left w:val="none" w:sz="0" w:space="0" w:color="auto"/>
            <w:bottom w:val="none" w:sz="0" w:space="0" w:color="auto"/>
            <w:right w:val="none" w:sz="0" w:space="0" w:color="auto"/>
          </w:divBdr>
          <w:divsChild>
            <w:div w:id="12852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1466">
      <w:bodyDiv w:val="1"/>
      <w:marLeft w:val="0"/>
      <w:marRight w:val="0"/>
      <w:marTop w:val="0"/>
      <w:marBottom w:val="0"/>
      <w:divBdr>
        <w:top w:val="none" w:sz="0" w:space="0" w:color="auto"/>
        <w:left w:val="none" w:sz="0" w:space="0" w:color="auto"/>
        <w:bottom w:val="none" w:sz="0" w:space="0" w:color="auto"/>
        <w:right w:val="none" w:sz="0" w:space="0" w:color="auto"/>
      </w:divBdr>
    </w:div>
    <w:div w:id="398868223">
      <w:bodyDiv w:val="1"/>
      <w:marLeft w:val="0"/>
      <w:marRight w:val="0"/>
      <w:marTop w:val="0"/>
      <w:marBottom w:val="0"/>
      <w:divBdr>
        <w:top w:val="none" w:sz="0" w:space="0" w:color="auto"/>
        <w:left w:val="none" w:sz="0" w:space="0" w:color="auto"/>
        <w:bottom w:val="none" w:sz="0" w:space="0" w:color="auto"/>
        <w:right w:val="none" w:sz="0" w:space="0" w:color="auto"/>
      </w:divBdr>
    </w:div>
    <w:div w:id="399139953">
      <w:bodyDiv w:val="1"/>
      <w:marLeft w:val="0"/>
      <w:marRight w:val="0"/>
      <w:marTop w:val="0"/>
      <w:marBottom w:val="0"/>
      <w:divBdr>
        <w:top w:val="none" w:sz="0" w:space="0" w:color="auto"/>
        <w:left w:val="none" w:sz="0" w:space="0" w:color="auto"/>
        <w:bottom w:val="none" w:sz="0" w:space="0" w:color="auto"/>
        <w:right w:val="none" w:sz="0" w:space="0" w:color="auto"/>
      </w:divBdr>
      <w:divsChild>
        <w:div w:id="1664355602">
          <w:marLeft w:val="0"/>
          <w:marRight w:val="0"/>
          <w:marTop w:val="0"/>
          <w:marBottom w:val="0"/>
          <w:divBdr>
            <w:top w:val="none" w:sz="0" w:space="0" w:color="auto"/>
            <w:left w:val="none" w:sz="0" w:space="0" w:color="auto"/>
            <w:bottom w:val="none" w:sz="0" w:space="0" w:color="auto"/>
            <w:right w:val="none" w:sz="0" w:space="0" w:color="auto"/>
          </w:divBdr>
        </w:div>
      </w:divsChild>
    </w:div>
    <w:div w:id="399250997">
      <w:bodyDiv w:val="1"/>
      <w:marLeft w:val="0"/>
      <w:marRight w:val="0"/>
      <w:marTop w:val="0"/>
      <w:marBottom w:val="0"/>
      <w:divBdr>
        <w:top w:val="none" w:sz="0" w:space="0" w:color="auto"/>
        <w:left w:val="none" w:sz="0" w:space="0" w:color="auto"/>
        <w:bottom w:val="none" w:sz="0" w:space="0" w:color="auto"/>
        <w:right w:val="none" w:sz="0" w:space="0" w:color="auto"/>
      </w:divBdr>
    </w:div>
    <w:div w:id="399326003">
      <w:bodyDiv w:val="1"/>
      <w:marLeft w:val="0"/>
      <w:marRight w:val="0"/>
      <w:marTop w:val="0"/>
      <w:marBottom w:val="0"/>
      <w:divBdr>
        <w:top w:val="none" w:sz="0" w:space="0" w:color="auto"/>
        <w:left w:val="none" w:sz="0" w:space="0" w:color="auto"/>
        <w:bottom w:val="none" w:sz="0" w:space="0" w:color="auto"/>
        <w:right w:val="none" w:sz="0" w:space="0" w:color="auto"/>
      </w:divBdr>
      <w:divsChild>
        <w:div w:id="381557384">
          <w:marLeft w:val="0"/>
          <w:marRight w:val="0"/>
          <w:marTop w:val="0"/>
          <w:marBottom w:val="525"/>
          <w:divBdr>
            <w:top w:val="none" w:sz="0" w:space="0" w:color="auto"/>
            <w:left w:val="none" w:sz="0" w:space="0" w:color="auto"/>
            <w:bottom w:val="none" w:sz="0" w:space="0" w:color="auto"/>
            <w:right w:val="none" w:sz="0" w:space="0" w:color="auto"/>
          </w:divBdr>
        </w:div>
      </w:divsChild>
    </w:div>
    <w:div w:id="399447607">
      <w:bodyDiv w:val="1"/>
      <w:marLeft w:val="0"/>
      <w:marRight w:val="0"/>
      <w:marTop w:val="0"/>
      <w:marBottom w:val="0"/>
      <w:divBdr>
        <w:top w:val="none" w:sz="0" w:space="0" w:color="auto"/>
        <w:left w:val="none" w:sz="0" w:space="0" w:color="auto"/>
        <w:bottom w:val="none" w:sz="0" w:space="0" w:color="auto"/>
        <w:right w:val="none" w:sz="0" w:space="0" w:color="auto"/>
      </w:divBdr>
      <w:divsChild>
        <w:div w:id="58987041">
          <w:marLeft w:val="0"/>
          <w:marRight w:val="0"/>
          <w:marTop w:val="0"/>
          <w:marBottom w:val="0"/>
          <w:divBdr>
            <w:top w:val="none" w:sz="0" w:space="0" w:color="auto"/>
            <w:left w:val="none" w:sz="0" w:space="0" w:color="auto"/>
            <w:bottom w:val="none" w:sz="0" w:space="0" w:color="auto"/>
            <w:right w:val="none" w:sz="0" w:space="0" w:color="auto"/>
          </w:divBdr>
          <w:divsChild>
            <w:div w:id="7413212">
              <w:marLeft w:val="0"/>
              <w:marRight w:val="0"/>
              <w:marTop w:val="0"/>
              <w:marBottom w:val="0"/>
              <w:divBdr>
                <w:top w:val="none" w:sz="0" w:space="0" w:color="auto"/>
                <w:left w:val="none" w:sz="0" w:space="0" w:color="auto"/>
                <w:bottom w:val="none" w:sz="0" w:space="0" w:color="auto"/>
                <w:right w:val="none" w:sz="0" w:space="0" w:color="auto"/>
              </w:divBdr>
            </w:div>
          </w:divsChild>
        </w:div>
        <w:div w:id="163936708">
          <w:marLeft w:val="0"/>
          <w:marRight w:val="0"/>
          <w:marTop w:val="225"/>
          <w:marBottom w:val="600"/>
          <w:divBdr>
            <w:top w:val="none" w:sz="0" w:space="0" w:color="auto"/>
            <w:left w:val="none" w:sz="0" w:space="0" w:color="auto"/>
            <w:bottom w:val="none" w:sz="0" w:space="0" w:color="auto"/>
            <w:right w:val="none" w:sz="0" w:space="0" w:color="auto"/>
          </w:divBdr>
        </w:div>
      </w:divsChild>
    </w:div>
    <w:div w:id="399598049">
      <w:bodyDiv w:val="1"/>
      <w:marLeft w:val="0"/>
      <w:marRight w:val="0"/>
      <w:marTop w:val="0"/>
      <w:marBottom w:val="0"/>
      <w:divBdr>
        <w:top w:val="none" w:sz="0" w:space="0" w:color="auto"/>
        <w:left w:val="none" w:sz="0" w:space="0" w:color="auto"/>
        <w:bottom w:val="none" w:sz="0" w:space="0" w:color="auto"/>
        <w:right w:val="none" w:sz="0" w:space="0" w:color="auto"/>
      </w:divBdr>
    </w:div>
    <w:div w:id="399670167">
      <w:bodyDiv w:val="1"/>
      <w:marLeft w:val="0"/>
      <w:marRight w:val="0"/>
      <w:marTop w:val="0"/>
      <w:marBottom w:val="0"/>
      <w:divBdr>
        <w:top w:val="none" w:sz="0" w:space="0" w:color="auto"/>
        <w:left w:val="none" w:sz="0" w:space="0" w:color="auto"/>
        <w:bottom w:val="none" w:sz="0" w:space="0" w:color="auto"/>
        <w:right w:val="none" w:sz="0" w:space="0" w:color="auto"/>
      </w:divBdr>
    </w:div>
    <w:div w:id="399671196">
      <w:bodyDiv w:val="1"/>
      <w:marLeft w:val="0"/>
      <w:marRight w:val="0"/>
      <w:marTop w:val="0"/>
      <w:marBottom w:val="0"/>
      <w:divBdr>
        <w:top w:val="none" w:sz="0" w:space="0" w:color="auto"/>
        <w:left w:val="none" w:sz="0" w:space="0" w:color="auto"/>
        <w:bottom w:val="none" w:sz="0" w:space="0" w:color="auto"/>
        <w:right w:val="none" w:sz="0" w:space="0" w:color="auto"/>
      </w:divBdr>
      <w:divsChild>
        <w:div w:id="1567565107">
          <w:marLeft w:val="0"/>
          <w:marRight w:val="0"/>
          <w:marTop w:val="0"/>
          <w:marBottom w:val="0"/>
          <w:divBdr>
            <w:top w:val="none" w:sz="0" w:space="0" w:color="auto"/>
            <w:left w:val="none" w:sz="0" w:space="0" w:color="auto"/>
            <w:bottom w:val="none" w:sz="0" w:space="0" w:color="auto"/>
            <w:right w:val="none" w:sz="0" w:space="0" w:color="auto"/>
          </w:divBdr>
        </w:div>
      </w:divsChild>
    </w:div>
    <w:div w:id="399907755">
      <w:bodyDiv w:val="1"/>
      <w:marLeft w:val="0"/>
      <w:marRight w:val="0"/>
      <w:marTop w:val="0"/>
      <w:marBottom w:val="0"/>
      <w:divBdr>
        <w:top w:val="none" w:sz="0" w:space="0" w:color="auto"/>
        <w:left w:val="none" w:sz="0" w:space="0" w:color="auto"/>
        <w:bottom w:val="none" w:sz="0" w:space="0" w:color="auto"/>
        <w:right w:val="none" w:sz="0" w:space="0" w:color="auto"/>
      </w:divBdr>
      <w:divsChild>
        <w:div w:id="725881326">
          <w:marLeft w:val="0"/>
          <w:marRight w:val="0"/>
          <w:marTop w:val="0"/>
          <w:marBottom w:val="0"/>
          <w:divBdr>
            <w:top w:val="none" w:sz="0" w:space="0" w:color="auto"/>
            <w:left w:val="none" w:sz="0" w:space="0" w:color="auto"/>
            <w:bottom w:val="none" w:sz="0" w:space="0" w:color="auto"/>
            <w:right w:val="none" w:sz="0" w:space="0" w:color="auto"/>
          </w:divBdr>
        </w:div>
        <w:div w:id="1727605108">
          <w:marLeft w:val="0"/>
          <w:marRight w:val="0"/>
          <w:marTop w:val="0"/>
          <w:marBottom w:val="0"/>
          <w:divBdr>
            <w:top w:val="none" w:sz="0" w:space="0" w:color="auto"/>
            <w:left w:val="none" w:sz="0" w:space="0" w:color="auto"/>
            <w:bottom w:val="none" w:sz="0" w:space="0" w:color="auto"/>
            <w:right w:val="none" w:sz="0" w:space="0" w:color="auto"/>
          </w:divBdr>
        </w:div>
      </w:divsChild>
    </w:div>
    <w:div w:id="400103471">
      <w:bodyDiv w:val="1"/>
      <w:marLeft w:val="0"/>
      <w:marRight w:val="0"/>
      <w:marTop w:val="0"/>
      <w:marBottom w:val="0"/>
      <w:divBdr>
        <w:top w:val="none" w:sz="0" w:space="0" w:color="auto"/>
        <w:left w:val="none" w:sz="0" w:space="0" w:color="auto"/>
        <w:bottom w:val="none" w:sz="0" w:space="0" w:color="auto"/>
        <w:right w:val="none" w:sz="0" w:space="0" w:color="auto"/>
      </w:divBdr>
      <w:divsChild>
        <w:div w:id="292180062">
          <w:marLeft w:val="0"/>
          <w:marRight w:val="0"/>
          <w:marTop w:val="0"/>
          <w:marBottom w:val="0"/>
          <w:divBdr>
            <w:top w:val="none" w:sz="0" w:space="0" w:color="auto"/>
            <w:left w:val="none" w:sz="0" w:space="0" w:color="auto"/>
            <w:bottom w:val="none" w:sz="0" w:space="0" w:color="auto"/>
            <w:right w:val="none" w:sz="0" w:space="0" w:color="auto"/>
          </w:divBdr>
          <w:divsChild>
            <w:div w:id="7057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92855">
      <w:bodyDiv w:val="1"/>
      <w:marLeft w:val="0"/>
      <w:marRight w:val="0"/>
      <w:marTop w:val="0"/>
      <w:marBottom w:val="0"/>
      <w:divBdr>
        <w:top w:val="none" w:sz="0" w:space="0" w:color="auto"/>
        <w:left w:val="none" w:sz="0" w:space="0" w:color="auto"/>
        <w:bottom w:val="none" w:sz="0" w:space="0" w:color="auto"/>
        <w:right w:val="none" w:sz="0" w:space="0" w:color="auto"/>
      </w:divBdr>
      <w:divsChild>
        <w:div w:id="916205967">
          <w:marLeft w:val="0"/>
          <w:marRight w:val="0"/>
          <w:marTop w:val="225"/>
          <w:marBottom w:val="600"/>
          <w:divBdr>
            <w:top w:val="none" w:sz="0" w:space="0" w:color="auto"/>
            <w:left w:val="none" w:sz="0" w:space="0" w:color="auto"/>
            <w:bottom w:val="none" w:sz="0" w:space="0" w:color="auto"/>
            <w:right w:val="none" w:sz="0" w:space="0" w:color="auto"/>
          </w:divBdr>
        </w:div>
        <w:div w:id="1593659566">
          <w:marLeft w:val="0"/>
          <w:marRight w:val="0"/>
          <w:marTop w:val="0"/>
          <w:marBottom w:val="0"/>
          <w:divBdr>
            <w:top w:val="none" w:sz="0" w:space="0" w:color="auto"/>
            <w:left w:val="none" w:sz="0" w:space="0" w:color="auto"/>
            <w:bottom w:val="none" w:sz="0" w:space="0" w:color="auto"/>
            <w:right w:val="none" w:sz="0" w:space="0" w:color="auto"/>
          </w:divBdr>
        </w:div>
      </w:divsChild>
    </w:div>
    <w:div w:id="400493929">
      <w:bodyDiv w:val="1"/>
      <w:marLeft w:val="0"/>
      <w:marRight w:val="0"/>
      <w:marTop w:val="0"/>
      <w:marBottom w:val="0"/>
      <w:divBdr>
        <w:top w:val="none" w:sz="0" w:space="0" w:color="auto"/>
        <w:left w:val="none" w:sz="0" w:space="0" w:color="auto"/>
        <w:bottom w:val="none" w:sz="0" w:space="0" w:color="auto"/>
        <w:right w:val="none" w:sz="0" w:space="0" w:color="auto"/>
      </w:divBdr>
    </w:div>
    <w:div w:id="400638012">
      <w:bodyDiv w:val="1"/>
      <w:marLeft w:val="0"/>
      <w:marRight w:val="0"/>
      <w:marTop w:val="0"/>
      <w:marBottom w:val="0"/>
      <w:divBdr>
        <w:top w:val="none" w:sz="0" w:space="0" w:color="auto"/>
        <w:left w:val="none" w:sz="0" w:space="0" w:color="auto"/>
        <w:bottom w:val="none" w:sz="0" w:space="0" w:color="auto"/>
        <w:right w:val="none" w:sz="0" w:space="0" w:color="auto"/>
      </w:divBdr>
      <w:divsChild>
        <w:div w:id="1274483670">
          <w:marLeft w:val="0"/>
          <w:marRight w:val="0"/>
          <w:marTop w:val="0"/>
          <w:marBottom w:val="0"/>
          <w:divBdr>
            <w:top w:val="none" w:sz="0" w:space="0" w:color="auto"/>
            <w:left w:val="none" w:sz="0" w:space="0" w:color="auto"/>
            <w:bottom w:val="none" w:sz="0" w:space="0" w:color="auto"/>
            <w:right w:val="none" w:sz="0" w:space="0" w:color="auto"/>
          </w:divBdr>
        </w:div>
      </w:divsChild>
    </w:div>
    <w:div w:id="400638848">
      <w:bodyDiv w:val="1"/>
      <w:marLeft w:val="0"/>
      <w:marRight w:val="0"/>
      <w:marTop w:val="0"/>
      <w:marBottom w:val="0"/>
      <w:divBdr>
        <w:top w:val="none" w:sz="0" w:space="0" w:color="auto"/>
        <w:left w:val="none" w:sz="0" w:space="0" w:color="auto"/>
        <w:bottom w:val="none" w:sz="0" w:space="0" w:color="auto"/>
        <w:right w:val="none" w:sz="0" w:space="0" w:color="auto"/>
      </w:divBdr>
    </w:div>
    <w:div w:id="400757104">
      <w:bodyDiv w:val="1"/>
      <w:marLeft w:val="0"/>
      <w:marRight w:val="0"/>
      <w:marTop w:val="0"/>
      <w:marBottom w:val="0"/>
      <w:divBdr>
        <w:top w:val="none" w:sz="0" w:space="0" w:color="auto"/>
        <w:left w:val="none" w:sz="0" w:space="0" w:color="auto"/>
        <w:bottom w:val="none" w:sz="0" w:space="0" w:color="auto"/>
        <w:right w:val="none" w:sz="0" w:space="0" w:color="auto"/>
      </w:divBdr>
    </w:div>
    <w:div w:id="400951579">
      <w:bodyDiv w:val="1"/>
      <w:marLeft w:val="0"/>
      <w:marRight w:val="0"/>
      <w:marTop w:val="0"/>
      <w:marBottom w:val="0"/>
      <w:divBdr>
        <w:top w:val="none" w:sz="0" w:space="0" w:color="auto"/>
        <w:left w:val="none" w:sz="0" w:space="0" w:color="auto"/>
        <w:bottom w:val="none" w:sz="0" w:space="0" w:color="auto"/>
        <w:right w:val="none" w:sz="0" w:space="0" w:color="auto"/>
      </w:divBdr>
      <w:divsChild>
        <w:div w:id="43321016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00955513">
      <w:bodyDiv w:val="1"/>
      <w:marLeft w:val="0"/>
      <w:marRight w:val="0"/>
      <w:marTop w:val="0"/>
      <w:marBottom w:val="0"/>
      <w:divBdr>
        <w:top w:val="none" w:sz="0" w:space="0" w:color="auto"/>
        <w:left w:val="none" w:sz="0" w:space="0" w:color="auto"/>
        <w:bottom w:val="none" w:sz="0" w:space="0" w:color="auto"/>
        <w:right w:val="none" w:sz="0" w:space="0" w:color="auto"/>
      </w:divBdr>
    </w:div>
    <w:div w:id="400955829">
      <w:bodyDiv w:val="1"/>
      <w:marLeft w:val="0"/>
      <w:marRight w:val="0"/>
      <w:marTop w:val="0"/>
      <w:marBottom w:val="0"/>
      <w:divBdr>
        <w:top w:val="none" w:sz="0" w:space="0" w:color="auto"/>
        <w:left w:val="none" w:sz="0" w:space="0" w:color="auto"/>
        <w:bottom w:val="none" w:sz="0" w:space="0" w:color="auto"/>
        <w:right w:val="none" w:sz="0" w:space="0" w:color="auto"/>
      </w:divBdr>
    </w:div>
    <w:div w:id="401218285">
      <w:bodyDiv w:val="1"/>
      <w:marLeft w:val="0"/>
      <w:marRight w:val="0"/>
      <w:marTop w:val="0"/>
      <w:marBottom w:val="0"/>
      <w:divBdr>
        <w:top w:val="none" w:sz="0" w:space="0" w:color="auto"/>
        <w:left w:val="none" w:sz="0" w:space="0" w:color="auto"/>
        <w:bottom w:val="none" w:sz="0" w:space="0" w:color="auto"/>
        <w:right w:val="none" w:sz="0" w:space="0" w:color="auto"/>
      </w:divBdr>
      <w:divsChild>
        <w:div w:id="323900161">
          <w:marLeft w:val="0"/>
          <w:marRight w:val="0"/>
          <w:marTop w:val="0"/>
          <w:marBottom w:val="0"/>
          <w:divBdr>
            <w:top w:val="none" w:sz="0" w:space="0" w:color="auto"/>
            <w:left w:val="none" w:sz="0" w:space="0" w:color="auto"/>
            <w:bottom w:val="none" w:sz="0" w:space="0" w:color="auto"/>
            <w:right w:val="none" w:sz="0" w:space="0" w:color="auto"/>
          </w:divBdr>
        </w:div>
      </w:divsChild>
    </w:div>
    <w:div w:id="401490184">
      <w:bodyDiv w:val="1"/>
      <w:marLeft w:val="0"/>
      <w:marRight w:val="0"/>
      <w:marTop w:val="0"/>
      <w:marBottom w:val="0"/>
      <w:divBdr>
        <w:top w:val="none" w:sz="0" w:space="0" w:color="auto"/>
        <w:left w:val="none" w:sz="0" w:space="0" w:color="auto"/>
        <w:bottom w:val="none" w:sz="0" w:space="0" w:color="auto"/>
        <w:right w:val="none" w:sz="0" w:space="0" w:color="auto"/>
      </w:divBdr>
    </w:div>
    <w:div w:id="401684454">
      <w:bodyDiv w:val="1"/>
      <w:marLeft w:val="0"/>
      <w:marRight w:val="0"/>
      <w:marTop w:val="0"/>
      <w:marBottom w:val="0"/>
      <w:divBdr>
        <w:top w:val="none" w:sz="0" w:space="0" w:color="auto"/>
        <w:left w:val="none" w:sz="0" w:space="0" w:color="auto"/>
        <w:bottom w:val="none" w:sz="0" w:space="0" w:color="auto"/>
        <w:right w:val="none" w:sz="0" w:space="0" w:color="auto"/>
      </w:divBdr>
    </w:div>
    <w:div w:id="401685178">
      <w:bodyDiv w:val="1"/>
      <w:marLeft w:val="0"/>
      <w:marRight w:val="0"/>
      <w:marTop w:val="0"/>
      <w:marBottom w:val="0"/>
      <w:divBdr>
        <w:top w:val="none" w:sz="0" w:space="0" w:color="auto"/>
        <w:left w:val="none" w:sz="0" w:space="0" w:color="auto"/>
        <w:bottom w:val="none" w:sz="0" w:space="0" w:color="auto"/>
        <w:right w:val="none" w:sz="0" w:space="0" w:color="auto"/>
      </w:divBdr>
    </w:div>
    <w:div w:id="401754517">
      <w:bodyDiv w:val="1"/>
      <w:marLeft w:val="0"/>
      <w:marRight w:val="0"/>
      <w:marTop w:val="0"/>
      <w:marBottom w:val="0"/>
      <w:divBdr>
        <w:top w:val="none" w:sz="0" w:space="0" w:color="auto"/>
        <w:left w:val="none" w:sz="0" w:space="0" w:color="auto"/>
        <w:bottom w:val="none" w:sz="0" w:space="0" w:color="auto"/>
        <w:right w:val="none" w:sz="0" w:space="0" w:color="auto"/>
      </w:divBdr>
    </w:div>
    <w:div w:id="402028307">
      <w:bodyDiv w:val="1"/>
      <w:marLeft w:val="0"/>
      <w:marRight w:val="0"/>
      <w:marTop w:val="0"/>
      <w:marBottom w:val="0"/>
      <w:divBdr>
        <w:top w:val="none" w:sz="0" w:space="0" w:color="auto"/>
        <w:left w:val="none" w:sz="0" w:space="0" w:color="auto"/>
        <w:bottom w:val="none" w:sz="0" w:space="0" w:color="auto"/>
        <w:right w:val="none" w:sz="0" w:space="0" w:color="auto"/>
      </w:divBdr>
      <w:divsChild>
        <w:div w:id="460921050">
          <w:marLeft w:val="0"/>
          <w:marRight w:val="0"/>
          <w:marTop w:val="0"/>
          <w:marBottom w:val="150"/>
          <w:divBdr>
            <w:top w:val="none" w:sz="0" w:space="0" w:color="auto"/>
            <w:left w:val="none" w:sz="0" w:space="0" w:color="auto"/>
            <w:bottom w:val="none" w:sz="0" w:space="0" w:color="auto"/>
            <w:right w:val="none" w:sz="0" w:space="0" w:color="auto"/>
          </w:divBdr>
        </w:div>
        <w:div w:id="740712731">
          <w:marLeft w:val="0"/>
          <w:marRight w:val="0"/>
          <w:marTop w:val="0"/>
          <w:marBottom w:val="0"/>
          <w:divBdr>
            <w:top w:val="none" w:sz="0" w:space="0" w:color="auto"/>
            <w:left w:val="none" w:sz="0" w:space="0" w:color="auto"/>
            <w:bottom w:val="none" w:sz="0" w:space="0" w:color="auto"/>
            <w:right w:val="none" w:sz="0" w:space="0" w:color="auto"/>
          </w:divBdr>
        </w:div>
        <w:div w:id="1068959942">
          <w:marLeft w:val="0"/>
          <w:marRight w:val="0"/>
          <w:marTop w:val="0"/>
          <w:marBottom w:val="0"/>
          <w:divBdr>
            <w:top w:val="none" w:sz="0" w:space="0" w:color="auto"/>
            <w:left w:val="none" w:sz="0" w:space="0" w:color="auto"/>
            <w:bottom w:val="none" w:sz="0" w:space="0" w:color="auto"/>
            <w:right w:val="none" w:sz="0" w:space="0" w:color="auto"/>
          </w:divBdr>
          <w:divsChild>
            <w:div w:id="9950627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02139337">
      <w:bodyDiv w:val="1"/>
      <w:marLeft w:val="0"/>
      <w:marRight w:val="0"/>
      <w:marTop w:val="0"/>
      <w:marBottom w:val="0"/>
      <w:divBdr>
        <w:top w:val="none" w:sz="0" w:space="0" w:color="auto"/>
        <w:left w:val="none" w:sz="0" w:space="0" w:color="auto"/>
        <w:bottom w:val="none" w:sz="0" w:space="0" w:color="auto"/>
        <w:right w:val="none" w:sz="0" w:space="0" w:color="auto"/>
      </w:divBdr>
      <w:divsChild>
        <w:div w:id="383136618">
          <w:marLeft w:val="0"/>
          <w:marRight w:val="0"/>
          <w:marTop w:val="0"/>
          <w:marBottom w:val="0"/>
          <w:divBdr>
            <w:top w:val="none" w:sz="0" w:space="0" w:color="auto"/>
            <w:left w:val="none" w:sz="0" w:space="0" w:color="auto"/>
            <w:bottom w:val="none" w:sz="0" w:space="0" w:color="auto"/>
            <w:right w:val="none" w:sz="0" w:space="0" w:color="auto"/>
          </w:divBdr>
        </w:div>
      </w:divsChild>
    </w:div>
    <w:div w:id="402220959">
      <w:bodyDiv w:val="1"/>
      <w:marLeft w:val="0"/>
      <w:marRight w:val="0"/>
      <w:marTop w:val="0"/>
      <w:marBottom w:val="0"/>
      <w:divBdr>
        <w:top w:val="none" w:sz="0" w:space="0" w:color="auto"/>
        <w:left w:val="none" w:sz="0" w:space="0" w:color="auto"/>
        <w:bottom w:val="none" w:sz="0" w:space="0" w:color="auto"/>
        <w:right w:val="none" w:sz="0" w:space="0" w:color="auto"/>
      </w:divBdr>
      <w:divsChild>
        <w:div w:id="1149176573">
          <w:marLeft w:val="0"/>
          <w:marRight w:val="0"/>
          <w:marTop w:val="0"/>
          <w:marBottom w:val="0"/>
          <w:divBdr>
            <w:top w:val="none" w:sz="0" w:space="0" w:color="auto"/>
            <w:left w:val="none" w:sz="0" w:space="0" w:color="auto"/>
            <w:bottom w:val="none" w:sz="0" w:space="0" w:color="auto"/>
            <w:right w:val="none" w:sz="0" w:space="0" w:color="auto"/>
          </w:divBdr>
          <w:divsChild>
            <w:div w:id="1165166507">
              <w:marLeft w:val="0"/>
              <w:marRight w:val="0"/>
              <w:marTop w:val="0"/>
              <w:marBottom w:val="0"/>
              <w:divBdr>
                <w:top w:val="none" w:sz="0" w:space="0" w:color="auto"/>
                <w:left w:val="none" w:sz="0" w:space="0" w:color="auto"/>
                <w:bottom w:val="none" w:sz="0" w:space="0" w:color="auto"/>
                <w:right w:val="none" w:sz="0" w:space="0" w:color="auto"/>
              </w:divBdr>
              <w:divsChild>
                <w:div w:id="6765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09506">
      <w:bodyDiv w:val="1"/>
      <w:marLeft w:val="0"/>
      <w:marRight w:val="0"/>
      <w:marTop w:val="0"/>
      <w:marBottom w:val="0"/>
      <w:divBdr>
        <w:top w:val="none" w:sz="0" w:space="0" w:color="auto"/>
        <w:left w:val="none" w:sz="0" w:space="0" w:color="auto"/>
        <w:bottom w:val="none" w:sz="0" w:space="0" w:color="auto"/>
        <w:right w:val="none" w:sz="0" w:space="0" w:color="auto"/>
      </w:divBdr>
    </w:div>
    <w:div w:id="402601238">
      <w:bodyDiv w:val="1"/>
      <w:marLeft w:val="0"/>
      <w:marRight w:val="0"/>
      <w:marTop w:val="0"/>
      <w:marBottom w:val="0"/>
      <w:divBdr>
        <w:top w:val="none" w:sz="0" w:space="0" w:color="auto"/>
        <w:left w:val="none" w:sz="0" w:space="0" w:color="auto"/>
        <w:bottom w:val="none" w:sz="0" w:space="0" w:color="auto"/>
        <w:right w:val="none" w:sz="0" w:space="0" w:color="auto"/>
      </w:divBdr>
    </w:div>
    <w:div w:id="402801318">
      <w:bodyDiv w:val="1"/>
      <w:marLeft w:val="0"/>
      <w:marRight w:val="0"/>
      <w:marTop w:val="0"/>
      <w:marBottom w:val="0"/>
      <w:divBdr>
        <w:top w:val="none" w:sz="0" w:space="0" w:color="auto"/>
        <w:left w:val="none" w:sz="0" w:space="0" w:color="auto"/>
        <w:bottom w:val="none" w:sz="0" w:space="0" w:color="auto"/>
        <w:right w:val="none" w:sz="0" w:space="0" w:color="auto"/>
      </w:divBdr>
      <w:divsChild>
        <w:div w:id="989211316">
          <w:marLeft w:val="0"/>
          <w:marRight w:val="0"/>
          <w:marTop w:val="0"/>
          <w:marBottom w:val="150"/>
          <w:divBdr>
            <w:top w:val="none" w:sz="0" w:space="0" w:color="auto"/>
            <w:left w:val="none" w:sz="0" w:space="0" w:color="auto"/>
            <w:bottom w:val="none" w:sz="0" w:space="0" w:color="auto"/>
            <w:right w:val="none" w:sz="0" w:space="0" w:color="auto"/>
          </w:divBdr>
        </w:div>
        <w:div w:id="1043287030">
          <w:marLeft w:val="0"/>
          <w:marRight w:val="0"/>
          <w:marTop w:val="0"/>
          <w:marBottom w:val="0"/>
          <w:divBdr>
            <w:top w:val="none" w:sz="0" w:space="0" w:color="auto"/>
            <w:left w:val="none" w:sz="0" w:space="0" w:color="auto"/>
            <w:bottom w:val="none" w:sz="0" w:space="0" w:color="auto"/>
            <w:right w:val="none" w:sz="0" w:space="0" w:color="auto"/>
          </w:divBdr>
          <w:divsChild>
            <w:div w:id="886336861">
              <w:marLeft w:val="0"/>
              <w:marRight w:val="150"/>
              <w:marTop w:val="0"/>
              <w:marBottom w:val="0"/>
              <w:divBdr>
                <w:top w:val="none" w:sz="0" w:space="0" w:color="auto"/>
                <w:left w:val="none" w:sz="0" w:space="0" w:color="auto"/>
                <w:bottom w:val="none" w:sz="0" w:space="0" w:color="auto"/>
                <w:right w:val="none" w:sz="0" w:space="0" w:color="auto"/>
              </w:divBdr>
            </w:div>
          </w:divsChild>
        </w:div>
        <w:div w:id="1165512440">
          <w:marLeft w:val="0"/>
          <w:marRight w:val="0"/>
          <w:marTop w:val="0"/>
          <w:marBottom w:val="0"/>
          <w:divBdr>
            <w:top w:val="none" w:sz="0" w:space="0" w:color="auto"/>
            <w:left w:val="none" w:sz="0" w:space="0" w:color="auto"/>
            <w:bottom w:val="none" w:sz="0" w:space="0" w:color="auto"/>
            <w:right w:val="none" w:sz="0" w:space="0" w:color="auto"/>
          </w:divBdr>
        </w:div>
        <w:div w:id="1443568915">
          <w:marLeft w:val="0"/>
          <w:marRight w:val="0"/>
          <w:marTop w:val="0"/>
          <w:marBottom w:val="0"/>
          <w:divBdr>
            <w:top w:val="none" w:sz="0" w:space="0" w:color="auto"/>
            <w:left w:val="none" w:sz="0" w:space="0" w:color="auto"/>
            <w:bottom w:val="none" w:sz="0" w:space="0" w:color="auto"/>
            <w:right w:val="none" w:sz="0" w:space="0" w:color="auto"/>
          </w:divBdr>
        </w:div>
      </w:divsChild>
    </w:div>
    <w:div w:id="402875861">
      <w:bodyDiv w:val="1"/>
      <w:marLeft w:val="0"/>
      <w:marRight w:val="0"/>
      <w:marTop w:val="0"/>
      <w:marBottom w:val="0"/>
      <w:divBdr>
        <w:top w:val="none" w:sz="0" w:space="0" w:color="auto"/>
        <w:left w:val="none" w:sz="0" w:space="0" w:color="auto"/>
        <w:bottom w:val="none" w:sz="0" w:space="0" w:color="auto"/>
        <w:right w:val="none" w:sz="0" w:space="0" w:color="auto"/>
      </w:divBdr>
    </w:div>
    <w:div w:id="402988125">
      <w:bodyDiv w:val="1"/>
      <w:marLeft w:val="0"/>
      <w:marRight w:val="0"/>
      <w:marTop w:val="0"/>
      <w:marBottom w:val="0"/>
      <w:divBdr>
        <w:top w:val="none" w:sz="0" w:space="0" w:color="auto"/>
        <w:left w:val="none" w:sz="0" w:space="0" w:color="auto"/>
        <w:bottom w:val="none" w:sz="0" w:space="0" w:color="auto"/>
        <w:right w:val="none" w:sz="0" w:space="0" w:color="auto"/>
      </w:divBdr>
    </w:div>
    <w:div w:id="403257019">
      <w:bodyDiv w:val="1"/>
      <w:marLeft w:val="0"/>
      <w:marRight w:val="0"/>
      <w:marTop w:val="0"/>
      <w:marBottom w:val="0"/>
      <w:divBdr>
        <w:top w:val="none" w:sz="0" w:space="0" w:color="auto"/>
        <w:left w:val="none" w:sz="0" w:space="0" w:color="auto"/>
        <w:bottom w:val="none" w:sz="0" w:space="0" w:color="auto"/>
        <w:right w:val="none" w:sz="0" w:space="0" w:color="auto"/>
      </w:divBdr>
    </w:div>
    <w:div w:id="403261409">
      <w:bodyDiv w:val="1"/>
      <w:marLeft w:val="0"/>
      <w:marRight w:val="0"/>
      <w:marTop w:val="0"/>
      <w:marBottom w:val="0"/>
      <w:divBdr>
        <w:top w:val="none" w:sz="0" w:space="0" w:color="auto"/>
        <w:left w:val="none" w:sz="0" w:space="0" w:color="auto"/>
        <w:bottom w:val="none" w:sz="0" w:space="0" w:color="auto"/>
        <w:right w:val="none" w:sz="0" w:space="0" w:color="auto"/>
      </w:divBdr>
    </w:div>
    <w:div w:id="403454292">
      <w:bodyDiv w:val="1"/>
      <w:marLeft w:val="0"/>
      <w:marRight w:val="0"/>
      <w:marTop w:val="0"/>
      <w:marBottom w:val="0"/>
      <w:divBdr>
        <w:top w:val="none" w:sz="0" w:space="0" w:color="auto"/>
        <w:left w:val="none" w:sz="0" w:space="0" w:color="auto"/>
        <w:bottom w:val="none" w:sz="0" w:space="0" w:color="auto"/>
        <w:right w:val="none" w:sz="0" w:space="0" w:color="auto"/>
      </w:divBdr>
    </w:div>
    <w:div w:id="403647701">
      <w:bodyDiv w:val="1"/>
      <w:marLeft w:val="0"/>
      <w:marRight w:val="0"/>
      <w:marTop w:val="0"/>
      <w:marBottom w:val="0"/>
      <w:divBdr>
        <w:top w:val="none" w:sz="0" w:space="0" w:color="auto"/>
        <w:left w:val="none" w:sz="0" w:space="0" w:color="auto"/>
        <w:bottom w:val="none" w:sz="0" w:space="0" w:color="auto"/>
        <w:right w:val="none" w:sz="0" w:space="0" w:color="auto"/>
      </w:divBdr>
      <w:divsChild>
        <w:div w:id="94328298">
          <w:marLeft w:val="0"/>
          <w:marRight w:val="0"/>
          <w:marTop w:val="0"/>
          <w:marBottom w:val="0"/>
          <w:divBdr>
            <w:top w:val="none" w:sz="0" w:space="0" w:color="auto"/>
            <w:left w:val="none" w:sz="0" w:space="0" w:color="auto"/>
            <w:bottom w:val="none" w:sz="0" w:space="0" w:color="auto"/>
            <w:right w:val="none" w:sz="0" w:space="0" w:color="auto"/>
          </w:divBdr>
        </w:div>
      </w:divsChild>
    </w:div>
    <w:div w:id="403917648">
      <w:bodyDiv w:val="1"/>
      <w:marLeft w:val="0"/>
      <w:marRight w:val="0"/>
      <w:marTop w:val="0"/>
      <w:marBottom w:val="0"/>
      <w:divBdr>
        <w:top w:val="none" w:sz="0" w:space="0" w:color="auto"/>
        <w:left w:val="none" w:sz="0" w:space="0" w:color="auto"/>
        <w:bottom w:val="none" w:sz="0" w:space="0" w:color="auto"/>
        <w:right w:val="none" w:sz="0" w:space="0" w:color="auto"/>
      </w:divBdr>
    </w:div>
    <w:div w:id="403987429">
      <w:bodyDiv w:val="1"/>
      <w:marLeft w:val="0"/>
      <w:marRight w:val="0"/>
      <w:marTop w:val="0"/>
      <w:marBottom w:val="0"/>
      <w:divBdr>
        <w:top w:val="none" w:sz="0" w:space="0" w:color="auto"/>
        <w:left w:val="none" w:sz="0" w:space="0" w:color="auto"/>
        <w:bottom w:val="none" w:sz="0" w:space="0" w:color="auto"/>
        <w:right w:val="none" w:sz="0" w:space="0" w:color="auto"/>
      </w:divBdr>
      <w:divsChild>
        <w:div w:id="281426151">
          <w:marLeft w:val="0"/>
          <w:marRight w:val="0"/>
          <w:marTop w:val="0"/>
          <w:marBottom w:val="0"/>
          <w:divBdr>
            <w:top w:val="none" w:sz="0" w:space="0" w:color="auto"/>
            <w:left w:val="none" w:sz="0" w:space="0" w:color="auto"/>
            <w:bottom w:val="none" w:sz="0" w:space="0" w:color="auto"/>
            <w:right w:val="none" w:sz="0" w:space="0" w:color="auto"/>
          </w:divBdr>
          <w:divsChild>
            <w:div w:id="336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996">
      <w:bodyDiv w:val="1"/>
      <w:marLeft w:val="0"/>
      <w:marRight w:val="0"/>
      <w:marTop w:val="0"/>
      <w:marBottom w:val="0"/>
      <w:divBdr>
        <w:top w:val="none" w:sz="0" w:space="0" w:color="auto"/>
        <w:left w:val="none" w:sz="0" w:space="0" w:color="auto"/>
        <w:bottom w:val="none" w:sz="0" w:space="0" w:color="auto"/>
        <w:right w:val="none" w:sz="0" w:space="0" w:color="auto"/>
      </w:divBdr>
    </w:div>
    <w:div w:id="404226165">
      <w:bodyDiv w:val="1"/>
      <w:marLeft w:val="0"/>
      <w:marRight w:val="0"/>
      <w:marTop w:val="0"/>
      <w:marBottom w:val="0"/>
      <w:divBdr>
        <w:top w:val="none" w:sz="0" w:space="0" w:color="auto"/>
        <w:left w:val="none" w:sz="0" w:space="0" w:color="auto"/>
        <w:bottom w:val="none" w:sz="0" w:space="0" w:color="auto"/>
        <w:right w:val="none" w:sz="0" w:space="0" w:color="auto"/>
      </w:divBdr>
    </w:div>
    <w:div w:id="404571566">
      <w:bodyDiv w:val="1"/>
      <w:marLeft w:val="0"/>
      <w:marRight w:val="0"/>
      <w:marTop w:val="0"/>
      <w:marBottom w:val="0"/>
      <w:divBdr>
        <w:top w:val="none" w:sz="0" w:space="0" w:color="auto"/>
        <w:left w:val="none" w:sz="0" w:space="0" w:color="auto"/>
        <w:bottom w:val="none" w:sz="0" w:space="0" w:color="auto"/>
        <w:right w:val="none" w:sz="0" w:space="0" w:color="auto"/>
      </w:divBdr>
      <w:divsChild>
        <w:div w:id="1623682293">
          <w:marLeft w:val="0"/>
          <w:marRight w:val="0"/>
          <w:marTop w:val="0"/>
          <w:marBottom w:val="0"/>
          <w:divBdr>
            <w:top w:val="none" w:sz="0" w:space="0" w:color="auto"/>
            <w:left w:val="none" w:sz="0" w:space="0" w:color="auto"/>
            <w:bottom w:val="none" w:sz="0" w:space="0" w:color="auto"/>
            <w:right w:val="none" w:sz="0" w:space="0" w:color="auto"/>
          </w:divBdr>
          <w:divsChild>
            <w:div w:id="11461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9010">
      <w:bodyDiv w:val="1"/>
      <w:marLeft w:val="0"/>
      <w:marRight w:val="0"/>
      <w:marTop w:val="0"/>
      <w:marBottom w:val="0"/>
      <w:divBdr>
        <w:top w:val="none" w:sz="0" w:space="0" w:color="auto"/>
        <w:left w:val="none" w:sz="0" w:space="0" w:color="auto"/>
        <w:bottom w:val="none" w:sz="0" w:space="0" w:color="auto"/>
        <w:right w:val="none" w:sz="0" w:space="0" w:color="auto"/>
      </w:divBdr>
      <w:divsChild>
        <w:div w:id="1325426943">
          <w:marLeft w:val="0"/>
          <w:marRight w:val="0"/>
          <w:marTop w:val="0"/>
          <w:marBottom w:val="0"/>
          <w:divBdr>
            <w:top w:val="none" w:sz="0" w:space="0" w:color="auto"/>
            <w:left w:val="none" w:sz="0" w:space="0" w:color="auto"/>
            <w:bottom w:val="none" w:sz="0" w:space="0" w:color="auto"/>
            <w:right w:val="none" w:sz="0" w:space="0" w:color="auto"/>
          </w:divBdr>
        </w:div>
      </w:divsChild>
    </w:div>
    <w:div w:id="404689502">
      <w:bodyDiv w:val="1"/>
      <w:marLeft w:val="0"/>
      <w:marRight w:val="0"/>
      <w:marTop w:val="0"/>
      <w:marBottom w:val="0"/>
      <w:divBdr>
        <w:top w:val="none" w:sz="0" w:space="0" w:color="auto"/>
        <w:left w:val="none" w:sz="0" w:space="0" w:color="auto"/>
        <w:bottom w:val="none" w:sz="0" w:space="0" w:color="auto"/>
        <w:right w:val="none" w:sz="0" w:space="0" w:color="auto"/>
      </w:divBdr>
    </w:div>
    <w:div w:id="405224943">
      <w:bodyDiv w:val="1"/>
      <w:marLeft w:val="0"/>
      <w:marRight w:val="0"/>
      <w:marTop w:val="0"/>
      <w:marBottom w:val="0"/>
      <w:divBdr>
        <w:top w:val="none" w:sz="0" w:space="0" w:color="auto"/>
        <w:left w:val="none" w:sz="0" w:space="0" w:color="auto"/>
        <w:bottom w:val="none" w:sz="0" w:space="0" w:color="auto"/>
        <w:right w:val="none" w:sz="0" w:space="0" w:color="auto"/>
      </w:divBdr>
      <w:divsChild>
        <w:div w:id="116073326">
          <w:marLeft w:val="0"/>
          <w:marRight w:val="0"/>
          <w:marTop w:val="0"/>
          <w:marBottom w:val="375"/>
          <w:divBdr>
            <w:top w:val="none" w:sz="0" w:space="0" w:color="auto"/>
            <w:left w:val="none" w:sz="0" w:space="0" w:color="auto"/>
            <w:bottom w:val="none" w:sz="0" w:space="0" w:color="auto"/>
            <w:right w:val="none" w:sz="0" w:space="0" w:color="auto"/>
          </w:divBdr>
          <w:divsChild>
            <w:div w:id="765733437">
              <w:marLeft w:val="0"/>
              <w:marRight w:val="0"/>
              <w:marTop w:val="0"/>
              <w:marBottom w:val="0"/>
              <w:divBdr>
                <w:top w:val="none" w:sz="0" w:space="0" w:color="auto"/>
                <w:left w:val="none" w:sz="0" w:space="0" w:color="auto"/>
                <w:bottom w:val="none" w:sz="0" w:space="0" w:color="auto"/>
                <w:right w:val="none" w:sz="0" w:space="0" w:color="auto"/>
              </w:divBdr>
            </w:div>
          </w:divsChild>
        </w:div>
        <w:div w:id="262609910">
          <w:marLeft w:val="0"/>
          <w:marRight w:val="0"/>
          <w:marTop w:val="0"/>
          <w:marBottom w:val="0"/>
          <w:divBdr>
            <w:top w:val="none" w:sz="0" w:space="0" w:color="auto"/>
            <w:left w:val="none" w:sz="0" w:space="0" w:color="auto"/>
            <w:bottom w:val="none" w:sz="0" w:space="0" w:color="auto"/>
            <w:right w:val="none" w:sz="0" w:space="0" w:color="auto"/>
          </w:divBdr>
        </w:div>
        <w:div w:id="896089493">
          <w:marLeft w:val="0"/>
          <w:marRight w:val="0"/>
          <w:marTop w:val="0"/>
          <w:marBottom w:val="0"/>
          <w:divBdr>
            <w:top w:val="none" w:sz="0" w:space="0" w:color="auto"/>
            <w:left w:val="none" w:sz="0" w:space="0" w:color="auto"/>
            <w:bottom w:val="none" w:sz="0" w:space="0" w:color="auto"/>
            <w:right w:val="none" w:sz="0" w:space="0" w:color="auto"/>
          </w:divBdr>
        </w:div>
      </w:divsChild>
    </w:div>
    <w:div w:id="405306835">
      <w:bodyDiv w:val="1"/>
      <w:marLeft w:val="0"/>
      <w:marRight w:val="0"/>
      <w:marTop w:val="0"/>
      <w:marBottom w:val="0"/>
      <w:divBdr>
        <w:top w:val="none" w:sz="0" w:space="0" w:color="auto"/>
        <w:left w:val="none" w:sz="0" w:space="0" w:color="auto"/>
        <w:bottom w:val="none" w:sz="0" w:space="0" w:color="auto"/>
        <w:right w:val="none" w:sz="0" w:space="0" w:color="auto"/>
      </w:divBdr>
    </w:div>
    <w:div w:id="405423587">
      <w:bodyDiv w:val="1"/>
      <w:marLeft w:val="0"/>
      <w:marRight w:val="0"/>
      <w:marTop w:val="0"/>
      <w:marBottom w:val="0"/>
      <w:divBdr>
        <w:top w:val="none" w:sz="0" w:space="0" w:color="auto"/>
        <w:left w:val="none" w:sz="0" w:space="0" w:color="auto"/>
        <w:bottom w:val="none" w:sz="0" w:space="0" w:color="auto"/>
        <w:right w:val="none" w:sz="0" w:space="0" w:color="auto"/>
      </w:divBdr>
      <w:divsChild>
        <w:div w:id="720909066">
          <w:marLeft w:val="0"/>
          <w:marRight w:val="0"/>
          <w:marTop w:val="0"/>
          <w:marBottom w:val="0"/>
          <w:divBdr>
            <w:top w:val="none" w:sz="0" w:space="0" w:color="auto"/>
            <w:left w:val="none" w:sz="0" w:space="0" w:color="auto"/>
            <w:bottom w:val="none" w:sz="0" w:space="0" w:color="auto"/>
            <w:right w:val="none" w:sz="0" w:space="0" w:color="auto"/>
          </w:divBdr>
          <w:divsChild>
            <w:div w:id="8422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2757">
      <w:bodyDiv w:val="1"/>
      <w:marLeft w:val="0"/>
      <w:marRight w:val="0"/>
      <w:marTop w:val="0"/>
      <w:marBottom w:val="0"/>
      <w:divBdr>
        <w:top w:val="none" w:sz="0" w:space="0" w:color="auto"/>
        <w:left w:val="none" w:sz="0" w:space="0" w:color="auto"/>
        <w:bottom w:val="none" w:sz="0" w:space="0" w:color="auto"/>
        <w:right w:val="none" w:sz="0" w:space="0" w:color="auto"/>
      </w:divBdr>
    </w:div>
    <w:div w:id="405536770">
      <w:bodyDiv w:val="1"/>
      <w:marLeft w:val="0"/>
      <w:marRight w:val="0"/>
      <w:marTop w:val="0"/>
      <w:marBottom w:val="0"/>
      <w:divBdr>
        <w:top w:val="none" w:sz="0" w:space="0" w:color="auto"/>
        <w:left w:val="none" w:sz="0" w:space="0" w:color="auto"/>
        <w:bottom w:val="none" w:sz="0" w:space="0" w:color="auto"/>
        <w:right w:val="none" w:sz="0" w:space="0" w:color="auto"/>
      </w:divBdr>
    </w:div>
    <w:div w:id="405955676">
      <w:bodyDiv w:val="1"/>
      <w:marLeft w:val="0"/>
      <w:marRight w:val="0"/>
      <w:marTop w:val="0"/>
      <w:marBottom w:val="0"/>
      <w:divBdr>
        <w:top w:val="none" w:sz="0" w:space="0" w:color="auto"/>
        <w:left w:val="none" w:sz="0" w:space="0" w:color="auto"/>
        <w:bottom w:val="none" w:sz="0" w:space="0" w:color="auto"/>
        <w:right w:val="none" w:sz="0" w:space="0" w:color="auto"/>
      </w:divBdr>
      <w:divsChild>
        <w:div w:id="358630128">
          <w:marLeft w:val="0"/>
          <w:marRight w:val="0"/>
          <w:marTop w:val="0"/>
          <w:marBottom w:val="0"/>
          <w:divBdr>
            <w:top w:val="none" w:sz="0" w:space="0" w:color="auto"/>
            <w:left w:val="none" w:sz="0" w:space="0" w:color="auto"/>
            <w:bottom w:val="none" w:sz="0" w:space="0" w:color="auto"/>
            <w:right w:val="none" w:sz="0" w:space="0" w:color="auto"/>
          </w:divBdr>
          <w:divsChild>
            <w:div w:id="3531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7300">
      <w:bodyDiv w:val="1"/>
      <w:marLeft w:val="0"/>
      <w:marRight w:val="0"/>
      <w:marTop w:val="0"/>
      <w:marBottom w:val="0"/>
      <w:divBdr>
        <w:top w:val="none" w:sz="0" w:space="0" w:color="auto"/>
        <w:left w:val="none" w:sz="0" w:space="0" w:color="auto"/>
        <w:bottom w:val="none" w:sz="0" w:space="0" w:color="auto"/>
        <w:right w:val="none" w:sz="0" w:space="0" w:color="auto"/>
      </w:divBdr>
      <w:divsChild>
        <w:div w:id="243340550">
          <w:marLeft w:val="0"/>
          <w:marRight w:val="0"/>
          <w:marTop w:val="0"/>
          <w:marBottom w:val="0"/>
          <w:divBdr>
            <w:top w:val="none" w:sz="0" w:space="0" w:color="auto"/>
            <w:left w:val="none" w:sz="0" w:space="0" w:color="auto"/>
            <w:bottom w:val="none" w:sz="0" w:space="0" w:color="auto"/>
            <w:right w:val="none" w:sz="0" w:space="0" w:color="auto"/>
          </w:divBdr>
          <w:divsChild>
            <w:div w:id="4130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9199">
      <w:bodyDiv w:val="1"/>
      <w:marLeft w:val="0"/>
      <w:marRight w:val="0"/>
      <w:marTop w:val="0"/>
      <w:marBottom w:val="0"/>
      <w:divBdr>
        <w:top w:val="none" w:sz="0" w:space="0" w:color="auto"/>
        <w:left w:val="none" w:sz="0" w:space="0" w:color="auto"/>
        <w:bottom w:val="none" w:sz="0" w:space="0" w:color="auto"/>
        <w:right w:val="none" w:sz="0" w:space="0" w:color="auto"/>
      </w:divBdr>
    </w:div>
    <w:div w:id="406806174">
      <w:bodyDiv w:val="1"/>
      <w:marLeft w:val="0"/>
      <w:marRight w:val="0"/>
      <w:marTop w:val="0"/>
      <w:marBottom w:val="0"/>
      <w:divBdr>
        <w:top w:val="none" w:sz="0" w:space="0" w:color="auto"/>
        <w:left w:val="none" w:sz="0" w:space="0" w:color="auto"/>
        <w:bottom w:val="none" w:sz="0" w:space="0" w:color="auto"/>
        <w:right w:val="none" w:sz="0" w:space="0" w:color="auto"/>
      </w:divBdr>
      <w:divsChild>
        <w:div w:id="68868076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07193988">
      <w:bodyDiv w:val="1"/>
      <w:marLeft w:val="0"/>
      <w:marRight w:val="0"/>
      <w:marTop w:val="0"/>
      <w:marBottom w:val="0"/>
      <w:divBdr>
        <w:top w:val="none" w:sz="0" w:space="0" w:color="auto"/>
        <w:left w:val="none" w:sz="0" w:space="0" w:color="auto"/>
        <w:bottom w:val="none" w:sz="0" w:space="0" w:color="auto"/>
        <w:right w:val="none" w:sz="0" w:space="0" w:color="auto"/>
      </w:divBdr>
      <w:divsChild>
        <w:div w:id="1225221360">
          <w:marLeft w:val="0"/>
          <w:marRight w:val="0"/>
          <w:marTop w:val="0"/>
          <w:marBottom w:val="0"/>
          <w:divBdr>
            <w:top w:val="none" w:sz="0" w:space="0" w:color="auto"/>
            <w:left w:val="none" w:sz="0" w:space="0" w:color="auto"/>
            <w:bottom w:val="none" w:sz="0" w:space="0" w:color="auto"/>
            <w:right w:val="single" w:sz="12" w:space="31" w:color="EEEEEE"/>
          </w:divBdr>
          <w:divsChild>
            <w:div w:id="1283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6908">
      <w:bodyDiv w:val="1"/>
      <w:marLeft w:val="0"/>
      <w:marRight w:val="0"/>
      <w:marTop w:val="0"/>
      <w:marBottom w:val="0"/>
      <w:divBdr>
        <w:top w:val="none" w:sz="0" w:space="0" w:color="auto"/>
        <w:left w:val="none" w:sz="0" w:space="0" w:color="auto"/>
        <w:bottom w:val="none" w:sz="0" w:space="0" w:color="auto"/>
        <w:right w:val="none" w:sz="0" w:space="0" w:color="auto"/>
      </w:divBdr>
    </w:div>
    <w:div w:id="407310494">
      <w:bodyDiv w:val="1"/>
      <w:marLeft w:val="0"/>
      <w:marRight w:val="0"/>
      <w:marTop w:val="0"/>
      <w:marBottom w:val="0"/>
      <w:divBdr>
        <w:top w:val="none" w:sz="0" w:space="0" w:color="auto"/>
        <w:left w:val="none" w:sz="0" w:space="0" w:color="auto"/>
        <w:bottom w:val="none" w:sz="0" w:space="0" w:color="auto"/>
        <w:right w:val="none" w:sz="0" w:space="0" w:color="auto"/>
      </w:divBdr>
    </w:div>
    <w:div w:id="407385729">
      <w:bodyDiv w:val="1"/>
      <w:marLeft w:val="0"/>
      <w:marRight w:val="0"/>
      <w:marTop w:val="0"/>
      <w:marBottom w:val="0"/>
      <w:divBdr>
        <w:top w:val="none" w:sz="0" w:space="0" w:color="auto"/>
        <w:left w:val="none" w:sz="0" w:space="0" w:color="auto"/>
        <w:bottom w:val="none" w:sz="0" w:space="0" w:color="auto"/>
        <w:right w:val="none" w:sz="0" w:space="0" w:color="auto"/>
      </w:divBdr>
    </w:div>
    <w:div w:id="407459075">
      <w:bodyDiv w:val="1"/>
      <w:marLeft w:val="0"/>
      <w:marRight w:val="0"/>
      <w:marTop w:val="0"/>
      <w:marBottom w:val="0"/>
      <w:divBdr>
        <w:top w:val="none" w:sz="0" w:space="0" w:color="auto"/>
        <w:left w:val="none" w:sz="0" w:space="0" w:color="auto"/>
        <w:bottom w:val="none" w:sz="0" w:space="0" w:color="auto"/>
        <w:right w:val="none" w:sz="0" w:space="0" w:color="auto"/>
      </w:divBdr>
    </w:div>
    <w:div w:id="407773062">
      <w:bodyDiv w:val="1"/>
      <w:marLeft w:val="0"/>
      <w:marRight w:val="0"/>
      <w:marTop w:val="0"/>
      <w:marBottom w:val="0"/>
      <w:divBdr>
        <w:top w:val="none" w:sz="0" w:space="0" w:color="auto"/>
        <w:left w:val="none" w:sz="0" w:space="0" w:color="auto"/>
        <w:bottom w:val="none" w:sz="0" w:space="0" w:color="auto"/>
        <w:right w:val="none" w:sz="0" w:space="0" w:color="auto"/>
      </w:divBdr>
    </w:div>
    <w:div w:id="407846490">
      <w:bodyDiv w:val="1"/>
      <w:marLeft w:val="0"/>
      <w:marRight w:val="0"/>
      <w:marTop w:val="0"/>
      <w:marBottom w:val="0"/>
      <w:divBdr>
        <w:top w:val="none" w:sz="0" w:space="0" w:color="auto"/>
        <w:left w:val="none" w:sz="0" w:space="0" w:color="auto"/>
        <w:bottom w:val="none" w:sz="0" w:space="0" w:color="auto"/>
        <w:right w:val="none" w:sz="0" w:space="0" w:color="auto"/>
      </w:divBdr>
      <w:divsChild>
        <w:div w:id="1522431368">
          <w:marLeft w:val="0"/>
          <w:marRight w:val="0"/>
          <w:marTop w:val="0"/>
          <w:marBottom w:val="0"/>
          <w:divBdr>
            <w:top w:val="none" w:sz="0" w:space="0" w:color="auto"/>
            <w:left w:val="none" w:sz="0" w:space="0" w:color="auto"/>
            <w:bottom w:val="none" w:sz="0" w:space="0" w:color="auto"/>
            <w:right w:val="none" w:sz="0" w:space="0" w:color="auto"/>
          </w:divBdr>
          <w:divsChild>
            <w:div w:id="13324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87938">
      <w:bodyDiv w:val="1"/>
      <w:marLeft w:val="0"/>
      <w:marRight w:val="0"/>
      <w:marTop w:val="0"/>
      <w:marBottom w:val="0"/>
      <w:divBdr>
        <w:top w:val="none" w:sz="0" w:space="0" w:color="auto"/>
        <w:left w:val="none" w:sz="0" w:space="0" w:color="auto"/>
        <w:bottom w:val="none" w:sz="0" w:space="0" w:color="auto"/>
        <w:right w:val="none" w:sz="0" w:space="0" w:color="auto"/>
      </w:divBdr>
    </w:div>
    <w:div w:id="408579047">
      <w:bodyDiv w:val="1"/>
      <w:marLeft w:val="0"/>
      <w:marRight w:val="0"/>
      <w:marTop w:val="0"/>
      <w:marBottom w:val="0"/>
      <w:divBdr>
        <w:top w:val="none" w:sz="0" w:space="0" w:color="auto"/>
        <w:left w:val="none" w:sz="0" w:space="0" w:color="auto"/>
        <w:bottom w:val="none" w:sz="0" w:space="0" w:color="auto"/>
        <w:right w:val="none" w:sz="0" w:space="0" w:color="auto"/>
      </w:divBdr>
      <w:divsChild>
        <w:div w:id="21396401">
          <w:marLeft w:val="0"/>
          <w:marRight w:val="0"/>
          <w:marTop w:val="0"/>
          <w:marBottom w:val="525"/>
          <w:divBdr>
            <w:top w:val="none" w:sz="0" w:space="0" w:color="auto"/>
            <w:left w:val="none" w:sz="0" w:space="0" w:color="auto"/>
            <w:bottom w:val="none" w:sz="0" w:space="0" w:color="auto"/>
            <w:right w:val="none" w:sz="0" w:space="0" w:color="auto"/>
          </w:divBdr>
        </w:div>
      </w:divsChild>
    </w:div>
    <w:div w:id="408581635">
      <w:bodyDiv w:val="1"/>
      <w:marLeft w:val="0"/>
      <w:marRight w:val="0"/>
      <w:marTop w:val="0"/>
      <w:marBottom w:val="0"/>
      <w:divBdr>
        <w:top w:val="none" w:sz="0" w:space="0" w:color="auto"/>
        <w:left w:val="none" w:sz="0" w:space="0" w:color="auto"/>
        <w:bottom w:val="none" w:sz="0" w:space="0" w:color="auto"/>
        <w:right w:val="none" w:sz="0" w:space="0" w:color="auto"/>
      </w:divBdr>
    </w:div>
    <w:div w:id="408618848">
      <w:bodyDiv w:val="1"/>
      <w:marLeft w:val="0"/>
      <w:marRight w:val="0"/>
      <w:marTop w:val="0"/>
      <w:marBottom w:val="0"/>
      <w:divBdr>
        <w:top w:val="none" w:sz="0" w:space="0" w:color="auto"/>
        <w:left w:val="none" w:sz="0" w:space="0" w:color="auto"/>
        <w:bottom w:val="none" w:sz="0" w:space="0" w:color="auto"/>
        <w:right w:val="none" w:sz="0" w:space="0" w:color="auto"/>
      </w:divBdr>
      <w:divsChild>
        <w:div w:id="559243595">
          <w:marLeft w:val="0"/>
          <w:marRight w:val="0"/>
          <w:marTop w:val="0"/>
          <w:marBottom w:val="0"/>
          <w:divBdr>
            <w:top w:val="none" w:sz="0" w:space="0" w:color="auto"/>
            <w:left w:val="none" w:sz="0" w:space="0" w:color="auto"/>
            <w:bottom w:val="none" w:sz="0" w:space="0" w:color="auto"/>
            <w:right w:val="none" w:sz="0" w:space="0" w:color="auto"/>
          </w:divBdr>
          <w:divsChild>
            <w:div w:id="596642410">
              <w:marLeft w:val="0"/>
              <w:marRight w:val="0"/>
              <w:marTop w:val="0"/>
              <w:marBottom w:val="0"/>
              <w:divBdr>
                <w:top w:val="none" w:sz="0" w:space="0" w:color="auto"/>
                <w:left w:val="none" w:sz="0" w:space="0" w:color="auto"/>
                <w:bottom w:val="none" w:sz="0" w:space="0" w:color="auto"/>
                <w:right w:val="none" w:sz="0" w:space="0" w:color="auto"/>
              </w:divBdr>
              <w:divsChild>
                <w:div w:id="1721854978">
                  <w:marLeft w:val="0"/>
                  <w:marRight w:val="0"/>
                  <w:marTop w:val="0"/>
                  <w:marBottom w:val="0"/>
                  <w:divBdr>
                    <w:top w:val="none" w:sz="0" w:space="0" w:color="auto"/>
                    <w:left w:val="none" w:sz="0" w:space="0" w:color="auto"/>
                    <w:bottom w:val="none" w:sz="0" w:space="0" w:color="auto"/>
                    <w:right w:val="none" w:sz="0" w:space="0" w:color="auto"/>
                  </w:divBdr>
                  <w:divsChild>
                    <w:div w:id="522867370">
                      <w:marLeft w:val="0"/>
                      <w:marRight w:val="0"/>
                      <w:marTop w:val="0"/>
                      <w:marBottom w:val="0"/>
                      <w:divBdr>
                        <w:top w:val="none" w:sz="0" w:space="0" w:color="auto"/>
                        <w:left w:val="none" w:sz="0" w:space="0" w:color="auto"/>
                        <w:bottom w:val="none" w:sz="0" w:space="0" w:color="auto"/>
                        <w:right w:val="none" w:sz="0" w:space="0" w:color="auto"/>
                      </w:divBdr>
                      <w:divsChild>
                        <w:div w:id="10648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767820">
      <w:bodyDiv w:val="1"/>
      <w:marLeft w:val="0"/>
      <w:marRight w:val="0"/>
      <w:marTop w:val="0"/>
      <w:marBottom w:val="0"/>
      <w:divBdr>
        <w:top w:val="none" w:sz="0" w:space="0" w:color="auto"/>
        <w:left w:val="none" w:sz="0" w:space="0" w:color="auto"/>
        <w:bottom w:val="none" w:sz="0" w:space="0" w:color="auto"/>
        <w:right w:val="none" w:sz="0" w:space="0" w:color="auto"/>
      </w:divBdr>
    </w:div>
    <w:div w:id="408819226">
      <w:bodyDiv w:val="1"/>
      <w:marLeft w:val="0"/>
      <w:marRight w:val="0"/>
      <w:marTop w:val="0"/>
      <w:marBottom w:val="0"/>
      <w:divBdr>
        <w:top w:val="none" w:sz="0" w:space="0" w:color="auto"/>
        <w:left w:val="none" w:sz="0" w:space="0" w:color="auto"/>
        <w:bottom w:val="none" w:sz="0" w:space="0" w:color="auto"/>
        <w:right w:val="none" w:sz="0" w:space="0" w:color="auto"/>
      </w:divBdr>
      <w:divsChild>
        <w:div w:id="1273516701">
          <w:marLeft w:val="0"/>
          <w:marRight w:val="0"/>
          <w:marTop w:val="0"/>
          <w:marBottom w:val="0"/>
          <w:divBdr>
            <w:top w:val="none" w:sz="0" w:space="0" w:color="auto"/>
            <w:left w:val="none" w:sz="0" w:space="0" w:color="auto"/>
            <w:bottom w:val="none" w:sz="0" w:space="0" w:color="auto"/>
            <w:right w:val="none" w:sz="0" w:space="0" w:color="auto"/>
          </w:divBdr>
        </w:div>
      </w:divsChild>
    </w:div>
    <w:div w:id="409740654">
      <w:bodyDiv w:val="1"/>
      <w:marLeft w:val="0"/>
      <w:marRight w:val="0"/>
      <w:marTop w:val="0"/>
      <w:marBottom w:val="0"/>
      <w:divBdr>
        <w:top w:val="none" w:sz="0" w:space="0" w:color="auto"/>
        <w:left w:val="none" w:sz="0" w:space="0" w:color="auto"/>
        <w:bottom w:val="none" w:sz="0" w:space="0" w:color="auto"/>
        <w:right w:val="none" w:sz="0" w:space="0" w:color="auto"/>
      </w:divBdr>
    </w:div>
    <w:div w:id="410079961">
      <w:bodyDiv w:val="1"/>
      <w:marLeft w:val="0"/>
      <w:marRight w:val="0"/>
      <w:marTop w:val="0"/>
      <w:marBottom w:val="0"/>
      <w:divBdr>
        <w:top w:val="none" w:sz="0" w:space="0" w:color="auto"/>
        <w:left w:val="none" w:sz="0" w:space="0" w:color="auto"/>
        <w:bottom w:val="none" w:sz="0" w:space="0" w:color="auto"/>
        <w:right w:val="none" w:sz="0" w:space="0" w:color="auto"/>
      </w:divBdr>
    </w:div>
    <w:div w:id="410125307">
      <w:bodyDiv w:val="1"/>
      <w:marLeft w:val="0"/>
      <w:marRight w:val="0"/>
      <w:marTop w:val="0"/>
      <w:marBottom w:val="0"/>
      <w:divBdr>
        <w:top w:val="none" w:sz="0" w:space="0" w:color="auto"/>
        <w:left w:val="none" w:sz="0" w:space="0" w:color="auto"/>
        <w:bottom w:val="none" w:sz="0" w:space="0" w:color="auto"/>
        <w:right w:val="none" w:sz="0" w:space="0" w:color="auto"/>
      </w:divBdr>
    </w:div>
    <w:div w:id="410198941">
      <w:bodyDiv w:val="1"/>
      <w:marLeft w:val="0"/>
      <w:marRight w:val="0"/>
      <w:marTop w:val="0"/>
      <w:marBottom w:val="0"/>
      <w:divBdr>
        <w:top w:val="none" w:sz="0" w:space="0" w:color="auto"/>
        <w:left w:val="none" w:sz="0" w:space="0" w:color="auto"/>
        <w:bottom w:val="none" w:sz="0" w:space="0" w:color="auto"/>
        <w:right w:val="none" w:sz="0" w:space="0" w:color="auto"/>
      </w:divBdr>
      <w:divsChild>
        <w:div w:id="499733137">
          <w:marLeft w:val="0"/>
          <w:marRight w:val="0"/>
          <w:marTop w:val="0"/>
          <w:marBottom w:val="0"/>
          <w:divBdr>
            <w:top w:val="none" w:sz="0" w:space="0" w:color="auto"/>
            <w:left w:val="none" w:sz="0" w:space="0" w:color="auto"/>
            <w:bottom w:val="none" w:sz="0" w:space="0" w:color="auto"/>
            <w:right w:val="none" w:sz="0" w:space="0" w:color="auto"/>
          </w:divBdr>
        </w:div>
      </w:divsChild>
    </w:div>
    <w:div w:id="410346672">
      <w:bodyDiv w:val="1"/>
      <w:marLeft w:val="0"/>
      <w:marRight w:val="0"/>
      <w:marTop w:val="0"/>
      <w:marBottom w:val="0"/>
      <w:divBdr>
        <w:top w:val="none" w:sz="0" w:space="0" w:color="auto"/>
        <w:left w:val="none" w:sz="0" w:space="0" w:color="auto"/>
        <w:bottom w:val="none" w:sz="0" w:space="0" w:color="auto"/>
        <w:right w:val="none" w:sz="0" w:space="0" w:color="auto"/>
      </w:divBdr>
    </w:div>
    <w:div w:id="410393523">
      <w:bodyDiv w:val="1"/>
      <w:marLeft w:val="0"/>
      <w:marRight w:val="0"/>
      <w:marTop w:val="0"/>
      <w:marBottom w:val="0"/>
      <w:divBdr>
        <w:top w:val="none" w:sz="0" w:space="0" w:color="auto"/>
        <w:left w:val="none" w:sz="0" w:space="0" w:color="auto"/>
        <w:bottom w:val="none" w:sz="0" w:space="0" w:color="auto"/>
        <w:right w:val="none" w:sz="0" w:space="0" w:color="auto"/>
      </w:divBdr>
    </w:div>
    <w:div w:id="410591015">
      <w:bodyDiv w:val="1"/>
      <w:marLeft w:val="0"/>
      <w:marRight w:val="0"/>
      <w:marTop w:val="0"/>
      <w:marBottom w:val="0"/>
      <w:divBdr>
        <w:top w:val="none" w:sz="0" w:space="0" w:color="auto"/>
        <w:left w:val="none" w:sz="0" w:space="0" w:color="auto"/>
        <w:bottom w:val="none" w:sz="0" w:space="0" w:color="auto"/>
        <w:right w:val="none" w:sz="0" w:space="0" w:color="auto"/>
      </w:divBdr>
    </w:div>
    <w:div w:id="410661060">
      <w:bodyDiv w:val="1"/>
      <w:marLeft w:val="0"/>
      <w:marRight w:val="0"/>
      <w:marTop w:val="0"/>
      <w:marBottom w:val="0"/>
      <w:divBdr>
        <w:top w:val="none" w:sz="0" w:space="0" w:color="auto"/>
        <w:left w:val="none" w:sz="0" w:space="0" w:color="auto"/>
        <w:bottom w:val="none" w:sz="0" w:space="0" w:color="auto"/>
        <w:right w:val="none" w:sz="0" w:space="0" w:color="auto"/>
      </w:divBdr>
    </w:div>
    <w:div w:id="410732968">
      <w:bodyDiv w:val="1"/>
      <w:marLeft w:val="0"/>
      <w:marRight w:val="0"/>
      <w:marTop w:val="0"/>
      <w:marBottom w:val="0"/>
      <w:divBdr>
        <w:top w:val="none" w:sz="0" w:space="0" w:color="auto"/>
        <w:left w:val="none" w:sz="0" w:space="0" w:color="auto"/>
        <w:bottom w:val="none" w:sz="0" w:space="0" w:color="auto"/>
        <w:right w:val="none" w:sz="0" w:space="0" w:color="auto"/>
      </w:divBdr>
      <w:divsChild>
        <w:div w:id="1138034824">
          <w:marLeft w:val="0"/>
          <w:marRight w:val="0"/>
          <w:marTop w:val="0"/>
          <w:marBottom w:val="525"/>
          <w:divBdr>
            <w:top w:val="none" w:sz="0" w:space="0" w:color="auto"/>
            <w:left w:val="none" w:sz="0" w:space="0" w:color="auto"/>
            <w:bottom w:val="none" w:sz="0" w:space="0" w:color="auto"/>
            <w:right w:val="none" w:sz="0" w:space="0" w:color="auto"/>
          </w:divBdr>
        </w:div>
      </w:divsChild>
    </w:div>
    <w:div w:id="410735315">
      <w:bodyDiv w:val="1"/>
      <w:marLeft w:val="0"/>
      <w:marRight w:val="0"/>
      <w:marTop w:val="0"/>
      <w:marBottom w:val="0"/>
      <w:divBdr>
        <w:top w:val="none" w:sz="0" w:space="0" w:color="auto"/>
        <w:left w:val="none" w:sz="0" w:space="0" w:color="auto"/>
        <w:bottom w:val="none" w:sz="0" w:space="0" w:color="auto"/>
        <w:right w:val="none" w:sz="0" w:space="0" w:color="auto"/>
      </w:divBdr>
      <w:divsChild>
        <w:div w:id="435489086">
          <w:marLeft w:val="0"/>
          <w:marRight w:val="0"/>
          <w:marTop w:val="0"/>
          <w:marBottom w:val="0"/>
          <w:divBdr>
            <w:top w:val="none" w:sz="0" w:space="0" w:color="auto"/>
            <w:left w:val="none" w:sz="0" w:space="0" w:color="auto"/>
            <w:bottom w:val="none" w:sz="0" w:space="0" w:color="auto"/>
            <w:right w:val="none" w:sz="0" w:space="0" w:color="auto"/>
          </w:divBdr>
          <w:divsChild>
            <w:div w:id="551162972">
              <w:marLeft w:val="900"/>
              <w:marRight w:val="0"/>
              <w:marTop w:val="0"/>
              <w:marBottom w:val="0"/>
              <w:divBdr>
                <w:top w:val="none" w:sz="0" w:space="0" w:color="auto"/>
                <w:left w:val="none" w:sz="0" w:space="0" w:color="auto"/>
                <w:bottom w:val="none" w:sz="0" w:space="0" w:color="auto"/>
                <w:right w:val="none" w:sz="0" w:space="0" w:color="auto"/>
              </w:divBdr>
              <w:divsChild>
                <w:div w:id="1065495522">
                  <w:marLeft w:val="0"/>
                  <w:marRight w:val="0"/>
                  <w:marTop w:val="0"/>
                  <w:marBottom w:val="0"/>
                  <w:divBdr>
                    <w:top w:val="none" w:sz="0" w:space="0" w:color="auto"/>
                    <w:left w:val="none" w:sz="0" w:space="0" w:color="auto"/>
                    <w:bottom w:val="none" w:sz="0" w:space="0" w:color="auto"/>
                    <w:right w:val="none" w:sz="0" w:space="0" w:color="auto"/>
                  </w:divBdr>
                </w:div>
                <w:div w:id="13249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2071">
      <w:bodyDiv w:val="1"/>
      <w:marLeft w:val="0"/>
      <w:marRight w:val="0"/>
      <w:marTop w:val="0"/>
      <w:marBottom w:val="0"/>
      <w:divBdr>
        <w:top w:val="none" w:sz="0" w:space="0" w:color="auto"/>
        <w:left w:val="none" w:sz="0" w:space="0" w:color="auto"/>
        <w:bottom w:val="none" w:sz="0" w:space="0" w:color="auto"/>
        <w:right w:val="none" w:sz="0" w:space="0" w:color="auto"/>
      </w:divBdr>
      <w:divsChild>
        <w:div w:id="1429159898">
          <w:marLeft w:val="0"/>
          <w:marRight w:val="0"/>
          <w:marTop w:val="0"/>
          <w:marBottom w:val="0"/>
          <w:divBdr>
            <w:top w:val="none" w:sz="0" w:space="0" w:color="auto"/>
            <w:left w:val="none" w:sz="0" w:space="0" w:color="auto"/>
            <w:bottom w:val="none" w:sz="0" w:space="0" w:color="auto"/>
            <w:right w:val="none" w:sz="0" w:space="0" w:color="auto"/>
          </w:divBdr>
        </w:div>
      </w:divsChild>
    </w:div>
    <w:div w:id="410857202">
      <w:bodyDiv w:val="1"/>
      <w:marLeft w:val="0"/>
      <w:marRight w:val="0"/>
      <w:marTop w:val="0"/>
      <w:marBottom w:val="0"/>
      <w:divBdr>
        <w:top w:val="none" w:sz="0" w:space="0" w:color="auto"/>
        <w:left w:val="none" w:sz="0" w:space="0" w:color="auto"/>
        <w:bottom w:val="none" w:sz="0" w:space="0" w:color="auto"/>
        <w:right w:val="none" w:sz="0" w:space="0" w:color="auto"/>
      </w:divBdr>
    </w:div>
    <w:div w:id="410930653">
      <w:bodyDiv w:val="1"/>
      <w:marLeft w:val="0"/>
      <w:marRight w:val="0"/>
      <w:marTop w:val="0"/>
      <w:marBottom w:val="0"/>
      <w:divBdr>
        <w:top w:val="none" w:sz="0" w:space="0" w:color="auto"/>
        <w:left w:val="none" w:sz="0" w:space="0" w:color="auto"/>
        <w:bottom w:val="none" w:sz="0" w:space="0" w:color="auto"/>
        <w:right w:val="none" w:sz="0" w:space="0" w:color="auto"/>
      </w:divBdr>
    </w:div>
    <w:div w:id="411051096">
      <w:bodyDiv w:val="1"/>
      <w:marLeft w:val="0"/>
      <w:marRight w:val="0"/>
      <w:marTop w:val="0"/>
      <w:marBottom w:val="0"/>
      <w:divBdr>
        <w:top w:val="none" w:sz="0" w:space="0" w:color="auto"/>
        <w:left w:val="none" w:sz="0" w:space="0" w:color="auto"/>
        <w:bottom w:val="none" w:sz="0" w:space="0" w:color="auto"/>
        <w:right w:val="none" w:sz="0" w:space="0" w:color="auto"/>
      </w:divBdr>
    </w:div>
    <w:div w:id="411127358">
      <w:bodyDiv w:val="1"/>
      <w:marLeft w:val="0"/>
      <w:marRight w:val="0"/>
      <w:marTop w:val="0"/>
      <w:marBottom w:val="0"/>
      <w:divBdr>
        <w:top w:val="none" w:sz="0" w:space="0" w:color="auto"/>
        <w:left w:val="none" w:sz="0" w:space="0" w:color="auto"/>
        <w:bottom w:val="none" w:sz="0" w:space="0" w:color="auto"/>
        <w:right w:val="none" w:sz="0" w:space="0" w:color="auto"/>
      </w:divBdr>
    </w:div>
    <w:div w:id="411390255">
      <w:bodyDiv w:val="1"/>
      <w:marLeft w:val="0"/>
      <w:marRight w:val="0"/>
      <w:marTop w:val="0"/>
      <w:marBottom w:val="0"/>
      <w:divBdr>
        <w:top w:val="none" w:sz="0" w:space="0" w:color="auto"/>
        <w:left w:val="none" w:sz="0" w:space="0" w:color="auto"/>
        <w:bottom w:val="none" w:sz="0" w:space="0" w:color="auto"/>
        <w:right w:val="none" w:sz="0" w:space="0" w:color="auto"/>
      </w:divBdr>
    </w:div>
    <w:div w:id="411397729">
      <w:bodyDiv w:val="1"/>
      <w:marLeft w:val="0"/>
      <w:marRight w:val="0"/>
      <w:marTop w:val="0"/>
      <w:marBottom w:val="0"/>
      <w:divBdr>
        <w:top w:val="none" w:sz="0" w:space="0" w:color="auto"/>
        <w:left w:val="none" w:sz="0" w:space="0" w:color="auto"/>
        <w:bottom w:val="none" w:sz="0" w:space="0" w:color="auto"/>
        <w:right w:val="none" w:sz="0" w:space="0" w:color="auto"/>
      </w:divBdr>
      <w:divsChild>
        <w:div w:id="1373457177">
          <w:marLeft w:val="0"/>
          <w:marRight w:val="0"/>
          <w:marTop w:val="0"/>
          <w:marBottom w:val="0"/>
          <w:divBdr>
            <w:top w:val="none" w:sz="0" w:space="0" w:color="auto"/>
            <w:left w:val="none" w:sz="0" w:space="0" w:color="auto"/>
            <w:bottom w:val="none" w:sz="0" w:space="0" w:color="auto"/>
            <w:right w:val="none" w:sz="0" w:space="0" w:color="auto"/>
          </w:divBdr>
        </w:div>
        <w:div w:id="1648978130">
          <w:marLeft w:val="0"/>
          <w:marRight w:val="0"/>
          <w:marTop w:val="0"/>
          <w:marBottom w:val="0"/>
          <w:divBdr>
            <w:top w:val="none" w:sz="0" w:space="0" w:color="auto"/>
            <w:left w:val="none" w:sz="0" w:space="0" w:color="auto"/>
            <w:bottom w:val="none" w:sz="0" w:space="0" w:color="auto"/>
            <w:right w:val="none" w:sz="0" w:space="0" w:color="auto"/>
          </w:divBdr>
        </w:div>
      </w:divsChild>
    </w:div>
    <w:div w:id="411509209">
      <w:bodyDiv w:val="1"/>
      <w:marLeft w:val="0"/>
      <w:marRight w:val="0"/>
      <w:marTop w:val="0"/>
      <w:marBottom w:val="0"/>
      <w:divBdr>
        <w:top w:val="none" w:sz="0" w:space="0" w:color="auto"/>
        <w:left w:val="none" w:sz="0" w:space="0" w:color="auto"/>
        <w:bottom w:val="none" w:sz="0" w:space="0" w:color="auto"/>
        <w:right w:val="none" w:sz="0" w:space="0" w:color="auto"/>
      </w:divBdr>
    </w:div>
    <w:div w:id="411581603">
      <w:bodyDiv w:val="1"/>
      <w:marLeft w:val="0"/>
      <w:marRight w:val="0"/>
      <w:marTop w:val="0"/>
      <w:marBottom w:val="0"/>
      <w:divBdr>
        <w:top w:val="none" w:sz="0" w:space="0" w:color="auto"/>
        <w:left w:val="none" w:sz="0" w:space="0" w:color="auto"/>
        <w:bottom w:val="none" w:sz="0" w:space="0" w:color="auto"/>
        <w:right w:val="none" w:sz="0" w:space="0" w:color="auto"/>
      </w:divBdr>
      <w:divsChild>
        <w:div w:id="228732198">
          <w:marLeft w:val="0"/>
          <w:marRight w:val="0"/>
          <w:marTop w:val="0"/>
          <w:marBottom w:val="0"/>
          <w:divBdr>
            <w:top w:val="none" w:sz="0" w:space="0" w:color="auto"/>
            <w:left w:val="none" w:sz="0" w:space="0" w:color="auto"/>
            <w:bottom w:val="none" w:sz="0" w:space="0" w:color="auto"/>
            <w:right w:val="none" w:sz="0" w:space="0" w:color="auto"/>
          </w:divBdr>
        </w:div>
        <w:div w:id="835146074">
          <w:marLeft w:val="0"/>
          <w:marRight w:val="0"/>
          <w:marTop w:val="0"/>
          <w:marBottom w:val="150"/>
          <w:divBdr>
            <w:top w:val="none" w:sz="0" w:space="0" w:color="auto"/>
            <w:left w:val="none" w:sz="0" w:space="0" w:color="auto"/>
            <w:bottom w:val="none" w:sz="0" w:space="0" w:color="auto"/>
            <w:right w:val="none" w:sz="0" w:space="0" w:color="auto"/>
          </w:divBdr>
        </w:div>
        <w:div w:id="1318459328">
          <w:marLeft w:val="0"/>
          <w:marRight w:val="0"/>
          <w:marTop w:val="0"/>
          <w:marBottom w:val="0"/>
          <w:divBdr>
            <w:top w:val="none" w:sz="0" w:space="0" w:color="auto"/>
            <w:left w:val="none" w:sz="0" w:space="0" w:color="auto"/>
            <w:bottom w:val="none" w:sz="0" w:space="0" w:color="auto"/>
            <w:right w:val="none" w:sz="0" w:space="0" w:color="auto"/>
          </w:divBdr>
          <w:divsChild>
            <w:div w:id="426662163">
              <w:marLeft w:val="0"/>
              <w:marRight w:val="150"/>
              <w:marTop w:val="0"/>
              <w:marBottom w:val="0"/>
              <w:divBdr>
                <w:top w:val="none" w:sz="0" w:space="0" w:color="auto"/>
                <w:left w:val="none" w:sz="0" w:space="0" w:color="auto"/>
                <w:bottom w:val="none" w:sz="0" w:space="0" w:color="auto"/>
                <w:right w:val="none" w:sz="0" w:space="0" w:color="auto"/>
              </w:divBdr>
            </w:div>
            <w:div w:id="597371297">
              <w:marLeft w:val="0"/>
              <w:marRight w:val="150"/>
              <w:marTop w:val="0"/>
              <w:marBottom w:val="0"/>
              <w:divBdr>
                <w:top w:val="none" w:sz="0" w:space="0" w:color="auto"/>
                <w:left w:val="none" w:sz="0" w:space="0" w:color="auto"/>
                <w:bottom w:val="none" w:sz="0" w:space="0" w:color="auto"/>
                <w:right w:val="none" w:sz="0" w:space="0" w:color="auto"/>
              </w:divBdr>
            </w:div>
          </w:divsChild>
        </w:div>
        <w:div w:id="1628049507">
          <w:marLeft w:val="0"/>
          <w:marRight w:val="0"/>
          <w:marTop w:val="0"/>
          <w:marBottom w:val="0"/>
          <w:divBdr>
            <w:top w:val="none" w:sz="0" w:space="0" w:color="auto"/>
            <w:left w:val="none" w:sz="0" w:space="0" w:color="auto"/>
            <w:bottom w:val="none" w:sz="0" w:space="0" w:color="auto"/>
            <w:right w:val="none" w:sz="0" w:space="0" w:color="auto"/>
          </w:divBdr>
        </w:div>
      </w:divsChild>
    </w:div>
    <w:div w:id="411588381">
      <w:bodyDiv w:val="1"/>
      <w:marLeft w:val="0"/>
      <w:marRight w:val="0"/>
      <w:marTop w:val="0"/>
      <w:marBottom w:val="0"/>
      <w:divBdr>
        <w:top w:val="none" w:sz="0" w:space="0" w:color="auto"/>
        <w:left w:val="none" w:sz="0" w:space="0" w:color="auto"/>
        <w:bottom w:val="none" w:sz="0" w:space="0" w:color="auto"/>
        <w:right w:val="none" w:sz="0" w:space="0" w:color="auto"/>
      </w:divBdr>
    </w:div>
    <w:div w:id="411707019">
      <w:bodyDiv w:val="1"/>
      <w:marLeft w:val="0"/>
      <w:marRight w:val="0"/>
      <w:marTop w:val="0"/>
      <w:marBottom w:val="0"/>
      <w:divBdr>
        <w:top w:val="none" w:sz="0" w:space="0" w:color="auto"/>
        <w:left w:val="none" w:sz="0" w:space="0" w:color="auto"/>
        <w:bottom w:val="none" w:sz="0" w:space="0" w:color="auto"/>
        <w:right w:val="none" w:sz="0" w:space="0" w:color="auto"/>
      </w:divBdr>
    </w:div>
    <w:div w:id="411856834">
      <w:bodyDiv w:val="1"/>
      <w:marLeft w:val="0"/>
      <w:marRight w:val="0"/>
      <w:marTop w:val="0"/>
      <w:marBottom w:val="0"/>
      <w:divBdr>
        <w:top w:val="none" w:sz="0" w:space="0" w:color="auto"/>
        <w:left w:val="none" w:sz="0" w:space="0" w:color="auto"/>
        <w:bottom w:val="none" w:sz="0" w:space="0" w:color="auto"/>
        <w:right w:val="none" w:sz="0" w:space="0" w:color="auto"/>
      </w:divBdr>
      <w:divsChild>
        <w:div w:id="198782716">
          <w:marLeft w:val="0"/>
          <w:marRight w:val="0"/>
          <w:marTop w:val="0"/>
          <w:marBottom w:val="0"/>
          <w:divBdr>
            <w:top w:val="none" w:sz="0" w:space="0" w:color="auto"/>
            <w:left w:val="none" w:sz="0" w:space="0" w:color="auto"/>
            <w:bottom w:val="none" w:sz="0" w:space="0" w:color="auto"/>
            <w:right w:val="none" w:sz="0" w:space="0" w:color="auto"/>
          </w:divBdr>
        </w:div>
        <w:div w:id="766463749">
          <w:marLeft w:val="0"/>
          <w:marRight w:val="0"/>
          <w:marTop w:val="0"/>
          <w:marBottom w:val="375"/>
          <w:divBdr>
            <w:top w:val="none" w:sz="0" w:space="0" w:color="auto"/>
            <w:left w:val="none" w:sz="0" w:space="0" w:color="auto"/>
            <w:bottom w:val="none" w:sz="0" w:space="0" w:color="auto"/>
            <w:right w:val="none" w:sz="0" w:space="0" w:color="auto"/>
          </w:divBdr>
          <w:divsChild>
            <w:div w:id="13201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1572">
      <w:bodyDiv w:val="1"/>
      <w:marLeft w:val="0"/>
      <w:marRight w:val="0"/>
      <w:marTop w:val="0"/>
      <w:marBottom w:val="0"/>
      <w:divBdr>
        <w:top w:val="none" w:sz="0" w:space="0" w:color="auto"/>
        <w:left w:val="none" w:sz="0" w:space="0" w:color="auto"/>
        <w:bottom w:val="none" w:sz="0" w:space="0" w:color="auto"/>
        <w:right w:val="none" w:sz="0" w:space="0" w:color="auto"/>
      </w:divBdr>
    </w:div>
    <w:div w:id="412359211">
      <w:bodyDiv w:val="1"/>
      <w:marLeft w:val="0"/>
      <w:marRight w:val="0"/>
      <w:marTop w:val="0"/>
      <w:marBottom w:val="0"/>
      <w:divBdr>
        <w:top w:val="none" w:sz="0" w:space="0" w:color="auto"/>
        <w:left w:val="none" w:sz="0" w:space="0" w:color="auto"/>
        <w:bottom w:val="none" w:sz="0" w:space="0" w:color="auto"/>
        <w:right w:val="none" w:sz="0" w:space="0" w:color="auto"/>
      </w:divBdr>
      <w:divsChild>
        <w:div w:id="1066151116">
          <w:marLeft w:val="-225"/>
          <w:marRight w:val="-225"/>
          <w:marTop w:val="0"/>
          <w:marBottom w:val="0"/>
          <w:divBdr>
            <w:top w:val="none" w:sz="0" w:space="0" w:color="auto"/>
            <w:left w:val="none" w:sz="0" w:space="0" w:color="auto"/>
            <w:bottom w:val="none" w:sz="0" w:space="0" w:color="auto"/>
            <w:right w:val="none" w:sz="0" w:space="0" w:color="auto"/>
          </w:divBdr>
        </w:div>
        <w:div w:id="1670669886">
          <w:marLeft w:val="-225"/>
          <w:marRight w:val="-225"/>
          <w:marTop w:val="0"/>
          <w:marBottom w:val="0"/>
          <w:divBdr>
            <w:top w:val="none" w:sz="0" w:space="0" w:color="auto"/>
            <w:left w:val="none" w:sz="0" w:space="0" w:color="auto"/>
            <w:bottom w:val="none" w:sz="0" w:space="0" w:color="auto"/>
            <w:right w:val="none" w:sz="0" w:space="0" w:color="auto"/>
          </w:divBdr>
          <w:divsChild>
            <w:div w:id="1422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1989">
      <w:bodyDiv w:val="1"/>
      <w:marLeft w:val="0"/>
      <w:marRight w:val="0"/>
      <w:marTop w:val="0"/>
      <w:marBottom w:val="0"/>
      <w:divBdr>
        <w:top w:val="none" w:sz="0" w:space="0" w:color="auto"/>
        <w:left w:val="none" w:sz="0" w:space="0" w:color="auto"/>
        <w:bottom w:val="none" w:sz="0" w:space="0" w:color="auto"/>
        <w:right w:val="none" w:sz="0" w:space="0" w:color="auto"/>
      </w:divBdr>
    </w:div>
    <w:div w:id="412509569">
      <w:bodyDiv w:val="1"/>
      <w:marLeft w:val="0"/>
      <w:marRight w:val="0"/>
      <w:marTop w:val="0"/>
      <w:marBottom w:val="0"/>
      <w:divBdr>
        <w:top w:val="none" w:sz="0" w:space="0" w:color="auto"/>
        <w:left w:val="none" w:sz="0" w:space="0" w:color="auto"/>
        <w:bottom w:val="none" w:sz="0" w:space="0" w:color="auto"/>
        <w:right w:val="none" w:sz="0" w:space="0" w:color="auto"/>
      </w:divBdr>
      <w:divsChild>
        <w:div w:id="624194148">
          <w:marLeft w:val="-225"/>
          <w:marRight w:val="-225"/>
          <w:marTop w:val="0"/>
          <w:marBottom w:val="0"/>
          <w:divBdr>
            <w:top w:val="none" w:sz="0" w:space="0" w:color="auto"/>
            <w:left w:val="none" w:sz="0" w:space="0" w:color="auto"/>
            <w:bottom w:val="none" w:sz="0" w:space="0" w:color="auto"/>
            <w:right w:val="none" w:sz="0" w:space="0" w:color="auto"/>
          </w:divBdr>
          <w:divsChild>
            <w:div w:id="516769631">
              <w:marLeft w:val="0"/>
              <w:marRight w:val="0"/>
              <w:marTop w:val="0"/>
              <w:marBottom w:val="0"/>
              <w:divBdr>
                <w:top w:val="none" w:sz="0" w:space="0" w:color="auto"/>
                <w:left w:val="none" w:sz="0" w:space="0" w:color="auto"/>
                <w:bottom w:val="none" w:sz="0" w:space="0" w:color="auto"/>
                <w:right w:val="none" w:sz="0" w:space="0" w:color="auto"/>
              </w:divBdr>
              <w:divsChild>
                <w:div w:id="4930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65329">
          <w:marLeft w:val="-225"/>
          <w:marRight w:val="-225"/>
          <w:marTop w:val="0"/>
          <w:marBottom w:val="0"/>
          <w:divBdr>
            <w:top w:val="none" w:sz="0" w:space="0" w:color="auto"/>
            <w:left w:val="none" w:sz="0" w:space="0" w:color="auto"/>
            <w:bottom w:val="none" w:sz="0" w:space="0" w:color="auto"/>
            <w:right w:val="none" w:sz="0" w:space="0" w:color="auto"/>
          </w:divBdr>
          <w:divsChild>
            <w:div w:id="1689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49674">
      <w:bodyDiv w:val="1"/>
      <w:marLeft w:val="0"/>
      <w:marRight w:val="0"/>
      <w:marTop w:val="0"/>
      <w:marBottom w:val="0"/>
      <w:divBdr>
        <w:top w:val="none" w:sz="0" w:space="0" w:color="auto"/>
        <w:left w:val="none" w:sz="0" w:space="0" w:color="auto"/>
        <w:bottom w:val="none" w:sz="0" w:space="0" w:color="auto"/>
        <w:right w:val="none" w:sz="0" w:space="0" w:color="auto"/>
      </w:divBdr>
    </w:div>
    <w:div w:id="412553557">
      <w:bodyDiv w:val="1"/>
      <w:marLeft w:val="0"/>
      <w:marRight w:val="0"/>
      <w:marTop w:val="0"/>
      <w:marBottom w:val="0"/>
      <w:divBdr>
        <w:top w:val="none" w:sz="0" w:space="0" w:color="auto"/>
        <w:left w:val="none" w:sz="0" w:space="0" w:color="auto"/>
        <w:bottom w:val="none" w:sz="0" w:space="0" w:color="auto"/>
        <w:right w:val="none" w:sz="0" w:space="0" w:color="auto"/>
      </w:divBdr>
      <w:divsChild>
        <w:div w:id="551430273">
          <w:marLeft w:val="0"/>
          <w:marRight w:val="0"/>
          <w:marTop w:val="225"/>
          <w:marBottom w:val="600"/>
          <w:divBdr>
            <w:top w:val="none" w:sz="0" w:space="0" w:color="auto"/>
            <w:left w:val="none" w:sz="0" w:space="0" w:color="auto"/>
            <w:bottom w:val="none" w:sz="0" w:space="0" w:color="auto"/>
            <w:right w:val="none" w:sz="0" w:space="0" w:color="auto"/>
          </w:divBdr>
        </w:div>
        <w:div w:id="1159424749">
          <w:marLeft w:val="0"/>
          <w:marRight w:val="0"/>
          <w:marTop w:val="0"/>
          <w:marBottom w:val="0"/>
          <w:divBdr>
            <w:top w:val="none" w:sz="0" w:space="0" w:color="auto"/>
            <w:left w:val="none" w:sz="0" w:space="0" w:color="auto"/>
            <w:bottom w:val="none" w:sz="0" w:space="0" w:color="auto"/>
            <w:right w:val="none" w:sz="0" w:space="0" w:color="auto"/>
          </w:divBdr>
          <w:divsChild>
            <w:div w:id="15529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7674">
      <w:bodyDiv w:val="1"/>
      <w:marLeft w:val="0"/>
      <w:marRight w:val="0"/>
      <w:marTop w:val="0"/>
      <w:marBottom w:val="0"/>
      <w:divBdr>
        <w:top w:val="none" w:sz="0" w:space="0" w:color="auto"/>
        <w:left w:val="none" w:sz="0" w:space="0" w:color="auto"/>
        <w:bottom w:val="none" w:sz="0" w:space="0" w:color="auto"/>
        <w:right w:val="none" w:sz="0" w:space="0" w:color="auto"/>
      </w:divBdr>
    </w:div>
    <w:div w:id="413168921">
      <w:bodyDiv w:val="1"/>
      <w:marLeft w:val="0"/>
      <w:marRight w:val="0"/>
      <w:marTop w:val="0"/>
      <w:marBottom w:val="0"/>
      <w:divBdr>
        <w:top w:val="none" w:sz="0" w:space="0" w:color="auto"/>
        <w:left w:val="none" w:sz="0" w:space="0" w:color="auto"/>
        <w:bottom w:val="none" w:sz="0" w:space="0" w:color="auto"/>
        <w:right w:val="none" w:sz="0" w:space="0" w:color="auto"/>
      </w:divBdr>
      <w:divsChild>
        <w:div w:id="1100761557">
          <w:marLeft w:val="0"/>
          <w:marRight w:val="0"/>
          <w:marTop w:val="0"/>
          <w:marBottom w:val="0"/>
          <w:divBdr>
            <w:top w:val="none" w:sz="0" w:space="0" w:color="auto"/>
            <w:left w:val="none" w:sz="0" w:space="0" w:color="auto"/>
            <w:bottom w:val="none" w:sz="0" w:space="0" w:color="auto"/>
            <w:right w:val="none" w:sz="0" w:space="0" w:color="auto"/>
          </w:divBdr>
        </w:div>
      </w:divsChild>
    </w:div>
    <w:div w:id="413208116">
      <w:bodyDiv w:val="1"/>
      <w:marLeft w:val="0"/>
      <w:marRight w:val="0"/>
      <w:marTop w:val="0"/>
      <w:marBottom w:val="0"/>
      <w:divBdr>
        <w:top w:val="none" w:sz="0" w:space="0" w:color="auto"/>
        <w:left w:val="none" w:sz="0" w:space="0" w:color="auto"/>
        <w:bottom w:val="none" w:sz="0" w:space="0" w:color="auto"/>
        <w:right w:val="none" w:sz="0" w:space="0" w:color="auto"/>
      </w:divBdr>
    </w:div>
    <w:div w:id="413480129">
      <w:bodyDiv w:val="1"/>
      <w:marLeft w:val="0"/>
      <w:marRight w:val="0"/>
      <w:marTop w:val="0"/>
      <w:marBottom w:val="0"/>
      <w:divBdr>
        <w:top w:val="none" w:sz="0" w:space="0" w:color="auto"/>
        <w:left w:val="none" w:sz="0" w:space="0" w:color="auto"/>
        <w:bottom w:val="none" w:sz="0" w:space="0" w:color="auto"/>
        <w:right w:val="none" w:sz="0" w:space="0" w:color="auto"/>
      </w:divBdr>
    </w:div>
    <w:div w:id="413553908">
      <w:bodyDiv w:val="1"/>
      <w:marLeft w:val="0"/>
      <w:marRight w:val="0"/>
      <w:marTop w:val="0"/>
      <w:marBottom w:val="0"/>
      <w:divBdr>
        <w:top w:val="none" w:sz="0" w:space="0" w:color="auto"/>
        <w:left w:val="none" w:sz="0" w:space="0" w:color="auto"/>
        <w:bottom w:val="none" w:sz="0" w:space="0" w:color="auto"/>
        <w:right w:val="none" w:sz="0" w:space="0" w:color="auto"/>
      </w:divBdr>
      <w:divsChild>
        <w:div w:id="75362944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13599319">
      <w:bodyDiv w:val="1"/>
      <w:marLeft w:val="0"/>
      <w:marRight w:val="0"/>
      <w:marTop w:val="0"/>
      <w:marBottom w:val="0"/>
      <w:divBdr>
        <w:top w:val="none" w:sz="0" w:space="0" w:color="auto"/>
        <w:left w:val="none" w:sz="0" w:space="0" w:color="auto"/>
        <w:bottom w:val="none" w:sz="0" w:space="0" w:color="auto"/>
        <w:right w:val="none" w:sz="0" w:space="0" w:color="auto"/>
      </w:divBdr>
      <w:divsChild>
        <w:div w:id="1260679527">
          <w:marLeft w:val="0"/>
          <w:marRight w:val="0"/>
          <w:marTop w:val="225"/>
          <w:marBottom w:val="600"/>
          <w:divBdr>
            <w:top w:val="none" w:sz="0" w:space="0" w:color="auto"/>
            <w:left w:val="none" w:sz="0" w:space="0" w:color="auto"/>
            <w:bottom w:val="none" w:sz="0" w:space="0" w:color="auto"/>
            <w:right w:val="none" w:sz="0" w:space="0" w:color="auto"/>
          </w:divBdr>
        </w:div>
        <w:div w:id="1426145310">
          <w:marLeft w:val="0"/>
          <w:marRight w:val="0"/>
          <w:marTop w:val="0"/>
          <w:marBottom w:val="0"/>
          <w:divBdr>
            <w:top w:val="none" w:sz="0" w:space="0" w:color="auto"/>
            <w:left w:val="none" w:sz="0" w:space="0" w:color="auto"/>
            <w:bottom w:val="none" w:sz="0" w:space="0" w:color="auto"/>
            <w:right w:val="none" w:sz="0" w:space="0" w:color="auto"/>
          </w:divBdr>
          <w:divsChild>
            <w:div w:id="1086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91595">
      <w:bodyDiv w:val="1"/>
      <w:marLeft w:val="0"/>
      <w:marRight w:val="0"/>
      <w:marTop w:val="0"/>
      <w:marBottom w:val="0"/>
      <w:divBdr>
        <w:top w:val="none" w:sz="0" w:space="0" w:color="auto"/>
        <w:left w:val="none" w:sz="0" w:space="0" w:color="auto"/>
        <w:bottom w:val="none" w:sz="0" w:space="0" w:color="auto"/>
        <w:right w:val="none" w:sz="0" w:space="0" w:color="auto"/>
      </w:divBdr>
    </w:div>
    <w:div w:id="414128728">
      <w:bodyDiv w:val="1"/>
      <w:marLeft w:val="0"/>
      <w:marRight w:val="0"/>
      <w:marTop w:val="0"/>
      <w:marBottom w:val="0"/>
      <w:divBdr>
        <w:top w:val="none" w:sz="0" w:space="0" w:color="auto"/>
        <w:left w:val="none" w:sz="0" w:space="0" w:color="auto"/>
        <w:bottom w:val="none" w:sz="0" w:space="0" w:color="auto"/>
        <w:right w:val="none" w:sz="0" w:space="0" w:color="auto"/>
      </w:divBdr>
    </w:div>
    <w:div w:id="414320653">
      <w:bodyDiv w:val="1"/>
      <w:marLeft w:val="0"/>
      <w:marRight w:val="0"/>
      <w:marTop w:val="0"/>
      <w:marBottom w:val="0"/>
      <w:divBdr>
        <w:top w:val="none" w:sz="0" w:space="0" w:color="auto"/>
        <w:left w:val="none" w:sz="0" w:space="0" w:color="auto"/>
        <w:bottom w:val="none" w:sz="0" w:space="0" w:color="auto"/>
        <w:right w:val="none" w:sz="0" w:space="0" w:color="auto"/>
      </w:divBdr>
      <w:divsChild>
        <w:div w:id="661003346">
          <w:marLeft w:val="0"/>
          <w:marRight w:val="0"/>
          <w:marTop w:val="0"/>
          <w:marBottom w:val="0"/>
          <w:divBdr>
            <w:top w:val="none" w:sz="0" w:space="0" w:color="auto"/>
            <w:left w:val="none" w:sz="0" w:space="0" w:color="auto"/>
            <w:bottom w:val="none" w:sz="0" w:space="0" w:color="auto"/>
            <w:right w:val="none" w:sz="0" w:space="0" w:color="auto"/>
          </w:divBdr>
          <w:divsChild>
            <w:div w:id="248975175">
              <w:marLeft w:val="0"/>
              <w:marRight w:val="0"/>
              <w:marTop w:val="0"/>
              <w:marBottom w:val="0"/>
              <w:divBdr>
                <w:top w:val="none" w:sz="0" w:space="0" w:color="auto"/>
                <w:left w:val="none" w:sz="0" w:space="0" w:color="auto"/>
                <w:bottom w:val="none" w:sz="0" w:space="0" w:color="auto"/>
                <w:right w:val="none" w:sz="0" w:space="0" w:color="auto"/>
              </w:divBdr>
              <w:divsChild>
                <w:div w:id="4543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2695">
      <w:bodyDiv w:val="1"/>
      <w:marLeft w:val="0"/>
      <w:marRight w:val="0"/>
      <w:marTop w:val="0"/>
      <w:marBottom w:val="0"/>
      <w:divBdr>
        <w:top w:val="none" w:sz="0" w:space="0" w:color="auto"/>
        <w:left w:val="none" w:sz="0" w:space="0" w:color="auto"/>
        <w:bottom w:val="none" w:sz="0" w:space="0" w:color="auto"/>
        <w:right w:val="none" w:sz="0" w:space="0" w:color="auto"/>
      </w:divBdr>
      <w:divsChild>
        <w:div w:id="119809315">
          <w:marLeft w:val="0"/>
          <w:marRight w:val="0"/>
          <w:marTop w:val="0"/>
          <w:marBottom w:val="0"/>
          <w:divBdr>
            <w:top w:val="none" w:sz="0" w:space="0" w:color="auto"/>
            <w:left w:val="none" w:sz="0" w:space="0" w:color="auto"/>
            <w:bottom w:val="none" w:sz="0" w:space="0" w:color="auto"/>
            <w:right w:val="none" w:sz="0" w:space="0" w:color="auto"/>
          </w:divBdr>
        </w:div>
      </w:divsChild>
    </w:div>
    <w:div w:id="414399280">
      <w:bodyDiv w:val="1"/>
      <w:marLeft w:val="0"/>
      <w:marRight w:val="0"/>
      <w:marTop w:val="0"/>
      <w:marBottom w:val="0"/>
      <w:divBdr>
        <w:top w:val="none" w:sz="0" w:space="0" w:color="auto"/>
        <w:left w:val="none" w:sz="0" w:space="0" w:color="auto"/>
        <w:bottom w:val="none" w:sz="0" w:space="0" w:color="auto"/>
        <w:right w:val="none" w:sz="0" w:space="0" w:color="auto"/>
      </w:divBdr>
    </w:div>
    <w:div w:id="414516759">
      <w:bodyDiv w:val="1"/>
      <w:marLeft w:val="0"/>
      <w:marRight w:val="0"/>
      <w:marTop w:val="0"/>
      <w:marBottom w:val="0"/>
      <w:divBdr>
        <w:top w:val="none" w:sz="0" w:space="0" w:color="auto"/>
        <w:left w:val="none" w:sz="0" w:space="0" w:color="auto"/>
        <w:bottom w:val="none" w:sz="0" w:space="0" w:color="auto"/>
        <w:right w:val="none" w:sz="0" w:space="0" w:color="auto"/>
      </w:divBdr>
    </w:div>
    <w:div w:id="415129366">
      <w:bodyDiv w:val="1"/>
      <w:marLeft w:val="0"/>
      <w:marRight w:val="0"/>
      <w:marTop w:val="0"/>
      <w:marBottom w:val="0"/>
      <w:divBdr>
        <w:top w:val="none" w:sz="0" w:space="0" w:color="auto"/>
        <w:left w:val="none" w:sz="0" w:space="0" w:color="auto"/>
        <w:bottom w:val="none" w:sz="0" w:space="0" w:color="auto"/>
        <w:right w:val="none" w:sz="0" w:space="0" w:color="auto"/>
      </w:divBdr>
      <w:divsChild>
        <w:div w:id="852649735">
          <w:marLeft w:val="0"/>
          <w:marRight w:val="0"/>
          <w:marTop w:val="0"/>
          <w:marBottom w:val="0"/>
          <w:divBdr>
            <w:top w:val="none" w:sz="0" w:space="0" w:color="auto"/>
            <w:left w:val="none" w:sz="0" w:space="0" w:color="auto"/>
            <w:bottom w:val="single" w:sz="18" w:space="8" w:color="000000"/>
            <w:right w:val="none" w:sz="0" w:space="0" w:color="auto"/>
          </w:divBdr>
        </w:div>
        <w:div w:id="1016075566">
          <w:marLeft w:val="0"/>
          <w:marRight w:val="0"/>
          <w:marTop w:val="0"/>
          <w:marBottom w:val="0"/>
          <w:divBdr>
            <w:top w:val="none" w:sz="0" w:space="0" w:color="auto"/>
            <w:left w:val="none" w:sz="0" w:space="0" w:color="auto"/>
            <w:bottom w:val="none" w:sz="0" w:space="0" w:color="auto"/>
            <w:right w:val="none" w:sz="0" w:space="0" w:color="auto"/>
          </w:divBdr>
          <w:divsChild>
            <w:div w:id="3522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4841">
      <w:bodyDiv w:val="1"/>
      <w:marLeft w:val="0"/>
      <w:marRight w:val="0"/>
      <w:marTop w:val="0"/>
      <w:marBottom w:val="0"/>
      <w:divBdr>
        <w:top w:val="none" w:sz="0" w:space="0" w:color="auto"/>
        <w:left w:val="none" w:sz="0" w:space="0" w:color="auto"/>
        <w:bottom w:val="none" w:sz="0" w:space="0" w:color="auto"/>
        <w:right w:val="none" w:sz="0" w:space="0" w:color="auto"/>
      </w:divBdr>
      <w:divsChild>
        <w:div w:id="55207820">
          <w:marLeft w:val="0"/>
          <w:marRight w:val="0"/>
          <w:marTop w:val="0"/>
          <w:marBottom w:val="0"/>
          <w:divBdr>
            <w:top w:val="none" w:sz="0" w:space="0" w:color="auto"/>
            <w:left w:val="none" w:sz="0" w:space="0" w:color="auto"/>
            <w:bottom w:val="none" w:sz="0" w:space="0" w:color="auto"/>
            <w:right w:val="none" w:sz="0" w:space="0" w:color="auto"/>
          </w:divBdr>
        </w:div>
        <w:div w:id="466167534">
          <w:marLeft w:val="0"/>
          <w:marRight w:val="0"/>
          <w:marTop w:val="0"/>
          <w:marBottom w:val="0"/>
          <w:divBdr>
            <w:top w:val="none" w:sz="0" w:space="0" w:color="auto"/>
            <w:left w:val="none" w:sz="0" w:space="0" w:color="auto"/>
            <w:bottom w:val="none" w:sz="0" w:space="0" w:color="auto"/>
            <w:right w:val="none" w:sz="0" w:space="0" w:color="auto"/>
          </w:divBdr>
        </w:div>
        <w:div w:id="1658613688">
          <w:marLeft w:val="0"/>
          <w:marRight w:val="0"/>
          <w:marTop w:val="0"/>
          <w:marBottom w:val="0"/>
          <w:divBdr>
            <w:top w:val="none" w:sz="0" w:space="0" w:color="auto"/>
            <w:left w:val="none" w:sz="0" w:space="0" w:color="auto"/>
            <w:bottom w:val="none" w:sz="0" w:space="0" w:color="auto"/>
            <w:right w:val="none" w:sz="0" w:space="0" w:color="auto"/>
          </w:divBdr>
        </w:div>
      </w:divsChild>
    </w:div>
    <w:div w:id="415247341">
      <w:bodyDiv w:val="1"/>
      <w:marLeft w:val="0"/>
      <w:marRight w:val="0"/>
      <w:marTop w:val="0"/>
      <w:marBottom w:val="0"/>
      <w:divBdr>
        <w:top w:val="none" w:sz="0" w:space="0" w:color="auto"/>
        <w:left w:val="none" w:sz="0" w:space="0" w:color="auto"/>
        <w:bottom w:val="none" w:sz="0" w:space="0" w:color="auto"/>
        <w:right w:val="none" w:sz="0" w:space="0" w:color="auto"/>
      </w:divBdr>
      <w:divsChild>
        <w:div w:id="1056126507">
          <w:marLeft w:val="0"/>
          <w:marRight w:val="0"/>
          <w:marTop w:val="0"/>
          <w:marBottom w:val="0"/>
          <w:divBdr>
            <w:top w:val="none" w:sz="0" w:space="0" w:color="auto"/>
            <w:left w:val="none" w:sz="0" w:space="0" w:color="auto"/>
            <w:bottom w:val="none" w:sz="0" w:space="0" w:color="auto"/>
            <w:right w:val="none" w:sz="0" w:space="0" w:color="auto"/>
          </w:divBdr>
        </w:div>
        <w:div w:id="1180316414">
          <w:marLeft w:val="0"/>
          <w:marRight w:val="0"/>
          <w:marTop w:val="0"/>
          <w:marBottom w:val="150"/>
          <w:divBdr>
            <w:top w:val="none" w:sz="0" w:space="0" w:color="auto"/>
            <w:left w:val="none" w:sz="0" w:space="0" w:color="auto"/>
            <w:bottom w:val="none" w:sz="0" w:space="0" w:color="auto"/>
            <w:right w:val="none" w:sz="0" w:space="0" w:color="auto"/>
          </w:divBdr>
        </w:div>
        <w:div w:id="1189560619">
          <w:marLeft w:val="0"/>
          <w:marRight w:val="0"/>
          <w:marTop w:val="0"/>
          <w:marBottom w:val="0"/>
          <w:divBdr>
            <w:top w:val="none" w:sz="0" w:space="0" w:color="auto"/>
            <w:left w:val="none" w:sz="0" w:space="0" w:color="auto"/>
            <w:bottom w:val="none" w:sz="0" w:space="0" w:color="auto"/>
            <w:right w:val="none" w:sz="0" w:space="0" w:color="auto"/>
          </w:divBdr>
        </w:div>
      </w:divsChild>
    </w:div>
    <w:div w:id="416102014">
      <w:bodyDiv w:val="1"/>
      <w:marLeft w:val="0"/>
      <w:marRight w:val="0"/>
      <w:marTop w:val="0"/>
      <w:marBottom w:val="0"/>
      <w:divBdr>
        <w:top w:val="none" w:sz="0" w:space="0" w:color="auto"/>
        <w:left w:val="none" w:sz="0" w:space="0" w:color="auto"/>
        <w:bottom w:val="none" w:sz="0" w:space="0" w:color="auto"/>
        <w:right w:val="none" w:sz="0" w:space="0" w:color="auto"/>
      </w:divBdr>
    </w:div>
    <w:div w:id="416175996">
      <w:bodyDiv w:val="1"/>
      <w:marLeft w:val="0"/>
      <w:marRight w:val="0"/>
      <w:marTop w:val="0"/>
      <w:marBottom w:val="0"/>
      <w:divBdr>
        <w:top w:val="none" w:sz="0" w:space="0" w:color="auto"/>
        <w:left w:val="none" w:sz="0" w:space="0" w:color="auto"/>
        <w:bottom w:val="none" w:sz="0" w:space="0" w:color="auto"/>
        <w:right w:val="none" w:sz="0" w:space="0" w:color="auto"/>
      </w:divBdr>
    </w:div>
    <w:div w:id="416371387">
      <w:bodyDiv w:val="1"/>
      <w:marLeft w:val="0"/>
      <w:marRight w:val="0"/>
      <w:marTop w:val="0"/>
      <w:marBottom w:val="0"/>
      <w:divBdr>
        <w:top w:val="none" w:sz="0" w:space="0" w:color="auto"/>
        <w:left w:val="none" w:sz="0" w:space="0" w:color="auto"/>
        <w:bottom w:val="none" w:sz="0" w:space="0" w:color="auto"/>
        <w:right w:val="none" w:sz="0" w:space="0" w:color="auto"/>
      </w:divBdr>
      <w:divsChild>
        <w:div w:id="1412896924">
          <w:marLeft w:val="0"/>
          <w:marRight w:val="0"/>
          <w:marTop w:val="0"/>
          <w:marBottom w:val="0"/>
          <w:divBdr>
            <w:top w:val="none" w:sz="0" w:space="0" w:color="auto"/>
            <w:left w:val="none" w:sz="0" w:space="0" w:color="auto"/>
            <w:bottom w:val="none" w:sz="0" w:space="0" w:color="auto"/>
            <w:right w:val="none" w:sz="0" w:space="0" w:color="auto"/>
          </w:divBdr>
        </w:div>
      </w:divsChild>
    </w:div>
    <w:div w:id="416440415">
      <w:bodyDiv w:val="1"/>
      <w:marLeft w:val="0"/>
      <w:marRight w:val="0"/>
      <w:marTop w:val="0"/>
      <w:marBottom w:val="0"/>
      <w:divBdr>
        <w:top w:val="none" w:sz="0" w:space="0" w:color="auto"/>
        <w:left w:val="none" w:sz="0" w:space="0" w:color="auto"/>
        <w:bottom w:val="none" w:sz="0" w:space="0" w:color="auto"/>
        <w:right w:val="none" w:sz="0" w:space="0" w:color="auto"/>
      </w:divBdr>
    </w:div>
    <w:div w:id="416487170">
      <w:bodyDiv w:val="1"/>
      <w:marLeft w:val="0"/>
      <w:marRight w:val="0"/>
      <w:marTop w:val="0"/>
      <w:marBottom w:val="0"/>
      <w:divBdr>
        <w:top w:val="none" w:sz="0" w:space="0" w:color="auto"/>
        <w:left w:val="none" w:sz="0" w:space="0" w:color="auto"/>
        <w:bottom w:val="none" w:sz="0" w:space="0" w:color="auto"/>
        <w:right w:val="none" w:sz="0" w:space="0" w:color="auto"/>
      </w:divBdr>
      <w:divsChild>
        <w:div w:id="1106313801">
          <w:marLeft w:val="0"/>
          <w:marRight w:val="0"/>
          <w:marTop w:val="0"/>
          <w:marBottom w:val="0"/>
          <w:divBdr>
            <w:top w:val="none" w:sz="0" w:space="0" w:color="auto"/>
            <w:left w:val="none" w:sz="0" w:space="0" w:color="auto"/>
            <w:bottom w:val="none" w:sz="0" w:space="0" w:color="auto"/>
            <w:right w:val="none" w:sz="0" w:space="0" w:color="auto"/>
          </w:divBdr>
        </w:div>
        <w:div w:id="1258637891">
          <w:marLeft w:val="0"/>
          <w:marRight w:val="0"/>
          <w:marTop w:val="0"/>
          <w:marBottom w:val="0"/>
          <w:divBdr>
            <w:top w:val="none" w:sz="0" w:space="0" w:color="auto"/>
            <w:left w:val="none" w:sz="0" w:space="0" w:color="auto"/>
            <w:bottom w:val="none" w:sz="0" w:space="0" w:color="auto"/>
            <w:right w:val="none" w:sz="0" w:space="0" w:color="auto"/>
          </w:divBdr>
        </w:div>
      </w:divsChild>
    </w:div>
    <w:div w:id="416710046">
      <w:bodyDiv w:val="1"/>
      <w:marLeft w:val="0"/>
      <w:marRight w:val="0"/>
      <w:marTop w:val="0"/>
      <w:marBottom w:val="0"/>
      <w:divBdr>
        <w:top w:val="none" w:sz="0" w:space="0" w:color="auto"/>
        <w:left w:val="none" w:sz="0" w:space="0" w:color="auto"/>
        <w:bottom w:val="none" w:sz="0" w:space="0" w:color="auto"/>
        <w:right w:val="none" w:sz="0" w:space="0" w:color="auto"/>
      </w:divBdr>
    </w:div>
    <w:div w:id="417561367">
      <w:bodyDiv w:val="1"/>
      <w:marLeft w:val="0"/>
      <w:marRight w:val="0"/>
      <w:marTop w:val="0"/>
      <w:marBottom w:val="0"/>
      <w:divBdr>
        <w:top w:val="none" w:sz="0" w:space="0" w:color="auto"/>
        <w:left w:val="none" w:sz="0" w:space="0" w:color="auto"/>
        <w:bottom w:val="none" w:sz="0" w:space="0" w:color="auto"/>
        <w:right w:val="none" w:sz="0" w:space="0" w:color="auto"/>
      </w:divBdr>
    </w:div>
    <w:div w:id="417748537">
      <w:bodyDiv w:val="1"/>
      <w:marLeft w:val="0"/>
      <w:marRight w:val="0"/>
      <w:marTop w:val="0"/>
      <w:marBottom w:val="0"/>
      <w:divBdr>
        <w:top w:val="none" w:sz="0" w:space="0" w:color="auto"/>
        <w:left w:val="none" w:sz="0" w:space="0" w:color="auto"/>
        <w:bottom w:val="none" w:sz="0" w:space="0" w:color="auto"/>
        <w:right w:val="none" w:sz="0" w:space="0" w:color="auto"/>
      </w:divBdr>
    </w:div>
    <w:div w:id="417756036">
      <w:bodyDiv w:val="1"/>
      <w:marLeft w:val="0"/>
      <w:marRight w:val="0"/>
      <w:marTop w:val="0"/>
      <w:marBottom w:val="0"/>
      <w:divBdr>
        <w:top w:val="none" w:sz="0" w:space="0" w:color="auto"/>
        <w:left w:val="none" w:sz="0" w:space="0" w:color="auto"/>
        <w:bottom w:val="none" w:sz="0" w:space="0" w:color="auto"/>
        <w:right w:val="none" w:sz="0" w:space="0" w:color="auto"/>
      </w:divBdr>
      <w:divsChild>
        <w:div w:id="137549702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17798335">
      <w:bodyDiv w:val="1"/>
      <w:marLeft w:val="0"/>
      <w:marRight w:val="0"/>
      <w:marTop w:val="0"/>
      <w:marBottom w:val="0"/>
      <w:divBdr>
        <w:top w:val="none" w:sz="0" w:space="0" w:color="auto"/>
        <w:left w:val="none" w:sz="0" w:space="0" w:color="auto"/>
        <w:bottom w:val="none" w:sz="0" w:space="0" w:color="auto"/>
        <w:right w:val="none" w:sz="0" w:space="0" w:color="auto"/>
      </w:divBdr>
    </w:div>
    <w:div w:id="418065308">
      <w:bodyDiv w:val="1"/>
      <w:marLeft w:val="0"/>
      <w:marRight w:val="0"/>
      <w:marTop w:val="0"/>
      <w:marBottom w:val="0"/>
      <w:divBdr>
        <w:top w:val="none" w:sz="0" w:space="0" w:color="auto"/>
        <w:left w:val="none" w:sz="0" w:space="0" w:color="auto"/>
        <w:bottom w:val="none" w:sz="0" w:space="0" w:color="auto"/>
        <w:right w:val="none" w:sz="0" w:space="0" w:color="auto"/>
      </w:divBdr>
    </w:div>
    <w:div w:id="418253595">
      <w:bodyDiv w:val="1"/>
      <w:marLeft w:val="0"/>
      <w:marRight w:val="0"/>
      <w:marTop w:val="0"/>
      <w:marBottom w:val="0"/>
      <w:divBdr>
        <w:top w:val="none" w:sz="0" w:space="0" w:color="auto"/>
        <w:left w:val="none" w:sz="0" w:space="0" w:color="auto"/>
        <w:bottom w:val="none" w:sz="0" w:space="0" w:color="auto"/>
        <w:right w:val="none" w:sz="0" w:space="0" w:color="auto"/>
      </w:divBdr>
    </w:div>
    <w:div w:id="418449606">
      <w:bodyDiv w:val="1"/>
      <w:marLeft w:val="0"/>
      <w:marRight w:val="0"/>
      <w:marTop w:val="0"/>
      <w:marBottom w:val="0"/>
      <w:divBdr>
        <w:top w:val="none" w:sz="0" w:space="0" w:color="auto"/>
        <w:left w:val="none" w:sz="0" w:space="0" w:color="auto"/>
        <w:bottom w:val="none" w:sz="0" w:space="0" w:color="auto"/>
        <w:right w:val="none" w:sz="0" w:space="0" w:color="auto"/>
      </w:divBdr>
      <w:divsChild>
        <w:div w:id="198666265">
          <w:marLeft w:val="0"/>
          <w:marRight w:val="0"/>
          <w:marTop w:val="0"/>
          <w:marBottom w:val="375"/>
          <w:divBdr>
            <w:top w:val="none" w:sz="0" w:space="0" w:color="auto"/>
            <w:left w:val="none" w:sz="0" w:space="0" w:color="auto"/>
            <w:bottom w:val="none" w:sz="0" w:space="0" w:color="auto"/>
            <w:right w:val="none" w:sz="0" w:space="0" w:color="auto"/>
          </w:divBdr>
          <w:divsChild>
            <w:div w:id="1397557566">
              <w:marLeft w:val="0"/>
              <w:marRight w:val="0"/>
              <w:marTop w:val="0"/>
              <w:marBottom w:val="0"/>
              <w:divBdr>
                <w:top w:val="none" w:sz="0" w:space="0" w:color="auto"/>
                <w:left w:val="none" w:sz="0" w:space="0" w:color="auto"/>
                <w:bottom w:val="none" w:sz="0" w:space="0" w:color="auto"/>
                <w:right w:val="none" w:sz="0" w:space="0" w:color="auto"/>
              </w:divBdr>
            </w:div>
          </w:divsChild>
        </w:div>
        <w:div w:id="737938467">
          <w:marLeft w:val="0"/>
          <w:marRight w:val="0"/>
          <w:marTop w:val="0"/>
          <w:marBottom w:val="0"/>
          <w:divBdr>
            <w:top w:val="none" w:sz="0" w:space="0" w:color="auto"/>
            <w:left w:val="none" w:sz="0" w:space="0" w:color="auto"/>
            <w:bottom w:val="none" w:sz="0" w:space="0" w:color="auto"/>
            <w:right w:val="none" w:sz="0" w:space="0" w:color="auto"/>
          </w:divBdr>
        </w:div>
      </w:divsChild>
    </w:div>
    <w:div w:id="418450503">
      <w:bodyDiv w:val="1"/>
      <w:marLeft w:val="0"/>
      <w:marRight w:val="0"/>
      <w:marTop w:val="0"/>
      <w:marBottom w:val="0"/>
      <w:divBdr>
        <w:top w:val="none" w:sz="0" w:space="0" w:color="auto"/>
        <w:left w:val="none" w:sz="0" w:space="0" w:color="auto"/>
        <w:bottom w:val="none" w:sz="0" w:space="0" w:color="auto"/>
        <w:right w:val="none" w:sz="0" w:space="0" w:color="auto"/>
      </w:divBdr>
    </w:div>
    <w:div w:id="418478368">
      <w:bodyDiv w:val="1"/>
      <w:marLeft w:val="0"/>
      <w:marRight w:val="0"/>
      <w:marTop w:val="0"/>
      <w:marBottom w:val="0"/>
      <w:divBdr>
        <w:top w:val="none" w:sz="0" w:space="0" w:color="auto"/>
        <w:left w:val="none" w:sz="0" w:space="0" w:color="auto"/>
        <w:bottom w:val="none" w:sz="0" w:space="0" w:color="auto"/>
        <w:right w:val="none" w:sz="0" w:space="0" w:color="auto"/>
      </w:divBdr>
    </w:div>
    <w:div w:id="418715949">
      <w:bodyDiv w:val="1"/>
      <w:marLeft w:val="0"/>
      <w:marRight w:val="0"/>
      <w:marTop w:val="0"/>
      <w:marBottom w:val="0"/>
      <w:divBdr>
        <w:top w:val="none" w:sz="0" w:space="0" w:color="auto"/>
        <w:left w:val="none" w:sz="0" w:space="0" w:color="auto"/>
        <w:bottom w:val="none" w:sz="0" w:space="0" w:color="auto"/>
        <w:right w:val="none" w:sz="0" w:space="0" w:color="auto"/>
      </w:divBdr>
    </w:div>
    <w:div w:id="418913040">
      <w:bodyDiv w:val="1"/>
      <w:marLeft w:val="0"/>
      <w:marRight w:val="0"/>
      <w:marTop w:val="0"/>
      <w:marBottom w:val="0"/>
      <w:divBdr>
        <w:top w:val="none" w:sz="0" w:space="0" w:color="auto"/>
        <w:left w:val="none" w:sz="0" w:space="0" w:color="auto"/>
        <w:bottom w:val="none" w:sz="0" w:space="0" w:color="auto"/>
        <w:right w:val="none" w:sz="0" w:space="0" w:color="auto"/>
      </w:divBdr>
    </w:div>
    <w:div w:id="419260623">
      <w:bodyDiv w:val="1"/>
      <w:marLeft w:val="0"/>
      <w:marRight w:val="0"/>
      <w:marTop w:val="0"/>
      <w:marBottom w:val="0"/>
      <w:divBdr>
        <w:top w:val="none" w:sz="0" w:space="0" w:color="auto"/>
        <w:left w:val="none" w:sz="0" w:space="0" w:color="auto"/>
        <w:bottom w:val="none" w:sz="0" w:space="0" w:color="auto"/>
        <w:right w:val="none" w:sz="0" w:space="0" w:color="auto"/>
      </w:divBdr>
      <w:divsChild>
        <w:div w:id="964000002">
          <w:marLeft w:val="0"/>
          <w:marRight w:val="0"/>
          <w:marTop w:val="0"/>
          <w:marBottom w:val="0"/>
          <w:divBdr>
            <w:top w:val="none" w:sz="0" w:space="0" w:color="auto"/>
            <w:left w:val="none" w:sz="0" w:space="0" w:color="auto"/>
            <w:bottom w:val="none" w:sz="0" w:space="0" w:color="auto"/>
            <w:right w:val="none" w:sz="0" w:space="0" w:color="auto"/>
          </w:divBdr>
        </w:div>
      </w:divsChild>
    </w:div>
    <w:div w:id="419718957">
      <w:bodyDiv w:val="1"/>
      <w:marLeft w:val="0"/>
      <w:marRight w:val="0"/>
      <w:marTop w:val="0"/>
      <w:marBottom w:val="0"/>
      <w:divBdr>
        <w:top w:val="none" w:sz="0" w:space="0" w:color="auto"/>
        <w:left w:val="none" w:sz="0" w:space="0" w:color="auto"/>
        <w:bottom w:val="none" w:sz="0" w:space="0" w:color="auto"/>
        <w:right w:val="none" w:sz="0" w:space="0" w:color="auto"/>
      </w:divBdr>
    </w:div>
    <w:div w:id="419720271">
      <w:bodyDiv w:val="1"/>
      <w:marLeft w:val="0"/>
      <w:marRight w:val="0"/>
      <w:marTop w:val="0"/>
      <w:marBottom w:val="0"/>
      <w:divBdr>
        <w:top w:val="none" w:sz="0" w:space="0" w:color="auto"/>
        <w:left w:val="none" w:sz="0" w:space="0" w:color="auto"/>
        <w:bottom w:val="none" w:sz="0" w:space="0" w:color="auto"/>
        <w:right w:val="none" w:sz="0" w:space="0" w:color="auto"/>
      </w:divBdr>
    </w:div>
    <w:div w:id="419765010">
      <w:bodyDiv w:val="1"/>
      <w:marLeft w:val="0"/>
      <w:marRight w:val="0"/>
      <w:marTop w:val="0"/>
      <w:marBottom w:val="0"/>
      <w:divBdr>
        <w:top w:val="none" w:sz="0" w:space="0" w:color="auto"/>
        <w:left w:val="none" w:sz="0" w:space="0" w:color="auto"/>
        <w:bottom w:val="none" w:sz="0" w:space="0" w:color="auto"/>
        <w:right w:val="none" w:sz="0" w:space="0" w:color="auto"/>
      </w:divBdr>
    </w:div>
    <w:div w:id="419911547">
      <w:bodyDiv w:val="1"/>
      <w:marLeft w:val="0"/>
      <w:marRight w:val="0"/>
      <w:marTop w:val="0"/>
      <w:marBottom w:val="0"/>
      <w:divBdr>
        <w:top w:val="none" w:sz="0" w:space="0" w:color="auto"/>
        <w:left w:val="none" w:sz="0" w:space="0" w:color="auto"/>
        <w:bottom w:val="none" w:sz="0" w:space="0" w:color="auto"/>
        <w:right w:val="none" w:sz="0" w:space="0" w:color="auto"/>
      </w:divBdr>
      <w:divsChild>
        <w:div w:id="233899633">
          <w:marLeft w:val="0"/>
          <w:marRight w:val="0"/>
          <w:marTop w:val="0"/>
          <w:marBottom w:val="0"/>
          <w:divBdr>
            <w:top w:val="none" w:sz="0" w:space="0" w:color="auto"/>
            <w:left w:val="none" w:sz="0" w:space="0" w:color="auto"/>
            <w:bottom w:val="none" w:sz="0" w:space="0" w:color="auto"/>
            <w:right w:val="none" w:sz="0" w:space="0" w:color="auto"/>
          </w:divBdr>
        </w:div>
        <w:div w:id="716201677">
          <w:marLeft w:val="0"/>
          <w:marRight w:val="0"/>
          <w:marTop w:val="0"/>
          <w:marBottom w:val="0"/>
          <w:divBdr>
            <w:top w:val="none" w:sz="0" w:space="0" w:color="auto"/>
            <w:left w:val="none" w:sz="0" w:space="0" w:color="auto"/>
            <w:bottom w:val="none" w:sz="0" w:space="0" w:color="auto"/>
            <w:right w:val="none" w:sz="0" w:space="0" w:color="auto"/>
          </w:divBdr>
        </w:div>
      </w:divsChild>
    </w:div>
    <w:div w:id="420175389">
      <w:bodyDiv w:val="1"/>
      <w:marLeft w:val="0"/>
      <w:marRight w:val="0"/>
      <w:marTop w:val="0"/>
      <w:marBottom w:val="0"/>
      <w:divBdr>
        <w:top w:val="none" w:sz="0" w:space="0" w:color="auto"/>
        <w:left w:val="none" w:sz="0" w:space="0" w:color="auto"/>
        <w:bottom w:val="none" w:sz="0" w:space="0" w:color="auto"/>
        <w:right w:val="none" w:sz="0" w:space="0" w:color="auto"/>
      </w:divBdr>
    </w:div>
    <w:div w:id="420179710">
      <w:bodyDiv w:val="1"/>
      <w:marLeft w:val="0"/>
      <w:marRight w:val="0"/>
      <w:marTop w:val="0"/>
      <w:marBottom w:val="0"/>
      <w:divBdr>
        <w:top w:val="none" w:sz="0" w:space="0" w:color="auto"/>
        <w:left w:val="none" w:sz="0" w:space="0" w:color="auto"/>
        <w:bottom w:val="none" w:sz="0" w:space="0" w:color="auto"/>
        <w:right w:val="none" w:sz="0" w:space="0" w:color="auto"/>
      </w:divBdr>
    </w:div>
    <w:div w:id="420489400">
      <w:bodyDiv w:val="1"/>
      <w:marLeft w:val="0"/>
      <w:marRight w:val="0"/>
      <w:marTop w:val="0"/>
      <w:marBottom w:val="0"/>
      <w:divBdr>
        <w:top w:val="none" w:sz="0" w:space="0" w:color="auto"/>
        <w:left w:val="none" w:sz="0" w:space="0" w:color="auto"/>
        <w:bottom w:val="none" w:sz="0" w:space="0" w:color="auto"/>
        <w:right w:val="none" w:sz="0" w:space="0" w:color="auto"/>
      </w:divBdr>
      <w:divsChild>
        <w:div w:id="984940711">
          <w:marLeft w:val="0"/>
          <w:marRight w:val="0"/>
          <w:marTop w:val="0"/>
          <w:marBottom w:val="0"/>
          <w:divBdr>
            <w:top w:val="none" w:sz="0" w:space="0" w:color="auto"/>
            <w:left w:val="none" w:sz="0" w:space="0" w:color="auto"/>
            <w:bottom w:val="none" w:sz="0" w:space="0" w:color="auto"/>
            <w:right w:val="none" w:sz="0" w:space="0" w:color="auto"/>
          </w:divBdr>
        </w:div>
      </w:divsChild>
    </w:div>
    <w:div w:id="420681843">
      <w:bodyDiv w:val="1"/>
      <w:marLeft w:val="0"/>
      <w:marRight w:val="0"/>
      <w:marTop w:val="0"/>
      <w:marBottom w:val="0"/>
      <w:divBdr>
        <w:top w:val="none" w:sz="0" w:space="0" w:color="auto"/>
        <w:left w:val="none" w:sz="0" w:space="0" w:color="auto"/>
        <w:bottom w:val="none" w:sz="0" w:space="0" w:color="auto"/>
        <w:right w:val="none" w:sz="0" w:space="0" w:color="auto"/>
      </w:divBdr>
    </w:div>
    <w:div w:id="420952088">
      <w:bodyDiv w:val="1"/>
      <w:marLeft w:val="0"/>
      <w:marRight w:val="0"/>
      <w:marTop w:val="0"/>
      <w:marBottom w:val="0"/>
      <w:divBdr>
        <w:top w:val="none" w:sz="0" w:space="0" w:color="auto"/>
        <w:left w:val="none" w:sz="0" w:space="0" w:color="auto"/>
        <w:bottom w:val="none" w:sz="0" w:space="0" w:color="auto"/>
        <w:right w:val="none" w:sz="0" w:space="0" w:color="auto"/>
      </w:divBdr>
    </w:div>
    <w:div w:id="421025363">
      <w:bodyDiv w:val="1"/>
      <w:marLeft w:val="0"/>
      <w:marRight w:val="0"/>
      <w:marTop w:val="0"/>
      <w:marBottom w:val="0"/>
      <w:divBdr>
        <w:top w:val="none" w:sz="0" w:space="0" w:color="auto"/>
        <w:left w:val="none" w:sz="0" w:space="0" w:color="auto"/>
        <w:bottom w:val="none" w:sz="0" w:space="0" w:color="auto"/>
        <w:right w:val="none" w:sz="0" w:space="0" w:color="auto"/>
      </w:divBdr>
    </w:div>
    <w:div w:id="421027177">
      <w:bodyDiv w:val="1"/>
      <w:marLeft w:val="0"/>
      <w:marRight w:val="0"/>
      <w:marTop w:val="0"/>
      <w:marBottom w:val="0"/>
      <w:divBdr>
        <w:top w:val="none" w:sz="0" w:space="0" w:color="auto"/>
        <w:left w:val="none" w:sz="0" w:space="0" w:color="auto"/>
        <w:bottom w:val="none" w:sz="0" w:space="0" w:color="auto"/>
        <w:right w:val="none" w:sz="0" w:space="0" w:color="auto"/>
      </w:divBdr>
    </w:div>
    <w:div w:id="421029047">
      <w:bodyDiv w:val="1"/>
      <w:marLeft w:val="0"/>
      <w:marRight w:val="0"/>
      <w:marTop w:val="0"/>
      <w:marBottom w:val="0"/>
      <w:divBdr>
        <w:top w:val="none" w:sz="0" w:space="0" w:color="auto"/>
        <w:left w:val="none" w:sz="0" w:space="0" w:color="auto"/>
        <w:bottom w:val="none" w:sz="0" w:space="0" w:color="auto"/>
        <w:right w:val="none" w:sz="0" w:space="0" w:color="auto"/>
      </w:divBdr>
      <w:divsChild>
        <w:div w:id="717122027">
          <w:marLeft w:val="0"/>
          <w:marRight w:val="0"/>
          <w:marTop w:val="0"/>
          <w:marBottom w:val="0"/>
          <w:divBdr>
            <w:top w:val="none" w:sz="0" w:space="0" w:color="auto"/>
            <w:left w:val="none" w:sz="0" w:space="0" w:color="auto"/>
            <w:bottom w:val="none" w:sz="0" w:space="0" w:color="auto"/>
            <w:right w:val="none" w:sz="0" w:space="0" w:color="auto"/>
          </w:divBdr>
          <w:divsChild>
            <w:div w:id="863128187">
              <w:marLeft w:val="0"/>
              <w:marRight w:val="150"/>
              <w:marTop w:val="0"/>
              <w:marBottom w:val="0"/>
              <w:divBdr>
                <w:top w:val="none" w:sz="0" w:space="0" w:color="auto"/>
                <w:left w:val="none" w:sz="0" w:space="0" w:color="auto"/>
                <w:bottom w:val="none" w:sz="0" w:space="0" w:color="auto"/>
                <w:right w:val="none" w:sz="0" w:space="0" w:color="auto"/>
              </w:divBdr>
            </w:div>
          </w:divsChild>
        </w:div>
        <w:div w:id="1342925436">
          <w:marLeft w:val="0"/>
          <w:marRight w:val="0"/>
          <w:marTop w:val="0"/>
          <w:marBottom w:val="0"/>
          <w:divBdr>
            <w:top w:val="none" w:sz="0" w:space="0" w:color="auto"/>
            <w:left w:val="none" w:sz="0" w:space="0" w:color="auto"/>
            <w:bottom w:val="none" w:sz="0" w:space="0" w:color="auto"/>
            <w:right w:val="none" w:sz="0" w:space="0" w:color="auto"/>
          </w:divBdr>
        </w:div>
      </w:divsChild>
    </w:div>
    <w:div w:id="421070499">
      <w:bodyDiv w:val="1"/>
      <w:marLeft w:val="0"/>
      <w:marRight w:val="0"/>
      <w:marTop w:val="0"/>
      <w:marBottom w:val="0"/>
      <w:divBdr>
        <w:top w:val="none" w:sz="0" w:space="0" w:color="auto"/>
        <w:left w:val="none" w:sz="0" w:space="0" w:color="auto"/>
        <w:bottom w:val="none" w:sz="0" w:space="0" w:color="auto"/>
        <w:right w:val="none" w:sz="0" w:space="0" w:color="auto"/>
      </w:divBdr>
      <w:divsChild>
        <w:div w:id="224073215">
          <w:marLeft w:val="0"/>
          <w:marRight w:val="0"/>
          <w:marTop w:val="0"/>
          <w:marBottom w:val="0"/>
          <w:divBdr>
            <w:top w:val="none" w:sz="0" w:space="0" w:color="auto"/>
            <w:left w:val="none" w:sz="0" w:space="0" w:color="auto"/>
            <w:bottom w:val="none" w:sz="0" w:space="0" w:color="auto"/>
            <w:right w:val="none" w:sz="0" w:space="0" w:color="auto"/>
          </w:divBdr>
          <w:divsChild>
            <w:div w:id="5489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2781">
      <w:bodyDiv w:val="1"/>
      <w:marLeft w:val="0"/>
      <w:marRight w:val="0"/>
      <w:marTop w:val="0"/>
      <w:marBottom w:val="0"/>
      <w:divBdr>
        <w:top w:val="none" w:sz="0" w:space="0" w:color="auto"/>
        <w:left w:val="none" w:sz="0" w:space="0" w:color="auto"/>
        <w:bottom w:val="none" w:sz="0" w:space="0" w:color="auto"/>
        <w:right w:val="none" w:sz="0" w:space="0" w:color="auto"/>
      </w:divBdr>
    </w:div>
    <w:div w:id="421223063">
      <w:bodyDiv w:val="1"/>
      <w:marLeft w:val="0"/>
      <w:marRight w:val="0"/>
      <w:marTop w:val="0"/>
      <w:marBottom w:val="0"/>
      <w:divBdr>
        <w:top w:val="none" w:sz="0" w:space="0" w:color="auto"/>
        <w:left w:val="none" w:sz="0" w:space="0" w:color="auto"/>
        <w:bottom w:val="none" w:sz="0" w:space="0" w:color="auto"/>
        <w:right w:val="none" w:sz="0" w:space="0" w:color="auto"/>
      </w:divBdr>
    </w:div>
    <w:div w:id="421224160">
      <w:bodyDiv w:val="1"/>
      <w:marLeft w:val="0"/>
      <w:marRight w:val="0"/>
      <w:marTop w:val="0"/>
      <w:marBottom w:val="0"/>
      <w:divBdr>
        <w:top w:val="none" w:sz="0" w:space="0" w:color="auto"/>
        <w:left w:val="none" w:sz="0" w:space="0" w:color="auto"/>
        <w:bottom w:val="none" w:sz="0" w:space="0" w:color="auto"/>
        <w:right w:val="none" w:sz="0" w:space="0" w:color="auto"/>
      </w:divBdr>
    </w:div>
    <w:div w:id="421341973">
      <w:bodyDiv w:val="1"/>
      <w:marLeft w:val="0"/>
      <w:marRight w:val="0"/>
      <w:marTop w:val="0"/>
      <w:marBottom w:val="0"/>
      <w:divBdr>
        <w:top w:val="none" w:sz="0" w:space="0" w:color="auto"/>
        <w:left w:val="none" w:sz="0" w:space="0" w:color="auto"/>
        <w:bottom w:val="none" w:sz="0" w:space="0" w:color="auto"/>
        <w:right w:val="none" w:sz="0" w:space="0" w:color="auto"/>
      </w:divBdr>
    </w:div>
    <w:div w:id="421414875">
      <w:bodyDiv w:val="1"/>
      <w:marLeft w:val="0"/>
      <w:marRight w:val="0"/>
      <w:marTop w:val="0"/>
      <w:marBottom w:val="0"/>
      <w:divBdr>
        <w:top w:val="none" w:sz="0" w:space="0" w:color="auto"/>
        <w:left w:val="none" w:sz="0" w:space="0" w:color="auto"/>
        <w:bottom w:val="none" w:sz="0" w:space="0" w:color="auto"/>
        <w:right w:val="none" w:sz="0" w:space="0" w:color="auto"/>
      </w:divBdr>
      <w:divsChild>
        <w:div w:id="745759545">
          <w:marLeft w:val="0"/>
          <w:marRight w:val="0"/>
          <w:marTop w:val="0"/>
          <w:marBottom w:val="0"/>
          <w:divBdr>
            <w:top w:val="none" w:sz="0" w:space="0" w:color="auto"/>
            <w:left w:val="none" w:sz="0" w:space="0" w:color="auto"/>
            <w:bottom w:val="none" w:sz="0" w:space="0" w:color="auto"/>
            <w:right w:val="none" w:sz="0" w:space="0" w:color="auto"/>
          </w:divBdr>
          <w:divsChild>
            <w:div w:id="16013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056">
      <w:bodyDiv w:val="1"/>
      <w:marLeft w:val="0"/>
      <w:marRight w:val="0"/>
      <w:marTop w:val="0"/>
      <w:marBottom w:val="0"/>
      <w:divBdr>
        <w:top w:val="none" w:sz="0" w:space="0" w:color="auto"/>
        <w:left w:val="none" w:sz="0" w:space="0" w:color="auto"/>
        <w:bottom w:val="none" w:sz="0" w:space="0" w:color="auto"/>
        <w:right w:val="none" w:sz="0" w:space="0" w:color="auto"/>
      </w:divBdr>
      <w:divsChild>
        <w:div w:id="1309166080">
          <w:marLeft w:val="0"/>
          <w:marRight w:val="0"/>
          <w:marTop w:val="0"/>
          <w:marBottom w:val="0"/>
          <w:divBdr>
            <w:top w:val="none" w:sz="0" w:space="0" w:color="auto"/>
            <w:left w:val="none" w:sz="0" w:space="0" w:color="auto"/>
            <w:bottom w:val="none" w:sz="0" w:space="0" w:color="auto"/>
            <w:right w:val="none" w:sz="0" w:space="0" w:color="auto"/>
          </w:divBdr>
          <w:divsChild>
            <w:div w:id="9715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91418">
      <w:bodyDiv w:val="1"/>
      <w:marLeft w:val="0"/>
      <w:marRight w:val="0"/>
      <w:marTop w:val="0"/>
      <w:marBottom w:val="0"/>
      <w:divBdr>
        <w:top w:val="none" w:sz="0" w:space="0" w:color="auto"/>
        <w:left w:val="none" w:sz="0" w:space="0" w:color="auto"/>
        <w:bottom w:val="none" w:sz="0" w:space="0" w:color="auto"/>
        <w:right w:val="none" w:sz="0" w:space="0" w:color="auto"/>
      </w:divBdr>
    </w:div>
    <w:div w:id="421725618">
      <w:bodyDiv w:val="1"/>
      <w:marLeft w:val="0"/>
      <w:marRight w:val="0"/>
      <w:marTop w:val="0"/>
      <w:marBottom w:val="0"/>
      <w:divBdr>
        <w:top w:val="none" w:sz="0" w:space="0" w:color="auto"/>
        <w:left w:val="none" w:sz="0" w:space="0" w:color="auto"/>
        <w:bottom w:val="none" w:sz="0" w:space="0" w:color="auto"/>
        <w:right w:val="none" w:sz="0" w:space="0" w:color="auto"/>
      </w:divBdr>
      <w:divsChild>
        <w:div w:id="299576674">
          <w:marLeft w:val="0"/>
          <w:marRight w:val="0"/>
          <w:marTop w:val="0"/>
          <w:marBottom w:val="0"/>
          <w:divBdr>
            <w:top w:val="none" w:sz="0" w:space="0" w:color="auto"/>
            <w:left w:val="none" w:sz="0" w:space="0" w:color="auto"/>
            <w:bottom w:val="none" w:sz="0" w:space="0" w:color="auto"/>
            <w:right w:val="none" w:sz="0" w:space="0" w:color="auto"/>
          </w:divBdr>
          <w:divsChild>
            <w:div w:id="530263901">
              <w:marLeft w:val="0"/>
              <w:marRight w:val="0"/>
              <w:marTop w:val="0"/>
              <w:marBottom w:val="0"/>
              <w:divBdr>
                <w:top w:val="none" w:sz="0" w:space="0" w:color="auto"/>
                <w:left w:val="none" w:sz="0" w:space="0" w:color="auto"/>
                <w:bottom w:val="none" w:sz="0" w:space="0" w:color="auto"/>
                <w:right w:val="none" w:sz="0" w:space="0" w:color="auto"/>
              </w:divBdr>
              <w:divsChild>
                <w:div w:id="477570668">
                  <w:marLeft w:val="0"/>
                  <w:marRight w:val="0"/>
                  <w:marTop w:val="0"/>
                  <w:marBottom w:val="0"/>
                  <w:divBdr>
                    <w:top w:val="none" w:sz="0" w:space="0" w:color="auto"/>
                    <w:left w:val="none" w:sz="0" w:space="0" w:color="auto"/>
                    <w:bottom w:val="none" w:sz="0" w:space="0" w:color="auto"/>
                    <w:right w:val="none" w:sz="0" w:space="0" w:color="auto"/>
                  </w:divBdr>
                  <w:divsChild>
                    <w:div w:id="1179352003">
                      <w:marLeft w:val="0"/>
                      <w:marRight w:val="0"/>
                      <w:marTop w:val="0"/>
                      <w:marBottom w:val="0"/>
                      <w:divBdr>
                        <w:top w:val="none" w:sz="0" w:space="0" w:color="auto"/>
                        <w:left w:val="none" w:sz="0" w:space="0" w:color="auto"/>
                        <w:bottom w:val="none" w:sz="0" w:space="0" w:color="auto"/>
                        <w:right w:val="none" w:sz="0" w:space="0" w:color="auto"/>
                      </w:divBdr>
                      <w:divsChild>
                        <w:div w:id="9981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9333">
      <w:bodyDiv w:val="1"/>
      <w:marLeft w:val="0"/>
      <w:marRight w:val="0"/>
      <w:marTop w:val="0"/>
      <w:marBottom w:val="0"/>
      <w:divBdr>
        <w:top w:val="none" w:sz="0" w:space="0" w:color="auto"/>
        <w:left w:val="none" w:sz="0" w:space="0" w:color="auto"/>
        <w:bottom w:val="none" w:sz="0" w:space="0" w:color="auto"/>
        <w:right w:val="none" w:sz="0" w:space="0" w:color="auto"/>
      </w:divBdr>
    </w:div>
    <w:div w:id="421798885">
      <w:bodyDiv w:val="1"/>
      <w:marLeft w:val="0"/>
      <w:marRight w:val="0"/>
      <w:marTop w:val="0"/>
      <w:marBottom w:val="0"/>
      <w:divBdr>
        <w:top w:val="none" w:sz="0" w:space="0" w:color="auto"/>
        <w:left w:val="none" w:sz="0" w:space="0" w:color="auto"/>
        <w:bottom w:val="none" w:sz="0" w:space="0" w:color="auto"/>
        <w:right w:val="none" w:sz="0" w:space="0" w:color="auto"/>
      </w:divBdr>
    </w:div>
    <w:div w:id="421805442">
      <w:bodyDiv w:val="1"/>
      <w:marLeft w:val="0"/>
      <w:marRight w:val="0"/>
      <w:marTop w:val="0"/>
      <w:marBottom w:val="0"/>
      <w:divBdr>
        <w:top w:val="none" w:sz="0" w:space="0" w:color="auto"/>
        <w:left w:val="none" w:sz="0" w:space="0" w:color="auto"/>
        <w:bottom w:val="none" w:sz="0" w:space="0" w:color="auto"/>
        <w:right w:val="none" w:sz="0" w:space="0" w:color="auto"/>
      </w:divBdr>
    </w:div>
    <w:div w:id="421877146">
      <w:bodyDiv w:val="1"/>
      <w:marLeft w:val="0"/>
      <w:marRight w:val="0"/>
      <w:marTop w:val="0"/>
      <w:marBottom w:val="0"/>
      <w:divBdr>
        <w:top w:val="none" w:sz="0" w:space="0" w:color="auto"/>
        <w:left w:val="none" w:sz="0" w:space="0" w:color="auto"/>
        <w:bottom w:val="none" w:sz="0" w:space="0" w:color="auto"/>
        <w:right w:val="none" w:sz="0" w:space="0" w:color="auto"/>
      </w:divBdr>
      <w:divsChild>
        <w:div w:id="1233927319">
          <w:marLeft w:val="0"/>
          <w:marRight w:val="0"/>
          <w:marTop w:val="0"/>
          <w:marBottom w:val="0"/>
          <w:divBdr>
            <w:top w:val="none" w:sz="0" w:space="0" w:color="auto"/>
            <w:left w:val="none" w:sz="0" w:space="0" w:color="auto"/>
            <w:bottom w:val="none" w:sz="0" w:space="0" w:color="auto"/>
            <w:right w:val="none" w:sz="0" w:space="0" w:color="auto"/>
          </w:divBdr>
          <w:divsChild>
            <w:div w:id="14718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81930">
      <w:bodyDiv w:val="1"/>
      <w:marLeft w:val="0"/>
      <w:marRight w:val="0"/>
      <w:marTop w:val="0"/>
      <w:marBottom w:val="0"/>
      <w:divBdr>
        <w:top w:val="none" w:sz="0" w:space="0" w:color="auto"/>
        <w:left w:val="none" w:sz="0" w:space="0" w:color="auto"/>
        <w:bottom w:val="none" w:sz="0" w:space="0" w:color="auto"/>
        <w:right w:val="none" w:sz="0" w:space="0" w:color="auto"/>
      </w:divBdr>
    </w:div>
    <w:div w:id="421998280">
      <w:bodyDiv w:val="1"/>
      <w:marLeft w:val="0"/>
      <w:marRight w:val="0"/>
      <w:marTop w:val="0"/>
      <w:marBottom w:val="0"/>
      <w:divBdr>
        <w:top w:val="none" w:sz="0" w:space="0" w:color="auto"/>
        <w:left w:val="none" w:sz="0" w:space="0" w:color="auto"/>
        <w:bottom w:val="none" w:sz="0" w:space="0" w:color="auto"/>
        <w:right w:val="none" w:sz="0" w:space="0" w:color="auto"/>
      </w:divBdr>
      <w:divsChild>
        <w:div w:id="592280191">
          <w:marLeft w:val="0"/>
          <w:marRight w:val="0"/>
          <w:marTop w:val="0"/>
          <w:marBottom w:val="0"/>
          <w:divBdr>
            <w:top w:val="none" w:sz="0" w:space="0" w:color="auto"/>
            <w:left w:val="none" w:sz="0" w:space="0" w:color="auto"/>
            <w:bottom w:val="none" w:sz="0" w:space="0" w:color="auto"/>
            <w:right w:val="none" w:sz="0" w:space="0" w:color="auto"/>
          </w:divBdr>
          <w:divsChild>
            <w:div w:id="6129065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22185899">
      <w:bodyDiv w:val="1"/>
      <w:marLeft w:val="0"/>
      <w:marRight w:val="0"/>
      <w:marTop w:val="0"/>
      <w:marBottom w:val="0"/>
      <w:divBdr>
        <w:top w:val="none" w:sz="0" w:space="0" w:color="auto"/>
        <w:left w:val="none" w:sz="0" w:space="0" w:color="auto"/>
        <w:bottom w:val="none" w:sz="0" w:space="0" w:color="auto"/>
        <w:right w:val="none" w:sz="0" w:space="0" w:color="auto"/>
      </w:divBdr>
      <w:divsChild>
        <w:div w:id="293754449">
          <w:marLeft w:val="0"/>
          <w:marRight w:val="0"/>
          <w:marTop w:val="0"/>
          <w:marBottom w:val="525"/>
          <w:divBdr>
            <w:top w:val="none" w:sz="0" w:space="0" w:color="auto"/>
            <w:left w:val="none" w:sz="0" w:space="0" w:color="auto"/>
            <w:bottom w:val="none" w:sz="0" w:space="0" w:color="auto"/>
            <w:right w:val="none" w:sz="0" w:space="0" w:color="auto"/>
          </w:divBdr>
        </w:div>
      </w:divsChild>
    </w:div>
    <w:div w:id="422382463">
      <w:bodyDiv w:val="1"/>
      <w:marLeft w:val="0"/>
      <w:marRight w:val="0"/>
      <w:marTop w:val="0"/>
      <w:marBottom w:val="0"/>
      <w:divBdr>
        <w:top w:val="none" w:sz="0" w:space="0" w:color="auto"/>
        <w:left w:val="none" w:sz="0" w:space="0" w:color="auto"/>
        <w:bottom w:val="none" w:sz="0" w:space="0" w:color="auto"/>
        <w:right w:val="none" w:sz="0" w:space="0" w:color="auto"/>
      </w:divBdr>
    </w:div>
    <w:div w:id="422536361">
      <w:bodyDiv w:val="1"/>
      <w:marLeft w:val="0"/>
      <w:marRight w:val="0"/>
      <w:marTop w:val="0"/>
      <w:marBottom w:val="0"/>
      <w:divBdr>
        <w:top w:val="none" w:sz="0" w:space="0" w:color="auto"/>
        <w:left w:val="none" w:sz="0" w:space="0" w:color="auto"/>
        <w:bottom w:val="none" w:sz="0" w:space="0" w:color="auto"/>
        <w:right w:val="none" w:sz="0" w:space="0" w:color="auto"/>
      </w:divBdr>
      <w:divsChild>
        <w:div w:id="1029182818">
          <w:marLeft w:val="0"/>
          <w:marRight w:val="0"/>
          <w:marTop w:val="0"/>
          <w:marBottom w:val="0"/>
          <w:divBdr>
            <w:top w:val="none" w:sz="0" w:space="0" w:color="auto"/>
            <w:left w:val="none" w:sz="0" w:space="0" w:color="auto"/>
            <w:bottom w:val="none" w:sz="0" w:space="0" w:color="auto"/>
            <w:right w:val="none" w:sz="0" w:space="0" w:color="auto"/>
          </w:divBdr>
          <w:divsChild>
            <w:div w:id="4910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0617">
      <w:bodyDiv w:val="1"/>
      <w:marLeft w:val="0"/>
      <w:marRight w:val="0"/>
      <w:marTop w:val="0"/>
      <w:marBottom w:val="0"/>
      <w:divBdr>
        <w:top w:val="none" w:sz="0" w:space="0" w:color="auto"/>
        <w:left w:val="none" w:sz="0" w:space="0" w:color="auto"/>
        <w:bottom w:val="none" w:sz="0" w:space="0" w:color="auto"/>
        <w:right w:val="none" w:sz="0" w:space="0" w:color="auto"/>
      </w:divBdr>
    </w:div>
    <w:div w:id="422920725">
      <w:bodyDiv w:val="1"/>
      <w:marLeft w:val="0"/>
      <w:marRight w:val="0"/>
      <w:marTop w:val="0"/>
      <w:marBottom w:val="0"/>
      <w:divBdr>
        <w:top w:val="none" w:sz="0" w:space="0" w:color="auto"/>
        <w:left w:val="none" w:sz="0" w:space="0" w:color="auto"/>
        <w:bottom w:val="none" w:sz="0" w:space="0" w:color="auto"/>
        <w:right w:val="none" w:sz="0" w:space="0" w:color="auto"/>
      </w:divBdr>
      <w:divsChild>
        <w:div w:id="1314484581">
          <w:marLeft w:val="0"/>
          <w:marRight w:val="0"/>
          <w:marTop w:val="0"/>
          <w:marBottom w:val="0"/>
          <w:divBdr>
            <w:top w:val="none" w:sz="0" w:space="0" w:color="auto"/>
            <w:left w:val="none" w:sz="0" w:space="0" w:color="auto"/>
            <w:bottom w:val="none" w:sz="0" w:space="0" w:color="auto"/>
            <w:right w:val="none" w:sz="0" w:space="0" w:color="auto"/>
          </w:divBdr>
          <w:divsChild>
            <w:div w:id="164131953">
              <w:marLeft w:val="0"/>
              <w:marRight w:val="0"/>
              <w:marTop w:val="0"/>
              <w:marBottom w:val="0"/>
              <w:divBdr>
                <w:top w:val="none" w:sz="0" w:space="0" w:color="auto"/>
                <w:left w:val="none" w:sz="0" w:space="0" w:color="auto"/>
                <w:bottom w:val="none" w:sz="0" w:space="0" w:color="auto"/>
                <w:right w:val="none" w:sz="0" w:space="0" w:color="auto"/>
              </w:divBdr>
            </w:div>
          </w:divsChild>
        </w:div>
        <w:div w:id="1741054220">
          <w:marLeft w:val="0"/>
          <w:marRight w:val="0"/>
          <w:marTop w:val="225"/>
          <w:marBottom w:val="600"/>
          <w:divBdr>
            <w:top w:val="none" w:sz="0" w:space="0" w:color="auto"/>
            <w:left w:val="none" w:sz="0" w:space="0" w:color="auto"/>
            <w:bottom w:val="none" w:sz="0" w:space="0" w:color="auto"/>
            <w:right w:val="none" w:sz="0" w:space="0" w:color="auto"/>
          </w:divBdr>
        </w:div>
      </w:divsChild>
    </w:div>
    <w:div w:id="422992328">
      <w:bodyDiv w:val="1"/>
      <w:marLeft w:val="0"/>
      <w:marRight w:val="0"/>
      <w:marTop w:val="0"/>
      <w:marBottom w:val="0"/>
      <w:divBdr>
        <w:top w:val="none" w:sz="0" w:space="0" w:color="auto"/>
        <w:left w:val="none" w:sz="0" w:space="0" w:color="auto"/>
        <w:bottom w:val="none" w:sz="0" w:space="0" w:color="auto"/>
        <w:right w:val="none" w:sz="0" w:space="0" w:color="auto"/>
      </w:divBdr>
      <w:divsChild>
        <w:div w:id="1502426228">
          <w:marLeft w:val="0"/>
          <w:marRight w:val="0"/>
          <w:marTop w:val="0"/>
          <w:marBottom w:val="0"/>
          <w:divBdr>
            <w:top w:val="none" w:sz="0" w:space="0" w:color="auto"/>
            <w:left w:val="none" w:sz="0" w:space="0" w:color="auto"/>
            <w:bottom w:val="none" w:sz="0" w:space="0" w:color="auto"/>
            <w:right w:val="none" w:sz="0" w:space="0" w:color="auto"/>
          </w:divBdr>
        </w:div>
      </w:divsChild>
    </w:div>
    <w:div w:id="422997884">
      <w:bodyDiv w:val="1"/>
      <w:marLeft w:val="0"/>
      <w:marRight w:val="0"/>
      <w:marTop w:val="0"/>
      <w:marBottom w:val="0"/>
      <w:divBdr>
        <w:top w:val="none" w:sz="0" w:space="0" w:color="auto"/>
        <w:left w:val="none" w:sz="0" w:space="0" w:color="auto"/>
        <w:bottom w:val="none" w:sz="0" w:space="0" w:color="auto"/>
        <w:right w:val="none" w:sz="0" w:space="0" w:color="auto"/>
      </w:divBdr>
    </w:div>
    <w:div w:id="423065209">
      <w:bodyDiv w:val="1"/>
      <w:marLeft w:val="0"/>
      <w:marRight w:val="0"/>
      <w:marTop w:val="0"/>
      <w:marBottom w:val="0"/>
      <w:divBdr>
        <w:top w:val="none" w:sz="0" w:space="0" w:color="auto"/>
        <w:left w:val="none" w:sz="0" w:space="0" w:color="auto"/>
        <w:bottom w:val="none" w:sz="0" w:space="0" w:color="auto"/>
        <w:right w:val="none" w:sz="0" w:space="0" w:color="auto"/>
      </w:divBdr>
      <w:divsChild>
        <w:div w:id="155582892">
          <w:marLeft w:val="0"/>
          <w:marRight w:val="0"/>
          <w:marTop w:val="225"/>
          <w:marBottom w:val="600"/>
          <w:divBdr>
            <w:top w:val="none" w:sz="0" w:space="0" w:color="auto"/>
            <w:left w:val="none" w:sz="0" w:space="0" w:color="auto"/>
            <w:bottom w:val="none" w:sz="0" w:space="0" w:color="auto"/>
            <w:right w:val="none" w:sz="0" w:space="0" w:color="auto"/>
          </w:divBdr>
        </w:div>
      </w:divsChild>
    </w:div>
    <w:div w:id="423109746">
      <w:bodyDiv w:val="1"/>
      <w:marLeft w:val="0"/>
      <w:marRight w:val="0"/>
      <w:marTop w:val="0"/>
      <w:marBottom w:val="0"/>
      <w:divBdr>
        <w:top w:val="none" w:sz="0" w:space="0" w:color="auto"/>
        <w:left w:val="none" w:sz="0" w:space="0" w:color="auto"/>
        <w:bottom w:val="none" w:sz="0" w:space="0" w:color="auto"/>
        <w:right w:val="none" w:sz="0" w:space="0" w:color="auto"/>
      </w:divBdr>
      <w:divsChild>
        <w:div w:id="22562323">
          <w:marLeft w:val="0"/>
          <w:marRight w:val="0"/>
          <w:marTop w:val="0"/>
          <w:marBottom w:val="0"/>
          <w:divBdr>
            <w:top w:val="none" w:sz="0" w:space="0" w:color="auto"/>
            <w:left w:val="none" w:sz="0" w:space="0" w:color="auto"/>
            <w:bottom w:val="none" w:sz="0" w:space="0" w:color="auto"/>
            <w:right w:val="none" w:sz="0" w:space="0" w:color="auto"/>
          </w:divBdr>
          <w:divsChild>
            <w:div w:id="856768023">
              <w:marLeft w:val="0"/>
              <w:marRight w:val="0"/>
              <w:marTop w:val="0"/>
              <w:marBottom w:val="0"/>
              <w:divBdr>
                <w:top w:val="none" w:sz="0" w:space="0" w:color="auto"/>
                <w:left w:val="none" w:sz="0" w:space="0" w:color="auto"/>
                <w:bottom w:val="none" w:sz="0" w:space="0" w:color="auto"/>
                <w:right w:val="none" w:sz="0" w:space="0" w:color="auto"/>
              </w:divBdr>
            </w:div>
          </w:divsChild>
        </w:div>
        <w:div w:id="1651711291">
          <w:marLeft w:val="0"/>
          <w:marRight w:val="0"/>
          <w:marTop w:val="225"/>
          <w:marBottom w:val="600"/>
          <w:divBdr>
            <w:top w:val="none" w:sz="0" w:space="0" w:color="auto"/>
            <w:left w:val="none" w:sz="0" w:space="0" w:color="auto"/>
            <w:bottom w:val="none" w:sz="0" w:space="0" w:color="auto"/>
            <w:right w:val="none" w:sz="0" w:space="0" w:color="auto"/>
          </w:divBdr>
        </w:div>
      </w:divsChild>
    </w:div>
    <w:div w:id="423380484">
      <w:bodyDiv w:val="1"/>
      <w:marLeft w:val="0"/>
      <w:marRight w:val="0"/>
      <w:marTop w:val="0"/>
      <w:marBottom w:val="0"/>
      <w:divBdr>
        <w:top w:val="none" w:sz="0" w:space="0" w:color="auto"/>
        <w:left w:val="none" w:sz="0" w:space="0" w:color="auto"/>
        <w:bottom w:val="none" w:sz="0" w:space="0" w:color="auto"/>
        <w:right w:val="none" w:sz="0" w:space="0" w:color="auto"/>
      </w:divBdr>
    </w:div>
    <w:div w:id="423570574">
      <w:bodyDiv w:val="1"/>
      <w:marLeft w:val="0"/>
      <w:marRight w:val="0"/>
      <w:marTop w:val="0"/>
      <w:marBottom w:val="0"/>
      <w:divBdr>
        <w:top w:val="none" w:sz="0" w:space="0" w:color="auto"/>
        <w:left w:val="none" w:sz="0" w:space="0" w:color="auto"/>
        <w:bottom w:val="none" w:sz="0" w:space="0" w:color="auto"/>
        <w:right w:val="none" w:sz="0" w:space="0" w:color="auto"/>
      </w:divBdr>
      <w:divsChild>
        <w:div w:id="888569402">
          <w:marLeft w:val="0"/>
          <w:marRight w:val="0"/>
          <w:marTop w:val="0"/>
          <w:marBottom w:val="0"/>
          <w:divBdr>
            <w:top w:val="none" w:sz="0" w:space="0" w:color="auto"/>
            <w:left w:val="none" w:sz="0" w:space="0" w:color="auto"/>
            <w:bottom w:val="none" w:sz="0" w:space="0" w:color="auto"/>
            <w:right w:val="none" w:sz="0" w:space="0" w:color="auto"/>
          </w:divBdr>
        </w:div>
      </w:divsChild>
    </w:div>
    <w:div w:id="423690742">
      <w:bodyDiv w:val="1"/>
      <w:marLeft w:val="0"/>
      <w:marRight w:val="0"/>
      <w:marTop w:val="0"/>
      <w:marBottom w:val="0"/>
      <w:divBdr>
        <w:top w:val="none" w:sz="0" w:space="0" w:color="auto"/>
        <w:left w:val="none" w:sz="0" w:space="0" w:color="auto"/>
        <w:bottom w:val="none" w:sz="0" w:space="0" w:color="auto"/>
        <w:right w:val="none" w:sz="0" w:space="0" w:color="auto"/>
      </w:divBdr>
    </w:div>
    <w:div w:id="424040128">
      <w:bodyDiv w:val="1"/>
      <w:marLeft w:val="0"/>
      <w:marRight w:val="0"/>
      <w:marTop w:val="0"/>
      <w:marBottom w:val="0"/>
      <w:divBdr>
        <w:top w:val="none" w:sz="0" w:space="0" w:color="auto"/>
        <w:left w:val="none" w:sz="0" w:space="0" w:color="auto"/>
        <w:bottom w:val="none" w:sz="0" w:space="0" w:color="auto"/>
        <w:right w:val="none" w:sz="0" w:space="0" w:color="auto"/>
      </w:divBdr>
    </w:div>
    <w:div w:id="424226642">
      <w:bodyDiv w:val="1"/>
      <w:marLeft w:val="0"/>
      <w:marRight w:val="0"/>
      <w:marTop w:val="0"/>
      <w:marBottom w:val="0"/>
      <w:divBdr>
        <w:top w:val="none" w:sz="0" w:space="0" w:color="auto"/>
        <w:left w:val="none" w:sz="0" w:space="0" w:color="auto"/>
        <w:bottom w:val="none" w:sz="0" w:space="0" w:color="auto"/>
        <w:right w:val="none" w:sz="0" w:space="0" w:color="auto"/>
      </w:divBdr>
      <w:divsChild>
        <w:div w:id="531303299">
          <w:marLeft w:val="0"/>
          <w:marRight w:val="0"/>
          <w:marTop w:val="0"/>
          <w:marBottom w:val="0"/>
          <w:divBdr>
            <w:top w:val="none" w:sz="0" w:space="0" w:color="auto"/>
            <w:left w:val="none" w:sz="0" w:space="0" w:color="auto"/>
            <w:bottom w:val="none" w:sz="0" w:space="0" w:color="auto"/>
            <w:right w:val="none" w:sz="0" w:space="0" w:color="auto"/>
          </w:divBdr>
          <w:divsChild>
            <w:div w:id="43993894">
              <w:marLeft w:val="0"/>
              <w:marRight w:val="0"/>
              <w:marTop w:val="0"/>
              <w:marBottom w:val="0"/>
              <w:divBdr>
                <w:top w:val="none" w:sz="0" w:space="0" w:color="auto"/>
                <w:left w:val="none" w:sz="0" w:space="0" w:color="auto"/>
                <w:bottom w:val="none" w:sz="0" w:space="0" w:color="auto"/>
                <w:right w:val="none" w:sz="0" w:space="0" w:color="auto"/>
              </w:divBdr>
              <w:divsChild>
                <w:div w:id="168568938">
                  <w:marLeft w:val="0"/>
                  <w:marRight w:val="0"/>
                  <w:marTop w:val="0"/>
                  <w:marBottom w:val="0"/>
                  <w:divBdr>
                    <w:top w:val="none" w:sz="0" w:space="0" w:color="auto"/>
                    <w:left w:val="none" w:sz="0" w:space="0" w:color="auto"/>
                    <w:bottom w:val="none" w:sz="0" w:space="0" w:color="auto"/>
                    <w:right w:val="none" w:sz="0" w:space="0" w:color="auto"/>
                  </w:divBdr>
                  <w:divsChild>
                    <w:div w:id="877350814">
                      <w:marLeft w:val="0"/>
                      <w:marRight w:val="0"/>
                      <w:marTop w:val="0"/>
                      <w:marBottom w:val="0"/>
                      <w:divBdr>
                        <w:top w:val="none" w:sz="0" w:space="0" w:color="auto"/>
                        <w:left w:val="none" w:sz="0" w:space="0" w:color="auto"/>
                        <w:bottom w:val="none" w:sz="0" w:space="0" w:color="auto"/>
                        <w:right w:val="none" w:sz="0" w:space="0" w:color="auto"/>
                      </w:divBdr>
                      <w:divsChild>
                        <w:div w:id="7093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423564">
      <w:bodyDiv w:val="1"/>
      <w:marLeft w:val="0"/>
      <w:marRight w:val="0"/>
      <w:marTop w:val="0"/>
      <w:marBottom w:val="0"/>
      <w:divBdr>
        <w:top w:val="none" w:sz="0" w:space="0" w:color="auto"/>
        <w:left w:val="none" w:sz="0" w:space="0" w:color="auto"/>
        <w:bottom w:val="none" w:sz="0" w:space="0" w:color="auto"/>
        <w:right w:val="none" w:sz="0" w:space="0" w:color="auto"/>
      </w:divBdr>
      <w:divsChild>
        <w:div w:id="1277760843">
          <w:marLeft w:val="0"/>
          <w:marRight w:val="0"/>
          <w:marTop w:val="225"/>
          <w:marBottom w:val="600"/>
          <w:divBdr>
            <w:top w:val="none" w:sz="0" w:space="0" w:color="auto"/>
            <w:left w:val="none" w:sz="0" w:space="0" w:color="auto"/>
            <w:bottom w:val="none" w:sz="0" w:space="0" w:color="auto"/>
            <w:right w:val="none" w:sz="0" w:space="0" w:color="auto"/>
          </w:divBdr>
        </w:div>
        <w:div w:id="1418165649">
          <w:marLeft w:val="0"/>
          <w:marRight w:val="0"/>
          <w:marTop w:val="0"/>
          <w:marBottom w:val="0"/>
          <w:divBdr>
            <w:top w:val="none" w:sz="0" w:space="0" w:color="auto"/>
            <w:left w:val="none" w:sz="0" w:space="0" w:color="auto"/>
            <w:bottom w:val="none" w:sz="0" w:space="0" w:color="auto"/>
            <w:right w:val="none" w:sz="0" w:space="0" w:color="auto"/>
          </w:divBdr>
          <w:divsChild>
            <w:div w:id="15650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00992">
      <w:bodyDiv w:val="1"/>
      <w:marLeft w:val="0"/>
      <w:marRight w:val="0"/>
      <w:marTop w:val="0"/>
      <w:marBottom w:val="0"/>
      <w:divBdr>
        <w:top w:val="none" w:sz="0" w:space="0" w:color="auto"/>
        <w:left w:val="none" w:sz="0" w:space="0" w:color="auto"/>
        <w:bottom w:val="none" w:sz="0" w:space="0" w:color="auto"/>
        <w:right w:val="none" w:sz="0" w:space="0" w:color="auto"/>
      </w:divBdr>
      <w:divsChild>
        <w:div w:id="155924572">
          <w:marLeft w:val="0"/>
          <w:marRight w:val="0"/>
          <w:marTop w:val="225"/>
          <w:marBottom w:val="600"/>
          <w:divBdr>
            <w:top w:val="none" w:sz="0" w:space="0" w:color="auto"/>
            <w:left w:val="none" w:sz="0" w:space="0" w:color="auto"/>
            <w:bottom w:val="none" w:sz="0" w:space="0" w:color="auto"/>
            <w:right w:val="none" w:sz="0" w:space="0" w:color="auto"/>
          </w:divBdr>
        </w:div>
      </w:divsChild>
    </w:div>
    <w:div w:id="425151810">
      <w:bodyDiv w:val="1"/>
      <w:marLeft w:val="0"/>
      <w:marRight w:val="0"/>
      <w:marTop w:val="0"/>
      <w:marBottom w:val="0"/>
      <w:divBdr>
        <w:top w:val="none" w:sz="0" w:space="0" w:color="auto"/>
        <w:left w:val="none" w:sz="0" w:space="0" w:color="auto"/>
        <w:bottom w:val="none" w:sz="0" w:space="0" w:color="auto"/>
        <w:right w:val="none" w:sz="0" w:space="0" w:color="auto"/>
      </w:divBdr>
    </w:div>
    <w:div w:id="425156639">
      <w:bodyDiv w:val="1"/>
      <w:marLeft w:val="0"/>
      <w:marRight w:val="0"/>
      <w:marTop w:val="0"/>
      <w:marBottom w:val="0"/>
      <w:divBdr>
        <w:top w:val="none" w:sz="0" w:space="0" w:color="auto"/>
        <w:left w:val="none" w:sz="0" w:space="0" w:color="auto"/>
        <w:bottom w:val="none" w:sz="0" w:space="0" w:color="auto"/>
        <w:right w:val="none" w:sz="0" w:space="0" w:color="auto"/>
      </w:divBdr>
    </w:div>
    <w:div w:id="425344655">
      <w:bodyDiv w:val="1"/>
      <w:marLeft w:val="0"/>
      <w:marRight w:val="0"/>
      <w:marTop w:val="0"/>
      <w:marBottom w:val="0"/>
      <w:divBdr>
        <w:top w:val="none" w:sz="0" w:space="0" w:color="auto"/>
        <w:left w:val="none" w:sz="0" w:space="0" w:color="auto"/>
        <w:bottom w:val="none" w:sz="0" w:space="0" w:color="auto"/>
        <w:right w:val="none" w:sz="0" w:space="0" w:color="auto"/>
      </w:divBdr>
    </w:div>
    <w:div w:id="425731650">
      <w:bodyDiv w:val="1"/>
      <w:marLeft w:val="0"/>
      <w:marRight w:val="0"/>
      <w:marTop w:val="0"/>
      <w:marBottom w:val="0"/>
      <w:divBdr>
        <w:top w:val="none" w:sz="0" w:space="0" w:color="auto"/>
        <w:left w:val="none" w:sz="0" w:space="0" w:color="auto"/>
        <w:bottom w:val="none" w:sz="0" w:space="0" w:color="auto"/>
        <w:right w:val="none" w:sz="0" w:space="0" w:color="auto"/>
      </w:divBdr>
    </w:div>
    <w:div w:id="425881448">
      <w:bodyDiv w:val="1"/>
      <w:marLeft w:val="0"/>
      <w:marRight w:val="0"/>
      <w:marTop w:val="0"/>
      <w:marBottom w:val="0"/>
      <w:divBdr>
        <w:top w:val="none" w:sz="0" w:space="0" w:color="auto"/>
        <w:left w:val="none" w:sz="0" w:space="0" w:color="auto"/>
        <w:bottom w:val="none" w:sz="0" w:space="0" w:color="auto"/>
        <w:right w:val="none" w:sz="0" w:space="0" w:color="auto"/>
      </w:divBdr>
      <w:divsChild>
        <w:div w:id="478962390">
          <w:marLeft w:val="0"/>
          <w:marRight w:val="0"/>
          <w:marTop w:val="0"/>
          <w:marBottom w:val="0"/>
          <w:divBdr>
            <w:top w:val="none" w:sz="0" w:space="0" w:color="auto"/>
            <w:left w:val="none" w:sz="0" w:space="0" w:color="auto"/>
            <w:bottom w:val="none" w:sz="0" w:space="0" w:color="auto"/>
            <w:right w:val="none" w:sz="0" w:space="0" w:color="auto"/>
          </w:divBdr>
          <w:divsChild>
            <w:div w:id="1651520466">
              <w:marLeft w:val="0"/>
              <w:marRight w:val="0"/>
              <w:marTop w:val="0"/>
              <w:marBottom w:val="0"/>
              <w:divBdr>
                <w:top w:val="none" w:sz="0" w:space="0" w:color="auto"/>
                <w:left w:val="none" w:sz="0" w:space="0" w:color="auto"/>
                <w:bottom w:val="none" w:sz="0" w:space="0" w:color="auto"/>
                <w:right w:val="none" w:sz="0" w:space="0" w:color="auto"/>
              </w:divBdr>
            </w:div>
          </w:divsChild>
        </w:div>
        <w:div w:id="1393041659">
          <w:marLeft w:val="0"/>
          <w:marRight w:val="0"/>
          <w:marTop w:val="225"/>
          <w:marBottom w:val="600"/>
          <w:divBdr>
            <w:top w:val="none" w:sz="0" w:space="0" w:color="auto"/>
            <w:left w:val="none" w:sz="0" w:space="0" w:color="auto"/>
            <w:bottom w:val="none" w:sz="0" w:space="0" w:color="auto"/>
            <w:right w:val="none" w:sz="0" w:space="0" w:color="auto"/>
          </w:divBdr>
        </w:div>
      </w:divsChild>
    </w:div>
    <w:div w:id="425923272">
      <w:bodyDiv w:val="1"/>
      <w:marLeft w:val="0"/>
      <w:marRight w:val="0"/>
      <w:marTop w:val="0"/>
      <w:marBottom w:val="0"/>
      <w:divBdr>
        <w:top w:val="none" w:sz="0" w:space="0" w:color="auto"/>
        <w:left w:val="none" w:sz="0" w:space="0" w:color="auto"/>
        <w:bottom w:val="none" w:sz="0" w:space="0" w:color="auto"/>
        <w:right w:val="none" w:sz="0" w:space="0" w:color="auto"/>
      </w:divBdr>
      <w:divsChild>
        <w:div w:id="1078794612">
          <w:marLeft w:val="0"/>
          <w:marRight w:val="0"/>
          <w:marTop w:val="0"/>
          <w:marBottom w:val="0"/>
          <w:divBdr>
            <w:top w:val="none" w:sz="0" w:space="0" w:color="auto"/>
            <w:left w:val="none" w:sz="0" w:space="0" w:color="auto"/>
            <w:bottom w:val="none" w:sz="0" w:space="0" w:color="auto"/>
            <w:right w:val="none" w:sz="0" w:space="0" w:color="auto"/>
          </w:divBdr>
          <w:divsChild>
            <w:div w:id="2992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5709">
      <w:bodyDiv w:val="1"/>
      <w:marLeft w:val="0"/>
      <w:marRight w:val="0"/>
      <w:marTop w:val="0"/>
      <w:marBottom w:val="0"/>
      <w:divBdr>
        <w:top w:val="none" w:sz="0" w:space="0" w:color="auto"/>
        <w:left w:val="none" w:sz="0" w:space="0" w:color="auto"/>
        <w:bottom w:val="none" w:sz="0" w:space="0" w:color="auto"/>
        <w:right w:val="none" w:sz="0" w:space="0" w:color="auto"/>
      </w:divBdr>
      <w:divsChild>
        <w:div w:id="968053458">
          <w:marLeft w:val="0"/>
          <w:marRight w:val="0"/>
          <w:marTop w:val="0"/>
          <w:marBottom w:val="0"/>
          <w:divBdr>
            <w:top w:val="none" w:sz="0" w:space="0" w:color="auto"/>
            <w:left w:val="none" w:sz="0" w:space="0" w:color="auto"/>
            <w:bottom w:val="none" w:sz="0" w:space="0" w:color="auto"/>
            <w:right w:val="none" w:sz="0" w:space="0" w:color="auto"/>
          </w:divBdr>
        </w:div>
      </w:divsChild>
    </w:div>
    <w:div w:id="426049557">
      <w:bodyDiv w:val="1"/>
      <w:marLeft w:val="0"/>
      <w:marRight w:val="0"/>
      <w:marTop w:val="0"/>
      <w:marBottom w:val="0"/>
      <w:divBdr>
        <w:top w:val="none" w:sz="0" w:space="0" w:color="auto"/>
        <w:left w:val="none" w:sz="0" w:space="0" w:color="auto"/>
        <w:bottom w:val="none" w:sz="0" w:space="0" w:color="auto"/>
        <w:right w:val="none" w:sz="0" w:space="0" w:color="auto"/>
      </w:divBdr>
      <w:divsChild>
        <w:div w:id="1183402770">
          <w:marLeft w:val="0"/>
          <w:marRight w:val="0"/>
          <w:marTop w:val="0"/>
          <w:marBottom w:val="0"/>
          <w:divBdr>
            <w:top w:val="none" w:sz="0" w:space="0" w:color="auto"/>
            <w:left w:val="none" w:sz="0" w:space="0" w:color="auto"/>
            <w:bottom w:val="none" w:sz="0" w:space="0" w:color="auto"/>
            <w:right w:val="none" w:sz="0" w:space="0" w:color="auto"/>
          </w:divBdr>
          <w:divsChild>
            <w:div w:id="1462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3634">
      <w:bodyDiv w:val="1"/>
      <w:marLeft w:val="0"/>
      <w:marRight w:val="0"/>
      <w:marTop w:val="0"/>
      <w:marBottom w:val="0"/>
      <w:divBdr>
        <w:top w:val="none" w:sz="0" w:space="0" w:color="auto"/>
        <w:left w:val="none" w:sz="0" w:space="0" w:color="auto"/>
        <w:bottom w:val="none" w:sz="0" w:space="0" w:color="auto"/>
        <w:right w:val="none" w:sz="0" w:space="0" w:color="auto"/>
      </w:divBdr>
    </w:div>
    <w:div w:id="426342054">
      <w:bodyDiv w:val="1"/>
      <w:marLeft w:val="0"/>
      <w:marRight w:val="0"/>
      <w:marTop w:val="0"/>
      <w:marBottom w:val="0"/>
      <w:divBdr>
        <w:top w:val="none" w:sz="0" w:space="0" w:color="auto"/>
        <w:left w:val="none" w:sz="0" w:space="0" w:color="auto"/>
        <w:bottom w:val="none" w:sz="0" w:space="0" w:color="auto"/>
        <w:right w:val="none" w:sz="0" w:space="0" w:color="auto"/>
      </w:divBdr>
    </w:div>
    <w:div w:id="426343721">
      <w:bodyDiv w:val="1"/>
      <w:marLeft w:val="0"/>
      <w:marRight w:val="0"/>
      <w:marTop w:val="0"/>
      <w:marBottom w:val="0"/>
      <w:divBdr>
        <w:top w:val="none" w:sz="0" w:space="0" w:color="auto"/>
        <w:left w:val="none" w:sz="0" w:space="0" w:color="auto"/>
        <w:bottom w:val="none" w:sz="0" w:space="0" w:color="auto"/>
        <w:right w:val="none" w:sz="0" w:space="0" w:color="auto"/>
      </w:divBdr>
    </w:div>
    <w:div w:id="426390661">
      <w:bodyDiv w:val="1"/>
      <w:marLeft w:val="0"/>
      <w:marRight w:val="0"/>
      <w:marTop w:val="0"/>
      <w:marBottom w:val="0"/>
      <w:divBdr>
        <w:top w:val="none" w:sz="0" w:space="0" w:color="auto"/>
        <w:left w:val="none" w:sz="0" w:space="0" w:color="auto"/>
        <w:bottom w:val="none" w:sz="0" w:space="0" w:color="auto"/>
        <w:right w:val="none" w:sz="0" w:space="0" w:color="auto"/>
      </w:divBdr>
      <w:divsChild>
        <w:div w:id="1020396584">
          <w:marLeft w:val="0"/>
          <w:marRight w:val="0"/>
          <w:marTop w:val="0"/>
          <w:marBottom w:val="0"/>
          <w:divBdr>
            <w:top w:val="none" w:sz="0" w:space="0" w:color="auto"/>
            <w:left w:val="none" w:sz="0" w:space="0" w:color="auto"/>
            <w:bottom w:val="none" w:sz="0" w:space="0" w:color="auto"/>
            <w:right w:val="none" w:sz="0" w:space="0" w:color="auto"/>
          </w:divBdr>
        </w:div>
      </w:divsChild>
    </w:div>
    <w:div w:id="426465166">
      <w:bodyDiv w:val="1"/>
      <w:marLeft w:val="0"/>
      <w:marRight w:val="0"/>
      <w:marTop w:val="0"/>
      <w:marBottom w:val="0"/>
      <w:divBdr>
        <w:top w:val="none" w:sz="0" w:space="0" w:color="auto"/>
        <w:left w:val="none" w:sz="0" w:space="0" w:color="auto"/>
        <w:bottom w:val="none" w:sz="0" w:space="0" w:color="auto"/>
        <w:right w:val="none" w:sz="0" w:space="0" w:color="auto"/>
      </w:divBdr>
    </w:div>
    <w:div w:id="426728841">
      <w:bodyDiv w:val="1"/>
      <w:marLeft w:val="0"/>
      <w:marRight w:val="0"/>
      <w:marTop w:val="0"/>
      <w:marBottom w:val="0"/>
      <w:divBdr>
        <w:top w:val="none" w:sz="0" w:space="0" w:color="auto"/>
        <w:left w:val="none" w:sz="0" w:space="0" w:color="auto"/>
        <w:bottom w:val="none" w:sz="0" w:space="0" w:color="auto"/>
        <w:right w:val="none" w:sz="0" w:space="0" w:color="auto"/>
      </w:divBdr>
    </w:div>
    <w:div w:id="426780099">
      <w:bodyDiv w:val="1"/>
      <w:marLeft w:val="0"/>
      <w:marRight w:val="0"/>
      <w:marTop w:val="0"/>
      <w:marBottom w:val="0"/>
      <w:divBdr>
        <w:top w:val="none" w:sz="0" w:space="0" w:color="auto"/>
        <w:left w:val="none" w:sz="0" w:space="0" w:color="auto"/>
        <w:bottom w:val="none" w:sz="0" w:space="0" w:color="auto"/>
        <w:right w:val="none" w:sz="0" w:space="0" w:color="auto"/>
      </w:divBdr>
    </w:div>
    <w:div w:id="427115348">
      <w:bodyDiv w:val="1"/>
      <w:marLeft w:val="0"/>
      <w:marRight w:val="0"/>
      <w:marTop w:val="0"/>
      <w:marBottom w:val="0"/>
      <w:divBdr>
        <w:top w:val="none" w:sz="0" w:space="0" w:color="auto"/>
        <w:left w:val="none" w:sz="0" w:space="0" w:color="auto"/>
        <w:bottom w:val="none" w:sz="0" w:space="0" w:color="auto"/>
        <w:right w:val="none" w:sz="0" w:space="0" w:color="auto"/>
      </w:divBdr>
      <w:divsChild>
        <w:div w:id="443229918">
          <w:marLeft w:val="0"/>
          <w:marRight w:val="0"/>
          <w:marTop w:val="375"/>
          <w:marBottom w:val="0"/>
          <w:divBdr>
            <w:top w:val="none" w:sz="0" w:space="0" w:color="auto"/>
            <w:left w:val="none" w:sz="0" w:space="0" w:color="auto"/>
            <w:bottom w:val="none" w:sz="0" w:space="0" w:color="auto"/>
            <w:right w:val="none" w:sz="0" w:space="0" w:color="auto"/>
          </w:divBdr>
        </w:div>
        <w:div w:id="1543396591">
          <w:marLeft w:val="0"/>
          <w:marRight w:val="0"/>
          <w:marTop w:val="0"/>
          <w:marBottom w:val="0"/>
          <w:divBdr>
            <w:top w:val="none" w:sz="0" w:space="0" w:color="auto"/>
            <w:left w:val="none" w:sz="0" w:space="0" w:color="auto"/>
            <w:bottom w:val="none" w:sz="0" w:space="0" w:color="auto"/>
            <w:right w:val="none" w:sz="0" w:space="0" w:color="auto"/>
          </w:divBdr>
        </w:div>
      </w:divsChild>
    </w:div>
    <w:div w:id="427193155">
      <w:bodyDiv w:val="1"/>
      <w:marLeft w:val="0"/>
      <w:marRight w:val="0"/>
      <w:marTop w:val="0"/>
      <w:marBottom w:val="0"/>
      <w:divBdr>
        <w:top w:val="none" w:sz="0" w:space="0" w:color="auto"/>
        <w:left w:val="none" w:sz="0" w:space="0" w:color="auto"/>
        <w:bottom w:val="none" w:sz="0" w:space="0" w:color="auto"/>
        <w:right w:val="none" w:sz="0" w:space="0" w:color="auto"/>
      </w:divBdr>
      <w:divsChild>
        <w:div w:id="484393787">
          <w:marLeft w:val="0"/>
          <w:marRight w:val="0"/>
          <w:marTop w:val="0"/>
          <w:marBottom w:val="0"/>
          <w:divBdr>
            <w:top w:val="none" w:sz="0" w:space="0" w:color="auto"/>
            <w:left w:val="none" w:sz="0" w:space="0" w:color="auto"/>
            <w:bottom w:val="none" w:sz="0" w:space="0" w:color="auto"/>
            <w:right w:val="none" w:sz="0" w:space="0" w:color="auto"/>
          </w:divBdr>
        </w:div>
        <w:div w:id="824735940">
          <w:marLeft w:val="0"/>
          <w:marRight w:val="0"/>
          <w:marTop w:val="0"/>
          <w:marBottom w:val="0"/>
          <w:divBdr>
            <w:top w:val="none" w:sz="0" w:space="0" w:color="auto"/>
            <w:left w:val="none" w:sz="0" w:space="0" w:color="auto"/>
            <w:bottom w:val="none" w:sz="0" w:space="0" w:color="auto"/>
            <w:right w:val="none" w:sz="0" w:space="0" w:color="auto"/>
          </w:divBdr>
        </w:div>
        <w:div w:id="1224826668">
          <w:marLeft w:val="0"/>
          <w:marRight w:val="0"/>
          <w:marTop w:val="0"/>
          <w:marBottom w:val="375"/>
          <w:divBdr>
            <w:top w:val="none" w:sz="0" w:space="0" w:color="auto"/>
            <w:left w:val="none" w:sz="0" w:space="0" w:color="auto"/>
            <w:bottom w:val="none" w:sz="0" w:space="0" w:color="auto"/>
            <w:right w:val="none" w:sz="0" w:space="0" w:color="auto"/>
          </w:divBdr>
          <w:divsChild>
            <w:div w:id="12448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1882">
      <w:bodyDiv w:val="1"/>
      <w:marLeft w:val="0"/>
      <w:marRight w:val="0"/>
      <w:marTop w:val="0"/>
      <w:marBottom w:val="0"/>
      <w:divBdr>
        <w:top w:val="none" w:sz="0" w:space="0" w:color="auto"/>
        <w:left w:val="none" w:sz="0" w:space="0" w:color="auto"/>
        <w:bottom w:val="none" w:sz="0" w:space="0" w:color="auto"/>
        <w:right w:val="none" w:sz="0" w:space="0" w:color="auto"/>
      </w:divBdr>
    </w:div>
    <w:div w:id="427316767">
      <w:bodyDiv w:val="1"/>
      <w:marLeft w:val="0"/>
      <w:marRight w:val="0"/>
      <w:marTop w:val="0"/>
      <w:marBottom w:val="0"/>
      <w:divBdr>
        <w:top w:val="none" w:sz="0" w:space="0" w:color="auto"/>
        <w:left w:val="none" w:sz="0" w:space="0" w:color="auto"/>
        <w:bottom w:val="none" w:sz="0" w:space="0" w:color="auto"/>
        <w:right w:val="none" w:sz="0" w:space="0" w:color="auto"/>
      </w:divBdr>
    </w:div>
    <w:div w:id="427390072">
      <w:bodyDiv w:val="1"/>
      <w:marLeft w:val="0"/>
      <w:marRight w:val="0"/>
      <w:marTop w:val="0"/>
      <w:marBottom w:val="0"/>
      <w:divBdr>
        <w:top w:val="none" w:sz="0" w:space="0" w:color="auto"/>
        <w:left w:val="none" w:sz="0" w:space="0" w:color="auto"/>
        <w:bottom w:val="none" w:sz="0" w:space="0" w:color="auto"/>
        <w:right w:val="none" w:sz="0" w:space="0" w:color="auto"/>
      </w:divBdr>
    </w:div>
    <w:div w:id="427434613">
      <w:bodyDiv w:val="1"/>
      <w:marLeft w:val="0"/>
      <w:marRight w:val="0"/>
      <w:marTop w:val="0"/>
      <w:marBottom w:val="0"/>
      <w:divBdr>
        <w:top w:val="none" w:sz="0" w:space="0" w:color="auto"/>
        <w:left w:val="none" w:sz="0" w:space="0" w:color="auto"/>
        <w:bottom w:val="none" w:sz="0" w:space="0" w:color="auto"/>
        <w:right w:val="none" w:sz="0" w:space="0" w:color="auto"/>
      </w:divBdr>
      <w:divsChild>
        <w:div w:id="354815940">
          <w:marLeft w:val="0"/>
          <w:marRight w:val="0"/>
          <w:marTop w:val="0"/>
          <w:marBottom w:val="0"/>
          <w:divBdr>
            <w:top w:val="none" w:sz="0" w:space="0" w:color="auto"/>
            <w:left w:val="none" w:sz="0" w:space="0" w:color="auto"/>
            <w:bottom w:val="none" w:sz="0" w:space="0" w:color="auto"/>
            <w:right w:val="none" w:sz="0" w:space="0" w:color="auto"/>
          </w:divBdr>
          <w:divsChild>
            <w:div w:id="399597105">
              <w:marLeft w:val="0"/>
              <w:marRight w:val="0"/>
              <w:marTop w:val="0"/>
              <w:marBottom w:val="0"/>
              <w:divBdr>
                <w:top w:val="none" w:sz="0" w:space="0" w:color="auto"/>
                <w:left w:val="none" w:sz="0" w:space="0" w:color="auto"/>
                <w:bottom w:val="none" w:sz="0" w:space="0" w:color="auto"/>
                <w:right w:val="none" w:sz="0" w:space="0" w:color="auto"/>
              </w:divBdr>
            </w:div>
          </w:divsChild>
        </w:div>
        <w:div w:id="1402289560">
          <w:marLeft w:val="0"/>
          <w:marRight w:val="0"/>
          <w:marTop w:val="225"/>
          <w:marBottom w:val="600"/>
          <w:divBdr>
            <w:top w:val="none" w:sz="0" w:space="0" w:color="auto"/>
            <w:left w:val="none" w:sz="0" w:space="0" w:color="auto"/>
            <w:bottom w:val="none" w:sz="0" w:space="0" w:color="auto"/>
            <w:right w:val="none" w:sz="0" w:space="0" w:color="auto"/>
          </w:divBdr>
        </w:div>
      </w:divsChild>
    </w:div>
    <w:div w:id="427501331">
      <w:bodyDiv w:val="1"/>
      <w:marLeft w:val="0"/>
      <w:marRight w:val="0"/>
      <w:marTop w:val="0"/>
      <w:marBottom w:val="0"/>
      <w:divBdr>
        <w:top w:val="none" w:sz="0" w:space="0" w:color="auto"/>
        <w:left w:val="none" w:sz="0" w:space="0" w:color="auto"/>
        <w:bottom w:val="none" w:sz="0" w:space="0" w:color="auto"/>
        <w:right w:val="none" w:sz="0" w:space="0" w:color="auto"/>
      </w:divBdr>
    </w:div>
    <w:div w:id="427503742">
      <w:bodyDiv w:val="1"/>
      <w:marLeft w:val="0"/>
      <w:marRight w:val="0"/>
      <w:marTop w:val="0"/>
      <w:marBottom w:val="0"/>
      <w:divBdr>
        <w:top w:val="none" w:sz="0" w:space="0" w:color="auto"/>
        <w:left w:val="none" w:sz="0" w:space="0" w:color="auto"/>
        <w:bottom w:val="none" w:sz="0" w:space="0" w:color="auto"/>
        <w:right w:val="none" w:sz="0" w:space="0" w:color="auto"/>
      </w:divBdr>
    </w:div>
    <w:div w:id="427507398">
      <w:bodyDiv w:val="1"/>
      <w:marLeft w:val="0"/>
      <w:marRight w:val="0"/>
      <w:marTop w:val="0"/>
      <w:marBottom w:val="0"/>
      <w:divBdr>
        <w:top w:val="none" w:sz="0" w:space="0" w:color="auto"/>
        <w:left w:val="none" w:sz="0" w:space="0" w:color="auto"/>
        <w:bottom w:val="none" w:sz="0" w:space="0" w:color="auto"/>
        <w:right w:val="none" w:sz="0" w:space="0" w:color="auto"/>
      </w:divBdr>
    </w:div>
    <w:div w:id="427622431">
      <w:bodyDiv w:val="1"/>
      <w:marLeft w:val="0"/>
      <w:marRight w:val="0"/>
      <w:marTop w:val="0"/>
      <w:marBottom w:val="0"/>
      <w:divBdr>
        <w:top w:val="none" w:sz="0" w:space="0" w:color="auto"/>
        <w:left w:val="none" w:sz="0" w:space="0" w:color="auto"/>
        <w:bottom w:val="none" w:sz="0" w:space="0" w:color="auto"/>
        <w:right w:val="none" w:sz="0" w:space="0" w:color="auto"/>
      </w:divBdr>
    </w:div>
    <w:div w:id="427653334">
      <w:bodyDiv w:val="1"/>
      <w:marLeft w:val="0"/>
      <w:marRight w:val="0"/>
      <w:marTop w:val="0"/>
      <w:marBottom w:val="0"/>
      <w:divBdr>
        <w:top w:val="none" w:sz="0" w:space="0" w:color="auto"/>
        <w:left w:val="none" w:sz="0" w:space="0" w:color="auto"/>
        <w:bottom w:val="none" w:sz="0" w:space="0" w:color="auto"/>
        <w:right w:val="none" w:sz="0" w:space="0" w:color="auto"/>
      </w:divBdr>
      <w:divsChild>
        <w:div w:id="817771271">
          <w:marLeft w:val="0"/>
          <w:marRight w:val="0"/>
          <w:marTop w:val="0"/>
          <w:marBottom w:val="0"/>
          <w:divBdr>
            <w:top w:val="none" w:sz="0" w:space="0" w:color="auto"/>
            <w:left w:val="none" w:sz="0" w:space="0" w:color="auto"/>
            <w:bottom w:val="none" w:sz="0" w:space="0" w:color="auto"/>
            <w:right w:val="none" w:sz="0" w:space="0" w:color="auto"/>
          </w:divBdr>
        </w:div>
        <w:div w:id="926157125">
          <w:marLeft w:val="0"/>
          <w:marRight w:val="0"/>
          <w:marTop w:val="0"/>
          <w:marBottom w:val="375"/>
          <w:divBdr>
            <w:top w:val="none" w:sz="0" w:space="0" w:color="auto"/>
            <w:left w:val="none" w:sz="0" w:space="0" w:color="auto"/>
            <w:bottom w:val="none" w:sz="0" w:space="0" w:color="auto"/>
            <w:right w:val="none" w:sz="0" w:space="0" w:color="auto"/>
          </w:divBdr>
          <w:divsChild>
            <w:div w:id="1623148103">
              <w:marLeft w:val="0"/>
              <w:marRight w:val="0"/>
              <w:marTop w:val="0"/>
              <w:marBottom w:val="0"/>
              <w:divBdr>
                <w:top w:val="none" w:sz="0" w:space="0" w:color="auto"/>
                <w:left w:val="none" w:sz="0" w:space="0" w:color="auto"/>
                <w:bottom w:val="none" w:sz="0" w:space="0" w:color="auto"/>
                <w:right w:val="none" w:sz="0" w:space="0" w:color="auto"/>
              </w:divBdr>
            </w:div>
          </w:divsChild>
        </w:div>
        <w:div w:id="1221283121">
          <w:marLeft w:val="0"/>
          <w:marRight w:val="0"/>
          <w:marTop w:val="0"/>
          <w:marBottom w:val="0"/>
          <w:divBdr>
            <w:top w:val="none" w:sz="0" w:space="0" w:color="auto"/>
            <w:left w:val="none" w:sz="0" w:space="0" w:color="auto"/>
            <w:bottom w:val="none" w:sz="0" w:space="0" w:color="auto"/>
            <w:right w:val="none" w:sz="0" w:space="0" w:color="auto"/>
          </w:divBdr>
        </w:div>
      </w:divsChild>
    </w:div>
    <w:div w:id="427654178">
      <w:bodyDiv w:val="1"/>
      <w:marLeft w:val="0"/>
      <w:marRight w:val="0"/>
      <w:marTop w:val="0"/>
      <w:marBottom w:val="0"/>
      <w:divBdr>
        <w:top w:val="none" w:sz="0" w:space="0" w:color="auto"/>
        <w:left w:val="none" w:sz="0" w:space="0" w:color="auto"/>
        <w:bottom w:val="none" w:sz="0" w:space="0" w:color="auto"/>
        <w:right w:val="none" w:sz="0" w:space="0" w:color="auto"/>
      </w:divBdr>
    </w:div>
    <w:div w:id="427845233">
      <w:bodyDiv w:val="1"/>
      <w:marLeft w:val="0"/>
      <w:marRight w:val="0"/>
      <w:marTop w:val="0"/>
      <w:marBottom w:val="0"/>
      <w:divBdr>
        <w:top w:val="none" w:sz="0" w:space="0" w:color="auto"/>
        <w:left w:val="none" w:sz="0" w:space="0" w:color="auto"/>
        <w:bottom w:val="none" w:sz="0" w:space="0" w:color="auto"/>
        <w:right w:val="none" w:sz="0" w:space="0" w:color="auto"/>
      </w:divBdr>
    </w:div>
    <w:div w:id="428158763">
      <w:bodyDiv w:val="1"/>
      <w:marLeft w:val="0"/>
      <w:marRight w:val="0"/>
      <w:marTop w:val="0"/>
      <w:marBottom w:val="0"/>
      <w:divBdr>
        <w:top w:val="none" w:sz="0" w:space="0" w:color="auto"/>
        <w:left w:val="none" w:sz="0" w:space="0" w:color="auto"/>
        <w:bottom w:val="none" w:sz="0" w:space="0" w:color="auto"/>
        <w:right w:val="none" w:sz="0" w:space="0" w:color="auto"/>
      </w:divBdr>
    </w:div>
    <w:div w:id="428279753">
      <w:bodyDiv w:val="1"/>
      <w:marLeft w:val="0"/>
      <w:marRight w:val="0"/>
      <w:marTop w:val="0"/>
      <w:marBottom w:val="0"/>
      <w:divBdr>
        <w:top w:val="none" w:sz="0" w:space="0" w:color="auto"/>
        <w:left w:val="none" w:sz="0" w:space="0" w:color="auto"/>
        <w:bottom w:val="none" w:sz="0" w:space="0" w:color="auto"/>
        <w:right w:val="none" w:sz="0" w:space="0" w:color="auto"/>
      </w:divBdr>
    </w:div>
    <w:div w:id="428432093">
      <w:bodyDiv w:val="1"/>
      <w:marLeft w:val="0"/>
      <w:marRight w:val="0"/>
      <w:marTop w:val="0"/>
      <w:marBottom w:val="0"/>
      <w:divBdr>
        <w:top w:val="none" w:sz="0" w:space="0" w:color="auto"/>
        <w:left w:val="none" w:sz="0" w:space="0" w:color="auto"/>
        <w:bottom w:val="none" w:sz="0" w:space="0" w:color="auto"/>
        <w:right w:val="none" w:sz="0" w:space="0" w:color="auto"/>
      </w:divBdr>
      <w:divsChild>
        <w:div w:id="1164317984">
          <w:marLeft w:val="0"/>
          <w:marRight w:val="0"/>
          <w:marTop w:val="0"/>
          <w:marBottom w:val="0"/>
          <w:divBdr>
            <w:top w:val="none" w:sz="0" w:space="0" w:color="auto"/>
            <w:left w:val="none" w:sz="0" w:space="0" w:color="auto"/>
            <w:bottom w:val="none" w:sz="0" w:space="0" w:color="auto"/>
            <w:right w:val="none" w:sz="0" w:space="0" w:color="auto"/>
          </w:divBdr>
        </w:div>
      </w:divsChild>
    </w:div>
    <w:div w:id="428475053">
      <w:bodyDiv w:val="1"/>
      <w:marLeft w:val="0"/>
      <w:marRight w:val="0"/>
      <w:marTop w:val="0"/>
      <w:marBottom w:val="0"/>
      <w:divBdr>
        <w:top w:val="none" w:sz="0" w:space="0" w:color="auto"/>
        <w:left w:val="none" w:sz="0" w:space="0" w:color="auto"/>
        <w:bottom w:val="none" w:sz="0" w:space="0" w:color="auto"/>
        <w:right w:val="none" w:sz="0" w:space="0" w:color="auto"/>
      </w:divBdr>
      <w:divsChild>
        <w:div w:id="707220553">
          <w:marLeft w:val="0"/>
          <w:marRight w:val="0"/>
          <w:marTop w:val="225"/>
          <w:marBottom w:val="600"/>
          <w:divBdr>
            <w:top w:val="none" w:sz="0" w:space="0" w:color="auto"/>
            <w:left w:val="none" w:sz="0" w:space="0" w:color="auto"/>
            <w:bottom w:val="none" w:sz="0" w:space="0" w:color="auto"/>
            <w:right w:val="none" w:sz="0" w:space="0" w:color="auto"/>
          </w:divBdr>
        </w:div>
        <w:div w:id="726341248">
          <w:marLeft w:val="0"/>
          <w:marRight w:val="0"/>
          <w:marTop w:val="0"/>
          <w:marBottom w:val="0"/>
          <w:divBdr>
            <w:top w:val="none" w:sz="0" w:space="0" w:color="auto"/>
            <w:left w:val="none" w:sz="0" w:space="0" w:color="auto"/>
            <w:bottom w:val="none" w:sz="0" w:space="0" w:color="auto"/>
            <w:right w:val="none" w:sz="0" w:space="0" w:color="auto"/>
          </w:divBdr>
          <w:divsChild>
            <w:div w:id="12613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8191">
      <w:bodyDiv w:val="1"/>
      <w:marLeft w:val="0"/>
      <w:marRight w:val="0"/>
      <w:marTop w:val="0"/>
      <w:marBottom w:val="0"/>
      <w:divBdr>
        <w:top w:val="none" w:sz="0" w:space="0" w:color="auto"/>
        <w:left w:val="none" w:sz="0" w:space="0" w:color="auto"/>
        <w:bottom w:val="none" w:sz="0" w:space="0" w:color="auto"/>
        <w:right w:val="none" w:sz="0" w:space="0" w:color="auto"/>
      </w:divBdr>
    </w:div>
    <w:div w:id="428819594">
      <w:bodyDiv w:val="1"/>
      <w:marLeft w:val="0"/>
      <w:marRight w:val="0"/>
      <w:marTop w:val="0"/>
      <w:marBottom w:val="0"/>
      <w:divBdr>
        <w:top w:val="none" w:sz="0" w:space="0" w:color="auto"/>
        <w:left w:val="none" w:sz="0" w:space="0" w:color="auto"/>
        <w:bottom w:val="none" w:sz="0" w:space="0" w:color="auto"/>
        <w:right w:val="none" w:sz="0" w:space="0" w:color="auto"/>
      </w:divBdr>
    </w:div>
    <w:div w:id="428895849">
      <w:bodyDiv w:val="1"/>
      <w:marLeft w:val="0"/>
      <w:marRight w:val="0"/>
      <w:marTop w:val="0"/>
      <w:marBottom w:val="0"/>
      <w:divBdr>
        <w:top w:val="none" w:sz="0" w:space="0" w:color="auto"/>
        <w:left w:val="none" w:sz="0" w:space="0" w:color="auto"/>
        <w:bottom w:val="none" w:sz="0" w:space="0" w:color="auto"/>
        <w:right w:val="none" w:sz="0" w:space="0" w:color="auto"/>
      </w:divBdr>
    </w:div>
    <w:div w:id="428937458">
      <w:bodyDiv w:val="1"/>
      <w:marLeft w:val="0"/>
      <w:marRight w:val="0"/>
      <w:marTop w:val="0"/>
      <w:marBottom w:val="0"/>
      <w:divBdr>
        <w:top w:val="none" w:sz="0" w:space="0" w:color="auto"/>
        <w:left w:val="none" w:sz="0" w:space="0" w:color="auto"/>
        <w:bottom w:val="none" w:sz="0" w:space="0" w:color="auto"/>
        <w:right w:val="none" w:sz="0" w:space="0" w:color="auto"/>
      </w:divBdr>
    </w:div>
    <w:div w:id="428964061">
      <w:bodyDiv w:val="1"/>
      <w:marLeft w:val="0"/>
      <w:marRight w:val="0"/>
      <w:marTop w:val="0"/>
      <w:marBottom w:val="0"/>
      <w:divBdr>
        <w:top w:val="none" w:sz="0" w:space="0" w:color="auto"/>
        <w:left w:val="none" w:sz="0" w:space="0" w:color="auto"/>
        <w:bottom w:val="none" w:sz="0" w:space="0" w:color="auto"/>
        <w:right w:val="none" w:sz="0" w:space="0" w:color="auto"/>
      </w:divBdr>
      <w:divsChild>
        <w:div w:id="934554177">
          <w:marLeft w:val="0"/>
          <w:marRight w:val="0"/>
          <w:marTop w:val="225"/>
          <w:marBottom w:val="600"/>
          <w:divBdr>
            <w:top w:val="none" w:sz="0" w:space="0" w:color="auto"/>
            <w:left w:val="none" w:sz="0" w:space="0" w:color="auto"/>
            <w:bottom w:val="none" w:sz="0" w:space="0" w:color="auto"/>
            <w:right w:val="none" w:sz="0" w:space="0" w:color="auto"/>
          </w:divBdr>
        </w:div>
        <w:div w:id="1726028396">
          <w:marLeft w:val="0"/>
          <w:marRight w:val="0"/>
          <w:marTop w:val="0"/>
          <w:marBottom w:val="0"/>
          <w:divBdr>
            <w:top w:val="none" w:sz="0" w:space="0" w:color="auto"/>
            <w:left w:val="none" w:sz="0" w:space="0" w:color="auto"/>
            <w:bottom w:val="none" w:sz="0" w:space="0" w:color="auto"/>
            <w:right w:val="none" w:sz="0" w:space="0" w:color="auto"/>
          </w:divBdr>
          <w:divsChild>
            <w:div w:id="38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08963">
      <w:bodyDiv w:val="1"/>
      <w:marLeft w:val="0"/>
      <w:marRight w:val="0"/>
      <w:marTop w:val="0"/>
      <w:marBottom w:val="0"/>
      <w:divBdr>
        <w:top w:val="none" w:sz="0" w:space="0" w:color="auto"/>
        <w:left w:val="none" w:sz="0" w:space="0" w:color="auto"/>
        <w:bottom w:val="none" w:sz="0" w:space="0" w:color="auto"/>
        <w:right w:val="none" w:sz="0" w:space="0" w:color="auto"/>
      </w:divBdr>
      <w:divsChild>
        <w:div w:id="269314673">
          <w:marLeft w:val="0"/>
          <w:marRight w:val="0"/>
          <w:marTop w:val="0"/>
          <w:marBottom w:val="0"/>
          <w:divBdr>
            <w:top w:val="none" w:sz="0" w:space="0" w:color="auto"/>
            <w:left w:val="none" w:sz="0" w:space="0" w:color="auto"/>
            <w:bottom w:val="none" w:sz="0" w:space="0" w:color="auto"/>
            <w:right w:val="none" w:sz="0" w:space="0" w:color="auto"/>
          </w:divBdr>
        </w:div>
      </w:divsChild>
    </w:div>
    <w:div w:id="429013116">
      <w:bodyDiv w:val="1"/>
      <w:marLeft w:val="0"/>
      <w:marRight w:val="0"/>
      <w:marTop w:val="0"/>
      <w:marBottom w:val="0"/>
      <w:divBdr>
        <w:top w:val="none" w:sz="0" w:space="0" w:color="auto"/>
        <w:left w:val="none" w:sz="0" w:space="0" w:color="auto"/>
        <w:bottom w:val="none" w:sz="0" w:space="0" w:color="auto"/>
        <w:right w:val="none" w:sz="0" w:space="0" w:color="auto"/>
      </w:divBdr>
    </w:div>
    <w:div w:id="429161232">
      <w:bodyDiv w:val="1"/>
      <w:marLeft w:val="0"/>
      <w:marRight w:val="0"/>
      <w:marTop w:val="0"/>
      <w:marBottom w:val="0"/>
      <w:divBdr>
        <w:top w:val="none" w:sz="0" w:space="0" w:color="auto"/>
        <w:left w:val="none" w:sz="0" w:space="0" w:color="auto"/>
        <w:bottom w:val="none" w:sz="0" w:space="0" w:color="auto"/>
        <w:right w:val="none" w:sz="0" w:space="0" w:color="auto"/>
      </w:divBdr>
    </w:div>
    <w:div w:id="429200928">
      <w:bodyDiv w:val="1"/>
      <w:marLeft w:val="0"/>
      <w:marRight w:val="0"/>
      <w:marTop w:val="0"/>
      <w:marBottom w:val="0"/>
      <w:divBdr>
        <w:top w:val="none" w:sz="0" w:space="0" w:color="auto"/>
        <w:left w:val="none" w:sz="0" w:space="0" w:color="auto"/>
        <w:bottom w:val="none" w:sz="0" w:space="0" w:color="auto"/>
        <w:right w:val="none" w:sz="0" w:space="0" w:color="auto"/>
      </w:divBdr>
    </w:div>
    <w:div w:id="429393290">
      <w:bodyDiv w:val="1"/>
      <w:marLeft w:val="0"/>
      <w:marRight w:val="0"/>
      <w:marTop w:val="0"/>
      <w:marBottom w:val="0"/>
      <w:divBdr>
        <w:top w:val="none" w:sz="0" w:space="0" w:color="auto"/>
        <w:left w:val="none" w:sz="0" w:space="0" w:color="auto"/>
        <w:bottom w:val="none" w:sz="0" w:space="0" w:color="auto"/>
        <w:right w:val="none" w:sz="0" w:space="0" w:color="auto"/>
      </w:divBdr>
    </w:div>
    <w:div w:id="429468548">
      <w:bodyDiv w:val="1"/>
      <w:marLeft w:val="0"/>
      <w:marRight w:val="0"/>
      <w:marTop w:val="0"/>
      <w:marBottom w:val="0"/>
      <w:divBdr>
        <w:top w:val="none" w:sz="0" w:space="0" w:color="auto"/>
        <w:left w:val="none" w:sz="0" w:space="0" w:color="auto"/>
        <w:bottom w:val="none" w:sz="0" w:space="0" w:color="auto"/>
        <w:right w:val="none" w:sz="0" w:space="0" w:color="auto"/>
      </w:divBdr>
    </w:div>
    <w:div w:id="429590022">
      <w:bodyDiv w:val="1"/>
      <w:marLeft w:val="0"/>
      <w:marRight w:val="0"/>
      <w:marTop w:val="0"/>
      <w:marBottom w:val="0"/>
      <w:divBdr>
        <w:top w:val="none" w:sz="0" w:space="0" w:color="auto"/>
        <w:left w:val="none" w:sz="0" w:space="0" w:color="auto"/>
        <w:bottom w:val="none" w:sz="0" w:space="0" w:color="auto"/>
        <w:right w:val="none" w:sz="0" w:space="0" w:color="auto"/>
      </w:divBdr>
    </w:div>
    <w:div w:id="429619858">
      <w:bodyDiv w:val="1"/>
      <w:marLeft w:val="0"/>
      <w:marRight w:val="0"/>
      <w:marTop w:val="0"/>
      <w:marBottom w:val="0"/>
      <w:divBdr>
        <w:top w:val="none" w:sz="0" w:space="0" w:color="auto"/>
        <w:left w:val="none" w:sz="0" w:space="0" w:color="auto"/>
        <w:bottom w:val="none" w:sz="0" w:space="0" w:color="auto"/>
        <w:right w:val="none" w:sz="0" w:space="0" w:color="auto"/>
      </w:divBdr>
    </w:div>
    <w:div w:id="429669158">
      <w:bodyDiv w:val="1"/>
      <w:marLeft w:val="0"/>
      <w:marRight w:val="0"/>
      <w:marTop w:val="0"/>
      <w:marBottom w:val="0"/>
      <w:divBdr>
        <w:top w:val="none" w:sz="0" w:space="0" w:color="auto"/>
        <w:left w:val="none" w:sz="0" w:space="0" w:color="auto"/>
        <w:bottom w:val="none" w:sz="0" w:space="0" w:color="auto"/>
        <w:right w:val="none" w:sz="0" w:space="0" w:color="auto"/>
      </w:divBdr>
    </w:div>
    <w:div w:id="430131681">
      <w:bodyDiv w:val="1"/>
      <w:marLeft w:val="0"/>
      <w:marRight w:val="0"/>
      <w:marTop w:val="0"/>
      <w:marBottom w:val="0"/>
      <w:divBdr>
        <w:top w:val="none" w:sz="0" w:space="0" w:color="auto"/>
        <w:left w:val="none" w:sz="0" w:space="0" w:color="auto"/>
        <w:bottom w:val="none" w:sz="0" w:space="0" w:color="auto"/>
        <w:right w:val="none" w:sz="0" w:space="0" w:color="auto"/>
      </w:divBdr>
    </w:div>
    <w:div w:id="430315747">
      <w:bodyDiv w:val="1"/>
      <w:marLeft w:val="0"/>
      <w:marRight w:val="0"/>
      <w:marTop w:val="0"/>
      <w:marBottom w:val="0"/>
      <w:divBdr>
        <w:top w:val="none" w:sz="0" w:space="0" w:color="auto"/>
        <w:left w:val="none" w:sz="0" w:space="0" w:color="auto"/>
        <w:bottom w:val="none" w:sz="0" w:space="0" w:color="auto"/>
        <w:right w:val="none" w:sz="0" w:space="0" w:color="auto"/>
      </w:divBdr>
    </w:div>
    <w:div w:id="430397566">
      <w:bodyDiv w:val="1"/>
      <w:marLeft w:val="0"/>
      <w:marRight w:val="0"/>
      <w:marTop w:val="0"/>
      <w:marBottom w:val="0"/>
      <w:divBdr>
        <w:top w:val="none" w:sz="0" w:space="0" w:color="auto"/>
        <w:left w:val="none" w:sz="0" w:space="0" w:color="auto"/>
        <w:bottom w:val="none" w:sz="0" w:space="0" w:color="auto"/>
        <w:right w:val="none" w:sz="0" w:space="0" w:color="auto"/>
      </w:divBdr>
    </w:div>
    <w:div w:id="430443109">
      <w:bodyDiv w:val="1"/>
      <w:marLeft w:val="0"/>
      <w:marRight w:val="0"/>
      <w:marTop w:val="0"/>
      <w:marBottom w:val="0"/>
      <w:divBdr>
        <w:top w:val="none" w:sz="0" w:space="0" w:color="auto"/>
        <w:left w:val="none" w:sz="0" w:space="0" w:color="auto"/>
        <w:bottom w:val="none" w:sz="0" w:space="0" w:color="auto"/>
        <w:right w:val="none" w:sz="0" w:space="0" w:color="auto"/>
      </w:divBdr>
    </w:div>
    <w:div w:id="430468974">
      <w:bodyDiv w:val="1"/>
      <w:marLeft w:val="0"/>
      <w:marRight w:val="0"/>
      <w:marTop w:val="0"/>
      <w:marBottom w:val="0"/>
      <w:divBdr>
        <w:top w:val="none" w:sz="0" w:space="0" w:color="auto"/>
        <w:left w:val="none" w:sz="0" w:space="0" w:color="auto"/>
        <w:bottom w:val="none" w:sz="0" w:space="0" w:color="auto"/>
        <w:right w:val="none" w:sz="0" w:space="0" w:color="auto"/>
      </w:divBdr>
    </w:div>
    <w:div w:id="430586843">
      <w:bodyDiv w:val="1"/>
      <w:marLeft w:val="0"/>
      <w:marRight w:val="0"/>
      <w:marTop w:val="0"/>
      <w:marBottom w:val="0"/>
      <w:divBdr>
        <w:top w:val="none" w:sz="0" w:space="0" w:color="auto"/>
        <w:left w:val="none" w:sz="0" w:space="0" w:color="auto"/>
        <w:bottom w:val="none" w:sz="0" w:space="0" w:color="auto"/>
        <w:right w:val="none" w:sz="0" w:space="0" w:color="auto"/>
      </w:divBdr>
    </w:div>
    <w:div w:id="430707797">
      <w:bodyDiv w:val="1"/>
      <w:marLeft w:val="0"/>
      <w:marRight w:val="0"/>
      <w:marTop w:val="0"/>
      <w:marBottom w:val="0"/>
      <w:divBdr>
        <w:top w:val="none" w:sz="0" w:space="0" w:color="auto"/>
        <w:left w:val="none" w:sz="0" w:space="0" w:color="auto"/>
        <w:bottom w:val="none" w:sz="0" w:space="0" w:color="auto"/>
        <w:right w:val="none" w:sz="0" w:space="0" w:color="auto"/>
      </w:divBdr>
    </w:div>
    <w:div w:id="430928233">
      <w:bodyDiv w:val="1"/>
      <w:marLeft w:val="0"/>
      <w:marRight w:val="0"/>
      <w:marTop w:val="0"/>
      <w:marBottom w:val="0"/>
      <w:divBdr>
        <w:top w:val="none" w:sz="0" w:space="0" w:color="auto"/>
        <w:left w:val="none" w:sz="0" w:space="0" w:color="auto"/>
        <w:bottom w:val="none" w:sz="0" w:space="0" w:color="auto"/>
        <w:right w:val="none" w:sz="0" w:space="0" w:color="auto"/>
      </w:divBdr>
    </w:div>
    <w:div w:id="431169482">
      <w:bodyDiv w:val="1"/>
      <w:marLeft w:val="0"/>
      <w:marRight w:val="0"/>
      <w:marTop w:val="0"/>
      <w:marBottom w:val="0"/>
      <w:divBdr>
        <w:top w:val="none" w:sz="0" w:space="0" w:color="auto"/>
        <w:left w:val="none" w:sz="0" w:space="0" w:color="auto"/>
        <w:bottom w:val="none" w:sz="0" w:space="0" w:color="auto"/>
        <w:right w:val="none" w:sz="0" w:space="0" w:color="auto"/>
      </w:divBdr>
      <w:divsChild>
        <w:div w:id="157506492">
          <w:marLeft w:val="0"/>
          <w:marRight w:val="0"/>
          <w:marTop w:val="225"/>
          <w:marBottom w:val="600"/>
          <w:divBdr>
            <w:top w:val="none" w:sz="0" w:space="0" w:color="auto"/>
            <w:left w:val="none" w:sz="0" w:space="0" w:color="auto"/>
            <w:bottom w:val="none" w:sz="0" w:space="0" w:color="auto"/>
            <w:right w:val="none" w:sz="0" w:space="0" w:color="auto"/>
          </w:divBdr>
        </w:div>
        <w:div w:id="1319576458">
          <w:marLeft w:val="0"/>
          <w:marRight w:val="0"/>
          <w:marTop w:val="0"/>
          <w:marBottom w:val="0"/>
          <w:divBdr>
            <w:top w:val="none" w:sz="0" w:space="0" w:color="auto"/>
            <w:left w:val="none" w:sz="0" w:space="0" w:color="auto"/>
            <w:bottom w:val="none" w:sz="0" w:space="0" w:color="auto"/>
            <w:right w:val="none" w:sz="0" w:space="0" w:color="auto"/>
          </w:divBdr>
          <w:divsChild>
            <w:div w:id="13455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71598">
      <w:bodyDiv w:val="1"/>
      <w:marLeft w:val="0"/>
      <w:marRight w:val="0"/>
      <w:marTop w:val="0"/>
      <w:marBottom w:val="0"/>
      <w:divBdr>
        <w:top w:val="none" w:sz="0" w:space="0" w:color="auto"/>
        <w:left w:val="none" w:sz="0" w:space="0" w:color="auto"/>
        <w:bottom w:val="none" w:sz="0" w:space="0" w:color="auto"/>
        <w:right w:val="none" w:sz="0" w:space="0" w:color="auto"/>
      </w:divBdr>
    </w:div>
    <w:div w:id="431319606">
      <w:bodyDiv w:val="1"/>
      <w:marLeft w:val="0"/>
      <w:marRight w:val="0"/>
      <w:marTop w:val="0"/>
      <w:marBottom w:val="0"/>
      <w:divBdr>
        <w:top w:val="none" w:sz="0" w:space="0" w:color="auto"/>
        <w:left w:val="none" w:sz="0" w:space="0" w:color="auto"/>
        <w:bottom w:val="none" w:sz="0" w:space="0" w:color="auto"/>
        <w:right w:val="none" w:sz="0" w:space="0" w:color="auto"/>
      </w:divBdr>
    </w:div>
    <w:div w:id="431324207">
      <w:bodyDiv w:val="1"/>
      <w:marLeft w:val="0"/>
      <w:marRight w:val="0"/>
      <w:marTop w:val="0"/>
      <w:marBottom w:val="0"/>
      <w:divBdr>
        <w:top w:val="none" w:sz="0" w:space="0" w:color="auto"/>
        <w:left w:val="none" w:sz="0" w:space="0" w:color="auto"/>
        <w:bottom w:val="none" w:sz="0" w:space="0" w:color="auto"/>
        <w:right w:val="none" w:sz="0" w:space="0" w:color="auto"/>
      </w:divBdr>
      <w:divsChild>
        <w:div w:id="16934241">
          <w:marLeft w:val="0"/>
          <w:marRight w:val="0"/>
          <w:marTop w:val="0"/>
          <w:marBottom w:val="0"/>
          <w:divBdr>
            <w:top w:val="none" w:sz="0" w:space="0" w:color="auto"/>
            <w:left w:val="none" w:sz="0" w:space="0" w:color="auto"/>
            <w:bottom w:val="none" w:sz="0" w:space="0" w:color="auto"/>
            <w:right w:val="none" w:sz="0" w:space="0" w:color="auto"/>
          </w:divBdr>
        </w:div>
        <w:div w:id="499665809">
          <w:marLeft w:val="0"/>
          <w:marRight w:val="0"/>
          <w:marTop w:val="0"/>
          <w:marBottom w:val="0"/>
          <w:divBdr>
            <w:top w:val="none" w:sz="0" w:space="0" w:color="auto"/>
            <w:left w:val="none" w:sz="0" w:space="0" w:color="auto"/>
            <w:bottom w:val="none" w:sz="0" w:space="0" w:color="auto"/>
            <w:right w:val="none" w:sz="0" w:space="0" w:color="auto"/>
          </w:divBdr>
          <w:divsChild>
            <w:div w:id="624583618">
              <w:marLeft w:val="0"/>
              <w:marRight w:val="150"/>
              <w:marTop w:val="0"/>
              <w:marBottom w:val="0"/>
              <w:divBdr>
                <w:top w:val="none" w:sz="0" w:space="0" w:color="auto"/>
                <w:left w:val="none" w:sz="0" w:space="0" w:color="auto"/>
                <w:bottom w:val="none" w:sz="0" w:space="0" w:color="auto"/>
                <w:right w:val="none" w:sz="0" w:space="0" w:color="auto"/>
              </w:divBdr>
            </w:div>
            <w:div w:id="1616600992">
              <w:marLeft w:val="0"/>
              <w:marRight w:val="150"/>
              <w:marTop w:val="0"/>
              <w:marBottom w:val="0"/>
              <w:divBdr>
                <w:top w:val="none" w:sz="0" w:space="0" w:color="auto"/>
                <w:left w:val="none" w:sz="0" w:space="0" w:color="auto"/>
                <w:bottom w:val="none" w:sz="0" w:space="0" w:color="auto"/>
                <w:right w:val="none" w:sz="0" w:space="0" w:color="auto"/>
              </w:divBdr>
            </w:div>
          </w:divsChild>
        </w:div>
        <w:div w:id="700740221">
          <w:marLeft w:val="0"/>
          <w:marRight w:val="0"/>
          <w:marTop w:val="0"/>
          <w:marBottom w:val="150"/>
          <w:divBdr>
            <w:top w:val="none" w:sz="0" w:space="0" w:color="auto"/>
            <w:left w:val="none" w:sz="0" w:space="0" w:color="auto"/>
            <w:bottom w:val="none" w:sz="0" w:space="0" w:color="auto"/>
            <w:right w:val="none" w:sz="0" w:space="0" w:color="auto"/>
          </w:divBdr>
        </w:div>
        <w:div w:id="1426807808">
          <w:marLeft w:val="0"/>
          <w:marRight w:val="0"/>
          <w:marTop w:val="0"/>
          <w:marBottom w:val="0"/>
          <w:divBdr>
            <w:top w:val="none" w:sz="0" w:space="0" w:color="auto"/>
            <w:left w:val="none" w:sz="0" w:space="0" w:color="auto"/>
            <w:bottom w:val="none" w:sz="0" w:space="0" w:color="auto"/>
            <w:right w:val="none" w:sz="0" w:space="0" w:color="auto"/>
          </w:divBdr>
        </w:div>
      </w:divsChild>
    </w:div>
    <w:div w:id="431358733">
      <w:bodyDiv w:val="1"/>
      <w:marLeft w:val="0"/>
      <w:marRight w:val="0"/>
      <w:marTop w:val="0"/>
      <w:marBottom w:val="0"/>
      <w:divBdr>
        <w:top w:val="none" w:sz="0" w:space="0" w:color="auto"/>
        <w:left w:val="none" w:sz="0" w:space="0" w:color="auto"/>
        <w:bottom w:val="none" w:sz="0" w:space="0" w:color="auto"/>
        <w:right w:val="none" w:sz="0" w:space="0" w:color="auto"/>
      </w:divBdr>
    </w:div>
    <w:div w:id="431630588">
      <w:bodyDiv w:val="1"/>
      <w:marLeft w:val="0"/>
      <w:marRight w:val="0"/>
      <w:marTop w:val="0"/>
      <w:marBottom w:val="0"/>
      <w:divBdr>
        <w:top w:val="none" w:sz="0" w:space="0" w:color="auto"/>
        <w:left w:val="none" w:sz="0" w:space="0" w:color="auto"/>
        <w:bottom w:val="none" w:sz="0" w:space="0" w:color="auto"/>
        <w:right w:val="none" w:sz="0" w:space="0" w:color="auto"/>
      </w:divBdr>
      <w:divsChild>
        <w:div w:id="1171680754">
          <w:marLeft w:val="0"/>
          <w:marRight w:val="0"/>
          <w:marTop w:val="0"/>
          <w:marBottom w:val="0"/>
          <w:divBdr>
            <w:top w:val="none" w:sz="0" w:space="0" w:color="auto"/>
            <w:left w:val="none" w:sz="0" w:space="0" w:color="auto"/>
            <w:bottom w:val="none" w:sz="0" w:space="0" w:color="auto"/>
            <w:right w:val="none" w:sz="0" w:space="0" w:color="auto"/>
          </w:divBdr>
        </w:div>
      </w:divsChild>
    </w:div>
    <w:div w:id="431711176">
      <w:bodyDiv w:val="1"/>
      <w:marLeft w:val="0"/>
      <w:marRight w:val="0"/>
      <w:marTop w:val="0"/>
      <w:marBottom w:val="0"/>
      <w:divBdr>
        <w:top w:val="none" w:sz="0" w:space="0" w:color="auto"/>
        <w:left w:val="none" w:sz="0" w:space="0" w:color="auto"/>
        <w:bottom w:val="none" w:sz="0" w:space="0" w:color="auto"/>
        <w:right w:val="none" w:sz="0" w:space="0" w:color="auto"/>
      </w:divBdr>
    </w:div>
    <w:div w:id="431821988">
      <w:bodyDiv w:val="1"/>
      <w:marLeft w:val="0"/>
      <w:marRight w:val="0"/>
      <w:marTop w:val="0"/>
      <w:marBottom w:val="0"/>
      <w:divBdr>
        <w:top w:val="none" w:sz="0" w:space="0" w:color="auto"/>
        <w:left w:val="none" w:sz="0" w:space="0" w:color="auto"/>
        <w:bottom w:val="none" w:sz="0" w:space="0" w:color="auto"/>
        <w:right w:val="none" w:sz="0" w:space="0" w:color="auto"/>
      </w:divBdr>
      <w:divsChild>
        <w:div w:id="170802264">
          <w:marLeft w:val="0"/>
          <w:marRight w:val="0"/>
          <w:marTop w:val="0"/>
          <w:marBottom w:val="0"/>
          <w:divBdr>
            <w:top w:val="none" w:sz="0" w:space="0" w:color="auto"/>
            <w:left w:val="none" w:sz="0" w:space="0" w:color="auto"/>
            <w:bottom w:val="none" w:sz="0" w:space="0" w:color="auto"/>
            <w:right w:val="none" w:sz="0" w:space="0" w:color="auto"/>
          </w:divBdr>
        </w:div>
      </w:divsChild>
    </w:div>
    <w:div w:id="432016585">
      <w:bodyDiv w:val="1"/>
      <w:marLeft w:val="0"/>
      <w:marRight w:val="0"/>
      <w:marTop w:val="0"/>
      <w:marBottom w:val="0"/>
      <w:divBdr>
        <w:top w:val="none" w:sz="0" w:space="0" w:color="auto"/>
        <w:left w:val="none" w:sz="0" w:space="0" w:color="auto"/>
        <w:bottom w:val="none" w:sz="0" w:space="0" w:color="auto"/>
        <w:right w:val="none" w:sz="0" w:space="0" w:color="auto"/>
      </w:divBdr>
    </w:div>
    <w:div w:id="432094690">
      <w:bodyDiv w:val="1"/>
      <w:marLeft w:val="0"/>
      <w:marRight w:val="0"/>
      <w:marTop w:val="0"/>
      <w:marBottom w:val="0"/>
      <w:divBdr>
        <w:top w:val="none" w:sz="0" w:space="0" w:color="auto"/>
        <w:left w:val="none" w:sz="0" w:space="0" w:color="auto"/>
        <w:bottom w:val="none" w:sz="0" w:space="0" w:color="auto"/>
        <w:right w:val="none" w:sz="0" w:space="0" w:color="auto"/>
      </w:divBdr>
      <w:divsChild>
        <w:div w:id="1602302978">
          <w:marLeft w:val="0"/>
          <w:marRight w:val="0"/>
          <w:marTop w:val="0"/>
          <w:marBottom w:val="525"/>
          <w:divBdr>
            <w:top w:val="none" w:sz="0" w:space="0" w:color="auto"/>
            <w:left w:val="none" w:sz="0" w:space="0" w:color="auto"/>
            <w:bottom w:val="none" w:sz="0" w:space="0" w:color="auto"/>
            <w:right w:val="none" w:sz="0" w:space="0" w:color="auto"/>
          </w:divBdr>
        </w:div>
      </w:divsChild>
    </w:div>
    <w:div w:id="432434845">
      <w:bodyDiv w:val="1"/>
      <w:marLeft w:val="0"/>
      <w:marRight w:val="0"/>
      <w:marTop w:val="0"/>
      <w:marBottom w:val="0"/>
      <w:divBdr>
        <w:top w:val="none" w:sz="0" w:space="0" w:color="auto"/>
        <w:left w:val="none" w:sz="0" w:space="0" w:color="auto"/>
        <w:bottom w:val="none" w:sz="0" w:space="0" w:color="auto"/>
        <w:right w:val="none" w:sz="0" w:space="0" w:color="auto"/>
      </w:divBdr>
      <w:divsChild>
        <w:div w:id="999625553">
          <w:marLeft w:val="0"/>
          <w:marRight w:val="0"/>
          <w:marTop w:val="0"/>
          <w:marBottom w:val="0"/>
          <w:divBdr>
            <w:top w:val="none" w:sz="0" w:space="0" w:color="auto"/>
            <w:left w:val="none" w:sz="0" w:space="0" w:color="auto"/>
            <w:bottom w:val="none" w:sz="0" w:space="0" w:color="auto"/>
            <w:right w:val="none" w:sz="0" w:space="0" w:color="auto"/>
          </w:divBdr>
        </w:div>
      </w:divsChild>
    </w:div>
    <w:div w:id="432550253">
      <w:bodyDiv w:val="1"/>
      <w:marLeft w:val="0"/>
      <w:marRight w:val="0"/>
      <w:marTop w:val="0"/>
      <w:marBottom w:val="0"/>
      <w:divBdr>
        <w:top w:val="none" w:sz="0" w:space="0" w:color="auto"/>
        <w:left w:val="none" w:sz="0" w:space="0" w:color="auto"/>
        <w:bottom w:val="none" w:sz="0" w:space="0" w:color="auto"/>
        <w:right w:val="none" w:sz="0" w:space="0" w:color="auto"/>
      </w:divBdr>
    </w:div>
    <w:div w:id="432751980">
      <w:bodyDiv w:val="1"/>
      <w:marLeft w:val="0"/>
      <w:marRight w:val="0"/>
      <w:marTop w:val="0"/>
      <w:marBottom w:val="0"/>
      <w:divBdr>
        <w:top w:val="none" w:sz="0" w:space="0" w:color="auto"/>
        <w:left w:val="none" w:sz="0" w:space="0" w:color="auto"/>
        <w:bottom w:val="none" w:sz="0" w:space="0" w:color="auto"/>
        <w:right w:val="none" w:sz="0" w:space="0" w:color="auto"/>
      </w:divBdr>
    </w:div>
    <w:div w:id="432868635">
      <w:bodyDiv w:val="1"/>
      <w:marLeft w:val="0"/>
      <w:marRight w:val="0"/>
      <w:marTop w:val="0"/>
      <w:marBottom w:val="0"/>
      <w:divBdr>
        <w:top w:val="none" w:sz="0" w:space="0" w:color="auto"/>
        <w:left w:val="none" w:sz="0" w:space="0" w:color="auto"/>
        <w:bottom w:val="none" w:sz="0" w:space="0" w:color="auto"/>
        <w:right w:val="none" w:sz="0" w:space="0" w:color="auto"/>
      </w:divBdr>
      <w:divsChild>
        <w:div w:id="1659454663">
          <w:marLeft w:val="0"/>
          <w:marRight w:val="0"/>
          <w:marTop w:val="0"/>
          <w:marBottom w:val="0"/>
          <w:divBdr>
            <w:top w:val="none" w:sz="0" w:space="0" w:color="auto"/>
            <w:left w:val="none" w:sz="0" w:space="0" w:color="auto"/>
            <w:bottom w:val="none" w:sz="0" w:space="0" w:color="auto"/>
            <w:right w:val="none" w:sz="0" w:space="0" w:color="auto"/>
          </w:divBdr>
        </w:div>
      </w:divsChild>
    </w:div>
    <w:div w:id="432943173">
      <w:bodyDiv w:val="1"/>
      <w:marLeft w:val="0"/>
      <w:marRight w:val="0"/>
      <w:marTop w:val="0"/>
      <w:marBottom w:val="0"/>
      <w:divBdr>
        <w:top w:val="none" w:sz="0" w:space="0" w:color="auto"/>
        <w:left w:val="none" w:sz="0" w:space="0" w:color="auto"/>
        <w:bottom w:val="none" w:sz="0" w:space="0" w:color="auto"/>
        <w:right w:val="none" w:sz="0" w:space="0" w:color="auto"/>
      </w:divBdr>
    </w:div>
    <w:div w:id="433015477">
      <w:bodyDiv w:val="1"/>
      <w:marLeft w:val="0"/>
      <w:marRight w:val="0"/>
      <w:marTop w:val="0"/>
      <w:marBottom w:val="0"/>
      <w:divBdr>
        <w:top w:val="none" w:sz="0" w:space="0" w:color="auto"/>
        <w:left w:val="none" w:sz="0" w:space="0" w:color="auto"/>
        <w:bottom w:val="none" w:sz="0" w:space="0" w:color="auto"/>
        <w:right w:val="none" w:sz="0" w:space="0" w:color="auto"/>
      </w:divBdr>
      <w:divsChild>
        <w:div w:id="300622461">
          <w:marLeft w:val="0"/>
          <w:marRight w:val="0"/>
          <w:marTop w:val="0"/>
          <w:marBottom w:val="0"/>
          <w:divBdr>
            <w:top w:val="none" w:sz="0" w:space="0" w:color="auto"/>
            <w:left w:val="none" w:sz="0" w:space="0" w:color="auto"/>
            <w:bottom w:val="none" w:sz="0" w:space="0" w:color="auto"/>
            <w:right w:val="none" w:sz="0" w:space="0" w:color="auto"/>
          </w:divBdr>
          <w:divsChild>
            <w:div w:id="1034380662">
              <w:marLeft w:val="0"/>
              <w:marRight w:val="0"/>
              <w:marTop w:val="0"/>
              <w:marBottom w:val="0"/>
              <w:divBdr>
                <w:top w:val="none" w:sz="0" w:space="0" w:color="auto"/>
                <w:left w:val="none" w:sz="0" w:space="0" w:color="auto"/>
                <w:bottom w:val="none" w:sz="0" w:space="0" w:color="auto"/>
                <w:right w:val="none" w:sz="0" w:space="0" w:color="auto"/>
              </w:divBdr>
            </w:div>
          </w:divsChild>
        </w:div>
        <w:div w:id="491139933">
          <w:marLeft w:val="0"/>
          <w:marRight w:val="0"/>
          <w:marTop w:val="225"/>
          <w:marBottom w:val="600"/>
          <w:divBdr>
            <w:top w:val="none" w:sz="0" w:space="0" w:color="auto"/>
            <w:left w:val="none" w:sz="0" w:space="0" w:color="auto"/>
            <w:bottom w:val="none" w:sz="0" w:space="0" w:color="auto"/>
            <w:right w:val="none" w:sz="0" w:space="0" w:color="auto"/>
          </w:divBdr>
        </w:div>
      </w:divsChild>
    </w:div>
    <w:div w:id="433211768">
      <w:bodyDiv w:val="1"/>
      <w:marLeft w:val="0"/>
      <w:marRight w:val="0"/>
      <w:marTop w:val="0"/>
      <w:marBottom w:val="0"/>
      <w:divBdr>
        <w:top w:val="none" w:sz="0" w:space="0" w:color="auto"/>
        <w:left w:val="none" w:sz="0" w:space="0" w:color="auto"/>
        <w:bottom w:val="none" w:sz="0" w:space="0" w:color="auto"/>
        <w:right w:val="none" w:sz="0" w:space="0" w:color="auto"/>
      </w:divBdr>
    </w:div>
    <w:div w:id="433483475">
      <w:bodyDiv w:val="1"/>
      <w:marLeft w:val="0"/>
      <w:marRight w:val="0"/>
      <w:marTop w:val="0"/>
      <w:marBottom w:val="0"/>
      <w:divBdr>
        <w:top w:val="none" w:sz="0" w:space="0" w:color="auto"/>
        <w:left w:val="none" w:sz="0" w:space="0" w:color="auto"/>
        <w:bottom w:val="none" w:sz="0" w:space="0" w:color="auto"/>
        <w:right w:val="none" w:sz="0" w:space="0" w:color="auto"/>
      </w:divBdr>
    </w:div>
    <w:div w:id="433745466">
      <w:bodyDiv w:val="1"/>
      <w:marLeft w:val="0"/>
      <w:marRight w:val="0"/>
      <w:marTop w:val="0"/>
      <w:marBottom w:val="0"/>
      <w:divBdr>
        <w:top w:val="none" w:sz="0" w:space="0" w:color="auto"/>
        <w:left w:val="none" w:sz="0" w:space="0" w:color="auto"/>
        <w:bottom w:val="none" w:sz="0" w:space="0" w:color="auto"/>
        <w:right w:val="none" w:sz="0" w:space="0" w:color="auto"/>
      </w:divBdr>
    </w:div>
    <w:div w:id="434133509">
      <w:bodyDiv w:val="1"/>
      <w:marLeft w:val="0"/>
      <w:marRight w:val="0"/>
      <w:marTop w:val="0"/>
      <w:marBottom w:val="0"/>
      <w:divBdr>
        <w:top w:val="none" w:sz="0" w:space="0" w:color="auto"/>
        <w:left w:val="none" w:sz="0" w:space="0" w:color="auto"/>
        <w:bottom w:val="none" w:sz="0" w:space="0" w:color="auto"/>
        <w:right w:val="none" w:sz="0" w:space="0" w:color="auto"/>
      </w:divBdr>
      <w:divsChild>
        <w:div w:id="610085713">
          <w:marLeft w:val="0"/>
          <w:marRight w:val="0"/>
          <w:marTop w:val="0"/>
          <w:marBottom w:val="0"/>
          <w:divBdr>
            <w:top w:val="none" w:sz="0" w:space="0" w:color="auto"/>
            <w:left w:val="none" w:sz="0" w:space="0" w:color="auto"/>
            <w:bottom w:val="none" w:sz="0" w:space="0" w:color="auto"/>
            <w:right w:val="none" w:sz="0" w:space="0" w:color="auto"/>
          </w:divBdr>
          <w:divsChild>
            <w:div w:id="30880856">
              <w:marLeft w:val="0"/>
              <w:marRight w:val="0"/>
              <w:marTop w:val="0"/>
              <w:marBottom w:val="0"/>
              <w:divBdr>
                <w:top w:val="none" w:sz="0" w:space="0" w:color="auto"/>
                <w:left w:val="none" w:sz="0" w:space="0" w:color="auto"/>
                <w:bottom w:val="none" w:sz="0" w:space="0" w:color="auto"/>
                <w:right w:val="none" w:sz="0" w:space="0" w:color="auto"/>
              </w:divBdr>
            </w:div>
          </w:divsChild>
        </w:div>
        <w:div w:id="1427579049">
          <w:marLeft w:val="0"/>
          <w:marRight w:val="0"/>
          <w:marTop w:val="225"/>
          <w:marBottom w:val="600"/>
          <w:divBdr>
            <w:top w:val="none" w:sz="0" w:space="0" w:color="auto"/>
            <w:left w:val="none" w:sz="0" w:space="0" w:color="auto"/>
            <w:bottom w:val="none" w:sz="0" w:space="0" w:color="auto"/>
            <w:right w:val="none" w:sz="0" w:space="0" w:color="auto"/>
          </w:divBdr>
        </w:div>
      </w:divsChild>
    </w:div>
    <w:div w:id="434330193">
      <w:bodyDiv w:val="1"/>
      <w:marLeft w:val="0"/>
      <w:marRight w:val="0"/>
      <w:marTop w:val="0"/>
      <w:marBottom w:val="0"/>
      <w:divBdr>
        <w:top w:val="none" w:sz="0" w:space="0" w:color="auto"/>
        <w:left w:val="none" w:sz="0" w:space="0" w:color="auto"/>
        <w:bottom w:val="none" w:sz="0" w:space="0" w:color="auto"/>
        <w:right w:val="none" w:sz="0" w:space="0" w:color="auto"/>
      </w:divBdr>
      <w:divsChild>
        <w:div w:id="1373463596">
          <w:marLeft w:val="0"/>
          <w:marRight w:val="0"/>
          <w:marTop w:val="0"/>
          <w:marBottom w:val="525"/>
          <w:divBdr>
            <w:top w:val="none" w:sz="0" w:space="0" w:color="auto"/>
            <w:left w:val="none" w:sz="0" w:space="0" w:color="auto"/>
            <w:bottom w:val="none" w:sz="0" w:space="0" w:color="auto"/>
            <w:right w:val="none" w:sz="0" w:space="0" w:color="auto"/>
          </w:divBdr>
        </w:div>
      </w:divsChild>
    </w:div>
    <w:div w:id="434331697">
      <w:bodyDiv w:val="1"/>
      <w:marLeft w:val="0"/>
      <w:marRight w:val="0"/>
      <w:marTop w:val="0"/>
      <w:marBottom w:val="0"/>
      <w:divBdr>
        <w:top w:val="none" w:sz="0" w:space="0" w:color="auto"/>
        <w:left w:val="none" w:sz="0" w:space="0" w:color="auto"/>
        <w:bottom w:val="none" w:sz="0" w:space="0" w:color="auto"/>
        <w:right w:val="none" w:sz="0" w:space="0" w:color="auto"/>
      </w:divBdr>
      <w:divsChild>
        <w:div w:id="154230285">
          <w:marLeft w:val="0"/>
          <w:marRight w:val="0"/>
          <w:marTop w:val="225"/>
          <w:marBottom w:val="600"/>
          <w:divBdr>
            <w:top w:val="none" w:sz="0" w:space="0" w:color="auto"/>
            <w:left w:val="none" w:sz="0" w:space="0" w:color="auto"/>
            <w:bottom w:val="none" w:sz="0" w:space="0" w:color="auto"/>
            <w:right w:val="none" w:sz="0" w:space="0" w:color="auto"/>
          </w:divBdr>
        </w:div>
        <w:div w:id="1552037371">
          <w:marLeft w:val="0"/>
          <w:marRight w:val="0"/>
          <w:marTop w:val="0"/>
          <w:marBottom w:val="0"/>
          <w:divBdr>
            <w:top w:val="none" w:sz="0" w:space="0" w:color="auto"/>
            <w:left w:val="none" w:sz="0" w:space="0" w:color="auto"/>
            <w:bottom w:val="none" w:sz="0" w:space="0" w:color="auto"/>
            <w:right w:val="none" w:sz="0" w:space="0" w:color="auto"/>
          </w:divBdr>
          <w:divsChild>
            <w:div w:id="17885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99228">
      <w:bodyDiv w:val="1"/>
      <w:marLeft w:val="0"/>
      <w:marRight w:val="0"/>
      <w:marTop w:val="0"/>
      <w:marBottom w:val="0"/>
      <w:divBdr>
        <w:top w:val="none" w:sz="0" w:space="0" w:color="auto"/>
        <w:left w:val="none" w:sz="0" w:space="0" w:color="auto"/>
        <w:bottom w:val="none" w:sz="0" w:space="0" w:color="auto"/>
        <w:right w:val="none" w:sz="0" w:space="0" w:color="auto"/>
      </w:divBdr>
      <w:divsChild>
        <w:div w:id="171573936">
          <w:marLeft w:val="0"/>
          <w:marRight w:val="0"/>
          <w:marTop w:val="0"/>
          <w:marBottom w:val="0"/>
          <w:divBdr>
            <w:top w:val="none" w:sz="0" w:space="0" w:color="auto"/>
            <w:left w:val="none" w:sz="0" w:space="0" w:color="auto"/>
            <w:bottom w:val="none" w:sz="0" w:space="0" w:color="auto"/>
            <w:right w:val="none" w:sz="0" w:space="0" w:color="auto"/>
          </w:divBdr>
          <w:divsChild>
            <w:div w:id="599877549">
              <w:marLeft w:val="0"/>
              <w:marRight w:val="0"/>
              <w:marTop w:val="0"/>
              <w:marBottom w:val="0"/>
              <w:divBdr>
                <w:top w:val="none" w:sz="0" w:space="0" w:color="auto"/>
                <w:left w:val="none" w:sz="0" w:space="0" w:color="auto"/>
                <w:bottom w:val="none" w:sz="0" w:space="0" w:color="auto"/>
                <w:right w:val="none" w:sz="0" w:space="0" w:color="auto"/>
              </w:divBdr>
              <w:divsChild>
                <w:div w:id="1578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078">
          <w:marLeft w:val="0"/>
          <w:marRight w:val="0"/>
          <w:marTop w:val="0"/>
          <w:marBottom w:val="0"/>
          <w:divBdr>
            <w:top w:val="none" w:sz="0" w:space="0" w:color="auto"/>
            <w:left w:val="single" w:sz="6" w:space="15" w:color="EDEDED"/>
            <w:bottom w:val="none" w:sz="0" w:space="0" w:color="auto"/>
            <w:right w:val="none" w:sz="0" w:space="0" w:color="auto"/>
          </w:divBdr>
        </w:div>
      </w:divsChild>
    </w:div>
    <w:div w:id="434597094">
      <w:bodyDiv w:val="1"/>
      <w:marLeft w:val="0"/>
      <w:marRight w:val="0"/>
      <w:marTop w:val="0"/>
      <w:marBottom w:val="0"/>
      <w:divBdr>
        <w:top w:val="none" w:sz="0" w:space="0" w:color="auto"/>
        <w:left w:val="none" w:sz="0" w:space="0" w:color="auto"/>
        <w:bottom w:val="none" w:sz="0" w:space="0" w:color="auto"/>
        <w:right w:val="none" w:sz="0" w:space="0" w:color="auto"/>
      </w:divBdr>
    </w:div>
    <w:div w:id="434639913">
      <w:bodyDiv w:val="1"/>
      <w:marLeft w:val="0"/>
      <w:marRight w:val="0"/>
      <w:marTop w:val="0"/>
      <w:marBottom w:val="0"/>
      <w:divBdr>
        <w:top w:val="none" w:sz="0" w:space="0" w:color="auto"/>
        <w:left w:val="none" w:sz="0" w:space="0" w:color="auto"/>
        <w:bottom w:val="none" w:sz="0" w:space="0" w:color="auto"/>
        <w:right w:val="none" w:sz="0" w:space="0" w:color="auto"/>
      </w:divBdr>
    </w:div>
    <w:div w:id="434863635">
      <w:bodyDiv w:val="1"/>
      <w:marLeft w:val="0"/>
      <w:marRight w:val="0"/>
      <w:marTop w:val="0"/>
      <w:marBottom w:val="0"/>
      <w:divBdr>
        <w:top w:val="none" w:sz="0" w:space="0" w:color="auto"/>
        <w:left w:val="none" w:sz="0" w:space="0" w:color="auto"/>
        <w:bottom w:val="none" w:sz="0" w:space="0" w:color="auto"/>
        <w:right w:val="none" w:sz="0" w:space="0" w:color="auto"/>
      </w:divBdr>
      <w:divsChild>
        <w:div w:id="865487192">
          <w:marLeft w:val="0"/>
          <w:marRight w:val="0"/>
          <w:marTop w:val="0"/>
          <w:marBottom w:val="525"/>
          <w:divBdr>
            <w:top w:val="none" w:sz="0" w:space="0" w:color="auto"/>
            <w:left w:val="none" w:sz="0" w:space="0" w:color="auto"/>
            <w:bottom w:val="none" w:sz="0" w:space="0" w:color="auto"/>
            <w:right w:val="none" w:sz="0" w:space="0" w:color="auto"/>
          </w:divBdr>
        </w:div>
      </w:divsChild>
    </w:div>
    <w:div w:id="435053853">
      <w:bodyDiv w:val="1"/>
      <w:marLeft w:val="0"/>
      <w:marRight w:val="0"/>
      <w:marTop w:val="0"/>
      <w:marBottom w:val="0"/>
      <w:divBdr>
        <w:top w:val="none" w:sz="0" w:space="0" w:color="auto"/>
        <w:left w:val="none" w:sz="0" w:space="0" w:color="auto"/>
        <w:bottom w:val="none" w:sz="0" w:space="0" w:color="auto"/>
        <w:right w:val="none" w:sz="0" w:space="0" w:color="auto"/>
      </w:divBdr>
    </w:div>
    <w:div w:id="435100456">
      <w:bodyDiv w:val="1"/>
      <w:marLeft w:val="0"/>
      <w:marRight w:val="0"/>
      <w:marTop w:val="0"/>
      <w:marBottom w:val="0"/>
      <w:divBdr>
        <w:top w:val="none" w:sz="0" w:space="0" w:color="auto"/>
        <w:left w:val="none" w:sz="0" w:space="0" w:color="auto"/>
        <w:bottom w:val="none" w:sz="0" w:space="0" w:color="auto"/>
        <w:right w:val="none" w:sz="0" w:space="0" w:color="auto"/>
      </w:divBdr>
    </w:div>
    <w:div w:id="435103465">
      <w:bodyDiv w:val="1"/>
      <w:marLeft w:val="0"/>
      <w:marRight w:val="0"/>
      <w:marTop w:val="0"/>
      <w:marBottom w:val="0"/>
      <w:divBdr>
        <w:top w:val="none" w:sz="0" w:space="0" w:color="auto"/>
        <w:left w:val="none" w:sz="0" w:space="0" w:color="auto"/>
        <w:bottom w:val="none" w:sz="0" w:space="0" w:color="auto"/>
        <w:right w:val="none" w:sz="0" w:space="0" w:color="auto"/>
      </w:divBdr>
      <w:divsChild>
        <w:div w:id="304314076">
          <w:marLeft w:val="0"/>
          <w:marRight w:val="0"/>
          <w:marTop w:val="225"/>
          <w:marBottom w:val="600"/>
          <w:divBdr>
            <w:top w:val="none" w:sz="0" w:space="0" w:color="auto"/>
            <w:left w:val="none" w:sz="0" w:space="0" w:color="auto"/>
            <w:bottom w:val="none" w:sz="0" w:space="0" w:color="auto"/>
            <w:right w:val="none" w:sz="0" w:space="0" w:color="auto"/>
          </w:divBdr>
        </w:div>
        <w:div w:id="1253901333">
          <w:marLeft w:val="0"/>
          <w:marRight w:val="0"/>
          <w:marTop w:val="0"/>
          <w:marBottom w:val="0"/>
          <w:divBdr>
            <w:top w:val="none" w:sz="0" w:space="0" w:color="auto"/>
            <w:left w:val="none" w:sz="0" w:space="0" w:color="auto"/>
            <w:bottom w:val="none" w:sz="0" w:space="0" w:color="auto"/>
            <w:right w:val="none" w:sz="0" w:space="0" w:color="auto"/>
          </w:divBdr>
          <w:divsChild>
            <w:div w:id="13465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1784">
      <w:bodyDiv w:val="1"/>
      <w:marLeft w:val="0"/>
      <w:marRight w:val="0"/>
      <w:marTop w:val="0"/>
      <w:marBottom w:val="0"/>
      <w:divBdr>
        <w:top w:val="none" w:sz="0" w:space="0" w:color="auto"/>
        <w:left w:val="none" w:sz="0" w:space="0" w:color="auto"/>
        <w:bottom w:val="none" w:sz="0" w:space="0" w:color="auto"/>
        <w:right w:val="none" w:sz="0" w:space="0" w:color="auto"/>
      </w:divBdr>
    </w:div>
    <w:div w:id="435179401">
      <w:bodyDiv w:val="1"/>
      <w:marLeft w:val="0"/>
      <w:marRight w:val="0"/>
      <w:marTop w:val="0"/>
      <w:marBottom w:val="0"/>
      <w:divBdr>
        <w:top w:val="none" w:sz="0" w:space="0" w:color="auto"/>
        <w:left w:val="none" w:sz="0" w:space="0" w:color="auto"/>
        <w:bottom w:val="none" w:sz="0" w:space="0" w:color="auto"/>
        <w:right w:val="none" w:sz="0" w:space="0" w:color="auto"/>
      </w:divBdr>
    </w:div>
    <w:div w:id="435296844">
      <w:bodyDiv w:val="1"/>
      <w:marLeft w:val="0"/>
      <w:marRight w:val="0"/>
      <w:marTop w:val="0"/>
      <w:marBottom w:val="0"/>
      <w:divBdr>
        <w:top w:val="none" w:sz="0" w:space="0" w:color="auto"/>
        <w:left w:val="none" w:sz="0" w:space="0" w:color="auto"/>
        <w:bottom w:val="none" w:sz="0" w:space="0" w:color="auto"/>
        <w:right w:val="none" w:sz="0" w:space="0" w:color="auto"/>
      </w:divBdr>
      <w:divsChild>
        <w:div w:id="85394182">
          <w:marLeft w:val="0"/>
          <w:marRight w:val="0"/>
          <w:marTop w:val="0"/>
          <w:marBottom w:val="0"/>
          <w:divBdr>
            <w:top w:val="none" w:sz="0" w:space="0" w:color="auto"/>
            <w:left w:val="none" w:sz="0" w:space="0" w:color="auto"/>
            <w:bottom w:val="none" w:sz="0" w:space="0" w:color="auto"/>
            <w:right w:val="none" w:sz="0" w:space="0" w:color="auto"/>
          </w:divBdr>
          <w:divsChild>
            <w:div w:id="410664908">
              <w:marLeft w:val="0"/>
              <w:marRight w:val="150"/>
              <w:marTop w:val="0"/>
              <w:marBottom w:val="0"/>
              <w:divBdr>
                <w:top w:val="none" w:sz="0" w:space="0" w:color="auto"/>
                <w:left w:val="none" w:sz="0" w:space="0" w:color="auto"/>
                <w:bottom w:val="none" w:sz="0" w:space="0" w:color="auto"/>
                <w:right w:val="none" w:sz="0" w:space="0" w:color="auto"/>
              </w:divBdr>
            </w:div>
            <w:div w:id="1116556024">
              <w:marLeft w:val="0"/>
              <w:marRight w:val="150"/>
              <w:marTop w:val="0"/>
              <w:marBottom w:val="0"/>
              <w:divBdr>
                <w:top w:val="none" w:sz="0" w:space="0" w:color="auto"/>
                <w:left w:val="none" w:sz="0" w:space="0" w:color="auto"/>
                <w:bottom w:val="none" w:sz="0" w:space="0" w:color="auto"/>
                <w:right w:val="none" w:sz="0" w:space="0" w:color="auto"/>
              </w:divBdr>
            </w:div>
          </w:divsChild>
        </w:div>
        <w:div w:id="284971872">
          <w:marLeft w:val="0"/>
          <w:marRight w:val="0"/>
          <w:marTop w:val="0"/>
          <w:marBottom w:val="150"/>
          <w:divBdr>
            <w:top w:val="none" w:sz="0" w:space="0" w:color="auto"/>
            <w:left w:val="none" w:sz="0" w:space="0" w:color="auto"/>
            <w:bottom w:val="none" w:sz="0" w:space="0" w:color="auto"/>
            <w:right w:val="none" w:sz="0" w:space="0" w:color="auto"/>
          </w:divBdr>
        </w:div>
        <w:div w:id="493691316">
          <w:marLeft w:val="0"/>
          <w:marRight w:val="0"/>
          <w:marTop w:val="0"/>
          <w:marBottom w:val="0"/>
          <w:divBdr>
            <w:top w:val="none" w:sz="0" w:space="0" w:color="auto"/>
            <w:left w:val="none" w:sz="0" w:space="0" w:color="auto"/>
            <w:bottom w:val="none" w:sz="0" w:space="0" w:color="auto"/>
            <w:right w:val="none" w:sz="0" w:space="0" w:color="auto"/>
          </w:divBdr>
        </w:div>
        <w:div w:id="580677701">
          <w:marLeft w:val="0"/>
          <w:marRight w:val="0"/>
          <w:marTop w:val="0"/>
          <w:marBottom w:val="0"/>
          <w:divBdr>
            <w:top w:val="none" w:sz="0" w:space="0" w:color="auto"/>
            <w:left w:val="none" w:sz="0" w:space="0" w:color="auto"/>
            <w:bottom w:val="none" w:sz="0" w:space="0" w:color="auto"/>
            <w:right w:val="none" w:sz="0" w:space="0" w:color="auto"/>
          </w:divBdr>
        </w:div>
      </w:divsChild>
    </w:div>
    <w:div w:id="435445479">
      <w:bodyDiv w:val="1"/>
      <w:marLeft w:val="0"/>
      <w:marRight w:val="0"/>
      <w:marTop w:val="0"/>
      <w:marBottom w:val="0"/>
      <w:divBdr>
        <w:top w:val="none" w:sz="0" w:space="0" w:color="auto"/>
        <w:left w:val="none" w:sz="0" w:space="0" w:color="auto"/>
        <w:bottom w:val="none" w:sz="0" w:space="0" w:color="auto"/>
        <w:right w:val="none" w:sz="0" w:space="0" w:color="auto"/>
      </w:divBdr>
    </w:div>
    <w:div w:id="435559568">
      <w:bodyDiv w:val="1"/>
      <w:marLeft w:val="0"/>
      <w:marRight w:val="0"/>
      <w:marTop w:val="0"/>
      <w:marBottom w:val="0"/>
      <w:divBdr>
        <w:top w:val="none" w:sz="0" w:space="0" w:color="auto"/>
        <w:left w:val="none" w:sz="0" w:space="0" w:color="auto"/>
        <w:bottom w:val="none" w:sz="0" w:space="0" w:color="auto"/>
        <w:right w:val="none" w:sz="0" w:space="0" w:color="auto"/>
      </w:divBdr>
    </w:div>
    <w:div w:id="435633622">
      <w:bodyDiv w:val="1"/>
      <w:marLeft w:val="0"/>
      <w:marRight w:val="0"/>
      <w:marTop w:val="0"/>
      <w:marBottom w:val="0"/>
      <w:divBdr>
        <w:top w:val="none" w:sz="0" w:space="0" w:color="auto"/>
        <w:left w:val="none" w:sz="0" w:space="0" w:color="auto"/>
        <w:bottom w:val="none" w:sz="0" w:space="0" w:color="auto"/>
        <w:right w:val="none" w:sz="0" w:space="0" w:color="auto"/>
      </w:divBdr>
    </w:div>
    <w:div w:id="435951073">
      <w:bodyDiv w:val="1"/>
      <w:marLeft w:val="0"/>
      <w:marRight w:val="0"/>
      <w:marTop w:val="0"/>
      <w:marBottom w:val="0"/>
      <w:divBdr>
        <w:top w:val="none" w:sz="0" w:space="0" w:color="auto"/>
        <w:left w:val="none" w:sz="0" w:space="0" w:color="auto"/>
        <w:bottom w:val="none" w:sz="0" w:space="0" w:color="auto"/>
        <w:right w:val="none" w:sz="0" w:space="0" w:color="auto"/>
      </w:divBdr>
    </w:div>
    <w:div w:id="435953111">
      <w:bodyDiv w:val="1"/>
      <w:marLeft w:val="0"/>
      <w:marRight w:val="0"/>
      <w:marTop w:val="0"/>
      <w:marBottom w:val="0"/>
      <w:divBdr>
        <w:top w:val="none" w:sz="0" w:space="0" w:color="auto"/>
        <w:left w:val="none" w:sz="0" w:space="0" w:color="auto"/>
        <w:bottom w:val="none" w:sz="0" w:space="0" w:color="auto"/>
        <w:right w:val="none" w:sz="0" w:space="0" w:color="auto"/>
      </w:divBdr>
      <w:divsChild>
        <w:div w:id="114758602">
          <w:marLeft w:val="0"/>
          <w:marRight w:val="0"/>
          <w:marTop w:val="0"/>
          <w:marBottom w:val="150"/>
          <w:divBdr>
            <w:top w:val="none" w:sz="0" w:space="0" w:color="auto"/>
            <w:left w:val="none" w:sz="0" w:space="0" w:color="auto"/>
            <w:bottom w:val="none" w:sz="0" w:space="0" w:color="auto"/>
            <w:right w:val="none" w:sz="0" w:space="0" w:color="auto"/>
          </w:divBdr>
        </w:div>
        <w:div w:id="496264385">
          <w:marLeft w:val="0"/>
          <w:marRight w:val="0"/>
          <w:marTop w:val="0"/>
          <w:marBottom w:val="0"/>
          <w:divBdr>
            <w:top w:val="none" w:sz="0" w:space="0" w:color="auto"/>
            <w:left w:val="none" w:sz="0" w:space="0" w:color="auto"/>
            <w:bottom w:val="none" w:sz="0" w:space="0" w:color="auto"/>
            <w:right w:val="none" w:sz="0" w:space="0" w:color="auto"/>
          </w:divBdr>
        </w:div>
        <w:div w:id="1023944013">
          <w:marLeft w:val="0"/>
          <w:marRight w:val="0"/>
          <w:marTop w:val="0"/>
          <w:marBottom w:val="0"/>
          <w:divBdr>
            <w:top w:val="none" w:sz="0" w:space="0" w:color="auto"/>
            <w:left w:val="none" w:sz="0" w:space="0" w:color="auto"/>
            <w:bottom w:val="none" w:sz="0" w:space="0" w:color="auto"/>
            <w:right w:val="none" w:sz="0" w:space="0" w:color="auto"/>
          </w:divBdr>
        </w:div>
        <w:div w:id="1280838673">
          <w:marLeft w:val="0"/>
          <w:marRight w:val="0"/>
          <w:marTop w:val="0"/>
          <w:marBottom w:val="0"/>
          <w:divBdr>
            <w:top w:val="none" w:sz="0" w:space="0" w:color="auto"/>
            <w:left w:val="none" w:sz="0" w:space="0" w:color="auto"/>
            <w:bottom w:val="none" w:sz="0" w:space="0" w:color="auto"/>
            <w:right w:val="none" w:sz="0" w:space="0" w:color="auto"/>
          </w:divBdr>
          <w:divsChild>
            <w:div w:id="1492331476">
              <w:marLeft w:val="0"/>
              <w:marRight w:val="150"/>
              <w:marTop w:val="0"/>
              <w:marBottom w:val="0"/>
              <w:divBdr>
                <w:top w:val="none" w:sz="0" w:space="0" w:color="auto"/>
                <w:left w:val="none" w:sz="0" w:space="0" w:color="auto"/>
                <w:bottom w:val="none" w:sz="0" w:space="0" w:color="auto"/>
                <w:right w:val="none" w:sz="0" w:space="0" w:color="auto"/>
              </w:divBdr>
            </w:div>
            <w:div w:id="17521940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6217890">
      <w:bodyDiv w:val="1"/>
      <w:marLeft w:val="0"/>
      <w:marRight w:val="0"/>
      <w:marTop w:val="0"/>
      <w:marBottom w:val="0"/>
      <w:divBdr>
        <w:top w:val="none" w:sz="0" w:space="0" w:color="auto"/>
        <w:left w:val="none" w:sz="0" w:space="0" w:color="auto"/>
        <w:bottom w:val="none" w:sz="0" w:space="0" w:color="auto"/>
        <w:right w:val="none" w:sz="0" w:space="0" w:color="auto"/>
      </w:divBdr>
    </w:div>
    <w:div w:id="436413708">
      <w:bodyDiv w:val="1"/>
      <w:marLeft w:val="0"/>
      <w:marRight w:val="0"/>
      <w:marTop w:val="0"/>
      <w:marBottom w:val="0"/>
      <w:divBdr>
        <w:top w:val="none" w:sz="0" w:space="0" w:color="auto"/>
        <w:left w:val="none" w:sz="0" w:space="0" w:color="auto"/>
        <w:bottom w:val="none" w:sz="0" w:space="0" w:color="auto"/>
        <w:right w:val="none" w:sz="0" w:space="0" w:color="auto"/>
      </w:divBdr>
    </w:div>
    <w:div w:id="436415289">
      <w:bodyDiv w:val="1"/>
      <w:marLeft w:val="0"/>
      <w:marRight w:val="0"/>
      <w:marTop w:val="0"/>
      <w:marBottom w:val="0"/>
      <w:divBdr>
        <w:top w:val="none" w:sz="0" w:space="0" w:color="auto"/>
        <w:left w:val="none" w:sz="0" w:space="0" w:color="auto"/>
        <w:bottom w:val="none" w:sz="0" w:space="0" w:color="auto"/>
        <w:right w:val="none" w:sz="0" w:space="0" w:color="auto"/>
      </w:divBdr>
      <w:divsChild>
        <w:div w:id="457068654">
          <w:marLeft w:val="0"/>
          <w:marRight w:val="0"/>
          <w:marTop w:val="0"/>
          <w:marBottom w:val="150"/>
          <w:divBdr>
            <w:top w:val="none" w:sz="0" w:space="0" w:color="auto"/>
            <w:left w:val="none" w:sz="0" w:space="0" w:color="auto"/>
            <w:bottom w:val="none" w:sz="0" w:space="0" w:color="auto"/>
            <w:right w:val="none" w:sz="0" w:space="0" w:color="auto"/>
          </w:divBdr>
        </w:div>
        <w:div w:id="631790012">
          <w:marLeft w:val="0"/>
          <w:marRight w:val="0"/>
          <w:marTop w:val="0"/>
          <w:marBottom w:val="0"/>
          <w:divBdr>
            <w:top w:val="none" w:sz="0" w:space="0" w:color="auto"/>
            <w:left w:val="none" w:sz="0" w:space="0" w:color="auto"/>
            <w:bottom w:val="none" w:sz="0" w:space="0" w:color="auto"/>
            <w:right w:val="none" w:sz="0" w:space="0" w:color="auto"/>
          </w:divBdr>
        </w:div>
        <w:div w:id="1497569696">
          <w:marLeft w:val="0"/>
          <w:marRight w:val="0"/>
          <w:marTop w:val="0"/>
          <w:marBottom w:val="0"/>
          <w:divBdr>
            <w:top w:val="none" w:sz="0" w:space="0" w:color="auto"/>
            <w:left w:val="none" w:sz="0" w:space="0" w:color="auto"/>
            <w:bottom w:val="none" w:sz="0" w:space="0" w:color="auto"/>
            <w:right w:val="none" w:sz="0" w:space="0" w:color="auto"/>
          </w:divBdr>
          <w:divsChild>
            <w:div w:id="1337271334">
              <w:marLeft w:val="0"/>
              <w:marRight w:val="150"/>
              <w:marTop w:val="0"/>
              <w:marBottom w:val="0"/>
              <w:divBdr>
                <w:top w:val="none" w:sz="0" w:space="0" w:color="auto"/>
                <w:left w:val="none" w:sz="0" w:space="0" w:color="auto"/>
                <w:bottom w:val="none" w:sz="0" w:space="0" w:color="auto"/>
                <w:right w:val="none" w:sz="0" w:space="0" w:color="auto"/>
              </w:divBdr>
            </w:div>
            <w:div w:id="1467353471">
              <w:marLeft w:val="0"/>
              <w:marRight w:val="150"/>
              <w:marTop w:val="0"/>
              <w:marBottom w:val="0"/>
              <w:divBdr>
                <w:top w:val="none" w:sz="0" w:space="0" w:color="auto"/>
                <w:left w:val="none" w:sz="0" w:space="0" w:color="auto"/>
                <w:bottom w:val="none" w:sz="0" w:space="0" w:color="auto"/>
                <w:right w:val="none" w:sz="0" w:space="0" w:color="auto"/>
              </w:divBdr>
            </w:div>
          </w:divsChild>
        </w:div>
        <w:div w:id="1664549520">
          <w:marLeft w:val="0"/>
          <w:marRight w:val="0"/>
          <w:marTop w:val="0"/>
          <w:marBottom w:val="0"/>
          <w:divBdr>
            <w:top w:val="none" w:sz="0" w:space="0" w:color="auto"/>
            <w:left w:val="none" w:sz="0" w:space="0" w:color="auto"/>
            <w:bottom w:val="none" w:sz="0" w:space="0" w:color="auto"/>
            <w:right w:val="none" w:sz="0" w:space="0" w:color="auto"/>
          </w:divBdr>
        </w:div>
      </w:divsChild>
    </w:div>
    <w:div w:id="436487675">
      <w:bodyDiv w:val="1"/>
      <w:marLeft w:val="0"/>
      <w:marRight w:val="0"/>
      <w:marTop w:val="0"/>
      <w:marBottom w:val="0"/>
      <w:divBdr>
        <w:top w:val="none" w:sz="0" w:space="0" w:color="auto"/>
        <w:left w:val="none" w:sz="0" w:space="0" w:color="auto"/>
        <w:bottom w:val="none" w:sz="0" w:space="0" w:color="auto"/>
        <w:right w:val="none" w:sz="0" w:space="0" w:color="auto"/>
      </w:divBdr>
    </w:div>
    <w:div w:id="436564139">
      <w:bodyDiv w:val="1"/>
      <w:marLeft w:val="0"/>
      <w:marRight w:val="0"/>
      <w:marTop w:val="0"/>
      <w:marBottom w:val="0"/>
      <w:divBdr>
        <w:top w:val="none" w:sz="0" w:space="0" w:color="auto"/>
        <w:left w:val="none" w:sz="0" w:space="0" w:color="auto"/>
        <w:bottom w:val="none" w:sz="0" w:space="0" w:color="auto"/>
        <w:right w:val="none" w:sz="0" w:space="0" w:color="auto"/>
      </w:divBdr>
    </w:div>
    <w:div w:id="436603236">
      <w:bodyDiv w:val="1"/>
      <w:marLeft w:val="0"/>
      <w:marRight w:val="0"/>
      <w:marTop w:val="0"/>
      <w:marBottom w:val="0"/>
      <w:divBdr>
        <w:top w:val="none" w:sz="0" w:space="0" w:color="auto"/>
        <w:left w:val="none" w:sz="0" w:space="0" w:color="auto"/>
        <w:bottom w:val="none" w:sz="0" w:space="0" w:color="auto"/>
        <w:right w:val="none" w:sz="0" w:space="0" w:color="auto"/>
      </w:divBdr>
      <w:divsChild>
        <w:div w:id="166940632">
          <w:marLeft w:val="0"/>
          <w:marRight w:val="0"/>
          <w:marTop w:val="0"/>
          <w:marBottom w:val="0"/>
          <w:divBdr>
            <w:top w:val="none" w:sz="0" w:space="0" w:color="auto"/>
            <w:left w:val="none" w:sz="0" w:space="0" w:color="auto"/>
            <w:bottom w:val="none" w:sz="0" w:space="0" w:color="auto"/>
            <w:right w:val="none" w:sz="0" w:space="0" w:color="auto"/>
          </w:divBdr>
        </w:div>
      </w:divsChild>
    </w:div>
    <w:div w:id="436607341">
      <w:bodyDiv w:val="1"/>
      <w:marLeft w:val="0"/>
      <w:marRight w:val="0"/>
      <w:marTop w:val="0"/>
      <w:marBottom w:val="0"/>
      <w:divBdr>
        <w:top w:val="none" w:sz="0" w:space="0" w:color="auto"/>
        <w:left w:val="none" w:sz="0" w:space="0" w:color="auto"/>
        <w:bottom w:val="none" w:sz="0" w:space="0" w:color="auto"/>
        <w:right w:val="none" w:sz="0" w:space="0" w:color="auto"/>
      </w:divBdr>
      <w:divsChild>
        <w:div w:id="1491866339">
          <w:marLeft w:val="0"/>
          <w:marRight w:val="0"/>
          <w:marTop w:val="0"/>
          <w:marBottom w:val="0"/>
          <w:divBdr>
            <w:top w:val="none" w:sz="0" w:space="0" w:color="auto"/>
            <w:left w:val="none" w:sz="0" w:space="0" w:color="auto"/>
            <w:bottom w:val="none" w:sz="0" w:space="0" w:color="auto"/>
            <w:right w:val="none" w:sz="0" w:space="0" w:color="auto"/>
          </w:divBdr>
        </w:div>
      </w:divsChild>
    </w:div>
    <w:div w:id="436751525">
      <w:bodyDiv w:val="1"/>
      <w:marLeft w:val="0"/>
      <w:marRight w:val="0"/>
      <w:marTop w:val="0"/>
      <w:marBottom w:val="0"/>
      <w:divBdr>
        <w:top w:val="none" w:sz="0" w:space="0" w:color="auto"/>
        <w:left w:val="none" w:sz="0" w:space="0" w:color="auto"/>
        <w:bottom w:val="none" w:sz="0" w:space="0" w:color="auto"/>
        <w:right w:val="none" w:sz="0" w:space="0" w:color="auto"/>
      </w:divBdr>
    </w:div>
    <w:div w:id="437026165">
      <w:bodyDiv w:val="1"/>
      <w:marLeft w:val="0"/>
      <w:marRight w:val="0"/>
      <w:marTop w:val="0"/>
      <w:marBottom w:val="0"/>
      <w:divBdr>
        <w:top w:val="none" w:sz="0" w:space="0" w:color="auto"/>
        <w:left w:val="none" w:sz="0" w:space="0" w:color="auto"/>
        <w:bottom w:val="none" w:sz="0" w:space="0" w:color="auto"/>
        <w:right w:val="none" w:sz="0" w:space="0" w:color="auto"/>
      </w:divBdr>
      <w:divsChild>
        <w:div w:id="22294842">
          <w:marLeft w:val="0"/>
          <w:marRight w:val="0"/>
          <w:marTop w:val="0"/>
          <w:marBottom w:val="0"/>
          <w:divBdr>
            <w:top w:val="none" w:sz="0" w:space="0" w:color="auto"/>
            <w:left w:val="none" w:sz="0" w:space="0" w:color="auto"/>
            <w:bottom w:val="none" w:sz="0" w:space="0" w:color="auto"/>
            <w:right w:val="none" w:sz="0" w:space="0" w:color="auto"/>
          </w:divBdr>
        </w:div>
        <w:div w:id="656954817">
          <w:marLeft w:val="0"/>
          <w:marRight w:val="0"/>
          <w:marTop w:val="0"/>
          <w:marBottom w:val="0"/>
          <w:divBdr>
            <w:top w:val="none" w:sz="0" w:space="0" w:color="auto"/>
            <w:left w:val="none" w:sz="0" w:space="0" w:color="auto"/>
            <w:bottom w:val="none" w:sz="0" w:space="0" w:color="auto"/>
            <w:right w:val="none" w:sz="0" w:space="0" w:color="auto"/>
          </w:divBdr>
        </w:div>
        <w:div w:id="1082920037">
          <w:marLeft w:val="0"/>
          <w:marRight w:val="0"/>
          <w:marTop w:val="0"/>
          <w:marBottom w:val="150"/>
          <w:divBdr>
            <w:top w:val="none" w:sz="0" w:space="0" w:color="auto"/>
            <w:left w:val="none" w:sz="0" w:space="0" w:color="auto"/>
            <w:bottom w:val="none" w:sz="0" w:space="0" w:color="auto"/>
            <w:right w:val="none" w:sz="0" w:space="0" w:color="auto"/>
          </w:divBdr>
        </w:div>
        <w:div w:id="1537616690">
          <w:marLeft w:val="0"/>
          <w:marRight w:val="0"/>
          <w:marTop w:val="0"/>
          <w:marBottom w:val="0"/>
          <w:divBdr>
            <w:top w:val="none" w:sz="0" w:space="0" w:color="auto"/>
            <w:left w:val="none" w:sz="0" w:space="0" w:color="auto"/>
            <w:bottom w:val="none" w:sz="0" w:space="0" w:color="auto"/>
            <w:right w:val="none" w:sz="0" w:space="0" w:color="auto"/>
          </w:divBdr>
        </w:div>
      </w:divsChild>
    </w:div>
    <w:div w:id="437144916">
      <w:bodyDiv w:val="1"/>
      <w:marLeft w:val="0"/>
      <w:marRight w:val="0"/>
      <w:marTop w:val="0"/>
      <w:marBottom w:val="0"/>
      <w:divBdr>
        <w:top w:val="none" w:sz="0" w:space="0" w:color="auto"/>
        <w:left w:val="none" w:sz="0" w:space="0" w:color="auto"/>
        <w:bottom w:val="none" w:sz="0" w:space="0" w:color="auto"/>
        <w:right w:val="none" w:sz="0" w:space="0" w:color="auto"/>
      </w:divBdr>
    </w:div>
    <w:div w:id="437335387">
      <w:bodyDiv w:val="1"/>
      <w:marLeft w:val="0"/>
      <w:marRight w:val="0"/>
      <w:marTop w:val="0"/>
      <w:marBottom w:val="0"/>
      <w:divBdr>
        <w:top w:val="none" w:sz="0" w:space="0" w:color="auto"/>
        <w:left w:val="none" w:sz="0" w:space="0" w:color="auto"/>
        <w:bottom w:val="none" w:sz="0" w:space="0" w:color="auto"/>
        <w:right w:val="none" w:sz="0" w:space="0" w:color="auto"/>
      </w:divBdr>
    </w:div>
    <w:div w:id="437337326">
      <w:bodyDiv w:val="1"/>
      <w:marLeft w:val="0"/>
      <w:marRight w:val="0"/>
      <w:marTop w:val="0"/>
      <w:marBottom w:val="0"/>
      <w:divBdr>
        <w:top w:val="none" w:sz="0" w:space="0" w:color="auto"/>
        <w:left w:val="none" w:sz="0" w:space="0" w:color="auto"/>
        <w:bottom w:val="none" w:sz="0" w:space="0" w:color="auto"/>
        <w:right w:val="none" w:sz="0" w:space="0" w:color="auto"/>
      </w:divBdr>
      <w:divsChild>
        <w:div w:id="1024593000">
          <w:marLeft w:val="0"/>
          <w:marRight w:val="0"/>
          <w:marTop w:val="0"/>
          <w:marBottom w:val="300"/>
          <w:divBdr>
            <w:top w:val="none" w:sz="0" w:space="0" w:color="auto"/>
            <w:left w:val="none" w:sz="0" w:space="0" w:color="auto"/>
            <w:bottom w:val="single" w:sz="6" w:space="11" w:color="FF0039"/>
            <w:right w:val="none" w:sz="0" w:space="0" w:color="auto"/>
          </w:divBdr>
        </w:div>
      </w:divsChild>
    </w:div>
    <w:div w:id="437338931">
      <w:bodyDiv w:val="1"/>
      <w:marLeft w:val="0"/>
      <w:marRight w:val="0"/>
      <w:marTop w:val="0"/>
      <w:marBottom w:val="0"/>
      <w:divBdr>
        <w:top w:val="none" w:sz="0" w:space="0" w:color="auto"/>
        <w:left w:val="none" w:sz="0" w:space="0" w:color="auto"/>
        <w:bottom w:val="none" w:sz="0" w:space="0" w:color="auto"/>
        <w:right w:val="none" w:sz="0" w:space="0" w:color="auto"/>
      </w:divBdr>
      <w:divsChild>
        <w:div w:id="1195460972">
          <w:marLeft w:val="0"/>
          <w:marRight w:val="0"/>
          <w:marTop w:val="0"/>
          <w:marBottom w:val="525"/>
          <w:divBdr>
            <w:top w:val="none" w:sz="0" w:space="0" w:color="auto"/>
            <w:left w:val="none" w:sz="0" w:space="0" w:color="auto"/>
            <w:bottom w:val="none" w:sz="0" w:space="0" w:color="auto"/>
            <w:right w:val="none" w:sz="0" w:space="0" w:color="auto"/>
          </w:divBdr>
        </w:div>
      </w:divsChild>
    </w:div>
    <w:div w:id="437407362">
      <w:bodyDiv w:val="1"/>
      <w:marLeft w:val="0"/>
      <w:marRight w:val="0"/>
      <w:marTop w:val="0"/>
      <w:marBottom w:val="0"/>
      <w:divBdr>
        <w:top w:val="none" w:sz="0" w:space="0" w:color="auto"/>
        <w:left w:val="none" w:sz="0" w:space="0" w:color="auto"/>
        <w:bottom w:val="none" w:sz="0" w:space="0" w:color="auto"/>
        <w:right w:val="none" w:sz="0" w:space="0" w:color="auto"/>
      </w:divBdr>
      <w:divsChild>
        <w:div w:id="53702032">
          <w:marLeft w:val="0"/>
          <w:marRight w:val="0"/>
          <w:marTop w:val="0"/>
          <w:marBottom w:val="0"/>
          <w:divBdr>
            <w:top w:val="none" w:sz="0" w:space="0" w:color="auto"/>
            <w:left w:val="none" w:sz="0" w:space="0" w:color="auto"/>
            <w:bottom w:val="none" w:sz="0" w:space="0" w:color="auto"/>
            <w:right w:val="none" w:sz="0" w:space="0" w:color="auto"/>
          </w:divBdr>
        </w:div>
      </w:divsChild>
    </w:div>
    <w:div w:id="437484522">
      <w:bodyDiv w:val="1"/>
      <w:marLeft w:val="0"/>
      <w:marRight w:val="0"/>
      <w:marTop w:val="0"/>
      <w:marBottom w:val="0"/>
      <w:divBdr>
        <w:top w:val="none" w:sz="0" w:space="0" w:color="auto"/>
        <w:left w:val="none" w:sz="0" w:space="0" w:color="auto"/>
        <w:bottom w:val="none" w:sz="0" w:space="0" w:color="auto"/>
        <w:right w:val="none" w:sz="0" w:space="0" w:color="auto"/>
      </w:divBdr>
    </w:div>
    <w:div w:id="437526391">
      <w:bodyDiv w:val="1"/>
      <w:marLeft w:val="0"/>
      <w:marRight w:val="0"/>
      <w:marTop w:val="0"/>
      <w:marBottom w:val="0"/>
      <w:divBdr>
        <w:top w:val="none" w:sz="0" w:space="0" w:color="auto"/>
        <w:left w:val="none" w:sz="0" w:space="0" w:color="auto"/>
        <w:bottom w:val="none" w:sz="0" w:space="0" w:color="auto"/>
        <w:right w:val="none" w:sz="0" w:space="0" w:color="auto"/>
      </w:divBdr>
      <w:divsChild>
        <w:div w:id="762187955">
          <w:marLeft w:val="0"/>
          <w:marRight w:val="0"/>
          <w:marTop w:val="0"/>
          <w:marBottom w:val="0"/>
          <w:divBdr>
            <w:top w:val="none" w:sz="0" w:space="0" w:color="auto"/>
            <w:left w:val="none" w:sz="0" w:space="0" w:color="auto"/>
            <w:bottom w:val="none" w:sz="0" w:space="0" w:color="auto"/>
            <w:right w:val="none" w:sz="0" w:space="0" w:color="auto"/>
          </w:divBdr>
          <w:divsChild>
            <w:div w:id="1726488666">
              <w:marLeft w:val="900"/>
              <w:marRight w:val="0"/>
              <w:marTop w:val="0"/>
              <w:marBottom w:val="0"/>
              <w:divBdr>
                <w:top w:val="none" w:sz="0" w:space="0" w:color="auto"/>
                <w:left w:val="none" w:sz="0" w:space="0" w:color="auto"/>
                <w:bottom w:val="none" w:sz="0" w:space="0" w:color="auto"/>
                <w:right w:val="none" w:sz="0" w:space="0" w:color="auto"/>
              </w:divBdr>
              <w:divsChild>
                <w:div w:id="926501175">
                  <w:marLeft w:val="0"/>
                  <w:marRight w:val="0"/>
                  <w:marTop w:val="0"/>
                  <w:marBottom w:val="0"/>
                  <w:divBdr>
                    <w:top w:val="none" w:sz="0" w:space="0" w:color="auto"/>
                    <w:left w:val="none" w:sz="0" w:space="0" w:color="auto"/>
                    <w:bottom w:val="none" w:sz="0" w:space="0" w:color="auto"/>
                    <w:right w:val="none" w:sz="0" w:space="0" w:color="auto"/>
                  </w:divBdr>
                </w:div>
                <w:div w:id="11465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08141">
      <w:bodyDiv w:val="1"/>
      <w:marLeft w:val="0"/>
      <w:marRight w:val="0"/>
      <w:marTop w:val="0"/>
      <w:marBottom w:val="0"/>
      <w:divBdr>
        <w:top w:val="none" w:sz="0" w:space="0" w:color="auto"/>
        <w:left w:val="none" w:sz="0" w:space="0" w:color="auto"/>
        <w:bottom w:val="none" w:sz="0" w:space="0" w:color="auto"/>
        <w:right w:val="none" w:sz="0" w:space="0" w:color="auto"/>
      </w:divBdr>
    </w:div>
    <w:div w:id="437722949">
      <w:bodyDiv w:val="1"/>
      <w:marLeft w:val="0"/>
      <w:marRight w:val="0"/>
      <w:marTop w:val="0"/>
      <w:marBottom w:val="0"/>
      <w:divBdr>
        <w:top w:val="none" w:sz="0" w:space="0" w:color="auto"/>
        <w:left w:val="none" w:sz="0" w:space="0" w:color="auto"/>
        <w:bottom w:val="none" w:sz="0" w:space="0" w:color="auto"/>
        <w:right w:val="none" w:sz="0" w:space="0" w:color="auto"/>
      </w:divBdr>
    </w:div>
    <w:div w:id="437799966">
      <w:bodyDiv w:val="1"/>
      <w:marLeft w:val="0"/>
      <w:marRight w:val="0"/>
      <w:marTop w:val="0"/>
      <w:marBottom w:val="0"/>
      <w:divBdr>
        <w:top w:val="none" w:sz="0" w:space="0" w:color="auto"/>
        <w:left w:val="none" w:sz="0" w:space="0" w:color="auto"/>
        <w:bottom w:val="none" w:sz="0" w:space="0" w:color="auto"/>
        <w:right w:val="none" w:sz="0" w:space="0" w:color="auto"/>
      </w:divBdr>
    </w:div>
    <w:div w:id="437875274">
      <w:bodyDiv w:val="1"/>
      <w:marLeft w:val="0"/>
      <w:marRight w:val="0"/>
      <w:marTop w:val="0"/>
      <w:marBottom w:val="0"/>
      <w:divBdr>
        <w:top w:val="none" w:sz="0" w:space="0" w:color="auto"/>
        <w:left w:val="none" w:sz="0" w:space="0" w:color="auto"/>
        <w:bottom w:val="none" w:sz="0" w:space="0" w:color="auto"/>
        <w:right w:val="none" w:sz="0" w:space="0" w:color="auto"/>
      </w:divBdr>
      <w:divsChild>
        <w:div w:id="1626041746">
          <w:marLeft w:val="0"/>
          <w:marRight w:val="0"/>
          <w:marTop w:val="0"/>
          <w:marBottom w:val="0"/>
          <w:divBdr>
            <w:top w:val="none" w:sz="0" w:space="0" w:color="auto"/>
            <w:left w:val="none" w:sz="0" w:space="0" w:color="auto"/>
            <w:bottom w:val="none" w:sz="0" w:space="0" w:color="auto"/>
            <w:right w:val="none" w:sz="0" w:space="0" w:color="auto"/>
          </w:divBdr>
          <w:divsChild>
            <w:div w:id="9358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3343">
      <w:bodyDiv w:val="1"/>
      <w:marLeft w:val="0"/>
      <w:marRight w:val="0"/>
      <w:marTop w:val="0"/>
      <w:marBottom w:val="0"/>
      <w:divBdr>
        <w:top w:val="none" w:sz="0" w:space="0" w:color="auto"/>
        <w:left w:val="none" w:sz="0" w:space="0" w:color="auto"/>
        <w:bottom w:val="none" w:sz="0" w:space="0" w:color="auto"/>
        <w:right w:val="none" w:sz="0" w:space="0" w:color="auto"/>
      </w:divBdr>
      <w:divsChild>
        <w:div w:id="569311946">
          <w:marLeft w:val="0"/>
          <w:marRight w:val="0"/>
          <w:marTop w:val="0"/>
          <w:marBottom w:val="0"/>
          <w:divBdr>
            <w:top w:val="none" w:sz="0" w:space="0" w:color="auto"/>
            <w:left w:val="none" w:sz="0" w:space="0" w:color="auto"/>
            <w:bottom w:val="none" w:sz="0" w:space="0" w:color="auto"/>
            <w:right w:val="none" w:sz="0" w:space="0" w:color="auto"/>
          </w:divBdr>
        </w:div>
      </w:divsChild>
    </w:div>
    <w:div w:id="437993027">
      <w:bodyDiv w:val="1"/>
      <w:marLeft w:val="0"/>
      <w:marRight w:val="0"/>
      <w:marTop w:val="0"/>
      <w:marBottom w:val="0"/>
      <w:divBdr>
        <w:top w:val="none" w:sz="0" w:space="0" w:color="auto"/>
        <w:left w:val="none" w:sz="0" w:space="0" w:color="auto"/>
        <w:bottom w:val="none" w:sz="0" w:space="0" w:color="auto"/>
        <w:right w:val="none" w:sz="0" w:space="0" w:color="auto"/>
      </w:divBdr>
    </w:div>
    <w:div w:id="438070097">
      <w:bodyDiv w:val="1"/>
      <w:marLeft w:val="0"/>
      <w:marRight w:val="0"/>
      <w:marTop w:val="0"/>
      <w:marBottom w:val="0"/>
      <w:divBdr>
        <w:top w:val="none" w:sz="0" w:space="0" w:color="auto"/>
        <w:left w:val="none" w:sz="0" w:space="0" w:color="auto"/>
        <w:bottom w:val="none" w:sz="0" w:space="0" w:color="auto"/>
        <w:right w:val="none" w:sz="0" w:space="0" w:color="auto"/>
      </w:divBdr>
      <w:divsChild>
        <w:div w:id="1675568768">
          <w:marLeft w:val="0"/>
          <w:marRight w:val="0"/>
          <w:marTop w:val="0"/>
          <w:marBottom w:val="0"/>
          <w:divBdr>
            <w:top w:val="none" w:sz="0" w:space="0" w:color="auto"/>
            <w:left w:val="none" w:sz="0" w:space="0" w:color="auto"/>
            <w:bottom w:val="none" w:sz="0" w:space="0" w:color="auto"/>
            <w:right w:val="none" w:sz="0" w:space="0" w:color="auto"/>
          </w:divBdr>
        </w:div>
      </w:divsChild>
    </w:div>
    <w:div w:id="438376676">
      <w:bodyDiv w:val="1"/>
      <w:marLeft w:val="0"/>
      <w:marRight w:val="0"/>
      <w:marTop w:val="0"/>
      <w:marBottom w:val="0"/>
      <w:divBdr>
        <w:top w:val="none" w:sz="0" w:space="0" w:color="auto"/>
        <w:left w:val="none" w:sz="0" w:space="0" w:color="auto"/>
        <w:bottom w:val="none" w:sz="0" w:space="0" w:color="auto"/>
        <w:right w:val="none" w:sz="0" w:space="0" w:color="auto"/>
      </w:divBdr>
    </w:div>
    <w:div w:id="438452731">
      <w:bodyDiv w:val="1"/>
      <w:marLeft w:val="0"/>
      <w:marRight w:val="0"/>
      <w:marTop w:val="0"/>
      <w:marBottom w:val="0"/>
      <w:divBdr>
        <w:top w:val="none" w:sz="0" w:space="0" w:color="auto"/>
        <w:left w:val="none" w:sz="0" w:space="0" w:color="auto"/>
        <w:bottom w:val="none" w:sz="0" w:space="0" w:color="auto"/>
        <w:right w:val="none" w:sz="0" w:space="0" w:color="auto"/>
      </w:divBdr>
    </w:div>
    <w:div w:id="438453178">
      <w:bodyDiv w:val="1"/>
      <w:marLeft w:val="0"/>
      <w:marRight w:val="0"/>
      <w:marTop w:val="0"/>
      <w:marBottom w:val="0"/>
      <w:divBdr>
        <w:top w:val="none" w:sz="0" w:space="0" w:color="auto"/>
        <w:left w:val="none" w:sz="0" w:space="0" w:color="auto"/>
        <w:bottom w:val="none" w:sz="0" w:space="0" w:color="auto"/>
        <w:right w:val="none" w:sz="0" w:space="0" w:color="auto"/>
      </w:divBdr>
    </w:div>
    <w:div w:id="438599473">
      <w:bodyDiv w:val="1"/>
      <w:marLeft w:val="0"/>
      <w:marRight w:val="0"/>
      <w:marTop w:val="0"/>
      <w:marBottom w:val="0"/>
      <w:divBdr>
        <w:top w:val="none" w:sz="0" w:space="0" w:color="auto"/>
        <w:left w:val="none" w:sz="0" w:space="0" w:color="auto"/>
        <w:bottom w:val="none" w:sz="0" w:space="0" w:color="auto"/>
        <w:right w:val="none" w:sz="0" w:space="0" w:color="auto"/>
      </w:divBdr>
    </w:div>
    <w:div w:id="438795236">
      <w:bodyDiv w:val="1"/>
      <w:marLeft w:val="0"/>
      <w:marRight w:val="0"/>
      <w:marTop w:val="0"/>
      <w:marBottom w:val="0"/>
      <w:divBdr>
        <w:top w:val="none" w:sz="0" w:space="0" w:color="auto"/>
        <w:left w:val="none" w:sz="0" w:space="0" w:color="auto"/>
        <w:bottom w:val="none" w:sz="0" w:space="0" w:color="auto"/>
        <w:right w:val="none" w:sz="0" w:space="0" w:color="auto"/>
      </w:divBdr>
      <w:divsChild>
        <w:div w:id="169149010">
          <w:marLeft w:val="0"/>
          <w:marRight w:val="0"/>
          <w:marTop w:val="0"/>
          <w:marBottom w:val="0"/>
          <w:divBdr>
            <w:top w:val="none" w:sz="0" w:space="0" w:color="auto"/>
            <w:left w:val="none" w:sz="0" w:space="0" w:color="auto"/>
            <w:bottom w:val="none" w:sz="0" w:space="0" w:color="auto"/>
            <w:right w:val="none" w:sz="0" w:space="0" w:color="auto"/>
          </w:divBdr>
        </w:div>
        <w:div w:id="353844796">
          <w:marLeft w:val="0"/>
          <w:marRight w:val="0"/>
          <w:marTop w:val="0"/>
          <w:marBottom w:val="0"/>
          <w:divBdr>
            <w:top w:val="none" w:sz="0" w:space="0" w:color="auto"/>
            <w:left w:val="none" w:sz="0" w:space="0" w:color="auto"/>
            <w:bottom w:val="none" w:sz="0" w:space="0" w:color="auto"/>
            <w:right w:val="none" w:sz="0" w:space="0" w:color="auto"/>
          </w:divBdr>
        </w:div>
        <w:div w:id="467823787">
          <w:marLeft w:val="0"/>
          <w:marRight w:val="0"/>
          <w:marTop w:val="0"/>
          <w:marBottom w:val="375"/>
          <w:divBdr>
            <w:top w:val="none" w:sz="0" w:space="0" w:color="auto"/>
            <w:left w:val="none" w:sz="0" w:space="0" w:color="auto"/>
            <w:bottom w:val="none" w:sz="0" w:space="0" w:color="auto"/>
            <w:right w:val="none" w:sz="0" w:space="0" w:color="auto"/>
          </w:divBdr>
          <w:divsChild>
            <w:div w:id="14794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152">
      <w:bodyDiv w:val="1"/>
      <w:marLeft w:val="0"/>
      <w:marRight w:val="0"/>
      <w:marTop w:val="0"/>
      <w:marBottom w:val="0"/>
      <w:divBdr>
        <w:top w:val="none" w:sz="0" w:space="0" w:color="auto"/>
        <w:left w:val="none" w:sz="0" w:space="0" w:color="auto"/>
        <w:bottom w:val="none" w:sz="0" w:space="0" w:color="auto"/>
        <w:right w:val="none" w:sz="0" w:space="0" w:color="auto"/>
      </w:divBdr>
    </w:div>
    <w:div w:id="439109292">
      <w:bodyDiv w:val="1"/>
      <w:marLeft w:val="0"/>
      <w:marRight w:val="0"/>
      <w:marTop w:val="0"/>
      <w:marBottom w:val="0"/>
      <w:divBdr>
        <w:top w:val="none" w:sz="0" w:space="0" w:color="auto"/>
        <w:left w:val="none" w:sz="0" w:space="0" w:color="auto"/>
        <w:bottom w:val="none" w:sz="0" w:space="0" w:color="auto"/>
        <w:right w:val="none" w:sz="0" w:space="0" w:color="auto"/>
      </w:divBdr>
      <w:divsChild>
        <w:div w:id="290522302">
          <w:marLeft w:val="0"/>
          <w:marRight w:val="0"/>
          <w:marTop w:val="0"/>
          <w:marBottom w:val="0"/>
          <w:divBdr>
            <w:top w:val="none" w:sz="0" w:space="0" w:color="auto"/>
            <w:left w:val="none" w:sz="0" w:space="0" w:color="auto"/>
            <w:bottom w:val="none" w:sz="0" w:space="0" w:color="auto"/>
            <w:right w:val="none" w:sz="0" w:space="0" w:color="auto"/>
          </w:divBdr>
        </w:div>
      </w:divsChild>
    </w:div>
    <w:div w:id="439448054">
      <w:bodyDiv w:val="1"/>
      <w:marLeft w:val="0"/>
      <w:marRight w:val="0"/>
      <w:marTop w:val="0"/>
      <w:marBottom w:val="0"/>
      <w:divBdr>
        <w:top w:val="none" w:sz="0" w:space="0" w:color="auto"/>
        <w:left w:val="none" w:sz="0" w:space="0" w:color="auto"/>
        <w:bottom w:val="none" w:sz="0" w:space="0" w:color="auto"/>
        <w:right w:val="none" w:sz="0" w:space="0" w:color="auto"/>
      </w:divBdr>
    </w:div>
    <w:div w:id="439567715">
      <w:bodyDiv w:val="1"/>
      <w:marLeft w:val="0"/>
      <w:marRight w:val="0"/>
      <w:marTop w:val="0"/>
      <w:marBottom w:val="0"/>
      <w:divBdr>
        <w:top w:val="none" w:sz="0" w:space="0" w:color="auto"/>
        <w:left w:val="none" w:sz="0" w:space="0" w:color="auto"/>
        <w:bottom w:val="none" w:sz="0" w:space="0" w:color="auto"/>
        <w:right w:val="none" w:sz="0" w:space="0" w:color="auto"/>
      </w:divBdr>
    </w:div>
    <w:div w:id="439837949">
      <w:bodyDiv w:val="1"/>
      <w:marLeft w:val="0"/>
      <w:marRight w:val="0"/>
      <w:marTop w:val="0"/>
      <w:marBottom w:val="0"/>
      <w:divBdr>
        <w:top w:val="none" w:sz="0" w:space="0" w:color="auto"/>
        <w:left w:val="none" w:sz="0" w:space="0" w:color="auto"/>
        <w:bottom w:val="none" w:sz="0" w:space="0" w:color="auto"/>
        <w:right w:val="none" w:sz="0" w:space="0" w:color="auto"/>
      </w:divBdr>
    </w:div>
    <w:div w:id="439839869">
      <w:bodyDiv w:val="1"/>
      <w:marLeft w:val="0"/>
      <w:marRight w:val="0"/>
      <w:marTop w:val="0"/>
      <w:marBottom w:val="0"/>
      <w:divBdr>
        <w:top w:val="none" w:sz="0" w:space="0" w:color="auto"/>
        <w:left w:val="none" w:sz="0" w:space="0" w:color="auto"/>
        <w:bottom w:val="none" w:sz="0" w:space="0" w:color="auto"/>
        <w:right w:val="none" w:sz="0" w:space="0" w:color="auto"/>
      </w:divBdr>
      <w:divsChild>
        <w:div w:id="487790456">
          <w:marLeft w:val="0"/>
          <w:marRight w:val="0"/>
          <w:marTop w:val="0"/>
          <w:marBottom w:val="0"/>
          <w:divBdr>
            <w:top w:val="none" w:sz="0" w:space="0" w:color="auto"/>
            <w:left w:val="none" w:sz="0" w:space="0" w:color="auto"/>
            <w:bottom w:val="none" w:sz="0" w:space="0" w:color="auto"/>
            <w:right w:val="none" w:sz="0" w:space="0" w:color="auto"/>
          </w:divBdr>
        </w:div>
      </w:divsChild>
    </w:div>
    <w:div w:id="440028119">
      <w:bodyDiv w:val="1"/>
      <w:marLeft w:val="0"/>
      <w:marRight w:val="0"/>
      <w:marTop w:val="0"/>
      <w:marBottom w:val="0"/>
      <w:divBdr>
        <w:top w:val="none" w:sz="0" w:space="0" w:color="auto"/>
        <w:left w:val="none" w:sz="0" w:space="0" w:color="auto"/>
        <w:bottom w:val="none" w:sz="0" w:space="0" w:color="auto"/>
        <w:right w:val="none" w:sz="0" w:space="0" w:color="auto"/>
      </w:divBdr>
    </w:div>
    <w:div w:id="440106160">
      <w:bodyDiv w:val="1"/>
      <w:marLeft w:val="0"/>
      <w:marRight w:val="0"/>
      <w:marTop w:val="0"/>
      <w:marBottom w:val="0"/>
      <w:divBdr>
        <w:top w:val="none" w:sz="0" w:space="0" w:color="auto"/>
        <w:left w:val="none" w:sz="0" w:space="0" w:color="auto"/>
        <w:bottom w:val="none" w:sz="0" w:space="0" w:color="auto"/>
        <w:right w:val="none" w:sz="0" w:space="0" w:color="auto"/>
      </w:divBdr>
    </w:div>
    <w:div w:id="440150573">
      <w:bodyDiv w:val="1"/>
      <w:marLeft w:val="0"/>
      <w:marRight w:val="0"/>
      <w:marTop w:val="0"/>
      <w:marBottom w:val="0"/>
      <w:divBdr>
        <w:top w:val="none" w:sz="0" w:space="0" w:color="auto"/>
        <w:left w:val="none" w:sz="0" w:space="0" w:color="auto"/>
        <w:bottom w:val="none" w:sz="0" w:space="0" w:color="auto"/>
        <w:right w:val="none" w:sz="0" w:space="0" w:color="auto"/>
      </w:divBdr>
    </w:div>
    <w:div w:id="440151814">
      <w:bodyDiv w:val="1"/>
      <w:marLeft w:val="0"/>
      <w:marRight w:val="0"/>
      <w:marTop w:val="0"/>
      <w:marBottom w:val="0"/>
      <w:divBdr>
        <w:top w:val="none" w:sz="0" w:space="0" w:color="auto"/>
        <w:left w:val="none" w:sz="0" w:space="0" w:color="auto"/>
        <w:bottom w:val="none" w:sz="0" w:space="0" w:color="auto"/>
        <w:right w:val="none" w:sz="0" w:space="0" w:color="auto"/>
      </w:divBdr>
    </w:div>
    <w:div w:id="440346339">
      <w:bodyDiv w:val="1"/>
      <w:marLeft w:val="0"/>
      <w:marRight w:val="0"/>
      <w:marTop w:val="0"/>
      <w:marBottom w:val="0"/>
      <w:divBdr>
        <w:top w:val="none" w:sz="0" w:space="0" w:color="auto"/>
        <w:left w:val="none" w:sz="0" w:space="0" w:color="auto"/>
        <w:bottom w:val="none" w:sz="0" w:space="0" w:color="auto"/>
        <w:right w:val="none" w:sz="0" w:space="0" w:color="auto"/>
      </w:divBdr>
    </w:div>
    <w:div w:id="440491974">
      <w:bodyDiv w:val="1"/>
      <w:marLeft w:val="0"/>
      <w:marRight w:val="0"/>
      <w:marTop w:val="0"/>
      <w:marBottom w:val="0"/>
      <w:divBdr>
        <w:top w:val="none" w:sz="0" w:space="0" w:color="auto"/>
        <w:left w:val="none" w:sz="0" w:space="0" w:color="auto"/>
        <w:bottom w:val="none" w:sz="0" w:space="0" w:color="auto"/>
        <w:right w:val="none" w:sz="0" w:space="0" w:color="auto"/>
      </w:divBdr>
    </w:div>
    <w:div w:id="440496260">
      <w:bodyDiv w:val="1"/>
      <w:marLeft w:val="0"/>
      <w:marRight w:val="0"/>
      <w:marTop w:val="0"/>
      <w:marBottom w:val="0"/>
      <w:divBdr>
        <w:top w:val="none" w:sz="0" w:space="0" w:color="auto"/>
        <w:left w:val="none" w:sz="0" w:space="0" w:color="auto"/>
        <w:bottom w:val="none" w:sz="0" w:space="0" w:color="auto"/>
        <w:right w:val="none" w:sz="0" w:space="0" w:color="auto"/>
      </w:divBdr>
      <w:divsChild>
        <w:div w:id="983585325">
          <w:marLeft w:val="0"/>
          <w:marRight w:val="0"/>
          <w:marTop w:val="0"/>
          <w:marBottom w:val="525"/>
          <w:divBdr>
            <w:top w:val="none" w:sz="0" w:space="0" w:color="auto"/>
            <w:left w:val="none" w:sz="0" w:space="0" w:color="auto"/>
            <w:bottom w:val="none" w:sz="0" w:space="0" w:color="auto"/>
            <w:right w:val="none" w:sz="0" w:space="0" w:color="auto"/>
          </w:divBdr>
        </w:div>
      </w:divsChild>
    </w:div>
    <w:div w:id="440685418">
      <w:bodyDiv w:val="1"/>
      <w:marLeft w:val="0"/>
      <w:marRight w:val="0"/>
      <w:marTop w:val="0"/>
      <w:marBottom w:val="0"/>
      <w:divBdr>
        <w:top w:val="none" w:sz="0" w:space="0" w:color="auto"/>
        <w:left w:val="none" w:sz="0" w:space="0" w:color="auto"/>
        <w:bottom w:val="none" w:sz="0" w:space="0" w:color="auto"/>
        <w:right w:val="none" w:sz="0" w:space="0" w:color="auto"/>
      </w:divBdr>
    </w:div>
    <w:div w:id="440686515">
      <w:bodyDiv w:val="1"/>
      <w:marLeft w:val="0"/>
      <w:marRight w:val="0"/>
      <w:marTop w:val="0"/>
      <w:marBottom w:val="0"/>
      <w:divBdr>
        <w:top w:val="none" w:sz="0" w:space="0" w:color="auto"/>
        <w:left w:val="none" w:sz="0" w:space="0" w:color="auto"/>
        <w:bottom w:val="none" w:sz="0" w:space="0" w:color="auto"/>
        <w:right w:val="none" w:sz="0" w:space="0" w:color="auto"/>
      </w:divBdr>
      <w:divsChild>
        <w:div w:id="1711684326">
          <w:marLeft w:val="0"/>
          <w:marRight w:val="0"/>
          <w:marTop w:val="0"/>
          <w:marBottom w:val="0"/>
          <w:divBdr>
            <w:top w:val="none" w:sz="0" w:space="0" w:color="auto"/>
            <w:left w:val="none" w:sz="0" w:space="0" w:color="auto"/>
            <w:bottom w:val="none" w:sz="0" w:space="0" w:color="auto"/>
            <w:right w:val="none" w:sz="0" w:space="0" w:color="auto"/>
          </w:divBdr>
        </w:div>
      </w:divsChild>
    </w:div>
    <w:div w:id="440800311">
      <w:bodyDiv w:val="1"/>
      <w:marLeft w:val="0"/>
      <w:marRight w:val="0"/>
      <w:marTop w:val="0"/>
      <w:marBottom w:val="0"/>
      <w:divBdr>
        <w:top w:val="none" w:sz="0" w:space="0" w:color="auto"/>
        <w:left w:val="none" w:sz="0" w:space="0" w:color="auto"/>
        <w:bottom w:val="none" w:sz="0" w:space="0" w:color="auto"/>
        <w:right w:val="none" w:sz="0" w:space="0" w:color="auto"/>
      </w:divBdr>
      <w:divsChild>
        <w:div w:id="1001128107">
          <w:marLeft w:val="0"/>
          <w:marRight w:val="0"/>
          <w:marTop w:val="0"/>
          <w:marBottom w:val="0"/>
          <w:divBdr>
            <w:top w:val="none" w:sz="0" w:space="0" w:color="auto"/>
            <w:left w:val="none" w:sz="0" w:space="0" w:color="auto"/>
            <w:bottom w:val="none" w:sz="0" w:space="0" w:color="auto"/>
            <w:right w:val="none" w:sz="0" w:space="0" w:color="auto"/>
          </w:divBdr>
        </w:div>
      </w:divsChild>
    </w:div>
    <w:div w:id="440804861">
      <w:bodyDiv w:val="1"/>
      <w:marLeft w:val="0"/>
      <w:marRight w:val="0"/>
      <w:marTop w:val="0"/>
      <w:marBottom w:val="0"/>
      <w:divBdr>
        <w:top w:val="none" w:sz="0" w:space="0" w:color="auto"/>
        <w:left w:val="none" w:sz="0" w:space="0" w:color="auto"/>
        <w:bottom w:val="none" w:sz="0" w:space="0" w:color="auto"/>
        <w:right w:val="none" w:sz="0" w:space="0" w:color="auto"/>
      </w:divBdr>
      <w:divsChild>
        <w:div w:id="849417579">
          <w:marLeft w:val="0"/>
          <w:marRight w:val="0"/>
          <w:marTop w:val="0"/>
          <w:marBottom w:val="0"/>
          <w:divBdr>
            <w:top w:val="none" w:sz="0" w:space="0" w:color="auto"/>
            <w:left w:val="none" w:sz="0" w:space="0" w:color="auto"/>
            <w:bottom w:val="none" w:sz="0" w:space="0" w:color="auto"/>
            <w:right w:val="none" w:sz="0" w:space="0" w:color="auto"/>
          </w:divBdr>
        </w:div>
      </w:divsChild>
    </w:div>
    <w:div w:id="440882025">
      <w:bodyDiv w:val="1"/>
      <w:marLeft w:val="0"/>
      <w:marRight w:val="0"/>
      <w:marTop w:val="0"/>
      <w:marBottom w:val="0"/>
      <w:divBdr>
        <w:top w:val="none" w:sz="0" w:space="0" w:color="auto"/>
        <w:left w:val="none" w:sz="0" w:space="0" w:color="auto"/>
        <w:bottom w:val="none" w:sz="0" w:space="0" w:color="auto"/>
        <w:right w:val="none" w:sz="0" w:space="0" w:color="auto"/>
      </w:divBdr>
    </w:div>
    <w:div w:id="440958385">
      <w:bodyDiv w:val="1"/>
      <w:marLeft w:val="0"/>
      <w:marRight w:val="0"/>
      <w:marTop w:val="0"/>
      <w:marBottom w:val="0"/>
      <w:divBdr>
        <w:top w:val="none" w:sz="0" w:space="0" w:color="auto"/>
        <w:left w:val="none" w:sz="0" w:space="0" w:color="auto"/>
        <w:bottom w:val="none" w:sz="0" w:space="0" w:color="auto"/>
        <w:right w:val="none" w:sz="0" w:space="0" w:color="auto"/>
      </w:divBdr>
    </w:div>
    <w:div w:id="441000728">
      <w:bodyDiv w:val="1"/>
      <w:marLeft w:val="0"/>
      <w:marRight w:val="0"/>
      <w:marTop w:val="0"/>
      <w:marBottom w:val="0"/>
      <w:divBdr>
        <w:top w:val="none" w:sz="0" w:space="0" w:color="auto"/>
        <w:left w:val="none" w:sz="0" w:space="0" w:color="auto"/>
        <w:bottom w:val="none" w:sz="0" w:space="0" w:color="auto"/>
        <w:right w:val="none" w:sz="0" w:space="0" w:color="auto"/>
      </w:divBdr>
    </w:div>
    <w:div w:id="441147757">
      <w:bodyDiv w:val="1"/>
      <w:marLeft w:val="0"/>
      <w:marRight w:val="0"/>
      <w:marTop w:val="0"/>
      <w:marBottom w:val="0"/>
      <w:divBdr>
        <w:top w:val="none" w:sz="0" w:space="0" w:color="auto"/>
        <w:left w:val="none" w:sz="0" w:space="0" w:color="auto"/>
        <w:bottom w:val="none" w:sz="0" w:space="0" w:color="auto"/>
        <w:right w:val="none" w:sz="0" w:space="0" w:color="auto"/>
      </w:divBdr>
      <w:divsChild>
        <w:div w:id="226302085">
          <w:marLeft w:val="0"/>
          <w:marRight w:val="0"/>
          <w:marTop w:val="0"/>
          <w:marBottom w:val="0"/>
          <w:divBdr>
            <w:top w:val="none" w:sz="0" w:space="0" w:color="auto"/>
            <w:left w:val="none" w:sz="0" w:space="0" w:color="auto"/>
            <w:bottom w:val="none" w:sz="0" w:space="0" w:color="auto"/>
            <w:right w:val="none" w:sz="0" w:space="0" w:color="auto"/>
          </w:divBdr>
        </w:div>
        <w:div w:id="672800656">
          <w:marLeft w:val="0"/>
          <w:marRight w:val="0"/>
          <w:marTop w:val="0"/>
          <w:marBottom w:val="375"/>
          <w:divBdr>
            <w:top w:val="none" w:sz="0" w:space="0" w:color="auto"/>
            <w:left w:val="none" w:sz="0" w:space="0" w:color="auto"/>
            <w:bottom w:val="none" w:sz="0" w:space="0" w:color="auto"/>
            <w:right w:val="none" w:sz="0" w:space="0" w:color="auto"/>
          </w:divBdr>
          <w:divsChild>
            <w:div w:id="817920053">
              <w:marLeft w:val="0"/>
              <w:marRight w:val="0"/>
              <w:marTop w:val="0"/>
              <w:marBottom w:val="0"/>
              <w:divBdr>
                <w:top w:val="none" w:sz="0" w:space="0" w:color="auto"/>
                <w:left w:val="none" w:sz="0" w:space="0" w:color="auto"/>
                <w:bottom w:val="none" w:sz="0" w:space="0" w:color="auto"/>
                <w:right w:val="none" w:sz="0" w:space="0" w:color="auto"/>
              </w:divBdr>
            </w:div>
          </w:divsChild>
        </w:div>
        <w:div w:id="1618290354">
          <w:marLeft w:val="0"/>
          <w:marRight w:val="0"/>
          <w:marTop w:val="0"/>
          <w:marBottom w:val="0"/>
          <w:divBdr>
            <w:top w:val="none" w:sz="0" w:space="0" w:color="auto"/>
            <w:left w:val="none" w:sz="0" w:space="0" w:color="auto"/>
            <w:bottom w:val="none" w:sz="0" w:space="0" w:color="auto"/>
            <w:right w:val="none" w:sz="0" w:space="0" w:color="auto"/>
          </w:divBdr>
        </w:div>
      </w:divsChild>
    </w:div>
    <w:div w:id="441611399">
      <w:bodyDiv w:val="1"/>
      <w:marLeft w:val="0"/>
      <w:marRight w:val="0"/>
      <w:marTop w:val="0"/>
      <w:marBottom w:val="0"/>
      <w:divBdr>
        <w:top w:val="none" w:sz="0" w:space="0" w:color="auto"/>
        <w:left w:val="none" w:sz="0" w:space="0" w:color="auto"/>
        <w:bottom w:val="none" w:sz="0" w:space="0" w:color="auto"/>
        <w:right w:val="none" w:sz="0" w:space="0" w:color="auto"/>
      </w:divBdr>
      <w:divsChild>
        <w:div w:id="7997444">
          <w:marLeft w:val="0"/>
          <w:marRight w:val="0"/>
          <w:marTop w:val="0"/>
          <w:marBottom w:val="0"/>
          <w:divBdr>
            <w:top w:val="none" w:sz="0" w:space="0" w:color="auto"/>
            <w:left w:val="none" w:sz="0" w:space="0" w:color="auto"/>
            <w:bottom w:val="none" w:sz="0" w:space="0" w:color="auto"/>
            <w:right w:val="none" w:sz="0" w:space="0" w:color="auto"/>
          </w:divBdr>
        </w:div>
      </w:divsChild>
    </w:div>
    <w:div w:id="441727101">
      <w:bodyDiv w:val="1"/>
      <w:marLeft w:val="0"/>
      <w:marRight w:val="0"/>
      <w:marTop w:val="0"/>
      <w:marBottom w:val="0"/>
      <w:divBdr>
        <w:top w:val="none" w:sz="0" w:space="0" w:color="auto"/>
        <w:left w:val="none" w:sz="0" w:space="0" w:color="auto"/>
        <w:bottom w:val="none" w:sz="0" w:space="0" w:color="auto"/>
        <w:right w:val="none" w:sz="0" w:space="0" w:color="auto"/>
      </w:divBdr>
      <w:divsChild>
        <w:div w:id="1456635338">
          <w:marLeft w:val="0"/>
          <w:marRight w:val="0"/>
          <w:marTop w:val="0"/>
          <w:marBottom w:val="0"/>
          <w:divBdr>
            <w:top w:val="none" w:sz="0" w:space="0" w:color="auto"/>
            <w:left w:val="none" w:sz="0" w:space="0" w:color="auto"/>
            <w:bottom w:val="none" w:sz="0" w:space="0" w:color="auto"/>
            <w:right w:val="none" w:sz="0" w:space="0" w:color="auto"/>
          </w:divBdr>
          <w:divsChild>
            <w:div w:id="11422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8785">
      <w:bodyDiv w:val="1"/>
      <w:marLeft w:val="0"/>
      <w:marRight w:val="0"/>
      <w:marTop w:val="0"/>
      <w:marBottom w:val="0"/>
      <w:divBdr>
        <w:top w:val="none" w:sz="0" w:space="0" w:color="auto"/>
        <w:left w:val="none" w:sz="0" w:space="0" w:color="auto"/>
        <w:bottom w:val="none" w:sz="0" w:space="0" w:color="auto"/>
        <w:right w:val="none" w:sz="0" w:space="0" w:color="auto"/>
      </w:divBdr>
    </w:div>
    <w:div w:id="441802641">
      <w:bodyDiv w:val="1"/>
      <w:marLeft w:val="0"/>
      <w:marRight w:val="0"/>
      <w:marTop w:val="0"/>
      <w:marBottom w:val="0"/>
      <w:divBdr>
        <w:top w:val="none" w:sz="0" w:space="0" w:color="auto"/>
        <w:left w:val="none" w:sz="0" w:space="0" w:color="auto"/>
        <w:bottom w:val="none" w:sz="0" w:space="0" w:color="auto"/>
        <w:right w:val="none" w:sz="0" w:space="0" w:color="auto"/>
      </w:divBdr>
    </w:div>
    <w:div w:id="441806728">
      <w:bodyDiv w:val="1"/>
      <w:marLeft w:val="0"/>
      <w:marRight w:val="0"/>
      <w:marTop w:val="0"/>
      <w:marBottom w:val="0"/>
      <w:divBdr>
        <w:top w:val="none" w:sz="0" w:space="0" w:color="auto"/>
        <w:left w:val="none" w:sz="0" w:space="0" w:color="auto"/>
        <w:bottom w:val="none" w:sz="0" w:space="0" w:color="auto"/>
        <w:right w:val="none" w:sz="0" w:space="0" w:color="auto"/>
      </w:divBdr>
    </w:div>
    <w:div w:id="441806877">
      <w:bodyDiv w:val="1"/>
      <w:marLeft w:val="0"/>
      <w:marRight w:val="0"/>
      <w:marTop w:val="0"/>
      <w:marBottom w:val="0"/>
      <w:divBdr>
        <w:top w:val="none" w:sz="0" w:space="0" w:color="auto"/>
        <w:left w:val="none" w:sz="0" w:space="0" w:color="auto"/>
        <w:bottom w:val="none" w:sz="0" w:space="0" w:color="auto"/>
        <w:right w:val="none" w:sz="0" w:space="0" w:color="auto"/>
      </w:divBdr>
    </w:div>
    <w:div w:id="441807198">
      <w:bodyDiv w:val="1"/>
      <w:marLeft w:val="0"/>
      <w:marRight w:val="0"/>
      <w:marTop w:val="0"/>
      <w:marBottom w:val="0"/>
      <w:divBdr>
        <w:top w:val="none" w:sz="0" w:space="0" w:color="auto"/>
        <w:left w:val="none" w:sz="0" w:space="0" w:color="auto"/>
        <w:bottom w:val="none" w:sz="0" w:space="0" w:color="auto"/>
        <w:right w:val="none" w:sz="0" w:space="0" w:color="auto"/>
      </w:divBdr>
      <w:divsChild>
        <w:div w:id="108934899">
          <w:marLeft w:val="0"/>
          <w:marRight w:val="0"/>
          <w:marTop w:val="0"/>
          <w:marBottom w:val="0"/>
          <w:divBdr>
            <w:top w:val="none" w:sz="0" w:space="0" w:color="auto"/>
            <w:left w:val="none" w:sz="0" w:space="0" w:color="auto"/>
            <w:bottom w:val="none" w:sz="0" w:space="0" w:color="auto"/>
            <w:right w:val="none" w:sz="0" w:space="0" w:color="auto"/>
          </w:divBdr>
          <w:divsChild>
            <w:div w:id="9327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51273">
      <w:bodyDiv w:val="1"/>
      <w:marLeft w:val="0"/>
      <w:marRight w:val="0"/>
      <w:marTop w:val="0"/>
      <w:marBottom w:val="0"/>
      <w:divBdr>
        <w:top w:val="none" w:sz="0" w:space="0" w:color="auto"/>
        <w:left w:val="none" w:sz="0" w:space="0" w:color="auto"/>
        <w:bottom w:val="none" w:sz="0" w:space="0" w:color="auto"/>
        <w:right w:val="none" w:sz="0" w:space="0" w:color="auto"/>
      </w:divBdr>
    </w:div>
    <w:div w:id="441874877">
      <w:bodyDiv w:val="1"/>
      <w:marLeft w:val="0"/>
      <w:marRight w:val="0"/>
      <w:marTop w:val="0"/>
      <w:marBottom w:val="0"/>
      <w:divBdr>
        <w:top w:val="none" w:sz="0" w:space="0" w:color="auto"/>
        <w:left w:val="none" w:sz="0" w:space="0" w:color="auto"/>
        <w:bottom w:val="none" w:sz="0" w:space="0" w:color="auto"/>
        <w:right w:val="none" w:sz="0" w:space="0" w:color="auto"/>
      </w:divBdr>
    </w:div>
    <w:div w:id="441993189">
      <w:bodyDiv w:val="1"/>
      <w:marLeft w:val="0"/>
      <w:marRight w:val="0"/>
      <w:marTop w:val="0"/>
      <w:marBottom w:val="0"/>
      <w:divBdr>
        <w:top w:val="none" w:sz="0" w:space="0" w:color="auto"/>
        <w:left w:val="none" w:sz="0" w:space="0" w:color="auto"/>
        <w:bottom w:val="none" w:sz="0" w:space="0" w:color="auto"/>
        <w:right w:val="none" w:sz="0" w:space="0" w:color="auto"/>
      </w:divBdr>
    </w:div>
    <w:div w:id="442114997">
      <w:bodyDiv w:val="1"/>
      <w:marLeft w:val="0"/>
      <w:marRight w:val="0"/>
      <w:marTop w:val="0"/>
      <w:marBottom w:val="0"/>
      <w:divBdr>
        <w:top w:val="none" w:sz="0" w:space="0" w:color="auto"/>
        <w:left w:val="none" w:sz="0" w:space="0" w:color="auto"/>
        <w:bottom w:val="none" w:sz="0" w:space="0" w:color="auto"/>
        <w:right w:val="none" w:sz="0" w:space="0" w:color="auto"/>
      </w:divBdr>
      <w:divsChild>
        <w:div w:id="766997683">
          <w:marLeft w:val="0"/>
          <w:marRight w:val="0"/>
          <w:marTop w:val="0"/>
          <w:marBottom w:val="0"/>
          <w:divBdr>
            <w:top w:val="none" w:sz="0" w:space="0" w:color="auto"/>
            <w:left w:val="none" w:sz="0" w:space="0" w:color="auto"/>
            <w:bottom w:val="none" w:sz="0" w:space="0" w:color="auto"/>
            <w:right w:val="none" w:sz="0" w:space="0" w:color="auto"/>
          </w:divBdr>
        </w:div>
      </w:divsChild>
    </w:div>
    <w:div w:id="442118451">
      <w:bodyDiv w:val="1"/>
      <w:marLeft w:val="0"/>
      <w:marRight w:val="0"/>
      <w:marTop w:val="0"/>
      <w:marBottom w:val="0"/>
      <w:divBdr>
        <w:top w:val="none" w:sz="0" w:space="0" w:color="auto"/>
        <w:left w:val="none" w:sz="0" w:space="0" w:color="auto"/>
        <w:bottom w:val="none" w:sz="0" w:space="0" w:color="auto"/>
        <w:right w:val="none" w:sz="0" w:space="0" w:color="auto"/>
      </w:divBdr>
      <w:divsChild>
        <w:div w:id="563570673">
          <w:marLeft w:val="1383"/>
          <w:marRight w:val="-11063"/>
          <w:marTop w:val="0"/>
          <w:marBottom w:val="210"/>
          <w:divBdr>
            <w:top w:val="none" w:sz="0" w:space="0" w:color="auto"/>
            <w:left w:val="none" w:sz="0" w:space="0" w:color="auto"/>
            <w:bottom w:val="none" w:sz="0" w:space="0" w:color="auto"/>
            <w:right w:val="none" w:sz="0" w:space="0" w:color="auto"/>
          </w:divBdr>
          <w:divsChild>
            <w:div w:id="611716535">
              <w:marLeft w:val="0"/>
              <w:marRight w:val="0"/>
              <w:marTop w:val="0"/>
              <w:marBottom w:val="0"/>
              <w:divBdr>
                <w:top w:val="none" w:sz="0" w:space="0" w:color="auto"/>
                <w:left w:val="none" w:sz="0" w:space="0" w:color="auto"/>
                <w:bottom w:val="none" w:sz="0" w:space="0" w:color="auto"/>
                <w:right w:val="none" w:sz="0" w:space="0" w:color="auto"/>
              </w:divBdr>
              <w:divsChild>
                <w:div w:id="497771309">
                  <w:marLeft w:val="0"/>
                  <w:marRight w:val="0"/>
                  <w:marTop w:val="0"/>
                  <w:marBottom w:val="0"/>
                  <w:divBdr>
                    <w:top w:val="none" w:sz="0" w:space="0" w:color="auto"/>
                    <w:left w:val="none" w:sz="0" w:space="0" w:color="auto"/>
                    <w:bottom w:val="none" w:sz="0" w:space="0" w:color="auto"/>
                    <w:right w:val="none" w:sz="0" w:space="0" w:color="auto"/>
                  </w:divBdr>
                </w:div>
                <w:div w:id="1317149956">
                  <w:marLeft w:val="0"/>
                  <w:marRight w:val="0"/>
                  <w:marTop w:val="0"/>
                  <w:marBottom w:val="0"/>
                  <w:divBdr>
                    <w:top w:val="none" w:sz="0" w:space="0" w:color="auto"/>
                    <w:left w:val="none" w:sz="0" w:space="0" w:color="auto"/>
                    <w:bottom w:val="none" w:sz="0" w:space="0" w:color="auto"/>
                    <w:right w:val="none" w:sz="0" w:space="0" w:color="auto"/>
                  </w:divBdr>
                </w:div>
                <w:div w:id="1682514545">
                  <w:marLeft w:val="0"/>
                  <w:marRight w:val="375"/>
                  <w:marTop w:val="0"/>
                  <w:marBottom w:val="0"/>
                  <w:divBdr>
                    <w:top w:val="none" w:sz="0" w:space="0" w:color="auto"/>
                    <w:left w:val="none" w:sz="0" w:space="0" w:color="auto"/>
                    <w:bottom w:val="none" w:sz="0" w:space="0" w:color="auto"/>
                    <w:right w:val="none" w:sz="0" w:space="0" w:color="auto"/>
                  </w:divBdr>
                </w:div>
              </w:divsChild>
            </w:div>
            <w:div w:id="614823601">
              <w:marLeft w:val="0"/>
              <w:marRight w:val="0"/>
              <w:marTop w:val="0"/>
              <w:marBottom w:val="0"/>
              <w:divBdr>
                <w:top w:val="none" w:sz="0" w:space="0" w:color="auto"/>
                <w:left w:val="none" w:sz="0" w:space="0" w:color="auto"/>
                <w:bottom w:val="single" w:sz="18" w:space="8" w:color="000000"/>
                <w:right w:val="none" w:sz="0" w:space="0" w:color="auto"/>
              </w:divBdr>
            </w:div>
          </w:divsChild>
        </w:div>
        <w:div w:id="1185049638">
          <w:marLeft w:val="0"/>
          <w:marRight w:val="-11063"/>
          <w:marTop w:val="0"/>
          <w:marBottom w:val="0"/>
          <w:divBdr>
            <w:top w:val="none" w:sz="0" w:space="0" w:color="auto"/>
            <w:left w:val="none" w:sz="0" w:space="0" w:color="auto"/>
            <w:bottom w:val="none" w:sz="0" w:space="0" w:color="auto"/>
            <w:right w:val="none" w:sz="0" w:space="0" w:color="auto"/>
          </w:divBdr>
        </w:div>
      </w:divsChild>
    </w:div>
    <w:div w:id="442187168">
      <w:bodyDiv w:val="1"/>
      <w:marLeft w:val="0"/>
      <w:marRight w:val="0"/>
      <w:marTop w:val="0"/>
      <w:marBottom w:val="0"/>
      <w:divBdr>
        <w:top w:val="none" w:sz="0" w:space="0" w:color="auto"/>
        <w:left w:val="none" w:sz="0" w:space="0" w:color="auto"/>
        <w:bottom w:val="none" w:sz="0" w:space="0" w:color="auto"/>
        <w:right w:val="none" w:sz="0" w:space="0" w:color="auto"/>
      </w:divBdr>
      <w:divsChild>
        <w:div w:id="125254494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42305139">
      <w:bodyDiv w:val="1"/>
      <w:marLeft w:val="0"/>
      <w:marRight w:val="0"/>
      <w:marTop w:val="0"/>
      <w:marBottom w:val="0"/>
      <w:divBdr>
        <w:top w:val="none" w:sz="0" w:space="0" w:color="auto"/>
        <w:left w:val="none" w:sz="0" w:space="0" w:color="auto"/>
        <w:bottom w:val="none" w:sz="0" w:space="0" w:color="auto"/>
        <w:right w:val="none" w:sz="0" w:space="0" w:color="auto"/>
      </w:divBdr>
    </w:div>
    <w:div w:id="442307822">
      <w:bodyDiv w:val="1"/>
      <w:marLeft w:val="0"/>
      <w:marRight w:val="0"/>
      <w:marTop w:val="0"/>
      <w:marBottom w:val="0"/>
      <w:divBdr>
        <w:top w:val="none" w:sz="0" w:space="0" w:color="auto"/>
        <w:left w:val="none" w:sz="0" w:space="0" w:color="auto"/>
        <w:bottom w:val="none" w:sz="0" w:space="0" w:color="auto"/>
        <w:right w:val="none" w:sz="0" w:space="0" w:color="auto"/>
      </w:divBdr>
      <w:divsChild>
        <w:div w:id="857231487">
          <w:marLeft w:val="0"/>
          <w:marRight w:val="0"/>
          <w:marTop w:val="0"/>
          <w:marBottom w:val="375"/>
          <w:divBdr>
            <w:top w:val="none" w:sz="0" w:space="0" w:color="auto"/>
            <w:left w:val="none" w:sz="0" w:space="0" w:color="auto"/>
            <w:bottom w:val="none" w:sz="0" w:space="0" w:color="auto"/>
            <w:right w:val="none" w:sz="0" w:space="0" w:color="auto"/>
          </w:divBdr>
          <w:divsChild>
            <w:div w:id="555429786">
              <w:marLeft w:val="0"/>
              <w:marRight w:val="0"/>
              <w:marTop w:val="0"/>
              <w:marBottom w:val="0"/>
              <w:divBdr>
                <w:top w:val="none" w:sz="0" w:space="0" w:color="auto"/>
                <w:left w:val="none" w:sz="0" w:space="0" w:color="auto"/>
                <w:bottom w:val="none" w:sz="0" w:space="0" w:color="auto"/>
                <w:right w:val="none" w:sz="0" w:space="0" w:color="auto"/>
              </w:divBdr>
            </w:div>
          </w:divsChild>
        </w:div>
        <w:div w:id="895777538">
          <w:marLeft w:val="0"/>
          <w:marRight w:val="0"/>
          <w:marTop w:val="0"/>
          <w:marBottom w:val="0"/>
          <w:divBdr>
            <w:top w:val="none" w:sz="0" w:space="0" w:color="auto"/>
            <w:left w:val="none" w:sz="0" w:space="0" w:color="auto"/>
            <w:bottom w:val="none" w:sz="0" w:space="0" w:color="auto"/>
            <w:right w:val="none" w:sz="0" w:space="0" w:color="auto"/>
          </w:divBdr>
        </w:div>
        <w:div w:id="1151556995">
          <w:marLeft w:val="0"/>
          <w:marRight w:val="0"/>
          <w:marTop w:val="0"/>
          <w:marBottom w:val="0"/>
          <w:divBdr>
            <w:top w:val="none" w:sz="0" w:space="0" w:color="auto"/>
            <w:left w:val="none" w:sz="0" w:space="0" w:color="auto"/>
            <w:bottom w:val="none" w:sz="0" w:space="0" w:color="auto"/>
            <w:right w:val="none" w:sz="0" w:space="0" w:color="auto"/>
          </w:divBdr>
        </w:div>
      </w:divsChild>
    </w:div>
    <w:div w:id="442531684">
      <w:bodyDiv w:val="1"/>
      <w:marLeft w:val="0"/>
      <w:marRight w:val="0"/>
      <w:marTop w:val="0"/>
      <w:marBottom w:val="0"/>
      <w:divBdr>
        <w:top w:val="none" w:sz="0" w:space="0" w:color="auto"/>
        <w:left w:val="none" w:sz="0" w:space="0" w:color="auto"/>
        <w:bottom w:val="none" w:sz="0" w:space="0" w:color="auto"/>
        <w:right w:val="none" w:sz="0" w:space="0" w:color="auto"/>
      </w:divBdr>
    </w:div>
    <w:div w:id="442700001">
      <w:bodyDiv w:val="1"/>
      <w:marLeft w:val="0"/>
      <w:marRight w:val="0"/>
      <w:marTop w:val="0"/>
      <w:marBottom w:val="0"/>
      <w:divBdr>
        <w:top w:val="none" w:sz="0" w:space="0" w:color="auto"/>
        <w:left w:val="none" w:sz="0" w:space="0" w:color="auto"/>
        <w:bottom w:val="none" w:sz="0" w:space="0" w:color="auto"/>
        <w:right w:val="none" w:sz="0" w:space="0" w:color="auto"/>
      </w:divBdr>
    </w:div>
    <w:div w:id="442892393">
      <w:bodyDiv w:val="1"/>
      <w:marLeft w:val="0"/>
      <w:marRight w:val="0"/>
      <w:marTop w:val="0"/>
      <w:marBottom w:val="0"/>
      <w:divBdr>
        <w:top w:val="none" w:sz="0" w:space="0" w:color="auto"/>
        <w:left w:val="none" w:sz="0" w:space="0" w:color="auto"/>
        <w:bottom w:val="none" w:sz="0" w:space="0" w:color="auto"/>
        <w:right w:val="none" w:sz="0" w:space="0" w:color="auto"/>
      </w:divBdr>
      <w:divsChild>
        <w:div w:id="276841447">
          <w:marLeft w:val="0"/>
          <w:marRight w:val="0"/>
          <w:marTop w:val="0"/>
          <w:marBottom w:val="375"/>
          <w:divBdr>
            <w:top w:val="none" w:sz="0" w:space="0" w:color="auto"/>
            <w:left w:val="none" w:sz="0" w:space="0" w:color="auto"/>
            <w:bottom w:val="none" w:sz="0" w:space="0" w:color="auto"/>
            <w:right w:val="none" w:sz="0" w:space="0" w:color="auto"/>
          </w:divBdr>
          <w:divsChild>
            <w:div w:id="1425298965">
              <w:marLeft w:val="0"/>
              <w:marRight w:val="0"/>
              <w:marTop w:val="0"/>
              <w:marBottom w:val="0"/>
              <w:divBdr>
                <w:top w:val="none" w:sz="0" w:space="0" w:color="auto"/>
                <w:left w:val="none" w:sz="0" w:space="0" w:color="auto"/>
                <w:bottom w:val="none" w:sz="0" w:space="0" w:color="auto"/>
                <w:right w:val="none" w:sz="0" w:space="0" w:color="auto"/>
              </w:divBdr>
            </w:div>
          </w:divsChild>
        </w:div>
        <w:div w:id="407390277">
          <w:marLeft w:val="0"/>
          <w:marRight w:val="0"/>
          <w:marTop w:val="0"/>
          <w:marBottom w:val="0"/>
          <w:divBdr>
            <w:top w:val="none" w:sz="0" w:space="0" w:color="auto"/>
            <w:left w:val="none" w:sz="0" w:space="0" w:color="auto"/>
            <w:bottom w:val="none" w:sz="0" w:space="0" w:color="auto"/>
            <w:right w:val="none" w:sz="0" w:space="0" w:color="auto"/>
          </w:divBdr>
        </w:div>
      </w:divsChild>
    </w:div>
    <w:div w:id="442918784">
      <w:bodyDiv w:val="1"/>
      <w:marLeft w:val="0"/>
      <w:marRight w:val="0"/>
      <w:marTop w:val="0"/>
      <w:marBottom w:val="0"/>
      <w:divBdr>
        <w:top w:val="none" w:sz="0" w:space="0" w:color="auto"/>
        <w:left w:val="none" w:sz="0" w:space="0" w:color="auto"/>
        <w:bottom w:val="none" w:sz="0" w:space="0" w:color="auto"/>
        <w:right w:val="none" w:sz="0" w:space="0" w:color="auto"/>
      </w:divBdr>
      <w:divsChild>
        <w:div w:id="154409374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42966388">
      <w:bodyDiv w:val="1"/>
      <w:marLeft w:val="0"/>
      <w:marRight w:val="0"/>
      <w:marTop w:val="0"/>
      <w:marBottom w:val="0"/>
      <w:divBdr>
        <w:top w:val="none" w:sz="0" w:space="0" w:color="auto"/>
        <w:left w:val="none" w:sz="0" w:space="0" w:color="auto"/>
        <w:bottom w:val="none" w:sz="0" w:space="0" w:color="auto"/>
        <w:right w:val="none" w:sz="0" w:space="0" w:color="auto"/>
      </w:divBdr>
    </w:div>
    <w:div w:id="443110395">
      <w:bodyDiv w:val="1"/>
      <w:marLeft w:val="0"/>
      <w:marRight w:val="0"/>
      <w:marTop w:val="0"/>
      <w:marBottom w:val="0"/>
      <w:divBdr>
        <w:top w:val="none" w:sz="0" w:space="0" w:color="auto"/>
        <w:left w:val="none" w:sz="0" w:space="0" w:color="auto"/>
        <w:bottom w:val="none" w:sz="0" w:space="0" w:color="auto"/>
        <w:right w:val="none" w:sz="0" w:space="0" w:color="auto"/>
      </w:divBdr>
      <w:divsChild>
        <w:div w:id="29456106">
          <w:marLeft w:val="0"/>
          <w:marRight w:val="0"/>
          <w:marTop w:val="225"/>
          <w:marBottom w:val="600"/>
          <w:divBdr>
            <w:top w:val="none" w:sz="0" w:space="0" w:color="auto"/>
            <w:left w:val="none" w:sz="0" w:space="0" w:color="auto"/>
            <w:bottom w:val="none" w:sz="0" w:space="0" w:color="auto"/>
            <w:right w:val="none" w:sz="0" w:space="0" w:color="auto"/>
          </w:divBdr>
        </w:div>
        <w:div w:id="748574973">
          <w:marLeft w:val="0"/>
          <w:marRight w:val="0"/>
          <w:marTop w:val="0"/>
          <w:marBottom w:val="0"/>
          <w:divBdr>
            <w:top w:val="none" w:sz="0" w:space="0" w:color="auto"/>
            <w:left w:val="none" w:sz="0" w:space="0" w:color="auto"/>
            <w:bottom w:val="none" w:sz="0" w:space="0" w:color="auto"/>
            <w:right w:val="none" w:sz="0" w:space="0" w:color="auto"/>
          </w:divBdr>
          <w:divsChild>
            <w:div w:id="8228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348">
      <w:bodyDiv w:val="1"/>
      <w:marLeft w:val="0"/>
      <w:marRight w:val="0"/>
      <w:marTop w:val="0"/>
      <w:marBottom w:val="0"/>
      <w:divBdr>
        <w:top w:val="none" w:sz="0" w:space="0" w:color="auto"/>
        <w:left w:val="none" w:sz="0" w:space="0" w:color="auto"/>
        <w:bottom w:val="none" w:sz="0" w:space="0" w:color="auto"/>
        <w:right w:val="none" w:sz="0" w:space="0" w:color="auto"/>
      </w:divBdr>
    </w:div>
    <w:div w:id="443185880">
      <w:bodyDiv w:val="1"/>
      <w:marLeft w:val="0"/>
      <w:marRight w:val="0"/>
      <w:marTop w:val="0"/>
      <w:marBottom w:val="0"/>
      <w:divBdr>
        <w:top w:val="none" w:sz="0" w:space="0" w:color="auto"/>
        <w:left w:val="none" w:sz="0" w:space="0" w:color="auto"/>
        <w:bottom w:val="none" w:sz="0" w:space="0" w:color="auto"/>
        <w:right w:val="none" w:sz="0" w:space="0" w:color="auto"/>
      </w:divBdr>
    </w:div>
    <w:div w:id="443234343">
      <w:bodyDiv w:val="1"/>
      <w:marLeft w:val="0"/>
      <w:marRight w:val="0"/>
      <w:marTop w:val="0"/>
      <w:marBottom w:val="0"/>
      <w:divBdr>
        <w:top w:val="none" w:sz="0" w:space="0" w:color="auto"/>
        <w:left w:val="none" w:sz="0" w:space="0" w:color="auto"/>
        <w:bottom w:val="none" w:sz="0" w:space="0" w:color="auto"/>
        <w:right w:val="none" w:sz="0" w:space="0" w:color="auto"/>
      </w:divBdr>
    </w:div>
    <w:div w:id="443236685">
      <w:bodyDiv w:val="1"/>
      <w:marLeft w:val="0"/>
      <w:marRight w:val="0"/>
      <w:marTop w:val="0"/>
      <w:marBottom w:val="0"/>
      <w:divBdr>
        <w:top w:val="none" w:sz="0" w:space="0" w:color="auto"/>
        <w:left w:val="none" w:sz="0" w:space="0" w:color="auto"/>
        <w:bottom w:val="none" w:sz="0" w:space="0" w:color="auto"/>
        <w:right w:val="none" w:sz="0" w:space="0" w:color="auto"/>
      </w:divBdr>
    </w:div>
    <w:div w:id="443381929">
      <w:bodyDiv w:val="1"/>
      <w:marLeft w:val="0"/>
      <w:marRight w:val="0"/>
      <w:marTop w:val="0"/>
      <w:marBottom w:val="0"/>
      <w:divBdr>
        <w:top w:val="none" w:sz="0" w:space="0" w:color="auto"/>
        <w:left w:val="none" w:sz="0" w:space="0" w:color="auto"/>
        <w:bottom w:val="none" w:sz="0" w:space="0" w:color="auto"/>
        <w:right w:val="none" w:sz="0" w:space="0" w:color="auto"/>
      </w:divBdr>
    </w:div>
    <w:div w:id="443496593">
      <w:bodyDiv w:val="1"/>
      <w:marLeft w:val="0"/>
      <w:marRight w:val="0"/>
      <w:marTop w:val="0"/>
      <w:marBottom w:val="0"/>
      <w:divBdr>
        <w:top w:val="none" w:sz="0" w:space="0" w:color="auto"/>
        <w:left w:val="none" w:sz="0" w:space="0" w:color="auto"/>
        <w:bottom w:val="none" w:sz="0" w:space="0" w:color="auto"/>
        <w:right w:val="none" w:sz="0" w:space="0" w:color="auto"/>
      </w:divBdr>
    </w:div>
    <w:div w:id="443573959">
      <w:bodyDiv w:val="1"/>
      <w:marLeft w:val="0"/>
      <w:marRight w:val="0"/>
      <w:marTop w:val="0"/>
      <w:marBottom w:val="0"/>
      <w:divBdr>
        <w:top w:val="none" w:sz="0" w:space="0" w:color="auto"/>
        <w:left w:val="none" w:sz="0" w:space="0" w:color="auto"/>
        <w:bottom w:val="none" w:sz="0" w:space="0" w:color="auto"/>
        <w:right w:val="none" w:sz="0" w:space="0" w:color="auto"/>
      </w:divBdr>
    </w:div>
    <w:div w:id="443577725">
      <w:bodyDiv w:val="1"/>
      <w:marLeft w:val="0"/>
      <w:marRight w:val="0"/>
      <w:marTop w:val="0"/>
      <w:marBottom w:val="0"/>
      <w:divBdr>
        <w:top w:val="none" w:sz="0" w:space="0" w:color="auto"/>
        <w:left w:val="none" w:sz="0" w:space="0" w:color="auto"/>
        <w:bottom w:val="none" w:sz="0" w:space="0" w:color="auto"/>
        <w:right w:val="none" w:sz="0" w:space="0" w:color="auto"/>
      </w:divBdr>
      <w:divsChild>
        <w:div w:id="1615867156">
          <w:marLeft w:val="0"/>
          <w:marRight w:val="0"/>
          <w:marTop w:val="0"/>
          <w:marBottom w:val="300"/>
          <w:divBdr>
            <w:top w:val="none" w:sz="0" w:space="0" w:color="auto"/>
            <w:left w:val="none" w:sz="0" w:space="0" w:color="auto"/>
            <w:bottom w:val="single" w:sz="6" w:space="11" w:color="FF0039"/>
            <w:right w:val="none" w:sz="0" w:space="0" w:color="auto"/>
          </w:divBdr>
        </w:div>
      </w:divsChild>
    </w:div>
    <w:div w:id="443699302">
      <w:bodyDiv w:val="1"/>
      <w:marLeft w:val="0"/>
      <w:marRight w:val="0"/>
      <w:marTop w:val="0"/>
      <w:marBottom w:val="0"/>
      <w:divBdr>
        <w:top w:val="none" w:sz="0" w:space="0" w:color="auto"/>
        <w:left w:val="none" w:sz="0" w:space="0" w:color="auto"/>
        <w:bottom w:val="none" w:sz="0" w:space="0" w:color="auto"/>
        <w:right w:val="none" w:sz="0" w:space="0" w:color="auto"/>
      </w:divBdr>
      <w:divsChild>
        <w:div w:id="66933441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44622041">
      <w:bodyDiv w:val="1"/>
      <w:marLeft w:val="0"/>
      <w:marRight w:val="0"/>
      <w:marTop w:val="0"/>
      <w:marBottom w:val="0"/>
      <w:divBdr>
        <w:top w:val="none" w:sz="0" w:space="0" w:color="auto"/>
        <w:left w:val="none" w:sz="0" w:space="0" w:color="auto"/>
        <w:bottom w:val="none" w:sz="0" w:space="0" w:color="auto"/>
        <w:right w:val="none" w:sz="0" w:space="0" w:color="auto"/>
      </w:divBdr>
    </w:div>
    <w:div w:id="445387030">
      <w:bodyDiv w:val="1"/>
      <w:marLeft w:val="0"/>
      <w:marRight w:val="0"/>
      <w:marTop w:val="0"/>
      <w:marBottom w:val="0"/>
      <w:divBdr>
        <w:top w:val="none" w:sz="0" w:space="0" w:color="auto"/>
        <w:left w:val="none" w:sz="0" w:space="0" w:color="auto"/>
        <w:bottom w:val="none" w:sz="0" w:space="0" w:color="auto"/>
        <w:right w:val="none" w:sz="0" w:space="0" w:color="auto"/>
      </w:divBdr>
      <w:divsChild>
        <w:div w:id="1399665377">
          <w:marLeft w:val="0"/>
          <w:marRight w:val="0"/>
          <w:marTop w:val="0"/>
          <w:marBottom w:val="525"/>
          <w:divBdr>
            <w:top w:val="none" w:sz="0" w:space="0" w:color="auto"/>
            <w:left w:val="none" w:sz="0" w:space="0" w:color="auto"/>
            <w:bottom w:val="none" w:sz="0" w:space="0" w:color="auto"/>
            <w:right w:val="none" w:sz="0" w:space="0" w:color="auto"/>
          </w:divBdr>
        </w:div>
      </w:divsChild>
    </w:div>
    <w:div w:id="445539156">
      <w:bodyDiv w:val="1"/>
      <w:marLeft w:val="0"/>
      <w:marRight w:val="0"/>
      <w:marTop w:val="0"/>
      <w:marBottom w:val="0"/>
      <w:divBdr>
        <w:top w:val="none" w:sz="0" w:space="0" w:color="auto"/>
        <w:left w:val="none" w:sz="0" w:space="0" w:color="auto"/>
        <w:bottom w:val="none" w:sz="0" w:space="0" w:color="auto"/>
        <w:right w:val="none" w:sz="0" w:space="0" w:color="auto"/>
      </w:divBdr>
    </w:div>
    <w:div w:id="445539993">
      <w:bodyDiv w:val="1"/>
      <w:marLeft w:val="0"/>
      <w:marRight w:val="0"/>
      <w:marTop w:val="0"/>
      <w:marBottom w:val="0"/>
      <w:divBdr>
        <w:top w:val="none" w:sz="0" w:space="0" w:color="auto"/>
        <w:left w:val="none" w:sz="0" w:space="0" w:color="auto"/>
        <w:bottom w:val="none" w:sz="0" w:space="0" w:color="auto"/>
        <w:right w:val="none" w:sz="0" w:space="0" w:color="auto"/>
      </w:divBdr>
    </w:div>
    <w:div w:id="445542954">
      <w:bodyDiv w:val="1"/>
      <w:marLeft w:val="0"/>
      <w:marRight w:val="0"/>
      <w:marTop w:val="0"/>
      <w:marBottom w:val="0"/>
      <w:divBdr>
        <w:top w:val="none" w:sz="0" w:space="0" w:color="auto"/>
        <w:left w:val="none" w:sz="0" w:space="0" w:color="auto"/>
        <w:bottom w:val="none" w:sz="0" w:space="0" w:color="auto"/>
        <w:right w:val="none" w:sz="0" w:space="0" w:color="auto"/>
      </w:divBdr>
      <w:divsChild>
        <w:div w:id="1085420320">
          <w:marLeft w:val="0"/>
          <w:marRight w:val="0"/>
          <w:marTop w:val="0"/>
          <w:marBottom w:val="0"/>
          <w:divBdr>
            <w:top w:val="none" w:sz="0" w:space="0" w:color="auto"/>
            <w:left w:val="none" w:sz="0" w:space="0" w:color="auto"/>
            <w:bottom w:val="none" w:sz="0" w:space="0" w:color="auto"/>
            <w:right w:val="none" w:sz="0" w:space="0" w:color="auto"/>
          </w:divBdr>
          <w:divsChild>
            <w:div w:id="4216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5281">
      <w:bodyDiv w:val="1"/>
      <w:marLeft w:val="0"/>
      <w:marRight w:val="0"/>
      <w:marTop w:val="0"/>
      <w:marBottom w:val="0"/>
      <w:divBdr>
        <w:top w:val="none" w:sz="0" w:space="0" w:color="auto"/>
        <w:left w:val="none" w:sz="0" w:space="0" w:color="auto"/>
        <w:bottom w:val="none" w:sz="0" w:space="0" w:color="auto"/>
        <w:right w:val="none" w:sz="0" w:space="0" w:color="auto"/>
      </w:divBdr>
    </w:div>
    <w:div w:id="445657111">
      <w:bodyDiv w:val="1"/>
      <w:marLeft w:val="0"/>
      <w:marRight w:val="0"/>
      <w:marTop w:val="0"/>
      <w:marBottom w:val="0"/>
      <w:divBdr>
        <w:top w:val="none" w:sz="0" w:space="0" w:color="auto"/>
        <w:left w:val="none" w:sz="0" w:space="0" w:color="auto"/>
        <w:bottom w:val="none" w:sz="0" w:space="0" w:color="auto"/>
        <w:right w:val="none" w:sz="0" w:space="0" w:color="auto"/>
      </w:divBdr>
      <w:divsChild>
        <w:div w:id="994995372">
          <w:marLeft w:val="0"/>
          <w:marRight w:val="0"/>
          <w:marTop w:val="300"/>
          <w:marBottom w:val="0"/>
          <w:divBdr>
            <w:top w:val="none" w:sz="0" w:space="0" w:color="auto"/>
            <w:left w:val="none" w:sz="0" w:space="0" w:color="auto"/>
            <w:bottom w:val="none" w:sz="0" w:space="0" w:color="auto"/>
            <w:right w:val="none" w:sz="0" w:space="0" w:color="auto"/>
          </w:divBdr>
        </w:div>
      </w:divsChild>
    </w:div>
    <w:div w:id="445660391">
      <w:bodyDiv w:val="1"/>
      <w:marLeft w:val="0"/>
      <w:marRight w:val="0"/>
      <w:marTop w:val="0"/>
      <w:marBottom w:val="0"/>
      <w:divBdr>
        <w:top w:val="none" w:sz="0" w:space="0" w:color="auto"/>
        <w:left w:val="none" w:sz="0" w:space="0" w:color="auto"/>
        <w:bottom w:val="none" w:sz="0" w:space="0" w:color="auto"/>
        <w:right w:val="none" w:sz="0" w:space="0" w:color="auto"/>
      </w:divBdr>
    </w:div>
    <w:div w:id="445924221">
      <w:bodyDiv w:val="1"/>
      <w:marLeft w:val="0"/>
      <w:marRight w:val="0"/>
      <w:marTop w:val="0"/>
      <w:marBottom w:val="0"/>
      <w:divBdr>
        <w:top w:val="none" w:sz="0" w:space="0" w:color="auto"/>
        <w:left w:val="none" w:sz="0" w:space="0" w:color="auto"/>
        <w:bottom w:val="none" w:sz="0" w:space="0" w:color="auto"/>
        <w:right w:val="none" w:sz="0" w:space="0" w:color="auto"/>
      </w:divBdr>
    </w:div>
    <w:div w:id="445975470">
      <w:bodyDiv w:val="1"/>
      <w:marLeft w:val="0"/>
      <w:marRight w:val="0"/>
      <w:marTop w:val="0"/>
      <w:marBottom w:val="0"/>
      <w:divBdr>
        <w:top w:val="none" w:sz="0" w:space="0" w:color="auto"/>
        <w:left w:val="none" w:sz="0" w:space="0" w:color="auto"/>
        <w:bottom w:val="none" w:sz="0" w:space="0" w:color="auto"/>
        <w:right w:val="none" w:sz="0" w:space="0" w:color="auto"/>
      </w:divBdr>
    </w:div>
    <w:div w:id="446043873">
      <w:bodyDiv w:val="1"/>
      <w:marLeft w:val="0"/>
      <w:marRight w:val="0"/>
      <w:marTop w:val="0"/>
      <w:marBottom w:val="0"/>
      <w:divBdr>
        <w:top w:val="none" w:sz="0" w:space="0" w:color="auto"/>
        <w:left w:val="none" w:sz="0" w:space="0" w:color="auto"/>
        <w:bottom w:val="none" w:sz="0" w:space="0" w:color="auto"/>
        <w:right w:val="none" w:sz="0" w:space="0" w:color="auto"/>
      </w:divBdr>
    </w:div>
    <w:div w:id="446047553">
      <w:bodyDiv w:val="1"/>
      <w:marLeft w:val="0"/>
      <w:marRight w:val="0"/>
      <w:marTop w:val="0"/>
      <w:marBottom w:val="0"/>
      <w:divBdr>
        <w:top w:val="none" w:sz="0" w:space="0" w:color="auto"/>
        <w:left w:val="none" w:sz="0" w:space="0" w:color="auto"/>
        <w:bottom w:val="none" w:sz="0" w:space="0" w:color="auto"/>
        <w:right w:val="none" w:sz="0" w:space="0" w:color="auto"/>
      </w:divBdr>
    </w:div>
    <w:div w:id="446123147">
      <w:bodyDiv w:val="1"/>
      <w:marLeft w:val="0"/>
      <w:marRight w:val="0"/>
      <w:marTop w:val="0"/>
      <w:marBottom w:val="0"/>
      <w:divBdr>
        <w:top w:val="none" w:sz="0" w:space="0" w:color="auto"/>
        <w:left w:val="none" w:sz="0" w:space="0" w:color="auto"/>
        <w:bottom w:val="none" w:sz="0" w:space="0" w:color="auto"/>
        <w:right w:val="none" w:sz="0" w:space="0" w:color="auto"/>
      </w:divBdr>
    </w:div>
    <w:div w:id="446127127">
      <w:bodyDiv w:val="1"/>
      <w:marLeft w:val="0"/>
      <w:marRight w:val="0"/>
      <w:marTop w:val="0"/>
      <w:marBottom w:val="0"/>
      <w:divBdr>
        <w:top w:val="none" w:sz="0" w:space="0" w:color="auto"/>
        <w:left w:val="none" w:sz="0" w:space="0" w:color="auto"/>
        <w:bottom w:val="none" w:sz="0" w:space="0" w:color="auto"/>
        <w:right w:val="none" w:sz="0" w:space="0" w:color="auto"/>
      </w:divBdr>
      <w:divsChild>
        <w:div w:id="837886979">
          <w:marLeft w:val="0"/>
          <w:marRight w:val="0"/>
          <w:marTop w:val="0"/>
          <w:marBottom w:val="0"/>
          <w:divBdr>
            <w:top w:val="none" w:sz="0" w:space="0" w:color="auto"/>
            <w:left w:val="none" w:sz="0" w:space="0" w:color="auto"/>
            <w:bottom w:val="none" w:sz="0" w:space="0" w:color="auto"/>
            <w:right w:val="none" w:sz="0" w:space="0" w:color="auto"/>
          </w:divBdr>
        </w:div>
      </w:divsChild>
    </w:div>
    <w:div w:id="446387224">
      <w:bodyDiv w:val="1"/>
      <w:marLeft w:val="0"/>
      <w:marRight w:val="0"/>
      <w:marTop w:val="0"/>
      <w:marBottom w:val="0"/>
      <w:divBdr>
        <w:top w:val="none" w:sz="0" w:space="0" w:color="auto"/>
        <w:left w:val="none" w:sz="0" w:space="0" w:color="auto"/>
        <w:bottom w:val="none" w:sz="0" w:space="0" w:color="auto"/>
        <w:right w:val="none" w:sz="0" w:space="0" w:color="auto"/>
      </w:divBdr>
    </w:div>
    <w:div w:id="446504169">
      <w:bodyDiv w:val="1"/>
      <w:marLeft w:val="0"/>
      <w:marRight w:val="0"/>
      <w:marTop w:val="0"/>
      <w:marBottom w:val="0"/>
      <w:divBdr>
        <w:top w:val="none" w:sz="0" w:space="0" w:color="auto"/>
        <w:left w:val="none" w:sz="0" w:space="0" w:color="auto"/>
        <w:bottom w:val="none" w:sz="0" w:space="0" w:color="auto"/>
        <w:right w:val="none" w:sz="0" w:space="0" w:color="auto"/>
      </w:divBdr>
    </w:div>
    <w:div w:id="446657844">
      <w:bodyDiv w:val="1"/>
      <w:marLeft w:val="0"/>
      <w:marRight w:val="0"/>
      <w:marTop w:val="0"/>
      <w:marBottom w:val="0"/>
      <w:divBdr>
        <w:top w:val="none" w:sz="0" w:space="0" w:color="auto"/>
        <w:left w:val="none" w:sz="0" w:space="0" w:color="auto"/>
        <w:bottom w:val="none" w:sz="0" w:space="0" w:color="auto"/>
        <w:right w:val="none" w:sz="0" w:space="0" w:color="auto"/>
      </w:divBdr>
    </w:div>
    <w:div w:id="446701951">
      <w:bodyDiv w:val="1"/>
      <w:marLeft w:val="0"/>
      <w:marRight w:val="0"/>
      <w:marTop w:val="0"/>
      <w:marBottom w:val="0"/>
      <w:divBdr>
        <w:top w:val="none" w:sz="0" w:space="0" w:color="auto"/>
        <w:left w:val="none" w:sz="0" w:space="0" w:color="auto"/>
        <w:bottom w:val="none" w:sz="0" w:space="0" w:color="auto"/>
        <w:right w:val="none" w:sz="0" w:space="0" w:color="auto"/>
      </w:divBdr>
      <w:divsChild>
        <w:div w:id="1369063262">
          <w:marLeft w:val="0"/>
          <w:marRight w:val="0"/>
          <w:marTop w:val="0"/>
          <w:marBottom w:val="0"/>
          <w:divBdr>
            <w:top w:val="none" w:sz="0" w:space="0" w:color="auto"/>
            <w:left w:val="none" w:sz="0" w:space="0" w:color="auto"/>
            <w:bottom w:val="none" w:sz="0" w:space="0" w:color="auto"/>
            <w:right w:val="none" w:sz="0" w:space="0" w:color="auto"/>
          </w:divBdr>
          <w:divsChild>
            <w:div w:id="8765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2954">
      <w:bodyDiv w:val="1"/>
      <w:marLeft w:val="0"/>
      <w:marRight w:val="0"/>
      <w:marTop w:val="0"/>
      <w:marBottom w:val="0"/>
      <w:divBdr>
        <w:top w:val="none" w:sz="0" w:space="0" w:color="auto"/>
        <w:left w:val="none" w:sz="0" w:space="0" w:color="auto"/>
        <w:bottom w:val="none" w:sz="0" w:space="0" w:color="auto"/>
        <w:right w:val="none" w:sz="0" w:space="0" w:color="auto"/>
      </w:divBdr>
      <w:divsChild>
        <w:div w:id="166291564">
          <w:marLeft w:val="0"/>
          <w:marRight w:val="0"/>
          <w:marTop w:val="0"/>
          <w:marBottom w:val="0"/>
          <w:divBdr>
            <w:top w:val="none" w:sz="0" w:space="0" w:color="auto"/>
            <w:left w:val="none" w:sz="0" w:space="0" w:color="auto"/>
            <w:bottom w:val="none" w:sz="0" w:space="0" w:color="auto"/>
            <w:right w:val="none" w:sz="0" w:space="0" w:color="auto"/>
          </w:divBdr>
          <w:divsChild>
            <w:div w:id="11674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5315">
      <w:bodyDiv w:val="1"/>
      <w:marLeft w:val="0"/>
      <w:marRight w:val="0"/>
      <w:marTop w:val="0"/>
      <w:marBottom w:val="0"/>
      <w:divBdr>
        <w:top w:val="none" w:sz="0" w:space="0" w:color="auto"/>
        <w:left w:val="none" w:sz="0" w:space="0" w:color="auto"/>
        <w:bottom w:val="none" w:sz="0" w:space="0" w:color="auto"/>
        <w:right w:val="none" w:sz="0" w:space="0" w:color="auto"/>
      </w:divBdr>
    </w:div>
    <w:div w:id="447430049">
      <w:bodyDiv w:val="1"/>
      <w:marLeft w:val="0"/>
      <w:marRight w:val="0"/>
      <w:marTop w:val="0"/>
      <w:marBottom w:val="0"/>
      <w:divBdr>
        <w:top w:val="none" w:sz="0" w:space="0" w:color="auto"/>
        <w:left w:val="none" w:sz="0" w:space="0" w:color="auto"/>
        <w:bottom w:val="none" w:sz="0" w:space="0" w:color="auto"/>
        <w:right w:val="none" w:sz="0" w:space="0" w:color="auto"/>
      </w:divBdr>
    </w:div>
    <w:div w:id="447628412">
      <w:bodyDiv w:val="1"/>
      <w:marLeft w:val="0"/>
      <w:marRight w:val="0"/>
      <w:marTop w:val="0"/>
      <w:marBottom w:val="0"/>
      <w:divBdr>
        <w:top w:val="none" w:sz="0" w:space="0" w:color="auto"/>
        <w:left w:val="none" w:sz="0" w:space="0" w:color="auto"/>
        <w:bottom w:val="none" w:sz="0" w:space="0" w:color="auto"/>
        <w:right w:val="none" w:sz="0" w:space="0" w:color="auto"/>
      </w:divBdr>
      <w:divsChild>
        <w:div w:id="59179797">
          <w:marLeft w:val="0"/>
          <w:marRight w:val="0"/>
          <w:marTop w:val="0"/>
          <w:marBottom w:val="0"/>
          <w:divBdr>
            <w:top w:val="none" w:sz="0" w:space="0" w:color="auto"/>
            <w:left w:val="none" w:sz="0" w:space="0" w:color="auto"/>
            <w:bottom w:val="none" w:sz="0" w:space="0" w:color="auto"/>
            <w:right w:val="none" w:sz="0" w:space="0" w:color="auto"/>
          </w:divBdr>
        </w:div>
        <w:div w:id="982320326">
          <w:marLeft w:val="0"/>
          <w:marRight w:val="0"/>
          <w:marTop w:val="0"/>
          <w:marBottom w:val="0"/>
          <w:divBdr>
            <w:top w:val="none" w:sz="0" w:space="0" w:color="auto"/>
            <w:left w:val="none" w:sz="0" w:space="0" w:color="auto"/>
            <w:bottom w:val="none" w:sz="0" w:space="0" w:color="auto"/>
            <w:right w:val="none" w:sz="0" w:space="0" w:color="auto"/>
          </w:divBdr>
        </w:div>
      </w:divsChild>
    </w:div>
    <w:div w:id="447629193">
      <w:bodyDiv w:val="1"/>
      <w:marLeft w:val="0"/>
      <w:marRight w:val="0"/>
      <w:marTop w:val="0"/>
      <w:marBottom w:val="0"/>
      <w:divBdr>
        <w:top w:val="none" w:sz="0" w:space="0" w:color="auto"/>
        <w:left w:val="none" w:sz="0" w:space="0" w:color="auto"/>
        <w:bottom w:val="none" w:sz="0" w:space="0" w:color="auto"/>
        <w:right w:val="none" w:sz="0" w:space="0" w:color="auto"/>
      </w:divBdr>
    </w:div>
    <w:div w:id="448084325">
      <w:bodyDiv w:val="1"/>
      <w:marLeft w:val="0"/>
      <w:marRight w:val="0"/>
      <w:marTop w:val="0"/>
      <w:marBottom w:val="0"/>
      <w:divBdr>
        <w:top w:val="none" w:sz="0" w:space="0" w:color="auto"/>
        <w:left w:val="none" w:sz="0" w:space="0" w:color="auto"/>
        <w:bottom w:val="none" w:sz="0" w:space="0" w:color="auto"/>
        <w:right w:val="none" w:sz="0" w:space="0" w:color="auto"/>
      </w:divBdr>
      <w:divsChild>
        <w:div w:id="466750594">
          <w:marLeft w:val="0"/>
          <w:marRight w:val="0"/>
          <w:marTop w:val="0"/>
          <w:marBottom w:val="525"/>
          <w:divBdr>
            <w:top w:val="none" w:sz="0" w:space="0" w:color="auto"/>
            <w:left w:val="none" w:sz="0" w:space="0" w:color="auto"/>
            <w:bottom w:val="none" w:sz="0" w:space="0" w:color="auto"/>
            <w:right w:val="none" w:sz="0" w:space="0" w:color="auto"/>
          </w:divBdr>
        </w:div>
      </w:divsChild>
    </w:div>
    <w:div w:id="448201317">
      <w:bodyDiv w:val="1"/>
      <w:marLeft w:val="0"/>
      <w:marRight w:val="0"/>
      <w:marTop w:val="0"/>
      <w:marBottom w:val="0"/>
      <w:divBdr>
        <w:top w:val="none" w:sz="0" w:space="0" w:color="auto"/>
        <w:left w:val="none" w:sz="0" w:space="0" w:color="auto"/>
        <w:bottom w:val="none" w:sz="0" w:space="0" w:color="auto"/>
        <w:right w:val="none" w:sz="0" w:space="0" w:color="auto"/>
      </w:divBdr>
    </w:div>
    <w:div w:id="448622118">
      <w:bodyDiv w:val="1"/>
      <w:marLeft w:val="0"/>
      <w:marRight w:val="0"/>
      <w:marTop w:val="0"/>
      <w:marBottom w:val="0"/>
      <w:divBdr>
        <w:top w:val="none" w:sz="0" w:space="0" w:color="auto"/>
        <w:left w:val="none" w:sz="0" w:space="0" w:color="auto"/>
        <w:bottom w:val="none" w:sz="0" w:space="0" w:color="auto"/>
        <w:right w:val="none" w:sz="0" w:space="0" w:color="auto"/>
      </w:divBdr>
      <w:divsChild>
        <w:div w:id="286590342">
          <w:marLeft w:val="0"/>
          <w:marRight w:val="0"/>
          <w:marTop w:val="0"/>
          <w:marBottom w:val="0"/>
          <w:divBdr>
            <w:top w:val="none" w:sz="0" w:space="0" w:color="auto"/>
            <w:left w:val="none" w:sz="0" w:space="0" w:color="auto"/>
            <w:bottom w:val="none" w:sz="0" w:space="0" w:color="auto"/>
            <w:right w:val="none" w:sz="0" w:space="0" w:color="auto"/>
          </w:divBdr>
        </w:div>
      </w:divsChild>
    </w:div>
    <w:div w:id="448663349">
      <w:bodyDiv w:val="1"/>
      <w:marLeft w:val="0"/>
      <w:marRight w:val="0"/>
      <w:marTop w:val="0"/>
      <w:marBottom w:val="0"/>
      <w:divBdr>
        <w:top w:val="none" w:sz="0" w:space="0" w:color="auto"/>
        <w:left w:val="none" w:sz="0" w:space="0" w:color="auto"/>
        <w:bottom w:val="none" w:sz="0" w:space="0" w:color="auto"/>
        <w:right w:val="none" w:sz="0" w:space="0" w:color="auto"/>
      </w:divBdr>
    </w:div>
    <w:div w:id="449132876">
      <w:bodyDiv w:val="1"/>
      <w:marLeft w:val="0"/>
      <w:marRight w:val="0"/>
      <w:marTop w:val="0"/>
      <w:marBottom w:val="0"/>
      <w:divBdr>
        <w:top w:val="none" w:sz="0" w:space="0" w:color="auto"/>
        <w:left w:val="none" w:sz="0" w:space="0" w:color="auto"/>
        <w:bottom w:val="none" w:sz="0" w:space="0" w:color="auto"/>
        <w:right w:val="none" w:sz="0" w:space="0" w:color="auto"/>
      </w:divBdr>
      <w:divsChild>
        <w:div w:id="725688736">
          <w:marLeft w:val="0"/>
          <w:marRight w:val="0"/>
          <w:marTop w:val="0"/>
          <w:marBottom w:val="525"/>
          <w:divBdr>
            <w:top w:val="none" w:sz="0" w:space="0" w:color="auto"/>
            <w:left w:val="none" w:sz="0" w:space="0" w:color="auto"/>
            <w:bottom w:val="none" w:sz="0" w:space="0" w:color="auto"/>
            <w:right w:val="none" w:sz="0" w:space="0" w:color="auto"/>
          </w:divBdr>
        </w:div>
      </w:divsChild>
    </w:div>
    <w:div w:id="449200544">
      <w:bodyDiv w:val="1"/>
      <w:marLeft w:val="0"/>
      <w:marRight w:val="0"/>
      <w:marTop w:val="0"/>
      <w:marBottom w:val="0"/>
      <w:divBdr>
        <w:top w:val="none" w:sz="0" w:space="0" w:color="auto"/>
        <w:left w:val="none" w:sz="0" w:space="0" w:color="auto"/>
        <w:bottom w:val="none" w:sz="0" w:space="0" w:color="auto"/>
        <w:right w:val="none" w:sz="0" w:space="0" w:color="auto"/>
      </w:divBdr>
      <w:divsChild>
        <w:div w:id="1519199075">
          <w:marLeft w:val="0"/>
          <w:marRight w:val="0"/>
          <w:marTop w:val="0"/>
          <w:marBottom w:val="0"/>
          <w:divBdr>
            <w:top w:val="none" w:sz="0" w:space="0" w:color="auto"/>
            <w:left w:val="none" w:sz="0" w:space="0" w:color="auto"/>
            <w:bottom w:val="none" w:sz="0" w:space="0" w:color="auto"/>
            <w:right w:val="none" w:sz="0" w:space="0" w:color="auto"/>
          </w:divBdr>
          <w:divsChild>
            <w:div w:id="6193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2284">
      <w:bodyDiv w:val="1"/>
      <w:marLeft w:val="0"/>
      <w:marRight w:val="0"/>
      <w:marTop w:val="0"/>
      <w:marBottom w:val="0"/>
      <w:divBdr>
        <w:top w:val="none" w:sz="0" w:space="0" w:color="auto"/>
        <w:left w:val="none" w:sz="0" w:space="0" w:color="auto"/>
        <w:bottom w:val="none" w:sz="0" w:space="0" w:color="auto"/>
        <w:right w:val="none" w:sz="0" w:space="0" w:color="auto"/>
      </w:divBdr>
    </w:div>
    <w:div w:id="449323383">
      <w:bodyDiv w:val="1"/>
      <w:marLeft w:val="0"/>
      <w:marRight w:val="0"/>
      <w:marTop w:val="0"/>
      <w:marBottom w:val="0"/>
      <w:divBdr>
        <w:top w:val="none" w:sz="0" w:space="0" w:color="auto"/>
        <w:left w:val="none" w:sz="0" w:space="0" w:color="auto"/>
        <w:bottom w:val="none" w:sz="0" w:space="0" w:color="auto"/>
        <w:right w:val="none" w:sz="0" w:space="0" w:color="auto"/>
      </w:divBdr>
    </w:div>
    <w:div w:id="449477159">
      <w:bodyDiv w:val="1"/>
      <w:marLeft w:val="0"/>
      <w:marRight w:val="0"/>
      <w:marTop w:val="0"/>
      <w:marBottom w:val="0"/>
      <w:divBdr>
        <w:top w:val="none" w:sz="0" w:space="0" w:color="auto"/>
        <w:left w:val="none" w:sz="0" w:space="0" w:color="auto"/>
        <w:bottom w:val="none" w:sz="0" w:space="0" w:color="auto"/>
        <w:right w:val="none" w:sz="0" w:space="0" w:color="auto"/>
      </w:divBdr>
    </w:div>
    <w:div w:id="449782016">
      <w:bodyDiv w:val="1"/>
      <w:marLeft w:val="0"/>
      <w:marRight w:val="0"/>
      <w:marTop w:val="0"/>
      <w:marBottom w:val="0"/>
      <w:divBdr>
        <w:top w:val="none" w:sz="0" w:space="0" w:color="auto"/>
        <w:left w:val="none" w:sz="0" w:space="0" w:color="auto"/>
        <w:bottom w:val="none" w:sz="0" w:space="0" w:color="auto"/>
        <w:right w:val="none" w:sz="0" w:space="0" w:color="auto"/>
      </w:divBdr>
    </w:div>
    <w:div w:id="449787092">
      <w:bodyDiv w:val="1"/>
      <w:marLeft w:val="0"/>
      <w:marRight w:val="0"/>
      <w:marTop w:val="0"/>
      <w:marBottom w:val="0"/>
      <w:divBdr>
        <w:top w:val="none" w:sz="0" w:space="0" w:color="auto"/>
        <w:left w:val="none" w:sz="0" w:space="0" w:color="auto"/>
        <w:bottom w:val="none" w:sz="0" w:space="0" w:color="auto"/>
        <w:right w:val="none" w:sz="0" w:space="0" w:color="auto"/>
      </w:divBdr>
    </w:div>
    <w:div w:id="450168498">
      <w:bodyDiv w:val="1"/>
      <w:marLeft w:val="0"/>
      <w:marRight w:val="0"/>
      <w:marTop w:val="0"/>
      <w:marBottom w:val="0"/>
      <w:divBdr>
        <w:top w:val="none" w:sz="0" w:space="0" w:color="auto"/>
        <w:left w:val="none" w:sz="0" w:space="0" w:color="auto"/>
        <w:bottom w:val="none" w:sz="0" w:space="0" w:color="auto"/>
        <w:right w:val="none" w:sz="0" w:space="0" w:color="auto"/>
      </w:divBdr>
    </w:div>
    <w:div w:id="450242613">
      <w:bodyDiv w:val="1"/>
      <w:marLeft w:val="0"/>
      <w:marRight w:val="0"/>
      <w:marTop w:val="0"/>
      <w:marBottom w:val="0"/>
      <w:divBdr>
        <w:top w:val="none" w:sz="0" w:space="0" w:color="auto"/>
        <w:left w:val="none" w:sz="0" w:space="0" w:color="auto"/>
        <w:bottom w:val="none" w:sz="0" w:space="0" w:color="auto"/>
        <w:right w:val="none" w:sz="0" w:space="0" w:color="auto"/>
      </w:divBdr>
    </w:div>
    <w:div w:id="450321335">
      <w:bodyDiv w:val="1"/>
      <w:marLeft w:val="0"/>
      <w:marRight w:val="0"/>
      <w:marTop w:val="0"/>
      <w:marBottom w:val="0"/>
      <w:divBdr>
        <w:top w:val="none" w:sz="0" w:space="0" w:color="auto"/>
        <w:left w:val="none" w:sz="0" w:space="0" w:color="auto"/>
        <w:bottom w:val="none" w:sz="0" w:space="0" w:color="auto"/>
        <w:right w:val="none" w:sz="0" w:space="0" w:color="auto"/>
      </w:divBdr>
    </w:div>
    <w:div w:id="450444348">
      <w:bodyDiv w:val="1"/>
      <w:marLeft w:val="0"/>
      <w:marRight w:val="0"/>
      <w:marTop w:val="0"/>
      <w:marBottom w:val="0"/>
      <w:divBdr>
        <w:top w:val="none" w:sz="0" w:space="0" w:color="auto"/>
        <w:left w:val="none" w:sz="0" w:space="0" w:color="auto"/>
        <w:bottom w:val="none" w:sz="0" w:space="0" w:color="auto"/>
        <w:right w:val="none" w:sz="0" w:space="0" w:color="auto"/>
      </w:divBdr>
    </w:div>
    <w:div w:id="450560275">
      <w:bodyDiv w:val="1"/>
      <w:marLeft w:val="0"/>
      <w:marRight w:val="0"/>
      <w:marTop w:val="0"/>
      <w:marBottom w:val="0"/>
      <w:divBdr>
        <w:top w:val="none" w:sz="0" w:space="0" w:color="auto"/>
        <w:left w:val="none" w:sz="0" w:space="0" w:color="auto"/>
        <w:bottom w:val="none" w:sz="0" w:space="0" w:color="auto"/>
        <w:right w:val="none" w:sz="0" w:space="0" w:color="auto"/>
      </w:divBdr>
    </w:div>
    <w:div w:id="450586603">
      <w:bodyDiv w:val="1"/>
      <w:marLeft w:val="0"/>
      <w:marRight w:val="0"/>
      <w:marTop w:val="0"/>
      <w:marBottom w:val="0"/>
      <w:divBdr>
        <w:top w:val="none" w:sz="0" w:space="0" w:color="auto"/>
        <w:left w:val="none" w:sz="0" w:space="0" w:color="auto"/>
        <w:bottom w:val="none" w:sz="0" w:space="0" w:color="auto"/>
        <w:right w:val="none" w:sz="0" w:space="0" w:color="auto"/>
      </w:divBdr>
    </w:div>
    <w:div w:id="450779692">
      <w:bodyDiv w:val="1"/>
      <w:marLeft w:val="0"/>
      <w:marRight w:val="0"/>
      <w:marTop w:val="0"/>
      <w:marBottom w:val="0"/>
      <w:divBdr>
        <w:top w:val="none" w:sz="0" w:space="0" w:color="auto"/>
        <w:left w:val="none" w:sz="0" w:space="0" w:color="auto"/>
        <w:bottom w:val="none" w:sz="0" w:space="0" w:color="auto"/>
        <w:right w:val="none" w:sz="0" w:space="0" w:color="auto"/>
      </w:divBdr>
      <w:divsChild>
        <w:div w:id="25106921">
          <w:marLeft w:val="0"/>
          <w:marRight w:val="0"/>
          <w:marTop w:val="0"/>
          <w:marBottom w:val="0"/>
          <w:divBdr>
            <w:top w:val="none" w:sz="0" w:space="0" w:color="auto"/>
            <w:left w:val="none" w:sz="0" w:space="0" w:color="auto"/>
            <w:bottom w:val="none" w:sz="0" w:space="0" w:color="auto"/>
            <w:right w:val="none" w:sz="0" w:space="0" w:color="auto"/>
          </w:divBdr>
          <w:divsChild>
            <w:div w:id="306905418">
              <w:marLeft w:val="0"/>
              <w:marRight w:val="0"/>
              <w:marTop w:val="0"/>
              <w:marBottom w:val="0"/>
              <w:divBdr>
                <w:top w:val="none" w:sz="0" w:space="0" w:color="auto"/>
                <w:left w:val="none" w:sz="0" w:space="0" w:color="auto"/>
                <w:bottom w:val="none" w:sz="0" w:space="0" w:color="auto"/>
                <w:right w:val="none" w:sz="0" w:space="0" w:color="auto"/>
              </w:divBdr>
            </w:div>
          </w:divsChild>
        </w:div>
        <w:div w:id="634793994">
          <w:marLeft w:val="0"/>
          <w:marRight w:val="0"/>
          <w:marTop w:val="0"/>
          <w:marBottom w:val="0"/>
          <w:divBdr>
            <w:top w:val="none" w:sz="0" w:space="0" w:color="auto"/>
            <w:left w:val="none" w:sz="0" w:space="0" w:color="auto"/>
            <w:bottom w:val="none" w:sz="0" w:space="0" w:color="auto"/>
            <w:right w:val="none" w:sz="0" w:space="0" w:color="auto"/>
          </w:divBdr>
          <w:divsChild>
            <w:div w:id="1033075862">
              <w:marLeft w:val="0"/>
              <w:marRight w:val="0"/>
              <w:marTop w:val="0"/>
              <w:marBottom w:val="0"/>
              <w:divBdr>
                <w:top w:val="none" w:sz="0" w:space="0" w:color="auto"/>
                <w:left w:val="none" w:sz="0" w:space="0" w:color="auto"/>
                <w:bottom w:val="none" w:sz="0" w:space="0" w:color="auto"/>
                <w:right w:val="none" w:sz="0" w:space="0" w:color="auto"/>
              </w:divBdr>
            </w:div>
          </w:divsChild>
        </w:div>
        <w:div w:id="1739748637">
          <w:marLeft w:val="0"/>
          <w:marRight w:val="0"/>
          <w:marTop w:val="0"/>
          <w:marBottom w:val="0"/>
          <w:divBdr>
            <w:top w:val="none" w:sz="0" w:space="0" w:color="auto"/>
            <w:left w:val="none" w:sz="0" w:space="0" w:color="auto"/>
            <w:bottom w:val="none" w:sz="0" w:space="0" w:color="auto"/>
            <w:right w:val="none" w:sz="0" w:space="0" w:color="auto"/>
          </w:divBdr>
        </w:div>
      </w:divsChild>
    </w:div>
    <w:div w:id="450780218">
      <w:bodyDiv w:val="1"/>
      <w:marLeft w:val="0"/>
      <w:marRight w:val="0"/>
      <w:marTop w:val="0"/>
      <w:marBottom w:val="0"/>
      <w:divBdr>
        <w:top w:val="none" w:sz="0" w:space="0" w:color="auto"/>
        <w:left w:val="none" w:sz="0" w:space="0" w:color="auto"/>
        <w:bottom w:val="none" w:sz="0" w:space="0" w:color="auto"/>
        <w:right w:val="none" w:sz="0" w:space="0" w:color="auto"/>
      </w:divBdr>
    </w:div>
    <w:div w:id="450787837">
      <w:bodyDiv w:val="1"/>
      <w:marLeft w:val="0"/>
      <w:marRight w:val="0"/>
      <w:marTop w:val="0"/>
      <w:marBottom w:val="0"/>
      <w:divBdr>
        <w:top w:val="none" w:sz="0" w:space="0" w:color="auto"/>
        <w:left w:val="none" w:sz="0" w:space="0" w:color="auto"/>
        <w:bottom w:val="none" w:sz="0" w:space="0" w:color="auto"/>
        <w:right w:val="none" w:sz="0" w:space="0" w:color="auto"/>
      </w:divBdr>
      <w:divsChild>
        <w:div w:id="242879463">
          <w:marLeft w:val="0"/>
          <w:marRight w:val="0"/>
          <w:marTop w:val="0"/>
          <w:marBottom w:val="0"/>
          <w:divBdr>
            <w:top w:val="none" w:sz="0" w:space="0" w:color="auto"/>
            <w:left w:val="none" w:sz="0" w:space="0" w:color="auto"/>
            <w:bottom w:val="none" w:sz="0" w:space="0" w:color="auto"/>
            <w:right w:val="none" w:sz="0" w:space="0" w:color="auto"/>
          </w:divBdr>
        </w:div>
        <w:div w:id="472450229">
          <w:marLeft w:val="0"/>
          <w:marRight w:val="0"/>
          <w:marTop w:val="0"/>
          <w:marBottom w:val="0"/>
          <w:divBdr>
            <w:top w:val="none" w:sz="0" w:space="0" w:color="auto"/>
            <w:left w:val="none" w:sz="0" w:space="0" w:color="auto"/>
            <w:bottom w:val="none" w:sz="0" w:space="0" w:color="auto"/>
            <w:right w:val="none" w:sz="0" w:space="0" w:color="auto"/>
          </w:divBdr>
        </w:div>
      </w:divsChild>
    </w:div>
    <w:div w:id="450979995">
      <w:bodyDiv w:val="1"/>
      <w:marLeft w:val="0"/>
      <w:marRight w:val="0"/>
      <w:marTop w:val="0"/>
      <w:marBottom w:val="0"/>
      <w:divBdr>
        <w:top w:val="none" w:sz="0" w:space="0" w:color="auto"/>
        <w:left w:val="none" w:sz="0" w:space="0" w:color="auto"/>
        <w:bottom w:val="none" w:sz="0" w:space="0" w:color="auto"/>
        <w:right w:val="none" w:sz="0" w:space="0" w:color="auto"/>
      </w:divBdr>
    </w:div>
    <w:div w:id="451217912">
      <w:bodyDiv w:val="1"/>
      <w:marLeft w:val="0"/>
      <w:marRight w:val="0"/>
      <w:marTop w:val="0"/>
      <w:marBottom w:val="0"/>
      <w:divBdr>
        <w:top w:val="none" w:sz="0" w:space="0" w:color="auto"/>
        <w:left w:val="none" w:sz="0" w:space="0" w:color="auto"/>
        <w:bottom w:val="none" w:sz="0" w:space="0" w:color="auto"/>
        <w:right w:val="none" w:sz="0" w:space="0" w:color="auto"/>
      </w:divBdr>
    </w:div>
    <w:div w:id="451437668">
      <w:bodyDiv w:val="1"/>
      <w:marLeft w:val="0"/>
      <w:marRight w:val="0"/>
      <w:marTop w:val="0"/>
      <w:marBottom w:val="0"/>
      <w:divBdr>
        <w:top w:val="none" w:sz="0" w:space="0" w:color="auto"/>
        <w:left w:val="none" w:sz="0" w:space="0" w:color="auto"/>
        <w:bottom w:val="none" w:sz="0" w:space="0" w:color="auto"/>
        <w:right w:val="none" w:sz="0" w:space="0" w:color="auto"/>
      </w:divBdr>
      <w:divsChild>
        <w:div w:id="169639760">
          <w:marLeft w:val="0"/>
          <w:marRight w:val="0"/>
          <w:marTop w:val="0"/>
          <w:marBottom w:val="525"/>
          <w:divBdr>
            <w:top w:val="none" w:sz="0" w:space="0" w:color="auto"/>
            <w:left w:val="none" w:sz="0" w:space="0" w:color="auto"/>
            <w:bottom w:val="none" w:sz="0" w:space="0" w:color="auto"/>
            <w:right w:val="none" w:sz="0" w:space="0" w:color="auto"/>
          </w:divBdr>
        </w:div>
      </w:divsChild>
    </w:div>
    <w:div w:id="451442090">
      <w:bodyDiv w:val="1"/>
      <w:marLeft w:val="0"/>
      <w:marRight w:val="0"/>
      <w:marTop w:val="0"/>
      <w:marBottom w:val="0"/>
      <w:divBdr>
        <w:top w:val="none" w:sz="0" w:space="0" w:color="auto"/>
        <w:left w:val="none" w:sz="0" w:space="0" w:color="auto"/>
        <w:bottom w:val="none" w:sz="0" w:space="0" w:color="auto"/>
        <w:right w:val="none" w:sz="0" w:space="0" w:color="auto"/>
      </w:divBdr>
    </w:div>
    <w:div w:id="451629513">
      <w:bodyDiv w:val="1"/>
      <w:marLeft w:val="0"/>
      <w:marRight w:val="0"/>
      <w:marTop w:val="0"/>
      <w:marBottom w:val="0"/>
      <w:divBdr>
        <w:top w:val="none" w:sz="0" w:space="0" w:color="auto"/>
        <w:left w:val="none" w:sz="0" w:space="0" w:color="auto"/>
        <w:bottom w:val="none" w:sz="0" w:space="0" w:color="auto"/>
        <w:right w:val="none" w:sz="0" w:space="0" w:color="auto"/>
      </w:divBdr>
      <w:divsChild>
        <w:div w:id="1442382562">
          <w:marLeft w:val="0"/>
          <w:marRight w:val="0"/>
          <w:marTop w:val="0"/>
          <w:marBottom w:val="0"/>
          <w:divBdr>
            <w:top w:val="none" w:sz="0" w:space="0" w:color="auto"/>
            <w:left w:val="none" w:sz="0" w:space="0" w:color="auto"/>
            <w:bottom w:val="none" w:sz="0" w:space="0" w:color="auto"/>
            <w:right w:val="none" w:sz="0" w:space="0" w:color="auto"/>
          </w:divBdr>
        </w:div>
      </w:divsChild>
    </w:div>
    <w:div w:id="451898934">
      <w:bodyDiv w:val="1"/>
      <w:marLeft w:val="0"/>
      <w:marRight w:val="0"/>
      <w:marTop w:val="0"/>
      <w:marBottom w:val="0"/>
      <w:divBdr>
        <w:top w:val="none" w:sz="0" w:space="0" w:color="auto"/>
        <w:left w:val="none" w:sz="0" w:space="0" w:color="auto"/>
        <w:bottom w:val="none" w:sz="0" w:space="0" w:color="auto"/>
        <w:right w:val="none" w:sz="0" w:space="0" w:color="auto"/>
      </w:divBdr>
      <w:divsChild>
        <w:div w:id="1681394500">
          <w:marLeft w:val="0"/>
          <w:marRight w:val="0"/>
          <w:marTop w:val="0"/>
          <w:marBottom w:val="0"/>
          <w:divBdr>
            <w:top w:val="none" w:sz="0" w:space="0" w:color="auto"/>
            <w:left w:val="single" w:sz="6" w:space="15" w:color="EDEDED"/>
            <w:bottom w:val="none" w:sz="0" w:space="0" w:color="auto"/>
            <w:right w:val="none" w:sz="0" w:space="0" w:color="auto"/>
          </w:divBdr>
        </w:div>
      </w:divsChild>
    </w:div>
    <w:div w:id="451945845">
      <w:bodyDiv w:val="1"/>
      <w:marLeft w:val="0"/>
      <w:marRight w:val="0"/>
      <w:marTop w:val="0"/>
      <w:marBottom w:val="0"/>
      <w:divBdr>
        <w:top w:val="none" w:sz="0" w:space="0" w:color="auto"/>
        <w:left w:val="none" w:sz="0" w:space="0" w:color="auto"/>
        <w:bottom w:val="none" w:sz="0" w:space="0" w:color="auto"/>
        <w:right w:val="none" w:sz="0" w:space="0" w:color="auto"/>
      </w:divBdr>
      <w:divsChild>
        <w:div w:id="1274557658">
          <w:marLeft w:val="0"/>
          <w:marRight w:val="0"/>
          <w:marTop w:val="0"/>
          <w:marBottom w:val="0"/>
          <w:divBdr>
            <w:top w:val="none" w:sz="0" w:space="0" w:color="auto"/>
            <w:left w:val="none" w:sz="0" w:space="0" w:color="auto"/>
            <w:bottom w:val="none" w:sz="0" w:space="0" w:color="auto"/>
            <w:right w:val="none" w:sz="0" w:space="0" w:color="auto"/>
          </w:divBdr>
          <w:divsChild>
            <w:div w:id="16820771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52023909">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2361504">
      <w:bodyDiv w:val="1"/>
      <w:marLeft w:val="0"/>
      <w:marRight w:val="0"/>
      <w:marTop w:val="0"/>
      <w:marBottom w:val="0"/>
      <w:divBdr>
        <w:top w:val="none" w:sz="0" w:space="0" w:color="auto"/>
        <w:left w:val="none" w:sz="0" w:space="0" w:color="auto"/>
        <w:bottom w:val="none" w:sz="0" w:space="0" w:color="auto"/>
        <w:right w:val="none" w:sz="0" w:space="0" w:color="auto"/>
      </w:divBdr>
    </w:div>
    <w:div w:id="452486113">
      <w:bodyDiv w:val="1"/>
      <w:marLeft w:val="0"/>
      <w:marRight w:val="0"/>
      <w:marTop w:val="0"/>
      <w:marBottom w:val="0"/>
      <w:divBdr>
        <w:top w:val="none" w:sz="0" w:space="0" w:color="auto"/>
        <w:left w:val="none" w:sz="0" w:space="0" w:color="auto"/>
        <w:bottom w:val="none" w:sz="0" w:space="0" w:color="auto"/>
        <w:right w:val="none" w:sz="0" w:space="0" w:color="auto"/>
      </w:divBdr>
    </w:div>
    <w:div w:id="452528052">
      <w:bodyDiv w:val="1"/>
      <w:marLeft w:val="0"/>
      <w:marRight w:val="0"/>
      <w:marTop w:val="0"/>
      <w:marBottom w:val="0"/>
      <w:divBdr>
        <w:top w:val="none" w:sz="0" w:space="0" w:color="auto"/>
        <w:left w:val="none" w:sz="0" w:space="0" w:color="auto"/>
        <w:bottom w:val="none" w:sz="0" w:space="0" w:color="auto"/>
        <w:right w:val="none" w:sz="0" w:space="0" w:color="auto"/>
      </w:divBdr>
    </w:div>
    <w:div w:id="452600907">
      <w:bodyDiv w:val="1"/>
      <w:marLeft w:val="0"/>
      <w:marRight w:val="0"/>
      <w:marTop w:val="0"/>
      <w:marBottom w:val="0"/>
      <w:divBdr>
        <w:top w:val="none" w:sz="0" w:space="0" w:color="auto"/>
        <w:left w:val="none" w:sz="0" w:space="0" w:color="auto"/>
        <w:bottom w:val="none" w:sz="0" w:space="0" w:color="auto"/>
        <w:right w:val="none" w:sz="0" w:space="0" w:color="auto"/>
      </w:divBdr>
    </w:div>
    <w:div w:id="452672899">
      <w:bodyDiv w:val="1"/>
      <w:marLeft w:val="0"/>
      <w:marRight w:val="0"/>
      <w:marTop w:val="0"/>
      <w:marBottom w:val="0"/>
      <w:divBdr>
        <w:top w:val="none" w:sz="0" w:space="0" w:color="auto"/>
        <w:left w:val="none" w:sz="0" w:space="0" w:color="auto"/>
        <w:bottom w:val="none" w:sz="0" w:space="0" w:color="auto"/>
        <w:right w:val="none" w:sz="0" w:space="0" w:color="auto"/>
      </w:divBdr>
    </w:div>
    <w:div w:id="452674593">
      <w:bodyDiv w:val="1"/>
      <w:marLeft w:val="0"/>
      <w:marRight w:val="0"/>
      <w:marTop w:val="0"/>
      <w:marBottom w:val="0"/>
      <w:divBdr>
        <w:top w:val="none" w:sz="0" w:space="0" w:color="auto"/>
        <w:left w:val="none" w:sz="0" w:space="0" w:color="auto"/>
        <w:bottom w:val="none" w:sz="0" w:space="0" w:color="auto"/>
        <w:right w:val="none" w:sz="0" w:space="0" w:color="auto"/>
      </w:divBdr>
      <w:divsChild>
        <w:div w:id="1499148493">
          <w:marLeft w:val="0"/>
          <w:marRight w:val="0"/>
          <w:marTop w:val="225"/>
          <w:marBottom w:val="600"/>
          <w:divBdr>
            <w:top w:val="none" w:sz="0" w:space="0" w:color="auto"/>
            <w:left w:val="none" w:sz="0" w:space="0" w:color="auto"/>
            <w:bottom w:val="none" w:sz="0" w:space="0" w:color="auto"/>
            <w:right w:val="none" w:sz="0" w:space="0" w:color="auto"/>
          </w:divBdr>
        </w:div>
      </w:divsChild>
    </w:div>
    <w:div w:id="452789791">
      <w:bodyDiv w:val="1"/>
      <w:marLeft w:val="0"/>
      <w:marRight w:val="0"/>
      <w:marTop w:val="0"/>
      <w:marBottom w:val="0"/>
      <w:divBdr>
        <w:top w:val="none" w:sz="0" w:space="0" w:color="auto"/>
        <w:left w:val="none" w:sz="0" w:space="0" w:color="auto"/>
        <w:bottom w:val="none" w:sz="0" w:space="0" w:color="auto"/>
        <w:right w:val="none" w:sz="0" w:space="0" w:color="auto"/>
      </w:divBdr>
    </w:div>
    <w:div w:id="452797752">
      <w:bodyDiv w:val="1"/>
      <w:marLeft w:val="0"/>
      <w:marRight w:val="0"/>
      <w:marTop w:val="0"/>
      <w:marBottom w:val="0"/>
      <w:divBdr>
        <w:top w:val="none" w:sz="0" w:space="0" w:color="auto"/>
        <w:left w:val="none" w:sz="0" w:space="0" w:color="auto"/>
        <w:bottom w:val="none" w:sz="0" w:space="0" w:color="auto"/>
        <w:right w:val="none" w:sz="0" w:space="0" w:color="auto"/>
      </w:divBdr>
    </w:div>
    <w:div w:id="452946079">
      <w:bodyDiv w:val="1"/>
      <w:marLeft w:val="0"/>
      <w:marRight w:val="0"/>
      <w:marTop w:val="0"/>
      <w:marBottom w:val="0"/>
      <w:divBdr>
        <w:top w:val="none" w:sz="0" w:space="0" w:color="auto"/>
        <w:left w:val="none" w:sz="0" w:space="0" w:color="auto"/>
        <w:bottom w:val="none" w:sz="0" w:space="0" w:color="auto"/>
        <w:right w:val="none" w:sz="0" w:space="0" w:color="auto"/>
      </w:divBdr>
      <w:divsChild>
        <w:div w:id="287704015">
          <w:marLeft w:val="0"/>
          <w:marRight w:val="0"/>
          <w:marTop w:val="0"/>
          <w:marBottom w:val="375"/>
          <w:divBdr>
            <w:top w:val="none" w:sz="0" w:space="0" w:color="auto"/>
            <w:left w:val="none" w:sz="0" w:space="0" w:color="auto"/>
            <w:bottom w:val="none" w:sz="0" w:space="0" w:color="auto"/>
            <w:right w:val="none" w:sz="0" w:space="0" w:color="auto"/>
          </w:divBdr>
          <w:divsChild>
            <w:div w:id="1376854836">
              <w:marLeft w:val="0"/>
              <w:marRight w:val="0"/>
              <w:marTop w:val="0"/>
              <w:marBottom w:val="0"/>
              <w:divBdr>
                <w:top w:val="none" w:sz="0" w:space="0" w:color="auto"/>
                <w:left w:val="none" w:sz="0" w:space="0" w:color="auto"/>
                <w:bottom w:val="none" w:sz="0" w:space="0" w:color="auto"/>
                <w:right w:val="none" w:sz="0" w:space="0" w:color="auto"/>
              </w:divBdr>
            </w:div>
          </w:divsChild>
        </w:div>
        <w:div w:id="328409521">
          <w:marLeft w:val="0"/>
          <w:marRight w:val="0"/>
          <w:marTop w:val="0"/>
          <w:marBottom w:val="0"/>
          <w:divBdr>
            <w:top w:val="none" w:sz="0" w:space="0" w:color="auto"/>
            <w:left w:val="none" w:sz="0" w:space="0" w:color="auto"/>
            <w:bottom w:val="none" w:sz="0" w:space="0" w:color="auto"/>
            <w:right w:val="none" w:sz="0" w:space="0" w:color="auto"/>
          </w:divBdr>
        </w:div>
        <w:div w:id="469177724">
          <w:marLeft w:val="0"/>
          <w:marRight w:val="0"/>
          <w:marTop w:val="0"/>
          <w:marBottom w:val="0"/>
          <w:divBdr>
            <w:top w:val="none" w:sz="0" w:space="0" w:color="auto"/>
            <w:left w:val="none" w:sz="0" w:space="0" w:color="auto"/>
            <w:bottom w:val="none" w:sz="0" w:space="0" w:color="auto"/>
            <w:right w:val="none" w:sz="0" w:space="0" w:color="auto"/>
          </w:divBdr>
        </w:div>
      </w:divsChild>
    </w:div>
    <w:div w:id="452989229">
      <w:bodyDiv w:val="1"/>
      <w:marLeft w:val="0"/>
      <w:marRight w:val="0"/>
      <w:marTop w:val="0"/>
      <w:marBottom w:val="0"/>
      <w:divBdr>
        <w:top w:val="none" w:sz="0" w:space="0" w:color="auto"/>
        <w:left w:val="none" w:sz="0" w:space="0" w:color="auto"/>
        <w:bottom w:val="none" w:sz="0" w:space="0" w:color="auto"/>
        <w:right w:val="none" w:sz="0" w:space="0" w:color="auto"/>
      </w:divBdr>
      <w:divsChild>
        <w:div w:id="71466937">
          <w:marLeft w:val="0"/>
          <w:marRight w:val="0"/>
          <w:marTop w:val="0"/>
          <w:marBottom w:val="0"/>
          <w:divBdr>
            <w:top w:val="none" w:sz="0" w:space="0" w:color="auto"/>
            <w:left w:val="none" w:sz="0" w:space="0" w:color="auto"/>
            <w:bottom w:val="none" w:sz="0" w:space="0" w:color="auto"/>
            <w:right w:val="none" w:sz="0" w:space="0" w:color="auto"/>
          </w:divBdr>
        </w:div>
        <w:div w:id="1675109872">
          <w:marLeft w:val="0"/>
          <w:marRight w:val="300"/>
          <w:marTop w:val="705"/>
          <w:marBottom w:val="0"/>
          <w:divBdr>
            <w:top w:val="none" w:sz="0" w:space="0" w:color="auto"/>
            <w:left w:val="none" w:sz="0" w:space="0" w:color="auto"/>
            <w:bottom w:val="none" w:sz="0" w:space="0" w:color="auto"/>
            <w:right w:val="none" w:sz="0" w:space="0" w:color="auto"/>
          </w:divBdr>
          <w:divsChild>
            <w:div w:id="16959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1538">
      <w:bodyDiv w:val="1"/>
      <w:marLeft w:val="0"/>
      <w:marRight w:val="0"/>
      <w:marTop w:val="0"/>
      <w:marBottom w:val="0"/>
      <w:divBdr>
        <w:top w:val="none" w:sz="0" w:space="0" w:color="auto"/>
        <w:left w:val="none" w:sz="0" w:space="0" w:color="auto"/>
        <w:bottom w:val="none" w:sz="0" w:space="0" w:color="auto"/>
        <w:right w:val="none" w:sz="0" w:space="0" w:color="auto"/>
      </w:divBdr>
    </w:div>
    <w:div w:id="453407708">
      <w:bodyDiv w:val="1"/>
      <w:marLeft w:val="0"/>
      <w:marRight w:val="0"/>
      <w:marTop w:val="0"/>
      <w:marBottom w:val="0"/>
      <w:divBdr>
        <w:top w:val="none" w:sz="0" w:space="0" w:color="auto"/>
        <w:left w:val="none" w:sz="0" w:space="0" w:color="auto"/>
        <w:bottom w:val="none" w:sz="0" w:space="0" w:color="auto"/>
        <w:right w:val="none" w:sz="0" w:space="0" w:color="auto"/>
      </w:divBdr>
    </w:div>
    <w:div w:id="453518898">
      <w:bodyDiv w:val="1"/>
      <w:marLeft w:val="0"/>
      <w:marRight w:val="0"/>
      <w:marTop w:val="0"/>
      <w:marBottom w:val="0"/>
      <w:divBdr>
        <w:top w:val="none" w:sz="0" w:space="0" w:color="auto"/>
        <w:left w:val="none" w:sz="0" w:space="0" w:color="auto"/>
        <w:bottom w:val="none" w:sz="0" w:space="0" w:color="auto"/>
        <w:right w:val="none" w:sz="0" w:space="0" w:color="auto"/>
      </w:divBdr>
    </w:div>
    <w:div w:id="453519259">
      <w:bodyDiv w:val="1"/>
      <w:marLeft w:val="0"/>
      <w:marRight w:val="0"/>
      <w:marTop w:val="0"/>
      <w:marBottom w:val="0"/>
      <w:divBdr>
        <w:top w:val="none" w:sz="0" w:space="0" w:color="auto"/>
        <w:left w:val="none" w:sz="0" w:space="0" w:color="auto"/>
        <w:bottom w:val="none" w:sz="0" w:space="0" w:color="auto"/>
        <w:right w:val="none" w:sz="0" w:space="0" w:color="auto"/>
      </w:divBdr>
      <w:divsChild>
        <w:div w:id="1299265035">
          <w:marLeft w:val="0"/>
          <w:marRight w:val="0"/>
          <w:marTop w:val="0"/>
          <w:marBottom w:val="0"/>
          <w:divBdr>
            <w:top w:val="none" w:sz="0" w:space="0" w:color="auto"/>
            <w:left w:val="none" w:sz="0" w:space="0" w:color="auto"/>
            <w:bottom w:val="none" w:sz="0" w:space="0" w:color="auto"/>
            <w:right w:val="none" w:sz="0" w:space="0" w:color="auto"/>
          </w:divBdr>
        </w:div>
        <w:div w:id="1569994633">
          <w:marLeft w:val="0"/>
          <w:marRight w:val="0"/>
          <w:marTop w:val="0"/>
          <w:marBottom w:val="0"/>
          <w:divBdr>
            <w:top w:val="none" w:sz="0" w:space="0" w:color="auto"/>
            <w:left w:val="none" w:sz="0" w:space="0" w:color="auto"/>
            <w:bottom w:val="none" w:sz="0" w:space="0" w:color="auto"/>
            <w:right w:val="none" w:sz="0" w:space="0" w:color="auto"/>
          </w:divBdr>
          <w:divsChild>
            <w:div w:id="17082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7031">
      <w:bodyDiv w:val="1"/>
      <w:marLeft w:val="0"/>
      <w:marRight w:val="0"/>
      <w:marTop w:val="0"/>
      <w:marBottom w:val="0"/>
      <w:divBdr>
        <w:top w:val="none" w:sz="0" w:space="0" w:color="auto"/>
        <w:left w:val="none" w:sz="0" w:space="0" w:color="auto"/>
        <w:bottom w:val="none" w:sz="0" w:space="0" w:color="auto"/>
        <w:right w:val="none" w:sz="0" w:space="0" w:color="auto"/>
      </w:divBdr>
      <w:divsChild>
        <w:div w:id="1591158314">
          <w:marLeft w:val="0"/>
          <w:marRight w:val="0"/>
          <w:marTop w:val="225"/>
          <w:marBottom w:val="600"/>
          <w:divBdr>
            <w:top w:val="none" w:sz="0" w:space="0" w:color="auto"/>
            <w:left w:val="none" w:sz="0" w:space="0" w:color="auto"/>
            <w:bottom w:val="none" w:sz="0" w:space="0" w:color="auto"/>
            <w:right w:val="none" w:sz="0" w:space="0" w:color="auto"/>
          </w:divBdr>
        </w:div>
      </w:divsChild>
    </w:div>
    <w:div w:id="453713070">
      <w:bodyDiv w:val="1"/>
      <w:marLeft w:val="0"/>
      <w:marRight w:val="0"/>
      <w:marTop w:val="0"/>
      <w:marBottom w:val="0"/>
      <w:divBdr>
        <w:top w:val="none" w:sz="0" w:space="0" w:color="auto"/>
        <w:left w:val="none" w:sz="0" w:space="0" w:color="auto"/>
        <w:bottom w:val="none" w:sz="0" w:space="0" w:color="auto"/>
        <w:right w:val="none" w:sz="0" w:space="0" w:color="auto"/>
      </w:divBdr>
      <w:divsChild>
        <w:div w:id="580336956">
          <w:marLeft w:val="0"/>
          <w:marRight w:val="0"/>
          <w:marTop w:val="0"/>
          <w:marBottom w:val="375"/>
          <w:divBdr>
            <w:top w:val="none" w:sz="0" w:space="0" w:color="auto"/>
            <w:left w:val="none" w:sz="0" w:space="0" w:color="auto"/>
            <w:bottom w:val="none" w:sz="0" w:space="0" w:color="auto"/>
            <w:right w:val="none" w:sz="0" w:space="0" w:color="auto"/>
          </w:divBdr>
        </w:div>
        <w:div w:id="1221331229">
          <w:marLeft w:val="0"/>
          <w:marRight w:val="0"/>
          <w:marTop w:val="0"/>
          <w:marBottom w:val="0"/>
          <w:divBdr>
            <w:top w:val="none" w:sz="0" w:space="0" w:color="auto"/>
            <w:left w:val="none" w:sz="0" w:space="0" w:color="auto"/>
            <w:bottom w:val="none" w:sz="0" w:space="0" w:color="auto"/>
            <w:right w:val="none" w:sz="0" w:space="0" w:color="auto"/>
          </w:divBdr>
        </w:div>
      </w:divsChild>
    </w:div>
    <w:div w:id="453794452">
      <w:bodyDiv w:val="1"/>
      <w:marLeft w:val="0"/>
      <w:marRight w:val="0"/>
      <w:marTop w:val="0"/>
      <w:marBottom w:val="0"/>
      <w:divBdr>
        <w:top w:val="none" w:sz="0" w:space="0" w:color="auto"/>
        <w:left w:val="none" w:sz="0" w:space="0" w:color="auto"/>
        <w:bottom w:val="none" w:sz="0" w:space="0" w:color="auto"/>
        <w:right w:val="none" w:sz="0" w:space="0" w:color="auto"/>
      </w:divBdr>
      <w:divsChild>
        <w:div w:id="832456208">
          <w:marLeft w:val="0"/>
          <w:marRight w:val="0"/>
          <w:marTop w:val="0"/>
          <w:marBottom w:val="0"/>
          <w:divBdr>
            <w:top w:val="none" w:sz="0" w:space="0" w:color="auto"/>
            <w:left w:val="none" w:sz="0" w:space="0" w:color="auto"/>
            <w:bottom w:val="none" w:sz="0" w:space="0" w:color="auto"/>
            <w:right w:val="none" w:sz="0" w:space="0" w:color="auto"/>
          </w:divBdr>
          <w:divsChild>
            <w:div w:id="1078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040">
      <w:bodyDiv w:val="1"/>
      <w:marLeft w:val="0"/>
      <w:marRight w:val="0"/>
      <w:marTop w:val="0"/>
      <w:marBottom w:val="0"/>
      <w:divBdr>
        <w:top w:val="none" w:sz="0" w:space="0" w:color="auto"/>
        <w:left w:val="none" w:sz="0" w:space="0" w:color="auto"/>
        <w:bottom w:val="none" w:sz="0" w:space="0" w:color="auto"/>
        <w:right w:val="none" w:sz="0" w:space="0" w:color="auto"/>
      </w:divBdr>
    </w:div>
    <w:div w:id="453981245">
      <w:bodyDiv w:val="1"/>
      <w:marLeft w:val="0"/>
      <w:marRight w:val="0"/>
      <w:marTop w:val="0"/>
      <w:marBottom w:val="0"/>
      <w:divBdr>
        <w:top w:val="none" w:sz="0" w:space="0" w:color="auto"/>
        <w:left w:val="none" w:sz="0" w:space="0" w:color="auto"/>
        <w:bottom w:val="none" w:sz="0" w:space="0" w:color="auto"/>
        <w:right w:val="none" w:sz="0" w:space="0" w:color="auto"/>
      </w:divBdr>
    </w:div>
    <w:div w:id="454065496">
      <w:bodyDiv w:val="1"/>
      <w:marLeft w:val="0"/>
      <w:marRight w:val="0"/>
      <w:marTop w:val="0"/>
      <w:marBottom w:val="0"/>
      <w:divBdr>
        <w:top w:val="none" w:sz="0" w:space="0" w:color="auto"/>
        <w:left w:val="none" w:sz="0" w:space="0" w:color="auto"/>
        <w:bottom w:val="none" w:sz="0" w:space="0" w:color="auto"/>
        <w:right w:val="none" w:sz="0" w:space="0" w:color="auto"/>
      </w:divBdr>
    </w:div>
    <w:div w:id="454175825">
      <w:bodyDiv w:val="1"/>
      <w:marLeft w:val="0"/>
      <w:marRight w:val="0"/>
      <w:marTop w:val="0"/>
      <w:marBottom w:val="0"/>
      <w:divBdr>
        <w:top w:val="none" w:sz="0" w:space="0" w:color="auto"/>
        <w:left w:val="none" w:sz="0" w:space="0" w:color="auto"/>
        <w:bottom w:val="none" w:sz="0" w:space="0" w:color="auto"/>
        <w:right w:val="none" w:sz="0" w:space="0" w:color="auto"/>
      </w:divBdr>
      <w:divsChild>
        <w:div w:id="569922066">
          <w:marLeft w:val="0"/>
          <w:marRight w:val="0"/>
          <w:marTop w:val="0"/>
          <w:marBottom w:val="375"/>
          <w:divBdr>
            <w:top w:val="none" w:sz="0" w:space="0" w:color="auto"/>
            <w:left w:val="none" w:sz="0" w:space="0" w:color="auto"/>
            <w:bottom w:val="none" w:sz="0" w:space="0" w:color="auto"/>
            <w:right w:val="none" w:sz="0" w:space="0" w:color="auto"/>
          </w:divBdr>
          <w:divsChild>
            <w:div w:id="1206942469">
              <w:marLeft w:val="0"/>
              <w:marRight w:val="0"/>
              <w:marTop w:val="0"/>
              <w:marBottom w:val="0"/>
              <w:divBdr>
                <w:top w:val="none" w:sz="0" w:space="0" w:color="auto"/>
                <w:left w:val="none" w:sz="0" w:space="0" w:color="auto"/>
                <w:bottom w:val="none" w:sz="0" w:space="0" w:color="auto"/>
                <w:right w:val="none" w:sz="0" w:space="0" w:color="auto"/>
              </w:divBdr>
            </w:div>
          </w:divsChild>
        </w:div>
        <w:div w:id="721094644">
          <w:marLeft w:val="0"/>
          <w:marRight w:val="0"/>
          <w:marTop w:val="0"/>
          <w:marBottom w:val="0"/>
          <w:divBdr>
            <w:top w:val="none" w:sz="0" w:space="0" w:color="auto"/>
            <w:left w:val="none" w:sz="0" w:space="0" w:color="auto"/>
            <w:bottom w:val="none" w:sz="0" w:space="0" w:color="auto"/>
            <w:right w:val="none" w:sz="0" w:space="0" w:color="auto"/>
          </w:divBdr>
        </w:div>
        <w:div w:id="900285286">
          <w:marLeft w:val="0"/>
          <w:marRight w:val="0"/>
          <w:marTop w:val="0"/>
          <w:marBottom w:val="0"/>
          <w:divBdr>
            <w:top w:val="none" w:sz="0" w:space="0" w:color="auto"/>
            <w:left w:val="none" w:sz="0" w:space="0" w:color="auto"/>
            <w:bottom w:val="none" w:sz="0" w:space="0" w:color="auto"/>
            <w:right w:val="none" w:sz="0" w:space="0" w:color="auto"/>
          </w:divBdr>
        </w:div>
      </w:divsChild>
    </w:div>
    <w:div w:id="454179058">
      <w:bodyDiv w:val="1"/>
      <w:marLeft w:val="0"/>
      <w:marRight w:val="0"/>
      <w:marTop w:val="0"/>
      <w:marBottom w:val="0"/>
      <w:divBdr>
        <w:top w:val="none" w:sz="0" w:space="0" w:color="auto"/>
        <w:left w:val="none" w:sz="0" w:space="0" w:color="auto"/>
        <w:bottom w:val="none" w:sz="0" w:space="0" w:color="auto"/>
        <w:right w:val="none" w:sz="0" w:space="0" w:color="auto"/>
      </w:divBdr>
      <w:divsChild>
        <w:div w:id="57635127">
          <w:marLeft w:val="0"/>
          <w:marRight w:val="0"/>
          <w:marTop w:val="0"/>
          <w:marBottom w:val="0"/>
          <w:divBdr>
            <w:top w:val="none" w:sz="0" w:space="0" w:color="auto"/>
            <w:left w:val="none" w:sz="0" w:space="0" w:color="auto"/>
            <w:bottom w:val="none" w:sz="0" w:space="0" w:color="auto"/>
            <w:right w:val="none" w:sz="0" w:space="0" w:color="auto"/>
          </w:divBdr>
          <w:divsChild>
            <w:div w:id="188564214">
              <w:marLeft w:val="0"/>
              <w:marRight w:val="150"/>
              <w:marTop w:val="0"/>
              <w:marBottom w:val="0"/>
              <w:divBdr>
                <w:top w:val="none" w:sz="0" w:space="0" w:color="auto"/>
                <w:left w:val="none" w:sz="0" w:space="0" w:color="auto"/>
                <w:bottom w:val="none" w:sz="0" w:space="0" w:color="auto"/>
                <w:right w:val="none" w:sz="0" w:space="0" w:color="auto"/>
              </w:divBdr>
            </w:div>
          </w:divsChild>
        </w:div>
        <w:div w:id="174272519">
          <w:marLeft w:val="0"/>
          <w:marRight w:val="0"/>
          <w:marTop w:val="0"/>
          <w:marBottom w:val="0"/>
          <w:divBdr>
            <w:top w:val="none" w:sz="0" w:space="0" w:color="auto"/>
            <w:left w:val="none" w:sz="0" w:space="0" w:color="auto"/>
            <w:bottom w:val="none" w:sz="0" w:space="0" w:color="auto"/>
            <w:right w:val="none" w:sz="0" w:space="0" w:color="auto"/>
          </w:divBdr>
        </w:div>
        <w:div w:id="698243575">
          <w:marLeft w:val="0"/>
          <w:marRight w:val="0"/>
          <w:marTop w:val="0"/>
          <w:marBottom w:val="0"/>
          <w:divBdr>
            <w:top w:val="none" w:sz="0" w:space="0" w:color="auto"/>
            <w:left w:val="none" w:sz="0" w:space="0" w:color="auto"/>
            <w:bottom w:val="none" w:sz="0" w:space="0" w:color="auto"/>
            <w:right w:val="none" w:sz="0" w:space="0" w:color="auto"/>
          </w:divBdr>
        </w:div>
        <w:div w:id="1644381616">
          <w:marLeft w:val="0"/>
          <w:marRight w:val="0"/>
          <w:marTop w:val="0"/>
          <w:marBottom w:val="150"/>
          <w:divBdr>
            <w:top w:val="none" w:sz="0" w:space="0" w:color="auto"/>
            <w:left w:val="none" w:sz="0" w:space="0" w:color="auto"/>
            <w:bottom w:val="none" w:sz="0" w:space="0" w:color="auto"/>
            <w:right w:val="none" w:sz="0" w:space="0" w:color="auto"/>
          </w:divBdr>
        </w:div>
      </w:divsChild>
    </w:div>
    <w:div w:id="454253391">
      <w:bodyDiv w:val="1"/>
      <w:marLeft w:val="0"/>
      <w:marRight w:val="0"/>
      <w:marTop w:val="0"/>
      <w:marBottom w:val="0"/>
      <w:divBdr>
        <w:top w:val="none" w:sz="0" w:space="0" w:color="auto"/>
        <w:left w:val="none" w:sz="0" w:space="0" w:color="auto"/>
        <w:bottom w:val="none" w:sz="0" w:space="0" w:color="auto"/>
        <w:right w:val="none" w:sz="0" w:space="0" w:color="auto"/>
      </w:divBdr>
      <w:divsChild>
        <w:div w:id="727798887">
          <w:marLeft w:val="0"/>
          <w:marRight w:val="0"/>
          <w:marTop w:val="0"/>
          <w:marBottom w:val="0"/>
          <w:divBdr>
            <w:top w:val="none" w:sz="0" w:space="0" w:color="auto"/>
            <w:left w:val="none" w:sz="0" w:space="0" w:color="auto"/>
            <w:bottom w:val="none" w:sz="0" w:space="0" w:color="auto"/>
            <w:right w:val="none" w:sz="0" w:space="0" w:color="auto"/>
          </w:divBdr>
        </w:div>
      </w:divsChild>
    </w:div>
    <w:div w:id="454367304">
      <w:bodyDiv w:val="1"/>
      <w:marLeft w:val="0"/>
      <w:marRight w:val="0"/>
      <w:marTop w:val="0"/>
      <w:marBottom w:val="0"/>
      <w:divBdr>
        <w:top w:val="none" w:sz="0" w:space="0" w:color="auto"/>
        <w:left w:val="none" w:sz="0" w:space="0" w:color="auto"/>
        <w:bottom w:val="none" w:sz="0" w:space="0" w:color="auto"/>
        <w:right w:val="none" w:sz="0" w:space="0" w:color="auto"/>
      </w:divBdr>
    </w:div>
    <w:div w:id="454761845">
      <w:bodyDiv w:val="1"/>
      <w:marLeft w:val="0"/>
      <w:marRight w:val="0"/>
      <w:marTop w:val="0"/>
      <w:marBottom w:val="0"/>
      <w:divBdr>
        <w:top w:val="none" w:sz="0" w:space="0" w:color="auto"/>
        <w:left w:val="none" w:sz="0" w:space="0" w:color="auto"/>
        <w:bottom w:val="none" w:sz="0" w:space="0" w:color="auto"/>
        <w:right w:val="none" w:sz="0" w:space="0" w:color="auto"/>
      </w:divBdr>
      <w:divsChild>
        <w:div w:id="1417286141">
          <w:marLeft w:val="0"/>
          <w:marRight w:val="0"/>
          <w:marTop w:val="0"/>
          <w:marBottom w:val="0"/>
          <w:divBdr>
            <w:top w:val="none" w:sz="0" w:space="0" w:color="auto"/>
            <w:left w:val="none" w:sz="0" w:space="0" w:color="auto"/>
            <w:bottom w:val="none" w:sz="0" w:space="0" w:color="auto"/>
            <w:right w:val="none" w:sz="0" w:space="0" w:color="auto"/>
          </w:divBdr>
          <w:divsChild>
            <w:div w:id="9742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4908">
      <w:bodyDiv w:val="1"/>
      <w:marLeft w:val="0"/>
      <w:marRight w:val="0"/>
      <w:marTop w:val="0"/>
      <w:marBottom w:val="0"/>
      <w:divBdr>
        <w:top w:val="none" w:sz="0" w:space="0" w:color="auto"/>
        <w:left w:val="none" w:sz="0" w:space="0" w:color="auto"/>
        <w:bottom w:val="none" w:sz="0" w:space="0" w:color="auto"/>
        <w:right w:val="none" w:sz="0" w:space="0" w:color="auto"/>
      </w:divBdr>
    </w:div>
    <w:div w:id="455368999">
      <w:bodyDiv w:val="1"/>
      <w:marLeft w:val="0"/>
      <w:marRight w:val="0"/>
      <w:marTop w:val="0"/>
      <w:marBottom w:val="0"/>
      <w:divBdr>
        <w:top w:val="none" w:sz="0" w:space="0" w:color="auto"/>
        <w:left w:val="none" w:sz="0" w:space="0" w:color="auto"/>
        <w:bottom w:val="none" w:sz="0" w:space="0" w:color="auto"/>
        <w:right w:val="none" w:sz="0" w:space="0" w:color="auto"/>
      </w:divBdr>
      <w:divsChild>
        <w:div w:id="629089264">
          <w:marLeft w:val="0"/>
          <w:marRight w:val="0"/>
          <w:marTop w:val="0"/>
          <w:marBottom w:val="525"/>
          <w:divBdr>
            <w:top w:val="none" w:sz="0" w:space="0" w:color="auto"/>
            <w:left w:val="none" w:sz="0" w:space="0" w:color="auto"/>
            <w:bottom w:val="none" w:sz="0" w:space="0" w:color="auto"/>
            <w:right w:val="none" w:sz="0" w:space="0" w:color="auto"/>
          </w:divBdr>
        </w:div>
      </w:divsChild>
    </w:div>
    <w:div w:id="455374253">
      <w:bodyDiv w:val="1"/>
      <w:marLeft w:val="0"/>
      <w:marRight w:val="0"/>
      <w:marTop w:val="0"/>
      <w:marBottom w:val="0"/>
      <w:divBdr>
        <w:top w:val="none" w:sz="0" w:space="0" w:color="auto"/>
        <w:left w:val="none" w:sz="0" w:space="0" w:color="auto"/>
        <w:bottom w:val="none" w:sz="0" w:space="0" w:color="auto"/>
        <w:right w:val="none" w:sz="0" w:space="0" w:color="auto"/>
      </w:divBdr>
    </w:div>
    <w:div w:id="455412682">
      <w:bodyDiv w:val="1"/>
      <w:marLeft w:val="0"/>
      <w:marRight w:val="0"/>
      <w:marTop w:val="0"/>
      <w:marBottom w:val="0"/>
      <w:divBdr>
        <w:top w:val="none" w:sz="0" w:space="0" w:color="auto"/>
        <w:left w:val="none" w:sz="0" w:space="0" w:color="auto"/>
        <w:bottom w:val="none" w:sz="0" w:space="0" w:color="auto"/>
        <w:right w:val="none" w:sz="0" w:space="0" w:color="auto"/>
      </w:divBdr>
    </w:div>
    <w:div w:id="455414708">
      <w:bodyDiv w:val="1"/>
      <w:marLeft w:val="0"/>
      <w:marRight w:val="0"/>
      <w:marTop w:val="0"/>
      <w:marBottom w:val="0"/>
      <w:divBdr>
        <w:top w:val="none" w:sz="0" w:space="0" w:color="auto"/>
        <w:left w:val="none" w:sz="0" w:space="0" w:color="auto"/>
        <w:bottom w:val="none" w:sz="0" w:space="0" w:color="auto"/>
        <w:right w:val="none" w:sz="0" w:space="0" w:color="auto"/>
      </w:divBdr>
    </w:div>
    <w:div w:id="455681241">
      <w:bodyDiv w:val="1"/>
      <w:marLeft w:val="0"/>
      <w:marRight w:val="0"/>
      <w:marTop w:val="0"/>
      <w:marBottom w:val="0"/>
      <w:divBdr>
        <w:top w:val="none" w:sz="0" w:space="0" w:color="auto"/>
        <w:left w:val="none" w:sz="0" w:space="0" w:color="auto"/>
        <w:bottom w:val="none" w:sz="0" w:space="0" w:color="auto"/>
        <w:right w:val="none" w:sz="0" w:space="0" w:color="auto"/>
      </w:divBdr>
      <w:divsChild>
        <w:div w:id="634063850">
          <w:marLeft w:val="0"/>
          <w:marRight w:val="0"/>
          <w:marTop w:val="0"/>
          <w:marBottom w:val="0"/>
          <w:divBdr>
            <w:top w:val="none" w:sz="0" w:space="0" w:color="auto"/>
            <w:left w:val="none" w:sz="0" w:space="0" w:color="auto"/>
            <w:bottom w:val="none" w:sz="0" w:space="0" w:color="auto"/>
            <w:right w:val="none" w:sz="0" w:space="0" w:color="auto"/>
          </w:divBdr>
        </w:div>
        <w:div w:id="1174875675">
          <w:marLeft w:val="0"/>
          <w:marRight w:val="0"/>
          <w:marTop w:val="0"/>
          <w:marBottom w:val="0"/>
          <w:divBdr>
            <w:top w:val="none" w:sz="0" w:space="0" w:color="auto"/>
            <w:left w:val="none" w:sz="0" w:space="0" w:color="auto"/>
            <w:bottom w:val="none" w:sz="0" w:space="0" w:color="auto"/>
            <w:right w:val="none" w:sz="0" w:space="0" w:color="auto"/>
          </w:divBdr>
          <w:divsChild>
            <w:div w:id="431509999">
              <w:marLeft w:val="0"/>
              <w:marRight w:val="150"/>
              <w:marTop w:val="0"/>
              <w:marBottom w:val="0"/>
              <w:divBdr>
                <w:top w:val="none" w:sz="0" w:space="0" w:color="auto"/>
                <w:left w:val="none" w:sz="0" w:space="0" w:color="auto"/>
                <w:bottom w:val="none" w:sz="0" w:space="0" w:color="auto"/>
                <w:right w:val="none" w:sz="0" w:space="0" w:color="auto"/>
              </w:divBdr>
            </w:div>
          </w:divsChild>
        </w:div>
        <w:div w:id="1629972454">
          <w:marLeft w:val="0"/>
          <w:marRight w:val="0"/>
          <w:marTop w:val="0"/>
          <w:marBottom w:val="0"/>
          <w:divBdr>
            <w:top w:val="none" w:sz="0" w:space="0" w:color="auto"/>
            <w:left w:val="none" w:sz="0" w:space="0" w:color="auto"/>
            <w:bottom w:val="none" w:sz="0" w:space="0" w:color="auto"/>
            <w:right w:val="none" w:sz="0" w:space="0" w:color="auto"/>
          </w:divBdr>
        </w:div>
      </w:divsChild>
    </w:div>
    <w:div w:id="455686901">
      <w:bodyDiv w:val="1"/>
      <w:marLeft w:val="0"/>
      <w:marRight w:val="0"/>
      <w:marTop w:val="0"/>
      <w:marBottom w:val="0"/>
      <w:divBdr>
        <w:top w:val="none" w:sz="0" w:space="0" w:color="auto"/>
        <w:left w:val="none" w:sz="0" w:space="0" w:color="auto"/>
        <w:bottom w:val="none" w:sz="0" w:space="0" w:color="auto"/>
        <w:right w:val="none" w:sz="0" w:space="0" w:color="auto"/>
      </w:divBdr>
      <w:divsChild>
        <w:div w:id="62685167">
          <w:marLeft w:val="0"/>
          <w:marRight w:val="0"/>
          <w:marTop w:val="0"/>
          <w:marBottom w:val="0"/>
          <w:divBdr>
            <w:top w:val="none" w:sz="0" w:space="0" w:color="auto"/>
            <w:left w:val="none" w:sz="0" w:space="0" w:color="auto"/>
            <w:bottom w:val="none" w:sz="0" w:space="0" w:color="auto"/>
            <w:right w:val="none" w:sz="0" w:space="0" w:color="auto"/>
          </w:divBdr>
          <w:divsChild>
            <w:div w:id="1111704013">
              <w:marLeft w:val="0"/>
              <w:marRight w:val="0"/>
              <w:marTop w:val="0"/>
              <w:marBottom w:val="0"/>
              <w:divBdr>
                <w:top w:val="none" w:sz="0" w:space="0" w:color="auto"/>
                <w:left w:val="none" w:sz="0" w:space="0" w:color="auto"/>
                <w:bottom w:val="none" w:sz="0" w:space="0" w:color="auto"/>
                <w:right w:val="none" w:sz="0" w:space="0" w:color="auto"/>
              </w:divBdr>
            </w:div>
          </w:divsChild>
        </w:div>
        <w:div w:id="270018617">
          <w:marLeft w:val="0"/>
          <w:marRight w:val="0"/>
          <w:marTop w:val="225"/>
          <w:marBottom w:val="600"/>
          <w:divBdr>
            <w:top w:val="none" w:sz="0" w:space="0" w:color="auto"/>
            <w:left w:val="none" w:sz="0" w:space="0" w:color="auto"/>
            <w:bottom w:val="none" w:sz="0" w:space="0" w:color="auto"/>
            <w:right w:val="none" w:sz="0" w:space="0" w:color="auto"/>
          </w:divBdr>
        </w:div>
      </w:divsChild>
    </w:div>
    <w:div w:id="455873288">
      <w:bodyDiv w:val="1"/>
      <w:marLeft w:val="0"/>
      <w:marRight w:val="0"/>
      <w:marTop w:val="0"/>
      <w:marBottom w:val="0"/>
      <w:divBdr>
        <w:top w:val="none" w:sz="0" w:space="0" w:color="auto"/>
        <w:left w:val="none" w:sz="0" w:space="0" w:color="auto"/>
        <w:bottom w:val="none" w:sz="0" w:space="0" w:color="auto"/>
        <w:right w:val="none" w:sz="0" w:space="0" w:color="auto"/>
      </w:divBdr>
      <w:divsChild>
        <w:div w:id="990985671">
          <w:marLeft w:val="0"/>
          <w:marRight w:val="-11063"/>
          <w:marTop w:val="0"/>
          <w:marBottom w:val="0"/>
          <w:divBdr>
            <w:top w:val="none" w:sz="0" w:space="0" w:color="auto"/>
            <w:left w:val="none" w:sz="0" w:space="0" w:color="auto"/>
            <w:bottom w:val="none" w:sz="0" w:space="0" w:color="auto"/>
            <w:right w:val="none" w:sz="0" w:space="0" w:color="auto"/>
          </w:divBdr>
        </w:div>
      </w:divsChild>
    </w:div>
    <w:div w:id="455876811">
      <w:bodyDiv w:val="1"/>
      <w:marLeft w:val="0"/>
      <w:marRight w:val="0"/>
      <w:marTop w:val="0"/>
      <w:marBottom w:val="0"/>
      <w:divBdr>
        <w:top w:val="none" w:sz="0" w:space="0" w:color="auto"/>
        <w:left w:val="none" w:sz="0" w:space="0" w:color="auto"/>
        <w:bottom w:val="none" w:sz="0" w:space="0" w:color="auto"/>
        <w:right w:val="none" w:sz="0" w:space="0" w:color="auto"/>
      </w:divBdr>
      <w:divsChild>
        <w:div w:id="881555605">
          <w:marLeft w:val="0"/>
          <w:marRight w:val="0"/>
          <w:marTop w:val="0"/>
          <w:marBottom w:val="0"/>
          <w:divBdr>
            <w:top w:val="none" w:sz="0" w:space="0" w:color="auto"/>
            <w:left w:val="none" w:sz="0" w:space="0" w:color="auto"/>
            <w:bottom w:val="none" w:sz="0" w:space="0" w:color="auto"/>
            <w:right w:val="none" w:sz="0" w:space="0" w:color="auto"/>
          </w:divBdr>
          <w:divsChild>
            <w:div w:id="2942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69239">
      <w:bodyDiv w:val="1"/>
      <w:marLeft w:val="0"/>
      <w:marRight w:val="0"/>
      <w:marTop w:val="0"/>
      <w:marBottom w:val="0"/>
      <w:divBdr>
        <w:top w:val="none" w:sz="0" w:space="0" w:color="auto"/>
        <w:left w:val="none" w:sz="0" w:space="0" w:color="auto"/>
        <w:bottom w:val="none" w:sz="0" w:space="0" w:color="auto"/>
        <w:right w:val="none" w:sz="0" w:space="0" w:color="auto"/>
      </w:divBdr>
      <w:divsChild>
        <w:div w:id="23752836">
          <w:marLeft w:val="0"/>
          <w:marRight w:val="0"/>
          <w:marTop w:val="0"/>
          <w:marBottom w:val="525"/>
          <w:divBdr>
            <w:top w:val="none" w:sz="0" w:space="0" w:color="auto"/>
            <w:left w:val="none" w:sz="0" w:space="0" w:color="auto"/>
            <w:bottom w:val="none" w:sz="0" w:space="0" w:color="auto"/>
            <w:right w:val="none" w:sz="0" w:space="0" w:color="auto"/>
          </w:divBdr>
        </w:div>
      </w:divsChild>
    </w:div>
    <w:div w:id="456726614">
      <w:bodyDiv w:val="1"/>
      <w:marLeft w:val="0"/>
      <w:marRight w:val="0"/>
      <w:marTop w:val="0"/>
      <w:marBottom w:val="0"/>
      <w:divBdr>
        <w:top w:val="none" w:sz="0" w:space="0" w:color="auto"/>
        <w:left w:val="none" w:sz="0" w:space="0" w:color="auto"/>
        <w:bottom w:val="none" w:sz="0" w:space="0" w:color="auto"/>
        <w:right w:val="none" w:sz="0" w:space="0" w:color="auto"/>
      </w:divBdr>
    </w:div>
    <w:div w:id="456879046">
      <w:bodyDiv w:val="1"/>
      <w:marLeft w:val="0"/>
      <w:marRight w:val="0"/>
      <w:marTop w:val="0"/>
      <w:marBottom w:val="0"/>
      <w:divBdr>
        <w:top w:val="none" w:sz="0" w:space="0" w:color="auto"/>
        <w:left w:val="none" w:sz="0" w:space="0" w:color="auto"/>
        <w:bottom w:val="none" w:sz="0" w:space="0" w:color="auto"/>
        <w:right w:val="none" w:sz="0" w:space="0" w:color="auto"/>
      </w:divBdr>
    </w:div>
    <w:div w:id="456946889">
      <w:bodyDiv w:val="1"/>
      <w:marLeft w:val="0"/>
      <w:marRight w:val="0"/>
      <w:marTop w:val="0"/>
      <w:marBottom w:val="0"/>
      <w:divBdr>
        <w:top w:val="none" w:sz="0" w:space="0" w:color="auto"/>
        <w:left w:val="none" w:sz="0" w:space="0" w:color="auto"/>
        <w:bottom w:val="none" w:sz="0" w:space="0" w:color="auto"/>
        <w:right w:val="none" w:sz="0" w:space="0" w:color="auto"/>
      </w:divBdr>
      <w:divsChild>
        <w:div w:id="303655651">
          <w:marLeft w:val="0"/>
          <w:marRight w:val="0"/>
          <w:marTop w:val="0"/>
          <w:marBottom w:val="0"/>
          <w:divBdr>
            <w:top w:val="none" w:sz="0" w:space="0" w:color="auto"/>
            <w:left w:val="none" w:sz="0" w:space="0" w:color="auto"/>
            <w:bottom w:val="none" w:sz="0" w:space="0" w:color="auto"/>
            <w:right w:val="none" w:sz="0" w:space="0" w:color="auto"/>
          </w:divBdr>
        </w:div>
      </w:divsChild>
    </w:div>
    <w:div w:id="457069791">
      <w:bodyDiv w:val="1"/>
      <w:marLeft w:val="0"/>
      <w:marRight w:val="0"/>
      <w:marTop w:val="0"/>
      <w:marBottom w:val="0"/>
      <w:divBdr>
        <w:top w:val="none" w:sz="0" w:space="0" w:color="auto"/>
        <w:left w:val="none" w:sz="0" w:space="0" w:color="auto"/>
        <w:bottom w:val="none" w:sz="0" w:space="0" w:color="auto"/>
        <w:right w:val="none" w:sz="0" w:space="0" w:color="auto"/>
      </w:divBdr>
    </w:div>
    <w:div w:id="457182022">
      <w:bodyDiv w:val="1"/>
      <w:marLeft w:val="0"/>
      <w:marRight w:val="0"/>
      <w:marTop w:val="0"/>
      <w:marBottom w:val="0"/>
      <w:divBdr>
        <w:top w:val="none" w:sz="0" w:space="0" w:color="auto"/>
        <w:left w:val="none" w:sz="0" w:space="0" w:color="auto"/>
        <w:bottom w:val="none" w:sz="0" w:space="0" w:color="auto"/>
        <w:right w:val="none" w:sz="0" w:space="0" w:color="auto"/>
      </w:divBdr>
      <w:divsChild>
        <w:div w:id="592058506">
          <w:marLeft w:val="0"/>
          <w:marRight w:val="0"/>
          <w:marTop w:val="225"/>
          <w:marBottom w:val="600"/>
          <w:divBdr>
            <w:top w:val="none" w:sz="0" w:space="0" w:color="auto"/>
            <w:left w:val="none" w:sz="0" w:space="0" w:color="auto"/>
            <w:bottom w:val="none" w:sz="0" w:space="0" w:color="auto"/>
            <w:right w:val="none" w:sz="0" w:space="0" w:color="auto"/>
          </w:divBdr>
        </w:div>
        <w:div w:id="989139473">
          <w:marLeft w:val="0"/>
          <w:marRight w:val="0"/>
          <w:marTop w:val="0"/>
          <w:marBottom w:val="0"/>
          <w:divBdr>
            <w:top w:val="none" w:sz="0" w:space="0" w:color="auto"/>
            <w:left w:val="none" w:sz="0" w:space="0" w:color="auto"/>
            <w:bottom w:val="none" w:sz="0" w:space="0" w:color="auto"/>
            <w:right w:val="none" w:sz="0" w:space="0" w:color="auto"/>
          </w:divBdr>
          <w:divsChild>
            <w:div w:id="12913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7934">
      <w:bodyDiv w:val="1"/>
      <w:marLeft w:val="0"/>
      <w:marRight w:val="0"/>
      <w:marTop w:val="0"/>
      <w:marBottom w:val="0"/>
      <w:divBdr>
        <w:top w:val="none" w:sz="0" w:space="0" w:color="auto"/>
        <w:left w:val="none" w:sz="0" w:space="0" w:color="auto"/>
        <w:bottom w:val="none" w:sz="0" w:space="0" w:color="auto"/>
        <w:right w:val="none" w:sz="0" w:space="0" w:color="auto"/>
      </w:divBdr>
    </w:div>
    <w:div w:id="457796687">
      <w:bodyDiv w:val="1"/>
      <w:marLeft w:val="0"/>
      <w:marRight w:val="0"/>
      <w:marTop w:val="0"/>
      <w:marBottom w:val="0"/>
      <w:divBdr>
        <w:top w:val="none" w:sz="0" w:space="0" w:color="auto"/>
        <w:left w:val="none" w:sz="0" w:space="0" w:color="auto"/>
        <w:bottom w:val="none" w:sz="0" w:space="0" w:color="auto"/>
        <w:right w:val="none" w:sz="0" w:space="0" w:color="auto"/>
      </w:divBdr>
    </w:div>
    <w:div w:id="457915872">
      <w:bodyDiv w:val="1"/>
      <w:marLeft w:val="0"/>
      <w:marRight w:val="0"/>
      <w:marTop w:val="0"/>
      <w:marBottom w:val="0"/>
      <w:divBdr>
        <w:top w:val="none" w:sz="0" w:space="0" w:color="auto"/>
        <w:left w:val="none" w:sz="0" w:space="0" w:color="auto"/>
        <w:bottom w:val="none" w:sz="0" w:space="0" w:color="auto"/>
        <w:right w:val="none" w:sz="0" w:space="0" w:color="auto"/>
      </w:divBdr>
    </w:div>
    <w:div w:id="457919966">
      <w:bodyDiv w:val="1"/>
      <w:marLeft w:val="0"/>
      <w:marRight w:val="0"/>
      <w:marTop w:val="0"/>
      <w:marBottom w:val="0"/>
      <w:divBdr>
        <w:top w:val="none" w:sz="0" w:space="0" w:color="auto"/>
        <w:left w:val="none" w:sz="0" w:space="0" w:color="auto"/>
        <w:bottom w:val="none" w:sz="0" w:space="0" w:color="auto"/>
        <w:right w:val="none" w:sz="0" w:space="0" w:color="auto"/>
      </w:divBdr>
    </w:div>
    <w:div w:id="457996098">
      <w:bodyDiv w:val="1"/>
      <w:marLeft w:val="0"/>
      <w:marRight w:val="0"/>
      <w:marTop w:val="0"/>
      <w:marBottom w:val="0"/>
      <w:divBdr>
        <w:top w:val="none" w:sz="0" w:space="0" w:color="auto"/>
        <w:left w:val="none" w:sz="0" w:space="0" w:color="auto"/>
        <w:bottom w:val="none" w:sz="0" w:space="0" w:color="auto"/>
        <w:right w:val="none" w:sz="0" w:space="0" w:color="auto"/>
      </w:divBdr>
    </w:div>
    <w:div w:id="458034526">
      <w:bodyDiv w:val="1"/>
      <w:marLeft w:val="0"/>
      <w:marRight w:val="0"/>
      <w:marTop w:val="0"/>
      <w:marBottom w:val="0"/>
      <w:divBdr>
        <w:top w:val="none" w:sz="0" w:space="0" w:color="auto"/>
        <w:left w:val="none" w:sz="0" w:space="0" w:color="auto"/>
        <w:bottom w:val="none" w:sz="0" w:space="0" w:color="auto"/>
        <w:right w:val="none" w:sz="0" w:space="0" w:color="auto"/>
      </w:divBdr>
      <w:divsChild>
        <w:div w:id="881819237">
          <w:marLeft w:val="0"/>
          <w:marRight w:val="0"/>
          <w:marTop w:val="0"/>
          <w:marBottom w:val="0"/>
          <w:divBdr>
            <w:top w:val="none" w:sz="0" w:space="0" w:color="auto"/>
            <w:left w:val="none" w:sz="0" w:space="0" w:color="auto"/>
            <w:bottom w:val="none" w:sz="0" w:space="0" w:color="auto"/>
            <w:right w:val="none" w:sz="0" w:space="0" w:color="auto"/>
          </w:divBdr>
        </w:div>
        <w:div w:id="1320813825">
          <w:marLeft w:val="0"/>
          <w:marRight w:val="0"/>
          <w:marTop w:val="0"/>
          <w:marBottom w:val="0"/>
          <w:divBdr>
            <w:top w:val="none" w:sz="0" w:space="0" w:color="auto"/>
            <w:left w:val="none" w:sz="0" w:space="0" w:color="auto"/>
            <w:bottom w:val="none" w:sz="0" w:space="0" w:color="auto"/>
            <w:right w:val="none" w:sz="0" w:space="0" w:color="auto"/>
          </w:divBdr>
        </w:div>
        <w:div w:id="1443955130">
          <w:marLeft w:val="0"/>
          <w:marRight w:val="0"/>
          <w:marTop w:val="0"/>
          <w:marBottom w:val="375"/>
          <w:divBdr>
            <w:top w:val="none" w:sz="0" w:space="0" w:color="auto"/>
            <w:left w:val="none" w:sz="0" w:space="0" w:color="auto"/>
            <w:bottom w:val="none" w:sz="0" w:space="0" w:color="auto"/>
            <w:right w:val="none" w:sz="0" w:space="0" w:color="auto"/>
          </w:divBdr>
          <w:divsChild>
            <w:div w:id="2160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1623">
      <w:bodyDiv w:val="1"/>
      <w:marLeft w:val="0"/>
      <w:marRight w:val="0"/>
      <w:marTop w:val="0"/>
      <w:marBottom w:val="0"/>
      <w:divBdr>
        <w:top w:val="none" w:sz="0" w:space="0" w:color="auto"/>
        <w:left w:val="none" w:sz="0" w:space="0" w:color="auto"/>
        <w:bottom w:val="none" w:sz="0" w:space="0" w:color="auto"/>
        <w:right w:val="none" w:sz="0" w:space="0" w:color="auto"/>
      </w:divBdr>
    </w:div>
    <w:div w:id="458570913">
      <w:bodyDiv w:val="1"/>
      <w:marLeft w:val="0"/>
      <w:marRight w:val="0"/>
      <w:marTop w:val="0"/>
      <w:marBottom w:val="0"/>
      <w:divBdr>
        <w:top w:val="none" w:sz="0" w:space="0" w:color="auto"/>
        <w:left w:val="none" w:sz="0" w:space="0" w:color="auto"/>
        <w:bottom w:val="none" w:sz="0" w:space="0" w:color="auto"/>
        <w:right w:val="none" w:sz="0" w:space="0" w:color="auto"/>
      </w:divBdr>
    </w:div>
    <w:div w:id="458650559">
      <w:bodyDiv w:val="1"/>
      <w:marLeft w:val="0"/>
      <w:marRight w:val="0"/>
      <w:marTop w:val="0"/>
      <w:marBottom w:val="0"/>
      <w:divBdr>
        <w:top w:val="none" w:sz="0" w:space="0" w:color="auto"/>
        <w:left w:val="none" w:sz="0" w:space="0" w:color="auto"/>
        <w:bottom w:val="none" w:sz="0" w:space="0" w:color="auto"/>
        <w:right w:val="none" w:sz="0" w:space="0" w:color="auto"/>
      </w:divBdr>
      <w:divsChild>
        <w:div w:id="1269122644">
          <w:marLeft w:val="0"/>
          <w:marRight w:val="0"/>
          <w:marTop w:val="0"/>
          <w:marBottom w:val="0"/>
          <w:divBdr>
            <w:top w:val="none" w:sz="0" w:space="0" w:color="auto"/>
            <w:left w:val="none" w:sz="0" w:space="0" w:color="auto"/>
            <w:bottom w:val="none" w:sz="0" w:space="0" w:color="auto"/>
            <w:right w:val="none" w:sz="0" w:space="0" w:color="auto"/>
          </w:divBdr>
          <w:divsChild>
            <w:div w:id="15376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5035">
      <w:bodyDiv w:val="1"/>
      <w:marLeft w:val="0"/>
      <w:marRight w:val="0"/>
      <w:marTop w:val="0"/>
      <w:marBottom w:val="0"/>
      <w:divBdr>
        <w:top w:val="none" w:sz="0" w:space="0" w:color="auto"/>
        <w:left w:val="none" w:sz="0" w:space="0" w:color="auto"/>
        <w:bottom w:val="none" w:sz="0" w:space="0" w:color="auto"/>
        <w:right w:val="none" w:sz="0" w:space="0" w:color="auto"/>
      </w:divBdr>
    </w:div>
    <w:div w:id="459033724">
      <w:bodyDiv w:val="1"/>
      <w:marLeft w:val="0"/>
      <w:marRight w:val="0"/>
      <w:marTop w:val="0"/>
      <w:marBottom w:val="0"/>
      <w:divBdr>
        <w:top w:val="none" w:sz="0" w:space="0" w:color="auto"/>
        <w:left w:val="none" w:sz="0" w:space="0" w:color="auto"/>
        <w:bottom w:val="none" w:sz="0" w:space="0" w:color="auto"/>
        <w:right w:val="none" w:sz="0" w:space="0" w:color="auto"/>
      </w:divBdr>
    </w:div>
    <w:div w:id="459107238">
      <w:bodyDiv w:val="1"/>
      <w:marLeft w:val="0"/>
      <w:marRight w:val="0"/>
      <w:marTop w:val="0"/>
      <w:marBottom w:val="0"/>
      <w:divBdr>
        <w:top w:val="none" w:sz="0" w:space="0" w:color="auto"/>
        <w:left w:val="none" w:sz="0" w:space="0" w:color="auto"/>
        <w:bottom w:val="none" w:sz="0" w:space="0" w:color="auto"/>
        <w:right w:val="none" w:sz="0" w:space="0" w:color="auto"/>
      </w:divBdr>
    </w:div>
    <w:div w:id="459223126">
      <w:bodyDiv w:val="1"/>
      <w:marLeft w:val="0"/>
      <w:marRight w:val="0"/>
      <w:marTop w:val="0"/>
      <w:marBottom w:val="0"/>
      <w:divBdr>
        <w:top w:val="none" w:sz="0" w:space="0" w:color="auto"/>
        <w:left w:val="none" w:sz="0" w:space="0" w:color="auto"/>
        <w:bottom w:val="none" w:sz="0" w:space="0" w:color="auto"/>
        <w:right w:val="none" w:sz="0" w:space="0" w:color="auto"/>
      </w:divBdr>
      <w:divsChild>
        <w:div w:id="1722243511">
          <w:marLeft w:val="0"/>
          <w:marRight w:val="0"/>
          <w:marTop w:val="0"/>
          <w:marBottom w:val="0"/>
          <w:divBdr>
            <w:top w:val="none" w:sz="0" w:space="0" w:color="auto"/>
            <w:left w:val="none" w:sz="0" w:space="0" w:color="auto"/>
            <w:bottom w:val="none" w:sz="0" w:space="0" w:color="auto"/>
            <w:right w:val="none" w:sz="0" w:space="0" w:color="auto"/>
          </w:divBdr>
        </w:div>
      </w:divsChild>
    </w:div>
    <w:div w:id="459227122">
      <w:bodyDiv w:val="1"/>
      <w:marLeft w:val="0"/>
      <w:marRight w:val="0"/>
      <w:marTop w:val="0"/>
      <w:marBottom w:val="0"/>
      <w:divBdr>
        <w:top w:val="none" w:sz="0" w:space="0" w:color="auto"/>
        <w:left w:val="none" w:sz="0" w:space="0" w:color="auto"/>
        <w:bottom w:val="none" w:sz="0" w:space="0" w:color="auto"/>
        <w:right w:val="none" w:sz="0" w:space="0" w:color="auto"/>
      </w:divBdr>
    </w:div>
    <w:div w:id="459229714">
      <w:bodyDiv w:val="1"/>
      <w:marLeft w:val="0"/>
      <w:marRight w:val="0"/>
      <w:marTop w:val="0"/>
      <w:marBottom w:val="0"/>
      <w:divBdr>
        <w:top w:val="none" w:sz="0" w:space="0" w:color="auto"/>
        <w:left w:val="none" w:sz="0" w:space="0" w:color="auto"/>
        <w:bottom w:val="none" w:sz="0" w:space="0" w:color="auto"/>
        <w:right w:val="none" w:sz="0" w:space="0" w:color="auto"/>
      </w:divBdr>
    </w:div>
    <w:div w:id="459374061">
      <w:bodyDiv w:val="1"/>
      <w:marLeft w:val="0"/>
      <w:marRight w:val="0"/>
      <w:marTop w:val="0"/>
      <w:marBottom w:val="0"/>
      <w:divBdr>
        <w:top w:val="none" w:sz="0" w:space="0" w:color="auto"/>
        <w:left w:val="none" w:sz="0" w:space="0" w:color="auto"/>
        <w:bottom w:val="none" w:sz="0" w:space="0" w:color="auto"/>
        <w:right w:val="none" w:sz="0" w:space="0" w:color="auto"/>
      </w:divBdr>
      <w:divsChild>
        <w:div w:id="26014508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59498385">
      <w:bodyDiv w:val="1"/>
      <w:marLeft w:val="0"/>
      <w:marRight w:val="0"/>
      <w:marTop w:val="0"/>
      <w:marBottom w:val="0"/>
      <w:divBdr>
        <w:top w:val="none" w:sz="0" w:space="0" w:color="auto"/>
        <w:left w:val="none" w:sz="0" w:space="0" w:color="auto"/>
        <w:bottom w:val="none" w:sz="0" w:space="0" w:color="auto"/>
        <w:right w:val="none" w:sz="0" w:space="0" w:color="auto"/>
      </w:divBdr>
      <w:divsChild>
        <w:div w:id="52780349">
          <w:marLeft w:val="0"/>
          <w:marRight w:val="0"/>
          <w:marTop w:val="0"/>
          <w:marBottom w:val="375"/>
          <w:divBdr>
            <w:top w:val="none" w:sz="0" w:space="0" w:color="auto"/>
            <w:left w:val="none" w:sz="0" w:space="0" w:color="auto"/>
            <w:bottom w:val="none" w:sz="0" w:space="0" w:color="auto"/>
            <w:right w:val="none" w:sz="0" w:space="0" w:color="auto"/>
          </w:divBdr>
        </w:div>
        <w:div w:id="342437718">
          <w:marLeft w:val="0"/>
          <w:marRight w:val="0"/>
          <w:marTop w:val="0"/>
          <w:marBottom w:val="0"/>
          <w:divBdr>
            <w:top w:val="none" w:sz="0" w:space="0" w:color="auto"/>
            <w:left w:val="none" w:sz="0" w:space="0" w:color="auto"/>
            <w:bottom w:val="none" w:sz="0" w:space="0" w:color="auto"/>
            <w:right w:val="none" w:sz="0" w:space="0" w:color="auto"/>
          </w:divBdr>
        </w:div>
        <w:div w:id="1462649126">
          <w:marLeft w:val="0"/>
          <w:marRight w:val="0"/>
          <w:marTop w:val="0"/>
          <w:marBottom w:val="0"/>
          <w:divBdr>
            <w:top w:val="none" w:sz="0" w:space="0" w:color="auto"/>
            <w:left w:val="none" w:sz="0" w:space="0" w:color="auto"/>
            <w:bottom w:val="none" w:sz="0" w:space="0" w:color="auto"/>
            <w:right w:val="none" w:sz="0" w:space="0" w:color="auto"/>
          </w:divBdr>
        </w:div>
      </w:divsChild>
    </w:div>
    <w:div w:id="459500427">
      <w:bodyDiv w:val="1"/>
      <w:marLeft w:val="0"/>
      <w:marRight w:val="0"/>
      <w:marTop w:val="0"/>
      <w:marBottom w:val="0"/>
      <w:divBdr>
        <w:top w:val="none" w:sz="0" w:space="0" w:color="auto"/>
        <w:left w:val="none" w:sz="0" w:space="0" w:color="auto"/>
        <w:bottom w:val="none" w:sz="0" w:space="0" w:color="auto"/>
        <w:right w:val="none" w:sz="0" w:space="0" w:color="auto"/>
      </w:divBdr>
    </w:div>
    <w:div w:id="459617614">
      <w:bodyDiv w:val="1"/>
      <w:marLeft w:val="0"/>
      <w:marRight w:val="0"/>
      <w:marTop w:val="0"/>
      <w:marBottom w:val="0"/>
      <w:divBdr>
        <w:top w:val="none" w:sz="0" w:space="0" w:color="auto"/>
        <w:left w:val="none" w:sz="0" w:space="0" w:color="auto"/>
        <w:bottom w:val="none" w:sz="0" w:space="0" w:color="auto"/>
        <w:right w:val="none" w:sz="0" w:space="0" w:color="auto"/>
      </w:divBdr>
    </w:div>
    <w:div w:id="459806684">
      <w:bodyDiv w:val="1"/>
      <w:marLeft w:val="0"/>
      <w:marRight w:val="0"/>
      <w:marTop w:val="0"/>
      <w:marBottom w:val="0"/>
      <w:divBdr>
        <w:top w:val="none" w:sz="0" w:space="0" w:color="auto"/>
        <w:left w:val="none" w:sz="0" w:space="0" w:color="auto"/>
        <w:bottom w:val="none" w:sz="0" w:space="0" w:color="auto"/>
        <w:right w:val="none" w:sz="0" w:space="0" w:color="auto"/>
      </w:divBdr>
    </w:div>
    <w:div w:id="459962387">
      <w:bodyDiv w:val="1"/>
      <w:marLeft w:val="0"/>
      <w:marRight w:val="0"/>
      <w:marTop w:val="0"/>
      <w:marBottom w:val="0"/>
      <w:divBdr>
        <w:top w:val="none" w:sz="0" w:space="0" w:color="auto"/>
        <w:left w:val="none" w:sz="0" w:space="0" w:color="auto"/>
        <w:bottom w:val="none" w:sz="0" w:space="0" w:color="auto"/>
        <w:right w:val="none" w:sz="0" w:space="0" w:color="auto"/>
      </w:divBdr>
      <w:divsChild>
        <w:div w:id="487670759">
          <w:marLeft w:val="0"/>
          <w:marRight w:val="0"/>
          <w:marTop w:val="0"/>
          <w:marBottom w:val="0"/>
          <w:divBdr>
            <w:top w:val="none" w:sz="0" w:space="0" w:color="auto"/>
            <w:left w:val="none" w:sz="0" w:space="0" w:color="auto"/>
            <w:bottom w:val="none" w:sz="0" w:space="0" w:color="auto"/>
            <w:right w:val="single" w:sz="12" w:space="31" w:color="EEEEEE"/>
          </w:divBdr>
          <w:divsChild>
            <w:div w:id="6177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3850">
      <w:bodyDiv w:val="1"/>
      <w:marLeft w:val="0"/>
      <w:marRight w:val="0"/>
      <w:marTop w:val="0"/>
      <w:marBottom w:val="0"/>
      <w:divBdr>
        <w:top w:val="none" w:sz="0" w:space="0" w:color="auto"/>
        <w:left w:val="none" w:sz="0" w:space="0" w:color="auto"/>
        <w:bottom w:val="none" w:sz="0" w:space="0" w:color="auto"/>
        <w:right w:val="none" w:sz="0" w:space="0" w:color="auto"/>
      </w:divBdr>
    </w:div>
    <w:div w:id="460074152">
      <w:bodyDiv w:val="1"/>
      <w:marLeft w:val="0"/>
      <w:marRight w:val="0"/>
      <w:marTop w:val="0"/>
      <w:marBottom w:val="0"/>
      <w:divBdr>
        <w:top w:val="none" w:sz="0" w:space="0" w:color="auto"/>
        <w:left w:val="none" w:sz="0" w:space="0" w:color="auto"/>
        <w:bottom w:val="none" w:sz="0" w:space="0" w:color="auto"/>
        <w:right w:val="none" w:sz="0" w:space="0" w:color="auto"/>
      </w:divBdr>
    </w:div>
    <w:div w:id="460080241">
      <w:bodyDiv w:val="1"/>
      <w:marLeft w:val="0"/>
      <w:marRight w:val="0"/>
      <w:marTop w:val="0"/>
      <w:marBottom w:val="0"/>
      <w:divBdr>
        <w:top w:val="none" w:sz="0" w:space="0" w:color="auto"/>
        <w:left w:val="none" w:sz="0" w:space="0" w:color="auto"/>
        <w:bottom w:val="none" w:sz="0" w:space="0" w:color="auto"/>
        <w:right w:val="none" w:sz="0" w:space="0" w:color="auto"/>
      </w:divBdr>
    </w:div>
    <w:div w:id="460194823">
      <w:bodyDiv w:val="1"/>
      <w:marLeft w:val="0"/>
      <w:marRight w:val="0"/>
      <w:marTop w:val="0"/>
      <w:marBottom w:val="0"/>
      <w:divBdr>
        <w:top w:val="none" w:sz="0" w:space="0" w:color="auto"/>
        <w:left w:val="none" w:sz="0" w:space="0" w:color="auto"/>
        <w:bottom w:val="none" w:sz="0" w:space="0" w:color="auto"/>
        <w:right w:val="none" w:sz="0" w:space="0" w:color="auto"/>
      </w:divBdr>
    </w:div>
    <w:div w:id="460267725">
      <w:bodyDiv w:val="1"/>
      <w:marLeft w:val="0"/>
      <w:marRight w:val="0"/>
      <w:marTop w:val="0"/>
      <w:marBottom w:val="0"/>
      <w:divBdr>
        <w:top w:val="none" w:sz="0" w:space="0" w:color="auto"/>
        <w:left w:val="none" w:sz="0" w:space="0" w:color="auto"/>
        <w:bottom w:val="none" w:sz="0" w:space="0" w:color="auto"/>
        <w:right w:val="none" w:sz="0" w:space="0" w:color="auto"/>
      </w:divBdr>
      <w:divsChild>
        <w:div w:id="367605329">
          <w:marLeft w:val="0"/>
          <w:marRight w:val="0"/>
          <w:marTop w:val="0"/>
          <w:marBottom w:val="0"/>
          <w:divBdr>
            <w:top w:val="none" w:sz="0" w:space="0" w:color="auto"/>
            <w:left w:val="none" w:sz="0" w:space="0" w:color="auto"/>
            <w:bottom w:val="none" w:sz="0" w:space="0" w:color="auto"/>
            <w:right w:val="none" w:sz="0" w:space="0" w:color="auto"/>
          </w:divBdr>
          <w:divsChild>
            <w:div w:id="847209001">
              <w:marLeft w:val="0"/>
              <w:marRight w:val="150"/>
              <w:marTop w:val="0"/>
              <w:marBottom w:val="0"/>
              <w:divBdr>
                <w:top w:val="none" w:sz="0" w:space="0" w:color="auto"/>
                <w:left w:val="none" w:sz="0" w:space="0" w:color="auto"/>
                <w:bottom w:val="none" w:sz="0" w:space="0" w:color="auto"/>
                <w:right w:val="none" w:sz="0" w:space="0" w:color="auto"/>
              </w:divBdr>
            </w:div>
          </w:divsChild>
        </w:div>
        <w:div w:id="1175414168">
          <w:marLeft w:val="0"/>
          <w:marRight w:val="0"/>
          <w:marTop w:val="0"/>
          <w:marBottom w:val="0"/>
          <w:divBdr>
            <w:top w:val="none" w:sz="0" w:space="0" w:color="auto"/>
            <w:left w:val="none" w:sz="0" w:space="0" w:color="auto"/>
            <w:bottom w:val="none" w:sz="0" w:space="0" w:color="auto"/>
            <w:right w:val="none" w:sz="0" w:space="0" w:color="auto"/>
          </w:divBdr>
        </w:div>
        <w:div w:id="1195535445">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150"/>
          <w:divBdr>
            <w:top w:val="none" w:sz="0" w:space="0" w:color="auto"/>
            <w:left w:val="none" w:sz="0" w:space="0" w:color="auto"/>
            <w:bottom w:val="none" w:sz="0" w:space="0" w:color="auto"/>
            <w:right w:val="none" w:sz="0" w:space="0" w:color="auto"/>
          </w:divBdr>
        </w:div>
      </w:divsChild>
    </w:div>
    <w:div w:id="460341025">
      <w:bodyDiv w:val="1"/>
      <w:marLeft w:val="0"/>
      <w:marRight w:val="0"/>
      <w:marTop w:val="0"/>
      <w:marBottom w:val="0"/>
      <w:divBdr>
        <w:top w:val="none" w:sz="0" w:space="0" w:color="auto"/>
        <w:left w:val="none" w:sz="0" w:space="0" w:color="auto"/>
        <w:bottom w:val="none" w:sz="0" w:space="0" w:color="auto"/>
        <w:right w:val="none" w:sz="0" w:space="0" w:color="auto"/>
      </w:divBdr>
      <w:divsChild>
        <w:div w:id="56325224">
          <w:marLeft w:val="0"/>
          <w:marRight w:val="0"/>
          <w:marTop w:val="0"/>
          <w:marBottom w:val="0"/>
          <w:divBdr>
            <w:top w:val="none" w:sz="0" w:space="0" w:color="auto"/>
            <w:left w:val="none" w:sz="0" w:space="0" w:color="auto"/>
            <w:bottom w:val="none" w:sz="0" w:space="0" w:color="auto"/>
            <w:right w:val="none" w:sz="0" w:space="0" w:color="auto"/>
          </w:divBdr>
        </w:div>
      </w:divsChild>
    </w:div>
    <w:div w:id="460415726">
      <w:bodyDiv w:val="1"/>
      <w:marLeft w:val="0"/>
      <w:marRight w:val="0"/>
      <w:marTop w:val="0"/>
      <w:marBottom w:val="0"/>
      <w:divBdr>
        <w:top w:val="none" w:sz="0" w:space="0" w:color="auto"/>
        <w:left w:val="none" w:sz="0" w:space="0" w:color="auto"/>
        <w:bottom w:val="none" w:sz="0" w:space="0" w:color="auto"/>
        <w:right w:val="none" w:sz="0" w:space="0" w:color="auto"/>
      </w:divBdr>
      <w:divsChild>
        <w:div w:id="607931815">
          <w:marLeft w:val="0"/>
          <w:marRight w:val="0"/>
          <w:marTop w:val="0"/>
          <w:marBottom w:val="0"/>
          <w:divBdr>
            <w:top w:val="none" w:sz="0" w:space="0" w:color="auto"/>
            <w:left w:val="none" w:sz="0" w:space="0" w:color="auto"/>
            <w:bottom w:val="none" w:sz="0" w:space="0" w:color="auto"/>
            <w:right w:val="none" w:sz="0" w:space="0" w:color="auto"/>
          </w:divBdr>
          <w:divsChild>
            <w:div w:id="1650358785">
              <w:marLeft w:val="900"/>
              <w:marRight w:val="0"/>
              <w:marTop w:val="0"/>
              <w:marBottom w:val="0"/>
              <w:divBdr>
                <w:top w:val="none" w:sz="0" w:space="0" w:color="auto"/>
                <w:left w:val="none" w:sz="0" w:space="0" w:color="auto"/>
                <w:bottom w:val="none" w:sz="0" w:space="0" w:color="auto"/>
                <w:right w:val="none" w:sz="0" w:space="0" w:color="auto"/>
              </w:divBdr>
              <w:divsChild>
                <w:div w:id="8348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7201">
      <w:bodyDiv w:val="1"/>
      <w:marLeft w:val="0"/>
      <w:marRight w:val="0"/>
      <w:marTop w:val="0"/>
      <w:marBottom w:val="0"/>
      <w:divBdr>
        <w:top w:val="none" w:sz="0" w:space="0" w:color="auto"/>
        <w:left w:val="none" w:sz="0" w:space="0" w:color="auto"/>
        <w:bottom w:val="none" w:sz="0" w:space="0" w:color="auto"/>
        <w:right w:val="none" w:sz="0" w:space="0" w:color="auto"/>
      </w:divBdr>
    </w:div>
    <w:div w:id="460539802">
      <w:bodyDiv w:val="1"/>
      <w:marLeft w:val="0"/>
      <w:marRight w:val="0"/>
      <w:marTop w:val="0"/>
      <w:marBottom w:val="0"/>
      <w:divBdr>
        <w:top w:val="none" w:sz="0" w:space="0" w:color="auto"/>
        <w:left w:val="none" w:sz="0" w:space="0" w:color="auto"/>
        <w:bottom w:val="none" w:sz="0" w:space="0" w:color="auto"/>
        <w:right w:val="none" w:sz="0" w:space="0" w:color="auto"/>
      </w:divBdr>
      <w:divsChild>
        <w:div w:id="1521822487">
          <w:marLeft w:val="1581"/>
          <w:marRight w:val="0"/>
          <w:marTop w:val="0"/>
          <w:marBottom w:val="0"/>
          <w:divBdr>
            <w:top w:val="none" w:sz="0" w:space="0" w:color="auto"/>
            <w:left w:val="none" w:sz="0" w:space="0" w:color="auto"/>
            <w:bottom w:val="none" w:sz="0" w:space="0" w:color="auto"/>
            <w:right w:val="none" w:sz="0" w:space="0" w:color="auto"/>
          </w:divBdr>
        </w:div>
      </w:divsChild>
    </w:div>
    <w:div w:id="460613360">
      <w:bodyDiv w:val="1"/>
      <w:marLeft w:val="0"/>
      <w:marRight w:val="0"/>
      <w:marTop w:val="0"/>
      <w:marBottom w:val="0"/>
      <w:divBdr>
        <w:top w:val="none" w:sz="0" w:space="0" w:color="auto"/>
        <w:left w:val="none" w:sz="0" w:space="0" w:color="auto"/>
        <w:bottom w:val="none" w:sz="0" w:space="0" w:color="auto"/>
        <w:right w:val="none" w:sz="0" w:space="0" w:color="auto"/>
      </w:divBdr>
      <w:divsChild>
        <w:div w:id="1407261028">
          <w:marLeft w:val="0"/>
          <w:marRight w:val="0"/>
          <w:marTop w:val="0"/>
          <w:marBottom w:val="0"/>
          <w:divBdr>
            <w:top w:val="none" w:sz="0" w:space="0" w:color="auto"/>
            <w:left w:val="none" w:sz="0" w:space="0" w:color="auto"/>
            <w:bottom w:val="none" w:sz="0" w:space="0" w:color="auto"/>
            <w:right w:val="none" w:sz="0" w:space="0" w:color="auto"/>
          </w:divBdr>
          <w:divsChild>
            <w:div w:id="8580037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60660911">
      <w:bodyDiv w:val="1"/>
      <w:marLeft w:val="0"/>
      <w:marRight w:val="0"/>
      <w:marTop w:val="0"/>
      <w:marBottom w:val="0"/>
      <w:divBdr>
        <w:top w:val="none" w:sz="0" w:space="0" w:color="auto"/>
        <w:left w:val="none" w:sz="0" w:space="0" w:color="auto"/>
        <w:bottom w:val="none" w:sz="0" w:space="0" w:color="auto"/>
        <w:right w:val="none" w:sz="0" w:space="0" w:color="auto"/>
      </w:divBdr>
    </w:div>
    <w:div w:id="460808623">
      <w:bodyDiv w:val="1"/>
      <w:marLeft w:val="0"/>
      <w:marRight w:val="0"/>
      <w:marTop w:val="0"/>
      <w:marBottom w:val="0"/>
      <w:divBdr>
        <w:top w:val="none" w:sz="0" w:space="0" w:color="auto"/>
        <w:left w:val="none" w:sz="0" w:space="0" w:color="auto"/>
        <w:bottom w:val="none" w:sz="0" w:space="0" w:color="auto"/>
        <w:right w:val="none" w:sz="0" w:space="0" w:color="auto"/>
      </w:divBdr>
    </w:div>
    <w:div w:id="461264020">
      <w:bodyDiv w:val="1"/>
      <w:marLeft w:val="0"/>
      <w:marRight w:val="0"/>
      <w:marTop w:val="0"/>
      <w:marBottom w:val="0"/>
      <w:divBdr>
        <w:top w:val="none" w:sz="0" w:space="0" w:color="auto"/>
        <w:left w:val="none" w:sz="0" w:space="0" w:color="auto"/>
        <w:bottom w:val="none" w:sz="0" w:space="0" w:color="auto"/>
        <w:right w:val="none" w:sz="0" w:space="0" w:color="auto"/>
      </w:divBdr>
      <w:divsChild>
        <w:div w:id="1066417207">
          <w:marLeft w:val="0"/>
          <w:marRight w:val="0"/>
          <w:marTop w:val="0"/>
          <w:marBottom w:val="0"/>
          <w:divBdr>
            <w:top w:val="none" w:sz="0" w:space="0" w:color="auto"/>
            <w:left w:val="none" w:sz="0" w:space="0" w:color="auto"/>
            <w:bottom w:val="none" w:sz="0" w:space="0" w:color="auto"/>
            <w:right w:val="none" w:sz="0" w:space="0" w:color="auto"/>
          </w:divBdr>
        </w:div>
      </w:divsChild>
    </w:div>
    <w:div w:id="461386288">
      <w:bodyDiv w:val="1"/>
      <w:marLeft w:val="0"/>
      <w:marRight w:val="0"/>
      <w:marTop w:val="0"/>
      <w:marBottom w:val="0"/>
      <w:divBdr>
        <w:top w:val="none" w:sz="0" w:space="0" w:color="auto"/>
        <w:left w:val="none" w:sz="0" w:space="0" w:color="auto"/>
        <w:bottom w:val="none" w:sz="0" w:space="0" w:color="auto"/>
        <w:right w:val="none" w:sz="0" w:space="0" w:color="auto"/>
      </w:divBdr>
      <w:divsChild>
        <w:div w:id="534851053">
          <w:marLeft w:val="0"/>
          <w:marRight w:val="0"/>
          <w:marTop w:val="0"/>
          <w:marBottom w:val="0"/>
          <w:divBdr>
            <w:top w:val="none" w:sz="0" w:space="0" w:color="auto"/>
            <w:left w:val="none" w:sz="0" w:space="0" w:color="auto"/>
            <w:bottom w:val="none" w:sz="0" w:space="0" w:color="auto"/>
            <w:right w:val="none" w:sz="0" w:space="0" w:color="auto"/>
          </w:divBdr>
        </w:div>
      </w:divsChild>
    </w:div>
    <w:div w:id="461457833">
      <w:bodyDiv w:val="1"/>
      <w:marLeft w:val="0"/>
      <w:marRight w:val="0"/>
      <w:marTop w:val="0"/>
      <w:marBottom w:val="0"/>
      <w:divBdr>
        <w:top w:val="none" w:sz="0" w:space="0" w:color="auto"/>
        <w:left w:val="none" w:sz="0" w:space="0" w:color="auto"/>
        <w:bottom w:val="none" w:sz="0" w:space="0" w:color="auto"/>
        <w:right w:val="none" w:sz="0" w:space="0" w:color="auto"/>
      </w:divBdr>
      <w:divsChild>
        <w:div w:id="557589711">
          <w:marLeft w:val="0"/>
          <w:marRight w:val="0"/>
          <w:marTop w:val="225"/>
          <w:marBottom w:val="600"/>
          <w:divBdr>
            <w:top w:val="none" w:sz="0" w:space="0" w:color="auto"/>
            <w:left w:val="none" w:sz="0" w:space="0" w:color="auto"/>
            <w:bottom w:val="none" w:sz="0" w:space="0" w:color="auto"/>
            <w:right w:val="none" w:sz="0" w:space="0" w:color="auto"/>
          </w:divBdr>
        </w:div>
      </w:divsChild>
    </w:div>
    <w:div w:id="461579057">
      <w:bodyDiv w:val="1"/>
      <w:marLeft w:val="0"/>
      <w:marRight w:val="0"/>
      <w:marTop w:val="0"/>
      <w:marBottom w:val="0"/>
      <w:divBdr>
        <w:top w:val="none" w:sz="0" w:space="0" w:color="auto"/>
        <w:left w:val="none" w:sz="0" w:space="0" w:color="auto"/>
        <w:bottom w:val="none" w:sz="0" w:space="0" w:color="auto"/>
        <w:right w:val="none" w:sz="0" w:space="0" w:color="auto"/>
      </w:divBdr>
      <w:divsChild>
        <w:div w:id="347755472">
          <w:marLeft w:val="0"/>
          <w:marRight w:val="0"/>
          <w:marTop w:val="225"/>
          <w:marBottom w:val="600"/>
          <w:divBdr>
            <w:top w:val="none" w:sz="0" w:space="0" w:color="auto"/>
            <w:left w:val="none" w:sz="0" w:space="0" w:color="auto"/>
            <w:bottom w:val="none" w:sz="0" w:space="0" w:color="auto"/>
            <w:right w:val="none" w:sz="0" w:space="0" w:color="auto"/>
          </w:divBdr>
        </w:div>
        <w:div w:id="1018240656">
          <w:marLeft w:val="0"/>
          <w:marRight w:val="0"/>
          <w:marTop w:val="0"/>
          <w:marBottom w:val="0"/>
          <w:divBdr>
            <w:top w:val="none" w:sz="0" w:space="0" w:color="auto"/>
            <w:left w:val="none" w:sz="0" w:space="0" w:color="auto"/>
            <w:bottom w:val="none" w:sz="0" w:space="0" w:color="auto"/>
            <w:right w:val="none" w:sz="0" w:space="0" w:color="auto"/>
          </w:divBdr>
          <w:divsChild>
            <w:div w:id="17264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9557">
      <w:bodyDiv w:val="1"/>
      <w:marLeft w:val="0"/>
      <w:marRight w:val="0"/>
      <w:marTop w:val="0"/>
      <w:marBottom w:val="0"/>
      <w:divBdr>
        <w:top w:val="none" w:sz="0" w:space="0" w:color="auto"/>
        <w:left w:val="none" w:sz="0" w:space="0" w:color="auto"/>
        <w:bottom w:val="none" w:sz="0" w:space="0" w:color="auto"/>
        <w:right w:val="none" w:sz="0" w:space="0" w:color="auto"/>
      </w:divBdr>
    </w:div>
    <w:div w:id="461851031">
      <w:bodyDiv w:val="1"/>
      <w:marLeft w:val="0"/>
      <w:marRight w:val="0"/>
      <w:marTop w:val="0"/>
      <w:marBottom w:val="0"/>
      <w:divBdr>
        <w:top w:val="none" w:sz="0" w:space="0" w:color="auto"/>
        <w:left w:val="none" w:sz="0" w:space="0" w:color="auto"/>
        <w:bottom w:val="none" w:sz="0" w:space="0" w:color="auto"/>
        <w:right w:val="none" w:sz="0" w:space="0" w:color="auto"/>
      </w:divBdr>
      <w:divsChild>
        <w:div w:id="28996327">
          <w:marLeft w:val="0"/>
          <w:marRight w:val="0"/>
          <w:marTop w:val="225"/>
          <w:marBottom w:val="600"/>
          <w:divBdr>
            <w:top w:val="none" w:sz="0" w:space="0" w:color="auto"/>
            <w:left w:val="none" w:sz="0" w:space="0" w:color="auto"/>
            <w:bottom w:val="none" w:sz="0" w:space="0" w:color="auto"/>
            <w:right w:val="none" w:sz="0" w:space="0" w:color="auto"/>
          </w:divBdr>
        </w:div>
      </w:divsChild>
    </w:div>
    <w:div w:id="461851050">
      <w:bodyDiv w:val="1"/>
      <w:marLeft w:val="0"/>
      <w:marRight w:val="0"/>
      <w:marTop w:val="0"/>
      <w:marBottom w:val="0"/>
      <w:divBdr>
        <w:top w:val="none" w:sz="0" w:space="0" w:color="auto"/>
        <w:left w:val="none" w:sz="0" w:space="0" w:color="auto"/>
        <w:bottom w:val="none" w:sz="0" w:space="0" w:color="auto"/>
        <w:right w:val="none" w:sz="0" w:space="0" w:color="auto"/>
      </w:divBdr>
      <w:divsChild>
        <w:div w:id="41953949">
          <w:marLeft w:val="0"/>
          <w:marRight w:val="0"/>
          <w:marTop w:val="0"/>
          <w:marBottom w:val="0"/>
          <w:divBdr>
            <w:top w:val="none" w:sz="0" w:space="0" w:color="auto"/>
            <w:left w:val="none" w:sz="0" w:space="0" w:color="auto"/>
            <w:bottom w:val="none" w:sz="0" w:space="0" w:color="auto"/>
            <w:right w:val="none" w:sz="0" w:space="0" w:color="auto"/>
          </w:divBdr>
          <w:divsChild>
            <w:div w:id="636181415">
              <w:marLeft w:val="0"/>
              <w:marRight w:val="150"/>
              <w:marTop w:val="0"/>
              <w:marBottom w:val="0"/>
              <w:divBdr>
                <w:top w:val="none" w:sz="0" w:space="0" w:color="auto"/>
                <w:left w:val="none" w:sz="0" w:space="0" w:color="auto"/>
                <w:bottom w:val="none" w:sz="0" w:space="0" w:color="auto"/>
                <w:right w:val="none" w:sz="0" w:space="0" w:color="auto"/>
              </w:divBdr>
            </w:div>
            <w:div w:id="1271626827">
              <w:marLeft w:val="0"/>
              <w:marRight w:val="150"/>
              <w:marTop w:val="0"/>
              <w:marBottom w:val="0"/>
              <w:divBdr>
                <w:top w:val="none" w:sz="0" w:space="0" w:color="auto"/>
                <w:left w:val="none" w:sz="0" w:space="0" w:color="auto"/>
                <w:bottom w:val="none" w:sz="0" w:space="0" w:color="auto"/>
                <w:right w:val="none" w:sz="0" w:space="0" w:color="auto"/>
              </w:divBdr>
            </w:div>
          </w:divsChild>
        </w:div>
        <w:div w:id="291911051">
          <w:marLeft w:val="0"/>
          <w:marRight w:val="0"/>
          <w:marTop w:val="0"/>
          <w:marBottom w:val="0"/>
          <w:divBdr>
            <w:top w:val="none" w:sz="0" w:space="0" w:color="auto"/>
            <w:left w:val="none" w:sz="0" w:space="0" w:color="auto"/>
            <w:bottom w:val="none" w:sz="0" w:space="0" w:color="auto"/>
            <w:right w:val="none" w:sz="0" w:space="0" w:color="auto"/>
          </w:divBdr>
        </w:div>
        <w:div w:id="1221012267">
          <w:marLeft w:val="0"/>
          <w:marRight w:val="0"/>
          <w:marTop w:val="0"/>
          <w:marBottom w:val="0"/>
          <w:divBdr>
            <w:top w:val="none" w:sz="0" w:space="0" w:color="auto"/>
            <w:left w:val="none" w:sz="0" w:space="0" w:color="auto"/>
            <w:bottom w:val="none" w:sz="0" w:space="0" w:color="auto"/>
            <w:right w:val="none" w:sz="0" w:space="0" w:color="auto"/>
          </w:divBdr>
        </w:div>
        <w:div w:id="1492479226">
          <w:marLeft w:val="0"/>
          <w:marRight w:val="0"/>
          <w:marTop w:val="0"/>
          <w:marBottom w:val="150"/>
          <w:divBdr>
            <w:top w:val="none" w:sz="0" w:space="0" w:color="auto"/>
            <w:left w:val="none" w:sz="0" w:space="0" w:color="auto"/>
            <w:bottom w:val="none" w:sz="0" w:space="0" w:color="auto"/>
            <w:right w:val="none" w:sz="0" w:space="0" w:color="auto"/>
          </w:divBdr>
        </w:div>
      </w:divsChild>
    </w:div>
    <w:div w:id="461995030">
      <w:bodyDiv w:val="1"/>
      <w:marLeft w:val="0"/>
      <w:marRight w:val="0"/>
      <w:marTop w:val="0"/>
      <w:marBottom w:val="0"/>
      <w:divBdr>
        <w:top w:val="none" w:sz="0" w:space="0" w:color="auto"/>
        <w:left w:val="none" w:sz="0" w:space="0" w:color="auto"/>
        <w:bottom w:val="none" w:sz="0" w:space="0" w:color="auto"/>
        <w:right w:val="none" w:sz="0" w:space="0" w:color="auto"/>
      </w:divBdr>
    </w:div>
    <w:div w:id="462040498">
      <w:bodyDiv w:val="1"/>
      <w:marLeft w:val="0"/>
      <w:marRight w:val="0"/>
      <w:marTop w:val="0"/>
      <w:marBottom w:val="0"/>
      <w:divBdr>
        <w:top w:val="none" w:sz="0" w:space="0" w:color="auto"/>
        <w:left w:val="none" w:sz="0" w:space="0" w:color="auto"/>
        <w:bottom w:val="none" w:sz="0" w:space="0" w:color="auto"/>
        <w:right w:val="none" w:sz="0" w:space="0" w:color="auto"/>
      </w:divBdr>
    </w:div>
    <w:div w:id="462045494">
      <w:bodyDiv w:val="1"/>
      <w:marLeft w:val="0"/>
      <w:marRight w:val="0"/>
      <w:marTop w:val="0"/>
      <w:marBottom w:val="0"/>
      <w:divBdr>
        <w:top w:val="none" w:sz="0" w:space="0" w:color="auto"/>
        <w:left w:val="none" w:sz="0" w:space="0" w:color="auto"/>
        <w:bottom w:val="none" w:sz="0" w:space="0" w:color="auto"/>
        <w:right w:val="none" w:sz="0" w:space="0" w:color="auto"/>
      </w:divBdr>
    </w:div>
    <w:div w:id="462045840">
      <w:bodyDiv w:val="1"/>
      <w:marLeft w:val="0"/>
      <w:marRight w:val="0"/>
      <w:marTop w:val="0"/>
      <w:marBottom w:val="0"/>
      <w:divBdr>
        <w:top w:val="none" w:sz="0" w:space="0" w:color="auto"/>
        <w:left w:val="none" w:sz="0" w:space="0" w:color="auto"/>
        <w:bottom w:val="none" w:sz="0" w:space="0" w:color="auto"/>
        <w:right w:val="none" w:sz="0" w:space="0" w:color="auto"/>
      </w:divBdr>
      <w:divsChild>
        <w:div w:id="131887383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62116670">
      <w:bodyDiv w:val="1"/>
      <w:marLeft w:val="0"/>
      <w:marRight w:val="0"/>
      <w:marTop w:val="0"/>
      <w:marBottom w:val="0"/>
      <w:divBdr>
        <w:top w:val="none" w:sz="0" w:space="0" w:color="auto"/>
        <w:left w:val="none" w:sz="0" w:space="0" w:color="auto"/>
        <w:bottom w:val="none" w:sz="0" w:space="0" w:color="auto"/>
        <w:right w:val="none" w:sz="0" w:space="0" w:color="auto"/>
      </w:divBdr>
    </w:div>
    <w:div w:id="462356834">
      <w:bodyDiv w:val="1"/>
      <w:marLeft w:val="0"/>
      <w:marRight w:val="0"/>
      <w:marTop w:val="0"/>
      <w:marBottom w:val="0"/>
      <w:divBdr>
        <w:top w:val="none" w:sz="0" w:space="0" w:color="auto"/>
        <w:left w:val="none" w:sz="0" w:space="0" w:color="auto"/>
        <w:bottom w:val="none" w:sz="0" w:space="0" w:color="auto"/>
        <w:right w:val="none" w:sz="0" w:space="0" w:color="auto"/>
      </w:divBdr>
      <w:divsChild>
        <w:div w:id="1286278015">
          <w:marLeft w:val="0"/>
          <w:marRight w:val="0"/>
          <w:marTop w:val="0"/>
          <w:marBottom w:val="0"/>
          <w:divBdr>
            <w:top w:val="none" w:sz="0" w:space="0" w:color="auto"/>
            <w:left w:val="none" w:sz="0" w:space="0" w:color="auto"/>
            <w:bottom w:val="none" w:sz="0" w:space="0" w:color="auto"/>
            <w:right w:val="none" w:sz="0" w:space="0" w:color="auto"/>
          </w:divBdr>
        </w:div>
      </w:divsChild>
    </w:div>
    <w:div w:id="462383559">
      <w:bodyDiv w:val="1"/>
      <w:marLeft w:val="0"/>
      <w:marRight w:val="0"/>
      <w:marTop w:val="0"/>
      <w:marBottom w:val="0"/>
      <w:divBdr>
        <w:top w:val="none" w:sz="0" w:space="0" w:color="auto"/>
        <w:left w:val="none" w:sz="0" w:space="0" w:color="auto"/>
        <w:bottom w:val="none" w:sz="0" w:space="0" w:color="auto"/>
        <w:right w:val="none" w:sz="0" w:space="0" w:color="auto"/>
      </w:divBdr>
      <w:divsChild>
        <w:div w:id="35350244">
          <w:marLeft w:val="0"/>
          <w:marRight w:val="0"/>
          <w:marTop w:val="0"/>
          <w:marBottom w:val="0"/>
          <w:divBdr>
            <w:top w:val="none" w:sz="0" w:space="0" w:color="auto"/>
            <w:left w:val="none" w:sz="0" w:space="0" w:color="auto"/>
            <w:bottom w:val="none" w:sz="0" w:space="0" w:color="auto"/>
            <w:right w:val="none" w:sz="0" w:space="0" w:color="auto"/>
          </w:divBdr>
        </w:div>
      </w:divsChild>
    </w:div>
    <w:div w:id="462506220">
      <w:bodyDiv w:val="1"/>
      <w:marLeft w:val="0"/>
      <w:marRight w:val="0"/>
      <w:marTop w:val="0"/>
      <w:marBottom w:val="0"/>
      <w:divBdr>
        <w:top w:val="none" w:sz="0" w:space="0" w:color="auto"/>
        <w:left w:val="none" w:sz="0" w:space="0" w:color="auto"/>
        <w:bottom w:val="none" w:sz="0" w:space="0" w:color="auto"/>
        <w:right w:val="none" w:sz="0" w:space="0" w:color="auto"/>
      </w:divBdr>
      <w:divsChild>
        <w:div w:id="533075256">
          <w:marLeft w:val="0"/>
          <w:marRight w:val="0"/>
          <w:marTop w:val="0"/>
          <w:marBottom w:val="0"/>
          <w:divBdr>
            <w:top w:val="none" w:sz="0" w:space="0" w:color="auto"/>
            <w:left w:val="none" w:sz="0" w:space="0" w:color="auto"/>
            <w:bottom w:val="none" w:sz="0" w:space="0" w:color="auto"/>
            <w:right w:val="none" w:sz="0" w:space="0" w:color="auto"/>
          </w:divBdr>
        </w:div>
      </w:divsChild>
    </w:div>
    <w:div w:id="462582557">
      <w:bodyDiv w:val="1"/>
      <w:marLeft w:val="0"/>
      <w:marRight w:val="0"/>
      <w:marTop w:val="0"/>
      <w:marBottom w:val="0"/>
      <w:divBdr>
        <w:top w:val="none" w:sz="0" w:space="0" w:color="auto"/>
        <w:left w:val="none" w:sz="0" w:space="0" w:color="auto"/>
        <w:bottom w:val="none" w:sz="0" w:space="0" w:color="auto"/>
        <w:right w:val="none" w:sz="0" w:space="0" w:color="auto"/>
      </w:divBdr>
      <w:divsChild>
        <w:div w:id="1588877909">
          <w:marLeft w:val="0"/>
          <w:marRight w:val="0"/>
          <w:marTop w:val="135"/>
          <w:marBottom w:val="0"/>
          <w:divBdr>
            <w:top w:val="none" w:sz="0" w:space="0" w:color="auto"/>
            <w:left w:val="none" w:sz="0" w:space="0" w:color="auto"/>
            <w:bottom w:val="none" w:sz="0" w:space="0" w:color="auto"/>
            <w:right w:val="none" w:sz="0" w:space="0" w:color="auto"/>
          </w:divBdr>
        </w:div>
      </w:divsChild>
    </w:div>
    <w:div w:id="462619221">
      <w:bodyDiv w:val="1"/>
      <w:marLeft w:val="0"/>
      <w:marRight w:val="0"/>
      <w:marTop w:val="0"/>
      <w:marBottom w:val="0"/>
      <w:divBdr>
        <w:top w:val="none" w:sz="0" w:space="0" w:color="auto"/>
        <w:left w:val="none" w:sz="0" w:space="0" w:color="auto"/>
        <w:bottom w:val="none" w:sz="0" w:space="0" w:color="auto"/>
        <w:right w:val="none" w:sz="0" w:space="0" w:color="auto"/>
      </w:divBdr>
    </w:div>
    <w:div w:id="462626313">
      <w:bodyDiv w:val="1"/>
      <w:marLeft w:val="0"/>
      <w:marRight w:val="0"/>
      <w:marTop w:val="0"/>
      <w:marBottom w:val="0"/>
      <w:divBdr>
        <w:top w:val="none" w:sz="0" w:space="0" w:color="auto"/>
        <w:left w:val="none" w:sz="0" w:space="0" w:color="auto"/>
        <w:bottom w:val="none" w:sz="0" w:space="0" w:color="auto"/>
        <w:right w:val="none" w:sz="0" w:space="0" w:color="auto"/>
      </w:divBdr>
      <w:divsChild>
        <w:div w:id="55395688">
          <w:marLeft w:val="0"/>
          <w:marRight w:val="0"/>
          <w:marTop w:val="0"/>
          <w:marBottom w:val="0"/>
          <w:divBdr>
            <w:top w:val="none" w:sz="0" w:space="0" w:color="auto"/>
            <w:left w:val="none" w:sz="0" w:space="0" w:color="auto"/>
            <w:bottom w:val="none" w:sz="0" w:space="0" w:color="auto"/>
            <w:right w:val="none" w:sz="0" w:space="0" w:color="auto"/>
          </w:divBdr>
        </w:div>
      </w:divsChild>
    </w:div>
    <w:div w:id="462697562">
      <w:bodyDiv w:val="1"/>
      <w:marLeft w:val="0"/>
      <w:marRight w:val="0"/>
      <w:marTop w:val="0"/>
      <w:marBottom w:val="0"/>
      <w:divBdr>
        <w:top w:val="none" w:sz="0" w:space="0" w:color="auto"/>
        <w:left w:val="none" w:sz="0" w:space="0" w:color="auto"/>
        <w:bottom w:val="none" w:sz="0" w:space="0" w:color="auto"/>
        <w:right w:val="none" w:sz="0" w:space="0" w:color="auto"/>
      </w:divBdr>
      <w:divsChild>
        <w:div w:id="269971144">
          <w:marLeft w:val="0"/>
          <w:marRight w:val="0"/>
          <w:marTop w:val="225"/>
          <w:marBottom w:val="600"/>
          <w:divBdr>
            <w:top w:val="none" w:sz="0" w:space="0" w:color="auto"/>
            <w:left w:val="none" w:sz="0" w:space="0" w:color="auto"/>
            <w:bottom w:val="none" w:sz="0" w:space="0" w:color="auto"/>
            <w:right w:val="none" w:sz="0" w:space="0" w:color="auto"/>
          </w:divBdr>
        </w:div>
        <w:div w:id="1242369022">
          <w:marLeft w:val="0"/>
          <w:marRight w:val="0"/>
          <w:marTop w:val="0"/>
          <w:marBottom w:val="0"/>
          <w:divBdr>
            <w:top w:val="none" w:sz="0" w:space="0" w:color="auto"/>
            <w:left w:val="none" w:sz="0" w:space="0" w:color="auto"/>
            <w:bottom w:val="none" w:sz="0" w:space="0" w:color="auto"/>
            <w:right w:val="none" w:sz="0" w:space="0" w:color="auto"/>
          </w:divBdr>
          <w:divsChild>
            <w:div w:id="111375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998">
      <w:bodyDiv w:val="1"/>
      <w:marLeft w:val="0"/>
      <w:marRight w:val="0"/>
      <w:marTop w:val="0"/>
      <w:marBottom w:val="0"/>
      <w:divBdr>
        <w:top w:val="none" w:sz="0" w:space="0" w:color="auto"/>
        <w:left w:val="none" w:sz="0" w:space="0" w:color="auto"/>
        <w:bottom w:val="none" w:sz="0" w:space="0" w:color="auto"/>
        <w:right w:val="none" w:sz="0" w:space="0" w:color="auto"/>
      </w:divBdr>
    </w:div>
    <w:div w:id="463044120">
      <w:bodyDiv w:val="1"/>
      <w:marLeft w:val="0"/>
      <w:marRight w:val="0"/>
      <w:marTop w:val="0"/>
      <w:marBottom w:val="0"/>
      <w:divBdr>
        <w:top w:val="none" w:sz="0" w:space="0" w:color="auto"/>
        <w:left w:val="none" w:sz="0" w:space="0" w:color="auto"/>
        <w:bottom w:val="none" w:sz="0" w:space="0" w:color="auto"/>
        <w:right w:val="none" w:sz="0" w:space="0" w:color="auto"/>
      </w:divBdr>
      <w:divsChild>
        <w:div w:id="621694582">
          <w:marLeft w:val="0"/>
          <w:marRight w:val="0"/>
          <w:marTop w:val="0"/>
          <w:marBottom w:val="0"/>
          <w:divBdr>
            <w:top w:val="none" w:sz="0" w:space="0" w:color="auto"/>
            <w:left w:val="none" w:sz="0" w:space="0" w:color="auto"/>
            <w:bottom w:val="none" w:sz="0" w:space="0" w:color="auto"/>
            <w:right w:val="none" w:sz="0" w:space="0" w:color="auto"/>
          </w:divBdr>
        </w:div>
        <w:div w:id="823082239">
          <w:marLeft w:val="0"/>
          <w:marRight w:val="0"/>
          <w:marTop w:val="0"/>
          <w:marBottom w:val="0"/>
          <w:divBdr>
            <w:top w:val="none" w:sz="0" w:space="0" w:color="auto"/>
            <w:left w:val="none" w:sz="0" w:space="0" w:color="auto"/>
            <w:bottom w:val="none" w:sz="0" w:space="0" w:color="auto"/>
            <w:right w:val="none" w:sz="0" w:space="0" w:color="auto"/>
          </w:divBdr>
        </w:div>
        <w:div w:id="1051537476">
          <w:marLeft w:val="0"/>
          <w:marRight w:val="0"/>
          <w:marTop w:val="0"/>
          <w:marBottom w:val="375"/>
          <w:divBdr>
            <w:top w:val="none" w:sz="0" w:space="0" w:color="auto"/>
            <w:left w:val="none" w:sz="0" w:space="0" w:color="auto"/>
            <w:bottom w:val="none" w:sz="0" w:space="0" w:color="auto"/>
            <w:right w:val="none" w:sz="0" w:space="0" w:color="auto"/>
          </w:divBdr>
          <w:divsChild>
            <w:div w:id="5630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49729">
      <w:bodyDiv w:val="1"/>
      <w:marLeft w:val="0"/>
      <w:marRight w:val="0"/>
      <w:marTop w:val="0"/>
      <w:marBottom w:val="0"/>
      <w:divBdr>
        <w:top w:val="none" w:sz="0" w:space="0" w:color="auto"/>
        <w:left w:val="none" w:sz="0" w:space="0" w:color="auto"/>
        <w:bottom w:val="none" w:sz="0" w:space="0" w:color="auto"/>
        <w:right w:val="none" w:sz="0" w:space="0" w:color="auto"/>
      </w:divBdr>
      <w:divsChild>
        <w:div w:id="578635875">
          <w:marLeft w:val="0"/>
          <w:marRight w:val="0"/>
          <w:marTop w:val="0"/>
          <w:marBottom w:val="0"/>
          <w:divBdr>
            <w:top w:val="none" w:sz="0" w:space="0" w:color="auto"/>
            <w:left w:val="none" w:sz="0" w:space="0" w:color="auto"/>
            <w:bottom w:val="none" w:sz="0" w:space="0" w:color="auto"/>
            <w:right w:val="none" w:sz="0" w:space="0" w:color="auto"/>
          </w:divBdr>
        </w:div>
        <w:div w:id="1337270955">
          <w:marLeft w:val="0"/>
          <w:marRight w:val="0"/>
          <w:marTop w:val="0"/>
          <w:marBottom w:val="0"/>
          <w:divBdr>
            <w:top w:val="none" w:sz="0" w:space="0" w:color="auto"/>
            <w:left w:val="none" w:sz="0" w:space="0" w:color="auto"/>
            <w:bottom w:val="none" w:sz="0" w:space="0" w:color="auto"/>
            <w:right w:val="none" w:sz="0" w:space="0" w:color="auto"/>
          </w:divBdr>
        </w:div>
      </w:divsChild>
    </w:div>
    <w:div w:id="463737845">
      <w:bodyDiv w:val="1"/>
      <w:marLeft w:val="0"/>
      <w:marRight w:val="0"/>
      <w:marTop w:val="0"/>
      <w:marBottom w:val="0"/>
      <w:divBdr>
        <w:top w:val="none" w:sz="0" w:space="0" w:color="auto"/>
        <w:left w:val="none" w:sz="0" w:space="0" w:color="auto"/>
        <w:bottom w:val="none" w:sz="0" w:space="0" w:color="auto"/>
        <w:right w:val="none" w:sz="0" w:space="0" w:color="auto"/>
      </w:divBdr>
      <w:divsChild>
        <w:div w:id="775104828">
          <w:marLeft w:val="0"/>
          <w:marRight w:val="0"/>
          <w:marTop w:val="0"/>
          <w:marBottom w:val="0"/>
          <w:divBdr>
            <w:top w:val="none" w:sz="0" w:space="0" w:color="auto"/>
            <w:left w:val="none" w:sz="0" w:space="0" w:color="auto"/>
            <w:bottom w:val="none" w:sz="0" w:space="0" w:color="auto"/>
            <w:right w:val="none" w:sz="0" w:space="0" w:color="auto"/>
          </w:divBdr>
          <w:divsChild>
            <w:div w:id="15470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8967">
      <w:bodyDiv w:val="1"/>
      <w:marLeft w:val="0"/>
      <w:marRight w:val="0"/>
      <w:marTop w:val="0"/>
      <w:marBottom w:val="0"/>
      <w:divBdr>
        <w:top w:val="none" w:sz="0" w:space="0" w:color="auto"/>
        <w:left w:val="none" w:sz="0" w:space="0" w:color="auto"/>
        <w:bottom w:val="none" w:sz="0" w:space="0" w:color="auto"/>
        <w:right w:val="none" w:sz="0" w:space="0" w:color="auto"/>
      </w:divBdr>
      <w:divsChild>
        <w:div w:id="594170430">
          <w:marLeft w:val="0"/>
          <w:marRight w:val="0"/>
          <w:marTop w:val="0"/>
          <w:marBottom w:val="375"/>
          <w:divBdr>
            <w:top w:val="none" w:sz="0" w:space="0" w:color="auto"/>
            <w:left w:val="none" w:sz="0" w:space="0" w:color="auto"/>
            <w:bottom w:val="none" w:sz="0" w:space="0" w:color="auto"/>
            <w:right w:val="none" w:sz="0" w:space="0" w:color="auto"/>
          </w:divBdr>
          <w:divsChild>
            <w:div w:id="1596404607">
              <w:marLeft w:val="0"/>
              <w:marRight w:val="0"/>
              <w:marTop w:val="0"/>
              <w:marBottom w:val="0"/>
              <w:divBdr>
                <w:top w:val="none" w:sz="0" w:space="0" w:color="auto"/>
                <w:left w:val="none" w:sz="0" w:space="0" w:color="auto"/>
                <w:bottom w:val="none" w:sz="0" w:space="0" w:color="auto"/>
                <w:right w:val="none" w:sz="0" w:space="0" w:color="auto"/>
              </w:divBdr>
            </w:div>
          </w:divsChild>
        </w:div>
        <w:div w:id="896746334">
          <w:marLeft w:val="0"/>
          <w:marRight w:val="0"/>
          <w:marTop w:val="0"/>
          <w:marBottom w:val="0"/>
          <w:divBdr>
            <w:top w:val="none" w:sz="0" w:space="0" w:color="auto"/>
            <w:left w:val="none" w:sz="0" w:space="0" w:color="auto"/>
            <w:bottom w:val="none" w:sz="0" w:space="0" w:color="auto"/>
            <w:right w:val="none" w:sz="0" w:space="0" w:color="auto"/>
          </w:divBdr>
        </w:div>
        <w:div w:id="1741291799">
          <w:marLeft w:val="0"/>
          <w:marRight w:val="0"/>
          <w:marTop w:val="0"/>
          <w:marBottom w:val="0"/>
          <w:divBdr>
            <w:top w:val="none" w:sz="0" w:space="0" w:color="auto"/>
            <w:left w:val="none" w:sz="0" w:space="0" w:color="auto"/>
            <w:bottom w:val="none" w:sz="0" w:space="0" w:color="auto"/>
            <w:right w:val="none" w:sz="0" w:space="0" w:color="auto"/>
          </w:divBdr>
        </w:div>
      </w:divsChild>
    </w:div>
    <w:div w:id="464322919">
      <w:bodyDiv w:val="1"/>
      <w:marLeft w:val="0"/>
      <w:marRight w:val="0"/>
      <w:marTop w:val="0"/>
      <w:marBottom w:val="0"/>
      <w:divBdr>
        <w:top w:val="none" w:sz="0" w:space="0" w:color="auto"/>
        <w:left w:val="none" w:sz="0" w:space="0" w:color="auto"/>
        <w:bottom w:val="none" w:sz="0" w:space="0" w:color="auto"/>
        <w:right w:val="none" w:sz="0" w:space="0" w:color="auto"/>
      </w:divBdr>
      <w:divsChild>
        <w:div w:id="659621386">
          <w:marLeft w:val="0"/>
          <w:marRight w:val="0"/>
          <w:marTop w:val="0"/>
          <w:marBottom w:val="525"/>
          <w:divBdr>
            <w:top w:val="none" w:sz="0" w:space="0" w:color="auto"/>
            <w:left w:val="none" w:sz="0" w:space="0" w:color="auto"/>
            <w:bottom w:val="none" w:sz="0" w:space="0" w:color="auto"/>
            <w:right w:val="none" w:sz="0" w:space="0" w:color="auto"/>
          </w:divBdr>
        </w:div>
      </w:divsChild>
    </w:div>
    <w:div w:id="464471045">
      <w:bodyDiv w:val="1"/>
      <w:marLeft w:val="0"/>
      <w:marRight w:val="0"/>
      <w:marTop w:val="0"/>
      <w:marBottom w:val="0"/>
      <w:divBdr>
        <w:top w:val="none" w:sz="0" w:space="0" w:color="auto"/>
        <w:left w:val="none" w:sz="0" w:space="0" w:color="auto"/>
        <w:bottom w:val="none" w:sz="0" w:space="0" w:color="auto"/>
        <w:right w:val="none" w:sz="0" w:space="0" w:color="auto"/>
      </w:divBdr>
      <w:divsChild>
        <w:div w:id="6296671">
          <w:marLeft w:val="0"/>
          <w:marRight w:val="0"/>
          <w:marTop w:val="0"/>
          <w:marBottom w:val="0"/>
          <w:divBdr>
            <w:top w:val="none" w:sz="0" w:space="0" w:color="auto"/>
            <w:left w:val="none" w:sz="0" w:space="0" w:color="auto"/>
            <w:bottom w:val="none" w:sz="0" w:space="0" w:color="auto"/>
            <w:right w:val="none" w:sz="0" w:space="0" w:color="auto"/>
          </w:divBdr>
        </w:div>
      </w:divsChild>
    </w:div>
    <w:div w:id="464472249">
      <w:bodyDiv w:val="1"/>
      <w:marLeft w:val="0"/>
      <w:marRight w:val="0"/>
      <w:marTop w:val="0"/>
      <w:marBottom w:val="0"/>
      <w:divBdr>
        <w:top w:val="none" w:sz="0" w:space="0" w:color="auto"/>
        <w:left w:val="none" w:sz="0" w:space="0" w:color="auto"/>
        <w:bottom w:val="none" w:sz="0" w:space="0" w:color="auto"/>
        <w:right w:val="none" w:sz="0" w:space="0" w:color="auto"/>
      </w:divBdr>
      <w:divsChild>
        <w:div w:id="1685934230">
          <w:marLeft w:val="0"/>
          <w:marRight w:val="0"/>
          <w:marTop w:val="0"/>
          <w:marBottom w:val="0"/>
          <w:divBdr>
            <w:top w:val="none" w:sz="0" w:space="0" w:color="auto"/>
            <w:left w:val="none" w:sz="0" w:space="0" w:color="auto"/>
            <w:bottom w:val="none" w:sz="0" w:space="0" w:color="auto"/>
            <w:right w:val="none" w:sz="0" w:space="0" w:color="auto"/>
          </w:divBdr>
        </w:div>
      </w:divsChild>
    </w:div>
    <w:div w:id="464586758">
      <w:bodyDiv w:val="1"/>
      <w:marLeft w:val="0"/>
      <w:marRight w:val="0"/>
      <w:marTop w:val="0"/>
      <w:marBottom w:val="0"/>
      <w:divBdr>
        <w:top w:val="none" w:sz="0" w:space="0" w:color="auto"/>
        <w:left w:val="none" w:sz="0" w:space="0" w:color="auto"/>
        <w:bottom w:val="none" w:sz="0" w:space="0" w:color="auto"/>
        <w:right w:val="none" w:sz="0" w:space="0" w:color="auto"/>
      </w:divBdr>
    </w:div>
    <w:div w:id="464587641">
      <w:bodyDiv w:val="1"/>
      <w:marLeft w:val="0"/>
      <w:marRight w:val="0"/>
      <w:marTop w:val="0"/>
      <w:marBottom w:val="0"/>
      <w:divBdr>
        <w:top w:val="none" w:sz="0" w:space="0" w:color="auto"/>
        <w:left w:val="none" w:sz="0" w:space="0" w:color="auto"/>
        <w:bottom w:val="none" w:sz="0" w:space="0" w:color="auto"/>
        <w:right w:val="none" w:sz="0" w:space="0" w:color="auto"/>
      </w:divBdr>
    </w:div>
    <w:div w:id="464741520">
      <w:bodyDiv w:val="1"/>
      <w:marLeft w:val="0"/>
      <w:marRight w:val="0"/>
      <w:marTop w:val="0"/>
      <w:marBottom w:val="0"/>
      <w:divBdr>
        <w:top w:val="none" w:sz="0" w:space="0" w:color="auto"/>
        <w:left w:val="none" w:sz="0" w:space="0" w:color="auto"/>
        <w:bottom w:val="none" w:sz="0" w:space="0" w:color="auto"/>
        <w:right w:val="none" w:sz="0" w:space="0" w:color="auto"/>
      </w:divBdr>
    </w:div>
    <w:div w:id="464812444">
      <w:bodyDiv w:val="1"/>
      <w:marLeft w:val="0"/>
      <w:marRight w:val="0"/>
      <w:marTop w:val="0"/>
      <w:marBottom w:val="0"/>
      <w:divBdr>
        <w:top w:val="none" w:sz="0" w:space="0" w:color="auto"/>
        <w:left w:val="none" w:sz="0" w:space="0" w:color="auto"/>
        <w:bottom w:val="none" w:sz="0" w:space="0" w:color="auto"/>
        <w:right w:val="none" w:sz="0" w:space="0" w:color="auto"/>
      </w:divBdr>
    </w:div>
    <w:div w:id="464861160">
      <w:bodyDiv w:val="1"/>
      <w:marLeft w:val="0"/>
      <w:marRight w:val="0"/>
      <w:marTop w:val="0"/>
      <w:marBottom w:val="0"/>
      <w:divBdr>
        <w:top w:val="none" w:sz="0" w:space="0" w:color="auto"/>
        <w:left w:val="none" w:sz="0" w:space="0" w:color="auto"/>
        <w:bottom w:val="none" w:sz="0" w:space="0" w:color="auto"/>
        <w:right w:val="none" w:sz="0" w:space="0" w:color="auto"/>
      </w:divBdr>
    </w:div>
    <w:div w:id="464978568">
      <w:bodyDiv w:val="1"/>
      <w:marLeft w:val="0"/>
      <w:marRight w:val="0"/>
      <w:marTop w:val="0"/>
      <w:marBottom w:val="0"/>
      <w:divBdr>
        <w:top w:val="none" w:sz="0" w:space="0" w:color="auto"/>
        <w:left w:val="none" w:sz="0" w:space="0" w:color="auto"/>
        <w:bottom w:val="none" w:sz="0" w:space="0" w:color="auto"/>
        <w:right w:val="none" w:sz="0" w:space="0" w:color="auto"/>
      </w:divBdr>
      <w:divsChild>
        <w:div w:id="788666648">
          <w:marLeft w:val="0"/>
          <w:marRight w:val="0"/>
          <w:marTop w:val="0"/>
          <w:marBottom w:val="0"/>
          <w:divBdr>
            <w:top w:val="none" w:sz="0" w:space="0" w:color="auto"/>
            <w:left w:val="none" w:sz="0" w:space="0" w:color="auto"/>
            <w:bottom w:val="none" w:sz="0" w:space="0" w:color="auto"/>
            <w:right w:val="none" w:sz="0" w:space="0" w:color="auto"/>
          </w:divBdr>
          <w:divsChild>
            <w:div w:id="82654793">
              <w:marLeft w:val="0"/>
              <w:marRight w:val="150"/>
              <w:marTop w:val="0"/>
              <w:marBottom w:val="0"/>
              <w:divBdr>
                <w:top w:val="none" w:sz="0" w:space="0" w:color="auto"/>
                <w:left w:val="none" w:sz="0" w:space="0" w:color="auto"/>
                <w:bottom w:val="none" w:sz="0" w:space="0" w:color="auto"/>
                <w:right w:val="none" w:sz="0" w:space="0" w:color="auto"/>
              </w:divBdr>
            </w:div>
            <w:div w:id="1375229748">
              <w:marLeft w:val="0"/>
              <w:marRight w:val="150"/>
              <w:marTop w:val="0"/>
              <w:marBottom w:val="0"/>
              <w:divBdr>
                <w:top w:val="none" w:sz="0" w:space="0" w:color="auto"/>
                <w:left w:val="none" w:sz="0" w:space="0" w:color="auto"/>
                <w:bottom w:val="none" w:sz="0" w:space="0" w:color="auto"/>
                <w:right w:val="none" w:sz="0" w:space="0" w:color="auto"/>
              </w:divBdr>
            </w:div>
          </w:divsChild>
        </w:div>
        <w:div w:id="937710540">
          <w:marLeft w:val="0"/>
          <w:marRight w:val="0"/>
          <w:marTop w:val="0"/>
          <w:marBottom w:val="0"/>
          <w:divBdr>
            <w:top w:val="none" w:sz="0" w:space="0" w:color="auto"/>
            <w:left w:val="none" w:sz="0" w:space="0" w:color="auto"/>
            <w:bottom w:val="none" w:sz="0" w:space="0" w:color="auto"/>
            <w:right w:val="none" w:sz="0" w:space="0" w:color="auto"/>
          </w:divBdr>
        </w:div>
        <w:div w:id="1245601401">
          <w:marLeft w:val="0"/>
          <w:marRight w:val="0"/>
          <w:marTop w:val="0"/>
          <w:marBottom w:val="150"/>
          <w:divBdr>
            <w:top w:val="none" w:sz="0" w:space="0" w:color="auto"/>
            <w:left w:val="none" w:sz="0" w:space="0" w:color="auto"/>
            <w:bottom w:val="none" w:sz="0" w:space="0" w:color="auto"/>
            <w:right w:val="none" w:sz="0" w:space="0" w:color="auto"/>
          </w:divBdr>
        </w:div>
        <w:div w:id="1665814991">
          <w:marLeft w:val="0"/>
          <w:marRight w:val="0"/>
          <w:marTop w:val="0"/>
          <w:marBottom w:val="0"/>
          <w:divBdr>
            <w:top w:val="none" w:sz="0" w:space="0" w:color="auto"/>
            <w:left w:val="none" w:sz="0" w:space="0" w:color="auto"/>
            <w:bottom w:val="none" w:sz="0" w:space="0" w:color="auto"/>
            <w:right w:val="none" w:sz="0" w:space="0" w:color="auto"/>
          </w:divBdr>
        </w:div>
      </w:divsChild>
    </w:div>
    <w:div w:id="465121649">
      <w:bodyDiv w:val="1"/>
      <w:marLeft w:val="0"/>
      <w:marRight w:val="0"/>
      <w:marTop w:val="0"/>
      <w:marBottom w:val="0"/>
      <w:divBdr>
        <w:top w:val="none" w:sz="0" w:space="0" w:color="auto"/>
        <w:left w:val="none" w:sz="0" w:space="0" w:color="auto"/>
        <w:bottom w:val="none" w:sz="0" w:space="0" w:color="auto"/>
        <w:right w:val="none" w:sz="0" w:space="0" w:color="auto"/>
      </w:divBdr>
    </w:div>
    <w:div w:id="465242847">
      <w:bodyDiv w:val="1"/>
      <w:marLeft w:val="0"/>
      <w:marRight w:val="0"/>
      <w:marTop w:val="0"/>
      <w:marBottom w:val="0"/>
      <w:divBdr>
        <w:top w:val="none" w:sz="0" w:space="0" w:color="auto"/>
        <w:left w:val="none" w:sz="0" w:space="0" w:color="auto"/>
        <w:bottom w:val="none" w:sz="0" w:space="0" w:color="auto"/>
        <w:right w:val="none" w:sz="0" w:space="0" w:color="auto"/>
      </w:divBdr>
      <w:divsChild>
        <w:div w:id="1129008158">
          <w:marLeft w:val="0"/>
          <w:marRight w:val="0"/>
          <w:marTop w:val="0"/>
          <w:marBottom w:val="0"/>
          <w:divBdr>
            <w:top w:val="none" w:sz="0" w:space="0" w:color="auto"/>
            <w:left w:val="none" w:sz="0" w:space="0" w:color="auto"/>
            <w:bottom w:val="none" w:sz="0" w:space="0" w:color="auto"/>
            <w:right w:val="none" w:sz="0" w:space="0" w:color="auto"/>
          </w:divBdr>
          <w:divsChild>
            <w:div w:id="163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3464">
      <w:bodyDiv w:val="1"/>
      <w:marLeft w:val="0"/>
      <w:marRight w:val="0"/>
      <w:marTop w:val="0"/>
      <w:marBottom w:val="0"/>
      <w:divBdr>
        <w:top w:val="none" w:sz="0" w:space="0" w:color="auto"/>
        <w:left w:val="none" w:sz="0" w:space="0" w:color="auto"/>
        <w:bottom w:val="none" w:sz="0" w:space="0" w:color="auto"/>
        <w:right w:val="none" w:sz="0" w:space="0" w:color="auto"/>
      </w:divBdr>
    </w:div>
    <w:div w:id="465391725">
      <w:bodyDiv w:val="1"/>
      <w:marLeft w:val="0"/>
      <w:marRight w:val="0"/>
      <w:marTop w:val="0"/>
      <w:marBottom w:val="0"/>
      <w:divBdr>
        <w:top w:val="none" w:sz="0" w:space="0" w:color="auto"/>
        <w:left w:val="none" w:sz="0" w:space="0" w:color="auto"/>
        <w:bottom w:val="none" w:sz="0" w:space="0" w:color="auto"/>
        <w:right w:val="none" w:sz="0" w:space="0" w:color="auto"/>
      </w:divBdr>
    </w:div>
    <w:div w:id="465778397">
      <w:bodyDiv w:val="1"/>
      <w:marLeft w:val="0"/>
      <w:marRight w:val="0"/>
      <w:marTop w:val="0"/>
      <w:marBottom w:val="0"/>
      <w:divBdr>
        <w:top w:val="none" w:sz="0" w:space="0" w:color="auto"/>
        <w:left w:val="none" w:sz="0" w:space="0" w:color="auto"/>
        <w:bottom w:val="none" w:sz="0" w:space="0" w:color="auto"/>
        <w:right w:val="none" w:sz="0" w:space="0" w:color="auto"/>
      </w:divBdr>
    </w:div>
    <w:div w:id="465900853">
      <w:bodyDiv w:val="1"/>
      <w:marLeft w:val="0"/>
      <w:marRight w:val="0"/>
      <w:marTop w:val="0"/>
      <w:marBottom w:val="0"/>
      <w:divBdr>
        <w:top w:val="none" w:sz="0" w:space="0" w:color="auto"/>
        <w:left w:val="none" w:sz="0" w:space="0" w:color="auto"/>
        <w:bottom w:val="none" w:sz="0" w:space="0" w:color="auto"/>
        <w:right w:val="none" w:sz="0" w:space="0" w:color="auto"/>
      </w:divBdr>
      <w:divsChild>
        <w:div w:id="623459848">
          <w:marLeft w:val="0"/>
          <w:marRight w:val="0"/>
          <w:marTop w:val="0"/>
          <w:marBottom w:val="150"/>
          <w:divBdr>
            <w:top w:val="none" w:sz="0" w:space="0" w:color="auto"/>
            <w:left w:val="none" w:sz="0" w:space="0" w:color="auto"/>
            <w:bottom w:val="none" w:sz="0" w:space="0" w:color="auto"/>
            <w:right w:val="none" w:sz="0" w:space="0" w:color="auto"/>
          </w:divBdr>
        </w:div>
        <w:div w:id="857086205">
          <w:marLeft w:val="0"/>
          <w:marRight w:val="0"/>
          <w:marTop w:val="0"/>
          <w:marBottom w:val="0"/>
          <w:divBdr>
            <w:top w:val="none" w:sz="0" w:space="0" w:color="auto"/>
            <w:left w:val="none" w:sz="0" w:space="0" w:color="auto"/>
            <w:bottom w:val="none" w:sz="0" w:space="0" w:color="auto"/>
            <w:right w:val="none" w:sz="0" w:space="0" w:color="auto"/>
          </w:divBdr>
          <w:divsChild>
            <w:div w:id="1129977426">
              <w:marLeft w:val="0"/>
              <w:marRight w:val="150"/>
              <w:marTop w:val="0"/>
              <w:marBottom w:val="0"/>
              <w:divBdr>
                <w:top w:val="none" w:sz="0" w:space="0" w:color="auto"/>
                <w:left w:val="none" w:sz="0" w:space="0" w:color="auto"/>
                <w:bottom w:val="none" w:sz="0" w:space="0" w:color="auto"/>
                <w:right w:val="none" w:sz="0" w:space="0" w:color="auto"/>
              </w:divBdr>
            </w:div>
            <w:div w:id="1311866099">
              <w:marLeft w:val="0"/>
              <w:marRight w:val="150"/>
              <w:marTop w:val="0"/>
              <w:marBottom w:val="0"/>
              <w:divBdr>
                <w:top w:val="none" w:sz="0" w:space="0" w:color="auto"/>
                <w:left w:val="none" w:sz="0" w:space="0" w:color="auto"/>
                <w:bottom w:val="none" w:sz="0" w:space="0" w:color="auto"/>
                <w:right w:val="none" w:sz="0" w:space="0" w:color="auto"/>
              </w:divBdr>
            </w:div>
          </w:divsChild>
        </w:div>
        <w:div w:id="1161116554">
          <w:marLeft w:val="0"/>
          <w:marRight w:val="0"/>
          <w:marTop w:val="0"/>
          <w:marBottom w:val="0"/>
          <w:divBdr>
            <w:top w:val="none" w:sz="0" w:space="0" w:color="auto"/>
            <w:left w:val="none" w:sz="0" w:space="0" w:color="auto"/>
            <w:bottom w:val="none" w:sz="0" w:space="0" w:color="auto"/>
            <w:right w:val="none" w:sz="0" w:space="0" w:color="auto"/>
          </w:divBdr>
        </w:div>
        <w:div w:id="1658605027">
          <w:marLeft w:val="0"/>
          <w:marRight w:val="0"/>
          <w:marTop w:val="0"/>
          <w:marBottom w:val="0"/>
          <w:divBdr>
            <w:top w:val="none" w:sz="0" w:space="0" w:color="auto"/>
            <w:left w:val="none" w:sz="0" w:space="0" w:color="auto"/>
            <w:bottom w:val="none" w:sz="0" w:space="0" w:color="auto"/>
            <w:right w:val="none" w:sz="0" w:space="0" w:color="auto"/>
          </w:divBdr>
        </w:div>
      </w:divsChild>
    </w:div>
    <w:div w:id="465969769">
      <w:bodyDiv w:val="1"/>
      <w:marLeft w:val="0"/>
      <w:marRight w:val="0"/>
      <w:marTop w:val="0"/>
      <w:marBottom w:val="0"/>
      <w:divBdr>
        <w:top w:val="none" w:sz="0" w:space="0" w:color="auto"/>
        <w:left w:val="none" w:sz="0" w:space="0" w:color="auto"/>
        <w:bottom w:val="none" w:sz="0" w:space="0" w:color="auto"/>
        <w:right w:val="none" w:sz="0" w:space="0" w:color="auto"/>
      </w:divBdr>
    </w:div>
    <w:div w:id="466168980">
      <w:bodyDiv w:val="1"/>
      <w:marLeft w:val="0"/>
      <w:marRight w:val="0"/>
      <w:marTop w:val="0"/>
      <w:marBottom w:val="0"/>
      <w:divBdr>
        <w:top w:val="none" w:sz="0" w:space="0" w:color="auto"/>
        <w:left w:val="none" w:sz="0" w:space="0" w:color="auto"/>
        <w:bottom w:val="none" w:sz="0" w:space="0" w:color="auto"/>
        <w:right w:val="none" w:sz="0" w:space="0" w:color="auto"/>
      </w:divBdr>
      <w:divsChild>
        <w:div w:id="737092229">
          <w:marLeft w:val="0"/>
          <w:marRight w:val="0"/>
          <w:marTop w:val="0"/>
          <w:marBottom w:val="0"/>
          <w:divBdr>
            <w:top w:val="none" w:sz="0" w:space="0" w:color="auto"/>
            <w:left w:val="none" w:sz="0" w:space="0" w:color="auto"/>
            <w:bottom w:val="none" w:sz="0" w:space="0" w:color="auto"/>
            <w:right w:val="none" w:sz="0" w:space="0" w:color="auto"/>
          </w:divBdr>
          <w:divsChild>
            <w:div w:id="456097108">
              <w:marLeft w:val="0"/>
              <w:marRight w:val="0"/>
              <w:marTop w:val="0"/>
              <w:marBottom w:val="0"/>
              <w:divBdr>
                <w:top w:val="none" w:sz="0" w:space="0" w:color="auto"/>
                <w:left w:val="none" w:sz="0" w:space="0" w:color="auto"/>
                <w:bottom w:val="none" w:sz="0" w:space="0" w:color="auto"/>
                <w:right w:val="none" w:sz="0" w:space="0" w:color="auto"/>
              </w:divBdr>
            </w:div>
          </w:divsChild>
        </w:div>
        <w:div w:id="1199976715">
          <w:marLeft w:val="0"/>
          <w:marRight w:val="0"/>
          <w:marTop w:val="225"/>
          <w:marBottom w:val="600"/>
          <w:divBdr>
            <w:top w:val="none" w:sz="0" w:space="0" w:color="auto"/>
            <w:left w:val="none" w:sz="0" w:space="0" w:color="auto"/>
            <w:bottom w:val="none" w:sz="0" w:space="0" w:color="auto"/>
            <w:right w:val="none" w:sz="0" w:space="0" w:color="auto"/>
          </w:divBdr>
        </w:div>
      </w:divsChild>
    </w:div>
    <w:div w:id="466244857">
      <w:bodyDiv w:val="1"/>
      <w:marLeft w:val="0"/>
      <w:marRight w:val="0"/>
      <w:marTop w:val="0"/>
      <w:marBottom w:val="0"/>
      <w:divBdr>
        <w:top w:val="none" w:sz="0" w:space="0" w:color="auto"/>
        <w:left w:val="none" w:sz="0" w:space="0" w:color="auto"/>
        <w:bottom w:val="none" w:sz="0" w:space="0" w:color="auto"/>
        <w:right w:val="none" w:sz="0" w:space="0" w:color="auto"/>
      </w:divBdr>
    </w:div>
    <w:div w:id="466434837">
      <w:bodyDiv w:val="1"/>
      <w:marLeft w:val="0"/>
      <w:marRight w:val="0"/>
      <w:marTop w:val="0"/>
      <w:marBottom w:val="0"/>
      <w:divBdr>
        <w:top w:val="none" w:sz="0" w:space="0" w:color="auto"/>
        <w:left w:val="none" w:sz="0" w:space="0" w:color="auto"/>
        <w:bottom w:val="none" w:sz="0" w:space="0" w:color="auto"/>
        <w:right w:val="none" w:sz="0" w:space="0" w:color="auto"/>
      </w:divBdr>
    </w:div>
    <w:div w:id="466506360">
      <w:bodyDiv w:val="1"/>
      <w:marLeft w:val="0"/>
      <w:marRight w:val="0"/>
      <w:marTop w:val="0"/>
      <w:marBottom w:val="0"/>
      <w:divBdr>
        <w:top w:val="none" w:sz="0" w:space="0" w:color="auto"/>
        <w:left w:val="none" w:sz="0" w:space="0" w:color="auto"/>
        <w:bottom w:val="none" w:sz="0" w:space="0" w:color="auto"/>
        <w:right w:val="none" w:sz="0" w:space="0" w:color="auto"/>
      </w:divBdr>
      <w:divsChild>
        <w:div w:id="85681918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66507143">
      <w:bodyDiv w:val="1"/>
      <w:marLeft w:val="0"/>
      <w:marRight w:val="0"/>
      <w:marTop w:val="0"/>
      <w:marBottom w:val="0"/>
      <w:divBdr>
        <w:top w:val="none" w:sz="0" w:space="0" w:color="auto"/>
        <w:left w:val="none" w:sz="0" w:space="0" w:color="auto"/>
        <w:bottom w:val="none" w:sz="0" w:space="0" w:color="auto"/>
        <w:right w:val="none" w:sz="0" w:space="0" w:color="auto"/>
      </w:divBdr>
      <w:divsChild>
        <w:div w:id="235820142">
          <w:marLeft w:val="0"/>
          <w:marRight w:val="0"/>
          <w:marTop w:val="0"/>
          <w:marBottom w:val="0"/>
          <w:divBdr>
            <w:top w:val="none" w:sz="0" w:space="0" w:color="auto"/>
            <w:left w:val="none" w:sz="0" w:space="0" w:color="auto"/>
            <w:bottom w:val="none" w:sz="0" w:space="0" w:color="auto"/>
            <w:right w:val="none" w:sz="0" w:space="0" w:color="auto"/>
          </w:divBdr>
          <w:divsChild>
            <w:div w:id="13797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30142">
      <w:bodyDiv w:val="1"/>
      <w:marLeft w:val="0"/>
      <w:marRight w:val="0"/>
      <w:marTop w:val="0"/>
      <w:marBottom w:val="0"/>
      <w:divBdr>
        <w:top w:val="none" w:sz="0" w:space="0" w:color="auto"/>
        <w:left w:val="none" w:sz="0" w:space="0" w:color="auto"/>
        <w:bottom w:val="none" w:sz="0" w:space="0" w:color="auto"/>
        <w:right w:val="none" w:sz="0" w:space="0" w:color="auto"/>
      </w:divBdr>
    </w:div>
    <w:div w:id="467093101">
      <w:bodyDiv w:val="1"/>
      <w:marLeft w:val="0"/>
      <w:marRight w:val="0"/>
      <w:marTop w:val="0"/>
      <w:marBottom w:val="0"/>
      <w:divBdr>
        <w:top w:val="none" w:sz="0" w:space="0" w:color="auto"/>
        <w:left w:val="none" w:sz="0" w:space="0" w:color="auto"/>
        <w:bottom w:val="none" w:sz="0" w:space="0" w:color="auto"/>
        <w:right w:val="none" w:sz="0" w:space="0" w:color="auto"/>
      </w:divBdr>
    </w:div>
    <w:div w:id="467211770">
      <w:bodyDiv w:val="1"/>
      <w:marLeft w:val="0"/>
      <w:marRight w:val="0"/>
      <w:marTop w:val="0"/>
      <w:marBottom w:val="0"/>
      <w:divBdr>
        <w:top w:val="none" w:sz="0" w:space="0" w:color="auto"/>
        <w:left w:val="none" w:sz="0" w:space="0" w:color="auto"/>
        <w:bottom w:val="none" w:sz="0" w:space="0" w:color="auto"/>
        <w:right w:val="none" w:sz="0" w:space="0" w:color="auto"/>
      </w:divBdr>
      <w:divsChild>
        <w:div w:id="317538062">
          <w:marLeft w:val="0"/>
          <w:marRight w:val="0"/>
          <w:marTop w:val="0"/>
          <w:marBottom w:val="0"/>
          <w:divBdr>
            <w:top w:val="none" w:sz="0" w:space="0" w:color="auto"/>
            <w:left w:val="none" w:sz="0" w:space="0" w:color="auto"/>
            <w:bottom w:val="none" w:sz="0" w:space="0" w:color="auto"/>
            <w:right w:val="none" w:sz="0" w:space="0" w:color="auto"/>
          </w:divBdr>
        </w:div>
      </w:divsChild>
    </w:div>
    <w:div w:id="467359116">
      <w:bodyDiv w:val="1"/>
      <w:marLeft w:val="0"/>
      <w:marRight w:val="0"/>
      <w:marTop w:val="0"/>
      <w:marBottom w:val="0"/>
      <w:divBdr>
        <w:top w:val="none" w:sz="0" w:space="0" w:color="auto"/>
        <w:left w:val="none" w:sz="0" w:space="0" w:color="auto"/>
        <w:bottom w:val="none" w:sz="0" w:space="0" w:color="auto"/>
        <w:right w:val="none" w:sz="0" w:space="0" w:color="auto"/>
      </w:divBdr>
      <w:divsChild>
        <w:div w:id="753549423">
          <w:marLeft w:val="0"/>
          <w:marRight w:val="0"/>
          <w:marTop w:val="0"/>
          <w:marBottom w:val="0"/>
          <w:divBdr>
            <w:top w:val="none" w:sz="0" w:space="0" w:color="auto"/>
            <w:left w:val="none" w:sz="0" w:space="0" w:color="auto"/>
            <w:bottom w:val="none" w:sz="0" w:space="0" w:color="auto"/>
            <w:right w:val="none" w:sz="0" w:space="0" w:color="auto"/>
          </w:divBdr>
          <w:divsChild>
            <w:div w:id="13719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1521">
      <w:bodyDiv w:val="1"/>
      <w:marLeft w:val="0"/>
      <w:marRight w:val="0"/>
      <w:marTop w:val="0"/>
      <w:marBottom w:val="0"/>
      <w:divBdr>
        <w:top w:val="none" w:sz="0" w:space="0" w:color="auto"/>
        <w:left w:val="none" w:sz="0" w:space="0" w:color="auto"/>
        <w:bottom w:val="none" w:sz="0" w:space="0" w:color="auto"/>
        <w:right w:val="none" w:sz="0" w:space="0" w:color="auto"/>
      </w:divBdr>
      <w:divsChild>
        <w:div w:id="1484078046">
          <w:marLeft w:val="0"/>
          <w:marRight w:val="0"/>
          <w:marTop w:val="0"/>
          <w:marBottom w:val="0"/>
          <w:divBdr>
            <w:top w:val="none" w:sz="0" w:space="0" w:color="auto"/>
            <w:left w:val="none" w:sz="0" w:space="0" w:color="auto"/>
            <w:bottom w:val="none" w:sz="0" w:space="0" w:color="auto"/>
            <w:right w:val="none" w:sz="0" w:space="0" w:color="auto"/>
          </w:divBdr>
        </w:div>
        <w:div w:id="1587182074">
          <w:marLeft w:val="0"/>
          <w:marRight w:val="0"/>
          <w:marTop w:val="0"/>
          <w:marBottom w:val="0"/>
          <w:divBdr>
            <w:top w:val="none" w:sz="0" w:space="0" w:color="auto"/>
            <w:left w:val="none" w:sz="0" w:space="0" w:color="auto"/>
            <w:bottom w:val="none" w:sz="0" w:space="0" w:color="auto"/>
            <w:right w:val="none" w:sz="0" w:space="0" w:color="auto"/>
          </w:divBdr>
        </w:div>
      </w:divsChild>
    </w:div>
    <w:div w:id="467628950">
      <w:bodyDiv w:val="1"/>
      <w:marLeft w:val="0"/>
      <w:marRight w:val="0"/>
      <w:marTop w:val="0"/>
      <w:marBottom w:val="0"/>
      <w:divBdr>
        <w:top w:val="none" w:sz="0" w:space="0" w:color="auto"/>
        <w:left w:val="none" w:sz="0" w:space="0" w:color="auto"/>
        <w:bottom w:val="none" w:sz="0" w:space="0" w:color="auto"/>
        <w:right w:val="none" w:sz="0" w:space="0" w:color="auto"/>
      </w:divBdr>
    </w:div>
    <w:div w:id="467744259">
      <w:bodyDiv w:val="1"/>
      <w:marLeft w:val="0"/>
      <w:marRight w:val="0"/>
      <w:marTop w:val="0"/>
      <w:marBottom w:val="0"/>
      <w:divBdr>
        <w:top w:val="none" w:sz="0" w:space="0" w:color="auto"/>
        <w:left w:val="none" w:sz="0" w:space="0" w:color="auto"/>
        <w:bottom w:val="none" w:sz="0" w:space="0" w:color="auto"/>
        <w:right w:val="none" w:sz="0" w:space="0" w:color="auto"/>
      </w:divBdr>
      <w:divsChild>
        <w:div w:id="155165316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67749605">
      <w:bodyDiv w:val="1"/>
      <w:marLeft w:val="0"/>
      <w:marRight w:val="0"/>
      <w:marTop w:val="0"/>
      <w:marBottom w:val="0"/>
      <w:divBdr>
        <w:top w:val="none" w:sz="0" w:space="0" w:color="auto"/>
        <w:left w:val="none" w:sz="0" w:space="0" w:color="auto"/>
        <w:bottom w:val="none" w:sz="0" w:space="0" w:color="auto"/>
        <w:right w:val="none" w:sz="0" w:space="0" w:color="auto"/>
      </w:divBdr>
    </w:div>
    <w:div w:id="467820599">
      <w:bodyDiv w:val="1"/>
      <w:marLeft w:val="0"/>
      <w:marRight w:val="0"/>
      <w:marTop w:val="0"/>
      <w:marBottom w:val="0"/>
      <w:divBdr>
        <w:top w:val="none" w:sz="0" w:space="0" w:color="auto"/>
        <w:left w:val="none" w:sz="0" w:space="0" w:color="auto"/>
        <w:bottom w:val="none" w:sz="0" w:space="0" w:color="auto"/>
        <w:right w:val="none" w:sz="0" w:space="0" w:color="auto"/>
      </w:divBdr>
      <w:divsChild>
        <w:div w:id="1482042106">
          <w:marLeft w:val="0"/>
          <w:marRight w:val="0"/>
          <w:marTop w:val="0"/>
          <w:marBottom w:val="0"/>
          <w:divBdr>
            <w:top w:val="none" w:sz="0" w:space="0" w:color="auto"/>
            <w:left w:val="none" w:sz="0" w:space="0" w:color="auto"/>
            <w:bottom w:val="none" w:sz="0" w:space="0" w:color="auto"/>
            <w:right w:val="none" w:sz="0" w:space="0" w:color="auto"/>
          </w:divBdr>
        </w:div>
      </w:divsChild>
    </w:div>
    <w:div w:id="467820842">
      <w:bodyDiv w:val="1"/>
      <w:marLeft w:val="0"/>
      <w:marRight w:val="0"/>
      <w:marTop w:val="0"/>
      <w:marBottom w:val="0"/>
      <w:divBdr>
        <w:top w:val="none" w:sz="0" w:space="0" w:color="auto"/>
        <w:left w:val="none" w:sz="0" w:space="0" w:color="auto"/>
        <w:bottom w:val="none" w:sz="0" w:space="0" w:color="auto"/>
        <w:right w:val="none" w:sz="0" w:space="0" w:color="auto"/>
      </w:divBdr>
      <w:divsChild>
        <w:div w:id="912786254">
          <w:marLeft w:val="0"/>
          <w:marRight w:val="0"/>
          <w:marTop w:val="0"/>
          <w:marBottom w:val="0"/>
          <w:divBdr>
            <w:top w:val="none" w:sz="0" w:space="0" w:color="auto"/>
            <w:left w:val="none" w:sz="0" w:space="0" w:color="auto"/>
            <w:bottom w:val="none" w:sz="0" w:space="0" w:color="auto"/>
            <w:right w:val="none" w:sz="0" w:space="0" w:color="auto"/>
          </w:divBdr>
          <w:divsChild>
            <w:div w:id="8274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4989">
      <w:bodyDiv w:val="1"/>
      <w:marLeft w:val="0"/>
      <w:marRight w:val="0"/>
      <w:marTop w:val="0"/>
      <w:marBottom w:val="0"/>
      <w:divBdr>
        <w:top w:val="none" w:sz="0" w:space="0" w:color="auto"/>
        <w:left w:val="none" w:sz="0" w:space="0" w:color="auto"/>
        <w:bottom w:val="none" w:sz="0" w:space="0" w:color="auto"/>
        <w:right w:val="none" w:sz="0" w:space="0" w:color="auto"/>
      </w:divBdr>
      <w:divsChild>
        <w:div w:id="584724217">
          <w:marLeft w:val="0"/>
          <w:marRight w:val="0"/>
          <w:marTop w:val="0"/>
          <w:marBottom w:val="0"/>
          <w:divBdr>
            <w:top w:val="none" w:sz="0" w:space="0" w:color="auto"/>
            <w:left w:val="none" w:sz="0" w:space="0" w:color="auto"/>
            <w:bottom w:val="none" w:sz="0" w:space="0" w:color="auto"/>
            <w:right w:val="none" w:sz="0" w:space="0" w:color="auto"/>
          </w:divBdr>
        </w:div>
        <w:div w:id="625551170">
          <w:marLeft w:val="0"/>
          <w:marRight w:val="0"/>
          <w:marTop w:val="0"/>
          <w:marBottom w:val="150"/>
          <w:divBdr>
            <w:top w:val="none" w:sz="0" w:space="0" w:color="auto"/>
            <w:left w:val="none" w:sz="0" w:space="0" w:color="auto"/>
            <w:bottom w:val="none" w:sz="0" w:space="0" w:color="auto"/>
            <w:right w:val="none" w:sz="0" w:space="0" w:color="auto"/>
          </w:divBdr>
        </w:div>
        <w:div w:id="844630007">
          <w:marLeft w:val="0"/>
          <w:marRight w:val="0"/>
          <w:marTop w:val="0"/>
          <w:marBottom w:val="0"/>
          <w:divBdr>
            <w:top w:val="none" w:sz="0" w:space="0" w:color="auto"/>
            <w:left w:val="none" w:sz="0" w:space="0" w:color="auto"/>
            <w:bottom w:val="none" w:sz="0" w:space="0" w:color="auto"/>
            <w:right w:val="none" w:sz="0" w:space="0" w:color="auto"/>
          </w:divBdr>
          <w:divsChild>
            <w:div w:id="401295293">
              <w:marLeft w:val="0"/>
              <w:marRight w:val="150"/>
              <w:marTop w:val="0"/>
              <w:marBottom w:val="0"/>
              <w:divBdr>
                <w:top w:val="none" w:sz="0" w:space="0" w:color="auto"/>
                <w:left w:val="none" w:sz="0" w:space="0" w:color="auto"/>
                <w:bottom w:val="none" w:sz="0" w:space="0" w:color="auto"/>
                <w:right w:val="none" w:sz="0" w:space="0" w:color="auto"/>
              </w:divBdr>
            </w:div>
            <w:div w:id="8377662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68061214">
      <w:bodyDiv w:val="1"/>
      <w:marLeft w:val="0"/>
      <w:marRight w:val="0"/>
      <w:marTop w:val="0"/>
      <w:marBottom w:val="0"/>
      <w:divBdr>
        <w:top w:val="none" w:sz="0" w:space="0" w:color="auto"/>
        <w:left w:val="none" w:sz="0" w:space="0" w:color="auto"/>
        <w:bottom w:val="none" w:sz="0" w:space="0" w:color="auto"/>
        <w:right w:val="none" w:sz="0" w:space="0" w:color="auto"/>
      </w:divBdr>
    </w:div>
    <w:div w:id="468088054">
      <w:bodyDiv w:val="1"/>
      <w:marLeft w:val="0"/>
      <w:marRight w:val="0"/>
      <w:marTop w:val="0"/>
      <w:marBottom w:val="0"/>
      <w:divBdr>
        <w:top w:val="none" w:sz="0" w:space="0" w:color="auto"/>
        <w:left w:val="none" w:sz="0" w:space="0" w:color="auto"/>
        <w:bottom w:val="none" w:sz="0" w:space="0" w:color="auto"/>
        <w:right w:val="none" w:sz="0" w:space="0" w:color="auto"/>
      </w:divBdr>
      <w:divsChild>
        <w:div w:id="1278681051">
          <w:marLeft w:val="0"/>
          <w:marRight w:val="0"/>
          <w:marTop w:val="225"/>
          <w:marBottom w:val="600"/>
          <w:divBdr>
            <w:top w:val="none" w:sz="0" w:space="0" w:color="auto"/>
            <w:left w:val="none" w:sz="0" w:space="0" w:color="auto"/>
            <w:bottom w:val="none" w:sz="0" w:space="0" w:color="auto"/>
            <w:right w:val="none" w:sz="0" w:space="0" w:color="auto"/>
          </w:divBdr>
        </w:div>
        <w:div w:id="1307978320">
          <w:marLeft w:val="0"/>
          <w:marRight w:val="0"/>
          <w:marTop w:val="0"/>
          <w:marBottom w:val="0"/>
          <w:divBdr>
            <w:top w:val="none" w:sz="0" w:space="0" w:color="auto"/>
            <w:left w:val="none" w:sz="0" w:space="0" w:color="auto"/>
            <w:bottom w:val="none" w:sz="0" w:space="0" w:color="auto"/>
            <w:right w:val="none" w:sz="0" w:space="0" w:color="auto"/>
          </w:divBdr>
          <w:divsChild>
            <w:div w:id="14895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29371">
      <w:bodyDiv w:val="1"/>
      <w:marLeft w:val="0"/>
      <w:marRight w:val="0"/>
      <w:marTop w:val="0"/>
      <w:marBottom w:val="0"/>
      <w:divBdr>
        <w:top w:val="none" w:sz="0" w:space="0" w:color="auto"/>
        <w:left w:val="none" w:sz="0" w:space="0" w:color="auto"/>
        <w:bottom w:val="none" w:sz="0" w:space="0" w:color="auto"/>
        <w:right w:val="none" w:sz="0" w:space="0" w:color="auto"/>
      </w:divBdr>
    </w:div>
    <w:div w:id="468323084">
      <w:bodyDiv w:val="1"/>
      <w:marLeft w:val="0"/>
      <w:marRight w:val="0"/>
      <w:marTop w:val="0"/>
      <w:marBottom w:val="0"/>
      <w:divBdr>
        <w:top w:val="none" w:sz="0" w:space="0" w:color="auto"/>
        <w:left w:val="none" w:sz="0" w:space="0" w:color="auto"/>
        <w:bottom w:val="none" w:sz="0" w:space="0" w:color="auto"/>
        <w:right w:val="none" w:sz="0" w:space="0" w:color="auto"/>
      </w:divBdr>
    </w:div>
    <w:div w:id="468475336">
      <w:bodyDiv w:val="1"/>
      <w:marLeft w:val="0"/>
      <w:marRight w:val="0"/>
      <w:marTop w:val="0"/>
      <w:marBottom w:val="0"/>
      <w:divBdr>
        <w:top w:val="none" w:sz="0" w:space="0" w:color="auto"/>
        <w:left w:val="none" w:sz="0" w:space="0" w:color="auto"/>
        <w:bottom w:val="none" w:sz="0" w:space="0" w:color="auto"/>
        <w:right w:val="none" w:sz="0" w:space="0" w:color="auto"/>
      </w:divBdr>
    </w:div>
    <w:div w:id="468549387">
      <w:bodyDiv w:val="1"/>
      <w:marLeft w:val="0"/>
      <w:marRight w:val="0"/>
      <w:marTop w:val="0"/>
      <w:marBottom w:val="0"/>
      <w:divBdr>
        <w:top w:val="none" w:sz="0" w:space="0" w:color="auto"/>
        <w:left w:val="none" w:sz="0" w:space="0" w:color="auto"/>
        <w:bottom w:val="none" w:sz="0" w:space="0" w:color="auto"/>
        <w:right w:val="none" w:sz="0" w:space="0" w:color="auto"/>
      </w:divBdr>
      <w:divsChild>
        <w:div w:id="57635084">
          <w:marLeft w:val="0"/>
          <w:marRight w:val="0"/>
          <w:marTop w:val="0"/>
          <w:marBottom w:val="375"/>
          <w:divBdr>
            <w:top w:val="none" w:sz="0" w:space="0" w:color="auto"/>
            <w:left w:val="none" w:sz="0" w:space="0" w:color="auto"/>
            <w:bottom w:val="none" w:sz="0" w:space="0" w:color="auto"/>
            <w:right w:val="none" w:sz="0" w:space="0" w:color="auto"/>
          </w:divBdr>
        </w:div>
        <w:div w:id="1307855747">
          <w:marLeft w:val="0"/>
          <w:marRight w:val="0"/>
          <w:marTop w:val="0"/>
          <w:marBottom w:val="0"/>
          <w:divBdr>
            <w:top w:val="none" w:sz="0" w:space="0" w:color="auto"/>
            <w:left w:val="none" w:sz="0" w:space="0" w:color="auto"/>
            <w:bottom w:val="none" w:sz="0" w:space="0" w:color="auto"/>
            <w:right w:val="none" w:sz="0" w:space="0" w:color="auto"/>
          </w:divBdr>
        </w:div>
      </w:divsChild>
    </w:div>
    <w:div w:id="468595426">
      <w:bodyDiv w:val="1"/>
      <w:marLeft w:val="0"/>
      <w:marRight w:val="0"/>
      <w:marTop w:val="0"/>
      <w:marBottom w:val="0"/>
      <w:divBdr>
        <w:top w:val="none" w:sz="0" w:space="0" w:color="auto"/>
        <w:left w:val="none" w:sz="0" w:space="0" w:color="auto"/>
        <w:bottom w:val="none" w:sz="0" w:space="0" w:color="auto"/>
        <w:right w:val="none" w:sz="0" w:space="0" w:color="auto"/>
      </w:divBdr>
      <w:divsChild>
        <w:div w:id="482356654">
          <w:marLeft w:val="0"/>
          <w:marRight w:val="0"/>
          <w:marTop w:val="0"/>
          <w:marBottom w:val="0"/>
          <w:divBdr>
            <w:top w:val="none" w:sz="0" w:space="0" w:color="auto"/>
            <w:left w:val="none" w:sz="0" w:space="0" w:color="auto"/>
            <w:bottom w:val="none" w:sz="0" w:space="0" w:color="auto"/>
            <w:right w:val="none" w:sz="0" w:space="0" w:color="auto"/>
          </w:divBdr>
        </w:div>
        <w:div w:id="971136662">
          <w:marLeft w:val="0"/>
          <w:marRight w:val="0"/>
          <w:marTop w:val="0"/>
          <w:marBottom w:val="375"/>
          <w:divBdr>
            <w:top w:val="none" w:sz="0" w:space="0" w:color="auto"/>
            <w:left w:val="none" w:sz="0" w:space="0" w:color="auto"/>
            <w:bottom w:val="none" w:sz="0" w:space="0" w:color="auto"/>
            <w:right w:val="none" w:sz="0" w:space="0" w:color="auto"/>
          </w:divBdr>
        </w:div>
        <w:div w:id="1192954097">
          <w:marLeft w:val="0"/>
          <w:marRight w:val="0"/>
          <w:marTop w:val="0"/>
          <w:marBottom w:val="0"/>
          <w:divBdr>
            <w:top w:val="none" w:sz="0" w:space="0" w:color="auto"/>
            <w:left w:val="none" w:sz="0" w:space="0" w:color="auto"/>
            <w:bottom w:val="none" w:sz="0" w:space="0" w:color="auto"/>
            <w:right w:val="none" w:sz="0" w:space="0" w:color="auto"/>
          </w:divBdr>
        </w:div>
      </w:divsChild>
    </w:div>
    <w:div w:id="468667265">
      <w:bodyDiv w:val="1"/>
      <w:marLeft w:val="0"/>
      <w:marRight w:val="0"/>
      <w:marTop w:val="0"/>
      <w:marBottom w:val="0"/>
      <w:divBdr>
        <w:top w:val="none" w:sz="0" w:space="0" w:color="auto"/>
        <w:left w:val="none" w:sz="0" w:space="0" w:color="auto"/>
        <w:bottom w:val="none" w:sz="0" w:space="0" w:color="auto"/>
        <w:right w:val="none" w:sz="0" w:space="0" w:color="auto"/>
      </w:divBdr>
    </w:div>
    <w:div w:id="468668968">
      <w:bodyDiv w:val="1"/>
      <w:marLeft w:val="0"/>
      <w:marRight w:val="0"/>
      <w:marTop w:val="0"/>
      <w:marBottom w:val="0"/>
      <w:divBdr>
        <w:top w:val="none" w:sz="0" w:space="0" w:color="auto"/>
        <w:left w:val="none" w:sz="0" w:space="0" w:color="auto"/>
        <w:bottom w:val="none" w:sz="0" w:space="0" w:color="auto"/>
        <w:right w:val="none" w:sz="0" w:space="0" w:color="auto"/>
      </w:divBdr>
    </w:div>
    <w:div w:id="468941169">
      <w:bodyDiv w:val="1"/>
      <w:marLeft w:val="0"/>
      <w:marRight w:val="0"/>
      <w:marTop w:val="0"/>
      <w:marBottom w:val="0"/>
      <w:divBdr>
        <w:top w:val="none" w:sz="0" w:space="0" w:color="auto"/>
        <w:left w:val="none" w:sz="0" w:space="0" w:color="auto"/>
        <w:bottom w:val="none" w:sz="0" w:space="0" w:color="auto"/>
        <w:right w:val="none" w:sz="0" w:space="0" w:color="auto"/>
      </w:divBdr>
    </w:div>
    <w:div w:id="469322135">
      <w:bodyDiv w:val="1"/>
      <w:marLeft w:val="0"/>
      <w:marRight w:val="0"/>
      <w:marTop w:val="0"/>
      <w:marBottom w:val="0"/>
      <w:divBdr>
        <w:top w:val="none" w:sz="0" w:space="0" w:color="auto"/>
        <w:left w:val="none" w:sz="0" w:space="0" w:color="auto"/>
        <w:bottom w:val="none" w:sz="0" w:space="0" w:color="auto"/>
        <w:right w:val="none" w:sz="0" w:space="0" w:color="auto"/>
      </w:divBdr>
    </w:div>
    <w:div w:id="469714490">
      <w:bodyDiv w:val="1"/>
      <w:marLeft w:val="0"/>
      <w:marRight w:val="0"/>
      <w:marTop w:val="0"/>
      <w:marBottom w:val="0"/>
      <w:divBdr>
        <w:top w:val="none" w:sz="0" w:space="0" w:color="auto"/>
        <w:left w:val="none" w:sz="0" w:space="0" w:color="auto"/>
        <w:bottom w:val="none" w:sz="0" w:space="0" w:color="auto"/>
        <w:right w:val="none" w:sz="0" w:space="0" w:color="auto"/>
      </w:divBdr>
    </w:div>
    <w:div w:id="469791097">
      <w:bodyDiv w:val="1"/>
      <w:marLeft w:val="0"/>
      <w:marRight w:val="0"/>
      <w:marTop w:val="0"/>
      <w:marBottom w:val="0"/>
      <w:divBdr>
        <w:top w:val="none" w:sz="0" w:space="0" w:color="auto"/>
        <w:left w:val="none" w:sz="0" w:space="0" w:color="auto"/>
        <w:bottom w:val="none" w:sz="0" w:space="0" w:color="auto"/>
        <w:right w:val="none" w:sz="0" w:space="0" w:color="auto"/>
      </w:divBdr>
      <w:divsChild>
        <w:div w:id="36246793">
          <w:marLeft w:val="0"/>
          <w:marRight w:val="0"/>
          <w:marTop w:val="0"/>
          <w:marBottom w:val="0"/>
          <w:divBdr>
            <w:top w:val="none" w:sz="0" w:space="0" w:color="auto"/>
            <w:left w:val="none" w:sz="0" w:space="0" w:color="auto"/>
            <w:bottom w:val="none" w:sz="0" w:space="0" w:color="auto"/>
            <w:right w:val="none" w:sz="0" w:space="0" w:color="auto"/>
          </w:divBdr>
        </w:div>
        <w:div w:id="776370105">
          <w:marLeft w:val="0"/>
          <w:marRight w:val="0"/>
          <w:marTop w:val="0"/>
          <w:marBottom w:val="0"/>
          <w:divBdr>
            <w:top w:val="none" w:sz="0" w:space="0" w:color="auto"/>
            <w:left w:val="none" w:sz="0" w:space="0" w:color="auto"/>
            <w:bottom w:val="none" w:sz="0" w:space="0" w:color="auto"/>
            <w:right w:val="none" w:sz="0" w:space="0" w:color="auto"/>
          </w:divBdr>
        </w:div>
        <w:div w:id="1251279174">
          <w:marLeft w:val="0"/>
          <w:marRight w:val="0"/>
          <w:marTop w:val="0"/>
          <w:marBottom w:val="0"/>
          <w:divBdr>
            <w:top w:val="none" w:sz="0" w:space="0" w:color="auto"/>
            <w:left w:val="none" w:sz="0" w:space="0" w:color="auto"/>
            <w:bottom w:val="none" w:sz="0" w:space="0" w:color="auto"/>
            <w:right w:val="none" w:sz="0" w:space="0" w:color="auto"/>
          </w:divBdr>
          <w:divsChild>
            <w:div w:id="1093261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69828346">
      <w:bodyDiv w:val="1"/>
      <w:marLeft w:val="0"/>
      <w:marRight w:val="0"/>
      <w:marTop w:val="0"/>
      <w:marBottom w:val="0"/>
      <w:divBdr>
        <w:top w:val="none" w:sz="0" w:space="0" w:color="auto"/>
        <w:left w:val="none" w:sz="0" w:space="0" w:color="auto"/>
        <w:bottom w:val="none" w:sz="0" w:space="0" w:color="auto"/>
        <w:right w:val="none" w:sz="0" w:space="0" w:color="auto"/>
      </w:divBdr>
    </w:div>
    <w:div w:id="469980311">
      <w:bodyDiv w:val="1"/>
      <w:marLeft w:val="0"/>
      <w:marRight w:val="0"/>
      <w:marTop w:val="0"/>
      <w:marBottom w:val="0"/>
      <w:divBdr>
        <w:top w:val="none" w:sz="0" w:space="0" w:color="auto"/>
        <w:left w:val="none" w:sz="0" w:space="0" w:color="auto"/>
        <w:bottom w:val="none" w:sz="0" w:space="0" w:color="auto"/>
        <w:right w:val="none" w:sz="0" w:space="0" w:color="auto"/>
      </w:divBdr>
    </w:div>
    <w:div w:id="469981464">
      <w:bodyDiv w:val="1"/>
      <w:marLeft w:val="0"/>
      <w:marRight w:val="0"/>
      <w:marTop w:val="0"/>
      <w:marBottom w:val="0"/>
      <w:divBdr>
        <w:top w:val="none" w:sz="0" w:space="0" w:color="auto"/>
        <w:left w:val="none" w:sz="0" w:space="0" w:color="auto"/>
        <w:bottom w:val="none" w:sz="0" w:space="0" w:color="auto"/>
        <w:right w:val="none" w:sz="0" w:space="0" w:color="auto"/>
      </w:divBdr>
    </w:div>
    <w:div w:id="470052353">
      <w:bodyDiv w:val="1"/>
      <w:marLeft w:val="0"/>
      <w:marRight w:val="0"/>
      <w:marTop w:val="0"/>
      <w:marBottom w:val="0"/>
      <w:divBdr>
        <w:top w:val="none" w:sz="0" w:space="0" w:color="auto"/>
        <w:left w:val="none" w:sz="0" w:space="0" w:color="auto"/>
        <w:bottom w:val="none" w:sz="0" w:space="0" w:color="auto"/>
        <w:right w:val="none" w:sz="0" w:space="0" w:color="auto"/>
      </w:divBdr>
    </w:div>
    <w:div w:id="470177338">
      <w:bodyDiv w:val="1"/>
      <w:marLeft w:val="0"/>
      <w:marRight w:val="0"/>
      <w:marTop w:val="0"/>
      <w:marBottom w:val="0"/>
      <w:divBdr>
        <w:top w:val="none" w:sz="0" w:space="0" w:color="auto"/>
        <w:left w:val="none" w:sz="0" w:space="0" w:color="auto"/>
        <w:bottom w:val="none" w:sz="0" w:space="0" w:color="auto"/>
        <w:right w:val="none" w:sz="0" w:space="0" w:color="auto"/>
      </w:divBdr>
      <w:divsChild>
        <w:div w:id="189026723">
          <w:marLeft w:val="0"/>
          <w:marRight w:val="0"/>
          <w:marTop w:val="0"/>
          <w:marBottom w:val="0"/>
          <w:divBdr>
            <w:top w:val="none" w:sz="0" w:space="0" w:color="auto"/>
            <w:left w:val="none" w:sz="0" w:space="0" w:color="auto"/>
            <w:bottom w:val="none" w:sz="0" w:space="0" w:color="auto"/>
            <w:right w:val="none" w:sz="0" w:space="0" w:color="auto"/>
          </w:divBdr>
          <w:divsChild>
            <w:div w:id="1562670065">
              <w:marLeft w:val="0"/>
              <w:marRight w:val="150"/>
              <w:marTop w:val="0"/>
              <w:marBottom w:val="0"/>
              <w:divBdr>
                <w:top w:val="none" w:sz="0" w:space="0" w:color="auto"/>
                <w:left w:val="none" w:sz="0" w:space="0" w:color="auto"/>
                <w:bottom w:val="none" w:sz="0" w:space="0" w:color="auto"/>
                <w:right w:val="none" w:sz="0" w:space="0" w:color="auto"/>
              </w:divBdr>
            </w:div>
          </w:divsChild>
        </w:div>
        <w:div w:id="690187521">
          <w:marLeft w:val="0"/>
          <w:marRight w:val="0"/>
          <w:marTop w:val="0"/>
          <w:marBottom w:val="0"/>
          <w:divBdr>
            <w:top w:val="none" w:sz="0" w:space="0" w:color="auto"/>
            <w:left w:val="none" w:sz="0" w:space="0" w:color="auto"/>
            <w:bottom w:val="none" w:sz="0" w:space="0" w:color="auto"/>
            <w:right w:val="none" w:sz="0" w:space="0" w:color="auto"/>
          </w:divBdr>
        </w:div>
        <w:div w:id="1485391280">
          <w:marLeft w:val="0"/>
          <w:marRight w:val="0"/>
          <w:marTop w:val="0"/>
          <w:marBottom w:val="0"/>
          <w:divBdr>
            <w:top w:val="none" w:sz="0" w:space="0" w:color="auto"/>
            <w:left w:val="none" w:sz="0" w:space="0" w:color="auto"/>
            <w:bottom w:val="none" w:sz="0" w:space="0" w:color="auto"/>
            <w:right w:val="none" w:sz="0" w:space="0" w:color="auto"/>
          </w:divBdr>
        </w:div>
      </w:divsChild>
    </w:div>
    <w:div w:id="470252299">
      <w:bodyDiv w:val="1"/>
      <w:marLeft w:val="0"/>
      <w:marRight w:val="0"/>
      <w:marTop w:val="0"/>
      <w:marBottom w:val="0"/>
      <w:divBdr>
        <w:top w:val="none" w:sz="0" w:space="0" w:color="auto"/>
        <w:left w:val="none" w:sz="0" w:space="0" w:color="auto"/>
        <w:bottom w:val="none" w:sz="0" w:space="0" w:color="auto"/>
        <w:right w:val="none" w:sz="0" w:space="0" w:color="auto"/>
      </w:divBdr>
    </w:div>
    <w:div w:id="470367210">
      <w:bodyDiv w:val="1"/>
      <w:marLeft w:val="0"/>
      <w:marRight w:val="0"/>
      <w:marTop w:val="0"/>
      <w:marBottom w:val="0"/>
      <w:divBdr>
        <w:top w:val="none" w:sz="0" w:space="0" w:color="auto"/>
        <w:left w:val="none" w:sz="0" w:space="0" w:color="auto"/>
        <w:bottom w:val="none" w:sz="0" w:space="0" w:color="auto"/>
        <w:right w:val="none" w:sz="0" w:space="0" w:color="auto"/>
      </w:divBdr>
    </w:div>
    <w:div w:id="470446427">
      <w:bodyDiv w:val="1"/>
      <w:marLeft w:val="0"/>
      <w:marRight w:val="0"/>
      <w:marTop w:val="0"/>
      <w:marBottom w:val="0"/>
      <w:divBdr>
        <w:top w:val="none" w:sz="0" w:space="0" w:color="auto"/>
        <w:left w:val="none" w:sz="0" w:space="0" w:color="auto"/>
        <w:bottom w:val="none" w:sz="0" w:space="0" w:color="auto"/>
        <w:right w:val="none" w:sz="0" w:space="0" w:color="auto"/>
      </w:divBdr>
    </w:div>
    <w:div w:id="470753752">
      <w:bodyDiv w:val="1"/>
      <w:marLeft w:val="0"/>
      <w:marRight w:val="0"/>
      <w:marTop w:val="0"/>
      <w:marBottom w:val="0"/>
      <w:divBdr>
        <w:top w:val="none" w:sz="0" w:space="0" w:color="auto"/>
        <w:left w:val="none" w:sz="0" w:space="0" w:color="auto"/>
        <w:bottom w:val="none" w:sz="0" w:space="0" w:color="auto"/>
        <w:right w:val="none" w:sz="0" w:space="0" w:color="auto"/>
      </w:divBdr>
      <w:divsChild>
        <w:div w:id="965085048">
          <w:marLeft w:val="0"/>
          <w:marRight w:val="0"/>
          <w:marTop w:val="0"/>
          <w:marBottom w:val="0"/>
          <w:divBdr>
            <w:top w:val="none" w:sz="0" w:space="0" w:color="auto"/>
            <w:left w:val="none" w:sz="0" w:space="0" w:color="auto"/>
            <w:bottom w:val="none" w:sz="0" w:space="0" w:color="auto"/>
            <w:right w:val="none" w:sz="0" w:space="0" w:color="auto"/>
          </w:divBdr>
        </w:div>
      </w:divsChild>
    </w:div>
    <w:div w:id="470827572">
      <w:bodyDiv w:val="1"/>
      <w:marLeft w:val="0"/>
      <w:marRight w:val="0"/>
      <w:marTop w:val="0"/>
      <w:marBottom w:val="0"/>
      <w:divBdr>
        <w:top w:val="none" w:sz="0" w:space="0" w:color="auto"/>
        <w:left w:val="none" w:sz="0" w:space="0" w:color="auto"/>
        <w:bottom w:val="none" w:sz="0" w:space="0" w:color="auto"/>
        <w:right w:val="none" w:sz="0" w:space="0" w:color="auto"/>
      </w:divBdr>
    </w:div>
    <w:div w:id="471017702">
      <w:bodyDiv w:val="1"/>
      <w:marLeft w:val="0"/>
      <w:marRight w:val="0"/>
      <w:marTop w:val="0"/>
      <w:marBottom w:val="0"/>
      <w:divBdr>
        <w:top w:val="none" w:sz="0" w:space="0" w:color="auto"/>
        <w:left w:val="none" w:sz="0" w:space="0" w:color="auto"/>
        <w:bottom w:val="none" w:sz="0" w:space="0" w:color="auto"/>
        <w:right w:val="none" w:sz="0" w:space="0" w:color="auto"/>
      </w:divBdr>
      <w:divsChild>
        <w:div w:id="59173924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71289427">
      <w:bodyDiv w:val="1"/>
      <w:marLeft w:val="0"/>
      <w:marRight w:val="0"/>
      <w:marTop w:val="0"/>
      <w:marBottom w:val="0"/>
      <w:divBdr>
        <w:top w:val="none" w:sz="0" w:space="0" w:color="auto"/>
        <w:left w:val="none" w:sz="0" w:space="0" w:color="auto"/>
        <w:bottom w:val="none" w:sz="0" w:space="0" w:color="auto"/>
        <w:right w:val="none" w:sz="0" w:space="0" w:color="auto"/>
      </w:divBdr>
      <w:divsChild>
        <w:div w:id="930163856">
          <w:marLeft w:val="0"/>
          <w:marRight w:val="0"/>
          <w:marTop w:val="0"/>
          <w:marBottom w:val="0"/>
          <w:divBdr>
            <w:top w:val="none" w:sz="0" w:space="0" w:color="auto"/>
            <w:left w:val="none" w:sz="0" w:space="0" w:color="auto"/>
            <w:bottom w:val="none" w:sz="0" w:space="0" w:color="auto"/>
            <w:right w:val="none" w:sz="0" w:space="0" w:color="auto"/>
          </w:divBdr>
        </w:div>
      </w:divsChild>
    </w:div>
    <w:div w:id="471560706">
      <w:bodyDiv w:val="1"/>
      <w:marLeft w:val="0"/>
      <w:marRight w:val="0"/>
      <w:marTop w:val="0"/>
      <w:marBottom w:val="0"/>
      <w:divBdr>
        <w:top w:val="none" w:sz="0" w:space="0" w:color="auto"/>
        <w:left w:val="none" w:sz="0" w:space="0" w:color="auto"/>
        <w:bottom w:val="none" w:sz="0" w:space="0" w:color="auto"/>
        <w:right w:val="none" w:sz="0" w:space="0" w:color="auto"/>
      </w:divBdr>
      <w:divsChild>
        <w:div w:id="133110263">
          <w:marLeft w:val="0"/>
          <w:marRight w:val="0"/>
          <w:marTop w:val="0"/>
          <w:marBottom w:val="0"/>
          <w:divBdr>
            <w:top w:val="none" w:sz="0" w:space="0" w:color="auto"/>
            <w:left w:val="none" w:sz="0" w:space="0" w:color="auto"/>
            <w:bottom w:val="none" w:sz="0" w:space="0" w:color="auto"/>
            <w:right w:val="none" w:sz="0" w:space="0" w:color="auto"/>
          </w:divBdr>
        </w:div>
        <w:div w:id="502936660">
          <w:marLeft w:val="0"/>
          <w:marRight w:val="0"/>
          <w:marTop w:val="0"/>
          <w:marBottom w:val="0"/>
          <w:divBdr>
            <w:top w:val="none" w:sz="0" w:space="0" w:color="auto"/>
            <w:left w:val="none" w:sz="0" w:space="0" w:color="auto"/>
            <w:bottom w:val="none" w:sz="0" w:space="0" w:color="auto"/>
            <w:right w:val="none" w:sz="0" w:space="0" w:color="auto"/>
          </w:divBdr>
        </w:div>
      </w:divsChild>
    </w:div>
    <w:div w:id="471749891">
      <w:bodyDiv w:val="1"/>
      <w:marLeft w:val="0"/>
      <w:marRight w:val="0"/>
      <w:marTop w:val="0"/>
      <w:marBottom w:val="0"/>
      <w:divBdr>
        <w:top w:val="none" w:sz="0" w:space="0" w:color="auto"/>
        <w:left w:val="none" w:sz="0" w:space="0" w:color="auto"/>
        <w:bottom w:val="none" w:sz="0" w:space="0" w:color="auto"/>
        <w:right w:val="none" w:sz="0" w:space="0" w:color="auto"/>
      </w:divBdr>
    </w:div>
    <w:div w:id="471824650">
      <w:bodyDiv w:val="1"/>
      <w:marLeft w:val="0"/>
      <w:marRight w:val="0"/>
      <w:marTop w:val="0"/>
      <w:marBottom w:val="0"/>
      <w:divBdr>
        <w:top w:val="none" w:sz="0" w:space="0" w:color="auto"/>
        <w:left w:val="none" w:sz="0" w:space="0" w:color="auto"/>
        <w:bottom w:val="none" w:sz="0" w:space="0" w:color="auto"/>
        <w:right w:val="none" w:sz="0" w:space="0" w:color="auto"/>
      </w:divBdr>
    </w:div>
    <w:div w:id="471826216">
      <w:bodyDiv w:val="1"/>
      <w:marLeft w:val="0"/>
      <w:marRight w:val="0"/>
      <w:marTop w:val="0"/>
      <w:marBottom w:val="0"/>
      <w:divBdr>
        <w:top w:val="none" w:sz="0" w:space="0" w:color="auto"/>
        <w:left w:val="none" w:sz="0" w:space="0" w:color="auto"/>
        <w:bottom w:val="none" w:sz="0" w:space="0" w:color="auto"/>
        <w:right w:val="none" w:sz="0" w:space="0" w:color="auto"/>
      </w:divBdr>
      <w:divsChild>
        <w:div w:id="1704480671">
          <w:marLeft w:val="0"/>
          <w:marRight w:val="0"/>
          <w:marTop w:val="0"/>
          <w:marBottom w:val="0"/>
          <w:divBdr>
            <w:top w:val="none" w:sz="0" w:space="0" w:color="auto"/>
            <w:left w:val="none" w:sz="0" w:space="0" w:color="auto"/>
            <w:bottom w:val="none" w:sz="0" w:space="0" w:color="auto"/>
            <w:right w:val="none" w:sz="0" w:space="0" w:color="auto"/>
          </w:divBdr>
          <w:divsChild>
            <w:div w:id="7612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5483">
      <w:bodyDiv w:val="1"/>
      <w:marLeft w:val="0"/>
      <w:marRight w:val="0"/>
      <w:marTop w:val="0"/>
      <w:marBottom w:val="0"/>
      <w:divBdr>
        <w:top w:val="none" w:sz="0" w:space="0" w:color="auto"/>
        <w:left w:val="none" w:sz="0" w:space="0" w:color="auto"/>
        <w:bottom w:val="none" w:sz="0" w:space="0" w:color="auto"/>
        <w:right w:val="none" w:sz="0" w:space="0" w:color="auto"/>
      </w:divBdr>
    </w:div>
    <w:div w:id="472022244">
      <w:bodyDiv w:val="1"/>
      <w:marLeft w:val="0"/>
      <w:marRight w:val="0"/>
      <w:marTop w:val="0"/>
      <w:marBottom w:val="0"/>
      <w:divBdr>
        <w:top w:val="none" w:sz="0" w:space="0" w:color="auto"/>
        <w:left w:val="none" w:sz="0" w:space="0" w:color="auto"/>
        <w:bottom w:val="none" w:sz="0" w:space="0" w:color="auto"/>
        <w:right w:val="none" w:sz="0" w:space="0" w:color="auto"/>
      </w:divBdr>
      <w:divsChild>
        <w:div w:id="1139961464">
          <w:marLeft w:val="0"/>
          <w:marRight w:val="0"/>
          <w:marTop w:val="0"/>
          <w:marBottom w:val="0"/>
          <w:divBdr>
            <w:top w:val="none" w:sz="0" w:space="0" w:color="auto"/>
            <w:left w:val="none" w:sz="0" w:space="0" w:color="auto"/>
            <w:bottom w:val="none" w:sz="0" w:space="0" w:color="auto"/>
            <w:right w:val="none" w:sz="0" w:space="0" w:color="auto"/>
          </w:divBdr>
        </w:div>
        <w:div w:id="1348288682">
          <w:marLeft w:val="0"/>
          <w:marRight w:val="0"/>
          <w:marTop w:val="0"/>
          <w:marBottom w:val="0"/>
          <w:divBdr>
            <w:top w:val="none" w:sz="0" w:space="0" w:color="auto"/>
            <w:left w:val="none" w:sz="0" w:space="0" w:color="auto"/>
            <w:bottom w:val="none" w:sz="0" w:space="0" w:color="auto"/>
            <w:right w:val="none" w:sz="0" w:space="0" w:color="auto"/>
          </w:divBdr>
        </w:div>
      </w:divsChild>
    </w:div>
    <w:div w:id="472062687">
      <w:bodyDiv w:val="1"/>
      <w:marLeft w:val="0"/>
      <w:marRight w:val="0"/>
      <w:marTop w:val="0"/>
      <w:marBottom w:val="0"/>
      <w:divBdr>
        <w:top w:val="none" w:sz="0" w:space="0" w:color="auto"/>
        <w:left w:val="none" w:sz="0" w:space="0" w:color="auto"/>
        <w:bottom w:val="none" w:sz="0" w:space="0" w:color="auto"/>
        <w:right w:val="none" w:sz="0" w:space="0" w:color="auto"/>
      </w:divBdr>
    </w:div>
    <w:div w:id="472210572">
      <w:bodyDiv w:val="1"/>
      <w:marLeft w:val="0"/>
      <w:marRight w:val="0"/>
      <w:marTop w:val="0"/>
      <w:marBottom w:val="0"/>
      <w:divBdr>
        <w:top w:val="none" w:sz="0" w:space="0" w:color="auto"/>
        <w:left w:val="none" w:sz="0" w:space="0" w:color="auto"/>
        <w:bottom w:val="none" w:sz="0" w:space="0" w:color="auto"/>
        <w:right w:val="none" w:sz="0" w:space="0" w:color="auto"/>
      </w:divBdr>
      <w:divsChild>
        <w:div w:id="1041242538">
          <w:marLeft w:val="0"/>
          <w:marRight w:val="0"/>
          <w:marTop w:val="0"/>
          <w:marBottom w:val="0"/>
          <w:divBdr>
            <w:top w:val="none" w:sz="0" w:space="0" w:color="auto"/>
            <w:left w:val="none" w:sz="0" w:space="0" w:color="auto"/>
            <w:bottom w:val="none" w:sz="0" w:space="0" w:color="auto"/>
            <w:right w:val="none" w:sz="0" w:space="0" w:color="auto"/>
          </w:divBdr>
          <w:divsChild>
            <w:div w:id="3462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1850">
      <w:bodyDiv w:val="1"/>
      <w:marLeft w:val="0"/>
      <w:marRight w:val="0"/>
      <w:marTop w:val="0"/>
      <w:marBottom w:val="0"/>
      <w:divBdr>
        <w:top w:val="none" w:sz="0" w:space="0" w:color="auto"/>
        <w:left w:val="none" w:sz="0" w:space="0" w:color="auto"/>
        <w:bottom w:val="none" w:sz="0" w:space="0" w:color="auto"/>
        <w:right w:val="none" w:sz="0" w:space="0" w:color="auto"/>
      </w:divBdr>
      <w:divsChild>
        <w:div w:id="145518447">
          <w:marLeft w:val="0"/>
          <w:marRight w:val="0"/>
          <w:marTop w:val="0"/>
          <w:marBottom w:val="0"/>
          <w:divBdr>
            <w:top w:val="none" w:sz="0" w:space="0" w:color="auto"/>
            <w:left w:val="none" w:sz="0" w:space="0" w:color="auto"/>
            <w:bottom w:val="none" w:sz="0" w:space="0" w:color="auto"/>
            <w:right w:val="none" w:sz="0" w:space="0" w:color="auto"/>
          </w:divBdr>
          <w:divsChild>
            <w:div w:id="1376541469">
              <w:marLeft w:val="0"/>
              <w:marRight w:val="0"/>
              <w:marTop w:val="0"/>
              <w:marBottom w:val="0"/>
              <w:divBdr>
                <w:top w:val="none" w:sz="0" w:space="0" w:color="auto"/>
                <w:left w:val="none" w:sz="0" w:space="0" w:color="auto"/>
                <w:bottom w:val="none" w:sz="0" w:space="0" w:color="auto"/>
                <w:right w:val="none" w:sz="0" w:space="0" w:color="auto"/>
              </w:divBdr>
              <w:divsChild>
                <w:div w:id="4201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7586">
      <w:bodyDiv w:val="1"/>
      <w:marLeft w:val="0"/>
      <w:marRight w:val="0"/>
      <w:marTop w:val="0"/>
      <w:marBottom w:val="0"/>
      <w:divBdr>
        <w:top w:val="none" w:sz="0" w:space="0" w:color="auto"/>
        <w:left w:val="none" w:sz="0" w:space="0" w:color="auto"/>
        <w:bottom w:val="none" w:sz="0" w:space="0" w:color="auto"/>
        <w:right w:val="none" w:sz="0" w:space="0" w:color="auto"/>
      </w:divBdr>
      <w:divsChild>
        <w:div w:id="293024005">
          <w:marLeft w:val="0"/>
          <w:marRight w:val="0"/>
          <w:marTop w:val="0"/>
          <w:marBottom w:val="0"/>
          <w:divBdr>
            <w:top w:val="none" w:sz="0" w:space="0" w:color="auto"/>
            <w:left w:val="none" w:sz="0" w:space="0" w:color="auto"/>
            <w:bottom w:val="none" w:sz="0" w:space="0" w:color="auto"/>
            <w:right w:val="none" w:sz="0" w:space="0" w:color="auto"/>
          </w:divBdr>
        </w:div>
        <w:div w:id="556016753">
          <w:marLeft w:val="0"/>
          <w:marRight w:val="0"/>
          <w:marTop w:val="0"/>
          <w:marBottom w:val="375"/>
          <w:divBdr>
            <w:top w:val="none" w:sz="0" w:space="0" w:color="auto"/>
            <w:left w:val="none" w:sz="0" w:space="0" w:color="auto"/>
            <w:bottom w:val="none" w:sz="0" w:space="0" w:color="auto"/>
            <w:right w:val="none" w:sz="0" w:space="0" w:color="auto"/>
          </w:divBdr>
          <w:divsChild>
            <w:div w:id="717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53979">
      <w:bodyDiv w:val="1"/>
      <w:marLeft w:val="0"/>
      <w:marRight w:val="0"/>
      <w:marTop w:val="0"/>
      <w:marBottom w:val="0"/>
      <w:divBdr>
        <w:top w:val="none" w:sz="0" w:space="0" w:color="auto"/>
        <w:left w:val="none" w:sz="0" w:space="0" w:color="auto"/>
        <w:bottom w:val="none" w:sz="0" w:space="0" w:color="auto"/>
        <w:right w:val="none" w:sz="0" w:space="0" w:color="auto"/>
      </w:divBdr>
      <w:divsChild>
        <w:div w:id="1234896724">
          <w:marLeft w:val="0"/>
          <w:marRight w:val="0"/>
          <w:marTop w:val="0"/>
          <w:marBottom w:val="0"/>
          <w:divBdr>
            <w:top w:val="none" w:sz="0" w:space="0" w:color="auto"/>
            <w:left w:val="none" w:sz="0" w:space="0" w:color="auto"/>
            <w:bottom w:val="none" w:sz="0" w:space="0" w:color="auto"/>
            <w:right w:val="none" w:sz="0" w:space="0" w:color="auto"/>
          </w:divBdr>
        </w:div>
      </w:divsChild>
    </w:div>
    <w:div w:id="472479313">
      <w:bodyDiv w:val="1"/>
      <w:marLeft w:val="0"/>
      <w:marRight w:val="0"/>
      <w:marTop w:val="0"/>
      <w:marBottom w:val="0"/>
      <w:divBdr>
        <w:top w:val="none" w:sz="0" w:space="0" w:color="auto"/>
        <w:left w:val="none" w:sz="0" w:space="0" w:color="auto"/>
        <w:bottom w:val="none" w:sz="0" w:space="0" w:color="auto"/>
        <w:right w:val="none" w:sz="0" w:space="0" w:color="auto"/>
      </w:divBdr>
    </w:div>
    <w:div w:id="472527433">
      <w:bodyDiv w:val="1"/>
      <w:marLeft w:val="0"/>
      <w:marRight w:val="0"/>
      <w:marTop w:val="0"/>
      <w:marBottom w:val="0"/>
      <w:divBdr>
        <w:top w:val="none" w:sz="0" w:space="0" w:color="auto"/>
        <w:left w:val="none" w:sz="0" w:space="0" w:color="auto"/>
        <w:bottom w:val="none" w:sz="0" w:space="0" w:color="auto"/>
        <w:right w:val="none" w:sz="0" w:space="0" w:color="auto"/>
      </w:divBdr>
    </w:div>
    <w:div w:id="472605864">
      <w:bodyDiv w:val="1"/>
      <w:marLeft w:val="0"/>
      <w:marRight w:val="0"/>
      <w:marTop w:val="0"/>
      <w:marBottom w:val="0"/>
      <w:divBdr>
        <w:top w:val="none" w:sz="0" w:space="0" w:color="auto"/>
        <w:left w:val="none" w:sz="0" w:space="0" w:color="auto"/>
        <w:bottom w:val="none" w:sz="0" w:space="0" w:color="auto"/>
        <w:right w:val="none" w:sz="0" w:space="0" w:color="auto"/>
      </w:divBdr>
    </w:div>
    <w:div w:id="472916888">
      <w:bodyDiv w:val="1"/>
      <w:marLeft w:val="0"/>
      <w:marRight w:val="0"/>
      <w:marTop w:val="0"/>
      <w:marBottom w:val="0"/>
      <w:divBdr>
        <w:top w:val="none" w:sz="0" w:space="0" w:color="auto"/>
        <w:left w:val="none" w:sz="0" w:space="0" w:color="auto"/>
        <w:bottom w:val="none" w:sz="0" w:space="0" w:color="auto"/>
        <w:right w:val="none" w:sz="0" w:space="0" w:color="auto"/>
      </w:divBdr>
    </w:div>
    <w:div w:id="473181682">
      <w:bodyDiv w:val="1"/>
      <w:marLeft w:val="0"/>
      <w:marRight w:val="0"/>
      <w:marTop w:val="0"/>
      <w:marBottom w:val="0"/>
      <w:divBdr>
        <w:top w:val="none" w:sz="0" w:space="0" w:color="auto"/>
        <w:left w:val="none" w:sz="0" w:space="0" w:color="auto"/>
        <w:bottom w:val="none" w:sz="0" w:space="0" w:color="auto"/>
        <w:right w:val="none" w:sz="0" w:space="0" w:color="auto"/>
      </w:divBdr>
    </w:div>
    <w:div w:id="473259065">
      <w:bodyDiv w:val="1"/>
      <w:marLeft w:val="0"/>
      <w:marRight w:val="0"/>
      <w:marTop w:val="0"/>
      <w:marBottom w:val="0"/>
      <w:divBdr>
        <w:top w:val="none" w:sz="0" w:space="0" w:color="auto"/>
        <w:left w:val="none" w:sz="0" w:space="0" w:color="auto"/>
        <w:bottom w:val="none" w:sz="0" w:space="0" w:color="auto"/>
        <w:right w:val="none" w:sz="0" w:space="0" w:color="auto"/>
      </w:divBdr>
    </w:div>
    <w:div w:id="473301113">
      <w:bodyDiv w:val="1"/>
      <w:marLeft w:val="0"/>
      <w:marRight w:val="0"/>
      <w:marTop w:val="0"/>
      <w:marBottom w:val="0"/>
      <w:divBdr>
        <w:top w:val="none" w:sz="0" w:space="0" w:color="auto"/>
        <w:left w:val="none" w:sz="0" w:space="0" w:color="auto"/>
        <w:bottom w:val="none" w:sz="0" w:space="0" w:color="auto"/>
        <w:right w:val="none" w:sz="0" w:space="0" w:color="auto"/>
      </w:divBdr>
    </w:div>
    <w:div w:id="473523756">
      <w:bodyDiv w:val="1"/>
      <w:marLeft w:val="0"/>
      <w:marRight w:val="0"/>
      <w:marTop w:val="0"/>
      <w:marBottom w:val="0"/>
      <w:divBdr>
        <w:top w:val="none" w:sz="0" w:space="0" w:color="auto"/>
        <w:left w:val="none" w:sz="0" w:space="0" w:color="auto"/>
        <w:bottom w:val="none" w:sz="0" w:space="0" w:color="auto"/>
        <w:right w:val="none" w:sz="0" w:space="0" w:color="auto"/>
      </w:divBdr>
      <w:divsChild>
        <w:div w:id="457263392">
          <w:marLeft w:val="0"/>
          <w:marRight w:val="0"/>
          <w:marTop w:val="0"/>
          <w:marBottom w:val="0"/>
          <w:divBdr>
            <w:top w:val="none" w:sz="0" w:space="0" w:color="auto"/>
            <w:left w:val="none" w:sz="0" w:space="0" w:color="auto"/>
            <w:bottom w:val="none" w:sz="0" w:space="0" w:color="auto"/>
            <w:right w:val="none" w:sz="0" w:space="0" w:color="auto"/>
          </w:divBdr>
          <w:divsChild>
            <w:div w:id="130492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397">
      <w:bodyDiv w:val="1"/>
      <w:marLeft w:val="0"/>
      <w:marRight w:val="0"/>
      <w:marTop w:val="0"/>
      <w:marBottom w:val="0"/>
      <w:divBdr>
        <w:top w:val="none" w:sz="0" w:space="0" w:color="auto"/>
        <w:left w:val="none" w:sz="0" w:space="0" w:color="auto"/>
        <w:bottom w:val="none" w:sz="0" w:space="0" w:color="auto"/>
        <w:right w:val="none" w:sz="0" w:space="0" w:color="auto"/>
      </w:divBdr>
      <w:divsChild>
        <w:div w:id="21710870">
          <w:marLeft w:val="0"/>
          <w:marRight w:val="0"/>
          <w:marTop w:val="0"/>
          <w:marBottom w:val="0"/>
          <w:divBdr>
            <w:top w:val="none" w:sz="0" w:space="0" w:color="auto"/>
            <w:left w:val="none" w:sz="0" w:space="0" w:color="auto"/>
            <w:bottom w:val="none" w:sz="0" w:space="0" w:color="auto"/>
            <w:right w:val="none" w:sz="0" w:space="0" w:color="auto"/>
          </w:divBdr>
        </w:div>
      </w:divsChild>
    </w:div>
    <w:div w:id="473910129">
      <w:bodyDiv w:val="1"/>
      <w:marLeft w:val="0"/>
      <w:marRight w:val="0"/>
      <w:marTop w:val="0"/>
      <w:marBottom w:val="0"/>
      <w:divBdr>
        <w:top w:val="none" w:sz="0" w:space="0" w:color="auto"/>
        <w:left w:val="none" w:sz="0" w:space="0" w:color="auto"/>
        <w:bottom w:val="none" w:sz="0" w:space="0" w:color="auto"/>
        <w:right w:val="none" w:sz="0" w:space="0" w:color="auto"/>
      </w:divBdr>
    </w:div>
    <w:div w:id="473988994">
      <w:bodyDiv w:val="1"/>
      <w:marLeft w:val="0"/>
      <w:marRight w:val="0"/>
      <w:marTop w:val="0"/>
      <w:marBottom w:val="0"/>
      <w:divBdr>
        <w:top w:val="none" w:sz="0" w:space="0" w:color="auto"/>
        <w:left w:val="none" w:sz="0" w:space="0" w:color="auto"/>
        <w:bottom w:val="none" w:sz="0" w:space="0" w:color="auto"/>
        <w:right w:val="none" w:sz="0" w:space="0" w:color="auto"/>
      </w:divBdr>
      <w:divsChild>
        <w:div w:id="108352852">
          <w:marLeft w:val="0"/>
          <w:marRight w:val="0"/>
          <w:marTop w:val="0"/>
          <w:marBottom w:val="0"/>
          <w:divBdr>
            <w:top w:val="none" w:sz="0" w:space="0" w:color="auto"/>
            <w:left w:val="none" w:sz="0" w:space="0" w:color="auto"/>
            <w:bottom w:val="none" w:sz="0" w:space="0" w:color="auto"/>
            <w:right w:val="none" w:sz="0" w:space="0" w:color="auto"/>
          </w:divBdr>
        </w:div>
      </w:divsChild>
    </w:div>
    <w:div w:id="474026173">
      <w:bodyDiv w:val="1"/>
      <w:marLeft w:val="0"/>
      <w:marRight w:val="0"/>
      <w:marTop w:val="0"/>
      <w:marBottom w:val="0"/>
      <w:divBdr>
        <w:top w:val="none" w:sz="0" w:space="0" w:color="auto"/>
        <w:left w:val="none" w:sz="0" w:space="0" w:color="auto"/>
        <w:bottom w:val="none" w:sz="0" w:space="0" w:color="auto"/>
        <w:right w:val="none" w:sz="0" w:space="0" w:color="auto"/>
      </w:divBdr>
    </w:div>
    <w:div w:id="474027196">
      <w:bodyDiv w:val="1"/>
      <w:marLeft w:val="0"/>
      <w:marRight w:val="0"/>
      <w:marTop w:val="0"/>
      <w:marBottom w:val="0"/>
      <w:divBdr>
        <w:top w:val="none" w:sz="0" w:space="0" w:color="auto"/>
        <w:left w:val="none" w:sz="0" w:space="0" w:color="auto"/>
        <w:bottom w:val="none" w:sz="0" w:space="0" w:color="auto"/>
        <w:right w:val="none" w:sz="0" w:space="0" w:color="auto"/>
      </w:divBdr>
    </w:div>
    <w:div w:id="474106711">
      <w:bodyDiv w:val="1"/>
      <w:marLeft w:val="0"/>
      <w:marRight w:val="0"/>
      <w:marTop w:val="0"/>
      <w:marBottom w:val="0"/>
      <w:divBdr>
        <w:top w:val="none" w:sz="0" w:space="0" w:color="auto"/>
        <w:left w:val="none" w:sz="0" w:space="0" w:color="auto"/>
        <w:bottom w:val="none" w:sz="0" w:space="0" w:color="auto"/>
        <w:right w:val="none" w:sz="0" w:space="0" w:color="auto"/>
      </w:divBdr>
    </w:div>
    <w:div w:id="474177074">
      <w:bodyDiv w:val="1"/>
      <w:marLeft w:val="0"/>
      <w:marRight w:val="0"/>
      <w:marTop w:val="0"/>
      <w:marBottom w:val="0"/>
      <w:divBdr>
        <w:top w:val="none" w:sz="0" w:space="0" w:color="auto"/>
        <w:left w:val="none" w:sz="0" w:space="0" w:color="auto"/>
        <w:bottom w:val="none" w:sz="0" w:space="0" w:color="auto"/>
        <w:right w:val="none" w:sz="0" w:space="0" w:color="auto"/>
      </w:divBdr>
      <w:divsChild>
        <w:div w:id="11076815">
          <w:marLeft w:val="0"/>
          <w:marRight w:val="0"/>
          <w:marTop w:val="0"/>
          <w:marBottom w:val="0"/>
          <w:divBdr>
            <w:top w:val="none" w:sz="0" w:space="0" w:color="auto"/>
            <w:left w:val="none" w:sz="0" w:space="0" w:color="auto"/>
            <w:bottom w:val="none" w:sz="0" w:space="0" w:color="auto"/>
            <w:right w:val="none" w:sz="0" w:space="0" w:color="auto"/>
          </w:divBdr>
        </w:div>
        <w:div w:id="581722589">
          <w:marLeft w:val="0"/>
          <w:marRight w:val="0"/>
          <w:marTop w:val="150"/>
          <w:marBottom w:val="300"/>
          <w:divBdr>
            <w:top w:val="none" w:sz="0" w:space="0" w:color="auto"/>
            <w:left w:val="none" w:sz="0" w:space="0" w:color="auto"/>
            <w:bottom w:val="none" w:sz="0" w:space="0" w:color="auto"/>
            <w:right w:val="none" w:sz="0" w:space="0" w:color="auto"/>
          </w:divBdr>
          <w:divsChild>
            <w:div w:id="1002514766">
              <w:marLeft w:val="0"/>
              <w:marRight w:val="0"/>
              <w:marTop w:val="0"/>
              <w:marBottom w:val="300"/>
              <w:divBdr>
                <w:top w:val="none" w:sz="0" w:space="0" w:color="auto"/>
                <w:left w:val="none" w:sz="0" w:space="0" w:color="auto"/>
                <w:bottom w:val="none" w:sz="0" w:space="0" w:color="auto"/>
                <w:right w:val="none" w:sz="0" w:space="0" w:color="auto"/>
              </w:divBdr>
              <w:divsChild>
                <w:div w:id="3289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3294">
          <w:marLeft w:val="0"/>
          <w:marRight w:val="0"/>
          <w:marTop w:val="0"/>
          <w:marBottom w:val="150"/>
          <w:divBdr>
            <w:top w:val="none" w:sz="0" w:space="0" w:color="auto"/>
            <w:left w:val="none" w:sz="0" w:space="0" w:color="auto"/>
            <w:bottom w:val="none" w:sz="0" w:space="0" w:color="auto"/>
            <w:right w:val="none" w:sz="0" w:space="0" w:color="auto"/>
          </w:divBdr>
        </w:div>
        <w:div w:id="1151289654">
          <w:marLeft w:val="0"/>
          <w:marRight w:val="0"/>
          <w:marTop w:val="0"/>
          <w:marBottom w:val="0"/>
          <w:divBdr>
            <w:top w:val="none" w:sz="0" w:space="0" w:color="auto"/>
            <w:left w:val="none" w:sz="0" w:space="0" w:color="auto"/>
            <w:bottom w:val="none" w:sz="0" w:space="0" w:color="auto"/>
            <w:right w:val="none" w:sz="0" w:space="0" w:color="auto"/>
          </w:divBdr>
        </w:div>
      </w:divsChild>
    </w:div>
    <w:div w:id="474295866">
      <w:bodyDiv w:val="1"/>
      <w:marLeft w:val="0"/>
      <w:marRight w:val="0"/>
      <w:marTop w:val="0"/>
      <w:marBottom w:val="0"/>
      <w:divBdr>
        <w:top w:val="none" w:sz="0" w:space="0" w:color="auto"/>
        <w:left w:val="none" w:sz="0" w:space="0" w:color="auto"/>
        <w:bottom w:val="none" w:sz="0" w:space="0" w:color="auto"/>
        <w:right w:val="none" w:sz="0" w:space="0" w:color="auto"/>
      </w:divBdr>
    </w:div>
    <w:div w:id="474444882">
      <w:bodyDiv w:val="1"/>
      <w:marLeft w:val="0"/>
      <w:marRight w:val="0"/>
      <w:marTop w:val="0"/>
      <w:marBottom w:val="0"/>
      <w:divBdr>
        <w:top w:val="none" w:sz="0" w:space="0" w:color="auto"/>
        <w:left w:val="none" w:sz="0" w:space="0" w:color="auto"/>
        <w:bottom w:val="none" w:sz="0" w:space="0" w:color="auto"/>
        <w:right w:val="none" w:sz="0" w:space="0" w:color="auto"/>
      </w:divBdr>
      <w:divsChild>
        <w:div w:id="885332417">
          <w:marLeft w:val="0"/>
          <w:marRight w:val="0"/>
          <w:marTop w:val="0"/>
          <w:marBottom w:val="0"/>
          <w:divBdr>
            <w:top w:val="none" w:sz="0" w:space="0" w:color="auto"/>
            <w:left w:val="none" w:sz="0" w:space="0" w:color="auto"/>
            <w:bottom w:val="none" w:sz="0" w:space="0" w:color="auto"/>
            <w:right w:val="none" w:sz="0" w:space="0" w:color="auto"/>
          </w:divBdr>
        </w:div>
      </w:divsChild>
    </w:div>
    <w:div w:id="474566601">
      <w:bodyDiv w:val="1"/>
      <w:marLeft w:val="0"/>
      <w:marRight w:val="0"/>
      <w:marTop w:val="0"/>
      <w:marBottom w:val="0"/>
      <w:divBdr>
        <w:top w:val="none" w:sz="0" w:space="0" w:color="auto"/>
        <w:left w:val="none" w:sz="0" w:space="0" w:color="auto"/>
        <w:bottom w:val="none" w:sz="0" w:space="0" w:color="auto"/>
        <w:right w:val="none" w:sz="0" w:space="0" w:color="auto"/>
      </w:divBdr>
      <w:divsChild>
        <w:div w:id="228618276">
          <w:marLeft w:val="0"/>
          <w:marRight w:val="0"/>
          <w:marTop w:val="0"/>
          <w:marBottom w:val="0"/>
          <w:divBdr>
            <w:top w:val="none" w:sz="0" w:space="0" w:color="auto"/>
            <w:left w:val="none" w:sz="0" w:space="0" w:color="auto"/>
            <w:bottom w:val="none" w:sz="0" w:space="0" w:color="auto"/>
            <w:right w:val="none" w:sz="0" w:space="0" w:color="auto"/>
          </w:divBdr>
          <w:divsChild>
            <w:div w:id="845750251">
              <w:marLeft w:val="0"/>
              <w:marRight w:val="0"/>
              <w:marTop w:val="0"/>
              <w:marBottom w:val="0"/>
              <w:divBdr>
                <w:top w:val="none" w:sz="0" w:space="0" w:color="auto"/>
                <w:left w:val="none" w:sz="0" w:space="0" w:color="auto"/>
                <w:bottom w:val="none" w:sz="0" w:space="0" w:color="auto"/>
                <w:right w:val="none" w:sz="0" w:space="0" w:color="auto"/>
              </w:divBdr>
            </w:div>
          </w:divsChild>
        </w:div>
        <w:div w:id="917717575">
          <w:marLeft w:val="0"/>
          <w:marRight w:val="0"/>
          <w:marTop w:val="225"/>
          <w:marBottom w:val="600"/>
          <w:divBdr>
            <w:top w:val="none" w:sz="0" w:space="0" w:color="auto"/>
            <w:left w:val="none" w:sz="0" w:space="0" w:color="auto"/>
            <w:bottom w:val="none" w:sz="0" w:space="0" w:color="auto"/>
            <w:right w:val="none" w:sz="0" w:space="0" w:color="auto"/>
          </w:divBdr>
        </w:div>
      </w:divsChild>
    </w:div>
    <w:div w:id="474612062">
      <w:bodyDiv w:val="1"/>
      <w:marLeft w:val="0"/>
      <w:marRight w:val="0"/>
      <w:marTop w:val="0"/>
      <w:marBottom w:val="0"/>
      <w:divBdr>
        <w:top w:val="none" w:sz="0" w:space="0" w:color="auto"/>
        <w:left w:val="none" w:sz="0" w:space="0" w:color="auto"/>
        <w:bottom w:val="none" w:sz="0" w:space="0" w:color="auto"/>
        <w:right w:val="none" w:sz="0" w:space="0" w:color="auto"/>
      </w:divBdr>
      <w:divsChild>
        <w:div w:id="878711867">
          <w:marLeft w:val="0"/>
          <w:marRight w:val="0"/>
          <w:marTop w:val="0"/>
          <w:marBottom w:val="0"/>
          <w:divBdr>
            <w:top w:val="none" w:sz="0" w:space="0" w:color="auto"/>
            <w:left w:val="none" w:sz="0" w:space="0" w:color="auto"/>
            <w:bottom w:val="none" w:sz="0" w:space="0" w:color="auto"/>
            <w:right w:val="none" w:sz="0" w:space="0" w:color="auto"/>
          </w:divBdr>
        </w:div>
      </w:divsChild>
    </w:div>
    <w:div w:id="474612911">
      <w:bodyDiv w:val="1"/>
      <w:marLeft w:val="0"/>
      <w:marRight w:val="0"/>
      <w:marTop w:val="0"/>
      <w:marBottom w:val="0"/>
      <w:divBdr>
        <w:top w:val="none" w:sz="0" w:space="0" w:color="auto"/>
        <w:left w:val="none" w:sz="0" w:space="0" w:color="auto"/>
        <w:bottom w:val="none" w:sz="0" w:space="0" w:color="auto"/>
        <w:right w:val="none" w:sz="0" w:space="0" w:color="auto"/>
      </w:divBdr>
    </w:div>
    <w:div w:id="474642204">
      <w:bodyDiv w:val="1"/>
      <w:marLeft w:val="0"/>
      <w:marRight w:val="0"/>
      <w:marTop w:val="0"/>
      <w:marBottom w:val="0"/>
      <w:divBdr>
        <w:top w:val="none" w:sz="0" w:space="0" w:color="auto"/>
        <w:left w:val="none" w:sz="0" w:space="0" w:color="auto"/>
        <w:bottom w:val="none" w:sz="0" w:space="0" w:color="auto"/>
        <w:right w:val="none" w:sz="0" w:space="0" w:color="auto"/>
      </w:divBdr>
    </w:div>
    <w:div w:id="474685042">
      <w:bodyDiv w:val="1"/>
      <w:marLeft w:val="0"/>
      <w:marRight w:val="0"/>
      <w:marTop w:val="0"/>
      <w:marBottom w:val="0"/>
      <w:divBdr>
        <w:top w:val="none" w:sz="0" w:space="0" w:color="auto"/>
        <w:left w:val="none" w:sz="0" w:space="0" w:color="auto"/>
        <w:bottom w:val="none" w:sz="0" w:space="0" w:color="auto"/>
        <w:right w:val="none" w:sz="0" w:space="0" w:color="auto"/>
      </w:divBdr>
    </w:div>
    <w:div w:id="474757106">
      <w:bodyDiv w:val="1"/>
      <w:marLeft w:val="0"/>
      <w:marRight w:val="0"/>
      <w:marTop w:val="0"/>
      <w:marBottom w:val="0"/>
      <w:divBdr>
        <w:top w:val="none" w:sz="0" w:space="0" w:color="auto"/>
        <w:left w:val="none" w:sz="0" w:space="0" w:color="auto"/>
        <w:bottom w:val="none" w:sz="0" w:space="0" w:color="auto"/>
        <w:right w:val="none" w:sz="0" w:space="0" w:color="auto"/>
      </w:divBdr>
    </w:div>
    <w:div w:id="474874646">
      <w:bodyDiv w:val="1"/>
      <w:marLeft w:val="0"/>
      <w:marRight w:val="0"/>
      <w:marTop w:val="0"/>
      <w:marBottom w:val="0"/>
      <w:divBdr>
        <w:top w:val="none" w:sz="0" w:space="0" w:color="auto"/>
        <w:left w:val="none" w:sz="0" w:space="0" w:color="auto"/>
        <w:bottom w:val="none" w:sz="0" w:space="0" w:color="auto"/>
        <w:right w:val="none" w:sz="0" w:space="0" w:color="auto"/>
      </w:divBdr>
      <w:divsChild>
        <w:div w:id="1607468819">
          <w:marLeft w:val="0"/>
          <w:marRight w:val="0"/>
          <w:marTop w:val="0"/>
          <w:marBottom w:val="0"/>
          <w:divBdr>
            <w:top w:val="none" w:sz="0" w:space="0" w:color="auto"/>
            <w:left w:val="none" w:sz="0" w:space="0" w:color="auto"/>
            <w:bottom w:val="none" w:sz="0" w:space="0" w:color="auto"/>
            <w:right w:val="none" w:sz="0" w:space="0" w:color="auto"/>
          </w:divBdr>
        </w:div>
      </w:divsChild>
    </w:div>
    <w:div w:id="474878718">
      <w:bodyDiv w:val="1"/>
      <w:marLeft w:val="0"/>
      <w:marRight w:val="0"/>
      <w:marTop w:val="0"/>
      <w:marBottom w:val="0"/>
      <w:divBdr>
        <w:top w:val="none" w:sz="0" w:space="0" w:color="auto"/>
        <w:left w:val="none" w:sz="0" w:space="0" w:color="auto"/>
        <w:bottom w:val="none" w:sz="0" w:space="0" w:color="auto"/>
        <w:right w:val="none" w:sz="0" w:space="0" w:color="auto"/>
      </w:divBdr>
      <w:divsChild>
        <w:div w:id="355229573">
          <w:marLeft w:val="0"/>
          <w:marRight w:val="0"/>
          <w:marTop w:val="0"/>
          <w:marBottom w:val="0"/>
          <w:divBdr>
            <w:top w:val="none" w:sz="0" w:space="0" w:color="auto"/>
            <w:left w:val="none" w:sz="0" w:space="0" w:color="auto"/>
            <w:bottom w:val="none" w:sz="0" w:space="0" w:color="auto"/>
            <w:right w:val="none" w:sz="0" w:space="0" w:color="auto"/>
          </w:divBdr>
        </w:div>
        <w:div w:id="720862918">
          <w:marLeft w:val="0"/>
          <w:marRight w:val="0"/>
          <w:marTop w:val="0"/>
          <w:marBottom w:val="0"/>
          <w:divBdr>
            <w:top w:val="none" w:sz="0" w:space="0" w:color="auto"/>
            <w:left w:val="none" w:sz="0" w:space="0" w:color="auto"/>
            <w:bottom w:val="none" w:sz="0" w:space="0" w:color="auto"/>
            <w:right w:val="none" w:sz="0" w:space="0" w:color="auto"/>
          </w:divBdr>
        </w:div>
      </w:divsChild>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5028186">
      <w:bodyDiv w:val="1"/>
      <w:marLeft w:val="0"/>
      <w:marRight w:val="0"/>
      <w:marTop w:val="0"/>
      <w:marBottom w:val="0"/>
      <w:divBdr>
        <w:top w:val="none" w:sz="0" w:space="0" w:color="auto"/>
        <w:left w:val="none" w:sz="0" w:space="0" w:color="auto"/>
        <w:bottom w:val="none" w:sz="0" w:space="0" w:color="auto"/>
        <w:right w:val="none" w:sz="0" w:space="0" w:color="auto"/>
      </w:divBdr>
    </w:div>
    <w:div w:id="475031698">
      <w:bodyDiv w:val="1"/>
      <w:marLeft w:val="0"/>
      <w:marRight w:val="0"/>
      <w:marTop w:val="0"/>
      <w:marBottom w:val="0"/>
      <w:divBdr>
        <w:top w:val="none" w:sz="0" w:space="0" w:color="auto"/>
        <w:left w:val="none" w:sz="0" w:space="0" w:color="auto"/>
        <w:bottom w:val="none" w:sz="0" w:space="0" w:color="auto"/>
        <w:right w:val="none" w:sz="0" w:space="0" w:color="auto"/>
      </w:divBdr>
      <w:divsChild>
        <w:div w:id="1010643308">
          <w:marLeft w:val="0"/>
          <w:marRight w:val="0"/>
          <w:marTop w:val="0"/>
          <w:marBottom w:val="0"/>
          <w:divBdr>
            <w:top w:val="none" w:sz="0" w:space="0" w:color="auto"/>
            <w:left w:val="none" w:sz="0" w:space="0" w:color="auto"/>
            <w:bottom w:val="none" w:sz="0" w:space="0" w:color="auto"/>
            <w:right w:val="none" w:sz="0" w:space="0" w:color="auto"/>
          </w:divBdr>
          <w:divsChild>
            <w:div w:id="1324044405">
              <w:marLeft w:val="0"/>
              <w:marRight w:val="0"/>
              <w:marTop w:val="0"/>
              <w:marBottom w:val="0"/>
              <w:divBdr>
                <w:top w:val="none" w:sz="0" w:space="0" w:color="auto"/>
                <w:left w:val="none" w:sz="0" w:space="0" w:color="auto"/>
                <w:bottom w:val="none" w:sz="0" w:space="0" w:color="auto"/>
                <w:right w:val="none" w:sz="0" w:space="0" w:color="auto"/>
              </w:divBdr>
            </w:div>
          </w:divsChild>
        </w:div>
        <w:div w:id="1407068628">
          <w:marLeft w:val="0"/>
          <w:marRight w:val="0"/>
          <w:marTop w:val="0"/>
          <w:marBottom w:val="0"/>
          <w:divBdr>
            <w:top w:val="none" w:sz="0" w:space="0" w:color="auto"/>
            <w:left w:val="none" w:sz="0" w:space="0" w:color="auto"/>
            <w:bottom w:val="none" w:sz="0" w:space="0" w:color="auto"/>
            <w:right w:val="none" w:sz="0" w:space="0" w:color="auto"/>
          </w:divBdr>
        </w:div>
      </w:divsChild>
    </w:div>
    <w:div w:id="475267235">
      <w:bodyDiv w:val="1"/>
      <w:marLeft w:val="0"/>
      <w:marRight w:val="0"/>
      <w:marTop w:val="0"/>
      <w:marBottom w:val="0"/>
      <w:divBdr>
        <w:top w:val="none" w:sz="0" w:space="0" w:color="auto"/>
        <w:left w:val="none" w:sz="0" w:space="0" w:color="auto"/>
        <w:bottom w:val="none" w:sz="0" w:space="0" w:color="auto"/>
        <w:right w:val="none" w:sz="0" w:space="0" w:color="auto"/>
      </w:divBdr>
    </w:div>
    <w:div w:id="475293262">
      <w:bodyDiv w:val="1"/>
      <w:marLeft w:val="0"/>
      <w:marRight w:val="0"/>
      <w:marTop w:val="0"/>
      <w:marBottom w:val="0"/>
      <w:divBdr>
        <w:top w:val="none" w:sz="0" w:space="0" w:color="auto"/>
        <w:left w:val="none" w:sz="0" w:space="0" w:color="auto"/>
        <w:bottom w:val="none" w:sz="0" w:space="0" w:color="auto"/>
        <w:right w:val="none" w:sz="0" w:space="0" w:color="auto"/>
      </w:divBdr>
    </w:div>
    <w:div w:id="475344111">
      <w:bodyDiv w:val="1"/>
      <w:marLeft w:val="0"/>
      <w:marRight w:val="0"/>
      <w:marTop w:val="0"/>
      <w:marBottom w:val="0"/>
      <w:divBdr>
        <w:top w:val="none" w:sz="0" w:space="0" w:color="auto"/>
        <w:left w:val="none" w:sz="0" w:space="0" w:color="auto"/>
        <w:bottom w:val="none" w:sz="0" w:space="0" w:color="auto"/>
        <w:right w:val="none" w:sz="0" w:space="0" w:color="auto"/>
      </w:divBdr>
      <w:divsChild>
        <w:div w:id="350642359">
          <w:marLeft w:val="0"/>
          <w:marRight w:val="0"/>
          <w:marTop w:val="225"/>
          <w:marBottom w:val="600"/>
          <w:divBdr>
            <w:top w:val="none" w:sz="0" w:space="0" w:color="auto"/>
            <w:left w:val="none" w:sz="0" w:space="0" w:color="auto"/>
            <w:bottom w:val="none" w:sz="0" w:space="0" w:color="auto"/>
            <w:right w:val="none" w:sz="0" w:space="0" w:color="auto"/>
          </w:divBdr>
        </w:div>
        <w:div w:id="1512141095">
          <w:marLeft w:val="0"/>
          <w:marRight w:val="0"/>
          <w:marTop w:val="0"/>
          <w:marBottom w:val="0"/>
          <w:divBdr>
            <w:top w:val="none" w:sz="0" w:space="0" w:color="auto"/>
            <w:left w:val="none" w:sz="0" w:space="0" w:color="auto"/>
            <w:bottom w:val="none" w:sz="0" w:space="0" w:color="auto"/>
            <w:right w:val="none" w:sz="0" w:space="0" w:color="auto"/>
          </w:divBdr>
        </w:div>
      </w:divsChild>
    </w:div>
    <w:div w:id="475487716">
      <w:bodyDiv w:val="1"/>
      <w:marLeft w:val="0"/>
      <w:marRight w:val="0"/>
      <w:marTop w:val="0"/>
      <w:marBottom w:val="0"/>
      <w:divBdr>
        <w:top w:val="none" w:sz="0" w:space="0" w:color="auto"/>
        <w:left w:val="none" w:sz="0" w:space="0" w:color="auto"/>
        <w:bottom w:val="none" w:sz="0" w:space="0" w:color="auto"/>
        <w:right w:val="none" w:sz="0" w:space="0" w:color="auto"/>
      </w:divBdr>
    </w:div>
    <w:div w:id="475604835">
      <w:bodyDiv w:val="1"/>
      <w:marLeft w:val="0"/>
      <w:marRight w:val="0"/>
      <w:marTop w:val="0"/>
      <w:marBottom w:val="0"/>
      <w:divBdr>
        <w:top w:val="none" w:sz="0" w:space="0" w:color="auto"/>
        <w:left w:val="none" w:sz="0" w:space="0" w:color="auto"/>
        <w:bottom w:val="none" w:sz="0" w:space="0" w:color="auto"/>
        <w:right w:val="none" w:sz="0" w:space="0" w:color="auto"/>
      </w:divBdr>
    </w:div>
    <w:div w:id="475609126">
      <w:bodyDiv w:val="1"/>
      <w:marLeft w:val="0"/>
      <w:marRight w:val="0"/>
      <w:marTop w:val="0"/>
      <w:marBottom w:val="0"/>
      <w:divBdr>
        <w:top w:val="none" w:sz="0" w:space="0" w:color="auto"/>
        <w:left w:val="none" w:sz="0" w:space="0" w:color="auto"/>
        <w:bottom w:val="none" w:sz="0" w:space="0" w:color="auto"/>
        <w:right w:val="none" w:sz="0" w:space="0" w:color="auto"/>
      </w:divBdr>
      <w:divsChild>
        <w:div w:id="252321878">
          <w:marLeft w:val="0"/>
          <w:marRight w:val="0"/>
          <w:marTop w:val="0"/>
          <w:marBottom w:val="0"/>
          <w:divBdr>
            <w:top w:val="none" w:sz="0" w:space="0" w:color="auto"/>
            <w:left w:val="none" w:sz="0" w:space="0" w:color="auto"/>
            <w:bottom w:val="none" w:sz="0" w:space="0" w:color="auto"/>
            <w:right w:val="none" w:sz="0" w:space="0" w:color="auto"/>
          </w:divBdr>
        </w:div>
        <w:div w:id="1752652286">
          <w:marLeft w:val="0"/>
          <w:marRight w:val="0"/>
          <w:marTop w:val="0"/>
          <w:marBottom w:val="375"/>
          <w:divBdr>
            <w:top w:val="none" w:sz="0" w:space="0" w:color="auto"/>
            <w:left w:val="none" w:sz="0" w:space="0" w:color="auto"/>
            <w:bottom w:val="none" w:sz="0" w:space="0" w:color="auto"/>
            <w:right w:val="none" w:sz="0" w:space="0" w:color="auto"/>
          </w:divBdr>
          <w:divsChild>
            <w:div w:id="6457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9407">
      <w:bodyDiv w:val="1"/>
      <w:marLeft w:val="0"/>
      <w:marRight w:val="0"/>
      <w:marTop w:val="0"/>
      <w:marBottom w:val="0"/>
      <w:divBdr>
        <w:top w:val="none" w:sz="0" w:space="0" w:color="auto"/>
        <w:left w:val="none" w:sz="0" w:space="0" w:color="auto"/>
        <w:bottom w:val="none" w:sz="0" w:space="0" w:color="auto"/>
        <w:right w:val="none" w:sz="0" w:space="0" w:color="auto"/>
      </w:divBdr>
    </w:div>
    <w:div w:id="475729520">
      <w:bodyDiv w:val="1"/>
      <w:marLeft w:val="0"/>
      <w:marRight w:val="0"/>
      <w:marTop w:val="0"/>
      <w:marBottom w:val="0"/>
      <w:divBdr>
        <w:top w:val="none" w:sz="0" w:space="0" w:color="auto"/>
        <w:left w:val="none" w:sz="0" w:space="0" w:color="auto"/>
        <w:bottom w:val="none" w:sz="0" w:space="0" w:color="auto"/>
        <w:right w:val="none" w:sz="0" w:space="0" w:color="auto"/>
      </w:divBdr>
      <w:divsChild>
        <w:div w:id="313141418">
          <w:marLeft w:val="0"/>
          <w:marRight w:val="0"/>
          <w:marTop w:val="0"/>
          <w:marBottom w:val="0"/>
          <w:divBdr>
            <w:top w:val="none" w:sz="0" w:space="0" w:color="auto"/>
            <w:left w:val="none" w:sz="0" w:space="0" w:color="auto"/>
            <w:bottom w:val="none" w:sz="0" w:space="0" w:color="auto"/>
            <w:right w:val="none" w:sz="0" w:space="0" w:color="auto"/>
          </w:divBdr>
        </w:div>
        <w:div w:id="761950390">
          <w:marLeft w:val="0"/>
          <w:marRight w:val="0"/>
          <w:marTop w:val="0"/>
          <w:marBottom w:val="150"/>
          <w:divBdr>
            <w:top w:val="none" w:sz="0" w:space="0" w:color="auto"/>
            <w:left w:val="none" w:sz="0" w:space="0" w:color="auto"/>
            <w:bottom w:val="none" w:sz="0" w:space="0" w:color="auto"/>
            <w:right w:val="none" w:sz="0" w:space="0" w:color="auto"/>
          </w:divBdr>
        </w:div>
        <w:div w:id="1282611219">
          <w:marLeft w:val="0"/>
          <w:marRight w:val="0"/>
          <w:marTop w:val="0"/>
          <w:marBottom w:val="0"/>
          <w:divBdr>
            <w:top w:val="none" w:sz="0" w:space="0" w:color="auto"/>
            <w:left w:val="none" w:sz="0" w:space="0" w:color="auto"/>
            <w:bottom w:val="none" w:sz="0" w:space="0" w:color="auto"/>
            <w:right w:val="none" w:sz="0" w:space="0" w:color="auto"/>
          </w:divBdr>
          <w:divsChild>
            <w:div w:id="687483019">
              <w:marLeft w:val="0"/>
              <w:marRight w:val="150"/>
              <w:marTop w:val="0"/>
              <w:marBottom w:val="0"/>
              <w:divBdr>
                <w:top w:val="none" w:sz="0" w:space="0" w:color="auto"/>
                <w:left w:val="none" w:sz="0" w:space="0" w:color="auto"/>
                <w:bottom w:val="none" w:sz="0" w:space="0" w:color="auto"/>
                <w:right w:val="none" w:sz="0" w:space="0" w:color="auto"/>
              </w:divBdr>
            </w:div>
            <w:div w:id="17320012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5757486">
      <w:bodyDiv w:val="1"/>
      <w:marLeft w:val="0"/>
      <w:marRight w:val="0"/>
      <w:marTop w:val="0"/>
      <w:marBottom w:val="0"/>
      <w:divBdr>
        <w:top w:val="none" w:sz="0" w:space="0" w:color="auto"/>
        <w:left w:val="none" w:sz="0" w:space="0" w:color="auto"/>
        <w:bottom w:val="none" w:sz="0" w:space="0" w:color="auto"/>
        <w:right w:val="none" w:sz="0" w:space="0" w:color="auto"/>
      </w:divBdr>
      <w:divsChild>
        <w:div w:id="1280259524">
          <w:marLeft w:val="0"/>
          <w:marRight w:val="0"/>
          <w:marTop w:val="0"/>
          <w:marBottom w:val="525"/>
          <w:divBdr>
            <w:top w:val="none" w:sz="0" w:space="0" w:color="auto"/>
            <w:left w:val="none" w:sz="0" w:space="0" w:color="auto"/>
            <w:bottom w:val="none" w:sz="0" w:space="0" w:color="auto"/>
            <w:right w:val="none" w:sz="0" w:space="0" w:color="auto"/>
          </w:divBdr>
        </w:div>
      </w:divsChild>
    </w:div>
    <w:div w:id="475801647">
      <w:bodyDiv w:val="1"/>
      <w:marLeft w:val="0"/>
      <w:marRight w:val="0"/>
      <w:marTop w:val="0"/>
      <w:marBottom w:val="0"/>
      <w:divBdr>
        <w:top w:val="none" w:sz="0" w:space="0" w:color="auto"/>
        <w:left w:val="none" w:sz="0" w:space="0" w:color="auto"/>
        <w:bottom w:val="none" w:sz="0" w:space="0" w:color="auto"/>
        <w:right w:val="none" w:sz="0" w:space="0" w:color="auto"/>
      </w:divBdr>
      <w:divsChild>
        <w:div w:id="1019116882">
          <w:marLeft w:val="0"/>
          <w:marRight w:val="0"/>
          <w:marTop w:val="0"/>
          <w:marBottom w:val="0"/>
          <w:divBdr>
            <w:top w:val="none" w:sz="0" w:space="0" w:color="auto"/>
            <w:left w:val="none" w:sz="0" w:space="0" w:color="auto"/>
            <w:bottom w:val="none" w:sz="0" w:space="0" w:color="auto"/>
            <w:right w:val="none" w:sz="0" w:space="0" w:color="auto"/>
          </w:divBdr>
        </w:div>
      </w:divsChild>
    </w:div>
    <w:div w:id="475880945">
      <w:bodyDiv w:val="1"/>
      <w:marLeft w:val="0"/>
      <w:marRight w:val="0"/>
      <w:marTop w:val="0"/>
      <w:marBottom w:val="0"/>
      <w:divBdr>
        <w:top w:val="none" w:sz="0" w:space="0" w:color="auto"/>
        <w:left w:val="none" w:sz="0" w:space="0" w:color="auto"/>
        <w:bottom w:val="none" w:sz="0" w:space="0" w:color="auto"/>
        <w:right w:val="none" w:sz="0" w:space="0" w:color="auto"/>
      </w:divBdr>
      <w:divsChild>
        <w:div w:id="565604063">
          <w:marLeft w:val="0"/>
          <w:marRight w:val="0"/>
          <w:marTop w:val="0"/>
          <w:marBottom w:val="0"/>
          <w:divBdr>
            <w:top w:val="none" w:sz="0" w:space="0" w:color="auto"/>
            <w:left w:val="none" w:sz="0" w:space="0" w:color="auto"/>
            <w:bottom w:val="none" w:sz="0" w:space="0" w:color="auto"/>
            <w:right w:val="none" w:sz="0" w:space="0" w:color="auto"/>
          </w:divBdr>
        </w:div>
        <w:div w:id="874853438">
          <w:marLeft w:val="0"/>
          <w:marRight w:val="0"/>
          <w:marTop w:val="0"/>
          <w:marBottom w:val="0"/>
          <w:divBdr>
            <w:top w:val="none" w:sz="0" w:space="0" w:color="auto"/>
            <w:left w:val="none" w:sz="0" w:space="0" w:color="auto"/>
            <w:bottom w:val="none" w:sz="0" w:space="0" w:color="auto"/>
            <w:right w:val="none" w:sz="0" w:space="0" w:color="auto"/>
          </w:divBdr>
          <w:divsChild>
            <w:div w:id="231503812">
              <w:marLeft w:val="0"/>
              <w:marRight w:val="150"/>
              <w:marTop w:val="0"/>
              <w:marBottom w:val="0"/>
              <w:divBdr>
                <w:top w:val="none" w:sz="0" w:space="0" w:color="auto"/>
                <w:left w:val="none" w:sz="0" w:space="0" w:color="auto"/>
                <w:bottom w:val="none" w:sz="0" w:space="0" w:color="auto"/>
                <w:right w:val="none" w:sz="0" w:space="0" w:color="auto"/>
              </w:divBdr>
            </w:div>
            <w:div w:id="1168598304">
              <w:marLeft w:val="0"/>
              <w:marRight w:val="150"/>
              <w:marTop w:val="0"/>
              <w:marBottom w:val="0"/>
              <w:divBdr>
                <w:top w:val="none" w:sz="0" w:space="0" w:color="auto"/>
                <w:left w:val="none" w:sz="0" w:space="0" w:color="auto"/>
                <w:bottom w:val="none" w:sz="0" w:space="0" w:color="auto"/>
                <w:right w:val="none" w:sz="0" w:space="0" w:color="auto"/>
              </w:divBdr>
            </w:div>
          </w:divsChild>
        </w:div>
        <w:div w:id="1431006952">
          <w:marLeft w:val="0"/>
          <w:marRight w:val="0"/>
          <w:marTop w:val="0"/>
          <w:marBottom w:val="150"/>
          <w:divBdr>
            <w:top w:val="none" w:sz="0" w:space="0" w:color="auto"/>
            <w:left w:val="none" w:sz="0" w:space="0" w:color="auto"/>
            <w:bottom w:val="none" w:sz="0" w:space="0" w:color="auto"/>
            <w:right w:val="none" w:sz="0" w:space="0" w:color="auto"/>
          </w:divBdr>
        </w:div>
      </w:divsChild>
    </w:div>
    <w:div w:id="476067632">
      <w:bodyDiv w:val="1"/>
      <w:marLeft w:val="0"/>
      <w:marRight w:val="0"/>
      <w:marTop w:val="0"/>
      <w:marBottom w:val="0"/>
      <w:divBdr>
        <w:top w:val="none" w:sz="0" w:space="0" w:color="auto"/>
        <w:left w:val="none" w:sz="0" w:space="0" w:color="auto"/>
        <w:bottom w:val="none" w:sz="0" w:space="0" w:color="auto"/>
        <w:right w:val="none" w:sz="0" w:space="0" w:color="auto"/>
      </w:divBdr>
      <w:divsChild>
        <w:div w:id="562640017">
          <w:marLeft w:val="0"/>
          <w:marRight w:val="0"/>
          <w:marTop w:val="0"/>
          <w:marBottom w:val="0"/>
          <w:divBdr>
            <w:top w:val="none" w:sz="0" w:space="0" w:color="auto"/>
            <w:left w:val="none" w:sz="0" w:space="0" w:color="auto"/>
            <w:bottom w:val="none" w:sz="0" w:space="0" w:color="auto"/>
            <w:right w:val="none" w:sz="0" w:space="0" w:color="auto"/>
          </w:divBdr>
          <w:divsChild>
            <w:div w:id="1080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763">
      <w:bodyDiv w:val="1"/>
      <w:marLeft w:val="0"/>
      <w:marRight w:val="0"/>
      <w:marTop w:val="0"/>
      <w:marBottom w:val="0"/>
      <w:divBdr>
        <w:top w:val="none" w:sz="0" w:space="0" w:color="auto"/>
        <w:left w:val="none" w:sz="0" w:space="0" w:color="auto"/>
        <w:bottom w:val="none" w:sz="0" w:space="0" w:color="auto"/>
        <w:right w:val="none" w:sz="0" w:space="0" w:color="auto"/>
      </w:divBdr>
    </w:div>
    <w:div w:id="476610427">
      <w:bodyDiv w:val="1"/>
      <w:marLeft w:val="0"/>
      <w:marRight w:val="0"/>
      <w:marTop w:val="0"/>
      <w:marBottom w:val="0"/>
      <w:divBdr>
        <w:top w:val="none" w:sz="0" w:space="0" w:color="auto"/>
        <w:left w:val="none" w:sz="0" w:space="0" w:color="auto"/>
        <w:bottom w:val="none" w:sz="0" w:space="0" w:color="auto"/>
        <w:right w:val="none" w:sz="0" w:space="0" w:color="auto"/>
      </w:divBdr>
    </w:div>
    <w:div w:id="476842563">
      <w:bodyDiv w:val="1"/>
      <w:marLeft w:val="0"/>
      <w:marRight w:val="0"/>
      <w:marTop w:val="0"/>
      <w:marBottom w:val="0"/>
      <w:divBdr>
        <w:top w:val="none" w:sz="0" w:space="0" w:color="auto"/>
        <w:left w:val="none" w:sz="0" w:space="0" w:color="auto"/>
        <w:bottom w:val="none" w:sz="0" w:space="0" w:color="auto"/>
        <w:right w:val="none" w:sz="0" w:space="0" w:color="auto"/>
      </w:divBdr>
      <w:divsChild>
        <w:div w:id="200677121">
          <w:marLeft w:val="0"/>
          <w:marRight w:val="0"/>
          <w:marTop w:val="0"/>
          <w:marBottom w:val="0"/>
          <w:divBdr>
            <w:top w:val="none" w:sz="0" w:space="0" w:color="auto"/>
            <w:left w:val="none" w:sz="0" w:space="0" w:color="auto"/>
            <w:bottom w:val="none" w:sz="0" w:space="0" w:color="auto"/>
            <w:right w:val="none" w:sz="0" w:space="0" w:color="auto"/>
          </w:divBdr>
          <w:divsChild>
            <w:div w:id="1067805463">
              <w:marLeft w:val="0"/>
              <w:marRight w:val="0"/>
              <w:marTop w:val="0"/>
              <w:marBottom w:val="0"/>
              <w:divBdr>
                <w:top w:val="none" w:sz="0" w:space="0" w:color="auto"/>
                <w:left w:val="none" w:sz="0" w:space="0" w:color="auto"/>
                <w:bottom w:val="none" w:sz="0" w:space="0" w:color="auto"/>
                <w:right w:val="none" w:sz="0" w:space="0" w:color="auto"/>
              </w:divBdr>
            </w:div>
          </w:divsChild>
        </w:div>
        <w:div w:id="542256306">
          <w:marLeft w:val="0"/>
          <w:marRight w:val="0"/>
          <w:marTop w:val="225"/>
          <w:marBottom w:val="600"/>
          <w:divBdr>
            <w:top w:val="none" w:sz="0" w:space="0" w:color="auto"/>
            <w:left w:val="none" w:sz="0" w:space="0" w:color="auto"/>
            <w:bottom w:val="none" w:sz="0" w:space="0" w:color="auto"/>
            <w:right w:val="none" w:sz="0" w:space="0" w:color="auto"/>
          </w:divBdr>
        </w:div>
      </w:divsChild>
    </w:div>
    <w:div w:id="476923173">
      <w:bodyDiv w:val="1"/>
      <w:marLeft w:val="0"/>
      <w:marRight w:val="0"/>
      <w:marTop w:val="0"/>
      <w:marBottom w:val="0"/>
      <w:divBdr>
        <w:top w:val="none" w:sz="0" w:space="0" w:color="auto"/>
        <w:left w:val="none" w:sz="0" w:space="0" w:color="auto"/>
        <w:bottom w:val="none" w:sz="0" w:space="0" w:color="auto"/>
        <w:right w:val="none" w:sz="0" w:space="0" w:color="auto"/>
      </w:divBdr>
    </w:div>
    <w:div w:id="476924712">
      <w:bodyDiv w:val="1"/>
      <w:marLeft w:val="0"/>
      <w:marRight w:val="0"/>
      <w:marTop w:val="0"/>
      <w:marBottom w:val="0"/>
      <w:divBdr>
        <w:top w:val="none" w:sz="0" w:space="0" w:color="auto"/>
        <w:left w:val="none" w:sz="0" w:space="0" w:color="auto"/>
        <w:bottom w:val="none" w:sz="0" w:space="0" w:color="auto"/>
        <w:right w:val="none" w:sz="0" w:space="0" w:color="auto"/>
      </w:divBdr>
    </w:div>
    <w:div w:id="476998605">
      <w:bodyDiv w:val="1"/>
      <w:marLeft w:val="0"/>
      <w:marRight w:val="0"/>
      <w:marTop w:val="0"/>
      <w:marBottom w:val="0"/>
      <w:divBdr>
        <w:top w:val="none" w:sz="0" w:space="0" w:color="auto"/>
        <w:left w:val="none" w:sz="0" w:space="0" w:color="auto"/>
        <w:bottom w:val="none" w:sz="0" w:space="0" w:color="auto"/>
        <w:right w:val="none" w:sz="0" w:space="0" w:color="auto"/>
      </w:divBdr>
      <w:divsChild>
        <w:div w:id="394401783">
          <w:marLeft w:val="0"/>
          <w:marRight w:val="0"/>
          <w:marTop w:val="225"/>
          <w:marBottom w:val="600"/>
          <w:divBdr>
            <w:top w:val="none" w:sz="0" w:space="0" w:color="auto"/>
            <w:left w:val="none" w:sz="0" w:space="0" w:color="auto"/>
            <w:bottom w:val="none" w:sz="0" w:space="0" w:color="auto"/>
            <w:right w:val="none" w:sz="0" w:space="0" w:color="auto"/>
          </w:divBdr>
        </w:div>
        <w:div w:id="1430347930">
          <w:marLeft w:val="0"/>
          <w:marRight w:val="0"/>
          <w:marTop w:val="0"/>
          <w:marBottom w:val="0"/>
          <w:divBdr>
            <w:top w:val="none" w:sz="0" w:space="0" w:color="auto"/>
            <w:left w:val="none" w:sz="0" w:space="0" w:color="auto"/>
            <w:bottom w:val="none" w:sz="0" w:space="0" w:color="auto"/>
            <w:right w:val="none" w:sz="0" w:space="0" w:color="auto"/>
          </w:divBdr>
        </w:div>
      </w:divsChild>
    </w:div>
    <w:div w:id="476999637">
      <w:bodyDiv w:val="1"/>
      <w:marLeft w:val="0"/>
      <w:marRight w:val="0"/>
      <w:marTop w:val="0"/>
      <w:marBottom w:val="0"/>
      <w:divBdr>
        <w:top w:val="none" w:sz="0" w:space="0" w:color="auto"/>
        <w:left w:val="none" w:sz="0" w:space="0" w:color="auto"/>
        <w:bottom w:val="none" w:sz="0" w:space="0" w:color="auto"/>
        <w:right w:val="none" w:sz="0" w:space="0" w:color="auto"/>
      </w:divBdr>
      <w:divsChild>
        <w:div w:id="752430504">
          <w:marLeft w:val="0"/>
          <w:marRight w:val="0"/>
          <w:marTop w:val="135"/>
          <w:marBottom w:val="0"/>
          <w:divBdr>
            <w:top w:val="none" w:sz="0" w:space="0" w:color="auto"/>
            <w:left w:val="none" w:sz="0" w:space="0" w:color="auto"/>
            <w:bottom w:val="none" w:sz="0" w:space="0" w:color="auto"/>
            <w:right w:val="none" w:sz="0" w:space="0" w:color="auto"/>
          </w:divBdr>
        </w:div>
      </w:divsChild>
    </w:div>
    <w:div w:id="477109815">
      <w:bodyDiv w:val="1"/>
      <w:marLeft w:val="0"/>
      <w:marRight w:val="0"/>
      <w:marTop w:val="0"/>
      <w:marBottom w:val="0"/>
      <w:divBdr>
        <w:top w:val="none" w:sz="0" w:space="0" w:color="auto"/>
        <w:left w:val="none" w:sz="0" w:space="0" w:color="auto"/>
        <w:bottom w:val="none" w:sz="0" w:space="0" w:color="auto"/>
        <w:right w:val="none" w:sz="0" w:space="0" w:color="auto"/>
      </w:divBdr>
      <w:divsChild>
        <w:div w:id="154105231">
          <w:marLeft w:val="0"/>
          <w:marRight w:val="0"/>
          <w:marTop w:val="0"/>
          <w:marBottom w:val="0"/>
          <w:divBdr>
            <w:top w:val="none" w:sz="0" w:space="0" w:color="auto"/>
            <w:left w:val="none" w:sz="0" w:space="0" w:color="auto"/>
            <w:bottom w:val="none" w:sz="0" w:space="0" w:color="auto"/>
            <w:right w:val="none" w:sz="0" w:space="0" w:color="auto"/>
          </w:divBdr>
        </w:div>
      </w:divsChild>
    </w:div>
    <w:div w:id="477303266">
      <w:bodyDiv w:val="1"/>
      <w:marLeft w:val="0"/>
      <w:marRight w:val="0"/>
      <w:marTop w:val="0"/>
      <w:marBottom w:val="0"/>
      <w:divBdr>
        <w:top w:val="none" w:sz="0" w:space="0" w:color="auto"/>
        <w:left w:val="none" w:sz="0" w:space="0" w:color="auto"/>
        <w:bottom w:val="none" w:sz="0" w:space="0" w:color="auto"/>
        <w:right w:val="none" w:sz="0" w:space="0" w:color="auto"/>
      </w:divBdr>
    </w:div>
    <w:div w:id="477380184">
      <w:bodyDiv w:val="1"/>
      <w:marLeft w:val="0"/>
      <w:marRight w:val="0"/>
      <w:marTop w:val="0"/>
      <w:marBottom w:val="0"/>
      <w:divBdr>
        <w:top w:val="none" w:sz="0" w:space="0" w:color="auto"/>
        <w:left w:val="none" w:sz="0" w:space="0" w:color="auto"/>
        <w:bottom w:val="none" w:sz="0" w:space="0" w:color="auto"/>
        <w:right w:val="none" w:sz="0" w:space="0" w:color="auto"/>
      </w:divBdr>
    </w:div>
    <w:div w:id="477386116">
      <w:bodyDiv w:val="1"/>
      <w:marLeft w:val="0"/>
      <w:marRight w:val="0"/>
      <w:marTop w:val="0"/>
      <w:marBottom w:val="0"/>
      <w:divBdr>
        <w:top w:val="none" w:sz="0" w:space="0" w:color="auto"/>
        <w:left w:val="none" w:sz="0" w:space="0" w:color="auto"/>
        <w:bottom w:val="none" w:sz="0" w:space="0" w:color="auto"/>
        <w:right w:val="none" w:sz="0" w:space="0" w:color="auto"/>
      </w:divBdr>
    </w:div>
    <w:div w:id="477653455">
      <w:bodyDiv w:val="1"/>
      <w:marLeft w:val="0"/>
      <w:marRight w:val="0"/>
      <w:marTop w:val="0"/>
      <w:marBottom w:val="0"/>
      <w:divBdr>
        <w:top w:val="none" w:sz="0" w:space="0" w:color="auto"/>
        <w:left w:val="none" w:sz="0" w:space="0" w:color="auto"/>
        <w:bottom w:val="none" w:sz="0" w:space="0" w:color="auto"/>
        <w:right w:val="none" w:sz="0" w:space="0" w:color="auto"/>
      </w:divBdr>
      <w:divsChild>
        <w:div w:id="605772665">
          <w:marLeft w:val="0"/>
          <w:marRight w:val="0"/>
          <w:marTop w:val="0"/>
          <w:marBottom w:val="150"/>
          <w:divBdr>
            <w:top w:val="none" w:sz="0" w:space="0" w:color="auto"/>
            <w:left w:val="none" w:sz="0" w:space="0" w:color="auto"/>
            <w:bottom w:val="none" w:sz="0" w:space="0" w:color="auto"/>
            <w:right w:val="none" w:sz="0" w:space="0" w:color="auto"/>
          </w:divBdr>
        </w:div>
        <w:div w:id="908924219">
          <w:marLeft w:val="0"/>
          <w:marRight w:val="0"/>
          <w:marTop w:val="0"/>
          <w:marBottom w:val="0"/>
          <w:divBdr>
            <w:top w:val="none" w:sz="0" w:space="0" w:color="auto"/>
            <w:left w:val="none" w:sz="0" w:space="0" w:color="auto"/>
            <w:bottom w:val="none" w:sz="0" w:space="0" w:color="auto"/>
            <w:right w:val="none" w:sz="0" w:space="0" w:color="auto"/>
          </w:divBdr>
        </w:div>
        <w:div w:id="1034649360">
          <w:marLeft w:val="0"/>
          <w:marRight w:val="0"/>
          <w:marTop w:val="0"/>
          <w:marBottom w:val="0"/>
          <w:divBdr>
            <w:top w:val="none" w:sz="0" w:space="0" w:color="auto"/>
            <w:left w:val="none" w:sz="0" w:space="0" w:color="auto"/>
            <w:bottom w:val="none" w:sz="0" w:space="0" w:color="auto"/>
            <w:right w:val="none" w:sz="0" w:space="0" w:color="auto"/>
          </w:divBdr>
        </w:div>
        <w:div w:id="1120343326">
          <w:marLeft w:val="0"/>
          <w:marRight w:val="0"/>
          <w:marTop w:val="0"/>
          <w:marBottom w:val="0"/>
          <w:divBdr>
            <w:top w:val="none" w:sz="0" w:space="0" w:color="auto"/>
            <w:left w:val="none" w:sz="0" w:space="0" w:color="auto"/>
            <w:bottom w:val="none" w:sz="0" w:space="0" w:color="auto"/>
            <w:right w:val="none" w:sz="0" w:space="0" w:color="auto"/>
          </w:divBdr>
        </w:div>
      </w:divsChild>
    </w:div>
    <w:div w:id="477696604">
      <w:bodyDiv w:val="1"/>
      <w:marLeft w:val="0"/>
      <w:marRight w:val="0"/>
      <w:marTop w:val="0"/>
      <w:marBottom w:val="0"/>
      <w:divBdr>
        <w:top w:val="none" w:sz="0" w:space="0" w:color="auto"/>
        <w:left w:val="none" w:sz="0" w:space="0" w:color="auto"/>
        <w:bottom w:val="none" w:sz="0" w:space="0" w:color="auto"/>
        <w:right w:val="none" w:sz="0" w:space="0" w:color="auto"/>
      </w:divBdr>
    </w:div>
    <w:div w:id="477768218">
      <w:bodyDiv w:val="1"/>
      <w:marLeft w:val="0"/>
      <w:marRight w:val="0"/>
      <w:marTop w:val="0"/>
      <w:marBottom w:val="0"/>
      <w:divBdr>
        <w:top w:val="none" w:sz="0" w:space="0" w:color="auto"/>
        <w:left w:val="none" w:sz="0" w:space="0" w:color="auto"/>
        <w:bottom w:val="none" w:sz="0" w:space="0" w:color="auto"/>
        <w:right w:val="none" w:sz="0" w:space="0" w:color="auto"/>
      </w:divBdr>
    </w:div>
    <w:div w:id="477768576">
      <w:bodyDiv w:val="1"/>
      <w:marLeft w:val="0"/>
      <w:marRight w:val="0"/>
      <w:marTop w:val="0"/>
      <w:marBottom w:val="0"/>
      <w:divBdr>
        <w:top w:val="none" w:sz="0" w:space="0" w:color="auto"/>
        <w:left w:val="none" w:sz="0" w:space="0" w:color="auto"/>
        <w:bottom w:val="none" w:sz="0" w:space="0" w:color="auto"/>
        <w:right w:val="none" w:sz="0" w:space="0" w:color="auto"/>
      </w:divBdr>
      <w:divsChild>
        <w:div w:id="201287600">
          <w:marLeft w:val="0"/>
          <w:marRight w:val="0"/>
          <w:marTop w:val="0"/>
          <w:marBottom w:val="0"/>
          <w:divBdr>
            <w:top w:val="none" w:sz="0" w:space="0" w:color="auto"/>
            <w:left w:val="none" w:sz="0" w:space="0" w:color="auto"/>
            <w:bottom w:val="none" w:sz="0" w:space="0" w:color="auto"/>
            <w:right w:val="none" w:sz="0" w:space="0" w:color="auto"/>
          </w:divBdr>
          <w:divsChild>
            <w:div w:id="1575889673">
              <w:marLeft w:val="0"/>
              <w:marRight w:val="0"/>
              <w:marTop w:val="0"/>
              <w:marBottom w:val="0"/>
              <w:divBdr>
                <w:top w:val="none" w:sz="0" w:space="0" w:color="auto"/>
                <w:left w:val="none" w:sz="0" w:space="0" w:color="auto"/>
                <w:bottom w:val="none" w:sz="0" w:space="0" w:color="auto"/>
                <w:right w:val="none" w:sz="0" w:space="0" w:color="auto"/>
              </w:divBdr>
            </w:div>
          </w:divsChild>
        </w:div>
        <w:div w:id="1594775872">
          <w:marLeft w:val="0"/>
          <w:marRight w:val="0"/>
          <w:marTop w:val="225"/>
          <w:marBottom w:val="600"/>
          <w:divBdr>
            <w:top w:val="none" w:sz="0" w:space="0" w:color="auto"/>
            <w:left w:val="none" w:sz="0" w:space="0" w:color="auto"/>
            <w:bottom w:val="none" w:sz="0" w:space="0" w:color="auto"/>
            <w:right w:val="none" w:sz="0" w:space="0" w:color="auto"/>
          </w:divBdr>
        </w:div>
      </w:divsChild>
    </w:div>
    <w:div w:id="477920352">
      <w:bodyDiv w:val="1"/>
      <w:marLeft w:val="0"/>
      <w:marRight w:val="0"/>
      <w:marTop w:val="0"/>
      <w:marBottom w:val="0"/>
      <w:divBdr>
        <w:top w:val="none" w:sz="0" w:space="0" w:color="auto"/>
        <w:left w:val="none" w:sz="0" w:space="0" w:color="auto"/>
        <w:bottom w:val="none" w:sz="0" w:space="0" w:color="auto"/>
        <w:right w:val="none" w:sz="0" w:space="0" w:color="auto"/>
      </w:divBdr>
    </w:div>
    <w:div w:id="478151399">
      <w:bodyDiv w:val="1"/>
      <w:marLeft w:val="0"/>
      <w:marRight w:val="0"/>
      <w:marTop w:val="0"/>
      <w:marBottom w:val="0"/>
      <w:divBdr>
        <w:top w:val="none" w:sz="0" w:space="0" w:color="auto"/>
        <w:left w:val="none" w:sz="0" w:space="0" w:color="auto"/>
        <w:bottom w:val="none" w:sz="0" w:space="0" w:color="auto"/>
        <w:right w:val="none" w:sz="0" w:space="0" w:color="auto"/>
      </w:divBdr>
    </w:div>
    <w:div w:id="478159446">
      <w:bodyDiv w:val="1"/>
      <w:marLeft w:val="0"/>
      <w:marRight w:val="0"/>
      <w:marTop w:val="0"/>
      <w:marBottom w:val="0"/>
      <w:divBdr>
        <w:top w:val="none" w:sz="0" w:space="0" w:color="auto"/>
        <w:left w:val="none" w:sz="0" w:space="0" w:color="auto"/>
        <w:bottom w:val="none" w:sz="0" w:space="0" w:color="auto"/>
        <w:right w:val="none" w:sz="0" w:space="0" w:color="auto"/>
      </w:divBdr>
    </w:div>
    <w:div w:id="478307148">
      <w:bodyDiv w:val="1"/>
      <w:marLeft w:val="0"/>
      <w:marRight w:val="0"/>
      <w:marTop w:val="0"/>
      <w:marBottom w:val="0"/>
      <w:divBdr>
        <w:top w:val="none" w:sz="0" w:space="0" w:color="auto"/>
        <w:left w:val="none" w:sz="0" w:space="0" w:color="auto"/>
        <w:bottom w:val="none" w:sz="0" w:space="0" w:color="auto"/>
        <w:right w:val="none" w:sz="0" w:space="0" w:color="auto"/>
      </w:divBdr>
    </w:div>
    <w:div w:id="478376758">
      <w:bodyDiv w:val="1"/>
      <w:marLeft w:val="0"/>
      <w:marRight w:val="0"/>
      <w:marTop w:val="0"/>
      <w:marBottom w:val="0"/>
      <w:divBdr>
        <w:top w:val="none" w:sz="0" w:space="0" w:color="auto"/>
        <w:left w:val="none" w:sz="0" w:space="0" w:color="auto"/>
        <w:bottom w:val="none" w:sz="0" w:space="0" w:color="auto"/>
        <w:right w:val="none" w:sz="0" w:space="0" w:color="auto"/>
      </w:divBdr>
    </w:div>
    <w:div w:id="478503853">
      <w:bodyDiv w:val="1"/>
      <w:marLeft w:val="0"/>
      <w:marRight w:val="0"/>
      <w:marTop w:val="0"/>
      <w:marBottom w:val="0"/>
      <w:divBdr>
        <w:top w:val="none" w:sz="0" w:space="0" w:color="auto"/>
        <w:left w:val="none" w:sz="0" w:space="0" w:color="auto"/>
        <w:bottom w:val="none" w:sz="0" w:space="0" w:color="auto"/>
        <w:right w:val="none" w:sz="0" w:space="0" w:color="auto"/>
      </w:divBdr>
    </w:div>
    <w:div w:id="478621774">
      <w:bodyDiv w:val="1"/>
      <w:marLeft w:val="0"/>
      <w:marRight w:val="0"/>
      <w:marTop w:val="0"/>
      <w:marBottom w:val="0"/>
      <w:divBdr>
        <w:top w:val="none" w:sz="0" w:space="0" w:color="auto"/>
        <w:left w:val="none" w:sz="0" w:space="0" w:color="auto"/>
        <w:bottom w:val="none" w:sz="0" w:space="0" w:color="auto"/>
        <w:right w:val="none" w:sz="0" w:space="0" w:color="auto"/>
      </w:divBdr>
    </w:div>
    <w:div w:id="478963355">
      <w:bodyDiv w:val="1"/>
      <w:marLeft w:val="0"/>
      <w:marRight w:val="0"/>
      <w:marTop w:val="0"/>
      <w:marBottom w:val="0"/>
      <w:divBdr>
        <w:top w:val="none" w:sz="0" w:space="0" w:color="auto"/>
        <w:left w:val="none" w:sz="0" w:space="0" w:color="auto"/>
        <w:bottom w:val="none" w:sz="0" w:space="0" w:color="auto"/>
        <w:right w:val="none" w:sz="0" w:space="0" w:color="auto"/>
      </w:divBdr>
      <w:divsChild>
        <w:div w:id="171264676">
          <w:marLeft w:val="0"/>
          <w:marRight w:val="0"/>
          <w:marTop w:val="0"/>
          <w:marBottom w:val="0"/>
          <w:divBdr>
            <w:top w:val="none" w:sz="0" w:space="0" w:color="auto"/>
            <w:left w:val="none" w:sz="0" w:space="0" w:color="auto"/>
            <w:bottom w:val="none" w:sz="0" w:space="0" w:color="auto"/>
            <w:right w:val="none" w:sz="0" w:space="0" w:color="auto"/>
          </w:divBdr>
          <w:divsChild>
            <w:div w:id="7085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7925">
      <w:bodyDiv w:val="1"/>
      <w:marLeft w:val="0"/>
      <w:marRight w:val="0"/>
      <w:marTop w:val="0"/>
      <w:marBottom w:val="0"/>
      <w:divBdr>
        <w:top w:val="none" w:sz="0" w:space="0" w:color="auto"/>
        <w:left w:val="none" w:sz="0" w:space="0" w:color="auto"/>
        <w:bottom w:val="none" w:sz="0" w:space="0" w:color="auto"/>
        <w:right w:val="none" w:sz="0" w:space="0" w:color="auto"/>
      </w:divBdr>
      <w:divsChild>
        <w:div w:id="1200396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79418949">
      <w:bodyDiv w:val="1"/>
      <w:marLeft w:val="0"/>
      <w:marRight w:val="0"/>
      <w:marTop w:val="0"/>
      <w:marBottom w:val="0"/>
      <w:divBdr>
        <w:top w:val="none" w:sz="0" w:space="0" w:color="auto"/>
        <w:left w:val="none" w:sz="0" w:space="0" w:color="auto"/>
        <w:bottom w:val="none" w:sz="0" w:space="0" w:color="auto"/>
        <w:right w:val="none" w:sz="0" w:space="0" w:color="auto"/>
      </w:divBdr>
    </w:div>
    <w:div w:id="479420340">
      <w:bodyDiv w:val="1"/>
      <w:marLeft w:val="0"/>
      <w:marRight w:val="0"/>
      <w:marTop w:val="0"/>
      <w:marBottom w:val="0"/>
      <w:divBdr>
        <w:top w:val="none" w:sz="0" w:space="0" w:color="auto"/>
        <w:left w:val="none" w:sz="0" w:space="0" w:color="auto"/>
        <w:bottom w:val="none" w:sz="0" w:space="0" w:color="auto"/>
        <w:right w:val="none" w:sz="0" w:space="0" w:color="auto"/>
      </w:divBdr>
      <w:divsChild>
        <w:div w:id="83501519">
          <w:marLeft w:val="0"/>
          <w:marRight w:val="0"/>
          <w:marTop w:val="0"/>
          <w:marBottom w:val="0"/>
          <w:divBdr>
            <w:top w:val="none" w:sz="0" w:space="0" w:color="auto"/>
            <w:left w:val="none" w:sz="0" w:space="0" w:color="auto"/>
            <w:bottom w:val="none" w:sz="0" w:space="0" w:color="auto"/>
            <w:right w:val="none" w:sz="0" w:space="0" w:color="auto"/>
          </w:divBdr>
          <w:divsChild>
            <w:div w:id="13423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2476">
      <w:bodyDiv w:val="1"/>
      <w:marLeft w:val="0"/>
      <w:marRight w:val="0"/>
      <w:marTop w:val="0"/>
      <w:marBottom w:val="0"/>
      <w:divBdr>
        <w:top w:val="none" w:sz="0" w:space="0" w:color="auto"/>
        <w:left w:val="none" w:sz="0" w:space="0" w:color="auto"/>
        <w:bottom w:val="none" w:sz="0" w:space="0" w:color="auto"/>
        <w:right w:val="none" w:sz="0" w:space="0" w:color="auto"/>
      </w:divBdr>
      <w:divsChild>
        <w:div w:id="482241175">
          <w:marLeft w:val="0"/>
          <w:marRight w:val="0"/>
          <w:marTop w:val="0"/>
          <w:marBottom w:val="0"/>
          <w:divBdr>
            <w:top w:val="none" w:sz="0" w:space="0" w:color="auto"/>
            <w:left w:val="none" w:sz="0" w:space="0" w:color="auto"/>
            <w:bottom w:val="none" w:sz="0" w:space="0" w:color="auto"/>
            <w:right w:val="none" w:sz="0" w:space="0" w:color="auto"/>
          </w:divBdr>
        </w:div>
      </w:divsChild>
    </w:div>
    <w:div w:id="479545080">
      <w:bodyDiv w:val="1"/>
      <w:marLeft w:val="0"/>
      <w:marRight w:val="0"/>
      <w:marTop w:val="0"/>
      <w:marBottom w:val="0"/>
      <w:divBdr>
        <w:top w:val="none" w:sz="0" w:space="0" w:color="auto"/>
        <w:left w:val="none" w:sz="0" w:space="0" w:color="auto"/>
        <w:bottom w:val="none" w:sz="0" w:space="0" w:color="auto"/>
        <w:right w:val="none" w:sz="0" w:space="0" w:color="auto"/>
      </w:divBdr>
    </w:div>
    <w:div w:id="479614386">
      <w:bodyDiv w:val="1"/>
      <w:marLeft w:val="0"/>
      <w:marRight w:val="0"/>
      <w:marTop w:val="0"/>
      <w:marBottom w:val="0"/>
      <w:divBdr>
        <w:top w:val="none" w:sz="0" w:space="0" w:color="auto"/>
        <w:left w:val="none" w:sz="0" w:space="0" w:color="auto"/>
        <w:bottom w:val="none" w:sz="0" w:space="0" w:color="auto"/>
        <w:right w:val="none" w:sz="0" w:space="0" w:color="auto"/>
      </w:divBdr>
    </w:div>
    <w:div w:id="479687008">
      <w:bodyDiv w:val="1"/>
      <w:marLeft w:val="0"/>
      <w:marRight w:val="0"/>
      <w:marTop w:val="0"/>
      <w:marBottom w:val="0"/>
      <w:divBdr>
        <w:top w:val="none" w:sz="0" w:space="0" w:color="auto"/>
        <w:left w:val="none" w:sz="0" w:space="0" w:color="auto"/>
        <w:bottom w:val="none" w:sz="0" w:space="0" w:color="auto"/>
        <w:right w:val="none" w:sz="0" w:space="0" w:color="auto"/>
      </w:divBdr>
    </w:div>
    <w:div w:id="480118573">
      <w:bodyDiv w:val="1"/>
      <w:marLeft w:val="0"/>
      <w:marRight w:val="0"/>
      <w:marTop w:val="0"/>
      <w:marBottom w:val="0"/>
      <w:divBdr>
        <w:top w:val="none" w:sz="0" w:space="0" w:color="auto"/>
        <w:left w:val="none" w:sz="0" w:space="0" w:color="auto"/>
        <w:bottom w:val="none" w:sz="0" w:space="0" w:color="auto"/>
        <w:right w:val="none" w:sz="0" w:space="0" w:color="auto"/>
      </w:divBdr>
      <w:divsChild>
        <w:div w:id="798038339">
          <w:marLeft w:val="0"/>
          <w:marRight w:val="0"/>
          <w:marTop w:val="0"/>
          <w:marBottom w:val="0"/>
          <w:divBdr>
            <w:top w:val="none" w:sz="0" w:space="0" w:color="auto"/>
            <w:left w:val="none" w:sz="0" w:space="0" w:color="auto"/>
            <w:bottom w:val="none" w:sz="0" w:space="0" w:color="auto"/>
            <w:right w:val="none" w:sz="0" w:space="0" w:color="auto"/>
          </w:divBdr>
          <w:divsChild>
            <w:div w:id="283999729">
              <w:marLeft w:val="0"/>
              <w:marRight w:val="0"/>
              <w:marTop w:val="0"/>
              <w:marBottom w:val="0"/>
              <w:divBdr>
                <w:top w:val="none" w:sz="0" w:space="0" w:color="auto"/>
                <w:left w:val="none" w:sz="0" w:space="0" w:color="auto"/>
                <w:bottom w:val="none" w:sz="0" w:space="0" w:color="auto"/>
                <w:right w:val="none" w:sz="0" w:space="0" w:color="auto"/>
              </w:divBdr>
            </w:div>
          </w:divsChild>
        </w:div>
        <w:div w:id="816338717">
          <w:marLeft w:val="0"/>
          <w:marRight w:val="0"/>
          <w:marTop w:val="225"/>
          <w:marBottom w:val="600"/>
          <w:divBdr>
            <w:top w:val="none" w:sz="0" w:space="0" w:color="auto"/>
            <w:left w:val="none" w:sz="0" w:space="0" w:color="auto"/>
            <w:bottom w:val="none" w:sz="0" w:space="0" w:color="auto"/>
            <w:right w:val="none" w:sz="0" w:space="0" w:color="auto"/>
          </w:divBdr>
        </w:div>
      </w:divsChild>
    </w:div>
    <w:div w:id="480199103">
      <w:bodyDiv w:val="1"/>
      <w:marLeft w:val="0"/>
      <w:marRight w:val="0"/>
      <w:marTop w:val="0"/>
      <w:marBottom w:val="0"/>
      <w:divBdr>
        <w:top w:val="none" w:sz="0" w:space="0" w:color="auto"/>
        <w:left w:val="none" w:sz="0" w:space="0" w:color="auto"/>
        <w:bottom w:val="none" w:sz="0" w:space="0" w:color="auto"/>
        <w:right w:val="none" w:sz="0" w:space="0" w:color="auto"/>
      </w:divBdr>
      <w:divsChild>
        <w:div w:id="641496146">
          <w:marLeft w:val="0"/>
          <w:marRight w:val="0"/>
          <w:marTop w:val="0"/>
          <w:marBottom w:val="0"/>
          <w:divBdr>
            <w:top w:val="none" w:sz="0" w:space="0" w:color="auto"/>
            <w:left w:val="none" w:sz="0" w:space="0" w:color="auto"/>
            <w:bottom w:val="none" w:sz="0" w:space="0" w:color="auto"/>
            <w:right w:val="none" w:sz="0" w:space="0" w:color="auto"/>
          </w:divBdr>
          <w:divsChild>
            <w:div w:id="10947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94323">
      <w:bodyDiv w:val="1"/>
      <w:marLeft w:val="0"/>
      <w:marRight w:val="0"/>
      <w:marTop w:val="0"/>
      <w:marBottom w:val="0"/>
      <w:divBdr>
        <w:top w:val="none" w:sz="0" w:space="0" w:color="auto"/>
        <w:left w:val="none" w:sz="0" w:space="0" w:color="auto"/>
        <w:bottom w:val="none" w:sz="0" w:space="0" w:color="auto"/>
        <w:right w:val="none" w:sz="0" w:space="0" w:color="auto"/>
      </w:divBdr>
      <w:divsChild>
        <w:div w:id="208886100">
          <w:marLeft w:val="0"/>
          <w:marRight w:val="0"/>
          <w:marTop w:val="0"/>
          <w:marBottom w:val="0"/>
          <w:divBdr>
            <w:top w:val="none" w:sz="0" w:space="0" w:color="auto"/>
            <w:left w:val="none" w:sz="0" w:space="0" w:color="auto"/>
            <w:bottom w:val="none" w:sz="0" w:space="0" w:color="auto"/>
            <w:right w:val="none" w:sz="0" w:space="0" w:color="auto"/>
          </w:divBdr>
          <w:divsChild>
            <w:div w:id="13056958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0772626">
      <w:bodyDiv w:val="1"/>
      <w:marLeft w:val="0"/>
      <w:marRight w:val="0"/>
      <w:marTop w:val="0"/>
      <w:marBottom w:val="0"/>
      <w:divBdr>
        <w:top w:val="none" w:sz="0" w:space="0" w:color="auto"/>
        <w:left w:val="none" w:sz="0" w:space="0" w:color="auto"/>
        <w:bottom w:val="none" w:sz="0" w:space="0" w:color="auto"/>
        <w:right w:val="none" w:sz="0" w:space="0" w:color="auto"/>
      </w:divBdr>
    </w:div>
    <w:div w:id="480853329">
      <w:bodyDiv w:val="1"/>
      <w:marLeft w:val="0"/>
      <w:marRight w:val="0"/>
      <w:marTop w:val="0"/>
      <w:marBottom w:val="0"/>
      <w:divBdr>
        <w:top w:val="none" w:sz="0" w:space="0" w:color="auto"/>
        <w:left w:val="none" w:sz="0" w:space="0" w:color="auto"/>
        <w:bottom w:val="none" w:sz="0" w:space="0" w:color="auto"/>
        <w:right w:val="none" w:sz="0" w:space="0" w:color="auto"/>
      </w:divBdr>
    </w:div>
    <w:div w:id="481121918">
      <w:bodyDiv w:val="1"/>
      <w:marLeft w:val="0"/>
      <w:marRight w:val="0"/>
      <w:marTop w:val="0"/>
      <w:marBottom w:val="0"/>
      <w:divBdr>
        <w:top w:val="none" w:sz="0" w:space="0" w:color="auto"/>
        <w:left w:val="none" w:sz="0" w:space="0" w:color="auto"/>
        <w:bottom w:val="none" w:sz="0" w:space="0" w:color="auto"/>
        <w:right w:val="none" w:sz="0" w:space="0" w:color="auto"/>
      </w:divBdr>
      <w:divsChild>
        <w:div w:id="1397122409">
          <w:marLeft w:val="0"/>
          <w:marRight w:val="0"/>
          <w:marTop w:val="0"/>
          <w:marBottom w:val="225"/>
          <w:divBdr>
            <w:top w:val="none" w:sz="0" w:space="0" w:color="auto"/>
            <w:left w:val="none" w:sz="0" w:space="0" w:color="auto"/>
            <w:bottom w:val="none" w:sz="0" w:space="0" w:color="auto"/>
            <w:right w:val="none" w:sz="0" w:space="0" w:color="auto"/>
          </w:divBdr>
        </w:div>
        <w:div w:id="1600525185">
          <w:marLeft w:val="0"/>
          <w:marRight w:val="0"/>
          <w:marTop w:val="0"/>
          <w:marBottom w:val="150"/>
          <w:divBdr>
            <w:top w:val="none" w:sz="0" w:space="0" w:color="auto"/>
            <w:left w:val="none" w:sz="0" w:space="0" w:color="auto"/>
            <w:bottom w:val="none" w:sz="0" w:space="0" w:color="auto"/>
            <w:right w:val="none" w:sz="0" w:space="0" w:color="auto"/>
          </w:divBdr>
        </w:div>
      </w:divsChild>
    </w:div>
    <w:div w:id="481313779">
      <w:bodyDiv w:val="1"/>
      <w:marLeft w:val="0"/>
      <w:marRight w:val="0"/>
      <w:marTop w:val="0"/>
      <w:marBottom w:val="0"/>
      <w:divBdr>
        <w:top w:val="none" w:sz="0" w:space="0" w:color="auto"/>
        <w:left w:val="none" w:sz="0" w:space="0" w:color="auto"/>
        <w:bottom w:val="none" w:sz="0" w:space="0" w:color="auto"/>
        <w:right w:val="none" w:sz="0" w:space="0" w:color="auto"/>
      </w:divBdr>
    </w:div>
    <w:div w:id="481315192">
      <w:bodyDiv w:val="1"/>
      <w:marLeft w:val="0"/>
      <w:marRight w:val="0"/>
      <w:marTop w:val="0"/>
      <w:marBottom w:val="0"/>
      <w:divBdr>
        <w:top w:val="none" w:sz="0" w:space="0" w:color="auto"/>
        <w:left w:val="none" w:sz="0" w:space="0" w:color="auto"/>
        <w:bottom w:val="none" w:sz="0" w:space="0" w:color="auto"/>
        <w:right w:val="none" w:sz="0" w:space="0" w:color="auto"/>
      </w:divBdr>
    </w:div>
    <w:div w:id="481428554">
      <w:bodyDiv w:val="1"/>
      <w:marLeft w:val="0"/>
      <w:marRight w:val="0"/>
      <w:marTop w:val="0"/>
      <w:marBottom w:val="0"/>
      <w:divBdr>
        <w:top w:val="none" w:sz="0" w:space="0" w:color="auto"/>
        <w:left w:val="none" w:sz="0" w:space="0" w:color="auto"/>
        <w:bottom w:val="none" w:sz="0" w:space="0" w:color="auto"/>
        <w:right w:val="none" w:sz="0" w:space="0" w:color="auto"/>
      </w:divBdr>
    </w:div>
    <w:div w:id="481431180">
      <w:bodyDiv w:val="1"/>
      <w:marLeft w:val="0"/>
      <w:marRight w:val="0"/>
      <w:marTop w:val="0"/>
      <w:marBottom w:val="0"/>
      <w:divBdr>
        <w:top w:val="none" w:sz="0" w:space="0" w:color="auto"/>
        <w:left w:val="none" w:sz="0" w:space="0" w:color="auto"/>
        <w:bottom w:val="none" w:sz="0" w:space="0" w:color="auto"/>
        <w:right w:val="none" w:sz="0" w:space="0" w:color="auto"/>
      </w:divBdr>
    </w:div>
    <w:div w:id="481771720">
      <w:bodyDiv w:val="1"/>
      <w:marLeft w:val="0"/>
      <w:marRight w:val="0"/>
      <w:marTop w:val="0"/>
      <w:marBottom w:val="0"/>
      <w:divBdr>
        <w:top w:val="none" w:sz="0" w:space="0" w:color="auto"/>
        <w:left w:val="none" w:sz="0" w:space="0" w:color="auto"/>
        <w:bottom w:val="none" w:sz="0" w:space="0" w:color="auto"/>
        <w:right w:val="none" w:sz="0" w:space="0" w:color="auto"/>
      </w:divBdr>
    </w:div>
    <w:div w:id="481773323">
      <w:bodyDiv w:val="1"/>
      <w:marLeft w:val="0"/>
      <w:marRight w:val="0"/>
      <w:marTop w:val="0"/>
      <w:marBottom w:val="0"/>
      <w:divBdr>
        <w:top w:val="none" w:sz="0" w:space="0" w:color="auto"/>
        <w:left w:val="none" w:sz="0" w:space="0" w:color="auto"/>
        <w:bottom w:val="none" w:sz="0" w:space="0" w:color="auto"/>
        <w:right w:val="none" w:sz="0" w:space="0" w:color="auto"/>
      </w:divBdr>
    </w:div>
    <w:div w:id="481849383">
      <w:bodyDiv w:val="1"/>
      <w:marLeft w:val="0"/>
      <w:marRight w:val="0"/>
      <w:marTop w:val="0"/>
      <w:marBottom w:val="0"/>
      <w:divBdr>
        <w:top w:val="none" w:sz="0" w:space="0" w:color="auto"/>
        <w:left w:val="none" w:sz="0" w:space="0" w:color="auto"/>
        <w:bottom w:val="none" w:sz="0" w:space="0" w:color="auto"/>
        <w:right w:val="none" w:sz="0" w:space="0" w:color="auto"/>
      </w:divBdr>
      <w:divsChild>
        <w:div w:id="122239493">
          <w:marLeft w:val="0"/>
          <w:marRight w:val="0"/>
          <w:marTop w:val="0"/>
          <w:marBottom w:val="0"/>
          <w:divBdr>
            <w:top w:val="none" w:sz="0" w:space="0" w:color="auto"/>
            <w:left w:val="none" w:sz="0" w:space="0" w:color="auto"/>
            <w:bottom w:val="none" w:sz="0" w:space="0" w:color="auto"/>
            <w:right w:val="none" w:sz="0" w:space="0" w:color="auto"/>
          </w:divBdr>
        </w:div>
      </w:divsChild>
    </w:div>
    <w:div w:id="482045997">
      <w:bodyDiv w:val="1"/>
      <w:marLeft w:val="0"/>
      <w:marRight w:val="0"/>
      <w:marTop w:val="0"/>
      <w:marBottom w:val="0"/>
      <w:divBdr>
        <w:top w:val="none" w:sz="0" w:space="0" w:color="auto"/>
        <w:left w:val="none" w:sz="0" w:space="0" w:color="auto"/>
        <w:bottom w:val="none" w:sz="0" w:space="0" w:color="auto"/>
        <w:right w:val="none" w:sz="0" w:space="0" w:color="auto"/>
      </w:divBdr>
      <w:divsChild>
        <w:div w:id="1340473409">
          <w:marLeft w:val="0"/>
          <w:marRight w:val="0"/>
          <w:marTop w:val="0"/>
          <w:marBottom w:val="525"/>
          <w:divBdr>
            <w:top w:val="none" w:sz="0" w:space="0" w:color="auto"/>
            <w:left w:val="none" w:sz="0" w:space="0" w:color="auto"/>
            <w:bottom w:val="none" w:sz="0" w:space="0" w:color="auto"/>
            <w:right w:val="none" w:sz="0" w:space="0" w:color="auto"/>
          </w:divBdr>
        </w:div>
      </w:divsChild>
    </w:div>
    <w:div w:id="482232659">
      <w:bodyDiv w:val="1"/>
      <w:marLeft w:val="0"/>
      <w:marRight w:val="0"/>
      <w:marTop w:val="0"/>
      <w:marBottom w:val="0"/>
      <w:divBdr>
        <w:top w:val="none" w:sz="0" w:space="0" w:color="auto"/>
        <w:left w:val="none" w:sz="0" w:space="0" w:color="auto"/>
        <w:bottom w:val="none" w:sz="0" w:space="0" w:color="auto"/>
        <w:right w:val="none" w:sz="0" w:space="0" w:color="auto"/>
      </w:divBdr>
      <w:divsChild>
        <w:div w:id="1412968235">
          <w:marLeft w:val="0"/>
          <w:marRight w:val="0"/>
          <w:marTop w:val="0"/>
          <w:marBottom w:val="0"/>
          <w:divBdr>
            <w:top w:val="none" w:sz="0" w:space="0" w:color="auto"/>
            <w:left w:val="none" w:sz="0" w:space="0" w:color="auto"/>
            <w:bottom w:val="none" w:sz="0" w:space="0" w:color="auto"/>
            <w:right w:val="none" w:sz="0" w:space="0" w:color="auto"/>
          </w:divBdr>
          <w:divsChild>
            <w:div w:id="8351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5331">
      <w:bodyDiv w:val="1"/>
      <w:marLeft w:val="0"/>
      <w:marRight w:val="0"/>
      <w:marTop w:val="0"/>
      <w:marBottom w:val="0"/>
      <w:divBdr>
        <w:top w:val="none" w:sz="0" w:space="0" w:color="auto"/>
        <w:left w:val="none" w:sz="0" w:space="0" w:color="auto"/>
        <w:bottom w:val="none" w:sz="0" w:space="0" w:color="auto"/>
        <w:right w:val="none" w:sz="0" w:space="0" w:color="auto"/>
      </w:divBdr>
    </w:div>
    <w:div w:id="482427190">
      <w:bodyDiv w:val="1"/>
      <w:marLeft w:val="0"/>
      <w:marRight w:val="0"/>
      <w:marTop w:val="0"/>
      <w:marBottom w:val="0"/>
      <w:divBdr>
        <w:top w:val="none" w:sz="0" w:space="0" w:color="auto"/>
        <w:left w:val="none" w:sz="0" w:space="0" w:color="auto"/>
        <w:bottom w:val="none" w:sz="0" w:space="0" w:color="auto"/>
        <w:right w:val="none" w:sz="0" w:space="0" w:color="auto"/>
      </w:divBdr>
    </w:div>
    <w:div w:id="482742470">
      <w:bodyDiv w:val="1"/>
      <w:marLeft w:val="0"/>
      <w:marRight w:val="0"/>
      <w:marTop w:val="0"/>
      <w:marBottom w:val="0"/>
      <w:divBdr>
        <w:top w:val="none" w:sz="0" w:space="0" w:color="auto"/>
        <w:left w:val="none" w:sz="0" w:space="0" w:color="auto"/>
        <w:bottom w:val="none" w:sz="0" w:space="0" w:color="auto"/>
        <w:right w:val="none" w:sz="0" w:space="0" w:color="auto"/>
      </w:divBdr>
    </w:div>
    <w:div w:id="483157797">
      <w:bodyDiv w:val="1"/>
      <w:marLeft w:val="0"/>
      <w:marRight w:val="0"/>
      <w:marTop w:val="0"/>
      <w:marBottom w:val="0"/>
      <w:divBdr>
        <w:top w:val="none" w:sz="0" w:space="0" w:color="auto"/>
        <w:left w:val="none" w:sz="0" w:space="0" w:color="auto"/>
        <w:bottom w:val="none" w:sz="0" w:space="0" w:color="auto"/>
        <w:right w:val="none" w:sz="0" w:space="0" w:color="auto"/>
      </w:divBdr>
    </w:div>
    <w:div w:id="483468267">
      <w:bodyDiv w:val="1"/>
      <w:marLeft w:val="0"/>
      <w:marRight w:val="0"/>
      <w:marTop w:val="0"/>
      <w:marBottom w:val="0"/>
      <w:divBdr>
        <w:top w:val="none" w:sz="0" w:space="0" w:color="auto"/>
        <w:left w:val="none" w:sz="0" w:space="0" w:color="auto"/>
        <w:bottom w:val="none" w:sz="0" w:space="0" w:color="auto"/>
        <w:right w:val="none" w:sz="0" w:space="0" w:color="auto"/>
      </w:divBdr>
      <w:divsChild>
        <w:div w:id="394201126">
          <w:marLeft w:val="0"/>
          <w:marRight w:val="0"/>
          <w:marTop w:val="0"/>
          <w:marBottom w:val="525"/>
          <w:divBdr>
            <w:top w:val="none" w:sz="0" w:space="0" w:color="auto"/>
            <w:left w:val="none" w:sz="0" w:space="0" w:color="auto"/>
            <w:bottom w:val="none" w:sz="0" w:space="0" w:color="auto"/>
            <w:right w:val="none" w:sz="0" w:space="0" w:color="auto"/>
          </w:divBdr>
        </w:div>
      </w:divsChild>
    </w:div>
    <w:div w:id="483741281">
      <w:bodyDiv w:val="1"/>
      <w:marLeft w:val="0"/>
      <w:marRight w:val="0"/>
      <w:marTop w:val="0"/>
      <w:marBottom w:val="0"/>
      <w:divBdr>
        <w:top w:val="none" w:sz="0" w:space="0" w:color="auto"/>
        <w:left w:val="none" w:sz="0" w:space="0" w:color="auto"/>
        <w:bottom w:val="none" w:sz="0" w:space="0" w:color="auto"/>
        <w:right w:val="none" w:sz="0" w:space="0" w:color="auto"/>
      </w:divBdr>
    </w:div>
    <w:div w:id="483741428">
      <w:bodyDiv w:val="1"/>
      <w:marLeft w:val="0"/>
      <w:marRight w:val="0"/>
      <w:marTop w:val="0"/>
      <w:marBottom w:val="0"/>
      <w:divBdr>
        <w:top w:val="none" w:sz="0" w:space="0" w:color="auto"/>
        <w:left w:val="none" w:sz="0" w:space="0" w:color="auto"/>
        <w:bottom w:val="none" w:sz="0" w:space="0" w:color="auto"/>
        <w:right w:val="none" w:sz="0" w:space="0" w:color="auto"/>
      </w:divBdr>
    </w:div>
    <w:div w:id="483859668">
      <w:bodyDiv w:val="1"/>
      <w:marLeft w:val="0"/>
      <w:marRight w:val="0"/>
      <w:marTop w:val="0"/>
      <w:marBottom w:val="0"/>
      <w:divBdr>
        <w:top w:val="none" w:sz="0" w:space="0" w:color="auto"/>
        <w:left w:val="none" w:sz="0" w:space="0" w:color="auto"/>
        <w:bottom w:val="none" w:sz="0" w:space="0" w:color="auto"/>
        <w:right w:val="none" w:sz="0" w:space="0" w:color="auto"/>
      </w:divBdr>
    </w:div>
    <w:div w:id="484052709">
      <w:bodyDiv w:val="1"/>
      <w:marLeft w:val="0"/>
      <w:marRight w:val="0"/>
      <w:marTop w:val="0"/>
      <w:marBottom w:val="0"/>
      <w:divBdr>
        <w:top w:val="none" w:sz="0" w:space="0" w:color="auto"/>
        <w:left w:val="none" w:sz="0" w:space="0" w:color="auto"/>
        <w:bottom w:val="none" w:sz="0" w:space="0" w:color="auto"/>
        <w:right w:val="none" w:sz="0" w:space="0" w:color="auto"/>
      </w:divBdr>
      <w:divsChild>
        <w:div w:id="1404840073">
          <w:marLeft w:val="0"/>
          <w:marRight w:val="0"/>
          <w:marTop w:val="225"/>
          <w:marBottom w:val="600"/>
          <w:divBdr>
            <w:top w:val="none" w:sz="0" w:space="0" w:color="auto"/>
            <w:left w:val="none" w:sz="0" w:space="0" w:color="auto"/>
            <w:bottom w:val="none" w:sz="0" w:space="0" w:color="auto"/>
            <w:right w:val="none" w:sz="0" w:space="0" w:color="auto"/>
          </w:divBdr>
        </w:div>
        <w:div w:id="1613393176">
          <w:marLeft w:val="0"/>
          <w:marRight w:val="0"/>
          <w:marTop w:val="0"/>
          <w:marBottom w:val="0"/>
          <w:divBdr>
            <w:top w:val="none" w:sz="0" w:space="0" w:color="auto"/>
            <w:left w:val="none" w:sz="0" w:space="0" w:color="auto"/>
            <w:bottom w:val="none" w:sz="0" w:space="0" w:color="auto"/>
            <w:right w:val="none" w:sz="0" w:space="0" w:color="auto"/>
          </w:divBdr>
          <w:divsChild>
            <w:div w:id="7875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6565">
      <w:bodyDiv w:val="1"/>
      <w:marLeft w:val="0"/>
      <w:marRight w:val="0"/>
      <w:marTop w:val="0"/>
      <w:marBottom w:val="0"/>
      <w:divBdr>
        <w:top w:val="none" w:sz="0" w:space="0" w:color="auto"/>
        <w:left w:val="none" w:sz="0" w:space="0" w:color="auto"/>
        <w:bottom w:val="none" w:sz="0" w:space="0" w:color="auto"/>
        <w:right w:val="none" w:sz="0" w:space="0" w:color="auto"/>
      </w:divBdr>
      <w:divsChild>
        <w:div w:id="579945754">
          <w:marLeft w:val="0"/>
          <w:marRight w:val="0"/>
          <w:marTop w:val="0"/>
          <w:marBottom w:val="300"/>
          <w:divBdr>
            <w:top w:val="none" w:sz="0" w:space="0" w:color="auto"/>
            <w:left w:val="none" w:sz="0" w:space="0" w:color="auto"/>
            <w:bottom w:val="none" w:sz="0" w:space="0" w:color="auto"/>
            <w:right w:val="none" w:sz="0" w:space="0" w:color="auto"/>
          </w:divBdr>
        </w:div>
        <w:div w:id="744491530">
          <w:marLeft w:val="0"/>
          <w:marRight w:val="0"/>
          <w:marTop w:val="0"/>
          <w:marBottom w:val="0"/>
          <w:divBdr>
            <w:top w:val="none" w:sz="0" w:space="0" w:color="auto"/>
            <w:left w:val="none" w:sz="0" w:space="0" w:color="auto"/>
            <w:bottom w:val="none" w:sz="0" w:space="0" w:color="auto"/>
            <w:right w:val="none" w:sz="0" w:space="0" w:color="auto"/>
          </w:divBdr>
        </w:div>
      </w:divsChild>
    </w:div>
    <w:div w:id="484127553">
      <w:bodyDiv w:val="1"/>
      <w:marLeft w:val="0"/>
      <w:marRight w:val="0"/>
      <w:marTop w:val="0"/>
      <w:marBottom w:val="0"/>
      <w:divBdr>
        <w:top w:val="none" w:sz="0" w:space="0" w:color="auto"/>
        <w:left w:val="none" w:sz="0" w:space="0" w:color="auto"/>
        <w:bottom w:val="none" w:sz="0" w:space="0" w:color="auto"/>
        <w:right w:val="none" w:sz="0" w:space="0" w:color="auto"/>
      </w:divBdr>
    </w:div>
    <w:div w:id="484781599">
      <w:bodyDiv w:val="1"/>
      <w:marLeft w:val="0"/>
      <w:marRight w:val="0"/>
      <w:marTop w:val="0"/>
      <w:marBottom w:val="0"/>
      <w:divBdr>
        <w:top w:val="none" w:sz="0" w:space="0" w:color="auto"/>
        <w:left w:val="none" w:sz="0" w:space="0" w:color="auto"/>
        <w:bottom w:val="none" w:sz="0" w:space="0" w:color="auto"/>
        <w:right w:val="none" w:sz="0" w:space="0" w:color="auto"/>
      </w:divBdr>
    </w:div>
    <w:div w:id="484859226">
      <w:bodyDiv w:val="1"/>
      <w:marLeft w:val="0"/>
      <w:marRight w:val="0"/>
      <w:marTop w:val="0"/>
      <w:marBottom w:val="0"/>
      <w:divBdr>
        <w:top w:val="none" w:sz="0" w:space="0" w:color="auto"/>
        <w:left w:val="none" w:sz="0" w:space="0" w:color="auto"/>
        <w:bottom w:val="none" w:sz="0" w:space="0" w:color="auto"/>
        <w:right w:val="none" w:sz="0" w:space="0" w:color="auto"/>
      </w:divBdr>
      <w:divsChild>
        <w:div w:id="954023317">
          <w:marLeft w:val="0"/>
          <w:marRight w:val="0"/>
          <w:marTop w:val="0"/>
          <w:marBottom w:val="0"/>
          <w:divBdr>
            <w:top w:val="none" w:sz="0" w:space="0" w:color="auto"/>
            <w:left w:val="none" w:sz="0" w:space="0" w:color="auto"/>
            <w:bottom w:val="none" w:sz="0" w:space="0" w:color="auto"/>
            <w:right w:val="none" w:sz="0" w:space="0" w:color="auto"/>
          </w:divBdr>
          <w:divsChild>
            <w:div w:id="14422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49584">
      <w:bodyDiv w:val="1"/>
      <w:marLeft w:val="0"/>
      <w:marRight w:val="0"/>
      <w:marTop w:val="0"/>
      <w:marBottom w:val="0"/>
      <w:divBdr>
        <w:top w:val="none" w:sz="0" w:space="0" w:color="auto"/>
        <w:left w:val="none" w:sz="0" w:space="0" w:color="auto"/>
        <w:bottom w:val="none" w:sz="0" w:space="0" w:color="auto"/>
        <w:right w:val="none" w:sz="0" w:space="0" w:color="auto"/>
      </w:divBdr>
      <w:divsChild>
        <w:div w:id="875704044">
          <w:marLeft w:val="0"/>
          <w:marRight w:val="0"/>
          <w:marTop w:val="0"/>
          <w:marBottom w:val="375"/>
          <w:divBdr>
            <w:top w:val="none" w:sz="0" w:space="0" w:color="auto"/>
            <w:left w:val="none" w:sz="0" w:space="0" w:color="auto"/>
            <w:bottom w:val="none" w:sz="0" w:space="0" w:color="auto"/>
            <w:right w:val="none" w:sz="0" w:space="0" w:color="auto"/>
          </w:divBdr>
          <w:divsChild>
            <w:div w:id="3174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695">
      <w:bodyDiv w:val="1"/>
      <w:marLeft w:val="0"/>
      <w:marRight w:val="0"/>
      <w:marTop w:val="0"/>
      <w:marBottom w:val="0"/>
      <w:divBdr>
        <w:top w:val="none" w:sz="0" w:space="0" w:color="auto"/>
        <w:left w:val="none" w:sz="0" w:space="0" w:color="auto"/>
        <w:bottom w:val="none" w:sz="0" w:space="0" w:color="auto"/>
        <w:right w:val="none" w:sz="0" w:space="0" w:color="auto"/>
      </w:divBdr>
      <w:divsChild>
        <w:div w:id="355693115">
          <w:marLeft w:val="0"/>
          <w:marRight w:val="0"/>
          <w:marTop w:val="0"/>
          <w:marBottom w:val="0"/>
          <w:divBdr>
            <w:top w:val="none" w:sz="0" w:space="0" w:color="auto"/>
            <w:left w:val="none" w:sz="0" w:space="0" w:color="auto"/>
            <w:bottom w:val="none" w:sz="0" w:space="0" w:color="auto"/>
            <w:right w:val="none" w:sz="0" w:space="0" w:color="auto"/>
          </w:divBdr>
        </w:div>
        <w:div w:id="1058019085">
          <w:marLeft w:val="0"/>
          <w:marRight w:val="0"/>
          <w:marTop w:val="0"/>
          <w:marBottom w:val="0"/>
          <w:divBdr>
            <w:top w:val="none" w:sz="0" w:space="0" w:color="auto"/>
            <w:left w:val="none" w:sz="0" w:space="0" w:color="auto"/>
            <w:bottom w:val="none" w:sz="0" w:space="0" w:color="auto"/>
            <w:right w:val="none" w:sz="0" w:space="0" w:color="auto"/>
          </w:divBdr>
          <w:divsChild>
            <w:div w:id="1334188516">
              <w:marLeft w:val="0"/>
              <w:marRight w:val="150"/>
              <w:marTop w:val="0"/>
              <w:marBottom w:val="0"/>
              <w:divBdr>
                <w:top w:val="none" w:sz="0" w:space="0" w:color="auto"/>
                <w:left w:val="none" w:sz="0" w:space="0" w:color="auto"/>
                <w:bottom w:val="none" w:sz="0" w:space="0" w:color="auto"/>
                <w:right w:val="none" w:sz="0" w:space="0" w:color="auto"/>
              </w:divBdr>
            </w:div>
            <w:div w:id="1752504494">
              <w:marLeft w:val="0"/>
              <w:marRight w:val="150"/>
              <w:marTop w:val="0"/>
              <w:marBottom w:val="0"/>
              <w:divBdr>
                <w:top w:val="none" w:sz="0" w:space="0" w:color="auto"/>
                <w:left w:val="none" w:sz="0" w:space="0" w:color="auto"/>
                <w:bottom w:val="none" w:sz="0" w:space="0" w:color="auto"/>
                <w:right w:val="none" w:sz="0" w:space="0" w:color="auto"/>
              </w:divBdr>
            </w:div>
          </w:divsChild>
        </w:div>
        <w:div w:id="1166437204">
          <w:marLeft w:val="0"/>
          <w:marRight w:val="0"/>
          <w:marTop w:val="0"/>
          <w:marBottom w:val="0"/>
          <w:divBdr>
            <w:top w:val="none" w:sz="0" w:space="0" w:color="auto"/>
            <w:left w:val="none" w:sz="0" w:space="0" w:color="auto"/>
            <w:bottom w:val="none" w:sz="0" w:space="0" w:color="auto"/>
            <w:right w:val="none" w:sz="0" w:space="0" w:color="auto"/>
          </w:divBdr>
        </w:div>
      </w:divsChild>
    </w:div>
    <w:div w:id="485170081">
      <w:bodyDiv w:val="1"/>
      <w:marLeft w:val="0"/>
      <w:marRight w:val="0"/>
      <w:marTop w:val="0"/>
      <w:marBottom w:val="0"/>
      <w:divBdr>
        <w:top w:val="none" w:sz="0" w:space="0" w:color="auto"/>
        <w:left w:val="none" w:sz="0" w:space="0" w:color="auto"/>
        <w:bottom w:val="none" w:sz="0" w:space="0" w:color="auto"/>
        <w:right w:val="none" w:sz="0" w:space="0" w:color="auto"/>
      </w:divBdr>
    </w:div>
    <w:div w:id="485318105">
      <w:bodyDiv w:val="1"/>
      <w:marLeft w:val="0"/>
      <w:marRight w:val="0"/>
      <w:marTop w:val="0"/>
      <w:marBottom w:val="0"/>
      <w:divBdr>
        <w:top w:val="none" w:sz="0" w:space="0" w:color="auto"/>
        <w:left w:val="none" w:sz="0" w:space="0" w:color="auto"/>
        <w:bottom w:val="none" w:sz="0" w:space="0" w:color="auto"/>
        <w:right w:val="none" w:sz="0" w:space="0" w:color="auto"/>
      </w:divBdr>
    </w:div>
    <w:div w:id="485320083">
      <w:bodyDiv w:val="1"/>
      <w:marLeft w:val="0"/>
      <w:marRight w:val="0"/>
      <w:marTop w:val="0"/>
      <w:marBottom w:val="0"/>
      <w:divBdr>
        <w:top w:val="none" w:sz="0" w:space="0" w:color="auto"/>
        <w:left w:val="none" w:sz="0" w:space="0" w:color="auto"/>
        <w:bottom w:val="none" w:sz="0" w:space="0" w:color="auto"/>
        <w:right w:val="none" w:sz="0" w:space="0" w:color="auto"/>
      </w:divBdr>
      <w:divsChild>
        <w:div w:id="296372557">
          <w:marLeft w:val="0"/>
          <w:marRight w:val="0"/>
          <w:marTop w:val="0"/>
          <w:marBottom w:val="525"/>
          <w:divBdr>
            <w:top w:val="none" w:sz="0" w:space="0" w:color="auto"/>
            <w:left w:val="none" w:sz="0" w:space="0" w:color="auto"/>
            <w:bottom w:val="none" w:sz="0" w:space="0" w:color="auto"/>
            <w:right w:val="none" w:sz="0" w:space="0" w:color="auto"/>
          </w:divBdr>
        </w:div>
      </w:divsChild>
    </w:div>
    <w:div w:id="485323410">
      <w:bodyDiv w:val="1"/>
      <w:marLeft w:val="0"/>
      <w:marRight w:val="0"/>
      <w:marTop w:val="0"/>
      <w:marBottom w:val="0"/>
      <w:divBdr>
        <w:top w:val="none" w:sz="0" w:space="0" w:color="auto"/>
        <w:left w:val="none" w:sz="0" w:space="0" w:color="auto"/>
        <w:bottom w:val="none" w:sz="0" w:space="0" w:color="auto"/>
        <w:right w:val="none" w:sz="0" w:space="0" w:color="auto"/>
      </w:divBdr>
    </w:div>
    <w:div w:id="485516878">
      <w:bodyDiv w:val="1"/>
      <w:marLeft w:val="0"/>
      <w:marRight w:val="0"/>
      <w:marTop w:val="0"/>
      <w:marBottom w:val="0"/>
      <w:divBdr>
        <w:top w:val="none" w:sz="0" w:space="0" w:color="auto"/>
        <w:left w:val="none" w:sz="0" w:space="0" w:color="auto"/>
        <w:bottom w:val="none" w:sz="0" w:space="0" w:color="auto"/>
        <w:right w:val="none" w:sz="0" w:space="0" w:color="auto"/>
      </w:divBdr>
      <w:divsChild>
        <w:div w:id="147677879">
          <w:marLeft w:val="0"/>
          <w:marRight w:val="0"/>
          <w:marTop w:val="225"/>
          <w:marBottom w:val="600"/>
          <w:divBdr>
            <w:top w:val="none" w:sz="0" w:space="0" w:color="auto"/>
            <w:left w:val="none" w:sz="0" w:space="0" w:color="auto"/>
            <w:bottom w:val="none" w:sz="0" w:space="0" w:color="auto"/>
            <w:right w:val="none" w:sz="0" w:space="0" w:color="auto"/>
          </w:divBdr>
        </w:div>
        <w:div w:id="1445266336">
          <w:marLeft w:val="0"/>
          <w:marRight w:val="0"/>
          <w:marTop w:val="0"/>
          <w:marBottom w:val="0"/>
          <w:divBdr>
            <w:top w:val="none" w:sz="0" w:space="0" w:color="auto"/>
            <w:left w:val="none" w:sz="0" w:space="0" w:color="auto"/>
            <w:bottom w:val="none" w:sz="0" w:space="0" w:color="auto"/>
            <w:right w:val="none" w:sz="0" w:space="0" w:color="auto"/>
          </w:divBdr>
          <w:divsChild>
            <w:div w:id="16404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4832">
      <w:bodyDiv w:val="1"/>
      <w:marLeft w:val="0"/>
      <w:marRight w:val="0"/>
      <w:marTop w:val="0"/>
      <w:marBottom w:val="0"/>
      <w:divBdr>
        <w:top w:val="none" w:sz="0" w:space="0" w:color="auto"/>
        <w:left w:val="none" w:sz="0" w:space="0" w:color="auto"/>
        <w:bottom w:val="none" w:sz="0" w:space="0" w:color="auto"/>
        <w:right w:val="none" w:sz="0" w:space="0" w:color="auto"/>
      </w:divBdr>
    </w:div>
    <w:div w:id="485901880">
      <w:bodyDiv w:val="1"/>
      <w:marLeft w:val="0"/>
      <w:marRight w:val="0"/>
      <w:marTop w:val="0"/>
      <w:marBottom w:val="0"/>
      <w:divBdr>
        <w:top w:val="none" w:sz="0" w:space="0" w:color="auto"/>
        <w:left w:val="none" w:sz="0" w:space="0" w:color="auto"/>
        <w:bottom w:val="none" w:sz="0" w:space="0" w:color="auto"/>
        <w:right w:val="none" w:sz="0" w:space="0" w:color="auto"/>
      </w:divBdr>
    </w:div>
    <w:div w:id="485977528">
      <w:bodyDiv w:val="1"/>
      <w:marLeft w:val="0"/>
      <w:marRight w:val="0"/>
      <w:marTop w:val="0"/>
      <w:marBottom w:val="0"/>
      <w:divBdr>
        <w:top w:val="none" w:sz="0" w:space="0" w:color="auto"/>
        <w:left w:val="none" w:sz="0" w:space="0" w:color="auto"/>
        <w:bottom w:val="none" w:sz="0" w:space="0" w:color="auto"/>
        <w:right w:val="none" w:sz="0" w:space="0" w:color="auto"/>
      </w:divBdr>
    </w:div>
    <w:div w:id="486017091">
      <w:bodyDiv w:val="1"/>
      <w:marLeft w:val="0"/>
      <w:marRight w:val="0"/>
      <w:marTop w:val="0"/>
      <w:marBottom w:val="0"/>
      <w:divBdr>
        <w:top w:val="none" w:sz="0" w:space="0" w:color="auto"/>
        <w:left w:val="none" w:sz="0" w:space="0" w:color="auto"/>
        <w:bottom w:val="none" w:sz="0" w:space="0" w:color="auto"/>
        <w:right w:val="none" w:sz="0" w:space="0" w:color="auto"/>
      </w:divBdr>
    </w:div>
    <w:div w:id="486046885">
      <w:bodyDiv w:val="1"/>
      <w:marLeft w:val="0"/>
      <w:marRight w:val="0"/>
      <w:marTop w:val="0"/>
      <w:marBottom w:val="0"/>
      <w:divBdr>
        <w:top w:val="none" w:sz="0" w:space="0" w:color="auto"/>
        <w:left w:val="none" w:sz="0" w:space="0" w:color="auto"/>
        <w:bottom w:val="none" w:sz="0" w:space="0" w:color="auto"/>
        <w:right w:val="none" w:sz="0" w:space="0" w:color="auto"/>
      </w:divBdr>
    </w:div>
    <w:div w:id="486096746">
      <w:bodyDiv w:val="1"/>
      <w:marLeft w:val="0"/>
      <w:marRight w:val="0"/>
      <w:marTop w:val="0"/>
      <w:marBottom w:val="0"/>
      <w:divBdr>
        <w:top w:val="none" w:sz="0" w:space="0" w:color="auto"/>
        <w:left w:val="none" w:sz="0" w:space="0" w:color="auto"/>
        <w:bottom w:val="none" w:sz="0" w:space="0" w:color="auto"/>
        <w:right w:val="none" w:sz="0" w:space="0" w:color="auto"/>
      </w:divBdr>
    </w:div>
    <w:div w:id="486484682">
      <w:bodyDiv w:val="1"/>
      <w:marLeft w:val="0"/>
      <w:marRight w:val="0"/>
      <w:marTop w:val="0"/>
      <w:marBottom w:val="0"/>
      <w:divBdr>
        <w:top w:val="none" w:sz="0" w:space="0" w:color="auto"/>
        <w:left w:val="none" w:sz="0" w:space="0" w:color="auto"/>
        <w:bottom w:val="none" w:sz="0" w:space="0" w:color="auto"/>
        <w:right w:val="none" w:sz="0" w:space="0" w:color="auto"/>
      </w:divBdr>
      <w:divsChild>
        <w:div w:id="213856764">
          <w:marLeft w:val="0"/>
          <w:marRight w:val="0"/>
          <w:marTop w:val="0"/>
          <w:marBottom w:val="0"/>
          <w:divBdr>
            <w:top w:val="none" w:sz="0" w:space="0" w:color="auto"/>
            <w:left w:val="none" w:sz="0" w:space="0" w:color="auto"/>
            <w:bottom w:val="none" w:sz="0" w:space="0" w:color="auto"/>
            <w:right w:val="none" w:sz="0" w:space="0" w:color="auto"/>
          </w:divBdr>
          <w:divsChild>
            <w:div w:id="14445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2467">
      <w:bodyDiv w:val="1"/>
      <w:marLeft w:val="0"/>
      <w:marRight w:val="0"/>
      <w:marTop w:val="0"/>
      <w:marBottom w:val="0"/>
      <w:divBdr>
        <w:top w:val="none" w:sz="0" w:space="0" w:color="auto"/>
        <w:left w:val="none" w:sz="0" w:space="0" w:color="auto"/>
        <w:bottom w:val="none" w:sz="0" w:space="0" w:color="auto"/>
        <w:right w:val="none" w:sz="0" w:space="0" w:color="auto"/>
      </w:divBdr>
    </w:div>
    <w:div w:id="486945305">
      <w:bodyDiv w:val="1"/>
      <w:marLeft w:val="0"/>
      <w:marRight w:val="0"/>
      <w:marTop w:val="0"/>
      <w:marBottom w:val="0"/>
      <w:divBdr>
        <w:top w:val="none" w:sz="0" w:space="0" w:color="auto"/>
        <w:left w:val="none" w:sz="0" w:space="0" w:color="auto"/>
        <w:bottom w:val="none" w:sz="0" w:space="0" w:color="auto"/>
        <w:right w:val="none" w:sz="0" w:space="0" w:color="auto"/>
      </w:divBdr>
    </w:div>
    <w:div w:id="487020702">
      <w:bodyDiv w:val="1"/>
      <w:marLeft w:val="0"/>
      <w:marRight w:val="0"/>
      <w:marTop w:val="0"/>
      <w:marBottom w:val="0"/>
      <w:divBdr>
        <w:top w:val="none" w:sz="0" w:space="0" w:color="auto"/>
        <w:left w:val="none" w:sz="0" w:space="0" w:color="auto"/>
        <w:bottom w:val="none" w:sz="0" w:space="0" w:color="auto"/>
        <w:right w:val="none" w:sz="0" w:space="0" w:color="auto"/>
      </w:divBdr>
      <w:divsChild>
        <w:div w:id="1052312148">
          <w:marLeft w:val="0"/>
          <w:marRight w:val="0"/>
          <w:marTop w:val="0"/>
          <w:marBottom w:val="375"/>
          <w:divBdr>
            <w:top w:val="none" w:sz="0" w:space="0" w:color="auto"/>
            <w:left w:val="none" w:sz="0" w:space="0" w:color="auto"/>
            <w:bottom w:val="none" w:sz="0" w:space="0" w:color="auto"/>
            <w:right w:val="none" w:sz="0" w:space="0" w:color="auto"/>
          </w:divBdr>
          <w:divsChild>
            <w:div w:id="320161131">
              <w:marLeft w:val="0"/>
              <w:marRight w:val="0"/>
              <w:marTop w:val="0"/>
              <w:marBottom w:val="0"/>
              <w:divBdr>
                <w:top w:val="none" w:sz="0" w:space="0" w:color="auto"/>
                <w:left w:val="none" w:sz="0" w:space="0" w:color="auto"/>
                <w:bottom w:val="none" w:sz="0" w:space="0" w:color="auto"/>
                <w:right w:val="none" w:sz="0" w:space="0" w:color="auto"/>
              </w:divBdr>
            </w:div>
          </w:divsChild>
        </w:div>
        <w:div w:id="1346325053">
          <w:marLeft w:val="0"/>
          <w:marRight w:val="0"/>
          <w:marTop w:val="0"/>
          <w:marBottom w:val="0"/>
          <w:divBdr>
            <w:top w:val="none" w:sz="0" w:space="0" w:color="auto"/>
            <w:left w:val="none" w:sz="0" w:space="0" w:color="auto"/>
            <w:bottom w:val="none" w:sz="0" w:space="0" w:color="auto"/>
            <w:right w:val="none" w:sz="0" w:space="0" w:color="auto"/>
          </w:divBdr>
        </w:div>
      </w:divsChild>
    </w:div>
    <w:div w:id="487091499">
      <w:bodyDiv w:val="1"/>
      <w:marLeft w:val="0"/>
      <w:marRight w:val="0"/>
      <w:marTop w:val="0"/>
      <w:marBottom w:val="0"/>
      <w:divBdr>
        <w:top w:val="none" w:sz="0" w:space="0" w:color="auto"/>
        <w:left w:val="none" w:sz="0" w:space="0" w:color="auto"/>
        <w:bottom w:val="none" w:sz="0" w:space="0" w:color="auto"/>
        <w:right w:val="none" w:sz="0" w:space="0" w:color="auto"/>
      </w:divBdr>
    </w:div>
    <w:div w:id="487330592">
      <w:bodyDiv w:val="1"/>
      <w:marLeft w:val="0"/>
      <w:marRight w:val="0"/>
      <w:marTop w:val="0"/>
      <w:marBottom w:val="0"/>
      <w:divBdr>
        <w:top w:val="none" w:sz="0" w:space="0" w:color="auto"/>
        <w:left w:val="none" w:sz="0" w:space="0" w:color="auto"/>
        <w:bottom w:val="none" w:sz="0" w:space="0" w:color="auto"/>
        <w:right w:val="none" w:sz="0" w:space="0" w:color="auto"/>
      </w:divBdr>
      <w:divsChild>
        <w:div w:id="147595801">
          <w:marLeft w:val="0"/>
          <w:marRight w:val="0"/>
          <w:marTop w:val="0"/>
          <w:marBottom w:val="0"/>
          <w:divBdr>
            <w:top w:val="none" w:sz="0" w:space="0" w:color="auto"/>
            <w:left w:val="none" w:sz="0" w:space="0" w:color="auto"/>
            <w:bottom w:val="none" w:sz="0" w:space="0" w:color="auto"/>
            <w:right w:val="none" w:sz="0" w:space="0" w:color="auto"/>
          </w:divBdr>
          <w:divsChild>
            <w:div w:id="12556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6499">
      <w:bodyDiv w:val="1"/>
      <w:marLeft w:val="0"/>
      <w:marRight w:val="0"/>
      <w:marTop w:val="0"/>
      <w:marBottom w:val="0"/>
      <w:divBdr>
        <w:top w:val="none" w:sz="0" w:space="0" w:color="auto"/>
        <w:left w:val="none" w:sz="0" w:space="0" w:color="auto"/>
        <w:bottom w:val="none" w:sz="0" w:space="0" w:color="auto"/>
        <w:right w:val="none" w:sz="0" w:space="0" w:color="auto"/>
      </w:divBdr>
    </w:div>
    <w:div w:id="487406585">
      <w:bodyDiv w:val="1"/>
      <w:marLeft w:val="0"/>
      <w:marRight w:val="0"/>
      <w:marTop w:val="0"/>
      <w:marBottom w:val="0"/>
      <w:divBdr>
        <w:top w:val="none" w:sz="0" w:space="0" w:color="auto"/>
        <w:left w:val="none" w:sz="0" w:space="0" w:color="auto"/>
        <w:bottom w:val="none" w:sz="0" w:space="0" w:color="auto"/>
        <w:right w:val="none" w:sz="0" w:space="0" w:color="auto"/>
      </w:divBdr>
      <w:divsChild>
        <w:div w:id="430857046">
          <w:marLeft w:val="0"/>
          <w:marRight w:val="0"/>
          <w:marTop w:val="0"/>
          <w:marBottom w:val="0"/>
          <w:divBdr>
            <w:top w:val="none" w:sz="0" w:space="0" w:color="auto"/>
            <w:left w:val="none" w:sz="0" w:space="0" w:color="auto"/>
            <w:bottom w:val="none" w:sz="0" w:space="0" w:color="auto"/>
            <w:right w:val="none" w:sz="0" w:space="0" w:color="auto"/>
          </w:divBdr>
        </w:div>
      </w:divsChild>
    </w:div>
    <w:div w:id="487599969">
      <w:bodyDiv w:val="1"/>
      <w:marLeft w:val="0"/>
      <w:marRight w:val="0"/>
      <w:marTop w:val="0"/>
      <w:marBottom w:val="0"/>
      <w:divBdr>
        <w:top w:val="none" w:sz="0" w:space="0" w:color="auto"/>
        <w:left w:val="none" w:sz="0" w:space="0" w:color="auto"/>
        <w:bottom w:val="none" w:sz="0" w:space="0" w:color="auto"/>
        <w:right w:val="none" w:sz="0" w:space="0" w:color="auto"/>
      </w:divBdr>
    </w:div>
    <w:div w:id="487673012">
      <w:bodyDiv w:val="1"/>
      <w:marLeft w:val="0"/>
      <w:marRight w:val="0"/>
      <w:marTop w:val="0"/>
      <w:marBottom w:val="0"/>
      <w:divBdr>
        <w:top w:val="none" w:sz="0" w:space="0" w:color="auto"/>
        <w:left w:val="none" w:sz="0" w:space="0" w:color="auto"/>
        <w:bottom w:val="none" w:sz="0" w:space="0" w:color="auto"/>
        <w:right w:val="none" w:sz="0" w:space="0" w:color="auto"/>
      </w:divBdr>
    </w:div>
    <w:div w:id="487747652">
      <w:bodyDiv w:val="1"/>
      <w:marLeft w:val="0"/>
      <w:marRight w:val="0"/>
      <w:marTop w:val="0"/>
      <w:marBottom w:val="0"/>
      <w:divBdr>
        <w:top w:val="none" w:sz="0" w:space="0" w:color="auto"/>
        <w:left w:val="none" w:sz="0" w:space="0" w:color="auto"/>
        <w:bottom w:val="none" w:sz="0" w:space="0" w:color="auto"/>
        <w:right w:val="none" w:sz="0" w:space="0" w:color="auto"/>
      </w:divBdr>
      <w:divsChild>
        <w:div w:id="13046272">
          <w:marLeft w:val="0"/>
          <w:marRight w:val="0"/>
          <w:marTop w:val="0"/>
          <w:marBottom w:val="0"/>
          <w:divBdr>
            <w:top w:val="none" w:sz="0" w:space="0" w:color="auto"/>
            <w:left w:val="none" w:sz="0" w:space="0" w:color="auto"/>
            <w:bottom w:val="none" w:sz="0" w:space="0" w:color="auto"/>
            <w:right w:val="none" w:sz="0" w:space="0" w:color="auto"/>
          </w:divBdr>
          <w:divsChild>
            <w:div w:id="8376195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7985456">
      <w:bodyDiv w:val="1"/>
      <w:marLeft w:val="0"/>
      <w:marRight w:val="0"/>
      <w:marTop w:val="0"/>
      <w:marBottom w:val="0"/>
      <w:divBdr>
        <w:top w:val="none" w:sz="0" w:space="0" w:color="auto"/>
        <w:left w:val="none" w:sz="0" w:space="0" w:color="auto"/>
        <w:bottom w:val="none" w:sz="0" w:space="0" w:color="auto"/>
        <w:right w:val="none" w:sz="0" w:space="0" w:color="auto"/>
      </w:divBdr>
    </w:div>
    <w:div w:id="488180984">
      <w:bodyDiv w:val="1"/>
      <w:marLeft w:val="0"/>
      <w:marRight w:val="0"/>
      <w:marTop w:val="0"/>
      <w:marBottom w:val="0"/>
      <w:divBdr>
        <w:top w:val="none" w:sz="0" w:space="0" w:color="auto"/>
        <w:left w:val="none" w:sz="0" w:space="0" w:color="auto"/>
        <w:bottom w:val="none" w:sz="0" w:space="0" w:color="auto"/>
        <w:right w:val="none" w:sz="0" w:space="0" w:color="auto"/>
      </w:divBdr>
      <w:divsChild>
        <w:div w:id="1244803822">
          <w:marLeft w:val="0"/>
          <w:marRight w:val="0"/>
          <w:marTop w:val="0"/>
          <w:marBottom w:val="0"/>
          <w:divBdr>
            <w:top w:val="none" w:sz="0" w:space="0" w:color="auto"/>
            <w:left w:val="none" w:sz="0" w:space="0" w:color="auto"/>
            <w:bottom w:val="none" w:sz="0" w:space="0" w:color="auto"/>
            <w:right w:val="none" w:sz="0" w:space="0" w:color="auto"/>
          </w:divBdr>
          <w:divsChild>
            <w:div w:id="112529644">
              <w:marLeft w:val="900"/>
              <w:marRight w:val="0"/>
              <w:marTop w:val="0"/>
              <w:marBottom w:val="0"/>
              <w:divBdr>
                <w:top w:val="none" w:sz="0" w:space="0" w:color="auto"/>
                <w:left w:val="none" w:sz="0" w:space="0" w:color="auto"/>
                <w:bottom w:val="none" w:sz="0" w:space="0" w:color="auto"/>
                <w:right w:val="none" w:sz="0" w:space="0" w:color="auto"/>
              </w:divBdr>
              <w:divsChild>
                <w:div w:id="72896745">
                  <w:marLeft w:val="0"/>
                  <w:marRight w:val="0"/>
                  <w:marTop w:val="0"/>
                  <w:marBottom w:val="0"/>
                  <w:divBdr>
                    <w:top w:val="none" w:sz="0" w:space="0" w:color="auto"/>
                    <w:left w:val="none" w:sz="0" w:space="0" w:color="auto"/>
                    <w:bottom w:val="none" w:sz="0" w:space="0" w:color="auto"/>
                    <w:right w:val="none" w:sz="0" w:space="0" w:color="auto"/>
                  </w:divBdr>
                </w:div>
                <w:div w:id="6024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3473">
      <w:bodyDiv w:val="1"/>
      <w:marLeft w:val="0"/>
      <w:marRight w:val="0"/>
      <w:marTop w:val="0"/>
      <w:marBottom w:val="0"/>
      <w:divBdr>
        <w:top w:val="none" w:sz="0" w:space="0" w:color="auto"/>
        <w:left w:val="none" w:sz="0" w:space="0" w:color="auto"/>
        <w:bottom w:val="none" w:sz="0" w:space="0" w:color="auto"/>
        <w:right w:val="none" w:sz="0" w:space="0" w:color="auto"/>
      </w:divBdr>
    </w:div>
    <w:div w:id="488834302">
      <w:bodyDiv w:val="1"/>
      <w:marLeft w:val="0"/>
      <w:marRight w:val="0"/>
      <w:marTop w:val="0"/>
      <w:marBottom w:val="0"/>
      <w:divBdr>
        <w:top w:val="none" w:sz="0" w:space="0" w:color="auto"/>
        <w:left w:val="none" w:sz="0" w:space="0" w:color="auto"/>
        <w:bottom w:val="none" w:sz="0" w:space="0" w:color="auto"/>
        <w:right w:val="none" w:sz="0" w:space="0" w:color="auto"/>
      </w:divBdr>
    </w:div>
    <w:div w:id="488863827">
      <w:bodyDiv w:val="1"/>
      <w:marLeft w:val="0"/>
      <w:marRight w:val="0"/>
      <w:marTop w:val="0"/>
      <w:marBottom w:val="0"/>
      <w:divBdr>
        <w:top w:val="none" w:sz="0" w:space="0" w:color="auto"/>
        <w:left w:val="none" w:sz="0" w:space="0" w:color="auto"/>
        <w:bottom w:val="none" w:sz="0" w:space="0" w:color="auto"/>
        <w:right w:val="none" w:sz="0" w:space="0" w:color="auto"/>
      </w:divBdr>
    </w:div>
    <w:div w:id="488903509">
      <w:bodyDiv w:val="1"/>
      <w:marLeft w:val="0"/>
      <w:marRight w:val="0"/>
      <w:marTop w:val="0"/>
      <w:marBottom w:val="0"/>
      <w:divBdr>
        <w:top w:val="none" w:sz="0" w:space="0" w:color="auto"/>
        <w:left w:val="none" w:sz="0" w:space="0" w:color="auto"/>
        <w:bottom w:val="none" w:sz="0" w:space="0" w:color="auto"/>
        <w:right w:val="none" w:sz="0" w:space="0" w:color="auto"/>
      </w:divBdr>
    </w:div>
    <w:div w:id="488905563">
      <w:bodyDiv w:val="1"/>
      <w:marLeft w:val="0"/>
      <w:marRight w:val="0"/>
      <w:marTop w:val="0"/>
      <w:marBottom w:val="0"/>
      <w:divBdr>
        <w:top w:val="none" w:sz="0" w:space="0" w:color="auto"/>
        <w:left w:val="none" w:sz="0" w:space="0" w:color="auto"/>
        <w:bottom w:val="none" w:sz="0" w:space="0" w:color="auto"/>
        <w:right w:val="none" w:sz="0" w:space="0" w:color="auto"/>
      </w:divBdr>
    </w:div>
    <w:div w:id="488908328">
      <w:bodyDiv w:val="1"/>
      <w:marLeft w:val="0"/>
      <w:marRight w:val="0"/>
      <w:marTop w:val="0"/>
      <w:marBottom w:val="0"/>
      <w:divBdr>
        <w:top w:val="none" w:sz="0" w:space="0" w:color="auto"/>
        <w:left w:val="none" w:sz="0" w:space="0" w:color="auto"/>
        <w:bottom w:val="none" w:sz="0" w:space="0" w:color="auto"/>
        <w:right w:val="none" w:sz="0" w:space="0" w:color="auto"/>
      </w:divBdr>
    </w:div>
    <w:div w:id="488910898">
      <w:bodyDiv w:val="1"/>
      <w:marLeft w:val="0"/>
      <w:marRight w:val="0"/>
      <w:marTop w:val="0"/>
      <w:marBottom w:val="0"/>
      <w:divBdr>
        <w:top w:val="none" w:sz="0" w:space="0" w:color="auto"/>
        <w:left w:val="none" w:sz="0" w:space="0" w:color="auto"/>
        <w:bottom w:val="none" w:sz="0" w:space="0" w:color="auto"/>
        <w:right w:val="none" w:sz="0" w:space="0" w:color="auto"/>
      </w:divBdr>
    </w:div>
    <w:div w:id="489102606">
      <w:bodyDiv w:val="1"/>
      <w:marLeft w:val="0"/>
      <w:marRight w:val="0"/>
      <w:marTop w:val="0"/>
      <w:marBottom w:val="0"/>
      <w:divBdr>
        <w:top w:val="none" w:sz="0" w:space="0" w:color="auto"/>
        <w:left w:val="none" w:sz="0" w:space="0" w:color="auto"/>
        <w:bottom w:val="none" w:sz="0" w:space="0" w:color="auto"/>
        <w:right w:val="none" w:sz="0" w:space="0" w:color="auto"/>
      </w:divBdr>
    </w:div>
    <w:div w:id="489298223">
      <w:bodyDiv w:val="1"/>
      <w:marLeft w:val="0"/>
      <w:marRight w:val="0"/>
      <w:marTop w:val="0"/>
      <w:marBottom w:val="0"/>
      <w:divBdr>
        <w:top w:val="none" w:sz="0" w:space="0" w:color="auto"/>
        <w:left w:val="none" w:sz="0" w:space="0" w:color="auto"/>
        <w:bottom w:val="none" w:sz="0" w:space="0" w:color="auto"/>
        <w:right w:val="none" w:sz="0" w:space="0" w:color="auto"/>
      </w:divBdr>
    </w:div>
    <w:div w:id="489441020">
      <w:bodyDiv w:val="1"/>
      <w:marLeft w:val="0"/>
      <w:marRight w:val="0"/>
      <w:marTop w:val="0"/>
      <w:marBottom w:val="0"/>
      <w:divBdr>
        <w:top w:val="none" w:sz="0" w:space="0" w:color="auto"/>
        <w:left w:val="none" w:sz="0" w:space="0" w:color="auto"/>
        <w:bottom w:val="none" w:sz="0" w:space="0" w:color="auto"/>
        <w:right w:val="none" w:sz="0" w:space="0" w:color="auto"/>
      </w:divBdr>
      <w:divsChild>
        <w:div w:id="648821971">
          <w:marLeft w:val="0"/>
          <w:marRight w:val="0"/>
          <w:marTop w:val="0"/>
          <w:marBottom w:val="0"/>
          <w:divBdr>
            <w:top w:val="none" w:sz="0" w:space="0" w:color="auto"/>
            <w:left w:val="none" w:sz="0" w:space="0" w:color="auto"/>
            <w:bottom w:val="none" w:sz="0" w:space="0" w:color="auto"/>
            <w:right w:val="none" w:sz="0" w:space="0" w:color="auto"/>
          </w:divBdr>
          <w:divsChild>
            <w:div w:id="851266559">
              <w:marLeft w:val="900"/>
              <w:marRight w:val="0"/>
              <w:marTop w:val="0"/>
              <w:marBottom w:val="0"/>
              <w:divBdr>
                <w:top w:val="none" w:sz="0" w:space="0" w:color="auto"/>
                <w:left w:val="none" w:sz="0" w:space="0" w:color="auto"/>
                <w:bottom w:val="none" w:sz="0" w:space="0" w:color="auto"/>
                <w:right w:val="none" w:sz="0" w:space="0" w:color="auto"/>
              </w:divBdr>
              <w:divsChild>
                <w:div w:id="1430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5084">
      <w:bodyDiv w:val="1"/>
      <w:marLeft w:val="0"/>
      <w:marRight w:val="0"/>
      <w:marTop w:val="0"/>
      <w:marBottom w:val="0"/>
      <w:divBdr>
        <w:top w:val="none" w:sz="0" w:space="0" w:color="auto"/>
        <w:left w:val="none" w:sz="0" w:space="0" w:color="auto"/>
        <w:bottom w:val="none" w:sz="0" w:space="0" w:color="auto"/>
        <w:right w:val="none" w:sz="0" w:space="0" w:color="auto"/>
      </w:divBdr>
      <w:divsChild>
        <w:div w:id="1041587659">
          <w:marLeft w:val="0"/>
          <w:marRight w:val="0"/>
          <w:marTop w:val="0"/>
          <w:marBottom w:val="0"/>
          <w:divBdr>
            <w:top w:val="none" w:sz="0" w:space="0" w:color="auto"/>
            <w:left w:val="none" w:sz="0" w:space="0" w:color="auto"/>
            <w:bottom w:val="none" w:sz="0" w:space="0" w:color="auto"/>
            <w:right w:val="none" w:sz="0" w:space="0" w:color="auto"/>
          </w:divBdr>
        </w:div>
      </w:divsChild>
    </w:div>
    <w:div w:id="489491590">
      <w:bodyDiv w:val="1"/>
      <w:marLeft w:val="0"/>
      <w:marRight w:val="0"/>
      <w:marTop w:val="0"/>
      <w:marBottom w:val="0"/>
      <w:divBdr>
        <w:top w:val="none" w:sz="0" w:space="0" w:color="auto"/>
        <w:left w:val="none" w:sz="0" w:space="0" w:color="auto"/>
        <w:bottom w:val="none" w:sz="0" w:space="0" w:color="auto"/>
        <w:right w:val="none" w:sz="0" w:space="0" w:color="auto"/>
      </w:divBdr>
    </w:div>
    <w:div w:id="489559353">
      <w:bodyDiv w:val="1"/>
      <w:marLeft w:val="0"/>
      <w:marRight w:val="0"/>
      <w:marTop w:val="0"/>
      <w:marBottom w:val="0"/>
      <w:divBdr>
        <w:top w:val="none" w:sz="0" w:space="0" w:color="auto"/>
        <w:left w:val="none" w:sz="0" w:space="0" w:color="auto"/>
        <w:bottom w:val="none" w:sz="0" w:space="0" w:color="auto"/>
        <w:right w:val="none" w:sz="0" w:space="0" w:color="auto"/>
      </w:divBdr>
      <w:divsChild>
        <w:div w:id="312875990">
          <w:marLeft w:val="0"/>
          <w:marRight w:val="0"/>
          <w:marTop w:val="0"/>
          <w:marBottom w:val="0"/>
          <w:divBdr>
            <w:top w:val="none" w:sz="0" w:space="0" w:color="auto"/>
            <w:left w:val="none" w:sz="0" w:space="0" w:color="auto"/>
            <w:bottom w:val="none" w:sz="0" w:space="0" w:color="auto"/>
            <w:right w:val="none" w:sz="0" w:space="0" w:color="auto"/>
          </w:divBdr>
        </w:div>
        <w:div w:id="529756518">
          <w:marLeft w:val="0"/>
          <w:marRight w:val="0"/>
          <w:marTop w:val="0"/>
          <w:marBottom w:val="0"/>
          <w:divBdr>
            <w:top w:val="none" w:sz="0" w:space="0" w:color="auto"/>
            <w:left w:val="none" w:sz="0" w:space="0" w:color="auto"/>
            <w:bottom w:val="none" w:sz="0" w:space="0" w:color="auto"/>
            <w:right w:val="none" w:sz="0" w:space="0" w:color="auto"/>
          </w:divBdr>
          <w:divsChild>
            <w:div w:id="878479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98347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552">
          <w:marLeft w:val="0"/>
          <w:marRight w:val="0"/>
          <w:marTop w:val="0"/>
          <w:marBottom w:val="0"/>
          <w:divBdr>
            <w:top w:val="none" w:sz="0" w:space="0" w:color="auto"/>
            <w:left w:val="none" w:sz="0" w:space="0" w:color="auto"/>
            <w:bottom w:val="none" w:sz="0" w:space="0" w:color="auto"/>
            <w:right w:val="none" w:sz="0" w:space="0" w:color="auto"/>
          </w:divBdr>
          <w:divsChild>
            <w:div w:id="1244876214">
              <w:marLeft w:val="0"/>
              <w:marRight w:val="0"/>
              <w:marTop w:val="0"/>
              <w:marBottom w:val="0"/>
              <w:divBdr>
                <w:top w:val="none" w:sz="0" w:space="0" w:color="auto"/>
                <w:left w:val="none" w:sz="0" w:space="0" w:color="auto"/>
                <w:bottom w:val="none" w:sz="0" w:space="0" w:color="auto"/>
                <w:right w:val="none" w:sz="0" w:space="0" w:color="auto"/>
              </w:divBdr>
              <w:divsChild>
                <w:div w:id="82451330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489909773">
      <w:bodyDiv w:val="1"/>
      <w:marLeft w:val="0"/>
      <w:marRight w:val="0"/>
      <w:marTop w:val="0"/>
      <w:marBottom w:val="0"/>
      <w:divBdr>
        <w:top w:val="none" w:sz="0" w:space="0" w:color="auto"/>
        <w:left w:val="none" w:sz="0" w:space="0" w:color="auto"/>
        <w:bottom w:val="none" w:sz="0" w:space="0" w:color="auto"/>
        <w:right w:val="none" w:sz="0" w:space="0" w:color="auto"/>
      </w:divBdr>
      <w:divsChild>
        <w:div w:id="573321692">
          <w:marLeft w:val="0"/>
          <w:marRight w:val="0"/>
          <w:marTop w:val="0"/>
          <w:marBottom w:val="0"/>
          <w:divBdr>
            <w:top w:val="none" w:sz="0" w:space="0" w:color="auto"/>
            <w:left w:val="none" w:sz="0" w:space="0" w:color="auto"/>
            <w:bottom w:val="none" w:sz="0" w:space="0" w:color="auto"/>
            <w:right w:val="none" w:sz="0" w:space="0" w:color="auto"/>
          </w:divBdr>
          <w:divsChild>
            <w:div w:id="15950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77847">
      <w:bodyDiv w:val="1"/>
      <w:marLeft w:val="0"/>
      <w:marRight w:val="0"/>
      <w:marTop w:val="0"/>
      <w:marBottom w:val="0"/>
      <w:divBdr>
        <w:top w:val="none" w:sz="0" w:space="0" w:color="auto"/>
        <w:left w:val="none" w:sz="0" w:space="0" w:color="auto"/>
        <w:bottom w:val="none" w:sz="0" w:space="0" w:color="auto"/>
        <w:right w:val="none" w:sz="0" w:space="0" w:color="auto"/>
      </w:divBdr>
    </w:div>
    <w:div w:id="490368878">
      <w:bodyDiv w:val="1"/>
      <w:marLeft w:val="0"/>
      <w:marRight w:val="0"/>
      <w:marTop w:val="0"/>
      <w:marBottom w:val="0"/>
      <w:divBdr>
        <w:top w:val="none" w:sz="0" w:space="0" w:color="auto"/>
        <w:left w:val="none" w:sz="0" w:space="0" w:color="auto"/>
        <w:bottom w:val="none" w:sz="0" w:space="0" w:color="auto"/>
        <w:right w:val="none" w:sz="0" w:space="0" w:color="auto"/>
      </w:divBdr>
    </w:div>
    <w:div w:id="490561891">
      <w:bodyDiv w:val="1"/>
      <w:marLeft w:val="0"/>
      <w:marRight w:val="0"/>
      <w:marTop w:val="0"/>
      <w:marBottom w:val="0"/>
      <w:divBdr>
        <w:top w:val="none" w:sz="0" w:space="0" w:color="auto"/>
        <w:left w:val="none" w:sz="0" w:space="0" w:color="auto"/>
        <w:bottom w:val="none" w:sz="0" w:space="0" w:color="auto"/>
        <w:right w:val="none" w:sz="0" w:space="0" w:color="auto"/>
      </w:divBdr>
    </w:div>
    <w:div w:id="490633344">
      <w:bodyDiv w:val="1"/>
      <w:marLeft w:val="0"/>
      <w:marRight w:val="0"/>
      <w:marTop w:val="0"/>
      <w:marBottom w:val="0"/>
      <w:divBdr>
        <w:top w:val="none" w:sz="0" w:space="0" w:color="auto"/>
        <w:left w:val="none" w:sz="0" w:space="0" w:color="auto"/>
        <w:bottom w:val="none" w:sz="0" w:space="0" w:color="auto"/>
        <w:right w:val="none" w:sz="0" w:space="0" w:color="auto"/>
      </w:divBdr>
    </w:div>
    <w:div w:id="490675855">
      <w:bodyDiv w:val="1"/>
      <w:marLeft w:val="0"/>
      <w:marRight w:val="0"/>
      <w:marTop w:val="0"/>
      <w:marBottom w:val="0"/>
      <w:divBdr>
        <w:top w:val="none" w:sz="0" w:space="0" w:color="auto"/>
        <w:left w:val="none" w:sz="0" w:space="0" w:color="auto"/>
        <w:bottom w:val="none" w:sz="0" w:space="0" w:color="auto"/>
        <w:right w:val="none" w:sz="0" w:space="0" w:color="auto"/>
      </w:divBdr>
      <w:divsChild>
        <w:div w:id="1060713940">
          <w:marLeft w:val="0"/>
          <w:marRight w:val="0"/>
          <w:marTop w:val="0"/>
          <w:marBottom w:val="0"/>
          <w:divBdr>
            <w:top w:val="none" w:sz="0" w:space="0" w:color="auto"/>
            <w:left w:val="none" w:sz="0" w:space="0" w:color="auto"/>
            <w:bottom w:val="none" w:sz="0" w:space="0" w:color="auto"/>
            <w:right w:val="none" w:sz="0" w:space="0" w:color="auto"/>
          </w:divBdr>
        </w:div>
      </w:divsChild>
    </w:div>
    <w:div w:id="490681903">
      <w:bodyDiv w:val="1"/>
      <w:marLeft w:val="0"/>
      <w:marRight w:val="0"/>
      <w:marTop w:val="0"/>
      <w:marBottom w:val="0"/>
      <w:divBdr>
        <w:top w:val="none" w:sz="0" w:space="0" w:color="auto"/>
        <w:left w:val="none" w:sz="0" w:space="0" w:color="auto"/>
        <w:bottom w:val="none" w:sz="0" w:space="0" w:color="auto"/>
        <w:right w:val="none" w:sz="0" w:space="0" w:color="auto"/>
      </w:divBdr>
    </w:div>
    <w:div w:id="490826510">
      <w:bodyDiv w:val="1"/>
      <w:marLeft w:val="0"/>
      <w:marRight w:val="0"/>
      <w:marTop w:val="0"/>
      <w:marBottom w:val="0"/>
      <w:divBdr>
        <w:top w:val="none" w:sz="0" w:space="0" w:color="auto"/>
        <w:left w:val="none" w:sz="0" w:space="0" w:color="auto"/>
        <w:bottom w:val="none" w:sz="0" w:space="0" w:color="auto"/>
        <w:right w:val="none" w:sz="0" w:space="0" w:color="auto"/>
      </w:divBdr>
    </w:div>
    <w:div w:id="491138440">
      <w:bodyDiv w:val="1"/>
      <w:marLeft w:val="0"/>
      <w:marRight w:val="0"/>
      <w:marTop w:val="0"/>
      <w:marBottom w:val="0"/>
      <w:divBdr>
        <w:top w:val="none" w:sz="0" w:space="0" w:color="auto"/>
        <w:left w:val="none" w:sz="0" w:space="0" w:color="auto"/>
        <w:bottom w:val="none" w:sz="0" w:space="0" w:color="auto"/>
        <w:right w:val="none" w:sz="0" w:space="0" w:color="auto"/>
      </w:divBdr>
    </w:div>
    <w:div w:id="491145713">
      <w:bodyDiv w:val="1"/>
      <w:marLeft w:val="0"/>
      <w:marRight w:val="0"/>
      <w:marTop w:val="0"/>
      <w:marBottom w:val="0"/>
      <w:divBdr>
        <w:top w:val="none" w:sz="0" w:space="0" w:color="auto"/>
        <w:left w:val="none" w:sz="0" w:space="0" w:color="auto"/>
        <w:bottom w:val="none" w:sz="0" w:space="0" w:color="auto"/>
        <w:right w:val="none" w:sz="0" w:space="0" w:color="auto"/>
      </w:divBdr>
      <w:divsChild>
        <w:div w:id="458765857">
          <w:marLeft w:val="0"/>
          <w:marRight w:val="0"/>
          <w:marTop w:val="225"/>
          <w:marBottom w:val="600"/>
          <w:divBdr>
            <w:top w:val="none" w:sz="0" w:space="0" w:color="auto"/>
            <w:left w:val="none" w:sz="0" w:space="0" w:color="auto"/>
            <w:bottom w:val="none" w:sz="0" w:space="0" w:color="auto"/>
            <w:right w:val="none" w:sz="0" w:space="0" w:color="auto"/>
          </w:divBdr>
        </w:div>
      </w:divsChild>
    </w:div>
    <w:div w:id="491455428">
      <w:bodyDiv w:val="1"/>
      <w:marLeft w:val="0"/>
      <w:marRight w:val="0"/>
      <w:marTop w:val="0"/>
      <w:marBottom w:val="0"/>
      <w:divBdr>
        <w:top w:val="none" w:sz="0" w:space="0" w:color="auto"/>
        <w:left w:val="none" w:sz="0" w:space="0" w:color="auto"/>
        <w:bottom w:val="none" w:sz="0" w:space="0" w:color="auto"/>
        <w:right w:val="none" w:sz="0" w:space="0" w:color="auto"/>
      </w:divBdr>
      <w:divsChild>
        <w:div w:id="382291351">
          <w:marLeft w:val="0"/>
          <w:marRight w:val="0"/>
          <w:marTop w:val="0"/>
          <w:marBottom w:val="525"/>
          <w:divBdr>
            <w:top w:val="none" w:sz="0" w:space="0" w:color="auto"/>
            <w:left w:val="none" w:sz="0" w:space="0" w:color="auto"/>
            <w:bottom w:val="none" w:sz="0" w:space="0" w:color="auto"/>
            <w:right w:val="none" w:sz="0" w:space="0" w:color="auto"/>
          </w:divBdr>
        </w:div>
      </w:divsChild>
    </w:div>
    <w:div w:id="491456020">
      <w:bodyDiv w:val="1"/>
      <w:marLeft w:val="0"/>
      <w:marRight w:val="0"/>
      <w:marTop w:val="0"/>
      <w:marBottom w:val="0"/>
      <w:divBdr>
        <w:top w:val="none" w:sz="0" w:space="0" w:color="auto"/>
        <w:left w:val="none" w:sz="0" w:space="0" w:color="auto"/>
        <w:bottom w:val="none" w:sz="0" w:space="0" w:color="auto"/>
        <w:right w:val="none" w:sz="0" w:space="0" w:color="auto"/>
      </w:divBdr>
      <w:divsChild>
        <w:div w:id="689722718">
          <w:marLeft w:val="0"/>
          <w:marRight w:val="0"/>
          <w:marTop w:val="0"/>
          <w:marBottom w:val="0"/>
          <w:divBdr>
            <w:top w:val="none" w:sz="0" w:space="0" w:color="auto"/>
            <w:left w:val="none" w:sz="0" w:space="0" w:color="auto"/>
            <w:bottom w:val="none" w:sz="0" w:space="0" w:color="auto"/>
            <w:right w:val="none" w:sz="0" w:space="0" w:color="auto"/>
          </w:divBdr>
        </w:div>
      </w:divsChild>
    </w:div>
    <w:div w:id="491600647">
      <w:bodyDiv w:val="1"/>
      <w:marLeft w:val="0"/>
      <w:marRight w:val="0"/>
      <w:marTop w:val="0"/>
      <w:marBottom w:val="0"/>
      <w:divBdr>
        <w:top w:val="none" w:sz="0" w:space="0" w:color="auto"/>
        <w:left w:val="none" w:sz="0" w:space="0" w:color="auto"/>
        <w:bottom w:val="none" w:sz="0" w:space="0" w:color="auto"/>
        <w:right w:val="none" w:sz="0" w:space="0" w:color="auto"/>
      </w:divBdr>
    </w:div>
    <w:div w:id="491677029">
      <w:bodyDiv w:val="1"/>
      <w:marLeft w:val="0"/>
      <w:marRight w:val="0"/>
      <w:marTop w:val="0"/>
      <w:marBottom w:val="0"/>
      <w:divBdr>
        <w:top w:val="none" w:sz="0" w:space="0" w:color="auto"/>
        <w:left w:val="none" w:sz="0" w:space="0" w:color="auto"/>
        <w:bottom w:val="none" w:sz="0" w:space="0" w:color="auto"/>
        <w:right w:val="none" w:sz="0" w:space="0" w:color="auto"/>
      </w:divBdr>
    </w:div>
    <w:div w:id="491719059">
      <w:bodyDiv w:val="1"/>
      <w:marLeft w:val="0"/>
      <w:marRight w:val="0"/>
      <w:marTop w:val="0"/>
      <w:marBottom w:val="0"/>
      <w:divBdr>
        <w:top w:val="none" w:sz="0" w:space="0" w:color="auto"/>
        <w:left w:val="none" w:sz="0" w:space="0" w:color="auto"/>
        <w:bottom w:val="none" w:sz="0" w:space="0" w:color="auto"/>
        <w:right w:val="none" w:sz="0" w:space="0" w:color="auto"/>
      </w:divBdr>
      <w:divsChild>
        <w:div w:id="638876692">
          <w:marLeft w:val="0"/>
          <w:marRight w:val="0"/>
          <w:marTop w:val="0"/>
          <w:marBottom w:val="375"/>
          <w:divBdr>
            <w:top w:val="none" w:sz="0" w:space="0" w:color="auto"/>
            <w:left w:val="none" w:sz="0" w:space="0" w:color="auto"/>
            <w:bottom w:val="none" w:sz="0" w:space="0" w:color="auto"/>
            <w:right w:val="none" w:sz="0" w:space="0" w:color="auto"/>
          </w:divBdr>
          <w:divsChild>
            <w:div w:id="1714764642">
              <w:marLeft w:val="0"/>
              <w:marRight w:val="0"/>
              <w:marTop w:val="0"/>
              <w:marBottom w:val="0"/>
              <w:divBdr>
                <w:top w:val="none" w:sz="0" w:space="0" w:color="auto"/>
                <w:left w:val="none" w:sz="0" w:space="0" w:color="auto"/>
                <w:bottom w:val="none" w:sz="0" w:space="0" w:color="auto"/>
                <w:right w:val="none" w:sz="0" w:space="0" w:color="auto"/>
              </w:divBdr>
            </w:div>
          </w:divsChild>
        </w:div>
        <w:div w:id="682248888">
          <w:marLeft w:val="0"/>
          <w:marRight w:val="0"/>
          <w:marTop w:val="0"/>
          <w:marBottom w:val="0"/>
          <w:divBdr>
            <w:top w:val="none" w:sz="0" w:space="0" w:color="auto"/>
            <w:left w:val="none" w:sz="0" w:space="0" w:color="auto"/>
            <w:bottom w:val="none" w:sz="0" w:space="0" w:color="auto"/>
            <w:right w:val="none" w:sz="0" w:space="0" w:color="auto"/>
          </w:divBdr>
        </w:div>
        <w:div w:id="1375302773">
          <w:marLeft w:val="0"/>
          <w:marRight w:val="0"/>
          <w:marTop w:val="0"/>
          <w:marBottom w:val="0"/>
          <w:divBdr>
            <w:top w:val="none" w:sz="0" w:space="0" w:color="auto"/>
            <w:left w:val="none" w:sz="0" w:space="0" w:color="auto"/>
            <w:bottom w:val="none" w:sz="0" w:space="0" w:color="auto"/>
            <w:right w:val="none" w:sz="0" w:space="0" w:color="auto"/>
          </w:divBdr>
        </w:div>
      </w:divsChild>
    </w:div>
    <w:div w:id="491720727">
      <w:bodyDiv w:val="1"/>
      <w:marLeft w:val="0"/>
      <w:marRight w:val="0"/>
      <w:marTop w:val="0"/>
      <w:marBottom w:val="0"/>
      <w:divBdr>
        <w:top w:val="none" w:sz="0" w:space="0" w:color="auto"/>
        <w:left w:val="none" w:sz="0" w:space="0" w:color="auto"/>
        <w:bottom w:val="none" w:sz="0" w:space="0" w:color="auto"/>
        <w:right w:val="none" w:sz="0" w:space="0" w:color="auto"/>
      </w:divBdr>
    </w:div>
    <w:div w:id="491917707">
      <w:bodyDiv w:val="1"/>
      <w:marLeft w:val="0"/>
      <w:marRight w:val="0"/>
      <w:marTop w:val="0"/>
      <w:marBottom w:val="0"/>
      <w:divBdr>
        <w:top w:val="none" w:sz="0" w:space="0" w:color="auto"/>
        <w:left w:val="none" w:sz="0" w:space="0" w:color="auto"/>
        <w:bottom w:val="none" w:sz="0" w:space="0" w:color="auto"/>
        <w:right w:val="none" w:sz="0" w:space="0" w:color="auto"/>
      </w:divBdr>
      <w:divsChild>
        <w:div w:id="90002416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92068508">
      <w:bodyDiv w:val="1"/>
      <w:marLeft w:val="0"/>
      <w:marRight w:val="0"/>
      <w:marTop w:val="0"/>
      <w:marBottom w:val="0"/>
      <w:divBdr>
        <w:top w:val="none" w:sz="0" w:space="0" w:color="auto"/>
        <w:left w:val="none" w:sz="0" w:space="0" w:color="auto"/>
        <w:bottom w:val="none" w:sz="0" w:space="0" w:color="auto"/>
        <w:right w:val="none" w:sz="0" w:space="0" w:color="auto"/>
      </w:divBdr>
      <w:divsChild>
        <w:div w:id="671949737">
          <w:marLeft w:val="0"/>
          <w:marRight w:val="0"/>
          <w:marTop w:val="0"/>
          <w:marBottom w:val="0"/>
          <w:divBdr>
            <w:top w:val="none" w:sz="0" w:space="0" w:color="auto"/>
            <w:left w:val="none" w:sz="0" w:space="0" w:color="auto"/>
            <w:bottom w:val="none" w:sz="0" w:space="0" w:color="auto"/>
            <w:right w:val="none" w:sz="0" w:space="0" w:color="auto"/>
          </w:divBdr>
          <w:divsChild>
            <w:div w:id="7796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1035">
      <w:bodyDiv w:val="1"/>
      <w:marLeft w:val="0"/>
      <w:marRight w:val="0"/>
      <w:marTop w:val="0"/>
      <w:marBottom w:val="0"/>
      <w:divBdr>
        <w:top w:val="none" w:sz="0" w:space="0" w:color="auto"/>
        <w:left w:val="none" w:sz="0" w:space="0" w:color="auto"/>
        <w:bottom w:val="none" w:sz="0" w:space="0" w:color="auto"/>
        <w:right w:val="none" w:sz="0" w:space="0" w:color="auto"/>
      </w:divBdr>
    </w:div>
    <w:div w:id="492183972">
      <w:bodyDiv w:val="1"/>
      <w:marLeft w:val="0"/>
      <w:marRight w:val="0"/>
      <w:marTop w:val="0"/>
      <w:marBottom w:val="0"/>
      <w:divBdr>
        <w:top w:val="none" w:sz="0" w:space="0" w:color="auto"/>
        <w:left w:val="none" w:sz="0" w:space="0" w:color="auto"/>
        <w:bottom w:val="none" w:sz="0" w:space="0" w:color="auto"/>
        <w:right w:val="none" w:sz="0" w:space="0" w:color="auto"/>
      </w:divBdr>
    </w:div>
    <w:div w:id="492187170">
      <w:bodyDiv w:val="1"/>
      <w:marLeft w:val="0"/>
      <w:marRight w:val="0"/>
      <w:marTop w:val="0"/>
      <w:marBottom w:val="0"/>
      <w:divBdr>
        <w:top w:val="none" w:sz="0" w:space="0" w:color="auto"/>
        <w:left w:val="none" w:sz="0" w:space="0" w:color="auto"/>
        <w:bottom w:val="none" w:sz="0" w:space="0" w:color="auto"/>
        <w:right w:val="none" w:sz="0" w:space="0" w:color="auto"/>
      </w:divBdr>
      <w:divsChild>
        <w:div w:id="718749828">
          <w:marLeft w:val="0"/>
          <w:marRight w:val="0"/>
          <w:marTop w:val="0"/>
          <w:marBottom w:val="525"/>
          <w:divBdr>
            <w:top w:val="none" w:sz="0" w:space="0" w:color="auto"/>
            <w:left w:val="none" w:sz="0" w:space="0" w:color="auto"/>
            <w:bottom w:val="none" w:sz="0" w:space="0" w:color="auto"/>
            <w:right w:val="none" w:sz="0" w:space="0" w:color="auto"/>
          </w:divBdr>
        </w:div>
      </w:divsChild>
    </w:div>
    <w:div w:id="492188588">
      <w:bodyDiv w:val="1"/>
      <w:marLeft w:val="0"/>
      <w:marRight w:val="0"/>
      <w:marTop w:val="0"/>
      <w:marBottom w:val="0"/>
      <w:divBdr>
        <w:top w:val="none" w:sz="0" w:space="0" w:color="auto"/>
        <w:left w:val="none" w:sz="0" w:space="0" w:color="auto"/>
        <w:bottom w:val="none" w:sz="0" w:space="0" w:color="auto"/>
        <w:right w:val="none" w:sz="0" w:space="0" w:color="auto"/>
      </w:divBdr>
    </w:div>
    <w:div w:id="492336290">
      <w:bodyDiv w:val="1"/>
      <w:marLeft w:val="0"/>
      <w:marRight w:val="0"/>
      <w:marTop w:val="0"/>
      <w:marBottom w:val="0"/>
      <w:divBdr>
        <w:top w:val="none" w:sz="0" w:space="0" w:color="auto"/>
        <w:left w:val="none" w:sz="0" w:space="0" w:color="auto"/>
        <w:bottom w:val="none" w:sz="0" w:space="0" w:color="auto"/>
        <w:right w:val="none" w:sz="0" w:space="0" w:color="auto"/>
      </w:divBdr>
    </w:div>
    <w:div w:id="492523721">
      <w:bodyDiv w:val="1"/>
      <w:marLeft w:val="0"/>
      <w:marRight w:val="0"/>
      <w:marTop w:val="0"/>
      <w:marBottom w:val="0"/>
      <w:divBdr>
        <w:top w:val="none" w:sz="0" w:space="0" w:color="auto"/>
        <w:left w:val="none" w:sz="0" w:space="0" w:color="auto"/>
        <w:bottom w:val="none" w:sz="0" w:space="0" w:color="auto"/>
        <w:right w:val="none" w:sz="0" w:space="0" w:color="auto"/>
      </w:divBdr>
      <w:divsChild>
        <w:div w:id="508837833">
          <w:marLeft w:val="0"/>
          <w:marRight w:val="0"/>
          <w:marTop w:val="0"/>
          <w:marBottom w:val="0"/>
          <w:divBdr>
            <w:top w:val="none" w:sz="0" w:space="0" w:color="auto"/>
            <w:left w:val="none" w:sz="0" w:space="0" w:color="auto"/>
            <w:bottom w:val="none" w:sz="0" w:space="0" w:color="auto"/>
            <w:right w:val="none" w:sz="0" w:space="0" w:color="auto"/>
          </w:divBdr>
        </w:div>
      </w:divsChild>
    </w:div>
    <w:div w:id="492600046">
      <w:bodyDiv w:val="1"/>
      <w:marLeft w:val="0"/>
      <w:marRight w:val="0"/>
      <w:marTop w:val="0"/>
      <w:marBottom w:val="0"/>
      <w:divBdr>
        <w:top w:val="none" w:sz="0" w:space="0" w:color="auto"/>
        <w:left w:val="none" w:sz="0" w:space="0" w:color="auto"/>
        <w:bottom w:val="none" w:sz="0" w:space="0" w:color="auto"/>
        <w:right w:val="none" w:sz="0" w:space="0" w:color="auto"/>
      </w:divBdr>
    </w:div>
    <w:div w:id="492600689">
      <w:bodyDiv w:val="1"/>
      <w:marLeft w:val="0"/>
      <w:marRight w:val="0"/>
      <w:marTop w:val="0"/>
      <w:marBottom w:val="0"/>
      <w:divBdr>
        <w:top w:val="none" w:sz="0" w:space="0" w:color="auto"/>
        <w:left w:val="none" w:sz="0" w:space="0" w:color="auto"/>
        <w:bottom w:val="none" w:sz="0" w:space="0" w:color="auto"/>
        <w:right w:val="none" w:sz="0" w:space="0" w:color="auto"/>
      </w:divBdr>
      <w:divsChild>
        <w:div w:id="70398220">
          <w:marLeft w:val="0"/>
          <w:marRight w:val="0"/>
          <w:marTop w:val="225"/>
          <w:marBottom w:val="600"/>
          <w:divBdr>
            <w:top w:val="none" w:sz="0" w:space="0" w:color="auto"/>
            <w:left w:val="none" w:sz="0" w:space="0" w:color="auto"/>
            <w:bottom w:val="none" w:sz="0" w:space="0" w:color="auto"/>
            <w:right w:val="none" w:sz="0" w:space="0" w:color="auto"/>
          </w:divBdr>
        </w:div>
      </w:divsChild>
    </w:div>
    <w:div w:id="492601001">
      <w:bodyDiv w:val="1"/>
      <w:marLeft w:val="0"/>
      <w:marRight w:val="0"/>
      <w:marTop w:val="0"/>
      <w:marBottom w:val="0"/>
      <w:divBdr>
        <w:top w:val="none" w:sz="0" w:space="0" w:color="auto"/>
        <w:left w:val="none" w:sz="0" w:space="0" w:color="auto"/>
        <w:bottom w:val="none" w:sz="0" w:space="0" w:color="auto"/>
        <w:right w:val="none" w:sz="0" w:space="0" w:color="auto"/>
      </w:divBdr>
      <w:divsChild>
        <w:div w:id="1309095627">
          <w:marLeft w:val="0"/>
          <w:marRight w:val="0"/>
          <w:marTop w:val="0"/>
          <w:marBottom w:val="0"/>
          <w:divBdr>
            <w:top w:val="none" w:sz="0" w:space="0" w:color="auto"/>
            <w:left w:val="none" w:sz="0" w:space="0" w:color="auto"/>
            <w:bottom w:val="none" w:sz="0" w:space="0" w:color="auto"/>
            <w:right w:val="none" w:sz="0" w:space="0" w:color="auto"/>
          </w:divBdr>
          <w:divsChild>
            <w:div w:id="2394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86185">
      <w:bodyDiv w:val="1"/>
      <w:marLeft w:val="0"/>
      <w:marRight w:val="0"/>
      <w:marTop w:val="0"/>
      <w:marBottom w:val="0"/>
      <w:divBdr>
        <w:top w:val="none" w:sz="0" w:space="0" w:color="auto"/>
        <w:left w:val="none" w:sz="0" w:space="0" w:color="auto"/>
        <w:bottom w:val="none" w:sz="0" w:space="0" w:color="auto"/>
        <w:right w:val="none" w:sz="0" w:space="0" w:color="auto"/>
      </w:divBdr>
    </w:div>
    <w:div w:id="492991526">
      <w:bodyDiv w:val="1"/>
      <w:marLeft w:val="0"/>
      <w:marRight w:val="0"/>
      <w:marTop w:val="0"/>
      <w:marBottom w:val="0"/>
      <w:divBdr>
        <w:top w:val="none" w:sz="0" w:space="0" w:color="auto"/>
        <w:left w:val="none" w:sz="0" w:space="0" w:color="auto"/>
        <w:bottom w:val="none" w:sz="0" w:space="0" w:color="auto"/>
        <w:right w:val="none" w:sz="0" w:space="0" w:color="auto"/>
      </w:divBdr>
    </w:div>
    <w:div w:id="493112736">
      <w:bodyDiv w:val="1"/>
      <w:marLeft w:val="0"/>
      <w:marRight w:val="0"/>
      <w:marTop w:val="0"/>
      <w:marBottom w:val="0"/>
      <w:divBdr>
        <w:top w:val="none" w:sz="0" w:space="0" w:color="auto"/>
        <w:left w:val="none" w:sz="0" w:space="0" w:color="auto"/>
        <w:bottom w:val="none" w:sz="0" w:space="0" w:color="auto"/>
        <w:right w:val="none" w:sz="0" w:space="0" w:color="auto"/>
      </w:divBdr>
    </w:div>
    <w:div w:id="493683470">
      <w:bodyDiv w:val="1"/>
      <w:marLeft w:val="0"/>
      <w:marRight w:val="0"/>
      <w:marTop w:val="0"/>
      <w:marBottom w:val="0"/>
      <w:divBdr>
        <w:top w:val="none" w:sz="0" w:space="0" w:color="auto"/>
        <w:left w:val="none" w:sz="0" w:space="0" w:color="auto"/>
        <w:bottom w:val="none" w:sz="0" w:space="0" w:color="auto"/>
        <w:right w:val="none" w:sz="0" w:space="0" w:color="auto"/>
      </w:divBdr>
    </w:div>
    <w:div w:id="493690068">
      <w:bodyDiv w:val="1"/>
      <w:marLeft w:val="0"/>
      <w:marRight w:val="0"/>
      <w:marTop w:val="0"/>
      <w:marBottom w:val="0"/>
      <w:divBdr>
        <w:top w:val="none" w:sz="0" w:space="0" w:color="auto"/>
        <w:left w:val="none" w:sz="0" w:space="0" w:color="auto"/>
        <w:bottom w:val="none" w:sz="0" w:space="0" w:color="auto"/>
        <w:right w:val="none" w:sz="0" w:space="0" w:color="auto"/>
      </w:divBdr>
    </w:div>
    <w:div w:id="493838735">
      <w:bodyDiv w:val="1"/>
      <w:marLeft w:val="0"/>
      <w:marRight w:val="0"/>
      <w:marTop w:val="0"/>
      <w:marBottom w:val="0"/>
      <w:divBdr>
        <w:top w:val="none" w:sz="0" w:space="0" w:color="auto"/>
        <w:left w:val="none" w:sz="0" w:space="0" w:color="auto"/>
        <w:bottom w:val="none" w:sz="0" w:space="0" w:color="auto"/>
        <w:right w:val="none" w:sz="0" w:space="0" w:color="auto"/>
      </w:divBdr>
    </w:div>
    <w:div w:id="493843592">
      <w:bodyDiv w:val="1"/>
      <w:marLeft w:val="0"/>
      <w:marRight w:val="0"/>
      <w:marTop w:val="0"/>
      <w:marBottom w:val="0"/>
      <w:divBdr>
        <w:top w:val="none" w:sz="0" w:space="0" w:color="auto"/>
        <w:left w:val="none" w:sz="0" w:space="0" w:color="auto"/>
        <w:bottom w:val="none" w:sz="0" w:space="0" w:color="auto"/>
        <w:right w:val="none" w:sz="0" w:space="0" w:color="auto"/>
      </w:divBdr>
    </w:div>
    <w:div w:id="494077671">
      <w:bodyDiv w:val="1"/>
      <w:marLeft w:val="0"/>
      <w:marRight w:val="0"/>
      <w:marTop w:val="0"/>
      <w:marBottom w:val="0"/>
      <w:divBdr>
        <w:top w:val="none" w:sz="0" w:space="0" w:color="auto"/>
        <w:left w:val="none" w:sz="0" w:space="0" w:color="auto"/>
        <w:bottom w:val="none" w:sz="0" w:space="0" w:color="auto"/>
        <w:right w:val="none" w:sz="0" w:space="0" w:color="auto"/>
      </w:divBdr>
    </w:div>
    <w:div w:id="494301274">
      <w:bodyDiv w:val="1"/>
      <w:marLeft w:val="0"/>
      <w:marRight w:val="0"/>
      <w:marTop w:val="0"/>
      <w:marBottom w:val="0"/>
      <w:divBdr>
        <w:top w:val="none" w:sz="0" w:space="0" w:color="auto"/>
        <w:left w:val="none" w:sz="0" w:space="0" w:color="auto"/>
        <w:bottom w:val="none" w:sz="0" w:space="0" w:color="auto"/>
        <w:right w:val="none" w:sz="0" w:space="0" w:color="auto"/>
      </w:divBdr>
      <w:divsChild>
        <w:div w:id="94792905">
          <w:marLeft w:val="0"/>
          <w:marRight w:val="0"/>
          <w:marTop w:val="0"/>
          <w:marBottom w:val="0"/>
          <w:divBdr>
            <w:top w:val="none" w:sz="0" w:space="0" w:color="auto"/>
            <w:left w:val="none" w:sz="0" w:space="0" w:color="auto"/>
            <w:bottom w:val="none" w:sz="0" w:space="0" w:color="auto"/>
            <w:right w:val="none" w:sz="0" w:space="0" w:color="auto"/>
          </w:divBdr>
        </w:div>
      </w:divsChild>
    </w:div>
    <w:div w:id="494303800">
      <w:bodyDiv w:val="1"/>
      <w:marLeft w:val="0"/>
      <w:marRight w:val="0"/>
      <w:marTop w:val="0"/>
      <w:marBottom w:val="0"/>
      <w:divBdr>
        <w:top w:val="none" w:sz="0" w:space="0" w:color="auto"/>
        <w:left w:val="none" w:sz="0" w:space="0" w:color="auto"/>
        <w:bottom w:val="none" w:sz="0" w:space="0" w:color="auto"/>
        <w:right w:val="none" w:sz="0" w:space="0" w:color="auto"/>
      </w:divBdr>
    </w:div>
    <w:div w:id="494303878">
      <w:bodyDiv w:val="1"/>
      <w:marLeft w:val="0"/>
      <w:marRight w:val="0"/>
      <w:marTop w:val="0"/>
      <w:marBottom w:val="0"/>
      <w:divBdr>
        <w:top w:val="none" w:sz="0" w:space="0" w:color="auto"/>
        <w:left w:val="none" w:sz="0" w:space="0" w:color="auto"/>
        <w:bottom w:val="none" w:sz="0" w:space="0" w:color="auto"/>
        <w:right w:val="none" w:sz="0" w:space="0" w:color="auto"/>
      </w:divBdr>
    </w:div>
    <w:div w:id="494304464">
      <w:bodyDiv w:val="1"/>
      <w:marLeft w:val="0"/>
      <w:marRight w:val="0"/>
      <w:marTop w:val="0"/>
      <w:marBottom w:val="0"/>
      <w:divBdr>
        <w:top w:val="none" w:sz="0" w:space="0" w:color="auto"/>
        <w:left w:val="none" w:sz="0" w:space="0" w:color="auto"/>
        <w:bottom w:val="none" w:sz="0" w:space="0" w:color="auto"/>
        <w:right w:val="none" w:sz="0" w:space="0" w:color="auto"/>
      </w:divBdr>
    </w:div>
    <w:div w:id="494342419">
      <w:bodyDiv w:val="1"/>
      <w:marLeft w:val="0"/>
      <w:marRight w:val="0"/>
      <w:marTop w:val="0"/>
      <w:marBottom w:val="0"/>
      <w:divBdr>
        <w:top w:val="none" w:sz="0" w:space="0" w:color="auto"/>
        <w:left w:val="none" w:sz="0" w:space="0" w:color="auto"/>
        <w:bottom w:val="none" w:sz="0" w:space="0" w:color="auto"/>
        <w:right w:val="none" w:sz="0" w:space="0" w:color="auto"/>
      </w:divBdr>
      <w:divsChild>
        <w:div w:id="832338646">
          <w:marLeft w:val="0"/>
          <w:marRight w:val="0"/>
          <w:marTop w:val="0"/>
          <w:marBottom w:val="0"/>
          <w:divBdr>
            <w:top w:val="none" w:sz="0" w:space="0" w:color="auto"/>
            <w:left w:val="none" w:sz="0" w:space="0" w:color="auto"/>
            <w:bottom w:val="none" w:sz="0" w:space="0" w:color="auto"/>
            <w:right w:val="none" w:sz="0" w:space="0" w:color="auto"/>
          </w:divBdr>
        </w:div>
      </w:divsChild>
    </w:div>
    <w:div w:id="494421947">
      <w:bodyDiv w:val="1"/>
      <w:marLeft w:val="0"/>
      <w:marRight w:val="0"/>
      <w:marTop w:val="0"/>
      <w:marBottom w:val="0"/>
      <w:divBdr>
        <w:top w:val="none" w:sz="0" w:space="0" w:color="auto"/>
        <w:left w:val="none" w:sz="0" w:space="0" w:color="auto"/>
        <w:bottom w:val="none" w:sz="0" w:space="0" w:color="auto"/>
        <w:right w:val="none" w:sz="0" w:space="0" w:color="auto"/>
      </w:divBdr>
    </w:div>
    <w:div w:id="494758616">
      <w:bodyDiv w:val="1"/>
      <w:marLeft w:val="0"/>
      <w:marRight w:val="0"/>
      <w:marTop w:val="0"/>
      <w:marBottom w:val="0"/>
      <w:divBdr>
        <w:top w:val="none" w:sz="0" w:space="0" w:color="auto"/>
        <w:left w:val="none" w:sz="0" w:space="0" w:color="auto"/>
        <w:bottom w:val="none" w:sz="0" w:space="0" w:color="auto"/>
        <w:right w:val="none" w:sz="0" w:space="0" w:color="auto"/>
      </w:divBdr>
    </w:div>
    <w:div w:id="494802035">
      <w:bodyDiv w:val="1"/>
      <w:marLeft w:val="0"/>
      <w:marRight w:val="0"/>
      <w:marTop w:val="0"/>
      <w:marBottom w:val="0"/>
      <w:divBdr>
        <w:top w:val="none" w:sz="0" w:space="0" w:color="auto"/>
        <w:left w:val="none" w:sz="0" w:space="0" w:color="auto"/>
        <w:bottom w:val="none" w:sz="0" w:space="0" w:color="auto"/>
        <w:right w:val="none" w:sz="0" w:space="0" w:color="auto"/>
      </w:divBdr>
      <w:divsChild>
        <w:div w:id="1274046522">
          <w:marLeft w:val="0"/>
          <w:marRight w:val="0"/>
          <w:marTop w:val="225"/>
          <w:marBottom w:val="600"/>
          <w:divBdr>
            <w:top w:val="none" w:sz="0" w:space="0" w:color="auto"/>
            <w:left w:val="none" w:sz="0" w:space="0" w:color="auto"/>
            <w:bottom w:val="none" w:sz="0" w:space="0" w:color="auto"/>
            <w:right w:val="none" w:sz="0" w:space="0" w:color="auto"/>
          </w:divBdr>
        </w:div>
        <w:div w:id="1460345166">
          <w:marLeft w:val="0"/>
          <w:marRight w:val="0"/>
          <w:marTop w:val="0"/>
          <w:marBottom w:val="0"/>
          <w:divBdr>
            <w:top w:val="none" w:sz="0" w:space="0" w:color="auto"/>
            <w:left w:val="none" w:sz="0" w:space="0" w:color="auto"/>
            <w:bottom w:val="none" w:sz="0" w:space="0" w:color="auto"/>
            <w:right w:val="none" w:sz="0" w:space="0" w:color="auto"/>
          </w:divBdr>
          <w:divsChild>
            <w:div w:id="10354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4631">
      <w:bodyDiv w:val="1"/>
      <w:marLeft w:val="0"/>
      <w:marRight w:val="0"/>
      <w:marTop w:val="0"/>
      <w:marBottom w:val="0"/>
      <w:divBdr>
        <w:top w:val="none" w:sz="0" w:space="0" w:color="auto"/>
        <w:left w:val="none" w:sz="0" w:space="0" w:color="auto"/>
        <w:bottom w:val="none" w:sz="0" w:space="0" w:color="auto"/>
        <w:right w:val="none" w:sz="0" w:space="0" w:color="auto"/>
      </w:divBdr>
    </w:div>
    <w:div w:id="494957963">
      <w:bodyDiv w:val="1"/>
      <w:marLeft w:val="0"/>
      <w:marRight w:val="0"/>
      <w:marTop w:val="0"/>
      <w:marBottom w:val="0"/>
      <w:divBdr>
        <w:top w:val="none" w:sz="0" w:space="0" w:color="auto"/>
        <w:left w:val="none" w:sz="0" w:space="0" w:color="auto"/>
        <w:bottom w:val="none" w:sz="0" w:space="0" w:color="auto"/>
        <w:right w:val="none" w:sz="0" w:space="0" w:color="auto"/>
      </w:divBdr>
    </w:div>
    <w:div w:id="495150167">
      <w:bodyDiv w:val="1"/>
      <w:marLeft w:val="0"/>
      <w:marRight w:val="0"/>
      <w:marTop w:val="0"/>
      <w:marBottom w:val="0"/>
      <w:divBdr>
        <w:top w:val="none" w:sz="0" w:space="0" w:color="auto"/>
        <w:left w:val="none" w:sz="0" w:space="0" w:color="auto"/>
        <w:bottom w:val="none" w:sz="0" w:space="0" w:color="auto"/>
        <w:right w:val="none" w:sz="0" w:space="0" w:color="auto"/>
      </w:divBdr>
      <w:divsChild>
        <w:div w:id="798494410">
          <w:marLeft w:val="0"/>
          <w:marRight w:val="0"/>
          <w:marTop w:val="0"/>
          <w:marBottom w:val="375"/>
          <w:divBdr>
            <w:top w:val="none" w:sz="0" w:space="0" w:color="auto"/>
            <w:left w:val="none" w:sz="0" w:space="0" w:color="auto"/>
            <w:bottom w:val="none" w:sz="0" w:space="0" w:color="auto"/>
            <w:right w:val="none" w:sz="0" w:space="0" w:color="auto"/>
          </w:divBdr>
          <w:divsChild>
            <w:div w:id="1054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4102">
      <w:bodyDiv w:val="1"/>
      <w:marLeft w:val="0"/>
      <w:marRight w:val="0"/>
      <w:marTop w:val="0"/>
      <w:marBottom w:val="0"/>
      <w:divBdr>
        <w:top w:val="none" w:sz="0" w:space="0" w:color="auto"/>
        <w:left w:val="none" w:sz="0" w:space="0" w:color="auto"/>
        <w:bottom w:val="none" w:sz="0" w:space="0" w:color="auto"/>
        <w:right w:val="none" w:sz="0" w:space="0" w:color="auto"/>
      </w:divBdr>
      <w:divsChild>
        <w:div w:id="54203525">
          <w:marLeft w:val="0"/>
          <w:marRight w:val="0"/>
          <w:marTop w:val="0"/>
          <w:marBottom w:val="0"/>
          <w:divBdr>
            <w:top w:val="none" w:sz="0" w:space="0" w:color="auto"/>
            <w:left w:val="none" w:sz="0" w:space="0" w:color="auto"/>
            <w:bottom w:val="none" w:sz="0" w:space="0" w:color="auto"/>
            <w:right w:val="none" w:sz="0" w:space="0" w:color="auto"/>
          </w:divBdr>
        </w:div>
        <w:div w:id="1272855353">
          <w:marLeft w:val="0"/>
          <w:marRight w:val="0"/>
          <w:marTop w:val="225"/>
          <w:marBottom w:val="600"/>
          <w:divBdr>
            <w:top w:val="none" w:sz="0" w:space="0" w:color="auto"/>
            <w:left w:val="none" w:sz="0" w:space="0" w:color="auto"/>
            <w:bottom w:val="none" w:sz="0" w:space="0" w:color="auto"/>
            <w:right w:val="none" w:sz="0" w:space="0" w:color="auto"/>
          </w:divBdr>
        </w:div>
      </w:divsChild>
    </w:div>
    <w:div w:id="495266120">
      <w:bodyDiv w:val="1"/>
      <w:marLeft w:val="0"/>
      <w:marRight w:val="0"/>
      <w:marTop w:val="0"/>
      <w:marBottom w:val="0"/>
      <w:divBdr>
        <w:top w:val="none" w:sz="0" w:space="0" w:color="auto"/>
        <w:left w:val="none" w:sz="0" w:space="0" w:color="auto"/>
        <w:bottom w:val="none" w:sz="0" w:space="0" w:color="auto"/>
        <w:right w:val="none" w:sz="0" w:space="0" w:color="auto"/>
      </w:divBdr>
    </w:div>
    <w:div w:id="495343294">
      <w:bodyDiv w:val="1"/>
      <w:marLeft w:val="0"/>
      <w:marRight w:val="0"/>
      <w:marTop w:val="0"/>
      <w:marBottom w:val="0"/>
      <w:divBdr>
        <w:top w:val="none" w:sz="0" w:space="0" w:color="auto"/>
        <w:left w:val="none" w:sz="0" w:space="0" w:color="auto"/>
        <w:bottom w:val="none" w:sz="0" w:space="0" w:color="auto"/>
        <w:right w:val="none" w:sz="0" w:space="0" w:color="auto"/>
      </w:divBdr>
      <w:divsChild>
        <w:div w:id="522476084">
          <w:marLeft w:val="0"/>
          <w:marRight w:val="0"/>
          <w:marTop w:val="0"/>
          <w:marBottom w:val="0"/>
          <w:divBdr>
            <w:top w:val="none" w:sz="0" w:space="0" w:color="auto"/>
            <w:left w:val="none" w:sz="0" w:space="0" w:color="auto"/>
            <w:bottom w:val="none" w:sz="0" w:space="0" w:color="auto"/>
            <w:right w:val="none" w:sz="0" w:space="0" w:color="auto"/>
          </w:divBdr>
          <w:divsChild>
            <w:div w:id="60373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8280">
      <w:bodyDiv w:val="1"/>
      <w:marLeft w:val="0"/>
      <w:marRight w:val="0"/>
      <w:marTop w:val="0"/>
      <w:marBottom w:val="0"/>
      <w:divBdr>
        <w:top w:val="none" w:sz="0" w:space="0" w:color="auto"/>
        <w:left w:val="none" w:sz="0" w:space="0" w:color="auto"/>
        <w:bottom w:val="none" w:sz="0" w:space="0" w:color="auto"/>
        <w:right w:val="none" w:sz="0" w:space="0" w:color="auto"/>
      </w:divBdr>
    </w:div>
    <w:div w:id="495801584">
      <w:bodyDiv w:val="1"/>
      <w:marLeft w:val="0"/>
      <w:marRight w:val="0"/>
      <w:marTop w:val="0"/>
      <w:marBottom w:val="0"/>
      <w:divBdr>
        <w:top w:val="none" w:sz="0" w:space="0" w:color="auto"/>
        <w:left w:val="none" w:sz="0" w:space="0" w:color="auto"/>
        <w:bottom w:val="none" w:sz="0" w:space="0" w:color="auto"/>
        <w:right w:val="none" w:sz="0" w:space="0" w:color="auto"/>
      </w:divBdr>
    </w:div>
    <w:div w:id="495927487">
      <w:bodyDiv w:val="1"/>
      <w:marLeft w:val="0"/>
      <w:marRight w:val="0"/>
      <w:marTop w:val="0"/>
      <w:marBottom w:val="0"/>
      <w:divBdr>
        <w:top w:val="none" w:sz="0" w:space="0" w:color="auto"/>
        <w:left w:val="none" w:sz="0" w:space="0" w:color="auto"/>
        <w:bottom w:val="none" w:sz="0" w:space="0" w:color="auto"/>
        <w:right w:val="none" w:sz="0" w:space="0" w:color="auto"/>
      </w:divBdr>
    </w:div>
    <w:div w:id="496111671">
      <w:bodyDiv w:val="1"/>
      <w:marLeft w:val="0"/>
      <w:marRight w:val="0"/>
      <w:marTop w:val="0"/>
      <w:marBottom w:val="0"/>
      <w:divBdr>
        <w:top w:val="none" w:sz="0" w:space="0" w:color="auto"/>
        <w:left w:val="none" w:sz="0" w:space="0" w:color="auto"/>
        <w:bottom w:val="none" w:sz="0" w:space="0" w:color="auto"/>
        <w:right w:val="none" w:sz="0" w:space="0" w:color="auto"/>
      </w:divBdr>
      <w:divsChild>
        <w:div w:id="89594714">
          <w:marLeft w:val="0"/>
          <w:marRight w:val="0"/>
          <w:marTop w:val="0"/>
          <w:marBottom w:val="150"/>
          <w:divBdr>
            <w:top w:val="none" w:sz="0" w:space="0" w:color="auto"/>
            <w:left w:val="none" w:sz="0" w:space="0" w:color="auto"/>
            <w:bottom w:val="none" w:sz="0" w:space="0" w:color="auto"/>
            <w:right w:val="none" w:sz="0" w:space="0" w:color="auto"/>
          </w:divBdr>
        </w:div>
        <w:div w:id="1484160113">
          <w:marLeft w:val="0"/>
          <w:marRight w:val="0"/>
          <w:marTop w:val="0"/>
          <w:marBottom w:val="0"/>
          <w:divBdr>
            <w:top w:val="none" w:sz="0" w:space="0" w:color="auto"/>
            <w:left w:val="none" w:sz="0" w:space="0" w:color="auto"/>
            <w:bottom w:val="none" w:sz="0" w:space="0" w:color="auto"/>
            <w:right w:val="none" w:sz="0" w:space="0" w:color="auto"/>
          </w:divBdr>
        </w:div>
      </w:divsChild>
    </w:div>
    <w:div w:id="496115853">
      <w:bodyDiv w:val="1"/>
      <w:marLeft w:val="0"/>
      <w:marRight w:val="0"/>
      <w:marTop w:val="0"/>
      <w:marBottom w:val="0"/>
      <w:divBdr>
        <w:top w:val="none" w:sz="0" w:space="0" w:color="auto"/>
        <w:left w:val="none" w:sz="0" w:space="0" w:color="auto"/>
        <w:bottom w:val="none" w:sz="0" w:space="0" w:color="auto"/>
        <w:right w:val="none" w:sz="0" w:space="0" w:color="auto"/>
      </w:divBdr>
      <w:divsChild>
        <w:div w:id="580022381">
          <w:marLeft w:val="0"/>
          <w:marRight w:val="0"/>
          <w:marTop w:val="0"/>
          <w:marBottom w:val="0"/>
          <w:divBdr>
            <w:top w:val="none" w:sz="0" w:space="0" w:color="auto"/>
            <w:left w:val="none" w:sz="0" w:space="0" w:color="auto"/>
            <w:bottom w:val="none" w:sz="0" w:space="0" w:color="auto"/>
            <w:right w:val="none" w:sz="0" w:space="0" w:color="auto"/>
          </w:divBdr>
          <w:divsChild>
            <w:div w:id="84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6556">
      <w:bodyDiv w:val="1"/>
      <w:marLeft w:val="0"/>
      <w:marRight w:val="0"/>
      <w:marTop w:val="0"/>
      <w:marBottom w:val="0"/>
      <w:divBdr>
        <w:top w:val="none" w:sz="0" w:space="0" w:color="auto"/>
        <w:left w:val="none" w:sz="0" w:space="0" w:color="auto"/>
        <w:bottom w:val="none" w:sz="0" w:space="0" w:color="auto"/>
        <w:right w:val="none" w:sz="0" w:space="0" w:color="auto"/>
      </w:divBdr>
    </w:div>
    <w:div w:id="496381382">
      <w:bodyDiv w:val="1"/>
      <w:marLeft w:val="0"/>
      <w:marRight w:val="0"/>
      <w:marTop w:val="0"/>
      <w:marBottom w:val="0"/>
      <w:divBdr>
        <w:top w:val="none" w:sz="0" w:space="0" w:color="auto"/>
        <w:left w:val="none" w:sz="0" w:space="0" w:color="auto"/>
        <w:bottom w:val="none" w:sz="0" w:space="0" w:color="auto"/>
        <w:right w:val="none" w:sz="0" w:space="0" w:color="auto"/>
      </w:divBdr>
      <w:divsChild>
        <w:div w:id="664435423">
          <w:marLeft w:val="0"/>
          <w:marRight w:val="0"/>
          <w:marTop w:val="225"/>
          <w:marBottom w:val="600"/>
          <w:divBdr>
            <w:top w:val="none" w:sz="0" w:space="0" w:color="auto"/>
            <w:left w:val="none" w:sz="0" w:space="0" w:color="auto"/>
            <w:bottom w:val="none" w:sz="0" w:space="0" w:color="auto"/>
            <w:right w:val="none" w:sz="0" w:space="0" w:color="auto"/>
          </w:divBdr>
        </w:div>
        <w:div w:id="984313524">
          <w:marLeft w:val="0"/>
          <w:marRight w:val="0"/>
          <w:marTop w:val="0"/>
          <w:marBottom w:val="0"/>
          <w:divBdr>
            <w:top w:val="none" w:sz="0" w:space="0" w:color="auto"/>
            <w:left w:val="none" w:sz="0" w:space="0" w:color="auto"/>
            <w:bottom w:val="none" w:sz="0" w:space="0" w:color="auto"/>
            <w:right w:val="none" w:sz="0" w:space="0" w:color="auto"/>
          </w:divBdr>
          <w:divsChild>
            <w:div w:id="8060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4615">
      <w:bodyDiv w:val="1"/>
      <w:marLeft w:val="0"/>
      <w:marRight w:val="0"/>
      <w:marTop w:val="0"/>
      <w:marBottom w:val="0"/>
      <w:divBdr>
        <w:top w:val="none" w:sz="0" w:space="0" w:color="auto"/>
        <w:left w:val="none" w:sz="0" w:space="0" w:color="auto"/>
        <w:bottom w:val="none" w:sz="0" w:space="0" w:color="auto"/>
        <w:right w:val="none" w:sz="0" w:space="0" w:color="auto"/>
      </w:divBdr>
      <w:divsChild>
        <w:div w:id="866914521">
          <w:marLeft w:val="0"/>
          <w:marRight w:val="0"/>
          <w:marTop w:val="0"/>
          <w:marBottom w:val="0"/>
          <w:divBdr>
            <w:top w:val="none" w:sz="0" w:space="0" w:color="auto"/>
            <w:left w:val="none" w:sz="0" w:space="0" w:color="auto"/>
            <w:bottom w:val="none" w:sz="0" w:space="0" w:color="auto"/>
            <w:right w:val="none" w:sz="0" w:space="0" w:color="auto"/>
          </w:divBdr>
          <w:divsChild>
            <w:div w:id="1231690195">
              <w:marLeft w:val="0"/>
              <w:marRight w:val="0"/>
              <w:marTop w:val="0"/>
              <w:marBottom w:val="0"/>
              <w:divBdr>
                <w:top w:val="none" w:sz="0" w:space="0" w:color="auto"/>
                <w:left w:val="none" w:sz="0" w:space="0" w:color="auto"/>
                <w:bottom w:val="none" w:sz="0" w:space="0" w:color="auto"/>
                <w:right w:val="none" w:sz="0" w:space="0" w:color="auto"/>
              </w:divBdr>
            </w:div>
          </w:divsChild>
        </w:div>
        <w:div w:id="1595046577">
          <w:marLeft w:val="0"/>
          <w:marRight w:val="0"/>
          <w:marTop w:val="225"/>
          <w:marBottom w:val="600"/>
          <w:divBdr>
            <w:top w:val="none" w:sz="0" w:space="0" w:color="auto"/>
            <w:left w:val="none" w:sz="0" w:space="0" w:color="auto"/>
            <w:bottom w:val="none" w:sz="0" w:space="0" w:color="auto"/>
            <w:right w:val="none" w:sz="0" w:space="0" w:color="auto"/>
          </w:divBdr>
        </w:div>
      </w:divsChild>
    </w:div>
    <w:div w:id="496578828">
      <w:bodyDiv w:val="1"/>
      <w:marLeft w:val="0"/>
      <w:marRight w:val="0"/>
      <w:marTop w:val="0"/>
      <w:marBottom w:val="0"/>
      <w:divBdr>
        <w:top w:val="none" w:sz="0" w:space="0" w:color="auto"/>
        <w:left w:val="none" w:sz="0" w:space="0" w:color="auto"/>
        <w:bottom w:val="none" w:sz="0" w:space="0" w:color="auto"/>
        <w:right w:val="none" w:sz="0" w:space="0" w:color="auto"/>
      </w:divBdr>
    </w:div>
    <w:div w:id="496581918">
      <w:bodyDiv w:val="1"/>
      <w:marLeft w:val="0"/>
      <w:marRight w:val="0"/>
      <w:marTop w:val="0"/>
      <w:marBottom w:val="0"/>
      <w:divBdr>
        <w:top w:val="none" w:sz="0" w:space="0" w:color="auto"/>
        <w:left w:val="none" w:sz="0" w:space="0" w:color="auto"/>
        <w:bottom w:val="none" w:sz="0" w:space="0" w:color="auto"/>
        <w:right w:val="none" w:sz="0" w:space="0" w:color="auto"/>
      </w:divBdr>
      <w:divsChild>
        <w:div w:id="752314481">
          <w:marLeft w:val="-225"/>
          <w:marRight w:val="-225"/>
          <w:marTop w:val="0"/>
          <w:marBottom w:val="0"/>
          <w:divBdr>
            <w:top w:val="none" w:sz="0" w:space="0" w:color="auto"/>
            <w:left w:val="none" w:sz="0" w:space="0" w:color="auto"/>
            <w:bottom w:val="none" w:sz="0" w:space="0" w:color="auto"/>
            <w:right w:val="none" w:sz="0" w:space="0" w:color="auto"/>
          </w:divBdr>
          <w:divsChild>
            <w:div w:id="11630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574">
      <w:bodyDiv w:val="1"/>
      <w:marLeft w:val="0"/>
      <w:marRight w:val="0"/>
      <w:marTop w:val="0"/>
      <w:marBottom w:val="0"/>
      <w:divBdr>
        <w:top w:val="none" w:sz="0" w:space="0" w:color="auto"/>
        <w:left w:val="none" w:sz="0" w:space="0" w:color="auto"/>
        <w:bottom w:val="none" w:sz="0" w:space="0" w:color="auto"/>
        <w:right w:val="none" w:sz="0" w:space="0" w:color="auto"/>
      </w:divBdr>
    </w:div>
    <w:div w:id="496700090">
      <w:bodyDiv w:val="1"/>
      <w:marLeft w:val="0"/>
      <w:marRight w:val="0"/>
      <w:marTop w:val="0"/>
      <w:marBottom w:val="0"/>
      <w:divBdr>
        <w:top w:val="none" w:sz="0" w:space="0" w:color="auto"/>
        <w:left w:val="none" w:sz="0" w:space="0" w:color="auto"/>
        <w:bottom w:val="none" w:sz="0" w:space="0" w:color="auto"/>
        <w:right w:val="none" w:sz="0" w:space="0" w:color="auto"/>
      </w:divBdr>
      <w:divsChild>
        <w:div w:id="464205415">
          <w:marLeft w:val="0"/>
          <w:marRight w:val="0"/>
          <w:marTop w:val="0"/>
          <w:marBottom w:val="0"/>
          <w:divBdr>
            <w:top w:val="none" w:sz="0" w:space="0" w:color="auto"/>
            <w:left w:val="none" w:sz="0" w:space="0" w:color="auto"/>
            <w:bottom w:val="none" w:sz="0" w:space="0" w:color="auto"/>
            <w:right w:val="none" w:sz="0" w:space="0" w:color="auto"/>
          </w:divBdr>
        </w:div>
        <w:div w:id="1127042164">
          <w:marLeft w:val="0"/>
          <w:marRight w:val="0"/>
          <w:marTop w:val="0"/>
          <w:marBottom w:val="0"/>
          <w:divBdr>
            <w:top w:val="none" w:sz="0" w:space="0" w:color="auto"/>
            <w:left w:val="none" w:sz="0" w:space="0" w:color="auto"/>
            <w:bottom w:val="none" w:sz="0" w:space="0" w:color="auto"/>
            <w:right w:val="none" w:sz="0" w:space="0" w:color="auto"/>
          </w:divBdr>
        </w:div>
        <w:div w:id="1653101455">
          <w:marLeft w:val="0"/>
          <w:marRight w:val="0"/>
          <w:marTop w:val="0"/>
          <w:marBottom w:val="0"/>
          <w:divBdr>
            <w:top w:val="none" w:sz="0" w:space="0" w:color="auto"/>
            <w:left w:val="none" w:sz="0" w:space="0" w:color="auto"/>
            <w:bottom w:val="none" w:sz="0" w:space="0" w:color="auto"/>
            <w:right w:val="none" w:sz="0" w:space="0" w:color="auto"/>
          </w:divBdr>
        </w:div>
      </w:divsChild>
    </w:div>
    <w:div w:id="496963190">
      <w:bodyDiv w:val="1"/>
      <w:marLeft w:val="0"/>
      <w:marRight w:val="0"/>
      <w:marTop w:val="0"/>
      <w:marBottom w:val="0"/>
      <w:divBdr>
        <w:top w:val="none" w:sz="0" w:space="0" w:color="auto"/>
        <w:left w:val="none" w:sz="0" w:space="0" w:color="auto"/>
        <w:bottom w:val="none" w:sz="0" w:space="0" w:color="auto"/>
        <w:right w:val="none" w:sz="0" w:space="0" w:color="auto"/>
      </w:divBdr>
    </w:div>
    <w:div w:id="497038574">
      <w:bodyDiv w:val="1"/>
      <w:marLeft w:val="0"/>
      <w:marRight w:val="0"/>
      <w:marTop w:val="0"/>
      <w:marBottom w:val="0"/>
      <w:divBdr>
        <w:top w:val="none" w:sz="0" w:space="0" w:color="auto"/>
        <w:left w:val="none" w:sz="0" w:space="0" w:color="auto"/>
        <w:bottom w:val="none" w:sz="0" w:space="0" w:color="auto"/>
        <w:right w:val="none" w:sz="0" w:space="0" w:color="auto"/>
      </w:divBdr>
    </w:div>
    <w:div w:id="497039007">
      <w:bodyDiv w:val="1"/>
      <w:marLeft w:val="0"/>
      <w:marRight w:val="0"/>
      <w:marTop w:val="0"/>
      <w:marBottom w:val="0"/>
      <w:divBdr>
        <w:top w:val="none" w:sz="0" w:space="0" w:color="auto"/>
        <w:left w:val="none" w:sz="0" w:space="0" w:color="auto"/>
        <w:bottom w:val="none" w:sz="0" w:space="0" w:color="auto"/>
        <w:right w:val="none" w:sz="0" w:space="0" w:color="auto"/>
      </w:divBdr>
    </w:div>
    <w:div w:id="497235356">
      <w:bodyDiv w:val="1"/>
      <w:marLeft w:val="0"/>
      <w:marRight w:val="0"/>
      <w:marTop w:val="0"/>
      <w:marBottom w:val="0"/>
      <w:divBdr>
        <w:top w:val="none" w:sz="0" w:space="0" w:color="auto"/>
        <w:left w:val="none" w:sz="0" w:space="0" w:color="auto"/>
        <w:bottom w:val="none" w:sz="0" w:space="0" w:color="auto"/>
        <w:right w:val="none" w:sz="0" w:space="0" w:color="auto"/>
      </w:divBdr>
    </w:div>
    <w:div w:id="497353242">
      <w:bodyDiv w:val="1"/>
      <w:marLeft w:val="0"/>
      <w:marRight w:val="0"/>
      <w:marTop w:val="0"/>
      <w:marBottom w:val="0"/>
      <w:divBdr>
        <w:top w:val="none" w:sz="0" w:space="0" w:color="auto"/>
        <w:left w:val="none" w:sz="0" w:space="0" w:color="auto"/>
        <w:bottom w:val="none" w:sz="0" w:space="0" w:color="auto"/>
        <w:right w:val="none" w:sz="0" w:space="0" w:color="auto"/>
      </w:divBdr>
    </w:div>
    <w:div w:id="497379321">
      <w:bodyDiv w:val="1"/>
      <w:marLeft w:val="0"/>
      <w:marRight w:val="0"/>
      <w:marTop w:val="0"/>
      <w:marBottom w:val="0"/>
      <w:divBdr>
        <w:top w:val="none" w:sz="0" w:space="0" w:color="auto"/>
        <w:left w:val="none" w:sz="0" w:space="0" w:color="auto"/>
        <w:bottom w:val="none" w:sz="0" w:space="0" w:color="auto"/>
        <w:right w:val="none" w:sz="0" w:space="0" w:color="auto"/>
      </w:divBdr>
      <w:divsChild>
        <w:div w:id="1378971531">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497429537">
      <w:bodyDiv w:val="1"/>
      <w:marLeft w:val="0"/>
      <w:marRight w:val="0"/>
      <w:marTop w:val="0"/>
      <w:marBottom w:val="0"/>
      <w:divBdr>
        <w:top w:val="none" w:sz="0" w:space="0" w:color="auto"/>
        <w:left w:val="none" w:sz="0" w:space="0" w:color="auto"/>
        <w:bottom w:val="none" w:sz="0" w:space="0" w:color="auto"/>
        <w:right w:val="none" w:sz="0" w:space="0" w:color="auto"/>
      </w:divBdr>
    </w:div>
    <w:div w:id="497500076">
      <w:bodyDiv w:val="1"/>
      <w:marLeft w:val="0"/>
      <w:marRight w:val="0"/>
      <w:marTop w:val="0"/>
      <w:marBottom w:val="0"/>
      <w:divBdr>
        <w:top w:val="none" w:sz="0" w:space="0" w:color="auto"/>
        <w:left w:val="none" w:sz="0" w:space="0" w:color="auto"/>
        <w:bottom w:val="none" w:sz="0" w:space="0" w:color="auto"/>
        <w:right w:val="none" w:sz="0" w:space="0" w:color="auto"/>
      </w:divBdr>
      <w:divsChild>
        <w:div w:id="313683794">
          <w:marLeft w:val="0"/>
          <w:marRight w:val="0"/>
          <w:marTop w:val="0"/>
          <w:marBottom w:val="0"/>
          <w:divBdr>
            <w:top w:val="none" w:sz="0" w:space="0" w:color="auto"/>
            <w:left w:val="none" w:sz="0" w:space="0" w:color="auto"/>
            <w:bottom w:val="none" w:sz="0" w:space="0" w:color="auto"/>
            <w:right w:val="none" w:sz="0" w:space="0" w:color="auto"/>
          </w:divBdr>
        </w:div>
      </w:divsChild>
    </w:div>
    <w:div w:id="497502344">
      <w:bodyDiv w:val="1"/>
      <w:marLeft w:val="0"/>
      <w:marRight w:val="0"/>
      <w:marTop w:val="0"/>
      <w:marBottom w:val="0"/>
      <w:divBdr>
        <w:top w:val="none" w:sz="0" w:space="0" w:color="auto"/>
        <w:left w:val="none" w:sz="0" w:space="0" w:color="auto"/>
        <w:bottom w:val="none" w:sz="0" w:space="0" w:color="auto"/>
        <w:right w:val="none" w:sz="0" w:space="0" w:color="auto"/>
      </w:divBdr>
    </w:div>
    <w:div w:id="497890636">
      <w:bodyDiv w:val="1"/>
      <w:marLeft w:val="0"/>
      <w:marRight w:val="0"/>
      <w:marTop w:val="0"/>
      <w:marBottom w:val="0"/>
      <w:divBdr>
        <w:top w:val="none" w:sz="0" w:space="0" w:color="auto"/>
        <w:left w:val="none" w:sz="0" w:space="0" w:color="auto"/>
        <w:bottom w:val="none" w:sz="0" w:space="0" w:color="auto"/>
        <w:right w:val="none" w:sz="0" w:space="0" w:color="auto"/>
      </w:divBdr>
      <w:divsChild>
        <w:div w:id="117794907">
          <w:marLeft w:val="0"/>
          <w:marRight w:val="0"/>
          <w:marTop w:val="225"/>
          <w:marBottom w:val="600"/>
          <w:divBdr>
            <w:top w:val="none" w:sz="0" w:space="0" w:color="auto"/>
            <w:left w:val="none" w:sz="0" w:space="0" w:color="auto"/>
            <w:bottom w:val="none" w:sz="0" w:space="0" w:color="auto"/>
            <w:right w:val="none" w:sz="0" w:space="0" w:color="auto"/>
          </w:divBdr>
        </w:div>
        <w:div w:id="1078477829">
          <w:marLeft w:val="0"/>
          <w:marRight w:val="0"/>
          <w:marTop w:val="0"/>
          <w:marBottom w:val="0"/>
          <w:divBdr>
            <w:top w:val="none" w:sz="0" w:space="0" w:color="auto"/>
            <w:left w:val="none" w:sz="0" w:space="0" w:color="auto"/>
            <w:bottom w:val="none" w:sz="0" w:space="0" w:color="auto"/>
            <w:right w:val="none" w:sz="0" w:space="0" w:color="auto"/>
          </w:divBdr>
          <w:divsChild>
            <w:div w:id="6243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3407">
      <w:bodyDiv w:val="1"/>
      <w:marLeft w:val="0"/>
      <w:marRight w:val="0"/>
      <w:marTop w:val="0"/>
      <w:marBottom w:val="0"/>
      <w:divBdr>
        <w:top w:val="none" w:sz="0" w:space="0" w:color="auto"/>
        <w:left w:val="none" w:sz="0" w:space="0" w:color="auto"/>
        <w:bottom w:val="none" w:sz="0" w:space="0" w:color="auto"/>
        <w:right w:val="none" w:sz="0" w:space="0" w:color="auto"/>
      </w:divBdr>
    </w:div>
    <w:div w:id="498276528">
      <w:bodyDiv w:val="1"/>
      <w:marLeft w:val="0"/>
      <w:marRight w:val="0"/>
      <w:marTop w:val="0"/>
      <w:marBottom w:val="0"/>
      <w:divBdr>
        <w:top w:val="none" w:sz="0" w:space="0" w:color="auto"/>
        <w:left w:val="none" w:sz="0" w:space="0" w:color="auto"/>
        <w:bottom w:val="none" w:sz="0" w:space="0" w:color="auto"/>
        <w:right w:val="none" w:sz="0" w:space="0" w:color="auto"/>
      </w:divBdr>
    </w:div>
    <w:div w:id="498353262">
      <w:bodyDiv w:val="1"/>
      <w:marLeft w:val="0"/>
      <w:marRight w:val="0"/>
      <w:marTop w:val="0"/>
      <w:marBottom w:val="0"/>
      <w:divBdr>
        <w:top w:val="none" w:sz="0" w:space="0" w:color="auto"/>
        <w:left w:val="none" w:sz="0" w:space="0" w:color="auto"/>
        <w:bottom w:val="none" w:sz="0" w:space="0" w:color="auto"/>
        <w:right w:val="none" w:sz="0" w:space="0" w:color="auto"/>
      </w:divBdr>
      <w:divsChild>
        <w:div w:id="1348092480">
          <w:marLeft w:val="0"/>
          <w:marRight w:val="0"/>
          <w:marTop w:val="0"/>
          <w:marBottom w:val="0"/>
          <w:divBdr>
            <w:top w:val="none" w:sz="0" w:space="0" w:color="auto"/>
            <w:left w:val="none" w:sz="0" w:space="0" w:color="auto"/>
            <w:bottom w:val="none" w:sz="0" w:space="0" w:color="auto"/>
            <w:right w:val="none" w:sz="0" w:space="0" w:color="auto"/>
          </w:divBdr>
        </w:div>
      </w:divsChild>
    </w:div>
    <w:div w:id="498422476">
      <w:bodyDiv w:val="1"/>
      <w:marLeft w:val="0"/>
      <w:marRight w:val="0"/>
      <w:marTop w:val="0"/>
      <w:marBottom w:val="0"/>
      <w:divBdr>
        <w:top w:val="none" w:sz="0" w:space="0" w:color="auto"/>
        <w:left w:val="none" w:sz="0" w:space="0" w:color="auto"/>
        <w:bottom w:val="none" w:sz="0" w:space="0" w:color="auto"/>
        <w:right w:val="none" w:sz="0" w:space="0" w:color="auto"/>
      </w:divBdr>
    </w:div>
    <w:div w:id="498544636">
      <w:bodyDiv w:val="1"/>
      <w:marLeft w:val="0"/>
      <w:marRight w:val="0"/>
      <w:marTop w:val="0"/>
      <w:marBottom w:val="0"/>
      <w:divBdr>
        <w:top w:val="none" w:sz="0" w:space="0" w:color="auto"/>
        <w:left w:val="none" w:sz="0" w:space="0" w:color="auto"/>
        <w:bottom w:val="none" w:sz="0" w:space="0" w:color="auto"/>
        <w:right w:val="none" w:sz="0" w:space="0" w:color="auto"/>
      </w:divBdr>
    </w:div>
    <w:div w:id="498889266">
      <w:bodyDiv w:val="1"/>
      <w:marLeft w:val="0"/>
      <w:marRight w:val="0"/>
      <w:marTop w:val="0"/>
      <w:marBottom w:val="0"/>
      <w:divBdr>
        <w:top w:val="none" w:sz="0" w:space="0" w:color="auto"/>
        <w:left w:val="none" w:sz="0" w:space="0" w:color="auto"/>
        <w:bottom w:val="none" w:sz="0" w:space="0" w:color="auto"/>
        <w:right w:val="none" w:sz="0" w:space="0" w:color="auto"/>
      </w:divBdr>
      <w:divsChild>
        <w:div w:id="122089572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498925754">
      <w:bodyDiv w:val="1"/>
      <w:marLeft w:val="0"/>
      <w:marRight w:val="0"/>
      <w:marTop w:val="0"/>
      <w:marBottom w:val="0"/>
      <w:divBdr>
        <w:top w:val="none" w:sz="0" w:space="0" w:color="auto"/>
        <w:left w:val="none" w:sz="0" w:space="0" w:color="auto"/>
        <w:bottom w:val="none" w:sz="0" w:space="0" w:color="auto"/>
        <w:right w:val="none" w:sz="0" w:space="0" w:color="auto"/>
      </w:divBdr>
    </w:div>
    <w:div w:id="499122659">
      <w:bodyDiv w:val="1"/>
      <w:marLeft w:val="0"/>
      <w:marRight w:val="0"/>
      <w:marTop w:val="0"/>
      <w:marBottom w:val="0"/>
      <w:divBdr>
        <w:top w:val="none" w:sz="0" w:space="0" w:color="auto"/>
        <w:left w:val="none" w:sz="0" w:space="0" w:color="auto"/>
        <w:bottom w:val="none" w:sz="0" w:space="0" w:color="auto"/>
        <w:right w:val="none" w:sz="0" w:space="0" w:color="auto"/>
      </w:divBdr>
    </w:div>
    <w:div w:id="499126926">
      <w:bodyDiv w:val="1"/>
      <w:marLeft w:val="0"/>
      <w:marRight w:val="0"/>
      <w:marTop w:val="0"/>
      <w:marBottom w:val="0"/>
      <w:divBdr>
        <w:top w:val="none" w:sz="0" w:space="0" w:color="auto"/>
        <w:left w:val="none" w:sz="0" w:space="0" w:color="auto"/>
        <w:bottom w:val="none" w:sz="0" w:space="0" w:color="auto"/>
        <w:right w:val="none" w:sz="0" w:space="0" w:color="auto"/>
      </w:divBdr>
    </w:div>
    <w:div w:id="499270074">
      <w:bodyDiv w:val="1"/>
      <w:marLeft w:val="0"/>
      <w:marRight w:val="0"/>
      <w:marTop w:val="0"/>
      <w:marBottom w:val="0"/>
      <w:divBdr>
        <w:top w:val="none" w:sz="0" w:space="0" w:color="auto"/>
        <w:left w:val="none" w:sz="0" w:space="0" w:color="auto"/>
        <w:bottom w:val="none" w:sz="0" w:space="0" w:color="auto"/>
        <w:right w:val="none" w:sz="0" w:space="0" w:color="auto"/>
      </w:divBdr>
      <w:divsChild>
        <w:div w:id="405802301">
          <w:marLeft w:val="0"/>
          <w:marRight w:val="0"/>
          <w:marTop w:val="0"/>
          <w:marBottom w:val="525"/>
          <w:divBdr>
            <w:top w:val="none" w:sz="0" w:space="0" w:color="auto"/>
            <w:left w:val="none" w:sz="0" w:space="0" w:color="auto"/>
            <w:bottom w:val="none" w:sz="0" w:space="0" w:color="auto"/>
            <w:right w:val="none" w:sz="0" w:space="0" w:color="auto"/>
          </w:divBdr>
        </w:div>
      </w:divsChild>
    </w:div>
    <w:div w:id="499394571">
      <w:bodyDiv w:val="1"/>
      <w:marLeft w:val="0"/>
      <w:marRight w:val="0"/>
      <w:marTop w:val="0"/>
      <w:marBottom w:val="0"/>
      <w:divBdr>
        <w:top w:val="none" w:sz="0" w:space="0" w:color="auto"/>
        <w:left w:val="none" w:sz="0" w:space="0" w:color="auto"/>
        <w:bottom w:val="none" w:sz="0" w:space="0" w:color="auto"/>
        <w:right w:val="none" w:sz="0" w:space="0" w:color="auto"/>
      </w:divBdr>
      <w:divsChild>
        <w:div w:id="1583948476">
          <w:marLeft w:val="0"/>
          <w:marRight w:val="0"/>
          <w:marTop w:val="0"/>
          <w:marBottom w:val="0"/>
          <w:divBdr>
            <w:top w:val="none" w:sz="0" w:space="0" w:color="auto"/>
            <w:left w:val="none" w:sz="0" w:space="0" w:color="auto"/>
            <w:bottom w:val="none" w:sz="0" w:space="0" w:color="auto"/>
            <w:right w:val="none" w:sz="0" w:space="0" w:color="auto"/>
          </w:divBdr>
        </w:div>
      </w:divsChild>
    </w:div>
    <w:div w:id="499397227">
      <w:bodyDiv w:val="1"/>
      <w:marLeft w:val="0"/>
      <w:marRight w:val="0"/>
      <w:marTop w:val="0"/>
      <w:marBottom w:val="0"/>
      <w:divBdr>
        <w:top w:val="none" w:sz="0" w:space="0" w:color="auto"/>
        <w:left w:val="none" w:sz="0" w:space="0" w:color="auto"/>
        <w:bottom w:val="none" w:sz="0" w:space="0" w:color="auto"/>
        <w:right w:val="none" w:sz="0" w:space="0" w:color="auto"/>
      </w:divBdr>
    </w:div>
    <w:div w:id="499858759">
      <w:bodyDiv w:val="1"/>
      <w:marLeft w:val="0"/>
      <w:marRight w:val="0"/>
      <w:marTop w:val="0"/>
      <w:marBottom w:val="0"/>
      <w:divBdr>
        <w:top w:val="none" w:sz="0" w:space="0" w:color="auto"/>
        <w:left w:val="none" w:sz="0" w:space="0" w:color="auto"/>
        <w:bottom w:val="none" w:sz="0" w:space="0" w:color="auto"/>
        <w:right w:val="none" w:sz="0" w:space="0" w:color="auto"/>
      </w:divBdr>
    </w:div>
    <w:div w:id="500201042">
      <w:bodyDiv w:val="1"/>
      <w:marLeft w:val="0"/>
      <w:marRight w:val="0"/>
      <w:marTop w:val="0"/>
      <w:marBottom w:val="0"/>
      <w:divBdr>
        <w:top w:val="none" w:sz="0" w:space="0" w:color="auto"/>
        <w:left w:val="none" w:sz="0" w:space="0" w:color="auto"/>
        <w:bottom w:val="none" w:sz="0" w:space="0" w:color="auto"/>
        <w:right w:val="none" w:sz="0" w:space="0" w:color="auto"/>
      </w:divBdr>
    </w:div>
    <w:div w:id="500202307">
      <w:bodyDiv w:val="1"/>
      <w:marLeft w:val="0"/>
      <w:marRight w:val="0"/>
      <w:marTop w:val="0"/>
      <w:marBottom w:val="0"/>
      <w:divBdr>
        <w:top w:val="none" w:sz="0" w:space="0" w:color="auto"/>
        <w:left w:val="none" w:sz="0" w:space="0" w:color="auto"/>
        <w:bottom w:val="none" w:sz="0" w:space="0" w:color="auto"/>
        <w:right w:val="none" w:sz="0" w:space="0" w:color="auto"/>
      </w:divBdr>
    </w:div>
    <w:div w:id="500392692">
      <w:bodyDiv w:val="1"/>
      <w:marLeft w:val="0"/>
      <w:marRight w:val="0"/>
      <w:marTop w:val="0"/>
      <w:marBottom w:val="0"/>
      <w:divBdr>
        <w:top w:val="none" w:sz="0" w:space="0" w:color="auto"/>
        <w:left w:val="none" w:sz="0" w:space="0" w:color="auto"/>
        <w:bottom w:val="none" w:sz="0" w:space="0" w:color="auto"/>
        <w:right w:val="none" w:sz="0" w:space="0" w:color="auto"/>
      </w:divBdr>
    </w:div>
    <w:div w:id="501357102">
      <w:bodyDiv w:val="1"/>
      <w:marLeft w:val="0"/>
      <w:marRight w:val="0"/>
      <w:marTop w:val="0"/>
      <w:marBottom w:val="0"/>
      <w:divBdr>
        <w:top w:val="none" w:sz="0" w:space="0" w:color="auto"/>
        <w:left w:val="none" w:sz="0" w:space="0" w:color="auto"/>
        <w:bottom w:val="none" w:sz="0" w:space="0" w:color="auto"/>
        <w:right w:val="none" w:sz="0" w:space="0" w:color="auto"/>
      </w:divBdr>
      <w:divsChild>
        <w:div w:id="1060397651">
          <w:marLeft w:val="0"/>
          <w:marRight w:val="0"/>
          <w:marTop w:val="0"/>
          <w:marBottom w:val="0"/>
          <w:divBdr>
            <w:top w:val="none" w:sz="0" w:space="0" w:color="auto"/>
            <w:left w:val="none" w:sz="0" w:space="0" w:color="auto"/>
            <w:bottom w:val="none" w:sz="0" w:space="0" w:color="auto"/>
            <w:right w:val="none" w:sz="0" w:space="0" w:color="auto"/>
          </w:divBdr>
        </w:div>
      </w:divsChild>
    </w:div>
    <w:div w:id="501508275">
      <w:bodyDiv w:val="1"/>
      <w:marLeft w:val="0"/>
      <w:marRight w:val="0"/>
      <w:marTop w:val="0"/>
      <w:marBottom w:val="0"/>
      <w:divBdr>
        <w:top w:val="none" w:sz="0" w:space="0" w:color="auto"/>
        <w:left w:val="none" w:sz="0" w:space="0" w:color="auto"/>
        <w:bottom w:val="none" w:sz="0" w:space="0" w:color="auto"/>
        <w:right w:val="none" w:sz="0" w:space="0" w:color="auto"/>
      </w:divBdr>
    </w:div>
    <w:div w:id="501625027">
      <w:bodyDiv w:val="1"/>
      <w:marLeft w:val="0"/>
      <w:marRight w:val="0"/>
      <w:marTop w:val="0"/>
      <w:marBottom w:val="0"/>
      <w:divBdr>
        <w:top w:val="none" w:sz="0" w:space="0" w:color="auto"/>
        <w:left w:val="none" w:sz="0" w:space="0" w:color="auto"/>
        <w:bottom w:val="none" w:sz="0" w:space="0" w:color="auto"/>
        <w:right w:val="none" w:sz="0" w:space="0" w:color="auto"/>
      </w:divBdr>
      <w:divsChild>
        <w:div w:id="698748518">
          <w:marLeft w:val="0"/>
          <w:marRight w:val="0"/>
          <w:marTop w:val="0"/>
          <w:marBottom w:val="0"/>
          <w:divBdr>
            <w:top w:val="none" w:sz="0" w:space="0" w:color="auto"/>
            <w:left w:val="none" w:sz="0" w:space="0" w:color="auto"/>
            <w:bottom w:val="none" w:sz="0" w:space="0" w:color="auto"/>
            <w:right w:val="none" w:sz="0" w:space="0" w:color="auto"/>
          </w:divBdr>
          <w:divsChild>
            <w:div w:id="330640802">
              <w:marLeft w:val="0"/>
              <w:marRight w:val="0"/>
              <w:marTop w:val="0"/>
              <w:marBottom w:val="0"/>
              <w:divBdr>
                <w:top w:val="none" w:sz="0" w:space="0" w:color="auto"/>
                <w:left w:val="none" w:sz="0" w:space="0" w:color="auto"/>
                <w:bottom w:val="none" w:sz="0" w:space="0" w:color="auto"/>
                <w:right w:val="none" w:sz="0" w:space="0" w:color="auto"/>
              </w:divBdr>
              <w:divsChild>
                <w:div w:id="1679579426">
                  <w:marLeft w:val="0"/>
                  <w:marRight w:val="0"/>
                  <w:marTop w:val="0"/>
                  <w:marBottom w:val="0"/>
                  <w:divBdr>
                    <w:top w:val="none" w:sz="0" w:space="0" w:color="auto"/>
                    <w:left w:val="none" w:sz="0" w:space="0" w:color="auto"/>
                    <w:bottom w:val="none" w:sz="0" w:space="0" w:color="auto"/>
                    <w:right w:val="none" w:sz="0" w:space="0" w:color="auto"/>
                  </w:divBdr>
                  <w:divsChild>
                    <w:div w:id="413622805">
                      <w:marLeft w:val="0"/>
                      <w:marRight w:val="0"/>
                      <w:marTop w:val="0"/>
                      <w:marBottom w:val="750"/>
                      <w:divBdr>
                        <w:top w:val="none" w:sz="0" w:space="0" w:color="auto"/>
                        <w:left w:val="none" w:sz="0" w:space="0" w:color="auto"/>
                        <w:bottom w:val="none" w:sz="0" w:space="0" w:color="auto"/>
                        <w:right w:val="none" w:sz="0" w:space="0" w:color="auto"/>
                      </w:divBdr>
                      <w:divsChild>
                        <w:div w:id="680551368">
                          <w:marLeft w:val="0"/>
                          <w:marRight w:val="0"/>
                          <w:marTop w:val="0"/>
                          <w:marBottom w:val="0"/>
                          <w:divBdr>
                            <w:top w:val="none" w:sz="0" w:space="0" w:color="auto"/>
                            <w:left w:val="none" w:sz="0" w:space="0" w:color="auto"/>
                            <w:bottom w:val="none" w:sz="0" w:space="0" w:color="52ACDD"/>
                            <w:right w:val="none" w:sz="0" w:space="0" w:color="auto"/>
                          </w:divBdr>
                          <w:divsChild>
                            <w:div w:id="29688136">
                              <w:marLeft w:val="0"/>
                              <w:marRight w:val="0"/>
                              <w:marTop w:val="0"/>
                              <w:marBottom w:val="300"/>
                              <w:divBdr>
                                <w:top w:val="none" w:sz="0" w:space="0" w:color="auto"/>
                                <w:left w:val="none" w:sz="0" w:space="0" w:color="auto"/>
                                <w:bottom w:val="none" w:sz="0" w:space="0" w:color="auto"/>
                                <w:right w:val="none" w:sz="0" w:space="0" w:color="auto"/>
                              </w:divBdr>
                              <w:divsChild>
                                <w:div w:id="226454247">
                                  <w:marLeft w:val="0"/>
                                  <w:marRight w:val="0"/>
                                  <w:marTop w:val="0"/>
                                  <w:marBottom w:val="0"/>
                                  <w:divBdr>
                                    <w:top w:val="none" w:sz="0" w:space="0" w:color="auto"/>
                                    <w:left w:val="none" w:sz="0" w:space="0" w:color="auto"/>
                                    <w:bottom w:val="none" w:sz="0" w:space="0" w:color="auto"/>
                                    <w:right w:val="none" w:sz="0" w:space="0" w:color="auto"/>
                                  </w:divBdr>
                                  <w:divsChild>
                                    <w:div w:id="783618146">
                                      <w:marLeft w:val="0"/>
                                      <w:marRight w:val="0"/>
                                      <w:marTop w:val="0"/>
                                      <w:marBottom w:val="0"/>
                                      <w:divBdr>
                                        <w:top w:val="none" w:sz="0" w:space="0" w:color="auto"/>
                                        <w:left w:val="none" w:sz="0" w:space="0" w:color="auto"/>
                                        <w:bottom w:val="none" w:sz="0" w:space="0" w:color="auto"/>
                                        <w:right w:val="none" w:sz="0" w:space="0" w:color="auto"/>
                                      </w:divBdr>
                                    </w:div>
                                  </w:divsChild>
                                </w:div>
                                <w:div w:id="810446842">
                                  <w:marLeft w:val="0"/>
                                  <w:marRight w:val="0"/>
                                  <w:marTop w:val="0"/>
                                  <w:marBottom w:val="0"/>
                                  <w:divBdr>
                                    <w:top w:val="none" w:sz="0" w:space="0" w:color="auto"/>
                                    <w:left w:val="none" w:sz="0" w:space="0" w:color="auto"/>
                                    <w:bottom w:val="none" w:sz="0" w:space="0" w:color="auto"/>
                                    <w:right w:val="none" w:sz="0" w:space="0" w:color="auto"/>
                                  </w:divBdr>
                                  <w:divsChild>
                                    <w:div w:id="1156409876">
                                      <w:marLeft w:val="0"/>
                                      <w:marRight w:val="0"/>
                                      <w:marTop w:val="0"/>
                                      <w:marBottom w:val="0"/>
                                      <w:divBdr>
                                        <w:top w:val="none" w:sz="0" w:space="0" w:color="auto"/>
                                        <w:left w:val="none" w:sz="0" w:space="0" w:color="auto"/>
                                        <w:bottom w:val="none" w:sz="0" w:space="0" w:color="auto"/>
                                        <w:right w:val="none" w:sz="0" w:space="0" w:color="auto"/>
                                      </w:divBdr>
                                      <w:divsChild>
                                        <w:div w:id="385839097">
                                          <w:marLeft w:val="0"/>
                                          <w:marRight w:val="0"/>
                                          <w:marTop w:val="0"/>
                                          <w:marBottom w:val="0"/>
                                          <w:divBdr>
                                            <w:top w:val="none" w:sz="0" w:space="0" w:color="auto"/>
                                            <w:left w:val="none" w:sz="0" w:space="0" w:color="auto"/>
                                            <w:bottom w:val="none" w:sz="0" w:space="0" w:color="auto"/>
                                            <w:right w:val="none" w:sz="0" w:space="0" w:color="auto"/>
                                          </w:divBdr>
                                          <w:divsChild>
                                            <w:div w:id="12165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631187">
      <w:bodyDiv w:val="1"/>
      <w:marLeft w:val="0"/>
      <w:marRight w:val="0"/>
      <w:marTop w:val="0"/>
      <w:marBottom w:val="0"/>
      <w:divBdr>
        <w:top w:val="none" w:sz="0" w:space="0" w:color="auto"/>
        <w:left w:val="none" w:sz="0" w:space="0" w:color="auto"/>
        <w:bottom w:val="none" w:sz="0" w:space="0" w:color="auto"/>
        <w:right w:val="none" w:sz="0" w:space="0" w:color="auto"/>
      </w:divBdr>
      <w:divsChild>
        <w:div w:id="451633735">
          <w:marLeft w:val="0"/>
          <w:marRight w:val="0"/>
          <w:marTop w:val="0"/>
          <w:marBottom w:val="0"/>
          <w:divBdr>
            <w:top w:val="none" w:sz="0" w:space="0" w:color="auto"/>
            <w:left w:val="none" w:sz="0" w:space="0" w:color="auto"/>
            <w:bottom w:val="none" w:sz="0" w:space="0" w:color="auto"/>
            <w:right w:val="none" w:sz="0" w:space="0" w:color="auto"/>
          </w:divBdr>
          <w:divsChild>
            <w:div w:id="1581866525">
              <w:marLeft w:val="0"/>
              <w:marRight w:val="0"/>
              <w:marTop w:val="0"/>
              <w:marBottom w:val="0"/>
              <w:divBdr>
                <w:top w:val="none" w:sz="0" w:space="0" w:color="auto"/>
                <w:left w:val="none" w:sz="0" w:space="0" w:color="auto"/>
                <w:bottom w:val="none" w:sz="0" w:space="0" w:color="auto"/>
                <w:right w:val="none" w:sz="0" w:space="0" w:color="auto"/>
              </w:divBdr>
            </w:div>
          </w:divsChild>
        </w:div>
        <w:div w:id="1542131497">
          <w:marLeft w:val="0"/>
          <w:marRight w:val="0"/>
          <w:marTop w:val="225"/>
          <w:marBottom w:val="600"/>
          <w:divBdr>
            <w:top w:val="none" w:sz="0" w:space="0" w:color="auto"/>
            <w:left w:val="none" w:sz="0" w:space="0" w:color="auto"/>
            <w:bottom w:val="none" w:sz="0" w:space="0" w:color="auto"/>
            <w:right w:val="none" w:sz="0" w:space="0" w:color="auto"/>
          </w:divBdr>
        </w:div>
      </w:divsChild>
    </w:div>
    <w:div w:id="501705344">
      <w:bodyDiv w:val="1"/>
      <w:marLeft w:val="0"/>
      <w:marRight w:val="0"/>
      <w:marTop w:val="0"/>
      <w:marBottom w:val="0"/>
      <w:divBdr>
        <w:top w:val="none" w:sz="0" w:space="0" w:color="auto"/>
        <w:left w:val="none" w:sz="0" w:space="0" w:color="auto"/>
        <w:bottom w:val="none" w:sz="0" w:space="0" w:color="auto"/>
        <w:right w:val="none" w:sz="0" w:space="0" w:color="auto"/>
      </w:divBdr>
    </w:div>
    <w:div w:id="502015017">
      <w:bodyDiv w:val="1"/>
      <w:marLeft w:val="0"/>
      <w:marRight w:val="0"/>
      <w:marTop w:val="0"/>
      <w:marBottom w:val="0"/>
      <w:divBdr>
        <w:top w:val="none" w:sz="0" w:space="0" w:color="auto"/>
        <w:left w:val="none" w:sz="0" w:space="0" w:color="auto"/>
        <w:bottom w:val="none" w:sz="0" w:space="0" w:color="auto"/>
        <w:right w:val="none" w:sz="0" w:space="0" w:color="auto"/>
      </w:divBdr>
    </w:div>
    <w:div w:id="502084578">
      <w:bodyDiv w:val="1"/>
      <w:marLeft w:val="0"/>
      <w:marRight w:val="0"/>
      <w:marTop w:val="0"/>
      <w:marBottom w:val="0"/>
      <w:divBdr>
        <w:top w:val="none" w:sz="0" w:space="0" w:color="auto"/>
        <w:left w:val="none" w:sz="0" w:space="0" w:color="auto"/>
        <w:bottom w:val="none" w:sz="0" w:space="0" w:color="auto"/>
        <w:right w:val="none" w:sz="0" w:space="0" w:color="auto"/>
      </w:divBdr>
    </w:div>
    <w:div w:id="502283341">
      <w:bodyDiv w:val="1"/>
      <w:marLeft w:val="0"/>
      <w:marRight w:val="0"/>
      <w:marTop w:val="0"/>
      <w:marBottom w:val="0"/>
      <w:divBdr>
        <w:top w:val="none" w:sz="0" w:space="0" w:color="auto"/>
        <w:left w:val="none" w:sz="0" w:space="0" w:color="auto"/>
        <w:bottom w:val="none" w:sz="0" w:space="0" w:color="auto"/>
        <w:right w:val="none" w:sz="0" w:space="0" w:color="auto"/>
      </w:divBdr>
    </w:div>
    <w:div w:id="502401975">
      <w:bodyDiv w:val="1"/>
      <w:marLeft w:val="0"/>
      <w:marRight w:val="0"/>
      <w:marTop w:val="0"/>
      <w:marBottom w:val="0"/>
      <w:divBdr>
        <w:top w:val="none" w:sz="0" w:space="0" w:color="auto"/>
        <w:left w:val="none" w:sz="0" w:space="0" w:color="auto"/>
        <w:bottom w:val="none" w:sz="0" w:space="0" w:color="auto"/>
        <w:right w:val="none" w:sz="0" w:space="0" w:color="auto"/>
      </w:divBdr>
      <w:divsChild>
        <w:div w:id="74515184">
          <w:marLeft w:val="0"/>
          <w:marRight w:val="0"/>
          <w:marTop w:val="225"/>
          <w:marBottom w:val="600"/>
          <w:divBdr>
            <w:top w:val="none" w:sz="0" w:space="0" w:color="auto"/>
            <w:left w:val="none" w:sz="0" w:space="0" w:color="auto"/>
            <w:bottom w:val="none" w:sz="0" w:space="0" w:color="auto"/>
            <w:right w:val="none" w:sz="0" w:space="0" w:color="auto"/>
          </w:divBdr>
        </w:div>
        <w:div w:id="1279490914">
          <w:marLeft w:val="0"/>
          <w:marRight w:val="0"/>
          <w:marTop w:val="0"/>
          <w:marBottom w:val="0"/>
          <w:divBdr>
            <w:top w:val="none" w:sz="0" w:space="0" w:color="auto"/>
            <w:left w:val="none" w:sz="0" w:space="0" w:color="auto"/>
            <w:bottom w:val="none" w:sz="0" w:space="0" w:color="auto"/>
            <w:right w:val="none" w:sz="0" w:space="0" w:color="auto"/>
          </w:divBdr>
        </w:div>
      </w:divsChild>
    </w:div>
    <w:div w:id="502479485">
      <w:bodyDiv w:val="1"/>
      <w:marLeft w:val="0"/>
      <w:marRight w:val="0"/>
      <w:marTop w:val="0"/>
      <w:marBottom w:val="0"/>
      <w:divBdr>
        <w:top w:val="none" w:sz="0" w:space="0" w:color="auto"/>
        <w:left w:val="none" w:sz="0" w:space="0" w:color="auto"/>
        <w:bottom w:val="none" w:sz="0" w:space="0" w:color="auto"/>
        <w:right w:val="none" w:sz="0" w:space="0" w:color="auto"/>
      </w:divBdr>
    </w:div>
    <w:div w:id="502545926">
      <w:bodyDiv w:val="1"/>
      <w:marLeft w:val="0"/>
      <w:marRight w:val="0"/>
      <w:marTop w:val="0"/>
      <w:marBottom w:val="0"/>
      <w:divBdr>
        <w:top w:val="none" w:sz="0" w:space="0" w:color="auto"/>
        <w:left w:val="none" w:sz="0" w:space="0" w:color="auto"/>
        <w:bottom w:val="none" w:sz="0" w:space="0" w:color="auto"/>
        <w:right w:val="none" w:sz="0" w:space="0" w:color="auto"/>
      </w:divBdr>
    </w:div>
    <w:div w:id="502546359">
      <w:bodyDiv w:val="1"/>
      <w:marLeft w:val="0"/>
      <w:marRight w:val="0"/>
      <w:marTop w:val="0"/>
      <w:marBottom w:val="0"/>
      <w:divBdr>
        <w:top w:val="none" w:sz="0" w:space="0" w:color="auto"/>
        <w:left w:val="none" w:sz="0" w:space="0" w:color="auto"/>
        <w:bottom w:val="none" w:sz="0" w:space="0" w:color="auto"/>
        <w:right w:val="none" w:sz="0" w:space="0" w:color="auto"/>
      </w:divBdr>
      <w:divsChild>
        <w:div w:id="414672020">
          <w:marLeft w:val="0"/>
          <w:marRight w:val="0"/>
          <w:marTop w:val="0"/>
          <w:marBottom w:val="375"/>
          <w:divBdr>
            <w:top w:val="none" w:sz="0" w:space="0" w:color="auto"/>
            <w:left w:val="none" w:sz="0" w:space="0" w:color="auto"/>
            <w:bottom w:val="none" w:sz="0" w:space="0" w:color="auto"/>
            <w:right w:val="none" w:sz="0" w:space="0" w:color="auto"/>
          </w:divBdr>
          <w:divsChild>
            <w:div w:id="586353722">
              <w:marLeft w:val="0"/>
              <w:marRight w:val="0"/>
              <w:marTop w:val="0"/>
              <w:marBottom w:val="0"/>
              <w:divBdr>
                <w:top w:val="none" w:sz="0" w:space="0" w:color="auto"/>
                <w:left w:val="none" w:sz="0" w:space="0" w:color="auto"/>
                <w:bottom w:val="none" w:sz="0" w:space="0" w:color="auto"/>
                <w:right w:val="none" w:sz="0" w:space="0" w:color="auto"/>
              </w:divBdr>
            </w:div>
          </w:divsChild>
        </w:div>
        <w:div w:id="577791200">
          <w:marLeft w:val="0"/>
          <w:marRight w:val="0"/>
          <w:marTop w:val="0"/>
          <w:marBottom w:val="0"/>
          <w:divBdr>
            <w:top w:val="none" w:sz="0" w:space="0" w:color="auto"/>
            <w:left w:val="none" w:sz="0" w:space="0" w:color="auto"/>
            <w:bottom w:val="none" w:sz="0" w:space="0" w:color="auto"/>
            <w:right w:val="none" w:sz="0" w:space="0" w:color="auto"/>
          </w:divBdr>
        </w:div>
        <w:div w:id="1677532520">
          <w:marLeft w:val="0"/>
          <w:marRight w:val="0"/>
          <w:marTop w:val="0"/>
          <w:marBottom w:val="0"/>
          <w:divBdr>
            <w:top w:val="none" w:sz="0" w:space="0" w:color="auto"/>
            <w:left w:val="none" w:sz="0" w:space="0" w:color="auto"/>
            <w:bottom w:val="none" w:sz="0" w:space="0" w:color="auto"/>
            <w:right w:val="none" w:sz="0" w:space="0" w:color="auto"/>
          </w:divBdr>
        </w:div>
      </w:divsChild>
    </w:div>
    <w:div w:id="502664053">
      <w:bodyDiv w:val="1"/>
      <w:marLeft w:val="0"/>
      <w:marRight w:val="0"/>
      <w:marTop w:val="0"/>
      <w:marBottom w:val="0"/>
      <w:divBdr>
        <w:top w:val="none" w:sz="0" w:space="0" w:color="auto"/>
        <w:left w:val="none" w:sz="0" w:space="0" w:color="auto"/>
        <w:bottom w:val="none" w:sz="0" w:space="0" w:color="auto"/>
        <w:right w:val="none" w:sz="0" w:space="0" w:color="auto"/>
      </w:divBdr>
    </w:div>
    <w:div w:id="502673489">
      <w:bodyDiv w:val="1"/>
      <w:marLeft w:val="0"/>
      <w:marRight w:val="0"/>
      <w:marTop w:val="0"/>
      <w:marBottom w:val="0"/>
      <w:divBdr>
        <w:top w:val="none" w:sz="0" w:space="0" w:color="auto"/>
        <w:left w:val="none" w:sz="0" w:space="0" w:color="auto"/>
        <w:bottom w:val="none" w:sz="0" w:space="0" w:color="auto"/>
        <w:right w:val="none" w:sz="0" w:space="0" w:color="auto"/>
      </w:divBdr>
    </w:div>
    <w:div w:id="502748486">
      <w:bodyDiv w:val="1"/>
      <w:marLeft w:val="0"/>
      <w:marRight w:val="0"/>
      <w:marTop w:val="0"/>
      <w:marBottom w:val="0"/>
      <w:divBdr>
        <w:top w:val="none" w:sz="0" w:space="0" w:color="auto"/>
        <w:left w:val="none" w:sz="0" w:space="0" w:color="auto"/>
        <w:bottom w:val="none" w:sz="0" w:space="0" w:color="auto"/>
        <w:right w:val="none" w:sz="0" w:space="0" w:color="auto"/>
      </w:divBdr>
    </w:div>
    <w:div w:id="502859231">
      <w:bodyDiv w:val="1"/>
      <w:marLeft w:val="0"/>
      <w:marRight w:val="0"/>
      <w:marTop w:val="0"/>
      <w:marBottom w:val="0"/>
      <w:divBdr>
        <w:top w:val="none" w:sz="0" w:space="0" w:color="auto"/>
        <w:left w:val="none" w:sz="0" w:space="0" w:color="auto"/>
        <w:bottom w:val="none" w:sz="0" w:space="0" w:color="auto"/>
        <w:right w:val="none" w:sz="0" w:space="0" w:color="auto"/>
      </w:divBdr>
      <w:divsChild>
        <w:div w:id="267081542">
          <w:marLeft w:val="0"/>
          <w:marRight w:val="0"/>
          <w:marTop w:val="0"/>
          <w:marBottom w:val="0"/>
          <w:divBdr>
            <w:top w:val="none" w:sz="0" w:space="0" w:color="auto"/>
            <w:left w:val="none" w:sz="0" w:space="0" w:color="auto"/>
            <w:bottom w:val="none" w:sz="0" w:space="0" w:color="auto"/>
            <w:right w:val="none" w:sz="0" w:space="0" w:color="auto"/>
          </w:divBdr>
          <w:divsChild>
            <w:div w:id="348028280">
              <w:marLeft w:val="0"/>
              <w:marRight w:val="150"/>
              <w:marTop w:val="0"/>
              <w:marBottom w:val="0"/>
              <w:divBdr>
                <w:top w:val="none" w:sz="0" w:space="0" w:color="auto"/>
                <w:left w:val="none" w:sz="0" w:space="0" w:color="auto"/>
                <w:bottom w:val="none" w:sz="0" w:space="0" w:color="auto"/>
                <w:right w:val="none" w:sz="0" w:space="0" w:color="auto"/>
              </w:divBdr>
            </w:div>
            <w:div w:id="598414651">
              <w:marLeft w:val="0"/>
              <w:marRight w:val="150"/>
              <w:marTop w:val="0"/>
              <w:marBottom w:val="0"/>
              <w:divBdr>
                <w:top w:val="none" w:sz="0" w:space="0" w:color="auto"/>
                <w:left w:val="none" w:sz="0" w:space="0" w:color="auto"/>
                <w:bottom w:val="none" w:sz="0" w:space="0" w:color="auto"/>
                <w:right w:val="none" w:sz="0" w:space="0" w:color="auto"/>
              </w:divBdr>
            </w:div>
          </w:divsChild>
        </w:div>
        <w:div w:id="714693741">
          <w:marLeft w:val="0"/>
          <w:marRight w:val="0"/>
          <w:marTop w:val="0"/>
          <w:marBottom w:val="150"/>
          <w:divBdr>
            <w:top w:val="none" w:sz="0" w:space="0" w:color="auto"/>
            <w:left w:val="none" w:sz="0" w:space="0" w:color="auto"/>
            <w:bottom w:val="none" w:sz="0" w:space="0" w:color="auto"/>
            <w:right w:val="none" w:sz="0" w:space="0" w:color="auto"/>
          </w:divBdr>
        </w:div>
        <w:div w:id="1408918095">
          <w:marLeft w:val="0"/>
          <w:marRight w:val="0"/>
          <w:marTop w:val="0"/>
          <w:marBottom w:val="0"/>
          <w:divBdr>
            <w:top w:val="none" w:sz="0" w:space="0" w:color="auto"/>
            <w:left w:val="none" w:sz="0" w:space="0" w:color="auto"/>
            <w:bottom w:val="none" w:sz="0" w:space="0" w:color="auto"/>
            <w:right w:val="none" w:sz="0" w:space="0" w:color="auto"/>
          </w:divBdr>
        </w:div>
      </w:divsChild>
    </w:div>
    <w:div w:id="502937196">
      <w:bodyDiv w:val="1"/>
      <w:marLeft w:val="0"/>
      <w:marRight w:val="0"/>
      <w:marTop w:val="0"/>
      <w:marBottom w:val="0"/>
      <w:divBdr>
        <w:top w:val="none" w:sz="0" w:space="0" w:color="auto"/>
        <w:left w:val="none" w:sz="0" w:space="0" w:color="auto"/>
        <w:bottom w:val="none" w:sz="0" w:space="0" w:color="auto"/>
        <w:right w:val="none" w:sz="0" w:space="0" w:color="auto"/>
      </w:divBdr>
    </w:div>
    <w:div w:id="503016203">
      <w:bodyDiv w:val="1"/>
      <w:marLeft w:val="0"/>
      <w:marRight w:val="0"/>
      <w:marTop w:val="0"/>
      <w:marBottom w:val="0"/>
      <w:divBdr>
        <w:top w:val="none" w:sz="0" w:space="0" w:color="auto"/>
        <w:left w:val="none" w:sz="0" w:space="0" w:color="auto"/>
        <w:bottom w:val="none" w:sz="0" w:space="0" w:color="auto"/>
        <w:right w:val="none" w:sz="0" w:space="0" w:color="auto"/>
      </w:divBdr>
      <w:divsChild>
        <w:div w:id="746418543">
          <w:marLeft w:val="0"/>
          <w:marRight w:val="0"/>
          <w:marTop w:val="0"/>
          <w:marBottom w:val="0"/>
          <w:divBdr>
            <w:top w:val="none" w:sz="0" w:space="0" w:color="auto"/>
            <w:left w:val="none" w:sz="0" w:space="0" w:color="auto"/>
            <w:bottom w:val="none" w:sz="0" w:space="0" w:color="auto"/>
            <w:right w:val="none" w:sz="0" w:space="0" w:color="auto"/>
          </w:divBdr>
          <w:divsChild>
            <w:div w:id="681587343">
              <w:marLeft w:val="0"/>
              <w:marRight w:val="0"/>
              <w:marTop w:val="0"/>
              <w:marBottom w:val="0"/>
              <w:divBdr>
                <w:top w:val="none" w:sz="0" w:space="0" w:color="auto"/>
                <w:left w:val="none" w:sz="0" w:space="0" w:color="auto"/>
                <w:bottom w:val="none" w:sz="0" w:space="0" w:color="auto"/>
                <w:right w:val="none" w:sz="0" w:space="0" w:color="auto"/>
              </w:divBdr>
            </w:div>
          </w:divsChild>
        </w:div>
        <w:div w:id="1298336027">
          <w:marLeft w:val="0"/>
          <w:marRight w:val="0"/>
          <w:marTop w:val="225"/>
          <w:marBottom w:val="600"/>
          <w:divBdr>
            <w:top w:val="none" w:sz="0" w:space="0" w:color="auto"/>
            <w:left w:val="none" w:sz="0" w:space="0" w:color="auto"/>
            <w:bottom w:val="none" w:sz="0" w:space="0" w:color="auto"/>
            <w:right w:val="none" w:sz="0" w:space="0" w:color="auto"/>
          </w:divBdr>
        </w:div>
      </w:divsChild>
    </w:div>
    <w:div w:id="503055249">
      <w:bodyDiv w:val="1"/>
      <w:marLeft w:val="0"/>
      <w:marRight w:val="0"/>
      <w:marTop w:val="0"/>
      <w:marBottom w:val="0"/>
      <w:divBdr>
        <w:top w:val="none" w:sz="0" w:space="0" w:color="auto"/>
        <w:left w:val="none" w:sz="0" w:space="0" w:color="auto"/>
        <w:bottom w:val="none" w:sz="0" w:space="0" w:color="auto"/>
        <w:right w:val="none" w:sz="0" w:space="0" w:color="auto"/>
      </w:divBdr>
    </w:div>
    <w:div w:id="503128225">
      <w:bodyDiv w:val="1"/>
      <w:marLeft w:val="0"/>
      <w:marRight w:val="0"/>
      <w:marTop w:val="0"/>
      <w:marBottom w:val="0"/>
      <w:divBdr>
        <w:top w:val="none" w:sz="0" w:space="0" w:color="auto"/>
        <w:left w:val="none" w:sz="0" w:space="0" w:color="auto"/>
        <w:bottom w:val="none" w:sz="0" w:space="0" w:color="auto"/>
        <w:right w:val="none" w:sz="0" w:space="0" w:color="auto"/>
      </w:divBdr>
      <w:divsChild>
        <w:div w:id="1493520450">
          <w:marLeft w:val="0"/>
          <w:marRight w:val="0"/>
          <w:marTop w:val="0"/>
          <w:marBottom w:val="0"/>
          <w:divBdr>
            <w:top w:val="none" w:sz="0" w:space="0" w:color="auto"/>
            <w:left w:val="none" w:sz="0" w:space="0" w:color="auto"/>
            <w:bottom w:val="none" w:sz="0" w:space="0" w:color="auto"/>
            <w:right w:val="none" w:sz="0" w:space="0" w:color="auto"/>
          </w:divBdr>
        </w:div>
      </w:divsChild>
    </w:div>
    <w:div w:id="503321405">
      <w:bodyDiv w:val="1"/>
      <w:marLeft w:val="0"/>
      <w:marRight w:val="0"/>
      <w:marTop w:val="0"/>
      <w:marBottom w:val="0"/>
      <w:divBdr>
        <w:top w:val="none" w:sz="0" w:space="0" w:color="auto"/>
        <w:left w:val="none" w:sz="0" w:space="0" w:color="auto"/>
        <w:bottom w:val="none" w:sz="0" w:space="0" w:color="auto"/>
        <w:right w:val="none" w:sz="0" w:space="0" w:color="auto"/>
      </w:divBdr>
    </w:div>
    <w:div w:id="503401244">
      <w:bodyDiv w:val="1"/>
      <w:marLeft w:val="0"/>
      <w:marRight w:val="0"/>
      <w:marTop w:val="0"/>
      <w:marBottom w:val="0"/>
      <w:divBdr>
        <w:top w:val="none" w:sz="0" w:space="0" w:color="auto"/>
        <w:left w:val="none" w:sz="0" w:space="0" w:color="auto"/>
        <w:bottom w:val="none" w:sz="0" w:space="0" w:color="auto"/>
        <w:right w:val="none" w:sz="0" w:space="0" w:color="auto"/>
      </w:divBdr>
    </w:div>
    <w:div w:id="503596756">
      <w:bodyDiv w:val="1"/>
      <w:marLeft w:val="0"/>
      <w:marRight w:val="0"/>
      <w:marTop w:val="0"/>
      <w:marBottom w:val="0"/>
      <w:divBdr>
        <w:top w:val="none" w:sz="0" w:space="0" w:color="auto"/>
        <w:left w:val="none" w:sz="0" w:space="0" w:color="auto"/>
        <w:bottom w:val="none" w:sz="0" w:space="0" w:color="auto"/>
        <w:right w:val="none" w:sz="0" w:space="0" w:color="auto"/>
      </w:divBdr>
    </w:div>
    <w:div w:id="503596985">
      <w:bodyDiv w:val="1"/>
      <w:marLeft w:val="0"/>
      <w:marRight w:val="0"/>
      <w:marTop w:val="0"/>
      <w:marBottom w:val="0"/>
      <w:divBdr>
        <w:top w:val="none" w:sz="0" w:space="0" w:color="auto"/>
        <w:left w:val="none" w:sz="0" w:space="0" w:color="auto"/>
        <w:bottom w:val="none" w:sz="0" w:space="0" w:color="auto"/>
        <w:right w:val="none" w:sz="0" w:space="0" w:color="auto"/>
      </w:divBdr>
    </w:div>
    <w:div w:id="503669111">
      <w:bodyDiv w:val="1"/>
      <w:marLeft w:val="0"/>
      <w:marRight w:val="0"/>
      <w:marTop w:val="0"/>
      <w:marBottom w:val="0"/>
      <w:divBdr>
        <w:top w:val="none" w:sz="0" w:space="0" w:color="auto"/>
        <w:left w:val="none" w:sz="0" w:space="0" w:color="auto"/>
        <w:bottom w:val="none" w:sz="0" w:space="0" w:color="auto"/>
        <w:right w:val="none" w:sz="0" w:space="0" w:color="auto"/>
      </w:divBdr>
    </w:div>
    <w:div w:id="503671526">
      <w:bodyDiv w:val="1"/>
      <w:marLeft w:val="0"/>
      <w:marRight w:val="0"/>
      <w:marTop w:val="0"/>
      <w:marBottom w:val="0"/>
      <w:divBdr>
        <w:top w:val="none" w:sz="0" w:space="0" w:color="auto"/>
        <w:left w:val="none" w:sz="0" w:space="0" w:color="auto"/>
        <w:bottom w:val="none" w:sz="0" w:space="0" w:color="auto"/>
        <w:right w:val="none" w:sz="0" w:space="0" w:color="auto"/>
      </w:divBdr>
    </w:div>
    <w:div w:id="503932389">
      <w:bodyDiv w:val="1"/>
      <w:marLeft w:val="0"/>
      <w:marRight w:val="0"/>
      <w:marTop w:val="0"/>
      <w:marBottom w:val="0"/>
      <w:divBdr>
        <w:top w:val="none" w:sz="0" w:space="0" w:color="auto"/>
        <w:left w:val="none" w:sz="0" w:space="0" w:color="auto"/>
        <w:bottom w:val="none" w:sz="0" w:space="0" w:color="auto"/>
        <w:right w:val="none" w:sz="0" w:space="0" w:color="auto"/>
      </w:divBdr>
    </w:div>
    <w:div w:id="503936108">
      <w:bodyDiv w:val="1"/>
      <w:marLeft w:val="0"/>
      <w:marRight w:val="0"/>
      <w:marTop w:val="0"/>
      <w:marBottom w:val="0"/>
      <w:divBdr>
        <w:top w:val="none" w:sz="0" w:space="0" w:color="auto"/>
        <w:left w:val="none" w:sz="0" w:space="0" w:color="auto"/>
        <w:bottom w:val="none" w:sz="0" w:space="0" w:color="auto"/>
        <w:right w:val="none" w:sz="0" w:space="0" w:color="auto"/>
      </w:divBdr>
    </w:div>
    <w:div w:id="503979730">
      <w:bodyDiv w:val="1"/>
      <w:marLeft w:val="0"/>
      <w:marRight w:val="0"/>
      <w:marTop w:val="0"/>
      <w:marBottom w:val="0"/>
      <w:divBdr>
        <w:top w:val="none" w:sz="0" w:space="0" w:color="auto"/>
        <w:left w:val="none" w:sz="0" w:space="0" w:color="auto"/>
        <w:bottom w:val="none" w:sz="0" w:space="0" w:color="auto"/>
        <w:right w:val="none" w:sz="0" w:space="0" w:color="auto"/>
      </w:divBdr>
    </w:div>
    <w:div w:id="504132405">
      <w:bodyDiv w:val="1"/>
      <w:marLeft w:val="0"/>
      <w:marRight w:val="0"/>
      <w:marTop w:val="0"/>
      <w:marBottom w:val="0"/>
      <w:divBdr>
        <w:top w:val="none" w:sz="0" w:space="0" w:color="auto"/>
        <w:left w:val="none" w:sz="0" w:space="0" w:color="auto"/>
        <w:bottom w:val="none" w:sz="0" w:space="0" w:color="auto"/>
        <w:right w:val="none" w:sz="0" w:space="0" w:color="auto"/>
      </w:divBdr>
    </w:div>
    <w:div w:id="504250970">
      <w:bodyDiv w:val="1"/>
      <w:marLeft w:val="0"/>
      <w:marRight w:val="0"/>
      <w:marTop w:val="0"/>
      <w:marBottom w:val="0"/>
      <w:divBdr>
        <w:top w:val="none" w:sz="0" w:space="0" w:color="auto"/>
        <w:left w:val="none" w:sz="0" w:space="0" w:color="auto"/>
        <w:bottom w:val="none" w:sz="0" w:space="0" w:color="auto"/>
        <w:right w:val="none" w:sz="0" w:space="0" w:color="auto"/>
      </w:divBdr>
      <w:divsChild>
        <w:div w:id="401755183">
          <w:marLeft w:val="0"/>
          <w:marRight w:val="0"/>
          <w:marTop w:val="0"/>
          <w:marBottom w:val="0"/>
          <w:divBdr>
            <w:top w:val="none" w:sz="0" w:space="0" w:color="auto"/>
            <w:left w:val="none" w:sz="0" w:space="0" w:color="auto"/>
            <w:bottom w:val="none" w:sz="0" w:space="0" w:color="auto"/>
            <w:right w:val="none" w:sz="0" w:space="0" w:color="auto"/>
          </w:divBdr>
          <w:divsChild>
            <w:div w:id="1472479194">
              <w:marLeft w:val="0"/>
              <w:marRight w:val="0"/>
              <w:marTop w:val="0"/>
              <w:marBottom w:val="0"/>
              <w:divBdr>
                <w:top w:val="none" w:sz="0" w:space="0" w:color="auto"/>
                <w:left w:val="none" w:sz="0" w:space="0" w:color="auto"/>
                <w:bottom w:val="none" w:sz="0" w:space="0" w:color="auto"/>
                <w:right w:val="none" w:sz="0" w:space="0" w:color="auto"/>
              </w:divBdr>
            </w:div>
          </w:divsChild>
        </w:div>
        <w:div w:id="1174614447">
          <w:marLeft w:val="0"/>
          <w:marRight w:val="0"/>
          <w:marTop w:val="225"/>
          <w:marBottom w:val="600"/>
          <w:divBdr>
            <w:top w:val="none" w:sz="0" w:space="0" w:color="auto"/>
            <w:left w:val="none" w:sz="0" w:space="0" w:color="auto"/>
            <w:bottom w:val="none" w:sz="0" w:space="0" w:color="auto"/>
            <w:right w:val="none" w:sz="0" w:space="0" w:color="auto"/>
          </w:divBdr>
        </w:div>
      </w:divsChild>
    </w:div>
    <w:div w:id="504370469">
      <w:bodyDiv w:val="1"/>
      <w:marLeft w:val="0"/>
      <w:marRight w:val="0"/>
      <w:marTop w:val="0"/>
      <w:marBottom w:val="0"/>
      <w:divBdr>
        <w:top w:val="none" w:sz="0" w:space="0" w:color="auto"/>
        <w:left w:val="none" w:sz="0" w:space="0" w:color="auto"/>
        <w:bottom w:val="none" w:sz="0" w:space="0" w:color="auto"/>
        <w:right w:val="none" w:sz="0" w:space="0" w:color="auto"/>
      </w:divBdr>
    </w:div>
    <w:div w:id="504514400">
      <w:bodyDiv w:val="1"/>
      <w:marLeft w:val="0"/>
      <w:marRight w:val="0"/>
      <w:marTop w:val="0"/>
      <w:marBottom w:val="0"/>
      <w:divBdr>
        <w:top w:val="none" w:sz="0" w:space="0" w:color="auto"/>
        <w:left w:val="none" w:sz="0" w:space="0" w:color="auto"/>
        <w:bottom w:val="none" w:sz="0" w:space="0" w:color="auto"/>
        <w:right w:val="none" w:sz="0" w:space="0" w:color="auto"/>
      </w:divBdr>
    </w:div>
    <w:div w:id="504516959">
      <w:bodyDiv w:val="1"/>
      <w:marLeft w:val="0"/>
      <w:marRight w:val="0"/>
      <w:marTop w:val="0"/>
      <w:marBottom w:val="0"/>
      <w:divBdr>
        <w:top w:val="none" w:sz="0" w:space="0" w:color="auto"/>
        <w:left w:val="none" w:sz="0" w:space="0" w:color="auto"/>
        <w:bottom w:val="none" w:sz="0" w:space="0" w:color="auto"/>
        <w:right w:val="none" w:sz="0" w:space="0" w:color="auto"/>
      </w:divBdr>
    </w:div>
    <w:div w:id="504824456">
      <w:bodyDiv w:val="1"/>
      <w:marLeft w:val="0"/>
      <w:marRight w:val="0"/>
      <w:marTop w:val="0"/>
      <w:marBottom w:val="0"/>
      <w:divBdr>
        <w:top w:val="none" w:sz="0" w:space="0" w:color="auto"/>
        <w:left w:val="none" w:sz="0" w:space="0" w:color="auto"/>
        <w:bottom w:val="none" w:sz="0" w:space="0" w:color="auto"/>
        <w:right w:val="none" w:sz="0" w:space="0" w:color="auto"/>
      </w:divBdr>
    </w:div>
    <w:div w:id="504976660">
      <w:bodyDiv w:val="1"/>
      <w:marLeft w:val="0"/>
      <w:marRight w:val="0"/>
      <w:marTop w:val="0"/>
      <w:marBottom w:val="0"/>
      <w:divBdr>
        <w:top w:val="none" w:sz="0" w:space="0" w:color="auto"/>
        <w:left w:val="none" w:sz="0" w:space="0" w:color="auto"/>
        <w:bottom w:val="none" w:sz="0" w:space="0" w:color="auto"/>
        <w:right w:val="none" w:sz="0" w:space="0" w:color="auto"/>
      </w:divBdr>
      <w:divsChild>
        <w:div w:id="1252203604">
          <w:marLeft w:val="0"/>
          <w:marRight w:val="0"/>
          <w:marTop w:val="0"/>
          <w:marBottom w:val="0"/>
          <w:divBdr>
            <w:top w:val="none" w:sz="0" w:space="0" w:color="auto"/>
            <w:left w:val="none" w:sz="0" w:space="0" w:color="auto"/>
            <w:bottom w:val="none" w:sz="0" w:space="0" w:color="auto"/>
            <w:right w:val="none" w:sz="0" w:space="0" w:color="auto"/>
          </w:divBdr>
          <w:divsChild>
            <w:div w:id="1536891978">
              <w:marLeft w:val="0"/>
              <w:marRight w:val="0"/>
              <w:marTop w:val="0"/>
              <w:marBottom w:val="0"/>
              <w:divBdr>
                <w:top w:val="none" w:sz="0" w:space="0" w:color="auto"/>
                <w:left w:val="none" w:sz="0" w:space="0" w:color="auto"/>
                <w:bottom w:val="none" w:sz="0" w:space="0" w:color="auto"/>
                <w:right w:val="none" w:sz="0" w:space="0" w:color="auto"/>
              </w:divBdr>
            </w:div>
          </w:divsChild>
        </w:div>
        <w:div w:id="1265578984">
          <w:marLeft w:val="0"/>
          <w:marRight w:val="0"/>
          <w:marTop w:val="225"/>
          <w:marBottom w:val="600"/>
          <w:divBdr>
            <w:top w:val="none" w:sz="0" w:space="0" w:color="auto"/>
            <w:left w:val="none" w:sz="0" w:space="0" w:color="auto"/>
            <w:bottom w:val="none" w:sz="0" w:space="0" w:color="auto"/>
            <w:right w:val="none" w:sz="0" w:space="0" w:color="auto"/>
          </w:divBdr>
        </w:div>
      </w:divsChild>
    </w:div>
    <w:div w:id="505022450">
      <w:bodyDiv w:val="1"/>
      <w:marLeft w:val="0"/>
      <w:marRight w:val="0"/>
      <w:marTop w:val="0"/>
      <w:marBottom w:val="0"/>
      <w:divBdr>
        <w:top w:val="none" w:sz="0" w:space="0" w:color="auto"/>
        <w:left w:val="none" w:sz="0" w:space="0" w:color="auto"/>
        <w:bottom w:val="none" w:sz="0" w:space="0" w:color="auto"/>
        <w:right w:val="none" w:sz="0" w:space="0" w:color="auto"/>
      </w:divBdr>
    </w:div>
    <w:div w:id="505025413">
      <w:bodyDiv w:val="1"/>
      <w:marLeft w:val="0"/>
      <w:marRight w:val="0"/>
      <w:marTop w:val="0"/>
      <w:marBottom w:val="0"/>
      <w:divBdr>
        <w:top w:val="none" w:sz="0" w:space="0" w:color="auto"/>
        <w:left w:val="none" w:sz="0" w:space="0" w:color="auto"/>
        <w:bottom w:val="none" w:sz="0" w:space="0" w:color="auto"/>
        <w:right w:val="none" w:sz="0" w:space="0" w:color="auto"/>
      </w:divBdr>
    </w:div>
    <w:div w:id="505174227">
      <w:bodyDiv w:val="1"/>
      <w:marLeft w:val="0"/>
      <w:marRight w:val="0"/>
      <w:marTop w:val="0"/>
      <w:marBottom w:val="0"/>
      <w:divBdr>
        <w:top w:val="none" w:sz="0" w:space="0" w:color="auto"/>
        <w:left w:val="none" w:sz="0" w:space="0" w:color="auto"/>
        <w:bottom w:val="none" w:sz="0" w:space="0" w:color="auto"/>
        <w:right w:val="none" w:sz="0" w:space="0" w:color="auto"/>
      </w:divBdr>
    </w:div>
    <w:div w:id="505557875">
      <w:bodyDiv w:val="1"/>
      <w:marLeft w:val="0"/>
      <w:marRight w:val="0"/>
      <w:marTop w:val="0"/>
      <w:marBottom w:val="0"/>
      <w:divBdr>
        <w:top w:val="none" w:sz="0" w:space="0" w:color="auto"/>
        <w:left w:val="none" w:sz="0" w:space="0" w:color="auto"/>
        <w:bottom w:val="none" w:sz="0" w:space="0" w:color="auto"/>
        <w:right w:val="none" w:sz="0" w:space="0" w:color="auto"/>
      </w:divBdr>
      <w:divsChild>
        <w:div w:id="1384209939">
          <w:marLeft w:val="0"/>
          <w:marRight w:val="0"/>
          <w:marTop w:val="0"/>
          <w:marBottom w:val="0"/>
          <w:divBdr>
            <w:top w:val="none" w:sz="0" w:space="0" w:color="auto"/>
            <w:left w:val="none" w:sz="0" w:space="0" w:color="auto"/>
            <w:bottom w:val="none" w:sz="0" w:space="0" w:color="auto"/>
            <w:right w:val="none" w:sz="0" w:space="0" w:color="auto"/>
          </w:divBdr>
        </w:div>
      </w:divsChild>
    </w:div>
    <w:div w:id="505824074">
      <w:bodyDiv w:val="1"/>
      <w:marLeft w:val="0"/>
      <w:marRight w:val="0"/>
      <w:marTop w:val="0"/>
      <w:marBottom w:val="0"/>
      <w:divBdr>
        <w:top w:val="none" w:sz="0" w:space="0" w:color="auto"/>
        <w:left w:val="none" w:sz="0" w:space="0" w:color="auto"/>
        <w:bottom w:val="none" w:sz="0" w:space="0" w:color="auto"/>
        <w:right w:val="none" w:sz="0" w:space="0" w:color="auto"/>
      </w:divBdr>
    </w:div>
    <w:div w:id="505826759">
      <w:bodyDiv w:val="1"/>
      <w:marLeft w:val="0"/>
      <w:marRight w:val="0"/>
      <w:marTop w:val="0"/>
      <w:marBottom w:val="0"/>
      <w:divBdr>
        <w:top w:val="none" w:sz="0" w:space="0" w:color="auto"/>
        <w:left w:val="none" w:sz="0" w:space="0" w:color="auto"/>
        <w:bottom w:val="none" w:sz="0" w:space="0" w:color="auto"/>
        <w:right w:val="none" w:sz="0" w:space="0" w:color="auto"/>
      </w:divBdr>
      <w:divsChild>
        <w:div w:id="171989447">
          <w:marLeft w:val="0"/>
          <w:marRight w:val="0"/>
          <w:marTop w:val="0"/>
          <w:marBottom w:val="0"/>
          <w:divBdr>
            <w:top w:val="none" w:sz="0" w:space="0" w:color="auto"/>
            <w:left w:val="none" w:sz="0" w:space="0" w:color="auto"/>
            <w:bottom w:val="none" w:sz="0" w:space="0" w:color="auto"/>
            <w:right w:val="none" w:sz="0" w:space="0" w:color="auto"/>
          </w:divBdr>
        </w:div>
        <w:div w:id="274215236">
          <w:marLeft w:val="0"/>
          <w:marRight w:val="0"/>
          <w:marTop w:val="0"/>
          <w:marBottom w:val="0"/>
          <w:divBdr>
            <w:top w:val="none" w:sz="0" w:space="0" w:color="auto"/>
            <w:left w:val="none" w:sz="0" w:space="0" w:color="auto"/>
            <w:bottom w:val="none" w:sz="0" w:space="0" w:color="auto"/>
            <w:right w:val="none" w:sz="0" w:space="0" w:color="auto"/>
          </w:divBdr>
        </w:div>
        <w:div w:id="595018595">
          <w:marLeft w:val="0"/>
          <w:marRight w:val="0"/>
          <w:marTop w:val="0"/>
          <w:marBottom w:val="0"/>
          <w:divBdr>
            <w:top w:val="none" w:sz="0" w:space="0" w:color="auto"/>
            <w:left w:val="none" w:sz="0" w:space="0" w:color="auto"/>
            <w:bottom w:val="none" w:sz="0" w:space="0" w:color="auto"/>
            <w:right w:val="none" w:sz="0" w:space="0" w:color="auto"/>
          </w:divBdr>
          <w:divsChild>
            <w:div w:id="1050419720">
              <w:marLeft w:val="0"/>
              <w:marRight w:val="150"/>
              <w:marTop w:val="0"/>
              <w:marBottom w:val="0"/>
              <w:divBdr>
                <w:top w:val="none" w:sz="0" w:space="0" w:color="auto"/>
                <w:left w:val="none" w:sz="0" w:space="0" w:color="auto"/>
                <w:bottom w:val="none" w:sz="0" w:space="0" w:color="auto"/>
                <w:right w:val="none" w:sz="0" w:space="0" w:color="auto"/>
              </w:divBdr>
            </w:div>
            <w:div w:id="1538002283">
              <w:marLeft w:val="0"/>
              <w:marRight w:val="150"/>
              <w:marTop w:val="0"/>
              <w:marBottom w:val="0"/>
              <w:divBdr>
                <w:top w:val="none" w:sz="0" w:space="0" w:color="auto"/>
                <w:left w:val="none" w:sz="0" w:space="0" w:color="auto"/>
                <w:bottom w:val="none" w:sz="0" w:space="0" w:color="auto"/>
                <w:right w:val="none" w:sz="0" w:space="0" w:color="auto"/>
              </w:divBdr>
            </w:div>
          </w:divsChild>
        </w:div>
        <w:div w:id="1203640122">
          <w:marLeft w:val="0"/>
          <w:marRight w:val="0"/>
          <w:marTop w:val="0"/>
          <w:marBottom w:val="150"/>
          <w:divBdr>
            <w:top w:val="none" w:sz="0" w:space="0" w:color="auto"/>
            <w:left w:val="none" w:sz="0" w:space="0" w:color="auto"/>
            <w:bottom w:val="none" w:sz="0" w:space="0" w:color="auto"/>
            <w:right w:val="none" w:sz="0" w:space="0" w:color="auto"/>
          </w:divBdr>
        </w:div>
      </w:divsChild>
    </w:div>
    <w:div w:id="505940947">
      <w:bodyDiv w:val="1"/>
      <w:marLeft w:val="0"/>
      <w:marRight w:val="0"/>
      <w:marTop w:val="0"/>
      <w:marBottom w:val="0"/>
      <w:divBdr>
        <w:top w:val="none" w:sz="0" w:space="0" w:color="auto"/>
        <w:left w:val="none" w:sz="0" w:space="0" w:color="auto"/>
        <w:bottom w:val="none" w:sz="0" w:space="0" w:color="auto"/>
        <w:right w:val="none" w:sz="0" w:space="0" w:color="auto"/>
      </w:divBdr>
      <w:divsChild>
        <w:div w:id="181825945">
          <w:marLeft w:val="0"/>
          <w:marRight w:val="0"/>
          <w:marTop w:val="0"/>
          <w:marBottom w:val="0"/>
          <w:divBdr>
            <w:top w:val="none" w:sz="0" w:space="0" w:color="auto"/>
            <w:left w:val="none" w:sz="0" w:space="0" w:color="auto"/>
            <w:bottom w:val="none" w:sz="0" w:space="0" w:color="auto"/>
            <w:right w:val="none" w:sz="0" w:space="0" w:color="auto"/>
          </w:divBdr>
        </w:div>
        <w:div w:id="499469672">
          <w:marLeft w:val="0"/>
          <w:marRight w:val="0"/>
          <w:marTop w:val="0"/>
          <w:marBottom w:val="0"/>
          <w:divBdr>
            <w:top w:val="none" w:sz="0" w:space="0" w:color="auto"/>
            <w:left w:val="none" w:sz="0" w:space="0" w:color="auto"/>
            <w:bottom w:val="none" w:sz="0" w:space="0" w:color="auto"/>
            <w:right w:val="none" w:sz="0" w:space="0" w:color="auto"/>
          </w:divBdr>
        </w:div>
        <w:div w:id="1508330122">
          <w:marLeft w:val="0"/>
          <w:marRight w:val="0"/>
          <w:marTop w:val="0"/>
          <w:marBottom w:val="375"/>
          <w:divBdr>
            <w:top w:val="none" w:sz="0" w:space="0" w:color="auto"/>
            <w:left w:val="none" w:sz="0" w:space="0" w:color="auto"/>
            <w:bottom w:val="none" w:sz="0" w:space="0" w:color="auto"/>
            <w:right w:val="none" w:sz="0" w:space="0" w:color="auto"/>
          </w:divBdr>
          <w:divsChild>
            <w:div w:id="3067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9528">
      <w:bodyDiv w:val="1"/>
      <w:marLeft w:val="0"/>
      <w:marRight w:val="0"/>
      <w:marTop w:val="0"/>
      <w:marBottom w:val="0"/>
      <w:divBdr>
        <w:top w:val="none" w:sz="0" w:space="0" w:color="auto"/>
        <w:left w:val="none" w:sz="0" w:space="0" w:color="auto"/>
        <w:bottom w:val="none" w:sz="0" w:space="0" w:color="auto"/>
        <w:right w:val="none" w:sz="0" w:space="0" w:color="auto"/>
      </w:divBdr>
      <w:divsChild>
        <w:div w:id="467473668">
          <w:marLeft w:val="0"/>
          <w:marRight w:val="0"/>
          <w:marTop w:val="0"/>
          <w:marBottom w:val="0"/>
          <w:divBdr>
            <w:top w:val="none" w:sz="0" w:space="0" w:color="auto"/>
            <w:left w:val="none" w:sz="0" w:space="0" w:color="auto"/>
            <w:bottom w:val="none" w:sz="0" w:space="0" w:color="auto"/>
            <w:right w:val="none" w:sz="0" w:space="0" w:color="auto"/>
          </w:divBdr>
        </w:div>
      </w:divsChild>
    </w:div>
    <w:div w:id="506023203">
      <w:bodyDiv w:val="1"/>
      <w:marLeft w:val="0"/>
      <w:marRight w:val="0"/>
      <w:marTop w:val="0"/>
      <w:marBottom w:val="0"/>
      <w:divBdr>
        <w:top w:val="none" w:sz="0" w:space="0" w:color="auto"/>
        <w:left w:val="none" w:sz="0" w:space="0" w:color="auto"/>
        <w:bottom w:val="none" w:sz="0" w:space="0" w:color="auto"/>
        <w:right w:val="none" w:sz="0" w:space="0" w:color="auto"/>
      </w:divBdr>
    </w:div>
    <w:div w:id="506135447">
      <w:bodyDiv w:val="1"/>
      <w:marLeft w:val="0"/>
      <w:marRight w:val="0"/>
      <w:marTop w:val="0"/>
      <w:marBottom w:val="0"/>
      <w:divBdr>
        <w:top w:val="none" w:sz="0" w:space="0" w:color="auto"/>
        <w:left w:val="none" w:sz="0" w:space="0" w:color="auto"/>
        <w:bottom w:val="none" w:sz="0" w:space="0" w:color="auto"/>
        <w:right w:val="none" w:sz="0" w:space="0" w:color="auto"/>
      </w:divBdr>
    </w:div>
    <w:div w:id="506213624">
      <w:bodyDiv w:val="1"/>
      <w:marLeft w:val="0"/>
      <w:marRight w:val="0"/>
      <w:marTop w:val="0"/>
      <w:marBottom w:val="0"/>
      <w:divBdr>
        <w:top w:val="none" w:sz="0" w:space="0" w:color="auto"/>
        <w:left w:val="none" w:sz="0" w:space="0" w:color="auto"/>
        <w:bottom w:val="none" w:sz="0" w:space="0" w:color="auto"/>
        <w:right w:val="none" w:sz="0" w:space="0" w:color="auto"/>
      </w:divBdr>
      <w:divsChild>
        <w:div w:id="593637205">
          <w:marLeft w:val="0"/>
          <w:marRight w:val="0"/>
          <w:marTop w:val="0"/>
          <w:marBottom w:val="0"/>
          <w:divBdr>
            <w:top w:val="none" w:sz="0" w:space="0" w:color="auto"/>
            <w:left w:val="none" w:sz="0" w:space="0" w:color="auto"/>
            <w:bottom w:val="none" w:sz="0" w:space="0" w:color="auto"/>
            <w:right w:val="none" w:sz="0" w:space="0" w:color="auto"/>
          </w:divBdr>
        </w:div>
        <w:div w:id="812405740">
          <w:marLeft w:val="0"/>
          <w:marRight w:val="0"/>
          <w:marTop w:val="375"/>
          <w:marBottom w:val="0"/>
          <w:divBdr>
            <w:top w:val="none" w:sz="0" w:space="0" w:color="auto"/>
            <w:left w:val="none" w:sz="0" w:space="0" w:color="auto"/>
            <w:bottom w:val="none" w:sz="0" w:space="0" w:color="auto"/>
            <w:right w:val="none" w:sz="0" w:space="0" w:color="auto"/>
          </w:divBdr>
        </w:div>
      </w:divsChild>
    </w:div>
    <w:div w:id="506362189">
      <w:bodyDiv w:val="1"/>
      <w:marLeft w:val="0"/>
      <w:marRight w:val="0"/>
      <w:marTop w:val="0"/>
      <w:marBottom w:val="0"/>
      <w:divBdr>
        <w:top w:val="none" w:sz="0" w:space="0" w:color="auto"/>
        <w:left w:val="none" w:sz="0" w:space="0" w:color="auto"/>
        <w:bottom w:val="none" w:sz="0" w:space="0" w:color="auto"/>
        <w:right w:val="none" w:sz="0" w:space="0" w:color="auto"/>
      </w:divBdr>
    </w:div>
    <w:div w:id="506404974">
      <w:bodyDiv w:val="1"/>
      <w:marLeft w:val="0"/>
      <w:marRight w:val="0"/>
      <w:marTop w:val="0"/>
      <w:marBottom w:val="0"/>
      <w:divBdr>
        <w:top w:val="none" w:sz="0" w:space="0" w:color="auto"/>
        <w:left w:val="none" w:sz="0" w:space="0" w:color="auto"/>
        <w:bottom w:val="none" w:sz="0" w:space="0" w:color="auto"/>
        <w:right w:val="none" w:sz="0" w:space="0" w:color="auto"/>
      </w:divBdr>
    </w:div>
    <w:div w:id="506408205">
      <w:bodyDiv w:val="1"/>
      <w:marLeft w:val="0"/>
      <w:marRight w:val="0"/>
      <w:marTop w:val="0"/>
      <w:marBottom w:val="0"/>
      <w:divBdr>
        <w:top w:val="none" w:sz="0" w:space="0" w:color="auto"/>
        <w:left w:val="none" w:sz="0" w:space="0" w:color="auto"/>
        <w:bottom w:val="none" w:sz="0" w:space="0" w:color="auto"/>
        <w:right w:val="none" w:sz="0" w:space="0" w:color="auto"/>
      </w:divBdr>
    </w:div>
    <w:div w:id="506556454">
      <w:bodyDiv w:val="1"/>
      <w:marLeft w:val="0"/>
      <w:marRight w:val="0"/>
      <w:marTop w:val="0"/>
      <w:marBottom w:val="0"/>
      <w:divBdr>
        <w:top w:val="none" w:sz="0" w:space="0" w:color="auto"/>
        <w:left w:val="none" w:sz="0" w:space="0" w:color="auto"/>
        <w:bottom w:val="none" w:sz="0" w:space="0" w:color="auto"/>
        <w:right w:val="none" w:sz="0" w:space="0" w:color="auto"/>
      </w:divBdr>
    </w:div>
    <w:div w:id="506557213">
      <w:bodyDiv w:val="1"/>
      <w:marLeft w:val="0"/>
      <w:marRight w:val="0"/>
      <w:marTop w:val="0"/>
      <w:marBottom w:val="0"/>
      <w:divBdr>
        <w:top w:val="none" w:sz="0" w:space="0" w:color="auto"/>
        <w:left w:val="none" w:sz="0" w:space="0" w:color="auto"/>
        <w:bottom w:val="none" w:sz="0" w:space="0" w:color="auto"/>
        <w:right w:val="none" w:sz="0" w:space="0" w:color="auto"/>
      </w:divBdr>
      <w:divsChild>
        <w:div w:id="174850552">
          <w:marLeft w:val="0"/>
          <w:marRight w:val="0"/>
          <w:marTop w:val="0"/>
          <w:marBottom w:val="0"/>
          <w:divBdr>
            <w:top w:val="none" w:sz="0" w:space="0" w:color="auto"/>
            <w:left w:val="none" w:sz="0" w:space="0" w:color="auto"/>
            <w:bottom w:val="none" w:sz="0" w:space="0" w:color="auto"/>
            <w:right w:val="none" w:sz="0" w:space="0" w:color="auto"/>
          </w:divBdr>
          <w:divsChild>
            <w:div w:id="420830959">
              <w:marLeft w:val="900"/>
              <w:marRight w:val="0"/>
              <w:marTop w:val="0"/>
              <w:marBottom w:val="0"/>
              <w:divBdr>
                <w:top w:val="none" w:sz="0" w:space="0" w:color="auto"/>
                <w:left w:val="none" w:sz="0" w:space="0" w:color="auto"/>
                <w:bottom w:val="none" w:sz="0" w:space="0" w:color="auto"/>
                <w:right w:val="none" w:sz="0" w:space="0" w:color="auto"/>
              </w:divBdr>
              <w:divsChild>
                <w:div w:id="87433312">
                  <w:marLeft w:val="0"/>
                  <w:marRight w:val="0"/>
                  <w:marTop w:val="0"/>
                  <w:marBottom w:val="0"/>
                  <w:divBdr>
                    <w:top w:val="none" w:sz="0" w:space="0" w:color="auto"/>
                    <w:left w:val="none" w:sz="0" w:space="0" w:color="auto"/>
                    <w:bottom w:val="none" w:sz="0" w:space="0" w:color="auto"/>
                    <w:right w:val="none" w:sz="0" w:space="0" w:color="auto"/>
                  </w:divBdr>
                </w:div>
                <w:div w:id="5659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337">
      <w:bodyDiv w:val="1"/>
      <w:marLeft w:val="0"/>
      <w:marRight w:val="0"/>
      <w:marTop w:val="0"/>
      <w:marBottom w:val="0"/>
      <w:divBdr>
        <w:top w:val="none" w:sz="0" w:space="0" w:color="auto"/>
        <w:left w:val="none" w:sz="0" w:space="0" w:color="auto"/>
        <w:bottom w:val="none" w:sz="0" w:space="0" w:color="auto"/>
        <w:right w:val="none" w:sz="0" w:space="0" w:color="auto"/>
      </w:divBdr>
      <w:divsChild>
        <w:div w:id="697389623">
          <w:marLeft w:val="0"/>
          <w:marRight w:val="0"/>
          <w:marTop w:val="0"/>
          <w:marBottom w:val="0"/>
          <w:divBdr>
            <w:top w:val="none" w:sz="0" w:space="0" w:color="auto"/>
            <w:left w:val="none" w:sz="0" w:space="0" w:color="auto"/>
            <w:bottom w:val="none" w:sz="0" w:space="0" w:color="auto"/>
            <w:right w:val="none" w:sz="0" w:space="0" w:color="auto"/>
          </w:divBdr>
          <w:divsChild>
            <w:div w:id="12150485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06672569">
      <w:bodyDiv w:val="1"/>
      <w:marLeft w:val="0"/>
      <w:marRight w:val="0"/>
      <w:marTop w:val="0"/>
      <w:marBottom w:val="0"/>
      <w:divBdr>
        <w:top w:val="none" w:sz="0" w:space="0" w:color="auto"/>
        <w:left w:val="none" w:sz="0" w:space="0" w:color="auto"/>
        <w:bottom w:val="none" w:sz="0" w:space="0" w:color="auto"/>
        <w:right w:val="none" w:sz="0" w:space="0" w:color="auto"/>
      </w:divBdr>
    </w:div>
    <w:div w:id="506675181">
      <w:bodyDiv w:val="1"/>
      <w:marLeft w:val="0"/>
      <w:marRight w:val="0"/>
      <w:marTop w:val="0"/>
      <w:marBottom w:val="0"/>
      <w:divBdr>
        <w:top w:val="none" w:sz="0" w:space="0" w:color="auto"/>
        <w:left w:val="none" w:sz="0" w:space="0" w:color="auto"/>
        <w:bottom w:val="none" w:sz="0" w:space="0" w:color="auto"/>
        <w:right w:val="none" w:sz="0" w:space="0" w:color="auto"/>
      </w:divBdr>
      <w:divsChild>
        <w:div w:id="189727051">
          <w:marLeft w:val="0"/>
          <w:marRight w:val="0"/>
          <w:marTop w:val="0"/>
          <w:marBottom w:val="0"/>
          <w:divBdr>
            <w:top w:val="none" w:sz="0" w:space="0" w:color="auto"/>
            <w:left w:val="none" w:sz="0" w:space="0" w:color="auto"/>
            <w:bottom w:val="none" w:sz="0" w:space="0" w:color="auto"/>
            <w:right w:val="none" w:sz="0" w:space="0" w:color="auto"/>
          </w:divBdr>
        </w:div>
      </w:divsChild>
    </w:div>
    <w:div w:id="506748425">
      <w:bodyDiv w:val="1"/>
      <w:marLeft w:val="0"/>
      <w:marRight w:val="0"/>
      <w:marTop w:val="0"/>
      <w:marBottom w:val="0"/>
      <w:divBdr>
        <w:top w:val="none" w:sz="0" w:space="0" w:color="auto"/>
        <w:left w:val="none" w:sz="0" w:space="0" w:color="auto"/>
        <w:bottom w:val="none" w:sz="0" w:space="0" w:color="auto"/>
        <w:right w:val="none" w:sz="0" w:space="0" w:color="auto"/>
      </w:divBdr>
    </w:div>
    <w:div w:id="506791075">
      <w:bodyDiv w:val="1"/>
      <w:marLeft w:val="0"/>
      <w:marRight w:val="0"/>
      <w:marTop w:val="0"/>
      <w:marBottom w:val="0"/>
      <w:divBdr>
        <w:top w:val="none" w:sz="0" w:space="0" w:color="auto"/>
        <w:left w:val="none" w:sz="0" w:space="0" w:color="auto"/>
        <w:bottom w:val="none" w:sz="0" w:space="0" w:color="auto"/>
        <w:right w:val="none" w:sz="0" w:space="0" w:color="auto"/>
      </w:divBdr>
      <w:divsChild>
        <w:div w:id="85613520">
          <w:marLeft w:val="0"/>
          <w:marRight w:val="150"/>
          <w:marTop w:val="0"/>
          <w:marBottom w:val="225"/>
          <w:divBdr>
            <w:top w:val="none" w:sz="0" w:space="0" w:color="auto"/>
            <w:left w:val="none" w:sz="0" w:space="0" w:color="auto"/>
            <w:bottom w:val="none" w:sz="0" w:space="0" w:color="auto"/>
            <w:right w:val="none" w:sz="0" w:space="0" w:color="auto"/>
          </w:divBdr>
        </w:div>
        <w:div w:id="671181155">
          <w:marLeft w:val="0"/>
          <w:marRight w:val="0"/>
          <w:marTop w:val="0"/>
          <w:marBottom w:val="450"/>
          <w:divBdr>
            <w:top w:val="none" w:sz="0" w:space="0" w:color="auto"/>
            <w:left w:val="none" w:sz="0" w:space="0" w:color="auto"/>
            <w:bottom w:val="none" w:sz="0" w:space="0" w:color="auto"/>
            <w:right w:val="none" w:sz="0" w:space="0" w:color="auto"/>
          </w:divBdr>
          <w:divsChild>
            <w:div w:id="915018434">
              <w:marLeft w:val="0"/>
              <w:marRight w:val="0"/>
              <w:marTop w:val="0"/>
              <w:marBottom w:val="0"/>
              <w:divBdr>
                <w:top w:val="none" w:sz="0" w:space="0" w:color="auto"/>
                <w:left w:val="none" w:sz="0" w:space="0" w:color="auto"/>
                <w:bottom w:val="none" w:sz="0" w:space="0" w:color="auto"/>
                <w:right w:val="none" w:sz="0" w:space="0" w:color="auto"/>
              </w:divBdr>
              <w:divsChild>
                <w:div w:id="15137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2890">
      <w:bodyDiv w:val="1"/>
      <w:marLeft w:val="0"/>
      <w:marRight w:val="0"/>
      <w:marTop w:val="0"/>
      <w:marBottom w:val="0"/>
      <w:divBdr>
        <w:top w:val="none" w:sz="0" w:space="0" w:color="auto"/>
        <w:left w:val="none" w:sz="0" w:space="0" w:color="auto"/>
        <w:bottom w:val="none" w:sz="0" w:space="0" w:color="auto"/>
        <w:right w:val="none" w:sz="0" w:space="0" w:color="auto"/>
      </w:divBdr>
      <w:divsChild>
        <w:div w:id="1287927462">
          <w:marLeft w:val="0"/>
          <w:marRight w:val="0"/>
          <w:marTop w:val="0"/>
          <w:marBottom w:val="0"/>
          <w:divBdr>
            <w:top w:val="none" w:sz="0" w:space="0" w:color="auto"/>
            <w:left w:val="none" w:sz="0" w:space="0" w:color="auto"/>
            <w:bottom w:val="none" w:sz="0" w:space="0" w:color="auto"/>
            <w:right w:val="none" w:sz="0" w:space="0" w:color="auto"/>
          </w:divBdr>
          <w:divsChild>
            <w:div w:id="7796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4432">
      <w:bodyDiv w:val="1"/>
      <w:marLeft w:val="0"/>
      <w:marRight w:val="0"/>
      <w:marTop w:val="0"/>
      <w:marBottom w:val="0"/>
      <w:divBdr>
        <w:top w:val="none" w:sz="0" w:space="0" w:color="auto"/>
        <w:left w:val="none" w:sz="0" w:space="0" w:color="auto"/>
        <w:bottom w:val="none" w:sz="0" w:space="0" w:color="auto"/>
        <w:right w:val="none" w:sz="0" w:space="0" w:color="auto"/>
      </w:divBdr>
    </w:div>
    <w:div w:id="506989807">
      <w:bodyDiv w:val="1"/>
      <w:marLeft w:val="0"/>
      <w:marRight w:val="0"/>
      <w:marTop w:val="0"/>
      <w:marBottom w:val="0"/>
      <w:divBdr>
        <w:top w:val="none" w:sz="0" w:space="0" w:color="auto"/>
        <w:left w:val="none" w:sz="0" w:space="0" w:color="auto"/>
        <w:bottom w:val="none" w:sz="0" w:space="0" w:color="auto"/>
        <w:right w:val="none" w:sz="0" w:space="0" w:color="auto"/>
      </w:divBdr>
      <w:divsChild>
        <w:div w:id="434449593">
          <w:marLeft w:val="0"/>
          <w:marRight w:val="0"/>
          <w:marTop w:val="0"/>
          <w:marBottom w:val="525"/>
          <w:divBdr>
            <w:top w:val="none" w:sz="0" w:space="0" w:color="auto"/>
            <w:left w:val="none" w:sz="0" w:space="0" w:color="auto"/>
            <w:bottom w:val="none" w:sz="0" w:space="0" w:color="auto"/>
            <w:right w:val="none" w:sz="0" w:space="0" w:color="auto"/>
          </w:divBdr>
        </w:div>
      </w:divsChild>
    </w:div>
    <w:div w:id="507135406">
      <w:bodyDiv w:val="1"/>
      <w:marLeft w:val="0"/>
      <w:marRight w:val="0"/>
      <w:marTop w:val="0"/>
      <w:marBottom w:val="0"/>
      <w:divBdr>
        <w:top w:val="none" w:sz="0" w:space="0" w:color="auto"/>
        <w:left w:val="none" w:sz="0" w:space="0" w:color="auto"/>
        <w:bottom w:val="none" w:sz="0" w:space="0" w:color="auto"/>
        <w:right w:val="none" w:sz="0" w:space="0" w:color="auto"/>
      </w:divBdr>
    </w:div>
    <w:div w:id="507326624">
      <w:bodyDiv w:val="1"/>
      <w:marLeft w:val="0"/>
      <w:marRight w:val="0"/>
      <w:marTop w:val="0"/>
      <w:marBottom w:val="0"/>
      <w:divBdr>
        <w:top w:val="none" w:sz="0" w:space="0" w:color="auto"/>
        <w:left w:val="none" w:sz="0" w:space="0" w:color="auto"/>
        <w:bottom w:val="none" w:sz="0" w:space="0" w:color="auto"/>
        <w:right w:val="none" w:sz="0" w:space="0" w:color="auto"/>
      </w:divBdr>
      <w:divsChild>
        <w:div w:id="582378871">
          <w:marLeft w:val="0"/>
          <w:marRight w:val="0"/>
          <w:marTop w:val="0"/>
          <w:marBottom w:val="0"/>
          <w:divBdr>
            <w:top w:val="none" w:sz="0" w:space="0" w:color="auto"/>
            <w:left w:val="none" w:sz="0" w:space="0" w:color="auto"/>
            <w:bottom w:val="none" w:sz="0" w:space="0" w:color="auto"/>
            <w:right w:val="none" w:sz="0" w:space="0" w:color="auto"/>
          </w:divBdr>
        </w:div>
      </w:divsChild>
    </w:div>
    <w:div w:id="507445744">
      <w:bodyDiv w:val="1"/>
      <w:marLeft w:val="0"/>
      <w:marRight w:val="0"/>
      <w:marTop w:val="0"/>
      <w:marBottom w:val="0"/>
      <w:divBdr>
        <w:top w:val="none" w:sz="0" w:space="0" w:color="auto"/>
        <w:left w:val="none" w:sz="0" w:space="0" w:color="auto"/>
        <w:bottom w:val="none" w:sz="0" w:space="0" w:color="auto"/>
        <w:right w:val="none" w:sz="0" w:space="0" w:color="auto"/>
      </w:divBdr>
      <w:divsChild>
        <w:div w:id="1018118957">
          <w:marLeft w:val="0"/>
          <w:marRight w:val="0"/>
          <w:marTop w:val="0"/>
          <w:marBottom w:val="0"/>
          <w:divBdr>
            <w:top w:val="none" w:sz="0" w:space="0" w:color="auto"/>
            <w:left w:val="none" w:sz="0" w:space="0" w:color="auto"/>
            <w:bottom w:val="none" w:sz="0" w:space="0" w:color="auto"/>
            <w:right w:val="none" w:sz="0" w:space="0" w:color="auto"/>
          </w:divBdr>
          <w:divsChild>
            <w:div w:id="1566645428">
              <w:marLeft w:val="900"/>
              <w:marRight w:val="0"/>
              <w:marTop w:val="0"/>
              <w:marBottom w:val="0"/>
              <w:divBdr>
                <w:top w:val="none" w:sz="0" w:space="0" w:color="auto"/>
                <w:left w:val="none" w:sz="0" w:space="0" w:color="auto"/>
                <w:bottom w:val="none" w:sz="0" w:space="0" w:color="auto"/>
                <w:right w:val="none" w:sz="0" w:space="0" w:color="auto"/>
              </w:divBdr>
              <w:divsChild>
                <w:div w:id="589313586">
                  <w:marLeft w:val="0"/>
                  <w:marRight w:val="0"/>
                  <w:marTop w:val="0"/>
                  <w:marBottom w:val="0"/>
                  <w:divBdr>
                    <w:top w:val="none" w:sz="0" w:space="0" w:color="auto"/>
                    <w:left w:val="none" w:sz="0" w:space="0" w:color="auto"/>
                    <w:bottom w:val="none" w:sz="0" w:space="0" w:color="auto"/>
                    <w:right w:val="none" w:sz="0" w:space="0" w:color="auto"/>
                  </w:divBdr>
                </w:div>
                <w:div w:id="10746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288">
      <w:bodyDiv w:val="1"/>
      <w:marLeft w:val="0"/>
      <w:marRight w:val="0"/>
      <w:marTop w:val="0"/>
      <w:marBottom w:val="0"/>
      <w:divBdr>
        <w:top w:val="none" w:sz="0" w:space="0" w:color="auto"/>
        <w:left w:val="none" w:sz="0" w:space="0" w:color="auto"/>
        <w:bottom w:val="none" w:sz="0" w:space="0" w:color="auto"/>
        <w:right w:val="none" w:sz="0" w:space="0" w:color="auto"/>
      </w:divBdr>
      <w:divsChild>
        <w:div w:id="242224332">
          <w:marLeft w:val="0"/>
          <w:marRight w:val="0"/>
          <w:marTop w:val="0"/>
          <w:marBottom w:val="375"/>
          <w:divBdr>
            <w:top w:val="none" w:sz="0" w:space="0" w:color="auto"/>
            <w:left w:val="none" w:sz="0" w:space="0" w:color="auto"/>
            <w:bottom w:val="none" w:sz="0" w:space="0" w:color="auto"/>
            <w:right w:val="none" w:sz="0" w:space="0" w:color="auto"/>
          </w:divBdr>
          <w:divsChild>
            <w:div w:id="128790688">
              <w:marLeft w:val="0"/>
              <w:marRight w:val="0"/>
              <w:marTop w:val="0"/>
              <w:marBottom w:val="0"/>
              <w:divBdr>
                <w:top w:val="none" w:sz="0" w:space="0" w:color="auto"/>
                <w:left w:val="none" w:sz="0" w:space="0" w:color="auto"/>
                <w:bottom w:val="none" w:sz="0" w:space="0" w:color="auto"/>
                <w:right w:val="none" w:sz="0" w:space="0" w:color="auto"/>
              </w:divBdr>
            </w:div>
          </w:divsChild>
        </w:div>
        <w:div w:id="924725568">
          <w:marLeft w:val="0"/>
          <w:marRight w:val="0"/>
          <w:marTop w:val="0"/>
          <w:marBottom w:val="0"/>
          <w:divBdr>
            <w:top w:val="none" w:sz="0" w:space="0" w:color="auto"/>
            <w:left w:val="none" w:sz="0" w:space="0" w:color="auto"/>
            <w:bottom w:val="none" w:sz="0" w:space="0" w:color="auto"/>
            <w:right w:val="none" w:sz="0" w:space="0" w:color="auto"/>
          </w:divBdr>
        </w:div>
      </w:divsChild>
    </w:div>
    <w:div w:id="507644139">
      <w:bodyDiv w:val="1"/>
      <w:marLeft w:val="0"/>
      <w:marRight w:val="0"/>
      <w:marTop w:val="0"/>
      <w:marBottom w:val="0"/>
      <w:divBdr>
        <w:top w:val="none" w:sz="0" w:space="0" w:color="auto"/>
        <w:left w:val="none" w:sz="0" w:space="0" w:color="auto"/>
        <w:bottom w:val="none" w:sz="0" w:space="0" w:color="auto"/>
        <w:right w:val="none" w:sz="0" w:space="0" w:color="auto"/>
      </w:divBdr>
    </w:div>
    <w:div w:id="507717648">
      <w:bodyDiv w:val="1"/>
      <w:marLeft w:val="0"/>
      <w:marRight w:val="0"/>
      <w:marTop w:val="0"/>
      <w:marBottom w:val="0"/>
      <w:divBdr>
        <w:top w:val="none" w:sz="0" w:space="0" w:color="auto"/>
        <w:left w:val="none" w:sz="0" w:space="0" w:color="auto"/>
        <w:bottom w:val="none" w:sz="0" w:space="0" w:color="auto"/>
        <w:right w:val="none" w:sz="0" w:space="0" w:color="auto"/>
      </w:divBdr>
    </w:div>
    <w:div w:id="507720672">
      <w:bodyDiv w:val="1"/>
      <w:marLeft w:val="0"/>
      <w:marRight w:val="0"/>
      <w:marTop w:val="0"/>
      <w:marBottom w:val="0"/>
      <w:divBdr>
        <w:top w:val="none" w:sz="0" w:space="0" w:color="auto"/>
        <w:left w:val="none" w:sz="0" w:space="0" w:color="auto"/>
        <w:bottom w:val="none" w:sz="0" w:space="0" w:color="auto"/>
        <w:right w:val="none" w:sz="0" w:space="0" w:color="auto"/>
      </w:divBdr>
    </w:div>
    <w:div w:id="507839572">
      <w:bodyDiv w:val="1"/>
      <w:marLeft w:val="0"/>
      <w:marRight w:val="0"/>
      <w:marTop w:val="0"/>
      <w:marBottom w:val="0"/>
      <w:divBdr>
        <w:top w:val="none" w:sz="0" w:space="0" w:color="auto"/>
        <w:left w:val="none" w:sz="0" w:space="0" w:color="auto"/>
        <w:bottom w:val="none" w:sz="0" w:space="0" w:color="auto"/>
        <w:right w:val="none" w:sz="0" w:space="0" w:color="auto"/>
      </w:divBdr>
    </w:div>
    <w:div w:id="508062695">
      <w:bodyDiv w:val="1"/>
      <w:marLeft w:val="0"/>
      <w:marRight w:val="0"/>
      <w:marTop w:val="0"/>
      <w:marBottom w:val="0"/>
      <w:divBdr>
        <w:top w:val="none" w:sz="0" w:space="0" w:color="auto"/>
        <w:left w:val="none" w:sz="0" w:space="0" w:color="auto"/>
        <w:bottom w:val="none" w:sz="0" w:space="0" w:color="auto"/>
        <w:right w:val="none" w:sz="0" w:space="0" w:color="auto"/>
      </w:divBdr>
    </w:div>
    <w:div w:id="508132766">
      <w:bodyDiv w:val="1"/>
      <w:marLeft w:val="0"/>
      <w:marRight w:val="0"/>
      <w:marTop w:val="0"/>
      <w:marBottom w:val="0"/>
      <w:divBdr>
        <w:top w:val="none" w:sz="0" w:space="0" w:color="auto"/>
        <w:left w:val="none" w:sz="0" w:space="0" w:color="auto"/>
        <w:bottom w:val="none" w:sz="0" w:space="0" w:color="auto"/>
        <w:right w:val="none" w:sz="0" w:space="0" w:color="auto"/>
      </w:divBdr>
    </w:div>
    <w:div w:id="508177363">
      <w:bodyDiv w:val="1"/>
      <w:marLeft w:val="0"/>
      <w:marRight w:val="0"/>
      <w:marTop w:val="0"/>
      <w:marBottom w:val="0"/>
      <w:divBdr>
        <w:top w:val="none" w:sz="0" w:space="0" w:color="auto"/>
        <w:left w:val="none" w:sz="0" w:space="0" w:color="auto"/>
        <w:bottom w:val="none" w:sz="0" w:space="0" w:color="auto"/>
        <w:right w:val="none" w:sz="0" w:space="0" w:color="auto"/>
      </w:divBdr>
    </w:div>
    <w:div w:id="508561454">
      <w:bodyDiv w:val="1"/>
      <w:marLeft w:val="0"/>
      <w:marRight w:val="0"/>
      <w:marTop w:val="0"/>
      <w:marBottom w:val="0"/>
      <w:divBdr>
        <w:top w:val="none" w:sz="0" w:space="0" w:color="auto"/>
        <w:left w:val="none" w:sz="0" w:space="0" w:color="auto"/>
        <w:bottom w:val="none" w:sz="0" w:space="0" w:color="auto"/>
        <w:right w:val="none" w:sz="0" w:space="0" w:color="auto"/>
      </w:divBdr>
    </w:div>
    <w:div w:id="508642952">
      <w:bodyDiv w:val="1"/>
      <w:marLeft w:val="0"/>
      <w:marRight w:val="0"/>
      <w:marTop w:val="0"/>
      <w:marBottom w:val="0"/>
      <w:divBdr>
        <w:top w:val="none" w:sz="0" w:space="0" w:color="auto"/>
        <w:left w:val="none" w:sz="0" w:space="0" w:color="auto"/>
        <w:bottom w:val="none" w:sz="0" w:space="0" w:color="auto"/>
        <w:right w:val="none" w:sz="0" w:space="0" w:color="auto"/>
      </w:divBdr>
    </w:div>
    <w:div w:id="508982524">
      <w:bodyDiv w:val="1"/>
      <w:marLeft w:val="0"/>
      <w:marRight w:val="0"/>
      <w:marTop w:val="0"/>
      <w:marBottom w:val="0"/>
      <w:divBdr>
        <w:top w:val="none" w:sz="0" w:space="0" w:color="auto"/>
        <w:left w:val="none" w:sz="0" w:space="0" w:color="auto"/>
        <w:bottom w:val="none" w:sz="0" w:space="0" w:color="auto"/>
        <w:right w:val="none" w:sz="0" w:space="0" w:color="auto"/>
      </w:divBdr>
      <w:divsChild>
        <w:div w:id="343702833">
          <w:marLeft w:val="0"/>
          <w:marRight w:val="0"/>
          <w:marTop w:val="0"/>
          <w:marBottom w:val="0"/>
          <w:divBdr>
            <w:top w:val="none" w:sz="0" w:space="0" w:color="auto"/>
            <w:left w:val="none" w:sz="0" w:space="0" w:color="auto"/>
            <w:bottom w:val="none" w:sz="0" w:space="0" w:color="auto"/>
            <w:right w:val="none" w:sz="0" w:space="0" w:color="auto"/>
          </w:divBdr>
        </w:div>
      </w:divsChild>
    </w:div>
    <w:div w:id="509025042">
      <w:bodyDiv w:val="1"/>
      <w:marLeft w:val="0"/>
      <w:marRight w:val="0"/>
      <w:marTop w:val="0"/>
      <w:marBottom w:val="0"/>
      <w:divBdr>
        <w:top w:val="none" w:sz="0" w:space="0" w:color="auto"/>
        <w:left w:val="none" w:sz="0" w:space="0" w:color="auto"/>
        <w:bottom w:val="none" w:sz="0" w:space="0" w:color="auto"/>
        <w:right w:val="none" w:sz="0" w:space="0" w:color="auto"/>
      </w:divBdr>
      <w:divsChild>
        <w:div w:id="128129647">
          <w:marLeft w:val="0"/>
          <w:marRight w:val="0"/>
          <w:marTop w:val="0"/>
          <w:marBottom w:val="0"/>
          <w:divBdr>
            <w:top w:val="none" w:sz="0" w:space="0" w:color="auto"/>
            <w:left w:val="none" w:sz="0" w:space="0" w:color="auto"/>
            <w:bottom w:val="none" w:sz="0" w:space="0" w:color="auto"/>
            <w:right w:val="none" w:sz="0" w:space="0" w:color="auto"/>
          </w:divBdr>
        </w:div>
        <w:div w:id="1502358444">
          <w:marLeft w:val="0"/>
          <w:marRight w:val="0"/>
          <w:marTop w:val="0"/>
          <w:marBottom w:val="375"/>
          <w:divBdr>
            <w:top w:val="none" w:sz="0" w:space="0" w:color="auto"/>
            <w:left w:val="none" w:sz="0" w:space="0" w:color="auto"/>
            <w:bottom w:val="none" w:sz="0" w:space="0" w:color="auto"/>
            <w:right w:val="none" w:sz="0" w:space="0" w:color="auto"/>
          </w:divBdr>
          <w:divsChild>
            <w:div w:id="1062404515">
              <w:marLeft w:val="0"/>
              <w:marRight w:val="0"/>
              <w:marTop w:val="0"/>
              <w:marBottom w:val="0"/>
              <w:divBdr>
                <w:top w:val="none" w:sz="0" w:space="0" w:color="auto"/>
                <w:left w:val="none" w:sz="0" w:space="0" w:color="auto"/>
                <w:bottom w:val="none" w:sz="0" w:space="0" w:color="auto"/>
                <w:right w:val="none" w:sz="0" w:space="0" w:color="auto"/>
              </w:divBdr>
            </w:div>
          </w:divsChild>
        </w:div>
        <w:div w:id="1682246251">
          <w:marLeft w:val="0"/>
          <w:marRight w:val="0"/>
          <w:marTop w:val="0"/>
          <w:marBottom w:val="0"/>
          <w:divBdr>
            <w:top w:val="none" w:sz="0" w:space="0" w:color="auto"/>
            <w:left w:val="none" w:sz="0" w:space="0" w:color="auto"/>
            <w:bottom w:val="none" w:sz="0" w:space="0" w:color="auto"/>
            <w:right w:val="none" w:sz="0" w:space="0" w:color="auto"/>
          </w:divBdr>
        </w:div>
      </w:divsChild>
    </w:div>
    <w:div w:id="509225511">
      <w:bodyDiv w:val="1"/>
      <w:marLeft w:val="0"/>
      <w:marRight w:val="0"/>
      <w:marTop w:val="0"/>
      <w:marBottom w:val="0"/>
      <w:divBdr>
        <w:top w:val="none" w:sz="0" w:space="0" w:color="auto"/>
        <w:left w:val="none" w:sz="0" w:space="0" w:color="auto"/>
        <w:bottom w:val="none" w:sz="0" w:space="0" w:color="auto"/>
        <w:right w:val="none" w:sz="0" w:space="0" w:color="auto"/>
      </w:divBdr>
      <w:divsChild>
        <w:div w:id="670374515">
          <w:marLeft w:val="0"/>
          <w:marRight w:val="0"/>
          <w:marTop w:val="0"/>
          <w:marBottom w:val="0"/>
          <w:divBdr>
            <w:top w:val="none" w:sz="0" w:space="0" w:color="auto"/>
            <w:left w:val="none" w:sz="0" w:space="0" w:color="auto"/>
            <w:bottom w:val="none" w:sz="0" w:space="0" w:color="auto"/>
            <w:right w:val="none" w:sz="0" w:space="0" w:color="auto"/>
          </w:divBdr>
        </w:div>
        <w:div w:id="754790639">
          <w:marLeft w:val="0"/>
          <w:marRight w:val="0"/>
          <w:marTop w:val="0"/>
          <w:marBottom w:val="0"/>
          <w:divBdr>
            <w:top w:val="none" w:sz="0" w:space="0" w:color="auto"/>
            <w:left w:val="none" w:sz="0" w:space="0" w:color="auto"/>
            <w:bottom w:val="none" w:sz="0" w:space="0" w:color="auto"/>
            <w:right w:val="none" w:sz="0" w:space="0" w:color="auto"/>
          </w:divBdr>
        </w:div>
      </w:divsChild>
    </w:div>
    <w:div w:id="509374658">
      <w:bodyDiv w:val="1"/>
      <w:marLeft w:val="0"/>
      <w:marRight w:val="0"/>
      <w:marTop w:val="0"/>
      <w:marBottom w:val="0"/>
      <w:divBdr>
        <w:top w:val="none" w:sz="0" w:space="0" w:color="auto"/>
        <w:left w:val="none" w:sz="0" w:space="0" w:color="auto"/>
        <w:bottom w:val="none" w:sz="0" w:space="0" w:color="auto"/>
        <w:right w:val="none" w:sz="0" w:space="0" w:color="auto"/>
      </w:divBdr>
      <w:divsChild>
        <w:div w:id="566889854">
          <w:marLeft w:val="0"/>
          <w:marRight w:val="0"/>
          <w:marTop w:val="0"/>
          <w:marBottom w:val="0"/>
          <w:divBdr>
            <w:top w:val="none" w:sz="0" w:space="0" w:color="auto"/>
            <w:left w:val="none" w:sz="0" w:space="0" w:color="auto"/>
            <w:bottom w:val="none" w:sz="0" w:space="0" w:color="auto"/>
            <w:right w:val="none" w:sz="0" w:space="0" w:color="auto"/>
          </w:divBdr>
          <w:divsChild>
            <w:div w:id="2767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87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9">
          <w:marLeft w:val="0"/>
          <w:marRight w:val="0"/>
          <w:marTop w:val="0"/>
          <w:marBottom w:val="0"/>
          <w:divBdr>
            <w:top w:val="none" w:sz="0" w:space="0" w:color="auto"/>
            <w:left w:val="none" w:sz="0" w:space="0" w:color="auto"/>
            <w:bottom w:val="none" w:sz="0" w:space="0" w:color="auto"/>
            <w:right w:val="none" w:sz="0" w:space="0" w:color="auto"/>
          </w:divBdr>
        </w:div>
        <w:div w:id="736786173">
          <w:marLeft w:val="0"/>
          <w:marRight w:val="0"/>
          <w:marTop w:val="0"/>
          <w:marBottom w:val="0"/>
          <w:divBdr>
            <w:top w:val="none" w:sz="0" w:space="0" w:color="auto"/>
            <w:left w:val="none" w:sz="0" w:space="0" w:color="auto"/>
            <w:bottom w:val="none" w:sz="0" w:space="0" w:color="auto"/>
            <w:right w:val="none" w:sz="0" w:space="0" w:color="auto"/>
          </w:divBdr>
          <w:divsChild>
            <w:div w:id="282883909">
              <w:marLeft w:val="0"/>
              <w:marRight w:val="150"/>
              <w:marTop w:val="0"/>
              <w:marBottom w:val="0"/>
              <w:divBdr>
                <w:top w:val="none" w:sz="0" w:space="0" w:color="auto"/>
                <w:left w:val="none" w:sz="0" w:space="0" w:color="auto"/>
                <w:bottom w:val="none" w:sz="0" w:space="0" w:color="auto"/>
                <w:right w:val="none" w:sz="0" w:space="0" w:color="auto"/>
              </w:divBdr>
            </w:div>
            <w:div w:id="456341708">
              <w:marLeft w:val="0"/>
              <w:marRight w:val="150"/>
              <w:marTop w:val="0"/>
              <w:marBottom w:val="0"/>
              <w:divBdr>
                <w:top w:val="none" w:sz="0" w:space="0" w:color="auto"/>
                <w:left w:val="none" w:sz="0" w:space="0" w:color="auto"/>
                <w:bottom w:val="none" w:sz="0" w:space="0" w:color="auto"/>
                <w:right w:val="none" w:sz="0" w:space="0" w:color="auto"/>
              </w:divBdr>
            </w:div>
          </w:divsChild>
        </w:div>
        <w:div w:id="1058164545">
          <w:marLeft w:val="0"/>
          <w:marRight w:val="0"/>
          <w:marTop w:val="0"/>
          <w:marBottom w:val="0"/>
          <w:divBdr>
            <w:top w:val="none" w:sz="0" w:space="0" w:color="auto"/>
            <w:left w:val="none" w:sz="0" w:space="0" w:color="auto"/>
            <w:bottom w:val="none" w:sz="0" w:space="0" w:color="auto"/>
            <w:right w:val="none" w:sz="0" w:space="0" w:color="auto"/>
          </w:divBdr>
        </w:div>
      </w:divsChild>
    </w:div>
    <w:div w:id="509687552">
      <w:bodyDiv w:val="1"/>
      <w:marLeft w:val="0"/>
      <w:marRight w:val="0"/>
      <w:marTop w:val="0"/>
      <w:marBottom w:val="0"/>
      <w:divBdr>
        <w:top w:val="none" w:sz="0" w:space="0" w:color="auto"/>
        <w:left w:val="none" w:sz="0" w:space="0" w:color="auto"/>
        <w:bottom w:val="none" w:sz="0" w:space="0" w:color="auto"/>
        <w:right w:val="none" w:sz="0" w:space="0" w:color="auto"/>
      </w:divBdr>
      <w:divsChild>
        <w:div w:id="147090353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09805620">
      <w:bodyDiv w:val="1"/>
      <w:marLeft w:val="0"/>
      <w:marRight w:val="0"/>
      <w:marTop w:val="0"/>
      <w:marBottom w:val="0"/>
      <w:divBdr>
        <w:top w:val="none" w:sz="0" w:space="0" w:color="auto"/>
        <w:left w:val="none" w:sz="0" w:space="0" w:color="auto"/>
        <w:bottom w:val="none" w:sz="0" w:space="0" w:color="auto"/>
        <w:right w:val="none" w:sz="0" w:space="0" w:color="auto"/>
      </w:divBdr>
    </w:div>
    <w:div w:id="509880666">
      <w:bodyDiv w:val="1"/>
      <w:marLeft w:val="0"/>
      <w:marRight w:val="0"/>
      <w:marTop w:val="0"/>
      <w:marBottom w:val="0"/>
      <w:divBdr>
        <w:top w:val="none" w:sz="0" w:space="0" w:color="auto"/>
        <w:left w:val="none" w:sz="0" w:space="0" w:color="auto"/>
        <w:bottom w:val="none" w:sz="0" w:space="0" w:color="auto"/>
        <w:right w:val="none" w:sz="0" w:space="0" w:color="auto"/>
      </w:divBdr>
      <w:divsChild>
        <w:div w:id="470943902">
          <w:marLeft w:val="0"/>
          <w:marRight w:val="0"/>
          <w:marTop w:val="0"/>
          <w:marBottom w:val="0"/>
          <w:divBdr>
            <w:top w:val="none" w:sz="0" w:space="0" w:color="auto"/>
            <w:left w:val="none" w:sz="0" w:space="0" w:color="auto"/>
            <w:bottom w:val="none" w:sz="0" w:space="0" w:color="auto"/>
            <w:right w:val="none" w:sz="0" w:space="0" w:color="auto"/>
          </w:divBdr>
        </w:div>
      </w:divsChild>
    </w:div>
    <w:div w:id="510029196">
      <w:bodyDiv w:val="1"/>
      <w:marLeft w:val="0"/>
      <w:marRight w:val="0"/>
      <w:marTop w:val="0"/>
      <w:marBottom w:val="0"/>
      <w:divBdr>
        <w:top w:val="none" w:sz="0" w:space="0" w:color="auto"/>
        <w:left w:val="none" w:sz="0" w:space="0" w:color="auto"/>
        <w:bottom w:val="none" w:sz="0" w:space="0" w:color="auto"/>
        <w:right w:val="none" w:sz="0" w:space="0" w:color="auto"/>
      </w:divBdr>
    </w:div>
    <w:div w:id="510267762">
      <w:bodyDiv w:val="1"/>
      <w:marLeft w:val="0"/>
      <w:marRight w:val="0"/>
      <w:marTop w:val="0"/>
      <w:marBottom w:val="0"/>
      <w:divBdr>
        <w:top w:val="none" w:sz="0" w:space="0" w:color="auto"/>
        <w:left w:val="none" w:sz="0" w:space="0" w:color="auto"/>
        <w:bottom w:val="none" w:sz="0" w:space="0" w:color="auto"/>
        <w:right w:val="none" w:sz="0" w:space="0" w:color="auto"/>
      </w:divBdr>
    </w:div>
    <w:div w:id="510413435">
      <w:bodyDiv w:val="1"/>
      <w:marLeft w:val="0"/>
      <w:marRight w:val="0"/>
      <w:marTop w:val="0"/>
      <w:marBottom w:val="0"/>
      <w:divBdr>
        <w:top w:val="none" w:sz="0" w:space="0" w:color="auto"/>
        <w:left w:val="none" w:sz="0" w:space="0" w:color="auto"/>
        <w:bottom w:val="none" w:sz="0" w:space="0" w:color="auto"/>
        <w:right w:val="none" w:sz="0" w:space="0" w:color="auto"/>
      </w:divBdr>
      <w:divsChild>
        <w:div w:id="335153074">
          <w:marLeft w:val="0"/>
          <w:marRight w:val="0"/>
          <w:marTop w:val="0"/>
          <w:marBottom w:val="0"/>
          <w:divBdr>
            <w:top w:val="none" w:sz="0" w:space="0" w:color="auto"/>
            <w:left w:val="none" w:sz="0" w:space="0" w:color="auto"/>
            <w:bottom w:val="none" w:sz="0" w:space="0" w:color="auto"/>
            <w:right w:val="none" w:sz="0" w:space="0" w:color="auto"/>
          </w:divBdr>
        </w:div>
        <w:div w:id="556548117">
          <w:marLeft w:val="0"/>
          <w:marRight w:val="0"/>
          <w:marTop w:val="0"/>
          <w:marBottom w:val="0"/>
          <w:divBdr>
            <w:top w:val="none" w:sz="0" w:space="0" w:color="auto"/>
            <w:left w:val="none" w:sz="0" w:space="0" w:color="auto"/>
            <w:bottom w:val="none" w:sz="0" w:space="0" w:color="auto"/>
            <w:right w:val="none" w:sz="0" w:space="0" w:color="auto"/>
          </w:divBdr>
        </w:div>
        <w:div w:id="1071654103">
          <w:marLeft w:val="0"/>
          <w:marRight w:val="0"/>
          <w:marTop w:val="0"/>
          <w:marBottom w:val="0"/>
          <w:divBdr>
            <w:top w:val="none" w:sz="0" w:space="0" w:color="auto"/>
            <w:left w:val="none" w:sz="0" w:space="0" w:color="auto"/>
            <w:bottom w:val="none" w:sz="0" w:space="0" w:color="auto"/>
            <w:right w:val="none" w:sz="0" w:space="0" w:color="auto"/>
          </w:divBdr>
        </w:div>
        <w:div w:id="1730499320">
          <w:marLeft w:val="0"/>
          <w:marRight w:val="0"/>
          <w:marTop w:val="0"/>
          <w:marBottom w:val="0"/>
          <w:divBdr>
            <w:top w:val="none" w:sz="0" w:space="0" w:color="auto"/>
            <w:left w:val="none" w:sz="0" w:space="0" w:color="auto"/>
            <w:bottom w:val="none" w:sz="0" w:space="0" w:color="auto"/>
            <w:right w:val="none" w:sz="0" w:space="0" w:color="auto"/>
          </w:divBdr>
        </w:div>
      </w:divsChild>
    </w:div>
    <w:div w:id="510485573">
      <w:bodyDiv w:val="1"/>
      <w:marLeft w:val="0"/>
      <w:marRight w:val="0"/>
      <w:marTop w:val="0"/>
      <w:marBottom w:val="0"/>
      <w:divBdr>
        <w:top w:val="none" w:sz="0" w:space="0" w:color="auto"/>
        <w:left w:val="none" w:sz="0" w:space="0" w:color="auto"/>
        <w:bottom w:val="none" w:sz="0" w:space="0" w:color="auto"/>
        <w:right w:val="none" w:sz="0" w:space="0" w:color="auto"/>
      </w:divBdr>
      <w:divsChild>
        <w:div w:id="513804075">
          <w:marLeft w:val="0"/>
          <w:marRight w:val="0"/>
          <w:marTop w:val="0"/>
          <w:marBottom w:val="525"/>
          <w:divBdr>
            <w:top w:val="none" w:sz="0" w:space="0" w:color="auto"/>
            <w:left w:val="none" w:sz="0" w:space="0" w:color="auto"/>
            <w:bottom w:val="none" w:sz="0" w:space="0" w:color="auto"/>
            <w:right w:val="none" w:sz="0" w:space="0" w:color="auto"/>
          </w:divBdr>
        </w:div>
      </w:divsChild>
    </w:div>
    <w:div w:id="510531632">
      <w:bodyDiv w:val="1"/>
      <w:marLeft w:val="0"/>
      <w:marRight w:val="0"/>
      <w:marTop w:val="0"/>
      <w:marBottom w:val="0"/>
      <w:divBdr>
        <w:top w:val="none" w:sz="0" w:space="0" w:color="auto"/>
        <w:left w:val="none" w:sz="0" w:space="0" w:color="auto"/>
        <w:bottom w:val="none" w:sz="0" w:space="0" w:color="auto"/>
        <w:right w:val="none" w:sz="0" w:space="0" w:color="auto"/>
      </w:divBdr>
      <w:divsChild>
        <w:div w:id="422653008">
          <w:marLeft w:val="0"/>
          <w:marRight w:val="0"/>
          <w:marTop w:val="0"/>
          <w:marBottom w:val="0"/>
          <w:divBdr>
            <w:top w:val="none" w:sz="0" w:space="0" w:color="auto"/>
            <w:left w:val="none" w:sz="0" w:space="0" w:color="auto"/>
            <w:bottom w:val="none" w:sz="0" w:space="0" w:color="auto"/>
            <w:right w:val="none" w:sz="0" w:space="0" w:color="auto"/>
          </w:divBdr>
        </w:div>
      </w:divsChild>
    </w:div>
    <w:div w:id="510677812">
      <w:bodyDiv w:val="1"/>
      <w:marLeft w:val="0"/>
      <w:marRight w:val="0"/>
      <w:marTop w:val="0"/>
      <w:marBottom w:val="0"/>
      <w:divBdr>
        <w:top w:val="none" w:sz="0" w:space="0" w:color="auto"/>
        <w:left w:val="none" w:sz="0" w:space="0" w:color="auto"/>
        <w:bottom w:val="none" w:sz="0" w:space="0" w:color="auto"/>
        <w:right w:val="none" w:sz="0" w:space="0" w:color="auto"/>
      </w:divBdr>
      <w:divsChild>
        <w:div w:id="1660495035">
          <w:marLeft w:val="0"/>
          <w:marRight w:val="0"/>
          <w:marTop w:val="300"/>
          <w:marBottom w:val="150"/>
          <w:divBdr>
            <w:top w:val="none" w:sz="0" w:space="0" w:color="auto"/>
            <w:left w:val="none" w:sz="0" w:space="0" w:color="auto"/>
            <w:bottom w:val="none" w:sz="0" w:space="0" w:color="auto"/>
            <w:right w:val="none" w:sz="0" w:space="0" w:color="auto"/>
          </w:divBdr>
        </w:div>
      </w:divsChild>
    </w:div>
    <w:div w:id="510681205">
      <w:bodyDiv w:val="1"/>
      <w:marLeft w:val="0"/>
      <w:marRight w:val="0"/>
      <w:marTop w:val="0"/>
      <w:marBottom w:val="0"/>
      <w:divBdr>
        <w:top w:val="none" w:sz="0" w:space="0" w:color="auto"/>
        <w:left w:val="none" w:sz="0" w:space="0" w:color="auto"/>
        <w:bottom w:val="none" w:sz="0" w:space="0" w:color="auto"/>
        <w:right w:val="none" w:sz="0" w:space="0" w:color="auto"/>
      </w:divBdr>
      <w:divsChild>
        <w:div w:id="1427072521">
          <w:marLeft w:val="0"/>
          <w:marRight w:val="0"/>
          <w:marTop w:val="0"/>
          <w:marBottom w:val="525"/>
          <w:divBdr>
            <w:top w:val="none" w:sz="0" w:space="0" w:color="auto"/>
            <w:left w:val="none" w:sz="0" w:space="0" w:color="auto"/>
            <w:bottom w:val="none" w:sz="0" w:space="0" w:color="auto"/>
            <w:right w:val="none" w:sz="0" w:space="0" w:color="auto"/>
          </w:divBdr>
        </w:div>
      </w:divsChild>
    </w:div>
    <w:div w:id="510682255">
      <w:bodyDiv w:val="1"/>
      <w:marLeft w:val="0"/>
      <w:marRight w:val="0"/>
      <w:marTop w:val="0"/>
      <w:marBottom w:val="0"/>
      <w:divBdr>
        <w:top w:val="none" w:sz="0" w:space="0" w:color="auto"/>
        <w:left w:val="none" w:sz="0" w:space="0" w:color="auto"/>
        <w:bottom w:val="none" w:sz="0" w:space="0" w:color="auto"/>
        <w:right w:val="none" w:sz="0" w:space="0" w:color="auto"/>
      </w:divBdr>
      <w:divsChild>
        <w:div w:id="233204633">
          <w:marLeft w:val="0"/>
          <w:marRight w:val="0"/>
          <w:marTop w:val="0"/>
          <w:marBottom w:val="0"/>
          <w:divBdr>
            <w:top w:val="none" w:sz="0" w:space="0" w:color="auto"/>
            <w:left w:val="none" w:sz="0" w:space="0" w:color="auto"/>
            <w:bottom w:val="none" w:sz="0" w:space="0" w:color="auto"/>
            <w:right w:val="none" w:sz="0" w:space="0" w:color="auto"/>
          </w:divBdr>
        </w:div>
        <w:div w:id="1528444926">
          <w:marLeft w:val="0"/>
          <w:marRight w:val="0"/>
          <w:marTop w:val="0"/>
          <w:marBottom w:val="0"/>
          <w:divBdr>
            <w:top w:val="none" w:sz="0" w:space="0" w:color="auto"/>
            <w:left w:val="none" w:sz="0" w:space="0" w:color="auto"/>
            <w:bottom w:val="none" w:sz="0" w:space="0" w:color="auto"/>
            <w:right w:val="none" w:sz="0" w:space="0" w:color="auto"/>
          </w:divBdr>
        </w:div>
        <w:div w:id="1601834901">
          <w:marLeft w:val="0"/>
          <w:marRight w:val="0"/>
          <w:marTop w:val="0"/>
          <w:marBottom w:val="375"/>
          <w:divBdr>
            <w:top w:val="none" w:sz="0" w:space="0" w:color="auto"/>
            <w:left w:val="none" w:sz="0" w:space="0" w:color="auto"/>
            <w:bottom w:val="none" w:sz="0" w:space="0" w:color="auto"/>
            <w:right w:val="none" w:sz="0" w:space="0" w:color="auto"/>
          </w:divBdr>
        </w:div>
      </w:divsChild>
    </w:div>
    <w:div w:id="510796291">
      <w:bodyDiv w:val="1"/>
      <w:marLeft w:val="0"/>
      <w:marRight w:val="0"/>
      <w:marTop w:val="0"/>
      <w:marBottom w:val="0"/>
      <w:divBdr>
        <w:top w:val="none" w:sz="0" w:space="0" w:color="auto"/>
        <w:left w:val="none" w:sz="0" w:space="0" w:color="auto"/>
        <w:bottom w:val="none" w:sz="0" w:space="0" w:color="auto"/>
        <w:right w:val="none" w:sz="0" w:space="0" w:color="auto"/>
      </w:divBdr>
      <w:divsChild>
        <w:div w:id="131487819">
          <w:marLeft w:val="0"/>
          <w:marRight w:val="0"/>
          <w:marTop w:val="0"/>
          <w:marBottom w:val="0"/>
          <w:divBdr>
            <w:top w:val="none" w:sz="0" w:space="0" w:color="auto"/>
            <w:left w:val="none" w:sz="0" w:space="0" w:color="auto"/>
            <w:bottom w:val="none" w:sz="0" w:space="0" w:color="auto"/>
            <w:right w:val="none" w:sz="0" w:space="0" w:color="auto"/>
          </w:divBdr>
          <w:divsChild>
            <w:div w:id="1183399343">
              <w:marLeft w:val="0"/>
              <w:marRight w:val="0"/>
              <w:marTop w:val="0"/>
              <w:marBottom w:val="0"/>
              <w:divBdr>
                <w:top w:val="none" w:sz="0" w:space="0" w:color="auto"/>
                <w:left w:val="none" w:sz="0" w:space="0" w:color="auto"/>
                <w:bottom w:val="none" w:sz="0" w:space="0" w:color="auto"/>
                <w:right w:val="none" w:sz="0" w:space="0" w:color="auto"/>
              </w:divBdr>
            </w:div>
          </w:divsChild>
        </w:div>
        <w:div w:id="1201629361">
          <w:marLeft w:val="0"/>
          <w:marRight w:val="0"/>
          <w:marTop w:val="225"/>
          <w:marBottom w:val="600"/>
          <w:divBdr>
            <w:top w:val="none" w:sz="0" w:space="0" w:color="auto"/>
            <w:left w:val="none" w:sz="0" w:space="0" w:color="auto"/>
            <w:bottom w:val="none" w:sz="0" w:space="0" w:color="auto"/>
            <w:right w:val="none" w:sz="0" w:space="0" w:color="auto"/>
          </w:divBdr>
        </w:div>
      </w:divsChild>
    </w:div>
    <w:div w:id="510994247">
      <w:bodyDiv w:val="1"/>
      <w:marLeft w:val="0"/>
      <w:marRight w:val="0"/>
      <w:marTop w:val="0"/>
      <w:marBottom w:val="0"/>
      <w:divBdr>
        <w:top w:val="none" w:sz="0" w:space="0" w:color="auto"/>
        <w:left w:val="none" w:sz="0" w:space="0" w:color="auto"/>
        <w:bottom w:val="none" w:sz="0" w:space="0" w:color="auto"/>
        <w:right w:val="none" w:sz="0" w:space="0" w:color="auto"/>
      </w:divBdr>
      <w:divsChild>
        <w:div w:id="379019914">
          <w:marLeft w:val="0"/>
          <w:marRight w:val="0"/>
          <w:marTop w:val="0"/>
          <w:marBottom w:val="0"/>
          <w:divBdr>
            <w:top w:val="none" w:sz="0" w:space="0" w:color="auto"/>
            <w:left w:val="none" w:sz="0" w:space="0" w:color="auto"/>
            <w:bottom w:val="none" w:sz="0" w:space="0" w:color="auto"/>
            <w:right w:val="none" w:sz="0" w:space="0" w:color="auto"/>
          </w:divBdr>
          <w:divsChild>
            <w:div w:id="9352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8321">
      <w:bodyDiv w:val="1"/>
      <w:marLeft w:val="0"/>
      <w:marRight w:val="0"/>
      <w:marTop w:val="0"/>
      <w:marBottom w:val="0"/>
      <w:divBdr>
        <w:top w:val="none" w:sz="0" w:space="0" w:color="auto"/>
        <w:left w:val="none" w:sz="0" w:space="0" w:color="auto"/>
        <w:bottom w:val="none" w:sz="0" w:space="0" w:color="auto"/>
        <w:right w:val="none" w:sz="0" w:space="0" w:color="auto"/>
      </w:divBdr>
    </w:div>
    <w:div w:id="511576899">
      <w:bodyDiv w:val="1"/>
      <w:marLeft w:val="0"/>
      <w:marRight w:val="0"/>
      <w:marTop w:val="0"/>
      <w:marBottom w:val="0"/>
      <w:divBdr>
        <w:top w:val="none" w:sz="0" w:space="0" w:color="auto"/>
        <w:left w:val="none" w:sz="0" w:space="0" w:color="auto"/>
        <w:bottom w:val="none" w:sz="0" w:space="0" w:color="auto"/>
        <w:right w:val="none" w:sz="0" w:space="0" w:color="auto"/>
      </w:divBdr>
    </w:div>
    <w:div w:id="511606261">
      <w:bodyDiv w:val="1"/>
      <w:marLeft w:val="0"/>
      <w:marRight w:val="0"/>
      <w:marTop w:val="0"/>
      <w:marBottom w:val="0"/>
      <w:divBdr>
        <w:top w:val="none" w:sz="0" w:space="0" w:color="auto"/>
        <w:left w:val="none" w:sz="0" w:space="0" w:color="auto"/>
        <w:bottom w:val="none" w:sz="0" w:space="0" w:color="auto"/>
        <w:right w:val="none" w:sz="0" w:space="0" w:color="auto"/>
      </w:divBdr>
      <w:divsChild>
        <w:div w:id="139558977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11727886">
      <w:bodyDiv w:val="1"/>
      <w:marLeft w:val="0"/>
      <w:marRight w:val="0"/>
      <w:marTop w:val="0"/>
      <w:marBottom w:val="0"/>
      <w:divBdr>
        <w:top w:val="none" w:sz="0" w:space="0" w:color="auto"/>
        <w:left w:val="none" w:sz="0" w:space="0" w:color="auto"/>
        <w:bottom w:val="none" w:sz="0" w:space="0" w:color="auto"/>
        <w:right w:val="none" w:sz="0" w:space="0" w:color="auto"/>
      </w:divBdr>
    </w:div>
    <w:div w:id="511799087">
      <w:bodyDiv w:val="1"/>
      <w:marLeft w:val="0"/>
      <w:marRight w:val="0"/>
      <w:marTop w:val="0"/>
      <w:marBottom w:val="0"/>
      <w:divBdr>
        <w:top w:val="none" w:sz="0" w:space="0" w:color="auto"/>
        <w:left w:val="none" w:sz="0" w:space="0" w:color="auto"/>
        <w:bottom w:val="none" w:sz="0" w:space="0" w:color="auto"/>
        <w:right w:val="none" w:sz="0" w:space="0" w:color="auto"/>
      </w:divBdr>
    </w:div>
    <w:div w:id="511914177">
      <w:bodyDiv w:val="1"/>
      <w:marLeft w:val="0"/>
      <w:marRight w:val="0"/>
      <w:marTop w:val="0"/>
      <w:marBottom w:val="0"/>
      <w:divBdr>
        <w:top w:val="none" w:sz="0" w:space="0" w:color="auto"/>
        <w:left w:val="none" w:sz="0" w:space="0" w:color="auto"/>
        <w:bottom w:val="none" w:sz="0" w:space="0" w:color="auto"/>
        <w:right w:val="none" w:sz="0" w:space="0" w:color="auto"/>
      </w:divBdr>
      <w:divsChild>
        <w:div w:id="1451507365">
          <w:marLeft w:val="0"/>
          <w:marRight w:val="0"/>
          <w:marTop w:val="0"/>
          <w:marBottom w:val="525"/>
          <w:divBdr>
            <w:top w:val="none" w:sz="0" w:space="0" w:color="auto"/>
            <w:left w:val="none" w:sz="0" w:space="0" w:color="auto"/>
            <w:bottom w:val="none" w:sz="0" w:space="0" w:color="auto"/>
            <w:right w:val="none" w:sz="0" w:space="0" w:color="auto"/>
          </w:divBdr>
        </w:div>
      </w:divsChild>
    </w:div>
    <w:div w:id="512108487">
      <w:bodyDiv w:val="1"/>
      <w:marLeft w:val="0"/>
      <w:marRight w:val="0"/>
      <w:marTop w:val="0"/>
      <w:marBottom w:val="0"/>
      <w:divBdr>
        <w:top w:val="none" w:sz="0" w:space="0" w:color="auto"/>
        <w:left w:val="none" w:sz="0" w:space="0" w:color="auto"/>
        <w:bottom w:val="none" w:sz="0" w:space="0" w:color="auto"/>
        <w:right w:val="none" w:sz="0" w:space="0" w:color="auto"/>
      </w:divBdr>
      <w:divsChild>
        <w:div w:id="447629221">
          <w:marLeft w:val="0"/>
          <w:marRight w:val="0"/>
          <w:marTop w:val="0"/>
          <w:marBottom w:val="525"/>
          <w:divBdr>
            <w:top w:val="none" w:sz="0" w:space="0" w:color="auto"/>
            <w:left w:val="none" w:sz="0" w:space="0" w:color="auto"/>
            <w:bottom w:val="none" w:sz="0" w:space="0" w:color="auto"/>
            <w:right w:val="none" w:sz="0" w:space="0" w:color="auto"/>
          </w:divBdr>
        </w:div>
      </w:divsChild>
    </w:div>
    <w:div w:id="512230632">
      <w:bodyDiv w:val="1"/>
      <w:marLeft w:val="0"/>
      <w:marRight w:val="0"/>
      <w:marTop w:val="0"/>
      <w:marBottom w:val="0"/>
      <w:divBdr>
        <w:top w:val="none" w:sz="0" w:space="0" w:color="auto"/>
        <w:left w:val="none" w:sz="0" w:space="0" w:color="auto"/>
        <w:bottom w:val="none" w:sz="0" w:space="0" w:color="auto"/>
        <w:right w:val="none" w:sz="0" w:space="0" w:color="auto"/>
      </w:divBdr>
      <w:divsChild>
        <w:div w:id="106426203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12231618">
      <w:bodyDiv w:val="1"/>
      <w:marLeft w:val="0"/>
      <w:marRight w:val="0"/>
      <w:marTop w:val="0"/>
      <w:marBottom w:val="0"/>
      <w:divBdr>
        <w:top w:val="none" w:sz="0" w:space="0" w:color="auto"/>
        <w:left w:val="none" w:sz="0" w:space="0" w:color="auto"/>
        <w:bottom w:val="none" w:sz="0" w:space="0" w:color="auto"/>
        <w:right w:val="none" w:sz="0" w:space="0" w:color="auto"/>
      </w:divBdr>
    </w:div>
    <w:div w:id="512573952">
      <w:bodyDiv w:val="1"/>
      <w:marLeft w:val="0"/>
      <w:marRight w:val="0"/>
      <w:marTop w:val="0"/>
      <w:marBottom w:val="0"/>
      <w:divBdr>
        <w:top w:val="none" w:sz="0" w:space="0" w:color="auto"/>
        <w:left w:val="none" w:sz="0" w:space="0" w:color="auto"/>
        <w:bottom w:val="none" w:sz="0" w:space="0" w:color="auto"/>
        <w:right w:val="none" w:sz="0" w:space="0" w:color="auto"/>
      </w:divBdr>
      <w:divsChild>
        <w:div w:id="1466922947">
          <w:marLeft w:val="0"/>
          <w:marRight w:val="0"/>
          <w:marTop w:val="0"/>
          <w:marBottom w:val="525"/>
          <w:divBdr>
            <w:top w:val="none" w:sz="0" w:space="0" w:color="auto"/>
            <w:left w:val="none" w:sz="0" w:space="0" w:color="auto"/>
            <w:bottom w:val="none" w:sz="0" w:space="0" w:color="auto"/>
            <w:right w:val="none" w:sz="0" w:space="0" w:color="auto"/>
          </w:divBdr>
        </w:div>
      </w:divsChild>
    </w:div>
    <w:div w:id="512695170">
      <w:bodyDiv w:val="1"/>
      <w:marLeft w:val="0"/>
      <w:marRight w:val="0"/>
      <w:marTop w:val="0"/>
      <w:marBottom w:val="0"/>
      <w:divBdr>
        <w:top w:val="none" w:sz="0" w:space="0" w:color="auto"/>
        <w:left w:val="none" w:sz="0" w:space="0" w:color="auto"/>
        <w:bottom w:val="none" w:sz="0" w:space="0" w:color="auto"/>
        <w:right w:val="none" w:sz="0" w:space="0" w:color="auto"/>
      </w:divBdr>
    </w:div>
    <w:div w:id="512765725">
      <w:bodyDiv w:val="1"/>
      <w:marLeft w:val="0"/>
      <w:marRight w:val="0"/>
      <w:marTop w:val="0"/>
      <w:marBottom w:val="0"/>
      <w:divBdr>
        <w:top w:val="none" w:sz="0" w:space="0" w:color="auto"/>
        <w:left w:val="none" w:sz="0" w:space="0" w:color="auto"/>
        <w:bottom w:val="none" w:sz="0" w:space="0" w:color="auto"/>
        <w:right w:val="none" w:sz="0" w:space="0" w:color="auto"/>
      </w:divBdr>
      <w:divsChild>
        <w:div w:id="56822382">
          <w:marLeft w:val="0"/>
          <w:marRight w:val="0"/>
          <w:marTop w:val="0"/>
          <w:marBottom w:val="375"/>
          <w:divBdr>
            <w:top w:val="none" w:sz="0" w:space="0" w:color="auto"/>
            <w:left w:val="none" w:sz="0" w:space="0" w:color="auto"/>
            <w:bottom w:val="none" w:sz="0" w:space="0" w:color="auto"/>
            <w:right w:val="none" w:sz="0" w:space="0" w:color="auto"/>
          </w:divBdr>
          <w:divsChild>
            <w:div w:id="1560940465">
              <w:marLeft w:val="0"/>
              <w:marRight w:val="0"/>
              <w:marTop w:val="0"/>
              <w:marBottom w:val="0"/>
              <w:divBdr>
                <w:top w:val="none" w:sz="0" w:space="0" w:color="auto"/>
                <w:left w:val="none" w:sz="0" w:space="0" w:color="auto"/>
                <w:bottom w:val="none" w:sz="0" w:space="0" w:color="auto"/>
                <w:right w:val="none" w:sz="0" w:space="0" w:color="auto"/>
              </w:divBdr>
            </w:div>
          </w:divsChild>
        </w:div>
        <w:div w:id="215511894">
          <w:marLeft w:val="0"/>
          <w:marRight w:val="0"/>
          <w:marTop w:val="0"/>
          <w:marBottom w:val="0"/>
          <w:divBdr>
            <w:top w:val="none" w:sz="0" w:space="0" w:color="auto"/>
            <w:left w:val="none" w:sz="0" w:space="0" w:color="auto"/>
            <w:bottom w:val="none" w:sz="0" w:space="0" w:color="auto"/>
            <w:right w:val="none" w:sz="0" w:space="0" w:color="auto"/>
          </w:divBdr>
        </w:div>
        <w:div w:id="877276994">
          <w:marLeft w:val="0"/>
          <w:marRight w:val="0"/>
          <w:marTop w:val="0"/>
          <w:marBottom w:val="0"/>
          <w:divBdr>
            <w:top w:val="none" w:sz="0" w:space="0" w:color="auto"/>
            <w:left w:val="none" w:sz="0" w:space="0" w:color="auto"/>
            <w:bottom w:val="none" w:sz="0" w:space="0" w:color="auto"/>
            <w:right w:val="none" w:sz="0" w:space="0" w:color="auto"/>
          </w:divBdr>
        </w:div>
      </w:divsChild>
    </w:div>
    <w:div w:id="512912703">
      <w:bodyDiv w:val="1"/>
      <w:marLeft w:val="0"/>
      <w:marRight w:val="0"/>
      <w:marTop w:val="0"/>
      <w:marBottom w:val="0"/>
      <w:divBdr>
        <w:top w:val="none" w:sz="0" w:space="0" w:color="auto"/>
        <w:left w:val="none" w:sz="0" w:space="0" w:color="auto"/>
        <w:bottom w:val="none" w:sz="0" w:space="0" w:color="auto"/>
        <w:right w:val="none" w:sz="0" w:space="0" w:color="auto"/>
      </w:divBdr>
    </w:div>
    <w:div w:id="513347629">
      <w:bodyDiv w:val="1"/>
      <w:marLeft w:val="0"/>
      <w:marRight w:val="0"/>
      <w:marTop w:val="0"/>
      <w:marBottom w:val="0"/>
      <w:divBdr>
        <w:top w:val="none" w:sz="0" w:space="0" w:color="auto"/>
        <w:left w:val="none" w:sz="0" w:space="0" w:color="auto"/>
        <w:bottom w:val="none" w:sz="0" w:space="0" w:color="auto"/>
        <w:right w:val="none" w:sz="0" w:space="0" w:color="auto"/>
      </w:divBdr>
      <w:divsChild>
        <w:div w:id="286086414">
          <w:marLeft w:val="0"/>
          <w:marRight w:val="0"/>
          <w:marTop w:val="0"/>
          <w:marBottom w:val="0"/>
          <w:divBdr>
            <w:top w:val="none" w:sz="0" w:space="0" w:color="auto"/>
            <w:left w:val="none" w:sz="0" w:space="0" w:color="auto"/>
            <w:bottom w:val="none" w:sz="0" w:space="0" w:color="auto"/>
            <w:right w:val="none" w:sz="0" w:space="0" w:color="auto"/>
          </w:divBdr>
        </w:div>
        <w:div w:id="498690596">
          <w:marLeft w:val="0"/>
          <w:marRight w:val="0"/>
          <w:marTop w:val="0"/>
          <w:marBottom w:val="0"/>
          <w:divBdr>
            <w:top w:val="none" w:sz="0" w:space="0" w:color="auto"/>
            <w:left w:val="none" w:sz="0" w:space="0" w:color="auto"/>
            <w:bottom w:val="none" w:sz="0" w:space="0" w:color="auto"/>
            <w:right w:val="none" w:sz="0" w:space="0" w:color="auto"/>
          </w:divBdr>
        </w:div>
        <w:div w:id="1003432120">
          <w:marLeft w:val="0"/>
          <w:marRight w:val="0"/>
          <w:marTop w:val="0"/>
          <w:marBottom w:val="150"/>
          <w:divBdr>
            <w:top w:val="none" w:sz="0" w:space="0" w:color="auto"/>
            <w:left w:val="none" w:sz="0" w:space="0" w:color="auto"/>
            <w:bottom w:val="none" w:sz="0" w:space="0" w:color="auto"/>
            <w:right w:val="none" w:sz="0" w:space="0" w:color="auto"/>
          </w:divBdr>
        </w:div>
      </w:divsChild>
    </w:div>
    <w:div w:id="513419464">
      <w:bodyDiv w:val="1"/>
      <w:marLeft w:val="0"/>
      <w:marRight w:val="0"/>
      <w:marTop w:val="0"/>
      <w:marBottom w:val="0"/>
      <w:divBdr>
        <w:top w:val="none" w:sz="0" w:space="0" w:color="auto"/>
        <w:left w:val="none" w:sz="0" w:space="0" w:color="auto"/>
        <w:bottom w:val="none" w:sz="0" w:space="0" w:color="auto"/>
        <w:right w:val="none" w:sz="0" w:space="0" w:color="auto"/>
      </w:divBdr>
    </w:div>
    <w:div w:id="513420817">
      <w:bodyDiv w:val="1"/>
      <w:marLeft w:val="0"/>
      <w:marRight w:val="0"/>
      <w:marTop w:val="0"/>
      <w:marBottom w:val="0"/>
      <w:divBdr>
        <w:top w:val="none" w:sz="0" w:space="0" w:color="auto"/>
        <w:left w:val="none" w:sz="0" w:space="0" w:color="auto"/>
        <w:bottom w:val="none" w:sz="0" w:space="0" w:color="auto"/>
        <w:right w:val="none" w:sz="0" w:space="0" w:color="auto"/>
      </w:divBdr>
    </w:div>
    <w:div w:id="513425659">
      <w:bodyDiv w:val="1"/>
      <w:marLeft w:val="0"/>
      <w:marRight w:val="0"/>
      <w:marTop w:val="0"/>
      <w:marBottom w:val="0"/>
      <w:divBdr>
        <w:top w:val="none" w:sz="0" w:space="0" w:color="auto"/>
        <w:left w:val="none" w:sz="0" w:space="0" w:color="auto"/>
        <w:bottom w:val="none" w:sz="0" w:space="0" w:color="auto"/>
        <w:right w:val="none" w:sz="0" w:space="0" w:color="auto"/>
      </w:divBdr>
      <w:divsChild>
        <w:div w:id="791172056">
          <w:marLeft w:val="0"/>
          <w:marRight w:val="0"/>
          <w:marTop w:val="0"/>
          <w:marBottom w:val="525"/>
          <w:divBdr>
            <w:top w:val="none" w:sz="0" w:space="0" w:color="auto"/>
            <w:left w:val="none" w:sz="0" w:space="0" w:color="auto"/>
            <w:bottom w:val="none" w:sz="0" w:space="0" w:color="auto"/>
            <w:right w:val="none" w:sz="0" w:space="0" w:color="auto"/>
          </w:divBdr>
        </w:div>
      </w:divsChild>
    </w:div>
    <w:div w:id="513497933">
      <w:bodyDiv w:val="1"/>
      <w:marLeft w:val="0"/>
      <w:marRight w:val="0"/>
      <w:marTop w:val="0"/>
      <w:marBottom w:val="0"/>
      <w:divBdr>
        <w:top w:val="none" w:sz="0" w:space="0" w:color="auto"/>
        <w:left w:val="none" w:sz="0" w:space="0" w:color="auto"/>
        <w:bottom w:val="none" w:sz="0" w:space="0" w:color="auto"/>
        <w:right w:val="none" w:sz="0" w:space="0" w:color="auto"/>
      </w:divBdr>
    </w:div>
    <w:div w:id="513499835">
      <w:bodyDiv w:val="1"/>
      <w:marLeft w:val="0"/>
      <w:marRight w:val="0"/>
      <w:marTop w:val="0"/>
      <w:marBottom w:val="0"/>
      <w:divBdr>
        <w:top w:val="none" w:sz="0" w:space="0" w:color="auto"/>
        <w:left w:val="none" w:sz="0" w:space="0" w:color="auto"/>
        <w:bottom w:val="none" w:sz="0" w:space="0" w:color="auto"/>
        <w:right w:val="none" w:sz="0" w:space="0" w:color="auto"/>
      </w:divBdr>
    </w:div>
    <w:div w:id="513544123">
      <w:bodyDiv w:val="1"/>
      <w:marLeft w:val="0"/>
      <w:marRight w:val="0"/>
      <w:marTop w:val="0"/>
      <w:marBottom w:val="0"/>
      <w:divBdr>
        <w:top w:val="none" w:sz="0" w:space="0" w:color="auto"/>
        <w:left w:val="none" w:sz="0" w:space="0" w:color="auto"/>
        <w:bottom w:val="none" w:sz="0" w:space="0" w:color="auto"/>
        <w:right w:val="none" w:sz="0" w:space="0" w:color="auto"/>
      </w:divBdr>
      <w:divsChild>
        <w:div w:id="247153786">
          <w:marLeft w:val="0"/>
          <w:marRight w:val="0"/>
          <w:marTop w:val="0"/>
          <w:marBottom w:val="0"/>
          <w:divBdr>
            <w:top w:val="none" w:sz="0" w:space="0" w:color="auto"/>
            <w:left w:val="none" w:sz="0" w:space="0" w:color="auto"/>
            <w:bottom w:val="none" w:sz="0" w:space="0" w:color="auto"/>
            <w:right w:val="none" w:sz="0" w:space="0" w:color="auto"/>
          </w:divBdr>
          <w:divsChild>
            <w:div w:id="12430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37773">
      <w:bodyDiv w:val="1"/>
      <w:marLeft w:val="0"/>
      <w:marRight w:val="0"/>
      <w:marTop w:val="0"/>
      <w:marBottom w:val="0"/>
      <w:divBdr>
        <w:top w:val="none" w:sz="0" w:space="0" w:color="auto"/>
        <w:left w:val="none" w:sz="0" w:space="0" w:color="auto"/>
        <w:bottom w:val="none" w:sz="0" w:space="0" w:color="auto"/>
        <w:right w:val="none" w:sz="0" w:space="0" w:color="auto"/>
      </w:divBdr>
    </w:div>
    <w:div w:id="514463295">
      <w:bodyDiv w:val="1"/>
      <w:marLeft w:val="0"/>
      <w:marRight w:val="0"/>
      <w:marTop w:val="0"/>
      <w:marBottom w:val="0"/>
      <w:divBdr>
        <w:top w:val="none" w:sz="0" w:space="0" w:color="auto"/>
        <w:left w:val="none" w:sz="0" w:space="0" w:color="auto"/>
        <w:bottom w:val="none" w:sz="0" w:space="0" w:color="auto"/>
        <w:right w:val="none" w:sz="0" w:space="0" w:color="auto"/>
      </w:divBdr>
    </w:div>
    <w:div w:id="514921018">
      <w:bodyDiv w:val="1"/>
      <w:marLeft w:val="0"/>
      <w:marRight w:val="0"/>
      <w:marTop w:val="0"/>
      <w:marBottom w:val="0"/>
      <w:divBdr>
        <w:top w:val="none" w:sz="0" w:space="0" w:color="auto"/>
        <w:left w:val="none" w:sz="0" w:space="0" w:color="auto"/>
        <w:bottom w:val="none" w:sz="0" w:space="0" w:color="auto"/>
        <w:right w:val="none" w:sz="0" w:space="0" w:color="auto"/>
      </w:divBdr>
      <w:divsChild>
        <w:div w:id="846359644">
          <w:marLeft w:val="0"/>
          <w:marRight w:val="0"/>
          <w:marTop w:val="0"/>
          <w:marBottom w:val="0"/>
          <w:divBdr>
            <w:top w:val="none" w:sz="0" w:space="0" w:color="auto"/>
            <w:left w:val="none" w:sz="0" w:space="0" w:color="auto"/>
            <w:bottom w:val="none" w:sz="0" w:space="0" w:color="auto"/>
            <w:right w:val="none" w:sz="0" w:space="0" w:color="auto"/>
          </w:divBdr>
        </w:div>
        <w:div w:id="1734962276">
          <w:marLeft w:val="0"/>
          <w:marRight w:val="0"/>
          <w:marTop w:val="0"/>
          <w:marBottom w:val="0"/>
          <w:divBdr>
            <w:top w:val="none" w:sz="0" w:space="0" w:color="auto"/>
            <w:left w:val="none" w:sz="0" w:space="0" w:color="auto"/>
            <w:bottom w:val="none" w:sz="0" w:space="0" w:color="auto"/>
            <w:right w:val="none" w:sz="0" w:space="0" w:color="auto"/>
          </w:divBdr>
        </w:div>
      </w:divsChild>
    </w:div>
    <w:div w:id="514927212">
      <w:bodyDiv w:val="1"/>
      <w:marLeft w:val="0"/>
      <w:marRight w:val="0"/>
      <w:marTop w:val="0"/>
      <w:marBottom w:val="0"/>
      <w:divBdr>
        <w:top w:val="none" w:sz="0" w:space="0" w:color="auto"/>
        <w:left w:val="none" w:sz="0" w:space="0" w:color="auto"/>
        <w:bottom w:val="none" w:sz="0" w:space="0" w:color="auto"/>
        <w:right w:val="none" w:sz="0" w:space="0" w:color="auto"/>
      </w:divBdr>
      <w:divsChild>
        <w:div w:id="1653480254">
          <w:marLeft w:val="0"/>
          <w:marRight w:val="0"/>
          <w:marTop w:val="0"/>
          <w:marBottom w:val="0"/>
          <w:divBdr>
            <w:top w:val="none" w:sz="0" w:space="0" w:color="auto"/>
            <w:left w:val="none" w:sz="0" w:space="0" w:color="auto"/>
            <w:bottom w:val="none" w:sz="0" w:space="0" w:color="auto"/>
            <w:right w:val="none" w:sz="0" w:space="0" w:color="auto"/>
          </w:divBdr>
        </w:div>
      </w:divsChild>
    </w:div>
    <w:div w:id="515119825">
      <w:bodyDiv w:val="1"/>
      <w:marLeft w:val="0"/>
      <w:marRight w:val="0"/>
      <w:marTop w:val="0"/>
      <w:marBottom w:val="0"/>
      <w:divBdr>
        <w:top w:val="none" w:sz="0" w:space="0" w:color="auto"/>
        <w:left w:val="none" w:sz="0" w:space="0" w:color="auto"/>
        <w:bottom w:val="none" w:sz="0" w:space="0" w:color="auto"/>
        <w:right w:val="none" w:sz="0" w:space="0" w:color="auto"/>
      </w:divBdr>
    </w:div>
    <w:div w:id="515389381">
      <w:bodyDiv w:val="1"/>
      <w:marLeft w:val="0"/>
      <w:marRight w:val="0"/>
      <w:marTop w:val="0"/>
      <w:marBottom w:val="0"/>
      <w:divBdr>
        <w:top w:val="none" w:sz="0" w:space="0" w:color="auto"/>
        <w:left w:val="none" w:sz="0" w:space="0" w:color="auto"/>
        <w:bottom w:val="none" w:sz="0" w:space="0" w:color="auto"/>
        <w:right w:val="none" w:sz="0" w:space="0" w:color="auto"/>
      </w:divBdr>
    </w:div>
    <w:div w:id="515463543">
      <w:bodyDiv w:val="1"/>
      <w:marLeft w:val="0"/>
      <w:marRight w:val="0"/>
      <w:marTop w:val="0"/>
      <w:marBottom w:val="0"/>
      <w:divBdr>
        <w:top w:val="none" w:sz="0" w:space="0" w:color="auto"/>
        <w:left w:val="none" w:sz="0" w:space="0" w:color="auto"/>
        <w:bottom w:val="none" w:sz="0" w:space="0" w:color="auto"/>
        <w:right w:val="none" w:sz="0" w:space="0" w:color="auto"/>
      </w:divBdr>
    </w:div>
    <w:div w:id="515729535">
      <w:bodyDiv w:val="1"/>
      <w:marLeft w:val="0"/>
      <w:marRight w:val="0"/>
      <w:marTop w:val="0"/>
      <w:marBottom w:val="0"/>
      <w:divBdr>
        <w:top w:val="none" w:sz="0" w:space="0" w:color="auto"/>
        <w:left w:val="none" w:sz="0" w:space="0" w:color="auto"/>
        <w:bottom w:val="none" w:sz="0" w:space="0" w:color="auto"/>
        <w:right w:val="none" w:sz="0" w:space="0" w:color="auto"/>
      </w:divBdr>
      <w:divsChild>
        <w:div w:id="945649123">
          <w:marLeft w:val="0"/>
          <w:marRight w:val="0"/>
          <w:marTop w:val="0"/>
          <w:marBottom w:val="0"/>
          <w:divBdr>
            <w:top w:val="none" w:sz="0" w:space="0" w:color="auto"/>
            <w:left w:val="none" w:sz="0" w:space="0" w:color="auto"/>
            <w:bottom w:val="none" w:sz="0" w:space="0" w:color="auto"/>
            <w:right w:val="none" w:sz="0" w:space="0" w:color="auto"/>
          </w:divBdr>
        </w:div>
        <w:div w:id="1002126175">
          <w:marLeft w:val="0"/>
          <w:marRight w:val="0"/>
          <w:marTop w:val="0"/>
          <w:marBottom w:val="0"/>
          <w:divBdr>
            <w:top w:val="none" w:sz="0" w:space="0" w:color="auto"/>
            <w:left w:val="none" w:sz="0" w:space="0" w:color="auto"/>
            <w:bottom w:val="none" w:sz="0" w:space="0" w:color="auto"/>
            <w:right w:val="none" w:sz="0" w:space="0" w:color="auto"/>
          </w:divBdr>
        </w:div>
      </w:divsChild>
    </w:div>
    <w:div w:id="515730545">
      <w:bodyDiv w:val="1"/>
      <w:marLeft w:val="0"/>
      <w:marRight w:val="0"/>
      <w:marTop w:val="0"/>
      <w:marBottom w:val="0"/>
      <w:divBdr>
        <w:top w:val="none" w:sz="0" w:space="0" w:color="auto"/>
        <w:left w:val="none" w:sz="0" w:space="0" w:color="auto"/>
        <w:bottom w:val="none" w:sz="0" w:space="0" w:color="auto"/>
        <w:right w:val="none" w:sz="0" w:space="0" w:color="auto"/>
      </w:divBdr>
      <w:divsChild>
        <w:div w:id="88849085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15771323">
      <w:bodyDiv w:val="1"/>
      <w:marLeft w:val="0"/>
      <w:marRight w:val="0"/>
      <w:marTop w:val="0"/>
      <w:marBottom w:val="0"/>
      <w:divBdr>
        <w:top w:val="none" w:sz="0" w:space="0" w:color="auto"/>
        <w:left w:val="none" w:sz="0" w:space="0" w:color="auto"/>
        <w:bottom w:val="none" w:sz="0" w:space="0" w:color="auto"/>
        <w:right w:val="none" w:sz="0" w:space="0" w:color="auto"/>
      </w:divBdr>
      <w:divsChild>
        <w:div w:id="213583816">
          <w:marLeft w:val="0"/>
          <w:marRight w:val="0"/>
          <w:marTop w:val="0"/>
          <w:marBottom w:val="0"/>
          <w:divBdr>
            <w:top w:val="none" w:sz="0" w:space="0" w:color="auto"/>
            <w:left w:val="none" w:sz="0" w:space="0" w:color="auto"/>
            <w:bottom w:val="none" w:sz="0" w:space="0" w:color="auto"/>
            <w:right w:val="none" w:sz="0" w:space="0" w:color="auto"/>
          </w:divBdr>
        </w:div>
      </w:divsChild>
    </w:div>
    <w:div w:id="515848609">
      <w:bodyDiv w:val="1"/>
      <w:marLeft w:val="0"/>
      <w:marRight w:val="0"/>
      <w:marTop w:val="0"/>
      <w:marBottom w:val="0"/>
      <w:divBdr>
        <w:top w:val="none" w:sz="0" w:space="0" w:color="auto"/>
        <w:left w:val="none" w:sz="0" w:space="0" w:color="auto"/>
        <w:bottom w:val="none" w:sz="0" w:space="0" w:color="auto"/>
        <w:right w:val="none" w:sz="0" w:space="0" w:color="auto"/>
      </w:divBdr>
      <w:divsChild>
        <w:div w:id="1289628125">
          <w:marLeft w:val="0"/>
          <w:marRight w:val="0"/>
          <w:marTop w:val="0"/>
          <w:marBottom w:val="0"/>
          <w:divBdr>
            <w:top w:val="none" w:sz="0" w:space="0" w:color="auto"/>
            <w:left w:val="none" w:sz="0" w:space="0" w:color="auto"/>
            <w:bottom w:val="none" w:sz="0" w:space="0" w:color="auto"/>
            <w:right w:val="none" w:sz="0" w:space="0" w:color="auto"/>
          </w:divBdr>
          <w:divsChild>
            <w:div w:id="13856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6246">
      <w:bodyDiv w:val="1"/>
      <w:marLeft w:val="0"/>
      <w:marRight w:val="0"/>
      <w:marTop w:val="0"/>
      <w:marBottom w:val="0"/>
      <w:divBdr>
        <w:top w:val="none" w:sz="0" w:space="0" w:color="auto"/>
        <w:left w:val="none" w:sz="0" w:space="0" w:color="auto"/>
        <w:bottom w:val="none" w:sz="0" w:space="0" w:color="auto"/>
        <w:right w:val="none" w:sz="0" w:space="0" w:color="auto"/>
      </w:divBdr>
      <w:divsChild>
        <w:div w:id="315229567">
          <w:marLeft w:val="0"/>
          <w:marRight w:val="0"/>
          <w:marTop w:val="0"/>
          <w:marBottom w:val="525"/>
          <w:divBdr>
            <w:top w:val="none" w:sz="0" w:space="0" w:color="auto"/>
            <w:left w:val="none" w:sz="0" w:space="0" w:color="auto"/>
            <w:bottom w:val="none" w:sz="0" w:space="0" w:color="auto"/>
            <w:right w:val="none" w:sz="0" w:space="0" w:color="auto"/>
          </w:divBdr>
        </w:div>
      </w:divsChild>
    </w:div>
    <w:div w:id="516233542">
      <w:bodyDiv w:val="1"/>
      <w:marLeft w:val="0"/>
      <w:marRight w:val="0"/>
      <w:marTop w:val="0"/>
      <w:marBottom w:val="0"/>
      <w:divBdr>
        <w:top w:val="none" w:sz="0" w:space="0" w:color="auto"/>
        <w:left w:val="none" w:sz="0" w:space="0" w:color="auto"/>
        <w:bottom w:val="none" w:sz="0" w:space="0" w:color="auto"/>
        <w:right w:val="none" w:sz="0" w:space="0" w:color="auto"/>
      </w:divBdr>
      <w:divsChild>
        <w:div w:id="60562244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16315812">
      <w:bodyDiv w:val="1"/>
      <w:marLeft w:val="0"/>
      <w:marRight w:val="0"/>
      <w:marTop w:val="0"/>
      <w:marBottom w:val="0"/>
      <w:divBdr>
        <w:top w:val="none" w:sz="0" w:space="0" w:color="auto"/>
        <w:left w:val="none" w:sz="0" w:space="0" w:color="auto"/>
        <w:bottom w:val="none" w:sz="0" w:space="0" w:color="auto"/>
        <w:right w:val="none" w:sz="0" w:space="0" w:color="auto"/>
      </w:divBdr>
      <w:divsChild>
        <w:div w:id="93406481">
          <w:marLeft w:val="0"/>
          <w:marRight w:val="0"/>
          <w:marTop w:val="0"/>
          <w:marBottom w:val="0"/>
          <w:divBdr>
            <w:top w:val="none" w:sz="0" w:space="0" w:color="auto"/>
            <w:left w:val="none" w:sz="0" w:space="0" w:color="auto"/>
            <w:bottom w:val="none" w:sz="0" w:space="0" w:color="auto"/>
            <w:right w:val="none" w:sz="0" w:space="0" w:color="auto"/>
          </w:divBdr>
        </w:div>
        <w:div w:id="882325842">
          <w:marLeft w:val="0"/>
          <w:marRight w:val="0"/>
          <w:marTop w:val="0"/>
          <w:marBottom w:val="0"/>
          <w:divBdr>
            <w:top w:val="none" w:sz="0" w:space="0" w:color="auto"/>
            <w:left w:val="none" w:sz="0" w:space="0" w:color="auto"/>
            <w:bottom w:val="none" w:sz="0" w:space="0" w:color="auto"/>
            <w:right w:val="none" w:sz="0" w:space="0" w:color="auto"/>
          </w:divBdr>
        </w:div>
      </w:divsChild>
    </w:div>
    <w:div w:id="516425195">
      <w:bodyDiv w:val="1"/>
      <w:marLeft w:val="0"/>
      <w:marRight w:val="0"/>
      <w:marTop w:val="0"/>
      <w:marBottom w:val="0"/>
      <w:divBdr>
        <w:top w:val="none" w:sz="0" w:space="0" w:color="auto"/>
        <w:left w:val="none" w:sz="0" w:space="0" w:color="auto"/>
        <w:bottom w:val="none" w:sz="0" w:space="0" w:color="auto"/>
        <w:right w:val="none" w:sz="0" w:space="0" w:color="auto"/>
      </w:divBdr>
    </w:div>
    <w:div w:id="516623573">
      <w:bodyDiv w:val="1"/>
      <w:marLeft w:val="0"/>
      <w:marRight w:val="0"/>
      <w:marTop w:val="0"/>
      <w:marBottom w:val="0"/>
      <w:divBdr>
        <w:top w:val="none" w:sz="0" w:space="0" w:color="auto"/>
        <w:left w:val="none" w:sz="0" w:space="0" w:color="auto"/>
        <w:bottom w:val="none" w:sz="0" w:space="0" w:color="auto"/>
        <w:right w:val="none" w:sz="0" w:space="0" w:color="auto"/>
      </w:divBdr>
    </w:div>
    <w:div w:id="516697225">
      <w:bodyDiv w:val="1"/>
      <w:marLeft w:val="0"/>
      <w:marRight w:val="0"/>
      <w:marTop w:val="0"/>
      <w:marBottom w:val="0"/>
      <w:divBdr>
        <w:top w:val="none" w:sz="0" w:space="0" w:color="auto"/>
        <w:left w:val="none" w:sz="0" w:space="0" w:color="auto"/>
        <w:bottom w:val="none" w:sz="0" w:space="0" w:color="auto"/>
        <w:right w:val="none" w:sz="0" w:space="0" w:color="auto"/>
      </w:divBdr>
      <w:divsChild>
        <w:div w:id="1702127053">
          <w:marLeft w:val="0"/>
          <w:marRight w:val="0"/>
          <w:marTop w:val="0"/>
          <w:marBottom w:val="0"/>
          <w:divBdr>
            <w:top w:val="none" w:sz="0" w:space="0" w:color="auto"/>
            <w:left w:val="none" w:sz="0" w:space="0" w:color="auto"/>
            <w:bottom w:val="none" w:sz="0" w:space="0" w:color="auto"/>
            <w:right w:val="none" w:sz="0" w:space="0" w:color="auto"/>
          </w:divBdr>
          <w:divsChild>
            <w:div w:id="6804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1645">
      <w:bodyDiv w:val="1"/>
      <w:marLeft w:val="0"/>
      <w:marRight w:val="0"/>
      <w:marTop w:val="0"/>
      <w:marBottom w:val="0"/>
      <w:divBdr>
        <w:top w:val="none" w:sz="0" w:space="0" w:color="auto"/>
        <w:left w:val="none" w:sz="0" w:space="0" w:color="auto"/>
        <w:bottom w:val="none" w:sz="0" w:space="0" w:color="auto"/>
        <w:right w:val="none" w:sz="0" w:space="0" w:color="auto"/>
      </w:divBdr>
      <w:divsChild>
        <w:div w:id="1181702050">
          <w:marLeft w:val="0"/>
          <w:marRight w:val="0"/>
          <w:marTop w:val="0"/>
          <w:marBottom w:val="0"/>
          <w:divBdr>
            <w:top w:val="none" w:sz="0" w:space="0" w:color="auto"/>
            <w:left w:val="none" w:sz="0" w:space="0" w:color="auto"/>
            <w:bottom w:val="none" w:sz="0" w:space="0" w:color="auto"/>
            <w:right w:val="none" w:sz="0" w:space="0" w:color="auto"/>
          </w:divBdr>
        </w:div>
      </w:divsChild>
    </w:div>
    <w:div w:id="516772047">
      <w:bodyDiv w:val="1"/>
      <w:marLeft w:val="0"/>
      <w:marRight w:val="0"/>
      <w:marTop w:val="0"/>
      <w:marBottom w:val="0"/>
      <w:divBdr>
        <w:top w:val="none" w:sz="0" w:space="0" w:color="auto"/>
        <w:left w:val="none" w:sz="0" w:space="0" w:color="auto"/>
        <w:bottom w:val="none" w:sz="0" w:space="0" w:color="auto"/>
        <w:right w:val="none" w:sz="0" w:space="0" w:color="auto"/>
      </w:divBdr>
      <w:divsChild>
        <w:div w:id="1537695915">
          <w:marLeft w:val="0"/>
          <w:marRight w:val="0"/>
          <w:marTop w:val="0"/>
          <w:marBottom w:val="0"/>
          <w:divBdr>
            <w:top w:val="none" w:sz="0" w:space="0" w:color="auto"/>
            <w:left w:val="none" w:sz="0" w:space="0" w:color="auto"/>
            <w:bottom w:val="none" w:sz="0" w:space="0" w:color="auto"/>
            <w:right w:val="none" w:sz="0" w:space="0" w:color="auto"/>
          </w:divBdr>
          <w:divsChild>
            <w:div w:id="91863770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16775163">
      <w:bodyDiv w:val="1"/>
      <w:marLeft w:val="0"/>
      <w:marRight w:val="0"/>
      <w:marTop w:val="0"/>
      <w:marBottom w:val="0"/>
      <w:divBdr>
        <w:top w:val="none" w:sz="0" w:space="0" w:color="auto"/>
        <w:left w:val="none" w:sz="0" w:space="0" w:color="auto"/>
        <w:bottom w:val="none" w:sz="0" w:space="0" w:color="auto"/>
        <w:right w:val="none" w:sz="0" w:space="0" w:color="auto"/>
      </w:divBdr>
    </w:div>
    <w:div w:id="516776383">
      <w:bodyDiv w:val="1"/>
      <w:marLeft w:val="0"/>
      <w:marRight w:val="0"/>
      <w:marTop w:val="0"/>
      <w:marBottom w:val="0"/>
      <w:divBdr>
        <w:top w:val="none" w:sz="0" w:space="0" w:color="auto"/>
        <w:left w:val="none" w:sz="0" w:space="0" w:color="auto"/>
        <w:bottom w:val="none" w:sz="0" w:space="0" w:color="auto"/>
        <w:right w:val="none" w:sz="0" w:space="0" w:color="auto"/>
      </w:divBdr>
    </w:div>
    <w:div w:id="516968411">
      <w:bodyDiv w:val="1"/>
      <w:marLeft w:val="0"/>
      <w:marRight w:val="0"/>
      <w:marTop w:val="0"/>
      <w:marBottom w:val="0"/>
      <w:divBdr>
        <w:top w:val="none" w:sz="0" w:space="0" w:color="auto"/>
        <w:left w:val="none" w:sz="0" w:space="0" w:color="auto"/>
        <w:bottom w:val="none" w:sz="0" w:space="0" w:color="auto"/>
        <w:right w:val="none" w:sz="0" w:space="0" w:color="auto"/>
      </w:divBdr>
    </w:div>
    <w:div w:id="516969991">
      <w:bodyDiv w:val="1"/>
      <w:marLeft w:val="0"/>
      <w:marRight w:val="0"/>
      <w:marTop w:val="0"/>
      <w:marBottom w:val="0"/>
      <w:divBdr>
        <w:top w:val="none" w:sz="0" w:space="0" w:color="auto"/>
        <w:left w:val="none" w:sz="0" w:space="0" w:color="auto"/>
        <w:bottom w:val="none" w:sz="0" w:space="0" w:color="auto"/>
        <w:right w:val="none" w:sz="0" w:space="0" w:color="auto"/>
      </w:divBdr>
    </w:div>
    <w:div w:id="517082454">
      <w:bodyDiv w:val="1"/>
      <w:marLeft w:val="0"/>
      <w:marRight w:val="0"/>
      <w:marTop w:val="0"/>
      <w:marBottom w:val="0"/>
      <w:divBdr>
        <w:top w:val="none" w:sz="0" w:space="0" w:color="auto"/>
        <w:left w:val="none" w:sz="0" w:space="0" w:color="auto"/>
        <w:bottom w:val="none" w:sz="0" w:space="0" w:color="auto"/>
        <w:right w:val="none" w:sz="0" w:space="0" w:color="auto"/>
      </w:divBdr>
      <w:divsChild>
        <w:div w:id="1338924096">
          <w:marLeft w:val="0"/>
          <w:marRight w:val="0"/>
          <w:marTop w:val="0"/>
          <w:marBottom w:val="0"/>
          <w:divBdr>
            <w:top w:val="none" w:sz="0" w:space="0" w:color="auto"/>
            <w:left w:val="none" w:sz="0" w:space="0" w:color="auto"/>
            <w:bottom w:val="single" w:sz="6" w:space="30" w:color="F2F2F2"/>
            <w:right w:val="none" w:sz="0" w:space="0" w:color="auto"/>
          </w:divBdr>
        </w:div>
      </w:divsChild>
    </w:div>
    <w:div w:id="517237367">
      <w:bodyDiv w:val="1"/>
      <w:marLeft w:val="0"/>
      <w:marRight w:val="0"/>
      <w:marTop w:val="0"/>
      <w:marBottom w:val="0"/>
      <w:divBdr>
        <w:top w:val="none" w:sz="0" w:space="0" w:color="auto"/>
        <w:left w:val="none" w:sz="0" w:space="0" w:color="auto"/>
        <w:bottom w:val="none" w:sz="0" w:space="0" w:color="auto"/>
        <w:right w:val="none" w:sz="0" w:space="0" w:color="auto"/>
      </w:divBdr>
    </w:div>
    <w:div w:id="517307134">
      <w:bodyDiv w:val="1"/>
      <w:marLeft w:val="0"/>
      <w:marRight w:val="0"/>
      <w:marTop w:val="0"/>
      <w:marBottom w:val="0"/>
      <w:divBdr>
        <w:top w:val="none" w:sz="0" w:space="0" w:color="auto"/>
        <w:left w:val="none" w:sz="0" w:space="0" w:color="auto"/>
        <w:bottom w:val="none" w:sz="0" w:space="0" w:color="auto"/>
        <w:right w:val="none" w:sz="0" w:space="0" w:color="auto"/>
      </w:divBdr>
    </w:div>
    <w:div w:id="517426656">
      <w:bodyDiv w:val="1"/>
      <w:marLeft w:val="0"/>
      <w:marRight w:val="0"/>
      <w:marTop w:val="0"/>
      <w:marBottom w:val="0"/>
      <w:divBdr>
        <w:top w:val="none" w:sz="0" w:space="0" w:color="auto"/>
        <w:left w:val="none" w:sz="0" w:space="0" w:color="auto"/>
        <w:bottom w:val="none" w:sz="0" w:space="0" w:color="auto"/>
        <w:right w:val="none" w:sz="0" w:space="0" w:color="auto"/>
      </w:divBdr>
      <w:divsChild>
        <w:div w:id="89662361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17428257">
      <w:bodyDiv w:val="1"/>
      <w:marLeft w:val="0"/>
      <w:marRight w:val="0"/>
      <w:marTop w:val="0"/>
      <w:marBottom w:val="0"/>
      <w:divBdr>
        <w:top w:val="none" w:sz="0" w:space="0" w:color="auto"/>
        <w:left w:val="none" w:sz="0" w:space="0" w:color="auto"/>
        <w:bottom w:val="none" w:sz="0" w:space="0" w:color="auto"/>
        <w:right w:val="none" w:sz="0" w:space="0" w:color="auto"/>
      </w:divBdr>
    </w:div>
    <w:div w:id="517473791">
      <w:bodyDiv w:val="1"/>
      <w:marLeft w:val="0"/>
      <w:marRight w:val="0"/>
      <w:marTop w:val="0"/>
      <w:marBottom w:val="0"/>
      <w:divBdr>
        <w:top w:val="none" w:sz="0" w:space="0" w:color="auto"/>
        <w:left w:val="none" w:sz="0" w:space="0" w:color="auto"/>
        <w:bottom w:val="none" w:sz="0" w:space="0" w:color="auto"/>
        <w:right w:val="none" w:sz="0" w:space="0" w:color="auto"/>
      </w:divBdr>
      <w:divsChild>
        <w:div w:id="503325454">
          <w:marLeft w:val="0"/>
          <w:marRight w:val="0"/>
          <w:marTop w:val="0"/>
          <w:marBottom w:val="0"/>
          <w:divBdr>
            <w:top w:val="none" w:sz="0" w:space="0" w:color="auto"/>
            <w:left w:val="none" w:sz="0" w:space="0" w:color="auto"/>
            <w:bottom w:val="none" w:sz="0" w:space="0" w:color="auto"/>
            <w:right w:val="none" w:sz="0" w:space="0" w:color="auto"/>
          </w:divBdr>
        </w:div>
        <w:div w:id="926885464">
          <w:marLeft w:val="0"/>
          <w:marRight w:val="0"/>
          <w:marTop w:val="0"/>
          <w:marBottom w:val="0"/>
          <w:divBdr>
            <w:top w:val="none" w:sz="0" w:space="0" w:color="auto"/>
            <w:left w:val="none" w:sz="0" w:space="0" w:color="auto"/>
            <w:bottom w:val="none" w:sz="0" w:space="0" w:color="auto"/>
            <w:right w:val="none" w:sz="0" w:space="0" w:color="auto"/>
          </w:divBdr>
        </w:div>
      </w:divsChild>
    </w:div>
    <w:div w:id="517549667">
      <w:bodyDiv w:val="1"/>
      <w:marLeft w:val="0"/>
      <w:marRight w:val="0"/>
      <w:marTop w:val="0"/>
      <w:marBottom w:val="0"/>
      <w:divBdr>
        <w:top w:val="none" w:sz="0" w:space="0" w:color="auto"/>
        <w:left w:val="none" w:sz="0" w:space="0" w:color="auto"/>
        <w:bottom w:val="none" w:sz="0" w:space="0" w:color="auto"/>
        <w:right w:val="none" w:sz="0" w:space="0" w:color="auto"/>
      </w:divBdr>
      <w:divsChild>
        <w:div w:id="308680919">
          <w:marLeft w:val="0"/>
          <w:marRight w:val="0"/>
          <w:marTop w:val="0"/>
          <w:marBottom w:val="0"/>
          <w:divBdr>
            <w:top w:val="none" w:sz="0" w:space="0" w:color="auto"/>
            <w:left w:val="none" w:sz="0" w:space="0" w:color="auto"/>
            <w:bottom w:val="none" w:sz="0" w:space="0" w:color="auto"/>
            <w:right w:val="none" w:sz="0" w:space="0" w:color="auto"/>
          </w:divBdr>
        </w:div>
        <w:div w:id="863132667">
          <w:marLeft w:val="0"/>
          <w:marRight w:val="0"/>
          <w:marTop w:val="0"/>
          <w:marBottom w:val="375"/>
          <w:divBdr>
            <w:top w:val="none" w:sz="0" w:space="0" w:color="auto"/>
            <w:left w:val="none" w:sz="0" w:space="0" w:color="auto"/>
            <w:bottom w:val="none" w:sz="0" w:space="0" w:color="auto"/>
            <w:right w:val="none" w:sz="0" w:space="0" w:color="auto"/>
          </w:divBdr>
        </w:div>
        <w:div w:id="1614289229">
          <w:marLeft w:val="0"/>
          <w:marRight w:val="0"/>
          <w:marTop w:val="0"/>
          <w:marBottom w:val="0"/>
          <w:divBdr>
            <w:top w:val="none" w:sz="0" w:space="0" w:color="auto"/>
            <w:left w:val="none" w:sz="0" w:space="0" w:color="auto"/>
            <w:bottom w:val="none" w:sz="0" w:space="0" w:color="auto"/>
            <w:right w:val="none" w:sz="0" w:space="0" w:color="auto"/>
          </w:divBdr>
        </w:div>
      </w:divsChild>
    </w:div>
    <w:div w:id="517696514">
      <w:bodyDiv w:val="1"/>
      <w:marLeft w:val="0"/>
      <w:marRight w:val="0"/>
      <w:marTop w:val="0"/>
      <w:marBottom w:val="0"/>
      <w:divBdr>
        <w:top w:val="none" w:sz="0" w:space="0" w:color="auto"/>
        <w:left w:val="none" w:sz="0" w:space="0" w:color="auto"/>
        <w:bottom w:val="none" w:sz="0" w:space="0" w:color="auto"/>
        <w:right w:val="none" w:sz="0" w:space="0" w:color="auto"/>
      </w:divBdr>
    </w:div>
    <w:div w:id="517887473">
      <w:bodyDiv w:val="1"/>
      <w:marLeft w:val="0"/>
      <w:marRight w:val="0"/>
      <w:marTop w:val="0"/>
      <w:marBottom w:val="0"/>
      <w:divBdr>
        <w:top w:val="none" w:sz="0" w:space="0" w:color="auto"/>
        <w:left w:val="none" w:sz="0" w:space="0" w:color="auto"/>
        <w:bottom w:val="none" w:sz="0" w:space="0" w:color="auto"/>
        <w:right w:val="none" w:sz="0" w:space="0" w:color="auto"/>
      </w:divBdr>
      <w:divsChild>
        <w:div w:id="1629971644">
          <w:marLeft w:val="0"/>
          <w:marRight w:val="0"/>
          <w:marTop w:val="0"/>
          <w:marBottom w:val="0"/>
          <w:divBdr>
            <w:top w:val="none" w:sz="0" w:space="0" w:color="auto"/>
            <w:left w:val="none" w:sz="0" w:space="0" w:color="auto"/>
            <w:bottom w:val="none" w:sz="0" w:space="0" w:color="auto"/>
            <w:right w:val="none" w:sz="0" w:space="0" w:color="auto"/>
          </w:divBdr>
          <w:divsChild>
            <w:div w:id="110444241">
              <w:marLeft w:val="0"/>
              <w:marRight w:val="0"/>
              <w:marTop w:val="0"/>
              <w:marBottom w:val="0"/>
              <w:divBdr>
                <w:top w:val="none" w:sz="0" w:space="0" w:color="auto"/>
                <w:left w:val="none" w:sz="0" w:space="0" w:color="auto"/>
                <w:bottom w:val="none" w:sz="0" w:space="0" w:color="auto"/>
                <w:right w:val="none" w:sz="0" w:space="0" w:color="auto"/>
              </w:divBdr>
              <w:divsChild>
                <w:div w:id="263997288">
                  <w:marLeft w:val="0"/>
                  <w:marRight w:val="0"/>
                  <w:marTop w:val="0"/>
                  <w:marBottom w:val="0"/>
                  <w:divBdr>
                    <w:top w:val="none" w:sz="0" w:space="0" w:color="auto"/>
                    <w:left w:val="none" w:sz="0" w:space="0" w:color="auto"/>
                    <w:bottom w:val="none" w:sz="0" w:space="0" w:color="auto"/>
                    <w:right w:val="none" w:sz="0" w:space="0" w:color="auto"/>
                  </w:divBdr>
                  <w:divsChild>
                    <w:div w:id="1649088981">
                      <w:marLeft w:val="0"/>
                      <w:marRight w:val="0"/>
                      <w:marTop w:val="0"/>
                      <w:marBottom w:val="0"/>
                      <w:divBdr>
                        <w:top w:val="none" w:sz="0" w:space="0" w:color="auto"/>
                        <w:left w:val="none" w:sz="0" w:space="0" w:color="auto"/>
                        <w:bottom w:val="none" w:sz="0" w:space="0" w:color="auto"/>
                        <w:right w:val="none" w:sz="0" w:space="0" w:color="auto"/>
                      </w:divBdr>
                      <w:divsChild>
                        <w:div w:id="145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890344">
      <w:bodyDiv w:val="1"/>
      <w:marLeft w:val="0"/>
      <w:marRight w:val="0"/>
      <w:marTop w:val="0"/>
      <w:marBottom w:val="0"/>
      <w:divBdr>
        <w:top w:val="none" w:sz="0" w:space="0" w:color="auto"/>
        <w:left w:val="none" w:sz="0" w:space="0" w:color="auto"/>
        <w:bottom w:val="none" w:sz="0" w:space="0" w:color="auto"/>
        <w:right w:val="none" w:sz="0" w:space="0" w:color="auto"/>
      </w:divBdr>
    </w:div>
    <w:div w:id="517934710">
      <w:bodyDiv w:val="1"/>
      <w:marLeft w:val="0"/>
      <w:marRight w:val="0"/>
      <w:marTop w:val="0"/>
      <w:marBottom w:val="0"/>
      <w:divBdr>
        <w:top w:val="none" w:sz="0" w:space="0" w:color="auto"/>
        <w:left w:val="none" w:sz="0" w:space="0" w:color="auto"/>
        <w:bottom w:val="none" w:sz="0" w:space="0" w:color="auto"/>
        <w:right w:val="none" w:sz="0" w:space="0" w:color="auto"/>
      </w:divBdr>
    </w:div>
    <w:div w:id="518004418">
      <w:bodyDiv w:val="1"/>
      <w:marLeft w:val="0"/>
      <w:marRight w:val="0"/>
      <w:marTop w:val="0"/>
      <w:marBottom w:val="0"/>
      <w:divBdr>
        <w:top w:val="none" w:sz="0" w:space="0" w:color="auto"/>
        <w:left w:val="none" w:sz="0" w:space="0" w:color="auto"/>
        <w:bottom w:val="none" w:sz="0" w:space="0" w:color="auto"/>
        <w:right w:val="none" w:sz="0" w:space="0" w:color="auto"/>
      </w:divBdr>
      <w:divsChild>
        <w:div w:id="219443491">
          <w:marLeft w:val="0"/>
          <w:marRight w:val="0"/>
          <w:marTop w:val="0"/>
          <w:marBottom w:val="0"/>
          <w:divBdr>
            <w:top w:val="none" w:sz="0" w:space="0" w:color="auto"/>
            <w:left w:val="none" w:sz="0" w:space="0" w:color="auto"/>
            <w:bottom w:val="none" w:sz="0" w:space="0" w:color="auto"/>
            <w:right w:val="none" w:sz="0" w:space="0" w:color="auto"/>
          </w:divBdr>
        </w:div>
        <w:div w:id="1504278522">
          <w:marLeft w:val="0"/>
          <w:marRight w:val="0"/>
          <w:marTop w:val="0"/>
          <w:marBottom w:val="150"/>
          <w:divBdr>
            <w:top w:val="none" w:sz="0" w:space="0" w:color="auto"/>
            <w:left w:val="none" w:sz="0" w:space="0" w:color="auto"/>
            <w:bottom w:val="none" w:sz="0" w:space="0" w:color="auto"/>
            <w:right w:val="none" w:sz="0" w:space="0" w:color="auto"/>
          </w:divBdr>
        </w:div>
      </w:divsChild>
    </w:div>
    <w:div w:id="518006695">
      <w:bodyDiv w:val="1"/>
      <w:marLeft w:val="0"/>
      <w:marRight w:val="0"/>
      <w:marTop w:val="0"/>
      <w:marBottom w:val="0"/>
      <w:divBdr>
        <w:top w:val="none" w:sz="0" w:space="0" w:color="auto"/>
        <w:left w:val="none" w:sz="0" w:space="0" w:color="auto"/>
        <w:bottom w:val="none" w:sz="0" w:space="0" w:color="auto"/>
        <w:right w:val="none" w:sz="0" w:space="0" w:color="auto"/>
      </w:divBdr>
    </w:div>
    <w:div w:id="518154472">
      <w:bodyDiv w:val="1"/>
      <w:marLeft w:val="0"/>
      <w:marRight w:val="0"/>
      <w:marTop w:val="0"/>
      <w:marBottom w:val="0"/>
      <w:divBdr>
        <w:top w:val="none" w:sz="0" w:space="0" w:color="auto"/>
        <w:left w:val="none" w:sz="0" w:space="0" w:color="auto"/>
        <w:bottom w:val="none" w:sz="0" w:space="0" w:color="auto"/>
        <w:right w:val="none" w:sz="0" w:space="0" w:color="auto"/>
      </w:divBdr>
      <w:divsChild>
        <w:div w:id="541988669">
          <w:marLeft w:val="1581"/>
          <w:marRight w:val="0"/>
          <w:marTop w:val="0"/>
          <w:marBottom w:val="0"/>
          <w:divBdr>
            <w:top w:val="none" w:sz="0" w:space="0" w:color="auto"/>
            <w:left w:val="none" w:sz="0" w:space="0" w:color="auto"/>
            <w:bottom w:val="none" w:sz="0" w:space="0" w:color="auto"/>
            <w:right w:val="none" w:sz="0" w:space="0" w:color="auto"/>
          </w:divBdr>
        </w:div>
      </w:divsChild>
    </w:div>
    <w:div w:id="518200356">
      <w:bodyDiv w:val="1"/>
      <w:marLeft w:val="0"/>
      <w:marRight w:val="0"/>
      <w:marTop w:val="0"/>
      <w:marBottom w:val="0"/>
      <w:divBdr>
        <w:top w:val="none" w:sz="0" w:space="0" w:color="auto"/>
        <w:left w:val="none" w:sz="0" w:space="0" w:color="auto"/>
        <w:bottom w:val="none" w:sz="0" w:space="0" w:color="auto"/>
        <w:right w:val="none" w:sz="0" w:space="0" w:color="auto"/>
      </w:divBdr>
      <w:divsChild>
        <w:div w:id="370347090">
          <w:marLeft w:val="0"/>
          <w:marRight w:val="0"/>
          <w:marTop w:val="0"/>
          <w:marBottom w:val="375"/>
          <w:divBdr>
            <w:top w:val="none" w:sz="0" w:space="0" w:color="auto"/>
            <w:left w:val="none" w:sz="0" w:space="0" w:color="auto"/>
            <w:bottom w:val="none" w:sz="0" w:space="0" w:color="auto"/>
            <w:right w:val="none" w:sz="0" w:space="0" w:color="auto"/>
          </w:divBdr>
          <w:divsChild>
            <w:div w:id="976691093">
              <w:marLeft w:val="0"/>
              <w:marRight w:val="0"/>
              <w:marTop w:val="0"/>
              <w:marBottom w:val="0"/>
              <w:divBdr>
                <w:top w:val="none" w:sz="0" w:space="0" w:color="auto"/>
                <w:left w:val="none" w:sz="0" w:space="0" w:color="auto"/>
                <w:bottom w:val="none" w:sz="0" w:space="0" w:color="auto"/>
                <w:right w:val="none" w:sz="0" w:space="0" w:color="auto"/>
              </w:divBdr>
            </w:div>
          </w:divsChild>
        </w:div>
        <w:div w:id="903029156">
          <w:marLeft w:val="0"/>
          <w:marRight w:val="0"/>
          <w:marTop w:val="0"/>
          <w:marBottom w:val="0"/>
          <w:divBdr>
            <w:top w:val="none" w:sz="0" w:space="0" w:color="auto"/>
            <w:left w:val="none" w:sz="0" w:space="0" w:color="auto"/>
            <w:bottom w:val="none" w:sz="0" w:space="0" w:color="auto"/>
            <w:right w:val="none" w:sz="0" w:space="0" w:color="auto"/>
          </w:divBdr>
        </w:div>
        <w:div w:id="1715806839">
          <w:marLeft w:val="0"/>
          <w:marRight w:val="0"/>
          <w:marTop w:val="0"/>
          <w:marBottom w:val="0"/>
          <w:divBdr>
            <w:top w:val="none" w:sz="0" w:space="0" w:color="auto"/>
            <w:left w:val="none" w:sz="0" w:space="0" w:color="auto"/>
            <w:bottom w:val="none" w:sz="0" w:space="0" w:color="auto"/>
            <w:right w:val="none" w:sz="0" w:space="0" w:color="auto"/>
          </w:divBdr>
        </w:div>
      </w:divsChild>
    </w:div>
    <w:div w:id="518274574">
      <w:bodyDiv w:val="1"/>
      <w:marLeft w:val="0"/>
      <w:marRight w:val="0"/>
      <w:marTop w:val="0"/>
      <w:marBottom w:val="0"/>
      <w:divBdr>
        <w:top w:val="none" w:sz="0" w:space="0" w:color="auto"/>
        <w:left w:val="none" w:sz="0" w:space="0" w:color="auto"/>
        <w:bottom w:val="none" w:sz="0" w:space="0" w:color="auto"/>
        <w:right w:val="none" w:sz="0" w:space="0" w:color="auto"/>
      </w:divBdr>
    </w:div>
    <w:div w:id="518355248">
      <w:bodyDiv w:val="1"/>
      <w:marLeft w:val="0"/>
      <w:marRight w:val="0"/>
      <w:marTop w:val="0"/>
      <w:marBottom w:val="0"/>
      <w:divBdr>
        <w:top w:val="none" w:sz="0" w:space="0" w:color="auto"/>
        <w:left w:val="none" w:sz="0" w:space="0" w:color="auto"/>
        <w:bottom w:val="none" w:sz="0" w:space="0" w:color="auto"/>
        <w:right w:val="none" w:sz="0" w:space="0" w:color="auto"/>
      </w:divBdr>
    </w:div>
    <w:div w:id="518931430">
      <w:bodyDiv w:val="1"/>
      <w:marLeft w:val="0"/>
      <w:marRight w:val="0"/>
      <w:marTop w:val="0"/>
      <w:marBottom w:val="0"/>
      <w:divBdr>
        <w:top w:val="none" w:sz="0" w:space="0" w:color="auto"/>
        <w:left w:val="none" w:sz="0" w:space="0" w:color="auto"/>
        <w:bottom w:val="none" w:sz="0" w:space="0" w:color="auto"/>
        <w:right w:val="none" w:sz="0" w:space="0" w:color="auto"/>
      </w:divBdr>
    </w:div>
    <w:div w:id="519123243">
      <w:bodyDiv w:val="1"/>
      <w:marLeft w:val="0"/>
      <w:marRight w:val="0"/>
      <w:marTop w:val="0"/>
      <w:marBottom w:val="0"/>
      <w:divBdr>
        <w:top w:val="none" w:sz="0" w:space="0" w:color="auto"/>
        <w:left w:val="none" w:sz="0" w:space="0" w:color="auto"/>
        <w:bottom w:val="none" w:sz="0" w:space="0" w:color="auto"/>
        <w:right w:val="none" w:sz="0" w:space="0" w:color="auto"/>
      </w:divBdr>
    </w:div>
    <w:div w:id="519130514">
      <w:bodyDiv w:val="1"/>
      <w:marLeft w:val="0"/>
      <w:marRight w:val="0"/>
      <w:marTop w:val="0"/>
      <w:marBottom w:val="0"/>
      <w:divBdr>
        <w:top w:val="none" w:sz="0" w:space="0" w:color="auto"/>
        <w:left w:val="none" w:sz="0" w:space="0" w:color="auto"/>
        <w:bottom w:val="none" w:sz="0" w:space="0" w:color="auto"/>
        <w:right w:val="none" w:sz="0" w:space="0" w:color="auto"/>
      </w:divBdr>
    </w:div>
    <w:div w:id="519514821">
      <w:bodyDiv w:val="1"/>
      <w:marLeft w:val="0"/>
      <w:marRight w:val="0"/>
      <w:marTop w:val="0"/>
      <w:marBottom w:val="0"/>
      <w:divBdr>
        <w:top w:val="none" w:sz="0" w:space="0" w:color="auto"/>
        <w:left w:val="none" w:sz="0" w:space="0" w:color="auto"/>
        <w:bottom w:val="none" w:sz="0" w:space="0" w:color="auto"/>
        <w:right w:val="none" w:sz="0" w:space="0" w:color="auto"/>
      </w:divBdr>
    </w:div>
    <w:div w:id="519584015">
      <w:bodyDiv w:val="1"/>
      <w:marLeft w:val="0"/>
      <w:marRight w:val="0"/>
      <w:marTop w:val="0"/>
      <w:marBottom w:val="0"/>
      <w:divBdr>
        <w:top w:val="none" w:sz="0" w:space="0" w:color="auto"/>
        <w:left w:val="none" w:sz="0" w:space="0" w:color="auto"/>
        <w:bottom w:val="none" w:sz="0" w:space="0" w:color="auto"/>
        <w:right w:val="none" w:sz="0" w:space="0" w:color="auto"/>
      </w:divBdr>
    </w:div>
    <w:div w:id="519586108">
      <w:bodyDiv w:val="1"/>
      <w:marLeft w:val="0"/>
      <w:marRight w:val="0"/>
      <w:marTop w:val="0"/>
      <w:marBottom w:val="0"/>
      <w:divBdr>
        <w:top w:val="none" w:sz="0" w:space="0" w:color="auto"/>
        <w:left w:val="none" w:sz="0" w:space="0" w:color="auto"/>
        <w:bottom w:val="none" w:sz="0" w:space="0" w:color="auto"/>
        <w:right w:val="none" w:sz="0" w:space="0" w:color="auto"/>
      </w:divBdr>
    </w:div>
    <w:div w:id="519664178">
      <w:bodyDiv w:val="1"/>
      <w:marLeft w:val="0"/>
      <w:marRight w:val="0"/>
      <w:marTop w:val="0"/>
      <w:marBottom w:val="0"/>
      <w:divBdr>
        <w:top w:val="none" w:sz="0" w:space="0" w:color="auto"/>
        <w:left w:val="none" w:sz="0" w:space="0" w:color="auto"/>
        <w:bottom w:val="none" w:sz="0" w:space="0" w:color="auto"/>
        <w:right w:val="none" w:sz="0" w:space="0" w:color="auto"/>
      </w:divBdr>
      <w:divsChild>
        <w:div w:id="734931599">
          <w:marLeft w:val="0"/>
          <w:marRight w:val="0"/>
          <w:marTop w:val="0"/>
          <w:marBottom w:val="0"/>
          <w:divBdr>
            <w:top w:val="none" w:sz="0" w:space="0" w:color="auto"/>
            <w:left w:val="none" w:sz="0" w:space="0" w:color="auto"/>
            <w:bottom w:val="none" w:sz="0" w:space="0" w:color="auto"/>
            <w:right w:val="none" w:sz="0" w:space="0" w:color="auto"/>
          </w:divBdr>
        </w:div>
        <w:div w:id="832526832">
          <w:marLeft w:val="0"/>
          <w:marRight w:val="0"/>
          <w:marTop w:val="0"/>
          <w:marBottom w:val="375"/>
          <w:divBdr>
            <w:top w:val="none" w:sz="0" w:space="0" w:color="auto"/>
            <w:left w:val="none" w:sz="0" w:space="0" w:color="auto"/>
            <w:bottom w:val="none" w:sz="0" w:space="0" w:color="auto"/>
            <w:right w:val="none" w:sz="0" w:space="0" w:color="auto"/>
          </w:divBdr>
          <w:divsChild>
            <w:div w:id="9398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7315">
      <w:bodyDiv w:val="1"/>
      <w:marLeft w:val="0"/>
      <w:marRight w:val="0"/>
      <w:marTop w:val="0"/>
      <w:marBottom w:val="0"/>
      <w:divBdr>
        <w:top w:val="none" w:sz="0" w:space="0" w:color="auto"/>
        <w:left w:val="none" w:sz="0" w:space="0" w:color="auto"/>
        <w:bottom w:val="none" w:sz="0" w:space="0" w:color="auto"/>
        <w:right w:val="none" w:sz="0" w:space="0" w:color="auto"/>
      </w:divBdr>
      <w:divsChild>
        <w:div w:id="98569361">
          <w:marLeft w:val="0"/>
          <w:marRight w:val="0"/>
          <w:marTop w:val="0"/>
          <w:marBottom w:val="0"/>
          <w:divBdr>
            <w:top w:val="none" w:sz="0" w:space="0" w:color="auto"/>
            <w:left w:val="none" w:sz="0" w:space="0" w:color="auto"/>
            <w:bottom w:val="none" w:sz="0" w:space="0" w:color="auto"/>
            <w:right w:val="none" w:sz="0" w:space="0" w:color="auto"/>
          </w:divBdr>
          <w:divsChild>
            <w:div w:id="1124957303">
              <w:marLeft w:val="0"/>
              <w:marRight w:val="150"/>
              <w:marTop w:val="0"/>
              <w:marBottom w:val="0"/>
              <w:divBdr>
                <w:top w:val="none" w:sz="0" w:space="0" w:color="auto"/>
                <w:left w:val="none" w:sz="0" w:space="0" w:color="auto"/>
                <w:bottom w:val="none" w:sz="0" w:space="0" w:color="auto"/>
                <w:right w:val="none" w:sz="0" w:space="0" w:color="auto"/>
              </w:divBdr>
            </w:div>
            <w:div w:id="1490562149">
              <w:marLeft w:val="0"/>
              <w:marRight w:val="150"/>
              <w:marTop w:val="0"/>
              <w:marBottom w:val="0"/>
              <w:divBdr>
                <w:top w:val="none" w:sz="0" w:space="0" w:color="auto"/>
                <w:left w:val="none" w:sz="0" w:space="0" w:color="auto"/>
                <w:bottom w:val="none" w:sz="0" w:space="0" w:color="auto"/>
                <w:right w:val="none" w:sz="0" w:space="0" w:color="auto"/>
              </w:divBdr>
            </w:div>
          </w:divsChild>
        </w:div>
        <w:div w:id="440106956">
          <w:marLeft w:val="0"/>
          <w:marRight w:val="0"/>
          <w:marTop w:val="0"/>
          <w:marBottom w:val="150"/>
          <w:divBdr>
            <w:top w:val="none" w:sz="0" w:space="0" w:color="auto"/>
            <w:left w:val="none" w:sz="0" w:space="0" w:color="auto"/>
            <w:bottom w:val="none" w:sz="0" w:space="0" w:color="auto"/>
            <w:right w:val="none" w:sz="0" w:space="0" w:color="auto"/>
          </w:divBdr>
        </w:div>
        <w:div w:id="1423840653">
          <w:marLeft w:val="0"/>
          <w:marRight w:val="0"/>
          <w:marTop w:val="0"/>
          <w:marBottom w:val="0"/>
          <w:divBdr>
            <w:top w:val="none" w:sz="0" w:space="0" w:color="auto"/>
            <w:left w:val="none" w:sz="0" w:space="0" w:color="auto"/>
            <w:bottom w:val="none" w:sz="0" w:space="0" w:color="auto"/>
            <w:right w:val="none" w:sz="0" w:space="0" w:color="auto"/>
          </w:divBdr>
        </w:div>
      </w:divsChild>
    </w:div>
    <w:div w:id="519703178">
      <w:bodyDiv w:val="1"/>
      <w:marLeft w:val="0"/>
      <w:marRight w:val="0"/>
      <w:marTop w:val="0"/>
      <w:marBottom w:val="0"/>
      <w:divBdr>
        <w:top w:val="none" w:sz="0" w:space="0" w:color="auto"/>
        <w:left w:val="none" w:sz="0" w:space="0" w:color="auto"/>
        <w:bottom w:val="none" w:sz="0" w:space="0" w:color="auto"/>
        <w:right w:val="none" w:sz="0" w:space="0" w:color="auto"/>
      </w:divBdr>
      <w:divsChild>
        <w:div w:id="356587666">
          <w:marLeft w:val="0"/>
          <w:marRight w:val="0"/>
          <w:marTop w:val="0"/>
          <w:marBottom w:val="150"/>
          <w:divBdr>
            <w:top w:val="none" w:sz="0" w:space="0" w:color="auto"/>
            <w:left w:val="none" w:sz="0" w:space="0" w:color="auto"/>
            <w:bottom w:val="none" w:sz="0" w:space="0" w:color="auto"/>
            <w:right w:val="none" w:sz="0" w:space="0" w:color="auto"/>
          </w:divBdr>
        </w:div>
        <w:div w:id="611786932">
          <w:marLeft w:val="0"/>
          <w:marRight w:val="0"/>
          <w:marTop w:val="0"/>
          <w:marBottom w:val="0"/>
          <w:divBdr>
            <w:top w:val="none" w:sz="0" w:space="0" w:color="auto"/>
            <w:left w:val="none" w:sz="0" w:space="0" w:color="auto"/>
            <w:bottom w:val="none" w:sz="0" w:space="0" w:color="auto"/>
            <w:right w:val="none" w:sz="0" w:space="0" w:color="auto"/>
          </w:divBdr>
        </w:div>
        <w:div w:id="882012489">
          <w:marLeft w:val="0"/>
          <w:marRight w:val="0"/>
          <w:marTop w:val="0"/>
          <w:marBottom w:val="0"/>
          <w:divBdr>
            <w:top w:val="none" w:sz="0" w:space="0" w:color="auto"/>
            <w:left w:val="none" w:sz="0" w:space="0" w:color="auto"/>
            <w:bottom w:val="none" w:sz="0" w:space="0" w:color="auto"/>
            <w:right w:val="none" w:sz="0" w:space="0" w:color="auto"/>
          </w:divBdr>
          <w:divsChild>
            <w:div w:id="1211306036">
              <w:marLeft w:val="0"/>
              <w:marRight w:val="150"/>
              <w:marTop w:val="0"/>
              <w:marBottom w:val="0"/>
              <w:divBdr>
                <w:top w:val="none" w:sz="0" w:space="0" w:color="auto"/>
                <w:left w:val="none" w:sz="0" w:space="0" w:color="auto"/>
                <w:bottom w:val="none" w:sz="0" w:space="0" w:color="auto"/>
                <w:right w:val="none" w:sz="0" w:space="0" w:color="auto"/>
              </w:divBdr>
            </w:div>
          </w:divsChild>
        </w:div>
        <w:div w:id="1724254399">
          <w:marLeft w:val="0"/>
          <w:marRight w:val="0"/>
          <w:marTop w:val="0"/>
          <w:marBottom w:val="0"/>
          <w:divBdr>
            <w:top w:val="none" w:sz="0" w:space="0" w:color="auto"/>
            <w:left w:val="none" w:sz="0" w:space="0" w:color="auto"/>
            <w:bottom w:val="none" w:sz="0" w:space="0" w:color="auto"/>
            <w:right w:val="none" w:sz="0" w:space="0" w:color="auto"/>
          </w:divBdr>
        </w:div>
      </w:divsChild>
    </w:div>
    <w:div w:id="519777029">
      <w:bodyDiv w:val="1"/>
      <w:marLeft w:val="0"/>
      <w:marRight w:val="0"/>
      <w:marTop w:val="0"/>
      <w:marBottom w:val="0"/>
      <w:divBdr>
        <w:top w:val="none" w:sz="0" w:space="0" w:color="auto"/>
        <w:left w:val="none" w:sz="0" w:space="0" w:color="auto"/>
        <w:bottom w:val="none" w:sz="0" w:space="0" w:color="auto"/>
        <w:right w:val="none" w:sz="0" w:space="0" w:color="auto"/>
      </w:divBdr>
    </w:div>
    <w:div w:id="519855312">
      <w:bodyDiv w:val="1"/>
      <w:marLeft w:val="0"/>
      <w:marRight w:val="0"/>
      <w:marTop w:val="0"/>
      <w:marBottom w:val="0"/>
      <w:divBdr>
        <w:top w:val="none" w:sz="0" w:space="0" w:color="auto"/>
        <w:left w:val="none" w:sz="0" w:space="0" w:color="auto"/>
        <w:bottom w:val="none" w:sz="0" w:space="0" w:color="auto"/>
        <w:right w:val="none" w:sz="0" w:space="0" w:color="auto"/>
      </w:divBdr>
    </w:div>
    <w:div w:id="519971647">
      <w:bodyDiv w:val="1"/>
      <w:marLeft w:val="0"/>
      <w:marRight w:val="0"/>
      <w:marTop w:val="0"/>
      <w:marBottom w:val="0"/>
      <w:divBdr>
        <w:top w:val="none" w:sz="0" w:space="0" w:color="auto"/>
        <w:left w:val="none" w:sz="0" w:space="0" w:color="auto"/>
        <w:bottom w:val="none" w:sz="0" w:space="0" w:color="auto"/>
        <w:right w:val="none" w:sz="0" w:space="0" w:color="auto"/>
      </w:divBdr>
    </w:div>
    <w:div w:id="519972519">
      <w:bodyDiv w:val="1"/>
      <w:marLeft w:val="0"/>
      <w:marRight w:val="0"/>
      <w:marTop w:val="0"/>
      <w:marBottom w:val="0"/>
      <w:divBdr>
        <w:top w:val="none" w:sz="0" w:space="0" w:color="auto"/>
        <w:left w:val="none" w:sz="0" w:space="0" w:color="auto"/>
        <w:bottom w:val="none" w:sz="0" w:space="0" w:color="auto"/>
        <w:right w:val="none" w:sz="0" w:space="0" w:color="auto"/>
      </w:divBdr>
      <w:divsChild>
        <w:div w:id="535504798">
          <w:marLeft w:val="0"/>
          <w:marRight w:val="0"/>
          <w:marTop w:val="0"/>
          <w:marBottom w:val="525"/>
          <w:divBdr>
            <w:top w:val="none" w:sz="0" w:space="0" w:color="auto"/>
            <w:left w:val="none" w:sz="0" w:space="0" w:color="auto"/>
            <w:bottom w:val="none" w:sz="0" w:space="0" w:color="auto"/>
            <w:right w:val="none" w:sz="0" w:space="0" w:color="auto"/>
          </w:divBdr>
        </w:div>
      </w:divsChild>
    </w:div>
    <w:div w:id="519974215">
      <w:bodyDiv w:val="1"/>
      <w:marLeft w:val="0"/>
      <w:marRight w:val="0"/>
      <w:marTop w:val="0"/>
      <w:marBottom w:val="0"/>
      <w:divBdr>
        <w:top w:val="none" w:sz="0" w:space="0" w:color="auto"/>
        <w:left w:val="none" w:sz="0" w:space="0" w:color="auto"/>
        <w:bottom w:val="none" w:sz="0" w:space="0" w:color="auto"/>
        <w:right w:val="none" w:sz="0" w:space="0" w:color="auto"/>
      </w:divBdr>
    </w:div>
    <w:div w:id="520322469">
      <w:bodyDiv w:val="1"/>
      <w:marLeft w:val="0"/>
      <w:marRight w:val="0"/>
      <w:marTop w:val="0"/>
      <w:marBottom w:val="0"/>
      <w:divBdr>
        <w:top w:val="none" w:sz="0" w:space="0" w:color="auto"/>
        <w:left w:val="none" w:sz="0" w:space="0" w:color="auto"/>
        <w:bottom w:val="none" w:sz="0" w:space="0" w:color="auto"/>
        <w:right w:val="none" w:sz="0" w:space="0" w:color="auto"/>
      </w:divBdr>
      <w:divsChild>
        <w:div w:id="703870882">
          <w:marLeft w:val="0"/>
          <w:marRight w:val="0"/>
          <w:marTop w:val="0"/>
          <w:marBottom w:val="525"/>
          <w:divBdr>
            <w:top w:val="none" w:sz="0" w:space="0" w:color="auto"/>
            <w:left w:val="none" w:sz="0" w:space="0" w:color="auto"/>
            <w:bottom w:val="none" w:sz="0" w:space="0" w:color="auto"/>
            <w:right w:val="none" w:sz="0" w:space="0" w:color="auto"/>
          </w:divBdr>
        </w:div>
      </w:divsChild>
    </w:div>
    <w:div w:id="520357040">
      <w:bodyDiv w:val="1"/>
      <w:marLeft w:val="0"/>
      <w:marRight w:val="0"/>
      <w:marTop w:val="0"/>
      <w:marBottom w:val="0"/>
      <w:divBdr>
        <w:top w:val="none" w:sz="0" w:space="0" w:color="auto"/>
        <w:left w:val="none" w:sz="0" w:space="0" w:color="auto"/>
        <w:bottom w:val="none" w:sz="0" w:space="0" w:color="auto"/>
        <w:right w:val="none" w:sz="0" w:space="0" w:color="auto"/>
      </w:divBdr>
      <w:divsChild>
        <w:div w:id="637295770">
          <w:marLeft w:val="0"/>
          <w:marRight w:val="0"/>
          <w:marTop w:val="0"/>
          <w:marBottom w:val="0"/>
          <w:divBdr>
            <w:top w:val="none" w:sz="0" w:space="0" w:color="auto"/>
            <w:left w:val="none" w:sz="0" w:space="0" w:color="auto"/>
            <w:bottom w:val="none" w:sz="0" w:space="0" w:color="auto"/>
            <w:right w:val="none" w:sz="0" w:space="0" w:color="auto"/>
          </w:divBdr>
        </w:div>
      </w:divsChild>
    </w:div>
    <w:div w:id="520632750">
      <w:bodyDiv w:val="1"/>
      <w:marLeft w:val="0"/>
      <w:marRight w:val="0"/>
      <w:marTop w:val="0"/>
      <w:marBottom w:val="0"/>
      <w:divBdr>
        <w:top w:val="none" w:sz="0" w:space="0" w:color="auto"/>
        <w:left w:val="none" w:sz="0" w:space="0" w:color="auto"/>
        <w:bottom w:val="none" w:sz="0" w:space="0" w:color="auto"/>
        <w:right w:val="none" w:sz="0" w:space="0" w:color="auto"/>
      </w:divBdr>
      <w:divsChild>
        <w:div w:id="45687226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20703067">
      <w:bodyDiv w:val="1"/>
      <w:marLeft w:val="0"/>
      <w:marRight w:val="0"/>
      <w:marTop w:val="0"/>
      <w:marBottom w:val="0"/>
      <w:divBdr>
        <w:top w:val="none" w:sz="0" w:space="0" w:color="auto"/>
        <w:left w:val="none" w:sz="0" w:space="0" w:color="auto"/>
        <w:bottom w:val="none" w:sz="0" w:space="0" w:color="auto"/>
        <w:right w:val="none" w:sz="0" w:space="0" w:color="auto"/>
      </w:divBdr>
    </w:div>
    <w:div w:id="520709566">
      <w:bodyDiv w:val="1"/>
      <w:marLeft w:val="0"/>
      <w:marRight w:val="0"/>
      <w:marTop w:val="0"/>
      <w:marBottom w:val="0"/>
      <w:divBdr>
        <w:top w:val="none" w:sz="0" w:space="0" w:color="auto"/>
        <w:left w:val="none" w:sz="0" w:space="0" w:color="auto"/>
        <w:bottom w:val="none" w:sz="0" w:space="0" w:color="auto"/>
        <w:right w:val="none" w:sz="0" w:space="0" w:color="auto"/>
      </w:divBdr>
      <w:divsChild>
        <w:div w:id="280839577">
          <w:marLeft w:val="0"/>
          <w:marRight w:val="0"/>
          <w:marTop w:val="0"/>
          <w:marBottom w:val="0"/>
          <w:divBdr>
            <w:top w:val="none" w:sz="0" w:space="0" w:color="auto"/>
            <w:left w:val="none" w:sz="0" w:space="0" w:color="auto"/>
            <w:bottom w:val="none" w:sz="0" w:space="0" w:color="auto"/>
            <w:right w:val="none" w:sz="0" w:space="0" w:color="auto"/>
          </w:divBdr>
        </w:div>
        <w:div w:id="1502086165">
          <w:marLeft w:val="0"/>
          <w:marRight w:val="0"/>
          <w:marTop w:val="0"/>
          <w:marBottom w:val="375"/>
          <w:divBdr>
            <w:top w:val="none" w:sz="0" w:space="0" w:color="auto"/>
            <w:left w:val="none" w:sz="0" w:space="0" w:color="auto"/>
            <w:bottom w:val="none" w:sz="0" w:space="0" w:color="auto"/>
            <w:right w:val="none" w:sz="0" w:space="0" w:color="auto"/>
          </w:divBdr>
          <w:divsChild>
            <w:div w:id="14230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20244">
      <w:bodyDiv w:val="1"/>
      <w:marLeft w:val="0"/>
      <w:marRight w:val="0"/>
      <w:marTop w:val="0"/>
      <w:marBottom w:val="0"/>
      <w:divBdr>
        <w:top w:val="none" w:sz="0" w:space="0" w:color="auto"/>
        <w:left w:val="none" w:sz="0" w:space="0" w:color="auto"/>
        <w:bottom w:val="none" w:sz="0" w:space="0" w:color="auto"/>
        <w:right w:val="none" w:sz="0" w:space="0" w:color="auto"/>
      </w:divBdr>
    </w:div>
    <w:div w:id="521209498">
      <w:bodyDiv w:val="1"/>
      <w:marLeft w:val="0"/>
      <w:marRight w:val="0"/>
      <w:marTop w:val="0"/>
      <w:marBottom w:val="0"/>
      <w:divBdr>
        <w:top w:val="none" w:sz="0" w:space="0" w:color="auto"/>
        <w:left w:val="none" w:sz="0" w:space="0" w:color="auto"/>
        <w:bottom w:val="none" w:sz="0" w:space="0" w:color="auto"/>
        <w:right w:val="none" w:sz="0" w:space="0" w:color="auto"/>
      </w:divBdr>
    </w:div>
    <w:div w:id="521363135">
      <w:bodyDiv w:val="1"/>
      <w:marLeft w:val="0"/>
      <w:marRight w:val="0"/>
      <w:marTop w:val="0"/>
      <w:marBottom w:val="0"/>
      <w:divBdr>
        <w:top w:val="none" w:sz="0" w:space="0" w:color="auto"/>
        <w:left w:val="none" w:sz="0" w:space="0" w:color="auto"/>
        <w:bottom w:val="none" w:sz="0" w:space="0" w:color="auto"/>
        <w:right w:val="none" w:sz="0" w:space="0" w:color="auto"/>
      </w:divBdr>
      <w:divsChild>
        <w:div w:id="360210696">
          <w:marLeft w:val="0"/>
          <w:marRight w:val="0"/>
          <w:marTop w:val="0"/>
          <w:marBottom w:val="0"/>
          <w:divBdr>
            <w:top w:val="none" w:sz="0" w:space="0" w:color="auto"/>
            <w:left w:val="none" w:sz="0" w:space="0" w:color="auto"/>
            <w:bottom w:val="none" w:sz="0" w:space="0" w:color="auto"/>
            <w:right w:val="none" w:sz="0" w:space="0" w:color="auto"/>
          </w:divBdr>
          <w:divsChild>
            <w:div w:id="163309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7056">
      <w:bodyDiv w:val="1"/>
      <w:marLeft w:val="0"/>
      <w:marRight w:val="0"/>
      <w:marTop w:val="0"/>
      <w:marBottom w:val="0"/>
      <w:divBdr>
        <w:top w:val="none" w:sz="0" w:space="0" w:color="auto"/>
        <w:left w:val="none" w:sz="0" w:space="0" w:color="auto"/>
        <w:bottom w:val="none" w:sz="0" w:space="0" w:color="auto"/>
        <w:right w:val="none" w:sz="0" w:space="0" w:color="auto"/>
      </w:divBdr>
      <w:divsChild>
        <w:div w:id="974915687">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521869174">
      <w:bodyDiv w:val="1"/>
      <w:marLeft w:val="0"/>
      <w:marRight w:val="0"/>
      <w:marTop w:val="0"/>
      <w:marBottom w:val="0"/>
      <w:divBdr>
        <w:top w:val="none" w:sz="0" w:space="0" w:color="auto"/>
        <w:left w:val="none" w:sz="0" w:space="0" w:color="auto"/>
        <w:bottom w:val="none" w:sz="0" w:space="0" w:color="auto"/>
        <w:right w:val="none" w:sz="0" w:space="0" w:color="auto"/>
      </w:divBdr>
    </w:div>
    <w:div w:id="522015893">
      <w:bodyDiv w:val="1"/>
      <w:marLeft w:val="0"/>
      <w:marRight w:val="0"/>
      <w:marTop w:val="0"/>
      <w:marBottom w:val="0"/>
      <w:divBdr>
        <w:top w:val="none" w:sz="0" w:space="0" w:color="auto"/>
        <w:left w:val="none" w:sz="0" w:space="0" w:color="auto"/>
        <w:bottom w:val="none" w:sz="0" w:space="0" w:color="auto"/>
        <w:right w:val="none" w:sz="0" w:space="0" w:color="auto"/>
      </w:divBdr>
    </w:div>
    <w:div w:id="522016708">
      <w:bodyDiv w:val="1"/>
      <w:marLeft w:val="0"/>
      <w:marRight w:val="0"/>
      <w:marTop w:val="0"/>
      <w:marBottom w:val="0"/>
      <w:divBdr>
        <w:top w:val="none" w:sz="0" w:space="0" w:color="auto"/>
        <w:left w:val="none" w:sz="0" w:space="0" w:color="auto"/>
        <w:bottom w:val="none" w:sz="0" w:space="0" w:color="auto"/>
        <w:right w:val="none" w:sz="0" w:space="0" w:color="auto"/>
      </w:divBdr>
      <w:divsChild>
        <w:div w:id="355814286">
          <w:marLeft w:val="0"/>
          <w:marRight w:val="0"/>
          <w:marTop w:val="0"/>
          <w:marBottom w:val="525"/>
          <w:divBdr>
            <w:top w:val="none" w:sz="0" w:space="0" w:color="auto"/>
            <w:left w:val="none" w:sz="0" w:space="0" w:color="auto"/>
            <w:bottom w:val="none" w:sz="0" w:space="0" w:color="auto"/>
            <w:right w:val="none" w:sz="0" w:space="0" w:color="auto"/>
          </w:divBdr>
        </w:div>
      </w:divsChild>
    </w:div>
    <w:div w:id="522130937">
      <w:bodyDiv w:val="1"/>
      <w:marLeft w:val="0"/>
      <w:marRight w:val="0"/>
      <w:marTop w:val="0"/>
      <w:marBottom w:val="0"/>
      <w:divBdr>
        <w:top w:val="none" w:sz="0" w:space="0" w:color="auto"/>
        <w:left w:val="none" w:sz="0" w:space="0" w:color="auto"/>
        <w:bottom w:val="none" w:sz="0" w:space="0" w:color="auto"/>
        <w:right w:val="none" w:sz="0" w:space="0" w:color="auto"/>
      </w:divBdr>
      <w:divsChild>
        <w:div w:id="304504841">
          <w:marLeft w:val="0"/>
          <w:marRight w:val="0"/>
          <w:marTop w:val="0"/>
          <w:marBottom w:val="375"/>
          <w:divBdr>
            <w:top w:val="none" w:sz="0" w:space="0" w:color="auto"/>
            <w:left w:val="none" w:sz="0" w:space="0" w:color="auto"/>
            <w:bottom w:val="none" w:sz="0" w:space="0" w:color="auto"/>
            <w:right w:val="none" w:sz="0" w:space="0" w:color="auto"/>
          </w:divBdr>
          <w:divsChild>
            <w:div w:id="1684628337">
              <w:marLeft w:val="0"/>
              <w:marRight w:val="0"/>
              <w:marTop w:val="0"/>
              <w:marBottom w:val="0"/>
              <w:divBdr>
                <w:top w:val="none" w:sz="0" w:space="0" w:color="auto"/>
                <w:left w:val="none" w:sz="0" w:space="0" w:color="auto"/>
                <w:bottom w:val="none" w:sz="0" w:space="0" w:color="auto"/>
                <w:right w:val="none" w:sz="0" w:space="0" w:color="auto"/>
              </w:divBdr>
            </w:div>
          </w:divsChild>
        </w:div>
        <w:div w:id="516697114">
          <w:marLeft w:val="0"/>
          <w:marRight w:val="0"/>
          <w:marTop w:val="0"/>
          <w:marBottom w:val="0"/>
          <w:divBdr>
            <w:top w:val="none" w:sz="0" w:space="0" w:color="auto"/>
            <w:left w:val="none" w:sz="0" w:space="0" w:color="auto"/>
            <w:bottom w:val="none" w:sz="0" w:space="0" w:color="auto"/>
            <w:right w:val="none" w:sz="0" w:space="0" w:color="auto"/>
          </w:divBdr>
        </w:div>
      </w:divsChild>
    </w:div>
    <w:div w:id="522133967">
      <w:bodyDiv w:val="1"/>
      <w:marLeft w:val="0"/>
      <w:marRight w:val="0"/>
      <w:marTop w:val="0"/>
      <w:marBottom w:val="0"/>
      <w:divBdr>
        <w:top w:val="none" w:sz="0" w:space="0" w:color="auto"/>
        <w:left w:val="none" w:sz="0" w:space="0" w:color="auto"/>
        <w:bottom w:val="none" w:sz="0" w:space="0" w:color="auto"/>
        <w:right w:val="none" w:sz="0" w:space="0" w:color="auto"/>
      </w:divBdr>
    </w:div>
    <w:div w:id="522207006">
      <w:bodyDiv w:val="1"/>
      <w:marLeft w:val="0"/>
      <w:marRight w:val="0"/>
      <w:marTop w:val="0"/>
      <w:marBottom w:val="0"/>
      <w:divBdr>
        <w:top w:val="none" w:sz="0" w:space="0" w:color="auto"/>
        <w:left w:val="none" w:sz="0" w:space="0" w:color="auto"/>
        <w:bottom w:val="none" w:sz="0" w:space="0" w:color="auto"/>
        <w:right w:val="none" w:sz="0" w:space="0" w:color="auto"/>
      </w:divBdr>
    </w:div>
    <w:div w:id="522285591">
      <w:bodyDiv w:val="1"/>
      <w:marLeft w:val="0"/>
      <w:marRight w:val="0"/>
      <w:marTop w:val="0"/>
      <w:marBottom w:val="0"/>
      <w:divBdr>
        <w:top w:val="none" w:sz="0" w:space="0" w:color="auto"/>
        <w:left w:val="none" w:sz="0" w:space="0" w:color="auto"/>
        <w:bottom w:val="none" w:sz="0" w:space="0" w:color="auto"/>
        <w:right w:val="none" w:sz="0" w:space="0" w:color="auto"/>
      </w:divBdr>
    </w:div>
    <w:div w:id="522476337">
      <w:bodyDiv w:val="1"/>
      <w:marLeft w:val="0"/>
      <w:marRight w:val="0"/>
      <w:marTop w:val="0"/>
      <w:marBottom w:val="0"/>
      <w:divBdr>
        <w:top w:val="none" w:sz="0" w:space="0" w:color="auto"/>
        <w:left w:val="none" w:sz="0" w:space="0" w:color="auto"/>
        <w:bottom w:val="none" w:sz="0" w:space="0" w:color="auto"/>
        <w:right w:val="none" w:sz="0" w:space="0" w:color="auto"/>
      </w:divBdr>
      <w:divsChild>
        <w:div w:id="135922555">
          <w:marLeft w:val="0"/>
          <w:marRight w:val="0"/>
          <w:marTop w:val="0"/>
          <w:marBottom w:val="0"/>
          <w:divBdr>
            <w:top w:val="none" w:sz="0" w:space="0" w:color="auto"/>
            <w:left w:val="none" w:sz="0" w:space="0" w:color="auto"/>
            <w:bottom w:val="none" w:sz="0" w:space="0" w:color="auto"/>
            <w:right w:val="none" w:sz="0" w:space="0" w:color="auto"/>
          </w:divBdr>
        </w:div>
        <w:div w:id="460150679">
          <w:marLeft w:val="0"/>
          <w:marRight w:val="0"/>
          <w:marTop w:val="0"/>
          <w:marBottom w:val="375"/>
          <w:divBdr>
            <w:top w:val="none" w:sz="0" w:space="0" w:color="auto"/>
            <w:left w:val="none" w:sz="0" w:space="0" w:color="auto"/>
            <w:bottom w:val="none" w:sz="0" w:space="0" w:color="auto"/>
            <w:right w:val="none" w:sz="0" w:space="0" w:color="auto"/>
          </w:divBdr>
        </w:div>
        <w:div w:id="1731151377">
          <w:marLeft w:val="0"/>
          <w:marRight w:val="0"/>
          <w:marTop w:val="0"/>
          <w:marBottom w:val="0"/>
          <w:divBdr>
            <w:top w:val="none" w:sz="0" w:space="0" w:color="auto"/>
            <w:left w:val="none" w:sz="0" w:space="0" w:color="auto"/>
            <w:bottom w:val="none" w:sz="0" w:space="0" w:color="auto"/>
            <w:right w:val="none" w:sz="0" w:space="0" w:color="auto"/>
          </w:divBdr>
        </w:div>
      </w:divsChild>
    </w:div>
    <w:div w:id="522669887">
      <w:bodyDiv w:val="1"/>
      <w:marLeft w:val="0"/>
      <w:marRight w:val="0"/>
      <w:marTop w:val="0"/>
      <w:marBottom w:val="0"/>
      <w:divBdr>
        <w:top w:val="none" w:sz="0" w:space="0" w:color="auto"/>
        <w:left w:val="none" w:sz="0" w:space="0" w:color="auto"/>
        <w:bottom w:val="none" w:sz="0" w:space="0" w:color="auto"/>
        <w:right w:val="none" w:sz="0" w:space="0" w:color="auto"/>
      </w:divBdr>
    </w:div>
    <w:div w:id="522718205">
      <w:bodyDiv w:val="1"/>
      <w:marLeft w:val="0"/>
      <w:marRight w:val="0"/>
      <w:marTop w:val="0"/>
      <w:marBottom w:val="0"/>
      <w:divBdr>
        <w:top w:val="none" w:sz="0" w:space="0" w:color="auto"/>
        <w:left w:val="none" w:sz="0" w:space="0" w:color="auto"/>
        <w:bottom w:val="none" w:sz="0" w:space="0" w:color="auto"/>
        <w:right w:val="none" w:sz="0" w:space="0" w:color="auto"/>
      </w:divBdr>
      <w:divsChild>
        <w:div w:id="938374111">
          <w:marLeft w:val="0"/>
          <w:marRight w:val="0"/>
          <w:marTop w:val="0"/>
          <w:marBottom w:val="0"/>
          <w:divBdr>
            <w:top w:val="none" w:sz="0" w:space="0" w:color="auto"/>
            <w:left w:val="none" w:sz="0" w:space="0" w:color="auto"/>
            <w:bottom w:val="none" w:sz="0" w:space="0" w:color="auto"/>
            <w:right w:val="none" w:sz="0" w:space="0" w:color="auto"/>
          </w:divBdr>
        </w:div>
        <w:div w:id="1052078032">
          <w:marLeft w:val="0"/>
          <w:marRight w:val="0"/>
          <w:marTop w:val="0"/>
          <w:marBottom w:val="0"/>
          <w:divBdr>
            <w:top w:val="none" w:sz="0" w:space="0" w:color="auto"/>
            <w:left w:val="none" w:sz="0" w:space="0" w:color="auto"/>
            <w:bottom w:val="none" w:sz="0" w:space="0" w:color="auto"/>
            <w:right w:val="none" w:sz="0" w:space="0" w:color="auto"/>
          </w:divBdr>
          <w:divsChild>
            <w:div w:id="418143497">
              <w:marLeft w:val="0"/>
              <w:marRight w:val="0"/>
              <w:marTop w:val="0"/>
              <w:marBottom w:val="0"/>
              <w:divBdr>
                <w:top w:val="none" w:sz="0" w:space="0" w:color="auto"/>
                <w:left w:val="none" w:sz="0" w:space="0" w:color="auto"/>
                <w:bottom w:val="none" w:sz="0" w:space="0" w:color="auto"/>
                <w:right w:val="none" w:sz="0" w:space="0" w:color="auto"/>
              </w:divBdr>
              <w:divsChild>
                <w:div w:id="13145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4961">
      <w:bodyDiv w:val="1"/>
      <w:marLeft w:val="0"/>
      <w:marRight w:val="0"/>
      <w:marTop w:val="0"/>
      <w:marBottom w:val="0"/>
      <w:divBdr>
        <w:top w:val="none" w:sz="0" w:space="0" w:color="auto"/>
        <w:left w:val="none" w:sz="0" w:space="0" w:color="auto"/>
        <w:bottom w:val="none" w:sz="0" w:space="0" w:color="auto"/>
        <w:right w:val="none" w:sz="0" w:space="0" w:color="auto"/>
      </w:divBdr>
      <w:divsChild>
        <w:div w:id="1689674516">
          <w:marLeft w:val="0"/>
          <w:marRight w:val="0"/>
          <w:marTop w:val="0"/>
          <w:marBottom w:val="0"/>
          <w:divBdr>
            <w:top w:val="none" w:sz="0" w:space="0" w:color="auto"/>
            <w:left w:val="none" w:sz="0" w:space="0" w:color="auto"/>
            <w:bottom w:val="none" w:sz="0" w:space="0" w:color="auto"/>
            <w:right w:val="none" w:sz="0" w:space="0" w:color="auto"/>
          </w:divBdr>
        </w:div>
      </w:divsChild>
    </w:div>
    <w:div w:id="523136876">
      <w:bodyDiv w:val="1"/>
      <w:marLeft w:val="0"/>
      <w:marRight w:val="0"/>
      <w:marTop w:val="0"/>
      <w:marBottom w:val="0"/>
      <w:divBdr>
        <w:top w:val="none" w:sz="0" w:space="0" w:color="auto"/>
        <w:left w:val="none" w:sz="0" w:space="0" w:color="auto"/>
        <w:bottom w:val="none" w:sz="0" w:space="0" w:color="auto"/>
        <w:right w:val="none" w:sz="0" w:space="0" w:color="auto"/>
      </w:divBdr>
    </w:div>
    <w:div w:id="523255150">
      <w:bodyDiv w:val="1"/>
      <w:marLeft w:val="0"/>
      <w:marRight w:val="0"/>
      <w:marTop w:val="0"/>
      <w:marBottom w:val="0"/>
      <w:divBdr>
        <w:top w:val="none" w:sz="0" w:space="0" w:color="auto"/>
        <w:left w:val="none" w:sz="0" w:space="0" w:color="auto"/>
        <w:bottom w:val="none" w:sz="0" w:space="0" w:color="auto"/>
        <w:right w:val="none" w:sz="0" w:space="0" w:color="auto"/>
      </w:divBdr>
    </w:div>
    <w:div w:id="523442281">
      <w:bodyDiv w:val="1"/>
      <w:marLeft w:val="0"/>
      <w:marRight w:val="0"/>
      <w:marTop w:val="0"/>
      <w:marBottom w:val="0"/>
      <w:divBdr>
        <w:top w:val="none" w:sz="0" w:space="0" w:color="auto"/>
        <w:left w:val="none" w:sz="0" w:space="0" w:color="auto"/>
        <w:bottom w:val="none" w:sz="0" w:space="0" w:color="auto"/>
        <w:right w:val="none" w:sz="0" w:space="0" w:color="auto"/>
      </w:divBdr>
      <w:divsChild>
        <w:div w:id="208613505">
          <w:marLeft w:val="0"/>
          <w:marRight w:val="0"/>
          <w:marTop w:val="225"/>
          <w:marBottom w:val="600"/>
          <w:divBdr>
            <w:top w:val="none" w:sz="0" w:space="0" w:color="auto"/>
            <w:left w:val="none" w:sz="0" w:space="0" w:color="auto"/>
            <w:bottom w:val="none" w:sz="0" w:space="0" w:color="auto"/>
            <w:right w:val="none" w:sz="0" w:space="0" w:color="auto"/>
          </w:divBdr>
        </w:div>
        <w:div w:id="817379439">
          <w:marLeft w:val="0"/>
          <w:marRight w:val="0"/>
          <w:marTop w:val="0"/>
          <w:marBottom w:val="0"/>
          <w:divBdr>
            <w:top w:val="none" w:sz="0" w:space="0" w:color="auto"/>
            <w:left w:val="none" w:sz="0" w:space="0" w:color="auto"/>
            <w:bottom w:val="none" w:sz="0" w:space="0" w:color="auto"/>
            <w:right w:val="none" w:sz="0" w:space="0" w:color="auto"/>
          </w:divBdr>
          <w:divsChild>
            <w:div w:id="11019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8573">
      <w:bodyDiv w:val="1"/>
      <w:marLeft w:val="0"/>
      <w:marRight w:val="0"/>
      <w:marTop w:val="0"/>
      <w:marBottom w:val="0"/>
      <w:divBdr>
        <w:top w:val="none" w:sz="0" w:space="0" w:color="auto"/>
        <w:left w:val="none" w:sz="0" w:space="0" w:color="auto"/>
        <w:bottom w:val="none" w:sz="0" w:space="0" w:color="auto"/>
        <w:right w:val="none" w:sz="0" w:space="0" w:color="auto"/>
      </w:divBdr>
    </w:div>
    <w:div w:id="523590856">
      <w:bodyDiv w:val="1"/>
      <w:marLeft w:val="0"/>
      <w:marRight w:val="0"/>
      <w:marTop w:val="0"/>
      <w:marBottom w:val="0"/>
      <w:divBdr>
        <w:top w:val="none" w:sz="0" w:space="0" w:color="auto"/>
        <w:left w:val="none" w:sz="0" w:space="0" w:color="auto"/>
        <w:bottom w:val="none" w:sz="0" w:space="0" w:color="auto"/>
        <w:right w:val="none" w:sz="0" w:space="0" w:color="auto"/>
      </w:divBdr>
    </w:div>
    <w:div w:id="523708181">
      <w:bodyDiv w:val="1"/>
      <w:marLeft w:val="0"/>
      <w:marRight w:val="0"/>
      <w:marTop w:val="0"/>
      <w:marBottom w:val="0"/>
      <w:divBdr>
        <w:top w:val="none" w:sz="0" w:space="0" w:color="auto"/>
        <w:left w:val="none" w:sz="0" w:space="0" w:color="auto"/>
        <w:bottom w:val="none" w:sz="0" w:space="0" w:color="auto"/>
        <w:right w:val="none" w:sz="0" w:space="0" w:color="auto"/>
      </w:divBdr>
      <w:divsChild>
        <w:div w:id="197402471">
          <w:marLeft w:val="0"/>
          <w:marRight w:val="0"/>
          <w:marTop w:val="225"/>
          <w:marBottom w:val="600"/>
          <w:divBdr>
            <w:top w:val="none" w:sz="0" w:space="0" w:color="auto"/>
            <w:left w:val="none" w:sz="0" w:space="0" w:color="auto"/>
            <w:bottom w:val="none" w:sz="0" w:space="0" w:color="auto"/>
            <w:right w:val="none" w:sz="0" w:space="0" w:color="auto"/>
          </w:divBdr>
        </w:div>
        <w:div w:id="1080754923">
          <w:marLeft w:val="0"/>
          <w:marRight w:val="0"/>
          <w:marTop w:val="0"/>
          <w:marBottom w:val="0"/>
          <w:divBdr>
            <w:top w:val="none" w:sz="0" w:space="0" w:color="auto"/>
            <w:left w:val="none" w:sz="0" w:space="0" w:color="auto"/>
            <w:bottom w:val="none" w:sz="0" w:space="0" w:color="auto"/>
            <w:right w:val="none" w:sz="0" w:space="0" w:color="auto"/>
          </w:divBdr>
          <w:divsChild>
            <w:div w:id="149213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34206">
      <w:bodyDiv w:val="1"/>
      <w:marLeft w:val="0"/>
      <w:marRight w:val="0"/>
      <w:marTop w:val="0"/>
      <w:marBottom w:val="0"/>
      <w:divBdr>
        <w:top w:val="none" w:sz="0" w:space="0" w:color="auto"/>
        <w:left w:val="none" w:sz="0" w:space="0" w:color="auto"/>
        <w:bottom w:val="none" w:sz="0" w:space="0" w:color="auto"/>
        <w:right w:val="none" w:sz="0" w:space="0" w:color="auto"/>
      </w:divBdr>
    </w:div>
    <w:div w:id="523861605">
      <w:bodyDiv w:val="1"/>
      <w:marLeft w:val="0"/>
      <w:marRight w:val="0"/>
      <w:marTop w:val="0"/>
      <w:marBottom w:val="0"/>
      <w:divBdr>
        <w:top w:val="none" w:sz="0" w:space="0" w:color="auto"/>
        <w:left w:val="none" w:sz="0" w:space="0" w:color="auto"/>
        <w:bottom w:val="none" w:sz="0" w:space="0" w:color="auto"/>
        <w:right w:val="none" w:sz="0" w:space="0" w:color="auto"/>
      </w:divBdr>
      <w:divsChild>
        <w:div w:id="400639142">
          <w:marLeft w:val="0"/>
          <w:marRight w:val="0"/>
          <w:marTop w:val="0"/>
          <w:marBottom w:val="0"/>
          <w:divBdr>
            <w:top w:val="none" w:sz="0" w:space="0" w:color="auto"/>
            <w:left w:val="none" w:sz="0" w:space="0" w:color="auto"/>
            <w:bottom w:val="none" w:sz="0" w:space="0" w:color="auto"/>
            <w:right w:val="none" w:sz="0" w:space="0" w:color="auto"/>
          </w:divBdr>
        </w:div>
        <w:div w:id="1713458192">
          <w:marLeft w:val="0"/>
          <w:marRight w:val="0"/>
          <w:marTop w:val="0"/>
          <w:marBottom w:val="0"/>
          <w:divBdr>
            <w:top w:val="none" w:sz="0" w:space="0" w:color="auto"/>
            <w:left w:val="none" w:sz="0" w:space="0" w:color="auto"/>
            <w:bottom w:val="none" w:sz="0" w:space="0" w:color="auto"/>
            <w:right w:val="none" w:sz="0" w:space="0" w:color="auto"/>
          </w:divBdr>
        </w:div>
      </w:divsChild>
    </w:div>
    <w:div w:id="524095375">
      <w:bodyDiv w:val="1"/>
      <w:marLeft w:val="0"/>
      <w:marRight w:val="0"/>
      <w:marTop w:val="0"/>
      <w:marBottom w:val="0"/>
      <w:divBdr>
        <w:top w:val="none" w:sz="0" w:space="0" w:color="auto"/>
        <w:left w:val="none" w:sz="0" w:space="0" w:color="auto"/>
        <w:bottom w:val="none" w:sz="0" w:space="0" w:color="auto"/>
        <w:right w:val="none" w:sz="0" w:space="0" w:color="auto"/>
      </w:divBdr>
      <w:divsChild>
        <w:div w:id="317732732">
          <w:marLeft w:val="0"/>
          <w:marRight w:val="0"/>
          <w:marTop w:val="0"/>
          <w:marBottom w:val="375"/>
          <w:divBdr>
            <w:top w:val="none" w:sz="0" w:space="0" w:color="auto"/>
            <w:left w:val="none" w:sz="0" w:space="0" w:color="auto"/>
            <w:bottom w:val="none" w:sz="0" w:space="0" w:color="auto"/>
            <w:right w:val="none" w:sz="0" w:space="0" w:color="auto"/>
          </w:divBdr>
        </w:div>
        <w:div w:id="404882506">
          <w:marLeft w:val="0"/>
          <w:marRight w:val="0"/>
          <w:marTop w:val="0"/>
          <w:marBottom w:val="0"/>
          <w:divBdr>
            <w:top w:val="none" w:sz="0" w:space="0" w:color="auto"/>
            <w:left w:val="none" w:sz="0" w:space="0" w:color="auto"/>
            <w:bottom w:val="none" w:sz="0" w:space="0" w:color="auto"/>
            <w:right w:val="none" w:sz="0" w:space="0" w:color="auto"/>
          </w:divBdr>
        </w:div>
      </w:divsChild>
    </w:div>
    <w:div w:id="524099184">
      <w:bodyDiv w:val="1"/>
      <w:marLeft w:val="0"/>
      <w:marRight w:val="0"/>
      <w:marTop w:val="0"/>
      <w:marBottom w:val="0"/>
      <w:divBdr>
        <w:top w:val="none" w:sz="0" w:space="0" w:color="auto"/>
        <w:left w:val="none" w:sz="0" w:space="0" w:color="auto"/>
        <w:bottom w:val="none" w:sz="0" w:space="0" w:color="auto"/>
        <w:right w:val="none" w:sz="0" w:space="0" w:color="auto"/>
      </w:divBdr>
      <w:divsChild>
        <w:div w:id="605846248">
          <w:marLeft w:val="0"/>
          <w:marRight w:val="0"/>
          <w:marTop w:val="0"/>
          <w:marBottom w:val="525"/>
          <w:divBdr>
            <w:top w:val="none" w:sz="0" w:space="0" w:color="auto"/>
            <w:left w:val="none" w:sz="0" w:space="0" w:color="auto"/>
            <w:bottom w:val="none" w:sz="0" w:space="0" w:color="auto"/>
            <w:right w:val="none" w:sz="0" w:space="0" w:color="auto"/>
          </w:divBdr>
        </w:div>
      </w:divsChild>
    </w:div>
    <w:div w:id="524102916">
      <w:bodyDiv w:val="1"/>
      <w:marLeft w:val="0"/>
      <w:marRight w:val="0"/>
      <w:marTop w:val="0"/>
      <w:marBottom w:val="0"/>
      <w:divBdr>
        <w:top w:val="none" w:sz="0" w:space="0" w:color="auto"/>
        <w:left w:val="none" w:sz="0" w:space="0" w:color="auto"/>
        <w:bottom w:val="none" w:sz="0" w:space="0" w:color="auto"/>
        <w:right w:val="none" w:sz="0" w:space="0" w:color="auto"/>
      </w:divBdr>
    </w:div>
    <w:div w:id="524249613">
      <w:bodyDiv w:val="1"/>
      <w:marLeft w:val="0"/>
      <w:marRight w:val="0"/>
      <w:marTop w:val="0"/>
      <w:marBottom w:val="0"/>
      <w:divBdr>
        <w:top w:val="none" w:sz="0" w:space="0" w:color="auto"/>
        <w:left w:val="none" w:sz="0" w:space="0" w:color="auto"/>
        <w:bottom w:val="none" w:sz="0" w:space="0" w:color="auto"/>
        <w:right w:val="none" w:sz="0" w:space="0" w:color="auto"/>
      </w:divBdr>
    </w:div>
    <w:div w:id="524296814">
      <w:bodyDiv w:val="1"/>
      <w:marLeft w:val="0"/>
      <w:marRight w:val="0"/>
      <w:marTop w:val="0"/>
      <w:marBottom w:val="0"/>
      <w:divBdr>
        <w:top w:val="none" w:sz="0" w:space="0" w:color="auto"/>
        <w:left w:val="none" w:sz="0" w:space="0" w:color="auto"/>
        <w:bottom w:val="none" w:sz="0" w:space="0" w:color="auto"/>
        <w:right w:val="none" w:sz="0" w:space="0" w:color="auto"/>
      </w:divBdr>
    </w:div>
    <w:div w:id="524366806">
      <w:bodyDiv w:val="1"/>
      <w:marLeft w:val="0"/>
      <w:marRight w:val="0"/>
      <w:marTop w:val="0"/>
      <w:marBottom w:val="0"/>
      <w:divBdr>
        <w:top w:val="none" w:sz="0" w:space="0" w:color="auto"/>
        <w:left w:val="none" w:sz="0" w:space="0" w:color="auto"/>
        <w:bottom w:val="none" w:sz="0" w:space="0" w:color="auto"/>
        <w:right w:val="none" w:sz="0" w:space="0" w:color="auto"/>
      </w:divBdr>
    </w:div>
    <w:div w:id="524563547">
      <w:bodyDiv w:val="1"/>
      <w:marLeft w:val="0"/>
      <w:marRight w:val="0"/>
      <w:marTop w:val="0"/>
      <w:marBottom w:val="0"/>
      <w:divBdr>
        <w:top w:val="none" w:sz="0" w:space="0" w:color="auto"/>
        <w:left w:val="none" w:sz="0" w:space="0" w:color="auto"/>
        <w:bottom w:val="none" w:sz="0" w:space="0" w:color="auto"/>
        <w:right w:val="none" w:sz="0" w:space="0" w:color="auto"/>
      </w:divBdr>
      <w:divsChild>
        <w:div w:id="913317641">
          <w:marLeft w:val="0"/>
          <w:marRight w:val="0"/>
          <w:marTop w:val="0"/>
          <w:marBottom w:val="0"/>
          <w:divBdr>
            <w:top w:val="none" w:sz="0" w:space="0" w:color="auto"/>
            <w:left w:val="none" w:sz="0" w:space="0" w:color="auto"/>
            <w:bottom w:val="none" w:sz="0" w:space="0" w:color="auto"/>
            <w:right w:val="none" w:sz="0" w:space="0" w:color="auto"/>
          </w:divBdr>
        </w:div>
        <w:div w:id="1035622915">
          <w:marLeft w:val="0"/>
          <w:marRight w:val="0"/>
          <w:marTop w:val="0"/>
          <w:marBottom w:val="0"/>
          <w:divBdr>
            <w:top w:val="none" w:sz="0" w:space="0" w:color="auto"/>
            <w:left w:val="none" w:sz="0" w:space="0" w:color="auto"/>
            <w:bottom w:val="none" w:sz="0" w:space="0" w:color="auto"/>
            <w:right w:val="none" w:sz="0" w:space="0" w:color="auto"/>
          </w:divBdr>
        </w:div>
        <w:div w:id="1078671743">
          <w:marLeft w:val="0"/>
          <w:marRight w:val="0"/>
          <w:marTop w:val="0"/>
          <w:marBottom w:val="0"/>
          <w:divBdr>
            <w:top w:val="none" w:sz="0" w:space="0" w:color="auto"/>
            <w:left w:val="none" w:sz="0" w:space="0" w:color="auto"/>
            <w:bottom w:val="none" w:sz="0" w:space="0" w:color="auto"/>
            <w:right w:val="none" w:sz="0" w:space="0" w:color="auto"/>
          </w:divBdr>
          <w:divsChild>
            <w:div w:id="1178809134">
              <w:marLeft w:val="0"/>
              <w:marRight w:val="150"/>
              <w:marTop w:val="0"/>
              <w:marBottom w:val="0"/>
              <w:divBdr>
                <w:top w:val="none" w:sz="0" w:space="0" w:color="auto"/>
                <w:left w:val="none" w:sz="0" w:space="0" w:color="auto"/>
                <w:bottom w:val="none" w:sz="0" w:space="0" w:color="auto"/>
                <w:right w:val="none" w:sz="0" w:space="0" w:color="auto"/>
              </w:divBdr>
            </w:div>
          </w:divsChild>
        </w:div>
        <w:div w:id="1430930234">
          <w:marLeft w:val="0"/>
          <w:marRight w:val="0"/>
          <w:marTop w:val="0"/>
          <w:marBottom w:val="150"/>
          <w:divBdr>
            <w:top w:val="none" w:sz="0" w:space="0" w:color="auto"/>
            <w:left w:val="none" w:sz="0" w:space="0" w:color="auto"/>
            <w:bottom w:val="none" w:sz="0" w:space="0" w:color="auto"/>
            <w:right w:val="none" w:sz="0" w:space="0" w:color="auto"/>
          </w:divBdr>
        </w:div>
      </w:divsChild>
    </w:div>
    <w:div w:id="524633847">
      <w:bodyDiv w:val="1"/>
      <w:marLeft w:val="0"/>
      <w:marRight w:val="0"/>
      <w:marTop w:val="0"/>
      <w:marBottom w:val="0"/>
      <w:divBdr>
        <w:top w:val="none" w:sz="0" w:space="0" w:color="auto"/>
        <w:left w:val="none" w:sz="0" w:space="0" w:color="auto"/>
        <w:bottom w:val="none" w:sz="0" w:space="0" w:color="auto"/>
        <w:right w:val="none" w:sz="0" w:space="0" w:color="auto"/>
      </w:divBdr>
    </w:div>
    <w:div w:id="524752115">
      <w:bodyDiv w:val="1"/>
      <w:marLeft w:val="0"/>
      <w:marRight w:val="0"/>
      <w:marTop w:val="0"/>
      <w:marBottom w:val="0"/>
      <w:divBdr>
        <w:top w:val="none" w:sz="0" w:space="0" w:color="auto"/>
        <w:left w:val="none" w:sz="0" w:space="0" w:color="auto"/>
        <w:bottom w:val="none" w:sz="0" w:space="0" w:color="auto"/>
        <w:right w:val="none" w:sz="0" w:space="0" w:color="auto"/>
      </w:divBdr>
    </w:div>
    <w:div w:id="524944511">
      <w:bodyDiv w:val="1"/>
      <w:marLeft w:val="0"/>
      <w:marRight w:val="0"/>
      <w:marTop w:val="0"/>
      <w:marBottom w:val="0"/>
      <w:divBdr>
        <w:top w:val="none" w:sz="0" w:space="0" w:color="auto"/>
        <w:left w:val="none" w:sz="0" w:space="0" w:color="auto"/>
        <w:bottom w:val="none" w:sz="0" w:space="0" w:color="auto"/>
        <w:right w:val="none" w:sz="0" w:space="0" w:color="auto"/>
      </w:divBdr>
    </w:div>
    <w:div w:id="524948023">
      <w:bodyDiv w:val="1"/>
      <w:marLeft w:val="0"/>
      <w:marRight w:val="0"/>
      <w:marTop w:val="0"/>
      <w:marBottom w:val="0"/>
      <w:divBdr>
        <w:top w:val="none" w:sz="0" w:space="0" w:color="auto"/>
        <w:left w:val="none" w:sz="0" w:space="0" w:color="auto"/>
        <w:bottom w:val="none" w:sz="0" w:space="0" w:color="auto"/>
        <w:right w:val="none" w:sz="0" w:space="0" w:color="auto"/>
      </w:divBdr>
    </w:div>
    <w:div w:id="524949247">
      <w:bodyDiv w:val="1"/>
      <w:marLeft w:val="0"/>
      <w:marRight w:val="0"/>
      <w:marTop w:val="0"/>
      <w:marBottom w:val="0"/>
      <w:divBdr>
        <w:top w:val="none" w:sz="0" w:space="0" w:color="auto"/>
        <w:left w:val="none" w:sz="0" w:space="0" w:color="auto"/>
        <w:bottom w:val="none" w:sz="0" w:space="0" w:color="auto"/>
        <w:right w:val="none" w:sz="0" w:space="0" w:color="auto"/>
      </w:divBdr>
      <w:divsChild>
        <w:div w:id="1672289836">
          <w:marLeft w:val="0"/>
          <w:marRight w:val="0"/>
          <w:marTop w:val="0"/>
          <w:marBottom w:val="0"/>
          <w:divBdr>
            <w:top w:val="none" w:sz="0" w:space="0" w:color="auto"/>
            <w:left w:val="none" w:sz="0" w:space="0" w:color="auto"/>
            <w:bottom w:val="none" w:sz="0" w:space="0" w:color="auto"/>
            <w:right w:val="none" w:sz="0" w:space="0" w:color="auto"/>
          </w:divBdr>
          <w:divsChild>
            <w:div w:id="9354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0294">
      <w:bodyDiv w:val="1"/>
      <w:marLeft w:val="0"/>
      <w:marRight w:val="0"/>
      <w:marTop w:val="0"/>
      <w:marBottom w:val="0"/>
      <w:divBdr>
        <w:top w:val="none" w:sz="0" w:space="0" w:color="auto"/>
        <w:left w:val="none" w:sz="0" w:space="0" w:color="auto"/>
        <w:bottom w:val="none" w:sz="0" w:space="0" w:color="auto"/>
        <w:right w:val="none" w:sz="0" w:space="0" w:color="auto"/>
      </w:divBdr>
    </w:div>
    <w:div w:id="525171825">
      <w:bodyDiv w:val="1"/>
      <w:marLeft w:val="0"/>
      <w:marRight w:val="0"/>
      <w:marTop w:val="0"/>
      <w:marBottom w:val="0"/>
      <w:divBdr>
        <w:top w:val="none" w:sz="0" w:space="0" w:color="auto"/>
        <w:left w:val="none" w:sz="0" w:space="0" w:color="auto"/>
        <w:bottom w:val="none" w:sz="0" w:space="0" w:color="auto"/>
        <w:right w:val="none" w:sz="0" w:space="0" w:color="auto"/>
      </w:divBdr>
    </w:div>
    <w:div w:id="525212658">
      <w:bodyDiv w:val="1"/>
      <w:marLeft w:val="0"/>
      <w:marRight w:val="0"/>
      <w:marTop w:val="0"/>
      <w:marBottom w:val="0"/>
      <w:divBdr>
        <w:top w:val="none" w:sz="0" w:space="0" w:color="auto"/>
        <w:left w:val="none" w:sz="0" w:space="0" w:color="auto"/>
        <w:bottom w:val="none" w:sz="0" w:space="0" w:color="auto"/>
        <w:right w:val="none" w:sz="0" w:space="0" w:color="auto"/>
      </w:divBdr>
    </w:div>
    <w:div w:id="525292478">
      <w:bodyDiv w:val="1"/>
      <w:marLeft w:val="0"/>
      <w:marRight w:val="0"/>
      <w:marTop w:val="0"/>
      <w:marBottom w:val="0"/>
      <w:divBdr>
        <w:top w:val="none" w:sz="0" w:space="0" w:color="auto"/>
        <w:left w:val="none" w:sz="0" w:space="0" w:color="auto"/>
        <w:bottom w:val="none" w:sz="0" w:space="0" w:color="auto"/>
        <w:right w:val="none" w:sz="0" w:space="0" w:color="auto"/>
      </w:divBdr>
      <w:divsChild>
        <w:div w:id="1336541438">
          <w:marLeft w:val="0"/>
          <w:marRight w:val="0"/>
          <w:marTop w:val="0"/>
          <w:marBottom w:val="0"/>
          <w:divBdr>
            <w:top w:val="none" w:sz="0" w:space="0" w:color="auto"/>
            <w:left w:val="none" w:sz="0" w:space="0" w:color="auto"/>
            <w:bottom w:val="none" w:sz="0" w:space="0" w:color="auto"/>
            <w:right w:val="none" w:sz="0" w:space="0" w:color="auto"/>
          </w:divBdr>
          <w:divsChild>
            <w:div w:id="1195533931">
              <w:marLeft w:val="0"/>
              <w:marRight w:val="0"/>
              <w:marTop w:val="0"/>
              <w:marBottom w:val="0"/>
              <w:divBdr>
                <w:top w:val="none" w:sz="0" w:space="0" w:color="auto"/>
                <w:left w:val="none" w:sz="0" w:space="0" w:color="auto"/>
                <w:bottom w:val="none" w:sz="0" w:space="0" w:color="auto"/>
                <w:right w:val="none" w:sz="0" w:space="0" w:color="auto"/>
              </w:divBdr>
              <w:divsChild>
                <w:div w:id="867185933">
                  <w:marLeft w:val="0"/>
                  <w:marRight w:val="0"/>
                  <w:marTop w:val="0"/>
                  <w:marBottom w:val="0"/>
                  <w:divBdr>
                    <w:top w:val="none" w:sz="0" w:space="0" w:color="auto"/>
                    <w:left w:val="none" w:sz="0" w:space="0" w:color="auto"/>
                    <w:bottom w:val="none" w:sz="0" w:space="0" w:color="auto"/>
                    <w:right w:val="none" w:sz="0" w:space="0" w:color="auto"/>
                  </w:divBdr>
                  <w:divsChild>
                    <w:div w:id="432241340">
                      <w:marLeft w:val="0"/>
                      <w:marRight w:val="0"/>
                      <w:marTop w:val="0"/>
                      <w:marBottom w:val="0"/>
                      <w:divBdr>
                        <w:top w:val="none" w:sz="0" w:space="0" w:color="auto"/>
                        <w:left w:val="none" w:sz="0" w:space="0" w:color="auto"/>
                        <w:bottom w:val="none" w:sz="0" w:space="0" w:color="auto"/>
                        <w:right w:val="none" w:sz="0" w:space="0" w:color="auto"/>
                      </w:divBdr>
                      <w:divsChild>
                        <w:div w:id="12997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413773">
      <w:bodyDiv w:val="1"/>
      <w:marLeft w:val="0"/>
      <w:marRight w:val="0"/>
      <w:marTop w:val="0"/>
      <w:marBottom w:val="0"/>
      <w:divBdr>
        <w:top w:val="none" w:sz="0" w:space="0" w:color="auto"/>
        <w:left w:val="none" w:sz="0" w:space="0" w:color="auto"/>
        <w:bottom w:val="none" w:sz="0" w:space="0" w:color="auto"/>
        <w:right w:val="none" w:sz="0" w:space="0" w:color="auto"/>
      </w:divBdr>
      <w:divsChild>
        <w:div w:id="1078945937">
          <w:marLeft w:val="0"/>
          <w:marRight w:val="0"/>
          <w:marTop w:val="0"/>
          <w:marBottom w:val="0"/>
          <w:divBdr>
            <w:top w:val="none" w:sz="0" w:space="0" w:color="auto"/>
            <w:left w:val="none" w:sz="0" w:space="0" w:color="auto"/>
            <w:bottom w:val="none" w:sz="0" w:space="0" w:color="auto"/>
            <w:right w:val="none" w:sz="0" w:space="0" w:color="auto"/>
          </w:divBdr>
        </w:div>
        <w:div w:id="1437754123">
          <w:marLeft w:val="0"/>
          <w:marRight w:val="0"/>
          <w:marTop w:val="0"/>
          <w:marBottom w:val="375"/>
          <w:divBdr>
            <w:top w:val="none" w:sz="0" w:space="0" w:color="auto"/>
            <w:left w:val="none" w:sz="0" w:space="0" w:color="auto"/>
            <w:bottom w:val="none" w:sz="0" w:space="0" w:color="auto"/>
            <w:right w:val="none" w:sz="0" w:space="0" w:color="auto"/>
          </w:divBdr>
          <w:divsChild>
            <w:div w:id="13271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7091">
      <w:bodyDiv w:val="1"/>
      <w:marLeft w:val="0"/>
      <w:marRight w:val="0"/>
      <w:marTop w:val="0"/>
      <w:marBottom w:val="0"/>
      <w:divBdr>
        <w:top w:val="none" w:sz="0" w:space="0" w:color="auto"/>
        <w:left w:val="none" w:sz="0" w:space="0" w:color="auto"/>
        <w:bottom w:val="none" w:sz="0" w:space="0" w:color="auto"/>
        <w:right w:val="none" w:sz="0" w:space="0" w:color="auto"/>
      </w:divBdr>
    </w:div>
    <w:div w:id="525607045">
      <w:bodyDiv w:val="1"/>
      <w:marLeft w:val="0"/>
      <w:marRight w:val="0"/>
      <w:marTop w:val="0"/>
      <w:marBottom w:val="0"/>
      <w:divBdr>
        <w:top w:val="none" w:sz="0" w:space="0" w:color="auto"/>
        <w:left w:val="none" w:sz="0" w:space="0" w:color="auto"/>
        <w:bottom w:val="none" w:sz="0" w:space="0" w:color="auto"/>
        <w:right w:val="none" w:sz="0" w:space="0" w:color="auto"/>
      </w:divBdr>
      <w:divsChild>
        <w:div w:id="112288319">
          <w:marLeft w:val="0"/>
          <w:marRight w:val="0"/>
          <w:marTop w:val="0"/>
          <w:marBottom w:val="0"/>
          <w:divBdr>
            <w:top w:val="none" w:sz="0" w:space="0" w:color="auto"/>
            <w:left w:val="none" w:sz="0" w:space="0" w:color="auto"/>
            <w:bottom w:val="none" w:sz="0" w:space="0" w:color="auto"/>
            <w:right w:val="none" w:sz="0" w:space="0" w:color="auto"/>
          </w:divBdr>
        </w:div>
        <w:div w:id="545265235">
          <w:marLeft w:val="0"/>
          <w:marRight w:val="0"/>
          <w:marTop w:val="0"/>
          <w:marBottom w:val="375"/>
          <w:divBdr>
            <w:top w:val="none" w:sz="0" w:space="0" w:color="auto"/>
            <w:left w:val="none" w:sz="0" w:space="0" w:color="auto"/>
            <w:bottom w:val="none" w:sz="0" w:space="0" w:color="auto"/>
            <w:right w:val="none" w:sz="0" w:space="0" w:color="auto"/>
          </w:divBdr>
          <w:divsChild>
            <w:div w:id="968433010">
              <w:marLeft w:val="0"/>
              <w:marRight w:val="0"/>
              <w:marTop w:val="0"/>
              <w:marBottom w:val="0"/>
              <w:divBdr>
                <w:top w:val="none" w:sz="0" w:space="0" w:color="auto"/>
                <w:left w:val="none" w:sz="0" w:space="0" w:color="auto"/>
                <w:bottom w:val="none" w:sz="0" w:space="0" w:color="auto"/>
                <w:right w:val="none" w:sz="0" w:space="0" w:color="auto"/>
              </w:divBdr>
            </w:div>
          </w:divsChild>
        </w:div>
        <w:div w:id="651758230">
          <w:marLeft w:val="0"/>
          <w:marRight w:val="0"/>
          <w:marTop w:val="0"/>
          <w:marBottom w:val="0"/>
          <w:divBdr>
            <w:top w:val="none" w:sz="0" w:space="0" w:color="auto"/>
            <w:left w:val="none" w:sz="0" w:space="0" w:color="auto"/>
            <w:bottom w:val="none" w:sz="0" w:space="0" w:color="auto"/>
            <w:right w:val="none" w:sz="0" w:space="0" w:color="auto"/>
          </w:divBdr>
        </w:div>
      </w:divsChild>
    </w:div>
    <w:div w:id="525682045">
      <w:bodyDiv w:val="1"/>
      <w:marLeft w:val="0"/>
      <w:marRight w:val="0"/>
      <w:marTop w:val="0"/>
      <w:marBottom w:val="0"/>
      <w:divBdr>
        <w:top w:val="none" w:sz="0" w:space="0" w:color="auto"/>
        <w:left w:val="none" w:sz="0" w:space="0" w:color="auto"/>
        <w:bottom w:val="none" w:sz="0" w:space="0" w:color="auto"/>
        <w:right w:val="none" w:sz="0" w:space="0" w:color="auto"/>
      </w:divBdr>
    </w:div>
    <w:div w:id="525875712">
      <w:bodyDiv w:val="1"/>
      <w:marLeft w:val="0"/>
      <w:marRight w:val="0"/>
      <w:marTop w:val="0"/>
      <w:marBottom w:val="0"/>
      <w:divBdr>
        <w:top w:val="none" w:sz="0" w:space="0" w:color="auto"/>
        <w:left w:val="none" w:sz="0" w:space="0" w:color="auto"/>
        <w:bottom w:val="none" w:sz="0" w:space="0" w:color="auto"/>
        <w:right w:val="none" w:sz="0" w:space="0" w:color="auto"/>
      </w:divBdr>
    </w:div>
    <w:div w:id="525945342">
      <w:bodyDiv w:val="1"/>
      <w:marLeft w:val="0"/>
      <w:marRight w:val="0"/>
      <w:marTop w:val="0"/>
      <w:marBottom w:val="0"/>
      <w:divBdr>
        <w:top w:val="none" w:sz="0" w:space="0" w:color="auto"/>
        <w:left w:val="none" w:sz="0" w:space="0" w:color="auto"/>
        <w:bottom w:val="none" w:sz="0" w:space="0" w:color="auto"/>
        <w:right w:val="none" w:sz="0" w:space="0" w:color="auto"/>
      </w:divBdr>
    </w:div>
    <w:div w:id="526061338">
      <w:bodyDiv w:val="1"/>
      <w:marLeft w:val="0"/>
      <w:marRight w:val="0"/>
      <w:marTop w:val="0"/>
      <w:marBottom w:val="0"/>
      <w:divBdr>
        <w:top w:val="none" w:sz="0" w:space="0" w:color="auto"/>
        <w:left w:val="none" w:sz="0" w:space="0" w:color="auto"/>
        <w:bottom w:val="none" w:sz="0" w:space="0" w:color="auto"/>
        <w:right w:val="none" w:sz="0" w:space="0" w:color="auto"/>
      </w:divBdr>
    </w:div>
    <w:div w:id="526069493">
      <w:bodyDiv w:val="1"/>
      <w:marLeft w:val="0"/>
      <w:marRight w:val="0"/>
      <w:marTop w:val="0"/>
      <w:marBottom w:val="0"/>
      <w:divBdr>
        <w:top w:val="none" w:sz="0" w:space="0" w:color="auto"/>
        <w:left w:val="none" w:sz="0" w:space="0" w:color="auto"/>
        <w:bottom w:val="none" w:sz="0" w:space="0" w:color="auto"/>
        <w:right w:val="none" w:sz="0" w:space="0" w:color="auto"/>
      </w:divBdr>
    </w:div>
    <w:div w:id="526141150">
      <w:bodyDiv w:val="1"/>
      <w:marLeft w:val="0"/>
      <w:marRight w:val="0"/>
      <w:marTop w:val="0"/>
      <w:marBottom w:val="0"/>
      <w:divBdr>
        <w:top w:val="none" w:sz="0" w:space="0" w:color="auto"/>
        <w:left w:val="none" w:sz="0" w:space="0" w:color="auto"/>
        <w:bottom w:val="none" w:sz="0" w:space="0" w:color="auto"/>
        <w:right w:val="none" w:sz="0" w:space="0" w:color="auto"/>
      </w:divBdr>
    </w:div>
    <w:div w:id="526454359">
      <w:bodyDiv w:val="1"/>
      <w:marLeft w:val="0"/>
      <w:marRight w:val="0"/>
      <w:marTop w:val="0"/>
      <w:marBottom w:val="0"/>
      <w:divBdr>
        <w:top w:val="none" w:sz="0" w:space="0" w:color="auto"/>
        <w:left w:val="none" w:sz="0" w:space="0" w:color="auto"/>
        <w:bottom w:val="none" w:sz="0" w:space="0" w:color="auto"/>
        <w:right w:val="none" w:sz="0" w:space="0" w:color="auto"/>
      </w:divBdr>
    </w:div>
    <w:div w:id="526600510">
      <w:bodyDiv w:val="1"/>
      <w:marLeft w:val="0"/>
      <w:marRight w:val="0"/>
      <w:marTop w:val="0"/>
      <w:marBottom w:val="0"/>
      <w:divBdr>
        <w:top w:val="none" w:sz="0" w:space="0" w:color="auto"/>
        <w:left w:val="none" w:sz="0" w:space="0" w:color="auto"/>
        <w:bottom w:val="none" w:sz="0" w:space="0" w:color="auto"/>
        <w:right w:val="none" w:sz="0" w:space="0" w:color="auto"/>
      </w:divBdr>
    </w:div>
    <w:div w:id="526602549">
      <w:bodyDiv w:val="1"/>
      <w:marLeft w:val="0"/>
      <w:marRight w:val="0"/>
      <w:marTop w:val="0"/>
      <w:marBottom w:val="0"/>
      <w:divBdr>
        <w:top w:val="none" w:sz="0" w:space="0" w:color="auto"/>
        <w:left w:val="none" w:sz="0" w:space="0" w:color="auto"/>
        <w:bottom w:val="none" w:sz="0" w:space="0" w:color="auto"/>
        <w:right w:val="none" w:sz="0" w:space="0" w:color="auto"/>
      </w:divBdr>
    </w:div>
    <w:div w:id="526676551">
      <w:bodyDiv w:val="1"/>
      <w:marLeft w:val="0"/>
      <w:marRight w:val="0"/>
      <w:marTop w:val="0"/>
      <w:marBottom w:val="0"/>
      <w:divBdr>
        <w:top w:val="none" w:sz="0" w:space="0" w:color="auto"/>
        <w:left w:val="none" w:sz="0" w:space="0" w:color="auto"/>
        <w:bottom w:val="none" w:sz="0" w:space="0" w:color="auto"/>
        <w:right w:val="none" w:sz="0" w:space="0" w:color="auto"/>
      </w:divBdr>
    </w:div>
    <w:div w:id="526793077">
      <w:bodyDiv w:val="1"/>
      <w:marLeft w:val="0"/>
      <w:marRight w:val="0"/>
      <w:marTop w:val="0"/>
      <w:marBottom w:val="0"/>
      <w:divBdr>
        <w:top w:val="none" w:sz="0" w:space="0" w:color="auto"/>
        <w:left w:val="none" w:sz="0" w:space="0" w:color="auto"/>
        <w:bottom w:val="none" w:sz="0" w:space="0" w:color="auto"/>
        <w:right w:val="none" w:sz="0" w:space="0" w:color="auto"/>
      </w:divBdr>
      <w:divsChild>
        <w:div w:id="935213303">
          <w:marLeft w:val="0"/>
          <w:marRight w:val="0"/>
          <w:marTop w:val="225"/>
          <w:marBottom w:val="600"/>
          <w:divBdr>
            <w:top w:val="none" w:sz="0" w:space="0" w:color="auto"/>
            <w:left w:val="none" w:sz="0" w:space="0" w:color="auto"/>
            <w:bottom w:val="none" w:sz="0" w:space="0" w:color="auto"/>
            <w:right w:val="none" w:sz="0" w:space="0" w:color="auto"/>
          </w:divBdr>
        </w:div>
      </w:divsChild>
    </w:div>
    <w:div w:id="526795236">
      <w:bodyDiv w:val="1"/>
      <w:marLeft w:val="0"/>
      <w:marRight w:val="0"/>
      <w:marTop w:val="0"/>
      <w:marBottom w:val="0"/>
      <w:divBdr>
        <w:top w:val="none" w:sz="0" w:space="0" w:color="auto"/>
        <w:left w:val="none" w:sz="0" w:space="0" w:color="auto"/>
        <w:bottom w:val="none" w:sz="0" w:space="0" w:color="auto"/>
        <w:right w:val="none" w:sz="0" w:space="0" w:color="auto"/>
      </w:divBdr>
      <w:divsChild>
        <w:div w:id="944465127">
          <w:marLeft w:val="0"/>
          <w:marRight w:val="0"/>
          <w:marTop w:val="0"/>
          <w:marBottom w:val="525"/>
          <w:divBdr>
            <w:top w:val="none" w:sz="0" w:space="0" w:color="auto"/>
            <w:left w:val="none" w:sz="0" w:space="0" w:color="auto"/>
            <w:bottom w:val="none" w:sz="0" w:space="0" w:color="auto"/>
            <w:right w:val="none" w:sz="0" w:space="0" w:color="auto"/>
          </w:divBdr>
        </w:div>
      </w:divsChild>
    </w:div>
    <w:div w:id="526795270">
      <w:bodyDiv w:val="1"/>
      <w:marLeft w:val="0"/>
      <w:marRight w:val="0"/>
      <w:marTop w:val="0"/>
      <w:marBottom w:val="0"/>
      <w:divBdr>
        <w:top w:val="none" w:sz="0" w:space="0" w:color="auto"/>
        <w:left w:val="none" w:sz="0" w:space="0" w:color="auto"/>
        <w:bottom w:val="none" w:sz="0" w:space="0" w:color="auto"/>
        <w:right w:val="none" w:sz="0" w:space="0" w:color="auto"/>
      </w:divBdr>
      <w:divsChild>
        <w:div w:id="94712232">
          <w:marLeft w:val="0"/>
          <w:marRight w:val="0"/>
          <w:marTop w:val="0"/>
          <w:marBottom w:val="0"/>
          <w:divBdr>
            <w:top w:val="none" w:sz="0" w:space="0" w:color="auto"/>
            <w:left w:val="none" w:sz="0" w:space="0" w:color="auto"/>
            <w:bottom w:val="none" w:sz="0" w:space="0" w:color="auto"/>
            <w:right w:val="none" w:sz="0" w:space="0" w:color="auto"/>
          </w:divBdr>
        </w:div>
        <w:div w:id="243612299">
          <w:marLeft w:val="0"/>
          <w:marRight w:val="0"/>
          <w:marTop w:val="0"/>
          <w:marBottom w:val="375"/>
          <w:divBdr>
            <w:top w:val="none" w:sz="0" w:space="0" w:color="auto"/>
            <w:left w:val="none" w:sz="0" w:space="0" w:color="auto"/>
            <w:bottom w:val="none" w:sz="0" w:space="0" w:color="auto"/>
            <w:right w:val="none" w:sz="0" w:space="0" w:color="auto"/>
          </w:divBdr>
          <w:divsChild>
            <w:div w:id="797718916">
              <w:marLeft w:val="0"/>
              <w:marRight w:val="0"/>
              <w:marTop w:val="0"/>
              <w:marBottom w:val="0"/>
              <w:divBdr>
                <w:top w:val="none" w:sz="0" w:space="0" w:color="auto"/>
                <w:left w:val="none" w:sz="0" w:space="0" w:color="auto"/>
                <w:bottom w:val="none" w:sz="0" w:space="0" w:color="auto"/>
                <w:right w:val="none" w:sz="0" w:space="0" w:color="auto"/>
              </w:divBdr>
            </w:div>
          </w:divsChild>
        </w:div>
        <w:div w:id="442193697">
          <w:marLeft w:val="0"/>
          <w:marRight w:val="0"/>
          <w:marTop w:val="0"/>
          <w:marBottom w:val="0"/>
          <w:divBdr>
            <w:top w:val="none" w:sz="0" w:space="0" w:color="auto"/>
            <w:left w:val="none" w:sz="0" w:space="0" w:color="auto"/>
            <w:bottom w:val="none" w:sz="0" w:space="0" w:color="auto"/>
            <w:right w:val="none" w:sz="0" w:space="0" w:color="auto"/>
          </w:divBdr>
        </w:div>
      </w:divsChild>
    </w:div>
    <w:div w:id="526909613">
      <w:bodyDiv w:val="1"/>
      <w:marLeft w:val="0"/>
      <w:marRight w:val="0"/>
      <w:marTop w:val="0"/>
      <w:marBottom w:val="0"/>
      <w:divBdr>
        <w:top w:val="none" w:sz="0" w:space="0" w:color="auto"/>
        <w:left w:val="none" w:sz="0" w:space="0" w:color="auto"/>
        <w:bottom w:val="none" w:sz="0" w:space="0" w:color="auto"/>
        <w:right w:val="none" w:sz="0" w:space="0" w:color="auto"/>
      </w:divBdr>
      <w:divsChild>
        <w:div w:id="327364731">
          <w:marLeft w:val="0"/>
          <w:marRight w:val="0"/>
          <w:marTop w:val="0"/>
          <w:marBottom w:val="0"/>
          <w:divBdr>
            <w:top w:val="none" w:sz="0" w:space="0" w:color="auto"/>
            <w:left w:val="none" w:sz="0" w:space="0" w:color="auto"/>
            <w:bottom w:val="none" w:sz="0" w:space="0" w:color="auto"/>
            <w:right w:val="none" w:sz="0" w:space="0" w:color="auto"/>
          </w:divBdr>
        </w:div>
        <w:div w:id="583103447">
          <w:marLeft w:val="0"/>
          <w:marRight w:val="0"/>
          <w:marTop w:val="0"/>
          <w:marBottom w:val="0"/>
          <w:divBdr>
            <w:top w:val="none" w:sz="0" w:space="0" w:color="auto"/>
            <w:left w:val="none" w:sz="0" w:space="0" w:color="auto"/>
            <w:bottom w:val="none" w:sz="0" w:space="0" w:color="auto"/>
            <w:right w:val="none" w:sz="0" w:space="0" w:color="auto"/>
          </w:divBdr>
          <w:divsChild>
            <w:div w:id="1513254340">
              <w:marLeft w:val="0"/>
              <w:marRight w:val="150"/>
              <w:marTop w:val="0"/>
              <w:marBottom w:val="0"/>
              <w:divBdr>
                <w:top w:val="none" w:sz="0" w:space="0" w:color="auto"/>
                <w:left w:val="none" w:sz="0" w:space="0" w:color="auto"/>
                <w:bottom w:val="none" w:sz="0" w:space="0" w:color="auto"/>
                <w:right w:val="none" w:sz="0" w:space="0" w:color="auto"/>
              </w:divBdr>
            </w:div>
          </w:divsChild>
        </w:div>
        <w:div w:id="856311914">
          <w:marLeft w:val="0"/>
          <w:marRight w:val="0"/>
          <w:marTop w:val="0"/>
          <w:marBottom w:val="150"/>
          <w:divBdr>
            <w:top w:val="none" w:sz="0" w:space="0" w:color="auto"/>
            <w:left w:val="none" w:sz="0" w:space="0" w:color="auto"/>
            <w:bottom w:val="none" w:sz="0" w:space="0" w:color="auto"/>
            <w:right w:val="none" w:sz="0" w:space="0" w:color="auto"/>
          </w:divBdr>
        </w:div>
        <w:div w:id="891230971">
          <w:marLeft w:val="0"/>
          <w:marRight w:val="0"/>
          <w:marTop w:val="0"/>
          <w:marBottom w:val="0"/>
          <w:divBdr>
            <w:top w:val="none" w:sz="0" w:space="0" w:color="auto"/>
            <w:left w:val="none" w:sz="0" w:space="0" w:color="auto"/>
            <w:bottom w:val="none" w:sz="0" w:space="0" w:color="auto"/>
            <w:right w:val="none" w:sz="0" w:space="0" w:color="auto"/>
          </w:divBdr>
        </w:div>
      </w:divsChild>
    </w:div>
    <w:div w:id="527059568">
      <w:bodyDiv w:val="1"/>
      <w:marLeft w:val="0"/>
      <w:marRight w:val="0"/>
      <w:marTop w:val="0"/>
      <w:marBottom w:val="0"/>
      <w:divBdr>
        <w:top w:val="none" w:sz="0" w:space="0" w:color="auto"/>
        <w:left w:val="none" w:sz="0" w:space="0" w:color="auto"/>
        <w:bottom w:val="none" w:sz="0" w:space="0" w:color="auto"/>
        <w:right w:val="none" w:sz="0" w:space="0" w:color="auto"/>
      </w:divBdr>
    </w:div>
    <w:div w:id="527067231">
      <w:bodyDiv w:val="1"/>
      <w:marLeft w:val="0"/>
      <w:marRight w:val="0"/>
      <w:marTop w:val="0"/>
      <w:marBottom w:val="0"/>
      <w:divBdr>
        <w:top w:val="none" w:sz="0" w:space="0" w:color="auto"/>
        <w:left w:val="none" w:sz="0" w:space="0" w:color="auto"/>
        <w:bottom w:val="none" w:sz="0" w:space="0" w:color="auto"/>
        <w:right w:val="none" w:sz="0" w:space="0" w:color="auto"/>
      </w:divBdr>
    </w:div>
    <w:div w:id="527303521">
      <w:bodyDiv w:val="1"/>
      <w:marLeft w:val="0"/>
      <w:marRight w:val="0"/>
      <w:marTop w:val="0"/>
      <w:marBottom w:val="0"/>
      <w:divBdr>
        <w:top w:val="none" w:sz="0" w:space="0" w:color="auto"/>
        <w:left w:val="none" w:sz="0" w:space="0" w:color="auto"/>
        <w:bottom w:val="none" w:sz="0" w:space="0" w:color="auto"/>
        <w:right w:val="none" w:sz="0" w:space="0" w:color="auto"/>
      </w:divBdr>
      <w:divsChild>
        <w:div w:id="1123117705">
          <w:marLeft w:val="0"/>
          <w:marRight w:val="0"/>
          <w:marTop w:val="0"/>
          <w:marBottom w:val="0"/>
          <w:divBdr>
            <w:top w:val="none" w:sz="0" w:space="0" w:color="auto"/>
            <w:left w:val="none" w:sz="0" w:space="0" w:color="auto"/>
            <w:bottom w:val="none" w:sz="0" w:space="0" w:color="auto"/>
            <w:right w:val="none" w:sz="0" w:space="0" w:color="auto"/>
          </w:divBdr>
          <w:divsChild>
            <w:div w:id="55450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5124">
      <w:bodyDiv w:val="1"/>
      <w:marLeft w:val="0"/>
      <w:marRight w:val="0"/>
      <w:marTop w:val="0"/>
      <w:marBottom w:val="0"/>
      <w:divBdr>
        <w:top w:val="none" w:sz="0" w:space="0" w:color="auto"/>
        <w:left w:val="none" w:sz="0" w:space="0" w:color="auto"/>
        <w:bottom w:val="none" w:sz="0" w:space="0" w:color="auto"/>
        <w:right w:val="none" w:sz="0" w:space="0" w:color="auto"/>
      </w:divBdr>
    </w:div>
    <w:div w:id="527527215">
      <w:bodyDiv w:val="1"/>
      <w:marLeft w:val="0"/>
      <w:marRight w:val="0"/>
      <w:marTop w:val="0"/>
      <w:marBottom w:val="0"/>
      <w:divBdr>
        <w:top w:val="none" w:sz="0" w:space="0" w:color="auto"/>
        <w:left w:val="none" w:sz="0" w:space="0" w:color="auto"/>
        <w:bottom w:val="none" w:sz="0" w:space="0" w:color="auto"/>
        <w:right w:val="none" w:sz="0" w:space="0" w:color="auto"/>
      </w:divBdr>
    </w:div>
    <w:div w:id="527597286">
      <w:bodyDiv w:val="1"/>
      <w:marLeft w:val="0"/>
      <w:marRight w:val="0"/>
      <w:marTop w:val="0"/>
      <w:marBottom w:val="0"/>
      <w:divBdr>
        <w:top w:val="none" w:sz="0" w:space="0" w:color="auto"/>
        <w:left w:val="none" w:sz="0" w:space="0" w:color="auto"/>
        <w:bottom w:val="none" w:sz="0" w:space="0" w:color="auto"/>
        <w:right w:val="none" w:sz="0" w:space="0" w:color="auto"/>
      </w:divBdr>
    </w:div>
    <w:div w:id="527718357">
      <w:bodyDiv w:val="1"/>
      <w:marLeft w:val="0"/>
      <w:marRight w:val="0"/>
      <w:marTop w:val="0"/>
      <w:marBottom w:val="0"/>
      <w:divBdr>
        <w:top w:val="none" w:sz="0" w:space="0" w:color="auto"/>
        <w:left w:val="none" w:sz="0" w:space="0" w:color="auto"/>
        <w:bottom w:val="none" w:sz="0" w:space="0" w:color="auto"/>
        <w:right w:val="none" w:sz="0" w:space="0" w:color="auto"/>
      </w:divBdr>
    </w:div>
    <w:div w:id="527724251">
      <w:bodyDiv w:val="1"/>
      <w:marLeft w:val="0"/>
      <w:marRight w:val="0"/>
      <w:marTop w:val="0"/>
      <w:marBottom w:val="0"/>
      <w:divBdr>
        <w:top w:val="none" w:sz="0" w:space="0" w:color="auto"/>
        <w:left w:val="none" w:sz="0" w:space="0" w:color="auto"/>
        <w:bottom w:val="none" w:sz="0" w:space="0" w:color="auto"/>
        <w:right w:val="none" w:sz="0" w:space="0" w:color="auto"/>
      </w:divBdr>
    </w:div>
    <w:div w:id="527840856">
      <w:bodyDiv w:val="1"/>
      <w:marLeft w:val="0"/>
      <w:marRight w:val="0"/>
      <w:marTop w:val="0"/>
      <w:marBottom w:val="0"/>
      <w:divBdr>
        <w:top w:val="none" w:sz="0" w:space="0" w:color="auto"/>
        <w:left w:val="none" w:sz="0" w:space="0" w:color="auto"/>
        <w:bottom w:val="none" w:sz="0" w:space="0" w:color="auto"/>
        <w:right w:val="none" w:sz="0" w:space="0" w:color="auto"/>
      </w:divBdr>
    </w:div>
    <w:div w:id="527911980">
      <w:bodyDiv w:val="1"/>
      <w:marLeft w:val="0"/>
      <w:marRight w:val="0"/>
      <w:marTop w:val="0"/>
      <w:marBottom w:val="0"/>
      <w:divBdr>
        <w:top w:val="none" w:sz="0" w:space="0" w:color="auto"/>
        <w:left w:val="none" w:sz="0" w:space="0" w:color="auto"/>
        <w:bottom w:val="none" w:sz="0" w:space="0" w:color="auto"/>
        <w:right w:val="none" w:sz="0" w:space="0" w:color="auto"/>
      </w:divBdr>
    </w:div>
    <w:div w:id="527984790">
      <w:bodyDiv w:val="1"/>
      <w:marLeft w:val="0"/>
      <w:marRight w:val="0"/>
      <w:marTop w:val="0"/>
      <w:marBottom w:val="0"/>
      <w:divBdr>
        <w:top w:val="none" w:sz="0" w:space="0" w:color="auto"/>
        <w:left w:val="none" w:sz="0" w:space="0" w:color="auto"/>
        <w:bottom w:val="none" w:sz="0" w:space="0" w:color="auto"/>
        <w:right w:val="none" w:sz="0" w:space="0" w:color="auto"/>
      </w:divBdr>
    </w:div>
    <w:div w:id="528180193">
      <w:bodyDiv w:val="1"/>
      <w:marLeft w:val="0"/>
      <w:marRight w:val="0"/>
      <w:marTop w:val="0"/>
      <w:marBottom w:val="0"/>
      <w:divBdr>
        <w:top w:val="none" w:sz="0" w:space="0" w:color="auto"/>
        <w:left w:val="none" w:sz="0" w:space="0" w:color="auto"/>
        <w:bottom w:val="none" w:sz="0" w:space="0" w:color="auto"/>
        <w:right w:val="none" w:sz="0" w:space="0" w:color="auto"/>
      </w:divBdr>
    </w:div>
    <w:div w:id="528221273">
      <w:bodyDiv w:val="1"/>
      <w:marLeft w:val="0"/>
      <w:marRight w:val="0"/>
      <w:marTop w:val="0"/>
      <w:marBottom w:val="0"/>
      <w:divBdr>
        <w:top w:val="none" w:sz="0" w:space="0" w:color="auto"/>
        <w:left w:val="none" w:sz="0" w:space="0" w:color="auto"/>
        <w:bottom w:val="none" w:sz="0" w:space="0" w:color="auto"/>
        <w:right w:val="none" w:sz="0" w:space="0" w:color="auto"/>
      </w:divBdr>
    </w:div>
    <w:div w:id="528252471">
      <w:bodyDiv w:val="1"/>
      <w:marLeft w:val="0"/>
      <w:marRight w:val="0"/>
      <w:marTop w:val="0"/>
      <w:marBottom w:val="0"/>
      <w:divBdr>
        <w:top w:val="none" w:sz="0" w:space="0" w:color="auto"/>
        <w:left w:val="none" w:sz="0" w:space="0" w:color="auto"/>
        <w:bottom w:val="none" w:sz="0" w:space="0" w:color="auto"/>
        <w:right w:val="none" w:sz="0" w:space="0" w:color="auto"/>
      </w:divBdr>
      <w:divsChild>
        <w:div w:id="813762608">
          <w:marLeft w:val="0"/>
          <w:marRight w:val="0"/>
          <w:marTop w:val="0"/>
          <w:marBottom w:val="525"/>
          <w:divBdr>
            <w:top w:val="none" w:sz="0" w:space="0" w:color="auto"/>
            <w:left w:val="none" w:sz="0" w:space="0" w:color="auto"/>
            <w:bottom w:val="none" w:sz="0" w:space="0" w:color="auto"/>
            <w:right w:val="none" w:sz="0" w:space="0" w:color="auto"/>
          </w:divBdr>
        </w:div>
      </w:divsChild>
    </w:div>
    <w:div w:id="528302558">
      <w:bodyDiv w:val="1"/>
      <w:marLeft w:val="0"/>
      <w:marRight w:val="0"/>
      <w:marTop w:val="0"/>
      <w:marBottom w:val="0"/>
      <w:divBdr>
        <w:top w:val="none" w:sz="0" w:space="0" w:color="auto"/>
        <w:left w:val="none" w:sz="0" w:space="0" w:color="auto"/>
        <w:bottom w:val="none" w:sz="0" w:space="0" w:color="auto"/>
        <w:right w:val="none" w:sz="0" w:space="0" w:color="auto"/>
      </w:divBdr>
      <w:divsChild>
        <w:div w:id="110243578">
          <w:marLeft w:val="0"/>
          <w:marRight w:val="0"/>
          <w:marTop w:val="0"/>
          <w:marBottom w:val="0"/>
          <w:divBdr>
            <w:top w:val="none" w:sz="0" w:space="0" w:color="auto"/>
            <w:left w:val="none" w:sz="0" w:space="0" w:color="auto"/>
            <w:bottom w:val="none" w:sz="0" w:space="0" w:color="auto"/>
            <w:right w:val="none" w:sz="0" w:space="0" w:color="auto"/>
          </w:divBdr>
          <w:divsChild>
            <w:div w:id="63572632">
              <w:marLeft w:val="0"/>
              <w:marRight w:val="0"/>
              <w:marTop w:val="0"/>
              <w:marBottom w:val="0"/>
              <w:divBdr>
                <w:top w:val="none" w:sz="0" w:space="0" w:color="auto"/>
                <w:left w:val="none" w:sz="0" w:space="0" w:color="auto"/>
                <w:bottom w:val="none" w:sz="0" w:space="0" w:color="auto"/>
                <w:right w:val="none" w:sz="0" w:space="0" w:color="auto"/>
              </w:divBdr>
            </w:div>
          </w:divsChild>
        </w:div>
        <w:div w:id="904486088">
          <w:marLeft w:val="0"/>
          <w:marRight w:val="0"/>
          <w:marTop w:val="225"/>
          <w:marBottom w:val="600"/>
          <w:divBdr>
            <w:top w:val="none" w:sz="0" w:space="0" w:color="auto"/>
            <w:left w:val="none" w:sz="0" w:space="0" w:color="auto"/>
            <w:bottom w:val="none" w:sz="0" w:space="0" w:color="auto"/>
            <w:right w:val="none" w:sz="0" w:space="0" w:color="auto"/>
          </w:divBdr>
        </w:div>
      </w:divsChild>
    </w:div>
    <w:div w:id="528563990">
      <w:bodyDiv w:val="1"/>
      <w:marLeft w:val="0"/>
      <w:marRight w:val="0"/>
      <w:marTop w:val="0"/>
      <w:marBottom w:val="0"/>
      <w:divBdr>
        <w:top w:val="none" w:sz="0" w:space="0" w:color="auto"/>
        <w:left w:val="none" w:sz="0" w:space="0" w:color="auto"/>
        <w:bottom w:val="none" w:sz="0" w:space="0" w:color="auto"/>
        <w:right w:val="none" w:sz="0" w:space="0" w:color="auto"/>
      </w:divBdr>
    </w:div>
    <w:div w:id="528614131">
      <w:bodyDiv w:val="1"/>
      <w:marLeft w:val="0"/>
      <w:marRight w:val="0"/>
      <w:marTop w:val="0"/>
      <w:marBottom w:val="0"/>
      <w:divBdr>
        <w:top w:val="none" w:sz="0" w:space="0" w:color="auto"/>
        <w:left w:val="none" w:sz="0" w:space="0" w:color="auto"/>
        <w:bottom w:val="none" w:sz="0" w:space="0" w:color="auto"/>
        <w:right w:val="none" w:sz="0" w:space="0" w:color="auto"/>
      </w:divBdr>
      <w:divsChild>
        <w:div w:id="814375733">
          <w:marLeft w:val="0"/>
          <w:marRight w:val="0"/>
          <w:marTop w:val="0"/>
          <w:marBottom w:val="100"/>
          <w:divBdr>
            <w:top w:val="none" w:sz="0" w:space="0" w:color="auto"/>
            <w:left w:val="none" w:sz="0" w:space="0" w:color="auto"/>
            <w:bottom w:val="none" w:sz="0" w:space="0" w:color="auto"/>
            <w:right w:val="none" w:sz="0" w:space="0" w:color="auto"/>
          </w:divBdr>
        </w:div>
      </w:divsChild>
    </w:div>
    <w:div w:id="528644241">
      <w:bodyDiv w:val="1"/>
      <w:marLeft w:val="0"/>
      <w:marRight w:val="0"/>
      <w:marTop w:val="0"/>
      <w:marBottom w:val="0"/>
      <w:divBdr>
        <w:top w:val="none" w:sz="0" w:space="0" w:color="auto"/>
        <w:left w:val="none" w:sz="0" w:space="0" w:color="auto"/>
        <w:bottom w:val="none" w:sz="0" w:space="0" w:color="auto"/>
        <w:right w:val="none" w:sz="0" w:space="0" w:color="auto"/>
      </w:divBdr>
    </w:div>
    <w:div w:id="528686953">
      <w:bodyDiv w:val="1"/>
      <w:marLeft w:val="0"/>
      <w:marRight w:val="0"/>
      <w:marTop w:val="0"/>
      <w:marBottom w:val="0"/>
      <w:divBdr>
        <w:top w:val="none" w:sz="0" w:space="0" w:color="auto"/>
        <w:left w:val="none" w:sz="0" w:space="0" w:color="auto"/>
        <w:bottom w:val="none" w:sz="0" w:space="0" w:color="auto"/>
        <w:right w:val="none" w:sz="0" w:space="0" w:color="auto"/>
      </w:divBdr>
    </w:div>
    <w:div w:id="529075317">
      <w:bodyDiv w:val="1"/>
      <w:marLeft w:val="0"/>
      <w:marRight w:val="0"/>
      <w:marTop w:val="0"/>
      <w:marBottom w:val="0"/>
      <w:divBdr>
        <w:top w:val="none" w:sz="0" w:space="0" w:color="auto"/>
        <w:left w:val="none" w:sz="0" w:space="0" w:color="auto"/>
        <w:bottom w:val="none" w:sz="0" w:space="0" w:color="auto"/>
        <w:right w:val="none" w:sz="0" w:space="0" w:color="auto"/>
      </w:divBdr>
    </w:div>
    <w:div w:id="529104673">
      <w:bodyDiv w:val="1"/>
      <w:marLeft w:val="0"/>
      <w:marRight w:val="0"/>
      <w:marTop w:val="0"/>
      <w:marBottom w:val="0"/>
      <w:divBdr>
        <w:top w:val="none" w:sz="0" w:space="0" w:color="auto"/>
        <w:left w:val="none" w:sz="0" w:space="0" w:color="auto"/>
        <w:bottom w:val="none" w:sz="0" w:space="0" w:color="auto"/>
        <w:right w:val="none" w:sz="0" w:space="0" w:color="auto"/>
      </w:divBdr>
    </w:div>
    <w:div w:id="529300577">
      <w:bodyDiv w:val="1"/>
      <w:marLeft w:val="0"/>
      <w:marRight w:val="0"/>
      <w:marTop w:val="0"/>
      <w:marBottom w:val="0"/>
      <w:divBdr>
        <w:top w:val="none" w:sz="0" w:space="0" w:color="auto"/>
        <w:left w:val="none" w:sz="0" w:space="0" w:color="auto"/>
        <w:bottom w:val="none" w:sz="0" w:space="0" w:color="auto"/>
        <w:right w:val="none" w:sz="0" w:space="0" w:color="auto"/>
      </w:divBdr>
      <w:divsChild>
        <w:div w:id="788476968">
          <w:marLeft w:val="0"/>
          <w:marRight w:val="0"/>
          <w:marTop w:val="0"/>
          <w:marBottom w:val="0"/>
          <w:divBdr>
            <w:top w:val="none" w:sz="0" w:space="0" w:color="auto"/>
            <w:left w:val="none" w:sz="0" w:space="0" w:color="auto"/>
            <w:bottom w:val="none" w:sz="0" w:space="0" w:color="auto"/>
            <w:right w:val="none" w:sz="0" w:space="0" w:color="auto"/>
          </w:divBdr>
          <w:divsChild>
            <w:div w:id="502430376">
              <w:marLeft w:val="900"/>
              <w:marRight w:val="0"/>
              <w:marTop w:val="0"/>
              <w:marBottom w:val="0"/>
              <w:divBdr>
                <w:top w:val="none" w:sz="0" w:space="0" w:color="auto"/>
                <w:left w:val="none" w:sz="0" w:space="0" w:color="auto"/>
                <w:bottom w:val="none" w:sz="0" w:space="0" w:color="auto"/>
                <w:right w:val="none" w:sz="0" w:space="0" w:color="auto"/>
              </w:divBdr>
              <w:divsChild>
                <w:div w:id="11116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19270">
      <w:bodyDiv w:val="1"/>
      <w:marLeft w:val="0"/>
      <w:marRight w:val="0"/>
      <w:marTop w:val="0"/>
      <w:marBottom w:val="0"/>
      <w:divBdr>
        <w:top w:val="none" w:sz="0" w:space="0" w:color="auto"/>
        <w:left w:val="none" w:sz="0" w:space="0" w:color="auto"/>
        <w:bottom w:val="none" w:sz="0" w:space="0" w:color="auto"/>
        <w:right w:val="none" w:sz="0" w:space="0" w:color="auto"/>
      </w:divBdr>
    </w:div>
    <w:div w:id="529496778">
      <w:bodyDiv w:val="1"/>
      <w:marLeft w:val="0"/>
      <w:marRight w:val="0"/>
      <w:marTop w:val="0"/>
      <w:marBottom w:val="0"/>
      <w:divBdr>
        <w:top w:val="none" w:sz="0" w:space="0" w:color="auto"/>
        <w:left w:val="none" w:sz="0" w:space="0" w:color="auto"/>
        <w:bottom w:val="none" w:sz="0" w:space="0" w:color="auto"/>
        <w:right w:val="none" w:sz="0" w:space="0" w:color="auto"/>
      </w:divBdr>
      <w:divsChild>
        <w:div w:id="735056762">
          <w:marLeft w:val="0"/>
          <w:marRight w:val="0"/>
          <w:marTop w:val="0"/>
          <w:marBottom w:val="0"/>
          <w:divBdr>
            <w:top w:val="none" w:sz="0" w:space="0" w:color="auto"/>
            <w:left w:val="none" w:sz="0" w:space="0" w:color="auto"/>
            <w:bottom w:val="none" w:sz="0" w:space="0" w:color="auto"/>
            <w:right w:val="none" w:sz="0" w:space="0" w:color="auto"/>
          </w:divBdr>
          <w:divsChild>
            <w:div w:id="1297225572">
              <w:marLeft w:val="0"/>
              <w:marRight w:val="150"/>
              <w:marTop w:val="0"/>
              <w:marBottom w:val="0"/>
              <w:divBdr>
                <w:top w:val="none" w:sz="0" w:space="0" w:color="auto"/>
                <w:left w:val="none" w:sz="0" w:space="0" w:color="auto"/>
                <w:bottom w:val="none" w:sz="0" w:space="0" w:color="auto"/>
                <w:right w:val="none" w:sz="0" w:space="0" w:color="auto"/>
              </w:divBdr>
            </w:div>
          </w:divsChild>
        </w:div>
        <w:div w:id="746346981">
          <w:marLeft w:val="0"/>
          <w:marRight w:val="0"/>
          <w:marTop w:val="0"/>
          <w:marBottom w:val="0"/>
          <w:divBdr>
            <w:top w:val="none" w:sz="0" w:space="0" w:color="auto"/>
            <w:left w:val="none" w:sz="0" w:space="0" w:color="auto"/>
            <w:bottom w:val="none" w:sz="0" w:space="0" w:color="auto"/>
            <w:right w:val="none" w:sz="0" w:space="0" w:color="auto"/>
          </w:divBdr>
        </w:div>
        <w:div w:id="1033114735">
          <w:marLeft w:val="0"/>
          <w:marRight w:val="0"/>
          <w:marTop w:val="0"/>
          <w:marBottom w:val="150"/>
          <w:divBdr>
            <w:top w:val="none" w:sz="0" w:space="0" w:color="auto"/>
            <w:left w:val="none" w:sz="0" w:space="0" w:color="auto"/>
            <w:bottom w:val="none" w:sz="0" w:space="0" w:color="auto"/>
            <w:right w:val="none" w:sz="0" w:space="0" w:color="auto"/>
          </w:divBdr>
        </w:div>
      </w:divsChild>
    </w:div>
    <w:div w:id="529536190">
      <w:bodyDiv w:val="1"/>
      <w:marLeft w:val="0"/>
      <w:marRight w:val="0"/>
      <w:marTop w:val="0"/>
      <w:marBottom w:val="0"/>
      <w:divBdr>
        <w:top w:val="none" w:sz="0" w:space="0" w:color="auto"/>
        <w:left w:val="none" w:sz="0" w:space="0" w:color="auto"/>
        <w:bottom w:val="none" w:sz="0" w:space="0" w:color="auto"/>
        <w:right w:val="none" w:sz="0" w:space="0" w:color="auto"/>
      </w:divBdr>
    </w:div>
    <w:div w:id="529875600">
      <w:bodyDiv w:val="1"/>
      <w:marLeft w:val="0"/>
      <w:marRight w:val="0"/>
      <w:marTop w:val="0"/>
      <w:marBottom w:val="0"/>
      <w:divBdr>
        <w:top w:val="none" w:sz="0" w:space="0" w:color="auto"/>
        <w:left w:val="none" w:sz="0" w:space="0" w:color="auto"/>
        <w:bottom w:val="none" w:sz="0" w:space="0" w:color="auto"/>
        <w:right w:val="none" w:sz="0" w:space="0" w:color="auto"/>
      </w:divBdr>
      <w:divsChild>
        <w:div w:id="507477217">
          <w:marLeft w:val="0"/>
          <w:marRight w:val="0"/>
          <w:marTop w:val="0"/>
          <w:marBottom w:val="0"/>
          <w:divBdr>
            <w:top w:val="none" w:sz="0" w:space="0" w:color="auto"/>
            <w:left w:val="none" w:sz="0" w:space="0" w:color="auto"/>
            <w:bottom w:val="none" w:sz="0" w:space="0" w:color="auto"/>
            <w:right w:val="none" w:sz="0" w:space="0" w:color="auto"/>
          </w:divBdr>
          <w:divsChild>
            <w:div w:id="4887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49784">
      <w:bodyDiv w:val="1"/>
      <w:marLeft w:val="0"/>
      <w:marRight w:val="0"/>
      <w:marTop w:val="0"/>
      <w:marBottom w:val="0"/>
      <w:divBdr>
        <w:top w:val="none" w:sz="0" w:space="0" w:color="auto"/>
        <w:left w:val="none" w:sz="0" w:space="0" w:color="auto"/>
        <w:bottom w:val="none" w:sz="0" w:space="0" w:color="auto"/>
        <w:right w:val="none" w:sz="0" w:space="0" w:color="auto"/>
      </w:divBdr>
      <w:divsChild>
        <w:div w:id="608895604">
          <w:marLeft w:val="0"/>
          <w:marRight w:val="0"/>
          <w:marTop w:val="0"/>
          <w:marBottom w:val="0"/>
          <w:divBdr>
            <w:top w:val="none" w:sz="0" w:space="0" w:color="auto"/>
            <w:left w:val="none" w:sz="0" w:space="0" w:color="auto"/>
            <w:bottom w:val="none" w:sz="0" w:space="0" w:color="auto"/>
            <w:right w:val="none" w:sz="0" w:space="0" w:color="auto"/>
          </w:divBdr>
        </w:div>
        <w:div w:id="615529977">
          <w:marLeft w:val="0"/>
          <w:marRight w:val="0"/>
          <w:marTop w:val="0"/>
          <w:marBottom w:val="0"/>
          <w:divBdr>
            <w:top w:val="none" w:sz="0" w:space="0" w:color="auto"/>
            <w:left w:val="none" w:sz="0" w:space="0" w:color="auto"/>
            <w:bottom w:val="none" w:sz="0" w:space="0" w:color="auto"/>
            <w:right w:val="none" w:sz="0" w:space="0" w:color="auto"/>
          </w:divBdr>
        </w:div>
      </w:divsChild>
    </w:div>
    <w:div w:id="530068592">
      <w:bodyDiv w:val="1"/>
      <w:marLeft w:val="0"/>
      <w:marRight w:val="0"/>
      <w:marTop w:val="0"/>
      <w:marBottom w:val="0"/>
      <w:divBdr>
        <w:top w:val="none" w:sz="0" w:space="0" w:color="auto"/>
        <w:left w:val="none" w:sz="0" w:space="0" w:color="auto"/>
        <w:bottom w:val="none" w:sz="0" w:space="0" w:color="auto"/>
        <w:right w:val="none" w:sz="0" w:space="0" w:color="auto"/>
      </w:divBdr>
    </w:div>
    <w:div w:id="530071174">
      <w:bodyDiv w:val="1"/>
      <w:marLeft w:val="0"/>
      <w:marRight w:val="0"/>
      <w:marTop w:val="0"/>
      <w:marBottom w:val="0"/>
      <w:divBdr>
        <w:top w:val="none" w:sz="0" w:space="0" w:color="auto"/>
        <w:left w:val="none" w:sz="0" w:space="0" w:color="auto"/>
        <w:bottom w:val="none" w:sz="0" w:space="0" w:color="auto"/>
        <w:right w:val="none" w:sz="0" w:space="0" w:color="auto"/>
      </w:divBdr>
    </w:div>
    <w:div w:id="530146675">
      <w:bodyDiv w:val="1"/>
      <w:marLeft w:val="0"/>
      <w:marRight w:val="0"/>
      <w:marTop w:val="0"/>
      <w:marBottom w:val="0"/>
      <w:divBdr>
        <w:top w:val="none" w:sz="0" w:space="0" w:color="auto"/>
        <w:left w:val="none" w:sz="0" w:space="0" w:color="auto"/>
        <w:bottom w:val="none" w:sz="0" w:space="0" w:color="auto"/>
        <w:right w:val="none" w:sz="0" w:space="0" w:color="auto"/>
      </w:divBdr>
      <w:divsChild>
        <w:div w:id="202325634">
          <w:marLeft w:val="0"/>
          <w:marRight w:val="0"/>
          <w:marTop w:val="0"/>
          <w:marBottom w:val="0"/>
          <w:divBdr>
            <w:top w:val="none" w:sz="0" w:space="0" w:color="auto"/>
            <w:left w:val="none" w:sz="0" w:space="0" w:color="auto"/>
            <w:bottom w:val="none" w:sz="0" w:space="0" w:color="auto"/>
            <w:right w:val="none" w:sz="0" w:space="0" w:color="auto"/>
          </w:divBdr>
        </w:div>
        <w:div w:id="225843089">
          <w:marLeft w:val="0"/>
          <w:marRight w:val="0"/>
          <w:marTop w:val="0"/>
          <w:marBottom w:val="0"/>
          <w:divBdr>
            <w:top w:val="none" w:sz="0" w:space="0" w:color="auto"/>
            <w:left w:val="none" w:sz="0" w:space="0" w:color="auto"/>
            <w:bottom w:val="none" w:sz="0" w:space="0" w:color="auto"/>
            <w:right w:val="none" w:sz="0" w:space="0" w:color="auto"/>
          </w:divBdr>
        </w:div>
        <w:div w:id="850527828">
          <w:marLeft w:val="0"/>
          <w:marRight w:val="0"/>
          <w:marTop w:val="0"/>
          <w:marBottom w:val="0"/>
          <w:divBdr>
            <w:top w:val="none" w:sz="0" w:space="0" w:color="auto"/>
            <w:left w:val="none" w:sz="0" w:space="0" w:color="auto"/>
            <w:bottom w:val="none" w:sz="0" w:space="0" w:color="auto"/>
            <w:right w:val="none" w:sz="0" w:space="0" w:color="auto"/>
          </w:divBdr>
          <w:divsChild>
            <w:div w:id="866868920">
              <w:marLeft w:val="0"/>
              <w:marRight w:val="150"/>
              <w:marTop w:val="0"/>
              <w:marBottom w:val="0"/>
              <w:divBdr>
                <w:top w:val="none" w:sz="0" w:space="0" w:color="auto"/>
                <w:left w:val="none" w:sz="0" w:space="0" w:color="auto"/>
                <w:bottom w:val="none" w:sz="0" w:space="0" w:color="auto"/>
                <w:right w:val="none" w:sz="0" w:space="0" w:color="auto"/>
              </w:divBdr>
            </w:div>
          </w:divsChild>
        </w:div>
        <w:div w:id="1451392319">
          <w:marLeft w:val="0"/>
          <w:marRight w:val="0"/>
          <w:marTop w:val="0"/>
          <w:marBottom w:val="150"/>
          <w:divBdr>
            <w:top w:val="none" w:sz="0" w:space="0" w:color="auto"/>
            <w:left w:val="none" w:sz="0" w:space="0" w:color="auto"/>
            <w:bottom w:val="none" w:sz="0" w:space="0" w:color="auto"/>
            <w:right w:val="none" w:sz="0" w:space="0" w:color="auto"/>
          </w:divBdr>
        </w:div>
      </w:divsChild>
    </w:div>
    <w:div w:id="530150742">
      <w:bodyDiv w:val="1"/>
      <w:marLeft w:val="0"/>
      <w:marRight w:val="0"/>
      <w:marTop w:val="0"/>
      <w:marBottom w:val="0"/>
      <w:divBdr>
        <w:top w:val="none" w:sz="0" w:space="0" w:color="auto"/>
        <w:left w:val="none" w:sz="0" w:space="0" w:color="auto"/>
        <w:bottom w:val="none" w:sz="0" w:space="0" w:color="auto"/>
        <w:right w:val="none" w:sz="0" w:space="0" w:color="auto"/>
      </w:divBdr>
    </w:div>
    <w:div w:id="530607191">
      <w:bodyDiv w:val="1"/>
      <w:marLeft w:val="0"/>
      <w:marRight w:val="0"/>
      <w:marTop w:val="0"/>
      <w:marBottom w:val="0"/>
      <w:divBdr>
        <w:top w:val="none" w:sz="0" w:space="0" w:color="auto"/>
        <w:left w:val="none" w:sz="0" w:space="0" w:color="auto"/>
        <w:bottom w:val="none" w:sz="0" w:space="0" w:color="auto"/>
        <w:right w:val="none" w:sz="0" w:space="0" w:color="auto"/>
      </w:divBdr>
    </w:div>
    <w:div w:id="530607993">
      <w:bodyDiv w:val="1"/>
      <w:marLeft w:val="0"/>
      <w:marRight w:val="0"/>
      <w:marTop w:val="0"/>
      <w:marBottom w:val="0"/>
      <w:divBdr>
        <w:top w:val="none" w:sz="0" w:space="0" w:color="auto"/>
        <w:left w:val="none" w:sz="0" w:space="0" w:color="auto"/>
        <w:bottom w:val="none" w:sz="0" w:space="0" w:color="auto"/>
        <w:right w:val="none" w:sz="0" w:space="0" w:color="auto"/>
      </w:divBdr>
      <w:divsChild>
        <w:div w:id="451679564">
          <w:marLeft w:val="0"/>
          <w:marRight w:val="0"/>
          <w:marTop w:val="0"/>
          <w:marBottom w:val="0"/>
          <w:divBdr>
            <w:top w:val="none" w:sz="0" w:space="0" w:color="auto"/>
            <w:left w:val="none" w:sz="0" w:space="0" w:color="auto"/>
            <w:bottom w:val="none" w:sz="0" w:space="0" w:color="auto"/>
            <w:right w:val="none" w:sz="0" w:space="0" w:color="auto"/>
          </w:divBdr>
        </w:div>
        <w:div w:id="574123023">
          <w:marLeft w:val="0"/>
          <w:marRight w:val="0"/>
          <w:marTop w:val="0"/>
          <w:marBottom w:val="375"/>
          <w:divBdr>
            <w:top w:val="none" w:sz="0" w:space="0" w:color="auto"/>
            <w:left w:val="none" w:sz="0" w:space="0" w:color="auto"/>
            <w:bottom w:val="none" w:sz="0" w:space="0" w:color="auto"/>
            <w:right w:val="none" w:sz="0" w:space="0" w:color="auto"/>
          </w:divBdr>
          <w:divsChild>
            <w:div w:id="921334749">
              <w:marLeft w:val="0"/>
              <w:marRight w:val="0"/>
              <w:marTop w:val="0"/>
              <w:marBottom w:val="0"/>
              <w:divBdr>
                <w:top w:val="none" w:sz="0" w:space="0" w:color="auto"/>
                <w:left w:val="none" w:sz="0" w:space="0" w:color="auto"/>
                <w:bottom w:val="none" w:sz="0" w:space="0" w:color="auto"/>
                <w:right w:val="none" w:sz="0" w:space="0" w:color="auto"/>
              </w:divBdr>
            </w:div>
          </w:divsChild>
        </w:div>
        <w:div w:id="691103362">
          <w:marLeft w:val="0"/>
          <w:marRight w:val="0"/>
          <w:marTop w:val="0"/>
          <w:marBottom w:val="0"/>
          <w:divBdr>
            <w:top w:val="none" w:sz="0" w:space="0" w:color="auto"/>
            <w:left w:val="none" w:sz="0" w:space="0" w:color="auto"/>
            <w:bottom w:val="none" w:sz="0" w:space="0" w:color="auto"/>
            <w:right w:val="none" w:sz="0" w:space="0" w:color="auto"/>
          </w:divBdr>
        </w:div>
      </w:divsChild>
    </w:div>
    <w:div w:id="530726830">
      <w:bodyDiv w:val="1"/>
      <w:marLeft w:val="0"/>
      <w:marRight w:val="0"/>
      <w:marTop w:val="0"/>
      <w:marBottom w:val="0"/>
      <w:divBdr>
        <w:top w:val="none" w:sz="0" w:space="0" w:color="auto"/>
        <w:left w:val="none" w:sz="0" w:space="0" w:color="auto"/>
        <w:bottom w:val="none" w:sz="0" w:space="0" w:color="auto"/>
        <w:right w:val="none" w:sz="0" w:space="0" w:color="auto"/>
      </w:divBdr>
    </w:div>
    <w:div w:id="530726942">
      <w:bodyDiv w:val="1"/>
      <w:marLeft w:val="0"/>
      <w:marRight w:val="0"/>
      <w:marTop w:val="0"/>
      <w:marBottom w:val="0"/>
      <w:divBdr>
        <w:top w:val="none" w:sz="0" w:space="0" w:color="auto"/>
        <w:left w:val="none" w:sz="0" w:space="0" w:color="auto"/>
        <w:bottom w:val="none" w:sz="0" w:space="0" w:color="auto"/>
        <w:right w:val="none" w:sz="0" w:space="0" w:color="auto"/>
      </w:divBdr>
    </w:div>
    <w:div w:id="530848919">
      <w:bodyDiv w:val="1"/>
      <w:marLeft w:val="0"/>
      <w:marRight w:val="0"/>
      <w:marTop w:val="0"/>
      <w:marBottom w:val="0"/>
      <w:divBdr>
        <w:top w:val="none" w:sz="0" w:space="0" w:color="auto"/>
        <w:left w:val="none" w:sz="0" w:space="0" w:color="auto"/>
        <w:bottom w:val="none" w:sz="0" w:space="0" w:color="auto"/>
        <w:right w:val="none" w:sz="0" w:space="0" w:color="auto"/>
      </w:divBdr>
      <w:divsChild>
        <w:div w:id="1032606840">
          <w:marLeft w:val="0"/>
          <w:marRight w:val="0"/>
          <w:marTop w:val="0"/>
          <w:marBottom w:val="0"/>
          <w:divBdr>
            <w:top w:val="none" w:sz="0" w:space="0" w:color="auto"/>
            <w:left w:val="none" w:sz="0" w:space="0" w:color="auto"/>
            <w:bottom w:val="none" w:sz="0" w:space="0" w:color="auto"/>
            <w:right w:val="none" w:sz="0" w:space="0" w:color="auto"/>
          </w:divBdr>
          <w:divsChild>
            <w:div w:id="159790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697">
      <w:bodyDiv w:val="1"/>
      <w:marLeft w:val="0"/>
      <w:marRight w:val="0"/>
      <w:marTop w:val="0"/>
      <w:marBottom w:val="0"/>
      <w:divBdr>
        <w:top w:val="none" w:sz="0" w:space="0" w:color="auto"/>
        <w:left w:val="none" w:sz="0" w:space="0" w:color="auto"/>
        <w:bottom w:val="none" w:sz="0" w:space="0" w:color="auto"/>
        <w:right w:val="none" w:sz="0" w:space="0" w:color="auto"/>
      </w:divBdr>
    </w:div>
    <w:div w:id="531385635">
      <w:bodyDiv w:val="1"/>
      <w:marLeft w:val="0"/>
      <w:marRight w:val="0"/>
      <w:marTop w:val="0"/>
      <w:marBottom w:val="0"/>
      <w:divBdr>
        <w:top w:val="none" w:sz="0" w:space="0" w:color="auto"/>
        <w:left w:val="none" w:sz="0" w:space="0" w:color="auto"/>
        <w:bottom w:val="none" w:sz="0" w:space="0" w:color="auto"/>
        <w:right w:val="none" w:sz="0" w:space="0" w:color="auto"/>
      </w:divBdr>
    </w:div>
    <w:div w:id="531387295">
      <w:bodyDiv w:val="1"/>
      <w:marLeft w:val="0"/>
      <w:marRight w:val="0"/>
      <w:marTop w:val="0"/>
      <w:marBottom w:val="0"/>
      <w:divBdr>
        <w:top w:val="none" w:sz="0" w:space="0" w:color="auto"/>
        <w:left w:val="none" w:sz="0" w:space="0" w:color="auto"/>
        <w:bottom w:val="none" w:sz="0" w:space="0" w:color="auto"/>
        <w:right w:val="none" w:sz="0" w:space="0" w:color="auto"/>
      </w:divBdr>
      <w:divsChild>
        <w:div w:id="477767874">
          <w:marLeft w:val="0"/>
          <w:marRight w:val="0"/>
          <w:marTop w:val="0"/>
          <w:marBottom w:val="0"/>
          <w:divBdr>
            <w:top w:val="none" w:sz="0" w:space="0" w:color="auto"/>
            <w:left w:val="none" w:sz="0" w:space="0" w:color="auto"/>
            <w:bottom w:val="none" w:sz="0" w:space="0" w:color="auto"/>
            <w:right w:val="none" w:sz="0" w:space="0" w:color="auto"/>
          </w:divBdr>
        </w:div>
        <w:div w:id="502821409">
          <w:marLeft w:val="0"/>
          <w:marRight w:val="0"/>
          <w:marTop w:val="0"/>
          <w:marBottom w:val="0"/>
          <w:divBdr>
            <w:top w:val="none" w:sz="0" w:space="0" w:color="auto"/>
            <w:left w:val="none" w:sz="0" w:space="0" w:color="auto"/>
            <w:bottom w:val="none" w:sz="0" w:space="0" w:color="auto"/>
            <w:right w:val="none" w:sz="0" w:space="0" w:color="auto"/>
          </w:divBdr>
        </w:div>
        <w:div w:id="760106911">
          <w:marLeft w:val="0"/>
          <w:marRight w:val="0"/>
          <w:marTop w:val="0"/>
          <w:marBottom w:val="150"/>
          <w:divBdr>
            <w:top w:val="none" w:sz="0" w:space="0" w:color="auto"/>
            <w:left w:val="none" w:sz="0" w:space="0" w:color="auto"/>
            <w:bottom w:val="none" w:sz="0" w:space="0" w:color="auto"/>
            <w:right w:val="none" w:sz="0" w:space="0" w:color="auto"/>
          </w:divBdr>
        </w:div>
        <w:div w:id="835847600">
          <w:marLeft w:val="0"/>
          <w:marRight w:val="0"/>
          <w:marTop w:val="0"/>
          <w:marBottom w:val="0"/>
          <w:divBdr>
            <w:top w:val="none" w:sz="0" w:space="0" w:color="auto"/>
            <w:left w:val="none" w:sz="0" w:space="0" w:color="auto"/>
            <w:bottom w:val="none" w:sz="0" w:space="0" w:color="auto"/>
            <w:right w:val="none" w:sz="0" w:space="0" w:color="auto"/>
          </w:divBdr>
          <w:divsChild>
            <w:div w:id="17389589">
              <w:marLeft w:val="0"/>
              <w:marRight w:val="150"/>
              <w:marTop w:val="0"/>
              <w:marBottom w:val="0"/>
              <w:divBdr>
                <w:top w:val="none" w:sz="0" w:space="0" w:color="auto"/>
                <w:left w:val="none" w:sz="0" w:space="0" w:color="auto"/>
                <w:bottom w:val="none" w:sz="0" w:space="0" w:color="auto"/>
                <w:right w:val="none" w:sz="0" w:space="0" w:color="auto"/>
              </w:divBdr>
            </w:div>
            <w:div w:id="82918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31456436">
      <w:bodyDiv w:val="1"/>
      <w:marLeft w:val="0"/>
      <w:marRight w:val="0"/>
      <w:marTop w:val="0"/>
      <w:marBottom w:val="0"/>
      <w:divBdr>
        <w:top w:val="none" w:sz="0" w:space="0" w:color="auto"/>
        <w:left w:val="none" w:sz="0" w:space="0" w:color="auto"/>
        <w:bottom w:val="none" w:sz="0" w:space="0" w:color="auto"/>
        <w:right w:val="none" w:sz="0" w:space="0" w:color="auto"/>
      </w:divBdr>
      <w:divsChild>
        <w:div w:id="646014709">
          <w:marLeft w:val="0"/>
          <w:marRight w:val="0"/>
          <w:marTop w:val="0"/>
          <w:marBottom w:val="0"/>
          <w:divBdr>
            <w:top w:val="none" w:sz="0" w:space="0" w:color="auto"/>
            <w:left w:val="none" w:sz="0" w:space="0" w:color="auto"/>
            <w:bottom w:val="none" w:sz="0" w:space="0" w:color="auto"/>
            <w:right w:val="none" w:sz="0" w:space="0" w:color="auto"/>
          </w:divBdr>
          <w:divsChild>
            <w:div w:id="6396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6779">
      <w:bodyDiv w:val="1"/>
      <w:marLeft w:val="0"/>
      <w:marRight w:val="0"/>
      <w:marTop w:val="0"/>
      <w:marBottom w:val="0"/>
      <w:divBdr>
        <w:top w:val="none" w:sz="0" w:space="0" w:color="auto"/>
        <w:left w:val="none" w:sz="0" w:space="0" w:color="auto"/>
        <w:bottom w:val="none" w:sz="0" w:space="0" w:color="auto"/>
        <w:right w:val="none" w:sz="0" w:space="0" w:color="auto"/>
      </w:divBdr>
    </w:div>
    <w:div w:id="531498023">
      <w:bodyDiv w:val="1"/>
      <w:marLeft w:val="0"/>
      <w:marRight w:val="0"/>
      <w:marTop w:val="0"/>
      <w:marBottom w:val="0"/>
      <w:divBdr>
        <w:top w:val="none" w:sz="0" w:space="0" w:color="auto"/>
        <w:left w:val="none" w:sz="0" w:space="0" w:color="auto"/>
        <w:bottom w:val="none" w:sz="0" w:space="0" w:color="auto"/>
        <w:right w:val="none" w:sz="0" w:space="0" w:color="auto"/>
      </w:divBdr>
      <w:divsChild>
        <w:div w:id="47414470">
          <w:marLeft w:val="0"/>
          <w:marRight w:val="0"/>
          <w:marTop w:val="225"/>
          <w:marBottom w:val="600"/>
          <w:divBdr>
            <w:top w:val="none" w:sz="0" w:space="0" w:color="auto"/>
            <w:left w:val="none" w:sz="0" w:space="0" w:color="auto"/>
            <w:bottom w:val="none" w:sz="0" w:space="0" w:color="auto"/>
            <w:right w:val="none" w:sz="0" w:space="0" w:color="auto"/>
          </w:divBdr>
        </w:div>
      </w:divsChild>
    </w:div>
    <w:div w:id="531574545">
      <w:bodyDiv w:val="1"/>
      <w:marLeft w:val="0"/>
      <w:marRight w:val="0"/>
      <w:marTop w:val="0"/>
      <w:marBottom w:val="0"/>
      <w:divBdr>
        <w:top w:val="none" w:sz="0" w:space="0" w:color="auto"/>
        <w:left w:val="none" w:sz="0" w:space="0" w:color="auto"/>
        <w:bottom w:val="none" w:sz="0" w:space="0" w:color="auto"/>
        <w:right w:val="none" w:sz="0" w:space="0" w:color="auto"/>
      </w:divBdr>
    </w:div>
    <w:div w:id="531697073">
      <w:bodyDiv w:val="1"/>
      <w:marLeft w:val="0"/>
      <w:marRight w:val="0"/>
      <w:marTop w:val="0"/>
      <w:marBottom w:val="0"/>
      <w:divBdr>
        <w:top w:val="none" w:sz="0" w:space="0" w:color="auto"/>
        <w:left w:val="none" w:sz="0" w:space="0" w:color="auto"/>
        <w:bottom w:val="none" w:sz="0" w:space="0" w:color="auto"/>
        <w:right w:val="none" w:sz="0" w:space="0" w:color="auto"/>
      </w:divBdr>
    </w:div>
    <w:div w:id="531698363">
      <w:bodyDiv w:val="1"/>
      <w:marLeft w:val="0"/>
      <w:marRight w:val="0"/>
      <w:marTop w:val="0"/>
      <w:marBottom w:val="0"/>
      <w:divBdr>
        <w:top w:val="none" w:sz="0" w:space="0" w:color="auto"/>
        <w:left w:val="none" w:sz="0" w:space="0" w:color="auto"/>
        <w:bottom w:val="none" w:sz="0" w:space="0" w:color="auto"/>
        <w:right w:val="none" w:sz="0" w:space="0" w:color="auto"/>
      </w:divBdr>
      <w:divsChild>
        <w:div w:id="177082594">
          <w:marLeft w:val="0"/>
          <w:marRight w:val="0"/>
          <w:marTop w:val="0"/>
          <w:marBottom w:val="0"/>
          <w:divBdr>
            <w:top w:val="none" w:sz="0" w:space="0" w:color="auto"/>
            <w:left w:val="none" w:sz="0" w:space="0" w:color="auto"/>
            <w:bottom w:val="none" w:sz="0" w:space="0" w:color="auto"/>
            <w:right w:val="none" w:sz="0" w:space="0" w:color="auto"/>
          </w:divBdr>
          <w:divsChild>
            <w:div w:id="721292119">
              <w:marLeft w:val="0"/>
              <w:marRight w:val="0"/>
              <w:marTop w:val="0"/>
              <w:marBottom w:val="0"/>
              <w:divBdr>
                <w:top w:val="none" w:sz="0" w:space="0" w:color="auto"/>
                <w:left w:val="none" w:sz="0" w:space="0" w:color="auto"/>
                <w:bottom w:val="none" w:sz="0" w:space="0" w:color="auto"/>
                <w:right w:val="none" w:sz="0" w:space="0" w:color="auto"/>
              </w:divBdr>
            </w:div>
          </w:divsChild>
        </w:div>
        <w:div w:id="942691496">
          <w:marLeft w:val="0"/>
          <w:marRight w:val="0"/>
          <w:marTop w:val="225"/>
          <w:marBottom w:val="600"/>
          <w:divBdr>
            <w:top w:val="none" w:sz="0" w:space="0" w:color="auto"/>
            <w:left w:val="none" w:sz="0" w:space="0" w:color="auto"/>
            <w:bottom w:val="none" w:sz="0" w:space="0" w:color="auto"/>
            <w:right w:val="none" w:sz="0" w:space="0" w:color="auto"/>
          </w:divBdr>
        </w:div>
      </w:divsChild>
    </w:div>
    <w:div w:id="532233634">
      <w:bodyDiv w:val="1"/>
      <w:marLeft w:val="0"/>
      <w:marRight w:val="0"/>
      <w:marTop w:val="0"/>
      <w:marBottom w:val="0"/>
      <w:divBdr>
        <w:top w:val="none" w:sz="0" w:space="0" w:color="auto"/>
        <w:left w:val="none" w:sz="0" w:space="0" w:color="auto"/>
        <w:bottom w:val="none" w:sz="0" w:space="0" w:color="auto"/>
        <w:right w:val="none" w:sz="0" w:space="0" w:color="auto"/>
      </w:divBdr>
    </w:div>
    <w:div w:id="532377813">
      <w:bodyDiv w:val="1"/>
      <w:marLeft w:val="0"/>
      <w:marRight w:val="0"/>
      <w:marTop w:val="0"/>
      <w:marBottom w:val="0"/>
      <w:divBdr>
        <w:top w:val="none" w:sz="0" w:space="0" w:color="auto"/>
        <w:left w:val="none" w:sz="0" w:space="0" w:color="auto"/>
        <w:bottom w:val="none" w:sz="0" w:space="0" w:color="auto"/>
        <w:right w:val="none" w:sz="0" w:space="0" w:color="auto"/>
      </w:divBdr>
    </w:div>
    <w:div w:id="532421303">
      <w:bodyDiv w:val="1"/>
      <w:marLeft w:val="0"/>
      <w:marRight w:val="0"/>
      <w:marTop w:val="0"/>
      <w:marBottom w:val="0"/>
      <w:divBdr>
        <w:top w:val="none" w:sz="0" w:space="0" w:color="auto"/>
        <w:left w:val="none" w:sz="0" w:space="0" w:color="auto"/>
        <w:bottom w:val="none" w:sz="0" w:space="0" w:color="auto"/>
        <w:right w:val="none" w:sz="0" w:space="0" w:color="auto"/>
      </w:divBdr>
      <w:divsChild>
        <w:div w:id="638457731">
          <w:marLeft w:val="1383"/>
          <w:marRight w:val="-11063"/>
          <w:marTop w:val="0"/>
          <w:marBottom w:val="210"/>
          <w:divBdr>
            <w:top w:val="none" w:sz="0" w:space="0" w:color="auto"/>
            <w:left w:val="none" w:sz="0" w:space="0" w:color="auto"/>
            <w:bottom w:val="none" w:sz="0" w:space="0" w:color="auto"/>
            <w:right w:val="none" w:sz="0" w:space="0" w:color="auto"/>
          </w:divBdr>
          <w:divsChild>
            <w:div w:id="924072041">
              <w:marLeft w:val="0"/>
              <w:marRight w:val="0"/>
              <w:marTop w:val="0"/>
              <w:marBottom w:val="0"/>
              <w:divBdr>
                <w:top w:val="none" w:sz="0" w:space="0" w:color="auto"/>
                <w:left w:val="none" w:sz="0" w:space="0" w:color="auto"/>
                <w:bottom w:val="none" w:sz="0" w:space="0" w:color="auto"/>
                <w:right w:val="none" w:sz="0" w:space="0" w:color="auto"/>
              </w:divBdr>
              <w:divsChild>
                <w:div w:id="1383554189">
                  <w:marLeft w:val="0"/>
                  <w:marRight w:val="0"/>
                  <w:marTop w:val="0"/>
                  <w:marBottom w:val="0"/>
                  <w:divBdr>
                    <w:top w:val="none" w:sz="0" w:space="0" w:color="auto"/>
                    <w:left w:val="none" w:sz="0" w:space="0" w:color="auto"/>
                    <w:bottom w:val="none" w:sz="0" w:space="0" w:color="auto"/>
                    <w:right w:val="none" w:sz="0" w:space="0" w:color="auto"/>
                  </w:divBdr>
                </w:div>
              </w:divsChild>
            </w:div>
            <w:div w:id="1700541580">
              <w:marLeft w:val="0"/>
              <w:marRight w:val="0"/>
              <w:marTop w:val="0"/>
              <w:marBottom w:val="0"/>
              <w:divBdr>
                <w:top w:val="none" w:sz="0" w:space="0" w:color="auto"/>
                <w:left w:val="none" w:sz="0" w:space="0" w:color="auto"/>
                <w:bottom w:val="single" w:sz="18" w:space="8" w:color="000000"/>
                <w:right w:val="none" w:sz="0" w:space="0" w:color="auto"/>
              </w:divBdr>
            </w:div>
          </w:divsChild>
        </w:div>
        <w:div w:id="1450734177">
          <w:marLeft w:val="0"/>
          <w:marRight w:val="-11063"/>
          <w:marTop w:val="0"/>
          <w:marBottom w:val="0"/>
          <w:divBdr>
            <w:top w:val="none" w:sz="0" w:space="0" w:color="auto"/>
            <w:left w:val="none" w:sz="0" w:space="0" w:color="auto"/>
            <w:bottom w:val="none" w:sz="0" w:space="0" w:color="auto"/>
            <w:right w:val="none" w:sz="0" w:space="0" w:color="auto"/>
          </w:divBdr>
          <w:divsChild>
            <w:div w:id="96603503">
              <w:marLeft w:val="0"/>
              <w:marRight w:val="0"/>
              <w:marTop w:val="0"/>
              <w:marBottom w:val="0"/>
              <w:divBdr>
                <w:top w:val="none" w:sz="0" w:space="0" w:color="auto"/>
                <w:left w:val="none" w:sz="0" w:space="0" w:color="auto"/>
                <w:bottom w:val="none" w:sz="0" w:space="0" w:color="auto"/>
                <w:right w:val="none" w:sz="0" w:space="0" w:color="auto"/>
              </w:divBdr>
              <w:divsChild>
                <w:div w:id="62144046">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532426405">
      <w:bodyDiv w:val="1"/>
      <w:marLeft w:val="0"/>
      <w:marRight w:val="0"/>
      <w:marTop w:val="0"/>
      <w:marBottom w:val="0"/>
      <w:divBdr>
        <w:top w:val="none" w:sz="0" w:space="0" w:color="auto"/>
        <w:left w:val="none" w:sz="0" w:space="0" w:color="auto"/>
        <w:bottom w:val="none" w:sz="0" w:space="0" w:color="auto"/>
        <w:right w:val="none" w:sz="0" w:space="0" w:color="auto"/>
      </w:divBdr>
    </w:div>
    <w:div w:id="532546203">
      <w:bodyDiv w:val="1"/>
      <w:marLeft w:val="0"/>
      <w:marRight w:val="0"/>
      <w:marTop w:val="0"/>
      <w:marBottom w:val="0"/>
      <w:divBdr>
        <w:top w:val="none" w:sz="0" w:space="0" w:color="auto"/>
        <w:left w:val="none" w:sz="0" w:space="0" w:color="auto"/>
        <w:bottom w:val="none" w:sz="0" w:space="0" w:color="auto"/>
        <w:right w:val="none" w:sz="0" w:space="0" w:color="auto"/>
      </w:divBdr>
    </w:div>
    <w:div w:id="532617322">
      <w:bodyDiv w:val="1"/>
      <w:marLeft w:val="0"/>
      <w:marRight w:val="0"/>
      <w:marTop w:val="0"/>
      <w:marBottom w:val="0"/>
      <w:divBdr>
        <w:top w:val="none" w:sz="0" w:space="0" w:color="auto"/>
        <w:left w:val="none" w:sz="0" w:space="0" w:color="auto"/>
        <w:bottom w:val="none" w:sz="0" w:space="0" w:color="auto"/>
        <w:right w:val="none" w:sz="0" w:space="0" w:color="auto"/>
      </w:divBdr>
      <w:divsChild>
        <w:div w:id="674117739">
          <w:marLeft w:val="0"/>
          <w:marRight w:val="0"/>
          <w:marTop w:val="0"/>
          <w:marBottom w:val="525"/>
          <w:divBdr>
            <w:top w:val="none" w:sz="0" w:space="0" w:color="auto"/>
            <w:left w:val="none" w:sz="0" w:space="0" w:color="auto"/>
            <w:bottom w:val="none" w:sz="0" w:space="0" w:color="auto"/>
            <w:right w:val="none" w:sz="0" w:space="0" w:color="auto"/>
          </w:divBdr>
        </w:div>
      </w:divsChild>
    </w:div>
    <w:div w:id="532619104">
      <w:bodyDiv w:val="1"/>
      <w:marLeft w:val="0"/>
      <w:marRight w:val="0"/>
      <w:marTop w:val="0"/>
      <w:marBottom w:val="0"/>
      <w:divBdr>
        <w:top w:val="none" w:sz="0" w:space="0" w:color="auto"/>
        <w:left w:val="none" w:sz="0" w:space="0" w:color="auto"/>
        <w:bottom w:val="none" w:sz="0" w:space="0" w:color="auto"/>
        <w:right w:val="none" w:sz="0" w:space="0" w:color="auto"/>
      </w:divBdr>
    </w:div>
    <w:div w:id="532813438">
      <w:bodyDiv w:val="1"/>
      <w:marLeft w:val="0"/>
      <w:marRight w:val="0"/>
      <w:marTop w:val="0"/>
      <w:marBottom w:val="0"/>
      <w:divBdr>
        <w:top w:val="none" w:sz="0" w:space="0" w:color="auto"/>
        <w:left w:val="none" w:sz="0" w:space="0" w:color="auto"/>
        <w:bottom w:val="none" w:sz="0" w:space="0" w:color="auto"/>
        <w:right w:val="none" w:sz="0" w:space="0" w:color="auto"/>
      </w:divBdr>
      <w:divsChild>
        <w:div w:id="1154101681">
          <w:marLeft w:val="0"/>
          <w:marRight w:val="0"/>
          <w:marTop w:val="0"/>
          <w:marBottom w:val="0"/>
          <w:divBdr>
            <w:top w:val="none" w:sz="0" w:space="0" w:color="auto"/>
            <w:left w:val="none" w:sz="0" w:space="0" w:color="auto"/>
            <w:bottom w:val="none" w:sz="0" w:space="0" w:color="auto"/>
            <w:right w:val="none" w:sz="0" w:space="0" w:color="auto"/>
          </w:divBdr>
          <w:divsChild>
            <w:div w:id="8431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1292">
      <w:bodyDiv w:val="1"/>
      <w:marLeft w:val="0"/>
      <w:marRight w:val="0"/>
      <w:marTop w:val="0"/>
      <w:marBottom w:val="0"/>
      <w:divBdr>
        <w:top w:val="none" w:sz="0" w:space="0" w:color="auto"/>
        <w:left w:val="none" w:sz="0" w:space="0" w:color="auto"/>
        <w:bottom w:val="none" w:sz="0" w:space="0" w:color="auto"/>
        <w:right w:val="none" w:sz="0" w:space="0" w:color="auto"/>
      </w:divBdr>
    </w:div>
    <w:div w:id="533469524">
      <w:bodyDiv w:val="1"/>
      <w:marLeft w:val="0"/>
      <w:marRight w:val="0"/>
      <w:marTop w:val="0"/>
      <w:marBottom w:val="0"/>
      <w:divBdr>
        <w:top w:val="none" w:sz="0" w:space="0" w:color="auto"/>
        <w:left w:val="none" w:sz="0" w:space="0" w:color="auto"/>
        <w:bottom w:val="none" w:sz="0" w:space="0" w:color="auto"/>
        <w:right w:val="none" w:sz="0" w:space="0" w:color="auto"/>
      </w:divBdr>
    </w:div>
    <w:div w:id="533495705">
      <w:bodyDiv w:val="1"/>
      <w:marLeft w:val="0"/>
      <w:marRight w:val="0"/>
      <w:marTop w:val="0"/>
      <w:marBottom w:val="0"/>
      <w:divBdr>
        <w:top w:val="none" w:sz="0" w:space="0" w:color="auto"/>
        <w:left w:val="none" w:sz="0" w:space="0" w:color="auto"/>
        <w:bottom w:val="none" w:sz="0" w:space="0" w:color="auto"/>
        <w:right w:val="none" w:sz="0" w:space="0" w:color="auto"/>
      </w:divBdr>
    </w:div>
    <w:div w:id="533661670">
      <w:bodyDiv w:val="1"/>
      <w:marLeft w:val="0"/>
      <w:marRight w:val="0"/>
      <w:marTop w:val="0"/>
      <w:marBottom w:val="0"/>
      <w:divBdr>
        <w:top w:val="none" w:sz="0" w:space="0" w:color="auto"/>
        <w:left w:val="none" w:sz="0" w:space="0" w:color="auto"/>
        <w:bottom w:val="none" w:sz="0" w:space="0" w:color="auto"/>
        <w:right w:val="none" w:sz="0" w:space="0" w:color="auto"/>
      </w:divBdr>
      <w:divsChild>
        <w:div w:id="1290236176">
          <w:marLeft w:val="0"/>
          <w:marRight w:val="0"/>
          <w:marTop w:val="0"/>
          <w:marBottom w:val="0"/>
          <w:divBdr>
            <w:top w:val="none" w:sz="0" w:space="0" w:color="auto"/>
            <w:left w:val="none" w:sz="0" w:space="0" w:color="auto"/>
            <w:bottom w:val="none" w:sz="0" w:space="0" w:color="auto"/>
            <w:right w:val="none" w:sz="0" w:space="0" w:color="auto"/>
          </w:divBdr>
          <w:divsChild>
            <w:div w:id="15192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3841">
      <w:bodyDiv w:val="1"/>
      <w:marLeft w:val="0"/>
      <w:marRight w:val="0"/>
      <w:marTop w:val="0"/>
      <w:marBottom w:val="0"/>
      <w:divBdr>
        <w:top w:val="none" w:sz="0" w:space="0" w:color="auto"/>
        <w:left w:val="none" w:sz="0" w:space="0" w:color="auto"/>
        <w:bottom w:val="none" w:sz="0" w:space="0" w:color="auto"/>
        <w:right w:val="none" w:sz="0" w:space="0" w:color="auto"/>
      </w:divBdr>
    </w:div>
    <w:div w:id="533857028">
      <w:bodyDiv w:val="1"/>
      <w:marLeft w:val="0"/>
      <w:marRight w:val="0"/>
      <w:marTop w:val="0"/>
      <w:marBottom w:val="0"/>
      <w:divBdr>
        <w:top w:val="none" w:sz="0" w:space="0" w:color="auto"/>
        <w:left w:val="none" w:sz="0" w:space="0" w:color="auto"/>
        <w:bottom w:val="none" w:sz="0" w:space="0" w:color="auto"/>
        <w:right w:val="none" w:sz="0" w:space="0" w:color="auto"/>
      </w:divBdr>
      <w:divsChild>
        <w:div w:id="170282705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33882631">
      <w:bodyDiv w:val="1"/>
      <w:marLeft w:val="0"/>
      <w:marRight w:val="0"/>
      <w:marTop w:val="0"/>
      <w:marBottom w:val="0"/>
      <w:divBdr>
        <w:top w:val="none" w:sz="0" w:space="0" w:color="auto"/>
        <w:left w:val="none" w:sz="0" w:space="0" w:color="auto"/>
        <w:bottom w:val="none" w:sz="0" w:space="0" w:color="auto"/>
        <w:right w:val="none" w:sz="0" w:space="0" w:color="auto"/>
      </w:divBdr>
      <w:divsChild>
        <w:div w:id="1415469037">
          <w:marLeft w:val="0"/>
          <w:marRight w:val="0"/>
          <w:marTop w:val="0"/>
          <w:marBottom w:val="0"/>
          <w:divBdr>
            <w:top w:val="none" w:sz="0" w:space="0" w:color="auto"/>
            <w:left w:val="none" w:sz="0" w:space="0" w:color="auto"/>
            <w:bottom w:val="none" w:sz="0" w:space="0" w:color="auto"/>
            <w:right w:val="none" w:sz="0" w:space="0" w:color="auto"/>
          </w:divBdr>
        </w:div>
      </w:divsChild>
    </w:div>
    <w:div w:id="533883217">
      <w:bodyDiv w:val="1"/>
      <w:marLeft w:val="0"/>
      <w:marRight w:val="0"/>
      <w:marTop w:val="0"/>
      <w:marBottom w:val="0"/>
      <w:divBdr>
        <w:top w:val="none" w:sz="0" w:space="0" w:color="auto"/>
        <w:left w:val="none" w:sz="0" w:space="0" w:color="auto"/>
        <w:bottom w:val="none" w:sz="0" w:space="0" w:color="auto"/>
        <w:right w:val="none" w:sz="0" w:space="0" w:color="auto"/>
      </w:divBdr>
    </w:div>
    <w:div w:id="533929219">
      <w:bodyDiv w:val="1"/>
      <w:marLeft w:val="0"/>
      <w:marRight w:val="0"/>
      <w:marTop w:val="0"/>
      <w:marBottom w:val="0"/>
      <w:divBdr>
        <w:top w:val="none" w:sz="0" w:space="0" w:color="auto"/>
        <w:left w:val="none" w:sz="0" w:space="0" w:color="auto"/>
        <w:bottom w:val="none" w:sz="0" w:space="0" w:color="auto"/>
        <w:right w:val="none" w:sz="0" w:space="0" w:color="auto"/>
      </w:divBdr>
    </w:div>
    <w:div w:id="534122971">
      <w:bodyDiv w:val="1"/>
      <w:marLeft w:val="0"/>
      <w:marRight w:val="0"/>
      <w:marTop w:val="0"/>
      <w:marBottom w:val="0"/>
      <w:divBdr>
        <w:top w:val="none" w:sz="0" w:space="0" w:color="auto"/>
        <w:left w:val="none" w:sz="0" w:space="0" w:color="auto"/>
        <w:bottom w:val="none" w:sz="0" w:space="0" w:color="auto"/>
        <w:right w:val="none" w:sz="0" w:space="0" w:color="auto"/>
      </w:divBdr>
    </w:div>
    <w:div w:id="534198144">
      <w:bodyDiv w:val="1"/>
      <w:marLeft w:val="0"/>
      <w:marRight w:val="0"/>
      <w:marTop w:val="0"/>
      <w:marBottom w:val="0"/>
      <w:divBdr>
        <w:top w:val="none" w:sz="0" w:space="0" w:color="auto"/>
        <w:left w:val="none" w:sz="0" w:space="0" w:color="auto"/>
        <w:bottom w:val="none" w:sz="0" w:space="0" w:color="auto"/>
        <w:right w:val="none" w:sz="0" w:space="0" w:color="auto"/>
      </w:divBdr>
    </w:div>
    <w:div w:id="534200616">
      <w:bodyDiv w:val="1"/>
      <w:marLeft w:val="0"/>
      <w:marRight w:val="0"/>
      <w:marTop w:val="0"/>
      <w:marBottom w:val="0"/>
      <w:divBdr>
        <w:top w:val="none" w:sz="0" w:space="0" w:color="auto"/>
        <w:left w:val="none" w:sz="0" w:space="0" w:color="auto"/>
        <w:bottom w:val="none" w:sz="0" w:space="0" w:color="auto"/>
        <w:right w:val="none" w:sz="0" w:space="0" w:color="auto"/>
      </w:divBdr>
    </w:div>
    <w:div w:id="534274330">
      <w:bodyDiv w:val="1"/>
      <w:marLeft w:val="0"/>
      <w:marRight w:val="0"/>
      <w:marTop w:val="0"/>
      <w:marBottom w:val="0"/>
      <w:divBdr>
        <w:top w:val="none" w:sz="0" w:space="0" w:color="auto"/>
        <w:left w:val="none" w:sz="0" w:space="0" w:color="auto"/>
        <w:bottom w:val="none" w:sz="0" w:space="0" w:color="auto"/>
        <w:right w:val="none" w:sz="0" w:space="0" w:color="auto"/>
      </w:divBdr>
      <w:divsChild>
        <w:div w:id="1696885254">
          <w:marLeft w:val="0"/>
          <w:marRight w:val="0"/>
          <w:marTop w:val="0"/>
          <w:marBottom w:val="0"/>
          <w:divBdr>
            <w:top w:val="none" w:sz="0" w:space="0" w:color="auto"/>
            <w:left w:val="none" w:sz="0" w:space="0" w:color="auto"/>
            <w:bottom w:val="none" w:sz="0" w:space="0" w:color="auto"/>
            <w:right w:val="none" w:sz="0" w:space="0" w:color="auto"/>
          </w:divBdr>
        </w:div>
      </w:divsChild>
    </w:div>
    <w:div w:id="534386919">
      <w:bodyDiv w:val="1"/>
      <w:marLeft w:val="0"/>
      <w:marRight w:val="0"/>
      <w:marTop w:val="0"/>
      <w:marBottom w:val="0"/>
      <w:divBdr>
        <w:top w:val="none" w:sz="0" w:space="0" w:color="auto"/>
        <w:left w:val="none" w:sz="0" w:space="0" w:color="auto"/>
        <w:bottom w:val="none" w:sz="0" w:space="0" w:color="auto"/>
        <w:right w:val="none" w:sz="0" w:space="0" w:color="auto"/>
      </w:divBdr>
    </w:div>
    <w:div w:id="534511621">
      <w:bodyDiv w:val="1"/>
      <w:marLeft w:val="0"/>
      <w:marRight w:val="0"/>
      <w:marTop w:val="0"/>
      <w:marBottom w:val="0"/>
      <w:divBdr>
        <w:top w:val="none" w:sz="0" w:space="0" w:color="auto"/>
        <w:left w:val="none" w:sz="0" w:space="0" w:color="auto"/>
        <w:bottom w:val="none" w:sz="0" w:space="0" w:color="auto"/>
        <w:right w:val="none" w:sz="0" w:space="0" w:color="auto"/>
      </w:divBdr>
      <w:divsChild>
        <w:div w:id="1350521227">
          <w:marLeft w:val="0"/>
          <w:marRight w:val="0"/>
          <w:marTop w:val="0"/>
          <w:marBottom w:val="0"/>
          <w:divBdr>
            <w:top w:val="none" w:sz="0" w:space="0" w:color="auto"/>
            <w:left w:val="none" w:sz="0" w:space="0" w:color="auto"/>
            <w:bottom w:val="none" w:sz="0" w:space="0" w:color="auto"/>
            <w:right w:val="none" w:sz="0" w:space="0" w:color="auto"/>
          </w:divBdr>
        </w:div>
      </w:divsChild>
    </w:div>
    <w:div w:id="534538840">
      <w:bodyDiv w:val="1"/>
      <w:marLeft w:val="0"/>
      <w:marRight w:val="0"/>
      <w:marTop w:val="0"/>
      <w:marBottom w:val="0"/>
      <w:divBdr>
        <w:top w:val="none" w:sz="0" w:space="0" w:color="auto"/>
        <w:left w:val="none" w:sz="0" w:space="0" w:color="auto"/>
        <w:bottom w:val="none" w:sz="0" w:space="0" w:color="auto"/>
        <w:right w:val="none" w:sz="0" w:space="0" w:color="auto"/>
      </w:divBdr>
    </w:div>
    <w:div w:id="534586013">
      <w:bodyDiv w:val="1"/>
      <w:marLeft w:val="0"/>
      <w:marRight w:val="0"/>
      <w:marTop w:val="0"/>
      <w:marBottom w:val="0"/>
      <w:divBdr>
        <w:top w:val="none" w:sz="0" w:space="0" w:color="auto"/>
        <w:left w:val="none" w:sz="0" w:space="0" w:color="auto"/>
        <w:bottom w:val="none" w:sz="0" w:space="0" w:color="auto"/>
        <w:right w:val="none" w:sz="0" w:space="0" w:color="auto"/>
      </w:divBdr>
    </w:div>
    <w:div w:id="534847835">
      <w:bodyDiv w:val="1"/>
      <w:marLeft w:val="0"/>
      <w:marRight w:val="0"/>
      <w:marTop w:val="0"/>
      <w:marBottom w:val="0"/>
      <w:divBdr>
        <w:top w:val="none" w:sz="0" w:space="0" w:color="auto"/>
        <w:left w:val="none" w:sz="0" w:space="0" w:color="auto"/>
        <w:bottom w:val="none" w:sz="0" w:space="0" w:color="auto"/>
        <w:right w:val="none" w:sz="0" w:space="0" w:color="auto"/>
      </w:divBdr>
    </w:div>
    <w:div w:id="535048457">
      <w:bodyDiv w:val="1"/>
      <w:marLeft w:val="0"/>
      <w:marRight w:val="0"/>
      <w:marTop w:val="0"/>
      <w:marBottom w:val="0"/>
      <w:divBdr>
        <w:top w:val="none" w:sz="0" w:space="0" w:color="auto"/>
        <w:left w:val="none" w:sz="0" w:space="0" w:color="auto"/>
        <w:bottom w:val="none" w:sz="0" w:space="0" w:color="auto"/>
        <w:right w:val="none" w:sz="0" w:space="0" w:color="auto"/>
      </w:divBdr>
    </w:div>
    <w:div w:id="535702488">
      <w:bodyDiv w:val="1"/>
      <w:marLeft w:val="0"/>
      <w:marRight w:val="0"/>
      <w:marTop w:val="0"/>
      <w:marBottom w:val="0"/>
      <w:divBdr>
        <w:top w:val="none" w:sz="0" w:space="0" w:color="auto"/>
        <w:left w:val="none" w:sz="0" w:space="0" w:color="auto"/>
        <w:bottom w:val="none" w:sz="0" w:space="0" w:color="auto"/>
        <w:right w:val="none" w:sz="0" w:space="0" w:color="auto"/>
      </w:divBdr>
      <w:divsChild>
        <w:div w:id="1183476675">
          <w:marLeft w:val="0"/>
          <w:marRight w:val="0"/>
          <w:marTop w:val="0"/>
          <w:marBottom w:val="525"/>
          <w:divBdr>
            <w:top w:val="none" w:sz="0" w:space="0" w:color="auto"/>
            <w:left w:val="none" w:sz="0" w:space="0" w:color="auto"/>
            <w:bottom w:val="none" w:sz="0" w:space="0" w:color="auto"/>
            <w:right w:val="none" w:sz="0" w:space="0" w:color="auto"/>
          </w:divBdr>
        </w:div>
      </w:divsChild>
    </w:div>
    <w:div w:id="535705510">
      <w:bodyDiv w:val="1"/>
      <w:marLeft w:val="0"/>
      <w:marRight w:val="0"/>
      <w:marTop w:val="0"/>
      <w:marBottom w:val="0"/>
      <w:divBdr>
        <w:top w:val="none" w:sz="0" w:space="0" w:color="auto"/>
        <w:left w:val="none" w:sz="0" w:space="0" w:color="auto"/>
        <w:bottom w:val="none" w:sz="0" w:space="0" w:color="auto"/>
        <w:right w:val="none" w:sz="0" w:space="0" w:color="auto"/>
      </w:divBdr>
      <w:divsChild>
        <w:div w:id="95030183">
          <w:marLeft w:val="0"/>
          <w:marRight w:val="0"/>
          <w:marTop w:val="225"/>
          <w:marBottom w:val="600"/>
          <w:divBdr>
            <w:top w:val="none" w:sz="0" w:space="0" w:color="auto"/>
            <w:left w:val="none" w:sz="0" w:space="0" w:color="auto"/>
            <w:bottom w:val="none" w:sz="0" w:space="0" w:color="auto"/>
            <w:right w:val="none" w:sz="0" w:space="0" w:color="auto"/>
          </w:divBdr>
        </w:div>
        <w:div w:id="958296809">
          <w:marLeft w:val="0"/>
          <w:marRight w:val="0"/>
          <w:marTop w:val="0"/>
          <w:marBottom w:val="0"/>
          <w:divBdr>
            <w:top w:val="none" w:sz="0" w:space="0" w:color="auto"/>
            <w:left w:val="none" w:sz="0" w:space="0" w:color="auto"/>
            <w:bottom w:val="none" w:sz="0" w:space="0" w:color="auto"/>
            <w:right w:val="none" w:sz="0" w:space="0" w:color="auto"/>
          </w:divBdr>
          <w:divsChild>
            <w:div w:id="6100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8525">
      <w:bodyDiv w:val="1"/>
      <w:marLeft w:val="0"/>
      <w:marRight w:val="0"/>
      <w:marTop w:val="0"/>
      <w:marBottom w:val="0"/>
      <w:divBdr>
        <w:top w:val="none" w:sz="0" w:space="0" w:color="auto"/>
        <w:left w:val="none" w:sz="0" w:space="0" w:color="auto"/>
        <w:bottom w:val="none" w:sz="0" w:space="0" w:color="auto"/>
        <w:right w:val="none" w:sz="0" w:space="0" w:color="auto"/>
      </w:divBdr>
    </w:div>
    <w:div w:id="535898365">
      <w:bodyDiv w:val="1"/>
      <w:marLeft w:val="0"/>
      <w:marRight w:val="0"/>
      <w:marTop w:val="0"/>
      <w:marBottom w:val="0"/>
      <w:divBdr>
        <w:top w:val="none" w:sz="0" w:space="0" w:color="auto"/>
        <w:left w:val="none" w:sz="0" w:space="0" w:color="auto"/>
        <w:bottom w:val="none" w:sz="0" w:space="0" w:color="auto"/>
        <w:right w:val="none" w:sz="0" w:space="0" w:color="auto"/>
      </w:divBdr>
      <w:divsChild>
        <w:div w:id="1336111266">
          <w:marLeft w:val="0"/>
          <w:marRight w:val="0"/>
          <w:marTop w:val="0"/>
          <w:marBottom w:val="0"/>
          <w:divBdr>
            <w:top w:val="none" w:sz="0" w:space="0" w:color="auto"/>
            <w:left w:val="none" w:sz="0" w:space="0" w:color="auto"/>
            <w:bottom w:val="none" w:sz="0" w:space="0" w:color="auto"/>
            <w:right w:val="none" w:sz="0" w:space="0" w:color="auto"/>
          </w:divBdr>
          <w:divsChild>
            <w:div w:id="1134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5089">
      <w:bodyDiv w:val="1"/>
      <w:marLeft w:val="0"/>
      <w:marRight w:val="0"/>
      <w:marTop w:val="0"/>
      <w:marBottom w:val="0"/>
      <w:divBdr>
        <w:top w:val="none" w:sz="0" w:space="0" w:color="auto"/>
        <w:left w:val="none" w:sz="0" w:space="0" w:color="auto"/>
        <w:bottom w:val="none" w:sz="0" w:space="0" w:color="auto"/>
        <w:right w:val="none" w:sz="0" w:space="0" w:color="auto"/>
      </w:divBdr>
      <w:divsChild>
        <w:div w:id="189607840">
          <w:marLeft w:val="-225"/>
          <w:marRight w:val="-225"/>
          <w:marTop w:val="0"/>
          <w:marBottom w:val="0"/>
          <w:divBdr>
            <w:top w:val="none" w:sz="0" w:space="0" w:color="auto"/>
            <w:left w:val="none" w:sz="0" w:space="0" w:color="auto"/>
            <w:bottom w:val="none" w:sz="0" w:space="0" w:color="auto"/>
            <w:right w:val="none" w:sz="0" w:space="0" w:color="auto"/>
          </w:divBdr>
          <w:divsChild>
            <w:div w:id="1451625156">
              <w:marLeft w:val="0"/>
              <w:marRight w:val="0"/>
              <w:marTop w:val="0"/>
              <w:marBottom w:val="0"/>
              <w:divBdr>
                <w:top w:val="none" w:sz="0" w:space="0" w:color="auto"/>
                <w:left w:val="none" w:sz="0" w:space="0" w:color="auto"/>
                <w:bottom w:val="none" w:sz="0" w:space="0" w:color="auto"/>
                <w:right w:val="none" w:sz="0" w:space="0" w:color="auto"/>
              </w:divBdr>
              <w:divsChild>
                <w:div w:id="11204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6177">
          <w:marLeft w:val="-225"/>
          <w:marRight w:val="-225"/>
          <w:marTop w:val="0"/>
          <w:marBottom w:val="0"/>
          <w:divBdr>
            <w:top w:val="none" w:sz="0" w:space="0" w:color="auto"/>
            <w:left w:val="none" w:sz="0" w:space="0" w:color="auto"/>
            <w:bottom w:val="none" w:sz="0" w:space="0" w:color="auto"/>
            <w:right w:val="none" w:sz="0" w:space="0" w:color="auto"/>
          </w:divBdr>
          <w:divsChild>
            <w:div w:id="837963455">
              <w:marLeft w:val="0"/>
              <w:marRight w:val="0"/>
              <w:marTop w:val="0"/>
              <w:marBottom w:val="0"/>
              <w:divBdr>
                <w:top w:val="none" w:sz="0" w:space="0" w:color="auto"/>
                <w:left w:val="none" w:sz="0" w:space="0" w:color="auto"/>
                <w:bottom w:val="none" w:sz="0" w:space="0" w:color="auto"/>
                <w:right w:val="none" w:sz="0" w:space="0" w:color="auto"/>
              </w:divBdr>
            </w:div>
          </w:divsChild>
        </w:div>
        <w:div w:id="1747453834">
          <w:marLeft w:val="-225"/>
          <w:marRight w:val="-225"/>
          <w:marTop w:val="0"/>
          <w:marBottom w:val="0"/>
          <w:divBdr>
            <w:top w:val="none" w:sz="0" w:space="0" w:color="auto"/>
            <w:left w:val="none" w:sz="0" w:space="0" w:color="auto"/>
            <w:bottom w:val="none" w:sz="0" w:space="0" w:color="auto"/>
            <w:right w:val="none" w:sz="0" w:space="0" w:color="auto"/>
          </w:divBdr>
          <w:divsChild>
            <w:div w:id="12685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9606">
      <w:bodyDiv w:val="1"/>
      <w:marLeft w:val="0"/>
      <w:marRight w:val="0"/>
      <w:marTop w:val="0"/>
      <w:marBottom w:val="0"/>
      <w:divBdr>
        <w:top w:val="none" w:sz="0" w:space="0" w:color="auto"/>
        <w:left w:val="none" w:sz="0" w:space="0" w:color="auto"/>
        <w:bottom w:val="none" w:sz="0" w:space="0" w:color="auto"/>
        <w:right w:val="none" w:sz="0" w:space="0" w:color="auto"/>
      </w:divBdr>
    </w:div>
    <w:div w:id="536282258">
      <w:bodyDiv w:val="1"/>
      <w:marLeft w:val="0"/>
      <w:marRight w:val="0"/>
      <w:marTop w:val="0"/>
      <w:marBottom w:val="0"/>
      <w:divBdr>
        <w:top w:val="none" w:sz="0" w:space="0" w:color="auto"/>
        <w:left w:val="none" w:sz="0" w:space="0" w:color="auto"/>
        <w:bottom w:val="none" w:sz="0" w:space="0" w:color="auto"/>
        <w:right w:val="none" w:sz="0" w:space="0" w:color="auto"/>
      </w:divBdr>
    </w:div>
    <w:div w:id="536545687">
      <w:bodyDiv w:val="1"/>
      <w:marLeft w:val="0"/>
      <w:marRight w:val="0"/>
      <w:marTop w:val="0"/>
      <w:marBottom w:val="0"/>
      <w:divBdr>
        <w:top w:val="none" w:sz="0" w:space="0" w:color="auto"/>
        <w:left w:val="none" w:sz="0" w:space="0" w:color="auto"/>
        <w:bottom w:val="none" w:sz="0" w:space="0" w:color="auto"/>
        <w:right w:val="none" w:sz="0" w:space="0" w:color="auto"/>
      </w:divBdr>
    </w:div>
    <w:div w:id="536622132">
      <w:bodyDiv w:val="1"/>
      <w:marLeft w:val="0"/>
      <w:marRight w:val="0"/>
      <w:marTop w:val="0"/>
      <w:marBottom w:val="0"/>
      <w:divBdr>
        <w:top w:val="none" w:sz="0" w:space="0" w:color="auto"/>
        <w:left w:val="none" w:sz="0" w:space="0" w:color="auto"/>
        <w:bottom w:val="none" w:sz="0" w:space="0" w:color="auto"/>
        <w:right w:val="none" w:sz="0" w:space="0" w:color="auto"/>
      </w:divBdr>
    </w:div>
    <w:div w:id="536700275">
      <w:bodyDiv w:val="1"/>
      <w:marLeft w:val="0"/>
      <w:marRight w:val="0"/>
      <w:marTop w:val="0"/>
      <w:marBottom w:val="0"/>
      <w:divBdr>
        <w:top w:val="none" w:sz="0" w:space="0" w:color="auto"/>
        <w:left w:val="none" w:sz="0" w:space="0" w:color="auto"/>
        <w:bottom w:val="none" w:sz="0" w:space="0" w:color="auto"/>
        <w:right w:val="none" w:sz="0" w:space="0" w:color="auto"/>
      </w:divBdr>
    </w:div>
    <w:div w:id="536704103">
      <w:bodyDiv w:val="1"/>
      <w:marLeft w:val="0"/>
      <w:marRight w:val="0"/>
      <w:marTop w:val="0"/>
      <w:marBottom w:val="0"/>
      <w:divBdr>
        <w:top w:val="none" w:sz="0" w:space="0" w:color="auto"/>
        <w:left w:val="none" w:sz="0" w:space="0" w:color="auto"/>
        <w:bottom w:val="none" w:sz="0" w:space="0" w:color="auto"/>
        <w:right w:val="none" w:sz="0" w:space="0" w:color="auto"/>
      </w:divBdr>
    </w:div>
    <w:div w:id="536744547">
      <w:bodyDiv w:val="1"/>
      <w:marLeft w:val="0"/>
      <w:marRight w:val="0"/>
      <w:marTop w:val="0"/>
      <w:marBottom w:val="0"/>
      <w:divBdr>
        <w:top w:val="none" w:sz="0" w:space="0" w:color="auto"/>
        <w:left w:val="none" w:sz="0" w:space="0" w:color="auto"/>
        <w:bottom w:val="none" w:sz="0" w:space="0" w:color="auto"/>
        <w:right w:val="none" w:sz="0" w:space="0" w:color="auto"/>
      </w:divBdr>
    </w:div>
    <w:div w:id="537088589">
      <w:bodyDiv w:val="1"/>
      <w:marLeft w:val="0"/>
      <w:marRight w:val="0"/>
      <w:marTop w:val="0"/>
      <w:marBottom w:val="0"/>
      <w:divBdr>
        <w:top w:val="none" w:sz="0" w:space="0" w:color="auto"/>
        <w:left w:val="none" w:sz="0" w:space="0" w:color="auto"/>
        <w:bottom w:val="none" w:sz="0" w:space="0" w:color="auto"/>
        <w:right w:val="none" w:sz="0" w:space="0" w:color="auto"/>
      </w:divBdr>
      <w:divsChild>
        <w:div w:id="707920632">
          <w:marLeft w:val="0"/>
          <w:marRight w:val="0"/>
          <w:marTop w:val="0"/>
          <w:marBottom w:val="525"/>
          <w:divBdr>
            <w:top w:val="none" w:sz="0" w:space="0" w:color="auto"/>
            <w:left w:val="none" w:sz="0" w:space="0" w:color="auto"/>
            <w:bottom w:val="none" w:sz="0" w:space="0" w:color="auto"/>
            <w:right w:val="none" w:sz="0" w:space="0" w:color="auto"/>
          </w:divBdr>
        </w:div>
      </w:divsChild>
    </w:div>
    <w:div w:id="537165260">
      <w:bodyDiv w:val="1"/>
      <w:marLeft w:val="0"/>
      <w:marRight w:val="0"/>
      <w:marTop w:val="0"/>
      <w:marBottom w:val="0"/>
      <w:divBdr>
        <w:top w:val="none" w:sz="0" w:space="0" w:color="auto"/>
        <w:left w:val="none" w:sz="0" w:space="0" w:color="auto"/>
        <w:bottom w:val="none" w:sz="0" w:space="0" w:color="auto"/>
        <w:right w:val="none" w:sz="0" w:space="0" w:color="auto"/>
      </w:divBdr>
      <w:divsChild>
        <w:div w:id="257565943">
          <w:marLeft w:val="0"/>
          <w:marRight w:val="0"/>
          <w:marTop w:val="0"/>
          <w:marBottom w:val="0"/>
          <w:divBdr>
            <w:top w:val="none" w:sz="0" w:space="0" w:color="auto"/>
            <w:left w:val="none" w:sz="0" w:space="0" w:color="auto"/>
            <w:bottom w:val="none" w:sz="0" w:space="0" w:color="auto"/>
            <w:right w:val="none" w:sz="0" w:space="0" w:color="auto"/>
          </w:divBdr>
        </w:div>
        <w:div w:id="1679771887">
          <w:marLeft w:val="0"/>
          <w:marRight w:val="0"/>
          <w:marTop w:val="0"/>
          <w:marBottom w:val="0"/>
          <w:divBdr>
            <w:top w:val="none" w:sz="0" w:space="0" w:color="auto"/>
            <w:left w:val="none" w:sz="0" w:space="0" w:color="auto"/>
            <w:bottom w:val="none" w:sz="0" w:space="0" w:color="auto"/>
            <w:right w:val="none" w:sz="0" w:space="0" w:color="auto"/>
          </w:divBdr>
        </w:div>
      </w:divsChild>
    </w:div>
    <w:div w:id="537472032">
      <w:bodyDiv w:val="1"/>
      <w:marLeft w:val="0"/>
      <w:marRight w:val="0"/>
      <w:marTop w:val="0"/>
      <w:marBottom w:val="0"/>
      <w:divBdr>
        <w:top w:val="none" w:sz="0" w:space="0" w:color="auto"/>
        <w:left w:val="none" w:sz="0" w:space="0" w:color="auto"/>
        <w:bottom w:val="none" w:sz="0" w:space="0" w:color="auto"/>
        <w:right w:val="none" w:sz="0" w:space="0" w:color="auto"/>
      </w:divBdr>
      <w:divsChild>
        <w:div w:id="1089961699">
          <w:marLeft w:val="0"/>
          <w:marRight w:val="0"/>
          <w:marTop w:val="0"/>
          <w:marBottom w:val="0"/>
          <w:divBdr>
            <w:top w:val="none" w:sz="0" w:space="0" w:color="auto"/>
            <w:left w:val="none" w:sz="0" w:space="0" w:color="auto"/>
            <w:bottom w:val="none" w:sz="0" w:space="0" w:color="auto"/>
            <w:right w:val="none" w:sz="0" w:space="0" w:color="auto"/>
          </w:divBdr>
        </w:div>
      </w:divsChild>
    </w:div>
    <w:div w:id="537592182">
      <w:bodyDiv w:val="1"/>
      <w:marLeft w:val="0"/>
      <w:marRight w:val="0"/>
      <w:marTop w:val="0"/>
      <w:marBottom w:val="0"/>
      <w:divBdr>
        <w:top w:val="none" w:sz="0" w:space="0" w:color="auto"/>
        <w:left w:val="none" w:sz="0" w:space="0" w:color="auto"/>
        <w:bottom w:val="none" w:sz="0" w:space="0" w:color="auto"/>
        <w:right w:val="none" w:sz="0" w:space="0" w:color="auto"/>
      </w:divBdr>
      <w:divsChild>
        <w:div w:id="275524938">
          <w:marLeft w:val="0"/>
          <w:marRight w:val="0"/>
          <w:marTop w:val="0"/>
          <w:marBottom w:val="0"/>
          <w:divBdr>
            <w:top w:val="none" w:sz="0" w:space="0" w:color="auto"/>
            <w:left w:val="none" w:sz="0" w:space="0" w:color="auto"/>
            <w:bottom w:val="none" w:sz="0" w:space="0" w:color="auto"/>
            <w:right w:val="none" w:sz="0" w:space="0" w:color="auto"/>
          </w:divBdr>
        </w:div>
        <w:div w:id="536545523">
          <w:marLeft w:val="0"/>
          <w:marRight w:val="0"/>
          <w:marTop w:val="0"/>
          <w:marBottom w:val="375"/>
          <w:divBdr>
            <w:top w:val="none" w:sz="0" w:space="0" w:color="auto"/>
            <w:left w:val="none" w:sz="0" w:space="0" w:color="auto"/>
            <w:bottom w:val="none" w:sz="0" w:space="0" w:color="auto"/>
            <w:right w:val="none" w:sz="0" w:space="0" w:color="auto"/>
          </w:divBdr>
        </w:div>
        <w:div w:id="1397822226">
          <w:marLeft w:val="0"/>
          <w:marRight w:val="0"/>
          <w:marTop w:val="0"/>
          <w:marBottom w:val="0"/>
          <w:divBdr>
            <w:top w:val="none" w:sz="0" w:space="0" w:color="auto"/>
            <w:left w:val="none" w:sz="0" w:space="0" w:color="auto"/>
            <w:bottom w:val="none" w:sz="0" w:space="0" w:color="auto"/>
            <w:right w:val="none" w:sz="0" w:space="0" w:color="auto"/>
          </w:divBdr>
        </w:div>
      </w:divsChild>
    </w:div>
    <w:div w:id="537738507">
      <w:bodyDiv w:val="1"/>
      <w:marLeft w:val="0"/>
      <w:marRight w:val="0"/>
      <w:marTop w:val="0"/>
      <w:marBottom w:val="0"/>
      <w:divBdr>
        <w:top w:val="none" w:sz="0" w:space="0" w:color="auto"/>
        <w:left w:val="none" w:sz="0" w:space="0" w:color="auto"/>
        <w:bottom w:val="none" w:sz="0" w:space="0" w:color="auto"/>
        <w:right w:val="none" w:sz="0" w:space="0" w:color="auto"/>
      </w:divBdr>
      <w:divsChild>
        <w:div w:id="1206873333">
          <w:marLeft w:val="0"/>
          <w:marRight w:val="0"/>
          <w:marTop w:val="0"/>
          <w:marBottom w:val="0"/>
          <w:divBdr>
            <w:top w:val="none" w:sz="0" w:space="0" w:color="auto"/>
            <w:left w:val="none" w:sz="0" w:space="0" w:color="auto"/>
            <w:bottom w:val="none" w:sz="0" w:space="0" w:color="auto"/>
            <w:right w:val="none" w:sz="0" w:space="0" w:color="auto"/>
          </w:divBdr>
          <w:divsChild>
            <w:div w:id="13493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1108">
      <w:bodyDiv w:val="1"/>
      <w:marLeft w:val="0"/>
      <w:marRight w:val="0"/>
      <w:marTop w:val="0"/>
      <w:marBottom w:val="0"/>
      <w:divBdr>
        <w:top w:val="none" w:sz="0" w:space="0" w:color="auto"/>
        <w:left w:val="none" w:sz="0" w:space="0" w:color="auto"/>
        <w:bottom w:val="none" w:sz="0" w:space="0" w:color="auto"/>
        <w:right w:val="none" w:sz="0" w:space="0" w:color="auto"/>
      </w:divBdr>
    </w:div>
    <w:div w:id="537788929">
      <w:bodyDiv w:val="1"/>
      <w:marLeft w:val="0"/>
      <w:marRight w:val="0"/>
      <w:marTop w:val="0"/>
      <w:marBottom w:val="0"/>
      <w:divBdr>
        <w:top w:val="none" w:sz="0" w:space="0" w:color="auto"/>
        <w:left w:val="none" w:sz="0" w:space="0" w:color="auto"/>
        <w:bottom w:val="none" w:sz="0" w:space="0" w:color="auto"/>
        <w:right w:val="none" w:sz="0" w:space="0" w:color="auto"/>
      </w:divBdr>
    </w:div>
    <w:div w:id="538131975">
      <w:bodyDiv w:val="1"/>
      <w:marLeft w:val="0"/>
      <w:marRight w:val="0"/>
      <w:marTop w:val="0"/>
      <w:marBottom w:val="0"/>
      <w:divBdr>
        <w:top w:val="none" w:sz="0" w:space="0" w:color="auto"/>
        <w:left w:val="none" w:sz="0" w:space="0" w:color="auto"/>
        <w:bottom w:val="none" w:sz="0" w:space="0" w:color="auto"/>
        <w:right w:val="none" w:sz="0" w:space="0" w:color="auto"/>
      </w:divBdr>
    </w:div>
    <w:div w:id="538132153">
      <w:bodyDiv w:val="1"/>
      <w:marLeft w:val="0"/>
      <w:marRight w:val="0"/>
      <w:marTop w:val="0"/>
      <w:marBottom w:val="0"/>
      <w:divBdr>
        <w:top w:val="none" w:sz="0" w:space="0" w:color="auto"/>
        <w:left w:val="none" w:sz="0" w:space="0" w:color="auto"/>
        <w:bottom w:val="none" w:sz="0" w:space="0" w:color="auto"/>
        <w:right w:val="none" w:sz="0" w:space="0" w:color="auto"/>
      </w:divBdr>
    </w:div>
    <w:div w:id="538277083">
      <w:bodyDiv w:val="1"/>
      <w:marLeft w:val="0"/>
      <w:marRight w:val="0"/>
      <w:marTop w:val="0"/>
      <w:marBottom w:val="0"/>
      <w:divBdr>
        <w:top w:val="none" w:sz="0" w:space="0" w:color="auto"/>
        <w:left w:val="none" w:sz="0" w:space="0" w:color="auto"/>
        <w:bottom w:val="none" w:sz="0" w:space="0" w:color="auto"/>
        <w:right w:val="none" w:sz="0" w:space="0" w:color="auto"/>
      </w:divBdr>
      <w:divsChild>
        <w:div w:id="101346284">
          <w:marLeft w:val="0"/>
          <w:marRight w:val="0"/>
          <w:marTop w:val="0"/>
          <w:marBottom w:val="0"/>
          <w:divBdr>
            <w:top w:val="none" w:sz="0" w:space="0" w:color="auto"/>
            <w:left w:val="none" w:sz="0" w:space="0" w:color="auto"/>
            <w:bottom w:val="none" w:sz="0" w:space="0" w:color="auto"/>
            <w:right w:val="none" w:sz="0" w:space="0" w:color="auto"/>
          </w:divBdr>
          <w:divsChild>
            <w:div w:id="108399353">
              <w:marLeft w:val="0"/>
              <w:marRight w:val="150"/>
              <w:marTop w:val="0"/>
              <w:marBottom w:val="0"/>
              <w:divBdr>
                <w:top w:val="none" w:sz="0" w:space="0" w:color="auto"/>
                <w:left w:val="none" w:sz="0" w:space="0" w:color="auto"/>
                <w:bottom w:val="none" w:sz="0" w:space="0" w:color="auto"/>
                <w:right w:val="none" w:sz="0" w:space="0" w:color="auto"/>
              </w:divBdr>
            </w:div>
            <w:div w:id="754791444">
              <w:marLeft w:val="0"/>
              <w:marRight w:val="150"/>
              <w:marTop w:val="0"/>
              <w:marBottom w:val="0"/>
              <w:divBdr>
                <w:top w:val="none" w:sz="0" w:space="0" w:color="auto"/>
                <w:left w:val="none" w:sz="0" w:space="0" w:color="auto"/>
                <w:bottom w:val="none" w:sz="0" w:space="0" w:color="auto"/>
                <w:right w:val="none" w:sz="0" w:space="0" w:color="auto"/>
              </w:divBdr>
            </w:div>
          </w:divsChild>
        </w:div>
        <w:div w:id="1328241444">
          <w:marLeft w:val="0"/>
          <w:marRight w:val="0"/>
          <w:marTop w:val="0"/>
          <w:marBottom w:val="0"/>
          <w:divBdr>
            <w:top w:val="none" w:sz="0" w:space="0" w:color="auto"/>
            <w:left w:val="none" w:sz="0" w:space="0" w:color="auto"/>
            <w:bottom w:val="none" w:sz="0" w:space="0" w:color="auto"/>
            <w:right w:val="none" w:sz="0" w:space="0" w:color="auto"/>
          </w:divBdr>
        </w:div>
      </w:divsChild>
    </w:div>
    <w:div w:id="538400060">
      <w:bodyDiv w:val="1"/>
      <w:marLeft w:val="0"/>
      <w:marRight w:val="0"/>
      <w:marTop w:val="0"/>
      <w:marBottom w:val="0"/>
      <w:divBdr>
        <w:top w:val="none" w:sz="0" w:space="0" w:color="auto"/>
        <w:left w:val="none" w:sz="0" w:space="0" w:color="auto"/>
        <w:bottom w:val="none" w:sz="0" w:space="0" w:color="auto"/>
        <w:right w:val="none" w:sz="0" w:space="0" w:color="auto"/>
      </w:divBdr>
    </w:div>
    <w:div w:id="538475336">
      <w:bodyDiv w:val="1"/>
      <w:marLeft w:val="0"/>
      <w:marRight w:val="0"/>
      <w:marTop w:val="0"/>
      <w:marBottom w:val="0"/>
      <w:divBdr>
        <w:top w:val="none" w:sz="0" w:space="0" w:color="auto"/>
        <w:left w:val="none" w:sz="0" w:space="0" w:color="auto"/>
        <w:bottom w:val="none" w:sz="0" w:space="0" w:color="auto"/>
        <w:right w:val="none" w:sz="0" w:space="0" w:color="auto"/>
      </w:divBdr>
      <w:divsChild>
        <w:div w:id="1069154782">
          <w:marLeft w:val="0"/>
          <w:marRight w:val="0"/>
          <w:marTop w:val="0"/>
          <w:marBottom w:val="525"/>
          <w:divBdr>
            <w:top w:val="none" w:sz="0" w:space="0" w:color="auto"/>
            <w:left w:val="none" w:sz="0" w:space="0" w:color="auto"/>
            <w:bottom w:val="none" w:sz="0" w:space="0" w:color="auto"/>
            <w:right w:val="none" w:sz="0" w:space="0" w:color="auto"/>
          </w:divBdr>
        </w:div>
      </w:divsChild>
    </w:div>
    <w:div w:id="538516624">
      <w:bodyDiv w:val="1"/>
      <w:marLeft w:val="0"/>
      <w:marRight w:val="0"/>
      <w:marTop w:val="0"/>
      <w:marBottom w:val="0"/>
      <w:divBdr>
        <w:top w:val="none" w:sz="0" w:space="0" w:color="auto"/>
        <w:left w:val="none" w:sz="0" w:space="0" w:color="auto"/>
        <w:bottom w:val="none" w:sz="0" w:space="0" w:color="auto"/>
        <w:right w:val="none" w:sz="0" w:space="0" w:color="auto"/>
      </w:divBdr>
    </w:div>
    <w:div w:id="538519591">
      <w:bodyDiv w:val="1"/>
      <w:marLeft w:val="0"/>
      <w:marRight w:val="0"/>
      <w:marTop w:val="0"/>
      <w:marBottom w:val="0"/>
      <w:divBdr>
        <w:top w:val="none" w:sz="0" w:space="0" w:color="auto"/>
        <w:left w:val="none" w:sz="0" w:space="0" w:color="auto"/>
        <w:bottom w:val="none" w:sz="0" w:space="0" w:color="auto"/>
        <w:right w:val="none" w:sz="0" w:space="0" w:color="auto"/>
      </w:divBdr>
      <w:divsChild>
        <w:div w:id="173031626">
          <w:marLeft w:val="0"/>
          <w:marRight w:val="0"/>
          <w:marTop w:val="0"/>
          <w:marBottom w:val="0"/>
          <w:divBdr>
            <w:top w:val="none" w:sz="0" w:space="0" w:color="auto"/>
            <w:left w:val="none" w:sz="0" w:space="0" w:color="auto"/>
            <w:bottom w:val="none" w:sz="0" w:space="0" w:color="auto"/>
            <w:right w:val="none" w:sz="0" w:space="0" w:color="auto"/>
          </w:divBdr>
          <w:divsChild>
            <w:div w:id="1139884947">
              <w:marLeft w:val="0"/>
              <w:marRight w:val="0"/>
              <w:marTop w:val="0"/>
              <w:marBottom w:val="0"/>
              <w:divBdr>
                <w:top w:val="none" w:sz="0" w:space="0" w:color="auto"/>
                <w:left w:val="none" w:sz="0" w:space="0" w:color="auto"/>
                <w:bottom w:val="none" w:sz="0" w:space="0" w:color="auto"/>
                <w:right w:val="none" w:sz="0" w:space="0" w:color="auto"/>
              </w:divBdr>
            </w:div>
          </w:divsChild>
        </w:div>
        <w:div w:id="570970319">
          <w:marLeft w:val="0"/>
          <w:marRight w:val="0"/>
          <w:marTop w:val="225"/>
          <w:marBottom w:val="600"/>
          <w:divBdr>
            <w:top w:val="none" w:sz="0" w:space="0" w:color="auto"/>
            <w:left w:val="none" w:sz="0" w:space="0" w:color="auto"/>
            <w:bottom w:val="none" w:sz="0" w:space="0" w:color="auto"/>
            <w:right w:val="none" w:sz="0" w:space="0" w:color="auto"/>
          </w:divBdr>
        </w:div>
      </w:divsChild>
    </w:div>
    <w:div w:id="538859638">
      <w:bodyDiv w:val="1"/>
      <w:marLeft w:val="0"/>
      <w:marRight w:val="0"/>
      <w:marTop w:val="0"/>
      <w:marBottom w:val="0"/>
      <w:divBdr>
        <w:top w:val="none" w:sz="0" w:space="0" w:color="auto"/>
        <w:left w:val="none" w:sz="0" w:space="0" w:color="auto"/>
        <w:bottom w:val="none" w:sz="0" w:space="0" w:color="auto"/>
        <w:right w:val="none" w:sz="0" w:space="0" w:color="auto"/>
      </w:divBdr>
    </w:div>
    <w:div w:id="538934661">
      <w:bodyDiv w:val="1"/>
      <w:marLeft w:val="0"/>
      <w:marRight w:val="0"/>
      <w:marTop w:val="0"/>
      <w:marBottom w:val="0"/>
      <w:divBdr>
        <w:top w:val="none" w:sz="0" w:space="0" w:color="auto"/>
        <w:left w:val="none" w:sz="0" w:space="0" w:color="auto"/>
        <w:bottom w:val="none" w:sz="0" w:space="0" w:color="auto"/>
        <w:right w:val="none" w:sz="0" w:space="0" w:color="auto"/>
      </w:divBdr>
    </w:div>
    <w:div w:id="539123348">
      <w:bodyDiv w:val="1"/>
      <w:marLeft w:val="0"/>
      <w:marRight w:val="0"/>
      <w:marTop w:val="0"/>
      <w:marBottom w:val="0"/>
      <w:divBdr>
        <w:top w:val="none" w:sz="0" w:space="0" w:color="auto"/>
        <w:left w:val="none" w:sz="0" w:space="0" w:color="auto"/>
        <w:bottom w:val="none" w:sz="0" w:space="0" w:color="auto"/>
        <w:right w:val="none" w:sz="0" w:space="0" w:color="auto"/>
      </w:divBdr>
      <w:divsChild>
        <w:div w:id="54089948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39245643">
      <w:bodyDiv w:val="1"/>
      <w:marLeft w:val="0"/>
      <w:marRight w:val="0"/>
      <w:marTop w:val="0"/>
      <w:marBottom w:val="0"/>
      <w:divBdr>
        <w:top w:val="none" w:sz="0" w:space="0" w:color="auto"/>
        <w:left w:val="none" w:sz="0" w:space="0" w:color="auto"/>
        <w:bottom w:val="none" w:sz="0" w:space="0" w:color="auto"/>
        <w:right w:val="none" w:sz="0" w:space="0" w:color="auto"/>
      </w:divBdr>
      <w:divsChild>
        <w:div w:id="101151554">
          <w:marLeft w:val="0"/>
          <w:marRight w:val="0"/>
          <w:marTop w:val="0"/>
          <w:marBottom w:val="375"/>
          <w:divBdr>
            <w:top w:val="none" w:sz="0" w:space="0" w:color="auto"/>
            <w:left w:val="none" w:sz="0" w:space="0" w:color="auto"/>
            <w:bottom w:val="none" w:sz="0" w:space="0" w:color="auto"/>
            <w:right w:val="none" w:sz="0" w:space="0" w:color="auto"/>
          </w:divBdr>
          <w:divsChild>
            <w:div w:id="999577770">
              <w:marLeft w:val="0"/>
              <w:marRight w:val="0"/>
              <w:marTop w:val="0"/>
              <w:marBottom w:val="0"/>
              <w:divBdr>
                <w:top w:val="none" w:sz="0" w:space="0" w:color="auto"/>
                <w:left w:val="none" w:sz="0" w:space="0" w:color="auto"/>
                <w:bottom w:val="none" w:sz="0" w:space="0" w:color="auto"/>
                <w:right w:val="none" w:sz="0" w:space="0" w:color="auto"/>
              </w:divBdr>
            </w:div>
          </w:divsChild>
        </w:div>
        <w:div w:id="498278384">
          <w:marLeft w:val="0"/>
          <w:marRight w:val="0"/>
          <w:marTop w:val="0"/>
          <w:marBottom w:val="0"/>
          <w:divBdr>
            <w:top w:val="none" w:sz="0" w:space="0" w:color="auto"/>
            <w:left w:val="none" w:sz="0" w:space="0" w:color="auto"/>
            <w:bottom w:val="none" w:sz="0" w:space="0" w:color="auto"/>
            <w:right w:val="none" w:sz="0" w:space="0" w:color="auto"/>
          </w:divBdr>
        </w:div>
        <w:div w:id="1162697208">
          <w:marLeft w:val="0"/>
          <w:marRight w:val="0"/>
          <w:marTop w:val="0"/>
          <w:marBottom w:val="0"/>
          <w:divBdr>
            <w:top w:val="none" w:sz="0" w:space="0" w:color="auto"/>
            <w:left w:val="none" w:sz="0" w:space="0" w:color="auto"/>
            <w:bottom w:val="none" w:sz="0" w:space="0" w:color="auto"/>
            <w:right w:val="none" w:sz="0" w:space="0" w:color="auto"/>
          </w:divBdr>
        </w:div>
      </w:divsChild>
    </w:div>
    <w:div w:id="539248690">
      <w:bodyDiv w:val="1"/>
      <w:marLeft w:val="0"/>
      <w:marRight w:val="0"/>
      <w:marTop w:val="0"/>
      <w:marBottom w:val="0"/>
      <w:divBdr>
        <w:top w:val="none" w:sz="0" w:space="0" w:color="auto"/>
        <w:left w:val="none" w:sz="0" w:space="0" w:color="auto"/>
        <w:bottom w:val="none" w:sz="0" w:space="0" w:color="auto"/>
        <w:right w:val="none" w:sz="0" w:space="0" w:color="auto"/>
      </w:divBdr>
      <w:divsChild>
        <w:div w:id="437221275">
          <w:marLeft w:val="0"/>
          <w:marRight w:val="0"/>
          <w:marTop w:val="0"/>
          <w:marBottom w:val="0"/>
          <w:divBdr>
            <w:top w:val="none" w:sz="0" w:space="0" w:color="auto"/>
            <w:left w:val="none" w:sz="0" w:space="0" w:color="auto"/>
            <w:bottom w:val="none" w:sz="0" w:space="0" w:color="auto"/>
            <w:right w:val="none" w:sz="0" w:space="0" w:color="auto"/>
          </w:divBdr>
        </w:div>
        <w:div w:id="1398942403">
          <w:marLeft w:val="0"/>
          <w:marRight w:val="0"/>
          <w:marTop w:val="0"/>
          <w:marBottom w:val="150"/>
          <w:divBdr>
            <w:top w:val="none" w:sz="0" w:space="0" w:color="auto"/>
            <w:left w:val="none" w:sz="0" w:space="0" w:color="auto"/>
            <w:bottom w:val="none" w:sz="0" w:space="0" w:color="auto"/>
            <w:right w:val="none" w:sz="0" w:space="0" w:color="auto"/>
          </w:divBdr>
        </w:div>
        <w:div w:id="1649743976">
          <w:marLeft w:val="0"/>
          <w:marRight w:val="0"/>
          <w:marTop w:val="0"/>
          <w:marBottom w:val="0"/>
          <w:divBdr>
            <w:top w:val="none" w:sz="0" w:space="0" w:color="auto"/>
            <w:left w:val="none" w:sz="0" w:space="0" w:color="auto"/>
            <w:bottom w:val="none" w:sz="0" w:space="0" w:color="auto"/>
            <w:right w:val="none" w:sz="0" w:space="0" w:color="auto"/>
          </w:divBdr>
          <w:divsChild>
            <w:div w:id="3460595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39364973">
      <w:bodyDiv w:val="1"/>
      <w:marLeft w:val="0"/>
      <w:marRight w:val="0"/>
      <w:marTop w:val="0"/>
      <w:marBottom w:val="0"/>
      <w:divBdr>
        <w:top w:val="none" w:sz="0" w:space="0" w:color="auto"/>
        <w:left w:val="none" w:sz="0" w:space="0" w:color="auto"/>
        <w:bottom w:val="none" w:sz="0" w:space="0" w:color="auto"/>
        <w:right w:val="none" w:sz="0" w:space="0" w:color="auto"/>
      </w:divBdr>
      <w:divsChild>
        <w:div w:id="1335569729">
          <w:marLeft w:val="0"/>
          <w:marRight w:val="0"/>
          <w:marTop w:val="0"/>
          <w:marBottom w:val="0"/>
          <w:divBdr>
            <w:top w:val="none" w:sz="0" w:space="0" w:color="auto"/>
            <w:left w:val="none" w:sz="0" w:space="0" w:color="auto"/>
            <w:bottom w:val="none" w:sz="0" w:space="0" w:color="auto"/>
            <w:right w:val="none" w:sz="0" w:space="0" w:color="auto"/>
          </w:divBdr>
          <w:divsChild>
            <w:div w:id="4447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8044">
      <w:bodyDiv w:val="1"/>
      <w:marLeft w:val="0"/>
      <w:marRight w:val="0"/>
      <w:marTop w:val="0"/>
      <w:marBottom w:val="0"/>
      <w:divBdr>
        <w:top w:val="none" w:sz="0" w:space="0" w:color="auto"/>
        <w:left w:val="none" w:sz="0" w:space="0" w:color="auto"/>
        <w:bottom w:val="none" w:sz="0" w:space="0" w:color="auto"/>
        <w:right w:val="none" w:sz="0" w:space="0" w:color="auto"/>
      </w:divBdr>
      <w:divsChild>
        <w:div w:id="694699035">
          <w:marLeft w:val="0"/>
          <w:marRight w:val="0"/>
          <w:marTop w:val="0"/>
          <w:marBottom w:val="0"/>
          <w:divBdr>
            <w:top w:val="none" w:sz="0" w:space="0" w:color="auto"/>
            <w:left w:val="none" w:sz="0" w:space="0" w:color="auto"/>
            <w:bottom w:val="none" w:sz="0" w:space="0" w:color="auto"/>
            <w:right w:val="none" w:sz="0" w:space="0" w:color="auto"/>
          </w:divBdr>
          <w:divsChild>
            <w:div w:id="1122924864">
              <w:marLeft w:val="0"/>
              <w:marRight w:val="150"/>
              <w:marTop w:val="0"/>
              <w:marBottom w:val="0"/>
              <w:divBdr>
                <w:top w:val="none" w:sz="0" w:space="0" w:color="auto"/>
                <w:left w:val="none" w:sz="0" w:space="0" w:color="auto"/>
                <w:bottom w:val="none" w:sz="0" w:space="0" w:color="auto"/>
                <w:right w:val="none" w:sz="0" w:space="0" w:color="auto"/>
              </w:divBdr>
            </w:div>
          </w:divsChild>
        </w:div>
        <w:div w:id="934096019">
          <w:marLeft w:val="0"/>
          <w:marRight w:val="0"/>
          <w:marTop w:val="0"/>
          <w:marBottom w:val="0"/>
          <w:divBdr>
            <w:top w:val="none" w:sz="0" w:space="0" w:color="auto"/>
            <w:left w:val="none" w:sz="0" w:space="0" w:color="auto"/>
            <w:bottom w:val="none" w:sz="0" w:space="0" w:color="auto"/>
            <w:right w:val="none" w:sz="0" w:space="0" w:color="auto"/>
          </w:divBdr>
        </w:div>
        <w:div w:id="1504927946">
          <w:marLeft w:val="0"/>
          <w:marRight w:val="0"/>
          <w:marTop w:val="0"/>
          <w:marBottom w:val="150"/>
          <w:divBdr>
            <w:top w:val="none" w:sz="0" w:space="0" w:color="auto"/>
            <w:left w:val="none" w:sz="0" w:space="0" w:color="auto"/>
            <w:bottom w:val="none" w:sz="0" w:space="0" w:color="auto"/>
            <w:right w:val="none" w:sz="0" w:space="0" w:color="auto"/>
          </w:divBdr>
        </w:div>
      </w:divsChild>
    </w:div>
    <w:div w:id="539588066">
      <w:bodyDiv w:val="1"/>
      <w:marLeft w:val="0"/>
      <w:marRight w:val="0"/>
      <w:marTop w:val="0"/>
      <w:marBottom w:val="0"/>
      <w:divBdr>
        <w:top w:val="none" w:sz="0" w:space="0" w:color="auto"/>
        <w:left w:val="none" w:sz="0" w:space="0" w:color="auto"/>
        <w:bottom w:val="none" w:sz="0" w:space="0" w:color="auto"/>
        <w:right w:val="none" w:sz="0" w:space="0" w:color="auto"/>
      </w:divBdr>
    </w:div>
    <w:div w:id="539632761">
      <w:bodyDiv w:val="1"/>
      <w:marLeft w:val="0"/>
      <w:marRight w:val="0"/>
      <w:marTop w:val="0"/>
      <w:marBottom w:val="0"/>
      <w:divBdr>
        <w:top w:val="none" w:sz="0" w:space="0" w:color="auto"/>
        <w:left w:val="none" w:sz="0" w:space="0" w:color="auto"/>
        <w:bottom w:val="none" w:sz="0" w:space="0" w:color="auto"/>
        <w:right w:val="none" w:sz="0" w:space="0" w:color="auto"/>
      </w:divBdr>
    </w:div>
    <w:div w:id="539903488">
      <w:bodyDiv w:val="1"/>
      <w:marLeft w:val="0"/>
      <w:marRight w:val="0"/>
      <w:marTop w:val="0"/>
      <w:marBottom w:val="0"/>
      <w:divBdr>
        <w:top w:val="none" w:sz="0" w:space="0" w:color="auto"/>
        <w:left w:val="none" w:sz="0" w:space="0" w:color="auto"/>
        <w:bottom w:val="none" w:sz="0" w:space="0" w:color="auto"/>
        <w:right w:val="none" w:sz="0" w:space="0" w:color="auto"/>
      </w:divBdr>
    </w:div>
    <w:div w:id="539980887">
      <w:bodyDiv w:val="1"/>
      <w:marLeft w:val="0"/>
      <w:marRight w:val="0"/>
      <w:marTop w:val="0"/>
      <w:marBottom w:val="0"/>
      <w:divBdr>
        <w:top w:val="none" w:sz="0" w:space="0" w:color="auto"/>
        <w:left w:val="none" w:sz="0" w:space="0" w:color="auto"/>
        <w:bottom w:val="none" w:sz="0" w:space="0" w:color="auto"/>
        <w:right w:val="none" w:sz="0" w:space="0" w:color="auto"/>
      </w:divBdr>
    </w:div>
    <w:div w:id="540018222">
      <w:bodyDiv w:val="1"/>
      <w:marLeft w:val="0"/>
      <w:marRight w:val="0"/>
      <w:marTop w:val="0"/>
      <w:marBottom w:val="0"/>
      <w:divBdr>
        <w:top w:val="none" w:sz="0" w:space="0" w:color="auto"/>
        <w:left w:val="none" w:sz="0" w:space="0" w:color="auto"/>
        <w:bottom w:val="none" w:sz="0" w:space="0" w:color="auto"/>
        <w:right w:val="none" w:sz="0" w:space="0" w:color="auto"/>
      </w:divBdr>
    </w:div>
    <w:div w:id="540242449">
      <w:bodyDiv w:val="1"/>
      <w:marLeft w:val="0"/>
      <w:marRight w:val="0"/>
      <w:marTop w:val="0"/>
      <w:marBottom w:val="0"/>
      <w:divBdr>
        <w:top w:val="none" w:sz="0" w:space="0" w:color="auto"/>
        <w:left w:val="none" w:sz="0" w:space="0" w:color="auto"/>
        <w:bottom w:val="none" w:sz="0" w:space="0" w:color="auto"/>
        <w:right w:val="none" w:sz="0" w:space="0" w:color="auto"/>
      </w:divBdr>
    </w:div>
    <w:div w:id="540288693">
      <w:bodyDiv w:val="1"/>
      <w:marLeft w:val="0"/>
      <w:marRight w:val="0"/>
      <w:marTop w:val="0"/>
      <w:marBottom w:val="0"/>
      <w:divBdr>
        <w:top w:val="none" w:sz="0" w:space="0" w:color="auto"/>
        <w:left w:val="none" w:sz="0" w:space="0" w:color="auto"/>
        <w:bottom w:val="none" w:sz="0" w:space="0" w:color="auto"/>
        <w:right w:val="none" w:sz="0" w:space="0" w:color="auto"/>
      </w:divBdr>
      <w:divsChild>
        <w:div w:id="351348">
          <w:marLeft w:val="0"/>
          <w:marRight w:val="0"/>
          <w:marTop w:val="0"/>
          <w:marBottom w:val="0"/>
          <w:divBdr>
            <w:top w:val="none" w:sz="0" w:space="0" w:color="auto"/>
            <w:left w:val="none" w:sz="0" w:space="0" w:color="auto"/>
            <w:bottom w:val="none" w:sz="0" w:space="0" w:color="auto"/>
            <w:right w:val="none" w:sz="0" w:space="0" w:color="auto"/>
          </w:divBdr>
        </w:div>
      </w:divsChild>
    </w:div>
    <w:div w:id="540410449">
      <w:bodyDiv w:val="1"/>
      <w:marLeft w:val="0"/>
      <w:marRight w:val="0"/>
      <w:marTop w:val="0"/>
      <w:marBottom w:val="0"/>
      <w:divBdr>
        <w:top w:val="none" w:sz="0" w:space="0" w:color="auto"/>
        <w:left w:val="none" w:sz="0" w:space="0" w:color="auto"/>
        <w:bottom w:val="none" w:sz="0" w:space="0" w:color="auto"/>
        <w:right w:val="none" w:sz="0" w:space="0" w:color="auto"/>
      </w:divBdr>
    </w:div>
    <w:div w:id="540551495">
      <w:bodyDiv w:val="1"/>
      <w:marLeft w:val="0"/>
      <w:marRight w:val="0"/>
      <w:marTop w:val="0"/>
      <w:marBottom w:val="0"/>
      <w:divBdr>
        <w:top w:val="none" w:sz="0" w:space="0" w:color="auto"/>
        <w:left w:val="none" w:sz="0" w:space="0" w:color="auto"/>
        <w:bottom w:val="none" w:sz="0" w:space="0" w:color="auto"/>
        <w:right w:val="none" w:sz="0" w:space="0" w:color="auto"/>
      </w:divBdr>
      <w:divsChild>
        <w:div w:id="15616146">
          <w:marLeft w:val="0"/>
          <w:marRight w:val="0"/>
          <w:marTop w:val="0"/>
          <w:marBottom w:val="0"/>
          <w:divBdr>
            <w:top w:val="none" w:sz="0" w:space="0" w:color="auto"/>
            <w:left w:val="none" w:sz="0" w:space="0" w:color="auto"/>
            <w:bottom w:val="none" w:sz="0" w:space="0" w:color="auto"/>
            <w:right w:val="none" w:sz="0" w:space="0" w:color="auto"/>
          </w:divBdr>
        </w:div>
      </w:divsChild>
    </w:div>
    <w:div w:id="540558482">
      <w:bodyDiv w:val="1"/>
      <w:marLeft w:val="0"/>
      <w:marRight w:val="0"/>
      <w:marTop w:val="0"/>
      <w:marBottom w:val="0"/>
      <w:divBdr>
        <w:top w:val="none" w:sz="0" w:space="0" w:color="auto"/>
        <w:left w:val="none" w:sz="0" w:space="0" w:color="auto"/>
        <w:bottom w:val="none" w:sz="0" w:space="0" w:color="auto"/>
        <w:right w:val="none" w:sz="0" w:space="0" w:color="auto"/>
      </w:divBdr>
    </w:div>
    <w:div w:id="540560631">
      <w:bodyDiv w:val="1"/>
      <w:marLeft w:val="0"/>
      <w:marRight w:val="0"/>
      <w:marTop w:val="0"/>
      <w:marBottom w:val="0"/>
      <w:divBdr>
        <w:top w:val="none" w:sz="0" w:space="0" w:color="auto"/>
        <w:left w:val="none" w:sz="0" w:space="0" w:color="auto"/>
        <w:bottom w:val="none" w:sz="0" w:space="0" w:color="auto"/>
        <w:right w:val="none" w:sz="0" w:space="0" w:color="auto"/>
      </w:divBdr>
    </w:div>
    <w:div w:id="540674384">
      <w:bodyDiv w:val="1"/>
      <w:marLeft w:val="0"/>
      <w:marRight w:val="0"/>
      <w:marTop w:val="0"/>
      <w:marBottom w:val="0"/>
      <w:divBdr>
        <w:top w:val="none" w:sz="0" w:space="0" w:color="auto"/>
        <w:left w:val="none" w:sz="0" w:space="0" w:color="auto"/>
        <w:bottom w:val="none" w:sz="0" w:space="0" w:color="auto"/>
        <w:right w:val="none" w:sz="0" w:space="0" w:color="auto"/>
      </w:divBdr>
    </w:div>
    <w:div w:id="540748434">
      <w:bodyDiv w:val="1"/>
      <w:marLeft w:val="0"/>
      <w:marRight w:val="0"/>
      <w:marTop w:val="0"/>
      <w:marBottom w:val="0"/>
      <w:divBdr>
        <w:top w:val="none" w:sz="0" w:space="0" w:color="auto"/>
        <w:left w:val="none" w:sz="0" w:space="0" w:color="auto"/>
        <w:bottom w:val="none" w:sz="0" w:space="0" w:color="auto"/>
        <w:right w:val="none" w:sz="0" w:space="0" w:color="auto"/>
      </w:divBdr>
    </w:div>
    <w:div w:id="540823751">
      <w:bodyDiv w:val="1"/>
      <w:marLeft w:val="0"/>
      <w:marRight w:val="0"/>
      <w:marTop w:val="0"/>
      <w:marBottom w:val="0"/>
      <w:divBdr>
        <w:top w:val="none" w:sz="0" w:space="0" w:color="auto"/>
        <w:left w:val="none" w:sz="0" w:space="0" w:color="auto"/>
        <w:bottom w:val="none" w:sz="0" w:space="0" w:color="auto"/>
        <w:right w:val="none" w:sz="0" w:space="0" w:color="auto"/>
      </w:divBdr>
    </w:div>
    <w:div w:id="540871965">
      <w:bodyDiv w:val="1"/>
      <w:marLeft w:val="0"/>
      <w:marRight w:val="0"/>
      <w:marTop w:val="0"/>
      <w:marBottom w:val="0"/>
      <w:divBdr>
        <w:top w:val="none" w:sz="0" w:space="0" w:color="auto"/>
        <w:left w:val="none" w:sz="0" w:space="0" w:color="auto"/>
        <w:bottom w:val="none" w:sz="0" w:space="0" w:color="auto"/>
        <w:right w:val="none" w:sz="0" w:space="0" w:color="auto"/>
      </w:divBdr>
      <w:divsChild>
        <w:div w:id="266474012">
          <w:marLeft w:val="0"/>
          <w:marRight w:val="0"/>
          <w:marTop w:val="225"/>
          <w:marBottom w:val="600"/>
          <w:divBdr>
            <w:top w:val="none" w:sz="0" w:space="0" w:color="auto"/>
            <w:left w:val="none" w:sz="0" w:space="0" w:color="auto"/>
            <w:bottom w:val="none" w:sz="0" w:space="0" w:color="auto"/>
            <w:right w:val="none" w:sz="0" w:space="0" w:color="auto"/>
          </w:divBdr>
        </w:div>
        <w:div w:id="1258947177">
          <w:marLeft w:val="0"/>
          <w:marRight w:val="0"/>
          <w:marTop w:val="0"/>
          <w:marBottom w:val="0"/>
          <w:divBdr>
            <w:top w:val="none" w:sz="0" w:space="0" w:color="auto"/>
            <w:left w:val="none" w:sz="0" w:space="0" w:color="auto"/>
            <w:bottom w:val="none" w:sz="0" w:space="0" w:color="auto"/>
            <w:right w:val="none" w:sz="0" w:space="0" w:color="auto"/>
          </w:divBdr>
          <w:divsChild>
            <w:div w:id="4243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5035">
      <w:bodyDiv w:val="1"/>
      <w:marLeft w:val="0"/>
      <w:marRight w:val="0"/>
      <w:marTop w:val="0"/>
      <w:marBottom w:val="0"/>
      <w:divBdr>
        <w:top w:val="none" w:sz="0" w:space="0" w:color="auto"/>
        <w:left w:val="none" w:sz="0" w:space="0" w:color="auto"/>
        <w:bottom w:val="none" w:sz="0" w:space="0" w:color="auto"/>
        <w:right w:val="none" w:sz="0" w:space="0" w:color="auto"/>
      </w:divBdr>
    </w:div>
    <w:div w:id="541209805">
      <w:bodyDiv w:val="1"/>
      <w:marLeft w:val="0"/>
      <w:marRight w:val="0"/>
      <w:marTop w:val="0"/>
      <w:marBottom w:val="0"/>
      <w:divBdr>
        <w:top w:val="none" w:sz="0" w:space="0" w:color="auto"/>
        <w:left w:val="none" w:sz="0" w:space="0" w:color="auto"/>
        <w:bottom w:val="none" w:sz="0" w:space="0" w:color="auto"/>
        <w:right w:val="none" w:sz="0" w:space="0" w:color="auto"/>
      </w:divBdr>
      <w:divsChild>
        <w:div w:id="293486541">
          <w:marLeft w:val="0"/>
          <w:marRight w:val="0"/>
          <w:marTop w:val="0"/>
          <w:marBottom w:val="0"/>
          <w:divBdr>
            <w:top w:val="none" w:sz="0" w:space="0" w:color="auto"/>
            <w:left w:val="none" w:sz="0" w:space="0" w:color="auto"/>
            <w:bottom w:val="none" w:sz="0" w:space="0" w:color="auto"/>
            <w:right w:val="none" w:sz="0" w:space="0" w:color="auto"/>
          </w:divBdr>
        </w:div>
      </w:divsChild>
    </w:div>
    <w:div w:id="541287867">
      <w:bodyDiv w:val="1"/>
      <w:marLeft w:val="0"/>
      <w:marRight w:val="0"/>
      <w:marTop w:val="0"/>
      <w:marBottom w:val="0"/>
      <w:divBdr>
        <w:top w:val="none" w:sz="0" w:space="0" w:color="auto"/>
        <w:left w:val="none" w:sz="0" w:space="0" w:color="auto"/>
        <w:bottom w:val="none" w:sz="0" w:space="0" w:color="auto"/>
        <w:right w:val="none" w:sz="0" w:space="0" w:color="auto"/>
      </w:divBdr>
    </w:div>
    <w:div w:id="541330349">
      <w:bodyDiv w:val="1"/>
      <w:marLeft w:val="0"/>
      <w:marRight w:val="0"/>
      <w:marTop w:val="0"/>
      <w:marBottom w:val="0"/>
      <w:divBdr>
        <w:top w:val="none" w:sz="0" w:space="0" w:color="auto"/>
        <w:left w:val="none" w:sz="0" w:space="0" w:color="auto"/>
        <w:bottom w:val="none" w:sz="0" w:space="0" w:color="auto"/>
        <w:right w:val="none" w:sz="0" w:space="0" w:color="auto"/>
      </w:divBdr>
    </w:div>
    <w:div w:id="541669370">
      <w:bodyDiv w:val="1"/>
      <w:marLeft w:val="0"/>
      <w:marRight w:val="0"/>
      <w:marTop w:val="0"/>
      <w:marBottom w:val="0"/>
      <w:divBdr>
        <w:top w:val="none" w:sz="0" w:space="0" w:color="auto"/>
        <w:left w:val="none" w:sz="0" w:space="0" w:color="auto"/>
        <w:bottom w:val="none" w:sz="0" w:space="0" w:color="auto"/>
        <w:right w:val="none" w:sz="0" w:space="0" w:color="auto"/>
      </w:divBdr>
      <w:divsChild>
        <w:div w:id="177738913">
          <w:marLeft w:val="0"/>
          <w:marRight w:val="0"/>
          <w:marTop w:val="0"/>
          <w:marBottom w:val="0"/>
          <w:divBdr>
            <w:top w:val="none" w:sz="0" w:space="0" w:color="auto"/>
            <w:left w:val="none" w:sz="0" w:space="0" w:color="auto"/>
            <w:bottom w:val="none" w:sz="0" w:space="0" w:color="auto"/>
            <w:right w:val="none" w:sz="0" w:space="0" w:color="auto"/>
          </w:divBdr>
        </w:div>
        <w:div w:id="540364724">
          <w:marLeft w:val="0"/>
          <w:marRight w:val="0"/>
          <w:marTop w:val="0"/>
          <w:marBottom w:val="0"/>
          <w:divBdr>
            <w:top w:val="none" w:sz="0" w:space="0" w:color="auto"/>
            <w:left w:val="none" w:sz="0" w:space="0" w:color="auto"/>
            <w:bottom w:val="none" w:sz="0" w:space="0" w:color="auto"/>
            <w:right w:val="none" w:sz="0" w:space="0" w:color="auto"/>
          </w:divBdr>
          <w:divsChild>
            <w:div w:id="36398194">
              <w:marLeft w:val="0"/>
              <w:marRight w:val="150"/>
              <w:marTop w:val="0"/>
              <w:marBottom w:val="0"/>
              <w:divBdr>
                <w:top w:val="none" w:sz="0" w:space="0" w:color="auto"/>
                <w:left w:val="none" w:sz="0" w:space="0" w:color="auto"/>
                <w:bottom w:val="none" w:sz="0" w:space="0" w:color="auto"/>
                <w:right w:val="none" w:sz="0" w:space="0" w:color="auto"/>
              </w:divBdr>
            </w:div>
            <w:div w:id="109323157">
              <w:marLeft w:val="0"/>
              <w:marRight w:val="150"/>
              <w:marTop w:val="0"/>
              <w:marBottom w:val="0"/>
              <w:divBdr>
                <w:top w:val="none" w:sz="0" w:space="0" w:color="auto"/>
                <w:left w:val="none" w:sz="0" w:space="0" w:color="auto"/>
                <w:bottom w:val="none" w:sz="0" w:space="0" w:color="auto"/>
                <w:right w:val="none" w:sz="0" w:space="0" w:color="auto"/>
              </w:divBdr>
            </w:div>
          </w:divsChild>
        </w:div>
        <w:div w:id="1241717851">
          <w:marLeft w:val="0"/>
          <w:marRight w:val="0"/>
          <w:marTop w:val="0"/>
          <w:marBottom w:val="150"/>
          <w:divBdr>
            <w:top w:val="none" w:sz="0" w:space="0" w:color="auto"/>
            <w:left w:val="none" w:sz="0" w:space="0" w:color="auto"/>
            <w:bottom w:val="none" w:sz="0" w:space="0" w:color="auto"/>
            <w:right w:val="none" w:sz="0" w:space="0" w:color="auto"/>
          </w:divBdr>
        </w:div>
        <w:div w:id="1566987311">
          <w:marLeft w:val="0"/>
          <w:marRight w:val="0"/>
          <w:marTop w:val="0"/>
          <w:marBottom w:val="0"/>
          <w:divBdr>
            <w:top w:val="none" w:sz="0" w:space="0" w:color="auto"/>
            <w:left w:val="none" w:sz="0" w:space="0" w:color="auto"/>
            <w:bottom w:val="none" w:sz="0" w:space="0" w:color="auto"/>
            <w:right w:val="none" w:sz="0" w:space="0" w:color="auto"/>
          </w:divBdr>
        </w:div>
      </w:divsChild>
    </w:div>
    <w:div w:id="541864186">
      <w:bodyDiv w:val="1"/>
      <w:marLeft w:val="0"/>
      <w:marRight w:val="0"/>
      <w:marTop w:val="0"/>
      <w:marBottom w:val="0"/>
      <w:divBdr>
        <w:top w:val="none" w:sz="0" w:space="0" w:color="auto"/>
        <w:left w:val="none" w:sz="0" w:space="0" w:color="auto"/>
        <w:bottom w:val="none" w:sz="0" w:space="0" w:color="auto"/>
        <w:right w:val="none" w:sz="0" w:space="0" w:color="auto"/>
      </w:divBdr>
    </w:div>
    <w:div w:id="541946749">
      <w:bodyDiv w:val="1"/>
      <w:marLeft w:val="0"/>
      <w:marRight w:val="0"/>
      <w:marTop w:val="0"/>
      <w:marBottom w:val="0"/>
      <w:divBdr>
        <w:top w:val="none" w:sz="0" w:space="0" w:color="auto"/>
        <w:left w:val="none" w:sz="0" w:space="0" w:color="auto"/>
        <w:bottom w:val="none" w:sz="0" w:space="0" w:color="auto"/>
        <w:right w:val="none" w:sz="0" w:space="0" w:color="auto"/>
      </w:divBdr>
      <w:divsChild>
        <w:div w:id="177619906">
          <w:marLeft w:val="0"/>
          <w:marRight w:val="0"/>
          <w:marTop w:val="0"/>
          <w:marBottom w:val="0"/>
          <w:divBdr>
            <w:top w:val="none" w:sz="0" w:space="0" w:color="auto"/>
            <w:left w:val="none" w:sz="0" w:space="0" w:color="auto"/>
            <w:bottom w:val="none" w:sz="0" w:space="0" w:color="auto"/>
            <w:right w:val="none" w:sz="0" w:space="0" w:color="auto"/>
          </w:divBdr>
        </w:div>
      </w:divsChild>
    </w:div>
    <w:div w:id="542014168">
      <w:bodyDiv w:val="1"/>
      <w:marLeft w:val="0"/>
      <w:marRight w:val="0"/>
      <w:marTop w:val="0"/>
      <w:marBottom w:val="0"/>
      <w:divBdr>
        <w:top w:val="none" w:sz="0" w:space="0" w:color="auto"/>
        <w:left w:val="none" w:sz="0" w:space="0" w:color="auto"/>
        <w:bottom w:val="none" w:sz="0" w:space="0" w:color="auto"/>
        <w:right w:val="none" w:sz="0" w:space="0" w:color="auto"/>
      </w:divBdr>
      <w:divsChild>
        <w:div w:id="318971683">
          <w:marLeft w:val="0"/>
          <w:marRight w:val="0"/>
          <w:marTop w:val="0"/>
          <w:marBottom w:val="0"/>
          <w:divBdr>
            <w:top w:val="none" w:sz="0" w:space="0" w:color="auto"/>
            <w:left w:val="none" w:sz="0" w:space="0" w:color="auto"/>
            <w:bottom w:val="none" w:sz="0" w:space="0" w:color="auto"/>
            <w:right w:val="none" w:sz="0" w:space="0" w:color="auto"/>
          </w:divBdr>
          <w:divsChild>
            <w:div w:id="42572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14247">
      <w:bodyDiv w:val="1"/>
      <w:marLeft w:val="0"/>
      <w:marRight w:val="0"/>
      <w:marTop w:val="0"/>
      <w:marBottom w:val="0"/>
      <w:divBdr>
        <w:top w:val="none" w:sz="0" w:space="0" w:color="auto"/>
        <w:left w:val="none" w:sz="0" w:space="0" w:color="auto"/>
        <w:bottom w:val="none" w:sz="0" w:space="0" w:color="auto"/>
        <w:right w:val="none" w:sz="0" w:space="0" w:color="auto"/>
      </w:divBdr>
      <w:divsChild>
        <w:div w:id="458184513">
          <w:marLeft w:val="0"/>
          <w:marRight w:val="0"/>
          <w:marTop w:val="0"/>
          <w:marBottom w:val="0"/>
          <w:divBdr>
            <w:top w:val="none" w:sz="0" w:space="0" w:color="auto"/>
            <w:left w:val="none" w:sz="0" w:space="0" w:color="auto"/>
            <w:bottom w:val="none" w:sz="0" w:space="0" w:color="auto"/>
            <w:right w:val="none" w:sz="0" w:space="0" w:color="auto"/>
          </w:divBdr>
        </w:div>
      </w:divsChild>
    </w:div>
    <w:div w:id="542134589">
      <w:bodyDiv w:val="1"/>
      <w:marLeft w:val="0"/>
      <w:marRight w:val="0"/>
      <w:marTop w:val="0"/>
      <w:marBottom w:val="0"/>
      <w:divBdr>
        <w:top w:val="none" w:sz="0" w:space="0" w:color="auto"/>
        <w:left w:val="none" w:sz="0" w:space="0" w:color="auto"/>
        <w:bottom w:val="none" w:sz="0" w:space="0" w:color="auto"/>
        <w:right w:val="none" w:sz="0" w:space="0" w:color="auto"/>
      </w:divBdr>
    </w:div>
    <w:div w:id="542136115">
      <w:bodyDiv w:val="1"/>
      <w:marLeft w:val="0"/>
      <w:marRight w:val="0"/>
      <w:marTop w:val="0"/>
      <w:marBottom w:val="0"/>
      <w:divBdr>
        <w:top w:val="none" w:sz="0" w:space="0" w:color="auto"/>
        <w:left w:val="none" w:sz="0" w:space="0" w:color="auto"/>
        <w:bottom w:val="none" w:sz="0" w:space="0" w:color="auto"/>
        <w:right w:val="none" w:sz="0" w:space="0" w:color="auto"/>
      </w:divBdr>
    </w:div>
    <w:div w:id="542182104">
      <w:bodyDiv w:val="1"/>
      <w:marLeft w:val="0"/>
      <w:marRight w:val="0"/>
      <w:marTop w:val="0"/>
      <w:marBottom w:val="0"/>
      <w:divBdr>
        <w:top w:val="none" w:sz="0" w:space="0" w:color="auto"/>
        <w:left w:val="none" w:sz="0" w:space="0" w:color="auto"/>
        <w:bottom w:val="none" w:sz="0" w:space="0" w:color="auto"/>
        <w:right w:val="none" w:sz="0" w:space="0" w:color="auto"/>
      </w:divBdr>
    </w:div>
    <w:div w:id="542254416">
      <w:bodyDiv w:val="1"/>
      <w:marLeft w:val="0"/>
      <w:marRight w:val="0"/>
      <w:marTop w:val="0"/>
      <w:marBottom w:val="0"/>
      <w:divBdr>
        <w:top w:val="none" w:sz="0" w:space="0" w:color="auto"/>
        <w:left w:val="none" w:sz="0" w:space="0" w:color="auto"/>
        <w:bottom w:val="none" w:sz="0" w:space="0" w:color="auto"/>
        <w:right w:val="none" w:sz="0" w:space="0" w:color="auto"/>
      </w:divBdr>
      <w:divsChild>
        <w:div w:id="1088308863">
          <w:marLeft w:val="0"/>
          <w:marRight w:val="0"/>
          <w:marTop w:val="0"/>
          <w:marBottom w:val="0"/>
          <w:divBdr>
            <w:top w:val="none" w:sz="0" w:space="0" w:color="auto"/>
            <w:left w:val="none" w:sz="0" w:space="0" w:color="auto"/>
            <w:bottom w:val="none" w:sz="0" w:space="0" w:color="auto"/>
            <w:right w:val="none" w:sz="0" w:space="0" w:color="auto"/>
          </w:divBdr>
          <w:divsChild>
            <w:div w:id="4148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32576">
      <w:bodyDiv w:val="1"/>
      <w:marLeft w:val="0"/>
      <w:marRight w:val="0"/>
      <w:marTop w:val="0"/>
      <w:marBottom w:val="0"/>
      <w:divBdr>
        <w:top w:val="none" w:sz="0" w:space="0" w:color="auto"/>
        <w:left w:val="none" w:sz="0" w:space="0" w:color="auto"/>
        <w:bottom w:val="none" w:sz="0" w:space="0" w:color="auto"/>
        <w:right w:val="none" w:sz="0" w:space="0" w:color="auto"/>
      </w:divBdr>
    </w:div>
    <w:div w:id="542866015">
      <w:bodyDiv w:val="1"/>
      <w:marLeft w:val="0"/>
      <w:marRight w:val="0"/>
      <w:marTop w:val="0"/>
      <w:marBottom w:val="0"/>
      <w:divBdr>
        <w:top w:val="none" w:sz="0" w:space="0" w:color="auto"/>
        <w:left w:val="none" w:sz="0" w:space="0" w:color="auto"/>
        <w:bottom w:val="none" w:sz="0" w:space="0" w:color="auto"/>
        <w:right w:val="none" w:sz="0" w:space="0" w:color="auto"/>
      </w:divBdr>
    </w:div>
    <w:div w:id="542985438">
      <w:bodyDiv w:val="1"/>
      <w:marLeft w:val="0"/>
      <w:marRight w:val="0"/>
      <w:marTop w:val="0"/>
      <w:marBottom w:val="0"/>
      <w:divBdr>
        <w:top w:val="none" w:sz="0" w:space="0" w:color="auto"/>
        <w:left w:val="none" w:sz="0" w:space="0" w:color="auto"/>
        <w:bottom w:val="none" w:sz="0" w:space="0" w:color="auto"/>
        <w:right w:val="none" w:sz="0" w:space="0" w:color="auto"/>
      </w:divBdr>
    </w:div>
    <w:div w:id="543373757">
      <w:bodyDiv w:val="1"/>
      <w:marLeft w:val="0"/>
      <w:marRight w:val="0"/>
      <w:marTop w:val="0"/>
      <w:marBottom w:val="0"/>
      <w:divBdr>
        <w:top w:val="none" w:sz="0" w:space="0" w:color="auto"/>
        <w:left w:val="none" w:sz="0" w:space="0" w:color="auto"/>
        <w:bottom w:val="none" w:sz="0" w:space="0" w:color="auto"/>
        <w:right w:val="none" w:sz="0" w:space="0" w:color="auto"/>
      </w:divBdr>
      <w:divsChild>
        <w:div w:id="1126701362">
          <w:marLeft w:val="0"/>
          <w:marRight w:val="0"/>
          <w:marTop w:val="0"/>
          <w:marBottom w:val="0"/>
          <w:divBdr>
            <w:top w:val="none" w:sz="0" w:space="0" w:color="auto"/>
            <w:left w:val="none" w:sz="0" w:space="0" w:color="auto"/>
            <w:bottom w:val="none" w:sz="0" w:space="0" w:color="auto"/>
            <w:right w:val="none" w:sz="0" w:space="0" w:color="auto"/>
          </w:divBdr>
        </w:div>
        <w:div w:id="1528982697">
          <w:marLeft w:val="0"/>
          <w:marRight w:val="0"/>
          <w:marTop w:val="0"/>
          <w:marBottom w:val="0"/>
          <w:divBdr>
            <w:top w:val="none" w:sz="0" w:space="0" w:color="auto"/>
            <w:left w:val="none" w:sz="0" w:space="0" w:color="auto"/>
            <w:bottom w:val="none" w:sz="0" w:space="0" w:color="auto"/>
            <w:right w:val="none" w:sz="0" w:space="0" w:color="auto"/>
          </w:divBdr>
        </w:div>
      </w:divsChild>
    </w:div>
    <w:div w:id="543493210">
      <w:bodyDiv w:val="1"/>
      <w:marLeft w:val="0"/>
      <w:marRight w:val="0"/>
      <w:marTop w:val="0"/>
      <w:marBottom w:val="0"/>
      <w:divBdr>
        <w:top w:val="none" w:sz="0" w:space="0" w:color="auto"/>
        <w:left w:val="none" w:sz="0" w:space="0" w:color="auto"/>
        <w:bottom w:val="none" w:sz="0" w:space="0" w:color="auto"/>
        <w:right w:val="none" w:sz="0" w:space="0" w:color="auto"/>
      </w:divBdr>
    </w:div>
    <w:div w:id="543718713">
      <w:bodyDiv w:val="1"/>
      <w:marLeft w:val="0"/>
      <w:marRight w:val="0"/>
      <w:marTop w:val="0"/>
      <w:marBottom w:val="0"/>
      <w:divBdr>
        <w:top w:val="none" w:sz="0" w:space="0" w:color="auto"/>
        <w:left w:val="none" w:sz="0" w:space="0" w:color="auto"/>
        <w:bottom w:val="none" w:sz="0" w:space="0" w:color="auto"/>
        <w:right w:val="none" w:sz="0" w:space="0" w:color="auto"/>
      </w:divBdr>
    </w:div>
    <w:div w:id="543756000">
      <w:bodyDiv w:val="1"/>
      <w:marLeft w:val="0"/>
      <w:marRight w:val="0"/>
      <w:marTop w:val="0"/>
      <w:marBottom w:val="0"/>
      <w:divBdr>
        <w:top w:val="none" w:sz="0" w:space="0" w:color="auto"/>
        <w:left w:val="none" w:sz="0" w:space="0" w:color="auto"/>
        <w:bottom w:val="none" w:sz="0" w:space="0" w:color="auto"/>
        <w:right w:val="none" w:sz="0" w:space="0" w:color="auto"/>
      </w:divBdr>
    </w:div>
    <w:div w:id="544021824">
      <w:bodyDiv w:val="1"/>
      <w:marLeft w:val="0"/>
      <w:marRight w:val="0"/>
      <w:marTop w:val="0"/>
      <w:marBottom w:val="0"/>
      <w:divBdr>
        <w:top w:val="none" w:sz="0" w:space="0" w:color="auto"/>
        <w:left w:val="none" w:sz="0" w:space="0" w:color="auto"/>
        <w:bottom w:val="none" w:sz="0" w:space="0" w:color="auto"/>
        <w:right w:val="none" w:sz="0" w:space="0" w:color="auto"/>
      </w:divBdr>
      <w:divsChild>
        <w:div w:id="1244072324">
          <w:marLeft w:val="0"/>
          <w:marRight w:val="0"/>
          <w:marTop w:val="0"/>
          <w:marBottom w:val="0"/>
          <w:divBdr>
            <w:top w:val="none" w:sz="0" w:space="0" w:color="auto"/>
            <w:left w:val="none" w:sz="0" w:space="0" w:color="auto"/>
            <w:bottom w:val="none" w:sz="0" w:space="0" w:color="auto"/>
            <w:right w:val="none" w:sz="0" w:space="0" w:color="auto"/>
          </w:divBdr>
          <w:divsChild>
            <w:div w:id="8637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2551">
      <w:bodyDiv w:val="1"/>
      <w:marLeft w:val="0"/>
      <w:marRight w:val="0"/>
      <w:marTop w:val="0"/>
      <w:marBottom w:val="0"/>
      <w:divBdr>
        <w:top w:val="none" w:sz="0" w:space="0" w:color="auto"/>
        <w:left w:val="none" w:sz="0" w:space="0" w:color="auto"/>
        <w:bottom w:val="none" w:sz="0" w:space="0" w:color="auto"/>
        <w:right w:val="none" w:sz="0" w:space="0" w:color="auto"/>
      </w:divBdr>
      <w:divsChild>
        <w:div w:id="1458329116">
          <w:marLeft w:val="0"/>
          <w:marRight w:val="0"/>
          <w:marTop w:val="0"/>
          <w:marBottom w:val="0"/>
          <w:divBdr>
            <w:top w:val="none" w:sz="0" w:space="0" w:color="auto"/>
            <w:left w:val="none" w:sz="0" w:space="0" w:color="auto"/>
            <w:bottom w:val="none" w:sz="0" w:space="0" w:color="auto"/>
            <w:right w:val="none" w:sz="0" w:space="0" w:color="auto"/>
          </w:divBdr>
          <w:divsChild>
            <w:div w:id="1762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0790">
      <w:bodyDiv w:val="1"/>
      <w:marLeft w:val="0"/>
      <w:marRight w:val="0"/>
      <w:marTop w:val="0"/>
      <w:marBottom w:val="0"/>
      <w:divBdr>
        <w:top w:val="none" w:sz="0" w:space="0" w:color="auto"/>
        <w:left w:val="none" w:sz="0" w:space="0" w:color="auto"/>
        <w:bottom w:val="none" w:sz="0" w:space="0" w:color="auto"/>
        <w:right w:val="none" w:sz="0" w:space="0" w:color="auto"/>
      </w:divBdr>
    </w:div>
    <w:div w:id="544873156">
      <w:bodyDiv w:val="1"/>
      <w:marLeft w:val="0"/>
      <w:marRight w:val="0"/>
      <w:marTop w:val="0"/>
      <w:marBottom w:val="0"/>
      <w:divBdr>
        <w:top w:val="none" w:sz="0" w:space="0" w:color="auto"/>
        <w:left w:val="none" w:sz="0" w:space="0" w:color="auto"/>
        <w:bottom w:val="none" w:sz="0" w:space="0" w:color="auto"/>
        <w:right w:val="none" w:sz="0" w:space="0" w:color="auto"/>
      </w:divBdr>
      <w:divsChild>
        <w:div w:id="244613037">
          <w:marLeft w:val="0"/>
          <w:marRight w:val="0"/>
          <w:marTop w:val="0"/>
          <w:marBottom w:val="0"/>
          <w:divBdr>
            <w:top w:val="none" w:sz="0" w:space="0" w:color="auto"/>
            <w:left w:val="none" w:sz="0" w:space="0" w:color="auto"/>
            <w:bottom w:val="none" w:sz="0" w:space="0" w:color="auto"/>
            <w:right w:val="none" w:sz="0" w:space="0" w:color="auto"/>
          </w:divBdr>
        </w:div>
        <w:div w:id="1357075505">
          <w:marLeft w:val="0"/>
          <w:marRight w:val="0"/>
          <w:marTop w:val="225"/>
          <w:marBottom w:val="600"/>
          <w:divBdr>
            <w:top w:val="none" w:sz="0" w:space="0" w:color="auto"/>
            <w:left w:val="none" w:sz="0" w:space="0" w:color="auto"/>
            <w:bottom w:val="none" w:sz="0" w:space="0" w:color="auto"/>
            <w:right w:val="none" w:sz="0" w:space="0" w:color="auto"/>
          </w:divBdr>
        </w:div>
      </w:divsChild>
    </w:div>
    <w:div w:id="544876680">
      <w:bodyDiv w:val="1"/>
      <w:marLeft w:val="0"/>
      <w:marRight w:val="0"/>
      <w:marTop w:val="0"/>
      <w:marBottom w:val="0"/>
      <w:divBdr>
        <w:top w:val="none" w:sz="0" w:space="0" w:color="auto"/>
        <w:left w:val="none" w:sz="0" w:space="0" w:color="auto"/>
        <w:bottom w:val="none" w:sz="0" w:space="0" w:color="auto"/>
        <w:right w:val="none" w:sz="0" w:space="0" w:color="auto"/>
      </w:divBdr>
      <w:divsChild>
        <w:div w:id="414672687">
          <w:marLeft w:val="0"/>
          <w:marRight w:val="0"/>
          <w:marTop w:val="0"/>
          <w:marBottom w:val="0"/>
          <w:divBdr>
            <w:top w:val="none" w:sz="0" w:space="0" w:color="auto"/>
            <w:left w:val="none" w:sz="0" w:space="0" w:color="auto"/>
            <w:bottom w:val="none" w:sz="0" w:space="0" w:color="auto"/>
            <w:right w:val="none" w:sz="0" w:space="0" w:color="auto"/>
          </w:divBdr>
        </w:div>
      </w:divsChild>
    </w:div>
    <w:div w:id="545216638">
      <w:bodyDiv w:val="1"/>
      <w:marLeft w:val="0"/>
      <w:marRight w:val="0"/>
      <w:marTop w:val="0"/>
      <w:marBottom w:val="0"/>
      <w:divBdr>
        <w:top w:val="none" w:sz="0" w:space="0" w:color="auto"/>
        <w:left w:val="none" w:sz="0" w:space="0" w:color="auto"/>
        <w:bottom w:val="none" w:sz="0" w:space="0" w:color="auto"/>
        <w:right w:val="none" w:sz="0" w:space="0" w:color="auto"/>
      </w:divBdr>
    </w:div>
    <w:div w:id="545291972">
      <w:bodyDiv w:val="1"/>
      <w:marLeft w:val="0"/>
      <w:marRight w:val="0"/>
      <w:marTop w:val="0"/>
      <w:marBottom w:val="0"/>
      <w:divBdr>
        <w:top w:val="none" w:sz="0" w:space="0" w:color="auto"/>
        <w:left w:val="none" w:sz="0" w:space="0" w:color="auto"/>
        <w:bottom w:val="none" w:sz="0" w:space="0" w:color="auto"/>
        <w:right w:val="none" w:sz="0" w:space="0" w:color="auto"/>
      </w:divBdr>
    </w:div>
    <w:div w:id="545340973">
      <w:bodyDiv w:val="1"/>
      <w:marLeft w:val="0"/>
      <w:marRight w:val="0"/>
      <w:marTop w:val="0"/>
      <w:marBottom w:val="0"/>
      <w:divBdr>
        <w:top w:val="none" w:sz="0" w:space="0" w:color="auto"/>
        <w:left w:val="none" w:sz="0" w:space="0" w:color="auto"/>
        <w:bottom w:val="none" w:sz="0" w:space="0" w:color="auto"/>
        <w:right w:val="none" w:sz="0" w:space="0" w:color="auto"/>
      </w:divBdr>
      <w:divsChild>
        <w:div w:id="1045912561">
          <w:marLeft w:val="0"/>
          <w:marRight w:val="0"/>
          <w:marTop w:val="0"/>
          <w:marBottom w:val="0"/>
          <w:divBdr>
            <w:top w:val="none" w:sz="0" w:space="0" w:color="auto"/>
            <w:left w:val="none" w:sz="0" w:space="0" w:color="auto"/>
            <w:bottom w:val="none" w:sz="0" w:space="0" w:color="auto"/>
            <w:right w:val="none" w:sz="0" w:space="0" w:color="auto"/>
          </w:divBdr>
        </w:div>
      </w:divsChild>
    </w:div>
    <w:div w:id="545408942">
      <w:bodyDiv w:val="1"/>
      <w:marLeft w:val="0"/>
      <w:marRight w:val="0"/>
      <w:marTop w:val="0"/>
      <w:marBottom w:val="0"/>
      <w:divBdr>
        <w:top w:val="none" w:sz="0" w:space="0" w:color="auto"/>
        <w:left w:val="none" w:sz="0" w:space="0" w:color="auto"/>
        <w:bottom w:val="none" w:sz="0" w:space="0" w:color="auto"/>
        <w:right w:val="none" w:sz="0" w:space="0" w:color="auto"/>
      </w:divBdr>
    </w:div>
    <w:div w:id="545409810">
      <w:bodyDiv w:val="1"/>
      <w:marLeft w:val="0"/>
      <w:marRight w:val="0"/>
      <w:marTop w:val="0"/>
      <w:marBottom w:val="0"/>
      <w:divBdr>
        <w:top w:val="none" w:sz="0" w:space="0" w:color="auto"/>
        <w:left w:val="none" w:sz="0" w:space="0" w:color="auto"/>
        <w:bottom w:val="none" w:sz="0" w:space="0" w:color="auto"/>
        <w:right w:val="none" w:sz="0" w:space="0" w:color="auto"/>
      </w:divBdr>
      <w:divsChild>
        <w:div w:id="342978604">
          <w:marLeft w:val="0"/>
          <w:marRight w:val="0"/>
          <w:marTop w:val="0"/>
          <w:marBottom w:val="0"/>
          <w:divBdr>
            <w:top w:val="none" w:sz="0" w:space="0" w:color="auto"/>
            <w:left w:val="none" w:sz="0" w:space="0" w:color="auto"/>
            <w:bottom w:val="none" w:sz="0" w:space="0" w:color="auto"/>
            <w:right w:val="none" w:sz="0" w:space="0" w:color="auto"/>
          </w:divBdr>
        </w:div>
        <w:div w:id="793524197">
          <w:marLeft w:val="0"/>
          <w:marRight w:val="0"/>
          <w:marTop w:val="0"/>
          <w:marBottom w:val="375"/>
          <w:divBdr>
            <w:top w:val="none" w:sz="0" w:space="0" w:color="auto"/>
            <w:left w:val="none" w:sz="0" w:space="0" w:color="auto"/>
            <w:bottom w:val="none" w:sz="0" w:space="0" w:color="auto"/>
            <w:right w:val="none" w:sz="0" w:space="0" w:color="auto"/>
          </w:divBdr>
        </w:div>
        <w:div w:id="1490634397">
          <w:marLeft w:val="0"/>
          <w:marRight w:val="0"/>
          <w:marTop w:val="0"/>
          <w:marBottom w:val="0"/>
          <w:divBdr>
            <w:top w:val="none" w:sz="0" w:space="0" w:color="auto"/>
            <w:left w:val="none" w:sz="0" w:space="0" w:color="auto"/>
            <w:bottom w:val="none" w:sz="0" w:space="0" w:color="auto"/>
            <w:right w:val="none" w:sz="0" w:space="0" w:color="auto"/>
          </w:divBdr>
        </w:div>
      </w:divsChild>
    </w:div>
    <w:div w:id="545604180">
      <w:bodyDiv w:val="1"/>
      <w:marLeft w:val="0"/>
      <w:marRight w:val="0"/>
      <w:marTop w:val="0"/>
      <w:marBottom w:val="0"/>
      <w:divBdr>
        <w:top w:val="none" w:sz="0" w:space="0" w:color="auto"/>
        <w:left w:val="none" w:sz="0" w:space="0" w:color="auto"/>
        <w:bottom w:val="none" w:sz="0" w:space="0" w:color="auto"/>
        <w:right w:val="none" w:sz="0" w:space="0" w:color="auto"/>
      </w:divBdr>
    </w:div>
    <w:div w:id="545795152">
      <w:bodyDiv w:val="1"/>
      <w:marLeft w:val="0"/>
      <w:marRight w:val="0"/>
      <w:marTop w:val="0"/>
      <w:marBottom w:val="0"/>
      <w:divBdr>
        <w:top w:val="none" w:sz="0" w:space="0" w:color="auto"/>
        <w:left w:val="none" w:sz="0" w:space="0" w:color="auto"/>
        <w:bottom w:val="none" w:sz="0" w:space="0" w:color="auto"/>
        <w:right w:val="none" w:sz="0" w:space="0" w:color="auto"/>
      </w:divBdr>
    </w:div>
    <w:div w:id="545873843">
      <w:bodyDiv w:val="1"/>
      <w:marLeft w:val="0"/>
      <w:marRight w:val="0"/>
      <w:marTop w:val="0"/>
      <w:marBottom w:val="0"/>
      <w:divBdr>
        <w:top w:val="none" w:sz="0" w:space="0" w:color="auto"/>
        <w:left w:val="none" w:sz="0" w:space="0" w:color="auto"/>
        <w:bottom w:val="none" w:sz="0" w:space="0" w:color="auto"/>
        <w:right w:val="none" w:sz="0" w:space="0" w:color="auto"/>
      </w:divBdr>
    </w:div>
    <w:div w:id="545918810">
      <w:bodyDiv w:val="1"/>
      <w:marLeft w:val="0"/>
      <w:marRight w:val="0"/>
      <w:marTop w:val="0"/>
      <w:marBottom w:val="0"/>
      <w:divBdr>
        <w:top w:val="none" w:sz="0" w:space="0" w:color="auto"/>
        <w:left w:val="none" w:sz="0" w:space="0" w:color="auto"/>
        <w:bottom w:val="none" w:sz="0" w:space="0" w:color="auto"/>
        <w:right w:val="none" w:sz="0" w:space="0" w:color="auto"/>
      </w:divBdr>
      <w:divsChild>
        <w:div w:id="62484969">
          <w:marLeft w:val="0"/>
          <w:marRight w:val="0"/>
          <w:marTop w:val="0"/>
          <w:marBottom w:val="0"/>
          <w:divBdr>
            <w:top w:val="none" w:sz="0" w:space="0" w:color="auto"/>
            <w:left w:val="none" w:sz="0" w:space="0" w:color="auto"/>
            <w:bottom w:val="none" w:sz="0" w:space="0" w:color="auto"/>
            <w:right w:val="none" w:sz="0" w:space="0" w:color="auto"/>
          </w:divBdr>
        </w:div>
      </w:divsChild>
    </w:div>
    <w:div w:id="546141499">
      <w:bodyDiv w:val="1"/>
      <w:marLeft w:val="0"/>
      <w:marRight w:val="0"/>
      <w:marTop w:val="0"/>
      <w:marBottom w:val="0"/>
      <w:divBdr>
        <w:top w:val="none" w:sz="0" w:space="0" w:color="auto"/>
        <w:left w:val="none" w:sz="0" w:space="0" w:color="auto"/>
        <w:bottom w:val="none" w:sz="0" w:space="0" w:color="auto"/>
        <w:right w:val="none" w:sz="0" w:space="0" w:color="auto"/>
      </w:divBdr>
      <w:divsChild>
        <w:div w:id="705179093">
          <w:marLeft w:val="0"/>
          <w:marRight w:val="0"/>
          <w:marTop w:val="0"/>
          <w:marBottom w:val="0"/>
          <w:divBdr>
            <w:top w:val="none" w:sz="0" w:space="0" w:color="auto"/>
            <w:left w:val="none" w:sz="0" w:space="0" w:color="auto"/>
            <w:bottom w:val="none" w:sz="0" w:space="0" w:color="auto"/>
            <w:right w:val="none" w:sz="0" w:space="0" w:color="auto"/>
          </w:divBdr>
          <w:divsChild>
            <w:div w:id="1387491694">
              <w:marLeft w:val="900"/>
              <w:marRight w:val="0"/>
              <w:marTop w:val="0"/>
              <w:marBottom w:val="0"/>
              <w:divBdr>
                <w:top w:val="none" w:sz="0" w:space="0" w:color="auto"/>
                <w:left w:val="none" w:sz="0" w:space="0" w:color="auto"/>
                <w:bottom w:val="none" w:sz="0" w:space="0" w:color="auto"/>
                <w:right w:val="none" w:sz="0" w:space="0" w:color="auto"/>
              </w:divBdr>
              <w:divsChild>
                <w:div w:id="13906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89348">
      <w:bodyDiv w:val="1"/>
      <w:marLeft w:val="0"/>
      <w:marRight w:val="0"/>
      <w:marTop w:val="0"/>
      <w:marBottom w:val="0"/>
      <w:divBdr>
        <w:top w:val="none" w:sz="0" w:space="0" w:color="auto"/>
        <w:left w:val="none" w:sz="0" w:space="0" w:color="auto"/>
        <w:bottom w:val="none" w:sz="0" w:space="0" w:color="auto"/>
        <w:right w:val="none" w:sz="0" w:space="0" w:color="auto"/>
      </w:divBdr>
      <w:divsChild>
        <w:div w:id="1610356361">
          <w:marLeft w:val="0"/>
          <w:marRight w:val="0"/>
          <w:marTop w:val="0"/>
          <w:marBottom w:val="0"/>
          <w:divBdr>
            <w:top w:val="none" w:sz="0" w:space="0" w:color="auto"/>
            <w:left w:val="none" w:sz="0" w:space="0" w:color="auto"/>
            <w:bottom w:val="none" w:sz="0" w:space="0" w:color="auto"/>
            <w:right w:val="none" w:sz="0" w:space="0" w:color="auto"/>
          </w:divBdr>
        </w:div>
      </w:divsChild>
    </w:div>
    <w:div w:id="546256430">
      <w:bodyDiv w:val="1"/>
      <w:marLeft w:val="0"/>
      <w:marRight w:val="0"/>
      <w:marTop w:val="0"/>
      <w:marBottom w:val="0"/>
      <w:divBdr>
        <w:top w:val="none" w:sz="0" w:space="0" w:color="auto"/>
        <w:left w:val="none" w:sz="0" w:space="0" w:color="auto"/>
        <w:bottom w:val="none" w:sz="0" w:space="0" w:color="auto"/>
        <w:right w:val="none" w:sz="0" w:space="0" w:color="auto"/>
      </w:divBdr>
    </w:div>
    <w:div w:id="546260756">
      <w:bodyDiv w:val="1"/>
      <w:marLeft w:val="0"/>
      <w:marRight w:val="0"/>
      <w:marTop w:val="0"/>
      <w:marBottom w:val="0"/>
      <w:divBdr>
        <w:top w:val="none" w:sz="0" w:space="0" w:color="auto"/>
        <w:left w:val="none" w:sz="0" w:space="0" w:color="auto"/>
        <w:bottom w:val="none" w:sz="0" w:space="0" w:color="auto"/>
        <w:right w:val="none" w:sz="0" w:space="0" w:color="auto"/>
      </w:divBdr>
    </w:div>
    <w:div w:id="546380862">
      <w:bodyDiv w:val="1"/>
      <w:marLeft w:val="0"/>
      <w:marRight w:val="0"/>
      <w:marTop w:val="0"/>
      <w:marBottom w:val="0"/>
      <w:divBdr>
        <w:top w:val="none" w:sz="0" w:space="0" w:color="auto"/>
        <w:left w:val="none" w:sz="0" w:space="0" w:color="auto"/>
        <w:bottom w:val="none" w:sz="0" w:space="0" w:color="auto"/>
        <w:right w:val="none" w:sz="0" w:space="0" w:color="auto"/>
      </w:divBdr>
    </w:div>
    <w:div w:id="546793751">
      <w:bodyDiv w:val="1"/>
      <w:marLeft w:val="0"/>
      <w:marRight w:val="0"/>
      <w:marTop w:val="0"/>
      <w:marBottom w:val="0"/>
      <w:divBdr>
        <w:top w:val="none" w:sz="0" w:space="0" w:color="auto"/>
        <w:left w:val="none" w:sz="0" w:space="0" w:color="auto"/>
        <w:bottom w:val="none" w:sz="0" w:space="0" w:color="auto"/>
        <w:right w:val="none" w:sz="0" w:space="0" w:color="auto"/>
      </w:divBdr>
    </w:div>
    <w:div w:id="546840478">
      <w:bodyDiv w:val="1"/>
      <w:marLeft w:val="0"/>
      <w:marRight w:val="0"/>
      <w:marTop w:val="0"/>
      <w:marBottom w:val="0"/>
      <w:divBdr>
        <w:top w:val="none" w:sz="0" w:space="0" w:color="auto"/>
        <w:left w:val="none" w:sz="0" w:space="0" w:color="auto"/>
        <w:bottom w:val="none" w:sz="0" w:space="0" w:color="auto"/>
        <w:right w:val="none" w:sz="0" w:space="0" w:color="auto"/>
      </w:divBdr>
    </w:div>
    <w:div w:id="546844409">
      <w:bodyDiv w:val="1"/>
      <w:marLeft w:val="0"/>
      <w:marRight w:val="0"/>
      <w:marTop w:val="0"/>
      <w:marBottom w:val="0"/>
      <w:divBdr>
        <w:top w:val="none" w:sz="0" w:space="0" w:color="auto"/>
        <w:left w:val="none" w:sz="0" w:space="0" w:color="auto"/>
        <w:bottom w:val="none" w:sz="0" w:space="0" w:color="auto"/>
        <w:right w:val="none" w:sz="0" w:space="0" w:color="auto"/>
      </w:divBdr>
      <w:divsChild>
        <w:div w:id="437986017">
          <w:marLeft w:val="0"/>
          <w:marRight w:val="0"/>
          <w:marTop w:val="225"/>
          <w:marBottom w:val="600"/>
          <w:divBdr>
            <w:top w:val="none" w:sz="0" w:space="0" w:color="auto"/>
            <w:left w:val="none" w:sz="0" w:space="0" w:color="auto"/>
            <w:bottom w:val="none" w:sz="0" w:space="0" w:color="auto"/>
            <w:right w:val="none" w:sz="0" w:space="0" w:color="auto"/>
          </w:divBdr>
        </w:div>
        <w:div w:id="1125931799">
          <w:marLeft w:val="0"/>
          <w:marRight w:val="0"/>
          <w:marTop w:val="0"/>
          <w:marBottom w:val="0"/>
          <w:divBdr>
            <w:top w:val="none" w:sz="0" w:space="0" w:color="auto"/>
            <w:left w:val="none" w:sz="0" w:space="0" w:color="auto"/>
            <w:bottom w:val="none" w:sz="0" w:space="0" w:color="auto"/>
            <w:right w:val="none" w:sz="0" w:space="0" w:color="auto"/>
          </w:divBdr>
        </w:div>
      </w:divsChild>
    </w:div>
    <w:div w:id="546911245">
      <w:bodyDiv w:val="1"/>
      <w:marLeft w:val="0"/>
      <w:marRight w:val="0"/>
      <w:marTop w:val="0"/>
      <w:marBottom w:val="0"/>
      <w:divBdr>
        <w:top w:val="none" w:sz="0" w:space="0" w:color="auto"/>
        <w:left w:val="none" w:sz="0" w:space="0" w:color="auto"/>
        <w:bottom w:val="none" w:sz="0" w:space="0" w:color="auto"/>
        <w:right w:val="none" w:sz="0" w:space="0" w:color="auto"/>
      </w:divBdr>
      <w:divsChild>
        <w:div w:id="1588809036">
          <w:marLeft w:val="0"/>
          <w:marRight w:val="0"/>
          <w:marTop w:val="225"/>
          <w:marBottom w:val="600"/>
          <w:divBdr>
            <w:top w:val="none" w:sz="0" w:space="0" w:color="auto"/>
            <w:left w:val="none" w:sz="0" w:space="0" w:color="auto"/>
            <w:bottom w:val="none" w:sz="0" w:space="0" w:color="auto"/>
            <w:right w:val="none" w:sz="0" w:space="0" w:color="auto"/>
          </w:divBdr>
        </w:div>
      </w:divsChild>
    </w:div>
    <w:div w:id="546995359">
      <w:bodyDiv w:val="1"/>
      <w:marLeft w:val="0"/>
      <w:marRight w:val="0"/>
      <w:marTop w:val="0"/>
      <w:marBottom w:val="0"/>
      <w:divBdr>
        <w:top w:val="none" w:sz="0" w:space="0" w:color="auto"/>
        <w:left w:val="none" w:sz="0" w:space="0" w:color="auto"/>
        <w:bottom w:val="none" w:sz="0" w:space="0" w:color="auto"/>
        <w:right w:val="none" w:sz="0" w:space="0" w:color="auto"/>
      </w:divBdr>
    </w:div>
    <w:div w:id="547032895">
      <w:bodyDiv w:val="1"/>
      <w:marLeft w:val="0"/>
      <w:marRight w:val="0"/>
      <w:marTop w:val="0"/>
      <w:marBottom w:val="0"/>
      <w:divBdr>
        <w:top w:val="none" w:sz="0" w:space="0" w:color="auto"/>
        <w:left w:val="none" w:sz="0" w:space="0" w:color="auto"/>
        <w:bottom w:val="none" w:sz="0" w:space="0" w:color="auto"/>
        <w:right w:val="none" w:sz="0" w:space="0" w:color="auto"/>
      </w:divBdr>
      <w:divsChild>
        <w:div w:id="672146422">
          <w:marLeft w:val="0"/>
          <w:marRight w:val="0"/>
          <w:marTop w:val="0"/>
          <w:marBottom w:val="300"/>
          <w:divBdr>
            <w:top w:val="none" w:sz="0" w:space="0" w:color="auto"/>
            <w:left w:val="none" w:sz="0" w:space="0" w:color="auto"/>
            <w:bottom w:val="none" w:sz="0" w:space="0" w:color="auto"/>
            <w:right w:val="none" w:sz="0" w:space="0" w:color="auto"/>
          </w:divBdr>
          <w:divsChild>
            <w:div w:id="178084771">
              <w:marLeft w:val="0"/>
              <w:marRight w:val="0"/>
              <w:marTop w:val="0"/>
              <w:marBottom w:val="0"/>
              <w:divBdr>
                <w:top w:val="none" w:sz="0" w:space="0" w:color="auto"/>
                <w:left w:val="none" w:sz="0" w:space="0" w:color="auto"/>
                <w:bottom w:val="none" w:sz="0" w:space="0" w:color="auto"/>
                <w:right w:val="none" w:sz="0" w:space="0" w:color="auto"/>
              </w:divBdr>
            </w:div>
          </w:divsChild>
        </w:div>
        <w:div w:id="779177806">
          <w:marLeft w:val="0"/>
          <w:marRight w:val="0"/>
          <w:marTop w:val="0"/>
          <w:marBottom w:val="30"/>
          <w:divBdr>
            <w:top w:val="none" w:sz="0" w:space="0" w:color="auto"/>
            <w:left w:val="none" w:sz="0" w:space="0" w:color="auto"/>
            <w:bottom w:val="none" w:sz="0" w:space="0" w:color="auto"/>
            <w:right w:val="none" w:sz="0" w:space="0" w:color="auto"/>
          </w:divBdr>
        </w:div>
      </w:divsChild>
    </w:div>
    <w:div w:id="547036190">
      <w:bodyDiv w:val="1"/>
      <w:marLeft w:val="0"/>
      <w:marRight w:val="0"/>
      <w:marTop w:val="0"/>
      <w:marBottom w:val="0"/>
      <w:divBdr>
        <w:top w:val="none" w:sz="0" w:space="0" w:color="auto"/>
        <w:left w:val="none" w:sz="0" w:space="0" w:color="auto"/>
        <w:bottom w:val="none" w:sz="0" w:space="0" w:color="auto"/>
        <w:right w:val="none" w:sz="0" w:space="0" w:color="auto"/>
      </w:divBdr>
    </w:div>
    <w:div w:id="547183528">
      <w:bodyDiv w:val="1"/>
      <w:marLeft w:val="0"/>
      <w:marRight w:val="0"/>
      <w:marTop w:val="0"/>
      <w:marBottom w:val="0"/>
      <w:divBdr>
        <w:top w:val="none" w:sz="0" w:space="0" w:color="auto"/>
        <w:left w:val="none" w:sz="0" w:space="0" w:color="auto"/>
        <w:bottom w:val="none" w:sz="0" w:space="0" w:color="auto"/>
        <w:right w:val="none" w:sz="0" w:space="0" w:color="auto"/>
      </w:divBdr>
    </w:div>
    <w:div w:id="547230180">
      <w:bodyDiv w:val="1"/>
      <w:marLeft w:val="0"/>
      <w:marRight w:val="0"/>
      <w:marTop w:val="0"/>
      <w:marBottom w:val="0"/>
      <w:divBdr>
        <w:top w:val="none" w:sz="0" w:space="0" w:color="auto"/>
        <w:left w:val="none" w:sz="0" w:space="0" w:color="auto"/>
        <w:bottom w:val="none" w:sz="0" w:space="0" w:color="auto"/>
        <w:right w:val="none" w:sz="0" w:space="0" w:color="auto"/>
      </w:divBdr>
      <w:divsChild>
        <w:div w:id="163864794">
          <w:marLeft w:val="0"/>
          <w:marRight w:val="0"/>
          <w:marTop w:val="0"/>
          <w:marBottom w:val="0"/>
          <w:divBdr>
            <w:top w:val="none" w:sz="0" w:space="0" w:color="auto"/>
            <w:left w:val="none" w:sz="0" w:space="0" w:color="auto"/>
            <w:bottom w:val="none" w:sz="0" w:space="0" w:color="auto"/>
            <w:right w:val="none" w:sz="0" w:space="0" w:color="auto"/>
          </w:divBdr>
          <w:divsChild>
            <w:div w:id="16926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7306">
      <w:bodyDiv w:val="1"/>
      <w:marLeft w:val="0"/>
      <w:marRight w:val="0"/>
      <w:marTop w:val="0"/>
      <w:marBottom w:val="0"/>
      <w:divBdr>
        <w:top w:val="none" w:sz="0" w:space="0" w:color="auto"/>
        <w:left w:val="none" w:sz="0" w:space="0" w:color="auto"/>
        <w:bottom w:val="none" w:sz="0" w:space="0" w:color="auto"/>
        <w:right w:val="none" w:sz="0" w:space="0" w:color="auto"/>
      </w:divBdr>
    </w:div>
    <w:div w:id="547494982">
      <w:bodyDiv w:val="1"/>
      <w:marLeft w:val="0"/>
      <w:marRight w:val="0"/>
      <w:marTop w:val="0"/>
      <w:marBottom w:val="0"/>
      <w:divBdr>
        <w:top w:val="none" w:sz="0" w:space="0" w:color="auto"/>
        <w:left w:val="none" w:sz="0" w:space="0" w:color="auto"/>
        <w:bottom w:val="none" w:sz="0" w:space="0" w:color="auto"/>
        <w:right w:val="none" w:sz="0" w:space="0" w:color="auto"/>
      </w:divBdr>
      <w:divsChild>
        <w:div w:id="589696763">
          <w:marLeft w:val="0"/>
          <w:marRight w:val="0"/>
          <w:marTop w:val="0"/>
          <w:marBottom w:val="0"/>
          <w:divBdr>
            <w:top w:val="none" w:sz="0" w:space="0" w:color="auto"/>
            <w:left w:val="none" w:sz="0" w:space="0" w:color="auto"/>
            <w:bottom w:val="none" w:sz="0" w:space="0" w:color="auto"/>
            <w:right w:val="none" w:sz="0" w:space="0" w:color="auto"/>
          </w:divBdr>
        </w:div>
      </w:divsChild>
    </w:div>
    <w:div w:id="547571323">
      <w:bodyDiv w:val="1"/>
      <w:marLeft w:val="0"/>
      <w:marRight w:val="0"/>
      <w:marTop w:val="0"/>
      <w:marBottom w:val="0"/>
      <w:divBdr>
        <w:top w:val="none" w:sz="0" w:space="0" w:color="auto"/>
        <w:left w:val="none" w:sz="0" w:space="0" w:color="auto"/>
        <w:bottom w:val="none" w:sz="0" w:space="0" w:color="auto"/>
        <w:right w:val="none" w:sz="0" w:space="0" w:color="auto"/>
      </w:divBdr>
      <w:divsChild>
        <w:div w:id="1231040076">
          <w:marLeft w:val="0"/>
          <w:marRight w:val="0"/>
          <w:marTop w:val="120"/>
          <w:marBottom w:val="0"/>
          <w:divBdr>
            <w:top w:val="none" w:sz="0" w:space="0" w:color="auto"/>
            <w:left w:val="none" w:sz="0" w:space="0" w:color="auto"/>
            <w:bottom w:val="none" w:sz="0" w:space="0" w:color="auto"/>
            <w:right w:val="none" w:sz="0" w:space="0" w:color="auto"/>
          </w:divBdr>
        </w:div>
      </w:divsChild>
    </w:div>
    <w:div w:id="547575415">
      <w:bodyDiv w:val="1"/>
      <w:marLeft w:val="0"/>
      <w:marRight w:val="0"/>
      <w:marTop w:val="0"/>
      <w:marBottom w:val="0"/>
      <w:divBdr>
        <w:top w:val="none" w:sz="0" w:space="0" w:color="auto"/>
        <w:left w:val="none" w:sz="0" w:space="0" w:color="auto"/>
        <w:bottom w:val="none" w:sz="0" w:space="0" w:color="auto"/>
        <w:right w:val="none" w:sz="0" w:space="0" w:color="auto"/>
      </w:divBdr>
    </w:div>
    <w:div w:id="547685528">
      <w:bodyDiv w:val="1"/>
      <w:marLeft w:val="0"/>
      <w:marRight w:val="0"/>
      <w:marTop w:val="0"/>
      <w:marBottom w:val="0"/>
      <w:divBdr>
        <w:top w:val="none" w:sz="0" w:space="0" w:color="auto"/>
        <w:left w:val="none" w:sz="0" w:space="0" w:color="auto"/>
        <w:bottom w:val="none" w:sz="0" w:space="0" w:color="auto"/>
        <w:right w:val="none" w:sz="0" w:space="0" w:color="auto"/>
      </w:divBdr>
    </w:div>
    <w:div w:id="547689431">
      <w:bodyDiv w:val="1"/>
      <w:marLeft w:val="0"/>
      <w:marRight w:val="0"/>
      <w:marTop w:val="0"/>
      <w:marBottom w:val="0"/>
      <w:divBdr>
        <w:top w:val="none" w:sz="0" w:space="0" w:color="auto"/>
        <w:left w:val="none" w:sz="0" w:space="0" w:color="auto"/>
        <w:bottom w:val="none" w:sz="0" w:space="0" w:color="auto"/>
        <w:right w:val="none" w:sz="0" w:space="0" w:color="auto"/>
      </w:divBdr>
      <w:divsChild>
        <w:div w:id="201408264">
          <w:marLeft w:val="0"/>
          <w:marRight w:val="0"/>
          <w:marTop w:val="0"/>
          <w:marBottom w:val="0"/>
          <w:divBdr>
            <w:top w:val="none" w:sz="0" w:space="0" w:color="auto"/>
            <w:left w:val="none" w:sz="0" w:space="0" w:color="auto"/>
            <w:bottom w:val="none" w:sz="0" w:space="0" w:color="auto"/>
            <w:right w:val="none" w:sz="0" w:space="0" w:color="auto"/>
          </w:divBdr>
        </w:div>
        <w:div w:id="334379676">
          <w:marLeft w:val="0"/>
          <w:marRight w:val="0"/>
          <w:marTop w:val="0"/>
          <w:marBottom w:val="0"/>
          <w:divBdr>
            <w:top w:val="none" w:sz="0" w:space="0" w:color="auto"/>
            <w:left w:val="none" w:sz="0" w:space="0" w:color="auto"/>
            <w:bottom w:val="none" w:sz="0" w:space="0" w:color="auto"/>
            <w:right w:val="none" w:sz="0" w:space="0" w:color="auto"/>
          </w:divBdr>
          <w:divsChild>
            <w:div w:id="953560757">
              <w:marLeft w:val="0"/>
              <w:marRight w:val="150"/>
              <w:marTop w:val="0"/>
              <w:marBottom w:val="0"/>
              <w:divBdr>
                <w:top w:val="none" w:sz="0" w:space="0" w:color="auto"/>
                <w:left w:val="none" w:sz="0" w:space="0" w:color="auto"/>
                <w:bottom w:val="none" w:sz="0" w:space="0" w:color="auto"/>
                <w:right w:val="none" w:sz="0" w:space="0" w:color="auto"/>
              </w:divBdr>
            </w:div>
            <w:div w:id="17441833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47761319">
      <w:bodyDiv w:val="1"/>
      <w:marLeft w:val="0"/>
      <w:marRight w:val="0"/>
      <w:marTop w:val="0"/>
      <w:marBottom w:val="0"/>
      <w:divBdr>
        <w:top w:val="none" w:sz="0" w:space="0" w:color="auto"/>
        <w:left w:val="none" w:sz="0" w:space="0" w:color="auto"/>
        <w:bottom w:val="none" w:sz="0" w:space="0" w:color="auto"/>
        <w:right w:val="none" w:sz="0" w:space="0" w:color="auto"/>
      </w:divBdr>
    </w:div>
    <w:div w:id="547882872">
      <w:bodyDiv w:val="1"/>
      <w:marLeft w:val="0"/>
      <w:marRight w:val="0"/>
      <w:marTop w:val="0"/>
      <w:marBottom w:val="0"/>
      <w:divBdr>
        <w:top w:val="none" w:sz="0" w:space="0" w:color="auto"/>
        <w:left w:val="none" w:sz="0" w:space="0" w:color="auto"/>
        <w:bottom w:val="none" w:sz="0" w:space="0" w:color="auto"/>
        <w:right w:val="none" w:sz="0" w:space="0" w:color="auto"/>
      </w:divBdr>
    </w:div>
    <w:div w:id="547886482">
      <w:bodyDiv w:val="1"/>
      <w:marLeft w:val="0"/>
      <w:marRight w:val="0"/>
      <w:marTop w:val="0"/>
      <w:marBottom w:val="0"/>
      <w:divBdr>
        <w:top w:val="none" w:sz="0" w:space="0" w:color="auto"/>
        <w:left w:val="none" w:sz="0" w:space="0" w:color="auto"/>
        <w:bottom w:val="none" w:sz="0" w:space="0" w:color="auto"/>
        <w:right w:val="none" w:sz="0" w:space="0" w:color="auto"/>
      </w:divBdr>
      <w:divsChild>
        <w:div w:id="368771790">
          <w:marLeft w:val="0"/>
          <w:marRight w:val="0"/>
          <w:marTop w:val="0"/>
          <w:marBottom w:val="0"/>
          <w:divBdr>
            <w:top w:val="none" w:sz="0" w:space="0" w:color="auto"/>
            <w:left w:val="none" w:sz="0" w:space="0" w:color="auto"/>
            <w:bottom w:val="none" w:sz="0" w:space="0" w:color="auto"/>
            <w:right w:val="none" w:sz="0" w:space="0" w:color="auto"/>
          </w:divBdr>
        </w:div>
      </w:divsChild>
    </w:div>
    <w:div w:id="547957562">
      <w:bodyDiv w:val="1"/>
      <w:marLeft w:val="0"/>
      <w:marRight w:val="0"/>
      <w:marTop w:val="0"/>
      <w:marBottom w:val="0"/>
      <w:divBdr>
        <w:top w:val="none" w:sz="0" w:space="0" w:color="auto"/>
        <w:left w:val="none" w:sz="0" w:space="0" w:color="auto"/>
        <w:bottom w:val="none" w:sz="0" w:space="0" w:color="auto"/>
        <w:right w:val="none" w:sz="0" w:space="0" w:color="auto"/>
      </w:divBdr>
    </w:div>
    <w:div w:id="548415257">
      <w:bodyDiv w:val="1"/>
      <w:marLeft w:val="0"/>
      <w:marRight w:val="0"/>
      <w:marTop w:val="0"/>
      <w:marBottom w:val="0"/>
      <w:divBdr>
        <w:top w:val="none" w:sz="0" w:space="0" w:color="auto"/>
        <w:left w:val="none" w:sz="0" w:space="0" w:color="auto"/>
        <w:bottom w:val="none" w:sz="0" w:space="0" w:color="auto"/>
        <w:right w:val="none" w:sz="0" w:space="0" w:color="auto"/>
      </w:divBdr>
    </w:div>
    <w:div w:id="548491314">
      <w:bodyDiv w:val="1"/>
      <w:marLeft w:val="0"/>
      <w:marRight w:val="0"/>
      <w:marTop w:val="0"/>
      <w:marBottom w:val="0"/>
      <w:divBdr>
        <w:top w:val="none" w:sz="0" w:space="0" w:color="auto"/>
        <w:left w:val="none" w:sz="0" w:space="0" w:color="auto"/>
        <w:bottom w:val="none" w:sz="0" w:space="0" w:color="auto"/>
        <w:right w:val="none" w:sz="0" w:space="0" w:color="auto"/>
      </w:divBdr>
      <w:divsChild>
        <w:div w:id="1711225604">
          <w:marLeft w:val="0"/>
          <w:marRight w:val="0"/>
          <w:marTop w:val="0"/>
          <w:marBottom w:val="300"/>
          <w:divBdr>
            <w:top w:val="none" w:sz="0" w:space="0" w:color="auto"/>
            <w:left w:val="none" w:sz="0" w:space="0" w:color="auto"/>
            <w:bottom w:val="none" w:sz="0" w:space="0" w:color="auto"/>
            <w:right w:val="none" w:sz="0" w:space="0" w:color="auto"/>
          </w:divBdr>
        </w:div>
      </w:divsChild>
    </w:div>
    <w:div w:id="548538355">
      <w:bodyDiv w:val="1"/>
      <w:marLeft w:val="0"/>
      <w:marRight w:val="0"/>
      <w:marTop w:val="0"/>
      <w:marBottom w:val="0"/>
      <w:divBdr>
        <w:top w:val="none" w:sz="0" w:space="0" w:color="auto"/>
        <w:left w:val="none" w:sz="0" w:space="0" w:color="auto"/>
        <w:bottom w:val="none" w:sz="0" w:space="0" w:color="auto"/>
        <w:right w:val="none" w:sz="0" w:space="0" w:color="auto"/>
      </w:divBdr>
      <w:divsChild>
        <w:div w:id="1328091845">
          <w:marLeft w:val="0"/>
          <w:marRight w:val="0"/>
          <w:marTop w:val="0"/>
          <w:marBottom w:val="0"/>
          <w:divBdr>
            <w:top w:val="none" w:sz="0" w:space="0" w:color="auto"/>
            <w:left w:val="none" w:sz="0" w:space="0" w:color="auto"/>
            <w:bottom w:val="none" w:sz="0" w:space="0" w:color="auto"/>
            <w:right w:val="none" w:sz="0" w:space="0" w:color="auto"/>
          </w:divBdr>
          <w:divsChild>
            <w:div w:id="253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65724">
      <w:bodyDiv w:val="1"/>
      <w:marLeft w:val="0"/>
      <w:marRight w:val="0"/>
      <w:marTop w:val="0"/>
      <w:marBottom w:val="0"/>
      <w:divBdr>
        <w:top w:val="none" w:sz="0" w:space="0" w:color="auto"/>
        <w:left w:val="none" w:sz="0" w:space="0" w:color="auto"/>
        <w:bottom w:val="none" w:sz="0" w:space="0" w:color="auto"/>
        <w:right w:val="none" w:sz="0" w:space="0" w:color="auto"/>
      </w:divBdr>
    </w:div>
    <w:div w:id="548614225">
      <w:bodyDiv w:val="1"/>
      <w:marLeft w:val="0"/>
      <w:marRight w:val="0"/>
      <w:marTop w:val="0"/>
      <w:marBottom w:val="0"/>
      <w:divBdr>
        <w:top w:val="none" w:sz="0" w:space="0" w:color="auto"/>
        <w:left w:val="none" w:sz="0" w:space="0" w:color="auto"/>
        <w:bottom w:val="none" w:sz="0" w:space="0" w:color="auto"/>
        <w:right w:val="none" w:sz="0" w:space="0" w:color="auto"/>
      </w:divBdr>
      <w:divsChild>
        <w:div w:id="73283234">
          <w:marLeft w:val="0"/>
          <w:marRight w:val="0"/>
          <w:marTop w:val="0"/>
          <w:marBottom w:val="0"/>
          <w:divBdr>
            <w:top w:val="none" w:sz="0" w:space="0" w:color="auto"/>
            <w:left w:val="none" w:sz="0" w:space="0" w:color="auto"/>
            <w:bottom w:val="none" w:sz="0" w:space="0" w:color="auto"/>
            <w:right w:val="none" w:sz="0" w:space="0" w:color="auto"/>
          </w:divBdr>
        </w:div>
        <w:div w:id="470369034">
          <w:marLeft w:val="0"/>
          <w:marRight w:val="0"/>
          <w:marTop w:val="0"/>
          <w:marBottom w:val="150"/>
          <w:divBdr>
            <w:top w:val="none" w:sz="0" w:space="0" w:color="auto"/>
            <w:left w:val="none" w:sz="0" w:space="0" w:color="auto"/>
            <w:bottom w:val="none" w:sz="0" w:space="0" w:color="auto"/>
            <w:right w:val="none" w:sz="0" w:space="0" w:color="auto"/>
          </w:divBdr>
        </w:div>
        <w:div w:id="798687446">
          <w:marLeft w:val="0"/>
          <w:marRight w:val="0"/>
          <w:marTop w:val="0"/>
          <w:marBottom w:val="0"/>
          <w:divBdr>
            <w:top w:val="none" w:sz="0" w:space="0" w:color="auto"/>
            <w:left w:val="none" w:sz="0" w:space="0" w:color="auto"/>
            <w:bottom w:val="none" w:sz="0" w:space="0" w:color="auto"/>
            <w:right w:val="none" w:sz="0" w:space="0" w:color="auto"/>
          </w:divBdr>
          <w:divsChild>
            <w:div w:id="1068504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48615683">
      <w:bodyDiv w:val="1"/>
      <w:marLeft w:val="0"/>
      <w:marRight w:val="0"/>
      <w:marTop w:val="0"/>
      <w:marBottom w:val="0"/>
      <w:divBdr>
        <w:top w:val="none" w:sz="0" w:space="0" w:color="auto"/>
        <w:left w:val="none" w:sz="0" w:space="0" w:color="auto"/>
        <w:bottom w:val="none" w:sz="0" w:space="0" w:color="auto"/>
        <w:right w:val="none" w:sz="0" w:space="0" w:color="auto"/>
      </w:divBdr>
    </w:div>
    <w:div w:id="549078334">
      <w:bodyDiv w:val="1"/>
      <w:marLeft w:val="0"/>
      <w:marRight w:val="0"/>
      <w:marTop w:val="0"/>
      <w:marBottom w:val="0"/>
      <w:divBdr>
        <w:top w:val="none" w:sz="0" w:space="0" w:color="auto"/>
        <w:left w:val="none" w:sz="0" w:space="0" w:color="auto"/>
        <w:bottom w:val="none" w:sz="0" w:space="0" w:color="auto"/>
        <w:right w:val="none" w:sz="0" w:space="0" w:color="auto"/>
      </w:divBdr>
    </w:div>
    <w:div w:id="549347158">
      <w:bodyDiv w:val="1"/>
      <w:marLeft w:val="0"/>
      <w:marRight w:val="0"/>
      <w:marTop w:val="0"/>
      <w:marBottom w:val="0"/>
      <w:divBdr>
        <w:top w:val="none" w:sz="0" w:space="0" w:color="auto"/>
        <w:left w:val="none" w:sz="0" w:space="0" w:color="auto"/>
        <w:bottom w:val="none" w:sz="0" w:space="0" w:color="auto"/>
        <w:right w:val="none" w:sz="0" w:space="0" w:color="auto"/>
      </w:divBdr>
      <w:divsChild>
        <w:div w:id="1745755991">
          <w:marLeft w:val="0"/>
          <w:marRight w:val="0"/>
          <w:marTop w:val="0"/>
          <w:marBottom w:val="0"/>
          <w:divBdr>
            <w:top w:val="none" w:sz="0" w:space="0" w:color="auto"/>
            <w:left w:val="none" w:sz="0" w:space="0" w:color="auto"/>
            <w:bottom w:val="none" w:sz="0" w:space="0" w:color="auto"/>
            <w:right w:val="none" w:sz="0" w:space="0" w:color="auto"/>
          </w:divBdr>
        </w:div>
      </w:divsChild>
    </w:div>
    <w:div w:id="549538448">
      <w:bodyDiv w:val="1"/>
      <w:marLeft w:val="0"/>
      <w:marRight w:val="0"/>
      <w:marTop w:val="0"/>
      <w:marBottom w:val="0"/>
      <w:divBdr>
        <w:top w:val="none" w:sz="0" w:space="0" w:color="auto"/>
        <w:left w:val="none" w:sz="0" w:space="0" w:color="auto"/>
        <w:bottom w:val="none" w:sz="0" w:space="0" w:color="auto"/>
        <w:right w:val="none" w:sz="0" w:space="0" w:color="auto"/>
      </w:divBdr>
    </w:div>
    <w:div w:id="549539191">
      <w:bodyDiv w:val="1"/>
      <w:marLeft w:val="0"/>
      <w:marRight w:val="0"/>
      <w:marTop w:val="0"/>
      <w:marBottom w:val="0"/>
      <w:divBdr>
        <w:top w:val="none" w:sz="0" w:space="0" w:color="auto"/>
        <w:left w:val="none" w:sz="0" w:space="0" w:color="auto"/>
        <w:bottom w:val="none" w:sz="0" w:space="0" w:color="auto"/>
        <w:right w:val="none" w:sz="0" w:space="0" w:color="auto"/>
      </w:divBdr>
    </w:div>
    <w:div w:id="549612753">
      <w:bodyDiv w:val="1"/>
      <w:marLeft w:val="0"/>
      <w:marRight w:val="0"/>
      <w:marTop w:val="0"/>
      <w:marBottom w:val="0"/>
      <w:divBdr>
        <w:top w:val="none" w:sz="0" w:space="0" w:color="auto"/>
        <w:left w:val="none" w:sz="0" w:space="0" w:color="auto"/>
        <w:bottom w:val="none" w:sz="0" w:space="0" w:color="auto"/>
        <w:right w:val="none" w:sz="0" w:space="0" w:color="auto"/>
      </w:divBdr>
    </w:div>
    <w:div w:id="550114019">
      <w:bodyDiv w:val="1"/>
      <w:marLeft w:val="0"/>
      <w:marRight w:val="0"/>
      <w:marTop w:val="0"/>
      <w:marBottom w:val="0"/>
      <w:divBdr>
        <w:top w:val="none" w:sz="0" w:space="0" w:color="auto"/>
        <w:left w:val="none" w:sz="0" w:space="0" w:color="auto"/>
        <w:bottom w:val="none" w:sz="0" w:space="0" w:color="auto"/>
        <w:right w:val="none" w:sz="0" w:space="0" w:color="auto"/>
      </w:divBdr>
    </w:div>
    <w:div w:id="550193332">
      <w:bodyDiv w:val="1"/>
      <w:marLeft w:val="0"/>
      <w:marRight w:val="0"/>
      <w:marTop w:val="0"/>
      <w:marBottom w:val="0"/>
      <w:divBdr>
        <w:top w:val="none" w:sz="0" w:space="0" w:color="auto"/>
        <w:left w:val="none" w:sz="0" w:space="0" w:color="auto"/>
        <w:bottom w:val="none" w:sz="0" w:space="0" w:color="auto"/>
        <w:right w:val="none" w:sz="0" w:space="0" w:color="auto"/>
      </w:divBdr>
    </w:div>
    <w:div w:id="550308506">
      <w:bodyDiv w:val="1"/>
      <w:marLeft w:val="0"/>
      <w:marRight w:val="0"/>
      <w:marTop w:val="0"/>
      <w:marBottom w:val="0"/>
      <w:divBdr>
        <w:top w:val="none" w:sz="0" w:space="0" w:color="auto"/>
        <w:left w:val="none" w:sz="0" w:space="0" w:color="auto"/>
        <w:bottom w:val="none" w:sz="0" w:space="0" w:color="auto"/>
        <w:right w:val="none" w:sz="0" w:space="0" w:color="auto"/>
      </w:divBdr>
      <w:divsChild>
        <w:div w:id="1171868049">
          <w:marLeft w:val="0"/>
          <w:marRight w:val="0"/>
          <w:marTop w:val="0"/>
          <w:marBottom w:val="375"/>
          <w:divBdr>
            <w:top w:val="none" w:sz="0" w:space="0" w:color="auto"/>
            <w:left w:val="none" w:sz="0" w:space="0" w:color="auto"/>
            <w:bottom w:val="none" w:sz="0" w:space="0" w:color="auto"/>
            <w:right w:val="none" w:sz="0" w:space="0" w:color="auto"/>
          </w:divBdr>
          <w:divsChild>
            <w:div w:id="1092050595">
              <w:marLeft w:val="0"/>
              <w:marRight w:val="0"/>
              <w:marTop w:val="0"/>
              <w:marBottom w:val="0"/>
              <w:divBdr>
                <w:top w:val="none" w:sz="0" w:space="0" w:color="auto"/>
                <w:left w:val="none" w:sz="0" w:space="0" w:color="auto"/>
                <w:bottom w:val="none" w:sz="0" w:space="0" w:color="auto"/>
                <w:right w:val="none" w:sz="0" w:space="0" w:color="auto"/>
              </w:divBdr>
            </w:div>
          </w:divsChild>
        </w:div>
        <w:div w:id="1630622133">
          <w:marLeft w:val="0"/>
          <w:marRight w:val="0"/>
          <w:marTop w:val="0"/>
          <w:marBottom w:val="0"/>
          <w:divBdr>
            <w:top w:val="none" w:sz="0" w:space="0" w:color="auto"/>
            <w:left w:val="none" w:sz="0" w:space="0" w:color="auto"/>
            <w:bottom w:val="none" w:sz="0" w:space="0" w:color="auto"/>
            <w:right w:val="none" w:sz="0" w:space="0" w:color="auto"/>
          </w:divBdr>
        </w:div>
      </w:divsChild>
    </w:div>
    <w:div w:id="550313856">
      <w:bodyDiv w:val="1"/>
      <w:marLeft w:val="0"/>
      <w:marRight w:val="0"/>
      <w:marTop w:val="0"/>
      <w:marBottom w:val="0"/>
      <w:divBdr>
        <w:top w:val="none" w:sz="0" w:space="0" w:color="auto"/>
        <w:left w:val="none" w:sz="0" w:space="0" w:color="auto"/>
        <w:bottom w:val="none" w:sz="0" w:space="0" w:color="auto"/>
        <w:right w:val="none" w:sz="0" w:space="0" w:color="auto"/>
      </w:divBdr>
    </w:div>
    <w:div w:id="550506158">
      <w:bodyDiv w:val="1"/>
      <w:marLeft w:val="0"/>
      <w:marRight w:val="0"/>
      <w:marTop w:val="0"/>
      <w:marBottom w:val="0"/>
      <w:divBdr>
        <w:top w:val="none" w:sz="0" w:space="0" w:color="auto"/>
        <w:left w:val="none" w:sz="0" w:space="0" w:color="auto"/>
        <w:bottom w:val="none" w:sz="0" w:space="0" w:color="auto"/>
        <w:right w:val="none" w:sz="0" w:space="0" w:color="auto"/>
      </w:divBdr>
    </w:div>
    <w:div w:id="550728061">
      <w:bodyDiv w:val="1"/>
      <w:marLeft w:val="0"/>
      <w:marRight w:val="0"/>
      <w:marTop w:val="0"/>
      <w:marBottom w:val="0"/>
      <w:divBdr>
        <w:top w:val="none" w:sz="0" w:space="0" w:color="auto"/>
        <w:left w:val="none" w:sz="0" w:space="0" w:color="auto"/>
        <w:bottom w:val="none" w:sz="0" w:space="0" w:color="auto"/>
        <w:right w:val="none" w:sz="0" w:space="0" w:color="auto"/>
      </w:divBdr>
    </w:div>
    <w:div w:id="550774488">
      <w:bodyDiv w:val="1"/>
      <w:marLeft w:val="0"/>
      <w:marRight w:val="0"/>
      <w:marTop w:val="0"/>
      <w:marBottom w:val="0"/>
      <w:divBdr>
        <w:top w:val="none" w:sz="0" w:space="0" w:color="auto"/>
        <w:left w:val="none" w:sz="0" w:space="0" w:color="auto"/>
        <w:bottom w:val="none" w:sz="0" w:space="0" w:color="auto"/>
        <w:right w:val="none" w:sz="0" w:space="0" w:color="auto"/>
      </w:divBdr>
      <w:divsChild>
        <w:div w:id="1467314024">
          <w:marLeft w:val="0"/>
          <w:marRight w:val="0"/>
          <w:marTop w:val="0"/>
          <w:marBottom w:val="0"/>
          <w:divBdr>
            <w:top w:val="none" w:sz="0" w:space="0" w:color="auto"/>
            <w:left w:val="none" w:sz="0" w:space="0" w:color="auto"/>
            <w:bottom w:val="none" w:sz="0" w:space="0" w:color="auto"/>
            <w:right w:val="none" w:sz="0" w:space="0" w:color="auto"/>
          </w:divBdr>
          <w:divsChild>
            <w:div w:id="86653241">
              <w:marLeft w:val="0"/>
              <w:marRight w:val="0"/>
              <w:marTop w:val="0"/>
              <w:marBottom w:val="0"/>
              <w:divBdr>
                <w:top w:val="none" w:sz="0" w:space="0" w:color="auto"/>
                <w:left w:val="none" w:sz="0" w:space="0" w:color="auto"/>
                <w:bottom w:val="none" w:sz="0" w:space="0" w:color="auto"/>
                <w:right w:val="none" w:sz="0" w:space="0" w:color="auto"/>
              </w:divBdr>
              <w:divsChild>
                <w:div w:id="934942938">
                  <w:marLeft w:val="0"/>
                  <w:marRight w:val="0"/>
                  <w:marTop w:val="0"/>
                  <w:marBottom w:val="0"/>
                  <w:divBdr>
                    <w:top w:val="none" w:sz="0" w:space="0" w:color="auto"/>
                    <w:left w:val="none" w:sz="0" w:space="0" w:color="auto"/>
                    <w:bottom w:val="none" w:sz="0" w:space="0" w:color="auto"/>
                    <w:right w:val="none" w:sz="0" w:space="0" w:color="auto"/>
                  </w:divBdr>
                  <w:divsChild>
                    <w:div w:id="311717283">
                      <w:marLeft w:val="0"/>
                      <w:marRight w:val="0"/>
                      <w:marTop w:val="0"/>
                      <w:marBottom w:val="0"/>
                      <w:divBdr>
                        <w:top w:val="none" w:sz="0" w:space="0" w:color="auto"/>
                        <w:left w:val="none" w:sz="0" w:space="0" w:color="auto"/>
                        <w:bottom w:val="none" w:sz="0" w:space="0" w:color="auto"/>
                        <w:right w:val="none" w:sz="0" w:space="0" w:color="auto"/>
                      </w:divBdr>
                      <w:divsChild>
                        <w:div w:id="4129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846494">
      <w:bodyDiv w:val="1"/>
      <w:marLeft w:val="0"/>
      <w:marRight w:val="0"/>
      <w:marTop w:val="0"/>
      <w:marBottom w:val="0"/>
      <w:divBdr>
        <w:top w:val="none" w:sz="0" w:space="0" w:color="auto"/>
        <w:left w:val="none" w:sz="0" w:space="0" w:color="auto"/>
        <w:bottom w:val="none" w:sz="0" w:space="0" w:color="auto"/>
        <w:right w:val="none" w:sz="0" w:space="0" w:color="auto"/>
      </w:divBdr>
    </w:div>
    <w:div w:id="550922761">
      <w:bodyDiv w:val="1"/>
      <w:marLeft w:val="0"/>
      <w:marRight w:val="0"/>
      <w:marTop w:val="0"/>
      <w:marBottom w:val="0"/>
      <w:divBdr>
        <w:top w:val="none" w:sz="0" w:space="0" w:color="auto"/>
        <w:left w:val="none" w:sz="0" w:space="0" w:color="auto"/>
        <w:bottom w:val="none" w:sz="0" w:space="0" w:color="auto"/>
        <w:right w:val="none" w:sz="0" w:space="0" w:color="auto"/>
      </w:divBdr>
      <w:divsChild>
        <w:div w:id="1003973083">
          <w:marLeft w:val="0"/>
          <w:marRight w:val="0"/>
          <w:marTop w:val="0"/>
          <w:marBottom w:val="0"/>
          <w:divBdr>
            <w:top w:val="none" w:sz="0" w:space="0" w:color="auto"/>
            <w:left w:val="none" w:sz="0" w:space="0" w:color="auto"/>
            <w:bottom w:val="none" w:sz="0" w:space="0" w:color="auto"/>
            <w:right w:val="none" w:sz="0" w:space="0" w:color="auto"/>
          </w:divBdr>
        </w:div>
      </w:divsChild>
    </w:div>
    <w:div w:id="550963498">
      <w:bodyDiv w:val="1"/>
      <w:marLeft w:val="0"/>
      <w:marRight w:val="0"/>
      <w:marTop w:val="0"/>
      <w:marBottom w:val="0"/>
      <w:divBdr>
        <w:top w:val="none" w:sz="0" w:space="0" w:color="auto"/>
        <w:left w:val="none" w:sz="0" w:space="0" w:color="auto"/>
        <w:bottom w:val="none" w:sz="0" w:space="0" w:color="auto"/>
        <w:right w:val="none" w:sz="0" w:space="0" w:color="auto"/>
      </w:divBdr>
    </w:div>
    <w:div w:id="551039027">
      <w:bodyDiv w:val="1"/>
      <w:marLeft w:val="0"/>
      <w:marRight w:val="0"/>
      <w:marTop w:val="0"/>
      <w:marBottom w:val="0"/>
      <w:divBdr>
        <w:top w:val="none" w:sz="0" w:space="0" w:color="auto"/>
        <w:left w:val="none" w:sz="0" w:space="0" w:color="auto"/>
        <w:bottom w:val="none" w:sz="0" w:space="0" w:color="auto"/>
        <w:right w:val="none" w:sz="0" w:space="0" w:color="auto"/>
      </w:divBdr>
    </w:div>
    <w:div w:id="551113735">
      <w:bodyDiv w:val="1"/>
      <w:marLeft w:val="0"/>
      <w:marRight w:val="0"/>
      <w:marTop w:val="0"/>
      <w:marBottom w:val="0"/>
      <w:divBdr>
        <w:top w:val="none" w:sz="0" w:space="0" w:color="auto"/>
        <w:left w:val="none" w:sz="0" w:space="0" w:color="auto"/>
        <w:bottom w:val="none" w:sz="0" w:space="0" w:color="auto"/>
        <w:right w:val="none" w:sz="0" w:space="0" w:color="auto"/>
      </w:divBdr>
      <w:divsChild>
        <w:div w:id="1701273104">
          <w:marLeft w:val="0"/>
          <w:marRight w:val="0"/>
          <w:marTop w:val="0"/>
          <w:marBottom w:val="0"/>
          <w:divBdr>
            <w:top w:val="none" w:sz="0" w:space="0" w:color="auto"/>
            <w:left w:val="none" w:sz="0" w:space="0" w:color="auto"/>
            <w:bottom w:val="none" w:sz="0" w:space="0" w:color="auto"/>
            <w:right w:val="none" w:sz="0" w:space="0" w:color="auto"/>
          </w:divBdr>
        </w:div>
      </w:divsChild>
    </w:div>
    <w:div w:id="551233871">
      <w:bodyDiv w:val="1"/>
      <w:marLeft w:val="0"/>
      <w:marRight w:val="0"/>
      <w:marTop w:val="0"/>
      <w:marBottom w:val="0"/>
      <w:divBdr>
        <w:top w:val="none" w:sz="0" w:space="0" w:color="auto"/>
        <w:left w:val="none" w:sz="0" w:space="0" w:color="auto"/>
        <w:bottom w:val="none" w:sz="0" w:space="0" w:color="auto"/>
        <w:right w:val="none" w:sz="0" w:space="0" w:color="auto"/>
      </w:divBdr>
    </w:div>
    <w:div w:id="551694427">
      <w:bodyDiv w:val="1"/>
      <w:marLeft w:val="0"/>
      <w:marRight w:val="0"/>
      <w:marTop w:val="0"/>
      <w:marBottom w:val="0"/>
      <w:divBdr>
        <w:top w:val="none" w:sz="0" w:space="0" w:color="auto"/>
        <w:left w:val="none" w:sz="0" w:space="0" w:color="auto"/>
        <w:bottom w:val="none" w:sz="0" w:space="0" w:color="auto"/>
        <w:right w:val="none" w:sz="0" w:space="0" w:color="auto"/>
      </w:divBdr>
    </w:div>
    <w:div w:id="551887409">
      <w:bodyDiv w:val="1"/>
      <w:marLeft w:val="0"/>
      <w:marRight w:val="0"/>
      <w:marTop w:val="0"/>
      <w:marBottom w:val="0"/>
      <w:divBdr>
        <w:top w:val="none" w:sz="0" w:space="0" w:color="auto"/>
        <w:left w:val="none" w:sz="0" w:space="0" w:color="auto"/>
        <w:bottom w:val="none" w:sz="0" w:space="0" w:color="auto"/>
        <w:right w:val="none" w:sz="0" w:space="0" w:color="auto"/>
      </w:divBdr>
    </w:div>
    <w:div w:id="552037595">
      <w:bodyDiv w:val="1"/>
      <w:marLeft w:val="0"/>
      <w:marRight w:val="0"/>
      <w:marTop w:val="0"/>
      <w:marBottom w:val="0"/>
      <w:divBdr>
        <w:top w:val="none" w:sz="0" w:space="0" w:color="auto"/>
        <w:left w:val="none" w:sz="0" w:space="0" w:color="auto"/>
        <w:bottom w:val="none" w:sz="0" w:space="0" w:color="auto"/>
        <w:right w:val="none" w:sz="0" w:space="0" w:color="auto"/>
      </w:divBdr>
    </w:div>
    <w:div w:id="552038269">
      <w:bodyDiv w:val="1"/>
      <w:marLeft w:val="0"/>
      <w:marRight w:val="0"/>
      <w:marTop w:val="0"/>
      <w:marBottom w:val="0"/>
      <w:divBdr>
        <w:top w:val="none" w:sz="0" w:space="0" w:color="auto"/>
        <w:left w:val="none" w:sz="0" w:space="0" w:color="auto"/>
        <w:bottom w:val="none" w:sz="0" w:space="0" w:color="auto"/>
        <w:right w:val="none" w:sz="0" w:space="0" w:color="auto"/>
      </w:divBdr>
    </w:div>
    <w:div w:id="552078368">
      <w:bodyDiv w:val="1"/>
      <w:marLeft w:val="0"/>
      <w:marRight w:val="0"/>
      <w:marTop w:val="0"/>
      <w:marBottom w:val="0"/>
      <w:divBdr>
        <w:top w:val="none" w:sz="0" w:space="0" w:color="auto"/>
        <w:left w:val="none" w:sz="0" w:space="0" w:color="auto"/>
        <w:bottom w:val="none" w:sz="0" w:space="0" w:color="auto"/>
        <w:right w:val="none" w:sz="0" w:space="0" w:color="auto"/>
      </w:divBdr>
      <w:divsChild>
        <w:div w:id="1600139672">
          <w:marLeft w:val="0"/>
          <w:marRight w:val="0"/>
          <w:marTop w:val="0"/>
          <w:marBottom w:val="240"/>
          <w:divBdr>
            <w:top w:val="none" w:sz="0" w:space="0" w:color="auto"/>
            <w:left w:val="none" w:sz="0" w:space="0" w:color="auto"/>
            <w:bottom w:val="none" w:sz="0" w:space="0" w:color="auto"/>
            <w:right w:val="none" w:sz="0" w:space="0" w:color="auto"/>
          </w:divBdr>
        </w:div>
      </w:divsChild>
    </w:div>
    <w:div w:id="552157505">
      <w:bodyDiv w:val="1"/>
      <w:marLeft w:val="0"/>
      <w:marRight w:val="0"/>
      <w:marTop w:val="0"/>
      <w:marBottom w:val="0"/>
      <w:divBdr>
        <w:top w:val="none" w:sz="0" w:space="0" w:color="auto"/>
        <w:left w:val="none" w:sz="0" w:space="0" w:color="auto"/>
        <w:bottom w:val="none" w:sz="0" w:space="0" w:color="auto"/>
        <w:right w:val="none" w:sz="0" w:space="0" w:color="auto"/>
      </w:divBdr>
    </w:div>
    <w:div w:id="552230669">
      <w:bodyDiv w:val="1"/>
      <w:marLeft w:val="0"/>
      <w:marRight w:val="0"/>
      <w:marTop w:val="0"/>
      <w:marBottom w:val="0"/>
      <w:divBdr>
        <w:top w:val="none" w:sz="0" w:space="0" w:color="auto"/>
        <w:left w:val="none" w:sz="0" w:space="0" w:color="auto"/>
        <w:bottom w:val="none" w:sz="0" w:space="0" w:color="auto"/>
        <w:right w:val="none" w:sz="0" w:space="0" w:color="auto"/>
      </w:divBdr>
      <w:divsChild>
        <w:div w:id="200409434">
          <w:marLeft w:val="0"/>
          <w:marRight w:val="0"/>
          <w:marTop w:val="0"/>
          <w:marBottom w:val="525"/>
          <w:divBdr>
            <w:top w:val="none" w:sz="0" w:space="0" w:color="auto"/>
            <w:left w:val="none" w:sz="0" w:space="0" w:color="auto"/>
            <w:bottom w:val="none" w:sz="0" w:space="0" w:color="auto"/>
            <w:right w:val="none" w:sz="0" w:space="0" w:color="auto"/>
          </w:divBdr>
        </w:div>
      </w:divsChild>
    </w:div>
    <w:div w:id="552230673">
      <w:bodyDiv w:val="1"/>
      <w:marLeft w:val="0"/>
      <w:marRight w:val="0"/>
      <w:marTop w:val="0"/>
      <w:marBottom w:val="0"/>
      <w:divBdr>
        <w:top w:val="none" w:sz="0" w:space="0" w:color="auto"/>
        <w:left w:val="none" w:sz="0" w:space="0" w:color="auto"/>
        <w:bottom w:val="none" w:sz="0" w:space="0" w:color="auto"/>
        <w:right w:val="none" w:sz="0" w:space="0" w:color="auto"/>
      </w:divBdr>
      <w:divsChild>
        <w:div w:id="1082340733">
          <w:marLeft w:val="0"/>
          <w:marRight w:val="0"/>
          <w:marTop w:val="225"/>
          <w:marBottom w:val="600"/>
          <w:divBdr>
            <w:top w:val="none" w:sz="0" w:space="0" w:color="auto"/>
            <w:left w:val="none" w:sz="0" w:space="0" w:color="auto"/>
            <w:bottom w:val="none" w:sz="0" w:space="0" w:color="auto"/>
            <w:right w:val="none" w:sz="0" w:space="0" w:color="auto"/>
          </w:divBdr>
        </w:div>
        <w:div w:id="1224102622">
          <w:marLeft w:val="0"/>
          <w:marRight w:val="0"/>
          <w:marTop w:val="0"/>
          <w:marBottom w:val="0"/>
          <w:divBdr>
            <w:top w:val="none" w:sz="0" w:space="0" w:color="auto"/>
            <w:left w:val="none" w:sz="0" w:space="0" w:color="auto"/>
            <w:bottom w:val="none" w:sz="0" w:space="0" w:color="auto"/>
            <w:right w:val="none" w:sz="0" w:space="0" w:color="auto"/>
          </w:divBdr>
        </w:div>
      </w:divsChild>
    </w:div>
    <w:div w:id="552352248">
      <w:bodyDiv w:val="1"/>
      <w:marLeft w:val="0"/>
      <w:marRight w:val="0"/>
      <w:marTop w:val="0"/>
      <w:marBottom w:val="0"/>
      <w:divBdr>
        <w:top w:val="none" w:sz="0" w:space="0" w:color="auto"/>
        <w:left w:val="none" w:sz="0" w:space="0" w:color="auto"/>
        <w:bottom w:val="none" w:sz="0" w:space="0" w:color="auto"/>
        <w:right w:val="none" w:sz="0" w:space="0" w:color="auto"/>
      </w:divBdr>
    </w:div>
    <w:div w:id="552473729">
      <w:bodyDiv w:val="1"/>
      <w:marLeft w:val="0"/>
      <w:marRight w:val="0"/>
      <w:marTop w:val="0"/>
      <w:marBottom w:val="0"/>
      <w:divBdr>
        <w:top w:val="none" w:sz="0" w:space="0" w:color="auto"/>
        <w:left w:val="none" w:sz="0" w:space="0" w:color="auto"/>
        <w:bottom w:val="none" w:sz="0" w:space="0" w:color="auto"/>
        <w:right w:val="none" w:sz="0" w:space="0" w:color="auto"/>
      </w:divBdr>
    </w:div>
    <w:div w:id="552621830">
      <w:bodyDiv w:val="1"/>
      <w:marLeft w:val="0"/>
      <w:marRight w:val="0"/>
      <w:marTop w:val="0"/>
      <w:marBottom w:val="0"/>
      <w:divBdr>
        <w:top w:val="none" w:sz="0" w:space="0" w:color="auto"/>
        <w:left w:val="none" w:sz="0" w:space="0" w:color="auto"/>
        <w:bottom w:val="none" w:sz="0" w:space="0" w:color="auto"/>
        <w:right w:val="none" w:sz="0" w:space="0" w:color="auto"/>
      </w:divBdr>
    </w:div>
    <w:div w:id="552692743">
      <w:bodyDiv w:val="1"/>
      <w:marLeft w:val="0"/>
      <w:marRight w:val="0"/>
      <w:marTop w:val="0"/>
      <w:marBottom w:val="0"/>
      <w:divBdr>
        <w:top w:val="none" w:sz="0" w:space="0" w:color="auto"/>
        <w:left w:val="none" w:sz="0" w:space="0" w:color="auto"/>
        <w:bottom w:val="none" w:sz="0" w:space="0" w:color="auto"/>
        <w:right w:val="none" w:sz="0" w:space="0" w:color="auto"/>
      </w:divBdr>
    </w:div>
    <w:div w:id="552741750">
      <w:bodyDiv w:val="1"/>
      <w:marLeft w:val="0"/>
      <w:marRight w:val="0"/>
      <w:marTop w:val="0"/>
      <w:marBottom w:val="0"/>
      <w:divBdr>
        <w:top w:val="none" w:sz="0" w:space="0" w:color="auto"/>
        <w:left w:val="none" w:sz="0" w:space="0" w:color="auto"/>
        <w:bottom w:val="none" w:sz="0" w:space="0" w:color="auto"/>
        <w:right w:val="none" w:sz="0" w:space="0" w:color="auto"/>
      </w:divBdr>
      <w:divsChild>
        <w:div w:id="475146886">
          <w:marLeft w:val="0"/>
          <w:marRight w:val="0"/>
          <w:marTop w:val="0"/>
          <w:marBottom w:val="0"/>
          <w:divBdr>
            <w:top w:val="none" w:sz="0" w:space="0" w:color="auto"/>
            <w:left w:val="none" w:sz="0" w:space="0" w:color="auto"/>
            <w:bottom w:val="none" w:sz="0" w:space="0" w:color="auto"/>
            <w:right w:val="none" w:sz="0" w:space="0" w:color="auto"/>
          </w:divBdr>
          <w:divsChild>
            <w:div w:id="13752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5559">
      <w:bodyDiv w:val="1"/>
      <w:marLeft w:val="0"/>
      <w:marRight w:val="0"/>
      <w:marTop w:val="0"/>
      <w:marBottom w:val="0"/>
      <w:divBdr>
        <w:top w:val="none" w:sz="0" w:space="0" w:color="auto"/>
        <w:left w:val="none" w:sz="0" w:space="0" w:color="auto"/>
        <w:bottom w:val="none" w:sz="0" w:space="0" w:color="auto"/>
        <w:right w:val="none" w:sz="0" w:space="0" w:color="auto"/>
      </w:divBdr>
      <w:divsChild>
        <w:div w:id="1357582759">
          <w:marLeft w:val="0"/>
          <w:marRight w:val="0"/>
          <w:marTop w:val="0"/>
          <w:marBottom w:val="0"/>
          <w:divBdr>
            <w:top w:val="none" w:sz="0" w:space="0" w:color="auto"/>
            <w:left w:val="none" w:sz="0" w:space="0" w:color="auto"/>
            <w:bottom w:val="none" w:sz="0" w:space="0" w:color="auto"/>
            <w:right w:val="none" w:sz="0" w:space="0" w:color="auto"/>
          </w:divBdr>
        </w:div>
        <w:div w:id="1595356333">
          <w:marLeft w:val="0"/>
          <w:marRight w:val="0"/>
          <w:marTop w:val="0"/>
          <w:marBottom w:val="375"/>
          <w:divBdr>
            <w:top w:val="none" w:sz="0" w:space="0" w:color="auto"/>
            <w:left w:val="none" w:sz="0" w:space="0" w:color="auto"/>
            <w:bottom w:val="none" w:sz="0" w:space="0" w:color="auto"/>
            <w:right w:val="none" w:sz="0" w:space="0" w:color="auto"/>
          </w:divBdr>
          <w:divsChild>
            <w:div w:id="1222060758">
              <w:marLeft w:val="0"/>
              <w:marRight w:val="0"/>
              <w:marTop w:val="0"/>
              <w:marBottom w:val="0"/>
              <w:divBdr>
                <w:top w:val="none" w:sz="0" w:space="0" w:color="auto"/>
                <w:left w:val="none" w:sz="0" w:space="0" w:color="auto"/>
                <w:bottom w:val="none" w:sz="0" w:space="0" w:color="auto"/>
                <w:right w:val="none" w:sz="0" w:space="0" w:color="auto"/>
              </w:divBdr>
            </w:div>
          </w:divsChild>
        </w:div>
        <w:div w:id="1637907389">
          <w:marLeft w:val="0"/>
          <w:marRight w:val="0"/>
          <w:marTop w:val="0"/>
          <w:marBottom w:val="0"/>
          <w:divBdr>
            <w:top w:val="none" w:sz="0" w:space="0" w:color="auto"/>
            <w:left w:val="none" w:sz="0" w:space="0" w:color="auto"/>
            <w:bottom w:val="none" w:sz="0" w:space="0" w:color="auto"/>
            <w:right w:val="none" w:sz="0" w:space="0" w:color="auto"/>
          </w:divBdr>
        </w:div>
      </w:divsChild>
    </w:div>
    <w:div w:id="552934441">
      <w:bodyDiv w:val="1"/>
      <w:marLeft w:val="0"/>
      <w:marRight w:val="0"/>
      <w:marTop w:val="0"/>
      <w:marBottom w:val="0"/>
      <w:divBdr>
        <w:top w:val="none" w:sz="0" w:space="0" w:color="auto"/>
        <w:left w:val="none" w:sz="0" w:space="0" w:color="auto"/>
        <w:bottom w:val="none" w:sz="0" w:space="0" w:color="auto"/>
        <w:right w:val="none" w:sz="0" w:space="0" w:color="auto"/>
      </w:divBdr>
    </w:div>
    <w:div w:id="553083271">
      <w:bodyDiv w:val="1"/>
      <w:marLeft w:val="0"/>
      <w:marRight w:val="0"/>
      <w:marTop w:val="0"/>
      <w:marBottom w:val="0"/>
      <w:divBdr>
        <w:top w:val="none" w:sz="0" w:space="0" w:color="auto"/>
        <w:left w:val="none" w:sz="0" w:space="0" w:color="auto"/>
        <w:bottom w:val="none" w:sz="0" w:space="0" w:color="auto"/>
        <w:right w:val="none" w:sz="0" w:space="0" w:color="auto"/>
      </w:divBdr>
      <w:divsChild>
        <w:div w:id="902064142">
          <w:marLeft w:val="0"/>
          <w:marRight w:val="0"/>
          <w:marTop w:val="0"/>
          <w:marBottom w:val="0"/>
          <w:divBdr>
            <w:top w:val="none" w:sz="0" w:space="0" w:color="auto"/>
            <w:left w:val="none" w:sz="0" w:space="0" w:color="auto"/>
            <w:bottom w:val="none" w:sz="0" w:space="0" w:color="auto"/>
            <w:right w:val="none" w:sz="0" w:space="0" w:color="auto"/>
          </w:divBdr>
        </w:div>
      </w:divsChild>
    </w:div>
    <w:div w:id="553085363">
      <w:bodyDiv w:val="1"/>
      <w:marLeft w:val="0"/>
      <w:marRight w:val="0"/>
      <w:marTop w:val="0"/>
      <w:marBottom w:val="0"/>
      <w:divBdr>
        <w:top w:val="none" w:sz="0" w:space="0" w:color="auto"/>
        <w:left w:val="none" w:sz="0" w:space="0" w:color="auto"/>
        <w:bottom w:val="none" w:sz="0" w:space="0" w:color="auto"/>
        <w:right w:val="none" w:sz="0" w:space="0" w:color="auto"/>
      </w:divBdr>
      <w:divsChild>
        <w:div w:id="1136340609">
          <w:marLeft w:val="0"/>
          <w:marRight w:val="0"/>
          <w:marTop w:val="0"/>
          <w:marBottom w:val="0"/>
          <w:divBdr>
            <w:top w:val="none" w:sz="0" w:space="0" w:color="auto"/>
            <w:left w:val="none" w:sz="0" w:space="0" w:color="auto"/>
            <w:bottom w:val="none" w:sz="0" w:space="0" w:color="auto"/>
            <w:right w:val="none" w:sz="0" w:space="0" w:color="auto"/>
          </w:divBdr>
        </w:div>
      </w:divsChild>
    </w:div>
    <w:div w:id="553322379">
      <w:bodyDiv w:val="1"/>
      <w:marLeft w:val="0"/>
      <w:marRight w:val="0"/>
      <w:marTop w:val="0"/>
      <w:marBottom w:val="0"/>
      <w:divBdr>
        <w:top w:val="none" w:sz="0" w:space="0" w:color="auto"/>
        <w:left w:val="none" w:sz="0" w:space="0" w:color="auto"/>
        <w:bottom w:val="none" w:sz="0" w:space="0" w:color="auto"/>
        <w:right w:val="none" w:sz="0" w:space="0" w:color="auto"/>
      </w:divBdr>
    </w:div>
    <w:div w:id="553388295">
      <w:bodyDiv w:val="1"/>
      <w:marLeft w:val="0"/>
      <w:marRight w:val="0"/>
      <w:marTop w:val="0"/>
      <w:marBottom w:val="0"/>
      <w:divBdr>
        <w:top w:val="none" w:sz="0" w:space="0" w:color="auto"/>
        <w:left w:val="none" w:sz="0" w:space="0" w:color="auto"/>
        <w:bottom w:val="none" w:sz="0" w:space="0" w:color="auto"/>
        <w:right w:val="none" w:sz="0" w:space="0" w:color="auto"/>
      </w:divBdr>
    </w:div>
    <w:div w:id="553389606">
      <w:bodyDiv w:val="1"/>
      <w:marLeft w:val="0"/>
      <w:marRight w:val="0"/>
      <w:marTop w:val="0"/>
      <w:marBottom w:val="0"/>
      <w:divBdr>
        <w:top w:val="none" w:sz="0" w:space="0" w:color="auto"/>
        <w:left w:val="none" w:sz="0" w:space="0" w:color="auto"/>
        <w:bottom w:val="none" w:sz="0" w:space="0" w:color="auto"/>
        <w:right w:val="none" w:sz="0" w:space="0" w:color="auto"/>
      </w:divBdr>
    </w:div>
    <w:div w:id="553395931">
      <w:bodyDiv w:val="1"/>
      <w:marLeft w:val="0"/>
      <w:marRight w:val="0"/>
      <w:marTop w:val="0"/>
      <w:marBottom w:val="0"/>
      <w:divBdr>
        <w:top w:val="none" w:sz="0" w:space="0" w:color="auto"/>
        <w:left w:val="none" w:sz="0" w:space="0" w:color="auto"/>
        <w:bottom w:val="none" w:sz="0" w:space="0" w:color="auto"/>
        <w:right w:val="none" w:sz="0" w:space="0" w:color="auto"/>
      </w:divBdr>
    </w:div>
    <w:div w:id="553662680">
      <w:bodyDiv w:val="1"/>
      <w:marLeft w:val="0"/>
      <w:marRight w:val="0"/>
      <w:marTop w:val="0"/>
      <w:marBottom w:val="0"/>
      <w:divBdr>
        <w:top w:val="none" w:sz="0" w:space="0" w:color="auto"/>
        <w:left w:val="none" w:sz="0" w:space="0" w:color="auto"/>
        <w:bottom w:val="none" w:sz="0" w:space="0" w:color="auto"/>
        <w:right w:val="none" w:sz="0" w:space="0" w:color="auto"/>
      </w:divBdr>
    </w:div>
    <w:div w:id="554045755">
      <w:bodyDiv w:val="1"/>
      <w:marLeft w:val="0"/>
      <w:marRight w:val="0"/>
      <w:marTop w:val="0"/>
      <w:marBottom w:val="0"/>
      <w:divBdr>
        <w:top w:val="none" w:sz="0" w:space="0" w:color="auto"/>
        <w:left w:val="none" w:sz="0" w:space="0" w:color="auto"/>
        <w:bottom w:val="none" w:sz="0" w:space="0" w:color="auto"/>
        <w:right w:val="none" w:sz="0" w:space="0" w:color="auto"/>
      </w:divBdr>
      <w:divsChild>
        <w:div w:id="905917315">
          <w:marLeft w:val="0"/>
          <w:marRight w:val="0"/>
          <w:marTop w:val="0"/>
          <w:marBottom w:val="0"/>
          <w:divBdr>
            <w:top w:val="none" w:sz="0" w:space="0" w:color="auto"/>
            <w:left w:val="none" w:sz="0" w:space="0" w:color="auto"/>
            <w:bottom w:val="none" w:sz="0" w:space="0" w:color="auto"/>
            <w:right w:val="none" w:sz="0" w:space="0" w:color="auto"/>
          </w:divBdr>
        </w:div>
        <w:div w:id="1239899230">
          <w:marLeft w:val="0"/>
          <w:marRight w:val="0"/>
          <w:marTop w:val="0"/>
          <w:marBottom w:val="0"/>
          <w:divBdr>
            <w:top w:val="none" w:sz="0" w:space="0" w:color="auto"/>
            <w:left w:val="none" w:sz="0" w:space="0" w:color="auto"/>
            <w:bottom w:val="none" w:sz="0" w:space="0" w:color="auto"/>
            <w:right w:val="none" w:sz="0" w:space="0" w:color="auto"/>
          </w:divBdr>
        </w:div>
      </w:divsChild>
    </w:div>
    <w:div w:id="554126510">
      <w:bodyDiv w:val="1"/>
      <w:marLeft w:val="0"/>
      <w:marRight w:val="0"/>
      <w:marTop w:val="0"/>
      <w:marBottom w:val="0"/>
      <w:divBdr>
        <w:top w:val="none" w:sz="0" w:space="0" w:color="auto"/>
        <w:left w:val="none" w:sz="0" w:space="0" w:color="auto"/>
        <w:bottom w:val="none" w:sz="0" w:space="0" w:color="auto"/>
        <w:right w:val="none" w:sz="0" w:space="0" w:color="auto"/>
      </w:divBdr>
    </w:div>
    <w:div w:id="554465370">
      <w:bodyDiv w:val="1"/>
      <w:marLeft w:val="0"/>
      <w:marRight w:val="0"/>
      <w:marTop w:val="0"/>
      <w:marBottom w:val="0"/>
      <w:divBdr>
        <w:top w:val="none" w:sz="0" w:space="0" w:color="auto"/>
        <w:left w:val="none" w:sz="0" w:space="0" w:color="auto"/>
        <w:bottom w:val="none" w:sz="0" w:space="0" w:color="auto"/>
        <w:right w:val="none" w:sz="0" w:space="0" w:color="auto"/>
      </w:divBdr>
    </w:div>
    <w:div w:id="554509980">
      <w:bodyDiv w:val="1"/>
      <w:marLeft w:val="0"/>
      <w:marRight w:val="0"/>
      <w:marTop w:val="0"/>
      <w:marBottom w:val="0"/>
      <w:divBdr>
        <w:top w:val="none" w:sz="0" w:space="0" w:color="auto"/>
        <w:left w:val="none" w:sz="0" w:space="0" w:color="auto"/>
        <w:bottom w:val="none" w:sz="0" w:space="0" w:color="auto"/>
        <w:right w:val="none" w:sz="0" w:space="0" w:color="auto"/>
      </w:divBdr>
      <w:divsChild>
        <w:div w:id="490484277">
          <w:marLeft w:val="0"/>
          <w:marRight w:val="0"/>
          <w:marTop w:val="0"/>
          <w:marBottom w:val="0"/>
          <w:divBdr>
            <w:top w:val="none" w:sz="0" w:space="0" w:color="auto"/>
            <w:left w:val="none" w:sz="0" w:space="0" w:color="auto"/>
            <w:bottom w:val="none" w:sz="0" w:space="0" w:color="auto"/>
            <w:right w:val="none" w:sz="0" w:space="0" w:color="auto"/>
          </w:divBdr>
        </w:div>
        <w:div w:id="1431319410">
          <w:marLeft w:val="0"/>
          <w:marRight w:val="0"/>
          <w:marTop w:val="0"/>
          <w:marBottom w:val="0"/>
          <w:divBdr>
            <w:top w:val="none" w:sz="0" w:space="0" w:color="auto"/>
            <w:left w:val="none" w:sz="0" w:space="0" w:color="auto"/>
            <w:bottom w:val="none" w:sz="0" w:space="0" w:color="auto"/>
            <w:right w:val="none" w:sz="0" w:space="0" w:color="auto"/>
          </w:divBdr>
        </w:div>
      </w:divsChild>
    </w:div>
    <w:div w:id="554590345">
      <w:bodyDiv w:val="1"/>
      <w:marLeft w:val="0"/>
      <w:marRight w:val="0"/>
      <w:marTop w:val="0"/>
      <w:marBottom w:val="0"/>
      <w:divBdr>
        <w:top w:val="none" w:sz="0" w:space="0" w:color="auto"/>
        <w:left w:val="none" w:sz="0" w:space="0" w:color="auto"/>
        <w:bottom w:val="none" w:sz="0" w:space="0" w:color="auto"/>
        <w:right w:val="none" w:sz="0" w:space="0" w:color="auto"/>
      </w:divBdr>
      <w:divsChild>
        <w:div w:id="1468159242">
          <w:marLeft w:val="0"/>
          <w:marRight w:val="0"/>
          <w:marTop w:val="0"/>
          <w:marBottom w:val="0"/>
          <w:divBdr>
            <w:top w:val="none" w:sz="0" w:space="0" w:color="auto"/>
            <w:left w:val="none" w:sz="0" w:space="0" w:color="auto"/>
            <w:bottom w:val="none" w:sz="0" w:space="0" w:color="auto"/>
            <w:right w:val="none" w:sz="0" w:space="0" w:color="auto"/>
          </w:divBdr>
        </w:div>
      </w:divsChild>
    </w:div>
    <w:div w:id="554660627">
      <w:bodyDiv w:val="1"/>
      <w:marLeft w:val="0"/>
      <w:marRight w:val="0"/>
      <w:marTop w:val="0"/>
      <w:marBottom w:val="0"/>
      <w:divBdr>
        <w:top w:val="none" w:sz="0" w:space="0" w:color="auto"/>
        <w:left w:val="none" w:sz="0" w:space="0" w:color="auto"/>
        <w:bottom w:val="none" w:sz="0" w:space="0" w:color="auto"/>
        <w:right w:val="none" w:sz="0" w:space="0" w:color="auto"/>
      </w:divBdr>
      <w:divsChild>
        <w:div w:id="153106550">
          <w:marLeft w:val="0"/>
          <w:marRight w:val="0"/>
          <w:marTop w:val="0"/>
          <w:marBottom w:val="0"/>
          <w:divBdr>
            <w:top w:val="none" w:sz="0" w:space="0" w:color="auto"/>
            <w:left w:val="none" w:sz="0" w:space="0" w:color="auto"/>
            <w:bottom w:val="none" w:sz="0" w:space="0" w:color="auto"/>
            <w:right w:val="none" w:sz="0" w:space="0" w:color="auto"/>
          </w:divBdr>
        </w:div>
        <w:div w:id="459764591">
          <w:marLeft w:val="0"/>
          <w:marRight w:val="0"/>
          <w:marTop w:val="0"/>
          <w:marBottom w:val="150"/>
          <w:divBdr>
            <w:top w:val="none" w:sz="0" w:space="0" w:color="auto"/>
            <w:left w:val="none" w:sz="0" w:space="0" w:color="auto"/>
            <w:bottom w:val="none" w:sz="0" w:space="0" w:color="auto"/>
            <w:right w:val="none" w:sz="0" w:space="0" w:color="auto"/>
          </w:divBdr>
        </w:div>
        <w:div w:id="1327050409">
          <w:marLeft w:val="0"/>
          <w:marRight w:val="0"/>
          <w:marTop w:val="0"/>
          <w:marBottom w:val="0"/>
          <w:divBdr>
            <w:top w:val="none" w:sz="0" w:space="0" w:color="auto"/>
            <w:left w:val="none" w:sz="0" w:space="0" w:color="auto"/>
            <w:bottom w:val="none" w:sz="0" w:space="0" w:color="auto"/>
            <w:right w:val="none" w:sz="0" w:space="0" w:color="auto"/>
          </w:divBdr>
          <w:divsChild>
            <w:div w:id="474488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4894387">
      <w:bodyDiv w:val="1"/>
      <w:marLeft w:val="0"/>
      <w:marRight w:val="0"/>
      <w:marTop w:val="0"/>
      <w:marBottom w:val="0"/>
      <w:divBdr>
        <w:top w:val="none" w:sz="0" w:space="0" w:color="auto"/>
        <w:left w:val="none" w:sz="0" w:space="0" w:color="auto"/>
        <w:bottom w:val="none" w:sz="0" w:space="0" w:color="auto"/>
        <w:right w:val="none" w:sz="0" w:space="0" w:color="auto"/>
      </w:divBdr>
      <w:divsChild>
        <w:div w:id="891649309">
          <w:marLeft w:val="0"/>
          <w:marRight w:val="0"/>
          <w:marTop w:val="0"/>
          <w:marBottom w:val="375"/>
          <w:divBdr>
            <w:top w:val="none" w:sz="0" w:space="0" w:color="auto"/>
            <w:left w:val="none" w:sz="0" w:space="0" w:color="auto"/>
            <w:bottom w:val="none" w:sz="0" w:space="0" w:color="auto"/>
            <w:right w:val="none" w:sz="0" w:space="0" w:color="auto"/>
          </w:divBdr>
        </w:div>
      </w:divsChild>
    </w:div>
    <w:div w:id="554968665">
      <w:bodyDiv w:val="1"/>
      <w:marLeft w:val="0"/>
      <w:marRight w:val="0"/>
      <w:marTop w:val="0"/>
      <w:marBottom w:val="0"/>
      <w:divBdr>
        <w:top w:val="none" w:sz="0" w:space="0" w:color="auto"/>
        <w:left w:val="none" w:sz="0" w:space="0" w:color="auto"/>
        <w:bottom w:val="none" w:sz="0" w:space="0" w:color="auto"/>
        <w:right w:val="none" w:sz="0" w:space="0" w:color="auto"/>
      </w:divBdr>
      <w:divsChild>
        <w:div w:id="1332024864">
          <w:marLeft w:val="0"/>
          <w:marRight w:val="0"/>
          <w:marTop w:val="0"/>
          <w:marBottom w:val="0"/>
          <w:divBdr>
            <w:top w:val="none" w:sz="0" w:space="0" w:color="auto"/>
            <w:left w:val="none" w:sz="0" w:space="0" w:color="auto"/>
            <w:bottom w:val="none" w:sz="0" w:space="0" w:color="auto"/>
            <w:right w:val="none" w:sz="0" w:space="0" w:color="auto"/>
          </w:divBdr>
        </w:div>
        <w:div w:id="1694531277">
          <w:marLeft w:val="0"/>
          <w:marRight w:val="0"/>
          <w:marTop w:val="0"/>
          <w:marBottom w:val="0"/>
          <w:divBdr>
            <w:top w:val="none" w:sz="0" w:space="0" w:color="auto"/>
            <w:left w:val="none" w:sz="0" w:space="0" w:color="auto"/>
            <w:bottom w:val="none" w:sz="0" w:space="0" w:color="auto"/>
            <w:right w:val="none" w:sz="0" w:space="0" w:color="auto"/>
          </w:divBdr>
        </w:div>
      </w:divsChild>
    </w:div>
    <w:div w:id="555048939">
      <w:bodyDiv w:val="1"/>
      <w:marLeft w:val="0"/>
      <w:marRight w:val="0"/>
      <w:marTop w:val="0"/>
      <w:marBottom w:val="0"/>
      <w:divBdr>
        <w:top w:val="none" w:sz="0" w:space="0" w:color="auto"/>
        <w:left w:val="none" w:sz="0" w:space="0" w:color="auto"/>
        <w:bottom w:val="none" w:sz="0" w:space="0" w:color="auto"/>
        <w:right w:val="none" w:sz="0" w:space="0" w:color="auto"/>
      </w:divBdr>
      <w:divsChild>
        <w:div w:id="37578480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55314774">
      <w:bodyDiv w:val="1"/>
      <w:marLeft w:val="0"/>
      <w:marRight w:val="0"/>
      <w:marTop w:val="0"/>
      <w:marBottom w:val="0"/>
      <w:divBdr>
        <w:top w:val="none" w:sz="0" w:space="0" w:color="auto"/>
        <w:left w:val="none" w:sz="0" w:space="0" w:color="auto"/>
        <w:bottom w:val="none" w:sz="0" w:space="0" w:color="auto"/>
        <w:right w:val="none" w:sz="0" w:space="0" w:color="auto"/>
      </w:divBdr>
    </w:div>
    <w:div w:id="555436512">
      <w:bodyDiv w:val="1"/>
      <w:marLeft w:val="0"/>
      <w:marRight w:val="0"/>
      <w:marTop w:val="0"/>
      <w:marBottom w:val="0"/>
      <w:divBdr>
        <w:top w:val="none" w:sz="0" w:space="0" w:color="auto"/>
        <w:left w:val="none" w:sz="0" w:space="0" w:color="auto"/>
        <w:bottom w:val="none" w:sz="0" w:space="0" w:color="auto"/>
        <w:right w:val="none" w:sz="0" w:space="0" w:color="auto"/>
      </w:divBdr>
      <w:divsChild>
        <w:div w:id="1668398">
          <w:marLeft w:val="0"/>
          <w:marRight w:val="0"/>
          <w:marTop w:val="0"/>
          <w:marBottom w:val="0"/>
          <w:divBdr>
            <w:top w:val="none" w:sz="0" w:space="0" w:color="auto"/>
            <w:left w:val="none" w:sz="0" w:space="0" w:color="auto"/>
            <w:bottom w:val="none" w:sz="0" w:space="0" w:color="auto"/>
            <w:right w:val="none" w:sz="0" w:space="0" w:color="auto"/>
          </w:divBdr>
        </w:div>
        <w:div w:id="920943437">
          <w:marLeft w:val="0"/>
          <w:marRight w:val="0"/>
          <w:marTop w:val="0"/>
          <w:marBottom w:val="0"/>
          <w:divBdr>
            <w:top w:val="none" w:sz="0" w:space="0" w:color="auto"/>
            <w:left w:val="none" w:sz="0" w:space="0" w:color="auto"/>
            <w:bottom w:val="none" w:sz="0" w:space="0" w:color="auto"/>
            <w:right w:val="none" w:sz="0" w:space="0" w:color="auto"/>
          </w:divBdr>
          <w:divsChild>
            <w:div w:id="544487499">
              <w:marLeft w:val="0"/>
              <w:marRight w:val="150"/>
              <w:marTop w:val="0"/>
              <w:marBottom w:val="0"/>
              <w:divBdr>
                <w:top w:val="none" w:sz="0" w:space="0" w:color="auto"/>
                <w:left w:val="none" w:sz="0" w:space="0" w:color="auto"/>
                <w:bottom w:val="none" w:sz="0" w:space="0" w:color="auto"/>
                <w:right w:val="none" w:sz="0" w:space="0" w:color="auto"/>
              </w:divBdr>
            </w:div>
            <w:div w:id="1071583341">
              <w:marLeft w:val="0"/>
              <w:marRight w:val="150"/>
              <w:marTop w:val="0"/>
              <w:marBottom w:val="0"/>
              <w:divBdr>
                <w:top w:val="none" w:sz="0" w:space="0" w:color="auto"/>
                <w:left w:val="none" w:sz="0" w:space="0" w:color="auto"/>
                <w:bottom w:val="none" w:sz="0" w:space="0" w:color="auto"/>
                <w:right w:val="none" w:sz="0" w:space="0" w:color="auto"/>
              </w:divBdr>
            </w:div>
          </w:divsChild>
        </w:div>
        <w:div w:id="1087731572">
          <w:marLeft w:val="0"/>
          <w:marRight w:val="0"/>
          <w:marTop w:val="0"/>
          <w:marBottom w:val="0"/>
          <w:divBdr>
            <w:top w:val="none" w:sz="0" w:space="0" w:color="auto"/>
            <w:left w:val="none" w:sz="0" w:space="0" w:color="auto"/>
            <w:bottom w:val="none" w:sz="0" w:space="0" w:color="auto"/>
            <w:right w:val="none" w:sz="0" w:space="0" w:color="auto"/>
          </w:divBdr>
        </w:div>
      </w:divsChild>
    </w:div>
    <w:div w:id="555549494">
      <w:bodyDiv w:val="1"/>
      <w:marLeft w:val="0"/>
      <w:marRight w:val="0"/>
      <w:marTop w:val="0"/>
      <w:marBottom w:val="0"/>
      <w:divBdr>
        <w:top w:val="none" w:sz="0" w:space="0" w:color="auto"/>
        <w:left w:val="none" w:sz="0" w:space="0" w:color="auto"/>
        <w:bottom w:val="none" w:sz="0" w:space="0" w:color="auto"/>
        <w:right w:val="none" w:sz="0" w:space="0" w:color="auto"/>
      </w:divBdr>
    </w:div>
    <w:div w:id="555550089">
      <w:bodyDiv w:val="1"/>
      <w:marLeft w:val="0"/>
      <w:marRight w:val="0"/>
      <w:marTop w:val="0"/>
      <w:marBottom w:val="0"/>
      <w:divBdr>
        <w:top w:val="none" w:sz="0" w:space="0" w:color="auto"/>
        <w:left w:val="none" w:sz="0" w:space="0" w:color="auto"/>
        <w:bottom w:val="none" w:sz="0" w:space="0" w:color="auto"/>
        <w:right w:val="none" w:sz="0" w:space="0" w:color="auto"/>
      </w:divBdr>
    </w:div>
    <w:div w:id="555554137">
      <w:bodyDiv w:val="1"/>
      <w:marLeft w:val="0"/>
      <w:marRight w:val="0"/>
      <w:marTop w:val="0"/>
      <w:marBottom w:val="0"/>
      <w:divBdr>
        <w:top w:val="none" w:sz="0" w:space="0" w:color="auto"/>
        <w:left w:val="none" w:sz="0" w:space="0" w:color="auto"/>
        <w:bottom w:val="none" w:sz="0" w:space="0" w:color="auto"/>
        <w:right w:val="none" w:sz="0" w:space="0" w:color="auto"/>
      </w:divBdr>
    </w:div>
    <w:div w:id="555622860">
      <w:bodyDiv w:val="1"/>
      <w:marLeft w:val="0"/>
      <w:marRight w:val="0"/>
      <w:marTop w:val="0"/>
      <w:marBottom w:val="0"/>
      <w:divBdr>
        <w:top w:val="none" w:sz="0" w:space="0" w:color="auto"/>
        <w:left w:val="none" w:sz="0" w:space="0" w:color="auto"/>
        <w:bottom w:val="none" w:sz="0" w:space="0" w:color="auto"/>
        <w:right w:val="none" w:sz="0" w:space="0" w:color="auto"/>
      </w:divBdr>
    </w:div>
    <w:div w:id="555624720">
      <w:bodyDiv w:val="1"/>
      <w:marLeft w:val="0"/>
      <w:marRight w:val="0"/>
      <w:marTop w:val="0"/>
      <w:marBottom w:val="0"/>
      <w:divBdr>
        <w:top w:val="none" w:sz="0" w:space="0" w:color="auto"/>
        <w:left w:val="none" w:sz="0" w:space="0" w:color="auto"/>
        <w:bottom w:val="none" w:sz="0" w:space="0" w:color="auto"/>
        <w:right w:val="none" w:sz="0" w:space="0" w:color="auto"/>
      </w:divBdr>
    </w:div>
    <w:div w:id="555628509">
      <w:bodyDiv w:val="1"/>
      <w:marLeft w:val="0"/>
      <w:marRight w:val="0"/>
      <w:marTop w:val="0"/>
      <w:marBottom w:val="0"/>
      <w:divBdr>
        <w:top w:val="none" w:sz="0" w:space="0" w:color="auto"/>
        <w:left w:val="none" w:sz="0" w:space="0" w:color="auto"/>
        <w:bottom w:val="none" w:sz="0" w:space="0" w:color="auto"/>
        <w:right w:val="none" w:sz="0" w:space="0" w:color="auto"/>
      </w:divBdr>
    </w:div>
    <w:div w:id="555895216">
      <w:bodyDiv w:val="1"/>
      <w:marLeft w:val="0"/>
      <w:marRight w:val="0"/>
      <w:marTop w:val="0"/>
      <w:marBottom w:val="0"/>
      <w:divBdr>
        <w:top w:val="none" w:sz="0" w:space="0" w:color="auto"/>
        <w:left w:val="none" w:sz="0" w:space="0" w:color="auto"/>
        <w:bottom w:val="none" w:sz="0" w:space="0" w:color="auto"/>
        <w:right w:val="none" w:sz="0" w:space="0" w:color="auto"/>
      </w:divBdr>
    </w:div>
    <w:div w:id="555973533">
      <w:bodyDiv w:val="1"/>
      <w:marLeft w:val="0"/>
      <w:marRight w:val="0"/>
      <w:marTop w:val="0"/>
      <w:marBottom w:val="0"/>
      <w:divBdr>
        <w:top w:val="none" w:sz="0" w:space="0" w:color="auto"/>
        <w:left w:val="none" w:sz="0" w:space="0" w:color="auto"/>
        <w:bottom w:val="none" w:sz="0" w:space="0" w:color="auto"/>
        <w:right w:val="none" w:sz="0" w:space="0" w:color="auto"/>
      </w:divBdr>
      <w:divsChild>
        <w:div w:id="15928678">
          <w:marLeft w:val="0"/>
          <w:marRight w:val="0"/>
          <w:marTop w:val="0"/>
          <w:marBottom w:val="525"/>
          <w:divBdr>
            <w:top w:val="none" w:sz="0" w:space="0" w:color="auto"/>
            <w:left w:val="none" w:sz="0" w:space="0" w:color="auto"/>
            <w:bottom w:val="none" w:sz="0" w:space="0" w:color="auto"/>
            <w:right w:val="none" w:sz="0" w:space="0" w:color="auto"/>
          </w:divBdr>
        </w:div>
      </w:divsChild>
    </w:div>
    <w:div w:id="555973736">
      <w:bodyDiv w:val="1"/>
      <w:marLeft w:val="0"/>
      <w:marRight w:val="0"/>
      <w:marTop w:val="0"/>
      <w:marBottom w:val="0"/>
      <w:divBdr>
        <w:top w:val="none" w:sz="0" w:space="0" w:color="auto"/>
        <w:left w:val="none" w:sz="0" w:space="0" w:color="auto"/>
        <w:bottom w:val="none" w:sz="0" w:space="0" w:color="auto"/>
        <w:right w:val="none" w:sz="0" w:space="0" w:color="auto"/>
      </w:divBdr>
    </w:div>
    <w:div w:id="556010708">
      <w:bodyDiv w:val="1"/>
      <w:marLeft w:val="0"/>
      <w:marRight w:val="0"/>
      <w:marTop w:val="0"/>
      <w:marBottom w:val="0"/>
      <w:divBdr>
        <w:top w:val="none" w:sz="0" w:space="0" w:color="auto"/>
        <w:left w:val="none" w:sz="0" w:space="0" w:color="auto"/>
        <w:bottom w:val="none" w:sz="0" w:space="0" w:color="auto"/>
        <w:right w:val="none" w:sz="0" w:space="0" w:color="auto"/>
      </w:divBdr>
      <w:divsChild>
        <w:div w:id="995106573">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556011908">
      <w:bodyDiv w:val="1"/>
      <w:marLeft w:val="0"/>
      <w:marRight w:val="0"/>
      <w:marTop w:val="0"/>
      <w:marBottom w:val="0"/>
      <w:divBdr>
        <w:top w:val="none" w:sz="0" w:space="0" w:color="auto"/>
        <w:left w:val="none" w:sz="0" w:space="0" w:color="auto"/>
        <w:bottom w:val="none" w:sz="0" w:space="0" w:color="auto"/>
        <w:right w:val="none" w:sz="0" w:space="0" w:color="auto"/>
      </w:divBdr>
      <w:divsChild>
        <w:div w:id="240064010">
          <w:marLeft w:val="0"/>
          <w:marRight w:val="0"/>
          <w:marTop w:val="0"/>
          <w:marBottom w:val="525"/>
          <w:divBdr>
            <w:top w:val="none" w:sz="0" w:space="0" w:color="auto"/>
            <w:left w:val="none" w:sz="0" w:space="0" w:color="auto"/>
            <w:bottom w:val="none" w:sz="0" w:space="0" w:color="auto"/>
            <w:right w:val="none" w:sz="0" w:space="0" w:color="auto"/>
          </w:divBdr>
        </w:div>
      </w:divsChild>
    </w:div>
    <w:div w:id="556401042">
      <w:bodyDiv w:val="1"/>
      <w:marLeft w:val="0"/>
      <w:marRight w:val="0"/>
      <w:marTop w:val="0"/>
      <w:marBottom w:val="0"/>
      <w:divBdr>
        <w:top w:val="none" w:sz="0" w:space="0" w:color="auto"/>
        <w:left w:val="none" w:sz="0" w:space="0" w:color="auto"/>
        <w:bottom w:val="none" w:sz="0" w:space="0" w:color="auto"/>
        <w:right w:val="none" w:sz="0" w:space="0" w:color="auto"/>
      </w:divBdr>
    </w:div>
    <w:div w:id="556405118">
      <w:bodyDiv w:val="1"/>
      <w:marLeft w:val="0"/>
      <w:marRight w:val="0"/>
      <w:marTop w:val="0"/>
      <w:marBottom w:val="0"/>
      <w:divBdr>
        <w:top w:val="none" w:sz="0" w:space="0" w:color="auto"/>
        <w:left w:val="none" w:sz="0" w:space="0" w:color="auto"/>
        <w:bottom w:val="none" w:sz="0" w:space="0" w:color="auto"/>
        <w:right w:val="none" w:sz="0" w:space="0" w:color="auto"/>
      </w:divBdr>
      <w:divsChild>
        <w:div w:id="590629964">
          <w:marLeft w:val="0"/>
          <w:marRight w:val="0"/>
          <w:marTop w:val="0"/>
          <w:marBottom w:val="0"/>
          <w:divBdr>
            <w:top w:val="none" w:sz="0" w:space="0" w:color="auto"/>
            <w:left w:val="none" w:sz="0" w:space="0" w:color="auto"/>
            <w:bottom w:val="none" w:sz="0" w:space="0" w:color="auto"/>
            <w:right w:val="none" w:sz="0" w:space="0" w:color="auto"/>
          </w:divBdr>
        </w:div>
      </w:divsChild>
    </w:div>
    <w:div w:id="556473817">
      <w:bodyDiv w:val="1"/>
      <w:marLeft w:val="0"/>
      <w:marRight w:val="0"/>
      <w:marTop w:val="0"/>
      <w:marBottom w:val="0"/>
      <w:divBdr>
        <w:top w:val="none" w:sz="0" w:space="0" w:color="auto"/>
        <w:left w:val="none" w:sz="0" w:space="0" w:color="auto"/>
        <w:bottom w:val="none" w:sz="0" w:space="0" w:color="auto"/>
        <w:right w:val="none" w:sz="0" w:space="0" w:color="auto"/>
      </w:divBdr>
    </w:div>
    <w:div w:id="556624601">
      <w:bodyDiv w:val="1"/>
      <w:marLeft w:val="0"/>
      <w:marRight w:val="0"/>
      <w:marTop w:val="0"/>
      <w:marBottom w:val="0"/>
      <w:divBdr>
        <w:top w:val="none" w:sz="0" w:space="0" w:color="auto"/>
        <w:left w:val="none" w:sz="0" w:space="0" w:color="auto"/>
        <w:bottom w:val="none" w:sz="0" w:space="0" w:color="auto"/>
        <w:right w:val="none" w:sz="0" w:space="0" w:color="auto"/>
      </w:divBdr>
      <w:divsChild>
        <w:div w:id="741772">
          <w:marLeft w:val="0"/>
          <w:marRight w:val="0"/>
          <w:marTop w:val="0"/>
          <w:marBottom w:val="375"/>
          <w:divBdr>
            <w:top w:val="none" w:sz="0" w:space="0" w:color="auto"/>
            <w:left w:val="none" w:sz="0" w:space="0" w:color="auto"/>
            <w:bottom w:val="none" w:sz="0" w:space="0" w:color="auto"/>
            <w:right w:val="none" w:sz="0" w:space="0" w:color="auto"/>
          </w:divBdr>
          <w:divsChild>
            <w:div w:id="1121414288">
              <w:marLeft w:val="0"/>
              <w:marRight w:val="0"/>
              <w:marTop w:val="0"/>
              <w:marBottom w:val="0"/>
              <w:divBdr>
                <w:top w:val="none" w:sz="0" w:space="0" w:color="auto"/>
                <w:left w:val="none" w:sz="0" w:space="0" w:color="auto"/>
                <w:bottom w:val="none" w:sz="0" w:space="0" w:color="auto"/>
                <w:right w:val="none" w:sz="0" w:space="0" w:color="auto"/>
              </w:divBdr>
            </w:div>
          </w:divsChild>
        </w:div>
        <w:div w:id="735784645">
          <w:marLeft w:val="0"/>
          <w:marRight w:val="0"/>
          <w:marTop w:val="0"/>
          <w:marBottom w:val="0"/>
          <w:divBdr>
            <w:top w:val="none" w:sz="0" w:space="0" w:color="auto"/>
            <w:left w:val="none" w:sz="0" w:space="0" w:color="auto"/>
            <w:bottom w:val="none" w:sz="0" w:space="0" w:color="auto"/>
            <w:right w:val="none" w:sz="0" w:space="0" w:color="auto"/>
          </w:divBdr>
        </w:div>
      </w:divsChild>
    </w:div>
    <w:div w:id="556741665">
      <w:bodyDiv w:val="1"/>
      <w:marLeft w:val="0"/>
      <w:marRight w:val="0"/>
      <w:marTop w:val="0"/>
      <w:marBottom w:val="0"/>
      <w:divBdr>
        <w:top w:val="none" w:sz="0" w:space="0" w:color="auto"/>
        <w:left w:val="none" w:sz="0" w:space="0" w:color="auto"/>
        <w:bottom w:val="none" w:sz="0" w:space="0" w:color="auto"/>
        <w:right w:val="none" w:sz="0" w:space="0" w:color="auto"/>
      </w:divBdr>
    </w:div>
    <w:div w:id="556744747">
      <w:bodyDiv w:val="1"/>
      <w:marLeft w:val="0"/>
      <w:marRight w:val="0"/>
      <w:marTop w:val="0"/>
      <w:marBottom w:val="0"/>
      <w:divBdr>
        <w:top w:val="none" w:sz="0" w:space="0" w:color="auto"/>
        <w:left w:val="none" w:sz="0" w:space="0" w:color="auto"/>
        <w:bottom w:val="none" w:sz="0" w:space="0" w:color="auto"/>
        <w:right w:val="none" w:sz="0" w:space="0" w:color="auto"/>
      </w:divBdr>
      <w:divsChild>
        <w:div w:id="388115063">
          <w:marLeft w:val="0"/>
          <w:marRight w:val="0"/>
          <w:marTop w:val="0"/>
          <w:marBottom w:val="150"/>
          <w:divBdr>
            <w:top w:val="none" w:sz="0" w:space="0" w:color="auto"/>
            <w:left w:val="none" w:sz="0" w:space="0" w:color="auto"/>
            <w:bottom w:val="none" w:sz="0" w:space="0" w:color="auto"/>
            <w:right w:val="none" w:sz="0" w:space="0" w:color="auto"/>
          </w:divBdr>
        </w:div>
        <w:div w:id="751582877">
          <w:marLeft w:val="0"/>
          <w:marRight w:val="0"/>
          <w:marTop w:val="0"/>
          <w:marBottom w:val="0"/>
          <w:divBdr>
            <w:top w:val="none" w:sz="0" w:space="0" w:color="auto"/>
            <w:left w:val="none" w:sz="0" w:space="0" w:color="auto"/>
            <w:bottom w:val="none" w:sz="0" w:space="0" w:color="auto"/>
            <w:right w:val="none" w:sz="0" w:space="0" w:color="auto"/>
          </w:divBdr>
        </w:div>
        <w:div w:id="1523670360">
          <w:marLeft w:val="0"/>
          <w:marRight w:val="0"/>
          <w:marTop w:val="0"/>
          <w:marBottom w:val="0"/>
          <w:divBdr>
            <w:top w:val="none" w:sz="0" w:space="0" w:color="auto"/>
            <w:left w:val="none" w:sz="0" w:space="0" w:color="auto"/>
            <w:bottom w:val="none" w:sz="0" w:space="0" w:color="auto"/>
            <w:right w:val="none" w:sz="0" w:space="0" w:color="auto"/>
          </w:divBdr>
          <w:divsChild>
            <w:div w:id="987394332">
              <w:marLeft w:val="0"/>
              <w:marRight w:val="150"/>
              <w:marTop w:val="0"/>
              <w:marBottom w:val="0"/>
              <w:divBdr>
                <w:top w:val="none" w:sz="0" w:space="0" w:color="auto"/>
                <w:left w:val="none" w:sz="0" w:space="0" w:color="auto"/>
                <w:bottom w:val="none" w:sz="0" w:space="0" w:color="auto"/>
                <w:right w:val="none" w:sz="0" w:space="0" w:color="auto"/>
              </w:divBdr>
            </w:div>
            <w:div w:id="1407873323">
              <w:marLeft w:val="0"/>
              <w:marRight w:val="150"/>
              <w:marTop w:val="0"/>
              <w:marBottom w:val="0"/>
              <w:divBdr>
                <w:top w:val="none" w:sz="0" w:space="0" w:color="auto"/>
                <w:left w:val="none" w:sz="0" w:space="0" w:color="auto"/>
                <w:bottom w:val="none" w:sz="0" w:space="0" w:color="auto"/>
                <w:right w:val="none" w:sz="0" w:space="0" w:color="auto"/>
              </w:divBdr>
            </w:div>
          </w:divsChild>
        </w:div>
        <w:div w:id="1670597676">
          <w:marLeft w:val="0"/>
          <w:marRight w:val="0"/>
          <w:marTop w:val="0"/>
          <w:marBottom w:val="0"/>
          <w:divBdr>
            <w:top w:val="none" w:sz="0" w:space="0" w:color="auto"/>
            <w:left w:val="none" w:sz="0" w:space="0" w:color="auto"/>
            <w:bottom w:val="none" w:sz="0" w:space="0" w:color="auto"/>
            <w:right w:val="none" w:sz="0" w:space="0" w:color="auto"/>
          </w:divBdr>
        </w:div>
      </w:divsChild>
    </w:div>
    <w:div w:id="556748347">
      <w:bodyDiv w:val="1"/>
      <w:marLeft w:val="0"/>
      <w:marRight w:val="0"/>
      <w:marTop w:val="0"/>
      <w:marBottom w:val="0"/>
      <w:divBdr>
        <w:top w:val="none" w:sz="0" w:space="0" w:color="auto"/>
        <w:left w:val="none" w:sz="0" w:space="0" w:color="auto"/>
        <w:bottom w:val="none" w:sz="0" w:space="0" w:color="auto"/>
        <w:right w:val="none" w:sz="0" w:space="0" w:color="auto"/>
      </w:divBdr>
    </w:div>
    <w:div w:id="556863353">
      <w:bodyDiv w:val="1"/>
      <w:marLeft w:val="0"/>
      <w:marRight w:val="0"/>
      <w:marTop w:val="0"/>
      <w:marBottom w:val="0"/>
      <w:divBdr>
        <w:top w:val="none" w:sz="0" w:space="0" w:color="auto"/>
        <w:left w:val="none" w:sz="0" w:space="0" w:color="auto"/>
        <w:bottom w:val="none" w:sz="0" w:space="0" w:color="auto"/>
        <w:right w:val="none" w:sz="0" w:space="0" w:color="auto"/>
      </w:divBdr>
      <w:divsChild>
        <w:div w:id="856312266">
          <w:marLeft w:val="0"/>
          <w:marRight w:val="0"/>
          <w:marTop w:val="0"/>
          <w:marBottom w:val="525"/>
          <w:divBdr>
            <w:top w:val="none" w:sz="0" w:space="0" w:color="auto"/>
            <w:left w:val="none" w:sz="0" w:space="0" w:color="auto"/>
            <w:bottom w:val="none" w:sz="0" w:space="0" w:color="auto"/>
            <w:right w:val="none" w:sz="0" w:space="0" w:color="auto"/>
          </w:divBdr>
        </w:div>
      </w:divsChild>
    </w:div>
    <w:div w:id="557135547">
      <w:bodyDiv w:val="1"/>
      <w:marLeft w:val="0"/>
      <w:marRight w:val="0"/>
      <w:marTop w:val="0"/>
      <w:marBottom w:val="0"/>
      <w:divBdr>
        <w:top w:val="none" w:sz="0" w:space="0" w:color="auto"/>
        <w:left w:val="none" w:sz="0" w:space="0" w:color="auto"/>
        <w:bottom w:val="none" w:sz="0" w:space="0" w:color="auto"/>
        <w:right w:val="none" w:sz="0" w:space="0" w:color="auto"/>
      </w:divBdr>
      <w:divsChild>
        <w:div w:id="4025201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57210375">
      <w:bodyDiv w:val="1"/>
      <w:marLeft w:val="0"/>
      <w:marRight w:val="0"/>
      <w:marTop w:val="0"/>
      <w:marBottom w:val="0"/>
      <w:divBdr>
        <w:top w:val="none" w:sz="0" w:space="0" w:color="auto"/>
        <w:left w:val="none" w:sz="0" w:space="0" w:color="auto"/>
        <w:bottom w:val="none" w:sz="0" w:space="0" w:color="auto"/>
        <w:right w:val="none" w:sz="0" w:space="0" w:color="auto"/>
      </w:divBdr>
    </w:div>
    <w:div w:id="557395415">
      <w:bodyDiv w:val="1"/>
      <w:marLeft w:val="0"/>
      <w:marRight w:val="0"/>
      <w:marTop w:val="0"/>
      <w:marBottom w:val="0"/>
      <w:divBdr>
        <w:top w:val="none" w:sz="0" w:space="0" w:color="auto"/>
        <w:left w:val="none" w:sz="0" w:space="0" w:color="auto"/>
        <w:bottom w:val="none" w:sz="0" w:space="0" w:color="auto"/>
        <w:right w:val="none" w:sz="0" w:space="0" w:color="auto"/>
      </w:divBdr>
      <w:divsChild>
        <w:div w:id="214436105">
          <w:marLeft w:val="0"/>
          <w:marRight w:val="0"/>
          <w:marTop w:val="0"/>
          <w:marBottom w:val="0"/>
          <w:divBdr>
            <w:top w:val="none" w:sz="0" w:space="0" w:color="auto"/>
            <w:left w:val="none" w:sz="0" w:space="0" w:color="auto"/>
            <w:bottom w:val="none" w:sz="0" w:space="0" w:color="auto"/>
            <w:right w:val="none" w:sz="0" w:space="0" w:color="auto"/>
          </w:divBdr>
        </w:div>
      </w:divsChild>
    </w:div>
    <w:div w:id="557400461">
      <w:bodyDiv w:val="1"/>
      <w:marLeft w:val="0"/>
      <w:marRight w:val="0"/>
      <w:marTop w:val="0"/>
      <w:marBottom w:val="0"/>
      <w:divBdr>
        <w:top w:val="none" w:sz="0" w:space="0" w:color="auto"/>
        <w:left w:val="none" w:sz="0" w:space="0" w:color="auto"/>
        <w:bottom w:val="none" w:sz="0" w:space="0" w:color="auto"/>
        <w:right w:val="none" w:sz="0" w:space="0" w:color="auto"/>
      </w:divBdr>
    </w:div>
    <w:div w:id="557596405">
      <w:bodyDiv w:val="1"/>
      <w:marLeft w:val="0"/>
      <w:marRight w:val="0"/>
      <w:marTop w:val="0"/>
      <w:marBottom w:val="0"/>
      <w:divBdr>
        <w:top w:val="none" w:sz="0" w:space="0" w:color="auto"/>
        <w:left w:val="none" w:sz="0" w:space="0" w:color="auto"/>
        <w:bottom w:val="none" w:sz="0" w:space="0" w:color="auto"/>
        <w:right w:val="none" w:sz="0" w:space="0" w:color="auto"/>
      </w:divBdr>
    </w:div>
    <w:div w:id="557784211">
      <w:bodyDiv w:val="1"/>
      <w:marLeft w:val="0"/>
      <w:marRight w:val="0"/>
      <w:marTop w:val="0"/>
      <w:marBottom w:val="0"/>
      <w:divBdr>
        <w:top w:val="none" w:sz="0" w:space="0" w:color="auto"/>
        <w:left w:val="none" w:sz="0" w:space="0" w:color="auto"/>
        <w:bottom w:val="none" w:sz="0" w:space="0" w:color="auto"/>
        <w:right w:val="none" w:sz="0" w:space="0" w:color="auto"/>
      </w:divBdr>
      <w:divsChild>
        <w:div w:id="861938378">
          <w:marLeft w:val="0"/>
          <w:marRight w:val="0"/>
          <w:marTop w:val="0"/>
          <w:marBottom w:val="0"/>
          <w:divBdr>
            <w:top w:val="none" w:sz="0" w:space="0" w:color="auto"/>
            <w:left w:val="none" w:sz="0" w:space="0" w:color="auto"/>
            <w:bottom w:val="none" w:sz="0" w:space="0" w:color="auto"/>
            <w:right w:val="none" w:sz="0" w:space="0" w:color="auto"/>
          </w:divBdr>
        </w:div>
        <w:div w:id="1521507371">
          <w:marLeft w:val="0"/>
          <w:marRight w:val="0"/>
          <w:marTop w:val="0"/>
          <w:marBottom w:val="0"/>
          <w:divBdr>
            <w:top w:val="none" w:sz="0" w:space="0" w:color="auto"/>
            <w:left w:val="none" w:sz="0" w:space="0" w:color="auto"/>
            <w:bottom w:val="none" w:sz="0" w:space="0" w:color="auto"/>
            <w:right w:val="none" w:sz="0" w:space="0" w:color="auto"/>
          </w:divBdr>
        </w:div>
        <w:div w:id="1603762950">
          <w:marLeft w:val="0"/>
          <w:marRight w:val="0"/>
          <w:marTop w:val="0"/>
          <w:marBottom w:val="375"/>
          <w:divBdr>
            <w:top w:val="none" w:sz="0" w:space="0" w:color="auto"/>
            <w:left w:val="none" w:sz="0" w:space="0" w:color="auto"/>
            <w:bottom w:val="none" w:sz="0" w:space="0" w:color="auto"/>
            <w:right w:val="none" w:sz="0" w:space="0" w:color="auto"/>
          </w:divBdr>
        </w:div>
      </w:divsChild>
    </w:div>
    <w:div w:id="557866578">
      <w:bodyDiv w:val="1"/>
      <w:marLeft w:val="0"/>
      <w:marRight w:val="0"/>
      <w:marTop w:val="0"/>
      <w:marBottom w:val="0"/>
      <w:divBdr>
        <w:top w:val="none" w:sz="0" w:space="0" w:color="auto"/>
        <w:left w:val="none" w:sz="0" w:space="0" w:color="auto"/>
        <w:bottom w:val="none" w:sz="0" w:space="0" w:color="auto"/>
        <w:right w:val="none" w:sz="0" w:space="0" w:color="auto"/>
      </w:divBdr>
      <w:divsChild>
        <w:div w:id="1666056672">
          <w:marLeft w:val="0"/>
          <w:marRight w:val="0"/>
          <w:marTop w:val="0"/>
          <w:marBottom w:val="0"/>
          <w:divBdr>
            <w:top w:val="none" w:sz="0" w:space="0" w:color="auto"/>
            <w:left w:val="none" w:sz="0" w:space="0" w:color="auto"/>
            <w:bottom w:val="none" w:sz="0" w:space="0" w:color="auto"/>
            <w:right w:val="none" w:sz="0" w:space="0" w:color="auto"/>
          </w:divBdr>
        </w:div>
      </w:divsChild>
    </w:div>
    <w:div w:id="557908459">
      <w:bodyDiv w:val="1"/>
      <w:marLeft w:val="0"/>
      <w:marRight w:val="0"/>
      <w:marTop w:val="0"/>
      <w:marBottom w:val="0"/>
      <w:divBdr>
        <w:top w:val="none" w:sz="0" w:space="0" w:color="auto"/>
        <w:left w:val="none" w:sz="0" w:space="0" w:color="auto"/>
        <w:bottom w:val="none" w:sz="0" w:space="0" w:color="auto"/>
        <w:right w:val="none" w:sz="0" w:space="0" w:color="auto"/>
      </w:divBdr>
    </w:div>
    <w:div w:id="557934522">
      <w:bodyDiv w:val="1"/>
      <w:marLeft w:val="0"/>
      <w:marRight w:val="0"/>
      <w:marTop w:val="0"/>
      <w:marBottom w:val="0"/>
      <w:divBdr>
        <w:top w:val="none" w:sz="0" w:space="0" w:color="auto"/>
        <w:left w:val="none" w:sz="0" w:space="0" w:color="auto"/>
        <w:bottom w:val="none" w:sz="0" w:space="0" w:color="auto"/>
        <w:right w:val="none" w:sz="0" w:space="0" w:color="auto"/>
      </w:divBdr>
    </w:div>
    <w:div w:id="558366906">
      <w:bodyDiv w:val="1"/>
      <w:marLeft w:val="0"/>
      <w:marRight w:val="0"/>
      <w:marTop w:val="0"/>
      <w:marBottom w:val="0"/>
      <w:divBdr>
        <w:top w:val="none" w:sz="0" w:space="0" w:color="auto"/>
        <w:left w:val="none" w:sz="0" w:space="0" w:color="auto"/>
        <w:bottom w:val="none" w:sz="0" w:space="0" w:color="auto"/>
        <w:right w:val="none" w:sz="0" w:space="0" w:color="auto"/>
      </w:divBdr>
    </w:div>
    <w:div w:id="558398860">
      <w:bodyDiv w:val="1"/>
      <w:marLeft w:val="0"/>
      <w:marRight w:val="0"/>
      <w:marTop w:val="0"/>
      <w:marBottom w:val="0"/>
      <w:divBdr>
        <w:top w:val="none" w:sz="0" w:space="0" w:color="auto"/>
        <w:left w:val="none" w:sz="0" w:space="0" w:color="auto"/>
        <w:bottom w:val="none" w:sz="0" w:space="0" w:color="auto"/>
        <w:right w:val="none" w:sz="0" w:space="0" w:color="auto"/>
      </w:divBdr>
      <w:divsChild>
        <w:div w:id="111556482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58512906">
      <w:bodyDiv w:val="1"/>
      <w:marLeft w:val="0"/>
      <w:marRight w:val="0"/>
      <w:marTop w:val="0"/>
      <w:marBottom w:val="0"/>
      <w:divBdr>
        <w:top w:val="none" w:sz="0" w:space="0" w:color="auto"/>
        <w:left w:val="none" w:sz="0" w:space="0" w:color="auto"/>
        <w:bottom w:val="none" w:sz="0" w:space="0" w:color="auto"/>
        <w:right w:val="none" w:sz="0" w:space="0" w:color="auto"/>
      </w:divBdr>
      <w:divsChild>
        <w:div w:id="1246306609">
          <w:marLeft w:val="0"/>
          <w:marRight w:val="0"/>
          <w:marTop w:val="0"/>
          <w:marBottom w:val="0"/>
          <w:divBdr>
            <w:top w:val="none" w:sz="0" w:space="0" w:color="auto"/>
            <w:left w:val="none" w:sz="0" w:space="0" w:color="auto"/>
            <w:bottom w:val="none" w:sz="0" w:space="0" w:color="auto"/>
            <w:right w:val="none" w:sz="0" w:space="0" w:color="auto"/>
          </w:divBdr>
          <w:divsChild>
            <w:div w:id="538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1091">
      <w:bodyDiv w:val="1"/>
      <w:marLeft w:val="0"/>
      <w:marRight w:val="0"/>
      <w:marTop w:val="0"/>
      <w:marBottom w:val="0"/>
      <w:divBdr>
        <w:top w:val="none" w:sz="0" w:space="0" w:color="auto"/>
        <w:left w:val="none" w:sz="0" w:space="0" w:color="auto"/>
        <w:bottom w:val="none" w:sz="0" w:space="0" w:color="auto"/>
        <w:right w:val="none" w:sz="0" w:space="0" w:color="auto"/>
      </w:divBdr>
      <w:divsChild>
        <w:div w:id="387455894">
          <w:marLeft w:val="0"/>
          <w:marRight w:val="0"/>
          <w:marTop w:val="0"/>
          <w:marBottom w:val="525"/>
          <w:divBdr>
            <w:top w:val="none" w:sz="0" w:space="0" w:color="auto"/>
            <w:left w:val="none" w:sz="0" w:space="0" w:color="auto"/>
            <w:bottom w:val="none" w:sz="0" w:space="0" w:color="auto"/>
            <w:right w:val="none" w:sz="0" w:space="0" w:color="auto"/>
          </w:divBdr>
        </w:div>
      </w:divsChild>
    </w:div>
    <w:div w:id="558633095">
      <w:bodyDiv w:val="1"/>
      <w:marLeft w:val="0"/>
      <w:marRight w:val="0"/>
      <w:marTop w:val="0"/>
      <w:marBottom w:val="0"/>
      <w:divBdr>
        <w:top w:val="none" w:sz="0" w:space="0" w:color="auto"/>
        <w:left w:val="none" w:sz="0" w:space="0" w:color="auto"/>
        <w:bottom w:val="none" w:sz="0" w:space="0" w:color="auto"/>
        <w:right w:val="none" w:sz="0" w:space="0" w:color="auto"/>
      </w:divBdr>
      <w:divsChild>
        <w:div w:id="1185557292">
          <w:marLeft w:val="0"/>
          <w:marRight w:val="0"/>
          <w:marTop w:val="0"/>
          <w:marBottom w:val="0"/>
          <w:divBdr>
            <w:top w:val="none" w:sz="0" w:space="0" w:color="auto"/>
            <w:left w:val="none" w:sz="0" w:space="0" w:color="auto"/>
            <w:bottom w:val="none" w:sz="0" w:space="0" w:color="auto"/>
            <w:right w:val="none" w:sz="0" w:space="0" w:color="auto"/>
          </w:divBdr>
        </w:div>
      </w:divsChild>
    </w:div>
    <w:div w:id="558785125">
      <w:bodyDiv w:val="1"/>
      <w:marLeft w:val="0"/>
      <w:marRight w:val="0"/>
      <w:marTop w:val="0"/>
      <w:marBottom w:val="0"/>
      <w:divBdr>
        <w:top w:val="none" w:sz="0" w:space="0" w:color="auto"/>
        <w:left w:val="none" w:sz="0" w:space="0" w:color="auto"/>
        <w:bottom w:val="none" w:sz="0" w:space="0" w:color="auto"/>
        <w:right w:val="none" w:sz="0" w:space="0" w:color="auto"/>
      </w:divBdr>
    </w:div>
    <w:div w:id="558785833">
      <w:bodyDiv w:val="1"/>
      <w:marLeft w:val="0"/>
      <w:marRight w:val="0"/>
      <w:marTop w:val="0"/>
      <w:marBottom w:val="0"/>
      <w:divBdr>
        <w:top w:val="none" w:sz="0" w:space="0" w:color="auto"/>
        <w:left w:val="none" w:sz="0" w:space="0" w:color="auto"/>
        <w:bottom w:val="none" w:sz="0" w:space="0" w:color="auto"/>
        <w:right w:val="none" w:sz="0" w:space="0" w:color="auto"/>
      </w:divBdr>
    </w:div>
    <w:div w:id="558830103">
      <w:bodyDiv w:val="1"/>
      <w:marLeft w:val="0"/>
      <w:marRight w:val="0"/>
      <w:marTop w:val="0"/>
      <w:marBottom w:val="0"/>
      <w:divBdr>
        <w:top w:val="none" w:sz="0" w:space="0" w:color="auto"/>
        <w:left w:val="none" w:sz="0" w:space="0" w:color="auto"/>
        <w:bottom w:val="none" w:sz="0" w:space="0" w:color="auto"/>
        <w:right w:val="none" w:sz="0" w:space="0" w:color="auto"/>
      </w:divBdr>
    </w:div>
    <w:div w:id="558901119">
      <w:bodyDiv w:val="1"/>
      <w:marLeft w:val="0"/>
      <w:marRight w:val="0"/>
      <w:marTop w:val="0"/>
      <w:marBottom w:val="0"/>
      <w:divBdr>
        <w:top w:val="none" w:sz="0" w:space="0" w:color="auto"/>
        <w:left w:val="none" w:sz="0" w:space="0" w:color="auto"/>
        <w:bottom w:val="none" w:sz="0" w:space="0" w:color="auto"/>
        <w:right w:val="none" w:sz="0" w:space="0" w:color="auto"/>
      </w:divBdr>
      <w:divsChild>
        <w:div w:id="810563943">
          <w:marLeft w:val="0"/>
          <w:marRight w:val="0"/>
          <w:marTop w:val="225"/>
          <w:marBottom w:val="600"/>
          <w:divBdr>
            <w:top w:val="none" w:sz="0" w:space="0" w:color="auto"/>
            <w:left w:val="none" w:sz="0" w:space="0" w:color="auto"/>
            <w:bottom w:val="none" w:sz="0" w:space="0" w:color="auto"/>
            <w:right w:val="none" w:sz="0" w:space="0" w:color="auto"/>
          </w:divBdr>
        </w:div>
        <w:div w:id="1631207089">
          <w:marLeft w:val="0"/>
          <w:marRight w:val="0"/>
          <w:marTop w:val="0"/>
          <w:marBottom w:val="0"/>
          <w:divBdr>
            <w:top w:val="none" w:sz="0" w:space="0" w:color="auto"/>
            <w:left w:val="none" w:sz="0" w:space="0" w:color="auto"/>
            <w:bottom w:val="none" w:sz="0" w:space="0" w:color="auto"/>
            <w:right w:val="none" w:sz="0" w:space="0" w:color="auto"/>
          </w:divBdr>
          <w:divsChild>
            <w:div w:id="114866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7492">
      <w:bodyDiv w:val="1"/>
      <w:marLeft w:val="0"/>
      <w:marRight w:val="0"/>
      <w:marTop w:val="0"/>
      <w:marBottom w:val="0"/>
      <w:divBdr>
        <w:top w:val="none" w:sz="0" w:space="0" w:color="auto"/>
        <w:left w:val="none" w:sz="0" w:space="0" w:color="auto"/>
        <w:bottom w:val="none" w:sz="0" w:space="0" w:color="auto"/>
        <w:right w:val="none" w:sz="0" w:space="0" w:color="auto"/>
      </w:divBdr>
      <w:divsChild>
        <w:div w:id="946933185">
          <w:marLeft w:val="0"/>
          <w:marRight w:val="0"/>
          <w:marTop w:val="0"/>
          <w:marBottom w:val="300"/>
          <w:divBdr>
            <w:top w:val="none" w:sz="0" w:space="0" w:color="auto"/>
            <w:left w:val="none" w:sz="0" w:space="0" w:color="auto"/>
            <w:bottom w:val="none" w:sz="0" w:space="0" w:color="auto"/>
            <w:right w:val="none" w:sz="0" w:space="0" w:color="auto"/>
          </w:divBdr>
        </w:div>
      </w:divsChild>
    </w:div>
    <w:div w:id="558908078">
      <w:bodyDiv w:val="1"/>
      <w:marLeft w:val="0"/>
      <w:marRight w:val="0"/>
      <w:marTop w:val="0"/>
      <w:marBottom w:val="0"/>
      <w:divBdr>
        <w:top w:val="none" w:sz="0" w:space="0" w:color="auto"/>
        <w:left w:val="none" w:sz="0" w:space="0" w:color="auto"/>
        <w:bottom w:val="none" w:sz="0" w:space="0" w:color="auto"/>
        <w:right w:val="none" w:sz="0" w:space="0" w:color="auto"/>
      </w:divBdr>
    </w:div>
    <w:div w:id="559050237">
      <w:bodyDiv w:val="1"/>
      <w:marLeft w:val="0"/>
      <w:marRight w:val="0"/>
      <w:marTop w:val="0"/>
      <w:marBottom w:val="0"/>
      <w:divBdr>
        <w:top w:val="none" w:sz="0" w:space="0" w:color="auto"/>
        <w:left w:val="none" w:sz="0" w:space="0" w:color="auto"/>
        <w:bottom w:val="none" w:sz="0" w:space="0" w:color="auto"/>
        <w:right w:val="none" w:sz="0" w:space="0" w:color="auto"/>
      </w:divBdr>
      <w:divsChild>
        <w:div w:id="443230236">
          <w:marLeft w:val="0"/>
          <w:marRight w:val="0"/>
          <w:marTop w:val="225"/>
          <w:marBottom w:val="600"/>
          <w:divBdr>
            <w:top w:val="none" w:sz="0" w:space="0" w:color="auto"/>
            <w:left w:val="none" w:sz="0" w:space="0" w:color="auto"/>
            <w:bottom w:val="none" w:sz="0" w:space="0" w:color="auto"/>
            <w:right w:val="none" w:sz="0" w:space="0" w:color="auto"/>
          </w:divBdr>
        </w:div>
      </w:divsChild>
    </w:div>
    <w:div w:id="559054725">
      <w:bodyDiv w:val="1"/>
      <w:marLeft w:val="0"/>
      <w:marRight w:val="0"/>
      <w:marTop w:val="0"/>
      <w:marBottom w:val="0"/>
      <w:divBdr>
        <w:top w:val="none" w:sz="0" w:space="0" w:color="auto"/>
        <w:left w:val="none" w:sz="0" w:space="0" w:color="auto"/>
        <w:bottom w:val="none" w:sz="0" w:space="0" w:color="auto"/>
        <w:right w:val="none" w:sz="0" w:space="0" w:color="auto"/>
      </w:divBdr>
    </w:div>
    <w:div w:id="559093187">
      <w:bodyDiv w:val="1"/>
      <w:marLeft w:val="0"/>
      <w:marRight w:val="0"/>
      <w:marTop w:val="0"/>
      <w:marBottom w:val="0"/>
      <w:divBdr>
        <w:top w:val="none" w:sz="0" w:space="0" w:color="auto"/>
        <w:left w:val="none" w:sz="0" w:space="0" w:color="auto"/>
        <w:bottom w:val="none" w:sz="0" w:space="0" w:color="auto"/>
        <w:right w:val="none" w:sz="0" w:space="0" w:color="auto"/>
      </w:divBdr>
    </w:div>
    <w:div w:id="559094883">
      <w:bodyDiv w:val="1"/>
      <w:marLeft w:val="0"/>
      <w:marRight w:val="0"/>
      <w:marTop w:val="0"/>
      <w:marBottom w:val="0"/>
      <w:divBdr>
        <w:top w:val="none" w:sz="0" w:space="0" w:color="auto"/>
        <w:left w:val="none" w:sz="0" w:space="0" w:color="auto"/>
        <w:bottom w:val="none" w:sz="0" w:space="0" w:color="auto"/>
        <w:right w:val="none" w:sz="0" w:space="0" w:color="auto"/>
      </w:divBdr>
      <w:divsChild>
        <w:div w:id="136538622">
          <w:marLeft w:val="0"/>
          <w:marRight w:val="0"/>
          <w:marTop w:val="225"/>
          <w:marBottom w:val="600"/>
          <w:divBdr>
            <w:top w:val="none" w:sz="0" w:space="0" w:color="auto"/>
            <w:left w:val="none" w:sz="0" w:space="0" w:color="auto"/>
            <w:bottom w:val="none" w:sz="0" w:space="0" w:color="auto"/>
            <w:right w:val="none" w:sz="0" w:space="0" w:color="auto"/>
          </w:divBdr>
        </w:div>
        <w:div w:id="420103016">
          <w:marLeft w:val="0"/>
          <w:marRight w:val="0"/>
          <w:marTop w:val="0"/>
          <w:marBottom w:val="0"/>
          <w:divBdr>
            <w:top w:val="none" w:sz="0" w:space="0" w:color="auto"/>
            <w:left w:val="none" w:sz="0" w:space="0" w:color="auto"/>
            <w:bottom w:val="none" w:sz="0" w:space="0" w:color="auto"/>
            <w:right w:val="none" w:sz="0" w:space="0" w:color="auto"/>
          </w:divBdr>
          <w:divsChild>
            <w:div w:id="928194429">
              <w:marLeft w:val="0"/>
              <w:marRight w:val="0"/>
              <w:marTop w:val="0"/>
              <w:marBottom w:val="0"/>
              <w:divBdr>
                <w:top w:val="none" w:sz="0" w:space="0" w:color="auto"/>
                <w:left w:val="none" w:sz="0" w:space="0" w:color="auto"/>
                <w:bottom w:val="none" w:sz="0" w:space="0" w:color="auto"/>
                <w:right w:val="none" w:sz="0" w:space="0" w:color="auto"/>
              </w:divBdr>
            </w:div>
          </w:divsChild>
        </w:div>
        <w:div w:id="1029529227">
          <w:marLeft w:val="0"/>
          <w:marRight w:val="0"/>
          <w:marTop w:val="0"/>
          <w:marBottom w:val="0"/>
          <w:divBdr>
            <w:top w:val="none" w:sz="0" w:space="0" w:color="auto"/>
            <w:left w:val="none" w:sz="0" w:space="0" w:color="auto"/>
            <w:bottom w:val="none" w:sz="0" w:space="0" w:color="auto"/>
            <w:right w:val="none" w:sz="0" w:space="0" w:color="auto"/>
          </w:divBdr>
          <w:divsChild>
            <w:div w:id="661660267">
              <w:marLeft w:val="0"/>
              <w:marRight w:val="0"/>
              <w:marTop w:val="0"/>
              <w:marBottom w:val="0"/>
              <w:divBdr>
                <w:top w:val="none" w:sz="0" w:space="0" w:color="auto"/>
                <w:left w:val="none" w:sz="0" w:space="0" w:color="auto"/>
                <w:bottom w:val="none" w:sz="0" w:space="0" w:color="auto"/>
                <w:right w:val="none" w:sz="0" w:space="0" w:color="auto"/>
              </w:divBdr>
              <w:divsChild>
                <w:div w:id="108597187">
                  <w:marLeft w:val="0"/>
                  <w:marRight w:val="0"/>
                  <w:marTop w:val="0"/>
                  <w:marBottom w:val="0"/>
                  <w:divBdr>
                    <w:top w:val="none" w:sz="0" w:space="0" w:color="auto"/>
                    <w:left w:val="none" w:sz="0" w:space="0" w:color="auto"/>
                    <w:bottom w:val="none" w:sz="0" w:space="0" w:color="auto"/>
                    <w:right w:val="none" w:sz="0" w:space="0" w:color="auto"/>
                  </w:divBdr>
                  <w:divsChild>
                    <w:div w:id="263652769">
                      <w:marLeft w:val="0"/>
                      <w:marRight w:val="0"/>
                      <w:marTop w:val="0"/>
                      <w:marBottom w:val="0"/>
                      <w:divBdr>
                        <w:top w:val="none" w:sz="0" w:space="0" w:color="auto"/>
                        <w:left w:val="none" w:sz="0" w:space="0" w:color="auto"/>
                        <w:bottom w:val="none" w:sz="0" w:space="0" w:color="auto"/>
                        <w:right w:val="none" w:sz="0" w:space="0" w:color="auto"/>
                      </w:divBdr>
                      <w:divsChild>
                        <w:div w:id="7880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359148">
              <w:marLeft w:val="0"/>
              <w:marRight w:val="150"/>
              <w:marTop w:val="0"/>
              <w:marBottom w:val="0"/>
              <w:divBdr>
                <w:top w:val="none" w:sz="0" w:space="0" w:color="auto"/>
                <w:left w:val="none" w:sz="0" w:space="0" w:color="auto"/>
                <w:bottom w:val="none" w:sz="0" w:space="0" w:color="auto"/>
                <w:right w:val="none" w:sz="0" w:space="0" w:color="auto"/>
              </w:divBdr>
              <w:divsChild>
                <w:div w:id="361904994">
                  <w:marLeft w:val="0"/>
                  <w:marRight w:val="0"/>
                  <w:marTop w:val="0"/>
                  <w:marBottom w:val="0"/>
                  <w:divBdr>
                    <w:top w:val="none" w:sz="0" w:space="0" w:color="auto"/>
                    <w:left w:val="none" w:sz="0" w:space="0" w:color="auto"/>
                    <w:bottom w:val="none" w:sz="0" w:space="0" w:color="auto"/>
                    <w:right w:val="none" w:sz="0" w:space="0" w:color="auto"/>
                  </w:divBdr>
                </w:div>
              </w:divsChild>
            </w:div>
            <w:div w:id="1332294504">
              <w:marLeft w:val="0"/>
              <w:marRight w:val="600"/>
              <w:marTop w:val="0"/>
              <w:marBottom w:val="0"/>
              <w:divBdr>
                <w:top w:val="none" w:sz="0" w:space="0" w:color="auto"/>
                <w:left w:val="none" w:sz="0" w:space="0" w:color="auto"/>
                <w:bottom w:val="none" w:sz="0" w:space="0" w:color="auto"/>
                <w:right w:val="none" w:sz="0" w:space="0" w:color="auto"/>
              </w:divBdr>
              <w:divsChild>
                <w:div w:id="1107195948">
                  <w:marLeft w:val="0"/>
                  <w:marRight w:val="0"/>
                  <w:marTop w:val="0"/>
                  <w:marBottom w:val="0"/>
                  <w:divBdr>
                    <w:top w:val="none" w:sz="0" w:space="0" w:color="auto"/>
                    <w:left w:val="none" w:sz="0" w:space="0" w:color="auto"/>
                    <w:bottom w:val="none" w:sz="0" w:space="0" w:color="auto"/>
                    <w:right w:val="none" w:sz="0" w:space="0" w:color="auto"/>
                  </w:divBdr>
                  <w:divsChild>
                    <w:div w:id="992949046">
                      <w:marLeft w:val="0"/>
                      <w:marRight w:val="0"/>
                      <w:marTop w:val="0"/>
                      <w:marBottom w:val="0"/>
                      <w:divBdr>
                        <w:top w:val="none" w:sz="0" w:space="0" w:color="auto"/>
                        <w:left w:val="none" w:sz="0" w:space="0" w:color="auto"/>
                        <w:bottom w:val="none" w:sz="0" w:space="0" w:color="auto"/>
                        <w:right w:val="none" w:sz="0" w:space="0" w:color="auto"/>
                      </w:divBdr>
                    </w:div>
                    <w:div w:id="1547719332">
                      <w:marLeft w:val="0"/>
                      <w:marRight w:val="0"/>
                      <w:marTop w:val="0"/>
                      <w:marBottom w:val="0"/>
                      <w:divBdr>
                        <w:top w:val="none" w:sz="0" w:space="0" w:color="auto"/>
                        <w:left w:val="none" w:sz="0" w:space="0" w:color="auto"/>
                        <w:bottom w:val="none" w:sz="0" w:space="0" w:color="auto"/>
                        <w:right w:val="none" w:sz="0" w:space="0" w:color="auto"/>
                      </w:divBdr>
                      <w:divsChild>
                        <w:div w:id="115802875">
                          <w:marLeft w:val="0"/>
                          <w:marRight w:val="0"/>
                          <w:marTop w:val="0"/>
                          <w:marBottom w:val="0"/>
                          <w:divBdr>
                            <w:top w:val="none" w:sz="0" w:space="0" w:color="auto"/>
                            <w:left w:val="none" w:sz="0" w:space="0" w:color="auto"/>
                            <w:bottom w:val="none" w:sz="0" w:space="0" w:color="auto"/>
                            <w:right w:val="none" w:sz="0" w:space="0" w:color="auto"/>
                          </w:divBdr>
                        </w:div>
                        <w:div w:id="15988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1189">
      <w:bodyDiv w:val="1"/>
      <w:marLeft w:val="0"/>
      <w:marRight w:val="0"/>
      <w:marTop w:val="0"/>
      <w:marBottom w:val="0"/>
      <w:divBdr>
        <w:top w:val="none" w:sz="0" w:space="0" w:color="auto"/>
        <w:left w:val="none" w:sz="0" w:space="0" w:color="auto"/>
        <w:bottom w:val="none" w:sz="0" w:space="0" w:color="auto"/>
        <w:right w:val="none" w:sz="0" w:space="0" w:color="auto"/>
      </w:divBdr>
    </w:div>
    <w:div w:id="559174679">
      <w:bodyDiv w:val="1"/>
      <w:marLeft w:val="0"/>
      <w:marRight w:val="0"/>
      <w:marTop w:val="0"/>
      <w:marBottom w:val="0"/>
      <w:divBdr>
        <w:top w:val="none" w:sz="0" w:space="0" w:color="auto"/>
        <w:left w:val="none" w:sz="0" w:space="0" w:color="auto"/>
        <w:bottom w:val="none" w:sz="0" w:space="0" w:color="auto"/>
        <w:right w:val="none" w:sz="0" w:space="0" w:color="auto"/>
      </w:divBdr>
      <w:divsChild>
        <w:div w:id="1032995943">
          <w:marLeft w:val="0"/>
          <w:marRight w:val="0"/>
          <w:marTop w:val="0"/>
          <w:marBottom w:val="0"/>
          <w:divBdr>
            <w:top w:val="none" w:sz="0" w:space="0" w:color="auto"/>
            <w:left w:val="none" w:sz="0" w:space="0" w:color="auto"/>
            <w:bottom w:val="none" w:sz="0" w:space="0" w:color="auto"/>
            <w:right w:val="none" w:sz="0" w:space="0" w:color="auto"/>
          </w:divBdr>
          <w:divsChild>
            <w:div w:id="1653023127">
              <w:marLeft w:val="0"/>
              <w:marRight w:val="0"/>
              <w:marTop w:val="0"/>
              <w:marBottom w:val="0"/>
              <w:divBdr>
                <w:top w:val="none" w:sz="0" w:space="0" w:color="auto"/>
                <w:left w:val="none" w:sz="0" w:space="0" w:color="auto"/>
                <w:bottom w:val="none" w:sz="0" w:space="0" w:color="auto"/>
                <w:right w:val="none" w:sz="0" w:space="0" w:color="auto"/>
              </w:divBdr>
            </w:div>
          </w:divsChild>
        </w:div>
        <w:div w:id="1363750841">
          <w:marLeft w:val="0"/>
          <w:marRight w:val="0"/>
          <w:marTop w:val="225"/>
          <w:marBottom w:val="600"/>
          <w:divBdr>
            <w:top w:val="none" w:sz="0" w:space="0" w:color="auto"/>
            <w:left w:val="none" w:sz="0" w:space="0" w:color="auto"/>
            <w:bottom w:val="none" w:sz="0" w:space="0" w:color="auto"/>
            <w:right w:val="none" w:sz="0" w:space="0" w:color="auto"/>
          </w:divBdr>
        </w:div>
      </w:divsChild>
    </w:div>
    <w:div w:id="559289544">
      <w:bodyDiv w:val="1"/>
      <w:marLeft w:val="0"/>
      <w:marRight w:val="0"/>
      <w:marTop w:val="0"/>
      <w:marBottom w:val="0"/>
      <w:divBdr>
        <w:top w:val="none" w:sz="0" w:space="0" w:color="auto"/>
        <w:left w:val="none" w:sz="0" w:space="0" w:color="auto"/>
        <w:bottom w:val="none" w:sz="0" w:space="0" w:color="auto"/>
        <w:right w:val="none" w:sz="0" w:space="0" w:color="auto"/>
      </w:divBdr>
      <w:divsChild>
        <w:div w:id="193738354">
          <w:marLeft w:val="0"/>
          <w:marRight w:val="0"/>
          <w:marTop w:val="0"/>
          <w:marBottom w:val="0"/>
          <w:divBdr>
            <w:top w:val="none" w:sz="0" w:space="0" w:color="auto"/>
            <w:left w:val="none" w:sz="0" w:space="0" w:color="auto"/>
            <w:bottom w:val="none" w:sz="0" w:space="0" w:color="auto"/>
            <w:right w:val="none" w:sz="0" w:space="0" w:color="auto"/>
          </w:divBdr>
          <w:divsChild>
            <w:div w:id="602034172">
              <w:marLeft w:val="0"/>
              <w:marRight w:val="0"/>
              <w:marTop w:val="0"/>
              <w:marBottom w:val="0"/>
              <w:divBdr>
                <w:top w:val="none" w:sz="0" w:space="0" w:color="auto"/>
                <w:left w:val="none" w:sz="0" w:space="0" w:color="auto"/>
                <w:bottom w:val="none" w:sz="0" w:space="0" w:color="auto"/>
                <w:right w:val="none" w:sz="0" w:space="0" w:color="auto"/>
              </w:divBdr>
            </w:div>
          </w:divsChild>
        </w:div>
        <w:div w:id="1265456198">
          <w:marLeft w:val="0"/>
          <w:marRight w:val="0"/>
          <w:marTop w:val="225"/>
          <w:marBottom w:val="600"/>
          <w:divBdr>
            <w:top w:val="none" w:sz="0" w:space="0" w:color="auto"/>
            <w:left w:val="none" w:sz="0" w:space="0" w:color="auto"/>
            <w:bottom w:val="none" w:sz="0" w:space="0" w:color="auto"/>
            <w:right w:val="none" w:sz="0" w:space="0" w:color="auto"/>
          </w:divBdr>
        </w:div>
      </w:divsChild>
    </w:div>
    <w:div w:id="559361474">
      <w:bodyDiv w:val="1"/>
      <w:marLeft w:val="0"/>
      <w:marRight w:val="0"/>
      <w:marTop w:val="0"/>
      <w:marBottom w:val="0"/>
      <w:divBdr>
        <w:top w:val="none" w:sz="0" w:space="0" w:color="auto"/>
        <w:left w:val="none" w:sz="0" w:space="0" w:color="auto"/>
        <w:bottom w:val="none" w:sz="0" w:space="0" w:color="auto"/>
        <w:right w:val="none" w:sz="0" w:space="0" w:color="auto"/>
      </w:divBdr>
    </w:div>
    <w:div w:id="559444143">
      <w:bodyDiv w:val="1"/>
      <w:marLeft w:val="0"/>
      <w:marRight w:val="0"/>
      <w:marTop w:val="0"/>
      <w:marBottom w:val="0"/>
      <w:divBdr>
        <w:top w:val="none" w:sz="0" w:space="0" w:color="auto"/>
        <w:left w:val="none" w:sz="0" w:space="0" w:color="auto"/>
        <w:bottom w:val="none" w:sz="0" w:space="0" w:color="auto"/>
        <w:right w:val="none" w:sz="0" w:space="0" w:color="auto"/>
      </w:divBdr>
      <w:divsChild>
        <w:div w:id="1654287245">
          <w:marLeft w:val="0"/>
          <w:marRight w:val="0"/>
          <w:marTop w:val="0"/>
          <w:marBottom w:val="0"/>
          <w:divBdr>
            <w:top w:val="none" w:sz="0" w:space="0" w:color="auto"/>
            <w:left w:val="none" w:sz="0" w:space="0" w:color="auto"/>
            <w:bottom w:val="none" w:sz="0" w:space="0" w:color="auto"/>
            <w:right w:val="none" w:sz="0" w:space="0" w:color="auto"/>
          </w:divBdr>
        </w:div>
      </w:divsChild>
    </w:div>
    <w:div w:id="559485133">
      <w:bodyDiv w:val="1"/>
      <w:marLeft w:val="0"/>
      <w:marRight w:val="0"/>
      <w:marTop w:val="0"/>
      <w:marBottom w:val="0"/>
      <w:divBdr>
        <w:top w:val="none" w:sz="0" w:space="0" w:color="auto"/>
        <w:left w:val="none" w:sz="0" w:space="0" w:color="auto"/>
        <w:bottom w:val="none" w:sz="0" w:space="0" w:color="auto"/>
        <w:right w:val="none" w:sz="0" w:space="0" w:color="auto"/>
      </w:divBdr>
    </w:div>
    <w:div w:id="559486123">
      <w:bodyDiv w:val="1"/>
      <w:marLeft w:val="0"/>
      <w:marRight w:val="0"/>
      <w:marTop w:val="0"/>
      <w:marBottom w:val="0"/>
      <w:divBdr>
        <w:top w:val="none" w:sz="0" w:space="0" w:color="auto"/>
        <w:left w:val="none" w:sz="0" w:space="0" w:color="auto"/>
        <w:bottom w:val="none" w:sz="0" w:space="0" w:color="auto"/>
        <w:right w:val="none" w:sz="0" w:space="0" w:color="auto"/>
      </w:divBdr>
    </w:div>
    <w:div w:id="559830349">
      <w:bodyDiv w:val="1"/>
      <w:marLeft w:val="0"/>
      <w:marRight w:val="0"/>
      <w:marTop w:val="0"/>
      <w:marBottom w:val="0"/>
      <w:divBdr>
        <w:top w:val="none" w:sz="0" w:space="0" w:color="auto"/>
        <w:left w:val="none" w:sz="0" w:space="0" w:color="auto"/>
        <w:bottom w:val="none" w:sz="0" w:space="0" w:color="auto"/>
        <w:right w:val="none" w:sz="0" w:space="0" w:color="auto"/>
      </w:divBdr>
    </w:div>
    <w:div w:id="559946331">
      <w:bodyDiv w:val="1"/>
      <w:marLeft w:val="0"/>
      <w:marRight w:val="0"/>
      <w:marTop w:val="0"/>
      <w:marBottom w:val="0"/>
      <w:divBdr>
        <w:top w:val="none" w:sz="0" w:space="0" w:color="auto"/>
        <w:left w:val="none" w:sz="0" w:space="0" w:color="auto"/>
        <w:bottom w:val="none" w:sz="0" w:space="0" w:color="auto"/>
        <w:right w:val="none" w:sz="0" w:space="0" w:color="auto"/>
      </w:divBdr>
      <w:divsChild>
        <w:div w:id="1675066510">
          <w:marLeft w:val="0"/>
          <w:marRight w:val="0"/>
          <w:marTop w:val="0"/>
          <w:marBottom w:val="0"/>
          <w:divBdr>
            <w:top w:val="none" w:sz="0" w:space="0" w:color="auto"/>
            <w:left w:val="none" w:sz="0" w:space="0" w:color="auto"/>
            <w:bottom w:val="none" w:sz="0" w:space="0" w:color="auto"/>
            <w:right w:val="none" w:sz="0" w:space="0" w:color="auto"/>
          </w:divBdr>
        </w:div>
      </w:divsChild>
    </w:div>
    <w:div w:id="560095579">
      <w:bodyDiv w:val="1"/>
      <w:marLeft w:val="0"/>
      <w:marRight w:val="0"/>
      <w:marTop w:val="0"/>
      <w:marBottom w:val="0"/>
      <w:divBdr>
        <w:top w:val="none" w:sz="0" w:space="0" w:color="auto"/>
        <w:left w:val="none" w:sz="0" w:space="0" w:color="auto"/>
        <w:bottom w:val="none" w:sz="0" w:space="0" w:color="auto"/>
        <w:right w:val="none" w:sz="0" w:space="0" w:color="auto"/>
      </w:divBdr>
      <w:divsChild>
        <w:div w:id="304242170">
          <w:marLeft w:val="0"/>
          <w:marRight w:val="0"/>
          <w:marTop w:val="0"/>
          <w:marBottom w:val="0"/>
          <w:divBdr>
            <w:top w:val="none" w:sz="0" w:space="0" w:color="auto"/>
            <w:left w:val="none" w:sz="0" w:space="0" w:color="auto"/>
            <w:bottom w:val="none" w:sz="0" w:space="0" w:color="auto"/>
            <w:right w:val="none" w:sz="0" w:space="0" w:color="auto"/>
          </w:divBdr>
          <w:divsChild>
            <w:div w:id="925112452">
              <w:marLeft w:val="0"/>
              <w:marRight w:val="0"/>
              <w:marTop w:val="0"/>
              <w:marBottom w:val="0"/>
              <w:divBdr>
                <w:top w:val="none" w:sz="0" w:space="0" w:color="auto"/>
                <w:left w:val="none" w:sz="0" w:space="0" w:color="auto"/>
                <w:bottom w:val="none" w:sz="0" w:space="0" w:color="auto"/>
                <w:right w:val="none" w:sz="0" w:space="0" w:color="auto"/>
              </w:divBdr>
            </w:div>
          </w:divsChild>
        </w:div>
        <w:div w:id="1529484039">
          <w:marLeft w:val="0"/>
          <w:marRight w:val="0"/>
          <w:marTop w:val="225"/>
          <w:marBottom w:val="600"/>
          <w:divBdr>
            <w:top w:val="none" w:sz="0" w:space="0" w:color="auto"/>
            <w:left w:val="none" w:sz="0" w:space="0" w:color="auto"/>
            <w:bottom w:val="none" w:sz="0" w:space="0" w:color="auto"/>
            <w:right w:val="none" w:sz="0" w:space="0" w:color="auto"/>
          </w:divBdr>
        </w:div>
      </w:divsChild>
    </w:div>
    <w:div w:id="560209906">
      <w:bodyDiv w:val="1"/>
      <w:marLeft w:val="0"/>
      <w:marRight w:val="0"/>
      <w:marTop w:val="0"/>
      <w:marBottom w:val="0"/>
      <w:divBdr>
        <w:top w:val="none" w:sz="0" w:space="0" w:color="auto"/>
        <w:left w:val="none" w:sz="0" w:space="0" w:color="auto"/>
        <w:bottom w:val="none" w:sz="0" w:space="0" w:color="auto"/>
        <w:right w:val="none" w:sz="0" w:space="0" w:color="auto"/>
      </w:divBdr>
      <w:divsChild>
        <w:div w:id="116029628">
          <w:marLeft w:val="1383"/>
          <w:marRight w:val="-11063"/>
          <w:marTop w:val="0"/>
          <w:marBottom w:val="210"/>
          <w:divBdr>
            <w:top w:val="none" w:sz="0" w:space="0" w:color="auto"/>
            <w:left w:val="none" w:sz="0" w:space="0" w:color="auto"/>
            <w:bottom w:val="none" w:sz="0" w:space="0" w:color="auto"/>
            <w:right w:val="none" w:sz="0" w:space="0" w:color="auto"/>
          </w:divBdr>
          <w:divsChild>
            <w:div w:id="63265750">
              <w:marLeft w:val="0"/>
              <w:marRight w:val="0"/>
              <w:marTop w:val="0"/>
              <w:marBottom w:val="0"/>
              <w:divBdr>
                <w:top w:val="none" w:sz="0" w:space="0" w:color="auto"/>
                <w:left w:val="none" w:sz="0" w:space="0" w:color="auto"/>
                <w:bottom w:val="single" w:sz="18" w:space="8" w:color="000000"/>
                <w:right w:val="none" w:sz="0" w:space="0" w:color="auto"/>
              </w:divBdr>
            </w:div>
            <w:div w:id="66806207">
              <w:marLeft w:val="0"/>
              <w:marRight w:val="0"/>
              <w:marTop w:val="0"/>
              <w:marBottom w:val="0"/>
              <w:divBdr>
                <w:top w:val="none" w:sz="0" w:space="0" w:color="auto"/>
                <w:left w:val="none" w:sz="0" w:space="0" w:color="auto"/>
                <w:bottom w:val="none" w:sz="0" w:space="0" w:color="auto"/>
                <w:right w:val="none" w:sz="0" w:space="0" w:color="auto"/>
              </w:divBdr>
              <w:divsChild>
                <w:div w:id="509105894">
                  <w:marLeft w:val="0"/>
                  <w:marRight w:val="375"/>
                  <w:marTop w:val="0"/>
                  <w:marBottom w:val="0"/>
                  <w:divBdr>
                    <w:top w:val="none" w:sz="0" w:space="0" w:color="auto"/>
                    <w:left w:val="none" w:sz="0" w:space="0" w:color="auto"/>
                    <w:bottom w:val="none" w:sz="0" w:space="0" w:color="auto"/>
                    <w:right w:val="none" w:sz="0" w:space="0" w:color="auto"/>
                  </w:divBdr>
                </w:div>
                <w:div w:id="1178156434">
                  <w:marLeft w:val="0"/>
                  <w:marRight w:val="0"/>
                  <w:marTop w:val="0"/>
                  <w:marBottom w:val="0"/>
                  <w:divBdr>
                    <w:top w:val="none" w:sz="0" w:space="0" w:color="auto"/>
                    <w:left w:val="none" w:sz="0" w:space="0" w:color="auto"/>
                    <w:bottom w:val="none" w:sz="0" w:space="0" w:color="auto"/>
                    <w:right w:val="none" w:sz="0" w:space="0" w:color="auto"/>
                  </w:divBdr>
                </w:div>
                <w:div w:id="132173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6715">
          <w:marLeft w:val="0"/>
          <w:marRight w:val="-11063"/>
          <w:marTop w:val="0"/>
          <w:marBottom w:val="0"/>
          <w:divBdr>
            <w:top w:val="none" w:sz="0" w:space="0" w:color="auto"/>
            <w:left w:val="none" w:sz="0" w:space="0" w:color="auto"/>
            <w:bottom w:val="none" w:sz="0" w:space="0" w:color="auto"/>
            <w:right w:val="none" w:sz="0" w:space="0" w:color="auto"/>
          </w:divBdr>
          <w:divsChild>
            <w:div w:id="12021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11622">
      <w:bodyDiv w:val="1"/>
      <w:marLeft w:val="0"/>
      <w:marRight w:val="0"/>
      <w:marTop w:val="0"/>
      <w:marBottom w:val="0"/>
      <w:divBdr>
        <w:top w:val="none" w:sz="0" w:space="0" w:color="auto"/>
        <w:left w:val="none" w:sz="0" w:space="0" w:color="auto"/>
        <w:bottom w:val="none" w:sz="0" w:space="0" w:color="auto"/>
        <w:right w:val="none" w:sz="0" w:space="0" w:color="auto"/>
      </w:divBdr>
      <w:divsChild>
        <w:div w:id="629867541">
          <w:marLeft w:val="0"/>
          <w:marRight w:val="0"/>
          <w:marTop w:val="0"/>
          <w:marBottom w:val="0"/>
          <w:divBdr>
            <w:top w:val="none" w:sz="0" w:space="0" w:color="auto"/>
            <w:left w:val="none" w:sz="0" w:space="0" w:color="auto"/>
            <w:bottom w:val="none" w:sz="0" w:space="0" w:color="auto"/>
            <w:right w:val="none" w:sz="0" w:space="0" w:color="auto"/>
          </w:divBdr>
        </w:div>
      </w:divsChild>
    </w:div>
    <w:div w:id="560218274">
      <w:bodyDiv w:val="1"/>
      <w:marLeft w:val="0"/>
      <w:marRight w:val="0"/>
      <w:marTop w:val="0"/>
      <w:marBottom w:val="0"/>
      <w:divBdr>
        <w:top w:val="none" w:sz="0" w:space="0" w:color="auto"/>
        <w:left w:val="none" w:sz="0" w:space="0" w:color="auto"/>
        <w:bottom w:val="none" w:sz="0" w:space="0" w:color="auto"/>
        <w:right w:val="none" w:sz="0" w:space="0" w:color="auto"/>
      </w:divBdr>
      <w:divsChild>
        <w:div w:id="348141279">
          <w:marLeft w:val="0"/>
          <w:marRight w:val="0"/>
          <w:marTop w:val="0"/>
          <w:marBottom w:val="0"/>
          <w:divBdr>
            <w:top w:val="none" w:sz="0" w:space="0" w:color="auto"/>
            <w:left w:val="none" w:sz="0" w:space="0" w:color="auto"/>
            <w:bottom w:val="none" w:sz="0" w:space="0" w:color="auto"/>
            <w:right w:val="none" w:sz="0" w:space="0" w:color="auto"/>
          </w:divBdr>
        </w:div>
      </w:divsChild>
    </w:div>
    <w:div w:id="560560648">
      <w:bodyDiv w:val="1"/>
      <w:marLeft w:val="0"/>
      <w:marRight w:val="0"/>
      <w:marTop w:val="0"/>
      <w:marBottom w:val="0"/>
      <w:divBdr>
        <w:top w:val="none" w:sz="0" w:space="0" w:color="auto"/>
        <w:left w:val="none" w:sz="0" w:space="0" w:color="auto"/>
        <w:bottom w:val="none" w:sz="0" w:space="0" w:color="auto"/>
        <w:right w:val="none" w:sz="0" w:space="0" w:color="auto"/>
      </w:divBdr>
    </w:div>
    <w:div w:id="560792992">
      <w:bodyDiv w:val="1"/>
      <w:marLeft w:val="0"/>
      <w:marRight w:val="0"/>
      <w:marTop w:val="0"/>
      <w:marBottom w:val="0"/>
      <w:divBdr>
        <w:top w:val="none" w:sz="0" w:space="0" w:color="auto"/>
        <w:left w:val="none" w:sz="0" w:space="0" w:color="auto"/>
        <w:bottom w:val="none" w:sz="0" w:space="0" w:color="auto"/>
        <w:right w:val="none" w:sz="0" w:space="0" w:color="auto"/>
      </w:divBdr>
      <w:divsChild>
        <w:div w:id="1460301329">
          <w:marLeft w:val="0"/>
          <w:marRight w:val="0"/>
          <w:marTop w:val="225"/>
          <w:marBottom w:val="600"/>
          <w:divBdr>
            <w:top w:val="none" w:sz="0" w:space="0" w:color="auto"/>
            <w:left w:val="none" w:sz="0" w:space="0" w:color="auto"/>
            <w:bottom w:val="none" w:sz="0" w:space="0" w:color="auto"/>
            <w:right w:val="none" w:sz="0" w:space="0" w:color="auto"/>
          </w:divBdr>
        </w:div>
        <w:div w:id="1671367586">
          <w:marLeft w:val="0"/>
          <w:marRight w:val="0"/>
          <w:marTop w:val="0"/>
          <w:marBottom w:val="0"/>
          <w:divBdr>
            <w:top w:val="none" w:sz="0" w:space="0" w:color="auto"/>
            <w:left w:val="none" w:sz="0" w:space="0" w:color="auto"/>
            <w:bottom w:val="none" w:sz="0" w:space="0" w:color="auto"/>
            <w:right w:val="none" w:sz="0" w:space="0" w:color="auto"/>
          </w:divBdr>
          <w:divsChild>
            <w:div w:id="13551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6863">
      <w:bodyDiv w:val="1"/>
      <w:marLeft w:val="0"/>
      <w:marRight w:val="0"/>
      <w:marTop w:val="0"/>
      <w:marBottom w:val="0"/>
      <w:divBdr>
        <w:top w:val="none" w:sz="0" w:space="0" w:color="auto"/>
        <w:left w:val="none" w:sz="0" w:space="0" w:color="auto"/>
        <w:bottom w:val="none" w:sz="0" w:space="0" w:color="auto"/>
        <w:right w:val="none" w:sz="0" w:space="0" w:color="auto"/>
      </w:divBdr>
      <w:divsChild>
        <w:div w:id="660935609">
          <w:marLeft w:val="0"/>
          <w:marRight w:val="0"/>
          <w:marTop w:val="0"/>
          <w:marBottom w:val="0"/>
          <w:divBdr>
            <w:top w:val="none" w:sz="0" w:space="0" w:color="auto"/>
            <w:left w:val="none" w:sz="0" w:space="0" w:color="auto"/>
            <w:bottom w:val="none" w:sz="0" w:space="0" w:color="auto"/>
            <w:right w:val="none" w:sz="0" w:space="0" w:color="auto"/>
          </w:divBdr>
          <w:divsChild>
            <w:div w:id="750322496">
              <w:marLeft w:val="0"/>
              <w:marRight w:val="0"/>
              <w:marTop w:val="0"/>
              <w:marBottom w:val="0"/>
              <w:divBdr>
                <w:top w:val="none" w:sz="0" w:space="0" w:color="auto"/>
                <w:left w:val="none" w:sz="0" w:space="0" w:color="auto"/>
                <w:bottom w:val="none" w:sz="0" w:space="0" w:color="auto"/>
                <w:right w:val="none" w:sz="0" w:space="0" w:color="auto"/>
              </w:divBdr>
            </w:div>
          </w:divsChild>
        </w:div>
        <w:div w:id="716440658">
          <w:marLeft w:val="0"/>
          <w:marRight w:val="0"/>
          <w:marTop w:val="225"/>
          <w:marBottom w:val="600"/>
          <w:divBdr>
            <w:top w:val="none" w:sz="0" w:space="0" w:color="auto"/>
            <w:left w:val="none" w:sz="0" w:space="0" w:color="auto"/>
            <w:bottom w:val="none" w:sz="0" w:space="0" w:color="auto"/>
            <w:right w:val="none" w:sz="0" w:space="0" w:color="auto"/>
          </w:divBdr>
        </w:div>
      </w:divsChild>
    </w:div>
    <w:div w:id="560871415">
      <w:bodyDiv w:val="1"/>
      <w:marLeft w:val="0"/>
      <w:marRight w:val="0"/>
      <w:marTop w:val="0"/>
      <w:marBottom w:val="0"/>
      <w:divBdr>
        <w:top w:val="none" w:sz="0" w:space="0" w:color="auto"/>
        <w:left w:val="none" w:sz="0" w:space="0" w:color="auto"/>
        <w:bottom w:val="none" w:sz="0" w:space="0" w:color="auto"/>
        <w:right w:val="none" w:sz="0" w:space="0" w:color="auto"/>
      </w:divBdr>
      <w:divsChild>
        <w:div w:id="678387926">
          <w:marLeft w:val="0"/>
          <w:marRight w:val="0"/>
          <w:marTop w:val="0"/>
          <w:marBottom w:val="0"/>
          <w:divBdr>
            <w:top w:val="none" w:sz="0" w:space="0" w:color="auto"/>
            <w:left w:val="none" w:sz="0" w:space="0" w:color="auto"/>
            <w:bottom w:val="none" w:sz="0" w:space="0" w:color="auto"/>
            <w:right w:val="none" w:sz="0" w:space="0" w:color="auto"/>
          </w:divBdr>
        </w:div>
      </w:divsChild>
    </w:div>
    <w:div w:id="561404554">
      <w:bodyDiv w:val="1"/>
      <w:marLeft w:val="0"/>
      <w:marRight w:val="0"/>
      <w:marTop w:val="0"/>
      <w:marBottom w:val="0"/>
      <w:divBdr>
        <w:top w:val="none" w:sz="0" w:space="0" w:color="auto"/>
        <w:left w:val="none" w:sz="0" w:space="0" w:color="auto"/>
        <w:bottom w:val="none" w:sz="0" w:space="0" w:color="auto"/>
        <w:right w:val="none" w:sz="0" w:space="0" w:color="auto"/>
      </w:divBdr>
    </w:div>
    <w:div w:id="561522265">
      <w:bodyDiv w:val="1"/>
      <w:marLeft w:val="0"/>
      <w:marRight w:val="0"/>
      <w:marTop w:val="0"/>
      <w:marBottom w:val="0"/>
      <w:divBdr>
        <w:top w:val="none" w:sz="0" w:space="0" w:color="auto"/>
        <w:left w:val="none" w:sz="0" w:space="0" w:color="auto"/>
        <w:bottom w:val="none" w:sz="0" w:space="0" w:color="auto"/>
        <w:right w:val="none" w:sz="0" w:space="0" w:color="auto"/>
      </w:divBdr>
      <w:divsChild>
        <w:div w:id="1094980161">
          <w:marLeft w:val="0"/>
          <w:marRight w:val="0"/>
          <w:marTop w:val="0"/>
          <w:marBottom w:val="0"/>
          <w:divBdr>
            <w:top w:val="none" w:sz="0" w:space="0" w:color="auto"/>
            <w:left w:val="none" w:sz="0" w:space="0" w:color="auto"/>
            <w:bottom w:val="none" w:sz="0" w:space="0" w:color="auto"/>
            <w:right w:val="none" w:sz="0" w:space="0" w:color="auto"/>
          </w:divBdr>
          <w:divsChild>
            <w:div w:id="197592309">
              <w:marLeft w:val="0"/>
              <w:marRight w:val="0"/>
              <w:marTop w:val="0"/>
              <w:marBottom w:val="0"/>
              <w:divBdr>
                <w:top w:val="none" w:sz="0" w:space="0" w:color="auto"/>
                <w:left w:val="none" w:sz="0" w:space="0" w:color="auto"/>
                <w:bottom w:val="none" w:sz="0" w:space="0" w:color="auto"/>
                <w:right w:val="none" w:sz="0" w:space="0" w:color="auto"/>
              </w:divBdr>
            </w:div>
          </w:divsChild>
        </w:div>
        <w:div w:id="1134710122">
          <w:marLeft w:val="0"/>
          <w:marRight w:val="0"/>
          <w:marTop w:val="225"/>
          <w:marBottom w:val="600"/>
          <w:divBdr>
            <w:top w:val="none" w:sz="0" w:space="0" w:color="auto"/>
            <w:left w:val="none" w:sz="0" w:space="0" w:color="auto"/>
            <w:bottom w:val="none" w:sz="0" w:space="0" w:color="auto"/>
            <w:right w:val="none" w:sz="0" w:space="0" w:color="auto"/>
          </w:divBdr>
        </w:div>
      </w:divsChild>
    </w:div>
    <w:div w:id="561868085">
      <w:bodyDiv w:val="1"/>
      <w:marLeft w:val="0"/>
      <w:marRight w:val="0"/>
      <w:marTop w:val="0"/>
      <w:marBottom w:val="0"/>
      <w:divBdr>
        <w:top w:val="none" w:sz="0" w:space="0" w:color="auto"/>
        <w:left w:val="none" w:sz="0" w:space="0" w:color="auto"/>
        <w:bottom w:val="none" w:sz="0" w:space="0" w:color="auto"/>
        <w:right w:val="none" w:sz="0" w:space="0" w:color="auto"/>
      </w:divBdr>
    </w:div>
    <w:div w:id="561869068">
      <w:bodyDiv w:val="1"/>
      <w:marLeft w:val="0"/>
      <w:marRight w:val="0"/>
      <w:marTop w:val="0"/>
      <w:marBottom w:val="0"/>
      <w:divBdr>
        <w:top w:val="none" w:sz="0" w:space="0" w:color="auto"/>
        <w:left w:val="none" w:sz="0" w:space="0" w:color="auto"/>
        <w:bottom w:val="none" w:sz="0" w:space="0" w:color="auto"/>
        <w:right w:val="none" w:sz="0" w:space="0" w:color="auto"/>
      </w:divBdr>
    </w:div>
    <w:div w:id="561869228">
      <w:bodyDiv w:val="1"/>
      <w:marLeft w:val="0"/>
      <w:marRight w:val="0"/>
      <w:marTop w:val="0"/>
      <w:marBottom w:val="0"/>
      <w:divBdr>
        <w:top w:val="none" w:sz="0" w:space="0" w:color="auto"/>
        <w:left w:val="none" w:sz="0" w:space="0" w:color="auto"/>
        <w:bottom w:val="none" w:sz="0" w:space="0" w:color="auto"/>
        <w:right w:val="none" w:sz="0" w:space="0" w:color="auto"/>
      </w:divBdr>
    </w:div>
    <w:div w:id="561907957">
      <w:bodyDiv w:val="1"/>
      <w:marLeft w:val="0"/>
      <w:marRight w:val="0"/>
      <w:marTop w:val="0"/>
      <w:marBottom w:val="0"/>
      <w:divBdr>
        <w:top w:val="none" w:sz="0" w:space="0" w:color="auto"/>
        <w:left w:val="none" w:sz="0" w:space="0" w:color="auto"/>
        <w:bottom w:val="none" w:sz="0" w:space="0" w:color="auto"/>
        <w:right w:val="none" w:sz="0" w:space="0" w:color="auto"/>
      </w:divBdr>
      <w:divsChild>
        <w:div w:id="1650941751">
          <w:marLeft w:val="0"/>
          <w:marRight w:val="0"/>
          <w:marTop w:val="0"/>
          <w:marBottom w:val="0"/>
          <w:divBdr>
            <w:top w:val="none" w:sz="0" w:space="0" w:color="auto"/>
            <w:left w:val="none" w:sz="0" w:space="0" w:color="auto"/>
            <w:bottom w:val="none" w:sz="0" w:space="0" w:color="auto"/>
            <w:right w:val="none" w:sz="0" w:space="0" w:color="auto"/>
          </w:divBdr>
          <w:divsChild>
            <w:div w:id="150473411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561987823">
      <w:bodyDiv w:val="1"/>
      <w:marLeft w:val="0"/>
      <w:marRight w:val="0"/>
      <w:marTop w:val="0"/>
      <w:marBottom w:val="0"/>
      <w:divBdr>
        <w:top w:val="none" w:sz="0" w:space="0" w:color="auto"/>
        <w:left w:val="none" w:sz="0" w:space="0" w:color="auto"/>
        <w:bottom w:val="none" w:sz="0" w:space="0" w:color="auto"/>
        <w:right w:val="none" w:sz="0" w:space="0" w:color="auto"/>
      </w:divBdr>
    </w:div>
    <w:div w:id="562104322">
      <w:bodyDiv w:val="1"/>
      <w:marLeft w:val="0"/>
      <w:marRight w:val="0"/>
      <w:marTop w:val="0"/>
      <w:marBottom w:val="0"/>
      <w:divBdr>
        <w:top w:val="none" w:sz="0" w:space="0" w:color="auto"/>
        <w:left w:val="none" w:sz="0" w:space="0" w:color="auto"/>
        <w:bottom w:val="none" w:sz="0" w:space="0" w:color="auto"/>
        <w:right w:val="none" w:sz="0" w:space="0" w:color="auto"/>
      </w:divBdr>
    </w:div>
    <w:div w:id="562176561">
      <w:bodyDiv w:val="1"/>
      <w:marLeft w:val="0"/>
      <w:marRight w:val="0"/>
      <w:marTop w:val="0"/>
      <w:marBottom w:val="0"/>
      <w:divBdr>
        <w:top w:val="none" w:sz="0" w:space="0" w:color="auto"/>
        <w:left w:val="none" w:sz="0" w:space="0" w:color="auto"/>
        <w:bottom w:val="none" w:sz="0" w:space="0" w:color="auto"/>
        <w:right w:val="none" w:sz="0" w:space="0" w:color="auto"/>
      </w:divBdr>
    </w:div>
    <w:div w:id="562256420">
      <w:bodyDiv w:val="1"/>
      <w:marLeft w:val="0"/>
      <w:marRight w:val="0"/>
      <w:marTop w:val="0"/>
      <w:marBottom w:val="0"/>
      <w:divBdr>
        <w:top w:val="none" w:sz="0" w:space="0" w:color="auto"/>
        <w:left w:val="none" w:sz="0" w:space="0" w:color="auto"/>
        <w:bottom w:val="none" w:sz="0" w:space="0" w:color="auto"/>
        <w:right w:val="none" w:sz="0" w:space="0" w:color="auto"/>
      </w:divBdr>
      <w:divsChild>
        <w:div w:id="805003072">
          <w:marLeft w:val="0"/>
          <w:marRight w:val="0"/>
          <w:marTop w:val="0"/>
          <w:marBottom w:val="525"/>
          <w:divBdr>
            <w:top w:val="none" w:sz="0" w:space="0" w:color="auto"/>
            <w:left w:val="none" w:sz="0" w:space="0" w:color="auto"/>
            <w:bottom w:val="none" w:sz="0" w:space="0" w:color="auto"/>
            <w:right w:val="none" w:sz="0" w:space="0" w:color="auto"/>
          </w:divBdr>
        </w:div>
      </w:divsChild>
    </w:div>
    <w:div w:id="562259510">
      <w:bodyDiv w:val="1"/>
      <w:marLeft w:val="0"/>
      <w:marRight w:val="0"/>
      <w:marTop w:val="0"/>
      <w:marBottom w:val="0"/>
      <w:divBdr>
        <w:top w:val="none" w:sz="0" w:space="0" w:color="auto"/>
        <w:left w:val="none" w:sz="0" w:space="0" w:color="auto"/>
        <w:bottom w:val="none" w:sz="0" w:space="0" w:color="auto"/>
        <w:right w:val="none" w:sz="0" w:space="0" w:color="auto"/>
      </w:divBdr>
    </w:div>
    <w:div w:id="562373522">
      <w:bodyDiv w:val="1"/>
      <w:marLeft w:val="0"/>
      <w:marRight w:val="0"/>
      <w:marTop w:val="0"/>
      <w:marBottom w:val="0"/>
      <w:divBdr>
        <w:top w:val="none" w:sz="0" w:space="0" w:color="auto"/>
        <w:left w:val="none" w:sz="0" w:space="0" w:color="auto"/>
        <w:bottom w:val="none" w:sz="0" w:space="0" w:color="auto"/>
        <w:right w:val="none" w:sz="0" w:space="0" w:color="auto"/>
      </w:divBdr>
      <w:divsChild>
        <w:div w:id="607783307">
          <w:marLeft w:val="0"/>
          <w:marRight w:val="0"/>
          <w:marTop w:val="0"/>
          <w:marBottom w:val="0"/>
          <w:divBdr>
            <w:top w:val="none" w:sz="0" w:space="0" w:color="auto"/>
            <w:left w:val="none" w:sz="0" w:space="0" w:color="auto"/>
            <w:bottom w:val="none" w:sz="0" w:space="0" w:color="auto"/>
            <w:right w:val="none" w:sz="0" w:space="0" w:color="auto"/>
          </w:divBdr>
          <w:divsChild>
            <w:div w:id="1100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1203">
      <w:bodyDiv w:val="1"/>
      <w:marLeft w:val="0"/>
      <w:marRight w:val="0"/>
      <w:marTop w:val="0"/>
      <w:marBottom w:val="0"/>
      <w:divBdr>
        <w:top w:val="none" w:sz="0" w:space="0" w:color="auto"/>
        <w:left w:val="none" w:sz="0" w:space="0" w:color="auto"/>
        <w:bottom w:val="none" w:sz="0" w:space="0" w:color="auto"/>
        <w:right w:val="none" w:sz="0" w:space="0" w:color="auto"/>
      </w:divBdr>
      <w:divsChild>
        <w:div w:id="803155191">
          <w:marLeft w:val="0"/>
          <w:marRight w:val="0"/>
          <w:marTop w:val="0"/>
          <w:marBottom w:val="100"/>
          <w:divBdr>
            <w:top w:val="single" w:sz="36" w:space="0" w:color="0FD5E0"/>
            <w:left w:val="single" w:sz="36" w:space="15" w:color="0FD5E0"/>
            <w:bottom w:val="none" w:sz="0" w:space="0" w:color="auto"/>
            <w:right w:val="single" w:sz="36" w:space="15" w:color="0FD5E0"/>
          </w:divBdr>
        </w:div>
      </w:divsChild>
    </w:div>
    <w:div w:id="562525296">
      <w:bodyDiv w:val="1"/>
      <w:marLeft w:val="0"/>
      <w:marRight w:val="0"/>
      <w:marTop w:val="0"/>
      <w:marBottom w:val="0"/>
      <w:divBdr>
        <w:top w:val="none" w:sz="0" w:space="0" w:color="auto"/>
        <w:left w:val="none" w:sz="0" w:space="0" w:color="auto"/>
        <w:bottom w:val="none" w:sz="0" w:space="0" w:color="auto"/>
        <w:right w:val="none" w:sz="0" w:space="0" w:color="auto"/>
      </w:divBdr>
      <w:divsChild>
        <w:div w:id="240599502">
          <w:marLeft w:val="0"/>
          <w:marRight w:val="0"/>
          <w:marTop w:val="0"/>
          <w:marBottom w:val="0"/>
          <w:divBdr>
            <w:top w:val="none" w:sz="0" w:space="0" w:color="auto"/>
            <w:left w:val="none" w:sz="0" w:space="0" w:color="auto"/>
            <w:bottom w:val="none" w:sz="0" w:space="0" w:color="auto"/>
            <w:right w:val="none" w:sz="0" w:space="0" w:color="auto"/>
          </w:divBdr>
        </w:div>
        <w:div w:id="374741411">
          <w:marLeft w:val="0"/>
          <w:marRight w:val="0"/>
          <w:marTop w:val="0"/>
          <w:marBottom w:val="0"/>
          <w:divBdr>
            <w:top w:val="none" w:sz="0" w:space="0" w:color="auto"/>
            <w:left w:val="none" w:sz="0" w:space="0" w:color="auto"/>
            <w:bottom w:val="none" w:sz="0" w:space="0" w:color="auto"/>
            <w:right w:val="none" w:sz="0" w:space="0" w:color="auto"/>
          </w:divBdr>
        </w:div>
        <w:div w:id="1700009345">
          <w:marLeft w:val="0"/>
          <w:marRight w:val="0"/>
          <w:marTop w:val="0"/>
          <w:marBottom w:val="375"/>
          <w:divBdr>
            <w:top w:val="none" w:sz="0" w:space="0" w:color="auto"/>
            <w:left w:val="none" w:sz="0" w:space="0" w:color="auto"/>
            <w:bottom w:val="none" w:sz="0" w:space="0" w:color="auto"/>
            <w:right w:val="none" w:sz="0" w:space="0" w:color="auto"/>
          </w:divBdr>
          <w:divsChild>
            <w:div w:id="602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4594">
      <w:bodyDiv w:val="1"/>
      <w:marLeft w:val="0"/>
      <w:marRight w:val="0"/>
      <w:marTop w:val="0"/>
      <w:marBottom w:val="0"/>
      <w:divBdr>
        <w:top w:val="none" w:sz="0" w:space="0" w:color="auto"/>
        <w:left w:val="none" w:sz="0" w:space="0" w:color="auto"/>
        <w:bottom w:val="none" w:sz="0" w:space="0" w:color="auto"/>
        <w:right w:val="none" w:sz="0" w:space="0" w:color="auto"/>
      </w:divBdr>
    </w:div>
    <w:div w:id="563297627">
      <w:bodyDiv w:val="1"/>
      <w:marLeft w:val="0"/>
      <w:marRight w:val="0"/>
      <w:marTop w:val="0"/>
      <w:marBottom w:val="0"/>
      <w:divBdr>
        <w:top w:val="none" w:sz="0" w:space="0" w:color="auto"/>
        <w:left w:val="none" w:sz="0" w:space="0" w:color="auto"/>
        <w:bottom w:val="none" w:sz="0" w:space="0" w:color="auto"/>
        <w:right w:val="none" w:sz="0" w:space="0" w:color="auto"/>
      </w:divBdr>
    </w:div>
    <w:div w:id="563417597">
      <w:bodyDiv w:val="1"/>
      <w:marLeft w:val="0"/>
      <w:marRight w:val="0"/>
      <w:marTop w:val="0"/>
      <w:marBottom w:val="0"/>
      <w:divBdr>
        <w:top w:val="none" w:sz="0" w:space="0" w:color="auto"/>
        <w:left w:val="none" w:sz="0" w:space="0" w:color="auto"/>
        <w:bottom w:val="none" w:sz="0" w:space="0" w:color="auto"/>
        <w:right w:val="none" w:sz="0" w:space="0" w:color="auto"/>
      </w:divBdr>
    </w:div>
    <w:div w:id="563418066">
      <w:bodyDiv w:val="1"/>
      <w:marLeft w:val="0"/>
      <w:marRight w:val="0"/>
      <w:marTop w:val="0"/>
      <w:marBottom w:val="0"/>
      <w:divBdr>
        <w:top w:val="none" w:sz="0" w:space="0" w:color="auto"/>
        <w:left w:val="none" w:sz="0" w:space="0" w:color="auto"/>
        <w:bottom w:val="none" w:sz="0" w:space="0" w:color="auto"/>
        <w:right w:val="none" w:sz="0" w:space="0" w:color="auto"/>
      </w:divBdr>
    </w:div>
    <w:div w:id="563567045">
      <w:bodyDiv w:val="1"/>
      <w:marLeft w:val="0"/>
      <w:marRight w:val="0"/>
      <w:marTop w:val="0"/>
      <w:marBottom w:val="0"/>
      <w:divBdr>
        <w:top w:val="none" w:sz="0" w:space="0" w:color="auto"/>
        <w:left w:val="none" w:sz="0" w:space="0" w:color="auto"/>
        <w:bottom w:val="none" w:sz="0" w:space="0" w:color="auto"/>
        <w:right w:val="none" w:sz="0" w:space="0" w:color="auto"/>
      </w:divBdr>
      <w:divsChild>
        <w:div w:id="11302804">
          <w:marLeft w:val="0"/>
          <w:marRight w:val="0"/>
          <w:marTop w:val="0"/>
          <w:marBottom w:val="0"/>
          <w:divBdr>
            <w:top w:val="none" w:sz="0" w:space="0" w:color="auto"/>
            <w:left w:val="none" w:sz="0" w:space="0" w:color="auto"/>
            <w:bottom w:val="none" w:sz="0" w:space="0" w:color="auto"/>
            <w:right w:val="none" w:sz="0" w:space="0" w:color="auto"/>
          </w:divBdr>
        </w:div>
      </w:divsChild>
    </w:div>
    <w:div w:id="563568902">
      <w:bodyDiv w:val="1"/>
      <w:marLeft w:val="0"/>
      <w:marRight w:val="0"/>
      <w:marTop w:val="0"/>
      <w:marBottom w:val="0"/>
      <w:divBdr>
        <w:top w:val="none" w:sz="0" w:space="0" w:color="auto"/>
        <w:left w:val="none" w:sz="0" w:space="0" w:color="auto"/>
        <w:bottom w:val="none" w:sz="0" w:space="0" w:color="auto"/>
        <w:right w:val="none" w:sz="0" w:space="0" w:color="auto"/>
      </w:divBdr>
    </w:div>
    <w:div w:id="563954130">
      <w:bodyDiv w:val="1"/>
      <w:marLeft w:val="0"/>
      <w:marRight w:val="0"/>
      <w:marTop w:val="0"/>
      <w:marBottom w:val="0"/>
      <w:divBdr>
        <w:top w:val="none" w:sz="0" w:space="0" w:color="auto"/>
        <w:left w:val="none" w:sz="0" w:space="0" w:color="auto"/>
        <w:bottom w:val="none" w:sz="0" w:space="0" w:color="auto"/>
        <w:right w:val="none" w:sz="0" w:space="0" w:color="auto"/>
      </w:divBdr>
    </w:div>
    <w:div w:id="564031111">
      <w:bodyDiv w:val="1"/>
      <w:marLeft w:val="0"/>
      <w:marRight w:val="0"/>
      <w:marTop w:val="0"/>
      <w:marBottom w:val="0"/>
      <w:divBdr>
        <w:top w:val="none" w:sz="0" w:space="0" w:color="auto"/>
        <w:left w:val="none" w:sz="0" w:space="0" w:color="auto"/>
        <w:bottom w:val="none" w:sz="0" w:space="0" w:color="auto"/>
        <w:right w:val="none" w:sz="0" w:space="0" w:color="auto"/>
      </w:divBdr>
      <w:divsChild>
        <w:div w:id="1686786747">
          <w:marLeft w:val="0"/>
          <w:marRight w:val="0"/>
          <w:marTop w:val="0"/>
          <w:marBottom w:val="0"/>
          <w:divBdr>
            <w:top w:val="none" w:sz="0" w:space="0" w:color="auto"/>
            <w:left w:val="none" w:sz="0" w:space="0" w:color="auto"/>
            <w:bottom w:val="none" w:sz="0" w:space="0" w:color="auto"/>
            <w:right w:val="none" w:sz="0" w:space="0" w:color="auto"/>
          </w:divBdr>
        </w:div>
      </w:divsChild>
    </w:div>
    <w:div w:id="564070645">
      <w:bodyDiv w:val="1"/>
      <w:marLeft w:val="0"/>
      <w:marRight w:val="0"/>
      <w:marTop w:val="0"/>
      <w:marBottom w:val="0"/>
      <w:divBdr>
        <w:top w:val="none" w:sz="0" w:space="0" w:color="auto"/>
        <w:left w:val="none" w:sz="0" w:space="0" w:color="auto"/>
        <w:bottom w:val="none" w:sz="0" w:space="0" w:color="auto"/>
        <w:right w:val="none" w:sz="0" w:space="0" w:color="auto"/>
      </w:divBdr>
      <w:divsChild>
        <w:div w:id="260915142">
          <w:marLeft w:val="750"/>
          <w:marRight w:val="0"/>
          <w:marTop w:val="0"/>
          <w:marBottom w:val="450"/>
          <w:divBdr>
            <w:top w:val="none" w:sz="0" w:space="0" w:color="auto"/>
            <w:left w:val="none" w:sz="0" w:space="0" w:color="auto"/>
            <w:bottom w:val="none" w:sz="0" w:space="0" w:color="auto"/>
            <w:right w:val="none" w:sz="0" w:space="0" w:color="auto"/>
          </w:divBdr>
          <w:divsChild>
            <w:div w:id="210845757">
              <w:marLeft w:val="0"/>
              <w:marRight w:val="0"/>
              <w:marTop w:val="0"/>
              <w:marBottom w:val="0"/>
              <w:divBdr>
                <w:top w:val="none" w:sz="0" w:space="0" w:color="auto"/>
                <w:left w:val="none" w:sz="0" w:space="0" w:color="auto"/>
                <w:bottom w:val="none" w:sz="0" w:space="0" w:color="auto"/>
                <w:right w:val="none" w:sz="0" w:space="0" w:color="auto"/>
              </w:divBdr>
              <w:divsChild>
                <w:div w:id="712461663">
                  <w:marLeft w:val="0"/>
                  <w:marRight w:val="0"/>
                  <w:marTop w:val="0"/>
                  <w:marBottom w:val="0"/>
                  <w:divBdr>
                    <w:top w:val="none" w:sz="0" w:space="0" w:color="auto"/>
                    <w:left w:val="none" w:sz="0" w:space="0" w:color="auto"/>
                    <w:bottom w:val="none" w:sz="0" w:space="0" w:color="auto"/>
                    <w:right w:val="none" w:sz="0" w:space="0" w:color="auto"/>
                  </w:divBdr>
                </w:div>
                <w:div w:id="11733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75246">
      <w:bodyDiv w:val="1"/>
      <w:marLeft w:val="0"/>
      <w:marRight w:val="0"/>
      <w:marTop w:val="0"/>
      <w:marBottom w:val="0"/>
      <w:divBdr>
        <w:top w:val="none" w:sz="0" w:space="0" w:color="auto"/>
        <w:left w:val="none" w:sz="0" w:space="0" w:color="auto"/>
        <w:bottom w:val="none" w:sz="0" w:space="0" w:color="auto"/>
        <w:right w:val="none" w:sz="0" w:space="0" w:color="auto"/>
      </w:divBdr>
    </w:div>
    <w:div w:id="564145623">
      <w:bodyDiv w:val="1"/>
      <w:marLeft w:val="0"/>
      <w:marRight w:val="0"/>
      <w:marTop w:val="0"/>
      <w:marBottom w:val="0"/>
      <w:divBdr>
        <w:top w:val="none" w:sz="0" w:space="0" w:color="auto"/>
        <w:left w:val="none" w:sz="0" w:space="0" w:color="auto"/>
        <w:bottom w:val="none" w:sz="0" w:space="0" w:color="auto"/>
        <w:right w:val="none" w:sz="0" w:space="0" w:color="auto"/>
      </w:divBdr>
      <w:divsChild>
        <w:div w:id="1622297966">
          <w:marLeft w:val="0"/>
          <w:marRight w:val="0"/>
          <w:marTop w:val="0"/>
          <w:marBottom w:val="0"/>
          <w:divBdr>
            <w:top w:val="none" w:sz="0" w:space="0" w:color="auto"/>
            <w:left w:val="none" w:sz="0" w:space="0" w:color="auto"/>
            <w:bottom w:val="none" w:sz="0" w:space="0" w:color="auto"/>
            <w:right w:val="none" w:sz="0" w:space="0" w:color="auto"/>
          </w:divBdr>
        </w:div>
      </w:divsChild>
    </w:div>
    <w:div w:id="564607014">
      <w:bodyDiv w:val="1"/>
      <w:marLeft w:val="0"/>
      <w:marRight w:val="0"/>
      <w:marTop w:val="0"/>
      <w:marBottom w:val="0"/>
      <w:divBdr>
        <w:top w:val="none" w:sz="0" w:space="0" w:color="auto"/>
        <w:left w:val="none" w:sz="0" w:space="0" w:color="auto"/>
        <w:bottom w:val="none" w:sz="0" w:space="0" w:color="auto"/>
        <w:right w:val="none" w:sz="0" w:space="0" w:color="auto"/>
      </w:divBdr>
    </w:div>
    <w:div w:id="564687409">
      <w:bodyDiv w:val="1"/>
      <w:marLeft w:val="0"/>
      <w:marRight w:val="0"/>
      <w:marTop w:val="0"/>
      <w:marBottom w:val="0"/>
      <w:divBdr>
        <w:top w:val="none" w:sz="0" w:space="0" w:color="auto"/>
        <w:left w:val="none" w:sz="0" w:space="0" w:color="auto"/>
        <w:bottom w:val="none" w:sz="0" w:space="0" w:color="auto"/>
        <w:right w:val="none" w:sz="0" w:space="0" w:color="auto"/>
      </w:divBdr>
      <w:divsChild>
        <w:div w:id="156269057">
          <w:marLeft w:val="0"/>
          <w:marRight w:val="0"/>
          <w:marTop w:val="0"/>
          <w:marBottom w:val="0"/>
          <w:divBdr>
            <w:top w:val="none" w:sz="0" w:space="0" w:color="auto"/>
            <w:left w:val="none" w:sz="0" w:space="0" w:color="auto"/>
            <w:bottom w:val="none" w:sz="0" w:space="0" w:color="auto"/>
            <w:right w:val="none" w:sz="0" w:space="0" w:color="auto"/>
          </w:divBdr>
          <w:divsChild>
            <w:div w:id="819539658">
              <w:marLeft w:val="0"/>
              <w:marRight w:val="150"/>
              <w:marTop w:val="0"/>
              <w:marBottom w:val="0"/>
              <w:divBdr>
                <w:top w:val="none" w:sz="0" w:space="0" w:color="auto"/>
                <w:left w:val="none" w:sz="0" w:space="0" w:color="auto"/>
                <w:bottom w:val="none" w:sz="0" w:space="0" w:color="auto"/>
                <w:right w:val="none" w:sz="0" w:space="0" w:color="auto"/>
              </w:divBdr>
            </w:div>
            <w:div w:id="914708084">
              <w:marLeft w:val="0"/>
              <w:marRight w:val="150"/>
              <w:marTop w:val="0"/>
              <w:marBottom w:val="0"/>
              <w:divBdr>
                <w:top w:val="none" w:sz="0" w:space="0" w:color="auto"/>
                <w:left w:val="none" w:sz="0" w:space="0" w:color="auto"/>
                <w:bottom w:val="none" w:sz="0" w:space="0" w:color="auto"/>
                <w:right w:val="none" w:sz="0" w:space="0" w:color="auto"/>
              </w:divBdr>
            </w:div>
          </w:divsChild>
        </w:div>
        <w:div w:id="415054153">
          <w:marLeft w:val="0"/>
          <w:marRight w:val="0"/>
          <w:marTop w:val="0"/>
          <w:marBottom w:val="0"/>
          <w:divBdr>
            <w:top w:val="none" w:sz="0" w:space="0" w:color="auto"/>
            <w:left w:val="none" w:sz="0" w:space="0" w:color="auto"/>
            <w:bottom w:val="none" w:sz="0" w:space="0" w:color="auto"/>
            <w:right w:val="none" w:sz="0" w:space="0" w:color="auto"/>
          </w:divBdr>
        </w:div>
        <w:div w:id="764116061">
          <w:marLeft w:val="0"/>
          <w:marRight w:val="0"/>
          <w:marTop w:val="0"/>
          <w:marBottom w:val="150"/>
          <w:divBdr>
            <w:top w:val="none" w:sz="0" w:space="0" w:color="auto"/>
            <w:left w:val="none" w:sz="0" w:space="0" w:color="auto"/>
            <w:bottom w:val="none" w:sz="0" w:space="0" w:color="auto"/>
            <w:right w:val="none" w:sz="0" w:space="0" w:color="auto"/>
          </w:divBdr>
        </w:div>
        <w:div w:id="768701943">
          <w:marLeft w:val="0"/>
          <w:marRight w:val="0"/>
          <w:marTop w:val="0"/>
          <w:marBottom w:val="0"/>
          <w:divBdr>
            <w:top w:val="none" w:sz="0" w:space="0" w:color="auto"/>
            <w:left w:val="none" w:sz="0" w:space="0" w:color="auto"/>
            <w:bottom w:val="none" w:sz="0" w:space="0" w:color="auto"/>
            <w:right w:val="none" w:sz="0" w:space="0" w:color="auto"/>
          </w:divBdr>
        </w:div>
      </w:divsChild>
    </w:div>
    <w:div w:id="564803436">
      <w:bodyDiv w:val="1"/>
      <w:marLeft w:val="0"/>
      <w:marRight w:val="0"/>
      <w:marTop w:val="0"/>
      <w:marBottom w:val="0"/>
      <w:divBdr>
        <w:top w:val="none" w:sz="0" w:space="0" w:color="auto"/>
        <w:left w:val="none" w:sz="0" w:space="0" w:color="auto"/>
        <w:bottom w:val="none" w:sz="0" w:space="0" w:color="auto"/>
        <w:right w:val="none" w:sz="0" w:space="0" w:color="auto"/>
      </w:divBdr>
    </w:div>
    <w:div w:id="565066258">
      <w:bodyDiv w:val="1"/>
      <w:marLeft w:val="0"/>
      <w:marRight w:val="0"/>
      <w:marTop w:val="0"/>
      <w:marBottom w:val="0"/>
      <w:divBdr>
        <w:top w:val="none" w:sz="0" w:space="0" w:color="auto"/>
        <w:left w:val="none" w:sz="0" w:space="0" w:color="auto"/>
        <w:bottom w:val="none" w:sz="0" w:space="0" w:color="auto"/>
        <w:right w:val="none" w:sz="0" w:space="0" w:color="auto"/>
      </w:divBdr>
      <w:divsChild>
        <w:div w:id="1525441572">
          <w:marLeft w:val="0"/>
          <w:marRight w:val="0"/>
          <w:marTop w:val="0"/>
          <w:marBottom w:val="525"/>
          <w:divBdr>
            <w:top w:val="none" w:sz="0" w:space="0" w:color="auto"/>
            <w:left w:val="none" w:sz="0" w:space="0" w:color="auto"/>
            <w:bottom w:val="none" w:sz="0" w:space="0" w:color="auto"/>
            <w:right w:val="none" w:sz="0" w:space="0" w:color="auto"/>
          </w:divBdr>
        </w:div>
      </w:divsChild>
    </w:div>
    <w:div w:id="565149223">
      <w:bodyDiv w:val="1"/>
      <w:marLeft w:val="0"/>
      <w:marRight w:val="0"/>
      <w:marTop w:val="0"/>
      <w:marBottom w:val="0"/>
      <w:divBdr>
        <w:top w:val="none" w:sz="0" w:space="0" w:color="auto"/>
        <w:left w:val="none" w:sz="0" w:space="0" w:color="auto"/>
        <w:bottom w:val="none" w:sz="0" w:space="0" w:color="auto"/>
        <w:right w:val="none" w:sz="0" w:space="0" w:color="auto"/>
      </w:divBdr>
      <w:divsChild>
        <w:div w:id="367682321">
          <w:marLeft w:val="0"/>
          <w:marRight w:val="0"/>
          <w:marTop w:val="0"/>
          <w:marBottom w:val="0"/>
          <w:divBdr>
            <w:top w:val="none" w:sz="0" w:space="0" w:color="auto"/>
            <w:left w:val="none" w:sz="0" w:space="0" w:color="auto"/>
            <w:bottom w:val="none" w:sz="0" w:space="0" w:color="auto"/>
            <w:right w:val="none" w:sz="0" w:space="0" w:color="auto"/>
          </w:divBdr>
          <w:divsChild>
            <w:div w:id="1100761077">
              <w:marLeft w:val="900"/>
              <w:marRight w:val="0"/>
              <w:marTop w:val="0"/>
              <w:marBottom w:val="0"/>
              <w:divBdr>
                <w:top w:val="none" w:sz="0" w:space="0" w:color="auto"/>
                <w:left w:val="none" w:sz="0" w:space="0" w:color="auto"/>
                <w:bottom w:val="none" w:sz="0" w:space="0" w:color="auto"/>
                <w:right w:val="none" w:sz="0" w:space="0" w:color="auto"/>
              </w:divBdr>
              <w:divsChild>
                <w:div w:id="29807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89738">
      <w:bodyDiv w:val="1"/>
      <w:marLeft w:val="0"/>
      <w:marRight w:val="0"/>
      <w:marTop w:val="0"/>
      <w:marBottom w:val="0"/>
      <w:divBdr>
        <w:top w:val="none" w:sz="0" w:space="0" w:color="auto"/>
        <w:left w:val="none" w:sz="0" w:space="0" w:color="auto"/>
        <w:bottom w:val="none" w:sz="0" w:space="0" w:color="auto"/>
        <w:right w:val="none" w:sz="0" w:space="0" w:color="auto"/>
      </w:divBdr>
      <w:divsChild>
        <w:div w:id="519517288">
          <w:marLeft w:val="0"/>
          <w:marRight w:val="0"/>
          <w:marTop w:val="0"/>
          <w:marBottom w:val="60"/>
          <w:divBdr>
            <w:top w:val="none" w:sz="0" w:space="0" w:color="auto"/>
            <w:left w:val="none" w:sz="0" w:space="0" w:color="auto"/>
            <w:bottom w:val="none" w:sz="0" w:space="0" w:color="auto"/>
            <w:right w:val="none" w:sz="0" w:space="0" w:color="auto"/>
          </w:divBdr>
        </w:div>
      </w:divsChild>
    </w:div>
    <w:div w:id="565342236">
      <w:bodyDiv w:val="1"/>
      <w:marLeft w:val="0"/>
      <w:marRight w:val="0"/>
      <w:marTop w:val="0"/>
      <w:marBottom w:val="0"/>
      <w:divBdr>
        <w:top w:val="none" w:sz="0" w:space="0" w:color="auto"/>
        <w:left w:val="none" w:sz="0" w:space="0" w:color="auto"/>
        <w:bottom w:val="none" w:sz="0" w:space="0" w:color="auto"/>
        <w:right w:val="none" w:sz="0" w:space="0" w:color="auto"/>
      </w:divBdr>
    </w:div>
    <w:div w:id="565452548">
      <w:bodyDiv w:val="1"/>
      <w:marLeft w:val="0"/>
      <w:marRight w:val="0"/>
      <w:marTop w:val="0"/>
      <w:marBottom w:val="0"/>
      <w:divBdr>
        <w:top w:val="none" w:sz="0" w:space="0" w:color="auto"/>
        <w:left w:val="none" w:sz="0" w:space="0" w:color="auto"/>
        <w:bottom w:val="none" w:sz="0" w:space="0" w:color="auto"/>
        <w:right w:val="none" w:sz="0" w:space="0" w:color="auto"/>
      </w:divBdr>
      <w:divsChild>
        <w:div w:id="1246451043">
          <w:marLeft w:val="0"/>
          <w:marRight w:val="0"/>
          <w:marTop w:val="0"/>
          <w:marBottom w:val="0"/>
          <w:divBdr>
            <w:top w:val="none" w:sz="0" w:space="0" w:color="auto"/>
            <w:left w:val="none" w:sz="0" w:space="0" w:color="auto"/>
            <w:bottom w:val="none" w:sz="0" w:space="0" w:color="auto"/>
            <w:right w:val="none" w:sz="0" w:space="0" w:color="auto"/>
          </w:divBdr>
        </w:div>
      </w:divsChild>
    </w:div>
    <w:div w:id="565461409">
      <w:bodyDiv w:val="1"/>
      <w:marLeft w:val="0"/>
      <w:marRight w:val="0"/>
      <w:marTop w:val="0"/>
      <w:marBottom w:val="0"/>
      <w:divBdr>
        <w:top w:val="none" w:sz="0" w:space="0" w:color="auto"/>
        <w:left w:val="none" w:sz="0" w:space="0" w:color="auto"/>
        <w:bottom w:val="none" w:sz="0" w:space="0" w:color="auto"/>
        <w:right w:val="none" w:sz="0" w:space="0" w:color="auto"/>
      </w:divBdr>
    </w:div>
    <w:div w:id="565533382">
      <w:bodyDiv w:val="1"/>
      <w:marLeft w:val="0"/>
      <w:marRight w:val="0"/>
      <w:marTop w:val="0"/>
      <w:marBottom w:val="0"/>
      <w:divBdr>
        <w:top w:val="none" w:sz="0" w:space="0" w:color="auto"/>
        <w:left w:val="none" w:sz="0" w:space="0" w:color="auto"/>
        <w:bottom w:val="none" w:sz="0" w:space="0" w:color="auto"/>
        <w:right w:val="none" w:sz="0" w:space="0" w:color="auto"/>
      </w:divBdr>
      <w:divsChild>
        <w:div w:id="1278442639">
          <w:marLeft w:val="0"/>
          <w:marRight w:val="0"/>
          <w:marTop w:val="0"/>
          <w:marBottom w:val="0"/>
          <w:divBdr>
            <w:top w:val="none" w:sz="0" w:space="0" w:color="auto"/>
            <w:left w:val="none" w:sz="0" w:space="0" w:color="auto"/>
            <w:bottom w:val="none" w:sz="0" w:space="0" w:color="auto"/>
            <w:right w:val="none" w:sz="0" w:space="0" w:color="auto"/>
          </w:divBdr>
        </w:div>
      </w:divsChild>
    </w:div>
    <w:div w:id="565575920">
      <w:bodyDiv w:val="1"/>
      <w:marLeft w:val="0"/>
      <w:marRight w:val="0"/>
      <w:marTop w:val="0"/>
      <w:marBottom w:val="0"/>
      <w:divBdr>
        <w:top w:val="none" w:sz="0" w:space="0" w:color="auto"/>
        <w:left w:val="none" w:sz="0" w:space="0" w:color="auto"/>
        <w:bottom w:val="none" w:sz="0" w:space="0" w:color="auto"/>
        <w:right w:val="none" w:sz="0" w:space="0" w:color="auto"/>
      </w:divBdr>
      <w:divsChild>
        <w:div w:id="232089488">
          <w:marLeft w:val="0"/>
          <w:marRight w:val="0"/>
          <w:marTop w:val="0"/>
          <w:marBottom w:val="0"/>
          <w:divBdr>
            <w:top w:val="none" w:sz="0" w:space="0" w:color="auto"/>
            <w:left w:val="none" w:sz="0" w:space="0" w:color="auto"/>
            <w:bottom w:val="none" w:sz="0" w:space="0" w:color="auto"/>
            <w:right w:val="none" w:sz="0" w:space="0" w:color="auto"/>
          </w:divBdr>
        </w:div>
      </w:divsChild>
    </w:div>
    <w:div w:id="565606065">
      <w:bodyDiv w:val="1"/>
      <w:marLeft w:val="0"/>
      <w:marRight w:val="0"/>
      <w:marTop w:val="0"/>
      <w:marBottom w:val="0"/>
      <w:divBdr>
        <w:top w:val="none" w:sz="0" w:space="0" w:color="auto"/>
        <w:left w:val="none" w:sz="0" w:space="0" w:color="auto"/>
        <w:bottom w:val="none" w:sz="0" w:space="0" w:color="auto"/>
        <w:right w:val="none" w:sz="0" w:space="0" w:color="auto"/>
      </w:divBdr>
    </w:div>
    <w:div w:id="565646065">
      <w:bodyDiv w:val="1"/>
      <w:marLeft w:val="0"/>
      <w:marRight w:val="0"/>
      <w:marTop w:val="0"/>
      <w:marBottom w:val="0"/>
      <w:divBdr>
        <w:top w:val="none" w:sz="0" w:space="0" w:color="auto"/>
        <w:left w:val="none" w:sz="0" w:space="0" w:color="auto"/>
        <w:bottom w:val="none" w:sz="0" w:space="0" w:color="auto"/>
        <w:right w:val="none" w:sz="0" w:space="0" w:color="auto"/>
      </w:divBdr>
    </w:div>
    <w:div w:id="566309415">
      <w:bodyDiv w:val="1"/>
      <w:marLeft w:val="0"/>
      <w:marRight w:val="0"/>
      <w:marTop w:val="0"/>
      <w:marBottom w:val="0"/>
      <w:divBdr>
        <w:top w:val="none" w:sz="0" w:space="0" w:color="auto"/>
        <w:left w:val="none" w:sz="0" w:space="0" w:color="auto"/>
        <w:bottom w:val="none" w:sz="0" w:space="0" w:color="auto"/>
        <w:right w:val="none" w:sz="0" w:space="0" w:color="auto"/>
      </w:divBdr>
    </w:div>
    <w:div w:id="566376476">
      <w:bodyDiv w:val="1"/>
      <w:marLeft w:val="0"/>
      <w:marRight w:val="0"/>
      <w:marTop w:val="0"/>
      <w:marBottom w:val="0"/>
      <w:divBdr>
        <w:top w:val="none" w:sz="0" w:space="0" w:color="auto"/>
        <w:left w:val="none" w:sz="0" w:space="0" w:color="auto"/>
        <w:bottom w:val="none" w:sz="0" w:space="0" w:color="auto"/>
        <w:right w:val="none" w:sz="0" w:space="0" w:color="auto"/>
      </w:divBdr>
    </w:div>
    <w:div w:id="566384767">
      <w:bodyDiv w:val="1"/>
      <w:marLeft w:val="0"/>
      <w:marRight w:val="0"/>
      <w:marTop w:val="0"/>
      <w:marBottom w:val="0"/>
      <w:divBdr>
        <w:top w:val="none" w:sz="0" w:space="0" w:color="auto"/>
        <w:left w:val="none" w:sz="0" w:space="0" w:color="auto"/>
        <w:bottom w:val="none" w:sz="0" w:space="0" w:color="auto"/>
        <w:right w:val="none" w:sz="0" w:space="0" w:color="auto"/>
      </w:divBdr>
      <w:divsChild>
        <w:div w:id="58748674">
          <w:marLeft w:val="0"/>
          <w:marRight w:val="0"/>
          <w:marTop w:val="0"/>
          <w:marBottom w:val="0"/>
          <w:divBdr>
            <w:top w:val="none" w:sz="0" w:space="0" w:color="auto"/>
            <w:left w:val="none" w:sz="0" w:space="0" w:color="auto"/>
            <w:bottom w:val="none" w:sz="0" w:space="0" w:color="auto"/>
            <w:right w:val="none" w:sz="0" w:space="0" w:color="auto"/>
          </w:divBdr>
        </w:div>
        <w:div w:id="442649701">
          <w:marLeft w:val="0"/>
          <w:marRight w:val="0"/>
          <w:marTop w:val="0"/>
          <w:marBottom w:val="150"/>
          <w:divBdr>
            <w:top w:val="none" w:sz="0" w:space="0" w:color="auto"/>
            <w:left w:val="none" w:sz="0" w:space="0" w:color="auto"/>
            <w:bottom w:val="none" w:sz="0" w:space="0" w:color="auto"/>
            <w:right w:val="none" w:sz="0" w:space="0" w:color="auto"/>
          </w:divBdr>
        </w:div>
        <w:div w:id="504714680">
          <w:marLeft w:val="0"/>
          <w:marRight w:val="0"/>
          <w:marTop w:val="0"/>
          <w:marBottom w:val="0"/>
          <w:divBdr>
            <w:top w:val="none" w:sz="0" w:space="0" w:color="auto"/>
            <w:left w:val="none" w:sz="0" w:space="0" w:color="auto"/>
            <w:bottom w:val="none" w:sz="0" w:space="0" w:color="auto"/>
            <w:right w:val="none" w:sz="0" w:space="0" w:color="auto"/>
          </w:divBdr>
          <w:divsChild>
            <w:div w:id="271784606">
              <w:marLeft w:val="0"/>
              <w:marRight w:val="150"/>
              <w:marTop w:val="0"/>
              <w:marBottom w:val="0"/>
              <w:divBdr>
                <w:top w:val="none" w:sz="0" w:space="0" w:color="auto"/>
                <w:left w:val="none" w:sz="0" w:space="0" w:color="auto"/>
                <w:bottom w:val="none" w:sz="0" w:space="0" w:color="auto"/>
                <w:right w:val="none" w:sz="0" w:space="0" w:color="auto"/>
              </w:divBdr>
            </w:div>
            <w:div w:id="1507475190">
              <w:marLeft w:val="0"/>
              <w:marRight w:val="150"/>
              <w:marTop w:val="0"/>
              <w:marBottom w:val="0"/>
              <w:divBdr>
                <w:top w:val="none" w:sz="0" w:space="0" w:color="auto"/>
                <w:left w:val="none" w:sz="0" w:space="0" w:color="auto"/>
                <w:bottom w:val="none" w:sz="0" w:space="0" w:color="auto"/>
                <w:right w:val="none" w:sz="0" w:space="0" w:color="auto"/>
              </w:divBdr>
            </w:div>
          </w:divsChild>
        </w:div>
        <w:div w:id="1587570329">
          <w:marLeft w:val="0"/>
          <w:marRight w:val="0"/>
          <w:marTop w:val="0"/>
          <w:marBottom w:val="0"/>
          <w:divBdr>
            <w:top w:val="none" w:sz="0" w:space="0" w:color="auto"/>
            <w:left w:val="none" w:sz="0" w:space="0" w:color="auto"/>
            <w:bottom w:val="none" w:sz="0" w:space="0" w:color="auto"/>
            <w:right w:val="none" w:sz="0" w:space="0" w:color="auto"/>
          </w:divBdr>
        </w:div>
      </w:divsChild>
    </w:div>
    <w:div w:id="566503102">
      <w:bodyDiv w:val="1"/>
      <w:marLeft w:val="0"/>
      <w:marRight w:val="0"/>
      <w:marTop w:val="0"/>
      <w:marBottom w:val="0"/>
      <w:divBdr>
        <w:top w:val="none" w:sz="0" w:space="0" w:color="auto"/>
        <w:left w:val="none" w:sz="0" w:space="0" w:color="auto"/>
        <w:bottom w:val="none" w:sz="0" w:space="0" w:color="auto"/>
        <w:right w:val="none" w:sz="0" w:space="0" w:color="auto"/>
      </w:divBdr>
      <w:divsChild>
        <w:div w:id="1513640690">
          <w:marLeft w:val="0"/>
          <w:marRight w:val="0"/>
          <w:marTop w:val="0"/>
          <w:marBottom w:val="0"/>
          <w:divBdr>
            <w:top w:val="none" w:sz="0" w:space="0" w:color="auto"/>
            <w:left w:val="none" w:sz="0" w:space="0" w:color="auto"/>
            <w:bottom w:val="none" w:sz="0" w:space="0" w:color="auto"/>
            <w:right w:val="none" w:sz="0" w:space="0" w:color="auto"/>
          </w:divBdr>
        </w:div>
      </w:divsChild>
    </w:div>
    <w:div w:id="566769834">
      <w:bodyDiv w:val="1"/>
      <w:marLeft w:val="0"/>
      <w:marRight w:val="0"/>
      <w:marTop w:val="0"/>
      <w:marBottom w:val="0"/>
      <w:divBdr>
        <w:top w:val="none" w:sz="0" w:space="0" w:color="auto"/>
        <w:left w:val="none" w:sz="0" w:space="0" w:color="auto"/>
        <w:bottom w:val="none" w:sz="0" w:space="0" w:color="auto"/>
        <w:right w:val="none" w:sz="0" w:space="0" w:color="auto"/>
      </w:divBdr>
    </w:div>
    <w:div w:id="567112136">
      <w:bodyDiv w:val="1"/>
      <w:marLeft w:val="0"/>
      <w:marRight w:val="0"/>
      <w:marTop w:val="0"/>
      <w:marBottom w:val="0"/>
      <w:divBdr>
        <w:top w:val="none" w:sz="0" w:space="0" w:color="auto"/>
        <w:left w:val="none" w:sz="0" w:space="0" w:color="auto"/>
        <w:bottom w:val="none" w:sz="0" w:space="0" w:color="auto"/>
        <w:right w:val="none" w:sz="0" w:space="0" w:color="auto"/>
      </w:divBdr>
    </w:div>
    <w:div w:id="567350673">
      <w:bodyDiv w:val="1"/>
      <w:marLeft w:val="0"/>
      <w:marRight w:val="0"/>
      <w:marTop w:val="0"/>
      <w:marBottom w:val="0"/>
      <w:divBdr>
        <w:top w:val="none" w:sz="0" w:space="0" w:color="auto"/>
        <w:left w:val="none" w:sz="0" w:space="0" w:color="auto"/>
        <w:bottom w:val="none" w:sz="0" w:space="0" w:color="auto"/>
        <w:right w:val="none" w:sz="0" w:space="0" w:color="auto"/>
      </w:divBdr>
      <w:divsChild>
        <w:div w:id="1025638599">
          <w:marLeft w:val="0"/>
          <w:marRight w:val="0"/>
          <w:marTop w:val="0"/>
          <w:marBottom w:val="0"/>
          <w:divBdr>
            <w:top w:val="none" w:sz="0" w:space="0" w:color="auto"/>
            <w:left w:val="none" w:sz="0" w:space="0" w:color="auto"/>
            <w:bottom w:val="none" w:sz="0" w:space="0" w:color="auto"/>
            <w:right w:val="none" w:sz="0" w:space="0" w:color="auto"/>
          </w:divBdr>
        </w:div>
        <w:div w:id="1728335034">
          <w:marLeft w:val="0"/>
          <w:marRight w:val="0"/>
          <w:marTop w:val="0"/>
          <w:marBottom w:val="0"/>
          <w:divBdr>
            <w:top w:val="none" w:sz="0" w:space="0" w:color="auto"/>
            <w:left w:val="none" w:sz="0" w:space="0" w:color="auto"/>
            <w:bottom w:val="none" w:sz="0" w:space="0" w:color="auto"/>
            <w:right w:val="none" w:sz="0" w:space="0" w:color="auto"/>
          </w:divBdr>
        </w:div>
      </w:divsChild>
    </w:div>
    <w:div w:id="567418752">
      <w:bodyDiv w:val="1"/>
      <w:marLeft w:val="0"/>
      <w:marRight w:val="0"/>
      <w:marTop w:val="0"/>
      <w:marBottom w:val="0"/>
      <w:divBdr>
        <w:top w:val="none" w:sz="0" w:space="0" w:color="auto"/>
        <w:left w:val="none" w:sz="0" w:space="0" w:color="auto"/>
        <w:bottom w:val="none" w:sz="0" w:space="0" w:color="auto"/>
        <w:right w:val="none" w:sz="0" w:space="0" w:color="auto"/>
      </w:divBdr>
    </w:div>
    <w:div w:id="567572854">
      <w:bodyDiv w:val="1"/>
      <w:marLeft w:val="0"/>
      <w:marRight w:val="0"/>
      <w:marTop w:val="0"/>
      <w:marBottom w:val="0"/>
      <w:divBdr>
        <w:top w:val="none" w:sz="0" w:space="0" w:color="auto"/>
        <w:left w:val="none" w:sz="0" w:space="0" w:color="auto"/>
        <w:bottom w:val="none" w:sz="0" w:space="0" w:color="auto"/>
        <w:right w:val="none" w:sz="0" w:space="0" w:color="auto"/>
      </w:divBdr>
      <w:divsChild>
        <w:div w:id="1707834171">
          <w:marLeft w:val="-120"/>
          <w:marRight w:val="-120"/>
          <w:marTop w:val="0"/>
          <w:marBottom w:val="0"/>
          <w:divBdr>
            <w:top w:val="none" w:sz="0" w:space="0" w:color="auto"/>
            <w:left w:val="none" w:sz="0" w:space="0" w:color="auto"/>
            <w:bottom w:val="none" w:sz="0" w:space="0" w:color="auto"/>
            <w:right w:val="none" w:sz="0" w:space="0" w:color="auto"/>
          </w:divBdr>
          <w:divsChild>
            <w:div w:id="1068962490">
              <w:marLeft w:val="0"/>
              <w:marRight w:val="0"/>
              <w:marTop w:val="0"/>
              <w:marBottom w:val="0"/>
              <w:divBdr>
                <w:top w:val="none" w:sz="0" w:space="0" w:color="auto"/>
                <w:left w:val="none" w:sz="0" w:space="0" w:color="auto"/>
                <w:bottom w:val="none" w:sz="0" w:space="0" w:color="auto"/>
                <w:right w:val="none" w:sz="0" w:space="0" w:color="auto"/>
              </w:divBdr>
              <w:divsChild>
                <w:div w:id="1445344351">
                  <w:marLeft w:val="0"/>
                  <w:marRight w:val="0"/>
                  <w:marTop w:val="0"/>
                  <w:marBottom w:val="0"/>
                  <w:divBdr>
                    <w:top w:val="none" w:sz="0" w:space="0" w:color="auto"/>
                    <w:left w:val="none" w:sz="0" w:space="0" w:color="auto"/>
                    <w:bottom w:val="none" w:sz="0" w:space="0" w:color="auto"/>
                    <w:right w:val="none" w:sz="0" w:space="0" w:color="auto"/>
                  </w:divBdr>
                  <w:divsChild>
                    <w:div w:id="385185102">
                      <w:marLeft w:val="-120"/>
                      <w:marRight w:val="-120"/>
                      <w:marTop w:val="0"/>
                      <w:marBottom w:val="0"/>
                      <w:divBdr>
                        <w:top w:val="none" w:sz="0" w:space="0" w:color="auto"/>
                        <w:left w:val="none" w:sz="0" w:space="0" w:color="auto"/>
                        <w:bottom w:val="none" w:sz="0" w:space="0" w:color="auto"/>
                        <w:right w:val="none" w:sz="0" w:space="0" w:color="auto"/>
                      </w:divBdr>
                      <w:divsChild>
                        <w:div w:id="5901188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567686244">
      <w:bodyDiv w:val="1"/>
      <w:marLeft w:val="0"/>
      <w:marRight w:val="0"/>
      <w:marTop w:val="0"/>
      <w:marBottom w:val="0"/>
      <w:divBdr>
        <w:top w:val="none" w:sz="0" w:space="0" w:color="auto"/>
        <w:left w:val="none" w:sz="0" w:space="0" w:color="auto"/>
        <w:bottom w:val="none" w:sz="0" w:space="0" w:color="auto"/>
        <w:right w:val="none" w:sz="0" w:space="0" w:color="auto"/>
      </w:divBdr>
    </w:div>
    <w:div w:id="567884414">
      <w:bodyDiv w:val="1"/>
      <w:marLeft w:val="0"/>
      <w:marRight w:val="0"/>
      <w:marTop w:val="0"/>
      <w:marBottom w:val="0"/>
      <w:divBdr>
        <w:top w:val="none" w:sz="0" w:space="0" w:color="auto"/>
        <w:left w:val="none" w:sz="0" w:space="0" w:color="auto"/>
        <w:bottom w:val="none" w:sz="0" w:space="0" w:color="auto"/>
        <w:right w:val="none" w:sz="0" w:space="0" w:color="auto"/>
      </w:divBdr>
    </w:div>
    <w:div w:id="567885863">
      <w:bodyDiv w:val="1"/>
      <w:marLeft w:val="0"/>
      <w:marRight w:val="0"/>
      <w:marTop w:val="0"/>
      <w:marBottom w:val="0"/>
      <w:divBdr>
        <w:top w:val="none" w:sz="0" w:space="0" w:color="auto"/>
        <w:left w:val="none" w:sz="0" w:space="0" w:color="auto"/>
        <w:bottom w:val="none" w:sz="0" w:space="0" w:color="auto"/>
        <w:right w:val="none" w:sz="0" w:space="0" w:color="auto"/>
      </w:divBdr>
    </w:div>
    <w:div w:id="568229024">
      <w:bodyDiv w:val="1"/>
      <w:marLeft w:val="0"/>
      <w:marRight w:val="0"/>
      <w:marTop w:val="0"/>
      <w:marBottom w:val="0"/>
      <w:divBdr>
        <w:top w:val="none" w:sz="0" w:space="0" w:color="auto"/>
        <w:left w:val="none" w:sz="0" w:space="0" w:color="auto"/>
        <w:bottom w:val="none" w:sz="0" w:space="0" w:color="auto"/>
        <w:right w:val="none" w:sz="0" w:space="0" w:color="auto"/>
      </w:divBdr>
    </w:div>
    <w:div w:id="568344661">
      <w:bodyDiv w:val="1"/>
      <w:marLeft w:val="0"/>
      <w:marRight w:val="0"/>
      <w:marTop w:val="0"/>
      <w:marBottom w:val="0"/>
      <w:divBdr>
        <w:top w:val="none" w:sz="0" w:space="0" w:color="auto"/>
        <w:left w:val="none" w:sz="0" w:space="0" w:color="auto"/>
        <w:bottom w:val="none" w:sz="0" w:space="0" w:color="auto"/>
        <w:right w:val="none" w:sz="0" w:space="0" w:color="auto"/>
      </w:divBdr>
    </w:div>
    <w:div w:id="568460111">
      <w:bodyDiv w:val="1"/>
      <w:marLeft w:val="0"/>
      <w:marRight w:val="0"/>
      <w:marTop w:val="0"/>
      <w:marBottom w:val="0"/>
      <w:divBdr>
        <w:top w:val="none" w:sz="0" w:space="0" w:color="auto"/>
        <w:left w:val="none" w:sz="0" w:space="0" w:color="auto"/>
        <w:bottom w:val="none" w:sz="0" w:space="0" w:color="auto"/>
        <w:right w:val="none" w:sz="0" w:space="0" w:color="auto"/>
      </w:divBdr>
      <w:divsChild>
        <w:div w:id="1436633404">
          <w:marLeft w:val="0"/>
          <w:marRight w:val="0"/>
          <w:marTop w:val="0"/>
          <w:marBottom w:val="0"/>
          <w:divBdr>
            <w:top w:val="none" w:sz="0" w:space="0" w:color="auto"/>
            <w:left w:val="none" w:sz="0" w:space="0" w:color="auto"/>
            <w:bottom w:val="none" w:sz="0" w:space="0" w:color="auto"/>
            <w:right w:val="none" w:sz="0" w:space="0" w:color="auto"/>
          </w:divBdr>
          <w:divsChild>
            <w:div w:id="16151369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68661817">
      <w:bodyDiv w:val="1"/>
      <w:marLeft w:val="0"/>
      <w:marRight w:val="0"/>
      <w:marTop w:val="0"/>
      <w:marBottom w:val="0"/>
      <w:divBdr>
        <w:top w:val="none" w:sz="0" w:space="0" w:color="auto"/>
        <w:left w:val="none" w:sz="0" w:space="0" w:color="auto"/>
        <w:bottom w:val="none" w:sz="0" w:space="0" w:color="auto"/>
        <w:right w:val="none" w:sz="0" w:space="0" w:color="auto"/>
      </w:divBdr>
      <w:divsChild>
        <w:div w:id="1095126206">
          <w:marLeft w:val="0"/>
          <w:marRight w:val="0"/>
          <w:marTop w:val="0"/>
          <w:marBottom w:val="0"/>
          <w:divBdr>
            <w:top w:val="none" w:sz="0" w:space="0" w:color="auto"/>
            <w:left w:val="none" w:sz="0" w:space="0" w:color="auto"/>
            <w:bottom w:val="none" w:sz="0" w:space="0" w:color="auto"/>
            <w:right w:val="none" w:sz="0" w:space="0" w:color="auto"/>
          </w:divBdr>
        </w:div>
        <w:div w:id="1213688207">
          <w:marLeft w:val="0"/>
          <w:marRight w:val="0"/>
          <w:marTop w:val="0"/>
          <w:marBottom w:val="375"/>
          <w:divBdr>
            <w:top w:val="none" w:sz="0" w:space="0" w:color="auto"/>
            <w:left w:val="none" w:sz="0" w:space="0" w:color="auto"/>
            <w:bottom w:val="none" w:sz="0" w:space="0" w:color="auto"/>
            <w:right w:val="none" w:sz="0" w:space="0" w:color="auto"/>
          </w:divBdr>
          <w:divsChild>
            <w:div w:id="998968236">
              <w:marLeft w:val="0"/>
              <w:marRight w:val="0"/>
              <w:marTop w:val="0"/>
              <w:marBottom w:val="0"/>
              <w:divBdr>
                <w:top w:val="none" w:sz="0" w:space="0" w:color="auto"/>
                <w:left w:val="none" w:sz="0" w:space="0" w:color="auto"/>
                <w:bottom w:val="none" w:sz="0" w:space="0" w:color="auto"/>
                <w:right w:val="none" w:sz="0" w:space="0" w:color="auto"/>
              </w:divBdr>
            </w:div>
          </w:divsChild>
        </w:div>
        <w:div w:id="1483619367">
          <w:marLeft w:val="0"/>
          <w:marRight w:val="0"/>
          <w:marTop w:val="0"/>
          <w:marBottom w:val="0"/>
          <w:divBdr>
            <w:top w:val="none" w:sz="0" w:space="0" w:color="auto"/>
            <w:left w:val="none" w:sz="0" w:space="0" w:color="auto"/>
            <w:bottom w:val="none" w:sz="0" w:space="0" w:color="auto"/>
            <w:right w:val="none" w:sz="0" w:space="0" w:color="auto"/>
          </w:divBdr>
        </w:div>
      </w:divsChild>
    </w:div>
    <w:div w:id="568734248">
      <w:bodyDiv w:val="1"/>
      <w:marLeft w:val="0"/>
      <w:marRight w:val="0"/>
      <w:marTop w:val="0"/>
      <w:marBottom w:val="0"/>
      <w:divBdr>
        <w:top w:val="none" w:sz="0" w:space="0" w:color="auto"/>
        <w:left w:val="none" w:sz="0" w:space="0" w:color="auto"/>
        <w:bottom w:val="none" w:sz="0" w:space="0" w:color="auto"/>
        <w:right w:val="none" w:sz="0" w:space="0" w:color="auto"/>
      </w:divBdr>
      <w:divsChild>
        <w:div w:id="180826486">
          <w:marLeft w:val="0"/>
          <w:marRight w:val="0"/>
          <w:marTop w:val="0"/>
          <w:marBottom w:val="150"/>
          <w:divBdr>
            <w:top w:val="none" w:sz="0" w:space="0" w:color="auto"/>
            <w:left w:val="none" w:sz="0" w:space="0" w:color="auto"/>
            <w:bottom w:val="none" w:sz="0" w:space="0" w:color="auto"/>
            <w:right w:val="none" w:sz="0" w:space="0" w:color="auto"/>
          </w:divBdr>
          <w:divsChild>
            <w:div w:id="284436102">
              <w:marLeft w:val="0"/>
              <w:marRight w:val="0"/>
              <w:marTop w:val="0"/>
              <w:marBottom w:val="0"/>
              <w:divBdr>
                <w:top w:val="none" w:sz="0" w:space="0" w:color="auto"/>
                <w:left w:val="none" w:sz="0" w:space="0" w:color="auto"/>
                <w:bottom w:val="none" w:sz="0" w:space="0" w:color="auto"/>
                <w:right w:val="none" w:sz="0" w:space="0" w:color="auto"/>
              </w:divBdr>
              <w:divsChild>
                <w:div w:id="1295524793">
                  <w:marLeft w:val="0"/>
                  <w:marRight w:val="0"/>
                  <w:marTop w:val="0"/>
                  <w:marBottom w:val="0"/>
                  <w:divBdr>
                    <w:top w:val="none" w:sz="0" w:space="0" w:color="auto"/>
                    <w:left w:val="none" w:sz="0" w:space="0" w:color="auto"/>
                    <w:bottom w:val="none" w:sz="0" w:space="0" w:color="auto"/>
                    <w:right w:val="none" w:sz="0" w:space="0" w:color="auto"/>
                  </w:divBdr>
                  <w:divsChild>
                    <w:div w:id="81411232">
                      <w:marLeft w:val="0"/>
                      <w:marRight w:val="0"/>
                      <w:marTop w:val="0"/>
                      <w:marBottom w:val="0"/>
                      <w:divBdr>
                        <w:top w:val="none" w:sz="0" w:space="0" w:color="auto"/>
                        <w:left w:val="none" w:sz="0" w:space="0" w:color="auto"/>
                        <w:bottom w:val="none" w:sz="0" w:space="0" w:color="auto"/>
                        <w:right w:val="none" w:sz="0" w:space="0" w:color="auto"/>
                      </w:divBdr>
                      <w:divsChild>
                        <w:div w:id="217982865">
                          <w:marLeft w:val="0"/>
                          <w:marRight w:val="0"/>
                          <w:marTop w:val="0"/>
                          <w:marBottom w:val="300"/>
                          <w:divBdr>
                            <w:top w:val="none" w:sz="0" w:space="0" w:color="auto"/>
                            <w:left w:val="none" w:sz="0" w:space="0" w:color="auto"/>
                            <w:bottom w:val="none" w:sz="0" w:space="0" w:color="auto"/>
                            <w:right w:val="none" w:sz="0" w:space="0" w:color="auto"/>
                          </w:divBdr>
                        </w:div>
                        <w:div w:id="1736274979">
                          <w:marLeft w:val="0"/>
                          <w:marRight w:val="0"/>
                          <w:marTop w:val="0"/>
                          <w:marBottom w:val="0"/>
                          <w:divBdr>
                            <w:top w:val="none" w:sz="0" w:space="0" w:color="auto"/>
                            <w:left w:val="none" w:sz="0" w:space="0" w:color="auto"/>
                            <w:bottom w:val="none" w:sz="0" w:space="0" w:color="auto"/>
                            <w:right w:val="none" w:sz="0" w:space="0" w:color="auto"/>
                          </w:divBdr>
                        </w:div>
                      </w:divsChild>
                    </w:div>
                    <w:div w:id="17131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12650">
              <w:marLeft w:val="0"/>
              <w:marRight w:val="0"/>
              <w:marTop w:val="0"/>
              <w:marBottom w:val="0"/>
              <w:divBdr>
                <w:top w:val="none" w:sz="0" w:space="0" w:color="auto"/>
                <w:left w:val="none" w:sz="0" w:space="0" w:color="auto"/>
                <w:bottom w:val="none" w:sz="0" w:space="0" w:color="auto"/>
                <w:right w:val="none" w:sz="0" w:space="0" w:color="auto"/>
              </w:divBdr>
            </w:div>
            <w:div w:id="1383871457">
              <w:marLeft w:val="0"/>
              <w:marRight w:val="0"/>
              <w:marTop w:val="0"/>
              <w:marBottom w:val="0"/>
              <w:divBdr>
                <w:top w:val="none" w:sz="0" w:space="0" w:color="auto"/>
                <w:left w:val="none" w:sz="0" w:space="0" w:color="auto"/>
                <w:bottom w:val="none" w:sz="0" w:space="0" w:color="auto"/>
                <w:right w:val="none" w:sz="0" w:space="0" w:color="auto"/>
              </w:divBdr>
            </w:div>
          </w:divsChild>
        </w:div>
        <w:div w:id="973019617">
          <w:marLeft w:val="0"/>
          <w:marRight w:val="0"/>
          <w:marTop w:val="0"/>
          <w:marBottom w:val="0"/>
          <w:divBdr>
            <w:top w:val="none" w:sz="0" w:space="0" w:color="auto"/>
            <w:left w:val="none" w:sz="0" w:space="0" w:color="auto"/>
            <w:bottom w:val="none" w:sz="0" w:space="0" w:color="auto"/>
            <w:right w:val="none" w:sz="0" w:space="0" w:color="auto"/>
          </w:divBdr>
          <w:divsChild>
            <w:div w:id="958296315">
              <w:marLeft w:val="0"/>
              <w:marRight w:val="0"/>
              <w:marTop w:val="450"/>
              <w:marBottom w:val="0"/>
              <w:divBdr>
                <w:top w:val="none" w:sz="0" w:space="0" w:color="auto"/>
                <w:left w:val="none" w:sz="0" w:space="0" w:color="auto"/>
                <w:bottom w:val="none" w:sz="0" w:space="0" w:color="auto"/>
                <w:right w:val="none" w:sz="0" w:space="0" w:color="auto"/>
              </w:divBdr>
              <w:divsChild>
                <w:div w:id="805390229">
                  <w:marLeft w:val="0"/>
                  <w:marRight w:val="-225"/>
                  <w:marTop w:val="0"/>
                  <w:marBottom w:val="0"/>
                  <w:divBdr>
                    <w:top w:val="none" w:sz="0" w:space="0" w:color="auto"/>
                    <w:left w:val="none" w:sz="0" w:space="0" w:color="auto"/>
                    <w:bottom w:val="none" w:sz="0" w:space="0" w:color="auto"/>
                    <w:right w:val="none" w:sz="0" w:space="0" w:color="auto"/>
                  </w:divBdr>
                  <w:divsChild>
                    <w:div w:id="1447120576">
                      <w:marLeft w:val="0"/>
                      <w:marRight w:val="0"/>
                      <w:marTop w:val="0"/>
                      <w:marBottom w:val="0"/>
                      <w:divBdr>
                        <w:top w:val="none" w:sz="0" w:space="0" w:color="auto"/>
                        <w:left w:val="none" w:sz="0" w:space="0" w:color="auto"/>
                        <w:bottom w:val="none" w:sz="0" w:space="0" w:color="auto"/>
                        <w:right w:val="none" w:sz="0" w:space="0" w:color="auto"/>
                      </w:divBdr>
                    </w:div>
                  </w:divsChild>
                </w:div>
                <w:div w:id="152817826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40739486">
              <w:marLeft w:val="0"/>
              <w:marRight w:val="0"/>
              <w:marTop w:val="0"/>
              <w:marBottom w:val="0"/>
              <w:divBdr>
                <w:top w:val="none" w:sz="0" w:space="0" w:color="auto"/>
                <w:left w:val="none" w:sz="0" w:space="0" w:color="auto"/>
                <w:bottom w:val="none" w:sz="0" w:space="0" w:color="auto"/>
                <w:right w:val="none" w:sz="0" w:space="0" w:color="auto"/>
              </w:divBdr>
              <w:divsChild>
                <w:div w:id="972489113">
                  <w:marLeft w:val="0"/>
                  <w:marRight w:val="0"/>
                  <w:marTop w:val="0"/>
                  <w:marBottom w:val="0"/>
                  <w:divBdr>
                    <w:top w:val="none" w:sz="0" w:space="0" w:color="auto"/>
                    <w:left w:val="none" w:sz="0" w:space="0" w:color="auto"/>
                    <w:bottom w:val="none" w:sz="0" w:space="0" w:color="auto"/>
                    <w:right w:val="none" w:sz="0" w:space="0" w:color="auto"/>
                  </w:divBdr>
                  <w:divsChild>
                    <w:div w:id="139156101">
                      <w:marLeft w:val="0"/>
                      <w:marRight w:val="0"/>
                      <w:marTop w:val="0"/>
                      <w:marBottom w:val="0"/>
                      <w:divBdr>
                        <w:top w:val="none" w:sz="0" w:space="0" w:color="auto"/>
                        <w:left w:val="none" w:sz="0" w:space="0" w:color="auto"/>
                        <w:bottom w:val="none" w:sz="0" w:space="0" w:color="auto"/>
                        <w:right w:val="none" w:sz="0" w:space="0" w:color="auto"/>
                      </w:divBdr>
                      <w:divsChild>
                        <w:div w:id="201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806525">
      <w:bodyDiv w:val="1"/>
      <w:marLeft w:val="0"/>
      <w:marRight w:val="0"/>
      <w:marTop w:val="0"/>
      <w:marBottom w:val="0"/>
      <w:divBdr>
        <w:top w:val="none" w:sz="0" w:space="0" w:color="auto"/>
        <w:left w:val="none" w:sz="0" w:space="0" w:color="auto"/>
        <w:bottom w:val="none" w:sz="0" w:space="0" w:color="auto"/>
        <w:right w:val="none" w:sz="0" w:space="0" w:color="auto"/>
      </w:divBdr>
    </w:div>
    <w:div w:id="569000622">
      <w:bodyDiv w:val="1"/>
      <w:marLeft w:val="0"/>
      <w:marRight w:val="0"/>
      <w:marTop w:val="0"/>
      <w:marBottom w:val="0"/>
      <w:divBdr>
        <w:top w:val="none" w:sz="0" w:space="0" w:color="auto"/>
        <w:left w:val="none" w:sz="0" w:space="0" w:color="auto"/>
        <w:bottom w:val="none" w:sz="0" w:space="0" w:color="auto"/>
        <w:right w:val="none" w:sz="0" w:space="0" w:color="auto"/>
      </w:divBdr>
    </w:div>
    <w:div w:id="569191614">
      <w:bodyDiv w:val="1"/>
      <w:marLeft w:val="0"/>
      <w:marRight w:val="0"/>
      <w:marTop w:val="0"/>
      <w:marBottom w:val="0"/>
      <w:divBdr>
        <w:top w:val="none" w:sz="0" w:space="0" w:color="auto"/>
        <w:left w:val="none" w:sz="0" w:space="0" w:color="auto"/>
        <w:bottom w:val="none" w:sz="0" w:space="0" w:color="auto"/>
        <w:right w:val="none" w:sz="0" w:space="0" w:color="auto"/>
      </w:divBdr>
      <w:divsChild>
        <w:div w:id="150144567">
          <w:marLeft w:val="0"/>
          <w:marRight w:val="0"/>
          <w:marTop w:val="0"/>
          <w:marBottom w:val="525"/>
          <w:divBdr>
            <w:top w:val="none" w:sz="0" w:space="0" w:color="auto"/>
            <w:left w:val="none" w:sz="0" w:space="0" w:color="auto"/>
            <w:bottom w:val="none" w:sz="0" w:space="0" w:color="auto"/>
            <w:right w:val="none" w:sz="0" w:space="0" w:color="auto"/>
          </w:divBdr>
        </w:div>
      </w:divsChild>
    </w:div>
    <w:div w:id="569266518">
      <w:bodyDiv w:val="1"/>
      <w:marLeft w:val="0"/>
      <w:marRight w:val="0"/>
      <w:marTop w:val="0"/>
      <w:marBottom w:val="0"/>
      <w:divBdr>
        <w:top w:val="none" w:sz="0" w:space="0" w:color="auto"/>
        <w:left w:val="none" w:sz="0" w:space="0" w:color="auto"/>
        <w:bottom w:val="none" w:sz="0" w:space="0" w:color="auto"/>
        <w:right w:val="none" w:sz="0" w:space="0" w:color="auto"/>
      </w:divBdr>
    </w:div>
    <w:div w:id="569312659">
      <w:bodyDiv w:val="1"/>
      <w:marLeft w:val="0"/>
      <w:marRight w:val="0"/>
      <w:marTop w:val="0"/>
      <w:marBottom w:val="0"/>
      <w:divBdr>
        <w:top w:val="none" w:sz="0" w:space="0" w:color="auto"/>
        <w:left w:val="none" w:sz="0" w:space="0" w:color="auto"/>
        <w:bottom w:val="none" w:sz="0" w:space="0" w:color="auto"/>
        <w:right w:val="none" w:sz="0" w:space="0" w:color="auto"/>
      </w:divBdr>
    </w:div>
    <w:div w:id="569385335">
      <w:bodyDiv w:val="1"/>
      <w:marLeft w:val="0"/>
      <w:marRight w:val="0"/>
      <w:marTop w:val="0"/>
      <w:marBottom w:val="0"/>
      <w:divBdr>
        <w:top w:val="none" w:sz="0" w:space="0" w:color="auto"/>
        <w:left w:val="none" w:sz="0" w:space="0" w:color="auto"/>
        <w:bottom w:val="none" w:sz="0" w:space="0" w:color="auto"/>
        <w:right w:val="none" w:sz="0" w:space="0" w:color="auto"/>
      </w:divBdr>
    </w:div>
    <w:div w:id="569388726">
      <w:bodyDiv w:val="1"/>
      <w:marLeft w:val="0"/>
      <w:marRight w:val="0"/>
      <w:marTop w:val="0"/>
      <w:marBottom w:val="0"/>
      <w:divBdr>
        <w:top w:val="none" w:sz="0" w:space="0" w:color="auto"/>
        <w:left w:val="none" w:sz="0" w:space="0" w:color="auto"/>
        <w:bottom w:val="none" w:sz="0" w:space="0" w:color="auto"/>
        <w:right w:val="none" w:sz="0" w:space="0" w:color="auto"/>
      </w:divBdr>
    </w:div>
    <w:div w:id="569464563">
      <w:bodyDiv w:val="1"/>
      <w:marLeft w:val="0"/>
      <w:marRight w:val="0"/>
      <w:marTop w:val="0"/>
      <w:marBottom w:val="0"/>
      <w:divBdr>
        <w:top w:val="none" w:sz="0" w:space="0" w:color="auto"/>
        <w:left w:val="none" w:sz="0" w:space="0" w:color="auto"/>
        <w:bottom w:val="none" w:sz="0" w:space="0" w:color="auto"/>
        <w:right w:val="none" w:sz="0" w:space="0" w:color="auto"/>
      </w:divBdr>
      <w:divsChild>
        <w:div w:id="20211842">
          <w:marLeft w:val="0"/>
          <w:marRight w:val="0"/>
          <w:marTop w:val="225"/>
          <w:marBottom w:val="600"/>
          <w:divBdr>
            <w:top w:val="none" w:sz="0" w:space="0" w:color="auto"/>
            <w:left w:val="none" w:sz="0" w:space="0" w:color="auto"/>
            <w:bottom w:val="none" w:sz="0" w:space="0" w:color="auto"/>
            <w:right w:val="none" w:sz="0" w:space="0" w:color="auto"/>
          </w:divBdr>
        </w:div>
        <w:div w:id="1083260956">
          <w:marLeft w:val="0"/>
          <w:marRight w:val="0"/>
          <w:marTop w:val="0"/>
          <w:marBottom w:val="0"/>
          <w:divBdr>
            <w:top w:val="none" w:sz="0" w:space="0" w:color="auto"/>
            <w:left w:val="none" w:sz="0" w:space="0" w:color="auto"/>
            <w:bottom w:val="none" w:sz="0" w:space="0" w:color="auto"/>
            <w:right w:val="none" w:sz="0" w:space="0" w:color="auto"/>
          </w:divBdr>
          <w:divsChild>
            <w:div w:id="7703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37996">
      <w:bodyDiv w:val="1"/>
      <w:marLeft w:val="0"/>
      <w:marRight w:val="0"/>
      <w:marTop w:val="0"/>
      <w:marBottom w:val="0"/>
      <w:divBdr>
        <w:top w:val="none" w:sz="0" w:space="0" w:color="auto"/>
        <w:left w:val="none" w:sz="0" w:space="0" w:color="auto"/>
        <w:bottom w:val="none" w:sz="0" w:space="0" w:color="auto"/>
        <w:right w:val="none" w:sz="0" w:space="0" w:color="auto"/>
      </w:divBdr>
      <w:divsChild>
        <w:div w:id="519466275">
          <w:marLeft w:val="0"/>
          <w:marRight w:val="0"/>
          <w:marTop w:val="225"/>
          <w:marBottom w:val="600"/>
          <w:divBdr>
            <w:top w:val="none" w:sz="0" w:space="0" w:color="auto"/>
            <w:left w:val="none" w:sz="0" w:space="0" w:color="auto"/>
            <w:bottom w:val="none" w:sz="0" w:space="0" w:color="auto"/>
            <w:right w:val="none" w:sz="0" w:space="0" w:color="auto"/>
          </w:divBdr>
        </w:div>
        <w:div w:id="1539005020">
          <w:marLeft w:val="0"/>
          <w:marRight w:val="0"/>
          <w:marTop w:val="0"/>
          <w:marBottom w:val="0"/>
          <w:divBdr>
            <w:top w:val="none" w:sz="0" w:space="0" w:color="auto"/>
            <w:left w:val="none" w:sz="0" w:space="0" w:color="auto"/>
            <w:bottom w:val="none" w:sz="0" w:space="0" w:color="auto"/>
            <w:right w:val="none" w:sz="0" w:space="0" w:color="auto"/>
          </w:divBdr>
          <w:divsChild>
            <w:div w:id="15133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658027">
      <w:bodyDiv w:val="1"/>
      <w:marLeft w:val="0"/>
      <w:marRight w:val="0"/>
      <w:marTop w:val="0"/>
      <w:marBottom w:val="0"/>
      <w:divBdr>
        <w:top w:val="none" w:sz="0" w:space="0" w:color="auto"/>
        <w:left w:val="none" w:sz="0" w:space="0" w:color="auto"/>
        <w:bottom w:val="none" w:sz="0" w:space="0" w:color="auto"/>
        <w:right w:val="none" w:sz="0" w:space="0" w:color="auto"/>
      </w:divBdr>
      <w:divsChild>
        <w:div w:id="721446010">
          <w:marLeft w:val="0"/>
          <w:marRight w:val="0"/>
          <w:marTop w:val="0"/>
          <w:marBottom w:val="0"/>
          <w:divBdr>
            <w:top w:val="none" w:sz="0" w:space="0" w:color="auto"/>
            <w:left w:val="none" w:sz="0" w:space="0" w:color="auto"/>
            <w:bottom w:val="none" w:sz="0" w:space="0" w:color="auto"/>
            <w:right w:val="none" w:sz="0" w:space="0" w:color="auto"/>
          </w:divBdr>
        </w:div>
      </w:divsChild>
    </w:div>
    <w:div w:id="569777010">
      <w:bodyDiv w:val="1"/>
      <w:marLeft w:val="0"/>
      <w:marRight w:val="0"/>
      <w:marTop w:val="0"/>
      <w:marBottom w:val="0"/>
      <w:divBdr>
        <w:top w:val="none" w:sz="0" w:space="0" w:color="auto"/>
        <w:left w:val="none" w:sz="0" w:space="0" w:color="auto"/>
        <w:bottom w:val="none" w:sz="0" w:space="0" w:color="auto"/>
        <w:right w:val="none" w:sz="0" w:space="0" w:color="auto"/>
      </w:divBdr>
    </w:div>
    <w:div w:id="569847230">
      <w:bodyDiv w:val="1"/>
      <w:marLeft w:val="0"/>
      <w:marRight w:val="0"/>
      <w:marTop w:val="0"/>
      <w:marBottom w:val="0"/>
      <w:divBdr>
        <w:top w:val="none" w:sz="0" w:space="0" w:color="auto"/>
        <w:left w:val="none" w:sz="0" w:space="0" w:color="auto"/>
        <w:bottom w:val="none" w:sz="0" w:space="0" w:color="auto"/>
        <w:right w:val="none" w:sz="0" w:space="0" w:color="auto"/>
      </w:divBdr>
      <w:divsChild>
        <w:div w:id="1220827140">
          <w:marLeft w:val="0"/>
          <w:marRight w:val="0"/>
          <w:marTop w:val="0"/>
          <w:marBottom w:val="0"/>
          <w:divBdr>
            <w:top w:val="none" w:sz="0" w:space="0" w:color="auto"/>
            <w:left w:val="none" w:sz="0" w:space="0" w:color="auto"/>
            <w:bottom w:val="none" w:sz="0" w:space="0" w:color="auto"/>
            <w:right w:val="none" w:sz="0" w:space="0" w:color="auto"/>
          </w:divBdr>
        </w:div>
      </w:divsChild>
    </w:div>
    <w:div w:id="570039231">
      <w:bodyDiv w:val="1"/>
      <w:marLeft w:val="0"/>
      <w:marRight w:val="0"/>
      <w:marTop w:val="0"/>
      <w:marBottom w:val="0"/>
      <w:divBdr>
        <w:top w:val="none" w:sz="0" w:space="0" w:color="auto"/>
        <w:left w:val="none" w:sz="0" w:space="0" w:color="auto"/>
        <w:bottom w:val="none" w:sz="0" w:space="0" w:color="auto"/>
        <w:right w:val="none" w:sz="0" w:space="0" w:color="auto"/>
      </w:divBdr>
      <w:divsChild>
        <w:div w:id="1190753222">
          <w:marLeft w:val="0"/>
          <w:marRight w:val="0"/>
          <w:marTop w:val="0"/>
          <w:marBottom w:val="0"/>
          <w:divBdr>
            <w:top w:val="none" w:sz="0" w:space="0" w:color="auto"/>
            <w:left w:val="none" w:sz="0" w:space="0" w:color="auto"/>
            <w:bottom w:val="none" w:sz="0" w:space="0" w:color="auto"/>
            <w:right w:val="none" w:sz="0" w:space="0" w:color="auto"/>
          </w:divBdr>
          <w:divsChild>
            <w:div w:id="2728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1552">
      <w:bodyDiv w:val="1"/>
      <w:marLeft w:val="0"/>
      <w:marRight w:val="0"/>
      <w:marTop w:val="0"/>
      <w:marBottom w:val="0"/>
      <w:divBdr>
        <w:top w:val="none" w:sz="0" w:space="0" w:color="auto"/>
        <w:left w:val="none" w:sz="0" w:space="0" w:color="auto"/>
        <w:bottom w:val="none" w:sz="0" w:space="0" w:color="auto"/>
        <w:right w:val="none" w:sz="0" w:space="0" w:color="auto"/>
      </w:divBdr>
      <w:divsChild>
        <w:div w:id="144560973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70314770">
      <w:bodyDiv w:val="1"/>
      <w:marLeft w:val="0"/>
      <w:marRight w:val="0"/>
      <w:marTop w:val="0"/>
      <w:marBottom w:val="0"/>
      <w:divBdr>
        <w:top w:val="none" w:sz="0" w:space="0" w:color="auto"/>
        <w:left w:val="none" w:sz="0" w:space="0" w:color="auto"/>
        <w:bottom w:val="none" w:sz="0" w:space="0" w:color="auto"/>
        <w:right w:val="none" w:sz="0" w:space="0" w:color="auto"/>
      </w:divBdr>
      <w:divsChild>
        <w:div w:id="62273470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70386152">
      <w:bodyDiv w:val="1"/>
      <w:marLeft w:val="0"/>
      <w:marRight w:val="0"/>
      <w:marTop w:val="0"/>
      <w:marBottom w:val="0"/>
      <w:divBdr>
        <w:top w:val="none" w:sz="0" w:space="0" w:color="auto"/>
        <w:left w:val="none" w:sz="0" w:space="0" w:color="auto"/>
        <w:bottom w:val="none" w:sz="0" w:space="0" w:color="auto"/>
        <w:right w:val="none" w:sz="0" w:space="0" w:color="auto"/>
      </w:divBdr>
    </w:div>
    <w:div w:id="570390444">
      <w:bodyDiv w:val="1"/>
      <w:marLeft w:val="0"/>
      <w:marRight w:val="0"/>
      <w:marTop w:val="0"/>
      <w:marBottom w:val="0"/>
      <w:divBdr>
        <w:top w:val="none" w:sz="0" w:space="0" w:color="auto"/>
        <w:left w:val="none" w:sz="0" w:space="0" w:color="auto"/>
        <w:bottom w:val="none" w:sz="0" w:space="0" w:color="auto"/>
        <w:right w:val="none" w:sz="0" w:space="0" w:color="auto"/>
      </w:divBdr>
      <w:divsChild>
        <w:div w:id="409691154">
          <w:marLeft w:val="0"/>
          <w:marRight w:val="0"/>
          <w:marTop w:val="0"/>
          <w:marBottom w:val="375"/>
          <w:divBdr>
            <w:top w:val="none" w:sz="0" w:space="0" w:color="auto"/>
            <w:left w:val="none" w:sz="0" w:space="0" w:color="auto"/>
            <w:bottom w:val="none" w:sz="0" w:space="0" w:color="auto"/>
            <w:right w:val="none" w:sz="0" w:space="0" w:color="auto"/>
          </w:divBdr>
          <w:divsChild>
            <w:div w:id="1198007583">
              <w:marLeft w:val="0"/>
              <w:marRight w:val="0"/>
              <w:marTop w:val="0"/>
              <w:marBottom w:val="0"/>
              <w:divBdr>
                <w:top w:val="none" w:sz="0" w:space="0" w:color="auto"/>
                <w:left w:val="none" w:sz="0" w:space="0" w:color="auto"/>
                <w:bottom w:val="none" w:sz="0" w:space="0" w:color="auto"/>
                <w:right w:val="none" w:sz="0" w:space="0" w:color="auto"/>
              </w:divBdr>
            </w:div>
          </w:divsChild>
        </w:div>
        <w:div w:id="492374237">
          <w:marLeft w:val="0"/>
          <w:marRight w:val="0"/>
          <w:marTop w:val="0"/>
          <w:marBottom w:val="0"/>
          <w:divBdr>
            <w:top w:val="none" w:sz="0" w:space="0" w:color="auto"/>
            <w:left w:val="none" w:sz="0" w:space="0" w:color="auto"/>
            <w:bottom w:val="none" w:sz="0" w:space="0" w:color="auto"/>
            <w:right w:val="none" w:sz="0" w:space="0" w:color="auto"/>
          </w:divBdr>
        </w:div>
        <w:div w:id="1691375207">
          <w:marLeft w:val="0"/>
          <w:marRight w:val="0"/>
          <w:marTop w:val="0"/>
          <w:marBottom w:val="0"/>
          <w:divBdr>
            <w:top w:val="none" w:sz="0" w:space="0" w:color="auto"/>
            <w:left w:val="none" w:sz="0" w:space="0" w:color="auto"/>
            <w:bottom w:val="none" w:sz="0" w:space="0" w:color="auto"/>
            <w:right w:val="none" w:sz="0" w:space="0" w:color="auto"/>
          </w:divBdr>
        </w:div>
      </w:divsChild>
    </w:div>
    <w:div w:id="570501027">
      <w:bodyDiv w:val="1"/>
      <w:marLeft w:val="0"/>
      <w:marRight w:val="0"/>
      <w:marTop w:val="0"/>
      <w:marBottom w:val="0"/>
      <w:divBdr>
        <w:top w:val="none" w:sz="0" w:space="0" w:color="auto"/>
        <w:left w:val="none" w:sz="0" w:space="0" w:color="auto"/>
        <w:bottom w:val="none" w:sz="0" w:space="0" w:color="auto"/>
        <w:right w:val="none" w:sz="0" w:space="0" w:color="auto"/>
      </w:divBdr>
      <w:divsChild>
        <w:div w:id="1743214364">
          <w:marLeft w:val="0"/>
          <w:marRight w:val="0"/>
          <w:marTop w:val="0"/>
          <w:marBottom w:val="0"/>
          <w:divBdr>
            <w:top w:val="none" w:sz="0" w:space="0" w:color="auto"/>
            <w:left w:val="none" w:sz="0" w:space="0" w:color="auto"/>
            <w:bottom w:val="none" w:sz="0" w:space="0" w:color="auto"/>
            <w:right w:val="none" w:sz="0" w:space="0" w:color="auto"/>
          </w:divBdr>
        </w:div>
      </w:divsChild>
    </w:div>
    <w:div w:id="570502819">
      <w:bodyDiv w:val="1"/>
      <w:marLeft w:val="0"/>
      <w:marRight w:val="0"/>
      <w:marTop w:val="0"/>
      <w:marBottom w:val="0"/>
      <w:divBdr>
        <w:top w:val="none" w:sz="0" w:space="0" w:color="auto"/>
        <w:left w:val="none" w:sz="0" w:space="0" w:color="auto"/>
        <w:bottom w:val="none" w:sz="0" w:space="0" w:color="auto"/>
        <w:right w:val="none" w:sz="0" w:space="0" w:color="auto"/>
      </w:divBdr>
      <w:divsChild>
        <w:div w:id="1561862564">
          <w:marLeft w:val="0"/>
          <w:marRight w:val="0"/>
          <w:marTop w:val="0"/>
          <w:marBottom w:val="240"/>
          <w:divBdr>
            <w:top w:val="none" w:sz="0" w:space="0" w:color="auto"/>
            <w:left w:val="none" w:sz="0" w:space="0" w:color="auto"/>
            <w:bottom w:val="none" w:sz="0" w:space="0" w:color="auto"/>
            <w:right w:val="none" w:sz="0" w:space="0" w:color="auto"/>
          </w:divBdr>
        </w:div>
      </w:divsChild>
    </w:div>
    <w:div w:id="570778651">
      <w:bodyDiv w:val="1"/>
      <w:marLeft w:val="0"/>
      <w:marRight w:val="0"/>
      <w:marTop w:val="0"/>
      <w:marBottom w:val="0"/>
      <w:divBdr>
        <w:top w:val="none" w:sz="0" w:space="0" w:color="auto"/>
        <w:left w:val="none" w:sz="0" w:space="0" w:color="auto"/>
        <w:bottom w:val="none" w:sz="0" w:space="0" w:color="auto"/>
        <w:right w:val="none" w:sz="0" w:space="0" w:color="auto"/>
      </w:divBdr>
    </w:div>
    <w:div w:id="570848313">
      <w:bodyDiv w:val="1"/>
      <w:marLeft w:val="0"/>
      <w:marRight w:val="0"/>
      <w:marTop w:val="0"/>
      <w:marBottom w:val="0"/>
      <w:divBdr>
        <w:top w:val="none" w:sz="0" w:space="0" w:color="auto"/>
        <w:left w:val="none" w:sz="0" w:space="0" w:color="auto"/>
        <w:bottom w:val="none" w:sz="0" w:space="0" w:color="auto"/>
        <w:right w:val="none" w:sz="0" w:space="0" w:color="auto"/>
      </w:divBdr>
      <w:divsChild>
        <w:div w:id="1583098427">
          <w:marLeft w:val="0"/>
          <w:marRight w:val="0"/>
          <w:marTop w:val="0"/>
          <w:marBottom w:val="300"/>
          <w:divBdr>
            <w:top w:val="none" w:sz="0" w:space="0" w:color="auto"/>
            <w:left w:val="none" w:sz="0" w:space="0" w:color="auto"/>
            <w:bottom w:val="single" w:sz="6" w:space="11" w:color="FF0039"/>
            <w:right w:val="none" w:sz="0" w:space="0" w:color="auto"/>
          </w:divBdr>
        </w:div>
      </w:divsChild>
    </w:div>
    <w:div w:id="570971091">
      <w:bodyDiv w:val="1"/>
      <w:marLeft w:val="0"/>
      <w:marRight w:val="0"/>
      <w:marTop w:val="0"/>
      <w:marBottom w:val="0"/>
      <w:divBdr>
        <w:top w:val="none" w:sz="0" w:space="0" w:color="auto"/>
        <w:left w:val="none" w:sz="0" w:space="0" w:color="auto"/>
        <w:bottom w:val="none" w:sz="0" w:space="0" w:color="auto"/>
        <w:right w:val="none" w:sz="0" w:space="0" w:color="auto"/>
      </w:divBdr>
      <w:divsChild>
        <w:div w:id="495194898">
          <w:marLeft w:val="0"/>
          <w:marRight w:val="0"/>
          <w:marTop w:val="0"/>
          <w:marBottom w:val="0"/>
          <w:divBdr>
            <w:top w:val="none" w:sz="0" w:space="0" w:color="auto"/>
            <w:left w:val="none" w:sz="0" w:space="0" w:color="auto"/>
            <w:bottom w:val="none" w:sz="0" w:space="0" w:color="auto"/>
            <w:right w:val="none" w:sz="0" w:space="0" w:color="auto"/>
          </w:divBdr>
        </w:div>
      </w:divsChild>
    </w:div>
    <w:div w:id="571041997">
      <w:bodyDiv w:val="1"/>
      <w:marLeft w:val="0"/>
      <w:marRight w:val="0"/>
      <w:marTop w:val="0"/>
      <w:marBottom w:val="0"/>
      <w:divBdr>
        <w:top w:val="none" w:sz="0" w:space="0" w:color="auto"/>
        <w:left w:val="none" w:sz="0" w:space="0" w:color="auto"/>
        <w:bottom w:val="none" w:sz="0" w:space="0" w:color="auto"/>
        <w:right w:val="none" w:sz="0" w:space="0" w:color="auto"/>
      </w:divBdr>
      <w:divsChild>
        <w:div w:id="1311246420">
          <w:marLeft w:val="0"/>
          <w:marRight w:val="0"/>
          <w:marTop w:val="0"/>
          <w:marBottom w:val="0"/>
          <w:divBdr>
            <w:top w:val="none" w:sz="0" w:space="0" w:color="auto"/>
            <w:left w:val="none" w:sz="0" w:space="0" w:color="auto"/>
            <w:bottom w:val="none" w:sz="0" w:space="0" w:color="auto"/>
            <w:right w:val="none" w:sz="0" w:space="0" w:color="auto"/>
          </w:divBdr>
          <w:divsChild>
            <w:div w:id="7996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6153">
      <w:bodyDiv w:val="1"/>
      <w:marLeft w:val="0"/>
      <w:marRight w:val="0"/>
      <w:marTop w:val="0"/>
      <w:marBottom w:val="0"/>
      <w:divBdr>
        <w:top w:val="none" w:sz="0" w:space="0" w:color="auto"/>
        <w:left w:val="none" w:sz="0" w:space="0" w:color="auto"/>
        <w:bottom w:val="none" w:sz="0" w:space="0" w:color="auto"/>
        <w:right w:val="none" w:sz="0" w:space="0" w:color="auto"/>
      </w:divBdr>
    </w:div>
    <w:div w:id="571307759">
      <w:bodyDiv w:val="1"/>
      <w:marLeft w:val="0"/>
      <w:marRight w:val="0"/>
      <w:marTop w:val="0"/>
      <w:marBottom w:val="0"/>
      <w:divBdr>
        <w:top w:val="none" w:sz="0" w:space="0" w:color="auto"/>
        <w:left w:val="none" w:sz="0" w:space="0" w:color="auto"/>
        <w:bottom w:val="none" w:sz="0" w:space="0" w:color="auto"/>
        <w:right w:val="none" w:sz="0" w:space="0" w:color="auto"/>
      </w:divBdr>
    </w:div>
    <w:div w:id="571356430">
      <w:bodyDiv w:val="1"/>
      <w:marLeft w:val="0"/>
      <w:marRight w:val="0"/>
      <w:marTop w:val="0"/>
      <w:marBottom w:val="0"/>
      <w:divBdr>
        <w:top w:val="none" w:sz="0" w:space="0" w:color="auto"/>
        <w:left w:val="none" w:sz="0" w:space="0" w:color="auto"/>
        <w:bottom w:val="none" w:sz="0" w:space="0" w:color="auto"/>
        <w:right w:val="none" w:sz="0" w:space="0" w:color="auto"/>
      </w:divBdr>
      <w:divsChild>
        <w:div w:id="150146453">
          <w:marLeft w:val="0"/>
          <w:marRight w:val="0"/>
          <w:marTop w:val="0"/>
          <w:marBottom w:val="0"/>
          <w:divBdr>
            <w:top w:val="none" w:sz="0" w:space="0" w:color="auto"/>
            <w:left w:val="none" w:sz="0" w:space="0" w:color="auto"/>
            <w:bottom w:val="none" w:sz="0" w:space="0" w:color="auto"/>
            <w:right w:val="none" w:sz="0" w:space="0" w:color="auto"/>
          </w:divBdr>
          <w:divsChild>
            <w:div w:id="1514759836">
              <w:marLeft w:val="0"/>
              <w:marRight w:val="0"/>
              <w:marTop w:val="0"/>
              <w:marBottom w:val="0"/>
              <w:divBdr>
                <w:top w:val="none" w:sz="0" w:space="0" w:color="auto"/>
                <w:left w:val="none" w:sz="0" w:space="0" w:color="auto"/>
                <w:bottom w:val="none" w:sz="0" w:space="0" w:color="auto"/>
                <w:right w:val="none" w:sz="0" w:space="0" w:color="auto"/>
              </w:divBdr>
            </w:div>
          </w:divsChild>
        </w:div>
        <w:div w:id="695816804">
          <w:marLeft w:val="0"/>
          <w:marRight w:val="0"/>
          <w:marTop w:val="225"/>
          <w:marBottom w:val="600"/>
          <w:divBdr>
            <w:top w:val="none" w:sz="0" w:space="0" w:color="auto"/>
            <w:left w:val="none" w:sz="0" w:space="0" w:color="auto"/>
            <w:bottom w:val="none" w:sz="0" w:space="0" w:color="auto"/>
            <w:right w:val="none" w:sz="0" w:space="0" w:color="auto"/>
          </w:divBdr>
        </w:div>
      </w:divsChild>
    </w:div>
    <w:div w:id="571433875">
      <w:bodyDiv w:val="1"/>
      <w:marLeft w:val="0"/>
      <w:marRight w:val="0"/>
      <w:marTop w:val="0"/>
      <w:marBottom w:val="0"/>
      <w:divBdr>
        <w:top w:val="none" w:sz="0" w:space="0" w:color="auto"/>
        <w:left w:val="none" w:sz="0" w:space="0" w:color="auto"/>
        <w:bottom w:val="none" w:sz="0" w:space="0" w:color="auto"/>
        <w:right w:val="none" w:sz="0" w:space="0" w:color="auto"/>
      </w:divBdr>
    </w:div>
    <w:div w:id="571817232">
      <w:bodyDiv w:val="1"/>
      <w:marLeft w:val="0"/>
      <w:marRight w:val="0"/>
      <w:marTop w:val="0"/>
      <w:marBottom w:val="0"/>
      <w:divBdr>
        <w:top w:val="none" w:sz="0" w:space="0" w:color="auto"/>
        <w:left w:val="none" w:sz="0" w:space="0" w:color="auto"/>
        <w:bottom w:val="none" w:sz="0" w:space="0" w:color="auto"/>
        <w:right w:val="none" w:sz="0" w:space="0" w:color="auto"/>
      </w:divBdr>
      <w:divsChild>
        <w:div w:id="523980233">
          <w:marLeft w:val="0"/>
          <w:marRight w:val="0"/>
          <w:marTop w:val="0"/>
          <w:marBottom w:val="0"/>
          <w:divBdr>
            <w:top w:val="none" w:sz="0" w:space="0" w:color="auto"/>
            <w:left w:val="none" w:sz="0" w:space="0" w:color="auto"/>
            <w:bottom w:val="none" w:sz="0" w:space="0" w:color="auto"/>
            <w:right w:val="none" w:sz="0" w:space="0" w:color="auto"/>
          </w:divBdr>
          <w:divsChild>
            <w:div w:id="342980110">
              <w:marLeft w:val="0"/>
              <w:marRight w:val="0"/>
              <w:marTop w:val="0"/>
              <w:marBottom w:val="0"/>
              <w:divBdr>
                <w:top w:val="none" w:sz="0" w:space="0" w:color="auto"/>
                <w:left w:val="none" w:sz="0" w:space="0" w:color="auto"/>
                <w:bottom w:val="none" w:sz="0" w:space="0" w:color="auto"/>
                <w:right w:val="none" w:sz="0" w:space="0" w:color="auto"/>
              </w:divBdr>
            </w:div>
          </w:divsChild>
        </w:div>
        <w:div w:id="1007093869">
          <w:marLeft w:val="0"/>
          <w:marRight w:val="0"/>
          <w:marTop w:val="225"/>
          <w:marBottom w:val="600"/>
          <w:divBdr>
            <w:top w:val="none" w:sz="0" w:space="0" w:color="auto"/>
            <w:left w:val="none" w:sz="0" w:space="0" w:color="auto"/>
            <w:bottom w:val="none" w:sz="0" w:space="0" w:color="auto"/>
            <w:right w:val="none" w:sz="0" w:space="0" w:color="auto"/>
          </w:divBdr>
        </w:div>
      </w:divsChild>
    </w:div>
    <w:div w:id="572008445">
      <w:bodyDiv w:val="1"/>
      <w:marLeft w:val="0"/>
      <w:marRight w:val="0"/>
      <w:marTop w:val="0"/>
      <w:marBottom w:val="0"/>
      <w:divBdr>
        <w:top w:val="none" w:sz="0" w:space="0" w:color="auto"/>
        <w:left w:val="none" w:sz="0" w:space="0" w:color="auto"/>
        <w:bottom w:val="none" w:sz="0" w:space="0" w:color="auto"/>
        <w:right w:val="none" w:sz="0" w:space="0" w:color="auto"/>
      </w:divBdr>
    </w:div>
    <w:div w:id="572158416">
      <w:bodyDiv w:val="1"/>
      <w:marLeft w:val="0"/>
      <w:marRight w:val="0"/>
      <w:marTop w:val="0"/>
      <w:marBottom w:val="0"/>
      <w:divBdr>
        <w:top w:val="none" w:sz="0" w:space="0" w:color="auto"/>
        <w:left w:val="none" w:sz="0" w:space="0" w:color="auto"/>
        <w:bottom w:val="none" w:sz="0" w:space="0" w:color="auto"/>
        <w:right w:val="none" w:sz="0" w:space="0" w:color="auto"/>
      </w:divBdr>
      <w:divsChild>
        <w:div w:id="610406035">
          <w:marLeft w:val="0"/>
          <w:marRight w:val="0"/>
          <w:marTop w:val="0"/>
          <w:marBottom w:val="0"/>
          <w:divBdr>
            <w:top w:val="none" w:sz="0" w:space="0" w:color="auto"/>
            <w:left w:val="none" w:sz="0" w:space="0" w:color="auto"/>
            <w:bottom w:val="none" w:sz="0" w:space="0" w:color="auto"/>
            <w:right w:val="none" w:sz="0" w:space="0" w:color="auto"/>
          </w:divBdr>
          <w:divsChild>
            <w:div w:id="3169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1597">
      <w:bodyDiv w:val="1"/>
      <w:marLeft w:val="0"/>
      <w:marRight w:val="0"/>
      <w:marTop w:val="0"/>
      <w:marBottom w:val="0"/>
      <w:divBdr>
        <w:top w:val="none" w:sz="0" w:space="0" w:color="auto"/>
        <w:left w:val="none" w:sz="0" w:space="0" w:color="auto"/>
        <w:bottom w:val="none" w:sz="0" w:space="0" w:color="auto"/>
        <w:right w:val="none" w:sz="0" w:space="0" w:color="auto"/>
      </w:divBdr>
      <w:divsChild>
        <w:div w:id="1142649852">
          <w:marLeft w:val="0"/>
          <w:marRight w:val="0"/>
          <w:marTop w:val="0"/>
          <w:marBottom w:val="0"/>
          <w:divBdr>
            <w:top w:val="none" w:sz="0" w:space="0" w:color="auto"/>
            <w:left w:val="none" w:sz="0" w:space="0" w:color="auto"/>
            <w:bottom w:val="none" w:sz="0" w:space="0" w:color="auto"/>
            <w:right w:val="none" w:sz="0" w:space="0" w:color="auto"/>
          </w:divBdr>
          <w:divsChild>
            <w:div w:id="15693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5803">
      <w:bodyDiv w:val="1"/>
      <w:marLeft w:val="0"/>
      <w:marRight w:val="0"/>
      <w:marTop w:val="0"/>
      <w:marBottom w:val="0"/>
      <w:divBdr>
        <w:top w:val="none" w:sz="0" w:space="0" w:color="auto"/>
        <w:left w:val="none" w:sz="0" w:space="0" w:color="auto"/>
        <w:bottom w:val="none" w:sz="0" w:space="0" w:color="auto"/>
        <w:right w:val="none" w:sz="0" w:space="0" w:color="auto"/>
      </w:divBdr>
      <w:divsChild>
        <w:div w:id="1669557620">
          <w:marLeft w:val="0"/>
          <w:marRight w:val="0"/>
          <w:marTop w:val="0"/>
          <w:marBottom w:val="300"/>
          <w:divBdr>
            <w:top w:val="none" w:sz="0" w:space="0" w:color="auto"/>
            <w:left w:val="none" w:sz="0" w:space="0" w:color="auto"/>
            <w:bottom w:val="none" w:sz="0" w:space="0" w:color="auto"/>
            <w:right w:val="none" w:sz="0" w:space="0" w:color="auto"/>
          </w:divBdr>
          <w:divsChild>
            <w:div w:id="5436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8423">
      <w:bodyDiv w:val="1"/>
      <w:marLeft w:val="0"/>
      <w:marRight w:val="0"/>
      <w:marTop w:val="0"/>
      <w:marBottom w:val="0"/>
      <w:divBdr>
        <w:top w:val="none" w:sz="0" w:space="0" w:color="auto"/>
        <w:left w:val="none" w:sz="0" w:space="0" w:color="auto"/>
        <w:bottom w:val="none" w:sz="0" w:space="0" w:color="auto"/>
        <w:right w:val="none" w:sz="0" w:space="0" w:color="auto"/>
      </w:divBdr>
    </w:div>
    <w:div w:id="572739394">
      <w:bodyDiv w:val="1"/>
      <w:marLeft w:val="0"/>
      <w:marRight w:val="0"/>
      <w:marTop w:val="0"/>
      <w:marBottom w:val="0"/>
      <w:divBdr>
        <w:top w:val="none" w:sz="0" w:space="0" w:color="auto"/>
        <w:left w:val="none" w:sz="0" w:space="0" w:color="auto"/>
        <w:bottom w:val="none" w:sz="0" w:space="0" w:color="auto"/>
        <w:right w:val="none" w:sz="0" w:space="0" w:color="auto"/>
      </w:divBdr>
      <w:divsChild>
        <w:div w:id="87119673">
          <w:marLeft w:val="0"/>
          <w:marRight w:val="0"/>
          <w:marTop w:val="0"/>
          <w:marBottom w:val="0"/>
          <w:divBdr>
            <w:top w:val="none" w:sz="0" w:space="0" w:color="auto"/>
            <w:left w:val="none" w:sz="0" w:space="0" w:color="auto"/>
            <w:bottom w:val="none" w:sz="0" w:space="0" w:color="auto"/>
            <w:right w:val="none" w:sz="0" w:space="0" w:color="auto"/>
          </w:divBdr>
          <w:divsChild>
            <w:div w:id="350956407">
              <w:marLeft w:val="900"/>
              <w:marRight w:val="0"/>
              <w:marTop w:val="0"/>
              <w:marBottom w:val="0"/>
              <w:divBdr>
                <w:top w:val="none" w:sz="0" w:space="0" w:color="auto"/>
                <w:left w:val="none" w:sz="0" w:space="0" w:color="auto"/>
                <w:bottom w:val="none" w:sz="0" w:space="0" w:color="auto"/>
                <w:right w:val="none" w:sz="0" w:space="0" w:color="auto"/>
              </w:divBdr>
              <w:divsChild>
                <w:div w:id="9452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06647">
      <w:bodyDiv w:val="1"/>
      <w:marLeft w:val="0"/>
      <w:marRight w:val="0"/>
      <w:marTop w:val="0"/>
      <w:marBottom w:val="0"/>
      <w:divBdr>
        <w:top w:val="none" w:sz="0" w:space="0" w:color="auto"/>
        <w:left w:val="none" w:sz="0" w:space="0" w:color="auto"/>
        <w:bottom w:val="none" w:sz="0" w:space="0" w:color="auto"/>
        <w:right w:val="none" w:sz="0" w:space="0" w:color="auto"/>
      </w:divBdr>
      <w:divsChild>
        <w:div w:id="997805299">
          <w:marLeft w:val="0"/>
          <w:marRight w:val="0"/>
          <w:marTop w:val="0"/>
          <w:marBottom w:val="525"/>
          <w:divBdr>
            <w:top w:val="none" w:sz="0" w:space="0" w:color="auto"/>
            <w:left w:val="none" w:sz="0" w:space="0" w:color="auto"/>
            <w:bottom w:val="none" w:sz="0" w:space="0" w:color="auto"/>
            <w:right w:val="none" w:sz="0" w:space="0" w:color="auto"/>
          </w:divBdr>
        </w:div>
      </w:divsChild>
    </w:div>
    <w:div w:id="573247939">
      <w:bodyDiv w:val="1"/>
      <w:marLeft w:val="0"/>
      <w:marRight w:val="0"/>
      <w:marTop w:val="0"/>
      <w:marBottom w:val="0"/>
      <w:divBdr>
        <w:top w:val="none" w:sz="0" w:space="0" w:color="auto"/>
        <w:left w:val="none" w:sz="0" w:space="0" w:color="auto"/>
        <w:bottom w:val="none" w:sz="0" w:space="0" w:color="auto"/>
        <w:right w:val="none" w:sz="0" w:space="0" w:color="auto"/>
      </w:divBdr>
    </w:div>
    <w:div w:id="573275990">
      <w:bodyDiv w:val="1"/>
      <w:marLeft w:val="0"/>
      <w:marRight w:val="0"/>
      <w:marTop w:val="0"/>
      <w:marBottom w:val="0"/>
      <w:divBdr>
        <w:top w:val="none" w:sz="0" w:space="0" w:color="auto"/>
        <w:left w:val="none" w:sz="0" w:space="0" w:color="auto"/>
        <w:bottom w:val="none" w:sz="0" w:space="0" w:color="auto"/>
        <w:right w:val="none" w:sz="0" w:space="0" w:color="auto"/>
      </w:divBdr>
    </w:div>
    <w:div w:id="573315110">
      <w:bodyDiv w:val="1"/>
      <w:marLeft w:val="0"/>
      <w:marRight w:val="0"/>
      <w:marTop w:val="0"/>
      <w:marBottom w:val="0"/>
      <w:divBdr>
        <w:top w:val="none" w:sz="0" w:space="0" w:color="auto"/>
        <w:left w:val="none" w:sz="0" w:space="0" w:color="auto"/>
        <w:bottom w:val="none" w:sz="0" w:space="0" w:color="auto"/>
        <w:right w:val="none" w:sz="0" w:space="0" w:color="auto"/>
      </w:divBdr>
      <w:divsChild>
        <w:div w:id="953025638">
          <w:marLeft w:val="0"/>
          <w:marRight w:val="0"/>
          <w:marTop w:val="0"/>
          <w:marBottom w:val="75"/>
          <w:divBdr>
            <w:top w:val="none" w:sz="0" w:space="0" w:color="auto"/>
            <w:left w:val="none" w:sz="0" w:space="0" w:color="auto"/>
            <w:bottom w:val="none" w:sz="0" w:space="0" w:color="auto"/>
            <w:right w:val="none" w:sz="0" w:space="0" w:color="auto"/>
          </w:divBdr>
          <w:divsChild>
            <w:div w:id="16995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7928">
      <w:bodyDiv w:val="1"/>
      <w:marLeft w:val="0"/>
      <w:marRight w:val="0"/>
      <w:marTop w:val="0"/>
      <w:marBottom w:val="0"/>
      <w:divBdr>
        <w:top w:val="none" w:sz="0" w:space="0" w:color="auto"/>
        <w:left w:val="none" w:sz="0" w:space="0" w:color="auto"/>
        <w:bottom w:val="none" w:sz="0" w:space="0" w:color="auto"/>
        <w:right w:val="none" w:sz="0" w:space="0" w:color="auto"/>
      </w:divBdr>
      <w:divsChild>
        <w:div w:id="88560141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73784031">
      <w:bodyDiv w:val="1"/>
      <w:marLeft w:val="0"/>
      <w:marRight w:val="0"/>
      <w:marTop w:val="0"/>
      <w:marBottom w:val="0"/>
      <w:divBdr>
        <w:top w:val="none" w:sz="0" w:space="0" w:color="auto"/>
        <w:left w:val="none" w:sz="0" w:space="0" w:color="auto"/>
        <w:bottom w:val="none" w:sz="0" w:space="0" w:color="auto"/>
        <w:right w:val="none" w:sz="0" w:space="0" w:color="auto"/>
      </w:divBdr>
    </w:div>
    <w:div w:id="573928062">
      <w:bodyDiv w:val="1"/>
      <w:marLeft w:val="0"/>
      <w:marRight w:val="0"/>
      <w:marTop w:val="0"/>
      <w:marBottom w:val="0"/>
      <w:divBdr>
        <w:top w:val="none" w:sz="0" w:space="0" w:color="auto"/>
        <w:left w:val="none" w:sz="0" w:space="0" w:color="auto"/>
        <w:bottom w:val="none" w:sz="0" w:space="0" w:color="auto"/>
        <w:right w:val="none" w:sz="0" w:space="0" w:color="auto"/>
      </w:divBdr>
    </w:div>
    <w:div w:id="573975099">
      <w:bodyDiv w:val="1"/>
      <w:marLeft w:val="0"/>
      <w:marRight w:val="0"/>
      <w:marTop w:val="0"/>
      <w:marBottom w:val="0"/>
      <w:divBdr>
        <w:top w:val="none" w:sz="0" w:space="0" w:color="auto"/>
        <w:left w:val="none" w:sz="0" w:space="0" w:color="auto"/>
        <w:bottom w:val="none" w:sz="0" w:space="0" w:color="auto"/>
        <w:right w:val="none" w:sz="0" w:space="0" w:color="auto"/>
      </w:divBdr>
    </w:div>
    <w:div w:id="574127203">
      <w:bodyDiv w:val="1"/>
      <w:marLeft w:val="0"/>
      <w:marRight w:val="0"/>
      <w:marTop w:val="0"/>
      <w:marBottom w:val="0"/>
      <w:divBdr>
        <w:top w:val="none" w:sz="0" w:space="0" w:color="auto"/>
        <w:left w:val="none" w:sz="0" w:space="0" w:color="auto"/>
        <w:bottom w:val="none" w:sz="0" w:space="0" w:color="auto"/>
        <w:right w:val="none" w:sz="0" w:space="0" w:color="auto"/>
      </w:divBdr>
    </w:div>
    <w:div w:id="574435423">
      <w:bodyDiv w:val="1"/>
      <w:marLeft w:val="0"/>
      <w:marRight w:val="0"/>
      <w:marTop w:val="0"/>
      <w:marBottom w:val="0"/>
      <w:divBdr>
        <w:top w:val="none" w:sz="0" w:space="0" w:color="auto"/>
        <w:left w:val="none" w:sz="0" w:space="0" w:color="auto"/>
        <w:bottom w:val="none" w:sz="0" w:space="0" w:color="auto"/>
        <w:right w:val="none" w:sz="0" w:space="0" w:color="auto"/>
      </w:divBdr>
    </w:div>
    <w:div w:id="574515262">
      <w:bodyDiv w:val="1"/>
      <w:marLeft w:val="0"/>
      <w:marRight w:val="0"/>
      <w:marTop w:val="0"/>
      <w:marBottom w:val="0"/>
      <w:divBdr>
        <w:top w:val="none" w:sz="0" w:space="0" w:color="auto"/>
        <w:left w:val="none" w:sz="0" w:space="0" w:color="auto"/>
        <w:bottom w:val="none" w:sz="0" w:space="0" w:color="auto"/>
        <w:right w:val="none" w:sz="0" w:space="0" w:color="auto"/>
      </w:divBdr>
      <w:divsChild>
        <w:div w:id="963195989">
          <w:marLeft w:val="0"/>
          <w:marRight w:val="0"/>
          <w:marTop w:val="0"/>
          <w:marBottom w:val="0"/>
          <w:divBdr>
            <w:top w:val="none" w:sz="0" w:space="0" w:color="auto"/>
            <w:left w:val="none" w:sz="0" w:space="0" w:color="auto"/>
            <w:bottom w:val="none" w:sz="0" w:space="0" w:color="auto"/>
            <w:right w:val="none" w:sz="0" w:space="0" w:color="auto"/>
          </w:divBdr>
        </w:div>
      </w:divsChild>
    </w:div>
    <w:div w:id="574554156">
      <w:bodyDiv w:val="1"/>
      <w:marLeft w:val="0"/>
      <w:marRight w:val="0"/>
      <w:marTop w:val="0"/>
      <w:marBottom w:val="0"/>
      <w:divBdr>
        <w:top w:val="none" w:sz="0" w:space="0" w:color="auto"/>
        <w:left w:val="none" w:sz="0" w:space="0" w:color="auto"/>
        <w:bottom w:val="none" w:sz="0" w:space="0" w:color="auto"/>
        <w:right w:val="none" w:sz="0" w:space="0" w:color="auto"/>
      </w:divBdr>
      <w:divsChild>
        <w:div w:id="1715615468">
          <w:marLeft w:val="0"/>
          <w:marRight w:val="0"/>
          <w:marTop w:val="0"/>
          <w:marBottom w:val="525"/>
          <w:divBdr>
            <w:top w:val="none" w:sz="0" w:space="0" w:color="auto"/>
            <w:left w:val="none" w:sz="0" w:space="0" w:color="auto"/>
            <w:bottom w:val="none" w:sz="0" w:space="0" w:color="auto"/>
            <w:right w:val="none" w:sz="0" w:space="0" w:color="auto"/>
          </w:divBdr>
        </w:div>
      </w:divsChild>
    </w:div>
    <w:div w:id="574558335">
      <w:bodyDiv w:val="1"/>
      <w:marLeft w:val="0"/>
      <w:marRight w:val="0"/>
      <w:marTop w:val="0"/>
      <w:marBottom w:val="0"/>
      <w:divBdr>
        <w:top w:val="none" w:sz="0" w:space="0" w:color="auto"/>
        <w:left w:val="none" w:sz="0" w:space="0" w:color="auto"/>
        <w:bottom w:val="none" w:sz="0" w:space="0" w:color="auto"/>
        <w:right w:val="none" w:sz="0" w:space="0" w:color="auto"/>
      </w:divBdr>
    </w:div>
    <w:div w:id="574583540">
      <w:bodyDiv w:val="1"/>
      <w:marLeft w:val="0"/>
      <w:marRight w:val="0"/>
      <w:marTop w:val="0"/>
      <w:marBottom w:val="0"/>
      <w:divBdr>
        <w:top w:val="none" w:sz="0" w:space="0" w:color="auto"/>
        <w:left w:val="none" w:sz="0" w:space="0" w:color="auto"/>
        <w:bottom w:val="none" w:sz="0" w:space="0" w:color="auto"/>
        <w:right w:val="none" w:sz="0" w:space="0" w:color="auto"/>
      </w:divBdr>
      <w:divsChild>
        <w:div w:id="592980587">
          <w:marLeft w:val="0"/>
          <w:marRight w:val="0"/>
          <w:marTop w:val="0"/>
          <w:marBottom w:val="525"/>
          <w:divBdr>
            <w:top w:val="none" w:sz="0" w:space="0" w:color="auto"/>
            <w:left w:val="none" w:sz="0" w:space="0" w:color="auto"/>
            <w:bottom w:val="none" w:sz="0" w:space="0" w:color="auto"/>
            <w:right w:val="none" w:sz="0" w:space="0" w:color="auto"/>
          </w:divBdr>
        </w:div>
      </w:divsChild>
    </w:div>
    <w:div w:id="575012954">
      <w:bodyDiv w:val="1"/>
      <w:marLeft w:val="0"/>
      <w:marRight w:val="0"/>
      <w:marTop w:val="0"/>
      <w:marBottom w:val="0"/>
      <w:divBdr>
        <w:top w:val="none" w:sz="0" w:space="0" w:color="auto"/>
        <w:left w:val="none" w:sz="0" w:space="0" w:color="auto"/>
        <w:bottom w:val="none" w:sz="0" w:space="0" w:color="auto"/>
        <w:right w:val="none" w:sz="0" w:space="0" w:color="auto"/>
      </w:divBdr>
    </w:div>
    <w:div w:id="575014974">
      <w:bodyDiv w:val="1"/>
      <w:marLeft w:val="0"/>
      <w:marRight w:val="0"/>
      <w:marTop w:val="0"/>
      <w:marBottom w:val="0"/>
      <w:divBdr>
        <w:top w:val="none" w:sz="0" w:space="0" w:color="auto"/>
        <w:left w:val="none" w:sz="0" w:space="0" w:color="auto"/>
        <w:bottom w:val="none" w:sz="0" w:space="0" w:color="auto"/>
        <w:right w:val="none" w:sz="0" w:space="0" w:color="auto"/>
      </w:divBdr>
      <w:divsChild>
        <w:div w:id="1397900482">
          <w:marLeft w:val="0"/>
          <w:marRight w:val="0"/>
          <w:marTop w:val="0"/>
          <w:marBottom w:val="0"/>
          <w:divBdr>
            <w:top w:val="none" w:sz="0" w:space="0" w:color="auto"/>
            <w:left w:val="none" w:sz="0" w:space="0" w:color="auto"/>
            <w:bottom w:val="none" w:sz="0" w:space="0" w:color="auto"/>
            <w:right w:val="none" w:sz="0" w:space="0" w:color="auto"/>
          </w:divBdr>
        </w:div>
        <w:div w:id="1412195953">
          <w:marLeft w:val="0"/>
          <w:marRight w:val="0"/>
          <w:marTop w:val="0"/>
          <w:marBottom w:val="0"/>
          <w:divBdr>
            <w:top w:val="none" w:sz="0" w:space="0" w:color="auto"/>
            <w:left w:val="none" w:sz="0" w:space="0" w:color="auto"/>
            <w:bottom w:val="none" w:sz="0" w:space="0" w:color="auto"/>
            <w:right w:val="none" w:sz="0" w:space="0" w:color="auto"/>
          </w:divBdr>
        </w:div>
      </w:divsChild>
    </w:div>
    <w:div w:id="575018198">
      <w:bodyDiv w:val="1"/>
      <w:marLeft w:val="0"/>
      <w:marRight w:val="0"/>
      <w:marTop w:val="0"/>
      <w:marBottom w:val="0"/>
      <w:divBdr>
        <w:top w:val="none" w:sz="0" w:space="0" w:color="auto"/>
        <w:left w:val="none" w:sz="0" w:space="0" w:color="auto"/>
        <w:bottom w:val="none" w:sz="0" w:space="0" w:color="auto"/>
        <w:right w:val="none" w:sz="0" w:space="0" w:color="auto"/>
      </w:divBdr>
    </w:div>
    <w:div w:id="575165583">
      <w:bodyDiv w:val="1"/>
      <w:marLeft w:val="0"/>
      <w:marRight w:val="0"/>
      <w:marTop w:val="0"/>
      <w:marBottom w:val="0"/>
      <w:divBdr>
        <w:top w:val="none" w:sz="0" w:space="0" w:color="auto"/>
        <w:left w:val="none" w:sz="0" w:space="0" w:color="auto"/>
        <w:bottom w:val="none" w:sz="0" w:space="0" w:color="auto"/>
        <w:right w:val="none" w:sz="0" w:space="0" w:color="auto"/>
      </w:divBdr>
    </w:div>
    <w:div w:id="575171666">
      <w:bodyDiv w:val="1"/>
      <w:marLeft w:val="0"/>
      <w:marRight w:val="0"/>
      <w:marTop w:val="0"/>
      <w:marBottom w:val="0"/>
      <w:divBdr>
        <w:top w:val="none" w:sz="0" w:space="0" w:color="auto"/>
        <w:left w:val="none" w:sz="0" w:space="0" w:color="auto"/>
        <w:bottom w:val="none" w:sz="0" w:space="0" w:color="auto"/>
        <w:right w:val="none" w:sz="0" w:space="0" w:color="auto"/>
      </w:divBdr>
    </w:div>
    <w:div w:id="575744293">
      <w:bodyDiv w:val="1"/>
      <w:marLeft w:val="0"/>
      <w:marRight w:val="0"/>
      <w:marTop w:val="0"/>
      <w:marBottom w:val="0"/>
      <w:divBdr>
        <w:top w:val="none" w:sz="0" w:space="0" w:color="auto"/>
        <w:left w:val="none" w:sz="0" w:space="0" w:color="auto"/>
        <w:bottom w:val="none" w:sz="0" w:space="0" w:color="auto"/>
        <w:right w:val="none" w:sz="0" w:space="0" w:color="auto"/>
      </w:divBdr>
    </w:div>
    <w:div w:id="575864964">
      <w:bodyDiv w:val="1"/>
      <w:marLeft w:val="0"/>
      <w:marRight w:val="0"/>
      <w:marTop w:val="0"/>
      <w:marBottom w:val="0"/>
      <w:divBdr>
        <w:top w:val="none" w:sz="0" w:space="0" w:color="auto"/>
        <w:left w:val="none" w:sz="0" w:space="0" w:color="auto"/>
        <w:bottom w:val="none" w:sz="0" w:space="0" w:color="auto"/>
        <w:right w:val="none" w:sz="0" w:space="0" w:color="auto"/>
      </w:divBdr>
      <w:divsChild>
        <w:div w:id="590897695">
          <w:marLeft w:val="0"/>
          <w:marRight w:val="0"/>
          <w:marTop w:val="0"/>
          <w:marBottom w:val="0"/>
          <w:divBdr>
            <w:top w:val="none" w:sz="0" w:space="0" w:color="auto"/>
            <w:left w:val="none" w:sz="0" w:space="0" w:color="auto"/>
            <w:bottom w:val="none" w:sz="0" w:space="0" w:color="auto"/>
            <w:right w:val="none" w:sz="0" w:space="0" w:color="auto"/>
          </w:divBdr>
          <w:divsChild>
            <w:div w:id="1302615637">
              <w:marLeft w:val="900"/>
              <w:marRight w:val="0"/>
              <w:marTop w:val="0"/>
              <w:marBottom w:val="0"/>
              <w:divBdr>
                <w:top w:val="none" w:sz="0" w:space="0" w:color="auto"/>
                <w:left w:val="none" w:sz="0" w:space="0" w:color="auto"/>
                <w:bottom w:val="none" w:sz="0" w:space="0" w:color="auto"/>
                <w:right w:val="none" w:sz="0" w:space="0" w:color="auto"/>
              </w:divBdr>
              <w:divsChild>
                <w:div w:id="4147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65057">
      <w:bodyDiv w:val="1"/>
      <w:marLeft w:val="0"/>
      <w:marRight w:val="0"/>
      <w:marTop w:val="0"/>
      <w:marBottom w:val="0"/>
      <w:divBdr>
        <w:top w:val="none" w:sz="0" w:space="0" w:color="auto"/>
        <w:left w:val="none" w:sz="0" w:space="0" w:color="auto"/>
        <w:bottom w:val="none" w:sz="0" w:space="0" w:color="auto"/>
        <w:right w:val="none" w:sz="0" w:space="0" w:color="auto"/>
      </w:divBdr>
    </w:div>
    <w:div w:id="576015811">
      <w:bodyDiv w:val="1"/>
      <w:marLeft w:val="0"/>
      <w:marRight w:val="0"/>
      <w:marTop w:val="0"/>
      <w:marBottom w:val="0"/>
      <w:divBdr>
        <w:top w:val="none" w:sz="0" w:space="0" w:color="auto"/>
        <w:left w:val="none" w:sz="0" w:space="0" w:color="auto"/>
        <w:bottom w:val="none" w:sz="0" w:space="0" w:color="auto"/>
        <w:right w:val="none" w:sz="0" w:space="0" w:color="auto"/>
      </w:divBdr>
    </w:div>
    <w:div w:id="576020776">
      <w:bodyDiv w:val="1"/>
      <w:marLeft w:val="0"/>
      <w:marRight w:val="0"/>
      <w:marTop w:val="0"/>
      <w:marBottom w:val="0"/>
      <w:divBdr>
        <w:top w:val="none" w:sz="0" w:space="0" w:color="auto"/>
        <w:left w:val="none" w:sz="0" w:space="0" w:color="auto"/>
        <w:bottom w:val="none" w:sz="0" w:space="0" w:color="auto"/>
        <w:right w:val="none" w:sz="0" w:space="0" w:color="auto"/>
      </w:divBdr>
      <w:divsChild>
        <w:div w:id="402993590">
          <w:marLeft w:val="0"/>
          <w:marRight w:val="0"/>
          <w:marTop w:val="0"/>
          <w:marBottom w:val="0"/>
          <w:divBdr>
            <w:top w:val="none" w:sz="0" w:space="0" w:color="auto"/>
            <w:left w:val="none" w:sz="0" w:space="0" w:color="auto"/>
            <w:bottom w:val="none" w:sz="0" w:space="0" w:color="auto"/>
            <w:right w:val="none" w:sz="0" w:space="0" w:color="auto"/>
          </w:divBdr>
          <w:divsChild>
            <w:div w:id="784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89451">
      <w:bodyDiv w:val="1"/>
      <w:marLeft w:val="0"/>
      <w:marRight w:val="0"/>
      <w:marTop w:val="0"/>
      <w:marBottom w:val="0"/>
      <w:divBdr>
        <w:top w:val="none" w:sz="0" w:space="0" w:color="auto"/>
        <w:left w:val="none" w:sz="0" w:space="0" w:color="auto"/>
        <w:bottom w:val="none" w:sz="0" w:space="0" w:color="auto"/>
        <w:right w:val="none" w:sz="0" w:space="0" w:color="auto"/>
      </w:divBdr>
      <w:divsChild>
        <w:div w:id="488909964">
          <w:marLeft w:val="0"/>
          <w:marRight w:val="0"/>
          <w:marTop w:val="0"/>
          <w:marBottom w:val="0"/>
          <w:divBdr>
            <w:top w:val="none" w:sz="0" w:space="0" w:color="auto"/>
            <w:left w:val="none" w:sz="0" w:space="0" w:color="auto"/>
            <w:bottom w:val="none" w:sz="0" w:space="0" w:color="auto"/>
            <w:right w:val="none" w:sz="0" w:space="0" w:color="auto"/>
          </w:divBdr>
          <w:divsChild>
            <w:div w:id="428352538">
              <w:marLeft w:val="900"/>
              <w:marRight w:val="0"/>
              <w:marTop w:val="0"/>
              <w:marBottom w:val="0"/>
              <w:divBdr>
                <w:top w:val="none" w:sz="0" w:space="0" w:color="auto"/>
                <w:left w:val="none" w:sz="0" w:space="0" w:color="auto"/>
                <w:bottom w:val="none" w:sz="0" w:space="0" w:color="auto"/>
                <w:right w:val="none" w:sz="0" w:space="0" w:color="auto"/>
              </w:divBdr>
              <w:divsChild>
                <w:div w:id="569655747">
                  <w:marLeft w:val="0"/>
                  <w:marRight w:val="0"/>
                  <w:marTop w:val="0"/>
                  <w:marBottom w:val="0"/>
                  <w:divBdr>
                    <w:top w:val="none" w:sz="0" w:space="0" w:color="auto"/>
                    <w:left w:val="none" w:sz="0" w:space="0" w:color="auto"/>
                    <w:bottom w:val="none" w:sz="0" w:space="0" w:color="auto"/>
                    <w:right w:val="none" w:sz="0" w:space="0" w:color="auto"/>
                  </w:divBdr>
                </w:div>
                <w:div w:id="16698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5089">
      <w:bodyDiv w:val="1"/>
      <w:marLeft w:val="0"/>
      <w:marRight w:val="0"/>
      <w:marTop w:val="0"/>
      <w:marBottom w:val="0"/>
      <w:divBdr>
        <w:top w:val="none" w:sz="0" w:space="0" w:color="auto"/>
        <w:left w:val="none" w:sz="0" w:space="0" w:color="auto"/>
        <w:bottom w:val="none" w:sz="0" w:space="0" w:color="auto"/>
        <w:right w:val="none" w:sz="0" w:space="0" w:color="auto"/>
      </w:divBdr>
      <w:divsChild>
        <w:div w:id="510025725">
          <w:marLeft w:val="0"/>
          <w:marRight w:val="0"/>
          <w:marTop w:val="0"/>
          <w:marBottom w:val="0"/>
          <w:divBdr>
            <w:top w:val="none" w:sz="0" w:space="0" w:color="auto"/>
            <w:left w:val="none" w:sz="0" w:space="0" w:color="auto"/>
            <w:bottom w:val="none" w:sz="0" w:space="0" w:color="auto"/>
            <w:right w:val="none" w:sz="0" w:space="0" w:color="auto"/>
          </w:divBdr>
        </w:div>
      </w:divsChild>
    </w:div>
    <w:div w:id="576404656">
      <w:bodyDiv w:val="1"/>
      <w:marLeft w:val="0"/>
      <w:marRight w:val="0"/>
      <w:marTop w:val="0"/>
      <w:marBottom w:val="0"/>
      <w:divBdr>
        <w:top w:val="none" w:sz="0" w:space="0" w:color="auto"/>
        <w:left w:val="none" w:sz="0" w:space="0" w:color="auto"/>
        <w:bottom w:val="none" w:sz="0" w:space="0" w:color="auto"/>
        <w:right w:val="none" w:sz="0" w:space="0" w:color="auto"/>
      </w:divBdr>
    </w:div>
    <w:div w:id="576549286">
      <w:bodyDiv w:val="1"/>
      <w:marLeft w:val="0"/>
      <w:marRight w:val="0"/>
      <w:marTop w:val="0"/>
      <w:marBottom w:val="0"/>
      <w:divBdr>
        <w:top w:val="none" w:sz="0" w:space="0" w:color="auto"/>
        <w:left w:val="none" w:sz="0" w:space="0" w:color="auto"/>
        <w:bottom w:val="none" w:sz="0" w:space="0" w:color="auto"/>
        <w:right w:val="none" w:sz="0" w:space="0" w:color="auto"/>
      </w:divBdr>
    </w:div>
    <w:div w:id="576591935">
      <w:bodyDiv w:val="1"/>
      <w:marLeft w:val="0"/>
      <w:marRight w:val="0"/>
      <w:marTop w:val="0"/>
      <w:marBottom w:val="0"/>
      <w:divBdr>
        <w:top w:val="none" w:sz="0" w:space="0" w:color="auto"/>
        <w:left w:val="none" w:sz="0" w:space="0" w:color="auto"/>
        <w:bottom w:val="none" w:sz="0" w:space="0" w:color="auto"/>
        <w:right w:val="none" w:sz="0" w:space="0" w:color="auto"/>
      </w:divBdr>
    </w:div>
    <w:div w:id="576598660">
      <w:bodyDiv w:val="1"/>
      <w:marLeft w:val="0"/>
      <w:marRight w:val="0"/>
      <w:marTop w:val="0"/>
      <w:marBottom w:val="0"/>
      <w:divBdr>
        <w:top w:val="none" w:sz="0" w:space="0" w:color="auto"/>
        <w:left w:val="none" w:sz="0" w:space="0" w:color="auto"/>
        <w:bottom w:val="none" w:sz="0" w:space="0" w:color="auto"/>
        <w:right w:val="none" w:sz="0" w:space="0" w:color="auto"/>
      </w:divBdr>
    </w:div>
    <w:div w:id="576670118">
      <w:bodyDiv w:val="1"/>
      <w:marLeft w:val="0"/>
      <w:marRight w:val="0"/>
      <w:marTop w:val="0"/>
      <w:marBottom w:val="0"/>
      <w:divBdr>
        <w:top w:val="none" w:sz="0" w:space="0" w:color="auto"/>
        <w:left w:val="none" w:sz="0" w:space="0" w:color="auto"/>
        <w:bottom w:val="none" w:sz="0" w:space="0" w:color="auto"/>
        <w:right w:val="none" w:sz="0" w:space="0" w:color="auto"/>
      </w:divBdr>
      <w:divsChild>
        <w:div w:id="665673775">
          <w:marLeft w:val="0"/>
          <w:marRight w:val="0"/>
          <w:marTop w:val="0"/>
          <w:marBottom w:val="0"/>
          <w:divBdr>
            <w:top w:val="none" w:sz="0" w:space="0" w:color="auto"/>
            <w:left w:val="single" w:sz="6" w:space="15" w:color="EDEDED"/>
            <w:bottom w:val="none" w:sz="0" w:space="0" w:color="auto"/>
            <w:right w:val="none" w:sz="0" w:space="0" w:color="auto"/>
          </w:divBdr>
        </w:div>
        <w:div w:id="1243375918">
          <w:marLeft w:val="0"/>
          <w:marRight w:val="0"/>
          <w:marTop w:val="0"/>
          <w:marBottom w:val="0"/>
          <w:divBdr>
            <w:top w:val="none" w:sz="0" w:space="0" w:color="auto"/>
            <w:left w:val="none" w:sz="0" w:space="0" w:color="auto"/>
            <w:bottom w:val="none" w:sz="0" w:space="0" w:color="auto"/>
            <w:right w:val="none" w:sz="0" w:space="0" w:color="auto"/>
          </w:divBdr>
          <w:divsChild>
            <w:div w:id="718674574">
              <w:marLeft w:val="0"/>
              <w:marRight w:val="0"/>
              <w:marTop w:val="0"/>
              <w:marBottom w:val="0"/>
              <w:divBdr>
                <w:top w:val="none" w:sz="0" w:space="0" w:color="auto"/>
                <w:left w:val="none" w:sz="0" w:space="0" w:color="auto"/>
                <w:bottom w:val="none" w:sz="0" w:space="0" w:color="auto"/>
                <w:right w:val="none" w:sz="0" w:space="0" w:color="auto"/>
              </w:divBdr>
              <w:divsChild>
                <w:div w:id="12281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9501">
      <w:bodyDiv w:val="1"/>
      <w:marLeft w:val="0"/>
      <w:marRight w:val="0"/>
      <w:marTop w:val="0"/>
      <w:marBottom w:val="0"/>
      <w:divBdr>
        <w:top w:val="none" w:sz="0" w:space="0" w:color="auto"/>
        <w:left w:val="none" w:sz="0" w:space="0" w:color="auto"/>
        <w:bottom w:val="none" w:sz="0" w:space="0" w:color="auto"/>
        <w:right w:val="none" w:sz="0" w:space="0" w:color="auto"/>
      </w:divBdr>
    </w:div>
    <w:div w:id="577132744">
      <w:bodyDiv w:val="1"/>
      <w:marLeft w:val="0"/>
      <w:marRight w:val="0"/>
      <w:marTop w:val="0"/>
      <w:marBottom w:val="0"/>
      <w:divBdr>
        <w:top w:val="none" w:sz="0" w:space="0" w:color="auto"/>
        <w:left w:val="none" w:sz="0" w:space="0" w:color="auto"/>
        <w:bottom w:val="none" w:sz="0" w:space="0" w:color="auto"/>
        <w:right w:val="none" w:sz="0" w:space="0" w:color="auto"/>
      </w:divBdr>
      <w:divsChild>
        <w:div w:id="573467249">
          <w:marLeft w:val="0"/>
          <w:marRight w:val="0"/>
          <w:marTop w:val="0"/>
          <w:marBottom w:val="300"/>
          <w:divBdr>
            <w:top w:val="none" w:sz="0" w:space="0" w:color="auto"/>
            <w:left w:val="none" w:sz="0" w:space="0" w:color="auto"/>
            <w:bottom w:val="none" w:sz="0" w:space="0" w:color="auto"/>
            <w:right w:val="none" w:sz="0" w:space="0" w:color="auto"/>
          </w:divBdr>
          <w:divsChild>
            <w:div w:id="4601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4479">
      <w:bodyDiv w:val="1"/>
      <w:marLeft w:val="0"/>
      <w:marRight w:val="0"/>
      <w:marTop w:val="0"/>
      <w:marBottom w:val="0"/>
      <w:divBdr>
        <w:top w:val="none" w:sz="0" w:space="0" w:color="auto"/>
        <w:left w:val="none" w:sz="0" w:space="0" w:color="auto"/>
        <w:bottom w:val="none" w:sz="0" w:space="0" w:color="auto"/>
        <w:right w:val="none" w:sz="0" w:space="0" w:color="auto"/>
      </w:divBdr>
    </w:div>
    <w:div w:id="577325987">
      <w:bodyDiv w:val="1"/>
      <w:marLeft w:val="0"/>
      <w:marRight w:val="0"/>
      <w:marTop w:val="0"/>
      <w:marBottom w:val="0"/>
      <w:divBdr>
        <w:top w:val="none" w:sz="0" w:space="0" w:color="auto"/>
        <w:left w:val="none" w:sz="0" w:space="0" w:color="auto"/>
        <w:bottom w:val="none" w:sz="0" w:space="0" w:color="auto"/>
        <w:right w:val="none" w:sz="0" w:space="0" w:color="auto"/>
      </w:divBdr>
    </w:div>
    <w:div w:id="577326712">
      <w:bodyDiv w:val="1"/>
      <w:marLeft w:val="0"/>
      <w:marRight w:val="0"/>
      <w:marTop w:val="0"/>
      <w:marBottom w:val="0"/>
      <w:divBdr>
        <w:top w:val="none" w:sz="0" w:space="0" w:color="auto"/>
        <w:left w:val="none" w:sz="0" w:space="0" w:color="auto"/>
        <w:bottom w:val="none" w:sz="0" w:space="0" w:color="auto"/>
        <w:right w:val="none" w:sz="0" w:space="0" w:color="auto"/>
      </w:divBdr>
      <w:divsChild>
        <w:div w:id="99692400">
          <w:marLeft w:val="0"/>
          <w:marRight w:val="0"/>
          <w:marTop w:val="0"/>
          <w:marBottom w:val="0"/>
          <w:divBdr>
            <w:top w:val="none" w:sz="0" w:space="0" w:color="auto"/>
            <w:left w:val="none" w:sz="0" w:space="0" w:color="auto"/>
            <w:bottom w:val="none" w:sz="0" w:space="0" w:color="auto"/>
            <w:right w:val="none" w:sz="0" w:space="0" w:color="auto"/>
          </w:divBdr>
        </w:div>
        <w:div w:id="969475511">
          <w:marLeft w:val="0"/>
          <w:marRight w:val="0"/>
          <w:marTop w:val="0"/>
          <w:marBottom w:val="0"/>
          <w:divBdr>
            <w:top w:val="none" w:sz="0" w:space="0" w:color="auto"/>
            <w:left w:val="none" w:sz="0" w:space="0" w:color="auto"/>
            <w:bottom w:val="none" w:sz="0" w:space="0" w:color="auto"/>
            <w:right w:val="none" w:sz="0" w:space="0" w:color="auto"/>
          </w:divBdr>
          <w:divsChild>
            <w:div w:id="1667856617">
              <w:marLeft w:val="0"/>
              <w:marRight w:val="0"/>
              <w:marTop w:val="0"/>
              <w:marBottom w:val="0"/>
              <w:divBdr>
                <w:top w:val="none" w:sz="0" w:space="0" w:color="auto"/>
                <w:left w:val="none" w:sz="0" w:space="0" w:color="auto"/>
                <w:bottom w:val="none" w:sz="0" w:space="0" w:color="auto"/>
                <w:right w:val="none" w:sz="0" w:space="0" w:color="auto"/>
              </w:divBdr>
            </w:div>
          </w:divsChild>
        </w:div>
        <w:div w:id="1219708229">
          <w:marLeft w:val="0"/>
          <w:marRight w:val="0"/>
          <w:marTop w:val="0"/>
          <w:marBottom w:val="0"/>
          <w:divBdr>
            <w:top w:val="none" w:sz="0" w:space="0" w:color="auto"/>
            <w:left w:val="none" w:sz="0" w:space="0" w:color="auto"/>
            <w:bottom w:val="none" w:sz="0" w:space="0" w:color="auto"/>
            <w:right w:val="none" w:sz="0" w:space="0" w:color="auto"/>
          </w:divBdr>
        </w:div>
      </w:divsChild>
    </w:div>
    <w:div w:id="577397915">
      <w:bodyDiv w:val="1"/>
      <w:marLeft w:val="0"/>
      <w:marRight w:val="0"/>
      <w:marTop w:val="0"/>
      <w:marBottom w:val="0"/>
      <w:divBdr>
        <w:top w:val="none" w:sz="0" w:space="0" w:color="auto"/>
        <w:left w:val="none" w:sz="0" w:space="0" w:color="auto"/>
        <w:bottom w:val="none" w:sz="0" w:space="0" w:color="auto"/>
        <w:right w:val="none" w:sz="0" w:space="0" w:color="auto"/>
      </w:divBdr>
    </w:div>
    <w:div w:id="577401319">
      <w:bodyDiv w:val="1"/>
      <w:marLeft w:val="0"/>
      <w:marRight w:val="0"/>
      <w:marTop w:val="0"/>
      <w:marBottom w:val="0"/>
      <w:divBdr>
        <w:top w:val="none" w:sz="0" w:space="0" w:color="auto"/>
        <w:left w:val="none" w:sz="0" w:space="0" w:color="auto"/>
        <w:bottom w:val="none" w:sz="0" w:space="0" w:color="auto"/>
        <w:right w:val="none" w:sz="0" w:space="0" w:color="auto"/>
      </w:divBdr>
      <w:divsChild>
        <w:div w:id="1274634808">
          <w:marLeft w:val="-225"/>
          <w:marRight w:val="-225"/>
          <w:marTop w:val="0"/>
          <w:marBottom w:val="0"/>
          <w:divBdr>
            <w:top w:val="none" w:sz="0" w:space="0" w:color="auto"/>
            <w:left w:val="none" w:sz="0" w:space="0" w:color="auto"/>
            <w:bottom w:val="none" w:sz="0" w:space="0" w:color="auto"/>
            <w:right w:val="none" w:sz="0" w:space="0" w:color="auto"/>
          </w:divBdr>
        </w:div>
        <w:div w:id="1647934812">
          <w:marLeft w:val="-225"/>
          <w:marRight w:val="-225"/>
          <w:marTop w:val="0"/>
          <w:marBottom w:val="0"/>
          <w:divBdr>
            <w:top w:val="none" w:sz="0" w:space="0" w:color="auto"/>
            <w:left w:val="none" w:sz="0" w:space="0" w:color="auto"/>
            <w:bottom w:val="none" w:sz="0" w:space="0" w:color="auto"/>
            <w:right w:val="none" w:sz="0" w:space="0" w:color="auto"/>
          </w:divBdr>
          <w:divsChild>
            <w:div w:id="7399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6098">
      <w:bodyDiv w:val="1"/>
      <w:marLeft w:val="0"/>
      <w:marRight w:val="0"/>
      <w:marTop w:val="0"/>
      <w:marBottom w:val="0"/>
      <w:divBdr>
        <w:top w:val="none" w:sz="0" w:space="0" w:color="auto"/>
        <w:left w:val="none" w:sz="0" w:space="0" w:color="auto"/>
        <w:bottom w:val="none" w:sz="0" w:space="0" w:color="auto"/>
        <w:right w:val="none" w:sz="0" w:space="0" w:color="auto"/>
      </w:divBdr>
    </w:div>
    <w:div w:id="578442049">
      <w:bodyDiv w:val="1"/>
      <w:marLeft w:val="0"/>
      <w:marRight w:val="0"/>
      <w:marTop w:val="0"/>
      <w:marBottom w:val="0"/>
      <w:divBdr>
        <w:top w:val="none" w:sz="0" w:space="0" w:color="auto"/>
        <w:left w:val="none" w:sz="0" w:space="0" w:color="auto"/>
        <w:bottom w:val="none" w:sz="0" w:space="0" w:color="auto"/>
        <w:right w:val="none" w:sz="0" w:space="0" w:color="auto"/>
      </w:divBdr>
      <w:divsChild>
        <w:div w:id="21321021">
          <w:marLeft w:val="0"/>
          <w:marRight w:val="0"/>
          <w:marTop w:val="0"/>
          <w:marBottom w:val="0"/>
          <w:divBdr>
            <w:top w:val="none" w:sz="0" w:space="0" w:color="auto"/>
            <w:left w:val="none" w:sz="0" w:space="0" w:color="auto"/>
            <w:bottom w:val="none" w:sz="0" w:space="0" w:color="auto"/>
            <w:right w:val="none" w:sz="0" w:space="0" w:color="auto"/>
          </w:divBdr>
        </w:div>
        <w:div w:id="752505332">
          <w:marLeft w:val="0"/>
          <w:marRight w:val="0"/>
          <w:marTop w:val="0"/>
          <w:marBottom w:val="0"/>
          <w:divBdr>
            <w:top w:val="none" w:sz="0" w:space="0" w:color="auto"/>
            <w:left w:val="none" w:sz="0" w:space="0" w:color="auto"/>
            <w:bottom w:val="none" w:sz="0" w:space="0" w:color="auto"/>
            <w:right w:val="none" w:sz="0" w:space="0" w:color="auto"/>
          </w:divBdr>
        </w:div>
      </w:divsChild>
    </w:div>
    <w:div w:id="578559233">
      <w:bodyDiv w:val="1"/>
      <w:marLeft w:val="0"/>
      <w:marRight w:val="0"/>
      <w:marTop w:val="0"/>
      <w:marBottom w:val="0"/>
      <w:divBdr>
        <w:top w:val="none" w:sz="0" w:space="0" w:color="auto"/>
        <w:left w:val="none" w:sz="0" w:space="0" w:color="auto"/>
        <w:bottom w:val="none" w:sz="0" w:space="0" w:color="auto"/>
        <w:right w:val="none" w:sz="0" w:space="0" w:color="auto"/>
      </w:divBdr>
    </w:div>
    <w:div w:id="578565870">
      <w:bodyDiv w:val="1"/>
      <w:marLeft w:val="0"/>
      <w:marRight w:val="0"/>
      <w:marTop w:val="0"/>
      <w:marBottom w:val="0"/>
      <w:divBdr>
        <w:top w:val="none" w:sz="0" w:space="0" w:color="auto"/>
        <w:left w:val="none" w:sz="0" w:space="0" w:color="auto"/>
        <w:bottom w:val="none" w:sz="0" w:space="0" w:color="auto"/>
        <w:right w:val="none" w:sz="0" w:space="0" w:color="auto"/>
      </w:divBdr>
      <w:divsChild>
        <w:div w:id="169758406">
          <w:marLeft w:val="0"/>
          <w:marRight w:val="0"/>
          <w:marTop w:val="0"/>
          <w:marBottom w:val="0"/>
          <w:divBdr>
            <w:top w:val="none" w:sz="0" w:space="0" w:color="auto"/>
            <w:left w:val="none" w:sz="0" w:space="0" w:color="auto"/>
            <w:bottom w:val="none" w:sz="0" w:space="0" w:color="auto"/>
            <w:right w:val="none" w:sz="0" w:space="0" w:color="auto"/>
          </w:divBdr>
        </w:div>
      </w:divsChild>
    </w:div>
    <w:div w:id="578635960">
      <w:bodyDiv w:val="1"/>
      <w:marLeft w:val="0"/>
      <w:marRight w:val="0"/>
      <w:marTop w:val="0"/>
      <w:marBottom w:val="0"/>
      <w:divBdr>
        <w:top w:val="none" w:sz="0" w:space="0" w:color="auto"/>
        <w:left w:val="none" w:sz="0" w:space="0" w:color="auto"/>
        <w:bottom w:val="none" w:sz="0" w:space="0" w:color="auto"/>
        <w:right w:val="none" w:sz="0" w:space="0" w:color="auto"/>
      </w:divBdr>
    </w:div>
    <w:div w:id="578710831">
      <w:bodyDiv w:val="1"/>
      <w:marLeft w:val="0"/>
      <w:marRight w:val="0"/>
      <w:marTop w:val="0"/>
      <w:marBottom w:val="0"/>
      <w:divBdr>
        <w:top w:val="none" w:sz="0" w:space="0" w:color="auto"/>
        <w:left w:val="none" w:sz="0" w:space="0" w:color="auto"/>
        <w:bottom w:val="none" w:sz="0" w:space="0" w:color="auto"/>
        <w:right w:val="none" w:sz="0" w:space="0" w:color="auto"/>
      </w:divBdr>
    </w:div>
    <w:div w:id="578901881">
      <w:bodyDiv w:val="1"/>
      <w:marLeft w:val="0"/>
      <w:marRight w:val="0"/>
      <w:marTop w:val="0"/>
      <w:marBottom w:val="0"/>
      <w:divBdr>
        <w:top w:val="none" w:sz="0" w:space="0" w:color="auto"/>
        <w:left w:val="none" w:sz="0" w:space="0" w:color="auto"/>
        <w:bottom w:val="none" w:sz="0" w:space="0" w:color="auto"/>
        <w:right w:val="none" w:sz="0" w:space="0" w:color="auto"/>
      </w:divBdr>
    </w:div>
    <w:div w:id="578902001">
      <w:bodyDiv w:val="1"/>
      <w:marLeft w:val="0"/>
      <w:marRight w:val="0"/>
      <w:marTop w:val="0"/>
      <w:marBottom w:val="0"/>
      <w:divBdr>
        <w:top w:val="none" w:sz="0" w:space="0" w:color="auto"/>
        <w:left w:val="none" w:sz="0" w:space="0" w:color="auto"/>
        <w:bottom w:val="none" w:sz="0" w:space="0" w:color="auto"/>
        <w:right w:val="none" w:sz="0" w:space="0" w:color="auto"/>
      </w:divBdr>
      <w:divsChild>
        <w:div w:id="1069380991">
          <w:marLeft w:val="0"/>
          <w:marRight w:val="0"/>
          <w:marTop w:val="0"/>
          <w:marBottom w:val="0"/>
          <w:divBdr>
            <w:top w:val="none" w:sz="0" w:space="0" w:color="auto"/>
            <w:left w:val="none" w:sz="0" w:space="0" w:color="auto"/>
            <w:bottom w:val="none" w:sz="0" w:space="0" w:color="auto"/>
            <w:right w:val="none" w:sz="0" w:space="0" w:color="auto"/>
          </w:divBdr>
          <w:divsChild>
            <w:div w:id="15594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46903">
      <w:bodyDiv w:val="1"/>
      <w:marLeft w:val="0"/>
      <w:marRight w:val="0"/>
      <w:marTop w:val="0"/>
      <w:marBottom w:val="0"/>
      <w:divBdr>
        <w:top w:val="none" w:sz="0" w:space="0" w:color="auto"/>
        <w:left w:val="none" w:sz="0" w:space="0" w:color="auto"/>
        <w:bottom w:val="none" w:sz="0" w:space="0" w:color="auto"/>
        <w:right w:val="none" w:sz="0" w:space="0" w:color="auto"/>
      </w:divBdr>
      <w:divsChild>
        <w:div w:id="802038378">
          <w:marLeft w:val="0"/>
          <w:marRight w:val="0"/>
          <w:marTop w:val="0"/>
          <w:marBottom w:val="525"/>
          <w:divBdr>
            <w:top w:val="none" w:sz="0" w:space="0" w:color="auto"/>
            <w:left w:val="none" w:sz="0" w:space="0" w:color="auto"/>
            <w:bottom w:val="none" w:sz="0" w:space="0" w:color="auto"/>
            <w:right w:val="none" w:sz="0" w:space="0" w:color="auto"/>
          </w:divBdr>
        </w:div>
      </w:divsChild>
    </w:div>
    <w:div w:id="579021674">
      <w:bodyDiv w:val="1"/>
      <w:marLeft w:val="0"/>
      <w:marRight w:val="0"/>
      <w:marTop w:val="0"/>
      <w:marBottom w:val="0"/>
      <w:divBdr>
        <w:top w:val="none" w:sz="0" w:space="0" w:color="auto"/>
        <w:left w:val="none" w:sz="0" w:space="0" w:color="auto"/>
        <w:bottom w:val="none" w:sz="0" w:space="0" w:color="auto"/>
        <w:right w:val="none" w:sz="0" w:space="0" w:color="auto"/>
      </w:divBdr>
    </w:div>
    <w:div w:id="579220566">
      <w:bodyDiv w:val="1"/>
      <w:marLeft w:val="0"/>
      <w:marRight w:val="0"/>
      <w:marTop w:val="0"/>
      <w:marBottom w:val="0"/>
      <w:divBdr>
        <w:top w:val="none" w:sz="0" w:space="0" w:color="auto"/>
        <w:left w:val="none" w:sz="0" w:space="0" w:color="auto"/>
        <w:bottom w:val="none" w:sz="0" w:space="0" w:color="auto"/>
        <w:right w:val="none" w:sz="0" w:space="0" w:color="auto"/>
      </w:divBdr>
    </w:div>
    <w:div w:id="579290317">
      <w:bodyDiv w:val="1"/>
      <w:marLeft w:val="0"/>
      <w:marRight w:val="0"/>
      <w:marTop w:val="0"/>
      <w:marBottom w:val="0"/>
      <w:divBdr>
        <w:top w:val="none" w:sz="0" w:space="0" w:color="auto"/>
        <w:left w:val="none" w:sz="0" w:space="0" w:color="auto"/>
        <w:bottom w:val="none" w:sz="0" w:space="0" w:color="auto"/>
        <w:right w:val="none" w:sz="0" w:space="0" w:color="auto"/>
      </w:divBdr>
    </w:div>
    <w:div w:id="579409582">
      <w:bodyDiv w:val="1"/>
      <w:marLeft w:val="0"/>
      <w:marRight w:val="0"/>
      <w:marTop w:val="0"/>
      <w:marBottom w:val="0"/>
      <w:divBdr>
        <w:top w:val="none" w:sz="0" w:space="0" w:color="auto"/>
        <w:left w:val="none" w:sz="0" w:space="0" w:color="auto"/>
        <w:bottom w:val="none" w:sz="0" w:space="0" w:color="auto"/>
        <w:right w:val="none" w:sz="0" w:space="0" w:color="auto"/>
      </w:divBdr>
    </w:div>
    <w:div w:id="579560612">
      <w:bodyDiv w:val="1"/>
      <w:marLeft w:val="0"/>
      <w:marRight w:val="0"/>
      <w:marTop w:val="0"/>
      <w:marBottom w:val="0"/>
      <w:divBdr>
        <w:top w:val="none" w:sz="0" w:space="0" w:color="auto"/>
        <w:left w:val="none" w:sz="0" w:space="0" w:color="auto"/>
        <w:bottom w:val="none" w:sz="0" w:space="0" w:color="auto"/>
        <w:right w:val="none" w:sz="0" w:space="0" w:color="auto"/>
      </w:divBdr>
    </w:div>
    <w:div w:id="579608448">
      <w:bodyDiv w:val="1"/>
      <w:marLeft w:val="0"/>
      <w:marRight w:val="0"/>
      <w:marTop w:val="0"/>
      <w:marBottom w:val="0"/>
      <w:divBdr>
        <w:top w:val="none" w:sz="0" w:space="0" w:color="auto"/>
        <w:left w:val="none" w:sz="0" w:space="0" w:color="auto"/>
        <w:bottom w:val="none" w:sz="0" w:space="0" w:color="auto"/>
        <w:right w:val="none" w:sz="0" w:space="0" w:color="auto"/>
      </w:divBdr>
    </w:div>
    <w:div w:id="579632701">
      <w:bodyDiv w:val="1"/>
      <w:marLeft w:val="0"/>
      <w:marRight w:val="0"/>
      <w:marTop w:val="0"/>
      <w:marBottom w:val="0"/>
      <w:divBdr>
        <w:top w:val="none" w:sz="0" w:space="0" w:color="auto"/>
        <w:left w:val="none" w:sz="0" w:space="0" w:color="auto"/>
        <w:bottom w:val="none" w:sz="0" w:space="0" w:color="auto"/>
        <w:right w:val="none" w:sz="0" w:space="0" w:color="auto"/>
      </w:divBdr>
    </w:div>
    <w:div w:id="579679185">
      <w:bodyDiv w:val="1"/>
      <w:marLeft w:val="0"/>
      <w:marRight w:val="0"/>
      <w:marTop w:val="0"/>
      <w:marBottom w:val="0"/>
      <w:divBdr>
        <w:top w:val="none" w:sz="0" w:space="0" w:color="auto"/>
        <w:left w:val="none" w:sz="0" w:space="0" w:color="auto"/>
        <w:bottom w:val="none" w:sz="0" w:space="0" w:color="auto"/>
        <w:right w:val="none" w:sz="0" w:space="0" w:color="auto"/>
      </w:divBdr>
      <w:divsChild>
        <w:div w:id="343168021">
          <w:marLeft w:val="-225"/>
          <w:marRight w:val="-225"/>
          <w:marTop w:val="0"/>
          <w:marBottom w:val="0"/>
          <w:divBdr>
            <w:top w:val="none" w:sz="0" w:space="0" w:color="auto"/>
            <w:left w:val="none" w:sz="0" w:space="0" w:color="auto"/>
            <w:bottom w:val="none" w:sz="0" w:space="0" w:color="auto"/>
            <w:right w:val="none" w:sz="0" w:space="0" w:color="auto"/>
          </w:divBdr>
          <w:divsChild>
            <w:div w:id="11708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3452">
      <w:bodyDiv w:val="1"/>
      <w:marLeft w:val="0"/>
      <w:marRight w:val="0"/>
      <w:marTop w:val="0"/>
      <w:marBottom w:val="0"/>
      <w:divBdr>
        <w:top w:val="none" w:sz="0" w:space="0" w:color="auto"/>
        <w:left w:val="none" w:sz="0" w:space="0" w:color="auto"/>
        <w:bottom w:val="none" w:sz="0" w:space="0" w:color="auto"/>
        <w:right w:val="none" w:sz="0" w:space="0" w:color="auto"/>
      </w:divBdr>
    </w:div>
    <w:div w:id="580649360">
      <w:bodyDiv w:val="1"/>
      <w:marLeft w:val="0"/>
      <w:marRight w:val="0"/>
      <w:marTop w:val="0"/>
      <w:marBottom w:val="0"/>
      <w:divBdr>
        <w:top w:val="none" w:sz="0" w:space="0" w:color="auto"/>
        <w:left w:val="none" w:sz="0" w:space="0" w:color="auto"/>
        <w:bottom w:val="none" w:sz="0" w:space="0" w:color="auto"/>
        <w:right w:val="none" w:sz="0" w:space="0" w:color="auto"/>
      </w:divBdr>
    </w:div>
    <w:div w:id="580722633">
      <w:bodyDiv w:val="1"/>
      <w:marLeft w:val="0"/>
      <w:marRight w:val="0"/>
      <w:marTop w:val="0"/>
      <w:marBottom w:val="0"/>
      <w:divBdr>
        <w:top w:val="none" w:sz="0" w:space="0" w:color="auto"/>
        <w:left w:val="none" w:sz="0" w:space="0" w:color="auto"/>
        <w:bottom w:val="none" w:sz="0" w:space="0" w:color="auto"/>
        <w:right w:val="none" w:sz="0" w:space="0" w:color="auto"/>
      </w:divBdr>
    </w:div>
    <w:div w:id="580868950">
      <w:bodyDiv w:val="1"/>
      <w:marLeft w:val="0"/>
      <w:marRight w:val="0"/>
      <w:marTop w:val="0"/>
      <w:marBottom w:val="0"/>
      <w:divBdr>
        <w:top w:val="none" w:sz="0" w:space="0" w:color="auto"/>
        <w:left w:val="none" w:sz="0" w:space="0" w:color="auto"/>
        <w:bottom w:val="none" w:sz="0" w:space="0" w:color="auto"/>
        <w:right w:val="none" w:sz="0" w:space="0" w:color="auto"/>
      </w:divBdr>
      <w:divsChild>
        <w:div w:id="353655662">
          <w:marLeft w:val="0"/>
          <w:marRight w:val="0"/>
          <w:marTop w:val="0"/>
          <w:marBottom w:val="0"/>
          <w:divBdr>
            <w:top w:val="none" w:sz="0" w:space="0" w:color="auto"/>
            <w:left w:val="none" w:sz="0" w:space="0" w:color="auto"/>
            <w:bottom w:val="none" w:sz="0" w:space="0" w:color="auto"/>
            <w:right w:val="none" w:sz="0" w:space="0" w:color="auto"/>
          </w:divBdr>
          <w:divsChild>
            <w:div w:id="1620532938">
              <w:marLeft w:val="0"/>
              <w:marRight w:val="0"/>
              <w:marTop w:val="0"/>
              <w:marBottom w:val="0"/>
              <w:divBdr>
                <w:top w:val="none" w:sz="0" w:space="0" w:color="auto"/>
                <w:left w:val="none" w:sz="0" w:space="0" w:color="auto"/>
                <w:bottom w:val="none" w:sz="0" w:space="0" w:color="auto"/>
                <w:right w:val="none" w:sz="0" w:space="0" w:color="auto"/>
              </w:divBdr>
            </w:div>
          </w:divsChild>
        </w:div>
        <w:div w:id="862935752">
          <w:marLeft w:val="0"/>
          <w:marRight w:val="0"/>
          <w:marTop w:val="0"/>
          <w:marBottom w:val="0"/>
          <w:divBdr>
            <w:top w:val="none" w:sz="0" w:space="0" w:color="auto"/>
            <w:left w:val="none" w:sz="0" w:space="0" w:color="auto"/>
            <w:bottom w:val="none" w:sz="0" w:space="0" w:color="auto"/>
            <w:right w:val="none" w:sz="0" w:space="0" w:color="auto"/>
          </w:divBdr>
          <w:divsChild>
            <w:div w:id="1291866179">
              <w:marLeft w:val="0"/>
              <w:marRight w:val="0"/>
              <w:marTop w:val="0"/>
              <w:marBottom w:val="0"/>
              <w:divBdr>
                <w:top w:val="none" w:sz="0" w:space="0" w:color="auto"/>
                <w:left w:val="none" w:sz="0" w:space="0" w:color="auto"/>
                <w:bottom w:val="none" w:sz="0" w:space="0" w:color="auto"/>
                <w:right w:val="none" w:sz="0" w:space="0" w:color="auto"/>
              </w:divBdr>
            </w:div>
          </w:divsChild>
        </w:div>
        <w:div w:id="930045644">
          <w:marLeft w:val="0"/>
          <w:marRight w:val="0"/>
          <w:marTop w:val="0"/>
          <w:marBottom w:val="0"/>
          <w:divBdr>
            <w:top w:val="none" w:sz="0" w:space="0" w:color="auto"/>
            <w:left w:val="none" w:sz="0" w:space="0" w:color="auto"/>
            <w:bottom w:val="none" w:sz="0" w:space="0" w:color="auto"/>
            <w:right w:val="none" w:sz="0" w:space="0" w:color="auto"/>
          </w:divBdr>
          <w:divsChild>
            <w:div w:id="10590877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81138002">
      <w:bodyDiv w:val="1"/>
      <w:marLeft w:val="0"/>
      <w:marRight w:val="0"/>
      <w:marTop w:val="0"/>
      <w:marBottom w:val="0"/>
      <w:divBdr>
        <w:top w:val="none" w:sz="0" w:space="0" w:color="auto"/>
        <w:left w:val="none" w:sz="0" w:space="0" w:color="auto"/>
        <w:bottom w:val="none" w:sz="0" w:space="0" w:color="auto"/>
        <w:right w:val="none" w:sz="0" w:space="0" w:color="auto"/>
      </w:divBdr>
    </w:div>
    <w:div w:id="581178881">
      <w:bodyDiv w:val="1"/>
      <w:marLeft w:val="0"/>
      <w:marRight w:val="0"/>
      <w:marTop w:val="0"/>
      <w:marBottom w:val="0"/>
      <w:divBdr>
        <w:top w:val="none" w:sz="0" w:space="0" w:color="auto"/>
        <w:left w:val="none" w:sz="0" w:space="0" w:color="auto"/>
        <w:bottom w:val="none" w:sz="0" w:space="0" w:color="auto"/>
        <w:right w:val="none" w:sz="0" w:space="0" w:color="auto"/>
      </w:divBdr>
    </w:div>
    <w:div w:id="581180479">
      <w:bodyDiv w:val="1"/>
      <w:marLeft w:val="0"/>
      <w:marRight w:val="0"/>
      <w:marTop w:val="0"/>
      <w:marBottom w:val="0"/>
      <w:divBdr>
        <w:top w:val="none" w:sz="0" w:space="0" w:color="auto"/>
        <w:left w:val="none" w:sz="0" w:space="0" w:color="auto"/>
        <w:bottom w:val="none" w:sz="0" w:space="0" w:color="auto"/>
        <w:right w:val="none" w:sz="0" w:space="0" w:color="auto"/>
      </w:divBdr>
      <w:divsChild>
        <w:div w:id="236131307">
          <w:marLeft w:val="0"/>
          <w:marRight w:val="0"/>
          <w:marTop w:val="0"/>
          <w:marBottom w:val="0"/>
          <w:divBdr>
            <w:top w:val="none" w:sz="0" w:space="0" w:color="auto"/>
            <w:left w:val="none" w:sz="0" w:space="0" w:color="auto"/>
            <w:bottom w:val="none" w:sz="0" w:space="0" w:color="auto"/>
            <w:right w:val="none" w:sz="0" w:space="0" w:color="auto"/>
          </w:divBdr>
        </w:div>
        <w:div w:id="1144738255">
          <w:marLeft w:val="0"/>
          <w:marRight w:val="0"/>
          <w:marTop w:val="0"/>
          <w:marBottom w:val="0"/>
          <w:divBdr>
            <w:top w:val="none" w:sz="0" w:space="0" w:color="auto"/>
            <w:left w:val="none" w:sz="0" w:space="0" w:color="auto"/>
            <w:bottom w:val="none" w:sz="0" w:space="0" w:color="auto"/>
            <w:right w:val="none" w:sz="0" w:space="0" w:color="auto"/>
          </w:divBdr>
          <w:divsChild>
            <w:div w:id="8074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30338">
      <w:bodyDiv w:val="1"/>
      <w:marLeft w:val="0"/>
      <w:marRight w:val="0"/>
      <w:marTop w:val="0"/>
      <w:marBottom w:val="0"/>
      <w:divBdr>
        <w:top w:val="none" w:sz="0" w:space="0" w:color="auto"/>
        <w:left w:val="none" w:sz="0" w:space="0" w:color="auto"/>
        <w:bottom w:val="none" w:sz="0" w:space="0" w:color="auto"/>
        <w:right w:val="none" w:sz="0" w:space="0" w:color="auto"/>
      </w:divBdr>
    </w:div>
    <w:div w:id="581372535">
      <w:bodyDiv w:val="1"/>
      <w:marLeft w:val="0"/>
      <w:marRight w:val="0"/>
      <w:marTop w:val="0"/>
      <w:marBottom w:val="0"/>
      <w:divBdr>
        <w:top w:val="none" w:sz="0" w:space="0" w:color="auto"/>
        <w:left w:val="none" w:sz="0" w:space="0" w:color="auto"/>
        <w:bottom w:val="none" w:sz="0" w:space="0" w:color="auto"/>
        <w:right w:val="none" w:sz="0" w:space="0" w:color="auto"/>
      </w:divBdr>
    </w:div>
    <w:div w:id="581573857">
      <w:bodyDiv w:val="1"/>
      <w:marLeft w:val="0"/>
      <w:marRight w:val="0"/>
      <w:marTop w:val="0"/>
      <w:marBottom w:val="0"/>
      <w:divBdr>
        <w:top w:val="none" w:sz="0" w:space="0" w:color="auto"/>
        <w:left w:val="none" w:sz="0" w:space="0" w:color="auto"/>
        <w:bottom w:val="none" w:sz="0" w:space="0" w:color="auto"/>
        <w:right w:val="none" w:sz="0" w:space="0" w:color="auto"/>
      </w:divBdr>
    </w:div>
    <w:div w:id="581648396">
      <w:bodyDiv w:val="1"/>
      <w:marLeft w:val="0"/>
      <w:marRight w:val="0"/>
      <w:marTop w:val="0"/>
      <w:marBottom w:val="0"/>
      <w:divBdr>
        <w:top w:val="none" w:sz="0" w:space="0" w:color="auto"/>
        <w:left w:val="none" w:sz="0" w:space="0" w:color="auto"/>
        <w:bottom w:val="none" w:sz="0" w:space="0" w:color="auto"/>
        <w:right w:val="none" w:sz="0" w:space="0" w:color="auto"/>
      </w:divBdr>
    </w:div>
    <w:div w:id="581721976">
      <w:bodyDiv w:val="1"/>
      <w:marLeft w:val="0"/>
      <w:marRight w:val="0"/>
      <w:marTop w:val="0"/>
      <w:marBottom w:val="0"/>
      <w:divBdr>
        <w:top w:val="none" w:sz="0" w:space="0" w:color="auto"/>
        <w:left w:val="none" w:sz="0" w:space="0" w:color="auto"/>
        <w:bottom w:val="none" w:sz="0" w:space="0" w:color="auto"/>
        <w:right w:val="none" w:sz="0" w:space="0" w:color="auto"/>
      </w:divBdr>
    </w:div>
    <w:div w:id="581838100">
      <w:bodyDiv w:val="1"/>
      <w:marLeft w:val="0"/>
      <w:marRight w:val="0"/>
      <w:marTop w:val="0"/>
      <w:marBottom w:val="0"/>
      <w:divBdr>
        <w:top w:val="none" w:sz="0" w:space="0" w:color="auto"/>
        <w:left w:val="none" w:sz="0" w:space="0" w:color="auto"/>
        <w:bottom w:val="none" w:sz="0" w:space="0" w:color="auto"/>
        <w:right w:val="none" w:sz="0" w:space="0" w:color="auto"/>
      </w:divBdr>
    </w:div>
    <w:div w:id="581985536">
      <w:bodyDiv w:val="1"/>
      <w:marLeft w:val="0"/>
      <w:marRight w:val="0"/>
      <w:marTop w:val="0"/>
      <w:marBottom w:val="0"/>
      <w:divBdr>
        <w:top w:val="none" w:sz="0" w:space="0" w:color="auto"/>
        <w:left w:val="none" w:sz="0" w:space="0" w:color="auto"/>
        <w:bottom w:val="none" w:sz="0" w:space="0" w:color="auto"/>
        <w:right w:val="none" w:sz="0" w:space="0" w:color="auto"/>
      </w:divBdr>
      <w:divsChild>
        <w:div w:id="928463334">
          <w:marLeft w:val="0"/>
          <w:marRight w:val="0"/>
          <w:marTop w:val="0"/>
          <w:marBottom w:val="0"/>
          <w:divBdr>
            <w:top w:val="none" w:sz="0" w:space="0" w:color="auto"/>
            <w:left w:val="none" w:sz="0" w:space="0" w:color="auto"/>
            <w:bottom w:val="none" w:sz="0" w:space="0" w:color="auto"/>
            <w:right w:val="none" w:sz="0" w:space="0" w:color="auto"/>
          </w:divBdr>
        </w:div>
        <w:div w:id="1466972614">
          <w:marLeft w:val="0"/>
          <w:marRight w:val="0"/>
          <w:marTop w:val="225"/>
          <w:marBottom w:val="600"/>
          <w:divBdr>
            <w:top w:val="none" w:sz="0" w:space="0" w:color="auto"/>
            <w:left w:val="none" w:sz="0" w:space="0" w:color="auto"/>
            <w:bottom w:val="none" w:sz="0" w:space="0" w:color="auto"/>
            <w:right w:val="none" w:sz="0" w:space="0" w:color="auto"/>
          </w:divBdr>
        </w:div>
      </w:divsChild>
    </w:div>
    <w:div w:id="582029443">
      <w:bodyDiv w:val="1"/>
      <w:marLeft w:val="0"/>
      <w:marRight w:val="0"/>
      <w:marTop w:val="0"/>
      <w:marBottom w:val="0"/>
      <w:divBdr>
        <w:top w:val="none" w:sz="0" w:space="0" w:color="auto"/>
        <w:left w:val="none" w:sz="0" w:space="0" w:color="auto"/>
        <w:bottom w:val="none" w:sz="0" w:space="0" w:color="auto"/>
        <w:right w:val="none" w:sz="0" w:space="0" w:color="auto"/>
      </w:divBdr>
      <w:divsChild>
        <w:div w:id="846405051">
          <w:marLeft w:val="0"/>
          <w:marRight w:val="0"/>
          <w:marTop w:val="0"/>
          <w:marBottom w:val="0"/>
          <w:divBdr>
            <w:top w:val="none" w:sz="0" w:space="0" w:color="auto"/>
            <w:left w:val="none" w:sz="0" w:space="0" w:color="auto"/>
            <w:bottom w:val="none" w:sz="0" w:space="0" w:color="auto"/>
            <w:right w:val="none" w:sz="0" w:space="0" w:color="auto"/>
          </w:divBdr>
          <w:divsChild>
            <w:div w:id="12531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04330">
      <w:bodyDiv w:val="1"/>
      <w:marLeft w:val="0"/>
      <w:marRight w:val="0"/>
      <w:marTop w:val="0"/>
      <w:marBottom w:val="0"/>
      <w:divBdr>
        <w:top w:val="none" w:sz="0" w:space="0" w:color="auto"/>
        <w:left w:val="none" w:sz="0" w:space="0" w:color="auto"/>
        <w:bottom w:val="none" w:sz="0" w:space="0" w:color="auto"/>
        <w:right w:val="none" w:sz="0" w:space="0" w:color="auto"/>
      </w:divBdr>
    </w:div>
    <w:div w:id="582106778">
      <w:bodyDiv w:val="1"/>
      <w:marLeft w:val="0"/>
      <w:marRight w:val="0"/>
      <w:marTop w:val="0"/>
      <w:marBottom w:val="0"/>
      <w:divBdr>
        <w:top w:val="none" w:sz="0" w:space="0" w:color="auto"/>
        <w:left w:val="none" w:sz="0" w:space="0" w:color="auto"/>
        <w:bottom w:val="none" w:sz="0" w:space="0" w:color="auto"/>
        <w:right w:val="none" w:sz="0" w:space="0" w:color="auto"/>
      </w:divBdr>
    </w:div>
    <w:div w:id="582181026">
      <w:bodyDiv w:val="1"/>
      <w:marLeft w:val="0"/>
      <w:marRight w:val="0"/>
      <w:marTop w:val="0"/>
      <w:marBottom w:val="0"/>
      <w:divBdr>
        <w:top w:val="none" w:sz="0" w:space="0" w:color="auto"/>
        <w:left w:val="none" w:sz="0" w:space="0" w:color="auto"/>
        <w:bottom w:val="none" w:sz="0" w:space="0" w:color="auto"/>
        <w:right w:val="none" w:sz="0" w:space="0" w:color="auto"/>
      </w:divBdr>
      <w:divsChild>
        <w:div w:id="239368678">
          <w:marLeft w:val="0"/>
          <w:marRight w:val="0"/>
          <w:marTop w:val="0"/>
          <w:marBottom w:val="375"/>
          <w:divBdr>
            <w:top w:val="none" w:sz="0" w:space="0" w:color="auto"/>
            <w:left w:val="none" w:sz="0" w:space="0" w:color="auto"/>
            <w:bottom w:val="none" w:sz="0" w:space="0" w:color="auto"/>
            <w:right w:val="none" w:sz="0" w:space="0" w:color="auto"/>
          </w:divBdr>
          <w:divsChild>
            <w:div w:id="1677804562">
              <w:marLeft w:val="0"/>
              <w:marRight w:val="0"/>
              <w:marTop w:val="0"/>
              <w:marBottom w:val="0"/>
              <w:divBdr>
                <w:top w:val="none" w:sz="0" w:space="0" w:color="auto"/>
                <w:left w:val="none" w:sz="0" w:space="0" w:color="auto"/>
                <w:bottom w:val="none" w:sz="0" w:space="0" w:color="auto"/>
                <w:right w:val="none" w:sz="0" w:space="0" w:color="auto"/>
              </w:divBdr>
            </w:div>
          </w:divsChild>
        </w:div>
        <w:div w:id="559902585">
          <w:marLeft w:val="0"/>
          <w:marRight w:val="0"/>
          <w:marTop w:val="0"/>
          <w:marBottom w:val="0"/>
          <w:divBdr>
            <w:top w:val="none" w:sz="0" w:space="0" w:color="auto"/>
            <w:left w:val="none" w:sz="0" w:space="0" w:color="auto"/>
            <w:bottom w:val="none" w:sz="0" w:space="0" w:color="auto"/>
            <w:right w:val="none" w:sz="0" w:space="0" w:color="auto"/>
          </w:divBdr>
        </w:div>
      </w:divsChild>
    </w:div>
    <w:div w:id="582185554">
      <w:bodyDiv w:val="1"/>
      <w:marLeft w:val="0"/>
      <w:marRight w:val="0"/>
      <w:marTop w:val="0"/>
      <w:marBottom w:val="0"/>
      <w:divBdr>
        <w:top w:val="none" w:sz="0" w:space="0" w:color="auto"/>
        <w:left w:val="none" w:sz="0" w:space="0" w:color="auto"/>
        <w:bottom w:val="none" w:sz="0" w:space="0" w:color="auto"/>
        <w:right w:val="none" w:sz="0" w:space="0" w:color="auto"/>
      </w:divBdr>
      <w:divsChild>
        <w:div w:id="187067117">
          <w:marLeft w:val="0"/>
          <w:marRight w:val="0"/>
          <w:marTop w:val="0"/>
          <w:marBottom w:val="0"/>
          <w:divBdr>
            <w:top w:val="none" w:sz="0" w:space="0" w:color="auto"/>
            <w:left w:val="none" w:sz="0" w:space="0" w:color="auto"/>
            <w:bottom w:val="none" w:sz="0" w:space="0" w:color="auto"/>
            <w:right w:val="none" w:sz="0" w:space="0" w:color="auto"/>
          </w:divBdr>
        </w:div>
        <w:div w:id="1129472610">
          <w:marLeft w:val="0"/>
          <w:marRight w:val="0"/>
          <w:marTop w:val="0"/>
          <w:marBottom w:val="0"/>
          <w:divBdr>
            <w:top w:val="none" w:sz="0" w:space="0" w:color="auto"/>
            <w:left w:val="none" w:sz="0" w:space="0" w:color="auto"/>
            <w:bottom w:val="none" w:sz="0" w:space="0" w:color="auto"/>
            <w:right w:val="none" w:sz="0" w:space="0" w:color="auto"/>
          </w:divBdr>
        </w:div>
        <w:div w:id="1662584652">
          <w:marLeft w:val="0"/>
          <w:marRight w:val="0"/>
          <w:marTop w:val="0"/>
          <w:marBottom w:val="0"/>
          <w:divBdr>
            <w:top w:val="none" w:sz="0" w:space="0" w:color="auto"/>
            <w:left w:val="none" w:sz="0" w:space="0" w:color="auto"/>
            <w:bottom w:val="none" w:sz="0" w:space="0" w:color="auto"/>
            <w:right w:val="none" w:sz="0" w:space="0" w:color="auto"/>
          </w:divBdr>
        </w:div>
      </w:divsChild>
    </w:div>
    <w:div w:id="582298614">
      <w:bodyDiv w:val="1"/>
      <w:marLeft w:val="0"/>
      <w:marRight w:val="0"/>
      <w:marTop w:val="0"/>
      <w:marBottom w:val="0"/>
      <w:divBdr>
        <w:top w:val="none" w:sz="0" w:space="0" w:color="auto"/>
        <w:left w:val="none" w:sz="0" w:space="0" w:color="auto"/>
        <w:bottom w:val="none" w:sz="0" w:space="0" w:color="auto"/>
        <w:right w:val="none" w:sz="0" w:space="0" w:color="auto"/>
      </w:divBdr>
    </w:div>
    <w:div w:id="582303307">
      <w:bodyDiv w:val="1"/>
      <w:marLeft w:val="0"/>
      <w:marRight w:val="0"/>
      <w:marTop w:val="0"/>
      <w:marBottom w:val="0"/>
      <w:divBdr>
        <w:top w:val="none" w:sz="0" w:space="0" w:color="auto"/>
        <w:left w:val="none" w:sz="0" w:space="0" w:color="auto"/>
        <w:bottom w:val="none" w:sz="0" w:space="0" w:color="auto"/>
        <w:right w:val="none" w:sz="0" w:space="0" w:color="auto"/>
      </w:divBdr>
    </w:div>
    <w:div w:id="582567222">
      <w:bodyDiv w:val="1"/>
      <w:marLeft w:val="0"/>
      <w:marRight w:val="0"/>
      <w:marTop w:val="0"/>
      <w:marBottom w:val="0"/>
      <w:divBdr>
        <w:top w:val="none" w:sz="0" w:space="0" w:color="auto"/>
        <w:left w:val="none" w:sz="0" w:space="0" w:color="auto"/>
        <w:bottom w:val="none" w:sz="0" w:space="0" w:color="auto"/>
        <w:right w:val="none" w:sz="0" w:space="0" w:color="auto"/>
      </w:divBdr>
    </w:div>
    <w:div w:id="582568843">
      <w:bodyDiv w:val="1"/>
      <w:marLeft w:val="0"/>
      <w:marRight w:val="0"/>
      <w:marTop w:val="0"/>
      <w:marBottom w:val="0"/>
      <w:divBdr>
        <w:top w:val="none" w:sz="0" w:space="0" w:color="auto"/>
        <w:left w:val="none" w:sz="0" w:space="0" w:color="auto"/>
        <w:bottom w:val="none" w:sz="0" w:space="0" w:color="auto"/>
        <w:right w:val="none" w:sz="0" w:space="0" w:color="auto"/>
      </w:divBdr>
      <w:divsChild>
        <w:div w:id="370882456">
          <w:marLeft w:val="0"/>
          <w:marRight w:val="0"/>
          <w:marTop w:val="0"/>
          <w:marBottom w:val="0"/>
          <w:divBdr>
            <w:top w:val="none" w:sz="0" w:space="0" w:color="auto"/>
            <w:left w:val="none" w:sz="0" w:space="0" w:color="auto"/>
            <w:bottom w:val="none" w:sz="0" w:space="0" w:color="auto"/>
            <w:right w:val="none" w:sz="0" w:space="0" w:color="auto"/>
          </w:divBdr>
          <w:divsChild>
            <w:div w:id="1146552697">
              <w:marLeft w:val="0"/>
              <w:marRight w:val="150"/>
              <w:marTop w:val="0"/>
              <w:marBottom w:val="0"/>
              <w:divBdr>
                <w:top w:val="none" w:sz="0" w:space="0" w:color="auto"/>
                <w:left w:val="none" w:sz="0" w:space="0" w:color="auto"/>
                <w:bottom w:val="none" w:sz="0" w:space="0" w:color="auto"/>
                <w:right w:val="none" w:sz="0" w:space="0" w:color="auto"/>
              </w:divBdr>
            </w:div>
            <w:div w:id="1469858208">
              <w:marLeft w:val="0"/>
              <w:marRight w:val="150"/>
              <w:marTop w:val="0"/>
              <w:marBottom w:val="0"/>
              <w:divBdr>
                <w:top w:val="none" w:sz="0" w:space="0" w:color="auto"/>
                <w:left w:val="none" w:sz="0" w:space="0" w:color="auto"/>
                <w:bottom w:val="none" w:sz="0" w:space="0" w:color="auto"/>
                <w:right w:val="none" w:sz="0" w:space="0" w:color="auto"/>
              </w:divBdr>
            </w:div>
          </w:divsChild>
        </w:div>
        <w:div w:id="601455242">
          <w:marLeft w:val="0"/>
          <w:marRight w:val="0"/>
          <w:marTop w:val="0"/>
          <w:marBottom w:val="0"/>
          <w:divBdr>
            <w:top w:val="none" w:sz="0" w:space="0" w:color="auto"/>
            <w:left w:val="none" w:sz="0" w:space="0" w:color="auto"/>
            <w:bottom w:val="none" w:sz="0" w:space="0" w:color="auto"/>
            <w:right w:val="none" w:sz="0" w:space="0" w:color="auto"/>
          </w:divBdr>
        </w:div>
        <w:div w:id="1348360818">
          <w:marLeft w:val="0"/>
          <w:marRight w:val="0"/>
          <w:marTop w:val="0"/>
          <w:marBottom w:val="0"/>
          <w:divBdr>
            <w:top w:val="none" w:sz="0" w:space="0" w:color="auto"/>
            <w:left w:val="none" w:sz="0" w:space="0" w:color="auto"/>
            <w:bottom w:val="none" w:sz="0" w:space="0" w:color="auto"/>
            <w:right w:val="none" w:sz="0" w:space="0" w:color="auto"/>
          </w:divBdr>
        </w:div>
        <w:div w:id="1429160332">
          <w:marLeft w:val="0"/>
          <w:marRight w:val="0"/>
          <w:marTop w:val="0"/>
          <w:marBottom w:val="150"/>
          <w:divBdr>
            <w:top w:val="none" w:sz="0" w:space="0" w:color="auto"/>
            <w:left w:val="none" w:sz="0" w:space="0" w:color="auto"/>
            <w:bottom w:val="none" w:sz="0" w:space="0" w:color="auto"/>
            <w:right w:val="none" w:sz="0" w:space="0" w:color="auto"/>
          </w:divBdr>
        </w:div>
      </w:divsChild>
    </w:div>
    <w:div w:id="582570007">
      <w:bodyDiv w:val="1"/>
      <w:marLeft w:val="0"/>
      <w:marRight w:val="0"/>
      <w:marTop w:val="0"/>
      <w:marBottom w:val="0"/>
      <w:divBdr>
        <w:top w:val="none" w:sz="0" w:space="0" w:color="auto"/>
        <w:left w:val="none" w:sz="0" w:space="0" w:color="auto"/>
        <w:bottom w:val="none" w:sz="0" w:space="0" w:color="auto"/>
        <w:right w:val="none" w:sz="0" w:space="0" w:color="auto"/>
      </w:divBdr>
    </w:div>
    <w:div w:id="582838117">
      <w:bodyDiv w:val="1"/>
      <w:marLeft w:val="0"/>
      <w:marRight w:val="0"/>
      <w:marTop w:val="0"/>
      <w:marBottom w:val="0"/>
      <w:divBdr>
        <w:top w:val="none" w:sz="0" w:space="0" w:color="auto"/>
        <w:left w:val="none" w:sz="0" w:space="0" w:color="auto"/>
        <w:bottom w:val="none" w:sz="0" w:space="0" w:color="auto"/>
        <w:right w:val="none" w:sz="0" w:space="0" w:color="auto"/>
      </w:divBdr>
      <w:divsChild>
        <w:div w:id="986937573">
          <w:marLeft w:val="0"/>
          <w:marRight w:val="0"/>
          <w:marTop w:val="0"/>
          <w:marBottom w:val="0"/>
          <w:divBdr>
            <w:top w:val="none" w:sz="0" w:space="0" w:color="auto"/>
            <w:left w:val="none" w:sz="0" w:space="0" w:color="auto"/>
            <w:bottom w:val="none" w:sz="0" w:space="0" w:color="auto"/>
            <w:right w:val="none" w:sz="0" w:space="0" w:color="auto"/>
          </w:divBdr>
          <w:divsChild>
            <w:div w:id="15175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82415">
      <w:bodyDiv w:val="1"/>
      <w:marLeft w:val="0"/>
      <w:marRight w:val="0"/>
      <w:marTop w:val="0"/>
      <w:marBottom w:val="0"/>
      <w:divBdr>
        <w:top w:val="none" w:sz="0" w:space="0" w:color="auto"/>
        <w:left w:val="none" w:sz="0" w:space="0" w:color="auto"/>
        <w:bottom w:val="none" w:sz="0" w:space="0" w:color="auto"/>
        <w:right w:val="none" w:sz="0" w:space="0" w:color="auto"/>
      </w:divBdr>
    </w:div>
    <w:div w:id="583034525">
      <w:bodyDiv w:val="1"/>
      <w:marLeft w:val="0"/>
      <w:marRight w:val="0"/>
      <w:marTop w:val="0"/>
      <w:marBottom w:val="0"/>
      <w:divBdr>
        <w:top w:val="none" w:sz="0" w:space="0" w:color="auto"/>
        <w:left w:val="none" w:sz="0" w:space="0" w:color="auto"/>
        <w:bottom w:val="none" w:sz="0" w:space="0" w:color="auto"/>
        <w:right w:val="none" w:sz="0" w:space="0" w:color="auto"/>
      </w:divBdr>
    </w:div>
    <w:div w:id="583146729">
      <w:bodyDiv w:val="1"/>
      <w:marLeft w:val="0"/>
      <w:marRight w:val="0"/>
      <w:marTop w:val="0"/>
      <w:marBottom w:val="0"/>
      <w:divBdr>
        <w:top w:val="none" w:sz="0" w:space="0" w:color="auto"/>
        <w:left w:val="none" w:sz="0" w:space="0" w:color="auto"/>
        <w:bottom w:val="none" w:sz="0" w:space="0" w:color="auto"/>
        <w:right w:val="none" w:sz="0" w:space="0" w:color="auto"/>
      </w:divBdr>
    </w:div>
    <w:div w:id="583340589">
      <w:bodyDiv w:val="1"/>
      <w:marLeft w:val="0"/>
      <w:marRight w:val="0"/>
      <w:marTop w:val="0"/>
      <w:marBottom w:val="0"/>
      <w:divBdr>
        <w:top w:val="none" w:sz="0" w:space="0" w:color="auto"/>
        <w:left w:val="none" w:sz="0" w:space="0" w:color="auto"/>
        <w:bottom w:val="none" w:sz="0" w:space="0" w:color="auto"/>
        <w:right w:val="none" w:sz="0" w:space="0" w:color="auto"/>
      </w:divBdr>
    </w:div>
    <w:div w:id="583414702">
      <w:bodyDiv w:val="1"/>
      <w:marLeft w:val="0"/>
      <w:marRight w:val="0"/>
      <w:marTop w:val="0"/>
      <w:marBottom w:val="0"/>
      <w:divBdr>
        <w:top w:val="none" w:sz="0" w:space="0" w:color="auto"/>
        <w:left w:val="none" w:sz="0" w:space="0" w:color="auto"/>
        <w:bottom w:val="none" w:sz="0" w:space="0" w:color="auto"/>
        <w:right w:val="none" w:sz="0" w:space="0" w:color="auto"/>
      </w:divBdr>
    </w:div>
    <w:div w:id="583415873">
      <w:bodyDiv w:val="1"/>
      <w:marLeft w:val="0"/>
      <w:marRight w:val="0"/>
      <w:marTop w:val="0"/>
      <w:marBottom w:val="0"/>
      <w:divBdr>
        <w:top w:val="none" w:sz="0" w:space="0" w:color="auto"/>
        <w:left w:val="none" w:sz="0" w:space="0" w:color="auto"/>
        <w:bottom w:val="none" w:sz="0" w:space="0" w:color="auto"/>
        <w:right w:val="none" w:sz="0" w:space="0" w:color="auto"/>
      </w:divBdr>
    </w:div>
    <w:div w:id="583757074">
      <w:bodyDiv w:val="1"/>
      <w:marLeft w:val="0"/>
      <w:marRight w:val="0"/>
      <w:marTop w:val="0"/>
      <w:marBottom w:val="0"/>
      <w:divBdr>
        <w:top w:val="none" w:sz="0" w:space="0" w:color="auto"/>
        <w:left w:val="none" w:sz="0" w:space="0" w:color="auto"/>
        <w:bottom w:val="none" w:sz="0" w:space="0" w:color="auto"/>
        <w:right w:val="none" w:sz="0" w:space="0" w:color="auto"/>
      </w:divBdr>
    </w:div>
    <w:div w:id="583879168">
      <w:bodyDiv w:val="1"/>
      <w:marLeft w:val="0"/>
      <w:marRight w:val="0"/>
      <w:marTop w:val="0"/>
      <w:marBottom w:val="0"/>
      <w:divBdr>
        <w:top w:val="none" w:sz="0" w:space="0" w:color="auto"/>
        <w:left w:val="none" w:sz="0" w:space="0" w:color="auto"/>
        <w:bottom w:val="none" w:sz="0" w:space="0" w:color="auto"/>
        <w:right w:val="none" w:sz="0" w:space="0" w:color="auto"/>
      </w:divBdr>
    </w:div>
    <w:div w:id="584149187">
      <w:bodyDiv w:val="1"/>
      <w:marLeft w:val="0"/>
      <w:marRight w:val="0"/>
      <w:marTop w:val="0"/>
      <w:marBottom w:val="0"/>
      <w:divBdr>
        <w:top w:val="none" w:sz="0" w:space="0" w:color="auto"/>
        <w:left w:val="none" w:sz="0" w:space="0" w:color="auto"/>
        <w:bottom w:val="none" w:sz="0" w:space="0" w:color="auto"/>
        <w:right w:val="none" w:sz="0" w:space="0" w:color="auto"/>
      </w:divBdr>
    </w:div>
    <w:div w:id="584647872">
      <w:bodyDiv w:val="1"/>
      <w:marLeft w:val="0"/>
      <w:marRight w:val="0"/>
      <w:marTop w:val="0"/>
      <w:marBottom w:val="0"/>
      <w:divBdr>
        <w:top w:val="none" w:sz="0" w:space="0" w:color="auto"/>
        <w:left w:val="none" w:sz="0" w:space="0" w:color="auto"/>
        <w:bottom w:val="none" w:sz="0" w:space="0" w:color="auto"/>
        <w:right w:val="none" w:sz="0" w:space="0" w:color="auto"/>
      </w:divBdr>
    </w:div>
    <w:div w:id="584846274">
      <w:bodyDiv w:val="1"/>
      <w:marLeft w:val="0"/>
      <w:marRight w:val="0"/>
      <w:marTop w:val="0"/>
      <w:marBottom w:val="0"/>
      <w:divBdr>
        <w:top w:val="none" w:sz="0" w:space="0" w:color="auto"/>
        <w:left w:val="none" w:sz="0" w:space="0" w:color="auto"/>
        <w:bottom w:val="none" w:sz="0" w:space="0" w:color="auto"/>
        <w:right w:val="none" w:sz="0" w:space="0" w:color="auto"/>
      </w:divBdr>
      <w:divsChild>
        <w:div w:id="1060785505">
          <w:marLeft w:val="0"/>
          <w:marRight w:val="0"/>
          <w:marTop w:val="0"/>
          <w:marBottom w:val="0"/>
          <w:divBdr>
            <w:top w:val="none" w:sz="0" w:space="0" w:color="auto"/>
            <w:left w:val="none" w:sz="0" w:space="0" w:color="auto"/>
            <w:bottom w:val="none" w:sz="0" w:space="0" w:color="auto"/>
            <w:right w:val="none" w:sz="0" w:space="0" w:color="auto"/>
          </w:divBdr>
        </w:div>
      </w:divsChild>
    </w:div>
    <w:div w:id="585118060">
      <w:bodyDiv w:val="1"/>
      <w:marLeft w:val="0"/>
      <w:marRight w:val="0"/>
      <w:marTop w:val="0"/>
      <w:marBottom w:val="0"/>
      <w:divBdr>
        <w:top w:val="none" w:sz="0" w:space="0" w:color="auto"/>
        <w:left w:val="none" w:sz="0" w:space="0" w:color="auto"/>
        <w:bottom w:val="none" w:sz="0" w:space="0" w:color="auto"/>
        <w:right w:val="none" w:sz="0" w:space="0" w:color="auto"/>
      </w:divBdr>
    </w:div>
    <w:div w:id="585655018">
      <w:bodyDiv w:val="1"/>
      <w:marLeft w:val="0"/>
      <w:marRight w:val="0"/>
      <w:marTop w:val="0"/>
      <w:marBottom w:val="0"/>
      <w:divBdr>
        <w:top w:val="none" w:sz="0" w:space="0" w:color="auto"/>
        <w:left w:val="none" w:sz="0" w:space="0" w:color="auto"/>
        <w:bottom w:val="none" w:sz="0" w:space="0" w:color="auto"/>
        <w:right w:val="none" w:sz="0" w:space="0" w:color="auto"/>
      </w:divBdr>
    </w:div>
    <w:div w:id="585698308">
      <w:bodyDiv w:val="1"/>
      <w:marLeft w:val="0"/>
      <w:marRight w:val="0"/>
      <w:marTop w:val="0"/>
      <w:marBottom w:val="0"/>
      <w:divBdr>
        <w:top w:val="none" w:sz="0" w:space="0" w:color="auto"/>
        <w:left w:val="none" w:sz="0" w:space="0" w:color="auto"/>
        <w:bottom w:val="none" w:sz="0" w:space="0" w:color="auto"/>
        <w:right w:val="none" w:sz="0" w:space="0" w:color="auto"/>
      </w:divBdr>
    </w:div>
    <w:div w:id="585962709">
      <w:bodyDiv w:val="1"/>
      <w:marLeft w:val="0"/>
      <w:marRight w:val="0"/>
      <w:marTop w:val="0"/>
      <w:marBottom w:val="0"/>
      <w:divBdr>
        <w:top w:val="none" w:sz="0" w:space="0" w:color="auto"/>
        <w:left w:val="none" w:sz="0" w:space="0" w:color="auto"/>
        <w:bottom w:val="none" w:sz="0" w:space="0" w:color="auto"/>
        <w:right w:val="none" w:sz="0" w:space="0" w:color="auto"/>
      </w:divBdr>
      <w:divsChild>
        <w:div w:id="1152059263">
          <w:marLeft w:val="0"/>
          <w:marRight w:val="0"/>
          <w:marTop w:val="0"/>
          <w:marBottom w:val="0"/>
          <w:divBdr>
            <w:top w:val="none" w:sz="0" w:space="0" w:color="auto"/>
            <w:left w:val="none" w:sz="0" w:space="0" w:color="auto"/>
            <w:bottom w:val="none" w:sz="0" w:space="0" w:color="auto"/>
            <w:right w:val="none" w:sz="0" w:space="0" w:color="auto"/>
          </w:divBdr>
        </w:div>
      </w:divsChild>
    </w:div>
    <w:div w:id="586037398">
      <w:bodyDiv w:val="1"/>
      <w:marLeft w:val="0"/>
      <w:marRight w:val="0"/>
      <w:marTop w:val="0"/>
      <w:marBottom w:val="0"/>
      <w:divBdr>
        <w:top w:val="none" w:sz="0" w:space="0" w:color="auto"/>
        <w:left w:val="none" w:sz="0" w:space="0" w:color="auto"/>
        <w:bottom w:val="none" w:sz="0" w:space="0" w:color="auto"/>
        <w:right w:val="none" w:sz="0" w:space="0" w:color="auto"/>
      </w:divBdr>
    </w:div>
    <w:div w:id="586111987">
      <w:bodyDiv w:val="1"/>
      <w:marLeft w:val="0"/>
      <w:marRight w:val="0"/>
      <w:marTop w:val="0"/>
      <w:marBottom w:val="0"/>
      <w:divBdr>
        <w:top w:val="none" w:sz="0" w:space="0" w:color="auto"/>
        <w:left w:val="none" w:sz="0" w:space="0" w:color="auto"/>
        <w:bottom w:val="none" w:sz="0" w:space="0" w:color="auto"/>
        <w:right w:val="none" w:sz="0" w:space="0" w:color="auto"/>
      </w:divBdr>
      <w:divsChild>
        <w:div w:id="875581582">
          <w:marLeft w:val="0"/>
          <w:marRight w:val="0"/>
          <w:marTop w:val="0"/>
          <w:marBottom w:val="0"/>
          <w:divBdr>
            <w:top w:val="none" w:sz="0" w:space="0" w:color="auto"/>
            <w:left w:val="none" w:sz="0" w:space="0" w:color="auto"/>
            <w:bottom w:val="none" w:sz="0" w:space="0" w:color="auto"/>
            <w:right w:val="none" w:sz="0" w:space="0" w:color="auto"/>
          </w:divBdr>
        </w:div>
      </w:divsChild>
    </w:div>
    <w:div w:id="586306402">
      <w:bodyDiv w:val="1"/>
      <w:marLeft w:val="0"/>
      <w:marRight w:val="0"/>
      <w:marTop w:val="0"/>
      <w:marBottom w:val="0"/>
      <w:divBdr>
        <w:top w:val="none" w:sz="0" w:space="0" w:color="auto"/>
        <w:left w:val="none" w:sz="0" w:space="0" w:color="auto"/>
        <w:bottom w:val="none" w:sz="0" w:space="0" w:color="auto"/>
        <w:right w:val="none" w:sz="0" w:space="0" w:color="auto"/>
      </w:divBdr>
      <w:divsChild>
        <w:div w:id="48068677">
          <w:marLeft w:val="0"/>
          <w:marRight w:val="0"/>
          <w:marTop w:val="0"/>
          <w:marBottom w:val="0"/>
          <w:divBdr>
            <w:top w:val="none" w:sz="0" w:space="0" w:color="auto"/>
            <w:left w:val="none" w:sz="0" w:space="0" w:color="auto"/>
            <w:bottom w:val="none" w:sz="0" w:space="0" w:color="auto"/>
            <w:right w:val="none" w:sz="0" w:space="0" w:color="auto"/>
          </w:divBdr>
        </w:div>
      </w:divsChild>
    </w:div>
    <w:div w:id="586309983">
      <w:bodyDiv w:val="1"/>
      <w:marLeft w:val="0"/>
      <w:marRight w:val="0"/>
      <w:marTop w:val="0"/>
      <w:marBottom w:val="0"/>
      <w:divBdr>
        <w:top w:val="none" w:sz="0" w:space="0" w:color="auto"/>
        <w:left w:val="none" w:sz="0" w:space="0" w:color="auto"/>
        <w:bottom w:val="none" w:sz="0" w:space="0" w:color="auto"/>
        <w:right w:val="none" w:sz="0" w:space="0" w:color="auto"/>
      </w:divBdr>
      <w:divsChild>
        <w:div w:id="1700349401">
          <w:marLeft w:val="0"/>
          <w:marRight w:val="-11063"/>
          <w:marTop w:val="0"/>
          <w:marBottom w:val="0"/>
          <w:divBdr>
            <w:top w:val="none" w:sz="0" w:space="0" w:color="auto"/>
            <w:left w:val="none" w:sz="0" w:space="0" w:color="auto"/>
            <w:bottom w:val="none" w:sz="0" w:space="0" w:color="auto"/>
            <w:right w:val="none" w:sz="0" w:space="0" w:color="auto"/>
          </w:divBdr>
          <w:divsChild>
            <w:div w:id="113495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3090">
      <w:bodyDiv w:val="1"/>
      <w:marLeft w:val="0"/>
      <w:marRight w:val="0"/>
      <w:marTop w:val="0"/>
      <w:marBottom w:val="0"/>
      <w:divBdr>
        <w:top w:val="none" w:sz="0" w:space="0" w:color="auto"/>
        <w:left w:val="none" w:sz="0" w:space="0" w:color="auto"/>
        <w:bottom w:val="none" w:sz="0" w:space="0" w:color="auto"/>
        <w:right w:val="none" w:sz="0" w:space="0" w:color="auto"/>
      </w:divBdr>
      <w:divsChild>
        <w:div w:id="1378316360">
          <w:marLeft w:val="0"/>
          <w:marRight w:val="0"/>
          <w:marTop w:val="0"/>
          <w:marBottom w:val="0"/>
          <w:divBdr>
            <w:top w:val="none" w:sz="0" w:space="0" w:color="auto"/>
            <w:left w:val="none" w:sz="0" w:space="0" w:color="auto"/>
            <w:bottom w:val="none" w:sz="0" w:space="0" w:color="auto"/>
            <w:right w:val="none" w:sz="0" w:space="0" w:color="auto"/>
          </w:divBdr>
          <w:divsChild>
            <w:div w:id="61302526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6618595">
      <w:bodyDiv w:val="1"/>
      <w:marLeft w:val="0"/>
      <w:marRight w:val="0"/>
      <w:marTop w:val="0"/>
      <w:marBottom w:val="0"/>
      <w:divBdr>
        <w:top w:val="none" w:sz="0" w:space="0" w:color="auto"/>
        <w:left w:val="none" w:sz="0" w:space="0" w:color="auto"/>
        <w:bottom w:val="none" w:sz="0" w:space="0" w:color="auto"/>
        <w:right w:val="none" w:sz="0" w:space="0" w:color="auto"/>
      </w:divBdr>
      <w:divsChild>
        <w:div w:id="138764235">
          <w:marLeft w:val="0"/>
          <w:marRight w:val="0"/>
          <w:marTop w:val="0"/>
          <w:marBottom w:val="30"/>
          <w:divBdr>
            <w:top w:val="none" w:sz="0" w:space="0" w:color="auto"/>
            <w:left w:val="none" w:sz="0" w:space="0" w:color="auto"/>
            <w:bottom w:val="none" w:sz="0" w:space="0" w:color="auto"/>
            <w:right w:val="none" w:sz="0" w:space="0" w:color="auto"/>
          </w:divBdr>
        </w:div>
        <w:div w:id="516191301">
          <w:marLeft w:val="0"/>
          <w:marRight w:val="0"/>
          <w:marTop w:val="0"/>
          <w:marBottom w:val="300"/>
          <w:divBdr>
            <w:top w:val="none" w:sz="0" w:space="0" w:color="auto"/>
            <w:left w:val="none" w:sz="0" w:space="0" w:color="auto"/>
            <w:bottom w:val="none" w:sz="0" w:space="0" w:color="auto"/>
            <w:right w:val="none" w:sz="0" w:space="0" w:color="auto"/>
          </w:divBdr>
          <w:divsChild>
            <w:div w:id="1086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8398">
      <w:bodyDiv w:val="1"/>
      <w:marLeft w:val="0"/>
      <w:marRight w:val="0"/>
      <w:marTop w:val="0"/>
      <w:marBottom w:val="0"/>
      <w:divBdr>
        <w:top w:val="none" w:sz="0" w:space="0" w:color="auto"/>
        <w:left w:val="none" w:sz="0" w:space="0" w:color="auto"/>
        <w:bottom w:val="none" w:sz="0" w:space="0" w:color="auto"/>
        <w:right w:val="none" w:sz="0" w:space="0" w:color="auto"/>
      </w:divBdr>
      <w:divsChild>
        <w:div w:id="1627811123">
          <w:marLeft w:val="0"/>
          <w:marRight w:val="0"/>
          <w:marTop w:val="0"/>
          <w:marBottom w:val="0"/>
          <w:divBdr>
            <w:top w:val="none" w:sz="0" w:space="0" w:color="auto"/>
            <w:left w:val="none" w:sz="0" w:space="0" w:color="auto"/>
            <w:bottom w:val="none" w:sz="0" w:space="0" w:color="auto"/>
            <w:right w:val="none" w:sz="0" w:space="0" w:color="auto"/>
          </w:divBdr>
        </w:div>
      </w:divsChild>
    </w:div>
    <w:div w:id="586890206">
      <w:bodyDiv w:val="1"/>
      <w:marLeft w:val="0"/>
      <w:marRight w:val="0"/>
      <w:marTop w:val="0"/>
      <w:marBottom w:val="0"/>
      <w:divBdr>
        <w:top w:val="none" w:sz="0" w:space="0" w:color="auto"/>
        <w:left w:val="none" w:sz="0" w:space="0" w:color="auto"/>
        <w:bottom w:val="none" w:sz="0" w:space="0" w:color="auto"/>
        <w:right w:val="none" w:sz="0" w:space="0" w:color="auto"/>
      </w:divBdr>
      <w:divsChild>
        <w:div w:id="1117288325">
          <w:marLeft w:val="0"/>
          <w:marRight w:val="0"/>
          <w:marTop w:val="0"/>
          <w:marBottom w:val="0"/>
          <w:divBdr>
            <w:top w:val="none" w:sz="0" w:space="0" w:color="auto"/>
            <w:left w:val="none" w:sz="0" w:space="0" w:color="auto"/>
            <w:bottom w:val="none" w:sz="0" w:space="0" w:color="auto"/>
            <w:right w:val="none" w:sz="0" w:space="0" w:color="auto"/>
          </w:divBdr>
        </w:div>
      </w:divsChild>
    </w:div>
    <w:div w:id="586963782">
      <w:bodyDiv w:val="1"/>
      <w:marLeft w:val="0"/>
      <w:marRight w:val="0"/>
      <w:marTop w:val="0"/>
      <w:marBottom w:val="0"/>
      <w:divBdr>
        <w:top w:val="none" w:sz="0" w:space="0" w:color="auto"/>
        <w:left w:val="none" w:sz="0" w:space="0" w:color="auto"/>
        <w:bottom w:val="none" w:sz="0" w:space="0" w:color="auto"/>
        <w:right w:val="none" w:sz="0" w:space="0" w:color="auto"/>
      </w:divBdr>
    </w:div>
    <w:div w:id="587082694">
      <w:bodyDiv w:val="1"/>
      <w:marLeft w:val="0"/>
      <w:marRight w:val="0"/>
      <w:marTop w:val="0"/>
      <w:marBottom w:val="0"/>
      <w:divBdr>
        <w:top w:val="none" w:sz="0" w:space="0" w:color="auto"/>
        <w:left w:val="none" w:sz="0" w:space="0" w:color="auto"/>
        <w:bottom w:val="none" w:sz="0" w:space="0" w:color="auto"/>
        <w:right w:val="none" w:sz="0" w:space="0" w:color="auto"/>
      </w:divBdr>
      <w:divsChild>
        <w:div w:id="334697542">
          <w:marLeft w:val="0"/>
          <w:marRight w:val="0"/>
          <w:marTop w:val="0"/>
          <w:marBottom w:val="0"/>
          <w:divBdr>
            <w:top w:val="none" w:sz="0" w:space="0" w:color="auto"/>
            <w:left w:val="none" w:sz="0" w:space="0" w:color="auto"/>
            <w:bottom w:val="none" w:sz="0" w:space="0" w:color="auto"/>
            <w:right w:val="none" w:sz="0" w:space="0" w:color="auto"/>
          </w:divBdr>
          <w:divsChild>
            <w:div w:id="468477703">
              <w:marLeft w:val="0"/>
              <w:marRight w:val="150"/>
              <w:marTop w:val="0"/>
              <w:marBottom w:val="0"/>
              <w:divBdr>
                <w:top w:val="none" w:sz="0" w:space="0" w:color="auto"/>
                <w:left w:val="none" w:sz="0" w:space="0" w:color="auto"/>
                <w:bottom w:val="none" w:sz="0" w:space="0" w:color="auto"/>
                <w:right w:val="none" w:sz="0" w:space="0" w:color="auto"/>
              </w:divBdr>
            </w:div>
          </w:divsChild>
        </w:div>
        <w:div w:id="966860176">
          <w:marLeft w:val="0"/>
          <w:marRight w:val="0"/>
          <w:marTop w:val="0"/>
          <w:marBottom w:val="0"/>
          <w:divBdr>
            <w:top w:val="none" w:sz="0" w:space="0" w:color="auto"/>
            <w:left w:val="none" w:sz="0" w:space="0" w:color="auto"/>
            <w:bottom w:val="none" w:sz="0" w:space="0" w:color="auto"/>
            <w:right w:val="none" w:sz="0" w:space="0" w:color="auto"/>
          </w:divBdr>
        </w:div>
        <w:div w:id="1242835178">
          <w:marLeft w:val="0"/>
          <w:marRight w:val="0"/>
          <w:marTop w:val="0"/>
          <w:marBottom w:val="150"/>
          <w:divBdr>
            <w:top w:val="none" w:sz="0" w:space="0" w:color="auto"/>
            <w:left w:val="none" w:sz="0" w:space="0" w:color="auto"/>
            <w:bottom w:val="none" w:sz="0" w:space="0" w:color="auto"/>
            <w:right w:val="none" w:sz="0" w:space="0" w:color="auto"/>
          </w:divBdr>
        </w:div>
        <w:div w:id="1549877366">
          <w:marLeft w:val="0"/>
          <w:marRight w:val="0"/>
          <w:marTop w:val="0"/>
          <w:marBottom w:val="0"/>
          <w:divBdr>
            <w:top w:val="none" w:sz="0" w:space="0" w:color="auto"/>
            <w:left w:val="none" w:sz="0" w:space="0" w:color="auto"/>
            <w:bottom w:val="none" w:sz="0" w:space="0" w:color="auto"/>
            <w:right w:val="none" w:sz="0" w:space="0" w:color="auto"/>
          </w:divBdr>
        </w:div>
      </w:divsChild>
    </w:div>
    <w:div w:id="587233828">
      <w:bodyDiv w:val="1"/>
      <w:marLeft w:val="0"/>
      <w:marRight w:val="0"/>
      <w:marTop w:val="0"/>
      <w:marBottom w:val="0"/>
      <w:divBdr>
        <w:top w:val="none" w:sz="0" w:space="0" w:color="auto"/>
        <w:left w:val="none" w:sz="0" w:space="0" w:color="auto"/>
        <w:bottom w:val="none" w:sz="0" w:space="0" w:color="auto"/>
        <w:right w:val="none" w:sz="0" w:space="0" w:color="auto"/>
      </w:divBdr>
    </w:div>
    <w:div w:id="587353392">
      <w:bodyDiv w:val="1"/>
      <w:marLeft w:val="0"/>
      <w:marRight w:val="0"/>
      <w:marTop w:val="0"/>
      <w:marBottom w:val="0"/>
      <w:divBdr>
        <w:top w:val="none" w:sz="0" w:space="0" w:color="auto"/>
        <w:left w:val="none" w:sz="0" w:space="0" w:color="auto"/>
        <w:bottom w:val="none" w:sz="0" w:space="0" w:color="auto"/>
        <w:right w:val="none" w:sz="0" w:space="0" w:color="auto"/>
      </w:divBdr>
    </w:div>
    <w:div w:id="587619313">
      <w:bodyDiv w:val="1"/>
      <w:marLeft w:val="0"/>
      <w:marRight w:val="0"/>
      <w:marTop w:val="0"/>
      <w:marBottom w:val="0"/>
      <w:divBdr>
        <w:top w:val="none" w:sz="0" w:space="0" w:color="auto"/>
        <w:left w:val="none" w:sz="0" w:space="0" w:color="auto"/>
        <w:bottom w:val="none" w:sz="0" w:space="0" w:color="auto"/>
        <w:right w:val="none" w:sz="0" w:space="0" w:color="auto"/>
      </w:divBdr>
      <w:divsChild>
        <w:div w:id="753009722">
          <w:marLeft w:val="0"/>
          <w:marRight w:val="0"/>
          <w:marTop w:val="0"/>
          <w:marBottom w:val="0"/>
          <w:divBdr>
            <w:top w:val="none" w:sz="0" w:space="0" w:color="auto"/>
            <w:left w:val="none" w:sz="0" w:space="0" w:color="auto"/>
            <w:bottom w:val="none" w:sz="0" w:space="0" w:color="auto"/>
            <w:right w:val="none" w:sz="0" w:space="0" w:color="auto"/>
          </w:divBdr>
          <w:divsChild>
            <w:div w:id="78119374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7688543">
      <w:bodyDiv w:val="1"/>
      <w:marLeft w:val="0"/>
      <w:marRight w:val="0"/>
      <w:marTop w:val="0"/>
      <w:marBottom w:val="0"/>
      <w:divBdr>
        <w:top w:val="none" w:sz="0" w:space="0" w:color="auto"/>
        <w:left w:val="none" w:sz="0" w:space="0" w:color="auto"/>
        <w:bottom w:val="none" w:sz="0" w:space="0" w:color="auto"/>
        <w:right w:val="none" w:sz="0" w:space="0" w:color="auto"/>
      </w:divBdr>
    </w:div>
    <w:div w:id="587888101">
      <w:bodyDiv w:val="1"/>
      <w:marLeft w:val="0"/>
      <w:marRight w:val="0"/>
      <w:marTop w:val="0"/>
      <w:marBottom w:val="0"/>
      <w:divBdr>
        <w:top w:val="none" w:sz="0" w:space="0" w:color="auto"/>
        <w:left w:val="none" w:sz="0" w:space="0" w:color="auto"/>
        <w:bottom w:val="none" w:sz="0" w:space="0" w:color="auto"/>
        <w:right w:val="none" w:sz="0" w:space="0" w:color="auto"/>
      </w:divBdr>
    </w:div>
    <w:div w:id="587924973">
      <w:bodyDiv w:val="1"/>
      <w:marLeft w:val="0"/>
      <w:marRight w:val="0"/>
      <w:marTop w:val="0"/>
      <w:marBottom w:val="0"/>
      <w:divBdr>
        <w:top w:val="none" w:sz="0" w:space="0" w:color="auto"/>
        <w:left w:val="none" w:sz="0" w:space="0" w:color="auto"/>
        <w:bottom w:val="none" w:sz="0" w:space="0" w:color="auto"/>
        <w:right w:val="none" w:sz="0" w:space="0" w:color="auto"/>
      </w:divBdr>
    </w:div>
    <w:div w:id="588079641">
      <w:bodyDiv w:val="1"/>
      <w:marLeft w:val="0"/>
      <w:marRight w:val="0"/>
      <w:marTop w:val="0"/>
      <w:marBottom w:val="0"/>
      <w:divBdr>
        <w:top w:val="none" w:sz="0" w:space="0" w:color="auto"/>
        <w:left w:val="none" w:sz="0" w:space="0" w:color="auto"/>
        <w:bottom w:val="none" w:sz="0" w:space="0" w:color="auto"/>
        <w:right w:val="none" w:sz="0" w:space="0" w:color="auto"/>
      </w:divBdr>
    </w:div>
    <w:div w:id="588124884">
      <w:bodyDiv w:val="1"/>
      <w:marLeft w:val="0"/>
      <w:marRight w:val="0"/>
      <w:marTop w:val="0"/>
      <w:marBottom w:val="0"/>
      <w:divBdr>
        <w:top w:val="none" w:sz="0" w:space="0" w:color="auto"/>
        <w:left w:val="none" w:sz="0" w:space="0" w:color="auto"/>
        <w:bottom w:val="none" w:sz="0" w:space="0" w:color="auto"/>
        <w:right w:val="none" w:sz="0" w:space="0" w:color="auto"/>
      </w:divBdr>
    </w:div>
    <w:div w:id="588199754">
      <w:bodyDiv w:val="1"/>
      <w:marLeft w:val="0"/>
      <w:marRight w:val="0"/>
      <w:marTop w:val="0"/>
      <w:marBottom w:val="0"/>
      <w:divBdr>
        <w:top w:val="none" w:sz="0" w:space="0" w:color="auto"/>
        <w:left w:val="none" w:sz="0" w:space="0" w:color="auto"/>
        <w:bottom w:val="none" w:sz="0" w:space="0" w:color="auto"/>
        <w:right w:val="none" w:sz="0" w:space="0" w:color="auto"/>
      </w:divBdr>
    </w:div>
    <w:div w:id="588393116">
      <w:bodyDiv w:val="1"/>
      <w:marLeft w:val="0"/>
      <w:marRight w:val="0"/>
      <w:marTop w:val="0"/>
      <w:marBottom w:val="0"/>
      <w:divBdr>
        <w:top w:val="none" w:sz="0" w:space="0" w:color="auto"/>
        <w:left w:val="none" w:sz="0" w:space="0" w:color="auto"/>
        <w:bottom w:val="none" w:sz="0" w:space="0" w:color="auto"/>
        <w:right w:val="none" w:sz="0" w:space="0" w:color="auto"/>
      </w:divBdr>
    </w:div>
    <w:div w:id="588658544">
      <w:bodyDiv w:val="1"/>
      <w:marLeft w:val="0"/>
      <w:marRight w:val="0"/>
      <w:marTop w:val="0"/>
      <w:marBottom w:val="0"/>
      <w:divBdr>
        <w:top w:val="none" w:sz="0" w:space="0" w:color="auto"/>
        <w:left w:val="none" w:sz="0" w:space="0" w:color="auto"/>
        <w:bottom w:val="none" w:sz="0" w:space="0" w:color="auto"/>
        <w:right w:val="none" w:sz="0" w:space="0" w:color="auto"/>
      </w:divBdr>
      <w:divsChild>
        <w:div w:id="1167594838">
          <w:marLeft w:val="0"/>
          <w:marRight w:val="0"/>
          <w:marTop w:val="0"/>
          <w:marBottom w:val="0"/>
          <w:divBdr>
            <w:top w:val="none" w:sz="0" w:space="0" w:color="auto"/>
            <w:left w:val="none" w:sz="0" w:space="0" w:color="auto"/>
            <w:bottom w:val="none" w:sz="0" w:space="0" w:color="auto"/>
            <w:right w:val="none" w:sz="0" w:space="0" w:color="auto"/>
          </w:divBdr>
        </w:div>
      </w:divsChild>
    </w:div>
    <w:div w:id="588779941">
      <w:bodyDiv w:val="1"/>
      <w:marLeft w:val="0"/>
      <w:marRight w:val="0"/>
      <w:marTop w:val="0"/>
      <w:marBottom w:val="0"/>
      <w:divBdr>
        <w:top w:val="none" w:sz="0" w:space="0" w:color="auto"/>
        <w:left w:val="none" w:sz="0" w:space="0" w:color="auto"/>
        <w:bottom w:val="none" w:sz="0" w:space="0" w:color="auto"/>
        <w:right w:val="none" w:sz="0" w:space="0" w:color="auto"/>
      </w:divBdr>
      <w:divsChild>
        <w:div w:id="1002926570">
          <w:marLeft w:val="0"/>
          <w:marRight w:val="0"/>
          <w:marTop w:val="0"/>
          <w:marBottom w:val="0"/>
          <w:divBdr>
            <w:top w:val="none" w:sz="0" w:space="0" w:color="auto"/>
            <w:left w:val="none" w:sz="0" w:space="0" w:color="auto"/>
            <w:bottom w:val="none" w:sz="0" w:space="0" w:color="auto"/>
            <w:right w:val="none" w:sz="0" w:space="0" w:color="auto"/>
          </w:divBdr>
        </w:div>
        <w:div w:id="1732458125">
          <w:marLeft w:val="0"/>
          <w:marRight w:val="0"/>
          <w:marTop w:val="0"/>
          <w:marBottom w:val="150"/>
          <w:divBdr>
            <w:top w:val="none" w:sz="0" w:space="0" w:color="auto"/>
            <w:left w:val="none" w:sz="0" w:space="0" w:color="auto"/>
            <w:bottom w:val="none" w:sz="0" w:space="0" w:color="auto"/>
            <w:right w:val="none" w:sz="0" w:space="0" w:color="auto"/>
          </w:divBdr>
        </w:div>
      </w:divsChild>
    </w:div>
    <w:div w:id="588851835">
      <w:bodyDiv w:val="1"/>
      <w:marLeft w:val="0"/>
      <w:marRight w:val="0"/>
      <w:marTop w:val="0"/>
      <w:marBottom w:val="0"/>
      <w:divBdr>
        <w:top w:val="none" w:sz="0" w:space="0" w:color="auto"/>
        <w:left w:val="none" w:sz="0" w:space="0" w:color="auto"/>
        <w:bottom w:val="none" w:sz="0" w:space="0" w:color="auto"/>
        <w:right w:val="none" w:sz="0" w:space="0" w:color="auto"/>
      </w:divBdr>
    </w:div>
    <w:div w:id="588923583">
      <w:bodyDiv w:val="1"/>
      <w:marLeft w:val="0"/>
      <w:marRight w:val="0"/>
      <w:marTop w:val="0"/>
      <w:marBottom w:val="0"/>
      <w:divBdr>
        <w:top w:val="none" w:sz="0" w:space="0" w:color="auto"/>
        <w:left w:val="none" w:sz="0" w:space="0" w:color="auto"/>
        <w:bottom w:val="none" w:sz="0" w:space="0" w:color="auto"/>
        <w:right w:val="none" w:sz="0" w:space="0" w:color="auto"/>
      </w:divBdr>
      <w:divsChild>
        <w:div w:id="1084452172">
          <w:marLeft w:val="0"/>
          <w:marRight w:val="0"/>
          <w:marTop w:val="0"/>
          <w:marBottom w:val="525"/>
          <w:divBdr>
            <w:top w:val="none" w:sz="0" w:space="0" w:color="auto"/>
            <w:left w:val="none" w:sz="0" w:space="0" w:color="auto"/>
            <w:bottom w:val="none" w:sz="0" w:space="0" w:color="auto"/>
            <w:right w:val="none" w:sz="0" w:space="0" w:color="auto"/>
          </w:divBdr>
        </w:div>
      </w:divsChild>
    </w:div>
    <w:div w:id="588923864">
      <w:bodyDiv w:val="1"/>
      <w:marLeft w:val="0"/>
      <w:marRight w:val="0"/>
      <w:marTop w:val="0"/>
      <w:marBottom w:val="0"/>
      <w:divBdr>
        <w:top w:val="none" w:sz="0" w:space="0" w:color="auto"/>
        <w:left w:val="none" w:sz="0" w:space="0" w:color="auto"/>
        <w:bottom w:val="none" w:sz="0" w:space="0" w:color="auto"/>
        <w:right w:val="none" w:sz="0" w:space="0" w:color="auto"/>
      </w:divBdr>
      <w:divsChild>
        <w:div w:id="1218278643">
          <w:marLeft w:val="0"/>
          <w:marRight w:val="0"/>
          <w:marTop w:val="0"/>
          <w:marBottom w:val="0"/>
          <w:divBdr>
            <w:top w:val="none" w:sz="0" w:space="0" w:color="auto"/>
            <w:left w:val="none" w:sz="0" w:space="0" w:color="auto"/>
            <w:bottom w:val="none" w:sz="0" w:space="0" w:color="auto"/>
            <w:right w:val="none" w:sz="0" w:space="0" w:color="auto"/>
          </w:divBdr>
        </w:div>
      </w:divsChild>
    </w:div>
    <w:div w:id="588999574">
      <w:bodyDiv w:val="1"/>
      <w:marLeft w:val="0"/>
      <w:marRight w:val="0"/>
      <w:marTop w:val="0"/>
      <w:marBottom w:val="0"/>
      <w:divBdr>
        <w:top w:val="none" w:sz="0" w:space="0" w:color="auto"/>
        <w:left w:val="none" w:sz="0" w:space="0" w:color="auto"/>
        <w:bottom w:val="none" w:sz="0" w:space="0" w:color="auto"/>
        <w:right w:val="none" w:sz="0" w:space="0" w:color="auto"/>
      </w:divBdr>
      <w:divsChild>
        <w:div w:id="694968666">
          <w:marLeft w:val="0"/>
          <w:marRight w:val="0"/>
          <w:marTop w:val="225"/>
          <w:marBottom w:val="600"/>
          <w:divBdr>
            <w:top w:val="none" w:sz="0" w:space="0" w:color="auto"/>
            <w:left w:val="none" w:sz="0" w:space="0" w:color="auto"/>
            <w:bottom w:val="none" w:sz="0" w:space="0" w:color="auto"/>
            <w:right w:val="none" w:sz="0" w:space="0" w:color="auto"/>
          </w:divBdr>
        </w:div>
        <w:div w:id="1610119431">
          <w:marLeft w:val="0"/>
          <w:marRight w:val="0"/>
          <w:marTop w:val="0"/>
          <w:marBottom w:val="0"/>
          <w:divBdr>
            <w:top w:val="none" w:sz="0" w:space="0" w:color="auto"/>
            <w:left w:val="none" w:sz="0" w:space="0" w:color="auto"/>
            <w:bottom w:val="none" w:sz="0" w:space="0" w:color="auto"/>
            <w:right w:val="none" w:sz="0" w:space="0" w:color="auto"/>
          </w:divBdr>
        </w:div>
      </w:divsChild>
    </w:div>
    <w:div w:id="589236503">
      <w:bodyDiv w:val="1"/>
      <w:marLeft w:val="0"/>
      <w:marRight w:val="0"/>
      <w:marTop w:val="0"/>
      <w:marBottom w:val="0"/>
      <w:divBdr>
        <w:top w:val="none" w:sz="0" w:space="0" w:color="auto"/>
        <w:left w:val="none" w:sz="0" w:space="0" w:color="auto"/>
        <w:bottom w:val="none" w:sz="0" w:space="0" w:color="auto"/>
        <w:right w:val="none" w:sz="0" w:space="0" w:color="auto"/>
      </w:divBdr>
      <w:divsChild>
        <w:div w:id="424883081">
          <w:marLeft w:val="0"/>
          <w:marRight w:val="0"/>
          <w:marTop w:val="0"/>
          <w:marBottom w:val="0"/>
          <w:divBdr>
            <w:top w:val="none" w:sz="0" w:space="0" w:color="auto"/>
            <w:left w:val="none" w:sz="0" w:space="0" w:color="auto"/>
            <w:bottom w:val="none" w:sz="0" w:space="0" w:color="auto"/>
            <w:right w:val="none" w:sz="0" w:space="0" w:color="auto"/>
          </w:divBdr>
        </w:div>
        <w:div w:id="1745762579">
          <w:marLeft w:val="0"/>
          <w:marRight w:val="0"/>
          <w:marTop w:val="0"/>
          <w:marBottom w:val="150"/>
          <w:divBdr>
            <w:top w:val="none" w:sz="0" w:space="0" w:color="auto"/>
            <w:left w:val="none" w:sz="0" w:space="0" w:color="auto"/>
            <w:bottom w:val="none" w:sz="0" w:space="0" w:color="auto"/>
            <w:right w:val="none" w:sz="0" w:space="0" w:color="auto"/>
          </w:divBdr>
        </w:div>
      </w:divsChild>
    </w:div>
    <w:div w:id="589316145">
      <w:bodyDiv w:val="1"/>
      <w:marLeft w:val="0"/>
      <w:marRight w:val="0"/>
      <w:marTop w:val="0"/>
      <w:marBottom w:val="0"/>
      <w:divBdr>
        <w:top w:val="none" w:sz="0" w:space="0" w:color="auto"/>
        <w:left w:val="none" w:sz="0" w:space="0" w:color="auto"/>
        <w:bottom w:val="none" w:sz="0" w:space="0" w:color="auto"/>
        <w:right w:val="none" w:sz="0" w:space="0" w:color="auto"/>
      </w:divBdr>
      <w:divsChild>
        <w:div w:id="1313801588">
          <w:marLeft w:val="0"/>
          <w:marRight w:val="0"/>
          <w:marTop w:val="225"/>
          <w:marBottom w:val="600"/>
          <w:divBdr>
            <w:top w:val="none" w:sz="0" w:space="0" w:color="auto"/>
            <w:left w:val="none" w:sz="0" w:space="0" w:color="auto"/>
            <w:bottom w:val="none" w:sz="0" w:space="0" w:color="auto"/>
            <w:right w:val="none" w:sz="0" w:space="0" w:color="auto"/>
          </w:divBdr>
        </w:div>
      </w:divsChild>
    </w:div>
    <w:div w:id="589579433">
      <w:bodyDiv w:val="1"/>
      <w:marLeft w:val="0"/>
      <w:marRight w:val="0"/>
      <w:marTop w:val="0"/>
      <w:marBottom w:val="0"/>
      <w:divBdr>
        <w:top w:val="none" w:sz="0" w:space="0" w:color="auto"/>
        <w:left w:val="none" w:sz="0" w:space="0" w:color="auto"/>
        <w:bottom w:val="none" w:sz="0" w:space="0" w:color="auto"/>
        <w:right w:val="none" w:sz="0" w:space="0" w:color="auto"/>
      </w:divBdr>
    </w:div>
    <w:div w:id="589627689">
      <w:bodyDiv w:val="1"/>
      <w:marLeft w:val="0"/>
      <w:marRight w:val="0"/>
      <w:marTop w:val="0"/>
      <w:marBottom w:val="0"/>
      <w:divBdr>
        <w:top w:val="none" w:sz="0" w:space="0" w:color="auto"/>
        <w:left w:val="none" w:sz="0" w:space="0" w:color="auto"/>
        <w:bottom w:val="none" w:sz="0" w:space="0" w:color="auto"/>
        <w:right w:val="none" w:sz="0" w:space="0" w:color="auto"/>
      </w:divBdr>
      <w:divsChild>
        <w:div w:id="115175082">
          <w:marLeft w:val="0"/>
          <w:marRight w:val="0"/>
          <w:marTop w:val="480"/>
          <w:marBottom w:val="0"/>
          <w:divBdr>
            <w:top w:val="none" w:sz="0" w:space="0" w:color="auto"/>
            <w:left w:val="none" w:sz="0" w:space="0" w:color="auto"/>
            <w:bottom w:val="none" w:sz="0" w:space="0" w:color="auto"/>
            <w:right w:val="none" w:sz="0" w:space="0" w:color="auto"/>
          </w:divBdr>
        </w:div>
        <w:div w:id="659886293">
          <w:marLeft w:val="0"/>
          <w:marRight w:val="0"/>
          <w:marTop w:val="0"/>
          <w:marBottom w:val="0"/>
          <w:divBdr>
            <w:top w:val="none" w:sz="0" w:space="0" w:color="auto"/>
            <w:left w:val="none" w:sz="0" w:space="0" w:color="auto"/>
            <w:bottom w:val="none" w:sz="0" w:space="0" w:color="auto"/>
            <w:right w:val="none" w:sz="0" w:space="0" w:color="auto"/>
          </w:divBdr>
        </w:div>
        <w:div w:id="1386418094">
          <w:marLeft w:val="0"/>
          <w:marRight w:val="0"/>
          <w:marTop w:val="0"/>
          <w:marBottom w:val="0"/>
          <w:divBdr>
            <w:top w:val="none" w:sz="0" w:space="0" w:color="auto"/>
            <w:left w:val="none" w:sz="0" w:space="0" w:color="auto"/>
            <w:bottom w:val="none" w:sz="0" w:space="0" w:color="auto"/>
            <w:right w:val="none" w:sz="0" w:space="0" w:color="auto"/>
          </w:divBdr>
          <w:divsChild>
            <w:div w:id="529496151">
              <w:marLeft w:val="0"/>
              <w:marRight w:val="0"/>
              <w:marTop w:val="15"/>
              <w:marBottom w:val="0"/>
              <w:divBdr>
                <w:top w:val="none" w:sz="0" w:space="0" w:color="auto"/>
                <w:left w:val="none" w:sz="0" w:space="0" w:color="auto"/>
                <w:bottom w:val="none" w:sz="0" w:space="0" w:color="auto"/>
                <w:right w:val="none" w:sz="0" w:space="0" w:color="auto"/>
              </w:divBdr>
              <w:divsChild>
                <w:div w:id="1060790912">
                  <w:marLeft w:val="0"/>
                  <w:marRight w:val="0"/>
                  <w:marTop w:val="120"/>
                  <w:marBottom w:val="360"/>
                  <w:divBdr>
                    <w:top w:val="none" w:sz="0" w:space="0" w:color="auto"/>
                    <w:left w:val="none" w:sz="0" w:space="0" w:color="auto"/>
                    <w:bottom w:val="none" w:sz="0" w:space="0" w:color="auto"/>
                    <w:right w:val="none" w:sz="0" w:space="0" w:color="auto"/>
                  </w:divBdr>
                </w:div>
                <w:div w:id="156618237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9628976">
      <w:bodyDiv w:val="1"/>
      <w:marLeft w:val="0"/>
      <w:marRight w:val="0"/>
      <w:marTop w:val="0"/>
      <w:marBottom w:val="0"/>
      <w:divBdr>
        <w:top w:val="none" w:sz="0" w:space="0" w:color="auto"/>
        <w:left w:val="none" w:sz="0" w:space="0" w:color="auto"/>
        <w:bottom w:val="none" w:sz="0" w:space="0" w:color="auto"/>
        <w:right w:val="none" w:sz="0" w:space="0" w:color="auto"/>
      </w:divBdr>
    </w:div>
    <w:div w:id="589772045">
      <w:bodyDiv w:val="1"/>
      <w:marLeft w:val="0"/>
      <w:marRight w:val="0"/>
      <w:marTop w:val="0"/>
      <w:marBottom w:val="0"/>
      <w:divBdr>
        <w:top w:val="none" w:sz="0" w:space="0" w:color="auto"/>
        <w:left w:val="none" w:sz="0" w:space="0" w:color="auto"/>
        <w:bottom w:val="none" w:sz="0" w:space="0" w:color="auto"/>
        <w:right w:val="none" w:sz="0" w:space="0" w:color="auto"/>
      </w:divBdr>
    </w:div>
    <w:div w:id="590166471">
      <w:bodyDiv w:val="1"/>
      <w:marLeft w:val="0"/>
      <w:marRight w:val="0"/>
      <w:marTop w:val="0"/>
      <w:marBottom w:val="0"/>
      <w:divBdr>
        <w:top w:val="none" w:sz="0" w:space="0" w:color="auto"/>
        <w:left w:val="none" w:sz="0" w:space="0" w:color="auto"/>
        <w:bottom w:val="none" w:sz="0" w:space="0" w:color="auto"/>
        <w:right w:val="none" w:sz="0" w:space="0" w:color="auto"/>
      </w:divBdr>
    </w:div>
    <w:div w:id="590506323">
      <w:bodyDiv w:val="1"/>
      <w:marLeft w:val="0"/>
      <w:marRight w:val="0"/>
      <w:marTop w:val="0"/>
      <w:marBottom w:val="0"/>
      <w:divBdr>
        <w:top w:val="none" w:sz="0" w:space="0" w:color="auto"/>
        <w:left w:val="none" w:sz="0" w:space="0" w:color="auto"/>
        <w:bottom w:val="none" w:sz="0" w:space="0" w:color="auto"/>
        <w:right w:val="none" w:sz="0" w:space="0" w:color="auto"/>
      </w:divBdr>
    </w:div>
    <w:div w:id="590507009">
      <w:bodyDiv w:val="1"/>
      <w:marLeft w:val="0"/>
      <w:marRight w:val="0"/>
      <w:marTop w:val="0"/>
      <w:marBottom w:val="0"/>
      <w:divBdr>
        <w:top w:val="none" w:sz="0" w:space="0" w:color="auto"/>
        <w:left w:val="none" w:sz="0" w:space="0" w:color="auto"/>
        <w:bottom w:val="none" w:sz="0" w:space="0" w:color="auto"/>
        <w:right w:val="none" w:sz="0" w:space="0" w:color="auto"/>
      </w:divBdr>
    </w:div>
    <w:div w:id="590705646">
      <w:bodyDiv w:val="1"/>
      <w:marLeft w:val="0"/>
      <w:marRight w:val="0"/>
      <w:marTop w:val="0"/>
      <w:marBottom w:val="0"/>
      <w:divBdr>
        <w:top w:val="none" w:sz="0" w:space="0" w:color="auto"/>
        <w:left w:val="none" w:sz="0" w:space="0" w:color="auto"/>
        <w:bottom w:val="none" w:sz="0" w:space="0" w:color="auto"/>
        <w:right w:val="none" w:sz="0" w:space="0" w:color="auto"/>
      </w:divBdr>
      <w:divsChild>
        <w:div w:id="186411446">
          <w:marLeft w:val="0"/>
          <w:marRight w:val="0"/>
          <w:marTop w:val="0"/>
          <w:marBottom w:val="0"/>
          <w:divBdr>
            <w:top w:val="none" w:sz="0" w:space="0" w:color="auto"/>
            <w:left w:val="none" w:sz="0" w:space="0" w:color="auto"/>
            <w:bottom w:val="none" w:sz="0" w:space="0" w:color="auto"/>
            <w:right w:val="none" w:sz="0" w:space="0" w:color="auto"/>
          </w:divBdr>
          <w:divsChild>
            <w:div w:id="951286863">
              <w:marLeft w:val="0"/>
              <w:marRight w:val="0"/>
              <w:marTop w:val="0"/>
              <w:marBottom w:val="0"/>
              <w:divBdr>
                <w:top w:val="none" w:sz="0" w:space="0" w:color="auto"/>
                <w:left w:val="none" w:sz="0" w:space="0" w:color="auto"/>
                <w:bottom w:val="none" w:sz="0" w:space="0" w:color="auto"/>
                <w:right w:val="none" w:sz="0" w:space="0" w:color="auto"/>
              </w:divBdr>
              <w:divsChild>
                <w:div w:id="14224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99713">
      <w:bodyDiv w:val="1"/>
      <w:marLeft w:val="0"/>
      <w:marRight w:val="0"/>
      <w:marTop w:val="0"/>
      <w:marBottom w:val="0"/>
      <w:divBdr>
        <w:top w:val="none" w:sz="0" w:space="0" w:color="auto"/>
        <w:left w:val="none" w:sz="0" w:space="0" w:color="auto"/>
        <w:bottom w:val="none" w:sz="0" w:space="0" w:color="auto"/>
        <w:right w:val="none" w:sz="0" w:space="0" w:color="auto"/>
      </w:divBdr>
    </w:div>
    <w:div w:id="591620402">
      <w:bodyDiv w:val="1"/>
      <w:marLeft w:val="0"/>
      <w:marRight w:val="0"/>
      <w:marTop w:val="0"/>
      <w:marBottom w:val="0"/>
      <w:divBdr>
        <w:top w:val="none" w:sz="0" w:space="0" w:color="auto"/>
        <w:left w:val="none" w:sz="0" w:space="0" w:color="auto"/>
        <w:bottom w:val="none" w:sz="0" w:space="0" w:color="auto"/>
        <w:right w:val="none" w:sz="0" w:space="0" w:color="auto"/>
      </w:divBdr>
    </w:div>
    <w:div w:id="591663403">
      <w:bodyDiv w:val="1"/>
      <w:marLeft w:val="0"/>
      <w:marRight w:val="0"/>
      <w:marTop w:val="0"/>
      <w:marBottom w:val="0"/>
      <w:divBdr>
        <w:top w:val="none" w:sz="0" w:space="0" w:color="auto"/>
        <w:left w:val="none" w:sz="0" w:space="0" w:color="auto"/>
        <w:bottom w:val="none" w:sz="0" w:space="0" w:color="auto"/>
        <w:right w:val="none" w:sz="0" w:space="0" w:color="auto"/>
      </w:divBdr>
    </w:div>
    <w:div w:id="592054999">
      <w:bodyDiv w:val="1"/>
      <w:marLeft w:val="0"/>
      <w:marRight w:val="0"/>
      <w:marTop w:val="0"/>
      <w:marBottom w:val="0"/>
      <w:divBdr>
        <w:top w:val="none" w:sz="0" w:space="0" w:color="auto"/>
        <w:left w:val="none" w:sz="0" w:space="0" w:color="auto"/>
        <w:bottom w:val="none" w:sz="0" w:space="0" w:color="auto"/>
        <w:right w:val="none" w:sz="0" w:space="0" w:color="auto"/>
      </w:divBdr>
    </w:div>
    <w:div w:id="592326698">
      <w:bodyDiv w:val="1"/>
      <w:marLeft w:val="0"/>
      <w:marRight w:val="0"/>
      <w:marTop w:val="0"/>
      <w:marBottom w:val="0"/>
      <w:divBdr>
        <w:top w:val="none" w:sz="0" w:space="0" w:color="auto"/>
        <w:left w:val="none" w:sz="0" w:space="0" w:color="auto"/>
        <w:bottom w:val="none" w:sz="0" w:space="0" w:color="auto"/>
        <w:right w:val="none" w:sz="0" w:space="0" w:color="auto"/>
      </w:divBdr>
      <w:divsChild>
        <w:div w:id="131599752">
          <w:marLeft w:val="0"/>
          <w:marRight w:val="0"/>
          <w:marTop w:val="0"/>
          <w:marBottom w:val="0"/>
          <w:divBdr>
            <w:top w:val="none" w:sz="0" w:space="0" w:color="auto"/>
            <w:left w:val="none" w:sz="0" w:space="0" w:color="auto"/>
            <w:bottom w:val="none" w:sz="0" w:space="0" w:color="auto"/>
            <w:right w:val="none" w:sz="0" w:space="0" w:color="auto"/>
          </w:divBdr>
          <w:divsChild>
            <w:div w:id="594703932">
              <w:marLeft w:val="0"/>
              <w:marRight w:val="150"/>
              <w:marTop w:val="0"/>
              <w:marBottom w:val="0"/>
              <w:divBdr>
                <w:top w:val="none" w:sz="0" w:space="0" w:color="auto"/>
                <w:left w:val="none" w:sz="0" w:space="0" w:color="auto"/>
                <w:bottom w:val="none" w:sz="0" w:space="0" w:color="auto"/>
                <w:right w:val="none" w:sz="0" w:space="0" w:color="auto"/>
              </w:divBdr>
            </w:div>
            <w:div w:id="1394428887">
              <w:marLeft w:val="0"/>
              <w:marRight w:val="150"/>
              <w:marTop w:val="0"/>
              <w:marBottom w:val="0"/>
              <w:divBdr>
                <w:top w:val="none" w:sz="0" w:space="0" w:color="auto"/>
                <w:left w:val="none" w:sz="0" w:space="0" w:color="auto"/>
                <w:bottom w:val="none" w:sz="0" w:space="0" w:color="auto"/>
                <w:right w:val="none" w:sz="0" w:space="0" w:color="auto"/>
              </w:divBdr>
            </w:div>
          </w:divsChild>
        </w:div>
        <w:div w:id="465976693">
          <w:marLeft w:val="0"/>
          <w:marRight w:val="0"/>
          <w:marTop w:val="0"/>
          <w:marBottom w:val="0"/>
          <w:divBdr>
            <w:top w:val="none" w:sz="0" w:space="0" w:color="auto"/>
            <w:left w:val="none" w:sz="0" w:space="0" w:color="auto"/>
            <w:bottom w:val="none" w:sz="0" w:space="0" w:color="auto"/>
            <w:right w:val="none" w:sz="0" w:space="0" w:color="auto"/>
          </w:divBdr>
        </w:div>
        <w:div w:id="833838595">
          <w:marLeft w:val="0"/>
          <w:marRight w:val="0"/>
          <w:marTop w:val="0"/>
          <w:marBottom w:val="150"/>
          <w:divBdr>
            <w:top w:val="none" w:sz="0" w:space="0" w:color="auto"/>
            <w:left w:val="none" w:sz="0" w:space="0" w:color="auto"/>
            <w:bottom w:val="none" w:sz="0" w:space="0" w:color="auto"/>
            <w:right w:val="none" w:sz="0" w:space="0" w:color="auto"/>
          </w:divBdr>
        </w:div>
        <w:div w:id="922179094">
          <w:marLeft w:val="0"/>
          <w:marRight w:val="0"/>
          <w:marTop w:val="0"/>
          <w:marBottom w:val="0"/>
          <w:divBdr>
            <w:top w:val="none" w:sz="0" w:space="0" w:color="auto"/>
            <w:left w:val="none" w:sz="0" w:space="0" w:color="auto"/>
            <w:bottom w:val="none" w:sz="0" w:space="0" w:color="auto"/>
            <w:right w:val="none" w:sz="0" w:space="0" w:color="auto"/>
          </w:divBdr>
        </w:div>
      </w:divsChild>
    </w:div>
    <w:div w:id="592399286">
      <w:bodyDiv w:val="1"/>
      <w:marLeft w:val="0"/>
      <w:marRight w:val="0"/>
      <w:marTop w:val="0"/>
      <w:marBottom w:val="0"/>
      <w:divBdr>
        <w:top w:val="none" w:sz="0" w:space="0" w:color="auto"/>
        <w:left w:val="none" w:sz="0" w:space="0" w:color="auto"/>
        <w:bottom w:val="none" w:sz="0" w:space="0" w:color="auto"/>
        <w:right w:val="none" w:sz="0" w:space="0" w:color="auto"/>
      </w:divBdr>
    </w:div>
    <w:div w:id="592399922">
      <w:bodyDiv w:val="1"/>
      <w:marLeft w:val="0"/>
      <w:marRight w:val="0"/>
      <w:marTop w:val="0"/>
      <w:marBottom w:val="0"/>
      <w:divBdr>
        <w:top w:val="none" w:sz="0" w:space="0" w:color="auto"/>
        <w:left w:val="none" w:sz="0" w:space="0" w:color="auto"/>
        <w:bottom w:val="none" w:sz="0" w:space="0" w:color="auto"/>
        <w:right w:val="none" w:sz="0" w:space="0" w:color="auto"/>
      </w:divBdr>
    </w:div>
    <w:div w:id="592472739">
      <w:bodyDiv w:val="1"/>
      <w:marLeft w:val="0"/>
      <w:marRight w:val="0"/>
      <w:marTop w:val="0"/>
      <w:marBottom w:val="0"/>
      <w:divBdr>
        <w:top w:val="none" w:sz="0" w:space="0" w:color="auto"/>
        <w:left w:val="none" w:sz="0" w:space="0" w:color="auto"/>
        <w:bottom w:val="none" w:sz="0" w:space="0" w:color="auto"/>
        <w:right w:val="none" w:sz="0" w:space="0" w:color="auto"/>
      </w:divBdr>
    </w:div>
    <w:div w:id="592474562">
      <w:bodyDiv w:val="1"/>
      <w:marLeft w:val="0"/>
      <w:marRight w:val="0"/>
      <w:marTop w:val="0"/>
      <w:marBottom w:val="0"/>
      <w:divBdr>
        <w:top w:val="none" w:sz="0" w:space="0" w:color="auto"/>
        <w:left w:val="none" w:sz="0" w:space="0" w:color="auto"/>
        <w:bottom w:val="none" w:sz="0" w:space="0" w:color="auto"/>
        <w:right w:val="none" w:sz="0" w:space="0" w:color="auto"/>
      </w:divBdr>
      <w:divsChild>
        <w:div w:id="1422488801">
          <w:marLeft w:val="0"/>
          <w:marRight w:val="0"/>
          <w:marTop w:val="0"/>
          <w:marBottom w:val="525"/>
          <w:divBdr>
            <w:top w:val="none" w:sz="0" w:space="0" w:color="auto"/>
            <w:left w:val="none" w:sz="0" w:space="0" w:color="auto"/>
            <w:bottom w:val="none" w:sz="0" w:space="0" w:color="auto"/>
            <w:right w:val="none" w:sz="0" w:space="0" w:color="auto"/>
          </w:divBdr>
        </w:div>
      </w:divsChild>
    </w:div>
    <w:div w:id="592711258">
      <w:bodyDiv w:val="1"/>
      <w:marLeft w:val="0"/>
      <w:marRight w:val="0"/>
      <w:marTop w:val="0"/>
      <w:marBottom w:val="0"/>
      <w:divBdr>
        <w:top w:val="none" w:sz="0" w:space="0" w:color="auto"/>
        <w:left w:val="none" w:sz="0" w:space="0" w:color="auto"/>
        <w:bottom w:val="none" w:sz="0" w:space="0" w:color="auto"/>
        <w:right w:val="none" w:sz="0" w:space="0" w:color="auto"/>
      </w:divBdr>
    </w:div>
    <w:div w:id="592934470">
      <w:bodyDiv w:val="1"/>
      <w:marLeft w:val="0"/>
      <w:marRight w:val="0"/>
      <w:marTop w:val="0"/>
      <w:marBottom w:val="0"/>
      <w:divBdr>
        <w:top w:val="none" w:sz="0" w:space="0" w:color="auto"/>
        <w:left w:val="none" w:sz="0" w:space="0" w:color="auto"/>
        <w:bottom w:val="none" w:sz="0" w:space="0" w:color="auto"/>
        <w:right w:val="none" w:sz="0" w:space="0" w:color="auto"/>
      </w:divBdr>
      <w:divsChild>
        <w:div w:id="897789235">
          <w:marLeft w:val="0"/>
          <w:marRight w:val="0"/>
          <w:marTop w:val="225"/>
          <w:marBottom w:val="600"/>
          <w:divBdr>
            <w:top w:val="none" w:sz="0" w:space="0" w:color="auto"/>
            <w:left w:val="none" w:sz="0" w:space="0" w:color="auto"/>
            <w:bottom w:val="none" w:sz="0" w:space="0" w:color="auto"/>
            <w:right w:val="none" w:sz="0" w:space="0" w:color="auto"/>
          </w:divBdr>
        </w:div>
      </w:divsChild>
    </w:div>
    <w:div w:id="592978110">
      <w:bodyDiv w:val="1"/>
      <w:marLeft w:val="0"/>
      <w:marRight w:val="0"/>
      <w:marTop w:val="0"/>
      <w:marBottom w:val="0"/>
      <w:divBdr>
        <w:top w:val="none" w:sz="0" w:space="0" w:color="auto"/>
        <w:left w:val="none" w:sz="0" w:space="0" w:color="auto"/>
        <w:bottom w:val="none" w:sz="0" w:space="0" w:color="auto"/>
        <w:right w:val="none" w:sz="0" w:space="0" w:color="auto"/>
      </w:divBdr>
    </w:div>
    <w:div w:id="593126388">
      <w:bodyDiv w:val="1"/>
      <w:marLeft w:val="0"/>
      <w:marRight w:val="0"/>
      <w:marTop w:val="0"/>
      <w:marBottom w:val="0"/>
      <w:divBdr>
        <w:top w:val="none" w:sz="0" w:space="0" w:color="auto"/>
        <w:left w:val="none" w:sz="0" w:space="0" w:color="auto"/>
        <w:bottom w:val="none" w:sz="0" w:space="0" w:color="auto"/>
        <w:right w:val="none" w:sz="0" w:space="0" w:color="auto"/>
      </w:divBdr>
      <w:divsChild>
        <w:div w:id="1659966229">
          <w:marLeft w:val="0"/>
          <w:marRight w:val="0"/>
          <w:marTop w:val="0"/>
          <w:marBottom w:val="0"/>
          <w:divBdr>
            <w:top w:val="none" w:sz="0" w:space="0" w:color="auto"/>
            <w:left w:val="none" w:sz="0" w:space="0" w:color="auto"/>
            <w:bottom w:val="none" w:sz="0" w:space="0" w:color="auto"/>
            <w:right w:val="none" w:sz="0" w:space="0" w:color="auto"/>
          </w:divBdr>
        </w:div>
      </w:divsChild>
    </w:div>
    <w:div w:id="593438205">
      <w:bodyDiv w:val="1"/>
      <w:marLeft w:val="0"/>
      <w:marRight w:val="0"/>
      <w:marTop w:val="0"/>
      <w:marBottom w:val="0"/>
      <w:divBdr>
        <w:top w:val="none" w:sz="0" w:space="0" w:color="auto"/>
        <w:left w:val="none" w:sz="0" w:space="0" w:color="auto"/>
        <w:bottom w:val="none" w:sz="0" w:space="0" w:color="auto"/>
        <w:right w:val="none" w:sz="0" w:space="0" w:color="auto"/>
      </w:divBdr>
      <w:divsChild>
        <w:div w:id="63028192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593785083">
      <w:bodyDiv w:val="1"/>
      <w:marLeft w:val="0"/>
      <w:marRight w:val="0"/>
      <w:marTop w:val="0"/>
      <w:marBottom w:val="0"/>
      <w:divBdr>
        <w:top w:val="none" w:sz="0" w:space="0" w:color="auto"/>
        <w:left w:val="none" w:sz="0" w:space="0" w:color="auto"/>
        <w:bottom w:val="none" w:sz="0" w:space="0" w:color="auto"/>
        <w:right w:val="none" w:sz="0" w:space="0" w:color="auto"/>
      </w:divBdr>
      <w:divsChild>
        <w:div w:id="39325430">
          <w:marLeft w:val="0"/>
          <w:marRight w:val="0"/>
          <w:marTop w:val="0"/>
          <w:marBottom w:val="0"/>
          <w:divBdr>
            <w:top w:val="none" w:sz="0" w:space="0" w:color="auto"/>
            <w:left w:val="none" w:sz="0" w:space="0" w:color="auto"/>
            <w:bottom w:val="none" w:sz="0" w:space="0" w:color="auto"/>
            <w:right w:val="none" w:sz="0" w:space="0" w:color="auto"/>
          </w:divBdr>
        </w:div>
      </w:divsChild>
    </w:div>
    <w:div w:id="593973647">
      <w:bodyDiv w:val="1"/>
      <w:marLeft w:val="0"/>
      <w:marRight w:val="0"/>
      <w:marTop w:val="0"/>
      <w:marBottom w:val="0"/>
      <w:divBdr>
        <w:top w:val="none" w:sz="0" w:space="0" w:color="auto"/>
        <w:left w:val="none" w:sz="0" w:space="0" w:color="auto"/>
        <w:bottom w:val="none" w:sz="0" w:space="0" w:color="auto"/>
        <w:right w:val="none" w:sz="0" w:space="0" w:color="auto"/>
      </w:divBdr>
    </w:div>
    <w:div w:id="594364522">
      <w:bodyDiv w:val="1"/>
      <w:marLeft w:val="0"/>
      <w:marRight w:val="0"/>
      <w:marTop w:val="0"/>
      <w:marBottom w:val="0"/>
      <w:divBdr>
        <w:top w:val="none" w:sz="0" w:space="0" w:color="auto"/>
        <w:left w:val="none" w:sz="0" w:space="0" w:color="auto"/>
        <w:bottom w:val="none" w:sz="0" w:space="0" w:color="auto"/>
        <w:right w:val="none" w:sz="0" w:space="0" w:color="auto"/>
      </w:divBdr>
      <w:divsChild>
        <w:div w:id="1199929223">
          <w:marLeft w:val="0"/>
          <w:marRight w:val="0"/>
          <w:marTop w:val="0"/>
          <w:marBottom w:val="0"/>
          <w:divBdr>
            <w:top w:val="none" w:sz="0" w:space="0" w:color="auto"/>
            <w:left w:val="none" w:sz="0" w:space="0" w:color="auto"/>
            <w:bottom w:val="none" w:sz="0" w:space="0" w:color="auto"/>
            <w:right w:val="none" w:sz="0" w:space="0" w:color="auto"/>
          </w:divBdr>
          <w:divsChild>
            <w:div w:id="13124457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94365342">
      <w:bodyDiv w:val="1"/>
      <w:marLeft w:val="0"/>
      <w:marRight w:val="0"/>
      <w:marTop w:val="0"/>
      <w:marBottom w:val="0"/>
      <w:divBdr>
        <w:top w:val="none" w:sz="0" w:space="0" w:color="auto"/>
        <w:left w:val="none" w:sz="0" w:space="0" w:color="auto"/>
        <w:bottom w:val="none" w:sz="0" w:space="0" w:color="auto"/>
        <w:right w:val="none" w:sz="0" w:space="0" w:color="auto"/>
      </w:divBdr>
      <w:divsChild>
        <w:div w:id="1309166623">
          <w:marLeft w:val="0"/>
          <w:marRight w:val="0"/>
          <w:marTop w:val="0"/>
          <w:marBottom w:val="0"/>
          <w:divBdr>
            <w:top w:val="none" w:sz="0" w:space="0" w:color="auto"/>
            <w:left w:val="none" w:sz="0" w:space="0" w:color="auto"/>
            <w:bottom w:val="none" w:sz="0" w:space="0" w:color="auto"/>
            <w:right w:val="none" w:sz="0" w:space="0" w:color="auto"/>
          </w:divBdr>
        </w:div>
      </w:divsChild>
    </w:div>
    <w:div w:id="594435439">
      <w:bodyDiv w:val="1"/>
      <w:marLeft w:val="0"/>
      <w:marRight w:val="0"/>
      <w:marTop w:val="0"/>
      <w:marBottom w:val="0"/>
      <w:divBdr>
        <w:top w:val="none" w:sz="0" w:space="0" w:color="auto"/>
        <w:left w:val="none" w:sz="0" w:space="0" w:color="auto"/>
        <w:bottom w:val="none" w:sz="0" w:space="0" w:color="auto"/>
        <w:right w:val="none" w:sz="0" w:space="0" w:color="auto"/>
      </w:divBdr>
    </w:div>
    <w:div w:id="594435827">
      <w:bodyDiv w:val="1"/>
      <w:marLeft w:val="0"/>
      <w:marRight w:val="0"/>
      <w:marTop w:val="0"/>
      <w:marBottom w:val="0"/>
      <w:divBdr>
        <w:top w:val="none" w:sz="0" w:space="0" w:color="auto"/>
        <w:left w:val="none" w:sz="0" w:space="0" w:color="auto"/>
        <w:bottom w:val="none" w:sz="0" w:space="0" w:color="auto"/>
        <w:right w:val="none" w:sz="0" w:space="0" w:color="auto"/>
      </w:divBdr>
    </w:div>
    <w:div w:id="594436131">
      <w:bodyDiv w:val="1"/>
      <w:marLeft w:val="0"/>
      <w:marRight w:val="0"/>
      <w:marTop w:val="0"/>
      <w:marBottom w:val="0"/>
      <w:divBdr>
        <w:top w:val="none" w:sz="0" w:space="0" w:color="auto"/>
        <w:left w:val="none" w:sz="0" w:space="0" w:color="auto"/>
        <w:bottom w:val="none" w:sz="0" w:space="0" w:color="auto"/>
        <w:right w:val="none" w:sz="0" w:space="0" w:color="auto"/>
      </w:divBdr>
    </w:div>
    <w:div w:id="594478545">
      <w:bodyDiv w:val="1"/>
      <w:marLeft w:val="0"/>
      <w:marRight w:val="0"/>
      <w:marTop w:val="0"/>
      <w:marBottom w:val="0"/>
      <w:divBdr>
        <w:top w:val="none" w:sz="0" w:space="0" w:color="auto"/>
        <w:left w:val="none" w:sz="0" w:space="0" w:color="auto"/>
        <w:bottom w:val="none" w:sz="0" w:space="0" w:color="auto"/>
        <w:right w:val="none" w:sz="0" w:space="0" w:color="auto"/>
      </w:divBdr>
    </w:div>
    <w:div w:id="594554419">
      <w:bodyDiv w:val="1"/>
      <w:marLeft w:val="0"/>
      <w:marRight w:val="0"/>
      <w:marTop w:val="0"/>
      <w:marBottom w:val="0"/>
      <w:divBdr>
        <w:top w:val="none" w:sz="0" w:space="0" w:color="auto"/>
        <w:left w:val="none" w:sz="0" w:space="0" w:color="auto"/>
        <w:bottom w:val="none" w:sz="0" w:space="0" w:color="auto"/>
        <w:right w:val="none" w:sz="0" w:space="0" w:color="auto"/>
      </w:divBdr>
      <w:divsChild>
        <w:div w:id="202056365">
          <w:marLeft w:val="0"/>
          <w:marRight w:val="0"/>
          <w:marTop w:val="0"/>
          <w:marBottom w:val="0"/>
          <w:divBdr>
            <w:top w:val="none" w:sz="0" w:space="0" w:color="auto"/>
            <w:left w:val="none" w:sz="0" w:space="0" w:color="auto"/>
            <w:bottom w:val="none" w:sz="0" w:space="0" w:color="auto"/>
            <w:right w:val="none" w:sz="0" w:space="0" w:color="auto"/>
          </w:divBdr>
        </w:div>
        <w:div w:id="623314462">
          <w:marLeft w:val="0"/>
          <w:marRight w:val="0"/>
          <w:marTop w:val="0"/>
          <w:marBottom w:val="0"/>
          <w:divBdr>
            <w:top w:val="none" w:sz="0" w:space="0" w:color="auto"/>
            <w:left w:val="none" w:sz="0" w:space="0" w:color="auto"/>
            <w:bottom w:val="none" w:sz="0" w:space="0" w:color="auto"/>
            <w:right w:val="none" w:sz="0" w:space="0" w:color="auto"/>
          </w:divBdr>
          <w:divsChild>
            <w:div w:id="422073257">
              <w:marLeft w:val="0"/>
              <w:marRight w:val="150"/>
              <w:marTop w:val="0"/>
              <w:marBottom w:val="0"/>
              <w:divBdr>
                <w:top w:val="none" w:sz="0" w:space="0" w:color="auto"/>
                <w:left w:val="none" w:sz="0" w:space="0" w:color="auto"/>
                <w:bottom w:val="none" w:sz="0" w:space="0" w:color="auto"/>
                <w:right w:val="none" w:sz="0" w:space="0" w:color="auto"/>
              </w:divBdr>
            </w:div>
          </w:divsChild>
        </w:div>
        <w:div w:id="634722170">
          <w:marLeft w:val="0"/>
          <w:marRight w:val="0"/>
          <w:marTop w:val="0"/>
          <w:marBottom w:val="150"/>
          <w:divBdr>
            <w:top w:val="none" w:sz="0" w:space="0" w:color="auto"/>
            <w:left w:val="none" w:sz="0" w:space="0" w:color="auto"/>
            <w:bottom w:val="none" w:sz="0" w:space="0" w:color="auto"/>
            <w:right w:val="none" w:sz="0" w:space="0" w:color="auto"/>
          </w:divBdr>
        </w:div>
        <w:div w:id="1055471547">
          <w:marLeft w:val="0"/>
          <w:marRight w:val="0"/>
          <w:marTop w:val="0"/>
          <w:marBottom w:val="0"/>
          <w:divBdr>
            <w:top w:val="none" w:sz="0" w:space="0" w:color="auto"/>
            <w:left w:val="none" w:sz="0" w:space="0" w:color="auto"/>
            <w:bottom w:val="none" w:sz="0" w:space="0" w:color="auto"/>
            <w:right w:val="none" w:sz="0" w:space="0" w:color="auto"/>
          </w:divBdr>
        </w:div>
      </w:divsChild>
    </w:div>
    <w:div w:id="594629351">
      <w:bodyDiv w:val="1"/>
      <w:marLeft w:val="0"/>
      <w:marRight w:val="0"/>
      <w:marTop w:val="0"/>
      <w:marBottom w:val="0"/>
      <w:divBdr>
        <w:top w:val="none" w:sz="0" w:space="0" w:color="auto"/>
        <w:left w:val="none" w:sz="0" w:space="0" w:color="auto"/>
        <w:bottom w:val="none" w:sz="0" w:space="0" w:color="auto"/>
        <w:right w:val="none" w:sz="0" w:space="0" w:color="auto"/>
      </w:divBdr>
    </w:div>
    <w:div w:id="594748073">
      <w:bodyDiv w:val="1"/>
      <w:marLeft w:val="0"/>
      <w:marRight w:val="0"/>
      <w:marTop w:val="0"/>
      <w:marBottom w:val="0"/>
      <w:divBdr>
        <w:top w:val="none" w:sz="0" w:space="0" w:color="auto"/>
        <w:left w:val="none" w:sz="0" w:space="0" w:color="auto"/>
        <w:bottom w:val="none" w:sz="0" w:space="0" w:color="auto"/>
        <w:right w:val="none" w:sz="0" w:space="0" w:color="auto"/>
      </w:divBdr>
      <w:divsChild>
        <w:div w:id="87315860">
          <w:marLeft w:val="0"/>
          <w:marRight w:val="0"/>
          <w:marTop w:val="0"/>
          <w:marBottom w:val="0"/>
          <w:divBdr>
            <w:top w:val="none" w:sz="0" w:space="0" w:color="auto"/>
            <w:left w:val="none" w:sz="0" w:space="0" w:color="auto"/>
            <w:bottom w:val="none" w:sz="0" w:space="0" w:color="auto"/>
            <w:right w:val="none" w:sz="0" w:space="0" w:color="auto"/>
          </w:divBdr>
        </w:div>
        <w:div w:id="123735114">
          <w:marLeft w:val="0"/>
          <w:marRight w:val="0"/>
          <w:marTop w:val="0"/>
          <w:marBottom w:val="375"/>
          <w:divBdr>
            <w:top w:val="none" w:sz="0" w:space="0" w:color="auto"/>
            <w:left w:val="none" w:sz="0" w:space="0" w:color="auto"/>
            <w:bottom w:val="none" w:sz="0" w:space="0" w:color="auto"/>
            <w:right w:val="none" w:sz="0" w:space="0" w:color="auto"/>
          </w:divBdr>
        </w:div>
        <w:div w:id="404106086">
          <w:marLeft w:val="0"/>
          <w:marRight w:val="0"/>
          <w:marTop w:val="0"/>
          <w:marBottom w:val="0"/>
          <w:divBdr>
            <w:top w:val="none" w:sz="0" w:space="0" w:color="auto"/>
            <w:left w:val="none" w:sz="0" w:space="0" w:color="auto"/>
            <w:bottom w:val="none" w:sz="0" w:space="0" w:color="auto"/>
            <w:right w:val="none" w:sz="0" w:space="0" w:color="auto"/>
          </w:divBdr>
        </w:div>
      </w:divsChild>
    </w:div>
    <w:div w:id="594828031">
      <w:bodyDiv w:val="1"/>
      <w:marLeft w:val="0"/>
      <w:marRight w:val="0"/>
      <w:marTop w:val="0"/>
      <w:marBottom w:val="0"/>
      <w:divBdr>
        <w:top w:val="none" w:sz="0" w:space="0" w:color="auto"/>
        <w:left w:val="none" w:sz="0" w:space="0" w:color="auto"/>
        <w:bottom w:val="none" w:sz="0" w:space="0" w:color="auto"/>
        <w:right w:val="none" w:sz="0" w:space="0" w:color="auto"/>
      </w:divBdr>
      <w:divsChild>
        <w:div w:id="1526676064">
          <w:marLeft w:val="0"/>
          <w:marRight w:val="0"/>
          <w:marTop w:val="0"/>
          <w:marBottom w:val="525"/>
          <w:divBdr>
            <w:top w:val="none" w:sz="0" w:space="0" w:color="auto"/>
            <w:left w:val="none" w:sz="0" w:space="0" w:color="auto"/>
            <w:bottom w:val="none" w:sz="0" w:space="0" w:color="auto"/>
            <w:right w:val="none" w:sz="0" w:space="0" w:color="auto"/>
          </w:divBdr>
        </w:div>
      </w:divsChild>
    </w:div>
    <w:div w:id="595021982">
      <w:bodyDiv w:val="1"/>
      <w:marLeft w:val="0"/>
      <w:marRight w:val="0"/>
      <w:marTop w:val="0"/>
      <w:marBottom w:val="0"/>
      <w:divBdr>
        <w:top w:val="none" w:sz="0" w:space="0" w:color="auto"/>
        <w:left w:val="none" w:sz="0" w:space="0" w:color="auto"/>
        <w:bottom w:val="none" w:sz="0" w:space="0" w:color="auto"/>
        <w:right w:val="none" w:sz="0" w:space="0" w:color="auto"/>
      </w:divBdr>
    </w:div>
    <w:div w:id="595139145">
      <w:bodyDiv w:val="1"/>
      <w:marLeft w:val="0"/>
      <w:marRight w:val="0"/>
      <w:marTop w:val="0"/>
      <w:marBottom w:val="0"/>
      <w:divBdr>
        <w:top w:val="none" w:sz="0" w:space="0" w:color="auto"/>
        <w:left w:val="none" w:sz="0" w:space="0" w:color="auto"/>
        <w:bottom w:val="none" w:sz="0" w:space="0" w:color="auto"/>
        <w:right w:val="none" w:sz="0" w:space="0" w:color="auto"/>
      </w:divBdr>
    </w:div>
    <w:div w:id="595330464">
      <w:bodyDiv w:val="1"/>
      <w:marLeft w:val="0"/>
      <w:marRight w:val="0"/>
      <w:marTop w:val="0"/>
      <w:marBottom w:val="0"/>
      <w:divBdr>
        <w:top w:val="none" w:sz="0" w:space="0" w:color="auto"/>
        <w:left w:val="none" w:sz="0" w:space="0" w:color="auto"/>
        <w:bottom w:val="none" w:sz="0" w:space="0" w:color="auto"/>
        <w:right w:val="none" w:sz="0" w:space="0" w:color="auto"/>
      </w:divBdr>
      <w:divsChild>
        <w:div w:id="688261241">
          <w:marLeft w:val="0"/>
          <w:marRight w:val="0"/>
          <w:marTop w:val="0"/>
          <w:marBottom w:val="0"/>
          <w:divBdr>
            <w:top w:val="none" w:sz="0" w:space="0" w:color="auto"/>
            <w:left w:val="none" w:sz="0" w:space="0" w:color="auto"/>
            <w:bottom w:val="none" w:sz="0" w:space="0" w:color="auto"/>
            <w:right w:val="none" w:sz="0" w:space="0" w:color="auto"/>
          </w:divBdr>
        </w:div>
      </w:divsChild>
    </w:div>
    <w:div w:id="595332868">
      <w:bodyDiv w:val="1"/>
      <w:marLeft w:val="0"/>
      <w:marRight w:val="0"/>
      <w:marTop w:val="0"/>
      <w:marBottom w:val="0"/>
      <w:divBdr>
        <w:top w:val="none" w:sz="0" w:space="0" w:color="auto"/>
        <w:left w:val="none" w:sz="0" w:space="0" w:color="auto"/>
        <w:bottom w:val="none" w:sz="0" w:space="0" w:color="auto"/>
        <w:right w:val="none" w:sz="0" w:space="0" w:color="auto"/>
      </w:divBdr>
    </w:div>
    <w:div w:id="595478845">
      <w:bodyDiv w:val="1"/>
      <w:marLeft w:val="0"/>
      <w:marRight w:val="0"/>
      <w:marTop w:val="0"/>
      <w:marBottom w:val="0"/>
      <w:divBdr>
        <w:top w:val="none" w:sz="0" w:space="0" w:color="auto"/>
        <w:left w:val="none" w:sz="0" w:space="0" w:color="auto"/>
        <w:bottom w:val="none" w:sz="0" w:space="0" w:color="auto"/>
        <w:right w:val="none" w:sz="0" w:space="0" w:color="auto"/>
      </w:divBdr>
    </w:div>
    <w:div w:id="595556043">
      <w:bodyDiv w:val="1"/>
      <w:marLeft w:val="0"/>
      <w:marRight w:val="0"/>
      <w:marTop w:val="0"/>
      <w:marBottom w:val="0"/>
      <w:divBdr>
        <w:top w:val="none" w:sz="0" w:space="0" w:color="auto"/>
        <w:left w:val="none" w:sz="0" w:space="0" w:color="auto"/>
        <w:bottom w:val="none" w:sz="0" w:space="0" w:color="auto"/>
        <w:right w:val="none" w:sz="0" w:space="0" w:color="auto"/>
      </w:divBdr>
      <w:divsChild>
        <w:div w:id="705063641">
          <w:marLeft w:val="0"/>
          <w:marRight w:val="0"/>
          <w:marTop w:val="0"/>
          <w:marBottom w:val="0"/>
          <w:divBdr>
            <w:top w:val="none" w:sz="0" w:space="0" w:color="auto"/>
            <w:left w:val="none" w:sz="0" w:space="0" w:color="auto"/>
            <w:bottom w:val="none" w:sz="0" w:space="0" w:color="auto"/>
            <w:right w:val="none" w:sz="0" w:space="0" w:color="auto"/>
          </w:divBdr>
          <w:divsChild>
            <w:div w:id="3699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5715">
      <w:bodyDiv w:val="1"/>
      <w:marLeft w:val="0"/>
      <w:marRight w:val="0"/>
      <w:marTop w:val="0"/>
      <w:marBottom w:val="0"/>
      <w:divBdr>
        <w:top w:val="none" w:sz="0" w:space="0" w:color="auto"/>
        <w:left w:val="none" w:sz="0" w:space="0" w:color="auto"/>
        <w:bottom w:val="none" w:sz="0" w:space="0" w:color="auto"/>
        <w:right w:val="none" w:sz="0" w:space="0" w:color="auto"/>
      </w:divBdr>
    </w:div>
    <w:div w:id="595794818">
      <w:bodyDiv w:val="1"/>
      <w:marLeft w:val="0"/>
      <w:marRight w:val="0"/>
      <w:marTop w:val="0"/>
      <w:marBottom w:val="0"/>
      <w:divBdr>
        <w:top w:val="none" w:sz="0" w:space="0" w:color="auto"/>
        <w:left w:val="none" w:sz="0" w:space="0" w:color="auto"/>
        <w:bottom w:val="none" w:sz="0" w:space="0" w:color="auto"/>
        <w:right w:val="none" w:sz="0" w:space="0" w:color="auto"/>
      </w:divBdr>
    </w:div>
    <w:div w:id="596062038">
      <w:bodyDiv w:val="1"/>
      <w:marLeft w:val="0"/>
      <w:marRight w:val="0"/>
      <w:marTop w:val="0"/>
      <w:marBottom w:val="0"/>
      <w:divBdr>
        <w:top w:val="none" w:sz="0" w:space="0" w:color="auto"/>
        <w:left w:val="none" w:sz="0" w:space="0" w:color="auto"/>
        <w:bottom w:val="none" w:sz="0" w:space="0" w:color="auto"/>
        <w:right w:val="none" w:sz="0" w:space="0" w:color="auto"/>
      </w:divBdr>
      <w:divsChild>
        <w:div w:id="137958311">
          <w:marLeft w:val="0"/>
          <w:marRight w:val="0"/>
          <w:marTop w:val="0"/>
          <w:marBottom w:val="0"/>
          <w:divBdr>
            <w:top w:val="none" w:sz="0" w:space="0" w:color="auto"/>
            <w:left w:val="none" w:sz="0" w:space="0" w:color="auto"/>
            <w:bottom w:val="none" w:sz="0" w:space="0" w:color="auto"/>
            <w:right w:val="none" w:sz="0" w:space="0" w:color="auto"/>
          </w:divBdr>
        </w:div>
      </w:divsChild>
    </w:div>
    <w:div w:id="596065536">
      <w:bodyDiv w:val="1"/>
      <w:marLeft w:val="0"/>
      <w:marRight w:val="0"/>
      <w:marTop w:val="0"/>
      <w:marBottom w:val="0"/>
      <w:divBdr>
        <w:top w:val="none" w:sz="0" w:space="0" w:color="auto"/>
        <w:left w:val="none" w:sz="0" w:space="0" w:color="auto"/>
        <w:bottom w:val="none" w:sz="0" w:space="0" w:color="auto"/>
        <w:right w:val="none" w:sz="0" w:space="0" w:color="auto"/>
      </w:divBdr>
    </w:div>
    <w:div w:id="596446033">
      <w:bodyDiv w:val="1"/>
      <w:marLeft w:val="0"/>
      <w:marRight w:val="0"/>
      <w:marTop w:val="0"/>
      <w:marBottom w:val="0"/>
      <w:divBdr>
        <w:top w:val="none" w:sz="0" w:space="0" w:color="auto"/>
        <w:left w:val="none" w:sz="0" w:space="0" w:color="auto"/>
        <w:bottom w:val="none" w:sz="0" w:space="0" w:color="auto"/>
        <w:right w:val="none" w:sz="0" w:space="0" w:color="auto"/>
      </w:divBdr>
      <w:divsChild>
        <w:div w:id="1351949808">
          <w:marLeft w:val="0"/>
          <w:marRight w:val="0"/>
          <w:marTop w:val="0"/>
          <w:marBottom w:val="0"/>
          <w:divBdr>
            <w:top w:val="none" w:sz="0" w:space="0" w:color="auto"/>
            <w:left w:val="none" w:sz="0" w:space="0" w:color="auto"/>
            <w:bottom w:val="none" w:sz="0" w:space="0" w:color="auto"/>
            <w:right w:val="none" w:sz="0" w:space="0" w:color="auto"/>
          </w:divBdr>
          <w:divsChild>
            <w:div w:id="742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8938">
      <w:bodyDiv w:val="1"/>
      <w:marLeft w:val="0"/>
      <w:marRight w:val="0"/>
      <w:marTop w:val="0"/>
      <w:marBottom w:val="0"/>
      <w:divBdr>
        <w:top w:val="none" w:sz="0" w:space="0" w:color="auto"/>
        <w:left w:val="none" w:sz="0" w:space="0" w:color="auto"/>
        <w:bottom w:val="none" w:sz="0" w:space="0" w:color="auto"/>
        <w:right w:val="none" w:sz="0" w:space="0" w:color="auto"/>
      </w:divBdr>
      <w:divsChild>
        <w:div w:id="1496416022">
          <w:marLeft w:val="0"/>
          <w:marRight w:val="0"/>
          <w:marTop w:val="0"/>
          <w:marBottom w:val="0"/>
          <w:divBdr>
            <w:top w:val="none" w:sz="0" w:space="0" w:color="auto"/>
            <w:left w:val="none" w:sz="0" w:space="0" w:color="auto"/>
            <w:bottom w:val="none" w:sz="0" w:space="0" w:color="auto"/>
            <w:right w:val="none" w:sz="0" w:space="0" w:color="auto"/>
          </w:divBdr>
          <w:divsChild>
            <w:div w:id="1738242759">
              <w:marLeft w:val="0"/>
              <w:marRight w:val="0"/>
              <w:marTop w:val="0"/>
              <w:marBottom w:val="0"/>
              <w:divBdr>
                <w:top w:val="none" w:sz="0" w:space="0" w:color="auto"/>
                <w:left w:val="none" w:sz="0" w:space="0" w:color="auto"/>
                <w:bottom w:val="none" w:sz="0" w:space="0" w:color="auto"/>
                <w:right w:val="none" w:sz="0" w:space="0" w:color="auto"/>
              </w:divBdr>
              <w:divsChild>
                <w:div w:id="15647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9024">
          <w:marLeft w:val="0"/>
          <w:marRight w:val="0"/>
          <w:marTop w:val="0"/>
          <w:marBottom w:val="0"/>
          <w:divBdr>
            <w:top w:val="none" w:sz="0" w:space="0" w:color="auto"/>
            <w:left w:val="none" w:sz="0" w:space="0" w:color="auto"/>
            <w:bottom w:val="none" w:sz="0" w:space="0" w:color="auto"/>
            <w:right w:val="none" w:sz="0" w:space="0" w:color="auto"/>
          </w:divBdr>
          <w:divsChild>
            <w:div w:id="2275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289">
      <w:bodyDiv w:val="1"/>
      <w:marLeft w:val="0"/>
      <w:marRight w:val="0"/>
      <w:marTop w:val="0"/>
      <w:marBottom w:val="0"/>
      <w:divBdr>
        <w:top w:val="none" w:sz="0" w:space="0" w:color="auto"/>
        <w:left w:val="none" w:sz="0" w:space="0" w:color="auto"/>
        <w:bottom w:val="none" w:sz="0" w:space="0" w:color="auto"/>
        <w:right w:val="none" w:sz="0" w:space="0" w:color="auto"/>
      </w:divBdr>
      <w:divsChild>
        <w:div w:id="308561545">
          <w:marLeft w:val="0"/>
          <w:marRight w:val="0"/>
          <w:marTop w:val="0"/>
          <w:marBottom w:val="0"/>
          <w:divBdr>
            <w:top w:val="none" w:sz="0" w:space="0" w:color="auto"/>
            <w:left w:val="none" w:sz="0" w:space="0" w:color="auto"/>
            <w:bottom w:val="none" w:sz="0" w:space="0" w:color="auto"/>
            <w:right w:val="none" w:sz="0" w:space="0" w:color="auto"/>
          </w:divBdr>
          <w:divsChild>
            <w:div w:id="714890881">
              <w:marLeft w:val="0"/>
              <w:marRight w:val="0"/>
              <w:marTop w:val="0"/>
              <w:marBottom w:val="0"/>
              <w:divBdr>
                <w:top w:val="none" w:sz="0" w:space="0" w:color="auto"/>
                <w:left w:val="none" w:sz="0" w:space="0" w:color="auto"/>
                <w:bottom w:val="none" w:sz="0" w:space="0" w:color="auto"/>
                <w:right w:val="none" w:sz="0" w:space="0" w:color="auto"/>
              </w:divBdr>
            </w:div>
          </w:divsChild>
        </w:div>
        <w:div w:id="387657333">
          <w:marLeft w:val="0"/>
          <w:marRight w:val="0"/>
          <w:marTop w:val="225"/>
          <w:marBottom w:val="600"/>
          <w:divBdr>
            <w:top w:val="none" w:sz="0" w:space="0" w:color="auto"/>
            <w:left w:val="none" w:sz="0" w:space="0" w:color="auto"/>
            <w:bottom w:val="none" w:sz="0" w:space="0" w:color="auto"/>
            <w:right w:val="none" w:sz="0" w:space="0" w:color="auto"/>
          </w:divBdr>
        </w:div>
      </w:divsChild>
    </w:div>
    <w:div w:id="596594296">
      <w:bodyDiv w:val="1"/>
      <w:marLeft w:val="0"/>
      <w:marRight w:val="0"/>
      <w:marTop w:val="0"/>
      <w:marBottom w:val="0"/>
      <w:divBdr>
        <w:top w:val="none" w:sz="0" w:space="0" w:color="auto"/>
        <w:left w:val="none" w:sz="0" w:space="0" w:color="auto"/>
        <w:bottom w:val="none" w:sz="0" w:space="0" w:color="auto"/>
        <w:right w:val="none" w:sz="0" w:space="0" w:color="auto"/>
      </w:divBdr>
    </w:div>
    <w:div w:id="596866789">
      <w:bodyDiv w:val="1"/>
      <w:marLeft w:val="0"/>
      <w:marRight w:val="0"/>
      <w:marTop w:val="0"/>
      <w:marBottom w:val="0"/>
      <w:divBdr>
        <w:top w:val="none" w:sz="0" w:space="0" w:color="auto"/>
        <w:left w:val="none" w:sz="0" w:space="0" w:color="auto"/>
        <w:bottom w:val="none" w:sz="0" w:space="0" w:color="auto"/>
        <w:right w:val="none" w:sz="0" w:space="0" w:color="auto"/>
      </w:divBdr>
      <w:divsChild>
        <w:div w:id="634530486">
          <w:marLeft w:val="0"/>
          <w:marRight w:val="0"/>
          <w:marTop w:val="0"/>
          <w:marBottom w:val="0"/>
          <w:divBdr>
            <w:top w:val="none" w:sz="0" w:space="0" w:color="auto"/>
            <w:left w:val="none" w:sz="0" w:space="0" w:color="auto"/>
            <w:bottom w:val="none" w:sz="0" w:space="0" w:color="auto"/>
            <w:right w:val="none" w:sz="0" w:space="0" w:color="auto"/>
          </w:divBdr>
        </w:div>
      </w:divsChild>
    </w:div>
    <w:div w:id="596987482">
      <w:bodyDiv w:val="1"/>
      <w:marLeft w:val="0"/>
      <w:marRight w:val="0"/>
      <w:marTop w:val="0"/>
      <w:marBottom w:val="0"/>
      <w:divBdr>
        <w:top w:val="none" w:sz="0" w:space="0" w:color="auto"/>
        <w:left w:val="none" w:sz="0" w:space="0" w:color="auto"/>
        <w:bottom w:val="none" w:sz="0" w:space="0" w:color="auto"/>
        <w:right w:val="none" w:sz="0" w:space="0" w:color="auto"/>
      </w:divBdr>
    </w:div>
    <w:div w:id="597105541">
      <w:bodyDiv w:val="1"/>
      <w:marLeft w:val="0"/>
      <w:marRight w:val="0"/>
      <w:marTop w:val="0"/>
      <w:marBottom w:val="0"/>
      <w:divBdr>
        <w:top w:val="none" w:sz="0" w:space="0" w:color="auto"/>
        <w:left w:val="none" w:sz="0" w:space="0" w:color="auto"/>
        <w:bottom w:val="none" w:sz="0" w:space="0" w:color="auto"/>
        <w:right w:val="none" w:sz="0" w:space="0" w:color="auto"/>
      </w:divBdr>
      <w:divsChild>
        <w:div w:id="741684575">
          <w:marLeft w:val="0"/>
          <w:marRight w:val="0"/>
          <w:marTop w:val="420"/>
          <w:marBottom w:val="420"/>
          <w:divBdr>
            <w:top w:val="none" w:sz="0" w:space="0" w:color="auto"/>
            <w:left w:val="none" w:sz="0" w:space="0" w:color="auto"/>
            <w:bottom w:val="none" w:sz="0" w:space="0" w:color="auto"/>
            <w:right w:val="none" w:sz="0" w:space="0" w:color="auto"/>
          </w:divBdr>
          <w:divsChild>
            <w:div w:id="9918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6602">
      <w:bodyDiv w:val="1"/>
      <w:marLeft w:val="0"/>
      <w:marRight w:val="0"/>
      <w:marTop w:val="0"/>
      <w:marBottom w:val="0"/>
      <w:divBdr>
        <w:top w:val="none" w:sz="0" w:space="0" w:color="auto"/>
        <w:left w:val="none" w:sz="0" w:space="0" w:color="auto"/>
        <w:bottom w:val="none" w:sz="0" w:space="0" w:color="auto"/>
        <w:right w:val="none" w:sz="0" w:space="0" w:color="auto"/>
      </w:divBdr>
    </w:div>
    <w:div w:id="597717603">
      <w:bodyDiv w:val="1"/>
      <w:marLeft w:val="0"/>
      <w:marRight w:val="0"/>
      <w:marTop w:val="0"/>
      <w:marBottom w:val="0"/>
      <w:divBdr>
        <w:top w:val="none" w:sz="0" w:space="0" w:color="auto"/>
        <w:left w:val="none" w:sz="0" w:space="0" w:color="auto"/>
        <w:bottom w:val="none" w:sz="0" w:space="0" w:color="auto"/>
        <w:right w:val="none" w:sz="0" w:space="0" w:color="auto"/>
      </w:divBdr>
    </w:div>
    <w:div w:id="597756997">
      <w:bodyDiv w:val="1"/>
      <w:marLeft w:val="0"/>
      <w:marRight w:val="0"/>
      <w:marTop w:val="0"/>
      <w:marBottom w:val="0"/>
      <w:divBdr>
        <w:top w:val="none" w:sz="0" w:space="0" w:color="auto"/>
        <w:left w:val="none" w:sz="0" w:space="0" w:color="auto"/>
        <w:bottom w:val="none" w:sz="0" w:space="0" w:color="auto"/>
        <w:right w:val="none" w:sz="0" w:space="0" w:color="auto"/>
      </w:divBdr>
    </w:div>
    <w:div w:id="597759617">
      <w:bodyDiv w:val="1"/>
      <w:marLeft w:val="0"/>
      <w:marRight w:val="0"/>
      <w:marTop w:val="0"/>
      <w:marBottom w:val="0"/>
      <w:divBdr>
        <w:top w:val="none" w:sz="0" w:space="0" w:color="auto"/>
        <w:left w:val="none" w:sz="0" w:space="0" w:color="auto"/>
        <w:bottom w:val="none" w:sz="0" w:space="0" w:color="auto"/>
        <w:right w:val="none" w:sz="0" w:space="0" w:color="auto"/>
      </w:divBdr>
      <w:divsChild>
        <w:div w:id="353923935">
          <w:marLeft w:val="0"/>
          <w:marRight w:val="0"/>
          <w:marTop w:val="0"/>
          <w:marBottom w:val="0"/>
          <w:divBdr>
            <w:top w:val="none" w:sz="0" w:space="0" w:color="auto"/>
            <w:left w:val="none" w:sz="0" w:space="0" w:color="auto"/>
            <w:bottom w:val="none" w:sz="0" w:space="0" w:color="auto"/>
            <w:right w:val="none" w:sz="0" w:space="0" w:color="auto"/>
          </w:divBdr>
        </w:div>
        <w:div w:id="1090127000">
          <w:marLeft w:val="0"/>
          <w:marRight w:val="0"/>
          <w:marTop w:val="0"/>
          <w:marBottom w:val="0"/>
          <w:divBdr>
            <w:top w:val="none" w:sz="0" w:space="0" w:color="auto"/>
            <w:left w:val="none" w:sz="0" w:space="0" w:color="auto"/>
            <w:bottom w:val="none" w:sz="0" w:space="0" w:color="auto"/>
            <w:right w:val="none" w:sz="0" w:space="0" w:color="auto"/>
          </w:divBdr>
        </w:div>
        <w:div w:id="1215120790">
          <w:marLeft w:val="0"/>
          <w:marRight w:val="0"/>
          <w:marTop w:val="0"/>
          <w:marBottom w:val="375"/>
          <w:divBdr>
            <w:top w:val="none" w:sz="0" w:space="0" w:color="auto"/>
            <w:left w:val="none" w:sz="0" w:space="0" w:color="auto"/>
            <w:bottom w:val="none" w:sz="0" w:space="0" w:color="auto"/>
            <w:right w:val="none" w:sz="0" w:space="0" w:color="auto"/>
          </w:divBdr>
          <w:divsChild>
            <w:div w:id="8432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902">
      <w:bodyDiv w:val="1"/>
      <w:marLeft w:val="0"/>
      <w:marRight w:val="0"/>
      <w:marTop w:val="0"/>
      <w:marBottom w:val="0"/>
      <w:divBdr>
        <w:top w:val="none" w:sz="0" w:space="0" w:color="auto"/>
        <w:left w:val="none" w:sz="0" w:space="0" w:color="auto"/>
        <w:bottom w:val="none" w:sz="0" w:space="0" w:color="auto"/>
        <w:right w:val="none" w:sz="0" w:space="0" w:color="auto"/>
      </w:divBdr>
    </w:div>
    <w:div w:id="598148666">
      <w:bodyDiv w:val="1"/>
      <w:marLeft w:val="0"/>
      <w:marRight w:val="0"/>
      <w:marTop w:val="0"/>
      <w:marBottom w:val="0"/>
      <w:divBdr>
        <w:top w:val="none" w:sz="0" w:space="0" w:color="auto"/>
        <w:left w:val="none" w:sz="0" w:space="0" w:color="auto"/>
        <w:bottom w:val="none" w:sz="0" w:space="0" w:color="auto"/>
        <w:right w:val="none" w:sz="0" w:space="0" w:color="auto"/>
      </w:divBdr>
      <w:divsChild>
        <w:div w:id="1607883448">
          <w:marLeft w:val="0"/>
          <w:marRight w:val="0"/>
          <w:marTop w:val="0"/>
          <w:marBottom w:val="0"/>
          <w:divBdr>
            <w:top w:val="none" w:sz="0" w:space="0" w:color="auto"/>
            <w:left w:val="none" w:sz="0" w:space="0" w:color="auto"/>
            <w:bottom w:val="none" w:sz="0" w:space="0" w:color="auto"/>
            <w:right w:val="none" w:sz="0" w:space="0" w:color="auto"/>
          </w:divBdr>
        </w:div>
      </w:divsChild>
    </w:div>
    <w:div w:id="598216079">
      <w:bodyDiv w:val="1"/>
      <w:marLeft w:val="0"/>
      <w:marRight w:val="0"/>
      <w:marTop w:val="0"/>
      <w:marBottom w:val="0"/>
      <w:divBdr>
        <w:top w:val="none" w:sz="0" w:space="0" w:color="auto"/>
        <w:left w:val="none" w:sz="0" w:space="0" w:color="auto"/>
        <w:bottom w:val="none" w:sz="0" w:space="0" w:color="auto"/>
        <w:right w:val="none" w:sz="0" w:space="0" w:color="auto"/>
      </w:divBdr>
    </w:div>
    <w:div w:id="598371952">
      <w:bodyDiv w:val="1"/>
      <w:marLeft w:val="0"/>
      <w:marRight w:val="0"/>
      <w:marTop w:val="0"/>
      <w:marBottom w:val="0"/>
      <w:divBdr>
        <w:top w:val="none" w:sz="0" w:space="0" w:color="auto"/>
        <w:left w:val="none" w:sz="0" w:space="0" w:color="auto"/>
        <w:bottom w:val="none" w:sz="0" w:space="0" w:color="auto"/>
        <w:right w:val="none" w:sz="0" w:space="0" w:color="auto"/>
      </w:divBdr>
      <w:divsChild>
        <w:div w:id="1138917087">
          <w:marLeft w:val="0"/>
          <w:marRight w:val="0"/>
          <w:marTop w:val="0"/>
          <w:marBottom w:val="0"/>
          <w:divBdr>
            <w:top w:val="none" w:sz="0" w:space="0" w:color="auto"/>
            <w:left w:val="none" w:sz="0" w:space="0" w:color="auto"/>
            <w:bottom w:val="none" w:sz="0" w:space="0" w:color="auto"/>
            <w:right w:val="none" w:sz="0" w:space="0" w:color="auto"/>
          </w:divBdr>
        </w:div>
        <w:div w:id="1553075495">
          <w:marLeft w:val="0"/>
          <w:marRight w:val="0"/>
          <w:marTop w:val="225"/>
          <w:marBottom w:val="600"/>
          <w:divBdr>
            <w:top w:val="none" w:sz="0" w:space="0" w:color="auto"/>
            <w:left w:val="none" w:sz="0" w:space="0" w:color="auto"/>
            <w:bottom w:val="none" w:sz="0" w:space="0" w:color="auto"/>
            <w:right w:val="none" w:sz="0" w:space="0" w:color="auto"/>
          </w:divBdr>
        </w:div>
      </w:divsChild>
    </w:div>
    <w:div w:id="598489934">
      <w:bodyDiv w:val="1"/>
      <w:marLeft w:val="0"/>
      <w:marRight w:val="0"/>
      <w:marTop w:val="0"/>
      <w:marBottom w:val="0"/>
      <w:divBdr>
        <w:top w:val="none" w:sz="0" w:space="0" w:color="auto"/>
        <w:left w:val="none" w:sz="0" w:space="0" w:color="auto"/>
        <w:bottom w:val="none" w:sz="0" w:space="0" w:color="auto"/>
        <w:right w:val="none" w:sz="0" w:space="0" w:color="auto"/>
      </w:divBdr>
      <w:divsChild>
        <w:div w:id="402872794">
          <w:marLeft w:val="0"/>
          <w:marRight w:val="0"/>
          <w:marTop w:val="0"/>
          <w:marBottom w:val="0"/>
          <w:divBdr>
            <w:top w:val="none" w:sz="0" w:space="0" w:color="auto"/>
            <w:left w:val="none" w:sz="0" w:space="0" w:color="auto"/>
            <w:bottom w:val="none" w:sz="0" w:space="0" w:color="auto"/>
            <w:right w:val="none" w:sz="0" w:space="0" w:color="auto"/>
          </w:divBdr>
        </w:div>
      </w:divsChild>
    </w:div>
    <w:div w:id="598607258">
      <w:bodyDiv w:val="1"/>
      <w:marLeft w:val="0"/>
      <w:marRight w:val="0"/>
      <w:marTop w:val="0"/>
      <w:marBottom w:val="0"/>
      <w:divBdr>
        <w:top w:val="none" w:sz="0" w:space="0" w:color="auto"/>
        <w:left w:val="none" w:sz="0" w:space="0" w:color="auto"/>
        <w:bottom w:val="none" w:sz="0" w:space="0" w:color="auto"/>
        <w:right w:val="none" w:sz="0" w:space="0" w:color="auto"/>
      </w:divBdr>
      <w:divsChild>
        <w:div w:id="1400977302">
          <w:marLeft w:val="0"/>
          <w:marRight w:val="0"/>
          <w:marTop w:val="0"/>
          <w:marBottom w:val="525"/>
          <w:divBdr>
            <w:top w:val="none" w:sz="0" w:space="0" w:color="auto"/>
            <w:left w:val="none" w:sz="0" w:space="0" w:color="auto"/>
            <w:bottom w:val="none" w:sz="0" w:space="0" w:color="auto"/>
            <w:right w:val="none" w:sz="0" w:space="0" w:color="auto"/>
          </w:divBdr>
        </w:div>
      </w:divsChild>
    </w:div>
    <w:div w:id="598680544">
      <w:bodyDiv w:val="1"/>
      <w:marLeft w:val="0"/>
      <w:marRight w:val="0"/>
      <w:marTop w:val="0"/>
      <w:marBottom w:val="0"/>
      <w:divBdr>
        <w:top w:val="none" w:sz="0" w:space="0" w:color="auto"/>
        <w:left w:val="none" w:sz="0" w:space="0" w:color="auto"/>
        <w:bottom w:val="none" w:sz="0" w:space="0" w:color="auto"/>
        <w:right w:val="none" w:sz="0" w:space="0" w:color="auto"/>
      </w:divBdr>
    </w:div>
    <w:div w:id="598681414">
      <w:bodyDiv w:val="1"/>
      <w:marLeft w:val="0"/>
      <w:marRight w:val="0"/>
      <w:marTop w:val="0"/>
      <w:marBottom w:val="0"/>
      <w:divBdr>
        <w:top w:val="none" w:sz="0" w:space="0" w:color="auto"/>
        <w:left w:val="none" w:sz="0" w:space="0" w:color="auto"/>
        <w:bottom w:val="none" w:sz="0" w:space="0" w:color="auto"/>
        <w:right w:val="none" w:sz="0" w:space="0" w:color="auto"/>
      </w:divBdr>
    </w:div>
    <w:div w:id="598684764">
      <w:bodyDiv w:val="1"/>
      <w:marLeft w:val="0"/>
      <w:marRight w:val="0"/>
      <w:marTop w:val="0"/>
      <w:marBottom w:val="0"/>
      <w:divBdr>
        <w:top w:val="none" w:sz="0" w:space="0" w:color="auto"/>
        <w:left w:val="none" w:sz="0" w:space="0" w:color="auto"/>
        <w:bottom w:val="none" w:sz="0" w:space="0" w:color="auto"/>
        <w:right w:val="none" w:sz="0" w:space="0" w:color="auto"/>
      </w:divBdr>
      <w:divsChild>
        <w:div w:id="1223250762">
          <w:marLeft w:val="0"/>
          <w:marRight w:val="0"/>
          <w:marTop w:val="0"/>
          <w:marBottom w:val="375"/>
          <w:divBdr>
            <w:top w:val="none" w:sz="0" w:space="0" w:color="auto"/>
            <w:left w:val="none" w:sz="0" w:space="0" w:color="auto"/>
            <w:bottom w:val="none" w:sz="0" w:space="0" w:color="auto"/>
            <w:right w:val="none" w:sz="0" w:space="0" w:color="auto"/>
          </w:divBdr>
          <w:divsChild>
            <w:div w:id="1105031665">
              <w:marLeft w:val="0"/>
              <w:marRight w:val="0"/>
              <w:marTop w:val="0"/>
              <w:marBottom w:val="0"/>
              <w:divBdr>
                <w:top w:val="none" w:sz="0" w:space="0" w:color="auto"/>
                <w:left w:val="none" w:sz="0" w:space="0" w:color="auto"/>
                <w:bottom w:val="none" w:sz="0" w:space="0" w:color="auto"/>
                <w:right w:val="none" w:sz="0" w:space="0" w:color="auto"/>
              </w:divBdr>
            </w:div>
          </w:divsChild>
        </w:div>
        <w:div w:id="1655329562">
          <w:marLeft w:val="0"/>
          <w:marRight w:val="0"/>
          <w:marTop w:val="0"/>
          <w:marBottom w:val="0"/>
          <w:divBdr>
            <w:top w:val="none" w:sz="0" w:space="0" w:color="auto"/>
            <w:left w:val="none" w:sz="0" w:space="0" w:color="auto"/>
            <w:bottom w:val="none" w:sz="0" w:space="0" w:color="auto"/>
            <w:right w:val="none" w:sz="0" w:space="0" w:color="auto"/>
          </w:divBdr>
        </w:div>
      </w:divsChild>
    </w:div>
    <w:div w:id="598946105">
      <w:bodyDiv w:val="1"/>
      <w:marLeft w:val="0"/>
      <w:marRight w:val="0"/>
      <w:marTop w:val="0"/>
      <w:marBottom w:val="0"/>
      <w:divBdr>
        <w:top w:val="none" w:sz="0" w:space="0" w:color="auto"/>
        <w:left w:val="none" w:sz="0" w:space="0" w:color="auto"/>
        <w:bottom w:val="none" w:sz="0" w:space="0" w:color="auto"/>
        <w:right w:val="none" w:sz="0" w:space="0" w:color="auto"/>
      </w:divBdr>
    </w:div>
    <w:div w:id="598954321">
      <w:bodyDiv w:val="1"/>
      <w:marLeft w:val="0"/>
      <w:marRight w:val="0"/>
      <w:marTop w:val="0"/>
      <w:marBottom w:val="0"/>
      <w:divBdr>
        <w:top w:val="none" w:sz="0" w:space="0" w:color="auto"/>
        <w:left w:val="none" w:sz="0" w:space="0" w:color="auto"/>
        <w:bottom w:val="none" w:sz="0" w:space="0" w:color="auto"/>
        <w:right w:val="none" w:sz="0" w:space="0" w:color="auto"/>
      </w:divBdr>
    </w:div>
    <w:div w:id="599266300">
      <w:bodyDiv w:val="1"/>
      <w:marLeft w:val="0"/>
      <w:marRight w:val="0"/>
      <w:marTop w:val="0"/>
      <w:marBottom w:val="0"/>
      <w:divBdr>
        <w:top w:val="none" w:sz="0" w:space="0" w:color="auto"/>
        <w:left w:val="none" w:sz="0" w:space="0" w:color="auto"/>
        <w:bottom w:val="none" w:sz="0" w:space="0" w:color="auto"/>
        <w:right w:val="none" w:sz="0" w:space="0" w:color="auto"/>
      </w:divBdr>
      <w:divsChild>
        <w:div w:id="674260002">
          <w:marLeft w:val="0"/>
          <w:marRight w:val="0"/>
          <w:marTop w:val="0"/>
          <w:marBottom w:val="0"/>
          <w:divBdr>
            <w:top w:val="none" w:sz="0" w:space="0" w:color="auto"/>
            <w:left w:val="none" w:sz="0" w:space="0" w:color="auto"/>
            <w:bottom w:val="none" w:sz="0" w:space="0" w:color="auto"/>
            <w:right w:val="none" w:sz="0" w:space="0" w:color="auto"/>
          </w:divBdr>
        </w:div>
      </w:divsChild>
    </w:div>
    <w:div w:id="599332898">
      <w:bodyDiv w:val="1"/>
      <w:marLeft w:val="0"/>
      <w:marRight w:val="0"/>
      <w:marTop w:val="0"/>
      <w:marBottom w:val="0"/>
      <w:divBdr>
        <w:top w:val="none" w:sz="0" w:space="0" w:color="auto"/>
        <w:left w:val="none" w:sz="0" w:space="0" w:color="auto"/>
        <w:bottom w:val="none" w:sz="0" w:space="0" w:color="auto"/>
        <w:right w:val="none" w:sz="0" w:space="0" w:color="auto"/>
      </w:divBdr>
    </w:div>
    <w:div w:id="599459710">
      <w:bodyDiv w:val="1"/>
      <w:marLeft w:val="0"/>
      <w:marRight w:val="0"/>
      <w:marTop w:val="0"/>
      <w:marBottom w:val="0"/>
      <w:divBdr>
        <w:top w:val="none" w:sz="0" w:space="0" w:color="auto"/>
        <w:left w:val="none" w:sz="0" w:space="0" w:color="auto"/>
        <w:bottom w:val="none" w:sz="0" w:space="0" w:color="auto"/>
        <w:right w:val="none" w:sz="0" w:space="0" w:color="auto"/>
      </w:divBdr>
    </w:div>
    <w:div w:id="599529143">
      <w:bodyDiv w:val="1"/>
      <w:marLeft w:val="0"/>
      <w:marRight w:val="0"/>
      <w:marTop w:val="0"/>
      <w:marBottom w:val="0"/>
      <w:divBdr>
        <w:top w:val="none" w:sz="0" w:space="0" w:color="auto"/>
        <w:left w:val="none" w:sz="0" w:space="0" w:color="auto"/>
        <w:bottom w:val="none" w:sz="0" w:space="0" w:color="auto"/>
        <w:right w:val="none" w:sz="0" w:space="0" w:color="auto"/>
      </w:divBdr>
      <w:divsChild>
        <w:div w:id="259333331">
          <w:marLeft w:val="0"/>
          <w:marRight w:val="0"/>
          <w:marTop w:val="0"/>
          <w:marBottom w:val="0"/>
          <w:divBdr>
            <w:top w:val="none" w:sz="0" w:space="0" w:color="auto"/>
            <w:left w:val="none" w:sz="0" w:space="0" w:color="auto"/>
            <w:bottom w:val="none" w:sz="0" w:space="0" w:color="auto"/>
            <w:right w:val="none" w:sz="0" w:space="0" w:color="auto"/>
          </w:divBdr>
          <w:divsChild>
            <w:div w:id="1289119972">
              <w:marLeft w:val="0"/>
              <w:marRight w:val="0"/>
              <w:marTop w:val="0"/>
              <w:marBottom w:val="0"/>
              <w:divBdr>
                <w:top w:val="none" w:sz="0" w:space="0" w:color="auto"/>
                <w:left w:val="none" w:sz="0" w:space="0" w:color="auto"/>
                <w:bottom w:val="none" w:sz="0" w:space="0" w:color="auto"/>
                <w:right w:val="none" w:sz="0" w:space="0" w:color="auto"/>
              </w:divBdr>
            </w:div>
          </w:divsChild>
        </w:div>
        <w:div w:id="1242065380">
          <w:marLeft w:val="0"/>
          <w:marRight w:val="0"/>
          <w:marTop w:val="225"/>
          <w:marBottom w:val="600"/>
          <w:divBdr>
            <w:top w:val="none" w:sz="0" w:space="0" w:color="auto"/>
            <w:left w:val="none" w:sz="0" w:space="0" w:color="auto"/>
            <w:bottom w:val="none" w:sz="0" w:space="0" w:color="auto"/>
            <w:right w:val="none" w:sz="0" w:space="0" w:color="auto"/>
          </w:divBdr>
        </w:div>
      </w:divsChild>
    </w:div>
    <w:div w:id="599723019">
      <w:bodyDiv w:val="1"/>
      <w:marLeft w:val="0"/>
      <w:marRight w:val="0"/>
      <w:marTop w:val="0"/>
      <w:marBottom w:val="0"/>
      <w:divBdr>
        <w:top w:val="none" w:sz="0" w:space="0" w:color="auto"/>
        <w:left w:val="none" w:sz="0" w:space="0" w:color="auto"/>
        <w:bottom w:val="none" w:sz="0" w:space="0" w:color="auto"/>
        <w:right w:val="none" w:sz="0" w:space="0" w:color="auto"/>
      </w:divBdr>
    </w:div>
    <w:div w:id="599796088">
      <w:bodyDiv w:val="1"/>
      <w:marLeft w:val="0"/>
      <w:marRight w:val="0"/>
      <w:marTop w:val="0"/>
      <w:marBottom w:val="0"/>
      <w:divBdr>
        <w:top w:val="none" w:sz="0" w:space="0" w:color="auto"/>
        <w:left w:val="none" w:sz="0" w:space="0" w:color="auto"/>
        <w:bottom w:val="none" w:sz="0" w:space="0" w:color="auto"/>
        <w:right w:val="none" w:sz="0" w:space="0" w:color="auto"/>
      </w:divBdr>
    </w:div>
    <w:div w:id="599801318">
      <w:bodyDiv w:val="1"/>
      <w:marLeft w:val="0"/>
      <w:marRight w:val="0"/>
      <w:marTop w:val="0"/>
      <w:marBottom w:val="0"/>
      <w:divBdr>
        <w:top w:val="none" w:sz="0" w:space="0" w:color="auto"/>
        <w:left w:val="none" w:sz="0" w:space="0" w:color="auto"/>
        <w:bottom w:val="none" w:sz="0" w:space="0" w:color="auto"/>
        <w:right w:val="none" w:sz="0" w:space="0" w:color="auto"/>
      </w:divBdr>
    </w:div>
    <w:div w:id="599801423">
      <w:bodyDiv w:val="1"/>
      <w:marLeft w:val="0"/>
      <w:marRight w:val="0"/>
      <w:marTop w:val="0"/>
      <w:marBottom w:val="0"/>
      <w:divBdr>
        <w:top w:val="none" w:sz="0" w:space="0" w:color="auto"/>
        <w:left w:val="none" w:sz="0" w:space="0" w:color="auto"/>
        <w:bottom w:val="none" w:sz="0" w:space="0" w:color="auto"/>
        <w:right w:val="none" w:sz="0" w:space="0" w:color="auto"/>
      </w:divBdr>
      <w:divsChild>
        <w:div w:id="1336497035">
          <w:marLeft w:val="0"/>
          <w:marRight w:val="0"/>
          <w:marTop w:val="0"/>
          <w:marBottom w:val="0"/>
          <w:divBdr>
            <w:top w:val="none" w:sz="0" w:space="0" w:color="auto"/>
            <w:left w:val="none" w:sz="0" w:space="0" w:color="auto"/>
            <w:bottom w:val="none" w:sz="0" w:space="0" w:color="auto"/>
            <w:right w:val="none" w:sz="0" w:space="0" w:color="auto"/>
          </w:divBdr>
          <w:divsChild>
            <w:div w:id="3755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3377">
      <w:bodyDiv w:val="1"/>
      <w:marLeft w:val="0"/>
      <w:marRight w:val="0"/>
      <w:marTop w:val="0"/>
      <w:marBottom w:val="0"/>
      <w:divBdr>
        <w:top w:val="none" w:sz="0" w:space="0" w:color="auto"/>
        <w:left w:val="none" w:sz="0" w:space="0" w:color="auto"/>
        <w:bottom w:val="none" w:sz="0" w:space="0" w:color="auto"/>
        <w:right w:val="none" w:sz="0" w:space="0" w:color="auto"/>
      </w:divBdr>
      <w:divsChild>
        <w:div w:id="1721980615">
          <w:marLeft w:val="0"/>
          <w:marRight w:val="0"/>
          <w:marTop w:val="0"/>
          <w:marBottom w:val="0"/>
          <w:divBdr>
            <w:top w:val="none" w:sz="0" w:space="0" w:color="auto"/>
            <w:left w:val="none" w:sz="0" w:space="0" w:color="auto"/>
            <w:bottom w:val="none" w:sz="0" w:space="0" w:color="auto"/>
            <w:right w:val="none" w:sz="0" w:space="0" w:color="auto"/>
          </w:divBdr>
        </w:div>
      </w:divsChild>
    </w:div>
    <w:div w:id="600336200">
      <w:bodyDiv w:val="1"/>
      <w:marLeft w:val="0"/>
      <w:marRight w:val="0"/>
      <w:marTop w:val="0"/>
      <w:marBottom w:val="0"/>
      <w:divBdr>
        <w:top w:val="none" w:sz="0" w:space="0" w:color="auto"/>
        <w:left w:val="none" w:sz="0" w:space="0" w:color="auto"/>
        <w:bottom w:val="none" w:sz="0" w:space="0" w:color="auto"/>
        <w:right w:val="none" w:sz="0" w:space="0" w:color="auto"/>
      </w:divBdr>
    </w:div>
    <w:div w:id="600572288">
      <w:bodyDiv w:val="1"/>
      <w:marLeft w:val="0"/>
      <w:marRight w:val="0"/>
      <w:marTop w:val="0"/>
      <w:marBottom w:val="0"/>
      <w:divBdr>
        <w:top w:val="none" w:sz="0" w:space="0" w:color="auto"/>
        <w:left w:val="none" w:sz="0" w:space="0" w:color="auto"/>
        <w:bottom w:val="none" w:sz="0" w:space="0" w:color="auto"/>
        <w:right w:val="none" w:sz="0" w:space="0" w:color="auto"/>
      </w:divBdr>
    </w:div>
    <w:div w:id="600604251">
      <w:bodyDiv w:val="1"/>
      <w:marLeft w:val="0"/>
      <w:marRight w:val="0"/>
      <w:marTop w:val="0"/>
      <w:marBottom w:val="0"/>
      <w:divBdr>
        <w:top w:val="none" w:sz="0" w:space="0" w:color="auto"/>
        <w:left w:val="none" w:sz="0" w:space="0" w:color="auto"/>
        <w:bottom w:val="none" w:sz="0" w:space="0" w:color="auto"/>
        <w:right w:val="none" w:sz="0" w:space="0" w:color="auto"/>
      </w:divBdr>
      <w:divsChild>
        <w:div w:id="419453877">
          <w:marLeft w:val="0"/>
          <w:marRight w:val="0"/>
          <w:marTop w:val="0"/>
          <w:marBottom w:val="0"/>
          <w:divBdr>
            <w:top w:val="none" w:sz="0" w:space="0" w:color="auto"/>
            <w:left w:val="none" w:sz="0" w:space="0" w:color="auto"/>
            <w:bottom w:val="none" w:sz="0" w:space="0" w:color="auto"/>
            <w:right w:val="none" w:sz="0" w:space="0" w:color="auto"/>
          </w:divBdr>
        </w:div>
        <w:div w:id="547839976">
          <w:marLeft w:val="0"/>
          <w:marRight w:val="0"/>
          <w:marTop w:val="0"/>
          <w:marBottom w:val="375"/>
          <w:divBdr>
            <w:top w:val="none" w:sz="0" w:space="0" w:color="auto"/>
            <w:left w:val="none" w:sz="0" w:space="0" w:color="auto"/>
            <w:bottom w:val="none" w:sz="0" w:space="0" w:color="auto"/>
            <w:right w:val="none" w:sz="0" w:space="0" w:color="auto"/>
          </w:divBdr>
          <w:divsChild>
            <w:div w:id="10705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7001">
      <w:bodyDiv w:val="1"/>
      <w:marLeft w:val="0"/>
      <w:marRight w:val="0"/>
      <w:marTop w:val="0"/>
      <w:marBottom w:val="0"/>
      <w:divBdr>
        <w:top w:val="none" w:sz="0" w:space="0" w:color="auto"/>
        <w:left w:val="none" w:sz="0" w:space="0" w:color="auto"/>
        <w:bottom w:val="none" w:sz="0" w:space="0" w:color="auto"/>
        <w:right w:val="none" w:sz="0" w:space="0" w:color="auto"/>
      </w:divBdr>
    </w:div>
    <w:div w:id="600726972">
      <w:bodyDiv w:val="1"/>
      <w:marLeft w:val="0"/>
      <w:marRight w:val="0"/>
      <w:marTop w:val="0"/>
      <w:marBottom w:val="0"/>
      <w:divBdr>
        <w:top w:val="none" w:sz="0" w:space="0" w:color="auto"/>
        <w:left w:val="none" w:sz="0" w:space="0" w:color="auto"/>
        <w:bottom w:val="none" w:sz="0" w:space="0" w:color="auto"/>
        <w:right w:val="none" w:sz="0" w:space="0" w:color="auto"/>
      </w:divBdr>
    </w:div>
    <w:div w:id="600797462">
      <w:bodyDiv w:val="1"/>
      <w:marLeft w:val="0"/>
      <w:marRight w:val="0"/>
      <w:marTop w:val="0"/>
      <w:marBottom w:val="0"/>
      <w:divBdr>
        <w:top w:val="none" w:sz="0" w:space="0" w:color="auto"/>
        <w:left w:val="none" w:sz="0" w:space="0" w:color="auto"/>
        <w:bottom w:val="none" w:sz="0" w:space="0" w:color="auto"/>
        <w:right w:val="none" w:sz="0" w:space="0" w:color="auto"/>
      </w:divBdr>
    </w:div>
    <w:div w:id="600840356">
      <w:bodyDiv w:val="1"/>
      <w:marLeft w:val="0"/>
      <w:marRight w:val="0"/>
      <w:marTop w:val="0"/>
      <w:marBottom w:val="0"/>
      <w:divBdr>
        <w:top w:val="none" w:sz="0" w:space="0" w:color="auto"/>
        <w:left w:val="none" w:sz="0" w:space="0" w:color="auto"/>
        <w:bottom w:val="none" w:sz="0" w:space="0" w:color="auto"/>
        <w:right w:val="none" w:sz="0" w:space="0" w:color="auto"/>
      </w:divBdr>
      <w:divsChild>
        <w:div w:id="163595380">
          <w:marLeft w:val="0"/>
          <w:marRight w:val="0"/>
          <w:marTop w:val="0"/>
          <w:marBottom w:val="0"/>
          <w:divBdr>
            <w:top w:val="none" w:sz="0" w:space="0" w:color="auto"/>
            <w:left w:val="none" w:sz="0" w:space="0" w:color="auto"/>
            <w:bottom w:val="none" w:sz="0" w:space="0" w:color="auto"/>
            <w:right w:val="none" w:sz="0" w:space="0" w:color="auto"/>
          </w:divBdr>
        </w:div>
      </w:divsChild>
    </w:div>
    <w:div w:id="600842561">
      <w:bodyDiv w:val="1"/>
      <w:marLeft w:val="0"/>
      <w:marRight w:val="0"/>
      <w:marTop w:val="0"/>
      <w:marBottom w:val="0"/>
      <w:divBdr>
        <w:top w:val="none" w:sz="0" w:space="0" w:color="auto"/>
        <w:left w:val="none" w:sz="0" w:space="0" w:color="auto"/>
        <w:bottom w:val="none" w:sz="0" w:space="0" w:color="auto"/>
        <w:right w:val="none" w:sz="0" w:space="0" w:color="auto"/>
      </w:divBdr>
      <w:divsChild>
        <w:div w:id="1686396562">
          <w:marLeft w:val="0"/>
          <w:marRight w:val="0"/>
          <w:marTop w:val="0"/>
          <w:marBottom w:val="0"/>
          <w:divBdr>
            <w:top w:val="none" w:sz="0" w:space="0" w:color="auto"/>
            <w:left w:val="none" w:sz="0" w:space="0" w:color="auto"/>
            <w:bottom w:val="none" w:sz="0" w:space="0" w:color="auto"/>
            <w:right w:val="none" w:sz="0" w:space="0" w:color="auto"/>
          </w:divBdr>
          <w:divsChild>
            <w:div w:id="128324442">
              <w:marLeft w:val="900"/>
              <w:marRight w:val="0"/>
              <w:marTop w:val="0"/>
              <w:marBottom w:val="0"/>
              <w:divBdr>
                <w:top w:val="none" w:sz="0" w:space="0" w:color="auto"/>
                <w:left w:val="none" w:sz="0" w:space="0" w:color="auto"/>
                <w:bottom w:val="none" w:sz="0" w:space="0" w:color="auto"/>
                <w:right w:val="none" w:sz="0" w:space="0" w:color="auto"/>
              </w:divBdr>
              <w:divsChild>
                <w:div w:id="14424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1824">
      <w:bodyDiv w:val="1"/>
      <w:marLeft w:val="0"/>
      <w:marRight w:val="0"/>
      <w:marTop w:val="0"/>
      <w:marBottom w:val="0"/>
      <w:divBdr>
        <w:top w:val="none" w:sz="0" w:space="0" w:color="auto"/>
        <w:left w:val="none" w:sz="0" w:space="0" w:color="auto"/>
        <w:bottom w:val="none" w:sz="0" w:space="0" w:color="auto"/>
        <w:right w:val="none" w:sz="0" w:space="0" w:color="auto"/>
      </w:divBdr>
      <w:divsChild>
        <w:div w:id="15167641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01181002">
      <w:bodyDiv w:val="1"/>
      <w:marLeft w:val="0"/>
      <w:marRight w:val="0"/>
      <w:marTop w:val="0"/>
      <w:marBottom w:val="0"/>
      <w:divBdr>
        <w:top w:val="none" w:sz="0" w:space="0" w:color="auto"/>
        <w:left w:val="none" w:sz="0" w:space="0" w:color="auto"/>
        <w:bottom w:val="none" w:sz="0" w:space="0" w:color="auto"/>
        <w:right w:val="none" w:sz="0" w:space="0" w:color="auto"/>
      </w:divBdr>
    </w:div>
    <w:div w:id="601182855">
      <w:bodyDiv w:val="1"/>
      <w:marLeft w:val="0"/>
      <w:marRight w:val="0"/>
      <w:marTop w:val="0"/>
      <w:marBottom w:val="0"/>
      <w:divBdr>
        <w:top w:val="none" w:sz="0" w:space="0" w:color="auto"/>
        <w:left w:val="none" w:sz="0" w:space="0" w:color="auto"/>
        <w:bottom w:val="none" w:sz="0" w:space="0" w:color="auto"/>
        <w:right w:val="none" w:sz="0" w:space="0" w:color="auto"/>
      </w:divBdr>
      <w:divsChild>
        <w:div w:id="469518152">
          <w:marLeft w:val="0"/>
          <w:marRight w:val="0"/>
          <w:marTop w:val="0"/>
          <w:marBottom w:val="0"/>
          <w:divBdr>
            <w:top w:val="none" w:sz="0" w:space="0" w:color="auto"/>
            <w:left w:val="none" w:sz="0" w:space="0" w:color="auto"/>
            <w:bottom w:val="none" w:sz="0" w:space="0" w:color="auto"/>
            <w:right w:val="none" w:sz="0" w:space="0" w:color="auto"/>
          </w:divBdr>
          <w:divsChild>
            <w:div w:id="292487279">
              <w:marLeft w:val="0"/>
              <w:marRight w:val="0"/>
              <w:marTop w:val="0"/>
              <w:marBottom w:val="0"/>
              <w:divBdr>
                <w:top w:val="none" w:sz="0" w:space="0" w:color="auto"/>
                <w:left w:val="none" w:sz="0" w:space="0" w:color="auto"/>
                <w:bottom w:val="none" w:sz="0" w:space="0" w:color="auto"/>
                <w:right w:val="none" w:sz="0" w:space="0" w:color="auto"/>
              </w:divBdr>
            </w:div>
          </w:divsChild>
        </w:div>
        <w:div w:id="899054789">
          <w:marLeft w:val="0"/>
          <w:marRight w:val="0"/>
          <w:marTop w:val="225"/>
          <w:marBottom w:val="600"/>
          <w:divBdr>
            <w:top w:val="none" w:sz="0" w:space="0" w:color="auto"/>
            <w:left w:val="none" w:sz="0" w:space="0" w:color="auto"/>
            <w:bottom w:val="none" w:sz="0" w:space="0" w:color="auto"/>
            <w:right w:val="none" w:sz="0" w:space="0" w:color="auto"/>
          </w:divBdr>
        </w:div>
      </w:divsChild>
    </w:div>
    <w:div w:id="601227456">
      <w:bodyDiv w:val="1"/>
      <w:marLeft w:val="0"/>
      <w:marRight w:val="0"/>
      <w:marTop w:val="0"/>
      <w:marBottom w:val="0"/>
      <w:divBdr>
        <w:top w:val="none" w:sz="0" w:space="0" w:color="auto"/>
        <w:left w:val="none" w:sz="0" w:space="0" w:color="auto"/>
        <w:bottom w:val="none" w:sz="0" w:space="0" w:color="auto"/>
        <w:right w:val="none" w:sz="0" w:space="0" w:color="auto"/>
      </w:divBdr>
    </w:div>
    <w:div w:id="601230994">
      <w:bodyDiv w:val="1"/>
      <w:marLeft w:val="0"/>
      <w:marRight w:val="0"/>
      <w:marTop w:val="0"/>
      <w:marBottom w:val="0"/>
      <w:divBdr>
        <w:top w:val="none" w:sz="0" w:space="0" w:color="auto"/>
        <w:left w:val="none" w:sz="0" w:space="0" w:color="auto"/>
        <w:bottom w:val="none" w:sz="0" w:space="0" w:color="auto"/>
        <w:right w:val="none" w:sz="0" w:space="0" w:color="auto"/>
      </w:divBdr>
      <w:divsChild>
        <w:div w:id="1127507950">
          <w:marLeft w:val="0"/>
          <w:marRight w:val="0"/>
          <w:marTop w:val="0"/>
          <w:marBottom w:val="0"/>
          <w:divBdr>
            <w:top w:val="none" w:sz="0" w:space="0" w:color="auto"/>
            <w:left w:val="none" w:sz="0" w:space="0" w:color="auto"/>
            <w:bottom w:val="none" w:sz="0" w:space="0" w:color="auto"/>
            <w:right w:val="none" w:sz="0" w:space="0" w:color="auto"/>
          </w:divBdr>
          <w:divsChild>
            <w:div w:id="1466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68">
      <w:bodyDiv w:val="1"/>
      <w:marLeft w:val="0"/>
      <w:marRight w:val="0"/>
      <w:marTop w:val="0"/>
      <w:marBottom w:val="0"/>
      <w:divBdr>
        <w:top w:val="none" w:sz="0" w:space="0" w:color="auto"/>
        <w:left w:val="none" w:sz="0" w:space="0" w:color="auto"/>
        <w:bottom w:val="none" w:sz="0" w:space="0" w:color="auto"/>
        <w:right w:val="none" w:sz="0" w:space="0" w:color="auto"/>
      </w:divBdr>
    </w:div>
    <w:div w:id="601645074">
      <w:bodyDiv w:val="1"/>
      <w:marLeft w:val="0"/>
      <w:marRight w:val="0"/>
      <w:marTop w:val="0"/>
      <w:marBottom w:val="0"/>
      <w:divBdr>
        <w:top w:val="none" w:sz="0" w:space="0" w:color="auto"/>
        <w:left w:val="none" w:sz="0" w:space="0" w:color="auto"/>
        <w:bottom w:val="none" w:sz="0" w:space="0" w:color="auto"/>
        <w:right w:val="none" w:sz="0" w:space="0" w:color="auto"/>
      </w:divBdr>
      <w:divsChild>
        <w:div w:id="732655985">
          <w:marLeft w:val="0"/>
          <w:marRight w:val="0"/>
          <w:marTop w:val="225"/>
          <w:marBottom w:val="600"/>
          <w:divBdr>
            <w:top w:val="none" w:sz="0" w:space="0" w:color="auto"/>
            <w:left w:val="none" w:sz="0" w:space="0" w:color="auto"/>
            <w:bottom w:val="none" w:sz="0" w:space="0" w:color="auto"/>
            <w:right w:val="none" w:sz="0" w:space="0" w:color="auto"/>
          </w:divBdr>
        </w:div>
        <w:div w:id="1697851089">
          <w:marLeft w:val="0"/>
          <w:marRight w:val="0"/>
          <w:marTop w:val="0"/>
          <w:marBottom w:val="0"/>
          <w:divBdr>
            <w:top w:val="none" w:sz="0" w:space="0" w:color="auto"/>
            <w:left w:val="none" w:sz="0" w:space="0" w:color="auto"/>
            <w:bottom w:val="none" w:sz="0" w:space="0" w:color="auto"/>
            <w:right w:val="none" w:sz="0" w:space="0" w:color="auto"/>
          </w:divBdr>
          <w:divsChild>
            <w:div w:id="4979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51102">
      <w:bodyDiv w:val="1"/>
      <w:marLeft w:val="0"/>
      <w:marRight w:val="0"/>
      <w:marTop w:val="0"/>
      <w:marBottom w:val="0"/>
      <w:divBdr>
        <w:top w:val="none" w:sz="0" w:space="0" w:color="auto"/>
        <w:left w:val="none" w:sz="0" w:space="0" w:color="auto"/>
        <w:bottom w:val="none" w:sz="0" w:space="0" w:color="auto"/>
        <w:right w:val="none" w:sz="0" w:space="0" w:color="auto"/>
      </w:divBdr>
    </w:div>
    <w:div w:id="601686269">
      <w:bodyDiv w:val="1"/>
      <w:marLeft w:val="0"/>
      <w:marRight w:val="0"/>
      <w:marTop w:val="0"/>
      <w:marBottom w:val="0"/>
      <w:divBdr>
        <w:top w:val="none" w:sz="0" w:space="0" w:color="auto"/>
        <w:left w:val="none" w:sz="0" w:space="0" w:color="auto"/>
        <w:bottom w:val="none" w:sz="0" w:space="0" w:color="auto"/>
        <w:right w:val="none" w:sz="0" w:space="0" w:color="auto"/>
      </w:divBdr>
    </w:div>
    <w:div w:id="601835720">
      <w:bodyDiv w:val="1"/>
      <w:marLeft w:val="0"/>
      <w:marRight w:val="0"/>
      <w:marTop w:val="0"/>
      <w:marBottom w:val="0"/>
      <w:divBdr>
        <w:top w:val="none" w:sz="0" w:space="0" w:color="auto"/>
        <w:left w:val="none" w:sz="0" w:space="0" w:color="auto"/>
        <w:bottom w:val="none" w:sz="0" w:space="0" w:color="auto"/>
        <w:right w:val="none" w:sz="0" w:space="0" w:color="auto"/>
      </w:divBdr>
      <w:divsChild>
        <w:div w:id="1716196833">
          <w:marLeft w:val="0"/>
          <w:marRight w:val="0"/>
          <w:marTop w:val="0"/>
          <w:marBottom w:val="0"/>
          <w:divBdr>
            <w:top w:val="none" w:sz="0" w:space="0" w:color="auto"/>
            <w:left w:val="none" w:sz="0" w:space="0" w:color="auto"/>
            <w:bottom w:val="none" w:sz="0" w:space="0" w:color="auto"/>
            <w:right w:val="none" w:sz="0" w:space="0" w:color="auto"/>
          </w:divBdr>
        </w:div>
      </w:divsChild>
    </w:div>
    <w:div w:id="601914746">
      <w:bodyDiv w:val="1"/>
      <w:marLeft w:val="0"/>
      <w:marRight w:val="0"/>
      <w:marTop w:val="0"/>
      <w:marBottom w:val="0"/>
      <w:divBdr>
        <w:top w:val="none" w:sz="0" w:space="0" w:color="auto"/>
        <w:left w:val="none" w:sz="0" w:space="0" w:color="auto"/>
        <w:bottom w:val="none" w:sz="0" w:space="0" w:color="auto"/>
        <w:right w:val="none" w:sz="0" w:space="0" w:color="auto"/>
      </w:divBdr>
    </w:div>
    <w:div w:id="601957538">
      <w:bodyDiv w:val="1"/>
      <w:marLeft w:val="0"/>
      <w:marRight w:val="0"/>
      <w:marTop w:val="0"/>
      <w:marBottom w:val="0"/>
      <w:divBdr>
        <w:top w:val="none" w:sz="0" w:space="0" w:color="auto"/>
        <w:left w:val="none" w:sz="0" w:space="0" w:color="auto"/>
        <w:bottom w:val="none" w:sz="0" w:space="0" w:color="auto"/>
        <w:right w:val="none" w:sz="0" w:space="0" w:color="auto"/>
      </w:divBdr>
      <w:divsChild>
        <w:div w:id="502360986">
          <w:marLeft w:val="0"/>
          <w:marRight w:val="0"/>
          <w:marTop w:val="0"/>
          <w:marBottom w:val="0"/>
          <w:divBdr>
            <w:top w:val="none" w:sz="0" w:space="0" w:color="auto"/>
            <w:left w:val="none" w:sz="0" w:space="0" w:color="auto"/>
            <w:bottom w:val="none" w:sz="0" w:space="0" w:color="auto"/>
            <w:right w:val="none" w:sz="0" w:space="0" w:color="auto"/>
          </w:divBdr>
        </w:div>
        <w:div w:id="505901875">
          <w:marLeft w:val="0"/>
          <w:marRight w:val="0"/>
          <w:marTop w:val="0"/>
          <w:marBottom w:val="0"/>
          <w:divBdr>
            <w:top w:val="none" w:sz="0" w:space="0" w:color="auto"/>
            <w:left w:val="none" w:sz="0" w:space="0" w:color="auto"/>
            <w:bottom w:val="none" w:sz="0" w:space="0" w:color="auto"/>
            <w:right w:val="none" w:sz="0" w:space="0" w:color="auto"/>
          </w:divBdr>
        </w:div>
        <w:div w:id="1666131673">
          <w:marLeft w:val="0"/>
          <w:marRight w:val="0"/>
          <w:marTop w:val="0"/>
          <w:marBottom w:val="0"/>
          <w:divBdr>
            <w:top w:val="none" w:sz="0" w:space="0" w:color="auto"/>
            <w:left w:val="none" w:sz="0" w:space="0" w:color="auto"/>
            <w:bottom w:val="none" w:sz="0" w:space="0" w:color="auto"/>
            <w:right w:val="none" w:sz="0" w:space="0" w:color="auto"/>
          </w:divBdr>
          <w:divsChild>
            <w:div w:id="13769045">
              <w:marLeft w:val="0"/>
              <w:marRight w:val="150"/>
              <w:marTop w:val="0"/>
              <w:marBottom w:val="0"/>
              <w:divBdr>
                <w:top w:val="none" w:sz="0" w:space="0" w:color="auto"/>
                <w:left w:val="none" w:sz="0" w:space="0" w:color="auto"/>
                <w:bottom w:val="none" w:sz="0" w:space="0" w:color="auto"/>
                <w:right w:val="none" w:sz="0" w:space="0" w:color="auto"/>
              </w:divBdr>
            </w:div>
            <w:div w:id="1618227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02107313">
      <w:bodyDiv w:val="1"/>
      <w:marLeft w:val="0"/>
      <w:marRight w:val="0"/>
      <w:marTop w:val="0"/>
      <w:marBottom w:val="0"/>
      <w:divBdr>
        <w:top w:val="none" w:sz="0" w:space="0" w:color="auto"/>
        <w:left w:val="none" w:sz="0" w:space="0" w:color="auto"/>
        <w:bottom w:val="none" w:sz="0" w:space="0" w:color="auto"/>
        <w:right w:val="none" w:sz="0" w:space="0" w:color="auto"/>
      </w:divBdr>
    </w:div>
    <w:div w:id="602228748">
      <w:bodyDiv w:val="1"/>
      <w:marLeft w:val="0"/>
      <w:marRight w:val="0"/>
      <w:marTop w:val="0"/>
      <w:marBottom w:val="0"/>
      <w:divBdr>
        <w:top w:val="none" w:sz="0" w:space="0" w:color="auto"/>
        <w:left w:val="none" w:sz="0" w:space="0" w:color="auto"/>
        <w:bottom w:val="none" w:sz="0" w:space="0" w:color="auto"/>
        <w:right w:val="none" w:sz="0" w:space="0" w:color="auto"/>
      </w:divBdr>
    </w:div>
    <w:div w:id="602299350">
      <w:bodyDiv w:val="1"/>
      <w:marLeft w:val="0"/>
      <w:marRight w:val="0"/>
      <w:marTop w:val="0"/>
      <w:marBottom w:val="0"/>
      <w:divBdr>
        <w:top w:val="none" w:sz="0" w:space="0" w:color="auto"/>
        <w:left w:val="none" w:sz="0" w:space="0" w:color="auto"/>
        <w:bottom w:val="none" w:sz="0" w:space="0" w:color="auto"/>
        <w:right w:val="none" w:sz="0" w:space="0" w:color="auto"/>
      </w:divBdr>
    </w:div>
    <w:div w:id="602343983">
      <w:bodyDiv w:val="1"/>
      <w:marLeft w:val="0"/>
      <w:marRight w:val="0"/>
      <w:marTop w:val="0"/>
      <w:marBottom w:val="0"/>
      <w:divBdr>
        <w:top w:val="none" w:sz="0" w:space="0" w:color="auto"/>
        <w:left w:val="none" w:sz="0" w:space="0" w:color="auto"/>
        <w:bottom w:val="none" w:sz="0" w:space="0" w:color="auto"/>
        <w:right w:val="none" w:sz="0" w:space="0" w:color="auto"/>
      </w:divBdr>
    </w:div>
    <w:div w:id="602345054">
      <w:bodyDiv w:val="1"/>
      <w:marLeft w:val="0"/>
      <w:marRight w:val="0"/>
      <w:marTop w:val="0"/>
      <w:marBottom w:val="0"/>
      <w:divBdr>
        <w:top w:val="none" w:sz="0" w:space="0" w:color="auto"/>
        <w:left w:val="none" w:sz="0" w:space="0" w:color="auto"/>
        <w:bottom w:val="none" w:sz="0" w:space="0" w:color="auto"/>
        <w:right w:val="none" w:sz="0" w:space="0" w:color="auto"/>
      </w:divBdr>
      <w:divsChild>
        <w:div w:id="356347282">
          <w:marLeft w:val="0"/>
          <w:marRight w:val="0"/>
          <w:marTop w:val="0"/>
          <w:marBottom w:val="0"/>
          <w:divBdr>
            <w:top w:val="none" w:sz="0" w:space="0" w:color="auto"/>
            <w:left w:val="none" w:sz="0" w:space="0" w:color="auto"/>
            <w:bottom w:val="none" w:sz="0" w:space="0" w:color="auto"/>
            <w:right w:val="none" w:sz="0" w:space="0" w:color="auto"/>
          </w:divBdr>
          <w:divsChild>
            <w:div w:id="3707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45503">
      <w:bodyDiv w:val="1"/>
      <w:marLeft w:val="0"/>
      <w:marRight w:val="0"/>
      <w:marTop w:val="0"/>
      <w:marBottom w:val="0"/>
      <w:divBdr>
        <w:top w:val="none" w:sz="0" w:space="0" w:color="auto"/>
        <w:left w:val="none" w:sz="0" w:space="0" w:color="auto"/>
        <w:bottom w:val="none" w:sz="0" w:space="0" w:color="auto"/>
        <w:right w:val="none" w:sz="0" w:space="0" w:color="auto"/>
      </w:divBdr>
    </w:div>
    <w:div w:id="602349770">
      <w:bodyDiv w:val="1"/>
      <w:marLeft w:val="0"/>
      <w:marRight w:val="0"/>
      <w:marTop w:val="0"/>
      <w:marBottom w:val="0"/>
      <w:divBdr>
        <w:top w:val="none" w:sz="0" w:space="0" w:color="auto"/>
        <w:left w:val="none" w:sz="0" w:space="0" w:color="auto"/>
        <w:bottom w:val="none" w:sz="0" w:space="0" w:color="auto"/>
        <w:right w:val="none" w:sz="0" w:space="0" w:color="auto"/>
      </w:divBdr>
      <w:divsChild>
        <w:div w:id="440539751">
          <w:marLeft w:val="0"/>
          <w:marRight w:val="0"/>
          <w:marTop w:val="0"/>
          <w:marBottom w:val="375"/>
          <w:divBdr>
            <w:top w:val="none" w:sz="0" w:space="0" w:color="auto"/>
            <w:left w:val="none" w:sz="0" w:space="0" w:color="auto"/>
            <w:bottom w:val="none" w:sz="0" w:space="0" w:color="auto"/>
            <w:right w:val="none" w:sz="0" w:space="0" w:color="auto"/>
          </w:divBdr>
          <w:divsChild>
            <w:div w:id="815224378">
              <w:marLeft w:val="0"/>
              <w:marRight w:val="0"/>
              <w:marTop w:val="0"/>
              <w:marBottom w:val="0"/>
              <w:divBdr>
                <w:top w:val="none" w:sz="0" w:space="0" w:color="auto"/>
                <w:left w:val="none" w:sz="0" w:space="0" w:color="auto"/>
                <w:bottom w:val="none" w:sz="0" w:space="0" w:color="auto"/>
                <w:right w:val="none" w:sz="0" w:space="0" w:color="auto"/>
              </w:divBdr>
            </w:div>
          </w:divsChild>
        </w:div>
        <w:div w:id="1711567531">
          <w:marLeft w:val="0"/>
          <w:marRight w:val="0"/>
          <w:marTop w:val="0"/>
          <w:marBottom w:val="0"/>
          <w:divBdr>
            <w:top w:val="none" w:sz="0" w:space="0" w:color="auto"/>
            <w:left w:val="none" w:sz="0" w:space="0" w:color="auto"/>
            <w:bottom w:val="none" w:sz="0" w:space="0" w:color="auto"/>
            <w:right w:val="none" w:sz="0" w:space="0" w:color="auto"/>
          </w:divBdr>
        </w:div>
      </w:divsChild>
    </w:div>
    <w:div w:id="602420169">
      <w:bodyDiv w:val="1"/>
      <w:marLeft w:val="0"/>
      <w:marRight w:val="0"/>
      <w:marTop w:val="0"/>
      <w:marBottom w:val="0"/>
      <w:divBdr>
        <w:top w:val="none" w:sz="0" w:space="0" w:color="auto"/>
        <w:left w:val="none" w:sz="0" w:space="0" w:color="auto"/>
        <w:bottom w:val="none" w:sz="0" w:space="0" w:color="auto"/>
        <w:right w:val="none" w:sz="0" w:space="0" w:color="auto"/>
      </w:divBdr>
    </w:div>
    <w:div w:id="602803006">
      <w:bodyDiv w:val="1"/>
      <w:marLeft w:val="0"/>
      <w:marRight w:val="0"/>
      <w:marTop w:val="0"/>
      <w:marBottom w:val="0"/>
      <w:divBdr>
        <w:top w:val="none" w:sz="0" w:space="0" w:color="auto"/>
        <w:left w:val="none" w:sz="0" w:space="0" w:color="auto"/>
        <w:bottom w:val="none" w:sz="0" w:space="0" w:color="auto"/>
        <w:right w:val="none" w:sz="0" w:space="0" w:color="auto"/>
      </w:divBdr>
      <w:divsChild>
        <w:div w:id="1222864998">
          <w:marLeft w:val="0"/>
          <w:marRight w:val="0"/>
          <w:marTop w:val="0"/>
          <w:marBottom w:val="0"/>
          <w:divBdr>
            <w:top w:val="none" w:sz="0" w:space="0" w:color="auto"/>
            <w:left w:val="none" w:sz="0" w:space="0" w:color="auto"/>
            <w:bottom w:val="none" w:sz="0" w:space="0" w:color="auto"/>
            <w:right w:val="none" w:sz="0" w:space="0" w:color="auto"/>
          </w:divBdr>
        </w:div>
      </w:divsChild>
    </w:div>
    <w:div w:id="602808058">
      <w:bodyDiv w:val="1"/>
      <w:marLeft w:val="0"/>
      <w:marRight w:val="0"/>
      <w:marTop w:val="0"/>
      <w:marBottom w:val="0"/>
      <w:divBdr>
        <w:top w:val="none" w:sz="0" w:space="0" w:color="auto"/>
        <w:left w:val="none" w:sz="0" w:space="0" w:color="auto"/>
        <w:bottom w:val="none" w:sz="0" w:space="0" w:color="auto"/>
        <w:right w:val="none" w:sz="0" w:space="0" w:color="auto"/>
      </w:divBdr>
    </w:div>
    <w:div w:id="602883134">
      <w:bodyDiv w:val="1"/>
      <w:marLeft w:val="0"/>
      <w:marRight w:val="0"/>
      <w:marTop w:val="0"/>
      <w:marBottom w:val="0"/>
      <w:divBdr>
        <w:top w:val="none" w:sz="0" w:space="0" w:color="auto"/>
        <w:left w:val="none" w:sz="0" w:space="0" w:color="auto"/>
        <w:bottom w:val="none" w:sz="0" w:space="0" w:color="auto"/>
        <w:right w:val="none" w:sz="0" w:space="0" w:color="auto"/>
      </w:divBdr>
      <w:divsChild>
        <w:div w:id="879636291">
          <w:marLeft w:val="0"/>
          <w:marRight w:val="0"/>
          <w:marTop w:val="0"/>
          <w:marBottom w:val="0"/>
          <w:divBdr>
            <w:top w:val="none" w:sz="0" w:space="0" w:color="auto"/>
            <w:left w:val="none" w:sz="0" w:space="0" w:color="auto"/>
            <w:bottom w:val="none" w:sz="0" w:space="0" w:color="auto"/>
            <w:right w:val="none" w:sz="0" w:space="0" w:color="auto"/>
          </w:divBdr>
          <w:divsChild>
            <w:div w:id="3528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7165">
      <w:bodyDiv w:val="1"/>
      <w:marLeft w:val="0"/>
      <w:marRight w:val="0"/>
      <w:marTop w:val="0"/>
      <w:marBottom w:val="0"/>
      <w:divBdr>
        <w:top w:val="none" w:sz="0" w:space="0" w:color="auto"/>
        <w:left w:val="none" w:sz="0" w:space="0" w:color="auto"/>
        <w:bottom w:val="none" w:sz="0" w:space="0" w:color="auto"/>
        <w:right w:val="none" w:sz="0" w:space="0" w:color="auto"/>
      </w:divBdr>
    </w:div>
    <w:div w:id="602958060">
      <w:bodyDiv w:val="1"/>
      <w:marLeft w:val="0"/>
      <w:marRight w:val="0"/>
      <w:marTop w:val="0"/>
      <w:marBottom w:val="0"/>
      <w:divBdr>
        <w:top w:val="none" w:sz="0" w:space="0" w:color="auto"/>
        <w:left w:val="none" w:sz="0" w:space="0" w:color="auto"/>
        <w:bottom w:val="none" w:sz="0" w:space="0" w:color="auto"/>
        <w:right w:val="none" w:sz="0" w:space="0" w:color="auto"/>
      </w:divBdr>
    </w:div>
    <w:div w:id="603151111">
      <w:bodyDiv w:val="1"/>
      <w:marLeft w:val="0"/>
      <w:marRight w:val="0"/>
      <w:marTop w:val="0"/>
      <w:marBottom w:val="0"/>
      <w:divBdr>
        <w:top w:val="none" w:sz="0" w:space="0" w:color="auto"/>
        <w:left w:val="none" w:sz="0" w:space="0" w:color="auto"/>
        <w:bottom w:val="none" w:sz="0" w:space="0" w:color="auto"/>
        <w:right w:val="none" w:sz="0" w:space="0" w:color="auto"/>
      </w:divBdr>
      <w:divsChild>
        <w:div w:id="83141224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03151564">
      <w:bodyDiv w:val="1"/>
      <w:marLeft w:val="0"/>
      <w:marRight w:val="0"/>
      <w:marTop w:val="0"/>
      <w:marBottom w:val="0"/>
      <w:divBdr>
        <w:top w:val="none" w:sz="0" w:space="0" w:color="auto"/>
        <w:left w:val="none" w:sz="0" w:space="0" w:color="auto"/>
        <w:bottom w:val="none" w:sz="0" w:space="0" w:color="auto"/>
        <w:right w:val="none" w:sz="0" w:space="0" w:color="auto"/>
      </w:divBdr>
    </w:div>
    <w:div w:id="603462203">
      <w:bodyDiv w:val="1"/>
      <w:marLeft w:val="0"/>
      <w:marRight w:val="0"/>
      <w:marTop w:val="0"/>
      <w:marBottom w:val="0"/>
      <w:divBdr>
        <w:top w:val="none" w:sz="0" w:space="0" w:color="auto"/>
        <w:left w:val="none" w:sz="0" w:space="0" w:color="auto"/>
        <w:bottom w:val="none" w:sz="0" w:space="0" w:color="auto"/>
        <w:right w:val="none" w:sz="0" w:space="0" w:color="auto"/>
      </w:divBdr>
    </w:div>
    <w:div w:id="603609051">
      <w:bodyDiv w:val="1"/>
      <w:marLeft w:val="0"/>
      <w:marRight w:val="0"/>
      <w:marTop w:val="0"/>
      <w:marBottom w:val="0"/>
      <w:divBdr>
        <w:top w:val="none" w:sz="0" w:space="0" w:color="auto"/>
        <w:left w:val="none" w:sz="0" w:space="0" w:color="auto"/>
        <w:bottom w:val="none" w:sz="0" w:space="0" w:color="auto"/>
        <w:right w:val="none" w:sz="0" w:space="0" w:color="auto"/>
      </w:divBdr>
    </w:div>
    <w:div w:id="603611940">
      <w:bodyDiv w:val="1"/>
      <w:marLeft w:val="0"/>
      <w:marRight w:val="0"/>
      <w:marTop w:val="0"/>
      <w:marBottom w:val="0"/>
      <w:divBdr>
        <w:top w:val="none" w:sz="0" w:space="0" w:color="auto"/>
        <w:left w:val="none" w:sz="0" w:space="0" w:color="auto"/>
        <w:bottom w:val="none" w:sz="0" w:space="0" w:color="auto"/>
        <w:right w:val="none" w:sz="0" w:space="0" w:color="auto"/>
      </w:divBdr>
      <w:divsChild>
        <w:div w:id="1394044421">
          <w:marLeft w:val="0"/>
          <w:marRight w:val="0"/>
          <w:marTop w:val="0"/>
          <w:marBottom w:val="375"/>
          <w:divBdr>
            <w:top w:val="none" w:sz="0" w:space="0" w:color="auto"/>
            <w:left w:val="none" w:sz="0" w:space="0" w:color="auto"/>
            <w:bottom w:val="none" w:sz="0" w:space="0" w:color="auto"/>
            <w:right w:val="none" w:sz="0" w:space="0" w:color="auto"/>
          </w:divBdr>
          <w:divsChild>
            <w:div w:id="862397391">
              <w:marLeft w:val="0"/>
              <w:marRight w:val="0"/>
              <w:marTop w:val="0"/>
              <w:marBottom w:val="0"/>
              <w:divBdr>
                <w:top w:val="none" w:sz="0" w:space="0" w:color="auto"/>
                <w:left w:val="none" w:sz="0" w:space="0" w:color="auto"/>
                <w:bottom w:val="none" w:sz="0" w:space="0" w:color="auto"/>
                <w:right w:val="none" w:sz="0" w:space="0" w:color="auto"/>
              </w:divBdr>
            </w:div>
          </w:divsChild>
        </w:div>
        <w:div w:id="1408721731">
          <w:marLeft w:val="0"/>
          <w:marRight w:val="0"/>
          <w:marTop w:val="0"/>
          <w:marBottom w:val="0"/>
          <w:divBdr>
            <w:top w:val="none" w:sz="0" w:space="0" w:color="auto"/>
            <w:left w:val="none" w:sz="0" w:space="0" w:color="auto"/>
            <w:bottom w:val="none" w:sz="0" w:space="0" w:color="auto"/>
            <w:right w:val="none" w:sz="0" w:space="0" w:color="auto"/>
          </w:divBdr>
        </w:div>
        <w:div w:id="1556309167">
          <w:marLeft w:val="0"/>
          <w:marRight w:val="0"/>
          <w:marTop w:val="0"/>
          <w:marBottom w:val="0"/>
          <w:divBdr>
            <w:top w:val="none" w:sz="0" w:space="0" w:color="auto"/>
            <w:left w:val="none" w:sz="0" w:space="0" w:color="auto"/>
            <w:bottom w:val="none" w:sz="0" w:space="0" w:color="auto"/>
            <w:right w:val="none" w:sz="0" w:space="0" w:color="auto"/>
          </w:divBdr>
        </w:div>
      </w:divsChild>
    </w:div>
    <w:div w:id="603612957">
      <w:bodyDiv w:val="1"/>
      <w:marLeft w:val="0"/>
      <w:marRight w:val="0"/>
      <w:marTop w:val="0"/>
      <w:marBottom w:val="0"/>
      <w:divBdr>
        <w:top w:val="none" w:sz="0" w:space="0" w:color="auto"/>
        <w:left w:val="none" w:sz="0" w:space="0" w:color="auto"/>
        <w:bottom w:val="none" w:sz="0" w:space="0" w:color="auto"/>
        <w:right w:val="none" w:sz="0" w:space="0" w:color="auto"/>
      </w:divBdr>
      <w:divsChild>
        <w:div w:id="1141310103">
          <w:marLeft w:val="0"/>
          <w:marRight w:val="0"/>
          <w:marTop w:val="0"/>
          <w:marBottom w:val="0"/>
          <w:divBdr>
            <w:top w:val="none" w:sz="0" w:space="0" w:color="auto"/>
            <w:left w:val="none" w:sz="0" w:space="0" w:color="auto"/>
            <w:bottom w:val="none" w:sz="0" w:space="0" w:color="auto"/>
            <w:right w:val="none" w:sz="0" w:space="0" w:color="auto"/>
          </w:divBdr>
          <w:divsChild>
            <w:div w:id="902714372">
              <w:marLeft w:val="0"/>
              <w:marRight w:val="0"/>
              <w:marTop w:val="0"/>
              <w:marBottom w:val="0"/>
              <w:divBdr>
                <w:top w:val="none" w:sz="0" w:space="0" w:color="auto"/>
                <w:left w:val="none" w:sz="0" w:space="0" w:color="auto"/>
                <w:bottom w:val="none" w:sz="0" w:space="0" w:color="auto"/>
                <w:right w:val="none" w:sz="0" w:space="0" w:color="auto"/>
              </w:divBdr>
            </w:div>
          </w:divsChild>
        </w:div>
        <w:div w:id="1365011007">
          <w:marLeft w:val="0"/>
          <w:marRight w:val="0"/>
          <w:marTop w:val="225"/>
          <w:marBottom w:val="600"/>
          <w:divBdr>
            <w:top w:val="none" w:sz="0" w:space="0" w:color="auto"/>
            <w:left w:val="none" w:sz="0" w:space="0" w:color="auto"/>
            <w:bottom w:val="none" w:sz="0" w:space="0" w:color="auto"/>
            <w:right w:val="none" w:sz="0" w:space="0" w:color="auto"/>
          </w:divBdr>
        </w:div>
      </w:divsChild>
    </w:div>
    <w:div w:id="603652743">
      <w:bodyDiv w:val="1"/>
      <w:marLeft w:val="0"/>
      <w:marRight w:val="0"/>
      <w:marTop w:val="0"/>
      <w:marBottom w:val="0"/>
      <w:divBdr>
        <w:top w:val="none" w:sz="0" w:space="0" w:color="auto"/>
        <w:left w:val="none" w:sz="0" w:space="0" w:color="auto"/>
        <w:bottom w:val="none" w:sz="0" w:space="0" w:color="auto"/>
        <w:right w:val="none" w:sz="0" w:space="0" w:color="auto"/>
      </w:divBdr>
    </w:div>
    <w:div w:id="603655816">
      <w:bodyDiv w:val="1"/>
      <w:marLeft w:val="0"/>
      <w:marRight w:val="0"/>
      <w:marTop w:val="0"/>
      <w:marBottom w:val="0"/>
      <w:divBdr>
        <w:top w:val="none" w:sz="0" w:space="0" w:color="auto"/>
        <w:left w:val="none" w:sz="0" w:space="0" w:color="auto"/>
        <w:bottom w:val="none" w:sz="0" w:space="0" w:color="auto"/>
        <w:right w:val="none" w:sz="0" w:space="0" w:color="auto"/>
      </w:divBdr>
    </w:div>
    <w:div w:id="603853127">
      <w:bodyDiv w:val="1"/>
      <w:marLeft w:val="0"/>
      <w:marRight w:val="0"/>
      <w:marTop w:val="0"/>
      <w:marBottom w:val="0"/>
      <w:divBdr>
        <w:top w:val="none" w:sz="0" w:space="0" w:color="auto"/>
        <w:left w:val="none" w:sz="0" w:space="0" w:color="auto"/>
        <w:bottom w:val="none" w:sz="0" w:space="0" w:color="auto"/>
        <w:right w:val="none" w:sz="0" w:space="0" w:color="auto"/>
      </w:divBdr>
      <w:divsChild>
        <w:div w:id="1248925892">
          <w:marLeft w:val="0"/>
          <w:marRight w:val="-11063"/>
          <w:marTop w:val="0"/>
          <w:marBottom w:val="0"/>
          <w:divBdr>
            <w:top w:val="none" w:sz="0" w:space="0" w:color="auto"/>
            <w:left w:val="none" w:sz="0" w:space="0" w:color="auto"/>
            <w:bottom w:val="none" w:sz="0" w:space="0" w:color="auto"/>
            <w:right w:val="none" w:sz="0" w:space="0" w:color="auto"/>
          </w:divBdr>
          <w:divsChild>
            <w:div w:id="669791404">
              <w:marLeft w:val="0"/>
              <w:marRight w:val="0"/>
              <w:marTop w:val="0"/>
              <w:marBottom w:val="0"/>
              <w:divBdr>
                <w:top w:val="none" w:sz="0" w:space="0" w:color="auto"/>
                <w:left w:val="none" w:sz="0" w:space="0" w:color="auto"/>
                <w:bottom w:val="none" w:sz="0" w:space="0" w:color="auto"/>
                <w:right w:val="none" w:sz="0" w:space="0" w:color="auto"/>
              </w:divBdr>
              <w:divsChild>
                <w:div w:id="1069575904">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604192895">
      <w:bodyDiv w:val="1"/>
      <w:marLeft w:val="0"/>
      <w:marRight w:val="0"/>
      <w:marTop w:val="0"/>
      <w:marBottom w:val="0"/>
      <w:divBdr>
        <w:top w:val="none" w:sz="0" w:space="0" w:color="auto"/>
        <w:left w:val="none" w:sz="0" w:space="0" w:color="auto"/>
        <w:bottom w:val="none" w:sz="0" w:space="0" w:color="auto"/>
        <w:right w:val="none" w:sz="0" w:space="0" w:color="auto"/>
      </w:divBdr>
    </w:div>
    <w:div w:id="604197521">
      <w:bodyDiv w:val="1"/>
      <w:marLeft w:val="0"/>
      <w:marRight w:val="0"/>
      <w:marTop w:val="0"/>
      <w:marBottom w:val="0"/>
      <w:divBdr>
        <w:top w:val="none" w:sz="0" w:space="0" w:color="auto"/>
        <w:left w:val="none" w:sz="0" w:space="0" w:color="auto"/>
        <w:bottom w:val="none" w:sz="0" w:space="0" w:color="auto"/>
        <w:right w:val="none" w:sz="0" w:space="0" w:color="auto"/>
      </w:divBdr>
    </w:div>
    <w:div w:id="604533122">
      <w:bodyDiv w:val="1"/>
      <w:marLeft w:val="0"/>
      <w:marRight w:val="0"/>
      <w:marTop w:val="0"/>
      <w:marBottom w:val="0"/>
      <w:divBdr>
        <w:top w:val="none" w:sz="0" w:space="0" w:color="auto"/>
        <w:left w:val="none" w:sz="0" w:space="0" w:color="auto"/>
        <w:bottom w:val="none" w:sz="0" w:space="0" w:color="auto"/>
        <w:right w:val="none" w:sz="0" w:space="0" w:color="auto"/>
      </w:divBdr>
    </w:div>
    <w:div w:id="604581511">
      <w:bodyDiv w:val="1"/>
      <w:marLeft w:val="0"/>
      <w:marRight w:val="0"/>
      <w:marTop w:val="0"/>
      <w:marBottom w:val="0"/>
      <w:divBdr>
        <w:top w:val="none" w:sz="0" w:space="0" w:color="auto"/>
        <w:left w:val="none" w:sz="0" w:space="0" w:color="auto"/>
        <w:bottom w:val="none" w:sz="0" w:space="0" w:color="auto"/>
        <w:right w:val="none" w:sz="0" w:space="0" w:color="auto"/>
      </w:divBdr>
    </w:div>
    <w:div w:id="604582403">
      <w:bodyDiv w:val="1"/>
      <w:marLeft w:val="0"/>
      <w:marRight w:val="0"/>
      <w:marTop w:val="0"/>
      <w:marBottom w:val="0"/>
      <w:divBdr>
        <w:top w:val="none" w:sz="0" w:space="0" w:color="auto"/>
        <w:left w:val="none" w:sz="0" w:space="0" w:color="auto"/>
        <w:bottom w:val="none" w:sz="0" w:space="0" w:color="auto"/>
        <w:right w:val="none" w:sz="0" w:space="0" w:color="auto"/>
      </w:divBdr>
    </w:div>
    <w:div w:id="604651576">
      <w:bodyDiv w:val="1"/>
      <w:marLeft w:val="0"/>
      <w:marRight w:val="0"/>
      <w:marTop w:val="0"/>
      <w:marBottom w:val="0"/>
      <w:divBdr>
        <w:top w:val="none" w:sz="0" w:space="0" w:color="auto"/>
        <w:left w:val="none" w:sz="0" w:space="0" w:color="auto"/>
        <w:bottom w:val="none" w:sz="0" w:space="0" w:color="auto"/>
        <w:right w:val="none" w:sz="0" w:space="0" w:color="auto"/>
      </w:divBdr>
    </w:div>
    <w:div w:id="604657296">
      <w:bodyDiv w:val="1"/>
      <w:marLeft w:val="0"/>
      <w:marRight w:val="0"/>
      <w:marTop w:val="0"/>
      <w:marBottom w:val="0"/>
      <w:divBdr>
        <w:top w:val="none" w:sz="0" w:space="0" w:color="auto"/>
        <w:left w:val="none" w:sz="0" w:space="0" w:color="auto"/>
        <w:bottom w:val="none" w:sz="0" w:space="0" w:color="auto"/>
        <w:right w:val="none" w:sz="0" w:space="0" w:color="auto"/>
      </w:divBdr>
      <w:divsChild>
        <w:div w:id="1251888602">
          <w:marLeft w:val="0"/>
          <w:marRight w:val="0"/>
          <w:marTop w:val="0"/>
          <w:marBottom w:val="0"/>
          <w:divBdr>
            <w:top w:val="none" w:sz="0" w:space="0" w:color="auto"/>
            <w:left w:val="none" w:sz="0" w:space="0" w:color="auto"/>
            <w:bottom w:val="none" w:sz="0" w:space="0" w:color="auto"/>
            <w:right w:val="none" w:sz="0" w:space="0" w:color="auto"/>
          </w:divBdr>
          <w:divsChild>
            <w:div w:id="896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27138">
      <w:bodyDiv w:val="1"/>
      <w:marLeft w:val="0"/>
      <w:marRight w:val="0"/>
      <w:marTop w:val="0"/>
      <w:marBottom w:val="0"/>
      <w:divBdr>
        <w:top w:val="none" w:sz="0" w:space="0" w:color="auto"/>
        <w:left w:val="none" w:sz="0" w:space="0" w:color="auto"/>
        <w:bottom w:val="none" w:sz="0" w:space="0" w:color="auto"/>
        <w:right w:val="none" w:sz="0" w:space="0" w:color="auto"/>
      </w:divBdr>
    </w:div>
    <w:div w:id="605118025">
      <w:bodyDiv w:val="1"/>
      <w:marLeft w:val="0"/>
      <w:marRight w:val="0"/>
      <w:marTop w:val="0"/>
      <w:marBottom w:val="0"/>
      <w:divBdr>
        <w:top w:val="none" w:sz="0" w:space="0" w:color="auto"/>
        <w:left w:val="none" w:sz="0" w:space="0" w:color="auto"/>
        <w:bottom w:val="none" w:sz="0" w:space="0" w:color="auto"/>
        <w:right w:val="none" w:sz="0" w:space="0" w:color="auto"/>
      </w:divBdr>
      <w:divsChild>
        <w:div w:id="1311248376">
          <w:marLeft w:val="0"/>
          <w:marRight w:val="0"/>
          <w:marTop w:val="0"/>
          <w:marBottom w:val="0"/>
          <w:divBdr>
            <w:top w:val="none" w:sz="0" w:space="0" w:color="auto"/>
            <w:left w:val="none" w:sz="0" w:space="0" w:color="auto"/>
            <w:bottom w:val="none" w:sz="0" w:space="0" w:color="auto"/>
            <w:right w:val="none" w:sz="0" w:space="0" w:color="auto"/>
          </w:divBdr>
        </w:div>
      </w:divsChild>
    </w:div>
    <w:div w:id="605159958">
      <w:bodyDiv w:val="1"/>
      <w:marLeft w:val="0"/>
      <w:marRight w:val="0"/>
      <w:marTop w:val="0"/>
      <w:marBottom w:val="0"/>
      <w:divBdr>
        <w:top w:val="none" w:sz="0" w:space="0" w:color="auto"/>
        <w:left w:val="none" w:sz="0" w:space="0" w:color="auto"/>
        <w:bottom w:val="none" w:sz="0" w:space="0" w:color="auto"/>
        <w:right w:val="none" w:sz="0" w:space="0" w:color="auto"/>
      </w:divBdr>
    </w:div>
    <w:div w:id="605311800">
      <w:bodyDiv w:val="1"/>
      <w:marLeft w:val="0"/>
      <w:marRight w:val="0"/>
      <w:marTop w:val="0"/>
      <w:marBottom w:val="0"/>
      <w:divBdr>
        <w:top w:val="none" w:sz="0" w:space="0" w:color="auto"/>
        <w:left w:val="none" w:sz="0" w:space="0" w:color="auto"/>
        <w:bottom w:val="none" w:sz="0" w:space="0" w:color="auto"/>
        <w:right w:val="none" w:sz="0" w:space="0" w:color="auto"/>
      </w:divBdr>
    </w:div>
    <w:div w:id="605576151">
      <w:bodyDiv w:val="1"/>
      <w:marLeft w:val="0"/>
      <w:marRight w:val="0"/>
      <w:marTop w:val="0"/>
      <w:marBottom w:val="0"/>
      <w:divBdr>
        <w:top w:val="none" w:sz="0" w:space="0" w:color="auto"/>
        <w:left w:val="none" w:sz="0" w:space="0" w:color="auto"/>
        <w:bottom w:val="none" w:sz="0" w:space="0" w:color="auto"/>
        <w:right w:val="none" w:sz="0" w:space="0" w:color="auto"/>
      </w:divBdr>
    </w:div>
    <w:div w:id="605626184">
      <w:bodyDiv w:val="1"/>
      <w:marLeft w:val="0"/>
      <w:marRight w:val="0"/>
      <w:marTop w:val="0"/>
      <w:marBottom w:val="0"/>
      <w:divBdr>
        <w:top w:val="none" w:sz="0" w:space="0" w:color="auto"/>
        <w:left w:val="none" w:sz="0" w:space="0" w:color="auto"/>
        <w:bottom w:val="none" w:sz="0" w:space="0" w:color="auto"/>
        <w:right w:val="none" w:sz="0" w:space="0" w:color="auto"/>
      </w:divBdr>
      <w:divsChild>
        <w:div w:id="1102601961">
          <w:marLeft w:val="0"/>
          <w:marRight w:val="0"/>
          <w:marTop w:val="0"/>
          <w:marBottom w:val="0"/>
          <w:divBdr>
            <w:top w:val="none" w:sz="0" w:space="0" w:color="auto"/>
            <w:left w:val="none" w:sz="0" w:space="0" w:color="auto"/>
            <w:bottom w:val="none" w:sz="0" w:space="0" w:color="auto"/>
            <w:right w:val="none" w:sz="0" w:space="0" w:color="auto"/>
          </w:divBdr>
        </w:div>
      </w:divsChild>
    </w:div>
    <w:div w:id="605886809">
      <w:bodyDiv w:val="1"/>
      <w:marLeft w:val="0"/>
      <w:marRight w:val="0"/>
      <w:marTop w:val="0"/>
      <w:marBottom w:val="0"/>
      <w:divBdr>
        <w:top w:val="none" w:sz="0" w:space="0" w:color="auto"/>
        <w:left w:val="none" w:sz="0" w:space="0" w:color="auto"/>
        <w:bottom w:val="none" w:sz="0" w:space="0" w:color="auto"/>
        <w:right w:val="none" w:sz="0" w:space="0" w:color="auto"/>
      </w:divBdr>
    </w:div>
    <w:div w:id="606040511">
      <w:bodyDiv w:val="1"/>
      <w:marLeft w:val="0"/>
      <w:marRight w:val="0"/>
      <w:marTop w:val="0"/>
      <w:marBottom w:val="0"/>
      <w:divBdr>
        <w:top w:val="none" w:sz="0" w:space="0" w:color="auto"/>
        <w:left w:val="none" w:sz="0" w:space="0" w:color="auto"/>
        <w:bottom w:val="none" w:sz="0" w:space="0" w:color="auto"/>
        <w:right w:val="none" w:sz="0" w:space="0" w:color="auto"/>
      </w:divBdr>
    </w:div>
    <w:div w:id="606160437">
      <w:bodyDiv w:val="1"/>
      <w:marLeft w:val="0"/>
      <w:marRight w:val="0"/>
      <w:marTop w:val="0"/>
      <w:marBottom w:val="0"/>
      <w:divBdr>
        <w:top w:val="none" w:sz="0" w:space="0" w:color="auto"/>
        <w:left w:val="none" w:sz="0" w:space="0" w:color="auto"/>
        <w:bottom w:val="none" w:sz="0" w:space="0" w:color="auto"/>
        <w:right w:val="none" w:sz="0" w:space="0" w:color="auto"/>
      </w:divBdr>
    </w:div>
    <w:div w:id="606234730">
      <w:bodyDiv w:val="1"/>
      <w:marLeft w:val="0"/>
      <w:marRight w:val="0"/>
      <w:marTop w:val="0"/>
      <w:marBottom w:val="0"/>
      <w:divBdr>
        <w:top w:val="none" w:sz="0" w:space="0" w:color="auto"/>
        <w:left w:val="none" w:sz="0" w:space="0" w:color="auto"/>
        <w:bottom w:val="none" w:sz="0" w:space="0" w:color="auto"/>
        <w:right w:val="none" w:sz="0" w:space="0" w:color="auto"/>
      </w:divBdr>
    </w:div>
    <w:div w:id="606351111">
      <w:bodyDiv w:val="1"/>
      <w:marLeft w:val="0"/>
      <w:marRight w:val="0"/>
      <w:marTop w:val="0"/>
      <w:marBottom w:val="0"/>
      <w:divBdr>
        <w:top w:val="none" w:sz="0" w:space="0" w:color="auto"/>
        <w:left w:val="none" w:sz="0" w:space="0" w:color="auto"/>
        <w:bottom w:val="none" w:sz="0" w:space="0" w:color="auto"/>
        <w:right w:val="none" w:sz="0" w:space="0" w:color="auto"/>
      </w:divBdr>
      <w:divsChild>
        <w:div w:id="555823096">
          <w:marLeft w:val="0"/>
          <w:marRight w:val="0"/>
          <w:marTop w:val="0"/>
          <w:marBottom w:val="0"/>
          <w:divBdr>
            <w:top w:val="none" w:sz="0" w:space="0" w:color="auto"/>
            <w:left w:val="none" w:sz="0" w:space="0" w:color="auto"/>
            <w:bottom w:val="none" w:sz="0" w:space="0" w:color="auto"/>
            <w:right w:val="none" w:sz="0" w:space="0" w:color="auto"/>
          </w:divBdr>
        </w:div>
        <w:div w:id="1576427661">
          <w:marLeft w:val="0"/>
          <w:marRight w:val="0"/>
          <w:marTop w:val="0"/>
          <w:marBottom w:val="0"/>
          <w:divBdr>
            <w:top w:val="none" w:sz="0" w:space="0" w:color="auto"/>
            <w:left w:val="none" w:sz="0" w:space="0" w:color="auto"/>
            <w:bottom w:val="none" w:sz="0" w:space="0" w:color="auto"/>
            <w:right w:val="none" w:sz="0" w:space="0" w:color="auto"/>
          </w:divBdr>
        </w:div>
      </w:divsChild>
    </w:div>
    <w:div w:id="606497932">
      <w:bodyDiv w:val="1"/>
      <w:marLeft w:val="0"/>
      <w:marRight w:val="0"/>
      <w:marTop w:val="0"/>
      <w:marBottom w:val="0"/>
      <w:divBdr>
        <w:top w:val="none" w:sz="0" w:space="0" w:color="auto"/>
        <w:left w:val="none" w:sz="0" w:space="0" w:color="auto"/>
        <w:bottom w:val="none" w:sz="0" w:space="0" w:color="auto"/>
        <w:right w:val="none" w:sz="0" w:space="0" w:color="auto"/>
      </w:divBdr>
      <w:divsChild>
        <w:div w:id="465196652">
          <w:marLeft w:val="0"/>
          <w:marRight w:val="0"/>
          <w:marTop w:val="0"/>
          <w:marBottom w:val="0"/>
          <w:divBdr>
            <w:top w:val="none" w:sz="0" w:space="0" w:color="auto"/>
            <w:left w:val="none" w:sz="0" w:space="0" w:color="auto"/>
            <w:bottom w:val="none" w:sz="0" w:space="0" w:color="auto"/>
            <w:right w:val="none" w:sz="0" w:space="0" w:color="auto"/>
          </w:divBdr>
        </w:div>
        <w:div w:id="544413181">
          <w:marLeft w:val="0"/>
          <w:marRight w:val="0"/>
          <w:marTop w:val="0"/>
          <w:marBottom w:val="0"/>
          <w:divBdr>
            <w:top w:val="none" w:sz="0" w:space="0" w:color="auto"/>
            <w:left w:val="none" w:sz="0" w:space="0" w:color="auto"/>
            <w:bottom w:val="none" w:sz="0" w:space="0" w:color="auto"/>
            <w:right w:val="none" w:sz="0" w:space="0" w:color="auto"/>
          </w:divBdr>
        </w:div>
      </w:divsChild>
    </w:div>
    <w:div w:id="606616573">
      <w:bodyDiv w:val="1"/>
      <w:marLeft w:val="0"/>
      <w:marRight w:val="0"/>
      <w:marTop w:val="0"/>
      <w:marBottom w:val="0"/>
      <w:divBdr>
        <w:top w:val="none" w:sz="0" w:space="0" w:color="auto"/>
        <w:left w:val="none" w:sz="0" w:space="0" w:color="auto"/>
        <w:bottom w:val="none" w:sz="0" w:space="0" w:color="auto"/>
        <w:right w:val="none" w:sz="0" w:space="0" w:color="auto"/>
      </w:divBdr>
    </w:div>
    <w:div w:id="606813094">
      <w:bodyDiv w:val="1"/>
      <w:marLeft w:val="0"/>
      <w:marRight w:val="0"/>
      <w:marTop w:val="0"/>
      <w:marBottom w:val="0"/>
      <w:divBdr>
        <w:top w:val="none" w:sz="0" w:space="0" w:color="auto"/>
        <w:left w:val="none" w:sz="0" w:space="0" w:color="auto"/>
        <w:bottom w:val="none" w:sz="0" w:space="0" w:color="auto"/>
        <w:right w:val="none" w:sz="0" w:space="0" w:color="auto"/>
      </w:divBdr>
    </w:div>
    <w:div w:id="607196972">
      <w:bodyDiv w:val="1"/>
      <w:marLeft w:val="0"/>
      <w:marRight w:val="0"/>
      <w:marTop w:val="0"/>
      <w:marBottom w:val="0"/>
      <w:divBdr>
        <w:top w:val="none" w:sz="0" w:space="0" w:color="auto"/>
        <w:left w:val="none" w:sz="0" w:space="0" w:color="auto"/>
        <w:bottom w:val="none" w:sz="0" w:space="0" w:color="auto"/>
        <w:right w:val="none" w:sz="0" w:space="0" w:color="auto"/>
      </w:divBdr>
    </w:div>
    <w:div w:id="607274673">
      <w:bodyDiv w:val="1"/>
      <w:marLeft w:val="0"/>
      <w:marRight w:val="0"/>
      <w:marTop w:val="0"/>
      <w:marBottom w:val="0"/>
      <w:divBdr>
        <w:top w:val="none" w:sz="0" w:space="0" w:color="auto"/>
        <w:left w:val="none" w:sz="0" w:space="0" w:color="auto"/>
        <w:bottom w:val="none" w:sz="0" w:space="0" w:color="auto"/>
        <w:right w:val="none" w:sz="0" w:space="0" w:color="auto"/>
      </w:divBdr>
    </w:div>
    <w:div w:id="607549337">
      <w:bodyDiv w:val="1"/>
      <w:marLeft w:val="0"/>
      <w:marRight w:val="0"/>
      <w:marTop w:val="0"/>
      <w:marBottom w:val="0"/>
      <w:divBdr>
        <w:top w:val="none" w:sz="0" w:space="0" w:color="auto"/>
        <w:left w:val="none" w:sz="0" w:space="0" w:color="auto"/>
        <w:bottom w:val="none" w:sz="0" w:space="0" w:color="auto"/>
        <w:right w:val="none" w:sz="0" w:space="0" w:color="auto"/>
      </w:divBdr>
    </w:div>
    <w:div w:id="607857252">
      <w:bodyDiv w:val="1"/>
      <w:marLeft w:val="0"/>
      <w:marRight w:val="0"/>
      <w:marTop w:val="0"/>
      <w:marBottom w:val="0"/>
      <w:divBdr>
        <w:top w:val="none" w:sz="0" w:space="0" w:color="auto"/>
        <w:left w:val="none" w:sz="0" w:space="0" w:color="auto"/>
        <w:bottom w:val="none" w:sz="0" w:space="0" w:color="auto"/>
        <w:right w:val="none" w:sz="0" w:space="0" w:color="auto"/>
      </w:divBdr>
      <w:divsChild>
        <w:div w:id="23987466">
          <w:marLeft w:val="0"/>
          <w:marRight w:val="0"/>
          <w:marTop w:val="0"/>
          <w:marBottom w:val="0"/>
          <w:divBdr>
            <w:top w:val="none" w:sz="0" w:space="0" w:color="auto"/>
            <w:left w:val="none" w:sz="0" w:space="0" w:color="auto"/>
            <w:bottom w:val="none" w:sz="0" w:space="0" w:color="auto"/>
            <w:right w:val="none" w:sz="0" w:space="0" w:color="auto"/>
          </w:divBdr>
          <w:divsChild>
            <w:div w:id="1179851434">
              <w:marLeft w:val="0"/>
              <w:marRight w:val="0"/>
              <w:marTop w:val="0"/>
              <w:marBottom w:val="0"/>
              <w:divBdr>
                <w:top w:val="none" w:sz="0" w:space="0" w:color="auto"/>
                <w:left w:val="none" w:sz="0" w:space="0" w:color="auto"/>
                <w:bottom w:val="none" w:sz="0" w:space="0" w:color="auto"/>
                <w:right w:val="none" w:sz="0" w:space="0" w:color="auto"/>
              </w:divBdr>
            </w:div>
          </w:divsChild>
        </w:div>
        <w:div w:id="1592540767">
          <w:marLeft w:val="0"/>
          <w:marRight w:val="0"/>
          <w:marTop w:val="225"/>
          <w:marBottom w:val="600"/>
          <w:divBdr>
            <w:top w:val="none" w:sz="0" w:space="0" w:color="auto"/>
            <w:left w:val="none" w:sz="0" w:space="0" w:color="auto"/>
            <w:bottom w:val="none" w:sz="0" w:space="0" w:color="auto"/>
            <w:right w:val="none" w:sz="0" w:space="0" w:color="auto"/>
          </w:divBdr>
        </w:div>
      </w:divsChild>
    </w:div>
    <w:div w:id="608051000">
      <w:bodyDiv w:val="1"/>
      <w:marLeft w:val="0"/>
      <w:marRight w:val="0"/>
      <w:marTop w:val="0"/>
      <w:marBottom w:val="0"/>
      <w:divBdr>
        <w:top w:val="none" w:sz="0" w:space="0" w:color="auto"/>
        <w:left w:val="none" w:sz="0" w:space="0" w:color="auto"/>
        <w:bottom w:val="none" w:sz="0" w:space="0" w:color="auto"/>
        <w:right w:val="none" w:sz="0" w:space="0" w:color="auto"/>
      </w:divBdr>
      <w:divsChild>
        <w:div w:id="941843816">
          <w:marLeft w:val="0"/>
          <w:marRight w:val="0"/>
          <w:marTop w:val="0"/>
          <w:marBottom w:val="0"/>
          <w:divBdr>
            <w:top w:val="none" w:sz="0" w:space="0" w:color="auto"/>
            <w:left w:val="none" w:sz="0" w:space="0" w:color="auto"/>
            <w:bottom w:val="none" w:sz="0" w:space="0" w:color="auto"/>
            <w:right w:val="none" w:sz="0" w:space="0" w:color="auto"/>
          </w:divBdr>
          <w:divsChild>
            <w:div w:id="670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5244">
      <w:bodyDiv w:val="1"/>
      <w:marLeft w:val="0"/>
      <w:marRight w:val="0"/>
      <w:marTop w:val="0"/>
      <w:marBottom w:val="0"/>
      <w:divBdr>
        <w:top w:val="none" w:sz="0" w:space="0" w:color="auto"/>
        <w:left w:val="none" w:sz="0" w:space="0" w:color="auto"/>
        <w:bottom w:val="none" w:sz="0" w:space="0" w:color="auto"/>
        <w:right w:val="none" w:sz="0" w:space="0" w:color="auto"/>
      </w:divBdr>
    </w:div>
    <w:div w:id="608315084">
      <w:bodyDiv w:val="1"/>
      <w:marLeft w:val="0"/>
      <w:marRight w:val="0"/>
      <w:marTop w:val="0"/>
      <w:marBottom w:val="0"/>
      <w:divBdr>
        <w:top w:val="none" w:sz="0" w:space="0" w:color="auto"/>
        <w:left w:val="none" w:sz="0" w:space="0" w:color="auto"/>
        <w:bottom w:val="none" w:sz="0" w:space="0" w:color="auto"/>
        <w:right w:val="none" w:sz="0" w:space="0" w:color="auto"/>
      </w:divBdr>
    </w:div>
    <w:div w:id="608513306">
      <w:bodyDiv w:val="1"/>
      <w:marLeft w:val="0"/>
      <w:marRight w:val="0"/>
      <w:marTop w:val="0"/>
      <w:marBottom w:val="0"/>
      <w:divBdr>
        <w:top w:val="none" w:sz="0" w:space="0" w:color="auto"/>
        <w:left w:val="none" w:sz="0" w:space="0" w:color="auto"/>
        <w:bottom w:val="none" w:sz="0" w:space="0" w:color="auto"/>
        <w:right w:val="none" w:sz="0" w:space="0" w:color="auto"/>
      </w:divBdr>
    </w:div>
    <w:div w:id="608589762">
      <w:bodyDiv w:val="1"/>
      <w:marLeft w:val="0"/>
      <w:marRight w:val="0"/>
      <w:marTop w:val="0"/>
      <w:marBottom w:val="0"/>
      <w:divBdr>
        <w:top w:val="none" w:sz="0" w:space="0" w:color="auto"/>
        <w:left w:val="none" w:sz="0" w:space="0" w:color="auto"/>
        <w:bottom w:val="none" w:sz="0" w:space="0" w:color="auto"/>
        <w:right w:val="none" w:sz="0" w:space="0" w:color="auto"/>
      </w:divBdr>
    </w:div>
    <w:div w:id="608927321">
      <w:bodyDiv w:val="1"/>
      <w:marLeft w:val="0"/>
      <w:marRight w:val="0"/>
      <w:marTop w:val="0"/>
      <w:marBottom w:val="0"/>
      <w:divBdr>
        <w:top w:val="none" w:sz="0" w:space="0" w:color="auto"/>
        <w:left w:val="none" w:sz="0" w:space="0" w:color="auto"/>
        <w:bottom w:val="none" w:sz="0" w:space="0" w:color="auto"/>
        <w:right w:val="none" w:sz="0" w:space="0" w:color="auto"/>
      </w:divBdr>
    </w:div>
    <w:div w:id="609093459">
      <w:bodyDiv w:val="1"/>
      <w:marLeft w:val="0"/>
      <w:marRight w:val="0"/>
      <w:marTop w:val="0"/>
      <w:marBottom w:val="0"/>
      <w:divBdr>
        <w:top w:val="none" w:sz="0" w:space="0" w:color="auto"/>
        <w:left w:val="none" w:sz="0" w:space="0" w:color="auto"/>
        <w:bottom w:val="none" w:sz="0" w:space="0" w:color="auto"/>
        <w:right w:val="none" w:sz="0" w:space="0" w:color="auto"/>
      </w:divBdr>
      <w:divsChild>
        <w:div w:id="182716545">
          <w:marLeft w:val="0"/>
          <w:marRight w:val="0"/>
          <w:marTop w:val="0"/>
          <w:marBottom w:val="0"/>
          <w:divBdr>
            <w:top w:val="none" w:sz="0" w:space="0" w:color="auto"/>
            <w:left w:val="none" w:sz="0" w:space="0" w:color="auto"/>
            <w:bottom w:val="none" w:sz="0" w:space="0" w:color="auto"/>
            <w:right w:val="none" w:sz="0" w:space="0" w:color="auto"/>
          </w:divBdr>
        </w:div>
        <w:div w:id="371541409">
          <w:marLeft w:val="0"/>
          <w:marRight w:val="0"/>
          <w:marTop w:val="0"/>
          <w:marBottom w:val="0"/>
          <w:divBdr>
            <w:top w:val="none" w:sz="0" w:space="0" w:color="auto"/>
            <w:left w:val="none" w:sz="0" w:space="0" w:color="auto"/>
            <w:bottom w:val="none" w:sz="0" w:space="0" w:color="auto"/>
            <w:right w:val="none" w:sz="0" w:space="0" w:color="auto"/>
          </w:divBdr>
          <w:divsChild>
            <w:div w:id="1172645112">
              <w:marLeft w:val="0"/>
              <w:marRight w:val="150"/>
              <w:marTop w:val="0"/>
              <w:marBottom w:val="0"/>
              <w:divBdr>
                <w:top w:val="none" w:sz="0" w:space="0" w:color="auto"/>
                <w:left w:val="none" w:sz="0" w:space="0" w:color="auto"/>
                <w:bottom w:val="none" w:sz="0" w:space="0" w:color="auto"/>
                <w:right w:val="none" w:sz="0" w:space="0" w:color="auto"/>
              </w:divBdr>
            </w:div>
            <w:div w:id="1554729953">
              <w:marLeft w:val="0"/>
              <w:marRight w:val="150"/>
              <w:marTop w:val="0"/>
              <w:marBottom w:val="0"/>
              <w:divBdr>
                <w:top w:val="none" w:sz="0" w:space="0" w:color="auto"/>
                <w:left w:val="none" w:sz="0" w:space="0" w:color="auto"/>
                <w:bottom w:val="none" w:sz="0" w:space="0" w:color="auto"/>
                <w:right w:val="none" w:sz="0" w:space="0" w:color="auto"/>
              </w:divBdr>
            </w:div>
          </w:divsChild>
        </w:div>
        <w:div w:id="467090247">
          <w:marLeft w:val="0"/>
          <w:marRight w:val="0"/>
          <w:marTop w:val="0"/>
          <w:marBottom w:val="0"/>
          <w:divBdr>
            <w:top w:val="none" w:sz="0" w:space="0" w:color="auto"/>
            <w:left w:val="none" w:sz="0" w:space="0" w:color="auto"/>
            <w:bottom w:val="none" w:sz="0" w:space="0" w:color="auto"/>
            <w:right w:val="none" w:sz="0" w:space="0" w:color="auto"/>
          </w:divBdr>
        </w:div>
        <w:div w:id="1533231433">
          <w:marLeft w:val="0"/>
          <w:marRight w:val="0"/>
          <w:marTop w:val="0"/>
          <w:marBottom w:val="150"/>
          <w:divBdr>
            <w:top w:val="none" w:sz="0" w:space="0" w:color="auto"/>
            <w:left w:val="none" w:sz="0" w:space="0" w:color="auto"/>
            <w:bottom w:val="none" w:sz="0" w:space="0" w:color="auto"/>
            <w:right w:val="none" w:sz="0" w:space="0" w:color="auto"/>
          </w:divBdr>
        </w:div>
      </w:divsChild>
    </w:div>
    <w:div w:id="609627114">
      <w:bodyDiv w:val="1"/>
      <w:marLeft w:val="0"/>
      <w:marRight w:val="0"/>
      <w:marTop w:val="0"/>
      <w:marBottom w:val="0"/>
      <w:divBdr>
        <w:top w:val="none" w:sz="0" w:space="0" w:color="auto"/>
        <w:left w:val="none" w:sz="0" w:space="0" w:color="auto"/>
        <w:bottom w:val="none" w:sz="0" w:space="0" w:color="auto"/>
        <w:right w:val="none" w:sz="0" w:space="0" w:color="auto"/>
      </w:divBdr>
      <w:divsChild>
        <w:div w:id="1669018722">
          <w:marLeft w:val="0"/>
          <w:marRight w:val="0"/>
          <w:marTop w:val="225"/>
          <w:marBottom w:val="600"/>
          <w:divBdr>
            <w:top w:val="none" w:sz="0" w:space="0" w:color="auto"/>
            <w:left w:val="none" w:sz="0" w:space="0" w:color="auto"/>
            <w:bottom w:val="none" w:sz="0" w:space="0" w:color="auto"/>
            <w:right w:val="none" w:sz="0" w:space="0" w:color="auto"/>
          </w:divBdr>
        </w:div>
      </w:divsChild>
    </w:div>
    <w:div w:id="609700547">
      <w:bodyDiv w:val="1"/>
      <w:marLeft w:val="0"/>
      <w:marRight w:val="0"/>
      <w:marTop w:val="0"/>
      <w:marBottom w:val="0"/>
      <w:divBdr>
        <w:top w:val="none" w:sz="0" w:space="0" w:color="auto"/>
        <w:left w:val="none" w:sz="0" w:space="0" w:color="auto"/>
        <w:bottom w:val="none" w:sz="0" w:space="0" w:color="auto"/>
        <w:right w:val="none" w:sz="0" w:space="0" w:color="auto"/>
      </w:divBdr>
    </w:div>
    <w:div w:id="609822797">
      <w:bodyDiv w:val="1"/>
      <w:marLeft w:val="0"/>
      <w:marRight w:val="0"/>
      <w:marTop w:val="0"/>
      <w:marBottom w:val="0"/>
      <w:divBdr>
        <w:top w:val="none" w:sz="0" w:space="0" w:color="auto"/>
        <w:left w:val="none" w:sz="0" w:space="0" w:color="auto"/>
        <w:bottom w:val="none" w:sz="0" w:space="0" w:color="auto"/>
        <w:right w:val="none" w:sz="0" w:space="0" w:color="auto"/>
      </w:divBdr>
    </w:div>
    <w:div w:id="609825963">
      <w:bodyDiv w:val="1"/>
      <w:marLeft w:val="0"/>
      <w:marRight w:val="0"/>
      <w:marTop w:val="0"/>
      <w:marBottom w:val="0"/>
      <w:divBdr>
        <w:top w:val="none" w:sz="0" w:space="0" w:color="auto"/>
        <w:left w:val="none" w:sz="0" w:space="0" w:color="auto"/>
        <w:bottom w:val="none" w:sz="0" w:space="0" w:color="auto"/>
        <w:right w:val="none" w:sz="0" w:space="0" w:color="auto"/>
      </w:divBdr>
    </w:div>
    <w:div w:id="609894442">
      <w:bodyDiv w:val="1"/>
      <w:marLeft w:val="0"/>
      <w:marRight w:val="0"/>
      <w:marTop w:val="0"/>
      <w:marBottom w:val="0"/>
      <w:divBdr>
        <w:top w:val="none" w:sz="0" w:space="0" w:color="auto"/>
        <w:left w:val="none" w:sz="0" w:space="0" w:color="auto"/>
        <w:bottom w:val="none" w:sz="0" w:space="0" w:color="auto"/>
        <w:right w:val="none" w:sz="0" w:space="0" w:color="auto"/>
      </w:divBdr>
    </w:div>
    <w:div w:id="609901186">
      <w:bodyDiv w:val="1"/>
      <w:marLeft w:val="0"/>
      <w:marRight w:val="0"/>
      <w:marTop w:val="0"/>
      <w:marBottom w:val="0"/>
      <w:divBdr>
        <w:top w:val="none" w:sz="0" w:space="0" w:color="auto"/>
        <w:left w:val="none" w:sz="0" w:space="0" w:color="auto"/>
        <w:bottom w:val="none" w:sz="0" w:space="0" w:color="auto"/>
        <w:right w:val="none" w:sz="0" w:space="0" w:color="auto"/>
      </w:divBdr>
    </w:div>
    <w:div w:id="610087566">
      <w:bodyDiv w:val="1"/>
      <w:marLeft w:val="0"/>
      <w:marRight w:val="0"/>
      <w:marTop w:val="0"/>
      <w:marBottom w:val="0"/>
      <w:divBdr>
        <w:top w:val="none" w:sz="0" w:space="0" w:color="auto"/>
        <w:left w:val="none" w:sz="0" w:space="0" w:color="auto"/>
        <w:bottom w:val="none" w:sz="0" w:space="0" w:color="auto"/>
        <w:right w:val="none" w:sz="0" w:space="0" w:color="auto"/>
      </w:divBdr>
      <w:divsChild>
        <w:div w:id="422262158">
          <w:marLeft w:val="0"/>
          <w:marRight w:val="0"/>
          <w:marTop w:val="0"/>
          <w:marBottom w:val="0"/>
          <w:divBdr>
            <w:top w:val="none" w:sz="0" w:space="0" w:color="auto"/>
            <w:left w:val="none" w:sz="0" w:space="0" w:color="auto"/>
            <w:bottom w:val="none" w:sz="0" w:space="0" w:color="auto"/>
            <w:right w:val="none" w:sz="0" w:space="0" w:color="auto"/>
          </w:divBdr>
          <w:divsChild>
            <w:div w:id="46354687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10088426">
      <w:bodyDiv w:val="1"/>
      <w:marLeft w:val="0"/>
      <w:marRight w:val="0"/>
      <w:marTop w:val="0"/>
      <w:marBottom w:val="0"/>
      <w:divBdr>
        <w:top w:val="none" w:sz="0" w:space="0" w:color="auto"/>
        <w:left w:val="none" w:sz="0" w:space="0" w:color="auto"/>
        <w:bottom w:val="none" w:sz="0" w:space="0" w:color="auto"/>
        <w:right w:val="none" w:sz="0" w:space="0" w:color="auto"/>
      </w:divBdr>
    </w:div>
    <w:div w:id="610162773">
      <w:bodyDiv w:val="1"/>
      <w:marLeft w:val="0"/>
      <w:marRight w:val="0"/>
      <w:marTop w:val="0"/>
      <w:marBottom w:val="0"/>
      <w:divBdr>
        <w:top w:val="none" w:sz="0" w:space="0" w:color="auto"/>
        <w:left w:val="none" w:sz="0" w:space="0" w:color="auto"/>
        <w:bottom w:val="none" w:sz="0" w:space="0" w:color="auto"/>
        <w:right w:val="none" w:sz="0" w:space="0" w:color="auto"/>
      </w:divBdr>
      <w:divsChild>
        <w:div w:id="177621906">
          <w:marLeft w:val="0"/>
          <w:marRight w:val="0"/>
          <w:marTop w:val="0"/>
          <w:marBottom w:val="0"/>
          <w:divBdr>
            <w:top w:val="none" w:sz="0" w:space="0" w:color="auto"/>
            <w:left w:val="none" w:sz="0" w:space="0" w:color="auto"/>
            <w:bottom w:val="none" w:sz="0" w:space="0" w:color="auto"/>
            <w:right w:val="none" w:sz="0" w:space="0" w:color="auto"/>
          </w:divBdr>
          <w:divsChild>
            <w:div w:id="840699171">
              <w:marLeft w:val="0"/>
              <w:marRight w:val="0"/>
              <w:marTop w:val="0"/>
              <w:marBottom w:val="0"/>
              <w:divBdr>
                <w:top w:val="none" w:sz="0" w:space="0" w:color="auto"/>
                <w:left w:val="none" w:sz="0" w:space="0" w:color="auto"/>
                <w:bottom w:val="none" w:sz="0" w:space="0" w:color="auto"/>
                <w:right w:val="none" w:sz="0" w:space="0" w:color="auto"/>
              </w:divBdr>
            </w:div>
          </w:divsChild>
        </w:div>
        <w:div w:id="232855741">
          <w:marLeft w:val="0"/>
          <w:marRight w:val="0"/>
          <w:marTop w:val="0"/>
          <w:marBottom w:val="0"/>
          <w:divBdr>
            <w:top w:val="none" w:sz="0" w:space="0" w:color="auto"/>
            <w:left w:val="none" w:sz="0" w:space="0" w:color="auto"/>
            <w:bottom w:val="none" w:sz="0" w:space="0" w:color="auto"/>
            <w:right w:val="none" w:sz="0" w:space="0" w:color="auto"/>
          </w:divBdr>
          <w:divsChild>
            <w:div w:id="419719359">
              <w:marLeft w:val="150"/>
              <w:marRight w:val="150"/>
              <w:marTop w:val="0"/>
              <w:marBottom w:val="0"/>
              <w:divBdr>
                <w:top w:val="none" w:sz="0" w:space="0" w:color="auto"/>
                <w:left w:val="none" w:sz="0" w:space="0" w:color="auto"/>
                <w:bottom w:val="none" w:sz="0" w:space="0" w:color="auto"/>
                <w:right w:val="none" w:sz="0" w:space="0" w:color="auto"/>
              </w:divBdr>
              <w:divsChild>
                <w:div w:id="677078147">
                  <w:marLeft w:val="0"/>
                  <w:marRight w:val="0"/>
                  <w:marTop w:val="0"/>
                  <w:marBottom w:val="0"/>
                  <w:divBdr>
                    <w:top w:val="none" w:sz="0" w:space="0" w:color="auto"/>
                    <w:left w:val="none" w:sz="0" w:space="0" w:color="auto"/>
                    <w:bottom w:val="none" w:sz="0" w:space="0" w:color="auto"/>
                    <w:right w:val="none" w:sz="0" w:space="0" w:color="auto"/>
                  </w:divBdr>
                  <w:divsChild>
                    <w:div w:id="945189470">
                      <w:marLeft w:val="0"/>
                      <w:marRight w:val="0"/>
                      <w:marTop w:val="0"/>
                      <w:marBottom w:val="480"/>
                      <w:divBdr>
                        <w:top w:val="none" w:sz="0" w:space="0" w:color="auto"/>
                        <w:left w:val="none" w:sz="0" w:space="0" w:color="auto"/>
                        <w:bottom w:val="none" w:sz="0" w:space="0" w:color="auto"/>
                        <w:right w:val="none" w:sz="0" w:space="0" w:color="auto"/>
                      </w:divBdr>
                      <w:divsChild>
                        <w:div w:id="6027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85250">
          <w:marLeft w:val="0"/>
          <w:marRight w:val="0"/>
          <w:marTop w:val="0"/>
          <w:marBottom w:val="240"/>
          <w:divBdr>
            <w:top w:val="none" w:sz="0" w:space="0" w:color="auto"/>
            <w:left w:val="none" w:sz="0" w:space="0" w:color="auto"/>
            <w:bottom w:val="none" w:sz="0" w:space="0" w:color="auto"/>
            <w:right w:val="none" w:sz="0" w:space="0" w:color="auto"/>
          </w:divBdr>
        </w:div>
        <w:div w:id="1191994398">
          <w:marLeft w:val="0"/>
          <w:marRight w:val="0"/>
          <w:marTop w:val="0"/>
          <w:marBottom w:val="450"/>
          <w:divBdr>
            <w:top w:val="none" w:sz="0" w:space="0" w:color="auto"/>
            <w:left w:val="none" w:sz="0" w:space="0" w:color="auto"/>
            <w:bottom w:val="none" w:sz="0" w:space="0" w:color="auto"/>
            <w:right w:val="none" w:sz="0" w:space="0" w:color="auto"/>
          </w:divBdr>
        </w:div>
      </w:divsChild>
    </w:div>
    <w:div w:id="610209783">
      <w:bodyDiv w:val="1"/>
      <w:marLeft w:val="0"/>
      <w:marRight w:val="0"/>
      <w:marTop w:val="0"/>
      <w:marBottom w:val="0"/>
      <w:divBdr>
        <w:top w:val="none" w:sz="0" w:space="0" w:color="auto"/>
        <w:left w:val="none" w:sz="0" w:space="0" w:color="auto"/>
        <w:bottom w:val="none" w:sz="0" w:space="0" w:color="auto"/>
        <w:right w:val="none" w:sz="0" w:space="0" w:color="auto"/>
      </w:divBdr>
      <w:divsChild>
        <w:div w:id="207570997">
          <w:marLeft w:val="0"/>
          <w:marRight w:val="0"/>
          <w:marTop w:val="225"/>
          <w:marBottom w:val="600"/>
          <w:divBdr>
            <w:top w:val="none" w:sz="0" w:space="0" w:color="auto"/>
            <w:left w:val="none" w:sz="0" w:space="0" w:color="auto"/>
            <w:bottom w:val="none" w:sz="0" w:space="0" w:color="auto"/>
            <w:right w:val="none" w:sz="0" w:space="0" w:color="auto"/>
          </w:divBdr>
        </w:div>
        <w:div w:id="500850641">
          <w:marLeft w:val="0"/>
          <w:marRight w:val="0"/>
          <w:marTop w:val="0"/>
          <w:marBottom w:val="0"/>
          <w:divBdr>
            <w:top w:val="none" w:sz="0" w:space="0" w:color="auto"/>
            <w:left w:val="none" w:sz="0" w:space="0" w:color="auto"/>
            <w:bottom w:val="none" w:sz="0" w:space="0" w:color="auto"/>
            <w:right w:val="none" w:sz="0" w:space="0" w:color="auto"/>
          </w:divBdr>
          <w:divsChild>
            <w:div w:id="2570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58866">
      <w:bodyDiv w:val="1"/>
      <w:marLeft w:val="0"/>
      <w:marRight w:val="0"/>
      <w:marTop w:val="0"/>
      <w:marBottom w:val="0"/>
      <w:divBdr>
        <w:top w:val="none" w:sz="0" w:space="0" w:color="auto"/>
        <w:left w:val="none" w:sz="0" w:space="0" w:color="auto"/>
        <w:bottom w:val="none" w:sz="0" w:space="0" w:color="auto"/>
        <w:right w:val="none" w:sz="0" w:space="0" w:color="auto"/>
      </w:divBdr>
      <w:divsChild>
        <w:div w:id="1310479156">
          <w:marLeft w:val="0"/>
          <w:marRight w:val="0"/>
          <w:marTop w:val="0"/>
          <w:marBottom w:val="0"/>
          <w:divBdr>
            <w:top w:val="none" w:sz="0" w:space="0" w:color="auto"/>
            <w:left w:val="none" w:sz="0" w:space="0" w:color="auto"/>
            <w:bottom w:val="none" w:sz="0" w:space="0" w:color="auto"/>
            <w:right w:val="none" w:sz="0" w:space="0" w:color="auto"/>
          </w:divBdr>
          <w:divsChild>
            <w:div w:id="9264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5090">
      <w:bodyDiv w:val="1"/>
      <w:marLeft w:val="0"/>
      <w:marRight w:val="0"/>
      <w:marTop w:val="0"/>
      <w:marBottom w:val="0"/>
      <w:divBdr>
        <w:top w:val="none" w:sz="0" w:space="0" w:color="auto"/>
        <w:left w:val="none" w:sz="0" w:space="0" w:color="auto"/>
        <w:bottom w:val="none" w:sz="0" w:space="0" w:color="auto"/>
        <w:right w:val="none" w:sz="0" w:space="0" w:color="auto"/>
      </w:divBdr>
    </w:div>
    <w:div w:id="610626932">
      <w:bodyDiv w:val="1"/>
      <w:marLeft w:val="0"/>
      <w:marRight w:val="0"/>
      <w:marTop w:val="0"/>
      <w:marBottom w:val="0"/>
      <w:divBdr>
        <w:top w:val="none" w:sz="0" w:space="0" w:color="auto"/>
        <w:left w:val="none" w:sz="0" w:space="0" w:color="auto"/>
        <w:bottom w:val="none" w:sz="0" w:space="0" w:color="auto"/>
        <w:right w:val="none" w:sz="0" w:space="0" w:color="auto"/>
      </w:divBdr>
      <w:divsChild>
        <w:div w:id="1146701703">
          <w:marLeft w:val="0"/>
          <w:marRight w:val="0"/>
          <w:marTop w:val="0"/>
          <w:marBottom w:val="0"/>
          <w:divBdr>
            <w:top w:val="none" w:sz="0" w:space="0" w:color="auto"/>
            <w:left w:val="none" w:sz="0" w:space="0" w:color="auto"/>
            <w:bottom w:val="none" w:sz="0" w:space="0" w:color="auto"/>
            <w:right w:val="none" w:sz="0" w:space="0" w:color="auto"/>
          </w:divBdr>
        </w:div>
      </w:divsChild>
    </w:div>
    <w:div w:id="610629569">
      <w:bodyDiv w:val="1"/>
      <w:marLeft w:val="0"/>
      <w:marRight w:val="0"/>
      <w:marTop w:val="0"/>
      <w:marBottom w:val="0"/>
      <w:divBdr>
        <w:top w:val="none" w:sz="0" w:space="0" w:color="auto"/>
        <w:left w:val="none" w:sz="0" w:space="0" w:color="auto"/>
        <w:bottom w:val="none" w:sz="0" w:space="0" w:color="auto"/>
        <w:right w:val="none" w:sz="0" w:space="0" w:color="auto"/>
      </w:divBdr>
    </w:div>
    <w:div w:id="610665547">
      <w:bodyDiv w:val="1"/>
      <w:marLeft w:val="0"/>
      <w:marRight w:val="0"/>
      <w:marTop w:val="0"/>
      <w:marBottom w:val="0"/>
      <w:divBdr>
        <w:top w:val="none" w:sz="0" w:space="0" w:color="auto"/>
        <w:left w:val="none" w:sz="0" w:space="0" w:color="auto"/>
        <w:bottom w:val="none" w:sz="0" w:space="0" w:color="auto"/>
        <w:right w:val="none" w:sz="0" w:space="0" w:color="auto"/>
      </w:divBdr>
    </w:div>
    <w:div w:id="610669042">
      <w:bodyDiv w:val="1"/>
      <w:marLeft w:val="0"/>
      <w:marRight w:val="0"/>
      <w:marTop w:val="0"/>
      <w:marBottom w:val="0"/>
      <w:divBdr>
        <w:top w:val="none" w:sz="0" w:space="0" w:color="auto"/>
        <w:left w:val="none" w:sz="0" w:space="0" w:color="auto"/>
        <w:bottom w:val="none" w:sz="0" w:space="0" w:color="auto"/>
        <w:right w:val="none" w:sz="0" w:space="0" w:color="auto"/>
      </w:divBdr>
    </w:div>
    <w:div w:id="610825651">
      <w:bodyDiv w:val="1"/>
      <w:marLeft w:val="0"/>
      <w:marRight w:val="0"/>
      <w:marTop w:val="0"/>
      <w:marBottom w:val="0"/>
      <w:divBdr>
        <w:top w:val="none" w:sz="0" w:space="0" w:color="auto"/>
        <w:left w:val="none" w:sz="0" w:space="0" w:color="auto"/>
        <w:bottom w:val="none" w:sz="0" w:space="0" w:color="auto"/>
        <w:right w:val="none" w:sz="0" w:space="0" w:color="auto"/>
      </w:divBdr>
    </w:div>
    <w:div w:id="610893057">
      <w:bodyDiv w:val="1"/>
      <w:marLeft w:val="0"/>
      <w:marRight w:val="0"/>
      <w:marTop w:val="0"/>
      <w:marBottom w:val="0"/>
      <w:divBdr>
        <w:top w:val="none" w:sz="0" w:space="0" w:color="auto"/>
        <w:left w:val="none" w:sz="0" w:space="0" w:color="auto"/>
        <w:bottom w:val="none" w:sz="0" w:space="0" w:color="auto"/>
        <w:right w:val="none" w:sz="0" w:space="0" w:color="auto"/>
      </w:divBdr>
    </w:div>
    <w:div w:id="611009560">
      <w:bodyDiv w:val="1"/>
      <w:marLeft w:val="0"/>
      <w:marRight w:val="0"/>
      <w:marTop w:val="0"/>
      <w:marBottom w:val="0"/>
      <w:divBdr>
        <w:top w:val="none" w:sz="0" w:space="0" w:color="auto"/>
        <w:left w:val="none" w:sz="0" w:space="0" w:color="auto"/>
        <w:bottom w:val="none" w:sz="0" w:space="0" w:color="auto"/>
        <w:right w:val="none" w:sz="0" w:space="0" w:color="auto"/>
      </w:divBdr>
    </w:div>
    <w:div w:id="611014923">
      <w:bodyDiv w:val="1"/>
      <w:marLeft w:val="0"/>
      <w:marRight w:val="0"/>
      <w:marTop w:val="0"/>
      <w:marBottom w:val="0"/>
      <w:divBdr>
        <w:top w:val="none" w:sz="0" w:space="0" w:color="auto"/>
        <w:left w:val="none" w:sz="0" w:space="0" w:color="auto"/>
        <w:bottom w:val="none" w:sz="0" w:space="0" w:color="auto"/>
        <w:right w:val="none" w:sz="0" w:space="0" w:color="auto"/>
      </w:divBdr>
    </w:div>
    <w:div w:id="611058093">
      <w:bodyDiv w:val="1"/>
      <w:marLeft w:val="0"/>
      <w:marRight w:val="0"/>
      <w:marTop w:val="0"/>
      <w:marBottom w:val="0"/>
      <w:divBdr>
        <w:top w:val="none" w:sz="0" w:space="0" w:color="auto"/>
        <w:left w:val="none" w:sz="0" w:space="0" w:color="auto"/>
        <w:bottom w:val="none" w:sz="0" w:space="0" w:color="auto"/>
        <w:right w:val="none" w:sz="0" w:space="0" w:color="auto"/>
      </w:divBdr>
    </w:div>
    <w:div w:id="611089626">
      <w:bodyDiv w:val="1"/>
      <w:marLeft w:val="0"/>
      <w:marRight w:val="0"/>
      <w:marTop w:val="0"/>
      <w:marBottom w:val="0"/>
      <w:divBdr>
        <w:top w:val="none" w:sz="0" w:space="0" w:color="auto"/>
        <w:left w:val="none" w:sz="0" w:space="0" w:color="auto"/>
        <w:bottom w:val="none" w:sz="0" w:space="0" w:color="auto"/>
        <w:right w:val="none" w:sz="0" w:space="0" w:color="auto"/>
      </w:divBdr>
      <w:divsChild>
        <w:div w:id="458913131">
          <w:marLeft w:val="0"/>
          <w:marRight w:val="0"/>
          <w:marTop w:val="0"/>
          <w:marBottom w:val="60"/>
          <w:divBdr>
            <w:top w:val="none" w:sz="0" w:space="0" w:color="auto"/>
            <w:left w:val="none" w:sz="0" w:space="0" w:color="auto"/>
            <w:bottom w:val="none" w:sz="0" w:space="0" w:color="auto"/>
            <w:right w:val="none" w:sz="0" w:space="0" w:color="auto"/>
          </w:divBdr>
        </w:div>
      </w:divsChild>
    </w:div>
    <w:div w:id="611328580">
      <w:bodyDiv w:val="1"/>
      <w:marLeft w:val="0"/>
      <w:marRight w:val="0"/>
      <w:marTop w:val="0"/>
      <w:marBottom w:val="0"/>
      <w:divBdr>
        <w:top w:val="none" w:sz="0" w:space="0" w:color="auto"/>
        <w:left w:val="none" w:sz="0" w:space="0" w:color="auto"/>
        <w:bottom w:val="none" w:sz="0" w:space="0" w:color="auto"/>
        <w:right w:val="none" w:sz="0" w:space="0" w:color="auto"/>
      </w:divBdr>
    </w:div>
    <w:div w:id="611472108">
      <w:bodyDiv w:val="1"/>
      <w:marLeft w:val="0"/>
      <w:marRight w:val="0"/>
      <w:marTop w:val="0"/>
      <w:marBottom w:val="0"/>
      <w:divBdr>
        <w:top w:val="none" w:sz="0" w:space="0" w:color="auto"/>
        <w:left w:val="none" w:sz="0" w:space="0" w:color="auto"/>
        <w:bottom w:val="none" w:sz="0" w:space="0" w:color="auto"/>
        <w:right w:val="none" w:sz="0" w:space="0" w:color="auto"/>
      </w:divBdr>
    </w:div>
    <w:div w:id="611522475">
      <w:bodyDiv w:val="1"/>
      <w:marLeft w:val="0"/>
      <w:marRight w:val="0"/>
      <w:marTop w:val="0"/>
      <w:marBottom w:val="0"/>
      <w:divBdr>
        <w:top w:val="none" w:sz="0" w:space="0" w:color="auto"/>
        <w:left w:val="none" w:sz="0" w:space="0" w:color="auto"/>
        <w:bottom w:val="none" w:sz="0" w:space="0" w:color="auto"/>
        <w:right w:val="none" w:sz="0" w:space="0" w:color="auto"/>
      </w:divBdr>
    </w:div>
    <w:div w:id="611713214">
      <w:bodyDiv w:val="1"/>
      <w:marLeft w:val="0"/>
      <w:marRight w:val="0"/>
      <w:marTop w:val="0"/>
      <w:marBottom w:val="0"/>
      <w:divBdr>
        <w:top w:val="none" w:sz="0" w:space="0" w:color="auto"/>
        <w:left w:val="none" w:sz="0" w:space="0" w:color="auto"/>
        <w:bottom w:val="none" w:sz="0" w:space="0" w:color="auto"/>
        <w:right w:val="none" w:sz="0" w:space="0" w:color="auto"/>
      </w:divBdr>
      <w:divsChild>
        <w:div w:id="73433001">
          <w:marLeft w:val="0"/>
          <w:marRight w:val="0"/>
          <w:marTop w:val="0"/>
          <w:marBottom w:val="0"/>
          <w:divBdr>
            <w:top w:val="none" w:sz="0" w:space="0" w:color="auto"/>
            <w:left w:val="none" w:sz="0" w:space="0" w:color="auto"/>
            <w:bottom w:val="none" w:sz="0" w:space="0" w:color="auto"/>
            <w:right w:val="none" w:sz="0" w:space="0" w:color="auto"/>
          </w:divBdr>
          <w:divsChild>
            <w:div w:id="8137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13598">
      <w:bodyDiv w:val="1"/>
      <w:marLeft w:val="0"/>
      <w:marRight w:val="0"/>
      <w:marTop w:val="0"/>
      <w:marBottom w:val="0"/>
      <w:divBdr>
        <w:top w:val="none" w:sz="0" w:space="0" w:color="auto"/>
        <w:left w:val="none" w:sz="0" w:space="0" w:color="auto"/>
        <w:bottom w:val="none" w:sz="0" w:space="0" w:color="auto"/>
        <w:right w:val="none" w:sz="0" w:space="0" w:color="auto"/>
      </w:divBdr>
    </w:div>
    <w:div w:id="611784678">
      <w:bodyDiv w:val="1"/>
      <w:marLeft w:val="0"/>
      <w:marRight w:val="0"/>
      <w:marTop w:val="0"/>
      <w:marBottom w:val="0"/>
      <w:divBdr>
        <w:top w:val="none" w:sz="0" w:space="0" w:color="auto"/>
        <w:left w:val="none" w:sz="0" w:space="0" w:color="auto"/>
        <w:bottom w:val="none" w:sz="0" w:space="0" w:color="auto"/>
        <w:right w:val="none" w:sz="0" w:space="0" w:color="auto"/>
      </w:divBdr>
    </w:div>
    <w:div w:id="611785165">
      <w:bodyDiv w:val="1"/>
      <w:marLeft w:val="0"/>
      <w:marRight w:val="0"/>
      <w:marTop w:val="0"/>
      <w:marBottom w:val="0"/>
      <w:divBdr>
        <w:top w:val="none" w:sz="0" w:space="0" w:color="auto"/>
        <w:left w:val="none" w:sz="0" w:space="0" w:color="auto"/>
        <w:bottom w:val="none" w:sz="0" w:space="0" w:color="auto"/>
        <w:right w:val="none" w:sz="0" w:space="0" w:color="auto"/>
      </w:divBdr>
    </w:div>
    <w:div w:id="611787506">
      <w:bodyDiv w:val="1"/>
      <w:marLeft w:val="0"/>
      <w:marRight w:val="0"/>
      <w:marTop w:val="0"/>
      <w:marBottom w:val="0"/>
      <w:divBdr>
        <w:top w:val="none" w:sz="0" w:space="0" w:color="auto"/>
        <w:left w:val="none" w:sz="0" w:space="0" w:color="auto"/>
        <w:bottom w:val="none" w:sz="0" w:space="0" w:color="auto"/>
        <w:right w:val="none" w:sz="0" w:space="0" w:color="auto"/>
      </w:divBdr>
    </w:div>
    <w:div w:id="611862005">
      <w:bodyDiv w:val="1"/>
      <w:marLeft w:val="0"/>
      <w:marRight w:val="0"/>
      <w:marTop w:val="0"/>
      <w:marBottom w:val="0"/>
      <w:divBdr>
        <w:top w:val="none" w:sz="0" w:space="0" w:color="auto"/>
        <w:left w:val="none" w:sz="0" w:space="0" w:color="auto"/>
        <w:bottom w:val="none" w:sz="0" w:space="0" w:color="auto"/>
        <w:right w:val="none" w:sz="0" w:space="0" w:color="auto"/>
      </w:divBdr>
    </w:div>
    <w:div w:id="611939208">
      <w:bodyDiv w:val="1"/>
      <w:marLeft w:val="0"/>
      <w:marRight w:val="0"/>
      <w:marTop w:val="0"/>
      <w:marBottom w:val="0"/>
      <w:divBdr>
        <w:top w:val="none" w:sz="0" w:space="0" w:color="auto"/>
        <w:left w:val="none" w:sz="0" w:space="0" w:color="auto"/>
        <w:bottom w:val="none" w:sz="0" w:space="0" w:color="auto"/>
        <w:right w:val="none" w:sz="0" w:space="0" w:color="auto"/>
      </w:divBdr>
      <w:divsChild>
        <w:div w:id="1506507198">
          <w:marLeft w:val="0"/>
          <w:marRight w:val="0"/>
          <w:marTop w:val="0"/>
          <w:marBottom w:val="0"/>
          <w:divBdr>
            <w:top w:val="none" w:sz="0" w:space="0" w:color="auto"/>
            <w:left w:val="none" w:sz="0" w:space="0" w:color="auto"/>
            <w:bottom w:val="none" w:sz="0" w:space="0" w:color="auto"/>
            <w:right w:val="none" w:sz="0" w:space="0" w:color="auto"/>
          </w:divBdr>
          <w:divsChild>
            <w:div w:id="15975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84451">
      <w:bodyDiv w:val="1"/>
      <w:marLeft w:val="0"/>
      <w:marRight w:val="0"/>
      <w:marTop w:val="0"/>
      <w:marBottom w:val="0"/>
      <w:divBdr>
        <w:top w:val="none" w:sz="0" w:space="0" w:color="auto"/>
        <w:left w:val="none" w:sz="0" w:space="0" w:color="auto"/>
        <w:bottom w:val="none" w:sz="0" w:space="0" w:color="auto"/>
        <w:right w:val="none" w:sz="0" w:space="0" w:color="auto"/>
      </w:divBdr>
      <w:divsChild>
        <w:div w:id="699865362">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612368385">
      <w:bodyDiv w:val="1"/>
      <w:marLeft w:val="0"/>
      <w:marRight w:val="0"/>
      <w:marTop w:val="0"/>
      <w:marBottom w:val="0"/>
      <w:divBdr>
        <w:top w:val="none" w:sz="0" w:space="0" w:color="auto"/>
        <w:left w:val="none" w:sz="0" w:space="0" w:color="auto"/>
        <w:bottom w:val="none" w:sz="0" w:space="0" w:color="auto"/>
        <w:right w:val="none" w:sz="0" w:space="0" w:color="auto"/>
      </w:divBdr>
    </w:div>
    <w:div w:id="612400024">
      <w:bodyDiv w:val="1"/>
      <w:marLeft w:val="0"/>
      <w:marRight w:val="0"/>
      <w:marTop w:val="0"/>
      <w:marBottom w:val="0"/>
      <w:divBdr>
        <w:top w:val="none" w:sz="0" w:space="0" w:color="auto"/>
        <w:left w:val="none" w:sz="0" w:space="0" w:color="auto"/>
        <w:bottom w:val="none" w:sz="0" w:space="0" w:color="auto"/>
        <w:right w:val="none" w:sz="0" w:space="0" w:color="auto"/>
      </w:divBdr>
      <w:divsChild>
        <w:div w:id="614140946">
          <w:marLeft w:val="0"/>
          <w:marRight w:val="0"/>
          <w:marTop w:val="225"/>
          <w:marBottom w:val="600"/>
          <w:divBdr>
            <w:top w:val="none" w:sz="0" w:space="0" w:color="auto"/>
            <w:left w:val="none" w:sz="0" w:space="0" w:color="auto"/>
            <w:bottom w:val="none" w:sz="0" w:space="0" w:color="auto"/>
            <w:right w:val="none" w:sz="0" w:space="0" w:color="auto"/>
          </w:divBdr>
        </w:div>
        <w:div w:id="935746380">
          <w:marLeft w:val="0"/>
          <w:marRight w:val="0"/>
          <w:marTop w:val="0"/>
          <w:marBottom w:val="0"/>
          <w:divBdr>
            <w:top w:val="none" w:sz="0" w:space="0" w:color="auto"/>
            <w:left w:val="none" w:sz="0" w:space="0" w:color="auto"/>
            <w:bottom w:val="none" w:sz="0" w:space="0" w:color="auto"/>
            <w:right w:val="none" w:sz="0" w:space="0" w:color="auto"/>
          </w:divBdr>
          <w:divsChild>
            <w:div w:id="1346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65363">
      <w:bodyDiv w:val="1"/>
      <w:marLeft w:val="0"/>
      <w:marRight w:val="0"/>
      <w:marTop w:val="0"/>
      <w:marBottom w:val="0"/>
      <w:divBdr>
        <w:top w:val="none" w:sz="0" w:space="0" w:color="auto"/>
        <w:left w:val="none" w:sz="0" w:space="0" w:color="auto"/>
        <w:bottom w:val="none" w:sz="0" w:space="0" w:color="auto"/>
        <w:right w:val="none" w:sz="0" w:space="0" w:color="auto"/>
      </w:divBdr>
      <w:divsChild>
        <w:div w:id="902956697">
          <w:marLeft w:val="0"/>
          <w:marRight w:val="0"/>
          <w:marTop w:val="0"/>
          <w:marBottom w:val="0"/>
          <w:divBdr>
            <w:top w:val="none" w:sz="0" w:space="0" w:color="auto"/>
            <w:left w:val="none" w:sz="0" w:space="0" w:color="auto"/>
            <w:bottom w:val="none" w:sz="0" w:space="0" w:color="auto"/>
            <w:right w:val="none" w:sz="0" w:space="0" w:color="auto"/>
          </w:divBdr>
          <w:divsChild>
            <w:div w:id="291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6771">
      <w:bodyDiv w:val="1"/>
      <w:marLeft w:val="0"/>
      <w:marRight w:val="0"/>
      <w:marTop w:val="0"/>
      <w:marBottom w:val="0"/>
      <w:divBdr>
        <w:top w:val="none" w:sz="0" w:space="0" w:color="auto"/>
        <w:left w:val="none" w:sz="0" w:space="0" w:color="auto"/>
        <w:bottom w:val="none" w:sz="0" w:space="0" w:color="auto"/>
        <w:right w:val="none" w:sz="0" w:space="0" w:color="auto"/>
      </w:divBdr>
      <w:divsChild>
        <w:div w:id="1303773949">
          <w:marLeft w:val="0"/>
          <w:marRight w:val="0"/>
          <w:marTop w:val="225"/>
          <w:marBottom w:val="600"/>
          <w:divBdr>
            <w:top w:val="none" w:sz="0" w:space="0" w:color="auto"/>
            <w:left w:val="none" w:sz="0" w:space="0" w:color="auto"/>
            <w:bottom w:val="none" w:sz="0" w:space="0" w:color="auto"/>
            <w:right w:val="none" w:sz="0" w:space="0" w:color="auto"/>
          </w:divBdr>
        </w:div>
        <w:div w:id="1658730242">
          <w:marLeft w:val="0"/>
          <w:marRight w:val="0"/>
          <w:marTop w:val="0"/>
          <w:marBottom w:val="0"/>
          <w:divBdr>
            <w:top w:val="none" w:sz="0" w:space="0" w:color="auto"/>
            <w:left w:val="none" w:sz="0" w:space="0" w:color="auto"/>
            <w:bottom w:val="none" w:sz="0" w:space="0" w:color="auto"/>
            <w:right w:val="none" w:sz="0" w:space="0" w:color="auto"/>
          </w:divBdr>
          <w:divsChild>
            <w:div w:id="3259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0657">
      <w:bodyDiv w:val="1"/>
      <w:marLeft w:val="0"/>
      <w:marRight w:val="0"/>
      <w:marTop w:val="0"/>
      <w:marBottom w:val="0"/>
      <w:divBdr>
        <w:top w:val="none" w:sz="0" w:space="0" w:color="auto"/>
        <w:left w:val="none" w:sz="0" w:space="0" w:color="auto"/>
        <w:bottom w:val="none" w:sz="0" w:space="0" w:color="auto"/>
        <w:right w:val="none" w:sz="0" w:space="0" w:color="auto"/>
      </w:divBdr>
      <w:divsChild>
        <w:div w:id="1392457342">
          <w:marLeft w:val="0"/>
          <w:marRight w:val="0"/>
          <w:marTop w:val="0"/>
          <w:marBottom w:val="0"/>
          <w:divBdr>
            <w:top w:val="none" w:sz="0" w:space="0" w:color="auto"/>
            <w:left w:val="none" w:sz="0" w:space="0" w:color="auto"/>
            <w:bottom w:val="none" w:sz="0" w:space="0" w:color="auto"/>
            <w:right w:val="none" w:sz="0" w:space="0" w:color="auto"/>
          </w:divBdr>
        </w:div>
      </w:divsChild>
    </w:div>
    <w:div w:id="613171262">
      <w:bodyDiv w:val="1"/>
      <w:marLeft w:val="0"/>
      <w:marRight w:val="0"/>
      <w:marTop w:val="0"/>
      <w:marBottom w:val="0"/>
      <w:divBdr>
        <w:top w:val="none" w:sz="0" w:space="0" w:color="auto"/>
        <w:left w:val="none" w:sz="0" w:space="0" w:color="auto"/>
        <w:bottom w:val="none" w:sz="0" w:space="0" w:color="auto"/>
        <w:right w:val="none" w:sz="0" w:space="0" w:color="auto"/>
      </w:divBdr>
      <w:divsChild>
        <w:div w:id="1079447112">
          <w:marLeft w:val="0"/>
          <w:marRight w:val="0"/>
          <w:marTop w:val="0"/>
          <w:marBottom w:val="0"/>
          <w:divBdr>
            <w:top w:val="none" w:sz="0" w:space="0" w:color="auto"/>
            <w:left w:val="none" w:sz="0" w:space="0" w:color="auto"/>
            <w:bottom w:val="none" w:sz="0" w:space="0" w:color="auto"/>
            <w:right w:val="none" w:sz="0" w:space="0" w:color="auto"/>
          </w:divBdr>
        </w:div>
        <w:div w:id="1512067706">
          <w:marLeft w:val="0"/>
          <w:marRight w:val="0"/>
          <w:marTop w:val="0"/>
          <w:marBottom w:val="0"/>
          <w:divBdr>
            <w:top w:val="none" w:sz="0" w:space="0" w:color="auto"/>
            <w:left w:val="none" w:sz="0" w:space="0" w:color="auto"/>
            <w:bottom w:val="none" w:sz="0" w:space="0" w:color="auto"/>
            <w:right w:val="none" w:sz="0" w:space="0" w:color="auto"/>
          </w:divBdr>
        </w:div>
      </w:divsChild>
    </w:div>
    <w:div w:id="613173342">
      <w:bodyDiv w:val="1"/>
      <w:marLeft w:val="0"/>
      <w:marRight w:val="0"/>
      <w:marTop w:val="0"/>
      <w:marBottom w:val="0"/>
      <w:divBdr>
        <w:top w:val="none" w:sz="0" w:space="0" w:color="auto"/>
        <w:left w:val="none" w:sz="0" w:space="0" w:color="auto"/>
        <w:bottom w:val="none" w:sz="0" w:space="0" w:color="auto"/>
        <w:right w:val="none" w:sz="0" w:space="0" w:color="auto"/>
      </w:divBdr>
      <w:divsChild>
        <w:div w:id="56553659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13252042">
      <w:bodyDiv w:val="1"/>
      <w:marLeft w:val="0"/>
      <w:marRight w:val="0"/>
      <w:marTop w:val="0"/>
      <w:marBottom w:val="0"/>
      <w:divBdr>
        <w:top w:val="none" w:sz="0" w:space="0" w:color="auto"/>
        <w:left w:val="none" w:sz="0" w:space="0" w:color="auto"/>
        <w:bottom w:val="none" w:sz="0" w:space="0" w:color="auto"/>
        <w:right w:val="none" w:sz="0" w:space="0" w:color="auto"/>
      </w:divBdr>
      <w:divsChild>
        <w:div w:id="1369178893">
          <w:marLeft w:val="0"/>
          <w:marRight w:val="0"/>
          <w:marTop w:val="0"/>
          <w:marBottom w:val="0"/>
          <w:divBdr>
            <w:top w:val="none" w:sz="0" w:space="0" w:color="auto"/>
            <w:left w:val="none" w:sz="0" w:space="0" w:color="auto"/>
            <w:bottom w:val="none" w:sz="0" w:space="0" w:color="auto"/>
            <w:right w:val="none" w:sz="0" w:space="0" w:color="auto"/>
          </w:divBdr>
        </w:div>
      </w:divsChild>
    </w:div>
    <w:div w:id="613754909">
      <w:bodyDiv w:val="1"/>
      <w:marLeft w:val="0"/>
      <w:marRight w:val="0"/>
      <w:marTop w:val="0"/>
      <w:marBottom w:val="0"/>
      <w:divBdr>
        <w:top w:val="none" w:sz="0" w:space="0" w:color="auto"/>
        <w:left w:val="none" w:sz="0" w:space="0" w:color="auto"/>
        <w:bottom w:val="none" w:sz="0" w:space="0" w:color="auto"/>
        <w:right w:val="none" w:sz="0" w:space="0" w:color="auto"/>
      </w:divBdr>
    </w:div>
    <w:div w:id="613949583">
      <w:bodyDiv w:val="1"/>
      <w:marLeft w:val="0"/>
      <w:marRight w:val="0"/>
      <w:marTop w:val="0"/>
      <w:marBottom w:val="0"/>
      <w:divBdr>
        <w:top w:val="none" w:sz="0" w:space="0" w:color="auto"/>
        <w:left w:val="none" w:sz="0" w:space="0" w:color="auto"/>
        <w:bottom w:val="none" w:sz="0" w:space="0" w:color="auto"/>
        <w:right w:val="none" w:sz="0" w:space="0" w:color="auto"/>
      </w:divBdr>
    </w:div>
    <w:div w:id="614212207">
      <w:bodyDiv w:val="1"/>
      <w:marLeft w:val="0"/>
      <w:marRight w:val="0"/>
      <w:marTop w:val="0"/>
      <w:marBottom w:val="0"/>
      <w:divBdr>
        <w:top w:val="none" w:sz="0" w:space="0" w:color="auto"/>
        <w:left w:val="none" w:sz="0" w:space="0" w:color="auto"/>
        <w:bottom w:val="none" w:sz="0" w:space="0" w:color="auto"/>
        <w:right w:val="none" w:sz="0" w:space="0" w:color="auto"/>
      </w:divBdr>
    </w:div>
    <w:div w:id="614603065">
      <w:bodyDiv w:val="1"/>
      <w:marLeft w:val="0"/>
      <w:marRight w:val="0"/>
      <w:marTop w:val="0"/>
      <w:marBottom w:val="0"/>
      <w:divBdr>
        <w:top w:val="none" w:sz="0" w:space="0" w:color="auto"/>
        <w:left w:val="none" w:sz="0" w:space="0" w:color="auto"/>
        <w:bottom w:val="none" w:sz="0" w:space="0" w:color="auto"/>
        <w:right w:val="none" w:sz="0" w:space="0" w:color="auto"/>
      </w:divBdr>
      <w:divsChild>
        <w:div w:id="580066572">
          <w:marLeft w:val="0"/>
          <w:marRight w:val="0"/>
          <w:marTop w:val="0"/>
          <w:marBottom w:val="0"/>
          <w:divBdr>
            <w:top w:val="none" w:sz="0" w:space="0" w:color="auto"/>
            <w:left w:val="none" w:sz="0" w:space="0" w:color="auto"/>
            <w:bottom w:val="none" w:sz="0" w:space="0" w:color="auto"/>
            <w:right w:val="none" w:sz="0" w:space="0" w:color="auto"/>
          </w:divBdr>
        </w:div>
      </w:divsChild>
    </w:div>
    <w:div w:id="614674642">
      <w:bodyDiv w:val="1"/>
      <w:marLeft w:val="0"/>
      <w:marRight w:val="0"/>
      <w:marTop w:val="0"/>
      <w:marBottom w:val="0"/>
      <w:divBdr>
        <w:top w:val="none" w:sz="0" w:space="0" w:color="auto"/>
        <w:left w:val="none" w:sz="0" w:space="0" w:color="auto"/>
        <w:bottom w:val="none" w:sz="0" w:space="0" w:color="auto"/>
        <w:right w:val="none" w:sz="0" w:space="0" w:color="auto"/>
      </w:divBdr>
    </w:div>
    <w:div w:id="614677163">
      <w:bodyDiv w:val="1"/>
      <w:marLeft w:val="0"/>
      <w:marRight w:val="0"/>
      <w:marTop w:val="0"/>
      <w:marBottom w:val="0"/>
      <w:divBdr>
        <w:top w:val="none" w:sz="0" w:space="0" w:color="auto"/>
        <w:left w:val="none" w:sz="0" w:space="0" w:color="auto"/>
        <w:bottom w:val="none" w:sz="0" w:space="0" w:color="auto"/>
        <w:right w:val="none" w:sz="0" w:space="0" w:color="auto"/>
      </w:divBdr>
      <w:divsChild>
        <w:div w:id="1285313436">
          <w:marLeft w:val="0"/>
          <w:marRight w:val="0"/>
          <w:marTop w:val="0"/>
          <w:marBottom w:val="0"/>
          <w:divBdr>
            <w:top w:val="none" w:sz="0" w:space="0" w:color="auto"/>
            <w:left w:val="none" w:sz="0" w:space="0" w:color="auto"/>
            <w:bottom w:val="none" w:sz="0" w:space="0" w:color="auto"/>
            <w:right w:val="none" w:sz="0" w:space="0" w:color="auto"/>
          </w:divBdr>
          <w:divsChild>
            <w:div w:id="163596962">
              <w:marLeft w:val="0"/>
              <w:marRight w:val="0"/>
              <w:marTop w:val="0"/>
              <w:marBottom w:val="0"/>
              <w:divBdr>
                <w:top w:val="none" w:sz="0" w:space="0" w:color="auto"/>
                <w:left w:val="none" w:sz="0" w:space="0" w:color="auto"/>
                <w:bottom w:val="none" w:sz="0" w:space="0" w:color="auto"/>
                <w:right w:val="none" w:sz="0" w:space="0" w:color="auto"/>
              </w:divBdr>
              <w:divsChild>
                <w:div w:id="11416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1742">
      <w:bodyDiv w:val="1"/>
      <w:marLeft w:val="0"/>
      <w:marRight w:val="0"/>
      <w:marTop w:val="0"/>
      <w:marBottom w:val="0"/>
      <w:divBdr>
        <w:top w:val="none" w:sz="0" w:space="0" w:color="auto"/>
        <w:left w:val="none" w:sz="0" w:space="0" w:color="auto"/>
        <w:bottom w:val="none" w:sz="0" w:space="0" w:color="auto"/>
        <w:right w:val="none" w:sz="0" w:space="0" w:color="auto"/>
      </w:divBdr>
      <w:divsChild>
        <w:div w:id="591860992">
          <w:marLeft w:val="0"/>
          <w:marRight w:val="0"/>
          <w:marTop w:val="0"/>
          <w:marBottom w:val="0"/>
          <w:divBdr>
            <w:top w:val="none" w:sz="0" w:space="0" w:color="auto"/>
            <w:left w:val="none" w:sz="0" w:space="0" w:color="auto"/>
            <w:bottom w:val="none" w:sz="0" w:space="0" w:color="auto"/>
            <w:right w:val="none" w:sz="0" w:space="0" w:color="auto"/>
          </w:divBdr>
          <w:divsChild>
            <w:div w:id="236858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15066508">
      <w:bodyDiv w:val="1"/>
      <w:marLeft w:val="0"/>
      <w:marRight w:val="0"/>
      <w:marTop w:val="0"/>
      <w:marBottom w:val="0"/>
      <w:divBdr>
        <w:top w:val="none" w:sz="0" w:space="0" w:color="auto"/>
        <w:left w:val="none" w:sz="0" w:space="0" w:color="auto"/>
        <w:bottom w:val="none" w:sz="0" w:space="0" w:color="auto"/>
        <w:right w:val="none" w:sz="0" w:space="0" w:color="auto"/>
      </w:divBdr>
    </w:div>
    <w:div w:id="615405531">
      <w:bodyDiv w:val="1"/>
      <w:marLeft w:val="0"/>
      <w:marRight w:val="0"/>
      <w:marTop w:val="0"/>
      <w:marBottom w:val="0"/>
      <w:divBdr>
        <w:top w:val="none" w:sz="0" w:space="0" w:color="auto"/>
        <w:left w:val="none" w:sz="0" w:space="0" w:color="auto"/>
        <w:bottom w:val="none" w:sz="0" w:space="0" w:color="auto"/>
        <w:right w:val="none" w:sz="0" w:space="0" w:color="auto"/>
      </w:divBdr>
    </w:div>
    <w:div w:id="615720741">
      <w:bodyDiv w:val="1"/>
      <w:marLeft w:val="0"/>
      <w:marRight w:val="0"/>
      <w:marTop w:val="0"/>
      <w:marBottom w:val="0"/>
      <w:divBdr>
        <w:top w:val="none" w:sz="0" w:space="0" w:color="auto"/>
        <w:left w:val="none" w:sz="0" w:space="0" w:color="auto"/>
        <w:bottom w:val="none" w:sz="0" w:space="0" w:color="auto"/>
        <w:right w:val="none" w:sz="0" w:space="0" w:color="auto"/>
      </w:divBdr>
    </w:div>
    <w:div w:id="615792761">
      <w:bodyDiv w:val="1"/>
      <w:marLeft w:val="0"/>
      <w:marRight w:val="0"/>
      <w:marTop w:val="0"/>
      <w:marBottom w:val="0"/>
      <w:divBdr>
        <w:top w:val="none" w:sz="0" w:space="0" w:color="auto"/>
        <w:left w:val="none" w:sz="0" w:space="0" w:color="auto"/>
        <w:bottom w:val="none" w:sz="0" w:space="0" w:color="auto"/>
        <w:right w:val="none" w:sz="0" w:space="0" w:color="auto"/>
      </w:divBdr>
    </w:div>
    <w:div w:id="615911641">
      <w:bodyDiv w:val="1"/>
      <w:marLeft w:val="0"/>
      <w:marRight w:val="0"/>
      <w:marTop w:val="0"/>
      <w:marBottom w:val="0"/>
      <w:divBdr>
        <w:top w:val="none" w:sz="0" w:space="0" w:color="auto"/>
        <w:left w:val="none" w:sz="0" w:space="0" w:color="auto"/>
        <w:bottom w:val="none" w:sz="0" w:space="0" w:color="auto"/>
        <w:right w:val="none" w:sz="0" w:space="0" w:color="auto"/>
      </w:divBdr>
      <w:divsChild>
        <w:div w:id="60759436">
          <w:marLeft w:val="0"/>
          <w:marRight w:val="0"/>
          <w:marTop w:val="225"/>
          <w:marBottom w:val="600"/>
          <w:divBdr>
            <w:top w:val="none" w:sz="0" w:space="0" w:color="auto"/>
            <w:left w:val="none" w:sz="0" w:space="0" w:color="auto"/>
            <w:bottom w:val="none" w:sz="0" w:space="0" w:color="auto"/>
            <w:right w:val="none" w:sz="0" w:space="0" w:color="auto"/>
          </w:divBdr>
        </w:div>
      </w:divsChild>
    </w:div>
    <w:div w:id="615911696">
      <w:bodyDiv w:val="1"/>
      <w:marLeft w:val="0"/>
      <w:marRight w:val="0"/>
      <w:marTop w:val="0"/>
      <w:marBottom w:val="0"/>
      <w:divBdr>
        <w:top w:val="none" w:sz="0" w:space="0" w:color="auto"/>
        <w:left w:val="none" w:sz="0" w:space="0" w:color="auto"/>
        <w:bottom w:val="none" w:sz="0" w:space="0" w:color="auto"/>
        <w:right w:val="none" w:sz="0" w:space="0" w:color="auto"/>
      </w:divBdr>
    </w:div>
    <w:div w:id="616058559">
      <w:bodyDiv w:val="1"/>
      <w:marLeft w:val="0"/>
      <w:marRight w:val="0"/>
      <w:marTop w:val="0"/>
      <w:marBottom w:val="0"/>
      <w:divBdr>
        <w:top w:val="none" w:sz="0" w:space="0" w:color="auto"/>
        <w:left w:val="none" w:sz="0" w:space="0" w:color="auto"/>
        <w:bottom w:val="none" w:sz="0" w:space="0" w:color="auto"/>
        <w:right w:val="none" w:sz="0" w:space="0" w:color="auto"/>
      </w:divBdr>
      <w:divsChild>
        <w:div w:id="304284490">
          <w:marLeft w:val="0"/>
          <w:marRight w:val="0"/>
          <w:marTop w:val="0"/>
          <w:marBottom w:val="0"/>
          <w:divBdr>
            <w:top w:val="none" w:sz="0" w:space="0" w:color="auto"/>
            <w:left w:val="none" w:sz="0" w:space="0" w:color="auto"/>
            <w:bottom w:val="none" w:sz="0" w:space="0" w:color="auto"/>
            <w:right w:val="none" w:sz="0" w:space="0" w:color="auto"/>
          </w:divBdr>
          <w:divsChild>
            <w:div w:id="16019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6165">
      <w:bodyDiv w:val="1"/>
      <w:marLeft w:val="0"/>
      <w:marRight w:val="0"/>
      <w:marTop w:val="0"/>
      <w:marBottom w:val="0"/>
      <w:divBdr>
        <w:top w:val="none" w:sz="0" w:space="0" w:color="auto"/>
        <w:left w:val="none" w:sz="0" w:space="0" w:color="auto"/>
        <w:bottom w:val="none" w:sz="0" w:space="0" w:color="auto"/>
        <w:right w:val="none" w:sz="0" w:space="0" w:color="auto"/>
      </w:divBdr>
    </w:div>
    <w:div w:id="616375493">
      <w:bodyDiv w:val="1"/>
      <w:marLeft w:val="0"/>
      <w:marRight w:val="0"/>
      <w:marTop w:val="0"/>
      <w:marBottom w:val="0"/>
      <w:divBdr>
        <w:top w:val="none" w:sz="0" w:space="0" w:color="auto"/>
        <w:left w:val="none" w:sz="0" w:space="0" w:color="auto"/>
        <w:bottom w:val="none" w:sz="0" w:space="0" w:color="auto"/>
        <w:right w:val="none" w:sz="0" w:space="0" w:color="auto"/>
      </w:divBdr>
    </w:div>
    <w:div w:id="616448822">
      <w:bodyDiv w:val="1"/>
      <w:marLeft w:val="0"/>
      <w:marRight w:val="0"/>
      <w:marTop w:val="0"/>
      <w:marBottom w:val="0"/>
      <w:divBdr>
        <w:top w:val="none" w:sz="0" w:space="0" w:color="auto"/>
        <w:left w:val="none" w:sz="0" w:space="0" w:color="auto"/>
        <w:bottom w:val="none" w:sz="0" w:space="0" w:color="auto"/>
        <w:right w:val="none" w:sz="0" w:space="0" w:color="auto"/>
      </w:divBdr>
    </w:div>
    <w:div w:id="616449565">
      <w:bodyDiv w:val="1"/>
      <w:marLeft w:val="0"/>
      <w:marRight w:val="0"/>
      <w:marTop w:val="0"/>
      <w:marBottom w:val="0"/>
      <w:divBdr>
        <w:top w:val="none" w:sz="0" w:space="0" w:color="auto"/>
        <w:left w:val="none" w:sz="0" w:space="0" w:color="auto"/>
        <w:bottom w:val="none" w:sz="0" w:space="0" w:color="auto"/>
        <w:right w:val="none" w:sz="0" w:space="0" w:color="auto"/>
      </w:divBdr>
      <w:divsChild>
        <w:div w:id="1162430621">
          <w:marLeft w:val="0"/>
          <w:marRight w:val="0"/>
          <w:marTop w:val="0"/>
          <w:marBottom w:val="0"/>
          <w:divBdr>
            <w:top w:val="none" w:sz="0" w:space="0" w:color="auto"/>
            <w:left w:val="none" w:sz="0" w:space="0" w:color="auto"/>
            <w:bottom w:val="none" w:sz="0" w:space="0" w:color="auto"/>
            <w:right w:val="none" w:sz="0" w:space="0" w:color="auto"/>
          </w:divBdr>
          <w:divsChild>
            <w:div w:id="45225287">
              <w:marLeft w:val="0"/>
              <w:marRight w:val="0"/>
              <w:marTop w:val="0"/>
              <w:marBottom w:val="0"/>
              <w:divBdr>
                <w:top w:val="none" w:sz="0" w:space="0" w:color="auto"/>
                <w:left w:val="none" w:sz="0" w:space="0" w:color="auto"/>
                <w:bottom w:val="none" w:sz="0" w:space="0" w:color="auto"/>
                <w:right w:val="none" w:sz="0" w:space="0" w:color="auto"/>
              </w:divBdr>
            </w:div>
          </w:divsChild>
        </w:div>
        <w:div w:id="1251507591">
          <w:marLeft w:val="0"/>
          <w:marRight w:val="0"/>
          <w:marTop w:val="225"/>
          <w:marBottom w:val="600"/>
          <w:divBdr>
            <w:top w:val="none" w:sz="0" w:space="0" w:color="auto"/>
            <w:left w:val="none" w:sz="0" w:space="0" w:color="auto"/>
            <w:bottom w:val="none" w:sz="0" w:space="0" w:color="auto"/>
            <w:right w:val="none" w:sz="0" w:space="0" w:color="auto"/>
          </w:divBdr>
        </w:div>
      </w:divsChild>
    </w:div>
    <w:div w:id="616645828">
      <w:bodyDiv w:val="1"/>
      <w:marLeft w:val="0"/>
      <w:marRight w:val="0"/>
      <w:marTop w:val="0"/>
      <w:marBottom w:val="0"/>
      <w:divBdr>
        <w:top w:val="none" w:sz="0" w:space="0" w:color="auto"/>
        <w:left w:val="none" w:sz="0" w:space="0" w:color="auto"/>
        <w:bottom w:val="none" w:sz="0" w:space="0" w:color="auto"/>
        <w:right w:val="none" w:sz="0" w:space="0" w:color="auto"/>
      </w:divBdr>
      <w:divsChild>
        <w:div w:id="22873424">
          <w:marLeft w:val="0"/>
          <w:marRight w:val="0"/>
          <w:marTop w:val="0"/>
          <w:marBottom w:val="0"/>
          <w:divBdr>
            <w:top w:val="none" w:sz="0" w:space="0" w:color="auto"/>
            <w:left w:val="none" w:sz="0" w:space="0" w:color="auto"/>
            <w:bottom w:val="none" w:sz="0" w:space="0" w:color="auto"/>
            <w:right w:val="none" w:sz="0" w:space="0" w:color="auto"/>
          </w:divBdr>
          <w:divsChild>
            <w:div w:id="1641181359">
              <w:marLeft w:val="0"/>
              <w:marRight w:val="0"/>
              <w:marTop w:val="0"/>
              <w:marBottom w:val="0"/>
              <w:divBdr>
                <w:top w:val="none" w:sz="0" w:space="0" w:color="auto"/>
                <w:left w:val="none" w:sz="0" w:space="0" w:color="auto"/>
                <w:bottom w:val="none" w:sz="0" w:space="0" w:color="auto"/>
                <w:right w:val="none" w:sz="0" w:space="0" w:color="auto"/>
              </w:divBdr>
            </w:div>
          </w:divsChild>
        </w:div>
        <w:div w:id="1356617344">
          <w:marLeft w:val="0"/>
          <w:marRight w:val="0"/>
          <w:marTop w:val="225"/>
          <w:marBottom w:val="600"/>
          <w:divBdr>
            <w:top w:val="none" w:sz="0" w:space="0" w:color="auto"/>
            <w:left w:val="none" w:sz="0" w:space="0" w:color="auto"/>
            <w:bottom w:val="none" w:sz="0" w:space="0" w:color="auto"/>
            <w:right w:val="none" w:sz="0" w:space="0" w:color="auto"/>
          </w:divBdr>
        </w:div>
      </w:divsChild>
    </w:div>
    <w:div w:id="617025173">
      <w:bodyDiv w:val="1"/>
      <w:marLeft w:val="0"/>
      <w:marRight w:val="0"/>
      <w:marTop w:val="0"/>
      <w:marBottom w:val="0"/>
      <w:divBdr>
        <w:top w:val="none" w:sz="0" w:space="0" w:color="auto"/>
        <w:left w:val="none" w:sz="0" w:space="0" w:color="auto"/>
        <w:bottom w:val="none" w:sz="0" w:space="0" w:color="auto"/>
        <w:right w:val="none" w:sz="0" w:space="0" w:color="auto"/>
      </w:divBdr>
      <w:divsChild>
        <w:div w:id="899710115">
          <w:marLeft w:val="0"/>
          <w:marRight w:val="0"/>
          <w:marTop w:val="0"/>
          <w:marBottom w:val="0"/>
          <w:divBdr>
            <w:top w:val="none" w:sz="0" w:space="0" w:color="auto"/>
            <w:left w:val="none" w:sz="0" w:space="0" w:color="auto"/>
            <w:bottom w:val="none" w:sz="0" w:space="0" w:color="auto"/>
            <w:right w:val="none" w:sz="0" w:space="0" w:color="auto"/>
          </w:divBdr>
        </w:div>
        <w:div w:id="1174757209">
          <w:marLeft w:val="0"/>
          <w:marRight w:val="0"/>
          <w:marTop w:val="0"/>
          <w:marBottom w:val="0"/>
          <w:divBdr>
            <w:top w:val="none" w:sz="0" w:space="0" w:color="auto"/>
            <w:left w:val="none" w:sz="0" w:space="0" w:color="auto"/>
            <w:bottom w:val="none" w:sz="0" w:space="0" w:color="auto"/>
            <w:right w:val="none" w:sz="0" w:space="0" w:color="auto"/>
          </w:divBdr>
        </w:div>
      </w:divsChild>
    </w:div>
    <w:div w:id="617026486">
      <w:bodyDiv w:val="1"/>
      <w:marLeft w:val="0"/>
      <w:marRight w:val="0"/>
      <w:marTop w:val="0"/>
      <w:marBottom w:val="0"/>
      <w:divBdr>
        <w:top w:val="none" w:sz="0" w:space="0" w:color="auto"/>
        <w:left w:val="none" w:sz="0" w:space="0" w:color="auto"/>
        <w:bottom w:val="none" w:sz="0" w:space="0" w:color="auto"/>
        <w:right w:val="none" w:sz="0" w:space="0" w:color="auto"/>
      </w:divBdr>
      <w:divsChild>
        <w:div w:id="1433478952">
          <w:marLeft w:val="0"/>
          <w:marRight w:val="0"/>
          <w:marTop w:val="0"/>
          <w:marBottom w:val="0"/>
          <w:divBdr>
            <w:top w:val="none" w:sz="0" w:space="0" w:color="auto"/>
            <w:left w:val="none" w:sz="0" w:space="0" w:color="auto"/>
            <w:bottom w:val="none" w:sz="0" w:space="0" w:color="auto"/>
            <w:right w:val="none" w:sz="0" w:space="0" w:color="auto"/>
          </w:divBdr>
        </w:div>
      </w:divsChild>
    </w:div>
    <w:div w:id="617029881">
      <w:bodyDiv w:val="1"/>
      <w:marLeft w:val="0"/>
      <w:marRight w:val="0"/>
      <w:marTop w:val="0"/>
      <w:marBottom w:val="0"/>
      <w:divBdr>
        <w:top w:val="none" w:sz="0" w:space="0" w:color="auto"/>
        <w:left w:val="none" w:sz="0" w:space="0" w:color="auto"/>
        <w:bottom w:val="none" w:sz="0" w:space="0" w:color="auto"/>
        <w:right w:val="none" w:sz="0" w:space="0" w:color="auto"/>
      </w:divBdr>
    </w:div>
    <w:div w:id="617108099">
      <w:bodyDiv w:val="1"/>
      <w:marLeft w:val="0"/>
      <w:marRight w:val="0"/>
      <w:marTop w:val="0"/>
      <w:marBottom w:val="0"/>
      <w:divBdr>
        <w:top w:val="none" w:sz="0" w:space="0" w:color="auto"/>
        <w:left w:val="none" w:sz="0" w:space="0" w:color="auto"/>
        <w:bottom w:val="none" w:sz="0" w:space="0" w:color="auto"/>
        <w:right w:val="none" w:sz="0" w:space="0" w:color="auto"/>
      </w:divBdr>
    </w:div>
    <w:div w:id="617370636">
      <w:bodyDiv w:val="1"/>
      <w:marLeft w:val="0"/>
      <w:marRight w:val="0"/>
      <w:marTop w:val="0"/>
      <w:marBottom w:val="0"/>
      <w:divBdr>
        <w:top w:val="none" w:sz="0" w:space="0" w:color="auto"/>
        <w:left w:val="none" w:sz="0" w:space="0" w:color="auto"/>
        <w:bottom w:val="none" w:sz="0" w:space="0" w:color="auto"/>
        <w:right w:val="none" w:sz="0" w:space="0" w:color="auto"/>
      </w:divBdr>
      <w:divsChild>
        <w:div w:id="472257081">
          <w:marLeft w:val="0"/>
          <w:marRight w:val="-11063"/>
          <w:marTop w:val="0"/>
          <w:marBottom w:val="0"/>
          <w:divBdr>
            <w:top w:val="none" w:sz="0" w:space="0" w:color="auto"/>
            <w:left w:val="none" w:sz="0" w:space="0" w:color="auto"/>
            <w:bottom w:val="none" w:sz="0" w:space="0" w:color="auto"/>
            <w:right w:val="none" w:sz="0" w:space="0" w:color="auto"/>
          </w:divBdr>
          <w:divsChild>
            <w:div w:id="1389916689">
              <w:marLeft w:val="0"/>
              <w:marRight w:val="0"/>
              <w:marTop w:val="0"/>
              <w:marBottom w:val="0"/>
              <w:divBdr>
                <w:top w:val="none" w:sz="0" w:space="0" w:color="auto"/>
                <w:left w:val="none" w:sz="0" w:space="0" w:color="auto"/>
                <w:bottom w:val="none" w:sz="0" w:space="0" w:color="auto"/>
                <w:right w:val="none" w:sz="0" w:space="0" w:color="auto"/>
              </w:divBdr>
              <w:divsChild>
                <w:div w:id="1066759959">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710955956">
          <w:marLeft w:val="1383"/>
          <w:marRight w:val="-11063"/>
          <w:marTop w:val="0"/>
          <w:marBottom w:val="210"/>
          <w:divBdr>
            <w:top w:val="none" w:sz="0" w:space="0" w:color="auto"/>
            <w:left w:val="none" w:sz="0" w:space="0" w:color="auto"/>
            <w:bottom w:val="none" w:sz="0" w:space="0" w:color="auto"/>
            <w:right w:val="none" w:sz="0" w:space="0" w:color="auto"/>
          </w:divBdr>
          <w:divsChild>
            <w:div w:id="447941424">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617371017">
      <w:bodyDiv w:val="1"/>
      <w:marLeft w:val="0"/>
      <w:marRight w:val="0"/>
      <w:marTop w:val="0"/>
      <w:marBottom w:val="0"/>
      <w:divBdr>
        <w:top w:val="none" w:sz="0" w:space="0" w:color="auto"/>
        <w:left w:val="none" w:sz="0" w:space="0" w:color="auto"/>
        <w:bottom w:val="none" w:sz="0" w:space="0" w:color="auto"/>
        <w:right w:val="none" w:sz="0" w:space="0" w:color="auto"/>
      </w:divBdr>
    </w:div>
    <w:div w:id="617417080">
      <w:bodyDiv w:val="1"/>
      <w:marLeft w:val="0"/>
      <w:marRight w:val="0"/>
      <w:marTop w:val="0"/>
      <w:marBottom w:val="0"/>
      <w:divBdr>
        <w:top w:val="none" w:sz="0" w:space="0" w:color="auto"/>
        <w:left w:val="none" w:sz="0" w:space="0" w:color="auto"/>
        <w:bottom w:val="none" w:sz="0" w:space="0" w:color="auto"/>
        <w:right w:val="none" w:sz="0" w:space="0" w:color="auto"/>
      </w:divBdr>
      <w:divsChild>
        <w:div w:id="722290772">
          <w:marLeft w:val="0"/>
          <w:marRight w:val="0"/>
          <w:marTop w:val="0"/>
          <w:marBottom w:val="150"/>
          <w:divBdr>
            <w:top w:val="none" w:sz="0" w:space="0" w:color="auto"/>
            <w:left w:val="none" w:sz="0" w:space="0" w:color="auto"/>
            <w:bottom w:val="none" w:sz="0" w:space="0" w:color="auto"/>
            <w:right w:val="none" w:sz="0" w:space="0" w:color="auto"/>
          </w:divBdr>
        </w:div>
        <w:div w:id="918364957">
          <w:marLeft w:val="0"/>
          <w:marRight w:val="0"/>
          <w:marTop w:val="0"/>
          <w:marBottom w:val="0"/>
          <w:divBdr>
            <w:top w:val="none" w:sz="0" w:space="0" w:color="auto"/>
            <w:left w:val="none" w:sz="0" w:space="0" w:color="auto"/>
            <w:bottom w:val="none" w:sz="0" w:space="0" w:color="auto"/>
            <w:right w:val="none" w:sz="0" w:space="0" w:color="auto"/>
          </w:divBdr>
        </w:div>
        <w:div w:id="1467353059">
          <w:marLeft w:val="0"/>
          <w:marRight w:val="0"/>
          <w:marTop w:val="0"/>
          <w:marBottom w:val="0"/>
          <w:divBdr>
            <w:top w:val="none" w:sz="0" w:space="0" w:color="auto"/>
            <w:left w:val="none" w:sz="0" w:space="0" w:color="auto"/>
            <w:bottom w:val="none" w:sz="0" w:space="0" w:color="auto"/>
            <w:right w:val="none" w:sz="0" w:space="0" w:color="auto"/>
          </w:divBdr>
        </w:div>
      </w:divsChild>
    </w:div>
    <w:div w:id="617568287">
      <w:bodyDiv w:val="1"/>
      <w:marLeft w:val="0"/>
      <w:marRight w:val="0"/>
      <w:marTop w:val="0"/>
      <w:marBottom w:val="0"/>
      <w:divBdr>
        <w:top w:val="none" w:sz="0" w:space="0" w:color="auto"/>
        <w:left w:val="none" w:sz="0" w:space="0" w:color="auto"/>
        <w:bottom w:val="none" w:sz="0" w:space="0" w:color="auto"/>
        <w:right w:val="none" w:sz="0" w:space="0" w:color="auto"/>
      </w:divBdr>
    </w:div>
    <w:div w:id="617613250">
      <w:bodyDiv w:val="1"/>
      <w:marLeft w:val="0"/>
      <w:marRight w:val="0"/>
      <w:marTop w:val="0"/>
      <w:marBottom w:val="0"/>
      <w:divBdr>
        <w:top w:val="none" w:sz="0" w:space="0" w:color="auto"/>
        <w:left w:val="none" w:sz="0" w:space="0" w:color="auto"/>
        <w:bottom w:val="none" w:sz="0" w:space="0" w:color="auto"/>
        <w:right w:val="none" w:sz="0" w:space="0" w:color="auto"/>
      </w:divBdr>
      <w:divsChild>
        <w:div w:id="135063997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17685077">
      <w:bodyDiv w:val="1"/>
      <w:marLeft w:val="0"/>
      <w:marRight w:val="0"/>
      <w:marTop w:val="0"/>
      <w:marBottom w:val="0"/>
      <w:divBdr>
        <w:top w:val="none" w:sz="0" w:space="0" w:color="auto"/>
        <w:left w:val="none" w:sz="0" w:space="0" w:color="auto"/>
        <w:bottom w:val="none" w:sz="0" w:space="0" w:color="auto"/>
        <w:right w:val="none" w:sz="0" w:space="0" w:color="auto"/>
      </w:divBdr>
    </w:div>
    <w:div w:id="617949136">
      <w:bodyDiv w:val="1"/>
      <w:marLeft w:val="0"/>
      <w:marRight w:val="0"/>
      <w:marTop w:val="0"/>
      <w:marBottom w:val="0"/>
      <w:divBdr>
        <w:top w:val="none" w:sz="0" w:space="0" w:color="auto"/>
        <w:left w:val="none" w:sz="0" w:space="0" w:color="auto"/>
        <w:bottom w:val="none" w:sz="0" w:space="0" w:color="auto"/>
        <w:right w:val="none" w:sz="0" w:space="0" w:color="auto"/>
      </w:divBdr>
    </w:div>
    <w:div w:id="617950615">
      <w:bodyDiv w:val="1"/>
      <w:marLeft w:val="0"/>
      <w:marRight w:val="0"/>
      <w:marTop w:val="0"/>
      <w:marBottom w:val="0"/>
      <w:divBdr>
        <w:top w:val="none" w:sz="0" w:space="0" w:color="auto"/>
        <w:left w:val="none" w:sz="0" w:space="0" w:color="auto"/>
        <w:bottom w:val="none" w:sz="0" w:space="0" w:color="auto"/>
        <w:right w:val="none" w:sz="0" w:space="0" w:color="auto"/>
      </w:divBdr>
      <w:divsChild>
        <w:div w:id="1588223540">
          <w:marLeft w:val="0"/>
          <w:marRight w:val="0"/>
          <w:marTop w:val="0"/>
          <w:marBottom w:val="0"/>
          <w:divBdr>
            <w:top w:val="none" w:sz="0" w:space="0" w:color="auto"/>
            <w:left w:val="none" w:sz="0" w:space="0" w:color="auto"/>
            <w:bottom w:val="none" w:sz="0" w:space="0" w:color="auto"/>
            <w:right w:val="none" w:sz="0" w:space="0" w:color="auto"/>
          </w:divBdr>
        </w:div>
      </w:divsChild>
    </w:div>
    <w:div w:id="618101702">
      <w:bodyDiv w:val="1"/>
      <w:marLeft w:val="0"/>
      <w:marRight w:val="0"/>
      <w:marTop w:val="0"/>
      <w:marBottom w:val="0"/>
      <w:divBdr>
        <w:top w:val="none" w:sz="0" w:space="0" w:color="auto"/>
        <w:left w:val="none" w:sz="0" w:space="0" w:color="auto"/>
        <w:bottom w:val="none" w:sz="0" w:space="0" w:color="auto"/>
        <w:right w:val="none" w:sz="0" w:space="0" w:color="auto"/>
      </w:divBdr>
    </w:div>
    <w:div w:id="618142899">
      <w:bodyDiv w:val="1"/>
      <w:marLeft w:val="0"/>
      <w:marRight w:val="0"/>
      <w:marTop w:val="0"/>
      <w:marBottom w:val="0"/>
      <w:divBdr>
        <w:top w:val="none" w:sz="0" w:space="0" w:color="auto"/>
        <w:left w:val="none" w:sz="0" w:space="0" w:color="auto"/>
        <w:bottom w:val="none" w:sz="0" w:space="0" w:color="auto"/>
        <w:right w:val="none" w:sz="0" w:space="0" w:color="auto"/>
      </w:divBdr>
      <w:divsChild>
        <w:div w:id="674770647">
          <w:marLeft w:val="0"/>
          <w:marRight w:val="0"/>
          <w:marTop w:val="225"/>
          <w:marBottom w:val="600"/>
          <w:divBdr>
            <w:top w:val="none" w:sz="0" w:space="0" w:color="auto"/>
            <w:left w:val="none" w:sz="0" w:space="0" w:color="auto"/>
            <w:bottom w:val="none" w:sz="0" w:space="0" w:color="auto"/>
            <w:right w:val="none" w:sz="0" w:space="0" w:color="auto"/>
          </w:divBdr>
        </w:div>
      </w:divsChild>
    </w:div>
    <w:div w:id="618490948">
      <w:bodyDiv w:val="1"/>
      <w:marLeft w:val="0"/>
      <w:marRight w:val="0"/>
      <w:marTop w:val="0"/>
      <w:marBottom w:val="0"/>
      <w:divBdr>
        <w:top w:val="none" w:sz="0" w:space="0" w:color="auto"/>
        <w:left w:val="none" w:sz="0" w:space="0" w:color="auto"/>
        <w:bottom w:val="none" w:sz="0" w:space="0" w:color="auto"/>
        <w:right w:val="none" w:sz="0" w:space="0" w:color="auto"/>
      </w:divBdr>
      <w:divsChild>
        <w:div w:id="549418960">
          <w:marLeft w:val="0"/>
          <w:marRight w:val="0"/>
          <w:marTop w:val="225"/>
          <w:marBottom w:val="600"/>
          <w:divBdr>
            <w:top w:val="none" w:sz="0" w:space="0" w:color="auto"/>
            <w:left w:val="none" w:sz="0" w:space="0" w:color="auto"/>
            <w:bottom w:val="none" w:sz="0" w:space="0" w:color="auto"/>
            <w:right w:val="none" w:sz="0" w:space="0" w:color="auto"/>
          </w:divBdr>
        </w:div>
        <w:div w:id="1418867176">
          <w:marLeft w:val="0"/>
          <w:marRight w:val="0"/>
          <w:marTop w:val="0"/>
          <w:marBottom w:val="0"/>
          <w:divBdr>
            <w:top w:val="none" w:sz="0" w:space="0" w:color="auto"/>
            <w:left w:val="none" w:sz="0" w:space="0" w:color="auto"/>
            <w:bottom w:val="none" w:sz="0" w:space="0" w:color="auto"/>
            <w:right w:val="none" w:sz="0" w:space="0" w:color="auto"/>
          </w:divBdr>
          <w:divsChild>
            <w:div w:id="1950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4893">
      <w:bodyDiv w:val="1"/>
      <w:marLeft w:val="0"/>
      <w:marRight w:val="0"/>
      <w:marTop w:val="0"/>
      <w:marBottom w:val="0"/>
      <w:divBdr>
        <w:top w:val="none" w:sz="0" w:space="0" w:color="auto"/>
        <w:left w:val="none" w:sz="0" w:space="0" w:color="auto"/>
        <w:bottom w:val="none" w:sz="0" w:space="0" w:color="auto"/>
        <w:right w:val="none" w:sz="0" w:space="0" w:color="auto"/>
      </w:divBdr>
    </w:div>
    <w:div w:id="618529226">
      <w:bodyDiv w:val="1"/>
      <w:marLeft w:val="0"/>
      <w:marRight w:val="0"/>
      <w:marTop w:val="0"/>
      <w:marBottom w:val="0"/>
      <w:divBdr>
        <w:top w:val="none" w:sz="0" w:space="0" w:color="auto"/>
        <w:left w:val="none" w:sz="0" w:space="0" w:color="auto"/>
        <w:bottom w:val="none" w:sz="0" w:space="0" w:color="auto"/>
        <w:right w:val="none" w:sz="0" w:space="0" w:color="auto"/>
      </w:divBdr>
      <w:divsChild>
        <w:div w:id="711618472">
          <w:marLeft w:val="0"/>
          <w:marRight w:val="0"/>
          <w:marTop w:val="0"/>
          <w:marBottom w:val="0"/>
          <w:divBdr>
            <w:top w:val="none" w:sz="0" w:space="0" w:color="auto"/>
            <w:left w:val="none" w:sz="0" w:space="0" w:color="auto"/>
            <w:bottom w:val="none" w:sz="0" w:space="0" w:color="auto"/>
            <w:right w:val="none" w:sz="0" w:space="0" w:color="auto"/>
          </w:divBdr>
        </w:div>
      </w:divsChild>
    </w:div>
    <w:div w:id="618604564">
      <w:bodyDiv w:val="1"/>
      <w:marLeft w:val="0"/>
      <w:marRight w:val="0"/>
      <w:marTop w:val="0"/>
      <w:marBottom w:val="0"/>
      <w:divBdr>
        <w:top w:val="none" w:sz="0" w:space="0" w:color="auto"/>
        <w:left w:val="none" w:sz="0" w:space="0" w:color="auto"/>
        <w:bottom w:val="none" w:sz="0" w:space="0" w:color="auto"/>
        <w:right w:val="none" w:sz="0" w:space="0" w:color="auto"/>
      </w:divBdr>
      <w:divsChild>
        <w:div w:id="1492018116">
          <w:marLeft w:val="0"/>
          <w:marRight w:val="0"/>
          <w:marTop w:val="0"/>
          <w:marBottom w:val="0"/>
          <w:divBdr>
            <w:top w:val="none" w:sz="0" w:space="0" w:color="auto"/>
            <w:left w:val="none" w:sz="0" w:space="0" w:color="auto"/>
            <w:bottom w:val="none" w:sz="0" w:space="0" w:color="auto"/>
            <w:right w:val="none" w:sz="0" w:space="0" w:color="auto"/>
          </w:divBdr>
        </w:div>
      </w:divsChild>
    </w:div>
    <w:div w:id="618803837">
      <w:bodyDiv w:val="1"/>
      <w:marLeft w:val="0"/>
      <w:marRight w:val="0"/>
      <w:marTop w:val="0"/>
      <w:marBottom w:val="0"/>
      <w:divBdr>
        <w:top w:val="none" w:sz="0" w:space="0" w:color="auto"/>
        <w:left w:val="none" w:sz="0" w:space="0" w:color="auto"/>
        <w:bottom w:val="none" w:sz="0" w:space="0" w:color="auto"/>
        <w:right w:val="none" w:sz="0" w:space="0" w:color="auto"/>
      </w:divBdr>
      <w:divsChild>
        <w:div w:id="1204831678">
          <w:marLeft w:val="0"/>
          <w:marRight w:val="0"/>
          <w:marTop w:val="0"/>
          <w:marBottom w:val="0"/>
          <w:divBdr>
            <w:top w:val="none" w:sz="0" w:space="0" w:color="auto"/>
            <w:left w:val="none" w:sz="0" w:space="0" w:color="auto"/>
            <w:bottom w:val="none" w:sz="0" w:space="0" w:color="auto"/>
            <w:right w:val="none" w:sz="0" w:space="0" w:color="auto"/>
          </w:divBdr>
        </w:div>
      </w:divsChild>
    </w:div>
    <w:div w:id="618923631">
      <w:bodyDiv w:val="1"/>
      <w:marLeft w:val="0"/>
      <w:marRight w:val="0"/>
      <w:marTop w:val="0"/>
      <w:marBottom w:val="0"/>
      <w:divBdr>
        <w:top w:val="none" w:sz="0" w:space="0" w:color="auto"/>
        <w:left w:val="none" w:sz="0" w:space="0" w:color="auto"/>
        <w:bottom w:val="none" w:sz="0" w:space="0" w:color="auto"/>
        <w:right w:val="none" w:sz="0" w:space="0" w:color="auto"/>
      </w:divBdr>
    </w:div>
    <w:div w:id="618949587">
      <w:bodyDiv w:val="1"/>
      <w:marLeft w:val="0"/>
      <w:marRight w:val="0"/>
      <w:marTop w:val="0"/>
      <w:marBottom w:val="0"/>
      <w:divBdr>
        <w:top w:val="none" w:sz="0" w:space="0" w:color="auto"/>
        <w:left w:val="none" w:sz="0" w:space="0" w:color="auto"/>
        <w:bottom w:val="none" w:sz="0" w:space="0" w:color="auto"/>
        <w:right w:val="none" w:sz="0" w:space="0" w:color="auto"/>
      </w:divBdr>
    </w:div>
    <w:div w:id="618996473">
      <w:bodyDiv w:val="1"/>
      <w:marLeft w:val="0"/>
      <w:marRight w:val="0"/>
      <w:marTop w:val="0"/>
      <w:marBottom w:val="0"/>
      <w:divBdr>
        <w:top w:val="none" w:sz="0" w:space="0" w:color="auto"/>
        <w:left w:val="none" w:sz="0" w:space="0" w:color="auto"/>
        <w:bottom w:val="none" w:sz="0" w:space="0" w:color="auto"/>
        <w:right w:val="none" w:sz="0" w:space="0" w:color="auto"/>
      </w:divBdr>
    </w:div>
    <w:div w:id="619067146">
      <w:bodyDiv w:val="1"/>
      <w:marLeft w:val="0"/>
      <w:marRight w:val="0"/>
      <w:marTop w:val="0"/>
      <w:marBottom w:val="0"/>
      <w:divBdr>
        <w:top w:val="none" w:sz="0" w:space="0" w:color="auto"/>
        <w:left w:val="none" w:sz="0" w:space="0" w:color="auto"/>
        <w:bottom w:val="none" w:sz="0" w:space="0" w:color="auto"/>
        <w:right w:val="none" w:sz="0" w:space="0" w:color="auto"/>
      </w:divBdr>
      <w:divsChild>
        <w:div w:id="557283870">
          <w:marLeft w:val="0"/>
          <w:marRight w:val="0"/>
          <w:marTop w:val="0"/>
          <w:marBottom w:val="0"/>
          <w:divBdr>
            <w:top w:val="none" w:sz="0" w:space="0" w:color="auto"/>
            <w:left w:val="none" w:sz="0" w:space="0" w:color="auto"/>
            <w:bottom w:val="none" w:sz="0" w:space="0" w:color="auto"/>
            <w:right w:val="none" w:sz="0" w:space="0" w:color="auto"/>
          </w:divBdr>
        </w:div>
      </w:divsChild>
    </w:div>
    <w:div w:id="619536311">
      <w:bodyDiv w:val="1"/>
      <w:marLeft w:val="0"/>
      <w:marRight w:val="0"/>
      <w:marTop w:val="0"/>
      <w:marBottom w:val="0"/>
      <w:divBdr>
        <w:top w:val="none" w:sz="0" w:space="0" w:color="auto"/>
        <w:left w:val="none" w:sz="0" w:space="0" w:color="auto"/>
        <w:bottom w:val="none" w:sz="0" w:space="0" w:color="auto"/>
        <w:right w:val="none" w:sz="0" w:space="0" w:color="auto"/>
      </w:divBdr>
      <w:divsChild>
        <w:div w:id="871457019">
          <w:marLeft w:val="0"/>
          <w:marRight w:val="0"/>
          <w:marTop w:val="0"/>
          <w:marBottom w:val="0"/>
          <w:divBdr>
            <w:top w:val="none" w:sz="0" w:space="0" w:color="auto"/>
            <w:left w:val="none" w:sz="0" w:space="0" w:color="auto"/>
            <w:bottom w:val="none" w:sz="0" w:space="0" w:color="auto"/>
            <w:right w:val="none" w:sz="0" w:space="0" w:color="auto"/>
          </w:divBdr>
          <w:divsChild>
            <w:div w:id="17000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5668">
      <w:bodyDiv w:val="1"/>
      <w:marLeft w:val="0"/>
      <w:marRight w:val="0"/>
      <w:marTop w:val="0"/>
      <w:marBottom w:val="0"/>
      <w:divBdr>
        <w:top w:val="none" w:sz="0" w:space="0" w:color="auto"/>
        <w:left w:val="none" w:sz="0" w:space="0" w:color="auto"/>
        <w:bottom w:val="none" w:sz="0" w:space="0" w:color="auto"/>
        <w:right w:val="none" w:sz="0" w:space="0" w:color="auto"/>
      </w:divBdr>
    </w:div>
    <w:div w:id="619917924">
      <w:bodyDiv w:val="1"/>
      <w:marLeft w:val="0"/>
      <w:marRight w:val="0"/>
      <w:marTop w:val="0"/>
      <w:marBottom w:val="0"/>
      <w:divBdr>
        <w:top w:val="none" w:sz="0" w:space="0" w:color="auto"/>
        <w:left w:val="none" w:sz="0" w:space="0" w:color="auto"/>
        <w:bottom w:val="none" w:sz="0" w:space="0" w:color="auto"/>
        <w:right w:val="none" w:sz="0" w:space="0" w:color="auto"/>
      </w:divBdr>
    </w:div>
    <w:div w:id="619996171">
      <w:bodyDiv w:val="1"/>
      <w:marLeft w:val="0"/>
      <w:marRight w:val="0"/>
      <w:marTop w:val="0"/>
      <w:marBottom w:val="0"/>
      <w:divBdr>
        <w:top w:val="none" w:sz="0" w:space="0" w:color="auto"/>
        <w:left w:val="none" w:sz="0" w:space="0" w:color="auto"/>
        <w:bottom w:val="none" w:sz="0" w:space="0" w:color="auto"/>
        <w:right w:val="none" w:sz="0" w:space="0" w:color="auto"/>
      </w:divBdr>
    </w:div>
    <w:div w:id="620068212">
      <w:bodyDiv w:val="1"/>
      <w:marLeft w:val="0"/>
      <w:marRight w:val="0"/>
      <w:marTop w:val="0"/>
      <w:marBottom w:val="0"/>
      <w:divBdr>
        <w:top w:val="none" w:sz="0" w:space="0" w:color="auto"/>
        <w:left w:val="none" w:sz="0" w:space="0" w:color="auto"/>
        <w:bottom w:val="none" w:sz="0" w:space="0" w:color="auto"/>
        <w:right w:val="none" w:sz="0" w:space="0" w:color="auto"/>
      </w:divBdr>
    </w:div>
    <w:div w:id="620183424">
      <w:bodyDiv w:val="1"/>
      <w:marLeft w:val="0"/>
      <w:marRight w:val="0"/>
      <w:marTop w:val="0"/>
      <w:marBottom w:val="0"/>
      <w:divBdr>
        <w:top w:val="none" w:sz="0" w:space="0" w:color="auto"/>
        <w:left w:val="none" w:sz="0" w:space="0" w:color="auto"/>
        <w:bottom w:val="none" w:sz="0" w:space="0" w:color="auto"/>
        <w:right w:val="none" w:sz="0" w:space="0" w:color="auto"/>
      </w:divBdr>
    </w:div>
    <w:div w:id="620187577">
      <w:bodyDiv w:val="1"/>
      <w:marLeft w:val="0"/>
      <w:marRight w:val="0"/>
      <w:marTop w:val="0"/>
      <w:marBottom w:val="0"/>
      <w:divBdr>
        <w:top w:val="none" w:sz="0" w:space="0" w:color="auto"/>
        <w:left w:val="none" w:sz="0" w:space="0" w:color="auto"/>
        <w:bottom w:val="none" w:sz="0" w:space="0" w:color="auto"/>
        <w:right w:val="none" w:sz="0" w:space="0" w:color="auto"/>
      </w:divBdr>
      <w:divsChild>
        <w:div w:id="657147970">
          <w:marLeft w:val="0"/>
          <w:marRight w:val="0"/>
          <w:marTop w:val="0"/>
          <w:marBottom w:val="0"/>
          <w:divBdr>
            <w:top w:val="none" w:sz="0" w:space="0" w:color="auto"/>
            <w:left w:val="none" w:sz="0" w:space="0" w:color="auto"/>
            <w:bottom w:val="none" w:sz="0" w:space="0" w:color="auto"/>
            <w:right w:val="none" w:sz="0" w:space="0" w:color="auto"/>
          </w:divBdr>
        </w:div>
      </w:divsChild>
    </w:div>
    <w:div w:id="620460631">
      <w:bodyDiv w:val="1"/>
      <w:marLeft w:val="0"/>
      <w:marRight w:val="0"/>
      <w:marTop w:val="0"/>
      <w:marBottom w:val="0"/>
      <w:divBdr>
        <w:top w:val="none" w:sz="0" w:space="0" w:color="auto"/>
        <w:left w:val="none" w:sz="0" w:space="0" w:color="auto"/>
        <w:bottom w:val="none" w:sz="0" w:space="0" w:color="auto"/>
        <w:right w:val="none" w:sz="0" w:space="0" w:color="auto"/>
      </w:divBdr>
    </w:div>
    <w:div w:id="620502724">
      <w:bodyDiv w:val="1"/>
      <w:marLeft w:val="0"/>
      <w:marRight w:val="0"/>
      <w:marTop w:val="0"/>
      <w:marBottom w:val="0"/>
      <w:divBdr>
        <w:top w:val="none" w:sz="0" w:space="0" w:color="auto"/>
        <w:left w:val="none" w:sz="0" w:space="0" w:color="auto"/>
        <w:bottom w:val="none" w:sz="0" w:space="0" w:color="auto"/>
        <w:right w:val="none" w:sz="0" w:space="0" w:color="auto"/>
      </w:divBdr>
      <w:divsChild>
        <w:div w:id="417021937">
          <w:marLeft w:val="0"/>
          <w:marRight w:val="0"/>
          <w:marTop w:val="0"/>
          <w:marBottom w:val="0"/>
          <w:divBdr>
            <w:top w:val="none" w:sz="0" w:space="0" w:color="auto"/>
            <w:left w:val="none" w:sz="0" w:space="0" w:color="auto"/>
            <w:bottom w:val="none" w:sz="0" w:space="0" w:color="auto"/>
            <w:right w:val="none" w:sz="0" w:space="0" w:color="auto"/>
          </w:divBdr>
          <w:divsChild>
            <w:div w:id="3168040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20571273">
      <w:bodyDiv w:val="1"/>
      <w:marLeft w:val="0"/>
      <w:marRight w:val="0"/>
      <w:marTop w:val="0"/>
      <w:marBottom w:val="0"/>
      <w:divBdr>
        <w:top w:val="none" w:sz="0" w:space="0" w:color="auto"/>
        <w:left w:val="none" w:sz="0" w:space="0" w:color="auto"/>
        <w:bottom w:val="none" w:sz="0" w:space="0" w:color="auto"/>
        <w:right w:val="none" w:sz="0" w:space="0" w:color="auto"/>
      </w:divBdr>
      <w:divsChild>
        <w:div w:id="1066954781">
          <w:marLeft w:val="0"/>
          <w:marRight w:val="0"/>
          <w:marTop w:val="0"/>
          <w:marBottom w:val="0"/>
          <w:divBdr>
            <w:top w:val="none" w:sz="0" w:space="0" w:color="auto"/>
            <w:left w:val="none" w:sz="0" w:space="0" w:color="auto"/>
            <w:bottom w:val="none" w:sz="0" w:space="0" w:color="auto"/>
            <w:right w:val="none" w:sz="0" w:space="0" w:color="auto"/>
          </w:divBdr>
        </w:div>
      </w:divsChild>
    </w:div>
    <w:div w:id="620573207">
      <w:bodyDiv w:val="1"/>
      <w:marLeft w:val="0"/>
      <w:marRight w:val="0"/>
      <w:marTop w:val="0"/>
      <w:marBottom w:val="0"/>
      <w:divBdr>
        <w:top w:val="none" w:sz="0" w:space="0" w:color="auto"/>
        <w:left w:val="none" w:sz="0" w:space="0" w:color="auto"/>
        <w:bottom w:val="none" w:sz="0" w:space="0" w:color="auto"/>
        <w:right w:val="none" w:sz="0" w:space="0" w:color="auto"/>
      </w:divBdr>
      <w:divsChild>
        <w:div w:id="1018965993">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620765990">
      <w:bodyDiv w:val="1"/>
      <w:marLeft w:val="0"/>
      <w:marRight w:val="0"/>
      <w:marTop w:val="0"/>
      <w:marBottom w:val="0"/>
      <w:divBdr>
        <w:top w:val="none" w:sz="0" w:space="0" w:color="auto"/>
        <w:left w:val="none" w:sz="0" w:space="0" w:color="auto"/>
        <w:bottom w:val="none" w:sz="0" w:space="0" w:color="auto"/>
        <w:right w:val="none" w:sz="0" w:space="0" w:color="auto"/>
      </w:divBdr>
      <w:divsChild>
        <w:div w:id="247425138">
          <w:marLeft w:val="0"/>
          <w:marRight w:val="0"/>
          <w:marTop w:val="225"/>
          <w:marBottom w:val="600"/>
          <w:divBdr>
            <w:top w:val="none" w:sz="0" w:space="0" w:color="auto"/>
            <w:left w:val="none" w:sz="0" w:space="0" w:color="auto"/>
            <w:bottom w:val="none" w:sz="0" w:space="0" w:color="auto"/>
            <w:right w:val="none" w:sz="0" w:space="0" w:color="auto"/>
          </w:divBdr>
        </w:div>
        <w:div w:id="1051808330">
          <w:marLeft w:val="0"/>
          <w:marRight w:val="0"/>
          <w:marTop w:val="0"/>
          <w:marBottom w:val="0"/>
          <w:divBdr>
            <w:top w:val="none" w:sz="0" w:space="0" w:color="auto"/>
            <w:left w:val="none" w:sz="0" w:space="0" w:color="auto"/>
            <w:bottom w:val="none" w:sz="0" w:space="0" w:color="auto"/>
            <w:right w:val="none" w:sz="0" w:space="0" w:color="auto"/>
          </w:divBdr>
          <w:divsChild>
            <w:div w:id="15004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2279">
      <w:bodyDiv w:val="1"/>
      <w:marLeft w:val="0"/>
      <w:marRight w:val="0"/>
      <w:marTop w:val="0"/>
      <w:marBottom w:val="0"/>
      <w:divBdr>
        <w:top w:val="none" w:sz="0" w:space="0" w:color="auto"/>
        <w:left w:val="none" w:sz="0" w:space="0" w:color="auto"/>
        <w:bottom w:val="none" w:sz="0" w:space="0" w:color="auto"/>
        <w:right w:val="none" w:sz="0" w:space="0" w:color="auto"/>
      </w:divBdr>
      <w:divsChild>
        <w:div w:id="538399218">
          <w:marLeft w:val="0"/>
          <w:marRight w:val="0"/>
          <w:marTop w:val="225"/>
          <w:marBottom w:val="600"/>
          <w:divBdr>
            <w:top w:val="none" w:sz="0" w:space="0" w:color="auto"/>
            <w:left w:val="none" w:sz="0" w:space="0" w:color="auto"/>
            <w:bottom w:val="none" w:sz="0" w:space="0" w:color="auto"/>
            <w:right w:val="none" w:sz="0" w:space="0" w:color="auto"/>
          </w:divBdr>
        </w:div>
        <w:div w:id="1482425268">
          <w:marLeft w:val="0"/>
          <w:marRight w:val="0"/>
          <w:marTop w:val="0"/>
          <w:marBottom w:val="0"/>
          <w:divBdr>
            <w:top w:val="none" w:sz="0" w:space="0" w:color="auto"/>
            <w:left w:val="none" w:sz="0" w:space="0" w:color="auto"/>
            <w:bottom w:val="none" w:sz="0" w:space="0" w:color="auto"/>
            <w:right w:val="none" w:sz="0" w:space="0" w:color="auto"/>
          </w:divBdr>
          <w:divsChild>
            <w:div w:id="10218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58455">
      <w:bodyDiv w:val="1"/>
      <w:marLeft w:val="0"/>
      <w:marRight w:val="0"/>
      <w:marTop w:val="0"/>
      <w:marBottom w:val="0"/>
      <w:divBdr>
        <w:top w:val="none" w:sz="0" w:space="0" w:color="auto"/>
        <w:left w:val="none" w:sz="0" w:space="0" w:color="auto"/>
        <w:bottom w:val="none" w:sz="0" w:space="0" w:color="auto"/>
        <w:right w:val="none" w:sz="0" w:space="0" w:color="auto"/>
      </w:divBdr>
    </w:div>
    <w:div w:id="621107292">
      <w:bodyDiv w:val="1"/>
      <w:marLeft w:val="0"/>
      <w:marRight w:val="0"/>
      <w:marTop w:val="0"/>
      <w:marBottom w:val="0"/>
      <w:divBdr>
        <w:top w:val="none" w:sz="0" w:space="0" w:color="auto"/>
        <w:left w:val="none" w:sz="0" w:space="0" w:color="auto"/>
        <w:bottom w:val="none" w:sz="0" w:space="0" w:color="auto"/>
        <w:right w:val="none" w:sz="0" w:space="0" w:color="auto"/>
      </w:divBdr>
      <w:divsChild>
        <w:div w:id="652415150">
          <w:marLeft w:val="0"/>
          <w:marRight w:val="0"/>
          <w:marTop w:val="0"/>
          <w:marBottom w:val="0"/>
          <w:divBdr>
            <w:top w:val="none" w:sz="0" w:space="0" w:color="auto"/>
            <w:left w:val="none" w:sz="0" w:space="0" w:color="auto"/>
            <w:bottom w:val="none" w:sz="0" w:space="0" w:color="auto"/>
            <w:right w:val="none" w:sz="0" w:space="0" w:color="auto"/>
          </w:divBdr>
        </w:div>
        <w:div w:id="1545174830">
          <w:marLeft w:val="0"/>
          <w:marRight w:val="0"/>
          <w:marTop w:val="0"/>
          <w:marBottom w:val="0"/>
          <w:divBdr>
            <w:top w:val="none" w:sz="0" w:space="0" w:color="auto"/>
            <w:left w:val="none" w:sz="0" w:space="0" w:color="auto"/>
            <w:bottom w:val="none" w:sz="0" w:space="0" w:color="auto"/>
            <w:right w:val="none" w:sz="0" w:space="0" w:color="auto"/>
          </w:divBdr>
        </w:div>
        <w:div w:id="1624651422">
          <w:marLeft w:val="0"/>
          <w:marRight w:val="0"/>
          <w:marTop w:val="0"/>
          <w:marBottom w:val="375"/>
          <w:divBdr>
            <w:top w:val="none" w:sz="0" w:space="0" w:color="auto"/>
            <w:left w:val="none" w:sz="0" w:space="0" w:color="auto"/>
            <w:bottom w:val="none" w:sz="0" w:space="0" w:color="auto"/>
            <w:right w:val="none" w:sz="0" w:space="0" w:color="auto"/>
          </w:divBdr>
          <w:divsChild>
            <w:div w:id="294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82900">
      <w:bodyDiv w:val="1"/>
      <w:marLeft w:val="0"/>
      <w:marRight w:val="0"/>
      <w:marTop w:val="0"/>
      <w:marBottom w:val="0"/>
      <w:divBdr>
        <w:top w:val="none" w:sz="0" w:space="0" w:color="auto"/>
        <w:left w:val="none" w:sz="0" w:space="0" w:color="auto"/>
        <w:bottom w:val="none" w:sz="0" w:space="0" w:color="auto"/>
        <w:right w:val="none" w:sz="0" w:space="0" w:color="auto"/>
      </w:divBdr>
      <w:divsChild>
        <w:div w:id="746419491">
          <w:marLeft w:val="0"/>
          <w:marRight w:val="0"/>
          <w:marTop w:val="0"/>
          <w:marBottom w:val="0"/>
          <w:divBdr>
            <w:top w:val="none" w:sz="0" w:space="0" w:color="auto"/>
            <w:left w:val="none" w:sz="0" w:space="0" w:color="auto"/>
            <w:bottom w:val="none" w:sz="0" w:space="0" w:color="auto"/>
            <w:right w:val="none" w:sz="0" w:space="0" w:color="auto"/>
          </w:divBdr>
        </w:div>
      </w:divsChild>
    </w:div>
    <w:div w:id="621614178">
      <w:bodyDiv w:val="1"/>
      <w:marLeft w:val="0"/>
      <w:marRight w:val="0"/>
      <w:marTop w:val="0"/>
      <w:marBottom w:val="0"/>
      <w:divBdr>
        <w:top w:val="none" w:sz="0" w:space="0" w:color="auto"/>
        <w:left w:val="none" w:sz="0" w:space="0" w:color="auto"/>
        <w:bottom w:val="none" w:sz="0" w:space="0" w:color="auto"/>
        <w:right w:val="none" w:sz="0" w:space="0" w:color="auto"/>
      </w:divBdr>
    </w:div>
    <w:div w:id="621805646">
      <w:bodyDiv w:val="1"/>
      <w:marLeft w:val="0"/>
      <w:marRight w:val="0"/>
      <w:marTop w:val="0"/>
      <w:marBottom w:val="0"/>
      <w:divBdr>
        <w:top w:val="none" w:sz="0" w:space="0" w:color="auto"/>
        <w:left w:val="none" w:sz="0" w:space="0" w:color="auto"/>
        <w:bottom w:val="none" w:sz="0" w:space="0" w:color="auto"/>
        <w:right w:val="none" w:sz="0" w:space="0" w:color="auto"/>
      </w:divBdr>
    </w:div>
    <w:div w:id="621811815">
      <w:bodyDiv w:val="1"/>
      <w:marLeft w:val="0"/>
      <w:marRight w:val="0"/>
      <w:marTop w:val="0"/>
      <w:marBottom w:val="0"/>
      <w:divBdr>
        <w:top w:val="none" w:sz="0" w:space="0" w:color="auto"/>
        <w:left w:val="none" w:sz="0" w:space="0" w:color="auto"/>
        <w:bottom w:val="none" w:sz="0" w:space="0" w:color="auto"/>
        <w:right w:val="none" w:sz="0" w:space="0" w:color="auto"/>
      </w:divBdr>
    </w:div>
    <w:div w:id="621883953">
      <w:bodyDiv w:val="1"/>
      <w:marLeft w:val="0"/>
      <w:marRight w:val="0"/>
      <w:marTop w:val="0"/>
      <w:marBottom w:val="0"/>
      <w:divBdr>
        <w:top w:val="none" w:sz="0" w:space="0" w:color="auto"/>
        <w:left w:val="none" w:sz="0" w:space="0" w:color="auto"/>
        <w:bottom w:val="none" w:sz="0" w:space="0" w:color="auto"/>
        <w:right w:val="none" w:sz="0" w:space="0" w:color="auto"/>
      </w:divBdr>
    </w:div>
    <w:div w:id="621962544">
      <w:bodyDiv w:val="1"/>
      <w:marLeft w:val="0"/>
      <w:marRight w:val="0"/>
      <w:marTop w:val="0"/>
      <w:marBottom w:val="0"/>
      <w:divBdr>
        <w:top w:val="none" w:sz="0" w:space="0" w:color="auto"/>
        <w:left w:val="none" w:sz="0" w:space="0" w:color="auto"/>
        <w:bottom w:val="none" w:sz="0" w:space="0" w:color="auto"/>
        <w:right w:val="none" w:sz="0" w:space="0" w:color="auto"/>
      </w:divBdr>
      <w:divsChild>
        <w:div w:id="944314364">
          <w:marLeft w:val="0"/>
          <w:marRight w:val="0"/>
          <w:marTop w:val="0"/>
          <w:marBottom w:val="0"/>
          <w:divBdr>
            <w:top w:val="none" w:sz="0" w:space="0" w:color="auto"/>
            <w:left w:val="none" w:sz="0" w:space="0" w:color="auto"/>
            <w:bottom w:val="none" w:sz="0" w:space="0" w:color="auto"/>
            <w:right w:val="none" w:sz="0" w:space="0" w:color="auto"/>
          </w:divBdr>
          <w:divsChild>
            <w:div w:id="6093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1140">
      <w:bodyDiv w:val="1"/>
      <w:marLeft w:val="0"/>
      <w:marRight w:val="0"/>
      <w:marTop w:val="0"/>
      <w:marBottom w:val="0"/>
      <w:divBdr>
        <w:top w:val="none" w:sz="0" w:space="0" w:color="auto"/>
        <w:left w:val="none" w:sz="0" w:space="0" w:color="auto"/>
        <w:bottom w:val="none" w:sz="0" w:space="0" w:color="auto"/>
        <w:right w:val="none" w:sz="0" w:space="0" w:color="auto"/>
      </w:divBdr>
      <w:divsChild>
        <w:div w:id="1468088391">
          <w:marLeft w:val="0"/>
          <w:marRight w:val="0"/>
          <w:marTop w:val="0"/>
          <w:marBottom w:val="150"/>
          <w:divBdr>
            <w:top w:val="none" w:sz="0" w:space="0" w:color="auto"/>
            <w:left w:val="none" w:sz="0" w:space="0" w:color="auto"/>
            <w:bottom w:val="none" w:sz="0" w:space="0" w:color="auto"/>
            <w:right w:val="none" w:sz="0" w:space="0" w:color="auto"/>
          </w:divBdr>
        </w:div>
        <w:div w:id="1470319837">
          <w:marLeft w:val="0"/>
          <w:marRight w:val="0"/>
          <w:marTop w:val="0"/>
          <w:marBottom w:val="0"/>
          <w:divBdr>
            <w:top w:val="none" w:sz="0" w:space="0" w:color="auto"/>
            <w:left w:val="none" w:sz="0" w:space="0" w:color="auto"/>
            <w:bottom w:val="none" w:sz="0" w:space="0" w:color="auto"/>
            <w:right w:val="none" w:sz="0" w:space="0" w:color="auto"/>
          </w:divBdr>
        </w:div>
      </w:divsChild>
    </w:div>
    <w:div w:id="62215861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9">
          <w:marLeft w:val="0"/>
          <w:marRight w:val="0"/>
          <w:marTop w:val="225"/>
          <w:marBottom w:val="600"/>
          <w:divBdr>
            <w:top w:val="none" w:sz="0" w:space="0" w:color="auto"/>
            <w:left w:val="none" w:sz="0" w:space="0" w:color="auto"/>
            <w:bottom w:val="none" w:sz="0" w:space="0" w:color="auto"/>
            <w:right w:val="none" w:sz="0" w:space="0" w:color="auto"/>
          </w:divBdr>
        </w:div>
        <w:div w:id="1157114810">
          <w:marLeft w:val="0"/>
          <w:marRight w:val="0"/>
          <w:marTop w:val="0"/>
          <w:marBottom w:val="0"/>
          <w:divBdr>
            <w:top w:val="none" w:sz="0" w:space="0" w:color="auto"/>
            <w:left w:val="none" w:sz="0" w:space="0" w:color="auto"/>
            <w:bottom w:val="none" w:sz="0" w:space="0" w:color="auto"/>
            <w:right w:val="none" w:sz="0" w:space="0" w:color="auto"/>
          </w:divBdr>
          <w:divsChild>
            <w:div w:id="35673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3593">
      <w:bodyDiv w:val="1"/>
      <w:marLeft w:val="0"/>
      <w:marRight w:val="0"/>
      <w:marTop w:val="0"/>
      <w:marBottom w:val="0"/>
      <w:divBdr>
        <w:top w:val="none" w:sz="0" w:space="0" w:color="auto"/>
        <w:left w:val="none" w:sz="0" w:space="0" w:color="auto"/>
        <w:bottom w:val="none" w:sz="0" w:space="0" w:color="auto"/>
        <w:right w:val="none" w:sz="0" w:space="0" w:color="auto"/>
      </w:divBdr>
    </w:div>
    <w:div w:id="622348046">
      <w:bodyDiv w:val="1"/>
      <w:marLeft w:val="0"/>
      <w:marRight w:val="0"/>
      <w:marTop w:val="0"/>
      <w:marBottom w:val="0"/>
      <w:divBdr>
        <w:top w:val="none" w:sz="0" w:space="0" w:color="auto"/>
        <w:left w:val="none" w:sz="0" w:space="0" w:color="auto"/>
        <w:bottom w:val="none" w:sz="0" w:space="0" w:color="auto"/>
        <w:right w:val="none" w:sz="0" w:space="0" w:color="auto"/>
      </w:divBdr>
      <w:divsChild>
        <w:div w:id="609825793">
          <w:marLeft w:val="0"/>
          <w:marRight w:val="0"/>
          <w:marTop w:val="0"/>
          <w:marBottom w:val="0"/>
          <w:divBdr>
            <w:top w:val="none" w:sz="0" w:space="0" w:color="auto"/>
            <w:left w:val="none" w:sz="0" w:space="0" w:color="auto"/>
            <w:bottom w:val="none" w:sz="0" w:space="0" w:color="auto"/>
            <w:right w:val="none" w:sz="0" w:space="0" w:color="auto"/>
          </w:divBdr>
        </w:div>
      </w:divsChild>
    </w:div>
    <w:div w:id="622418062">
      <w:bodyDiv w:val="1"/>
      <w:marLeft w:val="0"/>
      <w:marRight w:val="0"/>
      <w:marTop w:val="0"/>
      <w:marBottom w:val="0"/>
      <w:divBdr>
        <w:top w:val="none" w:sz="0" w:space="0" w:color="auto"/>
        <w:left w:val="none" w:sz="0" w:space="0" w:color="auto"/>
        <w:bottom w:val="none" w:sz="0" w:space="0" w:color="auto"/>
        <w:right w:val="none" w:sz="0" w:space="0" w:color="auto"/>
      </w:divBdr>
      <w:divsChild>
        <w:div w:id="150029237">
          <w:marLeft w:val="0"/>
          <w:marRight w:val="0"/>
          <w:marTop w:val="0"/>
          <w:marBottom w:val="0"/>
          <w:divBdr>
            <w:top w:val="none" w:sz="0" w:space="0" w:color="auto"/>
            <w:left w:val="none" w:sz="0" w:space="0" w:color="auto"/>
            <w:bottom w:val="none" w:sz="0" w:space="0" w:color="auto"/>
            <w:right w:val="none" w:sz="0" w:space="0" w:color="auto"/>
          </w:divBdr>
        </w:div>
      </w:divsChild>
    </w:div>
    <w:div w:id="622461746">
      <w:bodyDiv w:val="1"/>
      <w:marLeft w:val="0"/>
      <w:marRight w:val="0"/>
      <w:marTop w:val="0"/>
      <w:marBottom w:val="0"/>
      <w:divBdr>
        <w:top w:val="none" w:sz="0" w:space="0" w:color="auto"/>
        <w:left w:val="none" w:sz="0" w:space="0" w:color="auto"/>
        <w:bottom w:val="none" w:sz="0" w:space="0" w:color="auto"/>
        <w:right w:val="none" w:sz="0" w:space="0" w:color="auto"/>
      </w:divBdr>
    </w:div>
    <w:div w:id="622468297">
      <w:bodyDiv w:val="1"/>
      <w:marLeft w:val="0"/>
      <w:marRight w:val="0"/>
      <w:marTop w:val="0"/>
      <w:marBottom w:val="0"/>
      <w:divBdr>
        <w:top w:val="none" w:sz="0" w:space="0" w:color="auto"/>
        <w:left w:val="none" w:sz="0" w:space="0" w:color="auto"/>
        <w:bottom w:val="none" w:sz="0" w:space="0" w:color="auto"/>
        <w:right w:val="none" w:sz="0" w:space="0" w:color="auto"/>
      </w:divBdr>
    </w:div>
    <w:div w:id="622540821">
      <w:bodyDiv w:val="1"/>
      <w:marLeft w:val="0"/>
      <w:marRight w:val="0"/>
      <w:marTop w:val="0"/>
      <w:marBottom w:val="0"/>
      <w:divBdr>
        <w:top w:val="none" w:sz="0" w:space="0" w:color="auto"/>
        <w:left w:val="none" w:sz="0" w:space="0" w:color="auto"/>
        <w:bottom w:val="none" w:sz="0" w:space="0" w:color="auto"/>
        <w:right w:val="none" w:sz="0" w:space="0" w:color="auto"/>
      </w:divBdr>
    </w:div>
    <w:div w:id="622614135">
      <w:bodyDiv w:val="1"/>
      <w:marLeft w:val="0"/>
      <w:marRight w:val="0"/>
      <w:marTop w:val="0"/>
      <w:marBottom w:val="0"/>
      <w:divBdr>
        <w:top w:val="none" w:sz="0" w:space="0" w:color="auto"/>
        <w:left w:val="none" w:sz="0" w:space="0" w:color="auto"/>
        <w:bottom w:val="none" w:sz="0" w:space="0" w:color="auto"/>
        <w:right w:val="none" w:sz="0" w:space="0" w:color="auto"/>
      </w:divBdr>
    </w:div>
    <w:div w:id="622617817">
      <w:bodyDiv w:val="1"/>
      <w:marLeft w:val="0"/>
      <w:marRight w:val="0"/>
      <w:marTop w:val="0"/>
      <w:marBottom w:val="0"/>
      <w:divBdr>
        <w:top w:val="none" w:sz="0" w:space="0" w:color="auto"/>
        <w:left w:val="none" w:sz="0" w:space="0" w:color="auto"/>
        <w:bottom w:val="none" w:sz="0" w:space="0" w:color="auto"/>
        <w:right w:val="none" w:sz="0" w:space="0" w:color="auto"/>
      </w:divBdr>
      <w:divsChild>
        <w:div w:id="1308508199">
          <w:marLeft w:val="0"/>
          <w:marRight w:val="0"/>
          <w:marTop w:val="0"/>
          <w:marBottom w:val="0"/>
          <w:divBdr>
            <w:top w:val="none" w:sz="0" w:space="0" w:color="auto"/>
            <w:left w:val="none" w:sz="0" w:space="0" w:color="auto"/>
            <w:bottom w:val="none" w:sz="0" w:space="0" w:color="auto"/>
            <w:right w:val="none" w:sz="0" w:space="0" w:color="auto"/>
          </w:divBdr>
          <w:divsChild>
            <w:div w:id="6687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6691">
      <w:bodyDiv w:val="1"/>
      <w:marLeft w:val="0"/>
      <w:marRight w:val="0"/>
      <w:marTop w:val="0"/>
      <w:marBottom w:val="0"/>
      <w:divBdr>
        <w:top w:val="none" w:sz="0" w:space="0" w:color="auto"/>
        <w:left w:val="none" w:sz="0" w:space="0" w:color="auto"/>
        <w:bottom w:val="none" w:sz="0" w:space="0" w:color="auto"/>
        <w:right w:val="none" w:sz="0" w:space="0" w:color="auto"/>
      </w:divBdr>
      <w:divsChild>
        <w:div w:id="15391095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22730822">
      <w:bodyDiv w:val="1"/>
      <w:marLeft w:val="0"/>
      <w:marRight w:val="0"/>
      <w:marTop w:val="0"/>
      <w:marBottom w:val="0"/>
      <w:divBdr>
        <w:top w:val="none" w:sz="0" w:space="0" w:color="auto"/>
        <w:left w:val="none" w:sz="0" w:space="0" w:color="auto"/>
        <w:bottom w:val="none" w:sz="0" w:space="0" w:color="auto"/>
        <w:right w:val="none" w:sz="0" w:space="0" w:color="auto"/>
      </w:divBdr>
      <w:divsChild>
        <w:div w:id="158029243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22734708">
      <w:bodyDiv w:val="1"/>
      <w:marLeft w:val="0"/>
      <w:marRight w:val="0"/>
      <w:marTop w:val="0"/>
      <w:marBottom w:val="0"/>
      <w:divBdr>
        <w:top w:val="none" w:sz="0" w:space="0" w:color="auto"/>
        <w:left w:val="none" w:sz="0" w:space="0" w:color="auto"/>
        <w:bottom w:val="none" w:sz="0" w:space="0" w:color="auto"/>
        <w:right w:val="none" w:sz="0" w:space="0" w:color="auto"/>
      </w:divBdr>
    </w:div>
    <w:div w:id="622997458">
      <w:bodyDiv w:val="1"/>
      <w:marLeft w:val="0"/>
      <w:marRight w:val="0"/>
      <w:marTop w:val="0"/>
      <w:marBottom w:val="0"/>
      <w:divBdr>
        <w:top w:val="none" w:sz="0" w:space="0" w:color="auto"/>
        <w:left w:val="none" w:sz="0" w:space="0" w:color="auto"/>
        <w:bottom w:val="none" w:sz="0" w:space="0" w:color="auto"/>
        <w:right w:val="none" w:sz="0" w:space="0" w:color="auto"/>
      </w:divBdr>
      <w:divsChild>
        <w:div w:id="1628316512">
          <w:marLeft w:val="0"/>
          <w:marRight w:val="0"/>
          <w:marTop w:val="0"/>
          <w:marBottom w:val="0"/>
          <w:divBdr>
            <w:top w:val="none" w:sz="0" w:space="0" w:color="auto"/>
            <w:left w:val="none" w:sz="0" w:space="0" w:color="auto"/>
            <w:bottom w:val="none" w:sz="0" w:space="0" w:color="auto"/>
            <w:right w:val="none" w:sz="0" w:space="0" w:color="auto"/>
          </w:divBdr>
        </w:div>
      </w:divsChild>
    </w:div>
    <w:div w:id="623274892">
      <w:bodyDiv w:val="1"/>
      <w:marLeft w:val="0"/>
      <w:marRight w:val="0"/>
      <w:marTop w:val="0"/>
      <w:marBottom w:val="0"/>
      <w:divBdr>
        <w:top w:val="none" w:sz="0" w:space="0" w:color="auto"/>
        <w:left w:val="none" w:sz="0" w:space="0" w:color="auto"/>
        <w:bottom w:val="none" w:sz="0" w:space="0" w:color="auto"/>
        <w:right w:val="none" w:sz="0" w:space="0" w:color="auto"/>
      </w:divBdr>
      <w:divsChild>
        <w:div w:id="340012717">
          <w:marLeft w:val="0"/>
          <w:marRight w:val="0"/>
          <w:marTop w:val="0"/>
          <w:marBottom w:val="525"/>
          <w:divBdr>
            <w:top w:val="none" w:sz="0" w:space="0" w:color="auto"/>
            <w:left w:val="none" w:sz="0" w:space="0" w:color="auto"/>
            <w:bottom w:val="none" w:sz="0" w:space="0" w:color="auto"/>
            <w:right w:val="none" w:sz="0" w:space="0" w:color="auto"/>
          </w:divBdr>
        </w:div>
      </w:divsChild>
    </w:div>
    <w:div w:id="623317053">
      <w:bodyDiv w:val="1"/>
      <w:marLeft w:val="0"/>
      <w:marRight w:val="0"/>
      <w:marTop w:val="0"/>
      <w:marBottom w:val="0"/>
      <w:divBdr>
        <w:top w:val="none" w:sz="0" w:space="0" w:color="auto"/>
        <w:left w:val="none" w:sz="0" w:space="0" w:color="auto"/>
        <w:bottom w:val="none" w:sz="0" w:space="0" w:color="auto"/>
        <w:right w:val="none" w:sz="0" w:space="0" w:color="auto"/>
      </w:divBdr>
      <w:divsChild>
        <w:div w:id="282615082">
          <w:marLeft w:val="0"/>
          <w:marRight w:val="0"/>
          <w:marTop w:val="0"/>
          <w:marBottom w:val="150"/>
          <w:divBdr>
            <w:top w:val="none" w:sz="0" w:space="0" w:color="auto"/>
            <w:left w:val="none" w:sz="0" w:space="0" w:color="auto"/>
            <w:bottom w:val="none" w:sz="0" w:space="0" w:color="auto"/>
            <w:right w:val="none" w:sz="0" w:space="0" w:color="auto"/>
          </w:divBdr>
        </w:div>
        <w:div w:id="745567805">
          <w:marLeft w:val="0"/>
          <w:marRight w:val="0"/>
          <w:marTop w:val="0"/>
          <w:marBottom w:val="0"/>
          <w:divBdr>
            <w:top w:val="none" w:sz="0" w:space="0" w:color="auto"/>
            <w:left w:val="none" w:sz="0" w:space="0" w:color="auto"/>
            <w:bottom w:val="none" w:sz="0" w:space="0" w:color="auto"/>
            <w:right w:val="none" w:sz="0" w:space="0" w:color="auto"/>
          </w:divBdr>
        </w:div>
        <w:div w:id="1558200131">
          <w:marLeft w:val="0"/>
          <w:marRight w:val="0"/>
          <w:marTop w:val="0"/>
          <w:marBottom w:val="0"/>
          <w:divBdr>
            <w:top w:val="none" w:sz="0" w:space="0" w:color="auto"/>
            <w:left w:val="none" w:sz="0" w:space="0" w:color="auto"/>
            <w:bottom w:val="none" w:sz="0" w:space="0" w:color="auto"/>
            <w:right w:val="none" w:sz="0" w:space="0" w:color="auto"/>
          </w:divBdr>
          <w:divsChild>
            <w:div w:id="14209061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23343203">
      <w:bodyDiv w:val="1"/>
      <w:marLeft w:val="0"/>
      <w:marRight w:val="0"/>
      <w:marTop w:val="0"/>
      <w:marBottom w:val="0"/>
      <w:divBdr>
        <w:top w:val="none" w:sz="0" w:space="0" w:color="auto"/>
        <w:left w:val="none" w:sz="0" w:space="0" w:color="auto"/>
        <w:bottom w:val="none" w:sz="0" w:space="0" w:color="auto"/>
        <w:right w:val="none" w:sz="0" w:space="0" w:color="auto"/>
      </w:divBdr>
      <w:divsChild>
        <w:div w:id="1503087239">
          <w:marLeft w:val="0"/>
          <w:marRight w:val="0"/>
          <w:marTop w:val="0"/>
          <w:marBottom w:val="525"/>
          <w:divBdr>
            <w:top w:val="none" w:sz="0" w:space="0" w:color="auto"/>
            <w:left w:val="none" w:sz="0" w:space="0" w:color="auto"/>
            <w:bottom w:val="none" w:sz="0" w:space="0" w:color="auto"/>
            <w:right w:val="none" w:sz="0" w:space="0" w:color="auto"/>
          </w:divBdr>
        </w:div>
      </w:divsChild>
    </w:div>
    <w:div w:id="623579643">
      <w:bodyDiv w:val="1"/>
      <w:marLeft w:val="0"/>
      <w:marRight w:val="0"/>
      <w:marTop w:val="0"/>
      <w:marBottom w:val="0"/>
      <w:divBdr>
        <w:top w:val="none" w:sz="0" w:space="0" w:color="auto"/>
        <w:left w:val="none" w:sz="0" w:space="0" w:color="auto"/>
        <w:bottom w:val="none" w:sz="0" w:space="0" w:color="auto"/>
        <w:right w:val="none" w:sz="0" w:space="0" w:color="auto"/>
      </w:divBdr>
    </w:div>
    <w:div w:id="623660010">
      <w:bodyDiv w:val="1"/>
      <w:marLeft w:val="0"/>
      <w:marRight w:val="0"/>
      <w:marTop w:val="0"/>
      <w:marBottom w:val="0"/>
      <w:divBdr>
        <w:top w:val="none" w:sz="0" w:space="0" w:color="auto"/>
        <w:left w:val="none" w:sz="0" w:space="0" w:color="auto"/>
        <w:bottom w:val="none" w:sz="0" w:space="0" w:color="auto"/>
        <w:right w:val="none" w:sz="0" w:space="0" w:color="auto"/>
      </w:divBdr>
      <w:divsChild>
        <w:div w:id="1650204942">
          <w:marLeft w:val="0"/>
          <w:marRight w:val="0"/>
          <w:marTop w:val="0"/>
          <w:marBottom w:val="0"/>
          <w:divBdr>
            <w:top w:val="none" w:sz="0" w:space="0" w:color="auto"/>
            <w:left w:val="none" w:sz="0" w:space="0" w:color="auto"/>
            <w:bottom w:val="none" w:sz="0" w:space="0" w:color="auto"/>
            <w:right w:val="none" w:sz="0" w:space="0" w:color="auto"/>
          </w:divBdr>
          <w:divsChild>
            <w:div w:id="8411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319">
      <w:bodyDiv w:val="1"/>
      <w:marLeft w:val="0"/>
      <w:marRight w:val="0"/>
      <w:marTop w:val="0"/>
      <w:marBottom w:val="0"/>
      <w:divBdr>
        <w:top w:val="none" w:sz="0" w:space="0" w:color="auto"/>
        <w:left w:val="none" w:sz="0" w:space="0" w:color="auto"/>
        <w:bottom w:val="none" w:sz="0" w:space="0" w:color="auto"/>
        <w:right w:val="none" w:sz="0" w:space="0" w:color="auto"/>
      </w:divBdr>
      <w:divsChild>
        <w:div w:id="235820912">
          <w:marLeft w:val="0"/>
          <w:marRight w:val="0"/>
          <w:marTop w:val="0"/>
          <w:marBottom w:val="0"/>
          <w:divBdr>
            <w:top w:val="none" w:sz="0" w:space="0" w:color="auto"/>
            <w:left w:val="none" w:sz="0" w:space="0" w:color="auto"/>
            <w:bottom w:val="none" w:sz="0" w:space="0" w:color="auto"/>
            <w:right w:val="none" w:sz="0" w:space="0" w:color="auto"/>
          </w:divBdr>
          <w:divsChild>
            <w:div w:id="8201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2970">
      <w:bodyDiv w:val="1"/>
      <w:marLeft w:val="0"/>
      <w:marRight w:val="0"/>
      <w:marTop w:val="0"/>
      <w:marBottom w:val="0"/>
      <w:divBdr>
        <w:top w:val="none" w:sz="0" w:space="0" w:color="auto"/>
        <w:left w:val="none" w:sz="0" w:space="0" w:color="auto"/>
        <w:bottom w:val="none" w:sz="0" w:space="0" w:color="auto"/>
        <w:right w:val="none" w:sz="0" w:space="0" w:color="auto"/>
      </w:divBdr>
    </w:div>
    <w:div w:id="623846313">
      <w:bodyDiv w:val="1"/>
      <w:marLeft w:val="0"/>
      <w:marRight w:val="0"/>
      <w:marTop w:val="0"/>
      <w:marBottom w:val="0"/>
      <w:divBdr>
        <w:top w:val="none" w:sz="0" w:space="0" w:color="auto"/>
        <w:left w:val="none" w:sz="0" w:space="0" w:color="auto"/>
        <w:bottom w:val="none" w:sz="0" w:space="0" w:color="auto"/>
        <w:right w:val="none" w:sz="0" w:space="0" w:color="auto"/>
      </w:divBdr>
    </w:div>
    <w:div w:id="623924797">
      <w:bodyDiv w:val="1"/>
      <w:marLeft w:val="0"/>
      <w:marRight w:val="0"/>
      <w:marTop w:val="0"/>
      <w:marBottom w:val="0"/>
      <w:divBdr>
        <w:top w:val="none" w:sz="0" w:space="0" w:color="auto"/>
        <w:left w:val="none" w:sz="0" w:space="0" w:color="auto"/>
        <w:bottom w:val="none" w:sz="0" w:space="0" w:color="auto"/>
        <w:right w:val="none" w:sz="0" w:space="0" w:color="auto"/>
      </w:divBdr>
    </w:div>
    <w:div w:id="623998637">
      <w:bodyDiv w:val="1"/>
      <w:marLeft w:val="0"/>
      <w:marRight w:val="0"/>
      <w:marTop w:val="0"/>
      <w:marBottom w:val="0"/>
      <w:divBdr>
        <w:top w:val="none" w:sz="0" w:space="0" w:color="auto"/>
        <w:left w:val="none" w:sz="0" w:space="0" w:color="auto"/>
        <w:bottom w:val="none" w:sz="0" w:space="0" w:color="auto"/>
        <w:right w:val="none" w:sz="0" w:space="0" w:color="auto"/>
      </w:divBdr>
    </w:div>
    <w:div w:id="624043236">
      <w:bodyDiv w:val="1"/>
      <w:marLeft w:val="0"/>
      <w:marRight w:val="0"/>
      <w:marTop w:val="0"/>
      <w:marBottom w:val="0"/>
      <w:divBdr>
        <w:top w:val="none" w:sz="0" w:space="0" w:color="auto"/>
        <w:left w:val="none" w:sz="0" w:space="0" w:color="auto"/>
        <w:bottom w:val="none" w:sz="0" w:space="0" w:color="auto"/>
        <w:right w:val="none" w:sz="0" w:space="0" w:color="auto"/>
      </w:divBdr>
    </w:div>
    <w:div w:id="624192203">
      <w:bodyDiv w:val="1"/>
      <w:marLeft w:val="0"/>
      <w:marRight w:val="0"/>
      <w:marTop w:val="0"/>
      <w:marBottom w:val="0"/>
      <w:divBdr>
        <w:top w:val="none" w:sz="0" w:space="0" w:color="auto"/>
        <w:left w:val="none" w:sz="0" w:space="0" w:color="auto"/>
        <w:bottom w:val="none" w:sz="0" w:space="0" w:color="auto"/>
        <w:right w:val="none" w:sz="0" w:space="0" w:color="auto"/>
      </w:divBdr>
    </w:div>
    <w:div w:id="624235139">
      <w:bodyDiv w:val="1"/>
      <w:marLeft w:val="0"/>
      <w:marRight w:val="0"/>
      <w:marTop w:val="0"/>
      <w:marBottom w:val="0"/>
      <w:divBdr>
        <w:top w:val="none" w:sz="0" w:space="0" w:color="auto"/>
        <w:left w:val="none" w:sz="0" w:space="0" w:color="auto"/>
        <w:bottom w:val="none" w:sz="0" w:space="0" w:color="auto"/>
        <w:right w:val="none" w:sz="0" w:space="0" w:color="auto"/>
      </w:divBdr>
      <w:divsChild>
        <w:div w:id="673456501">
          <w:marLeft w:val="0"/>
          <w:marRight w:val="0"/>
          <w:marTop w:val="0"/>
          <w:marBottom w:val="0"/>
          <w:divBdr>
            <w:top w:val="none" w:sz="0" w:space="0" w:color="auto"/>
            <w:left w:val="none" w:sz="0" w:space="0" w:color="auto"/>
            <w:bottom w:val="none" w:sz="0" w:space="0" w:color="auto"/>
            <w:right w:val="none" w:sz="0" w:space="0" w:color="auto"/>
          </w:divBdr>
        </w:div>
      </w:divsChild>
    </w:div>
    <w:div w:id="624385609">
      <w:bodyDiv w:val="1"/>
      <w:marLeft w:val="0"/>
      <w:marRight w:val="0"/>
      <w:marTop w:val="0"/>
      <w:marBottom w:val="0"/>
      <w:divBdr>
        <w:top w:val="none" w:sz="0" w:space="0" w:color="auto"/>
        <w:left w:val="none" w:sz="0" w:space="0" w:color="auto"/>
        <w:bottom w:val="none" w:sz="0" w:space="0" w:color="auto"/>
        <w:right w:val="none" w:sz="0" w:space="0" w:color="auto"/>
      </w:divBdr>
    </w:div>
    <w:div w:id="624431134">
      <w:bodyDiv w:val="1"/>
      <w:marLeft w:val="0"/>
      <w:marRight w:val="0"/>
      <w:marTop w:val="0"/>
      <w:marBottom w:val="0"/>
      <w:divBdr>
        <w:top w:val="none" w:sz="0" w:space="0" w:color="auto"/>
        <w:left w:val="none" w:sz="0" w:space="0" w:color="auto"/>
        <w:bottom w:val="none" w:sz="0" w:space="0" w:color="auto"/>
        <w:right w:val="none" w:sz="0" w:space="0" w:color="auto"/>
      </w:divBdr>
    </w:div>
    <w:div w:id="624431780">
      <w:bodyDiv w:val="1"/>
      <w:marLeft w:val="0"/>
      <w:marRight w:val="0"/>
      <w:marTop w:val="0"/>
      <w:marBottom w:val="0"/>
      <w:divBdr>
        <w:top w:val="none" w:sz="0" w:space="0" w:color="auto"/>
        <w:left w:val="none" w:sz="0" w:space="0" w:color="auto"/>
        <w:bottom w:val="none" w:sz="0" w:space="0" w:color="auto"/>
        <w:right w:val="none" w:sz="0" w:space="0" w:color="auto"/>
      </w:divBdr>
      <w:divsChild>
        <w:div w:id="370040441">
          <w:marLeft w:val="0"/>
          <w:marRight w:val="0"/>
          <w:marTop w:val="0"/>
          <w:marBottom w:val="0"/>
          <w:divBdr>
            <w:top w:val="none" w:sz="0" w:space="0" w:color="auto"/>
            <w:left w:val="none" w:sz="0" w:space="0" w:color="auto"/>
            <w:bottom w:val="none" w:sz="0" w:space="0" w:color="auto"/>
            <w:right w:val="none" w:sz="0" w:space="0" w:color="auto"/>
          </w:divBdr>
        </w:div>
        <w:div w:id="1564680499">
          <w:marLeft w:val="0"/>
          <w:marRight w:val="0"/>
          <w:marTop w:val="0"/>
          <w:marBottom w:val="0"/>
          <w:divBdr>
            <w:top w:val="none" w:sz="0" w:space="0" w:color="auto"/>
            <w:left w:val="none" w:sz="0" w:space="0" w:color="auto"/>
            <w:bottom w:val="none" w:sz="0" w:space="0" w:color="auto"/>
            <w:right w:val="none" w:sz="0" w:space="0" w:color="auto"/>
          </w:divBdr>
        </w:div>
      </w:divsChild>
    </w:div>
    <w:div w:id="624582360">
      <w:bodyDiv w:val="1"/>
      <w:marLeft w:val="0"/>
      <w:marRight w:val="0"/>
      <w:marTop w:val="0"/>
      <w:marBottom w:val="0"/>
      <w:divBdr>
        <w:top w:val="none" w:sz="0" w:space="0" w:color="auto"/>
        <w:left w:val="none" w:sz="0" w:space="0" w:color="auto"/>
        <w:bottom w:val="none" w:sz="0" w:space="0" w:color="auto"/>
        <w:right w:val="none" w:sz="0" w:space="0" w:color="auto"/>
      </w:divBdr>
      <w:divsChild>
        <w:div w:id="352389422">
          <w:marLeft w:val="0"/>
          <w:marRight w:val="0"/>
          <w:marTop w:val="0"/>
          <w:marBottom w:val="150"/>
          <w:divBdr>
            <w:top w:val="none" w:sz="0" w:space="0" w:color="auto"/>
            <w:left w:val="none" w:sz="0" w:space="0" w:color="auto"/>
            <w:bottom w:val="none" w:sz="0" w:space="0" w:color="auto"/>
            <w:right w:val="none" w:sz="0" w:space="0" w:color="auto"/>
          </w:divBdr>
        </w:div>
      </w:divsChild>
    </w:div>
    <w:div w:id="624586340">
      <w:bodyDiv w:val="1"/>
      <w:marLeft w:val="0"/>
      <w:marRight w:val="0"/>
      <w:marTop w:val="0"/>
      <w:marBottom w:val="0"/>
      <w:divBdr>
        <w:top w:val="none" w:sz="0" w:space="0" w:color="auto"/>
        <w:left w:val="none" w:sz="0" w:space="0" w:color="auto"/>
        <w:bottom w:val="none" w:sz="0" w:space="0" w:color="auto"/>
        <w:right w:val="none" w:sz="0" w:space="0" w:color="auto"/>
      </w:divBdr>
    </w:div>
    <w:div w:id="624695352">
      <w:bodyDiv w:val="1"/>
      <w:marLeft w:val="0"/>
      <w:marRight w:val="0"/>
      <w:marTop w:val="0"/>
      <w:marBottom w:val="0"/>
      <w:divBdr>
        <w:top w:val="none" w:sz="0" w:space="0" w:color="auto"/>
        <w:left w:val="none" w:sz="0" w:space="0" w:color="auto"/>
        <w:bottom w:val="none" w:sz="0" w:space="0" w:color="auto"/>
        <w:right w:val="none" w:sz="0" w:space="0" w:color="auto"/>
      </w:divBdr>
      <w:divsChild>
        <w:div w:id="35399073">
          <w:marLeft w:val="0"/>
          <w:marRight w:val="0"/>
          <w:marTop w:val="0"/>
          <w:marBottom w:val="0"/>
          <w:divBdr>
            <w:top w:val="none" w:sz="0" w:space="0" w:color="auto"/>
            <w:left w:val="none" w:sz="0" w:space="0" w:color="auto"/>
            <w:bottom w:val="none" w:sz="0" w:space="0" w:color="auto"/>
            <w:right w:val="none" w:sz="0" w:space="0" w:color="auto"/>
          </w:divBdr>
          <w:divsChild>
            <w:div w:id="747964263">
              <w:marLeft w:val="0"/>
              <w:marRight w:val="0"/>
              <w:marTop w:val="0"/>
              <w:marBottom w:val="0"/>
              <w:divBdr>
                <w:top w:val="none" w:sz="0" w:space="0" w:color="auto"/>
                <w:left w:val="none" w:sz="0" w:space="0" w:color="auto"/>
                <w:bottom w:val="none" w:sz="0" w:space="0" w:color="auto"/>
                <w:right w:val="none" w:sz="0" w:space="0" w:color="auto"/>
              </w:divBdr>
              <w:divsChild>
                <w:div w:id="601374142">
                  <w:marLeft w:val="0"/>
                  <w:marRight w:val="0"/>
                  <w:marTop w:val="0"/>
                  <w:marBottom w:val="0"/>
                  <w:divBdr>
                    <w:top w:val="none" w:sz="0" w:space="0" w:color="auto"/>
                    <w:left w:val="none" w:sz="0" w:space="0" w:color="auto"/>
                    <w:bottom w:val="none" w:sz="0" w:space="0" w:color="auto"/>
                    <w:right w:val="none" w:sz="0" w:space="0" w:color="auto"/>
                  </w:divBdr>
                </w:div>
                <w:div w:id="1725323688">
                  <w:marLeft w:val="0"/>
                  <w:marRight w:val="0"/>
                  <w:marTop w:val="225"/>
                  <w:marBottom w:val="375"/>
                  <w:divBdr>
                    <w:top w:val="none" w:sz="0" w:space="0" w:color="auto"/>
                    <w:left w:val="none" w:sz="0" w:space="0" w:color="auto"/>
                    <w:bottom w:val="none" w:sz="0" w:space="0" w:color="auto"/>
                    <w:right w:val="none" w:sz="0" w:space="0" w:color="auto"/>
                  </w:divBdr>
                  <w:divsChild>
                    <w:div w:id="307246322">
                      <w:marLeft w:val="0"/>
                      <w:marRight w:val="225"/>
                      <w:marTop w:val="0"/>
                      <w:marBottom w:val="0"/>
                      <w:divBdr>
                        <w:top w:val="none" w:sz="0" w:space="0" w:color="auto"/>
                        <w:left w:val="none" w:sz="0" w:space="0" w:color="auto"/>
                        <w:bottom w:val="none" w:sz="0" w:space="0" w:color="auto"/>
                        <w:right w:val="single" w:sz="18" w:space="11" w:color="0053AA"/>
                      </w:divBdr>
                    </w:div>
                    <w:div w:id="81587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61617">
          <w:marLeft w:val="0"/>
          <w:marRight w:val="0"/>
          <w:marTop w:val="450"/>
          <w:marBottom w:val="0"/>
          <w:divBdr>
            <w:top w:val="none" w:sz="0" w:space="0" w:color="auto"/>
            <w:left w:val="none" w:sz="0" w:space="0" w:color="auto"/>
            <w:bottom w:val="none" w:sz="0" w:space="0" w:color="auto"/>
            <w:right w:val="none" w:sz="0" w:space="0" w:color="auto"/>
          </w:divBdr>
          <w:divsChild>
            <w:div w:id="7650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49878">
      <w:bodyDiv w:val="1"/>
      <w:marLeft w:val="0"/>
      <w:marRight w:val="0"/>
      <w:marTop w:val="0"/>
      <w:marBottom w:val="0"/>
      <w:divBdr>
        <w:top w:val="none" w:sz="0" w:space="0" w:color="auto"/>
        <w:left w:val="none" w:sz="0" w:space="0" w:color="auto"/>
        <w:bottom w:val="none" w:sz="0" w:space="0" w:color="auto"/>
        <w:right w:val="none" w:sz="0" w:space="0" w:color="auto"/>
      </w:divBdr>
      <w:divsChild>
        <w:div w:id="870918689">
          <w:marLeft w:val="0"/>
          <w:marRight w:val="0"/>
          <w:marTop w:val="0"/>
          <w:marBottom w:val="0"/>
          <w:divBdr>
            <w:top w:val="none" w:sz="0" w:space="0" w:color="auto"/>
            <w:left w:val="none" w:sz="0" w:space="0" w:color="auto"/>
            <w:bottom w:val="none" w:sz="0" w:space="0" w:color="auto"/>
            <w:right w:val="none" w:sz="0" w:space="0" w:color="auto"/>
          </w:divBdr>
          <w:divsChild>
            <w:div w:id="714235828">
              <w:marLeft w:val="0"/>
              <w:marRight w:val="0"/>
              <w:marTop w:val="0"/>
              <w:marBottom w:val="0"/>
              <w:divBdr>
                <w:top w:val="none" w:sz="0" w:space="0" w:color="auto"/>
                <w:left w:val="none" w:sz="0" w:space="0" w:color="auto"/>
                <w:bottom w:val="none" w:sz="0" w:space="0" w:color="auto"/>
                <w:right w:val="none" w:sz="0" w:space="0" w:color="auto"/>
              </w:divBdr>
            </w:div>
          </w:divsChild>
        </w:div>
        <w:div w:id="1316252601">
          <w:marLeft w:val="0"/>
          <w:marRight w:val="0"/>
          <w:marTop w:val="225"/>
          <w:marBottom w:val="600"/>
          <w:divBdr>
            <w:top w:val="none" w:sz="0" w:space="0" w:color="auto"/>
            <w:left w:val="none" w:sz="0" w:space="0" w:color="auto"/>
            <w:bottom w:val="none" w:sz="0" w:space="0" w:color="auto"/>
            <w:right w:val="none" w:sz="0" w:space="0" w:color="auto"/>
          </w:divBdr>
        </w:div>
      </w:divsChild>
    </w:div>
    <w:div w:id="625040405">
      <w:bodyDiv w:val="1"/>
      <w:marLeft w:val="0"/>
      <w:marRight w:val="0"/>
      <w:marTop w:val="0"/>
      <w:marBottom w:val="0"/>
      <w:divBdr>
        <w:top w:val="none" w:sz="0" w:space="0" w:color="auto"/>
        <w:left w:val="none" w:sz="0" w:space="0" w:color="auto"/>
        <w:bottom w:val="none" w:sz="0" w:space="0" w:color="auto"/>
        <w:right w:val="none" w:sz="0" w:space="0" w:color="auto"/>
      </w:divBdr>
    </w:div>
    <w:div w:id="625309134">
      <w:bodyDiv w:val="1"/>
      <w:marLeft w:val="0"/>
      <w:marRight w:val="0"/>
      <w:marTop w:val="0"/>
      <w:marBottom w:val="0"/>
      <w:divBdr>
        <w:top w:val="none" w:sz="0" w:space="0" w:color="auto"/>
        <w:left w:val="none" w:sz="0" w:space="0" w:color="auto"/>
        <w:bottom w:val="none" w:sz="0" w:space="0" w:color="auto"/>
        <w:right w:val="none" w:sz="0" w:space="0" w:color="auto"/>
      </w:divBdr>
      <w:divsChild>
        <w:div w:id="234781983">
          <w:marLeft w:val="0"/>
          <w:marRight w:val="0"/>
          <w:marTop w:val="0"/>
          <w:marBottom w:val="0"/>
          <w:divBdr>
            <w:top w:val="none" w:sz="0" w:space="0" w:color="auto"/>
            <w:left w:val="none" w:sz="0" w:space="0" w:color="auto"/>
            <w:bottom w:val="none" w:sz="0" w:space="0" w:color="auto"/>
            <w:right w:val="none" w:sz="0" w:space="0" w:color="auto"/>
          </w:divBdr>
          <w:divsChild>
            <w:div w:id="630550690">
              <w:marLeft w:val="0"/>
              <w:marRight w:val="0"/>
              <w:marTop w:val="0"/>
              <w:marBottom w:val="0"/>
              <w:divBdr>
                <w:top w:val="none" w:sz="0" w:space="0" w:color="auto"/>
                <w:left w:val="none" w:sz="0" w:space="0" w:color="auto"/>
                <w:bottom w:val="none" w:sz="0" w:space="0" w:color="auto"/>
                <w:right w:val="none" w:sz="0" w:space="0" w:color="auto"/>
              </w:divBdr>
            </w:div>
          </w:divsChild>
        </w:div>
        <w:div w:id="1075014747">
          <w:marLeft w:val="0"/>
          <w:marRight w:val="0"/>
          <w:marTop w:val="225"/>
          <w:marBottom w:val="600"/>
          <w:divBdr>
            <w:top w:val="none" w:sz="0" w:space="0" w:color="auto"/>
            <w:left w:val="none" w:sz="0" w:space="0" w:color="auto"/>
            <w:bottom w:val="none" w:sz="0" w:space="0" w:color="auto"/>
            <w:right w:val="none" w:sz="0" w:space="0" w:color="auto"/>
          </w:divBdr>
        </w:div>
      </w:divsChild>
    </w:div>
    <w:div w:id="625350761">
      <w:bodyDiv w:val="1"/>
      <w:marLeft w:val="0"/>
      <w:marRight w:val="0"/>
      <w:marTop w:val="0"/>
      <w:marBottom w:val="0"/>
      <w:divBdr>
        <w:top w:val="none" w:sz="0" w:space="0" w:color="auto"/>
        <w:left w:val="none" w:sz="0" w:space="0" w:color="auto"/>
        <w:bottom w:val="none" w:sz="0" w:space="0" w:color="auto"/>
        <w:right w:val="none" w:sz="0" w:space="0" w:color="auto"/>
      </w:divBdr>
      <w:divsChild>
        <w:div w:id="1260455126">
          <w:marLeft w:val="0"/>
          <w:marRight w:val="0"/>
          <w:marTop w:val="0"/>
          <w:marBottom w:val="0"/>
          <w:divBdr>
            <w:top w:val="none" w:sz="0" w:space="0" w:color="auto"/>
            <w:left w:val="none" w:sz="0" w:space="0" w:color="auto"/>
            <w:bottom w:val="none" w:sz="0" w:space="0" w:color="auto"/>
            <w:right w:val="none" w:sz="0" w:space="0" w:color="auto"/>
          </w:divBdr>
        </w:div>
      </w:divsChild>
    </w:div>
    <w:div w:id="625500853">
      <w:bodyDiv w:val="1"/>
      <w:marLeft w:val="0"/>
      <w:marRight w:val="0"/>
      <w:marTop w:val="0"/>
      <w:marBottom w:val="0"/>
      <w:divBdr>
        <w:top w:val="none" w:sz="0" w:space="0" w:color="auto"/>
        <w:left w:val="none" w:sz="0" w:space="0" w:color="auto"/>
        <w:bottom w:val="none" w:sz="0" w:space="0" w:color="auto"/>
        <w:right w:val="none" w:sz="0" w:space="0" w:color="auto"/>
      </w:divBdr>
      <w:divsChild>
        <w:div w:id="77410266">
          <w:marLeft w:val="0"/>
          <w:marRight w:val="0"/>
          <w:marTop w:val="0"/>
          <w:marBottom w:val="0"/>
          <w:divBdr>
            <w:top w:val="none" w:sz="0" w:space="0" w:color="auto"/>
            <w:left w:val="none" w:sz="0" w:space="0" w:color="auto"/>
            <w:bottom w:val="none" w:sz="0" w:space="0" w:color="auto"/>
            <w:right w:val="none" w:sz="0" w:space="0" w:color="auto"/>
          </w:divBdr>
        </w:div>
        <w:div w:id="553278779">
          <w:marLeft w:val="0"/>
          <w:marRight w:val="0"/>
          <w:marTop w:val="0"/>
          <w:marBottom w:val="150"/>
          <w:divBdr>
            <w:top w:val="none" w:sz="0" w:space="0" w:color="auto"/>
            <w:left w:val="none" w:sz="0" w:space="0" w:color="auto"/>
            <w:bottom w:val="none" w:sz="0" w:space="0" w:color="auto"/>
            <w:right w:val="none" w:sz="0" w:space="0" w:color="auto"/>
          </w:divBdr>
        </w:div>
        <w:div w:id="1191341592">
          <w:marLeft w:val="0"/>
          <w:marRight w:val="0"/>
          <w:marTop w:val="0"/>
          <w:marBottom w:val="0"/>
          <w:divBdr>
            <w:top w:val="none" w:sz="0" w:space="0" w:color="auto"/>
            <w:left w:val="none" w:sz="0" w:space="0" w:color="auto"/>
            <w:bottom w:val="none" w:sz="0" w:space="0" w:color="auto"/>
            <w:right w:val="none" w:sz="0" w:space="0" w:color="auto"/>
          </w:divBdr>
        </w:div>
        <w:div w:id="1653413467">
          <w:marLeft w:val="0"/>
          <w:marRight w:val="0"/>
          <w:marTop w:val="0"/>
          <w:marBottom w:val="0"/>
          <w:divBdr>
            <w:top w:val="none" w:sz="0" w:space="0" w:color="auto"/>
            <w:left w:val="none" w:sz="0" w:space="0" w:color="auto"/>
            <w:bottom w:val="none" w:sz="0" w:space="0" w:color="auto"/>
            <w:right w:val="none" w:sz="0" w:space="0" w:color="auto"/>
          </w:divBdr>
          <w:divsChild>
            <w:div w:id="198667875">
              <w:marLeft w:val="0"/>
              <w:marRight w:val="150"/>
              <w:marTop w:val="0"/>
              <w:marBottom w:val="0"/>
              <w:divBdr>
                <w:top w:val="none" w:sz="0" w:space="0" w:color="auto"/>
                <w:left w:val="none" w:sz="0" w:space="0" w:color="auto"/>
                <w:bottom w:val="none" w:sz="0" w:space="0" w:color="auto"/>
                <w:right w:val="none" w:sz="0" w:space="0" w:color="auto"/>
              </w:divBdr>
            </w:div>
            <w:div w:id="17326558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25502979">
      <w:bodyDiv w:val="1"/>
      <w:marLeft w:val="0"/>
      <w:marRight w:val="0"/>
      <w:marTop w:val="0"/>
      <w:marBottom w:val="0"/>
      <w:divBdr>
        <w:top w:val="none" w:sz="0" w:space="0" w:color="auto"/>
        <w:left w:val="none" w:sz="0" w:space="0" w:color="auto"/>
        <w:bottom w:val="none" w:sz="0" w:space="0" w:color="auto"/>
        <w:right w:val="none" w:sz="0" w:space="0" w:color="auto"/>
      </w:divBdr>
    </w:div>
    <w:div w:id="625696421">
      <w:bodyDiv w:val="1"/>
      <w:marLeft w:val="0"/>
      <w:marRight w:val="0"/>
      <w:marTop w:val="0"/>
      <w:marBottom w:val="0"/>
      <w:divBdr>
        <w:top w:val="none" w:sz="0" w:space="0" w:color="auto"/>
        <w:left w:val="none" w:sz="0" w:space="0" w:color="auto"/>
        <w:bottom w:val="none" w:sz="0" w:space="0" w:color="auto"/>
        <w:right w:val="none" w:sz="0" w:space="0" w:color="auto"/>
      </w:divBdr>
    </w:div>
    <w:div w:id="626132412">
      <w:bodyDiv w:val="1"/>
      <w:marLeft w:val="0"/>
      <w:marRight w:val="0"/>
      <w:marTop w:val="0"/>
      <w:marBottom w:val="0"/>
      <w:divBdr>
        <w:top w:val="none" w:sz="0" w:space="0" w:color="auto"/>
        <w:left w:val="none" w:sz="0" w:space="0" w:color="auto"/>
        <w:bottom w:val="none" w:sz="0" w:space="0" w:color="auto"/>
        <w:right w:val="none" w:sz="0" w:space="0" w:color="auto"/>
      </w:divBdr>
      <w:divsChild>
        <w:div w:id="584920414">
          <w:marLeft w:val="0"/>
          <w:marRight w:val="0"/>
          <w:marTop w:val="0"/>
          <w:marBottom w:val="0"/>
          <w:divBdr>
            <w:top w:val="none" w:sz="0" w:space="0" w:color="auto"/>
            <w:left w:val="none" w:sz="0" w:space="0" w:color="auto"/>
            <w:bottom w:val="none" w:sz="0" w:space="0" w:color="auto"/>
            <w:right w:val="none" w:sz="0" w:space="0" w:color="auto"/>
          </w:divBdr>
        </w:div>
        <w:div w:id="759715224">
          <w:marLeft w:val="0"/>
          <w:marRight w:val="0"/>
          <w:marTop w:val="0"/>
          <w:marBottom w:val="375"/>
          <w:divBdr>
            <w:top w:val="none" w:sz="0" w:space="0" w:color="auto"/>
            <w:left w:val="none" w:sz="0" w:space="0" w:color="auto"/>
            <w:bottom w:val="none" w:sz="0" w:space="0" w:color="auto"/>
            <w:right w:val="none" w:sz="0" w:space="0" w:color="auto"/>
          </w:divBdr>
          <w:divsChild>
            <w:div w:id="268247293">
              <w:marLeft w:val="0"/>
              <w:marRight w:val="0"/>
              <w:marTop w:val="0"/>
              <w:marBottom w:val="0"/>
              <w:divBdr>
                <w:top w:val="none" w:sz="0" w:space="0" w:color="auto"/>
                <w:left w:val="none" w:sz="0" w:space="0" w:color="auto"/>
                <w:bottom w:val="none" w:sz="0" w:space="0" w:color="auto"/>
                <w:right w:val="none" w:sz="0" w:space="0" w:color="auto"/>
              </w:divBdr>
            </w:div>
          </w:divsChild>
        </w:div>
        <w:div w:id="1331711746">
          <w:marLeft w:val="0"/>
          <w:marRight w:val="0"/>
          <w:marTop w:val="0"/>
          <w:marBottom w:val="0"/>
          <w:divBdr>
            <w:top w:val="none" w:sz="0" w:space="0" w:color="auto"/>
            <w:left w:val="none" w:sz="0" w:space="0" w:color="auto"/>
            <w:bottom w:val="none" w:sz="0" w:space="0" w:color="auto"/>
            <w:right w:val="none" w:sz="0" w:space="0" w:color="auto"/>
          </w:divBdr>
        </w:div>
      </w:divsChild>
    </w:div>
    <w:div w:id="626205372">
      <w:bodyDiv w:val="1"/>
      <w:marLeft w:val="0"/>
      <w:marRight w:val="0"/>
      <w:marTop w:val="0"/>
      <w:marBottom w:val="0"/>
      <w:divBdr>
        <w:top w:val="none" w:sz="0" w:space="0" w:color="auto"/>
        <w:left w:val="none" w:sz="0" w:space="0" w:color="auto"/>
        <w:bottom w:val="none" w:sz="0" w:space="0" w:color="auto"/>
        <w:right w:val="none" w:sz="0" w:space="0" w:color="auto"/>
      </w:divBdr>
      <w:divsChild>
        <w:div w:id="619142708">
          <w:marLeft w:val="0"/>
          <w:marRight w:val="0"/>
          <w:marTop w:val="0"/>
          <w:marBottom w:val="0"/>
          <w:divBdr>
            <w:top w:val="none" w:sz="0" w:space="0" w:color="auto"/>
            <w:left w:val="none" w:sz="0" w:space="0" w:color="auto"/>
            <w:bottom w:val="none" w:sz="0" w:space="0" w:color="auto"/>
            <w:right w:val="none" w:sz="0" w:space="0" w:color="auto"/>
          </w:divBdr>
        </w:div>
      </w:divsChild>
    </w:div>
    <w:div w:id="626276094">
      <w:bodyDiv w:val="1"/>
      <w:marLeft w:val="0"/>
      <w:marRight w:val="0"/>
      <w:marTop w:val="0"/>
      <w:marBottom w:val="0"/>
      <w:divBdr>
        <w:top w:val="none" w:sz="0" w:space="0" w:color="auto"/>
        <w:left w:val="none" w:sz="0" w:space="0" w:color="auto"/>
        <w:bottom w:val="none" w:sz="0" w:space="0" w:color="auto"/>
        <w:right w:val="none" w:sz="0" w:space="0" w:color="auto"/>
      </w:divBdr>
      <w:divsChild>
        <w:div w:id="400758102">
          <w:marLeft w:val="0"/>
          <w:marRight w:val="0"/>
          <w:marTop w:val="0"/>
          <w:marBottom w:val="0"/>
          <w:divBdr>
            <w:top w:val="none" w:sz="0" w:space="0" w:color="auto"/>
            <w:left w:val="none" w:sz="0" w:space="0" w:color="auto"/>
            <w:bottom w:val="none" w:sz="0" w:space="0" w:color="auto"/>
            <w:right w:val="none" w:sz="0" w:space="0" w:color="auto"/>
          </w:divBdr>
        </w:div>
        <w:div w:id="408692376">
          <w:marLeft w:val="0"/>
          <w:marRight w:val="0"/>
          <w:marTop w:val="0"/>
          <w:marBottom w:val="0"/>
          <w:divBdr>
            <w:top w:val="none" w:sz="0" w:space="0" w:color="auto"/>
            <w:left w:val="none" w:sz="0" w:space="0" w:color="auto"/>
            <w:bottom w:val="none" w:sz="0" w:space="0" w:color="auto"/>
            <w:right w:val="none" w:sz="0" w:space="0" w:color="auto"/>
          </w:divBdr>
        </w:div>
        <w:div w:id="625046706">
          <w:marLeft w:val="0"/>
          <w:marRight w:val="0"/>
          <w:marTop w:val="0"/>
          <w:marBottom w:val="0"/>
          <w:divBdr>
            <w:top w:val="none" w:sz="0" w:space="0" w:color="auto"/>
            <w:left w:val="none" w:sz="0" w:space="0" w:color="auto"/>
            <w:bottom w:val="none" w:sz="0" w:space="0" w:color="auto"/>
            <w:right w:val="none" w:sz="0" w:space="0" w:color="auto"/>
          </w:divBdr>
          <w:divsChild>
            <w:div w:id="4094741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26467322">
      <w:bodyDiv w:val="1"/>
      <w:marLeft w:val="0"/>
      <w:marRight w:val="0"/>
      <w:marTop w:val="0"/>
      <w:marBottom w:val="0"/>
      <w:divBdr>
        <w:top w:val="none" w:sz="0" w:space="0" w:color="auto"/>
        <w:left w:val="none" w:sz="0" w:space="0" w:color="auto"/>
        <w:bottom w:val="none" w:sz="0" w:space="0" w:color="auto"/>
        <w:right w:val="none" w:sz="0" w:space="0" w:color="auto"/>
      </w:divBdr>
    </w:div>
    <w:div w:id="626543985">
      <w:bodyDiv w:val="1"/>
      <w:marLeft w:val="0"/>
      <w:marRight w:val="0"/>
      <w:marTop w:val="0"/>
      <w:marBottom w:val="0"/>
      <w:divBdr>
        <w:top w:val="none" w:sz="0" w:space="0" w:color="auto"/>
        <w:left w:val="none" w:sz="0" w:space="0" w:color="auto"/>
        <w:bottom w:val="none" w:sz="0" w:space="0" w:color="auto"/>
        <w:right w:val="none" w:sz="0" w:space="0" w:color="auto"/>
      </w:divBdr>
    </w:div>
    <w:div w:id="626546790">
      <w:bodyDiv w:val="1"/>
      <w:marLeft w:val="0"/>
      <w:marRight w:val="0"/>
      <w:marTop w:val="0"/>
      <w:marBottom w:val="0"/>
      <w:divBdr>
        <w:top w:val="none" w:sz="0" w:space="0" w:color="auto"/>
        <w:left w:val="none" w:sz="0" w:space="0" w:color="auto"/>
        <w:bottom w:val="none" w:sz="0" w:space="0" w:color="auto"/>
        <w:right w:val="none" w:sz="0" w:space="0" w:color="auto"/>
      </w:divBdr>
      <w:divsChild>
        <w:div w:id="593131350">
          <w:marLeft w:val="0"/>
          <w:marRight w:val="0"/>
          <w:marTop w:val="0"/>
          <w:marBottom w:val="30"/>
          <w:divBdr>
            <w:top w:val="none" w:sz="0" w:space="0" w:color="auto"/>
            <w:left w:val="none" w:sz="0" w:space="0" w:color="auto"/>
            <w:bottom w:val="none" w:sz="0" w:space="0" w:color="auto"/>
            <w:right w:val="none" w:sz="0" w:space="0" w:color="auto"/>
          </w:divBdr>
        </w:div>
        <w:div w:id="1351880182">
          <w:marLeft w:val="0"/>
          <w:marRight w:val="0"/>
          <w:marTop w:val="0"/>
          <w:marBottom w:val="300"/>
          <w:divBdr>
            <w:top w:val="none" w:sz="0" w:space="0" w:color="auto"/>
            <w:left w:val="none" w:sz="0" w:space="0" w:color="auto"/>
            <w:bottom w:val="none" w:sz="0" w:space="0" w:color="auto"/>
            <w:right w:val="none" w:sz="0" w:space="0" w:color="auto"/>
          </w:divBdr>
          <w:divsChild>
            <w:div w:id="12054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3887">
      <w:bodyDiv w:val="1"/>
      <w:marLeft w:val="0"/>
      <w:marRight w:val="0"/>
      <w:marTop w:val="0"/>
      <w:marBottom w:val="0"/>
      <w:divBdr>
        <w:top w:val="none" w:sz="0" w:space="0" w:color="auto"/>
        <w:left w:val="none" w:sz="0" w:space="0" w:color="auto"/>
        <w:bottom w:val="none" w:sz="0" w:space="0" w:color="auto"/>
        <w:right w:val="none" w:sz="0" w:space="0" w:color="auto"/>
      </w:divBdr>
    </w:div>
    <w:div w:id="626618430">
      <w:bodyDiv w:val="1"/>
      <w:marLeft w:val="0"/>
      <w:marRight w:val="0"/>
      <w:marTop w:val="0"/>
      <w:marBottom w:val="0"/>
      <w:divBdr>
        <w:top w:val="none" w:sz="0" w:space="0" w:color="auto"/>
        <w:left w:val="none" w:sz="0" w:space="0" w:color="auto"/>
        <w:bottom w:val="none" w:sz="0" w:space="0" w:color="auto"/>
        <w:right w:val="none" w:sz="0" w:space="0" w:color="auto"/>
      </w:divBdr>
    </w:div>
    <w:div w:id="626665476">
      <w:bodyDiv w:val="1"/>
      <w:marLeft w:val="0"/>
      <w:marRight w:val="0"/>
      <w:marTop w:val="0"/>
      <w:marBottom w:val="0"/>
      <w:divBdr>
        <w:top w:val="none" w:sz="0" w:space="0" w:color="auto"/>
        <w:left w:val="none" w:sz="0" w:space="0" w:color="auto"/>
        <w:bottom w:val="none" w:sz="0" w:space="0" w:color="auto"/>
        <w:right w:val="none" w:sz="0" w:space="0" w:color="auto"/>
      </w:divBdr>
    </w:div>
    <w:div w:id="626666657">
      <w:bodyDiv w:val="1"/>
      <w:marLeft w:val="0"/>
      <w:marRight w:val="0"/>
      <w:marTop w:val="0"/>
      <w:marBottom w:val="0"/>
      <w:divBdr>
        <w:top w:val="none" w:sz="0" w:space="0" w:color="auto"/>
        <w:left w:val="none" w:sz="0" w:space="0" w:color="auto"/>
        <w:bottom w:val="none" w:sz="0" w:space="0" w:color="auto"/>
        <w:right w:val="none" w:sz="0" w:space="0" w:color="auto"/>
      </w:divBdr>
    </w:div>
    <w:div w:id="626668241">
      <w:bodyDiv w:val="1"/>
      <w:marLeft w:val="0"/>
      <w:marRight w:val="0"/>
      <w:marTop w:val="0"/>
      <w:marBottom w:val="0"/>
      <w:divBdr>
        <w:top w:val="none" w:sz="0" w:space="0" w:color="auto"/>
        <w:left w:val="none" w:sz="0" w:space="0" w:color="auto"/>
        <w:bottom w:val="none" w:sz="0" w:space="0" w:color="auto"/>
        <w:right w:val="none" w:sz="0" w:space="0" w:color="auto"/>
      </w:divBdr>
      <w:divsChild>
        <w:div w:id="341510326">
          <w:marLeft w:val="0"/>
          <w:marRight w:val="0"/>
          <w:marTop w:val="0"/>
          <w:marBottom w:val="0"/>
          <w:divBdr>
            <w:top w:val="none" w:sz="0" w:space="0" w:color="auto"/>
            <w:left w:val="none" w:sz="0" w:space="0" w:color="auto"/>
            <w:bottom w:val="none" w:sz="0" w:space="0" w:color="auto"/>
            <w:right w:val="none" w:sz="0" w:space="0" w:color="auto"/>
          </w:divBdr>
          <w:divsChild>
            <w:div w:id="1713337800">
              <w:marLeft w:val="0"/>
              <w:marRight w:val="0"/>
              <w:marTop w:val="0"/>
              <w:marBottom w:val="0"/>
              <w:divBdr>
                <w:top w:val="none" w:sz="0" w:space="0" w:color="auto"/>
                <w:left w:val="none" w:sz="0" w:space="0" w:color="auto"/>
                <w:bottom w:val="none" w:sz="0" w:space="0" w:color="auto"/>
                <w:right w:val="none" w:sz="0" w:space="0" w:color="auto"/>
              </w:divBdr>
            </w:div>
          </w:divsChild>
        </w:div>
        <w:div w:id="764880148">
          <w:marLeft w:val="0"/>
          <w:marRight w:val="0"/>
          <w:marTop w:val="225"/>
          <w:marBottom w:val="600"/>
          <w:divBdr>
            <w:top w:val="none" w:sz="0" w:space="0" w:color="auto"/>
            <w:left w:val="none" w:sz="0" w:space="0" w:color="auto"/>
            <w:bottom w:val="none" w:sz="0" w:space="0" w:color="auto"/>
            <w:right w:val="none" w:sz="0" w:space="0" w:color="auto"/>
          </w:divBdr>
        </w:div>
      </w:divsChild>
    </w:div>
    <w:div w:id="626735756">
      <w:bodyDiv w:val="1"/>
      <w:marLeft w:val="0"/>
      <w:marRight w:val="0"/>
      <w:marTop w:val="0"/>
      <w:marBottom w:val="0"/>
      <w:divBdr>
        <w:top w:val="none" w:sz="0" w:space="0" w:color="auto"/>
        <w:left w:val="none" w:sz="0" w:space="0" w:color="auto"/>
        <w:bottom w:val="none" w:sz="0" w:space="0" w:color="auto"/>
        <w:right w:val="none" w:sz="0" w:space="0" w:color="auto"/>
      </w:divBdr>
      <w:divsChild>
        <w:div w:id="435634855">
          <w:marLeft w:val="0"/>
          <w:marRight w:val="0"/>
          <w:marTop w:val="0"/>
          <w:marBottom w:val="0"/>
          <w:divBdr>
            <w:top w:val="none" w:sz="0" w:space="0" w:color="auto"/>
            <w:left w:val="none" w:sz="0" w:space="0" w:color="auto"/>
            <w:bottom w:val="none" w:sz="0" w:space="0" w:color="auto"/>
            <w:right w:val="none" w:sz="0" w:space="0" w:color="auto"/>
          </w:divBdr>
        </w:div>
        <w:div w:id="607784889">
          <w:marLeft w:val="0"/>
          <w:marRight w:val="0"/>
          <w:marTop w:val="0"/>
          <w:marBottom w:val="0"/>
          <w:divBdr>
            <w:top w:val="none" w:sz="0" w:space="0" w:color="auto"/>
            <w:left w:val="none" w:sz="0" w:space="0" w:color="auto"/>
            <w:bottom w:val="none" w:sz="0" w:space="0" w:color="auto"/>
            <w:right w:val="none" w:sz="0" w:space="0" w:color="auto"/>
          </w:divBdr>
        </w:div>
        <w:div w:id="715081167">
          <w:marLeft w:val="0"/>
          <w:marRight w:val="0"/>
          <w:marTop w:val="0"/>
          <w:marBottom w:val="0"/>
          <w:divBdr>
            <w:top w:val="none" w:sz="0" w:space="0" w:color="auto"/>
            <w:left w:val="none" w:sz="0" w:space="0" w:color="auto"/>
            <w:bottom w:val="none" w:sz="0" w:space="0" w:color="auto"/>
            <w:right w:val="none" w:sz="0" w:space="0" w:color="auto"/>
          </w:divBdr>
        </w:div>
      </w:divsChild>
    </w:div>
    <w:div w:id="626739191">
      <w:bodyDiv w:val="1"/>
      <w:marLeft w:val="0"/>
      <w:marRight w:val="0"/>
      <w:marTop w:val="0"/>
      <w:marBottom w:val="0"/>
      <w:divBdr>
        <w:top w:val="none" w:sz="0" w:space="0" w:color="auto"/>
        <w:left w:val="none" w:sz="0" w:space="0" w:color="auto"/>
        <w:bottom w:val="none" w:sz="0" w:space="0" w:color="auto"/>
        <w:right w:val="none" w:sz="0" w:space="0" w:color="auto"/>
      </w:divBdr>
    </w:div>
    <w:div w:id="626861657">
      <w:bodyDiv w:val="1"/>
      <w:marLeft w:val="0"/>
      <w:marRight w:val="0"/>
      <w:marTop w:val="0"/>
      <w:marBottom w:val="0"/>
      <w:divBdr>
        <w:top w:val="none" w:sz="0" w:space="0" w:color="auto"/>
        <w:left w:val="none" w:sz="0" w:space="0" w:color="auto"/>
        <w:bottom w:val="none" w:sz="0" w:space="0" w:color="auto"/>
        <w:right w:val="none" w:sz="0" w:space="0" w:color="auto"/>
      </w:divBdr>
    </w:div>
    <w:div w:id="627007656">
      <w:bodyDiv w:val="1"/>
      <w:marLeft w:val="0"/>
      <w:marRight w:val="0"/>
      <w:marTop w:val="0"/>
      <w:marBottom w:val="0"/>
      <w:divBdr>
        <w:top w:val="none" w:sz="0" w:space="0" w:color="auto"/>
        <w:left w:val="none" w:sz="0" w:space="0" w:color="auto"/>
        <w:bottom w:val="none" w:sz="0" w:space="0" w:color="auto"/>
        <w:right w:val="none" w:sz="0" w:space="0" w:color="auto"/>
      </w:divBdr>
      <w:divsChild>
        <w:div w:id="1007635682">
          <w:marLeft w:val="0"/>
          <w:marRight w:val="0"/>
          <w:marTop w:val="0"/>
          <w:marBottom w:val="0"/>
          <w:divBdr>
            <w:top w:val="none" w:sz="0" w:space="0" w:color="auto"/>
            <w:left w:val="none" w:sz="0" w:space="0" w:color="auto"/>
            <w:bottom w:val="none" w:sz="0" w:space="0" w:color="auto"/>
            <w:right w:val="none" w:sz="0" w:space="0" w:color="auto"/>
          </w:divBdr>
          <w:divsChild>
            <w:div w:id="4162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3471">
      <w:bodyDiv w:val="1"/>
      <w:marLeft w:val="0"/>
      <w:marRight w:val="0"/>
      <w:marTop w:val="0"/>
      <w:marBottom w:val="0"/>
      <w:divBdr>
        <w:top w:val="none" w:sz="0" w:space="0" w:color="auto"/>
        <w:left w:val="none" w:sz="0" w:space="0" w:color="auto"/>
        <w:bottom w:val="none" w:sz="0" w:space="0" w:color="auto"/>
        <w:right w:val="none" w:sz="0" w:space="0" w:color="auto"/>
      </w:divBdr>
    </w:div>
    <w:div w:id="627052045">
      <w:bodyDiv w:val="1"/>
      <w:marLeft w:val="0"/>
      <w:marRight w:val="0"/>
      <w:marTop w:val="0"/>
      <w:marBottom w:val="0"/>
      <w:divBdr>
        <w:top w:val="none" w:sz="0" w:space="0" w:color="auto"/>
        <w:left w:val="none" w:sz="0" w:space="0" w:color="auto"/>
        <w:bottom w:val="none" w:sz="0" w:space="0" w:color="auto"/>
        <w:right w:val="none" w:sz="0" w:space="0" w:color="auto"/>
      </w:divBdr>
    </w:div>
    <w:div w:id="627443323">
      <w:bodyDiv w:val="1"/>
      <w:marLeft w:val="0"/>
      <w:marRight w:val="0"/>
      <w:marTop w:val="0"/>
      <w:marBottom w:val="0"/>
      <w:divBdr>
        <w:top w:val="none" w:sz="0" w:space="0" w:color="auto"/>
        <w:left w:val="none" w:sz="0" w:space="0" w:color="auto"/>
        <w:bottom w:val="none" w:sz="0" w:space="0" w:color="auto"/>
        <w:right w:val="none" w:sz="0" w:space="0" w:color="auto"/>
      </w:divBdr>
    </w:div>
    <w:div w:id="627511015">
      <w:bodyDiv w:val="1"/>
      <w:marLeft w:val="0"/>
      <w:marRight w:val="0"/>
      <w:marTop w:val="0"/>
      <w:marBottom w:val="0"/>
      <w:divBdr>
        <w:top w:val="none" w:sz="0" w:space="0" w:color="auto"/>
        <w:left w:val="none" w:sz="0" w:space="0" w:color="auto"/>
        <w:bottom w:val="none" w:sz="0" w:space="0" w:color="auto"/>
        <w:right w:val="none" w:sz="0" w:space="0" w:color="auto"/>
      </w:divBdr>
    </w:div>
    <w:div w:id="627511453">
      <w:bodyDiv w:val="1"/>
      <w:marLeft w:val="0"/>
      <w:marRight w:val="0"/>
      <w:marTop w:val="0"/>
      <w:marBottom w:val="0"/>
      <w:divBdr>
        <w:top w:val="none" w:sz="0" w:space="0" w:color="auto"/>
        <w:left w:val="none" w:sz="0" w:space="0" w:color="auto"/>
        <w:bottom w:val="none" w:sz="0" w:space="0" w:color="auto"/>
        <w:right w:val="none" w:sz="0" w:space="0" w:color="auto"/>
      </w:divBdr>
    </w:div>
    <w:div w:id="627783579">
      <w:bodyDiv w:val="1"/>
      <w:marLeft w:val="0"/>
      <w:marRight w:val="0"/>
      <w:marTop w:val="0"/>
      <w:marBottom w:val="0"/>
      <w:divBdr>
        <w:top w:val="none" w:sz="0" w:space="0" w:color="auto"/>
        <w:left w:val="none" w:sz="0" w:space="0" w:color="auto"/>
        <w:bottom w:val="none" w:sz="0" w:space="0" w:color="auto"/>
        <w:right w:val="none" w:sz="0" w:space="0" w:color="auto"/>
      </w:divBdr>
    </w:div>
    <w:div w:id="627928609">
      <w:bodyDiv w:val="1"/>
      <w:marLeft w:val="0"/>
      <w:marRight w:val="0"/>
      <w:marTop w:val="0"/>
      <w:marBottom w:val="0"/>
      <w:divBdr>
        <w:top w:val="none" w:sz="0" w:space="0" w:color="auto"/>
        <w:left w:val="none" w:sz="0" w:space="0" w:color="auto"/>
        <w:bottom w:val="none" w:sz="0" w:space="0" w:color="auto"/>
        <w:right w:val="none" w:sz="0" w:space="0" w:color="auto"/>
      </w:divBdr>
    </w:div>
    <w:div w:id="628052375">
      <w:bodyDiv w:val="1"/>
      <w:marLeft w:val="0"/>
      <w:marRight w:val="0"/>
      <w:marTop w:val="0"/>
      <w:marBottom w:val="0"/>
      <w:divBdr>
        <w:top w:val="none" w:sz="0" w:space="0" w:color="auto"/>
        <w:left w:val="none" w:sz="0" w:space="0" w:color="auto"/>
        <w:bottom w:val="none" w:sz="0" w:space="0" w:color="auto"/>
        <w:right w:val="none" w:sz="0" w:space="0" w:color="auto"/>
      </w:divBdr>
    </w:div>
    <w:div w:id="628126264">
      <w:bodyDiv w:val="1"/>
      <w:marLeft w:val="0"/>
      <w:marRight w:val="0"/>
      <w:marTop w:val="0"/>
      <w:marBottom w:val="0"/>
      <w:divBdr>
        <w:top w:val="none" w:sz="0" w:space="0" w:color="auto"/>
        <w:left w:val="none" w:sz="0" w:space="0" w:color="auto"/>
        <w:bottom w:val="none" w:sz="0" w:space="0" w:color="auto"/>
        <w:right w:val="none" w:sz="0" w:space="0" w:color="auto"/>
      </w:divBdr>
    </w:div>
    <w:div w:id="628128321">
      <w:bodyDiv w:val="1"/>
      <w:marLeft w:val="0"/>
      <w:marRight w:val="0"/>
      <w:marTop w:val="0"/>
      <w:marBottom w:val="0"/>
      <w:divBdr>
        <w:top w:val="none" w:sz="0" w:space="0" w:color="auto"/>
        <w:left w:val="none" w:sz="0" w:space="0" w:color="auto"/>
        <w:bottom w:val="none" w:sz="0" w:space="0" w:color="auto"/>
        <w:right w:val="none" w:sz="0" w:space="0" w:color="auto"/>
      </w:divBdr>
    </w:div>
    <w:div w:id="628171369">
      <w:bodyDiv w:val="1"/>
      <w:marLeft w:val="0"/>
      <w:marRight w:val="0"/>
      <w:marTop w:val="0"/>
      <w:marBottom w:val="0"/>
      <w:divBdr>
        <w:top w:val="none" w:sz="0" w:space="0" w:color="auto"/>
        <w:left w:val="none" w:sz="0" w:space="0" w:color="auto"/>
        <w:bottom w:val="none" w:sz="0" w:space="0" w:color="auto"/>
        <w:right w:val="none" w:sz="0" w:space="0" w:color="auto"/>
      </w:divBdr>
    </w:div>
    <w:div w:id="628242352">
      <w:bodyDiv w:val="1"/>
      <w:marLeft w:val="0"/>
      <w:marRight w:val="0"/>
      <w:marTop w:val="0"/>
      <w:marBottom w:val="0"/>
      <w:divBdr>
        <w:top w:val="none" w:sz="0" w:space="0" w:color="auto"/>
        <w:left w:val="none" w:sz="0" w:space="0" w:color="auto"/>
        <w:bottom w:val="none" w:sz="0" w:space="0" w:color="auto"/>
        <w:right w:val="none" w:sz="0" w:space="0" w:color="auto"/>
      </w:divBdr>
    </w:div>
    <w:div w:id="628320978">
      <w:bodyDiv w:val="1"/>
      <w:marLeft w:val="0"/>
      <w:marRight w:val="0"/>
      <w:marTop w:val="0"/>
      <w:marBottom w:val="0"/>
      <w:divBdr>
        <w:top w:val="none" w:sz="0" w:space="0" w:color="auto"/>
        <w:left w:val="none" w:sz="0" w:space="0" w:color="auto"/>
        <w:bottom w:val="none" w:sz="0" w:space="0" w:color="auto"/>
        <w:right w:val="none" w:sz="0" w:space="0" w:color="auto"/>
      </w:divBdr>
    </w:div>
    <w:div w:id="628391519">
      <w:bodyDiv w:val="1"/>
      <w:marLeft w:val="0"/>
      <w:marRight w:val="0"/>
      <w:marTop w:val="0"/>
      <w:marBottom w:val="0"/>
      <w:divBdr>
        <w:top w:val="none" w:sz="0" w:space="0" w:color="auto"/>
        <w:left w:val="none" w:sz="0" w:space="0" w:color="auto"/>
        <w:bottom w:val="none" w:sz="0" w:space="0" w:color="auto"/>
        <w:right w:val="none" w:sz="0" w:space="0" w:color="auto"/>
      </w:divBdr>
    </w:div>
    <w:div w:id="628440431">
      <w:bodyDiv w:val="1"/>
      <w:marLeft w:val="0"/>
      <w:marRight w:val="0"/>
      <w:marTop w:val="0"/>
      <w:marBottom w:val="0"/>
      <w:divBdr>
        <w:top w:val="none" w:sz="0" w:space="0" w:color="auto"/>
        <w:left w:val="none" w:sz="0" w:space="0" w:color="auto"/>
        <w:bottom w:val="none" w:sz="0" w:space="0" w:color="auto"/>
        <w:right w:val="none" w:sz="0" w:space="0" w:color="auto"/>
      </w:divBdr>
    </w:div>
    <w:div w:id="628631420">
      <w:bodyDiv w:val="1"/>
      <w:marLeft w:val="0"/>
      <w:marRight w:val="0"/>
      <w:marTop w:val="0"/>
      <w:marBottom w:val="0"/>
      <w:divBdr>
        <w:top w:val="none" w:sz="0" w:space="0" w:color="auto"/>
        <w:left w:val="none" w:sz="0" w:space="0" w:color="auto"/>
        <w:bottom w:val="none" w:sz="0" w:space="0" w:color="auto"/>
        <w:right w:val="none" w:sz="0" w:space="0" w:color="auto"/>
      </w:divBdr>
    </w:div>
    <w:div w:id="628632213">
      <w:bodyDiv w:val="1"/>
      <w:marLeft w:val="0"/>
      <w:marRight w:val="0"/>
      <w:marTop w:val="0"/>
      <w:marBottom w:val="0"/>
      <w:divBdr>
        <w:top w:val="none" w:sz="0" w:space="0" w:color="auto"/>
        <w:left w:val="none" w:sz="0" w:space="0" w:color="auto"/>
        <w:bottom w:val="none" w:sz="0" w:space="0" w:color="auto"/>
        <w:right w:val="none" w:sz="0" w:space="0" w:color="auto"/>
      </w:divBdr>
    </w:div>
    <w:div w:id="628781796">
      <w:bodyDiv w:val="1"/>
      <w:marLeft w:val="0"/>
      <w:marRight w:val="0"/>
      <w:marTop w:val="0"/>
      <w:marBottom w:val="0"/>
      <w:divBdr>
        <w:top w:val="none" w:sz="0" w:space="0" w:color="auto"/>
        <w:left w:val="none" w:sz="0" w:space="0" w:color="auto"/>
        <w:bottom w:val="none" w:sz="0" w:space="0" w:color="auto"/>
        <w:right w:val="none" w:sz="0" w:space="0" w:color="auto"/>
      </w:divBdr>
      <w:divsChild>
        <w:div w:id="1351956389">
          <w:marLeft w:val="0"/>
          <w:marRight w:val="0"/>
          <w:marTop w:val="0"/>
          <w:marBottom w:val="0"/>
          <w:divBdr>
            <w:top w:val="none" w:sz="0" w:space="0" w:color="auto"/>
            <w:left w:val="none" w:sz="0" w:space="0" w:color="auto"/>
            <w:bottom w:val="none" w:sz="0" w:space="0" w:color="auto"/>
            <w:right w:val="none" w:sz="0" w:space="0" w:color="auto"/>
          </w:divBdr>
        </w:div>
      </w:divsChild>
    </w:div>
    <w:div w:id="628978728">
      <w:bodyDiv w:val="1"/>
      <w:marLeft w:val="0"/>
      <w:marRight w:val="0"/>
      <w:marTop w:val="0"/>
      <w:marBottom w:val="0"/>
      <w:divBdr>
        <w:top w:val="none" w:sz="0" w:space="0" w:color="auto"/>
        <w:left w:val="none" w:sz="0" w:space="0" w:color="auto"/>
        <w:bottom w:val="none" w:sz="0" w:space="0" w:color="auto"/>
        <w:right w:val="none" w:sz="0" w:space="0" w:color="auto"/>
      </w:divBdr>
    </w:div>
    <w:div w:id="629018633">
      <w:bodyDiv w:val="1"/>
      <w:marLeft w:val="0"/>
      <w:marRight w:val="0"/>
      <w:marTop w:val="0"/>
      <w:marBottom w:val="0"/>
      <w:divBdr>
        <w:top w:val="none" w:sz="0" w:space="0" w:color="auto"/>
        <w:left w:val="none" w:sz="0" w:space="0" w:color="auto"/>
        <w:bottom w:val="none" w:sz="0" w:space="0" w:color="auto"/>
        <w:right w:val="none" w:sz="0" w:space="0" w:color="auto"/>
      </w:divBdr>
      <w:divsChild>
        <w:div w:id="298847910">
          <w:marLeft w:val="0"/>
          <w:marRight w:val="0"/>
          <w:marTop w:val="0"/>
          <w:marBottom w:val="0"/>
          <w:divBdr>
            <w:top w:val="none" w:sz="0" w:space="0" w:color="auto"/>
            <w:left w:val="none" w:sz="0" w:space="0" w:color="auto"/>
            <w:bottom w:val="none" w:sz="0" w:space="0" w:color="auto"/>
            <w:right w:val="none" w:sz="0" w:space="0" w:color="auto"/>
          </w:divBdr>
          <w:divsChild>
            <w:div w:id="534003523">
              <w:marLeft w:val="900"/>
              <w:marRight w:val="0"/>
              <w:marTop w:val="0"/>
              <w:marBottom w:val="0"/>
              <w:divBdr>
                <w:top w:val="none" w:sz="0" w:space="0" w:color="auto"/>
                <w:left w:val="none" w:sz="0" w:space="0" w:color="auto"/>
                <w:bottom w:val="none" w:sz="0" w:space="0" w:color="auto"/>
                <w:right w:val="none" w:sz="0" w:space="0" w:color="auto"/>
              </w:divBdr>
              <w:divsChild>
                <w:div w:id="9755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4928">
      <w:bodyDiv w:val="1"/>
      <w:marLeft w:val="0"/>
      <w:marRight w:val="0"/>
      <w:marTop w:val="0"/>
      <w:marBottom w:val="0"/>
      <w:divBdr>
        <w:top w:val="none" w:sz="0" w:space="0" w:color="auto"/>
        <w:left w:val="none" w:sz="0" w:space="0" w:color="auto"/>
        <w:bottom w:val="none" w:sz="0" w:space="0" w:color="auto"/>
        <w:right w:val="none" w:sz="0" w:space="0" w:color="auto"/>
      </w:divBdr>
    </w:div>
    <w:div w:id="629746732">
      <w:bodyDiv w:val="1"/>
      <w:marLeft w:val="0"/>
      <w:marRight w:val="0"/>
      <w:marTop w:val="0"/>
      <w:marBottom w:val="0"/>
      <w:divBdr>
        <w:top w:val="none" w:sz="0" w:space="0" w:color="auto"/>
        <w:left w:val="none" w:sz="0" w:space="0" w:color="auto"/>
        <w:bottom w:val="none" w:sz="0" w:space="0" w:color="auto"/>
        <w:right w:val="none" w:sz="0" w:space="0" w:color="auto"/>
      </w:divBdr>
    </w:div>
    <w:div w:id="629750443">
      <w:bodyDiv w:val="1"/>
      <w:marLeft w:val="0"/>
      <w:marRight w:val="0"/>
      <w:marTop w:val="0"/>
      <w:marBottom w:val="0"/>
      <w:divBdr>
        <w:top w:val="none" w:sz="0" w:space="0" w:color="auto"/>
        <w:left w:val="none" w:sz="0" w:space="0" w:color="auto"/>
        <w:bottom w:val="none" w:sz="0" w:space="0" w:color="auto"/>
        <w:right w:val="none" w:sz="0" w:space="0" w:color="auto"/>
      </w:divBdr>
    </w:div>
    <w:div w:id="629753171">
      <w:bodyDiv w:val="1"/>
      <w:marLeft w:val="0"/>
      <w:marRight w:val="0"/>
      <w:marTop w:val="0"/>
      <w:marBottom w:val="0"/>
      <w:divBdr>
        <w:top w:val="none" w:sz="0" w:space="0" w:color="auto"/>
        <w:left w:val="none" w:sz="0" w:space="0" w:color="auto"/>
        <w:bottom w:val="none" w:sz="0" w:space="0" w:color="auto"/>
        <w:right w:val="none" w:sz="0" w:space="0" w:color="auto"/>
      </w:divBdr>
    </w:div>
    <w:div w:id="629821494">
      <w:bodyDiv w:val="1"/>
      <w:marLeft w:val="0"/>
      <w:marRight w:val="0"/>
      <w:marTop w:val="0"/>
      <w:marBottom w:val="0"/>
      <w:divBdr>
        <w:top w:val="none" w:sz="0" w:space="0" w:color="auto"/>
        <w:left w:val="none" w:sz="0" w:space="0" w:color="auto"/>
        <w:bottom w:val="none" w:sz="0" w:space="0" w:color="auto"/>
        <w:right w:val="none" w:sz="0" w:space="0" w:color="auto"/>
      </w:divBdr>
    </w:div>
    <w:div w:id="630012258">
      <w:bodyDiv w:val="1"/>
      <w:marLeft w:val="0"/>
      <w:marRight w:val="0"/>
      <w:marTop w:val="0"/>
      <w:marBottom w:val="0"/>
      <w:divBdr>
        <w:top w:val="none" w:sz="0" w:space="0" w:color="auto"/>
        <w:left w:val="none" w:sz="0" w:space="0" w:color="auto"/>
        <w:bottom w:val="none" w:sz="0" w:space="0" w:color="auto"/>
        <w:right w:val="none" w:sz="0" w:space="0" w:color="auto"/>
      </w:divBdr>
    </w:div>
    <w:div w:id="630064125">
      <w:bodyDiv w:val="1"/>
      <w:marLeft w:val="0"/>
      <w:marRight w:val="0"/>
      <w:marTop w:val="0"/>
      <w:marBottom w:val="0"/>
      <w:divBdr>
        <w:top w:val="none" w:sz="0" w:space="0" w:color="auto"/>
        <w:left w:val="none" w:sz="0" w:space="0" w:color="auto"/>
        <w:bottom w:val="none" w:sz="0" w:space="0" w:color="auto"/>
        <w:right w:val="none" w:sz="0" w:space="0" w:color="auto"/>
      </w:divBdr>
      <w:divsChild>
        <w:div w:id="455687183">
          <w:marLeft w:val="0"/>
          <w:marRight w:val="0"/>
          <w:marTop w:val="0"/>
          <w:marBottom w:val="0"/>
          <w:divBdr>
            <w:top w:val="none" w:sz="0" w:space="0" w:color="auto"/>
            <w:left w:val="none" w:sz="0" w:space="0" w:color="auto"/>
            <w:bottom w:val="none" w:sz="0" w:space="0" w:color="auto"/>
            <w:right w:val="none" w:sz="0" w:space="0" w:color="auto"/>
          </w:divBdr>
        </w:div>
      </w:divsChild>
    </w:div>
    <w:div w:id="630087871">
      <w:bodyDiv w:val="1"/>
      <w:marLeft w:val="0"/>
      <w:marRight w:val="0"/>
      <w:marTop w:val="0"/>
      <w:marBottom w:val="0"/>
      <w:divBdr>
        <w:top w:val="none" w:sz="0" w:space="0" w:color="auto"/>
        <w:left w:val="none" w:sz="0" w:space="0" w:color="auto"/>
        <w:bottom w:val="none" w:sz="0" w:space="0" w:color="auto"/>
        <w:right w:val="none" w:sz="0" w:space="0" w:color="auto"/>
      </w:divBdr>
    </w:div>
    <w:div w:id="630090666">
      <w:bodyDiv w:val="1"/>
      <w:marLeft w:val="0"/>
      <w:marRight w:val="0"/>
      <w:marTop w:val="0"/>
      <w:marBottom w:val="0"/>
      <w:divBdr>
        <w:top w:val="none" w:sz="0" w:space="0" w:color="auto"/>
        <w:left w:val="none" w:sz="0" w:space="0" w:color="auto"/>
        <w:bottom w:val="none" w:sz="0" w:space="0" w:color="auto"/>
        <w:right w:val="none" w:sz="0" w:space="0" w:color="auto"/>
      </w:divBdr>
    </w:div>
    <w:div w:id="630207406">
      <w:bodyDiv w:val="1"/>
      <w:marLeft w:val="0"/>
      <w:marRight w:val="0"/>
      <w:marTop w:val="0"/>
      <w:marBottom w:val="0"/>
      <w:divBdr>
        <w:top w:val="none" w:sz="0" w:space="0" w:color="auto"/>
        <w:left w:val="none" w:sz="0" w:space="0" w:color="auto"/>
        <w:bottom w:val="none" w:sz="0" w:space="0" w:color="auto"/>
        <w:right w:val="none" w:sz="0" w:space="0" w:color="auto"/>
      </w:divBdr>
      <w:divsChild>
        <w:div w:id="464351344">
          <w:marLeft w:val="0"/>
          <w:marRight w:val="0"/>
          <w:marTop w:val="0"/>
          <w:marBottom w:val="0"/>
          <w:divBdr>
            <w:top w:val="none" w:sz="0" w:space="0" w:color="auto"/>
            <w:left w:val="none" w:sz="0" w:space="0" w:color="auto"/>
            <w:bottom w:val="none" w:sz="0" w:space="0" w:color="auto"/>
            <w:right w:val="none" w:sz="0" w:space="0" w:color="auto"/>
          </w:divBdr>
        </w:div>
        <w:div w:id="984234748">
          <w:marLeft w:val="0"/>
          <w:marRight w:val="0"/>
          <w:marTop w:val="0"/>
          <w:marBottom w:val="0"/>
          <w:divBdr>
            <w:top w:val="none" w:sz="0" w:space="0" w:color="auto"/>
            <w:left w:val="none" w:sz="0" w:space="0" w:color="auto"/>
            <w:bottom w:val="none" w:sz="0" w:space="0" w:color="auto"/>
            <w:right w:val="none" w:sz="0" w:space="0" w:color="auto"/>
          </w:divBdr>
        </w:div>
        <w:div w:id="1332683422">
          <w:marLeft w:val="0"/>
          <w:marRight w:val="0"/>
          <w:marTop w:val="0"/>
          <w:marBottom w:val="375"/>
          <w:divBdr>
            <w:top w:val="none" w:sz="0" w:space="0" w:color="auto"/>
            <w:left w:val="none" w:sz="0" w:space="0" w:color="auto"/>
            <w:bottom w:val="none" w:sz="0" w:space="0" w:color="auto"/>
            <w:right w:val="none" w:sz="0" w:space="0" w:color="auto"/>
          </w:divBdr>
          <w:divsChild>
            <w:div w:id="15886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413">
      <w:bodyDiv w:val="1"/>
      <w:marLeft w:val="0"/>
      <w:marRight w:val="0"/>
      <w:marTop w:val="0"/>
      <w:marBottom w:val="0"/>
      <w:divBdr>
        <w:top w:val="none" w:sz="0" w:space="0" w:color="auto"/>
        <w:left w:val="none" w:sz="0" w:space="0" w:color="auto"/>
        <w:bottom w:val="none" w:sz="0" w:space="0" w:color="auto"/>
        <w:right w:val="none" w:sz="0" w:space="0" w:color="auto"/>
      </w:divBdr>
      <w:divsChild>
        <w:div w:id="1447190829">
          <w:marLeft w:val="0"/>
          <w:marRight w:val="0"/>
          <w:marTop w:val="0"/>
          <w:marBottom w:val="0"/>
          <w:divBdr>
            <w:top w:val="none" w:sz="0" w:space="0" w:color="auto"/>
            <w:left w:val="none" w:sz="0" w:space="0" w:color="auto"/>
            <w:bottom w:val="none" w:sz="0" w:space="0" w:color="auto"/>
            <w:right w:val="none" w:sz="0" w:space="0" w:color="auto"/>
          </w:divBdr>
        </w:div>
      </w:divsChild>
    </w:div>
    <w:div w:id="630330467">
      <w:bodyDiv w:val="1"/>
      <w:marLeft w:val="0"/>
      <w:marRight w:val="0"/>
      <w:marTop w:val="0"/>
      <w:marBottom w:val="0"/>
      <w:divBdr>
        <w:top w:val="none" w:sz="0" w:space="0" w:color="auto"/>
        <w:left w:val="none" w:sz="0" w:space="0" w:color="auto"/>
        <w:bottom w:val="none" w:sz="0" w:space="0" w:color="auto"/>
        <w:right w:val="none" w:sz="0" w:space="0" w:color="auto"/>
      </w:divBdr>
      <w:divsChild>
        <w:div w:id="203057608">
          <w:marLeft w:val="0"/>
          <w:marRight w:val="0"/>
          <w:marTop w:val="0"/>
          <w:marBottom w:val="0"/>
          <w:divBdr>
            <w:top w:val="none" w:sz="0" w:space="0" w:color="auto"/>
            <w:left w:val="none" w:sz="0" w:space="0" w:color="auto"/>
            <w:bottom w:val="none" w:sz="0" w:space="0" w:color="auto"/>
            <w:right w:val="none" w:sz="0" w:space="0" w:color="auto"/>
          </w:divBdr>
          <w:divsChild>
            <w:div w:id="685013675">
              <w:marLeft w:val="0"/>
              <w:marRight w:val="0"/>
              <w:marTop w:val="0"/>
              <w:marBottom w:val="0"/>
              <w:divBdr>
                <w:top w:val="none" w:sz="0" w:space="0" w:color="auto"/>
                <w:left w:val="none" w:sz="0" w:space="0" w:color="auto"/>
                <w:bottom w:val="none" w:sz="0" w:space="0" w:color="auto"/>
                <w:right w:val="none" w:sz="0" w:space="0" w:color="auto"/>
              </w:divBdr>
            </w:div>
          </w:divsChild>
        </w:div>
        <w:div w:id="911548542">
          <w:marLeft w:val="0"/>
          <w:marRight w:val="0"/>
          <w:marTop w:val="225"/>
          <w:marBottom w:val="600"/>
          <w:divBdr>
            <w:top w:val="none" w:sz="0" w:space="0" w:color="auto"/>
            <w:left w:val="none" w:sz="0" w:space="0" w:color="auto"/>
            <w:bottom w:val="none" w:sz="0" w:space="0" w:color="auto"/>
            <w:right w:val="none" w:sz="0" w:space="0" w:color="auto"/>
          </w:divBdr>
        </w:div>
      </w:divsChild>
    </w:div>
    <w:div w:id="630479807">
      <w:bodyDiv w:val="1"/>
      <w:marLeft w:val="0"/>
      <w:marRight w:val="0"/>
      <w:marTop w:val="0"/>
      <w:marBottom w:val="0"/>
      <w:divBdr>
        <w:top w:val="none" w:sz="0" w:space="0" w:color="auto"/>
        <w:left w:val="none" w:sz="0" w:space="0" w:color="auto"/>
        <w:bottom w:val="none" w:sz="0" w:space="0" w:color="auto"/>
        <w:right w:val="none" w:sz="0" w:space="0" w:color="auto"/>
      </w:divBdr>
      <w:divsChild>
        <w:div w:id="148331245">
          <w:marLeft w:val="0"/>
          <w:marRight w:val="0"/>
          <w:marTop w:val="0"/>
          <w:marBottom w:val="0"/>
          <w:divBdr>
            <w:top w:val="none" w:sz="0" w:space="0" w:color="auto"/>
            <w:left w:val="none" w:sz="0" w:space="0" w:color="auto"/>
            <w:bottom w:val="none" w:sz="0" w:space="0" w:color="auto"/>
            <w:right w:val="none" w:sz="0" w:space="0" w:color="auto"/>
          </w:divBdr>
        </w:div>
      </w:divsChild>
    </w:div>
    <w:div w:id="630551964">
      <w:bodyDiv w:val="1"/>
      <w:marLeft w:val="0"/>
      <w:marRight w:val="0"/>
      <w:marTop w:val="0"/>
      <w:marBottom w:val="0"/>
      <w:divBdr>
        <w:top w:val="none" w:sz="0" w:space="0" w:color="auto"/>
        <w:left w:val="none" w:sz="0" w:space="0" w:color="auto"/>
        <w:bottom w:val="none" w:sz="0" w:space="0" w:color="auto"/>
        <w:right w:val="none" w:sz="0" w:space="0" w:color="auto"/>
      </w:divBdr>
    </w:div>
    <w:div w:id="630552865">
      <w:bodyDiv w:val="1"/>
      <w:marLeft w:val="0"/>
      <w:marRight w:val="0"/>
      <w:marTop w:val="0"/>
      <w:marBottom w:val="0"/>
      <w:divBdr>
        <w:top w:val="none" w:sz="0" w:space="0" w:color="auto"/>
        <w:left w:val="none" w:sz="0" w:space="0" w:color="auto"/>
        <w:bottom w:val="none" w:sz="0" w:space="0" w:color="auto"/>
        <w:right w:val="none" w:sz="0" w:space="0" w:color="auto"/>
      </w:divBdr>
    </w:div>
    <w:div w:id="630667564">
      <w:bodyDiv w:val="1"/>
      <w:marLeft w:val="0"/>
      <w:marRight w:val="0"/>
      <w:marTop w:val="0"/>
      <w:marBottom w:val="0"/>
      <w:divBdr>
        <w:top w:val="none" w:sz="0" w:space="0" w:color="auto"/>
        <w:left w:val="none" w:sz="0" w:space="0" w:color="auto"/>
        <w:bottom w:val="none" w:sz="0" w:space="0" w:color="auto"/>
        <w:right w:val="none" w:sz="0" w:space="0" w:color="auto"/>
      </w:divBdr>
    </w:div>
    <w:div w:id="630792495">
      <w:bodyDiv w:val="1"/>
      <w:marLeft w:val="0"/>
      <w:marRight w:val="0"/>
      <w:marTop w:val="0"/>
      <w:marBottom w:val="0"/>
      <w:divBdr>
        <w:top w:val="none" w:sz="0" w:space="0" w:color="auto"/>
        <w:left w:val="none" w:sz="0" w:space="0" w:color="auto"/>
        <w:bottom w:val="none" w:sz="0" w:space="0" w:color="auto"/>
        <w:right w:val="none" w:sz="0" w:space="0" w:color="auto"/>
      </w:divBdr>
    </w:div>
    <w:div w:id="630982594">
      <w:bodyDiv w:val="1"/>
      <w:marLeft w:val="0"/>
      <w:marRight w:val="0"/>
      <w:marTop w:val="0"/>
      <w:marBottom w:val="0"/>
      <w:divBdr>
        <w:top w:val="none" w:sz="0" w:space="0" w:color="auto"/>
        <w:left w:val="none" w:sz="0" w:space="0" w:color="auto"/>
        <w:bottom w:val="none" w:sz="0" w:space="0" w:color="auto"/>
        <w:right w:val="none" w:sz="0" w:space="0" w:color="auto"/>
      </w:divBdr>
    </w:div>
    <w:div w:id="631180882">
      <w:bodyDiv w:val="1"/>
      <w:marLeft w:val="0"/>
      <w:marRight w:val="0"/>
      <w:marTop w:val="0"/>
      <w:marBottom w:val="0"/>
      <w:divBdr>
        <w:top w:val="none" w:sz="0" w:space="0" w:color="auto"/>
        <w:left w:val="none" w:sz="0" w:space="0" w:color="auto"/>
        <w:bottom w:val="none" w:sz="0" w:space="0" w:color="auto"/>
        <w:right w:val="none" w:sz="0" w:space="0" w:color="auto"/>
      </w:divBdr>
      <w:divsChild>
        <w:div w:id="1324578961">
          <w:marLeft w:val="0"/>
          <w:marRight w:val="0"/>
          <w:marTop w:val="0"/>
          <w:marBottom w:val="0"/>
          <w:divBdr>
            <w:top w:val="none" w:sz="0" w:space="0" w:color="auto"/>
            <w:left w:val="none" w:sz="0" w:space="0" w:color="auto"/>
            <w:bottom w:val="none" w:sz="0" w:space="0" w:color="auto"/>
            <w:right w:val="none" w:sz="0" w:space="0" w:color="auto"/>
          </w:divBdr>
        </w:div>
      </w:divsChild>
    </w:div>
    <w:div w:id="631324184">
      <w:bodyDiv w:val="1"/>
      <w:marLeft w:val="0"/>
      <w:marRight w:val="0"/>
      <w:marTop w:val="0"/>
      <w:marBottom w:val="0"/>
      <w:divBdr>
        <w:top w:val="none" w:sz="0" w:space="0" w:color="auto"/>
        <w:left w:val="none" w:sz="0" w:space="0" w:color="auto"/>
        <w:bottom w:val="none" w:sz="0" w:space="0" w:color="auto"/>
        <w:right w:val="none" w:sz="0" w:space="0" w:color="auto"/>
      </w:divBdr>
    </w:div>
    <w:div w:id="631324556">
      <w:bodyDiv w:val="1"/>
      <w:marLeft w:val="0"/>
      <w:marRight w:val="0"/>
      <w:marTop w:val="0"/>
      <w:marBottom w:val="0"/>
      <w:divBdr>
        <w:top w:val="none" w:sz="0" w:space="0" w:color="auto"/>
        <w:left w:val="none" w:sz="0" w:space="0" w:color="auto"/>
        <w:bottom w:val="none" w:sz="0" w:space="0" w:color="auto"/>
        <w:right w:val="none" w:sz="0" w:space="0" w:color="auto"/>
      </w:divBdr>
    </w:div>
    <w:div w:id="631404920">
      <w:bodyDiv w:val="1"/>
      <w:marLeft w:val="0"/>
      <w:marRight w:val="0"/>
      <w:marTop w:val="0"/>
      <w:marBottom w:val="0"/>
      <w:divBdr>
        <w:top w:val="none" w:sz="0" w:space="0" w:color="auto"/>
        <w:left w:val="none" w:sz="0" w:space="0" w:color="auto"/>
        <w:bottom w:val="none" w:sz="0" w:space="0" w:color="auto"/>
        <w:right w:val="none" w:sz="0" w:space="0" w:color="auto"/>
      </w:divBdr>
      <w:divsChild>
        <w:div w:id="942688646">
          <w:marLeft w:val="0"/>
          <w:marRight w:val="0"/>
          <w:marTop w:val="0"/>
          <w:marBottom w:val="0"/>
          <w:divBdr>
            <w:top w:val="none" w:sz="0" w:space="0" w:color="auto"/>
            <w:left w:val="none" w:sz="0" w:space="0" w:color="auto"/>
            <w:bottom w:val="none" w:sz="0" w:space="0" w:color="auto"/>
            <w:right w:val="none" w:sz="0" w:space="0" w:color="auto"/>
          </w:divBdr>
          <w:divsChild>
            <w:div w:id="1202472312">
              <w:marLeft w:val="0"/>
              <w:marRight w:val="0"/>
              <w:marTop w:val="0"/>
              <w:marBottom w:val="0"/>
              <w:divBdr>
                <w:top w:val="none" w:sz="0" w:space="0" w:color="auto"/>
                <w:left w:val="none" w:sz="0" w:space="0" w:color="auto"/>
                <w:bottom w:val="none" w:sz="0" w:space="0" w:color="auto"/>
                <w:right w:val="none" w:sz="0" w:space="0" w:color="auto"/>
              </w:divBdr>
              <w:divsChild>
                <w:div w:id="17401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5984">
      <w:bodyDiv w:val="1"/>
      <w:marLeft w:val="0"/>
      <w:marRight w:val="0"/>
      <w:marTop w:val="0"/>
      <w:marBottom w:val="0"/>
      <w:divBdr>
        <w:top w:val="none" w:sz="0" w:space="0" w:color="auto"/>
        <w:left w:val="none" w:sz="0" w:space="0" w:color="auto"/>
        <w:bottom w:val="none" w:sz="0" w:space="0" w:color="auto"/>
        <w:right w:val="none" w:sz="0" w:space="0" w:color="auto"/>
      </w:divBdr>
    </w:div>
    <w:div w:id="631523695">
      <w:bodyDiv w:val="1"/>
      <w:marLeft w:val="0"/>
      <w:marRight w:val="0"/>
      <w:marTop w:val="0"/>
      <w:marBottom w:val="0"/>
      <w:divBdr>
        <w:top w:val="none" w:sz="0" w:space="0" w:color="auto"/>
        <w:left w:val="none" w:sz="0" w:space="0" w:color="auto"/>
        <w:bottom w:val="none" w:sz="0" w:space="0" w:color="auto"/>
        <w:right w:val="none" w:sz="0" w:space="0" w:color="auto"/>
      </w:divBdr>
      <w:divsChild>
        <w:div w:id="133105851">
          <w:marLeft w:val="0"/>
          <w:marRight w:val="0"/>
          <w:marTop w:val="0"/>
          <w:marBottom w:val="525"/>
          <w:divBdr>
            <w:top w:val="none" w:sz="0" w:space="0" w:color="auto"/>
            <w:left w:val="none" w:sz="0" w:space="0" w:color="auto"/>
            <w:bottom w:val="none" w:sz="0" w:space="0" w:color="auto"/>
            <w:right w:val="none" w:sz="0" w:space="0" w:color="auto"/>
          </w:divBdr>
        </w:div>
      </w:divsChild>
    </w:div>
    <w:div w:id="631861837">
      <w:bodyDiv w:val="1"/>
      <w:marLeft w:val="0"/>
      <w:marRight w:val="0"/>
      <w:marTop w:val="0"/>
      <w:marBottom w:val="0"/>
      <w:divBdr>
        <w:top w:val="none" w:sz="0" w:space="0" w:color="auto"/>
        <w:left w:val="none" w:sz="0" w:space="0" w:color="auto"/>
        <w:bottom w:val="none" w:sz="0" w:space="0" w:color="auto"/>
        <w:right w:val="none" w:sz="0" w:space="0" w:color="auto"/>
      </w:divBdr>
    </w:div>
    <w:div w:id="631862010">
      <w:bodyDiv w:val="1"/>
      <w:marLeft w:val="0"/>
      <w:marRight w:val="0"/>
      <w:marTop w:val="0"/>
      <w:marBottom w:val="0"/>
      <w:divBdr>
        <w:top w:val="none" w:sz="0" w:space="0" w:color="auto"/>
        <w:left w:val="none" w:sz="0" w:space="0" w:color="auto"/>
        <w:bottom w:val="none" w:sz="0" w:space="0" w:color="auto"/>
        <w:right w:val="none" w:sz="0" w:space="0" w:color="auto"/>
      </w:divBdr>
    </w:div>
    <w:div w:id="631983292">
      <w:bodyDiv w:val="1"/>
      <w:marLeft w:val="0"/>
      <w:marRight w:val="0"/>
      <w:marTop w:val="0"/>
      <w:marBottom w:val="0"/>
      <w:divBdr>
        <w:top w:val="none" w:sz="0" w:space="0" w:color="auto"/>
        <w:left w:val="none" w:sz="0" w:space="0" w:color="auto"/>
        <w:bottom w:val="none" w:sz="0" w:space="0" w:color="auto"/>
        <w:right w:val="none" w:sz="0" w:space="0" w:color="auto"/>
      </w:divBdr>
    </w:div>
    <w:div w:id="631984054">
      <w:bodyDiv w:val="1"/>
      <w:marLeft w:val="0"/>
      <w:marRight w:val="0"/>
      <w:marTop w:val="0"/>
      <w:marBottom w:val="0"/>
      <w:divBdr>
        <w:top w:val="none" w:sz="0" w:space="0" w:color="auto"/>
        <w:left w:val="none" w:sz="0" w:space="0" w:color="auto"/>
        <w:bottom w:val="none" w:sz="0" w:space="0" w:color="auto"/>
        <w:right w:val="none" w:sz="0" w:space="0" w:color="auto"/>
      </w:divBdr>
    </w:div>
    <w:div w:id="632366577">
      <w:bodyDiv w:val="1"/>
      <w:marLeft w:val="0"/>
      <w:marRight w:val="0"/>
      <w:marTop w:val="0"/>
      <w:marBottom w:val="0"/>
      <w:divBdr>
        <w:top w:val="none" w:sz="0" w:space="0" w:color="auto"/>
        <w:left w:val="none" w:sz="0" w:space="0" w:color="auto"/>
        <w:bottom w:val="none" w:sz="0" w:space="0" w:color="auto"/>
        <w:right w:val="none" w:sz="0" w:space="0" w:color="auto"/>
      </w:divBdr>
    </w:div>
    <w:div w:id="632558525">
      <w:bodyDiv w:val="1"/>
      <w:marLeft w:val="0"/>
      <w:marRight w:val="0"/>
      <w:marTop w:val="0"/>
      <w:marBottom w:val="0"/>
      <w:divBdr>
        <w:top w:val="none" w:sz="0" w:space="0" w:color="auto"/>
        <w:left w:val="none" w:sz="0" w:space="0" w:color="auto"/>
        <w:bottom w:val="none" w:sz="0" w:space="0" w:color="auto"/>
        <w:right w:val="none" w:sz="0" w:space="0" w:color="auto"/>
      </w:divBdr>
      <w:divsChild>
        <w:div w:id="809321296">
          <w:marLeft w:val="0"/>
          <w:marRight w:val="0"/>
          <w:marTop w:val="0"/>
          <w:marBottom w:val="0"/>
          <w:divBdr>
            <w:top w:val="none" w:sz="0" w:space="0" w:color="auto"/>
            <w:left w:val="none" w:sz="0" w:space="0" w:color="auto"/>
            <w:bottom w:val="none" w:sz="0" w:space="0" w:color="auto"/>
            <w:right w:val="none" w:sz="0" w:space="0" w:color="auto"/>
          </w:divBdr>
          <w:divsChild>
            <w:div w:id="645285948">
              <w:marLeft w:val="900"/>
              <w:marRight w:val="0"/>
              <w:marTop w:val="0"/>
              <w:marBottom w:val="0"/>
              <w:divBdr>
                <w:top w:val="none" w:sz="0" w:space="0" w:color="auto"/>
                <w:left w:val="none" w:sz="0" w:space="0" w:color="auto"/>
                <w:bottom w:val="none" w:sz="0" w:space="0" w:color="auto"/>
                <w:right w:val="none" w:sz="0" w:space="0" w:color="auto"/>
              </w:divBdr>
              <w:divsChild>
                <w:div w:id="617837810">
                  <w:marLeft w:val="0"/>
                  <w:marRight w:val="0"/>
                  <w:marTop w:val="0"/>
                  <w:marBottom w:val="0"/>
                  <w:divBdr>
                    <w:top w:val="none" w:sz="0" w:space="0" w:color="auto"/>
                    <w:left w:val="none" w:sz="0" w:space="0" w:color="auto"/>
                    <w:bottom w:val="none" w:sz="0" w:space="0" w:color="auto"/>
                    <w:right w:val="none" w:sz="0" w:space="0" w:color="auto"/>
                  </w:divBdr>
                </w:div>
                <w:div w:id="6189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655">
      <w:bodyDiv w:val="1"/>
      <w:marLeft w:val="0"/>
      <w:marRight w:val="0"/>
      <w:marTop w:val="0"/>
      <w:marBottom w:val="0"/>
      <w:divBdr>
        <w:top w:val="none" w:sz="0" w:space="0" w:color="auto"/>
        <w:left w:val="none" w:sz="0" w:space="0" w:color="auto"/>
        <w:bottom w:val="none" w:sz="0" w:space="0" w:color="auto"/>
        <w:right w:val="none" w:sz="0" w:space="0" w:color="auto"/>
      </w:divBdr>
      <w:divsChild>
        <w:div w:id="1230850478">
          <w:marLeft w:val="0"/>
          <w:marRight w:val="0"/>
          <w:marTop w:val="0"/>
          <w:marBottom w:val="0"/>
          <w:divBdr>
            <w:top w:val="none" w:sz="0" w:space="0" w:color="auto"/>
            <w:left w:val="none" w:sz="0" w:space="0" w:color="auto"/>
            <w:bottom w:val="none" w:sz="0" w:space="0" w:color="auto"/>
            <w:right w:val="none" w:sz="0" w:space="0" w:color="auto"/>
          </w:divBdr>
        </w:div>
      </w:divsChild>
    </w:div>
    <w:div w:id="632753832">
      <w:bodyDiv w:val="1"/>
      <w:marLeft w:val="0"/>
      <w:marRight w:val="0"/>
      <w:marTop w:val="0"/>
      <w:marBottom w:val="0"/>
      <w:divBdr>
        <w:top w:val="none" w:sz="0" w:space="0" w:color="auto"/>
        <w:left w:val="none" w:sz="0" w:space="0" w:color="auto"/>
        <w:bottom w:val="none" w:sz="0" w:space="0" w:color="auto"/>
        <w:right w:val="none" w:sz="0" w:space="0" w:color="auto"/>
      </w:divBdr>
    </w:div>
    <w:div w:id="632904641">
      <w:bodyDiv w:val="1"/>
      <w:marLeft w:val="0"/>
      <w:marRight w:val="0"/>
      <w:marTop w:val="0"/>
      <w:marBottom w:val="0"/>
      <w:divBdr>
        <w:top w:val="none" w:sz="0" w:space="0" w:color="auto"/>
        <w:left w:val="none" w:sz="0" w:space="0" w:color="auto"/>
        <w:bottom w:val="none" w:sz="0" w:space="0" w:color="auto"/>
        <w:right w:val="none" w:sz="0" w:space="0" w:color="auto"/>
      </w:divBdr>
    </w:div>
    <w:div w:id="632948594">
      <w:bodyDiv w:val="1"/>
      <w:marLeft w:val="0"/>
      <w:marRight w:val="0"/>
      <w:marTop w:val="0"/>
      <w:marBottom w:val="0"/>
      <w:divBdr>
        <w:top w:val="none" w:sz="0" w:space="0" w:color="auto"/>
        <w:left w:val="none" w:sz="0" w:space="0" w:color="auto"/>
        <w:bottom w:val="none" w:sz="0" w:space="0" w:color="auto"/>
        <w:right w:val="none" w:sz="0" w:space="0" w:color="auto"/>
      </w:divBdr>
    </w:div>
    <w:div w:id="632977875">
      <w:bodyDiv w:val="1"/>
      <w:marLeft w:val="0"/>
      <w:marRight w:val="0"/>
      <w:marTop w:val="0"/>
      <w:marBottom w:val="0"/>
      <w:divBdr>
        <w:top w:val="none" w:sz="0" w:space="0" w:color="auto"/>
        <w:left w:val="none" w:sz="0" w:space="0" w:color="auto"/>
        <w:bottom w:val="none" w:sz="0" w:space="0" w:color="auto"/>
        <w:right w:val="none" w:sz="0" w:space="0" w:color="auto"/>
      </w:divBdr>
      <w:divsChild>
        <w:div w:id="1314069573">
          <w:marLeft w:val="0"/>
          <w:marRight w:val="0"/>
          <w:marTop w:val="0"/>
          <w:marBottom w:val="0"/>
          <w:divBdr>
            <w:top w:val="none" w:sz="0" w:space="0" w:color="auto"/>
            <w:left w:val="none" w:sz="0" w:space="0" w:color="auto"/>
            <w:bottom w:val="none" w:sz="0" w:space="0" w:color="auto"/>
            <w:right w:val="none" w:sz="0" w:space="0" w:color="auto"/>
          </w:divBdr>
        </w:div>
      </w:divsChild>
    </w:div>
    <w:div w:id="633367317">
      <w:bodyDiv w:val="1"/>
      <w:marLeft w:val="0"/>
      <w:marRight w:val="0"/>
      <w:marTop w:val="0"/>
      <w:marBottom w:val="0"/>
      <w:divBdr>
        <w:top w:val="none" w:sz="0" w:space="0" w:color="auto"/>
        <w:left w:val="none" w:sz="0" w:space="0" w:color="auto"/>
        <w:bottom w:val="none" w:sz="0" w:space="0" w:color="auto"/>
        <w:right w:val="none" w:sz="0" w:space="0" w:color="auto"/>
      </w:divBdr>
    </w:div>
    <w:div w:id="633481926">
      <w:bodyDiv w:val="1"/>
      <w:marLeft w:val="0"/>
      <w:marRight w:val="0"/>
      <w:marTop w:val="0"/>
      <w:marBottom w:val="0"/>
      <w:divBdr>
        <w:top w:val="none" w:sz="0" w:space="0" w:color="auto"/>
        <w:left w:val="none" w:sz="0" w:space="0" w:color="auto"/>
        <w:bottom w:val="none" w:sz="0" w:space="0" w:color="auto"/>
        <w:right w:val="none" w:sz="0" w:space="0" w:color="auto"/>
      </w:divBdr>
    </w:div>
    <w:div w:id="633483589">
      <w:bodyDiv w:val="1"/>
      <w:marLeft w:val="0"/>
      <w:marRight w:val="0"/>
      <w:marTop w:val="0"/>
      <w:marBottom w:val="0"/>
      <w:divBdr>
        <w:top w:val="none" w:sz="0" w:space="0" w:color="auto"/>
        <w:left w:val="none" w:sz="0" w:space="0" w:color="auto"/>
        <w:bottom w:val="none" w:sz="0" w:space="0" w:color="auto"/>
        <w:right w:val="none" w:sz="0" w:space="0" w:color="auto"/>
      </w:divBdr>
    </w:div>
    <w:div w:id="633754077">
      <w:bodyDiv w:val="1"/>
      <w:marLeft w:val="0"/>
      <w:marRight w:val="0"/>
      <w:marTop w:val="0"/>
      <w:marBottom w:val="0"/>
      <w:divBdr>
        <w:top w:val="none" w:sz="0" w:space="0" w:color="auto"/>
        <w:left w:val="none" w:sz="0" w:space="0" w:color="auto"/>
        <w:bottom w:val="none" w:sz="0" w:space="0" w:color="auto"/>
        <w:right w:val="none" w:sz="0" w:space="0" w:color="auto"/>
      </w:divBdr>
      <w:divsChild>
        <w:div w:id="1652296212">
          <w:marLeft w:val="0"/>
          <w:marRight w:val="0"/>
          <w:marTop w:val="0"/>
          <w:marBottom w:val="0"/>
          <w:divBdr>
            <w:top w:val="none" w:sz="0" w:space="0" w:color="auto"/>
            <w:left w:val="none" w:sz="0" w:space="0" w:color="auto"/>
            <w:bottom w:val="none" w:sz="0" w:space="0" w:color="auto"/>
            <w:right w:val="none" w:sz="0" w:space="0" w:color="auto"/>
          </w:divBdr>
        </w:div>
      </w:divsChild>
    </w:div>
    <w:div w:id="634137520">
      <w:bodyDiv w:val="1"/>
      <w:marLeft w:val="0"/>
      <w:marRight w:val="0"/>
      <w:marTop w:val="0"/>
      <w:marBottom w:val="0"/>
      <w:divBdr>
        <w:top w:val="none" w:sz="0" w:space="0" w:color="auto"/>
        <w:left w:val="none" w:sz="0" w:space="0" w:color="auto"/>
        <w:bottom w:val="none" w:sz="0" w:space="0" w:color="auto"/>
        <w:right w:val="none" w:sz="0" w:space="0" w:color="auto"/>
      </w:divBdr>
      <w:divsChild>
        <w:div w:id="1566598733">
          <w:marLeft w:val="0"/>
          <w:marRight w:val="0"/>
          <w:marTop w:val="0"/>
          <w:marBottom w:val="0"/>
          <w:divBdr>
            <w:top w:val="none" w:sz="0" w:space="0" w:color="auto"/>
            <w:left w:val="none" w:sz="0" w:space="0" w:color="auto"/>
            <w:bottom w:val="none" w:sz="0" w:space="0" w:color="auto"/>
            <w:right w:val="none" w:sz="0" w:space="0" w:color="auto"/>
          </w:divBdr>
        </w:div>
      </w:divsChild>
    </w:div>
    <w:div w:id="634213959">
      <w:bodyDiv w:val="1"/>
      <w:marLeft w:val="0"/>
      <w:marRight w:val="0"/>
      <w:marTop w:val="0"/>
      <w:marBottom w:val="0"/>
      <w:divBdr>
        <w:top w:val="none" w:sz="0" w:space="0" w:color="auto"/>
        <w:left w:val="none" w:sz="0" w:space="0" w:color="auto"/>
        <w:bottom w:val="none" w:sz="0" w:space="0" w:color="auto"/>
        <w:right w:val="none" w:sz="0" w:space="0" w:color="auto"/>
      </w:divBdr>
    </w:div>
    <w:div w:id="634215869">
      <w:bodyDiv w:val="1"/>
      <w:marLeft w:val="0"/>
      <w:marRight w:val="0"/>
      <w:marTop w:val="0"/>
      <w:marBottom w:val="0"/>
      <w:divBdr>
        <w:top w:val="none" w:sz="0" w:space="0" w:color="auto"/>
        <w:left w:val="none" w:sz="0" w:space="0" w:color="auto"/>
        <w:bottom w:val="none" w:sz="0" w:space="0" w:color="auto"/>
        <w:right w:val="none" w:sz="0" w:space="0" w:color="auto"/>
      </w:divBdr>
      <w:divsChild>
        <w:div w:id="265581804">
          <w:marLeft w:val="0"/>
          <w:marRight w:val="0"/>
          <w:marTop w:val="0"/>
          <w:marBottom w:val="0"/>
          <w:divBdr>
            <w:top w:val="none" w:sz="0" w:space="0" w:color="auto"/>
            <w:left w:val="none" w:sz="0" w:space="0" w:color="auto"/>
            <w:bottom w:val="none" w:sz="0" w:space="0" w:color="auto"/>
            <w:right w:val="none" w:sz="0" w:space="0" w:color="auto"/>
          </w:divBdr>
          <w:divsChild>
            <w:div w:id="1185100033">
              <w:marLeft w:val="900"/>
              <w:marRight w:val="0"/>
              <w:marTop w:val="0"/>
              <w:marBottom w:val="0"/>
              <w:divBdr>
                <w:top w:val="none" w:sz="0" w:space="0" w:color="auto"/>
                <w:left w:val="none" w:sz="0" w:space="0" w:color="auto"/>
                <w:bottom w:val="none" w:sz="0" w:space="0" w:color="auto"/>
                <w:right w:val="none" w:sz="0" w:space="0" w:color="auto"/>
              </w:divBdr>
              <w:divsChild>
                <w:div w:id="1024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88244">
      <w:bodyDiv w:val="1"/>
      <w:marLeft w:val="0"/>
      <w:marRight w:val="0"/>
      <w:marTop w:val="0"/>
      <w:marBottom w:val="0"/>
      <w:divBdr>
        <w:top w:val="none" w:sz="0" w:space="0" w:color="auto"/>
        <w:left w:val="none" w:sz="0" w:space="0" w:color="auto"/>
        <w:bottom w:val="none" w:sz="0" w:space="0" w:color="auto"/>
        <w:right w:val="none" w:sz="0" w:space="0" w:color="auto"/>
      </w:divBdr>
      <w:divsChild>
        <w:div w:id="1175877555">
          <w:marLeft w:val="0"/>
          <w:marRight w:val="0"/>
          <w:marTop w:val="0"/>
          <w:marBottom w:val="0"/>
          <w:divBdr>
            <w:top w:val="none" w:sz="0" w:space="0" w:color="auto"/>
            <w:left w:val="none" w:sz="0" w:space="0" w:color="auto"/>
            <w:bottom w:val="none" w:sz="0" w:space="0" w:color="auto"/>
            <w:right w:val="none" w:sz="0" w:space="0" w:color="auto"/>
          </w:divBdr>
        </w:div>
      </w:divsChild>
    </w:div>
    <w:div w:id="634332376">
      <w:bodyDiv w:val="1"/>
      <w:marLeft w:val="0"/>
      <w:marRight w:val="0"/>
      <w:marTop w:val="0"/>
      <w:marBottom w:val="0"/>
      <w:divBdr>
        <w:top w:val="none" w:sz="0" w:space="0" w:color="auto"/>
        <w:left w:val="none" w:sz="0" w:space="0" w:color="auto"/>
        <w:bottom w:val="none" w:sz="0" w:space="0" w:color="auto"/>
        <w:right w:val="none" w:sz="0" w:space="0" w:color="auto"/>
      </w:divBdr>
    </w:div>
    <w:div w:id="634335126">
      <w:bodyDiv w:val="1"/>
      <w:marLeft w:val="0"/>
      <w:marRight w:val="0"/>
      <w:marTop w:val="0"/>
      <w:marBottom w:val="0"/>
      <w:divBdr>
        <w:top w:val="none" w:sz="0" w:space="0" w:color="auto"/>
        <w:left w:val="none" w:sz="0" w:space="0" w:color="auto"/>
        <w:bottom w:val="none" w:sz="0" w:space="0" w:color="auto"/>
        <w:right w:val="none" w:sz="0" w:space="0" w:color="auto"/>
      </w:divBdr>
    </w:div>
    <w:div w:id="634414427">
      <w:bodyDiv w:val="1"/>
      <w:marLeft w:val="0"/>
      <w:marRight w:val="0"/>
      <w:marTop w:val="0"/>
      <w:marBottom w:val="0"/>
      <w:divBdr>
        <w:top w:val="none" w:sz="0" w:space="0" w:color="auto"/>
        <w:left w:val="none" w:sz="0" w:space="0" w:color="auto"/>
        <w:bottom w:val="none" w:sz="0" w:space="0" w:color="auto"/>
        <w:right w:val="none" w:sz="0" w:space="0" w:color="auto"/>
      </w:divBdr>
      <w:divsChild>
        <w:div w:id="1656447247">
          <w:marLeft w:val="0"/>
          <w:marRight w:val="0"/>
          <w:marTop w:val="0"/>
          <w:marBottom w:val="0"/>
          <w:divBdr>
            <w:top w:val="none" w:sz="0" w:space="0" w:color="auto"/>
            <w:left w:val="none" w:sz="0" w:space="0" w:color="auto"/>
            <w:bottom w:val="none" w:sz="0" w:space="0" w:color="auto"/>
            <w:right w:val="none" w:sz="0" w:space="0" w:color="auto"/>
          </w:divBdr>
        </w:div>
      </w:divsChild>
    </w:div>
    <w:div w:id="634533018">
      <w:bodyDiv w:val="1"/>
      <w:marLeft w:val="0"/>
      <w:marRight w:val="0"/>
      <w:marTop w:val="0"/>
      <w:marBottom w:val="0"/>
      <w:divBdr>
        <w:top w:val="none" w:sz="0" w:space="0" w:color="auto"/>
        <w:left w:val="none" w:sz="0" w:space="0" w:color="auto"/>
        <w:bottom w:val="none" w:sz="0" w:space="0" w:color="auto"/>
        <w:right w:val="none" w:sz="0" w:space="0" w:color="auto"/>
      </w:divBdr>
      <w:divsChild>
        <w:div w:id="766384207">
          <w:marLeft w:val="0"/>
          <w:marRight w:val="0"/>
          <w:marTop w:val="0"/>
          <w:marBottom w:val="0"/>
          <w:divBdr>
            <w:top w:val="none" w:sz="0" w:space="0" w:color="auto"/>
            <w:left w:val="none" w:sz="0" w:space="0" w:color="auto"/>
            <w:bottom w:val="none" w:sz="0" w:space="0" w:color="auto"/>
            <w:right w:val="none" w:sz="0" w:space="0" w:color="auto"/>
          </w:divBdr>
        </w:div>
        <w:div w:id="1405838707">
          <w:marLeft w:val="0"/>
          <w:marRight w:val="0"/>
          <w:marTop w:val="0"/>
          <w:marBottom w:val="0"/>
          <w:divBdr>
            <w:top w:val="none" w:sz="0" w:space="0" w:color="auto"/>
            <w:left w:val="none" w:sz="0" w:space="0" w:color="auto"/>
            <w:bottom w:val="none" w:sz="0" w:space="0" w:color="auto"/>
            <w:right w:val="none" w:sz="0" w:space="0" w:color="auto"/>
          </w:divBdr>
          <w:divsChild>
            <w:div w:id="1941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7645">
      <w:bodyDiv w:val="1"/>
      <w:marLeft w:val="0"/>
      <w:marRight w:val="0"/>
      <w:marTop w:val="0"/>
      <w:marBottom w:val="0"/>
      <w:divBdr>
        <w:top w:val="none" w:sz="0" w:space="0" w:color="auto"/>
        <w:left w:val="none" w:sz="0" w:space="0" w:color="auto"/>
        <w:bottom w:val="none" w:sz="0" w:space="0" w:color="auto"/>
        <w:right w:val="none" w:sz="0" w:space="0" w:color="auto"/>
      </w:divBdr>
    </w:div>
    <w:div w:id="634873383">
      <w:bodyDiv w:val="1"/>
      <w:marLeft w:val="0"/>
      <w:marRight w:val="0"/>
      <w:marTop w:val="0"/>
      <w:marBottom w:val="0"/>
      <w:divBdr>
        <w:top w:val="none" w:sz="0" w:space="0" w:color="auto"/>
        <w:left w:val="none" w:sz="0" w:space="0" w:color="auto"/>
        <w:bottom w:val="none" w:sz="0" w:space="0" w:color="auto"/>
        <w:right w:val="none" w:sz="0" w:space="0" w:color="auto"/>
      </w:divBdr>
    </w:div>
    <w:div w:id="635184612">
      <w:bodyDiv w:val="1"/>
      <w:marLeft w:val="0"/>
      <w:marRight w:val="0"/>
      <w:marTop w:val="0"/>
      <w:marBottom w:val="0"/>
      <w:divBdr>
        <w:top w:val="none" w:sz="0" w:space="0" w:color="auto"/>
        <w:left w:val="none" w:sz="0" w:space="0" w:color="auto"/>
        <w:bottom w:val="none" w:sz="0" w:space="0" w:color="auto"/>
        <w:right w:val="none" w:sz="0" w:space="0" w:color="auto"/>
      </w:divBdr>
    </w:div>
    <w:div w:id="635187654">
      <w:bodyDiv w:val="1"/>
      <w:marLeft w:val="0"/>
      <w:marRight w:val="0"/>
      <w:marTop w:val="0"/>
      <w:marBottom w:val="0"/>
      <w:divBdr>
        <w:top w:val="none" w:sz="0" w:space="0" w:color="auto"/>
        <w:left w:val="none" w:sz="0" w:space="0" w:color="auto"/>
        <w:bottom w:val="none" w:sz="0" w:space="0" w:color="auto"/>
        <w:right w:val="none" w:sz="0" w:space="0" w:color="auto"/>
      </w:divBdr>
    </w:div>
    <w:div w:id="635257422">
      <w:bodyDiv w:val="1"/>
      <w:marLeft w:val="0"/>
      <w:marRight w:val="0"/>
      <w:marTop w:val="0"/>
      <w:marBottom w:val="0"/>
      <w:divBdr>
        <w:top w:val="none" w:sz="0" w:space="0" w:color="auto"/>
        <w:left w:val="none" w:sz="0" w:space="0" w:color="auto"/>
        <w:bottom w:val="none" w:sz="0" w:space="0" w:color="auto"/>
        <w:right w:val="none" w:sz="0" w:space="0" w:color="auto"/>
      </w:divBdr>
    </w:div>
    <w:div w:id="635569278">
      <w:bodyDiv w:val="1"/>
      <w:marLeft w:val="0"/>
      <w:marRight w:val="0"/>
      <w:marTop w:val="0"/>
      <w:marBottom w:val="0"/>
      <w:divBdr>
        <w:top w:val="none" w:sz="0" w:space="0" w:color="auto"/>
        <w:left w:val="none" w:sz="0" w:space="0" w:color="auto"/>
        <w:bottom w:val="none" w:sz="0" w:space="0" w:color="auto"/>
        <w:right w:val="none" w:sz="0" w:space="0" w:color="auto"/>
      </w:divBdr>
      <w:divsChild>
        <w:div w:id="679430066">
          <w:marLeft w:val="0"/>
          <w:marRight w:val="0"/>
          <w:marTop w:val="0"/>
          <w:marBottom w:val="0"/>
          <w:divBdr>
            <w:top w:val="none" w:sz="0" w:space="0" w:color="auto"/>
            <w:left w:val="none" w:sz="0" w:space="0" w:color="auto"/>
            <w:bottom w:val="none" w:sz="0" w:space="0" w:color="auto"/>
            <w:right w:val="none" w:sz="0" w:space="0" w:color="auto"/>
          </w:divBdr>
          <w:divsChild>
            <w:div w:id="17354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64982">
      <w:bodyDiv w:val="1"/>
      <w:marLeft w:val="0"/>
      <w:marRight w:val="0"/>
      <w:marTop w:val="0"/>
      <w:marBottom w:val="0"/>
      <w:divBdr>
        <w:top w:val="none" w:sz="0" w:space="0" w:color="auto"/>
        <w:left w:val="none" w:sz="0" w:space="0" w:color="auto"/>
        <w:bottom w:val="none" w:sz="0" w:space="0" w:color="auto"/>
        <w:right w:val="none" w:sz="0" w:space="0" w:color="auto"/>
      </w:divBdr>
      <w:divsChild>
        <w:div w:id="177358592">
          <w:marLeft w:val="0"/>
          <w:marRight w:val="0"/>
          <w:marTop w:val="0"/>
          <w:marBottom w:val="375"/>
          <w:divBdr>
            <w:top w:val="none" w:sz="0" w:space="0" w:color="auto"/>
            <w:left w:val="none" w:sz="0" w:space="0" w:color="auto"/>
            <w:bottom w:val="none" w:sz="0" w:space="0" w:color="auto"/>
            <w:right w:val="none" w:sz="0" w:space="0" w:color="auto"/>
          </w:divBdr>
          <w:divsChild>
            <w:div w:id="1137648426">
              <w:marLeft w:val="0"/>
              <w:marRight w:val="0"/>
              <w:marTop w:val="0"/>
              <w:marBottom w:val="0"/>
              <w:divBdr>
                <w:top w:val="none" w:sz="0" w:space="0" w:color="auto"/>
                <w:left w:val="none" w:sz="0" w:space="0" w:color="auto"/>
                <w:bottom w:val="none" w:sz="0" w:space="0" w:color="auto"/>
                <w:right w:val="none" w:sz="0" w:space="0" w:color="auto"/>
              </w:divBdr>
            </w:div>
          </w:divsChild>
        </w:div>
        <w:div w:id="1740515893">
          <w:marLeft w:val="0"/>
          <w:marRight w:val="0"/>
          <w:marTop w:val="0"/>
          <w:marBottom w:val="0"/>
          <w:divBdr>
            <w:top w:val="none" w:sz="0" w:space="0" w:color="auto"/>
            <w:left w:val="none" w:sz="0" w:space="0" w:color="auto"/>
            <w:bottom w:val="none" w:sz="0" w:space="0" w:color="auto"/>
            <w:right w:val="none" w:sz="0" w:space="0" w:color="auto"/>
          </w:divBdr>
        </w:div>
      </w:divsChild>
    </w:div>
    <w:div w:id="636108658">
      <w:bodyDiv w:val="1"/>
      <w:marLeft w:val="0"/>
      <w:marRight w:val="0"/>
      <w:marTop w:val="0"/>
      <w:marBottom w:val="0"/>
      <w:divBdr>
        <w:top w:val="none" w:sz="0" w:space="0" w:color="auto"/>
        <w:left w:val="none" w:sz="0" w:space="0" w:color="auto"/>
        <w:bottom w:val="none" w:sz="0" w:space="0" w:color="auto"/>
        <w:right w:val="none" w:sz="0" w:space="0" w:color="auto"/>
      </w:divBdr>
    </w:div>
    <w:div w:id="636230030">
      <w:bodyDiv w:val="1"/>
      <w:marLeft w:val="0"/>
      <w:marRight w:val="0"/>
      <w:marTop w:val="0"/>
      <w:marBottom w:val="0"/>
      <w:divBdr>
        <w:top w:val="none" w:sz="0" w:space="0" w:color="auto"/>
        <w:left w:val="none" w:sz="0" w:space="0" w:color="auto"/>
        <w:bottom w:val="none" w:sz="0" w:space="0" w:color="auto"/>
        <w:right w:val="none" w:sz="0" w:space="0" w:color="auto"/>
      </w:divBdr>
      <w:divsChild>
        <w:div w:id="717555533">
          <w:marLeft w:val="0"/>
          <w:marRight w:val="0"/>
          <w:marTop w:val="0"/>
          <w:marBottom w:val="0"/>
          <w:divBdr>
            <w:top w:val="none" w:sz="0" w:space="0" w:color="auto"/>
            <w:left w:val="none" w:sz="0" w:space="0" w:color="auto"/>
            <w:bottom w:val="none" w:sz="0" w:space="0" w:color="auto"/>
            <w:right w:val="none" w:sz="0" w:space="0" w:color="auto"/>
          </w:divBdr>
        </w:div>
        <w:div w:id="1111631470">
          <w:marLeft w:val="0"/>
          <w:marRight w:val="0"/>
          <w:marTop w:val="0"/>
          <w:marBottom w:val="0"/>
          <w:divBdr>
            <w:top w:val="none" w:sz="0" w:space="0" w:color="auto"/>
            <w:left w:val="none" w:sz="0" w:space="0" w:color="auto"/>
            <w:bottom w:val="none" w:sz="0" w:space="0" w:color="auto"/>
            <w:right w:val="none" w:sz="0" w:space="0" w:color="auto"/>
          </w:divBdr>
          <w:divsChild>
            <w:div w:id="448429017">
              <w:marLeft w:val="0"/>
              <w:marRight w:val="150"/>
              <w:marTop w:val="0"/>
              <w:marBottom w:val="0"/>
              <w:divBdr>
                <w:top w:val="none" w:sz="0" w:space="0" w:color="auto"/>
                <w:left w:val="none" w:sz="0" w:space="0" w:color="auto"/>
                <w:bottom w:val="none" w:sz="0" w:space="0" w:color="auto"/>
                <w:right w:val="none" w:sz="0" w:space="0" w:color="auto"/>
              </w:divBdr>
            </w:div>
            <w:div w:id="1422212672">
              <w:marLeft w:val="0"/>
              <w:marRight w:val="150"/>
              <w:marTop w:val="0"/>
              <w:marBottom w:val="0"/>
              <w:divBdr>
                <w:top w:val="none" w:sz="0" w:space="0" w:color="auto"/>
                <w:left w:val="none" w:sz="0" w:space="0" w:color="auto"/>
                <w:bottom w:val="none" w:sz="0" w:space="0" w:color="auto"/>
                <w:right w:val="none" w:sz="0" w:space="0" w:color="auto"/>
              </w:divBdr>
            </w:div>
          </w:divsChild>
        </w:div>
        <w:div w:id="1458597146">
          <w:marLeft w:val="0"/>
          <w:marRight w:val="0"/>
          <w:marTop w:val="0"/>
          <w:marBottom w:val="150"/>
          <w:divBdr>
            <w:top w:val="none" w:sz="0" w:space="0" w:color="auto"/>
            <w:left w:val="none" w:sz="0" w:space="0" w:color="auto"/>
            <w:bottom w:val="none" w:sz="0" w:space="0" w:color="auto"/>
            <w:right w:val="none" w:sz="0" w:space="0" w:color="auto"/>
          </w:divBdr>
        </w:div>
        <w:div w:id="1713459069">
          <w:marLeft w:val="0"/>
          <w:marRight w:val="0"/>
          <w:marTop w:val="0"/>
          <w:marBottom w:val="0"/>
          <w:divBdr>
            <w:top w:val="none" w:sz="0" w:space="0" w:color="auto"/>
            <w:left w:val="none" w:sz="0" w:space="0" w:color="auto"/>
            <w:bottom w:val="none" w:sz="0" w:space="0" w:color="auto"/>
            <w:right w:val="none" w:sz="0" w:space="0" w:color="auto"/>
          </w:divBdr>
        </w:div>
      </w:divsChild>
    </w:div>
    <w:div w:id="636371645">
      <w:bodyDiv w:val="1"/>
      <w:marLeft w:val="0"/>
      <w:marRight w:val="0"/>
      <w:marTop w:val="0"/>
      <w:marBottom w:val="0"/>
      <w:divBdr>
        <w:top w:val="none" w:sz="0" w:space="0" w:color="auto"/>
        <w:left w:val="none" w:sz="0" w:space="0" w:color="auto"/>
        <w:bottom w:val="none" w:sz="0" w:space="0" w:color="auto"/>
        <w:right w:val="none" w:sz="0" w:space="0" w:color="auto"/>
      </w:divBdr>
    </w:div>
    <w:div w:id="636643997">
      <w:bodyDiv w:val="1"/>
      <w:marLeft w:val="0"/>
      <w:marRight w:val="0"/>
      <w:marTop w:val="0"/>
      <w:marBottom w:val="0"/>
      <w:divBdr>
        <w:top w:val="none" w:sz="0" w:space="0" w:color="auto"/>
        <w:left w:val="none" w:sz="0" w:space="0" w:color="auto"/>
        <w:bottom w:val="none" w:sz="0" w:space="0" w:color="auto"/>
        <w:right w:val="none" w:sz="0" w:space="0" w:color="auto"/>
      </w:divBdr>
    </w:div>
    <w:div w:id="636759818">
      <w:bodyDiv w:val="1"/>
      <w:marLeft w:val="0"/>
      <w:marRight w:val="0"/>
      <w:marTop w:val="0"/>
      <w:marBottom w:val="0"/>
      <w:divBdr>
        <w:top w:val="none" w:sz="0" w:space="0" w:color="auto"/>
        <w:left w:val="none" w:sz="0" w:space="0" w:color="auto"/>
        <w:bottom w:val="none" w:sz="0" w:space="0" w:color="auto"/>
        <w:right w:val="none" w:sz="0" w:space="0" w:color="auto"/>
      </w:divBdr>
    </w:div>
    <w:div w:id="636841539">
      <w:bodyDiv w:val="1"/>
      <w:marLeft w:val="0"/>
      <w:marRight w:val="0"/>
      <w:marTop w:val="0"/>
      <w:marBottom w:val="0"/>
      <w:divBdr>
        <w:top w:val="none" w:sz="0" w:space="0" w:color="auto"/>
        <w:left w:val="none" w:sz="0" w:space="0" w:color="auto"/>
        <w:bottom w:val="none" w:sz="0" w:space="0" w:color="auto"/>
        <w:right w:val="none" w:sz="0" w:space="0" w:color="auto"/>
      </w:divBdr>
      <w:divsChild>
        <w:div w:id="959216629">
          <w:marLeft w:val="0"/>
          <w:marRight w:val="0"/>
          <w:marTop w:val="0"/>
          <w:marBottom w:val="0"/>
          <w:divBdr>
            <w:top w:val="none" w:sz="0" w:space="0" w:color="auto"/>
            <w:left w:val="none" w:sz="0" w:space="0" w:color="auto"/>
            <w:bottom w:val="none" w:sz="0" w:space="0" w:color="auto"/>
            <w:right w:val="none" w:sz="0" w:space="0" w:color="auto"/>
          </w:divBdr>
        </w:div>
      </w:divsChild>
    </w:div>
    <w:div w:id="636879522">
      <w:bodyDiv w:val="1"/>
      <w:marLeft w:val="0"/>
      <w:marRight w:val="0"/>
      <w:marTop w:val="0"/>
      <w:marBottom w:val="0"/>
      <w:divBdr>
        <w:top w:val="none" w:sz="0" w:space="0" w:color="auto"/>
        <w:left w:val="none" w:sz="0" w:space="0" w:color="auto"/>
        <w:bottom w:val="none" w:sz="0" w:space="0" w:color="auto"/>
        <w:right w:val="none" w:sz="0" w:space="0" w:color="auto"/>
      </w:divBdr>
    </w:div>
    <w:div w:id="636953590">
      <w:bodyDiv w:val="1"/>
      <w:marLeft w:val="0"/>
      <w:marRight w:val="0"/>
      <w:marTop w:val="0"/>
      <w:marBottom w:val="0"/>
      <w:divBdr>
        <w:top w:val="none" w:sz="0" w:space="0" w:color="auto"/>
        <w:left w:val="none" w:sz="0" w:space="0" w:color="auto"/>
        <w:bottom w:val="none" w:sz="0" w:space="0" w:color="auto"/>
        <w:right w:val="none" w:sz="0" w:space="0" w:color="auto"/>
      </w:divBdr>
      <w:divsChild>
        <w:div w:id="283854895">
          <w:marLeft w:val="0"/>
          <w:marRight w:val="0"/>
          <w:marTop w:val="0"/>
          <w:marBottom w:val="150"/>
          <w:divBdr>
            <w:top w:val="none" w:sz="0" w:space="0" w:color="auto"/>
            <w:left w:val="none" w:sz="0" w:space="0" w:color="auto"/>
            <w:bottom w:val="none" w:sz="0" w:space="0" w:color="auto"/>
            <w:right w:val="none" w:sz="0" w:space="0" w:color="auto"/>
          </w:divBdr>
        </w:div>
        <w:div w:id="848911036">
          <w:marLeft w:val="0"/>
          <w:marRight w:val="0"/>
          <w:marTop w:val="0"/>
          <w:marBottom w:val="0"/>
          <w:divBdr>
            <w:top w:val="none" w:sz="0" w:space="0" w:color="auto"/>
            <w:left w:val="none" w:sz="0" w:space="0" w:color="auto"/>
            <w:bottom w:val="none" w:sz="0" w:space="0" w:color="auto"/>
            <w:right w:val="none" w:sz="0" w:space="0" w:color="auto"/>
          </w:divBdr>
          <w:divsChild>
            <w:div w:id="217476511">
              <w:marLeft w:val="0"/>
              <w:marRight w:val="150"/>
              <w:marTop w:val="0"/>
              <w:marBottom w:val="0"/>
              <w:divBdr>
                <w:top w:val="none" w:sz="0" w:space="0" w:color="auto"/>
                <w:left w:val="none" w:sz="0" w:space="0" w:color="auto"/>
                <w:bottom w:val="none" w:sz="0" w:space="0" w:color="auto"/>
                <w:right w:val="none" w:sz="0" w:space="0" w:color="auto"/>
              </w:divBdr>
            </w:div>
            <w:div w:id="394820177">
              <w:marLeft w:val="0"/>
              <w:marRight w:val="150"/>
              <w:marTop w:val="0"/>
              <w:marBottom w:val="0"/>
              <w:divBdr>
                <w:top w:val="none" w:sz="0" w:space="0" w:color="auto"/>
                <w:left w:val="none" w:sz="0" w:space="0" w:color="auto"/>
                <w:bottom w:val="none" w:sz="0" w:space="0" w:color="auto"/>
                <w:right w:val="none" w:sz="0" w:space="0" w:color="auto"/>
              </w:divBdr>
            </w:div>
          </w:divsChild>
        </w:div>
        <w:div w:id="1557276132">
          <w:marLeft w:val="0"/>
          <w:marRight w:val="0"/>
          <w:marTop w:val="0"/>
          <w:marBottom w:val="0"/>
          <w:divBdr>
            <w:top w:val="none" w:sz="0" w:space="0" w:color="auto"/>
            <w:left w:val="none" w:sz="0" w:space="0" w:color="auto"/>
            <w:bottom w:val="none" w:sz="0" w:space="0" w:color="auto"/>
            <w:right w:val="none" w:sz="0" w:space="0" w:color="auto"/>
          </w:divBdr>
        </w:div>
      </w:divsChild>
    </w:div>
    <w:div w:id="637034324">
      <w:bodyDiv w:val="1"/>
      <w:marLeft w:val="0"/>
      <w:marRight w:val="0"/>
      <w:marTop w:val="0"/>
      <w:marBottom w:val="0"/>
      <w:divBdr>
        <w:top w:val="none" w:sz="0" w:space="0" w:color="auto"/>
        <w:left w:val="none" w:sz="0" w:space="0" w:color="auto"/>
        <w:bottom w:val="none" w:sz="0" w:space="0" w:color="auto"/>
        <w:right w:val="none" w:sz="0" w:space="0" w:color="auto"/>
      </w:divBdr>
    </w:div>
    <w:div w:id="637344533">
      <w:bodyDiv w:val="1"/>
      <w:marLeft w:val="0"/>
      <w:marRight w:val="0"/>
      <w:marTop w:val="0"/>
      <w:marBottom w:val="0"/>
      <w:divBdr>
        <w:top w:val="none" w:sz="0" w:space="0" w:color="auto"/>
        <w:left w:val="none" w:sz="0" w:space="0" w:color="auto"/>
        <w:bottom w:val="none" w:sz="0" w:space="0" w:color="auto"/>
        <w:right w:val="none" w:sz="0" w:space="0" w:color="auto"/>
      </w:divBdr>
    </w:div>
    <w:div w:id="637345628">
      <w:bodyDiv w:val="1"/>
      <w:marLeft w:val="0"/>
      <w:marRight w:val="0"/>
      <w:marTop w:val="0"/>
      <w:marBottom w:val="0"/>
      <w:divBdr>
        <w:top w:val="none" w:sz="0" w:space="0" w:color="auto"/>
        <w:left w:val="none" w:sz="0" w:space="0" w:color="auto"/>
        <w:bottom w:val="none" w:sz="0" w:space="0" w:color="auto"/>
        <w:right w:val="none" w:sz="0" w:space="0" w:color="auto"/>
      </w:divBdr>
    </w:div>
    <w:div w:id="637539418">
      <w:bodyDiv w:val="1"/>
      <w:marLeft w:val="0"/>
      <w:marRight w:val="0"/>
      <w:marTop w:val="0"/>
      <w:marBottom w:val="0"/>
      <w:divBdr>
        <w:top w:val="none" w:sz="0" w:space="0" w:color="auto"/>
        <w:left w:val="none" w:sz="0" w:space="0" w:color="auto"/>
        <w:bottom w:val="none" w:sz="0" w:space="0" w:color="auto"/>
        <w:right w:val="none" w:sz="0" w:space="0" w:color="auto"/>
      </w:divBdr>
    </w:div>
    <w:div w:id="637999207">
      <w:bodyDiv w:val="1"/>
      <w:marLeft w:val="0"/>
      <w:marRight w:val="0"/>
      <w:marTop w:val="0"/>
      <w:marBottom w:val="0"/>
      <w:divBdr>
        <w:top w:val="none" w:sz="0" w:space="0" w:color="auto"/>
        <w:left w:val="none" w:sz="0" w:space="0" w:color="auto"/>
        <w:bottom w:val="none" w:sz="0" w:space="0" w:color="auto"/>
        <w:right w:val="none" w:sz="0" w:space="0" w:color="auto"/>
      </w:divBdr>
    </w:div>
    <w:div w:id="638342376">
      <w:bodyDiv w:val="1"/>
      <w:marLeft w:val="0"/>
      <w:marRight w:val="0"/>
      <w:marTop w:val="0"/>
      <w:marBottom w:val="0"/>
      <w:divBdr>
        <w:top w:val="none" w:sz="0" w:space="0" w:color="auto"/>
        <w:left w:val="none" w:sz="0" w:space="0" w:color="auto"/>
        <w:bottom w:val="none" w:sz="0" w:space="0" w:color="auto"/>
        <w:right w:val="none" w:sz="0" w:space="0" w:color="auto"/>
      </w:divBdr>
    </w:div>
    <w:div w:id="638346416">
      <w:bodyDiv w:val="1"/>
      <w:marLeft w:val="0"/>
      <w:marRight w:val="0"/>
      <w:marTop w:val="0"/>
      <w:marBottom w:val="0"/>
      <w:divBdr>
        <w:top w:val="none" w:sz="0" w:space="0" w:color="auto"/>
        <w:left w:val="none" w:sz="0" w:space="0" w:color="auto"/>
        <w:bottom w:val="none" w:sz="0" w:space="0" w:color="auto"/>
        <w:right w:val="none" w:sz="0" w:space="0" w:color="auto"/>
      </w:divBdr>
    </w:div>
    <w:div w:id="638386348">
      <w:bodyDiv w:val="1"/>
      <w:marLeft w:val="0"/>
      <w:marRight w:val="0"/>
      <w:marTop w:val="0"/>
      <w:marBottom w:val="0"/>
      <w:divBdr>
        <w:top w:val="none" w:sz="0" w:space="0" w:color="auto"/>
        <w:left w:val="none" w:sz="0" w:space="0" w:color="auto"/>
        <w:bottom w:val="none" w:sz="0" w:space="0" w:color="auto"/>
        <w:right w:val="none" w:sz="0" w:space="0" w:color="auto"/>
      </w:divBdr>
    </w:div>
    <w:div w:id="638649585">
      <w:bodyDiv w:val="1"/>
      <w:marLeft w:val="0"/>
      <w:marRight w:val="0"/>
      <w:marTop w:val="0"/>
      <w:marBottom w:val="0"/>
      <w:divBdr>
        <w:top w:val="none" w:sz="0" w:space="0" w:color="auto"/>
        <w:left w:val="none" w:sz="0" w:space="0" w:color="auto"/>
        <w:bottom w:val="none" w:sz="0" w:space="0" w:color="auto"/>
        <w:right w:val="none" w:sz="0" w:space="0" w:color="auto"/>
      </w:divBdr>
      <w:divsChild>
        <w:div w:id="1296986254">
          <w:marLeft w:val="0"/>
          <w:marRight w:val="0"/>
          <w:marTop w:val="0"/>
          <w:marBottom w:val="0"/>
          <w:divBdr>
            <w:top w:val="none" w:sz="0" w:space="0" w:color="auto"/>
            <w:left w:val="none" w:sz="0" w:space="0" w:color="auto"/>
            <w:bottom w:val="none" w:sz="0" w:space="0" w:color="auto"/>
            <w:right w:val="none" w:sz="0" w:space="0" w:color="auto"/>
          </w:divBdr>
          <w:divsChild>
            <w:div w:id="2020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1921">
      <w:bodyDiv w:val="1"/>
      <w:marLeft w:val="0"/>
      <w:marRight w:val="0"/>
      <w:marTop w:val="0"/>
      <w:marBottom w:val="0"/>
      <w:divBdr>
        <w:top w:val="none" w:sz="0" w:space="0" w:color="auto"/>
        <w:left w:val="none" w:sz="0" w:space="0" w:color="auto"/>
        <w:bottom w:val="none" w:sz="0" w:space="0" w:color="auto"/>
        <w:right w:val="none" w:sz="0" w:space="0" w:color="auto"/>
      </w:divBdr>
      <w:divsChild>
        <w:div w:id="910580371">
          <w:marLeft w:val="0"/>
          <w:marRight w:val="0"/>
          <w:marTop w:val="0"/>
          <w:marBottom w:val="0"/>
          <w:divBdr>
            <w:top w:val="none" w:sz="0" w:space="0" w:color="auto"/>
            <w:left w:val="none" w:sz="0" w:space="0" w:color="auto"/>
            <w:bottom w:val="none" w:sz="0" w:space="0" w:color="auto"/>
            <w:right w:val="none" w:sz="0" w:space="0" w:color="auto"/>
          </w:divBdr>
        </w:div>
      </w:divsChild>
    </w:div>
    <w:div w:id="638808958">
      <w:bodyDiv w:val="1"/>
      <w:marLeft w:val="0"/>
      <w:marRight w:val="0"/>
      <w:marTop w:val="0"/>
      <w:marBottom w:val="0"/>
      <w:divBdr>
        <w:top w:val="none" w:sz="0" w:space="0" w:color="auto"/>
        <w:left w:val="none" w:sz="0" w:space="0" w:color="auto"/>
        <w:bottom w:val="none" w:sz="0" w:space="0" w:color="auto"/>
        <w:right w:val="none" w:sz="0" w:space="0" w:color="auto"/>
      </w:divBdr>
      <w:divsChild>
        <w:div w:id="1552499414">
          <w:marLeft w:val="0"/>
          <w:marRight w:val="0"/>
          <w:marTop w:val="0"/>
          <w:marBottom w:val="0"/>
          <w:divBdr>
            <w:top w:val="none" w:sz="0" w:space="0" w:color="auto"/>
            <w:left w:val="none" w:sz="0" w:space="0" w:color="auto"/>
            <w:bottom w:val="none" w:sz="0" w:space="0" w:color="auto"/>
            <w:right w:val="none" w:sz="0" w:space="0" w:color="auto"/>
          </w:divBdr>
        </w:div>
      </w:divsChild>
    </w:div>
    <w:div w:id="638875988">
      <w:bodyDiv w:val="1"/>
      <w:marLeft w:val="0"/>
      <w:marRight w:val="0"/>
      <w:marTop w:val="0"/>
      <w:marBottom w:val="0"/>
      <w:divBdr>
        <w:top w:val="none" w:sz="0" w:space="0" w:color="auto"/>
        <w:left w:val="none" w:sz="0" w:space="0" w:color="auto"/>
        <w:bottom w:val="none" w:sz="0" w:space="0" w:color="auto"/>
        <w:right w:val="none" w:sz="0" w:space="0" w:color="auto"/>
      </w:divBdr>
    </w:div>
    <w:div w:id="639771669">
      <w:bodyDiv w:val="1"/>
      <w:marLeft w:val="0"/>
      <w:marRight w:val="0"/>
      <w:marTop w:val="0"/>
      <w:marBottom w:val="0"/>
      <w:divBdr>
        <w:top w:val="none" w:sz="0" w:space="0" w:color="auto"/>
        <w:left w:val="none" w:sz="0" w:space="0" w:color="auto"/>
        <w:bottom w:val="none" w:sz="0" w:space="0" w:color="auto"/>
        <w:right w:val="none" w:sz="0" w:space="0" w:color="auto"/>
      </w:divBdr>
      <w:divsChild>
        <w:div w:id="164445258">
          <w:marLeft w:val="0"/>
          <w:marRight w:val="0"/>
          <w:marTop w:val="0"/>
          <w:marBottom w:val="150"/>
          <w:divBdr>
            <w:top w:val="none" w:sz="0" w:space="0" w:color="auto"/>
            <w:left w:val="none" w:sz="0" w:space="0" w:color="auto"/>
            <w:bottom w:val="none" w:sz="0" w:space="0" w:color="auto"/>
            <w:right w:val="none" w:sz="0" w:space="0" w:color="auto"/>
          </w:divBdr>
        </w:div>
        <w:div w:id="1266500477">
          <w:marLeft w:val="0"/>
          <w:marRight w:val="0"/>
          <w:marTop w:val="0"/>
          <w:marBottom w:val="0"/>
          <w:divBdr>
            <w:top w:val="none" w:sz="0" w:space="0" w:color="auto"/>
            <w:left w:val="none" w:sz="0" w:space="0" w:color="auto"/>
            <w:bottom w:val="none" w:sz="0" w:space="0" w:color="auto"/>
            <w:right w:val="none" w:sz="0" w:space="0" w:color="auto"/>
          </w:divBdr>
        </w:div>
        <w:div w:id="1570191224">
          <w:marLeft w:val="0"/>
          <w:marRight w:val="0"/>
          <w:marTop w:val="0"/>
          <w:marBottom w:val="0"/>
          <w:divBdr>
            <w:top w:val="none" w:sz="0" w:space="0" w:color="auto"/>
            <w:left w:val="none" w:sz="0" w:space="0" w:color="auto"/>
            <w:bottom w:val="none" w:sz="0" w:space="0" w:color="auto"/>
            <w:right w:val="none" w:sz="0" w:space="0" w:color="auto"/>
          </w:divBdr>
          <w:divsChild>
            <w:div w:id="250092792">
              <w:marLeft w:val="0"/>
              <w:marRight w:val="150"/>
              <w:marTop w:val="0"/>
              <w:marBottom w:val="0"/>
              <w:divBdr>
                <w:top w:val="none" w:sz="0" w:space="0" w:color="auto"/>
                <w:left w:val="none" w:sz="0" w:space="0" w:color="auto"/>
                <w:bottom w:val="none" w:sz="0" w:space="0" w:color="auto"/>
                <w:right w:val="none" w:sz="0" w:space="0" w:color="auto"/>
              </w:divBdr>
            </w:div>
            <w:div w:id="459885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0354098">
      <w:bodyDiv w:val="1"/>
      <w:marLeft w:val="0"/>
      <w:marRight w:val="0"/>
      <w:marTop w:val="0"/>
      <w:marBottom w:val="0"/>
      <w:divBdr>
        <w:top w:val="none" w:sz="0" w:space="0" w:color="auto"/>
        <w:left w:val="none" w:sz="0" w:space="0" w:color="auto"/>
        <w:bottom w:val="none" w:sz="0" w:space="0" w:color="auto"/>
        <w:right w:val="none" w:sz="0" w:space="0" w:color="auto"/>
      </w:divBdr>
      <w:divsChild>
        <w:div w:id="724645718">
          <w:marLeft w:val="0"/>
          <w:marRight w:val="0"/>
          <w:marTop w:val="225"/>
          <w:marBottom w:val="600"/>
          <w:divBdr>
            <w:top w:val="none" w:sz="0" w:space="0" w:color="auto"/>
            <w:left w:val="none" w:sz="0" w:space="0" w:color="auto"/>
            <w:bottom w:val="none" w:sz="0" w:space="0" w:color="auto"/>
            <w:right w:val="none" w:sz="0" w:space="0" w:color="auto"/>
          </w:divBdr>
        </w:div>
      </w:divsChild>
    </w:div>
    <w:div w:id="640577730">
      <w:bodyDiv w:val="1"/>
      <w:marLeft w:val="0"/>
      <w:marRight w:val="0"/>
      <w:marTop w:val="0"/>
      <w:marBottom w:val="0"/>
      <w:divBdr>
        <w:top w:val="none" w:sz="0" w:space="0" w:color="auto"/>
        <w:left w:val="none" w:sz="0" w:space="0" w:color="auto"/>
        <w:bottom w:val="none" w:sz="0" w:space="0" w:color="auto"/>
        <w:right w:val="none" w:sz="0" w:space="0" w:color="auto"/>
      </w:divBdr>
    </w:div>
    <w:div w:id="640814016">
      <w:bodyDiv w:val="1"/>
      <w:marLeft w:val="0"/>
      <w:marRight w:val="0"/>
      <w:marTop w:val="0"/>
      <w:marBottom w:val="0"/>
      <w:divBdr>
        <w:top w:val="none" w:sz="0" w:space="0" w:color="auto"/>
        <w:left w:val="none" w:sz="0" w:space="0" w:color="auto"/>
        <w:bottom w:val="none" w:sz="0" w:space="0" w:color="auto"/>
        <w:right w:val="none" w:sz="0" w:space="0" w:color="auto"/>
      </w:divBdr>
    </w:div>
    <w:div w:id="640883628">
      <w:bodyDiv w:val="1"/>
      <w:marLeft w:val="0"/>
      <w:marRight w:val="0"/>
      <w:marTop w:val="0"/>
      <w:marBottom w:val="0"/>
      <w:divBdr>
        <w:top w:val="none" w:sz="0" w:space="0" w:color="auto"/>
        <w:left w:val="none" w:sz="0" w:space="0" w:color="auto"/>
        <w:bottom w:val="none" w:sz="0" w:space="0" w:color="auto"/>
        <w:right w:val="none" w:sz="0" w:space="0" w:color="auto"/>
      </w:divBdr>
    </w:div>
    <w:div w:id="640885457">
      <w:bodyDiv w:val="1"/>
      <w:marLeft w:val="0"/>
      <w:marRight w:val="0"/>
      <w:marTop w:val="0"/>
      <w:marBottom w:val="0"/>
      <w:divBdr>
        <w:top w:val="none" w:sz="0" w:space="0" w:color="auto"/>
        <w:left w:val="none" w:sz="0" w:space="0" w:color="auto"/>
        <w:bottom w:val="none" w:sz="0" w:space="0" w:color="auto"/>
        <w:right w:val="none" w:sz="0" w:space="0" w:color="auto"/>
      </w:divBdr>
      <w:divsChild>
        <w:div w:id="40986679">
          <w:marLeft w:val="0"/>
          <w:marRight w:val="0"/>
          <w:marTop w:val="0"/>
          <w:marBottom w:val="0"/>
          <w:divBdr>
            <w:top w:val="none" w:sz="0" w:space="0" w:color="auto"/>
            <w:left w:val="none" w:sz="0" w:space="0" w:color="auto"/>
            <w:bottom w:val="none" w:sz="0" w:space="0" w:color="auto"/>
            <w:right w:val="none" w:sz="0" w:space="0" w:color="auto"/>
          </w:divBdr>
        </w:div>
      </w:divsChild>
    </w:div>
    <w:div w:id="641424349">
      <w:bodyDiv w:val="1"/>
      <w:marLeft w:val="0"/>
      <w:marRight w:val="0"/>
      <w:marTop w:val="0"/>
      <w:marBottom w:val="0"/>
      <w:divBdr>
        <w:top w:val="none" w:sz="0" w:space="0" w:color="auto"/>
        <w:left w:val="none" w:sz="0" w:space="0" w:color="auto"/>
        <w:bottom w:val="none" w:sz="0" w:space="0" w:color="auto"/>
        <w:right w:val="none" w:sz="0" w:space="0" w:color="auto"/>
      </w:divBdr>
      <w:divsChild>
        <w:div w:id="775716844">
          <w:marLeft w:val="0"/>
          <w:marRight w:val="0"/>
          <w:marTop w:val="0"/>
          <w:marBottom w:val="0"/>
          <w:divBdr>
            <w:top w:val="none" w:sz="0" w:space="0" w:color="auto"/>
            <w:left w:val="none" w:sz="0" w:space="0" w:color="auto"/>
            <w:bottom w:val="none" w:sz="0" w:space="0" w:color="auto"/>
            <w:right w:val="none" w:sz="0" w:space="0" w:color="auto"/>
          </w:divBdr>
          <w:divsChild>
            <w:div w:id="1595356612">
              <w:marLeft w:val="0"/>
              <w:marRight w:val="0"/>
              <w:marTop w:val="0"/>
              <w:marBottom w:val="0"/>
              <w:divBdr>
                <w:top w:val="none" w:sz="0" w:space="0" w:color="auto"/>
                <w:left w:val="none" w:sz="0" w:space="0" w:color="auto"/>
                <w:bottom w:val="none" w:sz="0" w:space="0" w:color="auto"/>
                <w:right w:val="none" w:sz="0" w:space="0" w:color="auto"/>
              </w:divBdr>
            </w:div>
          </w:divsChild>
        </w:div>
        <w:div w:id="1648508461">
          <w:marLeft w:val="0"/>
          <w:marRight w:val="0"/>
          <w:marTop w:val="0"/>
          <w:marBottom w:val="0"/>
          <w:divBdr>
            <w:top w:val="none" w:sz="0" w:space="0" w:color="auto"/>
            <w:left w:val="none" w:sz="0" w:space="0" w:color="auto"/>
            <w:bottom w:val="none" w:sz="0" w:space="0" w:color="auto"/>
            <w:right w:val="none" w:sz="0" w:space="0" w:color="auto"/>
          </w:divBdr>
        </w:div>
      </w:divsChild>
    </w:div>
    <w:div w:id="641497601">
      <w:bodyDiv w:val="1"/>
      <w:marLeft w:val="0"/>
      <w:marRight w:val="0"/>
      <w:marTop w:val="0"/>
      <w:marBottom w:val="0"/>
      <w:divBdr>
        <w:top w:val="none" w:sz="0" w:space="0" w:color="auto"/>
        <w:left w:val="none" w:sz="0" w:space="0" w:color="auto"/>
        <w:bottom w:val="none" w:sz="0" w:space="0" w:color="auto"/>
        <w:right w:val="none" w:sz="0" w:space="0" w:color="auto"/>
      </w:divBdr>
      <w:divsChild>
        <w:div w:id="493179976">
          <w:marLeft w:val="0"/>
          <w:marRight w:val="0"/>
          <w:marTop w:val="0"/>
          <w:marBottom w:val="0"/>
          <w:divBdr>
            <w:top w:val="none" w:sz="0" w:space="0" w:color="auto"/>
            <w:left w:val="none" w:sz="0" w:space="0" w:color="auto"/>
            <w:bottom w:val="none" w:sz="0" w:space="0" w:color="auto"/>
            <w:right w:val="none" w:sz="0" w:space="0" w:color="auto"/>
          </w:divBdr>
        </w:div>
        <w:div w:id="1568495531">
          <w:marLeft w:val="0"/>
          <w:marRight w:val="0"/>
          <w:marTop w:val="225"/>
          <w:marBottom w:val="600"/>
          <w:divBdr>
            <w:top w:val="none" w:sz="0" w:space="0" w:color="auto"/>
            <w:left w:val="none" w:sz="0" w:space="0" w:color="auto"/>
            <w:bottom w:val="none" w:sz="0" w:space="0" w:color="auto"/>
            <w:right w:val="none" w:sz="0" w:space="0" w:color="auto"/>
          </w:divBdr>
        </w:div>
      </w:divsChild>
    </w:div>
    <w:div w:id="641539405">
      <w:bodyDiv w:val="1"/>
      <w:marLeft w:val="0"/>
      <w:marRight w:val="0"/>
      <w:marTop w:val="0"/>
      <w:marBottom w:val="0"/>
      <w:divBdr>
        <w:top w:val="none" w:sz="0" w:space="0" w:color="auto"/>
        <w:left w:val="none" w:sz="0" w:space="0" w:color="auto"/>
        <w:bottom w:val="none" w:sz="0" w:space="0" w:color="auto"/>
        <w:right w:val="none" w:sz="0" w:space="0" w:color="auto"/>
      </w:divBdr>
      <w:divsChild>
        <w:div w:id="1198086511">
          <w:marLeft w:val="0"/>
          <w:marRight w:val="0"/>
          <w:marTop w:val="0"/>
          <w:marBottom w:val="0"/>
          <w:divBdr>
            <w:top w:val="none" w:sz="0" w:space="0" w:color="auto"/>
            <w:left w:val="none" w:sz="0" w:space="0" w:color="auto"/>
            <w:bottom w:val="none" w:sz="0" w:space="0" w:color="auto"/>
            <w:right w:val="none" w:sz="0" w:space="0" w:color="auto"/>
          </w:divBdr>
        </w:div>
      </w:divsChild>
    </w:div>
    <w:div w:id="641543392">
      <w:bodyDiv w:val="1"/>
      <w:marLeft w:val="0"/>
      <w:marRight w:val="0"/>
      <w:marTop w:val="0"/>
      <w:marBottom w:val="0"/>
      <w:divBdr>
        <w:top w:val="none" w:sz="0" w:space="0" w:color="auto"/>
        <w:left w:val="none" w:sz="0" w:space="0" w:color="auto"/>
        <w:bottom w:val="none" w:sz="0" w:space="0" w:color="auto"/>
        <w:right w:val="none" w:sz="0" w:space="0" w:color="auto"/>
      </w:divBdr>
    </w:div>
    <w:div w:id="642001133">
      <w:bodyDiv w:val="1"/>
      <w:marLeft w:val="0"/>
      <w:marRight w:val="0"/>
      <w:marTop w:val="0"/>
      <w:marBottom w:val="0"/>
      <w:divBdr>
        <w:top w:val="none" w:sz="0" w:space="0" w:color="auto"/>
        <w:left w:val="none" w:sz="0" w:space="0" w:color="auto"/>
        <w:bottom w:val="none" w:sz="0" w:space="0" w:color="auto"/>
        <w:right w:val="none" w:sz="0" w:space="0" w:color="auto"/>
      </w:divBdr>
    </w:div>
    <w:div w:id="642080388">
      <w:bodyDiv w:val="1"/>
      <w:marLeft w:val="0"/>
      <w:marRight w:val="0"/>
      <w:marTop w:val="0"/>
      <w:marBottom w:val="0"/>
      <w:divBdr>
        <w:top w:val="none" w:sz="0" w:space="0" w:color="auto"/>
        <w:left w:val="none" w:sz="0" w:space="0" w:color="auto"/>
        <w:bottom w:val="none" w:sz="0" w:space="0" w:color="auto"/>
        <w:right w:val="none" w:sz="0" w:space="0" w:color="auto"/>
      </w:divBdr>
      <w:divsChild>
        <w:div w:id="180168785">
          <w:marLeft w:val="0"/>
          <w:marRight w:val="0"/>
          <w:marTop w:val="0"/>
          <w:marBottom w:val="0"/>
          <w:divBdr>
            <w:top w:val="none" w:sz="0" w:space="0" w:color="auto"/>
            <w:left w:val="none" w:sz="0" w:space="0" w:color="auto"/>
            <w:bottom w:val="none" w:sz="0" w:space="0" w:color="auto"/>
            <w:right w:val="none" w:sz="0" w:space="0" w:color="auto"/>
          </w:divBdr>
        </w:div>
        <w:div w:id="221252406">
          <w:marLeft w:val="0"/>
          <w:marRight w:val="0"/>
          <w:marTop w:val="0"/>
          <w:marBottom w:val="0"/>
          <w:divBdr>
            <w:top w:val="none" w:sz="0" w:space="0" w:color="auto"/>
            <w:left w:val="none" w:sz="0" w:space="0" w:color="auto"/>
            <w:bottom w:val="none" w:sz="0" w:space="0" w:color="auto"/>
            <w:right w:val="none" w:sz="0" w:space="0" w:color="auto"/>
          </w:divBdr>
        </w:div>
        <w:div w:id="248806487">
          <w:marLeft w:val="0"/>
          <w:marRight w:val="0"/>
          <w:marTop w:val="0"/>
          <w:marBottom w:val="0"/>
          <w:divBdr>
            <w:top w:val="none" w:sz="0" w:space="0" w:color="auto"/>
            <w:left w:val="none" w:sz="0" w:space="0" w:color="auto"/>
            <w:bottom w:val="none" w:sz="0" w:space="0" w:color="auto"/>
            <w:right w:val="none" w:sz="0" w:space="0" w:color="auto"/>
          </w:divBdr>
          <w:divsChild>
            <w:div w:id="1007364932">
              <w:marLeft w:val="0"/>
              <w:marRight w:val="150"/>
              <w:marTop w:val="0"/>
              <w:marBottom w:val="0"/>
              <w:divBdr>
                <w:top w:val="none" w:sz="0" w:space="0" w:color="auto"/>
                <w:left w:val="none" w:sz="0" w:space="0" w:color="auto"/>
                <w:bottom w:val="none" w:sz="0" w:space="0" w:color="auto"/>
                <w:right w:val="none" w:sz="0" w:space="0" w:color="auto"/>
              </w:divBdr>
            </w:div>
            <w:div w:id="1637682701">
              <w:marLeft w:val="0"/>
              <w:marRight w:val="150"/>
              <w:marTop w:val="0"/>
              <w:marBottom w:val="0"/>
              <w:divBdr>
                <w:top w:val="none" w:sz="0" w:space="0" w:color="auto"/>
                <w:left w:val="none" w:sz="0" w:space="0" w:color="auto"/>
                <w:bottom w:val="none" w:sz="0" w:space="0" w:color="auto"/>
                <w:right w:val="none" w:sz="0" w:space="0" w:color="auto"/>
              </w:divBdr>
            </w:div>
          </w:divsChild>
        </w:div>
        <w:div w:id="811481903">
          <w:marLeft w:val="0"/>
          <w:marRight w:val="0"/>
          <w:marTop w:val="0"/>
          <w:marBottom w:val="150"/>
          <w:divBdr>
            <w:top w:val="none" w:sz="0" w:space="0" w:color="auto"/>
            <w:left w:val="none" w:sz="0" w:space="0" w:color="auto"/>
            <w:bottom w:val="none" w:sz="0" w:space="0" w:color="auto"/>
            <w:right w:val="none" w:sz="0" w:space="0" w:color="auto"/>
          </w:divBdr>
        </w:div>
      </w:divsChild>
    </w:div>
    <w:div w:id="642974762">
      <w:bodyDiv w:val="1"/>
      <w:marLeft w:val="0"/>
      <w:marRight w:val="0"/>
      <w:marTop w:val="0"/>
      <w:marBottom w:val="0"/>
      <w:divBdr>
        <w:top w:val="none" w:sz="0" w:space="0" w:color="auto"/>
        <w:left w:val="none" w:sz="0" w:space="0" w:color="auto"/>
        <w:bottom w:val="none" w:sz="0" w:space="0" w:color="auto"/>
        <w:right w:val="none" w:sz="0" w:space="0" w:color="auto"/>
      </w:divBdr>
      <w:divsChild>
        <w:div w:id="1198009792">
          <w:marLeft w:val="0"/>
          <w:marRight w:val="0"/>
          <w:marTop w:val="0"/>
          <w:marBottom w:val="0"/>
          <w:divBdr>
            <w:top w:val="none" w:sz="0" w:space="0" w:color="auto"/>
            <w:left w:val="none" w:sz="0" w:space="0" w:color="auto"/>
            <w:bottom w:val="none" w:sz="0" w:space="0" w:color="auto"/>
            <w:right w:val="none" w:sz="0" w:space="0" w:color="auto"/>
          </w:divBdr>
          <w:divsChild>
            <w:div w:id="713427310">
              <w:marLeft w:val="0"/>
              <w:marRight w:val="0"/>
              <w:marTop w:val="0"/>
              <w:marBottom w:val="0"/>
              <w:divBdr>
                <w:top w:val="none" w:sz="0" w:space="0" w:color="auto"/>
                <w:left w:val="none" w:sz="0" w:space="0" w:color="auto"/>
                <w:bottom w:val="none" w:sz="0" w:space="0" w:color="auto"/>
                <w:right w:val="none" w:sz="0" w:space="0" w:color="auto"/>
              </w:divBdr>
              <w:divsChild>
                <w:div w:id="411852574">
                  <w:marLeft w:val="0"/>
                  <w:marRight w:val="0"/>
                  <w:marTop w:val="0"/>
                  <w:marBottom w:val="0"/>
                  <w:divBdr>
                    <w:top w:val="none" w:sz="0" w:space="0" w:color="auto"/>
                    <w:left w:val="none" w:sz="0" w:space="0" w:color="auto"/>
                    <w:bottom w:val="none" w:sz="0" w:space="0" w:color="auto"/>
                    <w:right w:val="none" w:sz="0" w:space="0" w:color="auto"/>
                  </w:divBdr>
                  <w:divsChild>
                    <w:div w:id="1278874663">
                      <w:marLeft w:val="0"/>
                      <w:marRight w:val="0"/>
                      <w:marTop w:val="0"/>
                      <w:marBottom w:val="0"/>
                      <w:divBdr>
                        <w:top w:val="none" w:sz="0" w:space="0" w:color="auto"/>
                        <w:left w:val="none" w:sz="0" w:space="0" w:color="auto"/>
                        <w:bottom w:val="none" w:sz="0" w:space="0" w:color="auto"/>
                        <w:right w:val="none" w:sz="0" w:space="0" w:color="auto"/>
                      </w:divBdr>
                      <w:divsChild>
                        <w:div w:id="6054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118847">
      <w:bodyDiv w:val="1"/>
      <w:marLeft w:val="0"/>
      <w:marRight w:val="0"/>
      <w:marTop w:val="0"/>
      <w:marBottom w:val="0"/>
      <w:divBdr>
        <w:top w:val="none" w:sz="0" w:space="0" w:color="auto"/>
        <w:left w:val="none" w:sz="0" w:space="0" w:color="auto"/>
        <w:bottom w:val="none" w:sz="0" w:space="0" w:color="auto"/>
        <w:right w:val="none" w:sz="0" w:space="0" w:color="auto"/>
      </w:divBdr>
    </w:div>
    <w:div w:id="643197265">
      <w:bodyDiv w:val="1"/>
      <w:marLeft w:val="0"/>
      <w:marRight w:val="0"/>
      <w:marTop w:val="0"/>
      <w:marBottom w:val="0"/>
      <w:divBdr>
        <w:top w:val="none" w:sz="0" w:space="0" w:color="auto"/>
        <w:left w:val="none" w:sz="0" w:space="0" w:color="auto"/>
        <w:bottom w:val="none" w:sz="0" w:space="0" w:color="auto"/>
        <w:right w:val="none" w:sz="0" w:space="0" w:color="auto"/>
      </w:divBdr>
    </w:div>
    <w:div w:id="643201587">
      <w:bodyDiv w:val="1"/>
      <w:marLeft w:val="0"/>
      <w:marRight w:val="0"/>
      <w:marTop w:val="0"/>
      <w:marBottom w:val="0"/>
      <w:divBdr>
        <w:top w:val="none" w:sz="0" w:space="0" w:color="auto"/>
        <w:left w:val="none" w:sz="0" w:space="0" w:color="auto"/>
        <w:bottom w:val="none" w:sz="0" w:space="0" w:color="auto"/>
        <w:right w:val="none" w:sz="0" w:space="0" w:color="auto"/>
      </w:divBdr>
    </w:div>
    <w:div w:id="643437029">
      <w:bodyDiv w:val="1"/>
      <w:marLeft w:val="0"/>
      <w:marRight w:val="0"/>
      <w:marTop w:val="0"/>
      <w:marBottom w:val="0"/>
      <w:divBdr>
        <w:top w:val="none" w:sz="0" w:space="0" w:color="auto"/>
        <w:left w:val="none" w:sz="0" w:space="0" w:color="auto"/>
        <w:bottom w:val="none" w:sz="0" w:space="0" w:color="auto"/>
        <w:right w:val="none" w:sz="0" w:space="0" w:color="auto"/>
      </w:divBdr>
    </w:div>
    <w:div w:id="643512685">
      <w:bodyDiv w:val="1"/>
      <w:marLeft w:val="0"/>
      <w:marRight w:val="0"/>
      <w:marTop w:val="0"/>
      <w:marBottom w:val="0"/>
      <w:divBdr>
        <w:top w:val="none" w:sz="0" w:space="0" w:color="auto"/>
        <w:left w:val="none" w:sz="0" w:space="0" w:color="auto"/>
        <w:bottom w:val="none" w:sz="0" w:space="0" w:color="auto"/>
        <w:right w:val="none" w:sz="0" w:space="0" w:color="auto"/>
      </w:divBdr>
    </w:div>
    <w:div w:id="643698970">
      <w:bodyDiv w:val="1"/>
      <w:marLeft w:val="0"/>
      <w:marRight w:val="0"/>
      <w:marTop w:val="0"/>
      <w:marBottom w:val="0"/>
      <w:divBdr>
        <w:top w:val="none" w:sz="0" w:space="0" w:color="auto"/>
        <w:left w:val="none" w:sz="0" w:space="0" w:color="auto"/>
        <w:bottom w:val="none" w:sz="0" w:space="0" w:color="auto"/>
        <w:right w:val="none" w:sz="0" w:space="0" w:color="auto"/>
      </w:divBdr>
    </w:div>
    <w:div w:id="643772690">
      <w:bodyDiv w:val="1"/>
      <w:marLeft w:val="0"/>
      <w:marRight w:val="0"/>
      <w:marTop w:val="0"/>
      <w:marBottom w:val="0"/>
      <w:divBdr>
        <w:top w:val="none" w:sz="0" w:space="0" w:color="auto"/>
        <w:left w:val="none" w:sz="0" w:space="0" w:color="auto"/>
        <w:bottom w:val="none" w:sz="0" w:space="0" w:color="auto"/>
        <w:right w:val="none" w:sz="0" w:space="0" w:color="auto"/>
      </w:divBdr>
    </w:div>
    <w:div w:id="643776719">
      <w:bodyDiv w:val="1"/>
      <w:marLeft w:val="0"/>
      <w:marRight w:val="0"/>
      <w:marTop w:val="0"/>
      <w:marBottom w:val="0"/>
      <w:divBdr>
        <w:top w:val="none" w:sz="0" w:space="0" w:color="auto"/>
        <w:left w:val="none" w:sz="0" w:space="0" w:color="auto"/>
        <w:bottom w:val="none" w:sz="0" w:space="0" w:color="auto"/>
        <w:right w:val="none" w:sz="0" w:space="0" w:color="auto"/>
      </w:divBdr>
    </w:div>
    <w:div w:id="643778369">
      <w:bodyDiv w:val="1"/>
      <w:marLeft w:val="0"/>
      <w:marRight w:val="0"/>
      <w:marTop w:val="0"/>
      <w:marBottom w:val="0"/>
      <w:divBdr>
        <w:top w:val="none" w:sz="0" w:space="0" w:color="auto"/>
        <w:left w:val="none" w:sz="0" w:space="0" w:color="auto"/>
        <w:bottom w:val="none" w:sz="0" w:space="0" w:color="auto"/>
        <w:right w:val="none" w:sz="0" w:space="0" w:color="auto"/>
      </w:divBdr>
    </w:div>
    <w:div w:id="643780885">
      <w:bodyDiv w:val="1"/>
      <w:marLeft w:val="0"/>
      <w:marRight w:val="0"/>
      <w:marTop w:val="0"/>
      <w:marBottom w:val="0"/>
      <w:divBdr>
        <w:top w:val="none" w:sz="0" w:space="0" w:color="auto"/>
        <w:left w:val="none" w:sz="0" w:space="0" w:color="auto"/>
        <w:bottom w:val="none" w:sz="0" w:space="0" w:color="auto"/>
        <w:right w:val="none" w:sz="0" w:space="0" w:color="auto"/>
      </w:divBdr>
    </w:div>
    <w:div w:id="644119672">
      <w:bodyDiv w:val="1"/>
      <w:marLeft w:val="0"/>
      <w:marRight w:val="0"/>
      <w:marTop w:val="0"/>
      <w:marBottom w:val="0"/>
      <w:divBdr>
        <w:top w:val="none" w:sz="0" w:space="0" w:color="auto"/>
        <w:left w:val="none" w:sz="0" w:space="0" w:color="auto"/>
        <w:bottom w:val="none" w:sz="0" w:space="0" w:color="auto"/>
        <w:right w:val="none" w:sz="0" w:space="0" w:color="auto"/>
      </w:divBdr>
    </w:div>
    <w:div w:id="644238784">
      <w:bodyDiv w:val="1"/>
      <w:marLeft w:val="0"/>
      <w:marRight w:val="0"/>
      <w:marTop w:val="0"/>
      <w:marBottom w:val="0"/>
      <w:divBdr>
        <w:top w:val="none" w:sz="0" w:space="0" w:color="auto"/>
        <w:left w:val="none" w:sz="0" w:space="0" w:color="auto"/>
        <w:bottom w:val="none" w:sz="0" w:space="0" w:color="auto"/>
        <w:right w:val="none" w:sz="0" w:space="0" w:color="auto"/>
      </w:divBdr>
    </w:div>
    <w:div w:id="644436151">
      <w:bodyDiv w:val="1"/>
      <w:marLeft w:val="0"/>
      <w:marRight w:val="0"/>
      <w:marTop w:val="0"/>
      <w:marBottom w:val="0"/>
      <w:divBdr>
        <w:top w:val="none" w:sz="0" w:space="0" w:color="auto"/>
        <w:left w:val="none" w:sz="0" w:space="0" w:color="auto"/>
        <w:bottom w:val="none" w:sz="0" w:space="0" w:color="auto"/>
        <w:right w:val="none" w:sz="0" w:space="0" w:color="auto"/>
      </w:divBdr>
    </w:div>
    <w:div w:id="644437384">
      <w:bodyDiv w:val="1"/>
      <w:marLeft w:val="0"/>
      <w:marRight w:val="0"/>
      <w:marTop w:val="0"/>
      <w:marBottom w:val="0"/>
      <w:divBdr>
        <w:top w:val="none" w:sz="0" w:space="0" w:color="auto"/>
        <w:left w:val="none" w:sz="0" w:space="0" w:color="auto"/>
        <w:bottom w:val="none" w:sz="0" w:space="0" w:color="auto"/>
        <w:right w:val="none" w:sz="0" w:space="0" w:color="auto"/>
      </w:divBdr>
      <w:divsChild>
        <w:div w:id="503515771">
          <w:marLeft w:val="0"/>
          <w:marRight w:val="0"/>
          <w:marTop w:val="0"/>
          <w:marBottom w:val="0"/>
          <w:divBdr>
            <w:top w:val="none" w:sz="0" w:space="0" w:color="auto"/>
            <w:left w:val="none" w:sz="0" w:space="0" w:color="auto"/>
            <w:bottom w:val="none" w:sz="0" w:space="0" w:color="auto"/>
            <w:right w:val="none" w:sz="0" w:space="0" w:color="auto"/>
          </w:divBdr>
          <w:divsChild>
            <w:div w:id="15726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8547">
      <w:bodyDiv w:val="1"/>
      <w:marLeft w:val="0"/>
      <w:marRight w:val="0"/>
      <w:marTop w:val="0"/>
      <w:marBottom w:val="0"/>
      <w:divBdr>
        <w:top w:val="none" w:sz="0" w:space="0" w:color="auto"/>
        <w:left w:val="none" w:sz="0" w:space="0" w:color="auto"/>
        <w:bottom w:val="none" w:sz="0" w:space="0" w:color="auto"/>
        <w:right w:val="none" w:sz="0" w:space="0" w:color="auto"/>
      </w:divBdr>
      <w:divsChild>
        <w:div w:id="1255017120">
          <w:marLeft w:val="0"/>
          <w:marRight w:val="0"/>
          <w:marTop w:val="0"/>
          <w:marBottom w:val="0"/>
          <w:divBdr>
            <w:top w:val="none" w:sz="0" w:space="0" w:color="auto"/>
            <w:left w:val="none" w:sz="0" w:space="0" w:color="auto"/>
            <w:bottom w:val="none" w:sz="0" w:space="0" w:color="auto"/>
            <w:right w:val="none" w:sz="0" w:space="0" w:color="auto"/>
          </w:divBdr>
          <w:divsChild>
            <w:div w:id="15462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9097">
      <w:bodyDiv w:val="1"/>
      <w:marLeft w:val="0"/>
      <w:marRight w:val="0"/>
      <w:marTop w:val="0"/>
      <w:marBottom w:val="0"/>
      <w:divBdr>
        <w:top w:val="none" w:sz="0" w:space="0" w:color="auto"/>
        <w:left w:val="none" w:sz="0" w:space="0" w:color="auto"/>
        <w:bottom w:val="none" w:sz="0" w:space="0" w:color="auto"/>
        <w:right w:val="none" w:sz="0" w:space="0" w:color="auto"/>
      </w:divBdr>
      <w:divsChild>
        <w:div w:id="165822938">
          <w:marLeft w:val="0"/>
          <w:marRight w:val="0"/>
          <w:marTop w:val="0"/>
          <w:marBottom w:val="525"/>
          <w:divBdr>
            <w:top w:val="none" w:sz="0" w:space="0" w:color="auto"/>
            <w:left w:val="none" w:sz="0" w:space="0" w:color="auto"/>
            <w:bottom w:val="none" w:sz="0" w:space="0" w:color="auto"/>
            <w:right w:val="none" w:sz="0" w:space="0" w:color="auto"/>
          </w:divBdr>
        </w:div>
      </w:divsChild>
    </w:div>
    <w:div w:id="644704217">
      <w:bodyDiv w:val="1"/>
      <w:marLeft w:val="0"/>
      <w:marRight w:val="0"/>
      <w:marTop w:val="0"/>
      <w:marBottom w:val="0"/>
      <w:divBdr>
        <w:top w:val="none" w:sz="0" w:space="0" w:color="auto"/>
        <w:left w:val="none" w:sz="0" w:space="0" w:color="auto"/>
        <w:bottom w:val="none" w:sz="0" w:space="0" w:color="auto"/>
        <w:right w:val="none" w:sz="0" w:space="0" w:color="auto"/>
      </w:divBdr>
    </w:div>
    <w:div w:id="644822966">
      <w:bodyDiv w:val="1"/>
      <w:marLeft w:val="0"/>
      <w:marRight w:val="0"/>
      <w:marTop w:val="0"/>
      <w:marBottom w:val="0"/>
      <w:divBdr>
        <w:top w:val="none" w:sz="0" w:space="0" w:color="auto"/>
        <w:left w:val="none" w:sz="0" w:space="0" w:color="auto"/>
        <w:bottom w:val="none" w:sz="0" w:space="0" w:color="auto"/>
        <w:right w:val="none" w:sz="0" w:space="0" w:color="auto"/>
      </w:divBdr>
    </w:div>
    <w:div w:id="644823423">
      <w:bodyDiv w:val="1"/>
      <w:marLeft w:val="0"/>
      <w:marRight w:val="0"/>
      <w:marTop w:val="0"/>
      <w:marBottom w:val="0"/>
      <w:divBdr>
        <w:top w:val="none" w:sz="0" w:space="0" w:color="auto"/>
        <w:left w:val="none" w:sz="0" w:space="0" w:color="auto"/>
        <w:bottom w:val="none" w:sz="0" w:space="0" w:color="auto"/>
        <w:right w:val="none" w:sz="0" w:space="0" w:color="auto"/>
      </w:divBdr>
      <w:divsChild>
        <w:div w:id="796918828">
          <w:marLeft w:val="0"/>
          <w:marRight w:val="0"/>
          <w:marTop w:val="0"/>
          <w:marBottom w:val="270"/>
          <w:divBdr>
            <w:top w:val="none" w:sz="0" w:space="31" w:color="auto"/>
            <w:left w:val="none" w:sz="0" w:space="0" w:color="auto"/>
            <w:bottom w:val="single" w:sz="48" w:space="23" w:color="50E3C2"/>
            <w:right w:val="none" w:sz="0" w:space="0" w:color="auto"/>
          </w:divBdr>
          <w:divsChild>
            <w:div w:id="631132050">
              <w:marLeft w:val="0"/>
              <w:marRight w:val="0"/>
              <w:marTop w:val="0"/>
              <w:marBottom w:val="0"/>
              <w:divBdr>
                <w:top w:val="none" w:sz="0" w:space="0" w:color="auto"/>
                <w:left w:val="none" w:sz="0" w:space="0" w:color="auto"/>
                <w:bottom w:val="none" w:sz="0" w:space="0" w:color="auto"/>
                <w:right w:val="none" w:sz="0" w:space="0" w:color="auto"/>
              </w:divBdr>
              <w:divsChild>
                <w:div w:id="886264702">
                  <w:marLeft w:val="0"/>
                  <w:marRight w:val="0"/>
                  <w:marTop w:val="0"/>
                  <w:marBottom w:val="0"/>
                  <w:divBdr>
                    <w:top w:val="none" w:sz="0" w:space="0" w:color="auto"/>
                    <w:left w:val="none" w:sz="0" w:space="0" w:color="auto"/>
                    <w:bottom w:val="none" w:sz="0" w:space="0" w:color="auto"/>
                    <w:right w:val="none" w:sz="0" w:space="0" w:color="auto"/>
                  </w:divBdr>
                  <w:divsChild>
                    <w:div w:id="1194226153">
                      <w:marLeft w:val="0"/>
                      <w:marRight w:val="0"/>
                      <w:marTop w:val="375"/>
                      <w:marBottom w:val="0"/>
                      <w:divBdr>
                        <w:top w:val="none" w:sz="0" w:space="0" w:color="auto"/>
                        <w:left w:val="none" w:sz="0" w:space="0" w:color="auto"/>
                        <w:bottom w:val="none" w:sz="0" w:space="0" w:color="auto"/>
                        <w:right w:val="none" w:sz="0" w:space="0" w:color="auto"/>
                      </w:divBdr>
                      <w:divsChild>
                        <w:div w:id="804541151">
                          <w:marLeft w:val="0"/>
                          <w:marRight w:val="0"/>
                          <w:marTop w:val="225"/>
                          <w:marBottom w:val="0"/>
                          <w:divBdr>
                            <w:top w:val="none" w:sz="0" w:space="0" w:color="auto"/>
                            <w:left w:val="none" w:sz="0" w:space="0" w:color="auto"/>
                            <w:bottom w:val="none" w:sz="0" w:space="0" w:color="auto"/>
                            <w:right w:val="none" w:sz="0" w:space="0" w:color="auto"/>
                          </w:divBdr>
                        </w:div>
                      </w:divsChild>
                    </w:div>
                    <w:div w:id="16174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98763">
      <w:bodyDiv w:val="1"/>
      <w:marLeft w:val="0"/>
      <w:marRight w:val="0"/>
      <w:marTop w:val="0"/>
      <w:marBottom w:val="0"/>
      <w:divBdr>
        <w:top w:val="none" w:sz="0" w:space="0" w:color="auto"/>
        <w:left w:val="none" w:sz="0" w:space="0" w:color="auto"/>
        <w:bottom w:val="none" w:sz="0" w:space="0" w:color="auto"/>
        <w:right w:val="none" w:sz="0" w:space="0" w:color="auto"/>
      </w:divBdr>
    </w:div>
    <w:div w:id="644941653">
      <w:bodyDiv w:val="1"/>
      <w:marLeft w:val="0"/>
      <w:marRight w:val="0"/>
      <w:marTop w:val="0"/>
      <w:marBottom w:val="0"/>
      <w:divBdr>
        <w:top w:val="none" w:sz="0" w:space="0" w:color="auto"/>
        <w:left w:val="none" w:sz="0" w:space="0" w:color="auto"/>
        <w:bottom w:val="none" w:sz="0" w:space="0" w:color="auto"/>
        <w:right w:val="none" w:sz="0" w:space="0" w:color="auto"/>
      </w:divBdr>
    </w:div>
    <w:div w:id="645210297">
      <w:bodyDiv w:val="1"/>
      <w:marLeft w:val="0"/>
      <w:marRight w:val="0"/>
      <w:marTop w:val="0"/>
      <w:marBottom w:val="0"/>
      <w:divBdr>
        <w:top w:val="none" w:sz="0" w:space="0" w:color="auto"/>
        <w:left w:val="none" w:sz="0" w:space="0" w:color="auto"/>
        <w:bottom w:val="none" w:sz="0" w:space="0" w:color="auto"/>
        <w:right w:val="none" w:sz="0" w:space="0" w:color="auto"/>
      </w:divBdr>
    </w:div>
    <w:div w:id="645476976">
      <w:bodyDiv w:val="1"/>
      <w:marLeft w:val="0"/>
      <w:marRight w:val="0"/>
      <w:marTop w:val="0"/>
      <w:marBottom w:val="0"/>
      <w:divBdr>
        <w:top w:val="none" w:sz="0" w:space="0" w:color="auto"/>
        <w:left w:val="none" w:sz="0" w:space="0" w:color="auto"/>
        <w:bottom w:val="none" w:sz="0" w:space="0" w:color="auto"/>
        <w:right w:val="none" w:sz="0" w:space="0" w:color="auto"/>
      </w:divBdr>
      <w:divsChild>
        <w:div w:id="712312139">
          <w:marLeft w:val="0"/>
          <w:marRight w:val="0"/>
          <w:marTop w:val="0"/>
          <w:marBottom w:val="225"/>
          <w:divBdr>
            <w:top w:val="none" w:sz="0" w:space="0" w:color="auto"/>
            <w:left w:val="none" w:sz="0" w:space="0" w:color="auto"/>
            <w:bottom w:val="none" w:sz="0" w:space="0" w:color="auto"/>
            <w:right w:val="none" w:sz="0" w:space="0" w:color="auto"/>
          </w:divBdr>
        </w:div>
        <w:div w:id="969438858">
          <w:marLeft w:val="0"/>
          <w:marRight w:val="0"/>
          <w:marTop w:val="0"/>
          <w:marBottom w:val="0"/>
          <w:divBdr>
            <w:top w:val="none" w:sz="0" w:space="0" w:color="auto"/>
            <w:left w:val="none" w:sz="0" w:space="0" w:color="auto"/>
            <w:bottom w:val="none" w:sz="0" w:space="0" w:color="auto"/>
            <w:right w:val="none" w:sz="0" w:space="0" w:color="auto"/>
          </w:divBdr>
          <w:divsChild>
            <w:div w:id="572391979">
              <w:marLeft w:val="0"/>
              <w:marRight w:val="0"/>
              <w:marTop w:val="0"/>
              <w:marBottom w:val="0"/>
              <w:divBdr>
                <w:top w:val="none" w:sz="0" w:space="0" w:color="auto"/>
                <w:left w:val="none" w:sz="0" w:space="0" w:color="auto"/>
                <w:bottom w:val="none" w:sz="0" w:space="0" w:color="auto"/>
                <w:right w:val="none" w:sz="0" w:space="0" w:color="auto"/>
              </w:divBdr>
            </w:div>
            <w:div w:id="1031416732">
              <w:marLeft w:val="0"/>
              <w:marRight w:val="0"/>
              <w:marTop w:val="0"/>
              <w:marBottom w:val="225"/>
              <w:divBdr>
                <w:top w:val="none" w:sz="0" w:space="0" w:color="auto"/>
                <w:left w:val="none" w:sz="0" w:space="0" w:color="auto"/>
                <w:bottom w:val="none" w:sz="0" w:space="0" w:color="auto"/>
                <w:right w:val="none" w:sz="0" w:space="0" w:color="auto"/>
              </w:divBdr>
              <w:divsChild>
                <w:div w:id="14652768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21704">
      <w:bodyDiv w:val="1"/>
      <w:marLeft w:val="0"/>
      <w:marRight w:val="0"/>
      <w:marTop w:val="0"/>
      <w:marBottom w:val="0"/>
      <w:divBdr>
        <w:top w:val="none" w:sz="0" w:space="0" w:color="auto"/>
        <w:left w:val="none" w:sz="0" w:space="0" w:color="auto"/>
        <w:bottom w:val="none" w:sz="0" w:space="0" w:color="auto"/>
        <w:right w:val="none" w:sz="0" w:space="0" w:color="auto"/>
      </w:divBdr>
      <w:divsChild>
        <w:div w:id="667709107">
          <w:marLeft w:val="0"/>
          <w:marRight w:val="0"/>
          <w:marTop w:val="225"/>
          <w:marBottom w:val="600"/>
          <w:divBdr>
            <w:top w:val="none" w:sz="0" w:space="0" w:color="auto"/>
            <w:left w:val="none" w:sz="0" w:space="0" w:color="auto"/>
            <w:bottom w:val="none" w:sz="0" w:space="0" w:color="auto"/>
            <w:right w:val="none" w:sz="0" w:space="0" w:color="auto"/>
          </w:divBdr>
        </w:div>
      </w:divsChild>
    </w:div>
    <w:div w:id="645740731">
      <w:bodyDiv w:val="1"/>
      <w:marLeft w:val="0"/>
      <w:marRight w:val="0"/>
      <w:marTop w:val="0"/>
      <w:marBottom w:val="0"/>
      <w:divBdr>
        <w:top w:val="none" w:sz="0" w:space="0" w:color="auto"/>
        <w:left w:val="none" w:sz="0" w:space="0" w:color="auto"/>
        <w:bottom w:val="none" w:sz="0" w:space="0" w:color="auto"/>
        <w:right w:val="none" w:sz="0" w:space="0" w:color="auto"/>
      </w:divBdr>
      <w:divsChild>
        <w:div w:id="82534003">
          <w:marLeft w:val="0"/>
          <w:marRight w:val="0"/>
          <w:marTop w:val="0"/>
          <w:marBottom w:val="0"/>
          <w:divBdr>
            <w:top w:val="none" w:sz="0" w:space="0" w:color="auto"/>
            <w:left w:val="none" w:sz="0" w:space="0" w:color="auto"/>
            <w:bottom w:val="none" w:sz="0" w:space="0" w:color="auto"/>
            <w:right w:val="none" w:sz="0" w:space="0" w:color="auto"/>
          </w:divBdr>
          <w:divsChild>
            <w:div w:id="28312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7446">
      <w:bodyDiv w:val="1"/>
      <w:marLeft w:val="0"/>
      <w:marRight w:val="0"/>
      <w:marTop w:val="0"/>
      <w:marBottom w:val="0"/>
      <w:divBdr>
        <w:top w:val="none" w:sz="0" w:space="0" w:color="auto"/>
        <w:left w:val="none" w:sz="0" w:space="0" w:color="auto"/>
        <w:bottom w:val="none" w:sz="0" w:space="0" w:color="auto"/>
        <w:right w:val="none" w:sz="0" w:space="0" w:color="auto"/>
      </w:divBdr>
    </w:div>
    <w:div w:id="645822085">
      <w:bodyDiv w:val="1"/>
      <w:marLeft w:val="0"/>
      <w:marRight w:val="0"/>
      <w:marTop w:val="0"/>
      <w:marBottom w:val="0"/>
      <w:divBdr>
        <w:top w:val="none" w:sz="0" w:space="0" w:color="auto"/>
        <w:left w:val="none" w:sz="0" w:space="0" w:color="auto"/>
        <w:bottom w:val="none" w:sz="0" w:space="0" w:color="auto"/>
        <w:right w:val="none" w:sz="0" w:space="0" w:color="auto"/>
      </w:divBdr>
    </w:div>
    <w:div w:id="645857730">
      <w:bodyDiv w:val="1"/>
      <w:marLeft w:val="0"/>
      <w:marRight w:val="0"/>
      <w:marTop w:val="0"/>
      <w:marBottom w:val="0"/>
      <w:divBdr>
        <w:top w:val="none" w:sz="0" w:space="0" w:color="auto"/>
        <w:left w:val="none" w:sz="0" w:space="0" w:color="auto"/>
        <w:bottom w:val="none" w:sz="0" w:space="0" w:color="auto"/>
        <w:right w:val="none" w:sz="0" w:space="0" w:color="auto"/>
      </w:divBdr>
    </w:div>
    <w:div w:id="645863838">
      <w:bodyDiv w:val="1"/>
      <w:marLeft w:val="0"/>
      <w:marRight w:val="0"/>
      <w:marTop w:val="0"/>
      <w:marBottom w:val="0"/>
      <w:divBdr>
        <w:top w:val="none" w:sz="0" w:space="0" w:color="auto"/>
        <w:left w:val="none" w:sz="0" w:space="0" w:color="auto"/>
        <w:bottom w:val="none" w:sz="0" w:space="0" w:color="auto"/>
        <w:right w:val="none" w:sz="0" w:space="0" w:color="auto"/>
      </w:divBdr>
      <w:divsChild>
        <w:div w:id="1714309206">
          <w:marLeft w:val="0"/>
          <w:marRight w:val="0"/>
          <w:marTop w:val="0"/>
          <w:marBottom w:val="0"/>
          <w:divBdr>
            <w:top w:val="none" w:sz="0" w:space="0" w:color="auto"/>
            <w:left w:val="none" w:sz="0" w:space="0" w:color="auto"/>
            <w:bottom w:val="none" w:sz="0" w:space="0" w:color="auto"/>
            <w:right w:val="none" w:sz="0" w:space="0" w:color="auto"/>
          </w:divBdr>
          <w:divsChild>
            <w:div w:id="157184795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45865847">
      <w:bodyDiv w:val="1"/>
      <w:marLeft w:val="0"/>
      <w:marRight w:val="0"/>
      <w:marTop w:val="0"/>
      <w:marBottom w:val="0"/>
      <w:divBdr>
        <w:top w:val="none" w:sz="0" w:space="0" w:color="auto"/>
        <w:left w:val="none" w:sz="0" w:space="0" w:color="auto"/>
        <w:bottom w:val="none" w:sz="0" w:space="0" w:color="auto"/>
        <w:right w:val="none" w:sz="0" w:space="0" w:color="auto"/>
      </w:divBdr>
      <w:divsChild>
        <w:div w:id="500586533">
          <w:marLeft w:val="0"/>
          <w:marRight w:val="0"/>
          <w:marTop w:val="0"/>
          <w:marBottom w:val="0"/>
          <w:divBdr>
            <w:top w:val="none" w:sz="0" w:space="0" w:color="auto"/>
            <w:left w:val="none" w:sz="0" w:space="0" w:color="auto"/>
            <w:bottom w:val="none" w:sz="0" w:space="0" w:color="auto"/>
            <w:right w:val="none" w:sz="0" w:space="0" w:color="auto"/>
          </w:divBdr>
          <w:divsChild>
            <w:div w:id="405761800">
              <w:marLeft w:val="0"/>
              <w:marRight w:val="0"/>
              <w:marTop w:val="0"/>
              <w:marBottom w:val="0"/>
              <w:divBdr>
                <w:top w:val="none" w:sz="0" w:space="0" w:color="auto"/>
                <w:left w:val="none" w:sz="0" w:space="0" w:color="auto"/>
                <w:bottom w:val="none" w:sz="0" w:space="0" w:color="auto"/>
                <w:right w:val="none" w:sz="0" w:space="0" w:color="auto"/>
              </w:divBdr>
            </w:div>
          </w:divsChild>
        </w:div>
        <w:div w:id="519667479">
          <w:marLeft w:val="0"/>
          <w:marRight w:val="0"/>
          <w:marTop w:val="225"/>
          <w:marBottom w:val="600"/>
          <w:divBdr>
            <w:top w:val="none" w:sz="0" w:space="0" w:color="auto"/>
            <w:left w:val="none" w:sz="0" w:space="0" w:color="auto"/>
            <w:bottom w:val="none" w:sz="0" w:space="0" w:color="auto"/>
            <w:right w:val="none" w:sz="0" w:space="0" w:color="auto"/>
          </w:divBdr>
        </w:div>
      </w:divsChild>
    </w:div>
    <w:div w:id="645889749">
      <w:bodyDiv w:val="1"/>
      <w:marLeft w:val="0"/>
      <w:marRight w:val="0"/>
      <w:marTop w:val="0"/>
      <w:marBottom w:val="0"/>
      <w:divBdr>
        <w:top w:val="none" w:sz="0" w:space="0" w:color="auto"/>
        <w:left w:val="none" w:sz="0" w:space="0" w:color="auto"/>
        <w:bottom w:val="none" w:sz="0" w:space="0" w:color="auto"/>
        <w:right w:val="none" w:sz="0" w:space="0" w:color="auto"/>
      </w:divBdr>
      <w:divsChild>
        <w:div w:id="1239054916">
          <w:marLeft w:val="0"/>
          <w:marRight w:val="0"/>
          <w:marTop w:val="225"/>
          <w:marBottom w:val="600"/>
          <w:divBdr>
            <w:top w:val="none" w:sz="0" w:space="0" w:color="auto"/>
            <w:left w:val="none" w:sz="0" w:space="0" w:color="auto"/>
            <w:bottom w:val="none" w:sz="0" w:space="0" w:color="auto"/>
            <w:right w:val="none" w:sz="0" w:space="0" w:color="auto"/>
          </w:divBdr>
        </w:div>
      </w:divsChild>
    </w:div>
    <w:div w:id="646201544">
      <w:bodyDiv w:val="1"/>
      <w:marLeft w:val="0"/>
      <w:marRight w:val="0"/>
      <w:marTop w:val="0"/>
      <w:marBottom w:val="0"/>
      <w:divBdr>
        <w:top w:val="none" w:sz="0" w:space="0" w:color="auto"/>
        <w:left w:val="none" w:sz="0" w:space="0" w:color="auto"/>
        <w:bottom w:val="none" w:sz="0" w:space="0" w:color="auto"/>
        <w:right w:val="none" w:sz="0" w:space="0" w:color="auto"/>
      </w:divBdr>
      <w:divsChild>
        <w:div w:id="125857242">
          <w:marLeft w:val="0"/>
          <w:marRight w:val="0"/>
          <w:marTop w:val="0"/>
          <w:marBottom w:val="0"/>
          <w:divBdr>
            <w:top w:val="none" w:sz="0" w:space="0" w:color="auto"/>
            <w:left w:val="none" w:sz="0" w:space="0" w:color="auto"/>
            <w:bottom w:val="none" w:sz="0" w:space="0" w:color="auto"/>
            <w:right w:val="none" w:sz="0" w:space="0" w:color="auto"/>
          </w:divBdr>
          <w:divsChild>
            <w:div w:id="1028873733">
              <w:marLeft w:val="0"/>
              <w:marRight w:val="0"/>
              <w:marTop w:val="0"/>
              <w:marBottom w:val="0"/>
              <w:divBdr>
                <w:top w:val="none" w:sz="0" w:space="0" w:color="auto"/>
                <w:left w:val="none" w:sz="0" w:space="0" w:color="auto"/>
                <w:bottom w:val="none" w:sz="0" w:space="0" w:color="auto"/>
                <w:right w:val="none" w:sz="0" w:space="0" w:color="auto"/>
              </w:divBdr>
            </w:div>
          </w:divsChild>
        </w:div>
        <w:div w:id="1587958025">
          <w:marLeft w:val="0"/>
          <w:marRight w:val="0"/>
          <w:marTop w:val="225"/>
          <w:marBottom w:val="600"/>
          <w:divBdr>
            <w:top w:val="none" w:sz="0" w:space="0" w:color="auto"/>
            <w:left w:val="none" w:sz="0" w:space="0" w:color="auto"/>
            <w:bottom w:val="none" w:sz="0" w:space="0" w:color="auto"/>
            <w:right w:val="none" w:sz="0" w:space="0" w:color="auto"/>
          </w:divBdr>
        </w:div>
      </w:divsChild>
    </w:div>
    <w:div w:id="646206145">
      <w:bodyDiv w:val="1"/>
      <w:marLeft w:val="0"/>
      <w:marRight w:val="0"/>
      <w:marTop w:val="0"/>
      <w:marBottom w:val="0"/>
      <w:divBdr>
        <w:top w:val="none" w:sz="0" w:space="0" w:color="auto"/>
        <w:left w:val="none" w:sz="0" w:space="0" w:color="auto"/>
        <w:bottom w:val="none" w:sz="0" w:space="0" w:color="auto"/>
        <w:right w:val="none" w:sz="0" w:space="0" w:color="auto"/>
      </w:divBdr>
    </w:div>
    <w:div w:id="646279341">
      <w:bodyDiv w:val="1"/>
      <w:marLeft w:val="0"/>
      <w:marRight w:val="0"/>
      <w:marTop w:val="0"/>
      <w:marBottom w:val="0"/>
      <w:divBdr>
        <w:top w:val="none" w:sz="0" w:space="0" w:color="auto"/>
        <w:left w:val="none" w:sz="0" w:space="0" w:color="auto"/>
        <w:bottom w:val="none" w:sz="0" w:space="0" w:color="auto"/>
        <w:right w:val="none" w:sz="0" w:space="0" w:color="auto"/>
      </w:divBdr>
    </w:div>
    <w:div w:id="646280543">
      <w:bodyDiv w:val="1"/>
      <w:marLeft w:val="0"/>
      <w:marRight w:val="0"/>
      <w:marTop w:val="0"/>
      <w:marBottom w:val="0"/>
      <w:divBdr>
        <w:top w:val="none" w:sz="0" w:space="0" w:color="auto"/>
        <w:left w:val="none" w:sz="0" w:space="0" w:color="auto"/>
        <w:bottom w:val="none" w:sz="0" w:space="0" w:color="auto"/>
        <w:right w:val="none" w:sz="0" w:space="0" w:color="auto"/>
      </w:divBdr>
    </w:div>
    <w:div w:id="646472544">
      <w:bodyDiv w:val="1"/>
      <w:marLeft w:val="0"/>
      <w:marRight w:val="0"/>
      <w:marTop w:val="0"/>
      <w:marBottom w:val="0"/>
      <w:divBdr>
        <w:top w:val="none" w:sz="0" w:space="0" w:color="auto"/>
        <w:left w:val="none" w:sz="0" w:space="0" w:color="auto"/>
        <w:bottom w:val="none" w:sz="0" w:space="0" w:color="auto"/>
        <w:right w:val="none" w:sz="0" w:space="0" w:color="auto"/>
      </w:divBdr>
      <w:divsChild>
        <w:div w:id="135534531">
          <w:marLeft w:val="0"/>
          <w:marRight w:val="0"/>
          <w:marTop w:val="0"/>
          <w:marBottom w:val="0"/>
          <w:divBdr>
            <w:top w:val="none" w:sz="0" w:space="0" w:color="auto"/>
            <w:left w:val="none" w:sz="0" w:space="0" w:color="auto"/>
            <w:bottom w:val="none" w:sz="0" w:space="0" w:color="auto"/>
            <w:right w:val="none" w:sz="0" w:space="0" w:color="auto"/>
          </w:divBdr>
        </w:div>
        <w:div w:id="1080639643">
          <w:marLeft w:val="0"/>
          <w:marRight w:val="0"/>
          <w:marTop w:val="0"/>
          <w:marBottom w:val="375"/>
          <w:divBdr>
            <w:top w:val="none" w:sz="0" w:space="0" w:color="auto"/>
            <w:left w:val="none" w:sz="0" w:space="0" w:color="auto"/>
            <w:bottom w:val="none" w:sz="0" w:space="0" w:color="auto"/>
            <w:right w:val="none" w:sz="0" w:space="0" w:color="auto"/>
          </w:divBdr>
        </w:div>
      </w:divsChild>
    </w:div>
    <w:div w:id="646665743">
      <w:bodyDiv w:val="1"/>
      <w:marLeft w:val="0"/>
      <w:marRight w:val="0"/>
      <w:marTop w:val="0"/>
      <w:marBottom w:val="0"/>
      <w:divBdr>
        <w:top w:val="none" w:sz="0" w:space="0" w:color="auto"/>
        <w:left w:val="none" w:sz="0" w:space="0" w:color="auto"/>
        <w:bottom w:val="none" w:sz="0" w:space="0" w:color="auto"/>
        <w:right w:val="none" w:sz="0" w:space="0" w:color="auto"/>
      </w:divBdr>
      <w:divsChild>
        <w:div w:id="419715477">
          <w:marLeft w:val="0"/>
          <w:marRight w:val="0"/>
          <w:marTop w:val="0"/>
          <w:marBottom w:val="0"/>
          <w:divBdr>
            <w:top w:val="none" w:sz="0" w:space="0" w:color="auto"/>
            <w:left w:val="none" w:sz="0" w:space="0" w:color="auto"/>
            <w:bottom w:val="none" w:sz="0" w:space="0" w:color="auto"/>
            <w:right w:val="none" w:sz="0" w:space="0" w:color="auto"/>
          </w:divBdr>
          <w:divsChild>
            <w:div w:id="198857824">
              <w:marLeft w:val="0"/>
              <w:marRight w:val="0"/>
              <w:marTop w:val="0"/>
              <w:marBottom w:val="180"/>
              <w:divBdr>
                <w:top w:val="none" w:sz="0" w:space="0" w:color="auto"/>
                <w:left w:val="none" w:sz="0" w:space="0" w:color="auto"/>
                <w:bottom w:val="none" w:sz="0" w:space="0" w:color="auto"/>
                <w:right w:val="none" w:sz="0" w:space="0" w:color="auto"/>
              </w:divBdr>
            </w:div>
          </w:divsChild>
        </w:div>
        <w:div w:id="1732926571">
          <w:marLeft w:val="0"/>
          <w:marRight w:val="0"/>
          <w:marTop w:val="0"/>
          <w:marBottom w:val="0"/>
          <w:divBdr>
            <w:top w:val="none" w:sz="0" w:space="0" w:color="auto"/>
            <w:left w:val="none" w:sz="0" w:space="0" w:color="auto"/>
            <w:bottom w:val="none" w:sz="0" w:space="0" w:color="auto"/>
            <w:right w:val="none" w:sz="0" w:space="0" w:color="auto"/>
          </w:divBdr>
          <w:divsChild>
            <w:div w:id="13247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049467">
      <w:bodyDiv w:val="1"/>
      <w:marLeft w:val="0"/>
      <w:marRight w:val="0"/>
      <w:marTop w:val="0"/>
      <w:marBottom w:val="0"/>
      <w:divBdr>
        <w:top w:val="none" w:sz="0" w:space="0" w:color="auto"/>
        <w:left w:val="none" w:sz="0" w:space="0" w:color="auto"/>
        <w:bottom w:val="none" w:sz="0" w:space="0" w:color="auto"/>
        <w:right w:val="none" w:sz="0" w:space="0" w:color="auto"/>
      </w:divBdr>
    </w:div>
    <w:div w:id="647133948">
      <w:bodyDiv w:val="1"/>
      <w:marLeft w:val="0"/>
      <w:marRight w:val="0"/>
      <w:marTop w:val="0"/>
      <w:marBottom w:val="0"/>
      <w:divBdr>
        <w:top w:val="none" w:sz="0" w:space="0" w:color="auto"/>
        <w:left w:val="none" w:sz="0" w:space="0" w:color="auto"/>
        <w:bottom w:val="none" w:sz="0" w:space="0" w:color="auto"/>
        <w:right w:val="none" w:sz="0" w:space="0" w:color="auto"/>
      </w:divBdr>
    </w:div>
    <w:div w:id="647243625">
      <w:bodyDiv w:val="1"/>
      <w:marLeft w:val="0"/>
      <w:marRight w:val="0"/>
      <w:marTop w:val="0"/>
      <w:marBottom w:val="0"/>
      <w:divBdr>
        <w:top w:val="none" w:sz="0" w:space="0" w:color="auto"/>
        <w:left w:val="none" w:sz="0" w:space="0" w:color="auto"/>
        <w:bottom w:val="none" w:sz="0" w:space="0" w:color="auto"/>
        <w:right w:val="none" w:sz="0" w:space="0" w:color="auto"/>
      </w:divBdr>
    </w:div>
    <w:div w:id="647441372">
      <w:bodyDiv w:val="1"/>
      <w:marLeft w:val="0"/>
      <w:marRight w:val="0"/>
      <w:marTop w:val="0"/>
      <w:marBottom w:val="0"/>
      <w:divBdr>
        <w:top w:val="none" w:sz="0" w:space="0" w:color="auto"/>
        <w:left w:val="none" w:sz="0" w:space="0" w:color="auto"/>
        <w:bottom w:val="none" w:sz="0" w:space="0" w:color="auto"/>
        <w:right w:val="none" w:sz="0" w:space="0" w:color="auto"/>
      </w:divBdr>
      <w:divsChild>
        <w:div w:id="405883785">
          <w:marLeft w:val="0"/>
          <w:marRight w:val="0"/>
          <w:marTop w:val="0"/>
          <w:marBottom w:val="150"/>
          <w:divBdr>
            <w:top w:val="none" w:sz="0" w:space="0" w:color="auto"/>
            <w:left w:val="none" w:sz="0" w:space="0" w:color="auto"/>
            <w:bottom w:val="none" w:sz="0" w:space="0" w:color="auto"/>
            <w:right w:val="none" w:sz="0" w:space="0" w:color="auto"/>
          </w:divBdr>
        </w:div>
        <w:div w:id="504249474">
          <w:marLeft w:val="0"/>
          <w:marRight w:val="0"/>
          <w:marTop w:val="0"/>
          <w:marBottom w:val="0"/>
          <w:divBdr>
            <w:top w:val="none" w:sz="0" w:space="0" w:color="auto"/>
            <w:left w:val="none" w:sz="0" w:space="0" w:color="auto"/>
            <w:bottom w:val="none" w:sz="0" w:space="0" w:color="auto"/>
            <w:right w:val="none" w:sz="0" w:space="0" w:color="auto"/>
          </w:divBdr>
        </w:div>
        <w:div w:id="1626886204">
          <w:marLeft w:val="0"/>
          <w:marRight w:val="0"/>
          <w:marTop w:val="0"/>
          <w:marBottom w:val="0"/>
          <w:divBdr>
            <w:top w:val="none" w:sz="0" w:space="0" w:color="auto"/>
            <w:left w:val="none" w:sz="0" w:space="0" w:color="auto"/>
            <w:bottom w:val="none" w:sz="0" w:space="0" w:color="auto"/>
            <w:right w:val="none" w:sz="0" w:space="0" w:color="auto"/>
          </w:divBdr>
        </w:div>
      </w:divsChild>
    </w:div>
    <w:div w:id="647513028">
      <w:bodyDiv w:val="1"/>
      <w:marLeft w:val="0"/>
      <w:marRight w:val="0"/>
      <w:marTop w:val="0"/>
      <w:marBottom w:val="0"/>
      <w:divBdr>
        <w:top w:val="none" w:sz="0" w:space="0" w:color="auto"/>
        <w:left w:val="none" w:sz="0" w:space="0" w:color="auto"/>
        <w:bottom w:val="none" w:sz="0" w:space="0" w:color="auto"/>
        <w:right w:val="none" w:sz="0" w:space="0" w:color="auto"/>
      </w:divBdr>
    </w:div>
    <w:div w:id="647710049">
      <w:bodyDiv w:val="1"/>
      <w:marLeft w:val="0"/>
      <w:marRight w:val="0"/>
      <w:marTop w:val="0"/>
      <w:marBottom w:val="0"/>
      <w:divBdr>
        <w:top w:val="none" w:sz="0" w:space="0" w:color="auto"/>
        <w:left w:val="none" w:sz="0" w:space="0" w:color="auto"/>
        <w:bottom w:val="none" w:sz="0" w:space="0" w:color="auto"/>
        <w:right w:val="none" w:sz="0" w:space="0" w:color="auto"/>
      </w:divBdr>
    </w:div>
    <w:div w:id="647788725">
      <w:bodyDiv w:val="1"/>
      <w:marLeft w:val="0"/>
      <w:marRight w:val="0"/>
      <w:marTop w:val="0"/>
      <w:marBottom w:val="0"/>
      <w:divBdr>
        <w:top w:val="none" w:sz="0" w:space="0" w:color="auto"/>
        <w:left w:val="none" w:sz="0" w:space="0" w:color="auto"/>
        <w:bottom w:val="none" w:sz="0" w:space="0" w:color="auto"/>
        <w:right w:val="none" w:sz="0" w:space="0" w:color="auto"/>
      </w:divBdr>
      <w:divsChild>
        <w:div w:id="1609505750">
          <w:marLeft w:val="0"/>
          <w:marRight w:val="0"/>
          <w:marTop w:val="0"/>
          <w:marBottom w:val="525"/>
          <w:divBdr>
            <w:top w:val="none" w:sz="0" w:space="0" w:color="auto"/>
            <w:left w:val="none" w:sz="0" w:space="0" w:color="auto"/>
            <w:bottom w:val="none" w:sz="0" w:space="0" w:color="auto"/>
            <w:right w:val="none" w:sz="0" w:space="0" w:color="auto"/>
          </w:divBdr>
        </w:div>
      </w:divsChild>
    </w:div>
    <w:div w:id="648561697">
      <w:bodyDiv w:val="1"/>
      <w:marLeft w:val="0"/>
      <w:marRight w:val="0"/>
      <w:marTop w:val="0"/>
      <w:marBottom w:val="0"/>
      <w:divBdr>
        <w:top w:val="none" w:sz="0" w:space="0" w:color="auto"/>
        <w:left w:val="none" w:sz="0" w:space="0" w:color="auto"/>
        <w:bottom w:val="none" w:sz="0" w:space="0" w:color="auto"/>
        <w:right w:val="none" w:sz="0" w:space="0" w:color="auto"/>
      </w:divBdr>
    </w:div>
    <w:div w:id="648750141">
      <w:bodyDiv w:val="1"/>
      <w:marLeft w:val="0"/>
      <w:marRight w:val="0"/>
      <w:marTop w:val="0"/>
      <w:marBottom w:val="0"/>
      <w:divBdr>
        <w:top w:val="none" w:sz="0" w:space="0" w:color="auto"/>
        <w:left w:val="none" w:sz="0" w:space="0" w:color="auto"/>
        <w:bottom w:val="none" w:sz="0" w:space="0" w:color="auto"/>
        <w:right w:val="none" w:sz="0" w:space="0" w:color="auto"/>
      </w:divBdr>
    </w:div>
    <w:div w:id="648753354">
      <w:bodyDiv w:val="1"/>
      <w:marLeft w:val="0"/>
      <w:marRight w:val="0"/>
      <w:marTop w:val="0"/>
      <w:marBottom w:val="0"/>
      <w:divBdr>
        <w:top w:val="none" w:sz="0" w:space="0" w:color="auto"/>
        <w:left w:val="none" w:sz="0" w:space="0" w:color="auto"/>
        <w:bottom w:val="none" w:sz="0" w:space="0" w:color="auto"/>
        <w:right w:val="none" w:sz="0" w:space="0" w:color="auto"/>
      </w:divBdr>
    </w:div>
    <w:div w:id="648826327">
      <w:bodyDiv w:val="1"/>
      <w:marLeft w:val="0"/>
      <w:marRight w:val="0"/>
      <w:marTop w:val="0"/>
      <w:marBottom w:val="0"/>
      <w:divBdr>
        <w:top w:val="none" w:sz="0" w:space="0" w:color="auto"/>
        <w:left w:val="none" w:sz="0" w:space="0" w:color="auto"/>
        <w:bottom w:val="none" w:sz="0" w:space="0" w:color="auto"/>
        <w:right w:val="none" w:sz="0" w:space="0" w:color="auto"/>
      </w:divBdr>
      <w:divsChild>
        <w:div w:id="19865480">
          <w:marLeft w:val="0"/>
          <w:marRight w:val="0"/>
          <w:marTop w:val="0"/>
          <w:marBottom w:val="0"/>
          <w:divBdr>
            <w:top w:val="none" w:sz="0" w:space="0" w:color="auto"/>
            <w:left w:val="none" w:sz="0" w:space="0" w:color="auto"/>
            <w:bottom w:val="none" w:sz="0" w:space="0" w:color="auto"/>
            <w:right w:val="none" w:sz="0" w:space="0" w:color="auto"/>
          </w:divBdr>
        </w:div>
        <w:div w:id="115024218">
          <w:marLeft w:val="0"/>
          <w:marRight w:val="0"/>
          <w:marTop w:val="0"/>
          <w:marBottom w:val="0"/>
          <w:divBdr>
            <w:top w:val="none" w:sz="0" w:space="0" w:color="auto"/>
            <w:left w:val="none" w:sz="0" w:space="0" w:color="auto"/>
            <w:bottom w:val="none" w:sz="0" w:space="0" w:color="auto"/>
            <w:right w:val="none" w:sz="0" w:space="0" w:color="auto"/>
          </w:divBdr>
        </w:div>
        <w:div w:id="1656184635">
          <w:marLeft w:val="0"/>
          <w:marRight w:val="0"/>
          <w:marTop w:val="0"/>
          <w:marBottom w:val="375"/>
          <w:divBdr>
            <w:top w:val="none" w:sz="0" w:space="0" w:color="auto"/>
            <w:left w:val="none" w:sz="0" w:space="0" w:color="auto"/>
            <w:bottom w:val="none" w:sz="0" w:space="0" w:color="auto"/>
            <w:right w:val="none" w:sz="0" w:space="0" w:color="auto"/>
          </w:divBdr>
          <w:divsChild>
            <w:div w:id="3215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2368">
      <w:bodyDiv w:val="1"/>
      <w:marLeft w:val="0"/>
      <w:marRight w:val="0"/>
      <w:marTop w:val="0"/>
      <w:marBottom w:val="0"/>
      <w:divBdr>
        <w:top w:val="none" w:sz="0" w:space="0" w:color="auto"/>
        <w:left w:val="none" w:sz="0" w:space="0" w:color="auto"/>
        <w:bottom w:val="none" w:sz="0" w:space="0" w:color="auto"/>
        <w:right w:val="none" w:sz="0" w:space="0" w:color="auto"/>
      </w:divBdr>
    </w:div>
    <w:div w:id="649289117">
      <w:bodyDiv w:val="1"/>
      <w:marLeft w:val="0"/>
      <w:marRight w:val="0"/>
      <w:marTop w:val="0"/>
      <w:marBottom w:val="0"/>
      <w:divBdr>
        <w:top w:val="none" w:sz="0" w:space="0" w:color="auto"/>
        <w:left w:val="none" w:sz="0" w:space="0" w:color="auto"/>
        <w:bottom w:val="none" w:sz="0" w:space="0" w:color="auto"/>
        <w:right w:val="none" w:sz="0" w:space="0" w:color="auto"/>
      </w:divBdr>
      <w:divsChild>
        <w:div w:id="670105723">
          <w:marLeft w:val="0"/>
          <w:marRight w:val="0"/>
          <w:marTop w:val="225"/>
          <w:marBottom w:val="600"/>
          <w:divBdr>
            <w:top w:val="none" w:sz="0" w:space="0" w:color="auto"/>
            <w:left w:val="none" w:sz="0" w:space="0" w:color="auto"/>
            <w:bottom w:val="none" w:sz="0" w:space="0" w:color="auto"/>
            <w:right w:val="none" w:sz="0" w:space="0" w:color="auto"/>
          </w:divBdr>
        </w:div>
        <w:div w:id="1166284139">
          <w:marLeft w:val="0"/>
          <w:marRight w:val="0"/>
          <w:marTop w:val="0"/>
          <w:marBottom w:val="0"/>
          <w:divBdr>
            <w:top w:val="none" w:sz="0" w:space="0" w:color="auto"/>
            <w:left w:val="none" w:sz="0" w:space="0" w:color="auto"/>
            <w:bottom w:val="none" w:sz="0" w:space="0" w:color="auto"/>
            <w:right w:val="none" w:sz="0" w:space="0" w:color="auto"/>
          </w:divBdr>
          <w:divsChild>
            <w:div w:id="7357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7515">
      <w:bodyDiv w:val="1"/>
      <w:marLeft w:val="0"/>
      <w:marRight w:val="0"/>
      <w:marTop w:val="0"/>
      <w:marBottom w:val="0"/>
      <w:divBdr>
        <w:top w:val="none" w:sz="0" w:space="0" w:color="auto"/>
        <w:left w:val="none" w:sz="0" w:space="0" w:color="auto"/>
        <w:bottom w:val="none" w:sz="0" w:space="0" w:color="auto"/>
        <w:right w:val="none" w:sz="0" w:space="0" w:color="auto"/>
      </w:divBdr>
    </w:div>
    <w:div w:id="649865257">
      <w:bodyDiv w:val="1"/>
      <w:marLeft w:val="0"/>
      <w:marRight w:val="0"/>
      <w:marTop w:val="0"/>
      <w:marBottom w:val="0"/>
      <w:divBdr>
        <w:top w:val="none" w:sz="0" w:space="0" w:color="auto"/>
        <w:left w:val="none" w:sz="0" w:space="0" w:color="auto"/>
        <w:bottom w:val="none" w:sz="0" w:space="0" w:color="auto"/>
        <w:right w:val="none" w:sz="0" w:space="0" w:color="auto"/>
      </w:divBdr>
      <w:divsChild>
        <w:div w:id="451093428">
          <w:marLeft w:val="0"/>
          <w:marRight w:val="0"/>
          <w:marTop w:val="0"/>
          <w:marBottom w:val="0"/>
          <w:divBdr>
            <w:top w:val="none" w:sz="0" w:space="0" w:color="auto"/>
            <w:left w:val="none" w:sz="0" w:space="0" w:color="auto"/>
            <w:bottom w:val="none" w:sz="0" w:space="0" w:color="auto"/>
            <w:right w:val="none" w:sz="0" w:space="0" w:color="auto"/>
          </w:divBdr>
          <w:divsChild>
            <w:div w:id="1530097876">
              <w:marLeft w:val="0"/>
              <w:marRight w:val="0"/>
              <w:marTop w:val="0"/>
              <w:marBottom w:val="0"/>
              <w:divBdr>
                <w:top w:val="none" w:sz="0" w:space="0" w:color="auto"/>
                <w:left w:val="none" w:sz="0" w:space="0" w:color="auto"/>
                <w:bottom w:val="none" w:sz="0" w:space="0" w:color="auto"/>
                <w:right w:val="none" w:sz="0" w:space="0" w:color="auto"/>
              </w:divBdr>
            </w:div>
          </w:divsChild>
        </w:div>
        <w:div w:id="1129130951">
          <w:marLeft w:val="0"/>
          <w:marRight w:val="0"/>
          <w:marTop w:val="225"/>
          <w:marBottom w:val="600"/>
          <w:divBdr>
            <w:top w:val="none" w:sz="0" w:space="0" w:color="auto"/>
            <w:left w:val="none" w:sz="0" w:space="0" w:color="auto"/>
            <w:bottom w:val="none" w:sz="0" w:space="0" w:color="auto"/>
            <w:right w:val="none" w:sz="0" w:space="0" w:color="auto"/>
          </w:divBdr>
        </w:div>
      </w:divsChild>
    </w:div>
    <w:div w:id="650134247">
      <w:bodyDiv w:val="1"/>
      <w:marLeft w:val="0"/>
      <w:marRight w:val="0"/>
      <w:marTop w:val="0"/>
      <w:marBottom w:val="0"/>
      <w:divBdr>
        <w:top w:val="none" w:sz="0" w:space="0" w:color="auto"/>
        <w:left w:val="none" w:sz="0" w:space="0" w:color="auto"/>
        <w:bottom w:val="none" w:sz="0" w:space="0" w:color="auto"/>
        <w:right w:val="none" w:sz="0" w:space="0" w:color="auto"/>
      </w:divBdr>
      <w:divsChild>
        <w:div w:id="560988614">
          <w:marLeft w:val="0"/>
          <w:marRight w:val="0"/>
          <w:marTop w:val="0"/>
          <w:marBottom w:val="0"/>
          <w:divBdr>
            <w:top w:val="none" w:sz="0" w:space="0" w:color="auto"/>
            <w:left w:val="none" w:sz="0" w:space="0" w:color="auto"/>
            <w:bottom w:val="none" w:sz="0" w:space="0" w:color="auto"/>
            <w:right w:val="none" w:sz="0" w:space="0" w:color="auto"/>
          </w:divBdr>
        </w:div>
        <w:div w:id="700472712">
          <w:marLeft w:val="0"/>
          <w:marRight w:val="0"/>
          <w:marTop w:val="0"/>
          <w:marBottom w:val="150"/>
          <w:divBdr>
            <w:top w:val="none" w:sz="0" w:space="0" w:color="auto"/>
            <w:left w:val="none" w:sz="0" w:space="0" w:color="auto"/>
            <w:bottom w:val="none" w:sz="0" w:space="0" w:color="auto"/>
            <w:right w:val="none" w:sz="0" w:space="0" w:color="auto"/>
          </w:divBdr>
        </w:div>
        <w:div w:id="1341085506">
          <w:marLeft w:val="0"/>
          <w:marRight w:val="0"/>
          <w:marTop w:val="0"/>
          <w:marBottom w:val="0"/>
          <w:divBdr>
            <w:top w:val="none" w:sz="0" w:space="0" w:color="auto"/>
            <w:left w:val="none" w:sz="0" w:space="0" w:color="auto"/>
            <w:bottom w:val="none" w:sz="0" w:space="0" w:color="auto"/>
            <w:right w:val="none" w:sz="0" w:space="0" w:color="auto"/>
          </w:divBdr>
        </w:div>
        <w:div w:id="1687049767">
          <w:marLeft w:val="0"/>
          <w:marRight w:val="0"/>
          <w:marTop w:val="0"/>
          <w:marBottom w:val="0"/>
          <w:divBdr>
            <w:top w:val="none" w:sz="0" w:space="0" w:color="auto"/>
            <w:left w:val="none" w:sz="0" w:space="0" w:color="auto"/>
            <w:bottom w:val="none" w:sz="0" w:space="0" w:color="auto"/>
            <w:right w:val="none" w:sz="0" w:space="0" w:color="auto"/>
          </w:divBdr>
          <w:divsChild>
            <w:div w:id="236015537">
              <w:marLeft w:val="0"/>
              <w:marRight w:val="150"/>
              <w:marTop w:val="0"/>
              <w:marBottom w:val="0"/>
              <w:divBdr>
                <w:top w:val="none" w:sz="0" w:space="0" w:color="auto"/>
                <w:left w:val="none" w:sz="0" w:space="0" w:color="auto"/>
                <w:bottom w:val="none" w:sz="0" w:space="0" w:color="auto"/>
                <w:right w:val="none" w:sz="0" w:space="0" w:color="auto"/>
              </w:divBdr>
            </w:div>
            <w:div w:id="16505564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50672767">
      <w:bodyDiv w:val="1"/>
      <w:marLeft w:val="0"/>
      <w:marRight w:val="0"/>
      <w:marTop w:val="0"/>
      <w:marBottom w:val="0"/>
      <w:divBdr>
        <w:top w:val="none" w:sz="0" w:space="0" w:color="auto"/>
        <w:left w:val="none" w:sz="0" w:space="0" w:color="auto"/>
        <w:bottom w:val="none" w:sz="0" w:space="0" w:color="auto"/>
        <w:right w:val="none" w:sz="0" w:space="0" w:color="auto"/>
      </w:divBdr>
    </w:div>
    <w:div w:id="650718063">
      <w:bodyDiv w:val="1"/>
      <w:marLeft w:val="0"/>
      <w:marRight w:val="0"/>
      <w:marTop w:val="0"/>
      <w:marBottom w:val="0"/>
      <w:divBdr>
        <w:top w:val="none" w:sz="0" w:space="0" w:color="auto"/>
        <w:left w:val="none" w:sz="0" w:space="0" w:color="auto"/>
        <w:bottom w:val="none" w:sz="0" w:space="0" w:color="auto"/>
        <w:right w:val="none" w:sz="0" w:space="0" w:color="auto"/>
      </w:divBdr>
    </w:div>
    <w:div w:id="650864263">
      <w:bodyDiv w:val="1"/>
      <w:marLeft w:val="0"/>
      <w:marRight w:val="0"/>
      <w:marTop w:val="0"/>
      <w:marBottom w:val="0"/>
      <w:divBdr>
        <w:top w:val="none" w:sz="0" w:space="0" w:color="auto"/>
        <w:left w:val="none" w:sz="0" w:space="0" w:color="auto"/>
        <w:bottom w:val="none" w:sz="0" w:space="0" w:color="auto"/>
        <w:right w:val="none" w:sz="0" w:space="0" w:color="auto"/>
      </w:divBdr>
    </w:div>
    <w:div w:id="650869935">
      <w:bodyDiv w:val="1"/>
      <w:marLeft w:val="0"/>
      <w:marRight w:val="0"/>
      <w:marTop w:val="0"/>
      <w:marBottom w:val="0"/>
      <w:divBdr>
        <w:top w:val="none" w:sz="0" w:space="0" w:color="auto"/>
        <w:left w:val="none" w:sz="0" w:space="0" w:color="auto"/>
        <w:bottom w:val="none" w:sz="0" w:space="0" w:color="auto"/>
        <w:right w:val="none" w:sz="0" w:space="0" w:color="auto"/>
      </w:divBdr>
    </w:div>
    <w:div w:id="650982159">
      <w:bodyDiv w:val="1"/>
      <w:marLeft w:val="0"/>
      <w:marRight w:val="0"/>
      <w:marTop w:val="0"/>
      <w:marBottom w:val="0"/>
      <w:divBdr>
        <w:top w:val="none" w:sz="0" w:space="0" w:color="auto"/>
        <w:left w:val="none" w:sz="0" w:space="0" w:color="auto"/>
        <w:bottom w:val="none" w:sz="0" w:space="0" w:color="auto"/>
        <w:right w:val="none" w:sz="0" w:space="0" w:color="auto"/>
      </w:divBdr>
    </w:div>
    <w:div w:id="651107899">
      <w:bodyDiv w:val="1"/>
      <w:marLeft w:val="0"/>
      <w:marRight w:val="0"/>
      <w:marTop w:val="0"/>
      <w:marBottom w:val="0"/>
      <w:divBdr>
        <w:top w:val="none" w:sz="0" w:space="0" w:color="auto"/>
        <w:left w:val="none" w:sz="0" w:space="0" w:color="auto"/>
        <w:bottom w:val="none" w:sz="0" w:space="0" w:color="auto"/>
        <w:right w:val="none" w:sz="0" w:space="0" w:color="auto"/>
      </w:divBdr>
      <w:divsChild>
        <w:div w:id="253367876">
          <w:marLeft w:val="0"/>
          <w:marRight w:val="0"/>
          <w:marTop w:val="0"/>
          <w:marBottom w:val="0"/>
          <w:divBdr>
            <w:top w:val="none" w:sz="0" w:space="0" w:color="auto"/>
            <w:left w:val="none" w:sz="0" w:space="0" w:color="auto"/>
            <w:bottom w:val="none" w:sz="0" w:space="0" w:color="auto"/>
            <w:right w:val="none" w:sz="0" w:space="0" w:color="auto"/>
          </w:divBdr>
        </w:div>
        <w:div w:id="1146897521">
          <w:marLeft w:val="0"/>
          <w:marRight w:val="0"/>
          <w:marTop w:val="225"/>
          <w:marBottom w:val="600"/>
          <w:divBdr>
            <w:top w:val="none" w:sz="0" w:space="0" w:color="auto"/>
            <w:left w:val="none" w:sz="0" w:space="0" w:color="auto"/>
            <w:bottom w:val="none" w:sz="0" w:space="0" w:color="auto"/>
            <w:right w:val="none" w:sz="0" w:space="0" w:color="auto"/>
          </w:divBdr>
        </w:div>
      </w:divsChild>
    </w:div>
    <w:div w:id="651257530">
      <w:bodyDiv w:val="1"/>
      <w:marLeft w:val="0"/>
      <w:marRight w:val="0"/>
      <w:marTop w:val="0"/>
      <w:marBottom w:val="0"/>
      <w:divBdr>
        <w:top w:val="none" w:sz="0" w:space="0" w:color="auto"/>
        <w:left w:val="none" w:sz="0" w:space="0" w:color="auto"/>
        <w:bottom w:val="none" w:sz="0" w:space="0" w:color="auto"/>
        <w:right w:val="none" w:sz="0" w:space="0" w:color="auto"/>
      </w:divBdr>
      <w:divsChild>
        <w:div w:id="897741613">
          <w:marLeft w:val="0"/>
          <w:marRight w:val="0"/>
          <w:marTop w:val="0"/>
          <w:marBottom w:val="0"/>
          <w:divBdr>
            <w:top w:val="none" w:sz="0" w:space="0" w:color="auto"/>
            <w:left w:val="none" w:sz="0" w:space="0" w:color="auto"/>
            <w:bottom w:val="none" w:sz="0" w:space="0" w:color="auto"/>
            <w:right w:val="none" w:sz="0" w:space="0" w:color="auto"/>
          </w:divBdr>
        </w:div>
      </w:divsChild>
    </w:div>
    <w:div w:id="651446343">
      <w:bodyDiv w:val="1"/>
      <w:marLeft w:val="0"/>
      <w:marRight w:val="0"/>
      <w:marTop w:val="0"/>
      <w:marBottom w:val="0"/>
      <w:divBdr>
        <w:top w:val="none" w:sz="0" w:space="0" w:color="auto"/>
        <w:left w:val="none" w:sz="0" w:space="0" w:color="auto"/>
        <w:bottom w:val="none" w:sz="0" w:space="0" w:color="auto"/>
        <w:right w:val="none" w:sz="0" w:space="0" w:color="auto"/>
      </w:divBdr>
    </w:div>
    <w:div w:id="651494559">
      <w:bodyDiv w:val="1"/>
      <w:marLeft w:val="0"/>
      <w:marRight w:val="0"/>
      <w:marTop w:val="0"/>
      <w:marBottom w:val="0"/>
      <w:divBdr>
        <w:top w:val="none" w:sz="0" w:space="0" w:color="auto"/>
        <w:left w:val="none" w:sz="0" w:space="0" w:color="auto"/>
        <w:bottom w:val="none" w:sz="0" w:space="0" w:color="auto"/>
        <w:right w:val="none" w:sz="0" w:space="0" w:color="auto"/>
      </w:divBdr>
      <w:divsChild>
        <w:div w:id="1681816175">
          <w:marLeft w:val="0"/>
          <w:marRight w:val="0"/>
          <w:marTop w:val="0"/>
          <w:marBottom w:val="0"/>
          <w:divBdr>
            <w:top w:val="none" w:sz="0" w:space="0" w:color="auto"/>
            <w:left w:val="none" w:sz="0" w:space="0" w:color="auto"/>
            <w:bottom w:val="none" w:sz="0" w:space="0" w:color="auto"/>
            <w:right w:val="none" w:sz="0" w:space="0" w:color="auto"/>
          </w:divBdr>
        </w:div>
      </w:divsChild>
    </w:div>
    <w:div w:id="651715172">
      <w:bodyDiv w:val="1"/>
      <w:marLeft w:val="0"/>
      <w:marRight w:val="0"/>
      <w:marTop w:val="0"/>
      <w:marBottom w:val="0"/>
      <w:divBdr>
        <w:top w:val="none" w:sz="0" w:space="0" w:color="auto"/>
        <w:left w:val="none" w:sz="0" w:space="0" w:color="auto"/>
        <w:bottom w:val="none" w:sz="0" w:space="0" w:color="auto"/>
        <w:right w:val="none" w:sz="0" w:space="0" w:color="auto"/>
      </w:divBdr>
    </w:div>
    <w:div w:id="651756955">
      <w:bodyDiv w:val="1"/>
      <w:marLeft w:val="0"/>
      <w:marRight w:val="0"/>
      <w:marTop w:val="0"/>
      <w:marBottom w:val="0"/>
      <w:divBdr>
        <w:top w:val="none" w:sz="0" w:space="0" w:color="auto"/>
        <w:left w:val="none" w:sz="0" w:space="0" w:color="auto"/>
        <w:bottom w:val="none" w:sz="0" w:space="0" w:color="auto"/>
        <w:right w:val="none" w:sz="0" w:space="0" w:color="auto"/>
      </w:divBdr>
    </w:div>
    <w:div w:id="652025365">
      <w:bodyDiv w:val="1"/>
      <w:marLeft w:val="0"/>
      <w:marRight w:val="0"/>
      <w:marTop w:val="0"/>
      <w:marBottom w:val="0"/>
      <w:divBdr>
        <w:top w:val="none" w:sz="0" w:space="0" w:color="auto"/>
        <w:left w:val="none" w:sz="0" w:space="0" w:color="auto"/>
        <w:bottom w:val="none" w:sz="0" w:space="0" w:color="auto"/>
        <w:right w:val="none" w:sz="0" w:space="0" w:color="auto"/>
      </w:divBdr>
      <w:divsChild>
        <w:div w:id="339283431">
          <w:marLeft w:val="0"/>
          <w:marRight w:val="0"/>
          <w:marTop w:val="0"/>
          <w:marBottom w:val="0"/>
          <w:divBdr>
            <w:top w:val="none" w:sz="0" w:space="0" w:color="auto"/>
            <w:left w:val="none" w:sz="0" w:space="0" w:color="auto"/>
            <w:bottom w:val="none" w:sz="0" w:space="0" w:color="auto"/>
            <w:right w:val="none" w:sz="0" w:space="0" w:color="auto"/>
          </w:divBdr>
        </w:div>
        <w:div w:id="1542325069">
          <w:marLeft w:val="0"/>
          <w:marRight w:val="0"/>
          <w:marTop w:val="0"/>
          <w:marBottom w:val="0"/>
          <w:divBdr>
            <w:top w:val="none" w:sz="0" w:space="0" w:color="auto"/>
            <w:left w:val="none" w:sz="0" w:space="0" w:color="auto"/>
            <w:bottom w:val="none" w:sz="0" w:space="0" w:color="auto"/>
            <w:right w:val="none" w:sz="0" w:space="0" w:color="auto"/>
          </w:divBdr>
        </w:div>
      </w:divsChild>
    </w:div>
    <w:div w:id="652221162">
      <w:bodyDiv w:val="1"/>
      <w:marLeft w:val="0"/>
      <w:marRight w:val="0"/>
      <w:marTop w:val="0"/>
      <w:marBottom w:val="0"/>
      <w:divBdr>
        <w:top w:val="none" w:sz="0" w:space="0" w:color="auto"/>
        <w:left w:val="none" w:sz="0" w:space="0" w:color="auto"/>
        <w:bottom w:val="none" w:sz="0" w:space="0" w:color="auto"/>
        <w:right w:val="none" w:sz="0" w:space="0" w:color="auto"/>
      </w:divBdr>
      <w:divsChild>
        <w:div w:id="881014779">
          <w:marLeft w:val="0"/>
          <w:marRight w:val="0"/>
          <w:marTop w:val="0"/>
          <w:marBottom w:val="300"/>
          <w:divBdr>
            <w:top w:val="none" w:sz="0" w:space="0" w:color="auto"/>
            <w:left w:val="none" w:sz="0" w:space="0" w:color="auto"/>
            <w:bottom w:val="none" w:sz="0" w:space="0" w:color="auto"/>
            <w:right w:val="none" w:sz="0" w:space="0" w:color="auto"/>
          </w:divBdr>
          <w:divsChild>
            <w:div w:id="1475222398">
              <w:marLeft w:val="0"/>
              <w:marRight w:val="0"/>
              <w:marTop w:val="0"/>
              <w:marBottom w:val="0"/>
              <w:divBdr>
                <w:top w:val="none" w:sz="0" w:space="0" w:color="auto"/>
                <w:left w:val="none" w:sz="0" w:space="0" w:color="auto"/>
                <w:bottom w:val="none" w:sz="0" w:space="0" w:color="auto"/>
                <w:right w:val="none" w:sz="0" w:space="0" w:color="auto"/>
              </w:divBdr>
            </w:div>
          </w:divsChild>
        </w:div>
        <w:div w:id="1304116711">
          <w:marLeft w:val="0"/>
          <w:marRight w:val="0"/>
          <w:marTop w:val="0"/>
          <w:marBottom w:val="30"/>
          <w:divBdr>
            <w:top w:val="none" w:sz="0" w:space="0" w:color="auto"/>
            <w:left w:val="none" w:sz="0" w:space="0" w:color="auto"/>
            <w:bottom w:val="none" w:sz="0" w:space="0" w:color="auto"/>
            <w:right w:val="none" w:sz="0" w:space="0" w:color="auto"/>
          </w:divBdr>
        </w:div>
      </w:divsChild>
    </w:div>
    <w:div w:id="652299138">
      <w:bodyDiv w:val="1"/>
      <w:marLeft w:val="0"/>
      <w:marRight w:val="0"/>
      <w:marTop w:val="0"/>
      <w:marBottom w:val="0"/>
      <w:divBdr>
        <w:top w:val="none" w:sz="0" w:space="0" w:color="auto"/>
        <w:left w:val="none" w:sz="0" w:space="0" w:color="auto"/>
        <w:bottom w:val="none" w:sz="0" w:space="0" w:color="auto"/>
        <w:right w:val="none" w:sz="0" w:space="0" w:color="auto"/>
      </w:divBdr>
      <w:divsChild>
        <w:div w:id="39131789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52369583">
      <w:bodyDiv w:val="1"/>
      <w:marLeft w:val="0"/>
      <w:marRight w:val="0"/>
      <w:marTop w:val="0"/>
      <w:marBottom w:val="0"/>
      <w:divBdr>
        <w:top w:val="none" w:sz="0" w:space="0" w:color="auto"/>
        <w:left w:val="none" w:sz="0" w:space="0" w:color="auto"/>
        <w:bottom w:val="none" w:sz="0" w:space="0" w:color="auto"/>
        <w:right w:val="none" w:sz="0" w:space="0" w:color="auto"/>
      </w:divBdr>
      <w:divsChild>
        <w:div w:id="141081316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52485473">
      <w:bodyDiv w:val="1"/>
      <w:marLeft w:val="0"/>
      <w:marRight w:val="0"/>
      <w:marTop w:val="0"/>
      <w:marBottom w:val="0"/>
      <w:divBdr>
        <w:top w:val="none" w:sz="0" w:space="0" w:color="auto"/>
        <w:left w:val="none" w:sz="0" w:space="0" w:color="auto"/>
        <w:bottom w:val="none" w:sz="0" w:space="0" w:color="auto"/>
        <w:right w:val="none" w:sz="0" w:space="0" w:color="auto"/>
      </w:divBdr>
    </w:div>
    <w:div w:id="652562842">
      <w:bodyDiv w:val="1"/>
      <w:marLeft w:val="0"/>
      <w:marRight w:val="0"/>
      <w:marTop w:val="0"/>
      <w:marBottom w:val="0"/>
      <w:divBdr>
        <w:top w:val="none" w:sz="0" w:space="0" w:color="auto"/>
        <w:left w:val="none" w:sz="0" w:space="0" w:color="auto"/>
        <w:bottom w:val="none" w:sz="0" w:space="0" w:color="auto"/>
        <w:right w:val="none" w:sz="0" w:space="0" w:color="auto"/>
      </w:divBdr>
    </w:div>
    <w:div w:id="653341559">
      <w:bodyDiv w:val="1"/>
      <w:marLeft w:val="0"/>
      <w:marRight w:val="0"/>
      <w:marTop w:val="0"/>
      <w:marBottom w:val="0"/>
      <w:divBdr>
        <w:top w:val="none" w:sz="0" w:space="0" w:color="auto"/>
        <w:left w:val="none" w:sz="0" w:space="0" w:color="auto"/>
        <w:bottom w:val="none" w:sz="0" w:space="0" w:color="auto"/>
        <w:right w:val="none" w:sz="0" w:space="0" w:color="auto"/>
      </w:divBdr>
      <w:divsChild>
        <w:div w:id="1630474144">
          <w:marLeft w:val="0"/>
          <w:marRight w:val="0"/>
          <w:marTop w:val="0"/>
          <w:marBottom w:val="0"/>
          <w:divBdr>
            <w:top w:val="none" w:sz="0" w:space="0" w:color="auto"/>
            <w:left w:val="none" w:sz="0" w:space="0" w:color="auto"/>
            <w:bottom w:val="none" w:sz="0" w:space="0" w:color="auto"/>
            <w:right w:val="none" w:sz="0" w:space="0" w:color="auto"/>
          </w:divBdr>
          <w:divsChild>
            <w:div w:id="235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6380">
      <w:bodyDiv w:val="1"/>
      <w:marLeft w:val="0"/>
      <w:marRight w:val="0"/>
      <w:marTop w:val="0"/>
      <w:marBottom w:val="0"/>
      <w:divBdr>
        <w:top w:val="none" w:sz="0" w:space="0" w:color="auto"/>
        <w:left w:val="none" w:sz="0" w:space="0" w:color="auto"/>
        <w:bottom w:val="none" w:sz="0" w:space="0" w:color="auto"/>
        <w:right w:val="none" w:sz="0" w:space="0" w:color="auto"/>
      </w:divBdr>
    </w:div>
    <w:div w:id="653754240">
      <w:bodyDiv w:val="1"/>
      <w:marLeft w:val="0"/>
      <w:marRight w:val="0"/>
      <w:marTop w:val="0"/>
      <w:marBottom w:val="0"/>
      <w:divBdr>
        <w:top w:val="none" w:sz="0" w:space="0" w:color="auto"/>
        <w:left w:val="none" w:sz="0" w:space="0" w:color="auto"/>
        <w:bottom w:val="none" w:sz="0" w:space="0" w:color="auto"/>
        <w:right w:val="none" w:sz="0" w:space="0" w:color="auto"/>
      </w:divBdr>
      <w:divsChild>
        <w:div w:id="1452548982">
          <w:marLeft w:val="0"/>
          <w:marRight w:val="0"/>
          <w:marTop w:val="0"/>
          <w:marBottom w:val="0"/>
          <w:divBdr>
            <w:top w:val="none" w:sz="0" w:space="0" w:color="auto"/>
            <w:left w:val="none" w:sz="0" w:space="0" w:color="auto"/>
            <w:bottom w:val="none" w:sz="0" w:space="0" w:color="auto"/>
            <w:right w:val="none" w:sz="0" w:space="0" w:color="auto"/>
          </w:divBdr>
        </w:div>
      </w:divsChild>
    </w:div>
    <w:div w:id="653921430">
      <w:bodyDiv w:val="1"/>
      <w:marLeft w:val="0"/>
      <w:marRight w:val="0"/>
      <w:marTop w:val="0"/>
      <w:marBottom w:val="0"/>
      <w:divBdr>
        <w:top w:val="none" w:sz="0" w:space="0" w:color="auto"/>
        <w:left w:val="none" w:sz="0" w:space="0" w:color="auto"/>
        <w:bottom w:val="none" w:sz="0" w:space="0" w:color="auto"/>
        <w:right w:val="none" w:sz="0" w:space="0" w:color="auto"/>
      </w:divBdr>
    </w:div>
    <w:div w:id="654263437">
      <w:bodyDiv w:val="1"/>
      <w:marLeft w:val="0"/>
      <w:marRight w:val="0"/>
      <w:marTop w:val="0"/>
      <w:marBottom w:val="0"/>
      <w:divBdr>
        <w:top w:val="none" w:sz="0" w:space="0" w:color="auto"/>
        <w:left w:val="none" w:sz="0" w:space="0" w:color="auto"/>
        <w:bottom w:val="none" w:sz="0" w:space="0" w:color="auto"/>
        <w:right w:val="none" w:sz="0" w:space="0" w:color="auto"/>
      </w:divBdr>
    </w:div>
    <w:div w:id="654651431">
      <w:bodyDiv w:val="1"/>
      <w:marLeft w:val="0"/>
      <w:marRight w:val="0"/>
      <w:marTop w:val="0"/>
      <w:marBottom w:val="0"/>
      <w:divBdr>
        <w:top w:val="none" w:sz="0" w:space="0" w:color="auto"/>
        <w:left w:val="none" w:sz="0" w:space="0" w:color="auto"/>
        <w:bottom w:val="none" w:sz="0" w:space="0" w:color="auto"/>
        <w:right w:val="none" w:sz="0" w:space="0" w:color="auto"/>
      </w:divBdr>
    </w:div>
    <w:div w:id="654719298">
      <w:bodyDiv w:val="1"/>
      <w:marLeft w:val="0"/>
      <w:marRight w:val="0"/>
      <w:marTop w:val="0"/>
      <w:marBottom w:val="0"/>
      <w:divBdr>
        <w:top w:val="none" w:sz="0" w:space="0" w:color="auto"/>
        <w:left w:val="none" w:sz="0" w:space="0" w:color="auto"/>
        <w:bottom w:val="none" w:sz="0" w:space="0" w:color="auto"/>
        <w:right w:val="none" w:sz="0" w:space="0" w:color="auto"/>
      </w:divBdr>
    </w:div>
    <w:div w:id="654845224">
      <w:bodyDiv w:val="1"/>
      <w:marLeft w:val="0"/>
      <w:marRight w:val="0"/>
      <w:marTop w:val="0"/>
      <w:marBottom w:val="0"/>
      <w:divBdr>
        <w:top w:val="none" w:sz="0" w:space="0" w:color="auto"/>
        <w:left w:val="none" w:sz="0" w:space="0" w:color="auto"/>
        <w:bottom w:val="none" w:sz="0" w:space="0" w:color="auto"/>
        <w:right w:val="none" w:sz="0" w:space="0" w:color="auto"/>
      </w:divBdr>
      <w:divsChild>
        <w:div w:id="894774720">
          <w:marLeft w:val="0"/>
          <w:marRight w:val="0"/>
          <w:marTop w:val="0"/>
          <w:marBottom w:val="0"/>
          <w:divBdr>
            <w:top w:val="none" w:sz="0" w:space="0" w:color="auto"/>
            <w:left w:val="none" w:sz="0" w:space="0" w:color="auto"/>
            <w:bottom w:val="none" w:sz="0" w:space="0" w:color="auto"/>
            <w:right w:val="none" w:sz="0" w:space="0" w:color="auto"/>
          </w:divBdr>
        </w:div>
      </w:divsChild>
    </w:div>
    <w:div w:id="654917741">
      <w:bodyDiv w:val="1"/>
      <w:marLeft w:val="0"/>
      <w:marRight w:val="0"/>
      <w:marTop w:val="0"/>
      <w:marBottom w:val="0"/>
      <w:divBdr>
        <w:top w:val="none" w:sz="0" w:space="0" w:color="auto"/>
        <w:left w:val="none" w:sz="0" w:space="0" w:color="auto"/>
        <w:bottom w:val="none" w:sz="0" w:space="0" w:color="auto"/>
        <w:right w:val="none" w:sz="0" w:space="0" w:color="auto"/>
      </w:divBdr>
    </w:div>
    <w:div w:id="655032868">
      <w:bodyDiv w:val="1"/>
      <w:marLeft w:val="0"/>
      <w:marRight w:val="0"/>
      <w:marTop w:val="0"/>
      <w:marBottom w:val="0"/>
      <w:divBdr>
        <w:top w:val="none" w:sz="0" w:space="0" w:color="auto"/>
        <w:left w:val="none" w:sz="0" w:space="0" w:color="auto"/>
        <w:bottom w:val="none" w:sz="0" w:space="0" w:color="auto"/>
        <w:right w:val="none" w:sz="0" w:space="0" w:color="auto"/>
      </w:divBdr>
    </w:div>
    <w:div w:id="6550370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92">
          <w:marLeft w:val="0"/>
          <w:marRight w:val="0"/>
          <w:marTop w:val="0"/>
          <w:marBottom w:val="0"/>
          <w:divBdr>
            <w:top w:val="none" w:sz="0" w:space="0" w:color="auto"/>
            <w:left w:val="none" w:sz="0" w:space="0" w:color="auto"/>
            <w:bottom w:val="none" w:sz="0" w:space="0" w:color="auto"/>
            <w:right w:val="none" w:sz="0" w:space="0" w:color="auto"/>
          </w:divBdr>
        </w:div>
      </w:divsChild>
    </w:div>
    <w:div w:id="655299065">
      <w:bodyDiv w:val="1"/>
      <w:marLeft w:val="0"/>
      <w:marRight w:val="0"/>
      <w:marTop w:val="0"/>
      <w:marBottom w:val="0"/>
      <w:divBdr>
        <w:top w:val="none" w:sz="0" w:space="0" w:color="auto"/>
        <w:left w:val="none" w:sz="0" w:space="0" w:color="auto"/>
        <w:bottom w:val="none" w:sz="0" w:space="0" w:color="auto"/>
        <w:right w:val="none" w:sz="0" w:space="0" w:color="auto"/>
      </w:divBdr>
    </w:div>
    <w:div w:id="655382978">
      <w:bodyDiv w:val="1"/>
      <w:marLeft w:val="0"/>
      <w:marRight w:val="0"/>
      <w:marTop w:val="0"/>
      <w:marBottom w:val="0"/>
      <w:divBdr>
        <w:top w:val="none" w:sz="0" w:space="0" w:color="auto"/>
        <w:left w:val="none" w:sz="0" w:space="0" w:color="auto"/>
        <w:bottom w:val="none" w:sz="0" w:space="0" w:color="auto"/>
        <w:right w:val="none" w:sz="0" w:space="0" w:color="auto"/>
      </w:divBdr>
    </w:div>
    <w:div w:id="655651779">
      <w:bodyDiv w:val="1"/>
      <w:marLeft w:val="0"/>
      <w:marRight w:val="0"/>
      <w:marTop w:val="0"/>
      <w:marBottom w:val="0"/>
      <w:divBdr>
        <w:top w:val="none" w:sz="0" w:space="0" w:color="auto"/>
        <w:left w:val="none" w:sz="0" w:space="0" w:color="auto"/>
        <w:bottom w:val="none" w:sz="0" w:space="0" w:color="auto"/>
        <w:right w:val="none" w:sz="0" w:space="0" w:color="auto"/>
      </w:divBdr>
    </w:div>
    <w:div w:id="655687967">
      <w:bodyDiv w:val="1"/>
      <w:marLeft w:val="0"/>
      <w:marRight w:val="0"/>
      <w:marTop w:val="0"/>
      <w:marBottom w:val="0"/>
      <w:divBdr>
        <w:top w:val="none" w:sz="0" w:space="0" w:color="auto"/>
        <w:left w:val="none" w:sz="0" w:space="0" w:color="auto"/>
        <w:bottom w:val="none" w:sz="0" w:space="0" w:color="auto"/>
        <w:right w:val="none" w:sz="0" w:space="0" w:color="auto"/>
      </w:divBdr>
    </w:div>
    <w:div w:id="655841867">
      <w:bodyDiv w:val="1"/>
      <w:marLeft w:val="0"/>
      <w:marRight w:val="0"/>
      <w:marTop w:val="0"/>
      <w:marBottom w:val="0"/>
      <w:divBdr>
        <w:top w:val="none" w:sz="0" w:space="0" w:color="auto"/>
        <w:left w:val="none" w:sz="0" w:space="0" w:color="auto"/>
        <w:bottom w:val="none" w:sz="0" w:space="0" w:color="auto"/>
        <w:right w:val="none" w:sz="0" w:space="0" w:color="auto"/>
      </w:divBdr>
    </w:div>
    <w:div w:id="655887568">
      <w:bodyDiv w:val="1"/>
      <w:marLeft w:val="0"/>
      <w:marRight w:val="0"/>
      <w:marTop w:val="0"/>
      <w:marBottom w:val="0"/>
      <w:divBdr>
        <w:top w:val="none" w:sz="0" w:space="0" w:color="auto"/>
        <w:left w:val="none" w:sz="0" w:space="0" w:color="auto"/>
        <w:bottom w:val="none" w:sz="0" w:space="0" w:color="auto"/>
        <w:right w:val="none" w:sz="0" w:space="0" w:color="auto"/>
      </w:divBdr>
    </w:div>
    <w:div w:id="655954338">
      <w:bodyDiv w:val="1"/>
      <w:marLeft w:val="0"/>
      <w:marRight w:val="0"/>
      <w:marTop w:val="0"/>
      <w:marBottom w:val="0"/>
      <w:divBdr>
        <w:top w:val="none" w:sz="0" w:space="0" w:color="auto"/>
        <w:left w:val="none" w:sz="0" w:space="0" w:color="auto"/>
        <w:bottom w:val="none" w:sz="0" w:space="0" w:color="auto"/>
        <w:right w:val="none" w:sz="0" w:space="0" w:color="auto"/>
      </w:divBdr>
    </w:div>
    <w:div w:id="656113474">
      <w:bodyDiv w:val="1"/>
      <w:marLeft w:val="0"/>
      <w:marRight w:val="0"/>
      <w:marTop w:val="0"/>
      <w:marBottom w:val="0"/>
      <w:divBdr>
        <w:top w:val="none" w:sz="0" w:space="0" w:color="auto"/>
        <w:left w:val="none" w:sz="0" w:space="0" w:color="auto"/>
        <w:bottom w:val="none" w:sz="0" w:space="0" w:color="auto"/>
        <w:right w:val="none" w:sz="0" w:space="0" w:color="auto"/>
      </w:divBdr>
      <w:divsChild>
        <w:div w:id="310716006">
          <w:marLeft w:val="0"/>
          <w:marRight w:val="0"/>
          <w:marTop w:val="0"/>
          <w:marBottom w:val="0"/>
          <w:divBdr>
            <w:top w:val="none" w:sz="0" w:space="0" w:color="auto"/>
            <w:left w:val="none" w:sz="0" w:space="0" w:color="auto"/>
            <w:bottom w:val="none" w:sz="0" w:space="0" w:color="auto"/>
            <w:right w:val="none" w:sz="0" w:space="0" w:color="auto"/>
          </w:divBdr>
        </w:div>
      </w:divsChild>
    </w:div>
    <w:div w:id="656228611">
      <w:bodyDiv w:val="1"/>
      <w:marLeft w:val="0"/>
      <w:marRight w:val="0"/>
      <w:marTop w:val="0"/>
      <w:marBottom w:val="0"/>
      <w:divBdr>
        <w:top w:val="none" w:sz="0" w:space="0" w:color="auto"/>
        <w:left w:val="none" w:sz="0" w:space="0" w:color="auto"/>
        <w:bottom w:val="none" w:sz="0" w:space="0" w:color="auto"/>
        <w:right w:val="none" w:sz="0" w:space="0" w:color="auto"/>
      </w:divBdr>
    </w:div>
    <w:div w:id="656500709">
      <w:bodyDiv w:val="1"/>
      <w:marLeft w:val="0"/>
      <w:marRight w:val="0"/>
      <w:marTop w:val="0"/>
      <w:marBottom w:val="0"/>
      <w:divBdr>
        <w:top w:val="none" w:sz="0" w:space="0" w:color="auto"/>
        <w:left w:val="none" w:sz="0" w:space="0" w:color="auto"/>
        <w:bottom w:val="none" w:sz="0" w:space="0" w:color="auto"/>
        <w:right w:val="none" w:sz="0" w:space="0" w:color="auto"/>
      </w:divBdr>
    </w:div>
    <w:div w:id="656570370">
      <w:bodyDiv w:val="1"/>
      <w:marLeft w:val="0"/>
      <w:marRight w:val="0"/>
      <w:marTop w:val="0"/>
      <w:marBottom w:val="0"/>
      <w:divBdr>
        <w:top w:val="none" w:sz="0" w:space="0" w:color="auto"/>
        <w:left w:val="none" w:sz="0" w:space="0" w:color="auto"/>
        <w:bottom w:val="none" w:sz="0" w:space="0" w:color="auto"/>
        <w:right w:val="none" w:sz="0" w:space="0" w:color="auto"/>
      </w:divBdr>
    </w:div>
    <w:div w:id="656613491">
      <w:bodyDiv w:val="1"/>
      <w:marLeft w:val="0"/>
      <w:marRight w:val="0"/>
      <w:marTop w:val="0"/>
      <w:marBottom w:val="0"/>
      <w:divBdr>
        <w:top w:val="none" w:sz="0" w:space="0" w:color="auto"/>
        <w:left w:val="none" w:sz="0" w:space="0" w:color="auto"/>
        <w:bottom w:val="none" w:sz="0" w:space="0" w:color="auto"/>
        <w:right w:val="none" w:sz="0" w:space="0" w:color="auto"/>
      </w:divBdr>
      <w:divsChild>
        <w:div w:id="319579865">
          <w:marLeft w:val="0"/>
          <w:marRight w:val="0"/>
          <w:marTop w:val="225"/>
          <w:marBottom w:val="600"/>
          <w:divBdr>
            <w:top w:val="none" w:sz="0" w:space="0" w:color="auto"/>
            <w:left w:val="none" w:sz="0" w:space="0" w:color="auto"/>
            <w:bottom w:val="none" w:sz="0" w:space="0" w:color="auto"/>
            <w:right w:val="none" w:sz="0" w:space="0" w:color="auto"/>
          </w:divBdr>
        </w:div>
      </w:divsChild>
    </w:div>
    <w:div w:id="656761408">
      <w:bodyDiv w:val="1"/>
      <w:marLeft w:val="0"/>
      <w:marRight w:val="0"/>
      <w:marTop w:val="0"/>
      <w:marBottom w:val="0"/>
      <w:divBdr>
        <w:top w:val="none" w:sz="0" w:space="0" w:color="auto"/>
        <w:left w:val="none" w:sz="0" w:space="0" w:color="auto"/>
        <w:bottom w:val="none" w:sz="0" w:space="0" w:color="auto"/>
        <w:right w:val="none" w:sz="0" w:space="0" w:color="auto"/>
      </w:divBdr>
    </w:div>
    <w:div w:id="656763788">
      <w:bodyDiv w:val="1"/>
      <w:marLeft w:val="0"/>
      <w:marRight w:val="0"/>
      <w:marTop w:val="0"/>
      <w:marBottom w:val="0"/>
      <w:divBdr>
        <w:top w:val="none" w:sz="0" w:space="0" w:color="auto"/>
        <w:left w:val="none" w:sz="0" w:space="0" w:color="auto"/>
        <w:bottom w:val="none" w:sz="0" w:space="0" w:color="auto"/>
        <w:right w:val="none" w:sz="0" w:space="0" w:color="auto"/>
      </w:divBdr>
    </w:div>
    <w:div w:id="656765884">
      <w:bodyDiv w:val="1"/>
      <w:marLeft w:val="0"/>
      <w:marRight w:val="0"/>
      <w:marTop w:val="0"/>
      <w:marBottom w:val="0"/>
      <w:divBdr>
        <w:top w:val="none" w:sz="0" w:space="0" w:color="auto"/>
        <w:left w:val="none" w:sz="0" w:space="0" w:color="auto"/>
        <w:bottom w:val="none" w:sz="0" w:space="0" w:color="auto"/>
        <w:right w:val="none" w:sz="0" w:space="0" w:color="auto"/>
      </w:divBdr>
    </w:div>
    <w:div w:id="656805024">
      <w:bodyDiv w:val="1"/>
      <w:marLeft w:val="0"/>
      <w:marRight w:val="0"/>
      <w:marTop w:val="0"/>
      <w:marBottom w:val="0"/>
      <w:divBdr>
        <w:top w:val="none" w:sz="0" w:space="0" w:color="auto"/>
        <w:left w:val="none" w:sz="0" w:space="0" w:color="auto"/>
        <w:bottom w:val="none" w:sz="0" w:space="0" w:color="auto"/>
        <w:right w:val="none" w:sz="0" w:space="0" w:color="auto"/>
      </w:divBdr>
    </w:div>
    <w:div w:id="656809723">
      <w:bodyDiv w:val="1"/>
      <w:marLeft w:val="0"/>
      <w:marRight w:val="0"/>
      <w:marTop w:val="0"/>
      <w:marBottom w:val="0"/>
      <w:divBdr>
        <w:top w:val="none" w:sz="0" w:space="0" w:color="auto"/>
        <w:left w:val="none" w:sz="0" w:space="0" w:color="auto"/>
        <w:bottom w:val="none" w:sz="0" w:space="0" w:color="auto"/>
        <w:right w:val="none" w:sz="0" w:space="0" w:color="auto"/>
      </w:divBdr>
    </w:div>
    <w:div w:id="656958570">
      <w:bodyDiv w:val="1"/>
      <w:marLeft w:val="0"/>
      <w:marRight w:val="0"/>
      <w:marTop w:val="0"/>
      <w:marBottom w:val="0"/>
      <w:divBdr>
        <w:top w:val="none" w:sz="0" w:space="0" w:color="auto"/>
        <w:left w:val="none" w:sz="0" w:space="0" w:color="auto"/>
        <w:bottom w:val="none" w:sz="0" w:space="0" w:color="auto"/>
        <w:right w:val="none" w:sz="0" w:space="0" w:color="auto"/>
      </w:divBdr>
      <w:divsChild>
        <w:div w:id="379138748">
          <w:marLeft w:val="0"/>
          <w:marRight w:val="0"/>
          <w:marTop w:val="0"/>
          <w:marBottom w:val="150"/>
          <w:divBdr>
            <w:top w:val="none" w:sz="0" w:space="0" w:color="auto"/>
            <w:left w:val="none" w:sz="0" w:space="0" w:color="auto"/>
            <w:bottom w:val="none" w:sz="0" w:space="0" w:color="auto"/>
            <w:right w:val="none" w:sz="0" w:space="0" w:color="auto"/>
          </w:divBdr>
        </w:div>
        <w:div w:id="582300741">
          <w:marLeft w:val="0"/>
          <w:marRight w:val="0"/>
          <w:marTop w:val="0"/>
          <w:marBottom w:val="0"/>
          <w:divBdr>
            <w:top w:val="none" w:sz="0" w:space="0" w:color="auto"/>
            <w:left w:val="none" w:sz="0" w:space="0" w:color="auto"/>
            <w:bottom w:val="none" w:sz="0" w:space="0" w:color="auto"/>
            <w:right w:val="none" w:sz="0" w:space="0" w:color="auto"/>
          </w:divBdr>
        </w:div>
        <w:div w:id="824130411">
          <w:marLeft w:val="0"/>
          <w:marRight w:val="0"/>
          <w:marTop w:val="0"/>
          <w:marBottom w:val="0"/>
          <w:divBdr>
            <w:top w:val="none" w:sz="0" w:space="0" w:color="auto"/>
            <w:left w:val="none" w:sz="0" w:space="0" w:color="auto"/>
            <w:bottom w:val="none" w:sz="0" w:space="0" w:color="auto"/>
            <w:right w:val="none" w:sz="0" w:space="0" w:color="auto"/>
          </w:divBdr>
          <w:divsChild>
            <w:div w:id="12811882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56961473">
      <w:bodyDiv w:val="1"/>
      <w:marLeft w:val="0"/>
      <w:marRight w:val="0"/>
      <w:marTop w:val="0"/>
      <w:marBottom w:val="0"/>
      <w:divBdr>
        <w:top w:val="none" w:sz="0" w:space="0" w:color="auto"/>
        <w:left w:val="none" w:sz="0" w:space="0" w:color="auto"/>
        <w:bottom w:val="none" w:sz="0" w:space="0" w:color="auto"/>
        <w:right w:val="none" w:sz="0" w:space="0" w:color="auto"/>
      </w:divBdr>
    </w:div>
    <w:div w:id="657222826">
      <w:bodyDiv w:val="1"/>
      <w:marLeft w:val="0"/>
      <w:marRight w:val="0"/>
      <w:marTop w:val="0"/>
      <w:marBottom w:val="0"/>
      <w:divBdr>
        <w:top w:val="none" w:sz="0" w:space="0" w:color="auto"/>
        <w:left w:val="none" w:sz="0" w:space="0" w:color="auto"/>
        <w:bottom w:val="none" w:sz="0" w:space="0" w:color="auto"/>
        <w:right w:val="none" w:sz="0" w:space="0" w:color="auto"/>
      </w:divBdr>
      <w:divsChild>
        <w:div w:id="278755841">
          <w:marLeft w:val="0"/>
          <w:marRight w:val="0"/>
          <w:marTop w:val="0"/>
          <w:marBottom w:val="0"/>
          <w:divBdr>
            <w:top w:val="none" w:sz="0" w:space="0" w:color="auto"/>
            <w:left w:val="none" w:sz="0" w:space="0" w:color="auto"/>
            <w:bottom w:val="none" w:sz="0" w:space="0" w:color="auto"/>
            <w:right w:val="none" w:sz="0" w:space="0" w:color="auto"/>
          </w:divBdr>
          <w:divsChild>
            <w:div w:id="1439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507">
      <w:bodyDiv w:val="1"/>
      <w:marLeft w:val="0"/>
      <w:marRight w:val="0"/>
      <w:marTop w:val="0"/>
      <w:marBottom w:val="0"/>
      <w:divBdr>
        <w:top w:val="none" w:sz="0" w:space="0" w:color="auto"/>
        <w:left w:val="none" w:sz="0" w:space="0" w:color="auto"/>
        <w:bottom w:val="none" w:sz="0" w:space="0" w:color="auto"/>
        <w:right w:val="none" w:sz="0" w:space="0" w:color="auto"/>
      </w:divBdr>
      <w:divsChild>
        <w:div w:id="57214697">
          <w:marLeft w:val="0"/>
          <w:marRight w:val="0"/>
          <w:marTop w:val="0"/>
          <w:marBottom w:val="0"/>
          <w:divBdr>
            <w:top w:val="none" w:sz="0" w:space="0" w:color="auto"/>
            <w:left w:val="none" w:sz="0" w:space="0" w:color="auto"/>
            <w:bottom w:val="none" w:sz="0" w:space="0" w:color="auto"/>
            <w:right w:val="none" w:sz="0" w:space="0" w:color="auto"/>
          </w:divBdr>
          <w:divsChild>
            <w:div w:id="1425765834">
              <w:marLeft w:val="0"/>
              <w:marRight w:val="0"/>
              <w:marTop w:val="0"/>
              <w:marBottom w:val="0"/>
              <w:divBdr>
                <w:top w:val="none" w:sz="0" w:space="0" w:color="auto"/>
                <w:left w:val="none" w:sz="0" w:space="0" w:color="auto"/>
                <w:bottom w:val="none" w:sz="0" w:space="0" w:color="auto"/>
                <w:right w:val="none" w:sz="0" w:space="0" w:color="auto"/>
              </w:divBdr>
            </w:div>
          </w:divsChild>
        </w:div>
        <w:div w:id="412969904">
          <w:marLeft w:val="0"/>
          <w:marRight w:val="0"/>
          <w:marTop w:val="225"/>
          <w:marBottom w:val="600"/>
          <w:divBdr>
            <w:top w:val="none" w:sz="0" w:space="0" w:color="auto"/>
            <w:left w:val="none" w:sz="0" w:space="0" w:color="auto"/>
            <w:bottom w:val="none" w:sz="0" w:space="0" w:color="auto"/>
            <w:right w:val="none" w:sz="0" w:space="0" w:color="auto"/>
          </w:divBdr>
        </w:div>
      </w:divsChild>
    </w:div>
    <w:div w:id="657462613">
      <w:bodyDiv w:val="1"/>
      <w:marLeft w:val="0"/>
      <w:marRight w:val="0"/>
      <w:marTop w:val="0"/>
      <w:marBottom w:val="0"/>
      <w:divBdr>
        <w:top w:val="none" w:sz="0" w:space="0" w:color="auto"/>
        <w:left w:val="none" w:sz="0" w:space="0" w:color="auto"/>
        <w:bottom w:val="none" w:sz="0" w:space="0" w:color="auto"/>
        <w:right w:val="none" w:sz="0" w:space="0" w:color="auto"/>
      </w:divBdr>
    </w:div>
    <w:div w:id="657462723">
      <w:bodyDiv w:val="1"/>
      <w:marLeft w:val="0"/>
      <w:marRight w:val="0"/>
      <w:marTop w:val="0"/>
      <w:marBottom w:val="0"/>
      <w:divBdr>
        <w:top w:val="none" w:sz="0" w:space="0" w:color="auto"/>
        <w:left w:val="none" w:sz="0" w:space="0" w:color="auto"/>
        <w:bottom w:val="none" w:sz="0" w:space="0" w:color="auto"/>
        <w:right w:val="none" w:sz="0" w:space="0" w:color="auto"/>
      </w:divBdr>
    </w:div>
    <w:div w:id="657654371">
      <w:bodyDiv w:val="1"/>
      <w:marLeft w:val="0"/>
      <w:marRight w:val="0"/>
      <w:marTop w:val="0"/>
      <w:marBottom w:val="0"/>
      <w:divBdr>
        <w:top w:val="none" w:sz="0" w:space="0" w:color="auto"/>
        <w:left w:val="none" w:sz="0" w:space="0" w:color="auto"/>
        <w:bottom w:val="none" w:sz="0" w:space="0" w:color="auto"/>
        <w:right w:val="none" w:sz="0" w:space="0" w:color="auto"/>
      </w:divBdr>
    </w:div>
    <w:div w:id="657806341">
      <w:bodyDiv w:val="1"/>
      <w:marLeft w:val="0"/>
      <w:marRight w:val="0"/>
      <w:marTop w:val="0"/>
      <w:marBottom w:val="0"/>
      <w:divBdr>
        <w:top w:val="none" w:sz="0" w:space="0" w:color="auto"/>
        <w:left w:val="none" w:sz="0" w:space="0" w:color="auto"/>
        <w:bottom w:val="none" w:sz="0" w:space="0" w:color="auto"/>
        <w:right w:val="none" w:sz="0" w:space="0" w:color="auto"/>
      </w:divBdr>
      <w:divsChild>
        <w:div w:id="701905029">
          <w:marLeft w:val="0"/>
          <w:marRight w:val="0"/>
          <w:marTop w:val="225"/>
          <w:marBottom w:val="600"/>
          <w:divBdr>
            <w:top w:val="none" w:sz="0" w:space="0" w:color="auto"/>
            <w:left w:val="none" w:sz="0" w:space="0" w:color="auto"/>
            <w:bottom w:val="none" w:sz="0" w:space="0" w:color="auto"/>
            <w:right w:val="none" w:sz="0" w:space="0" w:color="auto"/>
          </w:divBdr>
        </w:div>
        <w:div w:id="878400495">
          <w:marLeft w:val="0"/>
          <w:marRight w:val="0"/>
          <w:marTop w:val="0"/>
          <w:marBottom w:val="0"/>
          <w:divBdr>
            <w:top w:val="none" w:sz="0" w:space="0" w:color="auto"/>
            <w:left w:val="none" w:sz="0" w:space="0" w:color="auto"/>
            <w:bottom w:val="none" w:sz="0" w:space="0" w:color="auto"/>
            <w:right w:val="none" w:sz="0" w:space="0" w:color="auto"/>
          </w:divBdr>
          <w:divsChild>
            <w:div w:id="13374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0198">
      <w:bodyDiv w:val="1"/>
      <w:marLeft w:val="0"/>
      <w:marRight w:val="0"/>
      <w:marTop w:val="0"/>
      <w:marBottom w:val="0"/>
      <w:divBdr>
        <w:top w:val="none" w:sz="0" w:space="0" w:color="auto"/>
        <w:left w:val="none" w:sz="0" w:space="0" w:color="auto"/>
        <w:bottom w:val="none" w:sz="0" w:space="0" w:color="auto"/>
        <w:right w:val="none" w:sz="0" w:space="0" w:color="auto"/>
      </w:divBdr>
      <w:divsChild>
        <w:div w:id="777682076">
          <w:marLeft w:val="0"/>
          <w:marRight w:val="0"/>
          <w:marTop w:val="0"/>
          <w:marBottom w:val="0"/>
          <w:divBdr>
            <w:top w:val="none" w:sz="0" w:space="0" w:color="auto"/>
            <w:left w:val="none" w:sz="0" w:space="0" w:color="auto"/>
            <w:bottom w:val="none" w:sz="0" w:space="0" w:color="auto"/>
            <w:right w:val="none" w:sz="0" w:space="0" w:color="auto"/>
          </w:divBdr>
        </w:div>
      </w:divsChild>
    </w:div>
    <w:div w:id="658122153">
      <w:bodyDiv w:val="1"/>
      <w:marLeft w:val="0"/>
      <w:marRight w:val="0"/>
      <w:marTop w:val="0"/>
      <w:marBottom w:val="0"/>
      <w:divBdr>
        <w:top w:val="none" w:sz="0" w:space="0" w:color="auto"/>
        <w:left w:val="none" w:sz="0" w:space="0" w:color="auto"/>
        <w:bottom w:val="none" w:sz="0" w:space="0" w:color="auto"/>
        <w:right w:val="none" w:sz="0" w:space="0" w:color="auto"/>
      </w:divBdr>
    </w:div>
    <w:div w:id="658264011">
      <w:bodyDiv w:val="1"/>
      <w:marLeft w:val="0"/>
      <w:marRight w:val="0"/>
      <w:marTop w:val="0"/>
      <w:marBottom w:val="0"/>
      <w:divBdr>
        <w:top w:val="none" w:sz="0" w:space="0" w:color="auto"/>
        <w:left w:val="none" w:sz="0" w:space="0" w:color="auto"/>
        <w:bottom w:val="none" w:sz="0" w:space="0" w:color="auto"/>
        <w:right w:val="none" w:sz="0" w:space="0" w:color="auto"/>
      </w:divBdr>
    </w:div>
    <w:div w:id="658266054">
      <w:bodyDiv w:val="1"/>
      <w:marLeft w:val="0"/>
      <w:marRight w:val="0"/>
      <w:marTop w:val="0"/>
      <w:marBottom w:val="0"/>
      <w:divBdr>
        <w:top w:val="none" w:sz="0" w:space="0" w:color="auto"/>
        <w:left w:val="none" w:sz="0" w:space="0" w:color="auto"/>
        <w:bottom w:val="none" w:sz="0" w:space="0" w:color="auto"/>
        <w:right w:val="none" w:sz="0" w:space="0" w:color="auto"/>
      </w:divBdr>
    </w:div>
    <w:div w:id="658382492">
      <w:bodyDiv w:val="1"/>
      <w:marLeft w:val="0"/>
      <w:marRight w:val="0"/>
      <w:marTop w:val="0"/>
      <w:marBottom w:val="0"/>
      <w:divBdr>
        <w:top w:val="none" w:sz="0" w:space="0" w:color="auto"/>
        <w:left w:val="none" w:sz="0" w:space="0" w:color="auto"/>
        <w:bottom w:val="none" w:sz="0" w:space="0" w:color="auto"/>
        <w:right w:val="none" w:sz="0" w:space="0" w:color="auto"/>
      </w:divBdr>
    </w:div>
    <w:div w:id="658657519">
      <w:bodyDiv w:val="1"/>
      <w:marLeft w:val="0"/>
      <w:marRight w:val="0"/>
      <w:marTop w:val="0"/>
      <w:marBottom w:val="0"/>
      <w:divBdr>
        <w:top w:val="none" w:sz="0" w:space="0" w:color="auto"/>
        <w:left w:val="none" w:sz="0" w:space="0" w:color="auto"/>
        <w:bottom w:val="none" w:sz="0" w:space="0" w:color="auto"/>
        <w:right w:val="none" w:sz="0" w:space="0" w:color="auto"/>
      </w:divBdr>
    </w:div>
    <w:div w:id="658725990">
      <w:bodyDiv w:val="1"/>
      <w:marLeft w:val="0"/>
      <w:marRight w:val="0"/>
      <w:marTop w:val="0"/>
      <w:marBottom w:val="0"/>
      <w:divBdr>
        <w:top w:val="none" w:sz="0" w:space="0" w:color="auto"/>
        <w:left w:val="none" w:sz="0" w:space="0" w:color="auto"/>
        <w:bottom w:val="none" w:sz="0" w:space="0" w:color="auto"/>
        <w:right w:val="none" w:sz="0" w:space="0" w:color="auto"/>
      </w:divBdr>
    </w:div>
    <w:div w:id="658846612">
      <w:bodyDiv w:val="1"/>
      <w:marLeft w:val="0"/>
      <w:marRight w:val="0"/>
      <w:marTop w:val="0"/>
      <w:marBottom w:val="0"/>
      <w:divBdr>
        <w:top w:val="none" w:sz="0" w:space="0" w:color="auto"/>
        <w:left w:val="none" w:sz="0" w:space="0" w:color="auto"/>
        <w:bottom w:val="none" w:sz="0" w:space="0" w:color="auto"/>
        <w:right w:val="none" w:sz="0" w:space="0" w:color="auto"/>
      </w:divBdr>
    </w:div>
    <w:div w:id="658995605">
      <w:bodyDiv w:val="1"/>
      <w:marLeft w:val="0"/>
      <w:marRight w:val="0"/>
      <w:marTop w:val="0"/>
      <w:marBottom w:val="0"/>
      <w:divBdr>
        <w:top w:val="none" w:sz="0" w:space="0" w:color="auto"/>
        <w:left w:val="none" w:sz="0" w:space="0" w:color="auto"/>
        <w:bottom w:val="none" w:sz="0" w:space="0" w:color="auto"/>
        <w:right w:val="none" w:sz="0" w:space="0" w:color="auto"/>
      </w:divBdr>
    </w:div>
    <w:div w:id="659188187">
      <w:bodyDiv w:val="1"/>
      <w:marLeft w:val="0"/>
      <w:marRight w:val="0"/>
      <w:marTop w:val="0"/>
      <w:marBottom w:val="0"/>
      <w:divBdr>
        <w:top w:val="none" w:sz="0" w:space="0" w:color="auto"/>
        <w:left w:val="none" w:sz="0" w:space="0" w:color="auto"/>
        <w:bottom w:val="none" w:sz="0" w:space="0" w:color="auto"/>
        <w:right w:val="none" w:sz="0" w:space="0" w:color="auto"/>
      </w:divBdr>
    </w:div>
    <w:div w:id="659381972">
      <w:bodyDiv w:val="1"/>
      <w:marLeft w:val="0"/>
      <w:marRight w:val="0"/>
      <w:marTop w:val="0"/>
      <w:marBottom w:val="0"/>
      <w:divBdr>
        <w:top w:val="none" w:sz="0" w:space="0" w:color="auto"/>
        <w:left w:val="none" w:sz="0" w:space="0" w:color="auto"/>
        <w:bottom w:val="none" w:sz="0" w:space="0" w:color="auto"/>
        <w:right w:val="none" w:sz="0" w:space="0" w:color="auto"/>
      </w:divBdr>
      <w:divsChild>
        <w:div w:id="516889700">
          <w:marLeft w:val="0"/>
          <w:marRight w:val="0"/>
          <w:marTop w:val="0"/>
          <w:marBottom w:val="0"/>
          <w:divBdr>
            <w:top w:val="none" w:sz="0" w:space="0" w:color="auto"/>
            <w:left w:val="none" w:sz="0" w:space="0" w:color="auto"/>
            <w:bottom w:val="none" w:sz="0" w:space="0" w:color="auto"/>
            <w:right w:val="none" w:sz="0" w:space="0" w:color="auto"/>
          </w:divBdr>
        </w:div>
      </w:divsChild>
    </w:div>
    <w:div w:id="659578538">
      <w:bodyDiv w:val="1"/>
      <w:marLeft w:val="0"/>
      <w:marRight w:val="0"/>
      <w:marTop w:val="0"/>
      <w:marBottom w:val="0"/>
      <w:divBdr>
        <w:top w:val="none" w:sz="0" w:space="0" w:color="auto"/>
        <w:left w:val="none" w:sz="0" w:space="0" w:color="auto"/>
        <w:bottom w:val="none" w:sz="0" w:space="0" w:color="auto"/>
        <w:right w:val="none" w:sz="0" w:space="0" w:color="auto"/>
      </w:divBdr>
      <w:divsChild>
        <w:div w:id="644699712">
          <w:marLeft w:val="0"/>
          <w:marRight w:val="0"/>
          <w:marTop w:val="0"/>
          <w:marBottom w:val="0"/>
          <w:divBdr>
            <w:top w:val="none" w:sz="0" w:space="0" w:color="auto"/>
            <w:left w:val="none" w:sz="0" w:space="0" w:color="auto"/>
            <w:bottom w:val="none" w:sz="0" w:space="0" w:color="auto"/>
            <w:right w:val="none" w:sz="0" w:space="0" w:color="auto"/>
          </w:divBdr>
          <w:divsChild>
            <w:div w:id="617758319">
              <w:marLeft w:val="0"/>
              <w:marRight w:val="150"/>
              <w:marTop w:val="0"/>
              <w:marBottom w:val="0"/>
              <w:divBdr>
                <w:top w:val="none" w:sz="0" w:space="0" w:color="auto"/>
                <w:left w:val="none" w:sz="0" w:space="0" w:color="auto"/>
                <w:bottom w:val="none" w:sz="0" w:space="0" w:color="auto"/>
                <w:right w:val="none" w:sz="0" w:space="0" w:color="auto"/>
              </w:divBdr>
            </w:div>
            <w:div w:id="801849723">
              <w:marLeft w:val="0"/>
              <w:marRight w:val="150"/>
              <w:marTop w:val="0"/>
              <w:marBottom w:val="0"/>
              <w:divBdr>
                <w:top w:val="none" w:sz="0" w:space="0" w:color="auto"/>
                <w:left w:val="none" w:sz="0" w:space="0" w:color="auto"/>
                <w:bottom w:val="none" w:sz="0" w:space="0" w:color="auto"/>
                <w:right w:val="none" w:sz="0" w:space="0" w:color="auto"/>
              </w:divBdr>
            </w:div>
          </w:divsChild>
        </w:div>
        <w:div w:id="921832817">
          <w:marLeft w:val="0"/>
          <w:marRight w:val="0"/>
          <w:marTop w:val="0"/>
          <w:marBottom w:val="0"/>
          <w:divBdr>
            <w:top w:val="none" w:sz="0" w:space="0" w:color="auto"/>
            <w:left w:val="none" w:sz="0" w:space="0" w:color="auto"/>
            <w:bottom w:val="none" w:sz="0" w:space="0" w:color="auto"/>
            <w:right w:val="none" w:sz="0" w:space="0" w:color="auto"/>
          </w:divBdr>
        </w:div>
        <w:div w:id="1170873637">
          <w:marLeft w:val="0"/>
          <w:marRight w:val="0"/>
          <w:marTop w:val="0"/>
          <w:marBottom w:val="0"/>
          <w:divBdr>
            <w:top w:val="none" w:sz="0" w:space="0" w:color="auto"/>
            <w:left w:val="none" w:sz="0" w:space="0" w:color="auto"/>
            <w:bottom w:val="none" w:sz="0" w:space="0" w:color="auto"/>
            <w:right w:val="none" w:sz="0" w:space="0" w:color="auto"/>
          </w:divBdr>
        </w:div>
      </w:divsChild>
    </w:div>
    <w:div w:id="659968130">
      <w:bodyDiv w:val="1"/>
      <w:marLeft w:val="0"/>
      <w:marRight w:val="0"/>
      <w:marTop w:val="0"/>
      <w:marBottom w:val="0"/>
      <w:divBdr>
        <w:top w:val="none" w:sz="0" w:space="0" w:color="auto"/>
        <w:left w:val="none" w:sz="0" w:space="0" w:color="auto"/>
        <w:bottom w:val="none" w:sz="0" w:space="0" w:color="auto"/>
        <w:right w:val="none" w:sz="0" w:space="0" w:color="auto"/>
      </w:divBdr>
    </w:div>
    <w:div w:id="660039408">
      <w:bodyDiv w:val="1"/>
      <w:marLeft w:val="0"/>
      <w:marRight w:val="0"/>
      <w:marTop w:val="0"/>
      <w:marBottom w:val="0"/>
      <w:divBdr>
        <w:top w:val="none" w:sz="0" w:space="0" w:color="auto"/>
        <w:left w:val="none" w:sz="0" w:space="0" w:color="auto"/>
        <w:bottom w:val="none" w:sz="0" w:space="0" w:color="auto"/>
        <w:right w:val="none" w:sz="0" w:space="0" w:color="auto"/>
      </w:divBdr>
      <w:divsChild>
        <w:div w:id="94773385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60080369">
      <w:bodyDiv w:val="1"/>
      <w:marLeft w:val="0"/>
      <w:marRight w:val="0"/>
      <w:marTop w:val="0"/>
      <w:marBottom w:val="0"/>
      <w:divBdr>
        <w:top w:val="none" w:sz="0" w:space="0" w:color="auto"/>
        <w:left w:val="none" w:sz="0" w:space="0" w:color="auto"/>
        <w:bottom w:val="none" w:sz="0" w:space="0" w:color="auto"/>
        <w:right w:val="none" w:sz="0" w:space="0" w:color="auto"/>
      </w:divBdr>
    </w:div>
    <w:div w:id="660155936">
      <w:bodyDiv w:val="1"/>
      <w:marLeft w:val="0"/>
      <w:marRight w:val="0"/>
      <w:marTop w:val="0"/>
      <w:marBottom w:val="0"/>
      <w:divBdr>
        <w:top w:val="none" w:sz="0" w:space="0" w:color="auto"/>
        <w:left w:val="none" w:sz="0" w:space="0" w:color="auto"/>
        <w:bottom w:val="none" w:sz="0" w:space="0" w:color="auto"/>
        <w:right w:val="none" w:sz="0" w:space="0" w:color="auto"/>
      </w:divBdr>
    </w:div>
    <w:div w:id="660348194">
      <w:bodyDiv w:val="1"/>
      <w:marLeft w:val="0"/>
      <w:marRight w:val="0"/>
      <w:marTop w:val="0"/>
      <w:marBottom w:val="0"/>
      <w:divBdr>
        <w:top w:val="none" w:sz="0" w:space="0" w:color="auto"/>
        <w:left w:val="none" w:sz="0" w:space="0" w:color="auto"/>
        <w:bottom w:val="none" w:sz="0" w:space="0" w:color="auto"/>
        <w:right w:val="none" w:sz="0" w:space="0" w:color="auto"/>
      </w:divBdr>
    </w:div>
    <w:div w:id="660700573">
      <w:bodyDiv w:val="1"/>
      <w:marLeft w:val="0"/>
      <w:marRight w:val="0"/>
      <w:marTop w:val="0"/>
      <w:marBottom w:val="0"/>
      <w:divBdr>
        <w:top w:val="none" w:sz="0" w:space="0" w:color="auto"/>
        <w:left w:val="none" w:sz="0" w:space="0" w:color="auto"/>
        <w:bottom w:val="none" w:sz="0" w:space="0" w:color="auto"/>
        <w:right w:val="none" w:sz="0" w:space="0" w:color="auto"/>
      </w:divBdr>
    </w:div>
    <w:div w:id="660889911">
      <w:bodyDiv w:val="1"/>
      <w:marLeft w:val="0"/>
      <w:marRight w:val="0"/>
      <w:marTop w:val="0"/>
      <w:marBottom w:val="0"/>
      <w:divBdr>
        <w:top w:val="none" w:sz="0" w:space="0" w:color="auto"/>
        <w:left w:val="none" w:sz="0" w:space="0" w:color="auto"/>
        <w:bottom w:val="none" w:sz="0" w:space="0" w:color="auto"/>
        <w:right w:val="none" w:sz="0" w:space="0" w:color="auto"/>
      </w:divBdr>
    </w:div>
    <w:div w:id="661009716">
      <w:bodyDiv w:val="1"/>
      <w:marLeft w:val="0"/>
      <w:marRight w:val="0"/>
      <w:marTop w:val="0"/>
      <w:marBottom w:val="0"/>
      <w:divBdr>
        <w:top w:val="none" w:sz="0" w:space="0" w:color="auto"/>
        <w:left w:val="none" w:sz="0" w:space="0" w:color="auto"/>
        <w:bottom w:val="none" w:sz="0" w:space="0" w:color="auto"/>
        <w:right w:val="none" w:sz="0" w:space="0" w:color="auto"/>
      </w:divBdr>
    </w:div>
    <w:div w:id="661082825">
      <w:bodyDiv w:val="1"/>
      <w:marLeft w:val="0"/>
      <w:marRight w:val="0"/>
      <w:marTop w:val="0"/>
      <w:marBottom w:val="0"/>
      <w:divBdr>
        <w:top w:val="none" w:sz="0" w:space="0" w:color="auto"/>
        <w:left w:val="none" w:sz="0" w:space="0" w:color="auto"/>
        <w:bottom w:val="none" w:sz="0" w:space="0" w:color="auto"/>
        <w:right w:val="none" w:sz="0" w:space="0" w:color="auto"/>
      </w:divBdr>
    </w:div>
    <w:div w:id="661085306">
      <w:bodyDiv w:val="1"/>
      <w:marLeft w:val="0"/>
      <w:marRight w:val="0"/>
      <w:marTop w:val="0"/>
      <w:marBottom w:val="0"/>
      <w:divBdr>
        <w:top w:val="none" w:sz="0" w:space="0" w:color="auto"/>
        <w:left w:val="none" w:sz="0" w:space="0" w:color="auto"/>
        <w:bottom w:val="none" w:sz="0" w:space="0" w:color="auto"/>
        <w:right w:val="none" w:sz="0" w:space="0" w:color="auto"/>
      </w:divBdr>
    </w:div>
    <w:div w:id="661128988">
      <w:bodyDiv w:val="1"/>
      <w:marLeft w:val="0"/>
      <w:marRight w:val="0"/>
      <w:marTop w:val="0"/>
      <w:marBottom w:val="0"/>
      <w:divBdr>
        <w:top w:val="none" w:sz="0" w:space="0" w:color="auto"/>
        <w:left w:val="none" w:sz="0" w:space="0" w:color="auto"/>
        <w:bottom w:val="none" w:sz="0" w:space="0" w:color="auto"/>
        <w:right w:val="none" w:sz="0" w:space="0" w:color="auto"/>
      </w:divBdr>
    </w:div>
    <w:div w:id="661280330">
      <w:bodyDiv w:val="1"/>
      <w:marLeft w:val="0"/>
      <w:marRight w:val="0"/>
      <w:marTop w:val="0"/>
      <w:marBottom w:val="0"/>
      <w:divBdr>
        <w:top w:val="none" w:sz="0" w:space="0" w:color="auto"/>
        <w:left w:val="none" w:sz="0" w:space="0" w:color="auto"/>
        <w:bottom w:val="none" w:sz="0" w:space="0" w:color="auto"/>
        <w:right w:val="none" w:sz="0" w:space="0" w:color="auto"/>
      </w:divBdr>
      <w:divsChild>
        <w:div w:id="234972222">
          <w:marLeft w:val="0"/>
          <w:marRight w:val="0"/>
          <w:marTop w:val="0"/>
          <w:marBottom w:val="0"/>
          <w:divBdr>
            <w:top w:val="none" w:sz="0" w:space="0" w:color="auto"/>
            <w:left w:val="none" w:sz="0" w:space="0" w:color="auto"/>
            <w:bottom w:val="none" w:sz="0" w:space="0" w:color="auto"/>
            <w:right w:val="none" w:sz="0" w:space="0" w:color="auto"/>
          </w:divBdr>
          <w:divsChild>
            <w:div w:id="11350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0357">
      <w:bodyDiv w:val="1"/>
      <w:marLeft w:val="0"/>
      <w:marRight w:val="0"/>
      <w:marTop w:val="0"/>
      <w:marBottom w:val="0"/>
      <w:divBdr>
        <w:top w:val="none" w:sz="0" w:space="0" w:color="auto"/>
        <w:left w:val="none" w:sz="0" w:space="0" w:color="auto"/>
        <w:bottom w:val="none" w:sz="0" w:space="0" w:color="auto"/>
        <w:right w:val="none" w:sz="0" w:space="0" w:color="auto"/>
      </w:divBdr>
      <w:divsChild>
        <w:div w:id="1295327704">
          <w:marLeft w:val="0"/>
          <w:marRight w:val="0"/>
          <w:marTop w:val="0"/>
          <w:marBottom w:val="525"/>
          <w:divBdr>
            <w:top w:val="none" w:sz="0" w:space="0" w:color="auto"/>
            <w:left w:val="none" w:sz="0" w:space="0" w:color="auto"/>
            <w:bottom w:val="none" w:sz="0" w:space="0" w:color="auto"/>
            <w:right w:val="none" w:sz="0" w:space="0" w:color="auto"/>
          </w:divBdr>
        </w:div>
      </w:divsChild>
    </w:div>
    <w:div w:id="661810464">
      <w:bodyDiv w:val="1"/>
      <w:marLeft w:val="0"/>
      <w:marRight w:val="0"/>
      <w:marTop w:val="0"/>
      <w:marBottom w:val="0"/>
      <w:divBdr>
        <w:top w:val="none" w:sz="0" w:space="0" w:color="auto"/>
        <w:left w:val="none" w:sz="0" w:space="0" w:color="auto"/>
        <w:bottom w:val="none" w:sz="0" w:space="0" w:color="auto"/>
        <w:right w:val="none" w:sz="0" w:space="0" w:color="auto"/>
      </w:divBdr>
      <w:divsChild>
        <w:div w:id="623848726">
          <w:marLeft w:val="0"/>
          <w:marRight w:val="0"/>
          <w:marTop w:val="0"/>
          <w:marBottom w:val="0"/>
          <w:divBdr>
            <w:top w:val="none" w:sz="0" w:space="0" w:color="auto"/>
            <w:left w:val="none" w:sz="0" w:space="0" w:color="auto"/>
            <w:bottom w:val="none" w:sz="0" w:space="0" w:color="auto"/>
            <w:right w:val="none" w:sz="0" w:space="0" w:color="auto"/>
          </w:divBdr>
        </w:div>
        <w:div w:id="909851640">
          <w:marLeft w:val="0"/>
          <w:marRight w:val="0"/>
          <w:marTop w:val="0"/>
          <w:marBottom w:val="0"/>
          <w:divBdr>
            <w:top w:val="none" w:sz="0" w:space="0" w:color="auto"/>
            <w:left w:val="none" w:sz="0" w:space="0" w:color="auto"/>
            <w:bottom w:val="none" w:sz="0" w:space="0" w:color="auto"/>
            <w:right w:val="none" w:sz="0" w:space="0" w:color="auto"/>
          </w:divBdr>
        </w:div>
        <w:div w:id="943462433">
          <w:marLeft w:val="0"/>
          <w:marRight w:val="0"/>
          <w:marTop w:val="0"/>
          <w:marBottom w:val="0"/>
          <w:divBdr>
            <w:top w:val="none" w:sz="0" w:space="0" w:color="auto"/>
            <w:left w:val="none" w:sz="0" w:space="0" w:color="auto"/>
            <w:bottom w:val="none" w:sz="0" w:space="0" w:color="auto"/>
            <w:right w:val="none" w:sz="0" w:space="0" w:color="auto"/>
          </w:divBdr>
        </w:div>
      </w:divsChild>
    </w:div>
    <w:div w:id="661810742">
      <w:bodyDiv w:val="1"/>
      <w:marLeft w:val="0"/>
      <w:marRight w:val="0"/>
      <w:marTop w:val="0"/>
      <w:marBottom w:val="0"/>
      <w:divBdr>
        <w:top w:val="none" w:sz="0" w:space="0" w:color="auto"/>
        <w:left w:val="none" w:sz="0" w:space="0" w:color="auto"/>
        <w:bottom w:val="none" w:sz="0" w:space="0" w:color="auto"/>
        <w:right w:val="none" w:sz="0" w:space="0" w:color="auto"/>
      </w:divBdr>
    </w:div>
    <w:div w:id="661926970">
      <w:bodyDiv w:val="1"/>
      <w:marLeft w:val="0"/>
      <w:marRight w:val="0"/>
      <w:marTop w:val="0"/>
      <w:marBottom w:val="0"/>
      <w:divBdr>
        <w:top w:val="none" w:sz="0" w:space="0" w:color="auto"/>
        <w:left w:val="none" w:sz="0" w:space="0" w:color="auto"/>
        <w:bottom w:val="none" w:sz="0" w:space="0" w:color="auto"/>
        <w:right w:val="none" w:sz="0" w:space="0" w:color="auto"/>
      </w:divBdr>
    </w:div>
    <w:div w:id="662273670">
      <w:bodyDiv w:val="1"/>
      <w:marLeft w:val="0"/>
      <w:marRight w:val="0"/>
      <w:marTop w:val="0"/>
      <w:marBottom w:val="0"/>
      <w:divBdr>
        <w:top w:val="none" w:sz="0" w:space="0" w:color="auto"/>
        <w:left w:val="none" w:sz="0" w:space="0" w:color="auto"/>
        <w:bottom w:val="none" w:sz="0" w:space="0" w:color="auto"/>
        <w:right w:val="none" w:sz="0" w:space="0" w:color="auto"/>
      </w:divBdr>
    </w:div>
    <w:div w:id="662316568">
      <w:bodyDiv w:val="1"/>
      <w:marLeft w:val="0"/>
      <w:marRight w:val="0"/>
      <w:marTop w:val="0"/>
      <w:marBottom w:val="0"/>
      <w:divBdr>
        <w:top w:val="none" w:sz="0" w:space="0" w:color="auto"/>
        <w:left w:val="none" w:sz="0" w:space="0" w:color="auto"/>
        <w:bottom w:val="none" w:sz="0" w:space="0" w:color="auto"/>
        <w:right w:val="none" w:sz="0" w:space="0" w:color="auto"/>
      </w:divBdr>
      <w:divsChild>
        <w:div w:id="213935849">
          <w:marLeft w:val="0"/>
          <w:marRight w:val="0"/>
          <w:marTop w:val="0"/>
          <w:marBottom w:val="0"/>
          <w:divBdr>
            <w:top w:val="none" w:sz="0" w:space="0" w:color="auto"/>
            <w:left w:val="none" w:sz="0" w:space="0" w:color="auto"/>
            <w:bottom w:val="none" w:sz="0" w:space="0" w:color="auto"/>
            <w:right w:val="none" w:sz="0" w:space="0" w:color="auto"/>
          </w:divBdr>
        </w:div>
      </w:divsChild>
    </w:div>
    <w:div w:id="662394324">
      <w:bodyDiv w:val="1"/>
      <w:marLeft w:val="0"/>
      <w:marRight w:val="0"/>
      <w:marTop w:val="0"/>
      <w:marBottom w:val="0"/>
      <w:divBdr>
        <w:top w:val="none" w:sz="0" w:space="0" w:color="auto"/>
        <w:left w:val="none" w:sz="0" w:space="0" w:color="auto"/>
        <w:bottom w:val="none" w:sz="0" w:space="0" w:color="auto"/>
        <w:right w:val="none" w:sz="0" w:space="0" w:color="auto"/>
      </w:divBdr>
    </w:div>
    <w:div w:id="662582597">
      <w:bodyDiv w:val="1"/>
      <w:marLeft w:val="0"/>
      <w:marRight w:val="0"/>
      <w:marTop w:val="0"/>
      <w:marBottom w:val="0"/>
      <w:divBdr>
        <w:top w:val="none" w:sz="0" w:space="0" w:color="auto"/>
        <w:left w:val="none" w:sz="0" w:space="0" w:color="auto"/>
        <w:bottom w:val="none" w:sz="0" w:space="0" w:color="auto"/>
        <w:right w:val="none" w:sz="0" w:space="0" w:color="auto"/>
      </w:divBdr>
    </w:div>
    <w:div w:id="662707889">
      <w:bodyDiv w:val="1"/>
      <w:marLeft w:val="0"/>
      <w:marRight w:val="0"/>
      <w:marTop w:val="0"/>
      <w:marBottom w:val="0"/>
      <w:divBdr>
        <w:top w:val="none" w:sz="0" w:space="0" w:color="auto"/>
        <w:left w:val="none" w:sz="0" w:space="0" w:color="auto"/>
        <w:bottom w:val="none" w:sz="0" w:space="0" w:color="auto"/>
        <w:right w:val="none" w:sz="0" w:space="0" w:color="auto"/>
      </w:divBdr>
      <w:divsChild>
        <w:div w:id="897470981">
          <w:marLeft w:val="0"/>
          <w:marRight w:val="0"/>
          <w:marTop w:val="0"/>
          <w:marBottom w:val="0"/>
          <w:divBdr>
            <w:top w:val="none" w:sz="0" w:space="0" w:color="auto"/>
            <w:left w:val="none" w:sz="0" w:space="0" w:color="auto"/>
            <w:bottom w:val="none" w:sz="0" w:space="0" w:color="auto"/>
            <w:right w:val="none" w:sz="0" w:space="0" w:color="auto"/>
          </w:divBdr>
        </w:div>
      </w:divsChild>
    </w:div>
    <w:div w:id="662858946">
      <w:bodyDiv w:val="1"/>
      <w:marLeft w:val="0"/>
      <w:marRight w:val="0"/>
      <w:marTop w:val="0"/>
      <w:marBottom w:val="0"/>
      <w:divBdr>
        <w:top w:val="none" w:sz="0" w:space="0" w:color="auto"/>
        <w:left w:val="none" w:sz="0" w:space="0" w:color="auto"/>
        <w:bottom w:val="none" w:sz="0" w:space="0" w:color="auto"/>
        <w:right w:val="none" w:sz="0" w:space="0" w:color="auto"/>
      </w:divBdr>
    </w:div>
    <w:div w:id="663120262">
      <w:bodyDiv w:val="1"/>
      <w:marLeft w:val="0"/>
      <w:marRight w:val="0"/>
      <w:marTop w:val="0"/>
      <w:marBottom w:val="0"/>
      <w:divBdr>
        <w:top w:val="none" w:sz="0" w:space="0" w:color="auto"/>
        <w:left w:val="none" w:sz="0" w:space="0" w:color="auto"/>
        <w:bottom w:val="none" w:sz="0" w:space="0" w:color="auto"/>
        <w:right w:val="none" w:sz="0" w:space="0" w:color="auto"/>
      </w:divBdr>
      <w:divsChild>
        <w:div w:id="47791587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63169229">
      <w:bodyDiv w:val="1"/>
      <w:marLeft w:val="0"/>
      <w:marRight w:val="0"/>
      <w:marTop w:val="0"/>
      <w:marBottom w:val="0"/>
      <w:divBdr>
        <w:top w:val="none" w:sz="0" w:space="0" w:color="auto"/>
        <w:left w:val="none" w:sz="0" w:space="0" w:color="auto"/>
        <w:bottom w:val="none" w:sz="0" w:space="0" w:color="auto"/>
        <w:right w:val="none" w:sz="0" w:space="0" w:color="auto"/>
      </w:divBdr>
    </w:div>
    <w:div w:id="663246964">
      <w:bodyDiv w:val="1"/>
      <w:marLeft w:val="0"/>
      <w:marRight w:val="0"/>
      <w:marTop w:val="0"/>
      <w:marBottom w:val="0"/>
      <w:divBdr>
        <w:top w:val="none" w:sz="0" w:space="0" w:color="auto"/>
        <w:left w:val="none" w:sz="0" w:space="0" w:color="auto"/>
        <w:bottom w:val="none" w:sz="0" w:space="0" w:color="auto"/>
        <w:right w:val="none" w:sz="0" w:space="0" w:color="auto"/>
      </w:divBdr>
    </w:div>
    <w:div w:id="663361347">
      <w:bodyDiv w:val="1"/>
      <w:marLeft w:val="0"/>
      <w:marRight w:val="0"/>
      <w:marTop w:val="0"/>
      <w:marBottom w:val="0"/>
      <w:divBdr>
        <w:top w:val="none" w:sz="0" w:space="0" w:color="auto"/>
        <w:left w:val="none" w:sz="0" w:space="0" w:color="auto"/>
        <w:bottom w:val="none" w:sz="0" w:space="0" w:color="auto"/>
        <w:right w:val="none" w:sz="0" w:space="0" w:color="auto"/>
      </w:divBdr>
    </w:div>
    <w:div w:id="663431341">
      <w:bodyDiv w:val="1"/>
      <w:marLeft w:val="0"/>
      <w:marRight w:val="0"/>
      <w:marTop w:val="0"/>
      <w:marBottom w:val="0"/>
      <w:divBdr>
        <w:top w:val="none" w:sz="0" w:space="0" w:color="auto"/>
        <w:left w:val="none" w:sz="0" w:space="0" w:color="auto"/>
        <w:bottom w:val="none" w:sz="0" w:space="0" w:color="auto"/>
        <w:right w:val="none" w:sz="0" w:space="0" w:color="auto"/>
      </w:divBdr>
    </w:div>
    <w:div w:id="663439411">
      <w:bodyDiv w:val="1"/>
      <w:marLeft w:val="0"/>
      <w:marRight w:val="0"/>
      <w:marTop w:val="0"/>
      <w:marBottom w:val="0"/>
      <w:divBdr>
        <w:top w:val="none" w:sz="0" w:space="0" w:color="auto"/>
        <w:left w:val="none" w:sz="0" w:space="0" w:color="auto"/>
        <w:bottom w:val="none" w:sz="0" w:space="0" w:color="auto"/>
        <w:right w:val="none" w:sz="0" w:space="0" w:color="auto"/>
      </w:divBdr>
    </w:div>
    <w:div w:id="663627673">
      <w:bodyDiv w:val="1"/>
      <w:marLeft w:val="0"/>
      <w:marRight w:val="0"/>
      <w:marTop w:val="0"/>
      <w:marBottom w:val="0"/>
      <w:divBdr>
        <w:top w:val="none" w:sz="0" w:space="0" w:color="auto"/>
        <w:left w:val="none" w:sz="0" w:space="0" w:color="auto"/>
        <w:bottom w:val="none" w:sz="0" w:space="0" w:color="auto"/>
        <w:right w:val="none" w:sz="0" w:space="0" w:color="auto"/>
      </w:divBdr>
      <w:divsChild>
        <w:div w:id="1565531976">
          <w:marLeft w:val="0"/>
          <w:marRight w:val="0"/>
          <w:marTop w:val="0"/>
          <w:marBottom w:val="0"/>
          <w:divBdr>
            <w:top w:val="none" w:sz="0" w:space="0" w:color="auto"/>
            <w:left w:val="none" w:sz="0" w:space="0" w:color="auto"/>
            <w:bottom w:val="none" w:sz="0" w:space="0" w:color="auto"/>
            <w:right w:val="none" w:sz="0" w:space="0" w:color="auto"/>
          </w:divBdr>
        </w:div>
      </w:divsChild>
    </w:div>
    <w:div w:id="663699648">
      <w:bodyDiv w:val="1"/>
      <w:marLeft w:val="0"/>
      <w:marRight w:val="0"/>
      <w:marTop w:val="0"/>
      <w:marBottom w:val="0"/>
      <w:divBdr>
        <w:top w:val="none" w:sz="0" w:space="0" w:color="auto"/>
        <w:left w:val="none" w:sz="0" w:space="0" w:color="auto"/>
        <w:bottom w:val="none" w:sz="0" w:space="0" w:color="auto"/>
        <w:right w:val="none" w:sz="0" w:space="0" w:color="auto"/>
      </w:divBdr>
    </w:div>
    <w:div w:id="663748947">
      <w:bodyDiv w:val="1"/>
      <w:marLeft w:val="0"/>
      <w:marRight w:val="0"/>
      <w:marTop w:val="0"/>
      <w:marBottom w:val="0"/>
      <w:divBdr>
        <w:top w:val="none" w:sz="0" w:space="0" w:color="auto"/>
        <w:left w:val="none" w:sz="0" w:space="0" w:color="auto"/>
        <w:bottom w:val="none" w:sz="0" w:space="0" w:color="auto"/>
        <w:right w:val="none" w:sz="0" w:space="0" w:color="auto"/>
      </w:divBdr>
    </w:div>
    <w:div w:id="663894985">
      <w:bodyDiv w:val="1"/>
      <w:marLeft w:val="0"/>
      <w:marRight w:val="0"/>
      <w:marTop w:val="0"/>
      <w:marBottom w:val="0"/>
      <w:divBdr>
        <w:top w:val="none" w:sz="0" w:space="0" w:color="auto"/>
        <w:left w:val="none" w:sz="0" w:space="0" w:color="auto"/>
        <w:bottom w:val="none" w:sz="0" w:space="0" w:color="auto"/>
        <w:right w:val="none" w:sz="0" w:space="0" w:color="auto"/>
      </w:divBdr>
      <w:divsChild>
        <w:div w:id="1131047561">
          <w:marLeft w:val="0"/>
          <w:marRight w:val="0"/>
          <w:marTop w:val="0"/>
          <w:marBottom w:val="0"/>
          <w:divBdr>
            <w:top w:val="none" w:sz="0" w:space="0" w:color="auto"/>
            <w:left w:val="none" w:sz="0" w:space="0" w:color="auto"/>
            <w:bottom w:val="none" w:sz="0" w:space="0" w:color="auto"/>
            <w:right w:val="none" w:sz="0" w:space="0" w:color="auto"/>
          </w:divBdr>
        </w:div>
      </w:divsChild>
    </w:div>
    <w:div w:id="663973516">
      <w:bodyDiv w:val="1"/>
      <w:marLeft w:val="0"/>
      <w:marRight w:val="0"/>
      <w:marTop w:val="0"/>
      <w:marBottom w:val="0"/>
      <w:divBdr>
        <w:top w:val="none" w:sz="0" w:space="0" w:color="auto"/>
        <w:left w:val="none" w:sz="0" w:space="0" w:color="auto"/>
        <w:bottom w:val="none" w:sz="0" w:space="0" w:color="auto"/>
        <w:right w:val="none" w:sz="0" w:space="0" w:color="auto"/>
      </w:divBdr>
      <w:divsChild>
        <w:div w:id="633681333">
          <w:marLeft w:val="0"/>
          <w:marRight w:val="0"/>
          <w:marTop w:val="0"/>
          <w:marBottom w:val="375"/>
          <w:divBdr>
            <w:top w:val="none" w:sz="0" w:space="0" w:color="auto"/>
            <w:left w:val="none" w:sz="0" w:space="0" w:color="auto"/>
            <w:bottom w:val="none" w:sz="0" w:space="0" w:color="auto"/>
            <w:right w:val="none" w:sz="0" w:space="0" w:color="auto"/>
          </w:divBdr>
        </w:div>
      </w:divsChild>
    </w:div>
    <w:div w:id="663975051">
      <w:bodyDiv w:val="1"/>
      <w:marLeft w:val="0"/>
      <w:marRight w:val="0"/>
      <w:marTop w:val="0"/>
      <w:marBottom w:val="0"/>
      <w:divBdr>
        <w:top w:val="none" w:sz="0" w:space="0" w:color="auto"/>
        <w:left w:val="none" w:sz="0" w:space="0" w:color="auto"/>
        <w:bottom w:val="none" w:sz="0" w:space="0" w:color="auto"/>
        <w:right w:val="none" w:sz="0" w:space="0" w:color="auto"/>
      </w:divBdr>
    </w:div>
    <w:div w:id="664017124">
      <w:bodyDiv w:val="1"/>
      <w:marLeft w:val="0"/>
      <w:marRight w:val="0"/>
      <w:marTop w:val="0"/>
      <w:marBottom w:val="0"/>
      <w:divBdr>
        <w:top w:val="none" w:sz="0" w:space="0" w:color="auto"/>
        <w:left w:val="none" w:sz="0" w:space="0" w:color="auto"/>
        <w:bottom w:val="none" w:sz="0" w:space="0" w:color="auto"/>
        <w:right w:val="none" w:sz="0" w:space="0" w:color="auto"/>
      </w:divBdr>
    </w:div>
    <w:div w:id="664475048">
      <w:bodyDiv w:val="1"/>
      <w:marLeft w:val="0"/>
      <w:marRight w:val="0"/>
      <w:marTop w:val="0"/>
      <w:marBottom w:val="0"/>
      <w:divBdr>
        <w:top w:val="none" w:sz="0" w:space="0" w:color="auto"/>
        <w:left w:val="none" w:sz="0" w:space="0" w:color="auto"/>
        <w:bottom w:val="none" w:sz="0" w:space="0" w:color="auto"/>
        <w:right w:val="none" w:sz="0" w:space="0" w:color="auto"/>
      </w:divBdr>
    </w:div>
    <w:div w:id="664552923">
      <w:bodyDiv w:val="1"/>
      <w:marLeft w:val="0"/>
      <w:marRight w:val="0"/>
      <w:marTop w:val="0"/>
      <w:marBottom w:val="0"/>
      <w:divBdr>
        <w:top w:val="none" w:sz="0" w:space="0" w:color="auto"/>
        <w:left w:val="none" w:sz="0" w:space="0" w:color="auto"/>
        <w:bottom w:val="none" w:sz="0" w:space="0" w:color="auto"/>
        <w:right w:val="none" w:sz="0" w:space="0" w:color="auto"/>
      </w:divBdr>
      <w:divsChild>
        <w:div w:id="683244931">
          <w:marLeft w:val="0"/>
          <w:marRight w:val="0"/>
          <w:marTop w:val="0"/>
          <w:marBottom w:val="0"/>
          <w:divBdr>
            <w:top w:val="none" w:sz="0" w:space="0" w:color="auto"/>
            <w:left w:val="none" w:sz="0" w:space="0" w:color="auto"/>
            <w:bottom w:val="none" w:sz="0" w:space="0" w:color="auto"/>
            <w:right w:val="none" w:sz="0" w:space="0" w:color="auto"/>
          </w:divBdr>
        </w:div>
        <w:div w:id="975842148">
          <w:marLeft w:val="0"/>
          <w:marRight w:val="0"/>
          <w:marTop w:val="0"/>
          <w:marBottom w:val="0"/>
          <w:divBdr>
            <w:top w:val="none" w:sz="0" w:space="0" w:color="auto"/>
            <w:left w:val="none" w:sz="0" w:space="0" w:color="auto"/>
            <w:bottom w:val="none" w:sz="0" w:space="0" w:color="auto"/>
            <w:right w:val="none" w:sz="0" w:space="0" w:color="auto"/>
          </w:divBdr>
        </w:div>
        <w:div w:id="1038705984">
          <w:marLeft w:val="0"/>
          <w:marRight w:val="0"/>
          <w:marTop w:val="0"/>
          <w:marBottom w:val="0"/>
          <w:divBdr>
            <w:top w:val="none" w:sz="0" w:space="0" w:color="auto"/>
            <w:left w:val="none" w:sz="0" w:space="0" w:color="auto"/>
            <w:bottom w:val="none" w:sz="0" w:space="0" w:color="auto"/>
            <w:right w:val="none" w:sz="0" w:space="0" w:color="auto"/>
          </w:divBdr>
          <w:divsChild>
            <w:div w:id="878396028">
              <w:marLeft w:val="0"/>
              <w:marRight w:val="150"/>
              <w:marTop w:val="0"/>
              <w:marBottom w:val="0"/>
              <w:divBdr>
                <w:top w:val="none" w:sz="0" w:space="0" w:color="auto"/>
                <w:left w:val="none" w:sz="0" w:space="0" w:color="auto"/>
                <w:bottom w:val="none" w:sz="0" w:space="0" w:color="auto"/>
                <w:right w:val="none" w:sz="0" w:space="0" w:color="auto"/>
              </w:divBdr>
            </w:div>
            <w:div w:id="11347608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64625057">
      <w:bodyDiv w:val="1"/>
      <w:marLeft w:val="0"/>
      <w:marRight w:val="0"/>
      <w:marTop w:val="0"/>
      <w:marBottom w:val="0"/>
      <w:divBdr>
        <w:top w:val="none" w:sz="0" w:space="0" w:color="auto"/>
        <w:left w:val="none" w:sz="0" w:space="0" w:color="auto"/>
        <w:bottom w:val="none" w:sz="0" w:space="0" w:color="auto"/>
        <w:right w:val="none" w:sz="0" w:space="0" w:color="auto"/>
      </w:divBdr>
      <w:divsChild>
        <w:div w:id="241111835">
          <w:marLeft w:val="0"/>
          <w:marRight w:val="0"/>
          <w:marTop w:val="0"/>
          <w:marBottom w:val="0"/>
          <w:divBdr>
            <w:top w:val="none" w:sz="0" w:space="0" w:color="auto"/>
            <w:left w:val="none" w:sz="0" w:space="0" w:color="auto"/>
            <w:bottom w:val="none" w:sz="0" w:space="0" w:color="auto"/>
            <w:right w:val="none" w:sz="0" w:space="0" w:color="auto"/>
          </w:divBdr>
        </w:div>
        <w:div w:id="598106305">
          <w:marLeft w:val="0"/>
          <w:marRight w:val="0"/>
          <w:marTop w:val="0"/>
          <w:marBottom w:val="150"/>
          <w:divBdr>
            <w:top w:val="none" w:sz="0" w:space="0" w:color="auto"/>
            <w:left w:val="none" w:sz="0" w:space="0" w:color="auto"/>
            <w:bottom w:val="none" w:sz="0" w:space="0" w:color="auto"/>
            <w:right w:val="none" w:sz="0" w:space="0" w:color="auto"/>
          </w:divBdr>
        </w:div>
        <w:div w:id="1574701167">
          <w:marLeft w:val="0"/>
          <w:marRight w:val="0"/>
          <w:marTop w:val="0"/>
          <w:marBottom w:val="0"/>
          <w:divBdr>
            <w:top w:val="none" w:sz="0" w:space="0" w:color="auto"/>
            <w:left w:val="none" w:sz="0" w:space="0" w:color="auto"/>
            <w:bottom w:val="none" w:sz="0" w:space="0" w:color="auto"/>
            <w:right w:val="none" w:sz="0" w:space="0" w:color="auto"/>
          </w:divBdr>
        </w:div>
      </w:divsChild>
    </w:div>
    <w:div w:id="664625255">
      <w:bodyDiv w:val="1"/>
      <w:marLeft w:val="0"/>
      <w:marRight w:val="0"/>
      <w:marTop w:val="0"/>
      <w:marBottom w:val="0"/>
      <w:divBdr>
        <w:top w:val="none" w:sz="0" w:space="0" w:color="auto"/>
        <w:left w:val="none" w:sz="0" w:space="0" w:color="auto"/>
        <w:bottom w:val="none" w:sz="0" w:space="0" w:color="auto"/>
        <w:right w:val="none" w:sz="0" w:space="0" w:color="auto"/>
      </w:divBdr>
      <w:divsChild>
        <w:div w:id="664626255">
          <w:marLeft w:val="0"/>
          <w:marRight w:val="0"/>
          <w:marTop w:val="0"/>
          <w:marBottom w:val="0"/>
          <w:divBdr>
            <w:top w:val="none" w:sz="0" w:space="0" w:color="auto"/>
            <w:left w:val="none" w:sz="0" w:space="0" w:color="auto"/>
            <w:bottom w:val="none" w:sz="0" w:space="0" w:color="auto"/>
            <w:right w:val="none" w:sz="0" w:space="0" w:color="auto"/>
          </w:divBdr>
        </w:div>
        <w:div w:id="1586180667">
          <w:marLeft w:val="0"/>
          <w:marRight w:val="0"/>
          <w:marTop w:val="0"/>
          <w:marBottom w:val="0"/>
          <w:divBdr>
            <w:top w:val="none" w:sz="0" w:space="0" w:color="auto"/>
            <w:left w:val="none" w:sz="0" w:space="0" w:color="auto"/>
            <w:bottom w:val="none" w:sz="0" w:space="0" w:color="auto"/>
            <w:right w:val="none" w:sz="0" w:space="0" w:color="auto"/>
          </w:divBdr>
          <w:divsChild>
            <w:div w:id="11457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89005">
      <w:bodyDiv w:val="1"/>
      <w:marLeft w:val="0"/>
      <w:marRight w:val="0"/>
      <w:marTop w:val="0"/>
      <w:marBottom w:val="0"/>
      <w:divBdr>
        <w:top w:val="none" w:sz="0" w:space="0" w:color="auto"/>
        <w:left w:val="none" w:sz="0" w:space="0" w:color="auto"/>
        <w:bottom w:val="none" w:sz="0" w:space="0" w:color="auto"/>
        <w:right w:val="none" w:sz="0" w:space="0" w:color="auto"/>
      </w:divBdr>
    </w:div>
    <w:div w:id="665282902">
      <w:bodyDiv w:val="1"/>
      <w:marLeft w:val="0"/>
      <w:marRight w:val="0"/>
      <w:marTop w:val="0"/>
      <w:marBottom w:val="0"/>
      <w:divBdr>
        <w:top w:val="none" w:sz="0" w:space="0" w:color="auto"/>
        <w:left w:val="none" w:sz="0" w:space="0" w:color="auto"/>
        <w:bottom w:val="none" w:sz="0" w:space="0" w:color="auto"/>
        <w:right w:val="none" w:sz="0" w:space="0" w:color="auto"/>
      </w:divBdr>
    </w:div>
    <w:div w:id="665400941">
      <w:bodyDiv w:val="1"/>
      <w:marLeft w:val="0"/>
      <w:marRight w:val="0"/>
      <w:marTop w:val="0"/>
      <w:marBottom w:val="0"/>
      <w:divBdr>
        <w:top w:val="none" w:sz="0" w:space="0" w:color="auto"/>
        <w:left w:val="none" w:sz="0" w:space="0" w:color="auto"/>
        <w:bottom w:val="none" w:sz="0" w:space="0" w:color="auto"/>
        <w:right w:val="none" w:sz="0" w:space="0" w:color="auto"/>
      </w:divBdr>
      <w:divsChild>
        <w:div w:id="98620109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65518731">
      <w:bodyDiv w:val="1"/>
      <w:marLeft w:val="0"/>
      <w:marRight w:val="0"/>
      <w:marTop w:val="0"/>
      <w:marBottom w:val="0"/>
      <w:divBdr>
        <w:top w:val="none" w:sz="0" w:space="0" w:color="auto"/>
        <w:left w:val="none" w:sz="0" w:space="0" w:color="auto"/>
        <w:bottom w:val="none" w:sz="0" w:space="0" w:color="auto"/>
        <w:right w:val="none" w:sz="0" w:space="0" w:color="auto"/>
      </w:divBdr>
    </w:div>
    <w:div w:id="665524208">
      <w:bodyDiv w:val="1"/>
      <w:marLeft w:val="0"/>
      <w:marRight w:val="0"/>
      <w:marTop w:val="0"/>
      <w:marBottom w:val="0"/>
      <w:divBdr>
        <w:top w:val="none" w:sz="0" w:space="0" w:color="auto"/>
        <w:left w:val="none" w:sz="0" w:space="0" w:color="auto"/>
        <w:bottom w:val="none" w:sz="0" w:space="0" w:color="auto"/>
        <w:right w:val="none" w:sz="0" w:space="0" w:color="auto"/>
      </w:divBdr>
    </w:div>
    <w:div w:id="665671075">
      <w:bodyDiv w:val="1"/>
      <w:marLeft w:val="0"/>
      <w:marRight w:val="0"/>
      <w:marTop w:val="0"/>
      <w:marBottom w:val="0"/>
      <w:divBdr>
        <w:top w:val="none" w:sz="0" w:space="0" w:color="auto"/>
        <w:left w:val="none" w:sz="0" w:space="0" w:color="auto"/>
        <w:bottom w:val="none" w:sz="0" w:space="0" w:color="auto"/>
        <w:right w:val="none" w:sz="0" w:space="0" w:color="auto"/>
      </w:divBdr>
    </w:div>
    <w:div w:id="665941617">
      <w:bodyDiv w:val="1"/>
      <w:marLeft w:val="0"/>
      <w:marRight w:val="0"/>
      <w:marTop w:val="0"/>
      <w:marBottom w:val="0"/>
      <w:divBdr>
        <w:top w:val="none" w:sz="0" w:space="0" w:color="auto"/>
        <w:left w:val="none" w:sz="0" w:space="0" w:color="auto"/>
        <w:bottom w:val="none" w:sz="0" w:space="0" w:color="auto"/>
        <w:right w:val="none" w:sz="0" w:space="0" w:color="auto"/>
      </w:divBdr>
      <w:divsChild>
        <w:div w:id="179972373">
          <w:marLeft w:val="0"/>
          <w:marRight w:val="0"/>
          <w:marTop w:val="0"/>
          <w:marBottom w:val="0"/>
          <w:divBdr>
            <w:top w:val="none" w:sz="0" w:space="0" w:color="auto"/>
            <w:left w:val="none" w:sz="0" w:space="0" w:color="auto"/>
            <w:bottom w:val="none" w:sz="0" w:space="0" w:color="auto"/>
            <w:right w:val="none" w:sz="0" w:space="0" w:color="auto"/>
          </w:divBdr>
        </w:div>
        <w:div w:id="471290265">
          <w:marLeft w:val="0"/>
          <w:marRight w:val="0"/>
          <w:marTop w:val="0"/>
          <w:marBottom w:val="375"/>
          <w:divBdr>
            <w:top w:val="none" w:sz="0" w:space="0" w:color="auto"/>
            <w:left w:val="none" w:sz="0" w:space="0" w:color="auto"/>
            <w:bottom w:val="none" w:sz="0" w:space="0" w:color="auto"/>
            <w:right w:val="none" w:sz="0" w:space="0" w:color="auto"/>
          </w:divBdr>
          <w:divsChild>
            <w:div w:id="6401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109">
      <w:bodyDiv w:val="1"/>
      <w:marLeft w:val="0"/>
      <w:marRight w:val="0"/>
      <w:marTop w:val="0"/>
      <w:marBottom w:val="0"/>
      <w:divBdr>
        <w:top w:val="none" w:sz="0" w:space="0" w:color="auto"/>
        <w:left w:val="none" w:sz="0" w:space="0" w:color="auto"/>
        <w:bottom w:val="none" w:sz="0" w:space="0" w:color="auto"/>
        <w:right w:val="none" w:sz="0" w:space="0" w:color="auto"/>
      </w:divBdr>
    </w:div>
    <w:div w:id="665977002">
      <w:bodyDiv w:val="1"/>
      <w:marLeft w:val="0"/>
      <w:marRight w:val="0"/>
      <w:marTop w:val="0"/>
      <w:marBottom w:val="0"/>
      <w:divBdr>
        <w:top w:val="none" w:sz="0" w:space="0" w:color="auto"/>
        <w:left w:val="none" w:sz="0" w:space="0" w:color="auto"/>
        <w:bottom w:val="none" w:sz="0" w:space="0" w:color="auto"/>
        <w:right w:val="none" w:sz="0" w:space="0" w:color="auto"/>
      </w:divBdr>
      <w:divsChild>
        <w:div w:id="240915652">
          <w:marLeft w:val="0"/>
          <w:marRight w:val="0"/>
          <w:marTop w:val="0"/>
          <w:marBottom w:val="0"/>
          <w:divBdr>
            <w:top w:val="none" w:sz="0" w:space="0" w:color="auto"/>
            <w:left w:val="none" w:sz="0" w:space="0" w:color="auto"/>
            <w:bottom w:val="none" w:sz="0" w:space="0" w:color="auto"/>
            <w:right w:val="none" w:sz="0" w:space="0" w:color="auto"/>
          </w:divBdr>
        </w:div>
      </w:divsChild>
    </w:div>
    <w:div w:id="665978730">
      <w:bodyDiv w:val="1"/>
      <w:marLeft w:val="0"/>
      <w:marRight w:val="0"/>
      <w:marTop w:val="0"/>
      <w:marBottom w:val="0"/>
      <w:divBdr>
        <w:top w:val="none" w:sz="0" w:space="0" w:color="auto"/>
        <w:left w:val="none" w:sz="0" w:space="0" w:color="auto"/>
        <w:bottom w:val="none" w:sz="0" w:space="0" w:color="auto"/>
        <w:right w:val="none" w:sz="0" w:space="0" w:color="auto"/>
      </w:divBdr>
      <w:divsChild>
        <w:div w:id="56460664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65983710">
      <w:bodyDiv w:val="1"/>
      <w:marLeft w:val="0"/>
      <w:marRight w:val="0"/>
      <w:marTop w:val="0"/>
      <w:marBottom w:val="0"/>
      <w:divBdr>
        <w:top w:val="none" w:sz="0" w:space="0" w:color="auto"/>
        <w:left w:val="none" w:sz="0" w:space="0" w:color="auto"/>
        <w:bottom w:val="none" w:sz="0" w:space="0" w:color="auto"/>
        <w:right w:val="none" w:sz="0" w:space="0" w:color="auto"/>
      </w:divBdr>
    </w:div>
    <w:div w:id="666060132">
      <w:bodyDiv w:val="1"/>
      <w:marLeft w:val="0"/>
      <w:marRight w:val="0"/>
      <w:marTop w:val="0"/>
      <w:marBottom w:val="0"/>
      <w:divBdr>
        <w:top w:val="none" w:sz="0" w:space="0" w:color="auto"/>
        <w:left w:val="none" w:sz="0" w:space="0" w:color="auto"/>
        <w:bottom w:val="none" w:sz="0" w:space="0" w:color="auto"/>
        <w:right w:val="none" w:sz="0" w:space="0" w:color="auto"/>
      </w:divBdr>
    </w:div>
    <w:div w:id="666060919">
      <w:bodyDiv w:val="1"/>
      <w:marLeft w:val="0"/>
      <w:marRight w:val="0"/>
      <w:marTop w:val="0"/>
      <w:marBottom w:val="0"/>
      <w:divBdr>
        <w:top w:val="none" w:sz="0" w:space="0" w:color="auto"/>
        <w:left w:val="none" w:sz="0" w:space="0" w:color="auto"/>
        <w:bottom w:val="none" w:sz="0" w:space="0" w:color="auto"/>
        <w:right w:val="none" w:sz="0" w:space="0" w:color="auto"/>
      </w:divBdr>
      <w:divsChild>
        <w:div w:id="1078479751">
          <w:marLeft w:val="0"/>
          <w:marRight w:val="0"/>
          <w:marTop w:val="0"/>
          <w:marBottom w:val="0"/>
          <w:divBdr>
            <w:top w:val="none" w:sz="0" w:space="0" w:color="auto"/>
            <w:left w:val="none" w:sz="0" w:space="0" w:color="auto"/>
            <w:bottom w:val="none" w:sz="0" w:space="0" w:color="auto"/>
            <w:right w:val="none" w:sz="0" w:space="0" w:color="auto"/>
          </w:divBdr>
          <w:divsChild>
            <w:div w:id="504513345">
              <w:marLeft w:val="900"/>
              <w:marRight w:val="0"/>
              <w:marTop w:val="0"/>
              <w:marBottom w:val="0"/>
              <w:divBdr>
                <w:top w:val="none" w:sz="0" w:space="0" w:color="auto"/>
                <w:left w:val="none" w:sz="0" w:space="0" w:color="auto"/>
                <w:bottom w:val="none" w:sz="0" w:space="0" w:color="auto"/>
                <w:right w:val="none" w:sz="0" w:space="0" w:color="auto"/>
              </w:divBdr>
              <w:divsChild>
                <w:div w:id="1038243930">
                  <w:marLeft w:val="0"/>
                  <w:marRight w:val="0"/>
                  <w:marTop w:val="0"/>
                  <w:marBottom w:val="0"/>
                  <w:divBdr>
                    <w:top w:val="none" w:sz="0" w:space="0" w:color="auto"/>
                    <w:left w:val="none" w:sz="0" w:space="0" w:color="auto"/>
                    <w:bottom w:val="none" w:sz="0" w:space="0" w:color="auto"/>
                    <w:right w:val="none" w:sz="0" w:space="0" w:color="auto"/>
                  </w:divBdr>
                </w:div>
                <w:div w:id="13465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01239">
      <w:bodyDiv w:val="1"/>
      <w:marLeft w:val="0"/>
      <w:marRight w:val="0"/>
      <w:marTop w:val="0"/>
      <w:marBottom w:val="0"/>
      <w:divBdr>
        <w:top w:val="none" w:sz="0" w:space="0" w:color="auto"/>
        <w:left w:val="none" w:sz="0" w:space="0" w:color="auto"/>
        <w:bottom w:val="none" w:sz="0" w:space="0" w:color="auto"/>
        <w:right w:val="none" w:sz="0" w:space="0" w:color="auto"/>
      </w:divBdr>
      <w:divsChild>
        <w:div w:id="617184785">
          <w:marLeft w:val="0"/>
          <w:marRight w:val="0"/>
          <w:marTop w:val="225"/>
          <w:marBottom w:val="600"/>
          <w:divBdr>
            <w:top w:val="none" w:sz="0" w:space="0" w:color="auto"/>
            <w:left w:val="none" w:sz="0" w:space="0" w:color="auto"/>
            <w:bottom w:val="none" w:sz="0" w:space="0" w:color="auto"/>
            <w:right w:val="none" w:sz="0" w:space="0" w:color="auto"/>
          </w:divBdr>
        </w:div>
        <w:div w:id="736980917">
          <w:marLeft w:val="0"/>
          <w:marRight w:val="0"/>
          <w:marTop w:val="0"/>
          <w:marBottom w:val="0"/>
          <w:divBdr>
            <w:top w:val="none" w:sz="0" w:space="0" w:color="auto"/>
            <w:left w:val="none" w:sz="0" w:space="0" w:color="auto"/>
            <w:bottom w:val="none" w:sz="0" w:space="0" w:color="auto"/>
            <w:right w:val="none" w:sz="0" w:space="0" w:color="auto"/>
          </w:divBdr>
          <w:divsChild>
            <w:div w:id="15619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3886">
      <w:bodyDiv w:val="1"/>
      <w:marLeft w:val="0"/>
      <w:marRight w:val="0"/>
      <w:marTop w:val="0"/>
      <w:marBottom w:val="0"/>
      <w:divBdr>
        <w:top w:val="none" w:sz="0" w:space="0" w:color="auto"/>
        <w:left w:val="none" w:sz="0" w:space="0" w:color="auto"/>
        <w:bottom w:val="none" w:sz="0" w:space="0" w:color="auto"/>
        <w:right w:val="none" w:sz="0" w:space="0" w:color="auto"/>
      </w:divBdr>
      <w:divsChild>
        <w:div w:id="1172918294">
          <w:marLeft w:val="0"/>
          <w:marRight w:val="0"/>
          <w:marTop w:val="0"/>
          <w:marBottom w:val="375"/>
          <w:divBdr>
            <w:top w:val="none" w:sz="0" w:space="0" w:color="auto"/>
            <w:left w:val="none" w:sz="0" w:space="0" w:color="auto"/>
            <w:bottom w:val="none" w:sz="0" w:space="0" w:color="auto"/>
            <w:right w:val="none" w:sz="0" w:space="0" w:color="auto"/>
          </w:divBdr>
          <w:divsChild>
            <w:div w:id="285821091">
              <w:marLeft w:val="0"/>
              <w:marRight w:val="0"/>
              <w:marTop w:val="0"/>
              <w:marBottom w:val="0"/>
              <w:divBdr>
                <w:top w:val="none" w:sz="0" w:space="0" w:color="auto"/>
                <w:left w:val="none" w:sz="0" w:space="0" w:color="auto"/>
                <w:bottom w:val="none" w:sz="0" w:space="0" w:color="auto"/>
                <w:right w:val="none" w:sz="0" w:space="0" w:color="auto"/>
              </w:divBdr>
            </w:div>
          </w:divsChild>
        </w:div>
        <w:div w:id="1737244053">
          <w:marLeft w:val="0"/>
          <w:marRight w:val="0"/>
          <w:marTop w:val="0"/>
          <w:marBottom w:val="0"/>
          <w:divBdr>
            <w:top w:val="none" w:sz="0" w:space="0" w:color="auto"/>
            <w:left w:val="none" w:sz="0" w:space="0" w:color="auto"/>
            <w:bottom w:val="none" w:sz="0" w:space="0" w:color="auto"/>
            <w:right w:val="none" w:sz="0" w:space="0" w:color="auto"/>
          </w:divBdr>
        </w:div>
      </w:divsChild>
    </w:div>
    <w:div w:id="666521508">
      <w:bodyDiv w:val="1"/>
      <w:marLeft w:val="0"/>
      <w:marRight w:val="0"/>
      <w:marTop w:val="0"/>
      <w:marBottom w:val="0"/>
      <w:divBdr>
        <w:top w:val="none" w:sz="0" w:space="0" w:color="auto"/>
        <w:left w:val="none" w:sz="0" w:space="0" w:color="auto"/>
        <w:bottom w:val="none" w:sz="0" w:space="0" w:color="auto"/>
        <w:right w:val="none" w:sz="0" w:space="0" w:color="auto"/>
      </w:divBdr>
    </w:div>
    <w:div w:id="666984278">
      <w:bodyDiv w:val="1"/>
      <w:marLeft w:val="0"/>
      <w:marRight w:val="0"/>
      <w:marTop w:val="0"/>
      <w:marBottom w:val="0"/>
      <w:divBdr>
        <w:top w:val="none" w:sz="0" w:space="0" w:color="auto"/>
        <w:left w:val="none" w:sz="0" w:space="0" w:color="auto"/>
        <w:bottom w:val="none" w:sz="0" w:space="0" w:color="auto"/>
        <w:right w:val="none" w:sz="0" w:space="0" w:color="auto"/>
      </w:divBdr>
      <w:divsChild>
        <w:div w:id="449662497">
          <w:marLeft w:val="0"/>
          <w:marRight w:val="0"/>
          <w:marTop w:val="225"/>
          <w:marBottom w:val="600"/>
          <w:divBdr>
            <w:top w:val="none" w:sz="0" w:space="0" w:color="auto"/>
            <w:left w:val="none" w:sz="0" w:space="0" w:color="auto"/>
            <w:bottom w:val="none" w:sz="0" w:space="0" w:color="auto"/>
            <w:right w:val="none" w:sz="0" w:space="0" w:color="auto"/>
          </w:divBdr>
        </w:div>
      </w:divsChild>
    </w:div>
    <w:div w:id="667099377">
      <w:bodyDiv w:val="1"/>
      <w:marLeft w:val="0"/>
      <w:marRight w:val="0"/>
      <w:marTop w:val="0"/>
      <w:marBottom w:val="0"/>
      <w:divBdr>
        <w:top w:val="none" w:sz="0" w:space="0" w:color="auto"/>
        <w:left w:val="none" w:sz="0" w:space="0" w:color="auto"/>
        <w:bottom w:val="none" w:sz="0" w:space="0" w:color="auto"/>
        <w:right w:val="none" w:sz="0" w:space="0" w:color="auto"/>
      </w:divBdr>
      <w:divsChild>
        <w:div w:id="1295864019">
          <w:marLeft w:val="0"/>
          <w:marRight w:val="0"/>
          <w:marTop w:val="0"/>
          <w:marBottom w:val="525"/>
          <w:divBdr>
            <w:top w:val="none" w:sz="0" w:space="0" w:color="auto"/>
            <w:left w:val="none" w:sz="0" w:space="0" w:color="auto"/>
            <w:bottom w:val="none" w:sz="0" w:space="0" w:color="auto"/>
            <w:right w:val="none" w:sz="0" w:space="0" w:color="auto"/>
          </w:divBdr>
        </w:div>
      </w:divsChild>
    </w:div>
    <w:div w:id="667254177">
      <w:bodyDiv w:val="1"/>
      <w:marLeft w:val="0"/>
      <w:marRight w:val="0"/>
      <w:marTop w:val="0"/>
      <w:marBottom w:val="0"/>
      <w:divBdr>
        <w:top w:val="none" w:sz="0" w:space="0" w:color="auto"/>
        <w:left w:val="none" w:sz="0" w:space="0" w:color="auto"/>
        <w:bottom w:val="none" w:sz="0" w:space="0" w:color="auto"/>
        <w:right w:val="none" w:sz="0" w:space="0" w:color="auto"/>
      </w:divBdr>
    </w:div>
    <w:div w:id="667295619">
      <w:bodyDiv w:val="1"/>
      <w:marLeft w:val="0"/>
      <w:marRight w:val="0"/>
      <w:marTop w:val="0"/>
      <w:marBottom w:val="0"/>
      <w:divBdr>
        <w:top w:val="none" w:sz="0" w:space="0" w:color="auto"/>
        <w:left w:val="none" w:sz="0" w:space="0" w:color="auto"/>
        <w:bottom w:val="none" w:sz="0" w:space="0" w:color="auto"/>
        <w:right w:val="none" w:sz="0" w:space="0" w:color="auto"/>
      </w:divBdr>
      <w:divsChild>
        <w:div w:id="142213945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67441303">
      <w:bodyDiv w:val="1"/>
      <w:marLeft w:val="0"/>
      <w:marRight w:val="0"/>
      <w:marTop w:val="0"/>
      <w:marBottom w:val="0"/>
      <w:divBdr>
        <w:top w:val="none" w:sz="0" w:space="0" w:color="auto"/>
        <w:left w:val="none" w:sz="0" w:space="0" w:color="auto"/>
        <w:bottom w:val="none" w:sz="0" w:space="0" w:color="auto"/>
        <w:right w:val="none" w:sz="0" w:space="0" w:color="auto"/>
      </w:divBdr>
    </w:div>
    <w:div w:id="668020272">
      <w:bodyDiv w:val="1"/>
      <w:marLeft w:val="0"/>
      <w:marRight w:val="0"/>
      <w:marTop w:val="0"/>
      <w:marBottom w:val="0"/>
      <w:divBdr>
        <w:top w:val="none" w:sz="0" w:space="0" w:color="auto"/>
        <w:left w:val="none" w:sz="0" w:space="0" w:color="auto"/>
        <w:bottom w:val="none" w:sz="0" w:space="0" w:color="auto"/>
        <w:right w:val="none" w:sz="0" w:space="0" w:color="auto"/>
      </w:divBdr>
      <w:divsChild>
        <w:div w:id="1170217915">
          <w:marLeft w:val="0"/>
          <w:marRight w:val="0"/>
          <w:marTop w:val="0"/>
          <w:marBottom w:val="0"/>
          <w:divBdr>
            <w:top w:val="none" w:sz="0" w:space="0" w:color="auto"/>
            <w:left w:val="none" w:sz="0" w:space="0" w:color="auto"/>
            <w:bottom w:val="none" w:sz="0" w:space="0" w:color="auto"/>
            <w:right w:val="none" w:sz="0" w:space="0" w:color="auto"/>
          </w:divBdr>
          <w:divsChild>
            <w:div w:id="16291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6746">
      <w:bodyDiv w:val="1"/>
      <w:marLeft w:val="0"/>
      <w:marRight w:val="0"/>
      <w:marTop w:val="0"/>
      <w:marBottom w:val="0"/>
      <w:divBdr>
        <w:top w:val="none" w:sz="0" w:space="0" w:color="auto"/>
        <w:left w:val="none" w:sz="0" w:space="0" w:color="auto"/>
        <w:bottom w:val="none" w:sz="0" w:space="0" w:color="auto"/>
        <w:right w:val="none" w:sz="0" w:space="0" w:color="auto"/>
      </w:divBdr>
    </w:div>
    <w:div w:id="668100223">
      <w:bodyDiv w:val="1"/>
      <w:marLeft w:val="0"/>
      <w:marRight w:val="0"/>
      <w:marTop w:val="0"/>
      <w:marBottom w:val="0"/>
      <w:divBdr>
        <w:top w:val="none" w:sz="0" w:space="0" w:color="auto"/>
        <w:left w:val="none" w:sz="0" w:space="0" w:color="auto"/>
        <w:bottom w:val="none" w:sz="0" w:space="0" w:color="auto"/>
        <w:right w:val="none" w:sz="0" w:space="0" w:color="auto"/>
      </w:divBdr>
    </w:div>
    <w:div w:id="668216325">
      <w:bodyDiv w:val="1"/>
      <w:marLeft w:val="0"/>
      <w:marRight w:val="0"/>
      <w:marTop w:val="0"/>
      <w:marBottom w:val="0"/>
      <w:divBdr>
        <w:top w:val="none" w:sz="0" w:space="0" w:color="auto"/>
        <w:left w:val="none" w:sz="0" w:space="0" w:color="auto"/>
        <w:bottom w:val="none" w:sz="0" w:space="0" w:color="auto"/>
        <w:right w:val="none" w:sz="0" w:space="0" w:color="auto"/>
      </w:divBdr>
    </w:div>
    <w:div w:id="668216440">
      <w:bodyDiv w:val="1"/>
      <w:marLeft w:val="0"/>
      <w:marRight w:val="0"/>
      <w:marTop w:val="0"/>
      <w:marBottom w:val="0"/>
      <w:divBdr>
        <w:top w:val="none" w:sz="0" w:space="0" w:color="auto"/>
        <w:left w:val="none" w:sz="0" w:space="0" w:color="auto"/>
        <w:bottom w:val="none" w:sz="0" w:space="0" w:color="auto"/>
        <w:right w:val="none" w:sz="0" w:space="0" w:color="auto"/>
      </w:divBdr>
    </w:div>
    <w:div w:id="668479816">
      <w:bodyDiv w:val="1"/>
      <w:marLeft w:val="0"/>
      <w:marRight w:val="0"/>
      <w:marTop w:val="0"/>
      <w:marBottom w:val="0"/>
      <w:divBdr>
        <w:top w:val="none" w:sz="0" w:space="0" w:color="auto"/>
        <w:left w:val="none" w:sz="0" w:space="0" w:color="auto"/>
        <w:bottom w:val="none" w:sz="0" w:space="0" w:color="auto"/>
        <w:right w:val="none" w:sz="0" w:space="0" w:color="auto"/>
      </w:divBdr>
      <w:divsChild>
        <w:div w:id="324433795">
          <w:marLeft w:val="0"/>
          <w:marRight w:val="0"/>
          <w:marTop w:val="0"/>
          <w:marBottom w:val="0"/>
          <w:divBdr>
            <w:top w:val="none" w:sz="0" w:space="0" w:color="auto"/>
            <w:left w:val="none" w:sz="0" w:space="0" w:color="auto"/>
            <w:bottom w:val="none" w:sz="0" w:space="0" w:color="auto"/>
            <w:right w:val="none" w:sz="0" w:space="0" w:color="auto"/>
          </w:divBdr>
          <w:divsChild>
            <w:div w:id="1320694776">
              <w:marLeft w:val="0"/>
              <w:marRight w:val="150"/>
              <w:marTop w:val="0"/>
              <w:marBottom w:val="0"/>
              <w:divBdr>
                <w:top w:val="none" w:sz="0" w:space="0" w:color="auto"/>
                <w:left w:val="none" w:sz="0" w:space="0" w:color="auto"/>
                <w:bottom w:val="none" w:sz="0" w:space="0" w:color="auto"/>
                <w:right w:val="none" w:sz="0" w:space="0" w:color="auto"/>
              </w:divBdr>
            </w:div>
            <w:div w:id="1491864617">
              <w:marLeft w:val="0"/>
              <w:marRight w:val="150"/>
              <w:marTop w:val="0"/>
              <w:marBottom w:val="0"/>
              <w:divBdr>
                <w:top w:val="none" w:sz="0" w:space="0" w:color="auto"/>
                <w:left w:val="none" w:sz="0" w:space="0" w:color="auto"/>
                <w:bottom w:val="none" w:sz="0" w:space="0" w:color="auto"/>
                <w:right w:val="none" w:sz="0" w:space="0" w:color="auto"/>
              </w:divBdr>
            </w:div>
          </w:divsChild>
        </w:div>
        <w:div w:id="350029608">
          <w:marLeft w:val="0"/>
          <w:marRight w:val="0"/>
          <w:marTop w:val="0"/>
          <w:marBottom w:val="150"/>
          <w:divBdr>
            <w:top w:val="none" w:sz="0" w:space="0" w:color="auto"/>
            <w:left w:val="none" w:sz="0" w:space="0" w:color="auto"/>
            <w:bottom w:val="none" w:sz="0" w:space="0" w:color="auto"/>
            <w:right w:val="none" w:sz="0" w:space="0" w:color="auto"/>
          </w:divBdr>
        </w:div>
        <w:div w:id="372849415">
          <w:marLeft w:val="0"/>
          <w:marRight w:val="0"/>
          <w:marTop w:val="0"/>
          <w:marBottom w:val="0"/>
          <w:divBdr>
            <w:top w:val="none" w:sz="0" w:space="0" w:color="auto"/>
            <w:left w:val="none" w:sz="0" w:space="0" w:color="auto"/>
            <w:bottom w:val="none" w:sz="0" w:space="0" w:color="auto"/>
            <w:right w:val="none" w:sz="0" w:space="0" w:color="auto"/>
          </w:divBdr>
        </w:div>
        <w:div w:id="783186217">
          <w:marLeft w:val="0"/>
          <w:marRight w:val="0"/>
          <w:marTop w:val="0"/>
          <w:marBottom w:val="0"/>
          <w:divBdr>
            <w:top w:val="none" w:sz="0" w:space="0" w:color="auto"/>
            <w:left w:val="none" w:sz="0" w:space="0" w:color="auto"/>
            <w:bottom w:val="none" w:sz="0" w:space="0" w:color="auto"/>
            <w:right w:val="none" w:sz="0" w:space="0" w:color="auto"/>
          </w:divBdr>
        </w:div>
      </w:divsChild>
    </w:div>
    <w:div w:id="668601542">
      <w:bodyDiv w:val="1"/>
      <w:marLeft w:val="0"/>
      <w:marRight w:val="0"/>
      <w:marTop w:val="0"/>
      <w:marBottom w:val="0"/>
      <w:divBdr>
        <w:top w:val="none" w:sz="0" w:space="0" w:color="auto"/>
        <w:left w:val="none" w:sz="0" w:space="0" w:color="auto"/>
        <w:bottom w:val="none" w:sz="0" w:space="0" w:color="auto"/>
        <w:right w:val="none" w:sz="0" w:space="0" w:color="auto"/>
      </w:divBdr>
      <w:divsChild>
        <w:div w:id="89315323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68604267">
      <w:bodyDiv w:val="1"/>
      <w:marLeft w:val="0"/>
      <w:marRight w:val="0"/>
      <w:marTop w:val="0"/>
      <w:marBottom w:val="0"/>
      <w:divBdr>
        <w:top w:val="none" w:sz="0" w:space="0" w:color="auto"/>
        <w:left w:val="none" w:sz="0" w:space="0" w:color="auto"/>
        <w:bottom w:val="none" w:sz="0" w:space="0" w:color="auto"/>
        <w:right w:val="none" w:sz="0" w:space="0" w:color="auto"/>
      </w:divBdr>
      <w:divsChild>
        <w:div w:id="846745591">
          <w:marLeft w:val="0"/>
          <w:marRight w:val="0"/>
          <w:marTop w:val="0"/>
          <w:marBottom w:val="0"/>
          <w:divBdr>
            <w:top w:val="none" w:sz="0" w:space="0" w:color="auto"/>
            <w:left w:val="none" w:sz="0" w:space="0" w:color="auto"/>
            <w:bottom w:val="none" w:sz="0" w:space="0" w:color="auto"/>
            <w:right w:val="none" w:sz="0" w:space="0" w:color="auto"/>
          </w:divBdr>
          <w:divsChild>
            <w:div w:id="914317387">
              <w:marLeft w:val="0"/>
              <w:marRight w:val="0"/>
              <w:marTop w:val="0"/>
              <w:marBottom w:val="0"/>
              <w:divBdr>
                <w:top w:val="none" w:sz="0" w:space="0" w:color="auto"/>
                <w:left w:val="none" w:sz="0" w:space="0" w:color="auto"/>
                <w:bottom w:val="none" w:sz="0" w:space="0" w:color="auto"/>
                <w:right w:val="none" w:sz="0" w:space="0" w:color="auto"/>
              </w:divBdr>
            </w:div>
          </w:divsChild>
        </w:div>
        <w:div w:id="1281063885">
          <w:marLeft w:val="0"/>
          <w:marRight w:val="0"/>
          <w:marTop w:val="225"/>
          <w:marBottom w:val="600"/>
          <w:divBdr>
            <w:top w:val="none" w:sz="0" w:space="0" w:color="auto"/>
            <w:left w:val="none" w:sz="0" w:space="0" w:color="auto"/>
            <w:bottom w:val="none" w:sz="0" w:space="0" w:color="auto"/>
            <w:right w:val="none" w:sz="0" w:space="0" w:color="auto"/>
          </w:divBdr>
        </w:div>
      </w:divsChild>
    </w:div>
    <w:div w:id="668755503">
      <w:bodyDiv w:val="1"/>
      <w:marLeft w:val="0"/>
      <w:marRight w:val="0"/>
      <w:marTop w:val="0"/>
      <w:marBottom w:val="0"/>
      <w:divBdr>
        <w:top w:val="none" w:sz="0" w:space="0" w:color="auto"/>
        <w:left w:val="none" w:sz="0" w:space="0" w:color="auto"/>
        <w:bottom w:val="none" w:sz="0" w:space="0" w:color="auto"/>
        <w:right w:val="none" w:sz="0" w:space="0" w:color="auto"/>
      </w:divBdr>
    </w:div>
    <w:div w:id="668824071">
      <w:bodyDiv w:val="1"/>
      <w:marLeft w:val="0"/>
      <w:marRight w:val="0"/>
      <w:marTop w:val="0"/>
      <w:marBottom w:val="0"/>
      <w:divBdr>
        <w:top w:val="none" w:sz="0" w:space="0" w:color="auto"/>
        <w:left w:val="none" w:sz="0" w:space="0" w:color="auto"/>
        <w:bottom w:val="none" w:sz="0" w:space="0" w:color="auto"/>
        <w:right w:val="none" w:sz="0" w:space="0" w:color="auto"/>
      </w:divBdr>
    </w:div>
    <w:div w:id="669022329">
      <w:bodyDiv w:val="1"/>
      <w:marLeft w:val="0"/>
      <w:marRight w:val="0"/>
      <w:marTop w:val="0"/>
      <w:marBottom w:val="0"/>
      <w:divBdr>
        <w:top w:val="none" w:sz="0" w:space="0" w:color="auto"/>
        <w:left w:val="none" w:sz="0" w:space="0" w:color="auto"/>
        <w:bottom w:val="none" w:sz="0" w:space="0" w:color="auto"/>
        <w:right w:val="none" w:sz="0" w:space="0" w:color="auto"/>
      </w:divBdr>
      <w:divsChild>
        <w:div w:id="1224676252">
          <w:marLeft w:val="0"/>
          <w:marRight w:val="0"/>
          <w:marTop w:val="0"/>
          <w:marBottom w:val="0"/>
          <w:divBdr>
            <w:top w:val="none" w:sz="0" w:space="0" w:color="auto"/>
            <w:left w:val="none" w:sz="0" w:space="0" w:color="auto"/>
            <w:bottom w:val="none" w:sz="0" w:space="0" w:color="auto"/>
            <w:right w:val="none" w:sz="0" w:space="0" w:color="auto"/>
          </w:divBdr>
        </w:div>
      </w:divsChild>
    </w:div>
    <w:div w:id="669023659">
      <w:bodyDiv w:val="1"/>
      <w:marLeft w:val="0"/>
      <w:marRight w:val="0"/>
      <w:marTop w:val="0"/>
      <w:marBottom w:val="0"/>
      <w:divBdr>
        <w:top w:val="none" w:sz="0" w:space="0" w:color="auto"/>
        <w:left w:val="none" w:sz="0" w:space="0" w:color="auto"/>
        <w:bottom w:val="none" w:sz="0" w:space="0" w:color="auto"/>
        <w:right w:val="none" w:sz="0" w:space="0" w:color="auto"/>
      </w:divBdr>
    </w:div>
    <w:div w:id="669410000">
      <w:bodyDiv w:val="1"/>
      <w:marLeft w:val="0"/>
      <w:marRight w:val="0"/>
      <w:marTop w:val="0"/>
      <w:marBottom w:val="0"/>
      <w:divBdr>
        <w:top w:val="none" w:sz="0" w:space="0" w:color="auto"/>
        <w:left w:val="none" w:sz="0" w:space="0" w:color="auto"/>
        <w:bottom w:val="none" w:sz="0" w:space="0" w:color="auto"/>
        <w:right w:val="none" w:sz="0" w:space="0" w:color="auto"/>
      </w:divBdr>
      <w:divsChild>
        <w:div w:id="628173995">
          <w:marLeft w:val="0"/>
          <w:marRight w:val="0"/>
          <w:marTop w:val="0"/>
          <w:marBottom w:val="0"/>
          <w:divBdr>
            <w:top w:val="none" w:sz="0" w:space="0" w:color="auto"/>
            <w:left w:val="none" w:sz="0" w:space="0" w:color="auto"/>
            <w:bottom w:val="none" w:sz="0" w:space="0" w:color="auto"/>
            <w:right w:val="none" w:sz="0" w:space="0" w:color="auto"/>
          </w:divBdr>
          <w:divsChild>
            <w:div w:id="147326861">
              <w:marLeft w:val="0"/>
              <w:marRight w:val="0"/>
              <w:marTop w:val="0"/>
              <w:marBottom w:val="0"/>
              <w:divBdr>
                <w:top w:val="none" w:sz="0" w:space="0" w:color="auto"/>
                <w:left w:val="none" w:sz="0" w:space="0" w:color="auto"/>
                <w:bottom w:val="none" w:sz="0" w:space="0" w:color="auto"/>
                <w:right w:val="none" w:sz="0" w:space="0" w:color="auto"/>
              </w:divBdr>
              <w:divsChild>
                <w:div w:id="3105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6155">
      <w:bodyDiv w:val="1"/>
      <w:marLeft w:val="0"/>
      <w:marRight w:val="0"/>
      <w:marTop w:val="0"/>
      <w:marBottom w:val="0"/>
      <w:divBdr>
        <w:top w:val="none" w:sz="0" w:space="0" w:color="auto"/>
        <w:left w:val="none" w:sz="0" w:space="0" w:color="auto"/>
        <w:bottom w:val="none" w:sz="0" w:space="0" w:color="auto"/>
        <w:right w:val="none" w:sz="0" w:space="0" w:color="auto"/>
      </w:divBdr>
    </w:div>
    <w:div w:id="669599591">
      <w:bodyDiv w:val="1"/>
      <w:marLeft w:val="0"/>
      <w:marRight w:val="0"/>
      <w:marTop w:val="0"/>
      <w:marBottom w:val="0"/>
      <w:divBdr>
        <w:top w:val="none" w:sz="0" w:space="0" w:color="auto"/>
        <w:left w:val="none" w:sz="0" w:space="0" w:color="auto"/>
        <w:bottom w:val="none" w:sz="0" w:space="0" w:color="auto"/>
        <w:right w:val="none" w:sz="0" w:space="0" w:color="auto"/>
      </w:divBdr>
    </w:div>
    <w:div w:id="669647300">
      <w:bodyDiv w:val="1"/>
      <w:marLeft w:val="0"/>
      <w:marRight w:val="0"/>
      <w:marTop w:val="0"/>
      <w:marBottom w:val="0"/>
      <w:divBdr>
        <w:top w:val="none" w:sz="0" w:space="0" w:color="auto"/>
        <w:left w:val="none" w:sz="0" w:space="0" w:color="auto"/>
        <w:bottom w:val="none" w:sz="0" w:space="0" w:color="auto"/>
        <w:right w:val="none" w:sz="0" w:space="0" w:color="auto"/>
      </w:divBdr>
    </w:div>
    <w:div w:id="669792233">
      <w:bodyDiv w:val="1"/>
      <w:marLeft w:val="0"/>
      <w:marRight w:val="0"/>
      <w:marTop w:val="0"/>
      <w:marBottom w:val="0"/>
      <w:divBdr>
        <w:top w:val="none" w:sz="0" w:space="0" w:color="auto"/>
        <w:left w:val="none" w:sz="0" w:space="0" w:color="auto"/>
        <w:bottom w:val="none" w:sz="0" w:space="0" w:color="auto"/>
        <w:right w:val="none" w:sz="0" w:space="0" w:color="auto"/>
      </w:divBdr>
      <w:divsChild>
        <w:div w:id="670719190">
          <w:marLeft w:val="0"/>
          <w:marRight w:val="0"/>
          <w:marTop w:val="0"/>
          <w:marBottom w:val="0"/>
          <w:divBdr>
            <w:top w:val="none" w:sz="0" w:space="0" w:color="auto"/>
            <w:left w:val="none" w:sz="0" w:space="0" w:color="auto"/>
            <w:bottom w:val="none" w:sz="0" w:space="0" w:color="auto"/>
            <w:right w:val="none" w:sz="0" w:space="0" w:color="auto"/>
          </w:divBdr>
        </w:div>
      </w:divsChild>
    </w:div>
    <w:div w:id="670181564">
      <w:bodyDiv w:val="1"/>
      <w:marLeft w:val="0"/>
      <w:marRight w:val="0"/>
      <w:marTop w:val="0"/>
      <w:marBottom w:val="0"/>
      <w:divBdr>
        <w:top w:val="none" w:sz="0" w:space="0" w:color="auto"/>
        <w:left w:val="none" w:sz="0" w:space="0" w:color="auto"/>
        <w:bottom w:val="none" w:sz="0" w:space="0" w:color="auto"/>
        <w:right w:val="none" w:sz="0" w:space="0" w:color="auto"/>
      </w:divBdr>
    </w:div>
    <w:div w:id="670261352">
      <w:bodyDiv w:val="1"/>
      <w:marLeft w:val="0"/>
      <w:marRight w:val="0"/>
      <w:marTop w:val="0"/>
      <w:marBottom w:val="0"/>
      <w:divBdr>
        <w:top w:val="none" w:sz="0" w:space="0" w:color="auto"/>
        <w:left w:val="none" w:sz="0" w:space="0" w:color="auto"/>
        <w:bottom w:val="none" w:sz="0" w:space="0" w:color="auto"/>
        <w:right w:val="none" w:sz="0" w:space="0" w:color="auto"/>
      </w:divBdr>
      <w:divsChild>
        <w:div w:id="1096629261">
          <w:marLeft w:val="0"/>
          <w:marRight w:val="0"/>
          <w:marTop w:val="0"/>
          <w:marBottom w:val="525"/>
          <w:divBdr>
            <w:top w:val="none" w:sz="0" w:space="0" w:color="auto"/>
            <w:left w:val="none" w:sz="0" w:space="0" w:color="auto"/>
            <w:bottom w:val="none" w:sz="0" w:space="0" w:color="auto"/>
            <w:right w:val="none" w:sz="0" w:space="0" w:color="auto"/>
          </w:divBdr>
        </w:div>
      </w:divsChild>
    </w:div>
    <w:div w:id="670302709">
      <w:bodyDiv w:val="1"/>
      <w:marLeft w:val="0"/>
      <w:marRight w:val="0"/>
      <w:marTop w:val="0"/>
      <w:marBottom w:val="0"/>
      <w:divBdr>
        <w:top w:val="none" w:sz="0" w:space="0" w:color="auto"/>
        <w:left w:val="none" w:sz="0" w:space="0" w:color="auto"/>
        <w:bottom w:val="none" w:sz="0" w:space="0" w:color="auto"/>
        <w:right w:val="none" w:sz="0" w:space="0" w:color="auto"/>
      </w:divBdr>
    </w:div>
    <w:div w:id="670372410">
      <w:bodyDiv w:val="1"/>
      <w:marLeft w:val="0"/>
      <w:marRight w:val="0"/>
      <w:marTop w:val="0"/>
      <w:marBottom w:val="0"/>
      <w:divBdr>
        <w:top w:val="none" w:sz="0" w:space="0" w:color="auto"/>
        <w:left w:val="none" w:sz="0" w:space="0" w:color="auto"/>
        <w:bottom w:val="none" w:sz="0" w:space="0" w:color="auto"/>
        <w:right w:val="none" w:sz="0" w:space="0" w:color="auto"/>
      </w:divBdr>
      <w:divsChild>
        <w:div w:id="1687368965">
          <w:marLeft w:val="0"/>
          <w:marRight w:val="0"/>
          <w:marTop w:val="0"/>
          <w:marBottom w:val="0"/>
          <w:divBdr>
            <w:top w:val="none" w:sz="0" w:space="0" w:color="auto"/>
            <w:left w:val="none" w:sz="0" w:space="0" w:color="auto"/>
            <w:bottom w:val="none" w:sz="0" w:space="0" w:color="auto"/>
            <w:right w:val="none" w:sz="0" w:space="0" w:color="auto"/>
          </w:divBdr>
          <w:divsChild>
            <w:div w:id="14719468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70446922">
      <w:bodyDiv w:val="1"/>
      <w:marLeft w:val="0"/>
      <w:marRight w:val="0"/>
      <w:marTop w:val="0"/>
      <w:marBottom w:val="0"/>
      <w:divBdr>
        <w:top w:val="none" w:sz="0" w:space="0" w:color="auto"/>
        <w:left w:val="none" w:sz="0" w:space="0" w:color="auto"/>
        <w:bottom w:val="none" w:sz="0" w:space="0" w:color="auto"/>
        <w:right w:val="none" w:sz="0" w:space="0" w:color="auto"/>
      </w:divBdr>
      <w:divsChild>
        <w:div w:id="139428073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70567690">
      <w:bodyDiv w:val="1"/>
      <w:marLeft w:val="0"/>
      <w:marRight w:val="0"/>
      <w:marTop w:val="0"/>
      <w:marBottom w:val="0"/>
      <w:divBdr>
        <w:top w:val="none" w:sz="0" w:space="0" w:color="auto"/>
        <w:left w:val="none" w:sz="0" w:space="0" w:color="auto"/>
        <w:bottom w:val="none" w:sz="0" w:space="0" w:color="auto"/>
        <w:right w:val="none" w:sz="0" w:space="0" w:color="auto"/>
      </w:divBdr>
    </w:div>
    <w:div w:id="670570366">
      <w:bodyDiv w:val="1"/>
      <w:marLeft w:val="0"/>
      <w:marRight w:val="0"/>
      <w:marTop w:val="0"/>
      <w:marBottom w:val="0"/>
      <w:divBdr>
        <w:top w:val="none" w:sz="0" w:space="0" w:color="auto"/>
        <w:left w:val="none" w:sz="0" w:space="0" w:color="auto"/>
        <w:bottom w:val="none" w:sz="0" w:space="0" w:color="auto"/>
        <w:right w:val="none" w:sz="0" w:space="0" w:color="auto"/>
      </w:divBdr>
      <w:divsChild>
        <w:div w:id="817571623">
          <w:marLeft w:val="0"/>
          <w:marRight w:val="0"/>
          <w:marTop w:val="0"/>
          <w:marBottom w:val="0"/>
          <w:divBdr>
            <w:top w:val="none" w:sz="0" w:space="0" w:color="auto"/>
            <w:left w:val="none" w:sz="0" w:space="0" w:color="auto"/>
            <w:bottom w:val="none" w:sz="0" w:space="0" w:color="auto"/>
            <w:right w:val="none" w:sz="0" w:space="0" w:color="auto"/>
          </w:divBdr>
          <w:divsChild>
            <w:div w:id="16887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611">
      <w:bodyDiv w:val="1"/>
      <w:marLeft w:val="0"/>
      <w:marRight w:val="0"/>
      <w:marTop w:val="0"/>
      <w:marBottom w:val="0"/>
      <w:divBdr>
        <w:top w:val="none" w:sz="0" w:space="0" w:color="auto"/>
        <w:left w:val="none" w:sz="0" w:space="0" w:color="auto"/>
        <w:bottom w:val="none" w:sz="0" w:space="0" w:color="auto"/>
        <w:right w:val="none" w:sz="0" w:space="0" w:color="auto"/>
      </w:divBdr>
    </w:div>
    <w:div w:id="671030908">
      <w:bodyDiv w:val="1"/>
      <w:marLeft w:val="0"/>
      <w:marRight w:val="0"/>
      <w:marTop w:val="0"/>
      <w:marBottom w:val="0"/>
      <w:divBdr>
        <w:top w:val="none" w:sz="0" w:space="0" w:color="auto"/>
        <w:left w:val="none" w:sz="0" w:space="0" w:color="auto"/>
        <w:bottom w:val="none" w:sz="0" w:space="0" w:color="auto"/>
        <w:right w:val="none" w:sz="0" w:space="0" w:color="auto"/>
      </w:divBdr>
    </w:div>
    <w:div w:id="671179415">
      <w:bodyDiv w:val="1"/>
      <w:marLeft w:val="0"/>
      <w:marRight w:val="0"/>
      <w:marTop w:val="0"/>
      <w:marBottom w:val="0"/>
      <w:divBdr>
        <w:top w:val="none" w:sz="0" w:space="0" w:color="auto"/>
        <w:left w:val="none" w:sz="0" w:space="0" w:color="auto"/>
        <w:bottom w:val="none" w:sz="0" w:space="0" w:color="auto"/>
        <w:right w:val="none" w:sz="0" w:space="0" w:color="auto"/>
      </w:divBdr>
      <w:divsChild>
        <w:div w:id="1460144004">
          <w:marLeft w:val="0"/>
          <w:marRight w:val="0"/>
          <w:marTop w:val="0"/>
          <w:marBottom w:val="0"/>
          <w:divBdr>
            <w:top w:val="none" w:sz="0" w:space="0" w:color="auto"/>
            <w:left w:val="none" w:sz="0" w:space="0" w:color="auto"/>
            <w:bottom w:val="none" w:sz="0" w:space="0" w:color="auto"/>
            <w:right w:val="none" w:sz="0" w:space="0" w:color="auto"/>
          </w:divBdr>
        </w:div>
        <w:div w:id="1475752163">
          <w:marLeft w:val="0"/>
          <w:marRight w:val="0"/>
          <w:marTop w:val="225"/>
          <w:marBottom w:val="600"/>
          <w:divBdr>
            <w:top w:val="none" w:sz="0" w:space="0" w:color="auto"/>
            <w:left w:val="none" w:sz="0" w:space="0" w:color="auto"/>
            <w:bottom w:val="none" w:sz="0" w:space="0" w:color="auto"/>
            <w:right w:val="none" w:sz="0" w:space="0" w:color="auto"/>
          </w:divBdr>
        </w:div>
      </w:divsChild>
    </w:div>
    <w:div w:id="671227516">
      <w:bodyDiv w:val="1"/>
      <w:marLeft w:val="0"/>
      <w:marRight w:val="0"/>
      <w:marTop w:val="0"/>
      <w:marBottom w:val="0"/>
      <w:divBdr>
        <w:top w:val="none" w:sz="0" w:space="0" w:color="auto"/>
        <w:left w:val="none" w:sz="0" w:space="0" w:color="auto"/>
        <w:bottom w:val="none" w:sz="0" w:space="0" w:color="auto"/>
        <w:right w:val="none" w:sz="0" w:space="0" w:color="auto"/>
      </w:divBdr>
    </w:div>
    <w:div w:id="671300354">
      <w:bodyDiv w:val="1"/>
      <w:marLeft w:val="0"/>
      <w:marRight w:val="0"/>
      <w:marTop w:val="0"/>
      <w:marBottom w:val="0"/>
      <w:divBdr>
        <w:top w:val="none" w:sz="0" w:space="0" w:color="auto"/>
        <w:left w:val="none" w:sz="0" w:space="0" w:color="auto"/>
        <w:bottom w:val="none" w:sz="0" w:space="0" w:color="auto"/>
        <w:right w:val="none" w:sz="0" w:space="0" w:color="auto"/>
      </w:divBdr>
      <w:divsChild>
        <w:div w:id="125511377">
          <w:marLeft w:val="0"/>
          <w:marRight w:val="0"/>
          <w:marTop w:val="0"/>
          <w:marBottom w:val="0"/>
          <w:divBdr>
            <w:top w:val="none" w:sz="0" w:space="0" w:color="auto"/>
            <w:left w:val="none" w:sz="0" w:space="0" w:color="auto"/>
            <w:bottom w:val="none" w:sz="0" w:space="0" w:color="auto"/>
            <w:right w:val="none" w:sz="0" w:space="0" w:color="auto"/>
          </w:divBdr>
        </w:div>
        <w:div w:id="145324393">
          <w:marLeft w:val="0"/>
          <w:marRight w:val="0"/>
          <w:marTop w:val="0"/>
          <w:marBottom w:val="375"/>
          <w:divBdr>
            <w:top w:val="none" w:sz="0" w:space="0" w:color="auto"/>
            <w:left w:val="none" w:sz="0" w:space="0" w:color="auto"/>
            <w:bottom w:val="none" w:sz="0" w:space="0" w:color="auto"/>
            <w:right w:val="none" w:sz="0" w:space="0" w:color="auto"/>
          </w:divBdr>
          <w:divsChild>
            <w:div w:id="607156399">
              <w:marLeft w:val="0"/>
              <w:marRight w:val="0"/>
              <w:marTop w:val="0"/>
              <w:marBottom w:val="0"/>
              <w:divBdr>
                <w:top w:val="none" w:sz="0" w:space="0" w:color="auto"/>
                <w:left w:val="none" w:sz="0" w:space="0" w:color="auto"/>
                <w:bottom w:val="none" w:sz="0" w:space="0" w:color="auto"/>
                <w:right w:val="none" w:sz="0" w:space="0" w:color="auto"/>
              </w:divBdr>
            </w:div>
          </w:divsChild>
        </w:div>
        <w:div w:id="1324431615">
          <w:marLeft w:val="0"/>
          <w:marRight w:val="0"/>
          <w:marTop w:val="0"/>
          <w:marBottom w:val="0"/>
          <w:divBdr>
            <w:top w:val="none" w:sz="0" w:space="0" w:color="auto"/>
            <w:left w:val="none" w:sz="0" w:space="0" w:color="auto"/>
            <w:bottom w:val="none" w:sz="0" w:space="0" w:color="auto"/>
            <w:right w:val="none" w:sz="0" w:space="0" w:color="auto"/>
          </w:divBdr>
        </w:div>
      </w:divsChild>
    </w:div>
    <w:div w:id="671638324">
      <w:bodyDiv w:val="1"/>
      <w:marLeft w:val="0"/>
      <w:marRight w:val="0"/>
      <w:marTop w:val="0"/>
      <w:marBottom w:val="0"/>
      <w:divBdr>
        <w:top w:val="none" w:sz="0" w:space="0" w:color="auto"/>
        <w:left w:val="none" w:sz="0" w:space="0" w:color="auto"/>
        <w:bottom w:val="none" w:sz="0" w:space="0" w:color="auto"/>
        <w:right w:val="none" w:sz="0" w:space="0" w:color="auto"/>
      </w:divBdr>
    </w:div>
    <w:div w:id="671763756">
      <w:bodyDiv w:val="1"/>
      <w:marLeft w:val="0"/>
      <w:marRight w:val="0"/>
      <w:marTop w:val="0"/>
      <w:marBottom w:val="0"/>
      <w:divBdr>
        <w:top w:val="none" w:sz="0" w:space="0" w:color="auto"/>
        <w:left w:val="none" w:sz="0" w:space="0" w:color="auto"/>
        <w:bottom w:val="none" w:sz="0" w:space="0" w:color="auto"/>
        <w:right w:val="none" w:sz="0" w:space="0" w:color="auto"/>
      </w:divBdr>
    </w:div>
    <w:div w:id="671764016">
      <w:bodyDiv w:val="1"/>
      <w:marLeft w:val="0"/>
      <w:marRight w:val="0"/>
      <w:marTop w:val="0"/>
      <w:marBottom w:val="0"/>
      <w:divBdr>
        <w:top w:val="none" w:sz="0" w:space="0" w:color="auto"/>
        <w:left w:val="none" w:sz="0" w:space="0" w:color="auto"/>
        <w:bottom w:val="none" w:sz="0" w:space="0" w:color="auto"/>
        <w:right w:val="none" w:sz="0" w:space="0" w:color="auto"/>
      </w:divBdr>
    </w:div>
    <w:div w:id="671839347">
      <w:bodyDiv w:val="1"/>
      <w:marLeft w:val="0"/>
      <w:marRight w:val="0"/>
      <w:marTop w:val="0"/>
      <w:marBottom w:val="0"/>
      <w:divBdr>
        <w:top w:val="none" w:sz="0" w:space="0" w:color="auto"/>
        <w:left w:val="none" w:sz="0" w:space="0" w:color="auto"/>
        <w:bottom w:val="none" w:sz="0" w:space="0" w:color="auto"/>
        <w:right w:val="none" w:sz="0" w:space="0" w:color="auto"/>
      </w:divBdr>
    </w:div>
    <w:div w:id="671952280">
      <w:bodyDiv w:val="1"/>
      <w:marLeft w:val="0"/>
      <w:marRight w:val="0"/>
      <w:marTop w:val="0"/>
      <w:marBottom w:val="0"/>
      <w:divBdr>
        <w:top w:val="none" w:sz="0" w:space="0" w:color="auto"/>
        <w:left w:val="none" w:sz="0" w:space="0" w:color="auto"/>
        <w:bottom w:val="none" w:sz="0" w:space="0" w:color="auto"/>
        <w:right w:val="none" w:sz="0" w:space="0" w:color="auto"/>
      </w:divBdr>
    </w:div>
    <w:div w:id="671955370">
      <w:bodyDiv w:val="1"/>
      <w:marLeft w:val="0"/>
      <w:marRight w:val="0"/>
      <w:marTop w:val="0"/>
      <w:marBottom w:val="0"/>
      <w:divBdr>
        <w:top w:val="none" w:sz="0" w:space="0" w:color="auto"/>
        <w:left w:val="none" w:sz="0" w:space="0" w:color="auto"/>
        <w:bottom w:val="none" w:sz="0" w:space="0" w:color="auto"/>
        <w:right w:val="none" w:sz="0" w:space="0" w:color="auto"/>
      </w:divBdr>
      <w:divsChild>
        <w:div w:id="873618555">
          <w:marLeft w:val="0"/>
          <w:marRight w:val="0"/>
          <w:marTop w:val="0"/>
          <w:marBottom w:val="525"/>
          <w:divBdr>
            <w:top w:val="none" w:sz="0" w:space="0" w:color="auto"/>
            <w:left w:val="none" w:sz="0" w:space="0" w:color="auto"/>
            <w:bottom w:val="none" w:sz="0" w:space="0" w:color="auto"/>
            <w:right w:val="none" w:sz="0" w:space="0" w:color="auto"/>
          </w:divBdr>
        </w:div>
      </w:divsChild>
    </w:div>
    <w:div w:id="672798408">
      <w:bodyDiv w:val="1"/>
      <w:marLeft w:val="0"/>
      <w:marRight w:val="0"/>
      <w:marTop w:val="0"/>
      <w:marBottom w:val="0"/>
      <w:divBdr>
        <w:top w:val="none" w:sz="0" w:space="0" w:color="auto"/>
        <w:left w:val="none" w:sz="0" w:space="0" w:color="auto"/>
        <w:bottom w:val="none" w:sz="0" w:space="0" w:color="auto"/>
        <w:right w:val="none" w:sz="0" w:space="0" w:color="auto"/>
      </w:divBdr>
      <w:divsChild>
        <w:div w:id="166966842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72804040">
      <w:bodyDiv w:val="1"/>
      <w:marLeft w:val="0"/>
      <w:marRight w:val="0"/>
      <w:marTop w:val="0"/>
      <w:marBottom w:val="0"/>
      <w:divBdr>
        <w:top w:val="none" w:sz="0" w:space="0" w:color="auto"/>
        <w:left w:val="none" w:sz="0" w:space="0" w:color="auto"/>
        <w:bottom w:val="none" w:sz="0" w:space="0" w:color="auto"/>
        <w:right w:val="none" w:sz="0" w:space="0" w:color="auto"/>
      </w:divBdr>
    </w:div>
    <w:div w:id="673144182">
      <w:bodyDiv w:val="1"/>
      <w:marLeft w:val="0"/>
      <w:marRight w:val="0"/>
      <w:marTop w:val="0"/>
      <w:marBottom w:val="0"/>
      <w:divBdr>
        <w:top w:val="none" w:sz="0" w:space="0" w:color="auto"/>
        <w:left w:val="none" w:sz="0" w:space="0" w:color="auto"/>
        <w:bottom w:val="none" w:sz="0" w:space="0" w:color="auto"/>
        <w:right w:val="none" w:sz="0" w:space="0" w:color="auto"/>
      </w:divBdr>
      <w:divsChild>
        <w:div w:id="1060521633">
          <w:marLeft w:val="0"/>
          <w:marRight w:val="0"/>
          <w:marTop w:val="0"/>
          <w:marBottom w:val="0"/>
          <w:divBdr>
            <w:top w:val="none" w:sz="0" w:space="0" w:color="auto"/>
            <w:left w:val="none" w:sz="0" w:space="0" w:color="auto"/>
            <w:bottom w:val="none" w:sz="0" w:space="0" w:color="auto"/>
            <w:right w:val="none" w:sz="0" w:space="0" w:color="auto"/>
          </w:divBdr>
        </w:div>
        <w:div w:id="1162157310">
          <w:marLeft w:val="0"/>
          <w:marRight w:val="0"/>
          <w:marTop w:val="0"/>
          <w:marBottom w:val="0"/>
          <w:divBdr>
            <w:top w:val="none" w:sz="0" w:space="0" w:color="auto"/>
            <w:left w:val="none" w:sz="0" w:space="0" w:color="auto"/>
            <w:bottom w:val="none" w:sz="0" w:space="0" w:color="auto"/>
            <w:right w:val="none" w:sz="0" w:space="0" w:color="auto"/>
          </w:divBdr>
        </w:div>
        <w:div w:id="1339847463">
          <w:marLeft w:val="0"/>
          <w:marRight w:val="0"/>
          <w:marTop w:val="0"/>
          <w:marBottom w:val="375"/>
          <w:divBdr>
            <w:top w:val="none" w:sz="0" w:space="0" w:color="auto"/>
            <w:left w:val="none" w:sz="0" w:space="0" w:color="auto"/>
            <w:bottom w:val="none" w:sz="0" w:space="0" w:color="auto"/>
            <w:right w:val="none" w:sz="0" w:space="0" w:color="auto"/>
          </w:divBdr>
          <w:divsChild>
            <w:div w:id="9827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6958">
      <w:bodyDiv w:val="1"/>
      <w:marLeft w:val="0"/>
      <w:marRight w:val="0"/>
      <w:marTop w:val="0"/>
      <w:marBottom w:val="0"/>
      <w:divBdr>
        <w:top w:val="none" w:sz="0" w:space="0" w:color="auto"/>
        <w:left w:val="none" w:sz="0" w:space="0" w:color="auto"/>
        <w:bottom w:val="none" w:sz="0" w:space="0" w:color="auto"/>
        <w:right w:val="none" w:sz="0" w:space="0" w:color="auto"/>
      </w:divBdr>
      <w:divsChild>
        <w:div w:id="604113141">
          <w:marLeft w:val="0"/>
          <w:marRight w:val="0"/>
          <w:marTop w:val="0"/>
          <w:marBottom w:val="0"/>
          <w:divBdr>
            <w:top w:val="none" w:sz="0" w:space="0" w:color="auto"/>
            <w:left w:val="none" w:sz="0" w:space="0" w:color="auto"/>
            <w:bottom w:val="none" w:sz="0" w:space="0" w:color="auto"/>
            <w:right w:val="none" w:sz="0" w:space="0" w:color="auto"/>
          </w:divBdr>
        </w:div>
      </w:divsChild>
    </w:div>
    <w:div w:id="673149003">
      <w:bodyDiv w:val="1"/>
      <w:marLeft w:val="0"/>
      <w:marRight w:val="0"/>
      <w:marTop w:val="0"/>
      <w:marBottom w:val="0"/>
      <w:divBdr>
        <w:top w:val="none" w:sz="0" w:space="0" w:color="auto"/>
        <w:left w:val="none" w:sz="0" w:space="0" w:color="auto"/>
        <w:bottom w:val="none" w:sz="0" w:space="0" w:color="auto"/>
        <w:right w:val="none" w:sz="0" w:space="0" w:color="auto"/>
      </w:divBdr>
      <w:divsChild>
        <w:div w:id="782260563">
          <w:marLeft w:val="0"/>
          <w:marRight w:val="0"/>
          <w:marTop w:val="225"/>
          <w:marBottom w:val="600"/>
          <w:divBdr>
            <w:top w:val="none" w:sz="0" w:space="0" w:color="auto"/>
            <w:left w:val="none" w:sz="0" w:space="0" w:color="auto"/>
            <w:bottom w:val="none" w:sz="0" w:space="0" w:color="auto"/>
            <w:right w:val="none" w:sz="0" w:space="0" w:color="auto"/>
          </w:divBdr>
        </w:div>
      </w:divsChild>
    </w:div>
    <w:div w:id="673411787">
      <w:bodyDiv w:val="1"/>
      <w:marLeft w:val="0"/>
      <w:marRight w:val="0"/>
      <w:marTop w:val="0"/>
      <w:marBottom w:val="0"/>
      <w:divBdr>
        <w:top w:val="none" w:sz="0" w:space="0" w:color="auto"/>
        <w:left w:val="none" w:sz="0" w:space="0" w:color="auto"/>
        <w:bottom w:val="none" w:sz="0" w:space="0" w:color="auto"/>
        <w:right w:val="none" w:sz="0" w:space="0" w:color="auto"/>
      </w:divBdr>
    </w:div>
    <w:div w:id="673726898">
      <w:bodyDiv w:val="1"/>
      <w:marLeft w:val="0"/>
      <w:marRight w:val="0"/>
      <w:marTop w:val="0"/>
      <w:marBottom w:val="0"/>
      <w:divBdr>
        <w:top w:val="none" w:sz="0" w:space="0" w:color="auto"/>
        <w:left w:val="none" w:sz="0" w:space="0" w:color="auto"/>
        <w:bottom w:val="none" w:sz="0" w:space="0" w:color="auto"/>
        <w:right w:val="none" w:sz="0" w:space="0" w:color="auto"/>
      </w:divBdr>
      <w:divsChild>
        <w:div w:id="231743591">
          <w:marLeft w:val="0"/>
          <w:marRight w:val="0"/>
          <w:marTop w:val="135"/>
          <w:marBottom w:val="0"/>
          <w:divBdr>
            <w:top w:val="none" w:sz="0" w:space="0" w:color="auto"/>
            <w:left w:val="none" w:sz="0" w:space="0" w:color="auto"/>
            <w:bottom w:val="none" w:sz="0" w:space="0" w:color="auto"/>
            <w:right w:val="none" w:sz="0" w:space="0" w:color="auto"/>
          </w:divBdr>
        </w:div>
      </w:divsChild>
    </w:div>
    <w:div w:id="673804147">
      <w:bodyDiv w:val="1"/>
      <w:marLeft w:val="0"/>
      <w:marRight w:val="0"/>
      <w:marTop w:val="0"/>
      <w:marBottom w:val="0"/>
      <w:divBdr>
        <w:top w:val="none" w:sz="0" w:space="0" w:color="auto"/>
        <w:left w:val="none" w:sz="0" w:space="0" w:color="auto"/>
        <w:bottom w:val="none" w:sz="0" w:space="0" w:color="auto"/>
        <w:right w:val="none" w:sz="0" w:space="0" w:color="auto"/>
      </w:divBdr>
    </w:div>
    <w:div w:id="674068247">
      <w:bodyDiv w:val="1"/>
      <w:marLeft w:val="0"/>
      <w:marRight w:val="0"/>
      <w:marTop w:val="0"/>
      <w:marBottom w:val="0"/>
      <w:divBdr>
        <w:top w:val="none" w:sz="0" w:space="0" w:color="auto"/>
        <w:left w:val="none" w:sz="0" w:space="0" w:color="auto"/>
        <w:bottom w:val="none" w:sz="0" w:space="0" w:color="auto"/>
        <w:right w:val="none" w:sz="0" w:space="0" w:color="auto"/>
      </w:divBdr>
    </w:div>
    <w:div w:id="674112759">
      <w:bodyDiv w:val="1"/>
      <w:marLeft w:val="0"/>
      <w:marRight w:val="0"/>
      <w:marTop w:val="0"/>
      <w:marBottom w:val="0"/>
      <w:divBdr>
        <w:top w:val="none" w:sz="0" w:space="0" w:color="auto"/>
        <w:left w:val="none" w:sz="0" w:space="0" w:color="auto"/>
        <w:bottom w:val="none" w:sz="0" w:space="0" w:color="auto"/>
        <w:right w:val="none" w:sz="0" w:space="0" w:color="auto"/>
      </w:divBdr>
      <w:divsChild>
        <w:div w:id="1165705172">
          <w:marLeft w:val="0"/>
          <w:marRight w:val="0"/>
          <w:marTop w:val="0"/>
          <w:marBottom w:val="0"/>
          <w:divBdr>
            <w:top w:val="none" w:sz="0" w:space="0" w:color="auto"/>
            <w:left w:val="none" w:sz="0" w:space="0" w:color="auto"/>
            <w:bottom w:val="none" w:sz="0" w:space="0" w:color="auto"/>
            <w:right w:val="none" w:sz="0" w:space="0" w:color="auto"/>
          </w:divBdr>
        </w:div>
      </w:divsChild>
    </w:div>
    <w:div w:id="674385241">
      <w:bodyDiv w:val="1"/>
      <w:marLeft w:val="0"/>
      <w:marRight w:val="0"/>
      <w:marTop w:val="0"/>
      <w:marBottom w:val="0"/>
      <w:divBdr>
        <w:top w:val="none" w:sz="0" w:space="0" w:color="auto"/>
        <w:left w:val="none" w:sz="0" w:space="0" w:color="auto"/>
        <w:bottom w:val="none" w:sz="0" w:space="0" w:color="auto"/>
        <w:right w:val="none" w:sz="0" w:space="0" w:color="auto"/>
      </w:divBdr>
    </w:div>
    <w:div w:id="674647975">
      <w:bodyDiv w:val="1"/>
      <w:marLeft w:val="0"/>
      <w:marRight w:val="0"/>
      <w:marTop w:val="0"/>
      <w:marBottom w:val="0"/>
      <w:divBdr>
        <w:top w:val="none" w:sz="0" w:space="0" w:color="auto"/>
        <w:left w:val="none" w:sz="0" w:space="0" w:color="auto"/>
        <w:bottom w:val="none" w:sz="0" w:space="0" w:color="auto"/>
        <w:right w:val="none" w:sz="0" w:space="0" w:color="auto"/>
      </w:divBdr>
    </w:div>
    <w:div w:id="674648411">
      <w:bodyDiv w:val="1"/>
      <w:marLeft w:val="0"/>
      <w:marRight w:val="0"/>
      <w:marTop w:val="0"/>
      <w:marBottom w:val="0"/>
      <w:divBdr>
        <w:top w:val="none" w:sz="0" w:space="0" w:color="auto"/>
        <w:left w:val="none" w:sz="0" w:space="0" w:color="auto"/>
        <w:bottom w:val="none" w:sz="0" w:space="0" w:color="auto"/>
        <w:right w:val="none" w:sz="0" w:space="0" w:color="auto"/>
      </w:divBdr>
      <w:divsChild>
        <w:div w:id="986208665">
          <w:marLeft w:val="0"/>
          <w:marRight w:val="0"/>
          <w:marTop w:val="0"/>
          <w:marBottom w:val="0"/>
          <w:divBdr>
            <w:top w:val="none" w:sz="0" w:space="0" w:color="auto"/>
            <w:left w:val="none" w:sz="0" w:space="0" w:color="auto"/>
            <w:bottom w:val="none" w:sz="0" w:space="0" w:color="auto"/>
            <w:right w:val="none" w:sz="0" w:space="0" w:color="auto"/>
          </w:divBdr>
          <w:divsChild>
            <w:div w:id="463432793">
              <w:marLeft w:val="900"/>
              <w:marRight w:val="0"/>
              <w:marTop w:val="0"/>
              <w:marBottom w:val="0"/>
              <w:divBdr>
                <w:top w:val="none" w:sz="0" w:space="0" w:color="auto"/>
                <w:left w:val="none" w:sz="0" w:space="0" w:color="auto"/>
                <w:bottom w:val="none" w:sz="0" w:space="0" w:color="auto"/>
                <w:right w:val="none" w:sz="0" w:space="0" w:color="auto"/>
              </w:divBdr>
              <w:divsChild>
                <w:div w:id="46030273">
                  <w:marLeft w:val="0"/>
                  <w:marRight w:val="0"/>
                  <w:marTop w:val="0"/>
                  <w:marBottom w:val="0"/>
                  <w:divBdr>
                    <w:top w:val="none" w:sz="0" w:space="0" w:color="auto"/>
                    <w:left w:val="none" w:sz="0" w:space="0" w:color="auto"/>
                    <w:bottom w:val="none" w:sz="0" w:space="0" w:color="auto"/>
                    <w:right w:val="none" w:sz="0" w:space="0" w:color="auto"/>
                  </w:divBdr>
                </w:div>
                <w:div w:id="14490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25384">
      <w:bodyDiv w:val="1"/>
      <w:marLeft w:val="0"/>
      <w:marRight w:val="0"/>
      <w:marTop w:val="0"/>
      <w:marBottom w:val="0"/>
      <w:divBdr>
        <w:top w:val="none" w:sz="0" w:space="0" w:color="auto"/>
        <w:left w:val="none" w:sz="0" w:space="0" w:color="auto"/>
        <w:bottom w:val="none" w:sz="0" w:space="0" w:color="auto"/>
        <w:right w:val="none" w:sz="0" w:space="0" w:color="auto"/>
      </w:divBdr>
      <w:divsChild>
        <w:div w:id="594749424">
          <w:marLeft w:val="0"/>
          <w:marRight w:val="0"/>
          <w:marTop w:val="0"/>
          <w:marBottom w:val="0"/>
          <w:divBdr>
            <w:top w:val="none" w:sz="0" w:space="0" w:color="auto"/>
            <w:left w:val="none" w:sz="0" w:space="0" w:color="auto"/>
            <w:bottom w:val="none" w:sz="0" w:space="0" w:color="auto"/>
            <w:right w:val="none" w:sz="0" w:space="0" w:color="auto"/>
          </w:divBdr>
        </w:div>
      </w:divsChild>
    </w:div>
    <w:div w:id="674766132">
      <w:bodyDiv w:val="1"/>
      <w:marLeft w:val="0"/>
      <w:marRight w:val="0"/>
      <w:marTop w:val="0"/>
      <w:marBottom w:val="0"/>
      <w:divBdr>
        <w:top w:val="none" w:sz="0" w:space="0" w:color="auto"/>
        <w:left w:val="none" w:sz="0" w:space="0" w:color="auto"/>
        <w:bottom w:val="none" w:sz="0" w:space="0" w:color="auto"/>
        <w:right w:val="none" w:sz="0" w:space="0" w:color="auto"/>
      </w:divBdr>
    </w:div>
    <w:div w:id="675034750">
      <w:bodyDiv w:val="1"/>
      <w:marLeft w:val="0"/>
      <w:marRight w:val="0"/>
      <w:marTop w:val="0"/>
      <w:marBottom w:val="0"/>
      <w:divBdr>
        <w:top w:val="none" w:sz="0" w:space="0" w:color="auto"/>
        <w:left w:val="none" w:sz="0" w:space="0" w:color="auto"/>
        <w:bottom w:val="none" w:sz="0" w:space="0" w:color="auto"/>
        <w:right w:val="none" w:sz="0" w:space="0" w:color="auto"/>
      </w:divBdr>
    </w:div>
    <w:div w:id="675352401">
      <w:bodyDiv w:val="1"/>
      <w:marLeft w:val="0"/>
      <w:marRight w:val="0"/>
      <w:marTop w:val="0"/>
      <w:marBottom w:val="0"/>
      <w:divBdr>
        <w:top w:val="none" w:sz="0" w:space="0" w:color="auto"/>
        <w:left w:val="none" w:sz="0" w:space="0" w:color="auto"/>
        <w:bottom w:val="none" w:sz="0" w:space="0" w:color="auto"/>
        <w:right w:val="none" w:sz="0" w:space="0" w:color="auto"/>
      </w:divBdr>
      <w:divsChild>
        <w:div w:id="128013975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75427404">
      <w:bodyDiv w:val="1"/>
      <w:marLeft w:val="0"/>
      <w:marRight w:val="0"/>
      <w:marTop w:val="0"/>
      <w:marBottom w:val="0"/>
      <w:divBdr>
        <w:top w:val="none" w:sz="0" w:space="0" w:color="auto"/>
        <w:left w:val="none" w:sz="0" w:space="0" w:color="auto"/>
        <w:bottom w:val="none" w:sz="0" w:space="0" w:color="auto"/>
        <w:right w:val="none" w:sz="0" w:space="0" w:color="auto"/>
      </w:divBdr>
    </w:div>
    <w:div w:id="675770406">
      <w:bodyDiv w:val="1"/>
      <w:marLeft w:val="0"/>
      <w:marRight w:val="0"/>
      <w:marTop w:val="0"/>
      <w:marBottom w:val="0"/>
      <w:divBdr>
        <w:top w:val="none" w:sz="0" w:space="0" w:color="auto"/>
        <w:left w:val="none" w:sz="0" w:space="0" w:color="auto"/>
        <w:bottom w:val="none" w:sz="0" w:space="0" w:color="auto"/>
        <w:right w:val="none" w:sz="0" w:space="0" w:color="auto"/>
      </w:divBdr>
    </w:div>
    <w:div w:id="676351922">
      <w:bodyDiv w:val="1"/>
      <w:marLeft w:val="0"/>
      <w:marRight w:val="0"/>
      <w:marTop w:val="0"/>
      <w:marBottom w:val="0"/>
      <w:divBdr>
        <w:top w:val="none" w:sz="0" w:space="0" w:color="auto"/>
        <w:left w:val="none" w:sz="0" w:space="0" w:color="auto"/>
        <w:bottom w:val="none" w:sz="0" w:space="0" w:color="auto"/>
        <w:right w:val="none" w:sz="0" w:space="0" w:color="auto"/>
      </w:divBdr>
      <w:divsChild>
        <w:div w:id="1287740448">
          <w:marLeft w:val="0"/>
          <w:marRight w:val="0"/>
          <w:marTop w:val="0"/>
          <w:marBottom w:val="0"/>
          <w:divBdr>
            <w:top w:val="none" w:sz="0" w:space="0" w:color="auto"/>
            <w:left w:val="none" w:sz="0" w:space="0" w:color="auto"/>
            <w:bottom w:val="none" w:sz="0" w:space="0" w:color="auto"/>
            <w:right w:val="none" w:sz="0" w:space="0" w:color="auto"/>
          </w:divBdr>
        </w:div>
      </w:divsChild>
    </w:div>
    <w:div w:id="676352189">
      <w:bodyDiv w:val="1"/>
      <w:marLeft w:val="0"/>
      <w:marRight w:val="0"/>
      <w:marTop w:val="0"/>
      <w:marBottom w:val="0"/>
      <w:divBdr>
        <w:top w:val="none" w:sz="0" w:space="0" w:color="auto"/>
        <w:left w:val="none" w:sz="0" w:space="0" w:color="auto"/>
        <w:bottom w:val="none" w:sz="0" w:space="0" w:color="auto"/>
        <w:right w:val="none" w:sz="0" w:space="0" w:color="auto"/>
      </w:divBdr>
      <w:divsChild>
        <w:div w:id="730157413">
          <w:marLeft w:val="0"/>
          <w:marRight w:val="0"/>
          <w:marTop w:val="225"/>
          <w:marBottom w:val="600"/>
          <w:divBdr>
            <w:top w:val="none" w:sz="0" w:space="0" w:color="auto"/>
            <w:left w:val="none" w:sz="0" w:space="0" w:color="auto"/>
            <w:bottom w:val="none" w:sz="0" w:space="0" w:color="auto"/>
            <w:right w:val="none" w:sz="0" w:space="0" w:color="auto"/>
          </w:divBdr>
        </w:div>
      </w:divsChild>
    </w:div>
    <w:div w:id="676494182">
      <w:bodyDiv w:val="1"/>
      <w:marLeft w:val="0"/>
      <w:marRight w:val="0"/>
      <w:marTop w:val="0"/>
      <w:marBottom w:val="0"/>
      <w:divBdr>
        <w:top w:val="none" w:sz="0" w:space="0" w:color="auto"/>
        <w:left w:val="none" w:sz="0" w:space="0" w:color="auto"/>
        <w:bottom w:val="none" w:sz="0" w:space="0" w:color="auto"/>
        <w:right w:val="none" w:sz="0" w:space="0" w:color="auto"/>
      </w:divBdr>
    </w:div>
    <w:div w:id="676538206">
      <w:bodyDiv w:val="1"/>
      <w:marLeft w:val="0"/>
      <w:marRight w:val="0"/>
      <w:marTop w:val="0"/>
      <w:marBottom w:val="0"/>
      <w:divBdr>
        <w:top w:val="none" w:sz="0" w:space="0" w:color="auto"/>
        <w:left w:val="none" w:sz="0" w:space="0" w:color="auto"/>
        <w:bottom w:val="none" w:sz="0" w:space="0" w:color="auto"/>
        <w:right w:val="none" w:sz="0" w:space="0" w:color="auto"/>
      </w:divBdr>
    </w:div>
    <w:div w:id="676539585">
      <w:bodyDiv w:val="1"/>
      <w:marLeft w:val="0"/>
      <w:marRight w:val="0"/>
      <w:marTop w:val="0"/>
      <w:marBottom w:val="0"/>
      <w:divBdr>
        <w:top w:val="none" w:sz="0" w:space="0" w:color="auto"/>
        <w:left w:val="none" w:sz="0" w:space="0" w:color="auto"/>
        <w:bottom w:val="none" w:sz="0" w:space="0" w:color="auto"/>
        <w:right w:val="none" w:sz="0" w:space="0" w:color="auto"/>
      </w:divBdr>
      <w:divsChild>
        <w:div w:id="418912211">
          <w:marLeft w:val="0"/>
          <w:marRight w:val="0"/>
          <w:marTop w:val="225"/>
          <w:marBottom w:val="600"/>
          <w:divBdr>
            <w:top w:val="none" w:sz="0" w:space="0" w:color="auto"/>
            <w:left w:val="none" w:sz="0" w:space="0" w:color="auto"/>
            <w:bottom w:val="none" w:sz="0" w:space="0" w:color="auto"/>
            <w:right w:val="none" w:sz="0" w:space="0" w:color="auto"/>
          </w:divBdr>
        </w:div>
        <w:div w:id="1057817978">
          <w:marLeft w:val="0"/>
          <w:marRight w:val="0"/>
          <w:marTop w:val="0"/>
          <w:marBottom w:val="0"/>
          <w:divBdr>
            <w:top w:val="none" w:sz="0" w:space="0" w:color="auto"/>
            <w:left w:val="none" w:sz="0" w:space="0" w:color="auto"/>
            <w:bottom w:val="none" w:sz="0" w:space="0" w:color="auto"/>
            <w:right w:val="none" w:sz="0" w:space="0" w:color="auto"/>
          </w:divBdr>
        </w:div>
      </w:divsChild>
    </w:div>
    <w:div w:id="676543423">
      <w:bodyDiv w:val="1"/>
      <w:marLeft w:val="0"/>
      <w:marRight w:val="0"/>
      <w:marTop w:val="0"/>
      <w:marBottom w:val="0"/>
      <w:divBdr>
        <w:top w:val="none" w:sz="0" w:space="0" w:color="auto"/>
        <w:left w:val="none" w:sz="0" w:space="0" w:color="auto"/>
        <w:bottom w:val="none" w:sz="0" w:space="0" w:color="auto"/>
        <w:right w:val="none" w:sz="0" w:space="0" w:color="auto"/>
      </w:divBdr>
    </w:div>
    <w:div w:id="676732740">
      <w:bodyDiv w:val="1"/>
      <w:marLeft w:val="0"/>
      <w:marRight w:val="0"/>
      <w:marTop w:val="0"/>
      <w:marBottom w:val="0"/>
      <w:divBdr>
        <w:top w:val="none" w:sz="0" w:space="0" w:color="auto"/>
        <w:left w:val="none" w:sz="0" w:space="0" w:color="auto"/>
        <w:bottom w:val="none" w:sz="0" w:space="0" w:color="auto"/>
        <w:right w:val="none" w:sz="0" w:space="0" w:color="auto"/>
      </w:divBdr>
    </w:div>
    <w:div w:id="676807529">
      <w:bodyDiv w:val="1"/>
      <w:marLeft w:val="0"/>
      <w:marRight w:val="0"/>
      <w:marTop w:val="0"/>
      <w:marBottom w:val="0"/>
      <w:divBdr>
        <w:top w:val="none" w:sz="0" w:space="0" w:color="auto"/>
        <w:left w:val="none" w:sz="0" w:space="0" w:color="auto"/>
        <w:bottom w:val="none" w:sz="0" w:space="0" w:color="auto"/>
        <w:right w:val="none" w:sz="0" w:space="0" w:color="auto"/>
      </w:divBdr>
    </w:div>
    <w:div w:id="677193763">
      <w:bodyDiv w:val="1"/>
      <w:marLeft w:val="0"/>
      <w:marRight w:val="0"/>
      <w:marTop w:val="0"/>
      <w:marBottom w:val="0"/>
      <w:divBdr>
        <w:top w:val="none" w:sz="0" w:space="0" w:color="auto"/>
        <w:left w:val="none" w:sz="0" w:space="0" w:color="auto"/>
        <w:bottom w:val="none" w:sz="0" w:space="0" w:color="auto"/>
        <w:right w:val="none" w:sz="0" w:space="0" w:color="auto"/>
      </w:divBdr>
      <w:divsChild>
        <w:div w:id="480662051">
          <w:marLeft w:val="0"/>
          <w:marRight w:val="0"/>
          <w:marTop w:val="0"/>
          <w:marBottom w:val="0"/>
          <w:divBdr>
            <w:top w:val="none" w:sz="0" w:space="0" w:color="auto"/>
            <w:left w:val="none" w:sz="0" w:space="0" w:color="auto"/>
            <w:bottom w:val="none" w:sz="0" w:space="0" w:color="auto"/>
            <w:right w:val="none" w:sz="0" w:space="0" w:color="auto"/>
          </w:divBdr>
          <w:divsChild>
            <w:div w:id="677660614">
              <w:marLeft w:val="0"/>
              <w:marRight w:val="0"/>
              <w:marTop w:val="0"/>
              <w:marBottom w:val="0"/>
              <w:divBdr>
                <w:top w:val="none" w:sz="0" w:space="0" w:color="auto"/>
                <w:left w:val="none" w:sz="0" w:space="0" w:color="auto"/>
                <w:bottom w:val="none" w:sz="0" w:space="0" w:color="auto"/>
                <w:right w:val="none" w:sz="0" w:space="0" w:color="auto"/>
              </w:divBdr>
              <w:divsChild>
                <w:div w:id="2874722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7542153">
      <w:bodyDiv w:val="1"/>
      <w:marLeft w:val="0"/>
      <w:marRight w:val="0"/>
      <w:marTop w:val="0"/>
      <w:marBottom w:val="0"/>
      <w:divBdr>
        <w:top w:val="none" w:sz="0" w:space="0" w:color="auto"/>
        <w:left w:val="none" w:sz="0" w:space="0" w:color="auto"/>
        <w:bottom w:val="none" w:sz="0" w:space="0" w:color="auto"/>
        <w:right w:val="none" w:sz="0" w:space="0" w:color="auto"/>
      </w:divBdr>
      <w:divsChild>
        <w:div w:id="729310385">
          <w:marLeft w:val="0"/>
          <w:marRight w:val="0"/>
          <w:marTop w:val="0"/>
          <w:marBottom w:val="0"/>
          <w:divBdr>
            <w:top w:val="none" w:sz="0" w:space="0" w:color="auto"/>
            <w:left w:val="none" w:sz="0" w:space="0" w:color="auto"/>
            <w:bottom w:val="none" w:sz="0" w:space="0" w:color="auto"/>
            <w:right w:val="none" w:sz="0" w:space="0" w:color="auto"/>
          </w:divBdr>
          <w:divsChild>
            <w:div w:id="10609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79534">
      <w:bodyDiv w:val="1"/>
      <w:marLeft w:val="0"/>
      <w:marRight w:val="0"/>
      <w:marTop w:val="0"/>
      <w:marBottom w:val="0"/>
      <w:divBdr>
        <w:top w:val="none" w:sz="0" w:space="0" w:color="auto"/>
        <w:left w:val="none" w:sz="0" w:space="0" w:color="auto"/>
        <w:bottom w:val="none" w:sz="0" w:space="0" w:color="auto"/>
        <w:right w:val="none" w:sz="0" w:space="0" w:color="auto"/>
      </w:divBdr>
    </w:div>
    <w:div w:id="677853804">
      <w:bodyDiv w:val="1"/>
      <w:marLeft w:val="0"/>
      <w:marRight w:val="0"/>
      <w:marTop w:val="0"/>
      <w:marBottom w:val="0"/>
      <w:divBdr>
        <w:top w:val="none" w:sz="0" w:space="0" w:color="auto"/>
        <w:left w:val="none" w:sz="0" w:space="0" w:color="auto"/>
        <w:bottom w:val="none" w:sz="0" w:space="0" w:color="auto"/>
        <w:right w:val="none" w:sz="0" w:space="0" w:color="auto"/>
      </w:divBdr>
    </w:div>
    <w:div w:id="677927332">
      <w:bodyDiv w:val="1"/>
      <w:marLeft w:val="0"/>
      <w:marRight w:val="0"/>
      <w:marTop w:val="0"/>
      <w:marBottom w:val="0"/>
      <w:divBdr>
        <w:top w:val="none" w:sz="0" w:space="0" w:color="auto"/>
        <w:left w:val="none" w:sz="0" w:space="0" w:color="auto"/>
        <w:bottom w:val="none" w:sz="0" w:space="0" w:color="auto"/>
        <w:right w:val="none" w:sz="0" w:space="0" w:color="auto"/>
      </w:divBdr>
    </w:div>
    <w:div w:id="678047746">
      <w:bodyDiv w:val="1"/>
      <w:marLeft w:val="0"/>
      <w:marRight w:val="0"/>
      <w:marTop w:val="0"/>
      <w:marBottom w:val="0"/>
      <w:divBdr>
        <w:top w:val="none" w:sz="0" w:space="0" w:color="auto"/>
        <w:left w:val="none" w:sz="0" w:space="0" w:color="auto"/>
        <w:bottom w:val="none" w:sz="0" w:space="0" w:color="auto"/>
        <w:right w:val="none" w:sz="0" w:space="0" w:color="auto"/>
      </w:divBdr>
    </w:div>
    <w:div w:id="678193348">
      <w:bodyDiv w:val="1"/>
      <w:marLeft w:val="0"/>
      <w:marRight w:val="0"/>
      <w:marTop w:val="0"/>
      <w:marBottom w:val="0"/>
      <w:divBdr>
        <w:top w:val="none" w:sz="0" w:space="0" w:color="auto"/>
        <w:left w:val="none" w:sz="0" w:space="0" w:color="auto"/>
        <w:bottom w:val="none" w:sz="0" w:space="0" w:color="auto"/>
        <w:right w:val="none" w:sz="0" w:space="0" w:color="auto"/>
      </w:divBdr>
      <w:divsChild>
        <w:div w:id="54014730">
          <w:marLeft w:val="0"/>
          <w:marRight w:val="0"/>
          <w:marTop w:val="0"/>
          <w:marBottom w:val="0"/>
          <w:divBdr>
            <w:top w:val="none" w:sz="0" w:space="0" w:color="auto"/>
            <w:left w:val="none" w:sz="0" w:space="0" w:color="auto"/>
            <w:bottom w:val="none" w:sz="0" w:space="0" w:color="auto"/>
            <w:right w:val="none" w:sz="0" w:space="0" w:color="auto"/>
          </w:divBdr>
        </w:div>
        <w:div w:id="1604419473">
          <w:marLeft w:val="0"/>
          <w:marRight w:val="0"/>
          <w:marTop w:val="0"/>
          <w:marBottom w:val="0"/>
          <w:divBdr>
            <w:top w:val="none" w:sz="0" w:space="0" w:color="auto"/>
            <w:left w:val="none" w:sz="0" w:space="0" w:color="auto"/>
            <w:bottom w:val="none" w:sz="0" w:space="0" w:color="auto"/>
            <w:right w:val="none" w:sz="0" w:space="0" w:color="auto"/>
          </w:divBdr>
        </w:div>
      </w:divsChild>
    </w:div>
    <w:div w:id="678585001">
      <w:bodyDiv w:val="1"/>
      <w:marLeft w:val="0"/>
      <w:marRight w:val="0"/>
      <w:marTop w:val="0"/>
      <w:marBottom w:val="0"/>
      <w:divBdr>
        <w:top w:val="none" w:sz="0" w:space="0" w:color="auto"/>
        <w:left w:val="none" w:sz="0" w:space="0" w:color="auto"/>
        <w:bottom w:val="none" w:sz="0" w:space="0" w:color="auto"/>
        <w:right w:val="none" w:sz="0" w:space="0" w:color="auto"/>
      </w:divBdr>
      <w:divsChild>
        <w:div w:id="973481968">
          <w:marLeft w:val="0"/>
          <w:marRight w:val="0"/>
          <w:marTop w:val="0"/>
          <w:marBottom w:val="0"/>
          <w:divBdr>
            <w:top w:val="none" w:sz="0" w:space="0" w:color="auto"/>
            <w:left w:val="none" w:sz="0" w:space="0" w:color="auto"/>
            <w:bottom w:val="none" w:sz="0" w:space="0" w:color="auto"/>
            <w:right w:val="none" w:sz="0" w:space="0" w:color="auto"/>
          </w:divBdr>
        </w:div>
        <w:div w:id="1166632803">
          <w:marLeft w:val="0"/>
          <w:marRight w:val="0"/>
          <w:marTop w:val="0"/>
          <w:marBottom w:val="375"/>
          <w:divBdr>
            <w:top w:val="none" w:sz="0" w:space="0" w:color="auto"/>
            <w:left w:val="none" w:sz="0" w:space="0" w:color="auto"/>
            <w:bottom w:val="none" w:sz="0" w:space="0" w:color="auto"/>
            <w:right w:val="none" w:sz="0" w:space="0" w:color="auto"/>
          </w:divBdr>
          <w:divsChild>
            <w:div w:id="9053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417">
      <w:bodyDiv w:val="1"/>
      <w:marLeft w:val="0"/>
      <w:marRight w:val="0"/>
      <w:marTop w:val="0"/>
      <w:marBottom w:val="0"/>
      <w:divBdr>
        <w:top w:val="none" w:sz="0" w:space="0" w:color="auto"/>
        <w:left w:val="none" w:sz="0" w:space="0" w:color="auto"/>
        <w:bottom w:val="none" w:sz="0" w:space="0" w:color="auto"/>
        <w:right w:val="none" w:sz="0" w:space="0" w:color="auto"/>
      </w:divBdr>
    </w:div>
    <w:div w:id="678772390">
      <w:bodyDiv w:val="1"/>
      <w:marLeft w:val="0"/>
      <w:marRight w:val="0"/>
      <w:marTop w:val="0"/>
      <w:marBottom w:val="0"/>
      <w:divBdr>
        <w:top w:val="none" w:sz="0" w:space="0" w:color="auto"/>
        <w:left w:val="none" w:sz="0" w:space="0" w:color="auto"/>
        <w:bottom w:val="none" w:sz="0" w:space="0" w:color="auto"/>
        <w:right w:val="none" w:sz="0" w:space="0" w:color="auto"/>
      </w:divBdr>
    </w:div>
    <w:div w:id="678776592">
      <w:bodyDiv w:val="1"/>
      <w:marLeft w:val="0"/>
      <w:marRight w:val="0"/>
      <w:marTop w:val="0"/>
      <w:marBottom w:val="0"/>
      <w:divBdr>
        <w:top w:val="none" w:sz="0" w:space="0" w:color="auto"/>
        <w:left w:val="none" w:sz="0" w:space="0" w:color="auto"/>
        <w:bottom w:val="none" w:sz="0" w:space="0" w:color="auto"/>
        <w:right w:val="none" w:sz="0" w:space="0" w:color="auto"/>
      </w:divBdr>
    </w:div>
    <w:div w:id="679165859">
      <w:bodyDiv w:val="1"/>
      <w:marLeft w:val="0"/>
      <w:marRight w:val="0"/>
      <w:marTop w:val="0"/>
      <w:marBottom w:val="0"/>
      <w:divBdr>
        <w:top w:val="none" w:sz="0" w:space="0" w:color="auto"/>
        <w:left w:val="none" w:sz="0" w:space="0" w:color="auto"/>
        <w:bottom w:val="none" w:sz="0" w:space="0" w:color="auto"/>
        <w:right w:val="none" w:sz="0" w:space="0" w:color="auto"/>
      </w:divBdr>
    </w:div>
    <w:div w:id="679238542">
      <w:bodyDiv w:val="1"/>
      <w:marLeft w:val="0"/>
      <w:marRight w:val="0"/>
      <w:marTop w:val="0"/>
      <w:marBottom w:val="0"/>
      <w:divBdr>
        <w:top w:val="none" w:sz="0" w:space="0" w:color="auto"/>
        <w:left w:val="none" w:sz="0" w:space="0" w:color="auto"/>
        <w:bottom w:val="none" w:sz="0" w:space="0" w:color="auto"/>
        <w:right w:val="none" w:sz="0" w:space="0" w:color="auto"/>
      </w:divBdr>
    </w:div>
    <w:div w:id="679356093">
      <w:bodyDiv w:val="1"/>
      <w:marLeft w:val="0"/>
      <w:marRight w:val="0"/>
      <w:marTop w:val="0"/>
      <w:marBottom w:val="0"/>
      <w:divBdr>
        <w:top w:val="none" w:sz="0" w:space="0" w:color="auto"/>
        <w:left w:val="none" w:sz="0" w:space="0" w:color="auto"/>
        <w:bottom w:val="none" w:sz="0" w:space="0" w:color="auto"/>
        <w:right w:val="none" w:sz="0" w:space="0" w:color="auto"/>
      </w:divBdr>
      <w:divsChild>
        <w:div w:id="120155195">
          <w:marLeft w:val="0"/>
          <w:marRight w:val="0"/>
          <w:marTop w:val="0"/>
          <w:marBottom w:val="525"/>
          <w:divBdr>
            <w:top w:val="none" w:sz="0" w:space="0" w:color="auto"/>
            <w:left w:val="none" w:sz="0" w:space="0" w:color="auto"/>
            <w:bottom w:val="none" w:sz="0" w:space="0" w:color="auto"/>
            <w:right w:val="none" w:sz="0" w:space="0" w:color="auto"/>
          </w:divBdr>
        </w:div>
      </w:divsChild>
    </w:div>
    <w:div w:id="679360151">
      <w:bodyDiv w:val="1"/>
      <w:marLeft w:val="0"/>
      <w:marRight w:val="0"/>
      <w:marTop w:val="0"/>
      <w:marBottom w:val="0"/>
      <w:divBdr>
        <w:top w:val="none" w:sz="0" w:space="0" w:color="auto"/>
        <w:left w:val="none" w:sz="0" w:space="0" w:color="auto"/>
        <w:bottom w:val="none" w:sz="0" w:space="0" w:color="auto"/>
        <w:right w:val="none" w:sz="0" w:space="0" w:color="auto"/>
      </w:divBdr>
    </w:div>
    <w:div w:id="679506326">
      <w:bodyDiv w:val="1"/>
      <w:marLeft w:val="0"/>
      <w:marRight w:val="0"/>
      <w:marTop w:val="0"/>
      <w:marBottom w:val="0"/>
      <w:divBdr>
        <w:top w:val="none" w:sz="0" w:space="0" w:color="auto"/>
        <w:left w:val="none" w:sz="0" w:space="0" w:color="auto"/>
        <w:bottom w:val="none" w:sz="0" w:space="0" w:color="auto"/>
        <w:right w:val="none" w:sz="0" w:space="0" w:color="auto"/>
      </w:divBdr>
      <w:divsChild>
        <w:div w:id="801731377">
          <w:marLeft w:val="0"/>
          <w:marRight w:val="0"/>
          <w:marTop w:val="0"/>
          <w:marBottom w:val="150"/>
          <w:divBdr>
            <w:top w:val="none" w:sz="0" w:space="0" w:color="auto"/>
            <w:left w:val="none" w:sz="0" w:space="0" w:color="auto"/>
            <w:bottom w:val="none" w:sz="0" w:space="0" w:color="auto"/>
            <w:right w:val="none" w:sz="0" w:space="0" w:color="auto"/>
          </w:divBdr>
        </w:div>
        <w:div w:id="1150630860">
          <w:marLeft w:val="0"/>
          <w:marRight w:val="0"/>
          <w:marTop w:val="0"/>
          <w:marBottom w:val="0"/>
          <w:divBdr>
            <w:top w:val="none" w:sz="0" w:space="0" w:color="auto"/>
            <w:left w:val="none" w:sz="0" w:space="0" w:color="auto"/>
            <w:bottom w:val="none" w:sz="0" w:space="0" w:color="auto"/>
            <w:right w:val="none" w:sz="0" w:space="0" w:color="auto"/>
          </w:divBdr>
        </w:div>
        <w:div w:id="1421874248">
          <w:marLeft w:val="0"/>
          <w:marRight w:val="0"/>
          <w:marTop w:val="0"/>
          <w:marBottom w:val="0"/>
          <w:divBdr>
            <w:top w:val="none" w:sz="0" w:space="0" w:color="auto"/>
            <w:left w:val="none" w:sz="0" w:space="0" w:color="auto"/>
            <w:bottom w:val="none" w:sz="0" w:space="0" w:color="auto"/>
            <w:right w:val="none" w:sz="0" w:space="0" w:color="auto"/>
          </w:divBdr>
        </w:div>
        <w:div w:id="1518303542">
          <w:marLeft w:val="0"/>
          <w:marRight w:val="0"/>
          <w:marTop w:val="0"/>
          <w:marBottom w:val="0"/>
          <w:divBdr>
            <w:top w:val="none" w:sz="0" w:space="0" w:color="auto"/>
            <w:left w:val="none" w:sz="0" w:space="0" w:color="auto"/>
            <w:bottom w:val="none" w:sz="0" w:space="0" w:color="auto"/>
            <w:right w:val="none" w:sz="0" w:space="0" w:color="auto"/>
          </w:divBdr>
          <w:divsChild>
            <w:div w:id="490214416">
              <w:marLeft w:val="0"/>
              <w:marRight w:val="150"/>
              <w:marTop w:val="0"/>
              <w:marBottom w:val="0"/>
              <w:divBdr>
                <w:top w:val="none" w:sz="0" w:space="0" w:color="auto"/>
                <w:left w:val="none" w:sz="0" w:space="0" w:color="auto"/>
                <w:bottom w:val="none" w:sz="0" w:space="0" w:color="auto"/>
                <w:right w:val="none" w:sz="0" w:space="0" w:color="auto"/>
              </w:divBdr>
            </w:div>
            <w:div w:id="11022585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9545053">
      <w:bodyDiv w:val="1"/>
      <w:marLeft w:val="0"/>
      <w:marRight w:val="0"/>
      <w:marTop w:val="0"/>
      <w:marBottom w:val="0"/>
      <w:divBdr>
        <w:top w:val="none" w:sz="0" w:space="0" w:color="auto"/>
        <w:left w:val="none" w:sz="0" w:space="0" w:color="auto"/>
        <w:bottom w:val="none" w:sz="0" w:space="0" w:color="auto"/>
        <w:right w:val="none" w:sz="0" w:space="0" w:color="auto"/>
      </w:divBdr>
    </w:div>
    <w:div w:id="679939159">
      <w:bodyDiv w:val="1"/>
      <w:marLeft w:val="0"/>
      <w:marRight w:val="0"/>
      <w:marTop w:val="0"/>
      <w:marBottom w:val="0"/>
      <w:divBdr>
        <w:top w:val="none" w:sz="0" w:space="0" w:color="auto"/>
        <w:left w:val="none" w:sz="0" w:space="0" w:color="auto"/>
        <w:bottom w:val="none" w:sz="0" w:space="0" w:color="auto"/>
        <w:right w:val="none" w:sz="0" w:space="0" w:color="auto"/>
      </w:divBdr>
      <w:divsChild>
        <w:div w:id="375355772">
          <w:marLeft w:val="0"/>
          <w:marRight w:val="0"/>
          <w:marTop w:val="0"/>
          <w:marBottom w:val="150"/>
          <w:divBdr>
            <w:top w:val="none" w:sz="0" w:space="0" w:color="auto"/>
            <w:left w:val="none" w:sz="0" w:space="0" w:color="auto"/>
            <w:bottom w:val="none" w:sz="0" w:space="0" w:color="auto"/>
            <w:right w:val="none" w:sz="0" w:space="0" w:color="auto"/>
          </w:divBdr>
        </w:div>
      </w:divsChild>
    </w:div>
    <w:div w:id="680009874">
      <w:bodyDiv w:val="1"/>
      <w:marLeft w:val="0"/>
      <w:marRight w:val="0"/>
      <w:marTop w:val="0"/>
      <w:marBottom w:val="0"/>
      <w:divBdr>
        <w:top w:val="none" w:sz="0" w:space="0" w:color="auto"/>
        <w:left w:val="none" w:sz="0" w:space="0" w:color="auto"/>
        <w:bottom w:val="none" w:sz="0" w:space="0" w:color="auto"/>
        <w:right w:val="none" w:sz="0" w:space="0" w:color="auto"/>
      </w:divBdr>
      <w:divsChild>
        <w:div w:id="96369481">
          <w:marLeft w:val="0"/>
          <w:marRight w:val="0"/>
          <w:marTop w:val="0"/>
          <w:marBottom w:val="225"/>
          <w:divBdr>
            <w:top w:val="none" w:sz="0" w:space="0" w:color="auto"/>
            <w:left w:val="none" w:sz="0" w:space="0" w:color="auto"/>
            <w:bottom w:val="none" w:sz="0" w:space="0" w:color="auto"/>
            <w:right w:val="none" w:sz="0" w:space="0" w:color="auto"/>
          </w:divBdr>
        </w:div>
      </w:divsChild>
    </w:div>
    <w:div w:id="680283087">
      <w:bodyDiv w:val="1"/>
      <w:marLeft w:val="0"/>
      <w:marRight w:val="0"/>
      <w:marTop w:val="0"/>
      <w:marBottom w:val="0"/>
      <w:divBdr>
        <w:top w:val="none" w:sz="0" w:space="0" w:color="auto"/>
        <w:left w:val="none" w:sz="0" w:space="0" w:color="auto"/>
        <w:bottom w:val="none" w:sz="0" w:space="0" w:color="auto"/>
        <w:right w:val="none" w:sz="0" w:space="0" w:color="auto"/>
      </w:divBdr>
    </w:div>
    <w:div w:id="680359169">
      <w:bodyDiv w:val="1"/>
      <w:marLeft w:val="0"/>
      <w:marRight w:val="0"/>
      <w:marTop w:val="0"/>
      <w:marBottom w:val="0"/>
      <w:divBdr>
        <w:top w:val="none" w:sz="0" w:space="0" w:color="auto"/>
        <w:left w:val="none" w:sz="0" w:space="0" w:color="auto"/>
        <w:bottom w:val="none" w:sz="0" w:space="0" w:color="auto"/>
        <w:right w:val="none" w:sz="0" w:space="0" w:color="auto"/>
      </w:divBdr>
      <w:divsChild>
        <w:div w:id="159270423">
          <w:marLeft w:val="0"/>
          <w:marRight w:val="0"/>
          <w:marTop w:val="0"/>
          <w:marBottom w:val="0"/>
          <w:divBdr>
            <w:top w:val="none" w:sz="0" w:space="0" w:color="auto"/>
            <w:left w:val="none" w:sz="0" w:space="0" w:color="auto"/>
            <w:bottom w:val="none" w:sz="0" w:space="0" w:color="auto"/>
            <w:right w:val="none" w:sz="0" w:space="0" w:color="auto"/>
          </w:divBdr>
          <w:divsChild>
            <w:div w:id="1531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4516">
      <w:bodyDiv w:val="1"/>
      <w:marLeft w:val="0"/>
      <w:marRight w:val="0"/>
      <w:marTop w:val="0"/>
      <w:marBottom w:val="0"/>
      <w:divBdr>
        <w:top w:val="none" w:sz="0" w:space="0" w:color="auto"/>
        <w:left w:val="none" w:sz="0" w:space="0" w:color="auto"/>
        <w:bottom w:val="none" w:sz="0" w:space="0" w:color="auto"/>
        <w:right w:val="none" w:sz="0" w:space="0" w:color="auto"/>
      </w:divBdr>
      <w:divsChild>
        <w:div w:id="975181693">
          <w:marLeft w:val="0"/>
          <w:marRight w:val="0"/>
          <w:marTop w:val="0"/>
          <w:marBottom w:val="525"/>
          <w:divBdr>
            <w:top w:val="none" w:sz="0" w:space="0" w:color="auto"/>
            <w:left w:val="none" w:sz="0" w:space="0" w:color="auto"/>
            <w:bottom w:val="none" w:sz="0" w:space="0" w:color="auto"/>
            <w:right w:val="none" w:sz="0" w:space="0" w:color="auto"/>
          </w:divBdr>
        </w:div>
      </w:divsChild>
    </w:div>
    <w:div w:id="680547453">
      <w:bodyDiv w:val="1"/>
      <w:marLeft w:val="0"/>
      <w:marRight w:val="0"/>
      <w:marTop w:val="0"/>
      <w:marBottom w:val="0"/>
      <w:divBdr>
        <w:top w:val="none" w:sz="0" w:space="0" w:color="auto"/>
        <w:left w:val="none" w:sz="0" w:space="0" w:color="auto"/>
        <w:bottom w:val="none" w:sz="0" w:space="0" w:color="auto"/>
        <w:right w:val="none" w:sz="0" w:space="0" w:color="auto"/>
      </w:divBdr>
      <w:divsChild>
        <w:div w:id="989557286">
          <w:marLeft w:val="0"/>
          <w:marRight w:val="0"/>
          <w:marTop w:val="0"/>
          <w:marBottom w:val="0"/>
          <w:divBdr>
            <w:top w:val="none" w:sz="0" w:space="0" w:color="auto"/>
            <w:left w:val="none" w:sz="0" w:space="0" w:color="auto"/>
            <w:bottom w:val="none" w:sz="0" w:space="0" w:color="auto"/>
            <w:right w:val="none" w:sz="0" w:space="0" w:color="auto"/>
          </w:divBdr>
        </w:div>
      </w:divsChild>
    </w:div>
    <w:div w:id="680551403">
      <w:bodyDiv w:val="1"/>
      <w:marLeft w:val="0"/>
      <w:marRight w:val="0"/>
      <w:marTop w:val="0"/>
      <w:marBottom w:val="0"/>
      <w:divBdr>
        <w:top w:val="none" w:sz="0" w:space="0" w:color="auto"/>
        <w:left w:val="none" w:sz="0" w:space="0" w:color="auto"/>
        <w:bottom w:val="none" w:sz="0" w:space="0" w:color="auto"/>
        <w:right w:val="none" w:sz="0" w:space="0" w:color="auto"/>
      </w:divBdr>
    </w:div>
    <w:div w:id="680593405">
      <w:bodyDiv w:val="1"/>
      <w:marLeft w:val="0"/>
      <w:marRight w:val="0"/>
      <w:marTop w:val="0"/>
      <w:marBottom w:val="0"/>
      <w:divBdr>
        <w:top w:val="none" w:sz="0" w:space="0" w:color="auto"/>
        <w:left w:val="none" w:sz="0" w:space="0" w:color="auto"/>
        <w:bottom w:val="none" w:sz="0" w:space="0" w:color="auto"/>
        <w:right w:val="none" w:sz="0" w:space="0" w:color="auto"/>
      </w:divBdr>
    </w:div>
    <w:div w:id="680661666">
      <w:bodyDiv w:val="1"/>
      <w:marLeft w:val="0"/>
      <w:marRight w:val="0"/>
      <w:marTop w:val="0"/>
      <w:marBottom w:val="0"/>
      <w:divBdr>
        <w:top w:val="none" w:sz="0" w:space="0" w:color="auto"/>
        <w:left w:val="none" w:sz="0" w:space="0" w:color="auto"/>
        <w:bottom w:val="none" w:sz="0" w:space="0" w:color="auto"/>
        <w:right w:val="none" w:sz="0" w:space="0" w:color="auto"/>
      </w:divBdr>
    </w:div>
    <w:div w:id="681057421">
      <w:bodyDiv w:val="1"/>
      <w:marLeft w:val="0"/>
      <w:marRight w:val="0"/>
      <w:marTop w:val="0"/>
      <w:marBottom w:val="0"/>
      <w:divBdr>
        <w:top w:val="none" w:sz="0" w:space="0" w:color="auto"/>
        <w:left w:val="none" w:sz="0" w:space="0" w:color="auto"/>
        <w:bottom w:val="none" w:sz="0" w:space="0" w:color="auto"/>
        <w:right w:val="none" w:sz="0" w:space="0" w:color="auto"/>
      </w:divBdr>
    </w:div>
    <w:div w:id="681123714">
      <w:bodyDiv w:val="1"/>
      <w:marLeft w:val="0"/>
      <w:marRight w:val="0"/>
      <w:marTop w:val="0"/>
      <w:marBottom w:val="0"/>
      <w:divBdr>
        <w:top w:val="none" w:sz="0" w:space="0" w:color="auto"/>
        <w:left w:val="none" w:sz="0" w:space="0" w:color="auto"/>
        <w:bottom w:val="none" w:sz="0" w:space="0" w:color="auto"/>
        <w:right w:val="none" w:sz="0" w:space="0" w:color="auto"/>
      </w:divBdr>
      <w:divsChild>
        <w:div w:id="1539665038">
          <w:marLeft w:val="0"/>
          <w:marRight w:val="0"/>
          <w:marTop w:val="0"/>
          <w:marBottom w:val="0"/>
          <w:divBdr>
            <w:top w:val="none" w:sz="0" w:space="0" w:color="auto"/>
            <w:left w:val="none" w:sz="0" w:space="0" w:color="auto"/>
            <w:bottom w:val="none" w:sz="0" w:space="0" w:color="auto"/>
            <w:right w:val="none" w:sz="0" w:space="0" w:color="auto"/>
          </w:divBdr>
          <w:divsChild>
            <w:div w:id="5158370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81128705">
      <w:bodyDiv w:val="1"/>
      <w:marLeft w:val="0"/>
      <w:marRight w:val="0"/>
      <w:marTop w:val="0"/>
      <w:marBottom w:val="0"/>
      <w:divBdr>
        <w:top w:val="none" w:sz="0" w:space="0" w:color="auto"/>
        <w:left w:val="none" w:sz="0" w:space="0" w:color="auto"/>
        <w:bottom w:val="none" w:sz="0" w:space="0" w:color="auto"/>
        <w:right w:val="none" w:sz="0" w:space="0" w:color="auto"/>
      </w:divBdr>
    </w:div>
    <w:div w:id="681132701">
      <w:bodyDiv w:val="1"/>
      <w:marLeft w:val="0"/>
      <w:marRight w:val="0"/>
      <w:marTop w:val="0"/>
      <w:marBottom w:val="0"/>
      <w:divBdr>
        <w:top w:val="none" w:sz="0" w:space="0" w:color="auto"/>
        <w:left w:val="none" w:sz="0" w:space="0" w:color="auto"/>
        <w:bottom w:val="none" w:sz="0" w:space="0" w:color="auto"/>
        <w:right w:val="none" w:sz="0" w:space="0" w:color="auto"/>
      </w:divBdr>
    </w:div>
    <w:div w:id="681274828">
      <w:bodyDiv w:val="1"/>
      <w:marLeft w:val="0"/>
      <w:marRight w:val="0"/>
      <w:marTop w:val="0"/>
      <w:marBottom w:val="0"/>
      <w:divBdr>
        <w:top w:val="none" w:sz="0" w:space="0" w:color="auto"/>
        <w:left w:val="none" w:sz="0" w:space="0" w:color="auto"/>
        <w:bottom w:val="none" w:sz="0" w:space="0" w:color="auto"/>
        <w:right w:val="none" w:sz="0" w:space="0" w:color="auto"/>
      </w:divBdr>
    </w:div>
    <w:div w:id="681323726">
      <w:bodyDiv w:val="1"/>
      <w:marLeft w:val="0"/>
      <w:marRight w:val="0"/>
      <w:marTop w:val="0"/>
      <w:marBottom w:val="0"/>
      <w:divBdr>
        <w:top w:val="none" w:sz="0" w:space="0" w:color="auto"/>
        <w:left w:val="none" w:sz="0" w:space="0" w:color="auto"/>
        <w:bottom w:val="none" w:sz="0" w:space="0" w:color="auto"/>
        <w:right w:val="none" w:sz="0" w:space="0" w:color="auto"/>
      </w:divBdr>
    </w:div>
    <w:div w:id="681468623">
      <w:bodyDiv w:val="1"/>
      <w:marLeft w:val="0"/>
      <w:marRight w:val="0"/>
      <w:marTop w:val="0"/>
      <w:marBottom w:val="0"/>
      <w:divBdr>
        <w:top w:val="none" w:sz="0" w:space="0" w:color="auto"/>
        <w:left w:val="none" w:sz="0" w:space="0" w:color="auto"/>
        <w:bottom w:val="none" w:sz="0" w:space="0" w:color="auto"/>
        <w:right w:val="none" w:sz="0" w:space="0" w:color="auto"/>
      </w:divBdr>
    </w:div>
    <w:div w:id="681586495">
      <w:bodyDiv w:val="1"/>
      <w:marLeft w:val="0"/>
      <w:marRight w:val="0"/>
      <w:marTop w:val="0"/>
      <w:marBottom w:val="0"/>
      <w:divBdr>
        <w:top w:val="none" w:sz="0" w:space="0" w:color="auto"/>
        <w:left w:val="none" w:sz="0" w:space="0" w:color="auto"/>
        <w:bottom w:val="none" w:sz="0" w:space="0" w:color="auto"/>
        <w:right w:val="none" w:sz="0" w:space="0" w:color="auto"/>
      </w:divBdr>
      <w:divsChild>
        <w:div w:id="426737250">
          <w:marLeft w:val="0"/>
          <w:marRight w:val="0"/>
          <w:marTop w:val="0"/>
          <w:marBottom w:val="0"/>
          <w:divBdr>
            <w:top w:val="none" w:sz="0" w:space="0" w:color="auto"/>
            <w:left w:val="none" w:sz="0" w:space="0" w:color="auto"/>
            <w:bottom w:val="none" w:sz="0" w:space="0" w:color="auto"/>
            <w:right w:val="none" w:sz="0" w:space="0" w:color="auto"/>
          </w:divBdr>
          <w:divsChild>
            <w:div w:id="651256703">
              <w:marLeft w:val="0"/>
              <w:marRight w:val="150"/>
              <w:marTop w:val="0"/>
              <w:marBottom w:val="0"/>
              <w:divBdr>
                <w:top w:val="none" w:sz="0" w:space="0" w:color="auto"/>
                <w:left w:val="none" w:sz="0" w:space="0" w:color="auto"/>
                <w:bottom w:val="none" w:sz="0" w:space="0" w:color="auto"/>
                <w:right w:val="none" w:sz="0" w:space="0" w:color="auto"/>
              </w:divBdr>
            </w:div>
          </w:divsChild>
        </w:div>
        <w:div w:id="1473643910">
          <w:marLeft w:val="0"/>
          <w:marRight w:val="0"/>
          <w:marTop w:val="0"/>
          <w:marBottom w:val="0"/>
          <w:divBdr>
            <w:top w:val="none" w:sz="0" w:space="0" w:color="auto"/>
            <w:left w:val="none" w:sz="0" w:space="0" w:color="auto"/>
            <w:bottom w:val="none" w:sz="0" w:space="0" w:color="auto"/>
            <w:right w:val="none" w:sz="0" w:space="0" w:color="auto"/>
          </w:divBdr>
          <w:divsChild>
            <w:div w:id="507797419">
              <w:marLeft w:val="0"/>
              <w:marRight w:val="0"/>
              <w:marTop w:val="0"/>
              <w:marBottom w:val="0"/>
              <w:divBdr>
                <w:top w:val="none" w:sz="0" w:space="0" w:color="auto"/>
                <w:left w:val="none" w:sz="0" w:space="0" w:color="auto"/>
                <w:bottom w:val="none" w:sz="0" w:space="0" w:color="auto"/>
                <w:right w:val="none" w:sz="0" w:space="0" w:color="auto"/>
              </w:divBdr>
            </w:div>
          </w:divsChild>
        </w:div>
        <w:div w:id="1626426850">
          <w:marLeft w:val="0"/>
          <w:marRight w:val="0"/>
          <w:marTop w:val="225"/>
          <w:marBottom w:val="600"/>
          <w:divBdr>
            <w:top w:val="none" w:sz="0" w:space="0" w:color="auto"/>
            <w:left w:val="none" w:sz="0" w:space="0" w:color="auto"/>
            <w:bottom w:val="none" w:sz="0" w:space="0" w:color="auto"/>
            <w:right w:val="none" w:sz="0" w:space="0" w:color="auto"/>
          </w:divBdr>
        </w:div>
      </w:divsChild>
    </w:div>
    <w:div w:id="681784485">
      <w:bodyDiv w:val="1"/>
      <w:marLeft w:val="0"/>
      <w:marRight w:val="0"/>
      <w:marTop w:val="0"/>
      <w:marBottom w:val="0"/>
      <w:divBdr>
        <w:top w:val="none" w:sz="0" w:space="0" w:color="auto"/>
        <w:left w:val="none" w:sz="0" w:space="0" w:color="auto"/>
        <w:bottom w:val="none" w:sz="0" w:space="0" w:color="auto"/>
        <w:right w:val="none" w:sz="0" w:space="0" w:color="auto"/>
      </w:divBdr>
    </w:div>
    <w:div w:id="681854131">
      <w:bodyDiv w:val="1"/>
      <w:marLeft w:val="0"/>
      <w:marRight w:val="0"/>
      <w:marTop w:val="0"/>
      <w:marBottom w:val="0"/>
      <w:divBdr>
        <w:top w:val="none" w:sz="0" w:space="0" w:color="auto"/>
        <w:left w:val="none" w:sz="0" w:space="0" w:color="auto"/>
        <w:bottom w:val="none" w:sz="0" w:space="0" w:color="auto"/>
        <w:right w:val="none" w:sz="0" w:space="0" w:color="auto"/>
      </w:divBdr>
      <w:divsChild>
        <w:div w:id="148600365">
          <w:marLeft w:val="0"/>
          <w:marRight w:val="0"/>
          <w:marTop w:val="225"/>
          <w:marBottom w:val="600"/>
          <w:divBdr>
            <w:top w:val="none" w:sz="0" w:space="0" w:color="auto"/>
            <w:left w:val="none" w:sz="0" w:space="0" w:color="auto"/>
            <w:bottom w:val="none" w:sz="0" w:space="0" w:color="auto"/>
            <w:right w:val="none" w:sz="0" w:space="0" w:color="auto"/>
          </w:divBdr>
        </w:div>
        <w:div w:id="1171674188">
          <w:marLeft w:val="0"/>
          <w:marRight w:val="0"/>
          <w:marTop w:val="0"/>
          <w:marBottom w:val="0"/>
          <w:divBdr>
            <w:top w:val="none" w:sz="0" w:space="0" w:color="auto"/>
            <w:left w:val="none" w:sz="0" w:space="0" w:color="auto"/>
            <w:bottom w:val="none" w:sz="0" w:space="0" w:color="auto"/>
            <w:right w:val="none" w:sz="0" w:space="0" w:color="auto"/>
          </w:divBdr>
          <w:divsChild>
            <w:div w:id="11774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4912">
      <w:bodyDiv w:val="1"/>
      <w:marLeft w:val="0"/>
      <w:marRight w:val="0"/>
      <w:marTop w:val="0"/>
      <w:marBottom w:val="0"/>
      <w:divBdr>
        <w:top w:val="none" w:sz="0" w:space="0" w:color="auto"/>
        <w:left w:val="none" w:sz="0" w:space="0" w:color="auto"/>
        <w:bottom w:val="none" w:sz="0" w:space="0" w:color="auto"/>
        <w:right w:val="none" w:sz="0" w:space="0" w:color="auto"/>
      </w:divBdr>
    </w:div>
    <w:div w:id="682168092">
      <w:bodyDiv w:val="1"/>
      <w:marLeft w:val="0"/>
      <w:marRight w:val="0"/>
      <w:marTop w:val="0"/>
      <w:marBottom w:val="0"/>
      <w:divBdr>
        <w:top w:val="none" w:sz="0" w:space="0" w:color="auto"/>
        <w:left w:val="none" w:sz="0" w:space="0" w:color="auto"/>
        <w:bottom w:val="none" w:sz="0" w:space="0" w:color="auto"/>
        <w:right w:val="none" w:sz="0" w:space="0" w:color="auto"/>
      </w:divBdr>
    </w:div>
    <w:div w:id="682317507">
      <w:bodyDiv w:val="1"/>
      <w:marLeft w:val="0"/>
      <w:marRight w:val="0"/>
      <w:marTop w:val="0"/>
      <w:marBottom w:val="0"/>
      <w:divBdr>
        <w:top w:val="none" w:sz="0" w:space="0" w:color="auto"/>
        <w:left w:val="none" w:sz="0" w:space="0" w:color="auto"/>
        <w:bottom w:val="none" w:sz="0" w:space="0" w:color="auto"/>
        <w:right w:val="none" w:sz="0" w:space="0" w:color="auto"/>
      </w:divBdr>
    </w:div>
    <w:div w:id="682318441">
      <w:bodyDiv w:val="1"/>
      <w:marLeft w:val="0"/>
      <w:marRight w:val="0"/>
      <w:marTop w:val="0"/>
      <w:marBottom w:val="0"/>
      <w:divBdr>
        <w:top w:val="none" w:sz="0" w:space="0" w:color="auto"/>
        <w:left w:val="none" w:sz="0" w:space="0" w:color="auto"/>
        <w:bottom w:val="none" w:sz="0" w:space="0" w:color="auto"/>
        <w:right w:val="none" w:sz="0" w:space="0" w:color="auto"/>
      </w:divBdr>
      <w:divsChild>
        <w:div w:id="786196498">
          <w:marLeft w:val="0"/>
          <w:marRight w:val="0"/>
          <w:marTop w:val="0"/>
          <w:marBottom w:val="0"/>
          <w:divBdr>
            <w:top w:val="none" w:sz="0" w:space="0" w:color="auto"/>
            <w:left w:val="none" w:sz="0" w:space="0" w:color="auto"/>
            <w:bottom w:val="none" w:sz="0" w:space="0" w:color="auto"/>
            <w:right w:val="none" w:sz="0" w:space="0" w:color="auto"/>
          </w:divBdr>
        </w:div>
      </w:divsChild>
    </w:div>
    <w:div w:id="682320093">
      <w:bodyDiv w:val="1"/>
      <w:marLeft w:val="0"/>
      <w:marRight w:val="0"/>
      <w:marTop w:val="0"/>
      <w:marBottom w:val="0"/>
      <w:divBdr>
        <w:top w:val="none" w:sz="0" w:space="0" w:color="auto"/>
        <w:left w:val="none" w:sz="0" w:space="0" w:color="auto"/>
        <w:bottom w:val="none" w:sz="0" w:space="0" w:color="auto"/>
        <w:right w:val="none" w:sz="0" w:space="0" w:color="auto"/>
      </w:divBdr>
    </w:div>
    <w:div w:id="682392514">
      <w:bodyDiv w:val="1"/>
      <w:marLeft w:val="0"/>
      <w:marRight w:val="0"/>
      <w:marTop w:val="0"/>
      <w:marBottom w:val="0"/>
      <w:divBdr>
        <w:top w:val="none" w:sz="0" w:space="0" w:color="auto"/>
        <w:left w:val="none" w:sz="0" w:space="0" w:color="auto"/>
        <w:bottom w:val="none" w:sz="0" w:space="0" w:color="auto"/>
        <w:right w:val="none" w:sz="0" w:space="0" w:color="auto"/>
      </w:divBdr>
      <w:divsChild>
        <w:div w:id="560168889">
          <w:marLeft w:val="0"/>
          <w:marRight w:val="0"/>
          <w:marTop w:val="0"/>
          <w:marBottom w:val="0"/>
          <w:divBdr>
            <w:top w:val="none" w:sz="0" w:space="0" w:color="auto"/>
            <w:left w:val="none" w:sz="0" w:space="0" w:color="auto"/>
            <w:bottom w:val="none" w:sz="0" w:space="0" w:color="auto"/>
            <w:right w:val="none" w:sz="0" w:space="0" w:color="auto"/>
          </w:divBdr>
        </w:div>
      </w:divsChild>
    </w:div>
    <w:div w:id="682438275">
      <w:bodyDiv w:val="1"/>
      <w:marLeft w:val="0"/>
      <w:marRight w:val="0"/>
      <w:marTop w:val="0"/>
      <w:marBottom w:val="0"/>
      <w:divBdr>
        <w:top w:val="none" w:sz="0" w:space="0" w:color="auto"/>
        <w:left w:val="none" w:sz="0" w:space="0" w:color="auto"/>
        <w:bottom w:val="none" w:sz="0" w:space="0" w:color="auto"/>
        <w:right w:val="none" w:sz="0" w:space="0" w:color="auto"/>
      </w:divBdr>
    </w:div>
    <w:div w:id="682777817">
      <w:bodyDiv w:val="1"/>
      <w:marLeft w:val="0"/>
      <w:marRight w:val="0"/>
      <w:marTop w:val="0"/>
      <w:marBottom w:val="0"/>
      <w:divBdr>
        <w:top w:val="none" w:sz="0" w:space="0" w:color="auto"/>
        <w:left w:val="none" w:sz="0" w:space="0" w:color="auto"/>
        <w:bottom w:val="none" w:sz="0" w:space="0" w:color="auto"/>
        <w:right w:val="none" w:sz="0" w:space="0" w:color="auto"/>
      </w:divBdr>
      <w:divsChild>
        <w:div w:id="738013485">
          <w:marLeft w:val="0"/>
          <w:marRight w:val="0"/>
          <w:marTop w:val="0"/>
          <w:marBottom w:val="0"/>
          <w:divBdr>
            <w:top w:val="none" w:sz="0" w:space="0" w:color="auto"/>
            <w:left w:val="none" w:sz="0" w:space="0" w:color="auto"/>
            <w:bottom w:val="none" w:sz="0" w:space="0" w:color="auto"/>
            <w:right w:val="none" w:sz="0" w:space="0" w:color="auto"/>
          </w:divBdr>
        </w:div>
      </w:divsChild>
    </w:div>
    <w:div w:id="682780432">
      <w:bodyDiv w:val="1"/>
      <w:marLeft w:val="0"/>
      <w:marRight w:val="0"/>
      <w:marTop w:val="0"/>
      <w:marBottom w:val="0"/>
      <w:divBdr>
        <w:top w:val="none" w:sz="0" w:space="0" w:color="auto"/>
        <w:left w:val="none" w:sz="0" w:space="0" w:color="auto"/>
        <w:bottom w:val="none" w:sz="0" w:space="0" w:color="auto"/>
        <w:right w:val="none" w:sz="0" w:space="0" w:color="auto"/>
      </w:divBdr>
      <w:divsChild>
        <w:div w:id="971600104">
          <w:marLeft w:val="0"/>
          <w:marRight w:val="0"/>
          <w:marTop w:val="0"/>
          <w:marBottom w:val="0"/>
          <w:divBdr>
            <w:top w:val="none" w:sz="0" w:space="0" w:color="auto"/>
            <w:left w:val="none" w:sz="0" w:space="0" w:color="auto"/>
            <w:bottom w:val="none" w:sz="0" w:space="0" w:color="auto"/>
            <w:right w:val="none" w:sz="0" w:space="0" w:color="auto"/>
          </w:divBdr>
        </w:div>
      </w:divsChild>
    </w:div>
    <w:div w:id="682973455">
      <w:bodyDiv w:val="1"/>
      <w:marLeft w:val="0"/>
      <w:marRight w:val="0"/>
      <w:marTop w:val="0"/>
      <w:marBottom w:val="0"/>
      <w:divBdr>
        <w:top w:val="none" w:sz="0" w:space="0" w:color="auto"/>
        <w:left w:val="none" w:sz="0" w:space="0" w:color="auto"/>
        <w:bottom w:val="none" w:sz="0" w:space="0" w:color="auto"/>
        <w:right w:val="none" w:sz="0" w:space="0" w:color="auto"/>
      </w:divBdr>
    </w:div>
    <w:div w:id="683021388">
      <w:bodyDiv w:val="1"/>
      <w:marLeft w:val="0"/>
      <w:marRight w:val="0"/>
      <w:marTop w:val="0"/>
      <w:marBottom w:val="0"/>
      <w:divBdr>
        <w:top w:val="none" w:sz="0" w:space="0" w:color="auto"/>
        <w:left w:val="none" w:sz="0" w:space="0" w:color="auto"/>
        <w:bottom w:val="none" w:sz="0" w:space="0" w:color="auto"/>
        <w:right w:val="none" w:sz="0" w:space="0" w:color="auto"/>
      </w:divBdr>
    </w:div>
    <w:div w:id="683241009">
      <w:bodyDiv w:val="1"/>
      <w:marLeft w:val="0"/>
      <w:marRight w:val="0"/>
      <w:marTop w:val="0"/>
      <w:marBottom w:val="0"/>
      <w:divBdr>
        <w:top w:val="none" w:sz="0" w:space="0" w:color="auto"/>
        <w:left w:val="none" w:sz="0" w:space="0" w:color="auto"/>
        <w:bottom w:val="none" w:sz="0" w:space="0" w:color="auto"/>
        <w:right w:val="none" w:sz="0" w:space="0" w:color="auto"/>
      </w:divBdr>
      <w:divsChild>
        <w:div w:id="15041081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83436258">
      <w:bodyDiv w:val="1"/>
      <w:marLeft w:val="0"/>
      <w:marRight w:val="0"/>
      <w:marTop w:val="0"/>
      <w:marBottom w:val="0"/>
      <w:divBdr>
        <w:top w:val="none" w:sz="0" w:space="0" w:color="auto"/>
        <w:left w:val="none" w:sz="0" w:space="0" w:color="auto"/>
        <w:bottom w:val="none" w:sz="0" w:space="0" w:color="auto"/>
        <w:right w:val="none" w:sz="0" w:space="0" w:color="auto"/>
      </w:divBdr>
    </w:div>
    <w:div w:id="683480618">
      <w:bodyDiv w:val="1"/>
      <w:marLeft w:val="0"/>
      <w:marRight w:val="0"/>
      <w:marTop w:val="0"/>
      <w:marBottom w:val="0"/>
      <w:divBdr>
        <w:top w:val="none" w:sz="0" w:space="0" w:color="auto"/>
        <w:left w:val="none" w:sz="0" w:space="0" w:color="auto"/>
        <w:bottom w:val="none" w:sz="0" w:space="0" w:color="auto"/>
        <w:right w:val="none" w:sz="0" w:space="0" w:color="auto"/>
      </w:divBdr>
    </w:div>
    <w:div w:id="684019313">
      <w:bodyDiv w:val="1"/>
      <w:marLeft w:val="0"/>
      <w:marRight w:val="0"/>
      <w:marTop w:val="0"/>
      <w:marBottom w:val="0"/>
      <w:divBdr>
        <w:top w:val="none" w:sz="0" w:space="0" w:color="auto"/>
        <w:left w:val="none" w:sz="0" w:space="0" w:color="auto"/>
        <w:bottom w:val="none" w:sz="0" w:space="0" w:color="auto"/>
        <w:right w:val="none" w:sz="0" w:space="0" w:color="auto"/>
      </w:divBdr>
    </w:div>
    <w:div w:id="684600059">
      <w:bodyDiv w:val="1"/>
      <w:marLeft w:val="0"/>
      <w:marRight w:val="0"/>
      <w:marTop w:val="0"/>
      <w:marBottom w:val="0"/>
      <w:divBdr>
        <w:top w:val="none" w:sz="0" w:space="0" w:color="auto"/>
        <w:left w:val="none" w:sz="0" w:space="0" w:color="auto"/>
        <w:bottom w:val="none" w:sz="0" w:space="0" w:color="auto"/>
        <w:right w:val="none" w:sz="0" w:space="0" w:color="auto"/>
      </w:divBdr>
      <w:divsChild>
        <w:div w:id="217087980">
          <w:marLeft w:val="0"/>
          <w:marRight w:val="0"/>
          <w:marTop w:val="0"/>
          <w:marBottom w:val="0"/>
          <w:divBdr>
            <w:top w:val="none" w:sz="0" w:space="0" w:color="auto"/>
            <w:left w:val="none" w:sz="0" w:space="0" w:color="auto"/>
            <w:bottom w:val="none" w:sz="0" w:space="0" w:color="auto"/>
            <w:right w:val="none" w:sz="0" w:space="0" w:color="auto"/>
          </w:divBdr>
        </w:div>
        <w:div w:id="734666653">
          <w:marLeft w:val="0"/>
          <w:marRight w:val="0"/>
          <w:marTop w:val="0"/>
          <w:marBottom w:val="0"/>
          <w:divBdr>
            <w:top w:val="none" w:sz="0" w:space="0" w:color="auto"/>
            <w:left w:val="none" w:sz="0" w:space="0" w:color="auto"/>
            <w:bottom w:val="none" w:sz="0" w:space="0" w:color="auto"/>
            <w:right w:val="none" w:sz="0" w:space="0" w:color="auto"/>
          </w:divBdr>
          <w:divsChild>
            <w:div w:id="1550143381">
              <w:marLeft w:val="0"/>
              <w:marRight w:val="150"/>
              <w:marTop w:val="0"/>
              <w:marBottom w:val="0"/>
              <w:divBdr>
                <w:top w:val="none" w:sz="0" w:space="0" w:color="auto"/>
                <w:left w:val="none" w:sz="0" w:space="0" w:color="auto"/>
                <w:bottom w:val="none" w:sz="0" w:space="0" w:color="auto"/>
                <w:right w:val="none" w:sz="0" w:space="0" w:color="auto"/>
              </w:divBdr>
            </w:div>
          </w:divsChild>
        </w:div>
        <w:div w:id="868182513">
          <w:marLeft w:val="0"/>
          <w:marRight w:val="0"/>
          <w:marTop w:val="0"/>
          <w:marBottom w:val="0"/>
          <w:divBdr>
            <w:top w:val="none" w:sz="0" w:space="0" w:color="auto"/>
            <w:left w:val="none" w:sz="0" w:space="0" w:color="auto"/>
            <w:bottom w:val="none" w:sz="0" w:space="0" w:color="auto"/>
            <w:right w:val="none" w:sz="0" w:space="0" w:color="auto"/>
          </w:divBdr>
        </w:div>
        <w:div w:id="1513495898">
          <w:marLeft w:val="0"/>
          <w:marRight w:val="0"/>
          <w:marTop w:val="0"/>
          <w:marBottom w:val="150"/>
          <w:divBdr>
            <w:top w:val="none" w:sz="0" w:space="0" w:color="auto"/>
            <w:left w:val="none" w:sz="0" w:space="0" w:color="auto"/>
            <w:bottom w:val="none" w:sz="0" w:space="0" w:color="auto"/>
            <w:right w:val="none" w:sz="0" w:space="0" w:color="auto"/>
          </w:divBdr>
        </w:div>
      </w:divsChild>
    </w:div>
    <w:div w:id="684673080">
      <w:bodyDiv w:val="1"/>
      <w:marLeft w:val="0"/>
      <w:marRight w:val="0"/>
      <w:marTop w:val="0"/>
      <w:marBottom w:val="0"/>
      <w:divBdr>
        <w:top w:val="none" w:sz="0" w:space="0" w:color="auto"/>
        <w:left w:val="none" w:sz="0" w:space="0" w:color="auto"/>
        <w:bottom w:val="none" w:sz="0" w:space="0" w:color="auto"/>
        <w:right w:val="none" w:sz="0" w:space="0" w:color="auto"/>
      </w:divBdr>
    </w:div>
    <w:div w:id="684676950">
      <w:bodyDiv w:val="1"/>
      <w:marLeft w:val="0"/>
      <w:marRight w:val="0"/>
      <w:marTop w:val="0"/>
      <w:marBottom w:val="0"/>
      <w:divBdr>
        <w:top w:val="none" w:sz="0" w:space="0" w:color="auto"/>
        <w:left w:val="none" w:sz="0" w:space="0" w:color="auto"/>
        <w:bottom w:val="none" w:sz="0" w:space="0" w:color="auto"/>
        <w:right w:val="none" w:sz="0" w:space="0" w:color="auto"/>
      </w:divBdr>
    </w:div>
    <w:div w:id="684744183">
      <w:bodyDiv w:val="1"/>
      <w:marLeft w:val="0"/>
      <w:marRight w:val="0"/>
      <w:marTop w:val="0"/>
      <w:marBottom w:val="0"/>
      <w:divBdr>
        <w:top w:val="none" w:sz="0" w:space="0" w:color="auto"/>
        <w:left w:val="none" w:sz="0" w:space="0" w:color="auto"/>
        <w:bottom w:val="none" w:sz="0" w:space="0" w:color="auto"/>
        <w:right w:val="none" w:sz="0" w:space="0" w:color="auto"/>
      </w:divBdr>
    </w:div>
    <w:div w:id="685131241">
      <w:bodyDiv w:val="1"/>
      <w:marLeft w:val="0"/>
      <w:marRight w:val="0"/>
      <w:marTop w:val="0"/>
      <w:marBottom w:val="0"/>
      <w:divBdr>
        <w:top w:val="none" w:sz="0" w:space="0" w:color="auto"/>
        <w:left w:val="none" w:sz="0" w:space="0" w:color="auto"/>
        <w:bottom w:val="none" w:sz="0" w:space="0" w:color="auto"/>
        <w:right w:val="none" w:sz="0" w:space="0" w:color="auto"/>
      </w:divBdr>
      <w:divsChild>
        <w:div w:id="565383615">
          <w:marLeft w:val="0"/>
          <w:marRight w:val="0"/>
          <w:marTop w:val="0"/>
          <w:marBottom w:val="0"/>
          <w:divBdr>
            <w:top w:val="none" w:sz="0" w:space="0" w:color="auto"/>
            <w:left w:val="none" w:sz="0" w:space="0" w:color="auto"/>
            <w:bottom w:val="none" w:sz="0" w:space="0" w:color="auto"/>
            <w:right w:val="none" w:sz="0" w:space="0" w:color="auto"/>
          </w:divBdr>
          <w:divsChild>
            <w:div w:id="1322663014">
              <w:marLeft w:val="0"/>
              <w:marRight w:val="0"/>
              <w:marTop w:val="0"/>
              <w:marBottom w:val="0"/>
              <w:divBdr>
                <w:top w:val="none" w:sz="0" w:space="0" w:color="auto"/>
                <w:left w:val="none" w:sz="0" w:space="0" w:color="auto"/>
                <w:bottom w:val="none" w:sz="0" w:space="0" w:color="auto"/>
                <w:right w:val="none" w:sz="0" w:space="0" w:color="auto"/>
              </w:divBdr>
            </w:div>
          </w:divsChild>
        </w:div>
        <w:div w:id="1715278295">
          <w:marLeft w:val="0"/>
          <w:marRight w:val="0"/>
          <w:marTop w:val="225"/>
          <w:marBottom w:val="600"/>
          <w:divBdr>
            <w:top w:val="none" w:sz="0" w:space="0" w:color="auto"/>
            <w:left w:val="none" w:sz="0" w:space="0" w:color="auto"/>
            <w:bottom w:val="none" w:sz="0" w:space="0" w:color="auto"/>
            <w:right w:val="none" w:sz="0" w:space="0" w:color="auto"/>
          </w:divBdr>
        </w:div>
      </w:divsChild>
    </w:div>
    <w:div w:id="685182330">
      <w:bodyDiv w:val="1"/>
      <w:marLeft w:val="0"/>
      <w:marRight w:val="0"/>
      <w:marTop w:val="0"/>
      <w:marBottom w:val="0"/>
      <w:divBdr>
        <w:top w:val="none" w:sz="0" w:space="0" w:color="auto"/>
        <w:left w:val="none" w:sz="0" w:space="0" w:color="auto"/>
        <w:bottom w:val="none" w:sz="0" w:space="0" w:color="auto"/>
        <w:right w:val="none" w:sz="0" w:space="0" w:color="auto"/>
      </w:divBdr>
      <w:divsChild>
        <w:div w:id="1255631740">
          <w:marLeft w:val="0"/>
          <w:marRight w:val="0"/>
          <w:marTop w:val="0"/>
          <w:marBottom w:val="0"/>
          <w:divBdr>
            <w:top w:val="none" w:sz="0" w:space="0" w:color="auto"/>
            <w:left w:val="none" w:sz="0" w:space="0" w:color="auto"/>
            <w:bottom w:val="none" w:sz="0" w:space="0" w:color="auto"/>
            <w:right w:val="none" w:sz="0" w:space="0" w:color="auto"/>
          </w:divBdr>
        </w:div>
      </w:divsChild>
    </w:div>
    <w:div w:id="685206602">
      <w:bodyDiv w:val="1"/>
      <w:marLeft w:val="0"/>
      <w:marRight w:val="0"/>
      <w:marTop w:val="0"/>
      <w:marBottom w:val="0"/>
      <w:divBdr>
        <w:top w:val="none" w:sz="0" w:space="0" w:color="auto"/>
        <w:left w:val="none" w:sz="0" w:space="0" w:color="auto"/>
        <w:bottom w:val="none" w:sz="0" w:space="0" w:color="auto"/>
        <w:right w:val="none" w:sz="0" w:space="0" w:color="auto"/>
      </w:divBdr>
    </w:div>
    <w:div w:id="685324305">
      <w:bodyDiv w:val="1"/>
      <w:marLeft w:val="0"/>
      <w:marRight w:val="0"/>
      <w:marTop w:val="0"/>
      <w:marBottom w:val="0"/>
      <w:divBdr>
        <w:top w:val="none" w:sz="0" w:space="0" w:color="auto"/>
        <w:left w:val="none" w:sz="0" w:space="0" w:color="auto"/>
        <w:bottom w:val="none" w:sz="0" w:space="0" w:color="auto"/>
        <w:right w:val="none" w:sz="0" w:space="0" w:color="auto"/>
      </w:divBdr>
      <w:divsChild>
        <w:div w:id="1712341496">
          <w:marLeft w:val="0"/>
          <w:marRight w:val="0"/>
          <w:marTop w:val="0"/>
          <w:marBottom w:val="0"/>
          <w:divBdr>
            <w:top w:val="none" w:sz="0" w:space="0" w:color="auto"/>
            <w:left w:val="none" w:sz="0" w:space="0" w:color="auto"/>
            <w:bottom w:val="none" w:sz="0" w:space="0" w:color="auto"/>
            <w:right w:val="none" w:sz="0" w:space="0" w:color="auto"/>
          </w:divBdr>
        </w:div>
      </w:divsChild>
    </w:div>
    <w:div w:id="685447646">
      <w:bodyDiv w:val="1"/>
      <w:marLeft w:val="0"/>
      <w:marRight w:val="0"/>
      <w:marTop w:val="0"/>
      <w:marBottom w:val="0"/>
      <w:divBdr>
        <w:top w:val="none" w:sz="0" w:space="0" w:color="auto"/>
        <w:left w:val="none" w:sz="0" w:space="0" w:color="auto"/>
        <w:bottom w:val="none" w:sz="0" w:space="0" w:color="auto"/>
        <w:right w:val="none" w:sz="0" w:space="0" w:color="auto"/>
      </w:divBdr>
    </w:div>
    <w:div w:id="685518910">
      <w:bodyDiv w:val="1"/>
      <w:marLeft w:val="0"/>
      <w:marRight w:val="0"/>
      <w:marTop w:val="0"/>
      <w:marBottom w:val="0"/>
      <w:divBdr>
        <w:top w:val="none" w:sz="0" w:space="0" w:color="auto"/>
        <w:left w:val="none" w:sz="0" w:space="0" w:color="auto"/>
        <w:bottom w:val="none" w:sz="0" w:space="0" w:color="auto"/>
        <w:right w:val="none" w:sz="0" w:space="0" w:color="auto"/>
      </w:divBdr>
    </w:div>
    <w:div w:id="685596251">
      <w:bodyDiv w:val="1"/>
      <w:marLeft w:val="0"/>
      <w:marRight w:val="0"/>
      <w:marTop w:val="0"/>
      <w:marBottom w:val="0"/>
      <w:divBdr>
        <w:top w:val="none" w:sz="0" w:space="0" w:color="auto"/>
        <w:left w:val="none" w:sz="0" w:space="0" w:color="auto"/>
        <w:bottom w:val="none" w:sz="0" w:space="0" w:color="auto"/>
        <w:right w:val="none" w:sz="0" w:space="0" w:color="auto"/>
      </w:divBdr>
      <w:divsChild>
        <w:div w:id="1539314827">
          <w:marLeft w:val="0"/>
          <w:marRight w:val="0"/>
          <w:marTop w:val="0"/>
          <w:marBottom w:val="300"/>
          <w:divBdr>
            <w:top w:val="none" w:sz="0" w:space="0" w:color="auto"/>
            <w:left w:val="none" w:sz="0" w:space="0" w:color="auto"/>
            <w:bottom w:val="none" w:sz="0" w:space="0" w:color="auto"/>
            <w:right w:val="none" w:sz="0" w:space="0" w:color="auto"/>
          </w:divBdr>
        </w:div>
      </w:divsChild>
    </w:div>
    <w:div w:id="685786737">
      <w:bodyDiv w:val="1"/>
      <w:marLeft w:val="0"/>
      <w:marRight w:val="0"/>
      <w:marTop w:val="0"/>
      <w:marBottom w:val="0"/>
      <w:divBdr>
        <w:top w:val="none" w:sz="0" w:space="0" w:color="auto"/>
        <w:left w:val="none" w:sz="0" w:space="0" w:color="auto"/>
        <w:bottom w:val="none" w:sz="0" w:space="0" w:color="auto"/>
        <w:right w:val="none" w:sz="0" w:space="0" w:color="auto"/>
      </w:divBdr>
      <w:divsChild>
        <w:div w:id="1591230450">
          <w:marLeft w:val="0"/>
          <w:marRight w:val="0"/>
          <w:marTop w:val="0"/>
          <w:marBottom w:val="0"/>
          <w:divBdr>
            <w:top w:val="none" w:sz="0" w:space="0" w:color="auto"/>
            <w:left w:val="none" w:sz="0" w:space="0" w:color="auto"/>
            <w:bottom w:val="none" w:sz="0" w:space="0" w:color="auto"/>
            <w:right w:val="none" w:sz="0" w:space="0" w:color="auto"/>
          </w:divBdr>
        </w:div>
        <w:div w:id="1617444346">
          <w:marLeft w:val="0"/>
          <w:marRight w:val="0"/>
          <w:marTop w:val="0"/>
          <w:marBottom w:val="0"/>
          <w:divBdr>
            <w:top w:val="none" w:sz="0" w:space="0" w:color="auto"/>
            <w:left w:val="none" w:sz="0" w:space="0" w:color="auto"/>
            <w:bottom w:val="none" w:sz="0" w:space="0" w:color="auto"/>
            <w:right w:val="none" w:sz="0" w:space="0" w:color="auto"/>
          </w:divBdr>
        </w:div>
      </w:divsChild>
    </w:div>
    <w:div w:id="685903590">
      <w:bodyDiv w:val="1"/>
      <w:marLeft w:val="0"/>
      <w:marRight w:val="0"/>
      <w:marTop w:val="0"/>
      <w:marBottom w:val="0"/>
      <w:divBdr>
        <w:top w:val="none" w:sz="0" w:space="0" w:color="auto"/>
        <w:left w:val="none" w:sz="0" w:space="0" w:color="auto"/>
        <w:bottom w:val="none" w:sz="0" w:space="0" w:color="auto"/>
        <w:right w:val="none" w:sz="0" w:space="0" w:color="auto"/>
      </w:divBdr>
      <w:divsChild>
        <w:div w:id="5643431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6060684">
      <w:bodyDiv w:val="1"/>
      <w:marLeft w:val="0"/>
      <w:marRight w:val="0"/>
      <w:marTop w:val="0"/>
      <w:marBottom w:val="0"/>
      <w:divBdr>
        <w:top w:val="none" w:sz="0" w:space="0" w:color="auto"/>
        <w:left w:val="none" w:sz="0" w:space="0" w:color="auto"/>
        <w:bottom w:val="none" w:sz="0" w:space="0" w:color="auto"/>
        <w:right w:val="none" w:sz="0" w:space="0" w:color="auto"/>
      </w:divBdr>
    </w:div>
    <w:div w:id="686104677">
      <w:bodyDiv w:val="1"/>
      <w:marLeft w:val="0"/>
      <w:marRight w:val="0"/>
      <w:marTop w:val="0"/>
      <w:marBottom w:val="0"/>
      <w:divBdr>
        <w:top w:val="none" w:sz="0" w:space="0" w:color="auto"/>
        <w:left w:val="none" w:sz="0" w:space="0" w:color="auto"/>
        <w:bottom w:val="none" w:sz="0" w:space="0" w:color="auto"/>
        <w:right w:val="none" w:sz="0" w:space="0" w:color="auto"/>
      </w:divBdr>
    </w:div>
    <w:div w:id="686443047">
      <w:bodyDiv w:val="1"/>
      <w:marLeft w:val="0"/>
      <w:marRight w:val="0"/>
      <w:marTop w:val="0"/>
      <w:marBottom w:val="0"/>
      <w:divBdr>
        <w:top w:val="none" w:sz="0" w:space="0" w:color="auto"/>
        <w:left w:val="none" w:sz="0" w:space="0" w:color="auto"/>
        <w:bottom w:val="none" w:sz="0" w:space="0" w:color="auto"/>
        <w:right w:val="none" w:sz="0" w:space="0" w:color="auto"/>
      </w:divBdr>
      <w:divsChild>
        <w:div w:id="171990424">
          <w:marLeft w:val="0"/>
          <w:marRight w:val="0"/>
          <w:marTop w:val="0"/>
          <w:marBottom w:val="0"/>
          <w:divBdr>
            <w:top w:val="none" w:sz="0" w:space="0" w:color="auto"/>
            <w:left w:val="none" w:sz="0" w:space="0" w:color="auto"/>
            <w:bottom w:val="none" w:sz="0" w:space="0" w:color="auto"/>
            <w:right w:val="none" w:sz="0" w:space="0" w:color="auto"/>
          </w:divBdr>
        </w:div>
      </w:divsChild>
    </w:div>
    <w:div w:id="686489632">
      <w:bodyDiv w:val="1"/>
      <w:marLeft w:val="0"/>
      <w:marRight w:val="0"/>
      <w:marTop w:val="0"/>
      <w:marBottom w:val="0"/>
      <w:divBdr>
        <w:top w:val="none" w:sz="0" w:space="0" w:color="auto"/>
        <w:left w:val="none" w:sz="0" w:space="0" w:color="auto"/>
        <w:bottom w:val="none" w:sz="0" w:space="0" w:color="auto"/>
        <w:right w:val="none" w:sz="0" w:space="0" w:color="auto"/>
      </w:divBdr>
      <w:divsChild>
        <w:div w:id="852301626">
          <w:marLeft w:val="0"/>
          <w:marRight w:val="0"/>
          <w:marTop w:val="0"/>
          <w:marBottom w:val="0"/>
          <w:divBdr>
            <w:top w:val="none" w:sz="0" w:space="0" w:color="auto"/>
            <w:left w:val="none" w:sz="0" w:space="0" w:color="auto"/>
            <w:bottom w:val="none" w:sz="0" w:space="0" w:color="auto"/>
            <w:right w:val="none" w:sz="0" w:space="0" w:color="auto"/>
          </w:divBdr>
          <w:divsChild>
            <w:div w:id="4925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0377">
      <w:bodyDiv w:val="1"/>
      <w:marLeft w:val="0"/>
      <w:marRight w:val="0"/>
      <w:marTop w:val="0"/>
      <w:marBottom w:val="0"/>
      <w:divBdr>
        <w:top w:val="none" w:sz="0" w:space="0" w:color="auto"/>
        <w:left w:val="none" w:sz="0" w:space="0" w:color="auto"/>
        <w:bottom w:val="none" w:sz="0" w:space="0" w:color="auto"/>
        <w:right w:val="none" w:sz="0" w:space="0" w:color="auto"/>
      </w:divBdr>
      <w:divsChild>
        <w:div w:id="659970242">
          <w:marLeft w:val="0"/>
          <w:marRight w:val="0"/>
          <w:marTop w:val="0"/>
          <w:marBottom w:val="0"/>
          <w:divBdr>
            <w:top w:val="none" w:sz="0" w:space="0" w:color="auto"/>
            <w:left w:val="none" w:sz="0" w:space="0" w:color="auto"/>
            <w:bottom w:val="none" w:sz="0" w:space="0" w:color="auto"/>
            <w:right w:val="none" w:sz="0" w:space="0" w:color="auto"/>
          </w:divBdr>
          <w:divsChild>
            <w:div w:id="12171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6627">
      <w:bodyDiv w:val="1"/>
      <w:marLeft w:val="0"/>
      <w:marRight w:val="0"/>
      <w:marTop w:val="0"/>
      <w:marBottom w:val="0"/>
      <w:divBdr>
        <w:top w:val="none" w:sz="0" w:space="0" w:color="auto"/>
        <w:left w:val="none" w:sz="0" w:space="0" w:color="auto"/>
        <w:bottom w:val="none" w:sz="0" w:space="0" w:color="auto"/>
        <w:right w:val="none" w:sz="0" w:space="0" w:color="auto"/>
      </w:divBdr>
    </w:div>
    <w:div w:id="687290325">
      <w:bodyDiv w:val="1"/>
      <w:marLeft w:val="0"/>
      <w:marRight w:val="0"/>
      <w:marTop w:val="0"/>
      <w:marBottom w:val="0"/>
      <w:divBdr>
        <w:top w:val="none" w:sz="0" w:space="0" w:color="auto"/>
        <w:left w:val="none" w:sz="0" w:space="0" w:color="auto"/>
        <w:bottom w:val="none" w:sz="0" w:space="0" w:color="auto"/>
        <w:right w:val="none" w:sz="0" w:space="0" w:color="auto"/>
      </w:divBdr>
      <w:divsChild>
        <w:div w:id="895429530">
          <w:marLeft w:val="0"/>
          <w:marRight w:val="0"/>
          <w:marTop w:val="225"/>
          <w:marBottom w:val="600"/>
          <w:divBdr>
            <w:top w:val="none" w:sz="0" w:space="0" w:color="auto"/>
            <w:left w:val="none" w:sz="0" w:space="0" w:color="auto"/>
            <w:bottom w:val="none" w:sz="0" w:space="0" w:color="auto"/>
            <w:right w:val="none" w:sz="0" w:space="0" w:color="auto"/>
          </w:divBdr>
        </w:div>
      </w:divsChild>
    </w:div>
    <w:div w:id="687298031">
      <w:bodyDiv w:val="1"/>
      <w:marLeft w:val="0"/>
      <w:marRight w:val="0"/>
      <w:marTop w:val="0"/>
      <w:marBottom w:val="0"/>
      <w:divBdr>
        <w:top w:val="none" w:sz="0" w:space="0" w:color="auto"/>
        <w:left w:val="none" w:sz="0" w:space="0" w:color="auto"/>
        <w:bottom w:val="none" w:sz="0" w:space="0" w:color="auto"/>
        <w:right w:val="none" w:sz="0" w:space="0" w:color="auto"/>
      </w:divBdr>
    </w:div>
    <w:div w:id="687485746">
      <w:bodyDiv w:val="1"/>
      <w:marLeft w:val="0"/>
      <w:marRight w:val="0"/>
      <w:marTop w:val="0"/>
      <w:marBottom w:val="0"/>
      <w:divBdr>
        <w:top w:val="none" w:sz="0" w:space="0" w:color="auto"/>
        <w:left w:val="none" w:sz="0" w:space="0" w:color="auto"/>
        <w:bottom w:val="none" w:sz="0" w:space="0" w:color="auto"/>
        <w:right w:val="none" w:sz="0" w:space="0" w:color="auto"/>
      </w:divBdr>
      <w:divsChild>
        <w:div w:id="1305547381">
          <w:marLeft w:val="0"/>
          <w:marRight w:val="0"/>
          <w:marTop w:val="0"/>
          <w:marBottom w:val="0"/>
          <w:divBdr>
            <w:top w:val="none" w:sz="0" w:space="0" w:color="auto"/>
            <w:left w:val="none" w:sz="0" w:space="0" w:color="auto"/>
            <w:bottom w:val="none" w:sz="0" w:space="0" w:color="auto"/>
            <w:right w:val="none" w:sz="0" w:space="0" w:color="auto"/>
          </w:divBdr>
        </w:div>
      </w:divsChild>
    </w:div>
    <w:div w:id="687486402">
      <w:bodyDiv w:val="1"/>
      <w:marLeft w:val="0"/>
      <w:marRight w:val="0"/>
      <w:marTop w:val="0"/>
      <w:marBottom w:val="0"/>
      <w:divBdr>
        <w:top w:val="none" w:sz="0" w:space="0" w:color="auto"/>
        <w:left w:val="none" w:sz="0" w:space="0" w:color="auto"/>
        <w:bottom w:val="none" w:sz="0" w:space="0" w:color="auto"/>
        <w:right w:val="none" w:sz="0" w:space="0" w:color="auto"/>
      </w:divBdr>
    </w:div>
    <w:div w:id="687605944">
      <w:bodyDiv w:val="1"/>
      <w:marLeft w:val="0"/>
      <w:marRight w:val="0"/>
      <w:marTop w:val="0"/>
      <w:marBottom w:val="0"/>
      <w:divBdr>
        <w:top w:val="none" w:sz="0" w:space="0" w:color="auto"/>
        <w:left w:val="none" w:sz="0" w:space="0" w:color="auto"/>
        <w:bottom w:val="none" w:sz="0" w:space="0" w:color="auto"/>
        <w:right w:val="none" w:sz="0" w:space="0" w:color="auto"/>
      </w:divBdr>
      <w:divsChild>
        <w:div w:id="502402024">
          <w:marLeft w:val="0"/>
          <w:marRight w:val="0"/>
          <w:marTop w:val="0"/>
          <w:marBottom w:val="0"/>
          <w:divBdr>
            <w:top w:val="none" w:sz="0" w:space="0" w:color="auto"/>
            <w:left w:val="none" w:sz="0" w:space="0" w:color="auto"/>
            <w:bottom w:val="none" w:sz="0" w:space="0" w:color="auto"/>
            <w:right w:val="none" w:sz="0" w:space="0" w:color="auto"/>
          </w:divBdr>
          <w:divsChild>
            <w:div w:id="1471168027">
              <w:marLeft w:val="900"/>
              <w:marRight w:val="0"/>
              <w:marTop w:val="0"/>
              <w:marBottom w:val="0"/>
              <w:divBdr>
                <w:top w:val="none" w:sz="0" w:space="0" w:color="auto"/>
                <w:left w:val="none" w:sz="0" w:space="0" w:color="auto"/>
                <w:bottom w:val="none" w:sz="0" w:space="0" w:color="auto"/>
                <w:right w:val="none" w:sz="0" w:space="0" w:color="auto"/>
              </w:divBdr>
              <w:divsChild>
                <w:div w:id="763500394">
                  <w:marLeft w:val="0"/>
                  <w:marRight w:val="0"/>
                  <w:marTop w:val="0"/>
                  <w:marBottom w:val="0"/>
                  <w:divBdr>
                    <w:top w:val="none" w:sz="0" w:space="0" w:color="auto"/>
                    <w:left w:val="none" w:sz="0" w:space="0" w:color="auto"/>
                    <w:bottom w:val="none" w:sz="0" w:space="0" w:color="auto"/>
                    <w:right w:val="none" w:sz="0" w:space="0" w:color="auto"/>
                  </w:divBdr>
                </w:div>
                <w:div w:id="12267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6246">
      <w:bodyDiv w:val="1"/>
      <w:marLeft w:val="0"/>
      <w:marRight w:val="0"/>
      <w:marTop w:val="0"/>
      <w:marBottom w:val="0"/>
      <w:divBdr>
        <w:top w:val="none" w:sz="0" w:space="0" w:color="auto"/>
        <w:left w:val="none" w:sz="0" w:space="0" w:color="auto"/>
        <w:bottom w:val="none" w:sz="0" w:space="0" w:color="auto"/>
        <w:right w:val="none" w:sz="0" w:space="0" w:color="auto"/>
      </w:divBdr>
    </w:div>
    <w:div w:id="688027422">
      <w:bodyDiv w:val="1"/>
      <w:marLeft w:val="0"/>
      <w:marRight w:val="0"/>
      <w:marTop w:val="0"/>
      <w:marBottom w:val="0"/>
      <w:divBdr>
        <w:top w:val="none" w:sz="0" w:space="0" w:color="auto"/>
        <w:left w:val="none" w:sz="0" w:space="0" w:color="auto"/>
        <w:bottom w:val="none" w:sz="0" w:space="0" w:color="auto"/>
        <w:right w:val="none" w:sz="0" w:space="0" w:color="auto"/>
      </w:divBdr>
      <w:divsChild>
        <w:div w:id="1431201252">
          <w:marLeft w:val="0"/>
          <w:marRight w:val="0"/>
          <w:marTop w:val="225"/>
          <w:marBottom w:val="600"/>
          <w:divBdr>
            <w:top w:val="none" w:sz="0" w:space="0" w:color="auto"/>
            <w:left w:val="none" w:sz="0" w:space="0" w:color="auto"/>
            <w:bottom w:val="none" w:sz="0" w:space="0" w:color="auto"/>
            <w:right w:val="none" w:sz="0" w:space="0" w:color="auto"/>
          </w:divBdr>
        </w:div>
        <w:div w:id="1520119817">
          <w:marLeft w:val="0"/>
          <w:marRight w:val="0"/>
          <w:marTop w:val="0"/>
          <w:marBottom w:val="0"/>
          <w:divBdr>
            <w:top w:val="none" w:sz="0" w:space="0" w:color="auto"/>
            <w:left w:val="none" w:sz="0" w:space="0" w:color="auto"/>
            <w:bottom w:val="none" w:sz="0" w:space="0" w:color="auto"/>
            <w:right w:val="none" w:sz="0" w:space="0" w:color="auto"/>
          </w:divBdr>
          <w:divsChild>
            <w:div w:id="14367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3217">
      <w:bodyDiv w:val="1"/>
      <w:marLeft w:val="0"/>
      <w:marRight w:val="0"/>
      <w:marTop w:val="0"/>
      <w:marBottom w:val="0"/>
      <w:divBdr>
        <w:top w:val="none" w:sz="0" w:space="0" w:color="auto"/>
        <w:left w:val="none" w:sz="0" w:space="0" w:color="auto"/>
        <w:bottom w:val="none" w:sz="0" w:space="0" w:color="auto"/>
        <w:right w:val="none" w:sz="0" w:space="0" w:color="auto"/>
      </w:divBdr>
    </w:div>
    <w:div w:id="688071940">
      <w:bodyDiv w:val="1"/>
      <w:marLeft w:val="0"/>
      <w:marRight w:val="0"/>
      <w:marTop w:val="0"/>
      <w:marBottom w:val="0"/>
      <w:divBdr>
        <w:top w:val="none" w:sz="0" w:space="0" w:color="auto"/>
        <w:left w:val="none" w:sz="0" w:space="0" w:color="auto"/>
        <w:bottom w:val="none" w:sz="0" w:space="0" w:color="auto"/>
        <w:right w:val="none" w:sz="0" w:space="0" w:color="auto"/>
      </w:divBdr>
    </w:div>
    <w:div w:id="688263918">
      <w:bodyDiv w:val="1"/>
      <w:marLeft w:val="0"/>
      <w:marRight w:val="0"/>
      <w:marTop w:val="0"/>
      <w:marBottom w:val="0"/>
      <w:divBdr>
        <w:top w:val="none" w:sz="0" w:space="0" w:color="auto"/>
        <w:left w:val="none" w:sz="0" w:space="0" w:color="auto"/>
        <w:bottom w:val="none" w:sz="0" w:space="0" w:color="auto"/>
        <w:right w:val="none" w:sz="0" w:space="0" w:color="auto"/>
      </w:divBdr>
      <w:divsChild>
        <w:div w:id="542598222">
          <w:marLeft w:val="0"/>
          <w:marRight w:val="0"/>
          <w:marTop w:val="0"/>
          <w:marBottom w:val="0"/>
          <w:divBdr>
            <w:top w:val="none" w:sz="0" w:space="0" w:color="auto"/>
            <w:left w:val="none" w:sz="0" w:space="0" w:color="auto"/>
            <w:bottom w:val="none" w:sz="0" w:space="0" w:color="auto"/>
            <w:right w:val="none" w:sz="0" w:space="0" w:color="auto"/>
          </w:divBdr>
        </w:div>
      </w:divsChild>
    </w:div>
    <w:div w:id="688678941">
      <w:bodyDiv w:val="1"/>
      <w:marLeft w:val="0"/>
      <w:marRight w:val="0"/>
      <w:marTop w:val="0"/>
      <w:marBottom w:val="0"/>
      <w:divBdr>
        <w:top w:val="none" w:sz="0" w:space="0" w:color="auto"/>
        <w:left w:val="none" w:sz="0" w:space="0" w:color="auto"/>
        <w:bottom w:val="none" w:sz="0" w:space="0" w:color="auto"/>
        <w:right w:val="none" w:sz="0" w:space="0" w:color="auto"/>
      </w:divBdr>
    </w:div>
    <w:div w:id="688719613">
      <w:bodyDiv w:val="1"/>
      <w:marLeft w:val="0"/>
      <w:marRight w:val="0"/>
      <w:marTop w:val="0"/>
      <w:marBottom w:val="0"/>
      <w:divBdr>
        <w:top w:val="none" w:sz="0" w:space="0" w:color="auto"/>
        <w:left w:val="none" w:sz="0" w:space="0" w:color="auto"/>
        <w:bottom w:val="none" w:sz="0" w:space="0" w:color="auto"/>
        <w:right w:val="none" w:sz="0" w:space="0" w:color="auto"/>
      </w:divBdr>
    </w:div>
    <w:div w:id="688750426">
      <w:bodyDiv w:val="1"/>
      <w:marLeft w:val="0"/>
      <w:marRight w:val="0"/>
      <w:marTop w:val="0"/>
      <w:marBottom w:val="0"/>
      <w:divBdr>
        <w:top w:val="none" w:sz="0" w:space="0" w:color="auto"/>
        <w:left w:val="none" w:sz="0" w:space="0" w:color="auto"/>
        <w:bottom w:val="none" w:sz="0" w:space="0" w:color="auto"/>
        <w:right w:val="none" w:sz="0" w:space="0" w:color="auto"/>
      </w:divBdr>
      <w:divsChild>
        <w:div w:id="121118480">
          <w:marLeft w:val="0"/>
          <w:marRight w:val="0"/>
          <w:marTop w:val="0"/>
          <w:marBottom w:val="0"/>
          <w:divBdr>
            <w:top w:val="none" w:sz="0" w:space="0" w:color="auto"/>
            <w:left w:val="none" w:sz="0" w:space="0" w:color="auto"/>
            <w:bottom w:val="none" w:sz="0" w:space="0" w:color="auto"/>
            <w:right w:val="none" w:sz="0" w:space="0" w:color="auto"/>
          </w:divBdr>
          <w:divsChild>
            <w:div w:id="8435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8257">
      <w:bodyDiv w:val="1"/>
      <w:marLeft w:val="0"/>
      <w:marRight w:val="0"/>
      <w:marTop w:val="0"/>
      <w:marBottom w:val="0"/>
      <w:divBdr>
        <w:top w:val="none" w:sz="0" w:space="0" w:color="auto"/>
        <w:left w:val="none" w:sz="0" w:space="0" w:color="auto"/>
        <w:bottom w:val="none" w:sz="0" w:space="0" w:color="auto"/>
        <w:right w:val="none" w:sz="0" w:space="0" w:color="auto"/>
      </w:divBdr>
    </w:div>
    <w:div w:id="689068290">
      <w:bodyDiv w:val="1"/>
      <w:marLeft w:val="0"/>
      <w:marRight w:val="0"/>
      <w:marTop w:val="0"/>
      <w:marBottom w:val="0"/>
      <w:divBdr>
        <w:top w:val="none" w:sz="0" w:space="0" w:color="auto"/>
        <w:left w:val="none" w:sz="0" w:space="0" w:color="auto"/>
        <w:bottom w:val="none" w:sz="0" w:space="0" w:color="auto"/>
        <w:right w:val="none" w:sz="0" w:space="0" w:color="auto"/>
      </w:divBdr>
      <w:divsChild>
        <w:div w:id="562563472">
          <w:marLeft w:val="0"/>
          <w:marRight w:val="0"/>
          <w:marTop w:val="0"/>
          <w:marBottom w:val="375"/>
          <w:divBdr>
            <w:top w:val="none" w:sz="0" w:space="0" w:color="auto"/>
            <w:left w:val="none" w:sz="0" w:space="0" w:color="auto"/>
            <w:bottom w:val="none" w:sz="0" w:space="0" w:color="auto"/>
            <w:right w:val="none" w:sz="0" w:space="0" w:color="auto"/>
          </w:divBdr>
          <w:divsChild>
            <w:div w:id="986784888">
              <w:marLeft w:val="0"/>
              <w:marRight w:val="0"/>
              <w:marTop w:val="0"/>
              <w:marBottom w:val="0"/>
              <w:divBdr>
                <w:top w:val="none" w:sz="0" w:space="0" w:color="auto"/>
                <w:left w:val="none" w:sz="0" w:space="0" w:color="auto"/>
                <w:bottom w:val="none" w:sz="0" w:space="0" w:color="auto"/>
                <w:right w:val="none" w:sz="0" w:space="0" w:color="auto"/>
              </w:divBdr>
            </w:div>
          </w:divsChild>
        </w:div>
        <w:div w:id="1134561702">
          <w:marLeft w:val="0"/>
          <w:marRight w:val="0"/>
          <w:marTop w:val="0"/>
          <w:marBottom w:val="0"/>
          <w:divBdr>
            <w:top w:val="none" w:sz="0" w:space="0" w:color="auto"/>
            <w:left w:val="none" w:sz="0" w:space="0" w:color="auto"/>
            <w:bottom w:val="none" w:sz="0" w:space="0" w:color="auto"/>
            <w:right w:val="none" w:sz="0" w:space="0" w:color="auto"/>
          </w:divBdr>
        </w:div>
      </w:divsChild>
    </w:div>
    <w:div w:id="689113409">
      <w:bodyDiv w:val="1"/>
      <w:marLeft w:val="0"/>
      <w:marRight w:val="0"/>
      <w:marTop w:val="0"/>
      <w:marBottom w:val="0"/>
      <w:divBdr>
        <w:top w:val="none" w:sz="0" w:space="0" w:color="auto"/>
        <w:left w:val="none" w:sz="0" w:space="0" w:color="auto"/>
        <w:bottom w:val="none" w:sz="0" w:space="0" w:color="auto"/>
        <w:right w:val="none" w:sz="0" w:space="0" w:color="auto"/>
      </w:divBdr>
      <w:divsChild>
        <w:div w:id="864827590">
          <w:marLeft w:val="0"/>
          <w:marRight w:val="0"/>
          <w:marTop w:val="0"/>
          <w:marBottom w:val="0"/>
          <w:divBdr>
            <w:top w:val="none" w:sz="0" w:space="0" w:color="auto"/>
            <w:left w:val="none" w:sz="0" w:space="0" w:color="auto"/>
            <w:bottom w:val="none" w:sz="0" w:space="0" w:color="auto"/>
            <w:right w:val="none" w:sz="0" w:space="0" w:color="auto"/>
          </w:divBdr>
          <w:divsChild>
            <w:div w:id="1677418457">
              <w:marLeft w:val="0"/>
              <w:marRight w:val="0"/>
              <w:marTop w:val="0"/>
              <w:marBottom w:val="0"/>
              <w:divBdr>
                <w:top w:val="none" w:sz="0" w:space="0" w:color="auto"/>
                <w:left w:val="none" w:sz="0" w:space="0" w:color="auto"/>
                <w:bottom w:val="none" w:sz="0" w:space="0" w:color="auto"/>
                <w:right w:val="none" w:sz="0" w:space="0" w:color="auto"/>
              </w:divBdr>
              <w:divsChild>
                <w:div w:id="24210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59771">
      <w:bodyDiv w:val="1"/>
      <w:marLeft w:val="0"/>
      <w:marRight w:val="0"/>
      <w:marTop w:val="0"/>
      <w:marBottom w:val="0"/>
      <w:divBdr>
        <w:top w:val="none" w:sz="0" w:space="0" w:color="auto"/>
        <w:left w:val="none" w:sz="0" w:space="0" w:color="auto"/>
        <w:bottom w:val="none" w:sz="0" w:space="0" w:color="auto"/>
        <w:right w:val="none" w:sz="0" w:space="0" w:color="auto"/>
      </w:divBdr>
    </w:div>
    <w:div w:id="689532098">
      <w:bodyDiv w:val="1"/>
      <w:marLeft w:val="0"/>
      <w:marRight w:val="0"/>
      <w:marTop w:val="0"/>
      <w:marBottom w:val="0"/>
      <w:divBdr>
        <w:top w:val="none" w:sz="0" w:space="0" w:color="auto"/>
        <w:left w:val="none" w:sz="0" w:space="0" w:color="auto"/>
        <w:bottom w:val="none" w:sz="0" w:space="0" w:color="auto"/>
        <w:right w:val="none" w:sz="0" w:space="0" w:color="auto"/>
      </w:divBdr>
    </w:div>
    <w:div w:id="689571440">
      <w:bodyDiv w:val="1"/>
      <w:marLeft w:val="0"/>
      <w:marRight w:val="0"/>
      <w:marTop w:val="0"/>
      <w:marBottom w:val="0"/>
      <w:divBdr>
        <w:top w:val="none" w:sz="0" w:space="0" w:color="auto"/>
        <w:left w:val="none" w:sz="0" w:space="0" w:color="auto"/>
        <w:bottom w:val="none" w:sz="0" w:space="0" w:color="auto"/>
        <w:right w:val="none" w:sz="0" w:space="0" w:color="auto"/>
      </w:divBdr>
    </w:div>
    <w:div w:id="689574041">
      <w:bodyDiv w:val="1"/>
      <w:marLeft w:val="0"/>
      <w:marRight w:val="0"/>
      <w:marTop w:val="0"/>
      <w:marBottom w:val="0"/>
      <w:divBdr>
        <w:top w:val="none" w:sz="0" w:space="0" w:color="auto"/>
        <w:left w:val="none" w:sz="0" w:space="0" w:color="auto"/>
        <w:bottom w:val="none" w:sz="0" w:space="0" w:color="auto"/>
        <w:right w:val="none" w:sz="0" w:space="0" w:color="auto"/>
      </w:divBdr>
      <w:divsChild>
        <w:div w:id="1709062715">
          <w:marLeft w:val="0"/>
          <w:marRight w:val="0"/>
          <w:marTop w:val="0"/>
          <w:marBottom w:val="0"/>
          <w:divBdr>
            <w:top w:val="none" w:sz="0" w:space="0" w:color="auto"/>
            <w:left w:val="none" w:sz="0" w:space="0" w:color="auto"/>
            <w:bottom w:val="none" w:sz="0" w:space="0" w:color="auto"/>
            <w:right w:val="none" w:sz="0" w:space="0" w:color="auto"/>
          </w:divBdr>
        </w:div>
      </w:divsChild>
    </w:div>
    <w:div w:id="689798411">
      <w:bodyDiv w:val="1"/>
      <w:marLeft w:val="0"/>
      <w:marRight w:val="0"/>
      <w:marTop w:val="0"/>
      <w:marBottom w:val="0"/>
      <w:divBdr>
        <w:top w:val="none" w:sz="0" w:space="0" w:color="auto"/>
        <w:left w:val="none" w:sz="0" w:space="0" w:color="auto"/>
        <w:bottom w:val="none" w:sz="0" w:space="0" w:color="auto"/>
        <w:right w:val="none" w:sz="0" w:space="0" w:color="auto"/>
      </w:divBdr>
      <w:divsChild>
        <w:div w:id="950669766">
          <w:marLeft w:val="0"/>
          <w:marRight w:val="0"/>
          <w:marTop w:val="0"/>
          <w:marBottom w:val="525"/>
          <w:divBdr>
            <w:top w:val="none" w:sz="0" w:space="0" w:color="auto"/>
            <w:left w:val="none" w:sz="0" w:space="0" w:color="auto"/>
            <w:bottom w:val="none" w:sz="0" w:space="0" w:color="auto"/>
            <w:right w:val="none" w:sz="0" w:space="0" w:color="auto"/>
          </w:divBdr>
        </w:div>
      </w:divsChild>
    </w:div>
    <w:div w:id="690034258">
      <w:bodyDiv w:val="1"/>
      <w:marLeft w:val="0"/>
      <w:marRight w:val="0"/>
      <w:marTop w:val="0"/>
      <w:marBottom w:val="0"/>
      <w:divBdr>
        <w:top w:val="none" w:sz="0" w:space="0" w:color="auto"/>
        <w:left w:val="none" w:sz="0" w:space="0" w:color="auto"/>
        <w:bottom w:val="none" w:sz="0" w:space="0" w:color="auto"/>
        <w:right w:val="none" w:sz="0" w:space="0" w:color="auto"/>
      </w:divBdr>
    </w:div>
    <w:div w:id="690034498">
      <w:bodyDiv w:val="1"/>
      <w:marLeft w:val="0"/>
      <w:marRight w:val="0"/>
      <w:marTop w:val="0"/>
      <w:marBottom w:val="0"/>
      <w:divBdr>
        <w:top w:val="none" w:sz="0" w:space="0" w:color="auto"/>
        <w:left w:val="none" w:sz="0" w:space="0" w:color="auto"/>
        <w:bottom w:val="none" w:sz="0" w:space="0" w:color="auto"/>
        <w:right w:val="none" w:sz="0" w:space="0" w:color="auto"/>
      </w:divBdr>
      <w:divsChild>
        <w:div w:id="1008823893">
          <w:marLeft w:val="0"/>
          <w:marRight w:val="0"/>
          <w:marTop w:val="0"/>
          <w:marBottom w:val="0"/>
          <w:divBdr>
            <w:top w:val="none" w:sz="0" w:space="0" w:color="auto"/>
            <w:left w:val="none" w:sz="0" w:space="0" w:color="auto"/>
            <w:bottom w:val="none" w:sz="0" w:space="0" w:color="auto"/>
            <w:right w:val="none" w:sz="0" w:space="0" w:color="auto"/>
          </w:divBdr>
        </w:div>
      </w:divsChild>
    </w:div>
    <w:div w:id="690186672">
      <w:bodyDiv w:val="1"/>
      <w:marLeft w:val="0"/>
      <w:marRight w:val="0"/>
      <w:marTop w:val="0"/>
      <w:marBottom w:val="0"/>
      <w:divBdr>
        <w:top w:val="none" w:sz="0" w:space="0" w:color="auto"/>
        <w:left w:val="none" w:sz="0" w:space="0" w:color="auto"/>
        <w:bottom w:val="none" w:sz="0" w:space="0" w:color="auto"/>
        <w:right w:val="none" w:sz="0" w:space="0" w:color="auto"/>
      </w:divBdr>
    </w:div>
    <w:div w:id="690257501">
      <w:bodyDiv w:val="1"/>
      <w:marLeft w:val="0"/>
      <w:marRight w:val="0"/>
      <w:marTop w:val="0"/>
      <w:marBottom w:val="0"/>
      <w:divBdr>
        <w:top w:val="none" w:sz="0" w:space="0" w:color="auto"/>
        <w:left w:val="none" w:sz="0" w:space="0" w:color="auto"/>
        <w:bottom w:val="none" w:sz="0" w:space="0" w:color="auto"/>
        <w:right w:val="none" w:sz="0" w:space="0" w:color="auto"/>
      </w:divBdr>
    </w:div>
    <w:div w:id="690297476">
      <w:bodyDiv w:val="1"/>
      <w:marLeft w:val="0"/>
      <w:marRight w:val="0"/>
      <w:marTop w:val="0"/>
      <w:marBottom w:val="0"/>
      <w:divBdr>
        <w:top w:val="none" w:sz="0" w:space="0" w:color="auto"/>
        <w:left w:val="none" w:sz="0" w:space="0" w:color="auto"/>
        <w:bottom w:val="none" w:sz="0" w:space="0" w:color="auto"/>
        <w:right w:val="none" w:sz="0" w:space="0" w:color="auto"/>
      </w:divBdr>
    </w:div>
    <w:div w:id="690301340">
      <w:bodyDiv w:val="1"/>
      <w:marLeft w:val="0"/>
      <w:marRight w:val="0"/>
      <w:marTop w:val="0"/>
      <w:marBottom w:val="0"/>
      <w:divBdr>
        <w:top w:val="none" w:sz="0" w:space="0" w:color="auto"/>
        <w:left w:val="none" w:sz="0" w:space="0" w:color="auto"/>
        <w:bottom w:val="none" w:sz="0" w:space="0" w:color="auto"/>
        <w:right w:val="none" w:sz="0" w:space="0" w:color="auto"/>
      </w:divBdr>
    </w:div>
    <w:div w:id="690451748">
      <w:bodyDiv w:val="1"/>
      <w:marLeft w:val="0"/>
      <w:marRight w:val="0"/>
      <w:marTop w:val="0"/>
      <w:marBottom w:val="0"/>
      <w:divBdr>
        <w:top w:val="none" w:sz="0" w:space="0" w:color="auto"/>
        <w:left w:val="none" w:sz="0" w:space="0" w:color="auto"/>
        <w:bottom w:val="none" w:sz="0" w:space="0" w:color="auto"/>
        <w:right w:val="none" w:sz="0" w:space="0" w:color="auto"/>
      </w:divBdr>
    </w:div>
    <w:div w:id="690491026">
      <w:bodyDiv w:val="1"/>
      <w:marLeft w:val="0"/>
      <w:marRight w:val="0"/>
      <w:marTop w:val="0"/>
      <w:marBottom w:val="0"/>
      <w:divBdr>
        <w:top w:val="none" w:sz="0" w:space="0" w:color="auto"/>
        <w:left w:val="none" w:sz="0" w:space="0" w:color="auto"/>
        <w:bottom w:val="none" w:sz="0" w:space="0" w:color="auto"/>
        <w:right w:val="none" w:sz="0" w:space="0" w:color="auto"/>
      </w:divBdr>
      <w:divsChild>
        <w:div w:id="222955772">
          <w:marLeft w:val="0"/>
          <w:marRight w:val="0"/>
          <w:marTop w:val="0"/>
          <w:marBottom w:val="0"/>
          <w:divBdr>
            <w:top w:val="none" w:sz="0" w:space="0" w:color="auto"/>
            <w:left w:val="none" w:sz="0" w:space="0" w:color="auto"/>
            <w:bottom w:val="none" w:sz="0" w:space="0" w:color="auto"/>
            <w:right w:val="none" w:sz="0" w:space="0" w:color="auto"/>
          </w:divBdr>
        </w:div>
        <w:div w:id="652758491">
          <w:marLeft w:val="0"/>
          <w:marRight w:val="0"/>
          <w:marTop w:val="0"/>
          <w:marBottom w:val="375"/>
          <w:divBdr>
            <w:top w:val="none" w:sz="0" w:space="0" w:color="auto"/>
            <w:left w:val="none" w:sz="0" w:space="0" w:color="auto"/>
            <w:bottom w:val="none" w:sz="0" w:space="0" w:color="auto"/>
            <w:right w:val="none" w:sz="0" w:space="0" w:color="auto"/>
          </w:divBdr>
          <w:divsChild>
            <w:div w:id="9088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6758">
      <w:bodyDiv w:val="1"/>
      <w:marLeft w:val="0"/>
      <w:marRight w:val="0"/>
      <w:marTop w:val="0"/>
      <w:marBottom w:val="0"/>
      <w:divBdr>
        <w:top w:val="none" w:sz="0" w:space="0" w:color="auto"/>
        <w:left w:val="none" w:sz="0" w:space="0" w:color="auto"/>
        <w:bottom w:val="none" w:sz="0" w:space="0" w:color="auto"/>
        <w:right w:val="none" w:sz="0" w:space="0" w:color="auto"/>
      </w:divBdr>
    </w:div>
    <w:div w:id="690761955">
      <w:bodyDiv w:val="1"/>
      <w:marLeft w:val="0"/>
      <w:marRight w:val="0"/>
      <w:marTop w:val="0"/>
      <w:marBottom w:val="0"/>
      <w:divBdr>
        <w:top w:val="none" w:sz="0" w:space="0" w:color="auto"/>
        <w:left w:val="none" w:sz="0" w:space="0" w:color="auto"/>
        <w:bottom w:val="none" w:sz="0" w:space="0" w:color="auto"/>
        <w:right w:val="none" w:sz="0" w:space="0" w:color="auto"/>
      </w:divBdr>
      <w:divsChild>
        <w:div w:id="132555118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91028897">
      <w:bodyDiv w:val="1"/>
      <w:marLeft w:val="0"/>
      <w:marRight w:val="0"/>
      <w:marTop w:val="0"/>
      <w:marBottom w:val="0"/>
      <w:divBdr>
        <w:top w:val="none" w:sz="0" w:space="0" w:color="auto"/>
        <w:left w:val="none" w:sz="0" w:space="0" w:color="auto"/>
        <w:bottom w:val="none" w:sz="0" w:space="0" w:color="auto"/>
        <w:right w:val="none" w:sz="0" w:space="0" w:color="auto"/>
      </w:divBdr>
      <w:divsChild>
        <w:div w:id="1619872504">
          <w:marLeft w:val="0"/>
          <w:marRight w:val="0"/>
          <w:marTop w:val="0"/>
          <w:marBottom w:val="0"/>
          <w:divBdr>
            <w:top w:val="none" w:sz="0" w:space="0" w:color="auto"/>
            <w:left w:val="none" w:sz="0" w:space="0" w:color="auto"/>
            <w:bottom w:val="none" w:sz="0" w:space="0" w:color="auto"/>
            <w:right w:val="none" w:sz="0" w:space="0" w:color="auto"/>
          </w:divBdr>
          <w:divsChild>
            <w:div w:id="1268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6419">
      <w:bodyDiv w:val="1"/>
      <w:marLeft w:val="0"/>
      <w:marRight w:val="0"/>
      <w:marTop w:val="0"/>
      <w:marBottom w:val="0"/>
      <w:divBdr>
        <w:top w:val="none" w:sz="0" w:space="0" w:color="auto"/>
        <w:left w:val="none" w:sz="0" w:space="0" w:color="auto"/>
        <w:bottom w:val="none" w:sz="0" w:space="0" w:color="auto"/>
        <w:right w:val="none" w:sz="0" w:space="0" w:color="auto"/>
      </w:divBdr>
    </w:div>
    <w:div w:id="691304699">
      <w:bodyDiv w:val="1"/>
      <w:marLeft w:val="0"/>
      <w:marRight w:val="0"/>
      <w:marTop w:val="0"/>
      <w:marBottom w:val="0"/>
      <w:divBdr>
        <w:top w:val="none" w:sz="0" w:space="0" w:color="auto"/>
        <w:left w:val="none" w:sz="0" w:space="0" w:color="auto"/>
        <w:bottom w:val="none" w:sz="0" w:space="0" w:color="auto"/>
        <w:right w:val="none" w:sz="0" w:space="0" w:color="auto"/>
      </w:divBdr>
      <w:divsChild>
        <w:div w:id="1648440063">
          <w:marLeft w:val="0"/>
          <w:marRight w:val="0"/>
          <w:marTop w:val="225"/>
          <w:marBottom w:val="600"/>
          <w:divBdr>
            <w:top w:val="none" w:sz="0" w:space="0" w:color="auto"/>
            <w:left w:val="none" w:sz="0" w:space="0" w:color="auto"/>
            <w:bottom w:val="none" w:sz="0" w:space="0" w:color="auto"/>
            <w:right w:val="none" w:sz="0" w:space="0" w:color="auto"/>
          </w:divBdr>
        </w:div>
      </w:divsChild>
    </w:div>
    <w:div w:id="691345814">
      <w:bodyDiv w:val="1"/>
      <w:marLeft w:val="0"/>
      <w:marRight w:val="0"/>
      <w:marTop w:val="0"/>
      <w:marBottom w:val="0"/>
      <w:divBdr>
        <w:top w:val="none" w:sz="0" w:space="0" w:color="auto"/>
        <w:left w:val="none" w:sz="0" w:space="0" w:color="auto"/>
        <w:bottom w:val="none" w:sz="0" w:space="0" w:color="auto"/>
        <w:right w:val="none" w:sz="0" w:space="0" w:color="auto"/>
      </w:divBdr>
      <w:divsChild>
        <w:div w:id="834881889">
          <w:marLeft w:val="0"/>
          <w:marRight w:val="0"/>
          <w:marTop w:val="0"/>
          <w:marBottom w:val="0"/>
          <w:divBdr>
            <w:top w:val="none" w:sz="0" w:space="0" w:color="auto"/>
            <w:left w:val="none" w:sz="0" w:space="0" w:color="auto"/>
            <w:bottom w:val="none" w:sz="0" w:space="0" w:color="auto"/>
            <w:right w:val="none" w:sz="0" w:space="0" w:color="auto"/>
          </w:divBdr>
        </w:div>
        <w:div w:id="1584220343">
          <w:marLeft w:val="0"/>
          <w:marRight w:val="0"/>
          <w:marTop w:val="0"/>
          <w:marBottom w:val="375"/>
          <w:divBdr>
            <w:top w:val="none" w:sz="0" w:space="0" w:color="auto"/>
            <w:left w:val="none" w:sz="0" w:space="0" w:color="auto"/>
            <w:bottom w:val="none" w:sz="0" w:space="0" w:color="auto"/>
            <w:right w:val="none" w:sz="0" w:space="0" w:color="auto"/>
          </w:divBdr>
          <w:divsChild>
            <w:div w:id="803885428">
              <w:marLeft w:val="0"/>
              <w:marRight w:val="0"/>
              <w:marTop w:val="0"/>
              <w:marBottom w:val="0"/>
              <w:divBdr>
                <w:top w:val="none" w:sz="0" w:space="0" w:color="auto"/>
                <w:left w:val="none" w:sz="0" w:space="0" w:color="auto"/>
                <w:bottom w:val="none" w:sz="0" w:space="0" w:color="auto"/>
                <w:right w:val="none" w:sz="0" w:space="0" w:color="auto"/>
              </w:divBdr>
            </w:div>
          </w:divsChild>
        </w:div>
        <w:div w:id="1680886677">
          <w:marLeft w:val="0"/>
          <w:marRight w:val="0"/>
          <w:marTop w:val="0"/>
          <w:marBottom w:val="0"/>
          <w:divBdr>
            <w:top w:val="none" w:sz="0" w:space="0" w:color="auto"/>
            <w:left w:val="none" w:sz="0" w:space="0" w:color="auto"/>
            <w:bottom w:val="none" w:sz="0" w:space="0" w:color="auto"/>
            <w:right w:val="none" w:sz="0" w:space="0" w:color="auto"/>
          </w:divBdr>
        </w:div>
      </w:divsChild>
    </w:div>
    <w:div w:id="691608826">
      <w:bodyDiv w:val="1"/>
      <w:marLeft w:val="0"/>
      <w:marRight w:val="0"/>
      <w:marTop w:val="0"/>
      <w:marBottom w:val="0"/>
      <w:divBdr>
        <w:top w:val="none" w:sz="0" w:space="0" w:color="auto"/>
        <w:left w:val="none" w:sz="0" w:space="0" w:color="auto"/>
        <w:bottom w:val="none" w:sz="0" w:space="0" w:color="auto"/>
        <w:right w:val="none" w:sz="0" w:space="0" w:color="auto"/>
      </w:divBdr>
    </w:div>
    <w:div w:id="691763320">
      <w:bodyDiv w:val="1"/>
      <w:marLeft w:val="0"/>
      <w:marRight w:val="0"/>
      <w:marTop w:val="0"/>
      <w:marBottom w:val="0"/>
      <w:divBdr>
        <w:top w:val="none" w:sz="0" w:space="0" w:color="auto"/>
        <w:left w:val="none" w:sz="0" w:space="0" w:color="auto"/>
        <w:bottom w:val="none" w:sz="0" w:space="0" w:color="auto"/>
        <w:right w:val="none" w:sz="0" w:space="0" w:color="auto"/>
      </w:divBdr>
      <w:divsChild>
        <w:div w:id="520827588">
          <w:marLeft w:val="0"/>
          <w:marRight w:val="0"/>
          <w:marTop w:val="600"/>
          <w:marBottom w:val="600"/>
          <w:divBdr>
            <w:top w:val="none" w:sz="0" w:space="0" w:color="auto"/>
            <w:left w:val="none" w:sz="0" w:space="0" w:color="auto"/>
            <w:bottom w:val="none" w:sz="0" w:space="0" w:color="auto"/>
            <w:right w:val="none" w:sz="0" w:space="0" w:color="auto"/>
          </w:divBdr>
          <w:divsChild>
            <w:div w:id="1588341380">
              <w:marLeft w:val="0"/>
              <w:marRight w:val="0"/>
              <w:marTop w:val="0"/>
              <w:marBottom w:val="0"/>
              <w:divBdr>
                <w:top w:val="none" w:sz="0" w:space="0" w:color="auto"/>
                <w:left w:val="none" w:sz="0" w:space="0" w:color="auto"/>
                <w:bottom w:val="none" w:sz="0" w:space="0" w:color="auto"/>
                <w:right w:val="none" w:sz="0" w:space="0" w:color="auto"/>
              </w:divBdr>
              <w:divsChild>
                <w:div w:id="11578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79496">
      <w:bodyDiv w:val="1"/>
      <w:marLeft w:val="0"/>
      <w:marRight w:val="0"/>
      <w:marTop w:val="0"/>
      <w:marBottom w:val="0"/>
      <w:divBdr>
        <w:top w:val="none" w:sz="0" w:space="0" w:color="auto"/>
        <w:left w:val="none" w:sz="0" w:space="0" w:color="auto"/>
        <w:bottom w:val="none" w:sz="0" w:space="0" w:color="auto"/>
        <w:right w:val="none" w:sz="0" w:space="0" w:color="auto"/>
      </w:divBdr>
    </w:div>
    <w:div w:id="691883244">
      <w:bodyDiv w:val="1"/>
      <w:marLeft w:val="0"/>
      <w:marRight w:val="0"/>
      <w:marTop w:val="0"/>
      <w:marBottom w:val="0"/>
      <w:divBdr>
        <w:top w:val="none" w:sz="0" w:space="0" w:color="auto"/>
        <w:left w:val="none" w:sz="0" w:space="0" w:color="auto"/>
        <w:bottom w:val="none" w:sz="0" w:space="0" w:color="auto"/>
        <w:right w:val="none" w:sz="0" w:space="0" w:color="auto"/>
      </w:divBdr>
    </w:div>
    <w:div w:id="692002418">
      <w:bodyDiv w:val="1"/>
      <w:marLeft w:val="0"/>
      <w:marRight w:val="0"/>
      <w:marTop w:val="0"/>
      <w:marBottom w:val="0"/>
      <w:divBdr>
        <w:top w:val="none" w:sz="0" w:space="0" w:color="auto"/>
        <w:left w:val="none" w:sz="0" w:space="0" w:color="auto"/>
        <w:bottom w:val="none" w:sz="0" w:space="0" w:color="auto"/>
        <w:right w:val="none" w:sz="0" w:space="0" w:color="auto"/>
      </w:divBdr>
    </w:div>
    <w:div w:id="692076056">
      <w:bodyDiv w:val="1"/>
      <w:marLeft w:val="0"/>
      <w:marRight w:val="0"/>
      <w:marTop w:val="0"/>
      <w:marBottom w:val="0"/>
      <w:divBdr>
        <w:top w:val="none" w:sz="0" w:space="0" w:color="auto"/>
        <w:left w:val="none" w:sz="0" w:space="0" w:color="auto"/>
        <w:bottom w:val="none" w:sz="0" w:space="0" w:color="auto"/>
        <w:right w:val="none" w:sz="0" w:space="0" w:color="auto"/>
      </w:divBdr>
      <w:divsChild>
        <w:div w:id="492910824">
          <w:marLeft w:val="0"/>
          <w:marRight w:val="0"/>
          <w:marTop w:val="0"/>
          <w:marBottom w:val="0"/>
          <w:divBdr>
            <w:top w:val="none" w:sz="0" w:space="0" w:color="auto"/>
            <w:left w:val="none" w:sz="0" w:space="0" w:color="auto"/>
            <w:bottom w:val="none" w:sz="0" w:space="0" w:color="auto"/>
            <w:right w:val="none" w:sz="0" w:space="0" w:color="auto"/>
          </w:divBdr>
        </w:div>
      </w:divsChild>
    </w:div>
    <w:div w:id="692192310">
      <w:bodyDiv w:val="1"/>
      <w:marLeft w:val="0"/>
      <w:marRight w:val="0"/>
      <w:marTop w:val="0"/>
      <w:marBottom w:val="0"/>
      <w:divBdr>
        <w:top w:val="none" w:sz="0" w:space="0" w:color="auto"/>
        <w:left w:val="none" w:sz="0" w:space="0" w:color="auto"/>
        <w:bottom w:val="none" w:sz="0" w:space="0" w:color="auto"/>
        <w:right w:val="none" w:sz="0" w:space="0" w:color="auto"/>
      </w:divBdr>
    </w:div>
    <w:div w:id="692196967">
      <w:bodyDiv w:val="1"/>
      <w:marLeft w:val="0"/>
      <w:marRight w:val="0"/>
      <w:marTop w:val="0"/>
      <w:marBottom w:val="0"/>
      <w:divBdr>
        <w:top w:val="none" w:sz="0" w:space="0" w:color="auto"/>
        <w:left w:val="none" w:sz="0" w:space="0" w:color="auto"/>
        <w:bottom w:val="none" w:sz="0" w:space="0" w:color="auto"/>
        <w:right w:val="none" w:sz="0" w:space="0" w:color="auto"/>
      </w:divBdr>
    </w:div>
    <w:div w:id="692267558">
      <w:bodyDiv w:val="1"/>
      <w:marLeft w:val="0"/>
      <w:marRight w:val="0"/>
      <w:marTop w:val="0"/>
      <w:marBottom w:val="0"/>
      <w:divBdr>
        <w:top w:val="none" w:sz="0" w:space="0" w:color="auto"/>
        <w:left w:val="none" w:sz="0" w:space="0" w:color="auto"/>
        <w:bottom w:val="none" w:sz="0" w:space="0" w:color="auto"/>
        <w:right w:val="none" w:sz="0" w:space="0" w:color="auto"/>
      </w:divBdr>
      <w:divsChild>
        <w:div w:id="523637372">
          <w:marLeft w:val="0"/>
          <w:marRight w:val="0"/>
          <w:marTop w:val="0"/>
          <w:marBottom w:val="0"/>
          <w:divBdr>
            <w:top w:val="none" w:sz="0" w:space="0" w:color="auto"/>
            <w:left w:val="none" w:sz="0" w:space="0" w:color="auto"/>
            <w:bottom w:val="none" w:sz="0" w:space="0" w:color="auto"/>
            <w:right w:val="none" w:sz="0" w:space="0" w:color="auto"/>
          </w:divBdr>
          <w:divsChild>
            <w:div w:id="375087545">
              <w:marLeft w:val="0"/>
              <w:marRight w:val="0"/>
              <w:marTop w:val="0"/>
              <w:marBottom w:val="0"/>
              <w:divBdr>
                <w:top w:val="none" w:sz="0" w:space="0" w:color="auto"/>
                <w:left w:val="none" w:sz="0" w:space="0" w:color="auto"/>
                <w:bottom w:val="none" w:sz="0" w:space="0" w:color="auto"/>
                <w:right w:val="none" w:sz="0" w:space="0" w:color="auto"/>
              </w:divBdr>
              <w:divsChild>
                <w:div w:id="1519075983">
                  <w:marLeft w:val="0"/>
                  <w:marRight w:val="0"/>
                  <w:marTop w:val="0"/>
                  <w:marBottom w:val="0"/>
                  <w:divBdr>
                    <w:top w:val="none" w:sz="0" w:space="0" w:color="auto"/>
                    <w:left w:val="none" w:sz="0" w:space="0" w:color="auto"/>
                    <w:bottom w:val="none" w:sz="0" w:space="0" w:color="auto"/>
                    <w:right w:val="none" w:sz="0" w:space="0" w:color="auto"/>
                  </w:divBdr>
                  <w:divsChild>
                    <w:div w:id="276452150">
                      <w:marLeft w:val="0"/>
                      <w:marRight w:val="0"/>
                      <w:marTop w:val="0"/>
                      <w:marBottom w:val="0"/>
                      <w:divBdr>
                        <w:top w:val="none" w:sz="0" w:space="0" w:color="auto"/>
                        <w:left w:val="none" w:sz="0" w:space="0" w:color="auto"/>
                        <w:bottom w:val="none" w:sz="0" w:space="0" w:color="auto"/>
                        <w:right w:val="none" w:sz="0" w:space="0" w:color="auto"/>
                      </w:divBdr>
                      <w:divsChild>
                        <w:div w:id="854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534473">
      <w:bodyDiv w:val="1"/>
      <w:marLeft w:val="0"/>
      <w:marRight w:val="0"/>
      <w:marTop w:val="0"/>
      <w:marBottom w:val="0"/>
      <w:divBdr>
        <w:top w:val="none" w:sz="0" w:space="0" w:color="auto"/>
        <w:left w:val="none" w:sz="0" w:space="0" w:color="auto"/>
        <w:bottom w:val="none" w:sz="0" w:space="0" w:color="auto"/>
        <w:right w:val="none" w:sz="0" w:space="0" w:color="auto"/>
      </w:divBdr>
    </w:div>
    <w:div w:id="692651315">
      <w:bodyDiv w:val="1"/>
      <w:marLeft w:val="0"/>
      <w:marRight w:val="0"/>
      <w:marTop w:val="0"/>
      <w:marBottom w:val="0"/>
      <w:divBdr>
        <w:top w:val="none" w:sz="0" w:space="0" w:color="auto"/>
        <w:left w:val="none" w:sz="0" w:space="0" w:color="auto"/>
        <w:bottom w:val="none" w:sz="0" w:space="0" w:color="auto"/>
        <w:right w:val="none" w:sz="0" w:space="0" w:color="auto"/>
      </w:divBdr>
    </w:div>
    <w:div w:id="692729225">
      <w:bodyDiv w:val="1"/>
      <w:marLeft w:val="0"/>
      <w:marRight w:val="0"/>
      <w:marTop w:val="0"/>
      <w:marBottom w:val="0"/>
      <w:divBdr>
        <w:top w:val="none" w:sz="0" w:space="0" w:color="auto"/>
        <w:left w:val="none" w:sz="0" w:space="0" w:color="auto"/>
        <w:bottom w:val="none" w:sz="0" w:space="0" w:color="auto"/>
        <w:right w:val="none" w:sz="0" w:space="0" w:color="auto"/>
      </w:divBdr>
      <w:divsChild>
        <w:div w:id="1137451034">
          <w:marLeft w:val="0"/>
          <w:marRight w:val="0"/>
          <w:marTop w:val="0"/>
          <w:marBottom w:val="0"/>
          <w:divBdr>
            <w:top w:val="none" w:sz="0" w:space="0" w:color="auto"/>
            <w:left w:val="none" w:sz="0" w:space="0" w:color="auto"/>
            <w:bottom w:val="none" w:sz="0" w:space="0" w:color="auto"/>
            <w:right w:val="none" w:sz="0" w:space="0" w:color="auto"/>
          </w:divBdr>
        </w:div>
      </w:divsChild>
    </w:div>
    <w:div w:id="692851712">
      <w:bodyDiv w:val="1"/>
      <w:marLeft w:val="0"/>
      <w:marRight w:val="0"/>
      <w:marTop w:val="0"/>
      <w:marBottom w:val="0"/>
      <w:divBdr>
        <w:top w:val="none" w:sz="0" w:space="0" w:color="auto"/>
        <w:left w:val="none" w:sz="0" w:space="0" w:color="auto"/>
        <w:bottom w:val="none" w:sz="0" w:space="0" w:color="auto"/>
        <w:right w:val="none" w:sz="0" w:space="0" w:color="auto"/>
      </w:divBdr>
    </w:div>
    <w:div w:id="693456627">
      <w:bodyDiv w:val="1"/>
      <w:marLeft w:val="0"/>
      <w:marRight w:val="0"/>
      <w:marTop w:val="0"/>
      <w:marBottom w:val="0"/>
      <w:divBdr>
        <w:top w:val="none" w:sz="0" w:space="0" w:color="auto"/>
        <w:left w:val="none" w:sz="0" w:space="0" w:color="auto"/>
        <w:bottom w:val="none" w:sz="0" w:space="0" w:color="auto"/>
        <w:right w:val="none" w:sz="0" w:space="0" w:color="auto"/>
      </w:divBdr>
    </w:div>
    <w:div w:id="693964741">
      <w:bodyDiv w:val="1"/>
      <w:marLeft w:val="0"/>
      <w:marRight w:val="0"/>
      <w:marTop w:val="0"/>
      <w:marBottom w:val="0"/>
      <w:divBdr>
        <w:top w:val="none" w:sz="0" w:space="0" w:color="auto"/>
        <w:left w:val="none" w:sz="0" w:space="0" w:color="auto"/>
        <w:bottom w:val="none" w:sz="0" w:space="0" w:color="auto"/>
        <w:right w:val="none" w:sz="0" w:space="0" w:color="auto"/>
      </w:divBdr>
      <w:divsChild>
        <w:div w:id="834685565">
          <w:marLeft w:val="0"/>
          <w:marRight w:val="0"/>
          <w:marTop w:val="0"/>
          <w:marBottom w:val="0"/>
          <w:divBdr>
            <w:top w:val="none" w:sz="0" w:space="0" w:color="auto"/>
            <w:left w:val="none" w:sz="0" w:space="0" w:color="auto"/>
            <w:bottom w:val="none" w:sz="0" w:space="0" w:color="auto"/>
            <w:right w:val="none" w:sz="0" w:space="0" w:color="auto"/>
          </w:divBdr>
          <w:divsChild>
            <w:div w:id="14819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1076">
      <w:bodyDiv w:val="1"/>
      <w:marLeft w:val="0"/>
      <w:marRight w:val="0"/>
      <w:marTop w:val="0"/>
      <w:marBottom w:val="0"/>
      <w:divBdr>
        <w:top w:val="none" w:sz="0" w:space="0" w:color="auto"/>
        <w:left w:val="none" w:sz="0" w:space="0" w:color="auto"/>
        <w:bottom w:val="none" w:sz="0" w:space="0" w:color="auto"/>
        <w:right w:val="none" w:sz="0" w:space="0" w:color="auto"/>
      </w:divBdr>
    </w:div>
    <w:div w:id="694157318">
      <w:bodyDiv w:val="1"/>
      <w:marLeft w:val="0"/>
      <w:marRight w:val="0"/>
      <w:marTop w:val="0"/>
      <w:marBottom w:val="0"/>
      <w:divBdr>
        <w:top w:val="none" w:sz="0" w:space="0" w:color="auto"/>
        <w:left w:val="none" w:sz="0" w:space="0" w:color="auto"/>
        <w:bottom w:val="none" w:sz="0" w:space="0" w:color="auto"/>
        <w:right w:val="none" w:sz="0" w:space="0" w:color="auto"/>
      </w:divBdr>
    </w:div>
    <w:div w:id="694306100">
      <w:bodyDiv w:val="1"/>
      <w:marLeft w:val="0"/>
      <w:marRight w:val="0"/>
      <w:marTop w:val="0"/>
      <w:marBottom w:val="0"/>
      <w:divBdr>
        <w:top w:val="none" w:sz="0" w:space="0" w:color="auto"/>
        <w:left w:val="none" w:sz="0" w:space="0" w:color="auto"/>
        <w:bottom w:val="none" w:sz="0" w:space="0" w:color="auto"/>
        <w:right w:val="none" w:sz="0" w:space="0" w:color="auto"/>
      </w:divBdr>
    </w:div>
    <w:div w:id="694308995">
      <w:bodyDiv w:val="1"/>
      <w:marLeft w:val="0"/>
      <w:marRight w:val="0"/>
      <w:marTop w:val="0"/>
      <w:marBottom w:val="0"/>
      <w:divBdr>
        <w:top w:val="none" w:sz="0" w:space="0" w:color="auto"/>
        <w:left w:val="none" w:sz="0" w:space="0" w:color="auto"/>
        <w:bottom w:val="none" w:sz="0" w:space="0" w:color="auto"/>
        <w:right w:val="none" w:sz="0" w:space="0" w:color="auto"/>
      </w:divBdr>
      <w:divsChild>
        <w:div w:id="1231963442">
          <w:marLeft w:val="0"/>
          <w:marRight w:val="0"/>
          <w:marTop w:val="0"/>
          <w:marBottom w:val="0"/>
          <w:divBdr>
            <w:top w:val="none" w:sz="0" w:space="0" w:color="auto"/>
            <w:left w:val="none" w:sz="0" w:space="0" w:color="auto"/>
            <w:bottom w:val="none" w:sz="0" w:space="0" w:color="auto"/>
            <w:right w:val="none" w:sz="0" w:space="0" w:color="auto"/>
          </w:divBdr>
        </w:div>
      </w:divsChild>
    </w:div>
    <w:div w:id="694379877">
      <w:bodyDiv w:val="1"/>
      <w:marLeft w:val="0"/>
      <w:marRight w:val="0"/>
      <w:marTop w:val="0"/>
      <w:marBottom w:val="0"/>
      <w:divBdr>
        <w:top w:val="none" w:sz="0" w:space="0" w:color="auto"/>
        <w:left w:val="none" w:sz="0" w:space="0" w:color="auto"/>
        <w:bottom w:val="none" w:sz="0" w:space="0" w:color="auto"/>
        <w:right w:val="none" w:sz="0" w:space="0" w:color="auto"/>
      </w:divBdr>
    </w:div>
    <w:div w:id="694383717">
      <w:bodyDiv w:val="1"/>
      <w:marLeft w:val="0"/>
      <w:marRight w:val="0"/>
      <w:marTop w:val="0"/>
      <w:marBottom w:val="0"/>
      <w:divBdr>
        <w:top w:val="none" w:sz="0" w:space="0" w:color="auto"/>
        <w:left w:val="none" w:sz="0" w:space="0" w:color="auto"/>
        <w:bottom w:val="none" w:sz="0" w:space="0" w:color="auto"/>
        <w:right w:val="none" w:sz="0" w:space="0" w:color="auto"/>
      </w:divBdr>
    </w:div>
    <w:div w:id="694497351">
      <w:bodyDiv w:val="1"/>
      <w:marLeft w:val="0"/>
      <w:marRight w:val="0"/>
      <w:marTop w:val="0"/>
      <w:marBottom w:val="0"/>
      <w:divBdr>
        <w:top w:val="none" w:sz="0" w:space="0" w:color="auto"/>
        <w:left w:val="none" w:sz="0" w:space="0" w:color="auto"/>
        <w:bottom w:val="none" w:sz="0" w:space="0" w:color="auto"/>
        <w:right w:val="none" w:sz="0" w:space="0" w:color="auto"/>
      </w:divBdr>
      <w:divsChild>
        <w:div w:id="33625502">
          <w:marLeft w:val="0"/>
          <w:marRight w:val="0"/>
          <w:marTop w:val="225"/>
          <w:marBottom w:val="600"/>
          <w:divBdr>
            <w:top w:val="none" w:sz="0" w:space="0" w:color="auto"/>
            <w:left w:val="none" w:sz="0" w:space="0" w:color="auto"/>
            <w:bottom w:val="none" w:sz="0" w:space="0" w:color="auto"/>
            <w:right w:val="none" w:sz="0" w:space="0" w:color="auto"/>
          </w:divBdr>
        </w:div>
      </w:divsChild>
    </w:div>
    <w:div w:id="695157893">
      <w:bodyDiv w:val="1"/>
      <w:marLeft w:val="0"/>
      <w:marRight w:val="0"/>
      <w:marTop w:val="0"/>
      <w:marBottom w:val="0"/>
      <w:divBdr>
        <w:top w:val="none" w:sz="0" w:space="0" w:color="auto"/>
        <w:left w:val="none" w:sz="0" w:space="0" w:color="auto"/>
        <w:bottom w:val="none" w:sz="0" w:space="0" w:color="auto"/>
        <w:right w:val="none" w:sz="0" w:space="0" w:color="auto"/>
      </w:divBdr>
      <w:divsChild>
        <w:div w:id="1068960887">
          <w:marLeft w:val="0"/>
          <w:marRight w:val="0"/>
          <w:marTop w:val="0"/>
          <w:marBottom w:val="0"/>
          <w:divBdr>
            <w:top w:val="none" w:sz="0" w:space="0" w:color="auto"/>
            <w:left w:val="none" w:sz="0" w:space="0" w:color="auto"/>
            <w:bottom w:val="none" w:sz="0" w:space="0" w:color="auto"/>
            <w:right w:val="none" w:sz="0" w:space="0" w:color="auto"/>
          </w:divBdr>
        </w:div>
      </w:divsChild>
    </w:div>
    <w:div w:id="695468507">
      <w:bodyDiv w:val="1"/>
      <w:marLeft w:val="0"/>
      <w:marRight w:val="0"/>
      <w:marTop w:val="0"/>
      <w:marBottom w:val="0"/>
      <w:divBdr>
        <w:top w:val="none" w:sz="0" w:space="0" w:color="auto"/>
        <w:left w:val="none" w:sz="0" w:space="0" w:color="auto"/>
        <w:bottom w:val="none" w:sz="0" w:space="0" w:color="auto"/>
        <w:right w:val="none" w:sz="0" w:space="0" w:color="auto"/>
      </w:divBdr>
      <w:divsChild>
        <w:div w:id="2052058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695693601">
      <w:bodyDiv w:val="1"/>
      <w:marLeft w:val="0"/>
      <w:marRight w:val="0"/>
      <w:marTop w:val="0"/>
      <w:marBottom w:val="0"/>
      <w:divBdr>
        <w:top w:val="none" w:sz="0" w:space="0" w:color="auto"/>
        <w:left w:val="none" w:sz="0" w:space="0" w:color="auto"/>
        <w:bottom w:val="none" w:sz="0" w:space="0" w:color="auto"/>
        <w:right w:val="none" w:sz="0" w:space="0" w:color="auto"/>
      </w:divBdr>
    </w:div>
    <w:div w:id="695734918">
      <w:bodyDiv w:val="1"/>
      <w:marLeft w:val="0"/>
      <w:marRight w:val="0"/>
      <w:marTop w:val="0"/>
      <w:marBottom w:val="0"/>
      <w:divBdr>
        <w:top w:val="none" w:sz="0" w:space="0" w:color="auto"/>
        <w:left w:val="none" w:sz="0" w:space="0" w:color="auto"/>
        <w:bottom w:val="none" w:sz="0" w:space="0" w:color="auto"/>
        <w:right w:val="none" w:sz="0" w:space="0" w:color="auto"/>
      </w:divBdr>
      <w:divsChild>
        <w:div w:id="419987349">
          <w:marLeft w:val="0"/>
          <w:marRight w:val="0"/>
          <w:marTop w:val="0"/>
          <w:marBottom w:val="0"/>
          <w:divBdr>
            <w:top w:val="none" w:sz="0" w:space="0" w:color="auto"/>
            <w:left w:val="none" w:sz="0" w:space="0" w:color="auto"/>
            <w:bottom w:val="none" w:sz="0" w:space="0" w:color="auto"/>
            <w:right w:val="none" w:sz="0" w:space="0" w:color="auto"/>
          </w:divBdr>
        </w:div>
        <w:div w:id="1626695518">
          <w:marLeft w:val="0"/>
          <w:marRight w:val="0"/>
          <w:marTop w:val="0"/>
          <w:marBottom w:val="375"/>
          <w:divBdr>
            <w:top w:val="none" w:sz="0" w:space="0" w:color="auto"/>
            <w:left w:val="none" w:sz="0" w:space="0" w:color="auto"/>
            <w:bottom w:val="none" w:sz="0" w:space="0" w:color="auto"/>
            <w:right w:val="none" w:sz="0" w:space="0" w:color="auto"/>
          </w:divBdr>
          <w:divsChild>
            <w:div w:id="270817048">
              <w:marLeft w:val="0"/>
              <w:marRight w:val="0"/>
              <w:marTop w:val="0"/>
              <w:marBottom w:val="0"/>
              <w:divBdr>
                <w:top w:val="none" w:sz="0" w:space="0" w:color="auto"/>
                <w:left w:val="none" w:sz="0" w:space="0" w:color="auto"/>
                <w:bottom w:val="none" w:sz="0" w:space="0" w:color="auto"/>
                <w:right w:val="none" w:sz="0" w:space="0" w:color="auto"/>
              </w:divBdr>
            </w:div>
          </w:divsChild>
        </w:div>
        <w:div w:id="1633943829">
          <w:marLeft w:val="0"/>
          <w:marRight w:val="0"/>
          <w:marTop w:val="0"/>
          <w:marBottom w:val="0"/>
          <w:divBdr>
            <w:top w:val="none" w:sz="0" w:space="0" w:color="auto"/>
            <w:left w:val="none" w:sz="0" w:space="0" w:color="auto"/>
            <w:bottom w:val="none" w:sz="0" w:space="0" w:color="auto"/>
            <w:right w:val="none" w:sz="0" w:space="0" w:color="auto"/>
          </w:divBdr>
        </w:div>
      </w:divsChild>
    </w:div>
    <w:div w:id="696154094">
      <w:bodyDiv w:val="1"/>
      <w:marLeft w:val="0"/>
      <w:marRight w:val="0"/>
      <w:marTop w:val="0"/>
      <w:marBottom w:val="0"/>
      <w:divBdr>
        <w:top w:val="none" w:sz="0" w:space="0" w:color="auto"/>
        <w:left w:val="none" w:sz="0" w:space="0" w:color="auto"/>
        <w:bottom w:val="none" w:sz="0" w:space="0" w:color="auto"/>
        <w:right w:val="none" w:sz="0" w:space="0" w:color="auto"/>
      </w:divBdr>
    </w:div>
    <w:div w:id="696274987">
      <w:bodyDiv w:val="1"/>
      <w:marLeft w:val="0"/>
      <w:marRight w:val="0"/>
      <w:marTop w:val="0"/>
      <w:marBottom w:val="0"/>
      <w:divBdr>
        <w:top w:val="none" w:sz="0" w:space="0" w:color="auto"/>
        <w:left w:val="none" w:sz="0" w:space="0" w:color="auto"/>
        <w:bottom w:val="none" w:sz="0" w:space="0" w:color="auto"/>
        <w:right w:val="none" w:sz="0" w:space="0" w:color="auto"/>
      </w:divBdr>
      <w:divsChild>
        <w:div w:id="7218261">
          <w:marLeft w:val="0"/>
          <w:marRight w:val="0"/>
          <w:marTop w:val="0"/>
          <w:marBottom w:val="0"/>
          <w:divBdr>
            <w:top w:val="none" w:sz="0" w:space="0" w:color="auto"/>
            <w:left w:val="none" w:sz="0" w:space="0" w:color="auto"/>
            <w:bottom w:val="none" w:sz="0" w:space="0" w:color="auto"/>
            <w:right w:val="none" w:sz="0" w:space="0" w:color="auto"/>
          </w:divBdr>
          <w:divsChild>
            <w:div w:id="978917915">
              <w:marLeft w:val="0"/>
              <w:marRight w:val="0"/>
              <w:marTop w:val="0"/>
              <w:marBottom w:val="0"/>
              <w:divBdr>
                <w:top w:val="none" w:sz="0" w:space="0" w:color="auto"/>
                <w:left w:val="none" w:sz="0" w:space="0" w:color="auto"/>
                <w:bottom w:val="none" w:sz="0" w:space="0" w:color="auto"/>
                <w:right w:val="none" w:sz="0" w:space="0" w:color="auto"/>
              </w:divBdr>
            </w:div>
          </w:divsChild>
        </w:div>
        <w:div w:id="1658411914">
          <w:marLeft w:val="0"/>
          <w:marRight w:val="0"/>
          <w:marTop w:val="225"/>
          <w:marBottom w:val="600"/>
          <w:divBdr>
            <w:top w:val="none" w:sz="0" w:space="0" w:color="auto"/>
            <w:left w:val="none" w:sz="0" w:space="0" w:color="auto"/>
            <w:bottom w:val="none" w:sz="0" w:space="0" w:color="auto"/>
            <w:right w:val="none" w:sz="0" w:space="0" w:color="auto"/>
          </w:divBdr>
        </w:div>
      </w:divsChild>
    </w:div>
    <w:div w:id="696466953">
      <w:bodyDiv w:val="1"/>
      <w:marLeft w:val="0"/>
      <w:marRight w:val="0"/>
      <w:marTop w:val="0"/>
      <w:marBottom w:val="0"/>
      <w:divBdr>
        <w:top w:val="none" w:sz="0" w:space="0" w:color="auto"/>
        <w:left w:val="none" w:sz="0" w:space="0" w:color="auto"/>
        <w:bottom w:val="none" w:sz="0" w:space="0" w:color="auto"/>
        <w:right w:val="none" w:sz="0" w:space="0" w:color="auto"/>
      </w:divBdr>
    </w:div>
    <w:div w:id="696584646">
      <w:bodyDiv w:val="1"/>
      <w:marLeft w:val="0"/>
      <w:marRight w:val="0"/>
      <w:marTop w:val="0"/>
      <w:marBottom w:val="0"/>
      <w:divBdr>
        <w:top w:val="none" w:sz="0" w:space="0" w:color="auto"/>
        <w:left w:val="none" w:sz="0" w:space="0" w:color="auto"/>
        <w:bottom w:val="none" w:sz="0" w:space="0" w:color="auto"/>
        <w:right w:val="none" w:sz="0" w:space="0" w:color="auto"/>
      </w:divBdr>
    </w:div>
    <w:div w:id="696739188">
      <w:bodyDiv w:val="1"/>
      <w:marLeft w:val="0"/>
      <w:marRight w:val="0"/>
      <w:marTop w:val="0"/>
      <w:marBottom w:val="0"/>
      <w:divBdr>
        <w:top w:val="none" w:sz="0" w:space="0" w:color="auto"/>
        <w:left w:val="none" w:sz="0" w:space="0" w:color="auto"/>
        <w:bottom w:val="none" w:sz="0" w:space="0" w:color="auto"/>
        <w:right w:val="none" w:sz="0" w:space="0" w:color="auto"/>
      </w:divBdr>
    </w:div>
    <w:div w:id="696780406">
      <w:bodyDiv w:val="1"/>
      <w:marLeft w:val="0"/>
      <w:marRight w:val="0"/>
      <w:marTop w:val="0"/>
      <w:marBottom w:val="0"/>
      <w:divBdr>
        <w:top w:val="none" w:sz="0" w:space="0" w:color="auto"/>
        <w:left w:val="none" w:sz="0" w:space="0" w:color="auto"/>
        <w:bottom w:val="none" w:sz="0" w:space="0" w:color="auto"/>
        <w:right w:val="none" w:sz="0" w:space="0" w:color="auto"/>
      </w:divBdr>
      <w:divsChild>
        <w:div w:id="1158692127">
          <w:marLeft w:val="0"/>
          <w:marRight w:val="0"/>
          <w:marTop w:val="0"/>
          <w:marBottom w:val="0"/>
          <w:divBdr>
            <w:top w:val="none" w:sz="0" w:space="0" w:color="auto"/>
            <w:left w:val="none" w:sz="0" w:space="0" w:color="auto"/>
            <w:bottom w:val="none" w:sz="0" w:space="0" w:color="auto"/>
            <w:right w:val="none" w:sz="0" w:space="0" w:color="auto"/>
          </w:divBdr>
        </w:div>
      </w:divsChild>
    </w:div>
    <w:div w:id="696857071">
      <w:bodyDiv w:val="1"/>
      <w:marLeft w:val="0"/>
      <w:marRight w:val="0"/>
      <w:marTop w:val="0"/>
      <w:marBottom w:val="0"/>
      <w:divBdr>
        <w:top w:val="none" w:sz="0" w:space="0" w:color="auto"/>
        <w:left w:val="none" w:sz="0" w:space="0" w:color="auto"/>
        <w:bottom w:val="none" w:sz="0" w:space="0" w:color="auto"/>
        <w:right w:val="none" w:sz="0" w:space="0" w:color="auto"/>
      </w:divBdr>
    </w:div>
    <w:div w:id="696858523">
      <w:bodyDiv w:val="1"/>
      <w:marLeft w:val="0"/>
      <w:marRight w:val="0"/>
      <w:marTop w:val="0"/>
      <w:marBottom w:val="0"/>
      <w:divBdr>
        <w:top w:val="none" w:sz="0" w:space="0" w:color="auto"/>
        <w:left w:val="none" w:sz="0" w:space="0" w:color="auto"/>
        <w:bottom w:val="none" w:sz="0" w:space="0" w:color="auto"/>
        <w:right w:val="none" w:sz="0" w:space="0" w:color="auto"/>
      </w:divBdr>
    </w:div>
    <w:div w:id="696927471">
      <w:bodyDiv w:val="1"/>
      <w:marLeft w:val="0"/>
      <w:marRight w:val="0"/>
      <w:marTop w:val="0"/>
      <w:marBottom w:val="0"/>
      <w:divBdr>
        <w:top w:val="none" w:sz="0" w:space="0" w:color="auto"/>
        <w:left w:val="none" w:sz="0" w:space="0" w:color="auto"/>
        <w:bottom w:val="none" w:sz="0" w:space="0" w:color="auto"/>
        <w:right w:val="none" w:sz="0" w:space="0" w:color="auto"/>
      </w:divBdr>
    </w:div>
    <w:div w:id="696928475">
      <w:bodyDiv w:val="1"/>
      <w:marLeft w:val="0"/>
      <w:marRight w:val="0"/>
      <w:marTop w:val="0"/>
      <w:marBottom w:val="0"/>
      <w:divBdr>
        <w:top w:val="none" w:sz="0" w:space="0" w:color="auto"/>
        <w:left w:val="none" w:sz="0" w:space="0" w:color="auto"/>
        <w:bottom w:val="none" w:sz="0" w:space="0" w:color="auto"/>
        <w:right w:val="none" w:sz="0" w:space="0" w:color="auto"/>
      </w:divBdr>
    </w:div>
    <w:div w:id="696930406">
      <w:bodyDiv w:val="1"/>
      <w:marLeft w:val="0"/>
      <w:marRight w:val="0"/>
      <w:marTop w:val="0"/>
      <w:marBottom w:val="0"/>
      <w:divBdr>
        <w:top w:val="none" w:sz="0" w:space="0" w:color="auto"/>
        <w:left w:val="none" w:sz="0" w:space="0" w:color="auto"/>
        <w:bottom w:val="none" w:sz="0" w:space="0" w:color="auto"/>
        <w:right w:val="none" w:sz="0" w:space="0" w:color="auto"/>
      </w:divBdr>
      <w:divsChild>
        <w:div w:id="37748857">
          <w:marLeft w:val="0"/>
          <w:marRight w:val="0"/>
          <w:marTop w:val="225"/>
          <w:marBottom w:val="600"/>
          <w:divBdr>
            <w:top w:val="none" w:sz="0" w:space="0" w:color="auto"/>
            <w:left w:val="none" w:sz="0" w:space="0" w:color="auto"/>
            <w:bottom w:val="none" w:sz="0" w:space="0" w:color="auto"/>
            <w:right w:val="none" w:sz="0" w:space="0" w:color="auto"/>
          </w:divBdr>
        </w:div>
        <w:div w:id="787088144">
          <w:marLeft w:val="0"/>
          <w:marRight w:val="0"/>
          <w:marTop w:val="0"/>
          <w:marBottom w:val="0"/>
          <w:divBdr>
            <w:top w:val="none" w:sz="0" w:space="0" w:color="auto"/>
            <w:left w:val="none" w:sz="0" w:space="0" w:color="auto"/>
            <w:bottom w:val="none" w:sz="0" w:space="0" w:color="auto"/>
            <w:right w:val="none" w:sz="0" w:space="0" w:color="auto"/>
          </w:divBdr>
        </w:div>
      </w:divsChild>
    </w:div>
    <w:div w:id="696932669">
      <w:bodyDiv w:val="1"/>
      <w:marLeft w:val="0"/>
      <w:marRight w:val="0"/>
      <w:marTop w:val="0"/>
      <w:marBottom w:val="0"/>
      <w:divBdr>
        <w:top w:val="none" w:sz="0" w:space="0" w:color="auto"/>
        <w:left w:val="none" w:sz="0" w:space="0" w:color="auto"/>
        <w:bottom w:val="none" w:sz="0" w:space="0" w:color="auto"/>
        <w:right w:val="none" w:sz="0" w:space="0" w:color="auto"/>
      </w:divBdr>
      <w:divsChild>
        <w:div w:id="777217145">
          <w:marLeft w:val="0"/>
          <w:marRight w:val="0"/>
          <w:marTop w:val="0"/>
          <w:marBottom w:val="0"/>
          <w:divBdr>
            <w:top w:val="none" w:sz="0" w:space="0" w:color="auto"/>
            <w:left w:val="none" w:sz="0" w:space="0" w:color="auto"/>
            <w:bottom w:val="none" w:sz="0" w:space="0" w:color="auto"/>
            <w:right w:val="none" w:sz="0" w:space="0" w:color="auto"/>
          </w:divBdr>
        </w:div>
        <w:div w:id="1311984883">
          <w:marLeft w:val="0"/>
          <w:marRight w:val="0"/>
          <w:marTop w:val="0"/>
          <w:marBottom w:val="375"/>
          <w:divBdr>
            <w:top w:val="none" w:sz="0" w:space="0" w:color="auto"/>
            <w:left w:val="none" w:sz="0" w:space="0" w:color="auto"/>
            <w:bottom w:val="none" w:sz="0" w:space="0" w:color="auto"/>
            <w:right w:val="none" w:sz="0" w:space="0" w:color="auto"/>
          </w:divBdr>
          <w:divsChild>
            <w:div w:id="1410931773">
              <w:marLeft w:val="0"/>
              <w:marRight w:val="0"/>
              <w:marTop w:val="0"/>
              <w:marBottom w:val="0"/>
              <w:divBdr>
                <w:top w:val="none" w:sz="0" w:space="0" w:color="auto"/>
                <w:left w:val="none" w:sz="0" w:space="0" w:color="auto"/>
                <w:bottom w:val="none" w:sz="0" w:space="0" w:color="auto"/>
                <w:right w:val="none" w:sz="0" w:space="0" w:color="auto"/>
              </w:divBdr>
            </w:div>
          </w:divsChild>
        </w:div>
        <w:div w:id="1399285342">
          <w:marLeft w:val="0"/>
          <w:marRight w:val="0"/>
          <w:marTop w:val="0"/>
          <w:marBottom w:val="0"/>
          <w:divBdr>
            <w:top w:val="none" w:sz="0" w:space="0" w:color="auto"/>
            <w:left w:val="none" w:sz="0" w:space="0" w:color="auto"/>
            <w:bottom w:val="none" w:sz="0" w:space="0" w:color="auto"/>
            <w:right w:val="none" w:sz="0" w:space="0" w:color="auto"/>
          </w:divBdr>
        </w:div>
      </w:divsChild>
    </w:div>
    <w:div w:id="696975529">
      <w:bodyDiv w:val="1"/>
      <w:marLeft w:val="0"/>
      <w:marRight w:val="0"/>
      <w:marTop w:val="0"/>
      <w:marBottom w:val="0"/>
      <w:divBdr>
        <w:top w:val="none" w:sz="0" w:space="0" w:color="auto"/>
        <w:left w:val="none" w:sz="0" w:space="0" w:color="auto"/>
        <w:bottom w:val="none" w:sz="0" w:space="0" w:color="auto"/>
        <w:right w:val="none" w:sz="0" w:space="0" w:color="auto"/>
      </w:divBdr>
      <w:divsChild>
        <w:div w:id="845561309">
          <w:marLeft w:val="0"/>
          <w:marRight w:val="0"/>
          <w:marTop w:val="0"/>
          <w:marBottom w:val="375"/>
          <w:divBdr>
            <w:top w:val="none" w:sz="0" w:space="0" w:color="auto"/>
            <w:left w:val="none" w:sz="0" w:space="0" w:color="auto"/>
            <w:bottom w:val="none" w:sz="0" w:space="0" w:color="auto"/>
            <w:right w:val="none" w:sz="0" w:space="0" w:color="auto"/>
          </w:divBdr>
          <w:divsChild>
            <w:div w:id="1455640373">
              <w:marLeft w:val="0"/>
              <w:marRight w:val="0"/>
              <w:marTop w:val="0"/>
              <w:marBottom w:val="0"/>
              <w:divBdr>
                <w:top w:val="none" w:sz="0" w:space="0" w:color="auto"/>
                <w:left w:val="none" w:sz="0" w:space="0" w:color="auto"/>
                <w:bottom w:val="none" w:sz="0" w:space="0" w:color="auto"/>
                <w:right w:val="none" w:sz="0" w:space="0" w:color="auto"/>
              </w:divBdr>
            </w:div>
          </w:divsChild>
        </w:div>
        <w:div w:id="848569712">
          <w:marLeft w:val="0"/>
          <w:marRight w:val="0"/>
          <w:marTop w:val="0"/>
          <w:marBottom w:val="0"/>
          <w:divBdr>
            <w:top w:val="none" w:sz="0" w:space="0" w:color="auto"/>
            <w:left w:val="none" w:sz="0" w:space="0" w:color="auto"/>
            <w:bottom w:val="none" w:sz="0" w:space="0" w:color="auto"/>
            <w:right w:val="none" w:sz="0" w:space="0" w:color="auto"/>
          </w:divBdr>
        </w:div>
        <w:div w:id="1506742571">
          <w:marLeft w:val="0"/>
          <w:marRight w:val="0"/>
          <w:marTop w:val="0"/>
          <w:marBottom w:val="0"/>
          <w:divBdr>
            <w:top w:val="none" w:sz="0" w:space="0" w:color="auto"/>
            <w:left w:val="none" w:sz="0" w:space="0" w:color="auto"/>
            <w:bottom w:val="none" w:sz="0" w:space="0" w:color="auto"/>
            <w:right w:val="none" w:sz="0" w:space="0" w:color="auto"/>
          </w:divBdr>
        </w:div>
      </w:divsChild>
    </w:div>
    <w:div w:id="697002785">
      <w:bodyDiv w:val="1"/>
      <w:marLeft w:val="0"/>
      <w:marRight w:val="0"/>
      <w:marTop w:val="0"/>
      <w:marBottom w:val="0"/>
      <w:divBdr>
        <w:top w:val="none" w:sz="0" w:space="0" w:color="auto"/>
        <w:left w:val="none" w:sz="0" w:space="0" w:color="auto"/>
        <w:bottom w:val="none" w:sz="0" w:space="0" w:color="auto"/>
        <w:right w:val="none" w:sz="0" w:space="0" w:color="auto"/>
      </w:divBdr>
    </w:div>
    <w:div w:id="697196015">
      <w:bodyDiv w:val="1"/>
      <w:marLeft w:val="0"/>
      <w:marRight w:val="0"/>
      <w:marTop w:val="0"/>
      <w:marBottom w:val="0"/>
      <w:divBdr>
        <w:top w:val="none" w:sz="0" w:space="0" w:color="auto"/>
        <w:left w:val="none" w:sz="0" w:space="0" w:color="auto"/>
        <w:bottom w:val="none" w:sz="0" w:space="0" w:color="auto"/>
        <w:right w:val="none" w:sz="0" w:space="0" w:color="auto"/>
      </w:divBdr>
      <w:divsChild>
        <w:div w:id="314601942">
          <w:marLeft w:val="0"/>
          <w:marRight w:val="0"/>
          <w:marTop w:val="0"/>
          <w:marBottom w:val="0"/>
          <w:divBdr>
            <w:top w:val="none" w:sz="0" w:space="0" w:color="auto"/>
            <w:left w:val="none" w:sz="0" w:space="0" w:color="auto"/>
            <w:bottom w:val="none" w:sz="0" w:space="0" w:color="auto"/>
            <w:right w:val="none" w:sz="0" w:space="0" w:color="auto"/>
          </w:divBdr>
          <w:divsChild>
            <w:div w:id="1253199935">
              <w:marLeft w:val="0"/>
              <w:marRight w:val="150"/>
              <w:marTop w:val="0"/>
              <w:marBottom w:val="0"/>
              <w:divBdr>
                <w:top w:val="none" w:sz="0" w:space="0" w:color="auto"/>
                <w:left w:val="none" w:sz="0" w:space="0" w:color="auto"/>
                <w:bottom w:val="none" w:sz="0" w:space="0" w:color="auto"/>
                <w:right w:val="none" w:sz="0" w:space="0" w:color="auto"/>
              </w:divBdr>
            </w:div>
          </w:divsChild>
        </w:div>
        <w:div w:id="628365338">
          <w:marLeft w:val="0"/>
          <w:marRight w:val="0"/>
          <w:marTop w:val="0"/>
          <w:marBottom w:val="0"/>
          <w:divBdr>
            <w:top w:val="none" w:sz="0" w:space="0" w:color="auto"/>
            <w:left w:val="none" w:sz="0" w:space="0" w:color="auto"/>
            <w:bottom w:val="none" w:sz="0" w:space="0" w:color="auto"/>
            <w:right w:val="none" w:sz="0" w:space="0" w:color="auto"/>
          </w:divBdr>
        </w:div>
        <w:div w:id="1186670455">
          <w:marLeft w:val="0"/>
          <w:marRight w:val="0"/>
          <w:marTop w:val="0"/>
          <w:marBottom w:val="150"/>
          <w:divBdr>
            <w:top w:val="none" w:sz="0" w:space="0" w:color="auto"/>
            <w:left w:val="none" w:sz="0" w:space="0" w:color="auto"/>
            <w:bottom w:val="none" w:sz="0" w:space="0" w:color="auto"/>
            <w:right w:val="none" w:sz="0" w:space="0" w:color="auto"/>
          </w:divBdr>
        </w:div>
        <w:div w:id="1385909573">
          <w:marLeft w:val="0"/>
          <w:marRight w:val="0"/>
          <w:marTop w:val="0"/>
          <w:marBottom w:val="0"/>
          <w:divBdr>
            <w:top w:val="none" w:sz="0" w:space="0" w:color="auto"/>
            <w:left w:val="none" w:sz="0" w:space="0" w:color="auto"/>
            <w:bottom w:val="none" w:sz="0" w:space="0" w:color="auto"/>
            <w:right w:val="none" w:sz="0" w:space="0" w:color="auto"/>
          </w:divBdr>
        </w:div>
      </w:divsChild>
    </w:div>
    <w:div w:id="697203092">
      <w:bodyDiv w:val="1"/>
      <w:marLeft w:val="0"/>
      <w:marRight w:val="0"/>
      <w:marTop w:val="0"/>
      <w:marBottom w:val="0"/>
      <w:divBdr>
        <w:top w:val="none" w:sz="0" w:space="0" w:color="auto"/>
        <w:left w:val="none" w:sz="0" w:space="0" w:color="auto"/>
        <w:bottom w:val="none" w:sz="0" w:space="0" w:color="auto"/>
        <w:right w:val="none" w:sz="0" w:space="0" w:color="auto"/>
      </w:divBdr>
    </w:div>
    <w:div w:id="697243268">
      <w:bodyDiv w:val="1"/>
      <w:marLeft w:val="0"/>
      <w:marRight w:val="0"/>
      <w:marTop w:val="0"/>
      <w:marBottom w:val="0"/>
      <w:divBdr>
        <w:top w:val="none" w:sz="0" w:space="0" w:color="auto"/>
        <w:left w:val="none" w:sz="0" w:space="0" w:color="auto"/>
        <w:bottom w:val="none" w:sz="0" w:space="0" w:color="auto"/>
        <w:right w:val="none" w:sz="0" w:space="0" w:color="auto"/>
      </w:divBdr>
      <w:divsChild>
        <w:div w:id="246350591">
          <w:marLeft w:val="0"/>
          <w:marRight w:val="0"/>
          <w:marTop w:val="0"/>
          <w:marBottom w:val="375"/>
          <w:divBdr>
            <w:top w:val="none" w:sz="0" w:space="0" w:color="auto"/>
            <w:left w:val="none" w:sz="0" w:space="0" w:color="auto"/>
            <w:bottom w:val="none" w:sz="0" w:space="0" w:color="auto"/>
            <w:right w:val="none" w:sz="0" w:space="0" w:color="auto"/>
          </w:divBdr>
          <w:divsChild>
            <w:div w:id="871920842">
              <w:marLeft w:val="0"/>
              <w:marRight w:val="0"/>
              <w:marTop w:val="0"/>
              <w:marBottom w:val="0"/>
              <w:divBdr>
                <w:top w:val="none" w:sz="0" w:space="0" w:color="auto"/>
                <w:left w:val="none" w:sz="0" w:space="0" w:color="auto"/>
                <w:bottom w:val="none" w:sz="0" w:space="0" w:color="auto"/>
                <w:right w:val="none" w:sz="0" w:space="0" w:color="auto"/>
              </w:divBdr>
            </w:div>
          </w:divsChild>
        </w:div>
        <w:div w:id="1153762095">
          <w:marLeft w:val="0"/>
          <w:marRight w:val="0"/>
          <w:marTop w:val="0"/>
          <w:marBottom w:val="0"/>
          <w:divBdr>
            <w:top w:val="none" w:sz="0" w:space="0" w:color="auto"/>
            <w:left w:val="none" w:sz="0" w:space="0" w:color="auto"/>
            <w:bottom w:val="none" w:sz="0" w:space="0" w:color="auto"/>
            <w:right w:val="none" w:sz="0" w:space="0" w:color="auto"/>
          </w:divBdr>
        </w:div>
      </w:divsChild>
    </w:div>
    <w:div w:id="697320432">
      <w:bodyDiv w:val="1"/>
      <w:marLeft w:val="0"/>
      <w:marRight w:val="0"/>
      <w:marTop w:val="0"/>
      <w:marBottom w:val="0"/>
      <w:divBdr>
        <w:top w:val="none" w:sz="0" w:space="0" w:color="auto"/>
        <w:left w:val="none" w:sz="0" w:space="0" w:color="auto"/>
        <w:bottom w:val="none" w:sz="0" w:space="0" w:color="auto"/>
        <w:right w:val="none" w:sz="0" w:space="0" w:color="auto"/>
      </w:divBdr>
    </w:div>
    <w:div w:id="697464826">
      <w:bodyDiv w:val="1"/>
      <w:marLeft w:val="0"/>
      <w:marRight w:val="0"/>
      <w:marTop w:val="0"/>
      <w:marBottom w:val="0"/>
      <w:divBdr>
        <w:top w:val="none" w:sz="0" w:space="0" w:color="auto"/>
        <w:left w:val="none" w:sz="0" w:space="0" w:color="auto"/>
        <w:bottom w:val="none" w:sz="0" w:space="0" w:color="auto"/>
        <w:right w:val="none" w:sz="0" w:space="0" w:color="auto"/>
      </w:divBdr>
      <w:divsChild>
        <w:div w:id="1644581851">
          <w:marLeft w:val="0"/>
          <w:marRight w:val="0"/>
          <w:marTop w:val="0"/>
          <w:marBottom w:val="0"/>
          <w:divBdr>
            <w:top w:val="none" w:sz="0" w:space="0" w:color="auto"/>
            <w:left w:val="none" w:sz="0" w:space="0" w:color="auto"/>
            <w:bottom w:val="none" w:sz="0" w:space="0" w:color="auto"/>
            <w:right w:val="none" w:sz="0" w:space="0" w:color="auto"/>
          </w:divBdr>
        </w:div>
      </w:divsChild>
    </w:div>
    <w:div w:id="698121061">
      <w:bodyDiv w:val="1"/>
      <w:marLeft w:val="0"/>
      <w:marRight w:val="0"/>
      <w:marTop w:val="0"/>
      <w:marBottom w:val="0"/>
      <w:divBdr>
        <w:top w:val="none" w:sz="0" w:space="0" w:color="auto"/>
        <w:left w:val="none" w:sz="0" w:space="0" w:color="auto"/>
        <w:bottom w:val="none" w:sz="0" w:space="0" w:color="auto"/>
        <w:right w:val="none" w:sz="0" w:space="0" w:color="auto"/>
      </w:divBdr>
      <w:divsChild>
        <w:div w:id="393894889">
          <w:marLeft w:val="0"/>
          <w:marRight w:val="0"/>
          <w:marTop w:val="0"/>
          <w:marBottom w:val="0"/>
          <w:divBdr>
            <w:top w:val="none" w:sz="0" w:space="0" w:color="auto"/>
            <w:left w:val="none" w:sz="0" w:space="0" w:color="auto"/>
            <w:bottom w:val="none" w:sz="0" w:space="0" w:color="auto"/>
            <w:right w:val="none" w:sz="0" w:space="0" w:color="auto"/>
          </w:divBdr>
          <w:divsChild>
            <w:div w:id="9388324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98237105">
      <w:bodyDiv w:val="1"/>
      <w:marLeft w:val="0"/>
      <w:marRight w:val="0"/>
      <w:marTop w:val="0"/>
      <w:marBottom w:val="0"/>
      <w:divBdr>
        <w:top w:val="none" w:sz="0" w:space="0" w:color="auto"/>
        <w:left w:val="none" w:sz="0" w:space="0" w:color="auto"/>
        <w:bottom w:val="none" w:sz="0" w:space="0" w:color="auto"/>
        <w:right w:val="none" w:sz="0" w:space="0" w:color="auto"/>
      </w:divBdr>
    </w:div>
    <w:div w:id="698316705">
      <w:bodyDiv w:val="1"/>
      <w:marLeft w:val="0"/>
      <w:marRight w:val="0"/>
      <w:marTop w:val="0"/>
      <w:marBottom w:val="0"/>
      <w:divBdr>
        <w:top w:val="none" w:sz="0" w:space="0" w:color="auto"/>
        <w:left w:val="none" w:sz="0" w:space="0" w:color="auto"/>
        <w:bottom w:val="none" w:sz="0" w:space="0" w:color="auto"/>
        <w:right w:val="none" w:sz="0" w:space="0" w:color="auto"/>
      </w:divBdr>
    </w:div>
    <w:div w:id="698358019">
      <w:bodyDiv w:val="1"/>
      <w:marLeft w:val="0"/>
      <w:marRight w:val="0"/>
      <w:marTop w:val="0"/>
      <w:marBottom w:val="0"/>
      <w:divBdr>
        <w:top w:val="none" w:sz="0" w:space="0" w:color="auto"/>
        <w:left w:val="none" w:sz="0" w:space="0" w:color="auto"/>
        <w:bottom w:val="none" w:sz="0" w:space="0" w:color="auto"/>
        <w:right w:val="none" w:sz="0" w:space="0" w:color="auto"/>
      </w:divBdr>
      <w:divsChild>
        <w:div w:id="801536740">
          <w:marLeft w:val="0"/>
          <w:marRight w:val="0"/>
          <w:marTop w:val="0"/>
          <w:marBottom w:val="0"/>
          <w:divBdr>
            <w:top w:val="none" w:sz="0" w:space="0" w:color="auto"/>
            <w:left w:val="none" w:sz="0" w:space="0" w:color="auto"/>
            <w:bottom w:val="none" w:sz="0" w:space="0" w:color="auto"/>
            <w:right w:val="none" w:sz="0" w:space="0" w:color="auto"/>
          </w:divBdr>
        </w:div>
      </w:divsChild>
    </w:div>
    <w:div w:id="698436208">
      <w:bodyDiv w:val="1"/>
      <w:marLeft w:val="0"/>
      <w:marRight w:val="0"/>
      <w:marTop w:val="0"/>
      <w:marBottom w:val="0"/>
      <w:divBdr>
        <w:top w:val="none" w:sz="0" w:space="0" w:color="auto"/>
        <w:left w:val="none" w:sz="0" w:space="0" w:color="auto"/>
        <w:bottom w:val="none" w:sz="0" w:space="0" w:color="auto"/>
        <w:right w:val="none" w:sz="0" w:space="0" w:color="auto"/>
      </w:divBdr>
      <w:divsChild>
        <w:div w:id="1025062827">
          <w:marLeft w:val="0"/>
          <w:marRight w:val="0"/>
          <w:marTop w:val="0"/>
          <w:marBottom w:val="0"/>
          <w:divBdr>
            <w:top w:val="none" w:sz="0" w:space="0" w:color="auto"/>
            <w:left w:val="none" w:sz="0" w:space="0" w:color="auto"/>
            <w:bottom w:val="none" w:sz="0" w:space="0" w:color="auto"/>
            <w:right w:val="none" w:sz="0" w:space="0" w:color="auto"/>
          </w:divBdr>
          <w:divsChild>
            <w:div w:id="122818496">
              <w:marLeft w:val="0"/>
              <w:marRight w:val="150"/>
              <w:marTop w:val="0"/>
              <w:marBottom w:val="0"/>
              <w:divBdr>
                <w:top w:val="none" w:sz="0" w:space="0" w:color="auto"/>
                <w:left w:val="none" w:sz="0" w:space="0" w:color="auto"/>
                <w:bottom w:val="none" w:sz="0" w:space="0" w:color="auto"/>
                <w:right w:val="none" w:sz="0" w:space="0" w:color="auto"/>
              </w:divBdr>
            </w:div>
            <w:div w:id="1477916133">
              <w:marLeft w:val="0"/>
              <w:marRight w:val="150"/>
              <w:marTop w:val="0"/>
              <w:marBottom w:val="0"/>
              <w:divBdr>
                <w:top w:val="none" w:sz="0" w:space="0" w:color="auto"/>
                <w:left w:val="none" w:sz="0" w:space="0" w:color="auto"/>
                <w:bottom w:val="none" w:sz="0" w:space="0" w:color="auto"/>
                <w:right w:val="none" w:sz="0" w:space="0" w:color="auto"/>
              </w:divBdr>
            </w:div>
          </w:divsChild>
        </w:div>
        <w:div w:id="1107850437">
          <w:marLeft w:val="0"/>
          <w:marRight w:val="0"/>
          <w:marTop w:val="0"/>
          <w:marBottom w:val="150"/>
          <w:divBdr>
            <w:top w:val="none" w:sz="0" w:space="0" w:color="auto"/>
            <w:left w:val="none" w:sz="0" w:space="0" w:color="auto"/>
            <w:bottom w:val="none" w:sz="0" w:space="0" w:color="auto"/>
            <w:right w:val="none" w:sz="0" w:space="0" w:color="auto"/>
          </w:divBdr>
        </w:div>
        <w:div w:id="1215501511">
          <w:marLeft w:val="0"/>
          <w:marRight w:val="0"/>
          <w:marTop w:val="0"/>
          <w:marBottom w:val="0"/>
          <w:divBdr>
            <w:top w:val="none" w:sz="0" w:space="0" w:color="auto"/>
            <w:left w:val="none" w:sz="0" w:space="0" w:color="auto"/>
            <w:bottom w:val="none" w:sz="0" w:space="0" w:color="auto"/>
            <w:right w:val="none" w:sz="0" w:space="0" w:color="auto"/>
          </w:divBdr>
        </w:div>
      </w:divsChild>
    </w:div>
    <w:div w:id="698553713">
      <w:bodyDiv w:val="1"/>
      <w:marLeft w:val="0"/>
      <w:marRight w:val="0"/>
      <w:marTop w:val="0"/>
      <w:marBottom w:val="0"/>
      <w:divBdr>
        <w:top w:val="none" w:sz="0" w:space="0" w:color="auto"/>
        <w:left w:val="none" w:sz="0" w:space="0" w:color="auto"/>
        <w:bottom w:val="none" w:sz="0" w:space="0" w:color="auto"/>
        <w:right w:val="none" w:sz="0" w:space="0" w:color="auto"/>
      </w:divBdr>
    </w:div>
    <w:div w:id="698699941">
      <w:bodyDiv w:val="1"/>
      <w:marLeft w:val="0"/>
      <w:marRight w:val="0"/>
      <w:marTop w:val="0"/>
      <w:marBottom w:val="0"/>
      <w:divBdr>
        <w:top w:val="none" w:sz="0" w:space="0" w:color="auto"/>
        <w:left w:val="none" w:sz="0" w:space="0" w:color="auto"/>
        <w:bottom w:val="none" w:sz="0" w:space="0" w:color="auto"/>
        <w:right w:val="none" w:sz="0" w:space="0" w:color="auto"/>
      </w:divBdr>
      <w:divsChild>
        <w:div w:id="571962604">
          <w:marLeft w:val="0"/>
          <w:marRight w:val="0"/>
          <w:marTop w:val="0"/>
          <w:marBottom w:val="0"/>
          <w:divBdr>
            <w:top w:val="none" w:sz="0" w:space="0" w:color="auto"/>
            <w:left w:val="none" w:sz="0" w:space="0" w:color="auto"/>
            <w:bottom w:val="none" w:sz="0" w:space="0" w:color="auto"/>
            <w:right w:val="none" w:sz="0" w:space="0" w:color="auto"/>
          </w:divBdr>
        </w:div>
        <w:div w:id="1318876756">
          <w:marLeft w:val="0"/>
          <w:marRight w:val="0"/>
          <w:marTop w:val="0"/>
          <w:marBottom w:val="0"/>
          <w:divBdr>
            <w:top w:val="none" w:sz="0" w:space="0" w:color="auto"/>
            <w:left w:val="none" w:sz="0" w:space="0" w:color="auto"/>
            <w:bottom w:val="none" w:sz="0" w:space="0" w:color="auto"/>
            <w:right w:val="none" w:sz="0" w:space="0" w:color="auto"/>
          </w:divBdr>
        </w:div>
      </w:divsChild>
    </w:div>
    <w:div w:id="698746165">
      <w:bodyDiv w:val="1"/>
      <w:marLeft w:val="0"/>
      <w:marRight w:val="0"/>
      <w:marTop w:val="0"/>
      <w:marBottom w:val="0"/>
      <w:divBdr>
        <w:top w:val="none" w:sz="0" w:space="0" w:color="auto"/>
        <w:left w:val="none" w:sz="0" w:space="0" w:color="auto"/>
        <w:bottom w:val="none" w:sz="0" w:space="0" w:color="auto"/>
        <w:right w:val="none" w:sz="0" w:space="0" w:color="auto"/>
      </w:divBdr>
      <w:divsChild>
        <w:div w:id="1597909729">
          <w:marLeft w:val="0"/>
          <w:marRight w:val="0"/>
          <w:marTop w:val="0"/>
          <w:marBottom w:val="0"/>
          <w:divBdr>
            <w:top w:val="none" w:sz="0" w:space="0" w:color="auto"/>
            <w:left w:val="none" w:sz="0" w:space="0" w:color="auto"/>
            <w:bottom w:val="none" w:sz="0" w:space="0" w:color="auto"/>
            <w:right w:val="none" w:sz="0" w:space="0" w:color="auto"/>
          </w:divBdr>
        </w:div>
      </w:divsChild>
    </w:div>
    <w:div w:id="699087899">
      <w:bodyDiv w:val="1"/>
      <w:marLeft w:val="0"/>
      <w:marRight w:val="0"/>
      <w:marTop w:val="0"/>
      <w:marBottom w:val="0"/>
      <w:divBdr>
        <w:top w:val="none" w:sz="0" w:space="0" w:color="auto"/>
        <w:left w:val="none" w:sz="0" w:space="0" w:color="auto"/>
        <w:bottom w:val="none" w:sz="0" w:space="0" w:color="auto"/>
        <w:right w:val="none" w:sz="0" w:space="0" w:color="auto"/>
      </w:divBdr>
    </w:div>
    <w:div w:id="699092736">
      <w:bodyDiv w:val="1"/>
      <w:marLeft w:val="0"/>
      <w:marRight w:val="0"/>
      <w:marTop w:val="0"/>
      <w:marBottom w:val="0"/>
      <w:divBdr>
        <w:top w:val="none" w:sz="0" w:space="0" w:color="auto"/>
        <w:left w:val="none" w:sz="0" w:space="0" w:color="auto"/>
        <w:bottom w:val="none" w:sz="0" w:space="0" w:color="auto"/>
        <w:right w:val="none" w:sz="0" w:space="0" w:color="auto"/>
      </w:divBdr>
    </w:div>
    <w:div w:id="699278294">
      <w:bodyDiv w:val="1"/>
      <w:marLeft w:val="0"/>
      <w:marRight w:val="0"/>
      <w:marTop w:val="0"/>
      <w:marBottom w:val="0"/>
      <w:divBdr>
        <w:top w:val="none" w:sz="0" w:space="0" w:color="auto"/>
        <w:left w:val="none" w:sz="0" w:space="0" w:color="auto"/>
        <w:bottom w:val="none" w:sz="0" w:space="0" w:color="auto"/>
        <w:right w:val="none" w:sz="0" w:space="0" w:color="auto"/>
      </w:divBdr>
    </w:div>
    <w:div w:id="699354823">
      <w:bodyDiv w:val="1"/>
      <w:marLeft w:val="0"/>
      <w:marRight w:val="0"/>
      <w:marTop w:val="0"/>
      <w:marBottom w:val="0"/>
      <w:divBdr>
        <w:top w:val="none" w:sz="0" w:space="0" w:color="auto"/>
        <w:left w:val="none" w:sz="0" w:space="0" w:color="auto"/>
        <w:bottom w:val="none" w:sz="0" w:space="0" w:color="auto"/>
        <w:right w:val="none" w:sz="0" w:space="0" w:color="auto"/>
      </w:divBdr>
      <w:divsChild>
        <w:div w:id="29499542">
          <w:marLeft w:val="0"/>
          <w:marRight w:val="0"/>
          <w:marTop w:val="0"/>
          <w:marBottom w:val="150"/>
          <w:divBdr>
            <w:top w:val="none" w:sz="0" w:space="0" w:color="auto"/>
            <w:left w:val="none" w:sz="0" w:space="0" w:color="auto"/>
            <w:bottom w:val="none" w:sz="0" w:space="0" w:color="auto"/>
            <w:right w:val="none" w:sz="0" w:space="0" w:color="auto"/>
          </w:divBdr>
        </w:div>
        <w:div w:id="188496112">
          <w:marLeft w:val="0"/>
          <w:marRight w:val="0"/>
          <w:marTop w:val="0"/>
          <w:marBottom w:val="0"/>
          <w:divBdr>
            <w:top w:val="none" w:sz="0" w:space="0" w:color="auto"/>
            <w:left w:val="none" w:sz="0" w:space="0" w:color="auto"/>
            <w:bottom w:val="none" w:sz="0" w:space="0" w:color="auto"/>
            <w:right w:val="none" w:sz="0" w:space="0" w:color="auto"/>
          </w:divBdr>
        </w:div>
        <w:div w:id="451557487">
          <w:marLeft w:val="0"/>
          <w:marRight w:val="0"/>
          <w:marTop w:val="0"/>
          <w:marBottom w:val="0"/>
          <w:divBdr>
            <w:top w:val="none" w:sz="0" w:space="0" w:color="auto"/>
            <w:left w:val="none" w:sz="0" w:space="0" w:color="auto"/>
            <w:bottom w:val="none" w:sz="0" w:space="0" w:color="auto"/>
            <w:right w:val="none" w:sz="0" w:space="0" w:color="auto"/>
          </w:divBdr>
          <w:divsChild>
            <w:div w:id="107049212">
              <w:marLeft w:val="0"/>
              <w:marRight w:val="150"/>
              <w:marTop w:val="0"/>
              <w:marBottom w:val="0"/>
              <w:divBdr>
                <w:top w:val="none" w:sz="0" w:space="0" w:color="auto"/>
                <w:left w:val="none" w:sz="0" w:space="0" w:color="auto"/>
                <w:bottom w:val="none" w:sz="0" w:space="0" w:color="auto"/>
                <w:right w:val="none" w:sz="0" w:space="0" w:color="auto"/>
              </w:divBdr>
            </w:div>
          </w:divsChild>
        </w:div>
        <w:div w:id="1023021312">
          <w:marLeft w:val="0"/>
          <w:marRight w:val="0"/>
          <w:marTop w:val="0"/>
          <w:marBottom w:val="0"/>
          <w:divBdr>
            <w:top w:val="none" w:sz="0" w:space="0" w:color="auto"/>
            <w:left w:val="none" w:sz="0" w:space="0" w:color="auto"/>
            <w:bottom w:val="none" w:sz="0" w:space="0" w:color="auto"/>
            <w:right w:val="none" w:sz="0" w:space="0" w:color="auto"/>
          </w:divBdr>
        </w:div>
      </w:divsChild>
    </w:div>
    <w:div w:id="699400799">
      <w:bodyDiv w:val="1"/>
      <w:marLeft w:val="0"/>
      <w:marRight w:val="0"/>
      <w:marTop w:val="0"/>
      <w:marBottom w:val="0"/>
      <w:divBdr>
        <w:top w:val="none" w:sz="0" w:space="0" w:color="auto"/>
        <w:left w:val="none" w:sz="0" w:space="0" w:color="auto"/>
        <w:bottom w:val="none" w:sz="0" w:space="0" w:color="auto"/>
        <w:right w:val="none" w:sz="0" w:space="0" w:color="auto"/>
      </w:divBdr>
    </w:div>
    <w:div w:id="699818867">
      <w:bodyDiv w:val="1"/>
      <w:marLeft w:val="0"/>
      <w:marRight w:val="0"/>
      <w:marTop w:val="0"/>
      <w:marBottom w:val="0"/>
      <w:divBdr>
        <w:top w:val="none" w:sz="0" w:space="0" w:color="auto"/>
        <w:left w:val="none" w:sz="0" w:space="0" w:color="auto"/>
        <w:bottom w:val="none" w:sz="0" w:space="0" w:color="auto"/>
        <w:right w:val="none" w:sz="0" w:space="0" w:color="auto"/>
      </w:divBdr>
    </w:div>
    <w:div w:id="699823937">
      <w:bodyDiv w:val="1"/>
      <w:marLeft w:val="0"/>
      <w:marRight w:val="0"/>
      <w:marTop w:val="0"/>
      <w:marBottom w:val="0"/>
      <w:divBdr>
        <w:top w:val="none" w:sz="0" w:space="0" w:color="auto"/>
        <w:left w:val="none" w:sz="0" w:space="0" w:color="auto"/>
        <w:bottom w:val="none" w:sz="0" w:space="0" w:color="auto"/>
        <w:right w:val="none" w:sz="0" w:space="0" w:color="auto"/>
      </w:divBdr>
    </w:div>
    <w:div w:id="700016526">
      <w:bodyDiv w:val="1"/>
      <w:marLeft w:val="0"/>
      <w:marRight w:val="0"/>
      <w:marTop w:val="0"/>
      <w:marBottom w:val="0"/>
      <w:divBdr>
        <w:top w:val="none" w:sz="0" w:space="0" w:color="auto"/>
        <w:left w:val="none" w:sz="0" w:space="0" w:color="auto"/>
        <w:bottom w:val="none" w:sz="0" w:space="0" w:color="auto"/>
        <w:right w:val="none" w:sz="0" w:space="0" w:color="auto"/>
      </w:divBdr>
    </w:div>
    <w:div w:id="700394527">
      <w:bodyDiv w:val="1"/>
      <w:marLeft w:val="0"/>
      <w:marRight w:val="0"/>
      <w:marTop w:val="0"/>
      <w:marBottom w:val="0"/>
      <w:divBdr>
        <w:top w:val="none" w:sz="0" w:space="0" w:color="auto"/>
        <w:left w:val="none" w:sz="0" w:space="0" w:color="auto"/>
        <w:bottom w:val="none" w:sz="0" w:space="0" w:color="auto"/>
        <w:right w:val="none" w:sz="0" w:space="0" w:color="auto"/>
      </w:divBdr>
      <w:divsChild>
        <w:div w:id="651523877">
          <w:marLeft w:val="0"/>
          <w:marRight w:val="0"/>
          <w:marTop w:val="0"/>
          <w:marBottom w:val="525"/>
          <w:divBdr>
            <w:top w:val="none" w:sz="0" w:space="0" w:color="auto"/>
            <w:left w:val="none" w:sz="0" w:space="0" w:color="auto"/>
            <w:bottom w:val="none" w:sz="0" w:space="0" w:color="auto"/>
            <w:right w:val="none" w:sz="0" w:space="0" w:color="auto"/>
          </w:divBdr>
        </w:div>
      </w:divsChild>
    </w:div>
    <w:div w:id="700400091">
      <w:bodyDiv w:val="1"/>
      <w:marLeft w:val="0"/>
      <w:marRight w:val="0"/>
      <w:marTop w:val="0"/>
      <w:marBottom w:val="0"/>
      <w:divBdr>
        <w:top w:val="none" w:sz="0" w:space="0" w:color="auto"/>
        <w:left w:val="none" w:sz="0" w:space="0" w:color="auto"/>
        <w:bottom w:val="none" w:sz="0" w:space="0" w:color="auto"/>
        <w:right w:val="none" w:sz="0" w:space="0" w:color="auto"/>
      </w:divBdr>
    </w:div>
    <w:div w:id="700515701">
      <w:bodyDiv w:val="1"/>
      <w:marLeft w:val="0"/>
      <w:marRight w:val="0"/>
      <w:marTop w:val="0"/>
      <w:marBottom w:val="0"/>
      <w:divBdr>
        <w:top w:val="none" w:sz="0" w:space="0" w:color="auto"/>
        <w:left w:val="none" w:sz="0" w:space="0" w:color="auto"/>
        <w:bottom w:val="none" w:sz="0" w:space="0" w:color="auto"/>
        <w:right w:val="none" w:sz="0" w:space="0" w:color="auto"/>
      </w:divBdr>
      <w:divsChild>
        <w:div w:id="1334457075">
          <w:marLeft w:val="0"/>
          <w:marRight w:val="0"/>
          <w:marTop w:val="0"/>
          <w:marBottom w:val="0"/>
          <w:divBdr>
            <w:top w:val="none" w:sz="0" w:space="0" w:color="auto"/>
            <w:left w:val="none" w:sz="0" w:space="0" w:color="auto"/>
            <w:bottom w:val="none" w:sz="0" w:space="0" w:color="auto"/>
            <w:right w:val="none" w:sz="0" w:space="0" w:color="auto"/>
          </w:divBdr>
          <w:divsChild>
            <w:div w:id="7399890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00664223">
      <w:bodyDiv w:val="1"/>
      <w:marLeft w:val="0"/>
      <w:marRight w:val="0"/>
      <w:marTop w:val="0"/>
      <w:marBottom w:val="0"/>
      <w:divBdr>
        <w:top w:val="none" w:sz="0" w:space="0" w:color="auto"/>
        <w:left w:val="none" w:sz="0" w:space="0" w:color="auto"/>
        <w:bottom w:val="none" w:sz="0" w:space="0" w:color="auto"/>
        <w:right w:val="none" w:sz="0" w:space="0" w:color="auto"/>
      </w:divBdr>
      <w:divsChild>
        <w:div w:id="773287129">
          <w:marLeft w:val="0"/>
          <w:marRight w:val="0"/>
          <w:marTop w:val="0"/>
          <w:marBottom w:val="150"/>
          <w:divBdr>
            <w:top w:val="none" w:sz="0" w:space="0" w:color="auto"/>
            <w:left w:val="none" w:sz="0" w:space="0" w:color="auto"/>
            <w:bottom w:val="none" w:sz="0" w:space="0" w:color="auto"/>
            <w:right w:val="none" w:sz="0" w:space="0" w:color="auto"/>
          </w:divBdr>
        </w:div>
        <w:div w:id="834109270">
          <w:marLeft w:val="0"/>
          <w:marRight w:val="0"/>
          <w:marTop w:val="0"/>
          <w:marBottom w:val="0"/>
          <w:divBdr>
            <w:top w:val="none" w:sz="0" w:space="0" w:color="auto"/>
            <w:left w:val="none" w:sz="0" w:space="0" w:color="auto"/>
            <w:bottom w:val="none" w:sz="0" w:space="0" w:color="auto"/>
            <w:right w:val="none" w:sz="0" w:space="0" w:color="auto"/>
          </w:divBdr>
          <w:divsChild>
            <w:div w:id="679770082">
              <w:marLeft w:val="0"/>
              <w:marRight w:val="150"/>
              <w:marTop w:val="0"/>
              <w:marBottom w:val="0"/>
              <w:divBdr>
                <w:top w:val="none" w:sz="0" w:space="0" w:color="auto"/>
                <w:left w:val="none" w:sz="0" w:space="0" w:color="auto"/>
                <w:bottom w:val="none" w:sz="0" w:space="0" w:color="auto"/>
                <w:right w:val="none" w:sz="0" w:space="0" w:color="auto"/>
              </w:divBdr>
            </w:div>
            <w:div w:id="1120296527">
              <w:marLeft w:val="0"/>
              <w:marRight w:val="150"/>
              <w:marTop w:val="0"/>
              <w:marBottom w:val="0"/>
              <w:divBdr>
                <w:top w:val="none" w:sz="0" w:space="0" w:color="auto"/>
                <w:left w:val="none" w:sz="0" w:space="0" w:color="auto"/>
                <w:bottom w:val="none" w:sz="0" w:space="0" w:color="auto"/>
                <w:right w:val="none" w:sz="0" w:space="0" w:color="auto"/>
              </w:divBdr>
            </w:div>
          </w:divsChild>
        </w:div>
        <w:div w:id="1018235162">
          <w:marLeft w:val="0"/>
          <w:marRight w:val="0"/>
          <w:marTop w:val="0"/>
          <w:marBottom w:val="0"/>
          <w:divBdr>
            <w:top w:val="none" w:sz="0" w:space="0" w:color="auto"/>
            <w:left w:val="none" w:sz="0" w:space="0" w:color="auto"/>
            <w:bottom w:val="none" w:sz="0" w:space="0" w:color="auto"/>
            <w:right w:val="none" w:sz="0" w:space="0" w:color="auto"/>
          </w:divBdr>
        </w:div>
      </w:divsChild>
    </w:div>
    <w:div w:id="700712755">
      <w:bodyDiv w:val="1"/>
      <w:marLeft w:val="0"/>
      <w:marRight w:val="0"/>
      <w:marTop w:val="0"/>
      <w:marBottom w:val="0"/>
      <w:divBdr>
        <w:top w:val="none" w:sz="0" w:space="0" w:color="auto"/>
        <w:left w:val="none" w:sz="0" w:space="0" w:color="auto"/>
        <w:bottom w:val="none" w:sz="0" w:space="0" w:color="auto"/>
        <w:right w:val="none" w:sz="0" w:space="0" w:color="auto"/>
      </w:divBdr>
      <w:divsChild>
        <w:div w:id="1347292692">
          <w:marLeft w:val="0"/>
          <w:marRight w:val="0"/>
          <w:marTop w:val="0"/>
          <w:marBottom w:val="0"/>
          <w:divBdr>
            <w:top w:val="none" w:sz="0" w:space="0" w:color="auto"/>
            <w:left w:val="none" w:sz="0" w:space="0" w:color="auto"/>
            <w:bottom w:val="none" w:sz="0" w:space="0" w:color="auto"/>
            <w:right w:val="none" w:sz="0" w:space="0" w:color="auto"/>
          </w:divBdr>
        </w:div>
      </w:divsChild>
    </w:div>
    <w:div w:id="700742657">
      <w:bodyDiv w:val="1"/>
      <w:marLeft w:val="0"/>
      <w:marRight w:val="0"/>
      <w:marTop w:val="0"/>
      <w:marBottom w:val="0"/>
      <w:divBdr>
        <w:top w:val="none" w:sz="0" w:space="0" w:color="auto"/>
        <w:left w:val="none" w:sz="0" w:space="0" w:color="auto"/>
        <w:bottom w:val="none" w:sz="0" w:space="0" w:color="auto"/>
        <w:right w:val="none" w:sz="0" w:space="0" w:color="auto"/>
      </w:divBdr>
    </w:div>
    <w:div w:id="701130811">
      <w:bodyDiv w:val="1"/>
      <w:marLeft w:val="0"/>
      <w:marRight w:val="0"/>
      <w:marTop w:val="0"/>
      <w:marBottom w:val="0"/>
      <w:divBdr>
        <w:top w:val="none" w:sz="0" w:space="0" w:color="auto"/>
        <w:left w:val="none" w:sz="0" w:space="0" w:color="auto"/>
        <w:bottom w:val="none" w:sz="0" w:space="0" w:color="auto"/>
        <w:right w:val="none" w:sz="0" w:space="0" w:color="auto"/>
      </w:divBdr>
    </w:div>
    <w:div w:id="701132400">
      <w:bodyDiv w:val="1"/>
      <w:marLeft w:val="0"/>
      <w:marRight w:val="0"/>
      <w:marTop w:val="0"/>
      <w:marBottom w:val="0"/>
      <w:divBdr>
        <w:top w:val="none" w:sz="0" w:space="0" w:color="auto"/>
        <w:left w:val="none" w:sz="0" w:space="0" w:color="auto"/>
        <w:bottom w:val="none" w:sz="0" w:space="0" w:color="auto"/>
        <w:right w:val="none" w:sz="0" w:space="0" w:color="auto"/>
      </w:divBdr>
      <w:divsChild>
        <w:div w:id="75133310">
          <w:marLeft w:val="0"/>
          <w:marRight w:val="0"/>
          <w:marTop w:val="0"/>
          <w:marBottom w:val="0"/>
          <w:divBdr>
            <w:top w:val="none" w:sz="0" w:space="0" w:color="auto"/>
            <w:left w:val="none" w:sz="0" w:space="0" w:color="auto"/>
            <w:bottom w:val="none" w:sz="0" w:space="0" w:color="auto"/>
            <w:right w:val="none" w:sz="0" w:space="0" w:color="auto"/>
          </w:divBdr>
        </w:div>
      </w:divsChild>
    </w:div>
    <w:div w:id="701170707">
      <w:bodyDiv w:val="1"/>
      <w:marLeft w:val="0"/>
      <w:marRight w:val="0"/>
      <w:marTop w:val="0"/>
      <w:marBottom w:val="0"/>
      <w:divBdr>
        <w:top w:val="none" w:sz="0" w:space="0" w:color="auto"/>
        <w:left w:val="none" w:sz="0" w:space="0" w:color="auto"/>
        <w:bottom w:val="none" w:sz="0" w:space="0" w:color="auto"/>
        <w:right w:val="none" w:sz="0" w:space="0" w:color="auto"/>
      </w:divBdr>
      <w:divsChild>
        <w:div w:id="300354739">
          <w:marLeft w:val="0"/>
          <w:marRight w:val="0"/>
          <w:marTop w:val="225"/>
          <w:marBottom w:val="600"/>
          <w:divBdr>
            <w:top w:val="none" w:sz="0" w:space="0" w:color="auto"/>
            <w:left w:val="none" w:sz="0" w:space="0" w:color="auto"/>
            <w:bottom w:val="none" w:sz="0" w:space="0" w:color="auto"/>
            <w:right w:val="none" w:sz="0" w:space="0" w:color="auto"/>
          </w:divBdr>
        </w:div>
        <w:div w:id="1018845874">
          <w:marLeft w:val="0"/>
          <w:marRight w:val="0"/>
          <w:marTop w:val="0"/>
          <w:marBottom w:val="0"/>
          <w:divBdr>
            <w:top w:val="none" w:sz="0" w:space="0" w:color="auto"/>
            <w:left w:val="none" w:sz="0" w:space="0" w:color="auto"/>
            <w:bottom w:val="none" w:sz="0" w:space="0" w:color="auto"/>
            <w:right w:val="none" w:sz="0" w:space="0" w:color="auto"/>
          </w:divBdr>
        </w:div>
      </w:divsChild>
    </w:div>
    <w:div w:id="701172678">
      <w:bodyDiv w:val="1"/>
      <w:marLeft w:val="0"/>
      <w:marRight w:val="0"/>
      <w:marTop w:val="0"/>
      <w:marBottom w:val="0"/>
      <w:divBdr>
        <w:top w:val="none" w:sz="0" w:space="0" w:color="auto"/>
        <w:left w:val="none" w:sz="0" w:space="0" w:color="auto"/>
        <w:bottom w:val="none" w:sz="0" w:space="0" w:color="auto"/>
        <w:right w:val="none" w:sz="0" w:space="0" w:color="auto"/>
      </w:divBdr>
    </w:div>
    <w:div w:id="701250823">
      <w:bodyDiv w:val="1"/>
      <w:marLeft w:val="0"/>
      <w:marRight w:val="0"/>
      <w:marTop w:val="0"/>
      <w:marBottom w:val="0"/>
      <w:divBdr>
        <w:top w:val="none" w:sz="0" w:space="0" w:color="auto"/>
        <w:left w:val="none" w:sz="0" w:space="0" w:color="auto"/>
        <w:bottom w:val="none" w:sz="0" w:space="0" w:color="auto"/>
        <w:right w:val="none" w:sz="0" w:space="0" w:color="auto"/>
      </w:divBdr>
    </w:div>
    <w:div w:id="701322119">
      <w:bodyDiv w:val="1"/>
      <w:marLeft w:val="0"/>
      <w:marRight w:val="0"/>
      <w:marTop w:val="0"/>
      <w:marBottom w:val="0"/>
      <w:divBdr>
        <w:top w:val="none" w:sz="0" w:space="0" w:color="auto"/>
        <w:left w:val="none" w:sz="0" w:space="0" w:color="auto"/>
        <w:bottom w:val="none" w:sz="0" w:space="0" w:color="auto"/>
        <w:right w:val="none" w:sz="0" w:space="0" w:color="auto"/>
      </w:divBdr>
    </w:div>
    <w:div w:id="701394596">
      <w:bodyDiv w:val="1"/>
      <w:marLeft w:val="0"/>
      <w:marRight w:val="0"/>
      <w:marTop w:val="0"/>
      <w:marBottom w:val="0"/>
      <w:divBdr>
        <w:top w:val="none" w:sz="0" w:space="0" w:color="auto"/>
        <w:left w:val="none" w:sz="0" w:space="0" w:color="auto"/>
        <w:bottom w:val="none" w:sz="0" w:space="0" w:color="auto"/>
        <w:right w:val="none" w:sz="0" w:space="0" w:color="auto"/>
      </w:divBdr>
      <w:divsChild>
        <w:div w:id="1046875074">
          <w:marLeft w:val="0"/>
          <w:marRight w:val="0"/>
          <w:marTop w:val="0"/>
          <w:marBottom w:val="0"/>
          <w:divBdr>
            <w:top w:val="none" w:sz="0" w:space="0" w:color="auto"/>
            <w:left w:val="none" w:sz="0" w:space="0" w:color="auto"/>
            <w:bottom w:val="none" w:sz="0" w:space="0" w:color="auto"/>
            <w:right w:val="none" w:sz="0" w:space="0" w:color="auto"/>
          </w:divBdr>
        </w:div>
        <w:div w:id="1309893071">
          <w:marLeft w:val="0"/>
          <w:marRight w:val="0"/>
          <w:marTop w:val="0"/>
          <w:marBottom w:val="0"/>
          <w:divBdr>
            <w:top w:val="none" w:sz="0" w:space="0" w:color="auto"/>
            <w:left w:val="none" w:sz="0" w:space="0" w:color="auto"/>
            <w:bottom w:val="none" w:sz="0" w:space="0" w:color="auto"/>
            <w:right w:val="none" w:sz="0" w:space="0" w:color="auto"/>
          </w:divBdr>
        </w:div>
      </w:divsChild>
    </w:div>
    <w:div w:id="701827457">
      <w:bodyDiv w:val="1"/>
      <w:marLeft w:val="0"/>
      <w:marRight w:val="0"/>
      <w:marTop w:val="0"/>
      <w:marBottom w:val="0"/>
      <w:divBdr>
        <w:top w:val="none" w:sz="0" w:space="0" w:color="auto"/>
        <w:left w:val="none" w:sz="0" w:space="0" w:color="auto"/>
        <w:bottom w:val="none" w:sz="0" w:space="0" w:color="auto"/>
        <w:right w:val="none" w:sz="0" w:space="0" w:color="auto"/>
      </w:divBdr>
      <w:divsChild>
        <w:div w:id="1210074561">
          <w:marLeft w:val="0"/>
          <w:marRight w:val="0"/>
          <w:marTop w:val="0"/>
          <w:marBottom w:val="0"/>
          <w:divBdr>
            <w:top w:val="none" w:sz="0" w:space="0" w:color="auto"/>
            <w:left w:val="none" w:sz="0" w:space="0" w:color="auto"/>
            <w:bottom w:val="none" w:sz="0" w:space="0" w:color="auto"/>
            <w:right w:val="none" w:sz="0" w:space="0" w:color="auto"/>
          </w:divBdr>
        </w:div>
        <w:div w:id="1527254252">
          <w:marLeft w:val="0"/>
          <w:marRight w:val="0"/>
          <w:marTop w:val="0"/>
          <w:marBottom w:val="375"/>
          <w:divBdr>
            <w:top w:val="none" w:sz="0" w:space="0" w:color="auto"/>
            <w:left w:val="none" w:sz="0" w:space="0" w:color="auto"/>
            <w:bottom w:val="none" w:sz="0" w:space="0" w:color="auto"/>
            <w:right w:val="none" w:sz="0" w:space="0" w:color="auto"/>
          </w:divBdr>
          <w:divsChild>
            <w:div w:id="639724227">
              <w:marLeft w:val="0"/>
              <w:marRight w:val="0"/>
              <w:marTop w:val="0"/>
              <w:marBottom w:val="0"/>
              <w:divBdr>
                <w:top w:val="none" w:sz="0" w:space="0" w:color="auto"/>
                <w:left w:val="none" w:sz="0" w:space="0" w:color="auto"/>
                <w:bottom w:val="none" w:sz="0" w:space="0" w:color="auto"/>
                <w:right w:val="none" w:sz="0" w:space="0" w:color="auto"/>
              </w:divBdr>
            </w:div>
          </w:divsChild>
        </w:div>
        <w:div w:id="1555659869">
          <w:marLeft w:val="0"/>
          <w:marRight w:val="0"/>
          <w:marTop w:val="0"/>
          <w:marBottom w:val="0"/>
          <w:divBdr>
            <w:top w:val="none" w:sz="0" w:space="0" w:color="auto"/>
            <w:left w:val="none" w:sz="0" w:space="0" w:color="auto"/>
            <w:bottom w:val="none" w:sz="0" w:space="0" w:color="auto"/>
            <w:right w:val="none" w:sz="0" w:space="0" w:color="auto"/>
          </w:divBdr>
        </w:div>
      </w:divsChild>
    </w:div>
    <w:div w:id="701829348">
      <w:bodyDiv w:val="1"/>
      <w:marLeft w:val="0"/>
      <w:marRight w:val="0"/>
      <w:marTop w:val="0"/>
      <w:marBottom w:val="0"/>
      <w:divBdr>
        <w:top w:val="none" w:sz="0" w:space="0" w:color="auto"/>
        <w:left w:val="none" w:sz="0" w:space="0" w:color="auto"/>
        <w:bottom w:val="none" w:sz="0" w:space="0" w:color="auto"/>
        <w:right w:val="none" w:sz="0" w:space="0" w:color="auto"/>
      </w:divBdr>
    </w:div>
    <w:div w:id="702289755">
      <w:bodyDiv w:val="1"/>
      <w:marLeft w:val="0"/>
      <w:marRight w:val="0"/>
      <w:marTop w:val="0"/>
      <w:marBottom w:val="0"/>
      <w:divBdr>
        <w:top w:val="none" w:sz="0" w:space="0" w:color="auto"/>
        <w:left w:val="none" w:sz="0" w:space="0" w:color="auto"/>
        <w:bottom w:val="none" w:sz="0" w:space="0" w:color="auto"/>
        <w:right w:val="none" w:sz="0" w:space="0" w:color="auto"/>
      </w:divBdr>
    </w:div>
    <w:div w:id="702563035">
      <w:bodyDiv w:val="1"/>
      <w:marLeft w:val="0"/>
      <w:marRight w:val="0"/>
      <w:marTop w:val="0"/>
      <w:marBottom w:val="0"/>
      <w:divBdr>
        <w:top w:val="none" w:sz="0" w:space="0" w:color="auto"/>
        <w:left w:val="none" w:sz="0" w:space="0" w:color="auto"/>
        <w:bottom w:val="none" w:sz="0" w:space="0" w:color="auto"/>
        <w:right w:val="none" w:sz="0" w:space="0" w:color="auto"/>
      </w:divBdr>
    </w:div>
    <w:div w:id="702751303">
      <w:bodyDiv w:val="1"/>
      <w:marLeft w:val="0"/>
      <w:marRight w:val="0"/>
      <w:marTop w:val="0"/>
      <w:marBottom w:val="0"/>
      <w:divBdr>
        <w:top w:val="none" w:sz="0" w:space="0" w:color="auto"/>
        <w:left w:val="none" w:sz="0" w:space="0" w:color="auto"/>
        <w:bottom w:val="none" w:sz="0" w:space="0" w:color="auto"/>
        <w:right w:val="none" w:sz="0" w:space="0" w:color="auto"/>
      </w:divBdr>
      <w:divsChild>
        <w:div w:id="1255436645">
          <w:marLeft w:val="0"/>
          <w:marRight w:val="0"/>
          <w:marTop w:val="0"/>
          <w:marBottom w:val="0"/>
          <w:divBdr>
            <w:top w:val="none" w:sz="0" w:space="0" w:color="auto"/>
            <w:left w:val="none" w:sz="0" w:space="0" w:color="auto"/>
            <w:bottom w:val="none" w:sz="0" w:space="0" w:color="auto"/>
            <w:right w:val="none" w:sz="0" w:space="0" w:color="auto"/>
          </w:divBdr>
          <w:divsChild>
            <w:div w:id="1040979721">
              <w:marLeft w:val="3300"/>
              <w:marRight w:val="0"/>
              <w:marTop w:val="0"/>
              <w:marBottom w:val="0"/>
              <w:divBdr>
                <w:top w:val="none" w:sz="0" w:space="0" w:color="auto"/>
                <w:left w:val="none" w:sz="0" w:space="0" w:color="auto"/>
                <w:bottom w:val="none" w:sz="0" w:space="0" w:color="auto"/>
                <w:right w:val="none" w:sz="0" w:space="0" w:color="auto"/>
              </w:divBdr>
              <w:divsChild>
                <w:div w:id="13442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22819">
      <w:bodyDiv w:val="1"/>
      <w:marLeft w:val="0"/>
      <w:marRight w:val="0"/>
      <w:marTop w:val="0"/>
      <w:marBottom w:val="0"/>
      <w:divBdr>
        <w:top w:val="none" w:sz="0" w:space="0" w:color="auto"/>
        <w:left w:val="none" w:sz="0" w:space="0" w:color="auto"/>
        <w:bottom w:val="none" w:sz="0" w:space="0" w:color="auto"/>
        <w:right w:val="none" w:sz="0" w:space="0" w:color="auto"/>
      </w:divBdr>
      <w:divsChild>
        <w:div w:id="1314411803">
          <w:marLeft w:val="0"/>
          <w:marRight w:val="0"/>
          <w:marTop w:val="0"/>
          <w:marBottom w:val="375"/>
          <w:divBdr>
            <w:top w:val="none" w:sz="0" w:space="0" w:color="auto"/>
            <w:left w:val="none" w:sz="0" w:space="0" w:color="auto"/>
            <w:bottom w:val="none" w:sz="0" w:space="0" w:color="auto"/>
            <w:right w:val="none" w:sz="0" w:space="0" w:color="auto"/>
          </w:divBdr>
          <w:divsChild>
            <w:div w:id="992757353">
              <w:marLeft w:val="0"/>
              <w:marRight w:val="0"/>
              <w:marTop w:val="0"/>
              <w:marBottom w:val="0"/>
              <w:divBdr>
                <w:top w:val="none" w:sz="0" w:space="0" w:color="auto"/>
                <w:left w:val="none" w:sz="0" w:space="0" w:color="auto"/>
                <w:bottom w:val="none" w:sz="0" w:space="0" w:color="auto"/>
                <w:right w:val="none" w:sz="0" w:space="0" w:color="auto"/>
              </w:divBdr>
            </w:div>
          </w:divsChild>
        </w:div>
        <w:div w:id="1554849432">
          <w:marLeft w:val="0"/>
          <w:marRight w:val="0"/>
          <w:marTop w:val="0"/>
          <w:marBottom w:val="0"/>
          <w:divBdr>
            <w:top w:val="none" w:sz="0" w:space="0" w:color="auto"/>
            <w:left w:val="none" w:sz="0" w:space="0" w:color="auto"/>
            <w:bottom w:val="none" w:sz="0" w:space="0" w:color="auto"/>
            <w:right w:val="none" w:sz="0" w:space="0" w:color="auto"/>
          </w:divBdr>
        </w:div>
      </w:divsChild>
    </w:div>
    <w:div w:id="702826072">
      <w:bodyDiv w:val="1"/>
      <w:marLeft w:val="0"/>
      <w:marRight w:val="0"/>
      <w:marTop w:val="0"/>
      <w:marBottom w:val="0"/>
      <w:divBdr>
        <w:top w:val="none" w:sz="0" w:space="0" w:color="auto"/>
        <w:left w:val="none" w:sz="0" w:space="0" w:color="auto"/>
        <w:bottom w:val="none" w:sz="0" w:space="0" w:color="auto"/>
        <w:right w:val="none" w:sz="0" w:space="0" w:color="auto"/>
      </w:divBdr>
    </w:div>
    <w:div w:id="703017948">
      <w:bodyDiv w:val="1"/>
      <w:marLeft w:val="0"/>
      <w:marRight w:val="0"/>
      <w:marTop w:val="0"/>
      <w:marBottom w:val="0"/>
      <w:divBdr>
        <w:top w:val="none" w:sz="0" w:space="0" w:color="auto"/>
        <w:left w:val="none" w:sz="0" w:space="0" w:color="auto"/>
        <w:bottom w:val="none" w:sz="0" w:space="0" w:color="auto"/>
        <w:right w:val="none" w:sz="0" w:space="0" w:color="auto"/>
      </w:divBdr>
      <w:divsChild>
        <w:div w:id="645865747">
          <w:marLeft w:val="0"/>
          <w:marRight w:val="0"/>
          <w:marTop w:val="225"/>
          <w:marBottom w:val="600"/>
          <w:divBdr>
            <w:top w:val="none" w:sz="0" w:space="0" w:color="auto"/>
            <w:left w:val="none" w:sz="0" w:space="0" w:color="auto"/>
            <w:bottom w:val="none" w:sz="0" w:space="0" w:color="auto"/>
            <w:right w:val="none" w:sz="0" w:space="0" w:color="auto"/>
          </w:divBdr>
        </w:div>
        <w:div w:id="868883072">
          <w:marLeft w:val="0"/>
          <w:marRight w:val="0"/>
          <w:marTop w:val="0"/>
          <w:marBottom w:val="0"/>
          <w:divBdr>
            <w:top w:val="none" w:sz="0" w:space="0" w:color="auto"/>
            <w:left w:val="none" w:sz="0" w:space="0" w:color="auto"/>
            <w:bottom w:val="none" w:sz="0" w:space="0" w:color="auto"/>
            <w:right w:val="none" w:sz="0" w:space="0" w:color="auto"/>
          </w:divBdr>
          <w:divsChild>
            <w:div w:id="414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8447">
      <w:bodyDiv w:val="1"/>
      <w:marLeft w:val="0"/>
      <w:marRight w:val="0"/>
      <w:marTop w:val="0"/>
      <w:marBottom w:val="0"/>
      <w:divBdr>
        <w:top w:val="none" w:sz="0" w:space="0" w:color="auto"/>
        <w:left w:val="none" w:sz="0" w:space="0" w:color="auto"/>
        <w:bottom w:val="none" w:sz="0" w:space="0" w:color="auto"/>
        <w:right w:val="none" w:sz="0" w:space="0" w:color="auto"/>
      </w:divBdr>
      <w:divsChild>
        <w:div w:id="164173316">
          <w:marLeft w:val="0"/>
          <w:marRight w:val="0"/>
          <w:marTop w:val="0"/>
          <w:marBottom w:val="525"/>
          <w:divBdr>
            <w:top w:val="none" w:sz="0" w:space="0" w:color="auto"/>
            <w:left w:val="none" w:sz="0" w:space="0" w:color="auto"/>
            <w:bottom w:val="none" w:sz="0" w:space="0" w:color="auto"/>
            <w:right w:val="none" w:sz="0" w:space="0" w:color="auto"/>
          </w:divBdr>
        </w:div>
      </w:divsChild>
    </w:div>
    <w:div w:id="703100170">
      <w:bodyDiv w:val="1"/>
      <w:marLeft w:val="0"/>
      <w:marRight w:val="0"/>
      <w:marTop w:val="0"/>
      <w:marBottom w:val="0"/>
      <w:divBdr>
        <w:top w:val="none" w:sz="0" w:space="0" w:color="auto"/>
        <w:left w:val="none" w:sz="0" w:space="0" w:color="auto"/>
        <w:bottom w:val="none" w:sz="0" w:space="0" w:color="auto"/>
        <w:right w:val="none" w:sz="0" w:space="0" w:color="auto"/>
      </w:divBdr>
    </w:div>
    <w:div w:id="703335803">
      <w:bodyDiv w:val="1"/>
      <w:marLeft w:val="0"/>
      <w:marRight w:val="0"/>
      <w:marTop w:val="0"/>
      <w:marBottom w:val="0"/>
      <w:divBdr>
        <w:top w:val="none" w:sz="0" w:space="0" w:color="auto"/>
        <w:left w:val="none" w:sz="0" w:space="0" w:color="auto"/>
        <w:bottom w:val="none" w:sz="0" w:space="0" w:color="auto"/>
        <w:right w:val="none" w:sz="0" w:space="0" w:color="auto"/>
      </w:divBdr>
    </w:div>
    <w:div w:id="703359837">
      <w:bodyDiv w:val="1"/>
      <w:marLeft w:val="0"/>
      <w:marRight w:val="0"/>
      <w:marTop w:val="0"/>
      <w:marBottom w:val="0"/>
      <w:divBdr>
        <w:top w:val="none" w:sz="0" w:space="0" w:color="auto"/>
        <w:left w:val="none" w:sz="0" w:space="0" w:color="auto"/>
        <w:bottom w:val="none" w:sz="0" w:space="0" w:color="auto"/>
        <w:right w:val="none" w:sz="0" w:space="0" w:color="auto"/>
      </w:divBdr>
    </w:div>
    <w:div w:id="703406531">
      <w:bodyDiv w:val="1"/>
      <w:marLeft w:val="0"/>
      <w:marRight w:val="0"/>
      <w:marTop w:val="0"/>
      <w:marBottom w:val="0"/>
      <w:divBdr>
        <w:top w:val="none" w:sz="0" w:space="0" w:color="auto"/>
        <w:left w:val="none" w:sz="0" w:space="0" w:color="auto"/>
        <w:bottom w:val="none" w:sz="0" w:space="0" w:color="auto"/>
        <w:right w:val="none" w:sz="0" w:space="0" w:color="auto"/>
      </w:divBdr>
    </w:div>
    <w:div w:id="703408344">
      <w:bodyDiv w:val="1"/>
      <w:marLeft w:val="0"/>
      <w:marRight w:val="0"/>
      <w:marTop w:val="0"/>
      <w:marBottom w:val="0"/>
      <w:divBdr>
        <w:top w:val="none" w:sz="0" w:space="0" w:color="auto"/>
        <w:left w:val="none" w:sz="0" w:space="0" w:color="auto"/>
        <w:bottom w:val="none" w:sz="0" w:space="0" w:color="auto"/>
        <w:right w:val="none" w:sz="0" w:space="0" w:color="auto"/>
      </w:divBdr>
      <w:divsChild>
        <w:div w:id="634870248">
          <w:marLeft w:val="0"/>
          <w:marRight w:val="0"/>
          <w:marTop w:val="0"/>
          <w:marBottom w:val="525"/>
          <w:divBdr>
            <w:top w:val="none" w:sz="0" w:space="0" w:color="auto"/>
            <w:left w:val="none" w:sz="0" w:space="0" w:color="auto"/>
            <w:bottom w:val="none" w:sz="0" w:space="0" w:color="auto"/>
            <w:right w:val="none" w:sz="0" w:space="0" w:color="auto"/>
          </w:divBdr>
        </w:div>
      </w:divsChild>
    </w:div>
    <w:div w:id="703674884">
      <w:bodyDiv w:val="1"/>
      <w:marLeft w:val="0"/>
      <w:marRight w:val="0"/>
      <w:marTop w:val="0"/>
      <w:marBottom w:val="0"/>
      <w:divBdr>
        <w:top w:val="none" w:sz="0" w:space="0" w:color="auto"/>
        <w:left w:val="none" w:sz="0" w:space="0" w:color="auto"/>
        <w:bottom w:val="none" w:sz="0" w:space="0" w:color="auto"/>
        <w:right w:val="none" w:sz="0" w:space="0" w:color="auto"/>
      </w:divBdr>
      <w:divsChild>
        <w:div w:id="1405103378">
          <w:marLeft w:val="0"/>
          <w:marRight w:val="0"/>
          <w:marTop w:val="0"/>
          <w:marBottom w:val="0"/>
          <w:divBdr>
            <w:top w:val="none" w:sz="0" w:space="0" w:color="auto"/>
            <w:left w:val="none" w:sz="0" w:space="0" w:color="auto"/>
            <w:bottom w:val="none" w:sz="0" w:space="0" w:color="auto"/>
            <w:right w:val="none" w:sz="0" w:space="0" w:color="auto"/>
          </w:divBdr>
        </w:div>
      </w:divsChild>
    </w:div>
    <w:div w:id="703796340">
      <w:bodyDiv w:val="1"/>
      <w:marLeft w:val="0"/>
      <w:marRight w:val="0"/>
      <w:marTop w:val="0"/>
      <w:marBottom w:val="0"/>
      <w:divBdr>
        <w:top w:val="none" w:sz="0" w:space="0" w:color="auto"/>
        <w:left w:val="none" w:sz="0" w:space="0" w:color="auto"/>
        <w:bottom w:val="none" w:sz="0" w:space="0" w:color="auto"/>
        <w:right w:val="none" w:sz="0" w:space="0" w:color="auto"/>
      </w:divBdr>
      <w:divsChild>
        <w:div w:id="95642693">
          <w:marLeft w:val="0"/>
          <w:marRight w:val="0"/>
          <w:marTop w:val="0"/>
          <w:marBottom w:val="0"/>
          <w:divBdr>
            <w:top w:val="none" w:sz="0" w:space="0" w:color="auto"/>
            <w:left w:val="none" w:sz="0" w:space="0" w:color="auto"/>
            <w:bottom w:val="none" w:sz="0" w:space="0" w:color="auto"/>
            <w:right w:val="none" w:sz="0" w:space="0" w:color="auto"/>
          </w:divBdr>
          <w:divsChild>
            <w:div w:id="1746149555">
              <w:marLeft w:val="0"/>
              <w:marRight w:val="150"/>
              <w:marTop w:val="0"/>
              <w:marBottom w:val="0"/>
              <w:divBdr>
                <w:top w:val="none" w:sz="0" w:space="0" w:color="auto"/>
                <w:left w:val="none" w:sz="0" w:space="0" w:color="auto"/>
                <w:bottom w:val="none" w:sz="0" w:space="0" w:color="auto"/>
                <w:right w:val="none" w:sz="0" w:space="0" w:color="auto"/>
              </w:divBdr>
            </w:div>
          </w:divsChild>
        </w:div>
        <w:div w:id="688416101">
          <w:marLeft w:val="0"/>
          <w:marRight w:val="0"/>
          <w:marTop w:val="0"/>
          <w:marBottom w:val="0"/>
          <w:divBdr>
            <w:top w:val="none" w:sz="0" w:space="0" w:color="auto"/>
            <w:left w:val="none" w:sz="0" w:space="0" w:color="auto"/>
            <w:bottom w:val="none" w:sz="0" w:space="0" w:color="auto"/>
            <w:right w:val="none" w:sz="0" w:space="0" w:color="auto"/>
          </w:divBdr>
        </w:div>
        <w:div w:id="1465586449">
          <w:marLeft w:val="0"/>
          <w:marRight w:val="0"/>
          <w:marTop w:val="0"/>
          <w:marBottom w:val="150"/>
          <w:divBdr>
            <w:top w:val="none" w:sz="0" w:space="0" w:color="auto"/>
            <w:left w:val="none" w:sz="0" w:space="0" w:color="auto"/>
            <w:bottom w:val="none" w:sz="0" w:space="0" w:color="auto"/>
            <w:right w:val="none" w:sz="0" w:space="0" w:color="auto"/>
          </w:divBdr>
        </w:div>
      </w:divsChild>
    </w:div>
    <w:div w:id="703796926">
      <w:bodyDiv w:val="1"/>
      <w:marLeft w:val="0"/>
      <w:marRight w:val="0"/>
      <w:marTop w:val="0"/>
      <w:marBottom w:val="0"/>
      <w:divBdr>
        <w:top w:val="none" w:sz="0" w:space="0" w:color="auto"/>
        <w:left w:val="none" w:sz="0" w:space="0" w:color="auto"/>
        <w:bottom w:val="none" w:sz="0" w:space="0" w:color="auto"/>
        <w:right w:val="none" w:sz="0" w:space="0" w:color="auto"/>
      </w:divBdr>
      <w:divsChild>
        <w:div w:id="479461921">
          <w:marLeft w:val="0"/>
          <w:marRight w:val="0"/>
          <w:marTop w:val="0"/>
          <w:marBottom w:val="0"/>
          <w:divBdr>
            <w:top w:val="none" w:sz="0" w:space="0" w:color="auto"/>
            <w:left w:val="none" w:sz="0" w:space="0" w:color="auto"/>
            <w:bottom w:val="none" w:sz="0" w:space="0" w:color="auto"/>
            <w:right w:val="none" w:sz="0" w:space="0" w:color="auto"/>
          </w:divBdr>
        </w:div>
      </w:divsChild>
    </w:div>
    <w:div w:id="703822899">
      <w:bodyDiv w:val="1"/>
      <w:marLeft w:val="0"/>
      <w:marRight w:val="0"/>
      <w:marTop w:val="0"/>
      <w:marBottom w:val="0"/>
      <w:divBdr>
        <w:top w:val="none" w:sz="0" w:space="0" w:color="auto"/>
        <w:left w:val="none" w:sz="0" w:space="0" w:color="auto"/>
        <w:bottom w:val="none" w:sz="0" w:space="0" w:color="auto"/>
        <w:right w:val="none" w:sz="0" w:space="0" w:color="auto"/>
      </w:divBdr>
    </w:div>
    <w:div w:id="703941197">
      <w:bodyDiv w:val="1"/>
      <w:marLeft w:val="0"/>
      <w:marRight w:val="0"/>
      <w:marTop w:val="0"/>
      <w:marBottom w:val="0"/>
      <w:divBdr>
        <w:top w:val="none" w:sz="0" w:space="0" w:color="auto"/>
        <w:left w:val="none" w:sz="0" w:space="0" w:color="auto"/>
        <w:bottom w:val="none" w:sz="0" w:space="0" w:color="auto"/>
        <w:right w:val="none" w:sz="0" w:space="0" w:color="auto"/>
      </w:divBdr>
    </w:div>
    <w:div w:id="703946926">
      <w:bodyDiv w:val="1"/>
      <w:marLeft w:val="0"/>
      <w:marRight w:val="0"/>
      <w:marTop w:val="0"/>
      <w:marBottom w:val="0"/>
      <w:divBdr>
        <w:top w:val="none" w:sz="0" w:space="0" w:color="auto"/>
        <w:left w:val="none" w:sz="0" w:space="0" w:color="auto"/>
        <w:bottom w:val="none" w:sz="0" w:space="0" w:color="auto"/>
        <w:right w:val="none" w:sz="0" w:space="0" w:color="auto"/>
      </w:divBdr>
    </w:div>
    <w:div w:id="704215868">
      <w:bodyDiv w:val="1"/>
      <w:marLeft w:val="0"/>
      <w:marRight w:val="0"/>
      <w:marTop w:val="0"/>
      <w:marBottom w:val="0"/>
      <w:divBdr>
        <w:top w:val="none" w:sz="0" w:space="0" w:color="auto"/>
        <w:left w:val="none" w:sz="0" w:space="0" w:color="auto"/>
        <w:bottom w:val="none" w:sz="0" w:space="0" w:color="auto"/>
        <w:right w:val="none" w:sz="0" w:space="0" w:color="auto"/>
      </w:divBdr>
    </w:div>
    <w:div w:id="704216025">
      <w:bodyDiv w:val="1"/>
      <w:marLeft w:val="0"/>
      <w:marRight w:val="0"/>
      <w:marTop w:val="0"/>
      <w:marBottom w:val="0"/>
      <w:divBdr>
        <w:top w:val="none" w:sz="0" w:space="0" w:color="auto"/>
        <w:left w:val="none" w:sz="0" w:space="0" w:color="auto"/>
        <w:bottom w:val="none" w:sz="0" w:space="0" w:color="auto"/>
        <w:right w:val="none" w:sz="0" w:space="0" w:color="auto"/>
      </w:divBdr>
      <w:divsChild>
        <w:div w:id="287318555">
          <w:marLeft w:val="0"/>
          <w:marRight w:val="0"/>
          <w:marTop w:val="0"/>
          <w:marBottom w:val="0"/>
          <w:divBdr>
            <w:top w:val="none" w:sz="0" w:space="0" w:color="auto"/>
            <w:left w:val="none" w:sz="0" w:space="0" w:color="auto"/>
            <w:bottom w:val="none" w:sz="0" w:space="0" w:color="auto"/>
            <w:right w:val="none" w:sz="0" w:space="0" w:color="auto"/>
          </w:divBdr>
          <w:divsChild>
            <w:div w:id="17428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29644">
      <w:bodyDiv w:val="1"/>
      <w:marLeft w:val="0"/>
      <w:marRight w:val="0"/>
      <w:marTop w:val="0"/>
      <w:marBottom w:val="0"/>
      <w:divBdr>
        <w:top w:val="none" w:sz="0" w:space="0" w:color="auto"/>
        <w:left w:val="none" w:sz="0" w:space="0" w:color="auto"/>
        <w:bottom w:val="none" w:sz="0" w:space="0" w:color="auto"/>
        <w:right w:val="none" w:sz="0" w:space="0" w:color="auto"/>
      </w:divBdr>
      <w:divsChild>
        <w:div w:id="1209298394">
          <w:marLeft w:val="0"/>
          <w:marRight w:val="0"/>
          <w:marTop w:val="0"/>
          <w:marBottom w:val="525"/>
          <w:divBdr>
            <w:top w:val="none" w:sz="0" w:space="0" w:color="auto"/>
            <w:left w:val="none" w:sz="0" w:space="0" w:color="auto"/>
            <w:bottom w:val="none" w:sz="0" w:space="0" w:color="auto"/>
            <w:right w:val="none" w:sz="0" w:space="0" w:color="auto"/>
          </w:divBdr>
        </w:div>
      </w:divsChild>
    </w:div>
    <w:div w:id="70440578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711729141">
          <w:marLeft w:val="0"/>
          <w:marRight w:val="0"/>
          <w:marTop w:val="0"/>
          <w:marBottom w:val="150"/>
          <w:divBdr>
            <w:top w:val="none" w:sz="0" w:space="0" w:color="auto"/>
            <w:left w:val="none" w:sz="0" w:space="0" w:color="auto"/>
            <w:bottom w:val="none" w:sz="0" w:space="0" w:color="auto"/>
            <w:right w:val="none" w:sz="0" w:space="0" w:color="auto"/>
          </w:divBdr>
        </w:div>
        <w:div w:id="1646280439">
          <w:marLeft w:val="0"/>
          <w:marRight w:val="0"/>
          <w:marTop w:val="0"/>
          <w:marBottom w:val="0"/>
          <w:divBdr>
            <w:top w:val="none" w:sz="0" w:space="0" w:color="auto"/>
            <w:left w:val="none" w:sz="0" w:space="0" w:color="auto"/>
            <w:bottom w:val="none" w:sz="0" w:space="0" w:color="auto"/>
            <w:right w:val="none" w:sz="0" w:space="0" w:color="auto"/>
          </w:divBdr>
          <w:divsChild>
            <w:div w:id="311636536">
              <w:marLeft w:val="0"/>
              <w:marRight w:val="150"/>
              <w:marTop w:val="0"/>
              <w:marBottom w:val="0"/>
              <w:divBdr>
                <w:top w:val="none" w:sz="0" w:space="0" w:color="auto"/>
                <w:left w:val="none" w:sz="0" w:space="0" w:color="auto"/>
                <w:bottom w:val="none" w:sz="0" w:space="0" w:color="auto"/>
                <w:right w:val="none" w:sz="0" w:space="0" w:color="auto"/>
              </w:divBdr>
            </w:div>
            <w:div w:id="9177871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04674481">
      <w:bodyDiv w:val="1"/>
      <w:marLeft w:val="0"/>
      <w:marRight w:val="0"/>
      <w:marTop w:val="0"/>
      <w:marBottom w:val="0"/>
      <w:divBdr>
        <w:top w:val="none" w:sz="0" w:space="0" w:color="auto"/>
        <w:left w:val="none" w:sz="0" w:space="0" w:color="auto"/>
        <w:bottom w:val="none" w:sz="0" w:space="0" w:color="auto"/>
        <w:right w:val="none" w:sz="0" w:space="0" w:color="auto"/>
      </w:divBdr>
    </w:div>
    <w:div w:id="704712864">
      <w:bodyDiv w:val="1"/>
      <w:marLeft w:val="0"/>
      <w:marRight w:val="0"/>
      <w:marTop w:val="0"/>
      <w:marBottom w:val="0"/>
      <w:divBdr>
        <w:top w:val="none" w:sz="0" w:space="0" w:color="auto"/>
        <w:left w:val="none" w:sz="0" w:space="0" w:color="auto"/>
        <w:bottom w:val="none" w:sz="0" w:space="0" w:color="auto"/>
        <w:right w:val="none" w:sz="0" w:space="0" w:color="auto"/>
      </w:divBdr>
    </w:div>
    <w:div w:id="705065536">
      <w:bodyDiv w:val="1"/>
      <w:marLeft w:val="0"/>
      <w:marRight w:val="0"/>
      <w:marTop w:val="0"/>
      <w:marBottom w:val="0"/>
      <w:divBdr>
        <w:top w:val="none" w:sz="0" w:space="0" w:color="auto"/>
        <w:left w:val="none" w:sz="0" w:space="0" w:color="auto"/>
        <w:bottom w:val="none" w:sz="0" w:space="0" w:color="auto"/>
        <w:right w:val="none" w:sz="0" w:space="0" w:color="auto"/>
      </w:divBdr>
      <w:divsChild>
        <w:div w:id="112519530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05103324">
      <w:bodyDiv w:val="1"/>
      <w:marLeft w:val="0"/>
      <w:marRight w:val="0"/>
      <w:marTop w:val="0"/>
      <w:marBottom w:val="0"/>
      <w:divBdr>
        <w:top w:val="none" w:sz="0" w:space="0" w:color="auto"/>
        <w:left w:val="none" w:sz="0" w:space="0" w:color="auto"/>
        <w:bottom w:val="none" w:sz="0" w:space="0" w:color="auto"/>
        <w:right w:val="none" w:sz="0" w:space="0" w:color="auto"/>
      </w:divBdr>
      <w:divsChild>
        <w:div w:id="1073434360">
          <w:marLeft w:val="0"/>
          <w:marRight w:val="0"/>
          <w:marTop w:val="0"/>
          <w:marBottom w:val="0"/>
          <w:divBdr>
            <w:top w:val="none" w:sz="0" w:space="0" w:color="auto"/>
            <w:left w:val="none" w:sz="0" w:space="0" w:color="auto"/>
            <w:bottom w:val="none" w:sz="0" w:space="0" w:color="auto"/>
            <w:right w:val="none" w:sz="0" w:space="0" w:color="auto"/>
          </w:divBdr>
        </w:div>
      </w:divsChild>
    </w:div>
    <w:div w:id="705254916">
      <w:bodyDiv w:val="1"/>
      <w:marLeft w:val="0"/>
      <w:marRight w:val="0"/>
      <w:marTop w:val="0"/>
      <w:marBottom w:val="0"/>
      <w:divBdr>
        <w:top w:val="none" w:sz="0" w:space="0" w:color="auto"/>
        <w:left w:val="none" w:sz="0" w:space="0" w:color="auto"/>
        <w:bottom w:val="none" w:sz="0" w:space="0" w:color="auto"/>
        <w:right w:val="none" w:sz="0" w:space="0" w:color="auto"/>
      </w:divBdr>
      <w:divsChild>
        <w:div w:id="1227257225">
          <w:marLeft w:val="0"/>
          <w:marRight w:val="0"/>
          <w:marTop w:val="0"/>
          <w:marBottom w:val="525"/>
          <w:divBdr>
            <w:top w:val="none" w:sz="0" w:space="0" w:color="auto"/>
            <w:left w:val="none" w:sz="0" w:space="0" w:color="auto"/>
            <w:bottom w:val="none" w:sz="0" w:space="0" w:color="auto"/>
            <w:right w:val="none" w:sz="0" w:space="0" w:color="auto"/>
          </w:divBdr>
        </w:div>
      </w:divsChild>
    </w:div>
    <w:div w:id="705643987">
      <w:bodyDiv w:val="1"/>
      <w:marLeft w:val="0"/>
      <w:marRight w:val="0"/>
      <w:marTop w:val="0"/>
      <w:marBottom w:val="0"/>
      <w:divBdr>
        <w:top w:val="none" w:sz="0" w:space="0" w:color="auto"/>
        <w:left w:val="none" w:sz="0" w:space="0" w:color="auto"/>
        <w:bottom w:val="none" w:sz="0" w:space="0" w:color="auto"/>
        <w:right w:val="none" w:sz="0" w:space="0" w:color="auto"/>
      </w:divBdr>
      <w:divsChild>
        <w:div w:id="33166422">
          <w:marLeft w:val="0"/>
          <w:marRight w:val="0"/>
          <w:marTop w:val="0"/>
          <w:marBottom w:val="0"/>
          <w:divBdr>
            <w:top w:val="none" w:sz="0" w:space="0" w:color="auto"/>
            <w:left w:val="none" w:sz="0" w:space="0" w:color="auto"/>
            <w:bottom w:val="none" w:sz="0" w:space="0" w:color="auto"/>
            <w:right w:val="none" w:sz="0" w:space="0" w:color="auto"/>
          </w:divBdr>
        </w:div>
        <w:div w:id="660235000">
          <w:marLeft w:val="0"/>
          <w:marRight w:val="0"/>
          <w:marTop w:val="0"/>
          <w:marBottom w:val="0"/>
          <w:divBdr>
            <w:top w:val="none" w:sz="0" w:space="0" w:color="auto"/>
            <w:left w:val="none" w:sz="0" w:space="0" w:color="auto"/>
            <w:bottom w:val="none" w:sz="0" w:space="0" w:color="auto"/>
            <w:right w:val="none" w:sz="0" w:space="0" w:color="auto"/>
          </w:divBdr>
        </w:div>
        <w:div w:id="692418416">
          <w:marLeft w:val="0"/>
          <w:marRight w:val="0"/>
          <w:marTop w:val="0"/>
          <w:marBottom w:val="0"/>
          <w:divBdr>
            <w:top w:val="none" w:sz="0" w:space="0" w:color="auto"/>
            <w:left w:val="none" w:sz="0" w:space="0" w:color="auto"/>
            <w:bottom w:val="none" w:sz="0" w:space="0" w:color="auto"/>
            <w:right w:val="none" w:sz="0" w:space="0" w:color="auto"/>
          </w:divBdr>
        </w:div>
      </w:divsChild>
    </w:div>
    <w:div w:id="705830758">
      <w:bodyDiv w:val="1"/>
      <w:marLeft w:val="0"/>
      <w:marRight w:val="0"/>
      <w:marTop w:val="0"/>
      <w:marBottom w:val="0"/>
      <w:divBdr>
        <w:top w:val="none" w:sz="0" w:space="0" w:color="auto"/>
        <w:left w:val="none" w:sz="0" w:space="0" w:color="auto"/>
        <w:bottom w:val="none" w:sz="0" w:space="0" w:color="auto"/>
        <w:right w:val="none" w:sz="0" w:space="0" w:color="auto"/>
      </w:divBdr>
      <w:divsChild>
        <w:div w:id="423498137">
          <w:marLeft w:val="0"/>
          <w:marRight w:val="0"/>
          <w:marTop w:val="0"/>
          <w:marBottom w:val="270"/>
          <w:divBdr>
            <w:top w:val="none" w:sz="0" w:space="31" w:color="auto"/>
            <w:left w:val="none" w:sz="0" w:space="0" w:color="auto"/>
            <w:bottom w:val="single" w:sz="48" w:space="23" w:color="50E3C2"/>
            <w:right w:val="none" w:sz="0" w:space="0" w:color="auto"/>
          </w:divBdr>
          <w:divsChild>
            <w:div w:id="1458136092">
              <w:marLeft w:val="0"/>
              <w:marRight w:val="0"/>
              <w:marTop w:val="0"/>
              <w:marBottom w:val="0"/>
              <w:divBdr>
                <w:top w:val="none" w:sz="0" w:space="0" w:color="auto"/>
                <w:left w:val="none" w:sz="0" w:space="0" w:color="auto"/>
                <w:bottom w:val="none" w:sz="0" w:space="0" w:color="auto"/>
                <w:right w:val="none" w:sz="0" w:space="0" w:color="auto"/>
              </w:divBdr>
              <w:divsChild>
                <w:div w:id="13114706">
                  <w:marLeft w:val="0"/>
                  <w:marRight w:val="0"/>
                  <w:marTop w:val="0"/>
                  <w:marBottom w:val="0"/>
                  <w:divBdr>
                    <w:top w:val="none" w:sz="0" w:space="0" w:color="auto"/>
                    <w:left w:val="none" w:sz="0" w:space="0" w:color="auto"/>
                    <w:bottom w:val="none" w:sz="0" w:space="0" w:color="auto"/>
                    <w:right w:val="none" w:sz="0" w:space="0" w:color="auto"/>
                  </w:divBdr>
                  <w:divsChild>
                    <w:div w:id="1737632751">
                      <w:marLeft w:val="0"/>
                      <w:marRight w:val="0"/>
                      <w:marTop w:val="375"/>
                      <w:marBottom w:val="0"/>
                      <w:divBdr>
                        <w:top w:val="none" w:sz="0" w:space="0" w:color="auto"/>
                        <w:left w:val="none" w:sz="0" w:space="0" w:color="auto"/>
                        <w:bottom w:val="none" w:sz="0" w:space="0" w:color="auto"/>
                        <w:right w:val="none" w:sz="0" w:space="0" w:color="auto"/>
                      </w:divBdr>
                      <w:divsChild>
                        <w:div w:id="5308487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181142">
      <w:bodyDiv w:val="1"/>
      <w:marLeft w:val="0"/>
      <w:marRight w:val="0"/>
      <w:marTop w:val="0"/>
      <w:marBottom w:val="0"/>
      <w:divBdr>
        <w:top w:val="none" w:sz="0" w:space="0" w:color="auto"/>
        <w:left w:val="none" w:sz="0" w:space="0" w:color="auto"/>
        <w:bottom w:val="none" w:sz="0" w:space="0" w:color="auto"/>
        <w:right w:val="none" w:sz="0" w:space="0" w:color="auto"/>
      </w:divBdr>
    </w:div>
    <w:div w:id="706416649">
      <w:bodyDiv w:val="1"/>
      <w:marLeft w:val="0"/>
      <w:marRight w:val="0"/>
      <w:marTop w:val="0"/>
      <w:marBottom w:val="0"/>
      <w:divBdr>
        <w:top w:val="none" w:sz="0" w:space="0" w:color="auto"/>
        <w:left w:val="none" w:sz="0" w:space="0" w:color="auto"/>
        <w:bottom w:val="none" w:sz="0" w:space="0" w:color="auto"/>
        <w:right w:val="none" w:sz="0" w:space="0" w:color="auto"/>
      </w:divBdr>
      <w:divsChild>
        <w:div w:id="1076395506">
          <w:marLeft w:val="0"/>
          <w:marRight w:val="0"/>
          <w:marTop w:val="0"/>
          <w:marBottom w:val="0"/>
          <w:divBdr>
            <w:top w:val="none" w:sz="0" w:space="0" w:color="auto"/>
            <w:left w:val="none" w:sz="0" w:space="0" w:color="auto"/>
            <w:bottom w:val="none" w:sz="0" w:space="0" w:color="auto"/>
            <w:right w:val="none" w:sz="0" w:space="0" w:color="auto"/>
          </w:divBdr>
          <w:divsChild>
            <w:div w:id="1051273234">
              <w:marLeft w:val="900"/>
              <w:marRight w:val="0"/>
              <w:marTop w:val="0"/>
              <w:marBottom w:val="0"/>
              <w:divBdr>
                <w:top w:val="none" w:sz="0" w:space="0" w:color="auto"/>
                <w:left w:val="none" w:sz="0" w:space="0" w:color="auto"/>
                <w:bottom w:val="none" w:sz="0" w:space="0" w:color="auto"/>
                <w:right w:val="none" w:sz="0" w:space="0" w:color="auto"/>
              </w:divBdr>
              <w:divsChild>
                <w:div w:id="244148002">
                  <w:marLeft w:val="0"/>
                  <w:marRight w:val="0"/>
                  <w:marTop w:val="0"/>
                  <w:marBottom w:val="0"/>
                  <w:divBdr>
                    <w:top w:val="none" w:sz="0" w:space="0" w:color="auto"/>
                    <w:left w:val="none" w:sz="0" w:space="0" w:color="auto"/>
                    <w:bottom w:val="none" w:sz="0" w:space="0" w:color="auto"/>
                    <w:right w:val="none" w:sz="0" w:space="0" w:color="auto"/>
                  </w:divBdr>
                </w:div>
                <w:div w:id="9289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91271">
      <w:bodyDiv w:val="1"/>
      <w:marLeft w:val="0"/>
      <w:marRight w:val="0"/>
      <w:marTop w:val="0"/>
      <w:marBottom w:val="0"/>
      <w:divBdr>
        <w:top w:val="none" w:sz="0" w:space="0" w:color="auto"/>
        <w:left w:val="none" w:sz="0" w:space="0" w:color="auto"/>
        <w:bottom w:val="none" w:sz="0" w:space="0" w:color="auto"/>
        <w:right w:val="none" w:sz="0" w:space="0" w:color="auto"/>
      </w:divBdr>
    </w:div>
    <w:div w:id="706639865">
      <w:bodyDiv w:val="1"/>
      <w:marLeft w:val="0"/>
      <w:marRight w:val="0"/>
      <w:marTop w:val="0"/>
      <w:marBottom w:val="0"/>
      <w:divBdr>
        <w:top w:val="none" w:sz="0" w:space="0" w:color="auto"/>
        <w:left w:val="none" w:sz="0" w:space="0" w:color="auto"/>
        <w:bottom w:val="none" w:sz="0" w:space="0" w:color="auto"/>
        <w:right w:val="none" w:sz="0" w:space="0" w:color="auto"/>
      </w:divBdr>
    </w:div>
    <w:div w:id="706837319">
      <w:bodyDiv w:val="1"/>
      <w:marLeft w:val="0"/>
      <w:marRight w:val="0"/>
      <w:marTop w:val="0"/>
      <w:marBottom w:val="0"/>
      <w:divBdr>
        <w:top w:val="none" w:sz="0" w:space="0" w:color="auto"/>
        <w:left w:val="none" w:sz="0" w:space="0" w:color="auto"/>
        <w:bottom w:val="none" w:sz="0" w:space="0" w:color="auto"/>
        <w:right w:val="none" w:sz="0" w:space="0" w:color="auto"/>
      </w:divBdr>
      <w:divsChild>
        <w:div w:id="297927410">
          <w:marLeft w:val="0"/>
          <w:marRight w:val="0"/>
          <w:marTop w:val="0"/>
          <w:marBottom w:val="150"/>
          <w:divBdr>
            <w:top w:val="none" w:sz="0" w:space="0" w:color="auto"/>
            <w:left w:val="none" w:sz="0" w:space="0" w:color="auto"/>
            <w:bottom w:val="none" w:sz="0" w:space="0" w:color="auto"/>
            <w:right w:val="none" w:sz="0" w:space="0" w:color="auto"/>
          </w:divBdr>
        </w:div>
        <w:div w:id="350256094">
          <w:marLeft w:val="0"/>
          <w:marRight w:val="0"/>
          <w:marTop w:val="0"/>
          <w:marBottom w:val="0"/>
          <w:divBdr>
            <w:top w:val="none" w:sz="0" w:space="0" w:color="auto"/>
            <w:left w:val="none" w:sz="0" w:space="0" w:color="auto"/>
            <w:bottom w:val="none" w:sz="0" w:space="0" w:color="auto"/>
            <w:right w:val="none" w:sz="0" w:space="0" w:color="auto"/>
          </w:divBdr>
        </w:div>
        <w:div w:id="591358188">
          <w:marLeft w:val="0"/>
          <w:marRight w:val="0"/>
          <w:marTop w:val="0"/>
          <w:marBottom w:val="0"/>
          <w:divBdr>
            <w:top w:val="none" w:sz="0" w:space="0" w:color="auto"/>
            <w:left w:val="none" w:sz="0" w:space="0" w:color="auto"/>
            <w:bottom w:val="none" w:sz="0" w:space="0" w:color="auto"/>
            <w:right w:val="none" w:sz="0" w:space="0" w:color="auto"/>
          </w:divBdr>
        </w:div>
        <w:div w:id="1536119994">
          <w:marLeft w:val="0"/>
          <w:marRight w:val="0"/>
          <w:marTop w:val="0"/>
          <w:marBottom w:val="0"/>
          <w:divBdr>
            <w:top w:val="none" w:sz="0" w:space="0" w:color="auto"/>
            <w:left w:val="none" w:sz="0" w:space="0" w:color="auto"/>
            <w:bottom w:val="none" w:sz="0" w:space="0" w:color="auto"/>
            <w:right w:val="none" w:sz="0" w:space="0" w:color="auto"/>
          </w:divBdr>
          <w:divsChild>
            <w:div w:id="1225525981">
              <w:marLeft w:val="0"/>
              <w:marRight w:val="150"/>
              <w:marTop w:val="0"/>
              <w:marBottom w:val="0"/>
              <w:divBdr>
                <w:top w:val="none" w:sz="0" w:space="0" w:color="auto"/>
                <w:left w:val="none" w:sz="0" w:space="0" w:color="auto"/>
                <w:bottom w:val="none" w:sz="0" w:space="0" w:color="auto"/>
                <w:right w:val="none" w:sz="0" w:space="0" w:color="auto"/>
              </w:divBdr>
            </w:div>
            <w:div w:id="14566038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06950605">
      <w:bodyDiv w:val="1"/>
      <w:marLeft w:val="0"/>
      <w:marRight w:val="0"/>
      <w:marTop w:val="0"/>
      <w:marBottom w:val="0"/>
      <w:divBdr>
        <w:top w:val="none" w:sz="0" w:space="0" w:color="auto"/>
        <w:left w:val="none" w:sz="0" w:space="0" w:color="auto"/>
        <w:bottom w:val="none" w:sz="0" w:space="0" w:color="auto"/>
        <w:right w:val="none" w:sz="0" w:space="0" w:color="auto"/>
      </w:divBdr>
      <w:divsChild>
        <w:div w:id="1045904896">
          <w:marLeft w:val="0"/>
          <w:marRight w:val="0"/>
          <w:marTop w:val="0"/>
          <w:marBottom w:val="0"/>
          <w:divBdr>
            <w:top w:val="none" w:sz="0" w:space="0" w:color="auto"/>
            <w:left w:val="none" w:sz="0" w:space="0" w:color="auto"/>
            <w:bottom w:val="none" w:sz="0" w:space="0" w:color="auto"/>
            <w:right w:val="none" w:sz="0" w:space="0" w:color="auto"/>
          </w:divBdr>
        </w:div>
      </w:divsChild>
    </w:div>
    <w:div w:id="706954039">
      <w:bodyDiv w:val="1"/>
      <w:marLeft w:val="0"/>
      <w:marRight w:val="0"/>
      <w:marTop w:val="0"/>
      <w:marBottom w:val="0"/>
      <w:divBdr>
        <w:top w:val="none" w:sz="0" w:space="0" w:color="auto"/>
        <w:left w:val="none" w:sz="0" w:space="0" w:color="auto"/>
        <w:bottom w:val="none" w:sz="0" w:space="0" w:color="auto"/>
        <w:right w:val="none" w:sz="0" w:space="0" w:color="auto"/>
      </w:divBdr>
    </w:div>
    <w:div w:id="707029899">
      <w:bodyDiv w:val="1"/>
      <w:marLeft w:val="0"/>
      <w:marRight w:val="0"/>
      <w:marTop w:val="0"/>
      <w:marBottom w:val="0"/>
      <w:divBdr>
        <w:top w:val="none" w:sz="0" w:space="0" w:color="auto"/>
        <w:left w:val="none" w:sz="0" w:space="0" w:color="auto"/>
        <w:bottom w:val="none" w:sz="0" w:space="0" w:color="auto"/>
        <w:right w:val="none" w:sz="0" w:space="0" w:color="auto"/>
      </w:divBdr>
    </w:div>
    <w:div w:id="707141417">
      <w:bodyDiv w:val="1"/>
      <w:marLeft w:val="0"/>
      <w:marRight w:val="0"/>
      <w:marTop w:val="0"/>
      <w:marBottom w:val="0"/>
      <w:divBdr>
        <w:top w:val="none" w:sz="0" w:space="0" w:color="auto"/>
        <w:left w:val="none" w:sz="0" w:space="0" w:color="auto"/>
        <w:bottom w:val="none" w:sz="0" w:space="0" w:color="auto"/>
        <w:right w:val="none" w:sz="0" w:space="0" w:color="auto"/>
      </w:divBdr>
    </w:div>
    <w:div w:id="707533789">
      <w:bodyDiv w:val="1"/>
      <w:marLeft w:val="0"/>
      <w:marRight w:val="0"/>
      <w:marTop w:val="0"/>
      <w:marBottom w:val="0"/>
      <w:divBdr>
        <w:top w:val="none" w:sz="0" w:space="0" w:color="auto"/>
        <w:left w:val="none" w:sz="0" w:space="0" w:color="auto"/>
        <w:bottom w:val="none" w:sz="0" w:space="0" w:color="auto"/>
        <w:right w:val="none" w:sz="0" w:space="0" w:color="auto"/>
      </w:divBdr>
      <w:divsChild>
        <w:div w:id="186913644">
          <w:marLeft w:val="0"/>
          <w:marRight w:val="0"/>
          <w:marTop w:val="0"/>
          <w:marBottom w:val="0"/>
          <w:divBdr>
            <w:top w:val="none" w:sz="0" w:space="0" w:color="auto"/>
            <w:left w:val="none" w:sz="0" w:space="0" w:color="auto"/>
            <w:bottom w:val="none" w:sz="0" w:space="0" w:color="auto"/>
            <w:right w:val="none" w:sz="0" w:space="0" w:color="auto"/>
          </w:divBdr>
        </w:div>
        <w:div w:id="729234496">
          <w:marLeft w:val="0"/>
          <w:marRight w:val="0"/>
          <w:marTop w:val="0"/>
          <w:marBottom w:val="0"/>
          <w:divBdr>
            <w:top w:val="none" w:sz="0" w:space="0" w:color="auto"/>
            <w:left w:val="none" w:sz="0" w:space="0" w:color="auto"/>
            <w:bottom w:val="none" w:sz="0" w:space="0" w:color="auto"/>
            <w:right w:val="none" w:sz="0" w:space="0" w:color="auto"/>
          </w:divBdr>
        </w:div>
        <w:div w:id="1100948426">
          <w:marLeft w:val="0"/>
          <w:marRight w:val="0"/>
          <w:marTop w:val="0"/>
          <w:marBottom w:val="0"/>
          <w:divBdr>
            <w:top w:val="none" w:sz="0" w:space="0" w:color="auto"/>
            <w:left w:val="none" w:sz="0" w:space="0" w:color="auto"/>
            <w:bottom w:val="none" w:sz="0" w:space="0" w:color="auto"/>
            <w:right w:val="none" w:sz="0" w:space="0" w:color="auto"/>
          </w:divBdr>
          <w:divsChild>
            <w:div w:id="47462113">
              <w:marLeft w:val="0"/>
              <w:marRight w:val="150"/>
              <w:marTop w:val="0"/>
              <w:marBottom w:val="0"/>
              <w:divBdr>
                <w:top w:val="none" w:sz="0" w:space="0" w:color="auto"/>
                <w:left w:val="none" w:sz="0" w:space="0" w:color="auto"/>
                <w:bottom w:val="none" w:sz="0" w:space="0" w:color="auto"/>
                <w:right w:val="none" w:sz="0" w:space="0" w:color="auto"/>
              </w:divBdr>
            </w:div>
            <w:div w:id="15788598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07685122">
      <w:bodyDiv w:val="1"/>
      <w:marLeft w:val="0"/>
      <w:marRight w:val="0"/>
      <w:marTop w:val="0"/>
      <w:marBottom w:val="0"/>
      <w:divBdr>
        <w:top w:val="none" w:sz="0" w:space="0" w:color="auto"/>
        <w:left w:val="none" w:sz="0" w:space="0" w:color="auto"/>
        <w:bottom w:val="none" w:sz="0" w:space="0" w:color="auto"/>
        <w:right w:val="none" w:sz="0" w:space="0" w:color="auto"/>
      </w:divBdr>
    </w:div>
    <w:div w:id="707686588">
      <w:bodyDiv w:val="1"/>
      <w:marLeft w:val="0"/>
      <w:marRight w:val="0"/>
      <w:marTop w:val="0"/>
      <w:marBottom w:val="0"/>
      <w:divBdr>
        <w:top w:val="none" w:sz="0" w:space="0" w:color="auto"/>
        <w:left w:val="none" w:sz="0" w:space="0" w:color="auto"/>
        <w:bottom w:val="none" w:sz="0" w:space="0" w:color="auto"/>
        <w:right w:val="none" w:sz="0" w:space="0" w:color="auto"/>
      </w:divBdr>
    </w:div>
    <w:div w:id="707724908">
      <w:bodyDiv w:val="1"/>
      <w:marLeft w:val="0"/>
      <w:marRight w:val="0"/>
      <w:marTop w:val="0"/>
      <w:marBottom w:val="0"/>
      <w:divBdr>
        <w:top w:val="none" w:sz="0" w:space="0" w:color="auto"/>
        <w:left w:val="none" w:sz="0" w:space="0" w:color="auto"/>
        <w:bottom w:val="none" w:sz="0" w:space="0" w:color="auto"/>
        <w:right w:val="none" w:sz="0" w:space="0" w:color="auto"/>
      </w:divBdr>
      <w:divsChild>
        <w:div w:id="100416115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07729251">
      <w:bodyDiv w:val="1"/>
      <w:marLeft w:val="0"/>
      <w:marRight w:val="0"/>
      <w:marTop w:val="0"/>
      <w:marBottom w:val="0"/>
      <w:divBdr>
        <w:top w:val="none" w:sz="0" w:space="0" w:color="auto"/>
        <w:left w:val="none" w:sz="0" w:space="0" w:color="auto"/>
        <w:bottom w:val="none" w:sz="0" w:space="0" w:color="auto"/>
        <w:right w:val="none" w:sz="0" w:space="0" w:color="auto"/>
      </w:divBdr>
      <w:divsChild>
        <w:div w:id="52314632">
          <w:marLeft w:val="0"/>
          <w:marRight w:val="0"/>
          <w:marTop w:val="0"/>
          <w:marBottom w:val="525"/>
          <w:divBdr>
            <w:top w:val="none" w:sz="0" w:space="0" w:color="auto"/>
            <w:left w:val="none" w:sz="0" w:space="0" w:color="auto"/>
            <w:bottom w:val="none" w:sz="0" w:space="0" w:color="auto"/>
            <w:right w:val="none" w:sz="0" w:space="0" w:color="auto"/>
          </w:divBdr>
        </w:div>
      </w:divsChild>
    </w:div>
    <w:div w:id="707952595">
      <w:bodyDiv w:val="1"/>
      <w:marLeft w:val="0"/>
      <w:marRight w:val="0"/>
      <w:marTop w:val="0"/>
      <w:marBottom w:val="0"/>
      <w:divBdr>
        <w:top w:val="none" w:sz="0" w:space="0" w:color="auto"/>
        <w:left w:val="none" w:sz="0" w:space="0" w:color="auto"/>
        <w:bottom w:val="none" w:sz="0" w:space="0" w:color="auto"/>
        <w:right w:val="none" w:sz="0" w:space="0" w:color="auto"/>
      </w:divBdr>
    </w:div>
    <w:div w:id="707992033">
      <w:bodyDiv w:val="1"/>
      <w:marLeft w:val="0"/>
      <w:marRight w:val="0"/>
      <w:marTop w:val="0"/>
      <w:marBottom w:val="0"/>
      <w:divBdr>
        <w:top w:val="none" w:sz="0" w:space="0" w:color="auto"/>
        <w:left w:val="none" w:sz="0" w:space="0" w:color="auto"/>
        <w:bottom w:val="none" w:sz="0" w:space="0" w:color="auto"/>
        <w:right w:val="none" w:sz="0" w:space="0" w:color="auto"/>
      </w:divBdr>
    </w:div>
    <w:div w:id="707994210">
      <w:bodyDiv w:val="1"/>
      <w:marLeft w:val="0"/>
      <w:marRight w:val="0"/>
      <w:marTop w:val="0"/>
      <w:marBottom w:val="0"/>
      <w:divBdr>
        <w:top w:val="none" w:sz="0" w:space="0" w:color="auto"/>
        <w:left w:val="none" w:sz="0" w:space="0" w:color="auto"/>
        <w:bottom w:val="none" w:sz="0" w:space="0" w:color="auto"/>
        <w:right w:val="none" w:sz="0" w:space="0" w:color="auto"/>
      </w:divBdr>
    </w:div>
    <w:div w:id="708258907">
      <w:bodyDiv w:val="1"/>
      <w:marLeft w:val="0"/>
      <w:marRight w:val="0"/>
      <w:marTop w:val="0"/>
      <w:marBottom w:val="0"/>
      <w:divBdr>
        <w:top w:val="none" w:sz="0" w:space="0" w:color="auto"/>
        <w:left w:val="none" w:sz="0" w:space="0" w:color="auto"/>
        <w:bottom w:val="none" w:sz="0" w:space="0" w:color="auto"/>
        <w:right w:val="none" w:sz="0" w:space="0" w:color="auto"/>
      </w:divBdr>
    </w:div>
    <w:div w:id="708340550">
      <w:bodyDiv w:val="1"/>
      <w:marLeft w:val="0"/>
      <w:marRight w:val="0"/>
      <w:marTop w:val="0"/>
      <w:marBottom w:val="0"/>
      <w:divBdr>
        <w:top w:val="none" w:sz="0" w:space="0" w:color="auto"/>
        <w:left w:val="none" w:sz="0" w:space="0" w:color="auto"/>
        <w:bottom w:val="none" w:sz="0" w:space="0" w:color="auto"/>
        <w:right w:val="none" w:sz="0" w:space="0" w:color="auto"/>
      </w:divBdr>
    </w:div>
    <w:div w:id="708342749">
      <w:bodyDiv w:val="1"/>
      <w:marLeft w:val="0"/>
      <w:marRight w:val="0"/>
      <w:marTop w:val="0"/>
      <w:marBottom w:val="0"/>
      <w:divBdr>
        <w:top w:val="none" w:sz="0" w:space="0" w:color="auto"/>
        <w:left w:val="none" w:sz="0" w:space="0" w:color="auto"/>
        <w:bottom w:val="none" w:sz="0" w:space="0" w:color="auto"/>
        <w:right w:val="none" w:sz="0" w:space="0" w:color="auto"/>
      </w:divBdr>
    </w:div>
    <w:div w:id="708455442">
      <w:bodyDiv w:val="1"/>
      <w:marLeft w:val="0"/>
      <w:marRight w:val="0"/>
      <w:marTop w:val="0"/>
      <w:marBottom w:val="0"/>
      <w:divBdr>
        <w:top w:val="none" w:sz="0" w:space="0" w:color="auto"/>
        <w:left w:val="none" w:sz="0" w:space="0" w:color="auto"/>
        <w:bottom w:val="none" w:sz="0" w:space="0" w:color="auto"/>
        <w:right w:val="none" w:sz="0" w:space="0" w:color="auto"/>
      </w:divBdr>
      <w:divsChild>
        <w:div w:id="660735372">
          <w:marLeft w:val="0"/>
          <w:marRight w:val="0"/>
          <w:marTop w:val="0"/>
          <w:marBottom w:val="150"/>
          <w:divBdr>
            <w:top w:val="none" w:sz="0" w:space="0" w:color="auto"/>
            <w:left w:val="none" w:sz="0" w:space="0" w:color="auto"/>
            <w:bottom w:val="none" w:sz="0" w:space="0" w:color="auto"/>
            <w:right w:val="none" w:sz="0" w:space="0" w:color="auto"/>
          </w:divBdr>
        </w:div>
        <w:div w:id="987199637">
          <w:marLeft w:val="0"/>
          <w:marRight w:val="0"/>
          <w:marTop w:val="0"/>
          <w:marBottom w:val="0"/>
          <w:divBdr>
            <w:top w:val="none" w:sz="0" w:space="0" w:color="auto"/>
            <w:left w:val="none" w:sz="0" w:space="0" w:color="auto"/>
            <w:bottom w:val="none" w:sz="0" w:space="0" w:color="auto"/>
            <w:right w:val="none" w:sz="0" w:space="0" w:color="auto"/>
          </w:divBdr>
          <w:divsChild>
            <w:div w:id="1009914908">
              <w:marLeft w:val="0"/>
              <w:marRight w:val="150"/>
              <w:marTop w:val="0"/>
              <w:marBottom w:val="0"/>
              <w:divBdr>
                <w:top w:val="none" w:sz="0" w:space="0" w:color="auto"/>
                <w:left w:val="none" w:sz="0" w:space="0" w:color="auto"/>
                <w:bottom w:val="none" w:sz="0" w:space="0" w:color="auto"/>
                <w:right w:val="none" w:sz="0" w:space="0" w:color="auto"/>
              </w:divBdr>
            </w:div>
          </w:divsChild>
        </w:div>
        <w:div w:id="1422482013">
          <w:marLeft w:val="0"/>
          <w:marRight w:val="0"/>
          <w:marTop w:val="0"/>
          <w:marBottom w:val="0"/>
          <w:divBdr>
            <w:top w:val="none" w:sz="0" w:space="0" w:color="auto"/>
            <w:left w:val="none" w:sz="0" w:space="0" w:color="auto"/>
            <w:bottom w:val="none" w:sz="0" w:space="0" w:color="auto"/>
            <w:right w:val="none" w:sz="0" w:space="0" w:color="auto"/>
          </w:divBdr>
        </w:div>
        <w:div w:id="1432168535">
          <w:marLeft w:val="0"/>
          <w:marRight w:val="0"/>
          <w:marTop w:val="0"/>
          <w:marBottom w:val="0"/>
          <w:divBdr>
            <w:top w:val="none" w:sz="0" w:space="0" w:color="auto"/>
            <w:left w:val="none" w:sz="0" w:space="0" w:color="auto"/>
            <w:bottom w:val="none" w:sz="0" w:space="0" w:color="auto"/>
            <w:right w:val="none" w:sz="0" w:space="0" w:color="auto"/>
          </w:divBdr>
        </w:div>
      </w:divsChild>
    </w:div>
    <w:div w:id="708460067">
      <w:bodyDiv w:val="1"/>
      <w:marLeft w:val="0"/>
      <w:marRight w:val="0"/>
      <w:marTop w:val="0"/>
      <w:marBottom w:val="0"/>
      <w:divBdr>
        <w:top w:val="none" w:sz="0" w:space="0" w:color="auto"/>
        <w:left w:val="none" w:sz="0" w:space="0" w:color="auto"/>
        <w:bottom w:val="none" w:sz="0" w:space="0" w:color="auto"/>
        <w:right w:val="none" w:sz="0" w:space="0" w:color="auto"/>
      </w:divBdr>
    </w:div>
    <w:div w:id="708724289">
      <w:bodyDiv w:val="1"/>
      <w:marLeft w:val="0"/>
      <w:marRight w:val="0"/>
      <w:marTop w:val="0"/>
      <w:marBottom w:val="0"/>
      <w:divBdr>
        <w:top w:val="none" w:sz="0" w:space="0" w:color="auto"/>
        <w:left w:val="none" w:sz="0" w:space="0" w:color="auto"/>
        <w:bottom w:val="none" w:sz="0" w:space="0" w:color="auto"/>
        <w:right w:val="none" w:sz="0" w:space="0" w:color="auto"/>
      </w:divBdr>
    </w:div>
    <w:div w:id="708729282">
      <w:bodyDiv w:val="1"/>
      <w:marLeft w:val="0"/>
      <w:marRight w:val="0"/>
      <w:marTop w:val="0"/>
      <w:marBottom w:val="0"/>
      <w:divBdr>
        <w:top w:val="none" w:sz="0" w:space="0" w:color="auto"/>
        <w:left w:val="none" w:sz="0" w:space="0" w:color="auto"/>
        <w:bottom w:val="none" w:sz="0" w:space="0" w:color="auto"/>
        <w:right w:val="none" w:sz="0" w:space="0" w:color="auto"/>
      </w:divBdr>
      <w:divsChild>
        <w:div w:id="266933120">
          <w:marLeft w:val="0"/>
          <w:marRight w:val="0"/>
          <w:marTop w:val="0"/>
          <w:marBottom w:val="525"/>
          <w:divBdr>
            <w:top w:val="none" w:sz="0" w:space="0" w:color="auto"/>
            <w:left w:val="none" w:sz="0" w:space="0" w:color="auto"/>
            <w:bottom w:val="none" w:sz="0" w:space="0" w:color="auto"/>
            <w:right w:val="none" w:sz="0" w:space="0" w:color="auto"/>
          </w:divBdr>
        </w:div>
      </w:divsChild>
    </w:div>
    <w:div w:id="708988538">
      <w:bodyDiv w:val="1"/>
      <w:marLeft w:val="0"/>
      <w:marRight w:val="0"/>
      <w:marTop w:val="0"/>
      <w:marBottom w:val="0"/>
      <w:divBdr>
        <w:top w:val="none" w:sz="0" w:space="0" w:color="auto"/>
        <w:left w:val="none" w:sz="0" w:space="0" w:color="auto"/>
        <w:bottom w:val="none" w:sz="0" w:space="0" w:color="auto"/>
        <w:right w:val="none" w:sz="0" w:space="0" w:color="auto"/>
      </w:divBdr>
    </w:div>
    <w:div w:id="709037184">
      <w:bodyDiv w:val="1"/>
      <w:marLeft w:val="0"/>
      <w:marRight w:val="0"/>
      <w:marTop w:val="0"/>
      <w:marBottom w:val="0"/>
      <w:divBdr>
        <w:top w:val="none" w:sz="0" w:space="0" w:color="auto"/>
        <w:left w:val="none" w:sz="0" w:space="0" w:color="auto"/>
        <w:bottom w:val="none" w:sz="0" w:space="0" w:color="auto"/>
        <w:right w:val="none" w:sz="0" w:space="0" w:color="auto"/>
      </w:divBdr>
      <w:divsChild>
        <w:div w:id="549340506">
          <w:marLeft w:val="0"/>
          <w:marRight w:val="0"/>
          <w:marTop w:val="0"/>
          <w:marBottom w:val="0"/>
          <w:divBdr>
            <w:top w:val="none" w:sz="0" w:space="0" w:color="auto"/>
            <w:left w:val="none" w:sz="0" w:space="0" w:color="auto"/>
            <w:bottom w:val="none" w:sz="0" w:space="0" w:color="auto"/>
            <w:right w:val="none" w:sz="0" w:space="0" w:color="auto"/>
          </w:divBdr>
          <w:divsChild>
            <w:div w:id="17074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9469">
      <w:bodyDiv w:val="1"/>
      <w:marLeft w:val="0"/>
      <w:marRight w:val="0"/>
      <w:marTop w:val="0"/>
      <w:marBottom w:val="0"/>
      <w:divBdr>
        <w:top w:val="none" w:sz="0" w:space="0" w:color="auto"/>
        <w:left w:val="none" w:sz="0" w:space="0" w:color="auto"/>
        <w:bottom w:val="none" w:sz="0" w:space="0" w:color="auto"/>
        <w:right w:val="none" w:sz="0" w:space="0" w:color="auto"/>
      </w:divBdr>
      <w:divsChild>
        <w:div w:id="1641685773">
          <w:marLeft w:val="0"/>
          <w:marRight w:val="0"/>
          <w:marTop w:val="0"/>
          <w:marBottom w:val="0"/>
          <w:divBdr>
            <w:top w:val="none" w:sz="0" w:space="0" w:color="auto"/>
            <w:left w:val="none" w:sz="0" w:space="0" w:color="auto"/>
            <w:bottom w:val="none" w:sz="0" w:space="0" w:color="auto"/>
            <w:right w:val="none" w:sz="0" w:space="0" w:color="auto"/>
          </w:divBdr>
        </w:div>
      </w:divsChild>
    </w:div>
    <w:div w:id="709113726">
      <w:bodyDiv w:val="1"/>
      <w:marLeft w:val="0"/>
      <w:marRight w:val="0"/>
      <w:marTop w:val="0"/>
      <w:marBottom w:val="0"/>
      <w:divBdr>
        <w:top w:val="none" w:sz="0" w:space="0" w:color="auto"/>
        <w:left w:val="none" w:sz="0" w:space="0" w:color="auto"/>
        <w:bottom w:val="none" w:sz="0" w:space="0" w:color="auto"/>
        <w:right w:val="none" w:sz="0" w:space="0" w:color="auto"/>
      </w:divBdr>
      <w:divsChild>
        <w:div w:id="1433282189">
          <w:marLeft w:val="0"/>
          <w:marRight w:val="0"/>
          <w:marTop w:val="0"/>
          <w:marBottom w:val="0"/>
          <w:divBdr>
            <w:top w:val="none" w:sz="0" w:space="0" w:color="auto"/>
            <w:left w:val="none" w:sz="0" w:space="0" w:color="auto"/>
            <w:bottom w:val="single" w:sz="18" w:space="8" w:color="000000"/>
            <w:right w:val="none" w:sz="0" w:space="0" w:color="auto"/>
          </w:divBdr>
        </w:div>
        <w:div w:id="1588034336">
          <w:marLeft w:val="0"/>
          <w:marRight w:val="0"/>
          <w:marTop w:val="0"/>
          <w:marBottom w:val="0"/>
          <w:divBdr>
            <w:top w:val="none" w:sz="0" w:space="0" w:color="auto"/>
            <w:left w:val="none" w:sz="0" w:space="0" w:color="auto"/>
            <w:bottom w:val="none" w:sz="0" w:space="0" w:color="auto"/>
            <w:right w:val="none" w:sz="0" w:space="0" w:color="auto"/>
          </w:divBdr>
          <w:divsChild>
            <w:div w:id="455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8420">
      <w:bodyDiv w:val="1"/>
      <w:marLeft w:val="0"/>
      <w:marRight w:val="0"/>
      <w:marTop w:val="0"/>
      <w:marBottom w:val="0"/>
      <w:divBdr>
        <w:top w:val="none" w:sz="0" w:space="0" w:color="auto"/>
        <w:left w:val="none" w:sz="0" w:space="0" w:color="auto"/>
        <w:bottom w:val="none" w:sz="0" w:space="0" w:color="auto"/>
        <w:right w:val="none" w:sz="0" w:space="0" w:color="auto"/>
      </w:divBdr>
      <w:divsChild>
        <w:div w:id="554000900">
          <w:marLeft w:val="0"/>
          <w:marRight w:val="0"/>
          <w:marTop w:val="0"/>
          <w:marBottom w:val="150"/>
          <w:divBdr>
            <w:top w:val="none" w:sz="0" w:space="0" w:color="auto"/>
            <w:left w:val="none" w:sz="0" w:space="0" w:color="auto"/>
            <w:bottom w:val="none" w:sz="0" w:space="0" w:color="auto"/>
            <w:right w:val="none" w:sz="0" w:space="0" w:color="auto"/>
          </w:divBdr>
        </w:div>
        <w:div w:id="1194349358">
          <w:marLeft w:val="0"/>
          <w:marRight w:val="0"/>
          <w:marTop w:val="0"/>
          <w:marBottom w:val="0"/>
          <w:divBdr>
            <w:top w:val="none" w:sz="0" w:space="0" w:color="auto"/>
            <w:left w:val="none" w:sz="0" w:space="0" w:color="auto"/>
            <w:bottom w:val="none" w:sz="0" w:space="0" w:color="auto"/>
            <w:right w:val="none" w:sz="0" w:space="0" w:color="auto"/>
          </w:divBdr>
        </w:div>
        <w:div w:id="1544558951">
          <w:marLeft w:val="0"/>
          <w:marRight w:val="0"/>
          <w:marTop w:val="0"/>
          <w:marBottom w:val="0"/>
          <w:divBdr>
            <w:top w:val="none" w:sz="0" w:space="0" w:color="auto"/>
            <w:left w:val="none" w:sz="0" w:space="0" w:color="auto"/>
            <w:bottom w:val="none" w:sz="0" w:space="0" w:color="auto"/>
            <w:right w:val="none" w:sz="0" w:space="0" w:color="auto"/>
          </w:divBdr>
        </w:div>
        <w:div w:id="1554926588">
          <w:marLeft w:val="0"/>
          <w:marRight w:val="0"/>
          <w:marTop w:val="0"/>
          <w:marBottom w:val="0"/>
          <w:divBdr>
            <w:top w:val="none" w:sz="0" w:space="0" w:color="auto"/>
            <w:left w:val="none" w:sz="0" w:space="0" w:color="auto"/>
            <w:bottom w:val="none" w:sz="0" w:space="0" w:color="auto"/>
            <w:right w:val="none" w:sz="0" w:space="0" w:color="auto"/>
          </w:divBdr>
          <w:divsChild>
            <w:div w:id="595670424">
              <w:marLeft w:val="0"/>
              <w:marRight w:val="150"/>
              <w:marTop w:val="0"/>
              <w:marBottom w:val="0"/>
              <w:divBdr>
                <w:top w:val="none" w:sz="0" w:space="0" w:color="auto"/>
                <w:left w:val="none" w:sz="0" w:space="0" w:color="auto"/>
                <w:bottom w:val="none" w:sz="0" w:space="0" w:color="auto"/>
                <w:right w:val="none" w:sz="0" w:space="0" w:color="auto"/>
              </w:divBdr>
            </w:div>
            <w:div w:id="8325306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09233129">
      <w:bodyDiv w:val="1"/>
      <w:marLeft w:val="0"/>
      <w:marRight w:val="0"/>
      <w:marTop w:val="0"/>
      <w:marBottom w:val="0"/>
      <w:divBdr>
        <w:top w:val="none" w:sz="0" w:space="0" w:color="auto"/>
        <w:left w:val="none" w:sz="0" w:space="0" w:color="auto"/>
        <w:bottom w:val="none" w:sz="0" w:space="0" w:color="auto"/>
        <w:right w:val="none" w:sz="0" w:space="0" w:color="auto"/>
      </w:divBdr>
    </w:div>
    <w:div w:id="709494657">
      <w:bodyDiv w:val="1"/>
      <w:marLeft w:val="0"/>
      <w:marRight w:val="0"/>
      <w:marTop w:val="0"/>
      <w:marBottom w:val="0"/>
      <w:divBdr>
        <w:top w:val="none" w:sz="0" w:space="0" w:color="auto"/>
        <w:left w:val="none" w:sz="0" w:space="0" w:color="auto"/>
        <w:bottom w:val="none" w:sz="0" w:space="0" w:color="auto"/>
        <w:right w:val="none" w:sz="0" w:space="0" w:color="auto"/>
      </w:divBdr>
    </w:div>
    <w:div w:id="709769421">
      <w:bodyDiv w:val="1"/>
      <w:marLeft w:val="0"/>
      <w:marRight w:val="0"/>
      <w:marTop w:val="0"/>
      <w:marBottom w:val="0"/>
      <w:divBdr>
        <w:top w:val="none" w:sz="0" w:space="0" w:color="auto"/>
        <w:left w:val="none" w:sz="0" w:space="0" w:color="auto"/>
        <w:bottom w:val="none" w:sz="0" w:space="0" w:color="auto"/>
        <w:right w:val="none" w:sz="0" w:space="0" w:color="auto"/>
      </w:divBdr>
      <w:divsChild>
        <w:div w:id="827749465">
          <w:marLeft w:val="0"/>
          <w:marRight w:val="0"/>
          <w:marTop w:val="225"/>
          <w:marBottom w:val="600"/>
          <w:divBdr>
            <w:top w:val="none" w:sz="0" w:space="0" w:color="auto"/>
            <w:left w:val="none" w:sz="0" w:space="0" w:color="auto"/>
            <w:bottom w:val="none" w:sz="0" w:space="0" w:color="auto"/>
            <w:right w:val="none" w:sz="0" w:space="0" w:color="auto"/>
          </w:divBdr>
        </w:div>
        <w:div w:id="1680310025">
          <w:marLeft w:val="0"/>
          <w:marRight w:val="0"/>
          <w:marTop w:val="0"/>
          <w:marBottom w:val="0"/>
          <w:divBdr>
            <w:top w:val="none" w:sz="0" w:space="0" w:color="auto"/>
            <w:left w:val="none" w:sz="0" w:space="0" w:color="auto"/>
            <w:bottom w:val="none" w:sz="0" w:space="0" w:color="auto"/>
            <w:right w:val="none" w:sz="0" w:space="0" w:color="auto"/>
          </w:divBdr>
          <w:divsChild>
            <w:div w:id="13532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1259">
      <w:bodyDiv w:val="1"/>
      <w:marLeft w:val="0"/>
      <w:marRight w:val="0"/>
      <w:marTop w:val="0"/>
      <w:marBottom w:val="0"/>
      <w:divBdr>
        <w:top w:val="none" w:sz="0" w:space="0" w:color="auto"/>
        <w:left w:val="none" w:sz="0" w:space="0" w:color="auto"/>
        <w:bottom w:val="none" w:sz="0" w:space="0" w:color="auto"/>
        <w:right w:val="none" w:sz="0" w:space="0" w:color="auto"/>
      </w:divBdr>
    </w:div>
    <w:div w:id="709913131">
      <w:bodyDiv w:val="1"/>
      <w:marLeft w:val="0"/>
      <w:marRight w:val="0"/>
      <w:marTop w:val="0"/>
      <w:marBottom w:val="0"/>
      <w:divBdr>
        <w:top w:val="none" w:sz="0" w:space="0" w:color="auto"/>
        <w:left w:val="none" w:sz="0" w:space="0" w:color="auto"/>
        <w:bottom w:val="none" w:sz="0" w:space="0" w:color="auto"/>
        <w:right w:val="none" w:sz="0" w:space="0" w:color="auto"/>
      </w:divBdr>
      <w:divsChild>
        <w:div w:id="147293881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10034975">
      <w:bodyDiv w:val="1"/>
      <w:marLeft w:val="0"/>
      <w:marRight w:val="0"/>
      <w:marTop w:val="0"/>
      <w:marBottom w:val="0"/>
      <w:divBdr>
        <w:top w:val="none" w:sz="0" w:space="0" w:color="auto"/>
        <w:left w:val="none" w:sz="0" w:space="0" w:color="auto"/>
        <w:bottom w:val="none" w:sz="0" w:space="0" w:color="auto"/>
        <w:right w:val="none" w:sz="0" w:space="0" w:color="auto"/>
      </w:divBdr>
    </w:div>
    <w:div w:id="710419800">
      <w:bodyDiv w:val="1"/>
      <w:marLeft w:val="0"/>
      <w:marRight w:val="0"/>
      <w:marTop w:val="0"/>
      <w:marBottom w:val="0"/>
      <w:divBdr>
        <w:top w:val="none" w:sz="0" w:space="0" w:color="auto"/>
        <w:left w:val="none" w:sz="0" w:space="0" w:color="auto"/>
        <w:bottom w:val="none" w:sz="0" w:space="0" w:color="auto"/>
        <w:right w:val="none" w:sz="0" w:space="0" w:color="auto"/>
      </w:divBdr>
    </w:div>
    <w:div w:id="710420843">
      <w:bodyDiv w:val="1"/>
      <w:marLeft w:val="0"/>
      <w:marRight w:val="0"/>
      <w:marTop w:val="0"/>
      <w:marBottom w:val="0"/>
      <w:divBdr>
        <w:top w:val="none" w:sz="0" w:space="0" w:color="auto"/>
        <w:left w:val="none" w:sz="0" w:space="0" w:color="auto"/>
        <w:bottom w:val="none" w:sz="0" w:space="0" w:color="auto"/>
        <w:right w:val="none" w:sz="0" w:space="0" w:color="auto"/>
      </w:divBdr>
      <w:divsChild>
        <w:div w:id="13857159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10497746">
      <w:bodyDiv w:val="1"/>
      <w:marLeft w:val="0"/>
      <w:marRight w:val="0"/>
      <w:marTop w:val="0"/>
      <w:marBottom w:val="0"/>
      <w:divBdr>
        <w:top w:val="none" w:sz="0" w:space="0" w:color="auto"/>
        <w:left w:val="none" w:sz="0" w:space="0" w:color="auto"/>
        <w:bottom w:val="none" w:sz="0" w:space="0" w:color="auto"/>
        <w:right w:val="none" w:sz="0" w:space="0" w:color="auto"/>
      </w:divBdr>
    </w:div>
    <w:div w:id="710544525">
      <w:bodyDiv w:val="1"/>
      <w:marLeft w:val="0"/>
      <w:marRight w:val="0"/>
      <w:marTop w:val="0"/>
      <w:marBottom w:val="0"/>
      <w:divBdr>
        <w:top w:val="none" w:sz="0" w:space="0" w:color="auto"/>
        <w:left w:val="none" w:sz="0" w:space="0" w:color="auto"/>
        <w:bottom w:val="none" w:sz="0" w:space="0" w:color="auto"/>
        <w:right w:val="none" w:sz="0" w:space="0" w:color="auto"/>
      </w:divBdr>
    </w:div>
    <w:div w:id="710567945">
      <w:bodyDiv w:val="1"/>
      <w:marLeft w:val="0"/>
      <w:marRight w:val="0"/>
      <w:marTop w:val="0"/>
      <w:marBottom w:val="0"/>
      <w:divBdr>
        <w:top w:val="none" w:sz="0" w:space="0" w:color="auto"/>
        <w:left w:val="none" w:sz="0" w:space="0" w:color="auto"/>
        <w:bottom w:val="none" w:sz="0" w:space="0" w:color="auto"/>
        <w:right w:val="none" w:sz="0" w:space="0" w:color="auto"/>
      </w:divBdr>
      <w:divsChild>
        <w:div w:id="845021355">
          <w:marLeft w:val="0"/>
          <w:marRight w:val="0"/>
          <w:marTop w:val="0"/>
          <w:marBottom w:val="0"/>
          <w:divBdr>
            <w:top w:val="none" w:sz="0" w:space="0" w:color="auto"/>
            <w:left w:val="none" w:sz="0" w:space="0" w:color="auto"/>
            <w:bottom w:val="none" w:sz="0" w:space="0" w:color="auto"/>
            <w:right w:val="none" w:sz="0" w:space="0" w:color="auto"/>
          </w:divBdr>
          <w:divsChild>
            <w:div w:id="16527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3547">
      <w:bodyDiv w:val="1"/>
      <w:marLeft w:val="0"/>
      <w:marRight w:val="0"/>
      <w:marTop w:val="0"/>
      <w:marBottom w:val="0"/>
      <w:divBdr>
        <w:top w:val="none" w:sz="0" w:space="0" w:color="auto"/>
        <w:left w:val="none" w:sz="0" w:space="0" w:color="auto"/>
        <w:bottom w:val="none" w:sz="0" w:space="0" w:color="auto"/>
        <w:right w:val="none" w:sz="0" w:space="0" w:color="auto"/>
      </w:divBdr>
    </w:div>
    <w:div w:id="710811171">
      <w:bodyDiv w:val="1"/>
      <w:marLeft w:val="0"/>
      <w:marRight w:val="0"/>
      <w:marTop w:val="0"/>
      <w:marBottom w:val="0"/>
      <w:divBdr>
        <w:top w:val="none" w:sz="0" w:space="0" w:color="auto"/>
        <w:left w:val="none" w:sz="0" w:space="0" w:color="auto"/>
        <w:bottom w:val="none" w:sz="0" w:space="0" w:color="auto"/>
        <w:right w:val="none" w:sz="0" w:space="0" w:color="auto"/>
      </w:divBdr>
      <w:divsChild>
        <w:div w:id="72916003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11078985">
      <w:bodyDiv w:val="1"/>
      <w:marLeft w:val="0"/>
      <w:marRight w:val="0"/>
      <w:marTop w:val="0"/>
      <w:marBottom w:val="0"/>
      <w:divBdr>
        <w:top w:val="none" w:sz="0" w:space="0" w:color="auto"/>
        <w:left w:val="none" w:sz="0" w:space="0" w:color="auto"/>
        <w:bottom w:val="none" w:sz="0" w:space="0" w:color="auto"/>
        <w:right w:val="none" w:sz="0" w:space="0" w:color="auto"/>
      </w:divBdr>
    </w:div>
    <w:div w:id="711610340">
      <w:bodyDiv w:val="1"/>
      <w:marLeft w:val="0"/>
      <w:marRight w:val="0"/>
      <w:marTop w:val="0"/>
      <w:marBottom w:val="0"/>
      <w:divBdr>
        <w:top w:val="none" w:sz="0" w:space="0" w:color="auto"/>
        <w:left w:val="none" w:sz="0" w:space="0" w:color="auto"/>
        <w:bottom w:val="none" w:sz="0" w:space="0" w:color="auto"/>
        <w:right w:val="none" w:sz="0" w:space="0" w:color="auto"/>
      </w:divBdr>
    </w:div>
    <w:div w:id="711805025">
      <w:bodyDiv w:val="1"/>
      <w:marLeft w:val="0"/>
      <w:marRight w:val="0"/>
      <w:marTop w:val="0"/>
      <w:marBottom w:val="0"/>
      <w:divBdr>
        <w:top w:val="none" w:sz="0" w:space="0" w:color="auto"/>
        <w:left w:val="none" w:sz="0" w:space="0" w:color="auto"/>
        <w:bottom w:val="none" w:sz="0" w:space="0" w:color="auto"/>
        <w:right w:val="none" w:sz="0" w:space="0" w:color="auto"/>
      </w:divBdr>
    </w:div>
    <w:div w:id="711883065">
      <w:bodyDiv w:val="1"/>
      <w:marLeft w:val="0"/>
      <w:marRight w:val="0"/>
      <w:marTop w:val="0"/>
      <w:marBottom w:val="0"/>
      <w:divBdr>
        <w:top w:val="none" w:sz="0" w:space="0" w:color="auto"/>
        <w:left w:val="none" w:sz="0" w:space="0" w:color="auto"/>
        <w:bottom w:val="none" w:sz="0" w:space="0" w:color="auto"/>
        <w:right w:val="none" w:sz="0" w:space="0" w:color="auto"/>
      </w:divBdr>
      <w:divsChild>
        <w:div w:id="1397048109">
          <w:marLeft w:val="0"/>
          <w:marRight w:val="-11063"/>
          <w:marTop w:val="0"/>
          <w:marBottom w:val="0"/>
          <w:divBdr>
            <w:top w:val="none" w:sz="0" w:space="0" w:color="auto"/>
            <w:left w:val="none" w:sz="0" w:space="0" w:color="auto"/>
            <w:bottom w:val="none" w:sz="0" w:space="0" w:color="auto"/>
            <w:right w:val="none" w:sz="0" w:space="0" w:color="auto"/>
          </w:divBdr>
          <w:divsChild>
            <w:div w:id="428742897">
              <w:marLeft w:val="0"/>
              <w:marRight w:val="0"/>
              <w:marTop w:val="0"/>
              <w:marBottom w:val="0"/>
              <w:divBdr>
                <w:top w:val="none" w:sz="0" w:space="0" w:color="auto"/>
                <w:left w:val="none" w:sz="0" w:space="0" w:color="auto"/>
                <w:bottom w:val="none" w:sz="0" w:space="0" w:color="auto"/>
                <w:right w:val="none" w:sz="0" w:space="0" w:color="auto"/>
              </w:divBdr>
            </w:div>
          </w:divsChild>
        </w:div>
        <w:div w:id="1431044933">
          <w:marLeft w:val="2213"/>
          <w:marRight w:val="-11063"/>
          <w:marTop w:val="0"/>
          <w:marBottom w:val="210"/>
          <w:divBdr>
            <w:top w:val="none" w:sz="0" w:space="0" w:color="auto"/>
            <w:left w:val="none" w:sz="0" w:space="0" w:color="auto"/>
            <w:bottom w:val="none" w:sz="0" w:space="0" w:color="auto"/>
            <w:right w:val="none" w:sz="0" w:space="0" w:color="auto"/>
          </w:divBdr>
          <w:divsChild>
            <w:div w:id="257298518">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712117081">
      <w:bodyDiv w:val="1"/>
      <w:marLeft w:val="0"/>
      <w:marRight w:val="0"/>
      <w:marTop w:val="0"/>
      <w:marBottom w:val="0"/>
      <w:divBdr>
        <w:top w:val="none" w:sz="0" w:space="0" w:color="auto"/>
        <w:left w:val="none" w:sz="0" w:space="0" w:color="auto"/>
        <w:bottom w:val="none" w:sz="0" w:space="0" w:color="auto"/>
        <w:right w:val="none" w:sz="0" w:space="0" w:color="auto"/>
      </w:divBdr>
    </w:div>
    <w:div w:id="712315561">
      <w:bodyDiv w:val="1"/>
      <w:marLeft w:val="0"/>
      <w:marRight w:val="0"/>
      <w:marTop w:val="0"/>
      <w:marBottom w:val="0"/>
      <w:divBdr>
        <w:top w:val="none" w:sz="0" w:space="0" w:color="auto"/>
        <w:left w:val="none" w:sz="0" w:space="0" w:color="auto"/>
        <w:bottom w:val="none" w:sz="0" w:space="0" w:color="auto"/>
        <w:right w:val="none" w:sz="0" w:space="0" w:color="auto"/>
      </w:divBdr>
      <w:divsChild>
        <w:div w:id="1411152860">
          <w:marLeft w:val="0"/>
          <w:marRight w:val="0"/>
          <w:marTop w:val="0"/>
          <w:marBottom w:val="0"/>
          <w:divBdr>
            <w:top w:val="none" w:sz="0" w:space="0" w:color="auto"/>
            <w:left w:val="none" w:sz="0" w:space="0" w:color="auto"/>
            <w:bottom w:val="none" w:sz="0" w:space="0" w:color="auto"/>
            <w:right w:val="none" w:sz="0" w:space="0" w:color="auto"/>
          </w:divBdr>
          <w:divsChild>
            <w:div w:id="1069228613">
              <w:marLeft w:val="900"/>
              <w:marRight w:val="0"/>
              <w:marTop w:val="0"/>
              <w:marBottom w:val="0"/>
              <w:divBdr>
                <w:top w:val="none" w:sz="0" w:space="0" w:color="auto"/>
                <w:left w:val="none" w:sz="0" w:space="0" w:color="auto"/>
                <w:bottom w:val="none" w:sz="0" w:space="0" w:color="auto"/>
                <w:right w:val="none" w:sz="0" w:space="0" w:color="auto"/>
              </w:divBdr>
              <w:divsChild>
                <w:div w:id="427043565">
                  <w:marLeft w:val="0"/>
                  <w:marRight w:val="0"/>
                  <w:marTop w:val="0"/>
                  <w:marBottom w:val="0"/>
                  <w:divBdr>
                    <w:top w:val="none" w:sz="0" w:space="0" w:color="auto"/>
                    <w:left w:val="none" w:sz="0" w:space="0" w:color="auto"/>
                    <w:bottom w:val="none" w:sz="0" w:space="0" w:color="auto"/>
                    <w:right w:val="none" w:sz="0" w:space="0" w:color="auto"/>
                  </w:divBdr>
                </w:div>
                <w:div w:id="14281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2650">
      <w:bodyDiv w:val="1"/>
      <w:marLeft w:val="0"/>
      <w:marRight w:val="0"/>
      <w:marTop w:val="0"/>
      <w:marBottom w:val="0"/>
      <w:divBdr>
        <w:top w:val="none" w:sz="0" w:space="0" w:color="auto"/>
        <w:left w:val="none" w:sz="0" w:space="0" w:color="auto"/>
        <w:bottom w:val="none" w:sz="0" w:space="0" w:color="auto"/>
        <w:right w:val="none" w:sz="0" w:space="0" w:color="auto"/>
      </w:divBdr>
    </w:div>
    <w:div w:id="712390661">
      <w:bodyDiv w:val="1"/>
      <w:marLeft w:val="0"/>
      <w:marRight w:val="0"/>
      <w:marTop w:val="0"/>
      <w:marBottom w:val="0"/>
      <w:divBdr>
        <w:top w:val="none" w:sz="0" w:space="0" w:color="auto"/>
        <w:left w:val="none" w:sz="0" w:space="0" w:color="auto"/>
        <w:bottom w:val="none" w:sz="0" w:space="0" w:color="auto"/>
        <w:right w:val="none" w:sz="0" w:space="0" w:color="auto"/>
      </w:divBdr>
    </w:div>
    <w:div w:id="712459104">
      <w:bodyDiv w:val="1"/>
      <w:marLeft w:val="0"/>
      <w:marRight w:val="0"/>
      <w:marTop w:val="0"/>
      <w:marBottom w:val="0"/>
      <w:divBdr>
        <w:top w:val="none" w:sz="0" w:space="0" w:color="auto"/>
        <w:left w:val="none" w:sz="0" w:space="0" w:color="auto"/>
        <w:bottom w:val="none" w:sz="0" w:space="0" w:color="auto"/>
        <w:right w:val="none" w:sz="0" w:space="0" w:color="auto"/>
      </w:divBdr>
      <w:divsChild>
        <w:div w:id="611476825">
          <w:marLeft w:val="0"/>
          <w:marRight w:val="0"/>
          <w:marTop w:val="0"/>
          <w:marBottom w:val="0"/>
          <w:divBdr>
            <w:top w:val="none" w:sz="0" w:space="0" w:color="auto"/>
            <w:left w:val="none" w:sz="0" w:space="0" w:color="auto"/>
            <w:bottom w:val="none" w:sz="0" w:space="0" w:color="auto"/>
            <w:right w:val="none" w:sz="0" w:space="0" w:color="auto"/>
          </w:divBdr>
        </w:div>
        <w:div w:id="860435861">
          <w:marLeft w:val="0"/>
          <w:marRight w:val="0"/>
          <w:marTop w:val="0"/>
          <w:marBottom w:val="375"/>
          <w:divBdr>
            <w:top w:val="none" w:sz="0" w:space="0" w:color="auto"/>
            <w:left w:val="none" w:sz="0" w:space="0" w:color="auto"/>
            <w:bottom w:val="none" w:sz="0" w:space="0" w:color="auto"/>
            <w:right w:val="none" w:sz="0" w:space="0" w:color="auto"/>
          </w:divBdr>
          <w:divsChild>
            <w:div w:id="171381963">
              <w:marLeft w:val="0"/>
              <w:marRight w:val="0"/>
              <w:marTop w:val="0"/>
              <w:marBottom w:val="0"/>
              <w:divBdr>
                <w:top w:val="none" w:sz="0" w:space="0" w:color="auto"/>
                <w:left w:val="none" w:sz="0" w:space="0" w:color="auto"/>
                <w:bottom w:val="none" w:sz="0" w:space="0" w:color="auto"/>
                <w:right w:val="none" w:sz="0" w:space="0" w:color="auto"/>
              </w:divBdr>
            </w:div>
          </w:divsChild>
        </w:div>
        <w:div w:id="1535115357">
          <w:marLeft w:val="0"/>
          <w:marRight w:val="0"/>
          <w:marTop w:val="0"/>
          <w:marBottom w:val="0"/>
          <w:divBdr>
            <w:top w:val="none" w:sz="0" w:space="0" w:color="auto"/>
            <w:left w:val="none" w:sz="0" w:space="0" w:color="auto"/>
            <w:bottom w:val="none" w:sz="0" w:space="0" w:color="auto"/>
            <w:right w:val="none" w:sz="0" w:space="0" w:color="auto"/>
          </w:divBdr>
        </w:div>
      </w:divsChild>
    </w:div>
    <w:div w:id="712464127">
      <w:bodyDiv w:val="1"/>
      <w:marLeft w:val="0"/>
      <w:marRight w:val="0"/>
      <w:marTop w:val="0"/>
      <w:marBottom w:val="0"/>
      <w:divBdr>
        <w:top w:val="none" w:sz="0" w:space="0" w:color="auto"/>
        <w:left w:val="none" w:sz="0" w:space="0" w:color="auto"/>
        <w:bottom w:val="none" w:sz="0" w:space="0" w:color="auto"/>
        <w:right w:val="none" w:sz="0" w:space="0" w:color="auto"/>
      </w:divBdr>
    </w:div>
    <w:div w:id="712538071">
      <w:bodyDiv w:val="1"/>
      <w:marLeft w:val="0"/>
      <w:marRight w:val="0"/>
      <w:marTop w:val="0"/>
      <w:marBottom w:val="0"/>
      <w:divBdr>
        <w:top w:val="none" w:sz="0" w:space="0" w:color="auto"/>
        <w:left w:val="none" w:sz="0" w:space="0" w:color="auto"/>
        <w:bottom w:val="none" w:sz="0" w:space="0" w:color="auto"/>
        <w:right w:val="none" w:sz="0" w:space="0" w:color="auto"/>
      </w:divBdr>
    </w:div>
    <w:div w:id="712658004">
      <w:bodyDiv w:val="1"/>
      <w:marLeft w:val="0"/>
      <w:marRight w:val="0"/>
      <w:marTop w:val="0"/>
      <w:marBottom w:val="0"/>
      <w:divBdr>
        <w:top w:val="none" w:sz="0" w:space="0" w:color="auto"/>
        <w:left w:val="none" w:sz="0" w:space="0" w:color="auto"/>
        <w:bottom w:val="none" w:sz="0" w:space="0" w:color="auto"/>
        <w:right w:val="none" w:sz="0" w:space="0" w:color="auto"/>
      </w:divBdr>
      <w:divsChild>
        <w:div w:id="1041249004">
          <w:marLeft w:val="0"/>
          <w:marRight w:val="0"/>
          <w:marTop w:val="0"/>
          <w:marBottom w:val="0"/>
          <w:divBdr>
            <w:top w:val="none" w:sz="0" w:space="0" w:color="auto"/>
            <w:left w:val="none" w:sz="0" w:space="0" w:color="auto"/>
            <w:bottom w:val="none" w:sz="0" w:space="0" w:color="auto"/>
            <w:right w:val="none" w:sz="0" w:space="0" w:color="auto"/>
          </w:divBdr>
          <w:divsChild>
            <w:div w:id="9297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54150">
      <w:bodyDiv w:val="1"/>
      <w:marLeft w:val="0"/>
      <w:marRight w:val="0"/>
      <w:marTop w:val="0"/>
      <w:marBottom w:val="0"/>
      <w:divBdr>
        <w:top w:val="none" w:sz="0" w:space="0" w:color="auto"/>
        <w:left w:val="none" w:sz="0" w:space="0" w:color="auto"/>
        <w:bottom w:val="none" w:sz="0" w:space="0" w:color="auto"/>
        <w:right w:val="none" w:sz="0" w:space="0" w:color="auto"/>
      </w:divBdr>
      <w:divsChild>
        <w:div w:id="1142772259">
          <w:marLeft w:val="0"/>
          <w:marRight w:val="0"/>
          <w:marTop w:val="0"/>
          <w:marBottom w:val="525"/>
          <w:divBdr>
            <w:top w:val="none" w:sz="0" w:space="0" w:color="auto"/>
            <w:left w:val="none" w:sz="0" w:space="0" w:color="auto"/>
            <w:bottom w:val="none" w:sz="0" w:space="0" w:color="auto"/>
            <w:right w:val="none" w:sz="0" w:space="0" w:color="auto"/>
          </w:divBdr>
        </w:div>
      </w:divsChild>
    </w:div>
    <w:div w:id="712854253">
      <w:bodyDiv w:val="1"/>
      <w:marLeft w:val="0"/>
      <w:marRight w:val="0"/>
      <w:marTop w:val="0"/>
      <w:marBottom w:val="0"/>
      <w:divBdr>
        <w:top w:val="none" w:sz="0" w:space="0" w:color="auto"/>
        <w:left w:val="none" w:sz="0" w:space="0" w:color="auto"/>
        <w:bottom w:val="none" w:sz="0" w:space="0" w:color="auto"/>
        <w:right w:val="none" w:sz="0" w:space="0" w:color="auto"/>
      </w:divBdr>
    </w:div>
    <w:div w:id="713236925">
      <w:bodyDiv w:val="1"/>
      <w:marLeft w:val="0"/>
      <w:marRight w:val="0"/>
      <w:marTop w:val="0"/>
      <w:marBottom w:val="0"/>
      <w:divBdr>
        <w:top w:val="none" w:sz="0" w:space="0" w:color="auto"/>
        <w:left w:val="none" w:sz="0" w:space="0" w:color="auto"/>
        <w:bottom w:val="none" w:sz="0" w:space="0" w:color="auto"/>
        <w:right w:val="none" w:sz="0" w:space="0" w:color="auto"/>
      </w:divBdr>
    </w:div>
    <w:div w:id="713240089">
      <w:bodyDiv w:val="1"/>
      <w:marLeft w:val="0"/>
      <w:marRight w:val="0"/>
      <w:marTop w:val="0"/>
      <w:marBottom w:val="0"/>
      <w:divBdr>
        <w:top w:val="none" w:sz="0" w:space="0" w:color="auto"/>
        <w:left w:val="none" w:sz="0" w:space="0" w:color="auto"/>
        <w:bottom w:val="none" w:sz="0" w:space="0" w:color="auto"/>
        <w:right w:val="none" w:sz="0" w:space="0" w:color="auto"/>
      </w:divBdr>
    </w:div>
    <w:div w:id="713429065">
      <w:bodyDiv w:val="1"/>
      <w:marLeft w:val="0"/>
      <w:marRight w:val="0"/>
      <w:marTop w:val="0"/>
      <w:marBottom w:val="0"/>
      <w:divBdr>
        <w:top w:val="none" w:sz="0" w:space="0" w:color="auto"/>
        <w:left w:val="none" w:sz="0" w:space="0" w:color="auto"/>
        <w:bottom w:val="none" w:sz="0" w:space="0" w:color="auto"/>
        <w:right w:val="none" w:sz="0" w:space="0" w:color="auto"/>
      </w:divBdr>
    </w:div>
    <w:div w:id="713623543">
      <w:bodyDiv w:val="1"/>
      <w:marLeft w:val="0"/>
      <w:marRight w:val="0"/>
      <w:marTop w:val="0"/>
      <w:marBottom w:val="0"/>
      <w:divBdr>
        <w:top w:val="none" w:sz="0" w:space="0" w:color="auto"/>
        <w:left w:val="none" w:sz="0" w:space="0" w:color="auto"/>
        <w:bottom w:val="none" w:sz="0" w:space="0" w:color="auto"/>
        <w:right w:val="none" w:sz="0" w:space="0" w:color="auto"/>
      </w:divBdr>
    </w:div>
    <w:div w:id="713848870">
      <w:bodyDiv w:val="1"/>
      <w:marLeft w:val="0"/>
      <w:marRight w:val="0"/>
      <w:marTop w:val="0"/>
      <w:marBottom w:val="0"/>
      <w:divBdr>
        <w:top w:val="none" w:sz="0" w:space="0" w:color="auto"/>
        <w:left w:val="none" w:sz="0" w:space="0" w:color="auto"/>
        <w:bottom w:val="none" w:sz="0" w:space="0" w:color="auto"/>
        <w:right w:val="none" w:sz="0" w:space="0" w:color="auto"/>
      </w:divBdr>
    </w:div>
    <w:div w:id="713965946">
      <w:bodyDiv w:val="1"/>
      <w:marLeft w:val="0"/>
      <w:marRight w:val="0"/>
      <w:marTop w:val="0"/>
      <w:marBottom w:val="0"/>
      <w:divBdr>
        <w:top w:val="none" w:sz="0" w:space="0" w:color="auto"/>
        <w:left w:val="none" w:sz="0" w:space="0" w:color="auto"/>
        <w:bottom w:val="none" w:sz="0" w:space="0" w:color="auto"/>
        <w:right w:val="none" w:sz="0" w:space="0" w:color="auto"/>
      </w:divBdr>
      <w:divsChild>
        <w:div w:id="1418097089">
          <w:marLeft w:val="0"/>
          <w:marRight w:val="0"/>
          <w:marTop w:val="0"/>
          <w:marBottom w:val="0"/>
          <w:divBdr>
            <w:top w:val="none" w:sz="0" w:space="0" w:color="auto"/>
            <w:left w:val="none" w:sz="0" w:space="0" w:color="auto"/>
            <w:bottom w:val="none" w:sz="0" w:space="0" w:color="auto"/>
            <w:right w:val="none" w:sz="0" w:space="0" w:color="auto"/>
          </w:divBdr>
          <w:divsChild>
            <w:div w:id="8329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0378">
      <w:bodyDiv w:val="1"/>
      <w:marLeft w:val="0"/>
      <w:marRight w:val="0"/>
      <w:marTop w:val="0"/>
      <w:marBottom w:val="0"/>
      <w:divBdr>
        <w:top w:val="none" w:sz="0" w:space="0" w:color="auto"/>
        <w:left w:val="none" w:sz="0" w:space="0" w:color="auto"/>
        <w:bottom w:val="none" w:sz="0" w:space="0" w:color="auto"/>
        <w:right w:val="none" w:sz="0" w:space="0" w:color="auto"/>
      </w:divBdr>
    </w:div>
    <w:div w:id="714547125">
      <w:bodyDiv w:val="1"/>
      <w:marLeft w:val="0"/>
      <w:marRight w:val="0"/>
      <w:marTop w:val="0"/>
      <w:marBottom w:val="0"/>
      <w:divBdr>
        <w:top w:val="none" w:sz="0" w:space="0" w:color="auto"/>
        <w:left w:val="none" w:sz="0" w:space="0" w:color="auto"/>
        <w:bottom w:val="none" w:sz="0" w:space="0" w:color="auto"/>
        <w:right w:val="none" w:sz="0" w:space="0" w:color="auto"/>
      </w:divBdr>
      <w:divsChild>
        <w:div w:id="1534271658">
          <w:marLeft w:val="0"/>
          <w:marRight w:val="0"/>
          <w:marTop w:val="0"/>
          <w:marBottom w:val="0"/>
          <w:divBdr>
            <w:top w:val="none" w:sz="0" w:space="0" w:color="auto"/>
            <w:left w:val="none" w:sz="0" w:space="0" w:color="auto"/>
            <w:bottom w:val="none" w:sz="0" w:space="0" w:color="auto"/>
            <w:right w:val="none" w:sz="0" w:space="0" w:color="auto"/>
          </w:divBdr>
        </w:div>
      </w:divsChild>
    </w:div>
    <w:div w:id="714620117">
      <w:bodyDiv w:val="1"/>
      <w:marLeft w:val="0"/>
      <w:marRight w:val="0"/>
      <w:marTop w:val="0"/>
      <w:marBottom w:val="0"/>
      <w:divBdr>
        <w:top w:val="none" w:sz="0" w:space="0" w:color="auto"/>
        <w:left w:val="none" w:sz="0" w:space="0" w:color="auto"/>
        <w:bottom w:val="none" w:sz="0" w:space="0" w:color="auto"/>
        <w:right w:val="none" w:sz="0" w:space="0" w:color="auto"/>
      </w:divBdr>
    </w:div>
    <w:div w:id="714737921">
      <w:bodyDiv w:val="1"/>
      <w:marLeft w:val="0"/>
      <w:marRight w:val="0"/>
      <w:marTop w:val="0"/>
      <w:marBottom w:val="0"/>
      <w:divBdr>
        <w:top w:val="none" w:sz="0" w:space="0" w:color="auto"/>
        <w:left w:val="none" w:sz="0" w:space="0" w:color="auto"/>
        <w:bottom w:val="none" w:sz="0" w:space="0" w:color="auto"/>
        <w:right w:val="none" w:sz="0" w:space="0" w:color="auto"/>
      </w:divBdr>
    </w:div>
    <w:div w:id="714811538">
      <w:bodyDiv w:val="1"/>
      <w:marLeft w:val="0"/>
      <w:marRight w:val="0"/>
      <w:marTop w:val="0"/>
      <w:marBottom w:val="0"/>
      <w:divBdr>
        <w:top w:val="none" w:sz="0" w:space="0" w:color="auto"/>
        <w:left w:val="none" w:sz="0" w:space="0" w:color="auto"/>
        <w:bottom w:val="none" w:sz="0" w:space="0" w:color="auto"/>
        <w:right w:val="none" w:sz="0" w:space="0" w:color="auto"/>
      </w:divBdr>
      <w:divsChild>
        <w:div w:id="446003683">
          <w:marLeft w:val="0"/>
          <w:marRight w:val="0"/>
          <w:marTop w:val="0"/>
          <w:marBottom w:val="0"/>
          <w:divBdr>
            <w:top w:val="none" w:sz="0" w:space="0" w:color="auto"/>
            <w:left w:val="none" w:sz="0" w:space="0" w:color="auto"/>
            <w:bottom w:val="none" w:sz="0" w:space="0" w:color="auto"/>
            <w:right w:val="none" w:sz="0" w:space="0" w:color="auto"/>
          </w:divBdr>
        </w:div>
      </w:divsChild>
    </w:div>
    <w:div w:id="714889293">
      <w:bodyDiv w:val="1"/>
      <w:marLeft w:val="0"/>
      <w:marRight w:val="0"/>
      <w:marTop w:val="0"/>
      <w:marBottom w:val="0"/>
      <w:divBdr>
        <w:top w:val="none" w:sz="0" w:space="0" w:color="auto"/>
        <w:left w:val="none" w:sz="0" w:space="0" w:color="auto"/>
        <w:bottom w:val="none" w:sz="0" w:space="0" w:color="auto"/>
        <w:right w:val="none" w:sz="0" w:space="0" w:color="auto"/>
      </w:divBdr>
    </w:div>
    <w:div w:id="715004020">
      <w:bodyDiv w:val="1"/>
      <w:marLeft w:val="0"/>
      <w:marRight w:val="0"/>
      <w:marTop w:val="0"/>
      <w:marBottom w:val="0"/>
      <w:divBdr>
        <w:top w:val="none" w:sz="0" w:space="0" w:color="auto"/>
        <w:left w:val="none" w:sz="0" w:space="0" w:color="auto"/>
        <w:bottom w:val="none" w:sz="0" w:space="0" w:color="auto"/>
        <w:right w:val="none" w:sz="0" w:space="0" w:color="auto"/>
      </w:divBdr>
      <w:divsChild>
        <w:div w:id="577984104">
          <w:marLeft w:val="0"/>
          <w:marRight w:val="0"/>
          <w:marTop w:val="0"/>
          <w:marBottom w:val="375"/>
          <w:divBdr>
            <w:top w:val="none" w:sz="0" w:space="0" w:color="auto"/>
            <w:left w:val="none" w:sz="0" w:space="0" w:color="auto"/>
            <w:bottom w:val="none" w:sz="0" w:space="0" w:color="auto"/>
            <w:right w:val="none" w:sz="0" w:space="0" w:color="auto"/>
          </w:divBdr>
          <w:divsChild>
            <w:div w:id="3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4187">
      <w:bodyDiv w:val="1"/>
      <w:marLeft w:val="0"/>
      <w:marRight w:val="0"/>
      <w:marTop w:val="0"/>
      <w:marBottom w:val="0"/>
      <w:divBdr>
        <w:top w:val="none" w:sz="0" w:space="0" w:color="auto"/>
        <w:left w:val="none" w:sz="0" w:space="0" w:color="auto"/>
        <w:bottom w:val="none" w:sz="0" w:space="0" w:color="auto"/>
        <w:right w:val="none" w:sz="0" w:space="0" w:color="auto"/>
      </w:divBdr>
      <w:divsChild>
        <w:div w:id="1405444907">
          <w:marLeft w:val="0"/>
          <w:marRight w:val="0"/>
          <w:marTop w:val="0"/>
          <w:marBottom w:val="525"/>
          <w:divBdr>
            <w:top w:val="none" w:sz="0" w:space="0" w:color="auto"/>
            <w:left w:val="none" w:sz="0" w:space="0" w:color="auto"/>
            <w:bottom w:val="none" w:sz="0" w:space="0" w:color="auto"/>
            <w:right w:val="none" w:sz="0" w:space="0" w:color="auto"/>
          </w:divBdr>
        </w:div>
      </w:divsChild>
    </w:div>
    <w:div w:id="715131209">
      <w:bodyDiv w:val="1"/>
      <w:marLeft w:val="0"/>
      <w:marRight w:val="0"/>
      <w:marTop w:val="0"/>
      <w:marBottom w:val="0"/>
      <w:divBdr>
        <w:top w:val="none" w:sz="0" w:space="0" w:color="auto"/>
        <w:left w:val="none" w:sz="0" w:space="0" w:color="auto"/>
        <w:bottom w:val="none" w:sz="0" w:space="0" w:color="auto"/>
        <w:right w:val="none" w:sz="0" w:space="0" w:color="auto"/>
      </w:divBdr>
      <w:divsChild>
        <w:div w:id="1301807414">
          <w:marLeft w:val="0"/>
          <w:marRight w:val="0"/>
          <w:marTop w:val="0"/>
          <w:marBottom w:val="0"/>
          <w:divBdr>
            <w:top w:val="none" w:sz="0" w:space="0" w:color="auto"/>
            <w:left w:val="none" w:sz="0" w:space="0" w:color="auto"/>
            <w:bottom w:val="none" w:sz="0" w:space="0" w:color="auto"/>
            <w:right w:val="none" w:sz="0" w:space="0" w:color="auto"/>
          </w:divBdr>
        </w:div>
      </w:divsChild>
    </w:div>
    <w:div w:id="715277517">
      <w:bodyDiv w:val="1"/>
      <w:marLeft w:val="0"/>
      <w:marRight w:val="0"/>
      <w:marTop w:val="0"/>
      <w:marBottom w:val="0"/>
      <w:divBdr>
        <w:top w:val="none" w:sz="0" w:space="0" w:color="auto"/>
        <w:left w:val="none" w:sz="0" w:space="0" w:color="auto"/>
        <w:bottom w:val="none" w:sz="0" w:space="0" w:color="auto"/>
        <w:right w:val="none" w:sz="0" w:space="0" w:color="auto"/>
      </w:divBdr>
      <w:divsChild>
        <w:div w:id="457068112">
          <w:marLeft w:val="0"/>
          <w:marRight w:val="0"/>
          <w:marTop w:val="0"/>
          <w:marBottom w:val="0"/>
          <w:divBdr>
            <w:top w:val="none" w:sz="0" w:space="0" w:color="auto"/>
            <w:left w:val="none" w:sz="0" w:space="0" w:color="auto"/>
            <w:bottom w:val="none" w:sz="0" w:space="0" w:color="auto"/>
            <w:right w:val="none" w:sz="0" w:space="0" w:color="auto"/>
          </w:divBdr>
          <w:divsChild>
            <w:div w:id="1671711173">
              <w:marLeft w:val="0"/>
              <w:marRight w:val="150"/>
              <w:marTop w:val="0"/>
              <w:marBottom w:val="0"/>
              <w:divBdr>
                <w:top w:val="none" w:sz="0" w:space="0" w:color="auto"/>
                <w:left w:val="none" w:sz="0" w:space="0" w:color="auto"/>
                <w:bottom w:val="none" w:sz="0" w:space="0" w:color="auto"/>
                <w:right w:val="none" w:sz="0" w:space="0" w:color="auto"/>
              </w:divBdr>
            </w:div>
          </w:divsChild>
        </w:div>
        <w:div w:id="1008564112">
          <w:marLeft w:val="0"/>
          <w:marRight w:val="0"/>
          <w:marTop w:val="0"/>
          <w:marBottom w:val="0"/>
          <w:divBdr>
            <w:top w:val="none" w:sz="0" w:space="0" w:color="auto"/>
            <w:left w:val="none" w:sz="0" w:space="0" w:color="auto"/>
            <w:bottom w:val="none" w:sz="0" w:space="0" w:color="auto"/>
            <w:right w:val="none" w:sz="0" w:space="0" w:color="auto"/>
          </w:divBdr>
        </w:div>
        <w:div w:id="1334995232">
          <w:marLeft w:val="0"/>
          <w:marRight w:val="0"/>
          <w:marTop w:val="0"/>
          <w:marBottom w:val="0"/>
          <w:divBdr>
            <w:top w:val="none" w:sz="0" w:space="0" w:color="auto"/>
            <w:left w:val="none" w:sz="0" w:space="0" w:color="auto"/>
            <w:bottom w:val="none" w:sz="0" w:space="0" w:color="auto"/>
            <w:right w:val="none" w:sz="0" w:space="0" w:color="auto"/>
          </w:divBdr>
        </w:div>
        <w:div w:id="1733699092">
          <w:marLeft w:val="0"/>
          <w:marRight w:val="0"/>
          <w:marTop w:val="0"/>
          <w:marBottom w:val="150"/>
          <w:divBdr>
            <w:top w:val="none" w:sz="0" w:space="0" w:color="auto"/>
            <w:left w:val="none" w:sz="0" w:space="0" w:color="auto"/>
            <w:bottom w:val="none" w:sz="0" w:space="0" w:color="auto"/>
            <w:right w:val="none" w:sz="0" w:space="0" w:color="auto"/>
          </w:divBdr>
        </w:div>
      </w:divsChild>
    </w:div>
    <w:div w:id="715467176">
      <w:bodyDiv w:val="1"/>
      <w:marLeft w:val="0"/>
      <w:marRight w:val="0"/>
      <w:marTop w:val="0"/>
      <w:marBottom w:val="0"/>
      <w:divBdr>
        <w:top w:val="none" w:sz="0" w:space="0" w:color="auto"/>
        <w:left w:val="none" w:sz="0" w:space="0" w:color="auto"/>
        <w:bottom w:val="none" w:sz="0" w:space="0" w:color="auto"/>
        <w:right w:val="none" w:sz="0" w:space="0" w:color="auto"/>
      </w:divBdr>
    </w:div>
    <w:div w:id="715543287">
      <w:bodyDiv w:val="1"/>
      <w:marLeft w:val="0"/>
      <w:marRight w:val="0"/>
      <w:marTop w:val="0"/>
      <w:marBottom w:val="0"/>
      <w:divBdr>
        <w:top w:val="none" w:sz="0" w:space="0" w:color="auto"/>
        <w:left w:val="none" w:sz="0" w:space="0" w:color="auto"/>
        <w:bottom w:val="none" w:sz="0" w:space="0" w:color="auto"/>
        <w:right w:val="none" w:sz="0" w:space="0" w:color="auto"/>
      </w:divBdr>
      <w:divsChild>
        <w:div w:id="213154134">
          <w:marLeft w:val="0"/>
          <w:marRight w:val="0"/>
          <w:marTop w:val="0"/>
          <w:marBottom w:val="0"/>
          <w:divBdr>
            <w:top w:val="none" w:sz="0" w:space="0" w:color="auto"/>
            <w:left w:val="none" w:sz="0" w:space="0" w:color="auto"/>
            <w:bottom w:val="none" w:sz="0" w:space="0" w:color="auto"/>
            <w:right w:val="none" w:sz="0" w:space="0" w:color="auto"/>
          </w:divBdr>
          <w:divsChild>
            <w:div w:id="822888137">
              <w:marLeft w:val="0"/>
              <w:marRight w:val="150"/>
              <w:marTop w:val="0"/>
              <w:marBottom w:val="0"/>
              <w:divBdr>
                <w:top w:val="none" w:sz="0" w:space="0" w:color="auto"/>
                <w:left w:val="none" w:sz="0" w:space="0" w:color="auto"/>
                <w:bottom w:val="none" w:sz="0" w:space="0" w:color="auto"/>
                <w:right w:val="none" w:sz="0" w:space="0" w:color="auto"/>
              </w:divBdr>
            </w:div>
            <w:div w:id="940381005">
              <w:marLeft w:val="0"/>
              <w:marRight w:val="150"/>
              <w:marTop w:val="0"/>
              <w:marBottom w:val="0"/>
              <w:divBdr>
                <w:top w:val="none" w:sz="0" w:space="0" w:color="auto"/>
                <w:left w:val="none" w:sz="0" w:space="0" w:color="auto"/>
                <w:bottom w:val="none" w:sz="0" w:space="0" w:color="auto"/>
                <w:right w:val="none" w:sz="0" w:space="0" w:color="auto"/>
              </w:divBdr>
            </w:div>
          </w:divsChild>
        </w:div>
        <w:div w:id="617642367">
          <w:marLeft w:val="0"/>
          <w:marRight w:val="0"/>
          <w:marTop w:val="0"/>
          <w:marBottom w:val="0"/>
          <w:divBdr>
            <w:top w:val="none" w:sz="0" w:space="0" w:color="auto"/>
            <w:left w:val="none" w:sz="0" w:space="0" w:color="auto"/>
            <w:bottom w:val="none" w:sz="0" w:space="0" w:color="auto"/>
            <w:right w:val="none" w:sz="0" w:space="0" w:color="auto"/>
          </w:divBdr>
        </w:div>
        <w:div w:id="855385395">
          <w:marLeft w:val="0"/>
          <w:marRight w:val="0"/>
          <w:marTop w:val="0"/>
          <w:marBottom w:val="0"/>
          <w:divBdr>
            <w:top w:val="none" w:sz="0" w:space="0" w:color="auto"/>
            <w:left w:val="none" w:sz="0" w:space="0" w:color="auto"/>
            <w:bottom w:val="none" w:sz="0" w:space="0" w:color="auto"/>
            <w:right w:val="none" w:sz="0" w:space="0" w:color="auto"/>
          </w:divBdr>
        </w:div>
      </w:divsChild>
    </w:div>
    <w:div w:id="715543376">
      <w:bodyDiv w:val="1"/>
      <w:marLeft w:val="0"/>
      <w:marRight w:val="0"/>
      <w:marTop w:val="0"/>
      <w:marBottom w:val="0"/>
      <w:divBdr>
        <w:top w:val="none" w:sz="0" w:space="0" w:color="auto"/>
        <w:left w:val="none" w:sz="0" w:space="0" w:color="auto"/>
        <w:bottom w:val="none" w:sz="0" w:space="0" w:color="auto"/>
        <w:right w:val="none" w:sz="0" w:space="0" w:color="auto"/>
      </w:divBdr>
    </w:div>
    <w:div w:id="715589831">
      <w:bodyDiv w:val="1"/>
      <w:marLeft w:val="0"/>
      <w:marRight w:val="0"/>
      <w:marTop w:val="0"/>
      <w:marBottom w:val="0"/>
      <w:divBdr>
        <w:top w:val="none" w:sz="0" w:space="0" w:color="auto"/>
        <w:left w:val="none" w:sz="0" w:space="0" w:color="auto"/>
        <w:bottom w:val="none" w:sz="0" w:space="0" w:color="auto"/>
        <w:right w:val="none" w:sz="0" w:space="0" w:color="auto"/>
      </w:divBdr>
      <w:divsChild>
        <w:div w:id="954017234">
          <w:marLeft w:val="0"/>
          <w:marRight w:val="0"/>
          <w:marTop w:val="0"/>
          <w:marBottom w:val="525"/>
          <w:divBdr>
            <w:top w:val="none" w:sz="0" w:space="0" w:color="auto"/>
            <w:left w:val="none" w:sz="0" w:space="0" w:color="auto"/>
            <w:bottom w:val="none" w:sz="0" w:space="0" w:color="auto"/>
            <w:right w:val="none" w:sz="0" w:space="0" w:color="auto"/>
          </w:divBdr>
        </w:div>
      </w:divsChild>
    </w:div>
    <w:div w:id="715854545">
      <w:bodyDiv w:val="1"/>
      <w:marLeft w:val="0"/>
      <w:marRight w:val="0"/>
      <w:marTop w:val="0"/>
      <w:marBottom w:val="0"/>
      <w:divBdr>
        <w:top w:val="none" w:sz="0" w:space="0" w:color="auto"/>
        <w:left w:val="none" w:sz="0" w:space="0" w:color="auto"/>
        <w:bottom w:val="none" w:sz="0" w:space="0" w:color="auto"/>
        <w:right w:val="none" w:sz="0" w:space="0" w:color="auto"/>
      </w:divBdr>
    </w:div>
    <w:div w:id="715856684">
      <w:bodyDiv w:val="1"/>
      <w:marLeft w:val="0"/>
      <w:marRight w:val="0"/>
      <w:marTop w:val="0"/>
      <w:marBottom w:val="0"/>
      <w:divBdr>
        <w:top w:val="none" w:sz="0" w:space="0" w:color="auto"/>
        <w:left w:val="none" w:sz="0" w:space="0" w:color="auto"/>
        <w:bottom w:val="none" w:sz="0" w:space="0" w:color="auto"/>
        <w:right w:val="none" w:sz="0" w:space="0" w:color="auto"/>
      </w:divBdr>
    </w:div>
    <w:div w:id="715860468">
      <w:bodyDiv w:val="1"/>
      <w:marLeft w:val="0"/>
      <w:marRight w:val="0"/>
      <w:marTop w:val="0"/>
      <w:marBottom w:val="0"/>
      <w:divBdr>
        <w:top w:val="none" w:sz="0" w:space="0" w:color="auto"/>
        <w:left w:val="none" w:sz="0" w:space="0" w:color="auto"/>
        <w:bottom w:val="none" w:sz="0" w:space="0" w:color="auto"/>
        <w:right w:val="none" w:sz="0" w:space="0" w:color="auto"/>
      </w:divBdr>
    </w:div>
    <w:div w:id="715929318">
      <w:bodyDiv w:val="1"/>
      <w:marLeft w:val="0"/>
      <w:marRight w:val="0"/>
      <w:marTop w:val="0"/>
      <w:marBottom w:val="0"/>
      <w:divBdr>
        <w:top w:val="none" w:sz="0" w:space="0" w:color="auto"/>
        <w:left w:val="none" w:sz="0" w:space="0" w:color="auto"/>
        <w:bottom w:val="none" w:sz="0" w:space="0" w:color="auto"/>
        <w:right w:val="none" w:sz="0" w:space="0" w:color="auto"/>
      </w:divBdr>
      <w:divsChild>
        <w:div w:id="1111706500">
          <w:marLeft w:val="0"/>
          <w:marRight w:val="0"/>
          <w:marTop w:val="0"/>
          <w:marBottom w:val="0"/>
          <w:divBdr>
            <w:top w:val="none" w:sz="0" w:space="0" w:color="auto"/>
            <w:left w:val="none" w:sz="0" w:space="0" w:color="auto"/>
            <w:bottom w:val="none" w:sz="0" w:space="0" w:color="auto"/>
            <w:right w:val="none" w:sz="0" w:space="0" w:color="auto"/>
          </w:divBdr>
        </w:div>
        <w:div w:id="1745839047">
          <w:marLeft w:val="0"/>
          <w:marRight w:val="0"/>
          <w:marTop w:val="0"/>
          <w:marBottom w:val="0"/>
          <w:divBdr>
            <w:top w:val="none" w:sz="0" w:space="0" w:color="auto"/>
            <w:left w:val="none" w:sz="0" w:space="0" w:color="auto"/>
            <w:bottom w:val="none" w:sz="0" w:space="0" w:color="auto"/>
            <w:right w:val="none" w:sz="0" w:space="0" w:color="auto"/>
          </w:divBdr>
        </w:div>
      </w:divsChild>
    </w:div>
    <w:div w:id="716123277">
      <w:bodyDiv w:val="1"/>
      <w:marLeft w:val="0"/>
      <w:marRight w:val="0"/>
      <w:marTop w:val="0"/>
      <w:marBottom w:val="0"/>
      <w:divBdr>
        <w:top w:val="none" w:sz="0" w:space="0" w:color="auto"/>
        <w:left w:val="none" w:sz="0" w:space="0" w:color="auto"/>
        <w:bottom w:val="none" w:sz="0" w:space="0" w:color="auto"/>
        <w:right w:val="none" w:sz="0" w:space="0" w:color="auto"/>
      </w:divBdr>
    </w:div>
    <w:div w:id="716467071">
      <w:bodyDiv w:val="1"/>
      <w:marLeft w:val="0"/>
      <w:marRight w:val="0"/>
      <w:marTop w:val="0"/>
      <w:marBottom w:val="0"/>
      <w:divBdr>
        <w:top w:val="none" w:sz="0" w:space="0" w:color="auto"/>
        <w:left w:val="none" w:sz="0" w:space="0" w:color="auto"/>
        <w:bottom w:val="none" w:sz="0" w:space="0" w:color="auto"/>
        <w:right w:val="none" w:sz="0" w:space="0" w:color="auto"/>
      </w:divBdr>
    </w:div>
    <w:div w:id="716708650">
      <w:bodyDiv w:val="1"/>
      <w:marLeft w:val="0"/>
      <w:marRight w:val="0"/>
      <w:marTop w:val="0"/>
      <w:marBottom w:val="0"/>
      <w:divBdr>
        <w:top w:val="none" w:sz="0" w:space="0" w:color="auto"/>
        <w:left w:val="none" w:sz="0" w:space="0" w:color="auto"/>
        <w:bottom w:val="none" w:sz="0" w:space="0" w:color="auto"/>
        <w:right w:val="none" w:sz="0" w:space="0" w:color="auto"/>
      </w:divBdr>
    </w:div>
    <w:div w:id="716779515">
      <w:bodyDiv w:val="1"/>
      <w:marLeft w:val="0"/>
      <w:marRight w:val="0"/>
      <w:marTop w:val="0"/>
      <w:marBottom w:val="0"/>
      <w:divBdr>
        <w:top w:val="none" w:sz="0" w:space="0" w:color="auto"/>
        <w:left w:val="none" w:sz="0" w:space="0" w:color="auto"/>
        <w:bottom w:val="none" w:sz="0" w:space="0" w:color="auto"/>
        <w:right w:val="none" w:sz="0" w:space="0" w:color="auto"/>
      </w:divBdr>
      <w:divsChild>
        <w:div w:id="1645500462">
          <w:marLeft w:val="0"/>
          <w:marRight w:val="0"/>
          <w:marTop w:val="0"/>
          <w:marBottom w:val="525"/>
          <w:divBdr>
            <w:top w:val="none" w:sz="0" w:space="0" w:color="auto"/>
            <w:left w:val="none" w:sz="0" w:space="0" w:color="auto"/>
            <w:bottom w:val="none" w:sz="0" w:space="0" w:color="auto"/>
            <w:right w:val="none" w:sz="0" w:space="0" w:color="auto"/>
          </w:divBdr>
        </w:div>
      </w:divsChild>
    </w:div>
    <w:div w:id="717165725">
      <w:bodyDiv w:val="1"/>
      <w:marLeft w:val="0"/>
      <w:marRight w:val="0"/>
      <w:marTop w:val="0"/>
      <w:marBottom w:val="0"/>
      <w:divBdr>
        <w:top w:val="none" w:sz="0" w:space="0" w:color="auto"/>
        <w:left w:val="none" w:sz="0" w:space="0" w:color="auto"/>
        <w:bottom w:val="none" w:sz="0" w:space="0" w:color="auto"/>
        <w:right w:val="none" w:sz="0" w:space="0" w:color="auto"/>
      </w:divBdr>
      <w:divsChild>
        <w:div w:id="105851352">
          <w:marLeft w:val="0"/>
          <w:marRight w:val="0"/>
          <w:marTop w:val="0"/>
          <w:marBottom w:val="0"/>
          <w:divBdr>
            <w:top w:val="none" w:sz="0" w:space="0" w:color="auto"/>
            <w:left w:val="none" w:sz="0" w:space="0" w:color="auto"/>
            <w:bottom w:val="none" w:sz="0" w:space="0" w:color="auto"/>
            <w:right w:val="none" w:sz="0" w:space="0" w:color="auto"/>
          </w:divBdr>
          <w:divsChild>
            <w:div w:id="549850760">
              <w:marLeft w:val="900"/>
              <w:marRight w:val="0"/>
              <w:marTop w:val="0"/>
              <w:marBottom w:val="0"/>
              <w:divBdr>
                <w:top w:val="none" w:sz="0" w:space="0" w:color="auto"/>
                <w:left w:val="none" w:sz="0" w:space="0" w:color="auto"/>
                <w:bottom w:val="none" w:sz="0" w:space="0" w:color="auto"/>
                <w:right w:val="none" w:sz="0" w:space="0" w:color="auto"/>
              </w:divBdr>
              <w:divsChild>
                <w:div w:id="396755035">
                  <w:marLeft w:val="0"/>
                  <w:marRight w:val="0"/>
                  <w:marTop w:val="0"/>
                  <w:marBottom w:val="0"/>
                  <w:divBdr>
                    <w:top w:val="none" w:sz="0" w:space="0" w:color="auto"/>
                    <w:left w:val="none" w:sz="0" w:space="0" w:color="auto"/>
                    <w:bottom w:val="none" w:sz="0" w:space="0" w:color="auto"/>
                    <w:right w:val="none" w:sz="0" w:space="0" w:color="auto"/>
                  </w:divBdr>
                </w:div>
                <w:div w:id="613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7305">
      <w:bodyDiv w:val="1"/>
      <w:marLeft w:val="0"/>
      <w:marRight w:val="0"/>
      <w:marTop w:val="0"/>
      <w:marBottom w:val="0"/>
      <w:divBdr>
        <w:top w:val="none" w:sz="0" w:space="0" w:color="auto"/>
        <w:left w:val="none" w:sz="0" w:space="0" w:color="auto"/>
        <w:bottom w:val="none" w:sz="0" w:space="0" w:color="auto"/>
        <w:right w:val="none" w:sz="0" w:space="0" w:color="auto"/>
      </w:divBdr>
    </w:div>
    <w:div w:id="717247553">
      <w:bodyDiv w:val="1"/>
      <w:marLeft w:val="0"/>
      <w:marRight w:val="0"/>
      <w:marTop w:val="0"/>
      <w:marBottom w:val="0"/>
      <w:divBdr>
        <w:top w:val="none" w:sz="0" w:space="0" w:color="auto"/>
        <w:left w:val="none" w:sz="0" w:space="0" w:color="auto"/>
        <w:bottom w:val="none" w:sz="0" w:space="0" w:color="auto"/>
        <w:right w:val="none" w:sz="0" w:space="0" w:color="auto"/>
      </w:divBdr>
      <w:divsChild>
        <w:div w:id="680086731">
          <w:marLeft w:val="0"/>
          <w:marRight w:val="0"/>
          <w:marTop w:val="225"/>
          <w:marBottom w:val="600"/>
          <w:divBdr>
            <w:top w:val="none" w:sz="0" w:space="0" w:color="auto"/>
            <w:left w:val="none" w:sz="0" w:space="0" w:color="auto"/>
            <w:bottom w:val="none" w:sz="0" w:space="0" w:color="auto"/>
            <w:right w:val="none" w:sz="0" w:space="0" w:color="auto"/>
          </w:divBdr>
        </w:div>
      </w:divsChild>
    </w:div>
    <w:div w:id="717314224">
      <w:bodyDiv w:val="1"/>
      <w:marLeft w:val="0"/>
      <w:marRight w:val="0"/>
      <w:marTop w:val="0"/>
      <w:marBottom w:val="0"/>
      <w:divBdr>
        <w:top w:val="none" w:sz="0" w:space="0" w:color="auto"/>
        <w:left w:val="none" w:sz="0" w:space="0" w:color="auto"/>
        <w:bottom w:val="none" w:sz="0" w:space="0" w:color="auto"/>
        <w:right w:val="none" w:sz="0" w:space="0" w:color="auto"/>
      </w:divBdr>
      <w:divsChild>
        <w:div w:id="1274047026">
          <w:marLeft w:val="0"/>
          <w:marRight w:val="0"/>
          <w:marTop w:val="0"/>
          <w:marBottom w:val="0"/>
          <w:divBdr>
            <w:top w:val="none" w:sz="0" w:space="0" w:color="auto"/>
            <w:left w:val="none" w:sz="0" w:space="0" w:color="auto"/>
            <w:bottom w:val="none" w:sz="0" w:space="0" w:color="auto"/>
            <w:right w:val="none" w:sz="0" w:space="0" w:color="auto"/>
          </w:divBdr>
          <w:divsChild>
            <w:div w:id="2155495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17359771">
      <w:bodyDiv w:val="1"/>
      <w:marLeft w:val="0"/>
      <w:marRight w:val="0"/>
      <w:marTop w:val="0"/>
      <w:marBottom w:val="0"/>
      <w:divBdr>
        <w:top w:val="none" w:sz="0" w:space="0" w:color="auto"/>
        <w:left w:val="none" w:sz="0" w:space="0" w:color="auto"/>
        <w:bottom w:val="none" w:sz="0" w:space="0" w:color="auto"/>
        <w:right w:val="none" w:sz="0" w:space="0" w:color="auto"/>
      </w:divBdr>
      <w:divsChild>
        <w:div w:id="132606180">
          <w:marLeft w:val="0"/>
          <w:marRight w:val="0"/>
          <w:marTop w:val="0"/>
          <w:marBottom w:val="0"/>
          <w:divBdr>
            <w:top w:val="none" w:sz="0" w:space="0" w:color="auto"/>
            <w:left w:val="none" w:sz="0" w:space="0" w:color="auto"/>
            <w:bottom w:val="none" w:sz="0" w:space="0" w:color="auto"/>
            <w:right w:val="none" w:sz="0" w:space="0" w:color="auto"/>
          </w:divBdr>
          <w:divsChild>
            <w:div w:id="163848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69381">
      <w:bodyDiv w:val="1"/>
      <w:marLeft w:val="0"/>
      <w:marRight w:val="0"/>
      <w:marTop w:val="0"/>
      <w:marBottom w:val="0"/>
      <w:divBdr>
        <w:top w:val="none" w:sz="0" w:space="0" w:color="auto"/>
        <w:left w:val="none" w:sz="0" w:space="0" w:color="auto"/>
        <w:bottom w:val="none" w:sz="0" w:space="0" w:color="auto"/>
        <w:right w:val="none" w:sz="0" w:space="0" w:color="auto"/>
      </w:divBdr>
    </w:div>
    <w:div w:id="718094130">
      <w:bodyDiv w:val="1"/>
      <w:marLeft w:val="0"/>
      <w:marRight w:val="0"/>
      <w:marTop w:val="0"/>
      <w:marBottom w:val="0"/>
      <w:divBdr>
        <w:top w:val="none" w:sz="0" w:space="0" w:color="auto"/>
        <w:left w:val="none" w:sz="0" w:space="0" w:color="auto"/>
        <w:bottom w:val="none" w:sz="0" w:space="0" w:color="auto"/>
        <w:right w:val="none" w:sz="0" w:space="0" w:color="auto"/>
      </w:divBdr>
    </w:div>
    <w:div w:id="718165935">
      <w:bodyDiv w:val="1"/>
      <w:marLeft w:val="0"/>
      <w:marRight w:val="0"/>
      <w:marTop w:val="0"/>
      <w:marBottom w:val="0"/>
      <w:divBdr>
        <w:top w:val="none" w:sz="0" w:space="0" w:color="auto"/>
        <w:left w:val="none" w:sz="0" w:space="0" w:color="auto"/>
        <w:bottom w:val="none" w:sz="0" w:space="0" w:color="auto"/>
        <w:right w:val="none" w:sz="0" w:space="0" w:color="auto"/>
      </w:divBdr>
      <w:divsChild>
        <w:div w:id="136394048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18407365">
      <w:bodyDiv w:val="1"/>
      <w:marLeft w:val="0"/>
      <w:marRight w:val="0"/>
      <w:marTop w:val="0"/>
      <w:marBottom w:val="0"/>
      <w:divBdr>
        <w:top w:val="none" w:sz="0" w:space="0" w:color="auto"/>
        <w:left w:val="none" w:sz="0" w:space="0" w:color="auto"/>
        <w:bottom w:val="none" w:sz="0" w:space="0" w:color="auto"/>
        <w:right w:val="none" w:sz="0" w:space="0" w:color="auto"/>
      </w:divBdr>
      <w:divsChild>
        <w:div w:id="360976546">
          <w:marLeft w:val="0"/>
          <w:marRight w:val="0"/>
          <w:marTop w:val="0"/>
          <w:marBottom w:val="0"/>
          <w:divBdr>
            <w:top w:val="none" w:sz="0" w:space="0" w:color="auto"/>
            <w:left w:val="none" w:sz="0" w:space="0" w:color="auto"/>
            <w:bottom w:val="none" w:sz="0" w:space="0" w:color="auto"/>
            <w:right w:val="none" w:sz="0" w:space="0" w:color="auto"/>
          </w:divBdr>
          <w:divsChild>
            <w:div w:id="5049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4632">
      <w:bodyDiv w:val="1"/>
      <w:marLeft w:val="0"/>
      <w:marRight w:val="0"/>
      <w:marTop w:val="0"/>
      <w:marBottom w:val="0"/>
      <w:divBdr>
        <w:top w:val="none" w:sz="0" w:space="0" w:color="auto"/>
        <w:left w:val="none" w:sz="0" w:space="0" w:color="auto"/>
        <w:bottom w:val="none" w:sz="0" w:space="0" w:color="auto"/>
        <w:right w:val="none" w:sz="0" w:space="0" w:color="auto"/>
      </w:divBdr>
      <w:divsChild>
        <w:div w:id="1126506070">
          <w:marLeft w:val="0"/>
          <w:marRight w:val="0"/>
          <w:marTop w:val="0"/>
          <w:marBottom w:val="0"/>
          <w:divBdr>
            <w:top w:val="none" w:sz="0" w:space="0" w:color="auto"/>
            <w:left w:val="none" w:sz="0" w:space="0" w:color="auto"/>
            <w:bottom w:val="none" w:sz="0" w:space="0" w:color="auto"/>
            <w:right w:val="none" w:sz="0" w:space="0" w:color="auto"/>
          </w:divBdr>
        </w:div>
        <w:div w:id="1244487563">
          <w:marLeft w:val="0"/>
          <w:marRight w:val="0"/>
          <w:marTop w:val="0"/>
          <w:marBottom w:val="150"/>
          <w:divBdr>
            <w:top w:val="none" w:sz="0" w:space="0" w:color="auto"/>
            <w:left w:val="none" w:sz="0" w:space="0" w:color="auto"/>
            <w:bottom w:val="none" w:sz="0" w:space="0" w:color="auto"/>
            <w:right w:val="none" w:sz="0" w:space="0" w:color="auto"/>
          </w:divBdr>
        </w:div>
      </w:divsChild>
    </w:div>
    <w:div w:id="719138079">
      <w:bodyDiv w:val="1"/>
      <w:marLeft w:val="0"/>
      <w:marRight w:val="0"/>
      <w:marTop w:val="0"/>
      <w:marBottom w:val="0"/>
      <w:divBdr>
        <w:top w:val="none" w:sz="0" w:space="0" w:color="auto"/>
        <w:left w:val="none" w:sz="0" w:space="0" w:color="auto"/>
        <w:bottom w:val="none" w:sz="0" w:space="0" w:color="auto"/>
        <w:right w:val="none" w:sz="0" w:space="0" w:color="auto"/>
      </w:divBdr>
    </w:div>
    <w:div w:id="719548127">
      <w:bodyDiv w:val="1"/>
      <w:marLeft w:val="0"/>
      <w:marRight w:val="0"/>
      <w:marTop w:val="0"/>
      <w:marBottom w:val="0"/>
      <w:divBdr>
        <w:top w:val="none" w:sz="0" w:space="0" w:color="auto"/>
        <w:left w:val="none" w:sz="0" w:space="0" w:color="auto"/>
        <w:bottom w:val="none" w:sz="0" w:space="0" w:color="auto"/>
        <w:right w:val="none" w:sz="0" w:space="0" w:color="auto"/>
      </w:divBdr>
    </w:div>
    <w:div w:id="719717013">
      <w:bodyDiv w:val="1"/>
      <w:marLeft w:val="0"/>
      <w:marRight w:val="0"/>
      <w:marTop w:val="0"/>
      <w:marBottom w:val="0"/>
      <w:divBdr>
        <w:top w:val="none" w:sz="0" w:space="0" w:color="auto"/>
        <w:left w:val="none" w:sz="0" w:space="0" w:color="auto"/>
        <w:bottom w:val="none" w:sz="0" w:space="0" w:color="auto"/>
        <w:right w:val="none" w:sz="0" w:space="0" w:color="auto"/>
      </w:divBdr>
      <w:divsChild>
        <w:div w:id="355614892">
          <w:marLeft w:val="0"/>
          <w:marRight w:val="0"/>
          <w:marTop w:val="0"/>
          <w:marBottom w:val="0"/>
          <w:divBdr>
            <w:top w:val="none" w:sz="0" w:space="0" w:color="auto"/>
            <w:left w:val="none" w:sz="0" w:space="0" w:color="auto"/>
            <w:bottom w:val="none" w:sz="0" w:space="0" w:color="auto"/>
            <w:right w:val="none" w:sz="0" w:space="0" w:color="auto"/>
          </w:divBdr>
        </w:div>
        <w:div w:id="843671471">
          <w:marLeft w:val="0"/>
          <w:marRight w:val="0"/>
          <w:marTop w:val="0"/>
          <w:marBottom w:val="375"/>
          <w:divBdr>
            <w:top w:val="none" w:sz="0" w:space="0" w:color="auto"/>
            <w:left w:val="none" w:sz="0" w:space="0" w:color="auto"/>
            <w:bottom w:val="none" w:sz="0" w:space="0" w:color="auto"/>
            <w:right w:val="none" w:sz="0" w:space="0" w:color="auto"/>
          </w:divBdr>
          <w:divsChild>
            <w:div w:id="431166013">
              <w:marLeft w:val="0"/>
              <w:marRight w:val="0"/>
              <w:marTop w:val="0"/>
              <w:marBottom w:val="0"/>
              <w:divBdr>
                <w:top w:val="none" w:sz="0" w:space="0" w:color="auto"/>
                <w:left w:val="none" w:sz="0" w:space="0" w:color="auto"/>
                <w:bottom w:val="none" w:sz="0" w:space="0" w:color="auto"/>
                <w:right w:val="none" w:sz="0" w:space="0" w:color="auto"/>
              </w:divBdr>
            </w:div>
          </w:divsChild>
        </w:div>
        <w:div w:id="1131628196">
          <w:marLeft w:val="0"/>
          <w:marRight w:val="0"/>
          <w:marTop w:val="0"/>
          <w:marBottom w:val="0"/>
          <w:divBdr>
            <w:top w:val="none" w:sz="0" w:space="0" w:color="auto"/>
            <w:left w:val="none" w:sz="0" w:space="0" w:color="auto"/>
            <w:bottom w:val="none" w:sz="0" w:space="0" w:color="auto"/>
            <w:right w:val="none" w:sz="0" w:space="0" w:color="auto"/>
          </w:divBdr>
        </w:div>
      </w:divsChild>
    </w:div>
    <w:div w:id="719860381">
      <w:bodyDiv w:val="1"/>
      <w:marLeft w:val="0"/>
      <w:marRight w:val="0"/>
      <w:marTop w:val="0"/>
      <w:marBottom w:val="0"/>
      <w:divBdr>
        <w:top w:val="none" w:sz="0" w:space="0" w:color="auto"/>
        <w:left w:val="none" w:sz="0" w:space="0" w:color="auto"/>
        <w:bottom w:val="none" w:sz="0" w:space="0" w:color="auto"/>
        <w:right w:val="none" w:sz="0" w:space="0" w:color="auto"/>
      </w:divBdr>
    </w:div>
    <w:div w:id="719937275">
      <w:bodyDiv w:val="1"/>
      <w:marLeft w:val="0"/>
      <w:marRight w:val="0"/>
      <w:marTop w:val="0"/>
      <w:marBottom w:val="0"/>
      <w:divBdr>
        <w:top w:val="none" w:sz="0" w:space="0" w:color="auto"/>
        <w:left w:val="none" w:sz="0" w:space="0" w:color="auto"/>
        <w:bottom w:val="none" w:sz="0" w:space="0" w:color="auto"/>
        <w:right w:val="none" w:sz="0" w:space="0" w:color="auto"/>
      </w:divBdr>
    </w:div>
    <w:div w:id="719941723">
      <w:bodyDiv w:val="1"/>
      <w:marLeft w:val="0"/>
      <w:marRight w:val="0"/>
      <w:marTop w:val="0"/>
      <w:marBottom w:val="0"/>
      <w:divBdr>
        <w:top w:val="none" w:sz="0" w:space="0" w:color="auto"/>
        <w:left w:val="none" w:sz="0" w:space="0" w:color="auto"/>
        <w:bottom w:val="none" w:sz="0" w:space="0" w:color="auto"/>
        <w:right w:val="none" w:sz="0" w:space="0" w:color="auto"/>
      </w:divBdr>
    </w:div>
    <w:div w:id="719981219">
      <w:bodyDiv w:val="1"/>
      <w:marLeft w:val="0"/>
      <w:marRight w:val="0"/>
      <w:marTop w:val="0"/>
      <w:marBottom w:val="0"/>
      <w:divBdr>
        <w:top w:val="none" w:sz="0" w:space="0" w:color="auto"/>
        <w:left w:val="none" w:sz="0" w:space="0" w:color="auto"/>
        <w:bottom w:val="none" w:sz="0" w:space="0" w:color="auto"/>
        <w:right w:val="none" w:sz="0" w:space="0" w:color="auto"/>
      </w:divBdr>
    </w:div>
    <w:div w:id="719982375">
      <w:bodyDiv w:val="1"/>
      <w:marLeft w:val="0"/>
      <w:marRight w:val="0"/>
      <w:marTop w:val="0"/>
      <w:marBottom w:val="0"/>
      <w:divBdr>
        <w:top w:val="none" w:sz="0" w:space="0" w:color="auto"/>
        <w:left w:val="none" w:sz="0" w:space="0" w:color="auto"/>
        <w:bottom w:val="none" w:sz="0" w:space="0" w:color="auto"/>
        <w:right w:val="none" w:sz="0" w:space="0" w:color="auto"/>
      </w:divBdr>
    </w:div>
    <w:div w:id="720442278">
      <w:bodyDiv w:val="1"/>
      <w:marLeft w:val="0"/>
      <w:marRight w:val="0"/>
      <w:marTop w:val="0"/>
      <w:marBottom w:val="0"/>
      <w:divBdr>
        <w:top w:val="none" w:sz="0" w:space="0" w:color="auto"/>
        <w:left w:val="none" w:sz="0" w:space="0" w:color="auto"/>
        <w:bottom w:val="none" w:sz="0" w:space="0" w:color="auto"/>
        <w:right w:val="none" w:sz="0" w:space="0" w:color="auto"/>
      </w:divBdr>
    </w:div>
    <w:div w:id="720593634">
      <w:bodyDiv w:val="1"/>
      <w:marLeft w:val="0"/>
      <w:marRight w:val="0"/>
      <w:marTop w:val="0"/>
      <w:marBottom w:val="0"/>
      <w:divBdr>
        <w:top w:val="none" w:sz="0" w:space="0" w:color="auto"/>
        <w:left w:val="none" w:sz="0" w:space="0" w:color="auto"/>
        <w:bottom w:val="none" w:sz="0" w:space="0" w:color="auto"/>
        <w:right w:val="none" w:sz="0" w:space="0" w:color="auto"/>
      </w:divBdr>
      <w:divsChild>
        <w:div w:id="134612193">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sChild>
                <w:div w:id="329334296">
                  <w:marLeft w:val="0"/>
                  <w:marRight w:val="0"/>
                  <w:marTop w:val="0"/>
                  <w:marBottom w:val="0"/>
                  <w:divBdr>
                    <w:top w:val="none" w:sz="0" w:space="0" w:color="auto"/>
                    <w:left w:val="none" w:sz="0" w:space="0" w:color="auto"/>
                    <w:bottom w:val="none" w:sz="0" w:space="0" w:color="auto"/>
                    <w:right w:val="none" w:sz="0" w:space="0" w:color="auto"/>
                  </w:divBdr>
                  <w:divsChild>
                    <w:div w:id="14399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1046">
          <w:marLeft w:val="0"/>
          <w:marRight w:val="0"/>
          <w:marTop w:val="480"/>
          <w:marBottom w:val="0"/>
          <w:divBdr>
            <w:top w:val="none" w:sz="0" w:space="0" w:color="auto"/>
            <w:left w:val="none" w:sz="0" w:space="0" w:color="auto"/>
            <w:bottom w:val="none" w:sz="0" w:space="0" w:color="auto"/>
            <w:right w:val="none" w:sz="0" w:space="0" w:color="auto"/>
          </w:divBdr>
          <w:divsChild>
            <w:div w:id="1108813180">
              <w:marLeft w:val="0"/>
              <w:marRight w:val="0"/>
              <w:marTop w:val="0"/>
              <w:marBottom w:val="300"/>
              <w:divBdr>
                <w:top w:val="none" w:sz="0" w:space="0" w:color="auto"/>
                <w:left w:val="none" w:sz="0" w:space="0" w:color="auto"/>
                <w:bottom w:val="none" w:sz="0" w:space="0" w:color="auto"/>
                <w:right w:val="none" w:sz="0" w:space="0" w:color="auto"/>
              </w:divBdr>
              <w:divsChild>
                <w:div w:id="572079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654601184">
          <w:marLeft w:val="0"/>
          <w:marRight w:val="0"/>
          <w:marTop w:val="0"/>
          <w:marBottom w:val="0"/>
          <w:divBdr>
            <w:top w:val="none" w:sz="0" w:space="0" w:color="auto"/>
            <w:left w:val="none" w:sz="0" w:space="0" w:color="auto"/>
            <w:bottom w:val="none" w:sz="0" w:space="0" w:color="auto"/>
            <w:right w:val="none" w:sz="0" w:space="0" w:color="auto"/>
          </w:divBdr>
        </w:div>
      </w:divsChild>
    </w:div>
    <w:div w:id="720599496">
      <w:bodyDiv w:val="1"/>
      <w:marLeft w:val="0"/>
      <w:marRight w:val="0"/>
      <w:marTop w:val="0"/>
      <w:marBottom w:val="0"/>
      <w:divBdr>
        <w:top w:val="none" w:sz="0" w:space="0" w:color="auto"/>
        <w:left w:val="none" w:sz="0" w:space="0" w:color="auto"/>
        <w:bottom w:val="none" w:sz="0" w:space="0" w:color="auto"/>
        <w:right w:val="none" w:sz="0" w:space="0" w:color="auto"/>
      </w:divBdr>
      <w:divsChild>
        <w:div w:id="1203519063">
          <w:marLeft w:val="0"/>
          <w:marRight w:val="0"/>
          <w:marTop w:val="0"/>
          <w:marBottom w:val="0"/>
          <w:divBdr>
            <w:top w:val="none" w:sz="0" w:space="0" w:color="auto"/>
            <w:left w:val="none" w:sz="0" w:space="0" w:color="auto"/>
            <w:bottom w:val="none" w:sz="0" w:space="0" w:color="auto"/>
            <w:right w:val="none" w:sz="0" w:space="0" w:color="auto"/>
          </w:divBdr>
          <w:divsChild>
            <w:div w:id="6488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41449">
      <w:bodyDiv w:val="1"/>
      <w:marLeft w:val="0"/>
      <w:marRight w:val="0"/>
      <w:marTop w:val="0"/>
      <w:marBottom w:val="0"/>
      <w:divBdr>
        <w:top w:val="none" w:sz="0" w:space="0" w:color="auto"/>
        <w:left w:val="none" w:sz="0" w:space="0" w:color="auto"/>
        <w:bottom w:val="none" w:sz="0" w:space="0" w:color="auto"/>
        <w:right w:val="none" w:sz="0" w:space="0" w:color="auto"/>
      </w:divBdr>
      <w:divsChild>
        <w:div w:id="6913254">
          <w:marLeft w:val="0"/>
          <w:marRight w:val="0"/>
          <w:marTop w:val="0"/>
          <w:marBottom w:val="0"/>
          <w:divBdr>
            <w:top w:val="none" w:sz="0" w:space="0" w:color="auto"/>
            <w:left w:val="none" w:sz="0" w:space="0" w:color="auto"/>
            <w:bottom w:val="none" w:sz="0" w:space="0" w:color="auto"/>
            <w:right w:val="none" w:sz="0" w:space="0" w:color="auto"/>
          </w:divBdr>
        </w:div>
        <w:div w:id="843980755">
          <w:marLeft w:val="0"/>
          <w:marRight w:val="0"/>
          <w:marTop w:val="0"/>
          <w:marBottom w:val="0"/>
          <w:divBdr>
            <w:top w:val="none" w:sz="0" w:space="0" w:color="auto"/>
            <w:left w:val="none" w:sz="0" w:space="0" w:color="auto"/>
            <w:bottom w:val="none" w:sz="0" w:space="0" w:color="auto"/>
            <w:right w:val="none" w:sz="0" w:space="0" w:color="auto"/>
          </w:divBdr>
        </w:div>
      </w:divsChild>
    </w:div>
    <w:div w:id="720642200">
      <w:bodyDiv w:val="1"/>
      <w:marLeft w:val="0"/>
      <w:marRight w:val="0"/>
      <w:marTop w:val="0"/>
      <w:marBottom w:val="0"/>
      <w:divBdr>
        <w:top w:val="none" w:sz="0" w:space="0" w:color="auto"/>
        <w:left w:val="none" w:sz="0" w:space="0" w:color="auto"/>
        <w:bottom w:val="none" w:sz="0" w:space="0" w:color="auto"/>
        <w:right w:val="none" w:sz="0" w:space="0" w:color="auto"/>
      </w:divBdr>
      <w:divsChild>
        <w:div w:id="1470509507">
          <w:marLeft w:val="0"/>
          <w:marRight w:val="0"/>
          <w:marTop w:val="0"/>
          <w:marBottom w:val="0"/>
          <w:divBdr>
            <w:top w:val="none" w:sz="0" w:space="0" w:color="auto"/>
            <w:left w:val="none" w:sz="0" w:space="0" w:color="auto"/>
            <w:bottom w:val="none" w:sz="0" w:space="0" w:color="auto"/>
            <w:right w:val="none" w:sz="0" w:space="0" w:color="auto"/>
          </w:divBdr>
          <w:divsChild>
            <w:div w:id="4113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09564">
      <w:bodyDiv w:val="1"/>
      <w:marLeft w:val="0"/>
      <w:marRight w:val="0"/>
      <w:marTop w:val="0"/>
      <w:marBottom w:val="0"/>
      <w:divBdr>
        <w:top w:val="none" w:sz="0" w:space="0" w:color="auto"/>
        <w:left w:val="none" w:sz="0" w:space="0" w:color="auto"/>
        <w:bottom w:val="none" w:sz="0" w:space="0" w:color="auto"/>
        <w:right w:val="none" w:sz="0" w:space="0" w:color="auto"/>
      </w:divBdr>
    </w:div>
    <w:div w:id="720784483">
      <w:bodyDiv w:val="1"/>
      <w:marLeft w:val="0"/>
      <w:marRight w:val="0"/>
      <w:marTop w:val="0"/>
      <w:marBottom w:val="0"/>
      <w:divBdr>
        <w:top w:val="none" w:sz="0" w:space="0" w:color="auto"/>
        <w:left w:val="none" w:sz="0" w:space="0" w:color="auto"/>
        <w:bottom w:val="none" w:sz="0" w:space="0" w:color="auto"/>
        <w:right w:val="none" w:sz="0" w:space="0" w:color="auto"/>
      </w:divBdr>
      <w:divsChild>
        <w:div w:id="170608755">
          <w:marLeft w:val="0"/>
          <w:marRight w:val="0"/>
          <w:marTop w:val="0"/>
          <w:marBottom w:val="375"/>
          <w:divBdr>
            <w:top w:val="none" w:sz="0" w:space="0" w:color="auto"/>
            <w:left w:val="none" w:sz="0" w:space="0" w:color="auto"/>
            <w:bottom w:val="none" w:sz="0" w:space="0" w:color="auto"/>
            <w:right w:val="none" w:sz="0" w:space="0" w:color="auto"/>
          </w:divBdr>
          <w:divsChild>
            <w:div w:id="17371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5602">
      <w:bodyDiv w:val="1"/>
      <w:marLeft w:val="0"/>
      <w:marRight w:val="0"/>
      <w:marTop w:val="0"/>
      <w:marBottom w:val="0"/>
      <w:divBdr>
        <w:top w:val="none" w:sz="0" w:space="0" w:color="auto"/>
        <w:left w:val="none" w:sz="0" w:space="0" w:color="auto"/>
        <w:bottom w:val="none" w:sz="0" w:space="0" w:color="auto"/>
        <w:right w:val="none" w:sz="0" w:space="0" w:color="auto"/>
      </w:divBdr>
    </w:div>
    <w:div w:id="720788498">
      <w:bodyDiv w:val="1"/>
      <w:marLeft w:val="0"/>
      <w:marRight w:val="0"/>
      <w:marTop w:val="0"/>
      <w:marBottom w:val="0"/>
      <w:divBdr>
        <w:top w:val="none" w:sz="0" w:space="0" w:color="auto"/>
        <w:left w:val="none" w:sz="0" w:space="0" w:color="auto"/>
        <w:bottom w:val="none" w:sz="0" w:space="0" w:color="auto"/>
        <w:right w:val="none" w:sz="0" w:space="0" w:color="auto"/>
      </w:divBdr>
      <w:divsChild>
        <w:div w:id="141504123">
          <w:marLeft w:val="0"/>
          <w:marRight w:val="0"/>
          <w:marTop w:val="0"/>
          <w:marBottom w:val="0"/>
          <w:divBdr>
            <w:top w:val="none" w:sz="0" w:space="0" w:color="auto"/>
            <w:left w:val="none" w:sz="0" w:space="0" w:color="auto"/>
            <w:bottom w:val="none" w:sz="0" w:space="0" w:color="auto"/>
            <w:right w:val="none" w:sz="0" w:space="0" w:color="auto"/>
          </w:divBdr>
        </w:div>
      </w:divsChild>
    </w:div>
    <w:div w:id="720791931">
      <w:bodyDiv w:val="1"/>
      <w:marLeft w:val="0"/>
      <w:marRight w:val="0"/>
      <w:marTop w:val="0"/>
      <w:marBottom w:val="0"/>
      <w:divBdr>
        <w:top w:val="none" w:sz="0" w:space="0" w:color="auto"/>
        <w:left w:val="none" w:sz="0" w:space="0" w:color="auto"/>
        <w:bottom w:val="none" w:sz="0" w:space="0" w:color="auto"/>
        <w:right w:val="none" w:sz="0" w:space="0" w:color="auto"/>
      </w:divBdr>
    </w:div>
    <w:div w:id="720905698">
      <w:bodyDiv w:val="1"/>
      <w:marLeft w:val="0"/>
      <w:marRight w:val="0"/>
      <w:marTop w:val="0"/>
      <w:marBottom w:val="0"/>
      <w:divBdr>
        <w:top w:val="none" w:sz="0" w:space="0" w:color="auto"/>
        <w:left w:val="none" w:sz="0" w:space="0" w:color="auto"/>
        <w:bottom w:val="none" w:sz="0" w:space="0" w:color="auto"/>
        <w:right w:val="none" w:sz="0" w:space="0" w:color="auto"/>
      </w:divBdr>
      <w:divsChild>
        <w:div w:id="1240137741">
          <w:marLeft w:val="0"/>
          <w:marRight w:val="0"/>
          <w:marTop w:val="0"/>
          <w:marBottom w:val="0"/>
          <w:divBdr>
            <w:top w:val="none" w:sz="0" w:space="0" w:color="auto"/>
            <w:left w:val="none" w:sz="0" w:space="0" w:color="auto"/>
            <w:bottom w:val="none" w:sz="0" w:space="0" w:color="auto"/>
            <w:right w:val="none" w:sz="0" w:space="0" w:color="auto"/>
          </w:divBdr>
        </w:div>
      </w:divsChild>
    </w:div>
    <w:div w:id="720909030">
      <w:bodyDiv w:val="1"/>
      <w:marLeft w:val="0"/>
      <w:marRight w:val="0"/>
      <w:marTop w:val="0"/>
      <w:marBottom w:val="0"/>
      <w:divBdr>
        <w:top w:val="none" w:sz="0" w:space="0" w:color="auto"/>
        <w:left w:val="none" w:sz="0" w:space="0" w:color="auto"/>
        <w:bottom w:val="none" w:sz="0" w:space="0" w:color="auto"/>
        <w:right w:val="none" w:sz="0" w:space="0" w:color="auto"/>
      </w:divBdr>
      <w:divsChild>
        <w:div w:id="1095326225">
          <w:marLeft w:val="0"/>
          <w:marRight w:val="0"/>
          <w:marTop w:val="0"/>
          <w:marBottom w:val="0"/>
          <w:divBdr>
            <w:top w:val="none" w:sz="0" w:space="0" w:color="auto"/>
            <w:left w:val="none" w:sz="0" w:space="0" w:color="auto"/>
            <w:bottom w:val="none" w:sz="0" w:space="0" w:color="auto"/>
            <w:right w:val="none" w:sz="0" w:space="0" w:color="auto"/>
          </w:divBdr>
        </w:div>
        <w:div w:id="1273435807">
          <w:marLeft w:val="0"/>
          <w:marRight w:val="0"/>
          <w:marTop w:val="0"/>
          <w:marBottom w:val="0"/>
          <w:divBdr>
            <w:top w:val="none" w:sz="0" w:space="0" w:color="auto"/>
            <w:left w:val="none" w:sz="0" w:space="0" w:color="auto"/>
            <w:bottom w:val="none" w:sz="0" w:space="0" w:color="auto"/>
            <w:right w:val="none" w:sz="0" w:space="0" w:color="auto"/>
          </w:divBdr>
          <w:divsChild>
            <w:div w:id="1563907505">
              <w:marLeft w:val="0"/>
              <w:marRight w:val="150"/>
              <w:marTop w:val="0"/>
              <w:marBottom w:val="0"/>
              <w:divBdr>
                <w:top w:val="none" w:sz="0" w:space="0" w:color="auto"/>
                <w:left w:val="none" w:sz="0" w:space="0" w:color="auto"/>
                <w:bottom w:val="none" w:sz="0" w:space="0" w:color="auto"/>
                <w:right w:val="none" w:sz="0" w:space="0" w:color="auto"/>
              </w:divBdr>
            </w:div>
          </w:divsChild>
        </w:div>
        <w:div w:id="1424379238">
          <w:marLeft w:val="0"/>
          <w:marRight w:val="0"/>
          <w:marTop w:val="0"/>
          <w:marBottom w:val="150"/>
          <w:divBdr>
            <w:top w:val="none" w:sz="0" w:space="0" w:color="auto"/>
            <w:left w:val="none" w:sz="0" w:space="0" w:color="auto"/>
            <w:bottom w:val="none" w:sz="0" w:space="0" w:color="auto"/>
            <w:right w:val="none" w:sz="0" w:space="0" w:color="auto"/>
          </w:divBdr>
        </w:div>
      </w:divsChild>
    </w:div>
    <w:div w:id="720983561">
      <w:bodyDiv w:val="1"/>
      <w:marLeft w:val="0"/>
      <w:marRight w:val="0"/>
      <w:marTop w:val="0"/>
      <w:marBottom w:val="0"/>
      <w:divBdr>
        <w:top w:val="none" w:sz="0" w:space="0" w:color="auto"/>
        <w:left w:val="none" w:sz="0" w:space="0" w:color="auto"/>
        <w:bottom w:val="none" w:sz="0" w:space="0" w:color="auto"/>
        <w:right w:val="none" w:sz="0" w:space="0" w:color="auto"/>
      </w:divBdr>
      <w:divsChild>
        <w:div w:id="69888112">
          <w:marLeft w:val="0"/>
          <w:marRight w:val="0"/>
          <w:marTop w:val="0"/>
          <w:marBottom w:val="525"/>
          <w:divBdr>
            <w:top w:val="none" w:sz="0" w:space="0" w:color="auto"/>
            <w:left w:val="none" w:sz="0" w:space="0" w:color="auto"/>
            <w:bottom w:val="none" w:sz="0" w:space="0" w:color="auto"/>
            <w:right w:val="none" w:sz="0" w:space="0" w:color="auto"/>
          </w:divBdr>
        </w:div>
      </w:divsChild>
    </w:div>
    <w:div w:id="721178091">
      <w:bodyDiv w:val="1"/>
      <w:marLeft w:val="0"/>
      <w:marRight w:val="0"/>
      <w:marTop w:val="0"/>
      <w:marBottom w:val="0"/>
      <w:divBdr>
        <w:top w:val="none" w:sz="0" w:space="0" w:color="auto"/>
        <w:left w:val="none" w:sz="0" w:space="0" w:color="auto"/>
        <w:bottom w:val="none" w:sz="0" w:space="0" w:color="auto"/>
        <w:right w:val="none" w:sz="0" w:space="0" w:color="auto"/>
      </w:divBdr>
      <w:divsChild>
        <w:div w:id="43455422">
          <w:marLeft w:val="0"/>
          <w:marRight w:val="0"/>
          <w:marTop w:val="0"/>
          <w:marBottom w:val="0"/>
          <w:divBdr>
            <w:top w:val="none" w:sz="0" w:space="0" w:color="auto"/>
            <w:left w:val="none" w:sz="0" w:space="0" w:color="auto"/>
            <w:bottom w:val="none" w:sz="0" w:space="0" w:color="auto"/>
            <w:right w:val="none" w:sz="0" w:space="0" w:color="auto"/>
          </w:divBdr>
          <w:divsChild>
            <w:div w:id="533620493">
              <w:marLeft w:val="0"/>
              <w:marRight w:val="0"/>
              <w:marTop w:val="0"/>
              <w:marBottom w:val="0"/>
              <w:divBdr>
                <w:top w:val="none" w:sz="0" w:space="0" w:color="auto"/>
                <w:left w:val="none" w:sz="0" w:space="0" w:color="auto"/>
                <w:bottom w:val="none" w:sz="0" w:space="0" w:color="auto"/>
                <w:right w:val="none" w:sz="0" w:space="0" w:color="auto"/>
              </w:divBdr>
            </w:div>
          </w:divsChild>
        </w:div>
        <w:div w:id="1723285695">
          <w:marLeft w:val="0"/>
          <w:marRight w:val="0"/>
          <w:marTop w:val="225"/>
          <w:marBottom w:val="600"/>
          <w:divBdr>
            <w:top w:val="none" w:sz="0" w:space="0" w:color="auto"/>
            <w:left w:val="none" w:sz="0" w:space="0" w:color="auto"/>
            <w:bottom w:val="none" w:sz="0" w:space="0" w:color="auto"/>
            <w:right w:val="none" w:sz="0" w:space="0" w:color="auto"/>
          </w:divBdr>
        </w:div>
      </w:divsChild>
    </w:div>
    <w:div w:id="721245501">
      <w:bodyDiv w:val="1"/>
      <w:marLeft w:val="0"/>
      <w:marRight w:val="0"/>
      <w:marTop w:val="0"/>
      <w:marBottom w:val="0"/>
      <w:divBdr>
        <w:top w:val="none" w:sz="0" w:space="0" w:color="auto"/>
        <w:left w:val="none" w:sz="0" w:space="0" w:color="auto"/>
        <w:bottom w:val="none" w:sz="0" w:space="0" w:color="auto"/>
        <w:right w:val="none" w:sz="0" w:space="0" w:color="auto"/>
      </w:divBdr>
    </w:div>
    <w:div w:id="721289361">
      <w:bodyDiv w:val="1"/>
      <w:marLeft w:val="0"/>
      <w:marRight w:val="0"/>
      <w:marTop w:val="0"/>
      <w:marBottom w:val="0"/>
      <w:divBdr>
        <w:top w:val="none" w:sz="0" w:space="0" w:color="auto"/>
        <w:left w:val="none" w:sz="0" w:space="0" w:color="auto"/>
        <w:bottom w:val="none" w:sz="0" w:space="0" w:color="auto"/>
        <w:right w:val="none" w:sz="0" w:space="0" w:color="auto"/>
      </w:divBdr>
    </w:div>
    <w:div w:id="721289989">
      <w:bodyDiv w:val="1"/>
      <w:marLeft w:val="0"/>
      <w:marRight w:val="0"/>
      <w:marTop w:val="0"/>
      <w:marBottom w:val="0"/>
      <w:divBdr>
        <w:top w:val="none" w:sz="0" w:space="0" w:color="auto"/>
        <w:left w:val="none" w:sz="0" w:space="0" w:color="auto"/>
        <w:bottom w:val="none" w:sz="0" w:space="0" w:color="auto"/>
        <w:right w:val="none" w:sz="0" w:space="0" w:color="auto"/>
      </w:divBdr>
    </w:div>
    <w:div w:id="721295956">
      <w:bodyDiv w:val="1"/>
      <w:marLeft w:val="0"/>
      <w:marRight w:val="0"/>
      <w:marTop w:val="0"/>
      <w:marBottom w:val="0"/>
      <w:divBdr>
        <w:top w:val="none" w:sz="0" w:space="0" w:color="auto"/>
        <w:left w:val="none" w:sz="0" w:space="0" w:color="auto"/>
        <w:bottom w:val="none" w:sz="0" w:space="0" w:color="auto"/>
        <w:right w:val="none" w:sz="0" w:space="0" w:color="auto"/>
      </w:divBdr>
      <w:divsChild>
        <w:div w:id="578952312">
          <w:marLeft w:val="0"/>
          <w:marRight w:val="0"/>
          <w:marTop w:val="0"/>
          <w:marBottom w:val="0"/>
          <w:divBdr>
            <w:top w:val="none" w:sz="0" w:space="0" w:color="auto"/>
            <w:left w:val="none" w:sz="0" w:space="0" w:color="auto"/>
            <w:bottom w:val="none" w:sz="0" w:space="0" w:color="auto"/>
            <w:right w:val="none" w:sz="0" w:space="0" w:color="auto"/>
          </w:divBdr>
        </w:div>
      </w:divsChild>
    </w:div>
    <w:div w:id="721369782">
      <w:bodyDiv w:val="1"/>
      <w:marLeft w:val="0"/>
      <w:marRight w:val="0"/>
      <w:marTop w:val="0"/>
      <w:marBottom w:val="0"/>
      <w:divBdr>
        <w:top w:val="none" w:sz="0" w:space="0" w:color="auto"/>
        <w:left w:val="none" w:sz="0" w:space="0" w:color="auto"/>
        <w:bottom w:val="none" w:sz="0" w:space="0" w:color="auto"/>
        <w:right w:val="none" w:sz="0" w:space="0" w:color="auto"/>
      </w:divBdr>
      <w:divsChild>
        <w:div w:id="1481577735">
          <w:marLeft w:val="0"/>
          <w:marRight w:val="0"/>
          <w:marTop w:val="0"/>
          <w:marBottom w:val="0"/>
          <w:divBdr>
            <w:top w:val="none" w:sz="0" w:space="0" w:color="auto"/>
            <w:left w:val="none" w:sz="0" w:space="0" w:color="auto"/>
            <w:bottom w:val="none" w:sz="0" w:space="0" w:color="auto"/>
            <w:right w:val="none" w:sz="0" w:space="0" w:color="auto"/>
          </w:divBdr>
          <w:divsChild>
            <w:div w:id="27020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4055">
      <w:bodyDiv w:val="1"/>
      <w:marLeft w:val="0"/>
      <w:marRight w:val="0"/>
      <w:marTop w:val="0"/>
      <w:marBottom w:val="0"/>
      <w:divBdr>
        <w:top w:val="none" w:sz="0" w:space="0" w:color="auto"/>
        <w:left w:val="none" w:sz="0" w:space="0" w:color="auto"/>
        <w:bottom w:val="none" w:sz="0" w:space="0" w:color="auto"/>
        <w:right w:val="none" w:sz="0" w:space="0" w:color="auto"/>
      </w:divBdr>
      <w:divsChild>
        <w:div w:id="101612717">
          <w:marLeft w:val="0"/>
          <w:marRight w:val="0"/>
          <w:marTop w:val="0"/>
          <w:marBottom w:val="0"/>
          <w:divBdr>
            <w:top w:val="none" w:sz="0" w:space="0" w:color="auto"/>
            <w:left w:val="none" w:sz="0" w:space="0" w:color="auto"/>
            <w:bottom w:val="none" w:sz="0" w:space="0" w:color="auto"/>
            <w:right w:val="none" w:sz="0" w:space="0" w:color="auto"/>
          </w:divBdr>
        </w:div>
        <w:div w:id="147482622">
          <w:marLeft w:val="0"/>
          <w:marRight w:val="0"/>
          <w:marTop w:val="0"/>
          <w:marBottom w:val="0"/>
          <w:divBdr>
            <w:top w:val="none" w:sz="0" w:space="0" w:color="auto"/>
            <w:left w:val="none" w:sz="0" w:space="0" w:color="auto"/>
            <w:bottom w:val="none" w:sz="0" w:space="0" w:color="auto"/>
            <w:right w:val="none" w:sz="0" w:space="0" w:color="auto"/>
          </w:divBdr>
          <w:divsChild>
            <w:div w:id="685059506">
              <w:marLeft w:val="0"/>
              <w:marRight w:val="0"/>
              <w:marTop w:val="0"/>
              <w:marBottom w:val="0"/>
              <w:divBdr>
                <w:top w:val="none" w:sz="0" w:space="0" w:color="auto"/>
                <w:left w:val="none" w:sz="0" w:space="0" w:color="auto"/>
                <w:bottom w:val="none" w:sz="0" w:space="0" w:color="auto"/>
                <w:right w:val="none" w:sz="0" w:space="0" w:color="auto"/>
              </w:divBdr>
              <w:divsChild>
                <w:div w:id="9589967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21565448">
      <w:bodyDiv w:val="1"/>
      <w:marLeft w:val="0"/>
      <w:marRight w:val="0"/>
      <w:marTop w:val="0"/>
      <w:marBottom w:val="0"/>
      <w:divBdr>
        <w:top w:val="none" w:sz="0" w:space="0" w:color="auto"/>
        <w:left w:val="none" w:sz="0" w:space="0" w:color="auto"/>
        <w:bottom w:val="none" w:sz="0" w:space="0" w:color="auto"/>
        <w:right w:val="none" w:sz="0" w:space="0" w:color="auto"/>
      </w:divBdr>
      <w:divsChild>
        <w:div w:id="521012425">
          <w:marLeft w:val="0"/>
          <w:marRight w:val="0"/>
          <w:marTop w:val="0"/>
          <w:marBottom w:val="0"/>
          <w:divBdr>
            <w:top w:val="none" w:sz="0" w:space="0" w:color="auto"/>
            <w:left w:val="none" w:sz="0" w:space="0" w:color="auto"/>
            <w:bottom w:val="none" w:sz="0" w:space="0" w:color="auto"/>
            <w:right w:val="none" w:sz="0" w:space="0" w:color="auto"/>
          </w:divBdr>
        </w:div>
        <w:div w:id="1542522191">
          <w:marLeft w:val="0"/>
          <w:marRight w:val="0"/>
          <w:marTop w:val="0"/>
          <w:marBottom w:val="0"/>
          <w:divBdr>
            <w:top w:val="none" w:sz="0" w:space="0" w:color="auto"/>
            <w:left w:val="none" w:sz="0" w:space="0" w:color="auto"/>
            <w:bottom w:val="none" w:sz="0" w:space="0" w:color="auto"/>
            <w:right w:val="none" w:sz="0" w:space="0" w:color="auto"/>
          </w:divBdr>
        </w:div>
      </w:divsChild>
    </w:div>
    <w:div w:id="721754080">
      <w:bodyDiv w:val="1"/>
      <w:marLeft w:val="0"/>
      <w:marRight w:val="0"/>
      <w:marTop w:val="0"/>
      <w:marBottom w:val="0"/>
      <w:divBdr>
        <w:top w:val="none" w:sz="0" w:space="0" w:color="auto"/>
        <w:left w:val="none" w:sz="0" w:space="0" w:color="auto"/>
        <w:bottom w:val="none" w:sz="0" w:space="0" w:color="auto"/>
        <w:right w:val="none" w:sz="0" w:space="0" w:color="auto"/>
      </w:divBdr>
    </w:div>
    <w:div w:id="721905683">
      <w:bodyDiv w:val="1"/>
      <w:marLeft w:val="0"/>
      <w:marRight w:val="0"/>
      <w:marTop w:val="0"/>
      <w:marBottom w:val="0"/>
      <w:divBdr>
        <w:top w:val="none" w:sz="0" w:space="0" w:color="auto"/>
        <w:left w:val="none" w:sz="0" w:space="0" w:color="auto"/>
        <w:bottom w:val="none" w:sz="0" w:space="0" w:color="auto"/>
        <w:right w:val="none" w:sz="0" w:space="0" w:color="auto"/>
      </w:divBdr>
    </w:div>
    <w:div w:id="721907813">
      <w:bodyDiv w:val="1"/>
      <w:marLeft w:val="0"/>
      <w:marRight w:val="0"/>
      <w:marTop w:val="0"/>
      <w:marBottom w:val="0"/>
      <w:divBdr>
        <w:top w:val="none" w:sz="0" w:space="0" w:color="auto"/>
        <w:left w:val="none" w:sz="0" w:space="0" w:color="auto"/>
        <w:bottom w:val="none" w:sz="0" w:space="0" w:color="auto"/>
        <w:right w:val="none" w:sz="0" w:space="0" w:color="auto"/>
      </w:divBdr>
      <w:divsChild>
        <w:div w:id="1351026249">
          <w:marLeft w:val="0"/>
          <w:marRight w:val="0"/>
          <w:marTop w:val="0"/>
          <w:marBottom w:val="0"/>
          <w:divBdr>
            <w:top w:val="none" w:sz="0" w:space="0" w:color="auto"/>
            <w:left w:val="none" w:sz="0" w:space="0" w:color="auto"/>
            <w:bottom w:val="none" w:sz="0" w:space="0" w:color="auto"/>
            <w:right w:val="none" w:sz="0" w:space="0" w:color="auto"/>
          </w:divBdr>
          <w:divsChild>
            <w:div w:id="13514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2768">
      <w:bodyDiv w:val="1"/>
      <w:marLeft w:val="0"/>
      <w:marRight w:val="0"/>
      <w:marTop w:val="0"/>
      <w:marBottom w:val="0"/>
      <w:divBdr>
        <w:top w:val="none" w:sz="0" w:space="0" w:color="auto"/>
        <w:left w:val="none" w:sz="0" w:space="0" w:color="auto"/>
        <w:bottom w:val="none" w:sz="0" w:space="0" w:color="auto"/>
        <w:right w:val="none" w:sz="0" w:space="0" w:color="auto"/>
      </w:divBdr>
    </w:div>
    <w:div w:id="722024556">
      <w:bodyDiv w:val="1"/>
      <w:marLeft w:val="0"/>
      <w:marRight w:val="0"/>
      <w:marTop w:val="0"/>
      <w:marBottom w:val="0"/>
      <w:divBdr>
        <w:top w:val="none" w:sz="0" w:space="0" w:color="auto"/>
        <w:left w:val="none" w:sz="0" w:space="0" w:color="auto"/>
        <w:bottom w:val="none" w:sz="0" w:space="0" w:color="auto"/>
        <w:right w:val="none" w:sz="0" w:space="0" w:color="auto"/>
      </w:divBdr>
    </w:div>
    <w:div w:id="722217269">
      <w:bodyDiv w:val="1"/>
      <w:marLeft w:val="0"/>
      <w:marRight w:val="0"/>
      <w:marTop w:val="0"/>
      <w:marBottom w:val="0"/>
      <w:divBdr>
        <w:top w:val="none" w:sz="0" w:space="0" w:color="auto"/>
        <w:left w:val="none" w:sz="0" w:space="0" w:color="auto"/>
        <w:bottom w:val="none" w:sz="0" w:space="0" w:color="auto"/>
        <w:right w:val="none" w:sz="0" w:space="0" w:color="auto"/>
      </w:divBdr>
      <w:divsChild>
        <w:div w:id="980815971">
          <w:marLeft w:val="0"/>
          <w:marRight w:val="0"/>
          <w:marTop w:val="0"/>
          <w:marBottom w:val="0"/>
          <w:divBdr>
            <w:top w:val="none" w:sz="0" w:space="0" w:color="auto"/>
            <w:left w:val="none" w:sz="0" w:space="0" w:color="auto"/>
            <w:bottom w:val="none" w:sz="0" w:space="0" w:color="auto"/>
            <w:right w:val="none" w:sz="0" w:space="0" w:color="auto"/>
          </w:divBdr>
        </w:div>
        <w:div w:id="1301499070">
          <w:marLeft w:val="0"/>
          <w:marRight w:val="0"/>
          <w:marTop w:val="0"/>
          <w:marBottom w:val="0"/>
          <w:divBdr>
            <w:top w:val="none" w:sz="0" w:space="0" w:color="auto"/>
            <w:left w:val="none" w:sz="0" w:space="0" w:color="auto"/>
            <w:bottom w:val="none" w:sz="0" w:space="0" w:color="auto"/>
            <w:right w:val="none" w:sz="0" w:space="0" w:color="auto"/>
          </w:divBdr>
        </w:div>
        <w:div w:id="1586956940">
          <w:marLeft w:val="0"/>
          <w:marRight w:val="0"/>
          <w:marTop w:val="0"/>
          <w:marBottom w:val="375"/>
          <w:divBdr>
            <w:top w:val="none" w:sz="0" w:space="0" w:color="auto"/>
            <w:left w:val="none" w:sz="0" w:space="0" w:color="auto"/>
            <w:bottom w:val="none" w:sz="0" w:space="0" w:color="auto"/>
            <w:right w:val="none" w:sz="0" w:space="0" w:color="auto"/>
          </w:divBdr>
          <w:divsChild>
            <w:div w:id="8514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7844">
      <w:bodyDiv w:val="1"/>
      <w:marLeft w:val="0"/>
      <w:marRight w:val="0"/>
      <w:marTop w:val="0"/>
      <w:marBottom w:val="0"/>
      <w:divBdr>
        <w:top w:val="none" w:sz="0" w:space="0" w:color="auto"/>
        <w:left w:val="none" w:sz="0" w:space="0" w:color="auto"/>
        <w:bottom w:val="none" w:sz="0" w:space="0" w:color="auto"/>
        <w:right w:val="none" w:sz="0" w:space="0" w:color="auto"/>
      </w:divBdr>
      <w:divsChild>
        <w:div w:id="420226091">
          <w:marLeft w:val="0"/>
          <w:marRight w:val="0"/>
          <w:marTop w:val="0"/>
          <w:marBottom w:val="0"/>
          <w:divBdr>
            <w:top w:val="none" w:sz="0" w:space="0" w:color="auto"/>
            <w:left w:val="none" w:sz="0" w:space="0" w:color="auto"/>
            <w:bottom w:val="none" w:sz="0" w:space="0" w:color="auto"/>
            <w:right w:val="none" w:sz="0" w:space="0" w:color="auto"/>
          </w:divBdr>
          <w:divsChild>
            <w:div w:id="17233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4657">
      <w:bodyDiv w:val="1"/>
      <w:marLeft w:val="0"/>
      <w:marRight w:val="0"/>
      <w:marTop w:val="0"/>
      <w:marBottom w:val="0"/>
      <w:divBdr>
        <w:top w:val="none" w:sz="0" w:space="0" w:color="auto"/>
        <w:left w:val="none" w:sz="0" w:space="0" w:color="auto"/>
        <w:bottom w:val="none" w:sz="0" w:space="0" w:color="auto"/>
        <w:right w:val="none" w:sz="0" w:space="0" w:color="auto"/>
      </w:divBdr>
      <w:divsChild>
        <w:div w:id="722603220">
          <w:marLeft w:val="0"/>
          <w:marRight w:val="0"/>
          <w:marTop w:val="0"/>
          <w:marBottom w:val="0"/>
          <w:divBdr>
            <w:top w:val="none" w:sz="0" w:space="0" w:color="auto"/>
            <w:left w:val="none" w:sz="0" w:space="0" w:color="auto"/>
            <w:bottom w:val="none" w:sz="0" w:space="0" w:color="auto"/>
            <w:right w:val="none" w:sz="0" w:space="0" w:color="auto"/>
          </w:divBdr>
        </w:div>
      </w:divsChild>
    </w:div>
    <w:div w:id="722409647">
      <w:bodyDiv w:val="1"/>
      <w:marLeft w:val="0"/>
      <w:marRight w:val="0"/>
      <w:marTop w:val="0"/>
      <w:marBottom w:val="0"/>
      <w:divBdr>
        <w:top w:val="none" w:sz="0" w:space="0" w:color="auto"/>
        <w:left w:val="none" w:sz="0" w:space="0" w:color="auto"/>
        <w:bottom w:val="none" w:sz="0" w:space="0" w:color="auto"/>
        <w:right w:val="none" w:sz="0" w:space="0" w:color="auto"/>
      </w:divBdr>
    </w:div>
    <w:div w:id="722482365">
      <w:bodyDiv w:val="1"/>
      <w:marLeft w:val="0"/>
      <w:marRight w:val="0"/>
      <w:marTop w:val="0"/>
      <w:marBottom w:val="0"/>
      <w:divBdr>
        <w:top w:val="none" w:sz="0" w:space="0" w:color="auto"/>
        <w:left w:val="none" w:sz="0" w:space="0" w:color="auto"/>
        <w:bottom w:val="none" w:sz="0" w:space="0" w:color="auto"/>
        <w:right w:val="none" w:sz="0" w:space="0" w:color="auto"/>
      </w:divBdr>
      <w:divsChild>
        <w:div w:id="1265846163">
          <w:marLeft w:val="0"/>
          <w:marRight w:val="0"/>
          <w:marTop w:val="0"/>
          <w:marBottom w:val="525"/>
          <w:divBdr>
            <w:top w:val="none" w:sz="0" w:space="0" w:color="auto"/>
            <w:left w:val="none" w:sz="0" w:space="0" w:color="auto"/>
            <w:bottom w:val="none" w:sz="0" w:space="0" w:color="auto"/>
            <w:right w:val="none" w:sz="0" w:space="0" w:color="auto"/>
          </w:divBdr>
        </w:div>
      </w:divsChild>
    </w:div>
    <w:div w:id="722752803">
      <w:bodyDiv w:val="1"/>
      <w:marLeft w:val="0"/>
      <w:marRight w:val="0"/>
      <w:marTop w:val="0"/>
      <w:marBottom w:val="0"/>
      <w:divBdr>
        <w:top w:val="none" w:sz="0" w:space="0" w:color="auto"/>
        <w:left w:val="none" w:sz="0" w:space="0" w:color="auto"/>
        <w:bottom w:val="none" w:sz="0" w:space="0" w:color="auto"/>
        <w:right w:val="none" w:sz="0" w:space="0" w:color="auto"/>
      </w:divBdr>
    </w:div>
    <w:div w:id="722753038">
      <w:bodyDiv w:val="1"/>
      <w:marLeft w:val="0"/>
      <w:marRight w:val="0"/>
      <w:marTop w:val="0"/>
      <w:marBottom w:val="0"/>
      <w:divBdr>
        <w:top w:val="none" w:sz="0" w:space="0" w:color="auto"/>
        <w:left w:val="none" w:sz="0" w:space="0" w:color="auto"/>
        <w:bottom w:val="none" w:sz="0" w:space="0" w:color="auto"/>
        <w:right w:val="none" w:sz="0" w:space="0" w:color="auto"/>
      </w:divBdr>
    </w:div>
    <w:div w:id="722825551">
      <w:bodyDiv w:val="1"/>
      <w:marLeft w:val="0"/>
      <w:marRight w:val="0"/>
      <w:marTop w:val="0"/>
      <w:marBottom w:val="0"/>
      <w:divBdr>
        <w:top w:val="none" w:sz="0" w:space="0" w:color="auto"/>
        <w:left w:val="none" w:sz="0" w:space="0" w:color="auto"/>
        <w:bottom w:val="none" w:sz="0" w:space="0" w:color="auto"/>
        <w:right w:val="none" w:sz="0" w:space="0" w:color="auto"/>
      </w:divBdr>
    </w:div>
    <w:div w:id="722872176">
      <w:bodyDiv w:val="1"/>
      <w:marLeft w:val="0"/>
      <w:marRight w:val="0"/>
      <w:marTop w:val="0"/>
      <w:marBottom w:val="0"/>
      <w:divBdr>
        <w:top w:val="none" w:sz="0" w:space="0" w:color="auto"/>
        <w:left w:val="none" w:sz="0" w:space="0" w:color="auto"/>
        <w:bottom w:val="none" w:sz="0" w:space="0" w:color="auto"/>
        <w:right w:val="none" w:sz="0" w:space="0" w:color="auto"/>
      </w:divBdr>
      <w:divsChild>
        <w:div w:id="982780890">
          <w:marLeft w:val="0"/>
          <w:marRight w:val="0"/>
          <w:marTop w:val="0"/>
          <w:marBottom w:val="0"/>
          <w:divBdr>
            <w:top w:val="none" w:sz="0" w:space="0" w:color="auto"/>
            <w:left w:val="none" w:sz="0" w:space="0" w:color="auto"/>
            <w:bottom w:val="none" w:sz="0" w:space="0" w:color="auto"/>
            <w:right w:val="none" w:sz="0" w:space="0" w:color="auto"/>
          </w:divBdr>
        </w:div>
      </w:divsChild>
    </w:div>
    <w:div w:id="722943546">
      <w:bodyDiv w:val="1"/>
      <w:marLeft w:val="0"/>
      <w:marRight w:val="0"/>
      <w:marTop w:val="0"/>
      <w:marBottom w:val="0"/>
      <w:divBdr>
        <w:top w:val="none" w:sz="0" w:space="0" w:color="auto"/>
        <w:left w:val="none" w:sz="0" w:space="0" w:color="auto"/>
        <w:bottom w:val="none" w:sz="0" w:space="0" w:color="auto"/>
        <w:right w:val="none" w:sz="0" w:space="0" w:color="auto"/>
      </w:divBdr>
    </w:div>
    <w:div w:id="722944266">
      <w:bodyDiv w:val="1"/>
      <w:marLeft w:val="0"/>
      <w:marRight w:val="0"/>
      <w:marTop w:val="0"/>
      <w:marBottom w:val="0"/>
      <w:divBdr>
        <w:top w:val="none" w:sz="0" w:space="0" w:color="auto"/>
        <w:left w:val="none" w:sz="0" w:space="0" w:color="auto"/>
        <w:bottom w:val="none" w:sz="0" w:space="0" w:color="auto"/>
        <w:right w:val="none" w:sz="0" w:space="0" w:color="auto"/>
      </w:divBdr>
    </w:div>
    <w:div w:id="723137770">
      <w:bodyDiv w:val="1"/>
      <w:marLeft w:val="0"/>
      <w:marRight w:val="0"/>
      <w:marTop w:val="0"/>
      <w:marBottom w:val="0"/>
      <w:divBdr>
        <w:top w:val="none" w:sz="0" w:space="0" w:color="auto"/>
        <w:left w:val="none" w:sz="0" w:space="0" w:color="auto"/>
        <w:bottom w:val="none" w:sz="0" w:space="0" w:color="auto"/>
        <w:right w:val="none" w:sz="0" w:space="0" w:color="auto"/>
      </w:divBdr>
    </w:div>
    <w:div w:id="723214752">
      <w:bodyDiv w:val="1"/>
      <w:marLeft w:val="0"/>
      <w:marRight w:val="0"/>
      <w:marTop w:val="0"/>
      <w:marBottom w:val="0"/>
      <w:divBdr>
        <w:top w:val="none" w:sz="0" w:space="0" w:color="auto"/>
        <w:left w:val="none" w:sz="0" w:space="0" w:color="auto"/>
        <w:bottom w:val="none" w:sz="0" w:space="0" w:color="auto"/>
        <w:right w:val="none" w:sz="0" w:space="0" w:color="auto"/>
      </w:divBdr>
    </w:div>
    <w:div w:id="723259962">
      <w:bodyDiv w:val="1"/>
      <w:marLeft w:val="0"/>
      <w:marRight w:val="0"/>
      <w:marTop w:val="0"/>
      <w:marBottom w:val="0"/>
      <w:divBdr>
        <w:top w:val="none" w:sz="0" w:space="0" w:color="auto"/>
        <w:left w:val="none" w:sz="0" w:space="0" w:color="auto"/>
        <w:bottom w:val="none" w:sz="0" w:space="0" w:color="auto"/>
        <w:right w:val="none" w:sz="0" w:space="0" w:color="auto"/>
      </w:divBdr>
      <w:divsChild>
        <w:div w:id="901065132">
          <w:marLeft w:val="0"/>
          <w:marRight w:val="0"/>
          <w:marTop w:val="225"/>
          <w:marBottom w:val="600"/>
          <w:divBdr>
            <w:top w:val="none" w:sz="0" w:space="0" w:color="auto"/>
            <w:left w:val="none" w:sz="0" w:space="0" w:color="auto"/>
            <w:bottom w:val="none" w:sz="0" w:space="0" w:color="auto"/>
            <w:right w:val="none" w:sz="0" w:space="0" w:color="auto"/>
          </w:divBdr>
        </w:div>
        <w:div w:id="957491284">
          <w:marLeft w:val="0"/>
          <w:marRight w:val="0"/>
          <w:marTop w:val="0"/>
          <w:marBottom w:val="0"/>
          <w:divBdr>
            <w:top w:val="none" w:sz="0" w:space="0" w:color="auto"/>
            <w:left w:val="none" w:sz="0" w:space="0" w:color="auto"/>
            <w:bottom w:val="none" w:sz="0" w:space="0" w:color="auto"/>
            <w:right w:val="none" w:sz="0" w:space="0" w:color="auto"/>
          </w:divBdr>
          <w:divsChild>
            <w:div w:id="9835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6892">
      <w:bodyDiv w:val="1"/>
      <w:marLeft w:val="0"/>
      <w:marRight w:val="0"/>
      <w:marTop w:val="0"/>
      <w:marBottom w:val="0"/>
      <w:divBdr>
        <w:top w:val="none" w:sz="0" w:space="0" w:color="auto"/>
        <w:left w:val="none" w:sz="0" w:space="0" w:color="auto"/>
        <w:bottom w:val="none" w:sz="0" w:space="0" w:color="auto"/>
        <w:right w:val="none" w:sz="0" w:space="0" w:color="auto"/>
      </w:divBdr>
      <w:divsChild>
        <w:div w:id="515659321">
          <w:marLeft w:val="0"/>
          <w:marRight w:val="0"/>
          <w:marTop w:val="0"/>
          <w:marBottom w:val="0"/>
          <w:divBdr>
            <w:top w:val="none" w:sz="0" w:space="0" w:color="auto"/>
            <w:left w:val="none" w:sz="0" w:space="0" w:color="auto"/>
            <w:bottom w:val="none" w:sz="0" w:space="0" w:color="auto"/>
            <w:right w:val="none" w:sz="0" w:space="0" w:color="auto"/>
          </w:divBdr>
          <w:divsChild>
            <w:div w:id="7342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9417">
      <w:bodyDiv w:val="1"/>
      <w:marLeft w:val="0"/>
      <w:marRight w:val="0"/>
      <w:marTop w:val="0"/>
      <w:marBottom w:val="0"/>
      <w:divBdr>
        <w:top w:val="none" w:sz="0" w:space="0" w:color="auto"/>
        <w:left w:val="none" w:sz="0" w:space="0" w:color="auto"/>
        <w:bottom w:val="none" w:sz="0" w:space="0" w:color="auto"/>
        <w:right w:val="none" w:sz="0" w:space="0" w:color="auto"/>
      </w:divBdr>
      <w:divsChild>
        <w:div w:id="789519363">
          <w:marLeft w:val="0"/>
          <w:marRight w:val="0"/>
          <w:marTop w:val="0"/>
          <w:marBottom w:val="0"/>
          <w:divBdr>
            <w:top w:val="none" w:sz="0" w:space="0" w:color="auto"/>
            <w:left w:val="none" w:sz="0" w:space="0" w:color="auto"/>
            <w:bottom w:val="none" w:sz="0" w:space="0" w:color="auto"/>
            <w:right w:val="none" w:sz="0" w:space="0" w:color="auto"/>
          </w:divBdr>
          <w:divsChild>
            <w:div w:id="5716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8237">
      <w:bodyDiv w:val="1"/>
      <w:marLeft w:val="0"/>
      <w:marRight w:val="0"/>
      <w:marTop w:val="0"/>
      <w:marBottom w:val="0"/>
      <w:divBdr>
        <w:top w:val="none" w:sz="0" w:space="0" w:color="auto"/>
        <w:left w:val="none" w:sz="0" w:space="0" w:color="auto"/>
        <w:bottom w:val="none" w:sz="0" w:space="0" w:color="auto"/>
        <w:right w:val="none" w:sz="0" w:space="0" w:color="auto"/>
      </w:divBdr>
    </w:div>
    <w:div w:id="72387068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0">
          <w:marLeft w:val="0"/>
          <w:marRight w:val="0"/>
          <w:marTop w:val="0"/>
          <w:marBottom w:val="0"/>
          <w:divBdr>
            <w:top w:val="none" w:sz="0" w:space="0" w:color="auto"/>
            <w:left w:val="none" w:sz="0" w:space="0" w:color="auto"/>
            <w:bottom w:val="none" w:sz="0" w:space="0" w:color="auto"/>
            <w:right w:val="none" w:sz="0" w:space="0" w:color="auto"/>
          </w:divBdr>
          <w:divsChild>
            <w:div w:id="75694660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23910885">
      <w:bodyDiv w:val="1"/>
      <w:marLeft w:val="0"/>
      <w:marRight w:val="0"/>
      <w:marTop w:val="0"/>
      <w:marBottom w:val="0"/>
      <w:divBdr>
        <w:top w:val="none" w:sz="0" w:space="0" w:color="auto"/>
        <w:left w:val="none" w:sz="0" w:space="0" w:color="auto"/>
        <w:bottom w:val="none" w:sz="0" w:space="0" w:color="auto"/>
        <w:right w:val="none" w:sz="0" w:space="0" w:color="auto"/>
      </w:divBdr>
    </w:div>
    <w:div w:id="723916229">
      <w:bodyDiv w:val="1"/>
      <w:marLeft w:val="0"/>
      <w:marRight w:val="0"/>
      <w:marTop w:val="0"/>
      <w:marBottom w:val="0"/>
      <w:divBdr>
        <w:top w:val="none" w:sz="0" w:space="0" w:color="auto"/>
        <w:left w:val="none" w:sz="0" w:space="0" w:color="auto"/>
        <w:bottom w:val="none" w:sz="0" w:space="0" w:color="auto"/>
        <w:right w:val="none" w:sz="0" w:space="0" w:color="auto"/>
      </w:divBdr>
      <w:divsChild>
        <w:div w:id="341903517">
          <w:marLeft w:val="0"/>
          <w:marRight w:val="0"/>
          <w:marTop w:val="0"/>
          <w:marBottom w:val="0"/>
          <w:divBdr>
            <w:top w:val="none" w:sz="0" w:space="0" w:color="auto"/>
            <w:left w:val="none" w:sz="0" w:space="0" w:color="auto"/>
            <w:bottom w:val="none" w:sz="0" w:space="0" w:color="auto"/>
            <w:right w:val="none" w:sz="0" w:space="0" w:color="auto"/>
          </w:divBdr>
          <w:divsChild>
            <w:div w:id="272321100">
              <w:marLeft w:val="0"/>
              <w:marRight w:val="150"/>
              <w:marTop w:val="0"/>
              <w:marBottom w:val="0"/>
              <w:divBdr>
                <w:top w:val="none" w:sz="0" w:space="0" w:color="auto"/>
                <w:left w:val="none" w:sz="0" w:space="0" w:color="auto"/>
                <w:bottom w:val="none" w:sz="0" w:space="0" w:color="auto"/>
                <w:right w:val="none" w:sz="0" w:space="0" w:color="auto"/>
              </w:divBdr>
            </w:div>
            <w:div w:id="1656646254">
              <w:marLeft w:val="0"/>
              <w:marRight w:val="150"/>
              <w:marTop w:val="0"/>
              <w:marBottom w:val="0"/>
              <w:divBdr>
                <w:top w:val="none" w:sz="0" w:space="0" w:color="auto"/>
                <w:left w:val="none" w:sz="0" w:space="0" w:color="auto"/>
                <w:bottom w:val="none" w:sz="0" w:space="0" w:color="auto"/>
                <w:right w:val="none" w:sz="0" w:space="0" w:color="auto"/>
              </w:divBdr>
            </w:div>
          </w:divsChild>
        </w:div>
        <w:div w:id="420371670">
          <w:marLeft w:val="0"/>
          <w:marRight w:val="0"/>
          <w:marTop w:val="0"/>
          <w:marBottom w:val="0"/>
          <w:divBdr>
            <w:top w:val="none" w:sz="0" w:space="0" w:color="auto"/>
            <w:left w:val="none" w:sz="0" w:space="0" w:color="auto"/>
            <w:bottom w:val="none" w:sz="0" w:space="0" w:color="auto"/>
            <w:right w:val="none" w:sz="0" w:space="0" w:color="auto"/>
          </w:divBdr>
        </w:div>
        <w:div w:id="755171578">
          <w:marLeft w:val="0"/>
          <w:marRight w:val="0"/>
          <w:marTop w:val="0"/>
          <w:marBottom w:val="0"/>
          <w:divBdr>
            <w:top w:val="none" w:sz="0" w:space="0" w:color="auto"/>
            <w:left w:val="none" w:sz="0" w:space="0" w:color="auto"/>
            <w:bottom w:val="none" w:sz="0" w:space="0" w:color="auto"/>
            <w:right w:val="none" w:sz="0" w:space="0" w:color="auto"/>
          </w:divBdr>
        </w:div>
      </w:divsChild>
    </w:div>
    <w:div w:id="724066200">
      <w:bodyDiv w:val="1"/>
      <w:marLeft w:val="0"/>
      <w:marRight w:val="0"/>
      <w:marTop w:val="0"/>
      <w:marBottom w:val="0"/>
      <w:divBdr>
        <w:top w:val="none" w:sz="0" w:space="0" w:color="auto"/>
        <w:left w:val="none" w:sz="0" w:space="0" w:color="auto"/>
        <w:bottom w:val="none" w:sz="0" w:space="0" w:color="auto"/>
        <w:right w:val="none" w:sz="0" w:space="0" w:color="auto"/>
      </w:divBdr>
    </w:div>
    <w:div w:id="724110292">
      <w:bodyDiv w:val="1"/>
      <w:marLeft w:val="0"/>
      <w:marRight w:val="0"/>
      <w:marTop w:val="0"/>
      <w:marBottom w:val="0"/>
      <w:divBdr>
        <w:top w:val="none" w:sz="0" w:space="0" w:color="auto"/>
        <w:left w:val="none" w:sz="0" w:space="0" w:color="auto"/>
        <w:bottom w:val="none" w:sz="0" w:space="0" w:color="auto"/>
        <w:right w:val="none" w:sz="0" w:space="0" w:color="auto"/>
      </w:divBdr>
    </w:div>
    <w:div w:id="724111354">
      <w:bodyDiv w:val="1"/>
      <w:marLeft w:val="0"/>
      <w:marRight w:val="0"/>
      <w:marTop w:val="0"/>
      <w:marBottom w:val="0"/>
      <w:divBdr>
        <w:top w:val="none" w:sz="0" w:space="0" w:color="auto"/>
        <w:left w:val="none" w:sz="0" w:space="0" w:color="auto"/>
        <w:bottom w:val="none" w:sz="0" w:space="0" w:color="auto"/>
        <w:right w:val="none" w:sz="0" w:space="0" w:color="auto"/>
      </w:divBdr>
      <w:divsChild>
        <w:div w:id="1089690653">
          <w:marLeft w:val="0"/>
          <w:marRight w:val="0"/>
          <w:marTop w:val="0"/>
          <w:marBottom w:val="0"/>
          <w:divBdr>
            <w:top w:val="none" w:sz="0" w:space="0" w:color="auto"/>
            <w:left w:val="none" w:sz="0" w:space="0" w:color="auto"/>
            <w:bottom w:val="none" w:sz="0" w:space="0" w:color="auto"/>
            <w:right w:val="none" w:sz="0" w:space="0" w:color="auto"/>
          </w:divBdr>
        </w:div>
        <w:div w:id="1363554515">
          <w:marLeft w:val="0"/>
          <w:marRight w:val="0"/>
          <w:marTop w:val="0"/>
          <w:marBottom w:val="0"/>
          <w:divBdr>
            <w:top w:val="none" w:sz="0" w:space="0" w:color="auto"/>
            <w:left w:val="none" w:sz="0" w:space="0" w:color="auto"/>
            <w:bottom w:val="none" w:sz="0" w:space="0" w:color="auto"/>
            <w:right w:val="none" w:sz="0" w:space="0" w:color="auto"/>
          </w:divBdr>
        </w:div>
        <w:div w:id="1598099506">
          <w:marLeft w:val="0"/>
          <w:marRight w:val="0"/>
          <w:marTop w:val="0"/>
          <w:marBottom w:val="150"/>
          <w:divBdr>
            <w:top w:val="none" w:sz="0" w:space="0" w:color="auto"/>
            <w:left w:val="none" w:sz="0" w:space="0" w:color="auto"/>
            <w:bottom w:val="none" w:sz="0" w:space="0" w:color="auto"/>
            <w:right w:val="none" w:sz="0" w:space="0" w:color="auto"/>
          </w:divBdr>
        </w:div>
      </w:divsChild>
    </w:div>
    <w:div w:id="724447374">
      <w:bodyDiv w:val="1"/>
      <w:marLeft w:val="0"/>
      <w:marRight w:val="0"/>
      <w:marTop w:val="0"/>
      <w:marBottom w:val="0"/>
      <w:divBdr>
        <w:top w:val="none" w:sz="0" w:space="0" w:color="auto"/>
        <w:left w:val="none" w:sz="0" w:space="0" w:color="auto"/>
        <w:bottom w:val="none" w:sz="0" w:space="0" w:color="auto"/>
        <w:right w:val="none" w:sz="0" w:space="0" w:color="auto"/>
      </w:divBdr>
      <w:divsChild>
        <w:div w:id="140318256">
          <w:marLeft w:val="0"/>
          <w:marRight w:val="0"/>
          <w:marTop w:val="0"/>
          <w:marBottom w:val="0"/>
          <w:divBdr>
            <w:top w:val="none" w:sz="0" w:space="0" w:color="auto"/>
            <w:left w:val="none" w:sz="0" w:space="0" w:color="auto"/>
            <w:bottom w:val="none" w:sz="0" w:space="0" w:color="auto"/>
            <w:right w:val="none" w:sz="0" w:space="0" w:color="auto"/>
          </w:divBdr>
        </w:div>
        <w:div w:id="1301039170">
          <w:marLeft w:val="0"/>
          <w:marRight w:val="0"/>
          <w:marTop w:val="0"/>
          <w:marBottom w:val="0"/>
          <w:divBdr>
            <w:top w:val="none" w:sz="0" w:space="0" w:color="auto"/>
            <w:left w:val="none" w:sz="0" w:space="0" w:color="auto"/>
            <w:bottom w:val="none" w:sz="0" w:space="0" w:color="auto"/>
            <w:right w:val="none" w:sz="0" w:space="0" w:color="auto"/>
          </w:divBdr>
        </w:div>
        <w:div w:id="1329863291">
          <w:marLeft w:val="0"/>
          <w:marRight w:val="0"/>
          <w:marTop w:val="0"/>
          <w:marBottom w:val="0"/>
          <w:divBdr>
            <w:top w:val="none" w:sz="0" w:space="0" w:color="auto"/>
            <w:left w:val="none" w:sz="0" w:space="0" w:color="auto"/>
            <w:bottom w:val="none" w:sz="0" w:space="0" w:color="auto"/>
            <w:right w:val="none" w:sz="0" w:space="0" w:color="auto"/>
          </w:divBdr>
          <w:divsChild>
            <w:div w:id="368382335">
              <w:marLeft w:val="0"/>
              <w:marRight w:val="150"/>
              <w:marTop w:val="0"/>
              <w:marBottom w:val="0"/>
              <w:divBdr>
                <w:top w:val="none" w:sz="0" w:space="0" w:color="auto"/>
                <w:left w:val="none" w:sz="0" w:space="0" w:color="auto"/>
                <w:bottom w:val="none" w:sz="0" w:space="0" w:color="auto"/>
                <w:right w:val="none" w:sz="0" w:space="0" w:color="auto"/>
              </w:divBdr>
            </w:div>
            <w:div w:id="11290099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24529109">
      <w:bodyDiv w:val="1"/>
      <w:marLeft w:val="0"/>
      <w:marRight w:val="0"/>
      <w:marTop w:val="0"/>
      <w:marBottom w:val="0"/>
      <w:divBdr>
        <w:top w:val="none" w:sz="0" w:space="0" w:color="auto"/>
        <w:left w:val="none" w:sz="0" w:space="0" w:color="auto"/>
        <w:bottom w:val="none" w:sz="0" w:space="0" w:color="auto"/>
        <w:right w:val="none" w:sz="0" w:space="0" w:color="auto"/>
      </w:divBdr>
    </w:div>
    <w:div w:id="724567838">
      <w:bodyDiv w:val="1"/>
      <w:marLeft w:val="0"/>
      <w:marRight w:val="0"/>
      <w:marTop w:val="0"/>
      <w:marBottom w:val="0"/>
      <w:divBdr>
        <w:top w:val="none" w:sz="0" w:space="0" w:color="auto"/>
        <w:left w:val="none" w:sz="0" w:space="0" w:color="auto"/>
        <w:bottom w:val="none" w:sz="0" w:space="0" w:color="auto"/>
        <w:right w:val="none" w:sz="0" w:space="0" w:color="auto"/>
      </w:divBdr>
    </w:div>
    <w:div w:id="724646638">
      <w:bodyDiv w:val="1"/>
      <w:marLeft w:val="0"/>
      <w:marRight w:val="0"/>
      <w:marTop w:val="0"/>
      <w:marBottom w:val="0"/>
      <w:divBdr>
        <w:top w:val="none" w:sz="0" w:space="0" w:color="auto"/>
        <w:left w:val="none" w:sz="0" w:space="0" w:color="auto"/>
        <w:bottom w:val="none" w:sz="0" w:space="0" w:color="auto"/>
        <w:right w:val="none" w:sz="0" w:space="0" w:color="auto"/>
      </w:divBdr>
    </w:div>
    <w:div w:id="724716050">
      <w:bodyDiv w:val="1"/>
      <w:marLeft w:val="0"/>
      <w:marRight w:val="0"/>
      <w:marTop w:val="0"/>
      <w:marBottom w:val="0"/>
      <w:divBdr>
        <w:top w:val="none" w:sz="0" w:space="0" w:color="auto"/>
        <w:left w:val="none" w:sz="0" w:space="0" w:color="auto"/>
        <w:bottom w:val="none" w:sz="0" w:space="0" w:color="auto"/>
        <w:right w:val="none" w:sz="0" w:space="0" w:color="auto"/>
      </w:divBdr>
    </w:div>
    <w:div w:id="724766283">
      <w:bodyDiv w:val="1"/>
      <w:marLeft w:val="0"/>
      <w:marRight w:val="0"/>
      <w:marTop w:val="0"/>
      <w:marBottom w:val="0"/>
      <w:divBdr>
        <w:top w:val="none" w:sz="0" w:space="0" w:color="auto"/>
        <w:left w:val="none" w:sz="0" w:space="0" w:color="auto"/>
        <w:bottom w:val="none" w:sz="0" w:space="0" w:color="auto"/>
        <w:right w:val="none" w:sz="0" w:space="0" w:color="auto"/>
      </w:divBdr>
      <w:divsChild>
        <w:div w:id="605426807">
          <w:marLeft w:val="0"/>
          <w:marRight w:val="0"/>
          <w:marTop w:val="0"/>
          <w:marBottom w:val="0"/>
          <w:divBdr>
            <w:top w:val="none" w:sz="0" w:space="0" w:color="auto"/>
            <w:left w:val="none" w:sz="0" w:space="0" w:color="auto"/>
            <w:bottom w:val="none" w:sz="0" w:space="0" w:color="auto"/>
            <w:right w:val="none" w:sz="0" w:space="0" w:color="auto"/>
          </w:divBdr>
        </w:div>
      </w:divsChild>
    </w:div>
    <w:div w:id="724791665">
      <w:bodyDiv w:val="1"/>
      <w:marLeft w:val="0"/>
      <w:marRight w:val="0"/>
      <w:marTop w:val="0"/>
      <w:marBottom w:val="0"/>
      <w:divBdr>
        <w:top w:val="none" w:sz="0" w:space="0" w:color="auto"/>
        <w:left w:val="none" w:sz="0" w:space="0" w:color="auto"/>
        <w:bottom w:val="none" w:sz="0" w:space="0" w:color="auto"/>
        <w:right w:val="none" w:sz="0" w:space="0" w:color="auto"/>
      </w:divBdr>
      <w:divsChild>
        <w:div w:id="750547187">
          <w:marLeft w:val="0"/>
          <w:marRight w:val="0"/>
          <w:marTop w:val="0"/>
          <w:marBottom w:val="0"/>
          <w:divBdr>
            <w:top w:val="none" w:sz="0" w:space="0" w:color="auto"/>
            <w:left w:val="none" w:sz="0" w:space="0" w:color="auto"/>
            <w:bottom w:val="none" w:sz="0" w:space="0" w:color="auto"/>
            <w:right w:val="none" w:sz="0" w:space="0" w:color="auto"/>
          </w:divBdr>
          <w:divsChild>
            <w:div w:id="1096244221">
              <w:marLeft w:val="0"/>
              <w:marRight w:val="0"/>
              <w:marTop w:val="0"/>
              <w:marBottom w:val="0"/>
              <w:divBdr>
                <w:top w:val="none" w:sz="0" w:space="0" w:color="auto"/>
                <w:left w:val="none" w:sz="0" w:space="0" w:color="auto"/>
                <w:bottom w:val="none" w:sz="0" w:space="0" w:color="auto"/>
                <w:right w:val="none" w:sz="0" w:space="0" w:color="auto"/>
              </w:divBdr>
            </w:div>
          </w:divsChild>
        </w:div>
        <w:div w:id="926185796">
          <w:marLeft w:val="0"/>
          <w:marRight w:val="0"/>
          <w:marTop w:val="225"/>
          <w:marBottom w:val="600"/>
          <w:divBdr>
            <w:top w:val="none" w:sz="0" w:space="0" w:color="auto"/>
            <w:left w:val="none" w:sz="0" w:space="0" w:color="auto"/>
            <w:bottom w:val="none" w:sz="0" w:space="0" w:color="auto"/>
            <w:right w:val="none" w:sz="0" w:space="0" w:color="auto"/>
          </w:divBdr>
        </w:div>
      </w:divsChild>
    </w:div>
    <w:div w:id="724833603">
      <w:bodyDiv w:val="1"/>
      <w:marLeft w:val="0"/>
      <w:marRight w:val="0"/>
      <w:marTop w:val="0"/>
      <w:marBottom w:val="0"/>
      <w:divBdr>
        <w:top w:val="none" w:sz="0" w:space="0" w:color="auto"/>
        <w:left w:val="none" w:sz="0" w:space="0" w:color="auto"/>
        <w:bottom w:val="none" w:sz="0" w:space="0" w:color="auto"/>
        <w:right w:val="none" w:sz="0" w:space="0" w:color="auto"/>
      </w:divBdr>
    </w:div>
    <w:div w:id="724909648">
      <w:bodyDiv w:val="1"/>
      <w:marLeft w:val="0"/>
      <w:marRight w:val="0"/>
      <w:marTop w:val="0"/>
      <w:marBottom w:val="0"/>
      <w:divBdr>
        <w:top w:val="none" w:sz="0" w:space="0" w:color="auto"/>
        <w:left w:val="none" w:sz="0" w:space="0" w:color="auto"/>
        <w:bottom w:val="none" w:sz="0" w:space="0" w:color="auto"/>
        <w:right w:val="none" w:sz="0" w:space="0" w:color="auto"/>
      </w:divBdr>
    </w:div>
    <w:div w:id="725029190">
      <w:bodyDiv w:val="1"/>
      <w:marLeft w:val="0"/>
      <w:marRight w:val="0"/>
      <w:marTop w:val="0"/>
      <w:marBottom w:val="0"/>
      <w:divBdr>
        <w:top w:val="none" w:sz="0" w:space="0" w:color="auto"/>
        <w:left w:val="none" w:sz="0" w:space="0" w:color="auto"/>
        <w:bottom w:val="none" w:sz="0" w:space="0" w:color="auto"/>
        <w:right w:val="none" w:sz="0" w:space="0" w:color="auto"/>
      </w:divBdr>
      <w:divsChild>
        <w:div w:id="574822863">
          <w:marLeft w:val="0"/>
          <w:marRight w:val="0"/>
          <w:marTop w:val="0"/>
          <w:marBottom w:val="0"/>
          <w:divBdr>
            <w:top w:val="none" w:sz="0" w:space="0" w:color="auto"/>
            <w:left w:val="none" w:sz="0" w:space="0" w:color="auto"/>
            <w:bottom w:val="none" w:sz="0" w:space="0" w:color="auto"/>
            <w:right w:val="none" w:sz="0" w:space="0" w:color="auto"/>
          </w:divBdr>
        </w:div>
        <w:div w:id="1575355137">
          <w:marLeft w:val="0"/>
          <w:marRight w:val="0"/>
          <w:marTop w:val="0"/>
          <w:marBottom w:val="0"/>
          <w:divBdr>
            <w:top w:val="none" w:sz="0" w:space="0" w:color="auto"/>
            <w:left w:val="none" w:sz="0" w:space="0" w:color="auto"/>
            <w:bottom w:val="none" w:sz="0" w:space="0" w:color="auto"/>
            <w:right w:val="none" w:sz="0" w:space="0" w:color="auto"/>
          </w:divBdr>
        </w:div>
        <w:div w:id="1723364965">
          <w:marLeft w:val="0"/>
          <w:marRight w:val="0"/>
          <w:marTop w:val="0"/>
          <w:marBottom w:val="150"/>
          <w:divBdr>
            <w:top w:val="none" w:sz="0" w:space="0" w:color="auto"/>
            <w:left w:val="none" w:sz="0" w:space="0" w:color="auto"/>
            <w:bottom w:val="none" w:sz="0" w:space="0" w:color="auto"/>
            <w:right w:val="none" w:sz="0" w:space="0" w:color="auto"/>
          </w:divBdr>
        </w:div>
      </w:divsChild>
    </w:div>
    <w:div w:id="725103527">
      <w:bodyDiv w:val="1"/>
      <w:marLeft w:val="0"/>
      <w:marRight w:val="0"/>
      <w:marTop w:val="0"/>
      <w:marBottom w:val="0"/>
      <w:divBdr>
        <w:top w:val="none" w:sz="0" w:space="0" w:color="auto"/>
        <w:left w:val="none" w:sz="0" w:space="0" w:color="auto"/>
        <w:bottom w:val="none" w:sz="0" w:space="0" w:color="auto"/>
        <w:right w:val="none" w:sz="0" w:space="0" w:color="auto"/>
      </w:divBdr>
    </w:div>
    <w:div w:id="725571609">
      <w:bodyDiv w:val="1"/>
      <w:marLeft w:val="0"/>
      <w:marRight w:val="0"/>
      <w:marTop w:val="0"/>
      <w:marBottom w:val="0"/>
      <w:divBdr>
        <w:top w:val="none" w:sz="0" w:space="0" w:color="auto"/>
        <w:left w:val="none" w:sz="0" w:space="0" w:color="auto"/>
        <w:bottom w:val="none" w:sz="0" w:space="0" w:color="auto"/>
        <w:right w:val="none" w:sz="0" w:space="0" w:color="auto"/>
      </w:divBdr>
    </w:div>
    <w:div w:id="725643273">
      <w:bodyDiv w:val="1"/>
      <w:marLeft w:val="0"/>
      <w:marRight w:val="0"/>
      <w:marTop w:val="0"/>
      <w:marBottom w:val="0"/>
      <w:divBdr>
        <w:top w:val="none" w:sz="0" w:space="0" w:color="auto"/>
        <w:left w:val="none" w:sz="0" w:space="0" w:color="auto"/>
        <w:bottom w:val="none" w:sz="0" w:space="0" w:color="auto"/>
        <w:right w:val="none" w:sz="0" w:space="0" w:color="auto"/>
      </w:divBdr>
    </w:div>
    <w:div w:id="725643656">
      <w:bodyDiv w:val="1"/>
      <w:marLeft w:val="0"/>
      <w:marRight w:val="0"/>
      <w:marTop w:val="0"/>
      <w:marBottom w:val="0"/>
      <w:divBdr>
        <w:top w:val="none" w:sz="0" w:space="0" w:color="auto"/>
        <w:left w:val="none" w:sz="0" w:space="0" w:color="auto"/>
        <w:bottom w:val="none" w:sz="0" w:space="0" w:color="auto"/>
        <w:right w:val="none" w:sz="0" w:space="0" w:color="auto"/>
      </w:divBdr>
      <w:divsChild>
        <w:div w:id="158317803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25646856">
      <w:bodyDiv w:val="1"/>
      <w:marLeft w:val="0"/>
      <w:marRight w:val="0"/>
      <w:marTop w:val="0"/>
      <w:marBottom w:val="0"/>
      <w:divBdr>
        <w:top w:val="none" w:sz="0" w:space="0" w:color="auto"/>
        <w:left w:val="none" w:sz="0" w:space="0" w:color="auto"/>
        <w:bottom w:val="none" w:sz="0" w:space="0" w:color="auto"/>
        <w:right w:val="none" w:sz="0" w:space="0" w:color="auto"/>
      </w:divBdr>
      <w:divsChild>
        <w:div w:id="903442982">
          <w:marLeft w:val="0"/>
          <w:marRight w:val="0"/>
          <w:marTop w:val="0"/>
          <w:marBottom w:val="525"/>
          <w:divBdr>
            <w:top w:val="none" w:sz="0" w:space="0" w:color="auto"/>
            <w:left w:val="none" w:sz="0" w:space="0" w:color="auto"/>
            <w:bottom w:val="none" w:sz="0" w:space="0" w:color="auto"/>
            <w:right w:val="none" w:sz="0" w:space="0" w:color="auto"/>
          </w:divBdr>
        </w:div>
      </w:divsChild>
    </w:div>
    <w:div w:id="725758136">
      <w:bodyDiv w:val="1"/>
      <w:marLeft w:val="0"/>
      <w:marRight w:val="0"/>
      <w:marTop w:val="0"/>
      <w:marBottom w:val="0"/>
      <w:divBdr>
        <w:top w:val="none" w:sz="0" w:space="0" w:color="auto"/>
        <w:left w:val="none" w:sz="0" w:space="0" w:color="auto"/>
        <w:bottom w:val="none" w:sz="0" w:space="0" w:color="auto"/>
        <w:right w:val="none" w:sz="0" w:space="0" w:color="auto"/>
      </w:divBdr>
      <w:divsChild>
        <w:div w:id="791939992">
          <w:marLeft w:val="0"/>
          <w:marRight w:val="0"/>
          <w:marTop w:val="0"/>
          <w:marBottom w:val="0"/>
          <w:divBdr>
            <w:top w:val="none" w:sz="0" w:space="0" w:color="auto"/>
            <w:left w:val="none" w:sz="0" w:space="0" w:color="auto"/>
            <w:bottom w:val="none" w:sz="0" w:space="0" w:color="auto"/>
            <w:right w:val="none" w:sz="0" w:space="0" w:color="auto"/>
          </w:divBdr>
          <w:divsChild>
            <w:div w:id="924457537">
              <w:marLeft w:val="0"/>
              <w:marRight w:val="0"/>
              <w:marTop w:val="0"/>
              <w:marBottom w:val="0"/>
              <w:divBdr>
                <w:top w:val="none" w:sz="0" w:space="0" w:color="auto"/>
                <w:left w:val="none" w:sz="0" w:space="0" w:color="auto"/>
                <w:bottom w:val="none" w:sz="0" w:space="0" w:color="auto"/>
                <w:right w:val="none" w:sz="0" w:space="0" w:color="auto"/>
              </w:divBdr>
            </w:div>
          </w:divsChild>
        </w:div>
        <w:div w:id="1484350767">
          <w:marLeft w:val="0"/>
          <w:marRight w:val="0"/>
          <w:marTop w:val="225"/>
          <w:marBottom w:val="600"/>
          <w:divBdr>
            <w:top w:val="none" w:sz="0" w:space="0" w:color="auto"/>
            <w:left w:val="none" w:sz="0" w:space="0" w:color="auto"/>
            <w:bottom w:val="none" w:sz="0" w:space="0" w:color="auto"/>
            <w:right w:val="none" w:sz="0" w:space="0" w:color="auto"/>
          </w:divBdr>
        </w:div>
      </w:divsChild>
    </w:div>
    <w:div w:id="725758343">
      <w:bodyDiv w:val="1"/>
      <w:marLeft w:val="0"/>
      <w:marRight w:val="0"/>
      <w:marTop w:val="0"/>
      <w:marBottom w:val="0"/>
      <w:divBdr>
        <w:top w:val="none" w:sz="0" w:space="0" w:color="auto"/>
        <w:left w:val="none" w:sz="0" w:space="0" w:color="auto"/>
        <w:bottom w:val="none" w:sz="0" w:space="0" w:color="auto"/>
        <w:right w:val="none" w:sz="0" w:space="0" w:color="auto"/>
      </w:divBdr>
    </w:div>
    <w:div w:id="725877943">
      <w:bodyDiv w:val="1"/>
      <w:marLeft w:val="0"/>
      <w:marRight w:val="0"/>
      <w:marTop w:val="0"/>
      <w:marBottom w:val="0"/>
      <w:divBdr>
        <w:top w:val="none" w:sz="0" w:space="0" w:color="auto"/>
        <w:left w:val="none" w:sz="0" w:space="0" w:color="auto"/>
        <w:bottom w:val="none" w:sz="0" w:space="0" w:color="auto"/>
        <w:right w:val="none" w:sz="0" w:space="0" w:color="auto"/>
      </w:divBdr>
    </w:div>
    <w:div w:id="726033668">
      <w:bodyDiv w:val="1"/>
      <w:marLeft w:val="0"/>
      <w:marRight w:val="0"/>
      <w:marTop w:val="0"/>
      <w:marBottom w:val="0"/>
      <w:divBdr>
        <w:top w:val="none" w:sz="0" w:space="0" w:color="auto"/>
        <w:left w:val="none" w:sz="0" w:space="0" w:color="auto"/>
        <w:bottom w:val="none" w:sz="0" w:space="0" w:color="auto"/>
        <w:right w:val="none" w:sz="0" w:space="0" w:color="auto"/>
      </w:divBdr>
      <w:divsChild>
        <w:div w:id="1630547832">
          <w:marLeft w:val="0"/>
          <w:marRight w:val="0"/>
          <w:marTop w:val="0"/>
          <w:marBottom w:val="0"/>
          <w:divBdr>
            <w:top w:val="none" w:sz="0" w:space="0" w:color="auto"/>
            <w:left w:val="none" w:sz="0" w:space="0" w:color="auto"/>
            <w:bottom w:val="none" w:sz="0" w:space="0" w:color="auto"/>
            <w:right w:val="none" w:sz="0" w:space="0" w:color="auto"/>
          </w:divBdr>
        </w:div>
      </w:divsChild>
    </w:div>
    <w:div w:id="726103836">
      <w:bodyDiv w:val="1"/>
      <w:marLeft w:val="0"/>
      <w:marRight w:val="0"/>
      <w:marTop w:val="0"/>
      <w:marBottom w:val="0"/>
      <w:divBdr>
        <w:top w:val="none" w:sz="0" w:space="0" w:color="auto"/>
        <w:left w:val="none" w:sz="0" w:space="0" w:color="auto"/>
        <w:bottom w:val="none" w:sz="0" w:space="0" w:color="auto"/>
        <w:right w:val="none" w:sz="0" w:space="0" w:color="auto"/>
      </w:divBdr>
      <w:divsChild>
        <w:div w:id="482626839">
          <w:marLeft w:val="0"/>
          <w:marRight w:val="0"/>
          <w:marTop w:val="0"/>
          <w:marBottom w:val="0"/>
          <w:divBdr>
            <w:top w:val="none" w:sz="0" w:space="0" w:color="auto"/>
            <w:left w:val="none" w:sz="0" w:space="0" w:color="auto"/>
            <w:bottom w:val="none" w:sz="0" w:space="0" w:color="auto"/>
            <w:right w:val="none" w:sz="0" w:space="0" w:color="auto"/>
          </w:divBdr>
        </w:div>
        <w:div w:id="1332757486">
          <w:marLeft w:val="0"/>
          <w:marRight w:val="0"/>
          <w:marTop w:val="0"/>
          <w:marBottom w:val="0"/>
          <w:divBdr>
            <w:top w:val="none" w:sz="0" w:space="0" w:color="auto"/>
            <w:left w:val="none" w:sz="0" w:space="0" w:color="auto"/>
            <w:bottom w:val="none" w:sz="0" w:space="0" w:color="auto"/>
            <w:right w:val="none" w:sz="0" w:space="0" w:color="auto"/>
          </w:divBdr>
        </w:div>
        <w:div w:id="1540893578">
          <w:marLeft w:val="0"/>
          <w:marRight w:val="0"/>
          <w:marTop w:val="0"/>
          <w:marBottom w:val="375"/>
          <w:divBdr>
            <w:top w:val="none" w:sz="0" w:space="0" w:color="auto"/>
            <w:left w:val="none" w:sz="0" w:space="0" w:color="auto"/>
            <w:bottom w:val="none" w:sz="0" w:space="0" w:color="auto"/>
            <w:right w:val="none" w:sz="0" w:space="0" w:color="auto"/>
          </w:divBdr>
          <w:divsChild>
            <w:div w:id="3120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4440">
      <w:bodyDiv w:val="1"/>
      <w:marLeft w:val="0"/>
      <w:marRight w:val="0"/>
      <w:marTop w:val="0"/>
      <w:marBottom w:val="0"/>
      <w:divBdr>
        <w:top w:val="none" w:sz="0" w:space="0" w:color="auto"/>
        <w:left w:val="none" w:sz="0" w:space="0" w:color="auto"/>
        <w:bottom w:val="none" w:sz="0" w:space="0" w:color="auto"/>
        <w:right w:val="none" w:sz="0" w:space="0" w:color="auto"/>
      </w:divBdr>
    </w:div>
    <w:div w:id="726152657">
      <w:bodyDiv w:val="1"/>
      <w:marLeft w:val="0"/>
      <w:marRight w:val="0"/>
      <w:marTop w:val="0"/>
      <w:marBottom w:val="0"/>
      <w:divBdr>
        <w:top w:val="none" w:sz="0" w:space="0" w:color="auto"/>
        <w:left w:val="none" w:sz="0" w:space="0" w:color="auto"/>
        <w:bottom w:val="none" w:sz="0" w:space="0" w:color="auto"/>
        <w:right w:val="none" w:sz="0" w:space="0" w:color="auto"/>
      </w:divBdr>
      <w:divsChild>
        <w:div w:id="975984791">
          <w:marLeft w:val="0"/>
          <w:marRight w:val="0"/>
          <w:marTop w:val="0"/>
          <w:marBottom w:val="0"/>
          <w:divBdr>
            <w:top w:val="none" w:sz="0" w:space="0" w:color="auto"/>
            <w:left w:val="none" w:sz="0" w:space="0" w:color="auto"/>
            <w:bottom w:val="none" w:sz="0" w:space="0" w:color="auto"/>
            <w:right w:val="none" w:sz="0" w:space="0" w:color="auto"/>
          </w:divBdr>
        </w:div>
        <w:div w:id="1392264967">
          <w:marLeft w:val="0"/>
          <w:marRight w:val="0"/>
          <w:marTop w:val="0"/>
          <w:marBottom w:val="0"/>
          <w:divBdr>
            <w:top w:val="none" w:sz="0" w:space="0" w:color="auto"/>
            <w:left w:val="none" w:sz="0" w:space="0" w:color="auto"/>
            <w:bottom w:val="none" w:sz="0" w:space="0" w:color="auto"/>
            <w:right w:val="none" w:sz="0" w:space="0" w:color="auto"/>
          </w:divBdr>
        </w:div>
      </w:divsChild>
    </w:div>
    <w:div w:id="726532367">
      <w:bodyDiv w:val="1"/>
      <w:marLeft w:val="0"/>
      <w:marRight w:val="0"/>
      <w:marTop w:val="0"/>
      <w:marBottom w:val="0"/>
      <w:divBdr>
        <w:top w:val="none" w:sz="0" w:space="0" w:color="auto"/>
        <w:left w:val="none" w:sz="0" w:space="0" w:color="auto"/>
        <w:bottom w:val="none" w:sz="0" w:space="0" w:color="auto"/>
        <w:right w:val="none" w:sz="0" w:space="0" w:color="auto"/>
      </w:divBdr>
    </w:div>
    <w:div w:id="726759263">
      <w:bodyDiv w:val="1"/>
      <w:marLeft w:val="0"/>
      <w:marRight w:val="0"/>
      <w:marTop w:val="0"/>
      <w:marBottom w:val="0"/>
      <w:divBdr>
        <w:top w:val="none" w:sz="0" w:space="0" w:color="auto"/>
        <w:left w:val="none" w:sz="0" w:space="0" w:color="auto"/>
        <w:bottom w:val="none" w:sz="0" w:space="0" w:color="auto"/>
        <w:right w:val="none" w:sz="0" w:space="0" w:color="auto"/>
      </w:divBdr>
      <w:divsChild>
        <w:div w:id="355350089">
          <w:marLeft w:val="0"/>
          <w:marRight w:val="0"/>
          <w:marTop w:val="0"/>
          <w:marBottom w:val="0"/>
          <w:divBdr>
            <w:top w:val="none" w:sz="0" w:space="0" w:color="auto"/>
            <w:left w:val="none" w:sz="0" w:space="0" w:color="auto"/>
            <w:bottom w:val="none" w:sz="0" w:space="0" w:color="auto"/>
            <w:right w:val="none" w:sz="0" w:space="0" w:color="auto"/>
          </w:divBdr>
          <w:divsChild>
            <w:div w:id="3431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8099">
      <w:bodyDiv w:val="1"/>
      <w:marLeft w:val="0"/>
      <w:marRight w:val="0"/>
      <w:marTop w:val="0"/>
      <w:marBottom w:val="0"/>
      <w:divBdr>
        <w:top w:val="none" w:sz="0" w:space="0" w:color="auto"/>
        <w:left w:val="none" w:sz="0" w:space="0" w:color="auto"/>
        <w:bottom w:val="none" w:sz="0" w:space="0" w:color="auto"/>
        <w:right w:val="none" w:sz="0" w:space="0" w:color="auto"/>
      </w:divBdr>
    </w:div>
    <w:div w:id="727068646">
      <w:bodyDiv w:val="1"/>
      <w:marLeft w:val="0"/>
      <w:marRight w:val="0"/>
      <w:marTop w:val="0"/>
      <w:marBottom w:val="0"/>
      <w:divBdr>
        <w:top w:val="none" w:sz="0" w:space="0" w:color="auto"/>
        <w:left w:val="none" w:sz="0" w:space="0" w:color="auto"/>
        <w:bottom w:val="none" w:sz="0" w:space="0" w:color="auto"/>
        <w:right w:val="none" w:sz="0" w:space="0" w:color="auto"/>
      </w:divBdr>
      <w:divsChild>
        <w:div w:id="51467401">
          <w:marLeft w:val="0"/>
          <w:marRight w:val="0"/>
          <w:marTop w:val="0"/>
          <w:marBottom w:val="0"/>
          <w:divBdr>
            <w:top w:val="none" w:sz="0" w:space="0" w:color="auto"/>
            <w:left w:val="single" w:sz="6" w:space="15" w:color="EDEDED"/>
            <w:bottom w:val="none" w:sz="0" w:space="0" w:color="auto"/>
            <w:right w:val="none" w:sz="0" w:space="0" w:color="auto"/>
          </w:divBdr>
        </w:div>
        <w:div w:id="1400519128">
          <w:marLeft w:val="0"/>
          <w:marRight w:val="0"/>
          <w:marTop w:val="0"/>
          <w:marBottom w:val="0"/>
          <w:divBdr>
            <w:top w:val="none" w:sz="0" w:space="0" w:color="auto"/>
            <w:left w:val="none" w:sz="0" w:space="0" w:color="auto"/>
            <w:bottom w:val="none" w:sz="0" w:space="0" w:color="auto"/>
            <w:right w:val="none" w:sz="0" w:space="0" w:color="auto"/>
          </w:divBdr>
          <w:divsChild>
            <w:div w:id="61485956">
              <w:marLeft w:val="0"/>
              <w:marRight w:val="0"/>
              <w:marTop w:val="0"/>
              <w:marBottom w:val="0"/>
              <w:divBdr>
                <w:top w:val="none" w:sz="0" w:space="0" w:color="auto"/>
                <w:left w:val="none" w:sz="0" w:space="0" w:color="auto"/>
                <w:bottom w:val="none" w:sz="0" w:space="0" w:color="auto"/>
                <w:right w:val="none" w:sz="0" w:space="0" w:color="auto"/>
              </w:divBdr>
              <w:divsChild>
                <w:div w:id="15250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9707">
      <w:bodyDiv w:val="1"/>
      <w:marLeft w:val="0"/>
      <w:marRight w:val="0"/>
      <w:marTop w:val="0"/>
      <w:marBottom w:val="0"/>
      <w:divBdr>
        <w:top w:val="none" w:sz="0" w:space="0" w:color="auto"/>
        <w:left w:val="none" w:sz="0" w:space="0" w:color="auto"/>
        <w:bottom w:val="none" w:sz="0" w:space="0" w:color="auto"/>
        <w:right w:val="none" w:sz="0" w:space="0" w:color="auto"/>
      </w:divBdr>
    </w:div>
    <w:div w:id="727384640">
      <w:bodyDiv w:val="1"/>
      <w:marLeft w:val="0"/>
      <w:marRight w:val="0"/>
      <w:marTop w:val="0"/>
      <w:marBottom w:val="0"/>
      <w:divBdr>
        <w:top w:val="none" w:sz="0" w:space="0" w:color="auto"/>
        <w:left w:val="none" w:sz="0" w:space="0" w:color="auto"/>
        <w:bottom w:val="none" w:sz="0" w:space="0" w:color="auto"/>
        <w:right w:val="none" w:sz="0" w:space="0" w:color="auto"/>
      </w:divBdr>
    </w:div>
    <w:div w:id="727608111">
      <w:bodyDiv w:val="1"/>
      <w:marLeft w:val="0"/>
      <w:marRight w:val="0"/>
      <w:marTop w:val="0"/>
      <w:marBottom w:val="0"/>
      <w:divBdr>
        <w:top w:val="none" w:sz="0" w:space="0" w:color="auto"/>
        <w:left w:val="none" w:sz="0" w:space="0" w:color="auto"/>
        <w:bottom w:val="none" w:sz="0" w:space="0" w:color="auto"/>
        <w:right w:val="none" w:sz="0" w:space="0" w:color="auto"/>
      </w:divBdr>
      <w:divsChild>
        <w:div w:id="686057343">
          <w:marLeft w:val="0"/>
          <w:marRight w:val="0"/>
          <w:marTop w:val="0"/>
          <w:marBottom w:val="375"/>
          <w:divBdr>
            <w:top w:val="none" w:sz="0" w:space="0" w:color="auto"/>
            <w:left w:val="none" w:sz="0" w:space="0" w:color="auto"/>
            <w:bottom w:val="none" w:sz="0" w:space="0" w:color="auto"/>
            <w:right w:val="none" w:sz="0" w:space="0" w:color="auto"/>
          </w:divBdr>
          <w:divsChild>
            <w:div w:id="810253061">
              <w:marLeft w:val="0"/>
              <w:marRight w:val="0"/>
              <w:marTop w:val="0"/>
              <w:marBottom w:val="0"/>
              <w:divBdr>
                <w:top w:val="none" w:sz="0" w:space="0" w:color="auto"/>
                <w:left w:val="none" w:sz="0" w:space="0" w:color="auto"/>
                <w:bottom w:val="none" w:sz="0" w:space="0" w:color="auto"/>
                <w:right w:val="none" w:sz="0" w:space="0" w:color="auto"/>
              </w:divBdr>
            </w:div>
          </w:divsChild>
        </w:div>
        <w:div w:id="708460286">
          <w:marLeft w:val="0"/>
          <w:marRight w:val="0"/>
          <w:marTop w:val="0"/>
          <w:marBottom w:val="0"/>
          <w:divBdr>
            <w:top w:val="none" w:sz="0" w:space="0" w:color="auto"/>
            <w:left w:val="none" w:sz="0" w:space="0" w:color="auto"/>
            <w:bottom w:val="none" w:sz="0" w:space="0" w:color="auto"/>
            <w:right w:val="none" w:sz="0" w:space="0" w:color="auto"/>
          </w:divBdr>
        </w:div>
        <w:div w:id="842360343">
          <w:marLeft w:val="0"/>
          <w:marRight w:val="0"/>
          <w:marTop w:val="0"/>
          <w:marBottom w:val="0"/>
          <w:divBdr>
            <w:top w:val="none" w:sz="0" w:space="0" w:color="auto"/>
            <w:left w:val="none" w:sz="0" w:space="0" w:color="auto"/>
            <w:bottom w:val="none" w:sz="0" w:space="0" w:color="auto"/>
            <w:right w:val="none" w:sz="0" w:space="0" w:color="auto"/>
          </w:divBdr>
        </w:div>
      </w:divsChild>
    </w:div>
    <w:div w:id="727609448">
      <w:bodyDiv w:val="1"/>
      <w:marLeft w:val="0"/>
      <w:marRight w:val="0"/>
      <w:marTop w:val="0"/>
      <w:marBottom w:val="0"/>
      <w:divBdr>
        <w:top w:val="none" w:sz="0" w:space="0" w:color="auto"/>
        <w:left w:val="none" w:sz="0" w:space="0" w:color="auto"/>
        <w:bottom w:val="none" w:sz="0" w:space="0" w:color="auto"/>
        <w:right w:val="none" w:sz="0" w:space="0" w:color="auto"/>
      </w:divBdr>
      <w:divsChild>
        <w:div w:id="1286809090">
          <w:marLeft w:val="0"/>
          <w:marRight w:val="0"/>
          <w:marTop w:val="0"/>
          <w:marBottom w:val="0"/>
          <w:divBdr>
            <w:top w:val="none" w:sz="0" w:space="0" w:color="auto"/>
            <w:left w:val="none" w:sz="0" w:space="0" w:color="auto"/>
            <w:bottom w:val="none" w:sz="0" w:space="0" w:color="auto"/>
            <w:right w:val="none" w:sz="0" w:space="0" w:color="auto"/>
          </w:divBdr>
        </w:div>
      </w:divsChild>
    </w:div>
    <w:div w:id="727613217">
      <w:bodyDiv w:val="1"/>
      <w:marLeft w:val="0"/>
      <w:marRight w:val="0"/>
      <w:marTop w:val="0"/>
      <w:marBottom w:val="0"/>
      <w:divBdr>
        <w:top w:val="none" w:sz="0" w:space="0" w:color="auto"/>
        <w:left w:val="none" w:sz="0" w:space="0" w:color="auto"/>
        <w:bottom w:val="none" w:sz="0" w:space="0" w:color="auto"/>
        <w:right w:val="none" w:sz="0" w:space="0" w:color="auto"/>
      </w:divBdr>
      <w:divsChild>
        <w:div w:id="674844238">
          <w:marLeft w:val="0"/>
          <w:marRight w:val="0"/>
          <w:marTop w:val="0"/>
          <w:marBottom w:val="0"/>
          <w:divBdr>
            <w:top w:val="none" w:sz="0" w:space="0" w:color="auto"/>
            <w:left w:val="none" w:sz="0" w:space="0" w:color="auto"/>
            <w:bottom w:val="none" w:sz="0" w:space="0" w:color="auto"/>
            <w:right w:val="none" w:sz="0" w:space="0" w:color="auto"/>
          </w:divBdr>
        </w:div>
      </w:divsChild>
    </w:div>
    <w:div w:id="727648109">
      <w:bodyDiv w:val="1"/>
      <w:marLeft w:val="0"/>
      <w:marRight w:val="0"/>
      <w:marTop w:val="0"/>
      <w:marBottom w:val="0"/>
      <w:divBdr>
        <w:top w:val="none" w:sz="0" w:space="0" w:color="auto"/>
        <w:left w:val="none" w:sz="0" w:space="0" w:color="auto"/>
        <w:bottom w:val="none" w:sz="0" w:space="0" w:color="auto"/>
        <w:right w:val="none" w:sz="0" w:space="0" w:color="auto"/>
      </w:divBdr>
      <w:divsChild>
        <w:div w:id="1057051708">
          <w:marLeft w:val="0"/>
          <w:marRight w:val="0"/>
          <w:marTop w:val="0"/>
          <w:marBottom w:val="525"/>
          <w:divBdr>
            <w:top w:val="none" w:sz="0" w:space="0" w:color="auto"/>
            <w:left w:val="none" w:sz="0" w:space="0" w:color="auto"/>
            <w:bottom w:val="none" w:sz="0" w:space="0" w:color="auto"/>
            <w:right w:val="none" w:sz="0" w:space="0" w:color="auto"/>
          </w:divBdr>
        </w:div>
      </w:divsChild>
    </w:div>
    <w:div w:id="727654946">
      <w:bodyDiv w:val="1"/>
      <w:marLeft w:val="0"/>
      <w:marRight w:val="0"/>
      <w:marTop w:val="0"/>
      <w:marBottom w:val="0"/>
      <w:divBdr>
        <w:top w:val="none" w:sz="0" w:space="0" w:color="auto"/>
        <w:left w:val="none" w:sz="0" w:space="0" w:color="auto"/>
        <w:bottom w:val="none" w:sz="0" w:space="0" w:color="auto"/>
        <w:right w:val="none" w:sz="0" w:space="0" w:color="auto"/>
      </w:divBdr>
      <w:divsChild>
        <w:div w:id="554319778">
          <w:marLeft w:val="0"/>
          <w:marRight w:val="0"/>
          <w:marTop w:val="0"/>
          <w:marBottom w:val="0"/>
          <w:divBdr>
            <w:top w:val="none" w:sz="0" w:space="0" w:color="auto"/>
            <w:left w:val="none" w:sz="0" w:space="0" w:color="auto"/>
            <w:bottom w:val="none" w:sz="0" w:space="0" w:color="auto"/>
            <w:right w:val="none" w:sz="0" w:space="0" w:color="auto"/>
          </w:divBdr>
          <w:divsChild>
            <w:div w:id="252517505">
              <w:marLeft w:val="0"/>
              <w:marRight w:val="0"/>
              <w:marTop w:val="0"/>
              <w:marBottom w:val="0"/>
              <w:divBdr>
                <w:top w:val="none" w:sz="0" w:space="0" w:color="auto"/>
                <w:left w:val="none" w:sz="0" w:space="0" w:color="auto"/>
                <w:bottom w:val="none" w:sz="0" w:space="0" w:color="auto"/>
                <w:right w:val="none" w:sz="0" w:space="0" w:color="auto"/>
              </w:divBdr>
            </w:div>
          </w:divsChild>
        </w:div>
        <w:div w:id="1435636023">
          <w:marLeft w:val="0"/>
          <w:marRight w:val="0"/>
          <w:marTop w:val="225"/>
          <w:marBottom w:val="600"/>
          <w:divBdr>
            <w:top w:val="none" w:sz="0" w:space="0" w:color="auto"/>
            <w:left w:val="none" w:sz="0" w:space="0" w:color="auto"/>
            <w:bottom w:val="none" w:sz="0" w:space="0" w:color="auto"/>
            <w:right w:val="none" w:sz="0" w:space="0" w:color="auto"/>
          </w:divBdr>
        </w:div>
      </w:divsChild>
    </w:div>
    <w:div w:id="727797872">
      <w:bodyDiv w:val="1"/>
      <w:marLeft w:val="0"/>
      <w:marRight w:val="0"/>
      <w:marTop w:val="0"/>
      <w:marBottom w:val="0"/>
      <w:divBdr>
        <w:top w:val="none" w:sz="0" w:space="0" w:color="auto"/>
        <w:left w:val="none" w:sz="0" w:space="0" w:color="auto"/>
        <w:bottom w:val="none" w:sz="0" w:space="0" w:color="auto"/>
        <w:right w:val="none" w:sz="0" w:space="0" w:color="auto"/>
      </w:divBdr>
      <w:divsChild>
        <w:div w:id="729547150">
          <w:marLeft w:val="0"/>
          <w:marRight w:val="0"/>
          <w:marTop w:val="0"/>
          <w:marBottom w:val="0"/>
          <w:divBdr>
            <w:top w:val="none" w:sz="0" w:space="0" w:color="auto"/>
            <w:left w:val="none" w:sz="0" w:space="0" w:color="auto"/>
            <w:bottom w:val="none" w:sz="0" w:space="0" w:color="auto"/>
            <w:right w:val="none" w:sz="0" w:space="0" w:color="auto"/>
          </w:divBdr>
        </w:div>
        <w:div w:id="1021664690">
          <w:marLeft w:val="0"/>
          <w:marRight w:val="0"/>
          <w:marTop w:val="0"/>
          <w:marBottom w:val="375"/>
          <w:divBdr>
            <w:top w:val="none" w:sz="0" w:space="0" w:color="auto"/>
            <w:left w:val="none" w:sz="0" w:space="0" w:color="auto"/>
            <w:bottom w:val="none" w:sz="0" w:space="0" w:color="auto"/>
            <w:right w:val="none" w:sz="0" w:space="0" w:color="auto"/>
          </w:divBdr>
          <w:divsChild>
            <w:div w:id="864832228">
              <w:marLeft w:val="0"/>
              <w:marRight w:val="0"/>
              <w:marTop w:val="0"/>
              <w:marBottom w:val="0"/>
              <w:divBdr>
                <w:top w:val="none" w:sz="0" w:space="0" w:color="auto"/>
                <w:left w:val="none" w:sz="0" w:space="0" w:color="auto"/>
                <w:bottom w:val="none" w:sz="0" w:space="0" w:color="auto"/>
                <w:right w:val="none" w:sz="0" w:space="0" w:color="auto"/>
              </w:divBdr>
            </w:div>
          </w:divsChild>
        </w:div>
        <w:div w:id="1182937383">
          <w:marLeft w:val="0"/>
          <w:marRight w:val="0"/>
          <w:marTop w:val="0"/>
          <w:marBottom w:val="0"/>
          <w:divBdr>
            <w:top w:val="none" w:sz="0" w:space="0" w:color="auto"/>
            <w:left w:val="none" w:sz="0" w:space="0" w:color="auto"/>
            <w:bottom w:val="none" w:sz="0" w:space="0" w:color="auto"/>
            <w:right w:val="none" w:sz="0" w:space="0" w:color="auto"/>
          </w:divBdr>
        </w:div>
      </w:divsChild>
    </w:div>
    <w:div w:id="727846391">
      <w:bodyDiv w:val="1"/>
      <w:marLeft w:val="0"/>
      <w:marRight w:val="0"/>
      <w:marTop w:val="0"/>
      <w:marBottom w:val="0"/>
      <w:divBdr>
        <w:top w:val="none" w:sz="0" w:space="0" w:color="auto"/>
        <w:left w:val="none" w:sz="0" w:space="0" w:color="auto"/>
        <w:bottom w:val="none" w:sz="0" w:space="0" w:color="auto"/>
        <w:right w:val="none" w:sz="0" w:space="0" w:color="auto"/>
      </w:divBdr>
    </w:div>
    <w:div w:id="727846700">
      <w:bodyDiv w:val="1"/>
      <w:marLeft w:val="0"/>
      <w:marRight w:val="0"/>
      <w:marTop w:val="0"/>
      <w:marBottom w:val="0"/>
      <w:divBdr>
        <w:top w:val="none" w:sz="0" w:space="0" w:color="auto"/>
        <w:left w:val="none" w:sz="0" w:space="0" w:color="auto"/>
        <w:bottom w:val="none" w:sz="0" w:space="0" w:color="auto"/>
        <w:right w:val="none" w:sz="0" w:space="0" w:color="auto"/>
      </w:divBdr>
    </w:div>
    <w:div w:id="727916513">
      <w:bodyDiv w:val="1"/>
      <w:marLeft w:val="0"/>
      <w:marRight w:val="0"/>
      <w:marTop w:val="0"/>
      <w:marBottom w:val="0"/>
      <w:divBdr>
        <w:top w:val="none" w:sz="0" w:space="0" w:color="auto"/>
        <w:left w:val="none" w:sz="0" w:space="0" w:color="auto"/>
        <w:bottom w:val="none" w:sz="0" w:space="0" w:color="auto"/>
        <w:right w:val="none" w:sz="0" w:space="0" w:color="auto"/>
      </w:divBdr>
    </w:div>
    <w:div w:id="728306985">
      <w:bodyDiv w:val="1"/>
      <w:marLeft w:val="0"/>
      <w:marRight w:val="0"/>
      <w:marTop w:val="0"/>
      <w:marBottom w:val="0"/>
      <w:divBdr>
        <w:top w:val="none" w:sz="0" w:space="0" w:color="auto"/>
        <w:left w:val="none" w:sz="0" w:space="0" w:color="auto"/>
        <w:bottom w:val="none" w:sz="0" w:space="0" w:color="auto"/>
        <w:right w:val="none" w:sz="0" w:space="0" w:color="auto"/>
      </w:divBdr>
    </w:div>
    <w:div w:id="728502456">
      <w:bodyDiv w:val="1"/>
      <w:marLeft w:val="0"/>
      <w:marRight w:val="0"/>
      <w:marTop w:val="0"/>
      <w:marBottom w:val="0"/>
      <w:divBdr>
        <w:top w:val="none" w:sz="0" w:space="0" w:color="auto"/>
        <w:left w:val="none" w:sz="0" w:space="0" w:color="auto"/>
        <w:bottom w:val="none" w:sz="0" w:space="0" w:color="auto"/>
        <w:right w:val="none" w:sz="0" w:space="0" w:color="auto"/>
      </w:divBdr>
      <w:divsChild>
        <w:div w:id="331418466">
          <w:marLeft w:val="0"/>
          <w:marRight w:val="0"/>
          <w:marTop w:val="0"/>
          <w:marBottom w:val="0"/>
          <w:divBdr>
            <w:top w:val="none" w:sz="0" w:space="0" w:color="auto"/>
            <w:left w:val="none" w:sz="0" w:space="0" w:color="auto"/>
            <w:bottom w:val="none" w:sz="0" w:space="0" w:color="auto"/>
            <w:right w:val="none" w:sz="0" w:space="0" w:color="auto"/>
          </w:divBdr>
        </w:div>
        <w:div w:id="1224290658">
          <w:marLeft w:val="0"/>
          <w:marRight w:val="0"/>
          <w:marTop w:val="0"/>
          <w:marBottom w:val="0"/>
          <w:divBdr>
            <w:top w:val="none" w:sz="0" w:space="0" w:color="auto"/>
            <w:left w:val="none" w:sz="0" w:space="0" w:color="auto"/>
            <w:bottom w:val="none" w:sz="0" w:space="0" w:color="auto"/>
            <w:right w:val="none" w:sz="0" w:space="0" w:color="auto"/>
          </w:divBdr>
        </w:div>
        <w:div w:id="1240363937">
          <w:marLeft w:val="0"/>
          <w:marRight w:val="0"/>
          <w:marTop w:val="0"/>
          <w:marBottom w:val="375"/>
          <w:divBdr>
            <w:top w:val="none" w:sz="0" w:space="0" w:color="auto"/>
            <w:left w:val="none" w:sz="0" w:space="0" w:color="auto"/>
            <w:bottom w:val="none" w:sz="0" w:space="0" w:color="auto"/>
            <w:right w:val="none" w:sz="0" w:space="0" w:color="auto"/>
          </w:divBdr>
          <w:divsChild>
            <w:div w:id="3442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5513">
      <w:bodyDiv w:val="1"/>
      <w:marLeft w:val="0"/>
      <w:marRight w:val="0"/>
      <w:marTop w:val="0"/>
      <w:marBottom w:val="0"/>
      <w:divBdr>
        <w:top w:val="none" w:sz="0" w:space="0" w:color="auto"/>
        <w:left w:val="none" w:sz="0" w:space="0" w:color="auto"/>
        <w:bottom w:val="none" w:sz="0" w:space="0" w:color="auto"/>
        <w:right w:val="none" w:sz="0" w:space="0" w:color="auto"/>
      </w:divBdr>
    </w:div>
    <w:div w:id="728577172">
      <w:bodyDiv w:val="1"/>
      <w:marLeft w:val="0"/>
      <w:marRight w:val="0"/>
      <w:marTop w:val="0"/>
      <w:marBottom w:val="0"/>
      <w:divBdr>
        <w:top w:val="none" w:sz="0" w:space="0" w:color="auto"/>
        <w:left w:val="none" w:sz="0" w:space="0" w:color="auto"/>
        <w:bottom w:val="none" w:sz="0" w:space="0" w:color="auto"/>
        <w:right w:val="none" w:sz="0" w:space="0" w:color="auto"/>
      </w:divBdr>
    </w:div>
    <w:div w:id="728964559">
      <w:bodyDiv w:val="1"/>
      <w:marLeft w:val="0"/>
      <w:marRight w:val="0"/>
      <w:marTop w:val="0"/>
      <w:marBottom w:val="0"/>
      <w:divBdr>
        <w:top w:val="none" w:sz="0" w:space="0" w:color="auto"/>
        <w:left w:val="none" w:sz="0" w:space="0" w:color="auto"/>
        <w:bottom w:val="none" w:sz="0" w:space="0" w:color="auto"/>
        <w:right w:val="none" w:sz="0" w:space="0" w:color="auto"/>
      </w:divBdr>
    </w:div>
    <w:div w:id="729037364">
      <w:bodyDiv w:val="1"/>
      <w:marLeft w:val="0"/>
      <w:marRight w:val="0"/>
      <w:marTop w:val="0"/>
      <w:marBottom w:val="0"/>
      <w:divBdr>
        <w:top w:val="none" w:sz="0" w:space="0" w:color="auto"/>
        <w:left w:val="none" w:sz="0" w:space="0" w:color="auto"/>
        <w:bottom w:val="none" w:sz="0" w:space="0" w:color="auto"/>
        <w:right w:val="none" w:sz="0" w:space="0" w:color="auto"/>
      </w:divBdr>
    </w:div>
    <w:div w:id="729378551">
      <w:bodyDiv w:val="1"/>
      <w:marLeft w:val="0"/>
      <w:marRight w:val="0"/>
      <w:marTop w:val="0"/>
      <w:marBottom w:val="0"/>
      <w:divBdr>
        <w:top w:val="none" w:sz="0" w:space="0" w:color="auto"/>
        <w:left w:val="none" w:sz="0" w:space="0" w:color="auto"/>
        <w:bottom w:val="none" w:sz="0" w:space="0" w:color="auto"/>
        <w:right w:val="none" w:sz="0" w:space="0" w:color="auto"/>
      </w:divBdr>
    </w:div>
    <w:div w:id="729425956">
      <w:bodyDiv w:val="1"/>
      <w:marLeft w:val="0"/>
      <w:marRight w:val="0"/>
      <w:marTop w:val="0"/>
      <w:marBottom w:val="0"/>
      <w:divBdr>
        <w:top w:val="none" w:sz="0" w:space="0" w:color="auto"/>
        <w:left w:val="none" w:sz="0" w:space="0" w:color="auto"/>
        <w:bottom w:val="none" w:sz="0" w:space="0" w:color="auto"/>
        <w:right w:val="none" w:sz="0" w:space="0" w:color="auto"/>
      </w:divBdr>
      <w:divsChild>
        <w:div w:id="926769974">
          <w:marLeft w:val="0"/>
          <w:marRight w:val="0"/>
          <w:marTop w:val="0"/>
          <w:marBottom w:val="0"/>
          <w:divBdr>
            <w:top w:val="none" w:sz="0" w:space="0" w:color="auto"/>
            <w:left w:val="none" w:sz="0" w:space="0" w:color="auto"/>
            <w:bottom w:val="none" w:sz="0" w:space="0" w:color="auto"/>
            <w:right w:val="none" w:sz="0" w:space="0" w:color="auto"/>
          </w:divBdr>
        </w:div>
      </w:divsChild>
    </w:div>
    <w:div w:id="729572765">
      <w:bodyDiv w:val="1"/>
      <w:marLeft w:val="0"/>
      <w:marRight w:val="0"/>
      <w:marTop w:val="0"/>
      <w:marBottom w:val="0"/>
      <w:divBdr>
        <w:top w:val="none" w:sz="0" w:space="0" w:color="auto"/>
        <w:left w:val="none" w:sz="0" w:space="0" w:color="auto"/>
        <w:bottom w:val="none" w:sz="0" w:space="0" w:color="auto"/>
        <w:right w:val="none" w:sz="0" w:space="0" w:color="auto"/>
      </w:divBdr>
    </w:div>
    <w:div w:id="729618732">
      <w:bodyDiv w:val="1"/>
      <w:marLeft w:val="0"/>
      <w:marRight w:val="0"/>
      <w:marTop w:val="0"/>
      <w:marBottom w:val="0"/>
      <w:divBdr>
        <w:top w:val="none" w:sz="0" w:space="0" w:color="auto"/>
        <w:left w:val="none" w:sz="0" w:space="0" w:color="auto"/>
        <w:bottom w:val="none" w:sz="0" w:space="0" w:color="auto"/>
        <w:right w:val="none" w:sz="0" w:space="0" w:color="auto"/>
      </w:divBdr>
      <w:divsChild>
        <w:div w:id="42391551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29621009">
      <w:bodyDiv w:val="1"/>
      <w:marLeft w:val="0"/>
      <w:marRight w:val="0"/>
      <w:marTop w:val="0"/>
      <w:marBottom w:val="0"/>
      <w:divBdr>
        <w:top w:val="none" w:sz="0" w:space="0" w:color="auto"/>
        <w:left w:val="none" w:sz="0" w:space="0" w:color="auto"/>
        <w:bottom w:val="none" w:sz="0" w:space="0" w:color="auto"/>
        <w:right w:val="none" w:sz="0" w:space="0" w:color="auto"/>
      </w:divBdr>
    </w:div>
    <w:div w:id="729769093">
      <w:bodyDiv w:val="1"/>
      <w:marLeft w:val="0"/>
      <w:marRight w:val="0"/>
      <w:marTop w:val="0"/>
      <w:marBottom w:val="0"/>
      <w:divBdr>
        <w:top w:val="none" w:sz="0" w:space="0" w:color="auto"/>
        <w:left w:val="none" w:sz="0" w:space="0" w:color="auto"/>
        <w:bottom w:val="none" w:sz="0" w:space="0" w:color="auto"/>
        <w:right w:val="none" w:sz="0" w:space="0" w:color="auto"/>
      </w:divBdr>
    </w:div>
    <w:div w:id="729888987">
      <w:bodyDiv w:val="1"/>
      <w:marLeft w:val="0"/>
      <w:marRight w:val="0"/>
      <w:marTop w:val="0"/>
      <w:marBottom w:val="0"/>
      <w:divBdr>
        <w:top w:val="none" w:sz="0" w:space="0" w:color="auto"/>
        <w:left w:val="none" w:sz="0" w:space="0" w:color="auto"/>
        <w:bottom w:val="none" w:sz="0" w:space="0" w:color="auto"/>
        <w:right w:val="none" w:sz="0" w:space="0" w:color="auto"/>
      </w:divBdr>
      <w:divsChild>
        <w:div w:id="590744289">
          <w:marLeft w:val="0"/>
          <w:marRight w:val="0"/>
          <w:marTop w:val="0"/>
          <w:marBottom w:val="0"/>
          <w:divBdr>
            <w:top w:val="none" w:sz="0" w:space="0" w:color="auto"/>
            <w:left w:val="none" w:sz="0" w:space="0" w:color="auto"/>
            <w:bottom w:val="none" w:sz="0" w:space="0" w:color="auto"/>
            <w:right w:val="none" w:sz="0" w:space="0" w:color="auto"/>
          </w:divBdr>
        </w:div>
        <w:div w:id="1495683806">
          <w:marLeft w:val="0"/>
          <w:marRight w:val="0"/>
          <w:marTop w:val="0"/>
          <w:marBottom w:val="0"/>
          <w:divBdr>
            <w:top w:val="none" w:sz="0" w:space="0" w:color="auto"/>
            <w:left w:val="none" w:sz="0" w:space="0" w:color="auto"/>
            <w:bottom w:val="none" w:sz="0" w:space="0" w:color="auto"/>
            <w:right w:val="none" w:sz="0" w:space="0" w:color="auto"/>
          </w:divBdr>
        </w:div>
      </w:divsChild>
    </w:div>
    <w:div w:id="730346501">
      <w:bodyDiv w:val="1"/>
      <w:marLeft w:val="0"/>
      <w:marRight w:val="0"/>
      <w:marTop w:val="0"/>
      <w:marBottom w:val="0"/>
      <w:divBdr>
        <w:top w:val="none" w:sz="0" w:space="0" w:color="auto"/>
        <w:left w:val="none" w:sz="0" w:space="0" w:color="auto"/>
        <w:bottom w:val="none" w:sz="0" w:space="0" w:color="auto"/>
        <w:right w:val="none" w:sz="0" w:space="0" w:color="auto"/>
      </w:divBdr>
      <w:divsChild>
        <w:div w:id="580604815">
          <w:marLeft w:val="0"/>
          <w:marRight w:val="0"/>
          <w:marTop w:val="0"/>
          <w:marBottom w:val="0"/>
          <w:divBdr>
            <w:top w:val="none" w:sz="0" w:space="0" w:color="auto"/>
            <w:left w:val="none" w:sz="0" w:space="0" w:color="auto"/>
            <w:bottom w:val="none" w:sz="0" w:space="0" w:color="auto"/>
            <w:right w:val="none" w:sz="0" w:space="0" w:color="auto"/>
          </w:divBdr>
        </w:div>
      </w:divsChild>
    </w:div>
    <w:div w:id="730469981">
      <w:bodyDiv w:val="1"/>
      <w:marLeft w:val="0"/>
      <w:marRight w:val="0"/>
      <w:marTop w:val="0"/>
      <w:marBottom w:val="0"/>
      <w:divBdr>
        <w:top w:val="none" w:sz="0" w:space="0" w:color="auto"/>
        <w:left w:val="none" w:sz="0" w:space="0" w:color="auto"/>
        <w:bottom w:val="none" w:sz="0" w:space="0" w:color="auto"/>
        <w:right w:val="none" w:sz="0" w:space="0" w:color="auto"/>
      </w:divBdr>
    </w:div>
    <w:div w:id="730618797">
      <w:bodyDiv w:val="1"/>
      <w:marLeft w:val="0"/>
      <w:marRight w:val="0"/>
      <w:marTop w:val="0"/>
      <w:marBottom w:val="0"/>
      <w:divBdr>
        <w:top w:val="none" w:sz="0" w:space="0" w:color="auto"/>
        <w:left w:val="none" w:sz="0" w:space="0" w:color="auto"/>
        <w:bottom w:val="none" w:sz="0" w:space="0" w:color="auto"/>
        <w:right w:val="none" w:sz="0" w:space="0" w:color="auto"/>
      </w:divBdr>
      <w:divsChild>
        <w:div w:id="786585341">
          <w:marLeft w:val="0"/>
          <w:marRight w:val="0"/>
          <w:marTop w:val="0"/>
          <w:marBottom w:val="0"/>
          <w:divBdr>
            <w:top w:val="none" w:sz="0" w:space="0" w:color="auto"/>
            <w:left w:val="none" w:sz="0" w:space="0" w:color="auto"/>
            <w:bottom w:val="none" w:sz="0" w:space="0" w:color="auto"/>
            <w:right w:val="none" w:sz="0" w:space="0" w:color="auto"/>
          </w:divBdr>
          <w:divsChild>
            <w:div w:id="1007054613">
              <w:marLeft w:val="0"/>
              <w:marRight w:val="0"/>
              <w:marTop w:val="0"/>
              <w:marBottom w:val="0"/>
              <w:divBdr>
                <w:top w:val="none" w:sz="0" w:space="0" w:color="auto"/>
                <w:left w:val="none" w:sz="0" w:space="0" w:color="auto"/>
                <w:bottom w:val="none" w:sz="0" w:space="0" w:color="auto"/>
                <w:right w:val="none" w:sz="0" w:space="0" w:color="auto"/>
              </w:divBdr>
            </w:div>
          </w:divsChild>
        </w:div>
        <w:div w:id="1277522539">
          <w:marLeft w:val="0"/>
          <w:marRight w:val="0"/>
          <w:marTop w:val="225"/>
          <w:marBottom w:val="600"/>
          <w:divBdr>
            <w:top w:val="none" w:sz="0" w:space="0" w:color="auto"/>
            <w:left w:val="none" w:sz="0" w:space="0" w:color="auto"/>
            <w:bottom w:val="none" w:sz="0" w:space="0" w:color="auto"/>
            <w:right w:val="none" w:sz="0" w:space="0" w:color="auto"/>
          </w:divBdr>
        </w:div>
      </w:divsChild>
    </w:div>
    <w:div w:id="730620316">
      <w:bodyDiv w:val="1"/>
      <w:marLeft w:val="0"/>
      <w:marRight w:val="0"/>
      <w:marTop w:val="0"/>
      <w:marBottom w:val="0"/>
      <w:divBdr>
        <w:top w:val="none" w:sz="0" w:space="0" w:color="auto"/>
        <w:left w:val="none" w:sz="0" w:space="0" w:color="auto"/>
        <w:bottom w:val="none" w:sz="0" w:space="0" w:color="auto"/>
        <w:right w:val="none" w:sz="0" w:space="0" w:color="auto"/>
      </w:divBdr>
      <w:divsChild>
        <w:div w:id="341401654">
          <w:marLeft w:val="0"/>
          <w:marRight w:val="0"/>
          <w:marTop w:val="0"/>
          <w:marBottom w:val="150"/>
          <w:divBdr>
            <w:top w:val="none" w:sz="0" w:space="0" w:color="auto"/>
            <w:left w:val="none" w:sz="0" w:space="0" w:color="auto"/>
            <w:bottom w:val="none" w:sz="0" w:space="0" w:color="auto"/>
            <w:right w:val="none" w:sz="0" w:space="0" w:color="auto"/>
          </w:divBdr>
        </w:div>
        <w:div w:id="417218272">
          <w:marLeft w:val="0"/>
          <w:marRight w:val="0"/>
          <w:marTop w:val="0"/>
          <w:marBottom w:val="0"/>
          <w:divBdr>
            <w:top w:val="none" w:sz="0" w:space="0" w:color="auto"/>
            <w:left w:val="none" w:sz="0" w:space="0" w:color="auto"/>
            <w:bottom w:val="none" w:sz="0" w:space="0" w:color="auto"/>
            <w:right w:val="none" w:sz="0" w:space="0" w:color="auto"/>
          </w:divBdr>
        </w:div>
        <w:div w:id="1312831683">
          <w:marLeft w:val="0"/>
          <w:marRight w:val="0"/>
          <w:marTop w:val="0"/>
          <w:marBottom w:val="0"/>
          <w:divBdr>
            <w:top w:val="none" w:sz="0" w:space="0" w:color="auto"/>
            <w:left w:val="none" w:sz="0" w:space="0" w:color="auto"/>
            <w:bottom w:val="none" w:sz="0" w:space="0" w:color="auto"/>
            <w:right w:val="none" w:sz="0" w:space="0" w:color="auto"/>
          </w:divBdr>
        </w:div>
      </w:divsChild>
    </w:div>
    <w:div w:id="730689437">
      <w:bodyDiv w:val="1"/>
      <w:marLeft w:val="0"/>
      <w:marRight w:val="0"/>
      <w:marTop w:val="0"/>
      <w:marBottom w:val="0"/>
      <w:divBdr>
        <w:top w:val="none" w:sz="0" w:space="0" w:color="auto"/>
        <w:left w:val="none" w:sz="0" w:space="0" w:color="auto"/>
        <w:bottom w:val="none" w:sz="0" w:space="0" w:color="auto"/>
        <w:right w:val="none" w:sz="0" w:space="0" w:color="auto"/>
      </w:divBdr>
    </w:div>
    <w:div w:id="730737959">
      <w:bodyDiv w:val="1"/>
      <w:marLeft w:val="0"/>
      <w:marRight w:val="0"/>
      <w:marTop w:val="0"/>
      <w:marBottom w:val="0"/>
      <w:divBdr>
        <w:top w:val="none" w:sz="0" w:space="0" w:color="auto"/>
        <w:left w:val="none" w:sz="0" w:space="0" w:color="auto"/>
        <w:bottom w:val="none" w:sz="0" w:space="0" w:color="auto"/>
        <w:right w:val="none" w:sz="0" w:space="0" w:color="auto"/>
      </w:divBdr>
    </w:div>
    <w:div w:id="730809088">
      <w:bodyDiv w:val="1"/>
      <w:marLeft w:val="0"/>
      <w:marRight w:val="0"/>
      <w:marTop w:val="0"/>
      <w:marBottom w:val="0"/>
      <w:divBdr>
        <w:top w:val="none" w:sz="0" w:space="0" w:color="auto"/>
        <w:left w:val="none" w:sz="0" w:space="0" w:color="auto"/>
        <w:bottom w:val="none" w:sz="0" w:space="0" w:color="auto"/>
        <w:right w:val="none" w:sz="0" w:space="0" w:color="auto"/>
      </w:divBdr>
      <w:divsChild>
        <w:div w:id="119148948">
          <w:marLeft w:val="0"/>
          <w:marRight w:val="0"/>
          <w:marTop w:val="225"/>
          <w:marBottom w:val="600"/>
          <w:divBdr>
            <w:top w:val="none" w:sz="0" w:space="0" w:color="auto"/>
            <w:left w:val="none" w:sz="0" w:space="0" w:color="auto"/>
            <w:bottom w:val="none" w:sz="0" w:space="0" w:color="auto"/>
            <w:right w:val="none" w:sz="0" w:space="0" w:color="auto"/>
          </w:divBdr>
        </w:div>
        <w:div w:id="1030648433">
          <w:marLeft w:val="0"/>
          <w:marRight w:val="0"/>
          <w:marTop w:val="0"/>
          <w:marBottom w:val="0"/>
          <w:divBdr>
            <w:top w:val="none" w:sz="0" w:space="0" w:color="auto"/>
            <w:left w:val="none" w:sz="0" w:space="0" w:color="auto"/>
            <w:bottom w:val="none" w:sz="0" w:space="0" w:color="auto"/>
            <w:right w:val="none" w:sz="0" w:space="0" w:color="auto"/>
          </w:divBdr>
          <w:divsChild>
            <w:div w:id="13927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1607">
      <w:bodyDiv w:val="1"/>
      <w:marLeft w:val="0"/>
      <w:marRight w:val="0"/>
      <w:marTop w:val="0"/>
      <w:marBottom w:val="0"/>
      <w:divBdr>
        <w:top w:val="none" w:sz="0" w:space="0" w:color="auto"/>
        <w:left w:val="none" w:sz="0" w:space="0" w:color="auto"/>
        <w:bottom w:val="none" w:sz="0" w:space="0" w:color="auto"/>
        <w:right w:val="none" w:sz="0" w:space="0" w:color="auto"/>
      </w:divBdr>
    </w:div>
    <w:div w:id="730923558">
      <w:bodyDiv w:val="1"/>
      <w:marLeft w:val="0"/>
      <w:marRight w:val="0"/>
      <w:marTop w:val="0"/>
      <w:marBottom w:val="0"/>
      <w:divBdr>
        <w:top w:val="none" w:sz="0" w:space="0" w:color="auto"/>
        <w:left w:val="none" w:sz="0" w:space="0" w:color="auto"/>
        <w:bottom w:val="none" w:sz="0" w:space="0" w:color="auto"/>
        <w:right w:val="none" w:sz="0" w:space="0" w:color="auto"/>
      </w:divBdr>
      <w:divsChild>
        <w:div w:id="285166466">
          <w:marLeft w:val="0"/>
          <w:marRight w:val="0"/>
          <w:marTop w:val="0"/>
          <w:marBottom w:val="0"/>
          <w:divBdr>
            <w:top w:val="none" w:sz="0" w:space="0" w:color="auto"/>
            <w:left w:val="none" w:sz="0" w:space="0" w:color="auto"/>
            <w:bottom w:val="none" w:sz="0" w:space="0" w:color="auto"/>
            <w:right w:val="none" w:sz="0" w:space="0" w:color="auto"/>
          </w:divBdr>
        </w:div>
      </w:divsChild>
    </w:div>
    <w:div w:id="730928864">
      <w:bodyDiv w:val="1"/>
      <w:marLeft w:val="0"/>
      <w:marRight w:val="0"/>
      <w:marTop w:val="0"/>
      <w:marBottom w:val="0"/>
      <w:divBdr>
        <w:top w:val="none" w:sz="0" w:space="0" w:color="auto"/>
        <w:left w:val="none" w:sz="0" w:space="0" w:color="auto"/>
        <w:bottom w:val="none" w:sz="0" w:space="0" w:color="auto"/>
        <w:right w:val="none" w:sz="0" w:space="0" w:color="auto"/>
      </w:divBdr>
    </w:div>
    <w:div w:id="731081823">
      <w:bodyDiv w:val="1"/>
      <w:marLeft w:val="0"/>
      <w:marRight w:val="0"/>
      <w:marTop w:val="0"/>
      <w:marBottom w:val="0"/>
      <w:divBdr>
        <w:top w:val="none" w:sz="0" w:space="0" w:color="auto"/>
        <w:left w:val="none" w:sz="0" w:space="0" w:color="auto"/>
        <w:bottom w:val="none" w:sz="0" w:space="0" w:color="auto"/>
        <w:right w:val="none" w:sz="0" w:space="0" w:color="auto"/>
      </w:divBdr>
      <w:divsChild>
        <w:div w:id="486480233">
          <w:marLeft w:val="0"/>
          <w:marRight w:val="0"/>
          <w:marTop w:val="0"/>
          <w:marBottom w:val="0"/>
          <w:divBdr>
            <w:top w:val="none" w:sz="0" w:space="0" w:color="auto"/>
            <w:left w:val="none" w:sz="0" w:space="0" w:color="auto"/>
            <w:bottom w:val="none" w:sz="0" w:space="0" w:color="auto"/>
            <w:right w:val="none" w:sz="0" w:space="0" w:color="auto"/>
          </w:divBdr>
        </w:div>
      </w:divsChild>
    </w:div>
    <w:div w:id="731194517">
      <w:bodyDiv w:val="1"/>
      <w:marLeft w:val="0"/>
      <w:marRight w:val="0"/>
      <w:marTop w:val="0"/>
      <w:marBottom w:val="0"/>
      <w:divBdr>
        <w:top w:val="none" w:sz="0" w:space="0" w:color="auto"/>
        <w:left w:val="none" w:sz="0" w:space="0" w:color="auto"/>
        <w:bottom w:val="none" w:sz="0" w:space="0" w:color="auto"/>
        <w:right w:val="none" w:sz="0" w:space="0" w:color="auto"/>
      </w:divBdr>
    </w:div>
    <w:div w:id="731388219">
      <w:bodyDiv w:val="1"/>
      <w:marLeft w:val="0"/>
      <w:marRight w:val="0"/>
      <w:marTop w:val="0"/>
      <w:marBottom w:val="0"/>
      <w:divBdr>
        <w:top w:val="none" w:sz="0" w:space="0" w:color="auto"/>
        <w:left w:val="none" w:sz="0" w:space="0" w:color="auto"/>
        <w:bottom w:val="none" w:sz="0" w:space="0" w:color="auto"/>
        <w:right w:val="none" w:sz="0" w:space="0" w:color="auto"/>
      </w:divBdr>
    </w:div>
    <w:div w:id="731578940">
      <w:bodyDiv w:val="1"/>
      <w:marLeft w:val="0"/>
      <w:marRight w:val="0"/>
      <w:marTop w:val="0"/>
      <w:marBottom w:val="0"/>
      <w:divBdr>
        <w:top w:val="none" w:sz="0" w:space="0" w:color="auto"/>
        <w:left w:val="none" w:sz="0" w:space="0" w:color="auto"/>
        <w:bottom w:val="none" w:sz="0" w:space="0" w:color="auto"/>
        <w:right w:val="none" w:sz="0" w:space="0" w:color="auto"/>
      </w:divBdr>
    </w:div>
    <w:div w:id="731659276">
      <w:bodyDiv w:val="1"/>
      <w:marLeft w:val="0"/>
      <w:marRight w:val="0"/>
      <w:marTop w:val="0"/>
      <w:marBottom w:val="0"/>
      <w:divBdr>
        <w:top w:val="none" w:sz="0" w:space="0" w:color="auto"/>
        <w:left w:val="none" w:sz="0" w:space="0" w:color="auto"/>
        <w:bottom w:val="none" w:sz="0" w:space="0" w:color="auto"/>
        <w:right w:val="none" w:sz="0" w:space="0" w:color="auto"/>
      </w:divBdr>
    </w:div>
    <w:div w:id="732050395">
      <w:bodyDiv w:val="1"/>
      <w:marLeft w:val="0"/>
      <w:marRight w:val="0"/>
      <w:marTop w:val="0"/>
      <w:marBottom w:val="0"/>
      <w:divBdr>
        <w:top w:val="none" w:sz="0" w:space="0" w:color="auto"/>
        <w:left w:val="none" w:sz="0" w:space="0" w:color="auto"/>
        <w:bottom w:val="none" w:sz="0" w:space="0" w:color="auto"/>
        <w:right w:val="none" w:sz="0" w:space="0" w:color="auto"/>
      </w:divBdr>
      <w:divsChild>
        <w:div w:id="898325796">
          <w:marLeft w:val="0"/>
          <w:marRight w:val="0"/>
          <w:marTop w:val="0"/>
          <w:marBottom w:val="525"/>
          <w:divBdr>
            <w:top w:val="none" w:sz="0" w:space="0" w:color="auto"/>
            <w:left w:val="none" w:sz="0" w:space="0" w:color="auto"/>
            <w:bottom w:val="none" w:sz="0" w:space="0" w:color="auto"/>
            <w:right w:val="none" w:sz="0" w:space="0" w:color="auto"/>
          </w:divBdr>
        </w:div>
      </w:divsChild>
    </w:div>
    <w:div w:id="732123819">
      <w:bodyDiv w:val="1"/>
      <w:marLeft w:val="0"/>
      <w:marRight w:val="0"/>
      <w:marTop w:val="0"/>
      <w:marBottom w:val="0"/>
      <w:divBdr>
        <w:top w:val="none" w:sz="0" w:space="0" w:color="auto"/>
        <w:left w:val="none" w:sz="0" w:space="0" w:color="auto"/>
        <w:bottom w:val="none" w:sz="0" w:space="0" w:color="auto"/>
        <w:right w:val="none" w:sz="0" w:space="0" w:color="auto"/>
      </w:divBdr>
      <w:divsChild>
        <w:div w:id="906185666">
          <w:marLeft w:val="0"/>
          <w:marRight w:val="0"/>
          <w:marTop w:val="225"/>
          <w:marBottom w:val="600"/>
          <w:divBdr>
            <w:top w:val="none" w:sz="0" w:space="0" w:color="auto"/>
            <w:left w:val="none" w:sz="0" w:space="0" w:color="auto"/>
            <w:bottom w:val="none" w:sz="0" w:space="0" w:color="auto"/>
            <w:right w:val="none" w:sz="0" w:space="0" w:color="auto"/>
          </w:divBdr>
        </w:div>
        <w:div w:id="1148012494">
          <w:marLeft w:val="0"/>
          <w:marRight w:val="0"/>
          <w:marTop w:val="0"/>
          <w:marBottom w:val="0"/>
          <w:divBdr>
            <w:top w:val="none" w:sz="0" w:space="0" w:color="auto"/>
            <w:left w:val="none" w:sz="0" w:space="0" w:color="auto"/>
            <w:bottom w:val="none" w:sz="0" w:space="0" w:color="auto"/>
            <w:right w:val="none" w:sz="0" w:space="0" w:color="auto"/>
          </w:divBdr>
          <w:divsChild>
            <w:div w:id="16238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245">
      <w:bodyDiv w:val="1"/>
      <w:marLeft w:val="0"/>
      <w:marRight w:val="0"/>
      <w:marTop w:val="0"/>
      <w:marBottom w:val="0"/>
      <w:divBdr>
        <w:top w:val="none" w:sz="0" w:space="0" w:color="auto"/>
        <w:left w:val="none" w:sz="0" w:space="0" w:color="auto"/>
        <w:bottom w:val="none" w:sz="0" w:space="0" w:color="auto"/>
        <w:right w:val="none" w:sz="0" w:space="0" w:color="auto"/>
      </w:divBdr>
      <w:divsChild>
        <w:div w:id="74937643">
          <w:marLeft w:val="0"/>
          <w:marRight w:val="0"/>
          <w:marTop w:val="0"/>
          <w:marBottom w:val="0"/>
          <w:divBdr>
            <w:top w:val="none" w:sz="0" w:space="0" w:color="auto"/>
            <w:left w:val="none" w:sz="0" w:space="0" w:color="auto"/>
            <w:bottom w:val="none" w:sz="0" w:space="0" w:color="auto"/>
            <w:right w:val="none" w:sz="0" w:space="0" w:color="auto"/>
          </w:divBdr>
          <w:divsChild>
            <w:div w:id="757941368">
              <w:marLeft w:val="0"/>
              <w:marRight w:val="0"/>
              <w:marTop w:val="0"/>
              <w:marBottom w:val="150"/>
              <w:divBdr>
                <w:top w:val="none" w:sz="0" w:space="0" w:color="auto"/>
                <w:left w:val="none" w:sz="0" w:space="0" w:color="auto"/>
                <w:bottom w:val="none" w:sz="0" w:space="0" w:color="auto"/>
                <w:right w:val="none" w:sz="0" w:space="0" w:color="auto"/>
              </w:divBdr>
            </w:div>
            <w:div w:id="1573926846">
              <w:marLeft w:val="0"/>
              <w:marRight w:val="0"/>
              <w:marTop w:val="0"/>
              <w:marBottom w:val="0"/>
              <w:divBdr>
                <w:top w:val="none" w:sz="0" w:space="0" w:color="auto"/>
                <w:left w:val="none" w:sz="0" w:space="0" w:color="auto"/>
                <w:bottom w:val="none" w:sz="0" w:space="0" w:color="auto"/>
                <w:right w:val="none" w:sz="0" w:space="0" w:color="auto"/>
              </w:divBdr>
            </w:div>
          </w:divsChild>
        </w:div>
        <w:div w:id="522979006">
          <w:marLeft w:val="-900"/>
          <w:marRight w:val="0"/>
          <w:marTop w:val="0"/>
          <w:marBottom w:val="0"/>
          <w:divBdr>
            <w:top w:val="none" w:sz="0" w:space="0" w:color="auto"/>
            <w:left w:val="none" w:sz="0" w:space="0" w:color="auto"/>
            <w:bottom w:val="none" w:sz="0" w:space="0" w:color="auto"/>
            <w:right w:val="none" w:sz="0" w:space="0" w:color="auto"/>
          </w:divBdr>
        </w:div>
      </w:divsChild>
    </w:div>
    <w:div w:id="732234260">
      <w:bodyDiv w:val="1"/>
      <w:marLeft w:val="0"/>
      <w:marRight w:val="0"/>
      <w:marTop w:val="0"/>
      <w:marBottom w:val="0"/>
      <w:divBdr>
        <w:top w:val="none" w:sz="0" w:space="0" w:color="auto"/>
        <w:left w:val="none" w:sz="0" w:space="0" w:color="auto"/>
        <w:bottom w:val="none" w:sz="0" w:space="0" w:color="auto"/>
        <w:right w:val="none" w:sz="0" w:space="0" w:color="auto"/>
      </w:divBdr>
      <w:divsChild>
        <w:div w:id="1406949296">
          <w:marLeft w:val="0"/>
          <w:marRight w:val="0"/>
          <w:marTop w:val="0"/>
          <w:marBottom w:val="0"/>
          <w:divBdr>
            <w:top w:val="none" w:sz="0" w:space="0" w:color="auto"/>
            <w:left w:val="none" w:sz="0" w:space="0" w:color="auto"/>
            <w:bottom w:val="none" w:sz="0" w:space="0" w:color="auto"/>
            <w:right w:val="none" w:sz="0" w:space="0" w:color="auto"/>
          </w:divBdr>
          <w:divsChild>
            <w:div w:id="9506254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32310809">
      <w:bodyDiv w:val="1"/>
      <w:marLeft w:val="0"/>
      <w:marRight w:val="0"/>
      <w:marTop w:val="0"/>
      <w:marBottom w:val="0"/>
      <w:divBdr>
        <w:top w:val="none" w:sz="0" w:space="0" w:color="auto"/>
        <w:left w:val="none" w:sz="0" w:space="0" w:color="auto"/>
        <w:bottom w:val="none" w:sz="0" w:space="0" w:color="auto"/>
        <w:right w:val="none" w:sz="0" w:space="0" w:color="auto"/>
      </w:divBdr>
      <w:divsChild>
        <w:div w:id="581723580">
          <w:marLeft w:val="0"/>
          <w:marRight w:val="0"/>
          <w:marTop w:val="225"/>
          <w:marBottom w:val="600"/>
          <w:divBdr>
            <w:top w:val="none" w:sz="0" w:space="0" w:color="auto"/>
            <w:left w:val="none" w:sz="0" w:space="0" w:color="auto"/>
            <w:bottom w:val="none" w:sz="0" w:space="0" w:color="auto"/>
            <w:right w:val="none" w:sz="0" w:space="0" w:color="auto"/>
          </w:divBdr>
        </w:div>
        <w:div w:id="1718092728">
          <w:marLeft w:val="0"/>
          <w:marRight w:val="0"/>
          <w:marTop w:val="0"/>
          <w:marBottom w:val="0"/>
          <w:divBdr>
            <w:top w:val="none" w:sz="0" w:space="0" w:color="auto"/>
            <w:left w:val="none" w:sz="0" w:space="0" w:color="auto"/>
            <w:bottom w:val="none" w:sz="0" w:space="0" w:color="auto"/>
            <w:right w:val="none" w:sz="0" w:space="0" w:color="auto"/>
          </w:divBdr>
        </w:div>
      </w:divsChild>
    </w:div>
    <w:div w:id="732503388">
      <w:bodyDiv w:val="1"/>
      <w:marLeft w:val="0"/>
      <w:marRight w:val="0"/>
      <w:marTop w:val="0"/>
      <w:marBottom w:val="0"/>
      <w:divBdr>
        <w:top w:val="none" w:sz="0" w:space="0" w:color="auto"/>
        <w:left w:val="none" w:sz="0" w:space="0" w:color="auto"/>
        <w:bottom w:val="none" w:sz="0" w:space="0" w:color="auto"/>
        <w:right w:val="none" w:sz="0" w:space="0" w:color="auto"/>
      </w:divBdr>
      <w:divsChild>
        <w:div w:id="599795293">
          <w:marLeft w:val="0"/>
          <w:marRight w:val="0"/>
          <w:marTop w:val="0"/>
          <w:marBottom w:val="150"/>
          <w:divBdr>
            <w:top w:val="none" w:sz="0" w:space="0" w:color="auto"/>
            <w:left w:val="none" w:sz="0" w:space="0" w:color="auto"/>
            <w:bottom w:val="none" w:sz="0" w:space="0" w:color="auto"/>
            <w:right w:val="none" w:sz="0" w:space="0" w:color="auto"/>
          </w:divBdr>
        </w:div>
        <w:div w:id="1208645318">
          <w:marLeft w:val="0"/>
          <w:marRight w:val="0"/>
          <w:marTop w:val="0"/>
          <w:marBottom w:val="0"/>
          <w:divBdr>
            <w:top w:val="none" w:sz="0" w:space="0" w:color="auto"/>
            <w:left w:val="none" w:sz="0" w:space="0" w:color="auto"/>
            <w:bottom w:val="none" w:sz="0" w:space="0" w:color="auto"/>
            <w:right w:val="none" w:sz="0" w:space="0" w:color="auto"/>
          </w:divBdr>
        </w:div>
        <w:div w:id="1577857892">
          <w:marLeft w:val="0"/>
          <w:marRight w:val="0"/>
          <w:marTop w:val="0"/>
          <w:marBottom w:val="0"/>
          <w:divBdr>
            <w:top w:val="none" w:sz="0" w:space="0" w:color="auto"/>
            <w:left w:val="none" w:sz="0" w:space="0" w:color="auto"/>
            <w:bottom w:val="none" w:sz="0" w:space="0" w:color="auto"/>
            <w:right w:val="none" w:sz="0" w:space="0" w:color="auto"/>
          </w:divBdr>
        </w:div>
        <w:div w:id="1676882358">
          <w:marLeft w:val="0"/>
          <w:marRight w:val="0"/>
          <w:marTop w:val="0"/>
          <w:marBottom w:val="0"/>
          <w:divBdr>
            <w:top w:val="none" w:sz="0" w:space="0" w:color="auto"/>
            <w:left w:val="none" w:sz="0" w:space="0" w:color="auto"/>
            <w:bottom w:val="none" w:sz="0" w:space="0" w:color="auto"/>
            <w:right w:val="none" w:sz="0" w:space="0" w:color="auto"/>
          </w:divBdr>
          <w:divsChild>
            <w:div w:id="472479407">
              <w:marLeft w:val="0"/>
              <w:marRight w:val="150"/>
              <w:marTop w:val="0"/>
              <w:marBottom w:val="0"/>
              <w:divBdr>
                <w:top w:val="none" w:sz="0" w:space="0" w:color="auto"/>
                <w:left w:val="none" w:sz="0" w:space="0" w:color="auto"/>
                <w:bottom w:val="none" w:sz="0" w:space="0" w:color="auto"/>
                <w:right w:val="none" w:sz="0" w:space="0" w:color="auto"/>
              </w:divBdr>
            </w:div>
            <w:div w:id="1409227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32504938">
      <w:bodyDiv w:val="1"/>
      <w:marLeft w:val="0"/>
      <w:marRight w:val="0"/>
      <w:marTop w:val="0"/>
      <w:marBottom w:val="0"/>
      <w:divBdr>
        <w:top w:val="none" w:sz="0" w:space="0" w:color="auto"/>
        <w:left w:val="none" w:sz="0" w:space="0" w:color="auto"/>
        <w:bottom w:val="none" w:sz="0" w:space="0" w:color="auto"/>
        <w:right w:val="none" w:sz="0" w:space="0" w:color="auto"/>
      </w:divBdr>
      <w:divsChild>
        <w:div w:id="1058893650">
          <w:marLeft w:val="0"/>
          <w:marRight w:val="0"/>
          <w:marTop w:val="0"/>
          <w:marBottom w:val="0"/>
          <w:divBdr>
            <w:top w:val="none" w:sz="0" w:space="0" w:color="auto"/>
            <w:left w:val="none" w:sz="0" w:space="0" w:color="auto"/>
            <w:bottom w:val="none" w:sz="0" w:space="0" w:color="auto"/>
            <w:right w:val="none" w:sz="0" w:space="0" w:color="auto"/>
          </w:divBdr>
        </w:div>
        <w:div w:id="1494177074">
          <w:marLeft w:val="0"/>
          <w:marRight w:val="0"/>
          <w:marTop w:val="0"/>
          <w:marBottom w:val="375"/>
          <w:divBdr>
            <w:top w:val="none" w:sz="0" w:space="0" w:color="auto"/>
            <w:left w:val="none" w:sz="0" w:space="0" w:color="auto"/>
            <w:bottom w:val="none" w:sz="0" w:space="0" w:color="auto"/>
            <w:right w:val="none" w:sz="0" w:space="0" w:color="auto"/>
          </w:divBdr>
          <w:divsChild>
            <w:div w:id="95964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5361">
      <w:bodyDiv w:val="1"/>
      <w:marLeft w:val="0"/>
      <w:marRight w:val="0"/>
      <w:marTop w:val="0"/>
      <w:marBottom w:val="0"/>
      <w:divBdr>
        <w:top w:val="none" w:sz="0" w:space="0" w:color="auto"/>
        <w:left w:val="none" w:sz="0" w:space="0" w:color="auto"/>
        <w:bottom w:val="none" w:sz="0" w:space="0" w:color="auto"/>
        <w:right w:val="none" w:sz="0" w:space="0" w:color="auto"/>
      </w:divBdr>
      <w:divsChild>
        <w:div w:id="1015766089">
          <w:marLeft w:val="0"/>
          <w:marRight w:val="0"/>
          <w:marTop w:val="0"/>
          <w:marBottom w:val="0"/>
          <w:divBdr>
            <w:top w:val="none" w:sz="0" w:space="0" w:color="auto"/>
            <w:left w:val="none" w:sz="0" w:space="0" w:color="auto"/>
            <w:bottom w:val="none" w:sz="0" w:space="0" w:color="auto"/>
            <w:right w:val="none" w:sz="0" w:space="0" w:color="auto"/>
          </w:divBdr>
        </w:div>
      </w:divsChild>
    </w:div>
    <w:div w:id="732772904">
      <w:bodyDiv w:val="1"/>
      <w:marLeft w:val="0"/>
      <w:marRight w:val="0"/>
      <w:marTop w:val="0"/>
      <w:marBottom w:val="0"/>
      <w:divBdr>
        <w:top w:val="none" w:sz="0" w:space="0" w:color="auto"/>
        <w:left w:val="none" w:sz="0" w:space="0" w:color="auto"/>
        <w:bottom w:val="none" w:sz="0" w:space="0" w:color="auto"/>
        <w:right w:val="none" w:sz="0" w:space="0" w:color="auto"/>
      </w:divBdr>
      <w:divsChild>
        <w:div w:id="1120489135">
          <w:marLeft w:val="0"/>
          <w:marRight w:val="0"/>
          <w:marTop w:val="0"/>
          <w:marBottom w:val="525"/>
          <w:divBdr>
            <w:top w:val="none" w:sz="0" w:space="0" w:color="auto"/>
            <w:left w:val="none" w:sz="0" w:space="0" w:color="auto"/>
            <w:bottom w:val="none" w:sz="0" w:space="0" w:color="auto"/>
            <w:right w:val="none" w:sz="0" w:space="0" w:color="auto"/>
          </w:divBdr>
        </w:div>
      </w:divsChild>
    </w:div>
    <w:div w:id="732847713">
      <w:bodyDiv w:val="1"/>
      <w:marLeft w:val="0"/>
      <w:marRight w:val="0"/>
      <w:marTop w:val="0"/>
      <w:marBottom w:val="0"/>
      <w:divBdr>
        <w:top w:val="none" w:sz="0" w:space="0" w:color="auto"/>
        <w:left w:val="none" w:sz="0" w:space="0" w:color="auto"/>
        <w:bottom w:val="none" w:sz="0" w:space="0" w:color="auto"/>
        <w:right w:val="none" w:sz="0" w:space="0" w:color="auto"/>
      </w:divBdr>
    </w:div>
    <w:div w:id="732851479">
      <w:bodyDiv w:val="1"/>
      <w:marLeft w:val="0"/>
      <w:marRight w:val="0"/>
      <w:marTop w:val="0"/>
      <w:marBottom w:val="0"/>
      <w:divBdr>
        <w:top w:val="none" w:sz="0" w:space="0" w:color="auto"/>
        <w:left w:val="none" w:sz="0" w:space="0" w:color="auto"/>
        <w:bottom w:val="none" w:sz="0" w:space="0" w:color="auto"/>
        <w:right w:val="none" w:sz="0" w:space="0" w:color="auto"/>
      </w:divBdr>
    </w:div>
    <w:div w:id="732965984">
      <w:bodyDiv w:val="1"/>
      <w:marLeft w:val="0"/>
      <w:marRight w:val="0"/>
      <w:marTop w:val="0"/>
      <w:marBottom w:val="0"/>
      <w:divBdr>
        <w:top w:val="none" w:sz="0" w:space="0" w:color="auto"/>
        <w:left w:val="none" w:sz="0" w:space="0" w:color="auto"/>
        <w:bottom w:val="none" w:sz="0" w:space="0" w:color="auto"/>
        <w:right w:val="none" w:sz="0" w:space="0" w:color="auto"/>
      </w:divBdr>
      <w:divsChild>
        <w:div w:id="1419978351">
          <w:marLeft w:val="0"/>
          <w:marRight w:val="0"/>
          <w:marTop w:val="0"/>
          <w:marBottom w:val="0"/>
          <w:divBdr>
            <w:top w:val="none" w:sz="0" w:space="0" w:color="auto"/>
            <w:left w:val="none" w:sz="0" w:space="0" w:color="auto"/>
            <w:bottom w:val="none" w:sz="0" w:space="0" w:color="auto"/>
            <w:right w:val="none" w:sz="0" w:space="0" w:color="auto"/>
          </w:divBdr>
          <w:divsChild>
            <w:div w:id="382557212">
              <w:marLeft w:val="900"/>
              <w:marRight w:val="0"/>
              <w:marTop w:val="0"/>
              <w:marBottom w:val="0"/>
              <w:divBdr>
                <w:top w:val="none" w:sz="0" w:space="0" w:color="auto"/>
                <w:left w:val="none" w:sz="0" w:space="0" w:color="auto"/>
                <w:bottom w:val="none" w:sz="0" w:space="0" w:color="auto"/>
                <w:right w:val="none" w:sz="0" w:space="0" w:color="auto"/>
              </w:divBdr>
              <w:divsChild>
                <w:div w:id="202864763">
                  <w:marLeft w:val="0"/>
                  <w:marRight w:val="0"/>
                  <w:marTop w:val="0"/>
                  <w:marBottom w:val="0"/>
                  <w:divBdr>
                    <w:top w:val="none" w:sz="0" w:space="0" w:color="auto"/>
                    <w:left w:val="none" w:sz="0" w:space="0" w:color="auto"/>
                    <w:bottom w:val="none" w:sz="0" w:space="0" w:color="auto"/>
                    <w:right w:val="none" w:sz="0" w:space="0" w:color="auto"/>
                  </w:divBdr>
                </w:div>
                <w:div w:id="5771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9655">
      <w:bodyDiv w:val="1"/>
      <w:marLeft w:val="0"/>
      <w:marRight w:val="0"/>
      <w:marTop w:val="0"/>
      <w:marBottom w:val="0"/>
      <w:divBdr>
        <w:top w:val="none" w:sz="0" w:space="0" w:color="auto"/>
        <w:left w:val="none" w:sz="0" w:space="0" w:color="auto"/>
        <w:bottom w:val="none" w:sz="0" w:space="0" w:color="auto"/>
        <w:right w:val="none" w:sz="0" w:space="0" w:color="auto"/>
      </w:divBdr>
    </w:div>
    <w:div w:id="733160095">
      <w:bodyDiv w:val="1"/>
      <w:marLeft w:val="0"/>
      <w:marRight w:val="0"/>
      <w:marTop w:val="0"/>
      <w:marBottom w:val="0"/>
      <w:divBdr>
        <w:top w:val="none" w:sz="0" w:space="0" w:color="auto"/>
        <w:left w:val="none" w:sz="0" w:space="0" w:color="auto"/>
        <w:bottom w:val="none" w:sz="0" w:space="0" w:color="auto"/>
        <w:right w:val="none" w:sz="0" w:space="0" w:color="auto"/>
      </w:divBdr>
    </w:div>
    <w:div w:id="733308676">
      <w:bodyDiv w:val="1"/>
      <w:marLeft w:val="0"/>
      <w:marRight w:val="0"/>
      <w:marTop w:val="0"/>
      <w:marBottom w:val="0"/>
      <w:divBdr>
        <w:top w:val="none" w:sz="0" w:space="0" w:color="auto"/>
        <w:left w:val="none" w:sz="0" w:space="0" w:color="auto"/>
        <w:bottom w:val="none" w:sz="0" w:space="0" w:color="auto"/>
        <w:right w:val="none" w:sz="0" w:space="0" w:color="auto"/>
      </w:divBdr>
      <w:divsChild>
        <w:div w:id="196478841">
          <w:marLeft w:val="0"/>
          <w:marRight w:val="0"/>
          <w:marTop w:val="225"/>
          <w:marBottom w:val="600"/>
          <w:divBdr>
            <w:top w:val="none" w:sz="0" w:space="0" w:color="auto"/>
            <w:left w:val="none" w:sz="0" w:space="0" w:color="auto"/>
            <w:bottom w:val="none" w:sz="0" w:space="0" w:color="auto"/>
            <w:right w:val="none" w:sz="0" w:space="0" w:color="auto"/>
          </w:divBdr>
        </w:div>
        <w:div w:id="1171021934">
          <w:marLeft w:val="0"/>
          <w:marRight w:val="0"/>
          <w:marTop w:val="0"/>
          <w:marBottom w:val="0"/>
          <w:divBdr>
            <w:top w:val="none" w:sz="0" w:space="0" w:color="auto"/>
            <w:left w:val="none" w:sz="0" w:space="0" w:color="auto"/>
            <w:bottom w:val="none" w:sz="0" w:space="0" w:color="auto"/>
            <w:right w:val="none" w:sz="0" w:space="0" w:color="auto"/>
          </w:divBdr>
          <w:divsChild>
            <w:div w:id="12395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7454">
      <w:bodyDiv w:val="1"/>
      <w:marLeft w:val="0"/>
      <w:marRight w:val="0"/>
      <w:marTop w:val="0"/>
      <w:marBottom w:val="0"/>
      <w:divBdr>
        <w:top w:val="none" w:sz="0" w:space="0" w:color="auto"/>
        <w:left w:val="none" w:sz="0" w:space="0" w:color="auto"/>
        <w:bottom w:val="none" w:sz="0" w:space="0" w:color="auto"/>
        <w:right w:val="none" w:sz="0" w:space="0" w:color="auto"/>
      </w:divBdr>
    </w:div>
    <w:div w:id="733429640">
      <w:bodyDiv w:val="1"/>
      <w:marLeft w:val="0"/>
      <w:marRight w:val="0"/>
      <w:marTop w:val="0"/>
      <w:marBottom w:val="0"/>
      <w:divBdr>
        <w:top w:val="none" w:sz="0" w:space="0" w:color="auto"/>
        <w:left w:val="none" w:sz="0" w:space="0" w:color="auto"/>
        <w:bottom w:val="none" w:sz="0" w:space="0" w:color="auto"/>
        <w:right w:val="none" w:sz="0" w:space="0" w:color="auto"/>
      </w:divBdr>
    </w:div>
    <w:div w:id="733545702">
      <w:bodyDiv w:val="1"/>
      <w:marLeft w:val="0"/>
      <w:marRight w:val="0"/>
      <w:marTop w:val="0"/>
      <w:marBottom w:val="0"/>
      <w:divBdr>
        <w:top w:val="none" w:sz="0" w:space="0" w:color="auto"/>
        <w:left w:val="none" w:sz="0" w:space="0" w:color="auto"/>
        <w:bottom w:val="none" w:sz="0" w:space="0" w:color="auto"/>
        <w:right w:val="none" w:sz="0" w:space="0" w:color="auto"/>
      </w:divBdr>
    </w:div>
    <w:div w:id="733967789">
      <w:bodyDiv w:val="1"/>
      <w:marLeft w:val="0"/>
      <w:marRight w:val="0"/>
      <w:marTop w:val="0"/>
      <w:marBottom w:val="0"/>
      <w:divBdr>
        <w:top w:val="none" w:sz="0" w:space="0" w:color="auto"/>
        <w:left w:val="none" w:sz="0" w:space="0" w:color="auto"/>
        <w:bottom w:val="none" w:sz="0" w:space="0" w:color="auto"/>
        <w:right w:val="none" w:sz="0" w:space="0" w:color="auto"/>
      </w:divBdr>
      <w:divsChild>
        <w:div w:id="481385553">
          <w:marLeft w:val="0"/>
          <w:marRight w:val="0"/>
          <w:marTop w:val="225"/>
          <w:marBottom w:val="600"/>
          <w:divBdr>
            <w:top w:val="none" w:sz="0" w:space="0" w:color="auto"/>
            <w:left w:val="none" w:sz="0" w:space="0" w:color="auto"/>
            <w:bottom w:val="none" w:sz="0" w:space="0" w:color="auto"/>
            <w:right w:val="none" w:sz="0" w:space="0" w:color="auto"/>
          </w:divBdr>
        </w:div>
      </w:divsChild>
    </w:div>
    <w:div w:id="734088526">
      <w:bodyDiv w:val="1"/>
      <w:marLeft w:val="0"/>
      <w:marRight w:val="0"/>
      <w:marTop w:val="0"/>
      <w:marBottom w:val="0"/>
      <w:divBdr>
        <w:top w:val="none" w:sz="0" w:space="0" w:color="auto"/>
        <w:left w:val="none" w:sz="0" w:space="0" w:color="auto"/>
        <w:bottom w:val="none" w:sz="0" w:space="0" w:color="auto"/>
        <w:right w:val="none" w:sz="0" w:space="0" w:color="auto"/>
      </w:divBdr>
      <w:divsChild>
        <w:div w:id="1150632166">
          <w:marLeft w:val="0"/>
          <w:marRight w:val="0"/>
          <w:marTop w:val="0"/>
          <w:marBottom w:val="0"/>
          <w:divBdr>
            <w:top w:val="none" w:sz="0" w:space="0" w:color="auto"/>
            <w:left w:val="none" w:sz="0" w:space="0" w:color="auto"/>
            <w:bottom w:val="none" w:sz="0" w:space="0" w:color="auto"/>
            <w:right w:val="none" w:sz="0" w:space="0" w:color="auto"/>
          </w:divBdr>
          <w:divsChild>
            <w:div w:id="637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9133">
      <w:bodyDiv w:val="1"/>
      <w:marLeft w:val="0"/>
      <w:marRight w:val="0"/>
      <w:marTop w:val="0"/>
      <w:marBottom w:val="0"/>
      <w:divBdr>
        <w:top w:val="none" w:sz="0" w:space="0" w:color="auto"/>
        <w:left w:val="none" w:sz="0" w:space="0" w:color="auto"/>
        <w:bottom w:val="none" w:sz="0" w:space="0" w:color="auto"/>
        <w:right w:val="none" w:sz="0" w:space="0" w:color="auto"/>
      </w:divBdr>
      <w:divsChild>
        <w:div w:id="1141190933">
          <w:marLeft w:val="0"/>
          <w:marRight w:val="0"/>
          <w:marTop w:val="0"/>
          <w:marBottom w:val="0"/>
          <w:divBdr>
            <w:top w:val="none" w:sz="0" w:space="0" w:color="auto"/>
            <w:left w:val="none" w:sz="0" w:space="0" w:color="auto"/>
            <w:bottom w:val="none" w:sz="0" w:space="0" w:color="auto"/>
            <w:right w:val="none" w:sz="0" w:space="0" w:color="auto"/>
          </w:divBdr>
          <w:divsChild>
            <w:div w:id="893274522">
              <w:marLeft w:val="0"/>
              <w:marRight w:val="0"/>
              <w:marTop w:val="0"/>
              <w:marBottom w:val="0"/>
              <w:divBdr>
                <w:top w:val="none" w:sz="0" w:space="0" w:color="auto"/>
                <w:left w:val="none" w:sz="0" w:space="0" w:color="auto"/>
                <w:bottom w:val="none" w:sz="0" w:space="0" w:color="auto"/>
                <w:right w:val="none" w:sz="0" w:space="0" w:color="auto"/>
              </w:divBdr>
              <w:divsChild>
                <w:div w:id="6817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6054">
      <w:bodyDiv w:val="1"/>
      <w:marLeft w:val="0"/>
      <w:marRight w:val="0"/>
      <w:marTop w:val="0"/>
      <w:marBottom w:val="0"/>
      <w:divBdr>
        <w:top w:val="none" w:sz="0" w:space="0" w:color="auto"/>
        <w:left w:val="none" w:sz="0" w:space="0" w:color="auto"/>
        <w:bottom w:val="none" w:sz="0" w:space="0" w:color="auto"/>
        <w:right w:val="none" w:sz="0" w:space="0" w:color="auto"/>
      </w:divBdr>
      <w:divsChild>
        <w:div w:id="1532455634">
          <w:marLeft w:val="0"/>
          <w:marRight w:val="0"/>
          <w:marTop w:val="0"/>
          <w:marBottom w:val="0"/>
          <w:divBdr>
            <w:top w:val="none" w:sz="0" w:space="0" w:color="auto"/>
            <w:left w:val="none" w:sz="0" w:space="0" w:color="auto"/>
            <w:bottom w:val="none" w:sz="0" w:space="0" w:color="auto"/>
            <w:right w:val="none" w:sz="0" w:space="0" w:color="auto"/>
          </w:divBdr>
        </w:div>
      </w:divsChild>
    </w:div>
    <w:div w:id="734204235">
      <w:bodyDiv w:val="1"/>
      <w:marLeft w:val="0"/>
      <w:marRight w:val="0"/>
      <w:marTop w:val="0"/>
      <w:marBottom w:val="0"/>
      <w:divBdr>
        <w:top w:val="none" w:sz="0" w:space="0" w:color="auto"/>
        <w:left w:val="none" w:sz="0" w:space="0" w:color="auto"/>
        <w:bottom w:val="none" w:sz="0" w:space="0" w:color="auto"/>
        <w:right w:val="none" w:sz="0" w:space="0" w:color="auto"/>
      </w:divBdr>
      <w:divsChild>
        <w:div w:id="683450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34278111">
      <w:bodyDiv w:val="1"/>
      <w:marLeft w:val="0"/>
      <w:marRight w:val="0"/>
      <w:marTop w:val="0"/>
      <w:marBottom w:val="0"/>
      <w:divBdr>
        <w:top w:val="none" w:sz="0" w:space="0" w:color="auto"/>
        <w:left w:val="none" w:sz="0" w:space="0" w:color="auto"/>
        <w:bottom w:val="none" w:sz="0" w:space="0" w:color="auto"/>
        <w:right w:val="none" w:sz="0" w:space="0" w:color="auto"/>
      </w:divBdr>
      <w:divsChild>
        <w:div w:id="177617643">
          <w:marLeft w:val="0"/>
          <w:marRight w:val="0"/>
          <w:marTop w:val="0"/>
          <w:marBottom w:val="0"/>
          <w:divBdr>
            <w:top w:val="none" w:sz="0" w:space="0" w:color="auto"/>
            <w:left w:val="none" w:sz="0" w:space="0" w:color="auto"/>
            <w:bottom w:val="none" w:sz="0" w:space="0" w:color="auto"/>
            <w:right w:val="none" w:sz="0" w:space="0" w:color="auto"/>
          </w:divBdr>
        </w:div>
        <w:div w:id="1652367445">
          <w:marLeft w:val="0"/>
          <w:marRight w:val="0"/>
          <w:marTop w:val="0"/>
          <w:marBottom w:val="375"/>
          <w:divBdr>
            <w:top w:val="none" w:sz="0" w:space="0" w:color="auto"/>
            <w:left w:val="none" w:sz="0" w:space="0" w:color="auto"/>
            <w:bottom w:val="none" w:sz="0" w:space="0" w:color="auto"/>
            <w:right w:val="none" w:sz="0" w:space="0" w:color="auto"/>
          </w:divBdr>
        </w:div>
        <w:div w:id="1679038186">
          <w:marLeft w:val="0"/>
          <w:marRight w:val="0"/>
          <w:marTop w:val="0"/>
          <w:marBottom w:val="0"/>
          <w:divBdr>
            <w:top w:val="none" w:sz="0" w:space="0" w:color="auto"/>
            <w:left w:val="none" w:sz="0" w:space="0" w:color="auto"/>
            <w:bottom w:val="none" w:sz="0" w:space="0" w:color="auto"/>
            <w:right w:val="none" w:sz="0" w:space="0" w:color="auto"/>
          </w:divBdr>
        </w:div>
      </w:divsChild>
    </w:div>
    <w:div w:id="734469663">
      <w:bodyDiv w:val="1"/>
      <w:marLeft w:val="0"/>
      <w:marRight w:val="0"/>
      <w:marTop w:val="0"/>
      <w:marBottom w:val="0"/>
      <w:divBdr>
        <w:top w:val="none" w:sz="0" w:space="0" w:color="auto"/>
        <w:left w:val="none" w:sz="0" w:space="0" w:color="auto"/>
        <w:bottom w:val="none" w:sz="0" w:space="0" w:color="auto"/>
        <w:right w:val="none" w:sz="0" w:space="0" w:color="auto"/>
      </w:divBdr>
    </w:div>
    <w:div w:id="734550249">
      <w:bodyDiv w:val="1"/>
      <w:marLeft w:val="0"/>
      <w:marRight w:val="0"/>
      <w:marTop w:val="0"/>
      <w:marBottom w:val="0"/>
      <w:divBdr>
        <w:top w:val="none" w:sz="0" w:space="0" w:color="auto"/>
        <w:left w:val="none" w:sz="0" w:space="0" w:color="auto"/>
        <w:bottom w:val="none" w:sz="0" w:space="0" w:color="auto"/>
        <w:right w:val="none" w:sz="0" w:space="0" w:color="auto"/>
      </w:divBdr>
      <w:divsChild>
        <w:div w:id="953680864">
          <w:marLeft w:val="0"/>
          <w:marRight w:val="0"/>
          <w:marTop w:val="0"/>
          <w:marBottom w:val="0"/>
          <w:divBdr>
            <w:top w:val="none" w:sz="0" w:space="0" w:color="auto"/>
            <w:left w:val="none" w:sz="0" w:space="0" w:color="auto"/>
            <w:bottom w:val="none" w:sz="0" w:space="0" w:color="auto"/>
            <w:right w:val="none" w:sz="0" w:space="0" w:color="auto"/>
          </w:divBdr>
        </w:div>
        <w:div w:id="1066688730">
          <w:marLeft w:val="0"/>
          <w:marRight w:val="0"/>
          <w:marTop w:val="0"/>
          <w:marBottom w:val="150"/>
          <w:divBdr>
            <w:top w:val="none" w:sz="0" w:space="0" w:color="auto"/>
            <w:left w:val="none" w:sz="0" w:space="0" w:color="auto"/>
            <w:bottom w:val="none" w:sz="0" w:space="0" w:color="auto"/>
            <w:right w:val="none" w:sz="0" w:space="0" w:color="auto"/>
          </w:divBdr>
        </w:div>
        <w:div w:id="1114179268">
          <w:marLeft w:val="0"/>
          <w:marRight w:val="0"/>
          <w:marTop w:val="0"/>
          <w:marBottom w:val="0"/>
          <w:divBdr>
            <w:top w:val="none" w:sz="0" w:space="0" w:color="auto"/>
            <w:left w:val="none" w:sz="0" w:space="0" w:color="auto"/>
            <w:bottom w:val="none" w:sz="0" w:space="0" w:color="auto"/>
            <w:right w:val="none" w:sz="0" w:space="0" w:color="auto"/>
          </w:divBdr>
        </w:div>
      </w:divsChild>
    </w:div>
    <w:div w:id="734594832">
      <w:bodyDiv w:val="1"/>
      <w:marLeft w:val="0"/>
      <w:marRight w:val="0"/>
      <w:marTop w:val="0"/>
      <w:marBottom w:val="0"/>
      <w:divBdr>
        <w:top w:val="none" w:sz="0" w:space="0" w:color="auto"/>
        <w:left w:val="none" w:sz="0" w:space="0" w:color="auto"/>
        <w:bottom w:val="none" w:sz="0" w:space="0" w:color="auto"/>
        <w:right w:val="none" w:sz="0" w:space="0" w:color="auto"/>
      </w:divBdr>
    </w:div>
    <w:div w:id="734623586">
      <w:bodyDiv w:val="1"/>
      <w:marLeft w:val="0"/>
      <w:marRight w:val="0"/>
      <w:marTop w:val="0"/>
      <w:marBottom w:val="0"/>
      <w:divBdr>
        <w:top w:val="none" w:sz="0" w:space="0" w:color="auto"/>
        <w:left w:val="none" w:sz="0" w:space="0" w:color="auto"/>
        <w:bottom w:val="none" w:sz="0" w:space="0" w:color="auto"/>
        <w:right w:val="none" w:sz="0" w:space="0" w:color="auto"/>
      </w:divBdr>
      <w:divsChild>
        <w:div w:id="841045472">
          <w:marLeft w:val="0"/>
          <w:marRight w:val="0"/>
          <w:marTop w:val="0"/>
          <w:marBottom w:val="0"/>
          <w:divBdr>
            <w:top w:val="none" w:sz="0" w:space="0" w:color="auto"/>
            <w:left w:val="none" w:sz="0" w:space="0" w:color="auto"/>
            <w:bottom w:val="none" w:sz="0" w:space="0" w:color="auto"/>
            <w:right w:val="none" w:sz="0" w:space="0" w:color="auto"/>
          </w:divBdr>
        </w:div>
        <w:div w:id="991175423">
          <w:marLeft w:val="0"/>
          <w:marRight w:val="0"/>
          <w:marTop w:val="0"/>
          <w:marBottom w:val="0"/>
          <w:divBdr>
            <w:top w:val="none" w:sz="0" w:space="0" w:color="auto"/>
            <w:left w:val="none" w:sz="0" w:space="0" w:color="auto"/>
            <w:bottom w:val="none" w:sz="0" w:space="0" w:color="auto"/>
            <w:right w:val="none" w:sz="0" w:space="0" w:color="auto"/>
          </w:divBdr>
          <w:divsChild>
            <w:div w:id="3390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3478">
      <w:bodyDiv w:val="1"/>
      <w:marLeft w:val="0"/>
      <w:marRight w:val="0"/>
      <w:marTop w:val="0"/>
      <w:marBottom w:val="0"/>
      <w:divBdr>
        <w:top w:val="none" w:sz="0" w:space="0" w:color="auto"/>
        <w:left w:val="none" w:sz="0" w:space="0" w:color="auto"/>
        <w:bottom w:val="none" w:sz="0" w:space="0" w:color="auto"/>
        <w:right w:val="none" w:sz="0" w:space="0" w:color="auto"/>
      </w:divBdr>
      <w:divsChild>
        <w:div w:id="330910630">
          <w:marLeft w:val="0"/>
          <w:marRight w:val="0"/>
          <w:marTop w:val="0"/>
          <w:marBottom w:val="525"/>
          <w:divBdr>
            <w:top w:val="none" w:sz="0" w:space="0" w:color="auto"/>
            <w:left w:val="none" w:sz="0" w:space="0" w:color="auto"/>
            <w:bottom w:val="none" w:sz="0" w:space="0" w:color="auto"/>
            <w:right w:val="none" w:sz="0" w:space="0" w:color="auto"/>
          </w:divBdr>
        </w:div>
      </w:divsChild>
    </w:div>
    <w:div w:id="734934559">
      <w:bodyDiv w:val="1"/>
      <w:marLeft w:val="0"/>
      <w:marRight w:val="0"/>
      <w:marTop w:val="0"/>
      <w:marBottom w:val="0"/>
      <w:divBdr>
        <w:top w:val="none" w:sz="0" w:space="0" w:color="auto"/>
        <w:left w:val="none" w:sz="0" w:space="0" w:color="auto"/>
        <w:bottom w:val="none" w:sz="0" w:space="0" w:color="auto"/>
        <w:right w:val="none" w:sz="0" w:space="0" w:color="auto"/>
      </w:divBdr>
      <w:divsChild>
        <w:div w:id="1539463759">
          <w:marLeft w:val="0"/>
          <w:marRight w:val="0"/>
          <w:marTop w:val="100"/>
          <w:marBottom w:val="0"/>
          <w:divBdr>
            <w:top w:val="none" w:sz="0" w:space="0" w:color="auto"/>
            <w:left w:val="none" w:sz="0" w:space="0" w:color="auto"/>
            <w:bottom w:val="none" w:sz="0" w:space="0" w:color="auto"/>
            <w:right w:val="none" w:sz="0" w:space="0" w:color="auto"/>
          </w:divBdr>
        </w:div>
      </w:divsChild>
    </w:div>
    <w:div w:id="735008834">
      <w:bodyDiv w:val="1"/>
      <w:marLeft w:val="0"/>
      <w:marRight w:val="0"/>
      <w:marTop w:val="0"/>
      <w:marBottom w:val="0"/>
      <w:divBdr>
        <w:top w:val="none" w:sz="0" w:space="0" w:color="auto"/>
        <w:left w:val="none" w:sz="0" w:space="0" w:color="auto"/>
        <w:bottom w:val="none" w:sz="0" w:space="0" w:color="auto"/>
        <w:right w:val="none" w:sz="0" w:space="0" w:color="auto"/>
      </w:divBdr>
    </w:div>
    <w:div w:id="735055605">
      <w:bodyDiv w:val="1"/>
      <w:marLeft w:val="0"/>
      <w:marRight w:val="0"/>
      <w:marTop w:val="0"/>
      <w:marBottom w:val="0"/>
      <w:divBdr>
        <w:top w:val="none" w:sz="0" w:space="0" w:color="auto"/>
        <w:left w:val="none" w:sz="0" w:space="0" w:color="auto"/>
        <w:bottom w:val="none" w:sz="0" w:space="0" w:color="auto"/>
        <w:right w:val="none" w:sz="0" w:space="0" w:color="auto"/>
      </w:divBdr>
    </w:div>
    <w:div w:id="735199851">
      <w:bodyDiv w:val="1"/>
      <w:marLeft w:val="0"/>
      <w:marRight w:val="0"/>
      <w:marTop w:val="0"/>
      <w:marBottom w:val="0"/>
      <w:divBdr>
        <w:top w:val="none" w:sz="0" w:space="0" w:color="auto"/>
        <w:left w:val="none" w:sz="0" w:space="0" w:color="auto"/>
        <w:bottom w:val="none" w:sz="0" w:space="0" w:color="auto"/>
        <w:right w:val="none" w:sz="0" w:space="0" w:color="auto"/>
      </w:divBdr>
    </w:div>
    <w:div w:id="735397189">
      <w:bodyDiv w:val="1"/>
      <w:marLeft w:val="0"/>
      <w:marRight w:val="0"/>
      <w:marTop w:val="0"/>
      <w:marBottom w:val="0"/>
      <w:divBdr>
        <w:top w:val="none" w:sz="0" w:space="0" w:color="auto"/>
        <w:left w:val="none" w:sz="0" w:space="0" w:color="auto"/>
        <w:bottom w:val="none" w:sz="0" w:space="0" w:color="auto"/>
        <w:right w:val="none" w:sz="0" w:space="0" w:color="auto"/>
      </w:divBdr>
    </w:div>
    <w:div w:id="735472565">
      <w:bodyDiv w:val="1"/>
      <w:marLeft w:val="0"/>
      <w:marRight w:val="0"/>
      <w:marTop w:val="0"/>
      <w:marBottom w:val="0"/>
      <w:divBdr>
        <w:top w:val="none" w:sz="0" w:space="0" w:color="auto"/>
        <w:left w:val="none" w:sz="0" w:space="0" w:color="auto"/>
        <w:bottom w:val="none" w:sz="0" w:space="0" w:color="auto"/>
        <w:right w:val="none" w:sz="0" w:space="0" w:color="auto"/>
      </w:divBdr>
    </w:div>
    <w:div w:id="735511735">
      <w:bodyDiv w:val="1"/>
      <w:marLeft w:val="0"/>
      <w:marRight w:val="0"/>
      <w:marTop w:val="0"/>
      <w:marBottom w:val="0"/>
      <w:divBdr>
        <w:top w:val="none" w:sz="0" w:space="0" w:color="auto"/>
        <w:left w:val="none" w:sz="0" w:space="0" w:color="auto"/>
        <w:bottom w:val="none" w:sz="0" w:space="0" w:color="auto"/>
        <w:right w:val="none" w:sz="0" w:space="0" w:color="auto"/>
      </w:divBdr>
      <w:divsChild>
        <w:div w:id="866875391">
          <w:marLeft w:val="0"/>
          <w:marRight w:val="0"/>
          <w:marTop w:val="225"/>
          <w:marBottom w:val="600"/>
          <w:divBdr>
            <w:top w:val="none" w:sz="0" w:space="0" w:color="auto"/>
            <w:left w:val="none" w:sz="0" w:space="0" w:color="auto"/>
            <w:bottom w:val="none" w:sz="0" w:space="0" w:color="auto"/>
            <w:right w:val="none" w:sz="0" w:space="0" w:color="auto"/>
          </w:divBdr>
        </w:div>
        <w:div w:id="1512144726">
          <w:marLeft w:val="0"/>
          <w:marRight w:val="0"/>
          <w:marTop w:val="0"/>
          <w:marBottom w:val="0"/>
          <w:divBdr>
            <w:top w:val="none" w:sz="0" w:space="0" w:color="auto"/>
            <w:left w:val="none" w:sz="0" w:space="0" w:color="auto"/>
            <w:bottom w:val="none" w:sz="0" w:space="0" w:color="auto"/>
            <w:right w:val="none" w:sz="0" w:space="0" w:color="auto"/>
          </w:divBdr>
          <w:divsChild>
            <w:div w:id="738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956">
      <w:bodyDiv w:val="1"/>
      <w:marLeft w:val="0"/>
      <w:marRight w:val="0"/>
      <w:marTop w:val="0"/>
      <w:marBottom w:val="0"/>
      <w:divBdr>
        <w:top w:val="none" w:sz="0" w:space="0" w:color="auto"/>
        <w:left w:val="none" w:sz="0" w:space="0" w:color="auto"/>
        <w:bottom w:val="none" w:sz="0" w:space="0" w:color="auto"/>
        <w:right w:val="none" w:sz="0" w:space="0" w:color="auto"/>
      </w:divBdr>
    </w:div>
    <w:div w:id="735514751">
      <w:bodyDiv w:val="1"/>
      <w:marLeft w:val="0"/>
      <w:marRight w:val="0"/>
      <w:marTop w:val="0"/>
      <w:marBottom w:val="0"/>
      <w:divBdr>
        <w:top w:val="none" w:sz="0" w:space="0" w:color="auto"/>
        <w:left w:val="none" w:sz="0" w:space="0" w:color="auto"/>
        <w:bottom w:val="none" w:sz="0" w:space="0" w:color="auto"/>
        <w:right w:val="none" w:sz="0" w:space="0" w:color="auto"/>
      </w:divBdr>
    </w:div>
    <w:div w:id="735586887">
      <w:bodyDiv w:val="1"/>
      <w:marLeft w:val="0"/>
      <w:marRight w:val="0"/>
      <w:marTop w:val="0"/>
      <w:marBottom w:val="0"/>
      <w:divBdr>
        <w:top w:val="none" w:sz="0" w:space="0" w:color="auto"/>
        <w:left w:val="none" w:sz="0" w:space="0" w:color="auto"/>
        <w:bottom w:val="none" w:sz="0" w:space="0" w:color="auto"/>
        <w:right w:val="none" w:sz="0" w:space="0" w:color="auto"/>
      </w:divBdr>
    </w:div>
    <w:div w:id="735663297">
      <w:bodyDiv w:val="1"/>
      <w:marLeft w:val="0"/>
      <w:marRight w:val="0"/>
      <w:marTop w:val="0"/>
      <w:marBottom w:val="0"/>
      <w:divBdr>
        <w:top w:val="none" w:sz="0" w:space="0" w:color="auto"/>
        <w:left w:val="none" w:sz="0" w:space="0" w:color="auto"/>
        <w:bottom w:val="none" w:sz="0" w:space="0" w:color="auto"/>
        <w:right w:val="none" w:sz="0" w:space="0" w:color="auto"/>
      </w:divBdr>
    </w:div>
    <w:div w:id="735664592">
      <w:bodyDiv w:val="1"/>
      <w:marLeft w:val="0"/>
      <w:marRight w:val="0"/>
      <w:marTop w:val="0"/>
      <w:marBottom w:val="0"/>
      <w:divBdr>
        <w:top w:val="none" w:sz="0" w:space="0" w:color="auto"/>
        <w:left w:val="none" w:sz="0" w:space="0" w:color="auto"/>
        <w:bottom w:val="none" w:sz="0" w:space="0" w:color="auto"/>
        <w:right w:val="none" w:sz="0" w:space="0" w:color="auto"/>
      </w:divBdr>
      <w:divsChild>
        <w:div w:id="863709167">
          <w:marLeft w:val="0"/>
          <w:marRight w:val="0"/>
          <w:marTop w:val="0"/>
          <w:marBottom w:val="0"/>
          <w:divBdr>
            <w:top w:val="none" w:sz="0" w:space="0" w:color="auto"/>
            <w:left w:val="none" w:sz="0" w:space="0" w:color="auto"/>
            <w:bottom w:val="none" w:sz="0" w:space="0" w:color="auto"/>
            <w:right w:val="none" w:sz="0" w:space="0" w:color="auto"/>
          </w:divBdr>
          <w:divsChild>
            <w:div w:id="70274912">
              <w:marLeft w:val="0"/>
              <w:marRight w:val="0"/>
              <w:marTop w:val="0"/>
              <w:marBottom w:val="180"/>
              <w:divBdr>
                <w:top w:val="none" w:sz="0" w:space="0" w:color="auto"/>
                <w:left w:val="none" w:sz="0" w:space="0" w:color="auto"/>
                <w:bottom w:val="none" w:sz="0" w:space="0" w:color="auto"/>
                <w:right w:val="none" w:sz="0" w:space="0" w:color="auto"/>
              </w:divBdr>
            </w:div>
          </w:divsChild>
        </w:div>
        <w:div w:id="1412702461">
          <w:marLeft w:val="0"/>
          <w:marRight w:val="0"/>
          <w:marTop w:val="0"/>
          <w:marBottom w:val="0"/>
          <w:divBdr>
            <w:top w:val="none" w:sz="0" w:space="0" w:color="auto"/>
            <w:left w:val="none" w:sz="0" w:space="0" w:color="auto"/>
            <w:bottom w:val="none" w:sz="0" w:space="0" w:color="auto"/>
            <w:right w:val="none" w:sz="0" w:space="0" w:color="auto"/>
          </w:divBdr>
          <w:divsChild>
            <w:div w:id="2345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09936">
      <w:bodyDiv w:val="1"/>
      <w:marLeft w:val="0"/>
      <w:marRight w:val="0"/>
      <w:marTop w:val="0"/>
      <w:marBottom w:val="0"/>
      <w:divBdr>
        <w:top w:val="none" w:sz="0" w:space="0" w:color="auto"/>
        <w:left w:val="none" w:sz="0" w:space="0" w:color="auto"/>
        <w:bottom w:val="none" w:sz="0" w:space="0" w:color="auto"/>
        <w:right w:val="none" w:sz="0" w:space="0" w:color="auto"/>
      </w:divBdr>
      <w:divsChild>
        <w:div w:id="634330771">
          <w:marLeft w:val="0"/>
          <w:marRight w:val="0"/>
          <w:marTop w:val="0"/>
          <w:marBottom w:val="0"/>
          <w:divBdr>
            <w:top w:val="none" w:sz="0" w:space="0" w:color="auto"/>
            <w:left w:val="none" w:sz="0" w:space="0" w:color="auto"/>
            <w:bottom w:val="none" w:sz="0" w:space="0" w:color="auto"/>
            <w:right w:val="none" w:sz="0" w:space="0" w:color="auto"/>
          </w:divBdr>
        </w:div>
      </w:divsChild>
    </w:div>
    <w:div w:id="735786196">
      <w:bodyDiv w:val="1"/>
      <w:marLeft w:val="0"/>
      <w:marRight w:val="0"/>
      <w:marTop w:val="0"/>
      <w:marBottom w:val="0"/>
      <w:divBdr>
        <w:top w:val="none" w:sz="0" w:space="0" w:color="auto"/>
        <w:left w:val="none" w:sz="0" w:space="0" w:color="auto"/>
        <w:bottom w:val="none" w:sz="0" w:space="0" w:color="auto"/>
        <w:right w:val="none" w:sz="0" w:space="0" w:color="auto"/>
      </w:divBdr>
    </w:div>
    <w:div w:id="735855038">
      <w:bodyDiv w:val="1"/>
      <w:marLeft w:val="0"/>
      <w:marRight w:val="0"/>
      <w:marTop w:val="0"/>
      <w:marBottom w:val="0"/>
      <w:divBdr>
        <w:top w:val="none" w:sz="0" w:space="0" w:color="auto"/>
        <w:left w:val="none" w:sz="0" w:space="0" w:color="auto"/>
        <w:bottom w:val="none" w:sz="0" w:space="0" w:color="auto"/>
        <w:right w:val="none" w:sz="0" w:space="0" w:color="auto"/>
      </w:divBdr>
    </w:div>
    <w:div w:id="736049667">
      <w:bodyDiv w:val="1"/>
      <w:marLeft w:val="0"/>
      <w:marRight w:val="0"/>
      <w:marTop w:val="0"/>
      <w:marBottom w:val="0"/>
      <w:divBdr>
        <w:top w:val="none" w:sz="0" w:space="0" w:color="auto"/>
        <w:left w:val="none" w:sz="0" w:space="0" w:color="auto"/>
        <w:bottom w:val="none" w:sz="0" w:space="0" w:color="auto"/>
        <w:right w:val="none" w:sz="0" w:space="0" w:color="auto"/>
      </w:divBdr>
      <w:divsChild>
        <w:div w:id="44793648">
          <w:marLeft w:val="0"/>
          <w:marRight w:val="0"/>
          <w:marTop w:val="0"/>
          <w:marBottom w:val="0"/>
          <w:divBdr>
            <w:top w:val="none" w:sz="0" w:space="0" w:color="auto"/>
            <w:left w:val="none" w:sz="0" w:space="0" w:color="auto"/>
            <w:bottom w:val="none" w:sz="0" w:space="0" w:color="auto"/>
            <w:right w:val="none" w:sz="0" w:space="0" w:color="auto"/>
          </w:divBdr>
        </w:div>
        <w:div w:id="455293628">
          <w:marLeft w:val="0"/>
          <w:marRight w:val="0"/>
          <w:marTop w:val="0"/>
          <w:marBottom w:val="375"/>
          <w:divBdr>
            <w:top w:val="none" w:sz="0" w:space="0" w:color="auto"/>
            <w:left w:val="none" w:sz="0" w:space="0" w:color="auto"/>
            <w:bottom w:val="none" w:sz="0" w:space="0" w:color="auto"/>
            <w:right w:val="none" w:sz="0" w:space="0" w:color="auto"/>
          </w:divBdr>
        </w:div>
        <w:div w:id="1277250243">
          <w:marLeft w:val="0"/>
          <w:marRight w:val="0"/>
          <w:marTop w:val="0"/>
          <w:marBottom w:val="0"/>
          <w:divBdr>
            <w:top w:val="none" w:sz="0" w:space="0" w:color="auto"/>
            <w:left w:val="none" w:sz="0" w:space="0" w:color="auto"/>
            <w:bottom w:val="none" w:sz="0" w:space="0" w:color="auto"/>
            <w:right w:val="none" w:sz="0" w:space="0" w:color="auto"/>
          </w:divBdr>
        </w:div>
      </w:divsChild>
    </w:div>
    <w:div w:id="736244765">
      <w:bodyDiv w:val="1"/>
      <w:marLeft w:val="0"/>
      <w:marRight w:val="0"/>
      <w:marTop w:val="0"/>
      <w:marBottom w:val="0"/>
      <w:divBdr>
        <w:top w:val="none" w:sz="0" w:space="0" w:color="auto"/>
        <w:left w:val="none" w:sz="0" w:space="0" w:color="auto"/>
        <w:bottom w:val="none" w:sz="0" w:space="0" w:color="auto"/>
        <w:right w:val="none" w:sz="0" w:space="0" w:color="auto"/>
      </w:divBdr>
    </w:div>
    <w:div w:id="736324062">
      <w:bodyDiv w:val="1"/>
      <w:marLeft w:val="0"/>
      <w:marRight w:val="0"/>
      <w:marTop w:val="0"/>
      <w:marBottom w:val="0"/>
      <w:divBdr>
        <w:top w:val="none" w:sz="0" w:space="0" w:color="auto"/>
        <w:left w:val="none" w:sz="0" w:space="0" w:color="auto"/>
        <w:bottom w:val="none" w:sz="0" w:space="0" w:color="auto"/>
        <w:right w:val="none" w:sz="0" w:space="0" w:color="auto"/>
      </w:divBdr>
    </w:div>
    <w:div w:id="736434376">
      <w:bodyDiv w:val="1"/>
      <w:marLeft w:val="0"/>
      <w:marRight w:val="0"/>
      <w:marTop w:val="0"/>
      <w:marBottom w:val="0"/>
      <w:divBdr>
        <w:top w:val="none" w:sz="0" w:space="0" w:color="auto"/>
        <w:left w:val="none" w:sz="0" w:space="0" w:color="auto"/>
        <w:bottom w:val="none" w:sz="0" w:space="0" w:color="auto"/>
        <w:right w:val="none" w:sz="0" w:space="0" w:color="auto"/>
      </w:divBdr>
      <w:divsChild>
        <w:div w:id="1514303540">
          <w:marLeft w:val="0"/>
          <w:marRight w:val="0"/>
          <w:marTop w:val="0"/>
          <w:marBottom w:val="0"/>
          <w:divBdr>
            <w:top w:val="none" w:sz="0" w:space="0" w:color="auto"/>
            <w:left w:val="none" w:sz="0" w:space="0" w:color="auto"/>
            <w:bottom w:val="none" w:sz="0" w:space="0" w:color="auto"/>
            <w:right w:val="none" w:sz="0" w:space="0" w:color="auto"/>
          </w:divBdr>
        </w:div>
      </w:divsChild>
    </w:div>
    <w:div w:id="736435311">
      <w:bodyDiv w:val="1"/>
      <w:marLeft w:val="0"/>
      <w:marRight w:val="0"/>
      <w:marTop w:val="0"/>
      <w:marBottom w:val="0"/>
      <w:divBdr>
        <w:top w:val="none" w:sz="0" w:space="0" w:color="auto"/>
        <w:left w:val="none" w:sz="0" w:space="0" w:color="auto"/>
        <w:bottom w:val="none" w:sz="0" w:space="0" w:color="auto"/>
        <w:right w:val="none" w:sz="0" w:space="0" w:color="auto"/>
      </w:divBdr>
      <w:divsChild>
        <w:div w:id="818493805">
          <w:marLeft w:val="0"/>
          <w:marRight w:val="0"/>
          <w:marTop w:val="0"/>
          <w:marBottom w:val="525"/>
          <w:divBdr>
            <w:top w:val="none" w:sz="0" w:space="0" w:color="auto"/>
            <w:left w:val="none" w:sz="0" w:space="0" w:color="auto"/>
            <w:bottom w:val="none" w:sz="0" w:space="0" w:color="auto"/>
            <w:right w:val="none" w:sz="0" w:space="0" w:color="auto"/>
          </w:divBdr>
        </w:div>
      </w:divsChild>
    </w:div>
    <w:div w:id="736436205">
      <w:bodyDiv w:val="1"/>
      <w:marLeft w:val="0"/>
      <w:marRight w:val="0"/>
      <w:marTop w:val="0"/>
      <w:marBottom w:val="0"/>
      <w:divBdr>
        <w:top w:val="none" w:sz="0" w:space="0" w:color="auto"/>
        <w:left w:val="none" w:sz="0" w:space="0" w:color="auto"/>
        <w:bottom w:val="none" w:sz="0" w:space="0" w:color="auto"/>
        <w:right w:val="none" w:sz="0" w:space="0" w:color="auto"/>
      </w:divBdr>
    </w:div>
    <w:div w:id="736704746">
      <w:bodyDiv w:val="1"/>
      <w:marLeft w:val="0"/>
      <w:marRight w:val="0"/>
      <w:marTop w:val="0"/>
      <w:marBottom w:val="0"/>
      <w:divBdr>
        <w:top w:val="none" w:sz="0" w:space="0" w:color="auto"/>
        <w:left w:val="none" w:sz="0" w:space="0" w:color="auto"/>
        <w:bottom w:val="none" w:sz="0" w:space="0" w:color="auto"/>
        <w:right w:val="none" w:sz="0" w:space="0" w:color="auto"/>
      </w:divBdr>
      <w:divsChild>
        <w:div w:id="241762486">
          <w:marLeft w:val="0"/>
          <w:marRight w:val="0"/>
          <w:marTop w:val="0"/>
          <w:marBottom w:val="525"/>
          <w:divBdr>
            <w:top w:val="none" w:sz="0" w:space="0" w:color="auto"/>
            <w:left w:val="none" w:sz="0" w:space="0" w:color="auto"/>
            <w:bottom w:val="none" w:sz="0" w:space="0" w:color="auto"/>
            <w:right w:val="none" w:sz="0" w:space="0" w:color="auto"/>
          </w:divBdr>
        </w:div>
      </w:divsChild>
    </w:div>
    <w:div w:id="736706989">
      <w:bodyDiv w:val="1"/>
      <w:marLeft w:val="0"/>
      <w:marRight w:val="0"/>
      <w:marTop w:val="0"/>
      <w:marBottom w:val="0"/>
      <w:divBdr>
        <w:top w:val="none" w:sz="0" w:space="0" w:color="auto"/>
        <w:left w:val="none" w:sz="0" w:space="0" w:color="auto"/>
        <w:bottom w:val="none" w:sz="0" w:space="0" w:color="auto"/>
        <w:right w:val="none" w:sz="0" w:space="0" w:color="auto"/>
      </w:divBdr>
      <w:divsChild>
        <w:div w:id="1161434168">
          <w:marLeft w:val="0"/>
          <w:marRight w:val="0"/>
          <w:marTop w:val="0"/>
          <w:marBottom w:val="0"/>
          <w:divBdr>
            <w:top w:val="none" w:sz="0" w:space="0" w:color="auto"/>
            <w:left w:val="none" w:sz="0" w:space="0" w:color="auto"/>
            <w:bottom w:val="none" w:sz="0" w:space="0" w:color="auto"/>
            <w:right w:val="none" w:sz="0" w:space="0" w:color="auto"/>
          </w:divBdr>
        </w:div>
        <w:div w:id="1179077916">
          <w:marLeft w:val="0"/>
          <w:marRight w:val="0"/>
          <w:marTop w:val="0"/>
          <w:marBottom w:val="375"/>
          <w:divBdr>
            <w:top w:val="none" w:sz="0" w:space="0" w:color="auto"/>
            <w:left w:val="none" w:sz="0" w:space="0" w:color="auto"/>
            <w:bottom w:val="none" w:sz="0" w:space="0" w:color="auto"/>
            <w:right w:val="none" w:sz="0" w:space="0" w:color="auto"/>
          </w:divBdr>
          <w:divsChild>
            <w:div w:id="777716701">
              <w:marLeft w:val="0"/>
              <w:marRight w:val="0"/>
              <w:marTop w:val="0"/>
              <w:marBottom w:val="0"/>
              <w:divBdr>
                <w:top w:val="none" w:sz="0" w:space="0" w:color="auto"/>
                <w:left w:val="none" w:sz="0" w:space="0" w:color="auto"/>
                <w:bottom w:val="none" w:sz="0" w:space="0" w:color="auto"/>
                <w:right w:val="none" w:sz="0" w:space="0" w:color="auto"/>
              </w:divBdr>
            </w:div>
          </w:divsChild>
        </w:div>
        <w:div w:id="1328284223">
          <w:marLeft w:val="0"/>
          <w:marRight w:val="0"/>
          <w:marTop w:val="0"/>
          <w:marBottom w:val="0"/>
          <w:divBdr>
            <w:top w:val="none" w:sz="0" w:space="0" w:color="auto"/>
            <w:left w:val="none" w:sz="0" w:space="0" w:color="auto"/>
            <w:bottom w:val="none" w:sz="0" w:space="0" w:color="auto"/>
            <w:right w:val="none" w:sz="0" w:space="0" w:color="auto"/>
          </w:divBdr>
        </w:div>
      </w:divsChild>
    </w:div>
    <w:div w:id="736980533">
      <w:bodyDiv w:val="1"/>
      <w:marLeft w:val="0"/>
      <w:marRight w:val="0"/>
      <w:marTop w:val="0"/>
      <w:marBottom w:val="0"/>
      <w:divBdr>
        <w:top w:val="none" w:sz="0" w:space="0" w:color="auto"/>
        <w:left w:val="none" w:sz="0" w:space="0" w:color="auto"/>
        <w:bottom w:val="none" w:sz="0" w:space="0" w:color="auto"/>
        <w:right w:val="none" w:sz="0" w:space="0" w:color="auto"/>
      </w:divBdr>
    </w:div>
    <w:div w:id="737089607">
      <w:bodyDiv w:val="1"/>
      <w:marLeft w:val="0"/>
      <w:marRight w:val="0"/>
      <w:marTop w:val="0"/>
      <w:marBottom w:val="0"/>
      <w:divBdr>
        <w:top w:val="none" w:sz="0" w:space="0" w:color="auto"/>
        <w:left w:val="none" w:sz="0" w:space="0" w:color="auto"/>
        <w:bottom w:val="none" w:sz="0" w:space="0" w:color="auto"/>
        <w:right w:val="none" w:sz="0" w:space="0" w:color="auto"/>
      </w:divBdr>
    </w:div>
    <w:div w:id="737290952">
      <w:bodyDiv w:val="1"/>
      <w:marLeft w:val="0"/>
      <w:marRight w:val="0"/>
      <w:marTop w:val="0"/>
      <w:marBottom w:val="0"/>
      <w:divBdr>
        <w:top w:val="none" w:sz="0" w:space="0" w:color="auto"/>
        <w:left w:val="none" w:sz="0" w:space="0" w:color="auto"/>
        <w:bottom w:val="none" w:sz="0" w:space="0" w:color="auto"/>
        <w:right w:val="none" w:sz="0" w:space="0" w:color="auto"/>
      </w:divBdr>
      <w:divsChild>
        <w:div w:id="745491427">
          <w:marLeft w:val="0"/>
          <w:marRight w:val="0"/>
          <w:marTop w:val="0"/>
          <w:marBottom w:val="0"/>
          <w:divBdr>
            <w:top w:val="none" w:sz="0" w:space="0" w:color="auto"/>
            <w:left w:val="none" w:sz="0" w:space="0" w:color="auto"/>
            <w:bottom w:val="none" w:sz="0" w:space="0" w:color="auto"/>
            <w:right w:val="none" w:sz="0" w:space="0" w:color="auto"/>
          </w:divBdr>
        </w:div>
      </w:divsChild>
    </w:div>
    <w:div w:id="737291196">
      <w:bodyDiv w:val="1"/>
      <w:marLeft w:val="0"/>
      <w:marRight w:val="0"/>
      <w:marTop w:val="0"/>
      <w:marBottom w:val="0"/>
      <w:divBdr>
        <w:top w:val="none" w:sz="0" w:space="0" w:color="auto"/>
        <w:left w:val="none" w:sz="0" w:space="0" w:color="auto"/>
        <w:bottom w:val="none" w:sz="0" w:space="0" w:color="auto"/>
        <w:right w:val="none" w:sz="0" w:space="0" w:color="auto"/>
      </w:divBdr>
      <w:divsChild>
        <w:div w:id="921986229">
          <w:marLeft w:val="0"/>
          <w:marRight w:val="0"/>
          <w:marTop w:val="0"/>
          <w:marBottom w:val="0"/>
          <w:divBdr>
            <w:top w:val="none" w:sz="0" w:space="0" w:color="auto"/>
            <w:left w:val="none" w:sz="0" w:space="0" w:color="auto"/>
            <w:bottom w:val="none" w:sz="0" w:space="0" w:color="auto"/>
            <w:right w:val="none" w:sz="0" w:space="0" w:color="auto"/>
          </w:divBdr>
          <w:divsChild>
            <w:div w:id="12293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0427">
      <w:bodyDiv w:val="1"/>
      <w:marLeft w:val="0"/>
      <w:marRight w:val="0"/>
      <w:marTop w:val="0"/>
      <w:marBottom w:val="0"/>
      <w:divBdr>
        <w:top w:val="none" w:sz="0" w:space="0" w:color="auto"/>
        <w:left w:val="none" w:sz="0" w:space="0" w:color="auto"/>
        <w:bottom w:val="none" w:sz="0" w:space="0" w:color="auto"/>
        <w:right w:val="none" w:sz="0" w:space="0" w:color="auto"/>
      </w:divBdr>
    </w:div>
    <w:div w:id="737363342">
      <w:bodyDiv w:val="1"/>
      <w:marLeft w:val="0"/>
      <w:marRight w:val="0"/>
      <w:marTop w:val="0"/>
      <w:marBottom w:val="0"/>
      <w:divBdr>
        <w:top w:val="none" w:sz="0" w:space="0" w:color="auto"/>
        <w:left w:val="none" w:sz="0" w:space="0" w:color="auto"/>
        <w:bottom w:val="none" w:sz="0" w:space="0" w:color="auto"/>
        <w:right w:val="none" w:sz="0" w:space="0" w:color="auto"/>
      </w:divBdr>
    </w:div>
    <w:div w:id="737822164">
      <w:bodyDiv w:val="1"/>
      <w:marLeft w:val="0"/>
      <w:marRight w:val="0"/>
      <w:marTop w:val="0"/>
      <w:marBottom w:val="0"/>
      <w:divBdr>
        <w:top w:val="none" w:sz="0" w:space="0" w:color="auto"/>
        <w:left w:val="none" w:sz="0" w:space="0" w:color="auto"/>
        <w:bottom w:val="none" w:sz="0" w:space="0" w:color="auto"/>
        <w:right w:val="none" w:sz="0" w:space="0" w:color="auto"/>
      </w:divBdr>
    </w:div>
    <w:div w:id="738139587">
      <w:bodyDiv w:val="1"/>
      <w:marLeft w:val="0"/>
      <w:marRight w:val="0"/>
      <w:marTop w:val="0"/>
      <w:marBottom w:val="0"/>
      <w:divBdr>
        <w:top w:val="none" w:sz="0" w:space="0" w:color="auto"/>
        <w:left w:val="none" w:sz="0" w:space="0" w:color="auto"/>
        <w:bottom w:val="none" w:sz="0" w:space="0" w:color="auto"/>
        <w:right w:val="none" w:sz="0" w:space="0" w:color="auto"/>
      </w:divBdr>
      <w:divsChild>
        <w:div w:id="1295329002">
          <w:marLeft w:val="0"/>
          <w:marRight w:val="0"/>
          <w:marTop w:val="0"/>
          <w:marBottom w:val="525"/>
          <w:divBdr>
            <w:top w:val="none" w:sz="0" w:space="0" w:color="auto"/>
            <w:left w:val="none" w:sz="0" w:space="0" w:color="auto"/>
            <w:bottom w:val="none" w:sz="0" w:space="0" w:color="auto"/>
            <w:right w:val="none" w:sz="0" w:space="0" w:color="auto"/>
          </w:divBdr>
        </w:div>
      </w:divsChild>
    </w:div>
    <w:div w:id="738671614">
      <w:bodyDiv w:val="1"/>
      <w:marLeft w:val="0"/>
      <w:marRight w:val="0"/>
      <w:marTop w:val="0"/>
      <w:marBottom w:val="0"/>
      <w:divBdr>
        <w:top w:val="none" w:sz="0" w:space="0" w:color="auto"/>
        <w:left w:val="none" w:sz="0" w:space="0" w:color="auto"/>
        <w:bottom w:val="none" w:sz="0" w:space="0" w:color="auto"/>
        <w:right w:val="none" w:sz="0" w:space="0" w:color="auto"/>
      </w:divBdr>
      <w:divsChild>
        <w:div w:id="420220702">
          <w:marLeft w:val="0"/>
          <w:marRight w:val="0"/>
          <w:marTop w:val="0"/>
          <w:marBottom w:val="525"/>
          <w:divBdr>
            <w:top w:val="none" w:sz="0" w:space="0" w:color="auto"/>
            <w:left w:val="none" w:sz="0" w:space="0" w:color="auto"/>
            <w:bottom w:val="none" w:sz="0" w:space="0" w:color="auto"/>
            <w:right w:val="none" w:sz="0" w:space="0" w:color="auto"/>
          </w:divBdr>
        </w:div>
      </w:divsChild>
    </w:div>
    <w:div w:id="738985768">
      <w:bodyDiv w:val="1"/>
      <w:marLeft w:val="0"/>
      <w:marRight w:val="0"/>
      <w:marTop w:val="0"/>
      <w:marBottom w:val="0"/>
      <w:divBdr>
        <w:top w:val="none" w:sz="0" w:space="0" w:color="auto"/>
        <w:left w:val="none" w:sz="0" w:space="0" w:color="auto"/>
        <w:bottom w:val="none" w:sz="0" w:space="0" w:color="auto"/>
        <w:right w:val="none" w:sz="0" w:space="0" w:color="auto"/>
      </w:divBdr>
    </w:div>
    <w:div w:id="739057972">
      <w:bodyDiv w:val="1"/>
      <w:marLeft w:val="0"/>
      <w:marRight w:val="0"/>
      <w:marTop w:val="0"/>
      <w:marBottom w:val="0"/>
      <w:divBdr>
        <w:top w:val="none" w:sz="0" w:space="0" w:color="auto"/>
        <w:left w:val="none" w:sz="0" w:space="0" w:color="auto"/>
        <w:bottom w:val="none" w:sz="0" w:space="0" w:color="auto"/>
        <w:right w:val="none" w:sz="0" w:space="0" w:color="auto"/>
      </w:divBdr>
      <w:divsChild>
        <w:div w:id="278806887">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739139151">
      <w:bodyDiv w:val="1"/>
      <w:marLeft w:val="0"/>
      <w:marRight w:val="0"/>
      <w:marTop w:val="0"/>
      <w:marBottom w:val="0"/>
      <w:divBdr>
        <w:top w:val="none" w:sz="0" w:space="0" w:color="auto"/>
        <w:left w:val="none" w:sz="0" w:space="0" w:color="auto"/>
        <w:bottom w:val="none" w:sz="0" w:space="0" w:color="auto"/>
        <w:right w:val="none" w:sz="0" w:space="0" w:color="auto"/>
      </w:divBdr>
    </w:div>
    <w:div w:id="739331156">
      <w:bodyDiv w:val="1"/>
      <w:marLeft w:val="0"/>
      <w:marRight w:val="0"/>
      <w:marTop w:val="0"/>
      <w:marBottom w:val="0"/>
      <w:divBdr>
        <w:top w:val="none" w:sz="0" w:space="0" w:color="auto"/>
        <w:left w:val="none" w:sz="0" w:space="0" w:color="auto"/>
        <w:bottom w:val="none" w:sz="0" w:space="0" w:color="auto"/>
        <w:right w:val="none" w:sz="0" w:space="0" w:color="auto"/>
      </w:divBdr>
    </w:div>
    <w:div w:id="739864279">
      <w:bodyDiv w:val="1"/>
      <w:marLeft w:val="0"/>
      <w:marRight w:val="0"/>
      <w:marTop w:val="0"/>
      <w:marBottom w:val="0"/>
      <w:divBdr>
        <w:top w:val="none" w:sz="0" w:space="0" w:color="auto"/>
        <w:left w:val="none" w:sz="0" w:space="0" w:color="auto"/>
        <w:bottom w:val="none" w:sz="0" w:space="0" w:color="auto"/>
        <w:right w:val="none" w:sz="0" w:space="0" w:color="auto"/>
      </w:divBdr>
      <w:divsChild>
        <w:div w:id="1515419720">
          <w:marLeft w:val="0"/>
          <w:marRight w:val="0"/>
          <w:marTop w:val="0"/>
          <w:marBottom w:val="0"/>
          <w:divBdr>
            <w:top w:val="none" w:sz="0" w:space="0" w:color="auto"/>
            <w:left w:val="none" w:sz="0" w:space="0" w:color="auto"/>
            <w:bottom w:val="none" w:sz="0" w:space="0" w:color="auto"/>
            <w:right w:val="none" w:sz="0" w:space="0" w:color="auto"/>
          </w:divBdr>
        </w:div>
      </w:divsChild>
    </w:div>
    <w:div w:id="739909815">
      <w:bodyDiv w:val="1"/>
      <w:marLeft w:val="0"/>
      <w:marRight w:val="0"/>
      <w:marTop w:val="0"/>
      <w:marBottom w:val="0"/>
      <w:divBdr>
        <w:top w:val="none" w:sz="0" w:space="0" w:color="auto"/>
        <w:left w:val="none" w:sz="0" w:space="0" w:color="auto"/>
        <w:bottom w:val="none" w:sz="0" w:space="0" w:color="auto"/>
        <w:right w:val="none" w:sz="0" w:space="0" w:color="auto"/>
      </w:divBdr>
    </w:div>
    <w:div w:id="739987503">
      <w:bodyDiv w:val="1"/>
      <w:marLeft w:val="0"/>
      <w:marRight w:val="0"/>
      <w:marTop w:val="0"/>
      <w:marBottom w:val="0"/>
      <w:divBdr>
        <w:top w:val="none" w:sz="0" w:space="0" w:color="auto"/>
        <w:left w:val="none" w:sz="0" w:space="0" w:color="auto"/>
        <w:bottom w:val="none" w:sz="0" w:space="0" w:color="auto"/>
        <w:right w:val="none" w:sz="0" w:space="0" w:color="auto"/>
      </w:divBdr>
      <w:divsChild>
        <w:div w:id="964772256">
          <w:marLeft w:val="0"/>
          <w:marRight w:val="0"/>
          <w:marTop w:val="0"/>
          <w:marBottom w:val="525"/>
          <w:divBdr>
            <w:top w:val="none" w:sz="0" w:space="0" w:color="auto"/>
            <w:left w:val="none" w:sz="0" w:space="0" w:color="auto"/>
            <w:bottom w:val="none" w:sz="0" w:space="0" w:color="auto"/>
            <w:right w:val="none" w:sz="0" w:space="0" w:color="auto"/>
          </w:divBdr>
        </w:div>
      </w:divsChild>
    </w:div>
    <w:div w:id="740104452">
      <w:bodyDiv w:val="1"/>
      <w:marLeft w:val="0"/>
      <w:marRight w:val="0"/>
      <w:marTop w:val="0"/>
      <w:marBottom w:val="0"/>
      <w:divBdr>
        <w:top w:val="none" w:sz="0" w:space="0" w:color="auto"/>
        <w:left w:val="none" w:sz="0" w:space="0" w:color="auto"/>
        <w:bottom w:val="none" w:sz="0" w:space="0" w:color="auto"/>
        <w:right w:val="none" w:sz="0" w:space="0" w:color="auto"/>
      </w:divBdr>
    </w:div>
    <w:div w:id="740178390">
      <w:bodyDiv w:val="1"/>
      <w:marLeft w:val="0"/>
      <w:marRight w:val="0"/>
      <w:marTop w:val="0"/>
      <w:marBottom w:val="0"/>
      <w:divBdr>
        <w:top w:val="none" w:sz="0" w:space="0" w:color="auto"/>
        <w:left w:val="none" w:sz="0" w:space="0" w:color="auto"/>
        <w:bottom w:val="none" w:sz="0" w:space="0" w:color="auto"/>
        <w:right w:val="none" w:sz="0" w:space="0" w:color="auto"/>
      </w:divBdr>
    </w:div>
    <w:div w:id="740254452">
      <w:bodyDiv w:val="1"/>
      <w:marLeft w:val="0"/>
      <w:marRight w:val="0"/>
      <w:marTop w:val="0"/>
      <w:marBottom w:val="0"/>
      <w:divBdr>
        <w:top w:val="none" w:sz="0" w:space="0" w:color="auto"/>
        <w:left w:val="none" w:sz="0" w:space="0" w:color="auto"/>
        <w:bottom w:val="none" w:sz="0" w:space="0" w:color="auto"/>
        <w:right w:val="none" w:sz="0" w:space="0" w:color="auto"/>
      </w:divBdr>
    </w:div>
    <w:div w:id="740369220">
      <w:bodyDiv w:val="1"/>
      <w:marLeft w:val="0"/>
      <w:marRight w:val="0"/>
      <w:marTop w:val="0"/>
      <w:marBottom w:val="0"/>
      <w:divBdr>
        <w:top w:val="none" w:sz="0" w:space="0" w:color="auto"/>
        <w:left w:val="none" w:sz="0" w:space="0" w:color="auto"/>
        <w:bottom w:val="none" w:sz="0" w:space="0" w:color="auto"/>
        <w:right w:val="none" w:sz="0" w:space="0" w:color="auto"/>
      </w:divBdr>
    </w:div>
    <w:div w:id="740374697">
      <w:bodyDiv w:val="1"/>
      <w:marLeft w:val="0"/>
      <w:marRight w:val="0"/>
      <w:marTop w:val="0"/>
      <w:marBottom w:val="0"/>
      <w:divBdr>
        <w:top w:val="none" w:sz="0" w:space="0" w:color="auto"/>
        <w:left w:val="none" w:sz="0" w:space="0" w:color="auto"/>
        <w:bottom w:val="none" w:sz="0" w:space="0" w:color="auto"/>
        <w:right w:val="none" w:sz="0" w:space="0" w:color="auto"/>
      </w:divBdr>
      <w:divsChild>
        <w:div w:id="355695202">
          <w:marLeft w:val="0"/>
          <w:marRight w:val="0"/>
          <w:marTop w:val="0"/>
          <w:marBottom w:val="0"/>
          <w:divBdr>
            <w:top w:val="none" w:sz="0" w:space="0" w:color="auto"/>
            <w:left w:val="none" w:sz="0" w:space="0" w:color="auto"/>
            <w:bottom w:val="none" w:sz="0" w:space="0" w:color="auto"/>
            <w:right w:val="none" w:sz="0" w:space="0" w:color="auto"/>
          </w:divBdr>
          <w:divsChild>
            <w:div w:id="5699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7377">
      <w:bodyDiv w:val="1"/>
      <w:marLeft w:val="0"/>
      <w:marRight w:val="0"/>
      <w:marTop w:val="0"/>
      <w:marBottom w:val="0"/>
      <w:divBdr>
        <w:top w:val="none" w:sz="0" w:space="0" w:color="auto"/>
        <w:left w:val="none" w:sz="0" w:space="0" w:color="auto"/>
        <w:bottom w:val="none" w:sz="0" w:space="0" w:color="auto"/>
        <w:right w:val="none" w:sz="0" w:space="0" w:color="auto"/>
      </w:divBdr>
      <w:divsChild>
        <w:div w:id="908151087">
          <w:marLeft w:val="0"/>
          <w:marRight w:val="0"/>
          <w:marTop w:val="0"/>
          <w:marBottom w:val="0"/>
          <w:divBdr>
            <w:top w:val="none" w:sz="0" w:space="0" w:color="auto"/>
            <w:left w:val="none" w:sz="0" w:space="0" w:color="auto"/>
            <w:bottom w:val="none" w:sz="0" w:space="0" w:color="auto"/>
            <w:right w:val="none" w:sz="0" w:space="0" w:color="auto"/>
          </w:divBdr>
          <w:divsChild>
            <w:div w:id="109517350">
              <w:marLeft w:val="900"/>
              <w:marRight w:val="0"/>
              <w:marTop w:val="0"/>
              <w:marBottom w:val="0"/>
              <w:divBdr>
                <w:top w:val="none" w:sz="0" w:space="0" w:color="auto"/>
                <w:left w:val="none" w:sz="0" w:space="0" w:color="auto"/>
                <w:bottom w:val="none" w:sz="0" w:space="0" w:color="auto"/>
                <w:right w:val="none" w:sz="0" w:space="0" w:color="auto"/>
              </w:divBdr>
              <w:divsChild>
                <w:div w:id="937327847">
                  <w:marLeft w:val="0"/>
                  <w:marRight w:val="0"/>
                  <w:marTop w:val="0"/>
                  <w:marBottom w:val="0"/>
                  <w:divBdr>
                    <w:top w:val="none" w:sz="0" w:space="0" w:color="auto"/>
                    <w:left w:val="none" w:sz="0" w:space="0" w:color="auto"/>
                    <w:bottom w:val="none" w:sz="0" w:space="0" w:color="auto"/>
                    <w:right w:val="none" w:sz="0" w:space="0" w:color="auto"/>
                  </w:divBdr>
                </w:div>
                <w:div w:id="14703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5678">
      <w:bodyDiv w:val="1"/>
      <w:marLeft w:val="0"/>
      <w:marRight w:val="0"/>
      <w:marTop w:val="0"/>
      <w:marBottom w:val="0"/>
      <w:divBdr>
        <w:top w:val="none" w:sz="0" w:space="0" w:color="auto"/>
        <w:left w:val="none" w:sz="0" w:space="0" w:color="auto"/>
        <w:bottom w:val="none" w:sz="0" w:space="0" w:color="auto"/>
        <w:right w:val="none" w:sz="0" w:space="0" w:color="auto"/>
      </w:divBdr>
    </w:div>
    <w:div w:id="740954440">
      <w:bodyDiv w:val="1"/>
      <w:marLeft w:val="0"/>
      <w:marRight w:val="0"/>
      <w:marTop w:val="0"/>
      <w:marBottom w:val="0"/>
      <w:divBdr>
        <w:top w:val="none" w:sz="0" w:space="0" w:color="auto"/>
        <w:left w:val="none" w:sz="0" w:space="0" w:color="auto"/>
        <w:bottom w:val="none" w:sz="0" w:space="0" w:color="auto"/>
        <w:right w:val="none" w:sz="0" w:space="0" w:color="auto"/>
      </w:divBdr>
    </w:div>
    <w:div w:id="741218813">
      <w:bodyDiv w:val="1"/>
      <w:marLeft w:val="0"/>
      <w:marRight w:val="0"/>
      <w:marTop w:val="0"/>
      <w:marBottom w:val="0"/>
      <w:divBdr>
        <w:top w:val="none" w:sz="0" w:space="0" w:color="auto"/>
        <w:left w:val="none" w:sz="0" w:space="0" w:color="auto"/>
        <w:bottom w:val="none" w:sz="0" w:space="0" w:color="auto"/>
        <w:right w:val="none" w:sz="0" w:space="0" w:color="auto"/>
      </w:divBdr>
      <w:divsChild>
        <w:div w:id="549077781">
          <w:marLeft w:val="0"/>
          <w:marRight w:val="0"/>
          <w:marTop w:val="0"/>
          <w:marBottom w:val="525"/>
          <w:divBdr>
            <w:top w:val="none" w:sz="0" w:space="0" w:color="auto"/>
            <w:left w:val="none" w:sz="0" w:space="0" w:color="auto"/>
            <w:bottom w:val="none" w:sz="0" w:space="0" w:color="auto"/>
            <w:right w:val="none" w:sz="0" w:space="0" w:color="auto"/>
          </w:divBdr>
        </w:div>
      </w:divsChild>
    </w:div>
    <w:div w:id="741368929">
      <w:bodyDiv w:val="1"/>
      <w:marLeft w:val="0"/>
      <w:marRight w:val="0"/>
      <w:marTop w:val="0"/>
      <w:marBottom w:val="0"/>
      <w:divBdr>
        <w:top w:val="none" w:sz="0" w:space="0" w:color="auto"/>
        <w:left w:val="none" w:sz="0" w:space="0" w:color="auto"/>
        <w:bottom w:val="none" w:sz="0" w:space="0" w:color="auto"/>
        <w:right w:val="none" w:sz="0" w:space="0" w:color="auto"/>
      </w:divBdr>
    </w:div>
    <w:div w:id="741369590">
      <w:bodyDiv w:val="1"/>
      <w:marLeft w:val="0"/>
      <w:marRight w:val="0"/>
      <w:marTop w:val="0"/>
      <w:marBottom w:val="0"/>
      <w:divBdr>
        <w:top w:val="none" w:sz="0" w:space="0" w:color="auto"/>
        <w:left w:val="none" w:sz="0" w:space="0" w:color="auto"/>
        <w:bottom w:val="none" w:sz="0" w:space="0" w:color="auto"/>
        <w:right w:val="none" w:sz="0" w:space="0" w:color="auto"/>
      </w:divBdr>
    </w:div>
    <w:div w:id="741371448">
      <w:bodyDiv w:val="1"/>
      <w:marLeft w:val="0"/>
      <w:marRight w:val="0"/>
      <w:marTop w:val="0"/>
      <w:marBottom w:val="0"/>
      <w:divBdr>
        <w:top w:val="none" w:sz="0" w:space="0" w:color="auto"/>
        <w:left w:val="none" w:sz="0" w:space="0" w:color="auto"/>
        <w:bottom w:val="none" w:sz="0" w:space="0" w:color="auto"/>
        <w:right w:val="none" w:sz="0" w:space="0" w:color="auto"/>
      </w:divBdr>
    </w:div>
    <w:div w:id="741417504">
      <w:bodyDiv w:val="1"/>
      <w:marLeft w:val="0"/>
      <w:marRight w:val="0"/>
      <w:marTop w:val="0"/>
      <w:marBottom w:val="0"/>
      <w:divBdr>
        <w:top w:val="none" w:sz="0" w:space="0" w:color="auto"/>
        <w:left w:val="none" w:sz="0" w:space="0" w:color="auto"/>
        <w:bottom w:val="none" w:sz="0" w:space="0" w:color="auto"/>
        <w:right w:val="none" w:sz="0" w:space="0" w:color="auto"/>
      </w:divBdr>
      <w:divsChild>
        <w:div w:id="1100180647">
          <w:marLeft w:val="0"/>
          <w:marRight w:val="0"/>
          <w:marTop w:val="0"/>
          <w:marBottom w:val="0"/>
          <w:divBdr>
            <w:top w:val="none" w:sz="0" w:space="0" w:color="auto"/>
            <w:left w:val="none" w:sz="0" w:space="0" w:color="auto"/>
            <w:bottom w:val="none" w:sz="0" w:space="0" w:color="auto"/>
            <w:right w:val="none" w:sz="0" w:space="0" w:color="auto"/>
          </w:divBdr>
        </w:div>
      </w:divsChild>
    </w:div>
    <w:div w:id="741567021">
      <w:bodyDiv w:val="1"/>
      <w:marLeft w:val="0"/>
      <w:marRight w:val="0"/>
      <w:marTop w:val="0"/>
      <w:marBottom w:val="0"/>
      <w:divBdr>
        <w:top w:val="none" w:sz="0" w:space="0" w:color="auto"/>
        <w:left w:val="none" w:sz="0" w:space="0" w:color="auto"/>
        <w:bottom w:val="none" w:sz="0" w:space="0" w:color="auto"/>
        <w:right w:val="none" w:sz="0" w:space="0" w:color="auto"/>
      </w:divBdr>
    </w:div>
    <w:div w:id="741680852">
      <w:bodyDiv w:val="1"/>
      <w:marLeft w:val="0"/>
      <w:marRight w:val="0"/>
      <w:marTop w:val="0"/>
      <w:marBottom w:val="0"/>
      <w:divBdr>
        <w:top w:val="none" w:sz="0" w:space="0" w:color="auto"/>
        <w:left w:val="none" w:sz="0" w:space="0" w:color="auto"/>
        <w:bottom w:val="none" w:sz="0" w:space="0" w:color="auto"/>
        <w:right w:val="none" w:sz="0" w:space="0" w:color="auto"/>
      </w:divBdr>
    </w:div>
    <w:div w:id="741945611">
      <w:bodyDiv w:val="1"/>
      <w:marLeft w:val="0"/>
      <w:marRight w:val="0"/>
      <w:marTop w:val="0"/>
      <w:marBottom w:val="0"/>
      <w:divBdr>
        <w:top w:val="none" w:sz="0" w:space="0" w:color="auto"/>
        <w:left w:val="none" w:sz="0" w:space="0" w:color="auto"/>
        <w:bottom w:val="none" w:sz="0" w:space="0" w:color="auto"/>
        <w:right w:val="none" w:sz="0" w:space="0" w:color="auto"/>
      </w:divBdr>
    </w:div>
    <w:div w:id="742021884">
      <w:bodyDiv w:val="1"/>
      <w:marLeft w:val="0"/>
      <w:marRight w:val="0"/>
      <w:marTop w:val="0"/>
      <w:marBottom w:val="0"/>
      <w:divBdr>
        <w:top w:val="none" w:sz="0" w:space="0" w:color="auto"/>
        <w:left w:val="none" w:sz="0" w:space="0" w:color="auto"/>
        <w:bottom w:val="none" w:sz="0" w:space="0" w:color="auto"/>
        <w:right w:val="none" w:sz="0" w:space="0" w:color="auto"/>
      </w:divBdr>
      <w:divsChild>
        <w:div w:id="1065756134">
          <w:marLeft w:val="0"/>
          <w:marRight w:val="0"/>
          <w:marTop w:val="0"/>
          <w:marBottom w:val="0"/>
          <w:divBdr>
            <w:top w:val="none" w:sz="0" w:space="0" w:color="auto"/>
            <w:left w:val="none" w:sz="0" w:space="0" w:color="auto"/>
            <w:bottom w:val="none" w:sz="0" w:space="0" w:color="auto"/>
            <w:right w:val="none" w:sz="0" w:space="0" w:color="auto"/>
          </w:divBdr>
          <w:divsChild>
            <w:div w:id="17229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67490">
      <w:bodyDiv w:val="1"/>
      <w:marLeft w:val="0"/>
      <w:marRight w:val="0"/>
      <w:marTop w:val="0"/>
      <w:marBottom w:val="0"/>
      <w:divBdr>
        <w:top w:val="none" w:sz="0" w:space="0" w:color="auto"/>
        <w:left w:val="none" w:sz="0" w:space="0" w:color="auto"/>
        <w:bottom w:val="none" w:sz="0" w:space="0" w:color="auto"/>
        <w:right w:val="none" w:sz="0" w:space="0" w:color="auto"/>
      </w:divBdr>
    </w:div>
    <w:div w:id="742217987">
      <w:bodyDiv w:val="1"/>
      <w:marLeft w:val="0"/>
      <w:marRight w:val="0"/>
      <w:marTop w:val="0"/>
      <w:marBottom w:val="0"/>
      <w:divBdr>
        <w:top w:val="none" w:sz="0" w:space="0" w:color="auto"/>
        <w:left w:val="none" w:sz="0" w:space="0" w:color="auto"/>
        <w:bottom w:val="none" w:sz="0" w:space="0" w:color="auto"/>
        <w:right w:val="none" w:sz="0" w:space="0" w:color="auto"/>
      </w:divBdr>
      <w:divsChild>
        <w:div w:id="741218362">
          <w:marLeft w:val="0"/>
          <w:marRight w:val="0"/>
          <w:marTop w:val="0"/>
          <w:marBottom w:val="0"/>
          <w:divBdr>
            <w:top w:val="none" w:sz="0" w:space="0" w:color="auto"/>
            <w:left w:val="none" w:sz="0" w:space="0" w:color="auto"/>
            <w:bottom w:val="none" w:sz="0" w:space="0" w:color="auto"/>
            <w:right w:val="none" w:sz="0" w:space="0" w:color="auto"/>
          </w:divBdr>
        </w:div>
      </w:divsChild>
    </w:div>
    <w:div w:id="742261489">
      <w:bodyDiv w:val="1"/>
      <w:marLeft w:val="0"/>
      <w:marRight w:val="0"/>
      <w:marTop w:val="0"/>
      <w:marBottom w:val="0"/>
      <w:divBdr>
        <w:top w:val="none" w:sz="0" w:space="0" w:color="auto"/>
        <w:left w:val="none" w:sz="0" w:space="0" w:color="auto"/>
        <w:bottom w:val="none" w:sz="0" w:space="0" w:color="auto"/>
        <w:right w:val="none" w:sz="0" w:space="0" w:color="auto"/>
      </w:divBdr>
      <w:divsChild>
        <w:div w:id="1504316355">
          <w:marLeft w:val="0"/>
          <w:marRight w:val="0"/>
          <w:marTop w:val="0"/>
          <w:marBottom w:val="0"/>
          <w:divBdr>
            <w:top w:val="none" w:sz="0" w:space="0" w:color="auto"/>
            <w:left w:val="none" w:sz="0" w:space="0" w:color="auto"/>
            <w:bottom w:val="none" w:sz="0" w:space="0" w:color="auto"/>
            <w:right w:val="none" w:sz="0" w:space="0" w:color="auto"/>
          </w:divBdr>
          <w:divsChild>
            <w:div w:id="1099136935">
              <w:marLeft w:val="900"/>
              <w:marRight w:val="0"/>
              <w:marTop w:val="0"/>
              <w:marBottom w:val="0"/>
              <w:divBdr>
                <w:top w:val="none" w:sz="0" w:space="0" w:color="auto"/>
                <w:left w:val="none" w:sz="0" w:space="0" w:color="auto"/>
                <w:bottom w:val="none" w:sz="0" w:space="0" w:color="auto"/>
                <w:right w:val="none" w:sz="0" w:space="0" w:color="auto"/>
              </w:divBdr>
              <w:divsChild>
                <w:div w:id="15754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4792">
      <w:bodyDiv w:val="1"/>
      <w:marLeft w:val="0"/>
      <w:marRight w:val="0"/>
      <w:marTop w:val="0"/>
      <w:marBottom w:val="0"/>
      <w:divBdr>
        <w:top w:val="none" w:sz="0" w:space="0" w:color="auto"/>
        <w:left w:val="none" w:sz="0" w:space="0" w:color="auto"/>
        <w:bottom w:val="none" w:sz="0" w:space="0" w:color="auto"/>
        <w:right w:val="none" w:sz="0" w:space="0" w:color="auto"/>
      </w:divBdr>
    </w:div>
    <w:div w:id="742609278">
      <w:bodyDiv w:val="1"/>
      <w:marLeft w:val="0"/>
      <w:marRight w:val="0"/>
      <w:marTop w:val="0"/>
      <w:marBottom w:val="0"/>
      <w:divBdr>
        <w:top w:val="none" w:sz="0" w:space="0" w:color="auto"/>
        <w:left w:val="none" w:sz="0" w:space="0" w:color="auto"/>
        <w:bottom w:val="none" w:sz="0" w:space="0" w:color="auto"/>
        <w:right w:val="none" w:sz="0" w:space="0" w:color="auto"/>
      </w:divBdr>
    </w:div>
    <w:div w:id="742796904">
      <w:bodyDiv w:val="1"/>
      <w:marLeft w:val="0"/>
      <w:marRight w:val="0"/>
      <w:marTop w:val="0"/>
      <w:marBottom w:val="0"/>
      <w:divBdr>
        <w:top w:val="none" w:sz="0" w:space="0" w:color="auto"/>
        <w:left w:val="none" w:sz="0" w:space="0" w:color="auto"/>
        <w:bottom w:val="none" w:sz="0" w:space="0" w:color="auto"/>
        <w:right w:val="none" w:sz="0" w:space="0" w:color="auto"/>
      </w:divBdr>
    </w:div>
    <w:div w:id="742917223">
      <w:bodyDiv w:val="1"/>
      <w:marLeft w:val="0"/>
      <w:marRight w:val="0"/>
      <w:marTop w:val="0"/>
      <w:marBottom w:val="0"/>
      <w:divBdr>
        <w:top w:val="none" w:sz="0" w:space="0" w:color="auto"/>
        <w:left w:val="none" w:sz="0" w:space="0" w:color="auto"/>
        <w:bottom w:val="none" w:sz="0" w:space="0" w:color="auto"/>
        <w:right w:val="none" w:sz="0" w:space="0" w:color="auto"/>
      </w:divBdr>
      <w:divsChild>
        <w:div w:id="598490074">
          <w:marLeft w:val="0"/>
          <w:marRight w:val="0"/>
          <w:marTop w:val="300"/>
          <w:marBottom w:val="150"/>
          <w:divBdr>
            <w:top w:val="none" w:sz="0" w:space="0" w:color="auto"/>
            <w:left w:val="none" w:sz="0" w:space="0" w:color="auto"/>
            <w:bottom w:val="none" w:sz="0" w:space="0" w:color="auto"/>
            <w:right w:val="none" w:sz="0" w:space="0" w:color="auto"/>
          </w:divBdr>
        </w:div>
      </w:divsChild>
    </w:div>
    <w:div w:id="742920144">
      <w:bodyDiv w:val="1"/>
      <w:marLeft w:val="0"/>
      <w:marRight w:val="0"/>
      <w:marTop w:val="0"/>
      <w:marBottom w:val="0"/>
      <w:divBdr>
        <w:top w:val="none" w:sz="0" w:space="0" w:color="auto"/>
        <w:left w:val="none" w:sz="0" w:space="0" w:color="auto"/>
        <w:bottom w:val="none" w:sz="0" w:space="0" w:color="auto"/>
        <w:right w:val="none" w:sz="0" w:space="0" w:color="auto"/>
      </w:divBdr>
      <w:divsChild>
        <w:div w:id="1340548463">
          <w:marLeft w:val="0"/>
          <w:marRight w:val="0"/>
          <w:marTop w:val="0"/>
          <w:marBottom w:val="0"/>
          <w:divBdr>
            <w:top w:val="none" w:sz="0" w:space="0" w:color="auto"/>
            <w:left w:val="none" w:sz="0" w:space="0" w:color="auto"/>
            <w:bottom w:val="none" w:sz="0" w:space="0" w:color="auto"/>
            <w:right w:val="none" w:sz="0" w:space="0" w:color="auto"/>
          </w:divBdr>
          <w:divsChild>
            <w:div w:id="2303113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43143411">
      <w:bodyDiv w:val="1"/>
      <w:marLeft w:val="0"/>
      <w:marRight w:val="0"/>
      <w:marTop w:val="0"/>
      <w:marBottom w:val="0"/>
      <w:divBdr>
        <w:top w:val="none" w:sz="0" w:space="0" w:color="auto"/>
        <w:left w:val="none" w:sz="0" w:space="0" w:color="auto"/>
        <w:bottom w:val="none" w:sz="0" w:space="0" w:color="auto"/>
        <w:right w:val="none" w:sz="0" w:space="0" w:color="auto"/>
      </w:divBdr>
    </w:div>
    <w:div w:id="743375935">
      <w:bodyDiv w:val="1"/>
      <w:marLeft w:val="0"/>
      <w:marRight w:val="0"/>
      <w:marTop w:val="0"/>
      <w:marBottom w:val="0"/>
      <w:divBdr>
        <w:top w:val="none" w:sz="0" w:space="0" w:color="auto"/>
        <w:left w:val="none" w:sz="0" w:space="0" w:color="auto"/>
        <w:bottom w:val="none" w:sz="0" w:space="0" w:color="auto"/>
        <w:right w:val="none" w:sz="0" w:space="0" w:color="auto"/>
      </w:divBdr>
      <w:divsChild>
        <w:div w:id="829902311">
          <w:marLeft w:val="0"/>
          <w:marRight w:val="0"/>
          <w:marTop w:val="0"/>
          <w:marBottom w:val="0"/>
          <w:divBdr>
            <w:top w:val="none" w:sz="0" w:space="0" w:color="auto"/>
            <w:left w:val="none" w:sz="0" w:space="0" w:color="auto"/>
            <w:bottom w:val="none" w:sz="0" w:space="0" w:color="auto"/>
            <w:right w:val="none" w:sz="0" w:space="0" w:color="auto"/>
          </w:divBdr>
        </w:div>
        <w:div w:id="1175069229">
          <w:marLeft w:val="0"/>
          <w:marRight w:val="0"/>
          <w:marTop w:val="0"/>
          <w:marBottom w:val="0"/>
          <w:divBdr>
            <w:top w:val="none" w:sz="0" w:space="0" w:color="auto"/>
            <w:left w:val="none" w:sz="0" w:space="0" w:color="auto"/>
            <w:bottom w:val="none" w:sz="0" w:space="0" w:color="auto"/>
            <w:right w:val="none" w:sz="0" w:space="0" w:color="auto"/>
          </w:divBdr>
        </w:div>
      </w:divsChild>
    </w:div>
    <w:div w:id="743725262">
      <w:bodyDiv w:val="1"/>
      <w:marLeft w:val="0"/>
      <w:marRight w:val="0"/>
      <w:marTop w:val="0"/>
      <w:marBottom w:val="0"/>
      <w:divBdr>
        <w:top w:val="none" w:sz="0" w:space="0" w:color="auto"/>
        <w:left w:val="none" w:sz="0" w:space="0" w:color="auto"/>
        <w:bottom w:val="none" w:sz="0" w:space="0" w:color="auto"/>
        <w:right w:val="none" w:sz="0" w:space="0" w:color="auto"/>
      </w:divBdr>
      <w:divsChild>
        <w:div w:id="550196181">
          <w:marLeft w:val="0"/>
          <w:marRight w:val="0"/>
          <w:marTop w:val="0"/>
          <w:marBottom w:val="150"/>
          <w:divBdr>
            <w:top w:val="none" w:sz="0" w:space="0" w:color="auto"/>
            <w:left w:val="none" w:sz="0" w:space="0" w:color="auto"/>
            <w:bottom w:val="none" w:sz="0" w:space="0" w:color="auto"/>
            <w:right w:val="none" w:sz="0" w:space="0" w:color="auto"/>
          </w:divBdr>
          <w:divsChild>
            <w:div w:id="10208548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3988552">
      <w:bodyDiv w:val="1"/>
      <w:marLeft w:val="0"/>
      <w:marRight w:val="0"/>
      <w:marTop w:val="0"/>
      <w:marBottom w:val="0"/>
      <w:divBdr>
        <w:top w:val="none" w:sz="0" w:space="0" w:color="auto"/>
        <w:left w:val="none" w:sz="0" w:space="0" w:color="auto"/>
        <w:bottom w:val="none" w:sz="0" w:space="0" w:color="auto"/>
        <w:right w:val="none" w:sz="0" w:space="0" w:color="auto"/>
      </w:divBdr>
      <w:divsChild>
        <w:div w:id="1726417722">
          <w:marLeft w:val="0"/>
          <w:marRight w:val="0"/>
          <w:marTop w:val="0"/>
          <w:marBottom w:val="0"/>
          <w:divBdr>
            <w:top w:val="none" w:sz="0" w:space="0" w:color="auto"/>
            <w:left w:val="none" w:sz="0" w:space="0" w:color="auto"/>
            <w:bottom w:val="none" w:sz="0" w:space="0" w:color="auto"/>
            <w:right w:val="none" w:sz="0" w:space="0" w:color="auto"/>
          </w:divBdr>
          <w:divsChild>
            <w:div w:id="10533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8320">
      <w:bodyDiv w:val="1"/>
      <w:marLeft w:val="0"/>
      <w:marRight w:val="0"/>
      <w:marTop w:val="0"/>
      <w:marBottom w:val="0"/>
      <w:divBdr>
        <w:top w:val="none" w:sz="0" w:space="0" w:color="auto"/>
        <w:left w:val="none" w:sz="0" w:space="0" w:color="auto"/>
        <w:bottom w:val="none" w:sz="0" w:space="0" w:color="auto"/>
        <w:right w:val="none" w:sz="0" w:space="0" w:color="auto"/>
      </w:divBdr>
    </w:div>
    <w:div w:id="744303153">
      <w:bodyDiv w:val="1"/>
      <w:marLeft w:val="0"/>
      <w:marRight w:val="0"/>
      <w:marTop w:val="0"/>
      <w:marBottom w:val="0"/>
      <w:divBdr>
        <w:top w:val="none" w:sz="0" w:space="0" w:color="auto"/>
        <w:left w:val="none" w:sz="0" w:space="0" w:color="auto"/>
        <w:bottom w:val="none" w:sz="0" w:space="0" w:color="auto"/>
        <w:right w:val="none" w:sz="0" w:space="0" w:color="auto"/>
      </w:divBdr>
    </w:div>
    <w:div w:id="744451814">
      <w:bodyDiv w:val="1"/>
      <w:marLeft w:val="0"/>
      <w:marRight w:val="0"/>
      <w:marTop w:val="0"/>
      <w:marBottom w:val="0"/>
      <w:divBdr>
        <w:top w:val="none" w:sz="0" w:space="0" w:color="auto"/>
        <w:left w:val="none" w:sz="0" w:space="0" w:color="auto"/>
        <w:bottom w:val="none" w:sz="0" w:space="0" w:color="auto"/>
        <w:right w:val="none" w:sz="0" w:space="0" w:color="auto"/>
      </w:divBdr>
      <w:divsChild>
        <w:div w:id="413627032">
          <w:marLeft w:val="0"/>
          <w:marRight w:val="0"/>
          <w:marTop w:val="0"/>
          <w:marBottom w:val="0"/>
          <w:divBdr>
            <w:top w:val="none" w:sz="0" w:space="0" w:color="auto"/>
            <w:left w:val="none" w:sz="0" w:space="0" w:color="auto"/>
            <w:bottom w:val="none" w:sz="0" w:space="0" w:color="auto"/>
            <w:right w:val="none" w:sz="0" w:space="0" w:color="auto"/>
          </w:divBdr>
        </w:div>
        <w:div w:id="1583180477">
          <w:marLeft w:val="0"/>
          <w:marRight w:val="0"/>
          <w:marTop w:val="0"/>
          <w:marBottom w:val="375"/>
          <w:divBdr>
            <w:top w:val="none" w:sz="0" w:space="0" w:color="auto"/>
            <w:left w:val="none" w:sz="0" w:space="0" w:color="auto"/>
            <w:bottom w:val="none" w:sz="0" w:space="0" w:color="auto"/>
            <w:right w:val="none" w:sz="0" w:space="0" w:color="auto"/>
          </w:divBdr>
          <w:divsChild>
            <w:div w:id="1401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9246">
      <w:bodyDiv w:val="1"/>
      <w:marLeft w:val="0"/>
      <w:marRight w:val="0"/>
      <w:marTop w:val="0"/>
      <w:marBottom w:val="0"/>
      <w:divBdr>
        <w:top w:val="none" w:sz="0" w:space="0" w:color="auto"/>
        <w:left w:val="none" w:sz="0" w:space="0" w:color="auto"/>
        <w:bottom w:val="none" w:sz="0" w:space="0" w:color="auto"/>
        <w:right w:val="none" w:sz="0" w:space="0" w:color="auto"/>
      </w:divBdr>
      <w:divsChild>
        <w:div w:id="559171265">
          <w:marLeft w:val="0"/>
          <w:marRight w:val="0"/>
          <w:marTop w:val="0"/>
          <w:marBottom w:val="0"/>
          <w:divBdr>
            <w:top w:val="none" w:sz="0" w:space="0" w:color="auto"/>
            <w:left w:val="none" w:sz="0" w:space="0" w:color="auto"/>
            <w:bottom w:val="none" w:sz="0" w:space="0" w:color="auto"/>
            <w:right w:val="none" w:sz="0" w:space="0" w:color="auto"/>
          </w:divBdr>
          <w:divsChild>
            <w:div w:id="1092505736">
              <w:marLeft w:val="0"/>
              <w:marRight w:val="0"/>
              <w:marTop w:val="0"/>
              <w:marBottom w:val="0"/>
              <w:divBdr>
                <w:top w:val="none" w:sz="0" w:space="0" w:color="auto"/>
                <w:left w:val="none" w:sz="0" w:space="0" w:color="auto"/>
                <w:bottom w:val="none" w:sz="0" w:space="0" w:color="auto"/>
                <w:right w:val="none" w:sz="0" w:space="0" w:color="auto"/>
              </w:divBdr>
            </w:div>
          </w:divsChild>
        </w:div>
        <w:div w:id="1744715835">
          <w:marLeft w:val="0"/>
          <w:marRight w:val="0"/>
          <w:marTop w:val="225"/>
          <w:marBottom w:val="600"/>
          <w:divBdr>
            <w:top w:val="none" w:sz="0" w:space="0" w:color="auto"/>
            <w:left w:val="none" w:sz="0" w:space="0" w:color="auto"/>
            <w:bottom w:val="none" w:sz="0" w:space="0" w:color="auto"/>
            <w:right w:val="none" w:sz="0" w:space="0" w:color="auto"/>
          </w:divBdr>
        </w:div>
      </w:divsChild>
    </w:div>
    <w:div w:id="744759940">
      <w:bodyDiv w:val="1"/>
      <w:marLeft w:val="0"/>
      <w:marRight w:val="0"/>
      <w:marTop w:val="0"/>
      <w:marBottom w:val="0"/>
      <w:divBdr>
        <w:top w:val="none" w:sz="0" w:space="0" w:color="auto"/>
        <w:left w:val="none" w:sz="0" w:space="0" w:color="auto"/>
        <w:bottom w:val="none" w:sz="0" w:space="0" w:color="auto"/>
        <w:right w:val="none" w:sz="0" w:space="0" w:color="auto"/>
      </w:divBdr>
      <w:divsChild>
        <w:div w:id="471217420">
          <w:marLeft w:val="0"/>
          <w:marRight w:val="0"/>
          <w:marTop w:val="0"/>
          <w:marBottom w:val="0"/>
          <w:divBdr>
            <w:top w:val="none" w:sz="0" w:space="0" w:color="auto"/>
            <w:left w:val="none" w:sz="0" w:space="0" w:color="auto"/>
            <w:bottom w:val="none" w:sz="0" w:space="0" w:color="auto"/>
            <w:right w:val="none" w:sz="0" w:space="0" w:color="auto"/>
          </w:divBdr>
        </w:div>
        <w:div w:id="685667890">
          <w:marLeft w:val="0"/>
          <w:marRight w:val="0"/>
          <w:marTop w:val="0"/>
          <w:marBottom w:val="0"/>
          <w:divBdr>
            <w:top w:val="none" w:sz="0" w:space="0" w:color="auto"/>
            <w:left w:val="none" w:sz="0" w:space="0" w:color="auto"/>
            <w:bottom w:val="none" w:sz="0" w:space="0" w:color="auto"/>
            <w:right w:val="none" w:sz="0" w:space="0" w:color="auto"/>
          </w:divBdr>
        </w:div>
        <w:div w:id="1153177986">
          <w:marLeft w:val="0"/>
          <w:marRight w:val="0"/>
          <w:marTop w:val="0"/>
          <w:marBottom w:val="375"/>
          <w:divBdr>
            <w:top w:val="none" w:sz="0" w:space="0" w:color="auto"/>
            <w:left w:val="none" w:sz="0" w:space="0" w:color="auto"/>
            <w:bottom w:val="none" w:sz="0" w:space="0" w:color="auto"/>
            <w:right w:val="none" w:sz="0" w:space="0" w:color="auto"/>
          </w:divBdr>
          <w:divsChild>
            <w:div w:id="1211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3132">
      <w:bodyDiv w:val="1"/>
      <w:marLeft w:val="0"/>
      <w:marRight w:val="0"/>
      <w:marTop w:val="0"/>
      <w:marBottom w:val="0"/>
      <w:divBdr>
        <w:top w:val="none" w:sz="0" w:space="0" w:color="auto"/>
        <w:left w:val="none" w:sz="0" w:space="0" w:color="auto"/>
        <w:bottom w:val="none" w:sz="0" w:space="0" w:color="auto"/>
        <w:right w:val="none" w:sz="0" w:space="0" w:color="auto"/>
      </w:divBdr>
      <w:divsChild>
        <w:div w:id="159752284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44913055">
      <w:bodyDiv w:val="1"/>
      <w:marLeft w:val="0"/>
      <w:marRight w:val="0"/>
      <w:marTop w:val="0"/>
      <w:marBottom w:val="0"/>
      <w:divBdr>
        <w:top w:val="none" w:sz="0" w:space="0" w:color="auto"/>
        <w:left w:val="none" w:sz="0" w:space="0" w:color="auto"/>
        <w:bottom w:val="none" w:sz="0" w:space="0" w:color="auto"/>
        <w:right w:val="none" w:sz="0" w:space="0" w:color="auto"/>
      </w:divBdr>
    </w:div>
    <w:div w:id="745304056">
      <w:bodyDiv w:val="1"/>
      <w:marLeft w:val="0"/>
      <w:marRight w:val="0"/>
      <w:marTop w:val="0"/>
      <w:marBottom w:val="0"/>
      <w:divBdr>
        <w:top w:val="none" w:sz="0" w:space="0" w:color="auto"/>
        <w:left w:val="none" w:sz="0" w:space="0" w:color="auto"/>
        <w:bottom w:val="none" w:sz="0" w:space="0" w:color="auto"/>
        <w:right w:val="none" w:sz="0" w:space="0" w:color="auto"/>
      </w:divBdr>
      <w:divsChild>
        <w:div w:id="95952185">
          <w:marLeft w:val="0"/>
          <w:marRight w:val="0"/>
          <w:marTop w:val="0"/>
          <w:marBottom w:val="375"/>
          <w:divBdr>
            <w:top w:val="none" w:sz="0" w:space="0" w:color="auto"/>
            <w:left w:val="none" w:sz="0" w:space="0" w:color="auto"/>
            <w:bottom w:val="none" w:sz="0" w:space="0" w:color="auto"/>
            <w:right w:val="none" w:sz="0" w:space="0" w:color="auto"/>
          </w:divBdr>
          <w:divsChild>
            <w:div w:id="51541501">
              <w:marLeft w:val="0"/>
              <w:marRight w:val="0"/>
              <w:marTop w:val="0"/>
              <w:marBottom w:val="0"/>
              <w:divBdr>
                <w:top w:val="none" w:sz="0" w:space="0" w:color="auto"/>
                <w:left w:val="none" w:sz="0" w:space="0" w:color="auto"/>
                <w:bottom w:val="none" w:sz="0" w:space="0" w:color="auto"/>
                <w:right w:val="none" w:sz="0" w:space="0" w:color="auto"/>
              </w:divBdr>
            </w:div>
          </w:divsChild>
        </w:div>
        <w:div w:id="607659268">
          <w:marLeft w:val="0"/>
          <w:marRight w:val="0"/>
          <w:marTop w:val="0"/>
          <w:marBottom w:val="0"/>
          <w:divBdr>
            <w:top w:val="none" w:sz="0" w:space="0" w:color="auto"/>
            <w:left w:val="none" w:sz="0" w:space="0" w:color="auto"/>
            <w:bottom w:val="none" w:sz="0" w:space="0" w:color="auto"/>
            <w:right w:val="none" w:sz="0" w:space="0" w:color="auto"/>
          </w:divBdr>
        </w:div>
        <w:div w:id="1180394389">
          <w:marLeft w:val="0"/>
          <w:marRight w:val="0"/>
          <w:marTop w:val="0"/>
          <w:marBottom w:val="0"/>
          <w:divBdr>
            <w:top w:val="none" w:sz="0" w:space="0" w:color="auto"/>
            <w:left w:val="none" w:sz="0" w:space="0" w:color="auto"/>
            <w:bottom w:val="none" w:sz="0" w:space="0" w:color="auto"/>
            <w:right w:val="none" w:sz="0" w:space="0" w:color="auto"/>
          </w:divBdr>
        </w:div>
      </w:divsChild>
    </w:div>
    <w:div w:id="745343661">
      <w:bodyDiv w:val="1"/>
      <w:marLeft w:val="0"/>
      <w:marRight w:val="0"/>
      <w:marTop w:val="0"/>
      <w:marBottom w:val="0"/>
      <w:divBdr>
        <w:top w:val="none" w:sz="0" w:space="0" w:color="auto"/>
        <w:left w:val="none" w:sz="0" w:space="0" w:color="auto"/>
        <w:bottom w:val="none" w:sz="0" w:space="0" w:color="auto"/>
        <w:right w:val="none" w:sz="0" w:space="0" w:color="auto"/>
      </w:divBdr>
    </w:div>
    <w:div w:id="745345467">
      <w:bodyDiv w:val="1"/>
      <w:marLeft w:val="0"/>
      <w:marRight w:val="0"/>
      <w:marTop w:val="0"/>
      <w:marBottom w:val="0"/>
      <w:divBdr>
        <w:top w:val="none" w:sz="0" w:space="0" w:color="auto"/>
        <w:left w:val="none" w:sz="0" w:space="0" w:color="auto"/>
        <w:bottom w:val="none" w:sz="0" w:space="0" w:color="auto"/>
        <w:right w:val="none" w:sz="0" w:space="0" w:color="auto"/>
      </w:divBdr>
      <w:divsChild>
        <w:div w:id="323582077">
          <w:marLeft w:val="0"/>
          <w:marRight w:val="0"/>
          <w:marTop w:val="0"/>
          <w:marBottom w:val="375"/>
          <w:divBdr>
            <w:top w:val="none" w:sz="0" w:space="0" w:color="auto"/>
            <w:left w:val="none" w:sz="0" w:space="0" w:color="auto"/>
            <w:bottom w:val="none" w:sz="0" w:space="0" w:color="auto"/>
            <w:right w:val="none" w:sz="0" w:space="0" w:color="auto"/>
          </w:divBdr>
          <w:divsChild>
            <w:div w:id="1401059894">
              <w:marLeft w:val="0"/>
              <w:marRight w:val="0"/>
              <w:marTop w:val="0"/>
              <w:marBottom w:val="0"/>
              <w:divBdr>
                <w:top w:val="none" w:sz="0" w:space="0" w:color="auto"/>
                <w:left w:val="none" w:sz="0" w:space="0" w:color="auto"/>
                <w:bottom w:val="none" w:sz="0" w:space="0" w:color="auto"/>
                <w:right w:val="none" w:sz="0" w:space="0" w:color="auto"/>
              </w:divBdr>
            </w:div>
          </w:divsChild>
        </w:div>
        <w:div w:id="392310069">
          <w:marLeft w:val="0"/>
          <w:marRight w:val="0"/>
          <w:marTop w:val="0"/>
          <w:marBottom w:val="0"/>
          <w:divBdr>
            <w:top w:val="none" w:sz="0" w:space="0" w:color="auto"/>
            <w:left w:val="none" w:sz="0" w:space="0" w:color="auto"/>
            <w:bottom w:val="none" w:sz="0" w:space="0" w:color="auto"/>
            <w:right w:val="none" w:sz="0" w:space="0" w:color="auto"/>
          </w:divBdr>
        </w:div>
      </w:divsChild>
    </w:div>
    <w:div w:id="745491102">
      <w:bodyDiv w:val="1"/>
      <w:marLeft w:val="0"/>
      <w:marRight w:val="0"/>
      <w:marTop w:val="0"/>
      <w:marBottom w:val="0"/>
      <w:divBdr>
        <w:top w:val="none" w:sz="0" w:space="0" w:color="auto"/>
        <w:left w:val="none" w:sz="0" w:space="0" w:color="auto"/>
        <w:bottom w:val="none" w:sz="0" w:space="0" w:color="auto"/>
        <w:right w:val="none" w:sz="0" w:space="0" w:color="auto"/>
      </w:divBdr>
      <w:divsChild>
        <w:div w:id="908929299">
          <w:marLeft w:val="0"/>
          <w:marRight w:val="0"/>
          <w:marTop w:val="0"/>
          <w:marBottom w:val="0"/>
          <w:divBdr>
            <w:top w:val="none" w:sz="0" w:space="0" w:color="auto"/>
            <w:left w:val="none" w:sz="0" w:space="0" w:color="auto"/>
            <w:bottom w:val="none" w:sz="0" w:space="0" w:color="auto"/>
            <w:right w:val="none" w:sz="0" w:space="0" w:color="auto"/>
          </w:divBdr>
          <w:divsChild>
            <w:div w:id="1722704167">
              <w:marLeft w:val="0"/>
              <w:marRight w:val="0"/>
              <w:marTop w:val="0"/>
              <w:marBottom w:val="0"/>
              <w:divBdr>
                <w:top w:val="none" w:sz="0" w:space="0" w:color="auto"/>
                <w:left w:val="none" w:sz="0" w:space="0" w:color="auto"/>
                <w:bottom w:val="none" w:sz="0" w:space="0" w:color="auto"/>
                <w:right w:val="none" w:sz="0" w:space="0" w:color="auto"/>
              </w:divBdr>
            </w:div>
          </w:divsChild>
        </w:div>
        <w:div w:id="1563172894">
          <w:marLeft w:val="0"/>
          <w:marRight w:val="0"/>
          <w:marTop w:val="225"/>
          <w:marBottom w:val="600"/>
          <w:divBdr>
            <w:top w:val="none" w:sz="0" w:space="0" w:color="auto"/>
            <w:left w:val="none" w:sz="0" w:space="0" w:color="auto"/>
            <w:bottom w:val="none" w:sz="0" w:space="0" w:color="auto"/>
            <w:right w:val="none" w:sz="0" w:space="0" w:color="auto"/>
          </w:divBdr>
        </w:div>
      </w:divsChild>
    </w:div>
    <w:div w:id="745492418">
      <w:bodyDiv w:val="1"/>
      <w:marLeft w:val="0"/>
      <w:marRight w:val="0"/>
      <w:marTop w:val="0"/>
      <w:marBottom w:val="0"/>
      <w:divBdr>
        <w:top w:val="none" w:sz="0" w:space="0" w:color="auto"/>
        <w:left w:val="none" w:sz="0" w:space="0" w:color="auto"/>
        <w:bottom w:val="none" w:sz="0" w:space="0" w:color="auto"/>
        <w:right w:val="none" w:sz="0" w:space="0" w:color="auto"/>
      </w:divBdr>
    </w:div>
    <w:div w:id="745537639">
      <w:bodyDiv w:val="1"/>
      <w:marLeft w:val="0"/>
      <w:marRight w:val="0"/>
      <w:marTop w:val="0"/>
      <w:marBottom w:val="0"/>
      <w:divBdr>
        <w:top w:val="none" w:sz="0" w:space="0" w:color="auto"/>
        <w:left w:val="none" w:sz="0" w:space="0" w:color="auto"/>
        <w:bottom w:val="none" w:sz="0" w:space="0" w:color="auto"/>
        <w:right w:val="none" w:sz="0" w:space="0" w:color="auto"/>
      </w:divBdr>
    </w:div>
    <w:div w:id="745537953">
      <w:bodyDiv w:val="1"/>
      <w:marLeft w:val="0"/>
      <w:marRight w:val="0"/>
      <w:marTop w:val="0"/>
      <w:marBottom w:val="0"/>
      <w:divBdr>
        <w:top w:val="none" w:sz="0" w:space="0" w:color="auto"/>
        <w:left w:val="none" w:sz="0" w:space="0" w:color="auto"/>
        <w:bottom w:val="none" w:sz="0" w:space="0" w:color="auto"/>
        <w:right w:val="none" w:sz="0" w:space="0" w:color="auto"/>
      </w:divBdr>
      <w:divsChild>
        <w:div w:id="1672442285">
          <w:marLeft w:val="0"/>
          <w:marRight w:val="0"/>
          <w:marTop w:val="0"/>
          <w:marBottom w:val="0"/>
          <w:divBdr>
            <w:top w:val="none" w:sz="0" w:space="0" w:color="auto"/>
            <w:left w:val="none" w:sz="0" w:space="0" w:color="auto"/>
            <w:bottom w:val="none" w:sz="0" w:space="0" w:color="auto"/>
            <w:right w:val="none" w:sz="0" w:space="0" w:color="auto"/>
          </w:divBdr>
          <w:divsChild>
            <w:div w:id="7105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87116">
      <w:bodyDiv w:val="1"/>
      <w:marLeft w:val="0"/>
      <w:marRight w:val="0"/>
      <w:marTop w:val="0"/>
      <w:marBottom w:val="0"/>
      <w:divBdr>
        <w:top w:val="none" w:sz="0" w:space="0" w:color="auto"/>
        <w:left w:val="none" w:sz="0" w:space="0" w:color="auto"/>
        <w:bottom w:val="none" w:sz="0" w:space="0" w:color="auto"/>
        <w:right w:val="none" w:sz="0" w:space="0" w:color="auto"/>
      </w:divBdr>
      <w:divsChild>
        <w:div w:id="162596081">
          <w:marLeft w:val="0"/>
          <w:marRight w:val="0"/>
          <w:marTop w:val="0"/>
          <w:marBottom w:val="0"/>
          <w:divBdr>
            <w:top w:val="none" w:sz="0" w:space="0" w:color="auto"/>
            <w:left w:val="none" w:sz="0" w:space="0" w:color="auto"/>
            <w:bottom w:val="none" w:sz="0" w:space="0" w:color="auto"/>
            <w:right w:val="none" w:sz="0" w:space="0" w:color="auto"/>
          </w:divBdr>
        </w:div>
      </w:divsChild>
    </w:div>
    <w:div w:id="745734208">
      <w:bodyDiv w:val="1"/>
      <w:marLeft w:val="0"/>
      <w:marRight w:val="0"/>
      <w:marTop w:val="0"/>
      <w:marBottom w:val="0"/>
      <w:divBdr>
        <w:top w:val="none" w:sz="0" w:space="0" w:color="auto"/>
        <w:left w:val="none" w:sz="0" w:space="0" w:color="auto"/>
        <w:bottom w:val="none" w:sz="0" w:space="0" w:color="auto"/>
        <w:right w:val="none" w:sz="0" w:space="0" w:color="auto"/>
      </w:divBdr>
    </w:div>
    <w:div w:id="745880500">
      <w:bodyDiv w:val="1"/>
      <w:marLeft w:val="0"/>
      <w:marRight w:val="0"/>
      <w:marTop w:val="0"/>
      <w:marBottom w:val="0"/>
      <w:divBdr>
        <w:top w:val="none" w:sz="0" w:space="0" w:color="auto"/>
        <w:left w:val="none" w:sz="0" w:space="0" w:color="auto"/>
        <w:bottom w:val="none" w:sz="0" w:space="0" w:color="auto"/>
        <w:right w:val="none" w:sz="0" w:space="0" w:color="auto"/>
      </w:divBdr>
      <w:divsChild>
        <w:div w:id="171725157">
          <w:marLeft w:val="0"/>
          <w:marRight w:val="0"/>
          <w:marTop w:val="0"/>
          <w:marBottom w:val="0"/>
          <w:divBdr>
            <w:top w:val="none" w:sz="0" w:space="0" w:color="auto"/>
            <w:left w:val="none" w:sz="0" w:space="0" w:color="auto"/>
            <w:bottom w:val="none" w:sz="0" w:space="0" w:color="auto"/>
            <w:right w:val="none" w:sz="0" w:space="0" w:color="auto"/>
          </w:divBdr>
        </w:div>
      </w:divsChild>
    </w:div>
    <w:div w:id="745953167">
      <w:bodyDiv w:val="1"/>
      <w:marLeft w:val="0"/>
      <w:marRight w:val="0"/>
      <w:marTop w:val="0"/>
      <w:marBottom w:val="0"/>
      <w:divBdr>
        <w:top w:val="none" w:sz="0" w:space="0" w:color="auto"/>
        <w:left w:val="none" w:sz="0" w:space="0" w:color="auto"/>
        <w:bottom w:val="none" w:sz="0" w:space="0" w:color="auto"/>
        <w:right w:val="none" w:sz="0" w:space="0" w:color="auto"/>
      </w:divBdr>
      <w:divsChild>
        <w:div w:id="1015034964">
          <w:marLeft w:val="0"/>
          <w:marRight w:val="0"/>
          <w:marTop w:val="0"/>
          <w:marBottom w:val="300"/>
          <w:divBdr>
            <w:top w:val="none" w:sz="0" w:space="0" w:color="auto"/>
            <w:left w:val="none" w:sz="0" w:space="0" w:color="auto"/>
            <w:bottom w:val="none" w:sz="0" w:space="0" w:color="auto"/>
            <w:right w:val="none" w:sz="0" w:space="0" w:color="auto"/>
          </w:divBdr>
          <w:divsChild>
            <w:div w:id="9793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1910">
      <w:bodyDiv w:val="1"/>
      <w:marLeft w:val="0"/>
      <w:marRight w:val="0"/>
      <w:marTop w:val="0"/>
      <w:marBottom w:val="0"/>
      <w:divBdr>
        <w:top w:val="none" w:sz="0" w:space="0" w:color="auto"/>
        <w:left w:val="none" w:sz="0" w:space="0" w:color="auto"/>
        <w:bottom w:val="none" w:sz="0" w:space="0" w:color="auto"/>
        <w:right w:val="none" w:sz="0" w:space="0" w:color="auto"/>
      </w:divBdr>
      <w:divsChild>
        <w:div w:id="320888863">
          <w:marLeft w:val="0"/>
          <w:marRight w:val="0"/>
          <w:marTop w:val="0"/>
          <w:marBottom w:val="0"/>
          <w:divBdr>
            <w:top w:val="none" w:sz="0" w:space="0" w:color="auto"/>
            <w:left w:val="none" w:sz="0" w:space="0" w:color="auto"/>
            <w:bottom w:val="none" w:sz="0" w:space="0" w:color="auto"/>
            <w:right w:val="none" w:sz="0" w:space="0" w:color="auto"/>
          </w:divBdr>
          <w:divsChild>
            <w:div w:id="36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3508">
      <w:bodyDiv w:val="1"/>
      <w:marLeft w:val="0"/>
      <w:marRight w:val="0"/>
      <w:marTop w:val="0"/>
      <w:marBottom w:val="0"/>
      <w:divBdr>
        <w:top w:val="none" w:sz="0" w:space="0" w:color="auto"/>
        <w:left w:val="none" w:sz="0" w:space="0" w:color="auto"/>
        <w:bottom w:val="none" w:sz="0" w:space="0" w:color="auto"/>
        <w:right w:val="none" w:sz="0" w:space="0" w:color="auto"/>
      </w:divBdr>
    </w:div>
    <w:div w:id="746265409">
      <w:bodyDiv w:val="1"/>
      <w:marLeft w:val="0"/>
      <w:marRight w:val="0"/>
      <w:marTop w:val="0"/>
      <w:marBottom w:val="0"/>
      <w:divBdr>
        <w:top w:val="none" w:sz="0" w:space="0" w:color="auto"/>
        <w:left w:val="none" w:sz="0" w:space="0" w:color="auto"/>
        <w:bottom w:val="none" w:sz="0" w:space="0" w:color="auto"/>
        <w:right w:val="none" w:sz="0" w:space="0" w:color="auto"/>
      </w:divBdr>
      <w:divsChild>
        <w:div w:id="20711325">
          <w:marLeft w:val="0"/>
          <w:marRight w:val="0"/>
          <w:marTop w:val="0"/>
          <w:marBottom w:val="0"/>
          <w:divBdr>
            <w:top w:val="none" w:sz="0" w:space="0" w:color="auto"/>
            <w:left w:val="none" w:sz="0" w:space="0" w:color="auto"/>
            <w:bottom w:val="none" w:sz="0" w:space="0" w:color="auto"/>
            <w:right w:val="none" w:sz="0" w:space="0" w:color="auto"/>
          </w:divBdr>
        </w:div>
      </w:divsChild>
    </w:div>
    <w:div w:id="746266263">
      <w:bodyDiv w:val="1"/>
      <w:marLeft w:val="0"/>
      <w:marRight w:val="0"/>
      <w:marTop w:val="0"/>
      <w:marBottom w:val="0"/>
      <w:divBdr>
        <w:top w:val="none" w:sz="0" w:space="0" w:color="auto"/>
        <w:left w:val="none" w:sz="0" w:space="0" w:color="auto"/>
        <w:bottom w:val="none" w:sz="0" w:space="0" w:color="auto"/>
        <w:right w:val="none" w:sz="0" w:space="0" w:color="auto"/>
      </w:divBdr>
      <w:divsChild>
        <w:div w:id="154414609">
          <w:marLeft w:val="0"/>
          <w:marRight w:val="0"/>
          <w:marTop w:val="0"/>
          <w:marBottom w:val="0"/>
          <w:divBdr>
            <w:top w:val="none" w:sz="0" w:space="0" w:color="auto"/>
            <w:left w:val="none" w:sz="0" w:space="0" w:color="auto"/>
            <w:bottom w:val="none" w:sz="0" w:space="0" w:color="auto"/>
            <w:right w:val="none" w:sz="0" w:space="0" w:color="auto"/>
          </w:divBdr>
        </w:div>
      </w:divsChild>
    </w:div>
    <w:div w:id="746269921">
      <w:bodyDiv w:val="1"/>
      <w:marLeft w:val="0"/>
      <w:marRight w:val="0"/>
      <w:marTop w:val="0"/>
      <w:marBottom w:val="0"/>
      <w:divBdr>
        <w:top w:val="none" w:sz="0" w:space="0" w:color="auto"/>
        <w:left w:val="none" w:sz="0" w:space="0" w:color="auto"/>
        <w:bottom w:val="none" w:sz="0" w:space="0" w:color="auto"/>
        <w:right w:val="none" w:sz="0" w:space="0" w:color="auto"/>
      </w:divBdr>
    </w:div>
    <w:div w:id="746657365">
      <w:bodyDiv w:val="1"/>
      <w:marLeft w:val="0"/>
      <w:marRight w:val="0"/>
      <w:marTop w:val="0"/>
      <w:marBottom w:val="0"/>
      <w:divBdr>
        <w:top w:val="none" w:sz="0" w:space="0" w:color="auto"/>
        <w:left w:val="none" w:sz="0" w:space="0" w:color="auto"/>
        <w:bottom w:val="none" w:sz="0" w:space="0" w:color="auto"/>
        <w:right w:val="none" w:sz="0" w:space="0" w:color="auto"/>
      </w:divBdr>
    </w:div>
    <w:div w:id="746730485">
      <w:bodyDiv w:val="1"/>
      <w:marLeft w:val="0"/>
      <w:marRight w:val="0"/>
      <w:marTop w:val="0"/>
      <w:marBottom w:val="0"/>
      <w:divBdr>
        <w:top w:val="none" w:sz="0" w:space="0" w:color="auto"/>
        <w:left w:val="none" w:sz="0" w:space="0" w:color="auto"/>
        <w:bottom w:val="none" w:sz="0" w:space="0" w:color="auto"/>
        <w:right w:val="none" w:sz="0" w:space="0" w:color="auto"/>
      </w:divBdr>
      <w:divsChild>
        <w:div w:id="183516569">
          <w:marLeft w:val="0"/>
          <w:marRight w:val="0"/>
          <w:marTop w:val="225"/>
          <w:marBottom w:val="600"/>
          <w:divBdr>
            <w:top w:val="none" w:sz="0" w:space="0" w:color="auto"/>
            <w:left w:val="none" w:sz="0" w:space="0" w:color="auto"/>
            <w:bottom w:val="none" w:sz="0" w:space="0" w:color="auto"/>
            <w:right w:val="none" w:sz="0" w:space="0" w:color="auto"/>
          </w:divBdr>
        </w:div>
        <w:div w:id="1414429805">
          <w:marLeft w:val="0"/>
          <w:marRight w:val="0"/>
          <w:marTop w:val="0"/>
          <w:marBottom w:val="0"/>
          <w:divBdr>
            <w:top w:val="none" w:sz="0" w:space="0" w:color="auto"/>
            <w:left w:val="none" w:sz="0" w:space="0" w:color="auto"/>
            <w:bottom w:val="none" w:sz="0" w:space="0" w:color="auto"/>
            <w:right w:val="none" w:sz="0" w:space="0" w:color="auto"/>
          </w:divBdr>
          <w:divsChild>
            <w:div w:id="17333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4667">
      <w:bodyDiv w:val="1"/>
      <w:marLeft w:val="0"/>
      <w:marRight w:val="0"/>
      <w:marTop w:val="0"/>
      <w:marBottom w:val="0"/>
      <w:divBdr>
        <w:top w:val="none" w:sz="0" w:space="0" w:color="auto"/>
        <w:left w:val="none" w:sz="0" w:space="0" w:color="auto"/>
        <w:bottom w:val="none" w:sz="0" w:space="0" w:color="auto"/>
        <w:right w:val="none" w:sz="0" w:space="0" w:color="auto"/>
      </w:divBdr>
    </w:div>
    <w:div w:id="747308883">
      <w:bodyDiv w:val="1"/>
      <w:marLeft w:val="0"/>
      <w:marRight w:val="0"/>
      <w:marTop w:val="0"/>
      <w:marBottom w:val="0"/>
      <w:divBdr>
        <w:top w:val="none" w:sz="0" w:space="0" w:color="auto"/>
        <w:left w:val="none" w:sz="0" w:space="0" w:color="auto"/>
        <w:bottom w:val="none" w:sz="0" w:space="0" w:color="auto"/>
        <w:right w:val="none" w:sz="0" w:space="0" w:color="auto"/>
      </w:divBdr>
    </w:div>
    <w:div w:id="747534420">
      <w:bodyDiv w:val="1"/>
      <w:marLeft w:val="0"/>
      <w:marRight w:val="0"/>
      <w:marTop w:val="0"/>
      <w:marBottom w:val="0"/>
      <w:divBdr>
        <w:top w:val="none" w:sz="0" w:space="0" w:color="auto"/>
        <w:left w:val="none" w:sz="0" w:space="0" w:color="auto"/>
        <w:bottom w:val="none" w:sz="0" w:space="0" w:color="auto"/>
        <w:right w:val="none" w:sz="0" w:space="0" w:color="auto"/>
      </w:divBdr>
    </w:div>
    <w:div w:id="747574899">
      <w:bodyDiv w:val="1"/>
      <w:marLeft w:val="0"/>
      <w:marRight w:val="0"/>
      <w:marTop w:val="0"/>
      <w:marBottom w:val="0"/>
      <w:divBdr>
        <w:top w:val="none" w:sz="0" w:space="0" w:color="auto"/>
        <w:left w:val="none" w:sz="0" w:space="0" w:color="auto"/>
        <w:bottom w:val="none" w:sz="0" w:space="0" w:color="auto"/>
        <w:right w:val="none" w:sz="0" w:space="0" w:color="auto"/>
      </w:divBdr>
      <w:divsChild>
        <w:div w:id="468088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772604">
      <w:bodyDiv w:val="1"/>
      <w:marLeft w:val="0"/>
      <w:marRight w:val="0"/>
      <w:marTop w:val="0"/>
      <w:marBottom w:val="0"/>
      <w:divBdr>
        <w:top w:val="none" w:sz="0" w:space="0" w:color="auto"/>
        <w:left w:val="none" w:sz="0" w:space="0" w:color="auto"/>
        <w:bottom w:val="none" w:sz="0" w:space="0" w:color="auto"/>
        <w:right w:val="none" w:sz="0" w:space="0" w:color="auto"/>
      </w:divBdr>
      <w:divsChild>
        <w:div w:id="1290666515">
          <w:marLeft w:val="0"/>
          <w:marRight w:val="0"/>
          <w:marTop w:val="0"/>
          <w:marBottom w:val="0"/>
          <w:divBdr>
            <w:top w:val="none" w:sz="0" w:space="0" w:color="auto"/>
            <w:left w:val="none" w:sz="0" w:space="0" w:color="auto"/>
            <w:bottom w:val="none" w:sz="0" w:space="0" w:color="auto"/>
            <w:right w:val="none" w:sz="0" w:space="0" w:color="auto"/>
          </w:divBdr>
          <w:divsChild>
            <w:div w:id="15707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19062">
      <w:bodyDiv w:val="1"/>
      <w:marLeft w:val="0"/>
      <w:marRight w:val="0"/>
      <w:marTop w:val="0"/>
      <w:marBottom w:val="0"/>
      <w:divBdr>
        <w:top w:val="none" w:sz="0" w:space="0" w:color="auto"/>
        <w:left w:val="none" w:sz="0" w:space="0" w:color="auto"/>
        <w:bottom w:val="none" w:sz="0" w:space="0" w:color="auto"/>
        <w:right w:val="none" w:sz="0" w:space="0" w:color="auto"/>
      </w:divBdr>
      <w:divsChild>
        <w:div w:id="1645811462">
          <w:marLeft w:val="0"/>
          <w:marRight w:val="0"/>
          <w:marTop w:val="0"/>
          <w:marBottom w:val="0"/>
          <w:divBdr>
            <w:top w:val="none" w:sz="0" w:space="0" w:color="auto"/>
            <w:left w:val="none" w:sz="0" w:space="0" w:color="auto"/>
            <w:bottom w:val="none" w:sz="0" w:space="0" w:color="auto"/>
            <w:right w:val="none" w:sz="0" w:space="0" w:color="auto"/>
          </w:divBdr>
        </w:div>
      </w:divsChild>
    </w:div>
    <w:div w:id="747920709">
      <w:bodyDiv w:val="1"/>
      <w:marLeft w:val="0"/>
      <w:marRight w:val="0"/>
      <w:marTop w:val="0"/>
      <w:marBottom w:val="0"/>
      <w:divBdr>
        <w:top w:val="none" w:sz="0" w:space="0" w:color="auto"/>
        <w:left w:val="none" w:sz="0" w:space="0" w:color="auto"/>
        <w:bottom w:val="none" w:sz="0" w:space="0" w:color="auto"/>
        <w:right w:val="none" w:sz="0" w:space="0" w:color="auto"/>
      </w:divBdr>
      <w:divsChild>
        <w:div w:id="585236845">
          <w:marLeft w:val="0"/>
          <w:marRight w:val="0"/>
          <w:marTop w:val="0"/>
          <w:marBottom w:val="525"/>
          <w:divBdr>
            <w:top w:val="none" w:sz="0" w:space="0" w:color="auto"/>
            <w:left w:val="none" w:sz="0" w:space="0" w:color="auto"/>
            <w:bottom w:val="none" w:sz="0" w:space="0" w:color="auto"/>
            <w:right w:val="none" w:sz="0" w:space="0" w:color="auto"/>
          </w:divBdr>
        </w:div>
      </w:divsChild>
    </w:div>
    <w:div w:id="747965983">
      <w:bodyDiv w:val="1"/>
      <w:marLeft w:val="0"/>
      <w:marRight w:val="0"/>
      <w:marTop w:val="0"/>
      <w:marBottom w:val="0"/>
      <w:divBdr>
        <w:top w:val="none" w:sz="0" w:space="0" w:color="auto"/>
        <w:left w:val="none" w:sz="0" w:space="0" w:color="auto"/>
        <w:bottom w:val="none" w:sz="0" w:space="0" w:color="auto"/>
        <w:right w:val="none" w:sz="0" w:space="0" w:color="auto"/>
      </w:divBdr>
    </w:div>
    <w:div w:id="748115861">
      <w:bodyDiv w:val="1"/>
      <w:marLeft w:val="0"/>
      <w:marRight w:val="0"/>
      <w:marTop w:val="0"/>
      <w:marBottom w:val="0"/>
      <w:divBdr>
        <w:top w:val="none" w:sz="0" w:space="0" w:color="auto"/>
        <w:left w:val="none" w:sz="0" w:space="0" w:color="auto"/>
        <w:bottom w:val="none" w:sz="0" w:space="0" w:color="auto"/>
        <w:right w:val="none" w:sz="0" w:space="0" w:color="auto"/>
      </w:divBdr>
    </w:div>
    <w:div w:id="748188251">
      <w:bodyDiv w:val="1"/>
      <w:marLeft w:val="0"/>
      <w:marRight w:val="0"/>
      <w:marTop w:val="0"/>
      <w:marBottom w:val="0"/>
      <w:divBdr>
        <w:top w:val="none" w:sz="0" w:space="0" w:color="auto"/>
        <w:left w:val="none" w:sz="0" w:space="0" w:color="auto"/>
        <w:bottom w:val="none" w:sz="0" w:space="0" w:color="auto"/>
        <w:right w:val="none" w:sz="0" w:space="0" w:color="auto"/>
      </w:divBdr>
    </w:div>
    <w:div w:id="748310106">
      <w:bodyDiv w:val="1"/>
      <w:marLeft w:val="0"/>
      <w:marRight w:val="0"/>
      <w:marTop w:val="0"/>
      <w:marBottom w:val="0"/>
      <w:divBdr>
        <w:top w:val="none" w:sz="0" w:space="0" w:color="auto"/>
        <w:left w:val="none" w:sz="0" w:space="0" w:color="auto"/>
        <w:bottom w:val="none" w:sz="0" w:space="0" w:color="auto"/>
        <w:right w:val="none" w:sz="0" w:space="0" w:color="auto"/>
      </w:divBdr>
      <w:divsChild>
        <w:div w:id="108621529">
          <w:marLeft w:val="0"/>
          <w:marRight w:val="0"/>
          <w:marTop w:val="0"/>
          <w:marBottom w:val="0"/>
          <w:divBdr>
            <w:top w:val="none" w:sz="0" w:space="0" w:color="auto"/>
            <w:left w:val="none" w:sz="0" w:space="0" w:color="auto"/>
            <w:bottom w:val="none" w:sz="0" w:space="0" w:color="auto"/>
            <w:right w:val="none" w:sz="0" w:space="0" w:color="auto"/>
          </w:divBdr>
        </w:div>
        <w:div w:id="196741241">
          <w:marLeft w:val="0"/>
          <w:marRight w:val="0"/>
          <w:marTop w:val="0"/>
          <w:marBottom w:val="0"/>
          <w:divBdr>
            <w:top w:val="none" w:sz="0" w:space="0" w:color="auto"/>
            <w:left w:val="none" w:sz="0" w:space="0" w:color="auto"/>
            <w:bottom w:val="none" w:sz="0" w:space="0" w:color="auto"/>
            <w:right w:val="none" w:sz="0" w:space="0" w:color="auto"/>
          </w:divBdr>
        </w:div>
      </w:divsChild>
    </w:div>
    <w:div w:id="748312587">
      <w:bodyDiv w:val="1"/>
      <w:marLeft w:val="0"/>
      <w:marRight w:val="0"/>
      <w:marTop w:val="0"/>
      <w:marBottom w:val="0"/>
      <w:divBdr>
        <w:top w:val="none" w:sz="0" w:space="0" w:color="auto"/>
        <w:left w:val="none" w:sz="0" w:space="0" w:color="auto"/>
        <w:bottom w:val="none" w:sz="0" w:space="0" w:color="auto"/>
        <w:right w:val="none" w:sz="0" w:space="0" w:color="auto"/>
      </w:divBdr>
    </w:div>
    <w:div w:id="748355680">
      <w:bodyDiv w:val="1"/>
      <w:marLeft w:val="0"/>
      <w:marRight w:val="0"/>
      <w:marTop w:val="0"/>
      <w:marBottom w:val="0"/>
      <w:divBdr>
        <w:top w:val="none" w:sz="0" w:space="0" w:color="auto"/>
        <w:left w:val="none" w:sz="0" w:space="0" w:color="auto"/>
        <w:bottom w:val="none" w:sz="0" w:space="0" w:color="auto"/>
        <w:right w:val="none" w:sz="0" w:space="0" w:color="auto"/>
      </w:divBdr>
    </w:div>
    <w:div w:id="748379994">
      <w:bodyDiv w:val="1"/>
      <w:marLeft w:val="0"/>
      <w:marRight w:val="0"/>
      <w:marTop w:val="0"/>
      <w:marBottom w:val="0"/>
      <w:divBdr>
        <w:top w:val="none" w:sz="0" w:space="0" w:color="auto"/>
        <w:left w:val="none" w:sz="0" w:space="0" w:color="auto"/>
        <w:bottom w:val="none" w:sz="0" w:space="0" w:color="auto"/>
        <w:right w:val="none" w:sz="0" w:space="0" w:color="auto"/>
      </w:divBdr>
    </w:div>
    <w:div w:id="748382756">
      <w:bodyDiv w:val="1"/>
      <w:marLeft w:val="0"/>
      <w:marRight w:val="0"/>
      <w:marTop w:val="0"/>
      <w:marBottom w:val="0"/>
      <w:divBdr>
        <w:top w:val="none" w:sz="0" w:space="0" w:color="auto"/>
        <w:left w:val="none" w:sz="0" w:space="0" w:color="auto"/>
        <w:bottom w:val="none" w:sz="0" w:space="0" w:color="auto"/>
        <w:right w:val="none" w:sz="0" w:space="0" w:color="auto"/>
      </w:divBdr>
    </w:div>
    <w:div w:id="748422852">
      <w:bodyDiv w:val="1"/>
      <w:marLeft w:val="0"/>
      <w:marRight w:val="0"/>
      <w:marTop w:val="0"/>
      <w:marBottom w:val="0"/>
      <w:divBdr>
        <w:top w:val="none" w:sz="0" w:space="0" w:color="auto"/>
        <w:left w:val="none" w:sz="0" w:space="0" w:color="auto"/>
        <w:bottom w:val="none" w:sz="0" w:space="0" w:color="auto"/>
        <w:right w:val="none" w:sz="0" w:space="0" w:color="auto"/>
      </w:divBdr>
      <w:divsChild>
        <w:div w:id="1639992141">
          <w:marLeft w:val="0"/>
          <w:marRight w:val="0"/>
          <w:marTop w:val="0"/>
          <w:marBottom w:val="0"/>
          <w:divBdr>
            <w:top w:val="none" w:sz="0" w:space="0" w:color="auto"/>
            <w:left w:val="none" w:sz="0" w:space="0" w:color="auto"/>
            <w:bottom w:val="none" w:sz="0" w:space="0" w:color="auto"/>
            <w:right w:val="none" w:sz="0" w:space="0" w:color="auto"/>
          </w:divBdr>
        </w:div>
      </w:divsChild>
    </w:div>
    <w:div w:id="748888665">
      <w:bodyDiv w:val="1"/>
      <w:marLeft w:val="0"/>
      <w:marRight w:val="0"/>
      <w:marTop w:val="0"/>
      <w:marBottom w:val="0"/>
      <w:divBdr>
        <w:top w:val="none" w:sz="0" w:space="0" w:color="auto"/>
        <w:left w:val="none" w:sz="0" w:space="0" w:color="auto"/>
        <w:bottom w:val="none" w:sz="0" w:space="0" w:color="auto"/>
        <w:right w:val="none" w:sz="0" w:space="0" w:color="auto"/>
      </w:divBdr>
      <w:divsChild>
        <w:div w:id="91440741">
          <w:marLeft w:val="0"/>
          <w:marRight w:val="0"/>
          <w:marTop w:val="0"/>
          <w:marBottom w:val="0"/>
          <w:divBdr>
            <w:top w:val="none" w:sz="0" w:space="0" w:color="auto"/>
            <w:left w:val="none" w:sz="0" w:space="0" w:color="auto"/>
            <w:bottom w:val="none" w:sz="0" w:space="0" w:color="auto"/>
            <w:right w:val="none" w:sz="0" w:space="0" w:color="auto"/>
          </w:divBdr>
        </w:div>
      </w:divsChild>
    </w:div>
    <w:div w:id="749162262">
      <w:bodyDiv w:val="1"/>
      <w:marLeft w:val="0"/>
      <w:marRight w:val="0"/>
      <w:marTop w:val="0"/>
      <w:marBottom w:val="0"/>
      <w:divBdr>
        <w:top w:val="none" w:sz="0" w:space="0" w:color="auto"/>
        <w:left w:val="none" w:sz="0" w:space="0" w:color="auto"/>
        <w:bottom w:val="none" w:sz="0" w:space="0" w:color="auto"/>
        <w:right w:val="none" w:sz="0" w:space="0" w:color="auto"/>
      </w:divBdr>
      <w:divsChild>
        <w:div w:id="887840996">
          <w:marLeft w:val="0"/>
          <w:marRight w:val="0"/>
          <w:marTop w:val="0"/>
          <w:marBottom w:val="0"/>
          <w:divBdr>
            <w:top w:val="none" w:sz="0" w:space="0" w:color="auto"/>
            <w:left w:val="none" w:sz="0" w:space="0" w:color="auto"/>
            <w:bottom w:val="none" w:sz="0" w:space="0" w:color="auto"/>
            <w:right w:val="none" w:sz="0" w:space="0" w:color="auto"/>
          </w:divBdr>
          <w:divsChild>
            <w:div w:id="905862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49427465">
      <w:bodyDiv w:val="1"/>
      <w:marLeft w:val="0"/>
      <w:marRight w:val="0"/>
      <w:marTop w:val="0"/>
      <w:marBottom w:val="0"/>
      <w:divBdr>
        <w:top w:val="none" w:sz="0" w:space="0" w:color="auto"/>
        <w:left w:val="none" w:sz="0" w:space="0" w:color="auto"/>
        <w:bottom w:val="none" w:sz="0" w:space="0" w:color="auto"/>
        <w:right w:val="none" w:sz="0" w:space="0" w:color="auto"/>
      </w:divBdr>
    </w:div>
    <w:div w:id="749541097">
      <w:bodyDiv w:val="1"/>
      <w:marLeft w:val="0"/>
      <w:marRight w:val="0"/>
      <w:marTop w:val="0"/>
      <w:marBottom w:val="0"/>
      <w:divBdr>
        <w:top w:val="none" w:sz="0" w:space="0" w:color="auto"/>
        <w:left w:val="none" w:sz="0" w:space="0" w:color="auto"/>
        <w:bottom w:val="none" w:sz="0" w:space="0" w:color="auto"/>
        <w:right w:val="none" w:sz="0" w:space="0" w:color="auto"/>
      </w:divBdr>
    </w:div>
    <w:div w:id="749623299">
      <w:bodyDiv w:val="1"/>
      <w:marLeft w:val="0"/>
      <w:marRight w:val="0"/>
      <w:marTop w:val="0"/>
      <w:marBottom w:val="0"/>
      <w:divBdr>
        <w:top w:val="none" w:sz="0" w:space="0" w:color="auto"/>
        <w:left w:val="none" w:sz="0" w:space="0" w:color="auto"/>
        <w:bottom w:val="none" w:sz="0" w:space="0" w:color="auto"/>
        <w:right w:val="none" w:sz="0" w:space="0" w:color="auto"/>
      </w:divBdr>
      <w:divsChild>
        <w:div w:id="59004632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49736435">
      <w:bodyDiv w:val="1"/>
      <w:marLeft w:val="0"/>
      <w:marRight w:val="0"/>
      <w:marTop w:val="0"/>
      <w:marBottom w:val="0"/>
      <w:divBdr>
        <w:top w:val="none" w:sz="0" w:space="0" w:color="auto"/>
        <w:left w:val="none" w:sz="0" w:space="0" w:color="auto"/>
        <w:bottom w:val="none" w:sz="0" w:space="0" w:color="auto"/>
        <w:right w:val="none" w:sz="0" w:space="0" w:color="auto"/>
      </w:divBdr>
    </w:div>
    <w:div w:id="749890655">
      <w:bodyDiv w:val="1"/>
      <w:marLeft w:val="0"/>
      <w:marRight w:val="0"/>
      <w:marTop w:val="0"/>
      <w:marBottom w:val="0"/>
      <w:divBdr>
        <w:top w:val="none" w:sz="0" w:space="0" w:color="auto"/>
        <w:left w:val="none" w:sz="0" w:space="0" w:color="auto"/>
        <w:bottom w:val="none" w:sz="0" w:space="0" w:color="auto"/>
        <w:right w:val="none" w:sz="0" w:space="0" w:color="auto"/>
      </w:divBdr>
    </w:div>
    <w:div w:id="750157287">
      <w:bodyDiv w:val="1"/>
      <w:marLeft w:val="0"/>
      <w:marRight w:val="0"/>
      <w:marTop w:val="0"/>
      <w:marBottom w:val="0"/>
      <w:divBdr>
        <w:top w:val="none" w:sz="0" w:space="0" w:color="auto"/>
        <w:left w:val="none" w:sz="0" w:space="0" w:color="auto"/>
        <w:bottom w:val="none" w:sz="0" w:space="0" w:color="auto"/>
        <w:right w:val="none" w:sz="0" w:space="0" w:color="auto"/>
      </w:divBdr>
      <w:divsChild>
        <w:div w:id="913245686">
          <w:marLeft w:val="0"/>
          <w:marRight w:val="0"/>
          <w:marTop w:val="0"/>
          <w:marBottom w:val="0"/>
          <w:divBdr>
            <w:top w:val="none" w:sz="0" w:space="0" w:color="auto"/>
            <w:left w:val="none" w:sz="0" w:space="0" w:color="auto"/>
            <w:bottom w:val="none" w:sz="0" w:space="0" w:color="auto"/>
            <w:right w:val="none" w:sz="0" w:space="0" w:color="auto"/>
          </w:divBdr>
        </w:div>
      </w:divsChild>
    </w:div>
    <w:div w:id="750204564">
      <w:bodyDiv w:val="1"/>
      <w:marLeft w:val="0"/>
      <w:marRight w:val="0"/>
      <w:marTop w:val="0"/>
      <w:marBottom w:val="0"/>
      <w:divBdr>
        <w:top w:val="none" w:sz="0" w:space="0" w:color="auto"/>
        <w:left w:val="none" w:sz="0" w:space="0" w:color="auto"/>
        <w:bottom w:val="none" w:sz="0" w:space="0" w:color="auto"/>
        <w:right w:val="none" w:sz="0" w:space="0" w:color="auto"/>
      </w:divBdr>
      <w:divsChild>
        <w:div w:id="1180314581">
          <w:marLeft w:val="0"/>
          <w:marRight w:val="0"/>
          <w:marTop w:val="0"/>
          <w:marBottom w:val="100"/>
          <w:divBdr>
            <w:top w:val="none" w:sz="0" w:space="0" w:color="auto"/>
            <w:left w:val="none" w:sz="0" w:space="0" w:color="auto"/>
            <w:bottom w:val="none" w:sz="0" w:space="0" w:color="auto"/>
            <w:right w:val="none" w:sz="0" w:space="0" w:color="auto"/>
          </w:divBdr>
        </w:div>
      </w:divsChild>
    </w:div>
    <w:div w:id="750270347">
      <w:bodyDiv w:val="1"/>
      <w:marLeft w:val="0"/>
      <w:marRight w:val="0"/>
      <w:marTop w:val="0"/>
      <w:marBottom w:val="0"/>
      <w:divBdr>
        <w:top w:val="none" w:sz="0" w:space="0" w:color="auto"/>
        <w:left w:val="none" w:sz="0" w:space="0" w:color="auto"/>
        <w:bottom w:val="none" w:sz="0" w:space="0" w:color="auto"/>
        <w:right w:val="none" w:sz="0" w:space="0" w:color="auto"/>
      </w:divBdr>
      <w:divsChild>
        <w:div w:id="915481098">
          <w:marLeft w:val="0"/>
          <w:marRight w:val="0"/>
          <w:marTop w:val="225"/>
          <w:marBottom w:val="600"/>
          <w:divBdr>
            <w:top w:val="none" w:sz="0" w:space="0" w:color="auto"/>
            <w:left w:val="none" w:sz="0" w:space="0" w:color="auto"/>
            <w:bottom w:val="none" w:sz="0" w:space="0" w:color="auto"/>
            <w:right w:val="none" w:sz="0" w:space="0" w:color="auto"/>
          </w:divBdr>
        </w:div>
        <w:div w:id="1189028544">
          <w:marLeft w:val="0"/>
          <w:marRight w:val="0"/>
          <w:marTop w:val="0"/>
          <w:marBottom w:val="0"/>
          <w:divBdr>
            <w:top w:val="none" w:sz="0" w:space="0" w:color="auto"/>
            <w:left w:val="none" w:sz="0" w:space="0" w:color="auto"/>
            <w:bottom w:val="none" w:sz="0" w:space="0" w:color="auto"/>
            <w:right w:val="none" w:sz="0" w:space="0" w:color="auto"/>
          </w:divBdr>
          <w:divsChild>
            <w:div w:id="11317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22647">
      <w:bodyDiv w:val="1"/>
      <w:marLeft w:val="0"/>
      <w:marRight w:val="0"/>
      <w:marTop w:val="0"/>
      <w:marBottom w:val="0"/>
      <w:divBdr>
        <w:top w:val="none" w:sz="0" w:space="0" w:color="auto"/>
        <w:left w:val="none" w:sz="0" w:space="0" w:color="auto"/>
        <w:bottom w:val="none" w:sz="0" w:space="0" w:color="auto"/>
        <w:right w:val="none" w:sz="0" w:space="0" w:color="auto"/>
      </w:divBdr>
      <w:divsChild>
        <w:div w:id="118793803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50347720">
      <w:bodyDiv w:val="1"/>
      <w:marLeft w:val="0"/>
      <w:marRight w:val="0"/>
      <w:marTop w:val="0"/>
      <w:marBottom w:val="0"/>
      <w:divBdr>
        <w:top w:val="none" w:sz="0" w:space="0" w:color="auto"/>
        <w:left w:val="none" w:sz="0" w:space="0" w:color="auto"/>
        <w:bottom w:val="none" w:sz="0" w:space="0" w:color="auto"/>
        <w:right w:val="none" w:sz="0" w:space="0" w:color="auto"/>
      </w:divBdr>
    </w:div>
    <w:div w:id="750393033">
      <w:bodyDiv w:val="1"/>
      <w:marLeft w:val="0"/>
      <w:marRight w:val="0"/>
      <w:marTop w:val="0"/>
      <w:marBottom w:val="0"/>
      <w:divBdr>
        <w:top w:val="none" w:sz="0" w:space="0" w:color="auto"/>
        <w:left w:val="none" w:sz="0" w:space="0" w:color="auto"/>
        <w:bottom w:val="none" w:sz="0" w:space="0" w:color="auto"/>
        <w:right w:val="none" w:sz="0" w:space="0" w:color="auto"/>
      </w:divBdr>
    </w:div>
    <w:div w:id="750542007">
      <w:bodyDiv w:val="1"/>
      <w:marLeft w:val="0"/>
      <w:marRight w:val="0"/>
      <w:marTop w:val="0"/>
      <w:marBottom w:val="0"/>
      <w:divBdr>
        <w:top w:val="none" w:sz="0" w:space="0" w:color="auto"/>
        <w:left w:val="none" w:sz="0" w:space="0" w:color="auto"/>
        <w:bottom w:val="none" w:sz="0" w:space="0" w:color="auto"/>
        <w:right w:val="none" w:sz="0" w:space="0" w:color="auto"/>
      </w:divBdr>
      <w:divsChild>
        <w:div w:id="284700710">
          <w:marLeft w:val="0"/>
          <w:marRight w:val="0"/>
          <w:marTop w:val="225"/>
          <w:marBottom w:val="600"/>
          <w:divBdr>
            <w:top w:val="none" w:sz="0" w:space="0" w:color="auto"/>
            <w:left w:val="none" w:sz="0" w:space="0" w:color="auto"/>
            <w:bottom w:val="none" w:sz="0" w:space="0" w:color="auto"/>
            <w:right w:val="none" w:sz="0" w:space="0" w:color="auto"/>
          </w:divBdr>
        </w:div>
        <w:div w:id="988091580">
          <w:marLeft w:val="0"/>
          <w:marRight w:val="0"/>
          <w:marTop w:val="0"/>
          <w:marBottom w:val="0"/>
          <w:divBdr>
            <w:top w:val="none" w:sz="0" w:space="0" w:color="auto"/>
            <w:left w:val="none" w:sz="0" w:space="0" w:color="auto"/>
            <w:bottom w:val="none" w:sz="0" w:space="0" w:color="auto"/>
            <w:right w:val="none" w:sz="0" w:space="0" w:color="auto"/>
          </w:divBdr>
        </w:div>
      </w:divsChild>
    </w:div>
    <w:div w:id="750589562">
      <w:bodyDiv w:val="1"/>
      <w:marLeft w:val="0"/>
      <w:marRight w:val="0"/>
      <w:marTop w:val="0"/>
      <w:marBottom w:val="0"/>
      <w:divBdr>
        <w:top w:val="none" w:sz="0" w:space="0" w:color="auto"/>
        <w:left w:val="none" w:sz="0" w:space="0" w:color="auto"/>
        <w:bottom w:val="none" w:sz="0" w:space="0" w:color="auto"/>
        <w:right w:val="none" w:sz="0" w:space="0" w:color="auto"/>
      </w:divBdr>
    </w:div>
    <w:div w:id="750809665">
      <w:bodyDiv w:val="1"/>
      <w:marLeft w:val="0"/>
      <w:marRight w:val="0"/>
      <w:marTop w:val="0"/>
      <w:marBottom w:val="0"/>
      <w:divBdr>
        <w:top w:val="none" w:sz="0" w:space="0" w:color="auto"/>
        <w:left w:val="none" w:sz="0" w:space="0" w:color="auto"/>
        <w:bottom w:val="none" w:sz="0" w:space="0" w:color="auto"/>
        <w:right w:val="none" w:sz="0" w:space="0" w:color="auto"/>
      </w:divBdr>
    </w:div>
    <w:div w:id="750811967">
      <w:bodyDiv w:val="1"/>
      <w:marLeft w:val="0"/>
      <w:marRight w:val="0"/>
      <w:marTop w:val="0"/>
      <w:marBottom w:val="0"/>
      <w:divBdr>
        <w:top w:val="none" w:sz="0" w:space="0" w:color="auto"/>
        <w:left w:val="none" w:sz="0" w:space="0" w:color="auto"/>
        <w:bottom w:val="none" w:sz="0" w:space="0" w:color="auto"/>
        <w:right w:val="none" w:sz="0" w:space="0" w:color="auto"/>
      </w:divBdr>
    </w:div>
    <w:div w:id="750929188">
      <w:bodyDiv w:val="1"/>
      <w:marLeft w:val="0"/>
      <w:marRight w:val="0"/>
      <w:marTop w:val="0"/>
      <w:marBottom w:val="0"/>
      <w:divBdr>
        <w:top w:val="none" w:sz="0" w:space="0" w:color="auto"/>
        <w:left w:val="none" w:sz="0" w:space="0" w:color="auto"/>
        <w:bottom w:val="none" w:sz="0" w:space="0" w:color="auto"/>
        <w:right w:val="none" w:sz="0" w:space="0" w:color="auto"/>
      </w:divBdr>
    </w:div>
    <w:div w:id="750935127">
      <w:bodyDiv w:val="1"/>
      <w:marLeft w:val="0"/>
      <w:marRight w:val="0"/>
      <w:marTop w:val="0"/>
      <w:marBottom w:val="0"/>
      <w:divBdr>
        <w:top w:val="none" w:sz="0" w:space="0" w:color="auto"/>
        <w:left w:val="none" w:sz="0" w:space="0" w:color="auto"/>
        <w:bottom w:val="none" w:sz="0" w:space="0" w:color="auto"/>
        <w:right w:val="none" w:sz="0" w:space="0" w:color="auto"/>
      </w:divBdr>
    </w:div>
    <w:div w:id="751244291">
      <w:bodyDiv w:val="1"/>
      <w:marLeft w:val="0"/>
      <w:marRight w:val="0"/>
      <w:marTop w:val="0"/>
      <w:marBottom w:val="0"/>
      <w:divBdr>
        <w:top w:val="none" w:sz="0" w:space="0" w:color="auto"/>
        <w:left w:val="none" w:sz="0" w:space="0" w:color="auto"/>
        <w:bottom w:val="none" w:sz="0" w:space="0" w:color="auto"/>
        <w:right w:val="none" w:sz="0" w:space="0" w:color="auto"/>
      </w:divBdr>
    </w:div>
    <w:div w:id="751245882">
      <w:bodyDiv w:val="1"/>
      <w:marLeft w:val="0"/>
      <w:marRight w:val="0"/>
      <w:marTop w:val="0"/>
      <w:marBottom w:val="0"/>
      <w:divBdr>
        <w:top w:val="none" w:sz="0" w:space="0" w:color="auto"/>
        <w:left w:val="none" w:sz="0" w:space="0" w:color="auto"/>
        <w:bottom w:val="none" w:sz="0" w:space="0" w:color="auto"/>
        <w:right w:val="none" w:sz="0" w:space="0" w:color="auto"/>
      </w:divBdr>
      <w:divsChild>
        <w:div w:id="1203908122">
          <w:marLeft w:val="0"/>
          <w:marRight w:val="0"/>
          <w:marTop w:val="0"/>
          <w:marBottom w:val="0"/>
          <w:divBdr>
            <w:top w:val="none" w:sz="0" w:space="0" w:color="auto"/>
            <w:left w:val="none" w:sz="0" w:space="0" w:color="auto"/>
            <w:bottom w:val="none" w:sz="0" w:space="0" w:color="auto"/>
            <w:right w:val="none" w:sz="0" w:space="0" w:color="auto"/>
          </w:divBdr>
        </w:div>
      </w:divsChild>
    </w:div>
    <w:div w:id="751319780">
      <w:bodyDiv w:val="1"/>
      <w:marLeft w:val="0"/>
      <w:marRight w:val="0"/>
      <w:marTop w:val="0"/>
      <w:marBottom w:val="0"/>
      <w:divBdr>
        <w:top w:val="none" w:sz="0" w:space="0" w:color="auto"/>
        <w:left w:val="none" w:sz="0" w:space="0" w:color="auto"/>
        <w:bottom w:val="none" w:sz="0" w:space="0" w:color="auto"/>
        <w:right w:val="none" w:sz="0" w:space="0" w:color="auto"/>
      </w:divBdr>
      <w:divsChild>
        <w:div w:id="1206219227">
          <w:marLeft w:val="0"/>
          <w:marRight w:val="0"/>
          <w:marTop w:val="225"/>
          <w:marBottom w:val="600"/>
          <w:divBdr>
            <w:top w:val="none" w:sz="0" w:space="0" w:color="auto"/>
            <w:left w:val="none" w:sz="0" w:space="0" w:color="auto"/>
            <w:bottom w:val="none" w:sz="0" w:space="0" w:color="auto"/>
            <w:right w:val="none" w:sz="0" w:space="0" w:color="auto"/>
          </w:divBdr>
        </w:div>
        <w:div w:id="1752965107">
          <w:marLeft w:val="0"/>
          <w:marRight w:val="0"/>
          <w:marTop w:val="0"/>
          <w:marBottom w:val="0"/>
          <w:divBdr>
            <w:top w:val="none" w:sz="0" w:space="0" w:color="auto"/>
            <w:left w:val="none" w:sz="0" w:space="0" w:color="auto"/>
            <w:bottom w:val="none" w:sz="0" w:space="0" w:color="auto"/>
            <w:right w:val="none" w:sz="0" w:space="0" w:color="auto"/>
          </w:divBdr>
          <w:divsChild>
            <w:div w:id="9889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3644">
      <w:bodyDiv w:val="1"/>
      <w:marLeft w:val="0"/>
      <w:marRight w:val="0"/>
      <w:marTop w:val="0"/>
      <w:marBottom w:val="0"/>
      <w:divBdr>
        <w:top w:val="none" w:sz="0" w:space="0" w:color="auto"/>
        <w:left w:val="none" w:sz="0" w:space="0" w:color="auto"/>
        <w:bottom w:val="none" w:sz="0" w:space="0" w:color="auto"/>
        <w:right w:val="none" w:sz="0" w:space="0" w:color="auto"/>
      </w:divBdr>
    </w:div>
    <w:div w:id="751439402">
      <w:bodyDiv w:val="1"/>
      <w:marLeft w:val="0"/>
      <w:marRight w:val="0"/>
      <w:marTop w:val="0"/>
      <w:marBottom w:val="0"/>
      <w:divBdr>
        <w:top w:val="none" w:sz="0" w:space="0" w:color="auto"/>
        <w:left w:val="none" w:sz="0" w:space="0" w:color="auto"/>
        <w:bottom w:val="none" w:sz="0" w:space="0" w:color="auto"/>
        <w:right w:val="none" w:sz="0" w:space="0" w:color="auto"/>
      </w:divBdr>
      <w:divsChild>
        <w:div w:id="1544102278">
          <w:marLeft w:val="0"/>
          <w:marRight w:val="0"/>
          <w:marTop w:val="0"/>
          <w:marBottom w:val="0"/>
          <w:divBdr>
            <w:top w:val="none" w:sz="0" w:space="0" w:color="auto"/>
            <w:left w:val="none" w:sz="0" w:space="0" w:color="auto"/>
            <w:bottom w:val="none" w:sz="0" w:space="0" w:color="auto"/>
            <w:right w:val="none" w:sz="0" w:space="0" w:color="auto"/>
          </w:divBdr>
          <w:divsChild>
            <w:div w:id="799591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51512190">
      <w:bodyDiv w:val="1"/>
      <w:marLeft w:val="0"/>
      <w:marRight w:val="0"/>
      <w:marTop w:val="0"/>
      <w:marBottom w:val="0"/>
      <w:divBdr>
        <w:top w:val="none" w:sz="0" w:space="0" w:color="auto"/>
        <w:left w:val="none" w:sz="0" w:space="0" w:color="auto"/>
        <w:bottom w:val="none" w:sz="0" w:space="0" w:color="auto"/>
        <w:right w:val="none" w:sz="0" w:space="0" w:color="auto"/>
      </w:divBdr>
    </w:div>
    <w:div w:id="751513259">
      <w:bodyDiv w:val="1"/>
      <w:marLeft w:val="0"/>
      <w:marRight w:val="0"/>
      <w:marTop w:val="0"/>
      <w:marBottom w:val="0"/>
      <w:divBdr>
        <w:top w:val="none" w:sz="0" w:space="0" w:color="auto"/>
        <w:left w:val="none" w:sz="0" w:space="0" w:color="auto"/>
        <w:bottom w:val="none" w:sz="0" w:space="0" w:color="auto"/>
        <w:right w:val="none" w:sz="0" w:space="0" w:color="auto"/>
      </w:divBdr>
      <w:divsChild>
        <w:div w:id="514029975">
          <w:marLeft w:val="0"/>
          <w:marRight w:val="0"/>
          <w:marTop w:val="225"/>
          <w:marBottom w:val="600"/>
          <w:divBdr>
            <w:top w:val="none" w:sz="0" w:space="0" w:color="auto"/>
            <w:left w:val="none" w:sz="0" w:space="0" w:color="auto"/>
            <w:bottom w:val="none" w:sz="0" w:space="0" w:color="auto"/>
            <w:right w:val="none" w:sz="0" w:space="0" w:color="auto"/>
          </w:divBdr>
        </w:div>
      </w:divsChild>
    </w:div>
    <w:div w:id="751926057">
      <w:bodyDiv w:val="1"/>
      <w:marLeft w:val="0"/>
      <w:marRight w:val="0"/>
      <w:marTop w:val="0"/>
      <w:marBottom w:val="0"/>
      <w:divBdr>
        <w:top w:val="none" w:sz="0" w:space="0" w:color="auto"/>
        <w:left w:val="none" w:sz="0" w:space="0" w:color="auto"/>
        <w:bottom w:val="none" w:sz="0" w:space="0" w:color="auto"/>
        <w:right w:val="none" w:sz="0" w:space="0" w:color="auto"/>
      </w:divBdr>
      <w:divsChild>
        <w:div w:id="288706653">
          <w:marLeft w:val="-225"/>
          <w:marRight w:val="-225"/>
          <w:marTop w:val="0"/>
          <w:marBottom w:val="0"/>
          <w:divBdr>
            <w:top w:val="none" w:sz="0" w:space="0" w:color="auto"/>
            <w:left w:val="none" w:sz="0" w:space="0" w:color="auto"/>
            <w:bottom w:val="none" w:sz="0" w:space="0" w:color="auto"/>
            <w:right w:val="none" w:sz="0" w:space="0" w:color="auto"/>
          </w:divBdr>
          <w:divsChild>
            <w:div w:id="10916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50075">
      <w:bodyDiv w:val="1"/>
      <w:marLeft w:val="0"/>
      <w:marRight w:val="0"/>
      <w:marTop w:val="0"/>
      <w:marBottom w:val="0"/>
      <w:divBdr>
        <w:top w:val="none" w:sz="0" w:space="0" w:color="auto"/>
        <w:left w:val="none" w:sz="0" w:space="0" w:color="auto"/>
        <w:bottom w:val="none" w:sz="0" w:space="0" w:color="auto"/>
        <w:right w:val="none" w:sz="0" w:space="0" w:color="auto"/>
      </w:divBdr>
      <w:divsChild>
        <w:div w:id="873884344">
          <w:marLeft w:val="0"/>
          <w:marRight w:val="0"/>
          <w:marTop w:val="0"/>
          <w:marBottom w:val="0"/>
          <w:divBdr>
            <w:top w:val="none" w:sz="0" w:space="0" w:color="auto"/>
            <w:left w:val="none" w:sz="0" w:space="0" w:color="auto"/>
            <w:bottom w:val="none" w:sz="0" w:space="0" w:color="auto"/>
            <w:right w:val="none" w:sz="0" w:space="0" w:color="auto"/>
          </w:divBdr>
        </w:div>
      </w:divsChild>
    </w:div>
    <w:div w:id="752093169">
      <w:bodyDiv w:val="1"/>
      <w:marLeft w:val="0"/>
      <w:marRight w:val="0"/>
      <w:marTop w:val="0"/>
      <w:marBottom w:val="0"/>
      <w:divBdr>
        <w:top w:val="none" w:sz="0" w:space="0" w:color="auto"/>
        <w:left w:val="none" w:sz="0" w:space="0" w:color="auto"/>
        <w:bottom w:val="none" w:sz="0" w:space="0" w:color="auto"/>
        <w:right w:val="none" w:sz="0" w:space="0" w:color="auto"/>
      </w:divBdr>
      <w:divsChild>
        <w:div w:id="574626599">
          <w:marLeft w:val="0"/>
          <w:marRight w:val="0"/>
          <w:marTop w:val="0"/>
          <w:marBottom w:val="0"/>
          <w:divBdr>
            <w:top w:val="none" w:sz="0" w:space="0" w:color="auto"/>
            <w:left w:val="none" w:sz="0" w:space="0" w:color="auto"/>
            <w:bottom w:val="none" w:sz="0" w:space="0" w:color="auto"/>
            <w:right w:val="none" w:sz="0" w:space="0" w:color="auto"/>
          </w:divBdr>
        </w:div>
        <w:div w:id="722101243">
          <w:marLeft w:val="0"/>
          <w:marRight w:val="0"/>
          <w:marTop w:val="0"/>
          <w:marBottom w:val="375"/>
          <w:divBdr>
            <w:top w:val="none" w:sz="0" w:space="0" w:color="auto"/>
            <w:left w:val="none" w:sz="0" w:space="0" w:color="auto"/>
            <w:bottom w:val="none" w:sz="0" w:space="0" w:color="auto"/>
            <w:right w:val="none" w:sz="0" w:space="0" w:color="auto"/>
          </w:divBdr>
          <w:divsChild>
            <w:div w:id="8728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5699">
      <w:bodyDiv w:val="1"/>
      <w:marLeft w:val="0"/>
      <w:marRight w:val="0"/>
      <w:marTop w:val="0"/>
      <w:marBottom w:val="0"/>
      <w:divBdr>
        <w:top w:val="none" w:sz="0" w:space="0" w:color="auto"/>
        <w:left w:val="none" w:sz="0" w:space="0" w:color="auto"/>
        <w:bottom w:val="none" w:sz="0" w:space="0" w:color="auto"/>
        <w:right w:val="none" w:sz="0" w:space="0" w:color="auto"/>
      </w:divBdr>
    </w:div>
    <w:div w:id="752355978">
      <w:bodyDiv w:val="1"/>
      <w:marLeft w:val="0"/>
      <w:marRight w:val="0"/>
      <w:marTop w:val="0"/>
      <w:marBottom w:val="0"/>
      <w:divBdr>
        <w:top w:val="none" w:sz="0" w:space="0" w:color="auto"/>
        <w:left w:val="none" w:sz="0" w:space="0" w:color="auto"/>
        <w:bottom w:val="none" w:sz="0" w:space="0" w:color="auto"/>
        <w:right w:val="none" w:sz="0" w:space="0" w:color="auto"/>
      </w:divBdr>
    </w:div>
    <w:div w:id="752580866">
      <w:bodyDiv w:val="1"/>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0"/>
          <w:divBdr>
            <w:top w:val="none" w:sz="0" w:space="0" w:color="auto"/>
            <w:left w:val="single" w:sz="6" w:space="15" w:color="EDEDED"/>
            <w:bottom w:val="none" w:sz="0" w:space="0" w:color="auto"/>
            <w:right w:val="none" w:sz="0" w:space="0" w:color="auto"/>
          </w:divBdr>
        </w:div>
        <w:div w:id="1458530262">
          <w:marLeft w:val="0"/>
          <w:marRight w:val="0"/>
          <w:marTop w:val="0"/>
          <w:marBottom w:val="0"/>
          <w:divBdr>
            <w:top w:val="none" w:sz="0" w:space="0" w:color="auto"/>
            <w:left w:val="none" w:sz="0" w:space="0" w:color="auto"/>
            <w:bottom w:val="none" w:sz="0" w:space="0" w:color="auto"/>
            <w:right w:val="none" w:sz="0" w:space="0" w:color="auto"/>
          </w:divBdr>
          <w:divsChild>
            <w:div w:id="943685540">
              <w:marLeft w:val="0"/>
              <w:marRight w:val="0"/>
              <w:marTop w:val="0"/>
              <w:marBottom w:val="0"/>
              <w:divBdr>
                <w:top w:val="none" w:sz="0" w:space="0" w:color="auto"/>
                <w:left w:val="none" w:sz="0" w:space="0" w:color="auto"/>
                <w:bottom w:val="none" w:sz="0" w:space="0" w:color="auto"/>
                <w:right w:val="none" w:sz="0" w:space="0" w:color="auto"/>
              </w:divBdr>
              <w:divsChild>
                <w:div w:id="6812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9755">
      <w:bodyDiv w:val="1"/>
      <w:marLeft w:val="0"/>
      <w:marRight w:val="0"/>
      <w:marTop w:val="0"/>
      <w:marBottom w:val="0"/>
      <w:divBdr>
        <w:top w:val="none" w:sz="0" w:space="0" w:color="auto"/>
        <w:left w:val="none" w:sz="0" w:space="0" w:color="auto"/>
        <w:bottom w:val="none" w:sz="0" w:space="0" w:color="auto"/>
        <w:right w:val="none" w:sz="0" w:space="0" w:color="auto"/>
      </w:divBdr>
      <w:divsChild>
        <w:div w:id="733240695">
          <w:marLeft w:val="0"/>
          <w:marRight w:val="0"/>
          <w:marTop w:val="0"/>
          <w:marBottom w:val="0"/>
          <w:divBdr>
            <w:top w:val="none" w:sz="0" w:space="0" w:color="auto"/>
            <w:left w:val="none" w:sz="0" w:space="0" w:color="auto"/>
            <w:bottom w:val="none" w:sz="0" w:space="0" w:color="auto"/>
            <w:right w:val="none" w:sz="0" w:space="0" w:color="auto"/>
          </w:divBdr>
        </w:div>
        <w:div w:id="989408877">
          <w:marLeft w:val="0"/>
          <w:marRight w:val="0"/>
          <w:marTop w:val="0"/>
          <w:marBottom w:val="0"/>
          <w:divBdr>
            <w:top w:val="none" w:sz="0" w:space="0" w:color="auto"/>
            <w:left w:val="none" w:sz="0" w:space="0" w:color="auto"/>
            <w:bottom w:val="none" w:sz="0" w:space="0" w:color="auto"/>
            <w:right w:val="none" w:sz="0" w:space="0" w:color="auto"/>
          </w:divBdr>
        </w:div>
        <w:div w:id="1548372188">
          <w:marLeft w:val="0"/>
          <w:marRight w:val="0"/>
          <w:marTop w:val="0"/>
          <w:marBottom w:val="375"/>
          <w:divBdr>
            <w:top w:val="none" w:sz="0" w:space="0" w:color="auto"/>
            <w:left w:val="none" w:sz="0" w:space="0" w:color="auto"/>
            <w:bottom w:val="none" w:sz="0" w:space="0" w:color="auto"/>
            <w:right w:val="none" w:sz="0" w:space="0" w:color="auto"/>
          </w:divBdr>
          <w:divsChild>
            <w:div w:id="12983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31717">
      <w:bodyDiv w:val="1"/>
      <w:marLeft w:val="0"/>
      <w:marRight w:val="0"/>
      <w:marTop w:val="0"/>
      <w:marBottom w:val="0"/>
      <w:divBdr>
        <w:top w:val="none" w:sz="0" w:space="0" w:color="auto"/>
        <w:left w:val="none" w:sz="0" w:space="0" w:color="auto"/>
        <w:bottom w:val="none" w:sz="0" w:space="0" w:color="auto"/>
        <w:right w:val="none" w:sz="0" w:space="0" w:color="auto"/>
      </w:divBdr>
    </w:div>
    <w:div w:id="752817147">
      <w:bodyDiv w:val="1"/>
      <w:marLeft w:val="0"/>
      <w:marRight w:val="0"/>
      <w:marTop w:val="0"/>
      <w:marBottom w:val="0"/>
      <w:divBdr>
        <w:top w:val="none" w:sz="0" w:space="0" w:color="auto"/>
        <w:left w:val="none" w:sz="0" w:space="0" w:color="auto"/>
        <w:bottom w:val="none" w:sz="0" w:space="0" w:color="auto"/>
        <w:right w:val="none" w:sz="0" w:space="0" w:color="auto"/>
      </w:divBdr>
      <w:divsChild>
        <w:div w:id="421295846">
          <w:marLeft w:val="-225"/>
          <w:marRight w:val="-225"/>
          <w:marTop w:val="0"/>
          <w:marBottom w:val="0"/>
          <w:divBdr>
            <w:top w:val="none" w:sz="0" w:space="0" w:color="auto"/>
            <w:left w:val="none" w:sz="0" w:space="0" w:color="auto"/>
            <w:bottom w:val="none" w:sz="0" w:space="0" w:color="auto"/>
            <w:right w:val="none" w:sz="0" w:space="0" w:color="auto"/>
          </w:divBdr>
          <w:divsChild>
            <w:div w:id="6073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8824">
      <w:bodyDiv w:val="1"/>
      <w:marLeft w:val="0"/>
      <w:marRight w:val="0"/>
      <w:marTop w:val="0"/>
      <w:marBottom w:val="0"/>
      <w:divBdr>
        <w:top w:val="none" w:sz="0" w:space="0" w:color="auto"/>
        <w:left w:val="none" w:sz="0" w:space="0" w:color="auto"/>
        <w:bottom w:val="none" w:sz="0" w:space="0" w:color="auto"/>
        <w:right w:val="none" w:sz="0" w:space="0" w:color="auto"/>
      </w:divBdr>
    </w:div>
    <w:div w:id="753165558">
      <w:bodyDiv w:val="1"/>
      <w:marLeft w:val="0"/>
      <w:marRight w:val="0"/>
      <w:marTop w:val="0"/>
      <w:marBottom w:val="0"/>
      <w:divBdr>
        <w:top w:val="none" w:sz="0" w:space="0" w:color="auto"/>
        <w:left w:val="none" w:sz="0" w:space="0" w:color="auto"/>
        <w:bottom w:val="none" w:sz="0" w:space="0" w:color="auto"/>
        <w:right w:val="none" w:sz="0" w:space="0" w:color="auto"/>
      </w:divBdr>
    </w:div>
    <w:div w:id="753278572">
      <w:bodyDiv w:val="1"/>
      <w:marLeft w:val="0"/>
      <w:marRight w:val="0"/>
      <w:marTop w:val="0"/>
      <w:marBottom w:val="0"/>
      <w:divBdr>
        <w:top w:val="none" w:sz="0" w:space="0" w:color="auto"/>
        <w:left w:val="none" w:sz="0" w:space="0" w:color="auto"/>
        <w:bottom w:val="none" w:sz="0" w:space="0" w:color="auto"/>
        <w:right w:val="none" w:sz="0" w:space="0" w:color="auto"/>
      </w:divBdr>
      <w:divsChild>
        <w:div w:id="1257864529">
          <w:marLeft w:val="0"/>
          <w:marRight w:val="0"/>
          <w:marTop w:val="0"/>
          <w:marBottom w:val="0"/>
          <w:divBdr>
            <w:top w:val="none" w:sz="0" w:space="0" w:color="auto"/>
            <w:left w:val="none" w:sz="0" w:space="0" w:color="auto"/>
            <w:bottom w:val="none" w:sz="0" w:space="0" w:color="auto"/>
            <w:right w:val="none" w:sz="0" w:space="0" w:color="auto"/>
          </w:divBdr>
        </w:div>
      </w:divsChild>
    </w:div>
    <w:div w:id="753359201">
      <w:bodyDiv w:val="1"/>
      <w:marLeft w:val="0"/>
      <w:marRight w:val="0"/>
      <w:marTop w:val="0"/>
      <w:marBottom w:val="0"/>
      <w:divBdr>
        <w:top w:val="none" w:sz="0" w:space="0" w:color="auto"/>
        <w:left w:val="none" w:sz="0" w:space="0" w:color="auto"/>
        <w:bottom w:val="none" w:sz="0" w:space="0" w:color="auto"/>
        <w:right w:val="none" w:sz="0" w:space="0" w:color="auto"/>
      </w:divBdr>
      <w:divsChild>
        <w:div w:id="444037142">
          <w:marLeft w:val="0"/>
          <w:marRight w:val="0"/>
          <w:marTop w:val="0"/>
          <w:marBottom w:val="0"/>
          <w:divBdr>
            <w:top w:val="none" w:sz="0" w:space="0" w:color="auto"/>
            <w:left w:val="none" w:sz="0" w:space="0" w:color="auto"/>
            <w:bottom w:val="none" w:sz="0" w:space="0" w:color="auto"/>
            <w:right w:val="none" w:sz="0" w:space="0" w:color="auto"/>
          </w:divBdr>
        </w:div>
        <w:div w:id="1354188599">
          <w:marLeft w:val="0"/>
          <w:marRight w:val="0"/>
          <w:marTop w:val="0"/>
          <w:marBottom w:val="0"/>
          <w:divBdr>
            <w:top w:val="none" w:sz="0" w:space="0" w:color="auto"/>
            <w:left w:val="none" w:sz="0" w:space="0" w:color="auto"/>
            <w:bottom w:val="none" w:sz="0" w:space="0" w:color="auto"/>
            <w:right w:val="none" w:sz="0" w:space="0" w:color="auto"/>
          </w:divBdr>
        </w:div>
      </w:divsChild>
    </w:div>
    <w:div w:id="753403496">
      <w:bodyDiv w:val="1"/>
      <w:marLeft w:val="0"/>
      <w:marRight w:val="0"/>
      <w:marTop w:val="0"/>
      <w:marBottom w:val="0"/>
      <w:divBdr>
        <w:top w:val="none" w:sz="0" w:space="0" w:color="auto"/>
        <w:left w:val="none" w:sz="0" w:space="0" w:color="auto"/>
        <w:bottom w:val="none" w:sz="0" w:space="0" w:color="auto"/>
        <w:right w:val="none" w:sz="0" w:space="0" w:color="auto"/>
      </w:divBdr>
    </w:div>
    <w:div w:id="753631024">
      <w:bodyDiv w:val="1"/>
      <w:marLeft w:val="0"/>
      <w:marRight w:val="0"/>
      <w:marTop w:val="0"/>
      <w:marBottom w:val="0"/>
      <w:divBdr>
        <w:top w:val="none" w:sz="0" w:space="0" w:color="auto"/>
        <w:left w:val="none" w:sz="0" w:space="0" w:color="auto"/>
        <w:bottom w:val="none" w:sz="0" w:space="0" w:color="auto"/>
        <w:right w:val="none" w:sz="0" w:space="0" w:color="auto"/>
      </w:divBdr>
      <w:divsChild>
        <w:div w:id="841358295">
          <w:marLeft w:val="0"/>
          <w:marRight w:val="0"/>
          <w:marTop w:val="0"/>
          <w:marBottom w:val="0"/>
          <w:divBdr>
            <w:top w:val="none" w:sz="0" w:space="0" w:color="auto"/>
            <w:left w:val="none" w:sz="0" w:space="0" w:color="auto"/>
            <w:bottom w:val="none" w:sz="0" w:space="0" w:color="auto"/>
            <w:right w:val="none" w:sz="0" w:space="0" w:color="auto"/>
          </w:divBdr>
        </w:div>
      </w:divsChild>
    </w:div>
    <w:div w:id="753940890">
      <w:bodyDiv w:val="1"/>
      <w:marLeft w:val="0"/>
      <w:marRight w:val="0"/>
      <w:marTop w:val="0"/>
      <w:marBottom w:val="0"/>
      <w:divBdr>
        <w:top w:val="none" w:sz="0" w:space="0" w:color="auto"/>
        <w:left w:val="none" w:sz="0" w:space="0" w:color="auto"/>
        <w:bottom w:val="none" w:sz="0" w:space="0" w:color="auto"/>
        <w:right w:val="none" w:sz="0" w:space="0" w:color="auto"/>
      </w:divBdr>
    </w:div>
    <w:div w:id="754134530">
      <w:bodyDiv w:val="1"/>
      <w:marLeft w:val="0"/>
      <w:marRight w:val="0"/>
      <w:marTop w:val="0"/>
      <w:marBottom w:val="0"/>
      <w:divBdr>
        <w:top w:val="none" w:sz="0" w:space="0" w:color="auto"/>
        <w:left w:val="none" w:sz="0" w:space="0" w:color="auto"/>
        <w:bottom w:val="none" w:sz="0" w:space="0" w:color="auto"/>
        <w:right w:val="none" w:sz="0" w:space="0" w:color="auto"/>
      </w:divBdr>
    </w:div>
    <w:div w:id="754206619">
      <w:bodyDiv w:val="1"/>
      <w:marLeft w:val="0"/>
      <w:marRight w:val="0"/>
      <w:marTop w:val="0"/>
      <w:marBottom w:val="0"/>
      <w:divBdr>
        <w:top w:val="none" w:sz="0" w:space="0" w:color="auto"/>
        <w:left w:val="none" w:sz="0" w:space="0" w:color="auto"/>
        <w:bottom w:val="none" w:sz="0" w:space="0" w:color="auto"/>
        <w:right w:val="none" w:sz="0" w:space="0" w:color="auto"/>
      </w:divBdr>
    </w:div>
    <w:div w:id="754211391">
      <w:bodyDiv w:val="1"/>
      <w:marLeft w:val="0"/>
      <w:marRight w:val="0"/>
      <w:marTop w:val="0"/>
      <w:marBottom w:val="0"/>
      <w:divBdr>
        <w:top w:val="none" w:sz="0" w:space="0" w:color="auto"/>
        <w:left w:val="none" w:sz="0" w:space="0" w:color="auto"/>
        <w:bottom w:val="none" w:sz="0" w:space="0" w:color="auto"/>
        <w:right w:val="none" w:sz="0" w:space="0" w:color="auto"/>
      </w:divBdr>
      <w:divsChild>
        <w:div w:id="1128280485">
          <w:marLeft w:val="0"/>
          <w:marRight w:val="0"/>
          <w:marTop w:val="0"/>
          <w:marBottom w:val="0"/>
          <w:divBdr>
            <w:top w:val="none" w:sz="0" w:space="0" w:color="auto"/>
            <w:left w:val="none" w:sz="0" w:space="0" w:color="auto"/>
            <w:bottom w:val="none" w:sz="0" w:space="0" w:color="auto"/>
            <w:right w:val="none" w:sz="0" w:space="0" w:color="auto"/>
          </w:divBdr>
          <w:divsChild>
            <w:div w:id="523443797">
              <w:marLeft w:val="900"/>
              <w:marRight w:val="0"/>
              <w:marTop w:val="0"/>
              <w:marBottom w:val="0"/>
              <w:divBdr>
                <w:top w:val="none" w:sz="0" w:space="0" w:color="auto"/>
                <w:left w:val="none" w:sz="0" w:space="0" w:color="auto"/>
                <w:bottom w:val="none" w:sz="0" w:space="0" w:color="auto"/>
                <w:right w:val="none" w:sz="0" w:space="0" w:color="auto"/>
              </w:divBdr>
              <w:divsChild>
                <w:div w:id="13874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3870">
      <w:bodyDiv w:val="1"/>
      <w:marLeft w:val="0"/>
      <w:marRight w:val="0"/>
      <w:marTop w:val="0"/>
      <w:marBottom w:val="0"/>
      <w:divBdr>
        <w:top w:val="none" w:sz="0" w:space="0" w:color="auto"/>
        <w:left w:val="none" w:sz="0" w:space="0" w:color="auto"/>
        <w:bottom w:val="none" w:sz="0" w:space="0" w:color="auto"/>
        <w:right w:val="none" w:sz="0" w:space="0" w:color="auto"/>
      </w:divBdr>
      <w:divsChild>
        <w:div w:id="915894177">
          <w:marLeft w:val="0"/>
          <w:marRight w:val="0"/>
          <w:marTop w:val="0"/>
          <w:marBottom w:val="0"/>
          <w:divBdr>
            <w:top w:val="none" w:sz="0" w:space="0" w:color="auto"/>
            <w:left w:val="none" w:sz="0" w:space="0" w:color="auto"/>
            <w:bottom w:val="none" w:sz="0" w:space="0" w:color="auto"/>
            <w:right w:val="none" w:sz="0" w:space="0" w:color="auto"/>
          </w:divBdr>
        </w:div>
      </w:divsChild>
    </w:div>
    <w:div w:id="754519579">
      <w:bodyDiv w:val="1"/>
      <w:marLeft w:val="0"/>
      <w:marRight w:val="0"/>
      <w:marTop w:val="0"/>
      <w:marBottom w:val="0"/>
      <w:divBdr>
        <w:top w:val="none" w:sz="0" w:space="0" w:color="auto"/>
        <w:left w:val="none" w:sz="0" w:space="0" w:color="auto"/>
        <w:bottom w:val="none" w:sz="0" w:space="0" w:color="auto"/>
        <w:right w:val="none" w:sz="0" w:space="0" w:color="auto"/>
      </w:divBdr>
    </w:div>
    <w:div w:id="754665805">
      <w:bodyDiv w:val="1"/>
      <w:marLeft w:val="0"/>
      <w:marRight w:val="0"/>
      <w:marTop w:val="0"/>
      <w:marBottom w:val="0"/>
      <w:divBdr>
        <w:top w:val="none" w:sz="0" w:space="0" w:color="auto"/>
        <w:left w:val="none" w:sz="0" w:space="0" w:color="auto"/>
        <w:bottom w:val="none" w:sz="0" w:space="0" w:color="auto"/>
        <w:right w:val="none" w:sz="0" w:space="0" w:color="auto"/>
      </w:divBdr>
    </w:div>
    <w:div w:id="754789083">
      <w:bodyDiv w:val="1"/>
      <w:marLeft w:val="0"/>
      <w:marRight w:val="0"/>
      <w:marTop w:val="0"/>
      <w:marBottom w:val="0"/>
      <w:divBdr>
        <w:top w:val="none" w:sz="0" w:space="0" w:color="auto"/>
        <w:left w:val="none" w:sz="0" w:space="0" w:color="auto"/>
        <w:bottom w:val="none" w:sz="0" w:space="0" w:color="auto"/>
        <w:right w:val="none" w:sz="0" w:space="0" w:color="auto"/>
      </w:divBdr>
    </w:div>
    <w:div w:id="754934195">
      <w:bodyDiv w:val="1"/>
      <w:marLeft w:val="0"/>
      <w:marRight w:val="0"/>
      <w:marTop w:val="0"/>
      <w:marBottom w:val="0"/>
      <w:divBdr>
        <w:top w:val="none" w:sz="0" w:space="0" w:color="auto"/>
        <w:left w:val="none" w:sz="0" w:space="0" w:color="auto"/>
        <w:bottom w:val="none" w:sz="0" w:space="0" w:color="auto"/>
        <w:right w:val="none" w:sz="0" w:space="0" w:color="auto"/>
      </w:divBdr>
      <w:divsChild>
        <w:div w:id="116145367">
          <w:marLeft w:val="0"/>
          <w:marRight w:val="0"/>
          <w:marTop w:val="0"/>
          <w:marBottom w:val="0"/>
          <w:divBdr>
            <w:top w:val="none" w:sz="0" w:space="0" w:color="auto"/>
            <w:left w:val="none" w:sz="0" w:space="0" w:color="auto"/>
            <w:bottom w:val="none" w:sz="0" w:space="0" w:color="auto"/>
            <w:right w:val="none" w:sz="0" w:space="0" w:color="auto"/>
          </w:divBdr>
          <w:divsChild>
            <w:div w:id="2977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9264">
      <w:bodyDiv w:val="1"/>
      <w:marLeft w:val="0"/>
      <w:marRight w:val="0"/>
      <w:marTop w:val="0"/>
      <w:marBottom w:val="0"/>
      <w:divBdr>
        <w:top w:val="none" w:sz="0" w:space="0" w:color="auto"/>
        <w:left w:val="none" w:sz="0" w:space="0" w:color="auto"/>
        <w:bottom w:val="none" w:sz="0" w:space="0" w:color="auto"/>
        <w:right w:val="none" w:sz="0" w:space="0" w:color="auto"/>
      </w:divBdr>
    </w:div>
    <w:div w:id="755055772">
      <w:bodyDiv w:val="1"/>
      <w:marLeft w:val="0"/>
      <w:marRight w:val="0"/>
      <w:marTop w:val="0"/>
      <w:marBottom w:val="0"/>
      <w:divBdr>
        <w:top w:val="none" w:sz="0" w:space="0" w:color="auto"/>
        <w:left w:val="none" w:sz="0" w:space="0" w:color="auto"/>
        <w:bottom w:val="none" w:sz="0" w:space="0" w:color="auto"/>
        <w:right w:val="none" w:sz="0" w:space="0" w:color="auto"/>
      </w:divBdr>
    </w:div>
    <w:div w:id="755368258">
      <w:bodyDiv w:val="1"/>
      <w:marLeft w:val="0"/>
      <w:marRight w:val="0"/>
      <w:marTop w:val="0"/>
      <w:marBottom w:val="0"/>
      <w:divBdr>
        <w:top w:val="none" w:sz="0" w:space="0" w:color="auto"/>
        <w:left w:val="none" w:sz="0" w:space="0" w:color="auto"/>
        <w:bottom w:val="none" w:sz="0" w:space="0" w:color="auto"/>
        <w:right w:val="none" w:sz="0" w:space="0" w:color="auto"/>
      </w:divBdr>
      <w:divsChild>
        <w:div w:id="270288975">
          <w:marLeft w:val="0"/>
          <w:marRight w:val="0"/>
          <w:marTop w:val="0"/>
          <w:marBottom w:val="0"/>
          <w:divBdr>
            <w:top w:val="none" w:sz="0" w:space="0" w:color="auto"/>
            <w:left w:val="none" w:sz="0" w:space="0" w:color="auto"/>
            <w:bottom w:val="none" w:sz="0" w:space="0" w:color="auto"/>
            <w:right w:val="none" w:sz="0" w:space="0" w:color="auto"/>
          </w:divBdr>
        </w:div>
      </w:divsChild>
    </w:div>
    <w:div w:id="755440580">
      <w:bodyDiv w:val="1"/>
      <w:marLeft w:val="0"/>
      <w:marRight w:val="0"/>
      <w:marTop w:val="0"/>
      <w:marBottom w:val="0"/>
      <w:divBdr>
        <w:top w:val="none" w:sz="0" w:space="0" w:color="auto"/>
        <w:left w:val="none" w:sz="0" w:space="0" w:color="auto"/>
        <w:bottom w:val="none" w:sz="0" w:space="0" w:color="auto"/>
        <w:right w:val="none" w:sz="0" w:space="0" w:color="auto"/>
      </w:divBdr>
      <w:divsChild>
        <w:div w:id="748891209">
          <w:marLeft w:val="0"/>
          <w:marRight w:val="0"/>
          <w:marTop w:val="0"/>
          <w:marBottom w:val="525"/>
          <w:divBdr>
            <w:top w:val="none" w:sz="0" w:space="0" w:color="auto"/>
            <w:left w:val="none" w:sz="0" w:space="0" w:color="auto"/>
            <w:bottom w:val="none" w:sz="0" w:space="0" w:color="auto"/>
            <w:right w:val="none" w:sz="0" w:space="0" w:color="auto"/>
          </w:divBdr>
        </w:div>
      </w:divsChild>
    </w:div>
    <w:div w:id="755785222">
      <w:bodyDiv w:val="1"/>
      <w:marLeft w:val="0"/>
      <w:marRight w:val="0"/>
      <w:marTop w:val="0"/>
      <w:marBottom w:val="0"/>
      <w:divBdr>
        <w:top w:val="none" w:sz="0" w:space="0" w:color="auto"/>
        <w:left w:val="none" w:sz="0" w:space="0" w:color="auto"/>
        <w:bottom w:val="none" w:sz="0" w:space="0" w:color="auto"/>
        <w:right w:val="none" w:sz="0" w:space="0" w:color="auto"/>
      </w:divBdr>
    </w:div>
    <w:div w:id="755828963">
      <w:bodyDiv w:val="1"/>
      <w:marLeft w:val="0"/>
      <w:marRight w:val="0"/>
      <w:marTop w:val="0"/>
      <w:marBottom w:val="0"/>
      <w:divBdr>
        <w:top w:val="none" w:sz="0" w:space="0" w:color="auto"/>
        <w:left w:val="none" w:sz="0" w:space="0" w:color="auto"/>
        <w:bottom w:val="none" w:sz="0" w:space="0" w:color="auto"/>
        <w:right w:val="none" w:sz="0" w:space="0" w:color="auto"/>
      </w:divBdr>
      <w:divsChild>
        <w:div w:id="219054017">
          <w:marLeft w:val="0"/>
          <w:marRight w:val="0"/>
          <w:marTop w:val="0"/>
          <w:marBottom w:val="0"/>
          <w:divBdr>
            <w:top w:val="none" w:sz="0" w:space="0" w:color="auto"/>
            <w:left w:val="none" w:sz="0" w:space="0" w:color="auto"/>
            <w:bottom w:val="none" w:sz="0" w:space="0" w:color="auto"/>
            <w:right w:val="none" w:sz="0" w:space="0" w:color="auto"/>
          </w:divBdr>
        </w:div>
      </w:divsChild>
    </w:div>
    <w:div w:id="755829338">
      <w:bodyDiv w:val="1"/>
      <w:marLeft w:val="0"/>
      <w:marRight w:val="0"/>
      <w:marTop w:val="0"/>
      <w:marBottom w:val="0"/>
      <w:divBdr>
        <w:top w:val="none" w:sz="0" w:space="0" w:color="auto"/>
        <w:left w:val="none" w:sz="0" w:space="0" w:color="auto"/>
        <w:bottom w:val="none" w:sz="0" w:space="0" w:color="auto"/>
        <w:right w:val="none" w:sz="0" w:space="0" w:color="auto"/>
      </w:divBdr>
      <w:divsChild>
        <w:div w:id="390037037">
          <w:marLeft w:val="0"/>
          <w:marRight w:val="0"/>
          <w:marTop w:val="0"/>
          <w:marBottom w:val="0"/>
          <w:divBdr>
            <w:top w:val="none" w:sz="0" w:space="0" w:color="auto"/>
            <w:left w:val="none" w:sz="0" w:space="0" w:color="auto"/>
            <w:bottom w:val="none" w:sz="0" w:space="0" w:color="auto"/>
            <w:right w:val="none" w:sz="0" w:space="0" w:color="auto"/>
          </w:divBdr>
        </w:div>
      </w:divsChild>
    </w:div>
    <w:div w:id="755976321">
      <w:bodyDiv w:val="1"/>
      <w:marLeft w:val="0"/>
      <w:marRight w:val="0"/>
      <w:marTop w:val="0"/>
      <w:marBottom w:val="0"/>
      <w:divBdr>
        <w:top w:val="none" w:sz="0" w:space="0" w:color="auto"/>
        <w:left w:val="none" w:sz="0" w:space="0" w:color="auto"/>
        <w:bottom w:val="none" w:sz="0" w:space="0" w:color="auto"/>
        <w:right w:val="none" w:sz="0" w:space="0" w:color="auto"/>
      </w:divBdr>
      <w:divsChild>
        <w:div w:id="574971978">
          <w:marLeft w:val="0"/>
          <w:marRight w:val="0"/>
          <w:marTop w:val="0"/>
          <w:marBottom w:val="0"/>
          <w:divBdr>
            <w:top w:val="none" w:sz="0" w:space="0" w:color="auto"/>
            <w:left w:val="none" w:sz="0" w:space="0" w:color="auto"/>
            <w:bottom w:val="none" w:sz="0" w:space="0" w:color="auto"/>
            <w:right w:val="none" w:sz="0" w:space="0" w:color="auto"/>
          </w:divBdr>
        </w:div>
      </w:divsChild>
    </w:div>
    <w:div w:id="756025563">
      <w:bodyDiv w:val="1"/>
      <w:marLeft w:val="0"/>
      <w:marRight w:val="0"/>
      <w:marTop w:val="0"/>
      <w:marBottom w:val="0"/>
      <w:divBdr>
        <w:top w:val="none" w:sz="0" w:space="0" w:color="auto"/>
        <w:left w:val="none" w:sz="0" w:space="0" w:color="auto"/>
        <w:bottom w:val="none" w:sz="0" w:space="0" w:color="auto"/>
        <w:right w:val="none" w:sz="0" w:space="0" w:color="auto"/>
      </w:divBdr>
    </w:div>
    <w:div w:id="756244053">
      <w:bodyDiv w:val="1"/>
      <w:marLeft w:val="0"/>
      <w:marRight w:val="0"/>
      <w:marTop w:val="0"/>
      <w:marBottom w:val="0"/>
      <w:divBdr>
        <w:top w:val="none" w:sz="0" w:space="0" w:color="auto"/>
        <w:left w:val="none" w:sz="0" w:space="0" w:color="auto"/>
        <w:bottom w:val="none" w:sz="0" w:space="0" w:color="auto"/>
        <w:right w:val="none" w:sz="0" w:space="0" w:color="auto"/>
      </w:divBdr>
    </w:div>
    <w:div w:id="756362771">
      <w:bodyDiv w:val="1"/>
      <w:marLeft w:val="0"/>
      <w:marRight w:val="0"/>
      <w:marTop w:val="0"/>
      <w:marBottom w:val="0"/>
      <w:divBdr>
        <w:top w:val="none" w:sz="0" w:space="0" w:color="auto"/>
        <w:left w:val="none" w:sz="0" w:space="0" w:color="auto"/>
        <w:bottom w:val="none" w:sz="0" w:space="0" w:color="auto"/>
        <w:right w:val="none" w:sz="0" w:space="0" w:color="auto"/>
      </w:divBdr>
    </w:div>
    <w:div w:id="756367825">
      <w:bodyDiv w:val="1"/>
      <w:marLeft w:val="0"/>
      <w:marRight w:val="0"/>
      <w:marTop w:val="0"/>
      <w:marBottom w:val="0"/>
      <w:divBdr>
        <w:top w:val="none" w:sz="0" w:space="0" w:color="auto"/>
        <w:left w:val="none" w:sz="0" w:space="0" w:color="auto"/>
        <w:bottom w:val="none" w:sz="0" w:space="0" w:color="auto"/>
        <w:right w:val="none" w:sz="0" w:space="0" w:color="auto"/>
      </w:divBdr>
      <w:divsChild>
        <w:div w:id="605691906">
          <w:marLeft w:val="0"/>
          <w:marRight w:val="0"/>
          <w:marTop w:val="0"/>
          <w:marBottom w:val="0"/>
          <w:divBdr>
            <w:top w:val="none" w:sz="0" w:space="0" w:color="auto"/>
            <w:left w:val="none" w:sz="0" w:space="0" w:color="auto"/>
            <w:bottom w:val="none" w:sz="0" w:space="0" w:color="auto"/>
            <w:right w:val="none" w:sz="0" w:space="0" w:color="auto"/>
          </w:divBdr>
        </w:div>
        <w:div w:id="852231952">
          <w:marLeft w:val="0"/>
          <w:marRight w:val="0"/>
          <w:marTop w:val="0"/>
          <w:marBottom w:val="375"/>
          <w:divBdr>
            <w:top w:val="none" w:sz="0" w:space="0" w:color="auto"/>
            <w:left w:val="none" w:sz="0" w:space="0" w:color="auto"/>
            <w:bottom w:val="none" w:sz="0" w:space="0" w:color="auto"/>
            <w:right w:val="none" w:sz="0" w:space="0" w:color="auto"/>
          </w:divBdr>
        </w:div>
      </w:divsChild>
    </w:div>
    <w:div w:id="756561770">
      <w:bodyDiv w:val="1"/>
      <w:marLeft w:val="0"/>
      <w:marRight w:val="0"/>
      <w:marTop w:val="0"/>
      <w:marBottom w:val="0"/>
      <w:divBdr>
        <w:top w:val="none" w:sz="0" w:space="0" w:color="auto"/>
        <w:left w:val="none" w:sz="0" w:space="0" w:color="auto"/>
        <w:bottom w:val="none" w:sz="0" w:space="0" w:color="auto"/>
        <w:right w:val="none" w:sz="0" w:space="0" w:color="auto"/>
      </w:divBdr>
    </w:div>
    <w:div w:id="756639329">
      <w:bodyDiv w:val="1"/>
      <w:marLeft w:val="0"/>
      <w:marRight w:val="0"/>
      <w:marTop w:val="0"/>
      <w:marBottom w:val="0"/>
      <w:divBdr>
        <w:top w:val="none" w:sz="0" w:space="0" w:color="auto"/>
        <w:left w:val="none" w:sz="0" w:space="0" w:color="auto"/>
        <w:bottom w:val="none" w:sz="0" w:space="0" w:color="auto"/>
        <w:right w:val="none" w:sz="0" w:space="0" w:color="auto"/>
      </w:divBdr>
    </w:div>
    <w:div w:id="756708318">
      <w:bodyDiv w:val="1"/>
      <w:marLeft w:val="0"/>
      <w:marRight w:val="0"/>
      <w:marTop w:val="0"/>
      <w:marBottom w:val="0"/>
      <w:divBdr>
        <w:top w:val="none" w:sz="0" w:space="0" w:color="auto"/>
        <w:left w:val="none" w:sz="0" w:space="0" w:color="auto"/>
        <w:bottom w:val="none" w:sz="0" w:space="0" w:color="auto"/>
        <w:right w:val="none" w:sz="0" w:space="0" w:color="auto"/>
      </w:divBdr>
      <w:divsChild>
        <w:div w:id="4980880">
          <w:marLeft w:val="0"/>
          <w:marRight w:val="0"/>
          <w:marTop w:val="0"/>
          <w:marBottom w:val="150"/>
          <w:divBdr>
            <w:top w:val="none" w:sz="0" w:space="0" w:color="auto"/>
            <w:left w:val="none" w:sz="0" w:space="0" w:color="auto"/>
            <w:bottom w:val="none" w:sz="0" w:space="0" w:color="auto"/>
            <w:right w:val="none" w:sz="0" w:space="0" w:color="auto"/>
          </w:divBdr>
        </w:div>
        <w:div w:id="474378509">
          <w:marLeft w:val="0"/>
          <w:marRight w:val="0"/>
          <w:marTop w:val="0"/>
          <w:marBottom w:val="0"/>
          <w:divBdr>
            <w:top w:val="none" w:sz="0" w:space="0" w:color="auto"/>
            <w:left w:val="none" w:sz="0" w:space="0" w:color="auto"/>
            <w:bottom w:val="none" w:sz="0" w:space="0" w:color="auto"/>
            <w:right w:val="none" w:sz="0" w:space="0" w:color="auto"/>
          </w:divBdr>
        </w:div>
        <w:div w:id="1309359298">
          <w:marLeft w:val="0"/>
          <w:marRight w:val="0"/>
          <w:marTop w:val="0"/>
          <w:marBottom w:val="0"/>
          <w:divBdr>
            <w:top w:val="none" w:sz="0" w:space="0" w:color="auto"/>
            <w:left w:val="none" w:sz="0" w:space="0" w:color="auto"/>
            <w:bottom w:val="none" w:sz="0" w:space="0" w:color="auto"/>
            <w:right w:val="none" w:sz="0" w:space="0" w:color="auto"/>
          </w:divBdr>
          <w:divsChild>
            <w:div w:id="736248068">
              <w:marLeft w:val="0"/>
              <w:marRight w:val="150"/>
              <w:marTop w:val="0"/>
              <w:marBottom w:val="0"/>
              <w:divBdr>
                <w:top w:val="none" w:sz="0" w:space="0" w:color="auto"/>
                <w:left w:val="none" w:sz="0" w:space="0" w:color="auto"/>
                <w:bottom w:val="none" w:sz="0" w:space="0" w:color="auto"/>
                <w:right w:val="none" w:sz="0" w:space="0" w:color="auto"/>
              </w:divBdr>
            </w:div>
            <w:div w:id="11310491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6709309">
      <w:bodyDiv w:val="1"/>
      <w:marLeft w:val="0"/>
      <w:marRight w:val="0"/>
      <w:marTop w:val="0"/>
      <w:marBottom w:val="0"/>
      <w:divBdr>
        <w:top w:val="none" w:sz="0" w:space="0" w:color="auto"/>
        <w:left w:val="none" w:sz="0" w:space="0" w:color="auto"/>
        <w:bottom w:val="none" w:sz="0" w:space="0" w:color="auto"/>
        <w:right w:val="none" w:sz="0" w:space="0" w:color="auto"/>
      </w:divBdr>
    </w:div>
    <w:div w:id="757020697">
      <w:bodyDiv w:val="1"/>
      <w:marLeft w:val="0"/>
      <w:marRight w:val="0"/>
      <w:marTop w:val="0"/>
      <w:marBottom w:val="0"/>
      <w:divBdr>
        <w:top w:val="none" w:sz="0" w:space="0" w:color="auto"/>
        <w:left w:val="none" w:sz="0" w:space="0" w:color="auto"/>
        <w:bottom w:val="none" w:sz="0" w:space="0" w:color="auto"/>
        <w:right w:val="none" w:sz="0" w:space="0" w:color="auto"/>
      </w:divBdr>
    </w:div>
    <w:div w:id="757096913">
      <w:bodyDiv w:val="1"/>
      <w:marLeft w:val="0"/>
      <w:marRight w:val="0"/>
      <w:marTop w:val="0"/>
      <w:marBottom w:val="0"/>
      <w:divBdr>
        <w:top w:val="none" w:sz="0" w:space="0" w:color="auto"/>
        <w:left w:val="none" w:sz="0" w:space="0" w:color="auto"/>
        <w:bottom w:val="none" w:sz="0" w:space="0" w:color="auto"/>
        <w:right w:val="none" w:sz="0" w:space="0" w:color="auto"/>
      </w:divBdr>
      <w:divsChild>
        <w:div w:id="99882804">
          <w:marLeft w:val="0"/>
          <w:marRight w:val="0"/>
          <w:marTop w:val="0"/>
          <w:marBottom w:val="0"/>
          <w:divBdr>
            <w:top w:val="none" w:sz="0" w:space="0" w:color="auto"/>
            <w:left w:val="none" w:sz="0" w:space="0" w:color="auto"/>
            <w:bottom w:val="none" w:sz="0" w:space="0" w:color="auto"/>
            <w:right w:val="none" w:sz="0" w:space="0" w:color="auto"/>
          </w:divBdr>
        </w:div>
        <w:div w:id="1154031406">
          <w:marLeft w:val="0"/>
          <w:marRight w:val="0"/>
          <w:marTop w:val="0"/>
          <w:marBottom w:val="375"/>
          <w:divBdr>
            <w:top w:val="none" w:sz="0" w:space="0" w:color="auto"/>
            <w:left w:val="none" w:sz="0" w:space="0" w:color="auto"/>
            <w:bottom w:val="none" w:sz="0" w:space="0" w:color="auto"/>
            <w:right w:val="none" w:sz="0" w:space="0" w:color="auto"/>
          </w:divBdr>
          <w:divsChild>
            <w:div w:id="592713761">
              <w:marLeft w:val="0"/>
              <w:marRight w:val="0"/>
              <w:marTop w:val="0"/>
              <w:marBottom w:val="0"/>
              <w:divBdr>
                <w:top w:val="none" w:sz="0" w:space="0" w:color="auto"/>
                <w:left w:val="none" w:sz="0" w:space="0" w:color="auto"/>
                <w:bottom w:val="none" w:sz="0" w:space="0" w:color="auto"/>
                <w:right w:val="none" w:sz="0" w:space="0" w:color="auto"/>
              </w:divBdr>
            </w:div>
          </w:divsChild>
        </w:div>
        <w:div w:id="1179931622">
          <w:marLeft w:val="0"/>
          <w:marRight w:val="0"/>
          <w:marTop w:val="0"/>
          <w:marBottom w:val="0"/>
          <w:divBdr>
            <w:top w:val="none" w:sz="0" w:space="0" w:color="auto"/>
            <w:left w:val="none" w:sz="0" w:space="0" w:color="auto"/>
            <w:bottom w:val="none" w:sz="0" w:space="0" w:color="auto"/>
            <w:right w:val="none" w:sz="0" w:space="0" w:color="auto"/>
          </w:divBdr>
        </w:div>
      </w:divsChild>
    </w:div>
    <w:div w:id="757483551">
      <w:bodyDiv w:val="1"/>
      <w:marLeft w:val="0"/>
      <w:marRight w:val="0"/>
      <w:marTop w:val="0"/>
      <w:marBottom w:val="0"/>
      <w:divBdr>
        <w:top w:val="none" w:sz="0" w:space="0" w:color="auto"/>
        <w:left w:val="none" w:sz="0" w:space="0" w:color="auto"/>
        <w:bottom w:val="none" w:sz="0" w:space="0" w:color="auto"/>
        <w:right w:val="none" w:sz="0" w:space="0" w:color="auto"/>
      </w:divBdr>
    </w:div>
    <w:div w:id="757795595">
      <w:bodyDiv w:val="1"/>
      <w:marLeft w:val="0"/>
      <w:marRight w:val="0"/>
      <w:marTop w:val="0"/>
      <w:marBottom w:val="0"/>
      <w:divBdr>
        <w:top w:val="none" w:sz="0" w:space="0" w:color="auto"/>
        <w:left w:val="none" w:sz="0" w:space="0" w:color="auto"/>
        <w:bottom w:val="none" w:sz="0" w:space="0" w:color="auto"/>
        <w:right w:val="none" w:sz="0" w:space="0" w:color="auto"/>
      </w:divBdr>
    </w:div>
    <w:div w:id="757869875">
      <w:bodyDiv w:val="1"/>
      <w:marLeft w:val="0"/>
      <w:marRight w:val="0"/>
      <w:marTop w:val="0"/>
      <w:marBottom w:val="0"/>
      <w:divBdr>
        <w:top w:val="none" w:sz="0" w:space="0" w:color="auto"/>
        <w:left w:val="none" w:sz="0" w:space="0" w:color="auto"/>
        <w:bottom w:val="none" w:sz="0" w:space="0" w:color="auto"/>
        <w:right w:val="none" w:sz="0" w:space="0" w:color="auto"/>
      </w:divBdr>
    </w:div>
    <w:div w:id="757942683">
      <w:bodyDiv w:val="1"/>
      <w:marLeft w:val="0"/>
      <w:marRight w:val="0"/>
      <w:marTop w:val="0"/>
      <w:marBottom w:val="0"/>
      <w:divBdr>
        <w:top w:val="none" w:sz="0" w:space="0" w:color="auto"/>
        <w:left w:val="none" w:sz="0" w:space="0" w:color="auto"/>
        <w:bottom w:val="none" w:sz="0" w:space="0" w:color="auto"/>
        <w:right w:val="none" w:sz="0" w:space="0" w:color="auto"/>
      </w:divBdr>
    </w:div>
    <w:div w:id="758137311">
      <w:bodyDiv w:val="1"/>
      <w:marLeft w:val="0"/>
      <w:marRight w:val="0"/>
      <w:marTop w:val="0"/>
      <w:marBottom w:val="0"/>
      <w:divBdr>
        <w:top w:val="none" w:sz="0" w:space="0" w:color="auto"/>
        <w:left w:val="none" w:sz="0" w:space="0" w:color="auto"/>
        <w:bottom w:val="none" w:sz="0" w:space="0" w:color="auto"/>
        <w:right w:val="none" w:sz="0" w:space="0" w:color="auto"/>
      </w:divBdr>
      <w:divsChild>
        <w:div w:id="943266345">
          <w:marLeft w:val="0"/>
          <w:marRight w:val="0"/>
          <w:marTop w:val="0"/>
          <w:marBottom w:val="0"/>
          <w:divBdr>
            <w:top w:val="none" w:sz="0" w:space="0" w:color="auto"/>
            <w:left w:val="none" w:sz="0" w:space="0" w:color="auto"/>
            <w:bottom w:val="none" w:sz="0" w:space="0" w:color="auto"/>
            <w:right w:val="none" w:sz="0" w:space="0" w:color="auto"/>
          </w:divBdr>
          <w:divsChild>
            <w:div w:id="1914550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58404938">
      <w:bodyDiv w:val="1"/>
      <w:marLeft w:val="0"/>
      <w:marRight w:val="0"/>
      <w:marTop w:val="0"/>
      <w:marBottom w:val="0"/>
      <w:divBdr>
        <w:top w:val="none" w:sz="0" w:space="0" w:color="auto"/>
        <w:left w:val="none" w:sz="0" w:space="0" w:color="auto"/>
        <w:bottom w:val="none" w:sz="0" w:space="0" w:color="auto"/>
        <w:right w:val="none" w:sz="0" w:space="0" w:color="auto"/>
      </w:divBdr>
    </w:div>
    <w:div w:id="758790901">
      <w:bodyDiv w:val="1"/>
      <w:marLeft w:val="0"/>
      <w:marRight w:val="0"/>
      <w:marTop w:val="0"/>
      <w:marBottom w:val="0"/>
      <w:divBdr>
        <w:top w:val="none" w:sz="0" w:space="0" w:color="auto"/>
        <w:left w:val="none" w:sz="0" w:space="0" w:color="auto"/>
        <w:bottom w:val="none" w:sz="0" w:space="0" w:color="auto"/>
        <w:right w:val="none" w:sz="0" w:space="0" w:color="auto"/>
      </w:divBdr>
      <w:divsChild>
        <w:div w:id="1135489362">
          <w:marLeft w:val="0"/>
          <w:marRight w:val="0"/>
          <w:marTop w:val="0"/>
          <w:marBottom w:val="0"/>
          <w:divBdr>
            <w:top w:val="none" w:sz="0" w:space="0" w:color="auto"/>
            <w:left w:val="none" w:sz="0" w:space="0" w:color="auto"/>
            <w:bottom w:val="none" w:sz="0" w:space="0" w:color="auto"/>
            <w:right w:val="none" w:sz="0" w:space="0" w:color="auto"/>
          </w:divBdr>
        </w:div>
      </w:divsChild>
    </w:div>
    <w:div w:id="758794021">
      <w:bodyDiv w:val="1"/>
      <w:marLeft w:val="0"/>
      <w:marRight w:val="0"/>
      <w:marTop w:val="0"/>
      <w:marBottom w:val="0"/>
      <w:divBdr>
        <w:top w:val="none" w:sz="0" w:space="0" w:color="auto"/>
        <w:left w:val="none" w:sz="0" w:space="0" w:color="auto"/>
        <w:bottom w:val="none" w:sz="0" w:space="0" w:color="auto"/>
        <w:right w:val="none" w:sz="0" w:space="0" w:color="auto"/>
      </w:divBdr>
    </w:div>
    <w:div w:id="759260160">
      <w:bodyDiv w:val="1"/>
      <w:marLeft w:val="0"/>
      <w:marRight w:val="0"/>
      <w:marTop w:val="0"/>
      <w:marBottom w:val="0"/>
      <w:divBdr>
        <w:top w:val="none" w:sz="0" w:space="0" w:color="auto"/>
        <w:left w:val="none" w:sz="0" w:space="0" w:color="auto"/>
        <w:bottom w:val="none" w:sz="0" w:space="0" w:color="auto"/>
        <w:right w:val="none" w:sz="0" w:space="0" w:color="auto"/>
      </w:divBdr>
      <w:divsChild>
        <w:div w:id="803275057">
          <w:marLeft w:val="0"/>
          <w:marRight w:val="0"/>
          <w:marTop w:val="0"/>
          <w:marBottom w:val="0"/>
          <w:divBdr>
            <w:top w:val="none" w:sz="0" w:space="0" w:color="auto"/>
            <w:left w:val="none" w:sz="0" w:space="0" w:color="auto"/>
            <w:bottom w:val="none" w:sz="0" w:space="0" w:color="auto"/>
            <w:right w:val="none" w:sz="0" w:space="0" w:color="auto"/>
          </w:divBdr>
        </w:div>
        <w:div w:id="1158424206">
          <w:marLeft w:val="0"/>
          <w:marRight w:val="0"/>
          <w:marTop w:val="0"/>
          <w:marBottom w:val="375"/>
          <w:divBdr>
            <w:top w:val="none" w:sz="0" w:space="0" w:color="auto"/>
            <w:left w:val="none" w:sz="0" w:space="0" w:color="auto"/>
            <w:bottom w:val="none" w:sz="0" w:space="0" w:color="auto"/>
            <w:right w:val="none" w:sz="0" w:space="0" w:color="auto"/>
          </w:divBdr>
          <w:divsChild>
            <w:div w:id="615721592">
              <w:marLeft w:val="0"/>
              <w:marRight w:val="0"/>
              <w:marTop w:val="0"/>
              <w:marBottom w:val="0"/>
              <w:divBdr>
                <w:top w:val="none" w:sz="0" w:space="0" w:color="auto"/>
                <w:left w:val="none" w:sz="0" w:space="0" w:color="auto"/>
                <w:bottom w:val="none" w:sz="0" w:space="0" w:color="auto"/>
                <w:right w:val="none" w:sz="0" w:space="0" w:color="auto"/>
              </w:divBdr>
            </w:div>
          </w:divsChild>
        </w:div>
        <w:div w:id="1254047462">
          <w:marLeft w:val="0"/>
          <w:marRight w:val="0"/>
          <w:marTop w:val="0"/>
          <w:marBottom w:val="0"/>
          <w:divBdr>
            <w:top w:val="none" w:sz="0" w:space="0" w:color="auto"/>
            <w:left w:val="none" w:sz="0" w:space="0" w:color="auto"/>
            <w:bottom w:val="none" w:sz="0" w:space="0" w:color="auto"/>
            <w:right w:val="none" w:sz="0" w:space="0" w:color="auto"/>
          </w:divBdr>
        </w:div>
      </w:divsChild>
    </w:div>
    <w:div w:id="759449484">
      <w:bodyDiv w:val="1"/>
      <w:marLeft w:val="0"/>
      <w:marRight w:val="0"/>
      <w:marTop w:val="0"/>
      <w:marBottom w:val="0"/>
      <w:divBdr>
        <w:top w:val="none" w:sz="0" w:space="0" w:color="auto"/>
        <w:left w:val="none" w:sz="0" w:space="0" w:color="auto"/>
        <w:bottom w:val="none" w:sz="0" w:space="0" w:color="auto"/>
        <w:right w:val="none" w:sz="0" w:space="0" w:color="auto"/>
      </w:divBdr>
      <w:divsChild>
        <w:div w:id="25839384">
          <w:marLeft w:val="0"/>
          <w:marRight w:val="0"/>
          <w:marTop w:val="0"/>
          <w:marBottom w:val="0"/>
          <w:divBdr>
            <w:top w:val="none" w:sz="0" w:space="0" w:color="auto"/>
            <w:left w:val="none" w:sz="0" w:space="0" w:color="auto"/>
            <w:bottom w:val="none" w:sz="0" w:space="0" w:color="auto"/>
            <w:right w:val="none" w:sz="0" w:space="0" w:color="auto"/>
          </w:divBdr>
        </w:div>
        <w:div w:id="301809631">
          <w:marLeft w:val="0"/>
          <w:marRight w:val="0"/>
          <w:marTop w:val="225"/>
          <w:marBottom w:val="600"/>
          <w:divBdr>
            <w:top w:val="none" w:sz="0" w:space="0" w:color="auto"/>
            <w:left w:val="none" w:sz="0" w:space="0" w:color="auto"/>
            <w:bottom w:val="none" w:sz="0" w:space="0" w:color="auto"/>
            <w:right w:val="none" w:sz="0" w:space="0" w:color="auto"/>
          </w:divBdr>
        </w:div>
      </w:divsChild>
    </w:div>
    <w:div w:id="759453205">
      <w:bodyDiv w:val="1"/>
      <w:marLeft w:val="0"/>
      <w:marRight w:val="0"/>
      <w:marTop w:val="0"/>
      <w:marBottom w:val="0"/>
      <w:divBdr>
        <w:top w:val="none" w:sz="0" w:space="0" w:color="auto"/>
        <w:left w:val="none" w:sz="0" w:space="0" w:color="auto"/>
        <w:bottom w:val="none" w:sz="0" w:space="0" w:color="auto"/>
        <w:right w:val="none" w:sz="0" w:space="0" w:color="auto"/>
      </w:divBdr>
      <w:divsChild>
        <w:div w:id="1098988453">
          <w:marLeft w:val="0"/>
          <w:marRight w:val="0"/>
          <w:marTop w:val="0"/>
          <w:marBottom w:val="0"/>
          <w:divBdr>
            <w:top w:val="none" w:sz="0" w:space="0" w:color="auto"/>
            <w:left w:val="none" w:sz="0" w:space="0" w:color="auto"/>
            <w:bottom w:val="none" w:sz="0" w:space="0" w:color="auto"/>
            <w:right w:val="none" w:sz="0" w:space="0" w:color="auto"/>
          </w:divBdr>
        </w:div>
      </w:divsChild>
    </w:div>
    <w:div w:id="759528874">
      <w:bodyDiv w:val="1"/>
      <w:marLeft w:val="0"/>
      <w:marRight w:val="0"/>
      <w:marTop w:val="0"/>
      <w:marBottom w:val="0"/>
      <w:divBdr>
        <w:top w:val="none" w:sz="0" w:space="0" w:color="auto"/>
        <w:left w:val="none" w:sz="0" w:space="0" w:color="auto"/>
        <w:bottom w:val="none" w:sz="0" w:space="0" w:color="auto"/>
        <w:right w:val="none" w:sz="0" w:space="0" w:color="auto"/>
      </w:divBdr>
    </w:div>
    <w:div w:id="759567842">
      <w:bodyDiv w:val="1"/>
      <w:marLeft w:val="0"/>
      <w:marRight w:val="0"/>
      <w:marTop w:val="0"/>
      <w:marBottom w:val="0"/>
      <w:divBdr>
        <w:top w:val="none" w:sz="0" w:space="0" w:color="auto"/>
        <w:left w:val="none" w:sz="0" w:space="0" w:color="auto"/>
        <w:bottom w:val="none" w:sz="0" w:space="0" w:color="auto"/>
        <w:right w:val="none" w:sz="0" w:space="0" w:color="auto"/>
      </w:divBdr>
    </w:div>
    <w:div w:id="759716904">
      <w:bodyDiv w:val="1"/>
      <w:marLeft w:val="0"/>
      <w:marRight w:val="0"/>
      <w:marTop w:val="0"/>
      <w:marBottom w:val="0"/>
      <w:divBdr>
        <w:top w:val="none" w:sz="0" w:space="0" w:color="auto"/>
        <w:left w:val="none" w:sz="0" w:space="0" w:color="auto"/>
        <w:bottom w:val="none" w:sz="0" w:space="0" w:color="auto"/>
        <w:right w:val="none" w:sz="0" w:space="0" w:color="auto"/>
      </w:divBdr>
    </w:div>
    <w:div w:id="759837870">
      <w:bodyDiv w:val="1"/>
      <w:marLeft w:val="0"/>
      <w:marRight w:val="0"/>
      <w:marTop w:val="0"/>
      <w:marBottom w:val="0"/>
      <w:divBdr>
        <w:top w:val="none" w:sz="0" w:space="0" w:color="auto"/>
        <w:left w:val="none" w:sz="0" w:space="0" w:color="auto"/>
        <w:bottom w:val="none" w:sz="0" w:space="0" w:color="auto"/>
        <w:right w:val="none" w:sz="0" w:space="0" w:color="auto"/>
      </w:divBdr>
    </w:div>
    <w:div w:id="761336525">
      <w:bodyDiv w:val="1"/>
      <w:marLeft w:val="0"/>
      <w:marRight w:val="0"/>
      <w:marTop w:val="0"/>
      <w:marBottom w:val="0"/>
      <w:divBdr>
        <w:top w:val="none" w:sz="0" w:space="0" w:color="auto"/>
        <w:left w:val="none" w:sz="0" w:space="0" w:color="auto"/>
        <w:bottom w:val="none" w:sz="0" w:space="0" w:color="auto"/>
        <w:right w:val="none" w:sz="0" w:space="0" w:color="auto"/>
      </w:divBdr>
    </w:div>
    <w:div w:id="761412887">
      <w:bodyDiv w:val="1"/>
      <w:marLeft w:val="0"/>
      <w:marRight w:val="0"/>
      <w:marTop w:val="0"/>
      <w:marBottom w:val="0"/>
      <w:divBdr>
        <w:top w:val="none" w:sz="0" w:space="0" w:color="auto"/>
        <w:left w:val="none" w:sz="0" w:space="0" w:color="auto"/>
        <w:bottom w:val="none" w:sz="0" w:space="0" w:color="auto"/>
        <w:right w:val="none" w:sz="0" w:space="0" w:color="auto"/>
      </w:divBdr>
      <w:divsChild>
        <w:div w:id="201944179">
          <w:marLeft w:val="0"/>
          <w:marRight w:val="0"/>
          <w:marTop w:val="0"/>
          <w:marBottom w:val="525"/>
          <w:divBdr>
            <w:top w:val="none" w:sz="0" w:space="0" w:color="auto"/>
            <w:left w:val="none" w:sz="0" w:space="0" w:color="auto"/>
            <w:bottom w:val="none" w:sz="0" w:space="0" w:color="auto"/>
            <w:right w:val="none" w:sz="0" w:space="0" w:color="auto"/>
          </w:divBdr>
        </w:div>
      </w:divsChild>
    </w:div>
    <w:div w:id="761493025">
      <w:bodyDiv w:val="1"/>
      <w:marLeft w:val="0"/>
      <w:marRight w:val="0"/>
      <w:marTop w:val="0"/>
      <w:marBottom w:val="0"/>
      <w:divBdr>
        <w:top w:val="none" w:sz="0" w:space="0" w:color="auto"/>
        <w:left w:val="none" w:sz="0" w:space="0" w:color="auto"/>
        <w:bottom w:val="none" w:sz="0" w:space="0" w:color="auto"/>
        <w:right w:val="none" w:sz="0" w:space="0" w:color="auto"/>
      </w:divBdr>
    </w:div>
    <w:div w:id="761537381">
      <w:bodyDiv w:val="1"/>
      <w:marLeft w:val="0"/>
      <w:marRight w:val="0"/>
      <w:marTop w:val="0"/>
      <w:marBottom w:val="0"/>
      <w:divBdr>
        <w:top w:val="none" w:sz="0" w:space="0" w:color="auto"/>
        <w:left w:val="none" w:sz="0" w:space="0" w:color="auto"/>
        <w:bottom w:val="none" w:sz="0" w:space="0" w:color="auto"/>
        <w:right w:val="none" w:sz="0" w:space="0" w:color="auto"/>
      </w:divBdr>
    </w:div>
    <w:div w:id="761604065">
      <w:bodyDiv w:val="1"/>
      <w:marLeft w:val="0"/>
      <w:marRight w:val="0"/>
      <w:marTop w:val="0"/>
      <w:marBottom w:val="0"/>
      <w:divBdr>
        <w:top w:val="none" w:sz="0" w:space="0" w:color="auto"/>
        <w:left w:val="none" w:sz="0" w:space="0" w:color="auto"/>
        <w:bottom w:val="none" w:sz="0" w:space="0" w:color="auto"/>
        <w:right w:val="none" w:sz="0" w:space="0" w:color="auto"/>
      </w:divBdr>
    </w:div>
    <w:div w:id="761873307">
      <w:bodyDiv w:val="1"/>
      <w:marLeft w:val="0"/>
      <w:marRight w:val="0"/>
      <w:marTop w:val="0"/>
      <w:marBottom w:val="0"/>
      <w:divBdr>
        <w:top w:val="none" w:sz="0" w:space="0" w:color="auto"/>
        <w:left w:val="none" w:sz="0" w:space="0" w:color="auto"/>
        <w:bottom w:val="none" w:sz="0" w:space="0" w:color="auto"/>
        <w:right w:val="none" w:sz="0" w:space="0" w:color="auto"/>
      </w:divBdr>
    </w:div>
    <w:div w:id="761953157">
      <w:bodyDiv w:val="1"/>
      <w:marLeft w:val="0"/>
      <w:marRight w:val="0"/>
      <w:marTop w:val="0"/>
      <w:marBottom w:val="0"/>
      <w:divBdr>
        <w:top w:val="none" w:sz="0" w:space="0" w:color="auto"/>
        <w:left w:val="none" w:sz="0" w:space="0" w:color="auto"/>
        <w:bottom w:val="none" w:sz="0" w:space="0" w:color="auto"/>
        <w:right w:val="none" w:sz="0" w:space="0" w:color="auto"/>
      </w:divBdr>
    </w:div>
    <w:div w:id="762185665">
      <w:bodyDiv w:val="1"/>
      <w:marLeft w:val="0"/>
      <w:marRight w:val="0"/>
      <w:marTop w:val="0"/>
      <w:marBottom w:val="0"/>
      <w:divBdr>
        <w:top w:val="none" w:sz="0" w:space="0" w:color="auto"/>
        <w:left w:val="none" w:sz="0" w:space="0" w:color="auto"/>
        <w:bottom w:val="none" w:sz="0" w:space="0" w:color="auto"/>
        <w:right w:val="none" w:sz="0" w:space="0" w:color="auto"/>
      </w:divBdr>
    </w:div>
    <w:div w:id="762336265">
      <w:bodyDiv w:val="1"/>
      <w:marLeft w:val="0"/>
      <w:marRight w:val="0"/>
      <w:marTop w:val="0"/>
      <w:marBottom w:val="0"/>
      <w:divBdr>
        <w:top w:val="none" w:sz="0" w:space="0" w:color="auto"/>
        <w:left w:val="none" w:sz="0" w:space="0" w:color="auto"/>
        <w:bottom w:val="none" w:sz="0" w:space="0" w:color="auto"/>
        <w:right w:val="none" w:sz="0" w:space="0" w:color="auto"/>
      </w:divBdr>
      <w:divsChild>
        <w:div w:id="504898275">
          <w:marLeft w:val="0"/>
          <w:marRight w:val="0"/>
          <w:marTop w:val="0"/>
          <w:marBottom w:val="0"/>
          <w:divBdr>
            <w:top w:val="none" w:sz="0" w:space="0" w:color="auto"/>
            <w:left w:val="none" w:sz="0" w:space="0" w:color="auto"/>
            <w:bottom w:val="none" w:sz="0" w:space="0" w:color="auto"/>
            <w:right w:val="none" w:sz="0" w:space="0" w:color="auto"/>
          </w:divBdr>
        </w:div>
        <w:div w:id="967122752">
          <w:marLeft w:val="0"/>
          <w:marRight w:val="0"/>
          <w:marTop w:val="0"/>
          <w:marBottom w:val="375"/>
          <w:divBdr>
            <w:top w:val="none" w:sz="0" w:space="0" w:color="auto"/>
            <w:left w:val="none" w:sz="0" w:space="0" w:color="auto"/>
            <w:bottom w:val="none" w:sz="0" w:space="0" w:color="auto"/>
            <w:right w:val="none" w:sz="0" w:space="0" w:color="auto"/>
          </w:divBdr>
        </w:div>
      </w:divsChild>
    </w:div>
    <w:div w:id="762340022">
      <w:bodyDiv w:val="1"/>
      <w:marLeft w:val="0"/>
      <w:marRight w:val="0"/>
      <w:marTop w:val="0"/>
      <w:marBottom w:val="0"/>
      <w:divBdr>
        <w:top w:val="none" w:sz="0" w:space="0" w:color="auto"/>
        <w:left w:val="none" w:sz="0" w:space="0" w:color="auto"/>
        <w:bottom w:val="none" w:sz="0" w:space="0" w:color="auto"/>
        <w:right w:val="none" w:sz="0" w:space="0" w:color="auto"/>
      </w:divBdr>
    </w:div>
    <w:div w:id="762534521">
      <w:bodyDiv w:val="1"/>
      <w:marLeft w:val="0"/>
      <w:marRight w:val="0"/>
      <w:marTop w:val="0"/>
      <w:marBottom w:val="0"/>
      <w:divBdr>
        <w:top w:val="none" w:sz="0" w:space="0" w:color="auto"/>
        <w:left w:val="none" w:sz="0" w:space="0" w:color="auto"/>
        <w:bottom w:val="none" w:sz="0" w:space="0" w:color="auto"/>
        <w:right w:val="none" w:sz="0" w:space="0" w:color="auto"/>
      </w:divBdr>
    </w:div>
    <w:div w:id="762578027">
      <w:bodyDiv w:val="1"/>
      <w:marLeft w:val="0"/>
      <w:marRight w:val="0"/>
      <w:marTop w:val="0"/>
      <w:marBottom w:val="0"/>
      <w:divBdr>
        <w:top w:val="none" w:sz="0" w:space="0" w:color="auto"/>
        <w:left w:val="none" w:sz="0" w:space="0" w:color="auto"/>
        <w:bottom w:val="none" w:sz="0" w:space="0" w:color="auto"/>
        <w:right w:val="none" w:sz="0" w:space="0" w:color="auto"/>
      </w:divBdr>
    </w:div>
    <w:div w:id="762646222">
      <w:bodyDiv w:val="1"/>
      <w:marLeft w:val="0"/>
      <w:marRight w:val="0"/>
      <w:marTop w:val="0"/>
      <w:marBottom w:val="0"/>
      <w:divBdr>
        <w:top w:val="none" w:sz="0" w:space="0" w:color="auto"/>
        <w:left w:val="none" w:sz="0" w:space="0" w:color="auto"/>
        <w:bottom w:val="none" w:sz="0" w:space="0" w:color="auto"/>
        <w:right w:val="none" w:sz="0" w:space="0" w:color="auto"/>
      </w:divBdr>
    </w:div>
    <w:div w:id="762722659">
      <w:bodyDiv w:val="1"/>
      <w:marLeft w:val="0"/>
      <w:marRight w:val="0"/>
      <w:marTop w:val="0"/>
      <w:marBottom w:val="0"/>
      <w:divBdr>
        <w:top w:val="none" w:sz="0" w:space="0" w:color="auto"/>
        <w:left w:val="none" w:sz="0" w:space="0" w:color="auto"/>
        <w:bottom w:val="none" w:sz="0" w:space="0" w:color="auto"/>
        <w:right w:val="none" w:sz="0" w:space="0" w:color="auto"/>
      </w:divBdr>
      <w:divsChild>
        <w:div w:id="1471556272">
          <w:marLeft w:val="0"/>
          <w:marRight w:val="0"/>
          <w:marTop w:val="0"/>
          <w:marBottom w:val="525"/>
          <w:divBdr>
            <w:top w:val="none" w:sz="0" w:space="0" w:color="auto"/>
            <w:left w:val="none" w:sz="0" w:space="0" w:color="auto"/>
            <w:bottom w:val="none" w:sz="0" w:space="0" w:color="auto"/>
            <w:right w:val="none" w:sz="0" w:space="0" w:color="auto"/>
          </w:divBdr>
        </w:div>
      </w:divsChild>
    </w:div>
    <w:div w:id="762871314">
      <w:bodyDiv w:val="1"/>
      <w:marLeft w:val="0"/>
      <w:marRight w:val="0"/>
      <w:marTop w:val="0"/>
      <w:marBottom w:val="0"/>
      <w:divBdr>
        <w:top w:val="none" w:sz="0" w:space="0" w:color="auto"/>
        <w:left w:val="none" w:sz="0" w:space="0" w:color="auto"/>
        <w:bottom w:val="none" w:sz="0" w:space="0" w:color="auto"/>
        <w:right w:val="none" w:sz="0" w:space="0" w:color="auto"/>
      </w:divBdr>
    </w:div>
    <w:div w:id="762914078">
      <w:bodyDiv w:val="1"/>
      <w:marLeft w:val="0"/>
      <w:marRight w:val="0"/>
      <w:marTop w:val="0"/>
      <w:marBottom w:val="0"/>
      <w:divBdr>
        <w:top w:val="none" w:sz="0" w:space="0" w:color="auto"/>
        <w:left w:val="none" w:sz="0" w:space="0" w:color="auto"/>
        <w:bottom w:val="none" w:sz="0" w:space="0" w:color="auto"/>
        <w:right w:val="none" w:sz="0" w:space="0" w:color="auto"/>
      </w:divBdr>
    </w:div>
    <w:div w:id="763065689">
      <w:bodyDiv w:val="1"/>
      <w:marLeft w:val="0"/>
      <w:marRight w:val="0"/>
      <w:marTop w:val="0"/>
      <w:marBottom w:val="0"/>
      <w:divBdr>
        <w:top w:val="none" w:sz="0" w:space="0" w:color="auto"/>
        <w:left w:val="none" w:sz="0" w:space="0" w:color="auto"/>
        <w:bottom w:val="none" w:sz="0" w:space="0" w:color="auto"/>
        <w:right w:val="none" w:sz="0" w:space="0" w:color="auto"/>
      </w:divBdr>
    </w:div>
    <w:div w:id="763066124">
      <w:bodyDiv w:val="1"/>
      <w:marLeft w:val="0"/>
      <w:marRight w:val="0"/>
      <w:marTop w:val="0"/>
      <w:marBottom w:val="0"/>
      <w:divBdr>
        <w:top w:val="none" w:sz="0" w:space="0" w:color="auto"/>
        <w:left w:val="none" w:sz="0" w:space="0" w:color="auto"/>
        <w:bottom w:val="none" w:sz="0" w:space="0" w:color="auto"/>
        <w:right w:val="none" w:sz="0" w:space="0" w:color="auto"/>
      </w:divBdr>
    </w:div>
    <w:div w:id="763111091">
      <w:bodyDiv w:val="1"/>
      <w:marLeft w:val="0"/>
      <w:marRight w:val="0"/>
      <w:marTop w:val="0"/>
      <w:marBottom w:val="0"/>
      <w:divBdr>
        <w:top w:val="none" w:sz="0" w:space="0" w:color="auto"/>
        <w:left w:val="none" w:sz="0" w:space="0" w:color="auto"/>
        <w:bottom w:val="none" w:sz="0" w:space="0" w:color="auto"/>
        <w:right w:val="none" w:sz="0" w:space="0" w:color="auto"/>
      </w:divBdr>
      <w:divsChild>
        <w:div w:id="228614573">
          <w:marLeft w:val="0"/>
          <w:marRight w:val="0"/>
          <w:marTop w:val="0"/>
          <w:marBottom w:val="0"/>
          <w:divBdr>
            <w:top w:val="none" w:sz="0" w:space="0" w:color="auto"/>
            <w:left w:val="none" w:sz="0" w:space="0" w:color="auto"/>
            <w:bottom w:val="none" w:sz="0" w:space="0" w:color="auto"/>
            <w:right w:val="none" w:sz="0" w:space="0" w:color="auto"/>
          </w:divBdr>
        </w:div>
        <w:div w:id="1292399901">
          <w:marLeft w:val="0"/>
          <w:marRight w:val="0"/>
          <w:marTop w:val="225"/>
          <w:marBottom w:val="600"/>
          <w:divBdr>
            <w:top w:val="none" w:sz="0" w:space="0" w:color="auto"/>
            <w:left w:val="none" w:sz="0" w:space="0" w:color="auto"/>
            <w:bottom w:val="none" w:sz="0" w:space="0" w:color="auto"/>
            <w:right w:val="none" w:sz="0" w:space="0" w:color="auto"/>
          </w:divBdr>
        </w:div>
      </w:divsChild>
    </w:div>
    <w:div w:id="763260333">
      <w:bodyDiv w:val="1"/>
      <w:marLeft w:val="0"/>
      <w:marRight w:val="0"/>
      <w:marTop w:val="0"/>
      <w:marBottom w:val="0"/>
      <w:divBdr>
        <w:top w:val="none" w:sz="0" w:space="0" w:color="auto"/>
        <w:left w:val="none" w:sz="0" w:space="0" w:color="auto"/>
        <w:bottom w:val="none" w:sz="0" w:space="0" w:color="auto"/>
        <w:right w:val="none" w:sz="0" w:space="0" w:color="auto"/>
      </w:divBdr>
      <w:divsChild>
        <w:div w:id="1485319829">
          <w:marLeft w:val="0"/>
          <w:marRight w:val="0"/>
          <w:marTop w:val="0"/>
          <w:marBottom w:val="0"/>
          <w:divBdr>
            <w:top w:val="none" w:sz="0" w:space="0" w:color="auto"/>
            <w:left w:val="none" w:sz="0" w:space="0" w:color="auto"/>
            <w:bottom w:val="none" w:sz="0" w:space="0" w:color="auto"/>
            <w:right w:val="none" w:sz="0" w:space="0" w:color="auto"/>
          </w:divBdr>
        </w:div>
      </w:divsChild>
    </w:div>
    <w:div w:id="763304685">
      <w:bodyDiv w:val="1"/>
      <w:marLeft w:val="0"/>
      <w:marRight w:val="0"/>
      <w:marTop w:val="0"/>
      <w:marBottom w:val="0"/>
      <w:divBdr>
        <w:top w:val="none" w:sz="0" w:space="0" w:color="auto"/>
        <w:left w:val="none" w:sz="0" w:space="0" w:color="auto"/>
        <w:bottom w:val="none" w:sz="0" w:space="0" w:color="auto"/>
        <w:right w:val="none" w:sz="0" w:space="0" w:color="auto"/>
      </w:divBdr>
    </w:div>
    <w:div w:id="763377182">
      <w:bodyDiv w:val="1"/>
      <w:marLeft w:val="0"/>
      <w:marRight w:val="0"/>
      <w:marTop w:val="0"/>
      <w:marBottom w:val="0"/>
      <w:divBdr>
        <w:top w:val="none" w:sz="0" w:space="0" w:color="auto"/>
        <w:left w:val="none" w:sz="0" w:space="0" w:color="auto"/>
        <w:bottom w:val="none" w:sz="0" w:space="0" w:color="auto"/>
        <w:right w:val="none" w:sz="0" w:space="0" w:color="auto"/>
      </w:divBdr>
      <w:divsChild>
        <w:div w:id="346254191">
          <w:marLeft w:val="0"/>
          <w:marRight w:val="0"/>
          <w:marTop w:val="0"/>
          <w:marBottom w:val="0"/>
          <w:divBdr>
            <w:top w:val="none" w:sz="0" w:space="0" w:color="auto"/>
            <w:left w:val="none" w:sz="0" w:space="0" w:color="auto"/>
            <w:bottom w:val="none" w:sz="0" w:space="0" w:color="auto"/>
            <w:right w:val="none" w:sz="0" w:space="0" w:color="auto"/>
          </w:divBdr>
        </w:div>
      </w:divsChild>
    </w:div>
    <w:div w:id="763384388">
      <w:bodyDiv w:val="1"/>
      <w:marLeft w:val="0"/>
      <w:marRight w:val="0"/>
      <w:marTop w:val="0"/>
      <w:marBottom w:val="0"/>
      <w:divBdr>
        <w:top w:val="none" w:sz="0" w:space="0" w:color="auto"/>
        <w:left w:val="none" w:sz="0" w:space="0" w:color="auto"/>
        <w:bottom w:val="none" w:sz="0" w:space="0" w:color="auto"/>
        <w:right w:val="none" w:sz="0" w:space="0" w:color="auto"/>
      </w:divBdr>
      <w:divsChild>
        <w:div w:id="473640649">
          <w:marLeft w:val="0"/>
          <w:marRight w:val="0"/>
          <w:marTop w:val="225"/>
          <w:marBottom w:val="600"/>
          <w:divBdr>
            <w:top w:val="none" w:sz="0" w:space="0" w:color="auto"/>
            <w:left w:val="none" w:sz="0" w:space="0" w:color="auto"/>
            <w:bottom w:val="none" w:sz="0" w:space="0" w:color="auto"/>
            <w:right w:val="none" w:sz="0" w:space="0" w:color="auto"/>
          </w:divBdr>
        </w:div>
        <w:div w:id="1659921672">
          <w:marLeft w:val="0"/>
          <w:marRight w:val="0"/>
          <w:marTop w:val="0"/>
          <w:marBottom w:val="0"/>
          <w:divBdr>
            <w:top w:val="none" w:sz="0" w:space="0" w:color="auto"/>
            <w:left w:val="none" w:sz="0" w:space="0" w:color="auto"/>
            <w:bottom w:val="none" w:sz="0" w:space="0" w:color="auto"/>
            <w:right w:val="none" w:sz="0" w:space="0" w:color="auto"/>
          </w:divBdr>
          <w:divsChild>
            <w:div w:id="4267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5249">
      <w:bodyDiv w:val="1"/>
      <w:marLeft w:val="0"/>
      <w:marRight w:val="0"/>
      <w:marTop w:val="0"/>
      <w:marBottom w:val="0"/>
      <w:divBdr>
        <w:top w:val="none" w:sz="0" w:space="0" w:color="auto"/>
        <w:left w:val="none" w:sz="0" w:space="0" w:color="auto"/>
        <w:bottom w:val="none" w:sz="0" w:space="0" w:color="auto"/>
        <w:right w:val="none" w:sz="0" w:space="0" w:color="auto"/>
      </w:divBdr>
    </w:div>
    <w:div w:id="763500819">
      <w:bodyDiv w:val="1"/>
      <w:marLeft w:val="0"/>
      <w:marRight w:val="0"/>
      <w:marTop w:val="0"/>
      <w:marBottom w:val="0"/>
      <w:divBdr>
        <w:top w:val="none" w:sz="0" w:space="0" w:color="auto"/>
        <w:left w:val="none" w:sz="0" w:space="0" w:color="auto"/>
        <w:bottom w:val="none" w:sz="0" w:space="0" w:color="auto"/>
        <w:right w:val="none" w:sz="0" w:space="0" w:color="auto"/>
      </w:divBdr>
      <w:divsChild>
        <w:div w:id="265775127">
          <w:marLeft w:val="0"/>
          <w:marRight w:val="0"/>
          <w:marTop w:val="0"/>
          <w:marBottom w:val="0"/>
          <w:divBdr>
            <w:top w:val="none" w:sz="0" w:space="0" w:color="auto"/>
            <w:left w:val="none" w:sz="0" w:space="0" w:color="auto"/>
            <w:bottom w:val="none" w:sz="0" w:space="0" w:color="auto"/>
            <w:right w:val="none" w:sz="0" w:space="0" w:color="auto"/>
          </w:divBdr>
          <w:divsChild>
            <w:div w:id="3791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2753">
      <w:bodyDiv w:val="1"/>
      <w:marLeft w:val="0"/>
      <w:marRight w:val="0"/>
      <w:marTop w:val="0"/>
      <w:marBottom w:val="0"/>
      <w:divBdr>
        <w:top w:val="none" w:sz="0" w:space="0" w:color="auto"/>
        <w:left w:val="none" w:sz="0" w:space="0" w:color="auto"/>
        <w:bottom w:val="none" w:sz="0" w:space="0" w:color="auto"/>
        <w:right w:val="none" w:sz="0" w:space="0" w:color="auto"/>
      </w:divBdr>
    </w:div>
    <w:div w:id="763694993">
      <w:bodyDiv w:val="1"/>
      <w:marLeft w:val="0"/>
      <w:marRight w:val="0"/>
      <w:marTop w:val="0"/>
      <w:marBottom w:val="0"/>
      <w:divBdr>
        <w:top w:val="none" w:sz="0" w:space="0" w:color="auto"/>
        <w:left w:val="none" w:sz="0" w:space="0" w:color="auto"/>
        <w:bottom w:val="none" w:sz="0" w:space="0" w:color="auto"/>
        <w:right w:val="none" w:sz="0" w:space="0" w:color="auto"/>
      </w:divBdr>
    </w:div>
    <w:div w:id="763722689">
      <w:bodyDiv w:val="1"/>
      <w:marLeft w:val="0"/>
      <w:marRight w:val="0"/>
      <w:marTop w:val="0"/>
      <w:marBottom w:val="0"/>
      <w:divBdr>
        <w:top w:val="none" w:sz="0" w:space="0" w:color="auto"/>
        <w:left w:val="none" w:sz="0" w:space="0" w:color="auto"/>
        <w:bottom w:val="none" w:sz="0" w:space="0" w:color="auto"/>
        <w:right w:val="none" w:sz="0" w:space="0" w:color="auto"/>
      </w:divBdr>
    </w:div>
    <w:div w:id="763762535">
      <w:bodyDiv w:val="1"/>
      <w:marLeft w:val="0"/>
      <w:marRight w:val="0"/>
      <w:marTop w:val="0"/>
      <w:marBottom w:val="0"/>
      <w:divBdr>
        <w:top w:val="none" w:sz="0" w:space="0" w:color="auto"/>
        <w:left w:val="none" w:sz="0" w:space="0" w:color="auto"/>
        <w:bottom w:val="none" w:sz="0" w:space="0" w:color="auto"/>
        <w:right w:val="none" w:sz="0" w:space="0" w:color="auto"/>
      </w:divBdr>
      <w:divsChild>
        <w:div w:id="793254168">
          <w:marLeft w:val="0"/>
          <w:marRight w:val="0"/>
          <w:marTop w:val="0"/>
          <w:marBottom w:val="525"/>
          <w:divBdr>
            <w:top w:val="none" w:sz="0" w:space="0" w:color="auto"/>
            <w:left w:val="none" w:sz="0" w:space="0" w:color="auto"/>
            <w:bottom w:val="none" w:sz="0" w:space="0" w:color="auto"/>
            <w:right w:val="none" w:sz="0" w:space="0" w:color="auto"/>
          </w:divBdr>
        </w:div>
      </w:divsChild>
    </w:div>
    <w:div w:id="764034629">
      <w:bodyDiv w:val="1"/>
      <w:marLeft w:val="0"/>
      <w:marRight w:val="0"/>
      <w:marTop w:val="0"/>
      <w:marBottom w:val="0"/>
      <w:divBdr>
        <w:top w:val="none" w:sz="0" w:space="0" w:color="auto"/>
        <w:left w:val="none" w:sz="0" w:space="0" w:color="auto"/>
        <w:bottom w:val="none" w:sz="0" w:space="0" w:color="auto"/>
        <w:right w:val="none" w:sz="0" w:space="0" w:color="auto"/>
      </w:divBdr>
      <w:divsChild>
        <w:div w:id="1649892957">
          <w:marLeft w:val="0"/>
          <w:marRight w:val="0"/>
          <w:marTop w:val="0"/>
          <w:marBottom w:val="0"/>
          <w:divBdr>
            <w:top w:val="none" w:sz="0" w:space="0" w:color="auto"/>
            <w:left w:val="none" w:sz="0" w:space="0" w:color="auto"/>
            <w:bottom w:val="none" w:sz="0" w:space="0" w:color="auto"/>
            <w:right w:val="none" w:sz="0" w:space="0" w:color="auto"/>
          </w:divBdr>
        </w:div>
      </w:divsChild>
    </w:div>
    <w:div w:id="764039168">
      <w:bodyDiv w:val="1"/>
      <w:marLeft w:val="0"/>
      <w:marRight w:val="0"/>
      <w:marTop w:val="0"/>
      <w:marBottom w:val="0"/>
      <w:divBdr>
        <w:top w:val="none" w:sz="0" w:space="0" w:color="auto"/>
        <w:left w:val="none" w:sz="0" w:space="0" w:color="auto"/>
        <w:bottom w:val="none" w:sz="0" w:space="0" w:color="auto"/>
        <w:right w:val="none" w:sz="0" w:space="0" w:color="auto"/>
      </w:divBdr>
    </w:div>
    <w:div w:id="764109033">
      <w:bodyDiv w:val="1"/>
      <w:marLeft w:val="0"/>
      <w:marRight w:val="0"/>
      <w:marTop w:val="0"/>
      <w:marBottom w:val="0"/>
      <w:divBdr>
        <w:top w:val="none" w:sz="0" w:space="0" w:color="auto"/>
        <w:left w:val="none" w:sz="0" w:space="0" w:color="auto"/>
        <w:bottom w:val="none" w:sz="0" w:space="0" w:color="auto"/>
        <w:right w:val="none" w:sz="0" w:space="0" w:color="auto"/>
      </w:divBdr>
    </w:div>
    <w:div w:id="764233494">
      <w:bodyDiv w:val="1"/>
      <w:marLeft w:val="0"/>
      <w:marRight w:val="0"/>
      <w:marTop w:val="0"/>
      <w:marBottom w:val="0"/>
      <w:divBdr>
        <w:top w:val="none" w:sz="0" w:space="0" w:color="auto"/>
        <w:left w:val="none" w:sz="0" w:space="0" w:color="auto"/>
        <w:bottom w:val="none" w:sz="0" w:space="0" w:color="auto"/>
        <w:right w:val="none" w:sz="0" w:space="0" w:color="auto"/>
      </w:divBdr>
    </w:div>
    <w:div w:id="764417578">
      <w:bodyDiv w:val="1"/>
      <w:marLeft w:val="0"/>
      <w:marRight w:val="0"/>
      <w:marTop w:val="0"/>
      <w:marBottom w:val="0"/>
      <w:divBdr>
        <w:top w:val="none" w:sz="0" w:space="0" w:color="auto"/>
        <w:left w:val="none" w:sz="0" w:space="0" w:color="auto"/>
        <w:bottom w:val="none" w:sz="0" w:space="0" w:color="auto"/>
        <w:right w:val="none" w:sz="0" w:space="0" w:color="auto"/>
      </w:divBdr>
      <w:divsChild>
        <w:div w:id="395278913">
          <w:marLeft w:val="0"/>
          <w:marRight w:val="0"/>
          <w:marTop w:val="0"/>
          <w:marBottom w:val="0"/>
          <w:divBdr>
            <w:top w:val="none" w:sz="0" w:space="0" w:color="auto"/>
            <w:left w:val="none" w:sz="0" w:space="0" w:color="auto"/>
            <w:bottom w:val="none" w:sz="0" w:space="0" w:color="auto"/>
            <w:right w:val="none" w:sz="0" w:space="0" w:color="auto"/>
          </w:divBdr>
          <w:divsChild>
            <w:div w:id="142088578">
              <w:marLeft w:val="900"/>
              <w:marRight w:val="0"/>
              <w:marTop w:val="0"/>
              <w:marBottom w:val="0"/>
              <w:divBdr>
                <w:top w:val="none" w:sz="0" w:space="0" w:color="auto"/>
                <w:left w:val="none" w:sz="0" w:space="0" w:color="auto"/>
                <w:bottom w:val="none" w:sz="0" w:space="0" w:color="auto"/>
                <w:right w:val="none" w:sz="0" w:space="0" w:color="auto"/>
              </w:divBdr>
              <w:divsChild>
                <w:div w:id="3279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0177">
      <w:bodyDiv w:val="1"/>
      <w:marLeft w:val="0"/>
      <w:marRight w:val="0"/>
      <w:marTop w:val="0"/>
      <w:marBottom w:val="0"/>
      <w:divBdr>
        <w:top w:val="none" w:sz="0" w:space="0" w:color="auto"/>
        <w:left w:val="none" w:sz="0" w:space="0" w:color="auto"/>
        <w:bottom w:val="none" w:sz="0" w:space="0" w:color="auto"/>
        <w:right w:val="none" w:sz="0" w:space="0" w:color="auto"/>
      </w:divBdr>
    </w:div>
    <w:div w:id="764807820">
      <w:bodyDiv w:val="1"/>
      <w:marLeft w:val="0"/>
      <w:marRight w:val="0"/>
      <w:marTop w:val="0"/>
      <w:marBottom w:val="0"/>
      <w:divBdr>
        <w:top w:val="none" w:sz="0" w:space="0" w:color="auto"/>
        <w:left w:val="none" w:sz="0" w:space="0" w:color="auto"/>
        <w:bottom w:val="none" w:sz="0" w:space="0" w:color="auto"/>
        <w:right w:val="none" w:sz="0" w:space="0" w:color="auto"/>
      </w:divBdr>
      <w:divsChild>
        <w:div w:id="1465077096">
          <w:marLeft w:val="0"/>
          <w:marRight w:val="0"/>
          <w:marTop w:val="0"/>
          <w:marBottom w:val="0"/>
          <w:divBdr>
            <w:top w:val="none" w:sz="0" w:space="0" w:color="auto"/>
            <w:left w:val="none" w:sz="0" w:space="0" w:color="auto"/>
            <w:bottom w:val="none" w:sz="0" w:space="0" w:color="auto"/>
            <w:right w:val="none" w:sz="0" w:space="0" w:color="auto"/>
          </w:divBdr>
        </w:div>
      </w:divsChild>
    </w:div>
    <w:div w:id="764808816">
      <w:bodyDiv w:val="1"/>
      <w:marLeft w:val="0"/>
      <w:marRight w:val="0"/>
      <w:marTop w:val="0"/>
      <w:marBottom w:val="0"/>
      <w:divBdr>
        <w:top w:val="none" w:sz="0" w:space="0" w:color="auto"/>
        <w:left w:val="none" w:sz="0" w:space="0" w:color="auto"/>
        <w:bottom w:val="none" w:sz="0" w:space="0" w:color="auto"/>
        <w:right w:val="none" w:sz="0" w:space="0" w:color="auto"/>
      </w:divBdr>
    </w:div>
    <w:div w:id="764879725">
      <w:bodyDiv w:val="1"/>
      <w:marLeft w:val="0"/>
      <w:marRight w:val="0"/>
      <w:marTop w:val="0"/>
      <w:marBottom w:val="0"/>
      <w:divBdr>
        <w:top w:val="none" w:sz="0" w:space="0" w:color="auto"/>
        <w:left w:val="none" w:sz="0" w:space="0" w:color="auto"/>
        <w:bottom w:val="none" w:sz="0" w:space="0" w:color="auto"/>
        <w:right w:val="none" w:sz="0" w:space="0" w:color="auto"/>
      </w:divBdr>
      <w:divsChild>
        <w:div w:id="883442625">
          <w:marLeft w:val="0"/>
          <w:marRight w:val="0"/>
          <w:marTop w:val="0"/>
          <w:marBottom w:val="0"/>
          <w:divBdr>
            <w:top w:val="none" w:sz="0" w:space="0" w:color="auto"/>
            <w:left w:val="none" w:sz="0" w:space="0" w:color="auto"/>
            <w:bottom w:val="none" w:sz="0" w:space="0" w:color="auto"/>
            <w:right w:val="none" w:sz="0" w:space="0" w:color="auto"/>
          </w:divBdr>
          <w:divsChild>
            <w:div w:id="1332836348">
              <w:marLeft w:val="900"/>
              <w:marRight w:val="0"/>
              <w:marTop w:val="0"/>
              <w:marBottom w:val="0"/>
              <w:divBdr>
                <w:top w:val="none" w:sz="0" w:space="0" w:color="auto"/>
                <w:left w:val="none" w:sz="0" w:space="0" w:color="auto"/>
                <w:bottom w:val="none" w:sz="0" w:space="0" w:color="auto"/>
                <w:right w:val="none" w:sz="0" w:space="0" w:color="auto"/>
              </w:divBdr>
              <w:divsChild>
                <w:div w:id="120809334">
                  <w:marLeft w:val="0"/>
                  <w:marRight w:val="0"/>
                  <w:marTop w:val="0"/>
                  <w:marBottom w:val="0"/>
                  <w:divBdr>
                    <w:top w:val="none" w:sz="0" w:space="0" w:color="auto"/>
                    <w:left w:val="none" w:sz="0" w:space="0" w:color="auto"/>
                    <w:bottom w:val="none" w:sz="0" w:space="0" w:color="auto"/>
                    <w:right w:val="none" w:sz="0" w:space="0" w:color="auto"/>
                  </w:divBdr>
                </w:div>
                <w:div w:id="13682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4040">
      <w:bodyDiv w:val="1"/>
      <w:marLeft w:val="0"/>
      <w:marRight w:val="0"/>
      <w:marTop w:val="0"/>
      <w:marBottom w:val="0"/>
      <w:divBdr>
        <w:top w:val="none" w:sz="0" w:space="0" w:color="auto"/>
        <w:left w:val="none" w:sz="0" w:space="0" w:color="auto"/>
        <w:bottom w:val="none" w:sz="0" w:space="0" w:color="auto"/>
        <w:right w:val="none" w:sz="0" w:space="0" w:color="auto"/>
      </w:divBdr>
      <w:divsChild>
        <w:div w:id="176503588">
          <w:marLeft w:val="0"/>
          <w:marRight w:val="0"/>
          <w:marTop w:val="0"/>
          <w:marBottom w:val="0"/>
          <w:divBdr>
            <w:top w:val="none" w:sz="0" w:space="0" w:color="auto"/>
            <w:left w:val="none" w:sz="0" w:space="0" w:color="auto"/>
            <w:bottom w:val="none" w:sz="0" w:space="0" w:color="auto"/>
            <w:right w:val="none" w:sz="0" w:space="0" w:color="auto"/>
          </w:divBdr>
        </w:div>
        <w:div w:id="867790690">
          <w:marLeft w:val="0"/>
          <w:marRight w:val="0"/>
          <w:marTop w:val="0"/>
          <w:marBottom w:val="0"/>
          <w:divBdr>
            <w:top w:val="none" w:sz="0" w:space="0" w:color="auto"/>
            <w:left w:val="none" w:sz="0" w:space="0" w:color="auto"/>
            <w:bottom w:val="none" w:sz="0" w:space="0" w:color="auto"/>
            <w:right w:val="none" w:sz="0" w:space="0" w:color="auto"/>
          </w:divBdr>
        </w:div>
        <w:div w:id="1730762843">
          <w:marLeft w:val="0"/>
          <w:marRight w:val="0"/>
          <w:marTop w:val="0"/>
          <w:marBottom w:val="375"/>
          <w:divBdr>
            <w:top w:val="none" w:sz="0" w:space="0" w:color="auto"/>
            <w:left w:val="none" w:sz="0" w:space="0" w:color="auto"/>
            <w:bottom w:val="none" w:sz="0" w:space="0" w:color="auto"/>
            <w:right w:val="none" w:sz="0" w:space="0" w:color="auto"/>
          </w:divBdr>
          <w:divsChild>
            <w:div w:id="16100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6762">
      <w:bodyDiv w:val="1"/>
      <w:marLeft w:val="0"/>
      <w:marRight w:val="0"/>
      <w:marTop w:val="0"/>
      <w:marBottom w:val="0"/>
      <w:divBdr>
        <w:top w:val="none" w:sz="0" w:space="0" w:color="auto"/>
        <w:left w:val="none" w:sz="0" w:space="0" w:color="auto"/>
        <w:bottom w:val="none" w:sz="0" w:space="0" w:color="auto"/>
        <w:right w:val="none" w:sz="0" w:space="0" w:color="auto"/>
      </w:divBdr>
    </w:div>
    <w:div w:id="765078510">
      <w:bodyDiv w:val="1"/>
      <w:marLeft w:val="0"/>
      <w:marRight w:val="0"/>
      <w:marTop w:val="0"/>
      <w:marBottom w:val="0"/>
      <w:divBdr>
        <w:top w:val="none" w:sz="0" w:space="0" w:color="auto"/>
        <w:left w:val="none" w:sz="0" w:space="0" w:color="auto"/>
        <w:bottom w:val="none" w:sz="0" w:space="0" w:color="auto"/>
        <w:right w:val="none" w:sz="0" w:space="0" w:color="auto"/>
      </w:divBdr>
      <w:divsChild>
        <w:div w:id="218827084">
          <w:marLeft w:val="0"/>
          <w:marRight w:val="0"/>
          <w:marTop w:val="0"/>
          <w:marBottom w:val="0"/>
          <w:divBdr>
            <w:top w:val="none" w:sz="0" w:space="0" w:color="auto"/>
            <w:left w:val="none" w:sz="0" w:space="0" w:color="auto"/>
            <w:bottom w:val="none" w:sz="0" w:space="0" w:color="auto"/>
            <w:right w:val="none" w:sz="0" w:space="0" w:color="auto"/>
          </w:divBdr>
          <w:divsChild>
            <w:div w:id="34350943">
              <w:marLeft w:val="0"/>
              <w:marRight w:val="0"/>
              <w:marTop w:val="0"/>
              <w:marBottom w:val="0"/>
              <w:divBdr>
                <w:top w:val="none" w:sz="0" w:space="0" w:color="auto"/>
                <w:left w:val="none" w:sz="0" w:space="0" w:color="auto"/>
                <w:bottom w:val="none" w:sz="0" w:space="0" w:color="auto"/>
                <w:right w:val="none" w:sz="0" w:space="0" w:color="auto"/>
              </w:divBdr>
            </w:div>
          </w:divsChild>
        </w:div>
        <w:div w:id="762649662">
          <w:marLeft w:val="0"/>
          <w:marRight w:val="0"/>
          <w:marTop w:val="225"/>
          <w:marBottom w:val="600"/>
          <w:divBdr>
            <w:top w:val="none" w:sz="0" w:space="0" w:color="auto"/>
            <w:left w:val="none" w:sz="0" w:space="0" w:color="auto"/>
            <w:bottom w:val="none" w:sz="0" w:space="0" w:color="auto"/>
            <w:right w:val="none" w:sz="0" w:space="0" w:color="auto"/>
          </w:divBdr>
        </w:div>
      </w:divsChild>
    </w:div>
    <w:div w:id="765151031">
      <w:bodyDiv w:val="1"/>
      <w:marLeft w:val="0"/>
      <w:marRight w:val="0"/>
      <w:marTop w:val="0"/>
      <w:marBottom w:val="0"/>
      <w:divBdr>
        <w:top w:val="none" w:sz="0" w:space="0" w:color="auto"/>
        <w:left w:val="none" w:sz="0" w:space="0" w:color="auto"/>
        <w:bottom w:val="none" w:sz="0" w:space="0" w:color="auto"/>
        <w:right w:val="none" w:sz="0" w:space="0" w:color="auto"/>
      </w:divBdr>
      <w:divsChild>
        <w:div w:id="690496464">
          <w:marLeft w:val="0"/>
          <w:marRight w:val="0"/>
          <w:marTop w:val="0"/>
          <w:marBottom w:val="0"/>
          <w:divBdr>
            <w:top w:val="none" w:sz="0" w:space="0" w:color="auto"/>
            <w:left w:val="none" w:sz="0" w:space="0" w:color="auto"/>
            <w:bottom w:val="none" w:sz="0" w:space="0" w:color="auto"/>
            <w:right w:val="none" w:sz="0" w:space="0" w:color="auto"/>
          </w:divBdr>
          <w:divsChild>
            <w:div w:id="477574005">
              <w:marLeft w:val="0"/>
              <w:marRight w:val="150"/>
              <w:marTop w:val="0"/>
              <w:marBottom w:val="0"/>
              <w:divBdr>
                <w:top w:val="none" w:sz="0" w:space="0" w:color="auto"/>
                <w:left w:val="none" w:sz="0" w:space="0" w:color="auto"/>
                <w:bottom w:val="none" w:sz="0" w:space="0" w:color="auto"/>
                <w:right w:val="none" w:sz="0" w:space="0" w:color="auto"/>
              </w:divBdr>
            </w:div>
          </w:divsChild>
        </w:div>
        <w:div w:id="1728643942">
          <w:marLeft w:val="0"/>
          <w:marRight w:val="0"/>
          <w:marTop w:val="0"/>
          <w:marBottom w:val="0"/>
          <w:divBdr>
            <w:top w:val="none" w:sz="0" w:space="0" w:color="auto"/>
            <w:left w:val="none" w:sz="0" w:space="0" w:color="auto"/>
            <w:bottom w:val="none" w:sz="0" w:space="0" w:color="auto"/>
            <w:right w:val="none" w:sz="0" w:space="0" w:color="auto"/>
          </w:divBdr>
        </w:div>
      </w:divsChild>
    </w:div>
    <w:div w:id="765199046">
      <w:bodyDiv w:val="1"/>
      <w:marLeft w:val="0"/>
      <w:marRight w:val="0"/>
      <w:marTop w:val="0"/>
      <w:marBottom w:val="0"/>
      <w:divBdr>
        <w:top w:val="none" w:sz="0" w:space="0" w:color="auto"/>
        <w:left w:val="none" w:sz="0" w:space="0" w:color="auto"/>
        <w:bottom w:val="none" w:sz="0" w:space="0" w:color="auto"/>
        <w:right w:val="none" w:sz="0" w:space="0" w:color="auto"/>
      </w:divBdr>
      <w:divsChild>
        <w:div w:id="142546313">
          <w:marLeft w:val="0"/>
          <w:marRight w:val="0"/>
          <w:marTop w:val="0"/>
          <w:marBottom w:val="0"/>
          <w:divBdr>
            <w:top w:val="none" w:sz="0" w:space="0" w:color="auto"/>
            <w:left w:val="none" w:sz="0" w:space="0" w:color="auto"/>
            <w:bottom w:val="none" w:sz="0" w:space="0" w:color="auto"/>
            <w:right w:val="none" w:sz="0" w:space="0" w:color="auto"/>
          </w:divBdr>
        </w:div>
        <w:div w:id="371392784">
          <w:marLeft w:val="0"/>
          <w:marRight w:val="0"/>
          <w:marTop w:val="0"/>
          <w:marBottom w:val="0"/>
          <w:divBdr>
            <w:top w:val="none" w:sz="0" w:space="0" w:color="auto"/>
            <w:left w:val="none" w:sz="0" w:space="0" w:color="auto"/>
            <w:bottom w:val="none" w:sz="0" w:space="0" w:color="auto"/>
            <w:right w:val="none" w:sz="0" w:space="0" w:color="auto"/>
          </w:divBdr>
        </w:div>
        <w:div w:id="704788397">
          <w:marLeft w:val="0"/>
          <w:marRight w:val="0"/>
          <w:marTop w:val="0"/>
          <w:marBottom w:val="375"/>
          <w:divBdr>
            <w:top w:val="none" w:sz="0" w:space="0" w:color="auto"/>
            <w:left w:val="none" w:sz="0" w:space="0" w:color="auto"/>
            <w:bottom w:val="none" w:sz="0" w:space="0" w:color="auto"/>
            <w:right w:val="none" w:sz="0" w:space="0" w:color="auto"/>
          </w:divBdr>
          <w:divsChild>
            <w:div w:id="12082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120">
      <w:bodyDiv w:val="1"/>
      <w:marLeft w:val="0"/>
      <w:marRight w:val="0"/>
      <w:marTop w:val="0"/>
      <w:marBottom w:val="0"/>
      <w:divBdr>
        <w:top w:val="none" w:sz="0" w:space="0" w:color="auto"/>
        <w:left w:val="none" w:sz="0" w:space="0" w:color="auto"/>
        <w:bottom w:val="none" w:sz="0" w:space="0" w:color="auto"/>
        <w:right w:val="none" w:sz="0" w:space="0" w:color="auto"/>
      </w:divBdr>
      <w:divsChild>
        <w:div w:id="1212227253">
          <w:marLeft w:val="0"/>
          <w:marRight w:val="0"/>
          <w:marTop w:val="0"/>
          <w:marBottom w:val="525"/>
          <w:divBdr>
            <w:top w:val="none" w:sz="0" w:space="0" w:color="auto"/>
            <w:left w:val="none" w:sz="0" w:space="0" w:color="auto"/>
            <w:bottom w:val="none" w:sz="0" w:space="0" w:color="auto"/>
            <w:right w:val="none" w:sz="0" w:space="0" w:color="auto"/>
          </w:divBdr>
        </w:div>
      </w:divsChild>
    </w:div>
    <w:div w:id="765420876">
      <w:bodyDiv w:val="1"/>
      <w:marLeft w:val="0"/>
      <w:marRight w:val="0"/>
      <w:marTop w:val="0"/>
      <w:marBottom w:val="0"/>
      <w:divBdr>
        <w:top w:val="none" w:sz="0" w:space="0" w:color="auto"/>
        <w:left w:val="none" w:sz="0" w:space="0" w:color="auto"/>
        <w:bottom w:val="none" w:sz="0" w:space="0" w:color="auto"/>
        <w:right w:val="none" w:sz="0" w:space="0" w:color="auto"/>
      </w:divBdr>
    </w:div>
    <w:div w:id="765617552">
      <w:bodyDiv w:val="1"/>
      <w:marLeft w:val="0"/>
      <w:marRight w:val="0"/>
      <w:marTop w:val="0"/>
      <w:marBottom w:val="0"/>
      <w:divBdr>
        <w:top w:val="none" w:sz="0" w:space="0" w:color="auto"/>
        <w:left w:val="none" w:sz="0" w:space="0" w:color="auto"/>
        <w:bottom w:val="none" w:sz="0" w:space="0" w:color="auto"/>
        <w:right w:val="none" w:sz="0" w:space="0" w:color="auto"/>
      </w:divBdr>
    </w:div>
    <w:div w:id="765619730">
      <w:bodyDiv w:val="1"/>
      <w:marLeft w:val="0"/>
      <w:marRight w:val="0"/>
      <w:marTop w:val="0"/>
      <w:marBottom w:val="0"/>
      <w:divBdr>
        <w:top w:val="none" w:sz="0" w:space="0" w:color="auto"/>
        <w:left w:val="none" w:sz="0" w:space="0" w:color="auto"/>
        <w:bottom w:val="none" w:sz="0" w:space="0" w:color="auto"/>
        <w:right w:val="none" w:sz="0" w:space="0" w:color="auto"/>
      </w:divBdr>
    </w:div>
    <w:div w:id="765803942">
      <w:bodyDiv w:val="1"/>
      <w:marLeft w:val="0"/>
      <w:marRight w:val="0"/>
      <w:marTop w:val="0"/>
      <w:marBottom w:val="0"/>
      <w:divBdr>
        <w:top w:val="none" w:sz="0" w:space="0" w:color="auto"/>
        <w:left w:val="none" w:sz="0" w:space="0" w:color="auto"/>
        <w:bottom w:val="none" w:sz="0" w:space="0" w:color="auto"/>
        <w:right w:val="none" w:sz="0" w:space="0" w:color="auto"/>
      </w:divBdr>
    </w:div>
    <w:div w:id="766076520">
      <w:bodyDiv w:val="1"/>
      <w:marLeft w:val="0"/>
      <w:marRight w:val="0"/>
      <w:marTop w:val="0"/>
      <w:marBottom w:val="0"/>
      <w:divBdr>
        <w:top w:val="none" w:sz="0" w:space="0" w:color="auto"/>
        <w:left w:val="none" w:sz="0" w:space="0" w:color="auto"/>
        <w:bottom w:val="none" w:sz="0" w:space="0" w:color="auto"/>
        <w:right w:val="none" w:sz="0" w:space="0" w:color="auto"/>
      </w:divBdr>
    </w:div>
    <w:div w:id="766123151">
      <w:bodyDiv w:val="1"/>
      <w:marLeft w:val="0"/>
      <w:marRight w:val="0"/>
      <w:marTop w:val="0"/>
      <w:marBottom w:val="0"/>
      <w:divBdr>
        <w:top w:val="none" w:sz="0" w:space="0" w:color="auto"/>
        <w:left w:val="none" w:sz="0" w:space="0" w:color="auto"/>
        <w:bottom w:val="none" w:sz="0" w:space="0" w:color="auto"/>
        <w:right w:val="none" w:sz="0" w:space="0" w:color="auto"/>
      </w:divBdr>
    </w:div>
    <w:div w:id="766272266">
      <w:bodyDiv w:val="1"/>
      <w:marLeft w:val="0"/>
      <w:marRight w:val="0"/>
      <w:marTop w:val="0"/>
      <w:marBottom w:val="0"/>
      <w:divBdr>
        <w:top w:val="none" w:sz="0" w:space="0" w:color="auto"/>
        <w:left w:val="none" w:sz="0" w:space="0" w:color="auto"/>
        <w:bottom w:val="none" w:sz="0" w:space="0" w:color="auto"/>
        <w:right w:val="none" w:sz="0" w:space="0" w:color="auto"/>
      </w:divBdr>
      <w:divsChild>
        <w:div w:id="109917741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66853644">
      <w:bodyDiv w:val="1"/>
      <w:marLeft w:val="0"/>
      <w:marRight w:val="0"/>
      <w:marTop w:val="0"/>
      <w:marBottom w:val="0"/>
      <w:divBdr>
        <w:top w:val="none" w:sz="0" w:space="0" w:color="auto"/>
        <w:left w:val="none" w:sz="0" w:space="0" w:color="auto"/>
        <w:bottom w:val="none" w:sz="0" w:space="0" w:color="auto"/>
        <w:right w:val="none" w:sz="0" w:space="0" w:color="auto"/>
      </w:divBdr>
      <w:divsChild>
        <w:div w:id="664745262">
          <w:marLeft w:val="0"/>
          <w:marRight w:val="0"/>
          <w:marTop w:val="225"/>
          <w:marBottom w:val="600"/>
          <w:divBdr>
            <w:top w:val="none" w:sz="0" w:space="0" w:color="auto"/>
            <w:left w:val="none" w:sz="0" w:space="0" w:color="auto"/>
            <w:bottom w:val="none" w:sz="0" w:space="0" w:color="auto"/>
            <w:right w:val="none" w:sz="0" w:space="0" w:color="auto"/>
          </w:divBdr>
        </w:div>
        <w:div w:id="1168062302">
          <w:marLeft w:val="0"/>
          <w:marRight w:val="0"/>
          <w:marTop w:val="0"/>
          <w:marBottom w:val="0"/>
          <w:divBdr>
            <w:top w:val="none" w:sz="0" w:space="0" w:color="auto"/>
            <w:left w:val="none" w:sz="0" w:space="0" w:color="auto"/>
            <w:bottom w:val="none" w:sz="0" w:space="0" w:color="auto"/>
            <w:right w:val="none" w:sz="0" w:space="0" w:color="auto"/>
          </w:divBdr>
          <w:divsChild>
            <w:div w:id="1924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9532">
      <w:bodyDiv w:val="1"/>
      <w:marLeft w:val="0"/>
      <w:marRight w:val="0"/>
      <w:marTop w:val="0"/>
      <w:marBottom w:val="0"/>
      <w:divBdr>
        <w:top w:val="none" w:sz="0" w:space="0" w:color="auto"/>
        <w:left w:val="none" w:sz="0" w:space="0" w:color="auto"/>
        <w:bottom w:val="none" w:sz="0" w:space="0" w:color="auto"/>
        <w:right w:val="none" w:sz="0" w:space="0" w:color="auto"/>
      </w:divBdr>
    </w:div>
    <w:div w:id="766999621">
      <w:bodyDiv w:val="1"/>
      <w:marLeft w:val="0"/>
      <w:marRight w:val="0"/>
      <w:marTop w:val="0"/>
      <w:marBottom w:val="0"/>
      <w:divBdr>
        <w:top w:val="none" w:sz="0" w:space="0" w:color="auto"/>
        <w:left w:val="none" w:sz="0" w:space="0" w:color="auto"/>
        <w:bottom w:val="none" w:sz="0" w:space="0" w:color="auto"/>
        <w:right w:val="none" w:sz="0" w:space="0" w:color="auto"/>
      </w:divBdr>
    </w:div>
    <w:div w:id="767045322">
      <w:bodyDiv w:val="1"/>
      <w:marLeft w:val="0"/>
      <w:marRight w:val="0"/>
      <w:marTop w:val="0"/>
      <w:marBottom w:val="0"/>
      <w:divBdr>
        <w:top w:val="none" w:sz="0" w:space="0" w:color="auto"/>
        <w:left w:val="none" w:sz="0" w:space="0" w:color="auto"/>
        <w:bottom w:val="none" w:sz="0" w:space="0" w:color="auto"/>
        <w:right w:val="none" w:sz="0" w:space="0" w:color="auto"/>
      </w:divBdr>
    </w:div>
    <w:div w:id="767114950">
      <w:bodyDiv w:val="1"/>
      <w:marLeft w:val="0"/>
      <w:marRight w:val="0"/>
      <w:marTop w:val="0"/>
      <w:marBottom w:val="0"/>
      <w:divBdr>
        <w:top w:val="none" w:sz="0" w:space="0" w:color="auto"/>
        <w:left w:val="none" w:sz="0" w:space="0" w:color="auto"/>
        <w:bottom w:val="none" w:sz="0" w:space="0" w:color="auto"/>
        <w:right w:val="none" w:sz="0" w:space="0" w:color="auto"/>
      </w:divBdr>
      <w:divsChild>
        <w:div w:id="414934687">
          <w:marLeft w:val="0"/>
          <w:marRight w:val="0"/>
          <w:marTop w:val="225"/>
          <w:marBottom w:val="600"/>
          <w:divBdr>
            <w:top w:val="none" w:sz="0" w:space="0" w:color="auto"/>
            <w:left w:val="none" w:sz="0" w:space="0" w:color="auto"/>
            <w:bottom w:val="none" w:sz="0" w:space="0" w:color="auto"/>
            <w:right w:val="none" w:sz="0" w:space="0" w:color="auto"/>
          </w:divBdr>
        </w:div>
        <w:div w:id="864057670">
          <w:marLeft w:val="0"/>
          <w:marRight w:val="0"/>
          <w:marTop w:val="0"/>
          <w:marBottom w:val="0"/>
          <w:divBdr>
            <w:top w:val="none" w:sz="0" w:space="0" w:color="auto"/>
            <w:left w:val="none" w:sz="0" w:space="0" w:color="auto"/>
            <w:bottom w:val="none" w:sz="0" w:space="0" w:color="auto"/>
            <w:right w:val="none" w:sz="0" w:space="0" w:color="auto"/>
          </w:divBdr>
          <w:divsChild>
            <w:div w:id="13996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5013">
      <w:bodyDiv w:val="1"/>
      <w:marLeft w:val="0"/>
      <w:marRight w:val="0"/>
      <w:marTop w:val="0"/>
      <w:marBottom w:val="0"/>
      <w:divBdr>
        <w:top w:val="none" w:sz="0" w:space="0" w:color="auto"/>
        <w:left w:val="none" w:sz="0" w:space="0" w:color="auto"/>
        <w:bottom w:val="none" w:sz="0" w:space="0" w:color="auto"/>
        <w:right w:val="none" w:sz="0" w:space="0" w:color="auto"/>
      </w:divBdr>
    </w:div>
    <w:div w:id="767234344">
      <w:bodyDiv w:val="1"/>
      <w:marLeft w:val="0"/>
      <w:marRight w:val="0"/>
      <w:marTop w:val="0"/>
      <w:marBottom w:val="0"/>
      <w:divBdr>
        <w:top w:val="none" w:sz="0" w:space="0" w:color="auto"/>
        <w:left w:val="none" w:sz="0" w:space="0" w:color="auto"/>
        <w:bottom w:val="none" w:sz="0" w:space="0" w:color="auto"/>
        <w:right w:val="none" w:sz="0" w:space="0" w:color="auto"/>
      </w:divBdr>
      <w:divsChild>
        <w:div w:id="646860300">
          <w:marLeft w:val="0"/>
          <w:marRight w:val="0"/>
          <w:marTop w:val="0"/>
          <w:marBottom w:val="0"/>
          <w:divBdr>
            <w:top w:val="none" w:sz="0" w:space="0" w:color="auto"/>
            <w:left w:val="none" w:sz="0" w:space="0" w:color="auto"/>
            <w:bottom w:val="none" w:sz="0" w:space="0" w:color="auto"/>
            <w:right w:val="none" w:sz="0" w:space="0" w:color="auto"/>
          </w:divBdr>
        </w:div>
        <w:div w:id="901714194">
          <w:marLeft w:val="0"/>
          <w:marRight w:val="0"/>
          <w:marTop w:val="225"/>
          <w:marBottom w:val="600"/>
          <w:divBdr>
            <w:top w:val="none" w:sz="0" w:space="0" w:color="auto"/>
            <w:left w:val="none" w:sz="0" w:space="0" w:color="auto"/>
            <w:bottom w:val="none" w:sz="0" w:space="0" w:color="auto"/>
            <w:right w:val="none" w:sz="0" w:space="0" w:color="auto"/>
          </w:divBdr>
        </w:div>
      </w:divsChild>
    </w:div>
    <w:div w:id="767431238">
      <w:bodyDiv w:val="1"/>
      <w:marLeft w:val="0"/>
      <w:marRight w:val="0"/>
      <w:marTop w:val="0"/>
      <w:marBottom w:val="0"/>
      <w:divBdr>
        <w:top w:val="none" w:sz="0" w:space="0" w:color="auto"/>
        <w:left w:val="none" w:sz="0" w:space="0" w:color="auto"/>
        <w:bottom w:val="none" w:sz="0" w:space="0" w:color="auto"/>
        <w:right w:val="none" w:sz="0" w:space="0" w:color="auto"/>
      </w:divBdr>
    </w:div>
    <w:div w:id="767507994">
      <w:bodyDiv w:val="1"/>
      <w:marLeft w:val="0"/>
      <w:marRight w:val="0"/>
      <w:marTop w:val="0"/>
      <w:marBottom w:val="0"/>
      <w:divBdr>
        <w:top w:val="none" w:sz="0" w:space="0" w:color="auto"/>
        <w:left w:val="none" w:sz="0" w:space="0" w:color="auto"/>
        <w:bottom w:val="none" w:sz="0" w:space="0" w:color="auto"/>
        <w:right w:val="none" w:sz="0" w:space="0" w:color="auto"/>
      </w:divBdr>
    </w:div>
    <w:div w:id="767654288">
      <w:bodyDiv w:val="1"/>
      <w:marLeft w:val="0"/>
      <w:marRight w:val="0"/>
      <w:marTop w:val="0"/>
      <w:marBottom w:val="0"/>
      <w:divBdr>
        <w:top w:val="none" w:sz="0" w:space="0" w:color="auto"/>
        <w:left w:val="none" w:sz="0" w:space="0" w:color="auto"/>
        <w:bottom w:val="none" w:sz="0" w:space="0" w:color="auto"/>
        <w:right w:val="none" w:sz="0" w:space="0" w:color="auto"/>
      </w:divBdr>
      <w:divsChild>
        <w:div w:id="887179140">
          <w:marLeft w:val="0"/>
          <w:marRight w:val="0"/>
          <w:marTop w:val="0"/>
          <w:marBottom w:val="150"/>
          <w:divBdr>
            <w:top w:val="none" w:sz="0" w:space="0" w:color="auto"/>
            <w:left w:val="none" w:sz="0" w:space="0" w:color="auto"/>
            <w:bottom w:val="none" w:sz="0" w:space="0" w:color="auto"/>
            <w:right w:val="none" w:sz="0" w:space="0" w:color="auto"/>
          </w:divBdr>
        </w:div>
      </w:divsChild>
    </w:div>
    <w:div w:id="767850034">
      <w:bodyDiv w:val="1"/>
      <w:marLeft w:val="0"/>
      <w:marRight w:val="0"/>
      <w:marTop w:val="0"/>
      <w:marBottom w:val="0"/>
      <w:divBdr>
        <w:top w:val="none" w:sz="0" w:space="0" w:color="auto"/>
        <w:left w:val="none" w:sz="0" w:space="0" w:color="auto"/>
        <w:bottom w:val="none" w:sz="0" w:space="0" w:color="auto"/>
        <w:right w:val="none" w:sz="0" w:space="0" w:color="auto"/>
      </w:divBdr>
    </w:div>
    <w:div w:id="767966373">
      <w:bodyDiv w:val="1"/>
      <w:marLeft w:val="0"/>
      <w:marRight w:val="0"/>
      <w:marTop w:val="0"/>
      <w:marBottom w:val="0"/>
      <w:divBdr>
        <w:top w:val="none" w:sz="0" w:space="0" w:color="auto"/>
        <w:left w:val="none" w:sz="0" w:space="0" w:color="auto"/>
        <w:bottom w:val="none" w:sz="0" w:space="0" w:color="auto"/>
        <w:right w:val="none" w:sz="0" w:space="0" w:color="auto"/>
      </w:divBdr>
      <w:divsChild>
        <w:div w:id="446776419">
          <w:marLeft w:val="0"/>
          <w:marRight w:val="0"/>
          <w:marTop w:val="0"/>
          <w:marBottom w:val="0"/>
          <w:divBdr>
            <w:top w:val="none" w:sz="0" w:space="0" w:color="auto"/>
            <w:left w:val="none" w:sz="0" w:space="0" w:color="auto"/>
            <w:bottom w:val="none" w:sz="0" w:space="0" w:color="auto"/>
            <w:right w:val="none" w:sz="0" w:space="0" w:color="auto"/>
          </w:divBdr>
        </w:div>
        <w:div w:id="1249731341">
          <w:marLeft w:val="0"/>
          <w:marRight w:val="0"/>
          <w:marTop w:val="0"/>
          <w:marBottom w:val="0"/>
          <w:divBdr>
            <w:top w:val="none" w:sz="0" w:space="0" w:color="auto"/>
            <w:left w:val="none" w:sz="0" w:space="0" w:color="auto"/>
            <w:bottom w:val="none" w:sz="0" w:space="0" w:color="auto"/>
            <w:right w:val="none" w:sz="0" w:space="0" w:color="auto"/>
          </w:divBdr>
        </w:div>
        <w:div w:id="1728530111">
          <w:marLeft w:val="0"/>
          <w:marRight w:val="0"/>
          <w:marTop w:val="0"/>
          <w:marBottom w:val="375"/>
          <w:divBdr>
            <w:top w:val="none" w:sz="0" w:space="0" w:color="auto"/>
            <w:left w:val="none" w:sz="0" w:space="0" w:color="auto"/>
            <w:bottom w:val="none" w:sz="0" w:space="0" w:color="auto"/>
            <w:right w:val="none" w:sz="0" w:space="0" w:color="auto"/>
          </w:divBdr>
        </w:div>
      </w:divsChild>
    </w:div>
    <w:div w:id="768038708">
      <w:bodyDiv w:val="1"/>
      <w:marLeft w:val="0"/>
      <w:marRight w:val="0"/>
      <w:marTop w:val="0"/>
      <w:marBottom w:val="0"/>
      <w:divBdr>
        <w:top w:val="none" w:sz="0" w:space="0" w:color="auto"/>
        <w:left w:val="none" w:sz="0" w:space="0" w:color="auto"/>
        <w:bottom w:val="none" w:sz="0" w:space="0" w:color="auto"/>
        <w:right w:val="none" w:sz="0" w:space="0" w:color="auto"/>
      </w:divBdr>
      <w:divsChild>
        <w:div w:id="302850454">
          <w:marLeft w:val="0"/>
          <w:marRight w:val="0"/>
          <w:marTop w:val="0"/>
          <w:marBottom w:val="375"/>
          <w:divBdr>
            <w:top w:val="none" w:sz="0" w:space="0" w:color="auto"/>
            <w:left w:val="none" w:sz="0" w:space="0" w:color="auto"/>
            <w:bottom w:val="none" w:sz="0" w:space="0" w:color="auto"/>
            <w:right w:val="none" w:sz="0" w:space="0" w:color="auto"/>
          </w:divBdr>
          <w:divsChild>
            <w:div w:id="751319635">
              <w:marLeft w:val="0"/>
              <w:marRight w:val="0"/>
              <w:marTop w:val="0"/>
              <w:marBottom w:val="0"/>
              <w:divBdr>
                <w:top w:val="none" w:sz="0" w:space="0" w:color="auto"/>
                <w:left w:val="none" w:sz="0" w:space="0" w:color="auto"/>
                <w:bottom w:val="none" w:sz="0" w:space="0" w:color="auto"/>
                <w:right w:val="none" w:sz="0" w:space="0" w:color="auto"/>
              </w:divBdr>
            </w:div>
          </w:divsChild>
        </w:div>
        <w:div w:id="606423800">
          <w:marLeft w:val="0"/>
          <w:marRight w:val="0"/>
          <w:marTop w:val="0"/>
          <w:marBottom w:val="0"/>
          <w:divBdr>
            <w:top w:val="none" w:sz="0" w:space="0" w:color="auto"/>
            <w:left w:val="none" w:sz="0" w:space="0" w:color="auto"/>
            <w:bottom w:val="none" w:sz="0" w:space="0" w:color="auto"/>
            <w:right w:val="none" w:sz="0" w:space="0" w:color="auto"/>
          </w:divBdr>
        </w:div>
      </w:divsChild>
    </w:div>
    <w:div w:id="768088993">
      <w:bodyDiv w:val="1"/>
      <w:marLeft w:val="0"/>
      <w:marRight w:val="0"/>
      <w:marTop w:val="0"/>
      <w:marBottom w:val="0"/>
      <w:divBdr>
        <w:top w:val="none" w:sz="0" w:space="0" w:color="auto"/>
        <w:left w:val="none" w:sz="0" w:space="0" w:color="auto"/>
        <w:bottom w:val="none" w:sz="0" w:space="0" w:color="auto"/>
        <w:right w:val="none" w:sz="0" w:space="0" w:color="auto"/>
      </w:divBdr>
      <w:divsChild>
        <w:div w:id="146898143">
          <w:marLeft w:val="0"/>
          <w:marRight w:val="0"/>
          <w:marTop w:val="0"/>
          <w:marBottom w:val="0"/>
          <w:divBdr>
            <w:top w:val="none" w:sz="0" w:space="0" w:color="auto"/>
            <w:left w:val="none" w:sz="0" w:space="0" w:color="auto"/>
            <w:bottom w:val="none" w:sz="0" w:space="0" w:color="auto"/>
            <w:right w:val="none" w:sz="0" w:space="0" w:color="auto"/>
          </w:divBdr>
        </w:div>
      </w:divsChild>
    </w:div>
    <w:div w:id="768163737">
      <w:bodyDiv w:val="1"/>
      <w:marLeft w:val="0"/>
      <w:marRight w:val="0"/>
      <w:marTop w:val="0"/>
      <w:marBottom w:val="0"/>
      <w:divBdr>
        <w:top w:val="none" w:sz="0" w:space="0" w:color="auto"/>
        <w:left w:val="none" w:sz="0" w:space="0" w:color="auto"/>
        <w:bottom w:val="none" w:sz="0" w:space="0" w:color="auto"/>
        <w:right w:val="none" w:sz="0" w:space="0" w:color="auto"/>
      </w:divBdr>
      <w:divsChild>
        <w:div w:id="1264418317">
          <w:marLeft w:val="0"/>
          <w:marRight w:val="0"/>
          <w:marTop w:val="0"/>
          <w:marBottom w:val="0"/>
          <w:divBdr>
            <w:top w:val="none" w:sz="0" w:space="0" w:color="auto"/>
            <w:left w:val="none" w:sz="0" w:space="0" w:color="auto"/>
            <w:bottom w:val="none" w:sz="0" w:space="0" w:color="auto"/>
            <w:right w:val="none" w:sz="0" w:space="0" w:color="auto"/>
          </w:divBdr>
        </w:div>
      </w:divsChild>
    </w:div>
    <w:div w:id="768548625">
      <w:bodyDiv w:val="1"/>
      <w:marLeft w:val="0"/>
      <w:marRight w:val="0"/>
      <w:marTop w:val="0"/>
      <w:marBottom w:val="0"/>
      <w:divBdr>
        <w:top w:val="none" w:sz="0" w:space="0" w:color="auto"/>
        <w:left w:val="none" w:sz="0" w:space="0" w:color="auto"/>
        <w:bottom w:val="none" w:sz="0" w:space="0" w:color="auto"/>
        <w:right w:val="none" w:sz="0" w:space="0" w:color="auto"/>
      </w:divBdr>
    </w:div>
    <w:div w:id="768696497">
      <w:bodyDiv w:val="1"/>
      <w:marLeft w:val="0"/>
      <w:marRight w:val="0"/>
      <w:marTop w:val="0"/>
      <w:marBottom w:val="0"/>
      <w:divBdr>
        <w:top w:val="none" w:sz="0" w:space="0" w:color="auto"/>
        <w:left w:val="none" w:sz="0" w:space="0" w:color="auto"/>
        <w:bottom w:val="none" w:sz="0" w:space="0" w:color="auto"/>
        <w:right w:val="none" w:sz="0" w:space="0" w:color="auto"/>
      </w:divBdr>
    </w:div>
    <w:div w:id="768742123">
      <w:bodyDiv w:val="1"/>
      <w:marLeft w:val="0"/>
      <w:marRight w:val="0"/>
      <w:marTop w:val="0"/>
      <w:marBottom w:val="0"/>
      <w:divBdr>
        <w:top w:val="none" w:sz="0" w:space="0" w:color="auto"/>
        <w:left w:val="none" w:sz="0" w:space="0" w:color="auto"/>
        <w:bottom w:val="none" w:sz="0" w:space="0" w:color="auto"/>
        <w:right w:val="none" w:sz="0" w:space="0" w:color="auto"/>
      </w:divBdr>
    </w:div>
    <w:div w:id="768966381">
      <w:bodyDiv w:val="1"/>
      <w:marLeft w:val="0"/>
      <w:marRight w:val="0"/>
      <w:marTop w:val="0"/>
      <w:marBottom w:val="0"/>
      <w:divBdr>
        <w:top w:val="none" w:sz="0" w:space="0" w:color="auto"/>
        <w:left w:val="none" w:sz="0" w:space="0" w:color="auto"/>
        <w:bottom w:val="none" w:sz="0" w:space="0" w:color="auto"/>
        <w:right w:val="none" w:sz="0" w:space="0" w:color="auto"/>
      </w:divBdr>
    </w:div>
    <w:div w:id="769082344">
      <w:bodyDiv w:val="1"/>
      <w:marLeft w:val="0"/>
      <w:marRight w:val="0"/>
      <w:marTop w:val="0"/>
      <w:marBottom w:val="0"/>
      <w:divBdr>
        <w:top w:val="none" w:sz="0" w:space="0" w:color="auto"/>
        <w:left w:val="none" w:sz="0" w:space="0" w:color="auto"/>
        <w:bottom w:val="none" w:sz="0" w:space="0" w:color="auto"/>
        <w:right w:val="none" w:sz="0" w:space="0" w:color="auto"/>
      </w:divBdr>
    </w:div>
    <w:div w:id="769087441">
      <w:bodyDiv w:val="1"/>
      <w:marLeft w:val="0"/>
      <w:marRight w:val="0"/>
      <w:marTop w:val="0"/>
      <w:marBottom w:val="0"/>
      <w:divBdr>
        <w:top w:val="none" w:sz="0" w:space="0" w:color="auto"/>
        <w:left w:val="none" w:sz="0" w:space="0" w:color="auto"/>
        <w:bottom w:val="none" w:sz="0" w:space="0" w:color="auto"/>
        <w:right w:val="none" w:sz="0" w:space="0" w:color="auto"/>
      </w:divBdr>
    </w:div>
    <w:div w:id="769273280">
      <w:bodyDiv w:val="1"/>
      <w:marLeft w:val="0"/>
      <w:marRight w:val="0"/>
      <w:marTop w:val="0"/>
      <w:marBottom w:val="0"/>
      <w:divBdr>
        <w:top w:val="none" w:sz="0" w:space="0" w:color="auto"/>
        <w:left w:val="none" w:sz="0" w:space="0" w:color="auto"/>
        <w:bottom w:val="none" w:sz="0" w:space="0" w:color="auto"/>
        <w:right w:val="none" w:sz="0" w:space="0" w:color="auto"/>
      </w:divBdr>
    </w:div>
    <w:div w:id="769273353">
      <w:bodyDiv w:val="1"/>
      <w:marLeft w:val="0"/>
      <w:marRight w:val="0"/>
      <w:marTop w:val="0"/>
      <w:marBottom w:val="0"/>
      <w:divBdr>
        <w:top w:val="none" w:sz="0" w:space="0" w:color="auto"/>
        <w:left w:val="none" w:sz="0" w:space="0" w:color="auto"/>
        <w:bottom w:val="none" w:sz="0" w:space="0" w:color="auto"/>
        <w:right w:val="none" w:sz="0" w:space="0" w:color="auto"/>
      </w:divBdr>
    </w:div>
    <w:div w:id="769358227">
      <w:bodyDiv w:val="1"/>
      <w:marLeft w:val="0"/>
      <w:marRight w:val="0"/>
      <w:marTop w:val="0"/>
      <w:marBottom w:val="0"/>
      <w:divBdr>
        <w:top w:val="none" w:sz="0" w:space="0" w:color="auto"/>
        <w:left w:val="none" w:sz="0" w:space="0" w:color="auto"/>
        <w:bottom w:val="none" w:sz="0" w:space="0" w:color="auto"/>
        <w:right w:val="none" w:sz="0" w:space="0" w:color="auto"/>
      </w:divBdr>
    </w:div>
    <w:div w:id="769617705">
      <w:bodyDiv w:val="1"/>
      <w:marLeft w:val="0"/>
      <w:marRight w:val="0"/>
      <w:marTop w:val="0"/>
      <w:marBottom w:val="0"/>
      <w:divBdr>
        <w:top w:val="none" w:sz="0" w:space="0" w:color="auto"/>
        <w:left w:val="none" w:sz="0" w:space="0" w:color="auto"/>
        <w:bottom w:val="none" w:sz="0" w:space="0" w:color="auto"/>
        <w:right w:val="none" w:sz="0" w:space="0" w:color="auto"/>
      </w:divBdr>
    </w:div>
    <w:div w:id="769860212">
      <w:bodyDiv w:val="1"/>
      <w:marLeft w:val="0"/>
      <w:marRight w:val="0"/>
      <w:marTop w:val="0"/>
      <w:marBottom w:val="0"/>
      <w:divBdr>
        <w:top w:val="none" w:sz="0" w:space="0" w:color="auto"/>
        <w:left w:val="none" w:sz="0" w:space="0" w:color="auto"/>
        <w:bottom w:val="none" w:sz="0" w:space="0" w:color="auto"/>
        <w:right w:val="none" w:sz="0" w:space="0" w:color="auto"/>
      </w:divBdr>
      <w:divsChild>
        <w:div w:id="928125934">
          <w:marLeft w:val="0"/>
          <w:marRight w:val="0"/>
          <w:marTop w:val="0"/>
          <w:marBottom w:val="525"/>
          <w:divBdr>
            <w:top w:val="none" w:sz="0" w:space="0" w:color="auto"/>
            <w:left w:val="none" w:sz="0" w:space="0" w:color="auto"/>
            <w:bottom w:val="none" w:sz="0" w:space="0" w:color="auto"/>
            <w:right w:val="none" w:sz="0" w:space="0" w:color="auto"/>
          </w:divBdr>
        </w:div>
      </w:divsChild>
    </w:div>
    <w:div w:id="769930627">
      <w:bodyDiv w:val="1"/>
      <w:marLeft w:val="0"/>
      <w:marRight w:val="0"/>
      <w:marTop w:val="0"/>
      <w:marBottom w:val="0"/>
      <w:divBdr>
        <w:top w:val="none" w:sz="0" w:space="0" w:color="auto"/>
        <w:left w:val="none" w:sz="0" w:space="0" w:color="auto"/>
        <w:bottom w:val="none" w:sz="0" w:space="0" w:color="auto"/>
        <w:right w:val="none" w:sz="0" w:space="0" w:color="auto"/>
      </w:divBdr>
    </w:div>
    <w:div w:id="769932165">
      <w:bodyDiv w:val="1"/>
      <w:marLeft w:val="0"/>
      <w:marRight w:val="0"/>
      <w:marTop w:val="0"/>
      <w:marBottom w:val="0"/>
      <w:divBdr>
        <w:top w:val="none" w:sz="0" w:space="0" w:color="auto"/>
        <w:left w:val="none" w:sz="0" w:space="0" w:color="auto"/>
        <w:bottom w:val="none" w:sz="0" w:space="0" w:color="auto"/>
        <w:right w:val="none" w:sz="0" w:space="0" w:color="auto"/>
      </w:divBdr>
    </w:div>
    <w:div w:id="770127864">
      <w:bodyDiv w:val="1"/>
      <w:marLeft w:val="0"/>
      <w:marRight w:val="0"/>
      <w:marTop w:val="0"/>
      <w:marBottom w:val="0"/>
      <w:divBdr>
        <w:top w:val="none" w:sz="0" w:space="0" w:color="auto"/>
        <w:left w:val="none" w:sz="0" w:space="0" w:color="auto"/>
        <w:bottom w:val="none" w:sz="0" w:space="0" w:color="auto"/>
        <w:right w:val="none" w:sz="0" w:space="0" w:color="auto"/>
      </w:divBdr>
    </w:div>
    <w:div w:id="770246037">
      <w:bodyDiv w:val="1"/>
      <w:marLeft w:val="0"/>
      <w:marRight w:val="0"/>
      <w:marTop w:val="0"/>
      <w:marBottom w:val="0"/>
      <w:divBdr>
        <w:top w:val="none" w:sz="0" w:space="0" w:color="auto"/>
        <w:left w:val="none" w:sz="0" w:space="0" w:color="auto"/>
        <w:bottom w:val="none" w:sz="0" w:space="0" w:color="auto"/>
        <w:right w:val="none" w:sz="0" w:space="0" w:color="auto"/>
      </w:divBdr>
    </w:div>
    <w:div w:id="770248451">
      <w:bodyDiv w:val="1"/>
      <w:marLeft w:val="0"/>
      <w:marRight w:val="0"/>
      <w:marTop w:val="0"/>
      <w:marBottom w:val="0"/>
      <w:divBdr>
        <w:top w:val="none" w:sz="0" w:space="0" w:color="auto"/>
        <w:left w:val="none" w:sz="0" w:space="0" w:color="auto"/>
        <w:bottom w:val="none" w:sz="0" w:space="0" w:color="auto"/>
        <w:right w:val="none" w:sz="0" w:space="0" w:color="auto"/>
      </w:divBdr>
    </w:div>
    <w:div w:id="770272952">
      <w:bodyDiv w:val="1"/>
      <w:marLeft w:val="0"/>
      <w:marRight w:val="0"/>
      <w:marTop w:val="0"/>
      <w:marBottom w:val="0"/>
      <w:divBdr>
        <w:top w:val="none" w:sz="0" w:space="0" w:color="auto"/>
        <w:left w:val="none" w:sz="0" w:space="0" w:color="auto"/>
        <w:bottom w:val="none" w:sz="0" w:space="0" w:color="auto"/>
        <w:right w:val="none" w:sz="0" w:space="0" w:color="auto"/>
      </w:divBdr>
      <w:divsChild>
        <w:div w:id="883105538">
          <w:marLeft w:val="0"/>
          <w:marRight w:val="0"/>
          <w:marTop w:val="0"/>
          <w:marBottom w:val="0"/>
          <w:divBdr>
            <w:top w:val="none" w:sz="0" w:space="0" w:color="auto"/>
            <w:left w:val="none" w:sz="0" w:space="0" w:color="auto"/>
            <w:bottom w:val="none" w:sz="0" w:space="0" w:color="auto"/>
            <w:right w:val="none" w:sz="0" w:space="0" w:color="auto"/>
          </w:divBdr>
        </w:div>
      </w:divsChild>
    </w:div>
    <w:div w:id="770398845">
      <w:bodyDiv w:val="1"/>
      <w:marLeft w:val="0"/>
      <w:marRight w:val="0"/>
      <w:marTop w:val="0"/>
      <w:marBottom w:val="0"/>
      <w:divBdr>
        <w:top w:val="none" w:sz="0" w:space="0" w:color="auto"/>
        <w:left w:val="none" w:sz="0" w:space="0" w:color="auto"/>
        <w:bottom w:val="none" w:sz="0" w:space="0" w:color="auto"/>
        <w:right w:val="none" w:sz="0" w:space="0" w:color="auto"/>
      </w:divBdr>
    </w:div>
    <w:div w:id="770508350">
      <w:bodyDiv w:val="1"/>
      <w:marLeft w:val="0"/>
      <w:marRight w:val="0"/>
      <w:marTop w:val="0"/>
      <w:marBottom w:val="0"/>
      <w:divBdr>
        <w:top w:val="none" w:sz="0" w:space="0" w:color="auto"/>
        <w:left w:val="none" w:sz="0" w:space="0" w:color="auto"/>
        <w:bottom w:val="none" w:sz="0" w:space="0" w:color="auto"/>
        <w:right w:val="none" w:sz="0" w:space="0" w:color="auto"/>
      </w:divBdr>
    </w:div>
    <w:div w:id="770509203">
      <w:bodyDiv w:val="1"/>
      <w:marLeft w:val="0"/>
      <w:marRight w:val="0"/>
      <w:marTop w:val="0"/>
      <w:marBottom w:val="0"/>
      <w:divBdr>
        <w:top w:val="none" w:sz="0" w:space="0" w:color="auto"/>
        <w:left w:val="none" w:sz="0" w:space="0" w:color="auto"/>
        <w:bottom w:val="none" w:sz="0" w:space="0" w:color="auto"/>
        <w:right w:val="none" w:sz="0" w:space="0" w:color="auto"/>
      </w:divBdr>
      <w:divsChild>
        <w:div w:id="24599073">
          <w:marLeft w:val="0"/>
          <w:marRight w:val="0"/>
          <w:marTop w:val="0"/>
          <w:marBottom w:val="0"/>
          <w:divBdr>
            <w:top w:val="none" w:sz="0" w:space="0" w:color="auto"/>
            <w:left w:val="none" w:sz="0" w:space="0" w:color="auto"/>
            <w:bottom w:val="none" w:sz="0" w:space="0" w:color="auto"/>
            <w:right w:val="none" w:sz="0" w:space="0" w:color="auto"/>
          </w:divBdr>
          <w:divsChild>
            <w:div w:id="15524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3668">
      <w:bodyDiv w:val="1"/>
      <w:marLeft w:val="0"/>
      <w:marRight w:val="0"/>
      <w:marTop w:val="0"/>
      <w:marBottom w:val="0"/>
      <w:divBdr>
        <w:top w:val="none" w:sz="0" w:space="0" w:color="auto"/>
        <w:left w:val="none" w:sz="0" w:space="0" w:color="auto"/>
        <w:bottom w:val="none" w:sz="0" w:space="0" w:color="auto"/>
        <w:right w:val="none" w:sz="0" w:space="0" w:color="auto"/>
      </w:divBdr>
    </w:div>
    <w:div w:id="770587397">
      <w:bodyDiv w:val="1"/>
      <w:marLeft w:val="0"/>
      <w:marRight w:val="0"/>
      <w:marTop w:val="0"/>
      <w:marBottom w:val="0"/>
      <w:divBdr>
        <w:top w:val="none" w:sz="0" w:space="0" w:color="auto"/>
        <w:left w:val="none" w:sz="0" w:space="0" w:color="auto"/>
        <w:bottom w:val="none" w:sz="0" w:space="0" w:color="auto"/>
        <w:right w:val="none" w:sz="0" w:space="0" w:color="auto"/>
      </w:divBdr>
      <w:divsChild>
        <w:div w:id="721365590">
          <w:marLeft w:val="0"/>
          <w:marRight w:val="0"/>
          <w:marTop w:val="0"/>
          <w:marBottom w:val="0"/>
          <w:divBdr>
            <w:top w:val="none" w:sz="0" w:space="0" w:color="auto"/>
            <w:left w:val="none" w:sz="0" w:space="0" w:color="auto"/>
            <w:bottom w:val="none" w:sz="0" w:space="0" w:color="auto"/>
            <w:right w:val="none" w:sz="0" w:space="0" w:color="auto"/>
          </w:divBdr>
          <w:divsChild>
            <w:div w:id="16041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7974">
      <w:bodyDiv w:val="1"/>
      <w:marLeft w:val="0"/>
      <w:marRight w:val="0"/>
      <w:marTop w:val="0"/>
      <w:marBottom w:val="0"/>
      <w:divBdr>
        <w:top w:val="none" w:sz="0" w:space="0" w:color="auto"/>
        <w:left w:val="none" w:sz="0" w:space="0" w:color="auto"/>
        <w:bottom w:val="none" w:sz="0" w:space="0" w:color="auto"/>
        <w:right w:val="none" w:sz="0" w:space="0" w:color="auto"/>
      </w:divBdr>
    </w:div>
    <w:div w:id="770978227">
      <w:bodyDiv w:val="1"/>
      <w:marLeft w:val="0"/>
      <w:marRight w:val="0"/>
      <w:marTop w:val="0"/>
      <w:marBottom w:val="0"/>
      <w:divBdr>
        <w:top w:val="none" w:sz="0" w:space="0" w:color="auto"/>
        <w:left w:val="none" w:sz="0" w:space="0" w:color="auto"/>
        <w:bottom w:val="none" w:sz="0" w:space="0" w:color="auto"/>
        <w:right w:val="none" w:sz="0" w:space="0" w:color="auto"/>
      </w:divBdr>
    </w:div>
    <w:div w:id="771239568">
      <w:bodyDiv w:val="1"/>
      <w:marLeft w:val="0"/>
      <w:marRight w:val="0"/>
      <w:marTop w:val="0"/>
      <w:marBottom w:val="0"/>
      <w:divBdr>
        <w:top w:val="none" w:sz="0" w:space="0" w:color="auto"/>
        <w:left w:val="none" w:sz="0" w:space="0" w:color="auto"/>
        <w:bottom w:val="none" w:sz="0" w:space="0" w:color="auto"/>
        <w:right w:val="none" w:sz="0" w:space="0" w:color="auto"/>
      </w:divBdr>
    </w:div>
    <w:div w:id="771366459">
      <w:bodyDiv w:val="1"/>
      <w:marLeft w:val="0"/>
      <w:marRight w:val="0"/>
      <w:marTop w:val="0"/>
      <w:marBottom w:val="0"/>
      <w:divBdr>
        <w:top w:val="none" w:sz="0" w:space="0" w:color="auto"/>
        <w:left w:val="none" w:sz="0" w:space="0" w:color="auto"/>
        <w:bottom w:val="none" w:sz="0" w:space="0" w:color="auto"/>
        <w:right w:val="none" w:sz="0" w:space="0" w:color="auto"/>
      </w:divBdr>
    </w:div>
    <w:div w:id="771583600">
      <w:bodyDiv w:val="1"/>
      <w:marLeft w:val="0"/>
      <w:marRight w:val="0"/>
      <w:marTop w:val="0"/>
      <w:marBottom w:val="0"/>
      <w:divBdr>
        <w:top w:val="none" w:sz="0" w:space="0" w:color="auto"/>
        <w:left w:val="none" w:sz="0" w:space="0" w:color="auto"/>
        <w:bottom w:val="none" w:sz="0" w:space="0" w:color="auto"/>
        <w:right w:val="none" w:sz="0" w:space="0" w:color="auto"/>
      </w:divBdr>
      <w:divsChild>
        <w:div w:id="547424176">
          <w:marLeft w:val="0"/>
          <w:marRight w:val="0"/>
          <w:marTop w:val="0"/>
          <w:marBottom w:val="0"/>
          <w:divBdr>
            <w:top w:val="none" w:sz="0" w:space="0" w:color="auto"/>
            <w:left w:val="none" w:sz="0" w:space="0" w:color="auto"/>
            <w:bottom w:val="none" w:sz="0" w:space="0" w:color="auto"/>
            <w:right w:val="none" w:sz="0" w:space="0" w:color="auto"/>
          </w:divBdr>
        </w:div>
        <w:div w:id="716782707">
          <w:marLeft w:val="0"/>
          <w:marRight w:val="0"/>
          <w:marTop w:val="0"/>
          <w:marBottom w:val="0"/>
          <w:divBdr>
            <w:top w:val="none" w:sz="0" w:space="0" w:color="auto"/>
            <w:left w:val="none" w:sz="0" w:space="0" w:color="auto"/>
            <w:bottom w:val="none" w:sz="0" w:space="0" w:color="auto"/>
            <w:right w:val="none" w:sz="0" w:space="0" w:color="auto"/>
          </w:divBdr>
        </w:div>
        <w:div w:id="1621760213">
          <w:marLeft w:val="0"/>
          <w:marRight w:val="0"/>
          <w:marTop w:val="0"/>
          <w:marBottom w:val="150"/>
          <w:divBdr>
            <w:top w:val="none" w:sz="0" w:space="0" w:color="auto"/>
            <w:left w:val="none" w:sz="0" w:space="0" w:color="auto"/>
            <w:bottom w:val="none" w:sz="0" w:space="0" w:color="auto"/>
            <w:right w:val="none" w:sz="0" w:space="0" w:color="auto"/>
          </w:divBdr>
        </w:div>
      </w:divsChild>
    </w:div>
    <w:div w:id="771972812">
      <w:bodyDiv w:val="1"/>
      <w:marLeft w:val="0"/>
      <w:marRight w:val="0"/>
      <w:marTop w:val="0"/>
      <w:marBottom w:val="0"/>
      <w:divBdr>
        <w:top w:val="none" w:sz="0" w:space="0" w:color="auto"/>
        <w:left w:val="none" w:sz="0" w:space="0" w:color="auto"/>
        <w:bottom w:val="none" w:sz="0" w:space="0" w:color="auto"/>
        <w:right w:val="none" w:sz="0" w:space="0" w:color="auto"/>
      </w:divBdr>
      <w:divsChild>
        <w:div w:id="332224955">
          <w:marLeft w:val="0"/>
          <w:marRight w:val="0"/>
          <w:marTop w:val="0"/>
          <w:marBottom w:val="0"/>
          <w:divBdr>
            <w:top w:val="none" w:sz="0" w:space="0" w:color="auto"/>
            <w:left w:val="none" w:sz="0" w:space="0" w:color="auto"/>
            <w:bottom w:val="none" w:sz="0" w:space="0" w:color="auto"/>
            <w:right w:val="none" w:sz="0" w:space="0" w:color="auto"/>
          </w:divBdr>
        </w:div>
      </w:divsChild>
    </w:div>
    <w:div w:id="772017964">
      <w:bodyDiv w:val="1"/>
      <w:marLeft w:val="0"/>
      <w:marRight w:val="0"/>
      <w:marTop w:val="0"/>
      <w:marBottom w:val="0"/>
      <w:divBdr>
        <w:top w:val="none" w:sz="0" w:space="0" w:color="auto"/>
        <w:left w:val="none" w:sz="0" w:space="0" w:color="auto"/>
        <w:bottom w:val="none" w:sz="0" w:space="0" w:color="auto"/>
        <w:right w:val="none" w:sz="0" w:space="0" w:color="auto"/>
      </w:divBdr>
      <w:divsChild>
        <w:div w:id="32494056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72021536">
      <w:bodyDiv w:val="1"/>
      <w:marLeft w:val="0"/>
      <w:marRight w:val="0"/>
      <w:marTop w:val="0"/>
      <w:marBottom w:val="0"/>
      <w:divBdr>
        <w:top w:val="none" w:sz="0" w:space="0" w:color="auto"/>
        <w:left w:val="none" w:sz="0" w:space="0" w:color="auto"/>
        <w:bottom w:val="none" w:sz="0" w:space="0" w:color="auto"/>
        <w:right w:val="none" w:sz="0" w:space="0" w:color="auto"/>
      </w:divBdr>
    </w:div>
    <w:div w:id="772089497">
      <w:bodyDiv w:val="1"/>
      <w:marLeft w:val="0"/>
      <w:marRight w:val="0"/>
      <w:marTop w:val="0"/>
      <w:marBottom w:val="0"/>
      <w:divBdr>
        <w:top w:val="none" w:sz="0" w:space="0" w:color="auto"/>
        <w:left w:val="none" w:sz="0" w:space="0" w:color="auto"/>
        <w:bottom w:val="none" w:sz="0" w:space="0" w:color="auto"/>
        <w:right w:val="none" w:sz="0" w:space="0" w:color="auto"/>
      </w:divBdr>
      <w:divsChild>
        <w:div w:id="833103889">
          <w:marLeft w:val="0"/>
          <w:marRight w:val="0"/>
          <w:marTop w:val="0"/>
          <w:marBottom w:val="0"/>
          <w:divBdr>
            <w:top w:val="none" w:sz="0" w:space="0" w:color="auto"/>
            <w:left w:val="none" w:sz="0" w:space="0" w:color="auto"/>
            <w:bottom w:val="none" w:sz="0" w:space="0" w:color="auto"/>
            <w:right w:val="none" w:sz="0" w:space="0" w:color="auto"/>
          </w:divBdr>
          <w:divsChild>
            <w:div w:id="1696425505">
              <w:marLeft w:val="900"/>
              <w:marRight w:val="0"/>
              <w:marTop w:val="0"/>
              <w:marBottom w:val="0"/>
              <w:divBdr>
                <w:top w:val="none" w:sz="0" w:space="0" w:color="auto"/>
                <w:left w:val="none" w:sz="0" w:space="0" w:color="auto"/>
                <w:bottom w:val="none" w:sz="0" w:space="0" w:color="auto"/>
                <w:right w:val="none" w:sz="0" w:space="0" w:color="auto"/>
              </w:divBdr>
              <w:divsChild>
                <w:div w:id="1034575357">
                  <w:marLeft w:val="0"/>
                  <w:marRight w:val="0"/>
                  <w:marTop w:val="0"/>
                  <w:marBottom w:val="0"/>
                  <w:divBdr>
                    <w:top w:val="none" w:sz="0" w:space="0" w:color="auto"/>
                    <w:left w:val="none" w:sz="0" w:space="0" w:color="auto"/>
                    <w:bottom w:val="none" w:sz="0" w:space="0" w:color="auto"/>
                    <w:right w:val="none" w:sz="0" w:space="0" w:color="auto"/>
                  </w:divBdr>
                </w:div>
                <w:div w:id="12736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72451">
      <w:bodyDiv w:val="1"/>
      <w:marLeft w:val="0"/>
      <w:marRight w:val="0"/>
      <w:marTop w:val="0"/>
      <w:marBottom w:val="0"/>
      <w:divBdr>
        <w:top w:val="none" w:sz="0" w:space="0" w:color="auto"/>
        <w:left w:val="none" w:sz="0" w:space="0" w:color="auto"/>
        <w:bottom w:val="none" w:sz="0" w:space="0" w:color="auto"/>
        <w:right w:val="none" w:sz="0" w:space="0" w:color="auto"/>
      </w:divBdr>
    </w:div>
    <w:div w:id="772211300">
      <w:bodyDiv w:val="1"/>
      <w:marLeft w:val="0"/>
      <w:marRight w:val="0"/>
      <w:marTop w:val="0"/>
      <w:marBottom w:val="0"/>
      <w:divBdr>
        <w:top w:val="none" w:sz="0" w:space="0" w:color="auto"/>
        <w:left w:val="none" w:sz="0" w:space="0" w:color="auto"/>
        <w:bottom w:val="none" w:sz="0" w:space="0" w:color="auto"/>
        <w:right w:val="none" w:sz="0" w:space="0" w:color="auto"/>
      </w:divBdr>
      <w:divsChild>
        <w:div w:id="988747002">
          <w:marLeft w:val="0"/>
          <w:marRight w:val="0"/>
          <w:marTop w:val="0"/>
          <w:marBottom w:val="0"/>
          <w:divBdr>
            <w:top w:val="none" w:sz="0" w:space="0" w:color="auto"/>
            <w:left w:val="none" w:sz="0" w:space="0" w:color="auto"/>
            <w:bottom w:val="none" w:sz="0" w:space="0" w:color="auto"/>
            <w:right w:val="none" w:sz="0" w:space="0" w:color="auto"/>
          </w:divBdr>
        </w:div>
        <w:div w:id="1509950054">
          <w:marLeft w:val="0"/>
          <w:marRight w:val="0"/>
          <w:marTop w:val="225"/>
          <w:marBottom w:val="600"/>
          <w:divBdr>
            <w:top w:val="none" w:sz="0" w:space="0" w:color="auto"/>
            <w:left w:val="none" w:sz="0" w:space="0" w:color="auto"/>
            <w:bottom w:val="none" w:sz="0" w:space="0" w:color="auto"/>
            <w:right w:val="none" w:sz="0" w:space="0" w:color="auto"/>
          </w:divBdr>
        </w:div>
      </w:divsChild>
    </w:div>
    <w:div w:id="772282934">
      <w:bodyDiv w:val="1"/>
      <w:marLeft w:val="0"/>
      <w:marRight w:val="0"/>
      <w:marTop w:val="0"/>
      <w:marBottom w:val="0"/>
      <w:divBdr>
        <w:top w:val="none" w:sz="0" w:space="0" w:color="auto"/>
        <w:left w:val="none" w:sz="0" w:space="0" w:color="auto"/>
        <w:bottom w:val="none" w:sz="0" w:space="0" w:color="auto"/>
        <w:right w:val="none" w:sz="0" w:space="0" w:color="auto"/>
      </w:divBdr>
      <w:divsChild>
        <w:div w:id="945892645">
          <w:marLeft w:val="0"/>
          <w:marRight w:val="0"/>
          <w:marTop w:val="0"/>
          <w:marBottom w:val="0"/>
          <w:divBdr>
            <w:top w:val="none" w:sz="0" w:space="0" w:color="auto"/>
            <w:left w:val="none" w:sz="0" w:space="0" w:color="auto"/>
            <w:bottom w:val="none" w:sz="0" w:space="0" w:color="auto"/>
            <w:right w:val="none" w:sz="0" w:space="0" w:color="auto"/>
          </w:divBdr>
        </w:div>
        <w:div w:id="1045250364">
          <w:marLeft w:val="0"/>
          <w:marRight w:val="0"/>
          <w:marTop w:val="0"/>
          <w:marBottom w:val="0"/>
          <w:divBdr>
            <w:top w:val="none" w:sz="0" w:space="0" w:color="auto"/>
            <w:left w:val="none" w:sz="0" w:space="0" w:color="auto"/>
            <w:bottom w:val="none" w:sz="0" w:space="0" w:color="auto"/>
            <w:right w:val="none" w:sz="0" w:space="0" w:color="auto"/>
          </w:divBdr>
        </w:div>
        <w:div w:id="1296057133">
          <w:marLeft w:val="0"/>
          <w:marRight w:val="0"/>
          <w:marTop w:val="0"/>
          <w:marBottom w:val="150"/>
          <w:divBdr>
            <w:top w:val="none" w:sz="0" w:space="0" w:color="auto"/>
            <w:left w:val="none" w:sz="0" w:space="0" w:color="auto"/>
            <w:bottom w:val="none" w:sz="0" w:space="0" w:color="auto"/>
            <w:right w:val="none" w:sz="0" w:space="0" w:color="auto"/>
          </w:divBdr>
        </w:div>
      </w:divsChild>
    </w:div>
    <w:div w:id="772285134">
      <w:bodyDiv w:val="1"/>
      <w:marLeft w:val="0"/>
      <w:marRight w:val="0"/>
      <w:marTop w:val="0"/>
      <w:marBottom w:val="0"/>
      <w:divBdr>
        <w:top w:val="none" w:sz="0" w:space="0" w:color="auto"/>
        <w:left w:val="none" w:sz="0" w:space="0" w:color="auto"/>
        <w:bottom w:val="none" w:sz="0" w:space="0" w:color="auto"/>
        <w:right w:val="none" w:sz="0" w:space="0" w:color="auto"/>
      </w:divBdr>
      <w:divsChild>
        <w:div w:id="17033922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72634226">
      <w:bodyDiv w:val="1"/>
      <w:marLeft w:val="0"/>
      <w:marRight w:val="0"/>
      <w:marTop w:val="0"/>
      <w:marBottom w:val="0"/>
      <w:divBdr>
        <w:top w:val="none" w:sz="0" w:space="0" w:color="auto"/>
        <w:left w:val="none" w:sz="0" w:space="0" w:color="auto"/>
        <w:bottom w:val="none" w:sz="0" w:space="0" w:color="auto"/>
        <w:right w:val="none" w:sz="0" w:space="0" w:color="auto"/>
      </w:divBdr>
    </w:div>
    <w:div w:id="772898068">
      <w:bodyDiv w:val="1"/>
      <w:marLeft w:val="0"/>
      <w:marRight w:val="0"/>
      <w:marTop w:val="0"/>
      <w:marBottom w:val="0"/>
      <w:divBdr>
        <w:top w:val="none" w:sz="0" w:space="0" w:color="auto"/>
        <w:left w:val="none" w:sz="0" w:space="0" w:color="auto"/>
        <w:bottom w:val="none" w:sz="0" w:space="0" w:color="auto"/>
        <w:right w:val="none" w:sz="0" w:space="0" w:color="auto"/>
      </w:divBdr>
    </w:div>
    <w:div w:id="773017953">
      <w:bodyDiv w:val="1"/>
      <w:marLeft w:val="0"/>
      <w:marRight w:val="0"/>
      <w:marTop w:val="0"/>
      <w:marBottom w:val="0"/>
      <w:divBdr>
        <w:top w:val="none" w:sz="0" w:space="0" w:color="auto"/>
        <w:left w:val="none" w:sz="0" w:space="0" w:color="auto"/>
        <w:bottom w:val="none" w:sz="0" w:space="0" w:color="auto"/>
        <w:right w:val="none" w:sz="0" w:space="0" w:color="auto"/>
      </w:divBdr>
    </w:div>
    <w:div w:id="773209939">
      <w:bodyDiv w:val="1"/>
      <w:marLeft w:val="0"/>
      <w:marRight w:val="0"/>
      <w:marTop w:val="0"/>
      <w:marBottom w:val="0"/>
      <w:divBdr>
        <w:top w:val="none" w:sz="0" w:space="0" w:color="auto"/>
        <w:left w:val="none" w:sz="0" w:space="0" w:color="auto"/>
        <w:bottom w:val="none" w:sz="0" w:space="0" w:color="auto"/>
        <w:right w:val="none" w:sz="0" w:space="0" w:color="auto"/>
      </w:divBdr>
    </w:div>
    <w:div w:id="773288412">
      <w:bodyDiv w:val="1"/>
      <w:marLeft w:val="0"/>
      <w:marRight w:val="0"/>
      <w:marTop w:val="0"/>
      <w:marBottom w:val="0"/>
      <w:divBdr>
        <w:top w:val="none" w:sz="0" w:space="0" w:color="auto"/>
        <w:left w:val="none" w:sz="0" w:space="0" w:color="auto"/>
        <w:bottom w:val="none" w:sz="0" w:space="0" w:color="auto"/>
        <w:right w:val="none" w:sz="0" w:space="0" w:color="auto"/>
      </w:divBdr>
    </w:div>
    <w:div w:id="773480010">
      <w:bodyDiv w:val="1"/>
      <w:marLeft w:val="0"/>
      <w:marRight w:val="0"/>
      <w:marTop w:val="0"/>
      <w:marBottom w:val="0"/>
      <w:divBdr>
        <w:top w:val="none" w:sz="0" w:space="0" w:color="auto"/>
        <w:left w:val="none" w:sz="0" w:space="0" w:color="auto"/>
        <w:bottom w:val="none" w:sz="0" w:space="0" w:color="auto"/>
        <w:right w:val="none" w:sz="0" w:space="0" w:color="auto"/>
      </w:divBdr>
    </w:div>
    <w:div w:id="773481126">
      <w:bodyDiv w:val="1"/>
      <w:marLeft w:val="0"/>
      <w:marRight w:val="0"/>
      <w:marTop w:val="0"/>
      <w:marBottom w:val="0"/>
      <w:divBdr>
        <w:top w:val="none" w:sz="0" w:space="0" w:color="auto"/>
        <w:left w:val="none" w:sz="0" w:space="0" w:color="auto"/>
        <w:bottom w:val="none" w:sz="0" w:space="0" w:color="auto"/>
        <w:right w:val="none" w:sz="0" w:space="0" w:color="auto"/>
      </w:divBdr>
    </w:div>
    <w:div w:id="773552353">
      <w:bodyDiv w:val="1"/>
      <w:marLeft w:val="0"/>
      <w:marRight w:val="0"/>
      <w:marTop w:val="0"/>
      <w:marBottom w:val="0"/>
      <w:divBdr>
        <w:top w:val="none" w:sz="0" w:space="0" w:color="auto"/>
        <w:left w:val="none" w:sz="0" w:space="0" w:color="auto"/>
        <w:bottom w:val="none" w:sz="0" w:space="0" w:color="auto"/>
        <w:right w:val="none" w:sz="0" w:space="0" w:color="auto"/>
      </w:divBdr>
      <w:divsChild>
        <w:div w:id="1511139929">
          <w:marLeft w:val="0"/>
          <w:marRight w:val="0"/>
          <w:marTop w:val="225"/>
          <w:marBottom w:val="600"/>
          <w:divBdr>
            <w:top w:val="none" w:sz="0" w:space="0" w:color="auto"/>
            <w:left w:val="none" w:sz="0" w:space="0" w:color="auto"/>
            <w:bottom w:val="none" w:sz="0" w:space="0" w:color="auto"/>
            <w:right w:val="none" w:sz="0" w:space="0" w:color="auto"/>
          </w:divBdr>
        </w:div>
      </w:divsChild>
    </w:div>
    <w:div w:id="773599774">
      <w:bodyDiv w:val="1"/>
      <w:marLeft w:val="0"/>
      <w:marRight w:val="0"/>
      <w:marTop w:val="0"/>
      <w:marBottom w:val="0"/>
      <w:divBdr>
        <w:top w:val="none" w:sz="0" w:space="0" w:color="auto"/>
        <w:left w:val="none" w:sz="0" w:space="0" w:color="auto"/>
        <w:bottom w:val="none" w:sz="0" w:space="0" w:color="auto"/>
        <w:right w:val="none" w:sz="0" w:space="0" w:color="auto"/>
      </w:divBdr>
    </w:div>
    <w:div w:id="773599803">
      <w:bodyDiv w:val="1"/>
      <w:marLeft w:val="0"/>
      <w:marRight w:val="0"/>
      <w:marTop w:val="0"/>
      <w:marBottom w:val="0"/>
      <w:divBdr>
        <w:top w:val="none" w:sz="0" w:space="0" w:color="auto"/>
        <w:left w:val="none" w:sz="0" w:space="0" w:color="auto"/>
        <w:bottom w:val="none" w:sz="0" w:space="0" w:color="auto"/>
        <w:right w:val="none" w:sz="0" w:space="0" w:color="auto"/>
      </w:divBdr>
    </w:div>
    <w:div w:id="773745501">
      <w:bodyDiv w:val="1"/>
      <w:marLeft w:val="0"/>
      <w:marRight w:val="0"/>
      <w:marTop w:val="0"/>
      <w:marBottom w:val="0"/>
      <w:divBdr>
        <w:top w:val="none" w:sz="0" w:space="0" w:color="auto"/>
        <w:left w:val="none" w:sz="0" w:space="0" w:color="auto"/>
        <w:bottom w:val="none" w:sz="0" w:space="0" w:color="auto"/>
        <w:right w:val="none" w:sz="0" w:space="0" w:color="auto"/>
      </w:divBdr>
      <w:divsChild>
        <w:div w:id="1297760522">
          <w:marLeft w:val="0"/>
          <w:marRight w:val="0"/>
          <w:marTop w:val="0"/>
          <w:marBottom w:val="100"/>
          <w:divBdr>
            <w:top w:val="single" w:sz="36" w:space="0" w:color="01C26B"/>
            <w:left w:val="single" w:sz="36" w:space="15" w:color="01C26B"/>
            <w:bottom w:val="none" w:sz="0" w:space="0" w:color="auto"/>
            <w:right w:val="single" w:sz="36" w:space="15" w:color="01C26B"/>
          </w:divBdr>
        </w:div>
      </w:divsChild>
    </w:div>
    <w:div w:id="773787287">
      <w:bodyDiv w:val="1"/>
      <w:marLeft w:val="0"/>
      <w:marRight w:val="0"/>
      <w:marTop w:val="0"/>
      <w:marBottom w:val="0"/>
      <w:divBdr>
        <w:top w:val="none" w:sz="0" w:space="0" w:color="auto"/>
        <w:left w:val="none" w:sz="0" w:space="0" w:color="auto"/>
        <w:bottom w:val="none" w:sz="0" w:space="0" w:color="auto"/>
        <w:right w:val="none" w:sz="0" w:space="0" w:color="auto"/>
      </w:divBdr>
      <w:divsChild>
        <w:div w:id="552618314">
          <w:marLeft w:val="0"/>
          <w:marRight w:val="0"/>
          <w:marTop w:val="0"/>
          <w:marBottom w:val="0"/>
          <w:divBdr>
            <w:top w:val="none" w:sz="0" w:space="0" w:color="auto"/>
            <w:left w:val="none" w:sz="0" w:space="0" w:color="auto"/>
            <w:bottom w:val="none" w:sz="0" w:space="0" w:color="auto"/>
            <w:right w:val="none" w:sz="0" w:space="0" w:color="auto"/>
          </w:divBdr>
          <w:divsChild>
            <w:div w:id="1436291054">
              <w:marLeft w:val="0"/>
              <w:marRight w:val="0"/>
              <w:marTop w:val="0"/>
              <w:marBottom w:val="0"/>
              <w:divBdr>
                <w:top w:val="none" w:sz="0" w:space="0" w:color="auto"/>
                <w:left w:val="none" w:sz="0" w:space="0" w:color="auto"/>
                <w:bottom w:val="none" w:sz="0" w:space="0" w:color="auto"/>
                <w:right w:val="none" w:sz="0" w:space="0" w:color="auto"/>
              </w:divBdr>
              <w:divsChild>
                <w:div w:id="310869253">
                  <w:marLeft w:val="0"/>
                  <w:marRight w:val="0"/>
                  <w:marTop w:val="225"/>
                  <w:marBottom w:val="375"/>
                  <w:divBdr>
                    <w:top w:val="none" w:sz="0" w:space="0" w:color="auto"/>
                    <w:left w:val="none" w:sz="0" w:space="0" w:color="auto"/>
                    <w:bottom w:val="none" w:sz="0" w:space="0" w:color="auto"/>
                    <w:right w:val="none" w:sz="0" w:space="0" w:color="auto"/>
                  </w:divBdr>
                  <w:divsChild>
                    <w:div w:id="1387945484">
                      <w:marLeft w:val="0"/>
                      <w:marRight w:val="0"/>
                      <w:marTop w:val="0"/>
                      <w:marBottom w:val="0"/>
                      <w:divBdr>
                        <w:top w:val="none" w:sz="0" w:space="0" w:color="auto"/>
                        <w:left w:val="none" w:sz="0" w:space="0" w:color="auto"/>
                        <w:bottom w:val="none" w:sz="0" w:space="0" w:color="auto"/>
                        <w:right w:val="none" w:sz="0" w:space="0" w:color="auto"/>
                      </w:divBdr>
                    </w:div>
                  </w:divsChild>
                </w:div>
                <w:div w:id="13043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5224">
      <w:bodyDiv w:val="1"/>
      <w:marLeft w:val="0"/>
      <w:marRight w:val="0"/>
      <w:marTop w:val="0"/>
      <w:marBottom w:val="0"/>
      <w:divBdr>
        <w:top w:val="none" w:sz="0" w:space="0" w:color="auto"/>
        <w:left w:val="none" w:sz="0" w:space="0" w:color="auto"/>
        <w:bottom w:val="none" w:sz="0" w:space="0" w:color="auto"/>
        <w:right w:val="none" w:sz="0" w:space="0" w:color="auto"/>
      </w:divBdr>
    </w:div>
    <w:div w:id="773980256">
      <w:bodyDiv w:val="1"/>
      <w:marLeft w:val="0"/>
      <w:marRight w:val="0"/>
      <w:marTop w:val="0"/>
      <w:marBottom w:val="0"/>
      <w:divBdr>
        <w:top w:val="none" w:sz="0" w:space="0" w:color="auto"/>
        <w:left w:val="none" w:sz="0" w:space="0" w:color="auto"/>
        <w:bottom w:val="none" w:sz="0" w:space="0" w:color="auto"/>
        <w:right w:val="none" w:sz="0" w:space="0" w:color="auto"/>
      </w:divBdr>
    </w:div>
    <w:div w:id="774132069">
      <w:bodyDiv w:val="1"/>
      <w:marLeft w:val="0"/>
      <w:marRight w:val="0"/>
      <w:marTop w:val="0"/>
      <w:marBottom w:val="0"/>
      <w:divBdr>
        <w:top w:val="none" w:sz="0" w:space="0" w:color="auto"/>
        <w:left w:val="none" w:sz="0" w:space="0" w:color="auto"/>
        <w:bottom w:val="none" w:sz="0" w:space="0" w:color="auto"/>
        <w:right w:val="none" w:sz="0" w:space="0" w:color="auto"/>
      </w:divBdr>
    </w:div>
    <w:div w:id="774208901">
      <w:bodyDiv w:val="1"/>
      <w:marLeft w:val="0"/>
      <w:marRight w:val="0"/>
      <w:marTop w:val="0"/>
      <w:marBottom w:val="0"/>
      <w:divBdr>
        <w:top w:val="none" w:sz="0" w:space="0" w:color="auto"/>
        <w:left w:val="none" w:sz="0" w:space="0" w:color="auto"/>
        <w:bottom w:val="none" w:sz="0" w:space="0" w:color="auto"/>
        <w:right w:val="none" w:sz="0" w:space="0" w:color="auto"/>
      </w:divBdr>
      <w:divsChild>
        <w:div w:id="159590460">
          <w:marLeft w:val="0"/>
          <w:marRight w:val="0"/>
          <w:marTop w:val="225"/>
          <w:marBottom w:val="600"/>
          <w:divBdr>
            <w:top w:val="none" w:sz="0" w:space="0" w:color="auto"/>
            <w:left w:val="none" w:sz="0" w:space="0" w:color="auto"/>
            <w:bottom w:val="none" w:sz="0" w:space="0" w:color="auto"/>
            <w:right w:val="none" w:sz="0" w:space="0" w:color="auto"/>
          </w:divBdr>
        </w:div>
        <w:div w:id="1568343457">
          <w:marLeft w:val="0"/>
          <w:marRight w:val="0"/>
          <w:marTop w:val="0"/>
          <w:marBottom w:val="0"/>
          <w:divBdr>
            <w:top w:val="none" w:sz="0" w:space="0" w:color="auto"/>
            <w:left w:val="none" w:sz="0" w:space="0" w:color="auto"/>
            <w:bottom w:val="none" w:sz="0" w:space="0" w:color="auto"/>
            <w:right w:val="none" w:sz="0" w:space="0" w:color="auto"/>
          </w:divBdr>
          <w:divsChild>
            <w:div w:id="10526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8601">
      <w:bodyDiv w:val="1"/>
      <w:marLeft w:val="0"/>
      <w:marRight w:val="0"/>
      <w:marTop w:val="0"/>
      <w:marBottom w:val="0"/>
      <w:divBdr>
        <w:top w:val="none" w:sz="0" w:space="0" w:color="auto"/>
        <w:left w:val="none" w:sz="0" w:space="0" w:color="auto"/>
        <w:bottom w:val="none" w:sz="0" w:space="0" w:color="auto"/>
        <w:right w:val="none" w:sz="0" w:space="0" w:color="auto"/>
      </w:divBdr>
    </w:div>
    <w:div w:id="774600255">
      <w:bodyDiv w:val="1"/>
      <w:marLeft w:val="0"/>
      <w:marRight w:val="0"/>
      <w:marTop w:val="0"/>
      <w:marBottom w:val="0"/>
      <w:divBdr>
        <w:top w:val="none" w:sz="0" w:space="0" w:color="auto"/>
        <w:left w:val="none" w:sz="0" w:space="0" w:color="auto"/>
        <w:bottom w:val="none" w:sz="0" w:space="0" w:color="auto"/>
        <w:right w:val="none" w:sz="0" w:space="0" w:color="auto"/>
      </w:divBdr>
    </w:div>
    <w:div w:id="774979665">
      <w:bodyDiv w:val="1"/>
      <w:marLeft w:val="0"/>
      <w:marRight w:val="0"/>
      <w:marTop w:val="0"/>
      <w:marBottom w:val="0"/>
      <w:divBdr>
        <w:top w:val="none" w:sz="0" w:space="0" w:color="auto"/>
        <w:left w:val="none" w:sz="0" w:space="0" w:color="auto"/>
        <w:bottom w:val="none" w:sz="0" w:space="0" w:color="auto"/>
        <w:right w:val="none" w:sz="0" w:space="0" w:color="auto"/>
      </w:divBdr>
    </w:div>
    <w:div w:id="775251361">
      <w:bodyDiv w:val="1"/>
      <w:marLeft w:val="0"/>
      <w:marRight w:val="0"/>
      <w:marTop w:val="0"/>
      <w:marBottom w:val="0"/>
      <w:divBdr>
        <w:top w:val="none" w:sz="0" w:space="0" w:color="auto"/>
        <w:left w:val="none" w:sz="0" w:space="0" w:color="auto"/>
        <w:bottom w:val="none" w:sz="0" w:space="0" w:color="auto"/>
        <w:right w:val="none" w:sz="0" w:space="0" w:color="auto"/>
      </w:divBdr>
    </w:div>
    <w:div w:id="775253598">
      <w:bodyDiv w:val="1"/>
      <w:marLeft w:val="0"/>
      <w:marRight w:val="0"/>
      <w:marTop w:val="0"/>
      <w:marBottom w:val="0"/>
      <w:divBdr>
        <w:top w:val="none" w:sz="0" w:space="0" w:color="auto"/>
        <w:left w:val="none" w:sz="0" w:space="0" w:color="auto"/>
        <w:bottom w:val="none" w:sz="0" w:space="0" w:color="auto"/>
        <w:right w:val="none" w:sz="0" w:space="0" w:color="auto"/>
      </w:divBdr>
      <w:divsChild>
        <w:div w:id="1059521191">
          <w:marLeft w:val="0"/>
          <w:marRight w:val="0"/>
          <w:marTop w:val="0"/>
          <w:marBottom w:val="150"/>
          <w:divBdr>
            <w:top w:val="none" w:sz="0" w:space="0" w:color="auto"/>
            <w:left w:val="none" w:sz="0" w:space="0" w:color="auto"/>
            <w:bottom w:val="none" w:sz="0" w:space="0" w:color="auto"/>
            <w:right w:val="none" w:sz="0" w:space="0" w:color="auto"/>
          </w:divBdr>
        </w:div>
        <w:div w:id="1267037257">
          <w:marLeft w:val="0"/>
          <w:marRight w:val="0"/>
          <w:marTop w:val="0"/>
          <w:marBottom w:val="0"/>
          <w:divBdr>
            <w:top w:val="none" w:sz="0" w:space="0" w:color="auto"/>
            <w:left w:val="none" w:sz="0" w:space="0" w:color="auto"/>
            <w:bottom w:val="none" w:sz="0" w:space="0" w:color="auto"/>
            <w:right w:val="none" w:sz="0" w:space="0" w:color="auto"/>
          </w:divBdr>
        </w:div>
        <w:div w:id="1630281548">
          <w:marLeft w:val="0"/>
          <w:marRight w:val="0"/>
          <w:marTop w:val="0"/>
          <w:marBottom w:val="0"/>
          <w:divBdr>
            <w:top w:val="none" w:sz="0" w:space="0" w:color="auto"/>
            <w:left w:val="none" w:sz="0" w:space="0" w:color="auto"/>
            <w:bottom w:val="none" w:sz="0" w:space="0" w:color="auto"/>
            <w:right w:val="none" w:sz="0" w:space="0" w:color="auto"/>
          </w:divBdr>
          <w:divsChild>
            <w:div w:id="1648282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75561109">
      <w:bodyDiv w:val="1"/>
      <w:marLeft w:val="0"/>
      <w:marRight w:val="0"/>
      <w:marTop w:val="0"/>
      <w:marBottom w:val="0"/>
      <w:divBdr>
        <w:top w:val="none" w:sz="0" w:space="0" w:color="auto"/>
        <w:left w:val="none" w:sz="0" w:space="0" w:color="auto"/>
        <w:bottom w:val="none" w:sz="0" w:space="0" w:color="auto"/>
        <w:right w:val="none" w:sz="0" w:space="0" w:color="auto"/>
      </w:divBdr>
      <w:divsChild>
        <w:div w:id="1079182515">
          <w:marLeft w:val="0"/>
          <w:marRight w:val="0"/>
          <w:marTop w:val="0"/>
          <w:marBottom w:val="0"/>
          <w:divBdr>
            <w:top w:val="none" w:sz="0" w:space="0" w:color="auto"/>
            <w:left w:val="none" w:sz="0" w:space="0" w:color="auto"/>
            <w:bottom w:val="none" w:sz="0" w:space="0" w:color="auto"/>
            <w:right w:val="none" w:sz="0" w:space="0" w:color="auto"/>
          </w:divBdr>
        </w:div>
        <w:div w:id="1341200103">
          <w:marLeft w:val="0"/>
          <w:marRight w:val="0"/>
          <w:marTop w:val="225"/>
          <w:marBottom w:val="600"/>
          <w:divBdr>
            <w:top w:val="none" w:sz="0" w:space="0" w:color="auto"/>
            <w:left w:val="none" w:sz="0" w:space="0" w:color="auto"/>
            <w:bottom w:val="none" w:sz="0" w:space="0" w:color="auto"/>
            <w:right w:val="none" w:sz="0" w:space="0" w:color="auto"/>
          </w:divBdr>
        </w:div>
      </w:divsChild>
    </w:div>
    <w:div w:id="775637703">
      <w:bodyDiv w:val="1"/>
      <w:marLeft w:val="0"/>
      <w:marRight w:val="0"/>
      <w:marTop w:val="0"/>
      <w:marBottom w:val="0"/>
      <w:divBdr>
        <w:top w:val="none" w:sz="0" w:space="0" w:color="auto"/>
        <w:left w:val="none" w:sz="0" w:space="0" w:color="auto"/>
        <w:bottom w:val="none" w:sz="0" w:space="0" w:color="auto"/>
        <w:right w:val="none" w:sz="0" w:space="0" w:color="auto"/>
      </w:divBdr>
    </w:div>
    <w:div w:id="775640537">
      <w:bodyDiv w:val="1"/>
      <w:marLeft w:val="0"/>
      <w:marRight w:val="0"/>
      <w:marTop w:val="0"/>
      <w:marBottom w:val="0"/>
      <w:divBdr>
        <w:top w:val="none" w:sz="0" w:space="0" w:color="auto"/>
        <w:left w:val="none" w:sz="0" w:space="0" w:color="auto"/>
        <w:bottom w:val="none" w:sz="0" w:space="0" w:color="auto"/>
        <w:right w:val="none" w:sz="0" w:space="0" w:color="auto"/>
      </w:divBdr>
    </w:div>
    <w:div w:id="775753133">
      <w:bodyDiv w:val="1"/>
      <w:marLeft w:val="0"/>
      <w:marRight w:val="0"/>
      <w:marTop w:val="0"/>
      <w:marBottom w:val="0"/>
      <w:divBdr>
        <w:top w:val="none" w:sz="0" w:space="0" w:color="auto"/>
        <w:left w:val="none" w:sz="0" w:space="0" w:color="auto"/>
        <w:bottom w:val="none" w:sz="0" w:space="0" w:color="auto"/>
        <w:right w:val="none" w:sz="0" w:space="0" w:color="auto"/>
      </w:divBdr>
    </w:div>
    <w:div w:id="775903653">
      <w:bodyDiv w:val="1"/>
      <w:marLeft w:val="0"/>
      <w:marRight w:val="0"/>
      <w:marTop w:val="0"/>
      <w:marBottom w:val="0"/>
      <w:divBdr>
        <w:top w:val="none" w:sz="0" w:space="0" w:color="auto"/>
        <w:left w:val="none" w:sz="0" w:space="0" w:color="auto"/>
        <w:bottom w:val="none" w:sz="0" w:space="0" w:color="auto"/>
        <w:right w:val="none" w:sz="0" w:space="0" w:color="auto"/>
      </w:divBdr>
    </w:div>
    <w:div w:id="775951466">
      <w:bodyDiv w:val="1"/>
      <w:marLeft w:val="0"/>
      <w:marRight w:val="0"/>
      <w:marTop w:val="0"/>
      <w:marBottom w:val="0"/>
      <w:divBdr>
        <w:top w:val="none" w:sz="0" w:space="0" w:color="auto"/>
        <w:left w:val="none" w:sz="0" w:space="0" w:color="auto"/>
        <w:bottom w:val="none" w:sz="0" w:space="0" w:color="auto"/>
        <w:right w:val="none" w:sz="0" w:space="0" w:color="auto"/>
      </w:divBdr>
      <w:divsChild>
        <w:div w:id="400835400">
          <w:marLeft w:val="0"/>
          <w:marRight w:val="0"/>
          <w:marTop w:val="0"/>
          <w:marBottom w:val="0"/>
          <w:divBdr>
            <w:top w:val="none" w:sz="0" w:space="0" w:color="auto"/>
            <w:left w:val="none" w:sz="0" w:space="0" w:color="auto"/>
            <w:bottom w:val="none" w:sz="0" w:space="0" w:color="auto"/>
            <w:right w:val="none" w:sz="0" w:space="0" w:color="auto"/>
          </w:divBdr>
        </w:div>
        <w:div w:id="622075016">
          <w:marLeft w:val="0"/>
          <w:marRight w:val="0"/>
          <w:marTop w:val="0"/>
          <w:marBottom w:val="150"/>
          <w:divBdr>
            <w:top w:val="none" w:sz="0" w:space="0" w:color="auto"/>
            <w:left w:val="none" w:sz="0" w:space="0" w:color="auto"/>
            <w:bottom w:val="none" w:sz="0" w:space="0" w:color="auto"/>
            <w:right w:val="none" w:sz="0" w:space="0" w:color="auto"/>
          </w:divBdr>
        </w:div>
        <w:div w:id="654799468">
          <w:marLeft w:val="0"/>
          <w:marRight w:val="0"/>
          <w:marTop w:val="0"/>
          <w:marBottom w:val="0"/>
          <w:divBdr>
            <w:top w:val="none" w:sz="0" w:space="0" w:color="auto"/>
            <w:left w:val="none" w:sz="0" w:space="0" w:color="auto"/>
            <w:bottom w:val="none" w:sz="0" w:space="0" w:color="auto"/>
            <w:right w:val="none" w:sz="0" w:space="0" w:color="auto"/>
          </w:divBdr>
        </w:div>
        <w:div w:id="1576427788">
          <w:marLeft w:val="0"/>
          <w:marRight w:val="0"/>
          <w:marTop w:val="0"/>
          <w:marBottom w:val="0"/>
          <w:divBdr>
            <w:top w:val="none" w:sz="0" w:space="0" w:color="auto"/>
            <w:left w:val="none" w:sz="0" w:space="0" w:color="auto"/>
            <w:bottom w:val="none" w:sz="0" w:space="0" w:color="auto"/>
            <w:right w:val="none" w:sz="0" w:space="0" w:color="auto"/>
          </w:divBdr>
          <w:divsChild>
            <w:div w:id="282275899">
              <w:marLeft w:val="0"/>
              <w:marRight w:val="150"/>
              <w:marTop w:val="0"/>
              <w:marBottom w:val="0"/>
              <w:divBdr>
                <w:top w:val="none" w:sz="0" w:space="0" w:color="auto"/>
                <w:left w:val="none" w:sz="0" w:space="0" w:color="auto"/>
                <w:bottom w:val="none" w:sz="0" w:space="0" w:color="auto"/>
                <w:right w:val="none" w:sz="0" w:space="0" w:color="auto"/>
              </w:divBdr>
            </w:div>
            <w:div w:id="9852816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76296179">
      <w:bodyDiv w:val="1"/>
      <w:marLeft w:val="0"/>
      <w:marRight w:val="0"/>
      <w:marTop w:val="0"/>
      <w:marBottom w:val="0"/>
      <w:divBdr>
        <w:top w:val="none" w:sz="0" w:space="0" w:color="auto"/>
        <w:left w:val="none" w:sz="0" w:space="0" w:color="auto"/>
        <w:bottom w:val="none" w:sz="0" w:space="0" w:color="auto"/>
        <w:right w:val="none" w:sz="0" w:space="0" w:color="auto"/>
      </w:divBdr>
    </w:div>
    <w:div w:id="776368069">
      <w:bodyDiv w:val="1"/>
      <w:marLeft w:val="0"/>
      <w:marRight w:val="0"/>
      <w:marTop w:val="0"/>
      <w:marBottom w:val="0"/>
      <w:divBdr>
        <w:top w:val="none" w:sz="0" w:space="0" w:color="auto"/>
        <w:left w:val="none" w:sz="0" w:space="0" w:color="auto"/>
        <w:bottom w:val="none" w:sz="0" w:space="0" w:color="auto"/>
        <w:right w:val="none" w:sz="0" w:space="0" w:color="auto"/>
      </w:divBdr>
    </w:div>
    <w:div w:id="776408498">
      <w:bodyDiv w:val="1"/>
      <w:marLeft w:val="0"/>
      <w:marRight w:val="0"/>
      <w:marTop w:val="0"/>
      <w:marBottom w:val="0"/>
      <w:divBdr>
        <w:top w:val="none" w:sz="0" w:space="0" w:color="auto"/>
        <w:left w:val="none" w:sz="0" w:space="0" w:color="auto"/>
        <w:bottom w:val="none" w:sz="0" w:space="0" w:color="auto"/>
        <w:right w:val="none" w:sz="0" w:space="0" w:color="auto"/>
      </w:divBdr>
    </w:div>
    <w:div w:id="776413482">
      <w:bodyDiv w:val="1"/>
      <w:marLeft w:val="0"/>
      <w:marRight w:val="0"/>
      <w:marTop w:val="0"/>
      <w:marBottom w:val="0"/>
      <w:divBdr>
        <w:top w:val="none" w:sz="0" w:space="0" w:color="auto"/>
        <w:left w:val="none" w:sz="0" w:space="0" w:color="auto"/>
        <w:bottom w:val="none" w:sz="0" w:space="0" w:color="auto"/>
        <w:right w:val="none" w:sz="0" w:space="0" w:color="auto"/>
      </w:divBdr>
    </w:div>
    <w:div w:id="776558993">
      <w:bodyDiv w:val="1"/>
      <w:marLeft w:val="0"/>
      <w:marRight w:val="0"/>
      <w:marTop w:val="0"/>
      <w:marBottom w:val="0"/>
      <w:divBdr>
        <w:top w:val="none" w:sz="0" w:space="0" w:color="auto"/>
        <w:left w:val="none" w:sz="0" w:space="0" w:color="auto"/>
        <w:bottom w:val="none" w:sz="0" w:space="0" w:color="auto"/>
        <w:right w:val="none" w:sz="0" w:space="0" w:color="auto"/>
      </w:divBdr>
      <w:divsChild>
        <w:div w:id="312568524">
          <w:marLeft w:val="0"/>
          <w:marRight w:val="0"/>
          <w:marTop w:val="0"/>
          <w:marBottom w:val="0"/>
          <w:divBdr>
            <w:top w:val="none" w:sz="0" w:space="0" w:color="auto"/>
            <w:left w:val="none" w:sz="0" w:space="0" w:color="auto"/>
            <w:bottom w:val="none" w:sz="0" w:space="0" w:color="auto"/>
            <w:right w:val="none" w:sz="0" w:space="0" w:color="auto"/>
          </w:divBdr>
        </w:div>
        <w:div w:id="667176997">
          <w:marLeft w:val="0"/>
          <w:marRight w:val="0"/>
          <w:marTop w:val="0"/>
          <w:marBottom w:val="375"/>
          <w:divBdr>
            <w:top w:val="none" w:sz="0" w:space="0" w:color="auto"/>
            <w:left w:val="none" w:sz="0" w:space="0" w:color="auto"/>
            <w:bottom w:val="none" w:sz="0" w:space="0" w:color="auto"/>
            <w:right w:val="none" w:sz="0" w:space="0" w:color="auto"/>
          </w:divBdr>
          <w:divsChild>
            <w:div w:id="1111513789">
              <w:marLeft w:val="0"/>
              <w:marRight w:val="0"/>
              <w:marTop w:val="0"/>
              <w:marBottom w:val="0"/>
              <w:divBdr>
                <w:top w:val="none" w:sz="0" w:space="0" w:color="auto"/>
                <w:left w:val="none" w:sz="0" w:space="0" w:color="auto"/>
                <w:bottom w:val="none" w:sz="0" w:space="0" w:color="auto"/>
                <w:right w:val="none" w:sz="0" w:space="0" w:color="auto"/>
              </w:divBdr>
            </w:div>
          </w:divsChild>
        </w:div>
        <w:div w:id="789279119">
          <w:marLeft w:val="0"/>
          <w:marRight w:val="0"/>
          <w:marTop w:val="0"/>
          <w:marBottom w:val="0"/>
          <w:divBdr>
            <w:top w:val="none" w:sz="0" w:space="0" w:color="auto"/>
            <w:left w:val="none" w:sz="0" w:space="0" w:color="auto"/>
            <w:bottom w:val="none" w:sz="0" w:space="0" w:color="auto"/>
            <w:right w:val="none" w:sz="0" w:space="0" w:color="auto"/>
          </w:divBdr>
        </w:div>
      </w:divsChild>
    </w:div>
    <w:div w:id="776605150">
      <w:bodyDiv w:val="1"/>
      <w:marLeft w:val="0"/>
      <w:marRight w:val="0"/>
      <w:marTop w:val="0"/>
      <w:marBottom w:val="0"/>
      <w:divBdr>
        <w:top w:val="none" w:sz="0" w:space="0" w:color="auto"/>
        <w:left w:val="none" w:sz="0" w:space="0" w:color="auto"/>
        <w:bottom w:val="none" w:sz="0" w:space="0" w:color="auto"/>
        <w:right w:val="none" w:sz="0" w:space="0" w:color="auto"/>
      </w:divBdr>
      <w:divsChild>
        <w:div w:id="194003650">
          <w:marLeft w:val="0"/>
          <w:marRight w:val="0"/>
          <w:marTop w:val="0"/>
          <w:marBottom w:val="0"/>
          <w:divBdr>
            <w:top w:val="none" w:sz="0" w:space="0" w:color="auto"/>
            <w:left w:val="none" w:sz="0" w:space="0" w:color="auto"/>
            <w:bottom w:val="none" w:sz="0" w:space="0" w:color="auto"/>
            <w:right w:val="none" w:sz="0" w:space="0" w:color="auto"/>
          </w:divBdr>
        </w:div>
        <w:div w:id="632946894">
          <w:marLeft w:val="0"/>
          <w:marRight w:val="0"/>
          <w:marTop w:val="0"/>
          <w:marBottom w:val="375"/>
          <w:divBdr>
            <w:top w:val="none" w:sz="0" w:space="0" w:color="auto"/>
            <w:left w:val="none" w:sz="0" w:space="0" w:color="auto"/>
            <w:bottom w:val="none" w:sz="0" w:space="0" w:color="auto"/>
            <w:right w:val="none" w:sz="0" w:space="0" w:color="auto"/>
          </w:divBdr>
          <w:divsChild>
            <w:div w:id="484397206">
              <w:marLeft w:val="0"/>
              <w:marRight w:val="0"/>
              <w:marTop w:val="0"/>
              <w:marBottom w:val="0"/>
              <w:divBdr>
                <w:top w:val="none" w:sz="0" w:space="0" w:color="auto"/>
                <w:left w:val="none" w:sz="0" w:space="0" w:color="auto"/>
                <w:bottom w:val="none" w:sz="0" w:space="0" w:color="auto"/>
                <w:right w:val="none" w:sz="0" w:space="0" w:color="auto"/>
              </w:divBdr>
            </w:div>
          </w:divsChild>
        </w:div>
        <w:div w:id="1747604283">
          <w:marLeft w:val="0"/>
          <w:marRight w:val="0"/>
          <w:marTop w:val="0"/>
          <w:marBottom w:val="0"/>
          <w:divBdr>
            <w:top w:val="none" w:sz="0" w:space="0" w:color="auto"/>
            <w:left w:val="none" w:sz="0" w:space="0" w:color="auto"/>
            <w:bottom w:val="none" w:sz="0" w:space="0" w:color="auto"/>
            <w:right w:val="none" w:sz="0" w:space="0" w:color="auto"/>
          </w:divBdr>
        </w:div>
      </w:divsChild>
    </w:div>
    <w:div w:id="776943862">
      <w:bodyDiv w:val="1"/>
      <w:marLeft w:val="0"/>
      <w:marRight w:val="0"/>
      <w:marTop w:val="0"/>
      <w:marBottom w:val="0"/>
      <w:divBdr>
        <w:top w:val="none" w:sz="0" w:space="0" w:color="auto"/>
        <w:left w:val="none" w:sz="0" w:space="0" w:color="auto"/>
        <w:bottom w:val="none" w:sz="0" w:space="0" w:color="auto"/>
        <w:right w:val="none" w:sz="0" w:space="0" w:color="auto"/>
      </w:divBdr>
      <w:divsChild>
        <w:div w:id="508763338">
          <w:marLeft w:val="0"/>
          <w:marRight w:val="0"/>
          <w:marTop w:val="0"/>
          <w:marBottom w:val="525"/>
          <w:divBdr>
            <w:top w:val="none" w:sz="0" w:space="0" w:color="auto"/>
            <w:left w:val="none" w:sz="0" w:space="0" w:color="auto"/>
            <w:bottom w:val="none" w:sz="0" w:space="0" w:color="auto"/>
            <w:right w:val="none" w:sz="0" w:space="0" w:color="auto"/>
          </w:divBdr>
        </w:div>
      </w:divsChild>
    </w:div>
    <w:div w:id="776948169">
      <w:bodyDiv w:val="1"/>
      <w:marLeft w:val="0"/>
      <w:marRight w:val="0"/>
      <w:marTop w:val="0"/>
      <w:marBottom w:val="0"/>
      <w:divBdr>
        <w:top w:val="none" w:sz="0" w:space="0" w:color="auto"/>
        <w:left w:val="none" w:sz="0" w:space="0" w:color="auto"/>
        <w:bottom w:val="none" w:sz="0" w:space="0" w:color="auto"/>
        <w:right w:val="none" w:sz="0" w:space="0" w:color="auto"/>
      </w:divBdr>
    </w:div>
    <w:div w:id="777070348">
      <w:bodyDiv w:val="1"/>
      <w:marLeft w:val="0"/>
      <w:marRight w:val="0"/>
      <w:marTop w:val="0"/>
      <w:marBottom w:val="0"/>
      <w:divBdr>
        <w:top w:val="none" w:sz="0" w:space="0" w:color="auto"/>
        <w:left w:val="none" w:sz="0" w:space="0" w:color="auto"/>
        <w:bottom w:val="none" w:sz="0" w:space="0" w:color="auto"/>
        <w:right w:val="none" w:sz="0" w:space="0" w:color="auto"/>
      </w:divBdr>
    </w:div>
    <w:div w:id="777139420">
      <w:bodyDiv w:val="1"/>
      <w:marLeft w:val="0"/>
      <w:marRight w:val="0"/>
      <w:marTop w:val="0"/>
      <w:marBottom w:val="0"/>
      <w:divBdr>
        <w:top w:val="none" w:sz="0" w:space="0" w:color="auto"/>
        <w:left w:val="none" w:sz="0" w:space="0" w:color="auto"/>
        <w:bottom w:val="none" w:sz="0" w:space="0" w:color="auto"/>
        <w:right w:val="none" w:sz="0" w:space="0" w:color="auto"/>
      </w:divBdr>
    </w:div>
    <w:div w:id="777142582">
      <w:bodyDiv w:val="1"/>
      <w:marLeft w:val="0"/>
      <w:marRight w:val="0"/>
      <w:marTop w:val="0"/>
      <w:marBottom w:val="0"/>
      <w:divBdr>
        <w:top w:val="none" w:sz="0" w:space="0" w:color="auto"/>
        <w:left w:val="none" w:sz="0" w:space="0" w:color="auto"/>
        <w:bottom w:val="none" w:sz="0" w:space="0" w:color="auto"/>
        <w:right w:val="none" w:sz="0" w:space="0" w:color="auto"/>
      </w:divBdr>
    </w:div>
    <w:div w:id="777412119">
      <w:bodyDiv w:val="1"/>
      <w:marLeft w:val="0"/>
      <w:marRight w:val="0"/>
      <w:marTop w:val="0"/>
      <w:marBottom w:val="0"/>
      <w:divBdr>
        <w:top w:val="none" w:sz="0" w:space="0" w:color="auto"/>
        <w:left w:val="none" w:sz="0" w:space="0" w:color="auto"/>
        <w:bottom w:val="none" w:sz="0" w:space="0" w:color="auto"/>
        <w:right w:val="none" w:sz="0" w:space="0" w:color="auto"/>
      </w:divBdr>
    </w:div>
    <w:div w:id="777456990">
      <w:bodyDiv w:val="1"/>
      <w:marLeft w:val="0"/>
      <w:marRight w:val="0"/>
      <w:marTop w:val="0"/>
      <w:marBottom w:val="0"/>
      <w:divBdr>
        <w:top w:val="none" w:sz="0" w:space="0" w:color="auto"/>
        <w:left w:val="none" w:sz="0" w:space="0" w:color="auto"/>
        <w:bottom w:val="none" w:sz="0" w:space="0" w:color="auto"/>
        <w:right w:val="none" w:sz="0" w:space="0" w:color="auto"/>
      </w:divBdr>
    </w:div>
    <w:div w:id="777483570">
      <w:bodyDiv w:val="1"/>
      <w:marLeft w:val="0"/>
      <w:marRight w:val="0"/>
      <w:marTop w:val="0"/>
      <w:marBottom w:val="0"/>
      <w:divBdr>
        <w:top w:val="none" w:sz="0" w:space="0" w:color="auto"/>
        <w:left w:val="none" w:sz="0" w:space="0" w:color="auto"/>
        <w:bottom w:val="none" w:sz="0" w:space="0" w:color="auto"/>
        <w:right w:val="none" w:sz="0" w:space="0" w:color="auto"/>
      </w:divBdr>
      <w:divsChild>
        <w:div w:id="3288123">
          <w:marLeft w:val="0"/>
          <w:marRight w:val="0"/>
          <w:marTop w:val="0"/>
          <w:marBottom w:val="0"/>
          <w:divBdr>
            <w:top w:val="none" w:sz="0" w:space="0" w:color="auto"/>
            <w:left w:val="none" w:sz="0" w:space="0" w:color="auto"/>
            <w:bottom w:val="none" w:sz="0" w:space="0" w:color="auto"/>
            <w:right w:val="none" w:sz="0" w:space="0" w:color="auto"/>
          </w:divBdr>
        </w:div>
        <w:div w:id="835728552">
          <w:marLeft w:val="0"/>
          <w:marRight w:val="0"/>
          <w:marTop w:val="0"/>
          <w:marBottom w:val="0"/>
          <w:divBdr>
            <w:top w:val="none" w:sz="0" w:space="0" w:color="auto"/>
            <w:left w:val="none" w:sz="0" w:space="0" w:color="auto"/>
            <w:bottom w:val="none" w:sz="0" w:space="0" w:color="auto"/>
            <w:right w:val="none" w:sz="0" w:space="0" w:color="auto"/>
          </w:divBdr>
        </w:div>
        <w:div w:id="1359160260">
          <w:marLeft w:val="0"/>
          <w:marRight w:val="0"/>
          <w:marTop w:val="0"/>
          <w:marBottom w:val="375"/>
          <w:divBdr>
            <w:top w:val="none" w:sz="0" w:space="0" w:color="auto"/>
            <w:left w:val="none" w:sz="0" w:space="0" w:color="auto"/>
            <w:bottom w:val="none" w:sz="0" w:space="0" w:color="auto"/>
            <w:right w:val="none" w:sz="0" w:space="0" w:color="auto"/>
          </w:divBdr>
        </w:div>
      </w:divsChild>
    </w:div>
    <w:div w:id="777526322">
      <w:bodyDiv w:val="1"/>
      <w:marLeft w:val="0"/>
      <w:marRight w:val="0"/>
      <w:marTop w:val="0"/>
      <w:marBottom w:val="0"/>
      <w:divBdr>
        <w:top w:val="none" w:sz="0" w:space="0" w:color="auto"/>
        <w:left w:val="none" w:sz="0" w:space="0" w:color="auto"/>
        <w:bottom w:val="none" w:sz="0" w:space="0" w:color="auto"/>
        <w:right w:val="none" w:sz="0" w:space="0" w:color="auto"/>
      </w:divBdr>
      <w:divsChild>
        <w:div w:id="1298531072">
          <w:marLeft w:val="0"/>
          <w:marRight w:val="0"/>
          <w:marTop w:val="0"/>
          <w:marBottom w:val="0"/>
          <w:divBdr>
            <w:top w:val="none" w:sz="0" w:space="0" w:color="auto"/>
            <w:left w:val="none" w:sz="0" w:space="0" w:color="auto"/>
            <w:bottom w:val="none" w:sz="0" w:space="0" w:color="auto"/>
            <w:right w:val="none" w:sz="0" w:space="0" w:color="auto"/>
          </w:divBdr>
          <w:divsChild>
            <w:div w:id="89824833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777528904">
      <w:bodyDiv w:val="1"/>
      <w:marLeft w:val="0"/>
      <w:marRight w:val="0"/>
      <w:marTop w:val="0"/>
      <w:marBottom w:val="0"/>
      <w:divBdr>
        <w:top w:val="none" w:sz="0" w:space="0" w:color="auto"/>
        <w:left w:val="none" w:sz="0" w:space="0" w:color="auto"/>
        <w:bottom w:val="none" w:sz="0" w:space="0" w:color="auto"/>
        <w:right w:val="none" w:sz="0" w:space="0" w:color="auto"/>
      </w:divBdr>
      <w:divsChild>
        <w:div w:id="1360619325">
          <w:marLeft w:val="0"/>
          <w:marRight w:val="0"/>
          <w:marTop w:val="0"/>
          <w:marBottom w:val="0"/>
          <w:divBdr>
            <w:top w:val="none" w:sz="0" w:space="0" w:color="auto"/>
            <w:left w:val="none" w:sz="0" w:space="0" w:color="auto"/>
            <w:bottom w:val="none" w:sz="0" w:space="0" w:color="auto"/>
            <w:right w:val="none" w:sz="0" w:space="0" w:color="auto"/>
          </w:divBdr>
          <w:divsChild>
            <w:div w:id="5019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7125">
      <w:bodyDiv w:val="1"/>
      <w:marLeft w:val="0"/>
      <w:marRight w:val="0"/>
      <w:marTop w:val="0"/>
      <w:marBottom w:val="0"/>
      <w:divBdr>
        <w:top w:val="none" w:sz="0" w:space="0" w:color="auto"/>
        <w:left w:val="none" w:sz="0" w:space="0" w:color="auto"/>
        <w:bottom w:val="none" w:sz="0" w:space="0" w:color="auto"/>
        <w:right w:val="none" w:sz="0" w:space="0" w:color="auto"/>
      </w:divBdr>
      <w:divsChild>
        <w:div w:id="543299168">
          <w:marLeft w:val="0"/>
          <w:marRight w:val="0"/>
          <w:marTop w:val="0"/>
          <w:marBottom w:val="150"/>
          <w:divBdr>
            <w:top w:val="none" w:sz="0" w:space="0" w:color="auto"/>
            <w:left w:val="none" w:sz="0" w:space="0" w:color="auto"/>
            <w:bottom w:val="none" w:sz="0" w:space="0" w:color="auto"/>
            <w:right w:val="none" w:sz="0" w:space="0" w:color="auto"/>
          </w:divBdr>
        </w:div>
        <w:div w:id="1051609318">
          <w:marLeft w:val="0"/>
          <w:marRight w:val="0"/>
          <w:marTop w:val="0"/>
          <w:marBottom w:val="0"/>
          <w:divBdr>
            <w:top w:val="none" w:sz="0" w:space="0" w:color="auto"/>
            <w:left w:val="none" w:sz="0" w:space="0" w:color="auto"/>
            <w:bottom w:val="none" w:sz="0" w:space="0" w:color="auto"/>
            <w:right w:val="none" w:sz="0" w:space="0" w:color="auto"/>
          </w:divBdr>
        </w:div>
        <w:div w:id="1708143640">
          <w:marLeft w:val="0"/>
          <w:marRight w:val="0"/>
          <w:marTop w:val="0"/>
          <w:marBottom w:val="0"/>
          <w:divBdr>
            <w:top w:val="none" w:sz="0" w:space="0" w:color="auto"/>
            <w:left w:val="none" w:sz="0" w:space="0" w:color="auto"/>
            <w:bottom w:val="none" w:sz="0" w:space="0" w:color="auto"/>
            <w:right w:val="none" w:sz="0" w:space="0" w:color="auto"/>
          </w:divBdr>
          <w:divsChild>
            <w:div w:id="745036095">
              <w:marLeft w:val="0"/>
              <w:marRight w:val="150"/>
              <w:marTop w:val="0"/>
              <w:marBottom w:val="0"/>
              <w:divBdr>
                <w:top w:val="none" w:sz="0" w:space="0" w:color="auto"/>
                <w:left w:val="none" w:sz="0" w:space="0" w:color="auto"/>
                <w:bottom w:val="none" w:sz="0" w:space="0" w:color="auto"/>
                <w:right w:val="none" w:sz="0" w:space="0" w:color="auto"/>
              </w:divBdr>
            </w:div>
            <w:div w:id="7925583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77915960">
      <w:bodyDiv w:val="1"/>
      <w:marLeft w:val="0"/>
      <w:marRight w:val="0"/>
      <w:marTop w:val="0"/>
      <w:marBottom w:val="0"/>
      <w:divBdr>
        <w:top w:val="none" w:sz="0" w:space="0" w:color="auto"/>
        <w:left w:val="none" w:sz="0" w:space="0" w:color="auto"/>
        <w:bottom w:val="none" w:sz="0" w:space="0" w:color="auto"/>
        <w:right w:val="none" w:sz="0" w:space="0" w:color="auto"/>
      </w:divBdr>
    </w:div>
    <w:div w:id="778181387">
      <w:bodyDiv w:val="1"/>
      <w:marLeft w:val="0"/>
      <w:marRight w:val="0"/>
      <w:marTop w:val="0"/>
      <w:marBottom w:val="0"/>
      <w:divBdr>
        <w:top w:val="none" w:sz="0" w:space="0" w:color="auto"/>
        <w:left w:val="none" w:sz="0" w:space="0" w:color="auto"/>
        <w:bottom w:val="none" w:sz="0" w:space="0" w:color="auto"/>
        <w:right w:val="none" w:sz="0" w:space="0" w:color="auto"/>
      </w:divBdr>
      <w:divsChild>
        <w:div w:id="1453549535">
          <w:marLeft w:val="0"/>
          <w:marRight w:val="0"/>
          <w:marTop w:val="0"/>
          <w:marBottom w:val="0"/>
          <w:divBdr>
            <w:top w:val="none" w:sz="0" w:space="0" w:color="auto"/>
            <w:left w:val="none" w:sz="0" w:space="0" w:color="auto"/>
            <w:bottom w:val="none" w:sz="0" w:space="0" w:color="auto"/>
            <w:right w:val="none" w:sz="0" w:space="0" w:color="auto"/>
          </w:divBdr>
        </w:div>
      </w:divsChild>
    </w:div>
    <w:div w:id="778255647">
      <w:bodyDiv w:val="1"/>
      <w:marLeft w:val="0"/>
      <w:marRight w:val="0"/>
      <w:marTop w:val="0"/>
      <w:marBottom w:val="0"/>
      <w:divBdr>
        <w:top w:val="none" w:sz="0" w:space="0" w:color="auto"/>
        <w:left w:val="none" w:sz="0" w:space="0" w:color="auto"/>
        <w:bottom w:val="none" w:sz="0" w:space="0" w:color="auto"/>
        <w:right w:val="none" w:sz="0" w:space="0" w:color="auto"/>
      </w:divBdr>
    </w:div>
    <w:div w:id="778377771">
      <w:bodyDiv w:val="1"/>
      <w:marLeft w:val="0"/>
      <w:marRight w:val="0"/>
      <w:marTop w:val="0"/>
      <w:marBottom w:val="0"/>
      <w:divBdr>
        <w:top w:val="none" w:sz="0" w:space="0" w:color="auto"/>
        <w:left w:val="none" w:sz="0" w:space="0" w:color="auto"/>
        <w:bottom w:val="none" w:sz="0" w:space="0" w:color="auto"/>
        <w:right w:val="none" w:sz="0" w:space="0" w:color="auto"/>
      </w:divBdr>
      <w:divsChild>
        <w:div w:id="204105339">
          <w:marLeft w:val="0"/>
          <w:marRight w:val="0"/>
          <w:marTop w:val="0"/>
          <w:marBottom w:val="0"/>
          <w:divBdr>
            <w:top w:val="none" w:sz="0" w:space="0" w:color="auto"/>
            <w:left w:val="none" w:sz="0" w:space="0" w:color="auto"/>
            <w:bottom w:val="none" w:sz="0" w:space="0" w:color="auto"/>
            <w:right w:val="none" w:sz="0" w:space="0" w:color="auto"/>
          </w:divBdr>
        </w:div>
        <w:div w:id="577863579">
          <w:marLeft w:val="0"/>
          <w:marRight w:val="0"/>
          <w:marTop w:val="0"/>
          <w:marBottom w:val="0"/>
          <w:divBdr>
            <w:top w:val="none" w:sz="0" w:space="0" w:color="auto"/>
            <w:left w:val="none" w:sz="0" w:space="0" w:color="auto"/>
            <w:bottom w:val="single" w:sz="18" w:space="8" w:color="000000"/>
            <w:right w:val="none" w:sz="0" w:space="0" w:color="auto"/>
          </w:divBdr>
        </w:div>
      </w:divsChild>
    </w:div>
    <w:div w:id="778573649">
      <w:bodyDiv w:val="1"/>
      <w:marLeft w:val="0"/>
      <w:marRight w:val="0"/>
      <w:marTop w:val="0"/>
      <w:marBottom w:val="0"/>
      <w:divBdr>
        <w:top w:val="none" w:sz="0" w:space="0" w:color="auto"/>
        <w:left w:val="none" w:sz="0" w:space="0" w:color="auto"/>
        <w:bottom w:val="none" w:sz="0" w:space="0" w:color="auto"/>
        <w:right w:val="none" w:sz="0" w:space="0" w:color="auto"/>
      </w:divBdr>
      <w:divsChild>
        <w:div w:id="847184197">
          <w:marLeft w:val="0"/>
          <w:marRight w:val="0"/>
          <w:marTop w:val="0"/>
          <w:marBottom w:val="0"/>
          <w:divBdr>
            <w:top w:val="none" w:sz="0" w:space="0" w:color="auto"/>
            <w:left w:val="none" w:sz="0" w:space="0" w:color="auto"/>
            <w:bottom w:val="none" w:sz="0" w:space="0" w:color="auto"/>
            <w:right w:val="none" w:sz="0" w:space="0" w:color="auto"/>
          </w:divBdr>
          <w:divsChild>
            <w:div w:id="598416420">
              <w:marLeft w:val="0"/>
              <w:marRight w:val="0"/>
              <w:marTop w:val="0"/>
              <w:marBottom w:val="0"/>
              <w:divBdr>
                <w:top w:val="none" w:sz="0" w:space="0" w:color="auto"/>
                <w:left w:val="none" w:sz="0" w:space="0" w:color="auto"/>
                <w:bottom w:val="none" w:sz="0" w:space="0" w:color="auto"/>
                <w:right w:val="none" w:sz="0" w:space="0" w:color="auto"/>
              </w:divBdr>
              <w:divsChild>
                <w:div w:id="17177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2208">
          <w:marLeft w:val="0"/>
          <w:marRight w:val="0"/>
          <w:marTop w:val="0"/>
          <w:marBottom w:val="0"/>
          <w:divBdr>
            <w:top w:val="none" w:sz="0" w:space="0" w:color="auto"/>
            <w:left w:val="single" w:sz="6" w:space="15" w:color="EDEDED"/>
            <w:bottom w:val="none" w:sz="0" w:space="0" w:color="auto"/>
            <w:right w:val="none" w:sz="0" w:space="0" w:color="auto"/>
          </w:divBdr>
        </w:div>
      </w:divsChild>
    </w:div>
    <w:div w:id="778642780">
      <w:bodyDiv w:val="1"/>
      <w:marLeft w:val="0"/>
      <w:marRight w:val="0"/>
      <w:marTop w:val="0"/>
      <w:marBottom w:val="0"/>
      <w:divBdr>
        <w:top w:val="none" w:sz="0" w:space="0" w:color="auto"/>
        <w:left w:val="none" w:sz="0" w:space="0" w:color="auto"/>
        <w:bottom w:val="none" w:sz="0" w:space="0" w:color="auto"/>
        <w:right w:val="none" w:sz="0" w:space="0" w:color="auto"/>
      </w:divBdr>
    </w:div>
    <w:div w:id="778719282">
      <w:bodyDiv w:val="1"/>
      <w:marLeft w:val="0"/>
      <w:marRight w:val="0"/>
      <w:marTop w:val="0"/>
      <w:marBottom w:val="0"/>
      <w:divBdr>
        <w:top w:val="none" w:sz="0" w:space="0" w:color="auto"/>
        <w:left w:val="none" w:sz="0" w:space="0" w:color="auto"/>
        <w:bottom w:val="none" w:sz="0" w:space="0" w:color="auto"/>
        <w:right w:val="none" w:sz="0" w:space="0" w:color="auto"/>
      </w:divBdr>
      <w:divsChild>
        <w:div w:id="370762581">
          <w:marLeft w:val="0"/>
          <w:marRight w:val="0"/>
          <w:marTop w:val="0"/>
          <w:marBottom w:val="0"/>
          <w:divBdr>
            <w:top w:val="none" w:sz="0" w:space="0" w:color="auto"/>
            <w:left w:val="none" w:sz="0" w:space="0" w:color="auto"/>
            <w:bottom w:val="none" w:sz="0" w:space="0" w:color="auto"/>
            <w:right w:val="none" w:sz="0" w:space="0" w:color="auto"/>
          </w:divBdr>
          <w:divsChild>
            <w:div w:id="113712904">
              <w:marLeft w:val="0"/>
              <w:marRight w:val="0"/>
              <w:marTop w:val="0"/>
              <w:marBottom w:val="0"/>
              <w:divBdr>
                <w:top w:val="none" w:sz="0" w:space="0" w:color="auto"/>
                <w:left w:val="none" w:sz="0" w:space="0" w:color="auto"/>
                <w:bottom w:val="none" w:sz="0" w:space="0" w:color="auto"/>
                <w:right w:val="none" w:sz="0" w:space="0" w:color="auto"/>
              </w:divBdr>
            </w:div>
          </w:divsChild>
        </w:div>
        <w:div w:id="1693648669">
          <w:marLeft w:val="0"/>
          <w:marRight w:val="0"/>
          <w:marTop w:val="225"/>
          <w:marBottom w:val="600"/>
          <w:divBdr>
            <w:top w:val="none" w:sz="0" w:space="0" w:color="auto"/>
            <w:left w:val="none" w:sz="0" w:space="0" w:color="auto"/>
            <w:bottom w:val="none" w:sz="0" w:space="0" w:color="auto"/>
            <w:right w:val="none" w:sz="0" w:space="0" w:color="auto"/>
          </w:divBdr>
        </w:div>
      </w:divsChild>
    </w:div>
    <w:div w:id="778915926">
      <w:bodyDiv w:val="1"/>
      <w:marLeft w:val="0"/>
      <w:marRight w:val="0"/>
      <w:marTop w:val="0"/>
      <w:marBottom w:val="0"/>
      <w:divBdr>
        <w:top w:val="none" w:sz="0" w:space="0" w:color="auto"/>
        <w:left w:val="none" w:sz="0" w:space="0" w:color="auto"/>
        <w:bottom w:val="none" w:sz="0" w:space="0" w:color="auto"/>
        <w:right w:val="none" w:sz="0" w:space="0" w:color="auto"/>
      </w:divBdr>
    </w:div>
    <w:div w:id="779370843">
      <w:bodyDiv w:val="1"/>
      <w:marLeft w:val="0"/>
      <w:marRight w:val="0"/>
      <w:marTop w:val="0"/>
      <w:marBottom w:val="0"/>
      <w:divBdr>
        <w:top w:val="none" w:sz="0" w:space="0" w:color="auto"/>
        <w:left w:val="none" w:sz="0" w:space="0" w:color="auto"/>
        <w:bottom w:val="none" w:sz="0" w:space="0" w:color="auto"/>
        <w:right w:val="none" w:sz="0" w:space="0" w:color="auto"/>
      </w:divBdr>
    </w:div>
    <w:div w:id="779447513">
      <w:bodyDiv w:val="1"/>
      <w:marLeft w:val="0"/>
      <w:marRight w:val="0"/>
      <w:marTop w:val="0"/>
      <w:marBottom w:val="0"/>
      <w:divBdr>
        <w:top w:val="none" w:sz="0" w:space="0" w:color="auto"/>
        <w:left w:val="none" w:sz="0" w:space="0" w:color="auto"/>
        <w:bottom w:val="none" w:sz="0" w:space="0" w:color="auto"/>
        <w:right w:val="none" w:sz="0" w:space="0" w:color="auto"/>
      </w:divBdr>
      <w:divsChild>
        <w:div w:id="48909861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79450220">
      <w:bodyDiv w:val="1"/>
      <w:marLeft w:val="0"/>
      <w:marRight w:val="0"/>
      <w:marTop w:val="0"/>
      <w:marBottom w:val="0"/>
      <w:divBdr>
        <w:top w:val="none" w:sz="0" w:space="0" w:color="auto"/>
        <w:left w:val="none" w:sz="0" w:space="0" w:color="auto"/>
        <w:bottom w:val="none" w:sz="0" w:space="0" w:color="auto"/>
        <w:right w:val="none" w:sz="0" w:space="0" w:color="auto"/>
      </w:divBdr>
      <w:divsChild>
        <w:div w:id="1258444676">
          <w:marLeft w:val="0"/>
          <w:marRight w:val="0"/>
          <w:marTop w:val="0"/>
          <w:marBottom w:val="525"/>
          <w:divBdr>
            <w:top w:val="none" w:sz="0" w:space="0" w:color="auto"/>
            <w:left w:val="none" w:sz="0" w:space="0" w:color="auto"/>
            <w:bottom w:val="none" w:sz="0" w:space="0" w:color="auto"/>
            <w:right w:val="none" w:sz="0" w:space="0" w:color="auto"/>
          </w:divBdr>
        </w:div>
      </w:divsChild>
    </w:div>
    <w:div w:id="779493375">
      <w:bodyDiv w:val="1"/>
      <w:marLeft w:val="0"/>
      <w:marRight w:val="0"/>
      <w:marTop w:val="0"/>
      <w:marBottom w:val="0"/>
      <w:divBdr>
        <w:top w:val="none" w:sz="0" w:space="0" w:color="auto"/>
        <w:left w:val="none" w:sz="0" w:space="0" w:color="auto"/>
        <w:bottom w:val="none" w:sz="0" w:space="0" w:color="auto"/>
        <w:right w:val="none" w:sz="0" w:space="0" w:color="auto"/>
      </w:divBdr>
    </w:div>
    <w:div w:id="779569249">
      <w:bodyDiv w:val="1"/>
      <w:marLeft w:val="0"/>
      <w:marRight w:val="0"/>
      <w:marTop w:val="0"/>
      <w:marBottom w:val="0"/>
      <w:divBdr>
        <w:top w:val="none" w:sz="0" w:space="0" w:color="auto"/>
        <w:left w:val="none" w:sz="0" w:space="0" w:color="auto"/>
        <w:bottom w:val="none" w:sz="0" w:space="0" w:color="auto"/>
        <w:right w:val="none" w:sz="0" w:space="0" w:color="auto"/>
      </w:divBdr>
    </w:div>
    <w:div w:id="779645555">
      <w:bodyDiv w:val="1"/>
      <w:marLeft w:val="0"/>
      <w:marRight w:val="0"/>
      <w:marTop w:val="0"/>
      <w:marBottom w:val="0"/>
      <w:divBdr>
        <w:top w:val="none" w:sz="0" w:space="0" w:color="auto"/>
        <w:left w:val="none" w:sz="0" w:space="0" w:color="auto"/>
        <w:bottom w:val="none" w:sz="0" w:space="0" w:color="auto"/>
        <w:right w:val="none" w:sz="0" w:space="0" w:color="auto"/>
      </w:divBdr>
      <w:divsChild>
        <w:div w:id="753893317">
          <w:marLeft w:val="0"/>
          <w:marRight w:val="0"/>
          <w:marTop w:val="0"/>
          <w:marBottom w:val="0"/>
          <w:divBdr>
            <w:top w:val="none" w:sz="0" w:space="0" w:color="auto"/>
            <w:left w:val="none" w:sz="0" w:space="0" w:color="auto"/>
            <w:bottom w:val="none" w:sz="0" w:space="0" w:color="auto"/>
            <w:right w:val="none" w:sz="0" w:space="0" w:color="auto"/>
          </w:divBdr>
          <w:divsChild>
            <w:div w:id="856579777">
              <w:marLeft w:val="900"/>
              <w:marRight w:val="0"/>
              <w:marTop w:val="0"/>
              <w:marBottom w:val="0"/>
              <w:divBdr>
                <w:top w:val="none" w:sz="0" w:space="0" w:color="auto"/>
                <w:left w:val="none" w:sz="0" w:space="0" w:color="auto"/>
                <w:bottom w:val="none" w:sz="0" w:space="0" w:color="auto"/>
                <w:right w:val="none" w:sz="0" w:space="0" w:color="auto"/>
              </w:divBdr>
              <w:divsChild>
                <w:div w:id="33773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87689">
      <w:bodyDiv w:val="1"/>
      <w:marLeft w:val="0"/>
      <w:marRight w:val="0"/>
      <w:marTop w:val="0"/>
      <w:marBottom w:val="0"/>
      <w:divBdr>
        <w:top w:val="none" w:sz="0" w:space="0" w:color="auto"/>
        <w:left w:val="none" w:sz="0" w:space="0" w:color="auto"/>
        <w:bottom w:val="none" w:sz="0" w:space="0" w:color="auto"/>
        <w:right w:val="none" w:sz="0" w:space="0" w:color="auto"/>
      </w:divBdr>
      <w:divsChild>
        <w:div w:id="679478248">
          <w:marLeft w:val="0"/>
          <w:marRight w:val="0"/>
          <w:marTop w:val="0"/>
          <w:marBottom w:val="0"/>
          <w:divBdr>
            <w:top w:val="none" w:sz="0" w:space="0" w:color="auto"/>
            <w:left w:val="none" w:sz="0" w:space="0" w:color="auto"/>
            <w:bottom w:val="none" w:sz="0" w:space="0" w:color="auto"/>
            <w:right w:val="none" w:sz="0" w:space="0" w:color="auto"/>
          </w:divBdr>
        </w:div>
        <w:div w:id="703099347">
          <w:marLeft w:val="0"/>
          <w:marRight w:val="0"/>
          <w:marTop w:val="0"/>
          <w:marBottom w:val="150"/>
          <w:divBdr>
            <w:top w:val="none" w:sz="0" w:space="0" w:color="auto"/>
            <w:left w:val="none" w:sz="0" w:space="0" w:color="auto"/>
            <w:bottom w:val="none" w:sz="0" w:space="0" w:color="auto"/>
            <w:right w:val="none" w:sz="0" w:space="0" w:color="auto"/>
          </w:divBdr>
        </w:div>
        <w:div w:id="829908286">
          <w:marLeft w:val="0"/>
          <w:marRight w:val="0"/>
          <w:marTop w:val="0"/>
          <w:marBottom w:val="0"/>
          <w:divBdr>
            <w:top w:val="none" w:sz="0" w:space="0" w:color="auto"/>
            <w:left w:val="none" w:sz="0" w:space="0" w:color="auto"/>
            <w:bottom w:val="none" w:sz="0" w:space="0" w:color="auto"/>
            <w:right w:val="none" w:sz="0" w:space="0" w:color="auto"/>
          </w:divBdr>
          <w:divsChild>
            <w:div w:id="1689872623">
              <w:marLeft w:val="0"/>
              <w:marRight w:val="150"/>
              <w:marTop w:val="0"/>
              <w:marBottom w:val="0"/>
              <w:divBdr>
                <w:top w:val="none" w:sz="0" w:space="0" w:color="auto"/>
                <w:left w:val="none" w:sz="0" w:space="0" w:color="auto"/>
                <w:bottom w:val="none" w:sz="0" w:space="0" w:color="auto"/>
                <w:right w:val="none" w:sz="0" w:space="0" w:color="auto"/>
              </w:divBdr>
            </w:div>
          </w:divsChild>
        </w:div>
        <w:div w:id="1260403864">
          <w:marLeft w:val="0"/>
          <w:marRight w:val="0"/>
          <w:marTop w:val="0"/>
          <w:marBottom w:val="0"/>
          <w:divBdr>
            <w:top w:val="none" w:sz="0" w:space="0" w:color="auto"/>
            <w:left w:val="none" w:sz="0" w:space="0" w:color="auto"/>
            <w:bottom w:val="none" w:sz="0" w:space="0" w:color="auto"/>
            <w:right w:val="none" w:sz="0" w:space="0" w:color="auto"/>
          </w:divBdr>
        </w:div>
      </w:divsChild>
    </w:div>
    <w:div w:id="779762833">
      <w:bodyDiv w:val="1"/>
      <w:marLeft w:val="0"/>
      <w:marRight w:val="0"/>
      <w:marTop w:val="0"/>
      <w:marBottom w:val="0"/>
      <w:divBdr>
        <w:top w:val="none" w:sz="0" w:space="0" w:color="auto"/>
        <w:left w:val="none" w:sz="0" w:space="0" w:color="auto"/>
        <w:bottom w:val="none" w:sz="0" w:space="0" w:color="auto"/>
        <w:right w:val="none" w:sz="0" w:space="0" w:color="auto"/>
      </w:divBdr>
    </w:div>
    <w:div w:id="779764113">
      <w:bodyDiv w:val="1"/>
      <w:marLeft w:val="0"/>
      <w:marRight w:val="0"/>
      <w:marTop w:val="0"/>
      <w:marBottom w:val="0"/>
      <w:divBdr>
        <w:top w:val="none" w:sz="0" w:space="0" w:color="auto"/>
        <w:left w:val="none" w:sz="0" w:space="0" w:color="auto"/>
        <w:bottom w:val="none" w:sz="0" w:space="0" w:color="auto"/>
        <w:right w:val="none" w:sz="0" w:space="0" w:color="auto"/>
      </w:divBdr>
    </w:div>
    <w:div w:id="780026364">
      <w:bodyDiv w:val="1"/>
      <w:marLeft w:val="0"/>
      <w:marRight w:val="0"/>
      <w:marTop w:val="0"/>
      <w:marBottom w:val="0"/>
      <w:divBdr>
        <w:top w:val="none" w:sz="0" w:space="0" w:color="auto"/>
        <w:left w:val="none" w:sz="0" w:space="0" w:color="auto"/>
        <w:bottom w:val="none" w:sz="0" w:space="0" w:color="auto"/>
        <w:right w:val="none" w:sz="0" w:space="0" w:color="auto"/>
      </w:divBdr>
      <w:divsChild>
        <w:div w:id="333844867">
          <w:marLeft w:val="0"/>
          <w:marRight w:val="0"/>
          <w:marTop w:val="0"/>
          <w:marBottom w:val="150"/>
          <w:divBdr>
            <w:top w:val="none" w:sz="0" w:space="0" w:color="auto"/>
            <w:left w:val="none" w:sz="0" w:space="0" w:color="auto"/>
            <w:bottom w:val="none" w:sz="0" w:space="0" w:color="auto"/>
            <w:right w:val="none" w:sz="0" w:space="0" w:color="auto"/>
          </w:divBdr>
        </w:div>
        <w:div w:id="485049820">
          <w:marLeft w:val="0"/>
          <w:marRight w:val="0"/>
          <w:marTop w:val="0"/>
          <w:marBottom w:val="0"/>
          <w:divBdr>
            <w:top w:val="none" w:sz="0" w:space="0" w:color="auto"/>
            <w:left w:val="none" w:sz="0" w:space="0" w:color="auto"/>
            <w:bottom w:val="none" w:sz="0" w:space="0" w:color="auto"/>
            <w:right w:val="none" w:sz="0" w:space="0" w:color="auto"/>
          </w:divBdr>
          <w:divsChild>
            <w:div w:id="496850344">
              <w:marLeft w:val="0"/>
              <w:marRight w:val="150"/>
              <w:marTop w:val="0"/>
              <w:marBottom w:val="0"/>
              <w:divBdr>
                <w:top w:val="none" w:sz="0" w:space="0" w:color="auto"/>
                <w:left w:val="none" w:sz="0" w:space="0" w:color="auto"/>
                <w:bottom w:val="none" w:sz="0" w:space="0" w:color="auto"/>
                <w:right w:val="none" w:sz="0" w:space="0" w:color="auto"/>
              </w:divBdr>
            </w:div>
            <w:div w:id="948590262">
              <w:marLeft w:val="0"/>
              <w:marRight w:val="150"/>
              <w:marTop w:val="0"/>
              <w:marBottom w:val="0"/>
              <w:divBdr>
                <w:top w:val="none" w:sz="0" w:space="0" w:color="auto"/>
                <w:left w:val="none" w:sz="0" w:space="0" w:color="auto"/>
                <w:bottom w:val="none" w:sz="0" w:space="0" w:color="auto"/>
                <w:right w:val="none" w:sz="0" w:space="0" w:color="auto"/>
              </w:divBdr>
            </w:div>
          </w:divsChild>
        </w:div>
        <w:div w:id="786505761">
          <w:marLeft w:val="0"/>
          <w:marRight w:val="0"/>
          <w:marTop w:val="0"/>
          <w:marBottom w:val="0"/>
          <w:divBdr>
            <w:top w:val="none" w:sz="0" w:space="0" w:color="auto"/>
            <w:left w:val="none" w:sz="0" w:space="0" w:color="auto"/>
            <w:bottom w:val="none" w:sz="0" w:space="0" w:color="auto"/>
            <w:right w:val="none" w:sz="0" w:space="0" w:color="auto"/>
          </w:divBdr>
        </w:div>
      </w:divsChild>
    </w:div>
    <w:div w:id="780029512">
      <w:bodyDiv w:val="1"/>
      <w:marLeft w:val="0"/>
      <w:marRight w:val="0"/>
      <w:marTop w:val="0"/>
      <w:marBottom w:val="0"/>
      <w:divBdr>
        <w:top w:val="none" w:sz="0" w:space="0" w:color="auto"/>
        <w:left w:val="none" w:sz="0" w:space="0" w:color="auto"/>
        <w:bottom w:val="none" w:sz="0" w:space="0" w:color="auto"/>
        <w:right w:val="none" w:sz="0" w:space="0" w:color="auto"/>
      </w:divBdr>
      <w:divsChild>
        <w:div w:id="1228108916">
          <w:marLeft w:val="0"/>
          <w:marRight w:val="-11063"/>
          <w:marTop w:val="0"/>
          <w:marBottom w:val="0"/>
          <w:divBdr>
            <w:top w:val="none" w:sz="0" w:space="0" w:color="auto"/>
            <w:left w:val="none" w:sz="0" w:space="0" w:color="auto"/>
            <w:bottom w:val="none" w:sz="0" w:space="0" w:color="auto"/>
            <w:right w:val="none" w:sz="0" w:space="0" w:color="auto"/>
          </w:divBdr>
        </w:div>
        <w:div w:id="1455364403">
          <w:marLeft w:val="1383"/>
          <w:marRight w:val="-11063"/>
          <w:marTop w:val="0"/>
          <w:marBottom w:val="210"/>
          <w:divBdr>
            <w:top w:val="none" w:sz="0" w:space="0" w:color="auto"/>
            <w:left w:val="none" w:sz="0" w:space="0" w:color="auto"/>
            <w:bottom w:val="none" w:sz="0" w:space="0" w:color="auto"/>
            <w:right w:val="none" w:sz="0" w:space="0" w:color="auto"/>
          </w:divBdr>
          <w:divsChild>
            <w:div w:id="764574994">
              <w:marLeft w:val="0"/>
              <w:marRight w:val="0"/>
              <w:marTop w:val="0"/>
              <w:marBottom w:val="0"/>
              <w:divBdr>
                <w:top w:val="none" w:sz="0" w:space="0" w:color="auto"/>
                <w:left w:val="none" w:sz="0" w:space="0" w:color="auto"/>
                <w:bottom w:val="none" w:sz="0" w:space="0" w:color="auto"/>
                <w:right w:val="none" w:sz="0" w:space="0" w:color="auto"/>
              </w:divBdr>
              <w:divsChild>
                <w:div w:id="553277127">
                  <w:marLeft w:val="0"/>
                  <w:marRight w:val="375"/>
                  <w:marTop w:val="0"/>
                  <w:marBottom w:val="0"/>
                  <w:divBdr>
                    <w:top w:val="none" w:sz="0" w:space="0" w:color="auto"/>
                    <w:left w:val="none" w:sz="0" w:space="0" w:color="auto"/>
                    <w:bottom w:val="none" w:sz="0" w:space="0" w:color="auto"/>
                    <w:right w:val="none" w:sz="0" w:space="0" w:color="auto"/>
                  </w:divBdr>
                </w:div>
                <w:div w:id="908463179">
                  <w:marLeft w:val="0"/>
                  <w:marRight w:val="0"/>
                  <w:marTop w:val="0"/>
                  <w:marBottom w:val="0"/>
                  <w:divBdr>
                    <w:top w:val="none" w:sz="0" w:space="0" w:color="auto"/>
                    <w:left w:val="none" w:sz="0" w:space="0" w:color="auto"/>
                    <w:bottom w:val="none" w:sz="0" w:space="0" w:color="auto"/>
                    <w:right w:val="none" w:sz="0" w:space="0" w:color="auto"/>
                  </w:divBdr>
                </w:div>
                <w:div w:id="952588959">
                  <w:marLeft w:val="0"/>
                  <w:marRight w:val="0"/>
                  <w:marTop w:val="0"/>
                  <w:marBottom w:val="0"/>
                  <w:divBdr>
                    <w:top w:val="none" w:sz="0" w:space="0" w:color="auto"/>
                    <w:left w:val="none" w:sz="0" w:space="0" w:color="auto"/>
                    <w:bottom w:val="none" w:sz="0" w:space="0" w:color="auto"/>
                    <w:right w:val="none" w:sz="0" w:space="0" w:color="auto"/>
                  </w:divBdr>
                </w:div>
              </w:divsChild>
            </w:div>
            <w:div w:id="853105932">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780075218">
      <w:bodyDiv w:val="1"/>
      <w:marLeft w:val="0"/>
      <w:marRight w:val="0"/>
      <w:marTop w:val="0"/>
      <w:marBottom w:val="0"/>
      <w:divBdr>
        <w:top w:val="none" w:sz="0" w:space="0" w:color="auto"/>
        <w:left w:val="none" w:sz="0" w:space="0" w:color="auto"/>
        <w:bottom w:val="none" w:sz="0" w:space="0" w:color="auto"/>
        <w:right w:val="none" w:sz="0" w:space="0" w:color="auto"/>
      </w:divBdr>
    </w:div>
    <w:div w:id="780147361">
      <w:bodyDiv w:val="1"/>
      <w:marLeft w:val="0"/>
      <w:marRight w:val="0"/>
      <w:marTop w:val="0"/>
      <w:marBottom w:val="0"/>
      <w:divBdr>
        <w:top w:val="none" w:sz="0" w:space="0" w:color="auto"/>
        <w:left w:val="none" w:sz="0" w:space="0" w:color="auto"/>
        <w:bottom w:val="none" w:sz="0" w:space="0" w:color="auto"/>
        <w:right w:val="none" w:sz="0" w:space="0" w:color="auto"/>
      </w:divBdr>
      <w:divsChild>
        <w:div w:id="242104939">
          <w:marLeft w:val="0"/>
          <w:marRight w:val="0"/>
          <w:marTop w:val="0"/>
          <w:marBottom w:val="0"/>
          <w:divBdr>
            <w:top w:val="none" w:sz="0" w:space="0" w:color="auto"/>
            <w:left w:val="none" w:sz="0" w:space="0" w:color="auto"/>
            <w:bottom w:val="none" w:sz="0" w:space="0" w:color="auto"/>
            <w:right w:val="none" w:sz="0" w:space="0" w:color="auto"/>
          </w:divBdr>
          <w:divsChild>
            <w:div w:id="14740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3619">
      <w:bodyDiv w:val="1"/>
      <w:marLeft w:val="0"/>
      <w:marRight w:val="0"/>
      <w:marTop w:val="0"/>
      <w:marBottom w:val="0"/>
      <w:divBdr>
        <w:top w:val="none" w:sz="0" w:space="0" w:color="auto"/>
        <w:left w:val="none" w:sz="0" w:space="0" w:color="auto"/>
        <w:bottom w:val="none" w:sz="0" w:space="0" w:color="auto"/>
        <w:right w:val="none" w:sz="0" w:space="0" w:color="auto"/>
      </w:divBdr>
      <w:divsChild>
        <w:div w:id="1743868499">
          <w:marLeft w:val="0"/>
          <w:marRight w:val="0"/>
          <w:marTop w:val="0"/>
          <w:marBottom w:val="525"/>
          <w:divBdr>
            <w:top w:val="none" w:sz="0" w:space="0" w:color="auto"/>
            <w:left w:val="none" w:sz="0" w:space="0" w:color="auto"/>
            <w:bottom w:val="none" w:sz="0" w:space="0" w:color="auto"/>
            <w:right w:val="none" w:sz="0" w:space="0" w:color="auto"/>
          </w:divBdr>
        </w:div>
      </w:divsChild>
    </w:div>
    <w:div w:id="780296646">
      <w:bodyDiv w:val="1"/>
      <w:marLeft w:val="0"/>
      <w:marRight w:val="0"/>
      <w:marTop w:val="0"/>
      <w:marBottom w:val="0"/>
      <w:divBdr>
        <w:top w:val="none" w:sz="0" w:space="0" w:color="auto"/>
        <w:left w:val="none" w:sz="0" w:space="0" w:color="auto"/>
        <w:bottom w:val="none" w:sz="0" w:space="0" w:color="auto"/>
        <w:right w:val="none" w:sz="0" w:space="0" w:color="auto"/>
      </w:divBdr>
    </w:div>
    <w:div w:id="780339408">
      <w:bodyDiv w:val="1"/>
      <w:marLeft w:val="0"/>
      <w:marRight w:val="0"/>
      <w:marTop w:val="0"/>
      <w:marBottom w:val="0"/>
      <w:divBdr>
        <w:top w:val="none" w:sz="0" w:space="0" w:color="auto"/>
        <w:left w:val="none" w:sz="0" w:space="0" w:color="auto"/>
        <w:bottom w:val="none" w:sz="0" w:space="0" w:color="auto"/>
        <w:right w:val="none" w:sz="0" w:space="0" w:color="auto"/>
      </w:divBdr>
      <w:divsChild>
        <w:div w:id="816647574">
          <w:marLeft w:val="0"/>
          <w:marRight w:val="0"/>
          <w:marTop w:val="0"/>
          <w:marBottom w:val="0"/>
          <w:divBdr>
            <w:top w:val="none" w:sz="0" w:space="0" w:color="auto"/>
            <w:left w:val="none" w:sz="0" w:space="0" w:color="auto"/>
            <w:bottom w:val="none" w:sz="0" w:space="0" w:color="auto"/>
            <w:right w:val="none" w:sz="0" w:space="0" w:color="auto"/>
          </w:divBdr>
          <w:divsChild>
            <w:div w:id="1752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5195">
      <w:bodyDiv w:val="1"/>
      <w:marLeft w:val="0"/>
      <w:marRight w:val="0"/>
      <w:marTop w:val="0"/>
      <w:marBottom w:val="0"/>
      <w:divBdr>
        <w:top w:val="none" w:sz="0" w:space="0" w:color="auto"/>
        <w:left w:val="none" w:sz="0" w:space="0" w:color="auto"/>
        <w:bottom w:val="none" w:sz="0" w:space="0" w:color="auto"/>
        <w:right w:val="none" w:sz="0" w:space="0" w:color="auto"/>
      </w:divBdr>
    </w:div>
    <w:div w:id="781148534">
      <w:bodyDiv w:val="1"/>
      <w:marLeft w:val="0"/>
      <w:marRight w:val="0"/>
      <w:marTop w:val="0"/>
      <w:marBottom w:val="0"/>
      <w:divBdr>
        <w:top w:val="none" w:sz="0" w:space="0" w:color="auto"/>
        <w:left w:val="none" w:sz="0" w:space="0" w:color="auto"/>
        <w:bottom w:val="none" w:sz="0" w:space="0" w:color="auto"/>
        <w:right w:val="none" w:sz="0" w:space="0" w:color="auto"/>
      </w:divBdr>
      <w:divsChild>
        <w:div w:id="310183931">
          <w:marLeft w:val="0"/>
          <w:marRight w:val="0"/>
          <w:marTop w:val="150"/>
          <w:marBottom w:val="0"/>
          <w:divBdr>
            <w:top w:val="none" w:sz="0" w:space="0" w:color="auto"/>
            <w:left w:val="none" w:sz="0" w:space="0" w:color="auto"/>
            <w:bottom w:val="none" w:sz="0" w:space="0" w:color="auto"/>
            <w:right w:val="none" w:sz="0" w:space="0" w:color="auto"/>
          </w:divBdr>
        </w:div>
      </w:divsChild>
    </w:div>
    <w:div w:id="781152031">
      <w:bodyDiv w:val="1"/>
      <w:marLeft w:val="0"/>
      <w:marRight w:val="0"/>
      <w:marTop w:val="0"/>
      <w:marBottom w:val="0"/>
      <w:divBdr>
        <w:top w:val="none" w:sz="0" w:space="0" w:color="auto"/>
        <w:left w:val="none" w:sz="0" w:space="0" w:color="auto"/>
        <w:bottom w:val="none" w:sz="0" w:space="0" w:color="auto"/>
        <w:right w:val="none" w:sz="0" w:space="0" w:color="auto"/>
      </w:divBdr>
    </w:div>
    <w:div w:id="781261549">
      <w:bodyDiv w:val="1"/>
      <w:marLeft w:val="0"/>
      <w:marRight w:val="0"/>
      <w:marTop w:val="0"/>
      <w:marBottom w:val="0"/>
      <w:divBdr>
        <w:top w:val="none" w:sz="0" w:space="0" w:color="auto"/>
        <w:left w:val="none" w:sz="0" w:space="0" w:color="auto"/>
        <w:bottom w:val="none" w:sz="0" w:space="0" w:color="auto"/>
        <w:right w:val="none" w:sz="0" w:space="0" w:color="auto"/>
      </w:divBdr>
    </w:div>
    <w:div w:id="781340061">
      <w:bodyDiv w:val="1"/>
      <w:marLeft w:val="0"/>
      <w:marRight w:val="0"/>
      <w:marTop w:val="0"/>
      <w:marBottom w:val="0"/>
      <w:divBdr>
        <w:top w:val="none" w:sz="0" w:space="0" w:color="auto"/>
        <w:left w:val="none" w:sz="0" w:space="0" w:color="auto"/>
        <w:bottom w:val="none" w:sz="0" w:space="0" w:color="auto"/>
        <w:right w:val="none" w:sz="0" w:space="0" w:color="auto"/>
      </w:divBdr>
    </w:div>
    <w:div w:id="781460608">
      <w:bodyDiv w:val="1"/>
      <w:marLeft w:val="0"/>
      <w:marRight w:val="0"/>
      <w:marTop w:val="0"/>
      <w:marBottom w:val="0"/>
      <w:divBdr>
        <w:top w:val="none" w:sz="0" w:space="0" w:color="auto"/>
        <w:left w:val="none" w:sz="0" w:space="0" w:color="auto"/>
        <w:bottom w:val="none" w:sz="0" w:space="0" w:color="auto"/>
        <w:right w:val="none" w:sz="0" w:space="0" w:color="auto"/>
      </w:divBdr>
    </w:div>
    <w:div w:id="781463917">
      <w:bodyDiv w:val="1"/>
      <w:marLeft w:val="0"/>
      <w:marRight w:val="0"/>
      <w:marTop w:val="0"/>
      <w:marBottom w:val="0"/>
      <w:divBdr>
        <w:top w:val="none" w:sz="0" w:space="0" w:color="auto"/>
        <w:left w:val="none" w:sz="0" w:space="0" w:color="auto"/>
        <w:bottom w:val="none" w:sz="0" w:space="0" w:color="auto"/>
        <w:right w:val="none" w:sz="0" w:space="0" w:color="auto"/>
      </w:divBdr>
    </w:div>
    <w:div w:id="781726755">
      <w:bodyDiv w:val="1"/>
      <w:marLeft w:val="0"/>
      <w:marRight w:val="0"/>
      <w:marTop w:val="0"/>
      <w:marBottom w:val="0"/>
      <w:divBdr>
        <w:top w:val="none" w:sz="0" w:space="0" w:color="auto"/>
        <w:left w:val="none" w:sz="0" w:space="0" w:color="auto"/>
        <w:bottom w:val="none" w:sz="0" w:space="0" w:color="auto"/>
        <w:right w:val="none" w:sz="0" w:space="0" w:color="auto"/>
      </w:divBdr>
    </w:div>
    <w:div w:id="781729635">
      <w:bodyDiv w:val="1"/>
      <w:marLeft w:val="0"/>
      <w:marRight w:val="0"/>
      <w:marTop w:val="0"/>
      <w:marBottom w:val="0"/>
      <w:divBdr>
        <w:top w:val="none" w:sz="0" w:space="0" w:color="auto"/>
        <w:left w:val="none" w:sz="0" w:space="0" w:color="auto"/>
        <w:bottom w:val="none" w:sz="0" w:space="0" w:color="auto"/>
        <w:right w:val="none" w:sz="0" w:space="0" w:color="auto"/>
      </w:divBdr>
    </w:div>
    <w:div w:id="781807517">
      <w:bodyDiv w:val="1"/>
      <w:marLeft w:val="0"/>
      <w:marRight w:val="0"/>
      <w:marTop w:val="0"/>
      <w:marBottom w:val="0"/>
      <w:divBdr>
        <w:top w:val="none" w:sz="0" w:space="0" w:color="auto"/>
        <w:left w:val="none" w:sz="0" w:space="0" w:color="auto"/>
        <w:bottom w:val="none" w:sz="0" w:space="0" w:color="auto"/>
        <w:right w:val="none" w:sz="0" w:space="0" w:color="auto"/>
      </w:divBdr>
      <w:divsChild>
        <w:div w:id="1387417810">
          <w:marLeft w:val="0"/>
          <w:marRight w:val="0"/>
          <w:marTop w:val="0"/>
          <w:marBottom w:val="0"/>
          <w:divBdr>
            <w:top w:val="none" w:sz="0" w:space="0" w:color="auto"/>
            <w:left w:val="none" w:sz="0" w:space="0" w:color="auto"/>
            <w:bottom w:val="none" w:sz="0" w:space="0" w:color="auto"/>
            <w:right w:val="none" w:sz="0" w:space="0" w:color="auto"/>
          </w:divBdr>
        </w:div>
      </w:divsChild>
    </w:div>
    <w:div w:id="782192162">
      <w:bodyDiv w:val="1"/>
      <w:marLeft w:val="0"/>
      <w:marRight w:val="0"/>
      <w:marTop w:val="0"/>
      <w:marBottom w:val="0"/>
      <w:divBdr>
        <w:top w:val="none" w:sz="0" w:space="0" w:color="auto"/>
        <w:left w:val="none" w:sz="0" w:space="0" w:color="auto"/>
        <w:bottom w:val="none" w:sz="0" w:space="0" w:color="auto"/>
        <w:right w:val="none" w:sz="0" w:space="0" w:color="auto"/>
      </w:divBdr>
    </w:div>
    <w:div w:id="782462847">
      <w:bodyDiv w:val="1"/>
      <w:marLeft w:val="0"/>
      <w:marRight w:val="0"/>
      <w:marTop w:val="0"/>
      <w:marBottom w:val="0"/>
      <w:divBdr>
        <w:top w:val="none" w:sz="0" w:space="0" w:color="auto"/>
        <w:left w:val="none" w:sz="0" w:space="0" w:color="auto"/>
        <w:bottom w:val="none" w:sz="0" w:space="0" w:color="auto"/>
        <w:right w:val="none" w:sz="0" w:space="0" w:color="auto"/>
      </w:divBdr>
    </w:div>
    <w:div w:id="783622188">
      <w:bodyDiv w:val="1"/>
      <w:marLeft w:val="0"/>
      <w:marRight w:val="0"/>
      <w:marTop w:val="0"/>
      <w:marBottom w:val="0"/>
      <w:divBdr>
        <w:top w:val="none" w:sz="0" w:space="0" w:color="auto"/>
        <w:left w:val="none" w:sz="0" w:space="0" w:color="auto"/>
        <w:bottom w:val="none" w:sz="0" w:space="0" w:color="auto"/>
        <w:right w:val="none" w:sz="0" w:space="0" w:color="auto"/>
      </w:divBdr>
      <w:divsChild>
        <w:div w:id="1473672958">
          <w:marLeft w:val="0"/>
          <w:marRight w:val="0"/>
          <w:marTop w:val="0"/>
          <w:marBottom w:val="0"/>
          <w:divBdr>
            <w:top w:val="none" w:sz="0" w:space="0" w:color="auto"/>
            <w:left w:val="none" w:sz="0" w:space="0" w:color="auto"/>
            <w:bottom w:val="none" w:sz="0" w:space="0" w:color="auto"/>
            <w:right w:val="none" w:sz="0" w:space="0" w:color="auto"/>
          </w:divBdr>
        </w:div>
      </w:divsChild>
    </w:div>
    <w:div w:id="784082141">
      <w:bodyDiv w:val="1"/>
      <w:marLeft w:val="0"/>
      <w:marRight w:val="0"/>
      <w:marTop w:val="0"/>
      <w:marBottom w:val="0"/>
      <w:divBdr>
        <w:top w:val="none" w:sz="0" w:space="0" w:color="auto"/>
        <w:left w:val="none" w:sz="0" w:space="0" w:color="auto"/>
        <w:bottom w:val="none" w:sz="0" w:space="0" w:color="auto"/>
        <w:right w:val="none" w:sz="0" w:space="0" w:color="auto"/>
      </w:divBdr>
    </w:div>
    <w:div w:id="784345763">
      <w:bodyDiv w:val="1"/>
      <w:marLeft w:val="0"/>
      <w:marRight w:val="0"/>
      <w:marTop w:val="0"/>
      <w:marBottom w:val="0"/>
      <w:divBdr>
        <w:top w:val="none" w:sz="0" w:space="0" w:color="auto"/>
        <w:left w:val="none" w:sz="0" w:space="0" w:color="auto"/>
        <w:bottom w:val="none" w:sz="0" w:space="0" w:color="auto"/>
        <w:right w:val="none" w:sz="0" w:space="0" w:color="auto"/>
      </w:divBdr>
    </w:div>
    <w:div w:id="784616451">
      <w:bodyDiv w:val="1"/>
      <w:marLeft w:val="0"/>
      <w:marRight w:val="0"/>
      <w:marTop w:val="0"/>
      <w:marBottom w:val="0"/>
      <w:divBdr>
        <w:top w:val="none" w:sz="0" w:space="0" w:color="auto"/>
        <w:left w:val="none" w:sz="0" w:space="0" w:color="auto"/>
        <w:bottom w:val="none" w:sz="0" w:space="0" w:color="auto"/>
        <w:right w:val="none" w:sz="0" w:space="0" w:color="auto"/>
      </w:divBdr>
    </w:div>
    <w:div w:id="784737931">
      <w:bodyDiv w:val="1"/>
      <w:marLeft w:val="0"/>
      <w:marRight w:val="0"/>
      <w:marTop w:val="0"/>
      <w:marBottom w:val="0"/>
      <w:divBdr>
        <w:top w:val="none" w:sz="0" w:space="0" w:color="auto"/>
        <w:left w:val="none" w:sz="0" w:space="0" w:color="auto"/>
        <w:bottom w:val="none" w:sz="0" w:space="0" w:color="auto"/>
        <w:right w:val="none" w:sz="0" w:space="0" w:color="auto"/>
      </w:divBdr>
    </w:div>
    <w:div w:id="784885332">
      <w:bodyDiv w:val="1"/>
      <w:marLeft w:val="0"/>
      <w:marRight w:val="0"/>
      <w:marTop w:val="0"/>
      <w:marBottom w:val="0"/>
      <w:divBdr>
        <w:top w:val="none" w:sz="0" w:space="0" w:color="auto"/>
        <w:left w:val="none" w:sz="0" w:space="0" w:color="auto"/>
        <w:bottom w:val="none" w:sz="0" w:space="0" w:color="auto"/>
        <w:right w:val="none" w:sz="0" w:space="0" w:color="auto"/>
      </w:divBdr>
      <w:divsChild>
        <w:div w:id="105660099">
          <w:marLeft w:val="0"/>
          <w:marRight w:val="0"/>
          <w:marTop w:val="0"/>
          <w:marBottom w:val="0"/>
          <w:divBdr>
            <w:top w:val="none" w:sz="0" w:space="0" w:color="auto"/>
            <w:left w:val="none" w:sz="0" w:space="0" w:color="auto"/>
            <w:bottom w:val="none" w:sz="0" w:space="0" w:color="auto"/>
            <w:right w:val="none" w:sz="0" w:space="0" w:color="auto"/>
          </w:divBdr>
          <w:divsChild>
            <w:div w:id="16201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7598">
      <w:bodyDiv w:val="1"/>
      <w:marLeft w:val="0"/>
      <w:marRight w:val="0"/>
      <w:marTop w:val="0"/>
      <w:marBottom w:val="0"/>
      <w:divBdr>
        <w:top w:val="none" w:sz="0" w:space="0" w:color="auto"/>
        <w:left w:val="none" w:sz="0" w:space="0" w:color="auto"/>
        <w:bottom w:val="none" w:sz="0" w:space="0" w:color="auto"/>
        <w:right w:val="none" w:sz="0" w:space="0" w:color="auto"/>
      </w:divBdr>
      <w:divsChild>
        <w:div w:id="792018015">
          <w:marLeft w:val="750"/>
          <w:marRight w:val="0"/>
          <w:marTop w:val="0"/>
          <w:marBottom w:val="450"/>
          <w:divBdr>
            <w:top w:val="none" w:sz="0" w:space="0" w:color="auto"/>
            <w:left w:val="none" w:sz="0" w:space="0" w:color="auto"/>
            <w:bottom w:val="none" w:sz="0" w:space="0" w:color="auto"/>
            <w:right w:val="none" w:sz="0" w:space="0" w:color="auto"/>
          </w:divBdr>
          <w:divsChild>
            <w:div w:id="1436053970">
              <w:marLeft w:val="0"/>
              <w:marRight w:val="0"/>
              <w:marTop w:val="0"/>
              <w:marBottom w:val="0"/>
              <w:divBdr>
                <w:top w:val="none" w:sz="0" w:space="0" w:color="auto"/>
                <w:left w:val="none" w:sz="0" w:space="0" w:color="auto"/>
                <w:bottom w:val="none" w:sz="0" w:space="0" w:color="auto"/>
                <w:right w:val="none" w:sz="0" w:space="0" w:color="auto"/>
              </w:divBdr>
              <w:divsChild>
                <w:div w:id="9126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3637">
          <w:marLeft w:val="0"/>
          <w:marRight w:val="0"/>
          <w:marTop w:val="0"/>
          <w:marBottom w:val="0"/>
          <w:divBdr>
            <w:top w:val="none" w:sz="0" w:space="0" w:color="auto"/>
            <w:left w:val="none" w:sz="0" w:space="0" w:color="auto"/>
            <w:bottom w:val="none" w:sz="0" w:space="0" w:color="auto"/>
            <w:right w:val="none" w:sz="0" w:space="0" w:color="auto"/>
          </w:divBdr>
          <w:divsChild>
            <w:div w:id="11307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2853">
      <w:bodyDiv w:val="1"/>
      <w:marLeft w:val="0"/>
      <w:marRight w:val="0"/>
      <w:marTop w:val="0"/>
      <w:marBottom w:val="0"/>
      <w:divBdr>
        <w:top w:val="none" w:sz="0" w:space="0" w:color="auto"/>
        <w:left w:val="none" w:sz="0" w:space="0" w:color="auto"/>
        <w:bottom w:val="none" w:sz="0" w:space="0" w:color="auto"/>
        <w:right w:val="none" w:sz="0" w:space="0" w:color="auto"/>
      </w:divBdr>
    </w:div>
    <w:div w:id="785193245">
      <w:bodyDiv w:val="1"/>
      <w:marLeft w:val="0"/>
      <w:marRight w:val="0"/>
      <w:marTop w:val="0"/>
      <w:marBottom w:val="0"/>
      <w:divBdr>
        <w:top w:val="none" w:sz="0" w:space="0" w:color="auto"/>
        <w:left w:val="none" w:sz="0" w:space="0" w:color="auto"/>
        <w:bottom w:val="none" w:sz="0" w:space="0" w:color="auto"/>
        <w:right w:val="none" w:sz="0" w:space="0" w:color="auto"/>
      </w:divBdr>
    </w:div>
    <w:div w:id="785197349">
      <w:bodyDiv w:val="1"/>
      <w:marLeft w:val="0"/>
      <w:marRight w:val="0"/>
      <w:marTop w:val="0"/>
      <w:marBottom w:val="0"/>
      <w:divBdr>
        <w:top w:val="none" w:sz="0" w:space="0" w:color="auto"/>
        <w:left w:val="none" w:sz="0" w:space="0" w:color="auto"/>
        <w:bottom w:val="none" w:sz="0" w:space="0" w:color="auto"/>
        <w:right w:val="none" w:sz="0" w:space="0" w:color="auto"/>
      </w:divBdr>
    </w:div>
    <w:div w:id="785197745">
      <w:bodyDiv w:val="1"/>
      <w:marLeft w:val="0"/>
      <w:marRight w:val="0"/>
      <w:marTop w:val="0"/>
      <w:marBottom w:val="0"/>
      <w:divBdr>
        <w:top w:val="none" w:sz="0" w:space="0" w:color="auto"/>
        <w:left w:val="none" w:sz="0" w:space="0" w:color="auto"/>
        <w:bottom w:val="none" w:sz="0" w:space="0" w:color="auto"/>
        <w:right w:val="none" w:sz="0" w:space="0" w:color="auto"/>
      </w:divBdr>
      <w:divsChild>
        <w:div w:id="1017541863">
          <w:marLeft w:val="0"/>
          <w:marRight w:val="0"/>
          <w:marTop w:val="225"/>
          <w:marBottom w:val="600"/>
          <w:divBdr>
            <w:top w:val="none" w:sz="0" w:space="0" w:color="auto"/>
            <w:left w:val="none" w:sz="0" w:space="0" w:color="auto"/>
            <w:bottom w:val="none" w:sz="0" w:space="0" w:color="auto"/>
            <w:right w:val="none" w:sz="0" w:space="0" w:color="auto"/>
          </w:divBdr>
        </w:div>
        <w:div w:id="1639068147">
          <w:marLeft w:val="0"/>
          <w:marRight w:val="0"/>
          <w:marTop w:val="0"/>
          <w:marBottom w:val="0"/>
          <w:divBdr>
            <w:top w:val="none" w:sz="0" w:space="0" w:color="auto"/>
            <w:left w:val="none" w:sz="0" w:space="0" w:color="auto"/>
            <w:bottom w:val="none" w:sz="0" w:space="0" w:color="auto"/>
            <w:right w:val="none" w:sz="0" w:space="0" w:color="auto"/>
          </w:divBdr>
          <w:divsChild>
            <w:div w:id="367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4736">
      <w:bodyDiv w:val="1"/>
      <w:marLeft w:val="0"/>
      <w:marRight w:val="0"/>
      <w:marTop w:val="0"/>
      <w:marBottom w:val="0"/>
      <w:divBdr>
        <w:top w:val="none" w:sz="0" w:space="0" w:color="auto"/>
        <w:left w:val="none" w:sz="0" w:space="0" w:color="auto"/>
        <w:bottom w:val="none" w:sz="0" w:space="0" w:color="auto"/>
        <w:right w:val="none" w:sz="0" w:space="0" w:color="auto"/>
      </w:divBdr>
    </w:div>
    <w:div w:id="785586075">
      <w:bodyDiv w:val="1"/>
      <w:marLeft w:val="0"/>
      <w:marRight w:val="0"/>
      <w:marTop w:val="0"/>
      <w:marBottom w:val="0"/>
      <w:divBdr>
        <w:top w:val="none" w:sz="0" w:space="0" w:color="auto"/>
        <w:left w:val="none" w:sz="0" w:space="0" w:color="auto"/>
        <w:bottom w:val="none" w:sz="0" w:space="0" w:color="auto"/>
        <w:right w:val="none" w:sz="0" w:space="0" w:color="auto"/>
      </w:divBdr>
      <w:divsChild>
        <w:div w:id="484012755">
          <w:marLeft w:val="0"/>
          <w:marRight w:val="0"/>
          <w:marTop w:val="0"/>
          <w:marBottom w:val="0"/>
          <w:divBdr>
            <w:top w:val="none" w:sz="0" w:space="0" w:color="auto"/>
            <w:left w:val="none" w:sz="0" w:space="0" w:color="auto"/>
            <w:bottom w:val="none" w:sz="0" w:space="0" w:color="auto"/>
            <w:right w:val="none" w:sz="0" w:space="0" w:color="auto"/>
          </w:divBdr>
        </w:div>
        <w:div w:id="1259409670">
          <w:marLeft w:val="0"/>
          <w:marRight w:val="0"/>
          <w:marTop w:val="0"/>
          <w:marBottom w:val="150"/>
          <w:divBdr>
            <w:top w:val="none" w:sz="0" w:space="0" w:color="auto"/>
            <w:left w:val="none" w:sz="0" w:space="0" w:color="auto"/>
            <w:bottom w:val="none" w:sz="0" w:space="0" w:color="auto"/>
            <w:right w:val="none" w:sz="0" w:space="0" w:color="auto"/>
          </w:divBdr>
        </w:div>
      </w:divsChild>
    </w:div>
    <w:div w:id="785587438">
      <w:bodyDiv w:val="1"/>
      <w:marLeft w:val="0"/>
      <w:marRight w:val="0"/>
      <w:marTop w:val="0"/>
      <w:marBottom w:val="0"/>
      <w:divBdr>
        <w:top w:val="none" w:sz="0" w:space="0" w:color="auto"/>
        <w:left w:val="none" w:sz="0" w:space="0" w:color="auto"/>
        <w:bottom w:val="none" w:sz="0" w:space="0" w:color="auto"/>
        <w:right w:val="none" w:sz="0" w:space="0" w:color="auto"/>
      </w:divBdr>
    </w:div>
    <w:div w:id="785658552">
      <w:bodyDiv w:val="1"/>
      <w:marLeft w:val="0"/>
      <w:marRight w:val="0"/>
      <w:marTop w:val="0"/>
      <w:marBottom w:val="0"/>
      <w:divBdr>
        <w:top w:val="none" w:sz="0" w:space="0" w:color="auto"/>
        <w:left w:val="none" w:sz="0" w:space="0" w:color="auto"/>
        <w:bottom w:val="none" w:sz="0" w:space="0" w:color="auto"/>
        <w:right w:val="none" w:sz="0" w:space="0" w:color="auto"/>
      </w:divBdr>
    </w:div>
    <w:div w:id="785853246">
      <w:bodyDiv w:val="1"/>
      <w:marLeft w:val="0"/>
      <w:marRight w:val="0"/>
      <w:marTop w:val="0"/>
      <w:marBottom w:val="0"/>
      <w:divBdr>
        <w:top w:val="none" w:sz="0" w:space="0" w:color="auto"/>
        <w:left w:val="none" w:sz="0" w:space="0" w:color="auto"/>
        <w:bottom w:val="none" w:sz="0" w:space="0" w:color="auto"/>
        <w:right w:val="none" w:sz="0" w:space="0" w:color="auto"/>
      </w:divBdr>
      <w:divsChild>
        <w:div w:id="1601795338">
          <w:marLeft w:val="0"/>
          <w:marRight w:val="0"/>
          <w:marTop w:val="0"/>
          <w:marBottom w:val="0"/>
          <w:divBdr>
            <w:top w:val="none" w:sz="0" w:space="0" w:color="auto"/>
            <w:left w:val="none" w:sz="0" w:space="0" w:color="auto"/>
            <w:bottom w:val="none" w:sz="0" w:space="0" w:color="auto"/>
            <w:right w:val="none" w:sz="0" w:space="0" w:color="auto"/>
          </w:divBdr>
          <w:divsChild>
            <w:div w:id="873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4128">
      <w:bodyDiv w:val="1"/>
      <w:marLeft w:val="0"/>
      <w:marRight w:val="0"/>
      <w:marTop w:val="0"/>
      <w:marBottom w:val="0"/>
      <w:divBdr>
        <w:top w:val="none" w:sz="0" w:space="0" w:color="auto"/>
        <w:left w:val="none" w:sz="0" w:space="0" w:color="auto"/>
        <w:bottom w:val="none" w:sz="0" w:space="0" w:color="auto"/>
        <w:right w:val="none" w:sz="0" w:space="0" w:color="auto"/>
      </w:divBdr>
    </w:div>
    <w:div w:id="786118513">
      <w:bodyDiv w:val="1"/>
      <w:marLeft w:val="0"/>
      <w:marRight w:val="0"/>
      <w:marTop w:val="0"/>
      <w:marBottom w:val="0"/>
      <w:divBdr>
        <w:top w:val="none" w:sz="0" w:space="0" w:color="auto"/>
        <w:left w:val="none" w:sz="0" w:space="0" w:color="auto"/>
        <w:bottom w:val="none" w:sz="0" w:space="0" w:color="auto"/>
        <w:right w:val="none" w:sz="0" w:space="0" w:color="auto"/>
      </w:divBdr>
    </w:div>
    <w:div w:id="786201339">
      <w:bodyDiv w:val="1"/>
      <w:marLeft w:val="0"/>
      <w:marRight w:val="0"/>
      <w:marTop w:val="0"/>
      <w:marBottom w:val="0"/>
      <w:divBdr>
        <w:top w:val="none" w:sz="0" w:space="0" w:color="auto"/>
        <w:left w:val="none" w:sz="0" w:space="0" w:color="auto"/>
        <w:bottom w:val="none" w:sz="0" w:space="0" w:color="auto"/>
        <w:right w:val="none" w:sz="0" w:space="0" w:color="auto"/>
      </w:divBdr>
    </w:div>
    <w:div w:id="786317852">
      <w:bodyDiv w:val="1"/>
      <w:marLeft w:val="0"/>
      <w:marRight w:val="0"/>
      <w:marTop w:val="0"/>
      <w:marBottom w:val="0"/>
      <w:divBdr>
        <w:top w:val="none" w:sz="0" w:space="0" w:color="auto"/>
        <w:left w:val="none" w:sz="0" w:space="0" w:color="auto"/>
        <w:bottom w:val="none" w:sz="0" w:space="0" w:color="auto"/>
        <w:right w:val="none" w:sz="0" w:space="0" w:color="auto"/>
      </w:divBdr>
    </w:div>
    <w:div w:id="786462442">
      <w:bodyDiv w:val="1"/>
      <w:marLeft w:val="0"/>
      <w:marRight w:val="0"/>
      <w:marTop w:val="0"/>
      <w:marBottom w:val="0"/>
      <w:divBdr>
        <w:top w:val="none" w:sz="0" w:space="0" w:color="auto"/>
        <w:left w:val="none" w:sz="0" w:space="0" w:color="auto"/>
        <w:bottom w:val="none" w:sz="0" w:space="0" w:color="auto"/>
        <w:right w:val="none" w:sz="0" w:space="0" w:color="auto"/>
      </w:divBdr>
    </w:div>
    <w:div w:id="786698646">
      <w:bodyDiv w:val="1"/>
      <w:marLeft w:val="0"/>
      <w:marRight w:val="0"/>
      <w:marTop w:val="0"/>
      <w:marBottom w:val="0"/>
      <w:divBdr>
        <w:top w:val="none" w:sz="0" w:space="0" w:color="auto"/>
        <w:left w:val="none" w:sz="0" w:space="0" w:color="auto"/>
        <w:bottom w:val="none" w:sz="0" w:space="0" w:color="auto"/>
        <w:right w:val="none" w:sz="0" w:space="0" w:color="auto"/>
      </w:divBdr>
      <w:divsChild>
        <w:div w:id="1038435354">
          <w:marLeft w:val="0"/>
          <w:marRight w:val="0"/>
          <w:marTop w:val="0"/>
          <w:marBottom w:val="0"/>
          <w:divBdr>
            <w:top w:val="none" w:sz="0" w:space="0" w:color="auto"/>
            <w:left w:val="none" w:sz="0" w:space="0" w:color="auto"/>
            <w:bottom w:val="none" w:sz="0" w:space="0" w:color="auto"/>
            <w:right w:val="none" w:sz="0" w:space="0" w:color="auto"/>
          </w:divBdr>
        </w:div>
      </w:divsChild>
    </w:div>
    <w:div w:id="786966076">
      <w:bodyDiv w:val="1"/>
      <w:marLeft w:val="0"/>
      <w:marRight w:val="0"/>
      <w:marTop w:val="0"/>
      <w:marBottom w:val="0"/>
      <w:divBdr>
        <w:top w:val="none" w:sz="0" w:space="0" w:color="auto"/>
        <w:left w:val="none" w:sz="0" w:space="0" w:color="auto"/>
        <w:bottom w:val="none" w:sz="0" w:space="0" w:color="auto"/>
        <w:right w:val="none" w:sz="0" w:space="0" w:color="auto"/>
      </w:divBdr>
      <w:divsChild>
        <w:div w:id="371656566">
          <w:marLeft w:val="0"/>
          <w:marRight w:val="0"/>
          <w:marTop w:val="0"/>
          <w:marBottom w:val="0"/>
          <w:divBdr>
            <w:top w:val="none" w:sz="0" w:space="0" w:color="auto"/>
            <w:left w:val="none" w:sz="0" w:space="0" w:color="auto"/>
            <w:bottom w:val="none" w:sz="0" w:space="0" w:color="auto"/>
            <w:right w:val="none" w:sz="0" w:space="0" w:color="auto"/>
          </w:divBdr>
        </w:div>
      </w:divsChild>
    </w:div>
    <w:div w:id="787043184">
      <w:bodyDiv w:val="1"/>
      <w:marLeft w:val="0"/>
      <w:marRight w:val="0"/>
      <w:marTop w:val="0"/>
      <w:marBottom w:val="0"/>
      <w:divBdr>
        <w:top w:val="none" w:sz="0" w:space="0" w:color="auto"/>
        <w:left w:val="none" w:sz="0" w:space="0" w:color="auto"/>
        <w:bottom w:val="none" w:sz="0" w:space="0" w:color="auto"/>
        <w:right w:val="none" w:sz="0" w:space="0" w:color="auto"/>
      </w:divBdr>
    </w:div>
    <w:div w:id="787088662">
      <w:bodyDiv w:val="1"/>
      <w:marLeft w:val="0"/>
      <w:marRight w:val="0"/>
      <w:marTop w:val="0"/>
      <w:marBottom w:val="0"/>
      <w:divBdr>
        <w:top w:val="none" w:sz="0" w:space="0" w:color="auto"/>
        <w:left w:val="none" w:sz="0" w:space="0" w:color="auto"/>
        <w:bottom w:val="none" w:sz="0" w:space="0" w:color="auto"/>
        <w:right w:val="none" w:sz="0" w:space="0" w:color="auto"/>
      </w:divBdr>
      <w:divsChild>
        <w:div w:id="154732456">
          <w:marLeft w:val="0"/>
          <w:marRight w:val="0"/>
          <w:marTop w:val="0"/>
          <w:marBottom w:val="525"/>
          <w:divBdr>
            <w:top w:val="none" w:sz="0" w:space="0" w:color="auto"/>
            <w:left w:val="none" w:sz="0" w:space="0" w:color="auto"/>
            <w:bottom w:val="none" w:sz="0" w:space="0" w:color="auto"/>
            <w:right w:val="none" w:sz="0" w:space="0" w:color="auto"/>
          </w:divBdr>
        </w:div>
      </w:divsChild>
    </w:div>
    <w:div w:id="787310868">
      <w:bodyDiv w:val="1"/>
      <w:marLeft w:val="0"/>
      <w:marRight w:val="0"/>
      <w:marTop w:val="0"/>
      <w:marBottom w:val="0"/>
      <w:divBdr>
        <w:top w:val="none" w:sz="0" w:space="0" w:color="auto"/>
        <w:left w:val="none" w:sz="0" w:space="0" w:color="auto"/>
        <w:bottom w:val="none" w:sz="0" w:space="0" w:color="auto"/>
        <w:right w:val="none" w:sz="0" w:space="0" w:color="auto"/>
      </w:divBdr>
    </w:div>
    <w:div w:id="787355845">
      <w:bodyDiv w:val="1"/>
      <w:marLeft w:val="0"/>
      <w:marRight w:val="0"/>
      <w:marTop w:val="0"/>
      <w:marBottom w:val="0"/>
      <w:divBdr>
        <w:top w:val="none" w:sz="0" w:space="0" w:color="auto"/>
        <w:left w:val="none" w:sz="0" w:space="0" w:color="auto"/>
        <w:bottom w:val="none" w:sz="0" w:space="0" w:color="auto"/>
        <w:right w:val="none" w:sz="0" w:space="0" w:color="auto"/>
      </w:divBdr>
      <w:divsChild>
        <w:div w:id="282420902">
          <w:marLeft w:val="0"/>
          <w:marRight w:val="0"/>
          <w:marTop w:val="0"/>
          <w:marBottom w:val="0"/>
          <w:divBdr>
            <w:top w:val="none" w:sz="0" w:space="0" w:color="auto"/>
            <w:left w:val="none" w:sz="0" w:space="0" w:color="auto"/>
            <w:bottom w:val="none" w:sz="0" w:space="0" w:color="auto"/>
            <w:right w:val="none" w:sz="0" w:space="0" w:color="auto"/>
          </w:divBdr>
        </w:div>
      </w:divsChild>
    </w:div>
    <w:div w:id="787502740">
      <w:bodyDiv w:val="1"/>
      <w:marLeft w:val="0"/>
      <w:marRight w:val="0"/>
      <w:marTop w:val="0"/>
      <w:marBottom w:val="0"/>
      <w:divBdr>
        <w:top w:val="none" w:sz="0" w:space="0" w:color="auto"/>
        <w:left w:val="none" w:sz="0" w:space="0" w:color="auto"/>
        <w:bottom w:val="none" w:sz="0" w:space="0" w:color="auto"/>
        <w:right w:val="none" w:sz="0" w:space="0" w:color="auto"/>
      </w:divBdr>
    </w:div>
    <w:div w:id="787696246">
      <w:bodyDiv w:val="1"/>
      <w:marLeft w:val="0"/>
      <w:marRight w:val="0"/>
      <w:marTop w:val="0"/>
      <w:marBottom w:val="0"/>
      <w:divBdr>
        <w:top w:val="none" w:sz="0" w:space="0" w:color="auto"/>
        <w:left w:val="none" w:sz="0" w:space="0" w:color="auto"/>
        <w:bottom w:val="none" w:sz="0" w:space="0" w:color="auto"/>
        <w:right w:val="none" w:sz="0" w:space="0" w:color="auto"/>
      </w:divBdr>
    </w:div>
    <w:div w:id="787699322">
      <w:bodyDiv w:val="1"/>
      <w:marLeft w:val="0"/>
      <w:marRight w:val="0"/>
      <w:marTop w:val="0"/>
      <w:marBottom w:val="0"/>
      <w:divBdr>
        <w:top w:val="none" w:sz="0" w:space="0" w:color="auto"/>
        <w:left w:val="none" w:sz="0" w:space="0" w:color="auto"/>
        <w:bottom w:val="none" w:sz="0" w:space="0" w:color="auto"/>
        <w:right w:val="none" w:sz="0" w:space="0" w:color="auto"/>
      </w:divBdr>
      <w:divsChild>
        <w:div w:id="51806003">
          <w:marLeft w:val="0"/>
          <w:marRight w:val="0"/>
          <w:marTop w:val="0"/>
          <w:marBottom w:val="0"/>
          <w:divBdr>
            <w:top w:val="none" w:sz="0" w:space="0" w:color="auto"/>
            <w:left w:val="none" w:sz="0" w:space="0" w:color="auto"/>
            <w:bottom w:val="none" w:sz="0" w:space="0" w:color="auto"/>
            <w:right w:val="none" w:sz="0" w:space="0" w:color="auto"/>
          </w:divBdr>
        </w:div>
        <w:div w:id="528685779">
          <w:marLeft w:val="0"/>
          <w:marRight w:val="0"/>
          <w:marTop w:val="0"/>
          <w:marBottom w:val="150"/>
          <w:divBdr>
            <w:top w:val="none" w:sz="0" w:space="0" w:color="auto"/>
            <w:left w:val="none" w:sz="0" w:space="0" w:color="auto"/>
            <w:bottom w:val="none" w:sz="0" w:space="0" w:color="auto"/>
            <w:right w:val="none" w:sz="0" w:space="0" w:color="auto"/>
          </w:divBdr>
        </w:div>
        <w:div w:id="764837855">
          <w:marLeft w:val="0"/>
          <w:marRight w:val="0"/>
          <w:marTop w:val="0"/>
          <w:marBottom w:val="0"/>
          <w:divBdr>
            <w:top w:val="none" w:sz="0" w:space="0" w:color="auto"/>
            <w:left w:val="none" w:sz="0" w:space="0" w:color="auto"/>
            <w:bottom w:val="none" w:sz="0" w:space="0" w:color="auto"/>
            <w:right w:val="none" w:sz="0" w:space="0" w:color="auto"/>
          </w:divBdr>
        </w:div>
      </w:divsChild>
    </w:div>
    <w:div w:id="787702012">
      <w:bodyDiv w:val="1"/>
      <w:marLeft w:val="0"/>
      <w:marRight w:val="0"/>
      <w:marTop w:val="0"/>
      <w:marBottom w:val="0"/>
      <w:divBdr>
        <w:top w:val="none" w:sz="0" w:space="0" w:color="auto"/>
        <w:left w:val="none" w:sz="0" w:space="0" w:color="auto"/>
        <w:bottom w:val="none" w:sz="0" w:space="0" w:color="auto"/>
        <w:right w:val="none" w:sz="0" w:space="0" w:color="auto"/>
      </w:divBdr>
      <w:divsChild>
        <w:div w:id="798305678">
          <w:marLeft w:val="0"/>
          <w:marRight w:val="0"/>
          <w:marTop w:val="0"/>
          <w:marBottom w:val="0"/>
          <w:divBdr>
            <w:top w:val="none" w:sz="0" w:space="0" w:color="auto"/>
            <w:left w:val="none" w:sz="0" w:space="0" w:color="auto"/>
            <w:bottom w:val="none" w:sz="0" w:space="0" w:color="auto"/>
            <w:right w:val="none" w:sz="0" w:space="0" w:color="auto"/>
          </w:divBdr>
        </w:div>
      </w:divsChild>
    </w:div>
    <w:div w:id="787939822">
      <w:bodyDiv w:val="1"/>
      <w:marLeft w:val="0"/>
      <w:marRight w:val="0"/>
      <w:marTop w:val="0"/>
      <w:marBottom w:val="0"/>
      <w:divBdr>
        <w:top w:val="none" w:sz="0" w:space="0" w:color="auto"/>
        <w:left w:val="none" w:sz="0" w:space="0" w:color="auto"/>
        <w:bottom w:val="none" w:sz="0" w:space="0" w:color="auto"/>
        <w:right w:val="none" w:sz="0" w:space="0" w:color="auto"/>
      </w:divBdr>
    </w:div>
    <w:div w:id="788091029">
      <w:bodyDiv w:val="1"/>
      <w:marLeft w:val="0"/>
      <w:marRight w:val="0"/>
      <w:marTop w:val="0"/>
      <w:marBottom w:val="0"/>
      <w:divBdr>
        <w:top w:val="none" w:sz="0" w:space="0" w:color="auto"/>
        <w:left w:val="none" w:sz="0" w:space="0" w:color="auto"/>
        <w:bottom w:val="none" w:sz="0" w:space="0" w:color="auto"/>
        <w:right w:val="none" w:sz="0" w:space="0" w:color="auto"/>
      </w:divBdr>
    </w:div>
    <w:div w:id="788162672">
      <w:bodyDiv w:val="1"/>
      <w:marLeft w:val="0"/>
      <w:marRight w:val="0"/>
      <w:marTop w:val="0"/>
      <w:marBottom w:val="0"/>
      <w:divBdr>
        <w:top w:val="none" w:sz="0" w:space="0" w:color="auto"/>
        <w:left w:val="none" w:sz="0" w:space="0" w:color="auto"/>
        <w:bottom w:val="none" w:sz="0" w:space="0" w:color="auto"/>
        <w:right w:val="none" w:sz="0" w:space="0" w:color="auto"/>
      </w:divBdr>
    </w:div>
    <w:div w:id="788359115">
      <w:bodyDiv w:val="1"/>
      <w:marLeft w:val="0"/>
      <w:marRight w:val="0"/>
      <w:marTop w:val="0"/>
      <w:marBottom w:val="0"/>
      <w:divBdr>
        <w:top w:val="none" w:sz="0" w:space="0" w:color="auto"/>
        <w:left w:val="none" w:sz="0" w:space="0" w:color="auto"/>
        <w:bottom w:val="none" w:sz="0" w:space="0" w:color="auto"/>
        <w:right w:val="none" w:sz="0" w:space="0" w:color="auto"/>
      </w:divBdr>
    </w:div>
    <w:div w:id="788626921">
      <w:bodyDiv w:val="1"/>
      <w:marLeft w:val="0"/>
      <w:marRight w:val="0"/>
      <w:marTop w:val="0"/>
      <w:marBottom w:val="0"/>
      <w:divBdr>
        <w:top w:val="none" w:sz="0" w:space="0" w:color="auto"/>
        <w:left w:val="none" w:sz="0" w:space="0" w:color="auto"/>
        <w:bottom w:val="none" w:sz="0" w:space="0" w:color="auto"/>
        <w:right w:val="none" w:sz="0" w:space="0" w:color="auto"/>
      </w:divBdr>
      <w:divsChild>
        <w:div w:id="1520851448">
          <w:marLeft w:val="0"/>
          <w:marRight w:val="0"/>
          <w:marTop w:val="0"/>
          <w:marBottom w:val="0"/>
          <w:divBdr>
            <w:top w:val="none" w:sz="0" w:space="0" w:color="auto"/>
            <w:left w:val="none" w:sz="0" w:space="0" w:color="auto"/>
            <w:bottom w:val="none" w:sz="0" w:space="0" w:color="auto"/>
            <w:right w:val="none" w:sz="0" w:space="0" w:color="auto"/>
          </w:divBdr>
        </w:div>
      </w:divsChild>
    </w:div>
    <w:div w:id="788671462">
      <w:bodyDiv w:val="1"/>
      <w:marLeft w:val="0"/>
      <w:marRight w:val="0"/>
      <w:marTop w:val="0"/>
      <w:marBottom w:val="0"/>
      <w:divBdr>
        <w:top w:val="none" w:sz="0" w:space="0" w:color="auto"/>
        <w:left w:val="none" w:sz="0" w:space="0" w:color="auto"/>
        <w:bottom w:val="none" w:sz="0" w:space="0" w:color="auto"/>
        <w:right w:val="none" w:sz="0" w:space="0" w:color="auto"/>
      </w:divBdr>
      <w:divsChild>
        <w:div w:id="1164012931">
          <w:marLeft w:val="0"/>
          <w:marRight w:val="0"/>
          <w:marTop w:val="225"/>
          <w:marBottom w:val="600"/>
          <w:divBdr>
            <w:top w:val="none" w:sz="0" w:space="0" w:color="auto"/>
            <w:left w:val="none" w:sz="0" w:space="0" w:color="auto"/>
            <w:bottom w:val="none" w:sz="0" w:space="0" w:color="auto"/>
            <w:right w:val="none" w:sz="0" w:space="0" w:color="auto"/>
          </w:divBdr>
        </w:div>
      </w:divsChild>
    </w:div>
    <w:div w:id="788815501">
      <w:bodyDiv w:val="1"/>
      <w:marLeft w:val="0"/>
      <w:marRight w:val="0"/>
      <w:marTop w:val="0"/>
      <w:marBottom w:val="0"/>
      <w:divBdr>
        <w:top w:val="none" w:sz="0" w:space="0" w:color="auto"/>
        <w:left w:val="none" w:sz="0" w:space="0" w:color="auto"/>
        <w:bottom w:val="none" w:sz="0" w:space="0" w:color="auto"/>
        <w:right w:val="none" w:sz="0" w:space="0" w:color="auto"/>
      </w:divBdr>
      <w:divsChild>
        <w:div w:id="516963603">
          <w:marLeft w:val="0"/>
          <w:marRight w:val="0"/>
          <w:marTop w:val="0"/>
          <w:marBottom w:val="0"/>
          <w:divBdr>
            <w:top w:val="none" w:sz="0" w:space="0" w:color="auto"/>
            <w:left w:val="none" w:sz="0" w:space="0" w:color="auto"/>
            <w:bottom w:val="none" w:sz="0" w:space="0" w:color="auto"/>
            <w:right w:val="none" w:sz="0" w:space="0" w:color="auto"/>
          </w:divBdr>
          <w:divsChild>
            <w:div w:id="1744791897">
              <w:marLeft w:val="0"/>
              <w:marRight w:val="0"/>
              <w:marTop w:val="0"/>
              <w:marBottom w:val="0"/>
              <w:divBdr>
                <w:top w:val="none" w:sz="0" w:space="0" w:color="auto"/>
                <w:left w:val="none" w:sz="0" w:space="0" w:color="auto"/>
                <w:bottom w:val="none" w:sz="0" w:space="0" w:color="auto"/>
                <w:right w:val="none" w:sz="0" w:space="0" w:color="auto"/>
              </w:divBdr>
            </w:div>
          </w:divsChild>
        </w:div>
        <w:div w:id="678390736">
          <w:marLeft w:val="0"/>
          <w:marRight w:val="0"/>
          <w:marTop w:val="225"/>
          <w:marBottom w:val="600"/>
          <w:divBdr>
            <w:top w:val="none" w:sz="0" w:space="0" w:color="auto"/>
            <w:left w:val="none" w:sz="0" w:space="0" w:color="auto"/>
            <w:bottom w:val="none" w:sz="0" w:space="0" w:color="auto"/>
            <w:right w:val="none" w:sz="0" w:space="0" w:color="auto"/>
          </w:divBdr>
        </w:div>
      </w:divsChild>
    </w:div>
    <w:div w:id="788819993">
      <w:bodyDiv w:val="1"/>
      <w:marLeft w:val="0"/>
      <w:marRight w:val="0"/>
      <w:marTop w:val="0"/>
      <w:marBottom w:val="0"/>
      <w:divBdr>
        <w:top w:val="none" w:sz="0" w:space="0" w:color="auto"/>
        <w:left w:val="none" w:sz="0" w:space="0" w:color="auto"/>
        <w:bottom w:val="none" w:sz="0" w:space="0" w:color="auto"/>
        <w:right w:val="none" w:sz="0" w:space="0" w:color="auto"/>
      </w:divBdr>
    </w:div>
    <w:div w:id="788861552">
      <w:bodyDiv w:val="1"/>
      <w:marLeft w:val="0"/>
      <w:marRight w:val="0"/>
      <w:marTop w:val="0"/>
      <w:marBottom w:val="0"/>
      <w:divBdr>
        <w:top w:val="none" w:sz="0" w:space="0" w:color="auto"/>
        <w:left w:val="none" w:sz="0" w:space="0" w:color="auto"/>
        <w:bottom w:val="none" w:sz="0" w:space="0" w:color="auto"/>
        <w:right w:val="none" w:sz="0" w:space="0" w:color="auto"/>
      </w:divBdr>
    </w:div>
    <w:div w:id="789320426">
      <w:bodyDiv w:val="1"/>
      <w:marLeft w:val="0"/>
      <w:marRight w:val="0"/>
      <w:marTop w:val="0"/>
      <w:marBottom w:val="0"/>
      <w:divBdr>
        <w:top w:val="none" w:sz="0" w:space="0" w:color="auto"/>
        <w:left w:val="none" w:sz="0" w:space="0" w:color="auto"/>
        <w:bottom w:val="none" w:sz="0" w:space="0" w:color="auto"/>
        <w:right w:val="none" w:sz="0" w:space="0" w:color="auto"/>
      </w:divBdr>
      <w:divsChild>
        <w:div w:id="516191305">
          <w:marLeft w:val="0"/>
          <w:marRight w:val="0"/>
          <w:marTop w:val="0"/>
          <w:marBottom w:val="0"/>
          <w:divBdr>
            <w:top w:val="none" w:sz="0" w:space="0" w:color="auto"/>
            <w:left w:val="none" w:sz="0" w:space="0" w:color="auto"/>
            <w:bottom w:val="none" w:sz="0" w:space="0" w:color="auto"/>
            <w:right w:val="none" w:sz="0" w:space="0" w:color="auto"/>
          </w:divBdr>
          <w:divsChild>
            <w:div w:id="291326208">
              <w:marLeft w:val="900"/>
              <w:marRight w:val="0"/>
              <w:marTop w:val="0"/>
              <w:marBottom w:val="0"/>
              <w:divBdr>
                <w:top w:val="none" w:sz="0" w:space="0" w:color="auto"/>
                <w:left w:val="none" w:sz="0" w:space="0" w:color="auto"/>
                <w:bottom w:val="none" w:sz="0" w:space="0" w:color="auto"/>
                <w:right w:val="none" w:sz="0" w:space="0" w:color="auto"/>
              </w:divBdr>
              <w:divsChild>
                <w:div w:id="1569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6841">
      <w:bodyDiv w:val="1"/>
      <w:marLeft w:val="0"/>
      <w:marRight w:val="0"/>
      <w:marTop w:val="0"/>
      <w:marBottom w:val="0"/>
      <w:divBdr>
        <w:top w:val="none" w:sz="0" w:space="0" w:color="auto"/>
        <w:left w:val="none" w:sz="0" w:space="0" w:color="auto"/>
        <w:bottom w:val="none" w:sz="0" w:space="0" w:color="auto"/>
        <w:right w:val="none" w:sz="0" w:space="0" w:color="auto"/>
      </w:divBdr>
    </w:div>
    <w:div w:id="789327527">
      <w:bodyDiv w:val="1"/>
      <w:marLeft w:val="0"/>
      <w:marRight w:val="0"/>
      <w:marTop w:val="0"/>
      <w:marBottom w:val="0"/>
      <w:divBdr>
        <w:top w:val="none" w:sz="0" w:space="0" w:color="auto"/>
        <w:left w:val="none" w:sz="0" w:space="0" w:color="auto"/>
        <w:bottom w:val="none" w:sz="0" w:space="0" w:color="auto"/>
        <w:right w:val="none" w:sz="0" w:space="0" w:color="auto"/>
      </w:divBdr>
    </w:div>
    <w:div w:id="789395263">
      <w:bodyDiv w:val="1"/>
      <w:marLeft w:val="0"/>
      <w:marRight w:val="0"/>
      <w:marTop w:val="0"/>
      <w:marBottom w:val="0"/>
      <w:divBdr>
        <w:top w:val="none" w:sz="0" w:space="0" w:color="auto"/>
        <w:left w:val="none" w:sz="0" w:space="0" w:color="auto"/>
        <w:bottom w:val="none" w:sz="0" w:space="0" w:color="auto"/>
        <w:right w:val="none" w:sz="0" w:space="0" w:color="auto"/>
      </w:divBdr>
    </w:div>
    <w:div w:id="789401058">
      <w:bodyDiv w:val="1"/>
      <w:marLeft w:val="0"/>
      <w:marRight w:val="0"/>
      <w:marTop w:val="0"/>
      <w:marBottom w:val="0"/>
      <w:divBdr>
        <w:top w:val="none" w:sz="0" w:space="0" w:color="auto"/>
        <w:left w:val="none" w:sz="0" w:space="0" w:color="auto"/>
        <w:bottom w:val="none" w:sz="0" w:space="0" w:color="auto"/>
        <w:right w:val="none" w:sz="0" w:space="0" w:color="auto"/>
      </w:divBdr>
    </w:div>
    <w:div w:id="789401153">
      <w:bodyDiv w:val="1"/>
      <w:marLeft w:val="0"/>
      <w:marRight w:val="0"/>
      <w:marTop w:val="0"/>
      <w:marBottom w:val="0"/>
      <w:divBdr>
        <w:top w:val="none" w:sz="0" w:space="0" w:color="auto"/>
        <w:left w:val="none" w:sz="0" w:space="0" w:color="auto"/>
        <w:bottom w:val="none" w:sz="0" w:space="0" w:color="auto"/>
        <w:right w:val="none" w:sz="0" w:space="0" w:color="auto"/>
      </w:divBdr>
    </w:div>
    <w:div w:id="789544858">
      <w:bodyDiv w:val="1"/>
      <w:marLeft w:val="0"/>
      <w:marRight w:val="0"/>
      <w:marTop w:val="0"/>
      <w:marBottom w:val="0"/>
      <w:divBdr>
        <w:top w:val="none" w:sz="0" w:space="0" w:color="auto"/>
        <w:left w:val="none" w:sz="0" w:space="0" w:color="auto"/>
        <w:bottom w:val="none" w:sz="0" w:space="0" w:color="auto"/>
        <w:right w:val="none" w:sz="0" w:space="0" w:color="auto"/>
      </w:divBdr>
    </w:div>
    <w:div w:id="790125416">
      <w:bodyDiv w:val="1"/>
      <w:marLeft w:val="0"/>
      <w:marRight w:val="0"/>
      <w:marTop w:val="0"/>
      <w:marBottom w:val="0"/>
      <w:divBdr>
        <w:top w:val="none" w:sz="0" w:space="0" w:color="auto"/>
        <w:left w:val="none" w:sz="0" w:space="0" w:color="auto"/>
        <w:bottom w:val="none" w:sz="0" w:space="0" w:color="auto"/>
        <w:right w:val="none" w:sz="0" w:space="0" w:color="auto"/>
      </w:divBdr>
    </w:div>
    <w:div w:id="790170115">
      <w:bodyDiv w:val="1"/>
      <w:marLeft w:val="0"/>
      <w:marRight w:val="0"/>
      <w:marTop w:val="0"/>
      <w:marBottom w:val="0"/>
      <w:divBdr>
        <w:top w:val="none" w:sz="0" w:space="0" w:color="auto"/>
        <w:left w:val="none" w:sz="0" w:space="0" w:color="auto"/>
        <w:bottom w:val="none" w:sz="0" w:space="0" w:color="auto"/>
        <w:right w:val="none" w:sz="0" w:space="0" w:color="auto"/>
      </w:divBdr>
      <w:divsChild>
        <w:div w:id="66542840">
          <w:marLeft w:val="0"/>
          <w:marRight w:val="0"/>
          <w:marTop w:val="0"/>
          <w:marBottom w:val="0"/>
          <w:divBdr>
            <w:top w:val="none" w:sz="0" w:space="0" w:color="auto"/>
            <w:left w:val="none" w:sz="0" w:space="0" w:color="auto"/>
            <w:bottom w:val="none" w:sz="0" w:space="0" w:color="auto"/>
            <w:right w:val="none" w:sz="0" w:space="0" w:color="auto"/>
          </w:divBdr>
          <w:divsChild>
            <w:div w:id="1528254526">
              <w:marLeft w:val="0"/>
              <w:marRight w:val="150"/>
              <w:marTop w:val="0"/>
              <w:marBottom w:val="0"/>
              <w:divBdr>
                <w:top w:val="none" w:sz="0" w:space="0" w:color="auto"/>
                <w:left w:val="none" w:sz="0" w:space="0" w:color="auto"/>
                <w:bottom w:val="none" w:sz="0" w:space="0" w:color="auto"/>
                <w:right w:val="none" w:sz="0" w:space="0" w:color="auto"/>
              </w:divBdr>
            </w:div>
          </w:divsChild>
        </w:div>
        <w:div w:id="139806332">
          <w:marLeft w:val="0"/>
          <w:marRight w:val="0"/>
          <w:marTop w:val="0"/>
          <w:marBottom w:val="0"/>
          <w:divBdr>
            <w:top w:val="none" w:sz="0" w:space="0" w:color="auto"/>
            <w:left w:val="none" w:sz="0" w:space="0" w:color="auto"/>
            <w:bottom w:val="none" w:sz="0" w:space="0" w:color="auto"/>
            <w:right w:val="none" w:sz="0" w:space="0" w:color="auto"/>
          </w:divBdr>
        </w:div>
        <w:div w:id="676612815">
          <w:marLeft w:val="0"/>
          <w:marRight w:val="0"/>
          <w:marTop w:val="0"/>
          <w:marBottom w:val="150"/>
          <w:divBdr>
            <w:top w:val="none" w:sz="0" w:space="0" w:color="auto"/>
            <w:left w:val="none" w:sz="0" w:space="0" w:color="auto"/>
            <w:bottom w:val="none" w:sz="0" w:space="0" w:color="auto"/>
            <w:right w:val="none" w:sz="0" w:space="0" w:color="auto"/>
          </w:divBdr>
        </w:div>
        <w:div w:id="1639841841">
          <w:marLeft w:val="0"/>
          <w:marRight w:val="0"/>
          <w:marTop w:val="0"/>
          <w:marBottom w:val="0"/>
          <w:divBdr>
            <w:top w:val="none" w:sz="0" w:space="0" w:color="auto"/>
            <w:left w:val="none" w:sz="0" w:space="0" w:color="auto"/>
            <w:bottom w:val="none" w:sz="0" w:space="0" w:color="auto"/>
            <w:right w:val="none" w:sz="0" w:space="0" w:color="auto"/>
          </w:divBdr>
        </w:div>
      </w:divsChild>
    </w:div>
    <w:div w:id="790248501">
      <w:bodyDiv w:val="1"/>
      <w:marLeft w:val="0"/>
      <w:marRight w:val="0"/>
      <w:marTop w:val="0"/>
      <w:marBottom w:val="0"/>
      <w:divBdr>
        <w:top w:val="none" w:sz="0" w:space="0" w:color="auto"/>
        <w:left w:val="none" w:sz="0" w:space="0" w:color="auto"/>
        <w:bottom w:val="none" w:sz="0" w:space="0" w:color="auto"/>
        <w:right w:val="none" w:sz="0" w:space="0" w:color="auto"/>
      </w:divBdr>
      <w:divsChild>
        <w:div w:id="1651517883">
          <w:marLeft w:val="0"/>
          <w:marRight w:val="0"/>
          <w:marTop w:val="0"/>
          <w:marBottom w:val="0"/>
          <w:divBdr>
            <w:top w:val="none" w:sz="0" w:space="0" w:color="auto"/>
            <w:left w:val="none" w:sz="0" w:space="0" w:color="auto"/>
            <w:bottom w:val="none" w:sz="0" w:space="0" w:color="auto"/>
            <w:right w:val="none" w:sz="0" w:space="0" w:color="auto"/>
          </w:divBdr>
        </w:div>
      </w:divsChild>
    </w:div>
    <w:div w:id="790365017">
      <w:bodyDiv w:val="1"/>
      <w:marLeft w:val="0"/>
      <w:marRight w:val="0"/>
      <w:marTop w:val="0"/>
      <w:marBottom w:val="0"/>
      <w:divBdr>
        <w:top w:val="none" w:sz="0" w:space="0" w:color="auto"/>
        <w:left w:val="none" w:sz="0" w:space="0" w:color="auto"/>
        <w:bottom w:val="none" w:sz="0" w:space="0" w:color="auto"/>
        <w:right w:val="none" w:sz="0" w:space="0" w:color="auto"/>
      </w:divBdr>
    </w:div>
    <w:div w:id="790435138">
      <w:bodyDiv w:val="1"/>
      <w:marLeft w:val="0"/>
      <w:marRight w:val="0"/>
      <w:marTop w:val="0"/>
      <w:marBottom w:val="0"/>
      <w:divBdr>
        <w:top w:val="none" w:sz="0" w:space="0" w:color="auto"/>
        <w:left w:val="none" w:sz="0" w:space="0" w:color="auto"/>
        <w:bottom w:val="none" w:sz="0" w:space="0" w:color="auto"/>
        <w:right w:val="none" w:sz="0" w:space="0" w:color="auto"/>
      </w:divBdr>
    </w:div>
    <w:div w:id="790517733">
      <w:bodyDiv w:val="1"/>
      <w:marLeft w:val="0"/>
      <w:marRight w:val="0"/>
      <w:marTop w:val="0"/>
      <w:marBottom w:val="0"/>
      <w:divBdr>
        <w:top w:val="none" w:sz="0" w:space="0" w:color="auto"/>
        <w:left w:val="none" w:sz="0" w:space="0" w:color="auto"/>
        <w:bottom w:val="none" w:sz="0" w:space="0" w:color="auto"/>
        <w:right w:val="none" w:sz="0" w:space="0" w:color="auto"/>
      </w:divBdr>
      <w:divsChild>
        <w:div w:id="627470453">
          <w:marLeft w:val="0"/>
          <w:marRight w:val="0"/>
          <w:marTop w:val="225"/>
          <w:marBottom w:val="600"/>
          <w:divBdr>
            <w:top w:val="none" w:sz="0" w:space="0" w:color="auto"/>
            <w:left w:val="none" w:sz="0" w:space="0" w:color="auto"/>
            <w:bottom w:val="none" w:sz="0" w:space="0" w:color="auto"/>
            <w:right w:val="none" w:sz="0" w:space="0" w:color="auto"/>
          </w:divBdr>
        </w:div>
        <w:div w:id="707874102">
          <w:marLeft w:val="0"/>
          <w:marRight w:val="0"/>
          <w:marTop w:val="0"/>
          <w:marBottom w:val="0"/>
          <w:divBdr>
            <w:top w:val="none" w:sz="0" w:space="0" w:color="auto"/>
            <w:left w:val="none" w:sz="0" w:space="0" w:color="auto"/>
            <w:bottom w:val="none" w:sz="0" w:space="0" w:color="auto"/>
            <w:right w:val="none" w:sz="0" w:space="0" w:color="auto"/>
          </w:divBdr>
        </w:div>
      </w:divsChild>
    </w:div>
    <w:div w:id="790707246">
      <w:bodyDiv w:val="1"/>
      <w:marLeft w:val="0"/>
      <w:marRight w:val="0"/>
      <w:marTop w:val="0"/>
      <w:marBottom w:val="0"/>
      <w:divBdr>
        <w:top w:val="none" w:sz="0" w:space="0" w:color="auto"/>
        <w:left w:val="none" w:sz="0" w:space="0" w:color="auto"/>
        <w:bottom w:val="none" w:sz="0" w:space="0" w:color="auto"/>
        <w:right w:val="none" w:sz="0" w:space="0" w:color="auto"/>
      </w:divBdr>
      <w:divsChild>
        <w:div w:id="650015373">
          <w:marLeft w:val="-225"/>
          <w:marRight w:val="-225"/>
          <w:marTop w:val="0"/>
          <w:marBottom w:val="0"/>
          <w:divBdr>
            <w:top w:val="none" w:sz="0" w:space="0" w:color="auto"/>
            <w:left w:val="none" w:sz="0" w:space="0" w:color="auto"/>
            <w:bottom w:val="none" w:sz="0" w:space="0" w:color="auto"/>
            <w:right w:val="none" w:sz="0" w:space="0" w:color="auto"/>
          </w:divBdr>
          <w:divsChild>
            <w:div w:id="1596398094">
              <w:marLeft w:val="0"/>
              <w:marRight w:val="0"/>
              <w:marTop w:val="0"/>
              <w:marBottom w:val="0"/>
              <w:divBdr>
                <w:top w:val="none" w:sz="0" w:space="0" w:color="auto"/>
                <w:left w:val="none" w:sz="0" w:space="0" w:color="auto"/>
                <w:bottom w:val="none" w:sz="0" w:space="0" w:color="auto"/>
                <w:right w:val="none" w:sz="0" w:space="0" w:color="auto"/>
              </w:divBdr>
            </w:div>
          </w:divsChild>
        </w:div>
        <w:div w:id="840705985">
          <w:marLeft w:val="-225"/>
          <w:marRight w:val="-225"/>
          <w:marTop w:val="0"/>
          <w:marBottom w:val="0"/>
          <w:divBdr>
            <w:top w:val="none" w:sz="0" w:space="0" w:color="auto"/>
            <w:left w:val="none" w:sz="0" w:space="0" w:color="auto"/>
            <w:bottom w:val="none" w:sz="0" w:space="0" w:color="auto"/>
            <w:right w:val="none" w:sz="0" w:space="0" w:color="auto"/>
          </w:divBdr>
          <w:divsChild>
            <w:div w:id="1482700064">
              <w:marLeft w:val="0"/>
              <w:marRight w:val="0"/>
              <w:marTop w:val="0"/>
              <w:marBottom w:val="0"/>
              <w:divBdr>
                <w:top w:val="none" w:sz="0" w:space="0" w:color="auto"/>
                <w:left w:val="none" w:sz="0" w:space="0" w:color="auto"/>
                <w:bottom w:val="none" w:sz="0" w:space="0" w:color="auto"/>
                <w:right w:val="none" w:sz="0" w:space="0" w:color="auto"/>
              </w:divBdr>
              <w:divsChild>
                <w:div w:id="10232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4056">
          <w:marLeft w:val="-225"/>
          <w:marRight w:val="-225"/>
          <w:marTop w:val="0"/>
          <w:marBottom w:val="0"/>
          <w:divBdr>
            <w:top w:val="none" w:sz="0" w:space="0" w:color="auto"/>
            <w:left w:val="none" w:sz="0" w:space="0" w:color="auto"/>
            <w:bottom w:val="none" w:sz="0" w:space="0" w:color="auto"/>
            <w:right w:val="none" w:sz="0" w:space="0" w:color="auto"/>
          </w:divBdr>
          <w:divsChild>
            <w:div w:id="13185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2175">
      <w:bodyDiv w:val="1"/>
      <w:marLeft w:val="0"/>
      <w:marRight w:val="0"/>
      <w:marTop w:val="0"/>
      <w:marBottom w:val="0"/>
      <w:divBdr>
        <w:top w:val="none" w:sz="0" w:space="0" w:color="auto"/>
        <w:left w:val="none" w:sz="0" w:space="0" w:color="auto"/>
        <w:bottom w:val="none" w:sz="0" w:space="0" w:color="auto"/>
        <w:right w:val="none" w:sz="0" w:space="0" w:color="auto"/>
      </w:divBdr>
      <w:divsChild>
        <w:div w:id="1692950679">
          <w:marLeft w:val="0"/>
          <w:marRight w:val="0"/>
          <w:marTop w:val="0"/>
          <w:marBottom w:val="525"/>
          <w:divBdr>
            <w:top w:val="none" w:sz="0" w:space="0" w:color="auto"/>
            <w:left w:val="none" w:sz="0" w:space="0" w:color="auto"/>
            <w:bottom w:val="none" w:sz="0" w:space="0" w:color="auto"/>
            <w:right w:val="none" w:sz="0" w:space="0" w:color="auto"/>
          </w:divBdr>
        </w:div>
      </w:divsChild>
    </w:div>
    <w:div w:id="790900087">
      <w:bodyDiv w:val="1"/>
      <w:marLeft w:val="0"/>
      <w:marRight w:val="0"/>
      <w:marTop w:val="0"/>
      <w:marBottom w:val="0"/>
      <w:divBdr>
        <w:top w:val="none" w:sz="0" w:space="0" w:color="auto"/>
        <w:left w:val="none" w:sz="0" w:space="0" w:color="auto"/>
        <w:bottom w:val="none" w:sz="0" w:space="0" w:color="auto"/>
        <w:right w:val="none" w:sz="0" w:space="0" w:color="auto"/>
      </w:divBdr>
    </w:div>
    <w:div w:id="791049639">
      <w:bodyDiv w:val="1"/>
      <w:marLeft w:val="0"/>
      <w:marRight w:val="0"/>
      <w:marTop w:val="0"/>
      <w:marBottom w:val="0"/>
      <w:divBdr>
        <w:top w:val="none" w:sz="0" w:space="0" w:color="auto"/>
        <w:left w:val="none" w:sz="0" w:space="0" w:color="auto"/>
        <w:bottom w:val="none" w:sz="0" w:space="0" w:color="auto"/>
        <w:right w:val="none" w:sz="0" w:space="0" w:color="auto"/>
      </w:divBdr>
    </w:div>
    <w:div w:id="791216839">
      <w:bodyDiv w:val="1"/>
      <w:marLeft w:val="0"/>
      <w:marRight w:val="0"/>
      <w:marTop w:val="0"/>
      <w:marBottom w:val="0"/>
      <w:divBdr>
        <w:top w:val="none" w:sz="0" w:space="0" w:color="auto"/>
        <w:left w:val="none" w:sz="0" w:space="0" w:color="auto"/>
        <w:bottom w:val="none" w:sz="0" w:space="0" w:color="auto"/>
        <w:right w:val="none" w:sz="0" w:space="0" w:color="auto"/>
      </w:divBdr>
      <w:divsChild>
        <w:div w:id="233130070">
          <w:marLeft w:val="0"/>
          <w:marRight w:val="0"/>
          <w:marTop w:val="0"/>
          <w:marBottom w:val="0"/>
          <w:divBdr>
            <w:top w:val="none" w:sz="0" w:space="0" w:color="auto"/>
            <w:left w:val="none" w:sz="0" w:space="0" w:color="auto"/>
            <w:bottom w:val="none" w:sz="0" w:space="0" w:color="auto"/>
            <w:right w:val="none" w:sz="0" w:space="0" w:color="auto"/>
          </w:divBdr>
        </w:div>
        <w:div w:id="1459761756">
          <w:marLeft w:val="0"/>
          <w:marRight w:val="0"/>
          <w:marTop w:val="0"/>
          <w:marBottom w:val="0"/>
          <w:divBdr>
            <w:top w:val="none" w:sz="0" w:space="0" w:color="auto"/>
            <w:left w:val="none" w:sz="0" w:space="0" w:color="auto"/>
            <w:bottom w:val="none" w:sz="0" w:space="0" w:color="auto"/>
            <w:right w:val="none" w:sz="0" w:space="0" w:color="auto"/>
          </w:divBdr>
        </w:div>
      </w:divsChild>
    </w:div>
    <w:div w:id="791443009">
      <w:bodyDiv w:val="1"/>
      <w:marLeft w:val="0"/>
      <w:marRight w:val="0"/>
      <w:marTop w:val="0"/>
      <w:marBottom w:val="0"/>
      <w:divBdr>
        <w:top w:val="none" w:sz="0" w:space="0" w:color="auto"/>
        <w:left w:val="none" w:sz="0" w:space="0" w:color="auto"/>
        <w:bottom w:val="none" w:sz="0" w:space="0" w:color="auto"/>
        <w:right w:val="none" w:sz="0" w:space="0" w:color="auto"/>
      </w:divBdr>
    </w:div>
    <w:div w:id="791482925">
      <w:bodyDiv w:val="1"/>
      <w:marLeft w:val="0"/>
      <w:marRight w:val="0"/>
      <w:marTop w:val="0"/>
      <w:marBottom w:val="0"/>
      <w:divBdr>
        <w:top w:val="none" w:sz="0" w:space="0" w:color="auto"/>
        <w:left w:val="none" w:sz="0" w:space="0" w:color="auto"/>
        <w:bottom w:val="none" w:sz="0" w:space="0" w:color="auto"/>
        <w:right w:val="none" w:sz="0" w:space="0" w:color="auto"/>
      </w:divBdr>
    </w:div>
    <w:div w:id="791552874">
      <w:bodyDiv w:val="1"/>
      <w:marLeft w:val="0"/>
      <w:marRight w:val="0"/>
      <w:marTop w:val="0"/>
      <w:marBottom w:val="0"/>
      <w:divBdr>
        <w:top w:val="none" w:sz="0" w:space="0" w:color="auto"/>
        <w:left w:val="none" w:sz="0" w:space="0" w:color="auto"/>
        <w:bottom w:val="none" w:sz="0" w:space="0" w:color="auto"/>
        <w:right w:val="none" w:sz="0" w:space="0" w:color="auto"/>
      </w:divBdr>
    </w:div>
    <w:div w:id="791555337">
      <w:bodyDiv w:val="1"/>
      <w:marLeft w:val="0"/>
      <w:marRight w:val="0"/>
      <w:marTop w:val="0"/>
      <w:marBottom w:val="0"/>
      <w:divBdr>
        <w:top w:val="none" w:sz="0" w:space="0" w:color="auto"/>
        <w:left w:val="none" w:sz="0" w:space="0" w:color="auto"/>
        <w:bottom w:val="none" w:sz="0" w:space="0" w:color="auto"/>
        <w:right w:val="none" w:sz="0" w:space="0" w:color="auto"/>
      </w:divBdr>
    </w:div>
    <w:div w:id="791677941">
      <w:bodyDiv w:val="1"/>
      <w:marLeft w:val="0"/>
      <w:marRight w:val="0"/>
      <w:marTop w:val="0"/>
      <w:marBottom w:val="0"/>
      <w:divBdr>
        <w:top w:val="none" w:sz="0" w:space="0" w:color="auto"/>
        <w:left w:val="none" w:sz="0" w:space="0" w:color="auto"/>
        <w:bottom w:val="none" w:sz="0" w:space="0" w:color="auto"/>
        <w:right w:val="none" w:sz="0" w:space="0" w:color="auto"/>
      </w:divBdr>
    </w:div>
    <w:div w:id="791749971">
      <w:bodyDiv w:val="1"/>
      <w:marLeft w:val="0"/>
      <w:marRight w:val="0"/>
      <w:marTop w:val="0"/>
      <w:marBottom w:val="0"/>
      <w:divBdr>
        <w:top w:val="none" w:sz="0" w:space="0" w:color="auto"/>
        <w:left w:val="none" w:sz="0" w:space="0" w:color="auto"/>
        <w:bottom w:val="none" w:sz="0" w:space="0" w:color="auto"/>
        <w:right w:val="none" w:sz="0" w:space="0" w:color="auto"/>
      </w:divBdr>
    </w:div>
    <w:div w:id="791824118">
      <w:bodyDiv w:val="1"/>
      <w:marLeft w:val="0"/>
      <w:marRight w:val="0"/>
      <w:marTop w:val="0"/>
      <w:marBottom w:val="0"/>
      <w:divBdr>
        <w:top w:val="none" w:sz="0" w:space="0" w:color="auto"/>
        <w:left w:val="none" w:sz="0" w:space="0" w:color="auto"/>
        <w:bottom w:val="none" w:sz="0" w:space="0" w:color="auto"/>
        <w:right w:val="none" w:sz="0" w:space="0" w:color="auto"/>
      </w:divBdr>
    </w:div>
    <w:div w:id="791829564">
      <w:bodyDiv w:val="1"/>
      <w:marLeft w:val="0"/>
      <w:marRight w:val="0"/>
      <w:marTop w:val="0"/>
      <w:marBottom w:val="0"/>
      <w:divBdr>
        <w:top w:val="none" w:sz="0" w:space="0" w:color="auto"/>
        <w:left w:val="none" w:sz="0" w:space="0" w:color="auto"/>
        <w:bottom w:val="none" w:sz="0" w:space="0" w:color="auto"/>
        <w:right w:val="none" w:sz="0" w:space="0" w:color="auto"/>
      </w:divBdr>
      <w:divsChild>
        <w:div w:id="998659379">
          <w:marLeft w:val="0"/>
          <w:marRight w:val="0"/>
          <w:marTop w:val="0"/>
          <w:marBottom w:val="0"/>
          <w:divBdr>
            <w:top w:val="none" w:sz="0" w:space="0" w:color="auto"/>
            <w:left w:val="none" w:sz="0" w:space="0" w:color="auto"/>
            <w:bottom w:val="none" w:sz="0" w:space="0" w:color="auto"/>
            <w:right w:val="none" w:sz="0" w:space="0" w:color="auto"/>
          </w:divBdr>
        </w:div>
        <w:div w:id="1114054402">
          <w:marLeft w:val="0"/>
          <w:marRight w:val="0"/>
          <w:marTop w:val="0"/>
          <w:marBottom w:val="0"/>
          <w:divBdr>
            <w:top w:val="none" w:sz="0" w:space="0" w:color="auto"/>
            <w:left w:val="none" w:sz="0" w:space="0" w:color="auto"/>
            <w:bottom w:val="none" w:sz="0" w:space="0" w:color="auto"/>
            <w:right w:val="none" w:sz="0" w:space="0" w:color="auto"/>
          </w:divBdr>
        </w:div>
      </w:divsChild>
    </w:div>
    <w:div w:id="791942349">
      <w:bodyDiv w:val="1"/>
      <w:marLeft w:val="0"/>
      <w:marRight w:val="0"/>
      <w:marTop w:val="0"/>
      <w:marBottom w:val="0"/>
      <w:divBdr>
        <w:top w:val="none" w:sz="0" w:space="0" w:color="auto"/>
        <w:left w:val="none" w:sz="0" w:space="0" w:color="auto"/>
        <w:bottom w:val="none" w:sz="0" w:space="0" w:color="auto"/>
        <w:right w:val="none" w:sz="0" w:space="0" w:color="auto"/>
      </w:divBdr>
      <w:divsChild>
        <w:div w:id="480774374">
          <w:marLeft w:val="0"/>
          <w:marRight w:val="0"/>
          <w:marTop w:val="0"/>
          <w:marBottom w:val="375"/>
          <w:divBdr>
            <w:top w:val="none" w:sz="0" w:space="0" w:color="auto"/>
            <w:left w:val="none" w:sz="0" w:space="0" w:color="auto"/>
            <w:bottom w:val="none" w:sz="0" w:space="0" w:color="auto"/>
            <w:right w:val="none" w:sz="0" w:space="0" w:color="auto"/>
          </w:divBdr>
          <w:divsChild>
            <w:div w:id="1662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6482">
      <w:bodyDiv w:val="1"/>
      <w:marLeft w:val="0"/>
      <w:marRight w:val="0"/>
      <w:marTop w:val="0"/>
      <w:marBottom w:val="0"/>
      <w:divBdr>
        <w:top w:val="none" w:sz="0" w:space="0" w:color="auto"/>
        <w:left w:val="none" w:sz="0" w:space="0" w:color="auto"/>
        <w:bottom w:val="none" w:sz="0" w:space="0" w:color="auto"/>
        <w:right w:val="none" w:sz="0" w:space="0" w:color="auto"/>
      </w:divBdr>
      <w:divsChild>
        <w:div w:id="1669626337">
          <w:marLeft w:val="0"/>
          <w:marRight w:val="0"/>
          <w:marTop w:val="0"/>
          <w:marBottom w:val="0"/>
          <w:divBdr>
            <w:top w:val="none" w:sz="0" w:space="0" w:color="auto"/>
            <w:left w:val="none" w:sz="0" w:space="0" w:color="auto"/>
            <w:bottom w:val="none" w:sz="0" w:space="0" w:color="auto"/>
            <w:right w:val="none" w:sz="0" w:space="0" w:color="auto"/>
          </w:divBdr>
          <w:divsChild>
            <w:div w:id="904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5081">
      <w:bodyDiv w:val="1"/>
      <w:marLeft w:val="0"/>
      <w:marRight w:val="0"/>
      <w:marTop w:val="0"/>
      <w:marBottom w:val="0"/>
      <w:divBdr>
        <w:top w:val="none" w:sz="0" w:space="0" w:color="auto"/>
        <w:left w:val="none" w:sz="0" w:space="0" w:color="auto"/>
        <w:bottom w:val="none" w:sz="0" w:space="0" w:color="auto"/>
        <w:right w:val="none" w:sz="0" w:space="0" w:color="auto"/>
      </w:divBdr>
    </w:div>
    <w:div w:id="792141648">
      <w:bodyDiv w:val="1"/>
      <w:marLeft w:val="0"/>
      <w:marRight w:val="0"/>
      <w:marTop w:val="0"/>
      <w:marBottom w:val="0"/>
      <w:divBdr>
        <w:top w:val="none" w:sz="0" w:space="0" w:color="auto"/>
        <w:left w:val="none" w:sz="0" w:space="0" w:color="auto"/>
        <w:bottom w:val="none" w:sz="0" w:space="0" w:color="auto"/>
        <w:right w:val="none" w:sz="0" w:space="0" w:color="auto"/>
      </w:divBdr>
      <w:divsChild>
        <w:div w:id="1471053013">
          <w:marLeft w:val="0"/>
          <w:marRight w:val="0"/>
          <w:marTop w:val="225"/>
          <w:marBottom w:val="600"/>
          <w:divBdr>
            <w:top w:val="none" w:sz="0" w:space="0" w:color="auto"/>
            <w:left w:val="none" w:sz="0" w:space="0" w:color="auto"/>
            <w:bottom w:val="none" w:sz="0" w:space="0" w:color="auto"/>
            <w:right w:val="none" w:sz="0" w:space="0" w:color="auto"/>
          </w:divBdr>
        </w:div>
        <w:div w:id="1697729166">
          <w:marLeft w:val="0"/>
          <w:marRight w:val="0"/>
          <w:marTop w:val="0"/>
          <w:marBottom w:val="0"/>
          <w:divBdr>
            <w:top w:val="none" w:sz="0" w:space="0" w:color="auto"/>
            <w:left w:val="none" w:sz="0" w:space="0" w:color="auto"/>
            <w:bottom w:val="none" w:sz="0" w:space="0" w:color="auto"/>
            <w:right w:val="none" w:sz="0" w:space="0" w:color="auto"/>
          </w:divBdr>
          <w:divsChild>
            <w:div w:id="2706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41738">
      <w:bodyDiv w:val="1"/>
      <w:marLeft w:val="0"/>
      <w:marRight w:val="0"/>
      <w:marTop w:val="0"/>
      <w:marBottom w:val="0"/>
      <w:divBdr>
        <w:top w:val="none" w:sz="0" w:space="0" w:color="auto"/>
        <w:left w:val="none" w:sz="0" w:space="0" w:color="auto"/>
        <w:bottom w:val="none" w:sz="0" w:space="0" w:color="auto"/>
        <w:right w:val="none" w:sz="0" w:space="0" w:color="auto"/>
      </w:divBdr>
      <w:divsChild>
        <w:div w:id="160834529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92283626">
      <w:bodyDiv w:val="1"/>
      <w:marLeft w:val="0"/>
      <w:marRight w:val="0"/>
      <w:marTop w:val="0"/>
      <w:marBottom w:val="0"/>
      <w:divBdr>
        <w:top w:val="none" w:sz="0" w:space="0" w:color="auto"/>
        <w:left w:val="none" w:sz="0" w:space="0" w:color="auto"/>
        <w:bottom w:val="none" w:sz="0" w:space="0" w:color="auto"/>
        <w:right w:val="none" w:sz="0" w:space="0" w:color="auto"/>
      </w:divBdr>
      <w:divsChild>
        <w:div w:id="1263299809">
          <w:marLeft w:val="0"/>
          <w:marRight w:val="0"/>
          <w:marTop w:val="0"/>
          <w:marBottom w:val="0"/>
          <w:divBdr>
            <w:top w:val="none" w:sz="0" w:space="0" w:color="auto"/>
            <w:left w:val="none" w:sz="0" w:space="0" w:color="auto"/>
            <w:bottom w:val="none" w:sz="0" w:space="0" w:color="auto"/>
            <w:right w:val="none" w:sz="0" w:space="0" w:color="auto"/>
          </w:divBdr>
          <w:divsChild>
            <w:div w:id="7711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79404">
      <w:bodyDiv w:val="1"/>
      <w:marLeft w:val="0"/>
      <w:marRight w:val="0"/>
      <w:marTop w:val="0"/>
      <w:marBottom w:val="0"/>
      <w:divBdr>
        <w:top w:val="none" w:sz="0" w:space="0" w:color="auto"/>
        <w:left w:val="none" w:sz="0" w:space="0" w:color="auto"/>
        <w:bottom w:val="none" w:sz="0" w:space="0" w:color="auto"/>
        <w:right w:val="none" w:sz="0" w:space="0" w:color="auto"/>
      </w:divBdr>
      <w:divsChild>
        <w:div w:id="822232400">
          <w:marLeft w:val="0"/>
          <w:marRight w:val="0"/>
          <w:marTop w:val="225"/>
          <w:marBottom w:val="600"/>
          <w:divBdr>
            <w:top w:val="none" w:sz="0" w:space="0" w:color="auto"/>
            <w:left w:val="none" w:sz="0" w:space="0" w:color="auto"/>
            <w:bottom w:val="none" w:sz="0" w:space="0" w:color="auto"/>
            <w:right w:val="none" w:sz="0" w:space="0" w:color="auto"/>
          </w:divBdr>
        </w:div>
      </w:divsChild>
    </w:div>
    <w:div w:id="792596366">
      <w:bodyDiv w:val="1"/>
      <w:marLeft w:val="0"/>
      <w:marRight w:val="0"/>
      <w:marTop w:val="0"/>
      <w:marBottom w:val="0"/>
      <w:divBdr>
        <w:top w:val="none" w:sz="0" w:space="0" w:color="auto"/>
        <w:left w:val="none" w:sz="0" w:space="0" w:color="auto"/>
        <w:bottom w:val="none" w:sz="0" w:space="0" w:color="auto"/>
        <w:right w:val="none" w:sz="0" w:space="0" w:color="auto"/>
      </w:divBdr>
    </w:div>
    <w:div w:id="792674664">
      <w:bodyDiv w:val="1"/>
      <w:marLeft w:val="0"/>
      <w:marRight w:val="0"/>
      <w:marTop w:val="0"/>
      <w:marBottom w:val="0"/>
      <w:divBdr>
        <w:top w:val="none" w:sz="0" w:space="0" w:color="auto"/>
        <w:left w:val="none" w:sz="0" w:space="0" w:color="auto"/>
        <w:bottom w:val="none" w:sz="0" w:space="0" w:color="auto"/>
        <w:right w:val="none" w:sz="0" w:space="0" w:color="auto"/>
      </w:divBdr>
    </w:div>
    <w:div w:id="792747381">
      <w:bodyDiv w:val="1"/>
      <w:marLeft w:val="0"/>
      <w:marRight w:val="0"/>
      <w:marTop w:val="0"/>
      <w:marBottom w:val="0"/>
      <w:divBdr>
        <w:top w:val="none" w:sz="0" w:space="0" w:color="auto"/>
        <w:left w:val="none" w:sz="0" w:space="0" w:color="auto"/>
        <w:bottom w:val="none" w:sz="0" w:space="0" w:color="auto"/>
        <w:right w:val="none" w:sz="0" w:space="0" w:color="auto"/>
      </w:divBdr>
    </w:div>
    <w:div w:id="792821102">
      <w:bodyDiv w:val="1"/>
      <w:marLeft w:val="0"/>
      <w:marRight w:val="0"/>
      <w:marTop w:val="0"/>
      <w:marBottom w:val="0"/>
      <w:divBdr>
        <w:top w:val="none" w:sz="0" w:space="0" w:color="auto"/>
        <w:left w:val="none" w:sz="0" w:space="0" w:color="auto"/>
        <w:bottom w:val="none" w:sz="0" w:space="0" w:color="auto"/>
        <w:right w:val="none" w:sz="0" w:space="0" w:color="auto"/>
      </w:divBdr>
      <w:divsChild>
        <w:div w:id="85733430">
          <w:marLeft w:val="0"/>
          <w:marRight w:val="0"/>
          <w:marTop w:val="0"/>
          <w:marBottom w:val="0"/>
          <w:divBdr>
            <w:top w:val="none" w:sz="0" w:space="0" w:color="auto"/>
            <w:left w:val="none" w:sz="0" w:space="0" w:color="auto"/>
            <w:bottom w:val="none" w:sz="0" w:space="0" w:color="auto"/>
            <w:right w:val="none" w:sz="0" w:space="0" w:color="auto"/>
          </w:divBdr>
          <w:divsChild>
            <w:div w:id="9679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7174">
      <w:bodyDiv w:val="1"/>
      <w:marLeft w:val="0"/>
      <w:marRight w:val="0"/>
      <w:marTop w:val="0"/>
      <w:marBottom w:val="0"/>
      <w:divBdr>
        <w:top w:val="none" w:sz="0" w:space="0" w:color="auto"/>
        <w:left w:val="none" w:sz="0" w:space="0" w:color="auto"/>
        <w:bottom w:val="none" w:sz="0" w:space="0" w:color="auto"/>
        <w:right w:val="none" w:sz="0" w:space="0" w:color="auto"/>
      </w:divBdr>
      <w:divsChild>
        <w:div w:id="581528424">
          <w:marLeft w:val="0"/>
          <w:marRight w:val="0"/>
          <w:marTop w:val="0"/>
          <w:marBottom w:val="0"/>
          <w:divBdr>
            <w:top w:val="none" w:sz="0" w:space="0" w:color="auto"/>
            <w:left w:val="none" w:sz="0" w:space="0" w:color="auto"/>
            <w:bottom w:val="none" w:sz="0" w:space="0" w:color="auto"/>
            <w:right w:val="none" w:sz="0" w:space="0" w:color="auto"/>
          </w:divBdr>
        </w:div>
      </w:divsChild>
    </w:div>
    <w:div w:id="793013631">
      <w:bodyDiv w:val="1"/>
      <w:marLeft w:val="0"/>
      <w:marRight w:val="0"/>
      <w:marTop w:val="0"/>
      <w:marBottom w:val="0"/>
      <w:divBdr>
        <w:top w:val="none" w:sz="0" w:space="0" w:color="auto"/>
        <w:left w:val="none" w:sz="0" w:space="0" w:color="auto"/>
        <w:bottom w:val="none" w:sz="0" w:space="0" w:color="auto"/>
        <w:right w:val="none" w:sz="0" w:space="0" w:color="auto"/>
      </w:divBdr>
    </w:div>
    <w:div w:id="793252025">
      <w:bodyDiv w:val="1"/>
      <w:marLeft w:val="0"/>
      <w:marRight w:val="0"/>
      <w:marTop w:val="0"/>
      <w:marBottom w:val="0"/>
      <w:divBdr>
        <w:top w:val="none" w:sz="0" w:space="0" w:color="auto"/>
        <w:left w:val="none" w:sz="0" w:space="0" w:color="auto"/>
        <w:bottom w:val="none" w:sz="0" w:space="0" w:color="auto"/>
        <w:right w:val="none" w:sz="0" w:space="0" w:color="auto"/>
      </w:divBdr>
    </w:div>
    <w:div w:id="793256357">
      <w:bodyDiv w:val="1"/>
      <w:marLeft w:val="0"/>
      <w:marRight w:val="0"/>
      <w:marTop w:val="0"/>
      <w:marBottom w:val="0"/>
      <w:divBdr>
        <w:top w:val="none" w:sz="0" w:space="0" w:color="auto"/>
        <w:left w:val="none" w:sz="0" w:space="0" w:color="auto"/>
        <w:bottom w:val="none" w:sz="0" w:space="0" w:color="auto"/>
        <w:right w:val="none" w:sz="0" w:space="0" w:color="auto"/>
      </w:divBdr>
    </w:div>
    <w:div w:id="793328062">
      <w:bodyDiv w:val="1"/>
      <w:marLeft w:val="0"/>
      <w:marRight w:val="0"/>
      <w:marTop w:val="0"/>
      <w:marBottom w:val="0"/>
      <w:divBdr>
        <w:top w:val="none" w:sz="0" w:space="0" w:color="auto"/>
        <w:left w:val="none" w:sz="0" w:space="0" w:color="auto"/>
        <w:bottom w:val="none" w:sz="0" w:space="0" w:color="auto"/>
        <w:right w:val="none" w:sz="0" w:space="0" w:color="auto"/>
      </w:divBdr>
      <w:divsChild>
        <w:div w:id="269514366">
          <w:marLeft w:val="0"/>
          <w:marRight w:val="0"/>
          <w:marTop w:val="0"/>
          <w:marBottom w:val="150"/>
          <w:divBdr>
            <w:top w:val="none" w:sz="0" w:space="0" w:color="auto"/>
            <w:left w:val="none" w:sz="0" w:space="0" w:color="auto"/>
            <w:bottom w:val="none" w:sz="0" w:space="0" w:color="auto"/>
            <w:right w:val="none" w:sz="0" w:space="0" w:color="auto"/>
          </w:divBdr>
        </w:div>
        <w:div w:id="1742479613">
          <w:marLeft w:val="0"/>
          <w:marRight w:val="0"/>
          <w:marTop w:val="0"/>
          <w:marBottom w:val="0"/>
          <w:divBdr>
            <w:top w:val="none" w:sz="0" w:space="0" w:color="auto"/>
            <w:left w:val="none" w:sz="0" w:space="0" w:color="auto"/>
            <w:bottom w:val="none" w:sz="0" w:space="0" w:color="auto"/>
            <w:right w:val="none" w:sz="0" w:space="0" w:color="auto"/>
          </w:divBdr>
          <w:divsChild>
            <w:div w:id="265667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93328295">
      <w:bodyDiv w:val="1"/>
      <w:marLeft w:val="0"/>
      <w:marRight w:val="0"/>
      <w:marTop w:val="0"/>
      <w:marBottom w:val="0"/>
      <w:divBdr>
        <w:top w:val="none" w:sz="0" w:space="0" w:color="auto"/>
        <w:left w:val="none" w:sz="0" w:space="0" w:color="auto"/>
        <w:bottom w:val="none" w:sz="0" w:space="0" w:color="auto"/>
        <w:right w:val="none" w:sz="0" w:space="0" w:color="auto"/>
      </w:divBdr>
      <w:divsChild>
        <w:div w:id="163220587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93447696">
      <w:bodyDiv w:val="1"/>
      <w:marLeft w:val="0"/>
      <w:marRight w:val="0"/>
      <w:marTop w:val="0"/>
      <w:marBottom w:val="0"/>
      <w:divBdr>
        <w:top w:val="none" w:sz="0" w:space="0" w:color="auto"/>
        <w:left w:val="none" w:sz="0" w:space="0" w:color="auto"/>
        <w:bottom w:val="none" w:sz="0" w:space="0" w:color="auto"/>
        <w:right w:val="none" w:sz="0" w:space="0" w:color="auto"/>
      </w:divBdr>
      <w:divsChild>
        <w:div w:id="1440643028">
          <w:marLeft w:val="0"/>
          <w:marRight w:val="0"/>
          <w:marTop w:val="0"/>
          <w:marBottom w:val="0"/>
          <w:divBdr>
            <w:top w:val="none" w:sz="0" w:space="0" w:color="auto"/>
            <w:left w:val="none" w:sz="0" w:space="0" w:color="auto"/>
            <w:bottom w:val="none" w:sz="0" w:space="0" w:color="auto"/>
            <w:right w:val="none" w:sz="0" w:space="0" w:color="auto"/>
          </w:divBdr>
        </w:div>
      </w:divsChild>
    </w:div>
    <w:div w:id="793598794">
      <w:bodyDiv w:val="1"/>
      <w:marLeft w:val="0"/>
      <w:marRight w:val="0"/>
      <w:marTop w:val="0"/>
      <w:marBottom w:val="0"/>
      <w:divBdr>
        <w:top w:val="none" w:sz="0" w:space="0" w:color="auto"/>
        <w:left w:val="none" w:sz="0" w:space="0" w:color="auto"/>
        <w:bottom w:val="none" w:sz="0" w:space="0" w:color="auto"/>
        <w:right w:val="none" w:sz="0" w:space="0" w:color="auto"/>
      </w:divBdr>
    </w:div>
    <w:div w:id="793787606">
      <w:bodyDiv w:val="1"/>
      <w:marLeft w:val="0"/>
      <w:marRight w:val="0"/>
      <w:marTop w:val="0"/>
      <w:marBottom w:val="0"/>
      <w:divBdr>
        <w:top w:val="none" w:sz="0" w:space="0" w:color="auto"/>
        <w:left w:val="none" w:sz="0" w:space="0" w:color="auto"/>
        <w:bottom w:val="none" w:sz="0" w:space="0" w:color="auto"/>
        <w:right w:val="none" w:sz="0" w:space="0" w:color="auto"/>
      </w:divBdr>
    </w:div>
    <w:div w:id="794058979">
      <w:bodyDiv w:val="1"/>
      <w:marLeft w:val="0"/>
      <w:marRight w:val="0"/>
      <w:marTop w:val="0"/>
      <w:marBottom w:val="0"/>
      <w:divBdr>
        <w:top w:val="none" w:sz="0" w:space="0" w:color="auto"/>
        <w:left w:val="none" w:sz="0" w:space="0" w:color="auto"/>
        <w:bottom w:val="none" w:sz="0" w:space="0" w:color="auto"/>
        <w:right w:val="none" w:sz="0" w:space="0" w:color="auto"/>
      </w:divBdr>
      <w:divsChild>
        <w:div w:id="14700399">
          <w:marLeft w:val="0"/>
          <w:marRight w:val="0"/>
          <w:marTop w:val="0"/>
          <w:marBottom w:val="0"/>
          <w:divBdr>
            <w:top w:val="none" w:sz="0" w:space="0" w:color="auto"/>
            <w:left w:val="none" w:sz="0" w:space="0" w:color="auto"/>
            <w:bottom w:val="none" w:sz="0" w:space="0" w:color="auto"/>
            <w:right w:val="none" w:sz="0" w:space="0" w:color="auto"/>
          </w:divBdr>
        </w:div>
        <w:div w:id="1126661750">
          <w:marLeft w:val="0"/>
          <w:marRight w:val="0"/>
          <w:marTop w:val="0"/>
          <w:marBottom w:val="0"/>
          <w:divBdr>
            <w:top w:val="none" w:sz="0" w:space="0" w:color="auto"/>
            <w:left w:val="none" w:sz="0" w:space="0" w:color="auto"/>
            <w:bottom w:val="none" w:sz="0" w:space="0" w:color="auto"/>
            <w:right w:val="none" w:sz="0" w:space="0" w:color="auto"/>
          </w:divBdr>
          <w:divsChild>
            <w:div w:id="419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4017">
      <w:bodyDiv w:val="1"/>
      <w:marLeft w:val="0"/>
      <w:marRight w:val="0"/>
      <w:marTop w:val="0"/>
      <w:marBottom w:val="0"/>
      <w:divBdr>
        <w:top w:val="none" w:sz="0" w:space="0" w:color="auto"/>
        <w:left w:val="none" w:sz="0" w:space="0" w:color="auto"/>
        <w:bottom w:val="none" w:sz="0" w:space="0" w:color="auto"/>
        <w:right w:val="none" w:sz="0" w:space="0" w:color="auto"/>
      </w:divBdr>
    </w:div>
    <w:div w:id="794107538">
      <w:bodyDiv w:val="1"/>
      <w:marLeft w:val="0"/>
      <w:marRight w:val="0"/>
      <w:marTop w:val="0"/>
      <w:marBottom w:val="0"/>
      <w:divBdr>
        <w:top w:val="none" w:sz="0" w:space="0" w:color="auto"/>
        <w:left w:val="none" w:sz="0" w:space="0" w:color="auto"/>
        <w:bottom w:val="none" w:sz="0" w:space="0" w:color="auto"/>
        <w:right w:val="none" w:sz="0" w:space="0" w:color="auto"/>
      </w:divBdr>
    </w:div>
    <w:div w:id="794443956">
      <w:bodyDiv w:val="1"/>
      <w:marLeft w:val="0"/>
      <w:marRight w:val="0"/>
      <w:marTop w:val="0"/>
      <w:marBottom w:val="0"/>
      <w:divBdr>
        <w:top w:val="none" w:sz="0" w:space="0" w:color="auto"/>
        <w:left w:val="none" w:sz="0" w:space="0" w:color="auto"/>
        <w:bottom w:val="none" w:sz="0" w:space="0" w:color="auto"/>
        <w:right w:val="none" w:sz="0" w:space="0" w:color="auto"/>
      </w:divBdr>
      <w:divsChild>
        <w:div w:id="155190227">
          <w:marLeft w:val="0"/>
          <w:marRight w:val="0"/>
          <w:marTop w:val="0"/>
          <w:marBottom w:val="0"/>
          <w:divBdr>
            <w:top w:val="none" w:sz="0" w:space="0" w:color="auto"/>
            <w:left w:val="none" w:sz="0" w:space="0" w:color="auto"/>
            <w:bottom w:val="none" w:sz="0" w:space="0" w:color="auto"/>
            <w:right w:val="none" w:sz="0" w:space="0" w:color="auto"/>
          </w:divBdr>
          <w:divsChild>
            <w:div w:id="5713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35641">
      <w:bodyDiv w:val="1"/>
      <w:marLeft w:val="0"/>
      <w:marRight w:val="0"/>
      <w:marTop w:val="0"/>
      <w:marBottom w:val="0"/>
      <w:divBdr>
        <w:top w:val="none" w:sz="0" w:space="0" w:color="auto"/>
        <w:left w:val="none" w:sz="0" w:space="0" w:color="auto"/>
        <w:bottom w:val="none" w:sz="0" w:space="0" w:color="auto"/>
        <w:right w:val="none" w:sz="0" w:space="0" w:color="auto"/>
      </w:divBdr>
      <w:divsChild>
        <w:div w:id="300624633">
          <w:marLeft w:val="0"/>
          <w:marRight w:val="0"/>
          <w:marTop w:val="0"/>
          <w:marBottom w:val="0"/>
          <w:divBdr>
            <w:top w:val="none" w:sz="0" w:space="0" w:color="auto"/>
            <w:left w:val="none" w:sz="0" w:space="0" w:color="auto"/>
            <w:bottom w:val="none" w:sz="0" w:space="0" w:color="auto"/>
            <w:right w:val="none" w:sz="0" w:space="0" w:color="auto"/>
          </w:divBdr>
        </w:div>
      </w:divsChild>
    </w:div>
    <w:div w:id="794644490">
      <w:bodyDiv w:val="1"/>
      <w:marLeft w:val="0"/>
      <w:marRight w:val="0"/>
      <w:marTop w:val="0"/>
      <w:marBottom w:val="0"/>
      <w:divBdr>
        <w:top w:val="none" w:sz="0" w:space="0" w:color="auto"/>
        <w:left w:val="none" w:sz="0" w:space="0" w:color="auto"/>
        <w:bottom w:val="none" w:sz="0" w:space="0" w:color="auto"/>
        <w:right w:val="none" w:sz="0" w:space="0" w:color="auto"/>
      </w:divBdr>
    </w:div>
    <w:div w:id="794909114">
      <w:bodyDiv w:val="1"/>
      <w:marLeft w:val="0"/>
      <w:marRight w:val="0"/>
      <w:marTop w:val="0"/>
      <w:marBottom w:val="0"/>
      <w:divBdr>
        <w:top w:val="none" w:sz="0" w:space="0" w:color="auto"/>
        <w:left w:val="none" w:sz="0" w:space="0" w:color="auto"/>
        <w:bottom w:val="none" w:sz="0" w:space="0" w:color="auto"/>
        <w:right w:val="none" w:sz="0" w:space="0" w:color="auto"/>
      </w:divBdr>
    </w:div>
    <w:div w:id="795216018">
      <w:bodyDiv w:val="1"/>
      <w:marLeft w:val="0"/>
      <w:marRight w:val="0"/>
      <w:marTop w:val="0"/>
      <w:marBottom w:val="0"/>
      <w:divBdr>
        <w:top w:val="none" w:sz="0" w:space="0" w:color="auto"/>
        <w:left w:val="none" w:sz="0" w:space="0" w:color="auto"/>
        <w:bottom w:val="none" w:sz="0" w:space="0" w:color="auto"/>
        <w:right w:val="none" w:sz="0" w:space="0" w:color="auto"/>
      </w:divBdr>
    </w:div>
    <w:div w:id="795217231">
      <w:bodyDiv w:val="1"/>
      <w:marLeft w:val="0"/>
      <w:marRight w:val="0"/>
      <w:marTop w:val="0"/>
      <w:marBottom w:val="0"/>
      <w:divBdr>
        <w:top w:val="none" w:sz="0" w:space="0" w:color="auto"/>
        <w:left w:val="none" w:sz="0" w:space="0" w:color="auto"/>
        <w:bottom w:val="none" w:sz="0" w:space="0" w:color="auto"/>
        <w:right w:val="none" w:sz="0" w:space="0" w:color="auto"/>
      </w:divBdr>
    </w:div>
    <w:div w:id="795367690">
      <w:bodyDiv w:val="1"/>
      <w:marLeft w:val="0"/>
      <w:marRight w:val="0"/>
      <w:marTop w:val="0"/>
      <w:marBottom w:val="0"/>
      <w:divBdr>
        <w:top w:val="none" w:sz="0" w:space="0" w:color="auto"/>
        <w:left w:val="none" w:sz="0" w:space="0" w:color="auto"/>
        <w:bottom w:val="none" w:sz="0" w:space="0" w:color="auto"/>
        <w:right w:val="none" w:sz="0" w:space="0" w:color="auto"/>
      </w:divBdr>
    </w:div>
    <w:div w:id="795607710">
      <w:bodyDiv w:val="1"/>
      <w:marLeft w:val="0"/>
      <w:marRight w:val="0"/>
      <w:marTop w:val="0"/>
      <w:marBottom w:val="0"/>
      <w:divBdr>
        <w:top w:val="none" w:sz="0" w:space="0" w:color="auto"/>
        <w:left w:val="none" w:sz="0" w:space="0" w:color="auto"/>
        <w:bottom w:val="none" w:sz="0" w:space="0" w:color="auto"/>
        <w:right w:val="none" w:sz="0" w:space="0" w:color="auto"/>
      </w:divBdr>
      <w:divsChild>
        <w:div w:id="1610701625">
          <w:marLeft w:val="0"/>
          <w:marRight w:val="0"/>
          <w:marTop w:val="0"/>
          <w:marBottom w:val="0"/>
          <w:divBdr>
            <w:top w:val="none" w:sz="0" w:space="0" w:color="auto"/>
            <w:left w:val="none" w:sz="0" w:space="0" w:color="auto"/>
            <w:bottom w:val="none" w:sz="0" w:space="0" w:color="auto"/>
            <w:right w:val="none" w:sz="0" w:space="0" w:color="auto"/>
          </w:divBdr>
        </w:div>
      </w:divsChild>
    </w:div>
    <w:div w:id="796217268">
      <w:bodyDiv w:val="1"/>
      <w:marLeft w:val="0"/>
      <w:marRight w:val="0"/>
      <w:marTop w:val="0"/>
      <w:marBottom w:val="0"/>
      <w:divBdr>
        <w:top w:val="none" w:sz="0" w:space="0" w:color="auto"/>
        <w:left w:val="none" w:sz="0" w:space="0" w:color="auto"/>
        <w:bottom w:val="none" w:sz="0" w:space="0" w:color="auto"/>
        <w:right w:val="none" w:sz="0" w:space="0" w:color="auto"/>
      </w:divBdr>
      <w:divsChild>
        <w:div w:id="1112676425">
          <w:marLeft w:val="0"/>
          <w:marRight w:val="0"/>
          <w:marTop w:val="0"/>
          <w:marBottom w:val="0"/>
          <w:divBdr>
            <w:top w:val="none" w:sz="0" w:space="0" w:color="auto"/>
            <w:left w:val="none" w:sz="0" w:space="0" w:color="auto"/>
            <w:bottom w:val="none" w:sz="0" w:space="0" w:color="auto"/>
            <w:right w:val="none" w:sz="0" w:space="0" w:color="auto"/>
          </w:divBdr>
          <w:divsChild>
            <w:div w:id="16602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2420">
      <w:bodyDiv w:val="1"/>
      <w:marLeft w:val="0"/>
      <w:marRight w:val="0"/>
      <w:marTop w:val="0"/>
      <w:marBottom w:val="0"/>
      <w:divBdr>
        <w:top w:val="none" w:sz="0" w:space="0" w:color="auto"/>
        <w:left w:val="none" w:sz="0" w:space="0" w:color="auto"/>
        <w:bottom w:val="none" w:sz="0" w:space="0" w:color="auto"/>
        <w:right w:val="none" w:sz="0" w:space="0" w:color="auto"/>
      </w:divBdr>
    </w:div>
    <w:div w:id="796410735">
      <w:bodyDiv w:val="1"/>
      <w:marLeft w:val="0"/>
      <w:marRight w:val="0"/>
      <w:marTop w:val="0"/>
      <w:marBottom w:val="0"/>
      <w:divBdr>
        <w:top w:val="none" w:sz="0" w:space="0" w:color="auto"/>
        <w:left w:val="none" w:sz="0" w:space="0" w:color="auto"/>
        <w:bottom w:val="none" w:sz="0" w:space="0" w:color="auto"/>
        <w:right w:val="none" w:sz="0" w:space="0" w:color="auto"/>
      </w:divBdr>
    </w:div>
    <w:div w:id="796488388">
      <w:bodyDiv w:val="1"/>
      <w:marLeft w:val="0"/>
      <w:marRight w:val="0"/>
      <w:marTop w:val="0"/>
      <w:marBottom w:val="0"/>
      <w:divBdr>
        <w:top w:val="none" w:sz="0" w:space="0" w:color="auto"/>
        <w:left w:val="none" w:sz="0" w:space="0" w:color="auto"/>
        <w:bottom w:val="none" w:sz="0" w:space="0" w:color="auto"/>
        <w:right w:val="none" w:sz="0" w:space="0" w:color="auto"/>
      </w:divBdr>
    </w:div>
    <w:div w:id="796752628">
      <w:bodyDiv w:val="1"/>
      <w:marLeft w:val="0"/>
      <w:marRight w:val="0"/>
      <w:marTop w:val="0"/>
      <w:marBottom w:val="0"/>
      <w:divBdr>
        <w:top w:val="none" w:sz="0" w:space="0" w:color="auto"/>
        <w:left w:val="none" w:sz="0" w:space="0" w:color="auto"/>
        <w:bottom w:val="none" w:sz="0" w:space="0" w:color="auto"/>
        <w:right w:val="none" w:sz="0" w:space="0" w:color="auto"/>
      </w:divBdr>
    </w:div>
    <w:div w:id="796921916">
      <w:bodyDiv w:val="1"/>
      <w:marLeft w:val="0"/>
      <w:marRight w:val="0"/>
      <w:marTop w:val="0"/>
      <w:marBottom w:val="0"/>
      <w:divBdr>
        <w:top w:val="none" w:sz="0" w:space="0" w:color="auto"/>
        <w:left w:val="none" w:sz="0" w:space="0" w:color="auto"/>
        <w:bottom w:val="none" w:sz="0" w:space="0" w:color="auto"/>
        <w:right w:val="none" w:sz="0" w:space="0" w:color="auto"/>
      </w:divBdr>
    </w:div>
    <w:div w:id="796947598">
      <w:bodyDiv w:val="1"/>
      <w:marLeft w:val="0"/>
      <w:marRight w:val="0"/>
      <w:marTop w:val="0"/>
      <w:marBottom w:val="0"/>
      <w:divBdr>
        <w:top w:val="none" w:sz="0" w:space="0" w:color="auto"/>
        <w:left w:val="none" w:sz="0" w:space="0" w:color="auto"/>
        <w:bottom w:val="none" w:sz="0" w:space="0" w:color="auto"/>
        <w:right w:val="none" w:sz="0" w:space="0" w:color="auto"/>
      </w:divBdr>
    </w:div>
    <w:div w:id="796992856">
      <w:bodyDiv w:val="1"/>
      <w:marLeft w:val="0"/>
      <w:marRight w:val="0"/>
      <w:marTop w:val="0"/>
      <w:marBottom w:val="0"/>
      <w:divBdr>
        <w:top w:val="none" w:sz="0" w:space="0" w:color="auto"/>
        <w:left w:val="none" w:sz="0" w:space="0" w:color="auto"/>
        <w:bottom w:val="none" w:sz="0" w:space="0" w:color="auto"/>
        <w:right w:val="none" w:sz="0" w:space="0" w:color="auto"/>
      </w:divBdr>
    </w:div>
    <w:div w:id="796994850">
      <w:bodyDiv w:val="1"/>
      <w:marLeft w:val="0"/>
      <w:marRight w:val="0"/>
      <w:marTop w:val="0"/>
      <w:marBottom w:val="0"/>
      <w:divBdr>
        <w:top w:val="none" w:sz="0" w:space="0" w:color="auto"/>
        <w:left w:val="none" w:sz="0" w:space="0" w:color="auto"/>
        <w:bottom w:val="none" w:sz="0" w:space="0" w:color="auto"/>
        <w:right w:val="none" w:sz="0" w:space="0" w:color="auto"/>
      </w:divBdr>
      <w:divsChild>
        <w:div w:id="1495802693">
          <w:marLeft w:val="0"/>
          <w:marRight w:val="0"/>
          <w:marTop w:val="0"/>
          <w:marBottom w:val="0"/>
          <w:divBdr>
            <w:top w:val="none" w:sz="0" w:space="0" w:color="auto"/>
            <w:left w:val="none" w:sz="0" w:space="0" w:color="auto"/>
            <w:bottom w:val="none" w:sz="0" w:space="0" w:color="auto"/>
            <w:right w:val="none" w:sz="0" w:space="0" w:color="auto"/>
          </w:divBdr>
          <w:divsChild>
            <w:div w:id="151881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7375">
      <w:bodyDiv w:val="1"/>
      <w:marLeft w:val="0"/>
      <w:marRight w:val="0"/>
      <w:marTop w:val="0"/>
      <w:marBottom w:val="0"/>
      <w:divBdr>
        <w:top w:val="none" w:sz="0" w:space="0" w:color="auto"/>
        <w:left w:val="none" w:sz="0" w:space="0" w:color="auto"/>
        <w:bottom w:val="none" w:sz="0" w:space="0" w:color="auto"/>
        <w:right w:val="none" w:sz="0" w:space="0" w:color="auto"/>
      </w:divBdr>
      <w:divsChild>
        <w:div w:id="780953801">
          <w:marLeft w:val="0"/>
          <w:marRight w:val="0"/>
          <w:marTop w:val="0"/>
          <w:marBottom w:val="0"/>
          <w:divBdr>
            <w:top w:val="none" w:sz="0" w:space="0" w:color="auto"/>
            <w:left w:val="none" w:sz="0" w:space="0" w:color="auto"/>
            <w:bottom w:val="none" w:sz="0" w:space="0" w:color="auto"/>
            <w:right w:val="none" w:sz="0" w:space="0" w:color="auto"/>
          </w:divBdr>
          <w:divsChild>
            <w:div w:id="783496360">
              <w:marLeft w:val="900"/>
              <w:marRight w:val="0"/>
              <w:marTop w:val="0"/>
              <w:marBottom w:val="0"/>
              <w:divBdr>
                <w:top w:val="none" w:sz="0" w:space="0" w:color="auto"/>
                <w:left w:val="none" w:sz="0" w:space="0" w:color="auto"/>
                <w:bottom w:val="none" w:sz="0" w:space="0" w:color="auto"/>
                <w:right w:val="none" w:sz="0" w:space="0" w:color="auto"/>
              </w:divBdr>
              <w:divsChild>
                <w:div w:id="288048781">
                  <w:marLeft w:val="0"/>
                  <w:marRight w:val="0"/>
                  <w:marTop w:val="0"/>
                  <w:marBottom w:val="0"/>
                  <w:divBdr>
                    <w:top w:val="none" w:sz="0" w:space="0" w:color="auto"/>
                    <w:left w:val="none" w:sz="0" w:space="0" w:color="auto"/>
                    <w:bottom w:val="none" w:sz="0" w:space="0" w:color="auto"/>
                    <w:right w:val="none" w:sz="0" w:space="0" w:color="auto"/>
                  </w:divBdr>
                </w:div>
                <w:div w:id="16661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85161">
      <w:bodyDiv w:val="1"/>
      <w:marLeft w:val="0"/>
      <w:marRight w:val="0"/>
      <w:marTop w:val="0"/>
      <w:marBottom w:val="0"/>
      <w:divBdr>
        <w:top w:val="none" w:sz="0" w:space="0" w:color="auto"/>
        <w:left w:val="none" w:sz="0" w:space="0" w:color="auto"/>
        <w:bottom w:val="none" w:sz="0" w:space="0" w:color="auto"/>
        <w:right w:val="none" w:sz="0" w:space="0" w:color="auto"/>
      </w:divBdr>
      <w:divsChild>
        <w:div w:id="416247100">
          <w:marLeft w:val="0"/>
          <w:marRight w:val="0"/>
          <w:marTop w:val="0"/>
          <w:marBottom w:val="0"/>
          <w:divBdr>
            <w:top w:val="none" w:sz="0" w:space="0" w:color="auto"/>
            <w:left w:val="none" w:sz="0" w:space="0" w:color="auto"/>
            <w:bottom w:val="none" w:sz="0" w:space="0" w:color="auto"/>
            <w:right w:val="none" w:sz="0" w:space="0" w:color="auto"/>
          </w:divBdr>
        </w:div>
      </w:divsChild>
    </w:div>
    <w:div w:id="797256487">
      <w:bodyDiv w:val="1"/>
      <w:marLeft w:val="0"/>
      <w:marRight w:val="0"/>
      <w:marTop w:val="0"/>
      <w:marBottom w:val="0"/>
      <w:divBdr>
        <w:top w:val="none" w:sz="0" w:space="0" w:color="auto"/>
        <w:left w:val="none" w:sz="0" w:space="0" w:color="auto"/>
        <w:bottom w:val="none" w:sz="0" w:space="0" w:color="auto"/>
        <w:right w:val="none" w:sz="0" w:space="0" w:color="auto"/>
      </w:divBdr>
    </w:div>
    <w:div w:id="797383533">
      <w:bodyDiv w:val="1"/>
      <w:marLeft w:val="0"/>
      <w:marRight w:val="0"/>
      <w:marTop w:val="0"/>
      <w:marBottom w:val="0"/>
      <w:divBdr>
        <w:top w:val="none" w:sz="0" w:space="0" w:color="auto"/>
        <w:left w:val="none" w:sz="0" w:space="0" w:color="auto"/>
        <w:bottom w:val="none" w:sz="0" w:space="0" w:color="auto"/>
        <w:right w:val="none" w:sz="0" w:space="0" w:color="auto"/>
      </w:divBdr>
      <w:divsChild>
        <w:div w:id="166435556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797602092">
      <w:bodyDiv w:val="1"/>
      <w:marLeft w:val="0"/>
      <w:marRight w:val="0"/>
      <w:marTop w:val="0"/>
      <w:marBottom w:val="0"/>
      <w:divBdr>
        <w:top w:val="none" w:sz="0" w:space="0" w:color="auto"/>
        <w:left w:val="none" w:sz="0" w:space="0" w:color="auto"/>
        <w:bottom w:val="none" w:sz="0" w:space="0" w:color="auto"/>
        <w:right w:val="none" w:sz="0" w:space="0" w:color="auto"/>
      </w:divBdr>
    </w:div>
    <w:div w:id="797652720">
      <w:bodyDiv w:val="1"/>
      <w:marLeft w:val="0"/>
      <w:marRight w:val="0"/>
      <w:marTop w:val="0"/>
      <w:marBottom w:val="0"/>
      <w:divBdr>
        <w:top w:val="none" w:sz="0" w:space="0" w:color="auto"/>
        <w:left w:val="none" w:sz="0" w:space="0" w:color="auto"/>
        <w:bottom w:val="none" w:sz="0" w:space="0" w:color="auto"/>
        <w:right w:val="none" w:sz="0" w:space="0" w:color="auto"/>
      </w:divBdr>
    </w:div>
    <w:div w:id="797989466">
      <w:bodyDiv w:val="1"/>
      <w:marLeft w:val="0"/>
      <w:marRight w:val="0"/>
      <w:marTop w:val="0"/>
      <w:marBottom w:val="0"/>
      <w:divBdr>
        <w:top w:val="none" w:sz="0" w:space="0" w:color="auto"/>
        <w:left w:val="none" w:sz="0" w:space="0" w:color="auto"/>
        <w:bottom w:val="none" w:sz="0" w:space="0" w:color="auto"/>
        <w:right w:val="none" w:sz="0" w:space="0" w:color="auto"/>
      </w:divBdr>
    </w:div>
    <w:div w:id="798189955">
      <w:bodyDiv w:val="1"/>
      <w:marLeft w:val="0"/>
      <w:marRight w:val="0"/>
      <w:marTop w:val="0"/>
      <w:marBottom w:val="0"/>
      <w:divBdr>
        <w:top w:val="none" w:sz="0" w:space="0" w:color="auto"/>
        <w:left w:val="none" w:sz="0" w:space="0" w:color="auto"/>
        <w:bottom w:val="none" w:sz="0" w:space="0" w:color="auto"/>
        <w:right w:val="none" w:sz="0" w:space="0" w:color="auto"/>
      </w:divBdr>
    </w:div>
    <w:div w:id="798298874">
      <w:bodyDiv w:val="1"/>
      <w:marLeft w:val="0"/>
      <w:marRight w:val="0"/>
      <w:marTop w:val="0"/>
      <w:marBottom w:val="0"/>
      <w:divBdr>
        <w:top w:val="none" w:sz="0" w:space="0" w:color="auto"/>
        <w:left w:val="none" w:sz="0" w:space="0" w:color="auto"/>
        <w:bottom w:val="none" w:sz="0" w:space="0" w:color="auto"/>
        <w:right w:val="none" w:sz="0" w:space="0" w:color="auto"/>
      </w:divBdr>
    </w:div>
    <w:div w:id="798450441">
      <w:bodyDiv w:val="1"/>
      <w:marLeft w:val="0"/>
      <w:marRight w:val="0"/>
      <w:marTop w:val="0"/>
      <w:marBottom w:val="0"/>
      <w:divBdr>
        <w:top w:val="none" w:sz="0" w:space="0" w:color="auto"/>
        <w:left w:val="none" w:sz="0" w:space="0" w:color="auto"/>
        <w:bottom w:val="none" w:sz="0" w:space="0" w:color="auto"/>
        <w:right w:val="none" w:sz="0" w:space="0" w:color="auto"/>
      </w:divBdr>
    </w:div>
    <w:div w:id="798492994">
      <w:bodyDiv w:val="1"/>
      <w:marLeft w:val="0"/>
      <w:marRight w:val="0"/>
      <w:marTop w:val="0"/>
      <w:marBottom w:val="0"/>
      <w:divBdr>
        <w:top w:val="none" w:sz="0" w:space="0" w:color="auto"/>
        <w:left w:val="none" w:sz="0" w:space="0" w:color="auto"/>
        <w:bottom w:val="none" w:sz="0" w:space="0" w:color="auto"/>
        <w:right w:val="none" w:sz="0" w:space="0" w:color="auto"/>
      </w:divBdr>
    </w:div>
    <w:div w:id="799038001">
      <w:bodyDiv w:val="1"/>
      <w:marLeft w:val="0"/>
      <w:marRight w:val="0"/>
      <w:marTop w:val="0"/>
      <w:marBottom w:val="0"/>
      <w:divBdr>
        <w:top w:val="none" w:sz="0" w:space="0" w:color="auto"/>
        <w:left w:val="none" w:sz="0" w:space="0" w:color="auto"/>
        <w:bottom w:val="none" w:sz="0" w:space="0" w:color="auto"/>
        <w:right w:val="none" w:sz="0" w:space="0" w:color="auto"/>
      </w:divBdr>
      <w:divsChild>
        <w:div w:id="40712623">
          <w:marLeft w:val="0"/>
          <w:marRight w:val="0"/>
          <w:marTop w:val="0"/>
          <w:marBottom w:val="0"/>
          <w:divBdr>
            <w:top w:val="none" w:sz="0" w:space="0" w:color="auto"/>
            <w:left w:val="none" w:sz="0" w:space="0" w:color="auto"/>
            <w:bottom w:val="none" w:sz="0" w:space="0" w:color="auto"/>
            <w:right w:val="none" w:sz="0" w:space="0" w:color="auto"/>
          </w:divBdr>
          <w:divsChild>
            <w:div w:id="12826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5365">
      <w:bodyDiv w:val="1"/>
      <w:marLeft w:val="0"/>
      <w:marRight w:val="0"/>
      <w:marTop w:val="0"/>
      <w:marBottom w:val="0"/>
      <w:divBdr>
        <w:top w:val="none" w:sz="0" w:space="0" w:color="auto"/>
        <w:left w:val="none" w:sz="0" w:space="0" w:color="auto"/>
        <w:bottom w:val="none" w:sz="0" w:space="0" w:color="auto"/>
        <w:right w:val="none" w:sz="0" w:space="0" w:color="auto"/>
      </w:divBdr>
    </w:div>
    <w:div w:id="799344567">
      <w:bodyDiv w:val="1"/>
      <w:marLeft w:val="0"/>
      <w:marRight w:val="0"/>
      <w:marTop w:val="0"/>
      <w:marBottom w:val="0"/>
      <w:divBdr>
        <w:top w:val="none" w:sz="0" w:space="0" w:color="auto"/>
        <w:left w:val="none" w:sz="0" w:space="0" w:color="auto"/>
        <w:bottom w:val="none" w:sz="0" w:space="0" w:color="auto"/>
        <w:right w:val="none" w:sz="0" w:space="0" w:color="auto"/>
      </w:divBdr>
      <w:divsChild>
        <w:div w:id="271326114">
          <w:marLeft w:val="0"/>
          <w:marRight w:val="0"/>
          <w:marTop w:val="0"/>
          <w:marBottom w:val="0"/>
          <w:divBdr>
            <w:top w:val="none" w:sz="0" w:space="0" w:color="auto"/>
            <w:left w:val="none" w:sz="0" w:space="0" w:color="auto"/>
            <w:bottom w:val="none" w:sz="0" w:space="0" w:color="auto"/>
            <w:right w:val="none" w:sz="0" w:space="0" w:color="auto"/>
          </w:divBdr>
        </w:div>
        <w:div w:id="1550610870">
          <w:marLeft w:val="0"/>
          <w:marRight w:val="0"/>
          <w:marTop w:val="0"/>
          <w:marBottom w:val="375"/>
          <w:divBdr>
            <w:top w:val="none" w:sz="0" w:space="0" w:color="auto"/>
            <w:left w:val="none" w:sz="0" w:space="0" w:color="auto"/>
            <w:bottom w:val="none" w:sz="0" w:space="0" w:color="auto"/>
            <w:right w:val="none" w:sz="0" w:space="0" w:color="auto"/>
          </w:divBdr>
        </w:div>
      </w:divsChild>
    </w:div>
    <w:div w:id="799540029">
      <w:bodyDiv w:val="1"/>
      <w:marLeft w:val="0"/>
      <w:marRight w:val="0"/>
      <w:marTop w:val="0"/>
      <w:marBottom w:val="0"/>
      <w:divBdr>
        <w:top w:val="none" w:sz="0" w:space="0" w:color="auto"/>
        <w:left w:val="none" w:sz="0" w:space="0" w:color="auto"/>
        <w:bottom w:val="none" w:sz="0" w:space="0" w:color="auto"/>
        <w:right w:val="none" w:sz="0" w:space="0" w:color="auto"/>
      </w:divBdr>
      <w:divsChild>
        <w:div w:id="1601641376">
          <w:marLeft w:val="0"/>
          <w:marRight w:val="0"/>
          <w:marTop w:val="0"/>
          <w:marBottom w:val="0"/>
          <w:divBdr>
            <w:top w:val="none" w:sz="0" w:space="0" w:color="auto"/>
            <w:left w:val="none" w:sz="0" w:space="0" w:color="auto"/>
            <w:bottom w:val="none" w:sz="0" w:space="0" w:color="auto"/>
            <w:right w:val="none" w:sz="0" w:space="0" w:color="auto"/>
          </w:divBdr>
        </w:div>
      </w:divsChild>
    </w:div>
    <w:div w:id="799617909">
      <w:bodyDiv w:val="1"/>
      <w:marLeft w:val="0"/>
      <w:marRight w:val="0"/>
      <w:marTop w:val="0"/>
      <w:marBottom w:val="0"/>
      <w:divBdr>
        <w:top w:val="none" w:sz="0" w:space="0" w:color="auto"/>
        <w:left w:val="none" w:sz="0" w:space="0" w:color="auto"/>
        <w:bottom w:val="none" w:sz="0" w:space="0" w:color="auto"/>
        <w:right w:val="none" w:sz="0" w:space="0" w:color="auto"/>
      </w:divBdr>
    </w:div>
    <w:div w:id="799691614">
      <w:bodyDiv w:val="1"/>
      <w:marLeft w:val="0"/>
      <w:marRight w:val="0"/>
      <w:marTop w:val="0"/>
      <w:marBottom w:val="0"/>
      <w:divBdr>
        <w:top w:val="none" w:sz="0" w:space="0" w:color="auto"/>
        <w:left w:val="none" w:sz="0" w:space="0" w:color="auto"/>
        <w:bottom w:val="none" w:sz="0" w:space="0" w:color="auto"/>
        <w:right w:val="none" w:sz="0" w:space="0" w:color="auto"/>
      </w:divBdr>
      <w:divsChild>
        <w:div w:id="1555265028">
          <w:marLeft w:val="0"/>
          <w:marRight w:val="0"/>
          <w:marTop w:val="0"/>
          <w:marBottom w:val="0"/>
          <w:divBdr>
            <w:top w:val="none" w:sz="0" w:space="0" w:color="auto"/>
            <w:left w:val="none" w:sz="0" w:space="0" w:color="auto"/>
            <w:bottom w:val="none" w:sz="0" w:space="0" w:color="auto"/>
            <w:right w:val="none" w:sz="0" w:space="0" w:color="auto"/>
          </w:divBdr>
          <w:divsChild>
            <w:div w:id="1603107110">
              <w:marLeft w:val="144"/>
              <w:marRight w:val="0"/>
              <w:marTop w:val="79"/>
              <w:marBottom w:val="72"/>
              <w:divBdr>
                <w:top w:val="none" w:sz="0" w:space="0" w:color="auto"/>
                <w:left w:val="none" w:sz="0" w:space="0" w:color="auto"/>
                <w:bottom w:val="none" w:sz="0" w:space="0" w:color="auto"/>
                <w:right w:val="none" w:sz="0" w:space="0" w:color="auto"/>
              </w:divBdr>
            </w:div>
          </w:divsChild>
        </w:div>
      </w:divsChild>
    </w:div>
    <w:div w:id="799693584">
      <w:bodyDiv w:val="1"/>
      <w:marLeft w:val="0"/>
      <w:marRight w:val="0"/>
      <w:marTop w:val="0"/>
      <w:marBottom w:val="0"/>
      <w:divBdr>
        <w:top w:val="none" w:sz="0" w:space="0" w:color="auto"/>
        <w:left w:val="none" w:sz="0" w:space="0" w:color="auto"/>
        <w:bottom w:val="none" w:sz="0" w:space="0" w:color="auto"/>
        <w:right w:val="none" w:sz="0" w:space="0" w:color="auto"/>
      </w:divBdr>
    </w:div>
    <w:div w:id="799810455">
      <w:bodyDiv w:val="1"/>
      <w:marLeft w:val="0"/>
      <w:marRight w:val="0"/>
      <w:marTop w:val="0"/>
      <w:marBottom w:val="0"/>
      <w:divBdr>
        <w:top w:val="none" w:sz="0" w:space="0" w:color="auto"/>
        <w:left w:val="none" w:sz="0" w:space="0" w:color="auto"/>
        <w:bottom w:val="none" w:sz="0" w:space="0" w:color="auto"/>
        <w:right w:val="none" w:sz="0" w:space="0" w:color="auto"/>
      </w:divBdr>
      <w:divsChild>
        <w:div w:id="580213227">
          <w:marLeft w:val="0"/>
          <w:marRight w:val="0"/>
          <w:marTop w:val="0"/>
          <w:marBottom w:val="0"/>
          <w:divBdr>
            <w:top w:val="none" w:sz="0" w:space="0" w:color="auto"/>
            <w:left w:val="none" w:sz="0" w:space="0" w:color="auto"/>
            <w:bottom w:val="none" w:sz="0" w:space="0" w:color="auto"/>
            <w:right w:val="none" w:sz="0" w:space="0" w:color="auto"/>
          </w:divBdr>
        </w:div>
        <w:div w:id="1699892998">
          <w:marLeft w:val="0"/>
          <w:marRight w:val="0"/>
          <w:marTop w:val="0"/>
          <w:marBottom w:val="0"/>
          <w:divBdr>
            <w:top w:val="none" w:sz="0" w:space="0" w:color="auto"/>
            <w:left w:val="single" w:sz="6" w:space="15" w:color="EDEDED"/>
            <w:bottom w:val="none" w:sz="0" w:space="0" w:color="auto"/>
            <w:right w:val="none" w:sz="0" w:space="0" w:color="auto"/>
          </w:divBdr>
        </w:div>
      </w:divsChild>
    </w:div>
    <w:div w:id="799957039">
      <w:bodyDiv w:val="1"/>
      <w:marLeft w:val="0"/>
      <w:marRight w:val="0"/>
      <w:marTop w:val="0"/>
      <w:marBottom w:val="0"/>
      <w:divBdr>
        <w:top w:val="none" w:sz="0" w:space="0" w:color="auto"/>
        <w:left w:val="none" w:sz="0" w:space="0" w:color="auto"/>
        <w:bottom w:val="none" w:sz="0" w:space="0" w:color="auto"/>
        <w:right w:val="none" w:sz="0" w:space="0" w:color="auto"/>
      </w:divBdr>
    </w:div>
    <w:div w:id="800653619">
      <w:bodyDiv w:val="1"/>
      <w:marLeft w:val="0"/>
      <w:marRight w:val="0"/>
      <w:marTop w:val="0"/>
      <w:marBottom w:val="0"/>
      <w:divBdr>
        <w:top w:val="none" w:sz="0" w:space="0" w:color="auto"/>
        <w:left w:val="none" w:sz="0" w:space="0" w:color="auto"/>
        <w:bottom w:val="none" w:sz="0" w:space="0" w:color="auto"/>
        <w:right w:val="none" w:sz="0" w:space="0" w:color="auto"/>
      </w:divBdr>
      <w:divsChild>
        <w:div w:id="859393329">
          <w:marLeft w:val="0"/>
          <w:marRight w:val="0"/>
          <w:marTop w:val="0"/>
          <w:marBottom w:val="0"/>
          <w:divBdr>
            <w:top w:val="none" w:sz="0" w:space="0" w:color="auto"/>
            <w:left w:val="none" w:sz="0" w:space="0" w:color="auto"/>
            <w:bottom w:val="none" w:sz="0" w:space="0" w:color="auto"/>
            <w:right w:val="none" w:sz="0" w:space="0" w:color="auto"/>
          </w:divBdr>
          <w:divsChild>
            <w:div w:id="1442800825">
              <w:marLeft w:val="0"/>
              <w:marRight w:val="0"/>
              <w:marTop w:val="0"/>
              <w:marBottom w:val="0"/>
              <w:divBdr>
                <w:top w:val="none" w:sz="0" w:space="0" w:color="auto"/>
                <w:left w:val="none" w:sz="0" w:space="0" w:color="auto"/>
                <w:bottom w:val="none" w:sz="0" w:space="0" w:color="auto"/>
                <w:right w:val="none" w:sz="0" w:space="0" w:color="auto"/>
              </w:divBdr>
            </w:div>
          </w:divsChild>
        </w:div>
        <w:div w:id="1751348635">
          <w:marLeft w:val="0"/>
          <w:marRight w:val="0"/>
          <w:marTop w:val="225"/>
          <w:marBottom w:val="600"/>
          <w:divBdr>
            <w:top w:val="none" w:sz="0" w:space="0" w:color="auto"/>
            <w:left w:val="none" w:sz="0" w:space="0" w:color="auto"/>
            <w:bottom w:val="none" w:sz="0" w:space="0" w:color="auto"/>
            <w:right w:val="none" w:sz="0" w:space="0" w:color="auto"/>
          </w:divBdr>
        </w:div>
      </w:divsChild>
    </w:div>
    <w:div w:id="800853756">
      <w:bodyDiv w:val="1"/>
      <w:marLeft w:val="0"/>
      <w:marRight w:val="0"/>
      <w:marTop w:val="0"/>
      <w:marBottom w:val="0"/>
      <w:divBdr>
        <w:top w:val="none" w:sz="0" w:space="0" w:color="auto"/>
        <w:left w:val="none" w:sz="0" w:space="0" w:color="auto"/>
        <w:bottom w:val="none" w:sz="0" w:space="0" w:color="auto"/>
        <w:right w:val="none" w:sz="0" w:space="0" w:color="auto"/>
      </w:divBdr>
    </w:div>
    <w:div w:id="800920507">
      <w:bodyDiv w:val="1"/>
      <w:marLeft w:val="0"/>
      <w:marRight w:val="0"/>
      <w:marTop w:val="0"/>
      <w:marBottom w:val="0"/>
      <w:divBdr>
        <w:top w:val="none" w:sz="0" w:space="0" w:color="auto"/>
        <w:left w:val="none" w:sz="0" w:space="0" w:color="auto"/>
        <w:bottom w:val="none" w:sz="0" w:space="0" w:color="auto"/>
        <w:right w:val="none" w:sz="0" w:space="0" w:color="auto"/>
      </w:divBdr>
    </w:div>
    <w:div w:id="801076870">
      <w:bodyDiv w:val="1"/>
      <w:marLeft w:val="0"/>
      <w:marRight w:val="0"/>
      <w:marTop w:val="0"/>
      <w:marBottom w:val="0"/>
      <w:divBdr>
        <w:top w:val="none" w:sz="0" w:space="0" w:color="auto"/>
        <w:left w:val="none" w:sz="0" w:space="0" w:color="auto"/>
        <w:bottom w:val="none" w:sz="0" w:space="0" w:color="auto"/>
        <w:right w:val="none" w:sz="0" w:space="0" w:color="auto"/>
      </w:divBdr>
    </w:div>
    <w:div w:id="801115422">
      <w:bodyDiv w:val="1"/>
      <w:marLeft w:val="0"/>
      <w:marRight w:val="0"/>
      <w:marTop w:val="0"/>
      <w:marBottom w:val="0"/>
      <w:divBdr>
        <w:top w:val="none" w:sz="0" w:space="0" w:color="auto"/>
        <w:left w:val="none" w:sz="0" w:space="0" w:color="auto"/>
        <w:bottom w:val="none" w:sz="0" w:space="0" w:color="auto"/>
        <w:right w:val="none" w:sz="0" w:space="0" w:color="auto"/>
      </w:divBdr>
    </w:div>
    <w:div w:id="801118116">
      <w:bodyDiv w:val="1"/>
      <w:marLeft w:val="0"/>
      <w:marRight w:val="0"/>
      <w:marTop w:val="0"/>
      <w:marBottom w:val="0"/>
      <w:divBdr>
        <w:top w:val="none" w:sz="0" w:space="0" w:color="auto"/>
        <w:left w:val="none" w:sz="0" w:space="0" w:color="auto"/>
        <w:bottom w:val="none" w:sz="0" w:space="0" w:color="auto"/>
        <w:right w:val="none" w:sz="0" w:space="0" w:color="auto"/>
      </w:divBdr>
    </w:div>
    <w:div w:id="801272426">
      <w:bodyDiv w:val="1"/>
      <w:marLeft w:val="0"/>
      <w:marRight w:val="0"/>
      <w:marTop w:val="0"/>
      <w:marBottom w:val="0"/>
      <w:divBdr>
        <w:top w:val="none" w:sz="0" w:space="0" w:color="auto"/>
        <w:left w:val="none" w:sz="0" w:space="0" w:color="auto"/>
        <w:bottom w:val="none" w:sz="0" w:space="0" w:color="auto"/>
        <w:right w:val="none" w:sz="0" w:space="0" w:color="auto"/>
      </w:divBdr>
    </w:div>
    <w:div w:id="801385757">
      <w:bodyDiv w:val="1"/>
      <w:marLeft w:val="0"/>
      <w:marRight w:val="0"/>
      <w:marTop w:val="0"/>
      <w:marBottom w:val="0"/>
      <w:divBdr>
        <w:top w:val="none" w:sz="0" w:space="0" w:color="auto"/>
        <w:left w:val="none" w:sz="0" w:space="0" w:color="auto"/>
        <w:bottom w:val="none" w:sz="0" w:space="0" w:color="auto"/>
        <w:right w:val="none" w:sz="0" w:space="0" w:color="auto"/>
      </w:divBdr>
      <w:divsChild>
        <w:div w:id="382338820">
          <w:marLeft w:val="0"/>
          <w:marRight w:val="0"/>
          <w:marTop w:val="0"/>
          <w:marBottom w:val="0"/>
          <w:divBdr>
            <w:top w:val="none" w:sz="0" w:space="0" w:color="auto"/>
            <w:left w:val="none" w:sz="0" w:space="0" w:color="auto"/>
            <w:bottom w:val="none" w:sz="0" w:space="0" w:color="auto"/>
            <w:right w:val="none" w:sz="0" w:space="0" w:color="auto"/>
          </w:divBdr>
        </w:div>
        <w:div w:id="600648954">
          <w:marLeft w:val="0"/>
          <w:marRight w:val="0"/>
          <w:marTop w:val="0"/>
          <w:marBottom w:val="375"/>
          <w:divBdr>
            <w:top w:val="none" w:sz="0" w:space="0" w:color="auto"/>
            <w:left w:val="none" w:sz="0" w:space="0" w:color="auto"/>
            <w:bottom w:val="none" w:sz="0" w:space="0" w:color="auto"/>
            <w:right w:val="none" w:sz="0" w:space="0" w:color="auto"/>
          </w:divBdr>
        </w:div>
      </w:divsChild>
    </w:div>
    <w:div w:id="801462465">
      <w:bodyDiv w:val="1"/>
      <w:marLeft w:val="0"/>
      <w:marRight w:val="0"/>
      <w:marTop w:val="0"/>
      <w:marBottom w:val="0"/>
      <w:divBdr>
        <w:top w:val="none" w:sz="0" w:space="0" w:color="auto"/>
        <w:left w:val="none" w:sz="0" w:space="0" w:color="auto"/>
        <w:bottom w:val="none" w:sz="0" w:space="0" w:color="auto"/>
        <w:right w:val="none" w:sz="0" w:space="0" w:color="auto"/>
      </w:divBdr>
    </w:div>
    <w:div w:id="801772668">
      <w:bodyDiv w:val="1"/>
      <w:marLeft w:val="0"/>
      <w:marRight w:val="0"/>
      <w:marTop w:val="0"/>
      <w:marBottom w:val="0"/>
      <w:divBdr>
        <w:top w:val="none" w:sz="0" w:space="0" w:color="auto"/>
        <w:left w:val="none" w:sz="0" w:space="0" w:color="auto"/>
        <w:bottom w:val="none" w:sz="0" w:space="0" w:color="auto"/>
        <w:right w:val="none" w:sz="0" w:space="0" w:color="auto"/>
      </w:divBdr>
    </w:div>
    <w:div w:id="801852263">
      <w:bodyDiv w:val="1"/>
      <w:marLeft w:val="0"/>
      <w:marRight w:val="0"/>
      <w:marTop w:val="0"/>
      <w:marBottom w:val="0"/>
      <w:divBdr>
        <w:top w:val="none" w:sz="0" w:space="0" w:color="auto"/>
        <w:left w:val="none" w:sz="0" w:space="0" w:color="auto"/>
        <w:bottom w:val="none" w:sz="0" w:space="0" w:color="auto"/>
        <w:right w:val="none" w:sz="0" w:space="0" w:color="auto"/>
      </w:divBdr>
    </w:div>
    <w:div w:id="801967091">
      <w:bodyDiv w:val="1"/>
      <w:marLeft w:val="0"/>
      <w:marRight w:val="0"/>
      <w:marTop w:val="0"/>
      <w:marBottom w:val="0"/>
      <w:divBdr>
        <w:top w:val="none" w:sz="0" w:space="0" w:color="auto"/>
        <w:left w:val="none" w:sz="0" w:space="0" w:color="auto"/>
        <w:bottom w:val="none" w:sz="0" w:space="0" w:color="auto"/>
        <w:right w:val="none" w:sz="0" w:space="0" w:color="auto"/>
      </w:divBdr>
    </w:div>
    <w:div w:id="802044289">
      <w:bodyDiv w:val="1"/>
      <w:marLeft w:val="0"/>
      <w:marRight w:val="0"/>
      <w:marTop w:val="0"/>
      <w:marBottom w:val="0"/>
      <w:divBdr>
        <w:top w:val="none" w:sz="0" w:space="0" w:color="auto"/>
        <w:left w:val="none" w:sz="0" w:space="0" w:color="auto"/>
        <w:bottom w:val="none" w:sz="0" w:space="0" w:color="auto"/>
        <w:right w:val="none" w:sz="0" w:space="0" w:color="auto"/>
      </w:divBdr>
      <w:divsChild>
        <w:div w:id="1228758121">
          <w:marLeft w:val="0"/>
          <w:marRight w:val="0"/>
          <w:marTop w:val="0"/>
          <w:marBottom w:val="375"/>
          <w:divBdr>
            <w:top w:val="none" w:sz="0" w:space="0" w:color="auto"/>
            <w:left w:val="none" w:sz="0" w:space="0" w:color="auto"/>
            <w:bottom w:val="none" w:sz="0" w:space="0" w:color="auto"/>
            <w:right w:val="none" w:sz="0" w:space="0" w:color="auto"/>
          </w:divBdr>
        </w:div>
        <w:div w:id="1383946838">
          <w:marLeft w:val="0"/>
          <w:marRight w:val="0"/>
          <w:marTop w:val="0"/>
          <w:marBottom w:val="0"/>
          <w:divBdr>
            <w:top w:val="none" w:sz="0" w:space="0" w:color="auto"/>
            <w:left w:val="none" w:sz="0" w:space="0" w:color="auto"/>
            <w:bottom w:val="none" w:sz="0" w:space="0" w:color="auto"/>
            <w:right w:val="none" w:sz="0" w:space="0" w:color="auto"/>
          </w:divBdr>
        </w:div>
      </w:divsChild>
    </w:div>
    <w:div w:id="802114403">
      <w:bodyDiv w:val="1"/>
      <w:marLeft w:val="0"/>
      <w:marRight w:val="0"/>
      <w:marTop w:val="0"/>
      <w:marBottom w:val="0"/>
      <w:divBdr>
        <w:top w:val="none" w:sz="0" w:space="0" w:color="auto"/>
        <w:left w:val="none" w:sz="0" w:space="0" w:color="auto"/>
        <w:bottom w:val="none" w:sz="0" w:space="0" w:color="auto"/>
        <w:right w:val="none" w:sz="0" w:space="0" w:color="auto"/>
      </w:divBdr>
      <w:divsChild>
        <w:div w:id="368803464">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802385683">
      <w:bodyDiv w:val="1"/>
      <w:marLeft w:val="0"/>
      <w:marRight w:val="0"/>
      <w:marTop w:val="0"/>
      <w:marBottom w:val="0"/>
      <w:divBdr>
        <w:top w:val="none" w:sz="0" w:space="0" w:color="auto"/>
        <w:left w:val="none" w:sz="0" w:space="0" w:color="auto"/>
        <w:bottom w:val="none" w:sz="0" w:space="0" w:color="auto"/>
        <w:right w:val="none" w:sz="0" w:space="0" w:color="auto"/>
      </w:divBdr>
      <w:divsChild>
        <w:div w:id="644823973">
          <w:marLeft w:val="0"/>
          <w:marRight w:val="0"/>
          <w:marTop w:val="0"/>
          <w:marBottom w:val="0"/>
          <w:divBdr>
            <w:top w:val="none" w:sz="0" w:space="0" w:color="auto"/>
            <w:left w:val="none" w:sz="0" w:space="0" w:color="auto"/>
            <w:bottom w:val="none" w:sz="0" w:space="0" w:color="auto"/>
            <w:right w:val="none" w:sz="0" w:space="0" w:color="auto"/>
          </w:divBdr>
        </w:div>
      </w:divsChild>
    </w:div>
    <w:div w:id="802503678">
      <w:bodyDiv w:val="1"/>
      <w:marLeft w:val="0"/>
      <w:marRight w:val="0"/>
      <w:marTop w:val="0"/>
      <w:marBottom w:val="0"/>
      <w:divBdr>
        <w:top w:val="none" w:sz="0" w:space="0" w:color="auto"/>
        <w:left w:val="none" w:sz="0" w:space="0" w:color="auto"/>
        <w:bottom w:val="none" w:sz="0" w:space="0" w:color="auto"/>
        <w:right w:val="none" w:sz="0" w:space="0" w:color="auto"/>
      </w:divBdr>
    </w:div>
    <w:div w:id="802574325">
      <w:bodyDiv w:val="1"/>
      <w:marLeft w:val="0"/>
      <w:marRight w:val="0"/>
      <w:marTop w:val="0"/>
      <w:marBottom w:val="0"/>
      <w:divBdr>
        <w:top w:val="none" w:sz="0" w:space="0" w:color="auto"/>
        <w:left w:val="none" w:sz="0" w:space="0" w:color="auto"/>
        <w:bottom w:val="none" w:sz="0" w:space="0" w:color="auto"/>
        <w:right w:val="none" w:sz="0" w:space="0" w:color="auto"/>
      </w:divBdr>
      <w:divsChild>
        <w:div w:id="177278363">
          <w:marLeft w:val="0"/>
          <w:marRight w:val="0"/>
          <w:marTop w:val="0"/>
          <w:marBottom w:val="0"/>
          <w:divBdr>
            <w:top w:val="none" w:sz="0" w:space="0" w:color="auto"/>
            <w:left w:val="none" w:sz="0" w:space="0" w:color="auto"/>
            <w:bottom w:val="none" w:sz="0" w:space="0" w:color="auto"/>
            <w:right w:val="none" w:sz="0" w:space="0" w:color="auto"/>
          </w:divBdr>
        </w:div>
      </w:divsChild>
    </w:div>
    <w:div w:id="802619849">
      <w:bodyDiv w:val="1"/>
      <w:marLeft w:val="0"/>
      <w:marRight w:val="0"/>
      <w:marTop w:val="0"/>
      <w:marBottom w:val="0"/>
      <w:divBdr>
        <w:top w:val="none" w:sz="0" w:space="0" w:color="auto"/>
        <w:left w:val="none" w:sz="0" w:space="0" w:color="auto"/>
        <w:bottom w:val="none" w:sz="0" w:space="0" w:color="auto"/>
        <w:right w:val="none" w:sz="0" w:space="0" w:color="auto"/>
      </w:divBdr>
    </w:div>
    <w:div w:id="802694288">
      <w:bodyDiv w:val="1"/>
      <w:marLeft w:val="0"/>
      <w:marRight w:val="0"/>
      <w:marTop w:val="0"/>
      <w:marBottom w:val="0"/>
      <w:divBdr>
        <w:top w:val="none" w:sz="0" w:space="0" w:color="auto"/>
        <w:left w:val="none" w:sz="0" w:space="0" w:color="auto"/>
        <w:bottom w:val="none" w:sz="0" w:space="0" w:color="auto"/>
        <w:right w:val="none" w:sz="0" w:space="0" w:color="auto"/>
      </w:divBdr>
    </w:div>
    <w:div w:id="802892559">
      <w:bodyDiv w:val="1"/>
      <w:marLeft w:val="0"/>
      <w:marRight w:val="0"/>
      <w:marTop w:val="0"/>
      <w:marBottom w:val="0"/>
      <w:divBdr>
        <w:top w:val="none" w:sz="0" w:space="0" w:color="auto"/>
        <w:left w:val="none" w:sz="0" w:space="0" w:color="auto"/>
        <w:bottom w:val="none" w:sz="0" w:space="0" w:color="auto"/>
        <w:right w:val="none" w:sz="0" w:space="0" w:color="auto"/>
      </w:divBdr>
      <w:divsChild>
        <w:div w:id="1456676577">
          <w:marLeft w:val="0"/>
          <w:marRight w:val="0"/>
          <w:marTop w:val="0"/>
          <w:marBottom w:val="0"/>
          <w:divBdr>
            <w:top w:val="none" w:sz="0" w:space="0" w:color="auto"/>
            <w:left w:val="none" w:sz="0" w:space="0" w:color="auto"/>
            <w:bottom w:val="none" w:sz="0" w:space="0" w:color="auto"/>
            <w:right w:val="none" w:sz="0" w:space="0" w:color="auto"/>
          </w:divBdr>
          <w:divsChild>
            <w:div w:id="12412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8525">
      <w:bodyDiv w:val="1"/>
      <w:marLeft w:val="0"/>
      <w:marRight w:val="0"/>
      <w:marTop w:val="0"/>
      <w:marBottom w:val="0"/>
      <w:divBdr>
        <w:top w:val="none" w:sz="0" w:space="0" w:color="auto"/>
        <w:left w:val="none" w:sz="0" w:space="0" w:color="auto"/>
        <w:bottom w:val="none" w:sz="0" w:space="0" w:color="auto"/>
        <w:right w:val="none" w:sz="0" w:space="0" w:color="auto"/>
      </w:divBdr>
    </w:div>
    <w:div w:id="803012835">
      <w:bodyDiv w:val="1"/>
      <w:marLeft w:val="0"/>
      <w:marRight w:val="0"/>
      <w:marTop w:val="0"/>
      <w:marBottom w:val="0"/>
      <w:divBdr>
        <w:top w:val="none" w:sz="0" w:space="0" w:color="auto"/>
        <w:left w:val="none" w:sz="0" w:space="0" w:color="auto"/>
        <w:bottom w:val="none" w:sz="0" w:space="0" w:color="auto"/>
        <w:right w:val="none" w:sz="0" w:space="0" w:color="auto"/>
      </w:divBdr>
    </w:div>
    <w:div w:id="803156142">
      <w:bodyDiv w:val="1"/>
      <w:marLeft w:val="0"/>
      <w:marRight w:val="0"/>
      <w:marTop w:val="0"/>
      <w:marBottom w:val="0"/>
      <w:divBdr>
        <w:top w:val="none" w:sz="0" w:space="0" w:color="auto"/>
        <w:left w:val="none" w:sz="0" w:space="0" w:color="auto"/>
        <w:bottom w:val="none" w:sz="0" w:space="0" w:color="auto"/>
        <w:right w:val="none" w:sz="0" w:space="0" w:color="auto"/>
      </w:divBdr>
    </w:div>
    <w:div w:id="803238593">
      <w:bodyDiv w:val="1"/>
      <w:marLeft w:val="0"/>
      <w:marRight w:val="0"/>
      <w:marTop w:val="0"/>
      <w:marBottom w:val="0"/>
      <w:divBdr>
        <w:top w:val="none" w:sz="0" w:space="0" w:color="auto"/>
        <w:left w:val="none" w:sz="0" w:space="0" w:color="auto"/>
        <w:bottom w:val="none" w:sz="0" w:space="0" w:color="auto"/>
        <w:right w:val="none" w:sz="0" w:space="0" w:color="auto"/>
      </w:divBdr>
    </w:div>
    <w:div w:id="803280071">
      <w:bodyDiv w:val="1"/>
      <w:marLeft w:val="0"/>
      <w:marRight w:val="0"/>
      <w:marTop w:val="0"/>
      <w:marBottom w:val="0"/>
      <w:divBdr>
        <w:top w:val="none" w:sz="0" w:space="0" w:color="auto"/>
        <w:left w:val="none" w:sz="0" w:space="0" w:color="auto"/>
        <w:bottom w:val="none" w:sz="0" w:space="0" w:color="auto"/>
        <w:right w:val="none" w:sz="0" w:space="0" w:color="auto"/>
      </w:divBdr>
    </w:div>
    <w:div w:id="803349916">
      <w:bodyDiv w:val="1"/>
      <w:marLeft w:val="0"/>
      <w:marRight w:val="0"/>
      <w:marTop w:val="0"/>
      <w:marBottom w:val="0"/>
      <w:divBdr>
        <w:top w:val="none" w:sz="0" w:space="0" w:color="auto"/>
        <w:left w:val="none" w:sz="0" w:space="0" w:color="auto"/>
        <w:bottom w:val="none" w:sz="0" w:space="0" w:color="auto"/>
        <w:right w:val="none" w:sz="0" w:space="0" w:color="auto"/>
      </w:divBdr>
    </w:div>
    <w:div w:id="803352002">
      <w:bodyDiv w:val="1"/>
      <w:marLeft w:val="0"/>
      <w:marRight w:val="0"/>
      <w:marTop w:val="0"/>
      <w:marBottom w:val="0"/>
      <w:divBdr>
        <w:top w:val="none" w:sz="0" w:space="0" w:color="auto"/>
        <w:left w:val="none" w:sz="0" w:space="0" w:color="auto"/>
        <w:bottom w:val="none" w:sz="0" w:space="0" w:color="auto"/>
        <w:right w:val="none" w:sz="0" w:space="0" w:color="auto"/>
      </w:divBdr>
    </w:div>
    <w:div w:id="803810577">
      <w:bodyDiv w:val="1"/>
      <w:marLeft w:val="0"/>
      <w:marRight w:val="0"/>
      <w:marTop w:val="0"/>
      <w:marBottom w:val="0"/>
      <w:divBdr>
        <w:top w:val="none" w:sz="0" w:space="0" w:color="auto"/>
        <w:left w:val="none" w:sz="0" w:space="0" w:color="auto"/>
        <w:bottom w:val="none" w:sz="0" w:space="0" w:color="auto"/>
        <w:right w:val="none" w:sz="0" w:space="0" w:color="auto"/>
      </w:divBdr>
      <w:divsChild>
        <w:div w:id="913050389">
          <w:marLeft w:val="0"/>
          <w:marRight w:val="0"/>
          <w:marTop w:val="0"/>
          <w:marBottom w:val="0"/>
          <w:divBdr>
            <w:top w:val="none" w:sz="0" w:space="0" w:color="auto"/>
            <w:left w:val="none" w:sz="0" w:space="0" w:color="auto"/>
            <w:bottom w:val="none" w:sz="0" w:space="0" w:color="auto"/>
            <w:right w:val="none" w:sz="0" w:space="0" w:color="auto"/>
          </w:divBdr>
        </w:div>
      </w:divsChild>
    </w:div>
    <w:div w:id="803814284">
      <w:bodyDiv w:val="1"/>
      <w:marLeft w:val="0"/>
      <w:marRight w:val="0"/>
      <w:marTop w:val="0"/>
      <w:marBottom w:val="0"/>
      <w:divBdr>
        <w:top w:val="none" w:sz="0" w:space="0" w:color="auto"/>
        <w:left w:val="none" w:sz="0" w:space="0" w:color="auto"/>
        <w:bottom w:val="none" w:sz="0" w:space="0" w:color="auto"/>
        <w:right w:val="none" w:sz="0" w:space="0" w:color="auto"/>
      </w:divBdr>
      <w:divsChild>
        <w:div w:id="232860517">
          <w:marLeft w:val="0"/>
          <w:marRight w:val="0"/>
          <w:marTop w:val="0"/>
          <w:marBottom w:val="0"/>
          <w:divBdr>
            <w:top w:val="none" w:sz="0" w:space="0" w:color="auto"/>
            <w:left w:val="none" w:sz="0" w:space="0" w:color="auto"/>
            <w:bottom w:val="none" w:sz="0" w:space="0" w:color="auto"/>
            <w:right w:val="none" w:sz="0" w:space="0" w:color="auto"/>
          </w:divBdr>
          <w:divsChild>
            <w:div w:id="925043122">
              <w:marLeft w:val="0"/>
              <w:marRight w:val="0"/>
              <w:marTop w:val="0"/>
              <w:marBottom w:val="0"/>
              <w:divBdr>
                <w:top w:val="none" w:sz="0" w:space="0" w:color="auto"/>
                <w:left w:val="none" w:sz="0" w:space="0" w:color="auto"/>
                <w:bottom w:val="none" w:sz="0" w:space="0" w:color="auto"/>
                <w:right w:val="none" w:sz="0" w:space="0" w:color="auto"/>
              </w:divBdr>
            </w:div>
          </w:divsChild>
        </w:div>
        <w:div w:id="1536188523">
          <w:marLeft w:val="0"/>
          <w:marRight w:val="0"/>
          <w:marTop w:val="225"/>
          <w:marBottom w:val="600"/>
          <w:divBdr>
            <w:top w:val="none" w:sz="0" w:space="0" w:color="auto"/>
            <w:left w:val="none" w:sz="0" w:space="0" w:color="auto"/>
            <w:bottom w:val="none" w:sz="0" w:space="0" w:color="auto"/>
            <w:right w:val="none" w:sz="0" w:space="0" w:color="auto"/>
          </w:divBdr>
        </w:div>
      </w:divsChild>
    </w:div>
    <w:div w:id="803814887">
      <w:bodyDiv w:val="1"/>
      <w:marLeft w:val="0"/>
      <w:marRight w:val="0"/>
      <w:marTop w:val="0"/>
      <w:marBottom w:val="0"/>
      <w:divBdr>
        <w:top w:val="none" w:sz="0" w:space="0" w:color="auto"/>
        <w:left w:val="none" w:sz="0" w:space="0" w:color="auto"/>
        <w:bottom w:val="none" w:sz="0" w:space="0" w:color="auto"/>
        <w:right w:val="none" w:sz="0" w:space="0" w:color="auto"/>
      </w:divBdr>
      <w:divsChild>
        <w:div w:id="1163083685">
          <w:marLeft w:val="0"/>
          <w:marRight w:val="0"/>
          <w:marTop w:val="0"/>
          <w:marBottom w:val="0"/>
          <w:divBdr>
            <w:top w:val="none" w:sz="0" w:space="0" w:color="auto"/>
            <w:left w:val="none" w:sz="0" w:space="0" w:color="auto"/>
            <w:bottom w:val="none" w:sz="0" w:space="0" w:color="auto"/>
            <w:right w:val="none" w:sz="0" w:space="0" w:color="auto"/>
          </w:divBdr>
          <w:divsChild>
            <w:div w:id="620308568">
              <w:marLeft w:val="900"/>
              <w:marRight w:val="0"/>
              <w:marTop w:val="0"/>
              <w:marBottom w:val="0"/>
              <w:divBdr>
                <w:top w:val="none" w:sz="0" w:space="0" w:color="auto"/>
                <w:left w:val="none" w:sz="0" w:space="0" w:color="auto"/>
                <w:bottom w:val="none" w:sz="0" w:space="0" w:color="auto"/>
                <w:right w:val="none" w:sz="0" w:space="0" w:color="auto"/>
              </w:divBdr>
              <w:divsChild>
                <w:div w:id="774597668">
                  <w:marLeft w:val="0"/>
                  <w:marRight w:val="0"/>
                  <w:marTop w:val="0"/>
                  <w:marBottom w:val="0"/>
                  <w:divBdr>
                    <w:top w:val="none" w:sz="0" w:space="0" w:color="auto"/>
                    <w:left w:val="none" w:sz="0" w:space="0" w:color="auto"/>
                    <w:bottom w:val="none" w:sz="0" w:space="0" w:color="auto"/>
                    <w:right w:val="none" w:sz="0" w:space="0" w:color="auto"/>
                  </w:divBdr>
                </w:div>
                <w:div w:id="11453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0437">
      <w:bodyDiv w:val="1"/>
      <w:marLeft w:val="0"/>
      <w:marRight w:val="0"/>
      <w:marTop w:val="0"/>
      <w:marBottom w:val="0"/>
      <w:divBdr>
        <w:top w:val="none" w:sz="0" w:space="0" w:color="auto"/>
        <w:left w:val="none" w:sz="0" w:space="0" w:color="auto"/>
        <w:bottom w:val="none" w:sz="0" w:space="0" w:color="auto"/>
        <w:right w:val="none" w:sz="0" w:space="0" w:color="auto"/>
      </w:divBdr>
    </w:div>
    <w:div w:id="803935870">
      <w:bodyDiv w:val="1"/>
      <w:marLeft w:val="0"/>
      <w:marRight w:val="0"/>
      <w:marTop w:val="0"/>
      <w:marBottom w:val="0"/>
      <w:divBdr>
        <w:top w:val="none" w:sz="0" w:space="0" w:color="auto"/>
        <w:left w:val="none" w:sz="0" w:space="0" w:color="auto"/>
        <w:bottom w:val="none" w:sz="0" w:space="0" w:color="auto"/>
        <w:right w:val="none" w:sz="0" w:space="0" w:color="auto"/>
      </w:divBdr>
    </w:div>
    <w:div w:id="804008581">
      <w:bodyDiv w:val="1"/>
      <w:marLeft w:val="0"/>
      <w:marRight w:val="0"/>
      <w:marTop w:val="0"/>
      <w:marBottom w:val="0"/>
      <w:divBdr>
        <w:top w:val="none" w:sz="0" w:space="0" w:color="auto"/>
        <w:left w:val="none" w:sz="0" w:space="0" w:color="auto"/>
        <w:bottom w:val="none" w:sz="0" w:space="0" w:color="auto"/>
        <w:right w:val="none" w:sz="0" w:space="0" w:color="auto"/>
      </w:divBdr>
      <w:divsChild>
        <w:div w:id="974942934">
          <w:marLeft w:val="0"/>
          <w:marRight w:val="0"/>
          <w:marTop w:val="0"/>
          <w:marBottom w:val="0"/>
          <w:divBdr>
            <w:top w:val="none" w:sz="0" w:space="0" w:color="auto"/>
            <w:left w:val="none" w:sz="0" w:space="0" w:color="auto"/>
            <w:bottom w:val="none" w:sz="0" w:space="0" w:color="auto"/>
            <w:right w:val="none" w:sz="0" w:space="0" w:color="auto"/>
          </w:divBdr>
        </w:div>
      </w:divsChild>
    </w:div>
    <w:div w:id="804011275">
      <w:bodyDiv w:val="1"/>
      <w:marLeft w:val="0"/>
      <w:marRight w:val="0"/>
      <w:marTop w:val="0"/>
      <w:marBottom w:val="0"/>
      <w:divBdr>
        <w:top w:val="none" w:sz="0" w:space="0" w:color="auto"/>
        <w:left w:val="none" w:sz="0" w:space="0" w:color="auto"/>
        <w:bottom w:val="none" w:sz="0" w:space="0" w:color="auto"/>
        <w:right w:val="none" w:sz="0" w:space="0" w:color="auto"/>
      </w:divBdr>
    </w:div>
    <w:div w:id="804081377">
      <w:bodyDiv w:val="1"/>
      <w:marLeft w:val="0"/>
      <w:marRight w:val="0"/>
      <w:marTop w:val="0"/>
      <w:marBottom w:val="0"/>
      <w:divBdr>
        <w:top w:val="none" w:sz="0" w:space="0" w:color="auto"/>
        <w:left w:val="none" w:sz="0" w:space="0" w:color="auto"/>
        <w:bottom w:val="none" w:sz="0" w:space="0" w:color="auto"/>
        <w:right w:val="none" w:sz="0" w:space="0" w:color="auto"/>
      </w:divBdr>
    </w:div>
    <w:div w:id="804084700">
      <w:bodyDiv w:val="1"/>
      <w:marLeft w:val="0"/>
      <w:marRight w:val="0"/>
      <w:marTop w:val="0"/>
      <w:marBottom w:val="0"/>
      <w:divBdr>
        <w:top w:val="none" w:sz="0" w:space="0" w:color="auto"/>
        <w:left w:val="none" w:sz="0" w:space="0" w:color="auto"/>
        <w:bottom w:val="none" w:sz="0" w:space="0" w:color="auto"/>
        <w:right w:val="none" w:sz="0" w:space="0" w:color="auto"/>
      </w:divBdr>
      <w:divsChild>
        <w:div w:id="825442620">
          <w:marLeft w:val="0"/>
          <w:marRight w:val="0"/>
          <w:marTop w:val="0"/>
          <w:marBottom w:val="0"/>
          <w:divBdr>
            <w:top w:val="none" w:sz="0" w:space="0" w:color="auto"/>
            <w:left w:val="none" w:sz="0" w:space="0" w:color="auto"/>
            <w:bottom w:val="none" w:sz="0" w:space="0" w:color="auto"/>
            <w:right w:val="none" w:sz="0" w:space="0" w:color="auto"/>
          </w:divBdr>
        </w:div>
      </w:divsChild>
    </w:div>
    <w:div w:id="804128974">
      <w:bodyDiv w:val="1"/>
      <w:marLeft w:val="0"/>
      <w:marRight w:val="0"/>
      <w:marTop w:val="0"/>
      <w:marBottom w:val="0"/>
      <w:divBdr>
        <w:top w:val="none" w:sz="0" w:space="0" w:color="auto"/>
        <w:left w:val="none" w:sz="0" w:space="0" w:color="auto"/>
        <w:bottom w:val="none" w:sz="0" w:space="0" w:color="auto"/>
        <w:right w:val="none" w:sz="0" w:space="0" w:color="auto"/>
      </w:divBdr>
    </w:div>
    <w:div w:id="804350582">
      <w:bodyDiv w:val="1"/>
      <w:marLeft w:val="0"/>
      <w:marRight w:val="0"/>
      <w:marTop w:val="0"/>
      <w:marBottom w:val="0"/>
      <w:divBdr>
        <w:top w:val="none" w:sz="0" w:space="0" w:color="auto"/>
        <w:left w:val="none" w:sz="0" w:space="0" w:color="auto"/>
        <w:bottom w:val="none" w:sz="0" w:space="0" w:color="auto"/>
        <w:right w:val="none" w:sz="0" w:space="0" w:color="auto"/>
      </w:divBdr>
      <w:divsChild>
        <w:div w:id="405422282">
          <w:marLeft w:val="-225"/>
          <w:marRight w:val="-225"/>
          <w:marTop w:val="0"/>
          <w:marBottom w:val="0"/>
          <w:divBdr>
            <w:top w:val="none" w:sz="0" w:space="0" w:color="auto"/>
            <w:left w:val="none" w:sz="0" w:space="0" w:color="auto"/>
            <w:bottom w:val="none" w:sz="0" w:space="0" w:color="auto"/>
            <w:right w:val="none" w:sz="0" w:space="0" w:color="auto"/>
          </w:divBdr>
          <w:divsChild>
            <w:div w:id="928463470">
              <w:marLeft w:val="0"/>
              <w:marRight w:val="0"/>
              <w:marTop w:val="0"/>
              <w:marBottom w:val="0"/>
              <w:divBdr>
                <w:top w:val="none" w:sz="0" w:space="0" w:color="auto"/>
                <w:left w:val="none" w:sz="0" w:space="0" w:color="auto"/>
                <w:bottom w:val="none" w:sz="0" w:space="0" w:color="auto"/>
                <w:right w:val="none" w:sz="0" w:space="0" w:color="auto"/>
              </w:divBdr>
              <w:divsChild>
                <w:div w:id="11365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5925">
          <w:marLeft w:val="-225"/>
          <w:marRight w:val="-225"/>
          <w:marTop w:val="0"/>
          <w:marBottom w:val="0"/>
          <w:divBdr>
            <w:top w:val="none" w:sz="0" w:space="0" w:color="auto"/>
            <w:left w:val="none" w:sz="0" w:space="0" w:color="auto"/>
            <w:bottom w:val="none" w:sz="0" w:space="0" w:color="auto"/>
            <w:right w:val="none" w:sz="0" w:space="0" w:color="auto"/>
          </w:divBdr>
          <w:divsChild>
            <w:div w:id="1261793350">
              <w:marLeft w:val="0"/>
              <w:marRight w:val="0"/>
              <w:marTop w:val="0"/>
              <w:marBottom w:val="0"/>
              <w:divBdr>
                <w:top w:val="none" w:sz="0" w:space="0" w:color="auto"/>
                <w:left w:val="none" w:sz="0" w:space="0" w:color="auto"/>
                <w:bottom w:val="none" w:sz="0" w:space="0" w:color="auto"/>
                <w:right w:val="none" w:sz="0" w:space="0" w:color="auto"/>
              </w:divBdr>
            </w:div>
          </w:divsChild>
        </w:div>
        <w:div w:id="1596858973">
          <w:marLeft w:val="-225"/>
          <w:marRight w:val="-225"/>
          <w:marTop w:val="0"/>
          <w:marBottom w:val="0"/>
          <w:divBdr>
            <w:top w:val="none" w:sz="0" w:space="0" w:color="auto"/>
            <w:left w:val="none" w:sz="0" w:space="0" w:color="auto"/>
            <w:bottom w:val="none" w:sz="0" w:space="0" w:color="auto"/>
            <w:right w:val="none" w:sz="0" w:space="0" w:color="auto"/>
          </w:divBdr>
          <w:divsChild>
            <w:div w:id="8246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1996">
      <w:bodyDiv w:val="1"/>
      <w:marLeft w:val="0"/>
      <w:marRight w:val="0"/>
      <w:marTop w:val="0"/>
      <w:marBottom w:val="0"/>
      <w:divBdr>
        <w:top w:val="none" w:sz="0" w:space="0" w:color="auto"/>
        <w:left w:val="none" w:sz="0" w:space="0" w:color="auto"/>
        <w:bottom w:val="none" w:sz="0" w:space="0" w:color="auto"/>
        <w:right w:val="none" w:sz="0" w:space="0" w:color="auto"/>
      </w:divBdr>
      <w:divsChild>
        <w:div w:id="110126845">
          <w:marLeft w:val="0"/>
          <w:marRight w:val="0"/>
          <w:marTop w:val="225"/>
          <w:marBottom w:val="600"/>
          <w:divBdr>
            <w:top w:val="none" w:sz="0" w:space="0" w:color="auto"/>
            <w:left w:val="none" w:sz="0" w:space="0" w:color="auto"/>
            <w:bottom w:val="none" w:sz="0" w:space="0" w:color="auto"/>
            <w:right w:val="none" w:sz="0" w:space="0" w:color="auto"/>
          </w:divBdr>
        </w:div>
      </w:divsChild>
    </w:div>
    <w:div w:id="804812602">
      <w:bodyDiv w:val="1"/>
      <w:marLeft w:val="0"/>
      <w:marRight w:val="0"/>
      <w:marTop w:val="0"/>
      <w:marBottom w:val="0"/>
      <w:divBdr>
        <w:top w:val="none" w:sz="0" w:space="0" w:color="auto"/>
        <w:left w:val="none" w:sz="0" w:space="0" w:color="auto"/>
        <w:bottom w:val="none" w:sz="0" w:space="0" w:color="auto"/>
        <w:right w:val="none" w:sz="0" w:space="0" w:color="auto"/>
      </w:divBdr>
    </w:div>
    <w:div w:id="805313733">
      <w:bodyDiv w:val="1"/>
      <w:marLeft w:val="0"/>
      <w:marRight w:val="0"/>
      <w:marTop w:val="0"/>
      <w:marBottom w:val="0"/>
      <w:divBdr>
        <w:top w:val="none" w:sz="0" w:space="0" w:color="auto"/>
        <w:left w:val="none" w:sz="0" w:space="0" w:color="auto"/>
        <w:bottom w:val="none" w:sz="0" w:space="0" w:color="auto"/>
        <w:right w:val="none" w:sz="0" w:space="0" w:color="auto"/>
      </w:divBdr>
    </w:div>
    <w:div w:id="805468461">
      <w:bodyDiv w:val="1"/>
      <w:marLeft w:val="0"/>
      <w:marRight w:val="0"/>
      <w:marTop w:val="0"/>
      <w:marBottom w:val="0"/>
      <w:divBdr>
        <w:top w:val="none" w:sz="0" w:space="0" w:color="auto"/>
        <w:left w:val="none" w:sz="0" w:space="0" w:color="auto"/>
        <w:bottom w:val="none" w:sz="0" w:space="0" w:color="auto"/>
        <w:right w:val="none" w:sz="0" w:space="0" w:color="auto"/>
      </w:divBdr>
    </w:div>
    <w:div w:id="805590159">
      <w:bodyDiv w:val="1"/>
      <w:marLeft w:val="0"/>
      <w:marRight w:val="0"/>
      <w:marTop w:val="0"/>
      <w:marBottom w:val="0"/>
      <w:divBdr>
        <w:top w:val="none" w:sz="0" w:space="0" w:color="auto"/>
        <w:left w:val="none" w:sz="0" w:space="0" w:color="auto"/>
        <w:bottom w:val="none" w:sz="0" w:space="0" w:color="auto"/>
        <w:right w:val="none" w:sz="0" w:space="0" w:color="auto"/>
      </w:divBdr>
      <w:divsChild>
        <w:div w:id="83184153">
          <w:marLeft w:val="0"/>
          <w:marRight w:val="0"/>
          <w:marTop w:val="0"/>
          <w:marBottom w:val="0"/>
          <w:divBdr>
            <w:top w:val="none" w:sz="0" w:space="0" w:color="auto"/>
            <w:left w:val="none" w:sz="0" w:space="0" w:color="auto"/>
            <w:bottom w:val="none" w:sz="0" w:space="0" w:color="auto"/>
            <w:right w:val="none" w:sz="0" w:space="0" w:color="auto"/>
          </w:divBdr>
        </w:div>
        <w:div w:id="1013608499">
          <w:marLeft w:val="0"/>
          <w:marRight w:val="0"/>
          <w:marTop w:val="0"/>
          <w:marBottom w:val="375"/>
          <w:divBdr>
            <w:top w:val="none" w:sz="0" w:space="0" w:color="auto"/>
            <w:left w:val="none" w:sz="0" w:space="0" w:color="auto"/>
            <w:bottom w:val="none" w:sz="0" w:space="0" w:color="auto"/>
            <w:right w:val="none" w:sz="0" w:space="0" w:color="auto"/>
          </w:divBdr>
          <w:divsChild>
            <w:div w:id="748113310">
              <w:marLeft w:val="0"/>
              <w:marRight w:val="0"/>
              <w:marTop w:val="0"/>
              <w:marBottom w:val="0"/>
              <w:divBdr>
                <w:top w:val="none" w:sz="0" w:space="0" w:color="auto"/>
                <w:left w:val="none" w:sz="0" w:space="0" w:color="auto"/>
                <w:bottom w:val="none" w:sz="0" w:space="0" w:color="auto"/>
                <w:right w:val="none" w:sz="0" w:space="0" w:color="auto"/>
              </w:divBdr>
            </w:div>
          </w:divsChild>
        </w:div>
        <w:div w:id="1021860745">
          <w:marLeft w:val="0"/>
          <w:marRight w:val="0"/>
          <w:marTop w:val="0"/>
          <w:marBottom w:val="0"/>
          <w:divBdr>
            <w:top w:val="none" w:sz="0" w:space="0" w:color="auto"/>
            <w:left w:val="none" w:sz="0" w:space="0" w:color="auto"/>
            <w:bottom w:val="none" w:sz="0" w:space="0" w:color="auto"/>
            <w:right w:val="none" w:sz="0" w:space="0" w:color="auto"/>
          </w:divBdr>
        </w:div>
      </w:divsChild>
    </w:div>
    <w:div w:id="805706533">
      <w:bodyDiv w:val="1"/>
      <w:marLeft w:val="0"/>
      <w:marRight w:val="0"/>
      <w:marTop w:val="0"/>
      <w:marBottom w:val="0"/>
      <w:divBdr>
        <w:top w:val="none" w:sz="0" w:space="0" w:color="auto"/>
        <w:left w:val="none" w:sz="0" w:space="0" w:color="auto"/>
        <w:bottom w:val="none" w:sz="0" w:space="0" w:color="auto"/>
        <w:right w:val="none" w:sz="0" w:space="0" w:color="auto"/>
      </w:divBdr>
    </w:div>
    <w:div w:id="805777285">
      <w:bodyDiv w:val="1"/>
      <w:marLeft w:val="0"/>
      <w:marRight w:val="0"/>
      <w:marTop w:val="0"/>
      <w:marBottom w:val="0"/>
      <w:divBdr>
        <w:top w:val="none" w:sz="0" w:space="0" w:color="auto"/>
        <w:left w:val="none" w:sz="0" w:space="0" w:color="auto"/>
        <w:bottom w:val="none" w:sz="0" w:space="0" w:color="auto"/>
        <w:right w:val="none" w:sz="0" w:space="0" w:color="auto"/>
      </w:divBdr>
    </w:div>
    <w:div w:id="806050118">
      <w:bodyDiv w:val="1"/>
      <w:marLeft w:val="0"/>
      <w:marRight w:val="0"/>
      <w:marTop w:val="0"/>
      <w:marBottom w:val="0"/>
      <w:divBdr>
        <w:top w:val="none" w:sz="0" w:space="0" w:color="auto"/>
        <w:left w:val="none" w:sz="0" w:space="0" w:color="auto"/>
        <w:bottom w:val="none" w:sz="0" w:space="0" w:color="auto"/>
        <w:right w:val="none" w:sz="0" w:space="0" w:color="auto"/>
      </w:divBdr>
      <w:divsChild>
        <w:div w:id="778373852">
          <w:marLeft w:val="0"/>
          <w:marRight w:val="0"/>
          <w:marTop w:val="0"/>
          <w:marBottom w:val="525"/>
          <w:divBdr>
            <w:top w:val="none" w:sz="0" w:space="0" w:color="auto"/>
            <w:left w:val="none" w:sz="0" w:space="0" w:color="auto"/>
            <w:bottom w:val="none" w:sz="0" w:space="0" w:color="auto"/>
            <w:right w:val="none" w:sz="0" w:space="0" w:color="auto"/>
          </w:divBdr>
        </w:div>
      </w:divsChild>
    </w:div>
    <w:div w:id="806121188">
      <w:bodyDiv w:val="1"/>
      <w:marLeft w:val="0"/>
      <w:marRight w:val="0"/>
      <w:marTop w:val="0"/>
      <w:marBottom w:val="0"/>
      <w:divBdr>
        <w:top w:val="none" w:sz="0" w:space="0" w:color="auto"/>
        <w:left w:val="none" w:sz="0" w:space="0" w:color="auto"/>
        <w:bottom w:val="none" w:sz="0" w:space="0" w:color="auto"/>
        <w:right w:val="none" w:sz="0" w:space="0" w:color="auto"/>
      </w:divBdr>
    </w:div>
    <w:div w:id="806245746">
      <w:bodyDiv w:val="1"/>
      <w:marLeft w:val="0"/>
      <w:marRight w:val="0"/>
      <w:marTop w:val="0"/>
      <w:marBottom w:val="0"/>
      <w:divBdr>
        <w:top w:val="none" w:sz="0" w:space="0" w:color="auto"/>
        <w:left w:val="none" w:sz="0" w:space="0" w:color="auto"/>
        <w:bottom w:val="none" w:sz="0" w:space="0" w:color="auto"/>
        <w:right w:val="none" w:sz="0" w:space="0" w:color="auto"/>
      </w:divBdr>
      <w:divsChild>
        <w:div w:id="138691747">
          <w:marLeft w:val="0"/>
          <w:marRight w:val="0"/>
          <w:marTop w:val="0"/>
          <w:marBottom w:val="0"/>
          <w:divBdr>
            <w:top w:val="none" w:sz="0" w:space="0" w:color="auto"/>
            <w:left w:val="none" w:sz="0" w:space="0" w:color="auto"/>
            <w:bottom w:val="none" w:sz="0" w:space="0" w:color="auto"/>
            <w:right w:val="none" w:sz="0" w:space="0" w:color="auto"/>
          </w:divBdr>
        </w:div>
        <w:div w:id="1206140258">
          <w:marLeft w:val="0"/>
          <w:marRight w:val="0"/>
          <w:marTop w:val="0"/>
          <w:marBottom w:val="0"/>
          <w:divBdr>
            <w:top w:val="none" w:sz="0" w:space="0" w:color="auto"/>
            <w:left w:val="none" w:sz="0" w:space="0" w:color="auto"/>
            <w:bottom w:val="none" w:sz="0" w:space="0" w:color="auto"/>
            <w:right w:val="none" w:sz="0" w:space="0" w:color="auto"/>
          </w:divBdr>
        </w:div>
        <w:div w:id="1212812739">
          <w:marLeft w:val="0"/>
          <w:marRight w:val="0"/>
          <w:marTop w:val="0"/>
          <w:marBottom w:val="375"/>
          <w:divBdr>
            <w:top w:val="none" w:sz="0" w:space="0" w:color="auto"/>
            <w:left w:val="none" w:sz="0" w:space="0" w:color="auto"/>
            <w:bottom w:val="none" w:sz="0" w:space="0" w:color="auto"/>
            <w:right w:val="none" w:sz="0" w:space="0" w:color="auto"/>
          </w:divBdr>
        </w:div>
      </w:divsChild>
    </w:div>
    <w:div w:id="806439934">
      <w:bodyDiv w:val="1"/>
      <w:marLeft w:val="0"/>
      <w:marRight w:val="0"/>
      <w:marTop w:val="0"/>
      <w:marBottom w:val="0"/>
      <w:divBdr>
        <w:top w:val="none" w:sz="0" w:space="0" w:color="auto"/>
        <w:left w:val="none" w:sz="0" w:space="0" w:color="auto"/>
        <w:bottom w:val="none" w:sz="0" w:space="0" w:color="auto"/>
        <w:right w:val="none" w:sz="0" w:space="0" w:color="auto"/>
      </w:divBdr>
    </w:div>
    <w:div w:id="806627447">
      <w:bodyDiv w:val="1"/>
      <w:marLeft w:val="0"/>
      <w:marRight w:val="0"/>
      <w:marTop w:val="0"/>
      <w:marBottom w:val="0"/>
      <w:divBdr>
        <w:top w:val="none" w:sz="0" w:space="0" w:color="auto"/>
        <w:left w:val="none" w:sz="0" w:space="0" w:color="auto"/>
        <w:bottom w:val="none" w:sz="0" w:space="0" w:color="auto"/>
        <w:right w:val="none" w:sz="0" w:space="0" w:color="auto"/>
      </w:divBdr>
      <w:divsChild>
        <w:div w:id="1099637419">
          <w:marLeft w:val="0"/>
          <w:marRight w:val="0"/>
          <w:marTop w:val="0"/>
          <w:marBottom w:val="0"/>
          <w:divBdr>
            <w:top w:val="none" w:sz="0" w:space="0" w:color="auto"/>
            <w:left w:val="none" w:sz="0" w:space="0" w:color="auto"/>
            <w:bottom w:val="none" w:sz="0" w:space="0" w:color="auto"/>
            <w:right w:val="none" w:sz="0" w:space="0" w:color="auto"/>
          </w:divBdr>
        </w:div>
      </w:divsChild>
    </w:div>
    <w:div w:id="806699617">
      <w:bodyDiv w:val="1"/>
      <w:marLeft w:val="0"/>
      <w:marRight w:val="0"/>
      <w:marTop w:val="0"/>
      <w:marBottom w:val="0"/>
      <w:divBdr>
        <w:top w:val="none" w:sz="0" w:space="0" w:color="auto"/>
        <w:left w:val="none" w:sz="0" w:space="0" w:color="auto"/>
        <w:bottom w:val="none" w:sz="0" w:space="0" w:color="auto"/>
        <w:right w:val="none" w:sz="0" w:space="0" w:color="auto"/>
      </w:divBdr>
    </w:div>
    <w:div w:id="806895235">
      <w:bodyDiv w:val="1"/>
      <w:marLeft w:val="0"/>
      <w:marRight w:val="0"/>
      <w:marTop w:val="0"/>
      <w:marBottom w:val="0"/>
      <w:divBdr>
        <w:top w:val="none" w:sz="0" w:space="0" w:color="auto"/>
        <w:left w:val="none" w:sz="0" w:space="0" w:color="auto"/>
        <w:bottom w:val="none" w:sz="0" w:space="0" w:color="auto"/>
        <w:right w:val="none" w:sz="0" w:space="0" w:color="auto"/>
      </w:divBdr>
      <w:divsChild>
        <w:div w:id="71859964">
          <w:marLeft w:val="0"/>
          <w:marRight w:val="0"/>
          <w:marTop w:val="0"/>
          <w:marBottom w:val="0"/>
          <w:divBdr>
            <w:top w:val="none" w:sz="0" w:space="0" w:color="auto"/>
            <w:left w:val="none" w:sz="0" w:space="0" w:color="auto"/>
            <w:bottom w:val="none" w:sz="0" w:space="0" w:color="auto"/>
            <w:right w:val="none" w:sz="0" w:space="0" w:color="auto"/>
          </w:divBdr>
        </w:div>
        <w:div w:id="283314546">
          <w:marLeft w:val="0"/>
          <w:marRight w:val="0"/>
          <w:marTop w:val="0"/>
          <w:marBottom w:val="375"/>
          <w:divBdr>
            <w:top w:val="none" w:sz="0" w:space="0" w:color="auto"/>
            <w:left w:val="none" w:sz="0" w:space="0" w:color="auto"/>
            <w:bottom w:val="none" w:sz="0" w:space="0" w:color="auto"/>
            <w:right w:val="none" w:sz="0" w:space="0" w:color="auto"/>
          </w:divBdr>
          <w:divsChild>
            <w:div w:id="893467576">
              <w:marLeft w:val="0"/>
              <w:marRight w:val="0"/>
              <w:marTop w:val="0"/>
              <w:marBottom w:val="0"/>
              <w:divBdr>
                <w:top w:val="none" w:sz="0" w:space="0" w:color="auto"/>
                <w:left w:val="none" w:sz="0" w:space="0" w:color="auto"/>
                <w:bottom w:val="none" w:sz="0" w:space="0" w:color="auto"/>
                <w:right w:val="none" w:sz="0" w:space="0" w:color="auto"/>
              </w:divBdr>
            </w:div>
          </w:divsChild>
        </w:div>
        <w:div w:id="1668754179">
          <w:marLeft w:val="0"/>
          <w:marRight w:val="0"/>
          <w:marTop w:val="0"/>
          <w:marBottom w:val="0"/>
          <w:divBdr>
            <w:top w:val="none" w:sz="0" w:space="0" w:color="auto"/>
            <w:left w:val="none" w:sz="0" w:space="0" w:color="auto"/>
            <w:bottom w:val="none" w:sz="0" w:space="0" w:color="auto"/>
            <w:right w:val="none" w:sz="0" w:space="0" w:color="auto"/>
          </w:divBdr>
        </w:div>
      </w:divsChild>
    </w:div>
    <w:div w:id="806897579">
      <w:bodyDiv w:val="1"/>
      <w:marLeft w:val="0"/>
      <w:marRight w:val="0"/>
      <w:marTop w:val="0"/>
      <w:marBottom w:val="0"/>
      <w:divBdr>
        <w:top w:val="none" w:sz="0" w:space="0" w:color="auto"/>
        <w:left w:val="none" w:sz="0" w:space="0" w:color="auto"/>
        <w:bottom w:val="none" w:sz="0" w:space="0" w:color="auto"/>
        <w:right w:val="none" w:sz="0" w:space="0" w:color="auto"/>
      </w:divBdr>
      <w:divsChild>
        <w:div w:id="642388599">
          <w:marLeft w:val="0"/>
          <w:marRight w:val="0"/>
          <w:marTop w:val="0"/>
          <w:marBottom w:val="0"/>
          <w:divBdr>
            <w:top w:val="none" w:sz="0" w:space="0" w:color="auto"/>
            <w:left w:val="none" w:sz="0" w:space="0" w:color="auto"/>
            <w:bottom w:val="none" w:sz="0" w:space="0" w:color="auto"/>
            <w:right w:val="none" w:sz="0" w:space="0" w:color="auto"/>
          </w:divBdr>
          <w:divsChild>
            <w:div w:id="945505930">
              <w:marLeft w:val="900"/>
              <w:marRight w:val="0"/>
              <w:marTop w:val="0"/>
              <w:marBottom w:val="0"/>
              <w:divBdr>
                <w:top w:val="none" w:sz="0" w:space="0" w:color="auto"/>
                <w:left w:val="none" w:sz="0" w:space="0" w:color="auto"/>
                <w:bottom w:val="none" w:sz="0" w:space="0" w:color="auto"/>
                <w:right w:val="none" w:sz="0" w:space="0" w:color="auto"/>
              </w:divBdr>
              <w:divsChild>
                <w:div w:id="1537422852">
                  <w:marLeft w:val="0"/>
                  <w:marRight w:val="0"/>
                  <w:marTop w:val="0"/>
                  <w:marBottom w:val="0"/>
                  <w:divBdr>
                    <w:top w:val="none" w:sz="0" w:space="0" w:color="auto"/>
                    <w:left w:val="none" w:sz="0" w:space="0" w:color="auto"/>
                    <w:bottom w:val="none" w:sz="0" w:space="0" w:color="auto"/>
                    <w:right w:val="none" w:sz="0" w:space="0" w:color="auto"/>
                  </w:divBdr>
                </w:div>
                <w:div w:id="16027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68312">
      <w:bodyDiv w:val="1"/>
      <w:marLeft w:val="0"/>
      <w:marRight w:val="0"/>
      <w:marTop w:val="0"/>
      <w:marBottom w:val="0"/>
      <w:divBdr>
        <w:top w:val="none" w:sz="0" w:space="0" w:color="auto"/>
        <w:left w:val="none" w:sz="0" w:space="0" w:color="auto"/>
        <w:bottom w:val="none" w:sz="0" w:space="0" w:color="auto"/>
        <w:right w:val="none" w:sz="0" w:space="0" w:color="auto"/>
      </w:divBdr>
    </w:div>
    <w:div w:id="807012459">
      <w:bodyDiv w:val="1"/>
      <w:marLeft w:val="0"/>
      <w:marRight w:val="0"/>
      <w:marTop w:val="0"/>
      <w:marBottom w:val="0"/>
      <w:divBdr>
        <w:top w:val="none" w:sz="0" w:space="0" w:color="auto"/>
        <w:left w:val="none" w:sz="0" w:space="0" w:color="auto"/>
        <w:bottom w:val="none" w:sz="0" w:space="0" w:color="auto"/>
        <w:right w:val="none" w:sz="0" w:space="0" w:color="auto"/>
      </w:divBdr>
    </w:div>
    <w:div w:id="807286294">
      <w:bodyDiv w:val="1"/>
      <w:marLeft w:val="0"/>
      <w:marRight w:val="0"/>
      <w:marTop w:val="0"/>
      <w:marBottom w:val="0"/>
      <w:divBdr>
        <w:top w:val="none" w:sz="0" w:space="0" w:color="auto"/>
        <w:left w:val="none" w:sz="0" w:space="0" w:color="auto"/>
        <w:bottom w:val="none" w:sz="0" w:space="0" w:color="auto"/>
        <w:right w:val="none" w:sz="0" w:space="0" w:color="auto"/>
      </w:divBdr>
    </w:div>
    <w:div w:id="807481114">
      <w:bodyDiv w:val="1"/>
      <w:marLeft w:val="0"/>
      <w:marRight w:val="0"/>
      <w:marTop w:val="0"/>
      <w:marBottom w:val="0"/>
      <w:divBdr>
        <w:top w:val="none" w:sz="0" w:space="0" w:color="auto"/>
        <w:left w:val="none" w:sz="0" w:space="0" w:color="auto"/>
        <w:bottom w:val="none" w:sz="0" w:space="0" w:color="auto"/>
        <w:right w:val="none" w:sz="0" w:space="0" w:color="auto"/>
      </w:divBdr>
    </w:div>
    <w:div w:id="807556098">
      <w:bodyDiv w:val="1"/>
      <w:marLeft w:val="0"/>
      <w:marRight w:val="0"/>
      <w:marTop w:val="0"/>
      <w:marBottom w:val="0"/>
      <w:divBdr>
        <w:top w:val="none" w:sz="0" w:space="0" w:color="auto"/>
        <w:left w:val="none" w:sz="0" w:space="0" w:color="auto"/>
        <w:bottom w:val="none" w:sz="0" w:space="0" w:color="auto"/>
        <w:right w:val="none" w:sz="0" w:space="0" w:color="auto"/>
      </w:divBdr>
    </w:div>
    <w:div w:id="807631393">
      <w:bodyDiv w:val="1"/>
      <w:marLeft w:val="0"/>
      <w:marRight w:val="0"/>
      <w:marTop w:val="0"/>
      <w:marBottom w:val="0"/>
      <w:divBdr>
        <w:top w:val="none" w:sz="0" w:space="0" w:color="auto"/>
        <w:left w:val="none" w:sz="0" w:space="0" w:color="auto"/>
        <w:bottom w:val="none" w:sz="0" w:space="0" w:color="auto"/>
        <w:right w:val="none" w:sz="0" w:space="0" w:color="auto"/>
      </w:divBdr>
    </w:div>
    <w:div w:id="807673954">
      <w:bodyDiv w:val="1"/>
      <w:marLeft w:val="0"/>
      <w:marRight w:val="0"/>
      <w:marTop w:val="0"/>
      <w:marBottom w:val="0"/>
      <w:divBdr>
        <w:top w:val="none" w:sz="0" w:space="0" w:color="auto"/>
        <w:left w:val="none" w:sz="0" w:space="0" w:color="auto"/>
        <w:bottom w:val="none" w:sz="0" w:space="0" w:color="auto"/>
        <w:right w:val="none" w:sz="0" w:space="0" w:color="auto"/>
      </w:divBdr>
    </w:div>
    <w:div w:id="807816962">
      <w:bodyDiv w:val="1"/>
      <w:marLeft w:val="0"/>
      <w:marRight w:val="0"/>
      <w:marTop w:val="0"/>
      <w:marBottom w:val="0"/>
      <w:divBdr>
        <w:top w:val="none" w:sz="0" w:space="0" w:color="auto"/>
        <w:left w:val="none" w:sz="0" w:space="0" w:color="auto"/>
        <w:bottom w:val="none" w:sz="0" w:space="0" w:color="auto"/>
        <w:right w:val="none" w:sz="0" w:space="0" w:color="auto"/>
      </w:divBdr>
      <w:divsChild>
        <w:div w:id="296375026">
          <w:marLeft w:val="0"/>
          <w:marRight w:val="0"/>
          <w:marTop w:val="0"/>
          <w:marBottom w:val="0"/>
          <w:divBdr>
            <w:top w:val="none" w:sz="0" w:space="0" w:color="auto"/>
            <w:left w:val="none" w:sz="0" w:space="0" w:color="auto"/>
            <w:bottom w:val="none" w:sz="0" w:space="0" w:color="auto"/>
            <w:right w:val="none" w:sz="0" w:space="0" w:color="auto"/>
          </w:divBdr>
        </w:div>
      </w:divsChild>
    </w:div>
    <w:div w:id="807935203">
      <w:bodyDiv w:val="1"/>
      <w:marLeft w:val="0"/>
      <w:marRight w:val="0"/>
      <w:marTop w:val="0"/>
      <w:marBottom w:val="0"/>
      <w:divBdr>
        <w:top w:val="none" w:sz="0" w:space="0" w:color="auto"/>
        <w:left w:val="none" w:sz="0" w:space="0" w:color="auto"/>
        <w:bottom w:val="none" w:sz="0" w:space="0" w:color="auto"/>
        <w:right w:val="none" w:sz="0" w:space="0" w:color="auto"/>
      </w:divBdr>
      <w:divsChild>
        <w:div w:id="937908922">
          <w:marLeft w:val="0"/>
          <w:marRight w:val="0"/>
          <w:marTop w:val="0"/>
          <w:marBottom w:val="0"/>
          <w:divBdr>
            <w:top w:val="none" w:sz="0" w:space="0" w:color="auto"/>
            <w:left w:val="none" w:sz="0" w:space="0" w:color="auto"/>
            <w:bottom w:val="none" w:sz="0" w:space="0" w:color="auto"/>
            <w:right w:val="none" w:sz="0" w:space="0" w:color="auto"/>
          </w:divBdr>
        </w:div>
        <w:div w:id="1206067310">
          <w:marLeft w:val="0"/>
          <w:marRight w:val="0"/>
          <w:marTop w:val="0"/>
          <w:marBottom w:val="0"/>
          <w:divBdr>
            <w:top w:val="none" w:sz="0" w:space="0" w:color="auto"/>
            <w:left w:val="none" w:sz="0" w:space="0" w:color="auto"/>
            <w:bottom w:val="none" w:sz="0" w:space="0" w:color="auto"/>
            <w:right w:val="none" w:sz="0" w:space="0" w:color="auto"/>
          </w:divBdr>
        </w:div>
      </w:divsChild>
    </w:div>
    <w:div w:id="807942162">
      <w:bodyDiv w:val="1"/>
      <w:marLeft w:val="0"/>
      <w:marRight w:val="0"/>
      <w:marTop w:val="0"/>
      <w:marBottom w:val="0"/>
      <w:divBdr>
        <w:top w:val="none" w:sz="0" w:space="0" w:color="auto"/>
        <w:left w:val="none" w:sz="0" w:space="0" w:color="auto"/>
        <w:bottom w:val="none" w:sz="0" w:space="0" w:color="auto"/>
        <w:right w:val="none" w:sz="0" w:space="0" w:color="auto"/>
      </w:divBdr>
      <w:divsChild>
        <w:div w:id="381486009">
          <w:marLeft w:val="0"/>
          <w:marRight w:val="0"/>
          <w:marTop w:val="0"/>
          <w:marBottom w:val="525"/>
          <w:divBdr>
            <w:top w:val="none" w:sz="0" w:space="0" w:color="auto"/>
            <w:left w:val="none" w:sz="0" w:space="0" w:color="auto"/>
            <w:bottom w:val="none" w:sz="0" w:space="0" w:color="auto"/>
            <w:right w:val="none" w:sz="0" w:space="0" w:color="auto"/>
          </w:divBdr>
        </w:div>
      </w:divsChild>
    </w:div>
    <w:div w:id="808018323">
      <w:bodyDiv w:val="1"/>
      <w:marLeft w:val="0"/>
      <w:marRight w:val="0"/>
      <w:marTop w:val="0"/>
      <w:marBottom w:val="0"/>
      <w:divBdr>
        <w:top w:val="none" w:sz="0" w:space="0" w:color="auto"/>
        <w:left w:val="none" w:sz="0" w:space="0" w:color="auto"/>
        <w:bottom w:val="none" w:sz="0" w:space="0" w:color="auto"/>
        <w:right w:val="none" w:sz="0" w:space="0" w:color="auto"/>
      </w:divBdr>
    </w:div>
    <w:div w:id="808284241">
      <w:bodyDiv w:val="1"/>
      <w:marLeft w:val="0"/>
      <w:marRight w:val="0"/>
      <w:marTop w:val="0"/>
      <w:marBottom w:val="0"/>
      <w:divBdr>
        <w:top w:val="none" w:sz="0" w:space="0" w:color="auto"/>
        <w:left w:val="none" w:sz="0" w:space="0" w:color="auto"/>
        <w:bottom w:val="none" w:sz="0" w:space="0" w:color="auto"/>
        <w:right w:val="none" w:sz="0" w:space="0" w:color="auto"/>
      </w:divBdr>
      <w:divsChild>
        <w:div w:id="930742531">
          <w:marLeft w:val="0"/>
          <w:marRight w:val="0"/>
          <w:marTop w:val="0"/>
          <w:marBottom w:val="0"/>
          <w:divBdr>
            <w:top w:val="none" w:sz="0" w:space="0" w:color="auto"/>
            <w:left w:val="none" w:sz="0" w:space="0" w:color="auto"/>
            <w:bottom w:val="none" w:sz="0" w:space="0" w:color="auto"/>
            <w:right w:val="none" w:sz="0" w:space="0" w:color="auto"/>
          </w:divBdr>
        </w:div>
        <w:div w:id="1603953192">
          <w:marLeft w:val="0"/>
          <w:marRight w:val="0"/>
          <w:marTop w:val="0"/>
          <w:marBottom w:val="0"/>
          <w:divBdr>
            <w:top w:val="none" w:sz="0" w:space="0" w:color="auto"/>
            <w:left w:val="none" w:sz="0" w:space="0" w:color="auto"/>
            <w:bottom w:val="none" w:sz="0" w:space="0" w:color="auto"/>
            <w:right w:val="none" w:sz="0" w:space="0" w:color="auto"/>
          </w:divBdr>
        </w:div>
      </w:divsChild>
    </w:div>
    <w:div w:id="808287650">
      <w:bodyDiv w:val="1"/>
      <w:marLeft w:val="0"/>
      <w:marRight w:val="0"/>
      <w:marTop w:val="0"/>
      <w:marBottom w:val="0"/>
      <w:divBdr>
        <w:top w:val="none" w:sz="0" w:space="0" w:color="auto"/>
        <w:left w:val="none" w:sz="0" w:space="0" w:color="auto"/>
        <w:bottom w:val="none" w:sz="0" w:space="0" w:color="auto"/>
        <w:right w:val="none" w:sz="0" w:space="0" w:color="auto"/>
      </w:divBdr>
    </w:div>
    <w:div w:id="808477005">
      <w:bodyDiv w:val="1"/>
      <w:marLeft w:val="0"/>
      <w:marRight w:val="0"/>
      <w:marTop w:val="0"/>
      <w:marBottom w:val="0"/>
      <w:divBdr>
        <w:top w:val="none" w:sz="0" w:space="0" w:color="auto"/>
        <w:left w:val="none" w:sz="0" w:space="0" w:color="auto"/>
        <w:bottom w:val="none" w:sz="0" w:space="0" w:color="auto"/>
        <w:right w:val="none" w:sz="0" w:space="0" w:color="auto"/>
      </w:divBdr>
    </w:div>
    <w:div w:id="808480531">
      <w:bodyDiv w:val="1"/>
      <w:marLeft w:val="0"/>
      <w:marRight w:val="0"/>
      <w:marTop w:val="0"/>
      <w:marBottom w:val="0"/>
      <w:divBdr>
        <w:top w:val="none" w:sz="0" w:space="0" w:color="auto"/>
        <w:left w:val="none" w:sz="0" w:space="0" w:color="auto"/>
        <w:bottom w:val="none" w:sz="0" w:space="0" w:color="auto"/>
        <w:right w:val="none" w:sz="0" w:space="0" w:color="auto"/>
      </w:divBdr>
    </w:div>
    <w:div w:id="808521282">
      <w:bodyDiv w:val="1"/>
      <w:marLeft w:val="0"/>
      <w:marRight w:val="0"/>
      <w:marTop w:val="0"/>
      <w:marBottom w:val="0"/>
      <w:divBdr>
        <w:top w:val="none" w:sz="0" w:space="0" w:color="auto"/>
        <w:left w:val="none" w:sz="0" w:space="0" w:color="auto"/>
        <w:bottom w:val="none" w:sz="0" w:space="0" w:color="auto"/>
        <w:right w:val="none" w:sz="0" w:space="0" w:color="auto"/>
      </w:divBdr>
    </w:div>
    <w:div w:id="808550244">
      <w:bodyDiv w:val="1"/>
      <w:marLeft w:val="0"/>
      <w:marRight w:val="0"/>
      <w:marTop w:val="0"/>
      <w:marBottom w:val="0"/>
      <w:divBdr>
        <w:top w:val="none" w:sz="0" w:space="0" w:color="auto"/>
        <w:left w:val="none" w:sz="0" w:space="0" w:color="auto"/>
        <w:bottom w:val="none" w:sz="0" w:space="0" w:color="auto"/>
        <w:right w:val="none" w:sz="0" w:space="0" w:color="auto"/>
      </w:divBdr>
    </w:div>
    <w:div w:id="808859691">
      <w:bodyDiv w:val="1"/>
      <w:marLeft w:val="0"/>
      <w:marRight w:val="0"/>
      <w:marTop w:val="0"/>
      <w:marBottom w:val="0"/>
      <w:divBdr>
        <w:top w:val="none" w:sz="0" w:space="0" w:color="auto"/>
        <w:left w:val="none" w:sz="0" w:space="0" w:color="auto"/>
        <w:bottom w:val="none" w:sz="0" w:space="0" w:color="auto"/>
        <w:right w:val="none" w:sz="0" w:space="0" w:color="auto"/>
      </w:divBdr>
      <w:divsChild>
        <w:div w:id="147282349">
          <w:marLeft w:val="0"/>
          <w:marRight w:val="0"/>
          <w:marTop w:val="0"/>
          <w:marBottom w:val="0"/>
          <w:divBdr>
            <w:top w:val="none" w:sz="0" w:space="0" w:color="auto"/>
            <w:left w:val="none" w:sz="0" w:space="0" w:color="auto"/>
            <w:bottom w:val="none" w:sz="0" w:space="0" w:color="auto"/>
            <w:right w:val="none" w:sz="0" w:space="0" w:color="auto"/>
          </w:divBdr>
          <w:divsChild>
            <w:div w:id="283464750">
              <w:marLeft w:val="0"/>
              <w:marRight w:val="0"/>
              <w:marTop w:val="0"/>
              <w:marBottom w:val="0"/>
              <w:divBdr>
                <w:top w:val="none" w:sz="0" w:space="0" w:color="auto"/>
                <w:left w:val="none" w:sz="0" w:space="0" w:color="auto"/>
                <w:bottom w:val="none" w:sz="0" w:space="0" w:color="auto"/>
                <w:right w:val="none" w:sz="0" w:space="0" w:color="auto"/>
              </w:divBdr>
            </w:div>
          </w:divsChild>
        </w:div>
        <w:div w:id="1726829722">
          <w:marLeft w:val="0"/>
          <w:marRight w:val="0"/>
          <w:marTop w:val="0"/>
          <w:marBottom w:val="0"/>
          <w:divBdr>
            <w:top w:val="none" w:sz="0" w:space="0" w:color="auto"/>
            <w:left w:val="none" w:sz="0" w:space="0" w:color="auto"/>
            <w:bottom w:val="none" w:sz="0" w:space="0" w:color="auto"/>
            <w:right w:val="none" w:sz="0" w:space="0" w:color="auto"/>
          </w:divBdr>
          <w:divsChild>
            <w:div w:id="10813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2210">
      <w:bodyDiv w:val="1"/>
      <w:marLeft w:val="0"/>
      <w:marRight w:val="0"/>
      <w:marTop w:val="0"/>
      <w:marBottom w:val="0"/>
      <w:divBdr>
        <w:top w:val="none" w:sz="0" w:space="0" w:color="auto"/>
        <w:left w:val="none" w:sz="0" w:space="0" w:color="auto"/>
        <w:bottom w:val="none" w:sz="0" w:space="0" w:color="auto"/>
        <w:right w:val="none" w:sz="0" w:space="0" w:color="auto"/>
      </w:divBdr>
    </w:div>
    <w:div w:id="809787614">
      <w:bodyDiv w:val="1"/>
      <w:marLeft w:val="0"/>
      <w:marRight w:val="0"/>
      <w:marTop w:val="0"/>
      <w:marBottom w:val="0"/>
      <w:divBdr>
        <w:top w:val="none" w:sz="0" w:space="0" w:color="auto"/>
        <w:left w:val="none" w:sz="0" w:space="0" w:color="auto"/>
        <w:bottom w:val="none" w:sz="0" w:space="0" w:color="auto"/>
        <w:right w:val="none" w:sz="0" w:space="0" w:color="auto"/>
      </w:divBdr>
      <w:divsChild>
        <w:div w:id="449663086">
          <w:marLeft w:val="0"/>
          <w:marRight w:val="0"/>
          <w:marTop w:val="0"/>
          <w:marBottom w:val="0"/>
          <w:divBdr>
            <w:top w:val="none" w:sz="0" w:space="0" w:color="auto"/>
            <w:left w:val="none" w:sz="0" w:space="0" w:color="auto"/>
            <w:bottom w:val="none" w:sz="0" w:space="0" w:color="auto"/>
            <w:right w:val="none" w:sz="0" w:space="0" w:color="auto"/>
          </w:divBdr>
          <w:divsChild>
            <w:div w:id="6348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29963">
      <w:bodyDiv w:val="1"/>
      <w:marLeft w:val="0"/>
      <w:marRight w:val="0"/>
      <w:marTop w:val="0"/>
      <w:marBottom w:val="0"/>
      <w:divBdr>
        <w:top w:val="none" w:sz="0" w:space="0" w:color="auto"/>
        <w:left w:val="none" w:sz="0" w:space="0" w:color="auto"/>
        <w:bottom w:val="none" w:sz="0" w:space="0" w:color="auto"/>
        <w:right w:val="none" w:sz="0" w:space="0" w:color="auto"/>
      </w:divBdr>
    </w:div>
    <w:div w:id="810101548">
      <w:bodyDiv w:val="1"/>
      <w:marLeft w:val="0"/>
      <w:marRight w:val="0"/>
      <w:marTop w:val="0"/>
      <w:marBottom w:val="0"/>
      <w:divBdr>
        <w:top w:val="none" w:sz="0" w:space="0" w:color="auto"/>
        <w:left w:val="none" w:sz="0" w:space="0" w:color="auto"/>
        <w:bottom w:val="none" w:sz="0" w:space="0" w:color="auto"/>
        <w:right w:val="none" w:sz="0" w:space="0" w:color="auto"/>
      </w:divBdr>
      <w:divsChild>
        <w:div w:id="1337073435">
          <w:marLeft w:val="0"/>
          <w:marRight w:val="0"/>
          <w:marTop w:val="0"/>
          <w:marBottom w:val="0"/>
          <w:divBdr>
            <w:top w:val="none" w:sz="0" w:space="0" w:color="auto"/>
            <w:left w:val="none" w:sz="0" w:space="0" w:color="auto"/>
            <w:bottom w:val="none" w:sz="0" w:space="0" w:color="auto"/>
            <w:right w:val="none" w:sz="0" w:space="0" w:color="auto"/>
          </w:divBdr>
          <w:divsChild>
            <w:div w:id="265116720">
              <w:marLeft w:val="0"/>
              <w:marRight w:val="0"/>
              <w:marTop w:val="0"/>
              <w:marBottom w:val="0"/>
              <w:divBdr>
                <w:top w:val="none" w:sz="0" w:space="0" w:color="auto"/>
                <w:left w:val="none" w:sz="0" w:space="0" w:color="auto"/>
                <w:bottom w:val="none" w:sz="0" w:space="0" w:color="auto"/>
                <w:right w:val="none" w:sz="0" w:space="0" w:color="auto"/>
              </w:divBdr>
              <w:divsChild>
                <w:div w:id="333533000">
                  <w:marLeft w:val="0"/>
                  <w:marRight w:val="0"/>
                  <w:marTop w:val="0"/>
                  <w:marBottom w:val="0"/>
                  <w:divBdr>
                    <w:top w:val="none" w:sz="0" w:space="0" w:color="auto"/>
                    <w:left w:val="none" w:sz="0" w:space="0" w:color="auto"/>
                    <w:bottom w:val="none" w:sz="0" w:space="0" w:color="auto"/>
                    <w:right w:val="none" w:sz="0" w:space="0" w:color="auto"/>
                  </w:divBdr>
                </w:div>
                <w:div w:id="1582565917">
                  <w:marLeft w:val="0"/>
                  <w:marRight w:val="0"/>
                  <w:marTop w:val="225"/>
                  <w:marBottom w:val="375"/>
                  <w:divBdr>
                    <w:top w:val="none" w:sz="0" w:space="0" w:color="auto"/>
                    <w:left w:val="none" w:sz="0" w:space="0" w:color="auto"/>
                    <w:bottom w:val="none" w:sz="0" w:space="0" w:color="auto"/>
                    <w:right w:val="none" w:sz="0" w:space="0" w:color="auto"/>
                  </w:divBdr>
                  <w:divsChild>
                    <w:div w:id="908809564">
                      <w:marLeft w:val="0"/>
                      <w:marRight w:val="0"/>
                      <w:marTop w:val="0"/>
                      <w:marBottom w:val="0"/>
                      <w:divBdr>
                        <w:top w:val="none" w:sz="0" w:space="0" w:color="auto"/>
                        <w:left w:val="none" w:sz="0" w:space="0" w:color="auto"/>
                        <w:bottom w:val="none" w:sz="0" w:space="0" w:color="auto"/>
                        <w:right w:val="none" w:sz="0" w:space="0" w:color="auto"/>
                      </w:divBdr>
                    </w:div>
                    <w:div w:id="1386294443">
                      <w:marLeft w:val="0"/>
                      <w:marRight w:val="225"/>
                      <w:marTop w:val="0"/>
                      <w:marBottom w:val="0"/>
                      <w:divBdr>
                        <w:top w:val="none" w:sz="0" w:space="0" w:color="auto"/>
                        <w:left w:val="none" w:sz="0" w:space="0" w:color="auto"/>
                        <w:bottom w:val="none" w:sz="0" w:space="0" w:color="auto"/>
                        <w:right w:val="single" w:sz="18" w:space="11" w:color="0053AA"/>
                      </w:divBdr>
                    </w:div>
                  </w:divsChild>
                </w:div>
              </w:divsChild>
            </w:div>
          </w:divsChild>
        </w:div>
      </w:divsChild>
    </w:div>
    <w:div w:id="810294161">
      <w:bodyDiv w:val="1"/>
      <w:marLeft w:val="0"/>
      <w:marRight w:val="0"/>
      <w:marTop w:val="0"/>
      <w:marBottom w:val="0"/>
      <w:divBdr>
        <w:top w:val="none" w:sz="0" w:space="0" w:color="auto"/>
        <w:left w:val="none" w:sz="0" w:space="0" w:color="auto"/>
        <w:bottom w:val="none" w:sz="0" w:space="0" w:color="auto"/>
        <w:right w:val="none" w:sz="0" w:space="0" w:color="auto"/>
      </w:divBdr>
    </w:div>
    <w:div w:id="810369060">
      <w:bodyDiv w:val="1"/>
      <w:marLeft w:val="0"/>
      <w:marRight w:val="0"/>
      <w:marTop w:val="0"/>
      <w:marBottom w:val="0"/>
      <w:divBdr>
        <w:top w:val="none" w:sz="0" w:space="0" w:color="auto"/>
        <w:left w:val="none" w:sz="0" w:space="0" w:color="auto"/>
        <w:bottom w:val="none" w:sz="0" w:space="0" w:color="auto"/>
        <w:right w:val="none" w:sz="0" w:space="0" w:color="auto"/>
      </w:divBdr>
    </w:div>
    <w:div w:id="810369600">
      <w:bodyDiv w:val="1"/>
      <w:marLeft w:val="0"/>
      <w:marRight w:val="0"/>
      <w:marTop w:val="0"/>
      <w:marBottom w:val="0"/>
      <w:divBdr>
        <w:top w:val="none" w:sz="0" w:space="0" w:color="auto"/>
        <w:left w:val="none" w:sz="0" w:space="0" w:color="auto"/>
        <w:bottom w:val="none" w:sz="0" w:space="0" w:color="auto"/>
        <w:right w:val="none" w:sz="0" w:space="0" w:color="auto"/>
      </w:divBdr>
      <w:divsChild>
        <w:div w:id="1724599444">
          <w:marLeft w:val="0"/>
          <w:marRight w:val="0"/>
          <w:marTop w:val="0"/>
          <w:marBottom w:val="0"/>
          <w:divBdr>
            <w:top w:val="none" w:sz="0" w:space="0" w:color="auto"/>
            <w:left w:val="none" w:sz="0" w:space="0" w:color="auto"/>
            <w:bottom w:val="none" w:sz="0" w:space="0" w:color="auto"/>
            <w:right w:val="none" w:sz="0" w:space="0" w:color="auto"/>
          </w:divBdr>
        </w:div>
      </w:divsChild>
    </w:div>
    <w:div w:id="810441550">
      <w:bodyDiv w:val="1"/>
      <w:marLeft w:val="0"/>
      <w:marRight w:val="0"/>
      <w:marTop w:val="0"/>
      <w:marBottom w:val="0"/>
      <w:divBdr>
        <w:top w:val="none" w:sz="0" w:space="0" w:color="auto"/>
        <w:left w:val="none" w:sz="0" w:space="0" w:color="auto"/>
        <w:bottom w:val="none" w:sz="0" w:space="0" w:color="auto"/>
        <w:right w:val="none" w:sz="0" w:space="0" w:color="auto"/>
      </w:divBdr>
    </w:div>
    <w:div w:id="810488260">
      <w:bodyDiv w:val="1"/>
      <w:marLeft w:val="0"/>
      <w:marRight w:val="0"/>
      <w:marTop w:val="0"/>
      <w:marBottom w:val="0"/>
      <w:divBdr>
        <w:top w:val="none" w:sz="0" w:space="0" w:color="auto"/>
        <w:left w:val="none" w:sz="0" w:space="0" w:color="auto"/>
        <w:bottom w:val="none" w:sz="0" w:space="0" w:color="auto"/>
        <w:right w:val="none" w:sz="0" w:space="0" w:color="auto"/>
      </w:divBdr>
    </w:div>
    <w:div w:id="810513403">
      <w:bodyDiv w:val="1"/>
      <w:marLeft w:val="0"/>
      <w:marRight w:val="0"/>
      <w:marTop w:val="0"/>
      <w:marBottom w:val="0"/>
      <w:divBdr>
        <w:top w:val="none" w:sz="0" w:space="0" w:color="auto"/>
        <w:left w:val="none" w:sz="0" w:space="0" w:color="auto"/>
        <w:bottom w:val="none" w:sz="0" w:space="0" w:color="auto"/>
        <w:right w:val="none" w:sz="0" w:space="0" w:color="auto"/>
      </w:divBdr>
    </w:div>
    <w:div w:id="810562823">
      <w:bodyDiv w:val="1"/>
      <w:marLeft w:val="0"/>
      <w:marRight w:val="0"/>
      <w:marTop w:val="0"/>
      <w:marBottom w:val="0"/>
      <w:divBdr>
        <w:top w:val="none" w:sz="0" w:space="0" w:color="auto"/>
        <w:left w:val="none" w:sz="0" w:space="0" w:color="auto"/>
        <w:bottom w:val="none" w:sz="0" w:space="0" w:color="auto"/>
        <w:right w:val="none" w:sz="0" w:space="0" w:color="auto"/>
      </w:divBdr>
      <w:divsChild>
        <w:div w:id="6569175">
          <w:marLeft w:val="0"/>
          <w:marRight w:val="0"/>
          <w:marTop w:val="0"/>
          <w:marBottom w:val="0"/>
          <w:divBdr>
            <w:top w:val="none" w:sz="0" w:space="0" w:color="auto"/>
            <w:left w:val="none" w:sz="0" w:space="0" w:color="auto"/>
            <w:bottom w:val="none" w:sz="0" w:space="0" w:color="auto"/>
            <w:right w:val="none" w:sz="0" w:space="0" w:color="auto"/>
          </w:divBdr>
        </w:div>
      </w:divsChild>
    </w:div>
    <w:div w:id="810708030">
      <w:bodyDiv w:val="1"/>
      <w:marLeft w:val="0"/>
      <w:marRight w:val="0"/>
      <w:marTop w:val="0"/>
      <w:marBottom w:val="0"/>
      <w:divBdr>
        <w:top w:val="none" w:sz="0" w:space="0" w:color="auto"/>
        <w:left w:val="none" w:sz="0" w:space="0" w:color="auto"/>
        <w:bottom w:val="none" w:sz="0" w:space="0" w:color="auto"/>
        <w:right w:val="none" w:sz="0" w:space="0" w:color="auto"/>
      </w:divBdr>
      <w:divsChild>
        <w:div w:id="1659310719">
          <w:marLeft w:val="0"/>
          <w:marRight w:val="0"/>
          <w:marTop w:val="0"/>
          <w:marBottom w:val="0"/>
          <w:divBdr>
            <w:top w:val="none" w:sz="0" w:space="0" w:color="auto"/>
            <w:left w:val="none" w:sz="0" w:space="0" w:color="auto"/>
            <w:bottom w:val="none" w:sz="0" w:space="0" w:color="auto"/>
            <w:right w:val="none" w:sz="0" w:space="0" w:color="auto"/>
          </w:divBdr>
        </w:div>
        <w:div w:id="1668904537">
          <w:marLeft w:val="0"/>
          <w:marRight w:val="0"/>
          <w:marTop w:val="0"/>
          <w:marBottom w:val="0"/>
          <w:divBdr>
            <w:top w:val="none" w:sz="0" w:space="0" w:color="auto"/>
            <w:left w:val="none" w:sz="0" w:space="0" w:color="auto"/>
            <w:bottom w:val="none" w:sz="0" w:space="0" w:color="auto"/>
            <w:right w:val="none" w:sz="0" w:space="0" w:color="auto"/>
          </w:divBdr>
        </w:div>
      </w:divsChild>
    </w:div>
    <w:div w:id="810906459">
      <w:bodyDiv w:val="1"/>
      <w:marLeft w:val="0"/>
      <w:marRight w:val="0"/>
      <w:marTop w:val="0"/>
      <w:marBottom w:val="0"/>
      <w:divBdr>
        <w:top w:val="none" w:sz="0" w:space="0" w:color="auto"/>
        <w:left w:val="none" w:sz="0" w:space="0" w:color="auto"/>
        <w:bottom w:val="none" w:sz="0" w:space="0" w:color="auto"/>
        <w:right w:val="none" w:sz="0" w:space="0" w:color="auto"/>
      </w:divBdr>
    </w:div>
    <w:div w:id="810951317">
      <w:bodyDiv w:val="1"/>
      <w:marLeft w:val="0"/>
      <w:marRight w:val="0"/>
      <w:marTop w:val="0"/>
      <w:marBottom w:val="0"/>
      <w:divBdr>
        <w:top w:val="none" w:sz="0" w:space="0" w:color="auto"/>
        <w:left w:val="none" w:sz="0" w:space="0" w:color="auto"/>
        <w:bottom w:val="none" w:sz="0" w:space="0" w:color="auto"/>
        <w:right w:val="none" w:sz="0" w:space="0" w:color="auto"/>
      </w:divBdr>
    </w:div>
    <w:div w:id="811018808">
      <w:bodyDiv w:val="1"/>
      <w:marLeft w:val="0"/>
      <w:marRight w:val="0"/>
      <w:marTop w:val="0"/>
      <w:marBottom w:val="0"/>
      <w:divBdr>
        <w:top w:val="none" w:sz="0" w:space="0" w:color="auto"/>
        <w:left w:val="none" w:sz="0" w:space="0" w:color="auto"/>
        <w:bottom w:val="none" w:sz="0" w:space="0" w:color="auto"/>
        <w:right w:val="none" w:sz="0" w:space="0" w:color="auto"/>
      </w:divBdr>
    </w:div>
    <w:div w:id="811364460">
      <w:bodyDiv w:val="1"/>
      <w:marLeft w:val="0"/>
      <w:marRight w:val="0"/>
      <w:marTop w:val="0"/>
      <w:marBottom w:val="0"/>
      <w:divBdr>
        <w:top w:val="none" w:sz="0" w:space="0" w:color="auto"/>
        <w:left w:val="none" w:sz="0" w:space="0" w:color="auto"/>
        <w:bottom w:val="none" w:sz="0" w:space="0" w:color="auto"/>
        <w:right w:val="none" w:sz="0" w:space="0" w:color="auto"/>
      </w:divBdr>
      <w:divsChild>
        <w:div w:id="578710375">
          <w:marLeft w:val="0"/>
          <w:marRight w:val="0"/>
          <w:marTop w:val="0"/>
          <w:marBottom w:val="0"/>
          <w:divBdr>
            <w:top w:val="none" w:sz="0" w:space="0" w:color="auto"/>
            <w:left w:val="none" w:sz="0" w:space="0" w:color="auto"/>
            <w:bottom w:val="none" w:sz="0" w:space="0" w:color="auto"/>
            <w:right w:val="none" w:sz="0" w:space="0" w:color="auto"/>
          </w:divBdr>
          <w:divsChild>
            <w:div w:id="341736948">
              <w:marLeft w:val="0"/>
              <w:marRight w:val="150"/>
              <w:marTop w:val="0"/>
              <w:marBottom w:val="0"/>
              <w:divBdr>
                <w:top w:val="none" w:sz="0" w:space="0" w:color="auto"/>
                <w:left w:val="none" w:sz="0" w:space="0" w:color="auto"/>
                <w:bottom w:val="none" w:sz="0" w:space="0" w:color="auto"/>
                <w:right w:val="none" w:sz="0" w:space="0" w:color="auto"/>
              </w:divBdr>
            </w:div>
            <w:div w:id="877820403">
              <w:marLeft w:val="0"/>
              <w:marRight w:val="150"/>
              <w:marTop w:val="0"/>
              <w:marBottom w:val="0"/>
              <w:divBdr>
                <w:top w:val="none" w:sz="0" w:space="0" w:color="auto"/>
                <w:left w:val="none" w:sz="0" w:space="0" w:color="auto"/>
                <w:bottom w:val="none" w:sz="0" w:space="0" w:color="auto"/>
                <w:right w:val="none" w:sz="0" w:space="0" w:color="auto"/>
              </w:divBdr>
            </w:div>
          </w:divsChild>
        </w:div>
        <w:div w:id="1228568082">
          <w:marLeft w:val="0"/>
          <w:marRight w:val="0"/>
          <w:marTop w:val="0"/>
          <w:marBottom w:val="0"/>
          <w:divBdr>
            <w:top w:val="none" w:sz="0" w:space="0" w:color="auto"/>
            <w:left w:val="none" w:sz="0" w:space="0" w:color="auto"/>
            <w:bottom w:val="none" w:sz="0" w:space="0" w:color="auto"/>
            <w:right w:val="none" w:sz="0" w:space="0" w:color="auto"/>
          </w:divBdr>
        </w:div>
        <w:div w:id="1686517066">
          <w:marLeft w:val="0"/>
          <w:marRight w:val="0"/>
          <w:marTop w:val="0"/>
          <w:marBottom w:val="150"/>
          <w:divBdr>
            <w:top w:val="none" w:sz="0" w:space="0" w:color="auto"/>
            <w:left w:val="none" w:sz="0" w:space="0" w:color="auto"/>
            <w:bottom w:val="none" w:sz="0" w:space="0" w:color="auto"/>
            <w:right w:val="none" w:sz="0" w:space="0" w:color="auto"/>
          </w:divBdr>
        </w:div>
      </w:divsChild>
    </w:div>
    <w:div w:id="811407298">
      <w:bodyDiv w:val="1"/>
      <w:marLeft w:val="0"/>
      <w:marRight w:val="0"/>
      <w:marTop w:val="0"/>
      <w:marBottom w:val="0"/>
      <w:divBdr>
        <w:top w:val="none" w:sz="0" w:space="0" w:color="auto"/>
        <w:left w:val="none" w:sz="0" w:space="0" w:color="auto"/>
        <w:bottom w:val="none" w:sz="0" w:space="0" w:color="auto"/>
        <w:right w:val="none" w:sz="0" w:space="0" w:color="auto"/>
      </w:divBdr>
      <w:divsChild>
        <w:div w:id="683553797">
          <w:marLeft w:val="0"/>
          <w:marRight w:val="0"/>
          <w:marTop w:val="0"/>
          <w:marBottom w:val="0"/>
          <w:divBdr>
            <w:top w:val="none" w:sz="0" w:space="0" w:color="auto"/>
            <w:left w:val="none" w:sz="0" w:space="0" w:color="auto"/>
            <w:bottom w:val="none" w:sz="0" w:space="0" w:color="auto"/>
            <w:right w:val="none" w:sz="0" w:space="0" w:color="auto"/>
          </w:divBdr>
        </w:div>
        <w:div w:id="1575780249">
          <w:marLeft w:val="0"/>
          <w:marRight w:val="0"/>
          <w:marTop w:val="0"/>
          <w:marBottom w:val="0"/>
          <w:divBdr>
            <w:top w:val="none" w:sz="0" w:space="0" w:color="auto"/>
            <w:left w:val="none" w:sz="0" w:space="0" w:color="auto"/>
            <w:bottom w:val="none" w:sz="0" w:space="0" w:color="auto"/>
            <w:right w:val="none" w:sz="0" w:space="0" w:color="auto"/>
          </w:divBdr>
        </w:div>
        <w:div w:id="1685324541">
          <w:marLeft w:val="0"/>
          <w:marRight w:val="0"/>
          <w:marTop w:val="0"/>
          <w:marBottom w:val="375"/>
          <w:divBdr>
            <w:top w:val="none" w:sz="0" w:space="0" w:color="auto"/>
            <w:left w:val="none" w:sz="0" w:space="0" w:color="auto"/>
            <w:bottom w:val="none" w:sz="0" w:space="0" w:color="auto"/>
            <w:right w:val="none" w:sz="0" w:space="0" w:color="auto"/>
          </w:divBdr>
          <w:divsChild>
            <w:div w:id="12477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8398">
      <w:bodyDiv w:val="1"/>
      <w:marLeft w:val="0"/>
      <w:marRight w:val="0"/>
      <w:marTop w:val="0"/>
      <w:marBottom w:val="0"/>
      <w:divBdr>
        <w:top w:val="none" w:sz="0" w:space="0" w:color="auto"/>
        <w:left w:val="none" w:sz="0" w:space="0" w:color="auto"/>
        <w:bottom w:val="none" w:sz="0" w:space="0" w:color="auto"/>
        <w:right w:val="none" w:sz="0" w:space="0" w:color="auto"/>
      </w:divBdr>
    </w:div>
    <w:div w:id="811602287">
      <w:bodyDiv w:val="1"/>
      <w:marLeft w:val="0"/>
      <w:marRight w:val="0"/>
      <w:marTop w:val="0"/>
      <w:marBottom w:val="0"/>
      <w:divBdr>
        <w:top w:val="none" w:sz="0" w:space="0" w:color="auto"/>
        <w:left w:val="none" w:sz="0" w:space="0" w:color="auto"/>
        <w:bottom w:val="none" w:sz="0" w:space="0" w:color="auto"/>
        <w:right w:val="none" w:sz="0" w:space="0" w:color="auto"/>
      </w:divBdr>
    </w:div>
    <w:div w:id="811604052">
      <w:bodyDiv w:val="1"/>
      <w:marLeft w:val="0"/>
      <w:marRight w:val="0"/>
      <w:marTop w:val="0"/>
      <w:marBottom w:val="0"/>
      <w:divBdr>
        <w:top w:val="none" w:sz="0" w:space="0" w:color="auto"/>
        <w:left w:val="none" w:sz="0" w:space="0" w:color="auto"/>
        <w:bottom w:val="none" w:sz="0" w:space="0" w:color="auto"/>
        <w:right w:val="none" w:sz="0" w:space="0" w:color="auto"/>
      </w:divBdr>
    </w:div>
    <w:div w:id="811605794">
      <w:bodyDiv w:val="1"/>
      <w:marLeft w:val="0"/>
      <w:marRight w:val="0"/>
      <w:marTop w:val="0"/>
      <w:marBottom w:val="0"/>
      <w:divBdr>
        <w:top w:val="none" w:sz="0" w:space="0" w:color="auto"/>
        <w:left w:val="none" w:sz="0" w:space="0" w:color="auto"/>
        <w:bottom w:val="none" w:sz="0" w:space="0" w:color="auto"/>
        <w:right w:val="none" w:sz="0" w:space="0" w:color="auto"/>
      </w:divBdr>
      <w:divsChild>
        <w:div w:id="592393056">
          <w:marLeft w:val="0"/>
          <w:marRight w:val="0"/>
          <w:marTop w:val="0"/>
          <w:marBottom w:val="30"/>
          <w:divBdr>
            <w:top w:val="none" w:sz="0" w:space="0" w:color="auto"/>
            <w:left w:val="none" w:sz="0" w:space="0" w:color="auto"/>
            <w:bottom w:val="none" w:sz="0" w:space="0" w:color="auto"/>
            <w:right w:val="none" w:sz="0" w:space="0" w:color="auto"/>
          </w:divBdr>
        </w:div>
        <w:div w:id="1065567995">
          <w:marLeft w:val="0"/>
          <w:marRight w:val="0"/>
          <w:marTop w:val="0"/>
          <w:marBottom w:val="300"/>
          <w:divBdr>
            <w:top w:val="none" w:sz="0" w:space="0" w:color="auto"/>
            <w:left w:val="none" w:sz="0" w:space="0" w:color="auto"/>
            <w:bottom w:val="none" w:sz="0" w:space="0" w:color="auto"/>
            <w:right w:val="none" w:sz="0" w:space="0" w:color="auto"/>
          </w:divBdr>
        </w:div>
      </w:divsChild>
    </w:div>
    <w:div w:id="811680912">
      <w:bodyDiv w:val="1"/>
      <w:marLeft w:val="0"/>
      <w:marRight w:val="0"/>
      <w:marTop w:val="0"/>
      <w:marBottom w:val="0"/>
      <w:divBdr>
        <w:top w:val="none" w:sz="0" w:space="0" w:color="auto"/>
        <w:left w:val="none" w:sz="0" w:space="0" w:color="auto"/>
        <w:bottom w:val="none" w:sz="0" w:space="0" w:color="auto"/>
        <w:right w:val="none" w:sz="0" w:space="0" w:color="auto"/>
      </w:divBdr>
      <w:divsChild>
        <w:div w:id="1234240181">
          <w:marLeft w:val="0"/>
          <w:marRight w:val="0"/>
          <w:marTop w:val="0"/>
          <w:marBottom w:val="0"/>
          <w:divBdr>
            <w:top w:val="none" w:sz="0" w:space="0" w:color="auto"/>
            <w:left w:val="none" w:sz="0" w:space="0" w:color="auto"/>
            <w:bottom w:val="none" w:sz="0" w:space="0" w:color="auto"/>
            <w:right w:val="none" w:sz="0" w:space="0" w:color="auto"/>
          </w:divBdr>
          <w:divsChild>
            <w:div w:id="72811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4144">
      <w:bodyDiv w:val="1"/>
      <w:marLeft w:val="0"/>
      <w:marRight w:val="0"/>
      <w:marTop w:val="0"/>
      <w:marBottom w:val="0"/>
      <w:divBdr>
        <w:top w:val="none" w:sz="0" w:space="0" w:color="auto"/>
        <w:left w:val="none" w:sz="0" w:space="0" w:color="auto"/>
        <w:bottom w:val="none" w:sz="0" w:space="0" w:color="auto"/>
        <w:right w:val="none" w:sz="0" w:space="0" w:color="auto"/>
      </w:divBdr>
    </w:div>
    <w:div w:id="811754506">
      <w:bodyDiv w:val="1"/>
      <w:marLeft w:val="0"/>
      <w:marRight w:val="0"/>
      <w:marTop w:val="0"/>
      <w:marBottom w:val="0"/>
      <w:divBdr>
        <w:top w:val="none" w:sz="0" w:space="0" w:color="auto"/>
        <w:left w:val="none" w:sz="0" w:space="0" w:color="auto"/>
        <w:bottom w:val="none" w:sz="0" w:space="0" w:color="auto"/>
        <w:right w:val="none" w:sz="0" w:space="0" w:color="auto"/>
      </w:divBdr>
    </w:div>
    <w:div w:id="811992800">
      <w:bodyDiv w:val="1"/>
      <w:marLeft w:val="0"/>
      <w:marRight w:val="0"/>
      <w:marTop w:val="0"/>
      <w:marBottom w:val="0"/>
      <w:divBdr>
        <w:top w:val="none" w:sz="0" w:space="0" w:color="auto"/>
        <w:left w:val="none" w:sz="0" w:space="0" w:color="auto"/>
        <w:bottom w:val="none" w:sz="0" w:space="0" w:color="auto"/>
        <w:right w:val="none" w:sz="0" w:space="0" w:color="auto"/>
      </w:divBdr>
    </w:div>
    <w:div w:id="812063774">
      <w:bodyDiv w:val="1"/>
      <w:marLeft w:val="0"/>
      <w:marRight w:val="0"/>
      <w:marTop w:val="0"/>
      <w:marBottom w:val="0"/>
      <w:divBdr>
        <w:top w:val="none" w:sz="0" w:space="0" w:color="auto"/>
        <w:left w:val="none" w:sz="0" w:space="0" w:color="auto"/>
        <w:bottom w:val="none" w:sz="0" w:space="0" w:color="auto"/>
        <w:right w:val="none" w:sz="0" w:space="0" w:color="auto"/>
      </w:divBdr>
    </w:div>
    <w:div w:id="812335329">
      <w:bodyDiv w:val="1"/>
      <w:marLeft w:val="0"/>
      <w:marRight w:val="0"/>
      <w:marTop w:val="0"/>
      <w:marBottom w:val="0"/>
      <w:divBdr>
        <w:top w:val="none" w:sz="0" w:space="0" w:color="auto"/>
        <w:left w:val="none" w:sz="0" w:space="0" w:color="auto"/>
        <w:bottom w:val="none" w:sz="0" w:space="0" w:color="auto"/>
        <w:right w:val="none" w:sz="0" w:space="0" w:color="auto"/>
      </w:divBdr>
      <w:divsChild>
        <w:div w:id="1066295744">
          <w:marLeft w:val="0"/>
          <w:marRight w:val="0"/>
          <w:marTop w:val="0"/>
          <w:marBottom w:val="0"/>
          <w:divBdr>
            <w:top w:val="none" w:sz="0" w:space="0" w:color="auto"/>
            <w:left w:val="none" w:sz="0" w:space="0" w:color="auto"/>
            <w:bottom w:val="none" w:sz="0" w:space="0" w:color="auto"/>
            <w:right w:val="none" w:sz="0" w:space="0" w:color="auto"/>
          </w:divBdr>
          <w:divsChild>
            <w:div w:id="1683627102">
              <w:marLeft w:val="900"/>
              <w:marRight w:val="0"/>
              <w:marTop w:val="0"/>
              <w:marBottom w:val="0"/>
              <w:divBdr>
                <w:top w:val="none" w:sz="0" w:space="0" w:color="auto"/>
                <w:left w:val="none" w:sz="0" w:space="0" w:color="auto"/>
                <w:bottom w:val="none" w:sz="0" w:space="0" w:color="auto"/>
                <w:right w:val="none" w:sz="0" w:space="0" w:color="auto"/>
              </w:divBdr>
              <w:divsChild>
                <w:div w:id="174803258">
                  <w:marLeft w:val="0"/>
                  <w:marRight w:val="0"/>
                  <w:marTop w:val="0"/>
                  <w:marBottom w:val="0"/>
                  <w:divBdr>
                    <w:top w:val="none" w:sz="0" w:space="0" w:color="auto"/>
                    <w:left w:val="none" w:sz="0" w:space="0" w:color="auto"/>
                    <w:bottom w:val="none" w:sz="0" w:space="0" w:color="auto"/>
                    <w:right w:val="none" w:sz="0" w:space="0" w:color="auto"/>
                  </w:divBdr>
                </w:div>
                <w:div w:id="16911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7641">
      <w:bodyDiv w:val="1"/>
      <w:marLeft w:val="0"/>
      <w:marRight w:val="0"/>
      <w:marTop w:val="0"/>
      <w:marBottom w:val="0"/>
      <w:divBdr>
        <w:top w:val="none" w:sz="0" w:space="0" w:color="auto"/>
        <w:left w:val="none" w:sz="0" w:space="0" w:color="auto"/>
        <w:bottom w:val="none" w:sz="0" w:space="0" w:color="auto"/>
        <w:right w:val="none" w:sz="0" w:space="0" w:color="auto"/>
      </w:divBdr>
      <w:divsChild>
        <w:div w:id="1749158260">
          <w:marLeft w:val="0"/>
          <w:marRight w:val="0"/>
          <w:marTop w:val="0"/>
          <w:marBottom w:val="0"/>
          <w:divBdr>
            <w:top w:val="none" w:sz="0" w:space="0" w:color="auto"/>
            <w:left w:val="none" w:sz="0" w:space="0" w:color="auto"/>
            <w:bottom w:val="none" w:sz="0" w:space="0" w:color="auto"/>
            <w:right w:val="none" w:sz="0" w:space="0" w:color="auto"/>
          </w:divBdr>
        </w:div>
      </w:divsChild>
    </w:div>
    <w:div w:id="812527441">
      <w:bodyDiv w:val="1"/>
      <w:marLeft w:val="0"/>
      <w:marRight w:val="0"/>
      <w:marTop w:val="0"/>
      <w:marBottom w:val="0"/>
      <w:divBdr>
        <w:top w:val="none" w:sz="0" w:space="0" w:color="auto"/>
        <w:left w:val="none" w:sz="0" w:space="0" w:color="auto"/>
        <w:bottom w:val="none" w:sz="0" w:space="0" w:color="auto"/>
        <w:right w:val="none" w:sz="0" w:space="0" w:color="auto"/>
      </w:divBdr>
    </w:div>
    <w:div w:id="812914334">
      <w:bodyDiv w:val="1"/>
      <w:marLeft w:val="0"/>
      <w:marRight w:val="0"/>
      <w:marTop w:val="0"/>
      <w:marBottom w:val="0"/>
      <w:divBdr>
        <w:top w:val="none" w:sz="0" w:space="0" w:color="auto"/>
        <w:left w:val="none" w:sz="0" w:space="0" w:color="auto"/>
        <w:bottom w:val="none" w:sz="0" w:space="0" w:color="auto"/>
        <w:right w:val="none" w:sz="0" w:space="0" w:color="auto"/>
      </w:divBdr>
    </w:div>
    <w:div w:id="812916823">
      <w:bodyDiv w:val="1"/>
      <w:marLeft w:val="0"/>
      <w:marRight w:val="0"/>
      <w:marTop w:val="0"/>
      <w:marBottom w:val="0"/>
      <w:divBdr>
        <w:top w:val="none" w:sz="0" w:space="0" w:color="auto"/>
        <w:left w:val="none" w:sz="0" w:space="0" w:color="auto"/>
        <w:bottom w:val="none" w:sz="0" w:space="0" w:color="auto"/>
        <w:right w:val="none" w:sz="0" w:space="0" w:color="auto"/>
      </w:divBdr>
    </w:div>
    <w:div w:id="813177903">
      <w:bodyDiv w:val="1"/>
      <w:marLeft w:val="0"/>
      <w:marRight w:val="0"/>
      <w:marTop w:val="0"/>
      <w:marBottom w:val="0"/>
      <w:divBdr>
        <w:top w:val="none" w:sz="0" w:space="0" w:color="auto"/>
        <w:left w:val="none" w:sz="0" w:space="0" w:color="auto"/>
        <w:bottom w:val="none" w:sz="0" w:space="0" w:color="auto"/>
        <w:right w:val="none" w:sz="0" w:space="0" w:color="auto"/>
      </w:divBdr>
    </w:div>
    <w:div w:id="813252800">
      <w:bodyDiv w:val="1"/>
      <w:marLeft w:val="0"/>
      <w:marRight w:val="0"/>
      <w:marTop w:val="0"/>
      <w:marBottom w:val="0"/>
      <w:divBdr>
        <w:top w:val="none" w:sz="0" w:space="0" w:color="auto"/>
        <w:left w:val="none" w:sz="0" w:space="0" w:color="auto"/>
        <w:bottom w:val="none" w:sz="0" w:space="0" w:color="auto"/>
        <w:right w:val="none" w:sz="0" w:space="0" w:color="auto"/>
      </w:divBdr>
      <w:divsChild>
        <w:div w:id="147213255">
          <w:marLeft w:val="0"/>
          <w:marRight w:val="0"/>
          <w:marTop w:val="0"/>
          <w:marBottom w:val="0"/>
          <w:divBdr>
            <w:top w:val="none" w:sz="0" w:space="0" w:color="auto"/>
            <w:left w:val="none" w:sz="0" w:space="0" w:color="auto"/>
            <w:bottom w:val="none" w:sz="0" w:space="0" w:color="auto"/>
            <w:right w:val="none" w:sz="0" w:space="0" w:color="auto"/>
          </w:divBdr>
        </w:div>
        <w:div w:id="151797831">
          <w:marLeft w:val="0"/>
          <w:marRight w:val="0"/>
          <w:marTop w:val="0"/>
          <w:marBottom w:val="0"/>
          <w:divBdr>
            <w:top w:val="none" w:sz="0" w:space="0" w:color="auto"/>
            <w:left w:val="none" w:sz="0" w:space="0" w:color="auto"/>
            <w:bottom w:val="none" w:sz="0" w:space="0" w:color="auto"/>
            <w:right w:val="none" w:sz="0" w:space="0" w:color="auto"/>
          </w:divBdr>
        </w:div>
      </w:divsChild>
    </w:div>
    <w:div w:id="813259860">
      <w:bodyDiv w:val="1"/>
      <w:marLeft w:val="0"/>
      <w:marRight w:val="0"/>
      <w:marTop w:val="0"/>
      <w:marBottom w:val="0"/>
      <w:divBdr>
        <w:top w:val="none" w:sz="0" w:space="0" w:color="auto"/>
        <w:left w:val="none" w:sz="0" w:space="0" w:color="auto"/>
        <w:bottom w:val="none" w:sz="0" w:space="0" w:color="auto"/>
        <w:right w:val="none" w:sz="0" w:space="0" w:color="auto"/>
      </w:divBdr>
    </w:div>
    <w:div w:id="813373834">
      <w:bodyDiv w:val="1"/>
      <w:marLeft w:val="0"/>
      <w:marRight w:val="0"/>
      <w:marTop w:val="0"/>
      <w:marBottom w:val="0"/>
      <w:divBdr>
        <w:top w:val="none" w:sz="0" w:space="0" w:color="auto"/>
        <w:left w:val="none" w:sz="0" w:space="0" w:color="auto"/>
        <w:bottom w:val="none" w:sz="0" w:space="0" w:color="auto"/>
        <w:right w:val="none" w:sz="0" w:space="0" w:color="auto"/>
      </w:divBdr>
    </w:div>
    <w:div w:id="813446996">
      <w:bodyDiv w:val="1"/>
      <w:marLeft w:val="0"/>
      <w:marRight w:val="0"/>
      <w:marTop w:val="0"/>
      <w:marBottom w:val="0"/>
      <w:divBdr>
        <w:top w:val="none" w:sz="0" w:space="0" w:color="auto"/>
        <w:left w:val="none" w:sz="0" w:space="0" w:color="auto"/>
        <w:bottom w:val="none" w:sz="0" w:space="0" w:color="auto"/>
        <w:right w:val="none" w:sz="0" w:space="0" w:color="auto"/>
      </w:divBdr>
    </w:div>
    <w:div w:id="813453068">
      <w:bodyDiv w:val="1"/>
      <w:marLeft w:val="0"/>
      <w:marRight w:val="0"/>
      <w:marTop w:val="0"/>
      <w:marBottom w:val="0"/>
      <w:divBdr>
        <w:top w:val="none" w:sz="0" w:space="0" w:color="auto"/>
        <w:left w:val="none" w:sz="0" w:space="0" w:color="auto"/>
        <w:bottom w:val="none" w:sz="0" w:space="0" w:color="auto"/>
        <w:right w:val="none" w:sz="0" w:space="0" w:color="auto"/>
      </w:divBdr>
    </w:div>
    <w:div w:id="813522634">
      <w:bodyDiv w:val="1"/>
      <w:marLeft w:val="0"/>
      <w:marRight w:val="0"/>
      <w:marTop w:val="0"/>
      <w:marBottom w:val="0"/>
      <w:divBdr>
        <w:top w:val="none" w:sz="0" w:space="0" w:color="auto"/>
        <w:left w:val="none" w:sz="0" w:space="0" w:color="auto"/>
        <w:bottom w:val="none" w:sz="0" w:space="0" w:color="auto"/>
        <w:right w:val="none" w:sz="0" w:space="0" w:color="auto"/>
      </w:divBdr>
    </w:div>
    <w:div w:id="813644889">
      <w:bodyDiv w:val="1"/>
      <w:marLeft w:val="0"/>
      <w:marRight w:val="0"/>
      <w:marTop w:val="0"/>
      <w:marBottom w:val="0"/>
      <w:divBdr>
        <w:top w:val="none" w:sz="0" w:space="0" w:color="auto"/>
        <w:left w:val="none" w:sz="0" w:space="0" w:color="auto"/>
        <w:bottom w:val="none" w:sz="0" w:space="0" w:color="auto"/>
        <w:right w:val="none" w:sz="0" w:space="0" w:color="auto"/>
      </w:divBdr>
      <w:divsChild>
        <w:div w:id="235482770">
          <w:marLeft w:val="0"/>
          <w:marRight w:val="0"/>
          <w:marTop w:val="0"/>
          <w:marBottom w:val="0"/>
          <w:divBdr>
            <w:top w:val="none" w:sz="0" w:space="0" w:color="auto"/>
            <w:left w:val="none" w:sz="0" w:space="0" w:color="auto"/>
            <w:bottom w:val="none" w:sz="0" w:space="0" w:color="auto"/>
            <w:right w:val="none" w:sz="0" w:space="0" w:color="auto"/>
          </w:divBdr>
        </w:div>
      </w:divsChild>
    </w:div>
    <w:div w:id="813761400">
      <w:bodyDiv w:val="1"/>
      <w:marLeft w:val="0"/>
      <w:marRight w:val="0"/>
      <w:marTop w:val="0"/>
      <w:marBottom w:val="0"/>
      <w:divBdr>
        <w:top w:val="none" w:sz="0" w:space="0" w:color="auto"/>
        <w:left w:val="none" w:sz="0" w:space="0" w:color="auto"/>
        <w:bottom w:val="none" w:sz="0" w:space="0" w:color="auto"/>
        <w:right w:val="none" w:sz="0" w:space="0" w:color="auto"/>
      </w:divBdr>
    </w:div>
    <w:div w:id="813836805">
      <w:bodyDiv w:val="1"/>
      <w:marLeft w:val="0"/>
      <w:marRight w:val="0"/>
      <w:marTop w:val="0"/>
      <w:marBottom w:val="0"/>
      <w:divBdr>
        <w:top w:val="none" w:sz="0" w:space="0" w:color="auto"/>
        <w:left w:val="none" w:sz="0" w:space="0" w:color="auto"/>
        <w:bottom w:val="none" w:sz="0" w:space="0" w:color="auto"/>
        <w:right w:val="none" w:sz="0" w:space="0" w:color="auto"/>
      </w:divBdr>
      <w:divsChild>
        <w:div w:id="1748264528">
          <w:marLeft w:val="0"/>
          <w:marRight w:val="0"/>
          <w:marTop w:val="0"/>
          <w:marBottom w:val="0"/>
          <w:divBdr>
            <w:top w:val="none" w:sz="0" w:space="0" w:color="auto"/>
            <w:left w:val="none" w:sz="0" w:space="0" w:color="auto"/>
            <w:bottom w:val="none" w:sz="0" w:space="0" w:color="auto"/>
            <w:right w:val="none" w:sz="0" w:space="0" w:color="auto"/>
          </w:divBdr>
        </w:div>
      </w:divsChild>
    </w:div>
    <w:div w:id="813914411">
      <w:bodyDiv w:val="1"/>
      <w:marLeft w:val="0"/>
      <w:marRight w:val="0"/>
      <w:marTop w:val="0"/>
      <w:marBottom w:val="0"/>
      <w:divBdr>
        <w:top w:val="none" w:sz="0" w:space="0" w:color="auto"/>
        <w:left w:val="none" w:sz="0" w:space="0" w:color="auto"/>
        <w:bottom w:val="none" w:sz="0" w:space="0" w:color="auto"/>
        <w:right w:val="none" w:sz="0" w:space="0" w:color="auto"/>
      </w:divBdr>
    </w:div>
    <w:div w:id="813958034">
      <w:bodyDiv w:val="1"/>
      <w:marLeft w:val="0"/>
      <w:marRight w:val="0"/>
      <w:marTop w:val="0"/>
      <w:marBottom w:val="0"/>
      <w:divBdr>
        <w:top w:val="none" w:sz="0" w:space="0" w:color="auto"/>
        <w:left w:val="none" w:sz="0" w:space="0" w:color="auto"/>
        <w:bottom w:val="none" w:sz="0" w:space="0" w:color="auto"/>
        <w:right w:val="none" w:sz="0" w:space="0" w:color="auto"/>
      </w:divBdr>
    </w:div>
    <w:div w:id="814106725">
      <w:bodyDiv w:val="1"/>
      <w:marLeft w:val="0"/>
      <w:marRight w:val="0"/>
      <w:marTop w:val="0"/>
      <w:marBottom w:val="0"/>
      <w:divBdr>
        <w:top w:val="none" w:sz="0" w:space="0" w:color="auto"/>
        <w:left w:val="none" w:sz="0" w:space="0" w:color="auto"/>
        <w:bottom w:val="none" w:sz="0" w:space="0" w:color="auto"/>
        <w:right w:val="none" w:sz="0" w:space="0" w:color="auto"/>
      </w:divBdr>
    </w:div>
    <w:div w:id="814184026">
      <w:bodyDiv w:val="1"/>
      <w:marLeft w:val="0"/>
      <w:marRight w:val="0"/>
      <w:marTop w:val="0"/>
      <w:marBottom w:val="0"/>
      <w:divBdr>
        <w:top w:val="none" w:sz="0" w:space="0" w:color="auto"/>
        <w:left w:val="none" w:sz="0" w:space="0" w:color="auto"/>
        <w:bottom w:val="none" w:sz="0" w:space="0" w:color="auto"/>
        <w:right w:val="none" w:sz="0" w:space="0" w:color="auto"/>
      </w:divBdr>
      <w:divsChild>
        <w:div w:id="1647858158">
          <w:marLeft w:val="0"/>
          <w:marRight w:val="0"/>
          <w:marTop w:val="0"/>
          <w:marBottom w:val="0"/>
          <w:divBdr>
            <w:top w:val="none" w:sz="0" w:space="0" w:color="auto"/>
            <w:left w:val="none" w:sz="0" w:space="0" w:color="auto"/>
            <w:bottom w:val="none" w:sz="0" w:space="0" w:color="auto"/>
            <w:right w:val="none" w:sz="0" w:space="0" w:color="auto"/>
          </w:divBdr>
        </w:div>
        <w:div w:id="1677729889">
          <w:marLeft w:val="0"/>
          <w:marRight w:val="0"/>
          <w:marTop w:val="0"/>
          <w:marBottom w:val="0"/>
          <w:divBdr>
            <w:top w:val="none" w:sz="0" w:space="0" w:color="auto"/>
            <w:left w:val="none" w:sz="0" w:space="0" w:color="auto"/>
            <w:bottom w:val="none" w:sz="0" w:space="0" w:color="auto"/>
            <w:right w:val="none" w:sz="0" w:space="0" w:color="auto"/>
          </w:divBdr>
        </w:div>
      </w:divsChild>
    </w:div>
    <w:div w:id="814224239">
      <w:bodyDiv w:val="1"/>
      <w:marLeft w:val="0"/>
      <w:marRight w:val="0"/>
      <w:marTop w:val="0"/>
      <w:marBottom w:val="0"/>
      <w:divBdr>
        <w:top w:val="none" w:sz="0" w:space="0" w:color="auto"/>
        <w:left w:val="none" w:sz="0" w:space="0" w:color="auto"/>
        <w:bottom w:val="none" w:sz="0" w:space="0" w:color="auto"/>
        <w:right w:val="none" w:sz="0" w:space="0" w:color="auto"/>
      </w:divBdr>
    </w:div>
    <w:div w:id="814448555">
      <w:bodyDiv w:val="1"/>
      <w:marLeft w:val="0"/>
      <w:marRight w:val="0"/>
      <w:marTop w:val="0"/>
      <w:marBottom w:val="0"/>
      <w:divBdr>
        <w:top w:val="none" w:sz="0" w:space="0" w:color="auto"/>
        <w:left w:val="none" w:sz="0" w:space="0" w:color="auto"/>
        <w:bottom w:val="none" w:sz="0" w:space="0" w:color="auto"/>
        <w:right w:val="none" w:sz="0" w:space="0" w:color="auto"/>
      </w:divBdr>
    </w:div>
    <w:div w:id="814493819">
      <w:bodyDiv w:val="1"/>
      <w:marLeft w:val="0"/>
      <w:marRight w:val="0"/>
      <w:marTop w:val="0"/>
      <w:marBottom w:val="0"/>
      <w:divBdr>
        <w:top w:val="none" w:sz="0" w:space="0" w:color="auto"/>
        <w:left w:val="none" w:sz="0" w:space="0" w:color="auto"/>
        <w:bottom w:val="none" w:sz="0" w:space="0" w:color="auto"/>
        <w:right w:val="none" w:sz="0" w:space="0" w:color="auto"/>
      </w:divBdr>
    </w:div>
    <w:div w:id="814638588">
      <w:bodyDiv w:val="1"/>
      <w:marLeft w:val="0"/>
      <w:marRight w:val="0"/>
      <w:marTop w:val="0"/>
      <w:marBottom w:val="0"/>
      <w:divBdr>
        <w:top w:val="none" w:sz="0" w:space="0" w:color="auto"/>
        <w:left w:val="none" w:sz="0" w:space="0" w:color="auto"/>
        <w:bottom w:val="none" w:sz="0" w:space="0" w:color="auto"/>
        <w:right w:val="none" w:sz="0" w:space="0" w:color="auto"/>
      </w:divBdr>
      <w:divsChild>
        <w:div w:id="220678893">
          <w:marLeft w:val="0"/>
          <w:marRight w:val="0"/>
          <w:marTop w:val="0"/>
          <w:marBottom w:val="0"/>
          <w:divBdr>
            <w:top w:val="none" w:sz="0" w:space="0" w:color="auto"/>
            <w:left w:val="none" w:sz="0" w:space="0" w:color="auto"/>
            <w:bottom w:val="none" w:sz="0" w:space="0" w:color="auto"/>
            <w:right w:val="none" w:sz="0" w:space="0" w:color="auto"/>
          </w:divBdr>
        </w:div>
        <w:div w:id="1596089501">
          <w:marLeft w:val="0"/>
          <w:marRight w:val="0"/>
          <w:marTop w:val="0"/>
          <w:marBottom w:val="0"/>
          <w:divBdr>
            <w:top w:val="none" w:sz="0" w:space="0" w:color="auto"/>
            <w:left w:val="none" w:sz="0" w:space="0" w:color="auto"/>
            <w:bottom w:val="none" w:sz="0" w:space="0" w:color="auto"/>
            <w:right w:val="none" w:sz="0" w:space="0" w:color="auto"/>
          </w:divBdr>
        </w:div>
      </w:divsChild>
    </w:div>
    <w:div w:id="814764251">
      <w:bodyDiv w:val="1"/>
      <w:marLeft w:val="0"/>
      <w:marRight w:val="0"/>
      <w:marTop w:val="0"/>
      <w:marBottom w:val="0"/>
      <w:divBdr>
        <w:top w:val="none" w:sz="0" w:space="0" w:color="auto"/>
        <w:left w:val="none" w:sz="0" w:space="0" w:color="auto"/>
        <w:bottom w:val="none" w:sz="0" w:space="0" w:color="auto"/>
        <w:right w:val="none" w:sz="0" w:space="0" w:color="auto"/>
      </w:divBdr>
      <w:divsChild>
        <w:div w:id="1057437844">
          <w:marLeft w:val="0"/>
          <w:marRight w:val="0"/>
          <w:marTop w:val="0"/>
          <w:marBottom w:val="0"/>
          <w:divBdr>
            <w:top w:val="none" w:sz="0" w:space="0" w:color="auto"/>
            <w:left w:val="none" w:sz="0" w:space="0" w:color="auto"/>
            <w:bottom w:val="none" w:sz="0" w:space="0" w:color="auto"/>
            <w:right w:val="none" w:sz="0" w:space="0" w:color="auto"/>
          </w:divBdr>
        </w:div>
      </w:divsChild>
    </w:div>
    <w:div w:id="814837251">
      <w:bodyDiv w:val="1"/>
      <w:marLeft w:val="0"/>
      <w:marRight w:val="0"/>
      <w:marTop w:val="0"/>
      <w:marBottom w:val="0"/>
      <w:divBdr>
        <w:top w:val="none" w:sz="0" w:space="0" w:color="auto"/>
        <w:left w:val="none" w:sz="0" w:space="0" w:color="auto"/>
        <w:bottom w:val="none" w:sz="0" w:space="0" w:color="auto"/>
        <w:right w:val="none" w:sz="0" w:space="0" w:color="auto"/>
      </w:divBdr>
      <w:divsChild>
        <w:div w:id="618729422">
          <w:marLeft w:val="0"/>
          <w:marRight w:val="0"/>
          <w:marTop w:val="0"/>
          <w:marBottom w:val="0"/>
          <w:divBdr>
            <w:top w:val="none" w:sz="0" w:space="0" w:color="auto"/>
            <w:left w:val="none" w:sz="0" w:space="0" w:color="auto"/>
            <w:bottom w:val="none" w:sz="0" w:space="0" w:color="auto"/>
            <w:right w:val="none" w:sz="0" w:space="0" w:color="auto"/>
          </w:divBdr>
          <w:divsChild>
            <w:div w:id="1481193707">
              <w:marLeft w:val="900"/>
              <w:marRight w:val="0"/>
              <w:marTop w:val="0"/>
              <w:marBottom w:val="0"/>
              <w:divBdr>
                <w:top w:val="none" w:sz="0" w:space="0" w:color="auto"/>
                <w:left w:val="none" w:sz="0" w:space="0" w:color="auto"/>
                <w:bottom w:val="none" w:sz="0" w:space="0" w:color="auto"/>
                <w:right w:val="none" w:sz="0" w:space="0" w:color="auto"/>
              </w:divBdr>
              <w:divsChild>
                <w:div w:id="64300550">
                  <w:marLeft w:val="0"/>
                  <w:marRight w:val="0"/>
                  <w:marTop w:val="0"/>
                  <w:marBottom w:val="0"/>
                  <w:divBdr>
                    <w:top w:val="none" w:sz="0" w:space="0" w:color="auto"/>
                    <w:left w:val="none" w:sz="0" w:space="0" w:color="auto"/>
                    <w:bottom w:val="none" w:sz="0" w:space="0" w:color="auto"/>
                    <w:right w:val="none" w:sz="0" w:space="0" w:color="auto"/>
                  </w:divBdr>
                </w:div>
                <w:div w:id="8375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49597">
      <w:bodyDiv w:val="1"/>
      <w:marLeft w:val="0"/>
      <w:marRight w:val="0"/>
      <w:marTop w:val="0"/>
      <w:marBottom w:val="0"/>
      <w:divBdr>
        <w:top w:val="none" w:sz="0" w:space="0" w:color="auto"/>
        <w:left w:val="none" w:sz="0" w:space="0" w:color="auto"/>
        <w:bottom w:val="none" w:sz="0" w:space="0" w:color="auto"/>
        <w:right w:val="none" w:sz="0" w:space="0" w:color="auto"/>
      </w:divBdr>
    </w:div>
    <w:div w:id="814953549">
      <w:bodyDiv w:val="1"/>
      <w:marLeft w:val="0"/>
      <w:marRight w:val="0"/>
      <w:marTop w:val="0"/>
      <w:marBottom w:val="0"/>
      <w:divBdr>
        <w:top w:val="none" w:sz="0" w:space="0" w:color="auto"/>
        <w:left w:val="none" w:sz="0" w:space="0" w:color="auto"/>
        <w:bottom w:val="none" w:sz="0" w:space="0" w:color="auto"/>
        <w:right w:val="none" w:sz="0" w:space="0" w:color="auto"/>
      </w:divBdr>
    </w:div>
    <w:div w:id="815102906">
      <w:bodyDiv w:val="1"/>
      <w:marLeft w:val="0"/>
      <w:marRight w:val="0"/>
      <w:marTop w:val="0"/>
      <w:marBottom w:val="0"/>
      <w:divBdr>
        <w:top w:val="none" w:sz="0" w:space="0" w:color="auto"/>
        <w:left w:val="none" w:sz="0" w:space="0" w:color="auto"/>
        <w:bottom w:val="none" w:sz="0" w:space="0" w:color="auto"/>
        <w:right w:val="none" w:sz="0" w:space="0" w:color="auto"/>
      </w:divBdr>
    </w:div>
    <w:div w:id="815295652">
      <w:bodyDiv w:val="1"/>
      <w:marLeft w:val="0"/>
      <w:marRight w:val="0"/>
      <w:marTop w:val="0"/>
      <w:marBottom w:val="0"/>
      <w:divBdr>
        <w:top w:val="none" w:sz="0" w:space="0" w:color="auto"/>
        <w:left w:val="none" w:sz="0" w:space="0" w:color="auto"/>
        <w:bottom w:val="none" w:sz="0" w:space="0" w:color="auto"/>
        <w:right w:val="none" w:sz="0" w:space="0" w:color="auto"/>
      </w:divBdr>
    </w:div>
    <w:div w:id="815611649">
      <w:bodyDiv w:val="1"/>
      <w:marLeft w:val="0"/>
      <w:marRight w:val="0"/>
      <w:marTop w:val="0"/>
      <w:marBottom w:val="0"/>
      <w:divBdr>
        <w:top w:val="none" w:sz="0" w:space="0" w:color="auto"/>
        <w:left w:val="none" w:sz="0" w:space="0" w:color="auto"/>
        <w:bottom w:val="none" w:sz="0" w:space="0" w:color="auto"/>
        <w:right w:val="none" w:sz="0" w:space="0" w:color="auto"/>
      </w:divBdr>
    </w:div>
    <w:div w:id="815685617">
      <w:bodyDiv w:val="1"/>
      <w:marLeft w:val="0"/>
      <w:marRight w:val="0"/>
      <w:marTop w:val="0"/>
      <w:marBottom w:val="0"/>
      <w:divBdr>
        <w:top w:val="none" w:sz="0" w:space="0" w:color="auto"/>
        <w:left w:val="none" w:sz="0" w:space="0" w:color="auto"/>
        <w:bottom w:val="none" w:sz="0" w:space="0" w:color="auto"/>
        <w:right w:val="none" w:sz="0" w:space="0" w:color="auto"/>
      </w:divBdr>
      <w:divsChild>
        <w:div w:id="95949562">
          <w:marLeft w:val="0"/>
          <w:marRight w:val="0"/>
          <w:marTop w:val="0"/>
          <w:marBottom w:val="0"/>
          <w:divBdr>
            <w:top w:val="none" w:sz="0" w:space="0" w:color="auto"/>
            <w:left w:val="none" w:sz="0" w:space="0" w:color="auto"/>
            <w:bottom w:val="none" w:sz="0" w:space="0" w:color="auto"/>
            <w:right w:val="none" w:sz="0" w:space="0" w:color="auto"/>
          </w:divBdr>
        </w:div>
        <w:div w:id="329912210">
          <w:marLeft w:val="0"/>
          <w:marRight w:val="0"/>
          <w:marTop w:val="225"/>
          <w:marBottom w:val="600"/>
          <w:divBdr>
            <w:top w:val="none" w:sz="0" w:space="0" w:color="auto"/>
            <w:left w:val="none" w:sz="0" w:space="0" w:color="auto"/>
            <w:bottom w:val="none" w:sz="0" w:space="0" w:color="auto"/>
            <w:right w:val="none" w:sz="0" w:space="0" w:color="auto"/>
          </w:divBdr>
        </w:div>
      </w:divsChild>
    </w:div>
    <w:div w:id="815728459">
      <w:bodyDiv w:val="1"/>
      <w:marLeft w:val="0"/>
      <w:marRight w:val="0"/>
      <w:marTop w:val="0"/>
      <w:marBottom w:val="0"/>
      <w:divBdr>
        <w:top w:val="none" w:sz="0" w:space="0" w:color="auto"/>
        <w:left w:val="none" w:sz="0" w:space="0" w:color="auto"/>
        <w:bottom w:val="none" w:sz="0" w:space="0" w:color="auto"/>
        <w:right w:val="none" w:sz="0" w:space="0" w:color="auto"/>
      </w:divBdr>
    </w:div>
    <w:div w:id="815757578">
      <w:bodyDiv w:val="1"/>
      <w:marLeft w:val="0"/>
      <w:marRight w:val="0"/>
      <w:marTop w:val="0"/>
      <w:marBottom w:val="0"/>
      <w:divBdr>
        <w:top w:val="none" w:sz="0" w:space="0" w:color="auto"/>
        <w:left w:val="none" w:sz="0" w:space="0" w:color="auto"/>
        <w:bottom w:val="none" w:sz="0" w:space="0" w:color="auto"/>
        <w:right w:val="none" w:sz="0" w:space="0" w:color="auto"/>
      </w:divBdr>
    </w:div>
    <w:div w:id="815882036">
      <w:bodyDiv w:val="1"/>
      <w:marLeft w:val="0"/>
      <w:marRight w:val="0"/>
      <w:marTop w:val="0"/>
      <w:marBottom w:val="0"/>
      <w:divBdr>
        <w:top w:val="none" w:sz="0" w:space="0" w:color="auto"/>
        <w:left w:val="none" w:sz="0" w:space="0" w:color="auto"/>
        <w:bottom w:val="none" w:sz="0" w:space="0" w:color="auto"/>
        <w:right w:val="none" w:sz="0" w:space="0" w:color="auto"/>
      </w:divBdr>
      <w:divsChild>
        <w:div w:id="683899553">
          <w:marLeft w:val="0"/>
          <w:marRight w:val="0"/>
          <w:marTop w:val="0"/>
          <w:marBottom w:val="0"/>
          <w:divBdr>
            <w:top w:val="none" w:sz="0" w:space="0" w:color="auto"/>
            <w:left w:val="none" w:sz="0" w:space="0" w:color="auto"/>
            <w:bottom w:val="none" w:sz="0" w:space="0" w:color="auto"/>
            <w:right w:val="none" w:sz="0" w:space="0" w:color="auto"/>
          </w:divBdr>
          <w:divsChild>
            <w:div w:id="14502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3274">
      <w:bodyDiv w:val="1"/>
      <w:marLeft w:val="0"/>
      <w:marRight w:val="0"/>
      <w:marTop w:val="0"/>
      <w:marBottom w:val="0"/>
      <w:divBdr>
        <w:top w:val="none" w:sz="0" w:space="0" w:color="auto"/>
        <w:left w:val="none" w:sz="0" w:space="0" w:color="auto"/>
        <w:bottom w:val="none" w:sz="0" w:space="0" w:color="auto"/>
        <w:right w:val="none" w:sz="0" w:space="0" w:color="auto"/>
      </w:divBdr>
    </w:div>
    <w:div w:id="815995008">
      <w:bodyDiv w:val="1"/>
      <w:marLeft w:val="0"/>
      <w:marRight w:val="0"/>
      <w:marTop w:val="0"/>
      <w:marBottom w:val="0"/>
      <w:divBdr>
        <w:top w:val="none" w:sz="0" w:space="0" w:color="auto"/>
        <w:left w:val="none" w:sz="0" w:space="0" w:color="auto"/>
        <w:bottom w:val="none" w:sz="0" w:space="0" w:color="auto"/>
        <w:right w:val="none" w:sz="0" w:space="0" w:color="auto"/>
      </w:divBdr>
    </w:div>
    <w:div w:id="816339747">
      <w:bodyDiv w:val="1"/>
      <w:marLeft w:val="0"/>
      <w:marRight w:val="0"/>
      <w:marTop w:val="0"/>
      <w:marBottom w:val="0"/>
      <w:divBdr>
        <w:top w:val="none" w:sz="0" w:space="0" w:color="auto"/>
        <w:left w:val="none" w:sz="0" w:space="0" w:color="auto"/>
        <w:bottom w:val="none" w:sz="0" w:space="0" w:color="auto"/>
        <w:right w:val="none" w:sz="0" w:space="0" w:color="auto"/>
      </w:divBdr>
    </w:div>
    <w:div w:id="816411387">
      <w:bodyDiv w:val="1"/>
      <w:marLeft w:val="0"/>
      <w:marRight w:val="0"/>
      <w:marTop w:val="0"/>
      <w:marBottom w:val="0"/>
      <w:divBdr>
        <w:top w:val="none" w:sz="0" w:space="0" w:color="auto"/>
        <w:left w:val="none" w:sz="0" w:space="0" w:color="auto"/>
        <w:bottom w:val="none" w:sz="0" w:space="0" w:color="auto"/>
        <w:right w:val="none" w:sz="0" w:space="0" w:color="auto"/>
      </w:divBdr>
      <w:divsChild>
        <w:div w:id="1030954248">
          <w:marLeft w:val="0"/>
          <w:marRight w:val="0"/>
          <w:marTop w:val="0"/>
          <w:marBottom w:val="0"/>
          <w:divBdr>
            <w:top w:val="none" w:sz="0" w:space="0" w:color="auto"/>
            <w:left w:val="none" w:sz="0" w:space="0" w:color="auto"/>
            <w:bottom w:val="none" w:sz="0" w:space="0" w:color="auto"/>
            <w:right w:val="none" w:sz="0" w:space="0" w:color="auto"/>
          </w:divBdr>
          <w:divsChild>
            <w:div w:id="232396399">
              <w:marLeft w:val="0"/>
              <w:marRight w:val="0"/>
              <w:marTop w:val="0"/>
              <w:marBottom w:val="0"/>
              <w:divBdr>
                <w:top w:val="none" w:sz="0" w:space="0" w:color="auto"/>
                <w:left w:val="none" w:sz="0" w:space="0" w:color="auto"/>
                <w:bottom w:val="none" w:sz="0" w:space="0" w:color="auto"/>
                <w:right w:val="none" w:sz="0" w:space="0" w:color="auto"/>
              </w:divBdr>
            </w:div>
          </w:divsChild>
        </w:div>
        <w:div w:id="1568569047">
          <w:marLeft w:val="0"/>
          <w:marRight w:val="0"/>
          <w:marTop w:val="225"/>
          <w:marBottom w:val="600"/>
          <w:divBdr>
            <w:top w:val="none" w:sz="0" w:space="0" w:color="auto"/>
            <w:left w:val="none" w:sz="0" w:space="0" w:color="auto"/>
            <w:bottom w:val="none" w:sz="0" w:space="0" w:color="auto"/>
            <w:right w:val="none" w:sz="0" w:space="0" w:color="auto"/>
          </w:divBdr>
        </w:div>
      </w:divsChild>
    </w:div>
    <w:div w:id="816454144">
      <w:bodyDiv w:val="1"/>
      <w:marLeft w:val="0"/>
      <w:marRight w:val="0"/>
      <w:marTop w:val="0"/>
      <w:marBottom w:val="0"/>
      <w:divBdr>
        <w:top w:val="none" w:sz="0" w:space="0" w:color="auto"/>
        <w:left w:val="none" w:sz="0" w:space="0" w:color="auto"/>
        <w:bottom w:val="none" w:sz="0" w:space="0" w:color="auto"/>
        <w:right w:val="none" w:sz="0" w:space="0" w:color="auto"/>
      </w:divBdr>
      <w:divsChild>
        <w:div w:id="278416605">
          <w:marLeft w:val="0"/>
          <w:marRight w:val="0"/>
          <w:marTop w:val="225"/>
          <w:marBottom w:val="600"/>
          <w:divBdr>
            <w:top w:val="none" w:sz="0" w:space="0" w:color="auto"/>
            <w:left w:val="none" w:sz="0" w:space="0" w:color="auto"/>
            <w:bottom w:val="none" w:sz="0" w:space="0" w:color="auto"/>
            <w:right w:val="none" w:sz="0" w:space="0" w:color="auto"/>
          </w:divBdr>
        </w:div>
        <w:div w:id="469904077">
          <w:marLeft w:val="0"/>
          <w:marRight w:val="0"/>
          <w:marTop w:val="0"/>
          <w:marBottom w:val="0"/>
          <w:divBdr>
            <w:top w:val="none" w:sz="0" w:space="0" w:color="auto"/>
            <w:left w:val="none" w:sz="0" w:space="0" w:color="auto"/>
            <w:bottom w:val="none" w:sz="0" w:space="0" w:color="auto"/>
            <w:right w:val="none" w:sz="0" w:space="0" w:color="auto"/>
          </w:divBdr>
          <w:divsChild>
            <w:div w:id="74746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8750">
      <w:bodyDiv w:val="1"/>
      <w:marLeft w:val="0"/>
      <w:marRight w:val="0"/>
      <w:marTop w:val="0"/>
      <w:marBottom w:val="0"/>
      <w:divBdr>
        <w:top w:val="none" w:sz="0" w:space="0" w:color="auto"/>
        <w:left w:val="none" w:sz="0" w:space="0" w:color="auto"/>
        <w:bottom w:val="none" w:sz="0" w:space="0" w:color="auto"/>
        <w:right w:val="none" w:sz="0" w:space="0" w:color="auto"/>
      </w:divBdr>
      <w:divsChild>
        <w:div w:id="2098072">
          <w:marLeft w:val="0"/>
          <w:marRight w:val="0"/>
          <w:marTop w:val="225"/>
          <w:marBottom w:val="600"/>
          <w:divBdr>
            <w:top w:val="none" w:sz="0" w:space="0" w:color="auto"/>
            <w:left w:val="none" w:sz="0" w:space="0" w:color="auto"/>
            <w:bottom w:val="none" w:sz="0" w:space="0" w:color="auto"/>
            <w:right w:val="none" w:sz="0" w:space="0" w:color="auto"/>
          </w:divBdr>
        </w:div>
        <w:div w:id="1719278170">
          <w:marLeft w:val="0"/>
          <w:marRight w:val="0"/>
          <w:marTop w:val="0"/>
          <w:marBottom w:val="0"/>
          <w:divBdr>
            <w:top w:val="none" w:sz="0" w:space="0" w:color="auto"/>
            <w:left w:val="none" w:sz="0" w:space="0" w:color="auto"/>
            <w:bottom w:val="none" w:sz="0" w:space="0" w:color="auto"/>
            <w:right w:val="none" w:sz="0" w:space="0" w:color="auto"/>
          </w:divBdr>
        </w:div>
      </w:divsChild>
    </w:div>
    <w:div w:id="816797909">
      <w:bodyDiv w:val="1"/>
      <w:marLeft w:val="0"/>
      <w:marRight w:val="0"/>
      <w:marTop w:val="0"/>
      <w:marBottom w:val="0"/>
      <w:divBdr>
        <w:top w:val="none" w:sz="0" w:space="0" w:color="auto"/>
        <w:left w:val="none" w:sz="0" w:space="0" w:color="auto"/>
        <w:bottom w:val="none" w:sz="0" w:space="0" w:color="auto"/>
        <w:right w:val="none" w:sz="0" w:space="0" w:color="auto"/>
      </w:divBdr>
    </w:div>
    <w:div w:id="816797920">
      <w:bodyDiv w:val="1"/>
      <w:marLeft w:val="0"/>
      <w:marRight w:val="0"/>
      <w:marTop w:val="0"/>
      <w:marBottom w:val="0"/>
      <w:divBdr>
        <w:top w:val="none" w:sz="0" w:space="0" w:color="auto"/>
        <w:left w:val="none" w:sz="0" w:space="0" w:color="auto"/>
        <w:bottom w:val="none" w:sz="0" w:space="0" w:color="auto"/>
        <w:right w:val="none" w:sz="0" w:space="0" w:color="auto"/>
      </w:divBdr>
      <w:divsChild>
        <w:div w:id="1094549284">
          <w:marLeft w:val="0"/>
          <w:marRight w:val="0"/>
          <w:marTop w:val="0"/>
          <w:marBottom w:val="0"/>
          <w:divBdr>
            <w:top w:val="none" w:sz="0" w:space="0" w:color="auto"/>
            <w:left w:val="none" w:sz="0" w:space="0" w:color="auto"/>
            <w:bottom w:val="none" w:sz="0" w:space="0" w:color="auto"/>
            <w:right w:val="none" w:sz="0" w:space="0" w:color="auto"/>
          </w:divBdr>
          <w:divsChild>
            <w:div w:id="5879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7767">
      <w:bodyDiv w:val="1"/>
      <w:marLeft w:val="0"/>
      <w:marRight w:val="0"/>
      <w:marTop w:val="0"/>
      <w:marBottom w:val="0"/>
      <w:divBdr>
        <w:top w:val="none" w:sz="0" w:space="0" w:color="auto"/>
        <w:left w:val="none" w:sz="0" w:space="0" w:color="auto"/>
        <w:bottom w:val="none" w:sz="0" w:space="0" w:color="auto"/>
        <w:right w:val="none" w:sz="0" w:space="0" w:color="auto"/>
      </w:divBdr>
      <w:divsChild>
        <w:div w:id="1095204254">
          <w:marLeft w:val="0"/>
          <w:marRight w:val="0"/>
          <w:marTop w:val="0"/>
          <w:marBottom w:val="300"/>
          <w:divBdr>
            <w:top w:val="none" w:sz="0" w:space="0" w:color="auto"/>
            <w:left w:val="none" w:sz="0" w:space="0" w:color="auto"/>
            <w:bottom w:val="single" w:sz="6" w:space="11" w:color="FF0039"/>
            <w:right w:val="none" w:sz="0" w:space="0" w:color="auto"/>
          </w:divBdr>
        </w:div>
      </w:divsChild>
    </w:div>
    <w:div w:id="816993582">
      <w:bodyDiv w:val="1"/>
      <w:marLeft w:val="0"/>
      <w:marRight w:val="0"/>
      <w:marTop w:val="0"/>
      <w:marBottom w:val="0"/>
      <w:divBdr>
        <w:top w:val="none" w:sz="0" w:space="0" w:color="auto"/>
        <w:left w:val="none" w:sz="0" w:space="0" w:color="auto"/>
        <w:bottom w:val="none" w:sz="0" w:space="0" w:color="auto"/>
        <w:right w:val="none" w:sz="0" w:space="0" w:color="auto"/>
      </w:divBdr>
    </w:div>
    <w:div w:id="817265032">
      <w:bodyDiv w:val="1"/>
      <w:marLeft w:val="0"/>
      <w:marRight w:val="0"/>
      <w:marTop w:val="0"/>
      <w:marBottom w:val="0"/>
      <w:divBdr>
        <w:top w:val="none" w:sz="0" w:space="0" w:color="auto"/>
        <w:left w:val="none" w:sz="0" w:space="0" w:color="auto"/>
        <w:bottom w:val="none" w:sz="0" w:space="0" w:color="auto"/>
        <w:right w:val="none" w:sz="0" w:space="0" w:color="auto"/>
      </w:divBdr>
    </w:div>
    <w:div w:id="817647525">
      <w:bodyDiv w:val="1"/>
      <w:marLeft w:val="0"/>
      <w:marRight w:val="0"/>
      <w:marTop w:val="0"/>
      <w:marBottom w:val="0"/>
      <w:divBdr>
        <w:top w:val="none" w:sz="0" w:space="0" w:color="auto"/>
        <w:left w:val="none" w:sz="0" w:space="0" w:color="auto"/>
        <w:bottom w:val="none" w:sz="0" w:space="0" w:color="auto"/>
        <w:right w:val="none" w:sz="0" w:space="0" w:color="auto"/>
      </w:divBdr>
    </w:div>
    <w:div w:id="817767556">
      <w:bodyDiv w:val="1"/>
      <w:marLeft w:val="0"/>
      <w:marRight w:val="0"/>
      <w:marTop w:val="0"/>
      <w:marBottom w:val="0"/>
      <w:divBdr>
        <w:top w:val="none" w:sz="0" w:space="0" w:color="auto"/>
        <w:left w:val="none" w:sz="0" w:space="0" w:color="auto"/>
        <w:bottom w:val="none" w:sz="0" w:space="0" w:color="auto"/>
        <w:right w:val="none" w:sz="0" w:space="0" w:color="auto"/>
      </w:divBdr>
    </w:div>
    <w:div w:id="817846019">
      <w:bodyDiv w:val="1"/>
      <w:marLeft w:val="0"/>
      <w:marRight w:val="0"/>
      <w:marTop w:val="0"/>
      <w:marBottom w:val="0"/>
      <w:divBdr>
        <w:top w:val="none" w:sz="0" w:space="0" w:color="auto"/>
        <w:left w:val="none" w:sz="0" w:space="0" w:color="auto"/>
        <w:bottom w:val="none" w:sz="0" w:space="0" w:color="auto"/>
        <w:right w:val="none" w:sz="0" w:space="0" w:color="auto"/>
      </w:divBdr>
      <w:divsChild>
        <w:div w:id="904678985">
          <w:marLeft w:val="0"/>
          <w:marRight w:val="0"/>
          <w:marTop w:val="0"/>
          <w:marBottom w:val="525"/>
          <w:divBdr>
            <w:top w:val="none" w:sz="0" w:space="0" w:color="auto"/>
            <w:left w:val="none" w:sz="0" w:space="0" w:color="auto"/>
            <w:bottom w:val="none" w:sz="0" w:space="0" w:color="auto"/>
            <w:right w:val="none" w:sz="0" w:space="0" w:color="auto"/>
          </w:divBdr>
        </w:div>
      </w:divsChild>
    </w:div>
    <w:div w:id="817957634">
      <w:bodyDiv w:val="1"/>
      <w:marLeft w:val="0"/>
      <w:marRight w:val="0"/>
      <w:marTop w:val="0"/>
      <w:marBottom w:val="0"/>
      <w:divBdr>
        <w:top w:val="none" w:sz="0" w:space="0" w:color="auto"/>
        <w:left w:val="none" w:sz="0" w:space="0" w:color="auto"/>
        <w:bottom w:val="none" w:sz="0" w:space="0" w:color="auto"/>
        <w:right w:val="none" w:sz="0" w:space="0" w:color="auto"/>
      </w:divBdr>
    </w:div>
    <w:div w:id="818109322">
      <w:bodyDiv w:val="1"/>
      <w:marLeft w:val="0"/>
      <w:marRight w:val="0"/>
      <w:marTop w:val="0"/>
      <w:marBottom w:val="0"/>
      <w:divBdr>
        <w:top w:val="none" w:sz="0" w:space="0" w:color="auto"/>
        <w:left w:val="none" w:sz="0" w:space="0" w:color="auto"/>
        <w:bottom w:val="none" w:sz="0" w:space="0" w:color="auto"/>
        <w:right w:val="none" w:sz="0" w:space="0" w:color="auto"/>
      </w:divBdr>
    </w:div>
    <w:div w:id="818111632">
      <w:bodyDiv w:val="1"/>
      <w:marLeft w:val="0"/>
      <w:marRight w:val="0"/>
      <w:marTop w:val="0"/>
      <w:marBottom w:val="0"/>
      <w:divBdr>
        <w:top w:val="none" w:sz="0" w:space="0" w:color="auto"/>
        <w:left w:val="none" w:sz="0" w:space="0" w:color="auto"/>
        <w:bottom w:val="none" w:sz="0" w:space="0" w:color="auto"/>
        <w:right w:val="none" w:sz="0" w:space="0" w:color="auto"/>
      </w:divBdr>
    </w:div>
    <w:div w:id="818229656">
      <w:bodyDiv w:val="1"/>
      <w:marLeft w:val="0"/>
      <w:marRight w:val="0"/>
      <w:marTop w:val="0"/>
      <w:marBottom w:val="0"/>
      <w:divBdr>
        <w:top w:val="none" w:sz="0" w:space="0" w:color="auto"/>
        <w:left w:val="none" w:sz="0" w:space="0" w:color="auto"/>
        <w:bottom w:val="none" w:sz="0" w:space="0" w:color="auto"/>
        <w:right w:val="none" w:sz="0" w:space="0" w:color="auto"/>
      </w:divBdr>
    </w:div>
    <w:div w:id="818230289">
      <w:bodyDiv w:val="1"/>
      <w:marLeft w:val="0"/>
      <w:marRight w:val="0"/>
      <w:marTop w:val="0"/>
      <w:marBottom w:val="0"/>
      <w:divBdr>
        <w:top w:val="none" w:sz="0" w:space="0" w:color="auto"/>
        <w:left w:val="none" w:sz="0" w:space="0" w:color="auto"/>
        <w:bottom w:val="none" w:sz="0" w:space="0" w:color="auto"/>
        <w:right w:val="none" w:sz="0" w:space="0" w:color="auto"/>
      </w:divBdr>
    </w:div>
    <w:div w:id="818233836">
      <w:bodyDiv w:val="1"/>
      <w:marLeft w:val="0"/>
      <w:marRight w:val="0"/>
      <w:marTop w:val="0"/>
      <w:marBottom w:val="0"/>
      <w:divBdr>
        <w:top w:val="none" w:sz="0" w:space="0" w:color="auto"/>
        <w:left w:val="none" w:sz="0" w:space="0" w:color="auto"/>
        <w:bottom w:val="none" w:sz="0" w:space="0" w:color="auto"/>
        <w:right w:val="none" w:sz="0" w:space="0" w:color="auto"/>
      </w:divBdr>
      <w:divsChild>
        <w:div w:id="1133251119">
          <w:marLeft w:val="0"/>
          <w:marRight w:val="0"/>
          <w:marTop w:val="0"/>
          <w:marBottom w:val="0"/>
          <w:divBdr>
            <w:top w:val="none" w:sz="0" w:space="0" w:color="auto"/>
            <w:left w:val="none" w:sz="0" w:space="0" w:color="auto"/>
            <w:bottom w:val="none" w:sz="0" w:space="0" w:color="auto"/>
            <w:right w:val="none" w:sz="0" w:space="0" w:color="auto"/>
          </w:divBdr>
        </w:div>
      </w:divsChild>
    </w:div>
    <w:div w:id="818307352">
      <w:bodyDiv w:val="1"/>
      <w:marLeft w:val="0"/>
      <w:marRight w:val="0"/>
      <w:marTop w:val="0"/>
      <w:marBottom w:val="0"/>
      <w:divBdr>
        <w:top w:val="none" w:sz="0" w:space="0" w:color="auto"/>
        <w:left w:val="none" w:sz="0" w:space="0" w:color="auto"/>
        <w:bottom w:val="none" w:sz="0" w:space="0" w:color="auto"/>
        <w:right w:val="none" w:sz="0" w:space="0" w:color="auto"/>
      </w:divBdr>
      <w:divsChild>
        <w:div w:id="7615368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18348730">
      <w:bodyDiv w:val="1"/>
      <w:marLeft w:val="0"/>
      <w:marRight w:val="0"/>
      <w:marTop w:val="0"/>
      <w:marBottom w:val="0"/>
      <w:divBdr>
        <w:top w:val="none" w:sz="0" w:space="0" w:color="auto"/>
        <w:left w:val="none" w:sz="0" w:space="0" w:color="auto"/>
        <w:bottom w:val="none" w:sz="0" w:space="0" w:color="auto"/>
        <w:right w:val="none" w:sz="0" w:space="0" w:color="auto"/>
      </w:divBdr>
      <w:divsChild>
        <w:div w:id="489909158">
          <w:marLeft w:val="0"/>
          <w:marRight w:val="0"/>
          <w:marTop w:val="0"/>
          <w:marBottom w:val="525"/>
          <w:divBdr>
            <w:top w:val="none" w:sz="0" w:space="0" w:color="auto"/>
            <w:left w:val="none" w:sz="0" w:space="0" w:color="auto"/>
            <w:bottom w:val="none" w:sz="0" w:space="0" w:color="auto"/>
            <w:right w:val="none" w:sz="0" w:space="0" w:color="auto"/>
          </w:divBdr>
        </w:div>
      </w:divsChild>
    </w:div>
    <w:div w:id="818418402">
      <w:bodyDiv w:val="1"/>
      <w:marLeft w:val="0"/>
      <w:marRight w:val="0"/>
      <w:marTop w:val="0"/>
      <w:marBottom w:val="0"/>
      <w:divBdr>
        <w:top w:val="none" w:sz="0" w:space="0" w:color="auto"/>
        <w:left w:val="none" w:sz="0" w:space="0" w:color="auto"/>
        <w:bottom w:val="none" w:sz="0" w:space="0" w:color="auto"/>
        <w:right w:val="none" w:sz="0" w:space="0" w:color="auto"/>
      </w:divBdr>
    </w:div>
    <w:div w:id="818574053">
      <w:bodyDiv w:val="1"/>
      <w:marLeft w:val="0"/>
      <w:marRight w:val="0"/>
      <w:marTop w:val="0"/>
      <w:marBottom w:val="0"/>
      <w:divBdr>
        <w:top w:val="none" w:sz="0" w:space="0" w:color="auto"/>
        <w:left w:val="none" w:sz="0" w:space="0" w:color="auto"/>
        <w:bottom w:val="none" w:sz="0" w:space="0" w:color="auto"/>
        <w:right w:val="none" w:sz="0" w:space="0" w:color="auto"/>
      </w:divBdr>
    </w:div>
    <w:div w:id="818693370">
      <w:bodyDiv w:val="1"/>
      <w:marLeft w:val="0"/>
      <w:marRight w:val="0"/>
      <w:marTop w:val="0"/>
      <w:marBottom w:val="0"/>
      <w:divBdr>
        <w:top w:val="none" w:sz="0" w:space="0" w:color="auto"/>
        <w:left w:val="none" w:sz="0" w:space="0" w:color="auto"/>
        <w:bottom w:val="none" w:sz="0" w:space="0" w:color="auto"/>
        <w:right w:val="none" w:sz="0" w:space="0" w:color="auto"/>
      </w:divBdr>
    </w:div>
    <w:div w:id="818814232">
      <w:bodyDiv w:val="1"/>
      <w:marLeft w:val="0"/>
      <w:marRight w:val="0"/>
      <w:marTop w:val="0"/>
      <w:marBottom w:val="0"/>
      <w:divBdr>
        <w:top w:val="none" w:sz="0" w:space="0" w:color="auto"/>
        <w:left w:val="none" w:sz="0" w:space="0" w:color="auto"/>
        <w:bottom w:val="none" w:sz="0" w:space="0" w:color="auto"/>
        <w:right w:val="none" w:sz="0" w:space="0" w:color="auto"/>
      </w:divBdr>
    </w:div>
    <w:div w:id="818889187">
      <w:bodyDiv w:val="1"/>
      <w:marLeft w:val="0"/>
      <w:marRight w:val="0"/>
      <w:marTop w:val="0"/>
      <w:marBottom w:val="0"/>
      <w:divBdr>
        <w:top w:val="none" w:sz="0" w:space="0" w:color="auto"/>
        <w:left w:val="none" w:sz="0" w:space="0" w:color="auto"/>
        <w:bottom w:val="none" w:sz="0" w:space="0" w:color="auto"/>
        <w:right w:val="none" w:sz="0" w:space="0" w:color="auto"/>
      </w:divBdr>
    </w:div>
    <w:div w:id="819150219">
      <w:bodyDiv w:val="1"/>
      <w:marLeft w:val="0"/>
      <w:marRight w:val="0"/>
      <w:marTop w:val="0"/>
      <w:marBottom w:val="0"/>
      <w:divBdr>
        <w:top w:val="none" w:sz="0" w:space="0" w:color="auto"/>
        <w:left w:val="none" w:sz="0" w:space="0" w:color="auto"/>
        <w:bottom w:val="none" w:sz="0" w:space="0" w:color="auto"/>
        <w:right w:val="none" w:sz="0" w:space="0" w:color="auto"/>
      </w:divBdr>
    </w:div>
    <w:div w:id="819351243">
      <w:bodyDiv w:val="1"/>
      <w:marLeft w:val="0"/>
      <w:marRight w:val="0"/>
      <w:marTop w:val="0"/>
      <w:marBottom w:val="0"/>
      <w:divBdr>
        <w:top w:val="none" w:sz="0" w:space="0" w:color="auto"/>
        <w:left w:val="none" w:sz="0" w:space="0" w:color="auto"/>
        <w:bottom w:val="none" w:sz="0" w:space="0" w:color="auto"/>
        <w:right w:val="none" w:sz="0" w:space="0" w:color="auto"/>
      </w:divBdr>
      <w:divsChild>
        <w:div w:id="1214317529">
          <w:marLeft w:val="0"/>
          <w:marRight w:val="0"/>
          <w:marTop w:val="0"/>
          <w:marBottom w:val="0"/>
          <w:divBdr>
            <w:top w:val="none" w:sz="0" w:space="0" w:color="auto"/>
            <w:left w:val="none" w:sz="0" w:space="0" w:color="auto"/>
            <w:bottom w:val="none" w:sz="0" w:space="0" w:color="auto"/>
            <w:right w:val="none" w:sz="0" w:space="0" w:color="auto"/>
          </w:divBdr>
        </w:div>
      </w:divsChild>
    </w:div>
    <w:div w:id="819538644">
      <w:bodyDiv w:val="1"/>
      <w:marLeft w:val="0"/>
      <w:marRight w:val="0"/>
      <w:marTop w:val="0"/>
      <w:marBottom w:val="0"/>
      <w:divBdr>
        <w:top w:val="none" w:sz="0" w:space="0" w:color="auto"/>
        <w:left w:val="none" w:sz="0" w:space="0" w:color="auto"/>
        <w:bottom w:val="none" w:sz="0" w:space="0" w:color="auto"/>
        <w:right w:val="none" w:sz="0" w:space="0" w:color="auto"/>
      </w:divBdr>
    </w:div>
    <w:div w:id="819544660">
      <w:bodyDiv w:val="1"/>
      <w:marLeft w:val="0"/>
      <w:marRight w:val="0"/>
      <w:marTop w:val="0"/>
      <w:marBottom w:val="0"/>
      <w:divBdr>
        <w:top w:val="none" w:sz="0" w:space="0" w:color="auto"/>
        <w:left w:val="none" w:sz="0" w:space="0" w:color="auto"/>
        <w:bottom w:val="none" w:sz="0" w:space="0" w:color="auto"/>
        <w:right w:val="none" w:sz="0" w:space="0" w:color="auto"/>
      </w:divBdr>
      <w:divsChild>
        <w:div w:id="95336506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19809587">
      <w:bodyDiv w:val="1"/>
      <w:marLeft w:val="0"/>
      <w:marRight w:val="0"/>
      <w:marTop w:val="0"/>
      <w:marBottom w:val="0"/>
      <w:divBdr>
        <w:top w:val="none" w:sz="0" w:space="0" w:color="auto"/>
        <w:left w:val="none" w:sz="0" w:space="0" w:color="auto"/>
        <w:bottom w:val="none" w:sz="0" w:space="0" w:color="auto"/>
        <w:right w:val="none" w:sz="0" w:space="0" w:color="auto"/>
      </w:divBdr>
    </w:div>
    <w:div w:id="819813451">
      <w:bodyDiv w:val="1"/>
      <w:marLeft w:val="0"/>
      <w:marRight w:val="0"/>
      <w:marTop w:val="0"/>
      <w:marBottom w:val="0"/>
      <w:divBdr>
        <w:top w:val="none" w:sz="0" w:space="0" w:color="auto"/>
        <w:left w:val="none" w:sz="0" w:space="0" w:color="auto"/>
        <w:bottom w:val="none" w:sz="0" w:space="0" w:color="auto"/>
        <w:right w:val="none" w:sz="0" w:space="0" w:color="auto"/>
      </w:divBdr>
      <w:divsChild>
        <w:div w:id="1185173452">
          <w:marLeft w:val="0"/>
          <w:marRight w:val="0"/>
          <w:marTop w:val="0"/>
          <w:marBottom w:val="0"/>
          <w:divBdr>
            <w:top w:val="none" w:sz="0" w:space="0" w:color="auto"/>
            <w:left w:val="none" w:sz="0" w:space="0" w:color="auto"/>
            <w:bottom w:val="none" w:sz="0" w:space="0" w:color="auto"/>
            <w:right w:val="none" w:sz="0" w:space="0" w:color="auto"/>
          </w:divBdr>
        </w:div>
      </w:divsChild>
    </w:div>
    <w:div w:id="819882659">
      <w:bodyDiv w:val="1"/>
      <w:marLeft w:val="0"/>
      <w:marRight w:val="0"/>
      <w:marTop w:val="0"/>
      <w:marBottom w:val="0"/>
      <w:divBdr>
        <w:top w:val="none" w:sz="0" w:space="0" w:color="auto"/>
        <w:left w:val="none" w:sz="0" w:space="0" w:color="auto"/>
        <w:bottom w:val="none" w:sz="0" w:space="0" w:color="auto"/>
        <w:right w:val="none" w:sz="0" w:space="0" w:color="auto"/>
      </w:divBdr>
    </w:div>
    <w:div w:id="819923029">
      <w:bodyDiv w:val="1"/>
      <w:marLeft w:val="0"/>
      <w:marRight w:val="0"/>
      <w:marTop w:val="0"/>
      <w:marBottom w:val="0"/>
      <w:divBdr>
        <w:top w:val="none" w:sz="0" w:space="0" w:color="auto"/>
        <w:left w:val="none" w:sz="0" w:space="0" w:color="auto"/>
        <w:bottom w:val="none" w:sz="0" w:space="0" w:color="auto"/>
        <w:right w:val="none" w:sz="0" w:space="0" w:color="auto"/>
      </w:divBdr>
    </w:div>
    <w:div w:id="819999351">
      <w:bodyDiv w:val="1"/>
      <w:marLeft w:val="0"/>
      <w:marRight w:val="0"/>
      <w:marTop w:val="0"/>
      <w:marBottom w:val="0"/>
      <w:divBdr>
        <w:top w:val="none" w:sz="0" w:space="0" w:color="auto"/>
        <w:left w:val="none" w:sz="0" w:space="0" w:color="auto"/>
        <w:bottom w:val="none" w:sz="0" w:space="0" w:color="auto"/>
        <w:right w:val="none" w:sz="0" w:space="0" w:color="auto"/>
      </w:divBdr>
    </w:div>
    <w:div w:id="820274484">
      <w:bodyDiv w:val="1"/>
      <w:marLeft w:val="0"/>
      <w:marRight w:val="0"/>
      <w:marTop w:val="0"/>
      <w:marBottom w:val="0"/>
      <w:divBdr>
        <w:top w:val="none" w:sz="0" w:space="0" w:color="auto"/>
        <w:left w:val="none" w:sz="0" w:space="0" w:color="auto"/>
        <w:bottom w:val="none" w:sz="0" w:space="0" w:color="auto"/>
        <w:right w:val="none" w:sz="0" w:space="0" w:color="auto"/>
      </w:divBdr>
    </w:div>
    <w:div w:id="820390079">
      <w:bodyDiv w:val="1"/>
      <w:marLeft w:val="0"/>
      <w:marRight w:val="0"/>
      <w:marTop w:val="0"/>
      <w:marBottom w:val="0"/>
      <w:divBdr>
        <w:top w:val="none" w:sz="0" w:space="0" w:color="auto"/>
        <w:left w:val="none" w:sz="0" w:space="0" w:color="auto"/>
        <w:bottom w:val="none" w:sz="0" w:space="0" w:color="auto"/>
        <w:right w:val="none" w:sz="0" w:space="0" w:color="auto"/>
      </w:divBdr>
    </w:div>
    <w:div w:id="820390960">
      <w:bodyDiv w:val="1"/>
      <w:marLeft w:val="0"/>
      <w:marRight w:val="0"/>
      <w:marTop w:val="0"/>
      <w:marBottom w:val="0"/>
      <w:divBdr>
        <w:top w:val="none" w:sz="0" w:space="0" w:color="auto"/>
        <w:left w:val="none" w:sz="0" w:space="0" w:color="auto"/>
        <w:bottom w:val="none" w:sz="0" w:space="0" w:color="auto"/>
        <w:right w:val="none" w:sz="0" w:space="0" w:color="auto"/>
      </w:divBdr>
    </w:div>
    <w:div w:id="820730821">
      <w:bodyDiv w:val="1"/>
      <w:marLeft w:val="0"/>
      <w:marRight w:val="0"/>
      <w:marTop w:val="0"/>
      <w:marBottom w:val="0"/>
      <w:divBdr>
        <w:top w:val="none" w:sz="0" w:space="0" w:color="auto"/>
        <w:left w:val="none" w:sz="0" w:space="0" w:color="auto"/>
        <w:bottom w:val="none" w:sz="0" w:space="0" w:color="auto"/>
        <w:right w:val="none" w:sz="0" w:space="0" w:color="auto"/>
      </w:divBdr>
      <w:divsChild>
        <w:div w:id="117453309">
          <w:marLeft w:val="0"/>
          <w:marRight w:val="0"/>
          <w:marTop w:val="225"/>
          <w:marBottom w:val="600"/>
          <w:divBdr>
            <w:top w:val="none" w:sz="0" w:space="0" w:color="auto"/>
            <w:left w:val="none" w:sz="0" w:space="0" w:color="auto"/>
            <w:bottom w:val="none" w:sz="0" w:space="0" w:color="auto"/>
            <w:right w:val="none" w:sz="0" w:space="0" w:color="auto"/>
          </w:divBdr>
        </w:div>
        <w:div w:id="1156919206">
          <w:marLeft w:val="0"/>
          <w:marRight w:val="0"/>
          <w:marTop w:val="0"/>
          <w:marBottom w:val="0"/>
          <w:divBdr>
            <w:top w:val="none" w:sz="0" w:space="0" w:color="auto"/>
            <w:left w:val="none" w:sz="0" w:space="0" w:color="auto"/>
            <w:bottom w:val="none" w:sz="0" w:space="0" w:color="auto"/>
            <w:right w:val="none" w:sz="0" w:space="0" w:color="auto"/>
          </w:divBdr>
          <w:divsChild>
            <w:div w:id="3951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6543">
      <w:bodyDiv w:val="1"/>
      <w:marLeft w:val="0"/>
      <w:marRight w:val="0"/>
      <w:marTop w:val="0"/>
      <w:marBottom w:val="0"/>
      <w:divBdr>
        <w:top w:val="none" w:sz="0" w:space="0" w:color="auto"/>
        <w:left w:val="none" w:sz="0" w:space="0" w:color="auto"/>
        <w:bottom w:val="none" w:sz="0" w:space="0" w:color="auto"/>
        <w:right w:val="none" w:sz="0" w:space="0" w:color="auto"/>
      </w:divBdr>
      <w:divsChild>
        <w:div w:id="1368600573">
          <w:marLeft w:val="0"/>
          <w:marRight w:val="0"/>
          <w:marTop w:val="0"/>
          <w:marBottom w:val="0"/>
          <w:divBdr>
            <w:top w:val="none" w:sz="0" w:space="0" w:color="auto"/>
            <w:left w:val="none" w:sz="0" w:space="0" w:color="auto"/>
            <w:bottom w:val="none" w:sz="0" w:space="0" w:color="auto"/>
            <w:right w:val="none" w:sz="0" w:space="0" w:color="auto"/>
          </w:divBdr>
        </w:div>
      </w:divsChild>
    </w:div>
    <w:div w:id="821383724">
      <w:bodyDiv w:val="1"/>
      <w:marLeft w:val="0"/>
      <w:marRight w:val="0"/>
      <w:marTop w:val="0"/>
      <w:marBottom w:val="0"/>
      <w:divBdr>
        <w:top w:val="none" w:sz="0" w:space="0" w:color="auto"/>
        <w:left w:val="none" w:sz="0" w:space="0" w:color="auto"/>
        <w:bottom w:val="none" w:sz="0" w:space="0" w:color="auto"/>
        <w:right w:val="none" w:sz="0" w:space="0" w:color="auto"/>
      </w:divBdr>
    </w:div>
    <w:div w:id="821383759">
      <w:bodyDiv w:val="1"/>
      <w:marLeft w:val="0"/>
      <w:marRight w:val="0"/>
      <w:marTop w:val="0"/>
      <w:marBottom w:val="0"/>
      <w:divBdr>
        <w:top w:val="none" w:sz="0" w:space="0" w:color="auto"/>
        <w:left w:val="none" w:sz="0" w:space="0" w:color="auto"/>
        <w:bottom w:val="none" w:sz="0" w:space="0" w:color="auto"/>
        <w:right w:val="none" w:sz="0" w:space="0" w:color="auto"/>
      </w:divBdr>
    </w:div>
    <w:div w:id="821384920">
      <w:bodyDiv w:val="1"/>
      <w:marLeft w:val="0"/>
      <w:marRight w:val="0"/>
      <w:marTop w:val="0"/>
      <w:marBottom w:val="0"/>
      <w:divBdr>
        <w:top w:val="none" w:sz="0" w:space="0" w:color="auto"/>
        <w:left w:val="none" w:sz="0" w:space="0" w:color="auto"/>
        <w:bottom w:val="none" w:sz="0" w:space="0" w:color="auto"/>
        <w:right w:val="none" w:sz="0" w:space="0" w:color="auto"/>
      </w:divBdr>
      <w:divsChild>
        <w:div w:id="481774952">
          <w:marLeft w:val="0"/>
          <w:marRight w:val="0"/>
          <w:marTop w:val="0"/>
          <w:marBottom w:val="0"/>
          <w:divBdr>
            <w:top w:val="none" w:sz="0" w:space="0" w:color="auto"/>
            <w:left w:val="none" w:sz="0" w:space="0" w:color="auto"/>
            <w:bottom w:val="none" w:sz="0" w:space="0" w:color="auto"/>
            <w:right w:val="none" w:sz="0" w:space="0" w:color="auto"/>
          </w:divBdr>
        </w:div>
      </w:divsChild>
    </w:div>
    <w:div w:id="821578930">
      <w:bodyDiv w:val="1"/>
      <w:marLeft w:val="0"/>
      <w:marRight w:val="0"/>
      <w:marTop w:val="0"/>
      <w:marBottom w:val="0"/>
      <w:divBdr>
        <w:top w:val="none" w:sz="0" w:space="0" w:color="auto"/>
        <w:left w:val="none" w:sz="0" w:space="0" w:color="auto"/>
        <w:bottom w:val="none" w:sz="0" w:space="0" w:color="auto"/>
        <w:right w:val="none" w:sz="0" w:space="0" w:color="auto"/>
      </w:divBdr>
      <w:divsChild>
        <w:div w:id="487676845">
          <w:marLeft w:val="0"/>
          <w:marRight w:val="0"/>
          <w:marTop w:val="0"/>
          <w:marBottom w:val="0"/>
          <w:divBdr>
            <w:top w:val="none" w:sz="0" w:space="0" w:color="auto"/>
            <w:left w:val="none" w:sz="0" w:space="0" w:color="auto"/>
            <w:bottom w:val="none" w:sz="0" w:space="0" w:color="auto"/>
            <w:right w:val="none" w:sz="0" w:space="0" w:color="auto"/>
          </w:divBdr>
        </w:div>
      </w:divsChild>
    </w:div>
    <w:div w:id="821701479">
      <w:bodyDiv w:val="1"/>
      <w:marLeft w:val="0"/>
      <w:marRight w:val="0"/>
      <w:marTop w:val="0"/>
      <w:marBottom w:val="0"/>
      <w:divBdr>
        <w:top w:val="none" w:sz="0" w:space="0" w:color="auto"/>
        <w:left w:val="none" w:sz="0" w:space="0" w:color="auto"/>
        <w:bottom w:val="none" w:sz="0" w:space="0" w:color="auto"/>
        <w:right w:val="none" w:sz="0" w:space="0" w:color="auto"/>
      </w:divBdr>
    </w:div>
    <w:div w:id="821895829">
      <w:bodyDiv w:val="1"/>
      <w:marLeft w:val="0"/>
      <w:marRight w:val="0"/>
      <w:marTop w:val="0"/>
      <w:marBottom w:val="0"/>
      <w:divBdr>
        <w:top w:val="none" w:sz="0" w:space="0" w:color="auto"/>
        <w:left w:val="none" w:sz="0" w:space="0" w:color="auto"/>
        <w:bottom w:val="none" w:sz="0" w:space="0" w:color="auto"/>
        <w:right w:val="none" w:sz="0" w:space="0" w:color="auto"/>
      </w:divBdr>
    </w:div>
    <w:div w:id="821967932">
      <w:bodyDiv w:val="1"/>
      <w:marLeft w:val="0"/>
      <w:marRight w:val="0"/>
      <w:marTop w:val="0"/>
      <w:marBottom w:val="0"/>
      <w:divBdr>
        <w:top w:val="none" w:sz="0" w:space="0" w:color="auto"/>
        <w:left w:val="none" w:sz="0" w:space="0" w:color="auto"/>
        <w:bottom w:val="none" w:sz="0" w:space="0" w:color="auto"/>
        <w:right w:val="none" w:sz="0" w:space="0" w:color="auto"/>
      </w:divBdr>
      <w:divsChild>
        <w:div w:id="684672722">
          <w:marLeft w:val="0"/>
          <w:marRight w:val="0"/>
          <w:marTop w:val="0"/>
          <w:marBottom w:val="0"/>
          <w:divBdr>
            <w:top w:val="none" w:sz="0" w:space="0" w:color="auto"/>
            <w:left w:val="none" w:sz="0" w:space="0" w:color="auto"/>
            <w:bottom w:val="none" w:sz="0" w:space="0" w:color="auto"/>
            <w:right w:val="none" w:sz="0" w:space="0" w:color="auto"/>
          </w:divBdr>
          <w:divsChild>
            <w:div w:id="880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392">
      <w:bodyDiv w:val="1"/>
      <w:marLeft w:val="0"/>
      <w:marRight w:val="0"/>
      <w:marTop w:val="0"/>
      <w:marBottom w:val="0"/>
      <w:divBdr>
        <w:top w:val="none" w:sz="0" w:space="0" w:color="auto"/>
        <w:left w:val="none" w:sz="0" w:space="0" w:color="auto"/>
        <w:bottom w:val="none" w:sz="0" w:space="0" w:color="auto"/>
        <w:right w:val="none" w:sz="0" w:space="0" w:color="auto"/>
      </w:divBdr>
    </w:div>
    <w:div w:id="822432185">
      <w:bodyDiv w:val="1"/>
      <w:marLeft w:val="0"/>
      <w:marRight w:val="0"/>
      <w:marTop w:val="0"/>
      <w:marBottom w:val="0"/>
      <w:divBdr>
        <w:top w:val="none" w:sz="0" w:space="0" w:color="auto"/>
        <w:left w:val="none" w:sz="0" w:space="0" w:color="auto"/>
        <w:bottom w:val="none" w:sz="0" w:space="0" w:color="auto"/>
        <w:right w:val="none" w:sz="0" w:space="0" w:color="auto"/>
      </w:divBdr>
    </w:div>
    <w:div w:id="822433962">
      <w:bodyDiv w:val="1"/>
      <w:marLeft w:val="0"/>
      <w:marRight w:val="0"/>
      <w:marTop w:val="0"/>
      <w:marBottom w:val="0"/>
      <w:divBdr>
        <w:top w:val="none" w:sz="0" w:space="0" w:color="auto"/>
        <w:left w:val="none" w:sz="0" w:space="0" w:color="auto"/>
        <w:bottom w:val="none" w:sz="0" w:space="0" w:color="auto"/>
        <w:right w:val="none" w:sz="0" w:space="0" w:color="auto"/>
      </w:divBdr>
    </w:div>
    <w:div w:id="822500623">
      <w:bodyDiv w:val="1"/>
      <w:marLeft w:val="0"/>
      <w:marRight w:val="0"/>
      <w:marTop w:val="0"/>
      <w:marBottom w:val="0"/>
      <w:divBdr>
        <w:top w:val="none" w:sz="0" w:space="0" w:color="auto"/>
        <w:left w:val="none" w:sz="0" w:space="0" w:color="auto"/>
        <w:bottom w:val="none" w:sz="0" w:space="0" w:color="auto"/>
        <w:right w:val="none" w:sz="0" w:space="0" w:color="auto"/>
      </w:divBdr>
      <w:divsChild>
        <w:div w:id="653752606">
          <w:marLeft w:val="0"/>
          <w:marRight w:val="0"/>
          <w:marTop w:val="0"/>
          <w:marBottom w:val="0"/>
          <w:divBdr>
            <w:top w:val="none" w:sz="0" w:space="0" w:color="auto"/>
            <w:left w:val="none" w:sz="0" w:space="0" w:color="auto"/>
            <w:bottom w:val="none" w:sz="0" w:space="0" w:color="auto"/>
            <w:right w:val="none" w:sz="0" w:space="0" w:color="auto"/>
          </w:divBdr>
          <w:divsChild>
            <w:div w:id="13895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2410">
      <w:bodyDiv w:val="1"/>
      <w:marLeft w:val="0"/>
      <w:marRight w:val="0"/>
      <w:marTop w:val="0"/>
      <w:marBottom w:val="0"/>
      <w:divBdr>
        <w:top w:val="none" w:sz="0" w:space="0" w:color="auto"/>
        <w:left w:val="none" w:sz="0" w:space="0" w:color="auto"/>
        <w:bottom w:val="none" w:sz="0" w:space="0" w:color="auto"/>
        <w:right w:val="none" w:sz="0" w:space="0" w:color="auto"/>
      </w:divBdr>
      <w:divsChild>
        <w:div w:id="345983264">
          <w:marLeft w:val="0"/>
          <w:marRight w:val="0"/>
          <w:marTop w:val="225"/>
          <w:marBottom w:val="600"/>
          <w:divBdr>
            <w:top w:val="none" w:sz="0" w:space="0" w:color="auto"/>
            <w:left w:val="none" w:sz="0" w:space="0" w:color="auto"/>
            <w:bottom w:val="none" w:sz="0" w:space="0" w:color="auto"/>
            <w:right w:val="none" w:sz="0" w:space="0" w:color="auto"/>
          </w:divBdr>
        </w:div>
        <w:div w:id="1076047772">
          <w:marLeft w:val="0"/>
          <w:marRight w:val="0"/>
          <w:marTop w:val="0"/>
          <w:marBottom w:val="0"/>
          <w:divBdr>
            <w:top w:val="none" w:sz="0" w:space="0" w:color="auto"/>
            <w:left w:val="none" w:sz="0" w:space="0" w:color="auto"/>
            <w:bottom w:val="none" w:sz="0" w:space="0" w:color="auto"/>
            <w:right w:val="none" w:sz="0" w:space="0" w:color="auto"/>
          </w:divBdr>
          <w:divsChild>
            <w:div w:id="71115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6729">
      <w:bodyDiv w:val="1"/>
      <w:marLeft w:val="0"/>
      <w:marRight w:val="0"/>
      <w:marTop w:val="0"/>
      <w:marBottom w:val="0"/>
      <w:divBdr>
        <w:top w:val="none" w:sz="0" w:space="0" w:color="auto"/>
        <w:left w:val="none" w:sz="0" w:space="0" w:color="auto"/>
        <w:bottom w:val="none" w:sz="0" w:space="0" w:color="auto"/>
        <w:right w:val="none" w:sz="0" w:space="0" w:color="auto"/>
      </w:divBdr>
      <w:divsChild>
        <w:div w:id="1424765728">
          <w:marLeft w:val="0"/>
          <w:marRight w:val="0"/>
          <w:marTop w:val="0"/>
          <w:marBottom w:val="0"/>
          <w:divBdr>
            <w:top w:val="none" w:sz="0" w:space="0" w:color="auto"/>
            <w:left w:val="none" w:sz="0" w:space="0" w:color="auto"/>
            <w:bottom w:val="none" w:sz="0" w:space="0" w:color="auto"/>
            <w:right w:val="none" w:sz="0" w:space="0" w:color="auto"/>
          </w:divBdr>
          <w:divsChild>
            <w:div w:id="139835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591">
      <w:bodyDiv w:val="1"/>
      <w:marLeft w:val="0"/>
      <w:marRight w:val="0"/>
      <w:marTop w:val="0"/>
      <w:marBottom w:val="0"/>
      <w:divBdr>
        <w:top w:val="none" w:sz="0" w:space="0" w:color="auto"/>
        <w:left w:val="none" w:sz="0" w:space="0" w:color="auto"/>
        <w:bottom w:val="none" w:sz="0" w:space="0" w:color="auto"/>
        <w:right w:val="none" w:sz="0" w:space="0" w:color="auto"/>
      </w:divBdr>
    </w:div>
    <w:div w:id="822702083">
      <w:bodyDiv w:val="1"/>
      <w:marLeft w:val="0"/>
      <w:marRight w:val="0"/>
      <w:marTop w:val="0"/>
      <w:marBottom w:val="0"/>
      <w:divBdr>
        <w:top w:val="none" w:sz="0" w:space="0" w:color="auto"/>
        <w:left w:val="none" w:sz="0" w:space="0" w:color="auto"/>
        <w:bottom w:val="none" w:sz="0" w:space="0" w:color="auto"/>
        <w:right w:val="none" w:sz="0" w:space="0" w:color="auto"/>
      </w:divBdr>
    </w:div>
    <w:div w:id="822813407">
      <w:bodyDiv w:val="1"/>
      <w:marLeft w:val="0"/>
      <w:marRight w:val="0"/>
      <w:marTop w:val="0"/>
      <w:marBottom w:val="0"/>
      <w:divBdr>
        <w:top w:val="none" w:sz="0" w:space="0" w:color="auto"/>
        <w:left w:val="none" w:sz="0" w:space="0" w:color="auto"/>
        <w:bottom w:val="none" w:sz="0" w:space="0" w:color="auto"/>
        <w:right w:val="none" w:sz="0" w:space="0" w:color="auto"/>
      </w:divBdr>
    </w:div>
    <w:div w:id="822896528">
      <w:bodyDiv w:val="1"/>
      <w:marLeft w:val="0"/>
      <w:marRight w:val="0"/>
      <w:marTop w:val="0"/>
      <w:marBottom w:val="0"/>
      <w:divBdr>
        <w:top w:val="none" w:sz="0" w:space="0" w:color="auto"/>
        <w:left w:val="none" w:sz="0" w:space="0" w:color="auto"/>
        <w:bottom w:val="none" w:sz="0" w:space="0" w:color="auto"/>
        <w:right w:val="none" w:sz="0" w:space="0" w:color="auto"/>
      </w:divBdr>
      <w:divsChild>
        <w:div w:id="1017388255">
          <w:marLeft w:val="0"/>
          <w:marRight w:val="0"/>
          <w:marTop w:val="0"/>
          <w:marBottom w:val="0"/>
          <w:divBdr>
            <w:top w:val="none" w:sz="0" w:space="0" w:color="auto"/>
            <w:left w:val="none" w:sz="0" w:space="0" w:color="auto"/>
            <w:bottom w:val="none" w:sz="0" w:space="0" w:color="auto"/>
            <w:right w:val="none" w:sz="0" w:space="0" w:color="auto"/>
          </w:divBdr>
          <w:divsChild>
            <w:div w:id="16356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0532">
      <w:bodyDiv w:val="1"/>
      <w:marLeft w:val="0"/>
      <w:marRight w:val="0"/>
      <w:marTop w:val="0"/>
      <w:marBottom w:val="0"/>
      <w:divBdr>
        <w:top w:val="none" w:sz="0" w:space="0" w:color="auto"/>
        <w:left w:val="none" w:sz="0" w:space="0" w:color="auto"/>
        <w:bottom w:val="none" w:sz="0" w:space="0" w:color="auto"/>
        <w:right w:val="none" w:sz="0" w:space="0" w:color="auto"/>
      </w:divBdr>
      <w:divsChild>
        <w:div w:id="128472578">
          <w:marLeft w:val="0"/>
          <w:marRight w:val="0"/>
          <w:marTop w:val="0"/>
          <w:marBottom w:val="0"/>
          <w:divBdr>
            <w:top w:val="none" w:sz="0" w:space="0" w:color="auto"/>
            <w:left w:val="none" w:sz="0" w:space="0" w:color="auto"/>
            <w:bottom w:val="none" w:sz="0" w:space="0" w:color="auto"/>
            <w:right w:val="none" w:sz="0" w:space="0" w:color="auto"/>
          </w:divBdr>
          <w:divsChild>
            <w:div w:id="4213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975">
      <w:bodyDiv w:val="1"/>
      <w:marLeft w:val="0"/>
      <w:marRight w:val="0"/>
      <w:marTop w:val="0"/>
      <w:marBottom w:val="0"/>
      <w:divBdr>
        <w:top w:val="none" w:sz="0" w:space="0" w:color="auto"/>
        <w:left w:val="none" w:sz="0" w:space="0" w:color="auto"/>
        <w:bottom w:val="none" w:sz="0" w:space="0" w:color="auto"/>
        <w:right w:val="none" w:sz="0" w:space="0" w:color="auto"/>
      </w:divBdr>
      <w:divsChild>
        <w:div w:id="126749247">
          <w:marLeft w:val="0"/>
          <w:marRight w:val="0"/>
          <w:marTop w:val="0"/>
          <w:marBottom w:val="150"/>
          <w:divBdr>
            <w:top w:val="none" w:sz="0" w:space="0" w:color="auto"/>
            <w:left w:val="none" w:sz="0" w:space="0" w:color="auto"/>
            <w:bottom w:val="none" w:sz="0" w:space="0" w:color="auto"/>
            <w:right w:val="none" w:sz="0" w:space="0" w:color="auto"/>
          </w:divBdr>
        </w:div>
        <w:div w:id="707685288">
          <w:marLeft w:val="0"/>
          <w:marRight w:val="0"/>
          <w:marTop w:val="0"/>
          <w:marBottom w:val="0"/>
          <w:divBdr>
            <w:top w:val="none" w:sz="0" w:space="0" w:color="auto"/>
            <w:left w:val="none" w:sz="0" w:space="0" w:color="auto"/>
            <w:bottom w:val="none" w:sz="0" w:space="0" w:color="auto"/>
            <w:right w:val="none" w:sz="0" w:space="0" w:color="auto"/>
          </w:divBdr>
        </w:div>
        <w:div w:id="857231616">
          <w:marLeft w:val="0"/>
          <w:marRight w:val="0"/>
          <w:marTop w:val="0"/>
          <w:marBottom w:val="0"/>
          <w:divBdr>
            <w:top w:val="none" w:sz="0" w:space="0" w:color="auto"/>
            <w:left w:val="none" w:sz="0" w:space="0" w:color="auto"/>
            <w:bottom w:val="none" w:sz="0" w:space="0" w:color="auto"/>
            <w:right w:val="none" w:sz="0" w:space="0" w:color="auto"/>
          </w:divBdr>
          <w:divsChild>
            <w:div w:id="1039161094">
              <w:marLeft w:val="0"/>
              <w:marRight w:val="150"/>
              <w:marTop w:val="0"/>
              <w:marBottom w:val="0"/>
              <w:divBdr>
                <w:top w:val="none" w:sz="0" w:space="0" w:color="auto"/>
                <w:left w:val="none" w:sz="0" w:space="0" w:color="auto"/>
                <w:bottom w:val="none" w:sz="0" w:space="0" w:color="auto"/>
                <w:right w:val="none" w:sz="0" w:space="0" w:color="auto"/>
              </w:divBdr>
            </w:div>
            <w:div w:id="1654870994">
              <w:marLeft w:val="0"/>
              <w:marRight w:val="150"/>
              <w:marTop w:val="0"/>
              <w:marBottom w:val="0"/>
              <w:divBdr>
                <w:top w:val="none" w:sz="0" w:space="0" w:color="auto"/>
                <w:left w:val="none" w:sz="0" w:space="0" w:color="auto"/>
                <w:bottom w:val="none" w:sz="0" w:space="0" w:color="auto"/>
                <w:right w:val="none" w:sz="0" w:space="0" w:color="auto"/>
              </w:divBdr>
            </w:div>
          </w:divsChild>
        </w:div>
        <w:div w:id="1574200510">
          <w:marLeft w:val="0"/>
          <w:marRight w:val="0"/>
          <w:marTop w:val="0"/>
          <w:marBottom w:val="0"/>
          <w:divBdr>
            <w:top w:val="none" w:sz="0" w:space="0" w:color="auto"/>
            <w:left w:val="none" w:sz="0" w:space="0" w:color="auto"/>
            <w:bottom w:val="none" w:sz="0" w:space="0" w:color="auto"/>
            <w:right w:val="none" w:sz="0" w:space="0" w:color="auto"/>
          </w:divBdr>
        </w:div>
      </w:divsChild>
    </w:div>
    <w:div w:id="823355412">
      <w:bodyDiv w:val="1"/>
      <w:marLeft w:val="0"/>
      <w:marRight w:val="0"/>
      <w:marTop w:val="0"/>
      <w:marBottom w:val="0"/>
      <w:divBdr>
        <w:top w:val="none" w:sz="0" w:space="0" w:color="auto"/>
        <w:left w:val="none" w:sz="0" w:space="0" w:color="auto"/>
        <w:bottom w:val="none" w:sz="0" w:space="0" w:color="auto"/>
        <w:right w:val="none" w:sz="0" w:space="0" w:color="auto"/>
      </w:divBdr>
      <w:divsChild>
        <w:div w:id="1677732642">
          <w:marLeft w:val="0"/>
          <w:marRight w:val="0"/>
          <w:marTop w:val="0"/>
          <w:marBottom w:val="0"/>
          <w:divBdr>
            <w:top w:val="none" w:sz="0" w:space="0" w:color="auto"/>
            <w:left w:val="none" w:sz="0" w:space="0" w:color="auto"/>
            <w:bottom w:val="none" w:sz="0" w:space="0" w:color="auto"/>
            <w:right w:val="none" w:sz="0" w:space="0" w:color="auto"/>
          </w:divBdr>
          <w:divsChild>
            <w:div w:id="5682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9389">
      <w:bodyDiv w:val="1"/>
      <w:marLeft w:val="0"/>
      <w:marRight w:val="0"/>
      <w:marTop w:val="0"/>
      <w:marBottom w:val="0"/>
      <w:divBdr>
        <w:top w:val="none" w:sz="0" w:space="0" w:color="auto"/>
        <w:left w:val="none" w:sz="0" w:space="0" w:color="auto"/>
        <w:bottom w:val="none" w:sz="0" w:space="0" w:color="auto"/>
        <w:right w:val="none" w:sz="0" w:space="0" w:color="auto"/>
      </w:divBdr>
      <w:divsChild>
        <w:div w:id="208734390">
          <w:marLeft w:val="0"/>
          <w:marRight w:val="0"/>
          <w:marTop w:val="0"/>
          <w:marBottom w:val="0"/>
          <w:divBdr>
            <w:top w:val="none" w:sz="0" w:space="0" w:color="auto"/>
            <w:left w:val="none" w:sz="0" w:space="0" w:color="auto"/>
            <w:bottom w:val="none" w:sz="0" w:space="0" w:color="auto"/>
            <w:right w:val="none" w:sz="0" w:space="0" w:color="auto"/>
          </w:divBdr>
          <w:divsChild>
            <w:div w:id="859703467">
              <w:marLeft w:val="0"/>
              <w:marRight w:val="0"/>
              <w:marTop w:val="0"/>
              <w:marBottom w:val="0"/>
              <w:divBdr>
                <w:top w:val="none" w:sz="0" w:space="0" w:color="auto"/>
                <w:left w:val="none" w:sz="0" w:space="0" w:color="auto"/>
                <w:bottom w:val="none" w:sz="0" w:space="0" w:color="auto"/>
                <w:right w:val="none" w:sz="0" w:space="0" w:color="auto"/>
              </w:divBdr>
            </w:div>
          </w:divsChild>
        </w:div>
        <w:div w:id="468476296">
          <w:marLeft w:val="0"/>
          <w:marRight w:val="0"/>
          <w:marTop w:val="0"/>
          <w:marBottom w:val="0"/>
          <w:divBdr>
            <w:top w:val="none" w:sz="0" w:space="0" w:color="auto"/>
            <w:left w:val="none" w:sz="0" w:space="0" w:color="auto"/>
            <w:bottom w:val="none" w:sz="0" w:space="0" w:color="auto"/>
            <w:right w:val="none" w:sz="0" w:space="0" w:color="auto"/>
          </w:divBdr>
        </w:div>
      </w:divsChild>
    </w:div>
    <w:div w:id="823859182">
      <w:bodyDiv w:val="1"/>
      <w:marLeft w:val="0"/>
      <w:marRight w:val="0"/>
      <w:marTop w:val="0"/>
      <w:marBottom w:val="0"/>
      <w:divBdr>
        <w:top w:val="none" w:sz="0" w:space="0" w:color="auto"/>
        <w:left w:val="none" w:sz="0" w:space="0" w:color="auto"/>
        <w:bottom w:val="none" w:sz="0" w:space="0" w:color="auto"/>
        <w:right w:val="none" w:sz="0" w:space="0" w:color="auto"/>
      </w:divBdr>
    </w:div>
    <w:div w:id="823934372">
      <w:bodyDiv w:val="1"/>
      <w:marLeft w:val="0"/>
      <w:marRight w:val="0"/>
      <w:marTop w:val="0"/>
      <w:marBottom w:val="0"/>
      <w:divBdr>
        <w:top w:val="none" w:sz="0" w:space="0" w:color="auto"/>
        <w:left w:val="none" w:sz="0" w:space="0" w:color="auto"/>
        <w:bottom w:val="none" w:sz="0" w:space="0" w:color="auto"/>
        <w:right w:val="none" w:sz="0" w:space="0" w:color="auto"/>
      </w:divBdr>
      <w:divsChild>
        <w:div w:id="1190601315">
          <w:marLeft w:val="0"/>
          <w:marRight w:val="0"/>
          <w:marTop w:val="0"/>
          <w:marBottom w:val="0"/>
          <w:divBdr>
            <w:top w:val="none" w:sz="0" w:space="0" w:color="auto"/>
            <w:left w:val="none" w:sz="0" w:space="0" w:color="auto"/>
            <w:bottom w:val="none" w:sz="0" w:space="0" w:color="auto"/>
            <w:right w:val="none" w:sz="0" w:space="0" w:color="auto"/>
          </w:divBdr>
          <w:divsChild>
            <w:div w:id="943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04961">
      <w:bodyDiv w:val="1"/>
      <w:marLeft w:val="0"/>
      <w:marRight w:val="0"/>
      <w:marTop w:val="0"/>
      <w:marBottom w:val="0"/>
      <w:divBdr>
        <w:top w:val="none" w:sz="0" w:space="0" w:color="auto"/>
        <w:left w:val="none" w:sz="0" w:space="0" w:color="auto"/>
        <w:bottom w:val="none" w:sz="0" w:space="0" w:color="auto"/>
        <w:right w:val="none" w:sz="0" w:space="0" w:color="auto"/>
      </w:divBdr>
    </w:div>
    <w:div w:id="824054158">
      <w:bodyDiv w:val="1"/>
      <w:marLeft w:val="0"/>
      <w:marRight w:val="0"/>
      <w:marTop w:val="0"/>
      <w:marBottom w:val="0"/>
      <w:divBdr>
        <w:top w:val="none" w:sz="0" w:space="0" w:color="auto"/>
        <w:left w:val="none" w:sz="0" w:space="0" w:color="auto"/>
        <w:bottom w:val="none" w:sz="0" w:space="0" w:color="auto"/>
        <w:right w:val="none" w:sz="0" w:space="0" w:color="auto"/>
      </w:divBdr>
      <w:divsChild>
        <w:div w:id="145348037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24056156">
      <w:bodyDiv w:val="1"/>
      <w:marLeft w:val="0"/>
      <w:marRight w:val="0"/>
      <w:marTop w:val="0"/>
      <w:marBottom w:val="0"/>
      <w:divBdr>
        <w:top w:val="none" w:sz="0" w:space="0" w:color="auto"/>
        <w:left w:val="none" w:sz="0" w:space="0" w:color="auto"/>
        <w:bottom w:val="none" w:sz="0" w:space="0" w:color="auto"/>
        <w:right w:val="none" w:sz="0" w:space="0" w:color="auto"/>
      </w:divBdr>
    </w:div>
    <w:div w:id="824129468">
      <w:bodyDiv w:val="1"/>
      <w:marLeft w:val="0"/>
      <w:marRight w:val="0"/>
      <w:marTop w:val="0"/>
      <w:marBottom w:val="0"/>
      <w:divBdr>
        <w:top w:val="none" w:sz="0" w:space="0" w:color="auto"/>
        <w:left w:val="none" w:sz="0" w:space="0" w:color="auto"/>
        <w:bottom w:val="none" w:sz="0" w:space="0" w:color="auto"/>
        <w:right w:val="none" w:sz="0" w:space="0" w:color="auto"/>
      </w:divBdr>
      <w:divsChild>
        <w:div w:id="1500002995">
          <w:marLeft w:val="0"/>
          <w:marRight w:val="0"/>
          <w:marTop w:val="0"/>
          <w:marBottom w:val="0"/>
          <w:divBdr>
            <w:top w:val="none" w:sz="0" w:space="0" w:color="auto"/>
            <w:left w:val="none" w:sz="0" w:space="0" w:color="auto"/>
            <w:bottom w:val="none" w:sz="0" w:space="0" w:color="auto"/>
            <w:right w:val="none" w:sz="0" w:space="0" w:color="auto"/>
          </w:divBdr>
          <w:divsChild>
            <w:div w:id="797338147">
              <w:marLeft w:val="3300"/>
              <w:marRight w:val="0"/>
              <w:marTop w:val="0"/>
              <w:marBottom w:val="0"/>
              <w:divBdr>
                <w:top w:val="none" w:sz="0" w:space="0" w:color="auto"/>
                <w:left w:val="none" w:sz="0" w:space="0" w:color="auto"/>
                <w:bottom w:val="none" w:sz="0" w:space="0" w:color="auto"/>
                <w:right w:val="none" w:sz="0" w:space="0" w:color="auto"/>
              </w:divBdr>
              <w:divsChild>
                <w:div w:id="14417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04168">
      <w:bodyDiv w:val="1"/>
      <w:marLeft w:val="0"/>
      <w:marRight w:val="0"/>
      <w:marTop w:val="0"/>
      <w:marBottom w:val="0"/>
      <w:divBdr>
        <w:top w:val="none" w:sz="0" w:space="0" w:color="auto"/>
        <w:left w:val="none" w:sz="0" w:space="0" w:color="auto"/>
        <w:bottom w:val="none" w:sz="0" w:space="0" w:color="auto"/>
        <w:right w:val="none" w:sz="0" w:space="0" w:color="auto"/>
      </w:divBdr>
      <w:divsChild>
        <w:div w:id="1644383197">
          <w:marLeft w:val="0"/>
          <w:marRight w:val="0"/>
          <w:marTop w:val="225"/>
          <w:marBottom w:val="600"/>
          <w:divBdr>
            <w:top w:val="none" w:sz="0" w:space="0" w:color="auto"/>
            <w:left w:val="none" w:sz="0" w:space="0" w:color="auto"/>
            <w:bottom w:val="none" w:sz="0" w:space="0" w:color="auto"/>
            <w:right w:val="none" w:sz="0" w:space="0" w:color="auto"/>
          </w:divBdr>
        </w:div>
        <w:div w:id="1683051455">
          <w:marLeft w:val="0"/>
          <w:marRight w:val="0"/>
          <w:marTop w:val="0"/>
          <w:marBottom w:val="0"/>
          <w:divBdr>
            <w:top w:val="none" w:sz="0" w:space="0" w:color="auto"/>
            <w:left w:val="none" w:sz="0" w:space="0" w:color="auto"/>
            <w:bottom w:val="none" w:sz="0" w:space="0" w:color="auto"/>
            <w:right w:val="none" w:sz="0" w:space="0" w:color="auto"/>
          </w:divBdr>
          <w:divsChild>
            <w:div w:id="4606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8159">
      <w:bodyDiv w:val="1"/>
      <w:marLeft w:val="0"/>
      <w:marRight w:val="0"/>
      <w:marTop w:val="0"/>
      <w:marBottom w:val="0"/>
      <w:divBdr>
        <w:top w:val="none" w:sz="0" w:space="0" w:color="auto"/>
        <w:left w:val="none" w:sz="0" w:space="0" w:color="auto"/>
        <w:bottom w:val="none" w:sz="0" w:space="0" w:color="auto"/>
        <w:right w:val="none" w:sz="0" w:space="0" w:color="auto"/>
      </w:divBdr>
    </w:div>
    <w:div w:id="824397831">
      <w:bodyDiv w:val="1"/>
      <w:marLeft w:val="0"/>
      <w:marRight w:val="0"/>
      <w:marTop w:val="0"/>
      <w:marBottom w:val="0"/>
      <w:divBdr>
        <w:top w:val="none" w:sz="0" w:space="0" w:color="auto"/>
        <w:left w:val="none" w:sz="0" w:space="0" w:color="auto"/>
        <w:bottom w:val="none" w:sz="0" w:space="0" w:color="auto"/>
        <w:right w:val="none" w:sz="0" w:space="0" w:color="auto"/>
      </w:divBdr>
    </w:div>
    <w:div w:id="824473868">
      <w:bodyDiv w:val="1"/>
      <w:marLeft w:val="0"/>
      <w:marRight w:val="0"/>
      <w:marTop w:val="0"/>
      <w:marBottom w:val="0"/>
      <w:divBdr>
        <w:top w:val="none" w:sz="0" w:space="0" w:color="auto"/>
        <w:left w:val="none" w:sz="0" w:space="0" w:color="auto"/>
        <w:bottom w:val="none" w:sz="0" w:space="0" w:color="auto"/>
        <w:right w:val="none" w:sz="0" w:space="0" w:color="auto"/>
      </w:divBdr>
    </w:div>
    <w:div w:id="824933087">
      <w:bodyDiv w:val="1"/>
      <w:marLeft w:val="0"/>
      <w:marRight w:val="0"/>
      <w:marTop w:val="0"/>
      <w:marBottom w:val="0"/>
      <w:divBdr>
        <w:top w:val="none" w:sz="0" w:space="0" w:color="auto"/>
        <w:left w:val="none" w:sz="0" w:space="0" w:color="auto"/>
        <w:bottom w:val="none" w:sz="0" w:space="0" w:color="auto"/>
        <w:right w:val="none" w:sz="0" w:space="0" w:color="auto"/>
      </w:divBdr>
    </w:div>
    <w:div w:id="825126350">
      <w:bodyDiv w:val="1"/>
      <w:marLeft w:val="0"/>
      <w:marRight w:val="0"/>
      <w:marTop w:val="0"/>
      <w:marBottom w:val="0"/>
      <w:divBdr>
        <w:top w:val="none" w:sz="0" w:space="0" w:color="auto"/>
        <w:left w:val="none" w:sz="0" w:space="0" w:color="auto"/>
        <w:bottom w:val="none" w:sz="0" w:space="0" w:color="auto"/>
        <w:right w:val="none" w:sz="0" w:space="0" w:color="auto"/>
      </w:divBdr>
    </w:div>
    <w:div w:id="825127108">
      <w:bodyDiv w:val="1"/>
      <w:marLeft w:val="0"/>
      <w:marRight w:val="0"/>
      <w:marTop w:val="0"/>
      <w:marBottom w:val="0"/>
      <w:divBdr>
        <w:top w:val="none" w:sz="0" w:space="0" w:color="auto"/>
        <w:left w:val="none" w:sz="0" w:space="0" w:color="auto"/>
        <w:bottom w:val="none" w:sz="0" w:space="0" w:color="auto"/>
        <w:right w:val="none" w:sz="0" w:space="0" w:color="auto"/>
      </w:divBdr>
    </w:div>
    <w:div w:id="825169867">
      <w:bodyDiv w:val="1"/>
      <w:marLeft w:val="0"/>
      <w:marRight w:val="0"/>
      <w:marTop w:val="0"/>
      <w:marBottom w:val="0"/>
      <w:divBdr>
        <w:top w:val="none" w:sz="0" w:space="0" w:color="auto"/>
        <w:left w:val="none" w:sz="0" w:space="0" w:color="auto"/>
        <w:bottom w:val="none" w:sz="0" w:space="0" w:color="auto"/>
        <w:right w:val="none" w:sz="0" w:space="0" w:color="auto"/>
      </w:divBdr>
      <w:divsChild>
        <w:div w:id="896815281">
          <w:marLeft w:val="0"/>
          <w:marRight w:val="0"/>
          <w:marTop w:val="0"/>
          <w:marBottom w:val="525"/>
          <w:divBdr>
            <w:top w:val="none" w:sz="0" w:space="0" w:color="auto"/>
            <w:left w:val="none" w:sz="0" w:space="0" w:color="auto"/>
            <w:bottom w:val="none" w:sz="0" w:space="0" w:color="auto"/>
            <w:right w:val="none" w:sz="0" w:space="0" w:color="auto"/>
          </w:divBdr>
        </w:div>
      </w:divsChild>
    </w:div>
    <w:div w:id="825171149">
      <w:bodyDiv w:val="1"/>
      <w:marLeft w:val="0"/>
      <w:marRight w:val="0"/>
      <w:marTop w:val="0"/>
      <w:marBottom w:val="0"/>
      <w:divBdr>
        <w:top w:val="none" w:sz="0" w:space="0" w:color="auto"/>
        <w:left w:val="none" w:sz="0" w:space="0" w:color="auto"/>
        <w:bottom w:val="none" w:sz="0" w:space="0" w:color="auto"/>
        <w:right w:val="none" w:sz="0" w:space="0" w:color="auto"/>
      </w:divBdr>
      <w:divsChild>
        <w:div w:id="138306979">
          <w:marLeft w:val="0"/>
          <w:marRight w:val="0"/>
          <w:marTop w:val="0"/>
          <w:marBottom w:val="0"/>
          <w:divBdr>
            <w:top w:val="none" w:sz="0" w:space="0" w:color="auto"/>
            <w:left w:val="none" w:sz="0" w:space="0" w:color="auto"/>
            <w:bottom w:val="none" w:sz="0" w:space="0" w:color="auto"/>
            <w:right w:val="none" w:sz="0" w:space="0" w:color="auto"/>
          </w:divBdr>
          <w:divsChild>
            <w:div w:id="878130196">
              <w:marLeft w:val="0"/>
              <w:marRight w:val="0"/>
              <w:marTop w:val="0"/>
              <w:marBottom w:val="0"/>
              <w:divBdr>
                <w:top w:val="none" w:sz="0" w:space="0" w:color="auto"/>
                <w:left w:val="none" w:sz="0" w:space="0" w:color="auto"/>
                <w:bottom w:val="none" w:sz="0" w:space="0" w:color="auto"/>
                <w:right w:val="none" w:sz="0" w:space="0" w:color="auto"/>
              </w:divBdr>
            </w:div>
          </w:divsChild>
        </w:div>
        <w:div w:id="1299336668">
          <w:marLeft w:val="0"/>
          <w:marRight w:val="0"/>
          <w:marTop w:val="225"/>
          <w:marBottom w:val="600"/>
          <w:divBdr>
            <w:top w:val="none" w:sz="0" w:space="0" w:color="auto"/>
            <w:left w:val="none" w:sz="0" w:space="0" w:color="auto"/>
            <w:bottom w:val="none" w:sz="0" w:space="0" w:color="auto"/>
            <w:right w:val="none" w:sz="0" w:space="0" w:color="auto"/>
          </w:divBdr>
        </w:div>
      </w:divsChild>
    </w:div>
    <w:div w:id="825172951">
      <w:bodyDiv w:val="1"/>
      <w:marLeft w:val="0"/>
      <w:marRight w:val="0"/>
      <w:marTop w:val="0"/>
      <w:marBottom w:val="0"/>
      <w:divBdr>
        <w:top w:val="none" w:sz="0" w:space="0" w:color="auto"/>
        <w:left w:val="none" w:sz="0" w:space="0" w:color="auto"/>
        <w:bottom w:val="none" w:sz="0" w:space="0" w:color="auto"/>
        <w:right w:val="none" w:sz="0" w:space="0" w:color="auto"/>
      </w:divBdr>
      <w:divsChild>
        <w:div w:id="41945526">
          <w:marLeft w:val="0"/>
          <w:marRight w:val="0"/>
          <w:marTop w:val="0"/>
          <w:marBottom w:val="0"/>
          <w:divBdr>
            <w:top w:val="none" w:sz="0" w:space="0" w:color="auto"/>
            <w:left w:val="none" w:sz="0" w:space="0" w:color="auto"/>
            <w:bottom w:val="none" w:sz="0" w:space="0" w:color="auto"/>
            <w:right w:val="none" w:sz="0" w:space="0" w:color="auto"/>
          </w:divBdr>
          <w:divsChild>
            <w:div w:id="14432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9178">
      <w:bodyDiv w:val="1"/>
      <w:marLeft w:val="0"/>
      <w:marRight w:val="0"/>
      <w:marTop w:val="0"/>
      <w:marBottom w:val="0"/>
      <w:divBdr>
        <w:top w:val="none" w:sz="0" w:space="0" w:color="auto"/>
        <w:left w:val="none" w:sz="0" w:space="0" w:color="auto"/>
        <w:bottom w:val="none" w:sz="0" w:space="0" w:color="auto"/>
        <w:right w:val="none" w:sz="0" w:space="0" w:color="auto"/>
      </w:divBdr>
      <w:divsChild>
        <w:div w:id="814102505">
          <w:marLeft w:val="0"/>
          <w:marRight w:val="0"/>
          <w:marTop w:val="0"/>
          <w:marBottom w:val="0"/>
          <w:divBdr>
            <w:top w:val="none" w:sz="0" w:space="0" w:color="auto"/>
            <w:left w:val="none" w:sz="0" w:space="0" w:color="auto"/>
            <w:bottom w:val="none" w:sz="0" w:space="0" w:color="auto"/>
            <w:right w:val="none" w:sz="0" w:space="0" w:color="auto"/>
          </w:divBdr>
        </w:div>
      </w:divsChild>
    </w:div>
    <w:div w:id="825319191">
      <w:bodyDiv w:val="1"/>
      <w:marLeft w:val="0"/>
      <w:marRight w:val="0"/>
      <w:marTop w:val="0"/>
      <w:marBottom w:val="0"/>
      <w:divBdr>
        <w:top w:val="none" w:sz="0" w:space="0" w:color="auto"/>
        <w:left w:val="none" w:sz="0" w:space="0" w:color="auto"/>
        <w:bottom w:val="none" w:sz="0" w:space="0" w:color="auto"/>
        <w:right w:val="none" w:sz="0" w:space="0" w:color="auto"/>
      </w:divBdr>
      <w:divsChild>
        <w:div w:id="924604928">
          <w:marLeft w:val="0"/>
          <w:marRight w:val="0"/>
          <w:marTop w:val="225"/>
          <w:marBottom w:val="600"/>
          <w:divBdr>
            <w:top w:val="none" w:sz="0" w:space="0" w:color="auto"/>
            <w:left w:val="none" w:sz="0" w:space="0" w:color="auto"/>
            <w:bottom w:val="none" w:sz="0" w:space="0" w:color="auto"/>
            <w:right w:val="none" w:sz="0" w:space="0" w:color="auto"/>
          </w:divBdr>
        </w:div>
        <w:div w:id="1651859597">
          <w:marLeft w:val="0"/>
          <w:marRight w:val="0"/>
          <w:marTop w:val="0"/>
          <w:marBottom w:val="0"/>
          <w:divBdr>
            <w:top w:val="none" w:sz="0" w:space="0" w:color="auto"/>
            <w:left w:val="none" w:sz="0" w:space="0" w:color="auto"/>
            <w:bottom w:val="none" w:sz="0" w:space="0" w:color="auto"/>
            <w:right w:val="none" w:sz="0" w:space="0" w:color="auto"/>
          </w:divBdr>
          <w:divsChild>
            <w:div w:id="3577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9224">
      <w:bodyDiv w:val="1"/>
      <w:marLeft w:val="0"/>
      <w:marRight w:val="0"/>
      <w:marTop w:val="0"/>
      <w:marBottom w:val="0"/>
      <w:divBdr>
        <w:top w:val="none" w:sz="0" w:space="0" w:color="auto"/>
        <w:left w:val="none" w:sz="0" w:space="0" w:color="auto"/>
        <w:bottom w:val="none" w:sz="0" w:space="0" w:color="auto"/>
        <w:right w:val="none" w:sz="0" w:space="0" w:color="auto"/>
      </w:divBdr>
      <w:divsChild>
        <w:div w:id="581455930">
          <w:marLeft w:val="0"/>
          <w:marRight w:val="0"/>
          <w:marTop w:val="0"/>
          <w:marBottom w:val="0"/>
          <w:divBdr>
            <w:top w:val="none" w:sz="0" w:space="0" w:color="auto"/>
            <w:left w:val="none" w:sz="0" w:space="0" w:color="auto"/>
            <w:bottom w:val="none" w:sz="0" w:space="0" w:color="auto"/>
            <w:right w:val="none" w:sz="0" w:space="0" w:color="auto"/>
          </w:divBdr>
        </w:div>
      </w:divsChild>
    </w:div>
    <w:div w:id="825558852">
      <w:bodyDiv w:val="1"/>
      <w:marLeft w:val="0"/>
      <w:marRight w:val="0"/>
      <w:marTop w:val="0"/>
      <w:marBottom w:val="0"/>
      <w:divBdr>
        <w:top w:val="none" w:sz="0" w:space="0" w:color="auto"/>
        <w:left w:val="none" w:sz="0" w:space="0" w:color="auto"/>
        <w:bottom w:val="none" w:sz="0" w:space="0" w:color="auto"/>
        <w:right w:val="none" w:sz="0" w:space="0" w:color="auto"/>
      </w:divBdr>
      <w:divsChild>
        <w:div w:id="357043352">
          <w:marLeft w:val="0"/>
          <w:marRight w:val="0"/>
          <w:marTop w:val="0"/>
          <w:marBottom w:val="0"/>
          <w:divBdr>
            <w:top w:val="none" w:sz="0" w:space="0" w:color="auto"/>
            <w:left w:val="none" w:sz="0" w:space="0" w:color="auto"/>
            <w:bottom w:val="none" w:sz="0" w:space="0" w:color="auto"/>
            <w:right w:val="none" w:sz="0" w:space="0" w:color="auto"/>
          </w:divBdr>
        </w:div>
      </w:divsChild>
    </w:div>
    <w:div w:id="825588493">
      <w:bodyDiv w:val="1"/>
      <w:marLeft w:val="0"/>
      <w:marRight w:val="0"/>
      <w:marTop w:val="0"/>
      <w:marBottom w:val="0"/>
      <w:divBdr>
        <w:top w:val="none" w:sz="0" w:space="0" w:color="auto"/>
        <w:left w:val="none" w:sz="0" w:space="0" w:color="auto"/>
        <w:bottom w:val="none" w:sz="0" w:space="0" w:color="auto"/>
        <w:right w:val="none" w:sz="0" w:space="0" w:color="auto"/>
      </w:divBdr>
    </w:div>
    <w:div w:id="826171641">
      <w:bodyDiv w:val="1"/>
      <w:marLeft w:val="0"/>
      <w:marRight w:val="0"/>
      <w:marTop w:val="0"/>
      <w:marBottom w:val="0"/>
      <w:divBdr>
        <w:top w:val="none" w:sz="0" w:space="0" w:color="auto"/>
        <w:left w:val="none" w:sz="0" w:space="0" w:color="auto"/>
        <w:bottom w:val="none" w:sz="0" w:space="0" w:color="auto"/>
        <w:right w:val="none" w:sz="0" w:space="0" w:color="auto"/>
      </w:divBdr>
    </w:div>
    <w:div w:id="826288488">
      <w:bodyDiv w:val="1"/>
      <w:marLeft w:val="0"/>
      <w:marRight w:val="0"/>
      <w:marTop w:val="0"/>
      <w:marBottom w:val="0"/>
      <w:divBdr>
        <w:top w:val="none" w:sz="0" w:space="0" w:color="auto"/>
        <w:left w:val="none" w:sz="0" w:space="0" w:color="auto"/>
        <w:bottom w:val="none" w:sz="0" w:space="0" w:color="auto"/>
        <w:right w:val="none" w:sz="0" w:space="0" w:color="auto"/>
      </w:divBdr>
      <w:divsChild>
        <w:div w:id="1247689316">
          <w:marLeft w:val="0"/>
          <w:marRight w:val="0"/>
          <w:marTop w:val="0"/>
          <w:marBottom w:val="0"/>
          <w:divBdr>
            <w:top w:val="none" w:sz="0" w:space="0" w:color="auto"/>
            <w:left w:val="none" w:sz="0" w:space="0" w:color="auto"/>
            <w:bottom w:val="none" w:sz="0" w:space="0" w:color="auto"/>
            <w:right w:val="none" w:sz="0" w:space="0" w:color="auto"/>
          </w:divBdr>
          <w:divsChild>
            <w:div w:id="456876524">
              <w:marLeft w:val="0"/>
              <w:marRight w:val="0"/>
              <w:marTop w:val="0"/>
              <w:marBottom w:val="0"/>
              <w:divBdr>
                <w:top w:val="none" w:sz="0" w:space="0" w:color="auto"/>
                <w:left w:val="none" w:sz="0" w:space="0" w:color="auto"/>
                <w:bottom w:val="none" w:sz="0" w:space="0" w:color="auto"/>
                <w:right w:val="none" w:sz="0" w:space="0" w:color="auto"/>
              </w:divBdr>
            </w:div>
          </w:divsChild>
        </w:div>
        <w:div w:id="1481775416">
          <w:marLeft w:val="0"/>
          <w:marRight w:val="0"/>
          <w:marTop w:val="0"/>
          <w:marBottom w:val="0"/>
          <w:divBdr>
            <w:top w:val="none" w:sz="0" w:space="0" w:color="auto"/>
            <w:left w:val="none" w:sz="0" w:space="0" w:color="auto"/>
            <w:bottom w:val="none" w:sz="0" w:space="0" w:color="auto"/>
            <w:right w:val="none" w:sz="0" w:space="0" w:color="auto"/>
          </w:divBdr>
        </w:div>
      </w:divsChild>
    </w:div>
    <w:div w:id="826360482">
      <w:bodyDiv w:val="1"/>
      <w:marLeft w:val="0"/>
      <w:marRight w:val="0"/>
      <w:marTop w:val="0"/>
      <w:marBottom w:val="0"/>
      <w:divBdr>
        <w:top w:val="none" w:sz="0" w:space="0" w:color="auto"/>
        <w:left w:val="none" w:sz="0" w:space="0" w:color="auto"/>
        <w:bottom w:val="none" w:sz="0" w:space="0" w:color="auto"/>
        <w:right w:val="none" w:sz="0" w:space="0" w:color="auto"/>
      </w:divBdr>
      <w:divsChild>
        <w:div w:id="1129206991">
          <w:marLeft w:val="0"/>
          <w:marRight w:val="0"/>
          <w:marTop w:val="0"/>
          <w:marBottom w:val="0"/>
          <w:divBdr>
            <w:top w:val="none" w:sz="0" w:space="0" w:color="auto"/>
            <w:left w:val="none" w:sz="0" w:space="0" w:color="auto"/>
            <w:bottom w:val="none" w:sz="0" w:space="0" w:color="auto"/>
            <w:right w:val="none" w:sz="0" w:space="0" w:color="auto"/>
          </w:divBdr>
        </w:div>
        <w:div w:id="1500195394">
          <w:marLeft w:val="0"/>
          <w:marRight w:val="0"/>
          <w:marTop w:val="0"/>
          <w:marBottom w:val="0"/>
          <w:divBdr>
            <w:top w:val="none" w:sz="0" w:space="0" w:color="auto"/>
            <w:left w:val="none" w:sz="0" w:space="0" w:color="auto"/>
            <w:bottom w:val="none" w:sz="0" w:space="0" w:color="auto"/>
            <w:right w:val="none" w:sz="0" w:space="0" w:color="auto"/>
          </w:divBdr>
          <w:divsChild>
            <w:div w:id="12995538">
              <w:marLeft w:val="0"/>
              <w:marRight w:val="0"/>
              <w:marTop w:val="0"/>
              <w:marBottom w:val="0"/>
              <w:divBdr>
                <w:top w:val="none" w:sz="0" w:space="0" w:color="auto"/>
                <w:left w:val="none" w:sz="0" w:space="0" w:color="auto"/>
                <w:bottom w:val="none" w:sz="0" w:space="0" w:color="auto"/>
                <w:right w:val="none" w:sz="0" w:space="0" w:color="auto"/>
              </w:divBdr>
              <w:divsChild>
                <w:div w:id="742946115">
                  <w:marLeft w:val="0"/>
                  <w:marRight w:val="0"/>
                  <w:marTop w:val="0"/>
                  <w:marBottom w:val="0"/>
                  <w:divBdr>
                    <w:top w:val="none" w:sz="0" w:space="0" w:color="auto"/>
                    <w:left w:val="none" w:sz="0" w:space="0" w:color="auto"/>
                    <w:bottom w:val="none" w:sz="0" w:space="0" w:color="auto"/>
                    <w:right w:val="none" w:sz="0" w:space="0" w:color="auto"/>
                  </w:divBdr>
                  <w:divsChild>
                    <w:div w:id="485829483">
                      <w:marLeft w:val="0"/>
                      <w:marRight w:val="0"/>
                      <w:marTop w:val="0"/>
                      <w:marBottom w:val="0"/>
                      <w:divBdr>
                        <w:top w:val="none" w:sz="0" w:space="0" w:color="auto"/>
                        <w:left w:val="none" w:sz="0" w:space="0" w:color="auto"/>
                        <w:bottom w:val="none" w:sz="0" w:space="0" w:color="auto"/>
                        <w:right w:val="none" w:sz="0" w:space="0" w:color="auto"/>
                      </w:divBdr>
                      <w:divsChild>
                        <w:div w:id="2731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364918">
      <w:bodyDiv w:val="1"/>
      <w:marLeft w:val="0"/>
      <w:marRight w:val="0"/>
      <w:marTop w:val="0"/>
      <w:marBottom w:val="0"/>
      <w:divBdr>
        <w:top w:val="none" w:sz="0" w:space="0" w:color="auto"/>
        <w:left w:val="none" w:sz="0" w:space="0" w:color="auto"/>
        <w:bottom w:val="none" w:sz="0" w:space="0" w:color="auto"/>
        <w:right w:val="none" w:sz="0" w:space="0" w:color="auto"/>
      </w:divBdr>
      <w:divsChild>
        <w:div w:id="555362668">
          <w:marLeft w:val="0"/>
          <w:marRight w:val="0"/>
          <w:marTop w:val="0"/>
          <w:marBottom w:val="0"/>
          <w:divBdr>
            <w:top w:val="none" w:sz="0" w:space="0" w:color="auto"/>
            <w:left w:val="none" w:sz="0" w:space="0" w:color="auto"/>
            <w:bottom w:val="none" w:sz="0" w:space="0" w:color="auto"/>
            <w:right w:val="none" w:sz="0" w:space="0" w:color="auto"/>
          </w:divBdr>
        </w:div>
      </w:divsChild>
    </w:div>
    <w:div w:id="826484243">
      <w:bodyDiv w:val="1"/>
      <w:marLeft w:val="0"/>
      <w:marRight w:val="0"/>
      <w:marTop w:val="0"/>
      <w:marBottom w:val="0"/>
      <w:divBdr>
        <w:top w:val="none" w:sz="0" w:space="0" w:color="auto"/>
        <w:left w:val="none" w:sz="0" w:space="0" w:color="auto"/>
        <w:bottom w:val="none" w:sz="0" w:space="0" w:color="auto"/>
        <w:right w:val="none" w:sz="0" w:space="0" w:color="auto"/>
      </w:divBdr>
    </w:div>
    <w:div w:id="826827291">
      <w:bodyDiv w:val="1"/>
      <w:marLeft w:val="0"/>
      <w:marRight w:val="0"/>
      <w:marTop w:val="0"/>
      <w:marBottom w:val="0"/>
      <w:divBdr>
        <w:top w:val="none" w:sz="0" w:space="0" w:color="auto"/>
        <w:left w:val="none" w:sz="0" w:space="0" w:color="auto"/>
        <w:bottom w:val="none" w:sz="0" w:space="0" w:color="auto"/>
        <w:right w:val="none" w:sz="0" w:space="0" w:color="auto"/>
      </w:divBdr>
      <w:divsChild>
        <w:div w:id="1607038839">
          <w:marLeft w:val="0"/>
          <w:marRight w:val="0"/>
          <w:marTop w:val="0"/>
          <w:marBottom w:val="0"/>
          <w:divBdr>
            <w:top w:val="none" w:sz="0" w:space="0" w:color="auto"/>
            <w:left w:val="none" w:sz="0" w:space="0" w:color="auto"/>
            <w:bottom w:val="none" w:sz="0" w:space="0" w:color="auto"/>
            <w:right w:val="none" w:sz="0" w:space="0" w:color="auto"/>
          </w:divBdr>
        </w:div>
      </w:divsChild>
    </w:div>
    <w:div w:id="826898815">
      <w:bodyDiv w:val="1"/>
      <w:marLeft w:val="0"/>
      <w:marRight w:val="0"/>
      <w:marTop w:val="0"/>
      <w:marBottom w:val="0"/>
      <w:divBdr>
        <w:top w:val="none" w:sz="0" w:space="0" w:color="auto"/>
        <w:left w:val="none" w:sz="0" w:space="0" w:color="auto"/>
        <w:bottom w:val="none" w:sz="0" w:space="0" w:color="auto"/>
        <w:right w:val="none" w:sz="0" w:space="0" w:color="auto"/>
      </w:divBdr>
      <w:divsChild>
        <w:div w:id="1049301827">
          <w:marLeft w:val="0"/>
          <w:marRight w:val="0"/>
          <w:marTop w:val="0"/>
          <w:marBottom w:val="525"/>
          <w:divBdr>
            <w:top w:val="none" w:sz="0" w:space="0" w:color="auto"/>
            <w:left w:val="none" w:sz="0" w:space="0" w:color="auto"/>
            <w:bottom w:val="none" w:sz="0" w:space="0" w:color="auto"/>
            <w:right w:val="none" w:sz="0" w:space="0" w:color="auto"/>
          </w:divBdr>
        </w:div>
      </w:divsChild>
    </w:div>
    <w:div w:id="827137173">
      <w:bodyDiv w:val="1"/>
      <w:marLeft w:val="0"/>
      <w:marRight w:val="0"/>
      <w:marTop w:val="0"/>
      <w:marBottom w:val="0"/>
      <w:divBdr>
        <w:top w:val="none" w:sz="0" w:space="0" w:color="auto"/>
        <w:left w:val="none" w:sz="0" w:space="0" w:color="auto"/>
        <w:bottom w:val="none" w:sz="0" w:space="0" w:color="auto"/>
        <w:right w:val="none" w:sz="0" w:space="0" w:color="auto"/>
      </w:divBdr>
      <w:divsChild>
        <w:div w:id="990408690">
          <w:marLeft w:val="0"/>
          <w:marRight w:val="0"/>
          <w:marTop w:val="0"/>
          <w:marBottom w:val="0"/>
          <w:divBdr>
            <w:top w:val="none" w:sz="0" w:space="0" w:color="auto"/>
            <w:left w:val="none" w:sz="0" w:space="0" w:color="auto"/>
            <w:bottom w:val="none" w:sz="0" w:space="0" w:color="auto"/>
            <w:right w:val="none" w:sz="0" w:space="0" w:color="auto"/>
          </w:divBdr>
        </w:div>
      </w:divsChild>
    </w:div>
    <w:div w:id="827482425">
      <w:bodyDiv w:val="1"/>
      <w:marLeft w:val="0"/>
      <w:marRight w:val="0"/>
      <w:marTop w:val="0"/>
      <w:marBottom w:val="0"/>
      <w:divBdr>
        <w:top w:val="none" w:sz="0" w:space="0" w:color="auto"/>
        <w:left w:val="none" w:sz="0" w:space="0" w:color="auto"/>
        <w:bottom w:val="none" w:sz="0" w:space="0" w:color="auto"/>
        <w:right w:val="none" w:sz="0" w:space="0" w:color="auto"/>
      </w:divBdr>
      <w:divsChild>
        <w:div w:id="79256263">
          <w:marLeft w:val="0"/>
          <w:marRight w:val="0"/>
          <w:marTop w:val="0"/>
          <w:marBottom w:val="0"/>
          <w:divBdr>
            <w:top w:val="none" w:sz="0" w:space="0" w:color="auto"/>
            <w:left w:val="none" w:sz="0" w:space="0" w:color="auto"/>
            <w:bottom w:val="none" w:sz="0" w:space="0" w:color="auto"/>
            <w:right w:val="none" w:sz="0" w:space="0" w:color="auto"/>
          </w:divBdr>
        </w:div>
        <w:div w:id="142743210">
          <w:marLeft w:val="0"/>
          <w:marRight w:val="0"/>
          <w:marTop w:val="0"/>
          <w:marBottom w:val="375"/>
          <w:divBdr>
            <w:top w:val="none" w:sz="0" w:space="0" w:color="auto"/>
            <w:left w:val="none" w:sz="0" w:space="0" w:color="auto"/>
            <w:bottom w:val="none" w:sz="0" w:space="0" w:color="auto"/>
            <w:right w:val="none" w:sz="0" w:space="0" w:color="auto"/>
          </w:divBdr>
        </w:div>
        <w:div w:id="726222779">
          <w:marLeft w:val="0"/>
          <w:marRight w:val="0"/>
          <w:marTop w:val="0"/>
          <w:marBottom w:val="0"/>
          <w:divBdr>
            <w:top w:val="none" w:sz="0" w:space="0" w:color="auto"/>
            <w:left w:val="none" w:sz="0" w:space="0" w:color="auto"/>
            <w:bottom w:val="none" w:sz="0" w:space="0" w:color="auto"/>
            <w:right w:val="none" w:sz="0" w:space="0" w:color="auto"/>
          </w:divBdr>
        </w:div>
      </w:divsChild>
    </w:div>
    <w:div w:id="827551520">
      <w:bodyDiv w:val="1"/>
      <w:marLeft w:val="0"/>
      <w:marRight w:val="0"/>
      <w:marTop w:val="0"/>
      <w:marBottom w:val="0"/>
      <w:divBdr>
        <w:top w:val="none" w:sz="0" w:space="0" w:color="auto"/>
        <w:left w:val="none" w:sz="0" w:space="0" w:color="auto"/>
        <w:bottom w:val="none" w:sz="0" w:space="0" w:color="auto"/>
        <w:right w:val="none" w:sz="0" w:space="0" w:color="auto"/>
      </w:divBdr>
      <w:divsChild>
        <w:div w:id="1645355378">
          <w:marLeft w:val="0"/>
          <w:marRight w:val="0"/>
          <w:marTop w:val="0"/>
          <w:marBottom w:val="0"/>
          <w:divBdr>
            <w:top w:val="none" w:sz="0" w:space="0" w:color="auto"/>
            <w:left w:val="none" w:sz="0" w:space="0" w:color="auto"/>
            <w:bottom w:val="none" w:sz="0" w:space="0" w:color="auto"/>
            <w:right w:val="none" w:sz="0" w:space="0" w:color="auto"/>
          </w:divBdr>
          <w:divsChild>
            <w:div w:id="17106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69295">
      <w:bodyDiv w:val="1"/>
      <w:marLeft w:val="0"/>
      <w:marRight w:val="0"/>
      <w:marTop w:val="0"/>
      <w:marBottom w:val="0"/>
      <w:divBdr>
        <w:top w:val="none" w:sz="0" w:space="0" w:color="auto"/>
        <w:left w:val="none" w:sz="0" w:space="0" w:color="auto"/>
        <w:bottom w:val="none" w:sz="0" w:space="0" w:color="auto"/>
        <w:right w:val="none" w:sz="0" w:space="0" w:color="auto"/>
      </w:divBdr>
    </w:div>
    <w:div w:id="827748988">
      <w:bodyDiv w:val="1"/>
      <w:marLeft w:val="0"/>
      <w:marRight w:val="0"/>
      <w:marTop w:val="0"/>
      <w:marBottom w:val="0"/>
      <w:divBdr>
        <w:top w:val="none" w:sz="0" w:space="0" w:color="auto"/>
        <w:left w:val="none" w:sz="0" w:space="0" w:color="auto"/>
        <w:bottom w:val="none" w:sz="0" w:space="0" w:color="auto"/>
        <w:right w:val="none" w:sz="0" w:space="0" w:color="auto"/>
      </w:divBdr>
    </w:div>
    <w:div w:id="827750125">
      <w:bodyDiv w:val="1"/>
      <w:marLeft w:val="0"/>
      <w:marRight w:val="0"/>
      <w:marTop w:val="0"/>
      <w:marBottom w:val="0"/>
      <w:divBdr>
        <w:top w:val="none" w:sz="0" w:space="0" w:color="auto"/>
        <w:left w:val="none" w:sz="0" w:space="0" w:color="auto"/>
        <w:bottom w:val="none" w:sz="0" w:space="0" w:color="auto"/>
        <w:right w:val="none" w:sz="0" w:space="0" w:color="auto"/>
      </w:divBdr>
      <w:divsChild>
        <w:div w:id="640503892">
          <w:marLeft w:val="0"/>
          <w:marRight w:val="0"/>
          <w:marTop w:val="0"/>
          <w:marBottom w:val="0"/>
          <w:divBdr>
            <w:top w:val="none" w:sz="0" w:space="0" w:color="auto"/>
            <w:left w:val="none" w:sz="0" w:space="0" w:color="auto"/>
            <w:bottom w:val="none" w:sz="0" w:space="0" w:color="auto"/>
            <w:right w:val="none" w:sz="0" w:space="0" w:color="auto"/>
          </w:divBdr>
        </w:div>
      </w:divsChild>
    </w:div>
    <w:div w:id="827860693">
      <w:bodyDiv w:val="1"/>
      <w:marLeft w:val="0"/>
      <w:marRight w:val="0"/>
      <w:marTop w:val="0"/>
      <w:marBottom w:val="0"/>
      <w:divBdr>
        <w:top w:val="none" w:sz="0" w:space="0" w:color="auto"/>
        <w:left w:val="none" w:sz="0" w:space="0" w:color="auto"/>
        <w:bottom w:val="none" w:sz="0" w:space="0" w:color="auto"/>
        <w:right w:val="none" w:sz="0" w:space="0" w:color="auto"/>
      </w:divBdr>
    </w:div>
    <w:div w:id="827861166">
      <w:bodyDiv w:val="1"/>
      <w:marLeft w:val="0"/>
      <w:marRight w:val="0"/>
      <w:marTop w:val="0"/>
      <w:marBottom w:val="0"/>
      <w:divBdr>
        <w:top w:val="none" w:sz="0" w:space="0" w:color="auto"/>
        <w:left w:val="none" w:sz="0" w:space="0" w:color="auto"/>
        <w:bottom w:val="none" w:sz="0" w:space="0" w:color="auto"/>
        <w:right w:val="none" w:sz="0" w:space="0" w:color="auto"/>
      </w:divBdr>
    </w:div>
    <w:div w:id="827861461">
      <w:bodyDiv w:val="1"/>
      <w:marLeft w:val="0"/>
      <w:marRight w:val="0"/>
      <w:marTop w:val="0"/>
      <w:marBottom w:val="0"/>
      <w:divBdr>
        <w:top w:val="none" w:sz="0" w:space="0" w:color="auto"/>
        <w:left w:val="none" w:sz="0" w:space="0" w:color="auto"/>
        <w:bottom w:val="none" w:sz="0" w:space="0" w:color="auto"/>
        <w:right w:val="none" w:sz="0" w:space="0" w:color="auto"/>
      </w:divBdr>
    </w:div>
    <w:div w:id="827940427">
      <w:bodyDiv w:val="1"/>
      <w:marLeft w:val="0"/>
      <w:marRight w:val="0"/>
      <w:marTop w:val="0"/>
      <w:marBottom w:val="0"/>
      <w:divBdr>
        <w:top w:val="none" w:sz="0" w:space="0" w:color="auto"/>
        <w:left w:val="none" w:sz="0" w:space="0" w:color="auto"/>
        <w:bottom w:val="none" w:sz="0" w:space="0" w:color="auto"/>
        <w:right w:val="none" w:sz="0" w:space="0" w:color="auto"/>
      </w:divBdr>
      <w:divsChild>
        <w:div w:id="319191996">
          <w:marLeft w:val="0"/>
          <w:marRight w:val="0"/>
          <w:marTop w:val="0"/>
          <w:marBottom w:val="150"/>
          <w:divBdr>
            <w:top w:val="none" w:sz="0" w:space="0" w:color="auto"/>
            <w:left w:val="none" w:sz="0" w:space="0" w:color="auto"/>
            <w:bottom w:val="none" w:sz="0" w:space="0" w:color="auto"/>
            <w:right w:val="none" w:sz="0" w:space="0" w:color="auto"/>
          </w:divBdr>
        </w:div>
        <w:div w:id="394740565">
          <w:marLeft w:val="0"/>
          <w:marRight w:val="0"/>
          <w:marTop w:val="0"/>
          <w:marBottom w:val="0"/>
          <w:divBdr>
            <w:top w:val="none" w:sz="0" w:space="0" w:color="auto"/>
            <w:left w:val="none" w:sz="0" w:space="0" w:color="auto"/>
            <w:bottom w:val="none" w:sz="0" w:space="0" w:color="auto"/>
            <w:right w:val="none" w:sz="0" w:space="0" w:color="auto"/>
          </w:divBdr>
        </w:div>
        <w:div w:id="1311523141">
          <w:marLeft w:val="0"/>
          <w:marRight w:val="0"/>
          <w:marTop w:val="0"/>
          <w:marBottom w:val="0"/>
          <w:divBdr>
            <w:top w:val="none" w:sz="0" w:space="0" w:color="auto"/>
            <w:left w:val="none" w:sz="0" w:space="0" w:color="auto"/>
            <w:bottom w:val="none" w:sz="0" w:space="0" w:color="auto"/>
            <w:right w:val="none" w:sz="0" w:space="0" w:color="auto"/>
          </w:divBdr>
          <w:divsChild>
            <w:div w:id="810561912">
              <w:marLeft w:val="0"/>
              <w:marRight w:val="150"/>
              <w:marTop w:val="0"/>
              <w:marBottom w:val="0"/>
              <w:divBdr>
                <w:top w:val="none" w:sz="0" w:space="0" w:color="auto"/>
                <w:left w:val="none" w:sz="0" w:space="0" w:color="auto"/>
                <w:bottom w:val="none" w:sz="0" w:space="0" w:color="auto"/>
                <w:right w:val="none" w:sz="0" w:space="0" w:color="auto"/>
              </w:divBdr>
            </w:div>
            <w:div w:id="13186141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8130291">
      <w:bodyDiv w:val="1"/>
      <w:marLeft w:val="0"/>
      <w:marRight w:val="0"/>
      <w:marTop w:val="0"/>
      <w:marBottom w:val="0"/>
      <w:divBdr>
        <w:top w:val="none" w:sz="0" w:space="0" w:color="auto"/>
        <w:left w:val="none" w:sz="0" w:space="0" w:color="auto"/>
        <w:bottom w:val="none" w:sz="0" w:space="0" w:color="auto"/>
        <w:right w:val="none" w:sz="0" w:space="0" w:color="auto"/>
      </w:divBdr>
    </w:div>
    <w:div w:id="828208768">
      <w:bodyDiv w:val="1"/>
      <w:marLeft w:val="0"/>
      <w:marRight w:val="0"/>
      <w:marTop w:val="0"/>
      <w:marBottom w:val="0"/>
      <w:divBdr>
        <w:top w:val="none" w:sz="0" w:space="0" w:color="auto"/>
        <w:left w:val="none" w:sz="0" w:space="0" w:color="auto"/>
        <w:bottom w:val="none" w:sz="0" w:space="0" w:color="auto"/>
        <w:right w:val="none" w:sz="0" w:space="0" w:color="auto"/>
      </w:divBdr>
    </w:div>
    <w:div w:id="828332028">
      <w:bodyDiv w:val="1"/>
      <w:marLeft w:val="0"/>
      <w:marRight w:val="0"/>
      <w:marTop w:val="0"/>
      <w:marBottom w:val="0"/>
      <w:divBdr>
        <w:top w:val="none" w:sz="0" w:space="0" w:color="auto"/>
        <w:left w:val="none" w:sz="0" w:space="0" w:color="auto"/>
        <w:bottom w:val="none" w:sz="0" w:space="0" w:color="auto"/>
        <w:right w:val="none" w:sz="0" w:space="0" w:color="auto"/>
      </w:divBdr>
    </w:div>
    <w:div w:id="828521064">
      <w:bodyDiv w:val="1"/>
      <w:marLeft w:val="0"/>
      <w:marRight w:val="0"/>
      <w:marTop w:val="0"/>
      <w:marBottom w:val="0"/>
      <w:divBdr>
        <w:top w:val="none" w:sz="0" w:space="0" w:color="auto"/>
        <w:left w:val="none" w:sz="0" w:space="0" w:color="auto"/>
        <w:bottom w:val="none" w:sz="0" w:space="0" w:color="auto"/>
        <w:right w:val="none" w:sz="0" w:space="0" w:color="auto"/>
      </w:divBdr>
      <w:divsChild>
        <w:div w:id="100347420">
          <w:marLeft w:val="-225"/>
          <w:marRight w:val="-225"/>
          <w:marTop w:val="0"/>
          <w:marBottom w:val="0"/>
          <w:divBdr>
            <w:top w:val="none" w:sz="0" w:space="0" w:color="auto"/>
            <w:left w:val="none" w:sz="0" w:space="0" w:color="auto"/>
            <w:bottom w:val="none" w:sz="0" w:space="0" w:color="auto"/>
            <w:right w:val="none" w:sz="0" w:space="0" w:color="auto"/>
          </w:divBdr>
          <w:divsChild>
            <w:div w:id="1516268451">
              <w:marLeft w:val="0"/>
              <w:marRight w:val="0"/>
              <w:marTop w:val="0"/>
              <w:marBottom w:val="0"/>
              <w:divBdr>
                <w:top w:val="none" w:sz="0" w:space="0" w:color="auto"/>
                <w:left w:val="none" w:sz="0" w:space="0" w:color="auto"/>
                <w:bottom w:val="none" w:sz="0" w:space="0" w:color="auto"/>
                <w:right w:val="none" w:sz="0" w:space="0" w:color="auto"/>
              </w:divBdr>
            </w:div>
          </w:divsChild>
        </w:div>
        <w:div w:id="1723291575">
          <w:marLeft w:val="-225"/>
          <w:marRight w:val="-225"/>
          <w:marTop w:val="0"/>
          <w:marBottom w:val="0"/>
          <w:divBdr>
            <w:top w:val="none" w:sz="0" w:space="0" w:color="auto"/>
            <w:left w:val="none" w:sz="0" w:space="0" w:color="auto"/>
            <w:bottom w:val="none" w:sz="0" w:space="0" w:color="auto"/>
            <w:right w:val="none" w:sz="0" w:space="0" w:color="auto"/>
          </w:divBdr>
          <w:divsChild>
            <w:div w:id="1488286150">
              <w:marLeft w:val="0"/>
              <w:marRight w:val="0"/>
              <w:marTop w:val="0"/>
              <w:marBottom w:val="0"/>
              <w:divBdr>
                <w:top w:val="none" w:sz="0" w:space="0" w:color="auto"/>
                <w:left w:val="none" w:sz="0" w:space="0" w:color="auto"/>
                <w:bottom w:val="none" w:sz="0" w:space="0" w:color="auto"/>
                <w:right w:val="none" w:sz="0" w:space="0" w:color="auto"/>
              </w:divBdr>
              <w:divsChild>
                <w:div w:id="466901044">
                  <w:marLeft w:val="0"/>
                  <w:marRight w:val="0"/>
                  <w:marTop w:val="0"/>
                  <w:marBottom w:val="0"/>
                  <w:divBdr>
                    <w:top w:val="none" w:sz="0" w:space="0" w:color="auto"/>
                    <w:left w:val="none" w:sz="0" w:space="0" w:color="auto"/>
                    <w:bottom w:val="none" w:sz="0" w:space="0" w:color="auto"/>
                    <w:right w:val="none" w:sz="0" w:space="0" w:color="auto"/>
                  </w:divBdr>
                  <w:divsChild>
                    <w:div w:id="15444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98211">
      <w:bodyDiv w:val="1"/>
      <w:marLeft w:val="0"/>
      <w:marRight w:val="0"/>
      <w:marTop w:val="0"/>
      <w:marBottom w:val="0"/>
      <w:divBdr>
        <w:top w:val="none" w:sz="0" w:space="0" w:color="auto"/>
        <w:left w:val="none" w:sz="0" w:space="0" w:color="auto"/>
        <w:bottom w:val="none" w:sz="0" w:space="0" w:color="auto"/>
        <w:right w:val="none" w:sz="0" w:space="0" w:color="auto"/>
      </w:divBdr>
      <w:divsChild>
        <w:div w:id="538131345">
          <w:marLeft w:val="0"/>
          <w:marRight w:val="0"/>
          <w:marTop w:val="0"/>
          <w:marBottom w:val="0"/>
          <w:divBdr>
            <w:top w:val="none" w:sz="0" w:space="0" w:color="auto"/>
            <w:left w:val="none" w:sz="0" w:space="0" w:color="auto"/>
            <w:bottom w:val="none" w:sz="0" w:space="0" w:color="auto"/>
            <w:right w:val="none" w:sz="0" w:space="0" w:color="auto"/>
          </w:divBdr>
        </w:div>
      </w:divsChild>
    </w:div>
    <w:div w:id="828793873">
      <w:bodyDiv w:val="1"/>
      <w:marLeft w:val="0"/>
      <w:marRight w:val="0"/>
      <w:marTop w:val="0"/>
      <w:marBottom w:val="0"/>
      <w:divBdr>
        <w:top w:val="none" w:sz="0" w:space="0" w:color="auto"/>
        <w:left w:val="none" w:sz="0" w:space="0" w:color="auto"/>
        <w:bottom w:val="none" w:sz="0" w:space="0" w:color="auto"/>
        <w:right w:val="none" w:sz="0" w:space="0" w:color="auto"/>
      </w:divBdr>
    </w:div>
    <w:div w:id="828982732">
      <w:bodyDiv w:val="1"/>
      <w:marLeft w:val="0"/>
      <w:marRight w:val="0"/>
      <w:marTop w:val="0"/>
      <w:marBottom w:val="0"/>
      <w:divBdr>
        <w:top w:val="none" w:sz="0" w:space="0" w:color="auto"/>
        <w:left w:val="none" w:sz="0" w:space="0" w:color="auto"/>
        <w:bottom w:val="none" w:sz="0" w:space="0" w:color="auto"/>
        <w:right w:val="none" w:sz="0" w:space="0" w:color="auto"/>
      </w:divBdr>
    </w:div>
    <w:div w:id="829101363">
      <w:bodyDiv w:val="1"/>
      <w:marLeft w:val="0"/>
      <w:marRight w:val="0"/>
      <w:marTop w:val="0"/>
      <w:marBottom w:val="0"/>
      <w:divBdr>
        <w:top w:val="none" w:sz="0" w:space="0" w:color="auto"/>
        <w:left w:val="none" w:sz="0" w:space="0" w:color="auto"/>
        <w:bottom w:val="none" w:sz="0" w:space="0" w:color="auto"/>
        <w:right w:val="none" w:sz="0" w:space="0" w:color="auto"/>
      </w:divBdr>
    </w:div>
    <w:div w:id="829103763">
      <w:bodyDiv w:val="1"/>
      <w:marLeft w:val="0"/>
      <w:marRight w:val="0"/>
      <w:marTop w:val="0"/>
      <w:marBottom w:val="0"/>
      <w:divBdr>
        <w:top w:val="none" w:sz="0" w:space="0" w:color="auto"/>
        <w:left w:val="none" w:sz="0" w:space="0" w:color="auto"/>
        <w:bottom w:val="none" w:sz="0" w:space="0" w:color="auto"/>
        <w:right w:val="none" w:sz="0" w:space="0" w:color="auto"/>
      </w:divBdr>
      <w:divsChild>
        <w:div w:id="1328096754">
          <w:marLeft w:val="0"/>
          <w:marRight w:val="0"/>
          <w:marTop w:val="0"/>
          <w:marBottom w:val="525"/>
          <w:divBdr>
            <w:top w:val="none" w:sz="0" w:space="0" w:color="auto"/>
            <w:left w:val="none" w:sz="0" w:space="0" w:color="auto"/>
            <w:bottom w:val="none" w:sz="0" w:space="0" w:color="auto"/>
            <w:right w:val="none" w:sz="0" w:space="0" w:color="auto"/>
          </w:divBdr>
        </w:div>
      </w:divsChild>
    </w:div>
    <w:div w:id="829250453">
      <w:bodyDiv w:val="1"/>
      <w:marLeft w:val="0"/>
      <w:marRight w:val="0"/>
      <w:marTop w:val="0"/>
      <w:marBottom w:val="0"/>
      <w:divBdr>
        <w:top w:val="none" w:sz="0" w:space="0" w:color="auto"/>
        <w:left w:val="none" w:sz="0" w:space="0" w:color="auto"/>
        <w:bottom w:val="none" w:sz="0" w:space="0" w:color="auto"/>
        <w:right w:val="none" w:sz="0" w:space="0" w:color="auto"/>
      </w:divBdr>
    </w:div>
    <w:div w:id="829250997">
      <w:bodyDiv w:val="1"/>
      <w:marLeft w:val="0"/>
      <w:marRight w:val="0"/>
      <w:marTop w:val="0"/>
      <w:marBottom w:val="0"/>
      <w:divBdr>
        <w:top w:val="none" w:sz="0" w:space="0" w:color="auto"/>
        <w:left w:val="none" w:sz="0" w:space="0" w:color="auto"/>
        <w:bottom w:val="none" w:sz="0" w:space="0" w:color="auto"/>
        <w:right w:val="none" w:sz="0" w:space="0" w:color="auto"/>
      </w:divBdr>
    </w:div>
    <w:div w:id="829324482">
      <w:bodyDiv w:val="1"/>
      <w:marLeft w:val="0"/>
      <w:marRight w:val="0"/>
      <w:marTop w:val="0"/>
      <w:marBottom w:val="0"/>
      <w:divBdr>
        <w:top w:val="none" w:sz="0" w:space="0" w:color="auto"/>
        <w:left w:val="none" w:sz="0" w:space="0" w:color="auto"/>
        <w:bottom w:val="none" w:sz="0" w:space="0" w:color="auto"/>
        <w:right w:val="none" w:sz="0" w:space="0" w:color="auto"/>
      </w:divBdr>
      <w:divsChild>
        <w:div w:id="278076001">
          <w:marLeft w:val="0"/>
          <w:marRight w:val="0"/>
          <w:marTop w:val="0"/>
          <w:marBottom w:val="375"/>
          <w:divBdr>
            <w:top w:val="none" w:sz="0" w:space="0" w:color="auto"/>
            <w:left w:val="none" w:sz="0" w:space="0" w:color="auto"/>
            <w:bottom w:val="none" w:sz="0" w:space="0" w:color="auto"/>
            <w:right w:val="none" w:sz="0" w:space="0" w:color="auto"/>
          </w:divBdr>
          <w:divsChild>
            <w:div w:id="282031890">
              <w:marLeft w:val="0"/>
              <w:marRight w:val="0"/>
              <w:marTop w:val="0"/>
              <w:marBottom w:val="0"/>
              <w:divBdr>
                <w:top w:val="none" w:sz="0" w:space="0" w:color="auto"/>
                <w:left w:val="none" w:sz="0" w:space="0" w:color="auto"/>
                <w:bottom w:val="none" w:sz="0" w:space="0" w:color="auto"/>
                <w:right w:val="none" w:sz="0" w:space="0" w:color="auto"/>
              </w:divBdr>
            </w:div>
          </w:divsChild>
        </w:div>
        <w:div w:id="1697732371">
          <w:marLeft w:val="0"/>
          <w:marRight w:val="0"/>
          <w:marTop w:val="0"/>
          <w:marBottom w:val="0"/>
          <w:divBdr>
            <w:top w:val="none" w:sz="0" w:space="0" w:color="auto"/>
            <w:left w:val="none" w:sz="0" w:space="0" w:color="auto"/>
            <w:bottom w:val="none" w:sz="0" w:space="0" w:color="auto"/>
            <w:right w:val="none" w:sz="0" w:space="0" w:color="auto"/>
          </w:divBdr>
        </w:div>
      </w:divsChild>
    </w:div>
    <w:div w:id="829755218">
      <w:bodyDiv w:val="1"/>
      <w:marLeft w:val="0"/>
      <w:marRight w:val="0"/>
      <w:marTop w:val="0"/>
      <w:marBottom w:val="0"/>
      <w:divBdr>
        <w:top w:val="none" w:sz="0" w:space="0" w:color="auto"/>
        <w:left w:val="none" w:sz="0" w:space="0" w:color="auto"/>
        <w:bottom w:val="none" w:sz="0" w:space="0" w:color="auto"/>
        <w:right w:val="none" w:sz="0" w:space="0" w:color="auto"/>
      </w:divBdr>
    </w:div>
    <w:div w:id="829909032">
      <w:bodyDiv w:val="1"/>
      <w:marLeft w:val="0"/>
      <w:marRight w:val="0"/>
      <w:marTop w:val="0"/>
      <w:marBottom w:val="0"/>
      <w:divBdr>
        <w:top w:val="none" w:sz="0" w:space="0" w:color="auto"/>
        <w:left w:val="none" w:sz="0" w:space="0" w:color="auto"/>
        <w:bottom w:val="none" w:sz="0" w:space="0" w:color="auto"/>
        <w:right w:val="none" w:sz="0" w:space="0" w:color="auto"/>
      </w:divBdr>
      <w:divsChild>
        <w:div w:id="1364788380">
          <w:marLeft w:val="0"/>
          <w:marRight w:val="0"/>
          <w:marTop w:val="0"/>
          <w:marBottom w:val="0"/>
          <w:divBdr>
            <w:top w:val="none" w:sz="0" w:space="0" w:color="auto"/>
            <w:left w:val="none" w:sz="0" w:space="0" w:color="auto"/>
            <w:bottom w:val="none" w:sz="0" w:space="0" w:color="auto"/>
            <w:right w:val="none" w:sz="0" w:space="0" w:color="auto"/>
          </w:divBdr>
          <w:divsChild>
            <w:div w:id="1353650770">
              <w:marLeft w:val="0"/>
              <w:marRight w:val="0"/>
              <w:marTop w:val="0"/>
              <w:marBottom w:val="0"/>
              <w:divBdr>
                <w:top w:val="none" w:sz="0" w:space="0" w:color="auto"/>
                <w:left w:val="none" w:sz="0" w:space="0" w:color="auto"/>
                <w:bottom w:val="none" w:sz="0" w:space="0" w:color="auto"/>
                <w:right w:val="none" w:sz="0" w:space="0" w:color="auto"/>
              </w:divBdr>
            </w:div>
          </w:divsChild>
        </w:div>
        <w:div w:id="1573585610">
          <w:marLeft w:val="0"/>
          <w:marRight w:val="0"/>
          <w:marTop w:val="225"/>
          <w:marBottom w:val="600"/>
          <w:divBdr>
            <w:top w:val="none" w:sz="0" w:space="0" w:color="auto"/>
            <w:left w:val="none" w:sz="0" w:space="0" w:color="auto"/>
            <w:bottom w:val="none" w:sz="0" w:space="0" w:color="auto"/>
            <w:right w:val="none" w:sz="0" w:space="0" w:color="auto"/>
          </w:divBdr>
        </w:div>
      </w:divsChild>
    </w:div>
    <w:div w:id="830024503">
      <w:bodyDiv w:val="1"/>
      <w:marLeft w:val="0"/>
      <w:marRight w:val="0"/>
      <w:marTop w:val="0"/>
      <w:marBottom w:val="0"/>
      <w:divBdr>
        <w:top w:val="none" w:sz="0" w:space="0" w:color="auto"/>
        <w:left w:val="none" w:sz="0" w:space="0" w:color="auto"/>
        <w:bottom w:val="none" w:sz="0" w:space="0" w:color="auto"/>
        <w:right w:val="none" w:sz="0" w:space="0" w:color="auto"/>
      </w:divBdr>
      <w:divsChild>
        <w:div w:id="1750693978">
          <w:marLeft w:val="0"/>
          <w:marRight w:val="0"/>
          <w:marTop w:val="0"/>
          <w:marBottom w:val="0"/>
          <w:divBdr>
            <w:top w:val="none" w:sz="0" w:space="0" w:color="auto"/>
            <w:left w:val="none" w:sz="0" w:space="0" w:color="auto"/>
            <w:bottom w:val="none" w:sz="0" w:space="0" w:color="auto"/>
            <w:right w:val="none" w:sz="0" w:space="0" w:color="auto"/>
          </w:divBdr>
        </w:div>
      </w:divsChild>
    </w:div>
    <w:div w:id="830095607">
      <w:bodyDiv w:val="1"/>
      <w:marLeft w:val="0"/>
      <w:marRight w:val="0"/>
      <w:marTop w:val="0"/>
      <w:marBottom w:val="0"/>
      <w:divBdr>
        <w:top w:val="none" w:sz="0" w:space="0" w:color="auto"/>
        <w:left w:val="none" w:sz="0" w:space="0" w:color="auto"/>
        <w:bottom w:val="none" w:sz="0" w:space="0" w:color="auto"/>
        <w:right w:val="none" w:sz="0" w:space="0" w:color="auto"/>
      </w:divBdr>
    </w:div>
    <w:div w:id="830097792">
      <w:bodyDiv w:val="1"/>
      <w:marLeft w:val="0"/>
      <w:marRight w:val="0"/>
      <w:marTop w:val="0"/>
      <w:marBottom w:val="0"/>
      <w:divBdr>
        <w:top w:val="none" w:sz="0" w:space="0" w:color="auto"/>
        <w:left w:val="none" w:sz="0" w:space="0" w:color="auto"/>
        <w:bottom w:val="none" w:sz="0" w:space="0" w:color="auto"/>
        <w:right w:val="none" w:sz="0" w:space="0" w:color="auto"/>
      </w:divBdr>
      <w:divsChild>
        <w:div w:id="117291321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30415560">
      <w:bodyDiv w:val="1"/>
      <w:marLeft w:val="0"/>
      <w:marRight w:val="0"/>
      <w:marTop w:val="0"/>
      <w:marBottom w:val="0"/>
      <w:divBdr>
        <w:top w:val="none" w:sz="0" w:space="0" w:color="auto"/>
        <w:left w:val="none" w:sz="0" w:space="0" w:color="auto"/>
        <w:bottom w:val="none" w:sz="0" w:space="0" w:color="auto"/>
        <w:right w:val="none" w:sz="0" w:space="0" w:color="auto"/>
      </w:divBdr>
    </w:div>
    <w:div w:id="830485334">
      <w:bodyDiv w:val="1"/>
      <w:marLeft w:val="0"/>
      <w:marRight w:val="0"/>
      <w:marTop w:val="0"/>
      <w:marBottom w:val="0"/>
      <w:divBdr>
        <w:top w:val="none" w:sz="0" w:space="0" w:color="auto"/>
        <w:left w:val="none" w:sz="0" w:space="0" w:color="auto"/>
        <w:bottom w:val="none" w:sz="0" w:space="0" w:color="auto"/>
        <w:right w:val="none" w:sz="0" w:space="0" w:color="auto"/>
      </w:divBdr>
      <w:divsChild>
        <w:div w:id="1212310088">
          <w:marLeft w:val="0"/>
          <w:marRight w:val="0"/>
          <w:marTop w:val="0"/>
          <w:marBottom w:val="0"/>
          <w:divBdr>
            <w:top w:val="none" w:sz="0" w:space="0" w:color="auto"/>
            <w:left w:val="none" w:sz="0" w:space="0" w:color="auto"/>
            <w:bottom w:val="none" w:sz="0" w:space="0" w:color="auto"/>
            <w:right w:val="none" w:sz="0" w:space="0" w:color="auto"/>
          </w:divBdr>
          <w:divsChild>
            <w:div w:id="794063879">
              <w:marLeft w:val="900"/>
              <w:marRight w:val="0"/>
              <w:marTop w:val="0"/>
              <w:marBottom w:val="0"/>
              <w:divBdr>
                <w:top w:val="none" w:sz="0" w:space="0" w:color="auto"/>
                <w:left w:val="none" w:sz="0" w:space="0" w:color="auto"/>
                <w:bottom w:val="none" w:sz="0" w:space="0" w:color="auto"/>
                <w:right w:val="none" w:sz="0" w:space="0" w:color="auto"/>
              </w:divBdr>
              <w:divsChild>
                <w:div w:id="6484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3764">
      <w:bodyDiv w:val="1"/>
      <w:marLeft w:val="0"/>
      <w:marRight w:val="0"/>
      <w:marTop w:val="0"/>
      <w:marBottom w:val="0"/>
      <w:divBdr>
        <w:top w:val="none" w:sz="0" w:space="0" w:color="auto"/>
        <w:left w:val="none" w:sz="0" w:space="0" w:color="auto"/>
        <w:bottom w:val="none" w:sz="0" w:space="0" w:color="auto"/>
        <w:right w:val="none" w:sz="0" w:space="0" w:color="auto"/>
      </w:divBdr>
    </w:div>
    <w:div w:id="830684686">
      <w:bodyDiv w:val="1"/>
      <w:marLeft w:val="0"/>
      <w:marRight w:val="0"/>
      <w:marTop w:val="0"/>
      <w:marBottom w:val="0"/>
      <w:divBdr>
        <w:top w:val="none" w:sz="0" w:space="0" w:color="auto"/>
        <w:left w:val="none" w:sz="0" w:space="0" w:color="auto"/>
        <w:bottom w:val="none" w:sz="0" w:space="0" w:color="auto"/>
        <w:right w:val="none" w:sz="0" w:space="0" w:color="auto"/>
      </w:divBdr>
    </w:div>
    <w:div w:id="830948925">
      <w:bodyDiv w:val="1"/>
      <w:marLeft w:val="0"/>
      <w:marRight w:val="0"/>
      <w:marTop w:val="0"/>
      <w:marBottom w:val="0"/>
      <w:divBdr>
        <w:top w:val="none" w:sz="0" w:space="0" w:color="auto"/>
        <w:left w:val="none" w:sz="0" w:space="0" w:color="auto"/>
        <w:bottom w:val="none" w:sz="0" w:space="0" w:color="auto"/>
        <w:right w:val="none" w:sz="0" w:space="0" w:color="auto"/>
      </w:divBdr>
      <w:divsChild>
        <w:div w:id="1589997883">
          <w:marLeft w:val="0"/>
          <w:marRight w:val="0"/>
          <w:marTop w:val="0"/>
          <w:marBottom w:val="0"/>
          <w:divBdr>
            <w:top w:val="none" w:sz="0" w:space="0" w:color="auto"/>
            <w:left w:val="none" w:sz="0" w:space="0" w:color="auto"/>
            <w:bottom w:val="none" w:sz="0" w:space="0" w:color="auto"/>
            <w:right w:val="none" w:sz="0" w:space="0" w:color="auto"/>
          </w:divBdr>
        </w:div>
      </w:divsChild>
    </w:div>
    <w:div w:id="831025690">
      <w:bodyDiv w:val="1"/>
      <w:marLeft w:val="0"/>
      <w:marRight w:val="0"/>
      <w:marTop w:val="0"/>
      <w:marBottom w:val="0"/>
      <w:divBdr>
        <w:top w:val="none" w:sz="0" w:space="0" w:color="auto"/>
        <w:left w:val="none" w:sz="0" w:space="0" w:color="auto"/>
        <w:bottom w:val="none" w:sz="0" w:space="0" w:color="auto"/>
        <w:right w:val="none" w:sz="0" w:space="0" w:color="auto"/>
      </w:divBdr>
    </w:div>
    <w:div w:id="831064413">
      <w:bodyDiv w:val="1"/>
      <w:marLeft w:val="0"/>
      <w:marRight w:val="0"/>
      <w:marTop w:val="0"/>
      <w:marBottom w:val="0"/>
      <w:divBdr>
        <w:top w:val="none" w:sz="0" w:space="0" w:color="auto"/>
        <w:left w:val="none" w:sz="0" w:space="0" w:color="auto"/>
        <w:bottom w:val="none" w:sz="0" w:space="0" w:color="auto"/>
        <w:right w:val="none" w:sz="0" w:space="0" w:color="auto"/>
      </w:divBdr>
    </w:div>
    <w:div w:id="831457006">
      <w:bodyDiv w:val="1"/>
      <w:marLeft w:val="0"/>
      <w:marRight w:val="0"/>
      <w:marTop w:val="0"/>
      <w:marBottom w:val="0"/>
      <w:divBdr>
        <w:top w:val="none" w:sz="0" w:space="0" w:color="auto"/>
        <w:left w:val="none" w:sz="0" w:space="0" w:color="auto"/>
        <w:bottom w:val="none" w:sz="0" w:space="0" w:color="auto"/>
        <w:right w:val="none" w:sz="0" w:space="0" w:color="auto"/>
      </w:divBdr>
    </w:div>
    <w:div w:id="831523994">
      <w:bodyDiv w:val="1"/>
      <w:marLeft w:val="0"/>
      <w:marRight w:val="0"/>
      <w:marTop w:val="0"/>
      <w:marBottom w:val="0"/>
      <w:divBdr>
        <w:top w:val="none" w:sz="0" w:space="0" w:color="auto"/>
        <w:left w:val="none" w:sz="0" w:space="0" w:color="auto"/>
        <w:bottom w:val="none" w:sz="0" w:space="0" w:color="auto"/>
        <w:right w:val="none" w:sz="0" w:space="0" w:color="auto"/>
      </w:divBdr>
    </w:div>
    <w:div w:id="831800155">
      <w:bodyDiv w:val="1"/>
      <w:marLeft w:val="0"/>
      <w:marRight w:val="0"/>
      <w:marTop w:val="0"/>
      <w:marBottom w:val="0"/>
      <w:divBdr>
        <w:top w:val="none" w:sz="0" w:space="0" w:color="auto"/>
        <w:left w:val="none" w:sz="0" w:space="0" w:color="auto"/>
        <w:bottom w:val="none" w:sz="0" w:space="0" w:color="auto"/>
        <w:right w:val="none" w:sz="0" w:space="0" w:color="auto"/>
      </w:divBdr>
    </w:div>
    <w:div w:id="831946106">
      <w:bodyDiv w:val="1"/>
      <w:marLeft w:val="0"/>
      <w:marRight w:val="0"/>
      <w:marTop w:val="0"/>
      <w:marBottom w:val="0"/>
      <w:divBdr>
        <w:top w:val="none" w:sz="0" w:space="0" w:color="auto"/>
        <w:left w:val="none" w:sz="0" w:space="0" w:color="auto"/>
        <w:bottom w:val="none" w:sz="0" w:space="0" w:color="auto"/>
        <w:right w:val="none" w:sz="0" w:space="0" w:color="auto"/>
      </w:divBdr>
      <w:divsChild>
        <w:div w:id="474180603">
          <w:marLeft w:val="0"/>
          <w:marRight w:val="0"/>
          <w:marTop w:val="0"/>
          <w:marBottom w:val="0"/>
          <w:divBdr>
            <w:top w:val="none" w:sz="0" w:space="0" w:color="auto"/>
            <w:left w:val="none" w:sz="0" w:space="0" w:color="auto"/>
            <w:bottom w:val="none" w:sz="0" w:space="0" w:color="auto"/>
            <w:right w:val="none" w:sz="0" w:space="0" w:color="auto"/>
          </w:divBdr>
        </w:div>
        <w:div w:id="962735231">
          <w:marLeft w:val="0"/>
          <w:marRight w:val="0"/>
          <w:marTop w:val="0"/>
          <w:marBottom w:val="0"/>
          <w:divBdr>
            <w:top w:val="none" w:sz="0" w:space="0" w:color="auto"/>
            <w:left w:val="none" w:sz="0" w:space="0" w:color="auto"/>
            <w:bottom w:val="none" w:sz="0" w:space="0" w:color="auto"/>
            <w:right w:val="none" w:sz="0" w:space="0" w:color="auto"/>
          </w:divBdr>
        </w:div>
        <w:div w:id="1102602038">
          <w:marLeft w:val="0"/>
          <w:marRight w:val="0"/>
          <w:marTop w:val="0"/>
          <w:marBottom w:val="0"/>
          <w:divBdr>
            <w:top w:val="none" w:sz="0" w:space="0" w:color="auto"/>
            <w:left w:val="none" w:sz="0" w:space="0" w:color="auto"/>
            <w:bottom w:val="none" w:sz="0" w:space="0" w:color="auto"/>
            <w:right w:val="none" w:sz="0" w:space="0" w:color="auto"/>
          </w:divBdr>
          <w:divsChild>
            <w:div w:id="9513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9967">
      <w:bodyDiv w:val="1"/>
      <w:marLeft w:val="0"/>
      <w:marRight w:val="0"/>
      <w:marTop w:val="0"/>
      <w:marBottom w:val="0"/>
      <w:divBdr>
        <w:top w:val="none" w:sz="0" w:space="0" w:color="auto"/>
        <w:left w:val="none" w:sz="0" w:space="0" w:color="auto"/>
        <w:bottom w:val="none" w:sz="0" w:space="0" w:color="auto"/>
        <w:right w:val="none" w:sz="0" w:space="0" w:color="auto"/>
      </w:divBdr>
    </w:div>
    <w:div w:id="832137906">
      <w:bodyDiv w:val="1"/>
      <w:marLeft w:val="0"/>
      <w:marRight w:val="0"/>
      <w:marTop w:val="0"/>
      <w:marBottom w:val="0"/>
      <w:divBdr>
        <w:top w:val="none" w:sz="0" w:space="0" w:color="auto"/>
        <w:left w:val="none" w:sz="0" w:space="0" w:color="auto"/>
        <w:bottom w:val="none" w:sz="0" w:space="0" w:color="auto"/>
        <w:right w:val="none" w:sz="0" w:space="0" w:color="auto"/>
      </w:divBdr>
      <w:divsChild>
        <w:div w:id="1315528068">
          <w:marLeft w:val="0"/>
          <w:marRight w:val="0"/>
          <w:marTop w:val="0"/>
          <w:marBottom w:val="0"/>
          <w:divBdr>
            <w:top w:val="none" w:sz="0" w:space="0" w:color="auto"/>
            <w:left w:val="none" w:sz="0" w:space="0" w:color="auto"/>
            <w:bottom w:val="none" w:sz="0" w:space="0" w:color="auto"/>
            <w:right w:val="none" w:sz="0" w:space="0" w:color="auto"/>
          </w:divBdr>
        </w:div>
      </w:divsChild>
    </w:div>
    <w:div w:id="832373574">
      <w:bodyDiv w:val="1"/>
      <w:marLeft w:val="0"/>
      <w:marRight w:val="0"/>
      <w:marTop w:val="0"/>
      <w:marBottom w:val="0"/>
      <w:divBdr>
        <w:top w:val="none" w:sz="0" w:space="0" w:color="auto"/>
        <w:left w:val="none" w:sz="0" w:space="0" w:color="auto"/>
        <w:bottom w:val="none" w:sz="0" w:space="0" w:color="auto"/>
        <w:right w:val="none" w:sz="0" w:space="0" w:color="auto"/>
      </w:divBdr>
    </w:div>
    <w:div w:id="832379677">
      <w:bodyDiv w:val="1"/>
      <w:marLeft w:val="0"/>
      <w:marRight w:val="0"/>
      <w:marTop w:val="0"/>
      <w:marBottom w:val="0"/>
      <w:divBdr>
        <w:top w:val="none" w:sz="0" w:space="0" w:color="auto"/>
        <w:left w:val="none" w:sz="0" w:space="0" w:color="auto"/>
        <w:bottom w:val="none" w:sz="0" w:space="0" w:color="auto"/>
        <w:right w:val="none" w:sz="0" w:space="0" w:color="auto"/>
      </w:divBdr>
      <w:divsChild>
        <w:div w:id="82235601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32453489">
      <w:bodyDiv w:val="1"/>
      <w:marLeft w:val="0"/>
      <w:marRight w:val="0"/>
      <w:marTop w:val="0"/>
      <w:marBottom w:val="0"/>
      <w:divBdr>
        <w:top w:val="none" w:sz="0" w:space="0" w:color="auto"/>
        <w:left w:val="none" w:sz="0" w:space="0" w:color="auto"/>
        <w:bottom w:val="none" w:sz="0" w:space="0" w:color="auto"/>
        <w:right w:val="none" w:sz="0" w:space="0" w:color="auto"/>
      </w:divBdr>
      <w:divsChild>
        <w:div w:id="513959151">
          <w:marLeft w:val="0"/>
          <w:marRight w:val="0"/>
          <w:marTop w:val="0"/>
          <w:marBottom w:val="0"/>
          <w:divBdr>
            <w:top w:val="none" w:sz="0" w:space="0" w:color="auto"/>
            <w:left w:val="none" w:sz="0" w:space="0" w:color="auto"/>
            <w:bottom w:val="none" w:sz="0" w:space="0" w:color="auto"/>
            <w:right w:val="none" w:sz="0" w:space="0" w:color="auto"/>
          </w:divBdr>
          <w:divsChild>
            <w:div w:id="237523654">
              <w:marLeft w:val="0"/>
              <w:marRight w:val="0"/>
              <w:marTop w:val="0"/>
              <w:marBottom w:val="0"/>
              <w:divBdr>
                <w:top w:val="none" w:sz="0" w:space="0" w:color="auto"/>
                <w:left w:val="none" w:sz="0" w:space="0" w:color="auto"/>
                <w:bottom w:val="none" w:sz="0" w:space="0" w:color="auto"/>
                <w:right w:val="none" w:sz="0" w:space="0" w:color="auto"/>
              </w:divBdr>
            </w:div>
          </w:divsChild>
        </w:div>
        <w:div w:id="960964144">
          <w:marLeft w:val="0"/>
          <w:marRight w:val="0"/>
          <w:marTop w:val="225"/>
          <w:marBottom w:val="600"/>
          <w:divBdr>
            <w:top w:val="none" w:sz="0" w:space="0" w:color="auto"/>
            <w:left w:val="none" w:sz="0" w:space="0" w:color="auto"/>
            <w:bottom w:val="none" w:sz="0" w:space="0" w:color="auto"/>
            <w:right w:val="none" w:sz="0" w:space="0" w:color="auto"/>
          </w:divBdr>
        </w:div>
      </w:divsChild>
    </w:div>
    <w:div w:id="832598596">
      <w:bodyDiv w:val="1"/>
      <w:marLeft w:val="0"/>
      <w:marRight w:val="0"/>
      <w:marTop w:val="0"/>
      <w:marBottom w:val="0"/>
      <w:divBdr>
        <w:top w:val="none" w:sz="0" w:space="0" w:color="auto"/>
        <w:left w:val="none" w:sz="0" w:space="0" w:color="auto"/>
        <w:bottom w:val="none" w:sz="0" w:space="0" w:color="auto"/>
        <w:right w:val="none" w:sz="0" w:space="0" w:color="auto"/>
      </w:divBdr>
    </w:div>
    <w:div w:id="832792360">
      <w:bodyDiv w:val="1"/>
      <w:marLeft w:val="0"/>
      <w:marRight w:val="0"/>
      <w:marTop w:val="0"/>
      <w:marBottom w:val="0"/>
      <w:divBdr>
        <w:top w:val="none" w:sz="0" w:space="0" w:color="auto"/>
        <w:left w:val="none" w:sz="0" w:space="0" w:color="auto"/>
        <w:bottom w:val="none" w:sz="0" w:space="0" w:color="auto"/>
        <w:right w:val="none" w:sz="0" w:space="0" w:color="auto"/>
      </w:divBdr>
      <w:divsChild>
        <w:div w:id="824587325">
          <w:marLeft w:val="0"/>
          <w:marRight w:val="0"/>
          <w:marTop w:val="0"/>
          <w:marBottom w:val="0"/>
          <w:divBdr>
            <w:top w:val="none" w:sz="0" w:space="0" w:color="auto"/>
            <w:left w:val="none" w:sz="0" w:space="0" w:color="auto"/>
            <w:bottom w:val="none" w:sz="0" w:space="0" w:color="auto"/>
            <w:right w:val="none" w:sz="0" w:space="0" w:color="auto"/>
          </w:divBdr>
        </w:div>
      </w:divsChild>
    </w:div>
    <w:div w:id="832798259">
      <w:bodyDiv w:val="1"/>
      <w:marLeft w:val="0"/>
      <w:marRight w:val="0"/>
      <w:marTop w:val="0"/>
      <w:marBottom w:val="0"/>
      <w:divBdr>
        <w:top w:val="none" w:sz="0" w:space="0" w:color="auto"/>
        <w:left w:val="none" w:sz="0" w:space="0" w:color="auto"/>
        <w:bottom w:val="none" w:sz="0" w:space="0" w:color="auto"/>
        <w:right w:val="none" w:sz="0" w:space="0" w:color="auto"/>
      </w:divBdr>
    </w:div>
    <w:div w:id="832915877">
      <w:bodyDiv w:val="1"/>
      <w:marLeft w:val="0"/>
      <w:marRight w:val="0"/>
      <w:marTop w:val="0"/>
      <w:marBottom w:val="0"/>
      <w:divBdr>
        <w:top w:val="none" w:sz="0" w:space="0" w:color="auto"/>
        <w:left w:val="none" w:sz="0" w:space="0" w:color="auto"/>
        <w:bottom w:val="none" w:sz="0" w:space="0" w:color="auto"/>
        <w:right w:val="none" w:sz="0" w:space="0" w:color="auto"/>
      </w:divBdr>
      <w:divsChild>
        <w:div w:id="988174160">
          <w:marLeft w:val="0"/>
          <w:marRight w:val="0"/>
          <w:marTop w:val="0"/>
          <w:marBottom w:val="0"/>
          <w:divBdr>
            <w:top w:val="none" w:sz="0" w:space="0" w:color="auto"/>
            <w:left w:val="none" w:sz="0" w:space="0" w:color="auto"/>
            <w:bottom w:val="none" w:sz="0" w:space="0" w:color="auto"/>
            <w:right w:val="none" w:sz="0" w:space="0" w:color="auto"/>
          </w:divBdr>
        </w:div>
      </w:divsChild>
    </w:div>
    <w:div w:id="832991209">
      <w:bodyDiv w:val="1"/>
      <w:marLeft w:val="0"/>
      <w:marRight w:val="0"/>
      <w:marTop w:val="0"/>
      <w:marBottom w:val="0"/>
      <w:divBdr>
        <w:top w:val="none" w:sz="0" w:space="0" w:color="auto"/>
        <w:left w:val="none" w:sz="0" w:space="0" w:color="auto"/>
        <w:bottom w:val="none" w:sz="0" w:space="0" w:color="auto"/>
        <w:right w:val="none" w:sz="0" w:space="0" w:color="auto"/>
      </w:divBdr>
    </w:div>
    <w:div w:id="833181341">
      <w:bodyDiv w:val="1"/>
      <w:marLeft w:val="0"/>
      <w:marRight w:val="0"/>
      <w:marTop w:val="0"/>
      <w:marBottom w:val="0"/>
      <w:divBdr>
        <w:top w:val="none" w:sz="0" w:space="0" w:color="auto"/>
        <w:left w:val="none" w:sz="0" w:space="0" w:color="auto"/>
        <w:bottom w:val="none" w:sz="0" w:space="0" w:color="auto"/>
        <w:right w:val="none" w:sz="0" w:space="0" w:color="auto"/>
      </w:divBdr>
      <w:divsChild>
        <w:div w:id="1319574960">
          <w:marLeft w:val="0"/>
          <w:marRight w:val="0"/>
          <w:marTop w:val="0"/>
          <w:marBottom w:val="0"/>
          <w:divBdr>
            <w:top w:val="none" w:sz="0" w:space="0" w:color="auto"/>
            <w:left w:val="none" w:sz="0" w:space="0" w:color="auto"/>
            <w:bottom w:val="none" w:sz="0" w:space="0" w:color="auto"/>
            <w:right w:val="none" w:sz="0" w:space="0" w:color="auto"/>
          </w:divBdr>
        </w:div>
      </w:divsChild>
    </w:div>
    <w:div w:id="833254423">
      <w:bodyDiv w:val="1"/>
      <w:marLeft w:val="0"/>
      <w:marRight w:val="0"/>
      <w:marTop w:val="0"/>
      <w:marBottom w:val="0"/>
      <w:divBdr>
        <w:top w:val="none" w:sz="0" w:space="0" w:color="auto"/>
        <w:left w:val="none" w:sz="0" w:space="0" w:color="auto"/>
        <w:bottom w:val="none" w:sz="0" w:space="0" w:color="auto"/>
        <w:right w:val="none" w:sz="0" w:space="0" w:color="auto"/>
      </w:divBdr>
    </w:div>
    <w:div w:id="833255683">
      <w:bodyDiv w:val="1"/>
      <w:marLeft w:val="0"/>
      <w:marRight w:val="0"/>
      <w:marTop w:val="0"/>
      <w:marBottom w:val="0"/>
      <w:divBdr>
        <w:top w:val="none" w:sz="0" w:space="0" w:color="auto"/>
        <w:left w:val="none" w:sz="0" w:space="0" w:color="auto"/>
        <w:bottom w:val="none" w:sz="0" w:space="0" w:color="auto"/>
        <w:right w:val="none" w:sz="0" w:space="0" w:color="auto"/>
      </w:divBdr>
    </w:div>
    <w:div w:id="833374975">
      <w:bodyDiv w:val="1"/>
      <w:marLeft w:val="0"/>
      <w:marRight w:val="0"/>
      <w:marTop w:val="0"/>
      <w:marBottom w:val="0"/>
      <w:divBdr>
        <w:top w:val="none" w:sz="0" w:space="0" w:color="auto"/>
        <w:left w:val="none" w:sz="0" w:space="0" w:color="auto"/>
        <w:bottom w:val="none" w:sz="0" w:space="0" w:color="auto"/>
        <w:right w:val="none" w:sz="0" w:space="0" w:color="auto"/>
      </w:divBdr>
      <w:divsChild>
        <w:div w:id="121389891">
          <w:marLeft w:val="0"/>
          <w:marRight w:val="0"/>
          <w:marTop w:val="225"/>
          <w:marBottom w:val="600"/>
          <w:divBdr>
            <w:top w:val="none" w:sz="0" w:space="0" w:color="auto"/>
            <w:left w:val="none" w:sz="0" w:space="0" w:color="auto"/>
            <w:bottom w:val="none" w:sz="0" w:space="0" w:color="auto"/>
            <w:right w:val="none" w:sz="0" w:space="0" w:color="auto"/>
          </w:divBdr>
        </w:div>
      </w:divsChild>
    </w:div>
    <w:div w:id="833569538">
      <w:bodyDiv w:val="1"/>
      <w:marLeft w:val="0"/>
      <w:marRight w:val="0"/>
      <w:marTop w:val="0"/>
      <w:marBottom w:val="0"/>
      <w:divBdr>
        <w:top w:val="none" w:sz="0" w:space="0" w:color="auto"/>
        <w:left w:val="none" w:sz="0" w:space="0" w:color="auto"/>
        <w:bottom w:val="none" w:sz="0" w:space="0" w:color="auto"/>
        <w:right w:val="none" w:sz="0" w:space="0" w:color="auto"/>
      </w:divBdr>
    </w:div>
    <w:div w:id="833571858">
      <w:bodyDiv w:val="1"/>
      <w:marLeft w:val="0"/>
      <w:marRight w:val="0"/>
      <w:marTop w:val="0"/>
      <w:marBottom w:val="0"/>
      <w:divBdr>
        <w:top w:val="none" w:sz="0" w:space="0" w:color="auto"/>
        <w:left w:val="none" w:sz="0" w:space="0" w:color="auto"/>
        <w:bottom w:val="none" w:sz="0" w:space="0" w:color="auto"/>
        <w:right w:val="none" w:sz="0" w:space="0" w:color="auto"/>
      </w:divBdr>
    </w:div>
    <w:div w:id="833881022">
      <w:bodyDiv w:val="1"/>
      <w:marLeft w:val="0"/>
      <w:marRight w:val="0"/>
      <w:marTop w:val="0"/>
      <w:marBottom w:val="0"/>
      <w:divBdr>
        <w:top w:val="none" w:sz="0" w:space="0" w:color="auto"/>
        <w:left w:val="none" w:sz="0" w:space="0" w:color="auto"/>
        <w:bottom w:val="none" w:sz="0" w:space="0" w:color="auto"/>
        <w:right w:val="none" w:sz="0" w:space="0" w:color="auto"/>
      </w:divBdr>
      <w:divsChild>
        <w:div w:id="619730762">
          <w:marLeft w:val="0"/>
          <w:marRight w:val="0"/>
          <w:marTop w:val="0"/>
          <w:marBottom w:val="525"/>
          <w:divBdr>
            <w:top w:val="none" w:sz="0" w:space="0" w:color="auto"/>
            <w:left w:val="none" w:sz="0" w:space="0" w:color="auto"/>
            <w:bottom w:val="none" w:sz="0" w:space="0" w:color="auto"/>
            <w:right w:val="none" w:sz="0" w:space="0" w:color="auto"/>
          </w:divBdr>
        </w:div>
      </w:divsChild>
    </w:div>
    <w:div w:id="833958020">
      <w:bodyDiv w:val="1"/>
      <w:marLeft w:val="0"/>
      <w:marRight w:val="0"/>
      <w:marTop w:val="0"/>
      <w:marBottom w:val="0"/>
      <w:divBdr>
        <w:top w:val="none" w:sz="0" w:space="0" w:color="auto"/>
        <w:left w:val="none" w:sz="0" w:space="0" w:color="auto"/>
        <w:bottom w:val="none" w:sz="0" w:space="0" w:color="auto"/>
        <w:right w:val="none" w:sz="0" w:space="0" w:color="auto"/>
      </w:divBdr>
      <w:divsChild>
        <w:div w:id="1162237686">
          <w:marLeft w:val="0"/>
          <w:marRight w:val="0"/>
          <w:marTop w:val="0"/>
          <w:marBottom w:val="100"/>
          <w:divBdr>
            <w:top w:val="none" w:sz="0" w:space="0" w:color="auto"/>
            <w:left w:val="none" w:sz="0" w:space="0" w:color="auto"/>
            <w:bottom w:val="none" w:sz="0" w:space="0" w:color="auto"/>
            <w:right w:val="none" w:sz="0" w:space="0" w:color="auto"/>
          </w:divBdr>
        </w:div>
      </w:divsChild>
    </w:div>
    <w:div w:id="83403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5238">
          <w:marLeft w:val="0"/>
          <w:marRight w:val="0"/>
          <w:marTop w:val="0"/>
          <w:marBottom w:val="0"/>
          <w:divBdr>
            <w:top w:val="none" w:sz="0" w:space="0" w:color="auto"/>
            <w:left w:val="none" w:sz="0" w:space="0" w:color="auto"/>
            <w:bottom w:val="none" w:sz="0" w:space="0" w:color="auto"/>
            <w:right w:val="none" w:sz="0" w:space="0" w:color="auto"/>
          </w:divBdr>
          <w:divsChild>
            <w:div w:id="11004921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34103597">
      <w:bodyDiv w:val="1"/>
      <w:marLeft w:val="0"/>
      <w:marRight w:val="0"/>
      <w:marTop w:val="0"/>
      <w:marBottom w:val="0"/>
      <w:divBdr>
        <w:top w:val="none" w:sz="0" w:space="0" w:color="auto"/>
        <w:left w:val="none" w:sz="0" w:space="0" w:color="auto"/>
        <w:bottom w:val="none" w:sz="0" w:space="0" w:color="auto"/>
        <w:right w:val="none" w:sz="0" w:space="0" w:color="auto"/>
      </w:divBdr>
    </w:div>
    <w:div w:id="834305078">
      <w:bodyDiv w:val="1"/>
      <w:marLeft w:val="0"/>
      <w:marRight w:val="0"/>
      <w:marTop w:val="0"/>
      <w:marBottom w:val="0"/>
      <w:divBdr>
        <w:top w:val="none" w:sz="0" w:space="0" w:color="auto"/>
        <w:left w:val="none" w:sz="0" w:space="0" w:color="auto"/>
        <w:bottom w:val="none" w:sz="0" w:space="0" w:color="auto"/>
        <w:right w:val="none" w:sz="0" w:space="0" w:color="auto"/>
      </w:divBdr>
      <w:divsChild>
        <w:div w:id="434519736">
          <w:marLeft w:val="0"/>
          <w:marRight w:val="0"/>
          <w:marTop w:val="0"/>
          <w:marBottom w:val="0"/>
          <w:divBdr>
            <w:top w:val="none" w:sz="0" w:space="0" w:color="auto"/>
            <w:left w:val="none" w:sz="0" w:space="0" w:color="auto"/>
            <w:bottom w:val="none" w:sz="0" w:space="0" w:color="auto"/>
            <w:right w:val="none" w:sz="0" w:space="0" w:color="auto"/>
          </w:divBdr>
        </w:div>
      </w:divsChild>
    </w:div>
    <w:div w:id="834415655">
      <w:bodyDiv w:val="1"/>
      <w:marLeft w:val="0"/>
      <w:marRight w:val="0"/>
      <w:marTop w:val="0"/>
      <w:marBottom w:val="0"/>
      <w:divBdr>
        <w:top w:val="none" w:sz="0" w:space="0" w:color="auto"/>
        <w:left w:val="none" w:sz="0" w:space="0" w:color="auto"/>
        <w:bottom w:val="none" w:sz="0" w:space="0" w:color="auto"/>
        <w:right w:val="none" w:sz="0" w:space="0" w:color="auto"/>
      </w:divBdr>
    </w:div>
    <w:div w:id="834803132">
      <w:bodyDiv w:val="1"/>
      <w:marLeft w:val="0"/>
      <w:marRight w:val="0"/>
      <w:marTop w:val="0"/>
      <w:marBottom w:val="0"/>
      <w:divBdr>
        <w:top w:val="none" w:sz="0" w:space="0" w:color="auto"/>
        <w:left w:val="none" w:sz="0" w:space="0" w:color="auto"/>
        <w:bottom w:val="none" w:sz="0" w:space="0" w:color="auto"/>
        <w:right w:val="none" w:sz="0" w:space="0" w:color="auto"/>
      </w:divBdr>
    </w:div>
    <w:div w:id="834803729">
      <w:bodyDiv w:val="1"/>
      <w:marLeft w:val="0"/>
      <w:marRight w:val="0"/>
      <w:marTop w:val="0"/>
      <w:marBottom w:val="0"/>
      <w:divBdr>
        <w:top w:val="none" w:sz="0" w:space="0" w:color="auto"/>
        <w:left w:val="none" w:sz="0" w:space="0" w:color="auto"/>
        <w:bottom w:val="none" w:sz="0" w:space="0" w:color="auto"/>
        <w:right w:val="none" w:sz="0" w:space="0" w:color="auto"/>
      </w:divBdr>
      <w:divsChild>
        <w:div w:id="300691787">
          <w:marLeft w:val="0"/>
          <w:marRight w:val="0"/>
          <w:marTop w:val="0"/>
          <w:marBottom w:val="0"/>
          <w:divBdr>
            <w:top w:val="none" w:sz="0" w:space="0" w:color="auto"/>
            <w:left w:val="none" w:sz="0" w:space="0" w:color="auto"/>
            <w:bottom w:val="none" w:sz="0" w:space="0" w:color="auto"/>
            <w:right w:val="none" w:sz="0" w:space="0" w:color="auto"/>
          </w:divBdr>
        </w:div>
      </w:divsChild>
    </w:div>
    <w:div w:id="834958305">
      <w:bodyDiv w:val="1"/>
      <w:marLeft w:val="0"/>
      <w:marRight w:val="0"/>
      <w:marTop w:val="0"/>
      <w:marBottom w:val="0"/>
      <w:divBdr>
        <w:top w:val="none" w:sz="0" w:space="0" w:color="auto"/>
        <w:left w:val="none" w:sz="0" w:space="0" w:color="auto"/>
        <w:bottom w:val="none" w:sz="0" w:space="0" w:color="auto"/>
        <w:right w:val="none" w:sz="0" w:space="0" w:color="auto"/>
      </w:divBdr>
    </w:div>
    <w:div w:id="835074909">
      <w:bodyDiv w:val="1"/>
      <w:marLeft w:val="0"/>
      <w:marRight w:val="0"/>
      <w:marTop w:val="0"/>
      <w:marBottom w:val="0"/>
      <w:divBdr>
        <w:top w:val="none" w:sz="0" w:space="0" w:color="auto"/>
        <w:left w:val="none" w:sz="0" w:space="0" w:color="auto"/>
        <w:bottom w:val="none" w:sz="0" w:space="0" w:color="auto"/>
        <w:right w:val="none" w:sz="0" w:space="0" w:color="auto"/>
      </w:divBdr>
    </w:div>
    <w:div w:id="835148926">
      <w:bodyDiv w:val="1"/>
      <w:marLeft w:val="0"/>
      <w:marRight w:val="0"/>
      <w:marTop w:val="0"/>
      <w:marBottom w:val="0"/>
      <w:divBdr>
        <w:top w:val="none" w:sz="0" w:space="0" w:color="auto"/>
        <w:left w:val="none" w:sz="0" w:space="0" w:color="auto"/>
        <w:bottom w:val="none" w:sz="0" w:space="0" w:color="auto"/>
        <w:right w:val="none" w:sz="0" w:space="0" w:color="auto"/>
      </w:divBdr>
      <w:divsChild>
        <w:div w:id="307174111">
          <w:marLeft w:val="0"/>
          <w:marRight w:val="0"/>
          <w:marTop w:val="225"/>
          <w:marBottom w:val="600"/>
          <w:divBdr>
            <w:top w:val="none" w:sz="0" w:space="0" w:color="auto"/>
            <w:left w:val="none" w:sz="0" w:space="0" w:color="auto"/>
            <w:bottom w:val="none" w:sz="0" w:space="0" w:color="auto"/>
            <w:right w:val="none" w:sz="0" w:space="0" w:color="auto"/>
          </w:divBdr>
        </w:div>
      </w:divsChild>
    </w:div>
    <w:div w:id="835219655">
      <w:bodyDiv w:val="1"/>
      <w:marLeft w:val="0"/>
      <w:marRight w:val="0"/>
      <w:marTop w:val="0"/>
      <w:marBottom w:val="0"/>
      <w:divBdr>
        <w:top w:val="none" w:sz="0" w:space="0" w:color="auto"/>
        <w:left w:val="none" w:sz="0" w:space="0" w:color="auto"/>
        <w:bottom w:val="none" w:sz="0" w:space="0" w:color="auto"/>
        <w:right w:val="none" w:sz="0" w:space="0" w:color="auto"/>
      </w:divBdr>
    </w:div>
    <w:div w:id="835343940">
      <w:bodyDiv w:val="1"/>
      <w:marLeft w:val="0"/>
      <w:marRight w:val="0"/>
      <w:marTop w:val="0"/>
      <w:marBottom w:val="0"/>
      <w:divBdr>
        <w:top w:val="none" w:sz="0" w:space="0" w:color="auto"/>
        <w:left w:val="none" w:sz="0" w:space="0" w:color="auto"/>
        <w:bottom w:val="none" w:sz="0" w:space="0" w:color="auto"/>
        <w:right w:val="none" w:sz="0" w:space="0" w:color="auto"/>
      </w:divBdr>
    </w:div>
    <w:div w:id="835347001">
      <w:bodyDiv w:val="1"/>
      <w:marLeft w:val="0"/>
      <w:marRight w:val="0"/>
      <w:marTop w:val="0"/>
      <w:marBottom w:val="0"/>
      <w:divBdr>
        <w:top w:val="none" w:sz="0" w:space="0" w:color="auto"/>
        <w:left w:val="none" w:sz="0" w:space="0" w:color="auto"/>
        <w:bottom w:val="none" w:sz="0" w:space="0" w:color="auto"/>
        <w:right w:val="none" w:sz="0" w:space="0" w:color="auto"/>
      </w:divBdr>
    </w:div>
    <w:div w:id="835413128">
      <w:bodyDiv w:val="1"/>
      <w:marLeft w:val="0"/>
      <w:marRight w:val="0"/>
      <w:marTop w:val="0"/>
      <w:marBottom w:val="0"/>
      <w:divBdr>
        <w:top w:val="none" w:sz="0" w:space="0" w:color="auto"/>
        <w:left w:val="none" w:sz="0" w:space="0" w:color="auto"/>
        <w:bottom w:val="none" w:sz="0" w:space="0" w:color="auto"/>
        <w:right w:val="none" w:sz="0" w:space="0" w:color="auto"/>
      </w:divBdr>
      <w:divsChild>
        <w:div w:id="837885093">
          <w:marLeft w:val="0"/>
          <w:marRight w:val="0"/>
          <w:marTop w:val="0"/>
          <w:marBottom w:val="300"/>
          <w:divBdr>
            <w:top w:val="none" w:sz="0" w:space="0" w:color="auto"/>
            <w:left w:val="none" w:sz="0" w:space="0" w:color="auto"/>
            <w:bottom w:val="none" w:sz="0" w:space="0" w:color="auto"/>
            <w:right w:val="none" w:sz="0" w:space="0" w:color="auto"/>
          </w:divBdr>
          <w:divsChild>
            <w:div w:id="11489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765">
      <w:bodyDiv w:val="1"/>
      <w:marLeft w:val="0"/>
      <w:marRight w:val="0"/>
      <w:marTop w:val="0"/>
      <w:marBottom w:val="0"/>
      <w:divBdr>
        <w:top w:val="none" w:sz="0" w:space="0" w:color="auto"/>
        <w:left w:val="none" w:sz="0" w:space="0" w:color="auto"/>
        <w:bottom w:val="none" w:sz="0" w:space="0" w:color="auto"/>
        <w:right w:val="none" w:sz="0" w:space="0" w:color="auto"/>
      </w:divBdr>
      <w:divsChild>
        <w:div w:id="280383048">
          <w:marLeft w:val="0"/>
          <w:marRight w:val="0"/>
          <w:marTop w:val="0"/>
          <w:marBottom w:val="0"/>
          <w:divBdr>
            <w:top w:val="none" w:sz="0" w:space="0" w:color="auto"/>
            <w:left w:val="none" w:sz="0" w:space="0" w:color="auto"/>
            <w:bottom w:val="none" w:sz="0" w:space="0" w:color="auto"/>
            <w:right w:val="none" w:sz="0" w:space="0" w:color="auto"/>
          </w:divBdr>
        </w:div>
      </w:divsChild>
    </w:div>
    <w:div w:id="835724965">
      <w:bodyDiv w:val="1"/>
      <w:marLeft w:val="0"/>
      <w:marRight w:val="0"/>
      <w:marTop w:val="0"/>
      <w:marBottom w:val="0"/>
      <w:divBdr>
        <w:top w:val="none" w:sz="0" w:space="0" w:color="auto"/>
        <w:left w:val="none" w:sz="0" w:space="0" w:color="auto"/>
        <w:bottom w:val="none" w:sz="0" w:space="0" w:color="auto"/>
        <w:right w:val="none" w:sz="0" w:space="0" w:color="auto"/>
      </w:divBdr>
    </w:div>
    <w:div w:id="835850418">
      <w:bodyDiv w:val="1"/>
      <w:marLeft w:val="0"/>
      <w:marRight w:val="0"/>
      <w:marTop w:val="0"/>
      <w:marBottom w:val="0"/>
      <w:divBdr>
        <w:top w:val="none" w:sz="0" w:space="0" w:color="auto"/>
        <w:left w:val="none" w:sz="0" w:space="0" w:color="auto"/>
        <w:bottom w:val="none" w:sz="0" w:space="0" w:color="auto"/>
        <w:right w:val="none" w:sz="0" w:space="0" w:color="auto"/>
      </w:divBdr>
    </w:div>
    <w:div w:id="836194117">
      <w:bodyDiv w:val="1"/>
      <w:marLeft w:val="0"/>
      <w:marRight w:val="0"/>
      <w:marTop w:val="0"/>
      <w:marBottom w:val="0"/>
      <w:divBdr>
        <w:top w:val="none" w:sz="0" w:space="0" w:color="auto"/>
        <w:left w:val="none" w:sz="0" w:space="0" w:color="auto"/>
        <w:bottom w:val="none" w:sz="0" w:space="0" w:color="auto"/>
        <w:right w:val="none" w:sz="0" w:space="0" w:color="auto"/>
      </w:divBdr>
      <w:divsChild>
        <w:div w:id="322468880">
          <w:marLeft w:val="0"/>
          <w:marRight w:val="0"/>
          <w:marTop w:val="0"/>
          <w:marBottom w:val="0"/>
          <w:divBdr>
            <w:top w:val="none" w:sz="0" w:space="0" w:color="auto"/>
            <w:left w:val="none" w:sz="0" w:space="0" w:color="auto"/>
            <w:bottom w:val="none" w:sz="0" w:space="0" w:color="auto"/>
            <w:right w:val="none" w:sz="0" w:space="0" w:color="auto"/>
          </w:divBdr>
          <w:divsChild>
            <w:div w:id="721565020">
              <w:marLeft w:val="0"/>
              <w:marRight w:val="0"/>
              <w:marTop w:val="0"/>
              <w:marBottom w:val="0"/>
              <w:divBdr>
                <w:top w:val="none" w:sz="0" w:space="0" w:color="auto"/>
                <w:left w:val="none" w:sz="0" w:space="0" w:color="auto"/>
                <w:bottom w:val="none" w:sz="0" w:space="0" w:color="auto"/>
                <w:right w:val="none" w:sz="0" w:space="0" w:color="auto"/>
              </w:divBdr>
            </w:div>
          </w:divsChild>
        </w:div>
        <w:div w:id="434059724">
          <w:marLeft w:val="0"/>
          <w:marRight w:val="0"/>
          <w:marTop w:val="0"/>
          <w:marBottom w:val="0"/>
          <w:divBdr>
            <w:top w:val="none" w:sz="0" w:space="0" w:color="auto"/>
            <w:left w:val="none" w:sz="0" w:space="0" w:color="auto"/>
            <w:bottom w:val="none" w:sz="0" w:space="0" w:color="auto"/>
            <w:right w:val="none" w:sz="0" w:space="0" w:color="auto"/>
          </w:divBdr>
          <w:divsChild>
            <w:div w:id="603803971">
              <w:marLeft w:val="0"/>
              <w:marRight w:val="0"/>
              <w:marTop w:val="0"/>
              <w:marBottom w:val="0"/>
              <w:divBdr>
                <w:top w:val="none" w:sz="0" w:space="0" w:color="auto"/>
                <w:left w:val="none" w:sz="0" w:space="0" w:color="auto"/>
                <w:bottom w:val="none" w:sz="0" w:space="0" w:color="auto"/>
                <w:right w:val="none" w:sz="0" w:space="0" w:color="auto"/>
              </w:divBdr>
              <w:divsChild>
                <w:div w:id="11722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95673">
      <w:bodyDiv w:val="1"/>
      <w:marLeft w:val="0"/>
      <w:marRight w:val="0"/>
      <w:marTop w:val="0"/>
      <w:marBottom w:val="0"/>
      <w:divBdr>
        <w:top w:val="none" w:sz="0" w:space="0" w:color="auto"/>
        <w:left w:val="none" w:sz="0" w:space="0" w:color="auto"/>
        <w:bottom w:val="none" w:sz="0" w:space="0" w:color="auto"/>
        <w:right w:val="none" w:sz="0" w:space="0" w:color="auto"/>
      </w:divBdr>
    </w:div>
    <w:div w:id="836270661">
      <w:bodyDiv w:val="1"/>
      <w:marLeft w:val="0"/>
      <w:marRight w:val="0"/>
      <w:marTop w:val="0"/>
      <w:marBottom w:val="0"/>
      <w:divBdr>
        <w:top w:val="none" w:sz="0" w:space="0" w:color="auto"/>
        <w:left w:val="none" w:sz="0" w:space="0" w:color="auto"/>
        <w:bottom w:val="none" w:sz="0" w:space="0" w:color="auto"/>
        <w:right w:val="none" w:sz="0" w:space="0" w:color="auto"/>
      </w:divBdr>
    </w:div>
    <w:div w:id="836652278">
      <w:bodyDiv w:val="1"/>
      <w:marLeft w:val="0"/>
      <w:marRight w:val="0"/>
      <w:marTop w:val="0"/>
      <w:marBottom w:val="0"/>
      <w:divBdr>
        <w:top w:val="none" w:sz="0" w:space="0" w:color="auto"/>
        <w:left w:val="none" w:sz="0" w:space="0" w:color="auto"/>
        <w:bottom w:val="none" w:sz="0" w:space="0" w:color="auto"/>
        <w:right w:val="none" w:sz="0" w:space="0" w:color="auto"/>
      </w:divBdr>
    </w:div>
    <w:div w:id="836774000">
      <w:bodyDiv w:val="1"/>
      <w:marLeft w:val="0"/>
      <w:marRight w:val="0"/>
      <w:marTop w:val="0"/>
      <w:marBottom w:val="0"/>
      <w:divBdr>
        <w:top w:val="none" w:sz="0" w:space="0" w:color="auto"/>
        <w:left w:val="none" w:sz="0" w:space="0" w:color="auto"/>
        <w:bottom w:val="none" w:sz="0" w:space="0" w:color="auto"/>
        <w:right w:val="none" w:sz="0" w:space="0" w:color="auto"/>
      </w:divBdr>
      <w:divsChild>
        <w:div w:id="637491516">
          <w:marLeft w:val="0"/>
          <w:marRight w:val="0"/>
          <w:marTop w:val="0"/>
          <w:marBottom w:val="0"/>
          <w:divBdr>
            <w:top w:val="none" w:sz="0" w:space="0" w:color="auto"/>
            <w:left w:val="none" w:sz="0" w:space="0" w:color="auto"/>
            <w:bottom w:val="none" w:sz="0" w:space="0" w:color="auto"/>
            <w:right w:val="none" w:sz="0" w:space="0" w:color="auto"/>
          </w:divBdr>
        </w:div>
      </w:divsChild>
    </w:div>
    <w:div w:id="836923783">
      <w:bodyDiv w:val="1"/>
      <w:marLeft w:val="0"/>
      <w:marRight w:val="0"/>
      <w:marTop w:val="0"/>
      <w:marBottom w:val="0"/>
      <w:divBdr>
        <w:top w:val="none" w:sz="0" w:space="0" w:color="auto"/>
        <w:left w:val="none" w:sz="0" w:space="0" w:color="auto"/>
        <w:bottom w:val="none" w:sz="0" w:space="0" w:color="auto"/>
        <w:right w:val="none" w:sz="0" w:space="0" w:color="auto"/>
      </w:divBdr>
    </w:div>
    <w:div w:id="837185913">
      <w:bodyDiv w:val="1"/>
      <w:marLeft w:val="0"/>
      <w:marRight w:val="0"/>
      <w:marTop w:val="0"/>
      <w:marBottom w:val="0"/>
      <w:divBdr>
        <w:top w:val="none" w:sz="0" w:space="0" w:color="auto"/>
        <w:left w:val="none" w:sz="0" w:space="0" w:color="auto"/>
        <w:bottom w:val="none" w:sz="0" w:space="0" w:color="auto"/>
        <w:right w:val="none" w:sz="0" w:space="0" w:color="auto"/>
      </w:divBdr>
    </w:div>
    <w:div w:id="837306016">
      <w:bodyDiv w:val="1"/>
      <w:marLeft w:val="0"/>
      <w:marRight w:val="0"/>
      <w:marTop w:val="0"/>
      <w:marBottom w:val="0"/>
      <w:divBdr>
        <w:top w:val="none" w:sz="0" w:space="0" w:color="auto"/>
        <w:left w:val="none" w:sz="0" w:space="0" w:color="auto"/>
        <w:bottom w:val="none" w:sz="0" w:space="0" w:color="auto"/>
        <w:right w:val="none" w:sz="0" w:space="0" w:color="auto"/>
      </w:divBdr>
    </w:div>
    <w:div w:id="837310724">
      <w:bodyDiv w:val="1"/>
      <w:marLeft w:val="0"/>
      <w:marRight w:val="0"/>
      <w:marTop w:val="0"/>
      <w:marBottom w:val="0"/>
      <w:divBdr>
        <w:top w:val="none" w:sz="0" w:space="0" w:color="auto"/>
        <w:left w:val="none" w:sz="0" w:space="0" w:color="auto"/>
        <w:bottom w:val="none" w:sz="0" w:space="0" w:color="auto"/>
        <w:right w:val="none" w:sz="0" w:space="0" w:color="auto"/>
      </w:divBdr>
    </w:div>
    <w:div w:id="837311132">
      <w:bodyDiv w:val="1"/>
      <w:marLeft w:val="0"/>
      <w:marRight w:val="0"/>
      <w:marTop w:val="0"/>
      <w:marBottom w:val="0"/>
      <w:divBdr>
        <w:top w:val="none" w:sz="0" w:space="0" w:color="auto"/>
        <w:left w:val="none" w:sz="0" w:space="0" w:color="auto"/>
        <w:bottom w:val="none" w:sz="0" w:space="0" w:color="auto"/>
        <w:right w:val="none" w:sz="0" w:space="0" w:color="auto"/>
      </w:divBdr>
    </w:div>
    <w:div w:id="837381796">
      <w:bodyDiv w:val="1"/>
      <w:marLeft w:val="0"/>
      <w:marRight w:val="0"/>
      <w:marTop w:val="0"/>
      <w:marBottom w:val="0"/>
      <w:divBdr>
        <w:top w:val="none" w:sz="0" w:space="0" w:color="auto"/>
        <w:left w:val="none" w:sz="0" w:space="0" w:color="auto"/>
        <w:bottom w:val="none" w:sz="0" w:space="0" w:color="auto"/>
        <w:right w:val="none" w:sz="0" w:space="0" w:color="auto"/>
      </w:divBdr>
    </w:div>
    <w:div w:id="837698586">
      <w:bodyDiv w:val="1"/>
      <w:marLeft w:val="0"/>
      <w:marRight w:val="0"/>
      <w:marTop w:val="0"/>
      <w:marBottom w:val="0"/>
      <w:divBdr>
        <w:top w:val="none" w:sz="0" w:space="0" w:color="auto"/>
        <w:left w:val="none" w:sz="0" w:space="0" w:color="auto"/>
        <w:bottom w:val="none" w:sz="0" w:space="0" w:color="auto"/>
        <w:right w:val="none" w:sz="0" w:space="0" w:color="auto"/>
      </w:divBdr>
    </w:div>
    <w:div w:id="837892429">
      <w:bodyDiv w:val="1"/>
      <w:marLeft w:val="0"/>
      <w:marRight w:val="0"/>
      <w:marTop w:val="0"/>
      <w:marBottom w:val="0"/>
      <w:divBdr>
        <w:top w:val="none" w:sz="0" w:space="0" w:color="auto"/>
        <w:left w:val="none" w:sz="0" w:space="0" w:color="auto"/>
        <w:bottom w:val="none" w:sz="0" w:space="0" w:color="auto"/>
        <w:right w:val="none" w:sz="0" w:space="0" w:color="auto"/>
      </w:divBdr>
      <w:divsChild>
        <w:div w:id="603926160">
          <w:marLeft w:val="0"/>
          <w:marRight w:val="0"/>
          <w:marTop w:val="0"/>
          <w:marBottom w:val="0"/>
          <w:divBdr>
            <w:top w:val="none" w:sz="0" w:space="0" w:color="auto"/>
            <w:left w:val="none" w:sz="0" w:space="0" w:color="auto"/>
            <w:bottom w:val="none" w:sz="0" w:space="0" w:color="auto"/>
            <w:right w:val="none" w:sz="0" w:space="0" w:color="auto"/>
          </w:divBdr>
        </w:div>
      </w:divsChild>
    </w:div>
    <w:div w:id="838231443">
      <w:bodyDiv w:val="1"/>
      <w:marLeft w:val="0"/>
      <w:marRight w:val="0"/>
      <w:marTop w:val="0"/>
      <w:marBottom w:val="0"/>
      <w:divBdr>
        <w:top w:val="none" w:sz="0" w:space="0" w:color="auto"/>
        <w:left w:val="none" w:sz="0" w:space="0" w:color="auto"/>
        <w:bottom w:val="none" w:sz="0" w:space="0" w:color="auto"/>
        <w:right w:val="none" w:sz="0" w:space="0" w:color="auto"/>
      </w:divBdr>
    </w:div>
    <w:div w:id="838274933">
      <w:bodyDiv w:val="1"/>
      <w:marLeft w:val="0"/>
      <w:marRight w:val="0"/>
      <w:marTop w:val="0"/>
      <w:marBottom w:val="0"/>
      <w:divBdr>
        <w:top w:val="none" w:sz="0" w:space="0" w:color="auto"/>
        <w:left w:val="none" w:sz="0" w:space="0" w:color="auto"/>
        <w:bottom w:val="none" w:sz="0" w:space="0" w:color="auto"/>
        <w:right w:val="none" w:sz="0" w:space="0" w:color="auto"/>
      </w:divBdr>
    </w:div>
    <w:div w:id="838302762">
      <w:bodyDiv w:val="1"/>
      <w:marLeft w:val="0"/>
      <w:marRight w:val="0"/>
      <w:marTop w:val="0"/>
      <w:marBottom w:val="0"/>
      <w:divBdr>
        <w:top w:val="none" w:sz="0" w:space="0" w:color="auto"/>
        <w:left w:val="none" w:sz="0" w:space="0" w:color="auto"/>
        <w:bottom w:val="none" w:sz="0" w:space="0" w:color="auto"/>
        <w:right w:val="none" w:sz="0" w:space="0" w:color="auto"/>
      </w:divBdr>
      <w:divsChild>
        <w:div w:id="1501122170">
          <w:marLeft w:val="0"/>
          <w:marRight w:val="0"/>
          <w:marTop w:val="0"/>
          <w:marBottom w:val="0"/>
          <w:divBdr>
            <w:top w:val="none" w:sz="0" w:space="0" w:color="auto"/>
            <w:left w:val="none" w:sz="0" w:space="0" w:color="auto"/>
            <w:bottom w:val="none" w:sz="0" w:space="0" w:color="auto"/>
            <w:right w:val="none" w:sz="0" w:space="0" w:color="auto"/>
          </w:divBdr>
        </w:div>
      </w:divsChild>
    </w:div>
    <w:div w:id="838422195">
      <w:bodyDiv w:val="1"/>
      <w:marLeft w:val="0"/>
      <w:marRight w:val="0"/>
      <w:marTop w:val="0"/>
      <w:marBottom w:val="0"/>
      <w:divBdr>
        <w:top w:val="none" w:sz="0" w:space="0" w:color="auto"/>
        <w:left w:val="none" w:sz="0" w:space="0" w:color="auto"/>
        <w:bottom w:val="none" w:sz="0" w:space="0" w:color="auto"/>
        <w:right w:val="none" w:sz="0" w:space="0" w:color="auto"/>
      </w:divBdr>
      <w:divsChild>
        <w:div w:id="1454403666">
          <w:marLeft w:val="0"/>
          <w:marRight w:val="0"/>
          <w:marTop w:val="0"/>
          <w:marBottom w:val="0"/>
          <w:divBdr>
            <w:top w:val="none" w:sz="0" w:space="0" w:color="auto"/>
            <w:left w:val="none" w:sz="0" w:space="0" w:color="auto"/>
            <w:bottom w:val="none" w:sz="0" w:space="0" w:color="auto"/>
            <w:right w:val="none" w:sz="0" w:space="0" w:color="auto"/>
          </w:divBdr>
          <w:divsChild>
            <w:div w:id="607538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38426606">
      <w:bodyDiv w:val="1"/>
      <w:marLeft w:val="0"/>
      <w:marRight w:val="0"/>
      <w:marTop w:val="0"/>
      <w:marBottom w:val="0"/>
      <w:divBdr>
        <w:top w:val="none" w:sz="0" w:space="0" w:color="auto"/>
        <w:left w:val="none" w:sz="0" w:space="0" w:color="auto"/>
        <w:bottom w:val="none" w:sz="0" w:space="0" w:color="auto"/>
        <w:right w:val="none" w:sz="0" w:space="0" w:color="auto"/>
      </w:divBdr>
      <w:divsChild>
        <w:div w:id="682515772">
          <w:marLeft w:val="0"/>
          <w:marRight w:val="0"/>
          <w:marTop w:val="0"/>
          <w:marBottom w:val="150"/>
          <w:divBdr>
            <w:top w:val="none" w:sz="0" w:space="0" w:color="auto"/>
            <w:left w:val="none" w:sz="0" w:space="0" w:color="auto"/>
            <w:bottom w:val="none" w:sz="0" w:space="0" w:color="auto"/>
            <w:right w:val="none" w:sz="0" w:space="0" w:color="auto"/>
          </w:divBdr>
        </w:div>
        <w:div w:id="1172329098">
          <w:marLeft w:val="0"/>
          <w:marRight w:val="0"/>
          <w:marTop w:val="0"/>
          <w:marBottom w:val="0"/>
          <w:divBdr>
            <w:top w:val="none" w:sz="0" w:space="0" w:color="auto"/>
            <w:left w:val="none" w:sz="0" w:space="0" w:color="auto"/>
            <w:bottom w:val="none" w:sz="0" w:space="0" w:color="auto"/>
            <w:right w:val="none" w:sz="0" w:space="0" w:color="auto"/>
          </w:divBdr>
          <w:divsChild>
            <w:div w:id="6982373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38538544">
      <w:bodyDiv w:val="1"/>
      <w:marLeft w:val="0"/>
      <w:marRight w:val="0"/>
      <w:marTop w:val="0"/>
      <w:marBottom w:val="0"/>
      <w:divBdr>
        <w:top w:val="none" w:sz="0" w:space="0" w:color="auto"/>
        <w:left w:val="none" w:sz="0" w:space="0" w:color="auto"/>
        <w:bottom w:val="none" w:sz="0" w:space="0" w:color="auto"/>
        <w:right w:val="none" w:sz="0" w:space="0" w:color="auto"/>
      </w:divBdr>
    </w:div>
    <w:div w:id="838619205">
      <w:bodyDiv w:val="1"/>
      <w:marLeft w:val="0"/>
      <w:marRight w:val="0"/>
      <w:marTop w:val="0"/>
      <w:marBottom w:val="0"/>
      <w:divBdr>
        <w:top w:val="none" w:sz="0" w:space="0" w:color="auto"/>
        <w:left w:val="none" w:sz="0" w:space="0" w:color="auto"/>
        <w:bottom w:val="none" w:sz="0" w:space="0" w:color="auto"/>
        <w:right w:val="none" w:sz="0" w:space="0" w:color="auto"/>
      </w:divBdr>
      <w:divsChild>
        <w:div w:id="146360233">
          <w:marLeft w:val="0"/>
          <w:marRight w:val="0"/>
          <w:marTop w:val="0"/>
          <w:marBottom w:val="375"/>
          <w:divBdr>
            <w:top w:val="none" w:sz="0" w:space="0" w:color="auto"/>
            <w:left w:val="none" w:sz="0" w:space="0" w:color="auto"/>
            <w:bottom w:val="none" w:sz="0" w:space="0" w:color="auto"/>
            <w:right w:val="none" w:sz="0" w:space="0" w:color="auto"/>
          </w:divBdr>
          <w:divsChild>
            <w:div w:id="837767911">
              <w:marLeft w:val="0"/>
              <w:marRight w:val="0"/>
              <w:marTop w:val="0"/>
              <w:marBottom w:val="0"/>
              <w:divBdr>
                <w:top w:val="none" w:sz="0" w:space="0" w:color="auto"/>
                <w:left w:val="none" w:sz="0" w:space="0" w:color="auto"/>
                <w:bottom w:val="none" w:sz="0" w:space="0" w:color="auto"/>
                <w:right w:val="none" w:sz="0" w:space="0" w:color="auto"/>
              </w:divBdr>
            </w:div>
          </w:divsChild>
        </w:div>
        <w:div w:id="695891077">
          <w:marLeft w:val="0"/>
          <w:marRight w:val="0"/>
          <w:marTop w:val="0"/>
          <w:marBottom w:val="0"/>
          <w:divBdr>
            <w:top w:val="none" w:sz="0" w:space="0" w:color="auto"/>
            <w:left w:val="none" w:sz="0" w:space="0" w:color="auto"/>
            <w:bottom w:val="none" w:sz="0" w:space="0" w:color="auto"/>
            <w:right w:val="none" w:sz="0" w:space="0" w:color="auto"/>
          </w:divBdr>
        </w:div>
        <w:div w:id="1247492728">
          <w:marLeft w:val="0"/>
          <w:marRight w:val="0"/>
          <w:marTop w:val="0"/>
          <w:marBottom w:val="0"/>
          <w:divBdr>
            <w:top w:val="none" w:sz="0" w:space="0" w:color="auto"/>
            <w:left w:val="none" w:sz="0" w:space="0" w:color="auto"/>
            <w:bottom w:val="none" w:sz="0" w:space="0" w:color="auto"/>
            <w:right w:val="none" w:sz="0" w:space="0" w:color="auto"/>
          </w:divBdr>
        </w:div>
      </w:divsChild>
    </w:div>
    <w:div w:id="838732066">
      <w:bodyDiv w:val="1"/>
      <w:marLeft w:val="0"/>
      <w:marRight w:val="0"/>
      <w:marTop w:val="0"/>
      <w:marBottom w:val="0"/>
      <w:divBdr>
        <w:top w:val="none" w:sz="0" w:space="0" w:color="auto"/>
        <w:left w:val="none" w:sz="0" w:space="0" w:color="auto"/>
        <w:bottom w:val="none" w:sz="0" w:space="0" w:color="auto"/>
        <w:right w:val="none" w:sz="0" w:space="0" w:color="auto"/>
      </w:divBdr>
      <w:divsChild>
        <w:div w:id="478889840">
          <w:marLeft w:val="0"/>
          <w:marRight w:val="0"/>
          <w:marTop w:val="0"/>
          <w:marBottom w:val="0"/>
          <w:divBdr>
            <w:top w:val="none" w:sz="0" w:space="0" w:color="auto"/>
            <w:left w:val="none" w:sz="0" w:space="0" w:color="auto"/>
            <w:bottom w:val="none" w:sz="0" w:space="0" w:color="auto"/>
            <w:right w:val="none" w:sz="0" w:space="0" w:color="auto"/>
          </w:divBdr>
          <w:divsChild>
            <w:div w:id="449204490">
              <w:marLeft w:val="0"/>
              <w:marRight w:val="0"/>
              <w:marTop w:val="0"/>
              <w:marBottom w:val="0"/>
              <w:divBdr>
                <w:top w:val="none" w:sz="0" w:space="0" w:color="auto"/>
                <w:left w:val="none" w:sz="0" w:space="0" w:color="auto"/>
                <w:bottom w:val="none" w:sz="0" w:space="0" w:color="auto"/>
                <w:right w:val="none" w:sz="0" w:space="0" w:color="auto"/>
              </w:divBdr>
            </w:div>
          </w:divsChild>
        </w:div>
        <w:div w:id="670304004">
          <w:marLeft w:val="0"/>
          <w:marRight w:val="0"/>
          <w:marTop w:val="225"/>
          <w:marBottom w:val="600"/>
          <w:divBdr>
            <w:top w:val="none" w:sz="0" w:space="0" w:color="auto"/>
            <w:left w:val="none" w:sz="0" w:space="0" w:color="auto"/>
            <w:bottom w:val="none" w:sz="0" w:space="0" w:color="auto"/>
            <w:right w:val="none" w:sz="0" w:space="0" w:color="auto"/>
          </w:divBdr>
        </w:div>
      </w:divsChild>
    </w:div>
    <w:div w:id="838882532">
      <w:bodyDiv w:val="1"/>
      <w:marLeft w:val="0"/>
      <w:marRight w:val="0"/>
      <w:marTop w:val="0"/>
      <w:marBottom w:val="0"/>
      <w:divBdr>
        <w:top w:val="none" w:sz="0" w:space="0" w:color="auto"/>
        <w:left w:val="none" w:sz="0" w:space="0" w:color="auto"/>
        <w:bottom w:val="none" w:sz="0" w:space="0" w:color="auto"/>
        <w:right w:val="none" w:sz="0" w:space="0" w:color="auto"/>
      </w:divBdr>
      <w:divsChild>
        <w:div w:id="884565968">
          <w:marLeft w:val="0"/>
          <w:marRight w:val="0"/>
          <w:marTop w:val="0"/>
          <w:marBottom w:val="0"/>
          <w:divBdr>
            <w:top w:val="none" w:sz="0" w:space="0" w:color="auto"/>
            <w:left w:val="none" w:sz="0" w:space="0" w:color="auto"/>
            <w:bottom w:val="none" w:sz="0" w:space="0" w:color="auto"/>
            <w:right w:val="none" w:sz="0" w:space="0" w:color="auto"/>
          </w:divBdr>
          <w:divsChild>
            <w:div w:id="1220439249">
              <w:marLeft w:val="0"/>
              <w:marRight w:val="0"/>
              <w:marTop w:val="0"/>
              <w:marBottom w:val="0"/>
              <w:divBdr>
                <w:top w:val="none" w:sz="0" w:space="0" w:color="auto"/>
                <w:left w:val="none" w:sz="0" w:space="0" w:color="auto"/>
                <w:bottom w:val="none" w:sz="0" w:space="0" w:color="auto"/>
                <w:right w:val="none" w:sz="0" w:space="0" w:color="auto"/>
              </w:divBdr>
            </w:div>
          </w:divsChild>
        </w:div>
        <w:div w:id="1254316770">
          <w:marLeft w:val="0"/>
          <w:marRight w:val="0"/>
          <w:marTop w:val="225"/>
          <w:marBottom w:val="600"/>
          <w:divBdr>
            <w:top w:val="none" w:sz="0" w:space="0" w:color="auto"/>
            <w:left w:val="none" w:sz="0" w:space="0" w:color="auto"/>
            <w:bottom w:val="none" w:sz="0" w:space="0" w:color="auto"/>
            <w:right w:val="none" w:sz="0" w:space="0" w:color="auto"/>
          </w:divBdr>
        </w:div>
      </w:divsChild>
    </w:div>
    <w:div w:id="839003845">
      <w:bodyDiv w:val="1"/>
      <w:marLeft w:val="0"/>
      <w:marRight w:val="0"/>
      <w:marTop w:val="0"/>
      <w:marBottom w:val="0"/>
      <w:divBdr>
        <w:top w:val="none" w:sz="0" w:space="0" w:color="auto"/>
        <w:left w:val="none" w:sz="0" w:space="0" w:color="auto"/>
        <w:bottom w:val="none" w:sz="0" w:space="0" w:color="auto"/>
        <w:right w:val="none" w:sz="0" w:space="0" w:color="auto"/>
      </w:divBdr>
    </w:div>
    <w:div w:id="839080425">
      <w:bodyDiv w:val="1"/>
      <w:marLeft w:val="0"/>
      <w:marRight w:val="0"/>
      <w:marTop w:val="0"/>
      <w:marBottom w:val="0"/>
      <w:divBdr>
        <w:top w:val="none" w:sz="0" w:space="0" w:color="auto"/>
        <w:left w:val="none" w:sz="0" w:space="0" w:color="auto"/>
        <w:bottom w:val="none" w:sz="0" w:space="0" w:color="auto"/>
        <w:right w:val="none" w:sz="0" w:space="0" w:color="auto"/>
      </w:divBdr>
    </w:div>
    <w:div w:id="839197623">
      <w:bodyDiv w:val="1"/>
      <w:marLeft w:val="0"/>
      <w:marRight w:val="0"/>
      <w:marTop w:val="0"/>
      <w:marBottom w:val="0"/>
      <w:divBdr>
        <w:top w:val="none" w:sz="0" w:space="0" w:color="auto"/>
        <w:left w:val="none" w:sz="0" w:space="0" w:color="auto"/>
        <w:bottom w:val="none" w:sz="0" w:space="0" w:color="auto"/>
        <w:right w:val="none" w:sz="0" w:space="0" w:color="auto"/>
      </w:divBdr>
    </w:div>
    <w:div w:id="839545697">
      <w:bodyDiv w:val="1"/>
      <w:marLeft w:val="0"/>
      <w:marRight w:val="0"/>
      <w:marTop w:val="0"/>
      <w:marBottom w:val="0"/>
      <w:divBdr>
        <w:top w:val="none" w:sz="0" w:space="0" w:color="auto"/>
        <w:left w:val="none" w:sz="0" w:space="0" w:color="auto"/>
        <w:bottom w:val="none" w:sz="0" w:space="0" w:color="auto"/>
        <w:right w:val="none" w:sz="0" w:space="0" w:color="auto"/>
      </w:divBdr>
    </w:div>
    <w:div w:id="839659068">
      <w:bodyDiv w:val="1"/>
      <w:marLeft w:val="0"/>
      <w:marRight w:val="0"/>
      <w:marTop w:val="0"/>
      <w:marBottom w:val="0"/>
      <w:divBdr>
        <w:top w:val="none" w:sz="0" w:space="0" w:color="auto"/>
        <w:left w:val="none" w:sz="0" w:space="0" w:color="auto"/>
        <w:bottom w:val="none" w:sz="0" w:space="0" w:color="auto"/>
        <w:right w:val="none" w:sz="0" w:space="0" w:color="auto"/>
      </w:divBdr>
    </w:div>
    <w:div w:id="839663812">
      <w:bodyDiv w:val="1"/>
      <w:marLeft w:val="0"/>
      <w:marRight w:val="0"/>
      <w:marTop w:val="0"/>
      <w:marBottom w:val="0"/>
      <w:divBdr>
        <w:top w:val="none" w:sz="0" w:space="0" w:color="auto"/>
        <w:left w:val="none" w:sz="0" w:space="0" w:color="auto"/>
        <w:bottom w:val="none" w:sz="0" w:space="0" w:color="auto"/>
        <w:right w:val="none" w:sz="0" w:space="0" w:color="auto"/>
      </w:divBdr>
    </w:div>
    <w:div w:id="839665111">
      <w:bodyDiv w:val="1"/>
      <w:marLeft w:val="0"/>
      <w:marRight w:val="0"/>
      <w:marTop w:val="0"/>
      <w:marBottom w:val="0"/>
      <w:divBdr>
        <w:top w:val="none" w:sz="0" w:space="0" w:color="auto"/>
        <w:left w:val="none" w:sz="0" w:space="0" w:color="auto"/>
        <w:bottom w:val="none" w:sz="0" w:space="0" w:color="auto"/>
        <w:right w:val="none" w:sz="0" w:space="0" w:color="auto"/>
      </w:divBdr>
    </w:div>
    <w:div w:id="839806453">
      <w:bodyDiv w:val="1"/>
      <w:marLeft w:val="0"/>
      <w:marRight w:val="0"/>
      <w:marTop w:val="0"/>
      <w:marBottom w:val="0"/>
      <w:divBdr>
        <w:top w:val="none" w:sz="0" w:space="0" w:color="auto"/>
        <w:left w:val="none" w:sz="0" w:space="0" w:color="auto"/>
        <w:bottom w:val="none" w:sz="0" w:space="0" w:color="auto"/>
        <w:right w:val="none" w:sz="0" w:space="0" w:color="auto"/>
      </w:divBdr>
    </w:div>
    <w:div w:id="840238636">
      <w:bodyDiv w:val="1"/>
      <w:marLeft w:val="0"/>
      <w:marRight w:val="0"/>
      <w:marTop w:val="0"/>
      <w:marBottom w:val="0"/>
      <w:divBdr>
        <w:top w:val="none" w:sz="0" w:space="0" w:color="auto"/>
        <w:left w:val="none" w:sz="0" w:space="0" w:color="auto"/>
        <w:bottom w:val="none" w:sz="0" w:space="0" w:color="auto"/>
        <w:right w:val="none" w:sz="0" w:space="0" w:color="auto"/>
      </w:divBdr>
    </w:div>
    <w:div w:id="840395371">
      <w:bodyDiv w:val="1"/>
      <w:marLeft w:val="0"/>
      <w:marRight w:val="0"/>
      <w:marTop w:val="0"/>
      <w:marBottom w:val="0"/>
      <w:divBdr>
        <w:top w:val="none" w:sz="0" w:space="0" w:color="auto"/>
        <w:left w:val="none" w:sz="0" w:space="0" w:color="auto"/>
        <w:bottom w:val="none" w:sz="0" w:space="0" w:color="auto"/>
        <w:right w:val="none" w:sz="0" w:space="0" w:color="auto"/>
      </w:divBdr>
      <w:divsChild>
        <w:div w:id="992295339">
          <w:marLeft w:val="0"/>
          <w:marRight w:val="0"/>
          <w:marTop w:val="0"/>
          <w:marBottom w:val="525"/>
          <w:divBdr>
            <w:top w:val="none" w:sz="0" w:space="0" w:color="auto"/>
            <w:left w:val="none" w:sz="0" w:space="0" w:color="auto"/>
            <w:bottom w:val="none" w:sz="0" w:space="0" w:color="auto"/>
            <w:right w:val="none" w:sz="0" w:space="0" w:color="auto"/>
          </w:divBdr>
        </w:div>
      </w:divsChild>
    </w:div>
    <w:div w:id="840435976">
      <w:bodyDiv w:val="1"/>
      <w:marLeft w:val="0"/>
      <w:marRight w:val="0"/>
      <w:marTop w:val="0"/>
      <w:marBottom w:val="0"/>
      <w:divBdr>
        <w:top w:val="none" w:sz="0" w:space="0" w:color="auto"/>
        <w:left w:val="none" w:sz="0" w:space="0" w:color="auto"/>
        <w:bottom w:val="none" w:sz="0" w:space="0" w:color="auto"/>
        <w:right w:val="none" w:sz="0" w:space="0" w:color="auto"/>
      </w:divBdr>
    </w:div>
    <w:div w:id="840630708">
      <w:bodyDiv w:val="1"/>
      <w:marLeft w:val="0"/>
      <w:marRight w:val="0"/>
      <w:marTop w:val="0"/>
      <w:marBottom w:val="0"/>
      <w:divBdr>
        <w:top w:val="none" w:sz="0" w:space="0" w:color="auto"/>
        <w:left w:val="none" w:sz="0" w:space="0" w:color="auto"/>
        <w:bottom w:val="none" w:sz="0" w:space="0" w:color="auto"/>
        <w:right w:val="none" w:sz="0" w:space="0" w:color="auto"/>
      </w:divBdr>
    </w:div>
    <w:div w:id="840701222">
      <w:bodyDiv w:val="1"/>
      <w:marLeft w:val="0"/>
      <w:marRight w:val="0"/>
      <w:marTop w:val="0"/>
      <w:marBottom w:val="0"/>
      <w:divBdr>
        <w:top w:val="none" w:sz="0" w:space="0" w:color="auto"/>
        <w:left w:val="none" w:sz="0" w:space="0" w:color="auto"/>
        <w:bottom w:val="none" w:sz="0" w:space="0" w:color="auto"/>
        <w:right w:val="none" w:sz="0" w:space="0" w:color="auto"/>
      </w:divBdr>
    </w:div>
    <w:div w:id="840848912">
      <w:bodyDiv w:val="1"/>
      <w:marLeft w:val="0"/>
      <w:marRight w:val="0"/>
      <w:marTop w:val="0"/>
      <w:marBottom w:val="0"/>
      <w:divBdr>
        <w:top w:val="none" w:sz="0" w:space="0" w:color="auto"/>
        <w:left w:val="none" w:sz="0" w:space="0" w:color="auto"/>
        <w:bottom w:val="none" w:sz="0" w:space="0" w:color="auto"/>
        <w:right w:val="none" w:sz="0" w:space="0" w:color="auto"/>
      </w:divBdr>
    </w:div>
    <w:div w:id="840852263">
      <w:bodyDiv w:val="1"/>
      <w:marLeft w:val="0"/>
      <w:marRight w:val="0"/>
      <w:marTop w:val="0"/>
      <w:marBottom w:val="0"/>
      <w:divBdr>
        <w:top w:val="none" w:sz="0" w:space="0" w:color="auto"/>
        <w:left w:val="none" w:sz="0" w:space="0" w:color="auto"/>
        <w:bottom w:val="none" w:sz="0" w:space="0" w:color="auto"/>
        <w:right w:val="none" w:sz="0" w:space="0" w:color="auto"/>
      </w:divBdr>
      <w:divsChild>
        <w:div w:id="305548331">
          <w:marLeft w:val="0"/>
          <w:marRight w:val="0"/>
          <w:marTop w:val="0"/>
          <w:marBottom w:val="0"/>
          <w:divBdr>
            <w:top w:val="none" w:sz="0" w:space="0" w:color="auto"/>
            <w:left w:val="none" w:sz="0" w:space="0" w:color="auto"/>
            <w:bottom w:val="none" w:sz="0" w:space="0" w:color="auto"/>
            <w:right w:val="none" w:sz="0" w:space="0" w:color="auto"/>
          </w:divBdr>
        </w:div>
        <w:div w:id="531578017">
          <w:marLeft w:val="0"/>
          <w:marRight w:val="0"/>
          <w:marTop w:val="0"/>
          <w:marBottom w:val="150"/>
          <w:divBdr>
            <w:top w:val="none" w:sz="0" w:space="0" w:color="auto"/>
            <w:left w:val="none" w:sz="0" w:space="0" w:color="auto"/>
            <w:bottom w:val="none" w:sz="0" w:space="0" w:color="auto"/>
            <w:right w:val="none" w:sz="0" w:space="0" w:color="auto"/>
          </w:divBdr>
        </w:div>
        <w:div w:id="1357273237">
          <w:marLeft w:val="0"/>
          <w:marRight w:val="0"/>
          <w:marTop w:val="0"/>
          <w:marBottom w:val="0"/>
          <w:divBdr>
            <w:top w:val="none" w:sz="0" w:space="0" w:color="auto"/>
            <w:left w:val="none" w:sz="0" w:space="0" w:color="auto"/>
            <w:bottom w:val="none" w:sz="0" w:space="0" w:color="auto"/>
            <w:right w:val="none" w:sz="0" w:space="0" w:color="auto"/>
          </w:divBdr>
        </w:div>
      </w:divsChild>
    </w:div>
    <w:div w:id="840893023">
      <w:bodyDiv w:val="1"/>
      <w:marLeft w:val="0"/>
      <w:marRight w:val="0"/>
      <w:marTop w:val="0"/>
      <w:marBottom w:val="0"/>
      <w:divBdr>
        <w:top w:val="none" w:sz="0" w:space="0" w:color="auto"/>
        <w:left w:val="none" w:sz="0" w:space="0" w:color="auto"/>
        <w:bottom w:val="none" w:sz="0" w:space="0" w:color="auto"/>
        <w:right w:val="none" w:sz="0" w:space="0" w:color="auto"/>
      </w:divBdr>
      <w:divsChild>
        <w:div w:id="1524661381">
          <w:marLeft w:val="0"/>
          <w:marRight w:val="0"/>
          <w:marTop w:val="0"/>
          <w:marBottom w:val="525"/>
          <w:divBdr>
            <w:top w:val="none" w:sz="0" w:space="0" w:color="auto"/>
            <w:left w:val="none" w:sz="0" w:space="0" w:color="auto"/>
            <w:bottom w:val="none" w:sz="0" w:space="0" w:color="auto"/>
            <w:right w:val="none" w:sz="0" w:space="0" w:color="auto"/>
          </w:divBdr>
        </w:div>
      </w:divsChild>
    </w:div>
    <w:div w:id="841239909">
      <w:bodyDiv w:val="1"/>
      <w:marLeft w:val="0"/>
      <w:marRight w:val="0"/>
      <w:marTop w:val="0"/>
      <w:marBottom w:val="0"/>
      <w:divBdr>
        <w:top w:val="none" w:sz="0" w:space="0" w:color="auto"/>
        <w:left w:val="none" w:sz="0" w:space="0" w:color="auto"/>
        <w:bottom w:val="none" w:sz="0" w:space="0" w:color="auto"/>
        <w:right w:val="none" w:sz="0" w:space="0" w:color="auto"/>
      </w:divBdr>
    </w:div>
    <w:div w:id="841310973">
      <w:bodyDiv w:val="1"/>
      <w:marLeft w:val="0"/>
      <w:marRight w:val="0"/>
      <w:marTop w:val="0"/>
      <w:marBottom w:val="0"/>
      <w:divBdr>
        <w:top w:val="none" w:sz="0" w:space="0" w:color="auto"/>
        <w:left w:val="none" w:sz="0" w:space="0" w:color="auto"/>
        <w:bottom w:val="none" w:sz="0" w:space="0" w:color="auto"/>
        <w:right w:val="none" w:sz="0" w:space="0" w:color="auto"/>
      </w:divBdr>
    </w:div>
    <w:div w:id="841312487">
      <w:bodyDiv w:val="1"/>
      <w:marLeft w:val="0"/>
      <w:marRight w:val="0"/>
      <w:marTop w:val="0"/>
      <w:marBottom w:val="0"/>
      <w:divBdr>
        <w:top w:val="none" w:sz="0" w:space="0" w:color="auto"/>
        <w:left w:val="none" w:sz="0" w:space="0" w:color="auto"/>
        <w:bottom w:val="none" w:sz="0" w:space="0" w:color="auto"/>
        <w:right w:val="none" w:sz="0" w:space="0" w:color="auto"/>
      </w:divBdr>
    </w:div>
    <w:div w:id="841355887">
      <w:bodyDiv w:val="1"/>
      <w:marLeft w:val="0"/>
      <w:marRight w:val="0"/>
      <w:marTop w:val="0"/>
      <w:marBottom w:val="0"/>
      <w:divBdr>
        <w:top w:val="none" w:sz="0" w:space="0" w:color="auto"/>
        <w:left w:val="none" w:sz="0" w:space="0" w:color="auto"/>
        <w:bottom w:val="none" w:sz="0" w:space="0" w:color="auto"/>
        <w:right w:val="none" w:sz="0" w:space="0" w:color="auto"/>
      </w:divBdr>
    </w:div>
    <w:div w:id="841551966">
      <w:bodyDiv w:val="1"/>
      <w:marLeft w:val="0"/>
      <w:marRight w:val="0"/>
      <w:marTop w:val="0"/>
      <w:marBottom w:val="0"/>
      <w:divBdr>
        <w:top w:val="none" w:sz="0" w:space="0" w:color="auto"/>
        <w:left w:val="none" w:sz="0" w:space="0" w:color="auto"/>
        <w:bottom w:val="none" w:sz="0" w:space="0" w:color="auto"/>
        <w:right w:val="none" w:sz="0" w:space="0" w:color="auto"/>
      </w:divBdr>
    </w:div>
    <w:div w:id="841698693">
      <w:bodyDiv w:val="1"/>
      <w:marLeft w:val="0"/>
      <w:marRight w:val="0"/>
      <w:marTop w:val="0"/>
      <w:marBottom w:val="0"/>
      <w:divBdr>
        <w:top w:val="none" w:sz="0" w:space="0" w:color="auto"/>
        <w:left w:val="none" w:sz="0" w:space="0" w:color="auto"/>
        <w:bottom w:val="none" w:sz="0" w:space="0" w:color="auto"/>
        <w:right w:val="none" w:sz="0" w:space="0" w:color="auto"/>
      </w:divBdr>
      <w:divsChild>
        <w:div w:id="1062365219">
          <w:marLeft w:val="0"/>
          <w:marRight w:val="0"/>
          <w:marTop w:val="0"/>
          <w:marBottom w:val="0"/>
          <w:divBdr>
            <w:top w:val="none" w:sz="0" w:space="0" w:color="auto"/>
            <w:left w:val="none" w:sz="0" w:space="0" w:color="auto"/>
            <w:bottom w:val="none" w:sz="0" w:space="0" w:color="auto"/>
            <w:right w:val="none" w:sz="0" w:space="0" w:color="auto"/>
          </w:divBdr>
        </w:div>
      </w:divsChild>
    </w:div>
    <w:div w:id="841744900">
      <w:bodyDiv w:val="1"/>
      <w:marLeft w:val="0"/>
      <w:marRight w:val="0"/>
      <w:marTop w:val="0"/>
      <w:marBottom w:val="0"/>
      <w:divBdr>
        <w:top w:val="none" w:sz="0" w:space="0" w:color="auto"/>
        <w:left w:val="none" w:sz="0" w:space="0" w:color="auto"/>
        <w:bottom w:val="none" w:sz="0" w:space="0" w:color="auto"/>
        <w:right w:val="none" w:sz="0" w:space="0" w:color="auto"/>
      </w:divBdr>
    </w:div>
    <w:div w:id="841816999">
      <w:bodyDiv w:val="1"/>
      <w:marLeft w:val="0"/>
      <w:marRight w:val="0"/>
      <w:marTop w:val="0"/>
      <w:marBottom w:val="0"/>
      <w:divBdr>
        <w:top w:val="none" w:sz="0" w:space="0" w:color="auto"/>
        <w:left w:val="none" w:sz="0" w:space="0" w:color="auto"/>
        <w:bottom w:val="none" w:sz="0" w:space="0" w:color="auto"/>
        <w:right w:val="none" w:sz="0" w:space="0" w:color="auto"/>
      </w:divBdr>
    </w:div>
    <w:div w:id="841890583">
      <w:bodyDiv w:val="1"/>
      <w:marLeft w:val="0"/>
      <w:marRight w:val="0"/>
      <w:marTop w:val="0"/>
      <w:marBottom w:val="0"/>
      <w:divBdr>
        <w:top w:val="none" w:sz="0" w:space="0" w:color="auto"/>
        <w:left w:val="none" w:sz="0" w:space="0" w:color="auto"/>
        <w:bottom w:val="none" w:sz="0" w:space="0" w:color="auto"/>
        <w:right w:val="none" w:sz="0" w:space="0" w:color="auto"/>
      </w:divBdr>
    </w:div>
    <w:div w:id="841968659">
      <w:bodyDiv w:val="1"/>
      <w:marLeft w:val="0"/>
      <w:marRight w:val="0"/>
      <w:marTop w:val="0"/>
      <w:marBottom w:val="0"/>
      <w:divBdr>
        <w:top w:val="none" w:sz="0" w:space="0" w:color="auto"/>
        <w:left w:val="none" w:sz="0" w:space="0" w:color="auto"/>
        <w:bottom w:val="none" w:sz="0" w:space="0" w:color="auto"/>
        <w:right w:val="none" w:sz="0" w:space="0" w:color="auto"/>
      </w:divBdr>
      <w:divsChild>
        <w:div w:id="223684182">
          <w:marLeft w:val="0"/>
          <w:marRight w:val="0"/>
          <w:marTop w:val="0"/>
          <w:marBottom w:val="0"/>
          <w:divBdr>
            <w:top w:val="none" w:sz="0" w:space="0" w:color="auto"/>
            <w:left w:val="none" w:sz="0" w:space="0" w:color="auto"/>
            <w:bottom w:val="none" w:sz="0" w:space="0" w:color="auto"/>
            <w:right w:val="none" w:sz="0" w:space="0" w:color="auto"/>
          </w:divBdr>
        </w:div>
        <w:div w:id="1037848927">
          <w:marLeft w:val="0"/>
          <w:marRight w:val="0"/>
          <w:marTop w:val="225"/>
          <w:marBottom w:val="600"/>
          <w:divBdr>
            <w:top w:val="none" w:sz="0" w:space="0" w:color="auto"/>
            <w:left w:val="none" w:sz="0" w:space="0" w:color="auto"/>
            <w:bottom w:val="none" w:sz="0" w:space="0" w:color="auto"/>
            <w:right w:val="none" w:sz="0" w:space="0" w:color="auto"/>
          </w:divBdr>
        </w:div>
      </w:divsChild>
    </w:div>
    <w:div w:id="842008545">
      <w:bodyDiv w:val="1"/>
      <w:marLeft w:val="0"/>
      <w:marRight w:val="0"/>
      <w:marTop w:val="0"/>
      <w:marBottom w:val="0"/>
      <w:divBdr>
        <w:top w:val="none" w:sz="0" w:space="0" w:color="auto"/>
        <w:left w:val="none" w:sz="0" w:space="0" w:color="auto"/>
        <w:bottom w:val="none" w:sz="0" w:space="0" w:color="auto"/>
        <w:right w:val="none" w:sz="0" w:space="0" w:color="auto"/>
      </w:divBdr>
    </w:div>
    <w:div w:id="842014851">
      <w:bodyDiv w:val="1"/>
      <w:marLeft w:val="0"/>
      <w:marRight w:val="0"/>
      <w:marTop w:val="0"/>
      <w:marBottom w:val="0"/>
      <w:divBdr>
        <w:top w:val="none" w:sz="0" w:space="0" w:color="auto"/>
        <w:left w:val="none" w:sz="0" w:space="0" w:color="auto"/>
        <w:bottom w:val="none" w:sz="0" w:space="0" w:color="auto"/>
        <w:right w:val="none" w:sz="0" w:space="0" w:color="auto"/>
      </w:divBdr>
    </w:div>
    <w:div w:id="842209462">
      <w:bodyDiv w:val="1"/>
      <w:marLeft w:val="0"/>
      <w:marRight w:val="0"/>
      <w:marTop w:val="0"/>
      <w:marBottom w:val="0"/>
      <w:divBdr>
        <w:top w:val="none" w:sz="0" w:space="0" w:color="auto"/>
        <w:left w:val="none" w:sz="0" w:space="0" w:color="auto"/>
        <w:bottom w:val="none" w:sz="0" w:space="0" w:color="auto"/>
        <w:right w:val="none" w:sz="0" w:space="0" w:color="auto"/>
      </w:divBdr>
      <w:divsChild>
        <w:div w:id="1396931991">
          <w:marLeft w:val="0"/>
          <w:marRight w:val="0"/>
          <w:marTop w:val="0"/>
          <w:marBottom w:val="0"/>
          <w:divBdr>
            <w:top w:val="none" w:sz="0" w:space="0" w:color="auto"/>
            <w:left w:val="none" w:sz="0" w:space="0" w:color="auto"/>
            <w:bottom w:val="none" w:sz="0" w:space="0" w:color="auto"/>
            <w:right w:val="none" w:sz="0" w:space="0" w:color="auto"/>
          </w:divBdr>
        </w:div>
      </w:divsChild>
    </w:div>
    <w:div w:id="842278950">
      <w:bodyDiv w:val="1"/>
      <w:marLeft w:val="0"/>
      <w:marRight w:val="0"/>
      <w:marTop w:val="0"/>
      <w:marBottom w:val="0"/>
      <w:divBdr>
        <w:top w:val="none" w:sz="0" w:space="0" w:color="auto"/>
        <w:left w:val="none" w:sz="0" w:space="0" w:color="auto"/>
        <w:bottom w:val="none" w:sz="0" w:space="0" w:color="auto"/>
        <w:right w:val="none" w:sz="0" w:space="0" w:color="auto"/>
      </w:divBdr>
    </w:div>
    <w:div w:id="842400426">
      <w:bodyDiv w:val="1"/>
      <w:marLeft w:val="0"/>
      <w:marRight w:val="0"/>
      <w:marTop w:val="0"/>
      <w:marBottom w:val="0"/>
      <w:divBdr>
        <w:top w:val="none" w:sz="0" w:space="0" w:color="auto"/>
        <w:left w:val="none" w:sz="0" w:space="0" w:color="auto"/>
        <w:bottom w:val="none" w:sz="0" w:space="0" w:color="auto"/>
        <w:right w:val="none" w:sz="0" w:space="0" w:color="auto"/>
      </w:divBdr>
    </w:div>
    <w:div w:id="842428285">
      <w:bodyDiv w:val="1"/>
      <w:marLeft w:val="0"/>
      <w:marRight w:val="0"/>
      <w:marTop w:val="0"/>
      <w:marBottom w:val="0"/>
      <w:divBdr>
        <w:top w:val="none" w:sz="0" w:space="0" w:color="auto"/>
        <w:left w:val="none" w:sz="0" w:space="0" w:color="auto"/>
        <w:bottom w:val="none" w:sz="0" w:space="0" w:color="auto"/>
        <w:right w:val="none" w:sz="0" w:space="0" w:color="auto"/>
      </w:divBdr>
    </w:div>
    <w:div w:id="842478187">
      <w:bodyDiv w:val="1"/>
      <w:marLeft w:val="0"/>
      <w:marRight w:val="0"/>
      <w:marTop w:val="0"/>
      <w:marBottom w:val="0"/>
      <w:divBdr>
        <w:top w:val="none" w:sz="0" w:space="0" w:color="auto"/>
        <w:left w:val="none" w:sz="0" w:space="0" w:color="auto"/>
        <w:bottom w:val="none" w:sz="0" w:space="0" w:color="auto"/>
        <w:right w:val="none" w:sz="0" w:space="0" w:color="auto"/>
      </w:divBdr>
      <w:divsChild>
        <w:div w:id="1109012432">
          <w:marLeft w:val="0"/>
          <w:marRight w:val="0"/>
          <w:marTop w:val="0"/>
          <w:marBottom w:val="0"/>
          <w:divBdr>
            <w:top w:val="none" w:sz="0" w:space="0" w:color="auto"/>
            <w:left w:val="none" w:sz="0" w:space="0" w:color="auto"/>
            <w:bottom w:val="none" w:sz="0" w:space="0" w:color="auto"/>
            <w:right w:val="none" w:sz="0" w:space="0" w:color="auto"/>
          </w:divBdr>
          <w:divsChild>
            <w:div w:id="1685787127">
              <w:marLeft w:val="0"/>
              <w:marRight w:val="0"/>
              <w:marTop w:val="0"/>
              <w:marBottom w:val="0"/>
              <w:divBdr>
                <w:top w:val="none" w:sz="0" w:space="0" w:color="auto"/>
                <w:left w:val="none" w:sz="0" w:space="0" w:color="auto"/>
                <w:bottom w:val="none" w:sz="0" w:space="0" w:color="auto"/>
                <w:right w:val="none" w:sz="0" w:space="0" w:color="auto"/>
              </w:divBdr>
            </w:div>
          </w:divsChild>
        </w:div>
        <w:div w:id="1490900045">
          <w:marLeft w:val="0"/>
          <w:marRight w:val="0"/>
          <w:marTop w:val="225"/>
          <w:marBottom w:val="600"/>
          <w:divBdr>
            <w:top w:val="none" w:sz="0" w:space="0" w:color="auto"/>
            <w:left w:val="none" w:sz="0" w:space="0" w:color="auto"/>
            <w:bottom w:val="none" w:sz="0" w:space="0" w:color="auto"/>
            <w:right w:val="none" w:sz="0" w:space="0" w:color="auto"/>
          </w:divBdr>
        </w:div>
      </w:divsChild>
    </w:div>
    <w:div w:id="842866336">
      <w:bodyDiv w:val="1"/>
      <w:marLeft w:val="0"/>
      <w:marRight w:val="0"/>
      <w:marTop w:val="0"/>
      <w:marBottom w:val="0"/>
      <w:divBdr>
        <w:top w:val="none" w:sz="0" w:space="0" w:color="auto"/>
        <w:left w:val="none" w:sz="0" w:space="0" w:color="auto"/>
        <w:bottom w:val="none" w:sz="0" w:space="0" w:color="auto"/>
        <w:right w:val="none" w:sz="0" w:space="0" w:color="auto"/>
      </w:divBdr>
    </w:div>
    <w:div w:id="843205900">
      <w:bodyDiv w:val="1"/>
      <w:marLeft w:val="0"/>
      <w:marRight w:val="0"/>
      <w:marTop w:val="0"/>
      <w:marBottom w:val="0"/>
      <w:divBdr>
        <w:top w:val="none" w:sz="0" w:space="0" w:color="auto"/>
        <w:left w:val="none" w:sz="0" w:space="0" w:color="auto"/>
        <w:bottom w:val="none" w:sz="0" w:space="0" w:color="auto"/>
        <w:right w:val="none" w:sz="0" w:space="0" w:color="auto"/>
      </w:divBdr>
      <w:divsChild>
        <w:div w:id="27532334">
          <w:marLeft w:val="0"/>
          <w:marRight w:val="0"/>
          <w:marTop w:val="225"/>
          <w:marBottom w:val="600"/>
          <w:divBdr>
            <w:top w:val="none" w:sz="0" w:space="0" w:color="auto"/>
            <w:left w:val="none" w:sz="0" w:space="0" w:color="auto"/>
            <w:bottom w:val="none" w:sz="0" w:space="0" w:color="auto"/>
            <w:right w:val="none" w:sz="0" w:space="0" w:color="auto"/>
          </w:divBdr>
        </w:div>
        <w:div w:id="1300841026">
          <w:marLeft w:val="0"/>
          <w:marRight w:val="0"/>
          <w:marTop w:val="0"/>
          <w:marBottom w:val="0"/>
          <w:divBdr>
            <w:top w:val="none" w:sz="0" w:space="0" w:color="auto"/>
            <w:left w:val="none" w:sz="0" w:space="0" w:color="auto"/>
            <w:bottom w:val="none" w:sz="0" w:space="0" w:color="auto"/>
            <w:right w:val="none" w:sz="0" w:space="0" w:color="auto"/>
          </w:divBdr>
          <w:divsChild>
            <w:div w:id="2048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4519">
      <w:bodyDiv w:val="1"/>
      <w:marLeft w:val="0"/>
      <w:marRight w:val="0"/>
      <w:marTop w:val="0"/>
      <w:marBottom w:val="0"/>
      <w:divBdr>
        <w:top w:val="none" w:sz="0" w:space="0" w:color="auto"/>
        <w:left w:val="none" w:sz="0" w:space="0" w:color="auto"/>
        <w:bottom w:val="none" w:sz="0" w:space="0" w:color="auto"/>
        <w:right w:val="none" w:sz="0" w:space="0" w:color="auto"/>
      </w:divBdr>
    </w:div>
    <w:div w:id="843593810">
      <w:bodyDiv w:val="1"/>
      <w:marLeft w:val="0"/>
      <w:marRight w:val="0"/>
      <w:marTop w:val="0"/>
      <w:marBottom w:val="0"/>
      <w:divBdr>
        <w:top w:val="none" w:sz="0" w:space="0" w:color="auto"/>
        <w:left w:val="none" w:sz="0" w:space="0" w:color="auto"/>
        <w:bottom w:val="none" w:sz="0" w:space="0" w:color="auto"/>
        <w:right w:val="none" w:sz="0" w:space="0" w:color="auto"/>
      </w:divBdr>
    </w:div>
    <w:div w:id="843669422">
      <w:bodyDiv w:val="1"/>
      <w:marLeft w:val="0"/>
      <w:marRight w:val="0"/>
      <w:marTop w:val="0"/>
      <w:marBottom w:val="0"/>
      <w:divBdr>
        <w:top w:val="none" w:sz="0" w:space="0" w:color="auto"/>
        <w:left w:val="none" w:sz="0" w:space="0" w:color="auto"/>
        <w:bottom w:val="none" w:sz="0" w:space="0" w:color="auto"/>
        <w:right w:val="none" w:sz="0" w:space="0" w:color="auto"/>
      </w:divBdr>
    </w:div>
    <w:div w:id="843865163">
      <w:bodyDiv w:val="1"/>
      <w:marLeft w:val="0"/>
      <w:marRight w:val="0"/>
      <w:marTop w:val="0"/>
      <w:marBottom w:val="0"/>
      <w:divBdr>
        <w:top w:val="none" w:sz="0" w:space="0" w:color="auto"/>
        <w:left w:val="none" w:sz="0" w:space="0" w:color="auto"/>
        <w:bottom w:val="none" w:sz="0" w:space="0" w:color="auto"/>
        <w:right w:val="none" w:sz="0" w:space="0" w:color="auto"/>
      </w:divBdr>
      <w:divsChild>
        <w:div w:id="436218487">
          <w:marLeft w:val="0"/>
          <w:marRight w:val="0"/>
          <w:marTop w:val="0"/>
          <w:marBottom w:val="0"/>
          <w:divBdr>
            <w:top w:val="none" w:sz="0" w:space="0" w:color="auto"/>
            <w:left w:val="none" w:sz="0" w:space="0" w:color="auto"/>
            <w:bottom w:val="none" w:sz="0" w:space="0" w:color="auto"/>
            <w:right w:val="none" w:sz="0" w:space="0" w:color="auto"/>
          </w:divBdr>
          <w:divsChild>
            <w:div w:id="1650360079">
              <w:marLeft w:val="0"/>
              <w:marRight w:val="0"/>
              <w:marTop w:val="0"/>
              <w:marBottom w:val="0"/>
              <w:divBdr>
                <w:top w:val="none" w:sz="0" w:space="0" w:color="auto"/>
                <w:left w:val="none" w:sz="0" w:space="0" w:color="auto"/>
                <w:bottom w:val="none" w:sz="0" w:space="0" w:color="auto"/>
                <w:right w:val="none" w:sz="0" w:space="0" w:color="auto"/>
              </w:divBdr>
            </w:div>
          </w:divsChild>
        </w:div>
        <w:div w:id="716586587">
          <w:marLeft w:val="0"/>
          <w:marRight w:val="0"/>
          <w:marTop w:val="225"/>
          <w:marBottom w:val="600"/>
          <w:divBdr>
            <w:top w:val="none" w:sz="0" w:space="0" w:color="auto"/>
            <w:left w:val="none" w:sz="0" w:space="0" w:color="auto"/>
            <w:bottom w:val="none" w:sz="0" w:space="0" w:color="auto"/>
            <w:right w:val="none" w:sz="0" w:space="0" w:color="auto"/>
          </w:divBdr>
        </w:div>
      </w:divsChild>
    </w:div>
    <w:div w:id="844366721">
      <w:bodyDiv w:val="1"/>
      <w:marLeft w:val="0"/>
      <w:marRight w:val="0"/>
      <w:marTop w:val="0"/>
      <w:marBottom w:val="0"/>
      <w:divBdr>
        <w:top w:val="none" w:sz="0" w:space="0" w:color="auto"/>
        <w:left w:val="none" w:sz="0" w:space="0" w:color="auto"/>
        <w:bottom w:val="none" w:sz="0" w:space="0" w:color="auto"/>
        <w:right w:val="none" w:sz="0" w:space="0" w:color="auto"/>
      </w:divBdr>
    </w:div>
    <w:div w:id="844437148">
      <w:bodyDiv w:val="1"/>
      <w:marLeft w:val="0"/>
      <w:marRight w:val="0"/>
      <w:marTop w:val="0"/>
      <w:marBottom w:val="0"/>
      <w:divBdr>
        <w:top w:val="none" w:sz="0" w:space="0" w:color="auto"/>
        <w:left w:val="none" w:sz="0" w:space="0" w:color="auto"/>
        <w:bottom w:val="none" w:sz="0" w:space="0" w:color="auto"/>
        <w:right w:val="none" w:sz="0" w:space="0" w:color="auto"/>
      </w:divBdr>
    </w:div>
    <w:div w:id="844442352">
      <w:bodyDiv w:val="1"/>
      <w:marLeft w:val="0"/>
      <w:marRight w:val="0"/>
      <w:marTop w:val="0"/>
      <w:marBottom w:val="0"/>
      <w:divBdr>
        <w:top w:val="none" w:sz="0" w:space="0" w:color="auto"/>
        <w:left w:val="none" w:sz="0" w:space="0" w:color="auto"/>
        <w:bottom w:val="none" w:sz="0" w:space="0" w:color="auto"/>
        <w:right w:val="none" w:sz="0" w:space="0" w:color="auto"/>
      </w:divBdr>
    </w:div>
    <w:div w:id="844516150">
      <w:bodyDiv w:val="1"/>
      <w:marLeft w:val="0"/>
      <w:marRight w:val="0"/>
      <w:marTop w:val="0"/>
      <w:marBottom w:val="0"/>
      <w:divBdr>
        <w:top w:val="none" w:sz="0" w:space="0" w:color="auto"/>
        <w:left w:val="none" w:sz="0" w:space="0" w:color="auto"/>
        <w:bottom w:val="none" w:sz="0" w:space="0" w:color="auto"/>
        <w:right w:val="none" w:sz="0" w:space="0" w:color="auto"/>
      </w:divBdr>
      <w:divsChild>
        <w:div w:id="849877216">
          <w:marLeft w:val="0"/>
          <w:marRight w:val="0"/>
          <w:marTop w:val="225"/>
          <w:marBottom w:val="600"/>
          <w:divBdr>
            <w:top w:val="none" w:sz="0" w:space="0" w:color="auto"/>
            <w:left w:val="none" w:sz="0" w:space="0" w:color="auto"/>
            <w:bottom w:val="none" w:sz="0" w:space="0" w:color="auto"/>
            <w:right w:val="none" w:sz="0" w:space="0" w:color="auto"/>
          </w:divBdr>
        </w:div>
        <w:div w:id="1750468276">
          <w:marLeft w:val="0"/>
          <w:marRight w:val="0"/>
          <w:marTop w:val="0"/>
          <w:marBottom w:val="0"/>
          <w:divBdr>
            <w:top w:val="none" w:sz="0" w:space="0" w:color="auto"/>
            <w:left w:val="none" w:sz="0" w:space="0" w:color="auto"/>
            <w:bottom w:val="none" w:sz="0" w:space="0" w:color="auto"/>
            <w:right w:val="none" w:sz="0" w:space="0" w:color="auto"/>
          </w:divBdr>
          <w:divsChild>
            <w:div w:id="58445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7773">
      <w:bodyDiv w:val="1"/>
      <w:marLeft w:val="0"/>
      <w:marRight w:val="0"/>
      <w:marTop w:val="0"/>
      <w:marBottom w:val="0"/>
      <w:divBdr>
        <w:top w:val="none" w:sz="0" w:space="0" w:color="auto"/>
        <w:left w:val="none" w:sz="0" w:space="0" w:color="auto"/>
        <w:bottom w:val="none" w:sz="0" w:space="0" w:color="auto"/>
        <w:right w:val="none" w:sz="0" w:space="0" w:color="auto"/>
      </w:divBdr>
    </w:div>
    <w:div w:id="844588993">
      <w:bodyDiv w:val="1"/>
      <w:marLeft w:val="0"/>
      <w:marRight w:val="0"/>
      <w:marTop w:val="0"/>
      <w:marBottom w:val="0"/>
      <w:divBdr>
        <w:top w:val="none" w:sz="0" w:space="0" w:color="auto"/>
        <w:left w:val="none" w:sz="0" w:space="0" w:color="auto"/>
        <w:bottom w:val="none" w:sz="0" w:space="0" w:color="auto"/>
        <w:right w:val="none" w:sz="0" w:space="0" w:color="auto"/>
      </w:divBdr>
    </w:div>
    <w:div w:id="844634975">
      <w:bodyDiv w:val="1"/>
      <w:marLeft w:val="0"/>
      <w:marRight w:val="0"/>
      <w:marTop w:val="0"/>
      <w:marBottom w:val="0"/>
      <w:divBdr>
        <w:top w:val="none" w:sz="0" w:space="0" w:color="auto"/>
        <w:left w:val="none" w:sz="0" w:space="0" w:color="auto"/>
        <w:bottom w:val="none" w:sz="0" w:space="0" w:color="auto"/>
        <w:right w:val="none" w:sz="0" w:space="0" w:color="auto"/>
      </w:divBdr>
    </w:div>
    <w:div w:id="844707120">
      <w:bodyDiv w:val="1"/>
      <w:marLeft w:val="0"/>
      <w:marRight w:val="0"/>
      <w:marTop w:val="0"/>
      <w:marBottom w:val="0"/>
      <w:divBdr>
        <w:top w:val="none" w:sz="0" w:space="0" w:color="auto"/>
        <w:left w:val="none" w:sz="0" w:space="0" w:color="auto"/>
        <w:bottom w:val="none" w:sz="0" w:space="0" w:color="auto"/>
        <w:right w:val="none" w:sz="0" w:space="0" w:color="auto"/>
      </w:divBdr>
    </w:div>
    <w:div w:id="844710083">
      <w:bodyDiv w:val="1"/>
      <w:marLeft w:val="0"/>
      <w:marRight w:val="0"/>
      <w:marTop w:val="0"/>
      <w:marBottom w:val="0"/>
      <w:divBdr>
        <w:top w:val="none" w:sz="0" w:space="0" w:color="auto"/>
        <w:left w:val="none" w:sz="0" w:space="0" w:color="auto"/>
        <w:bottom w:val="none" w:sz="0" w:space="0" w:color="auto"/>
        <w:right w:val="none" w:sz="0" w:space="0" w:color="auto"/>
      </w:divBdr>
    </w:div>
    <w:div w:id="845172800">
      <w:bodyDiv w:val="1"/>
      <w:marLeft w:val="0"/>
      <w:marRight w:val="0"/>
      <w:marTop w:val="0"/>
      <w:marBottom w:val="0"/>
      <w:divBdr>
        <w:top w:val="none" w:sz="0" w:space="0" w:color="auto"/>
        <w:left w:val="none" w:sz="0" w:space="0" w:color="auto"/>
        <w:bottom w:val="none" w:sz="0" w:space="0" w:color="auto"/>
        <w:right w:val="none" w:sz="0" w:space="0" w:color="auto"/>
      </w:divBdr>
    </w:div>
    <w:div w:id="845512047">
      <w:bodyDiv w:val="1"/>
      <w:marLeft w:val="0"/>
      <w:marRight w:val="0"/>
      <w:marTop w:val="0"/>
      <w:marBottom w:val="0"/>
      <w:divBdr>
        <w:top w:val="none" w:sz="0" w:space="0" w:color="auto"/>
        <w:left w:val="none" w:sz="0" w:space="0" w:color="auto"/>
        <w:bottom w:val="none" w:sz="0" w:space="0" w:color="auto"/>
        <w:right w:val="none" w:sz="0" w:space="0" w:color="auto"/>
      </w:divBdr>
    </w:div>
    <w:div w:id="845559593">
      <w:bodyDiv w:val="1"/>
      <w:marLeft w:val="0"/>
      <w:marRight w:val="0"/>
      <w:marTop w:val="0"/>
      <w:marBottom w:val="0"/>
      <w:divBdr>
        <w:top w:val="none" w:sz="0" w:space="0" w:color="auto"/>
        <w:left w:val="none" w:sz="0" w:space="0" w:color="auto"/>
        <w:bottom w:val="none" w:sz="0" w:space="0" w:color="auto"/>
        <w:right w:val="none" w:sz="0" w:space="0" w:color="auto"/>
      </w:divBdr>
      <w:divsChild>
        <w:div w:id="1574701891">
          <w:marLeft w:val="0"/>
          <w:marRight w:val="0"/>
          <w:marTop w:val="0"/>
          <w:marBottom w:val="0"/>
          <w:divBdr>
            <w:top w:val="none" w:sz="0" w:space="0" w:color="auto"/>
            <w:left w:val="none" w:sz="0" w:space="0" w:color="auto"/>
            <w:bottom w:val="none" w:sz="0" w:space="0" w:color="auto"/>
            <w:right w:val="none" w:sz="0" w:space="0" w:color="auto"/>
          </w:divBdr>
          <w:divsChild>
            <w:div w:id="1534267866">
              <w:marLeft w:val="900"/>
              <w:marRight w:val="0"/>
              <w:marTop w:val="0"/>
              <w:marBottom w:val="0"/>
              <w:divBdr>
                <w:top w:val="none" w:sz="0" w:space="0" w:color="auto"/>
                <w:left w:val="none" w:sz="0" w:space="0" w:color="auto"/>
                <w:bottom w:val="none" w:sz="0" w:space="0" w:color="auto"/>
                <w:right w:val="none" w:sz="0" w:space="0" w:color="auto"/>
              </w:divBdr>
              <w:divsChild>
                <w:div w:id="188033909">
                  <w:marLeft w:val="0"/>
                  <w:marRight w:val="0"/>
                  <w:marTop w:val="0"/>
                  <w:marBottom w:val="0"/>
                  <w:divBdr>
                    <w:top w:val="none" w:sz="0" w:space="0" w:color="auto"/>
                    <w:left w:val="none" w:sz="0" w:space="0" w:color="auto"/>
                    <w:bottom w:val="none" w:sz="0" w:space="0" w:color="auto"/>
                    <w:right w:val="none" w:sz="0" w:space="0" w:color="auto"/>
                  </w:divBdr>
                </w:div>
                <w:div w:id="8460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61411">
      <w:bodyDiv w:val="1"/>
      <w:marLeft w:val="0"/>
      <w:marRight w:val="0"/>
      <w:marTop w:val="0"/>
      <w:marBottom w:val="0"/>
      <w:divBdr>
        <w:top w:val="none" w:sz="0" w:space="0" w:color="auto"/>
        <w:left w:val="none" w:sz="0" w:space="0" w:color="auto"/>
        <w:bottom w:val="none" w:sz="0" w:space="0" w:color="auto"/>
        <w:right w:val="none" w:sz="0" w:space="0" w:color="auto"/>
      </w:divBdr>
      <w:divsChild>
        <w:div w:id="1349720393">
          <w:marLeft w:val="0"/>
          <w:marRight w:val="0"/>
          <w:marTop w:val="0"/>
          <w:marBottom w:val="0"/>
          <w:divBdr>
            <w:top w:val="none" w:sz="0" w:space="0" w:color="auto"/>
            <w:left w:val="none" w:sz="0" w:space="0" w:color="auto"/>
            <w:bottom w:val="none" w:sz="0" w:space="0" w:color="auto"/>
            <w:right w:val="none" w:sz="0" w:space="0" w:color="auto"/>
          </w:divBdr>
        </w:div>
      </w:divsChild>
    </w:div>
    <w:div w:id="845705606">
      <w:bodyDiv w:val="1"/>
      <w:marLeft w:val="0"/>
      <w:marRight w:val="0"/>
      <w:marTop w:val="0"/>
      <w:marBottom w:val="0"/>
      <w:divBdr>
        <w:top w:val="none" w:sz="0" w:space="0" w:color="auto"/>
        <w:left w:val="none" w:sz="0" w:space="0" w:color="auto"/>
        <w:bottom w:val="none" w:sz="0" w:space="0" w:color="auto"/>
        <w:right w:val="none" w:sz="0" w:space="0" w:color="auto"/>
      </w:divBdr>
    </w:div>
    <w:div w:id="845705657">
      <w:bodyDiv w:val="1"/>
      <w:marLeft w:val="0"/>
      <w:marRight w:val="0"/>
      <w:marTop w:val="0"/>
      <w:marBottom w:val="0"/>
      <w:divBdr>
        <w:top w:val="none" w:sz="0" w:space="0" w:color="auto"/>
        <w:left w:val="none" w:sz="0" w:space="0" w:color="auto"/>
        <w:bottom w:val="none" w:sz="0" w:space="0" w:color="auto"/>
        <w:right w:val="none" w:sz="0" w:space="0" w:color="auto"/>
      </w:divBdr>
      <w:divsChild>
        <w:div w:id="1404527924">
          <w:marLeft w:val="0"/>
          <w:marRight w:val="0"/>
          <w:marTop w:val="0"/>
          <w:marBottom w:val="0"/>
          <w:divBdr>
            <w:top w:val="none" w:sz="0" w:space="0" w:color="auto"/>
            <w:left w:val="none" w:sz="0" w:space="0" w:color="auto"/>
            <w:bottom w:val="none" w:sz="0" w:space="0" w:color="auto"/>
            <w:right w:val="none" w:sz="0" w:space="0" w:color="auto"/>
          </w:divBdr>
        </w:div>
      </w:divsChild>
    </w:div>
    <w:div w:id="845751285">
      <w:bodyDiv w:val="1"/>
      <w:marLeft w:val="0"/>
      <w:marRight w:val="0"/>
      <w:marTop w:val="0"/>
      <w:marBottom w:val="0"/>
      <w:divBdr>
        <w:top w:val="none" w:sz="0" w:space="0" w:color="auto"/>
        <w:left w:val="none" w:sz="0" w:space="0" w:color="auto"/>
        <w:bottom w:val="none" w:sz="0" w:space="0" w:color="auto"/>
        <w:right w:val="none" w:sz="0" w:space="0" w:color="auto"/>
      </w:divBdr>
      <w:divsChild>
        <w:div w:id="379943131">
          <w:marLeft w:val="0"/>
          <w:marRight w:val="0"/>
          <w:marTop w:val="0"/>
          <w:marBottom w:val="0"/>
          <w:divBdr>
            <w:top w:val="none" w:sz="0" w:space="0" w:color="auto"/>
            <w:left w:val="none" w:sz="0" w:space="0" w:color="auto"/>
            <w:bottom w:val="none" w:sz="0" w:space="0" w:color="auto"/>
            <w:right w:val="none" w:sz="0" w:space="0" w:color="auto"/>
          </w:divBdr>
          <w:divsChild>
            <w:div w:id="1615016484">
              <w:marLeft w:val="3300"/>
              <w:marRight w:val="0"/>
              <w:marTop w:val="0"/>
              <w:marBottom w:val="0"/>
              <w:divBdr>
                <w:top w:val="none" w:sz="0" w:space="0" w:color="auto"/>
                <w:left w:val="none" w:sz="0" w:space="0" w:color="auto"/>
                <w:bottom w:val="none" w:sz="0" w:space="0" w:color="auto"/>
                <w:right w:val="none" w:sz="0" w:space="0" w:color="auto"/>
              </w:divBdr>
              <w:divsChild>
                <w:div w:id="284584279">
                  <w:marLeft w:val="0"/>
                  <w:marRight w:val="0"/>
                  <w:marTop w:val="0"/>
                  <w:marBottom w:val="0"/>
                  <w:divBdr>
                    <w:top w:val="none" w:sz="0" w:space="0" w:color="auto"/>
                    <w:left w:val="none" w:sz="0" w:space="0" w:color="auto"/>
                    <w:bottom w:val="none" w:sz="0" w:space="0" w:color="auto"/>
                    <w:right w:val="none" w:sz="0" w:space="0" w:color="auto"/>
                  </w:divBdr>
                </w:div>
                <w:div w:id="17098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21811">
      <w:bodyDiv w:val="1"/>
      <w:marLeft w:val="0"/>
      <w:marRight w:val="0"/>
      <w:marTop w:val="0"/>
      <w:marBottom w:val="0"/>
      <w:divBdr>
        <w:top w:val="none" w:sz="0" w:space="0" w:color="auto"/>
        <w:left w:val="none" w:sz="0" w:space="0" w:color="auto"/>
        <w:bottom w:val="none" w:sz="0" w:space="0" w:color="auto"/>
        <w:right w:val="none" w:sz="0" w:space="0" w:color="auto"/>
      </w:divBdr>
    </w:div>
    <w:div w:id="846099992">
      <w:bodyDiv w:val="1"/>
      <w:marLeft w:val="0"/>
      <w:marRight w:val="0"/>
      <w:marTop w:val="0"/>
      <w:marBottom w:val="0"/>
      <w:divBdr>
        <w:top w:val="none" w:sz="0" w:space="0" w:color="auto"/>
        <w:left w:val="none" w:sz="0" w:space="0" w:color="auto"/>
        <w:bottom w:val="none" w:sz="0" w:space="0" w:color="auto"/>
        <w:right w:val="none" w:sz="0" w:space="0" w:color="auto"/>
      </w:divBdr>
    </w:div>
    <w:div w:id="846139530">
      <w:bodyDiv w:val="1"/>
      <w:marLeft w:val="0"/>
      <w:marRight w:val="0"/>
      <w:marTop w:val="0"/>
      <w:marBottom w:val="0"/>
      <w:divBdr>
        <w:top w:val="none" w:sz="0" w:space="0" w:color="auto"/>
        <w:left w:val="none" w:sz="0" w:space="0" w:color="auto"/>
        <w:bottom w:val="none" w:sz="0" w:space="0" w:color="auto"/>
        <w:right w:val="none" w:sz="0" w:space="0" w:color="auto"/>
      </w:divBdr>
    </w:div>
    <w:div w:id="846293121">
      <w:bodyDiv w:val="1"/>
      <w:marLeft w:val="0"/>
      <w:marRight w:val="0"/>
      <w:marTop w:val="0"/>
      <w:marBottom w:val="0"/>
      <w:divBdr>
        <w:top w:val="none" w:sz="0" w:space="0" w:color="auto"/>
        <w:left w:val="none" w:sz="0" w:space="0" w:color="auto"/>
        <w:bottom w:val="none" w:sz="0" w:space="0" w:color="auto"/>
        <w:right w:val="none" w:sz="0" w:space="0" w:color="auto"/>
      </w:divBdr>
    </w:div>
    <w:div w:id="846364206">
      <w:bodyDiv w:val="1"/>
      <w:marLeft w:val="0"/>
      <w:marRight w:val="0"/>
      <w:marTop w:val="0"/>
      <w:marBottom w:val="0"/>
      <w:divBdr>
        <w:top w:val="none" w:sz="0" w:space="0" w:color="auto"/>
        <w:left w:val="none" w:sz="0" w:space="0" w:color="auto"/>
        <w:bottom w:val="none" w:sz="0" w:space="0" w:color="auto"/>
        <w:right w:val="none" w:sz="0" w:space="0" w:color="auto"/>
      </w:divBdr>
    </w:div>
    <w:div w:id="846404276">
      <w:bodyDiv w:val="1"/>
      <w:marLeft w:val="0"/>
      <w:marRight w:val="0"/>
      <w:marTop w:val="0"/>
      <w:marBottom w:val="0"/>
      <w:divBdr>
        <w:top w:val="none" w:sz="0" w:space="0" w:color="auto"/>
        <w:left w:val="none" w:sz="0" w:space="0" w:color="auto"/>
        <w:bottom w:val="none" w:sz="0" w:space="0" w:color="auto"/>
        <w:right w:val="none" w:sz="0" w:space="0" w:color="auto"/>
      </w:divBdr>
    </w:div>
    <w:div w:id="846409514">
      <w:bodyDiv w:val="1"/>
      <w:marLeft w:val="0"/>
      <w:marRight w:val="0"/>
      <w:marTop w:val="0"/>
      <w:marBottom w:val="0"/>
      <w:divBdr>
        <w:top w:val="none" w:sz="0" w:space="0" w:color="auto"/>
        <w:left w:val="none" w:sz="0" w:space="0" w:color="auto"/>
        <w:bottom w:val="none" w:sz="0" w:space="0" w:color="auto"/>
        <w:right w:val="none" w:sz="0" w:space="0" w:color="auto"/>
      </w:divBdr>
      <w:divsChild>
        <w:div w:id="432239328">
          <w:marLeft w:val="0"/>
          <w:marRight w:val="0"/>
          <w:marTop w:val="0"/>
          <w:marBottom w:val="0"/>
          <w:divBdr>
            <w:top w:val="none" w:sz="0" w:space="0" w:color="auto"/>
            <w:left w:val="none" w:sz="0" w:space="0" w:color="auto"/>
            <w:bottom w:val="none" w:sz="0" w:space="0" w:color="auto"/>
            <w:right w:val="none" w:sz="0" w:space="0" w:color="auto"/>
          </w:divBdr>
        </w:div>
        <w:div w:id="1617252911">
          <w:marLeft w:val="0"/>
          <w:marRight w:val="0"/>
          <w:marTop w:val="0"/>
          <w:marBottom w:val="0"/>
          <w:divBdr>
            <w:top w:val="none" w:sz="0" w:space="0" w:color="auto"/>
            <w:left w:val="none" w:sz="0" w:space="0" w:color="auto"/>
            <w:bottom w:val="none" w:sz="0" w:space="0" w:color="auto"/>
            <w:right w:val="none" w:sz="0" w:space="0" w:color="auto"/>
          </w:divBdr>
        </w:div>
      </w:divsChild>
    </w:div>
    <w:div w:id="846552808">
      <w:bodyDiv w:val="1"/>
      <w:marLeft w:val="0"/>
      <w:marRight w:val="0"/>
      <w:marTop w:val="0"/>
      <w:marBottom w:val="0"/>
      <w:divBdr>
        <w:top w:val="none" w:sz="0" w:space="0" w:color="auto"/>
        <w:left w:val="none" w:sz="0" w:space="0" w:color="auto"/>
        <w:bottom w:val="none" w:sz="0" w:space="0" w:color="auto"/>
        <w:right w:val="none" w:sz="0" w:space="0" w:color="auto"/>
      </w:divBdr>
    </w:div>
    <w:div w:id="846674059">
      <w:bodyDiv w:val="1"/>
      <w:marLeft w:val="0"/>
      <w:marRight w:val="0"/>
      <w:marTop w:val="0"/>
      <w:marBottom w:val="0"/>
      <w:divBdr>
        <w:top w:val="none" w:sz="0" w:space="0" w:color="auto"/>
        <w:left w:val="none" w:sz="0" w:space="0" w:color="auto"/>
        <w:bottom w:val="none" w:sz="0" w:space="0" w:color="auto"/>
        <w:right w:val="none" w:sz="0" w:space="0" w:color="auto"/>
      </w:divBdr>
      <w:divsChild>
        <w:div w:id="573514920">
          <w:marLeft w:val="0"/>
          <w:marRight w:val="0"/>
          <w:marTop w:val="0"/>
          <w:marBottom w:val="0"/>
          <w:divBdr>
            <w:top w:val="none" w:sz="0" w:space="0" w:color="auto"/>
            <w:left w:val="none" w:sz="0" w:space="0" w:color="auto"/>
            <w:bottom w:val="none" w:sz="0" w:space="0" w:color="auto"/>
            <w:right w:val="none" w:sz="0" w:space="0" w:color="auto"/>
          </w:divBdr>
        </w:div>
        <w:div w:id="1315571491">
          <w:marLeft w:val="0"/>
          <w:marRight w:val="0"/>
          <w:marTop w:val="225"/>
          <w:marBottom w:val="600"/>
          <w:divBdr>
            <w:top w:val="none" w:sz="0" w:space="0" w:color="auto"/>
            <w:left w:val="none" w:sz="0" w:space="0" w:color="auto"/>
            <w:bottom w:val="none" w:sz="0" w:space="0" w:color="auto"/>
            <w:right w:val="none" w:sz="0" w:space="0" w:color="auto"/>
          </w:divBdr>
        </w:div>
      </w:divsChild>
    </w:div>
    <w:div w:id="846676052">
      <w:bodyDiv w:val="1"/>
      <w:marLeft w:val="0"/>
      <w:marRight w:val="0"/>
      <w:marTop w:val="0"/>
      <w:marBottom w:val="0"/>
      <w:divBdr>
        <w:top w:val="none" w:sz="0" w:space="0" w:color="auto"/>
        <w:left w:val="none" w:sz="0" w:space="0" w:color="auto"/>
        <w:bottom w:val="none" w:sz="0" w:space="0" w:color="auto"/>
        <w:right w:val="none" w:sz="0" w:space="0" w:color="auto"/>
      </w:divBdr>
      <w:divsChild>
        <w:div w:id="1329093154">
          <w:marLeft w:val="0"/>
          <w:marRight w:val="0"/>
          <w:marTop w:val="0"/>
          <w:marBottom w:val="0"/>
          <w:divBdr>
            <w:top w:val="none" w:sz="0" w:space="0" w:color="auto"/>
            <w:left w:val="none" w:sz="0" w:space="0" w:color="auto"/>
            <w:bottom w:val="none" w:sz="0" w:space="0" w:color="auto"/>
            <w:right w:val="none" w:sz="0" w:space="0" w:color="auto"/>
          </w:divBdr>
        </w:div>
      </w:divsChild>
    </w:div>
    <w:div w:id="846866316">
      <w:bodyDiv w:val="1"/>
      <w:marLeft w:val="0"/>
      <w:marRight w:val="0"/>
      <w:marTop w:val="0"/>
      <w:marBottom w:val="0"/>
      <w:divBdr>
        <w:top w:val="none" w:sz="0" w:space="0" w:color="auto"/>
        <w:left w:val="none" w:sz="0" w:space="0" w:color="auto"/>
        <w:bottom w:val="none" w:sz="0" w:space="0" w:color="auto"/>
        <w:right w:val="none" w:sz="0" w:space="0" w:color="auto"/>
      </w:divBdr>
    </w:div>
    <w:div w:id="846942606">
      <w:bodyDiv w:val="1"/>
      <w:marLeft w:val="0"/>
      <w:marRight w:val="0"/>
      <w:marTop w:val="0"/>
      <w:marBottom w:val="0"/>
      <w:divBdr>
        <w:top w:val="none" w:sz="0" w:space="0" w:color="auto"/>
        <w:left w:val="none" w:sz="0" w:space="0" w:color="auto"/>
        <w:bottom w:val="none" w:sz="0" w:space="0" w:color="auto"/>
        <w:right w:val="none" w:sz="0" w:space="0" w:color="auto"/>
      </w:divBdr>
      <w:divsChild>
        <w:div w:id="489255016">
          <w:marLeft w:val="0"/>
          <w:marRight w:val="0"/>
          <w:marTop w:val="0"/>
          <w:marBottom w:val="525"/>
          <w:divBdr>
            <w:top w:val="none" w:sz="0" w:space="0" w:color="auto"/>
            <w:left w:val="none" w:sz="0" w:space="0" w:color="auto"/>
            <w:bottom w:val="none" w:sz="0" w:space="0" w:color="auto"/>
            <w:right w:val="none" w:sz="0" w:space="0" w:color="auto"/>
          </w:divBdr>
        </w:div>
      </w:divsChild>
    </w:div>
    <w:div w:id="847018120">
      <w:bodyDiv w:val="1"/>
      <w:marLeft w:val="0"/>
      <w:marRight w:val="0"/>
      <w:marTop w:val="0"/>
      <w:marBottom w:val="0"/>
      <w:divBdr>
        <w:top w:val="none" w:sz="0" w:space="0" w:color="auto"/>
        <w:left w:val="none" w:sz="0" w:space="0" w:color="auto"/>
        <w:bottom w:val="none" w:sz="0" w:space="0" w:color="auto"/>
        <w:right w:val="none" w:sz="0" w:space="0" w:color="auto"/>
      </w:divBdr>
    </w:div>
    <w:div w:id="847795212">
      <w:bodyDiv w:val="1"/>
      <w:marLeft w:val="0"/>
      <w:marRight w:val="0"/>
      <w:marTop w:val="0"/>
      <w:marBottom w:val="0"/>
      <w:divBdr>
        <w:top w:val="none" w:sz="0" w:space="0" w:color="auto"/>
        <w:left w:val="none" w:sz="0" w:space="0" w:color="auto"/>
        <w:bottom w:val="none" w:sz="0" w:space="0" w:color="auto"/>
        <w:right w:val="none" w:sz="0" w:space="0" w:color="auto"/>
      </w:divBdr>
    </w:div>
    <w:div w:id="847907891">
      <w:bodyDiv w:val="1"/>
      <w:marLeft w:val="0"/>
      <w:marRight w:val="0"/>
      <w:marTop w:val="0"/>
      <w:marBottom w:val="0"/>
      <w:divBdr>
        <w:top w:val="none" w:sz="0" w:space="0" w:color="auto"/>
        <w:left w:val="none" w:sz="0" w:space="0" w:color="auto"/>
        <w:bottom w:val="none" w:sz="0" w:space="0" w:color="auto"/>
        <w:right w:val="none" w:sz="0" w:space="0" w:color="auto"/>
      </w:divBdr>
    </w:div>
    <w:div w:id="847913166">
      <w:bodyDiv w:val="1"/>
      <w:marLeft w:val="0"/>
      <w:marRight w:val="0"/>
      <w:marTop w:val="0"/>
      <w:marBottom w:val="0"/>
      <w:divBdr>
        <w:top w:val="none" w:sz="0" w:space="0" w:color="auto"/>
        <w:left w:val="none" w:sz="0" w:space="0" w:color="auto"/>
        <w:bottom w:val="none" w:sz="0" w:space="0" w:color="auto"/>
        <w:right w:val="none" w:sz="0" w:space="0" w:color="auto"/>
      </w:divBdr>
    </w:div>
    <w:div w:id="848060611">
      <w:bodyDiv w:val="1"/>
      <w:marLeft w:val="0"/>
      <w:marRight w:val="0"/>
      <w:marTop w:val="0"/>
      <w:marBottom w:val="0"/>
      <w:divBdr>
        <w:top w:val="none" w:sz="0" w:space="0" w:color="auto"/>
        <w:left w:val="none" w:sz="0" w:space="0" w:color="auto"/>
        <w:bottom w:val="none" w:sz="0" w:space="0" w:color="auto"/>
        <w:right w:val="none" w:sz="0" w:space="0" w:color="auto"/>
      </w:divBdr>
    </w:div>
    <w:div w:id="848061193">
      <w:bodyDiv w:val="1"/>
      <w:marLeft w:val="0"/>
      <w:marRight w:val="0"/>
      <w:marTop w:val="0"/>
      <w:marBottom w:val="0"/>
      <w:divBdr>
        <w:top w:val="none" w:sz="0" w:space="0" w:color="auto"/>
        <w:left w:val="none" w:sz="0" w:space="0" w:color="auto"/>
        <w:bottom w:val="none" w:sz="0" w:space="0" w:color="auto"/>
        <w:right w:val="none" w:sz="0" w:space="0" w:color="auto"/>
      </w:divBdr>
      <w:divsChild>
        <w:div w:id="290284097">
          <w:marLeft w:val="0"/>
          <w:marRight w:val="0"/>
          <w:marTop w:val="0"/>
          <w:marBottom w:val="0"/>
          <w:divBdr>
            <w:top w:val="none" w:sz="0" w:space="0" w:color="auto"/>
            <w:left w:val="none" w:sz="0" w:space="0" w:color="auto"/>
            <w:bottom w:val="none" w:sz="0" w:space="0" w:color="auto"/>
            <w:right w:val="none" w:sz="0" w:space="0" w:color="auto"/>
          </w:divBdr>
          <w:divsChild>
            <w:div w:id="442500313">
              <w:marLeft w:val="0"/>
              <w:marRight w:val="150"/>
              <w:marTop w:val="0"/>
              <w:marBottom w:val="0"/>
              <w:divBdr>
                <w:top w:val="none" w:sz="0" w:space="0" w:color="auto"/>
                <w:left w:val="none" w:sz="0" w:space="0" w:color="auto"/>
                <w:bottom w:val="none" w:sz="0" w:space="0" w:color="auto"/>
                <w:right w:val="none" w:sz="0" w:space="0" w:color="auto"/>
              </w:divBdr>
            </w:div>
          </w:divsChild>
        </w:div>
        <w:div w:id="488450584">
          <w:marLeft w:val="0"/>
          <w:marRight w:val="0"/>
          <w:marTop w:val="0"/>
          <w:marBottom w:val="0"/>
          <w:divBdr>
            <w:top w:val="none" w:sz="0" w:space="0" w:color="auto"/>
            <w:left w:val="none" w:sz="0" w:space="0" w:color="auto"/>
            <w:bottom w:val="none" w:sz="0" w:space="0" w:color="auto"/>
            <w:right w:val="none" w:sz="0" w:space="0" w:color="auto"/>
          </w:divBdr>
        </w:div>
      </w:divsChild>
    </w:div>
    <w:div w:id="848063924">
      <w:bodyDiv w:val="1"/>
      <w:marLeft w:val="0"/>
      <w:marRight w:val="0"/>
      <w:marTop w:val="0"/>
      <w:marBottom w:val="0"/>
      <w:divBdr>
        <w:top w:val="none" w:sz="0" w:space="0" w:color="auto"/>
        <w:left w:val="none" w:sz="0" w:space="0" w:color="auto"/>
        <w:bottom w:val="none" w:sz="0" w:space="0" w:color="auto"/>
        <w:right w:val="none" w:sz="0" w:space="0" w:color="auto"/>
      </w:divBdr>
      <w:divsChild>
        <w:div w:id="1323466383">
          <w:marLeft w:val="0"/>
          <w:marRight w:val="0"/>
          <w:marTop w:val="225"/>
          <w:marBottom w:val="600"/>
          <w:divBdr>
            <w:top w:val="none" w:sz="0" w:space="0" w:color="auto"/>
            <w:left w:val="none" w:sz="0" w:space="0" w:color="auto"/>
            <w:bottom w:val="none" w:sz="0" w:space="0" w:color="auto"/>
            <w:right w:val="none" w:sz="0" w:space="0" w:color="auto"/>
          </w:divBdr>
        </w:div>
        <w:div w:id="1403219357">
          <w:marLeft w:val="0"/>
          <w:marRight w:val="0"/>
          <w:marTop w:val="0"/>
          <w:marBottom w:val="0"/>
          <w:divBdr>
            <w:top w:val="none" w:sz="0" w:space="0" w:color="auto"/>
            <w:left w:val="none" w:sz="0" w:space="0" w:color="auto"/>
            <w:bottom w:val="none" w:sz="0" w:space="0" w:color="auto"/>
            <w:right w:val="none" w:sz="0" w:space="0" w:color="auto"/>
          </w:divBdr>
        </w:div>
      </w:divsChild>
    </w:div>
    <w:div w:id="848181795">
      <w:bodyDiv w:val="1"/>
      <w:marLeft w:val="0"/>
      <w:marRight w:val="0"/>
      <w:marTop w:val="0"/>
      <w:marBottom w:val="0"/>
      <w:divBdr>
        <w:top w:val="none" w:sz="0" w:space="0" w:color="auto"/>
        <w:left w:val="none" w:sz="0" w:space="0" w:color="auto"/>
        <w:bottom w:val="none" w:sz="0" w:space="0" w:color="auto"/>
        <w:right w:val="none" w:sz="0" w:space="0" w:color="auto"/>
      </w:divBdr>
    </w:div>
    <w:div w:id="848254050">
      <w:bodyDiv w:val="1"/>
      <w:marLeft w:val="0"/>
      <w:marRight w:val="0"/>
      <w:marTop w:val="0"/>
      <w:marBottom w:val="0"/>
      <w:divBdr>
        <w:top w:val="none" w:sz="0" w:space="0" w:color="auto"/>
        <w:left w:val="none" w:sz="0" w:space="0" w:color="auto"/>
        <w:bottom w:val="none" w:sz="0" w:space="0" w:color="auto"/>
        <w:right w:val="none" w:sz="0" w:space="0" w:color="auto"/>
      </w:divBdr>
      <w:divsChild>
        <w:div w:id="1304506325">
          <w:marLeft w:val="0"/>
          <w:marRight w:val="0"/>
          <w:marTop w:val="225"/>
          <w:marBottom w:val="600"/>
          <w:divBdr>
            <w:top w:val="none" w:sz="0" w:space="0" w:color="auto"/>
            <w:left w:val="none" w:sz="0" w:space="0" w:color="auto"/>
            <w:bottom w:val="none" w:sz="0" w:space="0" w:color="auto"/>
            <w:right w:val="none" w:sz="0" w:space="0" w:color="auto"/>
          </w:divBdr>
        </w:div>
      </w:divsChild>
    </w:div>
    <w:div w:id="848258181">
      <w:bodyDiv w:val="1"/>
      <w:marLeft w:val="0"/>
      <w:marRight w:val="0"/>
      <w:marTop w:val="0"/>
      <w:marBottom w:val="0"/>
      <w:divBdr>
        <w:top w:val="none" w:sz="0" w:space="0" w:color="auto"/>
        <w:left w:val="none" w:sz="0" w:space="0" w:color="auto"/>
        <w:bottom w:val="none" w:sz="0" w:space="0" w:color="auto"/>
        <w:right w:val="none" w:sz="0" w:space="0" w:color="auto"/>
      </w:divBdr>
    </w:div>
    <w:div w:id="848368614">
      <w:bodyDiv w:val="1"/>
      <w:marLeft w:val="0"/>
      <w:marRight w:val="0"/>
      <w:marTop w:val="0"/>
      <w:marBottom w:val="0"/>
      <w:divBdr>
        <w:top w:val="none" w:sz="0" w:space="0" w:color="auto"/>
        <w:left w:val="none" w:sz="0" w:space="0" w:color="auto"/>
        <w:bottom w:val="none" w:sz="0" w:space="0" w:color="auto"/>
        <w:right w:val="none" w:sz="0" w:space="0" w:color="auto"/>
      </w:divBdr>
      <w:divsChild>
        <w:div w:id="755247415">
          <w:marLeft w:val="0"/>
          <w:marRight w:val="0"/>
          <w:marTop w:val="0"/>
          <w:marBottom w:val="525"/>
          <w:divBdr>
            <w:top w:val="none" w:sz="0" w:space="0" w:color="auto"/>
            <w:left w:val="none" w:sz="0" w:space="0" w:color="auto"/>
            <w:bottom w:val="none" w:sz="0" w:space="0" w:color="auto"/>
            <w:right w:val="none" w:sz="0" w:space="0" w:color="auto"/>
          </w:divBdr>
        </w:div>
      </w:divsChild>
    </w:div>
    <w:div w:id="848636947">
      <w:bodyDiv w:val="1"/>
      <w:marLeft w:val="0"/>
      <w:marRight w:val="0"/>
      <w:marTop w:val="0"/>
      <w:marBottom w:val="0"/>
      <w:divBdr>
        <w:top w:val="none" w:sz="0" w:space="0" w:color="auto"/>
        <w:left w:val="none" w:sz="0" w:space="0" w:color="auto"/>
        <w:bottom w:val="none" w:sz="0" w:space="0" w:color="auto"/>
        <w:right w:val="none" w:sz="0" w:space="0" w:color="auto"/>
      </w:divBdr>
    </w:div>
    <w:div w:id="848907306">
      <w:bodyDiv w:val="1"/>
      <w:marLeft w:val="0"/>
      <w:marRight w:val="0"/>
      <w:marTop w:val="0"/>
      <w:marBottom w:val="0"/>
      <w:divBdr>
        <w:top w:val="none" w:sz="0" w:space="0" w:color="auto"/>
        <w:left w:val="none" w:sz="0" w:space="0" w:color="auto"/>
        <w:bottom w:val="none" w:sz="0" w:space="0" w:color="auto"/>
        <w:right w:val="none" w:sz="0" w:space="0" w:color="auto"/>
      </w:divBdr>
    </w:div>
    <w:div w:id="849031205">
      <w:bodyDiv w:val="1"/>
      <w:marLeft w:val="0"/>
      <w:marRight w:val="0"/>
      <w:marTop w:val="0"/>
      <w:marBottom w:val="0"/>
      <w:divBdr>
        <w:top w:val="none" w:sz="0" w:space="0" w:color="auto"/>
        <w:left w:val="none" w:sz="0" w:space="0" w:color="auto"/>
        <w:bottom w:val="none" w:sz="0" w:space="0" w:color="auto"/>
        <w:right w:val="none" w:sz="0" w:space="0" w:color="auto"/>
      </w:divBdr>
      <w:divsChild>
        <w:div w:id="133258362">
          <w:marLeft w:val="0"/>
          <w:marRight w:val="0"/>
          <w:marTop w:val="0"/>
          <w:marBottom w:val="0"/>
          <w:divBdr>
            <w:top w:val="none" w:sz="0" w:space="0" w:color="auto"/>
            <w:left w:val="none" w:sz="0" w:space="0" w:color="auto"/>
            <w:bottom w:val="none" w:sz="0" w:space="0" w:color="auto"/>
            <w:right w:val="none" w:sz="0" w:space="0" w:color="auto"/>
          </w:divBdr>
          <w:divsChild>
            <w:div w:id="1032725386">
              <w:marLeft w:val="900"/>
              <w:marRight w:val="0"/>
              <w:marTop w:val="0"/>
              <w:marBottom w:val="0"/>
              <w:divBdr>
                <w:top w:val="none" w:sz="0" w:space="0" w:color="auto"/>
                <w:left w:val="none" w:sz="0" w:space="0" w:color="auto"/>
                <w:bottom w:val="none" w:sz="0" w:space="0" w:color="auto"/>
                <w:right w:val="none" w:sz="0" w:space="0" w:color="auto"/>
              </w:divBdr>
              <w:divsChild>
                <w:div w:id="16553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98512">
      <w:bodyDiv w:val="1"/>
      <w:marLeft w:val="0"/>
      <w:marRight w:val="0"/>
      <w:marTop w:val="0"/>
      <w:marBottom w:val="0"/>
      <w:divBdr>
        <w:top w:val="none" w:sz="0" w:space="0" w:color="auto"/>
        <w:left w:val="none" w:sz="0" w:space="0" w:color="auto"/>
        <w:bottom w:val="none" w:sz="0" w:space="0" w:color="auto"/>
        <w:right w:val="none" w:sz="0" w:space="0" w:color="auto"/>
      </w:divBdr>
    </w:div>
    <w:div w:id="849100823">
      <w:bodyDiv w:val="1"/>
      <w:marLeft w:val="0"/>
      <w:marRight w:val="0"/>
      <w:marTop w:val="0"/>
      <w:marBottom w:val="0"/>
      <w:divBdr>
        <w:top w:val="none" w:sz="0" w:space="0" w:color="auto"/>
        <w:left w:val="none" w:sz="0" w:space="0" w:color="auto"/>
        <w:bottom w:val="none" w:sz="0" w:space="0" w:color="auto"/>
        <w:right w:val="none" w:sz="0" w:space="0" w:color="auto"/>
      </w:divBdr>
    </w:div>
    <w:div w:id="849102646">
      <w:bodyDiv w:val="1"/>
      <w:marLeft w:val="0"/>
      <w:marRight w:val="0"/>
      <w:marTop w:val="0"/>
      <w:marBottom w:val="0"/>
      <w:divBdr>
        <w:top w:val="none" w:sz="0" w:space="0" w:color="auto"/>
        <w:left w:val="none" w:sz="0" w:space="0" w:color="auto"/>
        <w:bottom w:val="none" w:sz="0" w:space="0" w:color="auto"/>
        <w:right w:val="none" w:sz="0" w:space="0" w:color="auto"/>
      </w:divBdr>
    </w:div>
    <w:div w:id="849225430">
      <w:bodyDiv w:val="1"/>
      <w:marLeft w:val="0"/>
      <w:marRight w:val="0"/>
      <w:marTop w:val="0"/>
      <w:marBottom w:val="0"/>
      <w:divBdr>
        <w:top w:val="none" w:sz="0" w:space="0" w:color="auto"/>
        <w:left w:val="none" w:sz="0" w:space="0" w:color="auto"/>
        <w:bottom w:val="none" w:sz="0" w:space="0" w:color="auto"/>
        <w:right w:val="none" w:sz="0" w:space="0" w:color="auto"/>
      </w:divBdr>
    </w:div>
    <w:div w:id="849300084">
      <w:bodyDiv w:val="1"/>
      <w:marLeft w:val="0"/>
      <w:marRight w:val="0"/>
      <w:marTop w:val="0"/>
      <w:marBottom w:val="0"/>
      <w:divBdr>
        <w:top w:val="none" w:sz="0" w:space="0" w:color="auto"/>
        <w:left w:val="none" w:sz="0" w:space="0" w:color="auto"/>
        <w:bottom w:val="none" w:sz="0" w:space="0" w:color="auto"/>
        <w:right w:val="none" w:sz="0" w:space="0" w:color="auto"/>
      </w:divBdr>
      <w:divsChild>
        <w:div w:id="102725432">
          <w:marLeft w:val="0"/>
          <w:marRight w:val="0"/>
          <w:marTop w:val="0"/>
          <w:marBottom w:val="0"/>
          <w:divBdr>
            <w:top w:val="none" w:sz="0" w:space="0" w:color="auto"/>
            <w:left w:val="none" w:sz="0" w:space="0" w:color="auto"/>
            <w:bottom w:val="none" w:sz="0" w:space="0" w:color="auto"/>
            <w:right w:val="none" w:sz="0" w:space="0" w:color="auto"/>
          </w:divBdr>
          <w:divsChild>
            <w:div w:id="409928858">
              <w:marLeft w:val="0"/>
              <w:marRight w:val="150"/>
              <w:marTop w:val="0"/>
              <w:marBottom w:val="0"/>
              <w:divBdr>
                <w:top w:val="none" w:sz="0" w:space="0" w:color="auto"/>
                <w:left w:val="none" w:sz="0" w:space="0" w:color="auto"/>
                <w:bottom w:val="none" w:sz="0" w:space="0" w:color="auto"/>
                <w:right w:val="none" w:sz="0" w:space="0" w:color="auto"/>
              </w:divBdr>
            </w:div>
            <w:div w:id="951589757">
              <w:marLeft w:val="0"/>
              <w:marRight w:val="150"/>
              <w:marTop w:val="0"/>
              <w:marBottom w:val="0"/>
              <w:divBdr>
                <w:top w:val="none" w:sz="0" w:space="0" w:color="auto"/>
                <w:left w:val="none" w:sz="0" w:space="0" w:color="auto"/>
                <w:bottom w:val="none" w:sz="0" w:space="0" w:color="auto"/>
                <w:right w:val="none" w:sz="0" w:space="0" w:color="auto"/>
              </w:divBdr>
            </w:div>
          </w:divsChild>
        </w:div>
        <w:div w:id="418017676">
          <w:marLeft w:val="0"/>
          <w:marRight w:val="0"/>
          <w:marTop w:val="0"/>
          <w:marBottom w:val="0"/>
          <w:divBdr>
            <w:top w:val="none" w:sz="0" w:space="0" w:color="auto"/>
            <w:left w:val="none" w:sz="0" w:space="0" w:color="auto"/>
            <w:bottom w:val="none" w:sz="0" w:space="0" w:color="auto"/>
            <w:right w:val="none" w:sz="0" w:space="0" w:color="auto"/>
          </w:divBdr>
        </w:div>
        <w:div w:id="746268916">
          <w:marLeft w:val="0"/>
          <w:marRight w:val="0"/>
          <w:marTop w:val="0"/>
          <w:marBottom w:val="0"/>
          <w:divBdr>
            <w:top w:val="none" w:sz="0" w:space="0" w:color="auto"/>
            <w:left w:val="none" w:sz="0" w:space="0" w:color="auto"/>
            <w:bottom w:val="none" w:sz="0" w:space="0" w:color="auto"/>
            <w:right w:val="none" w:sz="0" w:space="0" w:color="auto"/>
          </w:divBdr>
        </w:div>
        <w:div w:id="1394428370">
          <w:marLeft w:val="0"/>
          <w:marRight w:val="0"/>
          <w:marTop w:val="0"/>
          <w:marBottom w:val="150"/>
          <w:divBdr>
            <w:top w:val="none" w:sz="0" w:space="0" w:color="auto"/>
            <w:left w:val="none" w:sz="0" w:space="0" w:color="auto"/>
            <w:bottom w:val="none" w:sz="0" w:space="0" w:color="auto"/>
            <w:right w:val="none" w:sz="0" w:space="0" w:color="auto"/>
          </w:divBdr>
        </w:div>
      </w:divsChild>
    </w:div>
    <w:div w:id="849417350">
      <w:bodyDiv w:val="1"/>
      <w:marLeft w:val="0"/>
      <w:marRight w:val="0"/>
      <w:marTop w:val="0"/>
      <w:marBottom w:val="0"/>
      <w:divBdr>
        <w:top w:val="none" w:sz="0" w:space="0" w:color="auto"/>
        <w:left w:val="none" w:sz="0" w:space="0" w:color="auto"/>
        <w:bottom w:val="none" w:sz="0" w:space="0" w:color="auto"/>
        <w:right w:val="none" w:sz="0" w:space="0" w:color="auto"/>
      </w:divBdr>
      <w:divsChild>
        <w:div w:id="674963905">
          <w:marLeft w:val="0"/>
          <w:marRight w:val="0"/>
          <w:marTop w:val="225"/>
          <w:marBottom w:val="600"/>
          <w:divBdr>
            <w:top w:val="none" w:sz="0" w:space="0" w:color="auto"/>
            <w:left w:val="none" w:sz="0" w:space="0" w:color="auto"/>
            <w:bottom w:val="none" w:sz="0" w:space="0" w:color="auto"/>
            <w:right w:val="none" w:sz="0" w:space="0" w:color="auto"/>
          </w:divBdr>
        </w:div>
        <w:div w:id="1279488880">
          <w:marLeft w:val="0"/>
          <w:marRight w:val="0"/>
          <w:marTop w:val="0"/>
          <w:marBottom w:val="0"/>
          <w:divBdr>
            <w:top w:val="none" w:sz="0" w:space="0" w:color="auto"/>
            <w:left w:val="none" w:sz="0" w:space="0" w:color="auto"/>
            <w:bottom w:val="none" w:sz="0" w:space="0" w:color="auto"/>
            <w:right w:val="none" w:sz="0" w:space="0" w:color="auto"/>
          </w:divBdr>
          <w:divsChild>
            <w:div w:id="8517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3916">
      <w:bodyDiv w:val="1"/>
      <w:marLeft w:val="0"/>
      <w:marRight w:val="0"/>
      <w:marTop w:val="0"/>
      <w:marBottom w:val="0"/>
      <w:divBdr>
        <w:top w:val="none" w:sz="0" w:space="0" w:color="auto"/>
        <w:left w:val="none" w:sz="0" w:space="0" w:color="auto"/>
        <w:bottom w:val="none" w:sz="0" w:space="0" w:color="auto"/>
        <w:right w:val="none" w:sz="0" w:space="0" w:color="auto"/>
      </w:divBdr>
    </w:div>
    <w:div w:id="849832747">
      <w:bodyDiv w:val="1"/>
      <w:marLeft w:val="0"/>
      <w:marRight w:val="0"/>
      <w:marTop w:val="0"/>
      <w:marBottom w:val="0"/>
      <w:divBdr>
        <w:top w:val="none" w:sz="0" w:space="0" w:color="auto"/>
        <w:left w:val="none" w:sz="0" w:space="0" w:color="auto"/>
        <w:bottom w:val="none" w:sz="0" w:space="0" w:color="auto"/>
        <w:right w:val="none" w:sz="0" w:space="0" w:color="auto"/>
      </w:divBdr>
    </w:div>
    <w:div w:id="850026709">
      <w:bodyDiv w:val="1"/>
      <w:marLeft w:val="0"/>
      <w:marRight w:val="0"/>
      <w:marTop w:val="0"/>
      <w:marBottom w:val="0"/>
      <w:divBdr>
        <w:top w:val="none" w:sz="0" w:space="0" w:color="auto"/>
        <w:left w:val="none" w:sz="0" w:space="0" w:color="auto"/>
        <w:bottom w:val="none" w:sz="0" w:space="0" w:color="auto"/>
        <w:right w:val="none" w:sz="0" w:space="0" w:color="auto"/>
      </w:divBdr>
      <w:divsChild>
        <w:div w:id="680814592">
          <w:marLeft w:val="0"/>
          <w:marRight w:val="0"/>
          <w:marTop w:val="0"/>
          <w:marBottom w:val="0"/>
          <w:divBdr>
            <w:top w:val="none" w:sz="0" w:space="0" w:color="auto"/>
            <w:left w:val="none" w:sz="0" w:space="0" w:color="auto"/>
            <w:bottom w:val="none" w:sz="0" w:space="0" w:color="auto"/>
            <w:right w:val="none" w:sz="0" w:space="0" w:color="auto"/>
          </w:divBdr>
        </w:div>
        <w:div w:id="717358965">
          <w:marLeft w:val="0"/>
          <w:marRight w:val="0"/>
          <w:marTop w:val="0"/>
          <w:marBottom w:val="0"/>
          <w:divBdr>
            <w:top w:val="none" w:sz="0" w:space="0" w:color="auto"/>
            <w:left w:val="none" w:sz="0" w:space="0" w:color="auto"/>
            <w:bottom w:val="none" w:sz="0" w:space="0" w:color="auto"/>
            <w:right w:val="none" w:sz="0" w:space="0" w:color="auto"/>
          </w:divBdr>
        </w:div>
        <w:div w:id="1600749041">
          <w:marLeft w:val="0"/>
          <w:marRight w:val="0"/>
          <w:marTop w:val="0"/>
          <w:marBottom w:val="0"/>
          <w:divBdr>
            <w:top w:val="none" w:sz="0" w:space="0" w:color="auto"/>
            <w:left w:val="none" w:sz="0" w:space="0" w:color="auto"/>
            <w:bottom w:val="none" w:sz="0" w:space="0" w:color="auto"/>
            <w:right w:val="none" w:sz="0" w:space="0" w:color="auto"/>
          </w:divBdr>
        </w:div>
      </w:divsChild>
    </w:div>
    <w:div w:id="850148486">
      <w:bodyDiv w:val="1"/>
      <w:marLeft w:val="0"/>
      <w:marRight w:val="0"/>
      <w:marTop w:val="0"/>
      <w:marBottom w:val="0"/>
      <w:divBdr>
        <w:top w:val="none" w:sz="0" w:space="0" w:color="auto"/>
        <w:left w:val="none" w:sz="0" w:space="0" w:color="auto"/>
        <w:bottom w:val="none" w:sz="0" w:space="0" w:color="auto"/>
        <w:right w:val="none" w:sz="0" w:space="0" w:color="auto"/>
      </w:divBdr>
    </w:div>
    <w:div w:id="850342128">
      <w:bodyDiv w:val="1"/>
      <w:marLeft w:val="0"/>
      <w:marRight w:val="0"/>
      <w:marTop w:val="0"/>
      <w:marBottom w:val="0"/>
      <w:divBdr>
        <w:top w:val="none" w:sz="0" w:space="0" w:color="auto"/>
        <w:left w:val="none" w:sz="0" w:space="0" w:color="auto"/>
        <w:bottom w:val="none" w:sz="0" w:space="0" w:color="auto"/>
        <w:right w:val="none" w:sz="0" w:space="0" w:color="auto"/>
      </w:divBdr>
    </w:div>
    <w:div w:id="850342892">
      <w:bodyDiv w:val="1"/>
      <w:marLeft w:val="0"/>
      <w:marRight w:val="0"/>
      <w:marTop w:val="0"/>
      <w:marBottom w:val="0"/>
      <w:divBdr>
        <w:top w:val="none" w:sz="0" w:space="0" w:color="auto"/>
        <w:left w:val="none" w:sz="0" w:space="0" w:color="auto"/>
        <w:bottom w:val="none" w:sz="0" w:space="0" w:color="auto"/>
        <w:right w:val="none" w:sz="0" w:space="0" w:color="auto"/>
      </w:divBdr>
    </w:div>
    <w:div w:id="850411591">
      <w:bodyDiv w:val="1"/>
      <w:marLeft w:val="0"/>
      <w:marRight w:val="0"/>
      <w:marTop w:val="0"/>
      <w:marBottom w:val="0"/>
      <w:divBdr>
        <w:top w:val="none" w:sz="0" w:space="0" w:color="auto"/>
        <w:left w:val="none" w:sz="0" w:space="0" w:color="auto"/>
        <w:bottom w:val="none" w:sz="0" w:space="0" w:color="auto"/>
        <w:right w:val="none" w:sz="0" w:space="0" w:color="auto"/>
      </w:divBdr>
    </w:div>
    <w:div w:id="850530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2037">
          <w:marLeft w:val="0"/>
          <w:marRight w:val="0"/>
          <w:marTop w:val="225"/>
          <w:marBottom w:val="600"/>
          <w:divBdr>
            <w:top w:val="none" w:sz="0" w:space="0" w:color="auto"/>
            <w:left w:val="none" w:sz="0" w:space="0" w:color="auto"/>
            <w:bottom w:val="none" w:sz="0" w:space="0" w:color="auto"/>
            <w:right w:val="none" w:sz="0" w:space="0" w:color="auto"/>
          </w:divBdr>
        </w:div>
        <w:div w:id="1647316167">
          <w:marLeft w:val="0"/>
          <w:marRight w:val="0"/>
          <w:marTop w:val="0"/>
          <w:marBottom w:val="0"/>
          <w:divBdr>
            <w:top w:val="none" w:sz="0" w:space="0" w:color="auto"/>
            <w:left w:val="none" w:sz="0" w:space="0" w:color="auto"/>
            <w:bottom w:val="none" w:sz="0" w:space="0" w:color="auto"/>
            <w:right w:val="none" w:sz="0" w:space="0" w:color="auto"/>
          </w:divBdr>
          <w:divsChild>
            <w:div w:id="12965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30665">
      <w:bodyDiv w:val="1"/>
      <w:marLeft w:val="0"/>
      <w:marRight w:val="0"/>
      <w:marTop w:val="0"/>
      <w:marBottom w:val="0"/>
      <w:divBdr>
        <w:top w:val="none" w:sz="0" w:space="0" w:color="auto"/>
        <w:left w:val="none" w:sz="0" w:space="0" w:color="auto"/>
        <w:bottom w:val="none" w:sz="0" w:space="0" w:color="auto"/>
        <w:right w:val="none" w:sz="0" w:space="0" w:color="auto"/>
      </w:divBdr>
      <w:divsChild>
        <w:div w:id="1618485645">
          <w:marLeft w:val="0"/>
          <w:marRight w:val="0"/>
          <w:marTop w:val="0"/>
          <w:marBottom w:val="0"/>
          <w:divBdr>
            <w:top w:val="none" w:sz="0" w:space="0" w:color="auto"/>
            <w:left w:val="none" w:sz="0" w:space="0" w:color="auto"/>
            <w:bottom w:val="none" w:sz="0" w:space="0" w:color="auto"/>
            <w:right w:val="none" w:sz="0" w:space="0" w:color="auto"/>
          </w:divBdr>
        </w:div>
      </w:divsChild>
    </w:div>
    <w:div w:id="850531034">
      <w:bodyDiv w:val="1"/>
      <w:marLeft w:val="0"/>
      <w:marRight w:val="0"/>
      <w:marTop w:val="0"/>
      <w:marBottom w:val="0"/>
      <w:divBdr>
        <w:top w:val="none" w:sz="0" w:space="0" w:color="auto"/>
        <w:left w:val="none" w:sz="0" w:space="0" w:color="auto"/>
        <w:bottom w:val="none" w:sz="0" w:space="0" w:color="auto"/>
        <w:right w:val="none" w:sz="0" w:space="0" w:color="auto"/>
      </w:divBdr>
    </w:div>
    <w:div w:id="850727657">
      <w:bodyDiv w:val="1"/>
      <w:marLeft w:val="0"/>
      <w:marRight w:val="0"/>
      <w:marTop w:val="0"/>
      <w:marBottom w:val="0"/>
      <w:divBdr>
        <w:top w:val="none" w:sz="0" w:space="0" w:color="auto"/>
        <w:left w:val="none" w:sz="0" w:space="0" w:color="auto"/>
        <w:bottom w:val="none" w:sz="0" w:space="0" w:color="auto"/>
        <w:right w:val="none" w:sz="0" w:space="0" w:color="auto"/>
      </w:divBdr>
    </w:div>
    <w:div w:id="850949408">
      <w:bodyDiv w:val="1"/>
      <w:marLeft w:val="0"/>
      <w:marRight w:val="0"/>
      <w:marTop w:val="0"/>
      <w:marBottom w:val="0"/>
      <w:divBdr>
        <w:top w:val="none" w:sz="0" w:space="0" w:color="auto"/>
        <w:left w:val="none" w:sz="0" w:space="0" w:color="auto"/>
        <w:bottom w:val="none" w:sz="0" w:space="0" w:color="auto"/>
        <w:right w:val="none" w:sz="0" w:space="0" w:color="auto"/>
      </w:divBdr>
    </w:div>
    <w:div w:id="851067003">
      <w:bodyDiv w:val="1"/>
      <w:marLeft w:val="0"/>
      <w:marRight w:val="0"/>
      <w:marTop w:val="0"/>
      <w:marBottom w:val="0"/>
      <w:divBdr>
        <w:top w:val="none" w:sz="0" w:space="0" w:color="auto"/>
        <w:left w:val="none" w:sz="0" w:space="0" w:color="auto"/>
        <w:bottom w:val="none" w:sz="0" w:space="0" w:color="auto"/>
        <w:right w:val="none" w:sz="0" w:space="0" w:color="auto"/>
      </w:divBdr>
    </w:div>
    <w:div w:id="851333964">
      <w:bodyDiv w:val="1"/>
      <w:marLeft w:val="0"/>
      <w:marRight w:val="0"/>
      <w:marTop w:val="0"/>
      <w:marBottom w:val="0"/>
      <w:divBdr>
        <w:top w:val="none" w:sz="0" w:space="0" w:color="auto"/>
        <w:left w:val="none" w:sz="0" w:space="0" w:color="auto"/>
        <w:bottom w:val="none" w:sz="0" w:space="0" w:color="auto"/>
        <w:right w:val="none" w:sz="0" w:space="0" w:color="auto"/>
      </w:divBdr>
    </w:div>
    <w:div w:id="851334991">
      <w:bodyDiv w:val="1"/>
      <w:marLeft w:val="0"/>
      <w:marRight w:val="0"/>
      <w:marTop w:val="0"/>
      <w:marBottom w:val="0"/>
      <w:divBdr>
        <w:top w:val="none" w:sz="0" w:space="0" w:color="auto"/>
        <w:left w:val="none" w:sz="0" w:space="0" w:color="auto"/>
        <w:bottom w:val="none" w:sz="0" w:space="0" w:color="auto"/>
        <w:right w:val="none" w:sz="0" w:space="0" w:color="auto"/>
      </w:divBdr>
      <w:divsChild>
        <w:div w:id="786705381">
          <w:marLeft w:val="0"/>
          <w:marRight w:val="0"/>
          <w:marTop w:val="0"/>
          <w:marBottom w:val="0"/>
          <w:divBdr>
            <w:top w:val="none" w:sz="0" w:space="0" w:color="auto"/>
            <w:left w:val="none" w:sz="0" w:space="0" w:color="auto"/>
            <w:bottom w:val="none" w:sz="0" w:space="0" w:color="auto"/>
            <w:right w:val="none" w:sz="0" w:space="0" w:color="auto"/>
          </w:divBdr>
          <w:divsChild>
            <w:div w:id="109712850">
              <w:marLeft w:val="900"/>
              <w:marRight w:val="0"/>
              <w:marTop w:val="0"/>
              <w:marBottom w:val="0"/>
              <w:divBdr>
                <w:top w:val="none" w:sz="0" w:space="0" w:color="auto"/>
                <w:left w:val="none" w:sz="0" w:space="0" w:color="auto"/>
                <w:bottom w:val="none" w:sz="0" w:space="0" w:color="auto"/>
                <w:right w:val="none" w:sz="0" w:space="0" w:color="auto"/>
              </w:divBdr>
              <w:divsChild>
                <w:div w:id="1088967943">
                  <w:marLeft w:val="0"/>
                  <w:marRight w:val="0"/>
                  <w:marTop w:val="0"/>
                  <w:marBottom w:val="0"/>
                  <w:divBdr>
                    <w:top w:val="none" w:sz="0" w:space="0" w:color="auto"/>
                    <w:left w:val="none" w:sz="0" w:space="0" w:color="auto"/>
                    <w:bottom w:val="none" w:sz="0" w:space="0" w:color="auto"/>
                    <w:right w:val="none" w:sz="0" w:space="0" w:color="auto"/>
                  </w:divBdr>
                </w:div>
                <w:div w:id="12844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81797">
      <w:bodyDiv w:val="1"/>
      <w:marLeft w:val="0"/>
      <w:marRight w:val="0"/>
      <w:marTop w:val="0"/>
      <w:marBottom w:val="0"/>
      <w:divBdr>
        <w:top w:val="none" w:sz="0" w:space="0" w:color="auto"/>
        <w:left w:val="none" w:sz="0" w:space="0" w:color="auto"/>
        <w:bottom w:val="none" w:sz="0" w:space="0" w:color="auto"/>
        <w:right w:val="none" w:sz="0" w:space="0" w:color="auto"/>
      </w:divBdr>
    </w:div>
    <w:div w:id="851454930">
      <w:bodyDiv w:val="1"/>
      <w:marLeft w:val="0"/>
      <w:marRight w:val="0"/>
      <w:marTop w:val="0"/>
      <w:marBottom w:val="0"/>
      <w:divBdr>
        <w:top w:val="none" w:sz="0" w:space="0" w:color="auto"/>
        <w:left w:val="none" w:sz="0" w:space="0" w:color="auto"/>
        <w:bottom w:val="none" w:sz="0" w:space="0" w:color="auto"/>
        <w:right w:val="none" w:sz="0" w:space="0" w:color="auto"/>
      </w:divBdr>
      <w:divsChild>
        <w:div w:id="718289829">
          <w:marLeft w:val="0"/>
          <w:marRight w:val="0"/>
          <w:marTop w:val="0"/>
          <w:marBottom w:val="0"/>
          <w:divBdr>
            <w:top w:val="none" w:sz="0" w:space="0" w:color="auto"/>
            <w:left w:val="none" w:sz="0" w:space="0" w:color="auto"/>
            <w:bottom w:val="none" w:sz="0" w:space="0" w:color="auto"/>
            <w:right w:val="none" w:sz="0" w:space="0" w:color="auto"/>
          </w:divBdr>
        </w:div>
      </w:divsChild>
    </w:div>
    <w:div w:id="851647044">
      <w:bodyDiv w:val="1"/>
      <w:marLeft w:val="0"/>
      <w:marRight w:val="0"/>
      <w:marTop w:val="0"/>
      <w:marBottom w:val="0"/>
      <w:divBdr>
        <w:top w:val="none" w:sz="0" w:space="0" w:color="auto"/>
        <w:left w:val="none" w:sz="0" w:space="0" w:color="auto"/>
        <w:bottom w:val="none" w:sz="0" w:space="0" w:color="auto"/>
        <w:right w:val="none" w:sz="0" w:space="0" w:color="auto"/>
      </w:divBdr>
      <w:divsChild>
        <w:div w:id="1310943519">
          <w:marLeft w:val="0"/>
          <w:marRight w:val="0"/>
          <w:marTop w:val="0"/>
          <w:marBottom w:val="525"/>
          <w:divBdr>
            <w:top w:val="none" w:sz="0" w:space="0" w:color="auto"/>
            <w:left w:val="none" w:sz="0" w:space="0" w:color="auto"/>
            <w:bottom w:val="none" w:sz="0" w:space="0" w:color="auto"/>
            <w:right w:val="none" w:sz="0" w:space="0" w:color="auto"/>
          </w:divBdr>
        </w:div>
      </w:divsChild>
    </w:div>
    <w:div w:id="851801302">
      <w:bodyDiv w:val="1"/>
      <w:marLeft w:val="0"/>
      <w:marRight w:val="0"/>
      <w:marTop w:val="0"/>
      <w:marBottom w:val="0"/>
      <w:divBdr>
        <w:top w:val="none" w:sz="0" w:space="0" w:color="auto"/>
        <w:left w:val="none" w:sz="0" w:space="0" w:color="auto"/>
        <w:bottom w:val="none" w:sz="0" w:space="0" w:color="auto"/>
        <w:right w:val="none" w:sz="0" w:space="0" w:color="auto"/>
      </w:divBdr>
    </w:div>
    <w:div w:id="851801940">
      <w:bodyDiv w:val="1"/>
      <w:marLeft w:val="0"/>
      <w:marRight w:val="0"/>
      <w:marTop w:val="0"/>
      <w:marBottom w:val="0"/>
      <w:divBdr>
        <w:top w:val="none" w:sz="0" w:space="0" w:color="auto"/>
        <w:left w:val="none" w:sz="0" w:space="0" w:color="auto"/>
        <w:bottom w:val="none" w:sz="0" w:space="0" w:color="auto"/>
        <w:right w:val="none" w:sz="0" w:space="0" w:color="auto"/>
      </w:divBdr>
    </w:div>
    <w:div w:id="851840135">
      <w:bodyDiv w:val="1"/>
      <w:marLeft w:val="0"/>
      <w:marRight w:val="0"/>
      <w:marTop w:val="0"/>
      <w:marBottom w:val="0"/>
      <w:divBdr>
        <w:top w:val="none" w:sz="0" w:space="0" w:color="auto"/>
        <w:left w:val="none" w:sz="0" w:space="0" w:color="auto"/>
        <w:bottom w:val="none" w:sz="0" w:space="0" w:color="auto"/>
        <w:right w:val="none" w:sz="0" w:space="0" w:color="auto"/>
      </w:divBdr>
      <w:divsChild>
        <w:div w:id="266230114">
          <w:marLeft w:val="0"/>
          <w:marRight w:val="0"/>
          <w:marTop w:val="0"/>
          <w:marBottom w:val="0"/>
          <w:divBdr>
            <w:top w:val="none" w:sz="0" w:space="0" w:color="auto"/>
            <w:left w:val="none" w:sz="0" w:space="0" w:color="auto"/>
            <w:bottom w:val="none" w:sz="0" w:space="0" w:color="auto"/>
            <w:right w:val="none" w:sz="0" w:space="0" w:color="auto"/>
          </w:divBdr>
          <w:divsChild>
            <w:div w:id="1228296215">
              <w:marLeft w:val="0"/>
              <w:marRight w:val="0"/>
              <w:marTop w:val="0"/>
              <w:marBottom w:val="0"/>
              <w:divBdr>
                <w:top w:val="none" w:sz="0" w:space="0" w:color="auto"/>
                <w:left w:val="none" w:sz="0" w:space="0" w:color="auto"/>
                <w:bottom w:val="none" w:sz="0" w:space="0" w:color="auto"/>
                <w:right w:val="none" w:sz="0" w:space="0" w:color="auto"/>
              </w:divBdr>
            </w:div>
          </w:divsChild>
        </w:div>
        <w:div w:id="924803539">
          <w:marLeft w:val="0"/>
          <w:marRight w:val="0"/>
          <w:marTop w:val="225"/>
          <w:marBottom w:val="600"/>
          <w:divBdr>
            <w:top w:val="none" w:sz="0" w:space="0" w:color="auto"/>
            <w:left w:val="none" w:sz="0" w:space="0" w:color="auto"/>
            <w:bottom w:val="none" w:sz="0" w:space="0" w:color="auto"/>
            <w:right w:val="none" w:sz="0" w:space="0" w:color="auto"/>
          </w:divBdr>
        </w:div>
      </w:divsChild>
    </w:div>
    <w:div w:id="851989660">
      <w:bodyDiv w:val="1"/>
      <w:marLeft w:val="0"/>
      <w:marRight w:val="0"/>
      <w:marTop w:val="0"/>
      <w:marBottom w:val="0"/>
      <w:divBdr>
        <w:top w:val="none" w:sz="0" w:space="0" w:color="auto"/>
        <w:left w:val="none" w:sz="0" w:space="0" w:color="auto"/>
        <w:bottom w:val="none" w:sz="0" w:space="0" w:color="auto"/>
        <w:right w:val="none" w:sz="0" w:space="0" w:color="auto"/>
      </w:divBdr>
    </w:div>
    <w:div w:id="851994836">
      <w:bodyDiv w:val="1"/>
      <w:marLeft w:val="0"/>
      <w:marRight w:val="0"/>
      <w:marTop w:val="0"/>
      <w:marBottom w:val="0"/>
      <w:divBdr>
        <w:top w:val="none" w:sz="0" w:space="0" w:color="auto"/>
        <w:left w:val="none" w:sz="0" w:space="0" w:color="auto"/>
        <w:bottom w:val="none" w:sz="0" w:space="0" w:color="auto"/>
        <w:right w:val="none" w:sz="0" w:space="0" w:color="auto"/>
      </w:divBdr>
    </w:div>
    <w:div w:id="852106785">
      <w:bodyDiv w:val="1"/>
      <w:marLeft w:val="0"/>
      <w:marRight w:val="0"/>
      <w:marTop w:val="0"/>
      <w:marBottom w:val="0"/>
      <w:divBdr>
        <w:top w:val="none" w:sz="0" w:space="0" w:color="auto"/>
        <w:left w:val="none" w:sz="0" w:space="0" w:color="auto"/>
        <w:bottom w:val="none" w:sz="0" w:space="0" w:color="auto"/>
        <w:right w:val="none" w:sz="0" w:space="0" w:color="auto"/>
      </w:divBdr>
    </w:div>
    <w:div w:id="852452548">
      <w:bodyDiv w:val="1"/>
      <w:marLeft w:val="0"/>
      <w:marRight w:val="0"/>
      <w:marTop w:val="0"/>
      <w:marBottom w:val="0"/>
      <w:divBdr>
        <w:top w:val="none" w:sz="0" w:space="0" w:color="auto"/>
        <w:left w:val="none" w:sz="0" w:space="0" w:color="auto"/>
        <w:bottom w:val="none" w:sz="0" w:space="0" w:color="auto"/>
        <w:right w:val="none" w:sz="0" w:space="0" w:color="auto"/>
      </w:divBdr>
      <w:divsChild>
        <w:div w:id="506986771">
          <w:marLeft w:val="0"/>
          <w:marRight w:val="0"/>
          <w:marTop w:val="0"/>
          <w:marBottom w:val="0"/>
          <w:divBdr>
            <w:top w:val="none" w:sz="0" w:space="0" w:color="auto"/>
            <w:left w:val="none" w:sz="0" w:space="0" w:color="auto"/>
            <w:bottom w:val="none" w:sz="0" w:space="0" w:color="auto"/>
            <w:right w:val="none" w:sz="0" w:space="0" w:color="auto"/>
          </w:divBdr>
          <w:divsChild>
            <w:div w:id="1352731005">
              <w:marLeft w:val="0"/>
              <w:marRight w:val="0"/>
              <w:marTop w:val="0"/>
              <w:marBottom w:val="0"/>
              <w:divBdr>
                <w:top w:val="none" w:sz="0" w:space="0" w:color="auto"/>
                <w:left w:val="none" w:sz="0" w:space="0" w:color="auto"/>
                <w:bottom w:val="none" w:sz="0" w:space="0" w:color="auto"/>
                <w:right w:val="none" w:sz="0" w:space="0" w:color="auto"/>
              </w:divBdr>
            </w:div>
            <w:div w:id="1498689154">
              <w:marLeft w:val="0"/>
              <w:marRight w:val="0"/>
              <w:marTop w:val="0"/>
              <w:marBottom w:val="150"/>
              <w:divBdr>
                <w:top w:val="none" w:sz="0" w:space="0" w:color="auto"/>
                <w:left w:val="none" w:sz="0" w:space="0" w:color="auto"/>
                <w:bottom w:val="none" w:sz="0" w:space="0" w:color="auto"/>
                <w:right w:val="none" w:sz="0" w:space="0" w:color="auto"/>
              </w:divBdr>
            </w:div>
          </w:divsChild>
        </w:div>
        <w:div w:id="1305966839">
          <w:marLeft w:val="-900"/>
          <w:marRight w:val="0"/>
          <w:marTop w:val="0"/>
          <w:marBottom w:val="0"/>
          <w:divBdr>
            <w:top w:val="none" w:sz="0" w:space="0" w:color="auto"/>
            <w:left w:val="none" w:sz="0" w:space="0" w:color="auto"/>
            <w:bottom w:val="none" w:sz="0" w:space="0" w:color="auto"/>
            <w:right w:val="none" w:sz="0" w:space="0" w:color="auto"/>
          </w:divBdr>
        </w:div>
      </w:divsChild>
    </w:div>
    <w:div w:id="852645535">
      <w:bodyDiv w:val="1"/>
      <w:marLeft w:val="0"/>
      <w:marRight w:val="0"/>
      <w:marTop w:val="0"/>
      <w:marBottom w:val="0"/>
      <w:divBdr>
        <w:top w:val="none" w:sz="0" w:space="0" w:color="auto"/>
        <w:left w:val="none" w:sz="0" w:space="0" w:color="auto"/>
        <w:bottom w:val="none" w:sz="0" w:space="0" w:color="auto"/>
        <w:right w:val="none" w:sz="0" w:space="0" w:color="auto"/>
      </w:divBdr>
    </w:div>
    <w:div w:id="853114279">
      <w:bodyDiv w:val="1"/>
      <w:marLeft w:val="0"/>
      <w:marRight w:val="0"/>
      <w:marTop w:val="0"/>
      <w:marBottom w:val="0"/>
      <w:divBdr>
        <w:top w:val="none" w:sz="0" w:space="0" w:color="auto"/>
        <w:left w:val="none" w:sz="0" w:space="0" w:color="auto"/>
        <w:bottom w:val="none" w:sz="0" w:space="0" w:color="auto"/>
        <w:right w:val="none" w:sz="0" w:space="0" w:color="auto"/>
      </w:divBdr>
    </w:div>
    <w:div w:id="853224010">
      <w:bodyDiv w:val="1"/>
      <w:marLeft w:val="0"/>
      <w:marRight w:val="0"/>
      <w:marTop w:val="0"/>
      <w:marBottom w:val="0"/>
      <w:divBdr>
        <w:top w:val="none" w:sz="0" w:space="0" w:color="auto"/>
        <w:left w:val="none" w:sz="0" w:space="0" w:color="auto"/>
        <w:bottom w:val="none" w:sz="0" w:space="0" w:color="auto"/>
        <w:right w:val="none" w:sz="0" w:space="0" w:color="auto"/>
      </w:divBdr>
    </w:div>
    <w:div w:id="853225241">
      <w:bodyDiv w:val="1"/>
      <w:marLeft w:val="0"/>
      <w:marRight w:val="0"/>
      <w:marTop w:val="0"/>
      <w:marBottom w:val="0"/>
      <w:divBdr>
        <w:top w:val="none" w:sz="0" w:space="0" w:color="auto"/>
        <w:left w:val="none" w:sz="0" w:space="0" w:color="auto"/>
        <w:bottom w:val="none" w:sz="0" w:space="0" w:color="auto"/>
        <w:right w:val="none" w:sz="0" w:space="0" w:color="auto"/>
      </w:divBdr>
      <w:divsChild>
        <w:div w:id="127817784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53424793">
      <w:bodyDiv w:val="1"/>
      <w:marLeft w:val="0"/>
      <w:marRight w:val="0"/>
      <w:marTop w:val="0"/>
      <w:marBottom w:val="0"/>
      <w:divBdr>
        <w:top w:val="none" w:sz="0" w:space="0" w:color="auto"/>
        <w:left w:val="none" w:sz="0" w:space="0" w:color="auto"/>
        <w:bottom w:val="none" w:sz="0" w:space="0" w:color="auto"/>
        <w:right w:val="none" w:sz="0" w:space="0" w:color="auto"/>
      </w:divBdr>
    </w:div>
    <w:div w:id="853768559">
      <w:bodyDiv w:val="1"/>
      <w:marLeft w:val="0"/>
      <w:marRight w:val="0"/>
      <w:marTop w:val="0"/>
      <w:marBottom w:val="0"/>
      <w:divBdr>
        <w:top w:val="none" w:sz="0" w:space="0" w:color="auto"/>
        <w:left w:val="none" w:sz="0" w:space="0" w:color="auto"/>
        <w:bottom w:val="none" w:sz="0" w:space="0" w:color="auto"/>
        <w:right w:val="none" w:sz="0" w:space="0" w:color="auto"/>
      </w:divBdr>
    </w:div>
    <w:div w:id="853803519">
      <w:bodyDiv w:val="1"/>
      <w:marLeft w:val="0"/>
      <w:marRight w:val="0"/>
      <w:marTop w:val="0"/>
      <w:marBottom w:val="0"/>
      <w:divBdr>
        <w:top w:val="none" w:sz="0" w:space="0" w:color="auto"/>
        <w:left w:val="none" w:sz="0" w:space="0" w:color="auto"/>
        <w:bottom w:val="none" w:sz="0" w:space="0" w:color="auto"/>
        <w:right w:val="none" w:sz="0" w:space="0" w:color="auto"/>
      </w:divBdr>
    </w:div>
    <w:div w:id="853954203">
      <w:bodyDiv w:val="1"/>
      <w:marLeft w:val="0"/>
      <w:marRight w:val="0"/>
      <w:marTop w:val="0"/>
      <w:marBottom w:val="0"/>
      <w:divBdr>
        <w:top w:val="none" w:sz="0" w:space="0" w:color="auto"/>
        <w:left w:val="none" w:sz="0" w:space="0" w:color="auto"/>
        <w:bottom w:val="none" w:sz="0" w:space="0" w:color="auto"/>
        <w:right w:val="none" w:sz="0" w:space="0" w:color="auto"/>
      </w:divBdr>
      <w:divsChild>
        <w:div w:id="610474532">
          <w:marLeft w:val="0"/>
          <w:marRight w:val="0"/>
          <w:marTop w:val="0"/>
          <w:marBottom w:val="0"/>
          <w:divBdr>
            <w:top w:val="none" w:sz="0" w:space="0" w:color="auto"/>
            <w:left w:val="none" w:sz="0" w:space="0" w:color="auto"/>
            <w:bottom w:val="none" w:sz="0" w:space="0" w:color="auto"/>
            <w:right w:val="none" w:sz="0" w:space="0" w:color="auto"/>
          </w:divBdr>
        </w:div>
      </w:divsChild>
    </w:div>
    <w:div w:id="854074298">
      <w:bodyDiv w:val="1"/>
      <w:marLeft w:val="0"/>
      <w:marRight w:val="0"/>
      <w:marTop w:val="0"/>
      <w:marBottom w:val="0"/>
      <w:divBdr>
        <w:top w:val="none" w:sz="0" w:space="0" w:color="auto"/>
        <w:left w:val="none" w:sz="0" w:space="0" w:color="auto"/>
        <w:bottom w:val="none" w:sz="0" w:space="0" w:color="auto"/>
        <w:right w:val="none" w:sz="0" w:space="0" w:color="auto"/>
      </w:divBdr>
    </w:div>
    <w:div w:id="854343106">
      <w:bodyDiv w:val="1"/>
      <w:marLeft w:val="0"/>
      <w:marRight w:val="0"/>
      <w:marTop w:val="0"/>
      <w:marBottom w:val="0"/>
      <w:divBdr>
        <w:top w:val="none" w:sz="0" w:space="0" w:color="auto"/>
        <w:left w:val="none" w:sz="0" w:space="0" w:color="auto"/>
        <w:bottom w:val="none" w:sz="0" w:space="0" w:color="auto"/>
        <w:right w:val="none" w:sz="0" w:space="0" w:color="auto"/>
      </w:divBdr>
    </w:div>
    <w:div w:id="854659516">
      <w:bodyDiv w:val="1"/>
      <w:marLeft w:val="0"/>
      <w:marRight w:val="0"/>
      <w:marTop w:val="0"/>
      <w:marBottom w:val="0"/>
      <w:divBdr>
        <w:top w:val="none" w:sz="0" w:space="0" w:color="auto"/>
        <w:left w:val="none" w:sz="0" w:space="0" w:color="auto"/>
        <w:bottom w:val="none" w:sz="0" w:space="0" w:color="auto"/>
        <w:right w:val="none" w:sz="0" w:space="0" w:color="auto"/>
      </w:divBdr>
      <w:divsChild>
        <w:div w:id="165755792">
          <w:marLeft w:val="0"/>
          <w:marRight w:val="0"/>
          <w:marTop w:val="0"/>
          <w:marBottom w:val="0"/>
          <w:divBdr>
            <w:top w:val="none" w:sz="0" w:space="0" w:color="auto"/>
            <w:left w:val="none" w:sz="0" w:space="0" w:color="auto"/>
            <w:bottom w:val="none" w:sz="0" w:space="0" w:color="auto"/>
            <w:right w:val="none" w:sz="0" w:space="0" w:color="auto"/>
          </w:divBdr>
        </w:div>
        <w:div w:id="1035083808">
          <w:marLeft w:val="0"/>
          <w:marRight w:val="0"/>
          <w:marTop w:val="0"/>
          <w:marBottom w:val="0"/>
          <w:divBdr>
            <w:top w:val="none" w:sz="0" w:space="0" w:color="auto"/>
            <w:left w:val="none" w:sz="0" w:space="0" w:color="auto"/>
            <w:bottom w:val="none" w:sz="0" w:space="0" w:color="auto"/>
            <w:right w:val="none" w:sz="0" w:space="0" w:color="auto"/>
          </w:divBdr>
          <w:divsChild>
            <w:div w:id="533618369">
              <w:marLeft w:val="0"/>
              <w:marRight w:val="150"/>
              <w:marTop w:val="0"/>
              <w:marBottom w:val="0"/>
              <w:divBdr>
                <w:top w:val="none" w:sz="0" w:space="0" w:color="auto"/>
                <w:left w:val="none" w:sz="0" w:space="0" w:color="auto"/>
                <w:bottom w:val="none" w:sz="0" w:space="0" w:color="auto"/>
                <w:right w:val="none" w:sz="0" w:space="0" w:color="auto"/>
              </w:divBdr>
            </w:div>
            <w:div w:id="643051798">
              <w:marLeft w:val="0"/>
              <w:marRight w:val="150"/>
              <w:marTop w:val="0"/>
              <w:marBottom w:val="0"/>
              <w:divBdr>
                <w:top w:val="none" w:sz="0" w:space="0" w:color="auto"/>
                <w:left w:val="none" w:sz="0" w:space="0" w:color="auto"/>
                <w:bottom w:val="none" w:sz="0" w:space="0" w:color="auto"/>
                <w:right w:val="none" w:sz="0" w:space="0" w:color="auto"/>
              </w:divBdr>
            </w:div>
          </w:divsChild>
        </w:div>
        <w:div w:id="1077096459">
          <w:marLeft w:val="0"/>
          <w:marRight w:val="0"/>
          <w:marTop w:val="0"/>
          <w:marBottom w:val="0"/>
          <w:divBdr>
            <w:top w:val="none" w:sz="0" w:space="0" w:color="auto"/>
            <w:left w:val="none" w:sz="0" w:space="0" w:color="auto"/>
            <w:bottom w:val="none" w:sz="0" w:space="0" w:color="auto"/>
            <w:right w:val="none" w:sz="0" w:space="0" w:color="auto"/>
          </w:divBdr>
        </w:div>
      </w:divsChild>
    </w:div>
    <w:div w:id="854731510">
      <w:bodyDiv w:val="1"/>
      <w:marLeft w:val="0"/>
      <w:marRight w:val="0"/>
      <w:marTop w:val="0"/>
      <w:marBottom w:val="0"/>
      <w:divBdr>
        <w:top w:val="none" w:sz="0" w:space="0" w:color="auto"/>
        <w:left w:val="none" w:sz="0" w:space="0" w:color="auto"/>
        <w:bottom w:val="none" w:sz="0" w:space="0" w:color="auto"/>
        <w:right w:val="none" w:sz="0" w:space="0" w:color="auto"/>
      </w:divBdr>
    </w:div>
    <w:div w:id="854811879">
      <w:bodyDiv w:val="1"/>
      <w:marLeft w:val="0"/>
      <w:marRight w:val="0"/>
      <w:marTop w:val="0"/>
      <w:marBottom w:val="0"/>
      <w:divBdr>
        <w:top w:val="none" w:sz="0" w:space="0" w:color="auto"/>
        <w:left w:val="none" w:sz="0" w:space="0" w:color="auto"/>
        <w:bottom w:val="none" w:sz="0" w:space="0" w:color="auto"/>
        <w:right w:val="none" w:sz="0" w:space="0" w:color="auto"/>
      </w:divBdr>
    </w:div>
    <w:div w:id="854879593">
      <w:bodyDiv w:val="1"/>
      <w:marLeft w:val="0"/>
      <w:marRight w:val="0"/>
      <w:marTop w:val="0"/>
      <w:marBottom w:val="0"/>
      <w:divBdr>
        <w:top w:val="none" w:sz="0" w:space="0" w:color="auto"/>
        <w:left w:val="none" w:sz="0" w:space="0" w:color="auto"/>
        <w:bottom w:val="none" w:sz="0" w:space="0" w:color="auto"/>
        <w:right w:val="none" w:sz="0" w:space="0" w:color="auto"/>
      </w:divBdr>
    </w:div>
    <w:div w:id="855001265">
      <w:bodyDiv w:val="1"/>
      <w:marLeft w:val="0"/>
      <w:marRight w:val="0"/>
      <w:marTop w:val="0"/>
      <w:marBottom w:val="0"/>
      <w:divBdr>
        <w:top w:val="none" w:sz="0" w:space="0" w:color="auto"/>
        <w:left w:val="none" w:sz="0" w:space="0" w:color="auto"/>
        <w:bottom w:val="none" w:sz="0" w:space="0" w:color="auto"/>
        <w:right w:val="none" w:sz="0" w:space="0" w:color="auto"/>
      </w:divBdr>
    </w:div>
    <w:div w:id="855079077">
      <w:bodyDiv w:val="1"/>
      <w:marLeft w:val="0"/>
      <w:marRight w:val="0"/>
      <w:marTop w:val="0"/>
      <w:marBottom w:val="0"/>
      <w:divBdr>
        <w:top w:val="none" w:sz="0" w:space="0" w:color="auto"/>
        <w:left w:val="none" w:sz="0" w:space="0" w:color="auto"/>
        <w:bottom w:val="none" w:sz="0" w:space="0" w:color="auto"/>
        <w:right w:val="none" w:sz="0" w:space="0" w:color="auto"/>
      </w:divBdr>
    </w:div>
    <w:div w:id="855115579">
      <w:bodyDiv w:val="1"/>
      <w:marLeft w:val="0"/>
      <w:marRight w:val="0"/>
      <w:marTop w:val="0"/>
      <w:marBottom w:val="0"/>
      <w:divBdr>
        <w:top w:val="none" w:sz="0" w:space="0" w:color="auto"/>
        <w:left w:val="none" w:sz="0" w:space="0" w:color="auto"/>
        <w:bottom w:val="none" w:sz="0" w:space="0" w:color="auto"/>
        <w:right w:val="none" w:sz="0" w:space="0" w:color="auto"/>
      </w:divBdr>
    </w:div>
    <w:div w:id="855192095">
      <w:bodyDiv w:val="1"/>
      <w:marLeft w:val="0"/>
      <w:marRight w:val="0"/>
      <w:marTop w:val="0"/>
      <w:marBottom w:val="0"/>
      <w:divBdr>
        <w:top w:val="none" w:sz="0" w:space="0" w:color="auto"/>
        <w:left w:val="none" w:sz="0" w:space="0" w:color="auto"/>
        <w:bottom w:val="none" w:sz="0" w:space="0" w:color="auto"/>
        <w:right w:val="none" w:sz="0" w:space="0" w:color="auto"/>
      </w:divBdr>
      <w:divsChild>
        <w:div w:id="1546061841">
          <w:marLeft w:val="0"/>
          <w:marRight w:val="0"/>
          <w:marTop w:val="0"/>
          <w:marBottom w:val="0"/>
          <w:divBdr>
            <w:top w:val="none" w:sz="0" w:space="0" w:color="auto"/>
            <w:left w:val="none" w:sz="0" w:space="0" w:color="auto"/>
            <w:bottom w:val="none" w:sz="0" w:space="0" w:color="auto"/>
            <w:right w:val="none" w:sz="0" w:space="0" w:color="auto"/>
          </w:divBdr>
          <w:divsChild>
            <w:div w:id="5045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2156">
      <w:bodyDiv w:val="1"/>
      <w:marLeft w:val="0"/>
      <w:marRight w:val="0"/>
      <w:marTop w:val="0"/>
      <w:marBottom w:val="0"/>
      <w:divBdr>
        <w:top w:val="none" w:sz="0" w:space="0" w:color="auto"/>
        <w:left w:val="none" w:sz="0" w:space="0" w:color="auto"/>
        <w:bottom w:val="none" w:sz="0" w:space="0" w:color="auto"/>
        <w:right w:val="none" w:sz="0" w:space="0" w:color="auto"/>
      </w:divBdr>
    </w:div>
    <w:div w:id="855580500">
      <w:bodyDiv w:val="1"/>
      <w:marLeft w:val="0"/>
      <w:marRight w:val="0"/>
      <w:marTop w:val="0"/>
      <w:marBottom w:val="0"/>
      <w:divBdr>
        <w:top w:val="none" w:sz="0" w:space="0" w:color="auto"/>
        <w:left w:val="none" w:sz="0" w:space="0" w:color="auto"/>
        <w:bottom w:val="none" w:sz="0" w:space="0" w:color="auto"/>
        <w:right w:val="none" w:sz="0" w:space="0" w:color="auto"/>
      </w:divBdr>
      <w:divsChild>
        <w:div w:id="86079936">
          <w:marLeft w:val="0"/>
          <w:marRight w:val="0"/>
          <w:marTop w:val="0"/>
          <w:marBottom w:val="375"/>
          <w:divBdr>
            <w:top w:val="none" w:sz="0" w:space="0" w:color="auto"/>
            <w:left w:val="none" w:sz="0" w:space="0" w:color="auto"/>
            <w:bottom w:val="none" w:sz="0" w:space="0" w:color="auto"/>
            <w:right w:val="none" w:sz="0" w:space="0" w:color="auto"/>
          </w:divBdr>
          <w:divsChild>
            <w:div w:id="1477650001">
              <w:marLeft w:val="0"/>
              <w:marRight w:val="0"/>
              <w:marTop w:val="0"/>
              <w:marBottom w:val="0"/>
              <w:divBdr>
                <w:top w:val="none" w:sz="0" w:space="0" w:color="auto"/>
                <w:left w:val="none" w:sz="0" w:space="0" w:color="auto"/>
                <w:bottom w:val="none" w:sz="0" w:space="0" w:color="auto"/>
                <w:right w:val="none" w:sz="0" w:space="0" w:color="auto"/>
              </w:divBdr>
            </w:div>
          </w:divsChild>
        </w:div>
        <w:div w:id="122503085">
          <w:marLeft w:val="0"/>
          <w:marRight w:val="0"/>
          <w:marTop w:val="0"/>
          <w:marBottom w:val="0"/>
          <w:divBdr>
            <w:top w:val="none" w:sz="0" w:space="0" w:color="auto"/>
            <w:left w:val="none" w:sz="0" w:space="0" w:color="auto"/>
            <w:bottom w:val="none" w:sz="0" w:space="0" w:color="auto"/>
            <w:right w:val="none" w:sz="0" w:space="0" w:color="auto"/>
          </w:divBdr>
        </w:div>
        <w:div w:id="1415857462">
          <w:marLeft w:val="0"/>
          <w:marRight w:val="0"/>
          <w:marTop w:val="0"/>
          <w:marBottom w:val="0"/>
          <w:divBdr>
            <w:top w:val="none" w:sz="0" w:space="0" w:color="auto"/>
            <w:left w:val="none" w:sz="0" w:space="0" w:color="auto"/>
            <w:bottom w:val="none" w:sz="0" w:space="0" w:color="auto"/>
            <w:right w:val="none" w:sz="0" w:space="0" w:color="auto"/>
          </w:divBdr>
        </w:div>
      </w:divsChild>
    </w:div>
    <w:div w:id="855727488">
      <w:bodyDiv w:val="1"/>
      <w:marLeft w:val="0"/>
      <w:marRight w:val="0"/>
      <w:marTop w:val="0"/>
      <w:marBottom w:val="0"/>
      <w:divBdr>
        <w:top w:val="none" w:sz="0" w:space="0" w:color="auto"/>
        <w:left w:val="none" w:sz="0" w:space="0" w:color="auto"/>
        <w:bottom w:val="none" w:sz="0" w:space="0" w:color="auto"/>
        <w:right w:val="none" w:sz="0" w:space="0" w:color="auto"/>
      </w:divBdr>
    </w:div>
    <w:div w:id="855849649">
      <w:bodyDiv w:val="1"/>
      <w:marLeft w:val="0"/>
      <w:marRight w:val="0"/>
      <w:marTop w:val="0"/>
      <w:marBottom w:val="0"/>
      <w:divBdr>
        <w:top w:val="none" w:sz="0" w:space="0" w:color="auto"/>
        <w:left w:val="none" w:sz="0" w:space="0" w:color="auto"/>
        <w:bottom w:val="none" w:sz="0" w:space="0" w:color="auto"/>
        <w:right w:val="none" w:sz="0" w:space="0" w:color="auto"/>
      </w:divBdr>
    </w:div>
    <w:div w:id="855924231">
      <w:bodyDiv w:val="1"/>
      <w:marLeft w:val="0"/>
      <w:marRight w:val="0"/>
      <w:marTop w:val="0"/>
      <w:marBottom w:val="0"/>
      <w:divBdr>
        <w:top w:val="none" w:sz="0" w:space="0" w:color="auto"/>
        <w:left w:val="none" w:sz="0" w:space="0" w:color="auto"/>
        <w:bottom w:val="none" w:sz="0" w:space="0" w:color="auto"/>
        <w:right w:val="none" w:sz="0" w:space="0" w:color="auto"/>
      </w:divBdr>
    </w:div>
    <w:div w:id="855925915">
      <w:bodyDiv w:val="1"/>
      <w:marLeft w:val="0"/>
      <w:marRight w:val="0"/>
      <w:marTop w:val="0"/>
      <w:marBottom w:val="0"/>
      <w:divBdr>
        <w:top w:val="none" w:sz="0" w:space="0" w:color="auto"/>
        <w:left w:val="none" w:sz="0" w:space="0" w:color="auto"/>
        <w:bottom w:val="none" w:sz="0" w:space="0" w:color="auto"/>
        <w:right w:val="none" w:sz="0" w:space="0" w:color="auto"/>
      </w:divBdr>
      <w:divsChild>
        <w:div w:id="170644447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55996470">
      <w:bodyDiv w:val="1"/>
      <w:marLeft w:val="0"/>
      <w:marRight w:val="0"/>
      <w:marTop w:val="0"/>
      <w:marBottom w:val="0"/>
      <w:divBdr>
        <w:top w:val="none" w:sz="0" w:space="0" w:color="auto"/>
        <w:left w:val="none" w:sz="0" w:space="0" w:color="auto"/>
        <w:bottom w:val="none" w:sz="0" w:space="0" w:color="auto"/>
        <w:right w:val="none" w:sz="0" w:space="0" w:color="auto"/>
      </w:divBdr>
      <w:divsChild>
        <w:div w:id="271865106">
          <w:marLeft w:val="0"/>
          <w:marRight w:val="0"/>
          <w:marTop w:val="0"/>
          <w:marBottom w:val="0"/>
          <w:divBdr>
            <w:top w:val="none" w:sz="0" w:space="0" w:color="auto"/>
            <w:left w:val="none" w:sz="0" w:space="0" w:color="auto"/>
            <w:bottom w:val="none" w:sz="0" w:space="0" w:color="auto"/>
            <w:right w:val="none" w:sz="0" w:space="0" w:color="auto"/>
          </w:divBdr>
        </w:div>
        <w:div w:id="1061750792">
          <w:marLeft w:val="0"/>
          <w:marRight w:val="0"/>
          <w:marTop w:val="0"/>
          <w:marBottom w:val="0"/>
          <w:divBdr>
            <w:top w:val="none" w:sz="0" w:space="0" w:color="auto"/>
            <w:left w:val="none" w:sz="0" w:space="0" w:color="auto"/>
            <w:bottom w:val="none" w:sz="0" w:space="0" w:color="auto"/>
            <w:right w:val="none" w:sz="0" w:space="0" w:color="auto"/>
          </w:divBdr>
        </w:div>
        <w:div w:id="1379166221">
          <w:marLeft w:val="0"/>
          <w:marRight w:val="0"/>
          <w:marTop w:val="0"/>
          <w:marBottom w:val="0"/>
          <w:divBdr>
            <w:top w:val="none" w:sz="0" w:space="0" w:color="auto"/>
            <w:left w:val="none" w:sz="0" w:space="0" w:color="auto"/>
            <w:bottom w:val="none" w:sz="0" w:space="0" w:color="auto"/>
            <w:right w:val="none" w:sz="0" w:space="0" w:color="auto"/>
          </w:divBdr>
          <w:divsChild>
            <w:div w:id="566957641">
              <w:marLeft w:val="0"/>
              <w:marRight w:val="150"/>
              <w:marTop w:val="0"/>
              <w:marBottom w:val="0"/>
              <w:divBdr>
                <w:top w:val="none" w:sz="0" w:space="0" w:color="auto"/>
                <w:left w:val="none" w:sz="0" w:space="0" w:color="auto"/>
                <w:bottom w:val="none" w:sz="0" w:space="0" w:color="auto"/>
                <w:right w:val="none" w:sz="0" w:space="0" w:color="auto"/>
              </w:divBdr>
            </w:div>
          </w:divsChild>
        </w:div>
        <w:div w:id="1616865786">
          <w:marLeft w:val="0"/>
          <w:marRight w:val="0"/>
          <w:marTop w:val="0"/>
          <w:marBottom w:val="150"/>
          <w:divBdr>
            <w:top w:val="none" w:sz="0" w:space="0" w:color="auto"/>
            <w:left w:val="none" w:sz="0" w:space="0" w:color="auto"/>
            <w:bottom w:val="none" w:sz="0" w:space="0" w:color="auto"/>
            <w:right w:val="none" w:sz="0" w:space="0" w:color="auto"/>
          </w:divBdr>
        </w:div>
      </w:divsChild>
    </w:div>
    <w:div w:id="856117633">
      <w:bodyDiv w:val="1"/>
      <w:marLeft w:val="0"/>
      <w:marRight w:val="0"/>
      <w:marTop w:val="0"/>
      <w:marBottom w:val="0"/>
      <w:divBdr>
        <w:top w:val="none" w:sz="0" w:space="0" w:color="auto"/>
        <w:left w:val="none" w:sz="0" w:space="0" w:color="auto"/>
        <w:bottom w:val="none" w:sz="0" w:space="0" w:color="auto"/>
        <w:right w:val="none" w:sz="0" w:space="0" w:color="auto"/>
      </w:divBdr>
    </w:div>
    <w:div w:id="856117680">
      <w:bodyDiv w:val="1"/>
      <w:marLeft w:val="0"/>
      <w:marRight w:val="0"/>
      <w:marTop w:val="0"/>
      <w:marBottom w:val="0"/>
      <w:divBdr>
        <w:top w:val="none" w:sz="0" w:space="0" w:color="auto"/>
        <w:left w:val="none" w:sz="0" w:space="0" w:color="auto"/>
        <w:bottom w:val="none" w:sz="0" w:space="0" w:color="auto"/>
        <w:right w:val="none" w:sz="0" w:space="0" w:color="auto"/>
      </w:divBdr>
    </w:div>
    <w:div w:id="856235772">
      <w:bodyDiv w:val="1"/>
      <w:marLeft w:val="0"/>
      <w:marRight w:val="0"/>
      <w:marTop w:val="0"/>
      <w:marBottom w:val="0"/>
      <w:divBdr>
        <w:top w:val="none" w:sz="0" w:space="0" w:color="auto"/>
        <w:left w:val="none" w:sz="0" w:space="0" w:color="auto"/>
        <w:bottom w:val="none" w:sz="0" w:space="0" w:color="auto"/>
        <w:right w:val="none" w:sz="0" w:space="0" w:color="auto"/>
      </w:divBdr>
    </w:div>
    <w:div w:id="856314890">
      <w:bodyDiv w:val="1"/>
      <w:marLeft w:val="0"/>
      <w:marRight w:val="0"/>
      <w:marTop w:val="0"/>
      <w:marBottom w:val="0"/>
      <w:divBdr>
        <w:top w:val="none" w:sz="0" w:space="0" w:color="auto"/>
        <w:left w:val="none" w:sz="0" w:space="0" w:color="auto"/>
        <w:bottom w:val="none" w:sz="0" w:space="0" w:color="auto"/>
        <w:right w:val="none" w:sz="0" w:space="0" w:color="auto"/>
      </w:divBdr>
    </w:div>
    <w:div w:id="856389872">
      <w:bodyDiv w:val="1"/>
      <w:marLeft w:val="0"/>
      <w:marRight w:val="0"/>
      <w:marTop w:val="0"/>
      <w:marBottom w:val="0"/>
      <w:divBdr>
        <w:top w:val="none" w:sz="0" w:space="0" w:color="auto"/>
        <w:left w:val="none" w:sz="0" w:space="0" w:color="auto"/>
        <w:bottom w:val="none" w:sz="0" w:space="0" w:color="auto"/>
        <w:right w:val="none" w:sz="0" w:space="0" w:color="auto"/>
      </w:divBdr>
      <w:divsChild>
        <w:div w:id="1314797212">
          <w:marLeft w:val="0"/>
          <w:marRight w:val="0"/>
          <w:marTop w:val="0"/>
          <w:marBottom w:val="0"/>
          <w:divBdr>
            <w:top w:val="none" w:sz="0" w:space="0" w:color="auto"/>
            <w:left w:val="none" w:sz="0" w:space="0" w:color="auto"/>
            <w:bottom w:val="none" w:sz="0" w:space="0" w:color="auto"/>
            <w:right w:val="none" w:sz="0" w:space="0" w:color="auto"/>
          </w:divBdr>
        </w:div>
      </w:divsChild>
    </w:div>
    <w:div w:id="856504417">
      <w:bodyDiv w:val="1"/>
      <w:marLeft w:val="0"/>
      <w:marRight w:val="0"/>
      <w:marTop w:val="0"/>
      <w:marBottom w:val="0"/>
      <w:divBdr>
        <w:top w:val="none" w:sz="0" w:space="0" w:color="auto"/>
        <w:left w:val="none" w:sz="0" w:space="0" w:color="auto"/>
        <w:bottom w:val="none" w:sz="0" w:space="0" w:color="auto"/>
        <w:right w:val="none" w:sz="0" w:space="0" w:color="auto"/>
      </w:divBdr>
    </w:div>
    <w:div w:id="856582867">
      <w:bodyDiv w:val="1"/>
      <w:marLeft w:val="0"/>
      <w:marRight w:val="0"/>
      <w:marTop w:val="0"/>
      <w:marBottom w:val="0"/>
      <w:divBdr>
        <w:top w:val="none" w:sz="0" w:space="0" w:color="auto"/>
        <w:left w:val="none" w:sz="0" w:space="0" w:color="auto"/>
        <w:bottom w:val="none" w:sz="0" w:space="0" w:color="auto"/>
        <w:right w:val="none" w:sz="0" w:space="0" w:color="auto"/>
      </w:divBdr>
    </w:div>
    <w:div w:id="856694940">
      <w:bodyDiv w:val="1"/>
      <w:marLeft w:val="0"/>
      <w:marRight w:val="0"/>
      <w:marTop w:val="0"/>
      <w:marBottom w:val="0"/>
      <w:divBdr>
        <w:top w:val="none" w:sz="0" w:space="0" w:color="auto"/>
        <w:left w:val="none" w:sz="0" w:space="0" w:color="auto"/>
        <w:bottom w:val="none" w:sz="0" w:space="0" w:color="auto"/>
        <w:right w:val="none" w:sz="0" w:space="0" w:color="auto"/>
      </w:divBdr>
    </w:div>
    <w:div w:id="856698533">
      <w:bodyDiv w:val="1"/>
      <w:marLeft w:val="0"/>
      <w:marRight w:val="0"/>
      <w:marTop w:val="0"/>
      <w:marBottom w:val="0"/>
      <w:divBdr>
        <w:top w:val="none" w:sz="0" w:space="0" w:color="auto"/>
        <w:left w:val="none" w:sz="0" w:space="0" w:color="auto"/>
        <w:bottom w:val="none" w:sz="0" w:space="0" w:color="auto"/>
        <w:right w:val="none" w:sz="0" w:space="0" w:color="auto"/>
      </w:divBdr>
      <w:divsChild>
        <w:div w:id="890189158">
          <w:marLeft w:val="0"/>
          <w:marRight w:val="0"/>
          <w:marTop w:val="0"/>
          <w:marBottom w:val="0"/>
          <w:divBdr>
            <w:top w:val="none" w:sz="0" w:space="0" w:color="auto"/>
            <w:left w:val="none" w:sz="0" w:space="0" w:color="auto"/>
            <w:bottom w:val="none" w:sz="0" w:space="0" w:color="auto"/>
            <w:right w:val="none" w:sz="0" w:space="0" w:color="auto"/>
          </w:divBdr>
          <w:divsChild>
            <w:div w:id="606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0297">
      <w:bodyDiv w:val="1"/>
      <w:marLeft w:val="0"/>
      <w:marRight w:val="0"/>
      <w:marTop w:val="0"/>
      <w:marBottom w:val="0"/>
      <w:divBdr>
        <w:top w:val="none" w:sz="0" w:space="0" w:color="auto"/>
        <w:left w:val="none" w:sz="0" w:space="0" w:color="auto"/>
        <w:bottom w:val="none" w:sz="0" w:space="0" w:color="auto"/>
        <w:right w:val="none" w:sz="0" w:space="0" w:color="auto"/>
      </w:divBdr>
    </w:div>
    <w:div w:id="856893206">
      <w:bodyDiv w:val="1"/>
      <w:marLeft w:val="0"/>
      <w:marRight w:val="0"/>
      <w:marTop w:val="0"/>
      <w:marBottom w:val="0"/>
      <w:divBdr>
        <w:top w:val="none" w:sz="0" w:space="0" w:color="auto"/>
        <w:left w:val="none" w:sz="0" w:space="0" w:color="auto"/>
        <w:bottom w:val="none" w:sz="0" w:space="0" w:color="auto"/>
        <w:right w:val="none" w:sz="0" w:space="0" w:color="auto"/>
      </w:divBdr>
    </w:div>
    <w:div w:id="857041149">
      <w:bodyDiv w:val="1"/>
      <w:marLeft w:val="0"/>
      <w:marRight w:val="0"/>
      <w:marTop w:val="0"/>
      <w:marBottom w:val="0"/>
      <w:divBdr>
        <w:top w:val="none" w:sz="0" w:space="0" w:color="auto"/>
        <w:left w:val="none" w:sz="0" w:space="0" w:color="auto"/>
        <w:bottom w:val="none" w:sz="0" w:space="0" w:color="auto"/>
        <w:right w:val="none" w:sz="0" w:space="0" w:color="auto"/>
      </w:divBdr>
    </w:div>
    <w:div w:id="857082291">
      <w:bodyDiv w:val="1"/>
      <w:marLeft w:val="0"/>
      <w:marRight w:val="0"/>
      <w:marTop w:val="0"/>
      <w:marBottom w:val="0"/>
      <w:divBdr>
        <w:top w:val="none" w:sz="0" w:space="0" w:color="auto"/>
        <w:left w:val="none" w:sz="0" w:space="0" w:color="auto"/>
        <w:bottom w:val="none" w:sz="0" w:space="0" w:color="auto"/>
        <w:right w:val="none" w:sz="0" w:space="0" w:color="auto"/>
      </w:divBdr>
    </w:div>
    <w:div w:id="857234124">
      <w:bodyDiv w:val="1"/>
      <w:marLeft w:val="0"/>
      <w:marRight w:val="0"/>
      <w:marTop w:val="0"/>
      <w:marBottom w:val="0"/>
      <w:divBdr>
        <w:top w:val="none" w:sz="0" w:space="0" w:color="auto"/>
        <w:left w:val="none" w:sz="0" w:space="0" w:color="auto"/>
        <w:bottom w:val="none" w:sz="0" w:space="0" w:color="auto"/>
        <w:right w:val="none" w:sz="0" w:space="0" w:color="auto"/>
      </w:divBdr>
    </w:div>
    <w:div w:id="857276890">
      <w:bodyDiv w:val="1"/>
      <w:marLeft w:val="0"/>
      <w:marRight w:val="0"/>
      <w:marTop w:val="0"/>
      <w:marBottom w:val="0"/>
      <w:divBdr>
        <w:top w:val="none" w:sz="0" w:space="0" w:color="auto"/>
        <w:left w:val="none" w:sz="0" w:space="0" w:color="auto"/>
        <w:bottom w:val="none" w:sz="0" w:space="0" w:color="auto"/>
        <w:right w:val="none" w:sz="0" w:space="0" w:color="auto"/>
      </w:divBdr>
    </w:div>
    <w:div w:id="857423215">
      <w:bodyDiv w:val="1"/>
      <w:marLeft w:val="0"/>
      <w:marRight w:val="0"/>
      <w:marTop w:val="0"/>
      <w:marBottom w:val="0"/>
      <w:divBdr>
        <w:top w:val="none" w:sz="0" w:space="0" w:color="auto"/>
        <w:left w:val="none" w:sz="0" w:space="0" w:color="auto"/>
        <w:bottom w:val="none" w:sz="0" w:space="0" w:color="auto"/>
        <w:right w:val="none" w:sz="0" w:space="0" w:color="auto"/>
      </w:divBdr>
    </w:div>
    <w:div w:id="857621745">
      <w:bodyDiv w:val="1"/>
      <w:marLeft w:val="0"/>
      <w:marRight w:val="0"/>
      <w:marTop w:val="0"/>
      <w:marBottom w:val="0"/>
      <w:divBdr>
        <w:top w:val="none" w:sz="0" w:space="0" w:color="auto"/>
        <w:left w:val="none" w:sz="0" w:space="0" w:color="auto"/>
        <w:bottom w:val="none" w:sz="0" w:space="0" w:color="auto"/>
        <w:right w:val="none" w:sz="0" w:space="0" w:color="auto"/>
      </w:divBdr>
      <w:divsChild>
        <w:div w:id="222107354">
          <w:marLeft w:val="0"/>
          <w:marRight w:val="0"/>
          <w:marTop w:val="0"/>
          <w:marBottom w:val="0"/>
          <w:divBdr>
            <w:top w:val="none" w:sz="0" w:space="0" w:color="auto"/>
            <w:left w:val="none" w:sz="0" w:space="0" w:color="auto"/>
            <w:bottom w:val="none" w:sz="0" w:space="0" w:color="auto"/>
            <w:right w:val="none" w:sz="0" w:space="0" w:color="auto"/>
          </w:divBdr>
        </w:div>
        <w:div w:id="347559309">
          <w:marLeft w:val="0"/>
          <w:marRight w:val="0"/>
          <w:marTop w:val="0"/>
          <w:marBottom w:val="375"/>
          <w:divBdr>
            <w:top w:val="none" w:sz="0" w:space="0" w:color="auto"/>
            <w:left w:val="none" w:sz="0" w:space="0" w:color="auto"/>
            <w:bottom w:val="none" w:sz="0" w:space="0" w:color="auto"/>
            <w:right w:val="none" w:sz="0" w:space="0" w:color="auto"/>
          </w:divBdr>
          <w:divsChild>
            <w:div w:id="952323908">
              <w:marLeft w:val="0"/>
              <w:marRight w:val="0"/>
              <w:marTop w:val="0"/>
              <w:marBottom w:val="0"/>
              <w:divBdr>
                <w:top w:val="none" w:sz="0" w:space="0" w:color="auto"/>
                <w:left w:val="none" w:sz="0" w:space="0" w:color="auto"/>
                <w:bottom w:val="none" w:sz="0" w:space="0" w:color="auto"/>
                <w:right w:val="none" w:sz="0" w:space="0" w:color="auto"/>
              </w:divBdr>
            </w:div>
          </w:divsChild>
        </w:div>
        <w:div w:id="807356115">
          <w:marLeft w:val="0"/>
          <w:marRight w:val="0"/>
          <w:marTop w:val="0"/>
          <w:marBottom w:val="0"/>
          <w:divBdr>
            <w:top w:val="none" w:sz="0" w:space="0" w:color="auto"/>
            <w:left w:val="none" w:sz="0" w:space="0" w:color="auto"/>
            <w:bottom w:val="none" w:sz="0" w:space="0" w:color="auto"/>
            <w:right w:val="none" w:sz="0" w:space="0" w:color="auto"/>
          </w:divBdr>
        </w:div>
      </w:divsChild>
    </w:div>
    <w:div w:id="857622490">
      <w:bodyDiv w:val="1"/>
      <w:marLeft w:val="0"/>
      <w:marRight w:val="0"/>
      <w:marTop w:val="0"/>
      <w:marBottom w:val="0"/>
      <w:divBdr>
        <w:top w:val="none" w:sz="0" w:space="0" w:color="auto"/>
        <w:left w:val="none" w:sz="0" w:space="0" w:color="auto"/>
        <w:bottom w:val="none" w:sz="0" w:space="0" w:color="auto"/>
        <w:right w:val="none" w:sz="0" w:space="0" w:color="auto"/>
      </w:divBdr>
    </w:div>
    <w:div w:id="857738207">
      <w:bodyDiv w:val="1"/>
      <w:marLeft w:val="0"/>
      <w:marRight w:val="0"/>
      <w:marTop w:val="0"/>
      <w:marBottom w:val="0"/>
      <w:divBdr>
        <w:top w:val="none" w:sz="0" w:space="0" w:color="auto"/>
        <w:left w:val="none" w:sz="0" w:space="0" w:color="auto"/>
        <w:bottom w:val="none" w:sz="0" w:space="0" w:color="auto"/>
        <w:right w:val="none" w:sz="0" w:space="0" w:color="auto"/>
      </w:divBdr>
    </w:div>
    <w:div w:id="857811153">
      <w:bodyDiv w:val="1"/>
      <w:marLeft w:val="0"/>
      <w:marRight w:val="0"/>
      <w:marTop w:val="0"/>
      <w:marBottom w:val="0"/>
      <w:divBdr>
        <w:top w:val="none" w:sz="0" w:space="0" w:color="auto"/>
        <w:left w:val="none" w:sz="0" w:space="0" w:color="auto"/>
        <w:bottom w:val="none" w:sz="0" w:space="0" w:color="auto"/>
        <w:right w:val="none" w:sz="0" w:space="0" w:color="auto"/>
      </w:divBdr>
      <w:divsChild>
        <w:div w:id="173763251">
          <w:marLeft w:val="0"/>
          <w:marRight w:val="0"/>
          <w:marTop w:val="0"/>
          <w:marBottom w:val="0"/>
          <w:divBdr>
            <w:top w:val="none" w:sz="0" w:space="0" w:color="auto"/>
            <w:left w:val="none" w:sz="0" w:space="0" w:color="auto"/>
            <w:bottom w:val="none" w:sz="0" w:space="0" w:color="auto"/>
            <w:right w:val="none" w:sz="0" w:space="0" w:color="auto"/>
          </w:divBdr>
        </w:div>
      </w:divsChild>
    </w:div>
    <w:div w:id="857814295">
      <w:bodyDiv w:val="1"/>
      <w:marLeft w:val="0"/>
      <w:marRight w:val="0"/>
      <w:marTop w:val="0"/>
      <w:marBottom w:val="0"/>
      <w:divBdr>
        <w:top w:val="none" w:sz="0" w:space="0" w:color="auto"/>
        <w:left w:val="none" w:sz="0" w:space="0" w:color="auto"/>
        <w:bottom w:val="none" w:sz="0" w:space="0" w:color="auto"/>
        <w:right w:val="none" w:sz="0" w:space="0" w:color="auto"/>
      </w:divBdr>
      <w:divsChild>
        <w:div w:id="1001129733">
          <w:marLeft w:val="0"/>
          <w:marRight w:val="0"/>
          <w:marTop w:val="0"/>
          <w:marBottom w:val="525"/>
          <w:divBdr>
            <w:top w:val="none" w:sz="0" w:space="0" w:color="auto"/>
            <w:left w:val="none" w:sz="0" w:space="0" w:color="auto"/>
            <w:bottom w:val="none" w:sz="0" w:space="0" w:color="auto"/>
            <w:right w:val="none" w:sz="0" w:space="0" w:color="auto"/>
          </w:divBdr>
        </w:div>
      </w:divsChild>
    </w:div>
    <w:div w:id="857817821">
      <w:bodyDiv w:val="1"/>
      <w:marLeft w:val="0"/>
      <w:marRight w:val="0"/>
      <w:marTop w:val="0"/>
      <w:marBottom w:val="0"/>
      <w:divBdr>
        <w:top w:val="none" w:sz="0" w:space="0" w:color="auto"/>
        <w:left w:val="none" w:sz="0" w:space="0" w:color="auto"/>
        <w:bottom w:val="none" w:sz="0" w:space="0" w:color="auto"/>
        <w:right w:val="none" w:sz="0" w:space="0" w:color="auto"/>
      </w:divBdr>
    </w:div>
    <w:div w:id="857887574">
      <w:bodyDiv w:val="1"/>
      <w:marLeft w:val="0"/>
      <w:marRight w:val="0"/>
      <w:marTop w:val="0"/>
      <w:marBottom w:val="0"/>
      <w:divBdr>
        <w:top w:val="none" w:sz="0" w:space="0" w:color="auto"/>
        <w:left w:val="none" w:sz="0" w:space="0" w:color="auto"/>
        <w:bottom w:val="none" w:sz="0" w:space="0" w:color="auto"/>
        <w:right w:val="none" w:sz="0" w:space="0" w:color="auto"/>
      </w:divBdr>
      <w:divsChild>
        <w:div w:id="859590200">
          <w:marLeft w:val="0"/>
          <w:marRight w:val="0"/>
          <w:marTop w:val="0"/>
          <w:marBottom w:val="0"/>
          <w:divBdr>
            <w:top w:val="none" w:sz="0" w:space="0" w:color="auto"/>
            <w:left w:val="none" w:sz="0" w:space="0" w:color="auto"/>
            <w:bottom w:val="none" w:sz="0" w:space="0" w:color="auto"/>
            <w:right w:val="none" w:sz="0" w:space="0" w:color="auto"/>
          </w:divBdr>
        </w:div>
      </w:divsChild>
    </w:div>
    <w:div w:id="857891360">
      <w:bodyDiv w:val="1"/>
      <w:marLeft w:val="0"/>
      <w:marRight w:val="0"/>
      <w:marTop w:val="0"/>
      <w:marBottom w:val="0"/>
      <w:divBdr>
        <w:top w:val="none" w:sz="0" w:space="0" w:color="auto"/>
        <w:left w:val="none" w:sz="0" w:space="0" w:color="auto"/>
        <w:bottom w:val="none" w:sz="0" w:space="0" w:color="auto"/>
        <w:right w:val="none" w:sz="0" w:space="0" w:color="auto"/>
      </w:divBdr>
    </w:div>
    <w:div w:id="857932996">
      <w:bodyDiv w:val="1"/>
      <w:marLeft w:val="0"/>
      <w:marRight w:val="0"/>
      <w:marTop w:val="0"/>
      <w:marBottom w:val="0"/>
      <w:divBdr>
        <w:top w:val="none" w:sz="0" w:space="0" w:color="auto"/>
        <w:left w:val="none" w:sz="0" w:space="0" w:color="auto"/>
        <w:bottom w:val="none" w:sz="0" w:space="0" w:color="auto"/>
        <w:right w:val="none" w:sz="0" w:space="0" w:color="auto"/>
      </w:divBdr>
    </w:div>
    <w:div w:id="857964105">
      <w:bodyDiv w:val="1"/>
      <w:marLeft w:val="0"/>
      <w:marRight w:val="0"/>
      <w:marTop w:val="0"/>
      <w:marBottom w:val="0"/>
      <w:divBdr>
        <w:top w:val="none" w:sz="0" w:space="0" w:color="auto"/>
        <w:left w:val="none" w:sz="0" w:space="0" w:color="auto"/>
        <w:bottom w:val="none" w:sz="0" w:space="0" w:color="auto"/>
        <w:right w:val="none" w:sz="0" w:space="0" w:color="auto"/>
      </w:divBdr>
    </w:div>
    <w:div w:id="858007288">
      <w:bodyDiv w:val="1"/>
      <w:marLeft w:val="0"/>
      <w:marRight w:val="0"/>
      <w:marTop w:val="0"/>
      <w:marBottom w:val="0"/>
      <w:divBdr>
        <w:top w:val="none" w:sz="0" w:space="0" w:color="auto"/>
        <w:left w:val="none" w:sz="0" w:space="0" w:color="auto"/>
        <w:bottom w:val="none" w:sz="0" w:space="0" w:color="auto"/>
        <w:right w:val="none" w:sz="0" w:space="0" w:color="auto"/>
      </w:divBdr>
    </w:div>
    <w:div w:id="858009746">
      <w:bodyDiv w:val="1"/>
      <w:marLeft w:val="0"/>
      <w:marRight w:val="0"/>
      <w:marTop w:val="0"/>
      <w:marBottom w:val="0"/>
      <w:divBdr>
        <w:top w:val="none" w:sz="0" w:space="0" w:color="auto"/>
        <w:left w:val="none" w:sz="0" w:space="0" w:color="auto"/>
        <w:bottom w:val="none" w:sz="0" w:space="0" w:color="auto"/>
        <w:right w:val="none" w:sz="0" w:space="0" w:color="auto"/>
      </w:divBdr>
      <w:divsChild>
        <w:div w:id="735932332">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858080422">
      <w:bodyDiv w:val="1"/>
      <w:marLeft w:val="0"/>
      <w:marRight w:val="0"/>
      <w:marTop w:val="0"/>
      <w:marBottom w:val="0"/>
      <w:divBdr>
        <w:top w:val="none" w:sz="0" w:space="0" w:color="auto"/>
        <w:left w:val="none" w:sz="0" w:space="0" w:color="auto"/>
        <w:bottom w:val="none" w:sz="0" w:space="0" w:color="auto"/>
        <w:right w:val="none" w:sz="0" w:space="0" w:color="auto"/>
      </w:divBdr>
    </w:div>
    <w:div w:id="858203781">
      <w:bodyDiv w:val="1"/>
      <w:marLeft w:val="0"/>
      <w:marRight w:val="0"/>
      <w:marTop w:val="0"/>
      <w:marBottom w:val="0"/>
      <w:divBdr>
        <w:top w:val="none" w:sz="0" w:space="0" w:color="auto"/>
        <w:left w:val="none" w:sz="0" w:space="0" w:color="auto"/>
        <w:bottom w:val="none" w:sz="0" w:space="0" w:color="auto"/>
        <w:right w:val="none" w:sz="0" w:space="0" w:color="auto"/>
      </w:divBdr>
    </w:div>
    <w:div w:id="858276989">
      <w:bodyDiv w:val="1"/>
      <w:marLeft w:val="0"/>
      <w:marRight w:val="0"/>
      <w:marTop w:val="0"/>
      <w:marBottom w:val="0"/>
      <w:divBdr>
        <w:top w:val="none" w:sz="0" w:space="0" w:color="auto"/>
        <w:left w:val="none" w:sz="0" w:space="0" w:color="auto"/>
        <w:bottom w:val="none" w:sz="0" w:space="0" w:color="auto"/>
        <w:right w:val="none" w:sz="0" w:space="0" w:color="auto"/>
      </w:divBdr>
      <w:divsChild>
        <w:div w:id="430860653">
          <w:marLeft w:val="0"/>
          <w:marRight w:val="0"/>
          <w:marTop w:val="0"/>
          <w:marBottom w:val="0"/>
          <w:divBdr>
            <w:top w:val="none" w:sz="0" w:space="0" w:color="auto"/>
            <w:left w:val="none" w:sz="0" w:space="0" w:color="auto"/>
            <w:bottom w:val="none" w:sz="0" w:space="0" w:color="auto"/>
            <w:right w:val="none" w:sz="0" w:space="0" w:color="auto"/>
          </w:divBdr>
        </w:div>
        <w:div w:id="1702898121">
          <w:marLeft w:val="0"/>
          <w:marRight w:val="0"/>
          <w:marTop w:val="0"/>
          <w:marBottom w:val="0"/>
          <w:divBdr>
            <w:top w:val="none" w:sz="0" w:space="0" w:color="auto"/>
            <w:left w:val="none" w:sz="0" w:space="0" w:color="auto"/>
            <w:bottom w:val="none" w:sz="0" w:space="0" w:color="auto"/>
            <w:right w:val="none" w:sz="0" w:space="0" w:color="auto"/>
          </w:divBdr>
        </w:div>
      </w:divsChild>
    </w:div>
    <w:div w:id="858350989">
      <w:bodyDiv w:val="1"/>
      <w:marLeft w:val="0"/>
      <w:marRight w:val="0"/>
      <w:marTop w:val="0"/>
      <w:marBottom w:val="0"/>
      <w:divBdr>
        <w:top w:val="none" w:sz="0" w:space="0" w:color="auto"/>
        <w:left w:val="none" w:sz="0" w:space="0" w:color="auto"/>
        <w:bottom w:val="none" w:sz="0" w:space="0" w:color="auto"/>
        <w:right w:val="none" w:sz="0" w:space="0" w:color="auto"/>
      </w:divBdr>
    </w:div>
    <w:div w:id="858549090">
      <w:bodyDiv w:val="1"/>
      <w:marLeft w:val="0"/>
      <w:marRight w:val="0"/>
      <w:marTop w:val="0"/>
      <w:marBottom w:val="0"/>
      <w:divBdr>
        <w:top w:val="none" w:sz="0" w:space="0" w:color="auto"/>
        <w:left w:val="none" w:sz="0" w:space="0" w:color="auto"/>
        <w:bottom w:val="none" w:sz="0" w:space="0" w:color="auto"/>
        <w:right w:val="none" w:sz="0" w:space="0" w:color="auto"/>
      </w:divBdr>
      <w:divsChild>
        <w:div w:id="809636704">
          <w:marLeft w:val="0"/>
          <w:marRight w:val="0"/>
          <w:marTop w:val="0"/>
          <w:marBottom w:val="0"/>
          <w:divBdr>
            <w:top w:val="none" w:sz="0" w:space="0" w:color="auto"/>
            <w:left w:val="none" w:sz="0" w:space="0" w:color="auto"/>
            <w:bottom w:val="none" w:sz="0" w:space="0" w:color="auto"/>
            <w:right w:val="none" w:sz="0" w:space="0" w:color="auto"/>
          </w:divBdr>
        </w:div>
        <w:div w:id="1566456597">
          <w:marLeft w:val="0"/>
          <w:marRight w:val="0"/>
          <w:marTop w:val="225"/>
          <w:marBottom w:val="600"/>
          <w:divBdr>
            <w:top w:val="none" w:sz="0" w:space="0" w:color="auto"/>
            <w:left w:val="none" w:sz="0" w:space="0" w:color="auto"/>
            <w:bottom w:val="none" w:sz="0" w:space="0" w:color="auto"/>
            <w:right w:val="none" w:sz="0" w:space="0" w:color="auto"/>
          </w:divBdr>
        </w:div>
      </w:divsChild>
    </w:div>
    <w:div w:id="858587628">
      <w:bodyDiv w:val="1"/>
      <w:marLeft w:val="0"/>
      <w:marRight w:val="0"/>
      <w:marTop w:val="0"/>
      <w:marBottom w:val="0"/>
      <w:divBdr>
        <w:top w:val="none" w:sz="0" w:space="0" w:color="auto"/>
        <w:left w:val="none" w:sz="0" w:space="0" w:color="auto"/>
        <w:bottom w:val="none" w:sz="0" w:space="0" w:color="auto"/>
        <w:right w:val="none" w:sz="0" w:space="0" w:color="auto"/>
      </w:divBdr>
    </w:div>
    <w:div w:id="858619573">
      <w:bodyDiv w:val="1"/>
      <w:marLeft w:val="0"/>
      <w:marRight w:val="0"/>
      <w:marTop w:val="0"/>
      <w:marBottom w:val="0"/>
      <w:divBdr>
        <w:top w:val="none" w:sz="0" w:space="0" w:color="auto"/>
        <w:left w:val="none" w:sz="0" w:space="0" w:color="auto"/>
        <w:bottom w:val="none" w:sz="0" w:space="0" w:color="auto"/>
        <w:right w:val="none" w:sz="0" w:space="0" w:color="auto"/>
      </w:divBdr>
    </w:div>
    <w:div w:id="858858536">
      <w:bodyDiv w:val="1"/>
      <w:marLeft w:val="0"/>
      <w:marRight w:val="0"/>
      <w:marTop w:val="0"/>
      <w:marBottom w:val="0"/>
      <w:divBdr>
        <w:top w:val="none" w:sz="0" w:space="0" w:color="auto"/>
        <w:left w:val="none" w:sz="0" w:space="0" w:color="auto"/>
        <w:bottom w:val="none" w:sz="0" w:space="0" w:color="auto"/>
        <w:right w:val="none" w:sz="0" w:space="0" w:color="auto"/>
      </w:divBdr>
      <w:divsChild>
        <w:div w:id="1679384597">
          <w:marLeft w:val="0"/>
          <w:marRight w:val="0"/>
          <w:marTop w:val="0"/>
          <w:marBottom w:val="0"/>
          <w:divBdr>
            <w:top w:val="none" w:sz="0" w:space="0" w:color="auto"/>
            <w:left w:val="none" w:sz="0" w:space="0" w:color="auto"/>
            <w:bottom w:val="none" w:sz="0" w:space="0" w:color="auto"/>
            <w:right w:val="none" w:sz="0" w:space="0" w:color="auto"/>
          </w:divBdr>
        </w:div>
      </w:divsChild>
    </w:div>
    <w:div w:id="858860741">
      <w:bodyDiv w:val="1"/>
      <w:marLeft w:val="0"/>
      <w:marRight w:val="0"/>
      <w:marTop w:val="0"/>
      <w:marBottom w:val="0"/>
      <w:divBdr>
        <w:top w:val="none" w:sz="0" w:space="0" w:color="auto"/>
        <w:left w:val="none" w:sz="0" w:space="0" w:color="auto"/>
        <w:bottom w:val="none" w:sz="0" w:space="0" w:color="auto"/>
        <w:right w:val="none" w:sz="0" w:space="0" w:color="auto"/>
      </w:divBdr>
    </w:div>
    <w:div w:id="859004653">
      <w:bodyDiv w:val="1"/>
      <w:marLeft w:val="0"/>
      <w:marRight w:val="0"/>
      <w:marTop w:val="0"/>
      <w:marBottom w:val="0"/>
      <w:divBdr>
        <w:top w:val="none" w:sz="0" w:space="0" w:color="auto"/>
        <w:left w:val="none" w:sz="0" w:space="0" w:color="auto"/>
        <w:bottom w:val="none" w:sz="0" w:space="0" w:color="auto"/>
        <w:right w:val="none" w:sz="0" w:space="0" w:color="auto"/>
      </w:divBdr>
      <w:divsChild>
        <w:div w:id="1508670674">
          <w:marLeft w:val="2955"/>
          <w:marRight w:val="0"/>
          <w:marTop w:val="0"/>
          <w:marBottom w:val="0"/>
          <w:divBdr>
            <w:top w:val="none" w:sz="0" w:space="0" w:color="auto"/>
            <w:left w:val="none" w:sz="0" w:space="0" w:color="auto"/>
            <w:bottom w:val="none" w:sz="0" w:space="0" w:color="auto"/>
            <w:right w:val="none" w:sz="0" w:space="0" w:color="auto"/>
          </w:divBdr>
        </w:div>
      </w:divsChild>
    </w:div>
    <w:div w:id="859012037">
      <w:bodyDiv w:val="1"/>
      <w:marLeft w:val="0"/>
      <w:marRight w:val="0"/>
      <w:marTop w:val="0"/>
      <w:marBottom w:val="0"/>
      <w:divBdr>
        <w:top w:val="none" w:sz="0" w:space="0" w:color="auto"/>
        <w:left w:val="none" w:sz="0" w:space="0" w:color="auto"/>
        <w:bottom w:val="none" w:sz="0" w:space="0" w:color="auto"/>
        <w:right w:val="none" w:sz="0" w:space="0" w:color="auto"/>
      </w:divBdr>
      <w:divsChild>
        <w:div w:id="1668316325">
          <w:marLeft w:val="0"/>
          <w:marRight w:val="0"/>
          <w:marTop w:val="0"/>
          <w:marBottom w:val="525"/>
          <w:divBdr>
            <w:top w:val="none" w:sz="0" w:space="0" w:color="auto"/>
            <w:left w:val="none" w:sz="0" w:space="0" w:color="auto"/>
            <w:bottom w:val="none" w:sz="0" w:space="0" w:color="auto"/>
            <w:right w:val="none" w:sz="0" w:space="0" w:color="auto"/>
          </w:divBdr>
        </w:div>
      </w:divsChild>
    </w:div>
    <w:div w:id="859245527">
      <w:bodyDiv w:val="1"/>
      <w:marLeft w:val="0"/>
      <w:marRight w:val="0"/>
      <w:marTop w:val="0"/>
      <w:marBottom w:val="0"/>
      <w:divBdr>
        <w:top w:val="none" w:sz="0" w:space="0" w:color="auto"/>
        <w:left w:val="none" w:sz="0" w:space="0" w:color="auto"/>
        <w:bottom w:val="none" w:sz="0" w:space="0" w:color="auto"/>
        <w:right w:val="none" w:sz="0" w:space="0" w:color="auto"/>
      </w:divBdr>
    </w:div>
    <w:div w:id="859246588">
      <w:bodyDiv w:val="1"/>
      <w:marLeft w:val="0"/>
      <w:marRight w:val="0"/>
      <w:marTop w:val="0"/>
      <w:marBottom w:val="0"/>
      <w:divBdr>
        <w:top w:val="none" w:sz="0" w:space="0" w:color="auto"/>
        <w:left w:val="none" w:sz="0" w:space="0" w:color="auto"/>
        <w:bottom w:val="none" w:sz="0" w:space="0" w:color="auto"/>
        <w:right w:val="none" w:sz="0" w:space="0" w:color="auto"/>
      </w:divBdr>
    </w:div>
    <w:div w:id="859321615">
      <w:bodyDiv w:val="1"/>
      <w:marLeft w:val="0"/>
      <w:marRight w:val="0"/>
      <w:marTop w:val="0"/>
      <w:marBottom w:val="0"/>
      <w:divBdr>
        <w:top w:val="none" w:sz="0" w:space="0" w:color="auto"/>
        <w:left w:val="none" w:sz="0" w:space="0" w:color="auto"/>
        <w:bottom w:val="none" w:sz="0" w:space="0" w:color="auto"/>
        <w:right w:val="none" w:sz="0" w:space="0" w:color="auto"/>
      </w:divBdr>
      <w:divsChild>
        <w:div w:id="990056183">
          <w:marLeft w:val="0"/>
          <w:marRight w:val="0"/>
          <w:marTop w:val="0"/>
          <w:marBottom w:val="0"/>
          <w:divBdr>
            <w:top w:val="none" w:sz="0" w:space="0" w:color="auto"/>
            <w:left w:val="none" w:sz="0" w:space="0" w:color="auto"/>
            <w:bottom w:val="none" w:sz="0" w:space="0" w:color="auto"/>
            <w:right w:val="none" w:sz="0" w:space="0" w:color="auto"/>
          </w:divBdr>
        </w:div>
      </w:divsChild>
    </w:div>
    <w:div w:id="859390364">
      <w:bodyDiv w:val="1"/>
      <w:marLeft w:val="0"/>
      <w:marRight w:val="0"/>
      <w:marTop w:val="0"/>
      <w:marBottom w:val="0"/>
      <w:divBdr>
        <w:top w:val="none" w:sz="0" w:space="0" w:color="auto"/>
        <w:left w:val="none" w:sz="0" w:space="0" w:color="auto"/>
        <w:bottom w:val="none" w:sz="0" w:space="0" w:color="auto"/>
        <w:right w:val="none" w:sz="0" w:space="0" w:color="auto"/>
      </w:divBdr>
    </w:div>
    <w:div w:id="859661595">
      <w:bodyDiv w:val="1"/>
      <w:marLeft w:val="0"/>
      <w:marRight w:val="0"/>
      <w:marTop w:val="0"/>
      <w:marBottom w:val="0"/>
      <w:divBdr>
        <w:top w:val="none" w:sz="0" w:space="0" w:color="auto"/>
        <w:left w:val="none" w:sz="0" w:space="0" w:color="auto"/>
        <w:bottom w:val="none" w:sz="0" w:space="0" w:color="auto"/>
        <w:right w:val="none" w:sz="0" w:space="0" w:color="auto"/>
      </w:divBdr>
    </w:div>
    <w:div w:id="859784534">
      <w:bodyDiv w:val="1"/>
      <w:marLeft w:val="0"/>
      <w:marRight w:val="0"/>
      <w:marTop w:val="0"/>
      <w:marBottom w:val="0"/>
      <w:divBdr>
        <w:top w:val="none" w:sz="0" w:space="0" w:color="auto"/>
        <w:left w:val="none" w:sz="0" w:space="0" w:color="auto"/>
        <w:bottom w:val="none" w:sz="0" w:space="0" w:color="auto"/>
        <w:right w:val="none" w:sz="0" w:space="0" w:color="auto"/>
      </w:divBdr>
    </w:div>
    <w:div w:id="859855837">
      <w:bodyDiv w:val="1"/>
      <w:marLeft w:val="0"/>
      <w:marRight w:val="0"/>
      <w:marTop w:val="0"/>
      <w:marBottom w:val="0"/>
      <w:divBdr>
        <w:top w:val="none" w:sz="0" w:space="0" w:color="auto"/>
        <w:left w:val="none" w:sz="0" w:space="0" w:color="auto"/>
        <w:bottom w:val="none" w:sz="0" w:space="0" w:color="auto"/>
        <w:right w:val="none" w:sz="0" w:space="0" w:color="auto"/>
      </w:divBdr>
    </w:div>
    <w:div w:id="859858106">
      <w:bodyDiv w:val="1"/>
      <w:marLeft w:val="0"/>
      <w:marRight w:val="0"/>
      <w:marTop w:val="0"/>
      <w:marBottom w:val="0"/>
      <w:divBdr>
        <w:top w:val="none" w:sz="0" w:space="0" w:color="auto"/>
        <w:left w:val="none" w:sz="0" w:space="0" w:color="auto"/>
        <w:bottom w:val="none" w:sz="0" w:space="0" w:color="auto"/>
        <w:right w:val="none" w:sz="0" w:space="0" w:color="auto"/>
      </w:divBdr>
    </w:div>
    <w:div w:id="859929684">
      <w:bodyDiv w:val="1"/>
      <w:marLeft w:val="0"/>
      <w:marRight w:val="0"/>
      <w:marTop w:val="0"/>
      <w:marBottom w:val="0"/>
      <w:divBdr>
        <w:top w:val="none" w:sz="0" w:space="0" w:color="auto"/>
        <w:left w:val="none" w:sz="0" w:space="0" w:color="auto"/>
        <w:bottom w:val="none" w:sz="0" w:space="0" w:color="auto"/>
        <w:right w:val="none" w:sz="0" w:space="0" w:color="auto"/>
      </w:divBdr>
    </w:div>
    <w:div w:id="860044601">
      <w:bodyDiv w:val="1"/>
      <w:marLeft w:val="0"/>
      <w:marRight w:val="0"/>
      <w:marTop w:val="0"/>
      <w:marBottom w:val="0"/>
      <w:divBdr>
        <w:top w:val="none" w:sz="0" w:space="0" w:color="auto"/>
        <w:left w:val="none" w:sz="0" w:space="0" w:color="auto"/>
        <w:bottom w:val="none" w:sz="0" w:space="0" w:color="auto"/>
        <w:right w:val="none" w:sz="0" w:space="0" w:color="auto"/>
      </w:divBdr>
    </w:div>
    <w:div w:id="860125227">
      <w:bodyDiv w:val="1"/>
      <w:marLeft w:val="0"/>
      <w:marRight w:val="0"/>
      <w:marTop w:val="0"/>
      <w:marBottom w:val="0"/>
      <w:divBdr>
        <w:top w:val="none" w:sz="0" w:space="0" w:color="auto"/>
        <w:left w:val="none" w:sz="0" w:space="0" w:color="auto"/>
        <w:bottom w:val="none" w:sz="0" w:space="0" w:color="auto"/>
        <w:right w:val="none" w:sz="0" w:space="0" w:color="auto"/>
      </w:divBdr>
      <w:divsChild>
        <w:div w:id="1090276635">
          <w:marLeft w:val="0"/>
          <w:marRight w:val="0"/>
          <w:marTop w:val="0"/>
          <w:marBottom w:val="0"/>
          <w:divBdr>
            <w:top w:val="none" w:sz="0" w:space="0" w:color="auto"/>
            <w:left w:val="none" w:sz="0" w:space="0" w:color="auto"/>
            <w:bottom w:val="none" w:sz="0" w:space="0" w:color="auto"/>
            <w:right w:val="none" w:sz="0" w:space="0" w:color="auto"/>
          </w:divBdr>
        </w:div>
      </w:divsChild>
    </w:div>
    <w:div w:id="860126211">
      <w:bodyDiv w:val="1"/>
      <w:marLeft w:val="0"/>
      <w:marRight w:val="0"/>
      <w:marTop w:val="0"/>
      <w:marBottom w:val="0"/>
      <w:divBdr>
        <w:top w:val="none" w:sz="0" w:space="0" w:color="auto"/>
        <w:left w:val="none" w:sz="0" w:space="0" w:color="auto"/>
        <w:bottom w:val="none" w:sz="0" w:space="0" w:color="auto"/>
        <w:right w:val="none" w:sz="0" w:space="0" w:color="auto"/>
      </w:divBdr>
    </w:div>
    <w:div w:id="860704330">
      <w:bodyDiv w:val="1"/>
      <w:marLeft w:val="0"/>
      <w:marRight w:val="0"/>
      <w:marTop w:val="0"/>
      <w:marBottom w:val="0"/>
      <w:divBdr>
        <w:top w:val="none" w:sz="0" w:space="0" w:color="auto"/>
        <w:left w:val="none" w:sz="0" w:space="0" w:color="auto"/>
        <w:bottom w:val="none" w:sz="0" w:space="0" w:color="auto"/>
        <w:right w:val="none" w:sz="0" w:space="0" w:color="auto"/>
      </w:divBdr>
    </w:div>
    <w:div w:id="860709176">
      <w:bodyDiv w:val="1"/>
      <w:marLeft w:val="0"/>
      <w:marRight w:val="0"/>
      <w:marTop w:val="0"/>
      <w:marBottom w:val="0"/>
      <w:divBdr>
        <w:top w:val="none" w:sz="0" w:space="0" w:color="auto"/>
        <w:left w:val="none" w:sz="0" w:space="0" w:color="auto"/>
        <w:bottom w:val="none" w:sz="0" w:space="0" w:color="auto"/>
        <w:right w:val="none" w:sz="0" w:space="0" w:color="auto"/>
      </w:divBdr>
    </w:div>
    <w:div w:id="861477926">
      <w:bodyDiv w:val="1"/>
      <w:marLeft w:val="0"/>
      <w:marRight w:val="0"/>
      <w:marTop w:val="0"/>
      <w:marBottom w:val="0"/>
      <w:divBdr>
        <w:top w:val="none" w:sz="0" w:space="0" w:color="auto"/>
        <w:left w:val="none" w:sz="0" w:space="0" w:color="auto"/>
        <w:bottom w:val="none" w:sz="0" w:space="0" w:color="auto"/>
        <w:right w:val="none" w:sz="0" w:space="0" w:color="auto"/>
      </w:divBdr>
    </w:div>
    <w:div w:id="861667394">
      <w:bodyDiv w:val="1"/>
      <w:marLeft w:val="0"/>
      <w:marRight w:val="0"/>
      <w:marTop w:val="0"/>
      <w:marBottom w:val="0"/>
      <w:divBdr>
        <w:top w:val="none" w:sz="0" w:space="0" w:color="auto"/>
        <w:left w:val="none" w:sz="0" w:space="0" w:color="auto"/>
        <w:bottom w:val="none" w:sz="0" w:space="0" w:color="auto"/>
        <w:right w:val="none" w:sz="0" w:space="0" w:color="auto"/>
      </w:divBdr>
    </w:div>
    <w:div w:id="861743546">
      <w:bodyDiv w:val="1"/>
      <w:marLeft w:val="0"/>
      <w:marRight w:val="0"/>
      <w:marTop w:val="0"/>
      <w:marBottom w:val="0"/>
      <w:divBdr>
        <w:top w:val="none" w:sz="0" w:space="0" w:color="auto"/>
        <w:left w:val="none" w:sz="0" w:space="0" w:color="auto"/>
        <w:bottom w:val="none" w:sz="0" w:space="0" w:color="auto"/>
        <w:right w:val="none" w:sz="0" w:space="0" w:color="auto"/>
      </w:divBdr>
    </w:div>
    <w:div w:id="861744922">
      <w:bodyDiv w:val="1"/>
      <w:marLeft w:val="0"/>
      <w:marRight w:val="0"/>
      <w:marTop w:val="0"/>
      <w:marBottom w:val="0"/>
      <w:divBdr>
        <w:top w:val="none" w:sz="0" w:space="0" w:color="auto"/>
        <w:left w:val="none" w:sz="0" w:space="0" w:color="auto"/>
        <w:bottom w:val="none" w:sz="0" w:space="0" w:color="auto"/>
        <w:right w:val="none" w:sz="0" w:space="0" w:color="auto"/>
      </w:divBdr>
      <w:divsChild>
        <w:div w:id="1302272377">
          <w:marLeft w:val="0"/>
          <w:marRight w:val="0"/>
          <w:marTop w:val="0"/>
          <w:marBottom w:val="0"/>
          <w:divBdr>
            <w:top w:val="none" w:sz="0" w:space="0" w:color="auto"/>
            <w:left w:val="none" w:sz="0" w:space="0" w:color="auto"/>
            <w:bottom w:val="none" w:sz="0" w:space="0" w:color="auto"/>
            <w:right w:val="none" w:sz="0" w:space="0" w:color="auto"/>
          </w:divBdr>
        </w:div>
      </w:divsChild>
    </w:div>
    <w:div w:id="861936606">
      <w:bodyDiv w:val="1"/>
      <w:marLeft w:val="0"/>
      <w:marRight w:val="0"/>
      <w:marTop w:val="0"/>
      <w:marBottom w:val="0"/>
      <w:divBdr>
        <w:top w:val="none" w:sz="0" w:space="0" w:color="auto"/>
        <w:left w:val="none" w:sz="0" w:space="0" w:color="auto"/>
        <w:bottom w:val="none" w:sz="0" w:space="0" w:color="auto"/>
        <w:right w:val="none" w:sz="0" w:space="0" w:color="auto"/>
      </w:divBdr>
    </w:div>
    <w:div w:id="861939723">
      <w:bodyDiv w:val="1"/>
      <w:marLeft w:val="0"/>
      <w:marRight w:val="0"/>
      <w:marTop w:val="0"/>
      <w:marBottom w:val="0"/>
      <w:divBdr>
        <w:top w:val="none" w:sz="0" w:space="0" w:color="auto"/>
        <w:left w:val="none" w:sz="0" w:space="0" w:color="auto"/>
        <w:bottom w:val="none" w:sz="0" w:space="0" w:color="auto"/>
        <w:right w:val="none" w:sz="0" w:space="0" w:color="auto"/>
      </w:divBdr>
    </w:div>
    <w:div w:id="861941312">
      <w:bodyDiv w:val="1"/>
      <w:marLeft w:val="0"/>
      <w:marRight w:val="0"/>
      <w:marTop w:val="0"/>
      <w:marBottom w:val="0"/>
      <w:divBdr>
        <w:top w:val="none" w:sz="0" w:space="0" w:color="auto"/>
        <w:left w:val="none" w:sz="0" w:space="0" w:color="auto"/>
        <w:bottom w:val="none" w:sz="0" w:space="0" w:color="auto"/>
        <w:right w:val="none" w:sz="0" w:space="0" w:color="auto"/>
      </w:divBdr>
      <w:divsChild>
        <w:div w:id="927034580">
          <w:marLeft w:val="0"/>
          <w:marRight w:val="0"/>
          <w:marTop w:val="0"/>
          <w:marBottom w:val="0"/>
          <w:divBdr>
            <w:top w:val="none" w:sz="0" w:space="0" w:color="auto"/>
            <w:left w:val="none" w:sz="0" w:space="0" w:color="auto"/>
            <w:bottom w:val="none" w:sz="0" w:space="0" w:color="auto"/>
            <w:right w:val="none" w:sz="0" w:space="0" w:color="auto"/>
          </w:divBdr>
        </w:div>
      </w:divsChild>
    </w:div>
    <w:div w:id="861944242">
      <w:bodyDiv w:val="1"/>
      <w:marLeft w:val="0"/>
      <w:marRight w:val="0"/>
      <w:marTop w:val="0"/>
      <w:marBottom w:val="0"/>
      <w:divBdr>
        <w:top w:val="none" w:sz="0" w:space="0" w:color="auto"/>
        <w:left w:val="none" w:sz="0" w:space="0" w:color="auto"/>
        <w:bottom w:val="none" w:sz="0" w:space="0" w:color="auto"/>
        <w:right w:val="none" w:sz="0" w:space="0" w:color="auto"/>
      </w:divBdr>
      <w:divsChild>
        <w:div w:id="748111648">
          <w:marLeft w:val="0"/>
          <w:marRight w:val="0"/>
          <w:marTop w:val="0"/>
          <w:marBottom w:val="0"/>
          <w:divBdr>
            <w:top w:val="none" w:sz="0" w:space="0" w:color="auto"/>
            <w:left w:val="none" w:sz="0" w:space="0" w:color="auto"/>
            <w:bottom w:val="none" w:sz="0" w:space="0" w:color="auto"/>
            <w:right w:val="none" w:sz="0" w:space="0" w:color="auto"/>
          </w:divBdr>
          <w:divsChild>
            <w:div w:id="796070114">
              <w:marLeft w:val="0"/>
              <w:marRight w:val="0"/>
              <w:marTop w:val="0"/>
              <w:marBottom w:val="0"/>
              <w:divBdr>
                <w:top w:val="none" w:sz="0" w:space="0" w:color="auto"/>
                <w:left w:val="none" w:sz="0" w:space="0" w:color="auto"/>
                <w:bottom w:val="none" w:sz="0" w:space="0" w:color="auto"/>
                <w:right w:val="none" w:sz="0" w:space="0" w:color="auto"/>
              </w:divBdr>
            </w:div>
          </w:divsChild>
        </w:div>
        <w:div w:id="853302497">
          <w:marLeft w:val="0"/>
          <w:marRight w:val="0"/>
          <w:marTop w:val="225"/>
          <w:marBottom w:val="600"/>
          <w:divBdr>
            <w:top w:val="none" w:sz="0" w:space="0" w:color="auto"/>
            <w:left w:val="none" w:sz="0" w:space="0" w:color="auto"/>
            <w:bottom w:val="none" w:sz="0" w:space="0" w:color="auto"/>
            <w:right w:val="none" w:sz="0" w:space="0" w:color="auto"/>
          </w:divBdr>
        </w:div>
      </w:divsChild>
    </w:div>
    <w:div w:id="862087307">
      <w:bodyDiv w:val="1"/>
      <w:marLeft w:val="0"/>
      <w:marRight w:val="0"/>
      <w:marTop w:val="0"/>
      <w:marBottom w:val="0"/>
      <w:divBdr>
        <w:top w:val="none" w:sz="0" w:space="0" w:color="auto"/>
        <w:left w:val="none" w:sz="0" w:space="0" w:color="auto"/>
        <w:bottom w:val="none" w:sz="0" w:space="0" w:color="auto"/>
        <w:right w:val="none" w:sz="0" w:space="0" w:color="auto"/>
      </w:divBdr>
    </w:div>
    <w:div w:id="862137297">
      <w:bodyDiv w:val="1"/>
      <w:marLeft w:val="0"/>
      <w:marRight w:val="0"/>
      <w:marTop w:val="0"/>
      <w:marBottom w:val="0"/>
      <w:divBdr>
        <w:top w:val="none" w:sz="0" w:space="0" w:color="auto"/>
        <w:left w:val="none" w:sz="0" w:space="0" w:color="auto"/>
        <w:bottom w:val="none" w:sz="0" w:space="0" w:color="auto"/>
        <w:right w:val="none" w:sz="0" w:space="0" w:color="auto"/>
      </w:divBdr>
    </w:div>
    <w:div w:id="862284225">
      <w:bodyDiv w:val="1"/>
      <w:marLeft w:val="0"/>
      <w:marRight w:val="0"/>
      <w:marTop w:val="0"/>
      <w:marBottom w:val="0"/>
      <w:divBdr>
        <w:top w:val="none" w:sz="0" w:space="0" w:color="auto"/>
        <w:left w:val="none" w:sz="0" w:space="0" w:color="auto"/>
        <w:bottom w:val="none" w:sz="0" w:space="0" w:color="auto"/>
        <w:right w:val="none" w:sz="0" w:space="0" w:color="auto"/>
      </w:divBdr>
    </w:div>
    <w:div w:id="862288010">
      <w:bodyDiv w:val="1"/>
      <w:marLeft w:val="0"/>
      <w:marRight w:val="0"/>
      <w:marTop w:val="0"/>
      <w:marBottom w:val="0"/>
      <w:divBdr>
        <w:top w:val="none" w:sz="0" w:space="0" w:color="auto"/>
        <w:left w:val="none" w:sz="0" w:space="0" w:color="auto"/>
        <w:bottom w:val="none" w:sz="0" w:space="0" w:color="auto"/>
        <w:right w:val="none" w:sz="0" w:space="0" w:color="auto"/>
      </w:divBdr>
    </w:div>
    <w:div w:id="862523490">
      <w:bodyDiv w:val="1"/>
      <w:marLeft w:val="0"/>
      <w:marRight w:val="0"/>
      <w:marTop w:val="0"/>
      <w:marBottom w:val="0"/>
      <w:divBdr>
        <w:top w:val="none" w:sz="0" w:space="0" w:color="auto"/>
        <w:left w:val="none" w:sz="0" w:space="0" w:color="auto"/>
        <w:bottom w:val="none" w:sz="0" w:space="0" w:color="auto"/>
        <w:right w:val="none" w:sz="0" w:space="0" w:color="auto"/>
      </w:divBdr>
    </w:div>
    <w:div w:id="862551700">
      <w:bodyDiv w:val="1"/>
      <w:marLeft w:val="0"/>
      <w:marRight w:val="0"/>
      <w:marTop w:val="0"/>
      <w:marBottom w:val="0"/>
      <w:divBdr>
        <w:top w:val="none" w:sz="0" w:space="0" w:color="auto"/>
        <w:left w:val="none" w:sz="0" w:space="0" w:color="auto"/>
        <w:bottom w:val="none" w:sz="0" w:space="0" w:color="auto"/>
        <w:right w:val="none" w:sz="0" w:space="0" w:color="auto"/>
      </w:divBdr>
    </w:div>
    <w:div w:id="863052303">
      <w:bodyDiv w:val="1"/>
      <w:marLeft w:val="0"/>
      <w:marRight w:val="0"/>
      <w:marTop w:val="0"/>
      <w:marBottom w:val="0"/>
      <w:divBdr>
        <w:top w:val="none" w:sz="0" w:space="0" w:color="auto"/>
        <w:left w:val="none" w:sz="0" w:space="0" w:color="auto"/>
        <w:bottom w:val="none" w:sz="0" w:space="0" w:color="auto"/>
        <w:right w:val="none" w:sz="0" w:space="0" w:color="auto"/>
      </w:divBdr>
    </w:div>
    <w:div w:id="863052586">
      <w:bodyDiv w:val="1"/>
      <w:marLeft w:val="0"/>
      <w:marRight w:val="0"/>
      <w:marTop w:val="0"/>
      <w:marBottom w:val="0"/>
      <w:divBdr>
        <w:top w:val="none" w:sz="0" w:space="0" w:color="auto"/>
        <w:left w:val="none" w:sz="0" w:space="0" w:color="auto"/>
        <w:bottom w:val="none" w:sz="0" w:space="0" w:color="auto"/>
        <w:right w:val="none" w:sz="0" w:space="0" w:color="auto"/>
      </w:divBdr>
    </w:div>
    <w:div w:id="863206450">
      <w:bodyDiv w:val="1"/>
      <w:marLeft w:val="0"/>
      <w:marRight w:val="0"/>
      <w:marTop w:val="0"/>
      <w:marBottom w:val="0"/>
      <w:divBdr>
        <w:top w:val="none" w:sz="0" w:space="0" w:color="auto"/>
        <w:left w:val="none" w:sz="0" w:space="0" w:color="auto"/>
        <w:bottom w:val="none" w:sz="0" w:space="0" w:color="auto"/>
        <w:right w:val="none" w:sz="0" w:space="0" w:color="auto"/>
      </w:divBdr>
    </w:div>
    <w:div w:id="863634789">
      <w:bodyDiv w:val="1"/>
      <w:marLeft w:val="0"/>
      <w:marRight w:val="0"/>
      <w:marTop w:val="0"/>
      <w:marBottom w:val="0"/>
      <w:divBdr>
        <w:top w:val="none" w:sz="0" w:space="0" w:color="auto"/>
        <w:left w:val="none" w:sz="0" w:space="0" w:color="auto"/>
        <w:bottom w:val="none" w:sz="0" w:space="0" w:color="auto"/>
        <w:right w:val="none" w:sz="0" w:space="0" w:color="auto"/>
      </w:divBdr>
    </w:div>
    <w:div w:id="863789185">
      <w:bodyDiv w:val="1"/>
      <w:marLeft w:val="0"/>
      <w:marRight w:val="0"/>
      <w:marTop w:val="0"/>
      <w:marBottom w:val="0"/>
      <w:divBdr>
        <w:top w:val="none" w:sz="0" w:space="0" w:color="auto"/>
        <w:left w:val="none" w:sz="0" w:space="0" w:color="auto"/>
        <w:bottom w:val="none" w:sz="0" w:space="0" w:color="auto"/>
        <w:right w:val="none" w:sz="0" w:space="0" w:color="auto"/>
      </w:divBdr>
      <w:divsChild>
        <w:div w:id="7217674">
          <w:marLeft w:val="0"/>
          <w:marRight w:val="0"/>
          <w:marTop w:val="0"/>
          <w:marBottom w:val="0"/>
          <w:divBdr>
            <w:top w:val="none" w:sz="0" w:space="0" w:color="auto"/>
            <w:left w:val="none" w:sz="0" w:space="0" w:color="auto"/>
            <w:bottom w:val="none" w:sz="0" w:space="0" w:color="auto"/>
            <w:right w:val="none" w:sz="0" w:space="0" w:color="auto"/>
          </w:divBdr>
        </w:div>
      </w:divsChild>
    </w:div>
    <w:div w:id="864055512">
      <w:bodyDiv w:val="1"/>
      <w:marLeft w:val="0"/>
      <w:marRight w:val="0"/>
      <w:marTop w:val="0"/>
      <w:marBottom w:val="0"/>
      <w:divBdr>
        <w:top w:val="none" w:sz="0" w:space="0" w:color="auto"/>
        <w:left w:val="none" w:sz="0" w:space="0" w:color="auto"/>
        <w:bottom w:val="none" w:sz="0" w:space="0" w:color="auto"/>
        <w:right w:val="none" w:sz="0" w:space="0" w:color="auto"/>
      </w:divBdr>
      <w:divsChild>
        <w:div w:id="379287394">
          <w:marLeft w:val="0"/>
          <w:marRight w:val="0"/>
          <w:marTop w:val="0"/>
          <w:marBottom w:val="0"/>
          <w:divBdr>
            <w:top w:val="none" w:sz="0" w:space="0" w:color="auto"/>
            <w:left w:val="none" w:sz="0" w:space="0" w:color="auto"/>
            <w:bottom w:val="none" w:sz="0" w:space="0" w:color="auto"/>
            <w:right w:val="none" w:sz="0" w:space="0" w:color="auto"/>
          </w:divBdr>
        </w:div>
      </w:divsChild>
    </w:div>
    <w:div w:id="864095364">
      <w:bodyDiv w:val="1"/>
      <w:marLeft w:val="0"/>
      <w:marRight w:val="0"/>
      <w:marTop w:val="0"/>
      <w:marBottom w:val="0"/>
      <w:divBdr>
        <w:top w:val="none" w:sz="0" w:space="0" w:color="auto"/>
        <w:left w:val="none" w:sz="0" w:space="0" w:color="auto"/>
        <w:bottom w:val="none" w:sz="0" w:space="0" w:color="auto"/>
        <w:right w:val="none" w:sz="0" w:space="0" w:color="auto"/>
      </w:divBdr>
      <w:divsChild>
        <w:div w:id="760224539">
          <w:marLeft w:val="0"/>
          <w:marRight w:val="0"/>
          <w:marTop w:val="0"/>
          <w:marBottom w:val="0"/>
          <w:divBdr>
            <w:top w:val="none" w:sz="0" w:space="0" w:color="auto"/>
            <w:left w:val="none" w:sz="0" w:space="0" w:color="auto"/>
            <w:bottom w:val="none" w:sz="0" w:space="0" w:color="auto"/>
            <w:right w:val="none" w:sz="0" w:space="0" w:color="auto"/>
          </w:divBdr>
          <w:divsChild>
            <w:div w:id="494538134">
              <w:marLeft w:val="0"/>
              <w:marRight w:val="150"/>
              <w:marTop w:val="0"/>
              <w:marBottom w:val="0"/>
              <w:divBdr>
                <w:top w:val="none" w:sz="0" w:space="0" w:color="auto"/>
                <w:left w:val="none" w:sz="0" w:space="0" w:color="auto"/>
                <w:bottom w:val="none" w:sz="0" w:space="0" w:color="auto"/>
                <w:right w:val="none" w:sz="0" w:space="0" w:color="auto"/>
              </w:divBdr>
            </w:div>
            <w:div w:id="728695989">
              <w:marLeft w:val="0"/>
              <w:marRight w:val="150"/>
              <w:marTop w:val="0"/>
              <w:marBottom w:val="0"/>
              <w:divBdr>
                <w:top w:val="none" w:sz="0" w:space="0" w:color="auto"/>
                <w:left w:val="none" w:sz="0" w:space="0" w:color="auto"/>
                <w:bottom w:val="none" w:sz="0" w:space="0" w:color="auto"/>
                <w:right w:val="none" w:sz="0" w:space="0" w:color="auto"/>
              </w:divBdr>
            </w:div>
          </w:divsChild>
        </w:div>
        <w:div w:id="1105345705">
          <w:marLeft w:val="0"/>
          <w:marRight w:val="0"/>
          <w:marTop w:val="0"/>
          <w:marBottom w:val="0"/>
          <w:divBdr>
            <w:top w:val="none" w:sz="0" w:space="0" w:color="auto"/>
            <w:left w:val="none" w:sz="0" w:space="0" w:color="auto"/>
            <w:bottom w:val="none" w:sz="0" w:space="0" w:color="auto"/>
            <w:right w:val="none" w:sz="0" w:space="0" w:color="auto"/>
          </w:divBdr>
        </w:div>
      </w:divsChild>
    </w:div>
    <w:div w:id="864246220">
      <w:bodyDiv w:val="1"/>
      <w:marLeft w:val="0"/>
      <w:marRight w:val="0"/>
      <w:marTop w:val="0"/>
      <w:marBottom w:val="0"/>
      <w:divBdr>
        <w:top w:val="none" w:sz="0" w:space="0" w:color="auto"/>
        <w:left w:val="none" w:sz="0" w:space="0" w:color="auto"/>
        <w:bottom w:val="none" w:sz="0" w:space="0" w:color="auto"/>
        <w:right w:val="none" w:sz="0" w:space="0" w:color="auto"/>
      </w:divBdr>
    </w:div>
    <w:div w:id="864289244">
      <w:bodyDiv w:val="1"/>
      <w:marLeft w:val="0"/>
      <w:marRight w:val="0"/>
      <w:marTop w:val="0"/>
      <w:marBottom w:val="0"/>
      <w:divBdr>
        <w:top w:val="none" w:sz="0" w:space="0" w:color="auto"/>
        <w:left w:val="none" w:sz="0" w:space="0" w:color="auto"/>
        <w:bottom w:val="none" w:sz="0" w:space="0" w:color="auto"/>
        <w:right w:val="none" w:sz="0" w:space="0" w:color="auto"/>
      </w:divBdr>
      <w:divsChild>
        <w:div w:id="395665594">
          <w:marLeft w:val="0"/>
          <w:marRight w:val="0"/>
          <w:marTop w:val="0"/>
          <w:marBottom w:val="0"/>
          <w:divBdr>
            <w:top w:val="none" w:sz="0" w:space="0" w:color="auto"/>
            <w:left w:val="none" w:sz="0" w:space="0" w:color="auto"/>
            <w:bottom w:val="none" w:sz="0" w:space="0" w:color="auto"/>
            <w:right w:val="none" w:sz="0" w:space="0" w:color="auto"/>
          </w:divBdr>
          <w:divsChild>
            <w:div w:id="4186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4553">
      <w:bodyDiv w:val="1"/>
      <w:marLeft w:val="0"/>
      <w:marRight w:val="0"/>
      <w:marTop w:val="0"/>
      <w:marBottom w:val="0"/>
      <w:divBdr>
        <w:top w:val="none" w:sz="0" w:space="0" w:color="auto"/>
        <w:left w:val="none" w:sz="0" w:space="0" w:color="auto"/>
        <w:bottom w:val="none" w:sz="0" w:space="0" w:color="auto"/>
        <w:right w:val="none" w:sz="0" w:space="0" w:color="auto"/>
      </w:divBdr>
    </w:div>
    <w:div w:id="864438127">
      <w:bodyDiv w:val="1"/>
      <w:marLeft w:val="0"/>
      <w:marRight w:val="0"/>
      <w:marTop w:val="0"/>
      <w:marBottom w:val="0"/>
      <w:divBdr>
        <w:top w:val="none" w:sz="0" w:space="0" w:color="auto"/>
        <w:left w:val="none" w:sz="0" w:space="0" w:color="auto"/>
        <w:bottom w:val="none" w:sz="0" w:space="0" w:color="auto"/>
        <w:right w:val="none" w:sz="0" w:space="0" w:color="auto"/>
      </w:divBdr>
    </w:div>
    <w:div w:id="864444690">
      <w:bodyDiv w:val="1"/>
      <w:marLeft w:val="0"/>
      <w:marRight w:val="0"/>
      <w:marTop w:val="0"/>
      <w:marBottom w:val="0"/>
      <w:divBdr>
        <w:top w:val="none" w:sz="0" w:space="0" w:color="auto"/>
        <w:left w:val="none" w:sz="0" w:space="0" w:color="auto"/>
        <w:bottom w:val="none" w:sz="0" w:space="0" w:color="auto"/>
        <w:right w:val="none" w:sz="0" w:space="0" w:color="auto"/>
      </w:divBdr>
      <w:divsChild>
        <w:div w:id="103966609">
          <w:marLeft w:val="0"/>
          <w:marRight w:val="0"/>
          <w:marTop w:val="0"/>
          <w:marBottom w:val="0"/>
          <w:divBdr>
            <w:top w:val="none" w:sz="0" w:space="0" w:color="auto"/>
            <w:left w:val="none" w:sz="0" w:space="0" w:color="auto"/>
            <w:bottom w:val="none" w:sz="0" w:space="0" w:color="auto"/>
            <w:right w:val="none" w:sz="0" w:space="0" w:color="auto"/>
          </w:divBdr>
          <w:divsChild>
            <w:div w:id="5080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1142">
      <w:bodyDiv w:val="1"/>
      <w:marLeft w:val="0"/>
      <w:marRight w:val="0"/>
      <w:marTop w:val="0"/>
      <w:marBottom w:val="0"/>
      <w:divBdr>
        <w:top w:val="none" w:sz="0" w:space="0" w:color="auto"/>
        <w:left w:val="none" w:sz="0" w:space="0" w:color="auto"/>
        <w:bottom w:val="none" w:sz="0" w:space="0" w:color="auto"/>
        <w:right w:val="none" w:sz="0" w:space="0" w:color="auto"/>
      </w:divBdr>
    </w:div>
    <w:div w:id="864631500">
      <w:bodyDiv w:val="1"/>
      <w:marLeft w:val="0"/>
      <w:marRight w:val="0"/>
      <w:marTop w:val="0"/>
      <w:marBottom w:val="0"/>
      <w:divBdr>
        <w:top w:val="none" w:sz="0" w:space="0" w:color="auto"/>
        <w:left w:val="none" w:sz="0" w:space="0" w:color="auto"/>
        <w:bottom w:val="none" w:sz="0" w:space="0" w:color="auto"/>
        <w:right w:val="none" w:sz="0" w:space="0" w:color="auto"/>
      </w:divBdr>
    </w:div>
    <w:div w:id="864754755">
      <w:bodyDiv w:val="1"/>
      <w:marLeft w:val="0"/>
      <w:marRight w:val="0"/>
      <w:marTop w:val="0"/>
      <w:marBottom w:val="0"/>
      <w:divBdr>
        <w:top w:val="none" w:sz="0" w:space="0" w:color="auto"/>
        <w:left w:val="none" w:sz="0" w:space="0" w:color="auto"/>
        <w:bottom w:val="none" w:sz="0" w:space="0" w:color="auto"/>
        <w:right w:val="none" w:sz="0" w:space="0" w:color="auto"/>
      </w:divBdr>
    </w:div>
    <w:div w:id="864832234">
      <w:bodyDiv w:val="1"/>
      <w:marLeft w:val="0"/>
      <w:marRight w:val="0"/>
      <w:marTop w:val="0"/>
      <w:marBottom w:val="0"/>
      <w:divBdr>
        <w:top w:val="none" w:sz="0" w:space="0" w:color="auto"/>
        <w:left w:val="none" w:sz="0" w:space="0" w:color="auto"/>
        <w:bottom w:val="none" w:sz="0" w:space="0" w:color="auto"/>
        <w:right w:val="none" w:sz="0" w:space="0" w:color="auto"/>
      </w:divBdr>
    </w:div>
    <w:div w:id="864946907">
      <w:bodyDiv w:val="1"/>
      <w:marLeft w:val="0"/>
      <w:marRight w:val="0"/>
      <w:marTop w:val="0"/>
      <w:marBottom w:val="0"/>
      <w:divBdr>
        <w:top w:val="none" w:sz="0" w:space="0" w:color="auto"/>
        <w:left w:val="none" w:sz="0" w:space="0" w:color="auto"/>
        <w:bottom w:val="none" w:sz="0" w:space="0" w:color="auto"/>
        <w:right w:val="none" w:sz="0" w:space="0" w:color="auto"/>
      </w:divBdr>
    </w:div>
    <w:div w:id="864951190">
      <w:bodyDiv w:val="1"/>
      <w:marLeft w:val="0"/>
      <w:marRight w:val="0"/>
      <w:marTop w:val="0"/>
      <w:marBottom w:val="0"/>
      <w:divBdr>
        <w:top w:val="none" w:sz="0" w:space="0" w:color="auto"/>
        <w:left w:val="none" w:sz="0" w:space="0" w:color="auto"/>
        <w:bottom w:val="none" w:sz="0" w:space="0" w:color="auto"/>
        <w:right w:val="none" w:sz="0" w:space="0" w:color="auto"/>
      </w:divBdr>
      <w:divsChild>
        <w:div w:id="141116269">
          <w:marLeft w:val="0"/>
          <w:marRight w:val="0"/>
          <w:marTop w:val="0"/>
          <w:marBottom w:val="0"/>
          <w:divBdr>
            <w:top w:val="none" w:sz="0" w:space="0" w:color="auto"/>
            <w:left w:val="none" w:sz="0" w:space="0" w:color="auto"/>
            <w:bottom w:val="none" w:sz="0" w:space="0" w:color="auto"/>
            <w:right w:val="none" w:sz="0" w:space="0" w:color="auto"/>
          </w:divBdr>
          <w:divsChild>
            <w:div w:id="242112191">
              <w:marLeft w:val="0"/>
              <w:marRight w:val="0"/>
              <w:marTop w:val="0"/>
              <w:marBottom w:val="0"/>
              <w:divBdr>
                <w:top w:val="none" w:sz="0" w:space="0" w:color="auto"/>
                <w:left w:val="none" w:sz="0" w:space="0" w:color="auto"/>
                <w:bottom w:val="none" w:sz="0" w:space="0" w:color="auto"/>
                <w:right w:val="none" w:sz="0" w:space="0" w:color="auto"/>
              </w:divBdr>
            </w:div>
          </w:divsChild>
        </w:div>
        <w:div w:id="1332416731">
          <w:marLeft w:val="0"/>
          <w:marRight w:val="0"/>
          <w:marTop w:val="225"/>
          <w:marBottom w:val="600"/>
          <w:divBdr>
            <w:top w:val="none" w:sz="0" w:space="0" w:color="auto"/>
            <w:left w:val="none" w:sz="0" w:space="0" w:color="auto"/>
            <w:bottom w:val="none" w:sz="0" w:space="0" w:color="auto"/>
            <w:right w:val="none" w:sz="0" w:space="0" w:color="auto"/>
          </w:divBdr>
        </w:div>
      </w:divsChild>
    </w:div>
    <w:div w:id="865023144">
      <w:bodyDiv w:val="1"/>
      <w:marLeft w:val="0"/>
      <w:marRight w:val="0"/>
      <w:marTop w:val="0"/>
      <w:marBottom w:val="0"/>
      <w:divBdr>
        <w:top w:val="none" w:sz="0" w:space="0" w:color="auto"/>
        <w:left w:val="none" w:sz="0" w:space="0" w:color="auto"/>
        <w:bottom w:val="none" w:sz="0" w:space="0" w:color="auto"/>
        <w:right w:val="none" w:sz="0" w:space="0" w:color="auto"/>
      </w:divBdr>
    </w:div>
    <w:div w:id="865603722">
      <w:bodyDiv w:val="1"/>
      <w:marLeft w:val="0"/>
      <w:marRight w:val="0"/>
      <w:marTop w:val="0"/>
      <w:marBottom w:val="0"/>
      <w:divBdr>
        <w:top w:val="none" w:sz="0" w:space="0" w:color="auto"/>
        <w:left w:val="none" w:sz="0" w:space="0" w:color="auto"/>
        <w:bottom w:val="none" w:sz="0" w:space="0" w:color="auto"/>
        <w:right w:val="none" w:sz="0" w:space="0" w:color="auto"/>
      </w:divBdr>
      <w:divsChild>
        <w:div w:id="844631173">
          <w:marLeft w:val="0"/>
          <w:marRight w:val="0"/>
          <w:marTop w:val="0"/>
          <w:marBottom w:val="0"/>
          <w:divBdr>
            <w:top w:val="none" w:sz="0" w:space="0" w:color="auto"/>
            <w:left w:val="none" w:sz="0" w:space="0" w:color="auto"/>
            <w:bottom w:val="none" w:sz="0" w:space="0" w:color="auto"/>
            <w:right w:val="none" w:sz="0" w:space="0" w:color="auto"/>
          </w:divBdr>
        </w:div>
      </w:divsChild>
    </w:div>
    <w:div w:id="865993895">
      <w:bodyDiv w:val="1"/>
      <w:marLeft w:val="0"/>
      <w:marRight w:val="0"/>
      <w:marTop w:val="0"/>
      <w:marBottom w:val="0"/>
      <w:divBdr>
        <w:top w:val="none" w:sz="0" w:space="0" w:color="auto"/>
        <w:left w:val="none" w:sz="0" w:space="0" w:color="auto"/>
        <w:bottom w:val="none" w:sz="0" w:space="0" w:color="auto"/>
        <w:right w:val="none" w:sz="0" w:space="0" w:color="auto"/>
      </w:divBdr>
      <w:divsChild>
        <w:div w:id="1463037513">
          <w:marLeft w:val="0"/>
          <w:marRight w:val="0"/>
          <w:marTop w:val="0"/>
          <w:marBottom w:val="0"/>
          <w:divBdr>
            <w:top w:val="none" w:sz="0" w:space="0" w:color="auto"/>
            <w:left w:val="none" w:sz="0" w:space="0" w:color="auto"/>
            <w:bottom w:val="none" w:sz="0" w:space="0" w:color="auto"/>
            <w:right w:val="none" w:sz="0" w:space="0" w:color="auto"/>
          </w:divBdr>
        </w:div>
      </w:divsChild>
    </w:div>
    <w:div w:id="866022492">
      <w:bodyDiv w:val="1"/>
      <w:marLeft w:val="0"/>
      <w:marRight w:val="0"/>
      <w:marTop w:val="0"/>
      <w:marBottom w:val="0"/>
      <w:divBdr>
        <w:top w:val="none" w:sz="0" w:space="0" w:color="auto"/>
        <w:left w:val="none" w:sz="0" w:space="0" w:color="auto"/>
        <w:bottom w:val="none" w:sz="0" w:space="0" w:color="auto"/>
        <w:right w:val="none" w:sz="0" w:space="0" w:color="auto"/>
      </w:divBdr>
      <w:divsChild>
        <w:div w:id="388724439">
          <w:marLeft w:val="0"/>
          <w:marRight w:val="0"/>
          <w:marTop w:val="0"/>
          <w:marBottom w:val="0"/>
          <w:divBdr>
            <w:top w:val="none" w:sz="0" w:space="0" w:color="auto"/>
            <w:left w:val="none" w:sz="0" w:space="0" w:color="auto"/>
            <w:bottom w:val="none" w:sz="0" w:space="0" w:color="auto"/>
            <w:right w:val="none" w:sz="0" w:space="0" w:color="auto"/>
          </w:divBdr>
          <w:divsChild>
            <w:div w:id="1257860414">
              <w:marLeft w:val="0"/>
              <w:marRight w:val="0"/>
              <w:marTop w:val="0"/>
              <w:marBottom w:val="0"/>
              <w:divBdr>
                <w:top w:val="none" w:sz="0" w:space="0" w:color="auto"/>
                <w:left w:val="none" w:sz="0" w:space="0" w:color="auto"/>
                <w:bottom w:val="none" w:sz="0" w:space="0" w:color="auto"/>
                <w:right w:val="none" w:sz="0" w:space="0" w:color="auto"/>
              </w:divBdr>
              <w:divsChild>
                <w:div w:id="10920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142620">
      <w:bodyDiv w:val="1"/>
      <w:marLeft w:val="0"/>
      <w:marRight w:val="0"/>
      <w:marTop w:val="0"/>
      <w:marBottom w:val="0"/>
      <w:divBdr>
        <w:top w:val="none" w:sz="0" w:space="0" w:color="auto"/>
        <w:left w:val="none" w:sz="0" w:space="0" w:color="auto"/>
        <w:bottom w:val="none" w:sz="0" w:space="0" w:color="auto"/>
        <w:right w:val="none" w:sz="0" w:space="0" w:color="auto"/>
      </w:divBdr>
      <w:divsChild>
        <w:div w:id="1380712599">
          <w:marLeft w:val="0"/>
          <w:marRight w:val="0"/>
          <w:marTop w:val="0"/>
          <w:marBottom w:val="0"/>
          <w:divBdr>
            <w:top w:val="none" w:sz="0" w:space="0" w:color="auto"/>
            <w:left w:val="none" w:sz="0" w:space="0" w:color="auto"/>
            <w:bottom w:val="none" w:sz="0" w:space="0" w:color="auto"/>
            <w:right w:val="none" w:sz="0" w:space="0" w:color="auto"/>
          </w:divBdr>
        </w:div>
      </w:divsChild>
    </w:div>
    <w:div w:id="866336691">
      <w:bodyDiv w:val="1"/>
      <w:marLeft w:val="0"/>
      <w:marRight w:val="0"/>
      <w:marTop w:val="0"/>
      <w:marBottom w:val="0"/>
      <w:divBdr>
        <w:top w:val="none" w:sz="0" w:space="0" w:color="auto"/>
        <w:left w:val="none" w:sz="0" w:space="0" w:color="auto"/>
        <w:bottom w:val="none" w:sz="0" w:space="0" w:color="auto"/>
        <w:right w:val="none" w:sz="0" w:space="0" w:color="auto"/>
      </w:divBdr>
      <w:divsChild>
        <w:div w:id="24911038">
          <w:marLeft w:val="0"/>
          <w:marRight w:val="0"/>
          <w:marTop w:val="0"/>
          <w:marBottom w:val="0"/>
          <w:divBdr>
            <w:top w:val="none" w:sz="0" w:space="0" w:color="auto"/>
            <w:left w:val="none" w:sz="0" w:space="0" w:color="auto"/>
            <w:bottom w:val="none" w:sz="0" w:space="0" w:color="auto"/>
            <w:right w:val="none" w:sz="0" w:space="0" w:color="auto"/>
          </w:divBdr>
          <w:divsChild>
            <w:div w:id="1019500987">
              <w:marLeft w:val="0"/>
              <w:marRight w:val="0"/>
              <w:marTop w:val="0"/>
              <w:marBottom w:val="0"/>
              <w:divBdr>
                <w:top w:val="none" w:sz="0" w:space="0" w:color="auto"/>
                <w:left w:val="none" w:sz="0" w:space="0" w:color="auto"/>
                <w:bottom w:val="none" w:sz="0" w:space="0" w:color="auto"/>
                <w:right w:val="none" w:sz="0" w:space="0" w:color="auto"/>
              </w:divBdr>
            </w:div>
          </w:divsChild>
        </w:div>
        <w:div w:id="964776417">
          <w:marLeft w:val="0"/>
          <w:marRight w:val="0"/>
          <w:marTop w:val="225"/>
          <w:marBottom w:val="600"/>
          <w:divBdr>
            <w:top w:val="none" w:sz="0" w:space="0" w:color="auto"/>
            <w:left w:val="none" w:sz="0" w:space="0" w:color="auto"/>
            <w:bottom w:val="none" w:sz="0" w:space="0" w:color="auto"/>
            <w:right w:val="none" w:sz="0" w:space="0" w:color="auto"/>
          </w:divBdr>
        </w:div>
      </w:divsChild>
    </w:div>
    <w:div w:id="866528968">
      <w:bodyDiv w:val="1"/>
      <w:marLeft w:val="0"/>
      <w:marRight w:val="0"/>
      <w:marTop w:val="0"/>
      <w:marBottom w:val="0"/>
      <w:divBdr>
        <w:top w:val="none" w:sz="0" w:space="0" w:color="auto"/>
        <w:left w:val="none" w:sz="0" w:space="0" w:color="auto"/>
        <w:bottom w:val="none" w:sz="0" w:space="0" w:color="auto"/>
        <w:right w:val="none" w:sz="0" w:space="0" w:color="auto"/>
      </w:divBdr>
      <w:divsChild>
        <w:div w:id="1225486883">
          <w:marLeft w:val="0"/>
          <w:marRight w:val="0"/>
          <w:marTop w:val="0"/>
          <w:marBottom w:val="0"/>
          <w:divBdr>
            <w:top w:val="none" w:sz="0" w:space="0" w:color="auto"/>
            <w:left w:val="none" w:sz="0" w:space="0" w:color="auto"/>
            <w:bottom w:val="none" w:sz="0" w:space="0" w:color="auto"/>
            <w:right w:val="none" w:sz="0" w:space="0" w:color="auto"/>
          </w:divBdr>
        </w:div>
        <w:div w:id="1620913527">
          <w:marLeft w:val="0"/>
          <w:marRight w:val="0"/>
          <w:marTop w:val="0"/>
          <w:marBottom w:val="0"/>
          <w:divBdr>
            <w:top w:val="none" w:sz="0" w:space="0" w:color="auto"/>
            <w:left w:val="none" w:sz="0" w:space="0" w:color="auto"/>
            <w:bottom w:val="none" w:sz="0" w:space="0" w:color="auto"/>
            <w:right w:val="none" w:sz="0" w:space="0" w:color="auto"/>
          </w:divBdr>
        </w:div>
      </w:divsChild>
    </w:div>
    <w:div w:id="866598609">
      <w:bodyDiv w:val="1"/>
      <w:marLeft w:val="0"/>
      <w:marRight w:val="0"/>
      <w:marTop w:val="0"/>
      <w:marBottom w:val="0"/>
      <w:divBdr>
        <w:top w:val="none" w:sz="0" w:space="0" w:color="auto"/>
        <w:left w:val="none" w:sz="0" w:space="0" w:color="auto"/>
        <w:bottom w:val="none" w:sz="0" w:space="0" w:color="auto"/>
        <w:right w:val="none" w:sz="0" w:space="0" w:color="auto"/>
      </w:divBdr>
    </w:div>
    <w:div w:id="866911046">
      <w:bodyDiv w:val="1"/>
      <w:marLeft w:val="0"/>
      <w:marRight w:val="0"/>
      <w:marTop w:val="0"/>
      <w:marBottom w:val="0"/>
      <w:divBdr>
        <w:top w:val="none" w:sz="0" w:space="0" w:color="auto"/>
        <w:left w:val="none" w:sz="0" w:space="0" w:color="auto"/>
        <w:bottom w:val="none" w:sz="0" w:space="0" w:color="auto"/>
        <w:right w:val="none" w:sz="0" w:space="0" w:color="auto"/>
      </w:divBdr>
      <w:divsChild>
        <w:div w:id="73258260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67177145">
      <w:bodyDiv w:val="1"/>
      <w:marLeft w:val="0"/>
      <w:marRight w:val="0"/>
      <w:marTop w:val="0"/>
      <w:marBottom w:val="0"/>
      <w:divBdr>
        <w:top w:val="none" w:sz="0" w:space="0" w:color="auto"/>
        <w:left w:val="none" w:sz="0" w:space="0" w:color="auto"/>
        <w:bottom w:val="none" w:sz="0" w:space="0" w:color="auto"/>
        <w:right w:val="none" w:sz="0" w:space="0" w:color="auto"/>
      </w:divBdr>
      <w:divsChild>
        <w:div w:id="1004087491">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867260649">
      <w:bodyDiv w:val="1"/>
      <w:marLeft w:val="0"/>
      <w:marRight w:val="0"/>
      <w:marTop w:val="0"/>
      <w:marBottom w:val="0"/>
      <w:divBdr>
        <w:top w:val="none" w:sz="0" w:space="0" w:color="auto"/>
        <w:left w:val="none" w:sz="0" w:space="0" w:color="auto"/>
        <w:bottom w:val="none" w:sz="0" w:space="0" w:color="auto"/>
        <w:right w:val="none" w:sz="0" w:space="0" w:color="auto"/>
      </w:divBdr>
    </w:div>
    <w:div w:id="867335870">
      <w:bodyDiv w:val="1"/>
      <w:marLeft w:val="0"/>
      <w:marRight w:val="0"/>
      <w:marTop w:val="0"/>
      <w:marBottom w:val="0"/>
      <w:divBdr>
        <w:top w:val="none" w:sz="0" w:space="0" w:color="auto"/>
        <w:left w:val="none" w:sz="0" w:space="0" w:color="auto"/>
        <w:bottom w:val="none" w:sz="0" w:space="0" w:color="auto"/>
        <w:right w:val="none" w:sz="0" w:space="0" w:color="auto"/>
      </w:divBdr>
    </w:div>
    <w:div w:id="867445502">
      <w:bodyDiv w:val="1"/>
      <w:marLeft w:val="0"/>
      <w:marRight w:val="0"/>
      <w:marTop w:val="0"/>
      <w:marBottom w:val="0"/>
      <w:divBdr>
        <w:top w:val="none" w:sz="0" w:space="0" w:color="auto"/>
        <w:left w:val="none" w:sz="0" w:space="0" w:color="auto"/>
        <w:bottom w:val="none" w:sz="0" w:space="0" w:color="auto"/>
        <w:right w:val="none" w:sz="0" w:space="0" w:color="auto"/>
      </w:divBdr>
      <w:divsChild>
        <w:div w:id="838154135">
          <w:marLeft w:val="0"/>
          <w:marRight w:val="0"/>
          <w:marTop w:val="0"/>
          <w:marBottom w:val="0"/>
          <w:divBdr>
            <w:top w:val="none" w:sz="0" w:space="0" w:color="auto"/>
            <w:left w:val="none" w:sz="0" w:space="0" w:color="auto"/>
            <w:bottom w:val="none" w:sz="0" w:space="0" w:color="auto"/>
            <w:right w:val="none" w:sz="0" w:space="0" w:color="auto"/>
          </w:divBdr>
        </w:div>
      </w:divsChild>
    </w:div>
    <w:div w:id="867719124">
      <w:bodyDiv w:val="1"/>
      <w:marLeft w:val="0"/>
      <w:marRight w:val="0"/>
      <w:marTop w:val="0"/>
      <w:marBottom w:val="0"/>
      <w:divBdr>
        <w:top w:val="none" w:sz="0" w:space="0" w:color="auto"/>
        <w:left w:val="none" w:sz="0" w:space="0" w:color="auto"/>
        <w:bottom w:val="none" w:sz="0" w:space="0" w:color="auto"/>
        <w:right w:val="none" w:sz="0" w:space="0" w:color="auto"/>
      </w:divBdr>
      <w:divsChild>
        <w:div w:id="1457749262">
          <w:marLeft w:val="0"/>
          <w:marRight w:val="0"/>
          <w:marTop w:val="0"/>
          <w:marBottom w:val="0"/>
          <w:divBdr>
            <w:top w:val="none" w:sz="0" w:space="0" w:color="auto"/>
            <w:left w:val="none" w:sz="0" w:space="0" w:color="auto"/>
            <w:bottom w:val="none" w:sz="0" w:space="0" w:color="auto"/>
            <w:right w:val="none" w:sz="0" w:space="0" w:color="auto"/>
          </w:divBdr>
          <w:divsChild>
            <w:div w:id="102637351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67763159">
      <w:bodyDiv w:val="1"/>
      <w:marLeft w:val="0"/>
      <w:marRight w:val="0"/>
      <w:marTop w:val="0"/>
      <w:marBottom w:val="0"/>
      <w:divBdr>
        <w:top w:val="none" w:sz="0" w:space="0" w:color="auto"/>
        <w:left w:val="none" w:sz="0" w:space="0" w:color="auto"/>
        <w:bottom w:val="none" w:sz="0" w:space="0" w:color="auto"/>
        <w:right w:val="none" w:sz="0" w:space="0" w:color="auto"/>
      </w:divBdr>
    </w:div>
    <w:div w:id="867984139">
      <w:bodyDiv w:val="1"/>
      <w:marLeft w:val="0"/>
      <w:marRight w:val="0"/>
      <w:marTop w:val="0"/>
      <w:marBottom w:val="0"/>
      <w:divBdr>
        <w:top w:val="none" w:sz="0" w:space="0" w:color="auto"/>
        <w:left w:val="none" w:sz="0" w:space="0" w:color="auto"/>
        <w:bottom w:val="none" w:sz="0" w:space="0" w:color="auto"/>
        <w:right w:val="none" w:sz="0" w:space="0" w:color="auto"/>
      </w:divBdr>
      <w:divsChild>
        <w:div w:id="1112238342">
          <w:marLeft w:val="0"/>
          <w:marRight w:val="0"/>
          <w:marTop w:val="0"/>
          <w:marBottom w:val="0"/>
          <w:divBdr>
            <w:top w:val="none" w:sz="0" w:space="0" w:color="auto"/>
            <w:left w:val="none" w:sz="0" w:space="0" w:color="auto"/>
            <w:bottom w:val="none" w:sz="0" w:space="0" w:color="auto"/>
            <w:right w:val="none" w:sz="0" w:space="0" w:color="auto"/>
          </w:divBdr>
          <w:divsChild>
            <w:div w:id="10559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7154">
      <w:bodyDiv w:val="1"/>
      <w:marLeft w:val="0"/>
      <w:marRight w:val="0"/>
      <w:marTop w:val="0"/>
      <w:marBottom w:val="0"/>
      <w:divBdr>
        <w:top w:val="none" w:sz="0" w:space="0" w:color="auto"/>
        <w:left w:val="none" w:sz="0" w:space="0" w:color="auto"/>
        <w:bottom w:val="none" w:sz="0" w:space="0" w:color="auto"/>
        <w:right w:val="none" w:sz="0" w:space="0" w:color="auto"/>
      </w:divBdr>
      <w:divsChild>
        <w:div w:id="1340430510">
          <w:marLeft w:val="0"/>
          <w:marRight w:val="0"/>
          <w:marTop w:val="0"/>
          <w:marBottom w:val="0"/>
          <w:divBdr>
            <w:top w:val="none" w:sz="0" w:space="0" w:color="auto"/>
            <w:left w:val="none" w:sz="0" w:space="0" w:color="auto"/>
            <w:bottom w:val="none" w:sz="0" w:space="0" w:color="auto"/>
            <w:right w:val="none" w:sz="0" w:space="0" w:color="auto"/>
          </w:divBdr>
          <w:divsChild>
            <w:div w:id="12646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8976">
      <w:bodyDiv w:val="1"/>
      <w:marLeft w:val="0"/>
      <w:marRight w:val="0"/>
      <w:marTop w:val="0"/>
      <w:marBottom w:val="0"/>
      <w:divBdr>
        <w:top w:val="none" w:sz="0" w:space="0" w:color="auto"/>
        <w:left w:val="none" w:sz="0" w:space="0" w:color="auto"/>
        <w:bottom w:val="none" w:sz="0" w:space="0" w:color="auto"/>
        <w:right w:val="none" w:sz="0" w:space="0" w:color="auto"/>
      </w:divBdr>
    </w:div>
    <w:div w:id="868034498">
      <w:bodyDiv w:val="1"/>
      <w:marLeft w:val="0"/>
      <w:marRight w:val="0"/>
      <w:marTop w:val="0"/>
      <w:marBottom w:val="0"/>
      <w:divBdr>
        <w:top w:val="none" w:sz="0" w:space="0" w:color="auto"/>
        <w:left w:val="none" w:sz="0" w:space="0" w:color="auto"/>
        <w:bottom w:val="none" w:sz="0" w:space="0" w:color="auto"/>
        <w:right w:val="none" w:sz="0" w:space="0" w:color="auto"/>
      </w:divBdr>
    </w:div>
    <w:div w:id="868104683">
      <w:bodyDiv w:val="1"/>
      <w:marLeft w:val="0"/>
      <w:marRight w:val="0"/>
      <w:marTop w:val="0"/>
      <w:marBottom w:val="0"/>
      <w:divBdr>
        <w:top w:val="none" w:sz="0" w:space="0" w:color="auto"/>
        <w:left w:val="none" w:sz="0" w:space="0" w:color="auto"/>
        <w:bottom w:val="none" w:sz="0" w:space="0" w:color="auto"/>
        <w:right w:val="none" w:sz="0" w:space="0" w:color="auto"/>
      </w:divBdr>
    </w:div>
    <w:div w:id="868224124">
      <w:bodyDiv w:val="1"/>
      <w:marLeft w:val="0"/>
      <w:marRight w:val="0"/>
      <w:marTop w:val="0"/>
      <w:marBottom w:val="0"/>
      <w:divBdr>
        <w:top w:val="none" w:sz="0" w:space="0" w:color="auto"/>
        <w:left w:val="none" w:sz="0" w:space="0" w:color="auto"/>
        <w:bottom w:val="none" w:sz="0" w:space="0" w:color="auto"/>
        <w:right w:val="none" w:sz="0" w:space="0" w:color="auto"/>
      </w:divBdr>
      <w:divsChild>
        <w:div w:id="1623027799">
          <w:marLeft w:val="0"/>
          <w:marRight w:val="0"/>
          <w:marTop w:val="0"/>
          <w:marBottom w:val="0"/>
          <w:divBdr>
            <w:top w:val="none" w:sz="0" w:space="0" w:color="auto"/>
            <w:left w:val="none" w:sz="0" w:space="0" w:color="auto"/>
            <w:bottom w:val="none" w:sz="0" w:space="0" w:color="auto"/>
            <w:right w:val="none" w:sz="0" w:space="0" w:color="auto"/>
          </w:divBdr>
        </w:div>
      </w:divsChild>
    </w:div>
    <w:div w:id="868298185">
      <w:bodyDiv w:val="1"/>
      <w:marLeft w:val="0"/>
      <w:marRight w:val="0"/>
      <w:marTop w:val="0"/>
      <w:marBottom w:val="0"/>
      <w:divBdr>
        <w:top w:val="none" w:sz="0" w:space="0" w:color="auto"/>
        <w:left w:val="none" w:sz="0" w:space="0" w:color="auto"/>
        <w:bottom w:val="none" w:sz="0" w:space="0" w:color="auto"/>
        <w:right w:val="none" w:sz="0" w:space="0" w:color="auto"/>
      </w:divBdr>
    </w:div>
    <w:div w:id="868490975">
      <w:bodyDiv w:val="1"/>
      <w:marLeft w:val="0"/>
      <w:marRight w:val="0"/>
      <w:marTop w:val="0"/>
      <w:marBottom w:val="0"/>
      <w:divBdr>
        <w:top w:val="none" w:sz="0" w:space="0" w:color="auto"/>
        <w:left w:val="none" w:sz="0" w:space="0" w:color="auto"/>
        <w:bottom w:val="none" w:sz="0" w:space="0" w:color="auto"/>
        <w:right w:val="none" w:sz="0" w:space="0" w:color="auto"/>
      </w:divBdr>
      <w:divsChild>
        <w:div w:id="1236356746">
          <w:marLeft w:val="0"/>
          <w:marRight w:val="0"/>
          <w:marTop w:val="0"/>
          <w:marBottom w:val="0"/>
          <w:divBdr>
            <w:top w:val="none" w:sz="0" w:space="0" w:color="auto"/>
            <w:left w:val="none" w:sz="0" w:space="0" w:color="auto"/>
            <w:bottom w:val="none" w:sz="0" w:space="0" w:color="auto"/>
            <w:right w:val="none" w:sz="0" w:space="0" w:color="auto"/>
          </w:divBdr>
        </w:div>
      </w:divsChild>
    </w:div>
    <w:div w:id="868565663">
      <w:bodyDiv w:val="1"/>
      <w:marLeft w:val="0"/>
      <w:marRight w:val="0"/>
      <w:marTop w:val="0"/>
      <w:marBottom w:val="0"/>
      <w:divBdr>
        <w:top w:val="none" w:sz="0" w:space="0" w:color="auto"/>
        <w:left w:val="none" w:sz="0" w:space="0" w:color="auto"/>
        <w:bottom w:val="none" w:sz="0" w:space="0" w:color="auto"/>
        <w:right w:val="none" w:sz="0" w:space="0" w:color="auto"/>
      </w:divBdr>
    </w:div>
    <w:div w:id="868639894">
      <w:bodyDiv w:val="1"/>
      <w:marLeft w:val="0"/>
      <w:marRight w:val="0"/>
      <w:marTop w:val="0"/>
      <w:marBottom w:val="0"/>
      <w:divBdr>
        <w:top w:val="none" w:sz="0" w:space="0" w:color="auto"/>
        <w:left w:val="none" w:sz="0" w:space="0" w:color="auto"/>
        <w:bottom w:val="none" w:sz="0" w:space="0" w:color="auto"/>
        <w:right w:val="none" w:sz="0" w:space="0" w:color="auto"/>
      </w:divBdr>
    </w:div>
    <w:div w:id="868834194">
      <w:bodyDiv w:val="1"/>
      <w:marLeft w:val="0"/>
      <w:marRight w:val="0"/>
      <w:marTop w:val="0"/>
      <w:marBottom w:val="0"/>
      <w:divBdr>
        <w:top w:val="none" w:sz="0" w:space="0" w:color="auto"/>
        <w:left w:val="none" w:sz="0" w:space="0" w:color="auto"/>
        <w:bottom w:val="none" w:sz="0" w:space="0" w:color="auto"/>
        <w:right w:val="none" w:sz="0" w:space="0" w:color="auto"/>
      </w:divBdr>
      <w:divsChild>
        <w:div w:id="1655136144">
          <w:marLeft w:val="0"/>
          <w:marRight w:val="0"/>
          <w:marTop w:val="0"/>
          <w:marBottom w:val="0"/>
          <w:divBdr>
            <w:top w:val="none" w:sz="0" w:space="0" w:color="auto"/>
            <w:left w:val="none" w:sz="0" w:space="0" w:color="auto"/>
            <w:bottom w:val="none" w:sz="0" w:space="0" w:color="auto"/>
            <w:right w:val="none" w:sz="0" w:space="0" w:color="auto"/>
          </w:divBdr>
          <w:divsChild>
            <w:div w:id="14650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0182">
      <w:bodyDiv w:val="1"/>
      <w:marLeft w:val="0"/>
      <w:marRight w:val="0"/>
      <w:marTop w:val="0"/>
      <w:marBottom w:val="0"/>
      <w:divBdr>
        <w:top w:val="none" w:sz="0" w:space="0" w:color="auto"/>
        <w:left w:val="none" w:sz="0" w:space="0" w:color="auto"/>
        <w:bottom w:val="none" w:sz="0" w:space="0" w:color="auto"/>
        <w:right w:val="none" w:sz="0" w:space="0" w:color="auto"/>
      </w:divBdr>
    </w:div>
    <w:div w:id="869101394">
      <w:bodyDiv w:val="1"/>
      <w:marLeft w:val="0"/>
      <w:marRight w:val="0"/>
      <w:marTop w:val="0"/>
      <w:marBottom w:val="0"/>
      <w:divBdr>
        <w:top w:val="none" w:sz="0" w:space="0" w:color="auto"/>
        <w:left w:val="none" w:sz="0" w:space="0" w:color="auto"/>
        <w:bottom w:val="none" w:sz="0" w:space="0" w:color="auto"/>
        <w:right w:val="none" w:sz="0" w:space="0" w:color="auto"/>
      </w:divBdr>
      <w:divsChild>
        <w:div w:id="1531651172">
          <w:marLeft w:val="0"/>
          <w:marRight w:val="0"/>
          <w:marTop w:val="0"/>
          <w:marBottom w:val="0"/>
          <w:divBdr>
            <w:top w:val="none" w:sz="0" w:space="0" w:color="auto"/>
            <w:left w:val="none" w:sz="0" w:space="0" w:color="auto"/>
            <w:bottom w:val="none" w:sz="0" w:space="0" w:color="auto"/>
            <w:right w:val="none" w:sz="0" w:space="0" w:color="auto"/>
          </w:divBdr>
        </w:div>
      </w:divsChild>
    </w:div>
    <w:div w:id="869299558">
      <w:bodyDiv w:val="1"/>
      <w:marLeft w:val="0"/>
      <w:marRight w:val="0"/>
      <w:marTop w:val="0"/>
      <w:marBottom w:val="0"/>
      <w:divBdr>
        <w:top w:val="none" w:sz="0" w:space="0" w:color="auto"/>
        <w:left w:val="none" w:sz="0" w:space="0" w:color="auto"/>
        <w:bottom w:val="none" w:sz="0" w:space="0" w:color="auto"/>
        <w:right w:val="none" w:sz="0" w:space="0" w:color="auto"/>
      </w:divBdr>
      <w:divsChild>
        <w:div w:id="1411849913">
          <w:marLeft w:val="0"/>
          <w:marRight w:val="0"/>
          <w:marTop w:val="0"/>
          <w:marBottom w:val="0"/>
          <w:divBdr>
            <w:top w:val="none" w:sz="0" w:space="0" w:color="auto"/>
            <w:left w:val="none" w:sz="0" w:space="0" w:color="auto"/>
            <w:bottom w:val="none" w:sz="0" w:space="0" w:color="auto"/>
            <w:right w:val="none" w:sz="0" w:space="0" w:color="auto"/>
          </w:divBdr>
        </w:div>
      </w:divsChild>
    </w:div>
    <w:div w:id="869563627">
      <w:bodyDiv w:val="1"/>
      <w:marLeft w:val="0"/>
      <w:marRight w:val="0"/>
      <w:marTop w:val="0"/>
      <w:marBottom w:val="0"/>
      <w:divBdr>
        <w:top w:val="none" w:sz="0" w:space="0" w:color="auto"/>
        <w:left w:val="none" w:sz="0" w:space="0" w:color="auto"/>
        <w:bottom w:val="none" w:sz="0" w:space="0" w:color="auto"/>
        <w:right w:val="none" w:sz="0" w:space="0" w:color="auto"/>
      </w:divBdr>
    </w:div>
    <w:div w:id="869756217">
      <w:bodyDiv w:val="1"/>
      <w:marLeft w:val="0"/>
      <w:marRight w:val="0"/>
      <w:marTop w:val="0"/>
      <w:marBottom w:val="0"/>
      <w:divBdr>
        <w:top w:val="none" w:sz="0" w:space="0" w:color="auto"/>
        <w:left w:val="none" w:sz="0" w:space="0" w:color="auto"/>
        <w:bottom w:val="none" w:sz="0" w:space="0" w:color="auto"/>
        <w:right w:val="none" w:sz="0" w:space="0" w:color="auto"/>
      </w:divBdr>
    </w:div>
    <w:div w:id="869801059">
      <w:bodyDiv w:val="1"/>
      <w:marLeft w:val="0"/>
      <w:marRight w:val="0"/>
      <w:marTop w:val="0"/>
      <w:marBottom w:val="0"/>
      <w:divBdr>
        <w:top w:val="none" w:sz="0" w:space="0" w:color="auto"/>
        <w:left w:val="none" w:sz="0" w:space="0" w:color="auto"/>
        <w:bottom w:val="none" w:sz="0" w:space="0" w:color="auto"/>
        <w:right w:val="none" w:sz="0" w:space="0" w:color="auto"/>
      </w:divBdr>
    </w:div>
    <w:div w:id="869806291">
      <w:bodyDiv w:val="1"/>
      <w:marLeft w:val="0"/>
      <w:marRight w:val="0"/>
      <w:marTop w:val="0"/>
      <w:marBottom w:val="0"/>
      <w:divBdr>
        <w:top w:val="none" w:sz="0" w:space="0" w:color="auto"/>
        <w:left w:val="none" w:sz="0" w:space="0" w:color="auto"/>
        <w:bottom w:val="none" w:sz="0" w:space="0" w:color="auto"/>
        <w:right w:val="none" w:sz="0" w:space="0" w:color="auto"/>
      </w:divBdr>
    </w:div>
    <w:div w:id="869996157">
      <w:bodyDiv w:val="1"/>
      <w:marLeft w:val="0"/>
      <w:marRight w:val="0"/>
      <w:marTop w:val="0"/>
      <w:marBottom w:val="0"/>
      <w:divBdr>
        <w:top w:val="none" w:sz="0" w:space="0" w:color="auto"/>
        <w:left w:val="none" w:sz="0" w:space="0" w:color="auto"/>
        <w:bottom w:val="none" w:sz="0" w:space="0" w:color="auto"/>
        <w:right w:val="none" w:sz="0" w:space="0" w:color="auto"/>
      </w:divBdr>
    </w:div>
    <w:div w:id="870336322">
      <w:bodyDiv w:val="1"/>
      <w:marLeft w:val="0"/>
      <w:marRight w:val="0"/>
      <w:marTop w:val="0"/>
      <w:marBottom w:val="0"/>
      <w:divBdr>
        <w:top w:val="none" w:sz="0" w:space="0" w:color="auto"/>
        <w:left w:val="none" w:sz="0" w:space="0" w:color="auto"/>
        <w:bottom w:val="none" w:sz="0" w:space="0" w:color="auto"/>
        <w:right w:val="none" w:sz="0" w:space="0" w:color="auto"/>
      </w:divBdr>
      <w:divsChild>
        <w:div w:id="178618258">
          <w:marLeft w:val="0"/>
          <w:marRight w:val="0"/>
          <w:marTop w:val="0"/>
          <w:marBottom w:val="0"/>
          <w:divBdr>
            <w:top w:val="none" w:sz="0" w:space="0" w:color="auto"/>
            <w:left w:val="none" w:sz="0" w:space="0" w:color="auto"/>
            <w:bottom w:val="none" w:sz="0" w:space="0" w:color="auto"/>
            <w:right w:val="none" w:sz="0" w:space="0" w:color="auto"/>
          </w:divBdr>
        </w:div>
      </w:divsChild>
    </w:div>
    <w:div w:id="870606237">
      <w:bodyDiv w:val="1"/>
      <w:marLeft w:val="0"/>
      <w:marRight w:val="0"/>
      <w:marTop w:val="0"/>
      <w:marBottom w:val="0"/>
      <w:divBdr>
        <w:top w:val="none" w:sz="0" w:space="0" w:color="auto"/>
        <w:left w:val="none" w:sz="0" w:space="0" w:color="auto"/>
        <w:bottom w:val="none" w:sz="0" w:space="0" w:color="auto"/>
        <w:right w:val="none" w:sz="0" w:space="0" w:color="auto"/>
      </w:divBdr>
    </w:div>
    <w:div w:id="870727310">
      <w:bodyDiv w:val="1"/>
      <w:marLeft w:val="0"/>
      <w:marRight w:val="0"/>
      <w:marTop w:val="0"/>
      <w:marBottom w:val="0"/>
      <w:divBdr>
        <w:top w:val="none" w:sz="0" w:space="0" w:color="auto"/>
        <w:left w:val="none" w:sz="0" w:space="0" w:color="auto"/>
        <w:bottom w:val="none" w:sz="0" w:space="0" w:color="auto"/>
        <w:right w:val="none" w:sz="0" w:space="0" w:color="auto"/>
      </w:divBdr>
      <w:divsChild>
        <w:div w:id="1061102519">
          <w:marLeft w:val="0"/>
          <w:marRight w:val="0"/>
          <w:marTop w:val="225"/>
          <w:marBottom w:val="600"/>
          <w:divBdr>
            <w:top w:val="none" w:sz="0" w:space="0" w:color="auto"/>
            <w:left w:val="none" w:sz="0" w:space="0" w:color="auto"/>
            <w:bottom w:val="none" w:sz="0" w:space="0" w:color="auto"/>
            <w:right w:val="none" w:sz="0" w:space="0" w:color="auto"/>
          </w:divBdr>
        </w:div>
        <w:div w:id="1352532123">
          <w:marLeft w:val="0"/>
          <w:marRight w:val="0"/>
          <w:marTop w:val="0"/>
          <w:marBottom w:val="0"/>
          <w:divBdr>
            <w:top w:val="none" w:sz="0" w:space="0" w:color="auto"/>
            <w:left w:val="none" w:sz="0" w:space="0" w:color="auto"/>
            <w:bottom w:val="none" w:sz="0" w:space="0" w:color="auto"/>
            <w:right w:val="none" w:sz="0" w:space="0" w:color="auto"/>
          </w:divBdr>
          <w:divsChild>
            <w:div w:id="10522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970">
      <w:bodyDiv w:val="1"/>
      <w:marLeft w:val="0"/>
      <w:marRight w:val="0"/>
      <w:marTop w:val="0"/>
      <w:marBottom w:val="0"/>
      <w:divBdr>
        <w:top w:val="none" w:sz="0" w:space="0" w:color="auto"/>
        <w:left w:val="none" w:sz="0" w:space="0" w:color="auto"/>
        <w:bottom w:val="none" w:sz="0" w:space="0" w:color="auto"/>
        <w:right w:val="none" w:sz="0" w:space="0" w:color="auto"/>
      </w:divBdr>
    </w:div>
    <w:div w:id="870917684">
      <w:bodyDiv w:val="1"/>
      <w:marLeft w:val="0"/>
      <w:marRight w:val="0"/>
      <w:marTop w:val="0"/>
      <w:marBottom w:val="0"/>
      <w:divBdr>
        <w:top w:val="none" w:sz="0" w:space="0" w:color="auto"/>
        <w:left w:val="none" w:sz="0" w:space="0" w:color="auto"/>
        <w:bottom w:val="none" w:sz="0" w:space="0" w:color="auto"/>
        <w:right w:val="none" w:sz="0" w:space="0" w:color="auto"/>
      </w:divBdr>
      <w:divsChild>
        <w:div w:id="112207316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71385421">
      <w:bodyDiv w:val="1"/>
      <w:marLeft w:val="0"/>
      <w:marRight w:val="0"/>
      <w:marTop w:val="0"/>
      <w:marBottom w:val="0"/>
      <w:divBdr>
        <w:top w:val="none" w:sz="0" w:space="0" w:color="auto"/>
        <w:left w:val="none" w:sz="0" w:space="0" w:color="auto"/>
        <w:bottom w:val="none" w:sz="0" w:space="0" w:color="auto"/>
        <w:right w:val="none" w:sz="0" w:space="0" w:color="auto"/>
      </w:divBdr>
    </w:div>
    <w:div w:id="871653740">
      <w:bodyDiv w:val="1"/>
      <w:marLeft w:val="0"/>
      <w:marRight w:val="0"/>
      <w:marTop w:val="0"/>
      <w:marBottom w:val="0"/>
      <w:divBdr>
        <w:top w:val="none" w:sz="0" w:space="0" w:color="auto"/>
        <w:left w:val="none" w:sz="0" w:space="0" w:color="auto"/>
        <w:bottom w:val="none" w:sz="0" w:space="0" w:color="auto"/>
        <w:right w:val="none" w:sz="0" w:space="0" w:color="auto"/>
      </w:divBdr>
      <w:divsChild>
        <w:div w:id="45718677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71770634">
      <w:bodyDiv w:val="1"/>
      <w:marLeft w:val="0"/>
      <w:marRight w:val="0"/>
      <w:marTop w:val="0"/>
      <w:marBottom w:val="0"/>
      <w:divBdr>
        <w:top w:val="none" w:sz="0" w:space="0" w:color="auto"/>
        <w:left w:val="none" w:sz="0" w:space="0" w:color="auto"/>
        <w:bottom w:val="none" w:sz="0" w:space="0" w:color="auto"/>
        <w:right w:val="none" w:sz="0" w:space="0" w:color="auto"/>
      </w:divBdr>
    </w:div>
    <w:div w:id="871848446">
      <w:bodyDiv w:val="1"/>
      <w:marLeft w:val="0"/>
      <w:marRight w:val="0"/>
      <w:marTop w:val="0"/>
      <w:marBottom w:val="0"/>
      <w:divBdr>
        <w:top w:val="none" w:sz="0" w:space="0" w:color="auto"/>
        <w:left w:val="none" w:sz="0" w:space="0" w:color="auto"/>
        <w:bottom w:val="none" w:sz="0" w:space="0" w:color="auto"/>
        <w:right w:val="none" w:sz="0" w:space="0" w:color="auto"/>
      </w:divBdr>
      <w:divsChild>
        <w:div w:id="861279919">
          <w:marLeft w:val="0"/>
          <w:marRight w:val="0"/>
          <w:marTop w:val="0"/>
          <w:marBottom w:val="0"/>
          <w:divBdr>
            <w:top w:val="none" w:sz="0" w:space="0" w:color="auto"/>
            <w:left w:val="none" w:sz="0" w:space="0" w:color="auto"/>
            <w:bottom w:val="none" w:sz="0" w:space="0" w:color="auto"/>
            <w:right w:val="none" w:sz="0" w:space="0" w:color="auto"/>
          </w:divBdr>
          <w:divsChild>
            <w:div w:id="9367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0817">
      <w:bodyDiv w:val="1"/>
      <w:marLeft w:val="0"/>
      <w:marRight w:val="0"/>
      <w:marTop w:val="0"/>
      <w:marBottom w:val="0"/>
      <w:divBdr>
        <w:top w:val="none" w:sz="0" w:space="0" w:color="auto"/>
        <w:left w:val="none" w:sz="0" w:space="0" w:color="auto"/>
        <w:bottom w:val="none" w:sz="0" w:space="0" w:color="auto"/>
        <w:right w:val="none" w:sz="0" w:space="0" w:color="auto"/>
      </w:divBdr>
    </w:div>
    <w:div w:id="872112142">
      <w:bodyDiv w:val="1"/>
      <w:marLeft w:val="0"/>
      <w:marRight w:val="0"/>
      <w:marTop w:val="0"/>
      <w:marBottom w:val="0"/>
      <w:divBdr>
        <w:top w:val="none" w:sz="0" w:space="0" w:color="auto"/>
        <w:left w:val="none" w:sz="0" w:space="0" w:color="auto"/>
        <w:bottom w:val="none" w:sz="0" w:space="0" w:color="auto"/>
        <w:right w:val="none" w:sz="0" w:space="0" w:color="auto"/>
      </w:divBdr>
      <w:divsChild>
        <w:div w:id="916089346">
          <w:marLeft w:val="0"/>
          <w:marRight w:val="0"/>
          <w:marTop w:val="0"/>
          <w:marBottom w:val="0"/>
          <w:divBdr>
            <w:top w:val="none" w:sz="0" w:space="0" w:color="auto"/>
            <w:left w:val="none" w:sz="0" w:space="0" w:color="auto"/>
            <w:bottom w:val="none" w:sz="0" w:space="0" w:color="auto"/>
            <w:right w:val="none" w:sz="0" w:space="0" w:color="auto"/>
          </w:divBdr>
          <w:divsChild>
            <w:div w:id="1136096933">
              <w:marLeft w:val="900"/>
              <w:marRight w:val="0"/>
              <w:marTop w:val="0"/>
              <w:marBottom w:val="0"/>
              <w:divBdr>
                <w:top w:val="none" w:sz="0" w:space="0" w:color="auto"/>
                <w:left w:val="none" w:sz="0" w:space="0" w:color="auto"/>
                <w:bottom w:val="none" w:sz="0" w:space="0" w:color="auto"/>
                <w:right w:val="none" w:sz="0" w:space="0" w:color="auto"/>
              </w:divBdr>
              <w:divsChild>
                <w:div w:id="921453274">
                  <w:marLeft w:val="0"/>
                  <w:marRight w:val="0"/>
                  <w:marTop w:val="0"/>
                  <w:marBottom w:val="0"/>
                  <w:divBdr>
                    <w:top w:val="none" w:sz="0" w:space="0" w:color="auto"/>
                    <w:left w:val="none" w:sz="0" w:space="0" w:color="auto"/>
                    <w:bottom w:val="none" w:sz="0" w:space="0" w:color="auto"/>
                    <w:right w:val="none" w:sz="0" w:space="0" w:color="auto"/>
                  </w:divBdr>
                </w:div>
                <w:div w:id="13149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7628">
      <w:bodyDiv w:val="1"/>
      <w:marLeft w:val="0"/>
      <w:marRight w:val="0"/>
      <w:marTop w:val="0"/>
      <w:marBottom w:val="0"/>
      <w:divBdr>
        <w:top w:val="none" w:sz="0" w:space="0" w:color="auto"/>
        <w:left w:val="none" w:sz="0" w:space="0" w:color="auto"/>
        <w:bottom w:val="none" w:sz="0" w:space="0" w:color="auto"/>
        <w:right w:val="none" w:sz="0" w:space="0" w:color="auto"/>
      </w:divBdr>
    </w:div>
    <w:div w:id="872310732">
      <w:bodyDiv w:val="1"/>
      <w:marLeft w:val="0"/>
      <w:marRight w:val="0"/>
      <w:marTop w:val="0"/>
      <w:marBottom w:val="0"/>
      <w:divBdr>
        <w:top w:val="none" w:sz="0" w:space="0" w:color="auto"/>
        <w:left w:val="none" w:sz="0" w:space="0" w:color="auto"/>
        <w:bottom w:val="none" w:sz="0" w:space="0" w:color="auto"/>
        <w:right w:val="none" w:sz="0" w:space="0" w:color="auto"/>
      </w:divBdr>
    </w:div>
    <w:div w:id="872351614">
      <w:bodyDiv w:val="1"/>
      <w:marLeft w:val="0"/>
      <w:marRight w:val="0"/>
      <w:marTop w:val="0"/>
      <w:marBottom w:val="0"/>
      <w:divBdr>
        <w:top w:val="none" w:sz="0" w:space="0" w:color="auto"/>
        <w:left w:val="none" w:sz="0" w:space="0" w:color="auto"/>
        <w:bottom w:val="none" w:sz="0" w:space="0" w:color="auto"/>
        <w:right w:val="none" w:sz="0" w:space="0" w:color="auto"/>
      </w:divBdr>
    </w:div>
    <w:div w:id="872578299">
      <w:bodyDiv w:val="1"/>
      <w:marLeft w:val="0"/>
      <w:marRight w:val="0"/>
      <w:marTop w:val="0"/>
      <w:marBottom w:val="0"/>
      <w:divBdr>
        <w:top w:val="none" w:sz="0" w:space="0" w:color="auto"/>
        <w:left w:val="none" w:sz="0" w:space="0" w:color="auto"/>
        <w:bottom w:val="none" w:sz="0" w:space="0" w:color="auto"/>
        <w:right w:val="none" w:sz="0" w:space="0" w:color="auto"/>
      </w:divBdr>
    </w:div>
    <w:div w:id="872688743">
      <w:bodyDiv w:val="1"/>
      <w:marLeft w:val="0"/>
      <w:marRight w:val="0"/>
      <w:marTop w:val="0"/>
      <w:marBottom w:val="0"/>
      <w:divBdr>
        <w:top w:val="none" w:sz="0" w:space="0" w:color="auto"/>
        <w:left w:val="none" w:sz="0" w:space="0" w:color="auto"/>
        <w:bottom w:val="none" w:sz="0" w:space="0" w:color="auto"/>
        <w:right w:val="none" w:sz="0" w:space="0" w:color="auto"/>
      </w:divBdr>
    </w:div>
    <w:div w:id="872886687">
      <w:bodyDiv w:val="1"/>
      <w:marLeft w:val="0"/>
      <w:marRight w:val="0"/>
      <w:marTop w:val="0"/>
      <w:marBottom w:val="0"/>
      <w:divBdr>
        <w:top w:val="none" w:sz="0" w:space="0" w:color="auto"/>
        <w:left w:val="none" w:sz="0" w:space="0" w:color="auto"/>
        <w:bottom w:val="none" w:sz="0" w:space="0" w:color="auto"/>
        <w:right w:val="none" w:sz="0" w:space="0" w:color="auto"/>
      </w:divBdr>
      <w:divsChild>
        <w:div w:id="219291989">
          <w:marLeft w:val="0"/>
          <w:marRight w:val="0"/>
          <w:marTop w:val="0"/>
          <w:marBottom w:val="525"/>
          <w:divBdr>
            <w:top w:val="none" w:sz="0" w:space="0" w:color="auto"/>
            <w:left w:val="none" w:sz="0" w:space="0" w:color="auto"/>
            <w:bottom w:val="none" w:sz="0" w:space="0" w:color="auto"/>
            <w:right w:val="none" w:sz="0" w:space="0" w:color="auto"/>
          </w:divBdr>
        </w:div>
      </w:divsChild>
    </w:div>
    <w:div w:id="873080041">
      <w:bodyDiv w:val="1"/>
      <w:marLeft w:val="0"/>
      <w:marRight w:val="0"/>
      <w:marTop w:val="0"/>
      <w:marBottom w:val="0"/>
      <w:divBdr>
        <w:top w:val="none" w:sz="0" w:space="0" w:color="auto"/>
        <w:left w:val="none" w:sz="0" w:space="0" w:color="auto"/>
        <w:bottom w:val="none" w:sz="0" w:space="0" w:color="auto"/>
        <w:right w:val="none" w:sz="0" w:space="0" w:color="auto"/>
      </w:divBdr>
      <w:divsChild>
        <w:div w:id="503205051">
          <w:marLeft w:val="0"/>
          <w:marRight w:val="0"/>
          <w:marTop w:val="0"/>
          <w:marBottom w:val="0"/>
          <w:divBdr>
            <w:top w:val="none" w:sz="0" w:space="0" w:color="auto"/>
            <w:left w:val="none" w:sz="0" w:space="0" w:color="auto"/>
            <w:bottom w:val="none" w:sz="0" w:space="0" w:color="auto"/>
            <w:right w:val="none" w:sz="0" w:space="0" w:color="auto"/>
          </w:divBdr>
        </w:div>
      </w:divsChild>
    </w:div>
    <w:div w:id="873225434">
      <w:bodyDiv w:val="1"/>
      <w:marLeft w:val="0"/>
      <w:marRight w:val="0"/>
      <w:marTop w:val="0"/>
      <w:marBottom w:val="0"/>
      <w:divBdr>
        <w:top w:val="none" w:sz="0" w:space="0" w:color="auto"/>
        <w:left w:val="none" w:sz="0" w:space="0" w:color="auto"/>
        <w:bottom w:val="none" w:sz="0" w:space="0" w:color="auto"/>
        <w:right w:val="none" w:sz="0" w:space="0" w:color="auto"/>
      </w:divBdr>
    </w:div>
    <w:div w:id="873272323">
      <w:bodyDiv w:val="1"/>
      <w:marLeft w:val="0"/>
      <w:marRight w:val="0"/>
      <w:marTop w:val="0"/>
      <w:marBottom w:val="0"/>
      <w:divBdr>
        <w:top w:val="none" w:sz="0" w:space="0" w:color="auto"/>
        <w:left w:val="none" w:sz="0" w:space="0" w:color="auto"/>
        <w:bottom w:val="none" w:sz="0" w:space="0" w:color="auto"/>
        <w:right w:val="none" w:sz="0" w:space="0" w:color="auto"/>
      </w:divBdr>
    </w:div>
    <w:div w:id="873275890">
      <w:bodyDiv w:val="1"/>
      <w:marLeft w:val="0"/>
      <w:marRight w:val="0"/>
      <w:marTop w:val="0"/>
      <w:marBottom w:val="0"/>
      <w:divBdr>
        <w:top w:val="none" w:sz="0" w:space="0" w:color="auto"/>
        <w:left w:val="none" w:sz="0" w:space="0" w:color="auto"/>
        <w:bottom w:val="none" w:sz="0" w:space="0" w:color="auto"/>
        <w:right w:val="none" w:sz="0" w:space="0" w:color="auto"/>
      </w:divBdr>
      <w:divsChild>
        <w:div w:id="961154001">
          <w:marLeft w:val="0"/>
          <w:marRight w:val="0"/>
          <w:marTop w:val="0"/>
          <w:marBottom w:val="0"/>
          <w:divBdr>
            <w:top w:val="none" w:sz="0" w:space="0" w:color="auto"/>
            <w:left w:val="none" w:sz="0" w:space="0" w:color="auto"/>
            <w:bottom w:val="none" w:sz="0" w:space="0" w:color="auto"/>
            <w:right w:val="none" w:sz="0" w:space="0" w:color="auto"/>
          </w:divBdr>
          <w:divsChild>
            <w:div w:id="158693105">
              <w:marLeft w:val="0"/>
              <w:marRight w:val="0"/>
              <w:marTop w:val="0"/>
              <w:marBottom w:val="0"/>
              <w:divBdr>
                <w:top w:val="none" w:sz="0" w:space="0" w:color="auto"/>
                <w:left w:val="none" w:sz="0" w:space="0" w:color="auto"/>
                <w:bottom w:val="none" w:sz="0" w:space="0" w:color="auto"/>
                <w:right w:val="none" w:sz="0" w:space="0" w:color="auto"/>
              </w:divBdr>
            </w:div>
          </w:divsChild>
        </w:div>
        <w:div w:id="1108043101">
          <w:marLeft w:val="0"/>
          <w:marRight w:val="0"/>
          <w:marTop w:val="0"/>
          <w:marBottom w:val="0"/>
          <w:divBdr>
            <w:top w:val="none" w:sz="0" w:space="0" w:color="auto"/>
            <w:left w:val="none" w:sz="0" w:space="0" w:color="auto"/>
            <w:bottom w:val="none" w:sz="0" w:space="0" w:color="auto"/>
            <w:right w:val="none" w:sz="0" w:space="0" w:color="auto"/>
          </w:divBdr>
        </w:div>
        <w:div w:id="1483350397">
          <w:marLeft w:val="0"/>
          <w:marRight w:val="0"/>
          <w:marTop w:val="0"/>
          <w:marBottom w:val="0"/>
          <w:divBdr>
            <w:top w:val="none" w:sz="0" w:space="0" w:color="auto"/>
            <w:left w:val="none" w:sz="0" w:space="0" w:color="auto"/>
            <w:bottom w:val="none" w:sz="0" w:space="0" w:color="auto"/>
            <w:right w:val="none" w:sz="0" w:space="0" w:color="auto"/>
          </w:divBdr>
        </w:div>
      </w:divsChild>
    </w:div>
    <w:div w:id="873420734">
      <w:bodyDiv w:val="1"/>
      <w:marLeft w:val="0"/>
      <w:marRight w:val="0"/>
      <w:marTop w:val="0"/>
      <w:marBottom w:val="0"/>
      <w:divBdr>
        <w:top w:val="none" w:sz="0" w:space="0" w:color="auto"/>
        <w:left w:val="none" w:sz="0" w:space="0" w:color="auto"/>
        <w:bottom w:val="none" w:sz="0" w:space="0" w:color="auto"/>
        <w:right w:val="none" w:sz="0" w:space="0" w:color="auto"/>
      </w:divBdr>
    </w:div>
    <w:div w:id="873425137">
      <w:bodyDiv w:val="1"/>
      <w:marLeft w:val="0"/>
      <w:marRight w:val="0"/>
      <w:marTop w:val="0"/>
      <w:marBottom w:val="0"/>
      <w:divBdr>
        <w:top w:val="none" w:sz="0" w:space="0" w:color="auto"/>
        <w:left w:val="none" w:sz="0" w:space="0" w:color="auto"/>
        <w:bottom w:val="none" w:sz="0" w:space="0" w:color="auto"/>
        <w:right w:val="none" w:sz="0" w:space="0" w:color="auto"/>
      </w:divBdr>
    </w:div>
    <w:div w:id="873468938">
      <w:bodyDiv w:val="1"/>
      <w:marLeft w:val="0"/>
      <w:marRight w:val="0"/>
      <w:marTop w:val="0"/>
      <w:marBottom w:val="0"/>
      <w:divBdr>
        <w:top w:val="none" w:sz="0" w:space="0" w:color="auto"/>
        <w:left w:val="none" w:sz="0" w:space="0" w:color="auto"/>
        <w:bottom w:val="none" w:sz="0" w:space="0" w:color="auto"/>
        <w:right w:val="none" w:sz="0" w:space="0" w:color="auto"/>
      </w:divBdr>
    </w:div>
    <w:div w:id="873730681">
      <w:bodyDiv w:val="1"/>
      <w:marLeft w:val="0"/>
      <w:marRight w:val="0"/>
      <w:marTop w:val="0"/>
      <w:marBottom w:val="0"/>
      <w:divBdr>
        <w:top w:val="none" w:sz="0" w:space="0" w:color="auto"/>
        <w:left w:val="none" w:sz="0" w:space="0" w:color="auto"/>
        <w:bottom w:val="none" w:sz="0" w:space="0" w:color="auto"/>
        <w:right w:val="none" w:sz="0" w:space="0" w:color="auto"/>
      </w:divBdr>
    </w:div>
    <w:div w:id="873805267">
      <w:bodyDiv w:val="1"/>
      <w:marLeft w:val="0"/>
      <w:marRight w:val="0"/>
      <w:marTop w:val="0"/>
      <w:marBottom w:val="0"/>
      <w:divBdr>
        <w:top w:val="none" w:sz="0" w:space="0" w:color="auto"/>
        <w:left w:val="none" w:sz="0" w:space="0" w:color="auto"/>
        <w:bottom w:val="none" w:sz="0" w:space="0" w:color="auto"/>
        <w:right w:val="none" w:sz="0" w:space="0" w:color="auto"/>
      </w:divBdr>
      <w:divsChild>
        <w:div w:id="1022587293">
          <w:marLeft w:val="0"/>
          <w:marRight w:val="0"/>
          <w:marTop w:val="0"/>
          <w:marBottom w:val="0"/>
          <w:divBdr>
            <w:top w:val="none" w:sz="0" w:space="0" w:color="auto"/>
            <w:left w:val="none" w:sz="0" w:space="0" w:color="auto"/>
            <w:bottom w:val="none" w:sz="0" w:space="0" w:color="auto"/>
            <w:right w:val="none" w:sz="0" w:space="0" w:color="auto"/>
          </w:divBdr>
        </w:div>
        <w:div w:id="1689256117">
          <w:marLeft w:val="0"/>
          <w:marRight w:val="0"/>
          <w:marTop w:val="0"/>
          <w:marBottom w:val="375"/>
          <w:divBdr>
            <w:top w:val="none" w:sz="0" w:space="0" w:color="auto"/>
            <w:left w:val="none" w:sz="0" w:space="0" w:color="auto"/>
            <w:bottom w:val="none" w:sz="0" w:space="0" w:color="auto"/>
            <w:right w:val="none" w:sz="0" w:space="0" w:color="auto"/>
          </w:divBdr>
          <w:divsChild>
            <w:div w:id="11176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772">
      <w:bodyDiv w:val="1"/>
      <w:marLeft w:val="0"/>
      <w:marRight w:val="0"/>
      <w:marTop w:val="0"/>
      <w:marBottom w:val="0"/>
      <w:divBdr>
        <w:top w:val="none" w:sz="0" w:space="0" w:color="auto"/>
        <w:left w:val="none" w:sz="0" w:space="0" w:color="auto"/>
        <w:bottom w:val="none" w:sz="0" w:space="0" w:color="auto"/>
        <w:right w:val="none" w:sz="0" w:space="0" w:color="auto"/>
      </w:divBdr>
    </w:div>
    <w:div w:id="873930008">
      <w:bodyDiv w:val="1"/>
      <w:marLeft w:val="0"/>
      <w:marRight w:val="0"/>
      <w:marTop w:val="0"/>
      <w:marBottom w:val="0"/>
      <w:divBdr>
        <w:top w:val="none" w:sz="0" w:space="0" w:color="auto"/>
        <w:left w:val="none" w:sz="0" w:space="0" w:color="auto"/>
        <w:bottom w:val="none" w:sz="0" w:space="0" w:color="auto"/>
        <w:right w:val="none" w:sz="0" w:space="0" w:color="auto"/>
      </w:divBdr>
      <w:divsChild>
        <w:div w:id="797915511">
          <w:marLeft w:val="0"/>
          <w:marRight w:val="0"/>
          <w:marTop w:val="0"/>
          <w:marBottom w:val="0"/>
          <w:divBdr>
            <w:top w:val="none" w:sz="0" w:space="0" w:color="auto"/>
            <w:left w:val="none" w:sz="0" w:space="0" w:color="auto"/>
            <w:bottom w:val="none" w:sz="0" w:space="0" w:color="auto"/>
            <w:right w:val="none" w:sz="0" w:space="0" w:color="auto"/>
          </w:divBdr>
        </w:div>
      </w:divsChild>
    </w:div>
    <w:div w:id="874005256">
      <w:bodyDiv w:val="1"/>
      <w:marLeft w:val="0"/>
      <w:marRight w:val="0"/>
      <w:marTop w:val="0"/>
      <w:marBottom w:val="0"/>
      <w:divBdr>
        <w:top w:val="none" w:sz="0" w:space="0" w:color="auto"/>
        <w:left w:val="none" w:sz="0" w:space="0" w:color="auto"/>
        <w:bottom w:val="none" w:sz="0" w:space="0" w:color="auto"/>
        <w:right w:val="none" w:sz="0" w:space="0" w:color="auto"/>
      </w:divBdr>
      <w:divsChild>
        <w:div w:id="1043409744">
          <w:marLeft w:val="0"/>
          <w:marRight w:val="0"/>
          <w:marTop w:val="0"/>
          <w:marBottom w:val="0"/>
          <w:divBdr>
            <w:top w:val="none" w:sz="0" w:space="0" w:color="auto"/>
            <w:left w:val="none" w:sz="0" w:space="0" w:color="auto"/>
            <w:bottom w:val="none" w:sz="0" w:space="0" w:color="auto"/>
            <w:right w:val="none" w:sz="0" w:space="0" w:color="auto"/>
          </w:divBdr>
        </w:div>
      </w:divsChild>
    </w:div>
    <w:div w:id="874076845">
      <w:bodyDiv w:val="1"/>
      <w:marLeft w:val="0"/>
      <w:marRight w:val="0"/>
      <w:marTop w:val="0"/>
      <w:marBottom w:val="0"/>
      <w:divBdr>
        <w:top w:val="none" w:sz="0" w:space="0" w:color="auto"/>
        <w:left w:val="none" w:sz="0" w:space="0" w:color="auto"/>
        <w:bottom w:val="none" w:sz="0" w:space="0" w:color="auto"/>
        <w:right w:val="none" w:sz="0" w:space="0" w:color="auto"/>
      </w:divBdr>
    </w:div>
    <w:div w:id="874319161">
      <w:bodyDiv w:val="1"/>
      <w:marLeft w:val="0"/>
      <w:marRight w:val="0"/>
      <w:marTop w:val="0"/>
      <w:marBottom w:val="0"/>
      <w:divBdr>
        <w:top w:val="none" w:sz="0" w:space="0" w:color="auto"/>
        <w:left w:val="none" w:sz="0" w:space="0" w:color="auto"/>
        <w:bottom w:val="none" w:sz="0" w:space="0" w:color="auto"/>
        <w:right w:val="none" w:sz="0" w:space="0" w:color="auto"/>
      </w:divBdr>
    </w:div>
    <w:div w:id="874390117">
      <w:bodyDiv w:val="1"/>
      <w:marLeft w:val="0"/>
      <w:marRight w:val="0"/>
      <w:marTop w:val="0"/>
      <w:marBottom w:val="0"/>
      <w:divBdr>
        <w:top w:val="none" w:sz="0" w:space="0" w:color="auto"/>
        <w:left w:val="none" w:sz="0" w:space="0" w:color="auto"/>
        <w:bottom w:val="none" w:sz="0" w:space="0" w:color="auto"/>
        <w:right w:val="none" w:sz="0" w:space="0" w:color="auto"/>
      </w:divBdr>
      <w:divsChild>
        <w:div w:id="416555813">
          <w:marLeft w:val="0"/>
          <w:marRight w:val="0"/>
          <w:marTop w:val="0"/>
          <w:marBottom w:val="0"/>
          <w:divBdr>
            <w:top w:val="none" w:sz="0" w:space="0" w:color="auto"/>
            <w:left w:val="none" w:sz="0" w:space="0" w:color="auto"/>
            <w:bottom w:val="none" w:sz="0" w:space="0" w:color="auto"/>
            <w:right w:val="none" w:sz="0" w:space="0" w:color="auto"/>
          </w:divBdr>
        </w:div>
      </w:divsChild>
    </w:div>
    <w:div w:id="874544496">
      <w:bodyDiv w:val="1"/>
      <w:marLeft w:val="0"/>
      <w:marRight w:val="0"/>
      <w:marTop w:val="0"/>
      <w:marBottom w:val="0"/>
      <w:divBdr>
        <w:top w:val="none" w:sz="0" w:space="0" w:color="auto"/>
        <w:left w:val="none" w:sz="0" w:space="0" w:color="auto"/>
        <w:bottom w:val="none" w:sz="0" w:space="0" w:color="auto"/>
        <w:right w:val="none" w:sz="0" w:space="0" w:color="auto"/>
      </w:divBdr>
    </w:div>
    <w:div w:id="874655267">
      <w:bodyDiv w:val="1"/>
      <w:marLeft w:val="0"/>
      <w:marRight w:val="0"/>
      <w:marTop w:val="0"/>
      <w:marBottom w:val="0"/>
      <w:divBdr>
        <w:top w:val="none" w:sz="0" w:space="0" w:color="auto"/>
        <w:left w:val="none" w:sz="0" w:space="0" w:color="auto"/>
        <w:bottom w:val="none" w:sz="0" w:space="0" w:color="auto"/>
        <w:right w:val="none" w:sz="0" w:space="0" w:color="auto"/>
      </w:divBdr>
    </w:div>
    <w:div w:id="875240602">
      <w:bodyDiv w:val="1"/>
      <w:marLeft w:val="0"/>
      <w:marRight w:val="0"/>
      <w:marTop w:val="0"/>
      <w:marBottom w:val="0"/>
      <w:divBdr>
        <w:top w:val="none" w:sz="0" w:space="0" w:color="auto"/>
        <w:left w:val="none" w:sz="0" w:space="0" w:color="auto"/>
        <w:bottom w:val="none" w:sz="0" w:space="0" w:color="auto"/>
        <w:right w:val="none" w:sz="0" w:space="0" w:color="auto"/>
      </w:divBdr>
    </w:div>
    <w:div w:id="875310103">
      <w:bodyDiv w:val="1"/>
      <w:marLeft w:val="0"/>
      <w:marRight w:val="0"/>
      <w:marTop w:val="0"/>
      <w:marBottom w:val="0"/>
      <w:divBdr>
        <w:top w:val="none" w:sz="0" w:space="0" w:color="auto"/>
        <w:left w:val="none" w:sz="0" w:space="0" w:color="auto"/>
        <w:bottom w:val="none" w:sz="0" w:space="0" w:color="auto"/>
        <w:right w:val="none" w:sz="0" w:space="0" w:color="auto"/>
      </w:divBdr>
      <w:divsChild>
        <w:div w:id="71587001">
          <w:marLeft w:val="0"/>
          <w:marRight w:val="0"/>
          <w:marTop w:val="225"/>
          <w:marBottom w:val="600"/>
          <w:divBdr>
            <w:top w:val="none" w:sz="0" w:space="0" w:color="auto"/>
            <w:left w:val="none" w:sz="0" w:space="0" w:color="auto"/>
            <w:bottom w:val="none" w:sz="0" w:space="0" w:color="auto"/>
            <w:right w:val="none" w:sz="0" w:space="0" w:color="auto"/>
          </w:divBdr>
        </w:div>
        <w:div w:id="1011034078">
          <w:marLeft w:val="0"/>
          <w:marRight w:val="0"/>
          <w:marTop w:val="0"/>
          <w:marBottom w:val="0"/>
          <w:divBdr>
            <w:top w:val="none" w:sz="0" w:space="0" w:color="auto"/>
            <w:left w:val="none" w:sz="0" w:space="0" w:color="auto"/>
            <w:bottom w:val="none" w:sz="0" w:space="0" w:color="auto"/>
            <w:right w:val="none" w:sz="0" w:space="0" w:color="auto"/>
          </w:divBdr>
          <w:divsChild>
            <w:div w:id="3781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1946">
      <w:bodyDiv w:val="1"/>
      <w:marLeft w:val="0"/>
      <w:marRight w:val="0"/>
      <w:marTop w:val="0"/>
      <w:marBottom w:val="0"/>
      <w:divBdr>
        <w:top w:val="none" w:sz="0" w:space="0" w:color="auto"/>
        <w:left w:val="none" w:sz="0" w:space="0" w:color="auto"/>
        <w:bottom w:val="none" w:sz="0" w:space="0" w:color="auto"/>
        <w:right w:val="none" w:sz="0" w:space="0" w:color="auto"/>
      </w:divBdr>
    </w:div>
    <w:div w:id="875461440">
      <w:bodyDiv w:val="1"/>
      <w:marLeft w:val="0"/>
      <w:marRight w:val="0"/>
      <w:marTop w:val="0"/>
      <w:marBottom w:val="0"/>
      <w:divBdr>
        <w:top w:val="none" w:sz="0" w:space="0" w:color="auto"/>
        <w:left w:val="none" w:sz="0" w:space="0" w:color="auto"/>
        <w:bottom w:val="none" w:sz="0" w:space="0" w:color="auto"/>
        <w:right w:val="none" w:sz="0" w:space="0" w:color="auto"/>
      </w:divBdr>
    </w:div>
    <w:div w:id="875773427">
      <w:bodyDiv w:val="1"/>
      <w:marLeft w:val="0"/>
      <w:marRight w:val="0"/>
      <w:marTop w:val="0"/>
      <w:marBottom w:val="0"/>
      <w:divBdr>
        <w:top w:val="none" w:sz="0" w:space="0" w:color="auto"/>
        <w:left w:val="none" w:sz="0" w:space="0" w:color="auto"/>
        <w:bottom w:val="none" w:sz="0" w:space="0" w:color="auto"/>
        <w:right w:val="none" w:sz="0" w:space="0" w:color="auto"/>
      </w:divBdr>
    </w:div>
    <w:div w:id="875780034">
      <w:bodyDiv w:val="1"/>
      <w:marLeft w:val="0"/>
      <w:marRight w:val="0"/>
      <w:marTop w:val="0"/>
      <w:marBottom w:val="0"/>
      <w:divBdr>
        <w:top w:val="none" w:sz="0" w:space="0" w:color="auto"/>
        <w:left w:val="none" w:sz="0" w:space="0" w:color="auto"/>
        <w:bottom w:val="none" w:sz="0" w:space="0" w:color="auto"/>
        <w:right w:val="none" w:sz="0" w:space="0" w:color="auto"/>
      </w:divBdr>
    </w:div>
    <w:div w:id="875853447">
      <w:bodyDiv w:val="1"/>
      <w:marLeft w:val="0"/>
      <w:marRight w:val="0"/>
      <w:marTop w:val="0"/>
      <w:marBottom w:val="0"/>
      <w:divBdr>
        <w:top w:val="none" w:sz="0" w:space="0" w:color="auto"/>
        <w:left w:val="none" w:sz="0" w:space="0" w:color="auto"/>
        <w:bottom w:val="none" w:sz="0" w:space="0" w:color="auto"/>
        <w:right w:val="none" w:sz="0" w:space="0" w:color="auto"/>
      </w:divBdr>
    </w:div>
    <w:div w:id="875897476">
      <w:bodyDiv w:val="1"/>
      <w:marLeft w:val="0"/>
      <w:marRight w:val="0"/>
      <w:marTop w:val="0"/>
      <w:marBottom w:val="0"/>
      <w:divBdr>
        <w:top w:val="none" w:sz="0" w:space="0" w:color="auto"/>
        <w:left w:val="none" w:sz="0" w:space="0" w:color="auto"/>
        <w:bottom w:val="none" w:sz="0" w:space="0" w:color="auto"/>
        <w:right w:val="none" w:sz="0" w:space="0" w:color="auto"/>
      </w:divBdr>
    </w:div>
    <w:div w:id="876040679">
      <w:bodyDiv w:val="1"/>
      <w:marLeft w:val="0"/>
      <w:marRight w:val="0"/>
      <w:marTop w:val="0"/>
      <w:marBottom w:val="0"/>
      <w:divBdr>
        <w:top w:val="none" w:sz="0" w:space="0" w:color="auto"/>
        <w:left w:val="none" w:sz="0" w:space="0" w:color="auto"/>
        <w:bottom w:val="none" w:sz="0" w:space="0" w:color="auto"/>
        <w:right w:val="none" w:sz="0" w:space="0" w:color="auto"/>
      </w:divBdr>
    </w:div>
    <w:div w:id="876426640">
      <w:bodyDiv w:val="1"/>
      <w:marLeft w:val="0"/>
      <w:marRight w:val="0"/>
      <w:marTop w:val="0"/>
      <w:marBottom w:val="0"/>
      <w:divBdr>
        <w:top w:val="none" w:sz="0" w:space="0" w:color="auto"/>
        <w:left w:val="none" w:sz="0" w:space="0" w:color="auto"/>
        <w:bottom w:val="none" w:sz="0" w:space="0" w:color="auto"/>
        <w:right w:val="none" w:sz="0" w:space="0" w:color="auto"/>
      </w:divBdr>
    </w:div>
    <w:div w:id="876433670">
      <w:bodyDiv w:val="1"/>
      <w:marLeft w:val="0"/>
      <w:marRight w:val="0"/>
      <w:marTop w:val="0"/>
      <w:marBottom w:val="0"/>
      <w:divBdr>
        <w:top w:val="none" w:sz="0" w:space="0" w:color="auto"/>
        <w:left w:val="none" w:sz="0" w:space="0" w:color="auto"/>
        <w:bottom w:val="none" w:sz="0" w:space="0" w:color="auto"/>
        <w:right w:val="none" w:sz="0" w:space="0" w:color="auto"/>
      </w:divBdr>
      <w:divsChild>
        <w:div w:id="51933347">
          <w:marLeft w:val="0"/>
          <w:marRight w:val="0"/>
          <w:marTop w:val="225"/>
          <w:marBottom w:val="600"/>
          <w:divBdr>
            <w:top w:val="none" w:sz="0" w:space="0" w:color="auto"/>
            <w:left w:val="none" w:sz="0" w:space="0" w:color="auto"/>
            <w:bottom w:val="none" w:sz="0" w:space="0" w:color="auto"/>
            <w:right w:val="none" w:sz="0" w:space="0" w:color="auto"/>
          </w:divBdr>
        </w:div>
        <w:div w:id="237248814">
          <w:marLeft w:val="0"/>
          <w:marRight w:val="0"/>
          <w:marTop w:val="0"/>
          <w:marBottom w:val="0"/>
          <w:divBdr>
            <w:top w:val="none" w:sz="0" w:space="0" w:color="auto"/>
            <w:left w:val="none" w:sz="0" w:space="0" w:color="auto"/>
            <w:bottom w:val="none" w:sz="0" w:space="0" w:color="auto"/>
            <w:right w:val="none" w:sz="0" w:space="0" w:color="auto"/>
          </w:divBdr>
          <w:divsChild>
            <w:div w:id="10671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4842">
      <w:bodyDiv w:val="1"/>
      <w:marLeft w:val="0"/>
      <w:marRight w:val="0"/>
      <w:marTop w:val="0"/>
      <w:marBottom w:val="0"/>
      <w:divBdr>
        <w:top w:val="none" w:sz="0" w:space="0" w:color="auto"/>
        <w:left w:val="none" w:sz="0" w:space="0" w:color="auto"/>
        <w:bottom w:val="none" w:sz="0" w:space="0" w:color="auto"/>
        <w:right w:val="none" w:sz="0" w:space="0" w:color="auto"/>
      </w:divBdr>
      <w:divsChild>
        <w:div w:id="1725643338">
          <w:marLeft w:val="0"/>
          <w:marRight w:val="0"/>
          <w:marTop w:val="0"/>
          <w:marBottom w:val="300"/>
          <w:divBdr>
            <w:top w:val="none" w:sz="0" w:space="0" w:color="auto"/>
            <w:left w:val="none" w:sz="0" w:space="0" w:color="auto"/>
            <w:bottom w:val="none" w:sz="0" w:space="0" w:color="auto"/>
            <w:right w:val="none" w:sz="0" w:space="0" w:color="auto"/>
          </w:divBdr>
        </w:div>
      </w:divsChild>
    </w:div>
    <w:div w:id="876815042">
      <w:bodyDiv w:val="1"/>
      <w:marLeft w:val="0"/>
      <w:marRight w:val="0"/>
      <w:marTop w:val="0"/>
      <w:marBottom w:val="0"/>
      <w:divBdr>
        <w:top w:val="none" w:sz="0" w:space="0" w:color="auto"/>
        <w:left w:val="none" w:sz="0" w:space="0" w:color="auto"/>
        <w:bottom w:val="none" w:sz="0" w:space="0" w:color="auto"/>
        <w:right w:val="none" w:sz="0" w:space="0" w:color="auto"/>
      </w:divBdr>
    </w:div>
    <w:div w:id="877350021">
      <w:bodyDiv w:val="1"/>
      <w:marLeft w:val="0"/>
      <w:marRight w:val="0"/>
      <w:marTop w:val="0"/>
      <w:marBottom w:val="0"/>
      <w:divBdr>
        <w:top w:val="none" w:sz="0" w:space="0" w:color="auto"/>
        <w:left w:val="none" w:sz="0" w:space="0" w:color="auto"/>
        <w:bottom w:val="none" w:sz="0" w:space="0" w:color="auto"/>
        <w:right w:val="none" w:sz="0" w:space="0" w:color="auto"/>
      </w:divBdr>
      <w:divsChild>
        <w:div w:id="95753935">
          <w:marLeft w:val="0"/>
          <w:marRight w:val="0"/>
          <w:marTop w:val="0"/>
          <w:marBottom w:val="375"/>
          <w:divBdr>
            <w:top w:val="none" w:sz="0" w:space="0" w:color="auto"/>
            <w:left w:val="none" w:sz="0" w:space="0" w:color="auto"/>
            <w:bottom w:val="none" w:sz="0" w:space="0" w:color="auto"/>
            <w:right w:val="none" w:sz="0" w:space="0" w:color="auto"/>
          </w:divBdr>
          <w:divsChild>
            <w:div w:id="286349922">
              <w:marLeft w:val="0"/>
              <w:marRight w:val="0"/>
              <w:marTop w:val="0"/>
              <w:marBottom w:val="0"/>
              <w:divBdr>
                <w:top w:val="none" w:sz="0" w:space="0" w:color="auto"/>
                <w:left w:val="none" w:sz="0" w:space="0" w:color="auto"/>
                <w:bottom w:val="none" w:sz="0" w:space="0" w:color="auto"/>
                <w:right w:val="none" w:sz="0" w:space="0" w:color="auto"/>
              </w:divBdr>
            </w:div>
          </w:divsChild>
        </w:div>
        <w:div w:id="215557433">
          <w:marLeft w:val="0"/>
          <w:marRight w:val="0"/>
          <w:marTop w:val="0"/>
          <w:marBottom w:val="0"/>
          <w:divBdr>
            <w:top w:val="none" w:sz="0" w:space="0" w:color="auto"/>
            <w:left w:val="none" w:sz="0" w:space="0" w:color="auto"/>
            <w:bottom w:val="none" w:sz="0" w:space="0" w:color="auto"/>
            <w:right w:val="none" w:sz="0" w:space="0" w:color="auto"/>
          </w:divBdr>
        </w:div>
        <w:div w:id="594755016">
          <w:marLeft w:val="0"/>
          <w:marRight w:val="0"/>
          <w:marTop w:val="0"/>
          <w:marBottom w:val="0"/>
          <w:divBdr>
            <w:top w:val="none" w:sz="0" w:space="0" w:color="auto"/>
            <w:left w:val="none" w:sz="0" w:space="0" w:color="auto"/>
            <w:bottom w:val="none" w:sz="0" w:space="0" w:color="auto"/>
            <w:right w:val="none" w:sz="0" w:space="0" w:color="auto"/>
          </w:divBdr>
        </w:div>
      </w:divsChild>
    </w:div>
    <w:div w:id="877396863">
      <w:bodyDiv w:val="1"/>
      <w:marLeft w:val="0"/>
      <w:marRight w:val="0"/>
      <w:marTop w:val="0"/>
      <w:marBottom w:val="0"/>
      <w:divBdr>
        <w:top w:val="none" w:sz="0" w:space="0" w:color="auto"/>
        <w:left w:val="none" w:sz="0" w:space="0" w:color="auto"/>
        <w:bottom w:val="none" w:sz="0" w:space="0" w:color="auto"/>
        <w:right w:val="none" w:sz="0" w:space="0" w:color="auto"/>
      </w:divBdr>
      <w:divsChild>
        <w:div w:id="42757791">
          <w:marLeft w:val="0"/>
          <w:marRight w:val="0"/>
          <w:marTop w:val="0"/>
          <w:marBottom w:val="0"/>
          <w:divBdr>
            <w:top w:val="none" w:sz="0" w:space="0" w:color="auto"/>
            <w:left w:val="none" w:sz="0" w:space="0" w:color="auto"/>
            <w:bottom w:val="none" w:sz="0" w:space="0" w:color="auto"/>
            <w:right w:val="none" w:sz="0" w:space="0" w:color="auto"/>
          </w:divBdr>
          <w:divsChild>
            <w:div w:id="1732920205">
              <w:marLeft w:val="0"/>
              <w:marRight w:val="0"/>
              <w:marTop w:val="0"/>
              <w:marBottom w:val="0"/>
              <w:divBdr>
                <w:top w:val="none" w:sz="0" w:space="0" w:color="auto"/>
                <w:left w:val="none" w:sz="0" w:space="0" w:color="auto"/>
                <w:bottom w:val="none" w:sz="0" w:space="0" w:color="auto"/>
                <w:right w:val="none" w:sz="0" w:space="0" w:color="auto"/>
              </w:divBdr>
            </w:div>
          </w:divsChild>
        </w:div>
        <w:div w:id="553470210">
          <w:marLeft w:val="0"/>
          <w:marRight w:val="0"/>
          <w:marTop w:val="0"/>
          <w:marBottom w:val="0"/>
          <w:divBdr>
            <w:top w:val="none" w:sz="0" w:space="0" w:color="auto"/>
            <w:left w:val="none" w:sz="0" w:space="0" w:color="auto"/>
            <w:bottom w:val="none" w:sz="0" w:space="0" w:color="auto"/>
            <w:right w:val="none" w:sz="0" w:space="0" w:color="auto"/>
          </w:divBdr>
        </w:div>
      </w:divsChild>
    </w:div>
    <w:div w:id="877401728">
      <w:bodyDiv w:val="1"/>
      <w:marLeft w:val="0"/>
      <w:marRight w:val="0"/>
      <w:marTop w:val="0"/>
      <w:marBottom w:val="0"/>
      <w:divBdr>
        <w:top w:val="none" w:sz="0" w:space="0" w:color="auto"/>
        <w:left w:val="none" w:sz="0" w:space="0" w:color="auto"/>
        <w:bottom w:val="none" w:sz="0" w:space="0" w:color="auto"/>
        <w:right w:val="none" w:sz="0" w:space="0" w:color="auto"/>
      </w:divBdr>
    </w:div>
    <w:div w:id="877426048">
      <w:bodyDiv w:val="1"/>
      <w:marLeft w:val="0"/>
      <w:marRight w:val="0"/>
      <w:marTop w:val="0"/>
      <w:marBottom w:val="0"/>
      <w:divBdr>
        <w:top w:val="none" w:sz="0" w:space="0" w:color="auto"/>
        <w:left w:val="none" w:sz="0" w:space="0" w:color="auto"/>
        <w:bottom w:val="none" w:sz="0" w:space="0" w:color="auto"/>
        <w:right w:val="none" w:sz="0" w:space="0" w:color="auto"/>
      </w:divBdr>
      <w:divsChild>
        <w:div w:id="545415691">
          <w:marLeft w:val="0"/>
          <w:marRight w:val="0"/>
          <w:marTop w:val="0"/>
          <w:marBottom w:val="0"/>
          <w:divBdr>
            <w:top w:val="none" w:sz="0" w:space="0" w:color="auto"/>
            <w:left w:val="none" w:sz="0" w:space="0" w:color="auto"/>
            <w:bottom w:val="none" w:sz="0" w:space="0" w:color="auto"/>
            <w:right w:val="none" w:sz="0" w:space="0" w:color="auto"/>
          </w:divBdr>
          <w:divsChild>
            <w:div w:id="6073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832">
      <w:bodyDiv w:val="1"/>
      <w:marLeft w:val="0"/>
      <w:marRight w:val="0"/>
      <w:marTop w:val="0"/>
      <w:marBottom w:val="0"/>
      <w:divBdr>
        <w:top w:val="none" w:sz="0" w:space="0" w:color="auto"/>
        <w:left w:val="none" w:sz="0" w:space="0" w:color="auto"/>
        <w:bottom w:val="none" w:sz="0" w:space="0" w:color="auto"/>
        <w:right w:val="none" w:sz="0" w:space="0" w:color="auto"/>
      </w:divBdr>
      <w:divsChild>
        <w:div w:id="836001750">
          <w:marLeft w:val="0"/>
          <w:marRight w:val="0"/>
          <w:marTop w:val="0"/>
          <w:marBottom w:val="0"/>
          <w:divBdr>
            <w:top w:val="none" w:sz="0" w:space="0" w:color="auto"/>
            <w:left w:val="none" w:sz="0" w:space="0" w:color="auto"/>
            <w:bottom w:val="none" w:sz="0" w:space="0" w:color="auto"/>
            <w:right w:val="none" w:sz="0" w:space="0" w:color="auto"/>
          </w:divBdr>
        </w:div>
        <w:div w:id="1575430885">
          <w:marLeft w:val="0"/>
          <w:marRight w:val="0"/>
          <w:marTop w:val="0"/>
          <w:marBottom w:val="0"/>
          <w:divBdr>
            <w:top w:val="none" w:sz="0" w:space="0" w:color="auto"/>
            <w:left w:val="none" w:sz="0" w:space="0" w:color="auto"/>
            <w:bottom w:val="none" w:sz="0" w:space="0" w:color="auto"/>
            <w:right w:val="none" w:sz="0" w:space="0" w:color="auto"/>
          </w:divBdr>
        </w:div>
      </w:divsChild>
    </w:div>
    <w:div w:id="877859955">
      <w:bodyDiv w:val="1"/>
      <w:marLeft w:val="0"/>
      <w:marRight w:val="0"/>
      <w:marTop w:val="0"/>
      <w:marBottom w:val="0"/>
      <w:divBdr>
        <w:top w:val="none" w:sz="0" w:space="0" w:color="auto"/>
        <w:left w:val="none" w:sz="0" w:space="0" w:color="auto"/>
        <w:bottom w:val="none" w:sz="0" w:space="0" w:color="auto"/>
        <w:right w:val="none" w:sz="0" w:space="0" w:color="auto"/>
      </w:divBdr>
    </w:div>
    <w:div w:id="878051907">
      <w:bodyDiv w:val="1"/>
      <w:marLeft w:val="0"/>
      <w:marRight w:val="0"/>
      <w:marTop w:val="0"/>
      <w:marBottom w:val="0"/>
      <w:divBdr>
        <w:top w:val="none" w:sz="0" w:space="0" w:color="auto"/>
        <w:left w:val="none" w:sz="0" w:space="0" w:color="auto"/>
        <w:bottom w:val="none" w:sz="0" w:space="0" w:color="auto"/>
        <w:right w:val="none" w:sz="0" w:space="0" w:color="auto"/>
      </w:divBdr>
      <w:divsChild>
        <w:div w:id="403454928">
          <w:marLeft w:val="0"/>
          <w:marRight w:val="0"/>
          <w:marTop w:val="0"/>
          <w:marBottom w:val="0"/>
          <w:divBdr>
            <w:top w:val="none" w:sz="0" w:space="0" w:color="auto"/>
            <w:left w:val="none" w:sz="0" w:space="0" w:color="auto"/>
            <w:bottom w:val="none" w:sz="0" w:space="0" w:color="auto"/>
            <w:right w:val="none" w:sz="0" w:space="0" w:color="auto"/>
          </w:divBdr>
        </w:div>
      </w:divsChild>
    </w:div>
    <w:div w:id="878467794">
      <w:bodyDiv w:val="1"/>
      <w:marLeft w:val="0"/>
      <w:marRight w:val="0"/>
      <w:marTop w:val="0"/>
      <w:marBottom w:val="0"/>
      <w:divBdr>
        <w:top w:val="none" w:sz="0" w:space="0" w:color="auto"/>
        <w:left w:val="none" w:sz="0" w:space="0" w:color="auto"/>
        <w:bottom w:val="none" w:sz="0" w:space="0" w:color="auto"/>
        <w:right w:val="none" w:sz="0" w:space="0" w:color="auto"/>
      </w:divBdr>
    </w:div>
    <w:div w:id="878666703">
      <w:bodyDiv w:val="1"/>
      <w:marLeft w:val="0"/>
      <w:marRight w:val="0"/>
      <w:marTop w:val="0"/>
      <w:marBottom w:val="0"/>
      <w:divBdr>
        <w:top w:val="none" w:sz="0" w:space="0" w:color="auto"/>
        <w:left w:val="none" w:sz="0" w:space="0" w:color="auto"/>
        <w:bottom w:val="none" w:sz="0" w:space="0" w:color="auto"/>
        <w:right w:val="none" w:sz="0" w:space="0" w:color="auto"/>
      </w:divBdr>
    </w:div>
    <w:div w:id="878668927">
      <w:bodyDiv w:val="1"/>
      <w:marLeft w:val="0"/>
      <w:marRight w:val="0"/>
      <w:marTop w:val="0"/>
      <w:marBottom w:val="0"/>
      <w:divBdr>
        <w:top w:val="none" w:sz="0" w:space="0" w:color="auto"/>
        <w:left w:val="none" w:sz="0" w:space="0" w:color="auto"/>
        <w:bottom w:val="none" w:sz="0" w:space="0" w:color="auto"/>
        <w:right w:val="none" w:sz="0" w:space="0" w:color="auto"/>
      </w:divBdr>
      <w:divsChild>
        <w:div w:id="121905154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78706833">
      <w:bodyDiv w:val="1"/>
      <w:marLeft w:val="0"/>
      <w:marRight w:val="0"/>
      <w:marTop w:val="0"/>
      <w:marBottom w:val="0"/>
      <w:divBdr>
        <w:top w:val="none" w:sz="0" w:space="0" w:color="auto"/>
        <w:left w:val="none" w:sz="0" w:space="0" w:color="auto"/>
        <w:bottom w:val="none" w:sz="0" w:space="0" w:color="auto"/>
        <w:right w:val="none" w:sz="0" w:space="0" w:color="auto"/>
      </w:divBdr>
    </w:div>
    <w:div w:id="878737263">
      <w:bodyDiv w:val="1"/>
      <w:marLeft w:val="0"/>
      <w:marRight w:val="0"/>
      <w:marTop w:val="0"/>
      <w:marBottom w:val="0"/>
      <w:divBdr>
        <w:top w:val="none" w:sz="0" w:space="0" w:color="auto"/>
        <w:left w:val="none" w:sz="0" w:space="0" w:color="auto"/>
        <w:bottom w:val="none" w:sz="0" w:space="0" w:color="auto"/>
        <w:right w:val="none" w:sz="0" w:space="0" w:color="auto"/>
      </w:divBdr>
    </w:div>
    <w:div w:id="878783873">
      <w:bodyDiv w:val="1"/>
      <w:marLeft w:val="0"/>
      <w:marRight w:val="0"/>
      <w:marTop w:val="0"/>
      <w:marBottom w:val="0"/>
      <w:divBdr>
        <w:top w:val="none" w:sz="0" w:space="0" w:color="auto"/>
        <w:left w:val="none" w:sz="0" w:space="0" w:color="auto"/>
        <w:bottom w:val="none" w:sz="0" w:space="0" w:color="auto"/>
        <w:right w:val="none" w:sz="0" w:space="0" w:color="auto"/>
      </w:divBdr>
    </w:div>
    <w:div w:id="878784708">
      <w:bodyDiv w:val="1"/>
      <w:marLeft w:val="0"/>
      <w:marRight w:val="0"/>
      <w:marTop w:val="0"/>
      <w:marBottom w:val="0"/>
      <w:divBdr>
        <w:top w:val="none" w:sz="0" w:space="0" w:color="auto"/>
        <w:left w:val="none" w:sz="0" w:space="0" w:color="auto"/>
        <w:bottom w:val="none" w:sz="0" w:space="0" w:color="auto"/>
        <w:right w:val="none" w:sz="0" w:space="0" w:color="auto"/>
      </w:divBdr>
    </w:div>
    <w:div w:id="878903501">
      <w:bodyDiv w:val="1"/>
      <w:marLeft w:val="0"/>
      <w:marRight w:val="0"/>
      <w:marTop w:val="0"/>
      <w:marBottom w:val="0"/>
      <w:divBdr>
        <w:top w:val="none" w:sz="0" w:space="0" w:color="auto"/>
        <w:left w:val="none" w:sz="0" w:space="0" w:color="auto"/>
        <w:bottom w:val="none" w:sz="0" w:space="0" w:color="auto"/>
        <w:right w:val="none" w:sz="0" w:space="0" w:color="auto"/>
      </w:divBdr>
      <w:divsChild>
        <w:div w:id="870344192">
          <w:marLeft w:val="0"/>
          <w:marRight w:val="0"/>
          <w:marTop w:val="0"/>
          <w:marBottom w:val="0"/>
          <w:divBdr>
            <w:top w:val="none" w:sz="0" w:space="0" w:color="auto"/>
            <w:left w:val="none" w:sz="0" w:space="0" w:color="auto"/>
            <w:bottom w:val="none" w:sz="0" w:space="0" w:color="auto"/>
            <w:right w:val="none" w:sz="0" w:space="0" w:color="auto"/>
          </w:divBdr>
          <w:divsChild>
            <w:div w:id="75212201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78932535">
      <w:bodyDiv w:val="1"/>
      <w:marLeft w:val="0"/>
      <w:marRight w:val="0"/>
      <w:marTop w:val="0"/>
      <w:marBottom w:val="0"/>
      <w:divBdr>
        <w:top w:val="none" w:sz="0" w:space="0" w:color="auto"/>
        <w:left w:val="none" w:sz="0" w:space="0" w:color="auto"/>
        <w:bottom w:val="none" w:sz="0" w:space="0" w:color="auto"/>
        <w:right w:val="none" w:sz="0" w:space="0" w:color="auto"/>
      </w:divBdr>
    </w:div>
    <w:div w:id="879510855">
      <w:bodyDiv w:val="1"/>
      <w:marLeft w:val="0"/>
      <w:marRight w:val="0"/>
      <w:marTop w:val="0"/>
      <w:marBottom w:val="0"/>
      <w:divBdr>
        <w:top w:val="none" w:sz="0" w:space="0" w:color="auto"/>
        <w:left w:val="none" w:sz="0" w:space="0" w:color="auto"/>
        <w:bottom w:val="none" w:sz="0" w:space="0" w:color="auto"/>
        <w:right w:val="none" w:sz="0" w:space="0" w:color="auto"/>
      </w:divBdr>
    </w:div>
    <w:div w:id="879708732">
      <w:bodyDiv w:val="1"/>
      <w:marLeft w:val="0"/>
      <w:marRight w:val="0"/>
      <w:marTop w:val="0"/>
      <w:marBottom w:val="0"/>
      <w:divBdr>
        <w:top w:val="none" w:sz="0" w:space="0" w:color="auto"/>
        <w:left w:val="none" w:sz="0" w:space="0" w:color="auto"/>
        <w:bottom w:val="none" w:sz="0" w:space="0" w:color="auto"/>
        <w:right w:val="none" w:sz="0" w:space="0" w:color="auto"/>
      </w:divBdr>
      <w:divsChild>
        <w:div w:id="527765609">
          <w:marLeft w:val="0"/>
          <w:marRight w:val="0"/>
          <w:marTop w:val="0"/>
          <w:marBottom w:val="0"/>
          <w:divBdr>
            <w:top w:val="none" w:sz="0" w:space="0" w:color="auto"/>
            <w:left w:val="none" w:sz="0" w:space="0" w:color="auto"/>
            <w:bottom w:val="none" w:sz="0" w:space="0" w:color="auto"/>
            <w:right w:val="none" w:sz="0" w:space="0" w:color="auto"/>
          </w:divBdr>
          <w:divsChild>
            <w:div w:id="1325890286">
              <w:marLeft w:val="0"/>
              <w:marRight w:val="0"/>
              <w:marTop w:val="0"/>
              <w:marBottom w:val="0"/>
              <w:divBdr>
                <w:top w:val="none" w:sz="0" w:space="0" w:color="auto"/>
                <w:left w:val="none" w:sz="0" w:space="0" w:color="auto"/>
                <w:bottom w:val="none" w:sz="0" w:space="0" w:color="auto"/>
                <w:right w:val="none" w:sz="0" w:space="0" w:color="auto"/>
              </w:divBdr>
            </w:div>
          </w:divsChild>
        </w:div>
        <w:div w:id="532428491">
          <w:marLeft w:val="0"/>
          <w:marRight w:val="0"/>
          <w:marTop w:val="225"/>
          <w:marBottom w:val="600"/>
          <w:divBdr>
            <w:top w:val="none" w:sz="0" w:space="0" w:color="auto"/>
            <w:left w:val="none" w:sz="0" w:space="0" w:color="auto"/>
            <w:bottom w:val="none" w:sz="0" w:space="0" w:color="auto"/>
            <w:right w:val="none" w:sz="0" w:space="0" w:color="auto"/>
          </w:divBdr>
        </w:div>
      </w:divsChild>
    </w:div>
    <w:div w:id="879782696">
      <w:bodyDiv w:val="1"/>
      <w:marLeft w:val="0"/>
      <w:marRight w:val="0"/>
      <w:marTop w:val="0"/>
      <w:marBottom w:val="0"/>
      <w:divBdr>
        <w:top w:val="none" w:sz="0" w:space="0" w:color="auto"/>
        <w:left w:val="none" w:sz="0" w:space="0" w:color="auto"/>
        <w:bottom w:val="none" w:sz="0" w:space="0" w:color="auto"/>
        <w:right w:val="none" w:sz="0" w:space="0" w:color="auto"/>
      </w:divBdr>
    </w:div>
    <w:div w:id="879783370">
      <w:bodyDiv w:val="1"/>
      <w:marLeft w:val="0"/>
      <w:marRight w:val="0"/>
      <w:marTop w:val="0"/>
      <w:marBottom w:val="0"/>
      <w:divBdr>
        <w:top w:val="none" w:sz="0" w:space="0" w:color="auto"/>
        <w:left w:val="none" w:sz="0" w:space="0" w:color="auto"/>
        <w:bottom w:val="none" w:sz="0" w:space="0" w:color="auto"/>
        <w:right w:val="none" w:sz="0" w:space="0" w:color="auto"/>
      </w:divBdr>
    </w:div>
    <w:div w:id="879902302">
      <w:bodyDiv w:val="1"/>
      <w:marLeft w:val="0"/>
      <w:marRight w:val="0"/>
      <w:marTop w:val="0"/>
      <w:marBottom w:val="0"/>
      <w:divBdr>
        <w:top w:val="none" w:sz="0" w:space="0" w:color="auto"/>
        <w:left w:val="none" w:sz="0" w:space="0" w:color="auto"/>
        <w:bottom w:val="none" w:sz="0" w:space="0" w:color="auto"/>
        <w:right w:val="none" w:sz="0" w:space="0" w:color="auto"/>
      </w:divBdr>
      <w:divsChild>
        <w:div w:id="254553573">
          <w:marLeft w:val="0"/>
          <w:marRight w:val="0"/>
          <w:marTop w:val="225"/>
          <w:marBottom w:val="600"/>
          <w:divBdr>
            <w:top w:val="none" w:sz="0" w:space="0" w:color="auto"/>
            <w:left w:val="none" w:sz="0" w:space="0" w:color="auto"/>
            <w:bottom w:val="none" w:sz="0" w:space="0" w:color="auto"/>
            <w:right w:val="none" w:sz="0" w:space="0" w:color="auto"/>
          </w:divBdr>
        </w:div>
        <w:div w:id="665867594">
          <w:marLeft w:val="0"/>
          <w:marRight w:val="0"/>
          <w:marTop w:val="0"/>
          <w:marBottom w:val="0"/>
          <w:divBdr>
            <w:top w:val="none" w:sz="0" w:space="0" w:color="auto"/>
            <w:left w:val="none" w:sz="0" w:space="0" w:color="auto"/>
            <w:bottom w:val="none" w:sz="0" w:space="0" w:color="auto"/>
            <w:right w:val="none" w:sz="0" w:space="0" w:color="auto"/>
          </w:divBdr>
          <w:divsChild>
            <w:div w:id="14938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8542">
      <w:bodyDiv w:val="1"/>
      <w:marLeft w:val="0"/>
      <w:marRight w:val="0"/>
      <w:marTop w:val="0"/>
      <w:marBottom w:val="0"/>
      <w:divBdr>
        <w:top w:val="none" w:sz="0" w:space="0" w:color="auto"/>
        <w:left w:val="none" w:sz="0" w:space="0" w:color="auto"/>
        <w:bottom w:val="none" w:sz="0" w:space="0" w:color="auto"/>
        <w:right w:val="none" w:sz="0" w:space="0" w:color="auto"/>
      </w:divBdr>
      <w:divsChild>
        <w:div w:id="722871780">
          <w:marLeft w:val="0"/>
          <w:marRight w:val="0"/>
          <w:marTop w:val="0"/>
          <w:marBottom w:val="0"/>
          <w:divBdr>
            <w:top w:val="none" w:sz="0" w:space="0" w:color="auto"/>
            <w:left w:val="none" w:sz="0" w:space="0" w:color="auto"/>
            <w:bottom w:val="none" w:sz="0" w:space="0" w:color="auto"/>
            <w:right w:val="none" w:sz="0" w:space="0" w:color="auto"/>
          </w:divBdr>
          <w:divsChild>
            <w:div w:id="16477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68318">
      <w:bodyDiv w:val="1"/>
      <w:marLeft w:val="0"/>
      <w:marRight w:val="0"/>
      <w:marTop w:val="0"/>
      <w:marBottom w:val="0"/>
      <w:divBdr>
        <w:top w:val="none" w:sz="0" w:space="0" w:color="auto"/>
        <w:left w:val="none" w:sz="0" w:space="0" w:color="auto"/>
        <w:bottom w:val="none" w:sz="0" w:space="0" w:color="auto"/>
        <w:right w:val="none" w:sz="0" w:space="0" w:color="auto"/>
      </w:divBdr>
    </w:div>
    <w:div w:id="880245975">
      <w:bodyDiv w:val="1"/>
      <w:marLeft w:val="0"/>
      <w:marRight w:val="0"/>
      <w:marTop w:val="0"/>
      <w:marBottom w:val="0"/>
      <w:divBdr>
        <w:top w:val="none" w:sz="0" w:space="0" w:color="auto"/>
        <w:left w:val="none" w:sz="0" w:space="0" w:color="auto"/>
        <w:bottom w:val="none" w:sz="0" w:space="0" w:color="auto"/>
        <w:right w:val="none" w:sz="0" w:space="0" w:color="auto"/>
      </w:divBdr>
    </w:div>
    <w:div w:id="880628939">
      <w:bodyDiv w:val="1"/>
      <w:marLeft w:val="0"/>
      <w:marRight w:val="0"/>
      <w:marTop w:val="0"/>
      <w:marBottom w:val="0"/>
      <w:divBdr>
        <w:top w:val="none" w:sz="0" w:space="0" w:color="auto"/>
        <w:left w:val="none" w:sz="0" w:space="0" w:color="auto"/>
        <w:bottom w:val="none" w:sz="0" w:space="0" w:color="auto"/>
        <w:right w:val="none" w:sz="0" w:space="0" w:color="auto"/>
      </w:divBdr>
    </w:div>
    <w:div w:id="880870178">
      <w:bodyDiv w:val="1"/>
      <w:marLeft w:val="0"/>
      <w:marRight w:val="0"/>
      <w:marTop w:val="0"/>
      <w:marBottom w:val="0"/>
      <w:divBdr>
        <w:top w:val="none" w:sz="0" w:space="0" w:color="auto"/>
        <w:left w:val="none" w:sz="0" w:space="0" w:color="auto"/>
        <w:bottom w:val="none" w:sz="0" w:space="0" w:color="auto"/>
        <w:right w:val="none" w:sz="0" w:space="0" w:color="auto"/>
      </w:divBdr>
    </w:div>
    <w:div w:id="880941919">
      <w:bodyDiv w:val="1"/>
      <w:marLeft w:val="0"/>
      <w:marRight w:val="0"/>
      <w:marTop w:val="0"/>
      <w:marBottom w:val="0"/>
      <w:divBdr>
        <w:top w:val="none" w:sz="0" w:space="0" w:color="auto"/>
        <w:left w:val="none" w:sz="0" w:space="0" w:color="auto"/>
        <w:bottom w:val="none" w:sz="0" w:space="0" w:color="auto"/>
        <w:right w:val="none" w:sz="0" w:space="0" w:color="auto"/>
      </w:divBdr>
    </w:div>
    <w:div w:id="881017238">
      <w:bodyDiv w:val="1"/>
      <w:marLeft w:val="0"/>
      <w:marRight w:val="0"/>
      <w:marTop w:val="0"/>
      <w:marBottom w:val="0"/>
      <w:divBdr>
        <w:top w:val="none" w:sz="0" w:space="0" w:color="auto"/>
        <w:left w:val="none" w:sz="0" w:space="0" w:color="auto"/>
        <w:bottom w:val="none" w:sz="0" w:space="0" w:color="auto"/>
        <w:right w:val="none" w:sz="0" w:space="0" w:color="auto"/>
      </w:divBdr>
    </w:div>
    <w:div w:id="881091985">
      <w:bodyDiv w:val="1"/>
      <w:marLeft w:val="0"/>
      <w:marRight w:val="0"/>
      <w:marTop w:val="0"/>
      <w:marBottom w:val="0"/>
      <w:divBdr>
        <w:top w:val="none" w:sz="0" w:space="0" w:color="auto"/>
        <w:left w:val="none" w:sz="0" w:space="0" w:color="auto"/>
        <w:bottom w:val="none" w:sz="0" w:space="0" w:color="auto"/>
        <w:right w:val="none" w:sz="0" w:space="0" w:color="auto"/>
      </w:divBdr>
    </w:div>
    <w:div w:id="881096255">
      <w:bodyDiv w:val="1"/>
      <w:marLeft w:val="0"/>
      <w:marRight w:val="0"/>
      <w:marTop w:val="0"/>
      <w:marBottom w:val="0"/>
      <w:divBdr>
        <w:top w:val="none" w:sz="0" w:space="0" w:color="auto"/>
        <w:left w:val="none" w:sz="0" w:space="0" w:color="auto"/>
        <w:bottom w:val="none" w:sz="0" w:space="0" w:color="auto"/>
        <w:right w:val="none" w:sz="0" w:space="0" w:color="auto"/>
      </w:divBdr>
      <w:divsChild>
        <w:div w:id="955721702">
          <w:marLeft w:val="0"/>
          <w:marRight w:val="0"/>
          <w:marTop w:val="0"/>
          <w:marBottom w:val="0"/>
          <w:divBdr>
            <w:top w:val="none" w:sz="0" w:space="0" w:color="auto"/>
            <w:left w:val="none" w:sz="0" w:space="0" w:color="auto"/>
            <w:bottom w:val="none" w:sz="0" w:space="0" w:color="auto"/>
            <w:right w:val="none" w:sz="0" w:space="0" w:color="auto"/>
          </w:divBdr>
          <w:divsChild>
            <w:div w:id="268583675">
              <w:marLeft w:val="0"/>
              <w:marRight w:val="0"/>
              <w:marTop w:val="0"/>
              <w:marBottom w:val="0"/>
              <w:divBdr>
                <w:top w:val="none" w:sz="0" w:space="0" w:color="auto"/>
                <w:left w:val="none" w:sz="0" w:space="0" w:color="auto"/>
                <w:bottom w:val="none" w:sz="0" w:space="0" w:color="auto"/>
                <w:right w:val="none" w:sz="0" w:space="0" w:color="auto"/>
              </w:divBdr>
            </w:div>
          </w:divsChild>
        </w:div>
        <w:div w:id="1719544636">
          <w:marLeft w:val="0"/>
          <w:marRight w:val="0"/>
          <w:marTop w:val="0"/>
          <w:marBottom w:val="0"/>
          <w:divBdr>
            <w:top w:val="none" w:sz="0" w:space="0" w:color="auto"/>
            <w:left w:val="single" w:sz="6" w:space="15" w:color="EDEDED"/>
            <w:bottom w:val="none" w:sz="0" w:space="0" w:color="auto"/>
            <w:right w:val="none" w:sz="0" w:space="0" w:color="auto"/>
          </w:divBdr>
        </w:div>
      </w:divsChild>
    </w:div>
    <w:div w:id="881138297">
      <w:bodyDiv w:val="1"/>
      <w:marLeft w:val="0"/>
      <w:marRight w:val="0"/>
      <w:marTop w:val="0"/>
      <w:marBottom w:val="0"/>
      <w:divBdr>
        <w:top w:val="none" w:sz="0" w:space="0" w:color="auto"/>
        <w:left w:val="none" w:sz="0" w:space="0" w:color="auto"/>
        <w:bottom w:val="none" w:sz="0" w:space="0" w:color="auto"/>
        <w:right w:val="none" w:sz="0" w:space="0" w:color="auto"/>
      </w:divBdr>
      <w:divsChild>
        <w:div w:id="14990393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81554896">
      <w:bodyDiv w:val="1"/>
      <w:marLeft w:val="0"/>
      <w:marRight w:val="0"/>
      <w:marTop w:val="0"/>
      <w:marBottom w:val="0"/>
      <w:divBdr>
        <w:top w:val="none" w:sz="0" w:space="0" w:color="auto"/>
        <w:left w:val="none" w:sz="0" w:space="0" w:color="auto"/>
        <w:bottom w:val="none" w:sz="0" w:space="0" w:color="auto"/>
        <w:right w:val="none" w:sz="0" w:space="0" w:color="auto"/>
      </w:divBdr>
    </w:div>
    <w:div w:id="881745459">
      <w:bodyDiv w:val="1"/>
      <w:marLeft w:val="0"/>
      <w:marRight w:val="0"/>
      <w:marTop w:val="0"/>
      <w:marBottom w:val="0"/>
      <w:divBdr>
        <w:top w:val="none" w:sz="0" w:space="0" w:color="auto"/>
        <w:left w:val="none" w:sz="0" w:space="0" w:color="auto"/>
        <w:bottom w:val="none" w:sz="0" w:space="0" w:color="auto"/>
        <w:right w:val="none" w:sz="0" w:space="0" w:color="auto"/>
      </w:divBdr>
      <w:divsChild>
        <w:div w:id="966355791">
          <w:marLeft w:val="0"/>
          <w:marRight w:val="0"/>
          <w:marTop w:val="0"/>
          <w:marBottom w:val="0"/>
          <w:divBdr>
            <w:top w:val="none" w:sz="0" w:space="0" w:color="auto"/>
            <w:left w:val="none" w:sz="0" w:space="0" w:color="auto"/>
            <w:bottom w:val="none" w:sz="0" w:space="0" w:color="auto"/>
            <w:right w:val="none" w:sz="0" w:space="0" w:color="auto"/>
          </w:divBdr>
          <w:divsChild>
            <w:div w:id="14471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52814">
      <w:bodyDiv w:val="1"/>
      <w:marLeft w:val="0"/>
      <w:marRight w:val="0"/>
      <w:marTop w:val="0"/>
      <w:marBottom w:val="0"/>
      <w:divBdr>
        <w:top w:val="none" w:sz="0" w:space="0" w:color="auto"/>
        <w:left w:val="none" w:sz="0" w:space="0" w:color="auto"/>
        <w:bottom w:val="none" w:sz="0" w:space="0" w:color="auto"/>
        <w:right w:val="none" w:sz="0" w:space="0" w:color="auto"/>
      </w:divBdr>
    </w:div>
    <w:div w:id="881794156">
      <w:bodyDiv w:val="1"/>
      <w:marLeft w:val="0"/>
      <w:marRight w:val="0"/>
      <w:marTop w:val="0"/>
      <w:marBottom w:val="0"/>
      <w:divBdr>
        <w:top w:val="none" w:sz="0" w:space="0" w:color="auto"/>
        <w:left w:val="none" w:sz="0" w:space="0" w:color="auto"/>
        <w:bottom w:val="none" w:sz="0" w:space="0" w:color="auto"/>
        <w:right w:val="none" w:sz="0" w:space="0" w:color="auto"/>
      </w:divBdr>
      <w:divsChild>
        <w:div w:id="831456070">
          <w:marLeft w:val="0"/>
          <w:marRight w:val="0"/>
          <w:marTop w:val="0"/>
          <w:marBottom w:val="0"/>
          <w:divBdr>
            <w:top w:val="none" w:sz="0" w:space="0" w:color="auto"/>
            <w:left w:val="none" w:sz="0" w:space="0" w:color="auto"/>
            <w:bottom w:val="none" w:sz="0" w:space="0" w:color="auto"/>
            <w:right w:val="none" w:sz="0" w:space="0" w:color="auto"/>
          </w:divBdr>
        </w:div>
      </w:divsChild>
    </w:div>
    <w:div w:id="881941807">
      <w:bodyDiv w:val="1"/>
      <w:marLeft w:val="0"/>
      <w:marRight w:val="0"/>
      <w:marTop w:val="0"/>
      <w:marBottom w:val="0"/>
      <w:divBdr>
        <w:top w:val="none" w:sz="0" w:space="0" w:color="auto"/>
        <w:left w:val="none" w:sz="0" w:space="0" w:color="auto"/>
        <w:bottom w:val="none" w:sz="0" w:space="0" w:color="auto"/>
        <w:right w:val="none" w:sz="0" w:space="0" w:color="auto"/>
      </w:divBdr>
      <w:divsChild>
        <w:div w:id="536936826">
          <w:marLeft w:val="0"/>
          <w:marRight w:val="0"/>
          <w:marTop w:val="0"/>
          <w:marBottom w:val="0"/>
          <w:divBdr>
            <w:top w:val="none" w:sz="0" w:space="0" w:color="auto"/>
            <w:left w:val="none" w:sz="0" w:space="0" w:color="auto"/>
            <w:bottom w:val="none" w:sz="0" w:space="0" w:color="auto"/>
            <w:right w:val="none" w:sz="0" w:space="0" w:color="auto"/>
          </w:divBdr>
        </w:div>
      </w:divsChild>
    </w:div>
    <w:div w:id="882131366">
      <w:bodyDiv w:val="1"/>
      <w:marLeft w:val="0"/>
      <w:marRight w:val="0"/>
      <w:marTop w:val="0"/>
      <w:marBottom w:val="0"/>
      <w:divBdr>
        <w:top w:val="none" w:sz="0" w:space="0" w:color="auto"/>
        <w:left w:val="none" w:sz="0" w:space="0" w:color="auto"/>
        <w:bottom w:val="none" w:sz="0" w:space="0" w:color="auto"/>
        <w:right w:val="none" w:sz="0" w:space="0" w:color="auto"/>
      </w:divBdr>
    </w:div>
    <w:div w:id="882139203">
      <w:bodyDiv w:val="1"/>
      <w:marLeft w:val="0"/>
      <w:marRight w:val="0"/>
      <w:marTop w:val="0"/>
      <w:marBottom w:val="0"/>
      <w:divBdr>
        <w:top w:val="none" w:sz="0" w:space="0" w:color="auto"/>
        <w:left w:val="none" w:sz="0" w:space="0" w:color="auto"/>
        <w:bottom w:val="none" w:sz="0" w:space="0" w:color="auto"/>
        <w:right w:val="none" w:sz="0" w:space="0" w:color="auto"/>
      </w:divBdr>
    </w:div>
    <w:div w:id="882517407">
      <w:bodyDiv w:val="1"/>
      <w:marLeft w:val="0"/>
      <w:marRight w:val="0"/>
      <w:marTop w:val="0"/>
      <w:marBottom w:val="0"/>
      <w:divBdr>
        <w:top w:val="none" w:sz="0" w:space="0" w:color="auto"/>
        <w:left w:val="none" w:sz="0" w:space="0" w:color="auto"/>
        <w:bottom w:val="none" w:sz="0" w:space="0" w:color="auto"/>
        <w:right w:val="none" w:sz="0" w:space="0" w:color="auto"/>
      </w:divBdr>
      <w:divsChild>
        <w:div w:id="413433719">
          <w:marLeft w:val="0"/>
          <w:marRight w:val="0"/>
          <w:marTop w:val="0"/>
          <w:marBottom w:val="0"/>
          <w:divBdr>
            <w:top w:val="none" w:sz="0" w:space="0" w:color="auto"/>
            <w:left w:val="none" w:sz="0" w:space="0" w:color="auto"/>
            <w:bottom w:val="none" w:sz="0" w:space="0" w:color="auto"/>
            <w:right w:val="none" w:sz="0" w:space="0" w:color="auto"/>
          </w:divBdr>
          <w:divsChild>
            <w:div w:id="9725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3042">
      <w:bodyDiv w:val="1"/>
      <w:marLeft w:val="0"/>
      <w:marRight w:val="0"/>
      <w:marTop w:val="0"/>
      <w:marBottom w:val="0"/>
      <w:divBdr>
        <w:top w:val="none" w:sz="0" w:space="0" w:color="auto"/>
        <w:left w:val="none" w:sz="0" w:space="0" w:color="auto"/>
        <w:bottom w:val="none" w:sz="0" w:space="0" w:color="auto"/>
        <w:right w:val="none" w:sz="0" w:space="0" w:color="auto"/>
      </w:divBdr>
      <w:divsChild>
        <w:div w:id="1087263873">
          <w:marLeft w:val="0"/>
          <w:marRight w:val="0"/>
          <w:marTop w:val="0"/>
          <w:marBottom w:val="0"/>
          <w:divBdr>
            <w:top w:val="none" w:sz="0" w:space="0" w:color="auto"/>
            <w:left w:val="none" w:sz="0" w:space="0" w:color="auto"/>
            <w:bottom w:val="none" w:sz="0" w:space="0" w:color="auto"/>
            <w:right w:val="none" w:sz="0" w:space="0" w:color="auto"/>
          </w:divBdr>
          <w:divsChild>
            <w:div w:id="310062472">
              <w:marLeft w:val="900"/>
              <w:marRight w:val="0"/>
              <w:marTop w:val="0"/>
              <w:marBottom w:val="0"/>
              <w:divBdr>
                <w:top w:val="none" w:sz="0" w:space="0" w:color="auto"/>
                <w:left w:val="none" w:sz="0" w:space="0" w:color="auto"/>
                <w:bottom w:val="none" w:sz="0" w:space="0" w:color="auto"/>
                <w:right w:val="none" w:sz="0" w:space="0" w:color="auto"/>
              </w:divBdr>
              <w:divsChild>
                <w:div w:id="402221288">
                  <w:marLeft w:val="0"/>
                  <w:marRight w:val="0"/>
                  <w:marTop w:val="0"/>
                  <w:marBottom w:val="0"/>
                  <w:divBdr>
                    <w:top w:val="none" w:sz="0" w:space="0" w:color="auto"/>
                    <w:left w:val="none" w:sz="0" w:space="0" w:color="auto"/>
                    <w:bottom w:val="none" w:sz="0" w:space="0" w:color="auto"/>
                    <w:right w:val="none" w:sz="0" w:space="0" w:color="auto"/>
                  </w:divBdr>
                </w:div>
                <w:div w:id="7448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8954">
      <w:bodyDiv w:val="1"/>
      <w:marLeft w:val="0"/>
      <w:marRight w:val="0"/>
      <w:marTop w:val="0"/>
      <w:marBottom w:val="0"/>
      <w:divBdr>
        <w:top w:val="none" w:sz="0" w:space="0" w:color="auto"/>
        <w:left w:val="none" w:sz="0" w:space="0" w:color="auto"/>
        <w:bottom w:val="none" w:sz="0" w:space="0" w:color="auto"/>
        <w:right w:val="none" w:sz="0" w:space="0" w:color="auto"/>
      </w:divBdr>
      <w:divsChild>
        <w:div w:id="1409155417">
          <w:marLeft w:val="0"/>
          <w:marRight w:val="0"/>
          <w:marTop w:val="0"/>
          <w:marBottom w:val="0"/>
          <w:divBdr>
            <w:top w:val="none" w:sz="0" w:space="0" w:color="auto"/>
            <w:left w:val="none" w:sz="0" w:space="0" w:color="auto"/>
            <w:bottom w:val="none" w:sz="0" w:space="0" w:color="auto"/>
            <w:right w:val="none" w:sz="0" w:space="0" w:color="auto"/>
          </w:divBdr>
        </w:div>
      </w:divsChild>
    </w:div>
    <w:div w:id="882785419">
      <w:bodyDiv w:val="1"/>
      <w:marLeft w:val="0"/>
      <w:marRight w:val="0"/>
      <w:marTop w:val="0"/>
      <w:marBottom w:val="0"/>
      <w:divBdr>
        <w:top w:val="none" w:sz="0" w:space="0" w:color="auto"/>
        <w:left w:val="none" w:sz="0" w:space="0" w:color="auto"/>
        <w:bottom w:val="none" w:sz="0" w:space="0" w:color="auto"/>
        <w:right w:val="none" w:sz="0" w:space="0" w:color="auto"/>
      </w:divBdr>
    </w:div>
    <w:div w:id="882787602">
      <w:bodyDiv w:val="1"/>
      <w:marLeft w:val="0"/>
      <w:marRight w:val="0"/>
      <w:marTop w:val="0"/>
      <w:marBottom w:val="0"/>
      <w:divBdr>
        <w:top w:val="none" w:sz="0" w:space="0" w:color="auto"/>
        <w:left w:val="none" w:sz="0" w:space="0" w:color="auto"/>
        <w:bottom w:val="none" w:sz="0" w:space="0" w:color="auto"/>
        <w:right w:val="none" w:sz="0" w:space="0" w:color="auto"/>
      </w:divBdr>
      <w:divsChild>
        <w:div w:id="820315578">
          <w:marLeft w:val="0"/>
          <w:marRight w:val="0"/>
          <w:marTop w:val="0"/>
          <w:marBottom w:val="0"/>
          <w:divBdr>
            <w:top w:val="none" w:sz="0" w:space="0" w:color="auto"/>
            <w:left w:val="none" w:sz="0" w:space="0" w:color="auto"/>
            <w:bottom w:val="none" w:sz="0" w:space="0" w:color="auto"/>
            <w:right w:val="none" w:sz="0" w:space="0" w:color="auto"/>
          </w:divBdr>
        </w:div>
        <w:div w:id="870610807">
          <w:marLeft w:val="0"/>
          <w:marRight w:val="0"/>
          <w:marTop w:val="0"/>
          <w:marBottom w:val="0"/>
          <w:divBdr>
            <w:top w:val="none" w:sz="0" w:space="0" w:color="auto"/>
            <w:left w:val="none" w:sz="0" w:space="0" w:color="auto"/>
            <w:bottom w:val="none" w:sz="0" w:space="0" w:color="auto"/>
            <w:right w:val="none" w:sz="0" w:space="0" w:color="auto"/>
          </w:divBdr>
        </w:div>
      </w:divsChild>
    </w:div>
    <w:div w:id="883446527">
      <w:bodyDiv w:val="1"/>
      <w:marLeft w:val="0"/>
      <w:marRight w:val="0"/>
      <w:marTop w:val="0"/>
      <w:marBottom w:val="0"/>
      <w:divBdr>
        <w:top w:val="none" w:sz="0" w:space="0" w:color="auto"/>
        <w:left w:val="none" w:sz="0" w:space="0" w:color="auto"/>
        <w:bottom w:val="none" w:sz="0" w:space="0" w:color="auto"/>
        <w:right w:val="none" w:sz="0" w:space="0" w:color="auto"/>
      </w:divBdr>
    </w:div>
    <w:div w:id="883448262">
      <w:bodyDiv w:val="1"/>
      <w:marLeft w:val="0"/>
      <w:marRight w:val="0"/>
      <w:marTop w:val="0"/>
      <w:marBottom w:val="0"/>
      <w:divBdr>
        <w:top w:val="none" w:sz="0" w:space="0" w:color="auto"/>
        <w:left w:val="none" w:sz="0" w:space="0" w:color="auto"/>
        <w:bottom w:val="none" w:sz="0" w:space="0" w:color="auto"/>
        <w:right w:val="none" w:sz="0" w:space="0" w:color="auto"/>
      </w:divBdr>
      <w:divsChild>
        <w:div w:id="17586555">
          <w:marLeft w:val="0"/>
          <w:marRight w:val="0"/>
          <w:marTop w:val="0"/>
          <w:marBottom w:val="0"/>
          <w:divBdr>
            <w:top w:val="none" w:sz="0" w:space="0" w:color="auto"/>
            <w:left w:val="none" w:sz="0" w:space="0" w:color="auto"/>
            <w:bottom w:val="none" w:sz="0" w:space="0" w:color="auto"/>
            <w:right w:val="none" w:sz="0" w:space="0" w:color="auto"/>
          </w:divBdr>
        </w:div>
        <w:div w:id="1347756101">
          <w:marLeft w:val="0"/>
          <w:marRight w:val="0"/>
          <w:marTop w:val="0"/>
          <w:marBottom w:val="375"/>
          <w:divBdr>
            <w:top w:val="none" w:sz="0" w:space="0" w:color="auto"/>
            <w:left w:val="none" w:sz="0" w:space="0" w:color="auto"/>
            <w:bottom w:val="none" w:sz="0" w:space="0" w:color="auto"/>
            <w:right w:val="none" w:sz="0" w:space="0" w:color="auto"/>
          </w:divBdr>
          <w:divsChild>
            <w:div w:id="154890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23156">
      <w:bodyDiv w:val="1"/>
      <w:marLeft w:val="0"/>
      <w:marRight w:val="0"/>
      <w:marTop w:val="0"/>
      <w:marBottom w:val="0"/>
      <w:divBdr>
        <w:top w:val="none" w:sz="0" w:space="0" w:color="auto"/>
        <w:left w:val="none" w:sz="0" w:space="0" w:color="auto"/>
        <w:bottom w:val="none" w:sz="0" w:space="0" w:color="auto"/>
        <w:right w:val="none" w:sz="0" w:space="0" w:color="auto"/>
      </w:divBdr>
      <w:divsChild>
        <w:div w:id="1602952252">
          <w:marLeft w:val="0"/>
          <w:marRight w:val="0"/>
          <w:marTop w:val="0"/>
          <w:marBottom w:val="0"/>
          <w:divBdr>
            <w:top w:val="none" w:sz="0" w:space="0" w:color="auto"/>
            <w:left w:val="none" w:sz="0" w:space="0" w:color="auto"/>
            <w:bottom w:val="none" w:sz="0" w:space="0" w:color="auto"/>
            <w:right w:val="none" w:sz="0" w:space="0" w:color="auto"/>
          </w:divBdr>
        </w:div>
      </w:divsChild>
    </w:div>
    <w:div w:id="883832994">
      <w:bodyDiv w:val="1"/>
      <w:marLeft w:val="0"/>
      <w:marRight w:val="0"/>
      <w:marTop w:val="0"/>
      <w:marBottom w:val="0"/>
      <w:divBdr>
        <w:top w:val="none" w:sz="0" w:space="0" w:color="auto"/>
        <w:left w:val="none" w:sz="0" w:space="0" w:color="auto"/>
        <w:bottom w:val="none" w:sz="0" w:space="0" w:color="auto"/>
        <w:right w:val="none" w:sz="0" w:space="0" w:color="auto"/>
      </w:divBdr>
      <w:divsChild>
        <w:div w:id="1152916200">
          <w:marLeft w:val="0"/>
          <w:marRight w:val="0"/>
          <w:marTop w:val="0"/>
          <w:marBottom w:val="0"/>
          <w:divBdr>
            <w:top w:val="none" w:sz="0" w:space="0" w:color="auto"/>
            <w:left w:val="none" w:sz="0" w:space="0" w:color="auto"/>
            <w:bottom w:val="none" w:sz="0" w:space="0" w:color="auto"/>
            <w:right w:val="none" w:sz="0" w:space="0" w:color="auto"/>
          </w:divBdr>
          <w:divsChild>
            <w:div w:id="1113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80865">
      <w:bodyDiv w:val="1"/>
      <w:marLeft w:val="0"/>
      <w:marRight w:val="0"/>
      <w:marTop w:val="0"/>
      <w:marBottom w:val="0"/>
      <w:divBdr>
        <w:top w:val="none" w:sz="0" w:space="0" w:color="auto"/>
        <w:left w:val="none" w:sz="0" w:space="0" w:color="auto"/>
        <w:bottom w:val="none" w:sz="0" w:space="0" w:color="auto"/>
        <w:right w:val="none" w:sz="0" w:space="0" w:color="auto"/>
      </w:divBdr>
    </w:div>
    <w:div w:id="884293550">
      <w:bodyDiv w:val="1"/>
      <w:marLeft w:val="0"/>
      <w:marRight w:val="0"/>
      <w:marTop w:val="0"/>
      <w:marBottom w:val="0"/>
      <w:divBdr>
        <w:top w:val="none" w:sz="0" w:space="0" w:color="auto"/>
        <w:left w:val="none" w:sz="0" w:space="0" w:color="auto"/>
        <w:bottom w:val="none" w:sz="0" w:space="0" w:color="auto"/>
        <w:right w:val="none" w:sz="0" w:space="0" w:color="auto"/>
      </w:divBdr>
    </w:div>
    <w:div w:id="884408535">
      <w:bodyDiv w:val="1"/>
      <w:marLeft w:val="0"/>
      <w:marRight w:val="0"/>
      <w:marTop w:val="0"/>
      <w:marBottom w:val="0"/>
      <w:divBdr>
        <w:top w:val="none" w:sz="0" w:space="0" w:color="auto"/>
        <w:left w:val="none" w:sz="0" w:space="0" w:color="auto"/>
        <w:bottom w:val="none" w:sz="0" w:space="0" w:color="auto"/>
        <w:right w:val="none" w:sz="0" w:space="0" w:color="auto"/>
      </w:divBdr>
    </w:div>
    <w:div w:id="884827318">
      <w:bodyDiv w:val="1"/>
      <w:marLeft w:val="0"/>
      <w:marRight w:val="0"/>
      <w:marTop w:val="0"/>
      <w:marBottom w:val="0"/>
      <w:divBdr>
        <w:top w:val="none" w:sz="0" w:space="0" w:color="auto"/>
        <w:left w:val="none" w:sz="0" w:space="0" w:color="auto"/>
        <w:bottom w:val="none" w:sz="0" w:space="0" w:color="auto"/>
        <w:right w:val="none" w:sz="0" w:space="0" w:color="auto"/>
      </w:divBdr>
    </w:div>
    <w:div w:id="884830559">
      <w:bodyDiv w:val="1"/>
      <w:marLeft w:val="0"/>
      <w:marRight w:val="0"/>
      <w:marTop w:val="0"/>
      <w:marBottom w:val="0"/>
      <w:divBdr>
        <w:top w:val="none" w:sz="0" w:space="0" w:color="auto"/>
        <w:left w:val="none" w:sz="0" w:space="0" w:color="auto"/>
        <w:bottom w:val="none" w:sz="0" w:space="0" w:color="auto"/>
        <w:right w:val="none" w:sz="0" w:space="0" w:color="auto"/>
      </w:divBdr>
    </w:div>
    <w:div w:id="884869458">
      <w:bodyDiv w:val="1"/>
      <w:marLeft w:val="0"/>
      <w:marRight w:val="0"/>
      <w:marTop w:val="0"/>
      <w:marBottom w:val="0"/>
      <w:divBdr>
        <w:top w:val="none" w:sz="0" w:space="0" w:color="auto"/>
        <w:left w:val="none" w:sz="0" w:space="0" w:color="auto"/>
        <w:bottom w:val="none" w:sz="0" w:space="0" w:color="auto"/>
        <w:right w:val="none" w:sz="0" w:space="0" w:color="auto"/>
      </w:divBdr>
    </w:div>
    <w:div w:id="884875714">
      <w:bodyDiv w:val="1"/>
      <w:marLeft w:val="0"/>
      <w:marRight w:val="0"/>
      <w:marTop w:val="0"/>
      <w:marBottom w:val="0"/>
      <w:divBdr>
        <w:top w:val="none" w:sz="0" w:space="0" w:color="auto"/>
        <w:left w:val="none" w:sz="0" w:space="0" w:color="auto"/>
        <w:bottom w:val="none" w:sz="0" w:space="0" w:color="auto"/>
        <w:right w:val="none" w:sz="0" w:space="0" w:color="auto"/>
      </w:divBdr>
    </w:div>
    <w:div w:id="885071615">
      <w:bodyDiv w:val="1"/>
      <w:marLeft w:val="0"/>
      <w:marRight w:val="0"/>
      <w:marTop w:val="0"/>
      <w:marBottom w:val="0"/>
      <w:divBdr>
        <w:top w:val="none" w:sz="0" w:space="0" w:color="auto"/>
        <w:left w:val="none" w:sz="0" w:space="0" w:color="auto"/>
        <w:bottom w:val="none" w:sz="0" w:space="0" w:color="auto"/>
        <w:right w:val="none" w:sz="0" w:space="0" w:color="auto"/>
      </w:divBdr>
      <w:divsChild>
        <w:div w:id="506605104">
          <w:marLeft w:val="0"/>
          <w:marRight w:val="0"/>
          <w:marTop w:val="0"/>
          <w:marBottom w:val="0"/>
          <w:divBdr>
            <w:top w:val="none" w:sz="0" w:space="0" w:color="auto"/>
            <w:left w:val="single" w:sz="6" w:space="15" w:color="EDEDED"/>
            <w:bottom w:val="none" w:sz="0" w:space="0" w:color="auto"/>
            <w:right w:val="none" w:sz="0" w:space="0" w:color="auto"/>
          </w:divBdr>
        </w:div>
        <w:div w:id="758646529">
          <w:marLeft w:val="0"/>
          <w:marRight w:val="0"/>
          <w:marTop w:val="0"/>
          <w:marBottom w:val="0"/>
          <w:divBdr>
            <w:top w:val="none" w:sz="0" w:space="0" w:color="auto"/>
            <w:left w:val="none" w:sz="0" w:space="0" w:color="auto"/>
            <w:bottom w:val="none" w:sz="0" w:space="0" w:color="auto"/>
            <w:right w:val="none" w:sz="0" w:space="0" w:color="auto"/>
          </w:divBdr>
          <w:divsChild>
            <w:div w:id="878470339">
              <w:marLeft w:val="0"/>
              <w:marRight w:val="0"/>
              <w:marTop w:val="0"/>
              <w:marBottom w:val="0"/>
              <w:divBdr>
                <w:top w:val="none" w:sz="0" w:space="0" w:color="auto"/>
                <w:left w:val="none" w:sz="0" w:space="0" w:color="auto"/>
                <w:bottom w:val="none" w:sz="0" w:space="0" w:color="auto"/>
                <w:right w:val="none" w:sz="0" w:space="0" w:color="auto"/>
              </w:divBdr>
              <w:divsChild>
                <w:div w:id="3762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64712">
      <w:bodyDiv w:val="1"/>
      <w:marLeft w:val="0"/>
      <w:marRight w:val="0"/>
      <w:marTop w:val="0"/>
      <w:marBottom w:val="0"/>
      <w:divBdr>
        <w:top w:val="none" w:sz="0" w:space="0" w:color="auto"/>
        <w:left w:val="none" w:sz="0" w:space="0" w:color="auto"/>
        <w:bottom w:val="none" w:sz="0" w:space="0" w:color="auto"/>
        <w:right w:val="none" w:sz="0" w:space="0" w:color="auto"/>
      </w:divBdr>
      <w:divsChild>
        <w:div w:id="53046854">
          <w:marLeft w:val="0"/>
          <w:marRight w:val="0"/>
          <w:marTop w:val="225"/>
          <w:marBottom w:val="600"/>
          <w:divBdr>
            <w:top w:val="none" w:sz="0" w:space="0" w:color="auto"/>
            <w:left w:val="none" w:sz="0" w:space="0" w:color="auto"/>
            <w:bottom w:val="none" w:sz="0" w:space="0" w:color="auto"/>
            <w:right w:val="none" w:sz="0" w:space="0" w:color="auto"/>
          </w:divBdr>
        </w:div>
        <w:div w:id="454371050">
          <w:marLeft w:val="0"/>
          <w:marRight w:val="0"/>
          <w:marTop w:val="0"/>
          <w:marBottom w:val="0"/>
          <w:divBdr>
            <w:top w:val="none" w:sz="0" w:space="0" w:color="auto"/>
            <w:left w:val="none" w:sz="0" w:space="0" w:color="auto"/>
            <w:bottom w:val="none" w:sz="0" w:space="0" w:color="auto"/>
            <w:right w:val="none" w:sz="0" w:space="0" w:color="auto"/>
          </w:divBdr>
          <w:divsChild>
            <w:div w:id="4183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89871">
      <w:bodyDiv w:val="1"/>
      <w:marLeft w:val="0"/>
      <w:marRight w:val="0"/>
      <w:marTop w:val="0"/>
      <w:marBottom w:val="0"/>
      <w:divBdr>
        <w:top w:val="none" w:sz="0" w:space="0" w:color="auto"/>
        <w:left w:val="none" w:sz="0" w:space="0" w:color="auto"/>
        <w:bottom w:val="none" w:sz="0" w:space="0" w:color="auto"/>
        <w:right w:val="none" w:sz="0" w:space="0" w:color="auto"/>
      </w:divBdr>
      <w:divsChild>
        <w:div w:id="489255028">
          <w:marLeft w:val="0"/>
          <w:marRight w:val="0"/>
          <w:marTop w:val="0"/>
          <w:marBottom w:val="0"/>
          <w:divBdr>
            <w:top w:val="none" w:sz="0" w:space="0" w:color="auto"/>
            <w:left w:val="none" w:sz="0" w:space="0" w:color="auto"/>
            <w:bottom w:val="none" w:sz="0" w:space="0" w:color="auto"/>
            <w:right w:val="none" w:sz="0" w:space="0" w:color="auto"/>
          </w:divBdr>
          <w:divsChild>
            <w:div w:id="1766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5130">
      <w:bodyDiv w:val="1"/>
      <w:marLeft w:val="0"/>
      <w:marRight w:val="0"/>
      <w:marTop w:val="0"/>
      <w:marBottom w:val="0"/>
      <w:divBdr>
        <w:top w:val="none" w:sz="0" w:space="0" w:color="auto"/>
        <w:left w:val="none" w:sz="0" w:space="0" w:color="auto"/>
        <w:bottom w:val="none" w:sz="0" w:space="0" w:color="auto"/>
        <w:right w:val="none" w:sz="0" w:space="0" w:color="auto"/>
      </w:divBdr>
    </w:div>
    <w:div w:id="886140035">
      <w:bodyDiv w:val="1"/>
      <w:marLeft w:val="0"/>
      <w:marRight w:val="0"/>
      <w:marTop w:val="0"/>
      <w:marBottom w:val="0"/>
      <w:divBdr>
        <w:top w:val="none" w:sz="0" w:space="0" w:color="auto"/>
        <w:left w:val="none" w:sz="0" w:space="0" w:color="auto"/>
        <w:bottom w:val="none" w:sz="0" w:space="0" w:color="auto"/>
        <w:right w:val="none" w:sz="0" w:space="0" w:color="auto"/>
      </w:divBdr>
    </w:div>
    <w:div w:id="886260178">
      <w:bodyDiv w:val="1"/>
      <w:marLeft w:val="0"/>
      <w:marRight w:val="0"/>
      <w:marTop w:val="0"/>
      <w:marBottom w:val="0"/>
      <w:divBdr>
        <w:top w:val="none" w:sz="0" w:space="0" w:color="auto"/>
        <w:left w:val="none" w:sz="0" w:space="0" w:color="auto"/>
        <w:bottom w:val="none" w:sz="0" w:space="0" w:color="auto"/>
        <w:right w:val="none" w:sz="0" w:space="0" w:color="auto"/>
      </w:divBdr>
    </w:div>
    <w:div w:id="886650748">
      <w:bodyDiv w:val="1"/>
      <w:marLeft w:val="0"/>
      <w:marRight w:val="0"/>
      <w:marTop w:val="0"/>
      <w:marBottom w:val="0"/>
      <w:divBdr>
        <w:top w:val="none" w:sz="0" w:space="0" w:color="auto"/>
        <w:left w:val="none" w:sz="0" w:space="0" w:color="auto"/>
        <w:bottom w:val="none" w:sz="0" w:space="0" w:color="auto"/>
        <w:right w:val="none" w:sz="0" w:space="0" w:color="auto"/>
      </w:divBdr>
      <w:divsChild>
        <w:div w:id="584803656">
          <w:marLeft w:val="0"/>
          <w:marRight w:val="0"/>
          <w:marTop w:val="0"/>
          <w:marBottom w:val="0"/>
          <w:divBdr>
            <w:top w:val="none" w:sz="0" w:space="0" w:color="auto"/>
            <w:left w:val="none" w:sz="0" w:space="0" w:color="auto"/>
            <w:bottom w:val="none" w:sz="0" w:space="0" w:color="auto"/>
            <w:right w:val="none" w:sz="0" w:space="0" w:color="auto"/>
          </w:divBdr>
        </w:div>
        <w:div w:id="777139022">
          <w:marLeft w:val="0"/>
          <w:marRight w:val="0"/>
          <w:marTop w:val="225"/>
          <w:marBottom w:val="600"/>
          <w:divBdr>
            <w:top w:val="none" w:sz="0" w:space="0" w:color="auto"/>
            <w:left w:val="none" w:sz="0" w:space="0" w:color="auto"/>
            <w:bottom w:val="none" w:sz="0" w:space="0" w:color="auto"/>
            <w:right w:val="none" w:sz="0" w:space="0" w:color="auto"/>
          </w:divBdr>
        </w:div>
      </w:divsChild>
    </w:div>
    <w:div w:id="886840514">
      <w:bodyDiv w:val="1"/>
      <w:marLeft w:val="0"/>
      <w:marRight w:val="0"/>
      <w:marTop w:val="0"/>
      <w:marBottom w:val="0"/>
      <w:divBdr>
        <w:top w:val="none" w:sz="0" w:space="0" w:color="auto"/>
        <w:left w:val="none" w:sz="0" w:space="0" w:color="auto"/>
        <w:bottom w:val="none" w:sz="0" w:space="0" w:color="auto"/>
        <w:right w:val="none" w:sz="0" w:space="0" w:color="auto"/>
      </w:divBdr>
    </w:div>
    <w:div w:id="886916307">
      <w:bodyDiv w:val="1"/>
      <w:marLeft w:val="0"/>
      <w:marRight w:val="0"/>
      <w:marTop w:val="0"/>
      <w:marBottom w:val="0"/>
      <w:divBdr>
        <w:top w:val="none" w:sz="0" w:space="0" w:color="auto"/>
        <w:left w:val="none" w:sz="0" w:space="0" w:color="auto"/>
        <w:bottom w:val="none" w:sz="0" w:space="0" w:color="auto"/>
        <w:right w:val="none" w:sz="0" w:space="0" w:color="auto"/>
      </w:divBdr>
      <w:divsChild>
        <w:div w:id="21321891">
          <w:marLeft w:val="0"/>
          <w:marRight w:val="0"/>
          <w:marTop w:val="0"/>
          <w:marBottom w:val="0"/>
          <w:divBdr>
            <w:top w:val="none" w:sz="0" w:space="0" w:color="auto"/>
            <w:left w:val="none" w:sz="0" w:space="0" w:color="auto"/>
            <w:bottom w:val="none" w:sz="0" w:space="0" w:color="auto"/>
            <w:right w:val="none" w:sz="0" w:space="0" w:color="auto"/>
          </w:divBdr>
          <w:divsChild>
            <w:div w:id="1141078281">
              <w:marLeft w:val="0"/>
              <w:marRight w:val="0"/>
              <w:marTop w:val="0"/>
              <w:marBottom w:val="0"/>
              <w:divBdr>
                <w:top w:val="none" w:sz="0" w:space="0" w:color="auto"/>
                <w:left w:val="none" w:sz="0" w:space="0" w:color="auto"/>
                <w:bottom w:val="none" w:sz="0" w:space="0" w:color="auto"/>
                <w:right w:val="none" w:sz="0" w:space="0" w:color="auto"/>
              </w:divBdr>
            </w:div>
          </w:divsChild>
        </w:div>
        <w:div w:id="234554428">
          <w:marLeft w:val="0"/>
          <w:marRight w:val="0"/>
          <w:marTop w:val="225"/>
          <w:marBottom w:val="600"/>
          <w:divBdr>
            <w:top w:val="none" w:sz="0" w:space="0" w:color="auto"/>
            <w:left w:val="none" w:sz="0" w:space="0" w:color="auto"/>
            <w:bottom w:val="none" w:sz="0" w:space="0" w:color="auto"/>
            <w:right w:val="none" w:sz="0" w:space="0" w:color="auto"/>
          </w:divBdr>
        </w:div>
      </w:divsChild>
    </w:div>
    <w:div w:id="886989932">
      <w:bodyDiv w:val="1"/>
      <w:marLeft w:val="0"/>
      <w:marRight w:val="0"/>
      <w:marTop w:val="0"/>
      <w:marBottom w:val="0"/>
      <w:divBdr>
        <w:top w:val="none" w:sz="0" w:space="0" w:color="auto"/>
        <w:left w:val="none" w:sz="0" w:space="0" w:color="auto"/>
        <w:bottom w:val="none" w:sz="0" w:space="0" w:color="auto"/>
        <w:right w:val="none" w:sz="0" w:space="0" w:color="auto"/>
      </w:divBdr>
      <w:divsChild>
        <w:div w:id="96145779">
          <w:marLeft w:val="0"/>
          <w:marRight w:val="0"/>
          <w:marTop w:val="0"/>
          <w:marBottom w:val="150"/>
          <w:divBdr>
            <w:top w:val="none" w:sz="0" w:space="0" w:color="auto"/>
            <w:left w:val="none" w:sz="0" w:space="0" w:color="auto"/>
            <w:bottom w:val="none" w:sz="0" w:space="0" w:color="auto"/>
            <w:right w:val="none" w:sz="0" w:space="0" w:color="auto"/>
          </w:divBdr>
        </w:div>
        <w:div w:id="185601011">
          <w:marLeft w:val="0"/>
          <w:marRight w:val="0"/>
          <w:marTop w:val="0"/>
          <w:marBottom w:val="0"/>
          <w:divBdr>
            <w:top w:val="none" w:sz="0" w:space="0" w:color="auto"/>
            <w:left w:val="none" w:sz="0" w:space="0" w:color="auto"/>
            <w:bottom w:val="none" w:sz="0" w:space="0" w:color="auto"/>
            <w:right w:val="none" w:sz="0" w:space="0" w:color="auto"/>
          </w:divBdr>
          <w:divsChild>
            <w:div w:id="66848246">
              <w:marLeft w:val="0"/>
              <w:marRight w:val="150"/>
              <w:marTop w:val="0"/>
              <w:marBottom w:val="0"/>
              <w:divBdr>
                <w:top w:val="none" w:sz="0" w:space="0" w:color="auto"/>
                <w:left w:val="none" w:sz="0" w:space="0" w:color="auto"/>
                <w:bottom w:val="none" w:sz="0" w:space="0" w:color="auto"/>
                <w:right w:val="none" w:sz="0" w:space="0" w:color="auto"/>
              </w:divBdr>
            </w:div>
            <w:div w:id="978460915">
              <w:marLeft w:val="0"/>
              <w:marRight w:val="150"/>
              <w:marTop w:val="0"/>
              <w:marBottom w:val="0"/>
              <w:divBdr>
                <w:top w:val="none" w:sz="0" w:space="0" w:color="auto"/>
                <w:left w:val="none" w:sz="0" w:space="0" w:color="auto"/>
                <w:bottom w:val="none" w:sz="0" w:space="0" w:color="auto"/>
                <w:right w:val="none" w:sz="0" w:space="0" w:color="auto"/>
              </w:divBdr>
            </w:div>
          </w:divsChild>
        </w:div>
        <w:div w:id="1633556712">
          <w:marLeft w:val="0"/>
          <w:marRight w:val="0"/>
          <w:marTop w:val="0"/>
          <w:marBottom w:val="0"/>
          <w:divBdr>
            <w:top w:val="none" w:sz="0" w:space="0" w:color="auto"/>
            <w:left w:val="none" w:sz="0" w:space="0" w:color="auto"/>
            <w:bottom w:val="none" w:sz="0" w:space="0" w:color="auto"/>
            <w:right w:val="none" w:sz="0" w:space="0" w:color="auto"/>
          </w:divBdr>
        </w:div>
      </w:divsChild>
    </w:div>
    <w:div w:id="887306655">
      <w:bodyDiv w:val="1"/>
      <w:marLeft w:val="0"/>
      <w:marRight w:val="0"/>
      <w:marTop w:val="0"/>
      <w:marBottom w:val="0"/>
      <w:divBdr>
        <w:top w:val="none" w:sz="0" w:space="0" w:color="auto"/>
        <w:left w:val="none" w:sz="0" w:space="0" w:color="auto"/>
        <w:bottom w:val="none" w:sz="0" w:space="0" w:color="auto"/>
        <w:right w:val="none" w:sz="0" w:space="0" w:color="auto"/>
      </w:divBdr>
    </w:div>
    <w:div w:id="887378082">
      <w:bodyDiv w:val="1"/>
      <w:marLeft w:val="0"/>
      <w:marRight w:val="0"/>
      <w:marTop w:val="0"/>
      <w:marBottom w:val="0"/>
      <w:divBdr>
        <w:top w:val="none" w:sz="0" w:space="0" w:color="auto"/>
        <w:left w:val="none" w:sz="0" w:space="0" w:color="auto"/>
        <w:bottom w:val="none" w:sz="0" w:space="0" w:color="auto"/>
        <w:right w:val="none" w:sz="0" w:space="0" w:color="auto"/>
      </w:divBdr>
    </w:div>
    <w:div w:id="887911703">
      <w:bodyDiv w:val="1"/>
      <w:marLeft w:val="0"/>
      <w:marRight w:val="0"/>
      <w:marTop w:val="0"/>
      <w:marBottom w:val="0"/>
      <w:divBdr>
        <w:top w:val="none" w:sz="0" w:space="0" w:color="auto"/>
        <w:left w:val="none" w:sz="0" w:space="0" w:color="auto"/>
        <w:bottom w:val="none" w:sz="0" w:space="0" w:color="auto"/>
        <w:right w:val="none" w:sz="0" w:space="0" w:color="auto"/>
      </w:divBdr>
    </w:div>
    <w:div w:id="888033831">
      <w:bodyDiv w:val="1"/>
      <w:marLeft w:val="0"/>
      <w:marRight w:val="0"/>
      <w:marTop w:val="0"/>
      <w:marBottom w:val="0"/>
      <w:divBdr>
        <w:top w:val="none" w:sz="0" w:space="0" w:color="auto"/>
        <w:left w:val="none" w:sz="0" w:space="0" w:color="auto"/>
        <w:bottom w:val="none" w:sz="0" w:space="0" w:color="auto"/>
        <w:right w:val="none" w:sz="0" w:space="0" w:color="auto"/>
      </w:divBdr>
      <w:divsChild>
        <w:div w:id="236330382">
          <w:marLeft w:val="0"/>
          <w:marRight w:val="0"/>
          <w:marTop w:val="0"/>
          <w:marBottom w:val="0"/>
          <w:divBdr>
            <w:top w:val="none" w:sz="0" w:space="0" w:color="auto"/>
            <w:left w:val="none" w:sz="0" w:space="0" w:color="auto"/>
            <w:bottom w:val="none" w:sz="0" w:space="0" w:color="auto"/>
            <w:right w:val="none" w:sz="0" w:space="0" w:color="auto"/>
          </w:divBdr>
          <w:divsChild>
            <w:div w:id="188492803">
              <w:marLeft w:val="0"/>
              <w:marRight w:val="150"/>
              <w:marTop w:val="0"/>
              <w:marBottom w:val="0"/>
              <w:divBdr>
                <w:top w:val="none" w:sz="0" w:space="0" w:color="auto"/>
                <w:left w:val="none" w:sz="0" w:space="0" w:color="auto"/>
                <w:bottom w:val="none" w:sz="0" w:space="0" w:color="auto"/>
                <w:right w:val="none" w:sz="0" w:space="0" w:color="auto"/>
              </w:divBdr>
            </w:div>
            <w:div w:id="1059355714">
              <w:marLeft w:val="0"/>
              <w:marRight w:val="150"/>
              <w:marTop w:val="0"/>
              <w:marBottom w:val="0"/>
              <w:divBdr>
                <w:top w:val="none" w:sz="0" w:space="0" w:color="auto"/>
                <w:left w:val="none" w:sz="0" w:space="0" w:color="auto"/>
                <w:bottom w:val="none" w:sz="0" w:space="0" w:color="auto"/>
                <w:right w:val="none" w:sz="0" w:space="0" w:color="auto"/>
              </w:divBdr>
            </w:div>
          </w:divsChild>
        </w:div>
        <w:div w:id="617949522">
          <w:marLeft w:val="0"/>
          <w:marRight w:val="0"/>
          <w:marTop w:val="0"/>
          <w:marBottom w:val="0"/>
          <w:divBdr>
            <w:top w:val="none" w:sz="0" w:space="0" w:color="auto"/>
            <w:left w:val="none" w:sz="0" w:space="0" w:color="auto"/>
            <w:bottom w:val="none" w:sz="0" w:space="0" w:color="auto"/>
            <w:right w:val="none" w:sz="0" w:space="0" w:color="auto"/>
          </w:divBdr>
        </w:div>
        <w:div w:id="830951334">
          <w:marLeft w:val="0"/>
          <w:marRight w:val="0"/>
          <w:marTop w:val="0"/>
          <w:marBottom w:val="0"/>
          <w:divBdr>
            <w:top w:val="none" w:sz="0" w:space="0" w:color="auto"/>
            <w:left w:val="none" w:sz="0" w:space="0" w:color="auto"/>
            <w:bottom w:val="none" w:sz="0" w:space="0" w:color="auto"/>
            <w:right w:val="none" w:sz="0" w:space="0" w:color="auto"/>
          </w:divBdr>
        </w:div>
        <w:div w:id="1496871037">
          <w:marLeft w:val="0"/>
          <w:marRight w:val="0"/>
          <w:marTop w:val="0"/>
          <w:marBottom w:val="150"/>
          <w:divBdr>
            <w:top w:val="none" w:sz="0" w:space="0" w:color="auto"/>
            <w:left w:val="none" w:sz="0" w:space="0" w:color="auto"/>
            <w:bottom w:val="none" w:sz="0" w:space="0" w:color="auto"/>
            <w:right w:val="none" w:sz="0" w:space="0" w:color="auto"/>
          </w:divBdr>
        </w:div>
      </w:divsChild>
    </w:div>
    <w:div w:id="888494642">
      <w:bodyDiv w:val="1"/>
      <w:marLeft w:val="0"/>
      <w:marRight w:val="0"/>
      <w:marTop w:val="0"/>
      <w:marBottom w:val="0"/>
      <w:divBdr>
        <w:top w:val="none" w:sz="0" w:space="0" w:color="auto"/>
        <w:left w:val="none" w:sz="0" w:space="0" w:color="auto"/>
        <w:bottom w:val="none" w:sz="0" w:space="0" w:color="auto"/>
        <w:right w:val="none" w:sz="0" w:space="0" w:color="auto"/>
      </w:divBdr>
      <w:divsChild>
        <w:div w:id="1441947102">
          <w:marLeft w:val="0"/>
          <w:marRight w:val="0"/>
          <w:marTop w:val="0"/>
          <w:marBottom w:val="0"/>
          <w:divBdr>
            <w:top w:val="none" w:sz="0" w:space="0" w:color="auto"/>
            <w:left w:val="none" w:sz="0" w:space="0" w:color="auto"/>
            <w:bottom w:val="none" w:sz="0" w:space="0" w:color="auto"/>
            <w:right w:val="none" w:sz="0" w:space="0" w:color="auto"/>
          </w:divBdr>
          <w:divsChild>
            <w:div w:id="3737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4681">
      <w:bodyDiv w:val="1"/>
      <w:marLeft w:val="0"/>
      <w:marRight w:val="0"/>
      <w:marTop w:val="0"/>
      <w:marBottom w:val="0"/>
      <w:divBdr>
        <w:top w:val="none" w:sz="0" w:space="0" w:color="auto"/>
        <w:left w:val="none" w:sz="0" w:space="0" w:color="auto"/>
        <w:bottom w:val="none" w:sz="0" w:space="0" w:color="auto"/>
        <w:right w:val="none" w:sz="0" w:space="0" w:color="auto"/>
      </w:divBdr>
      <w:divsChild>
        <w:div w:id="60058993">
          <w:marLeft w:val="0"/>
          <w:marRight w:val="0"/>
          <w:marTop w:val="0"/>
          <w:marBottom w:val="0"/>
          <w:divBdr>
            <w:top w:val="none" w:sz="0" w:space="0" w:color="auto"/>
            <w:left w:val="none" w:sz="0" w:space="0" w:color="auto"/>
            <w:bottom w:val="none" w:sz="0" w:space="0" w:color="auto"/>
            <w:right w:val="none" w:sz="0" w:space="0" w:color="auto"/>
          </w:divBdr>
        </w:div>
        <w:div w:id="638388429">
          <w:marLeft w:val="0"/>
          <w:marRight w:val="0"/>
          <w:marTop w:val="0"/>
          <w:marBottom w:val="0"/>
          <w:divBdr>
            <w:top w:val="none" w:sz="0" w:space="0" w:color="auto"/>
            <w:left w:val="none" w:sz="0" w:space="0" w:color="auto"/>
            <w:bottom w:val="none" w:sz="0" w:space="0" w:color="auto"/>
            <w:right w:val="none" w:sz="0" w:space="0" w:color="auto"/>
          </w:divBdr>
        </w:div>
        <w:div w:id="1241402402">
          <w:marLeft w:val="0"/>
          <w:marRight w:val="0"/>
          <w:marTop w:val="0"/>
          <w:marBottom w:val="0"/>
          <w:divBdr>
            <w:top w:val="none" w:sz="0" w:space="0" w:color="auto"/>
            <w:left w:val="none" w:sz="0" w:space="0" w:color="auto"/>
            <w:bottom w:val="none" w:sz="0" w:space="0" w:color="auto"/>
            <w:right w:val="none" w:sz="0" w:space="0" w:color="auto"/>
          </w:divBdr>
          <w:divsChild>
            <w:div w:id="901872891">
              <w:marLeft w:val="0"/>
              <w:marRight w:val="150"/>
              <w:marTop w:val="0"/>
              <w:marBottom w:val="0"/>
              <w:divBdr>
                <w:top w:val="none" w:sz="0" w:space="0" w:color="auto"/>
                <w:left w:val="none" w:sz="0" w:space="0" w:color="auto"/>
                <w:bottom w:val="none" w:sz="0" w:space="0" w:color="auto"/>
                <w:right w:val="none" w:sz="0" w:space="0" w:color="auto"/>
              </w:divBdr>
            </w:div>
            <w:div w:id="1536843701">
              <w:marLeft w:val="0"/>
              <w:marRight w:val="150"/>
              <w:marTop w:val="0"/>
              <w:marBottom w:val="0"/>
              <w:divBdr>
                <w:top w:val="none" w:sz="0" w:space="0" w:color="auto"/>
                <w:left w:val="none" w:sz="0" w:space="0" w:color="auto"/>
                <w:bottom w:val="none" w:sz="0" w:space="0" w:color="auto"/>
                <w:right w:val="none" w:sz="0" w:space="0" w:color="auto"/>
              </w:divBdr>
            </w:div>
          </w:divsChild>
        </w:div>
        <w:div w:id="1255747632">
          <w:marLeft w:val="0"/>
          <w:marRight w:val="0"/>
          <w:marTop w:val="0"/>
          <w:marBottom w:val="150"/>
          <w:divBdr>
            <w:top w:val="none" w:sz="0" w:space="0" w:color="auto"/>
            <w:left w:val="none" w:sz="0" w:space="0" w:color="auto"/>
            <w:bottom w:val="none" w:sz="0" w:space="0" w:color="auto"/>
            <w:right w:val="none" w:sz="0" w:space="0" w:color="auto"/>
          </w:divBdr>
        </w:div>
      </w:divsChild>
    </w:div>
    <w:div w:id="888764207">
      <w:bodyDiv w:val="1"/>
      <w:marLeft w:val="0"/>
      <w:marRight w:val="0"/>
      <w:marTop w:val="0"/>
      <w:marBottom w:val="0"/>
      <w:divBdr>
        <w:top w:val="none" w:sz="0" w:space="0" w:color="auto"/>
        <w:left w:val="none" w:sz="0" w:space="0" w:color="auto"/>
        <w:bottom w:val="none" w:sz="0" w:space="0" w:color="auto"/>
        <w:right w:val="none" w:sz="0" w:space="0" w:color="auto"/>
      </w:divBdr>
    </w:div>
    <w:div w:id="888878540">
      <w:bodyDiv w:val="1"/>
      <w:marLeft w:val="0"/>
      <w:marRight w:val="0"/>
      <w:marTop w:val="0"/>
      <w:marBottom w:val="0"/>
      <w:divBdr>
        <w:top w:val="none" w:sz="0" w:space="0" w:color="auto"/>
        <w:left w:val="none" w:sz="0" w:space="0" w:color="auto"/>
        <w:bottom w:val="none" w:sz="0" w:space="0" w:color="auto"/>
        <w:right w:val="none" w:sz="0" w:space="0" w:color="auto"/>
      </w:divBdr>
    </w:div>
    <w:div w:id="888952000">
      <w:bodyDiv w:val="1"/>
      <w:marLeft w:val="0"/>
      <w:marRight w:val="0"/>
      <w:marTop w:val="0"/>
      <w:marBottom w:val="0"/>
      <w:divBdr>
        <w:top w:val="none" w:sz="0" w:space="0" w:color="auto"/>
        <w:left w:val="none" w:sz="0" w:space="0" w:color="auto"/>
        <w:bottom w:val="none" w:sz="0" w:space="0" w:color="auto"/>
        <w:right w:val="none" w:sz="0" w:space="0" w:color="auto"/>
      </w:divBdr>
    </w:div>
    <w:div w:id="888957477">
      <w:bodyDiv w:val="1"/>
      <w:marLeft w:val="0"/>
      <w:marRight w:val="0"/>
      <w:marTop w:val="0"/>
      <w:marBottom w:val="0"/>
      <w:divBdr>
        <w:top w:val="none" w:sz="0" w:space="0" w:color="auto"/>
        <w:left w:val="none" w:sz="0" w:space="0" w:color="auto"/>
        <w:bottom w:val="none" w:sz="0" w:space="0" w:color="auto"/>
        <w:right w:val="none" w:sz="0" w:space="0" w:color="auto"/>
      </w:divBdr>
      <w:divsChild>
        <w:div w:id="1478836039">
          <w:marLeft w:val="0"/>
          <w:marRight w:val="0"/>
          <w:marTop w:val="225"/>
          <w:marBottom w:val="600"/>
          <w:divBdr>
            <w:top w:val="none" w:sz="0" w:space="0" w:color="auto"/>
            <w:left w:val="none" w:sz="0" w:space="0" w:color="auto"/>
            <w:bottom w:val="none" w:sz="0" w:space="0" w:color="auto"/>
            <w:right w:val="none" w:sz="0" w:space="0" w:color="auto"/>
          </w:divBdr>
        </w:div>
        <w:div w:id="1580556811">
          <w:marLeft w:val="0"/>
          <w:marRight w:val="0"/>
          <w:marTop w:val="0"/>
          <w:marBottom w:val="0"/>
          <w:divBdr>
            <w:top w:val="none" w:sz="0" w:space="0" w:color="auto"/>
            <w:left w:val="none" w:sz="0" w:space="0" w:color="auto"/>
            <w:bottom w:val="none" w:sz="0" w:space="0" w:color="auto"/>
            <w:right w:val="none" w:sz="0" w:space="0" w:color="auto"/>
          </w:divBdr>
          <w:divsChild>
            <w:div w:id="5241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96810">
      <w:bodyDiv w:val="1"/>
      <w:marLeft w:val="0"/>
      <w:marRight w:val="0"/>
      <w:marTop w:val="0"/>
      <w:marBottom w:val="0"/>
      <w:divBdr>
        <w:top w:val="none" w:sz="0" w:space="0" w:color="auto"/>
        <w:left w:val="none" w:sz="0" w:space="0" w:color="auto"/>
        <w:bottom w:val="none" w:sz="0" w:space="0" w:color="auto"/>
        <w:right w:val="none" w:sz="0" w:space="0" w:color="auto"/>
      </w:divBdr>
      <w:divsChild>
        <w:div w:id="579564775">
          <w:marLeft w:val="0"/>
          <w:marRight w:val="0"/>
          <w:marTop w:val="225"/>
          <w:marBottom w:val="600"/>
          <w:divBdr>
            <w:top w:val="none" w:sz="0" w:space="0" w:color="auto"/>
            <w:left w:val="none" w:sz="0" w:space="0" w:color="auto"/>
            <w:bottom w:val="none" w:sz="0" w:space="0" w:color="auto"/>
            <w:right w:val="none" w:sz="0" w:space="0" w:color="auto"/>
          </w:divBdr>
        </w:div>
        <w:div w:id="1060324254">
          <w:marLeft w:val="0"/>
          <w:marRight w:val="0"/>
          <w:marTop w:val="0"/>
          <w:marBottom w:val="0"/>
          <w:divBdr>
            <w:top w:val="none" w:sz="0" w:space="0" w:color="auto"/>
            <w:left w:val="none" w:sz="0" w:space="0" w:color="auto"/>
            <w:bottom w:val="none" w:sz="0" w:space="0" w:color="auto"/>
            <w:right w:val="none" w:sz="0" w:space="0" w:color="auto"/>
          </w:divBdr>
          <w:divsChild>
            <w:div w:id="869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53257">
      <w:bodyDiv w:val="1"/>
      <w:marLeft w:val="0"/>
      <w:marRight w:val="0"/>
      <w:marTop w:val="0"/>
      <w:marBottom w:val="0"/>
      <w:divBdr>
        <w:top w:val="none" w:sz="0" w:space="0" w:color="auto"/>
        <w:left w:val="none" w:sz="0" w:space="0" w:color="auto"/>
        <w:bottom w:val="none" w:sz="0" w:space="0" w:color="auto"/>
        <w:right w:val="none" w:sz="0" w:space="0" w:color="auto"/>
      </w:divBdr>
      <w:divsChild>
        <w:div w:id="848758018">
          <w:marLeft w:val="0"/>
          <w:marRight w:val="0"/>
          <w:marTop w:val="0"/>
          <w:marBottom w:val="0"/>
          <w:divBdr>
            <w:top w:val="none" w:sz="0" w:space="0" w:color="auto"/>
            <w:left w:val="none" w:sz="0" w:space="0" w:color="auto"/>
            <w:bottom w:val="none" w:sz="0" w:space="0" w:color="auto"/>
            <w:right w:val="none" w:sz="0" w:space="0" w:color="auto"/>
          </w:divBdr>
        </w:div>
      </w:divsChild>
    </w:div>
    <w:div w:id="889464029">
      <w:bodyDiv w:val="1"/>
      <w:marLeft w:val="0"/>
      <w:marRight w:val="0"/>
      <w:marTop w:val="0"/>
      <w:marBottom w:val="0"/>
      <w:divBdr>
        <w:top w:val="none" w:sz="0" w:space="0" w:color="auto"/>
        <w:left w:val="none" w:sz="0" w:space="0" w:color="auto"/>
        <w:bottom w:val="none" w:sz="0" w:space="0" w:color="auto"/>
        <w:right w:val="none" w:sz="0" w:space="0" w:color="auto"/>
      </w:divBdr>
      <w:divsChild>
        <w:div w:id="30619093">
          <w:marLeft w:val="0"/>
          <w:marRight w:val="0"/>
          <w:marTop w:val="0"/>
          <w:marBottom w:val="0"/>
          <w:divBdr>
            <w:top w:val="none" w:sz="0" w:space="0" w:color="auto"/>
            <w:left w:val="none" w:sz="0" w:space="0" w:color="auto"/>
            <w:bottom w:val="none" w:sz="0" w:space="0" w:color="auto"/>
            <w:right w:val="none" w:sz="0" w:space="0" w:color="auto"/>
          </w:divBdr>
          <w:divsChild>
            <w:div w:id="1506936138">
              <w:marLeft w:val="0"/>
              <w:marRight w:val="0"/>
              <w:marTop w:val="0"/>
              <w:marBottom w:val="0"/>
              <w:divBdr>
                <w:top w:val="none" w:sz="0" w:space="0" w:color="auto"/>
                <w:left w:val="none" w:sz="0" w:space="0" w:color="auto"/>
                <w:bottom w:val="none" w:sz="0" w:space="0" w:color="auto"/>
                <w:right w:val="none" w:sz="0" w:space="0" w:color="auto"/>
              </w:divBdr>
            </w:div>
          </w:divsChild>
        </w:div>
        <w:div w:id="1752316160">
          <w:marLeft w:val="0"/>
          <w:marRight w:val="0"/>
          <w:marTop w:val="0"/>
          <w:marBottom w:val="0"/>
          <w:divBdr>
            <w:top w:val="none" w:sz="0" w:space="0" w:color="auto"/>
            <w:left w:val="none" w:sz="0" w:space="0" w:color="auto"/>
            <w:bottom w:val="none" w:sz="0" w:space="0" w:color="auto"/>
            <w:right w:val="none" w:sz="0" w:space="0" w:color="auto"/>
          </w:divBdr>
        </w:div>
      </w:divsChild>
    </w:div>
    <w:div w:id="889731454">
      <w:bodyDiv w:val="1"/>
      <w:marLeft w:val="0"/>
      <w:marRight w:val="0"/>
      <w:marTop w:val="0"/>
      <w:marBottom w:val="0"/>
      <w:divBdr>
        <w:top w:val="none" w:sz="0" w:space="0" w:color="auto"/>
        <w:left w:val="none" w:sz="0" w:space="0" w:color="auto"/>
        <w:bottom w:val="none" w:sz="0" w:space="0" w:color="auto"/>
        <w:right w:val="none" w:sz="0" w:space="0" w:color="auto"/>
      </w:divBdr>
      <w:divsChild>
        <w:div w:id="170949482">
          <w:marLeft w:val="0"/>
          <w:marRight w:val="0"/>
          <w:marTop w:val="0"/>
          <w:marBottom w:val="0"/>
          <w:divBdr>
            <w:top w:val="none" w:sz="0" w:space="0" w:color="auto"/>
            <w:left w:val="none" w:sz="0" w:space="0" w:color="auto"/>
            <w:bottom w:val="none" w:sz="0" w:space="0" w:color="auto"/>
            <w:right w:val="none" w:sz="0" w:space="0" w:color="auto"/>
          </w:divBdr>
        </w:div>
        <w:div w:id="1174608365">
          <w:marLeft w:val="0"/>
          <w:marRight w:val="0"/>
          <w:marTop w:val="0"/>
          <w:marBottom w:val="0"/>
          <w:divBdr>
            <w:top w:val="none" w:sz="0" w:space="0" w:color="auto"/>
            <w:left w:val="none" w:sz="0" w:space="0" w:color="auto"/>
            <w:bottom w:val="none" w:sz="0" w:space="0" w:color="auto"/>
            <w:right w:val="none" w:sz="0" w:space="0" w:color="auto"/>
          </w:divBdr>
        </w:div>
        <w:div w:id="1430003352">
          <w:marLeft w:val="0"/>
          <w:marRight w:val="0"/>
          <w:marTop w:val="0"/>
          <w:marBottom w:val="375"/>
          <w:divBdr>
            <w:top w:val="none" w:sz="0" w:space="0" w:color="auto"/>
            <w:left w:val="none" w:sz="0" w:space="0" w:color="auto"/>
            <w:bottom w:val="none" w:sz="0" w:space="0" w:color="auto"/>
            <w:right w:val="none" w:sz="0" w:space="0" w:color="auto"/>
          </w:divBdr>
          <w:divsChild>
            <w:div w:id="12039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6168">
      <w:bodyDiv w:val="1"/>
      <w:marLeft w:val="0"/>
      <w:marRight w:val="0"/>
      <w:marTop w:val="0"/>
      <w:marBottom w:val="0"/>
      <w:divBdr>
        <w:top w:val="none" w:sz="0" w:space="0" w:color="auto"/>
        <w:left w:val="none" w:sz="0" w:space="0" w:color="auto"/>
        <w:bottom w:val="none" w:sz="0" w:space="0" w:color="auto"/>
        <w:right w:val="none" w:sz="0" w:space="0" w:color="auto"/>
      </w:divBdr>
    </w:div>
    <w:div w:id="890775355">
      <w:bodyDiv w:val="1"/>
      <w:marLeft w:val="0"/>
      <w:marRight w:val="0"/>
      <w:marTop w:val="0"/>
      <w:marBottom w:val="0"/>
      <w:divBdr>
        <w:top w:val="none" w:sz="0" w:space="0" w:color="auto"/>
        <w:left w:val="none" w:sz="0" w:space="0" w:color="auto"/>
        <w:bottom w:val="none" w:sz="0" w:space="0" w:color="auto"/>
        <w:right w:val="none" w:sz="0" w:space="0" w:color="auto"/>
      </w:divBdr>
    </w:div>
    <w:div w:id="890918753">
      <w:bodyDiv w:val="1"/>
      <w:marLeft w:val="0"/>
      <w:marRight w:val="0"/>
      <w:marTop w:val="0"/>
      <w:marBottom w:val="0"/>
      <w:divBdr>
        <w:top w:val="none" w:sz="0" w:space="0" w:color="auto"/>
        <w:left w:val="none" w:sz="0" w:space="0" w:color="auto"/>
        <w:bottom w:val="none" w:sz="0" w:space="0" w:color="auto"/>
        <w:right w:val="none" w:sz="0" w:space="0" w:color="auto"/>
      </w:divBdr>
      <w:divsChild>
        <w:div w:id="1634216366">
          <w:marLeft w:val="0"/>
          <w:marRight w:val="0"/>
          <w:marTop w:val="0"/>
          <w:marBottom w:val="0"/>
          <w:divBdr>
            <w:top w:val="none" w:sz="0" w:space="0" w:color="auto"/>
            <w:left w:val="none" w:sz="0" w:space="0" w:color="auto"/>
            <w:bottom w:val="none" w:sz="0" w:space="0" w:color="auto"/>
            <w:right w:val="none" w:sz="0" w:space="0" w:color="auto"/>
          </w:divBdr>
          <w:divsChild>
            <w:div w:id="9942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94440">
      <w:bodyDiv w:val="1"/>
      <w:marLeft w:val="0"/>
      <w:marRight w:val="0"/>
      <w:marTop w:val="0"/>
      <w:marBottom w:val="0"/>
      <w:divBdr>
        <w:top w:val="none" w:sz="0" w:space="0" w:color="auto"/>
        <w:left w:val="none" w:sz="0" w:space="0" w:color="auto"/>
        <w:bottom w:val="none" w:sz="0" w:space="0" w:color="auto"/>
        <w:right w:val="none" w:sz="0" w:space="0" w:color="auto"/>
      </w:divBdr>
    </w:div>
    <w:div w:id="891040393">
      <w:bodyDiv w:val="1"/>
      <w:marLeft w:val="0"/>
      <w:marRight w:val="0"/>
      <w:marTop w:val="0"/>
      <w:marBottom w:val="0"/>
      <w:divBdr>
        <w:top w:val="none" w:sz="0" w:space="0" w:color="auto"/>
        <w:left w:val="none" w:sz="0" w:space="0" w:color="auto"/>
        <w:bottom w:val="none" w:sz="0" w:space="0" w:color="auto"/>
        <w:right w:val="none" w:sz="0" w:space="0" w:color="auto"/>
      </w:divBdr>
    </w:div>
    <w:div w:id="891043427">
      <w:bodyDiv w:val="1"/>
      <w:marLeft w:val="0"/>
      <w:marRight w:val="0"/>
      <w:marTop w:val="0"/>
      <w:marBottom w:val="0"/>
      <w:divBdr>
        <w:top w:val="none" w:sz="0" w:space="0" w:color="auto"/>
        <w:left w:val="none" w:sz="0" w:space="0" w:color="auto"/>
        <w:bottom w:val="none" w:sz="0" w:space="0" w:color="auto"/>
        <w:right w:val="none" w:sz="0" w:space="0" w:color="auto"/>
      </w:divBdr>
      <w:divsChild>
        <w:div w:id="733772053">
          <w:marLeft w:val="0"/>
          <w:marRight w:val="0"/>
          <w:marTop w:val="225"/>
          <w:marBottom w:val="600"/>
          <w:divBdr>
            <w:top w:val="none" w:sz="0" w:space="0" w:color="auto"/>
            <w:left w:val="none" w:sz="0" w:space="0" w:color="auto"/>
            <w:bottom w:val="none" w:sz="0" w:space="0" w:color="auto"/>
            <w:right w:val="none" w:sz="0" w:space="0" w:color="auto"/>
          </w:divBdr>
        </w:div>
      </w:divsChild>
    </w:div>
    <w:div w:id="891111687">
      <w:bodyDiv w:val="1"/>
      <w:marLeft w:val="0"/>
      <w:marRight w:val="0"/>
      <w:marTop w:val="0"/>
      <w:marBottom w:val="0"/>
      <w:divBdr>
        <w:top w:val="none" w:sz="0" w:space="0" w:color="auto"/>
        <w:left w:val="none" w:sz="0" w:space="0" w:color="auto"/>
        <w:bottom w:val="none" w:sz="0" w:space="0" w:color="auto"/>
        <w:right w:val="none" w:sz="0" w:space="0" w:color="auto"/>
      </w:divBdr>
    </w:div>
    <w:div w:id="891111708">
      <w:bodyDiv w:val="1"/>
      <w:marLeft w:val="0"/>
      <w:marRight w:val="0"/>
      <w:marTop w:val="0"/>
      <w:marBottom w:val="0"/>
      <w:divBdr>
        <w:top w:val="none" w:sz="0" w:space="0" w:color="auto"/>
        <w:left w:val="none" w:sz="0" w:space="0" w:color="auto"/>
        <w:bottom w:val="none" w:sz="0" w:space="0" w:color="auto"/>
        <w:right w:val="none" w:sz="0" w:space="0" w:color="auto"/>
      </w:divBdr>
      <w:divsChild>
        <w:div w:id="992562256">
          <w:marLeft w:val="0"/>
          <w:marRight w:val="0"/>
          <w:marTop w:val="0"/>
          <w:marBottom w:val="0"/>
          <w:divBdr>
            <w:top w:val="none" w:sz="0" w:space="0" w:color="auto"/>
            <w:left w:val="none" w:sz="0" w:space="0" w:color="auto"/>
            <w:bottom w:val="none" w:sz="0" w:space="0" w:color="auto"/>
            <w:right w:val="none" w:sz="0" w:space="0" w:color="auto"/>
          </w:divBdr>
          <w:divsChild>
            <w:div w:id="4678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3464">
      <w:bodyDiv w:val="1"/>
      <w:marLeft w:val="0"/>
      <w:marRight w:val="0"/>
      <w:marTop w:val="0"/>
      <w:marBottom w:val="0"/>
      <w:divBdr>
        <w:top w:val="none" w:sz="0" w:space="0" w:color="auto"/>
        <w:left w:val="none" w:sz="0" w:space="0" w:color="auto"/>
        <w:bottom w:val="none" w:sz="0" w:space="0" w:color="auto"/>
        <w:right w:val="none" w:sz="0" w:space="0" w:color="auto"/>
      </w:divBdr>
    </w:div>
    <w:div w:id="891229113">
      <w:bodyDiv w:val="1"/>
      <w:marLeft w:val="0"/>
      <w:marRight w:val="0"/>
      <w:marTop w:val="0"/>
      <w:marBottom w:val="0"/>
      <w:divBdr>
        <w:top w:val="none" w:sz="0" w:space="0" w:color="auto"/>
        <w:left w:val="none" w:sz="0" w:space="0" w:color="auto"/>
        <w:bottom w:val="none" w:sz="0" w:space="0" w:color="auto"/>
        <w:right w:val="none" w:sz="0" w:space="0" w:color="auto"/>
      </w:divBdr>
      <w:divsChild>
        <w:div w:id="939722263">
          <w:marLeft w:val="0"/>
          <w:marRight w:val="0"/>
          <w:marTop w:val="0"/>
          <w:marBottom w:val="0"/>
          <w:divBdr>
            <w:top w:val="none" w:sz="0" w:space="0" w:color="auto"/>
            <w:left w:val="none" w:sz="0" w:space="0" w:color="auto"/>
            <w:bottom w:val="none" w:sz="0" w:space="0" w:color="auto"/>
            <w:right w:val="none" w:sz="0" w:space="0" w:color="auto"/>
          </w:divBdr>
          <w:divsChild>
            <w:div w:id="13506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6100">
      <w:bodyDiv w:val="1"/>
      <w:marLeft w:val="0"/>
      <w:marRight w:val="0"/>
      <w:marTop w:val="0"/>
      <w:marBottom w:val="0"/>
      <w:divBdr>
        <w:top w:val="none" w:sz="0" w:space="0" w:color="auto"/>
        <w:left w:val="none" w:sz="0" w:space="0" w:color="auto"/>
        <w:bottom w:val="none" w:sz="0" w:space="0" w:color="auto"/>
        <w:right w:val="none" w:sz="0" w:space="0" w:color="auto"/>
      </w:divBdr>
    </w:div>
    <w:div w:id="891386646">
      <w:bodyDiv w:val="1"/>
      <w:marLeft w:val="0"/>
      <w:marRight w:val="0"/>
      <w:marTop w:val="0"/>
      <w:marBottom w:val="0"/>
      <w:divBdr>
        <w:top w:val="none" w:sz="0" w:space="0" w:color="auto"/>
        <w:left w:val="none" w:sz="0" w:space="0" w:color="auto"/>
        <w:bottom w:val="none" w:sz="0" w:space="0" w:color="auto"/>
        <w:right w:val="none" w:sz="0" w:space="0" w:color="auto"/>
      </w:divBdr>
    </w:div>
    <w:div w:id="891423146">
      <w:bodyDiv w:val="1"/>
      <w:marLeft w:val="0"/>
      <w:marRight w:val="0"/>
      <w:marTop w:val="0"/>
      <w:marBottom w:val="0"/>
      <w:divBdr>
        <w:top w:val="none" w:sz="0" w:space="0" w:color="auto"/>
        <w:left w:val="none" w:sz="0" w:space="0" w:color="auto"/>
        <w:bottom w:val="none" w:sz="0" w:space="0" w:color="auto"/>
        <w:right w:val="none" w:sz="0" w:space="0" w:color="auto"/>
      </w:divBdr>
    </w:div>
    <w:div w:id="891504305">
      <w:bodyDiv w:val="1"/>
      <w:marLeft w:val="0"/>
      <w:marRight w:val="0"/>
      <w:marTop w:val="0"/>
      <w:marBottom w:val="0"/>
      <w:divBdr>
        <w:top w:val="none" w:sz="0" w:space="0" w:color="auto"/>
        <w:left w:val="none" w:sz="0" w:space="0" w:color="auto"/>
        <w:bottom w:val="none" w:sz="0" w:space="0" w:color="auto"/>
        <w:right w:val="none" w:sz="0" w:space="0" w:color="auto"/>
      </w:divBdr>
    </w:div>
    <w:div w:id="891504979">
      <w:bodyDiv w:val="1"/>
      <w:marLeft w:val="0"/>
      <w:marRight w:val="0"/>
      <w:marTop w:val="0"/>
      <w:marBottom w:val="0"/>
      <w:divBdr>
        <w:top w:val="none" w:sz="0" w:space="0" w:color="auto"/>
        <w:left w:val="none" w:sz="0" w:space="0" w:color="auto"/>
        <w:bottom w:val="none" w:sz="0" w:space="0" w:color="auto"/>
        <w:right w:val="none" w:sz="0" w:space="0" w:color="auto"/>
      </w:divBdr>
      <w:divsChild>
        <w:div w:id="231039031">
          <w:marLeft w:val="0"/>
          <w:marRight w:val="0"/>
          <w:marTop w:val="0"/>
          <w:marBottom w:val="375"/>
          <w:divBdr>
            <w:top w:val="none" w:sz="0" w:space="0" w:color="auto"/>
            <w:left w:val="none" w:sz="0" w:space="0" w:color="auto"/>
            <w:bottom w:val="none" w:sz="0" w:space="0" w:color="auto"/>
            <w:right w:val="none" w:sz="0" w:space="0" w:color="auto"/>
          </w:divBdr>
        </w:div>
        <w:div w:id="866678360">
          <w:marLeft w:val="0"/>
          <w:marRight w:val="0"/>
          <w:marTop w:val="0"/>
          <w:marBottom w:val="0"/>
          <w:divBdr>
            <w:top w:val="none" w:sz="0" w:space="0" w:color="auto"/>
            <w:left w:val="none" w:sz="0" w:space="0" w:color="auto"/>
            <w:bottom w:val="none" w:sz="0" w:space="0" w:color="auto"/>
            <w:right w:val="none" w:sz="0" w:space="0" w:color="auto"/>
          </w:divBdr>
        </w:div>
        <w:div w:id="1373773492">
          <w:marLeft w:val="0"/>
          <w:marRight w:val="0"/>
          <w:marTop w:val="0"/>
          <w:marBottom w:val="0"/>
          <w:divBdr>
            <w:top w:val="none" w:sz="0" w:space="0" w:color="auto"/>
            <w:left w:val="none" w:sz="0" w:space="0" w:color="auto"/>
            <w:bottom w:val="none" w:sz="0" w:space="0" w:color="auto"/>
            <w:right w:val="none" w:sz="0" w:space="0" w:color="auto"/>
          </w:divBdr>
        </w:div>
      </w:divsChild>
    </w:div>
    <w:div w:id="891692462">
      <w:bodyDiv w:val="1"/>
      <w:marLeft w:val="0"/>
      <w:marRight w:val="0"/>
      <w:marTop w:val="0"/>
      <w:marBottom w:val="0"/>
      <w:divBdr>
        <w:top w:val="none" w:sz="0" w:space="0" w:color="auto"/>
        <w:left w:val="none" w:sz="0" w:space="0" w:color="auto"/>
        <w:bottom w:val="none" w:sz="0" w:space="0" w:color="auto"/>
        <w:right w:val="none" w:sz="0" w:space="0" w:color="auto"/>
      </w:divBdr>
    </w:div>
    <w:div w:id="891844203">
      <w:bodyDiv w:val="1"/>
      <w:marLeft w:val="0"/>
      <w:marRight w:val="0"/>
      <w:marTop w:val="0"/>
      <w:marBottom w:val="0"/>
      <w:divBdr>
        <w:top w:val="none" w:sz="0" w:space="0" w:color="auto"/>
        <w:left w:val="none" w:sz="0" w:space="0" w:color="auto"/>
        <w:bottom w:val="none" w:sz="0" w:space="0" w:color="auto"/>
        <w:right w:val="none" w:sz="0" w:space="0" w:color="auto"/>
      </w:divBdr>
    </w:div>
    <w:div w:id="891845254">
      <w:bodyDiv w:val="1"/>
      <w:marLeft w:val="0"/>
      <w:marRight w:val="0"/>
      <w:marTop w:val="0"/>
      <w:marBottom w:val="0"/>
      <w:divBdr>
        <w:top w:val="none" w:sz="0" w:space="0" w:color="auto"/>
        <w:left w:val="none" w:sz="0" w:space="0" w:color="auto"/>
        <w:bottom w:val="none" w:sz="0" w:space="0" w:color="auto"/>
        <w:right w:val="none" w:sz="0" w:space="0" w:color="auto"/>
      </w:divBdr>
    </w:div>
    <w:div w:id="892155776">
      <w:bodyDiv w:val="1"/>
      <w:marLeft w:val="0"/>
      <w:marRight w:val="0"/>
      <w:marTop w:val="0"/>
      <w:marBottom w:val="0"/>
      <w:divBdr>
        <w:top w:val="none" w:sz="0" w:space="0" w:color="auto"/>
        <w:left w:val="none" w:sz="0" w:space="0" w:color="auto"/>
        <w:bottom w:val="none" w:sz="0" w:space="0" w:color="auto"/>
        <w:right w:val="none" w:sz="0" w:space="0" w:color="auto"/>
      </w:divBdr>
    </w:div>
    <w:div w:id="892158792">
      <w:bodyDiv w:val="1"/>
      <w:marLeft w:val="0"/>
      <w:marRight w:val="0"/>
      <w:marTop w:val="0"/>
      <w:marBottom w:val="0"/>
      <w:divBdr>
        <w:top w:val="none" w:sz="0" w:space="0" w:color="auto"/>
        <w:left w:val="none" w:sz="0" w:space="0" w:color="auto"/>
        <w:bottom w:val="none" w:sz="0" w:space="0" w:color="auto"/>
        <w:right w:val="none" w:sz="0" w:space="0" w:color="auto"/>
      </w:divBdr>
    </w:div>
    <w:div w:id="892548076">
      <w:bodyDiv w:val="1"/>
      <w:marLeft w:val="0"/>
      <w:marRight w:val="0"/>
      <w:marTop w:val="0"/>
      <w:marBottom w:val="0"/>
      <w:divBdr>
        <w:top w:val="none" w:sz="0" w:space="0" w:color="auto"/>
        <w:left w:val="none" w:sz="0" w:space="0" w:color="auto"/>
        <w:bottom w:val="none" w:sz="0" w:space="0" w:color="auto"/>
        <w:right w:val="none" w:sz="0" w:space="0" w:color="auto"/>
      </w:divBdr>
    </w:div>
    <w:div w:id="892693129">
      <w:bodyDiv w:val="1"/>
      <w:marLeft w:val="0"/>
      <w:marRight w:val="0"/>
      <w:marTop w:val="0"/>
      <w:marBottom w:val="0"/>
      <w:divBdr>
        <w:top w:val="none" w:sz="0" w:space="0" w:color="auto"/>
        <w:left w:val="none" w:sz="0" w:space="0" w:color="auto"/>
        <w:bottom w:val="none" w:sz="0" w:space="0" w:color="auto"/>
        <w:right w:val="none" w:sz="0" w:space="0" w:color="auto"/>
      </w:divBdr>
    </w:div>
    <w:div w:id="892736799">
      <w:bodyDiv w:val="1"/>
      <w:marLeft w:val="0"/>
      <w:marRight w:val="0"/>
      <w:marTop w:val="0"/>
      <w:marBottom w:val="0"/>
      <w:divBdr>
        <w:top w:val="none" w:sz="0" w:space="0" w:color="auto"/>
        <w:left w:val="none" w:sz="0" w:space="0" w:color="auto"/>
        <w:bottom w:val="none" w:sz="0" w:space="0" w:color="auto"/>
        <w:right w:val="none" w:sz="0" w:space="0" w:color="auto"/>
      </w:divBdr>
      <w:divsChild>
        <w:div w:id="157381471">
          <w:marLeft w:val="0"/>
          <w:marRight w:val="0"/>
          <w:marTop w:val="0"/>
          <w:marBottom w:val="375"/>
          <w:divBdr>
            <w:top w:val="none" w:sz="0" w:space="0" w:color="auto"/>
            <w:left w:val="none" w:sz="0" w:space="0" w:color="auto"/>
            <w:bottom w:val="none" w:sz="0" w:space="0" w:color="auto"/>
            <w:right w:val="none" w:sz="0" w:space="0" w:color="auto"/>
          </w:divBdr>
          <w:divsChild>
            <w:div w:id="1129397406">
              <w:marLeft w:val="0"/>
              <w:marRight w:val="0"/>
              <w:marTop w:val="0"/>
              <w:marBottom w:val="0"/>
              <w:divBdr>
                <w:top w:val="none" w:sz="0" w:space="0" w:color="auto"/>
                <w:left w:val="none" w:sz="0" w:space="0" w:color="auto"/>
                <w:bottom w:val="none" w:sz="0" w:space="0" w:color="auto"/>
                <w:right w:val="none" w:sz="0" w:space="0" w:color="auto"/>
              </w:divBdr>
            </w:div>
          </w:divsChild>
        </w:div>
        <w:div w:id="430785359">
          <w:marLeft w:val="0"/>
          <w:marRight w:val="0"/>
          <w:marTop w:val="0"/>
          <w:marBottom w:val="0"/>
          <w:divBdr>
            <w:top w:val="none" w:sz="0" w:space="0" w:color="auto"/>
            <w:left w:val="none" w:sz="0" w:space="0" w:color="auto"/>
            <w:bottom w:val="none" w:sz="0" w:space="0" w:color="auto"/>
            <w:right w:val="none" w:sz="0" w:space="0" w:color="auto"/>
          </w:divBdr>
        </w:div>
        <w:div w:id="757286761">
          <w:marLeft w:val="0"/>
          <w:marRight w:val="0"/>
          <w:marTop w:val="0"/>
          <w:marBottom w:val="0"/>
          <w:divBdr>
            <w:top w:val="none" w:sz="0" w:space="0" w:color="auto"/>
            <w:left w:val="none" w:sz="0" w:space="0" w:color="auto"/>
            <w:bottom w:val="none" w:sz="0" w:space="0" w:color="auto"/>
            <w:right w:val="none" w:sz="0" w:space="0" w:color="auto"/>
          </w:divBdr>
        </w:div>
      </w:divsChild>
    </w:div>
    <w:div w:id="892890307">
      <w:bodyDiv w:val="1"/>
      <w:marLeft w:val="0"/>
      <w:marRight w:val="0"/>
      <w:marTop w:val="0"/>
      <w:marBottom w:val="0"/>
      <w:divBdr>
        <w:top w:val="none" w:sz="0" w:space="0" w:color="auto"/>
        <w:left w:val="none" w:sz="0" w:space="0" w:color="auto"/>
        <w:bottom w:val="none" w:sz="0" w:space="0" w:color="auto"/>
        <w:right w:val="none" w:sz="0" w:space="0" w:color="auto"/>
      </w:divBdr>
    </w:div>
    <w:div w:id="893005011">
      <w:bodyDiv w:val="1"/>
      <w:marLeft w:val="0"/>
      <w:marRight w:val="0"/>
      <w:marTop w:val="0"/>
      <w:marBottom w:val="0"/>
      <w:divBdr>
        <w:top w:val="none" w:sz="0" w:space="0" w:color="auto"/>
        <w:left w:val="none" w:sz="0" w:space="0" w:color="auto"/>
        <w:bottom w:val="none" w:sz="0" w:space="0" w:color="auto"/>
        <w:right w:val="none" w:sz="0" w:space="0" w:color="auto"/>
      </w:divBdr>
    </w:div>
    <w:div w:id="893077649">
      <w:bodyDiv w:val="1"/>
      <w:marLeft w:val="0"/>
      <w:marRight w:val="0"/>
      <w:marTop w:val="0"/>
      <w:marBottom w:val="0"/>
      <w:divBdr>
        <w:top w:val="none" w:sz="0" w:space="0" w:color="auto"/>
        <w:left w:val="none" w:sz="0" w:space="0" w:color="auto"/>
        <w:bottom w:val="none" w:sz="0" w:space="0" w:color="auto"/>
        <w:right w:val="none" w:sz="0" w:space="0" w:color="auto"/>
      </w:divBdr>
    </w:div>
    <w:div w:id="893154286">
      <w:bodyDiv w:val="1"/>
      <w:marLeft w:val="0"/>
      <w:marRight w:val="0"/>
      <w:marTop w:val="0"/>
      <w:marBottom w:val="0"/>
      <w:divBdr>
        <w:top w:val="none" w:sz="0" w:space="0" w:color="auto"/>
        <w:left w:val="none" w:sz="0" w:space="0" w:color="auto"/>
        <w:bottom w:val="none" w:sz="0" w:space="0" w:color="auto"/>
        <w:right w:val="none" w:sz="0" w:space="0" w:color="auto"/>
      </w:divBdr>
      <w:divsChild>
        <w:div w:id="1036353512">
          <w:marLeft w:val="0"/>
          <w:marRight w:val="0"/>
          <w:marTop w:val="0"/>
          <w:marBottom w:val="0"/>
          <w:divBdr>
            <w:top w:val="none" w:sz="0" w:space="0" w:color="auto"/>
            <w:left w:val="none" w:sz="0" w:space="0" w:color="auto"/>
            <w:bottom w:val="none" w:sz="0" w:space="0" w:color="auto"/>
            <w:right w:val="none" w:sz="0" w:space="0" w:color="auto"/>
          </w:divBdr>
        </w:div>
      </w:divsChild>
    </w:div>
    <w:div w:id="893155999">
      <w:bodyDiv w:val="1"/>
      <w:marLeft w:val="0"/>
      <w:marRight w:val="0"/>
      <w:marTop w:val="0"/>
      <w:marBottom w:val="0"/>
      <w:divBdr>
        <w:top w:val="none" w:sz="0" w:space="0" w:color="auto"/>
        <w:left w:val="none" w:sz="0" w:space="0" w:color="auto"/>
        <w:bottom w:val="none" w:sz="0" w:space="0" w:color="auto"/>
        <w:right w:val="none" w:sz="0" w:space="0" w:color="auto"/>
      </w:divBdr>
    </w:div>
    <w:div w:id="893199095">
      <w:bodyDiv w:val="1"/>
      <w:marLeft w:val="0"/>
      <w:marRight w:val="0"/>
      <w:marTop w:val="0"/>
      <w:marBottom w:val="0"/>
      <w:divBdr>
        <w:top w:val="none" w:sz="0" w:space="0" w:color="auto"/>
        <w:left w:val="none" w:sz="0" w:space="0" w:color="auto"/>
        <w:bottom w:val="none" w:sz="0" w:space="0" w:color="auto"/>
        <w:right w:val="none" w:sz="0" w:space="0" w:color="auto"/>
      </w:divBdr>
    </w:div>
    <w:div w:id="893349636">
      <w:bodyDiv w:val="1"/>
      <w:marLeft w:val="0"/>
      <w:marRight w:val="0"/>
      <w:marTop w:val="0"/>
      <w:marBottom w:val="0"/>
      <w:divBdr>
        <w:top w:val="none" w:sz="0" w:space="0" w:color="auto"/>
        <w:left w:val="none" w:sz="0" w:space="0" w:color="auto"/>
        <w:bottom w:val="none" w:sz="0" w:space="0" w:color="auto"/>
        <w:right w:val="none" w:sz="0" w:space="0" w:color="auto"/>
      </w:divBdr>
    </w:div>
    <w:div w:id="893583944">
      <w:bodyDiv w:val="1"/>
      <w:marLeft w:val="0"/>
      <w:marRight w:val="0"/>
      <w:marTop w:val="0"/>
      <w:marBottom w:val="0"/>
      <w:divBdr>
        <w:top w:val="none" w:sz="0" w:space="0" w:color="auto"/>
        <w:left w:val="none" w:sz="0" w:space="0" w:color="auto"/>
        <w:bottom w:val="none" w:sz="0" w:space="0" w:color="auto"/>
        <w:right w:val="none" w:sz="0" w:space="0" w:color="auto"/>
      </w:divBdr>
    </w:div>
    <w:div w:id="893854019">
      <w:bodyDiv w:val="1"/>
      <w:marLeft w:val="0"/>
      <w:marRight w:val="0"/>
      <w:marTop w:val="0"/>
      <w:marBottom w:val="0"/>
      <w:divBdr>
        <w:top w:val="none" w:sz="0" w:space="0" w:color="auto"/>
        <w:left w:val="none" w:sz="0" w:space="0" w:color="auto"/>
        <w:bottom w:val="none" w:sz="0" w:space="0" w:color="auto"/>
        <w:right w:val="none" w:sz="0" w:space="0" w:color="auto"/>
      </w:divBdr>
    </w:div>
    <w:div w:id="894121081">
      <w:bodyDiv w:val="1"/>
      <w:marLeft w:val="0"/>
      <w:marRight w:val="0"/>
      <w:marTop w:val="0"/>
      <w:marBottom w:val="0"/>
      <w:divBdr>
        <w:top w:val="none" w:sz="0" w:space="0" w:color="auto"/>
        <w:left w:val="none" w:sz="0" w:space="0" w:color="auto"/>
        <w:bottom w:val="none" w:sz="0" w:space="0" w:color="auto"/>
        <w:right w:val="none" w:sz="0" w:space="0" w:color="auto"/>
      </w:divBdr>
    </w:div>
    <w:div w:id="894124165">
      <w:bodyDiv w:val="1"/>
      <w:marLeft w:val="0"/>
      <w:marRight w:val="0"/>
      <w:marTop w:val="0"/>
      <w:marBottom w:val="0"/>
      <w:divBdr>
        <w:top w:val="none" w:sz="0" w:space="0" w:color="auto"/>
        <w:left w:val="none" w:sz="0" w:space="0" w:color="auto"/>
        <w:bottom w:val="none" w:sz="0" w:space="0" w:color="auto"/>
        <w:right w:val="none" w:sz="0" w:space="0" w:color="auto"/>
      </w:divBdr>
      <w:divsChild>
        <w:div w:id="1678383794">
          <w:marLeft w:val="0"/>
          <w:marRight w:val="0"/>
          <w:marTop w:val="0"/>
          <w:marBottom w:val="0"/>
          <w:divBdr>
            <w:top w:val="none" w:sz="0" w:space="0" w:color="auto"/>
            <w:left w:val="none" w:sz="0" w:space="0" w:color="auto"/>
            <w:bottom w:val="none" w:sz="0" w:space="0" w:color="auto"/>
            <w:right w:val="none" w:sz="0" w:space="0" w:color="auto"/>
          </w:divBdr>
        </w:div>
      </w:divsChild>
    </w:div>
    <w:div w:id="894125169">
      <w:bodyDiv w:val="1"/>
      <w:marLeft w:val="0"/>
      <w:marRight w:val="0"/>
      <w:marTop w:val="0"/>
      <w:marBottom w:val="0"/>
      <w:divBdr>
        <w:top w:val="none" w:sz="0" w:space="0" w:color="auto"/>
        <w:left w:val="none" w:sz="0" w:space="0" w:color="auto"/>
        <w:bottom w:val="none" w:sz="0" w:space="0" w:color="auto"/>
        <w:right w:val="none" w:sz="0" w:space="0" w:color="auto"/>
      </w:divBdr>
      <w:divsChild>
        <w:div w:id="18550930">
          <w:marLeft w:val="0"/>
          <w:marRight w:val="0"/>
          <w:marTop w:val="0"/>
          <w:marBottom w:val="0"/>
          <w:divBdr>
            <w:top w:val="none" w:sz="0" w:space="0" w:color="auto"/>
            <w:left w:val="none" w:sz="0" w:space="0" w:color="auto"/>
            <w:bottom w:val="none" w:sz="0" w:space="0" w:color="auto"/>
            <w:right w:val="none" w:sz="0" w:space="0" w:color="auto"/>
          </w:divBdr>
        </w:div>
      </w:divsChild>
    </w:div>
    <w:div w:id="894395661">
      <w:bodyDiv w:val="1"/>
      <w:marLeft w:val="0"/>
      <w:marRight w:val="0"/>
      <w:marTop w:val="0"/>
      <w:marBottom w:val="0"/>
      <w:divBdr>
        <w:top w:val="none" w:sz="0" w:space="0" w:color="auto"/>
        <w:left w:val="none" w:sz="0" w:space="0" w:color="auto"/>
        <w:bottom w:val="none" w:sz="0" w:space="0" w:color="auto"/>
        <w:right w:val="none" w:sz="0" w:space="0" w:color="auto"/>
      </w:divBdr>
    </w:div>
    <w:div w:id="894463978">
      <w:bodyDiv w:val="1"/>
      <w:marLeft w:val="0"/>
      <w:marRight w:val="0"/>
      <w:marTop w:val="0"/>
      <w:marBottom w:val="0"/>
      <w:divBdr>
        <w:top w:val="none" w:sz="0" w:space="0" w:color="auto"/>
        <w:left w:val="none" w:sz="0" w:space="0" w:color="auto"/>
        <w:bottom w:val="none" w:sz="0" w:space="0" w:color="auto"/>
        <w:right w:val="none" w:sz="0" w:space="0" w:color="auto"/>
      </w:divBdr>
      <w:divsChild>
        <w:div w:id="1136097127">
          <w:marLeft w:val="0"/>
          <w:marRight w:val="0"/>
          <w:marTop w:val="225"/>
          <w:marBottom w:val="600"/>
          <w:divBdr>
            <w:top w:val="none" w:sz="0" w:space="0" w:color="auto"/>
            <w:left w:val="none" w:sz="0" w:space="0" w:color="auto"/>
            <w:bottom w:val="none" w:sz="0" w:space="0" w:color="auto"/>
            <w:right w:val="none" w:sz="0" w:space="0" w:color="auto"/>
          </w:divBdr>
        </w:div>
        <w:div w:id="1681080176">
          <w:marLeft w:val="0"/>
          <w:marRight w:val="0"/>
          <w:marTop w:val="0"/>
          <w:marBottom w:val="0"/>
          <w:divBdr>
            <w:top w:val="none" w:sz="0" w:space="0" w:color="auto"/>
            <w:left w:val="none" w:sz="0" w:space="0" w:color="auto"/>
            <w:bottom w:val="none" w:sz="0" w:space="0" w:color="auto"/>
            <w:right w:val="none" w:sz="0" w:space="0" w:color="auto"/>
          </w:divBdr>
          <w:divsChild>
            <w:div w:id="11789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162">
      <w:bodyDiv w:val="1"/>
      <w:marLeft w:val="0"/>
      <w:marRight w:val="0"/>
      <w:marTop w:val="0"/>
      <w:marBottom w:val="0"/>
      <w:divBdr>
        <w:top w:val="none" w:sz="0" w:space="0" w:color="auto"/>
        <w:left w:val="none" w:sz="0" w:space="0" w:color="auto"/>
        <w:bottom w:val="none" w:sz="0" w:space="0" w:color="auto"/>
        <w:right w:val="none" w:sz="0" w:space="0" w:color="auto"/>
      </w:divBdr>
      <w:divsChild>
        <w:div w:id="1209294704">
          <w:marLeft w:val="0"/>
          <w:marRight w:val="0"/>
          <w:marTop w:val="0"/>
          <w:marBottom w:val="0"/>
          <w:divBdr>
            <w:top w:val="none" w:sz="0" w:space="0" w:color="auto"/>
            <w:left w:val="none" w:sz="0" w:space="0" w:color="auto"/>
            <w:bottom w:val="none" w:sz="0" w:space="0" w:color="auto"/>
            <w:right w:val="none" w:sz="0" w:space="0" w:color="auto"/>
          </w:divBdr>
        </w:div>
      </w:divsChild>
    </w:div>
    <w:div w:id="894660200">
      <w:bodyDiv w:val="1"/>
      <w:marLeft w:val="0"/>
      <w:marRight w:val="0"/>
      <w:marTop w:val="0"/>
      <w:marBottom w:val="0"/>
      <w:divBdr>
        <w:top w:val="none" w:sz="0" w:space="0" w:color="auto"/>
        <w:left w:val="none" w:sz="0" w:space="0" w:color="auto"/>
        <w:bottom w:val="none" w:sz="0" w:space="0" w:color="auto"/>
        <w:right w:val="none" w:sz="0" w:space="0" w:color="auto"/>
      </w:divBdr>
      <w:divsChild>
        <w:div w:id="1172111542">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894661597">
      <w:bodyDiv w:val="1"/>
      <w:marLeft w:val="0"/>
      <w:marRight w:val="0"/>
      <w:marTop w:val="0"/>
      <w:marBottom w:val="0"/>
      <w:divBdr>
        <w:top w:val="none" w:sz="0" w:space="0" w:color="auto"/>
        <w:left w:val="none" w:sz="0" w:space="0" w:color="auto"/>
        <w:bottom w:val="none" w:sz="0" w:space="0" w:color="auto"/>
        <w:right w:val="none" w:sz="0" w:space="0" w:color="auto"/>
      </w:divBdr>
    </w:div>
    <w:div w:id="895092084">
      <w:bodyDiv w:val="1"/>
      <w:marLeft w:val="0"/>
      <w:marRight w:val="0"/>
      <w:marTop w:val="0"/>
      <w:marBottom w:val="0"/>
      <w:divBdr>
        <w:top w:val="none" w:sz="0" w:space="0" w:color="auto"/>
        <w:left w:val="none" w:sz="0" w:space="0" w:color="auto"/>
        <w:bottom w:val="none" w:sz="0" w:space="0" w:color="auto"/>
        <w:right w:val="none" w:sz="0" w:space="0" w:color="auto"/>
      </w:divBdr>
    </w:div>
    <w:div w:id="895237758">
      <w:bodyDiv w:val="1"/>
      <w:marLeft w:val="0"/>
      <w:marRight w:val="0"/>
      <w:marTop w:val="0"/>
      <w:marBottom w:val="0"/>
      <w:divBdr>
        <w:top w:val="none" w:sz="0" w:space="0" w:color="auto"/>
        <w:left w:val="none" w:sz="0" w:space="0" w:color="auto"/>
        <w:bottom w:val="none" w:sz="0" w:space="0" w:color="auto"/>
        <w:right w:val="none" w:sz="0" w:space="0" w:color="auto"/>
      </w:divBdr>
      <w:divsChild>
        <w:div w:id="330566543">
          <w:marLeft w:val="0"/>
          <w:marRight w:val="0"/>
          <w:marTop w:val="225"/>
          <w:marBottom w:val="600"/>
          <w:divBdr>
            <w:top w:val="none" w:sz="0" w:space="0" w:color="auto"/>
            <w:left w:val="none" w:sz="0" w:space="0" w:color="auto"/>
            <w:bottom w:val="none" w:sz="0" w:space="0" w:color="auto"/>
            <w:right w:val="none" w:sz="0" w:space="0" w:color="auto"/>
          </w:divBdr>
        </w:div>
        <w:div w:id="953369862">
          <w:marLeft w:val="0"/>
          <w:marRight w:val="0"/>
          <w:marTop w:val="0"/>
          <w:marBottom w:val="0"/>
          <w:divBdr>
            <w:top w:val="none" w:sz="0" w:space="0" w:color="auto"/>
            <w:left w:val="none" w:sz="0" w:space="0" w:color="auto"/>
            <w:bottom w:val="none" w:sz="0" w:space="0" w:color="auto"/>
            <w:right w:val="none" w:sz="0" w:space="0" w:color="auto"/>
          </w:divBdr>
          <w:divsChild>
            <w:div w:id="12864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8334">
      <w:bodyDiv w:val="1"/>
      <w:marLeft w:val="0"/>
      <w:marRight w:val="0"/>
      <w:marTop w:val="0"/>
      <w:marBottom w:val="0"/>
      <w:divBdr>
        <w:top w:val="none" w:sz="0" w:space="0" w:color="auto"/>
        <w:left w:val="none" w:sz="0" w:space="0" w:color="auto"/>
        <w:bottom w:val="none" w:sz="0" w:space="0" w:color="auto"/>
        <w:right w:val="none" w:sz="0" w:space="0" w:color="auto"/>
      </w:divBdr>
      <w:divsChild>
        <w:div w:id="715349501">
          <w:marLeft w:val="0"/>
          <w:marRight w:val="0"/>
          <w:marTop w:val="0"/>
          <w:marBottom w:val="0"/>
          <w:divBdr>
            <w:top w:val="none" w:sz="0" w:space="0" w:color="auto"/>
            <w:left w:val="none" w:sz="0" w:space="0" w:color="auto"/>
            <w:bottom w:val="none" w:sz="0" w:space="0" w:color="auto"/>
            <w:right w:val="none" w:sz="0" w:space="0" w:color="auto"/>
          </w:divBdr>
        </w:div>
        <w:div w:id="1519736247">
          <w:marLeft w:val="0"/>
          <w:marRight w:val="0"/>
          <w:marTop w:val="0"/>
          <w:marBottom w:val="0"/>
          <w:divBdr>
            <w:top w:val="none" w:sz="0" w:space="0" w:color="auto"/>
            <w:left w:val="none" w:sz="0" w:space="0" w:color="auto"/>
            <w:bottom w:val="none" w:sz="0" w:space="0" w:color="auto"/>
            <w:right w:val="none" w:sz="0" w:space="0" w:color="auto"/>
          </w:divBdr>
        </w:div>
      </w:divsChild>
    </w:div>
    <w:div w:id="895319647">
      <w:bodyDiv w:val="1"/>
      <w:marLeft w:val="0"/>
      <w:marRight w:val="0"/>
      <w:marTop w:val="0"/>
      <w:marBottom w:val="0"/>
      <w:divBdr>
        <w:top w:val="none" w:sz="0" w:space="0" w:color="auto"/>
        <w:left w:val="none" w:sz="0" w:space="0" w:color="auto"/>
        <w:bottom w:val="none" w:sz="0" w:space="0" w:color="auto"/>
        <w:right w:val="none" w:sz="0" w:space="0" w:color="auto"/>
      </w:divBdr>
      <w:divsChild>
        <w:div w:id="746271949">
          <w:marLeft w:val="0"/>
          <w:marRight w:val="0"/>
          <w:marTop w:val="0"/>
          <w:marBottom w:val="0"/>
          <w:divBdr>
            <w:top w:val="none" w:sz="0" w:space="0" w:color="auto"/>
            <w:left w:val="none" w:sz="0" w:space="0" w:color="auto"/>
            <w:bottom w:val="none" w:sz="0" w:space="0" w:color="auto"/>
            <w:right w:val="none" w:sz="0" w:space="0" w:color="auto"/>
          </w:divBdr>
        </w:div>
      </w:divsChild>
    </w:div>
    <w:div w:id="895436667">
      <w:bodyDiv w:val="1"/>
      <w:marLeft w:val="0"/>
      <w:marRight w:val="0"/>
      <w:marTop w:val="0"/>
      <w:marBottom w:val="0"/>
      <w:divBdr>
        <w:top w:val="none" w:sz="0" w:space="0" w:color="auto"/>
        <w:left w:val="none" w:sz="0" w:space="0" w:color="auto"/>
        <w:bottom w:val="none" w:sz="0" w:space="0" w:color="auto"/>
        <w:right w:val="none" w:sz="0" w:space="0" w:color="auto"/>
      </w:divBdr>
      <w:divsChild>
        <w:div w:id="290285404">
          <w:marLeft w:val="0"/>
          <w:marRight w:val="0"/>
          <w:marTop w:val="0"/>
          <w:marBottom w:val="0"/>
          <w:divBdr>
            <w:top w:val="none" w:sz="0" w:space="0" w:color="auto"/>
            <w:left w:val="none" w:sz="0" w:space="0" w:color="auto"/>
            <w:bottom w:val="none" w:sz="0" w:space="0" w:color="auto"/>
            <w:right w:val="none" w:sz="0" w:space="0" w:color="auto"/>
          </w:divBdr>
        </w:div>
        <w:div w:id="428278406">
          <w:marLeft w:val="0"/>
          <w:marRight w:val="0"/>
          <w:marTop w:val="0"/>
          <w:marBottom w:val="150"/>
          <w:divBdr>
            <w:top w:val="none" w:sz="0" w:space="0" w:color="auto"/>
            <w:left w:val="none" w:sz="0" w:space="0" w:color="auto"/>
            <w:bottom w:val="none" w:sz="0" w:space="0" w:color="auto"/>
            <w:right w:val="none" w:sz="0" w:space="0" w:color="auto"/>
          </w:divBdr>
        </w:div>
        <w:div w:id="437332191">
          <w:marLeft w:val="0"/>
          <w:marRight w:val="0"/>
          <w:marTop w:val="0"/>
          <w:marBottom w:val="0"/>
          <w:divBdr>
            <w:top w:val="none" w:sz="0" w:space="0" w:color="auto"/>
            <w:left w:val="none" w:sz="0" w:space="0" w:color="auto"/>
            <w:bottom w:val="none" w:sz="0" w:space="0" w:color="auto"/>
            <w:right w:val="none" w:sz="0" w:space="0" w:color="auto"/>
          </w:divBdr>
          <w:divsChild>
            <w:div w:id="934943346">
              <w:marLeft w:val="0"/>
              <w:marRight w:val="150"/>
              <w:marTop w:val="0"/>
              <w:marBottom w:val="0"/>
              <w:divBdr>
                <w:top w:val="none" w:sz="0" w:space="0" w:color="auto"/>
                <w:left w:val="none" w:sz="0" w:space="0" w:color="auto"/>
                <w:bottom w:val="none" w:sz="0" w:space="0" w:color="auto"/>
                <w:right w:val="none" w:sz="0" w:space="0" w:color="auto"/>
              </w:divBdr>
            </w:div>
            <w:div w:id="12979532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5774485">
      <w:bodyDiv w:val="1"/>
      <w:marLeft w:val="0"/>
      <w:marRight w:val="0"/>
      <w:marTop w:val="0"/>
      <w:marBottom w:val="0"/>
      <w:divBdr>
        <w:top w:val="none" w:sz="0" w:space="0" w:color="auto"/>
        <w:left w:val="none" w:sz="0" w:space="0" w:color="auto"/>
        <w:bottom w:val="none" w:sz="0" w:space="0" w:color="auto"/>
        <w:right w:val="none" w:sz="0" w:space="0" w:color="auto"/>
      </w:divBdr>
    </w:div>
    <w:div w:id="895891650">
      <w:bodyDiv w:val="1"/>
      <w:marLeft w:val="0"/>
      <w:marRight w:val="0"/>
      <w:marTop w:val="0"/>
      <w:marBottom w:val="0"/>
      <w:divBdr>
        <w:top w:val="none" w:sz="0" w:space="0" w:color="auto"/>
        <w:left w:val="none" w:sz="0" w:space="0" w:color="auto"/>
        <w:bottom w:val="none" w:sz="0" w:space="0" w:color="auto"/>
        <w:right w:val="none" w:sz="0" w:space="0" w:color="auto"/>
      </w:divBdr>
      <w:divsChild>
        <w:div w:id="1292401103">
          <w:marLeft w:val="0"/>
          <w:marRight w:val="0"/>
          <w:marTop w:val="0"/>
          <w:marBottom w:val="300"/>
          <w:divBdr>
            <w:top w:val="none" w:sz="0" w:space="0" w:color="auto"/>
            <w:left w:val="none" w:sz="0" w:space="0" w:color="auto"/>
            <w:bottom w:val="none" w:sz="0" w:space="0" w:color="auto"/>
            <w:right w:val="none" w:sz="0" w:space="0" w:color="auto"/>
          </w:divBdr>
          <w:divsChild>
            <w:div w:id="6055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71545">
      <w:bodyDiv w:val="1"/>
      <w:marLeft w:val="0"/>
      <w:marRight w:val="0"/>
      <w:marTop w:val="0"/>
      <w:marBottom w:val="0"/>
      <w:divBdr>
        <w:top w:val="none" w:sz="0" w:space="0" w:color="auto"/>
        <w:left w:val="none" w:sz="0" w:space="0" w:color="auto"/>
        <w:bottom w:val="none" w:sz="0" w:space="0" w:color="auto"/>
        <w:right w:val="none" w:sz="0" w:space="0" w:color="auto"/>
      </w:divBdr>
    </w:div>
    <w:div w:id="896092290">
      <w:bodyDiv w:val="1"/>
      <w:marLeft w:val="0"/>
      <w:marRight w:val="0"/>
      <w:marTop w:val="0"/>
      <w:marBottom w:val="0"/>
      <w:divBdr>
        <w:top w:val="none" w:sz="0" w:space="0" w:color="auto"/>
        <w:left w:val="none" w:sz="0" w:space="0" w:color="auto"/>
        <w:bottom w:val="none" w:sz="0" w:space="0" w:color="auto"/>
        <w:right w:val="none" w:sz="0" w:space="0" w:color="auto"/>
      </w:divBdr>
    </w:div>
    <w:div w:id="896234823">
      <w:bodyDiv w:val="1"/>
      <w:marLeft w:val="0"/>
      <w:marRight w:val="0"/>
      <w:marTop w:val="0"/>
      <w:marBottom w:val="0"/>
      <w:divBdr>
        <w:top w:val="none" w:sz="0" w:space="0" w:color="auto"/>
        <w:left w:val="none" w:sz="0" w:space="0" w:color="auto"/>
        <w:bottom w:val="none" w:sz="0" w:space="0" w:color="auto"/>
        <w:right w:val="none" w:sz="0" w:space="0" w:color="auto"/>
      </w:divBdr>
      <w:divsChild>
        <w:div w:id="795758157">
          <w:marLeft w:val="0"/>
          <w:marRight w:val="0"/>
          <w:marTop w:val="0"/>
          <w:marBottom w:val="0"/>
          <w:divBdr>
            <w:top w:val="none" w:sz="0" w:space="0" w:color="auto"/>
            <w:left w:val="none" w:sz="0" w:space="0" w:color="auto"/>
            <w:bottom w:val="none" w:sz="0" w:space="0" w:color="auto"/>
            <w:right w:val="none" w:sz="0" w:space="0" w:color="auto"/>
          </w:divBdr>
        </w:div>
      </w:divsChild>
    </w:div>
    <w:div w:id="896358775">
      <w:bodyDiv w:val="1"/>
      <w:marLeft w:val="0"/>
      <w:marRight w:val="0"/>
      <w:marTop w:val="0"/>
      <w:marBottom w:val="0"/>
      <w:divBdr>
        <w:top w:val="none" w:sz="0" w:space="0" w:color="auto"/>
        <w:left w:val="none" w:sz="0" w:space="0" w:color="auto"/>
        <w:bottom w:val="none" w:sz="0" w:space="0" w:color="auto"/>
        <w:right w:val="none" w:sz="0" w:space="0" w:color="auto"/>
      </w:divBdr>
      <w:divsChild>
        <w:div w:id="1565213595">
          <w:marLeft w:val="0"/>
          <w:marRight w:val="0"/>
          <w:marTop w:val="300"/>
          <w:marBottom w:val="150"/>
          <w:divBdr>
            <w:top w:val="none" w:sz="0" w:space="0" w:color="auto"/>
            <w:left w:val="none" w:sz="0" w:space="0" w:color="auto"/>
            <w:bottom w:val="none" w:sz="0" w:space="0" w:color="auto"/>
            <w:right w:val="none" w:sz="0" w:space="0" w:color="auto"/>
          </w:divBdr>
        </w:div>
      </w:divsChild>
    </w:div>
    <w:div w:id="896360657">
      <w:bodyDiv w:val="1"/>
      <w:marLeft w:val="0"/>
      <w:marRight w:val="0"/>
      <w:marTop w:val="0"/>
      <w:marBottom w:val="0"/>
      <w:divBdr>
        <w:top w:val="none" w:sz="0" w:space="0" w:color="auto"/>
        <w:left w:val="none" w:sz="0" w:space="0" w:color="auto"/>
        <w:bottom w:val="none" w:sz="0" w:space="0" w:color="auto"/>
        <w:right w:val="none" w:sz="0" w:space="0" w:color="auto"/>
      </w:divBdr>
    </w:div>
    <w:div w:id="896479120">
      <w:bodyDiv w:val="1"/>
      <w:marLeft w:val="0"/>
      <w:marRight w:val="0"/>
      <w:marTop w:val="0"/>
      <w:marBottom w:val="0"/>
      <w:divBdr>
        <w:top w:val="none" w:sz="0" w:space="0" w:color="auto"/>
        <w:left w:val="none" w:sz="0" w:space="0" w:color="auto"/>
        <w:bottom w:val="none" w:sz="0" w:space="0" w:color="auto"/>
        <w:right w:val="none" w:sz="0" w:space="0" w:color="auto"/>
      </w:divBdr>
    </w:div>
    <w:div w:id="896546845">
      <w:bodyDiv w:val="1"/>
      <w:marLeft w:val="0"/>
      <w:marRight w:val="0"/>
      <w:marTop w:val="0"/>
      <w:marBottom w:val="0"/>
      <w:divBdr>
        <w:top w:val="none" w:sz="0" w:space="0" w:color="auto"/>
        <w:left w:val="none" w:sz="0" w:space="0" w:color="auto"/>
        <w:bottom w:val="none" w:sz="0" w:space="0" w:color="auto"/>
        <w:right w:val="none" w:sz="0" w:space="0" w:color="auto"/>
      </w:divBdr>
      <w:divsChild>
        <w:div w:id="310671576">
          <w:marLeft w:val="0"/>
          <w:marRight w:val="0"/>
          <w:marTop w:val="0"/>
          <w:marBottom w:val="0"/>
          <w:divBdr>
            <w:top w:val="none" w:sz="0" w:space="0" w:color="auto"/>
            <w:left w:val="none" w:sz="0" w:space="0" w:color="auto"/>
            <w:bottom w:val="none" w:sz="0" w:space="0" w:color="auto"/>
            <w:right w:val="none" w:sz="0" w:space="0" w:color="auto"/>
          </w:divBdr>
        </w:div>
      </w:divsChild>
    </w:div>
    <w:div w:id="896555521">
      <w:bodyDiv w:val="1"/>
      <w:marLeft w:val="0"/>
      <w:marRight w:val="0"/>
      <w:marTop w:val="0"/>
      <w:marBottom w:val="0"/>
      <w:divBdr>
        <w:top w:val="none" w:sz="0" w:space="0" w:color="auto"/>
        <w:left w:val="none" w:sz="0" w:space="0" w:color="auto"/>
        <w:bottom w:val="none" w:sz="0" w:space="0" w:color="auto"/>
        <w:right w:val="none" w:sz="0" w:space="0" w:color="auto"/>
      </w:divBdr>
    </w:div>
    <w:div w:id="896819973">
      <w:bodyDiv w:val="1"/>
      <w:marLeft w:val="0"/>
      <w:marRight w:val="0"/>
      <w:marTop w:val="0"/>
      <w:marBottom w:val="0"/>
      <w:divBdr>
        <w:top w:val="none" w:sz="0" w:space="0" w:color="auto"/>
        <w:left w:val="none" w:sz="0" w:space="0" w:color="auto"/>
        <w:bottom w:val="none" w:sz="0" w:space="0" w:color="auto"/>
        <w:right w:val="none" w:sz="0" w:space="0" w:color="auto"/>
      </w:divBdr>
    </w:div>
    <w:div w:id="897009714">
      <w:bodyDiv w:val="1"/>
      <w:marLeft w:val="0"/>
      <w:marRight w:val="0"/>
      <w:marTop w:val="0"/>
      <w:marBottom w:val="0"/>
      <w:divBdr>
        <w:top w:val="none" w:sz="0" w:space="0" w:color="auto"/>
        <w:left w:val="none" w:sz="0" w:space="0" w:color="auto"/>
        <w:bottom w:val="none" w:sz="0" w:space="0" w:color="auto"/>
        <w:right w:val="none" w:sz="0" w:space="0" w:color="auto"/>
      </w:divBdr>
      <w:divsChild>
        <w:div w:id="976643415">
          <w:marLeft w:val="0"/>
          <w:marRight w:val="0"/>
          <w:marTop w:val="0"/>
          <w:marBottom w:val="0"/>
          <w:divBdr>
            <w:top w:val="none" w:sz="0" w:space="0" w:color="auto"/>
            <w:left w:val="none" w:sz="0" w:space="0" w:color="auto"/>
            <w:bottom w:val="none" w:sz="0" w:space="0" w:color="auto"/>
            <w:right w:val="none" w:sz="0" w:space="0" w:color="auto"/>
          </w:divBdr>
          <w:divsChild>
            <w:div w:id="566963385">
              <w:marLeft w:val="900"/>
              <w:marRight w:val="0"/>
              <w:marTop w:val="0"/>
              <w:marBottom w:val="0"/>
              <w:divBdr>
                <w:top w:val="none" w:sz="0" w:space="0" w:color="auto"/>
                <w:left w:val="none" w:sz="0" w:space="0" w:color="auto"/>
                <w:bottom w:val="none" w:sz="0" w:space="0" w:color="auto"/>
                <w:right w:val="none" w:sz="0" w:space="0" w:color="auto"/>
              </w:divBdr>
              <w:divsChild>
                <w:div w:id="6333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57654">
      <w:bodyDiv w:val="1"/>
      <w:marLeft w:val="0"/>
      <w:marRight w:val="0"/>
      <w:marTop w:val="0"/>
      <w:marBottom w:val="0"/>
      <w:divBdr>
        <w:top w:val="none" w:sz="0" w:space="0" w:color="auto"/>
        <w:left w:val="none" w:sz="0" w:space="0" w:color="auto"/>
        <w:bottom w:val="none" w:sz="0" w:space="0" w:color="auto"/>
        <w:right w:val="none" w:sz="0" w:space="0" w:color="auto"/>
      </w:divBdr>
      <w:divsChild>
        <w:div w:id="1098411332">
          <w:marLeft w:val="0"/>
          <w:marRight w:val="0"/>
          <w:marTop w:val="225"/>
          <w:marBottom w:val="600"/>
          <w:divBdr>
            <w:top w:val="none" w:sz="0" w:space="0" w:color="auto"/>
            <w:left w:val="none" w:sz="0" w:space="0" w:color="auto"/>
            <w:bottom w:val="none" w:sz="0" w:space="0" w:color="auto"/>
            <w:right w:val="none" w:sz="0" w:space="0" w:color="auto"/>
          </w:divBdr>
        </w:div>
      </w:divsChild>
    </w:div>
    <w:div w:id="897127582">
      <w:bodyDiv w:val="1"/>
      <w:marLeft w:val="0"/>
      <w:marRight w:val="0"/>
      <w:marTop w:val="0"/>
      <w:marBottom w:val="0"/>
      <w:divBdr>
        <w:top w:val="none" w:sz="0" w:space="0" w:color="auto"/>
        <w:left w:val="none" w:sz="0" w:space="0" w:color="auto"/>
        <w:bottom w:val="none" w:sz="0" w:space="0" w:color="auto"/>
        <w:right w:val="none" w:sz="0" w:space="0" w:color="auto"/>
      </w:divBdr>
    </w:div>
    <w:div w:id="897320476">
      <w:bodyDiv w:val="1"/>
      <w:marLeft w:val="0"/>
      <w:marRight w:val="0"/>
      <w:marTop w:val="0"/>
      <w:marBottom w:val="0"/>
      <w:divBdr>
        <w:top w:val="none" w:sz="0" w:space="0" w:color="auto"/>
        <w:left w:val="none" w:sz="0" w:space="0" w:color="auto"/>
        <w:bottom w:val="none" w:sz="0" w:space="0" w:color="auto"/>
        <w:right w:val="none" w:sz="0" w:space="0" w:color="auto"/>
      </w:divBdr>
      <w:divsChild>
        <w:div w:id="1282765930">
          <w:marLeft w:val="0"/>
          <w:marRight w:val="0"/>
          <w:marTop w:val="0"/>
          <w:marBottom w:val="0"/>
          <w:divBdr>
            <w:top w:val="none" w:sz="0" w:space="0" w:color="auto"/>
            <w:left w:val="none" w:sz="0" w:space="0" w:color="auto"/>
            <w:bottom w:val="none" w:sz="0" w:space="0" w:color="auto"/>
            <w:right w:val="none" w:sz="0" w:space="0" w:color="auto"/>
          </w:divBdr>
          <w:divsChild>
            <w:div w:id="114712037">
              <w:marLeft w:val="0"/>
              <w:marRight w:val="0"/>
              <w:marTop w:val="0"/>
              <w:marBottom w:val="0"/>
              <w:divBdr>
                <w:top w:val="none" w:sz="0" w:space="0" w:color="auto"/>
                <w:left w:val="none" w:sz="0" w:space="0" w:color="auto"/>
                <w:bottom w:val="none" w:sz="0" w:space="0" w:color="auto"/>
                <w:right w:val="none" w:sz="0" w:space="0" w:color="auto"/>
              </w:divBdr>
              <w:divsChild>
                <w:div w:id="1489974659">
                  <w:marLeft w:val="0"/>
                  <w:marRight w:val="0"/>
                  <w:marTop w:val="0"/>
                  <w:marBottom w:val="0"/>
                  <w:divBdr>
                    <w:top w:val="none" w:sz="0" w:space="0" w:color="auto"/>
                    <w:left w:val="none" w:sz="0" w:space="0" w:color="auto"/>
                    <w:bottom w:val="none" w:sz="0" w:space="0" w:color="auto"/>
                    <w:right w:val="none" w:sz="0" w:space="0" w:color="auto"/>
                  </w:divBdr>
                  <w:divsChild>
                    <w:div w:id="98643196">
                      <w:marLeft w:val="0"/>
                      <w:marRight w:val="0"/>
                      <w:marTop w:val="0"/>
                      <w:marBottom w:val="0"/>
                      <w:divBdr>
                        <w:top w:val="none" w:sz="0" w:space="0" w:color="auto"/>
                        <w:left w:val="none" w:sz="0" w:space="0" w:color="auto"/>
                        <w:bottom w:val="none" w:sz="0" w:space="0" w:color="auto"/>
                        <w:right w:val="none" w:sz="0" w:space="0" w:color="auto"/>
                      </w:divBdr>
                      <w:divsChild>
                        <w:div w:id="93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323669">
      <w:bodyDiv w:val="1"/>
      <w:marLeft w:val="0"/>
      <w:marRight w:val="0"/>
      <w:marTop w:val="0"/>
      <w:marBottom w:val="0"/>
      <w:divBdr>
        <w:top w:val="none" w:sz="0" w:space="0" w:color="auto"/>
        <w:left w:val="none" w:sz="0" w:space="0" w:color="auto"/>
        <w:bottom w:val="none" w:sz="0" w:space="0" w:color="auto"/>
        <w:right w:val="none" w:sz="0" w:space="0" w:color="auto"/>
      </w:divBdr>
    </w:div>
    <w:div w:id="897325088">
      <w:bodyDiv w:val="1"/>
      <w:marLeft w:val="0"/>
      <w:marRight w:val="0"/>
      <w:marTop w:val="0"/>
      <w:marBottom w:val="0"/>
      <w:divBdr>
        <w:top w:val="none" w:sz="0" w:space="0" w:color="auto"/>
        <w:left w:val="none" w:sz="0" w:space="0" w:color="auto"/>
        <w:bottom w:val="none" w:sz="0" w:space="0" w:color="auto"/>
        <w:right w:val="none" w:sz="0" w:space="0" w:color="auto"/>
      </w:divBdr>
      <w:divsChild>
        <w:div w:id="1173030955">
          <w:marLeft w:val="0"/>
          <w:marRight w:val="0"/>
          <w:marTop w:val="0"/>
          <w:marBottom w:val="0"/>
          <w:divBdr>
            <w:top w:val="none" w:sz="0" w:space="0" w:color="auto"/>
            <w:left w:val="none" w:sz="0" w:space="0" w:color="auto"/>
            <w:bottom w:val="none" w:sz="0" w:space="0" w:color="auto"/>
            <w:right w:val="none" w:sz="0" w:space="0" w:color="auto"/>
          </w:divBdr>
          <w:divsChild>
            <w:div w:id="2877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6929">
      <w:bodyDiv w:val="1"/>
      <w:marLeft w:val="0"/>
      <w:marRight w:val="0"/>
      <w:marTop w:val="0"/>
      <w:marBottom w:val="0"/>
      <w:divBdr>
        <w:top w:val="none" w:sz="0" w:space="0" w:color="auto"/>
        <w:left w:val="none" w:sz="0" w:space="0" w:color="auto"/>
        <w:bottom w:val="none" w:sz="0" w:space="0" w:color="auto"/>
        <w:right w:val="none" w:sz="0" w:space="0" w:color="auto"/>
      </w:divBdr>
      <w:divsChild>
        <w:div w:id="434256055">
          <w:marLeft w:val="0"/>
          <w:marRight w:val="0"/>
          <w:marTop w:val="0"/>
          <w:marBottom w:val="525"/>
          <w:divBdr>
            <w:top w:val="none" w:sz="0" w:space="0" w:color="auto"/>
            <w:left w:val="none" w:sz="0" w:space="0" w:color="auto"/>
            <w:bottom w:val="none" w:sz="0" w:space="0" w:color="auto"/>
            <w:right w:val="none" w:sz="0" w:space="0" w:color="auto"/>
          </w:divBdr>
        </w:div>
      </w:divsChild>
    </w:div>
    <w:div w:id="897664209">
      <w:bodyDiv w:val="1"/>
      <w:marLeft w:val="0"/>
      <w:marRight w:val="0"/>
      <w:marTop w:val="0"/>
      <w:marBottom w:val="0"/>
      <w:divBdr>
        <w:top w:val="none" w:sz="0" w:space="0" w:color="auto"/>
        <w:left w:val="none" w:sz="0" w:space="0" w:color="auto"/>
        <w:bottom w:val="none" w:sz="0" w:space="0" w:color="auto"/>
        <w:right w:val="none" w:sz="0" w:space="0" w:color="auto"/>
      </w:divBdr>
    </w:div>
    <w:div w:id="897672388">
      <w:bodyDiv w:val="1"/>
      <w:marLeft w:val="0"/>
      <w:marRight w:val="0"/>
      <w:marTop w:val="0"/>
      <w:marBottom w:val="0"/>
      <w:divBdr>
        <w:top w:val="none" w:sz="0" w:space="0" w:color="auto"/>
        <w:left w:val="none" w:sz="0" w:space="0" w:color="auto"/>
        <w:bottom w:val="none" w:sz="0" w:space="0" w:color="auto"/>
        <w:right w:val="none" w:sz="0" w:space="0" w:color="auto"/>
      </w:divBdr>
    </w:div>
    <w:div w:id="897713981">
      <w:bodyDiv w:val="1"/>
      <w:marLeft w:val="0"/>
      <w:marRight w:val="0"/>
      <w:marTop w:val="0"/>
      <w:marBottom w:val="0"/>
      <w:divBdr>
        <w:top w:val="none" w:sz="0" w:space="0" w:color="auto"/>
        <w:left w:val="none" w:sz="0" w:space="0" w:color="auto"/>
        <w:bottom w:val="none" w:sz="0" w:space="0" w:color="auto"/>
        <w:right w:val="none" w:sz="0" w:space="0" w:color="auto"/>
      </w:divBdr>
    </w:div>
    <w:div w:id="898130181">
      <w:bodyDiv w:val="1"/>
      <w:marLeft w:val="0"/>
      <w:marRight w:val="0"/>
      <w:marTop w:val="0"/>
      <w:marBottom w:val="0"/>
      <w:divBdr>
        <w:top w:val="none" w:sz="0" w:space="0" w:color="auto"/>
        <w:left w:val="none" w:sz="0" w:space="0" w:color="auto"/>
        <w:bottom w:val="none" w:sz="0" w:space="0" w:color="auto"/>
        <w:right w:val="none" w:sz="0" w:space="0" w:color="auto"/>
      </w:divBdr>
    </w:div>
    <w:div w:id="898131644">
      <w:bodyDiv w:val="1"/>
      <w:marLeft w:val="0"/>
      <w:marRight w:val="0"/>
      <w:marTop w:val="0"/>
      <w:marBottom w:val="0"/>
      <w:divBdr>
        <w:top w:val="none" w:sz="0" w:space="0" w:color="auto"/>
        <w:left w:val="none" w:sz="0" w:space="0" w:color="auto"/>
        <w:bottom w:val="none" w:sz="0" w:space="0" w:color="auto"/>
        <w:right w:val="none" w:sz="0" w:space="0" w:color="auto"/>
      </w:divBdr>
    </w:div>
    <w:div w:id="898593222">
      <w:bodyDiv w:val="1"/>
      <w:marLeft w:val="0"/>
      <w:marRight w:val="0"/>
      <w:marTop w:val="0"/>
      <w:marBottom w:val="0"/>
      <w:divBdr>
        <w:top w:val="none" w:sz="0" w:space="0" w:color="auto"/>
        <w:left w:val="none" w:sz="0" w:space="0" w:color="auto"/>
        <w:bottom w:val="none" w:sz="0" w:space="0" w:color="auto"/>
        <w:right w:val="none" w:sz="0" w:space="0" w:color="auto"/>
      </w:divBdr>
      <w:divsChild>
        <w:div w:id="777871438">
          <w:marLeft w:val="0"/>
          <w:marRight w:val="0"/>
          <w:marTop w:val="0"/>
          <w:marBottom w:val="0"/>
          <w:divBdr>
            <w:top w:val="none" w:sz="0" w:space="0" w:color="auto"/>
            <w:left w:val="none" w:sz="0" w:space="0" w:color="auto"/>
            <w:bottom w:val="none" w:sz="0" w:space="0" w:color="auto"/>
            <w:right w:val="none" w:sz="0" w:space="0" w:color="auto"/>
          </w:divBdr>
          <w:divsChild>
            <w:div w:id="1418792125">
              <w:marLeft w:val="0"/>
              <w:marRight w:val="0"/>
              <w:marTop w:val="0"/>
              <w:marBottom w:val="0"/>
              <w:divBdr>
                <w:top w:val="none" w:sz="0" w:space="0" w:color="auto"/>
                <w:left w:val="none" w:sz="0" w:space="0" w:color="auto"/>
                <w:bottom w:val="none" w:sz="0" w:space="0" w:color="auto"/>
                <w:right w:val="none" w:sz="0" w:space="0" w:color="auto"/>
              </w:divBdr>
              <w:divsChild>
                <w:div w:id="1492791028">
                  <w:marLeft w:val="0"/>
                  <w:marRight w:val="0"/>
                  <w:marTop w:val="0"/>
                  <w:marBottom w:val="0"/>
                  <w:divBdr>
                    <w:top w:val="none" w:sz="0" w:space="0" w:color="auto"/>
                    <w:left w:val="none" w:sz="0" w:space="0" w:color="auto"/>
                    <w:bottom w:val="none" w:sz="0" w:space="0" w:color="auto"/>
                    <w:right w:val="none" w:sz="0" w:space="0" w:color="auto"/>
                  </w:divBdr>
                  <w:divsChild>
                    <w:div w:id="858474393">
                      <w:marLeft w:val="0"/>
                      <w:marRight w:val="0"/>
                      <w:marTop w:val="0"/>
                      <w:marBottom w:val="0"/>
                      <w:divBdr>
                        <w:top w:val="none" w:sz="0" w:space="0" w:color="auto"/>
                        <w:left w:val="none" w:sz="0" w:space="0" w:color="auto"/>
                        <w:bottom w:val="none" w:sz="0" w:space="0" w:color="auto"/>
                        <w:right w:val="none" w:sz="0" w:space="0" w:color="auto"/>
                      </w:divBdr>
                      <w:divsChild>
                        <w:div w:id="1568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94983">
      <w:bodyDiv w:val="1"/>
      <w:marLeft w:val="0"/>
      <w:marRight w:val="0"/>
      <w:marTop w:val="0"/>
      <w:marBottom w:val="0"/>
      <w:divBdr>
        <w:top w:val="none" w:sz="0" w:space="0" w:color="auto"/>
        <w:left w:val="none" w:sz="0" w:space="0" w:color="auto"/>
        <w:bottom w:val="none" w:sz="0" w:space="0" w:color="auto"/>
        <w:right w:val="none" w:sz="0" w:space="0" w:color="auto"/>
      </w:divBdr>
      <w:divsChild>
        <w:div w:id="1360886390">
          <w:marLeft w:val="0"/>
          <w:marRight w:val="0"/>
          <w:marTop w:val="0"/>
          <w:marBottom w:val="240"/>
          <w:divBdr>
            <w:top w:val="none" w:sz="0" w:space="0" w:color="auto"/>
            <w:left w:val="none" w:sz="0" w:space="0" w:color="auto"/>
            <w:bottom w:val="none" w:sz="0" w:space="0" w:color="auto"/>
            <w:right w:val="none" w:sz="0" w:space="0" w:color="auto"/>
          </w:divBdr>
        </w:div>
      </w:divsChild>
    </w:div>
    <w:div w:id="898782154">
      <w:bodyDiv w:val="1"/>
      <w:marLeft w:val="0"/>
      <w:marRight w:val="0"/>
      <w:marTop w:val="0"/>
      <w:marBottom w:val="0"/>
      <w:divBdr>
        <w:top w:val="none" w:sz="0" w:space="0" w:color="auto"/>
        <w:left w:val="none" w:sz="0" w:space="0" w:color="auto"/>
        <w:bottom w:val="none" w:sz="0" w:space="0" w:color="auto"/>
        <w:right w:val="none" w:sz="0" w:space="0" w:color="auto"/>
      </w:divBdr>
      <w:divsChild>
        <w:div w:id="1567492415">
          <w:marLeft w:val="0"/>
          <w:marRight w:val="0"/>
          <w:marTop w:val="0"/>
          <w:marBottom w:val="300"/>
          <w:divBdr>
            <w:top w:val="none" w:sz="0" w:space="0" w:color="auto"/>
            <w:left w:val="none" w:sz="0" w:space="0" w:color="auto"/>
            <w:bottom w:val="none" w:sz="0" w:space="0" w:color="auto"/>
            <w:right w:val="none" w:sz="0" w:space="0" w:color="auto"/>
          </w:divBdr>
        </w:div>
      </w:divsChild>
    </w:div>
    <w:div w:id="898904882">
      <w:bodyDiv w:val="1"/>
      <w:marLeft w:val="0"/>
      <w:marRight w:val="0"/>
      <w:marTop w:val="0"/>
      <w:marBottom w:val="0"/>
      <w:divBdr>
        <w:top w:val="none" w:sz="0" w:space="0" w:color="auto"/>
        <w:left w:val="none" w:sz="0" w:space="0" w:color="auto"/>
        <w:bottom w:val="none" w:sz="0" w:space="0" w:color="auto"/>
        <w:right w:val="none" w:sz="0" w:space="0" w:color="auto"/>
      </w:divBdr>
      <w:divsChild>
        <w:div w:id="191306402">
          <w:marLeft w:val="0"/>
          <w:marRight w:val="0"/>
          <w:marTop w:val="0"/>
          <w:marBottom w:val="0"/>
          <w:divBdr>
            <w:top w:val="none" w:sz="0" w:space="0" w:color="auto"/>
            <w:left w:val="none" w:sz="0" w:space="0" w:color="auto"/>
            <w:bottom w:val="none" w:sz="0" w:space="0" w:color="auto"/>
            <w:right w:val="none" w:sz="0" w:space="0" w:color="auto"/>
          </w:divBdr>
          <w:divsChild>
            <w:div w:id="3094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0789">
      <w:bodyDiv w:val="1"/>
      <w:marLeft w:val="0"/>
      <w:marRight w:val="0"/>
      <w:marTop w:val="0"/>
      <w:marBottom w:val="0"/>
      <w:divBdr>
        <w:top w:val="none" w:sz="0" w:space="0" w:color="auto"/>
        <w:left w:val="none" w:sz="0" w:space="0" w:color="auto"/>
        <w:bottom w:val="none" w:sz="0" w:space="0" w:color="auto"/>
        <w:right w:val="none" w:sz="0" w:space="0" w:color="auto"/>
      </w:divBdr>
      <w:divsChild>
        <w:div w:id="465197265">
          <w:marLeft w:val="0"/>
          <w:marRight w:val="0"/>
          <w:marTop w:val="0"/>
          <w:marBottom w:val="0"/>
          <w:divBdr>
            <w:top w:val="none" w:sz="0" w:space="0" w:color="auto"/>
            <w:left w:val="none" w:sz="0" w:space="0" w:color="auto"/>
            <w:bottom w:val="none" w:sz="0" w:space="0" w:color="auto"/>
            <w:right w:val="none" w:sz="0" w:space="0" w:color="auto"/>
          </w:divBdr>
          <w:divsChild>
            <w:div w:id="831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8312">
      <w:bodyDiv w:val="1"/>
      <w:marLeft w:val="0"/>
      <w:marRight w:val="0"/>
      <w:marTop w:val="0"/>
      <w:marBottom w:val="0"/>
      <w:divBdr>
        <w:top w:val="none" w:sz="0" w:space="0" w:color="auto"/>
        <w:left w:val="none" w:sz="0" w:space="0" w:color="auto"/>
        <w:bottom w:val="none" w:sz="0" w:space="0" w:color="auto"/>
        <w:right w:val="none" w:sz="0" w:space="0" w:color="auto"/>
      </w:divBdr>
      <w:divsChild>
        <w:div w:id="84772181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899168811">
      <w:bodyDiv w:val="1"/>
      <w:marLeft w:val="0"/>
      <w:marRight w:val="0"/>
      <w:marTop w:val="0"/>
      <w:marBottom w:val="0"/>
      <w:divBdr>
        <w:top w:val="none" w:sz="0" w:space="0" w:color="auto"/>
        <w:left w:val="none" w:sz="0" w:space="0" w:color="auto"/>
        <w:bottom w:val="none" w:sz="0" w:space="0" w:color="auto"/>
        <w:right w:val="none" w:sz="0" w:space="0" w:color="auto"/>
      </w:divBdr>
    </w:div>
    <w:div w:id="899176329">
      <w:bodyDiv w:val="1"/>
      <w:marLeft w:val="0"/>
      <w:marRight w:val="0"/>
      <w:marTop w:val="0"/>
      <w:marBottom w:val="0"/>
      <w:divBdr>
        <w:top w:val="none" w:sz="0" w:space="0" w:color="auto"/>
        <w:left w:val="none" w:sz="0" w:space="0" w:color="auto"/>
        <w:bottom w:val="none" w:sz="0" w:space="0" w:color="auto"/>
        <w:right w:val="none" w:sz="0" w:space="0" w:color="auto"/>
      </w:divBdr>
      <w:divsChild>
        <w:div w:id="1297687326">
          <w:marLeft w:val="0"/>
          <w:marRight w:val="0"/>
          <w:marTop w:val="0"/>
          <w:marBottom w:val="0"/>
          <w:divBdr>
            <w:top w:val="none" w:sz="0" w:space="0" w:color="auto"/>
            <w:left w:val="none" w:sz="0" w:space="0" w:color="auto"/>
            <w:bottom w:val="none" w:sz="0" w:space="0" w:color="auto"/>
            <w:right w:val="none" w:sz="0" w:space="0" w:color="auto"/>
          </w:divBdr>
        </w:div>
      </w:divsChild>
    </w:div>
    <w:div w:id="899246170">
      <w:bodyDiv w:val="1"/>
      <w:marLeft w:val="0"/>
      <w:marRight w:val="0"/>
      <w:marTop w:val="0"/>
      <w:marBottom w:val="0"/>
      <w:divBdr>
        <w:top w:val="none" w:sz="0" w:space="0" w:color="auto"/>
        <w:left w:val="none" w:sz="0" w:space="0" w:color="auto"/>
        <w:bottom w:val="none" w:sz="0" w:space="0" w:color="auto"/>
        <w:right w:val="none" w:sz="0" w:space="0" w:color="auto"/>
      </w:divBdr>
      <w:divsChild>
        <w:div w:id="672101650">
          <w:marLeft w:val="0"/>
          <w:marRight w:val="0"/>
          <w:marTop w:val="0"/>
          <w:marBottom w:val="0"/>
          <w:divBdr>
            <w:top w:val="none" w:sz="0" w:space="0" w:color="auto"/>
            <w:left w:val="none" w:sz="0" w:space="0" w:color="auto"/>
            <w:bottom w:val="none" w:sz="0" w:space="0" w:color="auto"/>
            <w:right w:val="none" w:sz="0" w:space="0" w:color="auto"/>
          </w:divBdr>
        </w:div>
      </w:divsChild>
    </w:div>
    <w:div w:id="899246398">
      <w:bodyDiv w:val="1"/>
      <w:marLeft w:val="0"/>
      <w:marRight w:val="0"/>
      <w:marTop w:val="0"/>
      <w:marBottom w:val="0"/>
      <w:divBdr>
        <w:top w:val="none" w:sz="0" w:space="0" w:color="auto"/>
        <w:left w:val="none" w:sz="0" w:space="0" w:color="auto"/>
        <w:bottom w:val="none" w:sz="0" w:space="0" w:color="auto"/>
        <w:right w:val="none" w:sz="0" w:space="0" w:color="auto"/>
      </w:divBdr>
    </w:div>
    <w:div w:id="899512550">
      <w:bodyDiv w:val="1"/>
      <w:marLeft w:val="0"/>
      <w:marRight w:val="0"/>
      <w:marTop w:val="0"/>
      <w:marBottom w:val="0"/>
      <w:divBdr>
        <w:top w:val="none" w:sz="0" w:space="0" w:color="auto"/>
        <w:left w:val="none" w:sz="0" w:space="0" w:color="auto"/>
        <w:bottom w:val="none" w:sz="0" w:space="0" w:color="auto"/>
        <w:right w:val="none" w:sz="0" w:space="0" w:color="auto"/>
      </w:divBdr>
    </w:div>
    <w:div w:id="899824372">
      <w:bodyDiv w:val="1"/>
      <w:marLeft w:val="0"/>
      <w:marRight w:val="0"/>
      <w:marTop w:val="0"/>
      <w:marBottom w:val="0"/>
      <w:divBdr>
        <w:top w:val="none" w:sz="0" w:space="0" w:color="auto"/>
        <w:left w:val="none" w:sz="0" w:space="0" w:color="auto"/>
        <w:bottom w:val="none" w:sz="0" w:space="0" w:color="auto"/>
        <w:right w:val="none" w:sz="0" w:space="0" w:color="auto"/>
      </w:divBdr>
    </w:div>
    <w:div w:id="899898093">
      <w:bodyDiv w:val="1"/>
      <w:marLeft w:val="0"/>
      <w:marRight w:val="0"/>
      <w:marTop w:val="0"/>
      <w:marBottom w:val="0"/>
      <w:divBdr>
        <w:top w:val="none" w:sz="0" w:space="0" w:color="auto"/>
        <w:left w:val="none" w:sz="0" w:space="0" w:color="auto"/>
        <w:bottom w:val="none" w:sz="0" w:space="0" w:color="auto"/>
        <w:right w:val="none" w:sz="0" w:space="0" w:color="auto"/>
      </w:divBdr>
    </w:div>
    <w:div w:id="899899349">
      <w:bodyDiv w:val="1"/>
      <w:marLeft w:val="0"/>
      <w:marRight w:val="0"/>
      <w:marTop w:val="0"/>
      <w:marBottom w:val="0"/>
      <w:divBdr>
        <w:top w:val="none" w:sz="0" w:space="0" w:color="auto"/>
        <w:left w:val="none" w:sz="0" w:space="0" w:color="auto"/>
        <w:bottom w:val="none" w:sz="0" w:space="0" w:color="auto"/>
        <w:right w:val="none" w:sz="0" w:space="0" w:color="auto"/>
      </w:divBdr>
    </w:div>
    <w:div w:id="899899439">
      <w:bodyDiv w:val="1"/>
      <w:marLeft w:val="0"/>
      <w:marRight w:val="0"/>
      <w:marTop w:val="0"/>
      <w:marBottom w:val="0"/>
      <w:divBdr>
        <w:top w:val="none" w:sz="0" w:space="0" w:color="auto"/>
        <w:left w:val="none" w:sz="0" w:space="0" w:color="auto"/>
        <w:bottom w:val="none" w:sz="0" w:space="0" w:color="auto"/>
        <w:right w:val="none" w:sz="0" w:space="0" w:color="auto"/>
      </w:divBdr>
      <w:divsChild>
        <w:div w:id="1079330729">
          <w:marLeft w:val="0"/>
          <w:marRight w:val="-11063"/>
          <w:marTop w:val="0"/>
          <w:marBottom w:val="0"/>
          <w:divBdr>
            <w:top w:val="none" w:sz="0" w:space="0" w:color="auto"/>
            <w:left w:val="none" w:sz="0" w:space="0" w:color="auto"/>
            <w:bottom w:val="none" w:sz="0" w:space="0" w:color="auto"/>
            <w:right w:val="none" w:sz="0" w:space="0" w:color="auto"/>
          </w:divBdr>
          <w:divsChild>
            <w:div w:id="927495004">
              <w:marLeft w:val="0"/>
              <w:marRight w:val="0"/>
              <w:marTop w:val="0"/>
              <w:marBottom w:val="0"/>
              <w:divBdr>
                <w:top w:val="none" w:sz="0" w:space="0" w:color="auto"/>
                <w:left w:val="none" w:sz="0" w:space="0" w:color="auto"/>
                <w:bottom w:val="none" w:sz="0" w:space="0" w:color="auto"/>
                <w:right w:val="none" w:sz="0" w:space="0" w:color="auto"/>
              </w:divBdr>
            </w:div>
          </w:divsChild>
        </w:div>
        <w:div w:id="1302926637">
          <w:marLeft w:val="1383"/>
          <w:marRight w:val="-11063"/>
          <w:marTop w:val="0"/>
          <w:marBottom w:val="210"/>
          <w:divBdr>
            <w:top w:val="none" w:sz="0" w:space="0" w:color="auto"/>
            <w:left w:val="none" w:sz="0" w:space="0" w:color="auto"/>
            <w:bottom w:val="none" w:sz="0" w:space="0" w:color="auto"/>
            <w:right w:val="none" w:sz="0" w:space="0" w:color="auto"/>
          </w:divBdr>
          <w:divsChild>
            <w:div w:id="1216240702">
              <w:marLeft w:val="0"/>
              <w:marRight w:val="0"/>
              <w:marTop w:val="0"/>
              <w:marBottom w:val="0"/>
              <w:divBdr>
                <w:top w:val="none" w:sz="0" w:space="0" w:color="auto"/>
                <w:left w:val="none" w:sz="0" w:space="0" w:color="auto"/>
                <w:bottom w:val="single" w:sz="18" w:space="8" w:color="000000"/>
                <w:right w:val="none" w:sz="0" w:space="0" w:color="auto"/>
              </w:divBdr>
            </w:div>
            <w:div w:id="1640379384">
              <w:marLeft w:val="0"/>
              <w:marRight w:val="0"/>
              <w:marTop w:val="0"/>
              <w:marBottom w:val="0"/>
              <w:divBdr>
                <w:top w:val="none" w:sz="0" w:space="0" w:color="auto"/>
                <w:left w:val="none" w:sz="0" w:space="0" w:color="auto"/>
                <w:bottom w:val="none" w:sz="0" w:space="0" w:color="auto"/>
                <w:right w:val="none" w:sz="0" w:space="0" w:color="auto"/>
              </w:divBdr>
              <w:divsChild>
                <w:div w:id="1018042349">
                  <w:marLeft w:val="0"/>
                  <w:marRight w:val="0"/>
                  <w:marTop w:val="0"/>
                  <w:marBottom w:val="0"/>
                  <w:divBdr>
                    <w:top w:val="none" w:sz="0" w:space="0" w:color="auto"/>
                    <w:left w:val="none" w:sz="0" w:space="0" w:color="auto"/>
                    <w:bottom w:val="none" w:sz="0" w:space="0" w:color="auto"/>
                    <w:right w:val="none" w:sz="0" w:space="0" w:color="auto"/>
                  </w:divBdr>
                </w:div>
                <w:div w:id="1367295664">
                  <w:marLeft w:val="0"/>
                  <w:marRight w:val="0"/>
                  <w:marTop w:val="0"/>
                  <w:marBottom w:val="0"/>
                  <w:divBdr>
                    <w:top w:val="none" w:sz="0" w:space="0" w:color="auto"/>
                    <w:left w:val="none" w:sz="0" w:space="0" w:color="auto"/>
                    <w:bottom w:val="none" w:sz="0" w:space="0" w:color="auto"/>
                    <w:right w:val="none" w:sz="0" w:space="0" w:color="auto"/>
                  </w:divBdr>
                </w:div>
                <w:div w:id="163637106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900092126">
      <w:bodyDiv w:val="1"/>
      <w:marLeft w:val="0"/>
      <w:marRight w:val="0"/>
      <w:marTop w:val="0"/>
      <w:marBottom w:val="0"/>
      <w:divBdr>
        <w:top w:val="none" w:sz="0" w:space="0" w:color="auto"/>
        <w:left w:val="none" w:sz="0" w:space="0" w:color="auto"/>
        <w:bottom w:val="none" w:sz="0" w:space="0" w:color="auto"/>
        <w:right w:val="none" w:sz="0" w:space="0" w:color="auto"/>
      </w:divBdr>
      <w:divsChild>
        <w:div w:id="334577136">
          <w:marLeft w:val="0"/>
          <w:marRight w:val="0"/>
          <w:marTop w:val="0"/>
          <w:marBottom w:val="0"/>
          <w:divBdr>
            <w:top w:val="none" w:sz="0" w:space="0" w:color="auto"/>
            <w:left w:val="none" w:sz="0" w:space="0" w:color="auto"/>
            <w:bottom w:val="none" w:sz="0" w:space="0" w:color="auto"/>
            <w:right w:val="none" w:sz="0" w:space="0" w:color="auto"/>
          </w:divBdr>
        </w:div>
      </w:divsChild>
    </w:div>
    <w:div w:id="900098372">
      <w:bodyDiv w:val="1"/>
      <w:marLeft w:val="0"/>
      <w:marRight w:val="0"/>
      <w:marTop w:val="0"/>
      <w:marBottom w:val="0"/>
      <w:divBdr>
        <w:top w:val="none" w:sz="0" w:space="0" w:color="auto"/>
        <w:left w:val="none" w:sz="0" w:space="0" w:color="auto"/>
        <w:bottom w:val="none" w:sz="0" w:space="0" w:color="auto"/>
        <w:right w:val="none" w:sz="0" w:space="0" w:color="auto"/>
      </w:divBdr>
    </w:div>
    <w:div w:id="900140780">
      <w:bodyDiv w:val="1"/>
      <w:marLeft w:val="0"/>
      <w:marRight w:val="0"/>
      <w:marTop w:val="0"/>
      <w:marBottom w:val="0"/>
      <w:divBdr>
        <w:top w:val="none" w:sz="0" w:space="0" w:color="auto"/>
        <w:left w:val="none" w:sz="0" w:space="0" w:color="auto"/>
        <w:bottom w:val="none" w:sz="0" w:space="0" w:color="auto"/>
        <w:right w:val="none" w:sz="0" w:space="0" w:color="auto"/>
      </w:divBdr>
    </w:div>
    <w:div w:id="900292480">
      <w:bodyDiv w:val="1"/>
      <w:marLeft w:val="0"/>
      <w:marRight w:val="0"/>
      <w:marTop w:val="0"/>
      <w:marBottom w:val="0"/>
      <w:divBdr>
        <w:top w:val="none" w:sz="0" w:space="0" w:color="auto"/>
        <w:left w:val="none" w:sz="0" w:space="0" w:color="auto"/>
        <w:bottom w:val="none" w:sz="0" w:space="0" w:color="auto"/>
        <w:right w:val="none" w:sz="0" w:space="0" w:color="auto"/>
      </w:divBdr>
    </w:div>
    <w:div w:id="900598957">
      <w:bodyDiv w:val="1"/>
      <w:marLeft w:val="0"/>
      <w:marRight w:val="0"/>
      <w:marTop w:val="0"/>
      <w:marBottom w:val="0"/>
      <w:divBdr>
        <w:top w:val="none" w:sz="0" w:space="0" w:color="auto"/>
        <w:left w:val="none" w:sz="0" w:space="0" w:color="auto"/>
        <w:bottom w:val="none" w:sz="0" w:space="0" w:color="auto"/>
        <w:right w:val="none" w:sz="0" w:space="0" w:color="auto"/>
      </w:divBdr>
      <w:divsChild>
        <w:div w:id="879434662">
          <w:marLeft w:val="0"/>
          <w:marRight w:val="0"/>
          <w:marTop w:val="0"/>
          <w:marBottom w:val="0"/>
          <w:divBdr>
            <w:top w:val="none" w:sz="0" w:space="0" w:color="auto"/>
            <w:left w:val="none" w:sz="0" w:space="0" w:color="auto"/>
            <w:bottom w:val="none" w:sz="0" w:space="0" w:color="auto"/>
            <w:right w:val="none" w:sz="0" w:space="0" w:color="auto"/>
          </w:divBdr>
          <w:divsChild>
            <w:div w:id="2374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03721">
      <w:bodyDiv w:val="1"/>
      <w:marLeft w:val="0"/>
      <w:marRight w:val="0"/>
      <w:marTop w:val="0"/>
      <w:marBottom w:val="0"/>
      <w:divBdr>
        <w:top w:val="none" w:sz="0" w:space="0" w:color="auto"/>
        <w:left w:val="none" w:sz="0" w:space="0" w:color="auto"/>
        <w:bottom w:val="none" w:sz="0" w:space="0" w:color="auto"/>
        <w:right w:val="none" w:sz="0" w:space="0" w:color="auto"/>
      </w:divBdr>
    </w:div>
    <w:div w:id="900752474">
      <w:bodyDiv w:val="1"/>
      <w:marLeft w:val="0"/>
      <w:marRight w:val="0"/>
      <w:marTop w:val="0"/>
      <w:marBottom w:val="0"/>
      <w:divBdr>
        <w:top w:val="none" w:sz="0" w:space="0" w:color="auto"/>
        <w:left w:val="none" w:sz="0" w:space="0" w:color="auto"/>
        <w:bottom w:val="none" w:sz="0" w:space="0" w:color="auto"/>
        <w:right w:val="none" w:sz="0" w:space="0" w:color="auto"/>
      </w:divBdr>
    </w:div>
    <w:div w:id="900753824">
      <w:bodyDiv w:val="1"/>
      <w:marLeft w:val="0"/>
      <w:marRight w:val="0"/>
      <w:marTop w:val="0"/>
      <w:marBottom w:val="0"/>
      <w:divBdr>
        <w:top w:val="none" w:sz="0" w:space="0" w:color="auto"/>
        <w:left w:val="none" w:sz="0" w:space="0" w:color="auto"/>
        <w:bottom w:val="none" w:sz="0" w:space="0" w:color="auto"/>
        <w:right w:val="none" w:sz="0" w:space="0" w:color="auto"/>
      </w:divBdr>
    </w:div>
    <w:div w:id="900869710">
      <w:bodyDiv w:val="1"/>
      <w:marLeft w:val="0"/>
      <w:marRight w:val="0"/>
      <w:marTop w:val="0"/>
      <w:marBottom w:val="0"/>
      <w:divBdr>
        <w:top w:val="none" w:sz="0" w:space="0" w:color="auto"/>
        <w:left w:val="none" w:sz="0" w:space="0" w:color="auto"/>
        <w:bottom w:val="none" w:sz="0" w:space="0" w:color="auto"/>
        <w:right w:val="none" w:sz="0" w:space="0" w:color="auto"/>
      </w:divBdr>
    </w:div>
    <w:div w:id="901015188">
      <w:bodyDiv w:val="1"/>
      <w:marLeft w:val="0"/>
      <w:marRight w:val="0"/>
      <w:marTop w:val="0"/>
      <w:marBottom w:val="0"/>
      <w:divBdr>
        <w:top w:val="none" w:sz="0" w:space="0" w:color="auto"/>
        <w:left w:val="none" w:sz="0" w:space="0" w:color="auto"/>
        <w:bottom w:val="none" w:sz="0" w:space="0" w:color="auto"/>
        <w:right w:val="none" w:sz="0" w:space="0" w:color="auto"/>
      </w:divBdr>
    </w:div>
    <w:div w:id="901018039">
      <w:bodyDiv w:val="1"/>
      <w:marLeft w:val="0"/>
      <w:marRight w:val="0"/>
      <w:marTop w:val="0"/>
      <w:marBottom w:val="0"/>
      <w:divBdr>
        <w:top w:val="none" w:sz="0" w:space="0" w:color="auto"/>
        <w:left w:val="none" w:sz="0" w:space="0" w:color="auto"/>
        <w:bottom w:val="none" w:sz="0" w:space="0" w:color="auto"/>
        <w:right w:val="none" w:sz="0" w:space="0" w:color="auto"/>
      </w:divBdr>
    </w:div>
    <w:div w:id="901057905">
      <w:bodyDiv w:val="1"/>
      <w:marLeft w:val="0"/>
      <w:marRight w:val="0"/>
      <w:marTop w:val="0"/>
      <w:marBottom w:val="0"/>
      <w:divBdr>
        <w:top w:val="none" w:sz="0" w:space="0" w:color="auto"/>
        <w:left w:val="none" w:sz="0" w:space="0" w:color="auto"/>
        <w:bottom w:val="none" w:sz="0" w:space="0" w:color="auto"/>
        <w:right w:val="none" w:sz="0" w:space="0" w:color="auto"/>
      </w:divBdr>
      <w:divsChild>
        <w:div w:id="1446384875">
          <w:marLeft w:val="0"/>
          <w:marRight w:val="0"/>
          <w:marTop w:val="0"/>
          <w:marBottom w:val="525"/>
          <w:divBdr>
            <w:top w:val="none" w:sz="0" w:space="0" w:color="auto"/>
            <w:left w:val="none" w:sz="0" w:space="0" w:color="auto"/>
            <w:bottom w:val="none" w:sz="0" w:space="0" w:color="auto"/>
            <w:right w:val="none" w:sz="0" w:space="0" w:color="auto"/>
          </w:divBdr>
        </w:div>
      </w:divsChild>
    </w:div>
    <w:div w:id="901136212">
      <w:bodyDiv w:val="1"/>
      <w:marLeft w:val="0"/>
      <w:marRight w:val="0"/>
      <w:marTop w:val="0"/>
      <w:marBottom w:val="0"/>
      <w:divBdr>
        <w:top w:val="none" w:sz="0" w:space="0" w:color="auto"/>
        <w:left w:val="none" w:sz="0" w:space="0" w:color="auto"/>
        <w:bottom w:val="none" w:sz="0" w:space="0" w:color="auto"/>
        <w:right w:val="none" w:sz="0" w:space="0" w:color="auto"/>
      </w:divBdr>
      <w:divsChild>
        <w:div w:id="1433234634">
          <w:marLeft w:val="0"/>
          <w:marRight w:val="0"/>
          <w:marTop w:val="0"/>
          <w:marBottom w:val="150"/>
          <w:divBdr>
            <w:top w:val="none" w:sz="0" w:space="0" w:color="auto"/>
            <w:left w:val="none" w:sz="0" w:space="0" w:color="auto"/>
            <w:bottom w:val="none" w:sz="0" w:space="0" w:color="auto"/>
            <w:right w:val="none" w:sz="0" w:space="0" w:color="auto"/>
          </w:divBdr>
          <w:divsChild>
            <w:div w:id="1393117144">
              <w:marLeft w:val="0"/>
              <w:marRight w:val="0"/>
              <w:marTop w:val="0"/>
              <w:marBottom w:val="150"/>
              <w:divBdr>
                <w:top w:val="none" w:sz="0" w:space="0" w:color="auto"/>
                <w:left w:val="none" w:sz="0" w:space="0" w:color="auto"/>
                <w:bottom w:val="none" w:sz="0" w:space="0" w:color="auto"/>
                <w:right w:val="none" w:sz="0" w:space="0" w:color="auto"/>
              </w:divBdr>
            </w:div>
            <w:div w:id="1747459036">
              <w:marLeft w:val="0"/>
              <w:marRight w:val="0"/>
              <w:marTop w:val="0"/>
              <w:marBottom w:val="150"/>
              <w:divBdr>
                <w:top w:val="none" w:sz="0" w:space="0" w:color="auto"/>
                <w:left w:val="none" w:sz="0" w:space="0" w:color="auto"/>
                <w:bottom w:val="none" w:sz="0" w:space="0" w:color="auto"/>
                <w:right w:val="none" w:sz="0" w:space="0" w:color="auto"/>
              </w:divBdr>
              <w:divsChild>
                <w:div w:id="8117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3840">
      <w:bodyDiv w:val="1"/>
      <w:marLeft w:val="0"/>
      <w:marRight w:val="0"/>
      <w:marTop w:val="0"/>
      <w:marBottom w:val="0"/>
      <w:divBdr>
        <w:top w:val="none" w:sz="0" w:space="0" w:color="auto"/>
        <w:left w:val="none" w:sz="0" w:space="0" w:color="auto"/>
        <w:bottom w:val="none" w:sz="0" w:space="0" w:color="auto"/>
        <w:right w:val="none" w:sz="0" w:space="0" w:color="auto"/>
      </w:divBdr>
    </w:div>
    <w:div w:id="901525534">
      <w:bodyDiv w:val="1"/>
      <w:marLeft w:val="0"/>
      <w:marRight w:val="0"/>
      <w:marTop w:val="0"/>
      <w:marBottom w:val="0"/>
      <w:divBdr>
        <w:top w:val="none" w:sz="0" w:space="0" w:color="auto"/>
        <w:left w:val="none" w:sz="0" w:space="0" w:color="auto"/>
        <w:bottom w:val="none" w:sz="0" w:space="0" w:color="auto"/>
        <w:right w:val="none" w:sz="0" w:space="0" w:color="auto"/>
      </w:divBdr>
      <w:divsChild>
        <w:div w:id="116185452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01713269">
      <w:bodyDiv w:val="1"/>
      <w:marLeft w:val="0"/>
      <w:marRight w:val="0"/>
      <w:marTop w:val="0"/>
      <w:marBottom w:val="0"/>
      <w:divBdr>
        <w:top w:val="none" w:sz="0" w:space="0" w:color="auto"/>
        <w:left w:val="none" w:sz="0" w:space="0" w:color="auto"/>
        <w:bottom w:val="none" w:sz="0" w:space="0" w:color="auto"/>
        <w:right w:val="none" w:sz="0" w:space="0" w:color="auto"/>
      </w:divBdr>
      <w:divsChild>
        <w:div w:id="56905916">
          <w:marLeft w:val="0"/>
          <w:marRight w:val="0"/>
          <w:marTop w:val="0"/>
          <w:marBottom w:val="0"/>
          <w:divBdr>
            <w:top w:val="none" w:sz="0" w:space="0" w:color="auto"/>
            <w:left w:val="none" w:sz="0" w:space="0" w:color="auto"/>
            <w:bottom w:val="none" w:sz="0" w:space="0" w:color="auto"/>
            <w:right w:val="none" w:sz="0" w:space="0" w:color="auto"/>
          </w:divBdr>
        </w:div>
        <w:div w:id="1584757505">
          <w:marLeft w:val="0"/>
          <w:marRight w:val="0"/>
          <w:marTop w:val="225"/>
          <w:marBottom w:val="600"/>
          <w:divBdr>
            <w:top w:val="none" w:sz="0" w:space="0" w:color="auto"/>
            <w:left w:val="none" w:sz="0" w:space="0" w:color="auto"/>
            <w:bottom w:val="none" w:sz="0" w:space="0" w:color="auto"/>
            <w:right w:val="none" w:sz="0" w:space="0" w:color="auto"/>
          </w:divBdr>
        </w:div>
      </w:divsChild>
    </w:div>
    <w:div w:id="901989462">
      <w:bodyDiv w:val="1"/>
      <w:marLeft w:val="0"/>
      <w:marRight w:val="0"/>
      <w:marTop w:val="0"/>
      <w:marBottom w:val="0"/>
      <w:divBdr>
        <w:top w:val="none" w:sz="0" w:space="0" w:color="auto"/>
        <w:left w:val="none" w:sz="0" w:space="0" w:color="auto"/>
        <w:bottom w:val="none" w:sz="0" w:space="0" w:color="auto"/>
        <w:right w:val="none" w:sz="0" w:space="0" w:color="auto"/>
      </w:divBdr>
      <w:divsChild>
        <w:div w:id="1752114657">
          <w:marLeft w:val="0"/>
          <w:marRight w:val="0"/>
          <w:marTop w:val="0"/>
          <w:marBottom w:val="0"/>
          <w:divBdr>
            <w:top w:val="none" w:sz="0" w:space="0" w:color="auto"/>
            <w:left w:val="none" w:sz="0" w:space="0" w:color="auto"/>
            <w:bottom w:val="none" w:sz="0" w:space="0" w:color="auto"/>
            <w:right w:val="none" w:sz="0" w:space="0" w:color="auto"/>
          </w:divBdr>
          <w:divsChild>
            <w:div w:id="3045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1838">
      <w:bodyDiv w:val="1"/>
      <w:marLeft w:val="0"/>
      <w:marRight w:val="0"/>
      <w:marTop w:val="0"/>
      <w:marBottom w:val="0"/>
      <w:divBdr>
        <w:top w:val="none" w:sz="0" w:space="0" w:color="auto"/>
        <w:left w:val="none" w:sz="0" w:space="0" w:color="auto"/>
        <w:bottom w:val="none" w:sz="0" w:space="0" w:color="auto"/>
        <w:right w:val="none" w:sz="0" w:space="0" w:color="auto"/>
      </w:divBdr>
    </w:div>
    <w:div w:id="902562178">
      <w:bodyDiv w:val="1"/>
      <w:marLeft w:val="0"/>
      <w:marRight w:val="0"/>
      <w:marTop w:val="0"/>
      <w:marBottom w:val="0"/>
      <w:divBdr>
        <w:top w:val="none" w:sz="0" w:space="0" w:color="auto"/>
        <w:left w:val="none" w:sz="0" w:space="0" w:color="auto"/>
        <w:bottom w:val="none" w:sz="0" w:space="0" w:color="auto"/>
        <w:right w:val="none" w:sz="0" w:space="0" w:color="auto"/>
      </w:divBdr>
    </w:div>
    <w:div w:id="902564728">
      <w:bodyDiv w:val="1"/>
      <w:marLeft w:val="0"/>
      <w:marRight w:val="0"/>
      <w:marTop w:val="0"/>
      <w:marBottom w:val="0"/>
      <w:divBdr>
        <w:top w:val="none" w:sz="0" w:space="0" w:color="auto"/>
        <w:left w:val="none" w:sz="0" w:space="0" w:color="auto"/>
        <w:bottom w:val="none" w:sz="0" w:space="0" w:color="auto"/>
        <w:right w:val="none" w:sz="0" w:space="0" w:color="auto"/>
      </w:divBdr>
    </w:div>
    <w:div w:id="902789373">
      <w:bodyDiv w:val="1"/>
      <w:marLeft w:val="0"/>
      <w:marRight w:val="0"/>
      <w:marTop w:val="0"/>
      <w:marBottom w:val="0"/>
      <w:divBdr>
        <w:top w:val="none" w:sz="0" w:space="0" w:color="auto"/>
        <w:left w:val="none" w:sz="0" w:space="0" w:color="auto"/>
        <w:bottom w:val="none" w:sz="0" w:space="0" w:color="auto"/>
        <w:right w:val="none" w:sz="0" w:space="0" w:color="auto"/>
      </w:divBdr>
      <w:divsChild>
        <w:div w:id="314190462">
          <w:marLeft w:val="0"/>
          <w:marRight w:val="0"/>
          <w:marTop w:val="0"/>
          <w:marBottom w:val="0"/>
          <w:divBdr>
            <w:top w:val="none" w:sz="0" w:space="0" w:color="auto"/>
            <w:left w:val="none" w:sz="0" w:space="0" w:color="auto"/>
            <w:bottom w:val="none" w:sz="0" w:space="0" w:color="auto"/>
            <w:right w:val="none" w:sz="0" w:space="0" w:color="auto"/>
          </w:divBdr>
        </w:div>
      </w:divsChild>
    </w:div>
    <w:div w:id="902980808">
      <w:bodyDiv w:val="1"/>
      <w:marLeft w:val="0"/>
      <w:marRight w:val="0"/>
      <w:marTop w:val="0"/>
      <w:marBottom w:val="0"/>
      <w:divBdr>
        <w:top w:val="none" w:sz="0" w:space="0" w:color="auto"/>
        <w:left w:val="none" w:sz="0" w:space="0" w:color="auto"/>
        <w:bottom w:val="none" w:sz="0" w:space="0" w:color="auto"/>
        <w:right w:val="none" w:sz="0" w:space="0" w:color="auto"/>
      </w:divBdr>
    </w:div>
    <w:div w:id="902986033">
      <w:bodyDiv w:val="1"/>
      <w:marLeft w:val="0"/>
      <w:marRight w:val="0"/>
      <w:marTop w:val="0"/>
      <w:marBottom w:val="0"/>
      <w:divBdr>
        <w:top w:val="none" w:sz="0" w:space="0" w:color="auto"/>
        <w:left w:val="none" w:sz="0" w:space="0" w:color="auto"/>
        <w:bottom w:val="none" w:sz="0" w:space="0" w:color="auto"/>
        <w:right w:val="none" w:sz="0" w:space="0" w:color="auto"/>
      </w:divBdr>
    </w:div>
    <w:div w:id="903100165">
      <w:bodyDiv w:val="1"/>
      <w:marLeft w:val="0"/>
      <w:marRight w:val="0"/>
      <w:marTop w:val="0"/>
      <w:marBottom w:val="0"/>
      <w:divBdr>
        <w:top w:val="none" w:sz="0" w:space="0" w:color="auto"/>
        <w:left w:val="none" w:sz="0" w:space="0" w:color="auto"/>
        <w:bottom w:val="none" w:sz="0" w:space="0" w:color="auto"/>
        <w:right w:val="none" w:sz="0" w:space="0" w:color="auto"/>
      </w:divBdr>
    </w:div>
    <w:div w:id="903103230">
      <w:bodyDiv w:val="1"/>
      <w:marLeft w:val="0"/>
      <w:marRight w:val="0"/>
      <w:marTop w:val="0"/>
      <w:marBottom w:val="0"/>
      <w:divBdr>
        <w:top w:val="none" w:sz="0" w:space="0" w:color="auto"/>
        <w:left w:val="none" w:sz="0" w:space="0" w:color="auto"/>
        <w:bottom w:val="none" w:sz="0" w:space="0" w:color="auto"/>
        <w:right w:val="none" w:sz="0" w:space="0" w:color="auto"/>
      </w:divBdr>
      <w:divsChild>
        <w:div w:id="480116929">
          <w:marLeft w:val="0"/>
          <w:marRight w:val="0"/>
          <w:marTop w:val="0"/>
          <w:marBottom w:val="0"/>
          <w:divBdr>
            <w:top w:val="none" w:sz="0" w:space="0" w:color="auto"/>
            <w:left w:val="none" w:sz="0" w:space="0" w:color="auto"/>
            <w:bottom w:val="none" w:sz="0" w:space="0" w:color="auto"/>
            <w:right w:val="none" w:sz="0" w:space="0" w:color="auto"/>
          </w:divBdr>
        </w:div>
        <w:div w:id="1687899179">
          <w:marLeft w:val="0"/>
          <w:marRight w:val="0"/>
          <w:marTop w:val="225"/>
          <w:marBottom w:val="600"/>
          <w:divBdr>
            <w:top w:val="none" w:sz="0" w:space="0" w:color="auto"/>
            <w:left w:val="none" w:sz="0" w:space="0" w:color="auto"/>
            <w:bottom w:val="none" w:sz="0" w:space="0" w:color="auto"/>
            <w:right w:val="none" w:sz="0" w:space="0" w:color="auto"/>
          </w:divBdr>
        </w:div>
      </w:divsChild>
    </w:div>
    <w:div w:id="903104686">
      <w:bodyDiv w:val="1"/>
      <w:marLeft w:val="0"/>
      <w:marRight w:val="0"/>
      <w:marTop w:val="0"/>
      <w:marBottom w:val="0"/>
      <w:divBdr>
        <w:top w:val="none" w:sz="0" w:space="0" w:color="auto"/>
        <w:left w:val="none" w:sz="0" w:space="0" w:color="auto"/>
        <w:bottom w:val="none" w:sz="0" w:space="0" w:color="auto"/>
        <w:right w:val="none" w:sz="0" w:space="0" w:color="auto"/>
      </w:divBdr>
    </w:div>
    <w:div w:id="903249612">
      <w:bodyDiv w:val="1"/>
      <w:marLeft w:val="0"/>
      <w:marRight w:val="0"/>
      <w:marTop w:val="0"/>
      <w:marBottom w:val="0"/>
      <w:divBdr>
        <w:top w:val="none" w:sz="0" w:space="0" w:color="auto"/>
        <w:left w:val="none" w:sz="0" w:space="0" w:color="auto"/>
        <w:bottom w:val="none" w:sz="0" w:space="0" w:color="auto"/>
        <w:right w:val="none" w:sz="0" w:space="0" w:color="auto"/>
      </w:divBdr>
      <w:divsChild>
        <w:div w:id="84419104">
          <w:marLeft w:val="0"/>
          <w:marRight w:val="0"/>
          <w:marTop w:val="0"/>
          <w:marBottom w:val="0"/>
          <w:divBdr>
            <w:top w:val="none" w:sz="0" w:space="0" w:color="auto"/>
            <w:left w:val="none" w:sz="0" w:space="0" w:color="auto"/>
            <w:bottom w:val="none" w:sz="0" w:space="0" w:color="auto"/>
            <w:right w:val="none" w:sz="0" w:space="0" w:color="auto"/>
          </w:divBdr>
          <w:divsChild>
            <w:div w:id="525605680">
              <w:marLeft w:val="0"/>
              <w:marRight w:val="0"/>
              <w:marTop w:val="0"/>
              <w:marBottom w:val="0"/>
              <w:divBdr>
                <w:top w:val="none" w:sz="0" w:space="0" w:color="auto"/>
                <w:left w:val="none" w:sz="0" w:space="0" w:color="auto"/>
                <w:bottom w:val="none" w:sz="0" w:space="0" w:color="auto"/>
                <w:right w:val="none" w:sz="0" w:space="0" w:color="auto"/>
              </w:divBdr>
            </w:div>
          </w:divsChild>
        </w:div>
        <w:div w:id="1003633205">
          <w:marLeft w:val="0"/>
          <w:marRight w:val="0"/>
          <w:marTop w:val="0"/>
          <w:marBottom w:val="0"/>
          <w:divBdr>
            <w:top w:val="none" w:sz="0" w:space="0" w:color="auto"/>
            <w:left w:val="none" w:sz="0" w:space="0" w:color="auto"/>
            <w:bottom w:val="none" w:sz="0" w:space="0" w:color="auto"/>
            <w:right w:val="none" w:sz="0" w:space="0" w:color="auto"/>
          </w:divBdr>
        </w:div>
      </w:divsChild>
    </w:div>
    <w:div w:id="903372261">
      <w:bodyDiv w:val="1"/>
      <w:marLeft w:val="0"/>
      <w:marRight w:val="0"/>
      <w:marTop w:val="0"/>
      <w:marBottom w:val="0"/>
      <w:divBdr>
        <w:top w:val="none" w:sz="0" w:space="0" w:color="auto"/>
        <w:left w:val="none" w:sz="0" w:space="0" w:color="auto"/>
        <w:bottom w:val="none" w:sz="0" w:space="0" w:color="auto"/>
        <w:right w:val="none" w:sz="0" w:space="0" w:color="auto"/>
      </w:divBdr>
    </w:div>
    <w:div w:id="903490789">
      <w:bodyDiv w:val="1"/>
      <w:marLeft w:val="0"/>
      <w:marRight w:val="0"/>
      <w:marTop w:val="0"/>
      <w:marBottom w:val="0"/>
      <w:divBdr>
        <w:top w:val="none" w:sz="0" w:space="0" w:color="auto"/>
        <w:left w:val="none" w:sz="0" w:space="0" w:color="auto"/>
        <w:bottom w:val="none" w:sz="0" w:space="0" w:color="auto"/>
        <w:right w:val="none" w:sz="0" w:space="0" w:color="auto"/>
      </w:divBdr>
    </w:div>
    <w:div w:id="903877730">
      <w:bodyDiv w:val="1"/>
      <w:marLeft w:val="0"/>
      <w:marRight w:val="0"/>
      <w:marTop w:val="0"/>
      <w:marBottom w:val="0"/>
      <w:divBdr>
        <w:top w:val="none" w:sz="0" w:space="0" w:color="auto"/>
        <w:left w:val="none" w:sz="0" w:space="0" w:color="auto"/>
        <w:bottom w:val="none" w:sz="0" w:space="0" w:color="auto"/>
        <w:right w:val="none" w:sz="0" w:space="0" w:color="auto"/>
      </w:divBdr>
    </w:div>
    <w:div w:id="904486810">
      <w:bodyDiv w:val="1"/>
      <w:marLeft w:val="0"/>
      <w:marRight w:val="0"/>
      <w:marTop w:val="0"/>
      <w:marBottom w:val="0"/>
      <w:divBdr>
        <w:top w:val="none" w:sz="0" w:space="0" w:color="auto"/>
        <w:left w:val="none" w:sz="0" w:space="0" w:color="auto"/>
        <w:bottom w:val="none" w:sz="0" w:space="0" w:color="auto"/>
        <w:right w:val="none" w:sz="0" w:space="0" w:color="auto"/>
      </w:divBdr>
      <w:divsChild>
        <w:div w:id="23407240">
          <w:marLeft w:val="0"/>
          <w:marRight w:val="0"/>
          <w:marTop w:val="0"/>
          <w:marBottom w:val="0"/>
          <w:divBdr>
            <w:top w:val="none" w:sz="0" w:space="0" w:color="auto"/>
            <w:left w:val="none" w:sz="0" w:space="0" w:color="auto"/>
            <w:bottom w:val="none" w:sz="0" w:space="0" w:color="auto"/>
            <w:right w:val="none" w:sz="0" w:space="0" w:color="auto"/>
          </w:divBdr>
        </w:div>
      </w:divsChild>
    </w:div>
    <w:div w:id="904490640">
      <w:bodyDiv w:val="1"/>
      <w:marLeft w:val="0"/>
      <w:marRight w:val="0"/>
      <w:marTop w:val="0"/>
      <w:marBottom w:val="0"/>
      <w:divBdr>
        <w:top w:val="none" w:sz="0" w:space="0" w:color="auto"/>
        <w:left w:val="none" w:sz="0" w:space="0" w:color="auto"/>
        <w:bottom w:val="none" w:sz="0" w:space="0" w:color="auto"/>
        <w:right w:val="none" w:sz="0" w:space="0" w:color="auto"/>
      </w:divBdr>
    </w:div>
    <w:div w:id="904606423">
      <w:bodyDiv w:val="1"/>
      <w:marLeft w:val="0"/>
      <w:marRight w:val="0"/>
      <w:marTop w:val="0"/>
      <w:marBottom w:val="0"/>
      <w:divBdr>
        <w:top w:val="none" w:sz="0" w:space="0" w:color="auto"/>
        <w:left w:val="none" w:sz="0" w:space="0" w:color="auto"/>
        <w:bottom w:val="none" w:sz="0" w:space="0" w:color="auto"/>
        <w:right w:val="none" w:sz="0" w:space="0" w:color="auto"/>
      </w:divBdr>
      <w:divsChild>
        <w:div w:id="153113496">
          <w:marLeft w:val="0"/>
          <w:marRight w:val="0"/>
          <w:marTop w:val="0"/>
          <w:marBottom w:val="0"/>
          <w:divBdr>
            <w:top w:val="none" w:sz="0" w:space="0" w:color="auto"/>
            <w:left w:val="none" w:sz="0" w:space="0" w:color="auto"/>
            <w:bottom w:val="none" w:sz="0" w:space="0" w:color="auto"/>
            <w:right w:val="none" w:sz="0" w:space="0" w:color="auto"/>
          </w:divBdr>
          <w:divsChild>
            <w:div w:id="239758934">
              <w:marLeft w:val="900"/>
              <w:marRight w:val="0"/>
              <w:marTop w:val="0"/>
              <w:marBottom w:val="0"/>
              <w:divBdr>
                <w:top w:val="none" w:sz="0" w:space="0" w:color="auto"/>
                <w:left w:val="none" w:sz="0" w:space="0" w:color="auto"/>
                <w:bottom w:val="none" w:sz="0" w:space="0" w:color="auto"/>
                <w:right w:val="none" w:sz="0" w:space="0" w:color="auto"/>
              </w:divBdr>
              <w:divsChild>
                <w:div w:id="1654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1212">
      <w:bodyDiv w:val="1"/>
      <w:marLeft w:val="0"/>
      <w:marRight w:val="0"/>
      <w:marTop w:val="0"/>
      <w:marBottom w:val="0"/>
      <w:divBdr>
        <w:top w:val="none" w:sz="0" w:space="0" w:color="auto"/>
        <w:left w:val="none" w:sz="0" w:space="0" w:color="auto"/>
        <w:bottom w:val="none" w:sz="0" w:space="0" w:color="auto"/>
        <w:right w:val="none" w:sz="0" w:space="0" w:color="auto"/>
      </w:divBdr>
      <w:divsChild>
        <w:div w:id="311713103">
          <w:marLeft w:val="0"/>
          <w:marRight w:val="0"/>
          <w:marTop w:val="0"/>
          <w:marBottom w:val="0"/>
          <w:divBdr>
            <w:top w:val="none" w:sz="0" w:space="0" w:color="auto"/>
            <w:left w:val="none" w:sz="0" w:space="0" w:color="auto"/>
            <w:bottom w:val="none" w:sz="0" w:space="0" w:color="auto"/>
            <w:right w:val="none" w:sz="0" w:space="0" w:color="auto"/>
          </w:divBdr>
          <w:divsChild>
            <w:div w:id="24410366">
              <w:marLeft w:val="0"/>
              <w:marRight w:val="150"/>
              <w:marTop w:val="0"/>
              <w:marBottom w:val="0"/>
              <w:divBdr>
                <w:top w:val="none" w:sz="0" w:space="0" w:color="auto"/>
                <w:left w:val="none" w:sz="0" w:space="0" w:color="auto"/>
                <w:bottom w:val="none" w:sz="0" w:space="0" w:color="auto"/>
                <w:right w:val="none" w:sz="0" w:space="0" w:color="auto"/>
              </w:divBdr>
              <w:divsChild>
                <w:div w:id="343745008">
                  <w:marLeft w:val="0"/>
                  <w:marRight w:val="0"/>
                  <w:marTop w:val="0"/>
                  <w:marBottom w:val="0"/>
                  <w:divBdr>
                    <w:top w:val="none" w:sz="0" w:space="0" w:color="auto"/>
                    <w:left w:val="none" w:sz="0" w:space="0" w:color="auto"/>
                    <w:bottom w:val="none" w:sz="0" w:space="0" w:color="auto"/>
                    <w:right w:val="none" w:sz="0" w:space="0" w:color="auto"/>
                  </w:divBdr>
                </w:div>
              </w:divsChild>
            </w:div>
            <w:div w:id="284891251">
              <w:marLeft w:val="0"/>
              <w:marRight w:val="0"/>
              <w:marTop w:val="0"/>
              <w:marBottom w:val="0"/>
              <w:divBdr>
                <w:top w:val="none" w:sz="0" w:space="0" w:color="auto"/>
                <w:left w:val="none" w:sz="0" w:space="0" w:color="auto"/>
                <w:bottom w:val="none" w:sz="0" w:space="0" w:color="auto"/>
                <w:right w:val="none" w:sz="0" w:space="0" w:color="auto"/>
              </w:divBdr>
              <w:divsChild>
                <w:div w:id="39283887">
                  <w:marLeft w:val="0"/>
                  <w:marRight w:val="0"/>
                  <w:marTop w:val="0"/>
                  <w:marBottom w:val="0"/>
                  <w:divBdr>
                    <w:top w:val="none" w:sz="0" w:space="0" w:color="auto"/>
                    <w:left w:val="none" w:sz="0" w:space="0" w:color="auto"/>
                    <w:bottom w:val="none" w:sz="0" w:space="0" w:color="auto"/>
                    <w:right w:val="none" w:sz="0" w:space="0" w:color="auto"/>
                  </w:divBdr>
                  <w:divsChild>
                    <w:div w:id="1270433437">
                      <w:marLeft w:val="0"/>
                      <w:marRight w:val="0"/>
                      <w:marTop w:val="0"/>
                      <w:marBottom w:val="0"/>
                      <w:divBdr>
                        <w:top w:val="none" w:sz="0" w:space="0" w:color="auto"/>
                        <w:left w:val="none" w:sz="0" w:space="0" w:color="auto"/>
                        <w:bottom w:val="none" w:sz="0" w:space="0" w:color="auto"/>
                        <w:right w:val="none" w:sz="0" w:space="0" w:color="auto"/>
                      </w:divBdr>
                      <w:divsChild>
                        <w:div w:id="436994230">
                          <w:marLeft w:val="0"/>
                          <w:marRight w:val="0"/>
                          <w:marTop w:val="0"/>
                          <w:marBottom w:val="525"/>
                          <w:divBdr>
                            <w:top w:val="none" w:sz="0" w:space="0" w:color="auto"/>
                            <w:left w:val="none" w:sz="0" w:space="0" w:color="auto"/>
                            <w:bottom w:val="none" w:sz="0" w:space="0" w:color="auto"/>
                            <w:right w:val="none" w:sz="0" w:space="0" w:color="auto"/>
                          </w:divBdr>
                        </w:div>
                        <w:div w:id="14606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70287">
          <w:marLeft w:val="0"/>
          <w:marRight w:val="0"/>
          <w:marTop w:val="225"/>
          <w:marBottom w:val="600"/>
          <w:divBdr>
            <w:top w:val="none" w:sz="0" w:space="0" w:color="auto"/>
            <w:left w:val="none" w:sz="0" w:space="0" w:color="auto"/>
            <w:bottom w:val="none" w:sz="0" w:space="0" w:color="auto"/>
            <w:right w:val="none" w:sz="0" w:space="0" w:color="auto"/>
          </w:divBdr>
        </w:div>
        <w:div w:id="1633904294">
          <w:marLeft w:val="0"/>
          <w:marRight w:val="0"/>
          <w:marTop w:val="0"/>
          <w:marBottom w:val="0"/>
          <w:divBdr>
            <w:top w:val="none" w:sz="0" w:space="0" w:color="auto"/>
            <w:left w:val="none" w:sz="0" w:space="0" w:color="auto"/>
            <w:bottom w:val="none" w:sz="0" w:space="0" w:color="auto"/>
            <w:right w:val="none" w:sz="0" w:space="0" w:color="auto"/>
          </w:divBdr>
          <w:divsChild>
            <w:div w:id="4208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0434">
      <w:bodyDiv w:val="1"/>
      <w:marLeft w:val="0"/>
      <w:marRight w:val="0"/>
      <w:marTop w:val="0"/>
      <w:marBottom w:val="0"/>
      <w:divBdr>
        <w:top w:val="none" w:sz="0" w:space="0" w:color="auto"/>
        <w:left w:val="none" w:sz="0" w:space="0" w:color="auto"/>
        <w:bottom w:val="none" w:sz="0" w:space="0" w:color="auto"/>
        <w:right w:val="none" w:sz="0" w:space="0" w:color="auto"/>
      </w:divBdr>
      <w:divsChild>
        <w:div w:id="274558269">
          <w:marLeft w:val="0"/>
          <w:marRight w:val="0"/>
          <w:marTop w:val="0"/>
          <w:marBottom w:val="0"/>
          <w:divBdr>
            <w:top w:val="none" w:sz="0" w:space="0" w:color="auto"/>
            <w:left w:val="none" w:sz="0" w:space="0" w:color="auto"/>
            <w:bottom w:val="none" w:sz="0" w:space="0" w:color="auto"/>
            <w:right w:val="none" w:sz="0" w:space="0" w:color="auto"/>
          </w:divBdr>
          <w:divsChild>
            <w:div w:id="1333020991">
              <w:marLeft w:val="0"/>
              <w:marRight w:val="0"/>
              <w:marTop w:val="0"/>
              <w:marBottom w:val="0"/>
              <w:divBdr>
                <w:top w:val="none" w:sz="0" w:space="0" w:color="auto"/>
                <w:left w:val="none" w:sz="0" w:space="0" w:color="auto"/>
                <w:bottom w:val="none" w:sz="0" w:space="0" w:color="auto"/>
                <w:right w:val="none" w:sz="0" w:space="0" w:color="auto"/>
              </w:divBdr>
            </w:div>
          </w:divsChild>
        </w:div>
        <w:div w:id="1483891822">
          <w:marLeft w:val="0"/>
          <w:marRight w:val="0"/>
          <w:marTop w:val="225"/>
          <w:marBottom w:val="600"/>
          <w:divBdr>
            <w:top w:val="none" w:sz="0" w:space="0" w:color="auto"/>
            <w:left w:val="none" w:sz="0" w:space="0" w:color="auto"/>
            <w:bottom w:val="none" w:sz="0" w:space="0" w:color="auto"/>
            <w:right w:val="none" w:sz="0" w:space="0" w:color="auto"/>
          </w:divBdr>
        </w:div>
      </w:divsChild>
    </w:div>
    <w:div w:id="904682896">
      <w:bodyDiv w:val="1"/>
      <w:marLeft w:val="0"/>
      <w:marRight w:val="0"/>
      <w:marTop w:val="0"/>
      <w:marBottom w:val="0"/>
      <w:divBdr>
        <w:top w:val="none" w:sz="0" w:space="0" w:color="auto"/>
        <w:left w:val="none" w:sz="0" w:space="0" w:color="auto"/>
        <w:bottom w:val="none" w:sz="0" w:space="0" w:color="auto"/>
        <w:right w:val="none" w:sz="0" w:space="0" w:color="auto"/>
      </w:divBdr>
      <w:divsChild>
        <w:div w:id="118576439">
          <w:marLeft w:val="0"/>
          <w:marRight w:val="0"/>
          <w:marTop w:val="0"/>
          <w:marBottom w:val="0"/>
          <w:divBdr>
            <w:top w:val="none" w:sz="0" w:space="0" w:color="auto"/>
            <w:left w:val="none" w:sz="0" w:space="0" w:color="auto"/>
            <w:bottom w:val="none" w:sz="0" w:space="0" w:color="auto"/>
            <w:right w:val="none" w:sz="0" w:space="0" w:color="auto"/>
          </w:divBdr>
        </w:div>
        <w:div w:id="706562777">
          <w:marLeft w:val="0"/>
          <w:marRight w:val="0"/>
          <w:marTop w:val="0"/>
          <w:marBottom w:val="375"/>
          <w:divBdr>
            <w:top w:val="none" w:sz="0" w:space="0" w:color="auto"/>
            <w:left w:val="none" w:sz="0" w:space="0" w:color="auto"/>
            <w:bottom w:val="none" w:sz="0" w:space="0" w:color="auto"/>
            <w:right w:val="none" w:sz="0" w:space="0" w:color="auto"/>
          </w:divBdr>
          <w:divsChild>
            <w:div w:id="968634255">
              <w:marLeft w:val="0"/>
              <w:marRight w:val="0"/>
              <w:marTop w:val="0"/>
              <w:marBottom w:val="0"/>
              <w:divBdr>
                <w:top w:val="none" w:sz="0" w:space="0" w:color="auto"/>
                <w:left w:val="none" w:sz="0" w:space="0" w:color="auto"/>
                <w:bottom w:val="none" w:sz="0" w:space="0" w:color="auto"/>
                <w:right w:val="none" w:sz="0" w:space="0" w:color="auto"/>
              </w:divBdr>
            </w:div>
          </w:divsChild>
        </w:div>
        <w:div w:id="1656494417">
          <w:marLeft w:val="0"/>
          <w:marRight w:val="0"/>
          <w:marTop w:val="0"/>
          <w:marBottom w:val="0"/>
          <w:divBdr>
            <w:top w:val="none" w:sz="0" w:space="0" w:color="auto"/>
            <w:left w:val="none" w:sz="0" w:space="0" w:color="auto"/>
            <w:bottom w:val="none" w:sz="0" w:space="0" w:color="auto"/>
            <w:right w:val="none" w:sz="0" w:space="0" w:color="auto"/>
          </w:divBdr>
        </w:div>
      </w:divsChild>
    </w:div>
    <w:div w:id="904685244">
      <w:bodyDiv w:val="1"/>
      <w:marLeft w:val="0"/>
      <w:marRight w:val="0"/>
      <w:marTop w:val="0"/>
      <w:marBottom w:val="0"/>
      <w:divBdr>
        <w:top w:val="none" w:sz="0" w:space="0" w:color="auto"/>
        <w:left w:val="none" w:sz="0" w:space="0" w:color="auto"/>
        <w:bottom w:val="none" w:sz="0" w:space="0" w:color="auto"/>
        <w:right w:val="none" w:sz="0" w:space="0" w:color="auto"/>
      </w:divBdr>
    </w:div>
    <w:div w:id="904799367">
      <w:bodyDiv w:val="1"/>
      <w:marLeft w:val="0"/>
      <w:marRight w:val="0"/>
      <w:marTop w:val="0"/>
      <w:marBottom w:val="0"/>
      <w:divBdr>
        <w:top w:val="none" w:sz="0" w:space="0" w:color="auto"/>
        <w:left w:val="none" w:sz="0" w:space="0" w:color="auto"/>
        <w:bottom w:val="none" w:sz="0" w:space="0" w:color="auto"/>
        <w:right w:val="none" w:sz="0" w:space="0" w:color="auto"/>
      </w:divBdr>
    </w:div>
    <w:div w:id="904952475">
      <w:bodyDiv w:val="1"/>
      <w:marLeft w:val="0"/>
      <w:marRight w:val="0"/>
      <w:marTop w:val="0"/>
      <w:marBottom w:val="0"/>
      <w:divBdr>
        <w:top w:val="none" w:sz="0" w:space="0" w:color="auto"/>
        <w:left w:val="none" w:sz="0" w:space="0" w:color="auto"/>
        <w:bottom w:val="none" w:sz="0" w:space="0" w:color="auto"/>
        <w:right w:val="none" w:sz="0" w:space="0" w:color="auto"/>
      </w:divBdr>
    </w:div>
    <w:div w:id="904996882">
      <w:bodyDiv w:val="1"/>
      <w:marLeft w:val="0"/>
      <w:marRight w:val="0"/>
      <w:marTop w:val="0"/>
      <w:marBottom w:val="0"/>
      <w:divBdr>
        <w:top w:val="none" w:sz="0" w:space="0" w:color="auto"/>
        <w:left w:val="none" w:sz="0" w:space="0" w:color="auto"/>
        <w:bottom w:val="none" w:sz="0" w:space="0" w:color="auto"/>
        <w:right w:val="none" w:sz="0" w:space="0" w:color="auto"/>
      </w:divBdr>
    </w:div>
    <w:div w:id="905071567">
      <w:bodyDiv w:val="1"/>
      <w:marLeft w:val="0"/>
      <w:marRight w:val="0"/>
      <w:marTop w:val="0"/>
      <w:marBottom w:val="0"/>
      <w:divBdr>
        <w:top w:val="none" w:sz="0" w:space="0" w:color="auto"/>
        <w:left w:val="none" w:sz="0" w:space="0" w:color="auto"/>
        <w:bottom w:val="none" w:sz="0" w:space="0" w:color="auto"/>
        <w:right w:val="none" w:sz="0" w:space="0" w:color="auto"/>
      </w:divBdr>
    </w:div>
    <w:div w:id="905139949">
      <w:bodyDiv w:val="1"/>
      <w:marLeft w:val="0"/>
      <w:marRight w:val="0"/>
      <w:marTop w:val="0"/>
      <w:marBottom w:val="0"/>
      <w:divBdr>
        <w:top w:val="none" w:sz="0" w:space="0" w:color="auto"/>
        <w:left w:val="none" w:sz="0" w:space="0" w:color="auto"/>
        <w:bottom w:val="none" w:sz="0" w:space="0" w:color="auto"/>
        <w:right w:val="none" w:sz="0" w:space="0" w:color="auto"/>
      </w:divBdr>
    </w:div>
    <w:div w:id="905147167">
      <w:bodyDiv w:val="1"/>
      <w:marLeft w:val="0"/>
      <w:marRight w:val="0"/>
      <w:marTop w:val="0"/>
      <w:marBottom w:val="0"/>
      <w:divBdr>
        <w:top w:val="none" w:sz="0" w:space="0" w:color="auto"/>
        <w:left w:val="none" w:sz="0" w:space="0" w:color="auto"/>
        <w:bottom w:val="none" w:sz="0" w:space="0" w:color="auto"/>
        <w:right w:val="none" w:sz="0" w:space="0" w:color="auto"/>
      </w:divBdr>
      <w:divsChild>
        <w:div w:id="266038788">
          <w:marLeft w:val="0"/>
          <w:marRight w:val="0"/>
          <w:marTop w:val="0"/>
          <w:marBottom w:val="150"/>
          <w:divBdr>
            <w:top w:val="none" w:sz="0" w:space="0" w:color="auto"/>
            <w:left w:val="none" w:sz="0" w:space="0" w:color="auto"/>
            <w:bottom w:val="none" w:sz="0" w:space="0" w:color="auto"/>
            <w:right w:val="none" w:sz="0" w:space="0" w:color="auto"/>
          </w:divBdr>
        </w:div>
        <w:div w:id="966353555">
          <w:marLeft w:val="0"/>
          <w:marRight w:val="0"/>
          <w:marTop w:val="0"/>
          <w:marBottom w:val="0"/>
          <w:divBdr>
            <w:top w:val="none" w:sz="0" w:space="0" w:color="auto"/>
            <w:left w:val="none" w:sz="0" w:space="0" w:color="auto"/>
            <w:bottom w:val="none" w:sz="0" w:space="0" w:color="auto"/>
            <w:right w:val="none" w:sz="0" w:space="0" w:color="auto"/>
          </w:divBdr>
        </w:div>
        <w:div w:id="1662586037">
          <w:marLeft w:val="0"/>
          <w:marRight w:val="0"/>
          <w:marTop w:val="0"/>
          <w:marBottom w:val="0"/>
          <w:divBdr>
            <w:top w:val="none" w:sz="0" w:space="0" w:color="auto"/>
            <w:left w:val="none" w:sz="0" w:space="0" w:color="auto"/>
            <w:bottom w:val="none" w:sz="0" w:space="0" w:color="auto"/>
            <w:right w:val="none" w:sz="0" w:space="0" w:color="auto"/>
          </w:divBdr>
        </w:div>
      </w:divsChild>
    </w:div>
    <w:div w:id="905187835">
      <w:bodyDiv w:val="1"/>
      <w:marLeft w:val="0"/>
      <w:marRight w:val="0"/>
      <w:marTop w:val="0"/>
      <w:marBottom w:val="0"/>
      <w:divBdr>
        <w:top w:val="none" w:sz="0" w:space="0" w:color="auto"/>
        <w:left w:val="none" w:sz="0" w:space="0" w:color="auto"/>
        <w:bottom w:val="none" w:sz="0" w:space="0" w:color="auto"/>
        <w:right w:val="none" w:sz="0" w:space="0" w:color="auto"/>
      </w:divBdr>
    </w:div>
    <w:div w:id="905189578">
      <w:bodyDiv w:val="1"/>
      <w:marLeft w:val="0"/>
      <w:marRight w:val="0"/>
      <w:marTop w:val="0"/>
      <w:marBottom w:val="0"/>
      <w:divBdr>
        <w:top w:val="none" w:sz="0" w:space="0" w:color="auto"/>
        <w:left w:val="none" w:sz="0" w:space="0" w:color="auto"/>
        <w:bottom w:val="none" w:sz="0" w:space="0" w:color="auto"/>
        <w:right w:val="none" w:sz="0" w:space="0" w:color="auto"/>
      </w:divBdr>
    </w:div>
    <w:div w:id="905381521">
      <w:bodyDiv w:val="1"/>
      <w:marLeft w:val="0"/>
      <w:marRight w:val="0"/>
      <w:marTop w:val="0"/>
      <w:marBottom w:val="0"/>
      <w:divBdr>
        <w:top w:val="none" w:sz="0" w:space="0" w:color="auto"/>
        <w:left w:val="none" w:sz="0" w:space="0" w:color="auto"/>
        <w:bottom w:val="none" w:sz="0" w:space="0" w:color="auto"/>
        <w:right w:val="none" w:sz="0" w:space="0" w:color="auto"/>
      </w:divBdr>
      <w:divsChild>
        <w:div w:id="1511604650">
          <w:marLeft w:val="0"/>
          <w:marRight w:val="0"/>
          <w:marTop w:val="0"/>
          <w:marBottom w:val="0"/>
          <w:divBdr>
            <w:top w:val="none" w:sz="0" w:space="0" w:color="auto"/>
            <w:left w:val="none" w:sz="0" w:space="0" w:color="auto"/>
            <w:bottom w:val="none" w:sz="0" w:space="0" w:color="auto"/>
            <w:right w:val="none" w:sz="0" w:space="0" w:color="auto"/>
          </w:divBdr>
        </w:div>
      </w:divsChild>
    </w:div>
    <w:div w:id="905408507">
      <w:bodyDiv w:val="1"/>
      <w:marLeft w:val="0"/>
      <w:marRight w:val="0"/>
      <w:marTop w:val="0"/>
      <w:marBottom w:val="0"/>
      <w:divBdr>
        <w:top w:val="none" w:sz="0" w:space="0" w:color="auto"/>
        <w:left w:val="none" w:sz="0" w:space="0" w:color="auto"/>
        <w:bottom w:val="none" w:sz="0" w:space="0" w:color="auto"/>
        <w:right w:val="none" w:sz="0" w:space="0" w:color="auto"/>
      </w:divBdr>
      <w:divsChild>
        <w:div w:id="1615358750">
          <w:marLeft w:val="0"/>
          <w:marRight w:val="0"/>
          <w:marTop w:val="0"/>
          <w:marBottom w:val="0"/>
          <w:divBdr>
            <w:top w:val="none" w:sz="0" w:space="0" w:color="auto"/>
            <w:left w:val="none" w:sz="0" w:space="0" w:color="auto"/>
            <w:bottom w:val="none" w:sz="0" w:space="0" w:color="auto"/>
            <w:right w:val="none" w:sz="0" w:space="0" w:color="auto"/>
          </w:divBdr>
        </w:div>
      </w:divsChild>
    </w:div>
    <w:div w:id="905409238">
      <w:bodyDiv w:val="1"/>
      <w:marLeft w:val="0"/>
      <w:marRight w:val="0"/>
      <w:marTop w:val="0"/>
      <w:marBottom w:val="0"/>
      <w:divBdr>
        <w:top w:val="none" w:sz="0" w:space="0" w:color="auto"/>
        <w:left w:val="none" w:sz="0" w:space="0" w:color="auto"/>
        <w:bottom w:val="none" w:sz="0" w:space="0" w:color="auto"/>
        <w:right w:val="none" w:sz="0" w:space="0" w:color="auto"/>
      </w:divBdr>
      <w:divsChild>
        <w:div w:id="271742840">
          <w:marLeft w:val="0"/>
          <w:marRight w:val="0"/>
          <w:marTop w:val="0"/>
          <w:marBottom w:val="375"/>
          <w:divBdr>
            <w:top w:val="none" w:sz="0" w:space="0" w:color="auto"/>
            <w:left w:val="none" w:sz="0" w:space="0" w:color="auto"/>
            <w:bottom w:val="none" w:sz="0" w:space="0" w:color="auto"/>
            <w:right w:val="none" w:sz="0" w:space="0" w:color="auto"/>
          </w:divBdr>
          <w:divsChild>
            <w:div w:id="1103382133">
              <w:marLeft w:val="0"/>
              <w:marRight w:val="0"/>
              <w:marTop w:val="0"/>
              <w:marBottom w:val="0"/>
              <w:divBdr>
                <w:top w:val="none" w:sz="0" w:space="0" w:color="auto"/>
                <w:left w:val="none" w:sz="0" w:space="0" w:color="auto"/>
                <w:bottom w:val="none" w:sz="0" w:space="0" w:color="auto"/>
                <w:right w:val="none" w:sz="0" w:space="0" w:color="auto"/>
              </w:divBdr>
            </w:div>
          </w:divsChild>
        </w:div>
        <w:div w:id="1606498316">
          <w:marLeft w:val="0"/>
          <w:marRight w:val="0"/>
          <w:marTop w:val="0"/>
          <w:marBottom w:val="0"/>
          <w:divBdr>
            <w:top w:val="none" w:sz="0" w:space="0" w:color="auto"/>
            <w:left w:val="none" w:sz="0" w:space="0" w:color="auto"/>
            <w:bottom w:val="none" w:sz="0" w:space="0" w:color="auto"/>
            <w:right w:val="none" w:sz="0" w:space="0" w:color="auto"/>
          </w:divBdr>
        </w:div>
      </w:divsChild>
    </w:div>
    <w:div w:id="905530357">
      <w:bodyDiv w:val="1"/>
      <w:marLeft w:val="0"/>
      <w:marRight w:val="0"/>
      <w:marTop w:val="0"/>
      <w:marBottom w:val="0"/>
      <w:divBdr>
        <w:top w:val="none" w:sz="0" w:space="0" w:color="auto"/>
        <w:left w:val="none" w:sz="0" w:space="0" w:color="auto"/>
        <w:bottom w:val="none" w:sz="0" w:space="0" w:color="auto"/>
        <w:right w:val="none" w:sz="0" w:space="0" w:color="auto"/>
      </w:divBdr>
    </w:div>
    <w:div w:id="905607536">
      <w:bodyDiv w:val="1"/>
      <w:marLeft w:val="0"/>
      <w:marRight w:val="0"/>
      <w:marTop w:val="0"/>
      <w:marBottom w:val="0"/>
      <w:divBdr>
        <w:top w:val="none" w:sz="0" w:space="0" w:color="auto"/>
        <w:left w:val="none" w:sz="0" w:space="0" w:color="auto"/>
        <w:bottom w:val="none" w:sz="0" w:space="0" w:color="auto"/>
        <w:right w:val="none" w:sz="0" w:space="0" w:color="auto"/>
      </w:divBdr>
    </w:div>
    <w:div w:id="905721739">
      <w:bodyDiv w:val="1"/>
      <w:marLeft w:val="0"/>
      <w:marRight w:val="0"/>
      <w:marTop w:val="0"/>
      <w:marBottom w:val="0"/>
      <w:divBdr>
        <w:top w:val="none" w:sz="0" w:space="0" w:color="auto"/>
        <w:left w:val="none" w:sz="0" w:space="0" w:color="auto"/>
        <w:bottom w:val="none" w:sz="0" w:space="0" w:color="auto"/>
        <w:right w:val="none" w:sz="0" w:space="0" w:color="auto"/>
      </w:divBdr>
      <w:divsChild>
        <w:div w:id="194540129">
          <w:marLeft w:val="0"/>
          <w:marRight w:val="0"/>
          <w:marTop w:val="225"/>
          <w:marBottom w:val="600"/>
          <w:divBdr>
            <w:top w:val="none" w:sz="0" w:space="0" w:color="auto"/>
            <w:left w:val="none" w:sz="0" w:space="0" w:color="auto"/>
            <w:bottom w:val="none" w:sz="0" w:space="0" w:color="auto"/>
            <w:right w:val="none" w:sz="0" w:space="0" w:color="auto"/>
          </w:divBdr>
        </w:div>
        <w:div w:id="774330361">
          <w:marLeft w:val="0"/>
          <w:marRight w:val="0"/>
          <w:marTop w:val="0"/>
          <w:marBottom w:val="0"/>
          <w:divBdr>
            <w:top w:val="none" w:sz="0" w:space="0" w:color="auto"/>
            <w:left w:val="none" w:sz="0" w:space="0" w:color="auto"/>
            <w:bottom w:val="none" w:sz="0" w:space="0" w:color="auto"/>
            <w:right w:val="none" w:sz="0" w:space="0" w:color="auto"/>
          </w:divBdr>
          <w:divsChild>
            <w:div w:id="8788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670">
      <w:bodyDiv w:val="1"/>
      <w:marLeft w:val="0"/>
      <w:marRight w:val="0"/>
      <w:marTop w:val="0"/>
      <w:marBottom w:val="0"/>
      <w:divBdr>
        <w:top w:val="none" w:sz="0" w:space="0" w:color="auto"/>
        <w:left w:val="none" w:sz="0" w:space="0" w:color="auto"/>
        <w:bottom w:val="none" w:sz="0" w:space="0" w:color="auto"/>
        <w:right w:val="none" w:sz="0" w:space="0" w:color="auto"/>
      </w:divBdr>
    </w:div>
    <w:div w:id="906067607">
      <w:bodyDiv w:val="1"/>
      <w:marLeft w:val="0"/>
      <w:marRight w:val="0"/>
      <w:marTop w:val="0"/>
      <w:marBottom w:val="0"/>
      <w:divBdr>
        <w:top w:val="none" w:sz="0" w:space="0" w:color="auto"/>
        <w:left w:val="none" w:sz="0" w:space="0" w:color="auto"/>
        <w:bottom w:val="none" w:sz="0" w:space="0" w:color="auto"/>
        <w:right w:val="none" w:sz="0" w:space="0" w:color="auto"/>
      </w:divBdr>
    </w:div>
    <w:div w:id="906110456">
      <w:bodyDiv w:val="1"/>
      <w:marLeft w:val="0"/>
      <w:marRight w:val="0"/>
      <w:marTop w:val="0"/>
      <w:marBottom w:val="0"/>
      <w:divBdr>
        <w:top w:val="none" w:sz="0" w:space="0" w:color="auto"/>
        <w:left w:val="none" w:sz="0" w:space="0" w:color="auto"/>
        <w:bottom w:val="none" w:sz="0" w:space="0" w:color="auto"/>
        <w:right w:val="none" w:sz="0" w:space="0" w:color="auto"/>
      </w:divBdr>
      <w:divsChild>
        <w:div w:id="1151798733">
          <w:marLeft w:val="0"/>
          <w:marRight w:val="0"/>
          <w:marTop w:val="0"/>
          <w:marBottom w:val="0"/>
          <w:divBdr>
            <w:top w:val="none" w:sz="0" w:space="0" w:color="auto"/>
            <w:left w:val="none" w:sz="0" w:space="0" w:color="auto"/>
            <w:bottom w:val="none" w:sz="0" w:space="0" w:color="auto"/>
            <w:right w:val="none" w:sz="0" w:space="0" w:color="auto"/>
          </w:divBdr>
        </w:div>
      </w:divsChild>
    </w:div>
    <w:div w:id="906259609">
      <w:bodyDiv w:val="1"/>
      <w:marLeft w:val="0"/>
      <w:marRight w:val="0"/>
      <w:marTop w:val="0"/>
      <w:marBottom w:val="0"/>
      <w:divBdr>
        <w:top w:val="none" w:sz="0" w:space="0" w:color="auto"/>
        <w:left w:val="none" w:sz="0" w:space="0" w:color="auto"/>
        <w:bottom w:val="none" w:sz="0" w:space="0" w:color="auto"/>
        <w:right w:val="none" w:sz="0" w:space="0" w:color="auto"/>
      </w:divBdr>
    </w:div>
    <w:div w:id="906306231">
      <w:bodyDiv w:val="1"/>
      <w:marLeft w:val="0"/>
      <w:marRight w:val="0"/>
      <w:marTop w:val="0"/>
      <w:marBottom w:val="0"/>
      <w:divBdr>
        <w:top w:val="none" w:sz="0" w:space="0" w:color="auto"/>
        <w:left w:val="none" w:sz="0" w:space="0" w:color="auto"/>
        <w:bottom w:val="none" w:sz="0" w:space="0" w:color="auto"/>
        <w:right w:val="none" w:sz="0" w:space="0" w:color="auto"/>
      </w:divBdr>
      <w:divsChild>
        <w:div w:id="1523741930">
          <w:marLeft w:val="0"/>
          <w:marRight w:val="0"/>
          <w:marTop w:val="0"/>
          <w:marBottom w:val="0"/>
          <w:divBdr>
            <w:top w:val="none" w:sz="0" w:space="0" w:color="auto"/>
            <w:left w:val="none" w:sz="0" w:space="0" w:color="auto"/>
            <w:bottom w:val="none" w:sz="0" w:space="0" w:color="auto"/>
            <w:right w:val="none" w:sz="0" w:space="0" w:color="auto"/>
          </w:divBdr>
        </w:div>
      </w:divsChild>
    </w:div>
    <w:div w:id="906308420">
      <w:bodyDiv w:val="1"/>
      <w:marLeft w:val="0"/>
      <w:marRight w:val="0"/>
      <w:marTop w:val="0"/>
      <w:marBottom w:val="0"/>
      <w:divBdr>
        <w:top w:val="none" w:sz="0" w:space="0" w:color="auto"/>
        <w:left w:val="none" w:sz="0" w:space="0" w:color="auto"/>
        <w:bottom w:val="none" w:sz="0" w:space="0" w:color="auto"/>
        <w:right w:val="none" w:sz="0" w:space="0" w:color="auto"/>
      </w:divBdr>
    </w:div>
    <w:div w:id="906694484">
      <w:bodyDiv w:val="1"/>
      <w:marLeft w:val="0"/>
      <w:marRight w:val="0"/>
      <w:marTop w:val="0"/>
      <w:marBottom w:val="0"/>
      <w:divBdr>
        <w:top w:val="none" w:sz="0" w:space="0" w:color="auto"/>
        <w:left w:val="none" w:sz="0" w:space="0" w:color="auto"/>
        <w:bottom w:val="none" w:sz="0" w:space="0" w:color="auto"/>
        <w:right w:val="none" w:sz="0" w:space="0" w:color="auto"/>
      </w:divBdr>
    </w:div>
    <w:div w:id="906843345">
      <w:bodyDiv w:val="1"/>
      <w:marLeft w:val="0"/>
      <w:marRight w:val="0"/>
      <w:marTop w:val="0"/>
      <w:marBottom w:val="0"/>
      <w:divBdr>
        <w:top w:val="none" w:sz="0" w:space="0" w:color="auto"/>
        <w:left w:val="none" w:sz="0" w:space="0" w:color="auto"/>
        <w:bottom w:val="none" w:sz="0" w:space="0" w:color="auto"/>
        <w:right w:val="none" w:sz="0" w:space="0" w:color="auto"/>
      </w:divBdr>
      <w:divsChild>
        <w:div w:id="760833622">
          <w:marLeft w:val="0"/>
          <w:marRight w:val="0"/>
          <w:marTop w:val="0"/>
          <w:marBottom w:val="0"/>
          <w:divBdr>
            <w:top w:val="none" w:sz="0" w:space="0" w:color="auto"/>
            <w:left w:val="none" w:sz="0" w:space="0" w:color="auto"/>
            <w:bottom w:val="none" w:sz="0" w:space="0" w:color="auto"/>
            <w:right w:val="none" w:sz="0" w:space="0" w:color="auto"/>
          </w:divBdr>
          <w:divsChild>
            <w:div w:id="526022622">
              <w:marLeft w:val="0"/>
              <w:marRight w:val="0"/>
              <w:marTop w:val="0"/>
              <w:marBottom w:val="0"/>
              <w:divBdr>
                <w:top w:val="none" w:sz="0" w:space="0" w:color="auto"/>
                <w:left w:val="none" w:sz="0" w:space="0" w:color="auto"/>
                <w:bottom w:val="none" w:sz="0" w:space="0" w:color="auto"/>
                <w:right w:val="none" w:sz="0" w:space="0" w:color="auto"/>
              </w:divBdr>
              <w:divsChild>
                <w:div w:id="5046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4692">
      <w:bodyDiv w:val="1"/>
      <w:marLeft w:val="0"/>
      <w:marRight w:val="0"/>
      <w:marTop w:val="0"/>
      <w:marBottom w:val="0"/>
      <w:divBdr>
        <w:top w:val="none" w:sz="0" w:space="0" w:color="auto"/>
        <w:left w:val="none" w:sz="0" w:space="0" w:color="auto"/>
        <w:bottom w:val="none" w:sz="0" w:space="0" w:color="auto"/>
        <w:right w:val="none" w:sz="0" w:space="0" w:color="auto"/>
      </w:divBdr>
      <w:divsChild>
        <w:div w:id="237441288">
          <w:marLeft w:val="0"/>
          <w:marRight w:val="0"/>
          <w:marTop w:val="0"/>
          <w:marBottom w:val="0"/>
          <w:divBdr>
            <w:top w:val="none" w:sz="0" w:space="0" w:color="auto"/>
            <w:left w:val="none" w:sz="0" w:space="0" w:color="auto"/>
            <w:bottom w:val="none" w:sz="0" w:space="0" w:color="auto"/>
            <w:right w:val="none" w:sz="0" w:space="0" w:color="auto"/>
          </w:divBdr>
          <w:divsChild>
            <w:div w:id="2854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9403">
      <w:bodyDiv w:val="1"/>
      <w:marLeft w:val="0"/>
      <w:marRight w:val="0"/>
      <w:marTop w:val="0"/>
      <w:marBottom w:val="0"/>
      <w:divBdr>
        <w:top w:val="none" w:sz="0" w:space="0" w:color="auto"/>
        <w:left w:val="none" w:sz="0" w:space="0" w:color="auto"/>
        <w:bottom w:val="none" w:sz="0" w:space="0" w:color="auto"/>
        <w:right w:val="none" w:sz="0" w:space="0" w:color="auto"/>
      </w:divBdr>
    </w:div>
    <w:div w:id="906956930">
      <w:bodyDiv w:val="1"/>
      <w:marLeft w:val="0"/>
      <w:marRight w:val="0"/>
      <w:marTop w:val="0"/>
      <w:marBottom w:val="0"/>
      <w:divBdr>
        <w:top w:val="none" w:sz="0" w:space="0" w:color="auto"/>
        <w:left w:val="none" w:sz="0" w:space="0" w:color="auto"/>
        <w:bottom w:val="none" w:sz="0" w:space="0" w:color="auto"/>
        <w:right w:val="none" w:sz="0" w:space="0" w:color="auto"/>
      </w:divBdr>
      <w:divsChild>
        <w:div w:id="973751195">
          <w:marLeft w:val="0"/>
          <w:marRight w:val="0"/>
          <w:marTop w:val="0"/>
          <w:marBottom w:val="225"/>
          <w:divBdr>
            <w:top w:val="none" w:sz="0" w:space="0" w:color="auto"/>
            <w:left w:val="none" w:sz="0" w:space="0" w:color="auto"/>
            <w:bottom w:val="none" w:sz="0" w:space="0" w:color="auto"/>
            <w:right w:val="none" w:sz="0" w:space="0" w:color="auto"/>
          </w:divBdr>
        </w:div>
      </w:divsChild>
    </w:div>
    <w:div w:id="906962780">
      <w:bodyDiv w:val="1"/>
      <w:marLeft w:val="0"/>
      <w:marRight w:val="0"/>
      <w:marTop w:val="0"/>
      <w:marBottom w:val="0"/>
      <w:divBdr>
        <w:top w:val="none" w:sz="0" w:space="0" w:color="auto"/>
        <w:left w:val="none" w:sz="0" w:space="0" w:color="auto"/>
        <w:bottom w:val="none" w:sz="0" w:space="0" w:color="auto"/>
        <w:right w:val="none" w:sz="0" w:space="0" w:color="auto"/>
      </w:divBdr>
    </w:div>
    <w:div w:id="907150334">
      <w:bodyDiv w:val="1"/>
      <w:marLeft w:val="0"/>
      <w:marRight w:val="0"/>
      <w:marTop w:val="0"/>
      <w:marBottom w:val="0"/>
      <w:divBdr>
        <w:top w:val="none" w:sz="0" w:space="0" w:color="auto"/>
        <w:left w:val="none" w:sz="0" w:space="0" w:color="auto"/>
        <w:bottom w:val="none" w:sz="0" w:space="0" w:color="auto"/>
        <w:right w:val="none" w:sz="0" w:space="0" w:color="auto"/>
      </w:divBdr>
      <w:divsChild>
        <w:div w:id="1741559870">
          <w:marLeft w:val="0"/>
          <w:marRight w:val="0"/>
          <w:marTop w:val="0"/>
          <w:marBottom w:val="525"/>
          <w:divBdr>
            <w:top w:val="none" w:sz="0" w:space="0" w:color="auto"/>
            <w:left w:val="none" w:sz="0" w:space="0" w:color="auto"/>
            <w:bottom w:val="none" w:sz="0" w:space="0" w:color="auto"/>
            <w:right w:val="none" w:sz="0" w:space="0" w:color="auto"/>
          </w:divBdr>
        </w:div>
      </w:divsChild>
    </w:div>
    <w:div w:id="907226723">
      <w:bodyDiv w:val="1"/>
      <w:marLeft w:val="0"/>
      <w:marRight w:val="0"/>
      <w:marTop w:val="0"/>
      <w:marBottom w:val="0"/>
      <w:divBdr>
        <w:top w:val="none" w:sz="0" w:space="0" w:color="auto"/>
        <w:left w:val="none" w:sz="0" w:space="0" w:color="auto"/>
        <w:bottom w:val="none" w:sz="0" w:space="0" w:color="auto"/>
        <w:right w:val="none" w:sz="0" w:space="0" w:color="auto"/>
      </w:divBdr>
    </w:div>
    <w:div w:id="907686237">
      <w:bodyDiv w:val="1"/>
      <w:marLeft w:val="0"/>
      <w:marRight w:val="0"/>
      <w:marTop w:val="0"/>
      <w:marBottom w:val="0"/>
      <w:divBdr>
        <w:top w:val="none" w:sz="0" w:space="0" w:color="auto"/>
        <w:left w:val="none" w:sz="0" w:space="0" w:color="auto"/>
        <w:bottom w:val="none" w:sz="0" w:space="0" w:color="auto"/>
        <w:right w:val="none" w:sz="0" w:space="0" w:color="auto"/>
      </w:divBdr>
    </w:div>
    <w:div w:id="907881802">
      <w:bodyDiv w:val="1"/>
      <w:marLeft w:val="0"/>
      <w:marRight w:val="0"/>
      <w:marTop w:val="0"/>
      <w:marBottom w:val="0"/>
      <w:divBdr>
        <w:top w:val="none" w:sz="0" w:space="0" w:color="auto"/>
        <w:left w:val="none" w:sz="0" w:space="0" w:color="auto"/>
        <w:bottom w:val="none" w:sz="0" w:space="0" w:color="auto"/>
        <w:right w:val="none" w:sz="0" w:space="0" w:color="auto"/>
      </w:divBdr>
      <w:divsChild>
        <w:div w:id="287784070">
          <w:marLeft w:val="0"/>
          <w:marRight w:val="0"/>
          <w:marTop w:val="0"/>
          <w:marBottom w:val="0"/>
          <w:divBdr>
            <w:top w:val="none" w:sz="0" w:space="0" w:color="auto"/>
            <w:left w:val="none" w:sz="0" w:space="0" w:color="auto"/>
            <w:bottom w:val="none" w:sz="0" w:space="0" w:color="auto"/>
            <w:right w:val="none" w:sz="0" w:space="0" w:color="auto"/>
          </w:divBdr>
        </w:div>
        <w:div w:id="1745644365">
          <w:marLeft w:val="0"/>
          <w:marRight w:val="0"/>
          <w:marTop w:val="0"/>
          <w:marBottom w:val="0"/>
          <w:divBdr>
            <w:top w:val="none" w:sz="0" w:space="0" w:color="auto"/>
            <w:left w:val="none" w:sz="0" w:space="0" w:color="auto"/>
            <w:bottom w:val="none" w:sz="0" w:space="0" w:color="auto"/>
            <w:right w:val="none" w:sz="0" w:space="0" w:color="auto"/>
          </w:divBdr>
        </w:div>
      </w:divsChild>
    </w:div>
    <w:div w:id="908230347">
      <w:bodyDiv w:val="1"/>
      <w:marLeft w:val="0"/>
      <w:marRight w:val="0"/>
      <w:marTop w:val="0"/>
      <w:marBottom w:val="0"/>
      <w:divBdr>
        <w:top w:val="none" w:sz="0" w:space="0" w:color="auto"/>
        <w:left w:val="none" w:sz="0" w:space="0" w:color="auto"/>
        <w:bottom w:val="none" w:sz="0" w:space="0" w:color="auto"/>
        <w:right w:val="none" w:sz="0" w:space="0" w:color="auto"/>
      </w:divBdr>
    </w:div>
    <w:div w:id="908342247">
      <w:bodyDiv w:val="1"/>
      <w:marLeft w:val="0"/>
      <w:marRight w:val="0"/>
      <w:marTop w:val="0"/>
      <w:marBottom w:val="0"/>
      <w:divBdr>
        <w:top w:val="none" w:sz="0" w:space="0" w:color="auto"/>
        <w:left w:val="none" w:sz="0" w:space="0" w:color="auto"/>
        <w:bottom w:val="none" w:sz="0" w:space="0" w:color="auto"/>
        <w:right w:val="none" w:sz="0" w:space="0" w:color="auto"/>
      </w:divBdr>
      <w:divsChild>
        <w:div w:id="36205839">
          <w:marLeft w:val="0"/>
          <w:marRight w:val="0"/>
          <w:marTop w:val="0"/>
          <w:marBottom w:val="0"/>
          <w:divBdr>
            <w:top w:val="none" w:sz="0" w:space="0" w:color="auto"/>
            <w:left w:val="none" w:sz="0" w:space="0" w:color="auto"/>
            <w:bottom w:val="none" w:sz="0" w:space="0" w:color="auto"/>
            <w:right w:val="none" w:sz="0" w:space="0" w:color="auto"/>
          </w:divBdr>
        </w:div>
        <w:div w:id="633290403">
          <w:marLeft w:val="0"/>
          <w:marRight w:val="0"/>
          <w:marTop w:val="0"/>
          <w:marBottom w:val="150"/>
          <w:divBdr>
            <w:top w:val="none" w:sz="0" w:space="0" w:color="auto"/>
            <w:left w:val="none" w:sz="0" w:space="0" w:color="auto"/>
            <w:bottom w:val="none" w:sz="0" w:space="0" w:color="auto"/>
            <w:right w:val="none" w:sz="0" w:space="0" w:color="auto"/>
          </w:divBdr>
        </w:div>
      </w:divsChild>
    </w:div>
    <w:div w:id="908460786">
      <w:bodyDiv w:val="1"/>
      <w:marLeft w:val="0"/>
      <w:marRight w:val="0"/>
      <w:marTop w:val="0"/>
      <w:marBottom w:val="0"/>
      <w:divBdr>
        <w:top w:val="none" w:sz="0" w:space="0" w:color="auto"/>
        <w:left w:val="none" w:sz="0" w:space="0" w:color="auto"/>
        <w:bottom w:val="none" w:sz="0" w:space="0" w:color="auto"/>
        <w:right w:val="none" w:sz="0" w:space="0" w:color="auto"/>
      </w:divBdr>
      <w:divsChild>
        <w:div w:id="982849449">
          <w:marLeft w:val="0"/>
          <w:marRight w:val="0"/>
          <w:marTop w:val="0"/>
          <w:marBottom w:val="0"/>
          <w:divBdr>
            <w:top w:val="none" w:sz="0" w:space="0" w:color="auto"/>
            <w:left w:val="none" w:sz="0" w:space="0" w:color="auto"/>
            <w:bottom w:val="none" w:sz="0" w:space="0" w:color="auto"/>
            <w:right w:val="none" w:sz="0" w:space="0" w:color="auto"/>
          </w:divBdr>
          <w:divsChild>
            <w:div w:id="11026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867">
      <w:bodyDiv w:val="1"/>
      <w:marLeft w:val="0"/>
      <w:marRight w:val="0"/>
      <w:marTop w:val="0"/>
      <w:marBottom w:val="0"/>
      <w:divBdr>
        <w:top w:val="none" w:sz="0" w:space="0" w:color="auto"/>
        <w:left w:val="none" w:sz="0" w:space="0" w:color="auto"/>
        <w:bottom w:val="none" w:sz="0" w:space="0" w:color="auto"/>
        <w:right w:val="none" w:sz="0" w:space="0" w:color="auto"/>
      </w:divBdr>
    </w:div>
    <w:div w:id="908736981">
      <w:bodyDiv w:val="1"/>
      <w:marLeft w:val="0"/>
      <w:marRight w:val="0"/>
      <w:marTop w:val="0"/>
      <w:marBottom w:val="0"/>
      <w:divBdr>
        <w:top w:val="none" w:sz="0" w:space="0" w:color="auto"/>
        <w:left w:val="none" w:sz="0" w:space="0" w:color="auto"/>
        <w:bottom w:val="none" w:sz="0" w:space="0" w:color="auto"/>
        <w:right w:val="none" w:sz="0" w:space="0" w:color="auto"/>
      </w:divBdr>
      <w:divsChild>
        <w:div w:id="516043029">
          <w:marLeft w:val="0"/>
          <w:marRight w:val="0"/>
          <w:marTop w:val="0"/>
          <w:marBottom w:val="0"/>
          <w:divBdr>
            <w:top w:val="none" w:sz="0" w:space="0" w:color="auto"/>
            <w:left w:val="none" w:sz="0" w:space="0" w:color="auto"/>
            <w:bottom w:val="none" w:sz="0" w:space="0" w:color="auto"/>
            <w:right w:val="none" w:sz="0" w:space="0" w:color="auto"/>
          </w:divBdr>
          <w:divsChild>
            <w:div w:id="5459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5963">
      <w:bodyDiv w:val="1"/>
      <w:marLeft w:val="0"/>
      <w:marRight w:val="0"/>
      <w:marTop w:val="0"/>
      <w:marBottom w:val="0"/>
      <w:divBdr>
        <w:top w:val="none" w:sz="0" w:space="0" w:color="auto"/>
        <w:left w:val="none" w:sz="0" w:space="0" w:color="auto"/>
        <w:bottom w:val="none" w:sz="0" w:space="0" w:color="auto"/>
        <w:right w:val="none" w:sz="0" w:space="0" w:color="auto"/>
      </w:divBdr>
    </w:div>
    <w:div w:id="908808594">
      <w:bodyDiv w:val="1"/>
      <w:marLeft w:val="0"/>
      <w:marRight w:val="0"/>
      <w:marTop w:val="0"/>
      <w:marBottom w:val="0"/>
      <w:divBdr>
        <w:top w:val="none" w:sz="0" w:space="0" w:color="auto"/>
        <w:left w:val="none" w:sz="0" w:space="0" w:color="auto"/>
        <w:bottom w:val="none" w:sz="0" w:space="0" w:color="auto"/>
        <w:right w:val="none" w:sz="0" w:space="0" w:color="auto"/>
      </w:divBdr>
    </w:div>
    <w:div w:id="908811815">
      <w:bodyDiv w:val="1"/>
      <w:marLeft w:val="0"/>
      <w:marRight w:val="0"/>
      <w:marTop w:val="0"/>
      <w:marBottom w:val="0"/>
      <w:divBdr>
        <w:top w:val="none" w:sz="0" w:space="0" w:color="auto"/>
        <w:left w:val="none" w:sz="0" w:space="0" w:color="auto"/>
        <w:bottom w:val="none" w:sz="0" w:space="0" w:color="auto"/>
        <w:right w:val="none" w:sz="0" w:space="0" w:color="auto"/>
      </w:divBdr>
      <w:divsChild>
        <w:div w:id="1566142396">
          <w:marLeft w:val="0"/>
          <w:marRight w:val="0"/>
          <w:marTop w:val="0"/>
          <w:marBottom w:val="0"/>
          <w:divBdr>
            <w:top w:val="none" w:sz="0" w:space="0" w:color="auto"/>
            <w:left w:val="none" w:sz="0" w:space="0" w:color="auto"/>
            <w:bottom w:val="none" w:sz="0" w:space="0" w:color="auto"/>
            <w:right w:val="none" w:sz="0" w:space="0" w:color="auto"/>
          </w:divBdr>
        </w:div>
        <w:div w:id="1615792601">
          <w:marLeft w:val="0"/>
          <w:marRight w:val="0"/>
          <w:marTop w:val="0"/>
          <w:marBottom w:val="0"/>
          <w:divBdr>
            <w:top w:val="none" w:sz="0" w:space="0" w:color="auto"/>
            <w:left w:val="none" w:sz="0" w:space="0" w:color="auto"/>
            <w:bottom w:val="none" w:sz="0" w:space="0" w:color="auto"/>
            <w:right w:val="none" w:sz="0" w:space="0" w:color="auto"/>
          </w:divBdr>
        </w:div>
      </w:divsChild>
    </w:div>
    <w:div w:id="908854141">
      <w:bodyDiv w:val="1"/>
      <w:marLeft w:val="0"/>
      <w:marRight w:val="0"/>
      <w:marTop w:val="0"/>
      <w:marBottom w:val="0"/>
      <w:divBdr>
        <w:top w:val="none" w:sz="0" w:space="0" w:color="auto"/>
        <w:left w:val="none" w:sz="0" w:space="0" w:color="auto"/>
        <w:bottom w:val="none" w:sz="0" w:space="0" w:color="auto"/>
        <w:right w:val="none" w:sz="0" w:space="0" w:color="auto"/>
      </w:divBdr>
      <w:divsChild>
        <w:div w:id="580987333">
          <w:marLeft w:val="0"/>
          <w:marRight w:val="0"/>
          <w:marTop w:val="225"/>
          <w:marBottom w:val="600"/>
          <w:divBdr>
            <w:top w:val="none" w:sz="0" w:space="0" w:color="auto"/>
            <w:left w:val="none" w:sz="0" w:space="0" w:color="auto"/>
            <w:bottom w:val="none" w:sz="0" w:space="0" w:color="auto"/>
            <w:right w:val="none" w:sz="0" w:space="0" w:color="auto"/>
          </w:divBdr>
        </w:div>
        <w:div w:id="753670253">
          <w:marLeft w:val="0"/>
          <w:marRight w:val="0"/>
          <w:marTop w:val="0"/>
          <w:marBottom w:val="0"/>
          <w:divBdr>
            <w:top w:val="none" w:sz="0" w:space="0" w:color="auto"/>
            <w:left w:val="none" w:sz="0" w:space="0" w:color="auto"/>
            <w:bottom w:val="none" w:sz="0" w:space="0" w:color="auto"/>
            <w:right w:val="none" w:sz="0" w:space="0" w:color="auto"/>
          </w:divBdr>
        </w:div>
      </w:divsChild>
    </w:div>
    <w:div w:id="909073269">
      <w:bodyDiv w:val="1"/>
      <w:marLeft w:val="0"/>
      <w:marRight w:val="0"/>
      <w:marTop w:val="0"/>
      <w:marBottom w:val="0"/>
      <w:divBdr>
        <w:top w:val="none" w:sz="0" w:space="0" w:color="auto"/>
        <w:left w:val="none" w:sz="0" w:space="0" w:color="auto"/>
        <w:bottom w:val="none" w:sz="0" w:space="0" w:color="auto"/>
        <w:right w:val="none" w:sz="0" w:space="0" w:color="auto"/>
      </w:divBdr>
      <w:divsChild>
        <w:div w:id="88140915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09122308">
      <w:bodyDiv w:val="1"/>
      <w:marLeft w:val="0"/>
      <w:marRight w:val="0"/>
      <w:marTop w:val="0"/>
      <w:marBottom w:val="0"/>
      <w:divBdr>
        <w:top w:val="none" w:sz="0" w:space="0" w:color="auto"/>
        <w:left w:val="none" w:sz="0" w:space="0" w:color="auto"/>
        <w:bottom w:val="none" w:sz="0" w:space="0" w:color="auto"/>
        <w:right w:val="none" w:sz="0" w:space="0" w:color="auto"/>
      </w:divBdr>
      <w:divsChild>
        <w:div w:id="642579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09463612">
      <w:bodyDiv w:val="1"/>
      <w:marLeft w:val="0"/>
      <w:marRight w:val="0"/>
      <w:marTop w:val="0"/>
      <w:marBottom w:val="0"/>
      <w:divBdr>
        <w:top w:val="none" w:sz="0" w:space="0" w:color="auto"/>
        <w:left w:val="none" w:sz="0" w:space="0" w:color="auto"/>
        <w:bottom w:val="none" w:sz="0" w:space="0" w:color="auto"/>
        <w:right w:val="none" w:sz="0" w:space="0" w:color="auto"/>
      </w:divBdr>
    </w:div>
    <w:div w:id="909577142">
      <w:bodyDiv w:val="1"/>
      <w:marLeft w:val="0"/>
      <w:marRight w:val="0"/>
      <w:marTop w:val="0"/>
      <w:marBottom w:val="0"/>
      <w:divBdr>
        <w:top w:val="none" w:sz="0" w:space="0" w:color="auto"/>
        <w:left w:val="none" w:sz="0" w:space="0" w:color="auto"/>
        <w:bottom w:val="none" w:sz="0" w:space="0" w:color="auto"/>
        <w:right w:val="none" w:sz="0" w:space="0" w:color="auto"/>
      </w:divBdr>
    </w:div>
    <w:div w:id="909656730">
      <w:bodyDiv w:val="1"/>
      <w:marLeft w:val="0"/>
      <w:marRight w:val="0"/>
      <w:marTop w:val="0"/>
      <w:marBottom w:val="0"/>
      <w:divBdr>
        <w:top w:val="none" w:sz="0" w:space="0" w:color="auto"/>
        <w:left w:val="none" w:sz="0" w:space="0" w:color="auto"/>
        <w:bottom w:val="none" w:sz="0" w:space="0" w:color="auto"/>
        <w:right w:val="none" w:sz="0" w:space="0" w:color="auto"/>
      </w:divBdr>
      <w:divsChild>
        <w:div w:id="674650420">
          <w:marLeft w:val="0"/>
          <w:marRight w:val="0"/>
          <w:marTop w:val="0"/>
          <w:marBottom w:val="0"/>
          <w:divBdr>
            <w:top w:val="none" w:sz="0" w:space="0" w:color="auto"/>
            <w:left w:val="none" w:sz="0" w:space="0" w:color="auto"/>
            <w:bottom w:val="none" w:sz="0" w:space="0" w:color="auto"/>
            <w:right w:val="none" w:sz="0" w:space="0" w:color="auto"/>
          </w:divBdr>
          <w:divsChild>
            <w:div w:id="1666743179">
              <w:marLeft w:val="0"/>
              <w:marRight w:val="0"/>
              <w:marTop w:val="0"/>
              <w:marBottom w:val="0"/>
              <w:divBdr>
                <w:top w:val="none" w:sz="0" w:space="0" w:color="auto"/>
                <w:left w:val="none" w:sz="0" w:space="0" w:color="auto"/>
                <w:bottom w:val="none" w:sz="0" w:space="0" w:color="auto"/>
                <w:right w:val="none" w:sz="0" w:space="0" w:color="auto"/>
              </w:divBdr>
              <w:divsChild>
                <w:div w:id="4507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33932">
      <w:bodyDiv w:val="1"/>
      <w:marLeft w:val="0"/>
      <w:marRight w:val="0"/>
      <w:marTop w:val="0"/>
      <w:marBottom w:val="0"/>
      <w:divBdr>
        <w:top w:val="none" w:sz="0" w:space="0" w:color="auto"/>
        <w:left w:val="none" w:sz="0" w:space="0" w:color="auto"/>
        <w:bottom w:val="none" w:sz="0" w:space="0" w:color="auto"/>
        <w:right w:val="none" w:sz="0" w:space="0" w:color="auto"/>
      </w:divBdr>
      <w:divsChild>
        <w:div w:id="594215765">
          <w:marLeft w:val="0"/>
          <w:marRight w:val="0"/>
          <w:marTop w:val="0"/>
          <w:marBottom w:val="0"/>
          <w:divBdr>
            <w:top w:val="none" w:sz="0" w:space="0" w:color="auto"/>
            <w:left w:val="none" w:sz="0" w:space="0" w:color="auto"/>
            <w:bottom w:val="none" w:sz="0" w:space="0" w:color="auto"/>
            <w:right w:val="none" w:sz="0" w:space="0" w:color="auto"/>
          </w:divBdr>
        </w:div>
        <w:div w:id="640423997">
          <w:marLeft w:val="0"/>
          <w:marRight w:val="0"/>
          <w:marTop w:val="0"/>
          <w:marBottom w:val="375"/>
          <w:divBdr>
            <w:top w:val="none" w:sz="0" w:space="0" w:color="auto"/>
            <w:left w:val="none" w:sz="0" w:space="0" w:color="auto"/>
            <w:bottom w:val="none" w:sz="0" w:space="0" w:color="auto"/>
            <w:right w:val="none" w:sz="0" w:space="0" w:color="auto"/>
          </w:divBdr>
          <w:divsChild>
            <w:div w:id="15965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6717">
      <w:bodyDiv w:val="1"/>
      <w:marLeft w:val="0"/>
      <w:marRight w:val="0"/>
      <w:marTop w:val="0"/>
      <w:marBottom w:val="0"/>
      <w:divBdr>
        <w:top w:val="none" w:sz="0" w:space="0" w:color="auto"/>
        <w:left w:val="none" w:sz="0" w:space="0" w:color="auto"/>
        <w:bottom w:val="none" w:sz="0" w:space="0" w:color="auto"/>
        <w:right w:val="none" w:sz="0" w:space="0" w:color="auto"/>
      </w:divBdr>
    </w:div>
    <w:div w:id="910387982">
      <w:bodyDiv w:val="1"/>
      <w:marLeft w:val="0"/>
      <w:marRight w:val="0"/>
      <w:marTop w:val="0"/>
      <w:marBottom w:val="0"/>
      <w:divBdr>
        <w:top w:val="none" w:sz="0" w:space="0" w:color="auto"/>
        <w:left w:val="none" w:sz="0" w:space="0" w:color="auto"/>
        <w:bottom w:val="none" w:sz="0" w:space="0" w:color="auto"/>
        <w:right w:val="none" w:sz="0" w:space="0" w:color="auto"/>
      </w:divBdr>
    </w:div>
    <w:div w:id="910509695">
      <w:bodyDiv w:val="1"/>
      <w:marLeft w:val="0"/>
      <w:marRight w:val="0"/>
      <w:marTop w:val="0"/>
      <w:marBottom w:val="0"/>
      <w:divBdr>
        <w:top w:val="none" w:sz="0" w:space="0" w:color="auto"/>
        <w:left w:val="none" w:sz="0" w:space="0" w:color="auto"/>
        <w:bottom w:val="none" w:sz="0" w:space="0" w:color="auto"/>
        <w:right w:val="none" w:sz="0" w:space="0" w:color="auto"/>
      </w:divBdr>
      <w:divsChild>
        <w:div w:id="35594574">
          <w:marLeft w:val="0"/>
          <w:marRight w:val="0"/>
          <w:marTop w:val="0"/>
          <w:marBottom w:val="0"/>
          <w:divBdr>
            <w:top w:val="none" w:sz="0" w:space="0" w:color="auto"/>
            <w:left w:val="none" w:sz="0" w:space="0" w:color="auto"/>
            <w:bottom w:val="none" w:sz="0" w:space="0" w:color="auto"/>
            <w:right w:val="none" w:sz="0" w:space="0" w:color="auto"/>
          </w:divBdr>
        </w:div>
        <w:div w:id="350497071">
          <w:marLeft w:val="0"/>
          <w:marRight w:val="0"/>
          <w:marTop w:val="0"/>
          <w:marBottom w:val="150"/>
          <w:divBdr>
            <w:top w:val="none" w:sz="0" w:space="0" w:color="auto"/>
            <w:left w:val="none" w:sz="0" w:space="0" w:color="auto"/>
            <w:bottom w:val="none" w:sz="0" w:space="0" w:color="auto"/>
            <w:right w:val="none" w:sz="0" w:space="0" w:color="auto"/>
          </w:divBdr>
        </w:div>
        <w:div w:id="863177376">
          <w:marLeft w:val="0"/>
          <w:marRight w:val="0"/>
          <w:marTop w:val="0"/>
          <w:marBottom w:val="0"/>
          <w:divBdr>
            <w:top w:val="none" w:sz="0" w:space="0" w:color="auto"/>
            <w:left w:val="none" w:sz="0" w:space="0" w:color="auto"/>
            <w:bottom w:val="none" w:sz="0" w:space="0" w:color="auto"/>
            <w:right w:val="none" w:sz="0" w:space="0" w:color="auto"/>
          </w:divBdr>
          <w:divsChild>
            <w:div w:id="436873197">
              <w:marLeft w:val="0"/>
              <w:marRight w:val="150"/>
              <w:marTop w:val="0"/>
              <w:marBottom w:val="0"/>
              <w:divBdr>
                <w:top w:val="none" w:sz="0" w:space="0" w:color="auto"/>
                <w:left w:val="none" w:sz="0" w:space="0" w:color="auto"/>
                <w:bottom w:val="none" w:sz="0" w:space="0" w:color="auto"/>
                <w:right w:val="none" w:sz="0" w:space="0" w:color="auto"/>
              </w:divBdr>
            </w:div>
            <w:div w:id="1481729439">
              <w:marLeft w:val="0"/>
              <w:marRight w:val="150"/>
              <w:marTop w:val="0"/>
              <w:marBottom w:val="0"/>
              <w:divBdr>
                <w:top w:val="none" w:sz="0" w:space="0" w:color="auto"/>
                <w:left w:val="none" w:sz="0" w:space="0" w:color="auto"/>
                <w:bottom w:val="none" w:sz="0" w:space="0" w:color="auto"/>
                <w:right w:val="none" w:sz="0" w:space="0" w:color="auto"/>
              </w:divBdr>
            </w:div>
          </w:divsChild>
        </w:div>
        <w:div w:id="1510020213">
          <w:marLeft w:val="0"/>
          <w:marRight w:val="0"/>
          <w:marTop w:val="0"/>
          <w:marBottom w:val="0"/>
          <w:divBdr>
            <w:top w:val="none" w:sz="0" w:space="0" w:color="auto"/>
            <w:left w:val="none" w:sz="0" w:space="0" w:color="auto"/>
            <w:bottom w:val="none" w:sz="0" w:space="0" w:color="auto"/>
            <w:right w:val="none" w:sz="0" w:space="0" w:color="auto"/>
          </w:divBdr>
        </w:div>
      </w:divsChild>
    </w:div>
    <w:div w:id="910624523">
      <w:bodyDiv w:val="1"/>
      <w:marLeft w:val="0"/>
      <w:marRight w:val="0"/>
      <w:marTop w:val="0"/>
      <w:marBottom w:val="0"/>
      <w:divBdr>
        <w:top w:val="none" w:sz="0" w:space="0" w:color="auto"/>
        <w:left w:val="none" w:sz="0" w:space="0" w:color="auto"/>
        <w:bottom w:val="none" w:sz="0" w:space="0" w:color="auto"/>
        <w:right w:val="none" w:sz="0" w:space="0" w:color="auto"/>
      </w:divBdr>
      <w:divsChild>
        <w:div w:id="861741496">
          <w:marLeft w:val="0"/>
          <w:marRight w:val="0"/>
          <w:marTop w:val="0"/>
          <w:marBottom w:val="525"/>
          <w:divBdr>
            <w:top w:val="none" w:sz="0" w:space="0" w:color="auto"/>
            <w:left w:val="none" w:sz="0" w:space="0" w:color="auto"/>
            <w:bottom w:val="none" w:sz="0" w:space="0" w:color="auto"/>
            <w:right w:val="none" w:sz="0" w:space="0" w:color="auto"/>
          </w:divBdr>
        </w:div>
      </w:divsChild>
    </w:div>
    <w:div w:id="910772960">
      <w:bodyDiv w:val="1"/>
      <w:marLeft w:val="0"/>
      <w:marRight w:val="0"/>
      <w:marTop w:val="0"/>
      <w:marBottom w:val="0"/>
      <w:divBdr>
        <w:top w:val="none" w:sz="0" w:space="0" w:color="auto"/>
        <w:left w:val="none" w:sz="0" w:space="0" w:color="auto"/>
        <w:bottom w:val="none" w:sz="0" w:space="0" w:color="auto"/>
        <w:right w:val="none" w:sz="0" w:space="0" w:color="auto"/>
      </w:divBdr>
    </w:div>
    <w:div w:id="910964342">
      <w:bodyDiv w:val="1"/>
      <w:marLeft w:val="0"/>
      <w:marRight w:val="0"/>
      <w:marTop w:val="0"/>
      <w:marBottom w:val="0"/>
      <w:divBdr>
        <w:top w:val="none" w:sz="0" w:space="0" w:color="auto"/>
        <w:left w:val="none" w:sz="0" w:space="0" w:color="auto"/>
        <w:bottom w:val="none" w:sz="0" w:space="0" w:color="auto"/>
        <w:right w:val="none" w:sz="0" w:space="0" w:color="auto"/>
      </w:divBdr>
    </w:div>
    <w:div w:id="911087256">
      <w:bodyDiv w:val="1"/>
      <w:marLeft w:val="0"/>
      <w:marRight w:val="0"/>
      <w:marTop w:val="0"/>
      <w:marBottom w:val="0"/>
      <w:divBdr>
        <w:top w:val="none" w:sz="0" w:space="0" w:color="auto"/>
        <w:left w:val="none" w:sz="0" w:space="0" w:color="auto"/>
        <w:bottom w:val="none" w:sz="0" w:space="0" w:color="auto"/>
        <w:right w:val="none" w:sz="0" w:space="0" w:color="auto"/>
      </w:divBdr>
      <w:divsChild>
        <w:div w:id="334386243">
          <w:marLeft w:val="0"/>
          <w:marRight w:val="0"/>
          <w:marTop w:val="0"/>
          <w:marBottom w:val="0"/>
          <w:divBdr>
            <w:top w:val="none" w:sz="0" w:space="0" w:color="auto"/>
            <w:left w:val="none" w:sz="0" w:space="0" w:color="auto"/>
            <w:bottom w:val="none" w:sz="0" w:space="0" w:color="auto"/>
            <w:right w:val="none" w:sz="0" w:space="0" w:color="auto"/>
          </w:divBdr>
        </w:div>
        <w:div w:id="490678763">
          <w:marLeft w:val="0"/>
          <w:marRight w:val="0"/>
          <w:marTop w:val="0"/>
          <w:marBottom w:val="0"/>
          <w:divBdr>
            <w:top w:val="none" w:sz="0" w:space="0" w:color="auto"/>
            <w:left w:val="none" w:sz="0" w:space="0" w:color="auto"/>
            <w:bottom w:val="none" w:sz="0" w:space="0" w:color="auto"/>
            <w:right w:val="none" w:sz="0" w:space="0" w:color="auto"/>
          </w:divBdr>
        </w:div>
        <w:div w:id="1648044966">
          <w:marLeft w:val="0"/>
          <w:marRight w:val="0"/>
          <w:marTop w:val="0"/>
          <w:marBottom w:val="150"/>
          <w:divBdr>
            <w:top w:val="none" w:sz="0" w:space="0" w:color="auto"/>
            <w:left w:val="none" w:sz="0" w:space="0" w:color="auto"/>
            <w:bottom w:val="none" w:sz="0" w:space="0" w:color="auto"/>
            <w:right w:val="none" w:sz="0" w:space="0" w:color="auto"/>
          </w:divBdr>
        </w:div>
      </w:divsChild>
    </w:div>
    <w:div w:id="911238175">
      <w:bodyDiv w:val="1"/>
      <w:marLeft w:val="0"/>
      <w:marRight w:val="0"/>
      <w:marTop w:val="0"/>
      <w:marBottom w:val="0"/>
      <w:divBdr>
        <w:top w:val="none" w:sz="0" w:space="0" w:color="auto"/>
        <w:left w:val="none" w:sz="0" w:space="0" w:color="auto"/>
        <w:bottom w:val="none" w:sz="0" w:space="0" w:color="auto"/>
        <w:right w:val="none" w:sz="0" w:space="0" w:color="auto"/>
      </w:divBdr>
    </w:div>
    <w:div w:id="911308555">
      <w:bodyDiv w:val="1"/>
      <w:marLeft w:val="0"/>
      <w:marRight w:val="0"/>
      <w:marTop w:val="0"/>
      <w:marBottom w:val="0"/>
      <w:divBdr>
        <w:top w:val="none" w:sz="0" w:space="0" w:color="auto"/>
        <w:left w:val="none" w:sz="0" w:space="0" w:color="auto"/>
        <w:bottom w:val="none" w:sz="0" w:space="0" w:color="auto"/>
        <w:right w:val="none" w:sz="0" w:space="0" w:color="auto"/>
      </w:divBdr>
    </w:div>
    <w:div w:id="911545807">
      <w:bodyDiv w:val="1"/>
      <w:marLeft w:val="0"/>
      <w:marRight w:val="0"/>
      <w:marTop w:val="0"/>
      <w:marBottom w:val="0"/>
      <w:divBdr>
        <w:top w:val="none" w:sz="0" w:space="0" w:color="auto"/>
        <w:left w:val="none" w:sz="0" w:space="0" w:color="auto"/>
        <w:bottom w:val="none" w:sz="0" w:space="0" w:color="auto"/>
        <w:right w:val="none" w:sz="0" w:space="0" w:color="auto"/>
      </w:divBdr>
    </w:div>
    <w:div w:id="911550018">
      <w:bodyDiv w:val="1"/>
      <w:marLeft w:val="0"/>
      <w:marRight w:val="0"/>
      <w:marTop w:val="0"/>
      <w:marBottom w:val="0"/>
      <w:divBdr>
        <w:top w:val="none" w:sz="0" w:space="0" w:color="auto"/>
        <w:left w:val="none" w:sz="0" w:space="0" w:color="auto"/>
        <w:bottom w:val="none" w:sz="0" w:space="0" w:color="auto"/>
        <w:right w:val="none" w:sz="0" w:space="0" w:color="auto"/>
      </w:divBdr>
      <w:divsChild>
        <w:div w:id="21771317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11819636">
      <w:bodyDiv w:val="1"/>
      <w:marLeft w:val="0"/>
      <w:marRight w:val="0"/>
      <w:marTop w:val="0"/>
      <w:marBottom w:val="0"/>
      <w:divBdr>
        <w:top w:val="none" w:sz="0" w:space="0" w:color="auto"/>
        <w:left w:val="none" w:sz="0" w:space="0" w:color="auto"/>
        <w:bottom w:val="none" w:sz="0" w:space="0" w:color="auto"/>
        <w:right w:val="none" w:sz="0" w:space="0" w:color="auto"/>
      </w:divBdr>
      <w:divsChild>
        <w:div w:id="1035354316">
          <w:marLeft w:val="0"/>
          <w:marRight w:val="0"/>
          <w:marTop w:val="0"/>
          <w:marBottom w:val="0"/>
          <w:divBdr>
            <w:top w:val="none" w:sz="0" w:space="0" w:color="auto"/>
            <w:left w:val="none" w:sz="0" w:space="0" w:color="auto"/>
            <w:bottom w:val="none" w:sz="0" w:space="0" w:color="auto"/>
            <w:right w:val="none" w:sz="0" w:space="0" w:color="auto"/>
          </w:divBdr>
        </w:div>
      </w:divsChild>
    </w:div>
    <w:div w:id="912008193">
      <w:bodyDiv w:val="1"/>
      <w:marLeft w:val="0"/>
      <w:marRight w:val="0"/>
      <w:marTop w:val="0"/>
      <w:marBottom w:val="0"/>
      <w:divBdr>
        <w:top w:val="none" w:sz="0" w:space="0" w:color="auto"/>
        <w:left w:val="none" w:sz="0" w:space="0" w:color="auto"/>
        <w:bottom w:val="none" w:sz="0" w:space="0" w:color="auto"/>
        <w:right w:val="none" w:sz="0" w:space="0" w:color="auto"/>
      </w:divBdr>
    </w:div>
    <w:div w:id="912013335">
      <w:bodyDiv w:val="1"/>
      <w:marLeft w:val="0"/>
      <w:marRight w:val="0"/>
      <w:marTop w:val="0"/>
      <w:marBottom w:val="0"/>
      <w:divBdr>
        <w:top w:val="none" w:sz="0" w:space="0" w:color="auto"/>
        <w:left w:val="none" w:sz="0" w:space="0" w:color="auto"/>
        <w:bottom w:val="none" w:sz="0" w:space="0" w:color="auto"/>
        <w:right w:val="none" w:sz="0" w:space="0" w:color="auto"/>
      </w:divBdr>
    </w:div>
    <w:div w:id="912087421">
      <w:bodyDiv w:val="1"/>
      <w:marLeft w:val="0"/>
      <w:marRight w:val="0"/>
      <w:marTop w:val="0"/>
      <w:marBottom w:val="0"/>
      <w:divBdr>
        <w:top w:val="none" w:sz="0" w:space="0" w:color="auto"/>
        <w:left w:val="none" w:sz="0" w:space="0" w:color="auto"/>
        <w:bottom w:val="none" w:sz="0" w:space="0" w:color="auto"/>
        <w:right w:val="none" w:sz="0" w:space="0" w:color="auto"/>
      </w:divBdr>
    </w:div>
    <w:div w:id="912199527">
      <w:bodyDiv w:val="1"/>
      <w:marLeft w:val="0"/>
      <w:marRight w:val="0"/>
      <w:marTop w:val="0"/>
      <w:marBottom w:val="0"/>
      <w:divBdr>
        <w:top w:val="none" w:sz="0" w:space="0" w:color="auto"/>
        <w:left w:val="none" w:sz="0" w:space="0" w:color="auto"/>
        <w:bottom w:val="none" w:sz="0" w:space="0" w:color="auto"/>
        <w:right w:val="none" w:sz="0" w:space="0" w:color="auto"/>
      </w:divBdr>
      <w:divsChild>
        <w:div w:id="1651863391">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912545239">
      <w:bodyDiv w:val="1"/>
      <w:marLeft w:val="0"/>
      <w:marRight w:val="0"/>
      <w:marTop w:val="0"/>
      <w:marBottom w:val="0"/>
      <w:divBdr>
        <w:top w:val="none" w:sz="0" w:space="0" w:color="auto"/>
        <w:left w:val="none" w:sz="0" w:space="0" w:color="auto"/>
        <w:bottom w:val="none" w:sz="0" w:space="0" w:color="auto"/>
        <w:right w:val="none" w:sz="0" w:space="0" w:color="auto"/>
      </w:divBdr>
    </w:div>
    <w:div w:id="912591618">
      <w:bodyDiv w:val="1"/>
      <w:marLeft w:val="0"/>
      <w:marRight w:val="0"/>
      <w:marTop w:val="0"/>
      <w:marBottom w:val="0"/>
      <w:divBdr>
        <w:top w:val="none" w:sz="0" w:space="0" w:color="auto"/>
        <w:left w:val="none" w:sz="0" w:space="0" w:color="auto"/>
        <w:bottom w:val="none" w:sz="0" w:space="0" w:color="auto"/>
        <w:right w:val="none" w:sz="0" w:space="0" w:color="auto"/>
      </w:divBdr>
    </w:div>
    <w:div w:id="912592929">
      <w:bodyDiv w:val="1"/>
      <w:marLeft w:val="0"/>
      <w:marRight w:val="0"/>
      <w:marTop w:val="0"/>
      <w:marBottom w:val="0"/>
      <w:divBdr>
        <w:top w:val="none" w:sz="0" w:space="0" w:color="auto"/>
        <w:left w:val="none" w:sz="0" w:space="0" w:color="auto"/>
        <w:bottom w:val="none" w:sz="0" w:space="0" w:color="auto"/>
        <w:right w:val="none" w:sz="0" w:space="0" w:color="auto"/>
      </w:divBdr>
    </w:div>
    <w:div w:id="912742382">
      <w:bodyDiv w:val="1"/>
      <w:marLeft w:val="0"/>
      <w:marRight w:val="0"/>
      <w:marTop w:val="0"/>
      <w:marBottom w:val="0"/>
      <w:divBdr>
        <w:top w:val="none" w:sz="0" w:space="0" w:color="auto"/>
        <w:left w:val="none" w:sz="0" w:space="0" w:color="auto"/>
        <w:bottom w:val="none" w:sz="0" w:space="0" w:color="auto"/>
        <w:right w:val="none" w:sz="0" w:space="0" w:color="auto"/>
      </w:divBdr>
    </w:div>
    <w:div w:id="913314594">
      <w:bodyDiv w:val="1"/>
      <w:marLeft w:val="0"/>
      <w:marRight w:val="0"/>
      <w:marTop w:val="0"/>
      <w:marBottom w:val="0"/>
      <w:divBdr>
        <w:top w:val="none" w:sz="0" w:space="0" w:color="auto"/>
        <w:left w:val="none" w:sz="0" w:space="0" w:color="auto"/>
        <w:bottom w:val="none" w:sz="0" w:space="0" w:color="auto"/>
        <w:right w:val="none" w:sz="0" w:space="0" w:color="auto"/>
      </w:divBdr>
    </w:div>
    <w:div w:id="913315415">
      <w:bodyDiv w:val="1"/>
      <w:marLeft w:val="0"/>
      <w:marRight w:val="0"/>
      <w:marTop w:val="0"/>
      <w:marBottom w:val="0"/>
      <w:divBdr>
        <w:top w:val="none" w:sz="0" w:space="0" w:color="auto"/>
        <w:left w:val="none" w:sz="0" w:space="0" w:color="auto"/>
        <w:bottom w:val="none" w:sz="0" w:space="0" w:color="auto"/>
        <w:right w:val="none" w:sz="0" w:space="0" w:color="auto"/>
      </w:divBdr>
    </w:div>
    <w:div w:id="913321711">
      <w:bodyDiv w:val="1"/>
      <w:marLeft w:val="0"/>
      <w:marRight w:val="0"/>
      <w:marTop w:val="0"/>
      <w:marBottom w:val="0"/>
      <w:divBdr>
        <w:top w:val="none" w:sz="0" w:space="0" w:color="auto"/>
        <w:left w:val="none" w:sz="0" w:space="0" w:color="auto"/>
        <w:bottom w:val="none" w:sz="0" w:space="0" w:color="auto"/>
        <w:right w:val="none" w:sz="0" w:space="0" w:color="auto"/>
      </w:divBdr>
      <w:divsChild>
        <w:div w:id="747465310">
          <w:marLeft w:val="2955"/>
          <w:marRight w:val="0"/>
          <w:marTop w:val="0"/>
          <w:marBottom w:val="0"/>
          <w:divBdr>
            <w:top w:val="none" w:sz="0" w:space="0" w:color="auto"/>
            <w:left w:val="none" w:sz="0" w:space="0" w:color="auto"/>
            <w:bottom w:val="none" w:sz="0" w:space="0" w:color="auto"/>
            <w:right w:val="none" w:sz="0" w:space="0" w:color="auto"/>
          </w:divBdr>
        </w:div>
      </w:divsChild>
    </w:div>
    <w:div w:id="913398970">
      <w:bodyDiv w:val="1"/>
      <w:marLeft w:val="0"/>
      <w:marRight w:val="0"/>
      <w:marTop w:val="0"/>
      <w:marBottom w:val="0"/>
      <w:divBdr>
        <w:top w:val="none" w:sz="0" w:space="0" w:color="auto"/>
        <w:left w:val="none" w:sz="0" w:space="0" w:color="auto"/>
        <w:bottom w:val="none" w:sz="0" w:space="0" w:color="auto"/>
        <w:right w:val="none" w:sz="0" w:space="0" w:color="auto"/>
      </w:divBdr>
    </w:div>
    <w:div w:id="913666831">
      <w:bodyDiv w:val="1"/>
      <w:marLeft w:val="0"/>
      <w:marRight w:val="0"/>
      <w:marTop w:val="0"/>
      <w:marBottom w:val="0"/>
      <w:divBdr>
        <w:top w:val="none" w:sz="0" w:space="0" w:color="auto"/>
        <w:left w:val="none" w:sz="0" w:space="0" w:color="auto"/>
        <w:bottom w:val="none" w:sz="0" w:space="0" w:color="auto"/>
        <w:right w:val="none" w:sz="0" w:space="0" w:color="auto"/>
      </w:divBdr>
      <w:divsChild>
        <w:div w:id="1480999994">
          <w:marLeft w:val="0"/>
          <w:marRight w:val="0"/>
          <w:marTop w:val="0"/>
          <w:marBottom w:val="0"/>
          <w:divBdr>
            <w:top w:val="none" w:sz="0" w:space="0" w:color="auto"/>
            <w:left w:val="none" w:sz="0" w:space="0" w:color="auto"/>
            <w:bottom w:val="none" w:sz="0" w:space="0" w:color="auto"/>
            <w:right w:val="none" w:sz="0" w:space="0" w:color="auto"/>
          </w:divBdr>
          <w:divsChild>
            <w:div w:id="989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3216">
      <w:bodyDiv w:val="1"/>
      <w:marLeft w:val="0"/>
      <w:marRight w:val="0"/>
      <w:marTop w:val="0"/>
      <w:marBottom w:val="0"/>
      <w:divBdr>
        <w:top w:val="none" w:sz="0" w:space="0" w:color="auto"/>
        <w:left w:val="none" w:sz="0" w:space="0" w:color="auto"/>
        <w:bottom w:val="none" w:sz="0" w:space="0" w:color="auto"/>
        <w:right w:val="none" w:sz="0" w:space="0" w:color="auto"/>
      </w:divBdr>
      <w:divsChild>
        <w:div w:id="1175729884">
          <w:marLeft w:val="0"/>
          <w:marRight w:val="0"/>
          <w:marTop w:val="0"/>
          <w:marBottom w:val="0"/>
          <w:divBdr>
            <w:top w:val="none" w:sz="0" w:space="0" w:color="auto"/>
            <w:left w:val="none" w:sz="0" w:space="0" w:color="auto"/>
            <w:bottom w:val="none" w:sz="0" w:space="0" w:color="auto"/>
            <w:right w:val="none" w:sz="0" w:space="0" w:color="auto"/>
          </w:divBdr>
          <w:divsChild>
            <w:div w:id="3139491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14123030">
      <w:bodyDiv w:val="1"/>
      <w:marLeft w:val="0"/>
      <w:marRight w:val="0"/>
      <w:marTop w:val="0"/>
      <w:marBottom w:val="0"/>
      <w:divBdr>
        <w:top w:val="none" w:sz="0" w:space="0" w:color="auto"/>
        <w:left w:val="none" w:sz="0" w:space="0" w:color="auto"/>
        <w:bottom w:val="none" w:sz="0" w:space="0" w:color="auto"/>
        <w:right w:val="none" w:sz="0" w:space="0" w:color="auto"/>
      </w:divBdr>
      <w:divsChild>
        <w:div w:id="615790211">
          <w:marLeft w:val="0"/>
          <w:marRight w:val="0"/>
          <w:marTop w:val="0"/>
          <w:marBottom w:val="0"/>
          <w:divBdr>
            <w:top w:val="none" w:sz="0" w:space="0" w:color="auto"/>
            <w:left w:val="none" w:sz="0" w:space="0" w:color="auto"/>
            <w:bottom w:val="none" w:sz="0" w:space="0" w:color="auto"/>
            <w:right w:val="none" w:sz="0" w:space="0" w:color="auto"/>
          </w:divBdr>
        </w:div>
      </w:divsChild>
    </w:div>
    <w:div w:id="914124607">
      <w:bodyDiv w:val="1"/>
      <w:marLeft w:val="0"/>
      <w:marRight w:val="0"/>
      <w:marTop w:val="0"/>
      <w:marBottom w:val="0"/>
      <w:divBdr>
        <w:top w:val="none" w:sz="0" w:space="0" w:color="auto"/>
        <w:left w:val="none" w:sz="0" w:space="0" w:color="auto"/>
        <w:bottom w:val="none" w:sz="0" w:space="0" w:color="auto"/>
        <w:right w:val="none" w:sz="0" w:space="0" w:color="auto"/>
      </w:divBdr>
    </w:div>
    <w:div w:id="914509957">
      <w:bodyDiv w:val="1"/>
      <w:marLeft w:val="0"/>
      <w:marRight w:val="0"/>
      <w:marTop w:val="0"/>
      <w:marBottom w:val="0"/>
      <w:divBdr>
        <w:top w:val="none" w:sz="0" w:space="0" w:color="auto"/>
        <w:left w:val="none" w:sz="0" w:space="0" w:color="auto"/>
        <w:bottom w:val="none" w:sz="0" w:space="0" w:color="auto"/>
        <w:right w:val="none" w:sz="0" w:space="0" w:color="auto"/>
      </w:divBdr>
      <w:divsChild>
        <w:div w:id="471948719">
          <w:marLeft w:val="0"/>
          <w:marRight w:val="0"/>
          <w:marTop w:val="225"/>
          <w:marBottom w:val="600"/>
          <w:divBdr>
            <w:top w:val="none" w:sz="0" w:space="0" w:color="auto"/>
            <w:left w:val="none" w:sz="0" w:space="0" w:color="auto"/>
            <w:bottom w:val="none" w:sz="0" w:space="0" w:color="auto"/>
            <w:right w:val="none" w:sz="0" w:space="0" w:color="auto"/>
          </w:divBdr>
        </w:div>
        <w:div w:id="1499350762">
          <w:marLeft w:val="0"/>
          <w:marRight w:val="0"/>
          <w:marTop w:val="0"/>
          <w:marBottom w:val="0"/>
          <w:divBdr>
            <w:top w:val="none" w:sz="0" w:space="0" w:color="auto"/>
            <w:left w:val="none" w:sz="0" w:space="0" w:color="auto"/>
            <w:bottom w:val="none" w:sz="0" w:space="0" w:color="auto"/>
            <w:right w:val="none" w:sz="0" w:space="0" w:color="auto"/>
          </w:divBdr>
          <w:divsChild>
            <w:div w:id="6003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84031">
      <w:bodyDiv w:val="1"/>
      <w:marLeft w:val="0"/>
      <w:marRight w:val="0"/>
      <w:marTop w:val="0"/>
      <w:marBottom w:val="0"/>
      <w:divBdr>
        <w:top w:val="none" w:sz="0" w:space="0" w:color="auto"/>
        <w:left w:val="none" w:sz="0" w:space="0" w:color="auto"/>
        <w:bottom w:val="none" w:sz="0" w:space="0" w:color="auto"/>
        <w:right w:val="none" w:sz="0" w:space="0" w:color="auto"/>
      </w:divBdr>
    </w:div>
    <w:div w:id="914825653">
      <w:bodyDiv w:val="1"/>
      <w:marLeft w:val="0"/>
      <w:marRight w:val="0"/>
      <w:marTop w:val="0"/>
      <w:marBottom w:val="0"/>
      <w:divBdr>
        <w:top w:val="none" w:sz="0" w:space="0" w:color="auto"/>
        <w:left w:val="none" w:sz="0" w:space="0" w:color="auto"/>
        <w:bottom w:val="none" w:sz="0" w:space="0" w:color="auto"/>
        <w:right w:val="none" w:sz="0" w:space="0" w:color="auto"/>
      </w:divBdr>
    </w:div>
    <w:div w:id="915045346">
      <w:bodyDiv w:val="1"/>
      <w:marLeft w:val="0"/>
      <w:marRight w:val="0"/>
      <w:marTop w:val="0"/>
      <w:marBottom w:val="0"/>
      <w:divBdr>
        <w:top w:val="none" w:sz="0" w:space="0" w:color="auto"/>
        <w:left w:val="none" w:sz="0" w:space="0" w:color="auto"/>
        <w:bottom w:val="none" w:sz="0" w:space="0" w:color="auto"/>
        <w:right w:val="none" w:sz="0" w:space="0" w:color="auto"/>
      </w:divBdr>
    </w:div>
    <w:div w:id="915086872">
      <w:bodyDiv w:val="1"/>
      <w:marLeft w:val="0"/>
      <w:marRight w:val="0"/>
      <w:marTop w:val="0"/>
      <w:marBottom w:val="0"/>
      <w:divBdr>
        <w:top w:val="none" w:sz="0" w:space="0" w:color="auto"/>
        <w:left w:val="none" w:sz="0" w:space="0" w:color="auto"/>
        <w:bottom w:val="none" w:sz="0" w:space="0" w:color="auto"/>
        <w:right w:val="none" w:sz="0" w:space="0" w:color="auto"/>
      </w:divBdr>
    </w:div>
    <w:div w:id="915239261">
      <w:bodyDiv w:val="1"/>
      <w:marLeft w:val="0"/>
      <w:marRight w:val="0"/>
      <w:marTop w:val="0"/>
      <w:marBottom w:val="0"/>
      <w:divBdr>
        <w:top w:val="none" w:sz="0" w:space="0" w:color="auto"/>
        <w:left w:val="none" w:sz="0" w:space="0" w:color="auto"/>
        <w:bottom w:val="none" w:sz="0" w:space="0" w:color="auto"/>
        <w:right w:val="none" w:sz="0" w:space="0" w:color="auto"/>
      </w:divBdr>
    </w:div>
    <w:div w:id="915239441">
      <w:bodyDiv w:val="1"/>
      <w:marLeft w:val="0"/>
      <w:marRight w:val="0"/>
      <w:marTop w:val="0"/>
      <w:marBottom w:val="0"/>
      <w:divBdr>
        <w:top w:val="none" w:sz="0" w:space="0" w:color="auto"/>
        <w:left w:val="none" w:sz="0" w:space="0" w:color="auto"/>
        <w:bottom w:val="none" w:sz="0" w:space="0" w:color="auto"/>
        <w:right w:val="none" w:sz="0" w:space="0" w:color="auto"/>
      </w:divBdr>
      <w:divsChild>
        <w:div w:id="683938266">
          <w:marLeft w:val="0"/>
          <w:marRight w:val="0"/>
          <w:marTop w:val="0"/>
          <w:marBottom w:val="0"/>
          <w:divBdr>
            <w:top w:val="none" w:sz="0" w:space="0" w:color="auto"/>
            <w:left w:val="none" w:sz="0" w:space="0" w:color="auto"/>
            <w:bottom w:val="none" w:sz="0" w:space="0" w:color="auto"/>
            <w:right w:val="none" w:sz="0" w:space="0" w:color="auto"/>
          </w:divBdr>
        </w:div>
        <w:div w:id="990404009">
          <w:marLeft w:val="0"/>
          <w:marRight w:val="0"/>
          <w:marTop w:val="0"/>
          <w:marBottom w:val="0"/>
          <w:divBdr>
            <w:top w:val="none" w:sz="0" w:space="0" w:color="auto"/>
            <w:left w:val="none" w:sz="0" w:space="0" w:color="auto"/>
            <w:bottom w:val="none" w:sz="0" w:space="0" w:color="auto"/>
            <w:right w:val="none" w:sz="0" w:space="0" w:color="auto"/>
          </w:divBdr>
        </w:div>
        <w:div w:id="1606690577">
          <w:marLeft w:val="0"/>
          <w:marRight w:val="0"/>
          <w:marTop w:val="0"/>
          <w:marBottom w:val="0"/>
          <w:divBdr>
            <w:top w:val="none" w:sz="0" w:space="0" w:color="auto"/>
            <w:left w:val="none" w:sz="0" w:space="0" w:color="auto"/>
            <w:bottom w:val="none" w:sz="0" w:space="0" w:color="auto"/>
            <w:right w:val="none" w:sz="0" w:space="0" w:color="auto"/>
          </w:divBdr>
        </w:div>
      </w:divsChild>
    </w:div>
    <w:div w:id="915357527">
      <w:bodyDiv w:val="1"/>
      <w:marLeft w:val="0"/>
      <w:marRight w:val="0"/>
      <w:marTop w:val="0"/>
      <w:marBottom w:val="0"/>
      <w:divBdr>
        <w:top w:val="none" w:sz="0" w:space="0" w:color="auto"/>
        <w:left w:val="none" w:sz="0" w:space="0" w:color="auto"/>
        <w:bottom w:val="none" w:sz="0" w:space="0" w:color="auto"/>
        <w:right w:val="none" w:sz="0" w:space="0" w:color="auto"/>
      </w:divBdr>
    </w:div>
    <w:div w:id="915549606">
      <w:bodyDiv w:val="1"/>
      <w:marLeft w:val="0"/>
      <w:marRight w:val="0"/>
      <w:marTop w:val="0"/>
      <w:marBottom w:val="0"/>
      <w:divBdr>
        <w:top w:val="none" w:sz="0" w:space="0" w:color="auto"/>
        <w:left w:val="none" w:sz="0" w:space="0" w:color="auto"/>
        <w:bottom w:val="none" w:sz="0" w:space="0" w:color="auto"/>
        <w:right w:val="none" w:sz="0" w:space="0" w:color="auto"/>
      </w:divBdr>
      <w:divsChild>
        <w:div w:id="643510621">
          <w:marLeft w:val="0"/>
          <w:marRight w:val="0"/>
          <w:marTop w:val="0"/>
          <w:marBottom w:val="0"/>
          <w:divBdr>
            <w:top w:val="none" w:sz="0" w:space="0" w:color="auto"/>
            <w:left w:val="none" w:sz="0" w:space="0" w:color="auto"/>
            <w:bottom w:val="none" w:sz="0" w:space="0" w:color="auto"/>
            <w:right w:val="none" w:sz="0" w:space="0" w:color="auto"/>
          </w:divBdr>
        </w:div>
        <w:div w:id="1547641349">
          <w:marLeft w:val="0"/>
          <w:marRight w:val="0"/>
          <w:marTop w:val="0"/>
          <w:marBottom w:val="0"/>
          <w:divBdr>
            <w:top w:val="none" w:sz="0" w:space="0" w:color="auto"/>
            <w:left w:val="none" w:sz="0" w:space="0" w:color="auto"/>
            <w:bottom w:val="none" w:sz="0" w:space="0" w:color="auto"/>
            <w:right w:val="none" w:sz="0" w:space="0" w:color="auto"/>
          </w:divBdr>
        </w:div>
      </w:divsChild>
    </w:div>
    <w:div w:id="915551661">
      <w:bodyDiv w:val="1"/>
      <w:marLeft w:val="0"/>
      <w:marRight w:val="0"/>
      <w:marTop w:val="0"/>
      <w:marBottom w:val="0"/>
      <w:divBdr>
        <w:top w:val="none" w:sz="0" w:space="0" w:color="auto"/>
        <w:left w:val="none" w:sz="0" w:space="0" w:color="auto"/>
        <w:bottom w:val="none" w:sz="0" w:space="0" w:color="auto"/>
        <w:right w:val="none" w:sz="0" w:space="0" w:color="auto"/>
      </w:divBdr>
      <w:divsChild>
        <w:div w:id="1106776884">
          <w:marLeft w:val="0"/>
          <w:marRight w:val="0"/>
          <w:marTop w:val="0"/>
          <w:marBottom w:val="0"/>
          <w:divBdr>
            <w:top w:val="none" w:sz="0" w:space="0" w:color="auto"/>
            <w:left w:val="none" w:sz="0" w:space="0" w:color="auto"/>
            <w:bottom w:val="none" w:sz="0" w:space="0" w:color="auto"/>
            <w:right w:val="none" w:sz="0" w:space="0" w:color="auto"/>
          </w:divBdr>
          <w:divsChild>
            <w:div w:id="4003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0268">
      <w:bodyDiv w:val="1"/>
      <w:marLeft w:val="0"/>
      <w:marRight w:val="0"/>
      <w:marTop w:val="0"/>
      <w:marBottom w:val="0"/>
      <w:divBdr>
        <w:top w:val="none" w:sz="0" w:space="0" w:color="auto"/>
        <w:left w:val="none" w:sz="0" w:space="0" w:color="auto"/>
        <w:bottom w:val="none" w:sz="0" w:space="0" w:color="auto"/>
        <w:right w:val="none" w:sz="0" w:space="0" w:color="auto"/>
      </w:divBdr>
      <w:divsChild>
        <w:div w:id="121702358">
          <w:marLeft w:val="0"/>
          <w:marRight w:val="0"/>
          <w:marTop w:val="0"/>
          <w:marBottom w:val="0"/>
          <w:divBdr>
            <w:top w:val="none" w:sz="0" w:space="0" w:color="auto"/>
            <w:left w:val="none" w:sz="0" w:space="0" w:color="auto"/>
            <w:bottom w:val="none" w:sz="0" w:space="0" w:color="auto"/>
            <w:right w:val="none" w:sz="0" w:space="0" w:color="auto"/>
          </w:divBdr>
          <w:divsChild>
            <w:div w:id="2111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1527">
      <w:bodyDiv w:val="1"/>
      <w:marLeft w:val="0"/>
      <w:marRight w:val="0"/>
      <w:marTop w:val="0"/>
      <w:marBottom w:val="0"/>
      <w:divBdr>
        <w:top w:val="none" w:sz="0" w:space="0" w:color="auto"/>
        <w:left w:val="none" w:sz="0" w:space="0" w:color="auto"/>
        <w:bottom w:val="none" w:sz="0" w:space="0" w:color="auto"/>
        <w:right w:val="none" w:sz="0" w:space="0" w:color="auto"/>
      </w:divBdr>
      <w:divsChild>
        <w:div w:id="484518836">
          <w:marLeft w:val="0"/>
          <w:marRight w:val="0"/>
          <w:marTop w:val="0"/>
          <w:marBottom w:val="525"/>
          <w:divBdr>
            <w:top w:val="none" w:sz="0" w:space="0" w:color="auto"/>
            <w:left w:val="none" w:sz="0" w:space="0" w:color="auto"/>
            <w:bottom w:val="none" w:sz="0" w:space="0" w:color="auto"/>
            <w:right w:val="none" w:sz="0" w:space="0" w:color="auto"/>
          </w:divBdr>
        </w:div>
      </w:divsChild>
    </w:div>
    <w:div w:id="915944009">
      <w:bodyDiv w:val="1"/>
      <w:marLeft w:val="0"/>
      <w:marRight w:val="0"/>
      <w:marTop w:val="0"/>
      <w:marBottom w:val="0"/>
      <w:divBdr>
        <w:top w:val="none" w:sz="0" w:space="0" w:color="auto"/>
        <w:left w:val="none" w:sz="0" w:space="0" w:color="auto"/>
        <w:bottom w:val="none" w:sz="0" w:space="0" w:color="auto"/>
        <w:right w:val="none" w:sz="0" w:space="0" w:color="auto"/>
      </w:divBdr>
    </w:div>
    <w:div w:id="916089420">
      <w:bodyDiv w:val="1"/>
      <w:marLeft w:val="0"/>
      <w:marRight w:val="0"/>
      <w:marTop w:val="0"/>
      <w:marBottom w:val="0"/>
      <w:divBdr>
        <w:top w:val="none" w:sz="0" w:space="0" w:color="auto"/>
        <w:left w:val="none" w:sz="0" w:space="0" w:color="auto"/>
        <w:bottom w:val="none" w:sz="0" w:space="0" w:color="auto"/>
        <w:right w:val="none" w:sz="0" w:space="0" w:color="auto"/>
      </w:divBdr>
      <w:divsChild>
        <w:div w:id="1408264080">
          <w:marLeft w:val="0"/>
          <w:marRight w:val="0"/>
          <w:marTop w:val="0"/>
          <w:marBottom w:val="0"/>
          <w:divBdr>
            <w:top w:val="none" w:sz="0" w:space="0" w:color="auto"/>
            <w:left w:val="none" w:sz="0" w:space="0" w:color="auto"/>
            <w:bottom w:val="none" w:sz="0" w:space="0" w:color="auto"/>
            <w:right w:val="none" w:sz="0" w:space="0" w:color="auto"/>
          </w:divBdr>
          <w:divsChild>
            <w:div w:id="122190322">
              <w:marLeft w:val="0"/>
              <w:marRight w:val="0"/>
              <w:marTop w:val="0"/>
              <w:marBottom w:val="0"/>
              <w:divBdr>
                <w:top w:val="none" w:sz="0" w:space="0" w:color="auto"/>
                <w:left w:val="none" w:sz="0" w:space="0" w:color="auto"/>
                <w:bottom w:val="none" w:sz="0" w:space="0" w:color="auto"/>
                <w:right w:val="none" w:sz="0" w:space="0" w:color="auto"/>
              </w:divBdr>
              <w:divsChild>
                <w:div w:id="800730018">
                  <w:marLeft w:val="0"/>
                  <w:marRight w:val="0"/>
                  <w:marTop w:val="0"/>
                  <w:marBottom w:val="0"/>
                  <w:divBdr>
                    <w:top w:val="none" w:sz="0" w:space="0" w:color="auto"/>
                    <w:left w:val="none" w:sz="0" w:space="0" w:color="auto"/>
                    <w:bottom w:val="none" w:sz="0" w:space="0" w:color="auto"/>
                    <w:right w:val="none" w:sz="0" w:space="0" w:color="auto"/>
                  </w:divBdr>
                  <w:divsChild>
                    <w:div w:id="1677417319">
                      <w:marLeft w:val="0"/>
                      <w:marRight w:val="0"/>
                      <w:marTop w:val="0"/>
                      <w:marBottom w:val="0"/>
                      <w:divBdr>
                        <w:top w:val="none" w:sz="0" w:space="0" w:color="auto"/>
                        <w:left w:val="none" w:sz="0" w:space="0" w:color="auto"/>
                        <w:bottom w:val="none" w:sz="0" w:space="0" w:color="auto"/>
                        <w:right w:val="none" w:sz="0" w:space="0" w:color="auto"/>
                      </w:divBdr>
                      <w:divsChild>
                        <w:div w:id="11041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8642">
      <w:bodyDiv w:val="1"/>
      <w:marLeft w:val="0"/>
      <w:marRight w:val="0"/>
      <w:marTop w:val="0"/>
      <w:marBottom w:val="0"/>
      <w:divBdr>
        <w:top w:val="none" w:sz="0" w:space="0" w:color="auto"/>
        <w:left w:val="none" w:sz="0" w:space="0" w:color="auto"/>
        <w:bottom w:val="none" w:sz="0" w:space="0" w:color="auto"/>
        <w:right w:val="none" w:sz="0" w:space="0" w:color="auto"/>
      </w:divBdr>
    </w:div>
    <w:div w:id="916330177">
      <w:bodyDiv w:val="1"/>
      <w:marLeft w:val="0"/>
      <w:marRight w:val="0"/>
      <w:marTop w:val="0"/>
      <w:marBottom w:val="0"/>
      <w:divBdr>
        <w:top w:val="none" w:sz="0" w:space="0" w:color="auto"/>
        <w:left w:val="none" w:sz="0" w:space="0" w:color="auto"/>
        <w:bottom w:val="none" w:sz="0" w:space="0" w:color="auto"/>
        <w:right w:val="none" w:sz="0" w:space="0" w:color="auto"/>
      </w:divBdr>
    </w:div>
    <w:div w:id="916356300">
      <w:bodyDiv w:val="1"/>
      <w:marLeft w:val="0"/>
      <w:marRight w:val="0"/>
      <w:marTop w:val="0"/>
      <w:marBottom w:val="0"/>
      <w:divBdr>
        <w:top w:val="none" w:sz="0" w:space="0" w:color="auto"/>
        <w:left w:val="none" w:sz="0" w:space="0" w:color="auto"/>
        <w:bottom w:val="none" w:sz="0" w:space="0" w:color="auto"/>
        <w:right w:val="none" w:sz="0" w:space="0" w:color="auto"/>
      </w:divBdr>
    </w:div>
    <w:div w:id="916399886">
      <w:bodyDiv w:val="1"/>
      <w:marLeft w:val="0"/>
      <w:marRight w:val="0"/>
      <w:marTop w:val="0"/>
      <w:marBottom w:val="0"/>
      <w:divBdr>
        <w:top w:val="none" w:sz="0" w:space="0" w:color="auto"/>
        <w:left w:val="none" w:sz="0" w:space="0" w:color="auto"/>
        <w:bottom w:val="none" w:sz="0" w:space="0" w:color="auto"/>
        <w:right w:val="none" w:sz="0" w:space="0" w:color="auto"/>
      </w:divBdr>
    </w:div>
    <w:div w:id="916477378">
      <w:bodyDiv w:val="1"/>
      <w:marLeft w:val="0"/>
      <w:marRight w:val="0"/>
      <w:marTop w:val="0"/>
      <w:marBottom w:val="0"/>
      <w:divBdr>
        <w:top w:val="none" w:sz="0" w:space="0" w:color="auto"/>
        <w:left w:val="none" w:sz="0" w:space="0" w:color="auto"/>
        <w:bottom w:val="none" w:sz="0" w:space="0" w:color="auto"/>
        <w:right w:val="none" w:sz="0" w:space="0" w:color="auto"/>
      </w:divBdr>
    </w:div>
    <w:div w:id="916673398">
      <w:bodyDiv w:val="1"/>
      <w:marLeft w:val="0"/>
      <w:marRight w:val="0"/>
      <w:marTop w:val="0"/>
      <w:marBottom w:val="0"/>
      <w:divBdr>
        <w:top w:val="none" w:sz="0" w:space="0" w:color="auto"/>
        <w:left w:val="none" w:sz="0" w:space="0" w:color="auto"/>
        <w:bottom w:val="none" w:sz="0" w:space="0" w:color="auto"/>
        <w:right w:val="none" w:sz="0" w:space="0" w:color="auto"/>
      </w:divBdr>
    </w:div>
    <w:div w:id="916742242">
      <w:bodyDiv w:val="1"/>
      <w:marLeft w:val="0"/>
      <w:marRight w:val="0"/>
      <w:marTop w:val="0"/>
      <w:marBottom w:val="0"/>
      <w:divBdr>
        <w:top w:val="none" w:sz="0" w:space="0" w:color="auto"/>
        <w:left w:val="none" w:sz="0" w:space="0" w:color="auto"/>
        <w:bottom w:val="none" w:sz="0" w:space="0" w:color="auto"/>
        <w:right w:val="none" w:sz="0" w:space="0" w:color="auto"/>
      </w:divBdr>
    </w:div>
    <w:div w:id="916749043">
      <w:bodyDiv w:val="1"/>
      <w:marLeft w:val="0"/>
      <w:marRight w:val="0"/>
      <w:marTop w:val="0"/>
      <w:marBottom w:val="0"/>
      <w:divBdr>
        <w:top w:val="none" w:sz="0" w:space="0" w:color="auto"/>
        <w:left w:val="none" w:sz="0" w:space="0" w:color="auto"/>
        <w:bottom w:val="none" w:sz="0" w:space="0" w:color="auto"/>
        <w:right w:val="none" w:sz="0" w:space="0" w:color="auto"/>
      </w:divBdr>
    </w:div>
    <w:div w:id="916790403">
      <w:bodyDiv w:val="1"/>
      <w:marLeft w:val="0"/>
      <w:marRight w:val="0"/>
      <w:marTop w:val="0"/>
      <w:marBottom w:val="0"/>
      <w:divBdr>
        <w:top w:val="none" w:sz="0" w:space="0" w:color="auto"/>
        <w:left w:val="none" w:sz="0" w:space="0" w:color="auto"/>
        <w:bottom w:val="none" w:sz="0" w:space="0" w:color="auto"/>
        <w:right w:val="none" w:sz="0" w:space="0" w:color="auto"/>
      </w:divBdr>
    </w:div>
    <w:div w:id="916984781">
      <w:bodyDiv w:val="1"/>
      <w:marLeft w:val="0"/>
      <w:marRight w:val="0"/>
      <w:marTop w:val="0"/>
      <w:marBottom w:val="0"/>
      <w:divBdr>
        <w:top w:val="none" w:sz="0" w:space="0" w:color="auto"/>
        <w:left w:val="none" w:sz="0" w:space="0" w:color="auto"/>
        <w:bottom w:val="none" w:sz="0" w:space="0" w:color="auto"/>
        <w:right w:val="none" w:sz="0" w:space="0" w:color="auto"/>
      </w:divBdr>
      <w:divsChild>
        <w:div w:id="1096436219">
          <w:marLeft w:val="0"/>
          <w:marRight w:val="0"/>
          <w:marTop w:val="0"/>
          <w:marBottom w:val="0"/>
          <w:divBdr>
            <w:top w:val="none" w:sz="0" w:space="0" w:color="auto"/>
            <w:left w:val="none" w:sz="0" w:space="0" w:color="auto"/>
            <w:bottom w:val="none" w:sz="0" w:space="0" w:color="auto"/>
            <w:right w:val="none" w:sz="0" w:space="0" w:color="auto"/>
          </w:divBdr>
        </w:div>
      </w:divsChild>
    </w:div>
    <w:div w:id="917254245">
      <w:bodyDiv w:val="1"/>
      <w:marLeft w:val="0"/>
      <w:marRight w:val="0"/>
      <w:marTop w:val="0"/>
      <w:marBottom w:val="0"/>
      <w:divBdr>
        <w:top w:val="none" w:sz="0" w:space="0" w:color="auto"/>
        <w:left w:val="none" w:sz="0" w:space="0" w:color="auto"/>
        <w:bottom w:val="none" w:sz="0" w:space="0" w:color="auto"/>
        <w:right w:val="none" w:sz="0" w:space="0" w:color="auto"/>
      </w:divBdr>
      <w:divsChild>
        <w:div w:id="1252617485">
          <w:marLeft w:val="0"/>
          <w:marRight w:val="0"/>
          <w:marTop w:val="0"/>
          <w:marBottom w:val="0"/>
          <w:divBdr>
            <w:top w:val="none" w:sz="0" w:space="0" w:color="auto"/>
            <w:left w:val="none" w:sz="0" w:space="0" w:color="auto"/>
            <w:bottom w:val="none" w:sz="0" w:space="0" w:color="auto"/>
            <w:right w:val="none" w:sz="0" w:space="0" w:color="auto"/>
          </w:divBdr>
        </w:div>
      </w:divsChild>
    </w:div>
    <w:div w:id="917324829">
      <w:bodyDiv w:val="1"/>
      <w:marLeft w:val="0"/>
      <w:marRight w:val="0"/>
      <w:marTop w:val="0"/>
      <w:marBottom w:val="0"/>
      <w:divBdr>
        <w:top w:val="none" w:sz="0" w:space="0" w:color="auto"/>
        <w:left w:val="none" w:sz="0" w:space="0" w:color="auto"/>
        <w:bottom w:val="none" w:sz="0" w:space="0" w:color="auto"/>
        <w:right w:val="none" w:sz="0" w:space="0" w:color="auto"/>
      </w:divBdr>
    </w:div>
    <w:div w:id="917404063">
      <w:bodyDiv w:val="1"/>
      <w:marLeft w:val="0"/>
      <w:marRight w:val="0"/>
      <w:marTop w:val="0"/>
      <w:marBottom w:val="0"/>
      <w:divBdr>
        <w:top w:val="none" w:sz="0" w:space="0" w:color="auto"/>
        <w:left w:val="none" w:sz="0" w:space="0" w:color="auto"/>
        <w:bottom w:val="none" w:sz="0" w:space="0" w:color="auto"/>
        <w:right w:val="none" w:sz="0" w:space="0" w:color="auto"/>
      </w:divBdr>
    </w:div>
    <w:div w:id="917639016">
      <w:bodyDiv w:val="1"/>
      <w:marLeft w:val="0"/>
      <w:marRight w:val="0"/>
      <w:marTop w:val="0"/>
      <w:marBottom w:val="0"/>
      <w:divBdr>
        <w:top w:val="none" w:sz="0" w:space="0" w:color="auto"/>
        <w:left w:val="none" w:sz="0" w:space="0" w:color="auto"/>
        <w:bottom w:val="none" w:sz="0" w:space="0" w:color="auto"/>
        <w:right w:val="none" w:sz="0" w:space="0" w:color="auto"/>
      </w:divBdr>
      <w:divsChild>
        <w:div w:id="151725056">
          <w:marLeft w:val="0"/>
          <w:marRight w:val="0"/>
          <w:marTop w:val="0"/>
          <w:marBottom w:val="0"/>
          <w:divBdr>
            <w:top w:val="none" w:sz="0" w:space="0" w:color="auto"/>
            <w:left w:val="none" w:sz="0" w:space="0" w:color="auto"/>
            <w:bottom w:val="none" w:sz="0" w:space="0" w:color="auto"/>
            <w:right w:val="none" w:sz="0" w:space="0" w:color="auto"/>
          </w:divBdr>
        </w:div>
      </w:divsChild>
    </w:div>
    <w:div w:id="918320998">
      <w:bodyDiv w:val="1"/>
      <w:marLeft w:val="0"/>
      <w:marRight w:val="0"/>
      <w:marTop w:val="0"/>
      <w:marBottom w:val="0"/>
      <w:divBdr>
        <w:top w:val="none" w:sz="0" w:space="0" w:color="auto"/>
        <w:left w:val="none" w:sz="0" w:space="0" w:color="auto"/>
        <w:bottom w:val="none" w:sz="0" w:space="0" w:color="auto"/>
        <w:right w:val="none" w:sz="0" w:space="0" w:color="auto"/>
      </w:divBdr>
    </w:div>
    <w:div w:id="918446306">
      <w:bodyDiv w:val="1"/>
      <w:marLeft w:val="0"/>
      <w:marRight w:val="0"/>
      <w:marTop w:val="0"/>
      <w:marBottom w:val="0"/>
      <w:divBdr>
        <w:top w:val="none" w:sz="0" w:space="0" w:color="auto"/>
        <w:left w:val="none" w:sz="0" w:space="0" w:color="auto"/>
        <w:bottom w:val="none" w:sz="0" w:space="0" w:color="auto"/>
        <w:right w:val="none" w:sz="0" w:space="0" w:color="auto"/>
      </w:divBdr>
    </w:div>
    <w:div w:id="918448015">
      <w:bodyDiv w:val="1"/>
      <w:marLeft w:val="0"/>
      <w:marRight w:val="0"/>
      <w:marTop w:val="0"/>
      <w:marBottom w:val="0"/>
      <w:divBdr>
        <w:top w:val="none" w:sz="0" w:space="0" w:color="auto"/>
        <w:left w:val="none" w:sz="0" w:space="0" w:color="auto"/>
        <w:bottom w:val="none" w:sz="0" w:space="0" w:color="auto"/>
        <w:right w:val="none" w:sz="0" w:space="0" w:color="auto"/>
      </w:divBdr>
      <w:divsChild>
        <w:div w:id="752892616">
          <w:marLeft w:val="0"/>
          <w:marRight w:val="0"/>
          <w:marTop w:val="0"/>
          <w:marBottom w:val="0"/>
          <w:divBdr>
            <w:top w:val="none" w:sz="0" w:space="0" w:color="auto"/>
            <w:left w:val="none" w:sz="0" w:space="0" w:color="auto"/>
            <w:bottom w:val="none" w:sz="0" w:space="0" w:color="auto"/>
            <w:right w:val="none" w:sz="0" w:space="0" w:color="auto"/>
          </w:divBdr>
          <w:divsChild>
            <w:div w:id="59644844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18557704">
      <w:bodyDiv w:val="1"/>
      <w:marLeft w:val="0"/>
      <w:marRight w:val="0"/>
      <w:marTop w:val="0"/>
      <w:marBottom w:val="0"/>
      <w:divBdr>
        <w:top w:val="none" w:sz="0" w:space="0" w:color="auto"/>
        <w:left w:val="none" w:sz="0" w:space="0" w:color="auto"/>
        <w:bottom w:val="none" w:sz="0" w:space="0" w:color="auto"/>
        <w:right w:val="none" w:sz="0" w:space="0" w:color="auto"/>
      </w:divBdr>
    </w:div>
    <w:div w:id="918561521">
      <w:bodyDiv w:val="1"/>
      <w:marLeft w:val="0"/>
      <w:marRight w:val="0"/>
      <w:marTop w:val="0"/>
      <w:marBottom w:val="0"/>
      <w:divBdr>
        <w:top w:val="none" w:sz="0" w:space="0" w:color="auto"/>
        <w:left w:val="none" w:sz="0" w:space="0" w:color="auto"/>
        <w:bottom w:val="none" w:sz="0" w:space="0" w:color="auto"/>
        <w:right w:val="none" w:sz="0" w:space="0" w:color="auto"/>
      </w:divBdr>
      <w:divsChild>
        <w:div w:id="500123044">
          <w:marLeft w:val="0"/>
          <w:marRight w:val="0"/>
          <w:marTop w:val="0"/>
          <w:marBottom w:val="375"/>
          <w:divBdr>
            <w:top w:val="none" w:sz="0" w:space="0" w:color="auto"/>
            <w:left w:val="none" w:sz="0" w:space="0" w:color="auto"/>
            <w:bottom w:val="none" w:sz="0" w:space="0" w:color="auto"/>
            <w:right w:val="none" w:sz="0" w:space="0" w:color="auto"/>
          </w:divBdr>
          <w:divsChild>
            <w:div w:id="944583381">
              <w:marLeft w:val="0"/>
              <w:marRight w:val="0"/>
              <w:marTop w:val="0"/>
              <w:marBottom w:val="0"/>
              <w:divBdr>
                <w:top w:val="none" w:sz="0" w:space="0" w:color="auto"/>
                <w:left w:val="none" w:sz="0" w:space="0" w:color="auto"/>
                <w:bottom w:val="none" w:sz="0" w:space="0" w:color="auto"/>
                <w:right w:val="none" w:sz="0" w:space="0" w:color="auto"/>
              </w:divBdr>
            </w:div>
          </w:divsChild>
        </w:div>
        <w:div w:id="739139475">
          <w:marLeft w:val="0"/>
          <w:marRight w:val="0"/>
          <w:marTop w:val="0"/>
          <w:marBottom w:val="0"/>
          <w:divBdr>
            <w:top w:val="none" w:sz="0" w:space="0" w:color="auto"/>
            <w:left w:val="none" w:sz="0" w:space="0" w:color="auto"/>
            <w:bottom w:val="none" w:sz="0" w:space="0" w:color="auto"/>
            <w:right w:val="none" w:sz="0" w:space="0" w:color="auto"/>
          </w:divBdr>
        </w:div>
        <w:div w:id="1167331561">
          <w:marLeft w:val="0"/>
          <w:marRight w:val="0"/>
          <w:marTop w:val="0"/>
          <w:marBottom w:val="0"/>
          <w:divBdr>
            <w:top w:val="none" w:sz="0" w:space="0" w:color="auto"/>
            <w:left w:val="none" w:sz="0" w:space="0" w:color="auto"/>
            <w:bottom w:val="none" w:sz="0" w:space="0" w:color="auto"/>
            <w:right w:val="none" w:sz="0" w:space="0" w:color="auto"/>
          </w:divBdr>
        </w:div>
      </w:divsChild>
    </w:div>
    <w:div w:id="918563709">
      <w:bodyDiv w:val="1"/>
      <w:marLeft w:val="0"/>
      <w:marRight w:val="0"/>
      <w:marTop w:val="0"/>
      <w:marBottom w:val="0"/>
      <w:divBdr>
        <w:top w:val="none" w:sz="0" w:space="0" w:color="auto"/>
        <w:left w:val="none" w:sz="0" w:space="0" w:color="auto"/>
        <w:bottom w:val="none" w:sz="0" w:space="0" w:color="auto"/>
        <w:right w:val="none" w:sz="0" w:space="0" w:color="auto"/>
      </w:divBdr>
    </w:div>
    <w:div w:id="918634638">
      <w:bodyDiv w:val="1"/>
      <w:marLeft w:val="0"/>
      <w:marRight w:val="0"/>
      <w:marTop w:val="0"/>
      <w:marBottom w:val="0"/>
      <w:divBdr>
        <w:top w:val="none" w:sz="0" w:space="0" w:color="auto"/>
        <w:left w:val="none" w:sz="0" w:space="0" w:color="auto"/>
        <w:bottom w:val="none" w:sz="0" w:space="0" w:color="auto"/>
        <w:right w:val="none" w:sz="0" w:space="0" w:color="auto"/>
      </w:divBdr>
    </w:div>
    <w:div w:id="918952842">
      <w:bodyDiv w:val="1"/>
      <w:marLeft w:val="0"/>
      <w:marRight w:val="0"/>
      <w:marTop w:val="0"/>
      <w:marBottom w:val="0"/>
      <w:divBdr>
        <w:top w:val="none" w:sz="0" w:space="0" w:color="auto"/>
        <w:left w:val="none" w:sz="0" w:space="0" w:color="auto"/>
        <w:bottom w:val="none" w:sz="0" w:space="0" w:color="auto"/>
        <w:right w:val="none" w:sz="0" w:space="0" w:color="auto"/>
      </w:divBdr>
    </w:div>
    <w:div w:id="919219403">
      <w:bodyDiv w:val="1"/>
      <w:marLeft w:val="0"/>
      <w:marRight w:val="0"/>
      <w:marTop w:val="0"/>
      <w:marBottom w:val="0"/>
      <w:divBdr>
        <w:top w:val="none" w:sz="0" w:space="0" w:color="auto"/>
        <w:left w:val="none" w:sz="0" w:space="0" w:color="auto"/>
        <w:bottom w:val="none" w:sz="0" w:space="0" w:color="auto"/>
        <w:right w:val="none" w:sz="0" w:space="0" w:color="auto"/>
      </w:divBdr>
      <w:divsChild>
        <w:div w:id="436484712">
          <w:marLeft w:val="0"/>
          <w:marRight w:val="0"/>
          <w:marTop w:val="0"/>
          <w:marBottom w:val="0"/>
          <w:divBdr>
            <w:top w:val="none" w:sz="0" w:space="0" w:color="auto"/>
            <w:left w:val="none" w:sz="0" w:space="0" w:color="auto"/>
            <w:bottom w:val="none" w:sz="0" w:space="0" w:color="auto"/>
            <w:right w:val="none" w:sz="0" w:space="0" w:color="auto"/>
          </w:divBdr>
          <w:divsChild>
            <w:div w:id="9266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585">
      <w:bodyDiv w:val="1"/>
      <w:marLeft w:val="0"/>
      <w:marRight w:val="0"/>
      <w:marTop w:val="0"/>
      <w:marBottom w:val="0"/>
      <w:divBdr>
        <w:top w:val="none" w:sz="0" w:space="0" w:color="auto"/>
        <w:left w:val="none" w:sz="0" w:space="0" w:color="auto"/>
        <w:bottom w:val="none" w:sz="0" w:space="0" w:color="auto"/>
        <w:right w:val="none" w:sz="0" w:space="0" w:color="auto"/>
      </w:divBdr>
    </w:div>
    <w:div w:id="919369342">
      <w:bodyDiv w:val="1"/>
      <w:marLeft w:val="0"/>
      <w:marRight w:val="0"/>
      <w:marTop w:val="0"/>
      <w:marBottom w:val="0"/>
      <w:divBdr>
        <w:top w:val="none" w:sz="0" w:space="0" w:color="auto"/>
        <w:left w:val="none" w:sz="0" w:space="0" w:color="auto"/>
        <w:bottom w:val="none" w:sz="0" w:space="0" w:color="auto"/>
        <w:right w:val="none" w:sz="0" w:space="0" w:color="auto"/>
      </w:divBdr>
      <w:divsChild>
        <w:div w:id="1236746738">
          <w:marLeft w:val="0"/>
          <w:marRight w:val="0"/>
          <w:marTop w:val="0"/>
          <w:marBottom w:val="375"/>
          <w:divBdr>
            <w:top w:val="none" w:sz="0" w:space="0" w:color="auto"/>
            <w:left w:val="none" w:sz="0" w:space="0" w:color="auto"/>
            <w:bottom w:val="none" w:sz="0" w:space="0" w:color="auto"/>
            <w:right w:val="none" w:sz="0" w:space="0" w:color="auto"/>
          </w:divBdr>
        </w:div>
        <w:div w:id="1371762342">
          <w:marLeft w:val="0"/>
          <w:marRight w:val="0"/>
          <w:marTop w:val="0"/>
          <w:marBottom w:val="0"/>
          <w:divBdr>
            <w:top w:val="none" w:sz="0" w:space="0" w:color="auto"/>
            <w:left w:val="none" w:sz="0" w:space="0" w:color="auto"/>
            <w:bottom w:val="none" w:sz="0" w:space="0" w:color="auto"/>
            <w:right w:val="none" w:sz="0" w:space="0" w:color="auto"/>
          </w:divBdr>
        </w:div>
      </w:divsChild>
    </w:div>
    <w:div w:id="919557251">
      <w:bodyDiv w:val="1"/>
      <w:marLeft w:val="0"/>
      <w:marRight w:val="0"/>
      <w:marTop w:val="0"/>
      <w:marBottom w:val="0"/>
      <w:divBdr>
        <w:top w:val="none" w:sz="0" w:space="0" w:color="auto"/>
        <w:left w:val="none" w:sz="0" w:space="0" w:color="auto"/>
        <w:bottom w:val="none" w:sz="0" w:space="0" w:color="auto"/>
        <w:right w:val="none" w:sz="0" w:space="0" w:color="auto"/>
      </w:divBdr>
    </w:div>
    <w:div w:id="919602853">
      <w:bodyDiv w:val="1"/>
      <w:marLeft w:val="0"/>
      <w:marRight w:val="0"/>
      <w:marTop w:val="0"/>
      <w:marBottom w:val="0"/>
      <w:divBdr>
        <w:top w:val="none" w:sz="0" w:space="0" w:color="auto"/>
        <w:left w:val="none" w:sz="0" w:space="0" w:color="auto"/>
        <w:bottom w:val="none" w:sz="0" w:space="0" w:color="auto"/>
        <w:right w:val="none" w:sz="0" w:space="0" w:color="auto"/>
      </w:divBdr>
    </w:div>
    <w:div w:id="919605228">
      <w:bodyDiv w:val="1"/>
      <w:marLeft w:val="0"/>
      <w:marRight w:val="0"/>
      <w:marTop w:val="0"/>
      <w:marBottom w:val="0"/>
      <w:divBdr>
        <w:top w:val="none" w:sz="0" w:space="0" w:color="auto"/>
        <w:left w:val="none" w:sz="0" w:space="0" w:color="auto"/>
        <w:bottom w:val="none" w:sz="0" w:space="0" w:color="auto"/>
        <w:right w:val="none" w:sz="0" w:space="0" w:color="auto"/>
      </w:divBdr>
    </w:div>
    <w:div w:id="919752156">
      <w:bodyDiv w:val="1"/>
      <w:marLeft w:val="0"/>
      <w:marRight w:val="0"/>
      <w:marTop w:val="0"/>
      <w:marBottom w:val="0"/>
      <w:divBdr>
        <w:top w:val="none" w:sz="0" w:space="0" w:color="auto"/>
        <w:left w:val="none" w:sz="0" w:space="0" w:color="auto"/>
        <w:bottom w:val="none" w:sz="0" w:space="0" w:color="auto"/>
        <w:right w:val="none" w:sz="0" w:space="0" w:color="auto"/>
      </w:divBdr>
      <w:divsChild>
        <w:div w:id="550195902">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919948290">
      <w:bodyDiv w:val="1"/>
      <w:marLeft w:val="0"/>
      <w:marRight w:val="0"/>
      <w:marTop w:val="0"/>
      <w:marBottom w:val="0"/>
      <w:divBdr>
        <w:top w:val="none" w:sz="0" w:space="0" w:color="auto"/>
        <w:left w:val="none" w:sz="0" w:space="0" w:color="auto"/>
        <w:bottom w:val="none" w:sz="0" w:space="0" w:color="auto"/>
        <w:right w:val="none" w:sz="0" w:space="0" w:color="auto"/>
      </w:divBdr>
    </w:div>
    <w:div w:id="920019586">
      <w:bodyDiv w:val="1"/>
      <w:marLeft w:val="0"/>
      <w:marRight w:val="0"/>
      <w:marTop w:val="0"/>
      <w:marBottom w:val="0"/>
      <w:divBdr>
        <w:top w:val="none" w:sz="0" w:space="0" w:color="auto"/>
        <w:left w:val="none" w:sz="0" w:space="0" w:color="auto"/>
        <w:bottom w:val="none" w:sz="0" w:space="0" w:color="auto"/>
        <w:right w:val="none" w:sz="0" w:space="0" w:color="auto"/>
      </w:divBdr>
      <w:divsChild>
        <w:div w:id="468203648">
          <w:marLeft w:val="0"/>
          <w:marRight w:val="0"/>
          <w:marTop w:val="0"/>
          <w:marBottom w:val="0"/>
          <w:divBdr>
            <w:top w:val="none" w:sz="0" w:space="0" w:color="auto"/>
            <w:left w:val="none" w:sz="0" w:space="0" w:color="auto"/>
            <w:bottom w:val="none" w:sz="0" w:space="0" w:color="auto"/>
            <w:right w:val="none" w:sz="0" w:space="0" w:color="auto"/>
          </w:divBdr>
          <w:divsChild>
            <w:div w:id="1279334909">
              <w:marLeft w:val="900"/>
              <w:marRight w:val="0"/>
              <w:marTop w:val="0"/>
              <w:marBottom w:val="0"/>
              <w:divBdr>
                <w:top w:val="none" w:sz="0" w:space="0" w:color="auto"/>
                <w:left w:val="none" w:sz="0" w:space="0" w:color="auto"/>
                <w:bottom w:val="none" w:sz="0" w:space="0" w:color="auto"/>
                <w:right w:val="none" w:sz="0" w:space="0" w:color="auto"/>
              </w:divBdr>
              <w:divsChild>
                <w:div w:id="338584881">
                  <w:marLeft w:val="0"/>
                  <w:marRight w:val="0"/>
                  <w:marTop w:val="0"/>
                  <w:marBottom w:val="0"/>
                  <w:divBdr>
                    <w:top w:val="none" w:sz="0" w:space="0" w:color="auto"/>
                    <w:left w:val="none" w:sz="0" w:space="0" w:color="auto"/>
                    <w:bottom w:val="none" w:sz="0" w:space="0" w:color="auto"/>
                    <w:right w:val="none" w:sz="0" w:space="0" w:color="auto"/>
                  </w:divBdr>
                </w:div>
                <w:div w:id="102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1515">
      <w:bodyDiv w:val="1"/>
      <w:marLeft w:val="0"/>
      <w:marRight w:val="0"/>
      <w:marTop w:val="0"/>
      <w:marBottom w:val="0"/>
      <w:divBdr>
        <w:top w:val="none" w:sz="0" w:space="0" w:color="auto"/>
        <w:left w:val="none" w:sz="0" w:space="0" w:color="auto"/>
        <w:bottom w:val="none" w:sz="0" w:space="0" w:color="auto"/>
        <w:right w:val="none" w:sz="0" w:space="0" w:color="auto"/>
      </w:divBdr>
    </w:div>
    <w:div w:id="920212418">
      <w:bodyDiv w:val="1"/>
      <w:marLeft w:val="0"/>
      <w:marRight w:val="0"/>
      <w:marTop w:val="0"/>
      <w:marBottom w:val="0"/>
      <w:divBdr>
        <w:top w:val="none" w:sz="0" w:space="0" w:color="auto"/>
        <w:left w:val="none" w:sz="0" w:space="0" w:color="auto"/>
        <w:bottom w:val="none" w:sz="0" w:space="0" w:color="auto"/>
        <w:right w:val="none" w:sz="0" w:space="0" w:color="auto"/>
      </w:divBdr>
      <w:divsChild>
        <w:div w:id="455293964">
          <w:marLeft w:val="0"/>
          <w:marRight w:val="0"/>
          <w:marTop w:val="0"/>
          <w:marBottom w:val="0"/>
          <w:divBdr>
            <w:top w:val="none" w:sz="0" w:space="0" w:color="auto"/>
            <w:left w:val="none" w:sz="0" w:space="0" w:color="auto"/>
            <w:bottom w:val="none" w:sz="0" w:space="0" w:color="auto"/>
            <w:right w:val="none" w:sz="0" w:space="0" w:color="auto"/>
          </w:divBdr>
        </w:div>
      </w:divsChild>
    </w:div>
    <w:div w:id="920257039">
      <w:bodyDiv w:val="1"/>
      <w:marLeft w:val="0"/>
      <w:marRight w:val="0"/>
      <w:marTop w:val="0"/>
      <w:marBottom w:val="0"/>
      <w:divBdr>
        <w:top w:val="none" w:sz="0" w:space="0" w:color="auto"/>
        <w:left w:val="none" w:sz="0" w:space="0" w:color="auto"/>
        <w:bottom w:val="none" w:sz="0" w:space="0" w:color="auto"/>
        <w:right w:val="none" w:sz="0" w:space="0" w:color="auto"/>
      </w:divBdr>
      <w:divsChild>
        <w:div w:id="495070681">
          <w:marLeft w:val="0"/>
          <w:marRight w:val="0"/>
          <w:marTop w:val="0"/>
          <w:marBottom w:val="0"/>
          <w:divBdr>
            <w:top w:val="none" w:sz="0" w:space="0" w:color="auto"/>
            <w:left w:val="none" w:sz="0" w:space="0" w:color="auto"/>
            <w:bottom w:val="none" w:sz="0" w:space="0" w:color="auto"/>
            <w:right w:val="none" w:sz="0" w:space="0" w:color="auto"/>
          </w:divBdr>
        </w:div>
      </w:divsChild>
    </w:div>
    <w:div w:id="920412754">
      <w:bodyDiv w:val="1"/>
      <w:marLeft w:val="0"/>
      <w:marRight w:val="0"/>
      <w:marTop w:val="0"/>
      <w:marBottom w:val="0"/>
      <w:divBdr>
        <w:top w:val="none" w:sz="0" w:space="0" w:color="auto"/>
        <w:left w:val="none" w:sz="0" w:space="0" w:color="auto"/>
        <w:bottom w:val="none" w:sz="0" w:space="0" w:color="auto"/>
        <w:right w:val="none" w:sz="0" w:space="0" w:color="auto"/>
      </w:divBdr>
      <w:divsChild>
        <w:div w:id="1262180363">
          <w:marLeft w:val="0"/>
          <w:marRight w:val="0"/>
          <w:marTop w:val="0"/>
          <w:marBottom w:val="0"/>
          <w:divBdr>
            <w:top w:val="none" w:sz="0" w:space="0" w:color="auto"/>
            <w:left w:val="none" w:sz="0" w:space="0" w:color="auto"/>
            <w:bottom w:val="none" w:sz="0" w:space="0" w:color="auto"/>
            <w:right w:val="none" w:sz="0" w:space="0" w:color="auto"/>
          </w:divBdr>
          <w:divsChild>
            <w:div w:id="663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7092">
      <w:bodyDiv w:val="1"/>
      <w:marLeft w:val="0"/>
      <w:marRight w:val="0"/>
      <w:marTop w:val="0"/>
      <w:marBottom w:val="0"/>
      <w:divBdr>
        <w:top w:val="none" w:sz="0" w:space="0" w:color="auto"/>
        <w:left w:val="none" w:sz="0" w:space="0" w:color="auto"/>
        <w:bottom w:val="none" w:sz="0" w:space="0" w:color="auto"/>
        <w:right w:val="none" w:sz="0" w:space="0" w:color="auto"/>
      </w:divBdr>
      <w:divsChild>
        <w:div w:id="424811125">
          <w:marLeft w:val="0"/>
          <w:marRight w:val="0"/>
          <w:marTop w:val="0"/>
          <w:marBottom w:val="375"/>
          <w:divBdr>
            <w:top w:val="none" w:sz="0" w:space="0" w:color="auto"/>
            <w:left w:val="none" w:sz="0" w:space="0" w:color="auto"/>
            <w:bottom w:val="none" w:sz="0" w:space="0" w:color="auto"/>
            <w:right w:val="none" w:sz="0" w:space="0" w:color="auto"/>
          </w:divBdr>
          <w:divsChild>
            <w:div w:id="731269339">
              <w:marLeft w:val="0"/>
              <w:marRight w:val="0"/>
              <w:marTop w:val="0"/>
              <w:marBottom w:val="0"/>
              <w:divBdr>
                <w:top w:val="none" w:sz="0" w:space="0" w:color="auto"/>
                <w:left w:val="none" w:sz="0" w:space="0" w:color="auto"/>
                <w:bottom w:val="none" w:sz="0" w:space="0" w:color="auto"/>
                <w:right w:val="none" w:sz="0" w:space="0" w:color="auto"/>
              </w:divBdr>
            </w:div>
          </w:divsChild>
        </w:div>
        <w:div w:id="1551066901">
          <w:marLeft w:val="0"/>
          <w:marRight w:val="0"/>
          <w:marTop w:val="0"/>
          <w:marBottom w:val="0"/>
          <w:divBdr>
            <w:top w:val="none" w:sz="0" w:space="0" w:color="auto"/>
            <w:left w:val="none" w:sz="0" w:space="0" w:color="auto"/>
            <w:bottom w:val="none" w:sz="0" w:space="0" w:color="auto"/>
            <w:right w:val="none" w:sz="0" w:space="0" w:color="auto"/>
          </w:divBdr>
        </w:div>
      </w:divsChild>
    </w:div>
    <w:div w:id="920916438">
      <w:bodyDiv w:val="1"/>
      <w:marLeft w:val="0"/>
      <w:marRight w:val="0"/>
      <w:marTop w:val="0"/>
      <w:marBottom w:val="0"/>
      <w:divBdr>
        <w:top w:val="none" w:sz="0" w:space="0" w:color="auto"/>
        <w:left w:val="none" w:sz="0" w:space="0" w:color="auto"/>
        <w:bottom w:val="none" w:sz="0" w:space="0" w:color="auto"/>
        <w:right w:val="none" w:sz="0" w:space="0" w:color="auto"/>
      </w:divBdr>
    </w:div>
    <w:div w:id="920942826">
      <w:bodyDiv w:val="1"/>
      <w:marLeft w:val="0"/>
      <w:marRight w:val="0"/>
      <w:marTop w:val="0"/>
      <w:marBottom w:val="0"/>
      <w:divBdr>
        <w:top w:val="none" w:sz="0" w:space="0" w:color="auto"/>
        <w:left w:val="none" w:sz="0" w:space="0" w:color="auto"/>
        <w:bottom w:val="none" w:sz="0" w:space="0" w:color="auto"/>
        <w:right w:val="none" w:sz="0" w:space="0" w:color="auto"/>
      </w:divBdr>
    </w:div>
    <w:div w:id="920991811">
      <w:bodyDiv w:val="1"/>
      <w:marLeft w:val="0"/>
      <w:marRight w:val="0"/>
      <w:marTop w:val="0"/>
      <w:marBottom w:val="0"/>
      <w:divBdr>
        <w:top w:val="none" w:sz="0" w:space="0" w:color="auto"/>
        <w:left w:val="none" w:sz="0" w:space="0" w:color="auto"/>
        <w:bottom w:val="none" w:sz="0" w:space="0" w:color="auto"/>
        <w:right w:val="none" w:sz="0" w:space="0" w:color="auto"/>
      </w:divBdr>
      <w:divsChild>
        <w:div w:id="1218198933">
          <w:marLeft w:val="0"/>
          <w:marRight w:val="0"/>
          <w:marTop w:val="0"/>
          <w:marBottom w:val="0"/>
          <w:divBdr>
            <w:top w:val="none" w:sz="0" w:space="0" w:color="auto"/>
            <w:left w:val="none" w:sz="0" w:space="0" w:color="auto"/>
            <w:bottom w:val="none" w:sz="0" w:space="0" w:color="auto"/>
            <w:right w:val="none" w:sz="0" w:space="0" w:color="auto"/>
          </w:divBdr>
        </w:div>
      </w:divsChild>
    </w:div>
    <w:div w:id="921181925">
      <w:bodyDiv w:val="1"/>
      <w:marLeft w:val="0"/>
      <w:marRight w:val="0"/>
      <w:marTop w:val="0"/>
      <w:marBottom w:val="0"/>
      <w:divBdr>
        <w:top w:val="none" w:sz="0" w:space="0" w:color="auto"/>
        <w:left w:val="none" w:sz="0" w:space="0" w:color="auto"/>
        <w:bottom w:val="none" w:sz="0" w:space="0" w:color="auto"/>
        <w:right w:val="none" w:sz="0" w:space="0" w:color="auto"/>
      </w:divBdr>
    </w:div>
    <w:div w:id="921258326">
      <w:bodyDiv w:val="1"/>
      <w:marLeft w:val="0"/>
      <w:marRight w:val="0"/>
      <w:marTop w:val="0"/>
      <w:marBottom w:val="0"/>
      <w:divBdr>
        <w:top w:val="none" w:sz="0" w:space="0" w:color="auto"/>
        <w:left w:val="none" w:sz="0" w:space="0" w:color="auto"/>
        <w:bottom w:val="none" w:sz="0" w:space="0" w:color="auto"/>
        <w:right w:val="none" w:sz="0" w:space="0" w:color="auto"/>
      </w:divBdr>
      <w:divsChild>
        <w:div w:id="1204517704">
          <w:marLeft w:val="0"/>
          <w:marRight w:val="0"/>
          <w:marTop w:val="0"/>
          <w:marBottom w:val="0"/>
          <w:divBdr>
            <w:top w:val="none" w:sz="0" w:space="0" w:color="auto"/>
            <w:left w:val="none" w:sz="0" w:space="0" w:color="auto"/>
            <w:bottom w:val="none" w:sz="0" w:space="0" w:color="auto"/>
            <w:right w:val="none" w:sz="0" w:space="0" w:color="auto"/>
          </w:divBdr>
        </w:div>
      </w:divsChild>
    </w:div>
    <w:div w:id="921376231">
      <w:bodyDiv w:val="1"/>
      <w:marLeft w:val="0"/>
      <w:marRight w:val="0"/>
      <w:marTop w:val="0"/>
      <w:marBottom w:val="0"/>
      <w:divBdr>
        <w:top w:val="none" w:sz="0" w:space="0" w:color="auto"/>
        <w:left w:val="none" w:sz="0" w:space="0" w:color="auto"/>
        <w:bottom w:val="none" w:sz="0" w:space="0" w:color="auto"/>
        <w:right w:val="none" w:sz="0" w:space="0" w:color="auto"/>
      </w:divBdr>
    </w:div>
    <w:div w:id="921378005">
      <w:bodyDiv w:val="1"/>
      <w:marLeft w:val="0"/>
      <w:marRight w:val="0"/>
      <w:marTop w:val="0"/>
      <w:marBottom w:val="0"/>
      <w:divBdr>
        <w:top w:val="none" w:sz="0" w:space="0" w:color="auto"/>
        <w:left w:val="none" w:sz="0" w:space="0" w:color="auto"/>
        <w:bottom w:val="none" w:sz="0" w:space="0" w:color="auto"/>
        <w:right w:val="none" w:sz="0" w:space="0" w:color="auto"/>
      </w:divBdr>
    </w:div>
    <w:div w:id="921570721">
      <w:bodyDiv w:val="1"/>
      <w:marLeft w:val="0"/>
      <w:marRight w:val="0"/>
      <w:marTop w:val="0"/>
      <w:marBottom w:val="0"/>
      <w:divBdr>
        <w:top w:val="none" w:sz="0" w:space="0" w:color="auto"/>
        <w:left w:val="none" w:sz="0" w:space="0" w:color="auto"/>
        <w:bottom w:val="none" w:sz="0" w:space="0" w:color="auto"/>
        <w:right w:val="none" w:sz="0" w:space="0" w:color="auto"/>
      </w:divBdr>
    </w:div>
    <w:div w:id="922026378">
      <w:bodyDiv w:val="1"/>
      <w:marLeft w:val="0"/>
      <w:marRight w:val="0"/>
      <w:marTop w:val="0"/>
      <w:marBottom w:val="0"/>
      <w:divBdr>
        <w:top w:val="none" w:sz="0" w:space="0" w:color="auto"/>
        <w:left w:val="none" w:sz="0" w:space="0" w:color="auto"/>
        <w:bottom w:val="none" w:sz="0" w:space="0" w:color="auto"/>
        <w:right w:val="none" w:sz="0" w:space="0" w:color="auto"/>
      </w:divBdr>
      <w:divsChild>
        <w:div w:id="3585758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22029841">
      <w:bodyDiv w:val="1"/>
      <w:marLeft w:val="0"/>
      <w:marRight w:val="0"/>
      <w:marTop w:val="0"/>
      <w:marBottom w:val="0"/>
      <w:divBdr>
        <w:top w:val="none" w:sz="0" w:space="0" w:color="auto"/>
        <w:left w:val="none" w:sz="0" w:space="0" w:color="auto"/>
        <w:bottom w:val="none" w:sz="0" w:space="0" w:color="auto"/>
        <w:right w:val="none" w:sz="0" w:space="0" w:color="auto"/>
      </w:divBdr>
    </w:div>
    <w:div w:id="922177678">
      <w:bodyDiv w:val="1"/>
      <w:marLeft w:val="0"/>
      <w:marRight w:val="0"/>
      <w:marTop w:val="0"/>
      <w:marBottom w:val="0"/>
      <w:divBdr>
        <w:top w:val="none" w:sz="0" w:space="0" w:color="auto"/>
        <w:left w:val="none" w:sz="0" w:space="0" w:color="auto"/>
        <w:bottom w:val="none" w:sz="0" w:space="0" w:color="auto"/>
        <w:right w:val="none" w:sz="0" w:space="0" w:color="auto"/>
      </w:divBdr>
      <w:divsChild>
        <w:div w:id="838037560">
          <w:marLeft w:val="0"/>
          <w:marRight w:val="0"/>
          <w:marTop w:val="0"/>
          <w:marBottom w:val="150"/>
          <w:divBdr>
            <w:top w:val="none" w:sz="0" w:space="0" w:color="auto"/>
            <w:left w:val="none" w:sz="0" w:space="0" w:color="auto"/>
            <w:bottom w:val="none" w:sz="0" w:space="0" w:color="auto"/>
            <w:right w:val="none" w:sz="0" w:space="0" w:color="auto"/>
          </w:divBdr>
        </w:div>
        <w:div w:id="889808618">
          <w:marLeft w:val="0"/>
          <w:marRight w:val="0"/>
          <w:marTop w:val="0"/>
          <w:marBottom w:val="0"/>
          <w:divBdr>
            <w:top w:val="none" w:sz="0" w:space="0" w:color="auto"/>
            <w:left w:val="none" w:sz="0" w:space="0" w:color="auto"/>
            <w:bottom w:val="none" w:sz="0" w:space="0" w:color="auto"/>
            <w:right w:val="none" w:sz="0" w:space="0" w:color="auto"/>
          </w:divBdr>
        </w:div>
        <w:div w:id="1518348669">
          <w:marLeft w:val="0"/>
          <w:marRight w:val="0"/>
          <w:marTop w:val="0"/>
          <w:marBottom w:val="0"/>
          <w:divBdr>
            <w:top w:val="none" w:sz="0" w:space="0" w:color="auto"/>
            <w:left w:val="none" w:sz="0" w:space="0" w:color="auto"/>
            <w:bottom w:val="none" w:sz="0" w:space="0" w:color="auto"/>
            <w:right w:val="none" w:sz="0" w:space="0" w:color="auto"/>
          </w:divBdr>
        </w:div>
        <w:div w:id="1605724666">
          <w:marLeft w:val="0"/>
          <w:marRight w:val="0"/>
          <w:marTop w:val="0"/>
          <w:marBottom w:val="0"/>
          <w:divBdr>
            <w:top w:val="none" w:sz="0" w:space="0" w:color="auto"/>
            <w:left w:val="none" w:sz="0" w:space="0" w:color="auto"/>
            <w:bottom w:val="none" w:sz="0" w:space="0" w:color="auto"/>
            <w:right w:val="none" w:sz="0" w:space="0" w:color="auto"/>
          </w:divBdr>
          <w:divsChild>
            <w:div w:id="1159270530">
              <w:marLeft w:val="0"/>
              <w:marRight w:val="150"/>
              <w:marTop w:val="0"/>
              <w:marBottom w:val="0"/>
              <w:divBdr>
                <w:top w:val="none" w:sz="0" w:space="0" w:color="auto"/>
                <w:left w:val="none" w:sz="0" w:space="0" w:color="auto"/>
                <w:bottom w:val="none" w:sz="0" w:space="0" w:color="auto"/>
                <w:right w:val="none" w:sz="0" w:space="0" w:color="auto"/>
              </w:divBdr>
            </w:div>
            <w:div w:id="17325383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22224744">
      <w:bodyDiv w:val="1"/>
      <w:marLeft w:val="0"/>
      <w:marRight w:val="0"/>
      <w:marTop w:val="0"/>
      <w:marBottom w:val="0"/>
      <w:divBdr>
        <w:top w:val="none" w:sz="0" w:space="0" w:color="auto"/>
        <w:left w:val="none" w:sz="0" w:space="0" w:color="auto"/>
        <w:bottom w:val="none" w:sz="0" w:space="0" w:color="auto"/>
        <w:right w:val="none" w:sz="0" w:space="0" w:color="auto"/>
      </w:divBdr>
    </w:div>
    <w:div w:id="922252926">
      <w:bodyDiv w:val="1"/>
      <w:marLeft w:val="0"/>
      <w:marRight w:val="0"/>
      <w:marTop w:val="0"/>
      <w:marBottom w:val="0"/>
      <w:divBdr>
        <w:top w:val="none" w:sz="0" w:space="0" w:color="auto"/>
        <w:left w:val="none" w:sz="0" w:space="0" w:color="auto"/>
        <w:bottom w:val="none" w:sz="0" w:space="0" w:color="auto"/>
        <w:right w:val="none" w:sz="0" w:space="0" w:color="auto"/>
      </w:divBdr>
    </w:div>
    <w:div w:id="922378456">
      <w:bodyDiv w:val="1"/>
      <w:marLeft w:val="0"/>
      <w:marRight w:val="0"/>
      <w:marTop w:val="0"/>
      <w:marBottom w:val="0"/>
      <w:divBdr>
        <w:top w:val="none" w:sz="0" w:space="0" w:color="auto"/>
        <w:left w:val="none" w:sz="0" w:space="0" w:color="auto"/>
        <w:bottom w:val="none" w:sz="0" w:space="0" w:color="auto"/>
        <w:right w:val="none" w:sz="0" w:space="0" w:color="auto"/>
      </w:divBdr>
      <w:divsChild>
        <w:div w:id="137318990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22449140">
      <w:bodyDiv w:val="1"/>
      <w:marLeft w:val="0"/>
      <w:marRight w:val="0"/>
      <w:marTop w:val="0"/>
      <w:marBottom w:val="0"/>
      <w:divBdr>
        <w:top w:val="none" w:sz="0" w:space="0" w:color="auto"/>
        <w:left w:val="none" w:sz="0" w:space="0" w:color="auto"/>
        <w:bottom w:val="none" w:sz="0" w:space="0" w:color="auto"/>
        <w:right w:val="none" w:sz="0" w:space="0" w:color="auto"/>
      </w:divBdr>
    </w:div>
    <w:div w:id="922490070">
      <w:bodyDiv w:val="1"/>
      <w:marLeft w:val="0"/>
      <w:marRight w:val="0"/>
      <w:marTop w:val="0"/>
      <w:marBottom w:val="0"/>
      <w:divBdr>
        <w:top w:val="none" w:sz="0" w:space="0" w:color="auto"/>
        <w:left w:val="none" w:sz="0" w:space="0" w:color="auto"/>
        <w:bottom w:val="none" w:sz="0" w:space="0" w:color="auto"/>
        <w:right w:val="none" w:sz="0" w:space="0" w:color="auto"/>
      </w:divBdr>
    </w:div>
    <w:div w:id="922690383">
      <w:bodyDiv w:val="1"/>
      <w:marLeft w:val="0"/>
      <w:marRight w:val="0"/>
      <w:marTop w:val="0"/>
      <w:marBottom w:val="0"/>
      <w:divBdr>
        <w:top w:val="none" w:sz="0" w:space="0" w:color="auto"/>
        <w:left w:val="none" w:sz="0" w:space="0" w:color="auto"/>
        <w:bottom w:val="none" w:sz="0" w:space="0" w:color="auto"/>
        <w:right w:val="none" w:sz="0" w:space="0" w:color="auto"/>
      </w:divBdr>
      <w:divsChild>
        <w:div w:id="146093033">
          <w:marLeft w:val="0"/>
          <w:marRight w:val="0"/>
          <w:marTop w:val="0"/>
          <w:marBottom w:val="375"/>
          <w:divBdr>
            <w:top w:val="none" w:sz="0" w:space="0" w:color="auto"/>
            <w:left w:val="none" w:sz="0" w:space="0" w:color="auto"/>
            <w:bottom w:val="none" w:sz="0" w:space="0" w:color="auto"/>
            <w:right w:val="none" w:sz="0" w:space="0" w:color="auto"/>
          </w:divBdr>
          <w:divsChild>
            <w:div w:id="107817884">
              <w:marLeft w:val="0"/>
              <w:marRight w:val="0"/>
              <w:marTop w:val="0"/>
              <w:marBottom w:val="0"/>
              <w:divBdr>
                <w:top w:val="none" w:sz="0" w:space="0" w:color="auto"/>
                <w:left w:val="none" w:sz="0" w:space="0" w:color="auto"/>
                <w:bottom w:val="none" w:sz="0" w:space="0" w:color="auto"/>
                <w:right w:val="none" w:sz="0" w:space="0" w:color="auto"/>
              </w:divBdr>
            </w:div>
          </w:divsChild>
        </w:div>
        <w:div w:id="299000283">
          <w:marLeft w:val="0"/>
          <w:marRight w:val="0"/>
          <w:marTop w:val="0"/>
          <w:marBottom w:val="0"/>
          <w:divBdr>
            <w:top w:val="none" w:sz="0" w:space="0" w:color="auto"/>
            <w:left w:val="none" w:sz="0" w:space="0" w:color="auto"/>
            <w:bottom w:val="none" w:sz="0" w:space="0" w:color="auto"/>
            <w:right w:val="none" w:sz="0" w:space="0" w:color="auto"/>
          </w:divBdr>
        </w:div>
        <w:div w:id="733091258">
          <w:marLeft w:val="0"/>
          <w:marRight w:val="0"/>
          <w:marTop w:val="0"/>
          <w:marBottom w:val="0"/>
          <w:divBdr>
            <w:top w:val="none" w:sz="0" w:space="0" w:color="auto"/>
            <w:left w:val="none" w:sz="0" w:space="0" w:color="auto"/>
            <w:bottom w:val="none" w:sz="0" w:space="0" w:color="auto"/>
            <w:right w:val="none" w:sz="0" w:space="0" w:color="auto"/>
          </w:divBdr>
        </w:div>
      </w:divsChild>
    </w:div>
    <w:div w:id="922761561">
      <w:bodyDiv w:val="1"/>
      <w:marLeft w:val="0"/>
      <w:marRight w:val="0"/>
      <w:marTop w:val="0"/>
      <w:marBottom w:val="0"/>
      <w:divBdr>
        <w:top w:val="none" w:sz="0" w:space="0" w:color="auto"/>
        <w:left w:val="none" w:sz="0" w:space="0" w:color="auto"/>
        <w:bottom w:val="none" w:sz="0" w:space="0" w:color="auto"/>
        <w:right w:val="none" w:sz="0" w:space="0" w:color="auto"/>
      </w:divBdr>
      <w:divsChild>
        <w:div w:id="26511594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22880491">
      <w:bodyDiv w:val="1"/>
      <w:marLeft w:val="0"/>
      <w:marRight w:val="0"/>
      <w:marTop w:val="0"/>
      <w:marBottom w:val="0"/>
      <w:divBdr>
        <w:top w:val="none" w:sz="0" w:space="0" w:color="auto"/>
        <w:left w:val="none" w:sz="0" w:space="0" w:color="auto"/>
        <w:bottom w:val="none" w:sz="0" w:space="0" w:color="auto"/>
        <w:right w:val="none" w:sz="0" w:space="0" w:color="auto"/>
      </w:divBdr>
    </w:div>
    <w:div w:id="923033052">
      <w:bodyDiv w:val="1"/>
      <w:marLeft w:val="0"/>
      <w:marRight w:val="0"/>
      <w:marTop w:val="0"/>
      <w:marBottom w:val="0"/>
      <w:divBdr>
        <w:top w:val="none" w:sz="0" w:space="0" w:color="auto"/>
        <w:left w:val="none" w:sz="0" w:space="0" w:color="auto"/>
        <w:bottom w:val="none" w:sz="0" w:space="0" w:color="auto"/>
        <w:right w:val="none" w:sz="0" w:space="0" w:color="auto"/>
      </w:divBdr>
      <w:divsChild>
        <w:div w:id="1057510607">
          <w:marLeft w:val="0"/>
          <w:marRight w:val="0"/>
          <w:marTop w:val="0"/>
          <w:marBottom w:val="0"/>
          <w:divBdr>
            <w:top w:val="none" w:sz="0" w:space="0" w:color="auto"/>
            <w:left w:val="none" w:sz="0" w:space="0" w:color="auto"/>
            <w:bottom w:val="none" w:sz="0" w:space="0" w:color="auto"/>
            <w:right w:val="none" w:sz="0" w:space="0" w:color="auto"/>
          </w:divBdr>
        </w:div>
      </w:divsChild>
    </w:div>
    <w:div w:id="923075800">
      <w:bodyDiv w:val="1"/>
      <w:marLeft w:val="0"/>
      <w:marRight w:val="0"/>
      <w:marTop w:val="0"/>
      <w:marBottom w:val="0"/>
      <w:divBdr>
        <w:top w:val="none" w:sz="0" w:space="0" w:color="auto"/>
        <w:left w:val="none" w:sz="0" w:space="0" w:color="auto"/>
        <w:bottom w:val="none" w:sz="0" w:space="0" w:color="auto"/>
        <w:right w:val="none" w:sz="0" w:space="0" w:color="auto"/>
      </w:divBdr>
      <w:divsChild>
        <w:div w:id="1382824770">
          <w:marLeft w:val="0"/>
          <w:marRight w:val="0"/>
          <w:marTop w:val="0"/>
          <w:marBottom w:val="0"/>
          <w:divBdr>
            <w:top w:val="none" w:sz="0" w:space="0" w:color="auto"/>
            <w:left w:val="none" w:sz="0" w:space="0" w:color="auto"/>
            <w:bottom w:val="none" w:sz="0" w:space="0" w:color="auto"/>
            <w:right w:val="none" w:sz="0" w:space="0" w:color="auto"/>
          </w:divBdr>
        </w:div>
      </w:divsChild>
    </w:div>
    <w:div w:id="923101525">
      <w:bodyDiv w:val="1"/>
      <w:marLeft w:val="0"/>
      <w:marRight w:val="0"/>
      <w:marTop w:val="0"/>
      <w:marBottom w:val="0"/>
      <w:divBdr>
        <w:top w:val="none" w:sz="0" w:space="0" w:color="auto"/>
        <w:left w:val="none" w:sz="0" w:space="0" w:color="auto"/>
        <w:bottom w:val="none" w:sz="0" w:space="0" w:color="auto"/>
        <w:right w:val="none" w:sz="0" w:space="0" w:color="auto"/>
      </w:divBdr>
    </w:div>
    <w:div w:id="923151028">
      <w:bodyDiv w:val="1"/>
      <w:marLeft w:val="0"/>
      <w:marRight w:val="0"/>
      <w:marTop w:val="0"/>
      <w:marBottom w:val="0"/>
      <w:divBdr>
        <w:top w:val="none" w:sz="0" w:space="0" w:color="auto"/>
        <w:left w:val="none" w:sz="0" w:space="0" w:color="auto"/>
        <w:bottom w:val="none" w:sz="0" w:space="0" w:color="auto"/>
        <w:right w:val="none" w:sz="0" w:space="0" w:color="auto"/>
      </w:divBdr>
      <w:divsChild>
        <w:div w:id="1672878758">
          <w:marLeft w:val="0"/>
          <w:marRight w:val="0"/>
          <w:marTop w:val="0"/>
          <w:marBottom w:val="0"/>
          <w:divBdr>
            <w:top w:val="none" w:sz="0" w:space="0" w:color="auto"/>
            <w:left w:val="none" w:sz="0" w:space="0" w:color="auto"/>
            <w:bottom w:val="none" w:sz="0" w:space="0" w:color="auto"/>
            <w:right w:val="none" w:sz="0" w:space="0" w:color="auto"/>
          </w:divBdr>
        </w:div>
      </w:divsChild>
    </w:div>
    <w:div w:id="923294344">
      <w:bodyDiv w:val="1"/>
      <w:marLeft w:val="0"/>
      <w:marRight w:val="0"/>
      <w:marTop w:val="0"/>
      <w:marBottom w:val="0"/>
      <w:divBdr>
        <w:top w:val="none" w:sz="0" w:space="0" w:color="auto"/>
        <w:left w:val="none" w:sz="0" w:space="0" w:color="auto"/>
        <w:bottom w:val="none" w:sz="0" w:space="0" w:color="auto"/>
        <w:right w:val="none" w:sz="0" w:space="0" w:color="auto"/>
      </w:divBdr>
    </w:div>
    <w:div w:id="923297001">
      <w:bodyDiv w:val="1"/>
      <w:marLeft w:val="0"/>
      <w:marRight w:val="0"/>
      <w:marTop w:val="0"/>
      <w:marBottom w:val="0"/>
      <w:divBdr>
        <w:top w:val="none" w:sz="0" w:space="0" w:color="auto"/>
        <w:left w:val="none" w:sz="0" w:space="0" w:color="auto"/>
        <w:bottom w:val="none" w:sz="0" w:space="0" w:color="auto"/>
        <w:right w:val="none" w:sz="0" w:space="0" w:color="auto"/>
      </w:divBdr>
      <w:divsChild>
        <w:div w:id="675111440">
          <w:marLeft w:val="0"/>
          <w:marRight w:val="0"/>
          <w:marTop w:val="0"/>
          <w:marBottom w:val="0"/>
          <w:divBdr>
            <w:top w:val="none" w:sz="0" w:space="0" w:color="auto"/>
            <w:left w:val="none" w:sz="0" w:space="0" w:color="auto"/>
            <w:bottom w:val="none" w:sz="0" w:space="0" w:color="auto"/>
            <w:right w:val="none" w:sz="0" w:space="0" w:color="auto"/>
          </w:divBdr>
          <w:divsChild>
            <w:div w:id="709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3102">
      <w:bodyDiv w:val="1"/>
      <w:marLeft w:val="0"/>
      <w:marRight w:val="0"/>
      <w:marTop w:val="0"/>
      <w:marBottom w:val="0"/>
      <w:divBdr>
        <w:top w:val="none" w:sz="0" w:space="0" w:color="auto"/>
        <w:left w:val="none" w:sz="0" w:space="0" w:color="auto"/>
        <w:bottom w:val="none" w:sz="0" w:space="0" w:color="auto"/>
        <w:right w:val="none" w:sz="0" w:space="0" w:color="auto"/>
      </w:divBdr>
      <w:divsChild>
        <w:div w:id="622031244">
          <w:marLeft w:val="0"/>
          <w:marRight w:val="0"/>
          <w:marTop w:val="0"/>
          <w:marBottom w:val="0"/>
          <w:divBdr>
            <w:top w:val="none" w:sz="0" w:space="0" w:color="auto"/>
            <w:left w:val="none" w:sz="0" w:space="0" w:color="auto"/>
            <w:bottom w:val="none" w:sz="0" w:space="0" w:color="auto"/>
            <w:right w:val="none" w:sz="0" w:space="0" w:color="auto"/>
          </w:divBdr>
          <w:divsChild>
            <w:div w:id="13041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8221">
      <w:bodyDiv w:val="1"/>
      <w:marLeft w:val="0"/>
      <w:marRight w:val="0"/>
      <w:marTop w:val="0"/>
      <w:marBottom w:val="0"/>
      <w:divBdr>
        <w:top w:val="none" w:sz="0" w:space="0" w:color="auto"/>
        <w:left w:val="none" w:sz="0" w:space="0" w:color="auto"/>
        <w:bottom w:val="none" w:sz="0" w:space="0" w:color="auto"/>
        <w:right w:val="none" w:sz="0" w:space="0" w:color="auto"/>
      </w:divBdr>
      <w:divsChild>
        <w:div w:id="677081087">
          <w:marLeft w:val="0"/>
          <w:marRight w:val="0"/>
          <w:marTop w:val="0"/>
          <w:marBottom w:val="0"/>
          <w:divBdr>
            <w:top w:val="none" w:sz="0" w:space="0" w:color="auto"/>
            <w:left w:val="none" w:sz="0" w:space="0" w:color="auto"/>
            <w:bottom w:val="none" w:sz="0" w:space="0" w:color="auto"/>
            <w:right w:val="none" w:sz="0" w:space="0" w:color="auto"/>
          </w:divBdr>
          <w:divsChild>
            <w:div w:id="503668283">
              <w:marLeft w:val="900"/>
              <w:marRight w:val="0"/>
              <w:marTop w:val="0"/>
              <w:marBottom w:val="0"/>
              <w:divBdr>
                <w:top w:val="none" w:sz="0" w:space="0" w:color="auto"/>
                <w:left w:val="none" w:sz="0" w:space="0" w:color="auto"/>
                <w:bottom w:val="none" w:sz="0" w:space="0" w:color="auto"/>
                <w:right w:val="none" w:sz="0" w:space="0" w:color="auto"/>
              </w:divBdr>
              <w:divsChild>
                <w:div w:id="499279057">
                  <w:marLeft w:val="0"/>
                  <w:marRight w:val="0"/>
                  <w:marTop w:val="0"/>
                  <w:marBottom w:val="0"/>
                  <w:divBdr>
                    <w:top w:val="none" w:sz="0" w:space="0" w:color="auto"/>
                    <w:left w:val="none" w:sz="0" w:space="0" w:color="auto"/>
                    <w:bottom w:val="none" w:sz="0" w:space="0" w:color="auto"/>
                    <w:right w:val="none" w:sz="0" w:space="0" w:color="auto"/>
                  </w:divBdr>
                </w:div>
                <w:div w:id="14819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96944">
      <w:bodyDiv w:val="1"/>
      <w:marLeft w:val="0"/>
      <w:marRight w:val="0"/>
      <w:marTop w:val="0"/>
      <w:marBottom w:val="0"/>
      <w:divBdr>
        <w:top w:val="none" w:sz="0" w:space="0" w:color="auto"/>
        <w:left w:val="none" w:sz="0" w:space="0" w:color="auto"/>
        <w:bottom w:val="none" w:sz="0" w:space="0" w:color="auto"/>
        <w:right w:val="none" w:sz="0" w:space="0" w:color="auto"/>
      </w:divBdr>
    </w:div>
    <w:div w:id="924143578">
      <w:bodyDiv w:val="1"/>
      <w:marLeft w:val="0"/>
      <w:marRight w:val="0"/>
      <w:marTop w:val="0"/>
      <w:marBottom w:val="0"/>
      <w:divBdr>
        <w:top w:val="none" w:sz="0" w:space="0" w:color="auto"/>
        <w:left w:val="none" w:sz="0" w:space="0" w:color="auto"/>
        <w:bottom w:val="none" w:sz="0" w:space="0" w:color="auto"/>
        <w:right w:val="none" w:sz="0" w:space="0" w:color="auto"/>
      </w:divBdr>
    </w:div>
    <w:div w:id="924151117">
      <w:bodyDiv w:val="1"/>
      <w:marLeft w:val="0"/>
      <w:marRight w:val="0"/>
      <w:marTop w:val="0"/>
      <w:marBottom w:val="0"/>
      <w:divBdr>
        <w:top w:val="none" w:sz="0" w:space="0" w:color="auto"/>
        <w:left w:val="none" w:sz="0" w:space="0" w:color="auto"/>
        <w:bottom w:val="none" w:sz="0" w:space="0" w:color="auto"/>
        <w:right w:val="none" w:sz="0" w:space="0" w:color="auto"/>
      </w:divBdr>
    </w:div>
    <w:div w:id="924262164">
      <w:bodyDiv w:val="1"/>
      <w:marLeft w:val="0"/>
      <w:marRight w:val="0"/>
      <w:marTop w:val="0"/>
      <w:marBottom w:val="0"/>
      <w:divBdr>
        <w:top w:val="none" w:sz="0" w:space="0" w:color="auto"/>
        <w:left w:val="none" w:sz="0" w:space="0" w:color="auto"/>
        <w:bottom w:val="none" w:sz="0" w:space="0" w:color="auto"/>
        <w:right w:val="none" w:sz="0" w:space="0" w:color="auto"/>
      </w:divBdr>
    </w:div>
    <w:div w:id="924340311">
      <w:bodyDiv w:val="1"/>
      <w:marLeft w:val="0"/>
      <w:marRight w:val="0"/>
      <w:marTop w:val="0"/>
      <w:marBottom w:val="0"/>
      <w:divBdr>
        <w:top w:val="none" w:sz="0" w:space="0" w:color="auto"/>
        <w:left w:val="none" w:sz="0" w:space="0" w:color="auto"/>
        <w:bottom w:val="none" w:sz="0" w:space="0" w:color="auto"/>
        <w:right w:val="none" w:sz="0" w:space="0" w:color="auto"/>
      </w:divBdr>
    </w:div>
    <w:div w:id="924343459">
      <w:bodyDiv w:val="1"/>
      <w:marLeft w:val="0"/>
      <w:marRight w:val="0"/>
      <w:marTop w:val="0"/>
      <w:marBottom w:val="0"/>
      <w:divBdr>
        <w:top w:val="none" w:sz="0" w:space="0" w:color="auto"/>
        <w:left w:val="none" w:sz="0" w:space="0" w:color="auto"/>
        <w:bottom w:val="none" w:sz="0" w:space="0" w:color="auto"/>
        <w:right w:val="none" w:sz="0" w:space="0" w:color="auto"/>
      </w:divBdr>
      <w:divsChild>
        <w:div w:id="127717283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24415023">
      <w:bodyDiv w:val="1"/>
      <w:marLeft w:val="0"/>
      <w:marRight w:val="0"/>
      <w:marTop w:val="0"/>
      <w:marBottom w:val="0"/>
      <w:divBdr>
        <w:top w:val="none" w:sz="0" w:space="0" w:color="auto"/>
        <w:left w:val="none" w:sz="0" w:space="0" w:color="auto"/>
        <w:bottom w:val="none" w:sz="0" w:space="0" w:color="auto"/>
        <w:right w:val="none" w:sz="0" w:space="0" w:color="auto"/>
      </w:divBdr>
      <w:divsChild>
        <w:div w:id="409425210">
          <w:marLeft w:val="0"/>
          <w:marRight w:val="0"/>
          <w:marTop w:val="0"/>
          <w:marBottom w:val="0"/>
          <w:divBdr>
            <w:top w:val="none" w:sz="0" w:space="0" w:color="auto"/>
            <w:left w:val="none" w:sz="0" w:space="0" w:color="auto"/>
            <w:bottom w:val="none" w:sz="0" w:space="0" w:color="auto"/>
            <w:right w:val="none" w:sz="0" w:space="0" w:color="auto"/>
          </w:divBdr>
          <w:divsChild>
            <w:div w:id="529533496">
              <w:marLeft w:val="0"/>
              <w:marRight w:val="0"/>
              <w:marTop w:val="0"/>
              <w:marBottom w:val="0"/>
              <w:divBdr>
                <w:top w:val="none" w:sz="0" w:space="0" w:color="auto"/>
                <w:left w:val="none" w:sz="0" w:space="0" w:color="auto"/>
                <w:bottom w:val="none" w:sz="0" w:space="0" w:color="auto"/>
                <w:right w:val="none" w:sz="0" w:space="0" w:color="auto"/>
              </w:divBdr>
            </w:div>
          </w:divsChild>
        </w:div>
        <w:div w:id="910777824">
          <w:marLeft w:val="0"/>
          <w:marRight w:val="0"/>
          <w:marTop w:val="0"/>
          <w:marBottom w:val="0"/>
          <w:divBdr>
            <w:top w:val="none" w:sz="0" w:space="0" w:color="auto"/>
            <w:left w:val="none" w:sz="0" w:space="0" w:color="auto"/>
            <w:bottom w:val="none" w:sz="0" w:space="0" w:color="auto"/>
            <w:right w:val="none" w:sz="0" w:space="0" w:color="auto"/>
          </w:divBdr>
          <w:divsChild>
            <w:div w:id="1318802649">
              <w:marLeft w:val="0"/>
              <w:marRight w:val="0"/>
              <w:marTop w:val="0"/>
              <w:marBottom w:val="0"/>
              <w:divBdr>
                <w:top w:val="none" w:sz="0" w:space="0" w:color="auto"/>
                <w:left w:val="none" w:sz="0" w:space="0" w:color="auto"/>
                <w:bottom w:val="none" w:sz="0" w:space="0" w:color="auto"/>
                <w:right w:val="none" w:sz="0" w:space="0" w:color="auto"/>
              </w:divBdr>
            </w:div>
          </w:divsChild>
        </w:div>
        <w:div w:id="915481692">
          <w:marLeft w:val="0"/>
          <w:marRight w:val="0"/>
          <w:marTop w:val="0"/>
          <w:marBottom w:val="0"/>
          <w:divBdr>
            <w:top w:val="none" w:sz="0" w:space="0" w:color="auto"/>
            <w:left w:val="none" w:sz="0" w:space="0" w:color="auto"/>
            <w:bottom w:val="none" w:sz="0" w:space="0" w:color="auto"/>
            <w:right w:val="none" w:sz="0" w:space="0" w:color="auto"/>
          </w:divBdr>
          <w:divsChild>
            <w:div w:id="6496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0861">
      <w:bodyDiv w:val="1"/>
      <w:marLeft w:val="0"/>
      <w:marRight w:val="0"/>
      <w:marTop w:val="0"/>
      <w:marBottom w:val="0"/>
      <w:divBdr>
        <w:top w:val="none" w:sz="0" w:space="0" w:color="auto"/>
        <w:left w:val="none" w:sz="0" w:space="0" w:color="auto"/>
        <w:bottom w:val="none" w:sz="0" w:space="0" w:color="auto"/>
        <w:right w:val="none" w:sz="0" w:space="0" w:color="auto"/>
      </w:divBdr>
      <w:divsChild>
        <w:div w:id="139080395">
          <w:marLeft w:val="0"/>
          <w:marRight w:val="0"/>
          <w:marTop w:val="0"/>
          <w:marBottom w:val="0"/>
          <w:divBdr>
            <w:top w:val="none" w:sz="0" w:space="0" w:color="auto"/>
            <w:left w:val="none" w:sz="0" w:space="0" w:color="auto"/>
            <w:bottom w:val="none" w:sz="0" w:space="0" w:color="auto"/>
            <w:right w:val="none" w:sz="0" w:space="0" w:color="auto"/>
          </w:divBdr>
        </w:div>
      </w:divsChild>
    </w:div>
    <w:div w:id="924916323">
      <w:bodyDiv w:val="1"/>
      <w:marLeft w:val="0"/>
      <w:marRight w:val="0"/>
      <w:marTop w:val="0"/>
      <w:marBottom w:val="0"/>
      <w:divBdr>
        <w:top w:val="none" w:sz="0" w:space="0" w:color="auto"/>
        <w:left w:val="none" w:sz="0" w:space="0" w:color="auto"/>
        <w:bottom w:val="none" w:sz="0" w:space="0" w:color="auto"/>
        <w:right w:val="none" w:sz="0" w:space="0" w:color="auto"/>
      </w:divBdr>
    </w:div>
    <w:div w:id="924995428">
      <w:bodyDiv w:val="1"/>
      <w:marLeft w:val="0"/>
      <w:marRight w:val="0"/>
      <w:marTop w:val="0"/>
      <w:marBottom w:val="0"/>
      <w:divBdr>
        <w:top w:val="none" w:sz="0" w:space="0" w:color="auto"/>
        <w:left w:val="none" w:sz="0" w:space="0" w:color="auto"/>
        <w:bottom w:val="none" w:sz="0" w:space="0" w:color="auto"/>
        <w:right w:val="none" w:sz="0" w:space="0" w:color="auto"/>
      </w:divBdr>
      <w:divsChild>
        <w:div w:id="1597982920">
          <w:marLeft w:val="0"/>
          <w:marRight w:val="0"/>
          <w:marTop w:val="0"/>
          <w:marBottom w:val="0"/>
          <w:divBdr>
            <w:top w:val="none" w:sz="0" w:space="0" w:color="auto"/>
            <w:left w:val="none" w:sz="0" w:space="0" w:color="auto"/>
            <w:bottom w:val="none" w:sz="0" w:space="0" w:color="auto"/>
            <w:right w:val="none" w:sz="0" w:space="0" w:color="auto"/>
          </w:divBdr>
          <w:divsChild>
            <w:div w:id="13809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5210">
      <w:bodyDiv w:val="1"/>
      <w:marLeft w:val="0"/>
      <w:marRight w:val="0"/>
      <w:marTop w:val="0"/>
      <w:marBottom w:val="0"/>
      <w:divBdr>
        <w:top w:val="none" w:sz="0" w:space="0" w:color="auto"/>
        <w:left w:val="none" w:sz="0" w:space="0" w:color="auto"/>
        <w:bottom w:val="none" w:sz="0" w:space="0" w:color="auto"/>
        <w:right w:val="none" w:sz="0" w:space="0" w:color="auto"/>
      </w:divBdr>
    </w:div>
    <w:div w:id="925310178">
      <w:bodyDiv w:val="1"/>
      <w:marLeft w:val="0"/>
      <w:marRight w:val="0"/>
      <w:marTop w:val="0"/>
      <w:marBottom w:val="0"/>
      <w:divBdr>
        <w:top w:val="none" w:sz="0" w:space="0" w:color="auto"/>
        <w:left w:val="none" w:sz="0" w:space="0" w:color="auto"/>
        <w:bottom w:val="none" w:sz="0" w:space="0" w:color="auto"/>
        <w:right w:val="none" w:sz="0" w:space="0" w:color="auto"/>
      </w:divBdr>
    </w:div>
    <w:div w:id="925844468">
      <w:bodyDiv w:val="1"/>
      <w:marLeft w:val="0"/>
      <w:marRight w:val="0"/>
      <w:marTop w:val="0"/>
      <w:marBottom w:val="0"/>
      <w:divBdr>
        <w:top w:val="none" w:sz="0" w:space="0" w:color="auto"/>
        <w:left w:val="none" w:sz="0" w:space="0" w:color="auto"/>
        <w:bottom w:val="none" w:sz="0" w:space="0" w:color="auto"/>
        <w:right w:val="none" w:sz="0" w:space="0" w:color="auto"/>
      </w:divBdr>
    </w:div>
    <w:div w:id="925845707">
      <w:bodyDiv w:val="1"/>
      <w:marLeft w:val="0"/>
      <w:marRight w:val="0"/>
      <w:marTop w:val="0"/>
      <w:marBottom w:val="0"/>
      <w:divBdr>
        <w:top w:val="none" w:sz="0" w:space="0" w:color="auto"/>
        <w:left w:val="none" w:sz="0" w:space="0" w:color="auto"/>
        <w:bottom w:val="none" w:sz="0" w:space="0" w:color="auto"/>
        <w:right w:val="none" w:sz="0" w:space="0" w:color="auto"/>
      </w:divBdr>
      <w:divsChild>
        <w:div w:id="18324744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26160675">
      <w:bodyDiv w:val="1"/>
      <w:marLeft w:val="0"/>
      <w:marRight w:val="0"/>
      <w:marTop w:val="0"/>
      <w:marBottom w:val="0"/>
      <w:divBdr>
        <w:top w:val="none" w:sz="0" w:space="0" w:color="auto"/>
        <w:left w:val="none" w:sz="0" w:space="0" w:color="auto"/>
        <w:bottom w:val="none" w:sz="0" w:space="0" w:color="auto"/>
        <w:right w:val="none" w:sz="0" w:space="0" w:color="auto"/>
      </w:divBdr>
    </w:div>
    <w:div w:id="926421382">
      <w:bodyDiv w:val="1"/>
      <w:marLeft w:val="0"/>
      <w:marRight w:val="0"/>
      <w:marTop w:val="0"/>
      <w:marBottom w:val="0"/>
      <w:divBdr>
        <w:top w:val="none" w:sz="0" w:space="0" w:color="auto"/>
        <w:left w:val="none" w:sz="0" w:space="0" w:color="auto"/>
        <w:bottom w:val="none" w:sz="0" w:space="0" w:color="auto"/>
        <w:right w:val="none" w:sz="0" w:space="0" w:color="auto"/>
      </w:divBdr>
      <w:divsChild>
        <w:div w:id="1288586743">
          <w:marLeft w:val="0"/>
          <w:marRight w:val="0"/>
          <w:marTop w:val="0"/>
          <w:marBottom w:val="0"/>
          <w:divBdr>
            <w:top w:val="none" w:sz="0" w:space="0" w:color="auto"/>
            <w:left w:val="none" w:sz="0" w:space="0" w:color="auto"/>
            <w:bottom w:val="none" w:sz="0" w:space="0" w:color="auto"/>
            <w:right w:val="none" w:sz="0" w:space="0" w:color="auto"/>
          </w:divBdr>
          <w:divsChild>
            <w:div w:id="14621896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26622246">
      <w:bodyDiv w:val="1"/>
      <w:marLeft w:val="0"/>
      <w:marRight w:val="0"/>
      <w:marTop w:val="0"/>
      <w:marBottom w:val="0"/>
      <w:divBdr>
        <w:top w:val="none" w:sz="0" w:space="0" w:color="auto"/>
        <w:left w:val="none" w:sz="0" w:space="0" w:color="auto"/>
        <w:bottom w:val="none" w:sz="0" w:space="0" w:color="auto"/>
        <w:right w:val="none" w:sz="0" w:space="0" w:color="auto"/>
      </w:divBdr>
    </w:div>
    <w:div w:id="926889204">
      <w:bodyDiv w:val="1"/>
      <w:marLeft w:val="0"/>
      <w:marRight w:val="0"/>
      <w:marTop w:val="0"/>
      <w:marBottom w:val="0"/>
      <w:divBdr>
        <w:top w:val="none" w:sz="0" w:space="0" w:color="auto"/>
        <w:left w:val="none" w:sz="0" w:space="0" w:color="auto"/>
        <w:bottom w:val="none" w:sz="0" w:space="0" w:color="auto"/>
        <w:right w:val="none" w:sz="0" w:space="0" w:color="auto"/>
      </w:divBdr>
      <w:divsChild>
        <w:div w:id="1387410183">
          <w:marLeft w:val="0"/>
          <w:marRight w:val="0"/>
          <w:marTop w:val="0"/>
          <w:marBottom w:val="0"/>
          <w:divBdr>
            <w:top w:val="none" w:sz="0" w:space="0" w:color="auto"/>
            <w:left w:val="none" w:sz="0" w:space="0" w:color="auto"/>
            <w:bottom w:val="none" w:sz="0" w:space="0" w:color="auto"/>
            <w:right w:val="none" w:sz="0" w:space="0" w:color="auto"/>
          </w:divBdr>
        </w:div>
      </w:divsChild>
    </w:div>
    <w:div w:id="926960555">
      <w:bodyDiv w:val="1"/>
      <w:marLeft w:val="0"/>
      <w:marRight w:val="0"/>
      <w:marTop w:val="0"/>
      <w:marBottom w:val="0"/>
      <w:divBdr>
        <w:top w:val="none" w:sz="0" w:space="0" w:color="auto"/>
        <w:left w:val="none" w:sz="0" w:space="0" w:color="auto"/>
        <w:bottom w:val="none" w:sz="0" w:space="0" w:color="auto"/>
        <w:right w:val="none" w:sz="0" w:space="0" w:color="auto"/>
      </w:divBdr>
    </w:div>
    <w:div w:id="927035486">
      <w:bodyDiv w:val="1"/>
      <w:marLeft w:val="0"/>
      <w:marRight w:val="0"/>
      <w:marTop w:val="0"/>
      <w:marBottom w:val="0"/>
      <w:divBdr>
        <w:top w:val="none" w:sz="0" w:space="0" w:color="auto"/>
        <w:left w:val="none" w:sz="0" w:space="0" w:color="auto"/>
        <w:bottom w:val="none" w:sz="0" w:space="0" w:color="auto"/>
        <w:right w:val="none" w:sz="0" w:space="0" w:color="auto"/>
      </w:divBdr>
    </w:div>
    <w:div w:id="927080636">
      <w:bodyDiv w:val="1"/>
      <w:marLeft w:val="0"/>
      <w:marRight w:val="0"/>
      <w:marTop w:val="0"/>
      <w:marBottom w:val="0"/>
      <w:divBdr>
        <w:top w:val="none" w:sz="0" w:space="0" w:color="auto"/>
        <w:left w:val="none" w:sz="0" w:space="0" w:color="auto"/>
        <w:bottom w:val="none" w:sz="0" w:space="0" w:color="auto"/>
        <w:right w:val="none" w:sz="0" w:space="0" w:color="auto"/>
      </w:divBdr>
    </w:div>
    <w:div w:id="927155001">
      <w:bodyDiv w:val="1"/>
      <w:marLeft w:val="0"/>
      <w:marRight w:val="0"/>
      <w:marTop w:val="0"/>
      <w:marBottom w:val="0"/>
      <w:divBdr>
        <w:top w:val="none" w:sz="0" w:space="0" w:color="auto"/>
        <w:left w:val="none" w:sz="0" w:space="0" w:color="auto"/>
        <w:bottom w:val="none" w:sz="0" w:space="0" w:color="auto"/>
        <w:right w:val="none" w:sz="0" w:space="0" w:color="auto"/>
      </w:divBdr>
    </w:div>
    <w:div w:id="927157617">
      <w:bodyDiv w:val="1"/>
      <w:marLeft w:val="0"/>
      <w:marRight w:val="0"/>
      <w:marTop w:val="0"/>
      <w:marBottom w:val="0"/>
      <w:divBdr>
        <w:top w:val="none" w:sz="0" w:space="0" w:color="auto"/>
        <w:left w:val="none" w:sz="0" w:space="0" w:color="auto"/>
        <w:bottom w:val="none" w:sz="0" w:space="0" w:color="auto"/>
        <w:right w:val="none" w:sz="0" w:space="0" w:color="auto"/>
      </w:divBdr>
      <w:divsChild>
        <w:div w:id="279722590">
          <w:marLeft w:val="0"/>
          <w:marRight w:val="0"/>
          <w:marTop w:val="0"/>
          <w:marBottom w:val="0"/>
          <w:divBdr>
            <w:top w:val="none" w:sz="0" w:space="0" w:color="auto"/>
            <w:left w:val="none" w:sz="0" w:space="0" w:color="auto"/>
            <w:bottom w:val="none" w:sz="0" w:space="0" w:color="auto"/>
            <w:right w:val="none" w:sz="0" w:space="0" w:color="auto"/>
          </w:divBdr>
          <w:divsChild>
            <w:div w:id="5271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9304">
      <w:bodyDiv w:val="1"/>
      <w:marLeft w:val="0"/>
      <w:marRight w:val="0"/>
      <w:marTop w:val="0"/>
      <w:marBottom w:val="0"/>
      <w:divBdr>
        <w:top w:val="none" w:sz="0" w:space="0" w:color="auto"/>
        <w:left w:val="none" w:sz="0" w:space="0" w:color="auto"/>
        <w:bottom w:val="none" w:sz="0" w:space="0" w:color="auto"/>
        <w:right w:val="none" w:sz="0" w:space="0" w:color="auto"/>
      </w:divBdr>
    </w:div>
    <w:div w:id="927496185">
      <w:bodyDiv w:val="1"/>
      <w:marLeft w:val="0"/>
      <w:marRight w:val="0"/>
      <w:marTop w:val="0"/>
      <w:marBottom w:val="0"/>
      <w:divBdr>
        <w:top w:val="none" w:sz="0" w:space="0" w:color="auto"/>
        <w:left w:val="none" w:sz="0" w:space="0" w:color="auto"/>
        <w:bottom w:val="none" w:sz="0" w:space="0" w:color="auto"/>
        <w:right w:val="none" w:sz="0" w:space="0" w:color="auto"/>
      </w:divBdr>
      <w:divsChild>
        <w:div w:id="910965513">
          <w:marLeft w:val="0"/>
          <w:marRight w:val="0"/>
          <w:marTop w:val="0"/>
          <w:marBottom w:val="0"/>
          <w:divBdr>
            <w:top w:val="none" w:sz="0" w:space="0" w:color="auto"/>
            <w:left w:val="none" w:sz="0" w:space="0" w:color="auto"/>
            <w:bottom w:val="none" w:sz="0" w:space="0" w:color="auto"/>
            <w:right w:val="none" w:sz="0" w:space="0" w:color="auto"/>
          </w:divBdr>
        </w:div>
        <w:div w:id="1322924971">
          <w:marLeft w:val="0"/>
          <w:marRight w:val="0"/>
          <w:marTop w:val="225"/>
          <w:marBottom w:val="600"/>
          <w:divBdr>
            <w:top w:val="none" w:sz="0" w:space="0" w:color="auto"/>
            <w:left w:val="none" w:sz="0" w:space="0" w:color="auto"/>
            <w:bottom w:val="none" w:sz="0" w:space="0" w:color="auto"/>
            <w:right w:val="none" w:sz="0" w:space="0" w:color="auto"/>
          </w:divBdr>
        </w:div>
      </w:divsChild>
    </w:div>
    <w:div w:id="927884886">
      <w:bodyDiv w:val="1"/>
      <w:marLeft w:val="0"/>
      <w:marRight w:val="0"/>
      <w:marTop w:val="0"/>
      <w:marBottom w:val="0"/>
      <w:divBdr>
        <w:top w:val="none" w:sz="0" w:space="0" w:color="auto"/>
        <w:left w:val="none" w:sz="0" w:space="0" w:color="auto"/>
        <w:bottom w:val="none" w:sz="0" w:space="0" w:color="auto"/>
        <w:right w:val="none" w:sz="0" w:space="0" w:color="auto"/>
      </w:divBdr>
      <w:divsChild>
        <w:div w:id="736443931">
          <w:marLeft w:val="0"/>
          <w:marRight w:val="0"/>
          <w:marTop w:val="0"/>
          <w:marBottom w:val="0"/>
          <w:divBdr>
            <w:top w:val="none" w:sz="0" w:space="0" w:color="auto"/>
            <w:left w:val="none" w:sz="0" w:space="0" w:color="auto"/>
            <w:bottom w:val="none" w:sz="0" w:space="0" w:color="auto"/>
            <w:right w:val="none" w:sz="0" w:space="0" w:color="auto"/>
          </w:divBdr>
        </w:div>
        <w:div w:id="1542131753">
          <w:marLeft w:val="0"/>
          <w:marRight w:val="0"/>
          <w:marTop w:val="0"/>
          <w:marBottom w:val="0"/>
          <w:divBdr>
            <w:top w:val="none" w:sz="0" w:space="0" w:color="auto"/>
            <w:left w:val="none" w:sz="0" w:space="0" w:color="auto"/>
            <w:bottom w:val="none" w:sz="0" w:space="0" w:color="auto"/>
            <w:right w:val="none" w:sz="0" w:space="0" w:color="auto"/>
          </w:divBdr>
        </w:div>
        <w:div w:id="1548760129">
          <w:marLeft w:val="0"/>
          <w:marRight w:val="0"/>
          <w:marTop w:val="0"/>
          <w:marBottom w:val="375"/>
          <w:divBdr>
            <w:top w:val="none" w:sz="0" w:space="0" w:color="auto"/>
            <w:left w:val="none" w:sz="0" w:space="0" w:color="auto"/>
            <w:bottom w:val="none" w:sz="0" w:space="0" w:color="auto"/>
            <w:right w:val="none" w:sz="0" w:space="0" w:color="auto"/>
          </w:divBdr>
        </w:div>
      </w:divsChild>
    </w:div>
    <w:div w:id="927927428">
      <w:bodyDiv w:val="1"/>
      <w:marLeft w:val="0"/>
      <w:marRight w:val="0"/>
      <w:marTop w:val="0"/>
      <w:marBottom w:val="0"/>
      <w:divBdr>
        <w:top w:val="none" w:sz="0" w:space="0" w:color="auto"/>
        <w:left w:val="none" w:sz="0" w:space="0" w:color="auto"/>
        <w:bottom w:val="none" w:sz="0" w:space="0" w:color="auto"/>
        <w:right w:val="none" w:sz="0" w:space="0" w:color="auto"/>
      </w:divBdr>
    </w:div>
    <w:div w:id="927930011">
      <w:bodyDiv w:val="1"/>
      <w:marLeft w:val="0"/>
      <w:marRight w:val="0"/>
      <w:marTop w:val="0"/>
      <w:marBottom w:val="0"/>
      <w:divBdr>
        <w:top w:val="none" w:sz="0" w:space="0" w:color="auto"/>
        <w:left w:val="none" w:sz="0" w:space="0" w:color="auto"/>
        <w:bottom w:val="none" w:sz="0" w:space="0" w:color="auto"/>
        <w:right w:val="none" w:sz="0" w:space="0" w:color="auto"/>
      </w:divBdr>
    </w:div>
    <w:div w:id="928003651">
      <w:bodyDiv w:val="1"/>
      <w:marLeft w:val="0"/>
      <w:marRight w:val="0"/>
      <w:marTop w:val="0"/>
      <w:marBottom w:val="0"/>
      <w:divBdr>
        <w:top w:val="none" w:sz="0" w:space="0" w:color="auto"/>
        <w:left w:val="none" w:sz="0" w:space="0" w:color="auto"/>
        <w:bottom w:val="none" w:sz="0" w:space="0" w:color="auto"/>
        <w:right w:val="none" w:sz="0" w:space="0" w:color="auto"/>
      </w:divBdr>
      <w:divsChild>
        <w:div w:id="807934772">
          <w:marLeft w:val="0"/>
          <w:marRight w:val="0"/>
          <w:marTop w:val="0"/>
          <w:marBottom w:val="150"/>
          <w:divBdr>
            <w:top w:val="none" w:sz="0" w:space="0" w:color="auto"/>
            <w:left w:val="none" w:sz="0" w:space="0" w:color="auto"/>
            <w:bottom w:val="none" w:sz="0" w:space="0" w:color="auto"/>
            <w:right w:val="none" w:sz="0" w:space="0" w:color="auto"/>
          </w:divBdr>
        </w:div>
      </w:divsChild>
    </w:div>
    <w:div w:id="928149997">
      <w:bodyDiv w:val="1"/>
      <w:marLeft w:val="0"/>
      <w:marRight w:val="0"/>
      <w:marTop w:val="0"/>
      <w:marBottom w:val="0"/>
      <w:divBdr>
        <w:top w:val="none" w:sz="0" w:space="0" w:color="auto"/>
        <w:left w:val="none" w:sz="0" w:space="0" w:color="auto"/>
        <w:bottom w:val="none" w:sz="0" w:space="0" w:color="auto"/>
        <w:right w:val="none" w:sz="0" w:space="0" w:color="auto"/>
      </w:divBdr>
    </w:div>
    <w:div w:id="928350199">
      <w:bodyDiv w:val="1"/>
      <w:marLeft w:val="0"/>
      <w:marRight w:val="0"/>
      <w:marTop w:val="0"/>
      <w:marBottom w:val="0"/>
      <w:divBdr>
        <w:top w:val="none" w:sz="0" w:space="0" w:color="auto"/>
        <w:left w:val="none" w:sz="0" w:space="0" w:color="auto"/>
        <w:bottom w:val="none" w:sz="0" w:space="0" w:color="auto"/>
        <w:right w:val="none" w:sz="0" w:space="0" w:color="auto"/>
      </w:divBdr>
    </w:div>
    <w:div w:id="928467397">
      <w:bodyDiv w:val="1"/>
      <w:marLeft w:val="0"/>
      <w:marRight w:val="0"/>
      <w:marTop w:val="0"/>
      <w:marBottom w:val="0"/>
      <w:divBdr>
        <w:top w:val="none" w:sz="0" w:space="0" w:color="auto"/>
        <w:left w:val="none" w:sz="0" w:space="0" w:color="auto"/>
        <w:bottom w:val="none" w:sz="0" w:space="0" w:color="auto"/>
        <w:right w:val="none" w:sz="0" w:space="0" w:color="auto"/>
      </w:divBdr>
      <w:divsChild>
        <w:div w:id="205796610">
          <w:marLeft w:val="0"/>
          <w:marRight w:val="0"/>
          <w:marTop w:val="0"/>
          <w:marBottom w:val="375"/>
          <w:divBdr>
            <w:top w:val="none" w:sz="0" w:space="0" w:color="auto"/>
            <w:left w:val="none" w:sz="0" w:space="0" w:color="auto"/>
            <w:bottom w:val="none" w:sz="0" w:space="0" w:color="auto"/>
            <w:right w:val="none" w:sz="0" w:space="0" w:color="auto"/>
          </w:divBdr>
        </w:div>
        <w:div w:id="741871555">
          <w:marLeft w:val="0"/>
          <w:marRight w:val="0"/>
          <w:marTop w:val="0"/>
          <w:marBottom w:val="0"/>
          <w:divBdr>
            <w:top w:val="none" w:sz="0" w:space="0" w:color="auto"/>
            <w:left w:val="none" w:sz="0" w:space="0" w:color="auto"/>
            <w:bottom w:val="none" w:sz="0" w:space="0" w:color="auto"/>
            <w:right w:val="none" w:sz="0" w:space="0" w:color="auto"/>
          </w:divBdr>
        </w:div>
        <w:div w:id="1558399447">
          <w:marLeft w:val="0"/>
          <w:marRight w:val="0"/>
          <w:marTop w:val="0"/>
          <w:marBottom w:val="0"/>
          <w:divBdr>
            <w:top w:val="none" w:sz="0" w:space="0" w:color="auto"/>
            <w:left w:val="none" w:sz="0" w:space="0" w:color="auto"/>
            <w:bottom w:val="none" w:sz="0" w:space="0" w:color="auto"/>
            <w:right w:val="none" w:sz="0" w:space="0" w:color="auto"/>
          </w:divBdr>
        </w:div>
      </w:divsChild>
    </w:div>
    <w:div w:id="928738157">
      <w:bodyDiv w:val="1"/>
      <w:marLeft w:val="0"/>
      <w:marRight w:val="0"/>
      <w:marTop w:val="0"/>
      <w:marBottom w:val="0"/>
      <w:divBdr>
        <w:top w:val="none" w:sz="0" w:space="0" w:color="auto"/>
        <w:left w:val="none" w:sz="0" w:space="0" w:color="auto"/>
        <w:bottom w:val="none" w:sz="0" w:space="0" w:color="auto"/>
        <w:right w:val="none" w:sz="0" w:space="0" w:color="auto"/>
      </w:divBdr>
    </w:div>
    <w:div w:id="928778851">
      <w:bodyDiv w:val="1"/>
      <w:marLeft w:val="0"/>
      <w:marRight w:val="0"/>
      <w:marTop w:val="0"/>
      <w:marBottom w:val="0"/>
      <w:divBdr>
        <w:top w:val="none" w:sz="0" w:space="0" w:color="auto"/>
        <w:left w:val="none" w:sz="0" w:space="0" w:color="auto"/>
        <w:bottom w:val="none" w:sz="0" w:space="0" w:color="auto"/>
        <w:right w:val="none" w:sz="0" w:space="0" w:color="auto"/>
      </w:divBdr>
      <w:divsChild>
        <w:div w:id="1651056674">
          <w:marLeft w:val="0"/>
          <w:marRight w:val="0"/>
          <w:marTop w:val="600"/>
          <w:marBottom w:val="0"/>
          <w:divBdr>
            <w:top w:val="none" w:sz="0" w:space="0" w:color="auto"/>
            <w:left w:val="none" w:sz="0" w:space="0" w:color="auto"/>
            <w:bottom w:val="none" w:sz="0" w:space="0" w:color="auto"/>
            <w:right w:val="none" w:sz="0" w:space="0" w:color="auto"/>
          </w:divBdr>
          <w:divsChild>
            <w:div w:id="394360576">
              <w:marLeft w:val="0"/>
              <w:marRight w:val="0"/>
              <w:marTop w:val="0"/>
              <w:marBottom w:val="0"/>
              <w:divBdr>
                <w:top w:val="none" w:sz="0" w:space="0" w:color="auto"/>
                <w:left w:val="none" w:sz="0" w:space="0" w:color="auto"/>
                <w:bottom w:val="none" w:sz="0" w:space="0" w:color="auto"/>
                <w:right w:val="none" w:sz="0" w:space="0" w:color="auto"/>
              </w:divBdr>
              <w:divsChild>
                <w:div w:id="10735483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28852176">
      <w:bodyDiv w:val="1"/>
      <w:marLeft w:val="0"/>
      <w:marRight w:val="0"/>
      <w:marTop w:val="0"/>
      <w:marBottom w:val="0"/>
      <w:divBdr>
        <w:top w:val="none" w:sz="0" w:space="0" w:color="auto"/>
        <w:left w:val="none" w:sz="0" w:space="0" w:color="auto"/>
        <w:bottom w:val="none" w:sz="0" w:space="0" w:color="auto"/>
        <w:right w:val="none" w:sz="0" w:space="0" w:color="auto"/>
      </w:divBdr>
    </w:div>
    <w:div w:id="928924488">
      <w:bodyDiv w:val="1"/>
      <w:marLeft w:val="0"/>
      <w:marRight w:val="0"/>
      <w:marTop w:val="0"/>
      <w:marBottom w:val="0"/>
      <w:divBdr>
        <w:top w:val="none" w:sz="0" w:space="0" w:color="auto"/>
        <w:left w:val="none" w:sz="0" w:space="0" w:color="auto"/>
        <w:bottom w:val="none" w:sz="0" w:space="0" w:color="auto"/>
        <w:right w:val="none" w:sz="0" w:space="0" w:color="auto"/>
      </w:divBdr>
    </w:div>
    <w:div w:id="929043412">
      <w:bodyDiv w:val="1"/>
      <w:marLeft w:val="0"/>
      <w:marRight w:val="0"/>
      <w:marTop w:val="0"/>
      <w:marBottom w:val="0"/>
      <w:divBdr>
        <w:top w:val="none" w:sz="0" w:space="0" w:color="auto"/>
        <w:left w:val="none" w:sz="0" w:space="0" w:color="auto"/>
        <w:bottom w:val="none" w:sz="0" w:space="0" w:color="auto"/>
        <w:right w:val="none" w:sz="0" w:space="0" w:color="auto"/>
      </w:divBdr>
    </w:div>
    <w:div w:id="929121981">
      <w:bodyDiv w:val="1"/>
      <w:marLeft w:val="0"/>
      <w:marRight w:val="0"/>
      <w:marTop w:val="0"/>
      <w:marBottom w:val="0"/>
      <w:divBdr>
        <w:top w:val="none" w:sz="0" w:space="0" w:color="auto"/>
        <w:left w:val="none" w:sz="0" w:space="0" w:color="auto"/>
        <w:bottom w:val="none" w:sz="0" w:space="0" w:color="auto"/>
        <w:right w:val="none" w:sz="0" w:space="0" w:color="auto"/>
      </w:divBdr>
    </w:div>
    <w:div w:id="929193557">
      <w:bodyDiv w:val="1"/>
      <w:marLeft w:val="0"/>
      <w:marRight w:val="0"/>
      <w:marTop w:val="0"/>
      <w:marBottom w:val="0"/>
      <w:divBdr>
        <w:top w:val="none" w:sz="0" w:space="0" w:color="auto"/>
        <w:left w:val="none" w:sz="0" w:space="0" w:color="auto"/>
        <w:bottom w:val="none" w:sz="0" w:space="0" w:color="auto"/>
        <w:right w:val="none" w:sz="0" w:space="0" w:color="auto"/>
      </w:divBdr>
      <w:divsChild>
        <w:div w:id="326984079">
          <w:marLeft w:val="0"/>
          <w:marRight w:val="0"/>
          <w:marTop w:val="225"/>
          <w:marBottom w:val="600"/>
          <w:divBdr>
            <w:top w:val="none" w:sz="0" w:space="0" w:color="auto"/>
            <w:left w:val="none" w:sz="0" w:space="0" w:color="auto"/>
            <w:bottom w:val="none" w:sz="0" w:space="0" w:color="auto"/>
            <w:right w:val="none" w:sz="0" w:space="0" w:color="auto"/>
          </w:divBdr>
        </w:div>
        <w:div w:id="491943898">
          <w:marLeft w:val="0"/>
          <w:marRight w:val="0"/>
          <w:marTop w:val="0"/>
          <w:marBottom w:val="0"/>
          <w:divBdr>
            <w:top w:val="none" w:sz="0" w:space="0" w:color="auto"/>
            <w:left w:val="none" w:sz="0" w:space="0" w:color="auto"/>
            <w:bottom w:val="none" w:sz="0" w:space="0" w:color="auto"/>
            <w:right w:val="none" w:sz="0" w:space="0" w:color="auto"/>
          </w:divBdr>
        </w:div>
      </w:divsChild>
    </w:div>
    <w:div w:id="929200120">
      <w:bodyDiv w:val="1"/>
      <w:marLeft w:val="0"/>
      <w:marRight w:val="0"/>
      <w:marTop w:val="0"/>
      <w:marBottom w:val="0"/>
      <w:divBdr>
        <w:top w:val="none" w:sz="0" w:space="0" w:color="auto"/>
        <w:left w:val="none" w:sz="0" w:space="0" w:color="auto"/>
        <w:bottom w:val="none" w:sz="0" w:space="0" w:color="auto"/>
        <w:right w:val="none" w:sz="0" w:space="0" w:color="auto"/>
      </w:divBdr>
    </w:div>
    <w:div w:id="929309563">
      <w:bodyDiv w:val="1"/>
      <w:marLeft w:val="0"/>
      <w:marRight w:val="0"/>
      <w:marTop w:val="0"/>
      <w:marBottom w:val="0"/>
      <w:divBdr>
        <w:top w:val="none" w:sz="0" w:space="0" w:color="auto"/>
        <w:left w:val="none" w:sz="0" w:space="0" w:color="auto"/>
        <w:bottom w:val="none" w:sz="0" w:space="0" w:color="auto"/>
        <w:right w:val="none" w:sz="0" w:space="0" w:color="auto"/>
      </w:divBdr>
    </w:div>
    <w:div w:id="929312818">
      <w:bodyDiv w:val="1"/>
      <w:marLeft w:val="0"/>
      <w:marRight w:val="0"/>
      <w:marTop w:val="0"/>
      <w:marBottom w:val="0"/>
      <w:divBdr>
        <w:top w:val="none" w:sz="0" w:space="0" w:color="auto"/>
        <w:left w:val="none" w:sz="0" w:space="0" w:color="auto"/>
        <w:bottom w:val="none" w:sz="0" w:space="0" w:color="auto"/>
        <w:right w:val="none" w:sz="0" w:space="0" w:color="auto"/>
      </w:divBdr>
    </w:div>
    <w:div w:id="929504898">
      <w:bodyDiv w:val="1"/>
      <w:marLeft w:val="0"/>
      <w:marRight w:val="0"/>
      <w:marTop w:val="0"/>
      <w:marBottom w:val="0"/>
      <w:divBdr>
        <w:top w:val="none" w:sz="0" w:space="0" w:color="auto"/>
        <w:left w:val="none" w:sz="0" w:space="0" w:color="auto"/>
        <w:bottom w:val="none" w:sz="0" w:space="0" w:color="auto"/>
        <w:right w:val="none" w:sz="0" w:space="0" w:color="auto"/>
      </w:divBdr>
      <w:divsChild>
        <w:div w:id="474218941">
          <w:marLeft w:val="0"/>
          <w:marRight w:val="0"/>
          <w:marTop w:val="0"/>
          <w:marBottom w:val="525"/>
          <w:divBdr>
            <w:top w:val="none" w:sz="0" w:space="0" w:color="auto"/>
            <w:left w:val="none" w:sz="0" w:space="0" w:color="auto"/>
            <w:bottom w:val="none" w:sz="0" w:space="0" w:color="auto"/>
            <w:right w:val="none" w:sz="0" w:space="0" w:color="auto"/>
          </w:divBdr>
        </w:div>
      </w:divsChild>
    </w:div>
    <w:div w:id="929508190">
      <w:bodyDiv w:val="1"/>
      <w:marLeft w:val="0"/>
      <w:marRight w:val="0"/>
      <w:marTop w:val="0"/>
      <w:marBottom w:val="0"/>
      <w:divBdr>
        <w:top w:val="none" w:sz="0" w:space="0" w:color="auto"/>
        <w:left w:val="none" w:sz="0" w:space="0" w:color="auto"/>
        <w:bottom w:val="none" w:sz="0" w:space="0" w:color="auto"/>
        <w:right w:val="none" w:sz="0" w:space="0" w:color="auto"/>
      </w:divBdr>
      <w:divsChild>
        <w:div w:id="314258499">
          <w:marLeft w:val="0"/>
          <w:marRight w:val="0"/>
          <w:marTop w:val="225"/>
          <w:marBottom w:val="600"/>
          <w:divBdr>
            <w:top w:val="none" w:sz="0" w:space="0" w:color="auto"/>
            <w:left w:val="none" w:sz="0" w:space="0" w:color="auto"/>
            <w:bottom w:val="none" w:sz="0" w:space="0" w:color="auto"/>
            <w:right w:val="none" w:sz="0" w:space="0" w:color="auto"/>
          </w:divBdr>
        </w:div>
        <w:div w:id="777335879">
          <w:marLeft w:val="0"/>
          <w:marRight w:val="0"/>
          <w:marTop w:val="0"/>
          <w:marBottom w:val="0"/>
          <w:divBdr>
            <w:top w:val="none" w:sz="0" w:space="0" w:color="auto"/>
            <w:left w:val="none" w:sz="0" w:space="0" w:color="auto"/>
            <w:bottom w:val="none" w:sz="0" w:space="0" w:color="auto"/>
            <w:right w:val="none" w:sz="0" w:space="0" w:color="auto"/>
          </w:divBdr>
        </w:div>
      </w:divsChild>
    </w:div>
    <w:div w:id="929510874">
      <w:bodyDiv w:val="1"/>
      <w:marLeft w:val="0"/>
      <w:marRight w:val="0"/>
      <w:marTop w:val="0"/>
      <w:marBottom w:val="0"/>
      <w:divBdr>
        <w:top w:val="none" w:sz="0" w:space="0" w:color="auto"/>
        <w:left w:val="none" w:sz="0" w:space="0" w:color="auto"/>
        <w:bottom w:val="none" w:sz="0" w:space="0" w:color="auto"/>
        <w:right w:val="none" w:sz="0" w:space="0" w:color="auto"/>
      </w:divBdr>
      <w:divsChild>
        <w:div w:id="196282575">
          <w:marLeft w:val="0"/>
          <w:marRight w:val="0"/>
          <w:marTop w:val="0"/>
          <w:marBottom w:val="0"/>
          <w:divBdr>
            <w:top w:val="none" w:sz="0" w:space="0" w:color="auto"/>
            <w:left w:val="none" w:sz="0" w:space="0" w:color="auto"/>
            <w:bottom w:val="none" w:sz="0" w:space="0" w:color="auto"/>
            <w:right w:val="none" w:sz="0" w:space="0" w:color="auto"/>
          </w:divBdr>
          <w:divsChild>
            <w:div w:id="21710371">
              <w:marLeft w:val="0"/>
              <w:marRight w:val="150"/>
              <w:marTop w:val="0"/>
              <w:marBottom w:val="0"/>
              <w:divBdr>
                <w:top w:val="none" w:sz="0" w:space="0" w:color="auto"/>
                <w:left w:val="none" w:sz="0" w:space="0" w:color="auto"/>
                <w:bottom w:val="none" w:sz="0" w:space="0" w:color="auto"/>
                <w:right w:val="none" w:sz="0" w:space="0" w:color="auto"/>
              </w:divBdr>
            </w:div>
            <w:div w:id="941491991">
              <w:marLeft w:val="0"/>
              <w:marRight w:val="150"/>
              <w:marTop w:val="0"/>
              <w:marBottom w:val="0"/>
              <w:divBdr>
                <w:top w:val="none" w:sz="0" w:space="0" w:color="auto"/>
                <w:left w:val="none" w:sz="0" w:space="0" w:color="auto"/>
                <w:bottom w:val="none" w:sz="0" w:space="0" w:color="auto"/>
                <w:right w:val="none" w:sz="0" w:space="0" w:color="auto"/>
              </w:divBdr>
            </w:div>
          </w:divsChild>
        </w:div>
        <w:div w:id="1005087116">
          <w:marLeft w:val="0"/>
          <w:marRight w:val="0"/>
          <w:marTop w:val="0"/>
          <w:marBottom w:val="0"/>
          <w:divBdr>
            <w:top w:val="none" w:sz="0" w:space="0" w:color="auto"/>
            <w:left w:val="none" w:sz="0" w:space="0" w:color="auto"/>
            <w:bottom w:val="none" w:sz="0" w:space="0" w:color="auto"/>
            <w:right w:val="none" w:sz="0" w:space="0" w:color="auto"/>
          </w:divBdr>
        </w:div>
        <w:div w:id="1248659970">
          <w:marLeft w:val="0"/>
          <w:marRight w:val="0"/>
          <w:marTop w:val="0"/>
          <w:marBottom w:val="0"/>
          <w:divBdr>
            <w:top w:val="none" w:sz="0" w:space="0" w:color="auto"/>
            <w:left w:val="none" w:sz="0" w:space="0" w:color="auto"/>
            <w:bottom w:val="none" w:sz="0" w:space="0" w:color="auto"/>
            <w:right w:val="none" w:sz="0" w:space="0" w:color="auto"/>
          </w:divBdr>
        </w:div>
      </w:divsChild>
    </w:div>
    <w:div w:id="929697090">
      <w:bodyDiv w:val="1"/>
      <w:marLeft w:val="0"/>
      <w:marRight w:val="0"/>
      <w:marTop w:val="0"/>
      <w:marBottom w:val="0"/>
      <w:divBdr>
        <w:top w:val="none" w:sz="0" w:space="0" w:color="auto"/>
        <w:left w:val="none" w:sz="0" w:space="0" w:color="auto"/>
        <w:bottom w:val="none" w:sz="0" w:space="0" w:color="auto"/>
        <w:right w:val="none" w:sz="0" w:space="0" w:color="auto"/>
      </w:divBdr>
    </w:div>
    <w:div w:id="929893400">
      <w:bodyDiv w:val="1"/>
      <w:marLeft w:val="0"/>
      <w:marRight w:val="0"/>
      <w:marTop w:val="0"/>
      <w:marBottom w:val="0"/>
      <w:divBdr>
        <w:top w:val="none" w:sz="0" w:space="0" w:color="auto"/>
        <w:left w:val="none" w:sz="0" w:space="0" w:color="auto"/>
        <w:bottom w:val="none" w:sz="0" w:space="0" w:color="auto"/>
        <w:right w:val="none" w:sz="0" w:space="0" w:color="auto"/>
      </w:divBdr>
    </w:div>
    <w:div w:id="929895897">
      <w:bodyDiv w:val="1"/>
      <w:marLeft w:val="0"/>
      <w:marRight w:val="0"/>
      <w:marTop w:val="0"/>
      <w:marBottom w:val="0"/>
      <w:divBdr>
        <w:top w:val="none" w:sz="0" w:space="0" w:color="auto"/>
        <w:left w:val="none" w:sz="0" w:space="0" w:color="auto"/>
        <w:bottom w:val="none" w:sz="0" w:space="0" w:color="auto"/>
        <w:right w:val="none" w:sz="0" w:space="0" w:color="auto"/>
      </w:divBdr>
    </w:div>
    <w:div w:id="930158813">
      <w:bodyDiv w:val="1"/>
      <w:marLeft w:val="0"/>
      <w:marRight w:val="0"/>
      <w:marTop w:val="0"/>
      <w:marBottom w:val="0"/>
      <w:divBdr>
        <w:top w:val="none" w:sz="0" w:space="0" w:color="auto"/>
        <w:left w:val="none" w:sz="0" w:space="0" w:color="auto"/>
        <w:bottom w:val="none" w:sz="0" w:space="0" w:color="auto"/>
        <w:right w:val="none" w:sz="0" w:space="0" w:color="auto"/>
      </w:divBdr>
    </w:div>
    <w:div w:id="930235114">
      <w:bodyDiv w:val="1"/>
      <w:marLeft w:val="0"/>
      <w:marRight w:val="0"/>
      <w:marTop w:val="0"/>
      <w:marBottom w:val="0"/>
      <w:divBdr>
        <w:top w:val="none" w:sz="0" w:space="0" w:color="auto"/>
        <w:left w:val="none" w:sz="0" w:space="0" w:color="auto"/>
        <w:bottom w:val="none" w:sz="0" w:space="0" w:color="auto"/>
        <w:right w:val="none" w:sz="0" w:space="0" w:color="auto"/>
      </w:divBdr>
    </w:div>
    <w:div w:id="930242541">
      <w:bodyDiv w:val="1"/>
      <w:marLeft w:val="0"/>
      <w:marRight w:val="0"/>
      <w:marTop w:val="0"/>
      <w:marBottom w:val="0"/>
      <w:divBdr>
        <w:top w:val="none" w:sz="0" w:space="0" w:color="auto"/>
        <w:left w:val="none" w:sz="0" w:space="0" w:color="auto"/>
        <w:bottom w:val="none" w:sz="0" w:space="0" w:color="auto"/>
        <w:right w:val="none" w:sz="0" w:space="0" w:color="auto"/>
      </w:divBdr>
      <w:divsChild>
        <w:div w:id="521162101">
          <w:marLeft w:val="0"/>
          <w:marRight w:val="0"/>
          <w:marTop w:val="0"/>
          <w:marBottom w:val="0"/>
          <w:divBdr>
            <w:top w:val="none" w:sz="0" w:space="0" w:color="auto"/>
            <w:left w:val="none" w:sz="0" w:space="0" w:color="auto"/>
            <w:bottom w:val="none" w:sz="0" w:space="0" w:color="auto"/>
            <w:right w:val="none" w:sz="0" w:space="0" w:color="auto"/>
          </w:divBdr>
        </w:div>
      </w:divsChild>
    </w:div>
    <w:div w:id="930356658">
      <w:bodyDiv w:val="1"/>
      <w:marLeft w:val="0"/>
      <w:marRight w:val="0"/>
      <w:marTop w:val="0"/>
      <w:marBottom w:val="0"/>
      <w:divBdr>
        <w:top w:val="none" w:sz="0" w:space="0" w:color="auto"/>
        <w:left w:val="none" w:sz="0" w:space="0" w:color="auto"/>
        <w:bottom w:val="none" w:sz="0" w:space="0" w:color="auto"/>
        <w:right w:val="none" w:sz="0" w:space="0" w:color="auto"/>
      </w:divBdr>
    </w:div>
    <w:div w:id="930359371">
      <w:bodyDiv w:val="1"/>
      <w:marLeft w:val="0"/>
      <w:marRight w:val="0"/>
      <w:marTop w:val="0"/>
      <w:marBottom w:val="0"/>
      <w:divBdr>
        <w:top w:val="none" w:sz="0" w:space="0" w:color="auto"/>
        <w:left w:val="none" w:sz="0" w:space="0" w:color="auto"/>
        <w:bottom w:val="none" w:sz="0" w:space="0" w:color="auto"/>
        <w:right w:val="none" w:sz="0" w:space="0" w:color="auto"/>
      </w:divBdr>
    </w:div>
    <w:div w:id="930429698">
      <w:bodyDiv w:val="1"/>
      <w:marLeft w:val="0"/>
      <w:marRight w:val="0"/>
      <w:marTop w:val="0"/>
      <w:marBottom w:val="0"/>
      <w:divBdr>
        <w:top w:val="none" w:sz="0" w:space="0" w:color="auto"/>
        <w:left w:val="none" w:sz="0" w:space="0" w:color="auto"/>
        <w:bottom w:val="none" w:sz="0" w:space="0" w:color="auto"/>
        <w:right w:val="none" w:sz="0" w:space="0" w:color="auto"/>
      </w:divBdr>
    </w:div>
    <w:div w:id="930620404">
      <w:bodyDiv w:val="1"/>
      <w:marLeft w:val="0"/>
      <w:marRight w:val="0"/>
      <w:marTop w:val="0"/>
      <w:marBottom w:val="0"/>
      <w:divBdr>
        <w:top w:val="none" w:sz="0" w:space="0" w:color="auto"/>
        <w:left w:val="none" w:sz="0" w:space="0" w:color="auto"/>
        <w:bottom w:val="none" w:sz="0" w:space="0" w:color="auto"/>
        <w:right w:val="none" w:sz="0" w:space="0" w:color="auto"/>
      </w:divBdr>
    </w:div>
    <w:div w:id="930971409">
      <w:bodyDiv w:val="1"/>
      <w:marLeft w:val="0"/>
      <w:marRight w:val="0"/>
      <w:marTop w:val="0"/>
      <w:marBottom w:val="0"/>
      <w:divBdr>
        <w:top w:val="none" w:sz="0" w:space="0" w:color="auto"/>
        <w:left w:val="none" w:sz="0" w:space="0" w:color="auto"/>
        <w:bottom w:val="none" w:sz="0" w:space="0" w:color="auto"/>
        <w:right w:val="none" w:sz="0" w:space="0" w:color="auto"/>
      </w:divBdr>
      <w:divsChild>
        <w:div w:id="1480926349">
          <w:marLeft w:val="0"/>
          <w:marRight w:val="0"/>
          <w:marTop w:val="0"/>
          <w:marBottom w:val="0"/>
          <w:divBdr>
            <w:top w:val="none" w:sz="0" w:space="0" w:color="auto"/>
            <w:left w:val="none" w:sz="0" w:space="0" w:color="auto"/>
            <w:bottom w:val="none" w:sz="0" w:space="0" w:color="auto"/>
            <w:right w:val="none" w:sz="0" w:space="0" w:color="auto"/>
          </w:divBdr>
        </w:div>
      </w:divsChild>
    </w:div>
    <w:div w:id="931083948">
      <w:bodyDiv w:val="1"/>
      <w:marLeft w:val="0"/>
      <w:marRight w:val="0"/>
      <w:marTop w:val="0"/>
      <w:marBottom w:val="0"/>
      <w:divBdr>
        <w:top w:val="none" w:sz="0" w:space="0" w:color="auto"/>
        <w:left w:val="none" w:sz="0" w:space="0" w:color="auto"/>
        <w:bottom w:val="none" w:sz="0" w:space="0" w:color="auto"/>
        <w:right w:val="none" w:sz="0" w:space="0" w:color="auto"/>
      </w:divBdr>
    </w:div>
    <w:div w:id="931089134">
      <w:bodyDiv w:val="1"/>
      <w:marLeft w:val="0"/>
      <w:marRight w:val="0"/>
      <w:marTop w:val="0"/>
      <w:marBottom w:val="0"/>
      <w:divBdr>
        <w:top w:val="none" w:sz="0" w:space="0" w:color="auto"/>
        <w:left w:val="none" w:sz="0" w:space="0" w:color="auto"/>
        <w:bottom w:val="none" w:sz="0" w:space="0" w:color="auto"/>
        <w:right w:val="none" w:sz="0" w:space="0" w:color="auto"/>
      </w:divBdr>
      <w:divsChild>
        <w:div w:id="137789562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31090620">
      <w:bodyDiv w:val="1"/>
      <w:marLeft w:val="0"/>
      <w:marRight w:val="0"/>
      <w:marTop w:val="0"/>
      <w:marBottom w:val="0"/>
      <w:divBdr>
        <w:top w:val="none" w:sz="0" w:space="0" w:color="auto"/>
        <w:left w:val="none" w:sz="0" w:space="0" w:color="auto"/>
        <w:bottom w:val="none" w:sz="0" w:space="0" w:color="auto"/>
        <w:right w:val="none" w:sz="0" w:space="0" w:color="auto"/>
      </w:divBdr>
    </w:div>
    <w:div w:id="931278314">
      <w:bodyDiv w:val="1"/>
      <w:marLeft w:val="0"/>
      <w:marRight w:val="0"/>
      <w:marTop w:val="0"/>
      <w:marBottom w:val="0"/>
      <w:divBdr>
        <w:top w:val="none" w:sz="0" w:space="0" w:color="auto"/>
        <w:left w:val="none" w:sz="0" w:space="0" w:color="auto"/>
        <w:bottom w:val="none" w:sz="0" w:space="0" w:color="auto"/>
        <w:right w:val="none" w:sz="0" w:space="0" w:color="auto"/>
      </w:divBdr>
    </w:div>
    <w:div w:id="931282500">
      <w:bodyDiv w:val="1"/>
      <w:marLeft w:val="0"/>
      <w:marRight w:val="0"/>
      <w:marTop w:val="0"/>
      <w:marBottom w:val="0"/>
      <w:divBdr>
        <w:top w:val="none" w:sz="0" w:space="0" w:color="auto"/>
        <w:left w:val="none" w:sz="0" w:space="0" w:color="auto"/>
        <w:bottom w:val="none" w:sz="0" w:space="0" w:color="auto"/>
        <w:right w:val="none" w:sz="0" w:space="0" w:color="auto"/>
      </w:divBdr>
    </w:div>
    <w:div w:id="931551314">
      <w:bodyDiv w:val="1"/>
      <w:marLeft w:val="0"/>
      <w:marRight w:val="0"/>
      <w:marTop w:val="0"/>
      <w:marBottom w:val="0"/>
      <w:divBdr>
        <w:top w:val="none" w:sz="0" w:space="0" w:color="auto"/>
        <w:left w:val="none" w:sz="0" w:space="0" w:color="auto"/>
        <w:bottom w:val="none" w:sz="0" w:space="0" w:color="auto"/>
        <w:right w:val="none" w:sz="0" w:space="0" w:color="auto"/>
      </w:divBdr>
    </w:div>
    <w:div w:id="931666999">
      <w:bodyDiv w:val="1"/>
      <w:marLeft w:val="0"/>
      <w:marRight w:val="0"/>
      <w:marTop w:val="0"/>
      <w:marBottom w:val="0"/>
      <w:divBdr>
        <w:top w:val="none" w:sz="0" w:space="0" w:color="auto"/>
        <w:left w:val="none" w:sz="0" w:space="0" w:color="auto"/>
        <w:bottom w:val="none" w:sz="0" w:space="0" w:color="auto"/>
        <w:right w:val="none" w:sz="0" w:space="0" w:color="auto"/>
      </w:divBdr>
    </w:div>
    <w:div w:id="931671148">
      <w:bodyDiv w:val="1"/>
      <w:marLeft w:val="0"/>
      <w:marRight w:val="0"/>
      <w:marTop w:val="0"/>
      <w:marBottom w:val="0"/>
      <w:divBdr>
        <w:top w:val="none" w:sz="0" w:space="0" w:color="auto"/>
        <w:left w:val="none" w:sz="0" w:space="0" w:color="auto"/>
        <w:bottom w:val="none" w:sz="0" w:space="0" w:color="auto"/>
        <w:right w:val="none" w:sz="0" w:space="0" w:color="auto"/>
      </w:divBdr>
    </w:div>
    <w:div w:id="932056847">
      <w:bodyDiv w:val="1"/>
      <w:marLeft w:val="0"/>
      <w:marRight w:val="0"/>
      <w:marTop w:val="0"/>
      <w:marBottom w:val="0"/>
      <w:divBdr>
        <w:top w:val="none" w:sz="0" w:space="0" w:color="auto"/>
        <w:left w:val="none" w:sz="0" w:space="0" w:color="auto"/>
        <w:bottom w:val="none" w:sz="0" w:space="0" w:color="auto"/>
        <w:right w:val="none" w:sz="0" w:space="0" w:color="auto"/>
      </w:divBdr>
    </w:div>
    <w:div w:id="932126813">
      <w:bodyDiv w:val="1"/>
      <w:marLeft w:val="0"/>
      <w:marRight w:val="0"/>
      <w:marTop w:val="0"/>
      <w:marBottom w:val="0"/>
      <w:divBdr>
        <w:top w:val="none" w:sz="0" w:space="0" w:color="auto"/>
        <w:left w:val="none" w:sz="0" w:space="0" w:color="auto"/>
        <w:bottom w:val="none" w:sz="0" w:space="0" w:color="auto"/>
        <w:right w:val="none" w:sz="0" w:space="0" w:color="auto"/>
      </w:divBdr>
    </w:div>
    <w:div w:id="932396804">
      <w:bodyDiv w:val="1"/>
      <w:marLeft w:val="0"/>
      <w:marRight w:val="0"/>
      <w:marTop w:val="0"/>
      <w:marBottom w:val="0"/>
      <w:divBdr>
        <w:top w:val="none" w:sz="0" w:space="0" w:color="auto"/>
        <w:left w:val="none" w:sz="0" w:space="0" w:color="auto"/>
        <w:bottom w:val="none" w:sz="0" w:space="0" w:color="auto"/>
        <w:right w:val="none" w:sz="0" w:space="0" w:color="auto"/>
      </w:divBdr>
    </w:div>
    <w:div w:id="932517708">
      <w:bodyDiv w:val="1"/>
      <w:marLeft w:val="0"/>
      <w:marRight w:val="0"/>
      <w:marTop w:val="0"/>
      <w:marBottom w:val="0"/>
      <w:divBdr>
        <w:top w:val="none" w:sz="0" w:space="0" w:color="auto"/>
        <w:left w:val="none" w:sz="0" w:space="0" w:color="auto"/>
        <w:bottom w:val="none" w:sz="0" w:space="0" w:color="auto"/>
        <w:right w:val="none" w:sz="0" w:space="0" w:color="auto"/>
      </w:divBdr>
    </w:div>
    <w:div w:id="932662672">
      <w:bodyDiv w:val="1"/>
      <w:marLeft w:val="0"/>
      <w:marRight w:val="0"/>
      <w:marTop w:val="0"/>
      <w:marBottom w:val="0"/>
      <w:divBdr>
        <w:top w:val="none" w:sz="0" w:space="0" w:color="auto"/>
        <w:left w:val="none" w:sz="0" w:space="0" w:color="auto"/>
        <w:bottom w:val="none" w:sz="0" w:space="0" w:color="auto"/>
        <w:right w:val="none" w:sz="0" w:space="0" w:color="auto"/>
      </w:divBdr>
    </w:div>
    <w:div w:id="932788115">
      <w:bodyDiv w:val="1"/>
      <w:marLeft w:val="0"/>
      <w:marRight w:val="0"/>
      <w:marTop w:val="0"/>
      <w:marBottom w:val="0"/>
      <w:divBdr>
        <w:top w:val="none" w:sz="0" w:space="0" w:color="auto"/>
        <w:left w:val="none" w:sz="0" w:space="0" w:color="auto"/>
        <w:bottom w:val="none" w:sz="0" w:space="0" w:color="auto"/>
        <w:right w:val="none" w:sz="0" w:space="0" w:color="auto"/>
      </w:divBdr>
      <w:divsChild>
        <w:div w:id="49572115">
          <w:marLeft w:val="0"/>
          <w:marRight w:val="0"/>
          <w:marTop w:val="0"/>
          <w:marBottom w:val="0"/>
          <w:divBdr>
            <w:top w:val="none" w:sz="0" w:space="0" w:color="auto"/>
            <w:left w:val="none" w:sz="0" w:space="0" w:color="auto"/>
            <w:bottom w:val="none" w:sz="0" w:space="0" w:color="auto"/>
            <w:right w:val="none" w:sz="0" w:space="0" w:color="auto"/>
          </w:divBdr>
        </w:div>
      </w:divsChild>
    </w:div>
    <w:div w:id="932854730">
      <w:bodyDiv w:val="1"/>
      <w:marLeft w:val="0"/>
      <w:marRight w:val="0"/>
      <w:marTop w:val="0"/>
      <w:marBottom w:val="0"/>
      <w:divBdr>
        <w:top w:val="none" w:sz="0" w:space="0" w:color="auto"/>
        <w:left w:val="none" w:sz="0" w:space="0" w:color="auto"/>
        <w:bottom w:val="none" w:sz="0" w:space="0" w:color="auto"/>
        <w:right w:val="none" w:sz="0" w:space="0" w:color="auto"/>
      </w:divBdr>
      <w:divsChild>
        <w:div w:id="707992656">
          <w:marLeft w:val="0"/>
          <w:marRight w:val="0"/>
          <w:marTop w:val="0"/>
          <w:marBottom w:val="0"/>
          <w:divBdr>
            <w:top w:val="none" w:sz="0" w:space="0" w:color="auto"/>
            <w:left w:val="none" w:sz="0" w:space="0" w:color="auto"/>
            <w:bottom w:val="none" w:sz="0" w:space="0" w:color="auto"/>
            <w:right w:val="none" w:sz="0" w:space="0" w:color="auto"/>
          </w:divBdr>
        </w:div>
      </w:divsChild>
    </w:div>
    <w:div w:id="932932925">
      <w:bodyDiv w:val="1"/>
      <w:marLeft w:val="0"/>
      <w:marRight w:val="0"/>
      <w:marTop w:val="0"/>
      <w:marBottom w:val="0"/>
      <w:divBdr>
        <w:top w:val="none" w:sz="0" w:space="0" w:color="auto"/>
        <w:left w:val="none" w:sz="0" w:space="0" w:color="auto"/>
        <w:bottom w:val="none" w:sz="0" w:space="0" w:color="auto"/>
        <w:right w:val="none" w:sz="0" w:space="0" w:color="auto"/>
      </w:divBdr>
    </w:div>
    <w:div w:id="933242054">
      <w:bodyDiv w:val="1"/>
      <w:marLeft w:val="0"/>
      <w:marRight w:val="0"/>
      <w:marTop w:val="0"/>
      <w:marBottom w:val="0"/>
      <w:divBdr>
        <w:top w:val="none" w:sz="0" w:space="0" w:color="auto"/>
        <w:left w:val="none" w:sz="0" w:space="0" w:color="auto"/>
        <w:bottom w:val="none" w:sz="0" w:space="0" w:color="auto"/>
        <w:right w:val="none" w:sz="0" w:space="0" w:color="auto"/>
      </w:divBdr>
      <w:divsChild>
        <w:div w:id="72166911">
          <w:marLeft w:val="0"/>
          <w:marRight w:val="0"/>
          <w:marTop w:val="100"/>
          <w:marBottom w:val="0"/>
          <w:divBdr>
            <w:top w:val="none" w:sz="0" w:space="0" w:color="auto"/>
            <w:left w:val="none" w:sz="0" w:space="0" w:color="auto"/>
            <w:bottom w:val="none" w:sz="0" w:space="0" w:color="auto"/>
            <w:right w:val="none" w:sz="0" w:space="0" w:color="auto"/>
          </w:divBdr>
        </w:div>
      </w:divsChild>
    </w:div>
    <w:div w:id="933434733">
      <w:bodyDiv w:val="1"/>
      <w:marLeft w:val="0"/>
      <w:marRight w:val="0"/>
      <w:marTop w:val="0"/>
      <w:marBottom w:val="0"/>
      <w:divBdr>
        <w:top w:val="none" w:sz="0" w:space="0" w:color="auto"/>
        <w:left w:val="none" w:sz="0" w:space="0" w:color="auto"/>
        <w:bottom w:val="none" w:sz="0" w:space="0" w:color="auto"/>
        <w:right w:val="none" w:sz="0" w:space="0" w:color="auto"/>
      </w:divBdr>
      <w:divsChild>
        <w:div w:id="1668361848">
          <w:marLeft w:val="0"/>
          <w:marRight w:val="0"/>
          <w:marTop w:val="0"/>
          <w:marBottom w:val="0"/>
          <w:divBdr>
            <w:top w:val="none" w:sz="0" w:space="0" w:color="auto"/>
            <w:left w:val="none" w:sz="0" w:space="0" w:color="auto"/>
            <w:bottom w:val="none" w:sz="0" w:space="0" w:color="auto"/>
            <w:right w:val="none" w:sz="0" w:space="0" w:color="auto"/>
          </w:divBdr>
        </w:div>
      </w:divsChild>
    </w:div>
    <w:div w:id="933515922">
      <w:bodyDiv w:val="1"/>
      <w:marLeft w:val="0"/>
      <w:marRight w:val="0"/>
      <w:marTop w:val="0"/>
      <w:marBottom w:val="0"/>
      <w:divBdr>
        <w:top w:val="none" w:sz="0" w:space="0" w:color="auto"/>
        <w:left w:val="none" w:sz="0" w:space="0" w:color="auto"/>
        <w:bottom w:val="none" w:sz="0" w:space="0" w:color="auto"/>
        <w:right w:val="none" w:sz="0" w:space="0" w:color="auto"/>
      </w:divBdr>
      <w:divsChild>
        <w:div w:id="685055640">
          <w:marLeft w:val="0"/>
          <w:marRight w:val="0"/>
          <w:marTop w:val="0"/>
          <w:marBottom w:val="0"/>
          <w:divBdr>
            <w:top w:val="none" w:sz="0" w:space="0" w:color="auto"/>
            <w:left w:val="none" w:sz="0" w:space="0" w:color="auto"/>
            <w:bottom w:val="none" w:sz="0" w:space="0" w:color="auto"/>
            <w:right w:val="none" w:sz="0" w:space="0" w:color="auto"/>
          </w:divBdr>
          <w:divsChild>
            <w:div w:id="1736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86660">
      <w:bodyDiv w:val="1"/>
      <w:marLeft w:val="0"/>
      <w:marRight w:val="0"/>
      <w:marTop w:val="0"/>
      <w:marBottom w:val="0"/>
      <w:divBdr>
        <w:top w:val="none" w:sz="0" w:space="0" w:color="auto"/>
        <w:left w:val="none" w:sz="0" w:space="0" w:color="auto"/>
        <w:bottom w:val="none" w:sz="0" w:space="0" w:color="auto"/>
        <w:right w:val="none" w:sz="0" w:space="0" w:color="auto"/>
      </w:divBdr>
    </w:div>
    <w:div w:id="933902063">
      <w:bodyDiv w:val="1"/>
      <w:marLeft w:val="0"/>
      <w:marRight w:val="0"/>
      <w:marTop w:val="0"/>
      <w:marBottom w:val="0"/>
      <w:divBdr>
        <w:top w:val="none" w:sz="0" w:space="0" w:color="auto"/>
        <w:left w:val="none" w:sz="0" w:space="0" w:color="auto"/>
        <w:bottom w:val="none" w:sz="0" w:space="0" w:color="auto"/>
        <w:right w:val="none" w:sz="0" w:space="0" w:color="auto"/>
      </w:divBdr>
      <w:divsChild>
        <w:div w:id="1004211105">
          <w:marLeft w:val="0"/>
          <w:marRight w:val="0"/>
          <w:marTop w:val="0"/>
          <w:marBottom w:val="0"/>
          <w:divBdr>
            <w:top w:val="none" w:sz="0" w:space="0" w:color="auto"/>
            <w:left w:val="none" w:sz="0" w:space="0" w:color="auto"/>
            <w:bottom w:val="none" w:sz="0" w:space="0" w:color="auto"/>
            <w:right w:val="none" w:sz="0" w:space="0" w:color="auto"/>
          </w:divBdr>
        </w:div>
      </w:divsChild>
    </w:div>
    <w:div w:id="934098797">
      <w:bodyDiv w:val="1"/>
      <w:marLeft w:val="0"/>
      <w:marRight w:val="0"/>
      <w:marTop w:val="0"/>
      <w:marBottom w:val="0"/>
      <w:divBdr>
        <w:top w:val="none" w:sz="0" w:space="0" w:color="auto"/>
        <w:left w:val="none" w:sz="0" w:space="0" w:color="auto"/>
        <w:bottom w:val="none" w:sz="0" w:space="0" w:color="auto"/>
        <w:right w:val="none" w:sz="0" w:space="0" w:color="auto"/>
      </w:divBdr>
    </w:div>
    <w:div w:id="934166333">
      <w:bodyDiv w:val="1"/>
      <w:marLeft w:val="0"/>
      <w:marRight w:val="0"/>
      <w:marTop w:val="0"/>
      <w:marBottom w:val="0"/>
      <w:divBdr>
        <w:top w:val="none" w:sz="0" w:space="0" w:color="auto"/>
        <w:left w:val="none" w:sz="0" w:space="0" w:color="auto"/>
        <w:bottom w:val="none" w:sz="0" w:space="0" w:color="auto"/>
        <w:right w:val="none" w:sz="0" w:space="0" w:color="auto"/>
      </w:divBdr>
      <w:divsChild>
        <w:div w:id="1395470924">
          <w:marLeft w:val="0"/>
          <w:marRight w:val="0"/>
          <w:marTop w:val="0"/>
          <w:marBottom w:val="0"/>
          <w:divBdr>
            <w:top w:val="none" w:sz="0" w:space="0" w:color="auto"/>
            <w:left w:val="none" w:sz="0" w:space="0" w:color="auto"/>
            <w:bottom w:val="none" w:sz="0" w:space="0" w:color="auto"/>
            <w:right w:val="none" w:sz="0" w:space="0" w:color="auto"/>
          </w:divBdr>
        </w:div>
      </w:divsChild>
    </w:div>
    <w:div w:id="934674629">
      <w:bodyDiv w:val="1"/>
      <w:marLeft w:val="0"/>
      <w:marRight w:val="0"/>
      <w:marTop w:val="0"/>
      <w:marBottom w:val="0"/>
      <w:divBdr>
        <w:top w:val="none" w:sz="0" w:space="0" w:color="auto"/>
        <w:left w:val="none" w:sz="0" w:space="0" w:color="auto"/>
        <w:bottom w:val="none" w:sz="0" w:space="0" w:color="auto"/>
        <w:right w:val="none" w:sz="0" w:space="0" w:color="auto"/>
      </w:divBdr>
    </w:div>
    <w:div w:id="934745274">
      <w:bodyDiv w:val="1"/>
      <w:marLeft w:val="0"/>
      <w:marRight w:val="0"/>
      <w:marTop w:val="0"/>
      <w:marBottom w:val="0"/>
      <w:divBdr>
        <w:top w:val="none" w:sz="0" w:space="0" w:color="auto"/>
        <w:left w:val="none" w:sz="0" w:space="0" w:color="auto"/>
        <w:bottom w:val="none" w:sz="0" w:space="0" w:color="auto"/>
        <w:right w:val="none" w:sz="0" w:space="0" w:color="auto"/>
      </w:divBdr>
    </w:div>
    <w:div w:id="934942219">
      <w:bodyDiv w:val="1"/>
      <w:marLeft w:val="0"/>
      <w:marRight w:val="0"/>
      <w:marTop w:val="0"/>
      <w:marBottom w:val="0"/>
      <w:divBdr>
        <w:top w:val="none" w:sz="0" w:space="0" w:color="auto"/>
        <w:left w:val="none" w:sz="0" w:space="0" w:color="auto"/>
        <w:bottom w:val="none" w:sz="0" w:space="0" w:color="auto"/>
        <w:right w:val="none" w:sz="0" w:space="0" w:color="auto"/>
      </w:divBdr>
    </w:div>
    <w:div w:id="935018001">
      <w:bodyDiv w:val="1"/>
      <w:marLeft w:val="0"/>
      <w:marRight w:val="0"/>
      <w:marTop w:val="0"/>
      <w:marBottom w:val="0"/>
      <w:divBdr>
        <w:top w:val="none" w:sz="0" w:space="0" w:color="auto"/>
        <w:left w:val="none" w:sz="0" w:space="0" w:color="auto"/>
        <w:bottom w:val="none" w:sz="0" w:space="0" w:color="auto"/>
        <w:right w:val="none" w:sz="0" w:space="0" w:color="auto"/>
      </w:divBdr>
    </w:div>
    <w:div w:id="935135711">
      <w:bodyDiv w:val="1"/>
      <w:marLeft w:val="0"/>
      <w:marRight w:val="0"/>
      <w:marTop w:val="0"/>
      <w:marBottom w:val="0"/>
      <w:divBdr>
        <w:top w:val="none" w:sz="0" w:space="0" w:color="auto"/>
        <w:left w:val="none" w:sz="0" w:space="0" w:color="auto"/>
        <w:bottom w:val="none" w:sz="0" w:space="0" w:color="auto"/>
        <w:right w:val="none" w:sz="0" w:space="0" w:color="auto"/>
      </w:divBdr>
    </w:div>
    <w:div w:id="935209804">
      <w:bodyDiv w:val="1"/>
      <w:marLeft w:val="0"/>
      <w:marRight w:val="0"/>
      <w:marTop w:val="0"/>
      <w:marBottom w:val="0"/>
      <w:divBdr>
        <w:top w:val="none" w:sz="0" w:space="0" w:color="auto"/>
        <w:left w:val="none" w:sz="0" w:space="0" w:color="auto"/>
        <w:bottom w:val="none" w:sz="0" w:space="0" w:color="auto"/>
        <w:right w:val="none" w:sz="0" w:space="0" w:color="auto"/>
      </w:divBdr>
    </w:div>
    <w:div w:id="935289256">
      <w:bodyDiv w:val="1"/>
      <w:marLeft w:val="0"/>
      <w:marRight w:val="0"/>
      <w:marTop w:val="0"/>
      <w:marBottom w:val="0"/>
      <w:divBdr>
        <w:top w:val="none" w:sz="0" w:space="0" w:color="auto"/>
        <w:left w:val="none" w:sz="0" w:space="0" w:color="auto"/>
        <w:bottom w:val="none" w:sz="0" w:space="0" w:color="auto"/>
        <w:right w:val="none" w:sz="0" w:space="0" w:color="auto"/>
      </w:divBdr>
      <w:divsChild>
        <w:div w:id="104740919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35333107">
      <w:bodyDiv w:val="1"/>
      <w:marLeft w:val="0"/>
      <w:marRight w:val="0"/>
      <w:marTop w:val="0"/>
      <w:marBottom w:val="0"/>
      <w:divBdr>
        <w:top w:val="none" w:sz="0" w:space="0" w:color="auto"/>
        <w:left w:val="none" w:sz="0" w:space="0" w:color="auto"/>
        <w:bottom w:val="none" w:sz="0" w:space="0" w:color="auto"/>
        <w:right w:val="none" w:sz="0" w:space="0" w:color="auto"/>
      </w:divBdr>
    </w:div>
    <w:div w:id="935359612">
      <w:bodyDiv w:val="1"/>
      <w:marLeft w:val="0"/>
      <w:marRight w:val="0"/>
      <w:marTop w:val="0"/>
      <w:marBottom w:val="0"/>
      <w:divBdr>
        <w:top w:val="none" w:sz="0" w:space="0" w:color="auto"/>
        <w:left w:val="none" w:sz="0" w:space="0" w:color="auto"/>
        <w:bottom w:val="none" w:sz="0" w:space="0" w:color="auto"/>
        <w:right w:val="none" w:sz="0" w:space="0" w:color="auto"/>
      </w:divBdr>
    </w:div>
    <w:div w:id="935403527">
      <w:bodyDiv w:val="1"/>
      <w:marLeft w:val="0"/>
      <w:marRight w:val="0"/>
      <w:marTop w:val="0"/>
      <w:marBottom w:val="0"/>
      <w:divBdr>
        <w:top w:val="none" w:sz="0" w:space="0" w:color="auto"/>
        <w:left w:val="none" w:sz="0" w:space="0" w:color="auto"/>
        <w:bottom w:val="none" w:sz="0" w:space="0" w:color="auto"/>
        <w:right w:val="none" w:sz="0" w:space="0" w:color="auto"/>
      </w:divBdr>
    </w:div>
    <w:div w:id="935482922">
      <w:bodyDiv w:val="1"/>
      <w:marLeft w:val="0"/>
      <w:marRight w:val="0"/>
      <w:marTop w:val="0"/>
      <w:marBottom w:val="0"/>
      <w:divBdr>
        <w:top w:val="none" w:sz="0" w:space="0" w:color="auto"/>
        <w:left w:val="none" w:sz="0" w:space="0" w:color="auto"/>
        <w:bottom w:val="none" w:sz="0" w:space="0" w:color="auto"/>
        <w:right w:val="none" w:sz="0" w:space="0" w:color="auto"/>
      </w:divBdr>
      <w:divsChild>
        <w:div w:id="1580288063">
          <w:marLeft w:val="0"/>
          <w:marRight w:val="0"/>
          <w:marTop w:val="0"/>
          <w:marBottom w:val="0"/>
          <w:divBdr>
            <w:top w:val="none" w:sz="0" w:space="0" w:color="auto"/>
            <w:left w:val="none" w:sz="0" w:space="0" w:color="auto"/>
            <w:bottom w:val="none" w:sz="0" w:space="0" w:color="auto"/>
            <w:right w:val="none" w:sz="0" w:space="0" w:color="auto"/>
          </w:divBdr>
          <w:divsChild>
            <w:div w:id="13095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3413">
      <w:bodyDiv w:val="1"/>
      <w:marLeft w:val="0"/>
      <w:marRight w:val="0"/>
      <w:marTop w:val="0"/>
      <w:marBottom w:val="0"/>
      <w:divBdr>
        <w:top w:val="none" w:sz="0" w:space="0" w:color="auto"/>
        <w:left w:val="none" w:sz="0" w:space="0" w:color="auto"/>
        <w:bottom w:val="none" w:sz="0" w:space="0" w:color="auto"/>
        <w:right w:val="none" w:sz="0" w:space="0" w:color="auto"/>
      </w:divBdr>
    </w:div>
    <w:div w:id="935987212">
      <w:bodyDiv w:val="1"/>
      <w:marLeft w:val="0"/>
      <w:marRight w:val="0"/>
      <w:marTop w:val="0"/>
      <w:marBottom w:val="0"/>
      <w:divBdr>
        <w:top w:val="none" w:sz="0" w:space="0" w:color="auto"/>
        <w:left w:val="none" w:sz="0" w:space="0" w:color="auto"/>
        <w:bottom w:val="none" w:sz="0" w:space="0" w:color="auto"/>
        <w:right w:val="none" w:sz="0" w:space="0" w:color="auto"/>
      </w:divBdr>
    </w:div>
    <w:div w:id="936182210">
      <w:bodyDiv w:val="1"/>
      <w:marLeft w:val="0"/>
      <w:marRight w:val="0"/>
      <w:marTop w:val="0"/>
      <w:marBottom w:val="0"/>
      <w:divBdr>
        <w:top w:val="none" w:sz="0" w:space="0" w:color="auto"/>
        <w:left w:val="none" w:sz="0" w:space="0" w:color="auto"/>
        <w:bottom w:val="none" w:sz="0" w:space="0" w:color="auto"/>
        <w:right w:val="none" w:sz="0" w:space="0" w:color="auto"/>
      </w:divBdr>
      <w:divsChild>
        <w:div w:id="1023941045">
          <w:marLeft w:val="0"/>
          <w:marRight w:val="0"/>
          <w:marTop w:val="0"/>
          <w:marBottom w:val="0"/>
          <w:divBdr>
            <w:top w:val="none" w:sz="0" w:space="0" w:color="auto"/>
            <w:left w:val="none" w:sz="0" w:space="0" w:color="auto"/>
            <w:bottom w:val="none" w:sz="0" w:space="0" w:color="auto"/>
            <w:right w:val="none" w:sz="0" w:space="0" w:color="auto"/>
          </w:divBdr>
        </w:div>
      </w:divsChild>
    </w:div>
    <w:div w:id="936249342">
      <w:bodyDiv w:val="1"/>
      <w:marLeft w:val="0"/>
      <w:marRight w:val="0"/>
      <w:marTop w:val="0"/>
      <w:marBottom w:val="0"/>
      <w:divBdr>
        <w:top w:val="none" w:sz="0" w:space="0" w:color="auto"/>
        <w:left w:val="none" w:sz="0" w:space="0" w:color="auto"/>
        <w:bottom w:val="none" w:sz="0" w:space="0" w:color="auto"/>
        <w:right w:val="none" w:sz="0" w:space="0" w:color="auto"/>
      </w:divBdr>
    </w:div>
    <w:div w:id="936404489">
      <w:bodyDiv w:val="1"/>
      <w:marLeft w:val="0"/>
      <w:marRight w:val="0"/>
      <w:marTop w:val="0"/>
      <w:marBottom w:val="0"/>
      <w:divBdr>
        <w:top w:val="none" w:sz="0" w:space="0" w:color="auto"/>
        <w:left w:val="none" w:sz="0" w:space="0" w:color="auto"/>
        <w:bottom w:val="none" w:sz="0" w:space="0" w:color="auto"/>
        <w:right w:val="none" w:sz="0" w:space="0" w:color="auto"/>
      </w:divBdr>
      <w:divsChild>
        <w:div w:id="215354874">
          <w:marLeft w:val="0"/>
          <w:marRight w:val="-11063"/>
          <w:marTop w:val="0"/>
          <w:marBottom w:val="0"/>
          <w:divBdr>
            <w:top w:val="none" w:sz="0" w:space="0" w:color="auto"/>
            <w:left w:val="none" w:sz="0" w:space="0" w:color="auto"/>
            <w:bottom w:val="none" w:sz="0" w:space="0" w:color="auto"/>
            <w:right w:val="none" w:sz="0" w:space="0" w:color="auto"/>
          </w:divBdr>
        </w:div>
        <w:div w:id="1006248447">
          <w:marLeft w:val="1383"/>
          <w:marRight w:val="-11063"/>
          <w:marTop w:val="0"/>
          <w:marBottom w:val="210"/>
          <w:divBdr>
            <w:top w:val="none" w:sz="0" w:space="0" w:color="auto"/>
            <w:left w:val="none" w:sz="0" w:space="0" w:color="auto"/>
            <w:bottom w:val="none" w:sz="0" w:space="0" w:color="auto"/>
            <w:right w:val="none" w:sz="0" w:space="0" w:color="auto"/>
          </w:divBdr>
          <w:divsChild>
            <w:div w:id="1145315892">
              <w:marLeft w:val="0"/>
              <w:marRight w:val="0"/>
              <w:marTop w:val="0"/>
              <w:marBottom w:val="0"/>
              <w:divBdr>
                <w:top w:val="none" w:sz="0" w:space="0" w:color="auto"/>
                <w:left w:val="none" w:sz="0" w:space="0" w:color="auto"/>
                <w:bottom w:val="none" w:sz="0" w:space="0" w:color="auto"/>
                <w:right w:val="none" w:sz="0" w:space="0" w:color="auto"/>
              </w:divBdr>
              <w:divsChild>
                <w:div w:id="309676559">
                  <w:marLeft w:val="0"/>
                  <w:marRight w:val="0"/>
                  <w:marTop w:val="0"/>
                  <w:marBottom w:val="0"/>
                  <w:divBdr>
                    <w:top w:val="none" w:sz="0" w:space="0" w:color="auto"/>
                    <w:left w:val="none" w:sz="0" w:space="0" w:color="auto"/>
                    <w:bottom w:val="none" w:sz="0" w:space="0" w:color="auto"/>
                    <w:right w:val="none" w:sz="0" w:space="0" w:color="auto"/>
                  </w:divBdr>
                </w:div>
                <w:div w:id="1270234015">
                  <w:marLeft w:val="0"/>
                  <w:marRight w:val="375"/>
                  <w:marTop w:val="0"/>
                  <w:marBottom w:val="0"/>
                  <w:divBdr>
                    <w:top w:val="none" w:sz="0" w:space="0" w:color="auto"/>
                    <w:left w:val="none" w:sz="0" w:space="0" w:color="auto"/>
                    <w:bottom w:val="none" w:sz="0" w:space="0" w:color="auto"/>
                    <w:right w:val="none" w:sz="0" w:space="0" w:color="auto"/>
                  </w:divBdr>
                </w:div>
                <w:div w:id="1478641200">
                  <w:marLeft w:val="0"/>
                  <w:marRight w:val="0"/>
                  <w:marTop w:val="0"/>
                  <w:marBottom w:val="0"/>
                  <w:divBdr>
                    <w:top w:val="none" w:sz="0" w:space="0" w:color="auto"/>
                    <w:left w:val="none" w:sz="0" w:space="0" w:color="auto"/>
                    <w:bottom w:val="none" w:sz="0" w:space="0" w:color="auto"/>
                    <w:right w:val="none" w:sz="0" w:space="0" w:color="auto"/>
                  </w:divBdr>
                </w:div>
              </w:divsChild>
            </w:div>
            <w:div w:id="1441798543">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936716875">
      <w:bodyDiv w:val="1"/>
      <w:marLeft w:val="0"/>
      <w:marRight w:val="0"/>
      <w:marTop w:val="0"/>
      <w:marBottom w:val="0"/>
      <w:divBdr>
        <w:top w:val="none" w:sz="0" w:space="0" w:color="auto"/>
        <w:left w:val="none" w:sz="0" w:space="0" w:color="auto"/>
        <w:bottom w:val="none" w:sz="0" w:space="0" w:color="auto"/>
        <w:right w:val="none" w:sz="0" w:space="0" w:color="auto"/>
      </w:divBdr>
    </w:div>
    <w:div w:id="936795362">
      <w:bodyDiv w:val="1"/>
      <w:marLeft w:val="0"/>
      <w:marRight w:val="0"/>
      <w:marTop w:val="0"/>
      <w:marBottom w:val="0"/>
      <w:divBdr>
        <w:top w:val="none" w:sz="0" w:space="0" w:color="auto"/>
        <w:left w:val="none" w:sz="0" w:space="0" w:color="auto"/>
        <w:bottom w:val="none" w:sz="0" w:space="0" w:color="auto"/>
        <w:right w:val="none" w:sz="0" w:space="0" w:color="auto"/>
      </w:divBdr>
      <w:divsChild>
        <w:div w:id="789932487">
          <w:marLeft w:val="0"/>
          <w:marRight w:val="0"/>
          <w:marTop w:val="0"/>
          <w:marBottom w:val="0"/>
          <w:divBdr>
            <w:top w:val="none" w:sz="0" w:space="0" w:color="auto"/>
            <w:left w:val="none" w:sz="0" w:space="0" w:color="auto"/>
            <w:bottom w:val="none" w:sz="0" w:space="0" w:color="auto"/>
            <w:right w:val="none" w:sz="0" w:space="0" w:color="auto"/>
          </w:divBdr>
          <w:divsChild>
            <w:div w:id="4816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09963">
      <w:bodyDiv w:val="1"/>
      <w:marLeft w:val="0"/>
      <w:marRight w:val="0"/>
      <w:marTop w:val="0"/>
      <w:marBottom w:val="0"/>
      <w:divBdr>
        <w:top w:val="none" w:sz="0" w:space="0" w:color="auto"/>
        <w:left w:val="none" w:sz="0" w:space="0" w:color="auto"/>
        <w:bottom w:val="none" w:sz="0" w:space="0" w:color="auto"/>
        <w:right w:val="none" w:sz="0" w:space="0" w:color="auto"/>
      </w:divBdr>
    </w:div>
    <w:div w:id="936911047">
      <w:bodyDiv w:val="1"/>
      <w:marLeft w:val="0"/>
      <w:marRight w:val="0"/>
      <w:marTop w:val="0"/>
      <w:marBottom w:val="0"/>
      <w:divBdr>
        <w:top w:val="none" w:sz="0" w:space="0" w:color="auto"/>
        <w:left w:val="none" w:sz="0" w:space="0" w:color="auto"/>
        <w:bottom w:val="none" w:sz="0" w:space="0" w:color="auto"/>
        <w:right w:val="none" w:sz="0" w:space="0" w:color="auto"/>
      </w:divBdr>
      <w:divsChild>
        <w:div w:id="380984145">
          <w:marLeft w:val="0"/>
          <w:marRight w:val="0"/>
          <w:marTop w:val="0"/>
          <w:marBottom w:val="0"/>
          <w:divBdr>
            <w:top w:val="none" w:sz="0" w:space="0" w:color="auto"/>
            <w:left w:val="none" w:sz="0" w:space="0" w:color="auto"/>
            <w:bottom w:val="none" w:sz="0" w:space="0" w:color="auto"/>
            <w:right w:val="none" w:sz="0" w:space="0" w:color="auto"/>
          </w:divBdr>
          <w:divsChild>
            <w:div w:id="1391540132">
              <w:marLeft w:val="0"/>
              <w:marRight w:val="0"/>
              <w:marTop w:val="0"/>
              <w:marBottom w:val="0"/>
              <w:divBdr>
                <w:top w:val="none" w:sz="0" w:space="0" w:color="auto"/>
                <w:left w:val="none" w:sz="0" w:space="0" w:color="auto"/>
                <w:bottom w:val="none" w:sz="0" w:space="0" w:color="auto"/>
                <w:right w:val="none" w:sz="0" w:space="0" w:color="auto"/>
              </w:divBdr>
            </w:div>
          </w:divsChild>
        </w:div>
        <w:div w:id="435558763">
          <w:marLeft w:val="0"/>
          <w:marRight w:val="0"/>
          <w:marTop w:val="0"/>
          <w:marBottom w:val="0"/>
          <w:divBdr>
            <w:top w:val="none" w:sz="0" w:space="0" w:color="auto"/>
            <w:left w:val="none" w:sz="0" w:space="0" w:color="auto"/>
            <w:bottom w:val="none" w:sz="0" w:space="0" w:color="auto"/>
            <w:right w:val="none" w:sz="0" w:space="0" w:color="auto"/>
          </w:divBdr>
          <w:divsChild>
            <w:div w:id="1495336034">
              <w:marLeft w:val="146"/>
              <w:marRight w:val="146"/>
              <w:marTop w:val="0"/>
              <w:marBottom w:val="0"/>
              <w:divBdr>
                <w:top w:val="none" w:sz="0" w:space="0" w:color="auto"/>
                <w:left w:val="none" w:sz="0" w:space="0" w:color="auto"/>
                <w:bottom w:val="none" w:sz="0" w:space="0" w:color="auto"/>
                <w:right w:val="none" w:sz="0" w:space="0" w:color="auto"/>
              </w:divBdr>
              <w:divsChild>
                <w:div w:id="1507593956">
                  <w:marLeft w:val="0"/>
                  <w:marRight w:val="0"/>
                  <w:marTop w:val="0"/>
                  <w:marBottom w:val="0"/>
                  <w:divBdr>
                    <w:top w:val="none" w:sz="0" w:space="0" w:color="auto"/>
                    <w:left w:val="none" w:sz="0" w:space="0" w:color="auto"/>
                    <w:bottom w:val="none" w:sz="0" w:space="0" w:color="auto"/>
                    <w:right w:val="none" w:sz="0" w:space="0" w:color="auto"/>
                  </w:divBdr>
                  <w:divsChild>
                    <w:div w:id="5511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8589">
              <w:marLeft w:val="0"/>
              <w:marRight w:val="0"/>
              <w:marTop w:val="0"/>
              <w:marBottom w:val="0"/>
              <w:divBdr>
                <w:top w:val="none" w:sz="0" w:space="0" w:color="auto"/>
                <w:left w:val="none" w:sz="0" w:space="0" w:color="auto"/>
                <w:bottom w:val="none" w:sz="0" w:space="0" w:color="auto"/>
                <w:right w:val="none" w:sz="0" w:space="0" w:color="auto"/>
              </w:divBdr>
            </w:div>
          </w:divsChild>
        </w:div>
        <w:div w:id="1251503518">
          <w:marLeft w:val="0"/>
          <w:marRight w:val="0"/>
          <w:marTop w:val="0"/>
          <w:marBottom w:val="0"/>
          <w:divBdr>
            <w:top w:val="none" w:sz="0" w:space="0" w:color="auto"/>
            <w:left w:val="none" w:sz="0" w:space="0" w:color="auto"/>
            <w:bottom w:val="none" w:sz="0" w:space="0" w:color="auto"/>
            <w:right w:val="none" w:sz="0" w:space="0" w:color="auto"/>
          </w:divBdr>
          <w:divsChild>
            <w:div w:id="1048722468">
              <w:marLeft w:val="0"/>
              <w:marRight w:val="0"/>
              <w:marTop w:val="0"/>
              <w:marBottom w:val="0"/>
              <w:divBdr>
                <w:top w:val="none" w:sz="0" w:space="0" w:color="auto"/>
                <w:left w:val="none" w:sz="0" w:space="0" w:color="auto"/>
                <w:bottom w:val="none" w:sz="0" w:space="0" w:color="auto"/>
                <w:right w:val="none" w:sz="0" w:space="0" w:color="auto"/>
              </w:divBdr>
              <w:divsChild>
                <w:div w:id="156133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2953">
      <w:bodyDiv w:val="1"/>
      <w:marLeft w:val="0"/>
      <w:marRight w:val="0"/>
      <w:marTop w:val="0"/>
      <w:marBottom w:val="0"/>
      <w:divBdr>
        <w:top w:val="none" w:sz="0" w:space="0" w:color="auto"/>
        <w:left w:val="none" w:sz="0" w:space="0" w:color="auto"/>
        <w:bottom w:val="none" w:sz="0" w:space="0" w:color="auto"/>
        <w:right w:val="none" w:sz="0" w:space="0" w:color="auto"/>
      </w:divBdr>
    </w:div>
    <w:div w:id="937062222">
      <w:bodyDiv w:val="1"/>
      <w:marLeft w:val="0"/>
      <w:marRight w:val="0"/>
      <w:marTop w:val="0"/>
      <w:marBottom w:val="0"/>
      <w:divBdr>
        <w:top w:val="none" w:sz="0" w:space="0" w:color="auto"/>
        <w:left w:val="none" w:sz="0" w:space="0" w:color="auto"/>
        <w:bottom w:val="none" w:sz="0" w:space="0" w:color="auto"/>
        <w:right w:val="none" w:sz="0" w:space="0" w:color="auto"/>
      </w:divBdr>
    </w:div>
    <w:div w:id="937099922">
      <w:bodyDiv w:val="1"/>
      <w:marLeft w:val="0"/>
      <w:marRight w:val="0"/>
      <w:marTop w:val="0"/>
      <w:marBottom w:val="0"/>
      <w:divBdr>
        <w:top w:val="none" w:sz="0" w:space="0" w:color="auto"/>
        <w:left w:val="none" w:sz="0" w:space="0" w:color="auto"/>
        <w:bottom w:val="none" w:sz="0" w:space="0" w:color="auto"/>
        <w:right w:val="none" w:sz="0" w:space="0" w:color="auto"/>
      </w:divBdr>
      <w:divsChild>
        <w:div w:id="561404652">
          <w:marLeft w:val="0"/>
          <w:marRight w:val="0"/>
          <w:marTop w:val="0"/>
          <w:marBottom w:val="0"/>
          <w:divBdr>
            <w:top w:val="none" w:sz="0" w:space="0" w:color="auto"/>
            <w:left w:val="none" w:sz="0" w:space="0" w:color="auto"/>
            <w:bottom w:val="none" w:sz="0" w:space="0" w:color="auto"/>
            <w:right w:val="none" w:sz="0" w:space="0" w:color="auto"/>
          </w:divBdr>
          <w:divsChild>
            <w:div w:id="12480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2598">
      <w:bodyDiv w:val="1"/>
      <w:marLeft w:val="0"/>
      <w:marRight w:val="0"/>
      <w:marTop w:val="0"/>
      <w:marBottom w:val="0"/>
      <w:divBdr>
        <w:top w:val="none" w:sz="0" w:space="0" w:color="auto"/>
        <w:left w:val="none" w:sz="0" w:space="0" w:color="auto"/>
        <w:bottom w:val="none" w:sz="0" w:space="0" w:color="auto"/>
        <w:right w:val="none" w:sz="0" w:space="0" w:color="auto"/>
      </w:divBdr>
      <w:divsChild>
        <w:div w:id="1598098247">
          <w:marLeft w:val="0"/>
          <w:marRight w:val="0"/>
          <w:marTop w:val="0"/>
          <w:marBottom w:val="0"/>
          <w:divBdr>
            <w:top w:val="none" w:sz="0" w:space="0" w:color="auto"/>
            <w:left w:val="none" w:sz="0" w:space="0" w:color="auto"/>
            <w:bottom w:val="none" w:sz="0" w:space="0" w:color="auto"/>
            <w:right w:val="none" w:sz="0" w:space="0" w:color="auto"/>
          </w:divBdr>
        </w:div>
      </w:divsChild>
    </w:div>
    <w:div w:id="937179178">
      <w:bodyDiv w:val="1"/>
      <w:marLeft w:val="0"/>
      <w:marRight w:val="0"/>
      <w:marTop w:val="0"/>
      <w:marBottom w:val="0"/>
      <w:divBdr>
        <w:top w:val="none" w:sz="0" w:space="0" w:color="auto"/>
        <w:left w:val="none" w:sz="0" w:space="0" w:color="auto"/>
        <w:bottom w:val="none" w:sz="0" w:space="0" w:color="auto"/>
        <w:right w:val="none" w:sz="0" w:space="0" w:color="auto"/>
      </w:divBdr>
    </w:div>
    <w:div w:id="937559971">
      <w:bodyDiv w:val="1"/>
      <w:marLeft w:val="0"/>
      <w:marRight w:val="0"/>
      <w:marTop w:val="0"/>
      <w:marBottom w:val="0"/>
      <w:divBdr>
        <w:top w:val="none" w:sz="0" w:space="0" w:color="auto"/>
        <w:left w:val="none" w:sz="0" w:space="0" w:color="auto"/>
        <w:bottom w:val="none" w:sz="0" w:space="0" w:color="auto"/>
        <w:right w:val="none" w:sz="0" w:space="0" w:color="auto"/>
      </w:divBdr>
      <w:divsChild>
        <w:div w:id="127312957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37561054">
      <w:bodyDiv w:val="1"/>
      <w:marLeft w:val="0"/>
      <w:marRight w:val="0"/>
      <w:marTop w:val="0"/>
      <w:marBottom w:val="0"/>
      <w:divBdr>
        <w:top w:val="none" w:sz="0" w:space="0" w:color="auto"/>
        <w:left w:val="none" w:sz="0" w:space="0" w:color="auto"/>
        <w:bottom w:val="none" w:sz="0" w:space="0" w:color="auto"/>
        <w:right w:val="none" w:sz="0" w:space="0" w:color="auto"/>
      </w:divBdr>
    </w:div>
    <w:div w:id="937638678">
      <w:bodyDiv w:val="1"/>
      <w:marLeft w:val="0"/>
      <w:marRight w:val="0"/>
      <w:marTop w:val="0"/>
      <w:marBottom w:val="0"/>
      <w:divBdr>
        <w:top w:val="none" w:sz="0" w:space="0" w:color="auto"/>
        <w:left w:val="none" w:sz="0" w:space="0" w:color="auto"/>
        <w:bottom w:val="none" w:sz="0" w:space="0" w:color="auto"/>
        <w:right w:val="none" w:sz="0" w:space="0" w:color="auto"/>
      </w:divBdr>
    </w:div>
    <w:div w:id="937831048">
      <w:bodyDiv w:val="1"/>
      <w:marLeft w:val="0"/>
      <w:marRight w:val="0"/>
      <w:marTop w:val="0"/>
      <w:marBottom w:val="0"/>
      <w:divBdr>
        <w:top w:val="none" w:sz="0" w:space="0" w:color="auto"/>
        <w:left w:val="none" w:sz="0" w:space="0" w:color="auto"/>
        <w:bottom w:val="none" w:sz="0" w:space="0" w:color="auto"/>
        <w:right w:val="none" w:sz="0" w:space="0" w:color="auto"/>
      </w:divBdr>
      <w:divsChild>
        <w:div w:id="104498496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900"/>
              <w:marRight w:val="0"/>
              <w:marTop w:val="0"/>
              <w:marBottom w:val="0"/>
              <w:divBdr>
                <w:top w:val="none" w:sz="0" w:space="0" w:color="auto"/>
                <w:left w:val="none" w:sz="0" w:space="0" w:color="auto"/>
                <w:bottom w:val="none" w:sz="0" w:space="0" w:color="auto"/>
                <w:right w:val="none" w:sz="0" w:space="0" w:color="auto"/>
              </w:divBdr>
              <w:divsChild>
                <w:div w:id="748116506">
                  <w:marLeft w:val="0"/>
                  <w:marRight w:val="0"/>
                  <w:marTop w:val="0"/>
                  <w:marBottom w:val="0"/>
                  <w:divBdr>
                    <w:top w:val="none" w:sz="0" w:space="0" w:color="auto"/>
                    <w:left w:val="none" w:sz="0" w:space="0" w:color="auto"/>
                    <w:bottom w:val="none" w:sz="0" w:space="0" w:color="auto"/>
                    <w:right w:val="none" w:sz="0" w:space="0" w:color="auto"/>
                  </w:divBdr>
                </w:div>
                <w:div w:id="12768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7423">
      <w:bodyDiv w:val="1"/>
      <w:marLeft w:val="0"/>
      <w:marRight w:val="0"/>
      <w:marTop w:val="0"/>
      <w:marBottom w:val="0"/>
      <w:divBdr>
        <w:top w:val="none" w:sz="0" w:space="0" w:color="auto"/>
        <w:left w:val="none" w:sz="0" w:space="0" w:color="auto"/>
        <w:bottom w:val="none" w:sz="0" w:space="0" w:color="auto"/>
        <w:right w:val="none" w:sz="0" w:space="0" w:color="auto"/>
      </w:divBdr>
      <w:divsChild>
        <w:div w:id="440808374">
          <w:marLeft w:val="0"/>
          <w:marRight w:val="0"/>
          <w:marTop w:val="0"/>
          <w:marBottom w:val="0"/>
          <w:divBdr>
            <w:top w:val="none" w:sz="0" w:space="0" w:color="auto"/>
            <w:left w:val="none" w:sz="0" w:space="0" w:color="auto"/>
            <w:bottom w:val="none" w:sz="0" w:space="0" w:color="auto"/>
            <w:right w:val="none" w:sz="0" w:space="0" w:color="auto"/>
          </w:divBdr>
        </w:div>
      </w:divsChild>
    </w:div>
    <w:div w:id="938030074">
      <w:bodyDiv w:val="1"/>
      <w:marLeft w:val="0"/>
      <w:marRight w:val="0"/>
      <w:marTop w:val="0"/>
      <w:marBottom w:val="0"/>
      <w:divBdr>
        <w:top w:val="none" w:sz="0" w:space="0" w:color="auto"/>
        <w:left w:val="none" w:sz="0" w:space="0" w:color="auto"/>
        <w:bottom w:val="none" w:sz="0" w:space="0" w:color="auto"/>
        <w:right w:val="none" w:sz="0" w:space="0" w:color="auto"/>
      </w:divBdr>
    </w:div>
    <w:div w:id="938172154">
      <w:bodyDiv w:val="1"/>
      <w:marLeft w:val="0"/>
      <w:marRight w:val="0"/>
      <w:marTop w:val="0"/>
      <w:marBottom w:val="0"/>
      <w:divBdr>
        <w:top w:val="none" w:sz="0" w:space="0" w:color="auto"/>
        <w:left w:val="none" w:sz="0" w:space="0" w:color="auto"/>
        <w:bottom w:val="none" w:sz="0" w:space="0" w:color="auto"/>
        <w:right w:val="none" w:sz="0" w:space="0" w:color="auto"/>
      </w:divBdr>
      <w:divsChild>
        <w:div w:id="567572413">
          <w:marLeft w:val="0"/>
          <w:marRight w:val="0"/>
          <w:marTop w:val="0"/>
          <w:marBottom w:val="0"/>
          <w:divBdr>
            <w:top w:val="none" w:sz="0" w:space="0" w:color="auto"/>
            <w:left w:val="none" w:sz="0" w:space="0" w:color="auto"/>
            <w:bottom w:val="none" w:sz="0" w:space="0" w:color="auto"/>
            <w:right w:val="none" w:sz="0" w:space="0" w:color="auto"/>
          </w:divBdr>
        </w:div>
        <w:div w:id="1455560540">
          <w:marLeft w:val="0"/>
          <w:marRight w:val="0"/>
          <w:marTop w:val="0"/>
          <w:marBottom w:val="0"/>
          <w:divBdr>
            <w:top w:val="none" w:sz="0" w:space="0" w:color="auto"/>
            <w:left w:val="none" w:sz="0" w:space="0" w:color="auto"/>
            <w:bottom w:val="none" w:sz="0" w:space="0" w:color="auto"/>
            <w:right w:val="none" w:sz="0" w:space="0" w:color="auto"/>
          </w:divBdr>
        </w:div>
        <w:div w:id="1649549672">
          <w:marLeft w:val="0"/>
          <w:marRight w:val="0"/>
          <w:marTop w:val="0"/>
          <w:marBottom w:val="375"/>
          <w:divBdr>
            <w:top w:val="none" w:sz="0" w:space="0" w:color="auto"/>
            <w:left w:val="none" w:sz="0" w:space="0" w:color="auto"/>
            <w:bottom w:val="none" w:sz="0" w:space="0" w:color="auto"/>
            <w:right w:val="none" w:sz="0" w:space="0" w:color="auto"/>
          </w:divBdr>
          <w:divsChild>
            <w:div w:id="5613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9793">
      <w:bodyDiv w:val="1"/>
      <w:marLeft w:val="0"/>
      <w:marRight w:val="0"/>
      <w:marTop w:val="0"/>
      <w:marBottom w:val="0"/>
      <w:divBdr>
        <w:top w:val="none" w:sz="0" w:space="0" w:color="auto"/>
        <w:left w:val="none" w:sz="0" w:space="0" w:color="auto"/>
        <w:bottom w:val="none" w:sz="0" w:space="0" w:color="auto"/>
        <w:right w:val="none" w:sz="0" w:space="0" w:color="auto"/>
      </w:divBdr>
    </w:div>
    <w:div w:id="938752925">
      <w:bodyDiv w:val="1"/>
      <w:marLeft w:val="0"/>
      <w:marRight w:val="0"/>
      <w:marTop w:val="0"/>
      <w:marBottom w:val="0"/>
      <w:divBdr>
        <w:top w:val="none" w:sz="0" w:space="0" w:color="auto"/>
        <w:left w:val="none" w:sz="0" w:space="0" w:color="auto"/>
        <w:bottom w:val="none" w:sz="0" w:space="0" w:color="auto"/>
        <w:right w:val="none" w:sz="0" w:space="0" w:color="auto"/>
      </w:divBdr>
      <w:divsChild>
        <w:div w:id="277639588">
          <w:marLeft w:val="0"/>
          <w:marRight w:val="0"/>
          <w:marTop w:val="0"/>
          <w:marBottom w:val="0"/>
          <w:divBdr>
            <w:top w:val="none" w:sz="0" w:space="0" w:color="auto"/>
            <w:left w:val="none" w:sz="0" w:space="0" w:color="auto"/>
            <w:bottom w:val="none" w:sz="0" w:space="0" w:color="auto"/>
            <w:right w:val="none" w:sz="0" w:space="0" w:color="auto"/>
          </w:divBdr>
        </w:div>
      </w:divsChild>
    </w:div>
    <w:div w:id="938754593">
      <w:bodyDiv w:val="1"/>
      <w:marLeft w:val="0"/>
      <w:marRight w:val="0"/>
      <w:marTop w:val="0"/>
      <w:marBottom w:val="0"/>
      <w:divBdr>
        <w:top w:val="none" w:sz="0" w:space="0" w:color="auto"/>
        <w:left w:val="none" w:sz="0" w:space="0" w:color="auto"/>
        <w:bottom w:val="none" w:sz="0" w:space="0" w:color="auto"/>
        <w:right w:val="none" w:sz="0" w:space="0" w:color="auto"/>
      </w:divBdr>
    </w:div>
    <w:div w:id="938827445">
      <w:bodyDiv w:val="1"/>
      <w:marLeft w:val="0"/>
      <w:marRight w:val="0"/>
      <w:marTop w:val="0"/>
      <w:marBottom w:val="0"/>
      <w:divBdr>
        <w:top w:val="none" w:sz="0" w:space="0" w:color="auto"/>
        <w:left w:val="none" w:sz="0" w:space="0" w:color="auto"/>
        <w:bottom w:val="none" w:sz="0" w:space="0" w:color="auto"/>
        <w:right w:val="none" w:sz="0" w:space="0" w:color="auto"/>
      </w:divBdr>
      <w:divsChild>
        <w:div w:id="1517311267">
          <w:marLeft w:val="0"/>
          <w:marRight w:val="0"/>
          <w:marTop w:val="0"/>
          <w:marBottom w:val="0"/>
          <w:divBdr>
            <w:top w:val="none" w:sz="0" w:space="0" w:color="auto"/>
            <w:left w:val="none" w:sz="0" w:space="0" w:color="auto"/>
            <w:bottom w:val="none" w:sz="0" w:space="0" w:color="auto"/>
            <w:right w:val="none" w:sz="0" w:space="0" w:color="auto"/>
          </w:divBdr>
        </w:div>
      </w:divsChild>
    </w:div>
    <w:div w:id="938827575">
      <w:bodyDiv w:val="1"/>
      <w:marLeft w:val="0"/>
      <w:marRight w:val="0"/>
      <w:marTop w:val="0"/>
      <w:marBottom w:val="0"/>
      <w:divBdr>
        <w:top w:val="none" w:sz="0" w:space="0" w:color="auto"/>
        <w:left w:val="none" w:sz="0" w:space="0" w:color="auto"/>
        <w:bottom w:val="none" w:sz="0" w:space="0" w:color="auto"/>
        <w:right w:val="none" w:sz="0" w:space="0" w:color="auto"/>
      </w:divBdr>
      <w:divsChild>
        <w:div w:id="608051467">
          <w:marLeft w:val="0"/>
          <w:marRight w:val="0"/>
          <w:marTop w:val="0"/>
          <w:marBottom w:val="525"/>
          <w:divBdr>
            <w:top w:val="none" w:sz="0" w:space="0" w:color="auto"/>
            <w:left w:val="none" w:sz="0" w:space="0" w:color="auto"/>
            <w:bottom w:val="none" w:sz="0" w:space="0" w:color="auto"/>
            <w:right w:val="none" w:sz="0" w:space="0" w:color="auto"/>
          </w:divBdr>
        </w:div>
      </w:divsChild>
    </w:div>
    <w:div w:id="939068279">
      <w:bodyDiv w:val="1"/>
      <w:marLeft w:val="0"/>
      <w:marRight w:val="0"/>
      <w:marTop w:val="0"/>
      <w:marBottom w:val="0"/>
      <w:divBdr>
        <w:top w:val="none" w:sz="0" w:space="0" w:color="auto"/>
        <w:left w:val="none" w:sz="0" w:space="0" w:color="auto"/>
        <w:bottom w:val="none" w:sz="0" w:space="0" w:color="auto"/>
        <w:right w:val="none" w:sz="0" w:space="0" w:color="auto"/>
      </w:divBdr>
    </w:div>
    <w:div w:id="939409789">
      <w:bodyDiv w:val="1"/>
      <w:marLeft w:val="0"/>
      <w:marRight w:val="0"/>
      <w:marTop w:val="0"/>
      <w:marBottom w:val="0"/>
      <w:divBdr>
        <w:top w:val="none" w:sz="0" w:space="0" w:color="auto"/>
        <w:left w:val="none" w:sz="0" w:space="0" w:color="auto"/>
        <w:bottom w:val="none" w:sz="0" w:space="0" w:color="auto"/>
        <w:right w:val="none" w:sz="0" w:space="0" w:color="auto"/>
      </w:divBdr>
    </w:div>
    <w:div w:id="939603971">
      <w:bodyDiv w:val="1"/>
      <w:marLeft w:val="0"/>
      <w:marRight w:val="0"/>
      <w:marTop w:val="0"/>
      <w:marBottom w:val="0"/>
      <w:divBdr>
        <w:top w:val="none" w:sz="0" w:space="0" w:color="auto"/>
        <w:left w:val="none" w:sz="0" w:space="0" w:color="auto"/>
        <w:bottom w:val="none" w:sz="0" w:space="0" w:color="auto"/>
        <w:right w:val="none" w:sz="0" w:space="0" w:color="auto"/>
      </w:divBdr>
    </w:div>
    <w:div w:id="939604061">
      <w:bodyDiv w:val="1"/>
      <w:marLeft w:val="0"/>
      <w:marRight w:val="0"/>
      <w:marTop w:val="0"/>
      <w:marBottom w:val="0"/>
      <w:divBdr>
        <w:top w:val="none" w:sz="0" w:space="0" w:color="auto"/>
        <w:left w:val="none" w:sz="0" w:space="0" w:color="auto"/>
        <w:bottom w:val="none" w:sz="0" w:space="0" w:color="auto"/>
        <w:right w:val="none" w:sz="0" w:space="0" w:color="auto"/>
      </w:divBdr>
      <w:divsChild>
        <w:div w:id="771583563">
          <w:marLeft w:val="0"/>
          <w:marRight w:val="0"/>
          <w:marTop w:val="0"/>
          <w:marBottom w:val="0"/>
          <w:divBdr>
            <w:top w:val="none" w:sz="0" w:space="0" w:color="auto"/>
            <w:left w:val="none" w:sz="0" w:space="0" w:color="auto"/>
            <w:bottom w:val="none" w:sz="0" w:space="0" w:color="auto"/>
            <w:right w:val="none" w:sz="0" w:space="0" w:color="auto"/>
          </w:divBdr>
          <w:divsChild>
            <w:div w:id="1570532644">
              <w:marLeft w:val="0"/>
              <w:marRight w:val="0"/>
              <w:marTop w:val="0"/>
              <w:marBottom w:val="0"/>
              <w:divBdr>
                <w:top w:val="none" w:sz="0" w:space="0" w:color="auto"/>
                <w:left w:val="none" w:sz="0" w:space="0" w:color="auto"/>
                <w:bottom w:val="none" w:sz="0" w:space="0" w:color="auto"/>
                <w:right w:val="none" w:sz="0" w:space="0" w:color="auto"/>
              </w:divBdr>
              <w:divsChild>
                <w:div w:id="15717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7316">
      <w:bodyDiv w:val="1"/>
      <w:marLeft w:val="0"/>
      <w:marRight w:val="0"/>
      <w:marTop w:val="0"/>
      <w:marBottom w:val="0"/>
      <w:divBdr>
        <w:top w:val="none" w:sz="0" w:space="0" w:color="auto"/>
        <w:left w:val="none" w:sz="0" w:space="0" w:color="auto"/>
        <w:bottom w:val="none" w:sz="0" w:space="0" w:color="auto"/>
        <w:right w:val="none" w:sz="0" w:space="0" w:color="auto"/>
      </w:divBdr>
      <w:divsChild>
        <w:div w:id="790513730">
          <w:marLeft w:val="0"/>
          <w:marRight w:val="0"/>
          <w:marTop w:val="225"/>
          <w:marBottom w:val="600"/>
          <w:divBdr>
            <w:top w:val="none" w:sz="0" w:space="0" w:color="auto"/>
            <w:left w:val="none" w:sz="0" w:space="0" w:color="auto"/>
            <w:bottom w:val="none" w:sz="0" w:space="0" w:color="auto"/>
            <w:right w:val="none" w:sz="0" w:space="0" w:color="auto"/>
          </w:divBdr>
        </w:div>
      </w:divsChild>
    </w:div>
    <w:div w:id="939871225">
      <w:bodyDiv w:val="1"/>
      <w:marLeft w:val="0"/>
      <w:marRight w:val="0"/>
      <w:marTop w:val="0"/>
      <w:marBottom w:val="0"/>
      <w:divBdr>
        <w:top w:val="none" w:sz="0" w:space="0" w:color="auto"/>
        <w:left w:val="none" w:sz="0" w:space="0" w:color="auto"/>
        <w:bottom w:val="none" w:sz="0" w:space="0" w:color="auto"/>
        <w:right w:val="none" w:sz="0" w:space="0" w:color="auto"/>
      </w:divBdr>
      <w:divsChild>
        <w:div w:id="17782562">
          <w:marLeft w:val="0"/>
          <w:marRight w:val="0"/>
          <w:marTop w:val="0"/>
          <w:marBottom w:val="0"/>
          <w:divBdr>
            <w:top w:val="none" w:sz="0" w:space="0" w:color="auto"/>
            <w:left w:val="none" w:sz="0" w:space="0" w:color="auto"/>
            <w:bottom w:val="none" w:sz="0" w:space="0" w:color="auto"/>
            <w:right w:val="none" w:sz="0" w:space="0" w:color="auto"/>
          </w:divBdr>
          <w:divsChild>
            <w:div w:id="5523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2007">
      <w:bodyDiv w:val="1"/>
      <w:marLeft w:val="0"/>
      <w:marRight w:val="0"/>
      <w:marTop w:val="0"/>
      <w:marBottom w:val="0"/>
      <w:divBdr>
        <w:top w:val="none" w:sz="0" w:space="0" w:color="auto"/>
        <w:left w:val="none" w:sz="0" w:space="0" w:color="auto"/>
        <w:bottom w:val="none" w:sz="0" w:space="0" w:color="auto"/>
        <w:right w:val="none" w:sz="0" w:space="0" w:color="auto"/>
      </w:divBdr>
    </w:div>
    <w:div w:id="939872741">
      <w:bodyDiv w:val="1"/>
      <w:marLeft w:val="0"/>
      <w:marRight w:val="0"/>
      <w:marTop w:val="0"/>
      <w:marBottom w:val="0"/>
      <w:divBdr>
        <w:top w:val="none" w:sz="0" w:space="0" w:color="auto"/>
        <w:left w:val="none" w:sz="0" w:space="0" w:color="auto"/>
        <w:bottom w:val="none" w:sz="0" w:space="0" w:color="auto"/>
        <w:right w:val="none" w:sz="0" w:space="0" w:color="auto"/>
      </w:divBdr>
      <w:divsChild>
        <w:div w:id="626357981">
          <w:marLeft w:val="0"/>
          <w:marRight w:val="0"/>
          <w:marTop w:val="0"/>
          <w:marBottom w:val="0"/>
          <w:divBdr>
            <w:top w:val="none" w:sz="0" w:space="0" w:color="auto"/>
            <w:left w:val="none" w:sz="0" w:space="0" w:color="auto"/>
            <w:bottom w:val="none" w:sz="0" w:space="0" w:color="auto"/>
            <w:right w:val="none" w:sz="0" w:space="0" w:color="auto"/>
          </w:divBdr>
        </w:div>
        <w:div w:id="959384335">
          <w:marLeft w:val="0"/>
          <w:marRight w:val="0"/>
          <w:marTop w:val="0"/>
          <w:marBottom w:val="150"/>
          <w:divBdr>
            <w:top w:val="none" w:sz="0" w:space="0" w:color="auto"/>
            <w:left w:val="none" w:sz="0" w:space="0" w:color="auto"/>
            <w:bottom w:val="none" w:sz="0" w:space="0" w:color="auto"/>
            <w:right w:val="none" w:sz="0" w:space="0" w:color="auto"/>
          </w:divBdr>
        </w:div>
        <w:div w:id="1152214662">
          <w:marLeft w:val="0"/>
          <w:marRight w:val="0"/>
          <w:marTop w:val="0"/>
          <w:marBottom w:val="0"/>
          <w:divBdr>
            <w:top w:val="none" w:sz="0" w:space="0" w:color="auto"/>
            <w:left w:val="none" w:sz="0" w:space="0" w:color="auto"/>
            <w:bottom w:val="none" w:sz="0" w:space="0" w:color="auto"/>
            <w:right w:val="none" w:sz="0" w:space="0" w:color="auto"/>
          </w:divBdr>
        </w:div>
        <w:div w:id="1521117169">
          <w:marLeft w:val="0"/>
          <w:marRight w:val="0"/>
          <w:marTop w:val="0"/>
          <w:marBottom w:val="0"/>
          <w:divBdr>
            <w:top w:val="none" w:sz="0" w:space="0" w:color="auto"/>
            <w:left w:val="none" w:sz="0" w:space="0" w:color="auto"/>
            <w:bottom w:val="none" w:sz="0" w:space="0" w:color="auto"/>
            <w:right w:val="none" w:sz="0" w:space="0" w:color="auto"/>
          </w:divBdr>
          <w:divsChild>
            <w:div w:id="759571013">
              <w:marLeft w:val="0"/>
              <w:marRight w:val="150"/>
              <w:marTop w:val="0"/>
              <w:marBottom w:val="0"/>
              <w:divBdr>
                <w:top w:val="none" w:sz="0" w:space="0" w:color="auto"/>
                <w:left w:val="none" w:sz="0" w:space="0" w:color="auto"/>
                <w:bottom w:val="none" w:sz="0" w:space="0" w:color="auto"/>
                <w:right w:val="none" w:sz="0" w:space="0" w:color="auto"/>
              </w:divBdr>
            </w:div>
            <w:div w:id="12631063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995091">
      <w:bodyDiv w:val="1"/>
      <w:marLeft w:val="0"/>
      <w:marRight w:val="0"/>
      <w:marTop w:val="0"/>
      <w:marBottom w:val="0"/>
      <w:divBdr>
        <w:top w:val="none" w:sz="0" w:space="0" w:color="auto"/>
        <w:left w:val="none" w:sz="0" w:space="0" w:color="auto"/>
        <w:bottom w:val="none" w:sz="0" w:space="0" w:color="auto"/>
        <w:right w:val="none" w:sz="0" w:space="0" w:color="auto"/>
      </w:divBdr>
    </w:div>
    <w:div w:id="940071749">
      <w:bodyDiv w:val="1"/>
      <w:marLeft w:val="0"/>
      <w:marRight w:val="0"/>
      <w:marTop w:val="0"/>
      <w:marBottom w:val="0"/>
      <w:divBdr>
        <w:top w:val="none" w:sz="0" w:space="0" w:color="auto"/>
        <w:left w:val="none" w:sz="0" w:space="0" w:color="auto"/>
        <w:bottom w:val="none" w:sz="0" w:space="0" w:color="auto"/>
        <w:right w:val="none" w:sz="0" w:space="0" w:color="auto"/>
      </w:divBdr>
      <w:divsChild>
        <w:div w:id="10415940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40140481">
      <w:bodyDiv w:val="1"/>
      <w:marLeft w:val="0"/>
      <w:marRight w:val="0"/>
      <w:marTop w:val="0"/>
      <w:marBottom w:val="0"/>
      <w:divBdr>
        <w:top w:val="none" w:sz="0" w:space="0" w:color="auto"/>
        <w:left w:val="none" w:sz="0" w:space="0" w:color="auto"/>
        <w:bottom w:val="none" w:sz="0" w:space="0" w:color="auto"/>
        <w:right w:val="none" w:sz="0" w:space="0" w:color="auto"/>
      </w:divBdr>
      <w:divsChild>
        <w:div w:id="1125461182">
          <w:marLeft w:val="0"/>
          <w:marRight w:val="0"/>
          <w:marTop w:val="0"/>
          <w:marBottom w:val="0"/>
          <w:divBdr>
            <w:top w:val="none" w:sz="0" w:space="0" w:color="auto"/>
            <w:left w:val="none" w:sz="0" w:space="0" w:color="auto"/>
            <w:bottom w:val="none" w:sz="0" w:space="0" w:color="auto"/>
            <w:right w:val="none" w:sz="0" w:space="0" w:color="auto"/>
          </w:divBdr>
          <w:divsChild>
            <w:div w:id="1657806745">
              <w:marLeft w:val="900"/>
              <w:marRight w:val="0"/>
              <w:marTop w:val="0"/>
              <w:marBottom w:val="0"/>
              <w:divBdr>
                <w:top w:val="none" w:sz="0" w:space="0" w:color="auto"/>
                <w:left w:val="none" w:sz="0" w:space="0" w:color="auto"/>
                <w:bottom w:val="none" w:sz="0" w:space="0" w:color="auto"/>
                <w:right w:val="none" w:sz="0" w:space="0" w:color="auto"/>
              </w:divBdr>
              <w:divsChild>
                <w:div w:id="242493864">
                  <w:marLeft w:val="0"/>
                  <w:marRight w:val="0"/>
                  <w:marTop w:val="0"/>
                  <w:marBottom w:val="0"/>
                  <w:divBdr>
                    <w:top w:val="none" w:sz="0" w:space="0" w:color="auto"/>
                    <w:left w:val="none" w:sz="0" w:space="0" w:color="auto"/>
                    <w:bottom w:val="none" w:sz="0" w:space="0" w:color="auto"/>
                    <w:right w:val="none" w:sz="0" w:space="0" w:color="auto"/>
                  </w:divBdr>
                </w:div>
                <w:div w:id="9397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1391">
      <w:bodyDiv w:val="1"/>
      <w:marLeft w:val="0"/>
      <w:marRight w:val="0"/>
      <w:marTop w:val="0"/>
      <w:marBottom w:val="0"/>
      <w:divBdr>
        <w:top w:val="none" w:sz="0" w:space="0" w:color="auto"/>
        <w:left w:val="none" w:sz="0" w:space="0" w:color="auto"/>
        <w:bottom w:val="none" w:sz="0" w:space="0" w:color="auto"/>
        <w:right w:val="none" w:sz="0" w:space="0" w:color="auto"/>
      </w:divBdr>
      <w:divsChild>
        <w:div w:id="539975289">
          <w:marLeft w:val="0"/>
          <w:marRight w:val="0"/>
          <w:marTop w:val="0"/>
          <w:marBottom w:val="0"/>
          <w:divBdr>
            <w:top w:val="none" w:sz="0" w:space="0" w:color="auto"/>
            <w:left w:val="none" w:sz="0" w:space="0" w:color="auto"/>
            <w:bottom w:val="none" w:sz="0" w:space="0" w:color="auto"/>
            <w:right w:val="none" w:sz="0" w:space="0" w:color="auto"/>
          </w:divBdr>
          <w:divsChild>
            <w:div w:id="9073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5782">
      <w:bodyDiv w:val="1"/>
      <w:marLeft w:val="0"/>
      <w:marRight w:val="0"/>
      <w:marTop w:val="0"/>
      <w:marBottom w:val="0"/>
      <w:divBdr>
        <w:top w:val="none" w:sz="0" w:space="0" w:color="auto"/>
        <w:left w:val="none" w:sz="0" w:space="0" w:color="auto"/>
        <w:bottom w:val="none" w:sz="0" w:space="0" w:color="auto"/>
        <w:right w:val="none" w:sz="0" w:space="0" w:color="auto"/>
      </w:divBdr>
    </w:div>
    <w:div w:id="940190036">
      <w:bodyDiv w:val="1"/>
      <w:marLeft w:val="0"/>
      <w:marRight w:val="0"/>
      <w:marTop w:val="0"/>
      <w:marBottom w:val="0"/>
      <w:divBdr>
        <w:top w:val="none" w:sz="0" w:space="0" w:color="auto"/>
        <w:left w:val="none" w:sz="0" w:space="0" w:color="auto"/>
        <w:bottom w:val="none" w:sz="0" w:space="0" w:color="auto"/>
        <w:right w:val="none" w:sz="0" w:space="0" w:color="auto"/>
      </w:divBdr>
    </w:div>
    <w:div w:id="940256810">
      <w:bodyDiv w:val="1"/>
      <w:marLeft w:val="0"/>
      <w:marRight w:val="0"/>
      <w:marTop w:val="0"/>
      <w:marBottom w:val="0"/>
      <w:divBdr>
        <w:top w:val="none" w:sz="0" w:space="0" w:color="auto"/>
        <w:left w:val="none" w:sz="0" w:space="0" w:color="auto"/>
        <w:bottom w:val="none" w:sz="0" w:space="0" w:color="auto"/>
        <w:right w:val="none" w:sz="0" w:space="0" w:color="auto"/>
      </w:divBdr>
      <w:divsChild>
        <w:div w:id="497426871">
          <w:marLeft w:val="0"/>
          <w:marRight w:val="0"/>
          <w:marTop w:val="0"/>
          <w:marBottom w:val="150"/>
          <w:divBdr>
            <w:top w:val="none" w:sz="0" w:space="0" w:color="auto"/>
            <w:left w:val="none" w:sz="0" w:space="0" w:color="auto"/>
            <w:bottom w:val="none" w:sz="0" w:space="0" w:color="auto"/>
            <w:right w:val="none" w:sz="0" w:space="0" w:color="auto"/>
          </w:divBdr>
        </w:div>
        <w:div w:id="1583560942">
          <w:marLeft w:val="0"/>
          <w:marRight w:val="0"/>
          <w:marTop w:val="0"/>
          <w:marBottom w:val="0"/>
          <w:divBdr>
            <w:top w:val="none" w:sz="0" w:space="0" w:color="auto"/>
            <w:left w:val="none" w:sz="0" w:space="0" w:color="auto"/>
            <w:bottom w:val="none" w:sz="0" w:space="0" w:color="auto"/>
            <w:right w:val="none" w:sz="0" w:space="0" w:color="auto"/>
          </w:divBdr>
          <w:divsChild>
            <w:div w:id="13239948">
              <w:marLeft w:val="0"/>
              <w:marRight w:val="150"/>
              <w:marTop w:val="0"/>
              <w:marBottom w:val="0"/>
              <w:divBdr>
                <w:top w:val="none" w:sz="0" w:space="0" w:color="auto"/>
                <w:left w:val="none" w:sz="0" w:space="0" w:color="auto"/>
                <w:bottom w:val="none" w:sz="0" w:space="0" w:color="auto"/>
                <w:right w:val="none" w:sz="0" w:space="0" w:color="auto"/>
              </w:divBdr>
            </w:div>
            <w:div w:id="10737737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0377079">
      <w:bodyDiv w:val="1"/>
      <w:marLeft w:val="0"/>
      <w:marRight w:val="0"/>
      <w:marTop w:val="0"/>
      <w:marBottom w:val="0"/>
      <w:divBdr>
        <w:top w:val="none" w:sz="0" w:space="0" w:color="auto"/>
        <w:left w:val="none" w:sz="0" w:space="0" w:color="auto"/>
        <w:bottom w:val="none" w:sz="0" w:space="0" w:color="auto"/>
        <w:right w:val="none" w:sz="0" w:space="0" w:color="auto"/>
      </w:divBdr>
    </w:div>
    <w:div w:id="940407301">
      <w:bodyDiv w:val="1"/>
      <w:marLeft w:val="0"/>
      <w:marRight w:val="0"/>
      <w:marTop w:val="0"/>
      <w:marBottom w:val="0"/>
      <w:divBdr>
        <w:top w:val="none" w:sz="0" w:space="0" w:color="auto"/>
        <w:left w:val="none" w:sz="0" w:space="0" w:color="auto"/>
        <w:bottom w:val="none" w:sz="0" w:space="0" w:color="auto"/>
        <w:right w:val="none" w:sz="0" w:space="0" w:color="auto"/>
      </w:divBdr>
      <w:divsChild>
        <w:div w:id="1294824311">
          <w:marLeft w:val="1380"/>
          <w:marRight w:val="0"/>
          <w:marTop w:val="30"/>
          <w:marBottom w:val="0"/>
          <w:divBdr>
            <w:top w:val="none" w:sz="0" w:space="0" w:color="auto"/>
            <w:left w:val="none" w:sz="0" w:space="0" w:color="auto"/>
            <w:bottom w:val="none" w:sz="0" w:space="0" w:color="auto"/>
            <w:right w:val="none" w:sz="0" w:space="0" w:color="auto"/>
          </w:divBdr>
        </w:div>
      </w:divsChild>
    </w:div>
    <w:div w:id="940451881">
      <w:bodyDiv w:val="1"/>
      <w:marLeft w:val="0"/>
      <w:marRight w:val="0"/>
      <w:marTop w:val="0"/>
      <w:marBottom w:val="0"/>
      <w:divBdr>
        <w:top w:val="none" w:sz="0" w:space="0" w:color="auto"/>
        <w:left w:val="none" w:sz="0" w:space="0" w:color="auto"/>
        <w:bottom w:val="none" w:sz="0" w:space="0" w:color="auto"/>
        <w:right w:val="none" w:sz="0" w:space="0" w:color="auto"/>
      </w:divBdr>
    </w:div>
    <w:div w:id="940531336">
      <w:bodyDiv w:val="1"/>
      <w:marLeft w:val="0"/>
      <w:marRight w:val="0"/>
      <w:marTop w:val="0"/>
      <w:marBottom w:val="0"/>
      <w:divBdr>
        <w:top w:val="none" w:sz="0" w:space="0" w:color="auto"/>
        <w:left w:val="none" w:sz="0" w:space="0" w:color="auto"/>
        <w:bottom w:val="none" w:sz="0" w:space="0" w:color="auto"/>
        <w:right w:val="none" w:sz="0" w:space="0" w:color="auto"/>
      </w:divBdr>
    </w:div>
    <w:div w:id="940651395">
      <w:bodyDiv w:val="1"/>
      <w:marLeft w:val="0"/>
      <w:marRight w:val="0"/>
      <w:marTop w:val="0"/>
      <w:marBottom w:val="0"/>
      <w:divBdr>
        <w:top w:val="none" w:sz="0" w:space="0" w:color="auto"/>
        <w:left w:val="none" w:sz="0" w:space="0" w:color="auto"/>
        <w:bottom w:val="none" w:sz="0" w:space="0" w:color="auto"/>
        <w:right w:val="none" w:sz="0" w:space="0" w:color="auto"/>
      </w:divBdr>
    </w:div>
    <w:div w:id="940915982">
      <w:bodyDiv w:val="1"/>
      <w:marLeft w:val="0"/>
      <w:marRight w:val="0"/>
      <w:marTop w:val="0"/>
      <w:marBottom w:val="0"/>
      <w:divBdr>
        <w:top w:val="none" w:sz="0" w:space="0" w:color="auto"/>
        <w:left w:val="none" w:sz="0" w:space="0" w:color="auto"/>
        <w:bottom w:val="none" w:sz="0" w:space="0" w:color="auto"/>
        <w:right w:val="none" w:sz="0" w:space="0" w:color="auto"/>
      </w:divBdr>
      <w:divsChild>
        <w:div w:id="1644312897">
          <w:marLeft w:val="0"/>
          <w:marRight w:val="0"/>
          <w:marTop w:val="0"/>
          <w:marBottom w:val="0"/>
          <w:divBdr>
            <w:top w:val="none" w:sz="0" w:space="0" w:color="auto"/>
            <w:left w:val="none" w:sz="0" w:space="0" w:color="auto"/>
            <w:bottom w:val="none" w:sz="0" w:space="0" w:color="auto"/>
            <w:right w:val="none" w:sz="0" w:space="0" w:color="auto"/>
          </w:divBdr>
        </w:div>
      </w:divsChild>
    </w:div>
    <w:div w:id="940918953">
      <w:bodyDiv w:val="1"/>
      <w:marLeft w:val="0"/>
      <w:marRight w:val="0"/>
      <w:marTop w:val="0"/>
      <w:marBottom w:val="0"/>
      <w:divBdr>
        <w:top w:val="none" w:sz="0" w:space="0" w:color="auto"/>
        <w:left w:val="none" w:sz="0" w:space="0" w:color="auto"/>
        <w:bottom w:val="none" w:sz="0" w:space="0" w:color="auto"/>
        <w:right w:val="none" w:sz="0" w:space="0" w:color="auto"/>
      </w:divBdr>
    </w:div>
    <w:div w:id="941453987">
      <w:bodyDiv w:val="1"/>
      <w:marLeft w:val="0"/>
      <w:marRight w:val="0"/>
      <w:marTop w:val="0"/>
      <w:marBottom w:val="0"/>
      <w:divBdr>
        <w:top w:val="none" w:sz="0" w:space="0" w:color="auto"/>
        <w:left w:val="none" w:sz="0" w:space="0" w:color="auto"/>
        <w:bottom w:val="none" w:sz="0" w:space="0" w:color="auto"/>
        <w:right w:val="none" w:sz="0" w:space="0" w:color="auto"/>
      </w:divBdr>
      <w:divsChild>
        <w:div w:id="888149839">
          <w:marLeft w:val="0"/>
          <w:marRight w:val="0"/>
          <w:marTop w:val="0"/>
          <w:marBottom w:val="0"/>
          <w:divBdr>
            <w:top w:val="none" w:sz="0" w:space="0" w:color="auto"/>
            <w:left w:val="none" w:sz="0" w:space="0" w:color="auto"/>
            <w:bottom w:val="none" w:sz="0" w:space="0" w:color="auto"/>
            <w:right w:val="none" w:sz="0" w:space="0" w:color="auto"/>
          </w:divBdr>
          <w:divsChild>
            <w:div w:id="17406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71257">
      <w:bodyDiv w:val="1"/>
      <w:marLeft w:val="0"/>
      <w:marRight w:val="0"/>
      <w:marTop w:val="0"/>
      <w:marBottom w:val="0"/>
      <w:divBdr>
        <w:top w:val="none" w:sz="0" w:space="0" w:color="auto"/>
        <w:left w:val="none" w:sz="0" w:space="0" w:color="auto"/>
        <w:bottom w:val="none" w:sz="0" w:space="0" w:color="auto"/>
        <w:right w:val="none" w:sz="0" w:space="0" w:color="auto"/>
      </w:divBdr>
      <w:divsChild>
        <w:div w:id="248926571">
          <w:marLeft w:val="0"/>
          <w:marRight w:val="0"/>
          <w:marTop w:val="0"/>
          <w:marBottom w:val="150"/>
          <w:divBdr>
            <w:top w:val="none" w:sz="0" w:space="0" w:color="auto"/>
            <w:left w:val="none" w:sz="0" w:space="0" w:color="auto"/>
            <w:bottom w:val="none" w:sz="0" w:space="0" w:color="auto"/>
            <w:right w:val="none" w:sz="0" w:space="0" w:color="auto"/>
          </w:divBdr>
        </w:div>
        <w:div w:id="652877901">
          <w:marLeft w:val="0"/>
          <w:marRight w:val="0"/>
          <w:marTop w:val="0"/>
          <w:marBottom w:val="0"/>
          <w:divBdr>
            <w:top w:val="none" w:sz="0" w:space="0" w:color="auto"/>
            <w:left w:val="none" w:sz="0" w:space="0" w:color="auto"/>
            <w:bottom w:val="none" w:sz="0" w:space="0" w:color="auto"/>
            <w:right w:val="none" w:sz="0" w:space="0" w:color="auto"/>
          </w:divBdr>
        </w:div>
        <w:div w:id="1390835127">
          <w:marLeft w:val="0"/>
          <w:marRight w:val="0"/>
          <w:marTop w:val="0"/>
          <w:marBottom w:val="0"/>
          <w:divBdr>
            <w:top w:val="none" w:sz="0" w:space="0" w:color="auto"/>
            <w:left w:val="none" w:sz="0" w:space="0" w:color="auto"/>
            <w:bottom w:val="none" w:sz="0" w:space="0" w:color="auto"/>
            <w:right w:val="none" w:sz="0" w:space="0" w:color="auto"/>
          </w:divBdr>
          <w:divsChild>
            <w:div w:id="5401662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1574182">
      <w:bodyDiv w:val="1"/>
      <w:marLeft w:val="0"/>
      <w:marRight w:val="0"/>
      <w:marTop w:val="0"/>
      <w:marBottom w:val="0"/>
      <w:divBdr>
        <w:top w:val="none" w:sz="0" w:space="0" w:color="auto"/>
        <w:left w:val="none" w:sz="0" w:space="0" w:color="auto"/>
        <w:bottom w:val="none" w:sz="0" w:space="0" w:color="auto"/>
        <w:right w:val="none" w:sz="0" w:space="0" w:color="auto"/>
      </w:divBdr>
    </w:div>
    <w:div w:id="941690880">
      <w:bodyDiv w:val="1"/>
      <w:marLeft w:val="0"/>
      <w:marRight w:val="0"/>
      <w:marTop w:val="0"/>
      <w:marBottom w:val="0"/>
      <w:divBdr>
        <w:top w:val="none" w:sz="0" w:space="0" w:color="auto"/>
        <w:left w:val="none" w:sz="0" w:space="0" w:color="auto"/>
        <w:bottom w:val="none" w:sz="0" w:space="0" w:color="auto"/>
        <w:right w:val="none" w:sz="0" w:space="0" w:color="auto"/>
      </w:divBdr>
      <w:divsChild>
        <w:div w:id="846015317">
          <w:marLeft w:val="0"/>
          <w:marRight w:val="0"/>
          <w:marTop w:val="0"/>
          <w:marBottom w:val="0"/>
          <w:divBdr>
            <w:top w:val="none" w:sz="0" w:space="0" w:color="auto"/>
            <w:left w:val="none" w:sz="0" w:space="0" w:color="auto"/>
            <w:bottom w:val="none" w:sz="0" w:space="0" w:color="auto"/>
            <w:right w:val="none" w:sz="0" w:space="0" w:color="auto"/>
          </w:divBdr>
          <w:divsChild>
            <w:div w:id="9156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8413">
      <w:bodyDiv w:val="1"/>
      <w:marLeft w:val="0"/>
      <w:marRight w:val="0"/>
      <w:marTop w:val="0"/>
      <w:marBottom w:val="0"/>
      <w:divBdr>
        <w:top w:val="none" w:sz="0" w:space="0" w:color="auto"/>
        <w:left w:val="none" w:sz="0" w:space="0" w:color="auto"/>
        <w:bottom w:val="none" w:sz="0" w:space="0" w:color="auto"/>
        <w:right w:val="none" w:sz="0" w:space="0" w:color="auto"/>
      </w:divBdr>
      <w:divsChild>
        <w:div w:id="86201571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41910924">
      <w:bodyDiv w:val="1"/>
      <w:marLeft w:val="0"/>
      <w:marRight w:val="0"/>
      <w:marTop w:val="0"/>
      <w:marBottom w:val="0"/>
      <w:divBdr>
        <w:top w:val="none" w:sz="0" w:space="0" w:color="auto"/>
        <w:left w:val="none" w:sz="0" w:space="0" w:color="auto"/>
        <w:bottom w:val="none" w:sz="0" w:space="0" w:color="auto"/>
        <w:right w:val="none" w:sz="0" w:space="0" w:color="auto"/>
      </w:divBdr>
    </w:div>
    <w:div w:id="941912792">
      <w:bodyDiv w:val="1"/>
      <w:marLeft w:val="0"/>
      <w:marRight w:val="0"/>
      <w:marTop w:val="0"/>
      <w:marBottom w:val="0"/>
      <w:divBdr>
        <w:top w:val="none" w:sz="0" w:space="0" w:color="auto"/>
        <w:left w:val="none" w:sz="0" w:space="0" w:color="auto"/>
        <w:bottom w:val="none" w:sz="0" w:space="0" w:color="auto"/>
        <w:right w:val="none" w:sz="0" w:space="0" w:color="auto"/>
      </w:divBdr>
    </w:div>
    <w:div w:id="942030482">
      <w:bodyDiv w:val="1"/>
      <w:marLeft w:val="0"/>
      <w:marRight w:val="0"/>
      <w:marTop w:val="0"/>
      <w:marBottom w:val="0"/>
      <w:divBdr>
        <w:top w:val="none" w:sz="0" w:space="0" w:color="auto"/>
        <w:left w:val="none" w:sz="0" w:space="0" w:color="auto"/>
        <w:bottom w:val="none" w:sz="0" w:space="0" w:color="auto"/>
        <w:right w:val="none" w:sz="0" w:space="0" w:color="auto"/>
      </w:divBdr>
    </w:div>
    <w:div w:id="942030490">
      <w:bodyDiv w:val="1"/>
      <w:marLeft w:val="0"/>
      <w:marRight w:val="0"/>
      <w:marTop w:val="0"/>
      <w:marBottom w:val="0"/>
      <w:divBdr>
        <w:top w:val="none" w:sz="0" w:space="0" w:color="auto"/>
        <w:left w:val="none" w:sz="0" w:space="0" w:color="auto"/>
        <w:bottom w:val="none" w:sz="0" w:space="0" w:color="auto"/>
        <w:right w:val="none" w:sz="0" w:space="0" w:color="auto"/>
      </w:divBdr>
      <w:divsChild>
        <w:div w:id="873809451">
          <w:marLeft w:val="0"/>
          <w:marRight w:val="0"/>
          <w:marTop w:val="0"/>
          <w:marBottom w:val="0"/>
          <w:divBdr>
            <w:top w:val="none" w:sz="0" w:space="0" w:color="auto"/>
            <w:left w:val="none" w:sz="0" w:space="0" w:color="auto"/>
            <w:bottom w:val="none" w:sz="0" w:space="0" w:color="auto"/>
            <w:right w:val="none" w:sz="0" w:space="0" w:color="auto"/>
          </w:divBdr>
          <w:divsChild>
            <w:div w:id="221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3508">
      <w:bodyDiv w:val="1"/>
      <w:marLeft w:val="0"/>
      <w:marRight w:val="0"/>
      <w:marTop w:val="0"/>
      <w:marBottom w:val="0"/>
      <w:divBdr>
        <w:top w:val="none" w:sz="0" w:space="0" w:color="auto"/>
        <w:left w:val="none" w:sz="0" w:space="0" w:color="auto"/>
        <w:bottom w:val="none" w:sz="0" w:space="0" w:color="auto"/>
        <w:right w:val="none" w:sz="0" w:space="0" w:color="auto"/>
      </w:divBdr>
    </w:div>
    <w:div w:id="942303374">
      <w:bodyDiv w:val="1"/>
      <w:marLeft w:val="0"/>
      <w:marRight w:val="0"/>
      <w:marTop w:val="0"/>
      <w:marBottom w:val="0"/>
      <w:divBdr>
        <w:top w:val="none" w:sz="0" w:space="0" w:color="auto"/>
        <w:left w:val="none" w:sz="0" w:space="0" w:color="auto"/>
        <w:bottom w:val="none" w:sz="0" w:space="0" w:color="auto"/>
        <w:right w:val="none" w:sz="0" w:space="0" w:color="auto"/>
      </w:divBdr>
      <w:divsChild>
        <w:div w:id="649752552">
          <w:marLeft w:val="0"/>
          <w:marRight w:val="0"/>
          <w:marTop w:val="225"/>
          <w:marBottom w:val="600"/>
          <w:divBdr>
            <w:top w:val="none" w:sz="0" w:space="0" w:color="auto"/>
            <w:left w:val="none" w:sz="0" w:space="0" w:color="auto"/>
            <w:bottom w:val="none" w:sz="0" w:space="0" w:color="auto"/>
            <w:right w:val="none" w:sz="0" w:space="0" w:color="auto"/>
          </w:divBdr>
        </w:div>
        <w:div w:id="870068208">
          <w:marLeft w:val="0"/>
          <w:marRight w:val="0"/>
          <w:marTop w:val="0"/>
          <w:marBottom w:val="0"/>
          <w:divBdr>
            <w:top w:val="none" w:sz="0" w:space="0" w:color="auto"/>
            <w:left w:val="none" w:sz="0" w:space="0" w:color="auto"/>
            <w:bottom w:val="none" w:sz="0" w:space="0" w:color="auto"/>
            <w:right w:val="none" w:sz="0" w:space="0" w:color="auto"/>
          </w:divBdr>
          <w:divsChild>
            <w:div w:id="16766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8958">
      <w:bodyDiv w:val="1"/>
      <w:marLeft w:val="0"/>
      <w:marRight w:val="0"/>
      <w:marTop w:val="0"/>
      <w:marBottom w:val="0"/>
      <w:divBdr>
        <w:top w:val="none" w:sz="0" w:space="0" w:color="auto"/>
        <w:left w:val="none" w:sz="0" w:space="0" w:color="auto"/>
        <w:bottom w:val="none" w:sz="0" w:space="0" w:color="auto"/>
        <w:right w:val="none" w:sz="0" w:space="0" w:color="auto"/>
      </w:divBdr>
    </w:div>
    <w:div w:id="942499637">
      <w:bodyDiv w:val="1"/>
      <w:marLeft w:val="0"/>
      <w:marRight w:val="0"/>
      <w:marTop w:val="0"/>
      <w:marBottom w:val="0"/>
      <w:divBdr>
        <w:top w:val="none" w:sz="0" w:space="0" w:color="auto"/>
        <w:left w:val="none" w:sz="0" w:space="0" w:color="auto"/>
        <w:bottom w:val="none" w:sz="0" w:space="0" w:color="auto"/>
        <w:right w:val="none" w:sz="0" w:space="0" w:color="auto"/>
      </w:divBdr>
    </w:div>
    <w:div w:id="942687631">
      <w:bodyDiv w:val="1"/>
      <w:marLeft w:val="0"/>
      <w:marRight w:val="0"/>
      <w:marTop w:val="0"/>
      <w:marBottom w:val="0"/>
      <w:divBdr>
        <w:top w:val="none" w:sz="0" w:space="0" w:color="auto"/>
        <w:left w:val="none" w:sz="0" w:space="0" w:color="auto"/>
        <w:bottom w:val="none" w:sz="0" w:space="0" w:color="auto"/>
        <w:right w:val="none" w:sz="0" w:space="0" w:color="auto"/>
      </w:divBdr>
      <w:divsChild>
        <w:div w:id="278683206">
          <w:marLeft w:val="0"/>
          <w:marRight w:val="0"/>
          <w:marTop w:val="0"/>
          <w:marBottom w:val="0"/>
          <w:divBdr>
            <w:top w:val="none" w:sz="0" w:space="0" w:color="auto"/>
            <w:left w:val="none" w:sz="0" w:space="0" w:color="auto"/>
            <w:bottom w:val="none" w:sz="0" w:space="0" w:color="auto"/>
            <w:right w:val="none" w:sz="0" w:space="0" w:color="auto"/>
          </w:divBdr>
        </w:div>
        <w:div w:id="1123617168">
          <w:marLeft w:val="0"/>
          <w:marRight w:val="0"/>
          <w:marTop w:val="0"/>
          <w:marBottom w:val="375"/>
          <w:divBdr>
            <w:top w:val="none" w:sz="0" w:space="0" w:color="auto"/>
            <w:left w:val="none" w:sz="0" w:space="0" w:color="auto"/>
            <w:bottom w:val="none" w:sz="0" w:space="0" w:color="auto"/>
            <w:right w:val="none" w:sz="0" w:space="0" w:color="auto"/>
          </w:divBdr>
          <w:divsChild>
            <w:div w:id="1404176359">
              <w:marLeft w:val="0"/>
              <w:marRight w:val="0"/>
              <w:marTop w:val="0"/>
              <w:marBottom w:val="0"/>
              <w:divBdr>
                <w:top w:val="none" w:sz="0" w:space="0" w:color="auto"/>
                <w:left w:val="none" w:sz="0" w:space="0" w:color="auto"/>
                <w:bottom w:val="none" w:sz="0" w:space="0" w:color="auto"/>
                <w:right w:val="none" w:sz="0" w:space="0" w:color="auto"/>
              </w:divBdr>
            </w:div>
          </w:divsChild>
        </w:div>
        <w:div w:id="1466045653">
          <w:marLeft w:val="0"/>
          <w:marRight w:val="0"/>
          <w:marTop w:val="0"/>
          <w:marBottom w:val="0"/>
          <w:divBdr>
            <w:top w:val="none" w:sz="0" w:space="0" w:color="auto"/>
            <w:left w:val="none" w:sz="0" w:space="0" w:color="auto"/>
            <w:bottom w:val="none" w:sz="0" w:space="0" w:color="auto"/>
            <w:right w:val="none" w:sz="0" w:space="0" w:color="auto"/>
          </w:divBdr>
        </w:div>
      </w:divsChild>
    </w:div>
    <w:div w:id="942759615">
      <w:bodyDiv w:val="1"/>
      <w:marLeft w:val="0"/>
      <w:marRight w:val="0"/>
      <w:marTop w:val="0"/>
      <w:marBottom w:val="0"/>
      <w:divBdr>
        <w:top w:val="none" w:sz="0" w:space="0" w:color="auto"/>
        <w:left w:val="none" w:sz="0" w:space="0" w:color="auto"/>
        <w:bottom w:val="none" w:sz="0" w:space="0" w:color="auto"/>
        <w:right w:val="none" w:sz="0" w:space="0" w:color="auto"/>
      </w:divBdr>
    </w:div>
    <w:div w:id="942808016">
      <w:bodyDiv w:val="1"/>
      <w:marLeft w:val="0"/>
      <w:marRight w:val="0"/>
      <w:marTop w:val="0"/>
      <w:marBottom w:val="0"/>
      <w:divBdr>
        <w:top w:val="none" w:sz="0" w:space="0" w:color="auto"/>
        <w:left w:val="none" w:sz="0" w:space="0" w:color="auto"/>
        <w:bottom w:val="none" w:sz="0" w:space="0" w:color="auto"/>
        <w:right w:val="none" w:sz="0" w:space="0" w:color="auto"/>
      </w:divBdr>
    </w:div>
    <w:div w:id="942877761">
      <w:bodyDiv w:val="1"/>
      <w:marLeft w:val="0"/>
      <w:marRight w:val="0"/>
      <w:marTop w:val="0"/>
      <w:marBottom w:val="0"/>
      <w:divBdr>
        <w:top w:val="none" w:sz="0" w:space="0" w:color="auto"/>
        <w:left w:val="none" w:sz="0" w:space="0" w:color="auto"/>
        <w:bottom w:val="none" w:sz="0" w:space="0" w:color="auto"/>
        <w:right w:val="none" w:sz="0" w:space="0" w:color="auto"/>
      </w:divBdr>
      <w:divsChild>
        <w:div w:id="1549219138">
          <w:marLeft w:val="0"/>
          <w:marRight w:val="0"/>
          <w:marTop w:val="225"/>
          <w:marBottom w:val="600"/>
          <w:divBdr>
            <w:top w:val="none" w:sz="0" w:space="0" w:color="auto"/>
            <w:left w:val="none" w:sz="0" w:space="0" w:color="auto"/>
            <w:bottom w:val="none" w:sz="0" w:space="0" w:color="auto"/>
            <w:right w:val="none" w:sz="0" w:space="0" w:color="auto"/>
          </w:divBdr>
        </w:div>
      </w:divsChild>
    </w:div>
    <w:div w:id="942999016">
      <w:bodyDiv w:val="1"/>
      <w:marLeft w:val="0"/>
      <w:marRight w:val="0"/>
      <w:marTop w:val="0"/>
      <w:marBottom w:val="0"/>
      <w:divBdr>
        <w:top w:val="none" w:sz="0" w:space="0" w:color="auto"/>
        <w:left w:val="none" w:sz="0" w:space="0" w:color="auto"/>
        <w:bottom w:val="none" w:sz="0" w:space="0" w:color="auto"/>
        <w:right w:val="none" w:sz="0" w:space="0" w:color="auto"/>
      </w:divBdr>
      <w:divsChild>
        <w:div w:id="1488131759">
          <w:marLeft w:val="0"/>
          <w:marRight w:val="0"/>
          <w:marTop w:val="0"/>
          <w:marBottom w:val="525"/>
          <w:divBdr>
            <w:top w:val="none" w:sz="0" w:space="0" w:color="auto"/>
            <w:left w:val="none" w:sz="0" w:space="0" w:color="auto"/>
            <w:bottom w:val="none" w:sz="0" w:space="0" w:color="auto"/>
            <w:right w:val="none" w:sz="0" w:space="0" w:color="auto"/>
          </w:divBdr>
        </w:div>
      </w:divsChild>
    </w:div>
    <w:div w:id="943074526">
      <w:bodyDiv w:val="1"/>
      <w:marLeft w:val="0"/>
      <w:marRight w:val="0"/>
      <w:marTop w:val="0"/>
      <w:marBottom w:val="0"/>
      <w:divBdr>
        <w:top w:val="none" w:sz="0" w:space="0" w:color="auto"/>
        <w:left w:val="none" w:sz="0" w:space="0" w:color="auto"/>
        <w:bottom w:val="none" w:sz="0" w:space="0" w:color="auto"/>
        <w:right w:val="none" w:sz="0" w:space="0" w:color="auto"/>
      </w:divBdr>
      <w:divsChild>
        <w:div w:id="238907884">
          <w:marLeft w:val="0"/>
          <w:marRight w:val="0"/>
          <w:marTop w:val="0"/>
          <w:marBottom w:val="0"/>
          <w:divBdr>
            <w:top w:val="none" w:sz="0" w:space="0" w:color="auto"/>
            <w:left w:val="none" w:sz="0" w:space="0" w:color="auto"/>
            <w:bottom w:val="none" w:sz="0" w:space="0" w:color="auto"/>
            <w:right w:val="none" w:sz="0" w:space="0" w:color="auto"/>
          </w:divBdr>
        </w:div>
      </w:divsChild>
    </w:div>
    <w:div w:id="943076447">
      <w:bodyDiv w:val="1"/>
      <w:marLeft w:val="0"/>
      <w:marRight w:val="0"/>
      <w:marTop w:val="0"/>
      <w:marBottom w:val="0"/>
      <w:divBdr>
        <w:top w:val="none" w:sz="0" w:space="0" w:color="auto"/>
        <w:left w:val="none" w:sz="0" w:space="0" w:color="auto"/>
        <w:bottom w:val="none" w:sz="0" w:space="0" w:color="auto"/>
        <w:right w:val="none" w:sz="0" w:space="0" w:color="auto"/>
      </w:divBdr>
      <w:divsChild>
        <w:div w:id="135756903">
          <w:marLeft w:val="0"/>
          <w:marRight w:val="0"/>
          <w:marTop w:val="0"/>
          <w:marBottom w:val="0"/>
          <w:divBdr>
            <w:top w:val="none" w:sz="0" w:space="0" w:color="auto"/>
            <w:left w:val="none" w:sz="0" w:space="0" w:color="auto"/>
            <w:bottom w:val="none" w:sz="0" w:space="0" w:color="auto"/>
            <w:right w:val="none" w:sz="0" w:space="0" w:color="auto"/>
          </w:divBdr>
        </w:div>
      </w:divsChild>
    </w:div>
    <w:div w:id="943077688">
      <w:bodyDiv w:val="1"/>
      <w:marLeft w:val="0"/>
      <w:marRight w:val="0"/>
      <w:marTop w:val="0"/>
      <w:marBottom w:val="0"/>
      <w:divBdr>
        <w:top w:val="none" w:sz="0" w:space="0" w:color="auto"/>
        <w:left w:val="none" w:sz="0" w:space="0" w:color="auto"/>
        <w:bottom w:val="none" w:sz="0" w:space="0" w:color="auto"/>
        <w:right w:val="none" w:sz="0" w:space="0" w:color="auto"/>
      </w:divBdr>
      <w:divsChild>
        <w:div w:id="1076050638">
          <w:marLeft w:val="0"/>
          <w:marRight w:val="0"/>
          <w:marTop w:val="0"/>
          <w:marBottom w:val="525"/>
          <w:divBdr>
            <w:top w:val="none" w:sz="0" w:space="0" w:color="auto"/>
            <w:left w:val="none" w:sz="0" w:space="0" w:color="auto"/>
            <w:bottom w:val="none" w:sz="0" w:space="0" w:color="auto"/>
            <w:right w:val="none" w:sz="0" w:space="0" w:color="auto"/>
          </w:divBdr>
        </w:div>
      </w:divsChild>
    </w:div>
    <w:div w:id="943345781">
      <w:bodyDiv w:val="1"/>
      <w:marLeft w:val="0"/>
      <w:marRight w:val="0"/>
      <w:marTop w:val="0"/>
      <w:marBottom w:val="0"/>
      <w:divBdr>
        <w:top w:val="none" w:sz="0" w:space="0" w:color="auto"/>
        <w:left w:val="none" w:sz="0" w:space="0" w:color="auto"/>
        <w:bottom w:val="none" w:sz="0" w:space="0" w:color="auto"/>
        <w:right w:val="none" w:sz="0" w:space="0" w:color="auto"/>
      </w:divBdr>
    </w:div>
    <w:div w:id="943460663">
      <w:bodyDiv w:val="1"/>
      <w:marLeft w:val="0"/>
      <w:marRight w:val="0"/>
      <w:marTop w:val="0"/>
      <w:marBottom w:val="0"/>
      <w:divBdr>
        <w:top w:val="none" w:sz="0" w:space="0" w:color="auto"/>
        <w:left w:val="none" w:sz="0" w:space="0" w:color="auto"/>
        <w:bottom w:val="none" w:sz="0" w:space="0" w:color="auto"/>
        <w:right w:val="none" w:sz="0" w:space="0" w:color="auto"/>
      </w:divBdr>
      <w:divsChild>
        <w:div w:id="420839138">
          <w:marLeft w:val="0"/>
          <w:marRight w:val="0"/>
          <w:marTop w:val="0"/>
          <w:marBottom w:val="0"/>
          <w:divBdr>
            <w:top w:val="none" w:sz="0" w:space="0" w:color="auto"/>
            <w:left w:val="none" w:sz="0" w:space="0" w:color="auto"/>
            <w:bottom w:val="none" w:sz="0" w:space="0" w:color="auto"/>
            <w:right w:val="none" w:sz="0" w:space="0" w:color="auto"/>
          </w:divBdr>
          <w:divsChild>
            <w:div w:id="610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65378">
      <w:bodyDiv w:val="1"/>
      <w:marLeft w:val="0"/>
      <w:marRight w:val="0"/>
      <w:marTop w:val="0"/>
      <w:marBottom w:val="0"/>
      <w:divBdr>
        <w:top w:val="none" w:sz="0" w:space="0" w:color="auto"/>
        <w:left w:val="none" w:sz="0" w:space="0" w:color="auto"/>
        <w:bottom w:val="none" w:sz="0" w:space="0" w:color="auto"/>
        <w:right w:val="none" w:sz="0" w:space="0" w:color="auto"/>
      </w:divBdr>
    </w:div>
    <w:div w:id="943615218">
      <w:bodyDiv w:val="1"/>
      <w:marLeft w:val="0"/>
      <w:marRight w:val="0"/>
      <w:marTop w:val="0"/>
      <w:marBottom w:val="0"/>
      <w:divBdr>
        <w:top w:val="none" w:sz="0" w:space="0" w:color="auto"/>
        <w:left w:val="none" w:sz="0" w:space="0" w:color="auto"/>
        <w:bottom w:val="none" w:sz="0" w:space="0" w:color="auto"/>
        <w:right w:val="none" w:sz="0" w:space="0" w:color="auto"/>
      </w:divBdr>
    </w:div>
    <w:div w:id="943731726">
      <w:bodyDiv w:val="1"/>
      <w:marLeft w:val="0"/>
      <w:marRight w:val="0"/>
      <w:marTop w:val="0"/>
      <w:marBottom w:val="0"/>
      <w:divBdr>
        <w:top w:val="none" w:sz="0" w:space="0" w:color="auto"/>
        <w:left w:val="none" w:sz="0" w:space="0" w:color="auto"/>
        <w:bottom w:val="none" w:sz="0" w:space="0" w:color="auto"/>
        <w:right w:val="none" w:sz="0" w:space="0" w:color="auto"/>
      </w:divBdr>
      <w:divsChild>
        <w:div w:id="573786076">
          <w:marLeft w:val="0"/>
          <w:marRight w:val="0"/>
          <w:marTop w:val="0"/>
          <w:marBottom w:val="375"/>
          <w:divBdr>
            <w:top w:val="none" w:sz="0" w:space="0" w:color="auto"/>
            <w:left w:val="none" w:sz="0" w:space="0" w:color="auto"/>
            <w:bottom w:val="none" w:sz="0" w:space="0" w:color="auto"/>
            <w:right w:val="none" w:sz="0" w:space="0" w:color="auto"/>
          </w:divBdr>
          <w:divsChild>
            <w:div w:id="317610745">
              <w:marLeft w:val="0"/>
              <w:marRight w:val="0"/>
              <w:marTop w:val="0"/>
              <w:marBottom w:val="0"/>
              <w:divBdr>
                <w:top w:val="none" w:sz="0" w:space="0" w:color="auto"/>
                <w:left w:val="none" w:sz="0" w:space="0" w:color="auto"/>
                <w:bottom w:val="none" w:sz="0" w:space="0" w:color="auto"/>
                <w:right w:val="none" w:sz="0" w:space="0" w:color="auto"/>
              </w:divBdr>
            </w:div>
          </w:divsChild>
        </w:div>
        <w:div w:id="1325744237">
          <w:marLeft w:val="0"/>
          <w:marRight w:val="0"/>
          <w:marTop w:val="0"/>
          <w:marBottom w:val="0"/>
          <w:divBdr>
            <w:top w:val="none" w:sz="0" w:space="0" w:color="auto"/>
            <w:left w:val="none" w:sz="0" w:space="0" w:color="auto"/>
            <w:bottom w:val="none" w:sz="0" w:space="0" w:color="auto"/>
            <w:right w:val="none" w:sz="0" w:space="0" w:color="auto"/>
          </w:divBdr>
        </w:div>
      </w:divsChild>
    </w:div>
    <w:div w:id="943733337">
      <w:bodyDiv w:val="1"/>
      <w:marLeft w:val="0"/>
      <w:marRight w:val="0"/>
      <w:marTop w:val="0"/>
      <w:marBottom w:val="0"/>
      <w:divBdr>
        <w:top w:val="none" w:sz="0" w:space="0" w:color="auto"/>
        <w:left w:val="none" w:sz="0" w:space="0" w:color="auto"/>
        <w:bottom w:val="none" w:sz="0" w:space="0" w:color="auto"/>
        <w:right w:val="none" w:sz="0" w:space="0" w:color="auto"/>
      </w:divBdr>
      <w:divsChild>
        <w:div w:id="1587031923">
          <w:marLeft w:val="0"/>
          <w:marRight w:val="0"/>
          <w:marTop w:val="0"/>
          <w:marBottom w:val="0"/>
          <w:divBdr>
            <w:top w:val="none" w:sz="0" w:space="0" w:color="auto"/>
            <w:left w:val="none" w:sz="0" w:space="0" w:color="auto"/>
            <w:bottom w:val="none" w:sz="0" w:space="0" w:color="auto"/>
            <w:right w:val="none" w:sz="0" w:space="0" w:color="auto"/>
          </w:divBdr>
          <w:divsChild>
            <w:div w:id="1476141051">
              <w:marLeft w:val="900"/>
              <w:marRight w:val="0"/>
              <w:marTop w:val="0"/>
              <w:marBottom w:val="0"/>
              <w:divBdr>
                <w:top w:val="none" w:sz="0" w:space="0" w:color="auto"/>
                <w:left w:val="none" w:sz="0" w:space="0" w:color="auto"/>
                <w:bottom w:val="none" w:sz="0" w:space="0" w:color="auto"/>
                <w:right w:val="none" w:sz="0" w:space="0" w:color="auto"/>
              </w:divBdr>
              <w:divsChild>
                <w:div w:id="3670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2677">
      <w:bodyDiv w:val="1"/>
      <w:marLeft w:val="0"/>
      <w:marRight w:val="0"/>
      <w:marTop w:val="0"/>
      <w:marBottom w:val="0"/>
      <w:divBdr>
        <w:top w:val="none" w:sz="0" w:space="0" w:color="auto"/>
        <w:left w:val="none" w:sz="0" w:space="0" w:color="auto"/>
        <w:bottom w:val="none" w:sz="0" w:space="0" w:color="auto"/>
        <w:right w:val="none" w:sz="0" w:space="0" w:color="auto"/>
      </w:divBdr>
    </w:div>
    <w:div w:id="943809401">
      <w:bodyDiv w:val="1"/>
      <w:marLeft w:val="0"/>
      <w:marRight w:val="0"/>
      <w:marTop w:val="0"/>
      <w:marBottom w:val="0"/>
      <w:divBdr>
        <w:top w:val="none" w:sz="0" w:space="0" w:color="auto"/>
        <w:left w:val="none" w:sz="0" w:space="0" w:color="auto"/>
        <w:bottom w:val="none" w:sz="0" w:space="0" w:color="auto"/>
        <w:right w:val="none" w:sz="0" w:space="0" w:color="auto"/>
      </w:divBdr>
    </w:div>
    <w:div w:id="944001085">
      <w:bodyDiv w:val="1"/>
      <w:marLeft w:val="0"/>
      <w:marRight w:val="0"/>
      <w:marTop w:val="0"/>
      <w:marBottom w:val="0"/>
      <w:divBdr>
        <w:top w:val="none" w:sz="0" w:space="0" w:color="auto"/>
        <w:left w:val="none" w:sz="0" w:space="0" w:color="auto"/>
        <w:bottom w:val="none" w:sz="0" w:space="0" w:color="auto"/>
        <w:right w:val="none" w:sz="0" w:space="0" w:color="auto"/>
      </w:divBdr>
    </w:div>
    <w:div w:id="944003089">
      <w:bodyDiv w:val="1"/>
      <w:marLeft w:val="0"/>
      <w:marRight w:val="0"/>
      <w:marTop w:val="0"/>
      <w:marBottom w:val="0"/>
      <w:divBdr>
        <w:top w:val="none" w:sz="0" w:space="0" w:color="auto"/>
        <w:left w:val="none" w:sz="0" w:space="0" w:color="auto"/>
        <w:bottom w:val="none" w:sz="0" w:space="0" w:color="auto"/>
        <w:right w:val="none" w:sz="0" w:space="0" w:color="auto"/>
      </w:divBdr>
      <w:divsChild>
        <w:div w:id="267664840">
          <w:marLeft w:val="0"/>
          <w:marRight w:val="0"/>
          <w:marTop w:val="0"/>
          <w:marBottom w:val="0"/>
          <w:divBdr>
            <w:top w:val="none" w:sz="0" w:space="0" w:color="auto"/>
            <w:left w:val="none" w:sz="0" w:space="0" w:color="auto"/>
            <w:bottom w:val="none" w:sz="0" w:space="0" w:color="auto"/>
            <w:right w:val="none" w:sz="0" w:space="0" w:color="auto"/>
          </w:divBdr>
        </w:div>
        <w:div w:id="1496997313">
          <w:marLeft w:val="0"/>
          <w:marRight w:val="0"/>
          <w:marTop w:val="0"/>
          <w:marBottom w:val="0"/>
          <w:divBdr>
            <w:top w:val="none" w:sz="0" w:space="0" w:color="auto"/>
            <w:left w:val="none" w:sz="0" w:space="0" w:color="auto"/>
            <w:bottom w:val="none" w:sz="0" w:space="0" w:color="auto"/>
            <w:right w:val="none" w:sz="0" w:space="0" w:color="auto"/>
          </w:divBdr>
          <w:divsChild>
            <w:div w:id="312565158">
              <w:marLeft w:val="0"/>
              <w:marRight w:val="150"/>
              <w:marTop w:val="0"/>
              <w:marBottom w:val="0"/>
              <w:divBdr>
                <w:top w:val="none" w:sz="0" w:space="0" w:color="auto"/>
                <w:left w:val="none" w:sz="0" w:space="0" w:color="auto"/>
                <w:bottom w:val="none" w:sz="0" w:space="0" w:color="auto"/>
                <w:right w:val="none" w:sz="0" w:space="0" w:color="auto"/>
              </w:divBdr>
            </w:div>
            <w:div w:id="953364981">
              <w:marLeft w:val="0"/>
              <w:marRight w:val="150"/>
              <w:marTop w:val="0"/>
              <w:marBottom w:val="0"/>
              <w:divBdr>
                <w:top w:val="none" w:sz="0" w:space="0" w:color="auto"/>
                <w:left w:val="none" w:sz="0" w:space="0" w:color="auto"/>
                <w:bottom w:val="none" w:sz="0" w:space="0" w:color="auto"/>
                <w:right w:val="none" w:sz="0" w:space="0" w:color="auto"/>
              </w:divBdr>
            </w:div>
          </w:divsChild>
        </w:div>
        <w:div w:id="1516722521">
          <w:marLeft w:val="0"/>
          <w:marRight w:val="0"/>
          <w:marTop w:val="0"/>
          <w:marBottom w:val="150"/>
          <w:divBdr>
            <w:top w:val="none" w:sz="0" w:space="0" w:color="auto"/>
            <w:left w:val="none" w:sz="0" w:space="0" w:color="auto"/>
            <w:bottom w:val="none" w:sz="0" w:space="0" w:color="auto"/>
            <w:right w:val="none" w:sz="0" w:space="0" w:color="auto"/>
          </w:divBdr>
        </w:div>
        <w:div w:id="1570000059">
          <w:marLeft w:val="0"/>
          <w:marRight w:val="0"/>
          <w:marTop w:val="0"/>
          <w:marBottom w:val="0"/>
          <w:divBdr>
            <w:top w:val="none" w:sz="0" w:space="0" w:color="auto"/>
            <w:left w:val="none" w:sz="0" w:space="0" w:color="auto"/>
            <w:bottom w:val="none" w:sz="0" w:space="0" w:color="auto"/>
            <w:right w:val="none" w:sz="0" w:space="0" w:color="auto"/>
          </w:divBdr>
        </w:div>
      </w:divsChild>
    </w:div>
    <w:div w:id="944077594">
      <w:bodyDiv w:val="1"/>
      <w:marLeft w:val="0"/>
      <w:marRight w:val="0"/>
      <w:marTop w:val="0"/>
      <w:marBottom w:val="0"/>
      <w:divBdr>
        <w:top w:val="none" w:sz="0" w:space="0" w:color="auto"/>
        <w:left w:val="none" w:sz="0" w:space="0" w:color="auto"/>
        <w:bottom w:val="none" w:sz="0" w:space="0" w:color="auto"/>
        <w:right w:val="none" w:sz="0" w:space="0" w:color="auto"/>
      </w:divBdr>
      <w:divsChild>
        <w:div w:id="1255092582">
          <w:marLeft w:val="0"/>
          <w:marRight w:val="0"/>
          <w:marTop w:val="100"/>
          <w:marBottom w:val="0"/>
          <w:divBdr>
            <w:top w:val="none" w:sz="0" w:space="0" w:color="auto"/>
            <w:left w:val="none" w:sz="0" w:space="0" w:color="auto"/>
            <w:bottom w:val="none" w:sz="0" w:space="0" w:color="auto"/>
            <w:right w:val="none" w:sz="0" w:space="0" w:color="auto"/>
          </w:divBdr>
        </w:div>
      </w:divsChild>
    </w:div>
    <w:div w:id="944193658">
      <w:bodyDiv w:val="1"/>
      <w:marLeft w:val="0"/>
      <w:marRight w:val="0"/>
      <w:marTop w:val="0"/>
      <w:marBottom w:val="0"/>
      <w:divBdr>
        <w:top w:val="none" w:sz="0" w:space="0" w:color="auto"/>
        <w:left w:val="none" w:sz="0" w:space="0" w:color="auto"/>
        <w:bottom w:val="none" w:sz="0" w:space="0" w:color="auto"/>
        <w:right w:val="none" w:sz="0" w:space="0" w:color="auto"/>
      </w:divBdr>
      <w:divsChild>
        <w:div w:id="1374040833">
          <w:marLeft w:val="0"/>
          <w:marRight w:val="0"/>
          <w:marTop w:val="0"/>
          <w:marBottom w:val="525"/>
          <w:divBdr>
            <w:top w:val="none" w:sz="0" w:space="0" w:color="auto"/>
            <w:left w:val="none" w:sz="0" w:space="0" w:color="auto"/>
            <w:bottom w:val="none" w:sz="0" w:space="0" w:color="auto"/>
            <w:right w:val="none" w:sz="0" w:space="0" w:color="auto"/>
          </w:divBdr>
        </w:div>
      </w:divsChild>
    </w:div>
    <w:div w:id="944388839">
      <w:bodyDiv w:val="1"/>
      <w:marLeft w:val="0"/>
      <w:marRight w:val="0"/>
      <w:marTop w:val="0"/>
      <w:marBottom w:val="0"/>
      <w:divBdr>
        <w:top w:val="none" w:sz="0" w:space="0" w:color="auto"/>
        <w:left w:val="none" w:sz="0" w:space="0" w:color="auto"/>
        <w:bottom w:val="none" w:sz="0" w:space="0" w:color="auto"/>
        <w:right w:val="none" w:sz="0" w:space="0" w:color="auto"/>
      </w:divBdr>
      <w:divsChild>
        <w:div w:id="885721147">
          <w:marLeft w:val="0"/>
          <w:marRight w:val="0"/>
          <w:marTop w:val="0"/>
          <w:marBottom w:val="0"/>
          <w:divBdr>
            <w:top w:val="none" w:sz="0" w:space="0" w:color="auto"/>
            <w:left w:val="none" w:sz="0" w:space="0" w:color="auto"/>
            <w:bottom w:val="none" w:sz="0" w:space="0" w:color="auto"/>
            <w:right w:val="none" w:sz="0" w:space="0" w:color="auto"/>
          </w:divBdr>
        </w:div>
      </w:divsChild>
    </w:div>
    <w:div w:id="944462229">
      <w:bodyDiv w:val="1"/>
      <w:marLeft w:val="0"/>
      <w:marRight w:val="0"/>
      <w:marTop w:val="0"/>
      <w:marBottom w:val="0"/>
      <w:divBdr>
        <w:top w:val="none" w:sz="0" w:space="0" w:color="auto"/>
        <w:left w:val="none" w:sz="0" w:space="0" w:color="auto"/>
        <w:bottom w:val="none" w:sz="0" w:space="0" w:color="auto"/>
        <w:right w:val="none" w:sz="0" w:space="0" w:color="auto"/>
      </w:divBdr>
      <w:divsChild>
        <w:div w:id="72804132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44507627">
      <w:bodyDiv w:val="1"/>
      <w:marLeft w:val="0"/>
      <w:marRight w:val="0"/>
      <w:marTop w:val="0"/>
      <w:marBottom w:val="0"/>
      <w:divBdr>
        <w:top w:val="none" w:sz="0" w:space="0" w:color="auto"/>
        <w:left w:val="none" w:sz="0" w:space="0" w:color="auto"/>
        <w:bottom w:val="none" w:sz="0" w:space="0" w:color="auto"/>
        <w:right w:val="none" w:sz="0" w:space="0" w:color="auto"/>
      </w:divBdr>
      <w:divsChild>
        <w:div w:id="734667259">
          <w:marLeft w:val="0"/>
          <w:marRight w:val="0"/>
          <w:marTop w:val="0"/>
          <w:marBottom w:val="0"/>
          <w:divBdr>
            <w:top w:val="none" w:sz="0" w:space="0" w:color="auto"/>
            <w:left w:val="none" w:sz="0" w:space="0" w:color="auto"/>
            <w:bottom w:val="none" w:sz="0" w:space="0" w:color="auto"/>
            <w:right w:val="none" w:sz="0" w:space="0" w:color="auto"/>
          </w:divBdr>
        </w:div>
        <w:div w:id="899289326">
          <w:marLeft w:val="0"/>
          <w:marRight w:val="0"/>
          <w:marTop w:val="0"/>
          <w:marBottom w:val="0"/>
          <w:divBdr>
            <w:top w:val="none" w:sz="0" w:space="0" w:color="auto"/>
            <w:left w:val="none" w:sz="0" w:space="0" w:color="auto"/>
            <w:bottom w:val="none" w:sz="0" w:space="0" w:color="auto"/>
            <w:right w:val="none" w:sz="0" w:space="0" w:color="auto"/>
          </w:divBdr>
        </w:div>
        <w:div w:id="1159074136">
          <w:marLeft w:val="0"/>
          <w:marRight w:val="0"/>
          <w:marTop w:val="0"/>
          <w:marBottom w:val="0"/>
          <w:divBdr>
            <w:top w:val="none" w:sz="0" w:space="0" w:color="auto"/>
            <w:left w:val="none" w:sz="0" w:space="0" w:color="auto"/>
            <w:bottom w:val="none" w:sz="0" w:space="0" w:color="auto"/>
            <w:right w:val="none" w:sz="0" w:space="0" w:color="auto"/>
          </w:divBdr>
          <w:divsChild>
            <w:div w:id="285355927">
              <w:marLeft w:val="0"/>
              <w:marRight w:val="150"/>
              <w:marTop w:val="0"/>
              <w:marBottom w:val="0"/>
              <w:divBdr>
                <w:top w:val="none" w:sz="0" w:space="0" w:color="auto"/>
                <w:left w:val="none" w:sz="0" w:space="0" w:color="auto"/>
                <w:bottom w:val="none" w:sz="0" w:space="0" w:color="auto"/>
                <w:right w:val="none" w:sz="0" w:space="0" w:color="auto"/>
              </w:divBdr>
            </w:div>
            <w:div w:id="1229922868">
              <w:marLeft w:val="0"/>
              <w:marRight w:val="150"/>
              <w:marTop w:val="0"/>
              <w:marBottom w:val="0"/>
              <w:divBdr>
                <w:top w:val="none" w:sz="0" w:space="0" w:color="auto"/>
                <w:left w:val="none" w:sz="0" w:space="0" w:color="auto"/>
                <w:bottom w:val="none" w:sz="0" w:space="0" w:color="auto"/>
                <w:right w:val="none" w:sz="0" w:space="0" w:color="auto"/>
              </w:divBdr>
            </w:div>
          </w:divsChild>
        </w:div>
        <w:div w:id="1507525313">
          <w:marLeft w:val="0"/>
          <w:marRight w:val="0"/>
          <w:marTop w:val="0"/>
          <w:marBottom w:val="150"/>
          <w:divBdr>
            <w:top w:val="none" w:sz="0" w:space="0" w:color="auto"/>
            <w:left w:val="none" w:sz="0" w:space="0" w:color="auto"/>
            <w:bottom w:val="none" w:sz="0" w:space="0" w:color="auto"/>
            <w:right w:val="none" w:sz="0" w:space="0" w:color="auto"/>
          </w:divBdr>
        </w:div>
      </w:divsChild>
    </w:div>
    <w:div w:id="944578630">
      <w:bodyDiv w:val="1"/>
      <w:marLeft w:val="0"/>
      <w:marRight w:val="0"/>
      <w:marTop w:val="0"/>
      <w:marBottom w:val="0"/>
      <w:divBdr>
        <w:top w:val="none" w:sz="0" w:space="0" w:color="auto"/>
        <w:left w:val="none" w:sz="0" w:space="0" w:color="auto"/>
        <w:bottom w:val="none" w:sz="0" w:space="0" w:color="auto"/>
        <w:right w:val="none" w:sz="0" w:space="0" w:color="auto"/>
      </w:divBdr>
    </w:div>
    <w:div w:id="944724821">
      <w:bodyDiv w:val="1"/>
      <w:marLeft w:val="0"/>
      <w:marRight w:val="0"/>
      <w:marTop w:val="0"/>
      <w:marBottom w:val="0"/>
      <w:divBdr>
        <w:top w:val="none" w:sz="0" w:space="0" w:color="auto"/>
        <w:left w:val="none" w:sz="0" w:space="0" w:color="auto"/>
        <w:bottom w:val="none" w:sz="0" w:space="0" w:color="auto"/>
        <w:right w:val="none" w:sz="0" w:space="0" w:color="auto"/>
      </w:divBdr>
    </w:div>
    <w:div w:id="944772769">
      <w:bodyDiv w:val="1"/>
      <w:marLeft w:val="0"/>
      <w:marRight w:val="0"/>
      <w:marTop w:val="0"/>
      <w:marBottom w:val="0"/>
      <w:divBdr>
        <w:top w:val="none" w:sz="0" w:space="0" w:color="auto"/>
        <w:left w:val="none" w:sz="0" w:space="0" w:color="auto"/>
        <w:bottom w:val="none" w:sz="0" w:space="0" w:color="auto"/>
        <w:right w:val="none" w:sz="0" w:space="0" w:color="auto"/>
      </w:divBdr>
      <w:divsChild>
        <w:div w:id="153037686">
          <w:marLeft w:val="0"/>
          <w:marRight w:val="0"/>
          <w:marTop w:val="0"/>
          <w:marBottom w:val="0"/>
          <w:divBdr>
            <w:top w:val="none" w:sz="0" w:space="0" w:color="auto"/>
            <w:left w:val="none" w:sz="0" w:space="0" w:color="auto"/>
            <w:bottom w:val="none" w:sz="0" w:space="0" w:color="auto"/>
            <w:right w:val="none" w:sz="0" w:space="0" w:color="auto"/>
          </w:divBdr>
          <w:divsChild>
            <w:div w:id="1438134351">
              <w:marLeft w:val="0"/>
              <w:marRight w:val="150"/>
              <w:marTop w:val="0"/>
              <w:marBottom w:val="0"/>
              <w:divBdr>
                <w:top w:val="none" w:sz="0" w:space="0" w:color="auto"/>
                <w:left w:val="none" w:sz="0" w:space="0" w:color="auto"/>
                <w:bottom w:val="none" w:sz="0" w:space="0" w:color="auto"/>
                <w:right w:val="none" w:sz="0" w:space="0" w:color="auto"/>
              </w:divBdr>
            </w:div>
          </w:divsChild>
        </w:div>
        <w:div w:id="1320842007">
          <w:marLeft w:val="0"/>
          <w:marRight w:val="0"/>
          <w:marTop w:val="0"/>
          <w:marBottom w:val="0"/>
          <w:divBdr>
            <w:top w:val="none" w:sz="0" w:space="0" w:color="auto"/>
            <w:left w:val="none" w:sz="0" w:space="0" w:color="auto"/>
            <w:bottom w:val="none" w:sz="0" w:space="0" w:color="auto"/>
            <w:right w:val="none" w:sz="0" w:space="0" w:color="auto"/>
          </w:divBdr>
        </w:div>
        <w:div w:id="1575698028">
          <w:marLeft w:val="0"/>
          <w:marRight w:val="0"/>
          <w:marTop w:val="0"/>
          <w:marBottom w:val="150"/>
          <w:divBdr>
            <w:top w:val="none" w:sz="0" w:space="0" w:color="auto"/>
            <w:left w:val="none" w:sz="0" w:space="0" w:color="auto"/>
            <w:bottom w:val="none" w:sz="0" w:space="0" w:color="auto"/>
            <w:right w:val="none" w:sz="0" w:space="0" w:color="auto"/>
          </w:divBdr>
        </w:div>
        <w:div w:id="1630671364">
          <w:marLeft w:val="0"/>
          <w:marRight w:val="0"/>
          <w:marTop w:val="0"/>
          <w:marBottom w:val="0"/>
          <w:divBdr>
            <w:top w:val="none" w:sz="0" w:space="0" w:color="auto"/>
            <w:left w:val="none" w:sz="0" w:space="0" w:color="auto"/>
            <w:bottom w:val="none" w:sz="0" w:space="0" w:color="auto"/>
            <w:right w:val="none" w:sz="0" w:space="0" w:color="auto"/>
          </w:divBdr>
        </w:div>
      </w:divsChild>
    </w:div>
    <w:div w:id="944969376">
      <w:bodyDiv w:val="1"/>
      <w:marLeft w:val="0"/>
      <w:marRight w:val="0"/>
      <w:marTop w:val="0"/>
      <w:marBottom w:val="0"/>
      <w:divBdr>
        <w:top w:val="none" w:sz="0" w:space="0" w:color="auto"/>
        <w:left w:val="none" w:sz="0" w:space="0" w:color="auto"/>
        <w:bottom w:val="none" w:sz="0" w:space="0" w:color="auto"/>
        <w:right w:val="none" w:sz="0" w:space="0" w:color="auto"/>
      </w:divBdr>
    </w:div>
    <w:div w:id="945189808">
      <w:bodyDiv w:val="1"/>
      <w:marLeft w:val="0"/>
      <w:marRight w:val="0"/>
      <w:marTop w:val="0"/>
      <w:marBottom w:val="0"/>
      <w:divBdr>
        <w:top w:val="none" w:sz="0" w:space="0" w:color="auto"/>
        <w:left w:val="none" w:sz="0" w:space="0" w:color="auto"/>
        <w:bottom w:val="none" w:sz="0" w:space="0" w:color="auto"/>
        <w:right w:val="none" w:sz="0" w:space="0" w:color="auto"/>
      </w:divBdr>
      <w:divsChild>
        <w:div w:id="1313677009">
          <w:marLeft w:val="0"/>
          <w:marRight w:val="0"/>
          <w:marTop w:val="0"/>
          <w:marBottom w:val="0"/>
          <w:divBdr>
            <w:top w:val="none" w:sz="0" w:space="0" w:color="auto"/>
            <w:left w:val="none" w:sz="0" w:space="0" w:color="auto"/>
            <w:bottom w:val="none" w:sz="0" w:space="0" w:color="auto"/>
            <w:right w:val="none" w:sz="0" w:space="0" w:color="auto"/>
          </w:divBdr>
          <w:divsChild>
            <w:div w:id="8825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8503">
      <w:bodyDiv w:val="1"/>
      <w:marLeft w:val="0"/>
      <w:marRight w:val="0"/>
      <w:marTop w:val="0"/>
      <w:marBottom w:val="0"/>
      <w:divBdr>
        <w:top w:val="none" w:sz="0" w:space="0" w:color="auto"/>
        <w:left w:val="none" w:sz="0" w:space="0" w:color="auto"/>
        <w:bottom w:val="none" w:sz="0" w:space="0" w:color="auto"/>
        <w:right w:val="none" w:sz="0" w:space="0" w:color="auto"/>
      </w:divBdr>
      <w:divsChild>
        <w:div w:id="1497694967">
          <w:marLeft w:val="0"/>
          <w:marRight w:val="0"/>
          <w:marTop w:val="0"/>
          <w:marBottom w:val="525"/>
          <w:divBdr>
            <w:top w:val="none" w:sz="0" w:space="0" w:color="auto"/>
            <w:left w:val="none" w:sz="0" w:space="0" w:color="auto"/>
            <w:bottom w:val="none" w:sz="0" w:space="0" w:color="auto"/>
            <w:right w:val="none" w:sz="0" w:space="0" w:color="auto"/>
          </w:divBdr>
        </w:div>
      </w:divsChild>
    </w:div>
    <w:div w:id="945312649">
      <w:bodyDiv w:val="1"/>
      <w:marLeft w:val="0"/>
      <w:marRight w:val="0"/>
      <w:marTop w:val="0"/>
      <w:marBottom w:val="0"/>
      <w:divBdr>
        <w:top w:val="none" w:sz="0" w:space="0" w:color="auto"/>
        <w:left w:val="none" w:sz="0" w:space="0" w:color="auto"/>
        <w:bottom w:val="none" w:sz="0" w:space="0" w:color="auto"/>
        <w:right w:val="none" w:sz="0" w:space="0" w:color="auto"/>
      </w:divBdr>
    </w:div>
    <w:div w:id="945427197">
      <w:bodyDiv w:val="1"/>
      <w:marLeft w:val="0"/>
      <w:marRight w:val="0"/>
      <w:marTop w:val="0"/>
      <w:marBottom w:val="0"/>
      <w:divBdr>
        <w:top w:val="none" w:sz="0" w:space="0" w:color="auto"/>
        <w:left w:val="none" w:sz="0" w:space="0" w:color="auto"/>
        <w:bottom w:val="none" w:sz="0" w:space="0" w:color="auto"/>
        <w:right w:val="none" w:sz="0" w:space="0" w:color="auto"/>
      </w:divBdr>
    </w:div>
    <w:div w:id="945427343">
      <w:bodyDiv w:val="1"/>
      <w:marLeft w:val="0"/>
      <w:marRight w:val="0"/>
      <w:marTop w:val="0"/>
      <w:marBottom w:val="0"/>
      <w:divBdr>
        <w:top w:val="none" w:sz="0" w:space="0" w:color="auto"/>
        <w:left w:val="none" w:sz="0" w:space="0" w:color="auto"/>
        <w:bottom w:val="none" w:sz="0" w:space="0" w:color="auto"/>
        <w:right w:val="none" w:sz="0" w:space="0" w:color="auto"/>
      </w:divBdr>
      <w:divsChild>
        <w:div w:id="1058241478">
          <w:marLeft w:val="0"/>
          <w:marRight w:val="0"/>
          <w:marTop w:val="0"/>
          <w:marBottom w:val="525"/>
          <w:divBdr>
            <w:top w:val="none" w:sz="0" w:space="0" w:color="auto"/>
            <w:left w:val="none" w:sz="0" w:space="0" w:color="auto"/>
            <w:bottom w:val="none" w:sz="0" w:space="0" w:color="auto"/>
            <w:right w:val="none" w:sz="0" w:space="0" w:color="auto"/>
          </w:divBdr>
        </w:div>
      </w:divsChild>
    </w:div>
    <w:div w:id="945576894">
      <w:bodyDiv w:val="1"/>
      <w:marLeft w:val="0"/>
      <w:marRight w:val="0"/>
      <w:marTop w:val="0"/>
      <w:marBottom w:val="0"/>
      <w:divBdr>
        <w:top w:val="none" w:sz="0" w:space="0" w:color="auto"/>
        <w:left w:val="none" w:sz="0" w:space="0" w:color="auto"/>
        <w:bottom w:val="none" w:sz="0" w:space="0" w:color="auto"/>
        <w:right w:val="none" w:sz="0" w:space="0" w:color="auto"/>
      </w:divBdr>
    </w:div>
    <w:div w:id="945651254">
      <w:bodyDiv w:val="1"/>
      <w:marLeft w:val="0"/>
      <w:marRight w:val="0"/>
      <w:marTop w:val="0"/>
      <w:marBottom w:val="0"/>
      <w:divBdr>
        <w:top w:val="none" w:sz="0" w:space="0" w:color="auto"/>
        <w:left w:val="none" w:sz="0" w:space="0" w:color="auto"/>
        <w:bottom w:val="none" w:sz="0" w:space="0" w:color="auto"/>
        <w:right w:val="none" w:sz="0" w:space="0" w:color="auto"/>
      </w:divBdr>
      <w:divsChild>
        <w:div w:id="699207955">
          <w:marLeft w:val="0"/>
          <w:marRight w:val="0"/>
          <w:marTop w:val="0"/>
          <w:marBottom w:val="0"/>
          <w:divBdr>
            <w:top w:val="none" w:sz="0" w:space="0" w:color="auto"/>
            <w:left w:val="none" w:sz="0" w:space="0" w:color="auto"/>
            <w:bottom w:val="none" w:sz="0" w:space="0" w:color="auto"/>
            <w:right w:val="none" w:sz="0" w:space="0" w:color="auto"/>
          </w:divBdr>
        </w:div>
        <w:div w:id="908341326">
          <w:marLeft w:val="0"/>
          <w:marRight w:val="0"/>
          <w:marTop w:val="0"/>
          <w:marBottom w:val="0"/>
          <w:divBdr>
            <w:top w:val="none" w:sz="0" w:space="0" w:color="auto"/>
            <w:left w:val="none" w:sz="0" w:space="0" w:color="auto"/>
            <w:bottom w:val="none" w:sz="0" w:space="0" w:color="auto"/>
            <w:right w:val="none" w:sz="0" w:space="0" w:color="auto"/>
          </w:divBdr>
          <w:divsChild>
            <w:div w:id="260260120">
              <w:marLeft w:val="0"/>
              <w:marRight w:val="150"/>
              <w:marTop w:val="0"/>
              <w:marBottom w:val="0"/>
              <w:divBdr>
                <w:top w:val="none" w:sz="0" w:space="0" w:color="auto"/>
                <w:left w:val="none" w:sz="0" w:space="0" w:color="auto"/>
                <w:bottom w:val="none" w:sz="0" w:space="0" w:color="auto"/>
                <w:right w:val="none" w:sz="0" w:space="0" w:color="auto"/>
              </w:divBdr>
            </w:div>
            <w:div w:id="1047295075">
              <w:marLeft w:val="0"/>
              <w:marRight w:val="150"/>
              <w:marTop w:val="0"/>
              <w:marBottom w:val="0"/>
              <w:divBdr>
                <w:top w:val="none" w:sz="0" w:space="0" w:color="auto"/>
                <w:left w:val="none" w:sz="0" w:space="0" w:color="auto"/>
                <w:bottom w:val="none" w:sz="0" w:space="0" w:color="auto"/>
                <w:right w:val="none" w:sz="0" w:space="0" w:color="auto"/>
              </w:divBdr>
            </w:div>
          </w:divsChild>
        </w:div>
        <w:div w:id="983702972">
          <w:marLeft w:val="0"/>
          <w:marRight w:val="0"/>
          <w:marTop w:val="0"/>
          <w:marBottom w:val="150"/>
          <w:divBdr>
            <w:top w:val="none" w:sz="0" w:space="0" w:color="auto"/>
            <w:left w:val="none" w:sz="0" w:space="0" w:color="auto"/>
            <w:bottom w:val="none" w:sz="0" w:space="0" w:color="auto"/>
            <w:right w:val="none" w:sz="0" w:space="0" w:color="auto"/>
          </w:divBdr>
        </w:div>
        <w:div w:id="1330523497">
          <w:marLeft w:val="0"/>
          <w:marRight w:val="0"/>
          <w:marTop w:val="0"/>
          <w:marBottom w:val="0"/>
          <w:divBdr>
            <w:top w:val="none" w:sz="0" w:space="0" w:color="auto"/>
            <w:left w:val="none" w:sz="0" w:space="0" w:color="auto"/>
            <w:bottom w:val="none" w:sz="0" w:space="0" w:color="auto"/>
            <w:right w:val="none" w:sz="0" w:space="0" w:color="auto"/>
          </w:divBdr>
        </w:div>
      </w:divsChild>
    </w:div>
    <w:div w:id="946044524">
      <w:bodyDiv w:val="1"/>
      <w:marLeft w:val="0"/>
      <w:marRight w:val="0"/>
      <w:marTop w:val="0"/>
      <w:marBottom w:val="0"/>
      <w:divBdr>
        <w:top w:val="none" w:sz="0" w:space="0" w:color="auto"/>
        <w:left w:val="none" w:sz="0" w:space="0" w:color="auto"/>
        <w:bottom w:val="none" w:sz="0" w:space="0" w:color="auto"/>
        <w:right w:val="none" w:sz="0" w:space="0" w:color="auto"/>
      </w:divBdr>
    </w:div>
    <w:div w:id="946619573">
      <w:bodyDiv w:val="1"/>
      <w:marLeft w:val="0"/>
      <w:marRight w:val="0"/>
      <w:marTop w:val="0"/>
      <w:marBottom w:val="0"/>
      <w:divBdr>
        <w:top w:val="none" w:sz="0" w:space="0" w:color="auto"/>
        <w:left w:val="none" w:sz="0" w:space="0" w:color="auto"/>
        <w:bottom w:val="none" w:sz="0" w:space="0" w:color="auto"/>
        <w:right w:val="none" w:sz="0" w:space="0" w:color="auto"/>
      </w:divBdr>
    </w:div>
    <w:div w:id="946622597">
      <w:bodyDiv w:val="1"/>
      <w:marLeft w:val="0"/>
      <w:marRight w:val="0"/>
      <w:marTop w:val="0"/>
      <w:marBottom w:val="0"/>
      <w:divBdr>
        <w:top w:val="none" w:sz="0" w:space="0" w:color="auto"/>
        <w:left w:val="none" w:sz="0" w:space="0" w:color="auto"/>
        <w:bottom w:val="none" w:sz="0" w:space="0" w:color="auto"/>
        <w:right w:val="none" w:sz="0" w:space="0" w:color="auto"/>
      </w:divBdr>
    </w:div>
    <w:div w:id="946692515">
      <w:bodyDiv w:val="1"/>
      <w:marLeft w:val="0"/>
      <w:marRight w:val="0"/>
      <w:marTop w:val="0"/>
      <w:marBottom w:val="0"/>
      <w:divBdr>
        <w:top w:val="none" w:sz="0" w:space="0" w:color="auto"/>
        <w:left w:val="none" w:sz="0" w:space="0" w:color="auto"/>
        <w:bottom w:val="none" w:sz="0" w:space="0" w:color="auto"/>
        <w:right w:val="none" w:sz="0" w:space="0" w:color="auto"/>
      </w:divBdr>
      <w:divsChild>
        <w:div w:id="113906557">
          <w:marLeft w:val="0"/>
          <w:marRight w:val="0"/>
          <w:marTop w:val="0"/>
          <w:marBottom w:val="0"/>
          <w:divBdr>
            <w:top w:val="none" w:sz="0" w:space="0" w:color="auto"/>
            <w:left w:val="none" w:sz="0" w:space="0" w:color="auto"/>
            <w:bottom w:val="none" w:sz="0" w:space="0" w:color="auto"/>
            <w:right w:val="none" w:sz="0" w:space="0" w:color="auto"/>
          </w:divBdr>
        </w:div>
        <w:div w:id="687634918">
          <w:marLeft w:val="0"/>
          <w:marRight w:val="0"/>
          <w:marTop w:val="0"/>
          <w:marBottom w:val="0"/>
          <w:divBdr>
            <w:top w:val="none" w:sz="0" w:space="0" w:color="auto"/>
            <w:left w:val="none" w:sz="0" w:space="0" w:color="auto"/>
            <w:bottom w:val="none" w:sz="0" w:space="0" w:color="auto"/>
            <w:right w:val="none" w:sz="0" w:space="0" w:color="auto"/>
          </w:divBdr>
        </w:div>
      </w:divsChild>
    </w:div>
    <w:div w:id="946809046">
      <w:bodyDiv w:val="1"/>
      <w:marLeft w:val="0"/>
      <w:marRight w:val="0"/>
      <w:marTop w:val="0"/>
      <w:marBottom w:val="0"/>
      <w:divBdr>
        <w:top w:val="none" w:sz="0" w:space="0" w:color="auto"/>
        <w:left w:val="none" w:sz="0" w:space="0" w:color="auto"/>
        <w:bottom w:val="none" w:sz="0" w:space="0" w:color="auto"/>
        <w:right w:val="none" w:sz="0" w:space="0" w:color="auto"/>
      </w:divBdr>
      <w:divsChild>
        <w:div w:id="171576450">
          <w:marLeft w:val="0"/>
          <w:marRight w:val="0"/>
          <w:marTop w:val="0"/>
          <w:marBottom w:val="0"/>
          <w:divBdr>
            <w:top w:val="none" w:sz="0" w:space="0" w:color="auto"/>
            <w:left w:val="none" w:sz="0" w:space="0" w:color="auto"/>
            <w:bottom w:val="none" w:sz="0" w:space="0" w:color="auto"/>
            <w:right w:val="none" w:sz="0" w:space="0" w:color="auto"/>
          </w:divBdr>
        </w:div>
      </w:divsChild>
    </w:div>
    <w:div w:id="947008024">
      <w:bodyDiv w:val="1"/>
      <w:marLeft w:val="0"/>
      <w:marRight w:val="0"/>
      <w:marTop w:val="0"/>
      <w:marBottom w:val="0"/>
      <w:divBdr>
        <w:top w:val="none" w:sz="0" w:space="0" w:color="auto"/>
        <w:left w:val="none" w:sz="0" w:space="0" w:color="auto"/>
        <w:bottom w:val="none" w:sz="0" w:space="0" w:color="auto"/>
        <w:right w:val="none" w:sz="0" w:space="0" w:color="auto"/>
      </w:divBdr>
      <w:divsChild>
        <w:div w:id="1101610622">
          <w:marLeft w:val="0"/>
          <w:marRight w:val="0"/>
          <w:marTop w:val="0"/>
          <w:marBottom w:val="0"/>
          <w:divBdr>
            <w:top w:val="none" w:sz="0" w:space="0" w:color="auto"/>
            <w:left w:val="none" w:sz="0" w:space="0" w:color="auto"/>
            <w:bottom w:val="none" w:sz="0" w:space="0" w:color="auto"/>
            <w:right w:val="none" w:sz="0" w:space="0" w:color="auto"/>
          </w:divBdr>
        </w:div>
        <w:div w:id="1133477785">
          <w:marLeft w:val="0"/>
          <w:marRight w:val="0"/>
          <w:marTop w:val="0"/>
          <w:marBottom w:val="0"/>
          <w:divBdr>
            <w:top w:val="none" w:sz="0" w:space="0" w:color="auto"/>
            <w:left w:val="none" w:sz="0" w:space="0" w:color="auto"/>
            <w:bottom w:val="none" w:sz="0" w:space="0" w:color="auto"/>
            <w:right w:val="none" w:sz="0" w:space="0" w:color="auto"/>
          </w:divBdr>
        </w:div>
      </w:divsChild>
    </w:div>
    <w:div w:id="947155152">
      <w:bodyDiv w:val="1"/>
      <w:marLeft w:val="0"/>
      <w:marRight w:val="0"/>
      <w:marTop w:val="0"/>
      <w:marBottom w:val="0"/>
      <w:divBdr>
        <w:top w:val="none" w:sz="0" w:space="0" w:color="auto"/>
        <w:left w:val="none" w:sz="0" w:space="0" w:color="auto"/>
        <w:bottom w:val="none" w:sz="0" w:space="0" w:color="auto"/>
        <w:right w:val="none" w:sz="0" w:space="0" w:color="auto"/>
      </w:divBdr>
      <w:divsChild>
        <w:div w:id="493617333">
          <w:marLeft w:val="0"/>
          <w:marRight w:val="0"/>
          <w:marTop w:val="0"/>
          <w:marBottom w:val="0"/>
          <w:divBdr>
            <w:top w:val="none" w:sz="0" w:space="0" w:color="auto"/>
            <w:left w:val="none" w:sz="0" w:space="0" w:color="auto"/>
            <w:bottom w:val="none" w:sz="0" w:space="0" w:color="auto"/>
            <w:right w:val="none" w:sz="0" w:space="0" w:color="auto"/>
          </w:divBdr>
          <w:divsChild>
            <w:div w:id="3489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02288">
      <w:bodyDiv w:val="1"/>
      <w:marLeft w:val="0"/>
      <w:marRight w:val="0"/>
      <w:marTop w:val="0"/>
      <w:marBottom w:val="0"/>
      <w:divBdr>
        <w:top w:val="none" w:sz="0" w:space="0" w:color="auto"/>
        <w:left w:val="none" w:sz="0" w:space="0" w:color="auto"/>
        <w:bottom w:val="none" w:sz="0" w:space="0" w:color="auto"/>
        <w:right w:val="none" w:sz="0" w:space="0" w:color="auto"/>
      </w:divBdr>
      <w:divsChild>
        <w:div w:id="1742100504">
          <w:marLeft w:val="0"/>
          <w:marRight w:val="0"/>
          <w:marTop w:val="0"/>
          <w:marBottom w:val="0"/>
          <w:divBdr>
            <w:top w:val="none" w:sz="0" w:space="0" w:color="auto"/>
            <w:left w:val="none" w:sz="0" w:space="0" w:color="auto"/>
            <w:bottom w:val="none" w:sz="0" w:space="0" w:color="auto"/>
            <w:right w:val="none" w:sz="0" w:space="0" w:color="auto"/>
          </w:divBdr>
        </w:div>
      </w:divsChild>
    </w:div>
    <w:div w:id="947277770">
      <w:bodyDiv w:val="1"/>
      <w:marLeft w:val="0"/>
      <w:marRight w:val="0"/>
      <w:marTop w:val="0"/>
      <w:marBottom w:val="0"/>
      <w:divBdr>
        <w:top w:val="none" w:sz="0" w:space="0" w:color="auto"/>
        <w:left w:val="none" w:sz="0" w:space="0" w:color="auto"/>
        <w:bottom w:val="none" w:sz="0" w:space="0" w:color="auto"/>
        <w:right w:val="none" w:sz="0" w:space="0" w:color="auto"/>
      </w:divBdr>
      <w:divsChild>
        <w:div w:id="1005014491">
          <w:marLeft w:val="0"/>
          <w:marRight w:val="0"/>
          <w:marTop w:val="0"/>
          <w:marBottom w:val="0"/>
          <w:divBdr>
            <w:top w:val="none" w:sz="0" w:space="0" w:color="auto"/>
            <w:left w:val="none" w:sz="0" w:space="0" w:color="auto"/>
            <w:bottom w:val="none" w:sz="0" w:space="0" w:color="auto"/>
            <w:right w:val="none" w:sz="0" w:space="0" w:color="auto"/>
          </w:divBdr>
          <w:divsChild>
            <w:div w:id="14503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1571">
      <w:bodyDiv w:val="1"/>
      <w:marLeft w:val="0"/>
      <w:marRight w:val="0"/>
      <w:marTop w:val="0"/>
      <w:marBottom w:val="0"/>
      <w:divBdr>
        <w:top w:val="none" w:sz="0" w:space="0" w:color="auto"/>
        <w:left w:val="none" w:sz="0" w:space="0" w:color="auto"/>
        <w:bottom w:val="none" w:sz="0" w:space="0" w:color="auto"/>
        <w:right w:val="none" w:sz="0" w:space="0" w:color="auto"/>
      </w:divBdr>
    </w:div>
    <w:div w:id="947470722">
      <w:bodyDiv w:val="1"/>
      <w:marLeft w:val="0"/>
      <w:marRight w:val="0"/>
      <w:marTop w:val="0"/>
      <w:marBottom w:val="0"/>
      <w:divBdr>
        <w:top w:val="none" w:sz="0" w:space="0" w:color="auto"/>
        <w:left w:val="none" w:sz="0" w:space="0" w:color="auto"/>
        <w:bottom w:val="none" w:sz="0" w:space="0" w:color="auto"/>
        <w:right w:val="none" w:sz="0" w:space="0" w:color="auto"/>
      </w:divBdr>
      <w:divsChild>
        <w:div w:id="62484843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47617205">
      <w:bodyDiv w:val="1"/>
      <w:marLeft w:val="0"/>
      <w:marRight w:val="0"/>
      <w:marTop w:val="0"/>
      <w:marBottom w:val="0"/>
      <w:divBdr>
        <w:top w:val="none" w:sz="0" w:space="0" w:color="auto"/>
        <w:left w:val="none" w:sz="0" w:space="0" w:color="auto"/>
        <w:bottom w:val="none" w:sz="0" w:space="0" w:color="auto"/>
        <w:right w:val="none" w:sz="0" w:space="0" w:color="auto"/>
      </w:divBdr>
    </w:div>
    <w:div w:id="947664160">
      <w:bodyDiv w:val="1"/>
      <w:marLeft w:val="0"/>
      <w:marRight w:val="0"/>
      <w:marTop w:val="0"/>
      <w:marBottom w:val="0"/>
      <w:divBdr>
        <w:top w:val="none" w:sz="0" w:space="0" w:color="auto"/>
        <w:left w:val="none" w:sz="0" w:space="0" w:color="auto"/>
        <w:bottom w:val="none" w:sz="0" w:space="0" w:color="auto"/>
        <w:right w:val="none" w:sz="0" w:space="0" w:color="auto"/>
      </w:divBdr>
    </w:div>
    <w:div w:id="947666553">
      <w:bodyDiv w:val="1"/>
      <w:marLeft w:val="0"/>
      <w:marRight w:val="0"/>
      <w:marTop w:val="0"/>
      <w:marBottom w:val="0"/>
      <w:divBdr>
        <w:top w:val="none" w:sz="0" w:space="0" w:color="auto"/>
        <w:left w:val="none" w:sz="0" w:space="0" w:color="auto"/>
        <w:bottom w:val="none" w:sz="0" w:space="0" w:color="auto"/>
        <w:right w:val="none" w:sz="0" w:space="0" w:color="auto"/>
      </w:divBdr>
      <w:divsChild>
        <w:div w:id="265431149">
          <w:marLeft w:val="0"/>
          <w:marRight w:val="0"/>
          <w:marTop w:val="0"/>
          <w:marBottom w:val="0"/>
          <w:divBdr>
            <w:top w:val="none" w:sz="0" w:space="0" w:color="auto"/>
            <w:left w:val="none" w:sz="0" w:space="0" w:color="auto"/>
            <w:bottom w:val="none" w:sz="0" w:space="0" w:color="auto"/>
            <w:right w:val="none" w:sz="0" w:space="0" w:color="auto"/>
          </w:divBdr>
        </w:div>
        <w:div w:id="507909610">
          <w:marLeft w:val="0"/>
          <w:marRight w:val="0"/>
          <w:marTop w:val="0"/>
          <w:marBottom w:val="0"/>
          <w:divBdr>
            <w:top w:val="none" w:sz="0" w:space="0" w:color="auto"/>
            <w:left w:val="none" w:sz="0" w:space="0" w:color="auto"/>
            <w:bottom w:val="none" w:sz="0" w:space="0" w:color="auto"/>
            <w:right w:val="none" w:sz="0" w:space="0" w:color="auto"/>
          </w:divBdr>
        </w:div>
        <w:div w:id="1409115467">
          <w:marLeft w:val="0"/>
          <w:marRight w:val="0"/>
          <w:marTop w:val="0"/>
          <w:marBottom w:val="375"/>
          <w:divBdr>
            <w:top w:val="none" w:sz="0" w:space="0" w:color="auto"/>
            <w:left w:val="none" w:sz="0" w:space="0" w:color="auto"/>
            <w:bottom w:val="none" w:sz="0" w:space="0" w:color="auto"/>
            <w:right w:val="none" w:sz="0" w:space="0" w:color="auto"/>
          </w:divBdr>
        </w:div>
      </w:divsChild>
    </w:div>
    <w:div w:id="947735538">
      <w:bodyDiv w:val="1"/>
      <w:marLeft w:val="0"/>
      <w:marRight w:val="0"/>
      <w:marTop w:val="0"/>
      <w:marBottom w:val="0"/>
      <w:divBdr>
        <w:top w:val="none" w:sz="0" w:space="0" w:color="auto"/>
        <w:left w:val="none" w:sz="0" w:space="0" w:color="auto"/>
        <w:bottom w:val="none" w:sz="0" w:space="0" w:color="auto"/>
        <w:right w:val="none" w:sz="0" w:space="0" w:color="auto"/>
      </w:divBdr>
      <w:divsChild>
        <w:div w:id="955328860">
          <w:marLeft w:val="0"/>
          <w:marRight w:val="0"/>
          <w:marTop w:val="0"/>
          <w:marBottom w:val="0"/>
          <w:divBdr>
            <w:top w:val="none" w:sz="0" w:space="0" w:color="auto"/>
            <w:left w:val="none" w:sz="0" w:space="0" w:color="auto"/>
            <w:bottom w:val="none" w:sz="0" w:space="0" w:color="auto"/>
            <w:right w:val="none" w:sz="0" w:space="0" w:color="auto"/>
          </w:divBdr>
        </w:div>
        <w:div w:id="1064178360">
          <w:marLeft w:val="0"/>
          <w:marRight w:val="0"/>
          <w:marTop w:val="0"/>
          <w:marBottom w:val="375"/>
          <w:divBdr>
            <w:top w:val="none" w:sz="0" w:space="0" w:color="auto"/>
            <w:left w:val="none" w:sz="0" w:space="0" w:color="auto"/>
            <w:bottom w:val="none" w:sz="0" w:space="0" w:color="auto"/>
            <w:right w:val="none" w:sz="0" w:space="0" w:color="auto"/>
          </w:divBdr>
          <w:divsChild>
            <w:div w:id="197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28671">
      <w:bodyDiv w:val="1"/>
      <w:marLeft w:val="0"/>
      <w:marRight w:val="0"/>
      <w:marTop w:val="0"/>
      <w:marBottom w:val="0"/>
      <w:divBdr>
        <w:top w:val="none" w:sz="0" w:space="0" w:color="auto"/>
        <w:left w:val="none" w:sz="0" w:space="0" w:color="auto"/>
        <w:bottom w:val="none" w:sz="0" w:space="0" w:color="auto"/>
        <w:right w:val="none" w:sz="0" w:space="0" w:color="auto"/>
      </w:divBdr>
      <w:divsChild>
        <w:div w:id="1221558146">
          <w:marLeft w:val="0"/>
          <w:marRight w:val="0"/>
          <w:marTop w:val="0"/>
          <w:marBottom w:val="0"/>
          <w:divBdr>
            <w:top w:val="none" w:sz="0" w:space="0" w:color="auto"/>
            <w:left w:val="none" w:sz="0" w:space="0" w:color="auto"/>
            <w:bottom w:val="none" w:sz="0" w:space="0" w:color="auto"/>
            <w:right w:val="none" w:sz="0" w:space="0" w:color="auto"/>
          </w:divBdr>
        </w:div>
      </w:divsChild>
    </w:div>
    <w:div w:id="948001443">
      <w:bodyDiv w:val="1"/>
      <w:marLeft w:val="0"/>
      <w:marRight w:val="0"/>
      <w:marTop w:val="0"/>
      <w:marBottom w:val="0"/>
      <w:divBdr>
        <w:top w:val="none" w:sz="0" w:space="0" w:color="auto"/>
        <w:left w:val="none" w:sz="0" w:space="0" w:color="auto"/>
        <w:bottom w:val="none" w:sz="0" w:space="0" w:color="auto"/>
        <w:right w:val="none" w:sz="0" w:space="0" w:color="auto"/>
      </w:divBdr>
      <w:divsChild>
        <w:div w:id="177889872">
          <w:marLeft w:val="0"/>
          <w:marRight w:val="0"/>
          <w:marTop w:val="0"/>
          <w:marBottom w:val="0"/>
          <w:divBdr>
            <w:top w:val="none" w:sz="0" w:space="0" w:color="auto"/>
            <w:left w:val="none" w:sz="0" w:space="0" w:color="auto"/>
            <w:bottom w:val="none" w:sz="0" w:space="0" w:color="auto"/>
            <w:right w:val="none" w:sz="0" w:space="0" w:color="auto"/>
          </w:divBdr>
          <w:divsChild>
            <w:div w:id="2333953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076394">
      <w:bodyDiv w:val="1"/>
      <w:marLeft w:val="0"/>
      <w:marRight w:val="0"/>
      <w:marTop w:val="0"/>
      <w:marBottom w:val="0"/>
      <w:divBdr>
        <w:top w:val="none" w:sz="0" w:space="0" w:color="auto"/>
        <w:left w:val="none" w:sz="0" w:space="0" w:color="auto"/>
        <w:bottom w:val="none" w:sz="0" w:space="0" w:color="auto"/>
        <w:right w:val="none" w:sz="0" w:space="0" w:color="auto"/>
      </w:divBdr>
    </w:div>
    <w:div w:id="948119803">
      <w:bodyDiv w:val="1"/>
      <w:marLeft w:val="0"/>
      <w:marRight w:val="0"/>
      <w:marTop w:val="0"/>
      <w:marBottom w:val="0"/>
      <w:divBdr>
        <w:top w:val="none" w:sz="0" w:space="0" w:color="auto"/>
        <w:left w:val="none" w:sz="0" w:space="0" w:color="auto"/>
        <w:bottom w:val="none" w:sz="0" w:space="0" w:color="auto"/>
        <w:right w:val="none" w:sz="0" w:space="0" w:color="auto"/>
      </w:divBdr>
      <w:divsChild>
        <w:div w:id="81294193">
          <w:marLeft w:val="0"/>
          <w:marRight w:val="0"/>
          <w:marTop w:val="0"/>
          <w:marBottom w:val="0"/>
          <w:divBdr>
            <w:top w:val="none" w:sz="0" w:space="0" w:color="auto"/>
            <w:left w:val="none" w:sz="0" w:space="0" w:color="auto"/>
            <w:bottom w:val="none" w:sz="0" w:space="0" w:color="auto"/>
            <w:right w:val="none" w:sz="0" w:space="0" w:color="auto"/>
          </w:divBdr>
        </w:div>
        <w:div w:id="377515931">
          <w:marLeft w:val="0"/>
          <w:marRight w:val="0"/>
          <w:marTop w:val="0"/>
          <w:marBottom w:val="0"/>
          <w:divBdr>
            <w:top w:val="none" w:sz="0" w:space="0" w:color="auto"/>
            <w:left w:val="none" w:sz="0" w:space="0" w:color="auto"/>
            <w:bottom w:val="none" w:sz="0" w:space="0" w:color="auto"/>
            <w:right w:val="none" w:sz="0" w:space="0" w:color="auto"/>
          </w:divBdr>
        </w:div>
        <w:div w:id="1528177697">
          <w:marLeft w:val="0"/>
          <w:marRight w:val="0"/>
          <w:marTop w:val="0"/>
          <w:marBottom w:val="375"/>
          <w:divBdr>
            <w:top w:val="none" w:sz="0" w:space="0" w:color="auto"/>
            <w:left w:val="none" w:sz="0" w:space="0" w:color="auto"/>
            <w:bottom w:val="none" w:sz="0" w:space="0" w:color="auto"/>
            <w:right w:val="none" w:sz="0" w:space="0" w:color="auto"/>
          </w:divBdr>
          <w:divsChild>
            <w:div w:id="15291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6218">
      <w:bodyDiv w:val="1"/>
      <w:marLeft w:val="0"/>
      <w:marRight w:val="0"/>
      <w:marTop w:val="0"/>
      <w:marBottom w:val="0"/>
      <w:divBdr>
        <w:top w:val="none" w:sz="0" w:space="0" w:color="auto"/>
        <w:left w:val="none" w:sz="0" w:space="0" w:color="auto"/>
        <w:bottom w:val="none" w:sz="0" w:space="0" w:color="auto"/>
        <w:right w:val="none" w:sz="0" w:space="0" w:color="auto"/>
      </w:divBdr>
    </w:div>
    <w:div w:id="948243459">
      <w:bodyDiv w:val="1"/>
      <w:marLeft w:val="0"/>
      <w:marRight w:val="0"/>
      <w:marTop w:val="0"/>
      <w:marBottom w:val="0"/>
      <w:divBdr>
        <w:top w:val="none" w:sz="0" w:space="0" w:color="auto"/>
        <w:left w:val="none" w:sz="0" w:space="0" w:color="auto"/>
        <w:bottom w:val="none" w:sz="0" w:space="0" w:color="auto"/>
        <w:right w:val="none" w:sz="0" w:space="0" w:color="auto"/>
      </w:divBdr>
    </w:div>
    <w:div w:id="948439172">
      <w:bodyDiv w:val="1"/>
      <w:marLeft w:val="0"/>
      <w:marRight w:val="0"/>
      <w:marTop w:val="0"/>
      <w:marBottom w:val="0"/>
      <w:divBdr>
        <w:top w:val="none" w:sz="0" w:space="0" w:color="auto"/>
        <w:left w:val="none" w:sz="0" w:space="0" w:color="auto"/>
        <w:bottom w:val="none" w:sz="0" w:space="0" w:color="auto"/>
        <w:right w:val="none" w:sz="0" w:space="0" w:color="auto"/>
      </w:divBdr>
    </w:div>
    <w:div w:id="948467606">
      <w:bodyDiv w:val="1"/>
      <w:marLeft w:val="0"/>
      <w:marRight w:val="0"/>
      <w:marTop w:val="0"/>
      <w:marBottom w:val="0"/>
      <w:divBdr>
        <w:top w:val="none" w:sz="0" w:space="0" w:color="auto"/>
        <w:left w:val="none" w:sz="0" w:space="0" w:color="auto"/>
        <w:bottom w:val="none" w:sz="0" w:space="0" w:color="auto"/>
        <w:right w:val="none" w:sz="0" w:space="0" w:color="auto"/>
      </w:divBdr>
      <w:divsChild>
        <w:div w:id="477764828">
          <w:marLeft w:val="0"/>
          <w:marRight w:val="0"/>
          <w:marTop w:val="0"/>
          <w:marBottom w:val="0"/>
          <w:divBdr>
            <w:top w:val="none" w:sz="0" w:space="0" w:color="auto"/>
            <w:left w:val="none" w:sz="0" w:space="0" w:color="auto"/>
            <w:bottom w:val="none" w:sz="0" w:space="0" w:color="auto"/>
            <w:right w:val="none" w:sz="0" w:space="0" w:color="auto"/>
          </w:divBdr>
          <w:divsChild>
            <w:div w:id="43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2597">
      <w:bodyDiv w:val="1"/>
      <w:marLeft w:val="0"/>
      <w:marRight w:val="0"/>
      <w:marTop w:val="0"/>
      <w:marBottom w:val="0"/>
      <w:divBdr>
        <w:top w:val="none" w:sz="0" w:space="0" w:color="auto"/>
        <w:left w:val="none" w:sz="0" w:space="0" w:color="auto"/>
        <w:bottom w:val="none" w:sz="0" w:space="0" w:color="auto"/>
        <w:right w:val="none" w:sz="0" w:space="0" w:color="auto"/>
      </w:divBdr>
    </w:div>
    <w:div w:id="948586561">
      <w:bodyDiv w:val="1"/>
      <w:marLeft w:val="0"/>
      <w:marRight w:val="0"/>
      <w:marTop w:val="0"/>
      <w:marBottom w:val="0"/>
      <w:divBdr>
        <w:top w:val="none" w:sz="0" w:space="0" w:color="auto"/>
        <w:left w:val="none" w:sz="0" w:space="0" w:color="auto"/>
        <w:bottom w:val="none" w:sz="0" w:space="0" w:color="auto"/>
        <w:right w:val="none" w:sz="0" w:space="0" w:color="auto"/>
      </w:divBdr>
      <w:divsChild>
        <w:div w:id="976296399">
          <w:marLeft w:val="0"/>
          <w:marRight w:val="0"/>
          <w:marTop w:val="0"/>
          <w:marBottom w:val="0"/>
          <w:divBdr>
            <w:top w:val="none" w:sz="0" w:space="0" w:color="auto"/>
            <w:left w:val="none" w:sz="0" w:space="0" w:color="auto"/>
            <w:bottom w:val="none" w:sz="0" w:space="0" w:color="auto"/>
            <w:right w:val="none" w:sz="0" w:space="0" w:color="auto"/>
          </w:divBdr>
          <w:divsChild>
            <w:div w:id="266691746">
              <w:marLeft w:val="0"/>
              <w:marRight w:val="0"/>
              <w:marTop w:val="0"/>
              <w:marBottom w:val="0"/>
              <w:divBdr>
                <w:top w:val="none" w:sz="0" w:space="0" w:color="auto"/>
                <w:left w:val="none" w:sz="0" w:space="0" w:color="auto"/>
                <w:bottom w:val="none" w:sz="0" w:space="0" w:color="auto"/>
                <w:right w:val="none" w:sz="0" w:space="0" w:color="auto"/>
              </w:divBdr>
            </w:div>
          </w:divsChild>
        </w:div>
        <w:div w:id="991255357">
          <w:marLeft w:val="0"/>
          <w:marRight w:val="0"/>
          <w:marTop w:val="225"/>
          <w:marBottom w:val="600"/>
          <w:divBdr>
            <w:top w:val="none" w:sz="0" w:space="0" w:color="auto"/>
            <w:left w:val="none" w:sz="0" w:space="0" w:color="auto"/>
            <w:bottom w:val="none" w:sz="0" w:space="0" w:color="auto"/>
            <w:right w:val="none" w:sz="0" w:space="0" w:color="auto"/>
          </w:divBdr>
        </w:div>
      </w:divsChild>
    </w:div>
    <w:div w:id="948780609">
      <w:bodyDiv w:val="1"/>
      <w:marLeft w:val="0"/>
      <w:marRight w:val="0"/>
      <w:marTop w:val="0"/>
      <w:marBottom w:val="0"/>
      <w:divBdr>
        <w:top w:val="none" w:sz="0" w:space="0" w:color="auto"/>
        <w:left w:val="none" w:sz="0" w:space="0" w:color="auto"/>
        <w:bottom w:val="none" w:sz="0" w:space="0" w:color="auto"/>
        <w:right w:val="none" w:sz="0" w:space="0" w:color="auto"/>
      </w:divBdr>
      <w:divsChild>
        <w:div w:id="1078869832">
          <w:marLeft w:val="0"/>
          <w:marRight w:val="0"/>
          <w:marTop w:val="0"/>
          <w:marBottom w:val="0"/>
          <w:divBdr>
            <w:top w:val="none" w:sz="0" w:space="0" w:color="auto"/>
            <w:left w:val="none" w:sz="0" w:space="0" w:color="auto"/>
            <w:bottom w:val="none" w:sz="0" w:space="0" w:color="auto"/>
            <w:right w:val="none" w:sz="0" w:space="0" w:color="auto"/>
          </w:divBdr>
        </w:div>
      </w:divsChild>
    </w:div>
    <w:div w:id="948857328">
      <w:bodyDiv w:val="1"/>
      <w:marLeft w:val="0"/>
      <w:marRight w:val="0"/>
      <w:marTop w:val="0"/>
      <w:marBottom w:val="0"/>
      <w:divBdr>
        <w:top w:val="none" w:sz="0" w:space="0" w:color="auto"/>
        <w:left w:val="none" w:sz="0" w:space="0" w:color="auto"/>
        <w:bottom w:val="none" w:sz="0" w:space="0" w:color="auto"/>
        <w:right w:val="none" w:sz="0" w:space="0" w:color="auto"/>
      </w:divBdr>
    </w:div>
    <w:div w:id="948925556">
      <w:bodyDiv w:val="1"/>
      <w:marLeft w:val="0"/>
      <w:marRight w:val="0"/>
      <w:marTop w:val="0"/>
      <w:marBottom w:val="0"/>
      <w:divBdr>
        <w:top w:val="none" w:sz="0" w:space="0" w:color="auto"/>
        <w:left w:val="none" w:sz="0" w:space="0" w:color="auto"/>
        <w:bottom w:val="none" w:sz="0" w:space="0" w:color="auto"/>
        <w:right w:val="none" w:sz="0" w:space="0" w:color="auto"/>
      </w:divBdr>
    </w:div>
    <w:div w:id="949120819">
      <w:bodyDiv w:val="1"/>
      <w:marLeft w:val="0"/>
      <w:marRight w:val="0"/>
      <w:marTop w:val="0"/>
      <w:marBottom w:val="0"/>
      <w:divBdr>
        <w:top w:val="none" w:sz="0" w:space="0" w:color="auto"/>
        <w:left w:val="none" w:sz="0" w:space="0" w:color="auto"/>
        <w:bottom w:val="none" w:sz="0" w:space="0" w:color="auto"/>
        <w:right w:val="none" w:sz="0" w:space="0" w:color="auto"/>
      </w:divBdr>
    </w:div>
    <w:div w:id="949512801">
      <w:bodyDiv w:val="1"/>
      <w:marLeft w:val="0"/>
      <w:marRight w:val="0"/>
      <w:marTop w:val="0"/>
      <w:marBottom w:val="0"/>
      <w:divBdr>
        <w:top w:val="none" w:sz="0" w:space="0" w:color="auto"/>
        <w:left w:val="none" w:sz="0" w:space="0" w:color="auto"/>
        <w:bottom w:val="none" w:sz="0" w:space="0" w:color="auto"/>
        <w:right w:val="none" w:sz="0" w:space="0" w:color="auto"/>
      </w:divBdr>
      <w:divsChild>
        <w:div w:id="60056581">
          <w:marLeft w:val="0"/>
          <w:marRight w:val="0"/>
          <w:marTop w:val="0"/>
          <w:marBottom w:val="0"/>
          <w:divBdr>
            <w:top w:val="none" w:sz="0" w:space="0" w:color="auto"/>
            <w:left w:val="none" w:sz="0" w:space="0" w:color="auto"/>
            <w:bottom w:val="none" w:sz="0" w:space="0" w:color="auto"/>
            <w:right w:val="none" w:sz="0" w:space="0" w:color="auto"/>
          </w:divBdr>
        </w:div>
      </w:divsChild>
    </w:div>
    <w:div w:id="949748191">
      <w:bodyDiv w:val="1"/>
      <w:marLeft w:val="0"/>
      <w:marRight w:val="0"/>
      <w:marTop w:val="0"/>
      <w:marBottom w:val="0"/>
      <w:divBdr>
        <w:top w:val="none" w:sz="0" w:space="0" w:color="auto"/>
        <w:left w:val="none" w:sz="0" w:space="0" w:color="auto"/>
        <w:bottom w:val="none" w:sz="0" w:space="0" w:color="auto"/>
        <w:right w:val="none" w:sz="0" w:space="0" w:color="auto"/>
      </w:divBdr>
    </w:div>
    <w:div w:id="949777792">
      <w:bodyDiv w:val="1"/>
      <w:marLeft w:val="0"/>
      <w:marRight w:val="0"/>
      <w:marTop w:val="0"/>
      <w:marBottom w:val="0"/>
      <w:divBdr>
        <w:top w:val="none" w:sz="0" w:space="0" w:color="auto"/>
        <w:left w:val="none" w:sz="0" w:space="0" w:color="auto"/>
        <w:bottom w:val="none" w:sz="0" w:space="0" w:color="auto"/>
        <w:right w:val="none" w:sz="0" w:space="0" w:color="auto"/>
      </w:divBdr>
    </w:div>
    <w:div w:id="949891915">
      <w:bodyDiv w:val="1"/>
      <w:marLeft w:val="0"/>
      <w:marRight w:val="0"/>
      <w:marTop w:val="0"/>
      <w:marBottom w:val="0"/>
      <w:divBdr>
        <w:top w:val="none" w:sz="0" w:space="0" w:color="auto"/>
        <w:left w:val="none" w:sz="0" w:space="0" w:color="auto"/>
        <w:bottom w:val="none" w:sz="0" w:space="0" w:color="auto"/>
        <w:right w:val="none" w:sz="0" w:space="0" w:color="auto"/>
      </w:divBdr>
      <w:divsChild>
        <w:div w:id="551425724">
          <w:marLeft w:val="0"/>
          <w:marRight w:val="0"/>
          <w:marTop w:val="0"/>
          <w:marBottom w:val="60"/>
          <w:divBdr>
            <w:top w:val="none" w:sz="0" w:space="0" w:color="auto"/>
            <w:left w:val="none" w:sz="0" w:space="0" w:color="auto"/>
            <w:bottom w:val="none" w:sz="0" w:space="0" w:color="auto"/>
            <w:right w:val="none" w:sz="0" w:space="0" w:color="auto"/>
          </w:divBdr>
        </w:div>
      </w:divsChild>
    </w:div>
    <w:div w:id="949897434">
      <w:bodyDiv w:val="1"/>
      <w:marLeft w:val="0"/>
      <w:marRight w:val="0"/>
      <w:marTop w:val="0"/>
      <w:marBottom w:val="0"/>
      <w:divBdr>
        <w:top w:val="none" w:sz="0" w:space="0" w:color="auto"/>
        <w:left w:val="none" w:sz="0" w:space="0" w:color="auto"/>
        <w:bottom w:val="none" w:sz="0" w:space="0" w:color="auto"/>
        <w:right w:val="none" w:sz="0" w:space="0" w:color="auto"/>
      </w:divBdr>
      <w:divsChild>
        <w:div w:id="46877830">
          <w:marLeft w:val="0"/>
          <w:marRight w:val="0"/>
          <w:marTop w:val="0"/>
          <w:marBottom w:val="0"/>
          <w:divBdr>
            <w:top w:val="none" w:sz="0" w:space="0" w:color="auto"/>
            <w:left w:val="none" w:sz="0" w:space="0" w:color="auto"/>
            <w:bottom w:val="none" w:sz="0" w:space="0" w:color="auto"/>
            <w:right w:val="none" w:sz="0" w:space="0" w:color="auto"/>
          </w:divBdr>
        </w:div>
        <w:div w:id="890771549">
          <w:marLeft w:val="0"/>
          <w:marRight w:val="0"/>
          <w:marTop w:val="0"/>
          <w:marBottom w:val="0"/>
          <w:divBdr>
            <w:top w:val="none" w:sz="0" w:space="0" w:color="auto"/>
            <w:left w:val="none" w:sz="0" w:space="0" w:color="auto"/>
            <w:bottom w:val="none" w:sz="0" w:space="0" w:color="auto"/>
            <w:right w:val="none" w:sz="0" w:space="0" w:color="auto"/>
          </w:divBdr>
        </w:div>
        <w:div w:id="1583644309">
          <w:marLeft w:val="0"/>
          <w:marRight w:val="0"/>
          <w:marTop w:val="0"/>
          <w:marBottom w:val="375"/>
          <w:divBdr>
            <w:top w:val="none" w:sz="0" w:space="0" w:color="auto"/>
            <w:left w:val="none" w:sz="0" w:space="0" w:color="auto"/>
            <w:bottom w:val="none" w:sz="0" w:space="0" w:color="auto"/>
            <w:right w:val="none" w:sz="0" w:space="0" w:color="auto"/>
          </w:divBdr>
          <w:divsChild>
            <w:div w:id="12200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1620">
      <w:bodyDiv w:val="1"/>
      <w:marLeft w:val="0"/>
      <w:marRight w:val="0"/>
      <w:marTop w:val="0"/>
      <w:marBottom w:val="0"/>
      <w:divBdr>
        <w:top w:val="none" w:sz="0" w:space="0" w:color="auto"/>
        <w:left w:val="none" w:sz="0" w:space="0" w:color="auto"/>
        <w:bottom w:val="none" w:sz="0" w:space="0" w:color="auto"/>
        <w:right w:val="none" w:sz="0" w:space="0" w:color="auto"/>
      </w:divBdr>
      <w:divsChild>
        <w:div w:id="1602912170">
          <w:marLeft w:val="0"/>
          <w:marRight w:val="0"/>
          <w:marTop w:val="0"/>
          <w:marBottom w:val="0"/>
          <w:divBdr>
            <w:top w:val="none" w:sz="0" w:space="0" w:color="auto"/>
            <w:left w:val="none" w:sz="0" w:space="0" w:color="auto"/>
            <w:bottom w:val="none" w:sz="0" w:space="0" w:color="auto"/>
            <w:right w:val="none" w:sz="0" w:space="0" w:color="auto"/>
          </w:divBdr>
          <w:divsChild>
            <w:div w:id="2776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4466">
      <w:bodyDiv w:val="1"/>
      <w:marLeft w:val="0"/>
      <w:marRight w:val="0"/>
      <w:marTop w:val="0"/>
      <w:marBottom w:val="0"/>
      <w:divBdr>
        <w:top w:val="none" w:sz="0" w:space="0" w:color="auto"/>
        <w:left w:val="none" w:sz="0" w:space="0" w:color="auto"/>
        <w:bottom w:val="none" w:sz="0" w:space="0" w:color="auto"/>
        <w:right w:val="none" w:sz="0" w:space="0" w:color="auto"/>
      </w:divBdr>
      <w:divsChild>
        <w:div w:id="1715500569">
          <w:marLeft w:val="0"/>
          <w:marRight w:val="0"/>
          <w:marTop w:val="0"/>
          <w:marBottom w:val="0"/>
          <w:divBdr>
            <w:top w:val="none" w:sz="0" w:space="0" w:color="auto"/>
            <w:left w:val="none" w:sz="0" w:space="0" w:color="auto"/>
            <w:bottom w:val="none" w:sz="0" w:space="0" w:color="auto"/>
            <w:right w:val="none" w:sz="0" w:space="0" w:color="auto"/>
          </w:divBdr>
          <w:divsChild>
            <w:div w:id="1978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5798">
      <w:bodyDiv w:val="1"/>
      <w:marLeft w:val="0"/>
      <w:marRight w:val="0"/>
      <w:marTop w:val="0"/>
      <w:marBottom w:val="0"/>
      <w:divBdr>
        <w:top w:val="none" w:sz="0" w:space="0" w:color="auto"/>
        <w:left w:val="none" w:sz="0" w:space="0" w:color="auto"/>
        <w:bottom w:val="none" w:sz="0" w:space="0" w:color="auto"/>
        <w:right w:val="none" w:sz="0" w:space="0" w:color="auto"/>
      </w:divBdr>
    </w:div>
    <w:div w:id="950237568">
      <w:bodyDiv w:val="1"/>
      <w:marLeft w:val="0"/>
      <w:marRight w:val="0"/>
      <w:marTop w:val="0"/>
      <w:marBottom w:val="0"/>
      <w:divBdr>
        <w:top w:val="none" w:sz="0" w:space="0" w:color="auto"/>
        <w:left w:val="none" w:sz="0" w:space="0" w:color="auto"/>
        <w:bottom w:val="none" w:sz="0" w:space="0" w:color="auto"/>
        <w:right w:val="none" w:sz="0" w:space="0" w:color="auto"/>
      </w:divBdr>
    </w:div>
    <w:div w:id="950280306">
      <w:bodyDiv w:val="1"/>
      <w:marLeft w:val="0"/>
      <w:marRight w:val="0"/>
      <w:marTop w:val="0"/>
      <w:marBottom w:val="0"/>
      <w:divBdr>
        <w:top w:val="none" w:sz="0" w:space="0" w:color="auto"/>
        <w:left w:val="none" w:sz="0" w:space="0" w:color="auto"/>
        <w:bottom w:val="none" w:sz="0" w:space="0" w:color="auto"/>
        <w:right w:val="none" w:sz="0" w:space="0" w:color="auto"/>
      </w:divBdr>
      <w:divsChild>
        <w:div w:id="789712064">
          <w:marLeft w:val="0"/>
          <w:marRight w:val="0"/>
          <w:marTop w:val="0"/>
          <w:marBottom w:val="0"/>
          <w:divBdr>
            <w:top w:val="none" w:sz="0" w:space="0" w:color="auto"/>
            <w:left w:val="none" w:sz="0" w:space="0" w:color="auto"/>
            <w:bottom w:val="none" w:sz="0" w:space="0" w:color="auto"/>
            <w:right w:val="none" w:sz="0" w:space="0" w:color="auto"/>
          </w:divBdr>
          <w:divsChild>
            <w:div w:id="1333026123">
              <w:marLeft w:val="0"/>
              <w:marRight w:val="0"/>
              <w:marTop w:val="0"/>
              <w:marBottom w:val="0"/>
              <w:divBdr>
                <w:top w:val="none" w:sz="0" w:space="0" w:color="auto"/>
                <w:left w:val="none" w:sz="0" w:space="0" w:color="auto"/>
                <w:bottom w:val="none" w:sz="0" w:space="0" w:color="auto"/>
                <w:right w:val="none" w:sz="0" w:space="0" w:color="auto"/>
              </w:divBdr>
              <w:divsChild>
                <w:div w:id="1019355304">
                  <w:marLeft w:val="0"/>
                  <w:marRight w:val="0"/>
                  <w:marTop w:val="0"/>
                  <w:marBottom w:val="0"/>
                  <w:divBdr>
                    <w:top w:val="none" w:sz="0" w:space="0" w:color="auto"/>
                    <w:left w:val="none" w:sz="0" w:space="0" w:color="auto"/>
                    <w:bottom w:val="none" w:sz="0" w:space="0" w:color="auto"/>
                    <w:right w:val="none" w:sz="0" w:space="0" w:color="auto"/>
                  </w:divBdr>
                  <w:divsChild>
                    <w:div w:id="750276972">
                      <w:marLeft w:val="0"/>
                      <w:marRight w:val="0"/>
                      <w:marTop w:val="0"/>
                      <w:marBottom w:val="0"/>
                      <w:divBdr>
                        <w:top w:val="none" w:sz="0" w:space="0" w:color="auto"/>
                        <w:left w:val="none" w:sz="0" w:space="0" w:color="auto"/>
                        <w:bottom w:val="none" w:sz="0" w:space="0" w:color="auto"/>
                        <w:right w:val="none" w:sz="0" w:space="0" w:color="auto"/>
                      </w:divBdr>
                      <w:divsChild>
                        <w:div w:id="16707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284417">
      <w:bodyDiv w:val="1"/>
      <w:marLeft w:val="0"/>
      <w:marRight w:val="0"/>
      <w:marTop w:val="0"/>
      <w:marBottom w:val="0"/>
      <w:divBdr>
        <w:top w:val="none" w:sz="0" w:space="0" w:color="auto"/>
        <w:left w:val="none" w:sz="0" w:space="0" w:color="auto"/>
        <w:bottom w:val="none" w:sz="0" w:space="0" w:color="auto"/>
        <w:right w:val="none" w:sz="0" w:space="0" w:color="auto"/>
      </w:divBdr>
      <w:divsChild>
        <w:div w:id="598215662">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950361149">
      <w:bodyDiv w:val="1"/>
      <w:marLeft w:val="0"/>
      <w:marRight w:val="0"/>
      <w:marTop w:val="0"/>
      <w:marBottom w:val="0"/>
      <w:divBdr>
        <w:top w:val="none" w:sz="0" w:space="0" w:color="auto"/>
        <w:left w:val="none" w:sz="0" w:space="0" w:color="auto"/>
        <w:bottom w:val="none" w:sz="0" w:space="0" w:color="auto"/>
        <w:right w:val="none" w:sz="0" w:space="0" w:color="auto"/>
      </w:divBdr>
      <w:divsChild>
        <w:div w:id="296494489">
          <w:marLeft w:val="0"/>
          <w:marRight w:val="0"/>
          <w:marTop w:val="0"/>
          <w:marBottom w:val="0"/>
          <w:divBdr>
            <w:top w:val="none" w:sz="0" w:space="0" w:color="auto"/>
            <w:left w:val="none" w:sz="0" w:space="0" w:color="auto"/>
            <w:bottom w:val="none" w:sz="0" w:space="0" w:color="auto"/>
            <w:right w:val="none" w:sz="0" w:space="0" w:color="auto"/>
          </w:divBdr>
          <w:divsChild>
            <w:div w:id="6805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0295">
      <w:bodyDiv w:val="1"/>
      <w:marLeft w:val="0"/>
      <w:marRight w:val="0"/>
      <w:marTop w:val="0"/>
      <w:marBottom w:val="0"/>
      <w:divBdr>
        <w:top w:val="none" w:sz="0" w:space="0" w:color="auto"/>
        <w:left w:val="none" w:sz="0" w:space="0" w:color="auto"/>
        <w:bottom w:val="none" w:sz="0" w:space="0" w:color="auto"/>
        <w:right w:val="none" w:sz="0" w:space="0" w:color="auto"/>
      </w:divBdr>
      <w:divsChild>
        <w:div w:id="229585263">
          <w:marLeft w:val="0"/>
          <w:marRight w:val="0"/>
          <w:marTop w:val="0"/>
          <w:marBottom w:val="0"/>
          <w:divBdr>
            <w:top w:val="none" w:sz="0" w:space="0" w:color="auto"/>
            <w:left w:val="none" w:sz="0" w:space="0" w:color="auto"/>
            <w:bottom w:val="none" w:sz="0" w:space="0" w:color="auto"/>
            <w:right w:val="none" w:sz="0" w:space="0" w:color="auto"/>
          </w:divBdr>
        </w:div>
      </w:divsChild>
    </w:div>
    <w:div w:id="950892882">
      <w:bodyDiv w:val="1"/>
      <w:marLeft w:val="0"/>
      <w:marRight w:val="0"/>
      <w:marTop w:val="0"/>
      <w:marBottom w:val="0"/>
      <w:divBdr>
        <w:top w:val="none" w:sz="0" w:space="0" w:color="auto"/>
        <w:left w:val="none" w:sz="0" w:space="0" w:color="auto"/>
        <w:bottom w:val="none" w:sz="0" w:space="0" w:color="auto"/>
        <w:right w:val="none" w:sz="0" w:space="0" w:color="auto"/>
      </w:divBdr>
    </w:div>
    <w:div w:id="950941599">
      <w:bodyDiv w:val="1"/>
      <w:marLeft w:val="0"/>
      <w:marRight w:val="0"/>
      <w:marTop w:val="0"/>
      <w:marBottom w:val="0"/>
      <w:divBdr>
        <w:top w:val="none" w:sz="0" w:space="0" w:color="auto"/>
        <w:left w:val="none" w:sz="0" w:space="0" w:color="auto"/>
        <w:bottom w:val="none" w:sz="0" w:space="0" w:color="auto"/>
        <w:right w:val="none" w:sz="0" w:space="0" w:color="auto"/>
      </w:divBdr>
    </w:div>
    <w:div w:id="951011444">
      <w:bodyDiv w:val="1"/>
      <w:marLeft w:val="0"/>
      <w:marRight w:val="0"/>
      <w:marTop w:val="0"/>
      <w:marBottom w:val="0"/>
      <w:divBdr>
        <w:top w:val="none" w:sz="0" w:space="0" w:color="auto"/>
        <w:left w:val="none" w:sz="0" w:space="0" w:color="auto"/>
        <w:bottom w:val="none" w:sz="0" w:space="0" w:color="auto"/>
        <w:right w:val="none" w:sz="0" w:space="0" w:color="auto"/>
      </w:divBdr>
    </w:div>
    <w:div w:id="951281298">
      <w:bodyDiv w:val="1"/>
      <w:marLeft w:val="0"/>
      <w:marRight w:val="0"/>
      <w:marTop w:val="0"/>
      <w:marBottom w:val="0"/>
      <w:divBdr>
        <w:top w:val="none" w:sz="0" w:space="0" w:color="auto"/>
        <w:left w:val="none" w:sz="0" w:space="0" w:color="auto"/>
        <w:bottom w:val="none" w:sz="0" w:space="0" w:color="auto"/>
        <w:right w:val="none" w:sz="0" w:space="0" w:color="auto"/>
      </w:divBdr>
    </w:div>
    <w:div w:id="951473629">
      <w:bodyDiv w:val="1"/>
      <w:marLeft w:val="0"/>
      <w:marRight w:val="0"/>
      <w:marTop w:val="0"/>
      <w:marBottom w:val="0"/>
      <w:divBdr>
        <w:top w:val="none" w:sz="0" w:space="0" w:color="auto"/>
        <w:left w:val="none" w:sz="0" w:space="0" w:color="auto"/>
        <w:bottom w:val="none" w:sz="0" w:space="0" w:color="auto"/>
        <w:right w:val="none" w:sz="0" w:space="0" w:color="auto"/>
      </w:divBdr>
    </w:div>
    <w:div w:id="951478952">
      <w:bodyDiv w:val="1"/>
      <w:marLeft w:val="0"/>
      <w:marRight w:val="0"/>
      <w:marTop w:val="0"/>
      <w:marBottom w:val="0"/>
      <w:divBdr>
        <w:top w:val="none" w:sz="0" w:space="0" w:color="auto"/>
        <w:left w:val="none" w:sz="0" w:space="0" w:color="auto"/>
        <w:bottom w:val="none" w:sz="0" w:space="0" w:color="auto"/>
        <w:right w:val="none" w:sz="0" w:space="0" w:color="auto"/>
      </w:divBdr>
    </w:div>
    <w:div w:id="951589164">
      <w:bodyDiv w:val="1"/>
      <w:marLeft w:val="0"/>
      <w:marRight w:val="0"/>
      <w:marTop w:val="0"/>
      <w:marBottom w:val="0"/>
      <w:divBdr>
        <w:top w:val="none" w:sz="0" w:space="0" w:color="auto"/>
        <w:left w:val="none" w:sz="0" w:space="0" w:color="auto"/>
        <w:bottom w:val="none" w:sz="0" w:space="0" w:color="auto"/>
        <w:right w:val="none" w:sz="0" w:space="0" w:color="auto"/>
      </w:divBdr>
      <w:divsChild>
        <w:div w:id="450125690">
          <w:marLeft w:val="0"/>
          <w:marRight w:val="0"/>
          <w:marTop w:val="0"/>
          <w:marBottom w:val="0"/>
          <w:divBdr>
            <w:top w:val="none" w:sz="0" w:space="0" w:color="auto"/>
            <w:left w:val="none" w:sz="0" w:space="0" w:color="auto"/>
            <w:bottom w:val="none" w:sz="0" w:space="0" w:color="auto"/>
            <w:right w:val="none" w:sz="0" w:space="0" w:color="auto"/>
          </w:divBdr>
          <w:divsChild>
            <w:div w:id="518157021">
              <w:marLeft w:val="0"/>
              <w:marRight w:val="150"/>
              <w:marTop w:val="0"/>
              <w:marBottom w:val="0"/>
              <w:divBdr>
                <w:top w:val="none" w:sz="0" w:space="0" w:color="auto"/>
                <w:left w:val="none" w:sz="0" w:space="0" w:color="auto"/>
                <w:bottom w:val="none" w:sz="0" w:space="0" w:color="auto"/>
                <w:right w:val="none" w:sz="0" w:space="0" w:color="auto"/>
              </w:divBdr>
            </w:div>
            <w:div w:id="1008024758">
              <w:marLeft w:val="0"/>
              <w:marRight w:val="150"/>
              <w:marTop w:val="0"/>
              <w:marBottom w:val="0"/>
              <w:divBdr>
                <w:top w:val="none" w:sz="0" w:space="0" w:color="auto"/>
                <w:left w:val="none" w:sz="0" w:space="0" w:color="auto"/>
                <w:bottom w:val="none" w:sz="0" w:space="0" w:color="auto"/>
                <w:right w:val="none" w:sz="0" w:space="0" w:color="auto"/>
              </w:divBdr>
            </w:div>
          </w:divsChild>
        </w:div>
        <w:div w:id="1261639119">
          <w:marLeft w:val="0"/>
          <w:marRight w:val="0"/>
          <w:marTop w:val="0"/>
          <w:marBottom w:val="0"/>
          <w:divBdr>
            <w:top w:val="none" w:sz="0" w:space="0" w:color="auto"/>
            <w:left w:val="none" w:sz="0" w:space="0" w:color="auto"/>
            <w:bottom w:val="none" w:sz="0" w:space="0" w:color="auto"/>
            <w:right w:val="none" w:sz="0" w:space="0" w:color="auto"/>
          </w:divBdr>
        </w:div>
        <w:div w:id="1674063040">
          <w:marLeft w:val="0"/>
          <w:marRight w:val="0"/>
          <w:marTop w:val="0"/>
          <w:marBottom w:val="150"/>
          <w:divBdr>
            <w:top w:val="none" w:sz="0" w:space="0" w:color="auto"/>
            <w:left w:val="none" w:sz="0" w:space="0" w:color="auto"/>
            <w:bottom w:val="none" w:sz="0" w:space="0" w:color="auto"/>
            <w:right w:val="none" w:sz="0" w:space="0" w:color="auto"/>
          </w:divBdr>
        </w:div>
      </w:divsChild>
    </w:div>
    <w:div w:id="951739658">
      <w:bodyDiv w:val="1"/>
      <w:marLeft w:val="0"/>
      <w:marRight w:val="0"/>
      <w:marTop w:val="0"/>
      <w:marBottom w:val="0"/>
      <w:divBdr>
        <w:top w:val="none" w:sz="0" w:space="0" w:color="auto"/>
        <w:left w:val="none" w:sz="0" w:space="0" w:color="auto"/>
        <w:bottom w:val="none" w:sz="0" w:space="0" w:color="auto"/>
        <w:right w:val="none" w:sz="0" w:space="0" w:color="auto"/>
      </w:divBdr>
    </w:div>
    <w:div w:id="951742811">
      <w:bodyDiv w:val="1"/>
      <w:marLeft w:val="0"/>
      <w:marRight w:val="0"/>
      <w:marTop w:val="0"/>
      <w:marBottom w:val="0"/>
      <w:divBdr>
        <w:top w:val="none" w:sz="0" w:space="0" w:color="auto"/>
        <w:left w:val="none" w:sz="0" w:space="0" w:color="auto"/>
        <w:bottom w:val="none" w:sz="0" w:space="0" w:color="auto"/>
        <w:right w:val="none" w:sz="0" w:space="0" w:color="auto"/>
      </w:divBdr>
    </w:div>
    <w:div w:id="951982698">
      <w:bodyDiv w:val="1"/>
      <w:marLeft w:val="0"/>
      <w:marRight w:val="0"/>
      <w:marTop w:val="0"/>
      <w:marBottom w:val="0"/>
      <w:divBdr>
        <w:top w:val="none" w:sz="0" w:space="0" w:color="auto"/>
        <w:left w:val="none" w:sz="0" w:space="0" w:color="auto"/>
        <w:bottom w:val="none" w:sz="0" w:space="0" w:color="auto"/>
        <w:right w:val="none" w:sz="0" w:space="0" w:color="auto"/>
      </w:divBdr>
      <w:divsChild>
        <w:div w:id="456997739">
          <w:marLeft w:val="0"/>
          <w:marRight w:val="0"/>
          <w:marTop w:val="0"/>
          <w:marBottom w:val="0"/>
          <w:divBdr>
            <w:top w:val="none" w:sz="0" w:space="0" w:color="auto"/>
            <w:left w:val="none" w:sz="0" w:space="0" w:color="auto"/>
            <w:bottom w:val="none" w:sz="0" w:space="0" w:color="auto"/>
            <w:right w:val="none" w:sz="0" w:space="0" w:color="auto"/>
          </w:divBdr>
          <w:divsChild>
            <w:div w:id="938148781">
              <w:marLeft w:val="900"/>
              <w:marRight w:val="0"/>
              <w:marTop w:val="0"/>
              <w:marBottom w:val="0"/>
              <w:divBdr>
                <w:top w:val="none" w:sz="0" w:space="0" w:color="auto"/>
                <w:left w:val="none" w:sz="0" w:space="0" w:color="auto"/>
                <w:bottom w:val="none" w:sz="0" w:space="0" w:color="auto"/>
                <w:right w:val="none" w:sz="0" w:space="0" w:color="auto"/>
              </w:divBdr>
              <w:divsChild>
                <w:div w:id="13728111">
                  <w:marLeft w:val="0"/>
                  <w:marRight w:val="0"/>
                  <w:marTop w:val="0"/>
                  <w:marBottom w:val="0"/>
                  <w:divBdr>
                    <w:top w:val="none" w:sz="0" w:space="0" w:color="auto"/>
                    <w:left w:val="none" w:sz="0" w:space="0" w:color="auto"/>
                    <w:bottom w:val="none" w:sz="0" w:space="0" w:color="auto"/>
                    <w:right w:val="none" w:sz="0" w:space="0" w:color="auto"/>
                  </w:divBdr>
                </w:div>
                <w:div w:id="4473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49346">
      <w:bodyDiv w:val="1"/>
      <w:marLeft w:val="0"/>
      <w:marRight w:val="0"/>
      <w:marTop w:val="0"/>
      <w:marBottom w:val="0"/>
      <w:divBdr>
        <w:top w:val="none" w:sz="0" w:space="0" w:color="auto"/>
        <w:left w:val="none" w:sz="0" w:space="0" w:color="auto"/>
        <w:bottom w:val="none" w:sz="0" w:space="0" w:color="auto"/>
        <w:right w:val="none" w:sz="0" w:space="0" w:color="auto"/>
      </w:divBdr>
    </w:div>
    <w:div w:id="952327488">
      <w:bodyDiv w:val="1"/>
      <w:marLeft w:val="0"/>
      <w:marRight w:val="0"/>
      <w:marTop w:val="0"/>
      <w:marBottom w:val="0"/>
      <w:divBdr>
        <w:top w:val="none" w:sz="0" w:space="0" w:color="auto"/>
        <w:left w:val="none" w:sz="0" w:space="0" w:color="auto"/>
        <w:bottom w:val="none" w:sz="0" w:space="0" w:color="auto"/>
        <w:right w:val="none" w:sz="0" w:space="0" w:color="auto"/>
      </w:divBdr>
    </w:div>
    <w:div w:id="952328743">
      <w:bodyDiv w:val="1"/>
      <w:marLeft w:val="0"/>
      <w:marRight w:val="0"/>
      <w:marTop w:val="0"/>
      <w:marBottom w:val="0"/>
      <w:divBdr>
        <w:top w:val="none" w:sz="0" w:space="0" w:color="auto"/>
        <w:left w:val="none" w:sz="0" w:space="0" w:color="auto"/>
        <w:bottom w:val="none" w:sz="0" w:space="0" w:color="auto"/>
        <w:right w:val="none" w:sz="0" w:space="0" w:color="auto"/>
      </w:divBdr>
      <w:divsChild>
        <w:div w:id="689600522">
          <w:marLeft w:val="0"/>
          <w:marRight w:val="0"/>
          <w:marTop w:val="0"/>
          <w:marBottom w:val="0"/>
          <w:divBdr>
            <w:top w:val="none" w:sz="0" w:space="0" w:color="auto"/>
            <w:left w:val="none" w:sz="0" w:space="0" w:color="auto"/>
            <w:bottom w:val="none" w:sz="0" w:space="0" w:color="auto"/>
            <w:right w:val="none" w:sz="0" w:space="0" w:color="auto"/>
          </w:divBdr>
        </w:div>
        <w:div w:id="773940582">
          <w:marLeft w:val="0"/>
          <w:marRight w:val="0"/>
          <w:marTop w:val="0"/>
          <w:marBottom w:val="150"/>
          <w:divBdr>
            <w:top w:val="none" w:sz="0" w:space="0" w:color="auto"/>
            <w:left w:val="none" w:sz="0" w:space="0" w:color="auto"/>
            <w:bottom w:val="none" w:sz="0" w:space="0" w:color="auto"/>
            <w:right w:val="none" w:sz="0" w:space="0" w:color="auto"/>
          </w:divBdr>
        </w:div>
        <w:div w:id="1520387302">
          <w:marLeft w:val="0"/>
          <w:marRight w:val="0"/>
          <w:marTop w:val="0"/>
          <w:marBottom w:val="0"/>
          <w:divBdr>
            <w:top w:val="none" w:sz="0" w:space="0" w:color="auto"/>
            <w:left w:val="none" w:sz="0" w:space="0" w:color="auto"/>
            <w:bottom w:val="none" w:sz="0" w:space="0" w:color="auto"/>
            <w:right w:val="none" w:sz="0" w:space="0" w:color="auto"/>
          </w:divBdr>
        </w:div>
      </w:divsChild>
    </w:div>
    <w:div w:id="952438732">
      <w:bodyDiv w:val="1"/>
      <w:marLeft w:val="0"/>
      <w:marRight w:val="0"/>
      <w:marTop w:val="0"/>
      <w:marBottom w:val="0"/>
      <w:divBdr>
        <w:top w:val="none" w:sz="0" w:space="0" w:color="auto"/>
        <w:left w:val="none" w:sz="0" w:space="0" w:color="auto"/>
        <w:bottom w:val="none" w:sz="0" w:space="0" w:color="auto"/>
        <w:right w:val="none" w:sz="0" w:space="0" w:color="auto"/>
      </w:divBdr>
      <w:divsChild>
        <w:div w:id="263616683">
          <w:marLeft w:val="0"/>
          <w:marRight w:val="0"/>
          <w:marTop w:val="0"/>
          <w:marBottom w:val="0"/>
          <w:divBdr>
            <w:top w:val="none" w:sz="0" w:space="0" w:color="auto"/>
            <w:left w:val="none" w:sz="0" w:space="0" w:color="auto"/>
            <w:bottom w:val="none" w:sz="0" w:space="0" w:color="auto"/>
            <w:right w:val="none" w:sz="0" w:space="0" w:color="auto"/>
          </w:divBdr>
          <w:divsChild>
            <w:div w:id="154078946">
              <w:marLeft w:val="0"/>
              <w:marRight w:val="150"/>
              <w:marTop w:val="0"/>
              <w:marBottom w:val="0"/>
              <w:divBdr>
                <w:top w:val="none" w:sz="0" w:space="0" w:color="auto"/>
                <w:left w:val="none" w:sz="0" w:space="0" w:color="auto"/>
                <w:bottom w:val="none" w:sz="0" w:space="0" w:color="auto"/>
                <w:right w:val="none" w:sz="0" w:space="0" w:color="auto"/>
              </w:divBdr>
            </w:div>
            <w:div w:id="833840262">
              <w:marLeft w:val="0"/>
              <w:marRight w:val="150"/>
              <w:marTop w:val="0"/>
              <w:marBottom w:val="0"/>
              <w:divBdr>
                <w:top w:val="none" w:sz="0" w:space="0" w:color="auto"/>
                <w:left w:val="none" w:sz="0" w:space="0" w:color="auto"/>
                <w:bottom w:val="none" w:sz="0" w:space="0" w:color="auto"/>
                <w:right w:val="none" w:sz="0" w:space="0" w:color="auto"/>
              </w:divBdr>
            </w:div>
          </w:divsChild>
        </w:div>
        <w:div w:id="1371876523">
          <w:marLeft w:val="0"/>
          <w:marRight w:val="0"/>
          <w:marTop w:val="0"/>
          <w:marBottom w:val="0"/>
          <w:divBdr>
            <w:top w:val="none" w:sz="0" w:space="0" w:color="auto"/>
            <w:left w:val="none" w:sz="0" w:space="0" w:color="auto"/>
            <w:bottom w:val="none" w:sz="0" w:space="0" w:color="auto"/>
            <w:right w:val="none" w:sz="0" w:space="0" w:color="auto"/>
          </w:divBdr>
        </w:div>
        <w:div w:id="1654944384">
          <w:marLeft w:val="0"/>
          <w:marRight w:val="0"/>
          <w:marTop w:val="0"/>
          <w:marBottom w:val="150"/>
          <w:divBdr>
            <w:top w:val="none" w:sz="0" w:space="0" w:color="auto"/>
            <w:left w:val="none" w:sz="0" w:space="0" w:color="auto"/>
            <w:bottom w:val="none" w:sz="0" w:space="0" w:color="auto"/>
            <w:right w:val="none" w:sz="0" w:space="0" w:color="auto"/>
          </w:divBdr>
        </w:div>
      </w:divsChild>
    </w:div>
    <w:div w:id="953249098">
      <w:bodyDiv w:val="1"/>
      <w:marLeft w:val="0"/>
      <w:marRight w:val="0"/>
      <w:marTop w:val="0"/>
      <w:marBottom w:val="0"/>
      <w:divBdr>
        <w:top w:val="none" w:sz="0" w:space="0" w:color="auto"/>
        <w:left w:val="none" w:sz="0" w:space="0" w:color="auto"/>
        <w:bottom w:val="none" w:sz="0" w:space="0" w:color="auto"/>
        <w:right w:val="none" w:sz="0" w:space="0" w:color="auto"/>
      </w:divBdr>
      <w:divsChild>
        <w:div w:id="374472769">
          <w:marLeft w:val="0"/>
          <w:marRight w:val="0"/>
          <w:marTop w:val="0"/>
          <w:marBottom w:val="0"/>
          <w:divBdr>
            <w:top w:val="none" w:sz="0" w:space="0" w:color="auto"/>
            <w:left w:val="none" w:sz="0" w:space="0" w:color="auto"/>
            <w:bottom w:val="none" w:sz="0" w:space="0" w:color="auto"/>
            <w:right w:val="none" w:sz="0" w:space="0" w:color="auto"/>
          </w:divBdr>
          <w:divsChild>
            <w:div w:id="1147161429">
              <w:marLeft w:val="0"/>
              <w:marRight w:val="0"/>
              <w:marTop w:val="0"/>
              <w:marBottom w:val="0"/>
              <w:divBdr>
                <w:top w:val="none" w:sz="0" w:space="0" w:color="auto"/>
                <w:left w:val="none" w:sz="0" w:space="0" w:color="auto"/>
                <w:bottom w:val="none" w:sz="0" w:space="0" w:color="auto"/>
                <w:right w:val="none" w:sz="0" w:space="0" w:color="auto"/>
              </w:divBdr>
              <w:divsChild>
                <w:div w:id="1274441334">
                  <w:marLeft w:val="0"/>
                  <w:marRight w:val="0"/>
                  <w:marTop w:val="0"/>
                  <w:marBottom w:val="0"/>
                  <w:divBdr>
                    <w:top w:val="none" w:sz="0" w:space="0" w:color="auto"/>
                    <w:left w:val="none" w:sz="0" w:space="0" w:color="auto"/>
                    <w:bottom w:val="none" w:sz="0" w:space="0" w:color="auto"/>
                    <w:right w:val="none" w:sz="0" w:space="0" w:color="auto"/>
                  </w:divBdr>
                  <w:divsChild>
                    <w:div w:id="1675765301">
                      <w:marLeft w:val="0"/>
                      <w:marRight w:val="0"/>
                      <w:marTop w:val="0"/>
                      <w:marBottom w:val="0"/>
                      <w:divBdr>
                        <w:top w:val="none" w:sz="0" w:space="0" w:color="auto"/>
                        <w:left w:val="none" w:sz="0" w:space="0" w:color="auto"/>
                        <w:bottom w:val="none" w:sz="0" w:space="0" w:color="auto"/>
                        <w:right w:val="none" w:sz="0" w:space="0" w:color="auto"/>
                      </w:divBdr>
                      <w:divsChild>
                        <w:div w:id="9047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290846">
      <w:bodyDiv w:val="1"/>
      <w:marLeft w:val="0"/>
      <w:marRight w:val="0"/>
      <w:marTop w:val="0"/>
      <w:marBottom w:val="0"/>
      <w:divBdr>
        <w:top w:val="none" w:sz="0" w:space="0" w:color="auto"/>
        <w:left w:val="none" w:sz="0" w:space="0" w:color="auto"/>
        <w:bottom w:val="none" w:sz="0" w:space="0" w:color="auto"/>
        <w:right w:val="none" w:sz="0" w:space="0" w:color="auto"/>
      </w:divBdr>
    </w:div>
    <w:div w:id="953292816">
      <w:bodyDiv w:val="1"/>
      <w:marLeft w:val="0"/>
      <w:marRight w:val="0"/>
      <w:marTop w:val="0"/>
      <w:marBottom w:val="0"/>
      <w:divBdr>
        <w:top w:val="none" w:sz="0" w:space="0" w:color="auto"/>
        <w:left w:val="none" w:sz="0" w:space="0" w:color="auto"/>
        <w:bottom w:val="none" w:sz="0" w:space="0" w:color="auto"/>
        <w:right w:val="none" w:sz="0" w:space="0" w:color="auto"/>
      </w:divBdr>
    </w:div>
    <w:div w:id="953512355">
      <w:bodyDiv w:val="1"/>
      <w:marLeft w:val="0"/>
      <w:marRight w:val="0"/>
      <w:marTop w:val="0"/>
      <w:marBottom w:val="0"/>
      <w:divBdr>
        <w:top w:val="none" w:sz="0" w:space="0" w:color="auto"/>
        <w:left w:val="none" w:sz="0" w:space="0" w:color="auto"/>
        <w:bottom w:val="none" w:sz="0" w:space="0" w:color="auto"/>
        <w:right w:val="none" w:sz="0" w:space="0" w:color="auto"/>
      </w:divBdr>
      <w:divsChild>
        <w:div w:id="410350368">
          <w:marLeft w:val="0"/>
          <w:marRight w:val="0"/>
          <w:marTop w:val="0"/>
          <w:marBottom w:val="0"/>
          <w:divBdr>
            <w:top w:val="none" w:sz="0" w:space="0" w:color="auto"/>
            <w:left w:val="none" w:sz="0" w:space="0" w:color="auto"/>
            <w:bottom w:val="none" w:sz="0" w:space="0" w:color="auto"/>
            <w:right w:val="none" w:sz="0" w:space="0" w:color="auto"/>
          </w:divBdr>
        </w:div>
        <w:div w:id="897209681">
          <w:marLeft w:val="0"/>
          <w:marRight w:val="0"/>
          <w:marTop w:val="0"/>
          <w:marBottom w:val="0"/>
          <w:divBdr>
            <w:top w:val="none" w:sz="0" w:space="0" w:color="auto"/>
            <w:left w:val="none" w:sz="0" w:space="0" w:color="auto"/>
            <w:bottom w:val="none" w:sz="0" w:space="0" w:color="auto"/>
            <w:right w:val="none" w:sz="0" w:space="0" w:color="auto"/>
          </w:divBdr>
        </w:div>
      </w:divsChild>
    </w:div>
    <w:div w:id="953514754">
      <w:bodyDiv w:val="1"/>
      <w:marLeft w:val="0"/>
      <w:marRight w:val="0"/>
      <w:marTop w:val="0"/>
      <w:marBottom w:val="0"/>
      <w:divBdr>
        <w:top w:val="none" w:sz="0" w:space="0" w:color="auto"/>
        <w:left w:val="none" w:sz="0" w:space="0" w:color="auto"/>
        <w:bottom w:val="none" w:sz="0" w:space="0" w:color="auto"/>
        <w:right w:val="none" w:sz="0" w:space="0" w:color="auto"/>
      </w:divBdr>
    </w:div>
    <w:div w:id="953707957">
      <w:bodyDiv w:val="1"/>
      <w:marLeft w:val="0"/>
      <w:marRight w:val="0"/>
      <w:marTop w:val="0"/>
      <w:marBottom w:val="0"/>
      <w:divBdr>
        <w:top w:val="none" w:sz="0" w:space="0" w:color="auto"/>
        <w:left w:val="none" w:sz="0" w:space="0" w:color="auto"/>
        <w:bottom w:val="none" w:sz="0" w:space="0" w:color="auto"/>
        <w:right w:val="none" w:sz="0" w:space="0" w:color="auto"/>
      </w:divBdr>
      <w:divsChild>
        <w:div w:id="361980293">
          <w:marLeft w:val="0"/>
          <w:marRight w:val="0"/>
          <w:marTop w:val="0"/>
          <w:marBottom w:val="0"/>
          <w:divBdr>
            <w:top w:val="none" w:sz="0" w:space="0" w:color="auto"/>
            <w:left w:val="none" w:sz="0" w:space="0" w:color="auto"/>
            <w:bottom w:val="none" w:sz="0" w:space="0" w:color="auto"/>
            <w:right w:val="none" w:sz="0" w:space="0" w:color="auto"/>
          </w:divBdr>
        </w:div>
        <w:div w:id="363822837">
          <w:marLeft w:val="0"/>
          <w:marRight w:val="0"/>
          <w:marTop w:val="0"/>
          <w:marBottom w:val="0"/>
          <w:divBdr>
            <w:top w:val="none" w:sz="0" w:space="0" w:color="auto"/>
            <w:left w:val="none" w:sz="0" w:space="0" w:color="auto"/>
            <w:bottom w:val="none" w:sz="0" w:space="0" w:color="auto"/>
            <w:right w:val="none" w:sz="0" w:space="0" w:color="auto"/>
          </w:divBdr>
        </w:div>
        <w:div w:id="672954567">
          <w:marLeft w:val="0"/>
          <w:marRight w:val="0"/>
          <w:marTop w:val="0"/>
          <w:marBottom w:val="375"/>
          <w:divBdr>
            <w:top w:val="none" w:sz="0" w:space="0" w:color="auto"/>
            <w:left w:val="none" w:sz="0" w:space="0" w:color="auto"/>
            <w:bottom w:val="none" w:sz="0" w:space="0" w:color="auto"/>
            <w:right w:val="none" w:sz="0" w:space="0" w:color="auto"/>
          </w:divBdr>
          <w:divsChild>
            <w:div w:id="1560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6838">
      <w:bodyDiv w:val="1"/>
      <w:marLeft w:val="0"/>
      <w:marRight w:val="0"/>
      <w:marTop w:val="0"/>
      <w:marBottom w:val="0"/>
      <w:divBdr>
        <w:top w:val="none" w:sz="0" w:space="0" w:color="auto"/>
        <w:left w:val="none" w:sz="0" w:space="0" w:color="auto"/>
        <w:bottom w:val="none" w:sz="0" w:space="0" w:color="auto"/>
        <w:right w:val="none" w:sz="0" w:space="0" w:color="auto"/>
      </w:divBdr>
    </w:div>
    <w:div w:id="953829050">
      <w:bodyDiv w:val="1"/>
      <w:marLeft w:val="0"/>
      <w:marRight w:val="0"/>
      <w:marTop w:val="0"/>
      <w:marBottom w:val="0"/>
      <w:divBdr>
        <w:top w:val="none" w:sz="0" w:space="0" w:color="auto"/>
        <w:left w:val="none" w:sz="0" w:space="0" w:color="auto"/>
        <w:bottom w:val="none" w:sz="0" w:space="0" w:color="auto"/>
        <w:right w:val="none" w:sz="0" w:space="0" w:color="auto"/>
      </w:divBdr>
    </w:div>
    <w:div w:id="954408572">
      <w:bodyDiv w:val="1"/>
      <w:marLeft w:val="0"/>
      <w:marRight w:val="0"/>
      <w:marTop w:val="0"/>
      <w:marBottom w:val="0"/>
      <w:divBdr>
        <w:top w:val="none" w:sz="0" w:space="0" w:color="auto"/>
        <w:left w:val="none" w:sz="0" w:space="0" w:color="auto"/>
        <w:bottom w:val="none" w:sz="0" w:space="0" w:color="auto"/>
        <w:right w:val="none" w:sz="0" w:space="0" w:color="auto"/>
      </w:divBdr>
      <w:divsChild>
        <w:div w:id="11595211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54560983">
      <w:bodyDiv w:val="1"/>
      <w:marLeft w:val="0"/>
      <w:marRight w:val="0"/>
      <w:marTop w:val="0"/>
      <w:marBottom w:val="0"/>
      <w:divBdr>
        <w:top w:val="none" w:sz="0" w:space="0" w:color="auto"/>
        <w:left w:val="none" w:sz="0" w:space="0" w:color="auto"/>
        <w:bottom w:val="none" w:sz="0" w:space="0" w:color="auto"/>
        <w:right w:val="none" w:sz="0" w:space="0" w:color="auto"/>
      </w:divBdr>
      <w:divsChild>
        <w:div w:id="30232775">
          <w:marLeft w:val="0"/>
          <w:marRight w:val="0"/>
          <w:marTop w:val="0"/>
          <w:marBottom w:val="0"/>
          <w:divBdr>
            <w:top w:val="none" w:sz="0" w:space="0" w:color="auto"/>
            <w:left w:val="none" w:sz="0" w:space="0" w:color="auto"/>
            <w:bottom w:val="none" w:sz="0" w:space="0" w:color="auto"/>
            <w:right w:val="none" w:sz="0" w:space="0" w:color="auto"/>
          </w:divBdr>
        </w:div>
        <w:div w:id="181207689">
          <w:marLeft w:val="0"/>
          <w:marRight w:val="0"/>
          <w:marTop w:val="0"/>
          <w:marBottom w:val="0"/>
          <w:divBdr>
            <w:top w:val="none" w:sz="0" w:space="0" w:color="auto"/>
            <w:left w:val="none" w:sz="0" w:space="0" w:color="auto"/>
            <w:bottom w:val="none" w:sz="0" w:space="0" w:color="auto"/>
            <w:right w:val="none" w:sz="0" w:space="0" w:color="auto"/>
          </w:divBdr>
        </w:div>
      </w:divsChild>
    </w:div>
    <w:div w:id="954755323">
      <w:bodyDiv w:val="1"/>
      <w:marLeft w:val="0"/>
      <w:marRight w:val="0"/>
      <w:marTop w:val="0"/>
      <w:marBottom w:val="0"/>
      <w:divBdr>
        <w:top w:val="none" w:sz="0" w:space="0" w:color="auto"/>
        <w:left w:val="none" w:sz="0" w:space="0" w:color="auto"/>
        <w:bottom w:val="none" w:sz="0" w:space="0" w:color="auto"/>
        <w:right w:val="none" w:sz="0" w:space="0" w:color="auto"/>
      </w:divBdr>
    </w:div>
    <w:div w:id="954756196">
      <w:bodyDiv w:val="1"/>
      <w:marLeft w:val="0"/>
      <w:marRight w:val="0"/>
      <w:marTop w:val="0"/>
      <w:marBottom w:val="0"/>
      <w:divBdr>
        <w:top w:val="none" w:sz="0" w:space="0" w:color="auto"/>
        <w:left w:val="none" w:sz="0" w:space="0" w:color="auto"/>
        <w:bottom w:val="none" w:sz="0" w:space="0" w:color="auto"/>
        <w:right w:val="none" w:sz="0" w:space="0" w:color="auto"/>
      </w:divBdr>
      <w:divsChild>
        <w:div w:id="755709990">
          <w:marLeft w:val="0"/>
          <w:marRight w:val="0"/>
          <w:marTop w:val="225"/>
          <w:marBottom w:val="600"/>
          <w:divBdr>
            <w:top w:val="none" w:sz="0" w:space="0" w:color="auto"/>
            <w:left w:val="none" w:sz="0" w:space="0" w:color="auto"/>
            <w:bottom w:val="none" w:sz="0" w:space="0" w:color="auto"/>
            <w:right w:val="none" w:sz="0" w:space="0" w:color="auto"/>
          </w:divBdr>
        </w:div>
        <w:div w:id="1296063162">
          <w:marLeft w:val="0"/>
          <w:marRight w:val="0"/>
          <w:marTop w:val="0"/>
          <w:marBottom w:val="0"/>
          <w:divBdr>
            <w:top w:val="none" w:sz="0" w:space="0" w:color="auto"/>
            <w:left w:val="none" w:sz="0" w:space="0" w:color="auto"/>
            <w:bottom w:val="none" w:sz="0" w:space="0" w:color="auto"/>
            <w:right w:val="none" w:sz="0" w:space="0" w:color="auto"/>
          </w:divBdr>
          <w:divsChild>
            <w:div w:id="10653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2489">
      <w:bodyDiv w:val="1"/>
      <w:marLeft w:val="0"/>
      <w:marRight w:val="0"/>
      <w:marTop w:val="0"/>
      <w:marBottom w:val="0"/>
      <w:divBdr>
        <w:top w:val="none" w:sz="0" w:space="0" w:color="auto"/>
        <w:left w:val="none" w:sz="0" w:space="0" w:color="auto"/>
        <w:bottom w:val="none" w:sz="0" w:space="0" w:color="auto"/>
        <w:right w:val="none" w:sz="0" w:space="0" w:color="auto"/>
      </w:divBdr>
      <w:divsChild>
        <w:div w:id="1097946356">
          <w:marLeft w:val="0"/>
          <w:marRight w:val="0"/>
          <w:marTop w:val="0"/>
          <w:marBottom w:val="0"/>
          <w:divBdr>
            <w:top w:val="none" w:sz="0" w:space="0" w:color="auto"/>
            <w:left w:val="none" w:sz="0" w:space="0" w:color="auto"/>
            <w:bottom w:val="none" w:sz="0" w:space="0" w:color="auto"/>
            <w:right w:val="none" w:sz="0" w:space="0" w:color="auto"/>
          </w:divBdr>
          <w:divsChild>
            <w:div w:id="1055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696">
      <w:bodyDiv w:val="1"/>
      <w:marLeft w:val="0"/>
      <w:marRight w:val="0"/>
      <w:marTop w:val="0"/>
      <w:marBottom w:val="0"/>
      <w:divBdr>
        <w:top w:val="none" w:sz="0" w:space="0" w:color="auto"/>
        <w:left w:val="none" w:sz="0" w:space="0" w:color="auto"/>
        <w:bottom w:val="none" w:sz="0" w:space="0" w:color="auto"/>
        <w:right w:val="none" w:sz="0" w:space="0" w:color="auto"/>
      </w:divBdr>
    </w:div>
    <w:div w:id="955211937">
      <w:bodyDiv w:val="1"/>
      <w:marLeft w:val="0"/>
      <w:marRight w:val="0"/>
      <w:marTop w:val="0"/>
      <w:marBottom w:val="0"/>
      <w:divBdr>
        <w:top w:val="none" w:sz="0" w:space="0" w:color="auto"/>
        <w:left w:val="none" w:sz="0" w:space="0" w:color="auto"/>
        <w:bottom w:val="none" w:sz="0" w:space="0" w:color="auto"/>
        <w:right w:val="none" w:sz="0" w:space="0" w:color="auto"/>
      </w:divBdr>
    </w:div>
    <w:div w:id="955327253">
      <w:bodyDiv w:val="1"/>
      <w:marLeft w:val="0"/>
      <w:marRight w:val="0"/>
      <w:marTop w:val="0"/>
      <w:marBottom w:val="0"/>
      <w:divBdr>
        <w:top w:val="none" w:sz="0" w:space="0" w:color="auto"/>
        <w:left w:val="none" w:sz="0" w:space="0" w:color="auto"/>
        <w:bottom w:val="none" w:sz="0" w:space="0" w:color="auto"/>
        <w:right w:val="none" w:sz="0" w:space="0" w:color="auto"/>
      </w:divBdr>
    </w:div>
    <w:div w:id="955480064">
      <w:bodyDiv w:val="1"/>
      <w:marLeft w:val="0"/>
      <w:marRight w:val="0"/>
      <w:marTop w:val="0"/>
      <w:marBottom w:val="0"/>
      <w:divBdr>
        <w:top w:val="none" w:sz="0" w:space="0" w:color="auto"/>
        <w:left w:val="none" w:sz="0" w:space="0" w:color="auto"/>
        <w:bottom w:val="none" w:sz="0" w:space="0" w:color="auto"/>
        <w:right w:val="none" w:sz="0" w:space="0" w:color="auto"/>
      </w:divBdr>
    </w:div>
    <w:div w:id="956134435">
      <w:bodyDiv w:val="1"/>
      <w:marLeft w:val="0"/>
      <w:marRight w:val="0"/>
      <w:marTop w:val="0"/>
      <w:marBottom w:val="0"/>
      <w:divBdr>
        <w:top w:val="none" w:sz="0" w:space="0" w:color="auto"/>
        <w:left w:val="none" w:sz="0" w:space="0" w:color="auto"/>
        <w:bottom w:val="none" w:sz="0" w:space="0" w:color="auto"/>
        <w:right w:val="none" w:sz="0" w:space="0" w:color="auto"/>
      </w:divBdr>
    </w:div>
    <w:div w:id="956371215">
      <w:bodyDiv w:val="1"/>
      <w:marLeft w:val="0"/>
      <w:marRight w:val="0"/>
      <w:marTop w:val="0"/>
      <w:marBottom w:val="0"/>
      <w:divBdr>
        <w:top w:val="none" w:sz="0" w:space="0" w:color="auto"/>
        <w:left w:val="none" w:sz="0" w:space="0" w:color="auto"/>
        <w:bottom w:val="none" w:sz="0" w:space="0" w:color="auto"/>
        <w:right w:val="none" w:sz="0" w:space="0" w:color="auto"/>
      </w:divBdr>
      <w:divsChild>
        <w:div w:id="124003492">
          <w:marLeft w:val="0"/>
          <w:marRight w:val="0"/>
          <w:marTop w:val="0"/>
          <w:marBottom w:val="0"/>
          <w:divBdr>
            <w:top w:val="none" w:sz="0" w:space="0" w:color="auto"/>
            <w:left w:val="none" w:sz="0" w:space="0" w:color="auto"/>
            <w:bottom w:val="none" w:sz="0" w:space="0" w:color="auto"/>
            <w:right w:val="none" w:sz="0" w:space="0" w:color="auto"/>
          </w:divBdr>
        </w:div>
      </w:divsChild>
    </w:div>
    <w:div w:id="956372064">
      <w:bodyDiv w:val="1"/>
      <w:marLeft w:val="0"/>
      <w:marRight w:val="0"/>
      <w:marTop w:val="0"/>
      <w:marBottom w:val="0"/>
      <w:divBdr>
        <w:top w:val="none" w:sz="0" w:space="0" w:color="auto"/>
        <w:left w:val="none" w:sz="0" w:space="0" w:color="auto"/>
        <w:bottom w:val="none" w:sz="0" w:space="0" w:color="auto"/>
        <w:right w:val="none" w:sz="0" w:space="0" w:color="auto"/>
      </w:divBdr>
    </w:div>
    <w:div w:id="956838029">
      <w:bodyDiv w:val="1"/>
      <w:marLeft w:val="0"/>
      <w:marRight w:val="0"/>
      <w:marTop w:val="0"/>
      <w:marBottom w:val="0"/>
      <w:divBdr>
        <w:top w:val="none" w:sz="0" w:space="0" w:color="auto"/>
        <w:left w:val="none" w:sz="0" w:space="0" w:color="auto"/>
        <w:bottom w:val="none" w:sz="0" w:space="0" w:color="auto"/>
        <w:right w:val="none" w:sz="0" w:space="0" w:color="auto"/>
      </w:divBdr>
      <w:divsChild>
        <w:div w:id="1477912745">
          <w:marLeft w:val="0"/>
          <w:marRight w:val="0"/>
          <w:marTop w:val="225"/>
          <w:marBottom w:val="600"/>
          <w:divBdr>
            <w:top w:val="none" w:sz="0" w:space="0" w:color="auto"/>
            <w:left w:val="none" w:sz="0" w:space="0" w:color="auto"/>
            <w:bottom w:val="none" w:sz="0" w:space="0" w:color="auto"/>
            <w:right w:val="none" w:sz="0" w:space="0" w:color="auto"/>
          </w:divBdr>
        </w:div>
        <w:div w:id="1714453949">
          <w:marLeft w:val="0"/>
          <w:marRight w:val="0"/>
          <w:marTop w:val="0"/>
          <w:marBottom w:val="0"/>
          <w:divBdr>
            <w:top w:val="none" w:sz="0" w:space="0" w:color="auto"/>
            <w:left w:val="none" w:sz="0" w:space="0" w:color="auto"/>
            <w:bottom w:val="none" w:sz="0" w:space="0" w:color="auto"/>
            <w:right w:val="none" w:sz="0" w:space="0" w:color="auto"/>
          </w:divBdr>
          <w:divsChild>
            <w:div w:id="772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6063">
      <w:bodyDiv w:val="1"/>
      <w:marLeft w:val="0"/>
      <w:marRight w:val="0"/>
      <w:marTop w:val="0"/>
      <w:marBottom w:val="0"/>
      <w:divBdr>
        <w:top w:val="none" w:sz="0" w:space="0" w:color="auto"/>
        <w:left w:val="none" w:sz="0" w:space="0" w:color="auto"/>
        <w:bottom w:val="none" w:sz="0" w:space="0" w:color="auto"/>
        <w:right w:val="none" w:sz="0" w:space="0" w:color="auto"/>
      </w:divBdr>
    </w:div>
    <w:div w:id="957108530">
      <w:bodyDiv w:val="1"/>
      <w:marLeft w:val="0"/>
      <w:marRight w:val="0"/>
      <w:marTop w:val="0"/>
      <w:marBottom w:val="0"/>
      <w:divBdr>
        <w:top w:val="none" w:sz="0" w:space="0" w:color="auto"/>
        <w:left w:val="none" w:sz="0" w:space="0" w:color="auto"/>
        <w:bottom w:val="none" w:sz="0" w:space="0" w:color="auto"/>
        <w:right w:val="none" w:sz="0" w:space="0" w:color="auto"/>
      </w:divBdr>
    </w:div>
    <w:div w:id="957299376">
      <w:bodyDiv w:val="1"/>
      <w:marLeft w:val="0"/>
      <w:marRight w:val="0"/>
      <w:marTop w:val="0"/>
      <w:marBottom w:val="0"/>
      <w:divBdr>
        <w:top w:val="none" w:sz="0" w:space="0" w:color="auto"/>
        <w:left w:val="none" w:sz="0" w:space="0" w:color="auto"/>
        <w:bottom w:val="none" w:sz="0" w:space="0" w:color="auto"/>
        <w:right w:val="none" w:sz="0" w:space="0" w:color="auto"/>
      </w:divBdr>
    </w:div>
    <w:div w:id="957375655">
      <w:bodyDiv w:val="1"/>
      <w:marLeft w:val="0"/>
      <w:marRight w:val="0"/>
      <w:marTop w:val="0"/>
      <w:marBottom w:val="0"/>
      <w:divBdr>
        <w:top w:val="none" w:sz="0" w:space="0" w:color="auto"/>
        <w:left w:val="none" w:sz="0" w:space="0" w:color="auto"/>
        <w:bottom w:val="none" w:sz="0" w:space="0" w:color="auto"/>
        <w:right w:val="none" w:sz="0" w:space="0" w:color="auto"/>
      </w:divBdr>
    </w:div>
    <w:div w:id="957377839">
      <w:bodyDiv w:val="1"/>
      <w:marLeft w:val="0"/>
      <w:marRight w:val="0"/>
      <w:marTop w:val="0"/>
      <w:marBottom w:val="0"/>
      <w:divBdr>
        <w:top w:val="none" w:sz="0" w:space="0" w:color="auto"/>
        <w:left w:val="none" w:sz="0" w:space="0" w:color="auto"/>
        <w:bottom w:val="none" w:sz="0" w:space="0" w:color="auto"/>
        <w:right w:val="none" w:sz="0" w:space="0" w:color="auto"/>
      </w:divBdr>
    </w:div>
    <w:div w:id="957679884">
      <w:bodyDiv w:val="1"/>
      <w:marLeft w:val="0"/>
      <w:marRight w:val="0"/>
      <w:marTop w:val="0"/>
      <w:marBottom w:val="0"/>
      <w:divBdr>
        <w:top w:val="none" w:sz="0" w:space="0" w:color="auto"/>
        <w:left w:val="none" w:sz="0" w:space="0" w:color="auto"/>
        <w:bottom w:val="none" w:sz="0" w:space="0" w:color="auto"/>
        <w:right w:val="none" w:sz="0" w:space="0" w:color="auto"/>
      </w:divBdr>
    </w:div>
    <w:div w:id="957758000">
      <w:bodyDiv w:val="1"/>
      <w:marLeft w:val="0"/>
      <w:marRight w:val="0"/>
      <w:marTop w:val="0"/>
      <w:marBottom w:val="0"/>
      <w:divBdr>
        <w:top w:val="none" w:sz="0" w:space="0" w:color="auto"/>
        <w:left w:val="none" w:sz="0" w:space="0" w:color="auto"/>
        <w:bottom w:val="none" w:sz="0" w:space="0" w:color="auto"/>
        <w:right w:val="none" w:sz="0" w:space="0" w:color="auto"/>
      </w:divBdr>
    </w:div>
    <w:div w:id="957838448">
      <w:bodyDiv w:val="1"/>
      <w:marLeft w:val="0"/>
      <w:marRight w:val="0"/>
      <w:marTop w:val="0"/>
      <w:marBottom w:val="0"/>
      <w:divBdr>
        <w:top w:val="none" w:sz="0" w:space="0" w:color="auto"/>
        <w:left w:val="none" w:sz="0" w:space="0" w:color="auto"/>
        <w:bottom w:val="none" w:sz="0" w:space="0" w:color="auto"/>
        <w:right w:val="none" w:sz="0" w:space="0" w:color="auto"/>
      </w:divBdr>
    </w:div>
    <w:div w:id="957878259">
      <w:bodyDiv w:val="1"/>
      <w:marLeft w:val="0"/>
      <w:marRight w:val="0"/>
      <w:marTop w:val="0"/>
      <w:marBottom w:val="0"/>
      <w:divBdr>
        <w:top w:val="none" w:sz="0" w:space="0" w:color="auto"/>
        <w:left w:val="none" w:sz="0" w:space="0" w:color="auto"/>
        <w:bottom w:val="none" w:sz="0" w:space="0" w:color="auto"/>
        <w:right w:val="none" w:sz="0" w:space="0" w:color="auto"/>
      </w:divBdr>
      <w:divsChild>
        <w:div w:id="438720578">
          <w:marLeft w:val="0"/>
          <w:marRight w:val="0"/>
          <w:marTop w:val="0"/>
          <w:marBottom w:val="0"/>
          <w:divBdr>
            <w:top w:val="none" w:sz="0" w:space="0" w:color="auto"/>
            <w:left w:val="none" w:sz="0" w:space="0" w:color="auto"/>
            <w:bottom w:val="none" w:sz="0" w:space="0" w:color="auto"/>
            <w:right w:val="none" w:sz="0" w:space="0" w:color="auto"/>
          </w:divBdr>
          <w:divsChild>
            <w:div w:id="5048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31887">
      <w:bodyDiv w:val="1"/>
      <w:marLeft w:val="0"/>
      <w:marRight w:val="0"/>
      <w:marTop w:val="0"/>
      <w:marBottom w:val="0"/>
      <w:divBdr>
        <w:top w:val="none" w:sz="0" w:space="0" w:color="auto"/>
        <w:left w:val="none" w:sz="0" w:space="0" w:color="auto"/>
        <w:bottom w:val="none" w:sz="0" w:space="0" w:color="auto"/>
        <w:right w:val="none" w:sz="0" w:space="0" w:color="auto"/>
      </w:divBdr>
    </w:div>
    <w:div w:id="958148232">
      <w:bodyDiv w:val="1"/>
      <w:marLeft w:val="0"/>
      <w:marRight w:val="0"/>
      <w:marTop w:val="0"/>
      <w:marBottom w:val="0"/>
      <w:divBdr>
        <w:top w:val="none" w:sz="0" w:space="0" w:color="auto"/>
        <w:left w:val="none" w:sz="0" w:space="0" w:color="auto"/>
        <w:bottom w:val="none" w:sz="0" w:space="0" w:color="auto"/>
        <w:right w:val="none" w:sz="0" w:space="0" w:color="auto"/>
      </w:divBdr>
      <w:divsChild>
        <w:div w:id="951016665">
          <w:marLeft w:val="0"/>
          <w:marRight w:val="0"/>
          <w:marTop w:val="225"/>
          <w:marBottom w:val="600"/>
          <w:divBdr>
            <w:top w:val="none" w:sz="0" w:space="0" w:color="auto"/>
            <w:left w:val="none" w:sz="0" w:space="0" w:color="auto"/>
            <w:bottom w:val="none" w:sz="0" w:space="0" w:color="auto"/>
            <w:right w:val="none" w:sz="0" w:space="0" w:color="auto"/>
          </w:divBdr>
        </w:div>
      </w:divsChild>
    </w:div>
    <w:div w:id="958294672">
      <w:bodyDiv w:val="1"/>
      <w:marLeft w:val="0"/>
      <w:marRight w:val="0"/>
      <w:marTop w:val="0"/>
      <w:marBottom w:val="0"/>
      <w:divBdr>
        <w:top w:val="none" w:sz="0" w:space="0" w:color="auto"/>
        <w:left w:val="none" w:sz="0" w:space="0" w:color="auto"/>
        <w:bottom w:val="none" w:sz="0" w:space="0" w:color="auto"/>
        <w:right w:val="none" w:sz="0" w:space="0" w:color="auto"/>
      </w:divBdr>
    </w:div>
    <w:div w:id="958299539">
      <w:bodyDiv w:val="1"/>
      <w:marLeft w:val="0"/>
      <w:marRight w:val="0"/>
      <w:marTop w:val="0"/>
      <w:marBottom w:val="0"/>
      <w:divBdr>
        <w:top w:val="none" w:sz="0" w:space="0" w:color="auto"/>
        <w:left w:val="none" w:sz="0" w:space="0" w:color="auto"/>
        <w:bottom w:val="none" w:sz="0" w:space="0" w:color="auto"/>
        <w:right w:val="none" w:sz="0" w:space="0" w:color="auto"/>
      </w:divBdr>
    </w:div>
    <w:div w:id="958414784">
      <w:bodyDiv w:val="1"/>
      <w:marLeft w:val="0"/>
      <w:marRight w:val="0"/>
      <w:marTop w:val="0"/>
      <w:marBottom w:val="0"/>
      <w:divBdr>
        <w:top w:val="none" w:sz="0" w:space="0" w:color="auto"/>
        <w:left w:val="none" w:sz="0" w:space="0" w:color="auto"/>
        <w:bottom w:val="none" w:sz="0" w:space="0" w:color="auto"/>
        <w:right w:val="none" w:sz="0" w:space="0" w:color="auto"/>
      </w:divBdr>
      <w:divsChild>
        <w:div w:id="148057894">
          <w:marLeft w:val="0"/>
          <w:marRight w:val="0"/>
          <w:marTop w:val="0"/>
          <w:marBottom w:val="525"/>
          <w:divBdr>
            <w:top w:val="none" w:sz="0" w:space="0" w:color="auto"/>
            <w:left w:val="none" w:sz="0" w:space="0" w:color="auto"/>
            <w:bottom w:val="none" w:sz="0" w:space="0" w:color="auto"/>
            <w:right w:val="none" w:sz="0" w:space="0" w:color="auto"/>
          </w:divBdr>
        </w:div>
      </w:divsChild>
    </w:div>
    <w:div w:id="958418421">
      <w:bodyDiv w:val="1"/>
      <w:marLeft w:val="0"/>
      <w:marRight w:val="0"/>
      <w:marTop w:val="0"/>
      <w:marBottom w:val="0"/>
      <w:divBdr>
        <w:top w:val="none" w:sz="0" w:space="0" w:color="auto"/>
        <w:left w:val="none" w:sz="0" w:space="0" w:color="auto"/>
        <w:bottom w:val="none" w:sz="0" w:space="0" w:color="auto"/>
        <w:right w:val="none" w:sz="0" w:space="0" w:color="auto"/>
      </w:divBdr>
    </w:div>
    <w:div w:id="958605203">
      <w:bodyDiv w:val="1"/>
      <w:marLeft w:val="0"/>
      <w:marRight w:val="0"/>
      <w:marTop w:val="0"/>
      <w:marBottom w:val="0"/>
      <w:divBdr>
        <w:top w:val="none" w:sz="0" w:space="0" w:color="auto"/>
        <w:left w:val="none" w:sz="0" w:space="0" w:color="auto"/>
        <w:bottom w:val="none" w:sz="0" w:space="0" w:color="auto"/>
        <w:right w:val="none" w:sz="0" w:space="0" w:color="auto"/>
      </w:divBdr>
    </w:div>
    <w:div w:id="958688167">
      <w:bodyDiv w:val="1"/>
      <w:marLeft w:val="0"/>
      <w:marRight w:val="0"/>
      <w:marTop w:val="0"/>
      <w:marBottom w:val="0"/>
      <w:divBdr>
        <w:top w:val="none" w:sz="0" w:space="0" w:color="auto"/>
        <w:left w:val="none" w:sz="0" w:space="0" w:color="auto"/>
        <w:bottom w:val="none" w:sz="0" w:space="0" w:color="auto"/>
        <w:right w:val="none" w:sz="0" w:space="0" w:color="auto"/>
      </w:divBdr>
    </w:div>
    <w:div w:id="958801025">
      <w:bodyDiv w:val="1"/>
      <w:marLeft w:val="0"/>
      <w:marRight w:val="0"/>
      <w:marTop w:val="0"/>
      <w:marBottom w:val="0"/>
      <w:divBdr>
        <w:top w:val="none" w:sz="0" w:space="0" w:color="auto"/>
        <w:left w:val="none" w:sz="0" w:space="0" w:color="auto"/>
        <w:bottom w:val="none" w:sz="0" w:space="0" w:color="auto"/>
        <w:right w:val="none" w:sz="0" w:space="0" w:color="auto"/>
      </w:divBdr>
      <w:divsChild>
        <w:div w:id="985008193">
          <w:marLeft w:val="0"/>
          <w:marRight w:val="0"/>
          <w:marTop w:val="0"/>
          <w:marBottom w:val="0"/>
          <w:divBdr>
            <w:top w:val="none" w:sz="0" w:space="0" w:color="auto"/>
            <w:left w:val="none" w:sz="0" w:space="0" w:color="auto"/>
            <w:bottom w:val="none" w:sz="0" w:space="0" w:color="auto"/>
            <w:right w:val="none" w:sz="0" w:space="0" w:color="auto"/>
          </w:divBdr>
        </w:div>
      </w:divsChild>
    </w:div>
    <w:div w:id="958805983">
      <w:bodyDiv w:val="1"/>
      <w:marLeft w:val="0"/>
      <w:marRight w:val="0"/>
      <w:marTop w:val="0"/>
      <w:marBottom w:val="0"/>
      <w:divBdr>
        <w:top w:val="none" w:sz="0" w:space="0" w:color="auto"/>
        <w:left w:val="none" w:sz="0" w:space="0" w:color="auto"/>
        <w:bottom w:val="none" w:sz="0" w:space="0" w:color="auto"/>
        <w:right w:val="none" w:sz="0" w:space="0" w:color="auto"/>
      </w:divBdr>
      <w:divsChild>
        <w:div w:id="276908586">
          <w:marLeft w:val="0"/>
          <w:marRight w:val="0"/>
          <w:marTop w:val="0"/>
          <w:marBottom w:val="0"/>
          <w:divBdr>
            <w:top w:val="none" w:sz="0" w:space="0" w:color="auto"/>
            <w:left w:val="none" w:sz="0" w:space="0" w:color="auto"/>
            <w:bottom w:val="none" w:sz="0" w:space="0" w:color="auto"/>
            <w:right w:val="none" w:sz="0" w:space="0" w:color="auto"/>
          </w:divBdr>
        </w:div>
        <w:div w:id="926310327">
          <w:marLeft w:val="0"/>
          <w:marRight w:val="0"/>
          <w:marTop w:val="0"/>
          <w:marBottom w:val="375"/>
          <w:divBdr>
            <w:top w:val="none" w:sz="0" w:space="0" w:color="auto"/>
            <w:left w:val="none" w:sz="0" w:space="0" w:color="auto"/>
            <w:bottom w:val="none" w:sz="0" w:space="0" w:color="auto"/>
            <w:right w:val="none" w:sz="0" w:space="0" w:color="auto"/>
          </w:divBdr>
          <w:divsChild>
            <w:div w:id="825822367">
              <w:marLeft w:val="0"/>
              <w:marRight w:val="0"/>
              <w:marTop w:val="0"/>
              <w:marBottom w:val="0"/>
              <w:divBdr>
                <w:top w:val="none" w:sz="0" w:space="0" w:color="auto"/>
                <w:left w:val="none" w:sz="0" w:space="0" w:color="auto"/>
                <w:bottom w:val="none" w:sz="0" w:space="0" w:color="auto"/>
                <w:right w:val="none" w:sz="0" w:space="0" w:color="auto"/>
              </w:divBdr>
            </w:div>
          </w:divsChild>
        </w:div>
        <w:div w:id="998651359">
          <w:marLeft w:val="0"/>
          <w:marRight w:val="0"/>
          <w:marTop w:val="0"/>
          <w:marBottom w:val="0"/>
          <w:divBdr>
            <w:top w:val="none" w:sz="0" w:space="0" w:color="auto"/>
            <w:left w:val="none" w:sz="0" w:space="0" w:color="auto"/>
            <w:bottom w:val="none" w:sz="0" w:space="0" w:color="auto"/>
            <w:right w:val="none" w:sz="0" w:space="0" w:color="auto"/>
          </w:divBdr>
        </w:div>
      </w:divsChild>
    </w:div>
    <w:div w:id="958880796">
      <w:bodyDiv w:val="1"/>
      <w:marLeft w:val="0"/>
      <w:marRight w:val="0"/>
      <w:marTop w:val="0"/>
      <w:marBottom w:val="0"/>
      <w:divBdr>
        <w:top w:val="none" w:sz="0" w:space="0" w:color="auto"/>
        <w:left w:val="none" w:sz="0" w:space="0" w:color="auto"/>
        <w:bottom w:val="none" w:sz="0" w:space="0" w:color="auto"/>
        <w:right w:val="none" w:sz="0" w:space="0" w:color="auto"/>
      </w:divBdr>
    </w:div>
    <w:div w:id="958881599">
      <w:bodyDiv w:val="1"/>
      <w:marLeft w:val="0"/>
      <w:marRight w:val="0"/>
      <w:marTop w:val="0"/>
      <w:marBottom w:val="0"/>
      <w:divBdr>
        <w:top w:val="none" w:sz="0" w:space="0" w:color="auto"/>
        <w:left w:val="none" w:sz="0" w:space="0" w:color="auto"/>
        <w:bottom w:val="none" w:sz="0" w:space="0" w:color="auto"/>
        <w:right w:val="none" w:sz="0" w:space="0" w:color="auto"/>
      </w:divBdr>
      <w:divsChild>
        <w:div w:id="603341783">
          <w:marLeft w:val="0"/>
          <w:marRight w:val="0"/>
          <w:marTop w:val="0"/>
          <w:marBottom w:val="0"/>
          <w:divBdr>
            <w:top w:val="none" w:sz="0" w:space="0" w:color="auto"/>
            <w:left w:val="none" w:sz="0" w:space="0" w:color="auto"/>
            <w:bottom w:val="none" w:sz="0" w:space="0" w:color="auto"/>
            <w:right w:val="none" w:sz="0" w:space="0" w:color="auto"/>
          </w:divBdr>
        </w:div>
        <w:div w:id="1060401855">
          <w:marLeft w:val="0"/>
          <w:marRight w:val="0"/>
          <w:marTop w:val="0"/>
          <w:marBottom w:val="150"/>
          <w:divBdr>
            <w:top w:val="none" w:sz="0" w:space="0" w:color="auto"/>
            <w:left w:val="none" w:sz="0" w:space="0" w:color="auto"/>
            <w:bottom w:val="none" w:sz="0" w:space="0" w:color="auto"/>
            <w:right w:val="none" w:sz="0" w:space="0" w:color="auto"/>
          </w:divBdr>
        </w:div>
        <w:div w:id="1177773568">
          <w:marLeft w:val="0"/>
          <w:marRight w:val="0"/>
          <w:marTop w:val="0"/>
          <w:marBottom w:val="0"/>
          <w:divBdr>
            <w:top w:val="none" w:sz="0" w:space="0" w:color="auto"/>
            <w:left w:val="none" w:sz="0" w:space="0" w:color="auto"/>
            <w:bottom w:val="none" w:sz="0" w:space="0" w:color="auto"/>
            <w:right w:val="none" w:sz="0" w:space="0" w:color="auto"/>
          </w:divBdr>
          <w:divsChild>
            <w:div w:id="613056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59142704">
      <w:bodyDiv w:val="1"/>
      <w:marLeft w:val="0"/>
      <w:marRight w:val="0"/>
      <w:marTop w:val="0"/>
      <w:marBottom w:val="0"/>
      <w:divBdr>
        <w:top w:val="none" w:sz="0" w:space="0" w:color="auto"/>
        <w:left w:val="none" w:sz="0" w:space="0" w:color="auto"/>
        <w:bottom w:val="none" w:sz="0" w:space="0" w:color="auto"/>
        <w:right w:val="none" w:sz="0" w:space="0" w:color="auto"/>
      </w:divBdr>
    </w:div>
    <w:div w:id="959146143">
      <w:bodyDiv w:val="1"/>
      <w:marLeft w:val="0"/>
      <w:marRight w:val="0"/>
      <w:marTop w:val="0"/>
      <w:marBottom w:val="0"/>
      <w:divBdr>
        <w:top w:val="none" w:sz="0" w:space="0" w:color="auto"/>
        <w:left w:val="none" w:sz="0" w:space="0" w:color="auto"/>
        <w:bottom w:val="none" w:sz="0" w:space="0" w:color="auto"/>
        <w:right w:val="none" w:sz="0" w:space="0" w:color="auto"/>
      </w:divBdr>
    </w:div>
    <w:div w:id="959185995">
      <w:bodyDiv w:val="1"/>
      <w:marLeft w:val="0"/>
      <w:marRight w:val="0"/>
      <w:marTop w:val="0"/>
      <w:marBottom w:val="0"/>
      <w:divBdr>
        <w:top w:val="none" w:sz="0" w:space="0" w:color="auto"/>
        <w:left w:val="none" w:sz="0" w:space="0" w:color="auto"/>
        <w:bottom w:val="none" w:sz="0" w:space="0" w:color="auto"/>
        <w:right w:val="none" w:sz="0" w:space="0" w:color="auto"/>
      </w:divBdr>
    </w:div>
    <w:div w:id="959266518">
      <w:bodyDiv w:val="1"/>
      <w:marLeft w:val="0"/>
      <w:marRight w:val="0"/>
      <w:marTop w:val="0"/>
      <w:marBottom w:val="0"/>
      <w:divBdr>
        <w:top w:val="none" w:sz="0" w:space="0" w:color="auto"/>
        <w:left w:val="none" w:sz="0" w:space="0" w:color="auto"/>
        <w:bottom w:val="none" w:sz="0" w:space="0" w:color="auto"/>
        <w:right w:val="none" w:sz="0" w:space="0" w:color="auto"/>
      </w:divBdr>
    </w:div>
    <w:div w:id="959382780">
      <w:bodyDiv w:val="1"/>
      <w:marLeft w:val="0"/>
      <w:marRight w:val="0"/>
      <w:marTop w:val="0"/>
      <w:marBottom w:val="0"/>
      <w:divBdr>
        <w:top w:val="none" w:sz="0" w:space="0" w:color="auto"/>
        <w:left w:val="none" w:sz="0" w:space="0" w:color="auto"/>
        <w:bottom w:val="none" w:sz="0" w:space="0" w:color="auto"/>
        <w:right w:val="none" w:sz="0" w:space="0" w:color="auto"/>
      </w:divBdr>
      <w:divsChild>
        <w:div w:id="507255021">
          <w:marLeft w:val="0"/>
          <w:marRight w:val="0"/>
          <w:marTop w:val="0"/>
          <w:marBottom w:val="0"/>
          <w:divBdr>
            <w:top w:val="none" w:sz="0" w:space="0" w:color="auto"/>
            <w:left w:val="none" w:sz="0" w:space="0" w:color="auto"/>
            <w:bottom w:val="none" w:sz="0" w:space="0" w:color="auto"/>
            <w:right w:val="none" w:sz="0" w:space="0" w:color="auto"/>
          </w:divBdr>
          <w:divsChild>
            <w:div w:id="1645893068">
              <w:marLeft w:val="0"/>
              <w:marRight w:val="0"/>
              <w:marTop w:val="0"/>
              <w:marBottom w:val="0"/>
              <w:divBdr>
                <w:top w:val="none" w:sz="0" w:space="0" w:color="auto"/>
                <w:left w:val="none" w:sz="0" w:space="0" w:color="auto"/>
                <w:bottom w:val="none" w:sz="0" w:space="0" w:color="auto"/>
                <w:right w:val="none" w:sz="0" w:space="0" w:color="auto"/>
              </w:divBdr>
              <w:divsChild>
                <w:div w:id="2174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4821">
      <w:bodyDiv w:val="1"/>
      <w:marLeft w:val="0"/>
      <w:marRight w:val="0"/>
      <w:marTop w:val="0"/>
      <w:marBottom w:val="0"/>
      <w:divBdr>
        <w:top w:val="none" w:sz="0" w:space="0" w:color="auto"/>
        <w:left w:val="none" w:sz="0" w:space="0" w:color="auto"/>
        <w:bottom w:val="none" w:sz="0" w:space="0" w:color="auto"/>
        <w:right w:val="none" w:sz="0" w:space="0" w:color="auto"/>
      </w:divBdr>
      <w:divsChild>
        <w:div w:id="64015854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59921296">
      <w:bodyDiv w:val="1"/>
      <w:marLeft w:val="0"/>
      <w:marRight w:val="0"/>
      <w:marTop w:val="0"/>
      <w:marBottom w:val="0"/>
      <w:divBdr>
        <w:top w:val="none" w:sz="0" w:space="0" w:color="auto"/>
        <w:left w:val="none" w:sz="0" w:space="0" w:color="auto"/>
        <w:bottom w:val="none" w:sz="0" w:space="0" w:color="auto"/>
        <w:right w:val="none" w:sz="0" w:space="0" w:color="auto"/>
      </w:divBdr>
      <w:divsChild>
        <w:div w:id="33622512">
          <w:marLeft w:val="0"/>
          <w:marRight w:val="0"/>
          <w:marTop w:val="0"/>
          <w:marBottom w:val="0"/>
          <w:divBdr>
            <w:top w:val="none" w:sz="0" w:space="0" w:color="auto"/>
            <w:left w:val="none" w:sz="0" w:space="0" w:color="auto"/>
            <w:bottom w:val="none" w:sz="0" w:space="0" w:color="auto"/>
            <w:right w:val="none" w:sz="0" w:space="0" w:color="auto"/>
          </w:divBdr>
        </w:div>
      </w:divsChild>
    </w:div>
    <w:div w:id="960040068">
      <w:bodyDiv w:val="1"/>
      <w:marLeft w:val="0"/>
      <w:marRight w:val="0"/>
      <w:marTop w:val="0"/>
      <w:marBottom w:val="0"/>
      <w:divBdr>
        <w:top w:val="none" w:sz="0" w:space="0" w:color="auto"/>
        <w:left w:val="none" w:sz="0" w:space="0" w:color="auto"/>
        <w:bottom w:val="none" w:sz="0" w:space="0" w:color="auto"/>
        <w:right w:val="none" w:sz="0" w:space="0" w:color="auto"/>
      </w:divBdr>
    </w:div>
    <w:div w:id="960302618">
      <w:bodyDiv w:val="1"/>
      <w:marLeft w:val="0"/>
      <w:marRight w:val="0"/>
      <w:marTop w:val="0"/>
      <w:marBottom w:val="0"/>
      <w:divBdr>
        <w:top w:val="none" w:sz="0" w:space="0" w:color="auto"/>
        <w:left w:val="none" w:sz="0" w:space="0" w:color="auto"/>
        <w:bottom w:val="none" w:sz="0" w:space="0" w:color="auto"/>
        <w:right w:val="none" w:sz="0" w:space="0" w:color="auto"/>
      </w:divBdr>
    </w:div>
    <w:div w:id="960384981">
      <w:bodyDiv w:val="1"/>
      <w:marLeft w:val="0"/>
      <w:marRight w:val="0"/>
      <w:marTop w:val="0"/>
      <w:marBottom w:val="0"/>
      <w:divBdr>
        <w:top w:val="none" w:sz="0" w:space="0" w:color="auto"/>
        <w:left w:val="none" w:sz="0" w:space="0" w:color="auto"/>
        <w:bottom w:val="none" w:sz="0" w:space="0" w:color="auto"/>
        <w:right w:val="none" w:sz="0" w:space="0" w:color="auto"/>
      </w:divBdr>
      <w:divsChild>
        <w:div w:id="111215734">
          <w:marLeft w:val="0"/>
          <w:marRight w:val="0"/>
          <w:marTop w:val="0"/>
          <w:marBottom w:val="0"/>
          <w:divBdr>
            <w:top w:val="none" w:sz="0" w:space="0" w:color="auto"/>
            <w:left w:val="none" w:sz="0" w:space="0" w:color="auto"/>
            <w:bottom w:val="none" w:sz="0" w:space="0" w:color="auto"/>
            <w:right w:val="none" w:sz="0" w:space="0" w:color="auto"/>
          </w:divBdr>
        </w:div>
      </w:divsChild>
    </w:div>
    <w:div w:id="960646596">
      <w:bodyDiv w:val="1"/>
      <w:marLeft w:val="0"/>
      <w:marRight w:val="0"/>
      <w:marTop w:val="0"/>
      <w:marBottom w:val="0"/>
      <w:divBdr>
        <w:top w:val="none" w:sz="0" w:space="0" w:color="auto"/>
        <w:left w:val="none" w:sz="0" w:space="0" w:color="auto"/>
        <w:bottom w:val="none" w:sz="0" w:space="0" w:color="auto"/>
        <w:right w:val="none" w:sz="0" w:space="0" w:color="auto"/>
      </w:divBdr>
      <w:divsChild>
        <w:div w:id="1305886368">
          <w:marLeft w:val="0"/>
          <w:marRight w:val="0"/>
          <w:marTop w:val="0"/>
          <w:marBottom w:val="0"/>
          <w:divBdr>
            <w:top w:val="none" w:sz="0" w:space="0" w:color="auto"/>
            <w:left w:val="none" w:sz="0" w:space="0" w:color="auto"/>
            <w:bottom w:val="none" w:sz="0" w:space="0" w:color="auto"/>
            <w:right w:val="none" w:sz="0" w:space="0" w:color="auto"/>
          </w:divBdr>
        </w:div>
      </w:divsChild>
    </w:div>
    <w:div w:id="960841148">
      <w:bodyDiv w:val="1"/>
      <w:marLeft w:val="0"/>
      <w:marRight w:val="0"/>
      <w:marTop w:val="0"/>
      <w:marBottom w:val="0"/>
      <w:divBdr>
        <w:top w:val="none" w:sz="0" w:space="0" w:color="auto"/>
        <w:left w:val="none" w:sz="0" w:space="0" w:color="auto"/>
        <w:bottom w:val="none" w:sz="0" w:space="0" w:color="auto"/>
        <w:right w:val="none" w:sz="0" w:space="0" w:color="auto"/>
      </w:divBdr>
    </w:div>
    <w:div w:id="960960320">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sChild>
        <w:div w:id="198591595">
          <w:marLeft w:val="0"/>
          <w:marRight w:val="0"/>
          <w:marTop w:val="0"/>
          <w:marBottom w:val="0"/>
          <w:divBdr>
            <w:top w:val="none" w:sz="0" w:space="0" w:color="auto"/>
            <w:left w:val="none" w:sz="0" w:space="0" w:color="auto"/>
            <w:bottom w:val="none" w:sz="0" w:space="0" w:color="auto"/>
            <w:right w:val="none" w:sz="0" w:space="0" w:color="auto"/>
          </w:divBdr>
          <w:divsChild>
            <w:div w:id="78816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2759">
      <w:bodyDiv w:val="1"/>
      <w:marLeft w:val="0"/>
      <w:marRight w:val="0"/>
      <w:marTop w:val="0"/>
      <w:marBottom w:val="0"/>
      <w:divBdr>
        <w:top w:val="none" w:sz="0" w:space="0" w:color="auto"/>
        <w:left w:val="none" w:sz="0" w:space="0" w:color="auto"/>
        <w:bottom w:val="none" w:sz="0" w:space="0" w:color="auto"/>
        <w:right w:val="none" w:sz="0" w:space="0" w:color="auto"/>
      </w:divBdr>
      <w:divsChild>
        <w:div w:id="13464446">
          <w:marLeft w:val="0"/>
          <w:marRight w:val="0"/>
          <w:marTop w:val="0"/>
          <w:marBottom w:val="0"/>
          <w:divBdr>
            <w:top w:val="none" w:sz="0" w:space="0" w:color="auto"/>
            <w:left w:val="none" w:sz="0" w:space="0" w:color="auto"/>
            <w:bottom w:val="none" w:sz="0" w:space="0" w:color="auto"/>
            <w:right w:val="none" w:sz="0" w:space="0" w:color="auto"/>
          </w:divBdr>
          <w:divsChild>
            <w:div w:id="908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6392">
      <w:bodyDiv w:val="1"/>
      <w:marLeft w:val="0"/>
      <w:marRight w:val="0"/>
      <w:marTop w:val="0"/>
      <w:marBottom w:val="0"/>
      <w:divBdr>
        <w:top w:val="none" w:sz="0" w:space="0" w:color="auto"/>
        <w:left w:val="none" w:sz="0" w:space="0" w:color="auto"/>
        <w:bottom w:val="none" w:sz="0" w:space="0" w:color="auto"/>
        <w:right w:val="none" w:sz="0" w:space="0" w:color="auto"/>
      </w:divBdr>
    </w:div>
    <w:div w:id="961687471">
      <w:bodyDiv w:val="1"/>
      <w:marLeft w:val="0"/>
      <w:marRight w:val="0"/>
      <w:marTop w:val="0"/>
      <w:marBottom w:val="0"/>
      <w:divBdr>
        <w:top w:val="none" w:sz="0" w:space="0" w:color="auto"/>
        <w:left w:val="none" w:sz="0" w:space="0" w:color="auto"/>
        <w:bottom w:val="none" w:sz="0" w:space="0" w:color="auto"/>
        <w:right w:val="none" w:sz="0" w:space="0" w:color="auto"/>
      </w:divBdr>
      <w:divsChild>
        <w:div w:id="970674266">
          <w:marLeft w:val="0"/>
          <w:marRight w:val="0"/>
          <w:marTop w:val="0"/>
          <w:marBottom w:val="0"/>
          <w:divBdr>
            <w:top w:val="none" w:sz="0" w:space="0" w:color="auto"/>
            <w:left w:val="none" w:sz="0" w:space="0" w:color="auto"/>
            <w:bottom w:val="none" w:sz="0" w:space="0" w:color="auto"/>
            <w:right w:val="none" w:sz="0" w:space="0" w:color="auto"/>
          </w:divBdr>
          <w:divsChild>
            <w:div w:id="195580058">
              <w:marLeft w:val="900"/>
              <w:marRight w:val="0"/>
              <w:marTop w:val="0"/>
              <w:marBottom w:val="0"/>
              <w:divBdr>
                <w:top w:val="none" w:sz="0" w:space="0" w:color="auto"/>
                <w:left w:val="none" w:sz="0" w:space="0" w:color="auto"/>
                <w:bottom w:val="none" w:sz="0" w:space="0" w:color="auto"/>
                <w:right w:val="none" w:sz="0" w:space="0" w:color="auto"/>
              </w:divBdr>
              <w:divsChild>
                <w:div w:id="10820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8132">
      <w:bodyDiv w:val="1"/>
      <w:marLeft w:val="0"/>
      <w:marRight w:val="0"/>
      <w:marTop w:val="0"/>
      <w:marBottom w:val="0"/>
      <w:divBdr>
        <w:top w:val="none" w:sz="0" w:space="0" w:color="auto"/>
        <w:left w:val="none" w:sz="0" w:space="0" w:color="auto"/>
        <w:bottom w:val="none" w:sz="0" w:space="0" w:color="auto"/>
        <w:right w:val="none" w:sz="0" w:space="0" w:color="auto"/>
      </w:divBdr>
      <w:divsChild>
        <w:div w:id="817571079">
          <w:marLeft w:val="0"/>
          <w:marRight w:val="0"/>
          <w:marTop w:val="0"/>
          <w:marBottom w:val="0"/>
          <w:divBdr>
            <w:top w:val="none" w:sz="0" w:space="0" w:color="auto"/>
            <w:left w:val="none" w:sz="0" w:space="0" w:color="auto"/>
            <w:bottom w:val="none" w:sz="0" w:space="0" w:color="auto"/>
            <w:right w:val="none" w:sz="0" w:space="0" w:color="auto"/>
          </w:divBdr>
        </w:div>
      </w:divsChild>
    </w:div>
    <w:div w:id="961810284">
      <w:bodyDiv w:val="1"/>
      <w:marLeft w:val="0"/>
      <w:marRight w:val="0"/>
      <w:marTop w:val="0"/>
      <w:marBottom w:val="0"/>
      <w:divBdr>
        <w:top w:val="none" w:sz="0" w:space="0" w:color="auto"/>
        <w:left w:val="none" w:sz="0" w:space="0" w:color="auto"/>
        <w:bottom w:val="none" w:sz="0" w:space="0" w:color="auto"/>
        <w:right w:val="none" w:sz="0" w:space="0" w:color="auto"/>
      </w:divBdr>
    </w:div>
    <w:div w:id="961955977">
      <w:bodyDiv w:val="1"/>
      <w:marLeft w:val="0"/>
      <w:marRight w:val="0"/>
      <w:marTop w:val="0"/>
      <w:marBottom w:val="0"/>
      <w:divBdr>
        <w:top w:val="none" w:sz="0" w:space="0" w:color="auto"/>
        <w:left w:val="none" w:sz="0" w:space="0" w:color="auto"/>
        <w:bottom w:val="none" w:sz="0" w:space="0" w:color="auto"/>
        <w:right w:val="none" w:sz="0" w:space="0" w:color="auto"/>
      </w:divBdr>
      <w:divsChild>
        <w:div w:id="928973922">
          <w:marLeft w:val="0"/>
          <w:marRight w:val="0"/>
          <w:marTop w:val="0"/>
          <w:marBottom w:val="0"/>
          <w:divBdr>
            <w:top w:val="none" w:sz="0" w:space="0" w:color="auto"/>
            <w:left w:val="none" w:sz="0" w:space="0" w:color="auto"/>
            <w:bottom w:val="none" w:sz="0" w:space="0" w:color="auto"/>
            <w:right w:val="none" w:sz="0" w:space="0" w:color="auto"/>
          </w:divBdr>
        </w:div>
      </w:divsChild>
    </w:div>
    <w:div w:id="962030495">
      <w:bodyDiv w:val="1"/>
      <w:marLeft w:val="0"/>
      <w:marRight w:val="0"/>
      <w:marTop w:val="0"/>
      <w:marBottom w:val="0"/>
      <w:divBdr>
        <w:top w:val="none" w:sz="0" w:space="0" w:color="auto"/>
        <w:left w:val="none" w:sz="0" w:space="0" w:color="auto"/>
        <w:bottom w:val="none" w:sz="0" w:space="0" w:color="auto"/>
        <w:right w:val="none" w:sz="0" w:space="0" w:color="auto"/>
      </w:divBdr>
      <w:divsChild>
        <w:div w:id="974680330">
          <w:marLeft w:val="0"/>
          <w:marRight w:val="0"/>
          <w:marTop w:val="0"/>
          <w:marBottom w:val="0"/>
          <w:divBdr>
            <w:top w:val="none" w:sz="0" w:space="0" w:color="auto"/>
            <w:left w:val="none" w:sz="0" w:space="0" w:color="auto"/>
            <w:bottom w:val="none" w:sz="0" w:space="0" w:color="auto"/>
            <w:right w:val="none" w:sz="0" w:space="0" w:color="auto"/>
          </w:divBdr>
        </w:div>
      </w:divsChild>
    </w:div>
    <w:div w:id="962075874">
      <w:bodyDiv w:val="1"/>
      <w:marLeft w:val="0"/>
      <w:marRight w:val="0"/>
      <w:marTop w:val="0"/>
      <w:marBottom w:val="0"/>
      <w:divBdr>
        <w:top w:val="none" w:sz="0" w:space="0" w:color="auto"/>
        <w:left w:val="none" w:sz="0" w:space="0" w:color="auto"/>
        <w:bottom w:val="none" w:sz="0" w:space="0" w:color="auto"/>
        <w:right w:val="none" w:sz="0" w:space="0" w:color="auto"/>
      </w:divBdr>
    </w:div>
    <w:div w:id="962154864">
      <w:bodyDiv w:val="1"/>
      <w:marLeft w:val="0"/>
      <w:marRight w:val="0"/>
      <w:marTop w:val="0"/>
      <w:marBottom w:val="0"/>
      <w:divBdr>
        <w:top w:val="none" w:sz="0" w:space="0" w:color="auto"/>
        <w:left w:val="none" w:sz="0" w:space="0" w:color="auto"/>
        <w:bottom w:val="none" w:sz="0" w:space="0" w:color="auto"/>
        <w:right w:val="none" w:sz="0" w:space="0" w:color="auto"/>
      </w:divBdr>
      <w:divsChild>
        <w:div w:id="1086071989">
          <w:marLeft w:val="0"/>
          <w:marRight w:val="0"/>
          <w:marTop w:val="0"/>
          <w:marBottom w:val="0"/>
          <w:divBdr>
            <w:top w:val="none" w:sz="0" w:space="0" w:color="auto"/>
            <w:left w:val="none" w:sz="0" w:space="0" w:color="auto"/>
            <w:bottom w:val="none" w:sz="0" w:space="0" w:color="auto"/>
            <w:right w:val="none" w:sz="0" w:space="0" w:color="auto"/>
          </w:divBdr>
          <w:divsChild>
            <w:div w:id="1063866082">
              <w:marLeft w:val="0"/>
              <w:marRight w:val="0"/>
              <w:marTop w:val="0"/>
              <w:marBottom w:val="0"/>
              <w:divBdr>
                <w:top w:val="none" w:sz="0" w:space="0" w:color="auto"/>
                <w:left w:val="none" w:sz="0" w:space="0" w:color="auto"/>
                <w:bottom w:val="none" w:sz="0" w:space="0" w:color="auto"/>
                <w:right w:val="none" w:sz="0" w:space="0" w:color="auto"/>
              </w:divBdr>
            </w:div>
          </w:divsChild>
        </w:div>
        <w:div w:id="1450079401">
          <w:marLeft w:val="0"/>
          <w:marRight w:val="0"/>
          <w:marTop w:val="0"/>
          <w:marBottom w:val="0"/>
          <w:divBdr>
            <w:top w:val="none" w:sz="0" w:space="0" w:color="auto"/>
            <w:left w:val="none" w:sz="0" w:space="0" w:color="auto"/>
            <w:bottom w:val="none" w:sz="0" w:space="0" w:color="auto"/>
            <w:right w:val="none" w:sz="0" w:space="0" w:color="auto"/>
          </w:divBdr>
          <w:divsChild>
            <w:div w:id="12123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5966">
      <w:bodyDiv w:val="1"/>
      <w:marLeft w:val="0"/>
      <w:marRight w:val="0"/>
      <w:marTop w:val="0"/>
      <w:marBottom w:val="0"/>
      <w:divBdr>
        <w:top w:val="none" w:sz="0" w:space="0" w:color="auto"/>
        <w:left w:val="none" w:sz="0" w:space="0" w:color="auto"/>
        <w:bottom w:val="none" w:sz="0" w:space="0" w:color="auto"/>
        <w:right w:val="none" w:sz="0" w:space="0" w:color="auto"/>
      </w:divBdr>
    </w:div>
    <w:div w:id="962611765">
      <w:bodyDiv w:val="1"/>
      <w:marLeft w:val="0"/>
      <w:marRight w:val="0"/>
      <w:marTop w:val="0"/>
      <w:marBottom w:val="0"/>
      <w:divBdr>
        <w:top w:val="none" w:sz="0" w:space="0" w:color="auto"/>
        <w:left w:val="none" w:sz="0" w:space="0" w:color="auto"/>
        <w:bottom w:val="none" w:sz="0" w:space="0" w:color="auto"/>
        <w:right w:val="none" w:sz="0" w:space="0" w:color="auto"/>
      </w:divBdr>
    </w:div>
    <w:div w:id="962612232">
      <w:bodyDiv w:val="1"/>
      <w:marLeft w:val="0"/>
      <w:marRight w:val="0"/>
      <w:marTop w:val="0"/>
      <w:marBottom w:val="0"/>
      <w:divBdr>
        <w:top w:val="none" w:sz="0" w:space="0" w:color="auto"/>
        <w:left w:val="none" w:sz="0" w:space="0" w:color="auto"/>
        <w:bottom w:val="none" w:sz="0" w:space="0" w:color="auto"/>
        <w:right w:val="none" w:sz="0" w:space="0" w:color="auto"/>
      </w:divBdr>
    </w:div>
    <w:div w:id="963265526">
      <w:bodyDiv w:val="1"/>
      <w:marLeft w:val="0"/>
      <w:marRight w:val="0"/>
      <w:marTop w:val="0"/>
      <w:marBottom w:val="0"/>
      <w:divBdr>
        <w:top w:val="none" w:sz="0" w:space="0" w:color="auto"/>
        <w:left w:val="none" w:sz="0" w:space="0" w:color="auto"/>
        <w:bottom w:val="none" w:sz="0" w:space="0" w:color="auto"/>
        <w:right w:val="none" w:sz="0" w:space="0" w:color="auto"/>
      </w:divBdr>
      <w:divsChild>
        <w:div w:id="1596862490">
          <w:marLeft w:val="0"/>
          <w:marRight w:val="0"/>
          <w:marTop w:val="0"/>
          <w:marBottom w:val="0"/>
          <w:divBdr>
            <w:top w:val="none" w:sz="0" w:space="0" w:color="auto"/>
            <w:left w:val="none" w:sz="0" w:space="0" w:color="auto"/>
            <w:bottom w:val="none" w:sz="0" w:space="0" w:color="auto"/>
            <w:right w:val="none" w:sz="0" w:space="0" w:color="auto"/>
          </w:divBdr>
        </w:div>
        <w:div w:id="1676958037">
          <w:marLeft w:val="0"/>
          <w:marRight w:val="0"/>
          <w:marTop w:val="0"/>
          <w:marBottom w:val="0"/>
          <w:divBdr>
            <w:top w:val="none" w:sz="0" w:space="0" w:color="auto"/>
            <w:left w:val="none" w:sz="0" w:space="0" w:color="auto"/>
            <w:bottom w:val="none" w:sz="0" w:space="0" w:color="auto"/>
            <w:right w:val="none" w:sz="0" w:space="0" w:color="auto"/>
          </w:divBdr>
        </w:div>
      </w:divsChild>
    </w:div>
    <w:div w:id="963391615">
      <w:bodyDiv w:val="1"/>
      <w:marLeft w:val="0"/>
      <w:marRight w:val="0"/>
      <w:marTop w:val="0"/>
      <w:marBottom w:val="0"/>
      <w:divBdr>
        <w:top w:val="none" w:sz="0" w:space="0" w:color="auto"/>
        <w:left w:val="none" w:sz="0" w:space="0" w:color="auto"/>
        <w:bottom w:val="none" w:sz="0" w:space="0" w:color="auto"/>
        <w:right w:val="none" w:sz="0" w:space="0" w:color="auto"/>
      </w:divBdr>
    </w:div>
    <w:div w:id="963465307">
      <w:bodyDiv w:val="1"/>
      <w:marLeft w:val="0"/>
      <w:marRight w:val="0"/>
      <w:marTop w:val="0"/>
      <w:marBottom w:val="0"/>
      <w:divBdr>
        <w:top w:val="none" w:sz="0" w:space="0" w:color="auto"/>
        <w:left w:val="none" w:sz="0" w:space="0" w:color="auto"/>
        <w:bottom w:val="none" w:sz="0" w:space="0" w:color="auto"/>
        <w:right w:val="none" w:sz="0" w:space="0" w:color="auto"/>
      </w:divBdr>
      <w:divsChild>
        <w:div w:id="148988042">
          <w:marLeft w:val="0"/>
          <w:marRight w:val="0"/>
          <w:marTop w:val="0"/>
          <w:marBottom w:val="0"/>
          <w:divBdr>
            <w:top w:val="none" w:sz="0" w:space="0" w:color="auto"/>
            <w:left w:val="none" w:sz="0" w:space="0" w:color="auto"/>
            <w:bottom w:val="none" w:sz="0" w:space="0" w:color="auto"/>
            <w:right w:val="none" w:sz="0" w:space="0" w:color="auto"/>
          </w:divBdr>
        </w:div>
      </w:divsChild>
    </w:div>
    <w:div w:id="963538594">
      <w:bodyDiv w:val="1"/>
      <w:marLeft w:val="0"/>
      <w:marRight w:val="0"/>
      <w:marTop w:val="0"/>
      <w:marBottom w:val="0"/>
      <w:divBdr>
        <w:top w:val="none" w:sz="0" w:space="0" w:color="auto"/>
        <w:left w:val="none" w:sz="0" w:space="0" w:color="auto"/>
        <w:bottom w:val="none" w:sz="0" w:space="0" w:color="auto"/>
        <w:right w:val="none" w:sz="0" w:space="0" w:color="auto"/>
      </w:divBdr>
    </w:div>
    <w:div w:id="963583636">
      <w:bodyDiv w:val="1"/>
      <w:marLeft w:val="0"/>
      <w:marRight w:val="0"/>
      <w:marTop w:val="0"/>
      <w:marBottom w:val="0"/>
      <w:divBdr>
        <w:top w:val="none" w:sz="0" w:space="0" w:color="auto"/>
        <w:left w:val="none" w:sz="0" w:space="0" w:color="auto"/>
        <w:bottom w:val="none" w:sz="0" w:space="0" w:color="auto"/>
        <w:right w:val="none" w:sz="0" w:space="0" w:color="auto"/>
      </w:divBdr>
    </w:div>
    <w:div w:id="963773678">
      <w:bodyDiv w:val="1"/>
      <w:marLeft w:val="0"/>
      <w:marRight w:val="0"/>
      <w:marTop w:val="0"/>
      <w:marBottom w:val="0"/>
      <w:divBdr>
        <w:top w:val="none" w:sz="0" w:space="0" w:color="auto"/>
        <w:left w:val="none" w:sz="0" w:space="0" w:color="auto"/>
        <w:bottom w:val="none" w:sz="0" w:space="0" w:color="auto"/>
        <w:right w:val="none" w:sz="0" w:space="0" w:color="auto"/>
      </w:divBdr>
    </w:div>
    <w:div w:id="964045253">
      <w:bodyDiv w:val="1"/>
      <w:marLeft w:val="0"/>
      <w:marRight w:val="0"/>
      <w:marTop w:val="0"/>
      <w:marBottom w:val="0"/>
      <w:divBdr>
        <w:top w:val="none" w:sz="0" w:space="0" w:color="auto"/>
        <w:left w:val="none" w:sz="0" w:space="0" w:color="auto"/>
        <w:bottom w:val="none" w:sz="0" w:space="0" w:color="auto"/>
        <w:right w:val="none" w:sz="0" w:space="0" w:color="auto"/>
      </w:divBdr>
    </w:div>
    <w:div w:id="964312605">
      <w:bodyDiv w:val="1"/>
      <w:marLeft w:val="0"/>
      <w:marRight w:val="0"/>
      <w:marTop w:val="0"/>
      <w:marBottom w:val="0"/>
      <w:divBdr>
        <w:top w:val="none" w:sz="0" w:space="0" w:color="auto"/>
        <w:left w:val="none" w:sz="0" w:space="0" w:color="auto"/>
        <w:bottom w:val="none" w:sz="0" w:space="0" w:color="auto"/>
        <w:right w:val="none" w:sz="0" w:space="0" w:color="auto"/>
      </w:divBdr>
    </w:div>
    <w:div w:id="964430285">
      <w:bodyDiv w:val="1"/>
      <w:marLeft w:val="0"/>
      <w:marRight w:val="0"/>
      <w:marTop w:val="0"/>
      <w:marBottom w:val="0"/>
      <w:divBdr>
        <w:top w:val="none" w:sz="0" w:space="0" w:color="auto"/>
        <w:left w:val="none" w:sz="0" w:space="0" w:color="auto"/>
        <w:bottom w:val="none" w:sz="0" w:space="0" w:color="auto"/>
        <w:right w:val="none" w:sz="0" w:space="0" w:color="auto"/>
      </w:divBdr>
    </w:div>
    <w:div w:id="964699827">
      <w:bodyDiv w:val="1"/>
      <w:marLeft w:val="0"/>
      <w:marRight w:val="0"/>
      <w:marTop w:val="0"/>
      <w:marBottom w:val="0"/>
      <w:divBdr>
        <w:top w:val="none" w:sz="0" w:space="0" w:color="auto"/>
        <w:left w:val="none" w:sz="0" w:space="0" w:color="auto"/>
        <w:bottom w:val="none" w:sz="0" w:space="0" w:color="auto"/>
        <w:right w:val="none" w:sz="0" w:space="0" w:color="auto"/>
      </w:divBdr>
    </w:div>
    <w:div w:id="964778700">
      <w:bodyDiv w:val="1"/>
      <w:marLeft w:val="0"/>
      <w:marRight w:val="0"/>
      <w:marTop w:val="0"/>
      <w:marBottom w:val="0"/>
      <w:divBdr>
        <w:top w:val="none" w:sz="0" w:space="0" w:color="auto"/>
        <w:left w:val="none" w:sz="0" w:space="0" w:color="auto"/>
        <w:bottom w:val="none" w:sz="0" w:space="0" w:color="auto"/>
        <w:right w:val="none" w:sz="0" w:space="0" w:color="auto"/>
      </w:divBdr>
      <w:divsChild>
        <w:div w:id="1752461808">
          <w:marLeft w:val="0"/>
          <w:marRight w:val="0"/>
          <w:marTop w:val="0"/>
          <w:marBottom w:val="0"/>
          <w:divBdr>
            <w:top w:val="none" w:sz="0" w:space="0" w:color="auto"/>
            <w:left w:val="none" w:sz="0" w:space="0" w:color="auto"/>
            <w:bottom w:val="none" w:sz="0" w:space="0" w:color="auto"/>
            <w:right w:val="none" w:sz="0" w:space="0" w:color="auto"/>
          </w:divBdr>
        </w:div>
      </w:divsChild>
    </w:div>
    <w:div w:id="965157730">
      <w:bodyDiv w:val="1"/>
      <w:marLeft w:val="0"/>
      <w:marRight w:val="0"/>
      <w:marTop w:val="0"/>
      <w:marBottom w:val="0"/>
      <w:divBdr>
        <w:top w:val="none" w:sz="0" w:space="0" w:color="auto"/>
        <w:left w:val="none" w:sz="0" w:space="0" w:color="auto"/>
        <w:bottom w:val="none" w:sz="0" w:space="0" w:color="auto"/>
        <w:right w:val="none" w:sz="0" w:space="0" w:color="auto"/>
      </w:divBdr>
    </w:div>
    <w:div w:id="965619778">
      <w:bodyDiv w:val="1"/>
      <w:marLeft w:val="0"/>
      <w:marRight w:val="0"/>
      <w:marTop w:val="0"/>
      <w:marBottom w:val="0"/>
      <w:divBdr>
        <w:top w:val="none" w:sz="0" w:space="0" w:color="auto"/>
        <w:left w:val="none" w:sz="0" w:space="0" w:color="auto"/>
        <w:bottom w:val="none" w:sz="0" w:space="0" w:color="auto"/>
        <w:right w:val="none" w:sz="0" w:space="0" w:color="auto"/>
      </w:divBdr>
      <w:divsChild>
        <w:div w:id="1265331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65697980">
      <w:bodyDiv w:val="1"/>
      <w:marLeft w:val="0"/>
      <w:marRight w:val="0"/>
      <w:marTop w:val="0"/>
      <w:marBottom w:val="0"/>
      <w:divBdr>
        <w:top w:val="none" w:sz="0" w:space="0" w:color="auto"/>
        <w:left w:val="none" w:sz="0" w:space="0" w:color="auto"/>
        <w:bottom w:val="none" w:sz="0" w:space="0" w:color="auto"/>
        <w:right w:val="none" w:sz="0" w:space="0" w:color="auto"/>
      </w:divBdr>
    </w:div>
    <w:div w:id="965701191">
      <w:bodyDiv w:val="1"/>
      <w:marLeft w:val="0"/>
      <w:marRight w:val="0"/>
      <w:marTop w:val="0"/>
      <w:marBottom w:val="0"/>
      <w:divBdr>
        <w:top w:val="none" w:sz="0" w:space="0" w:color="auto"/>
        <w:left w:val="none" w:sz="0" w:space="0" w:color="auto"/>
        <w:bottom w:val="none" w:sz="0" w:space="0" w:color="auto"/>
        <w:right w:val="none" w:sz="0" w:space="0" w:color="auto"/>
      </w:divBdr>
    </w:div>
    <w:div w:id="965967823">
      <w:bodyDiv w:val="1"/>
      <w:marLeft w:val="0"/>
      <w:marRight w:val="0"/>
      <w:marTop w:val="0"/>
      <w:marBottom w:val="0"/>
      <w:divBdr>
        <w:top w:val="none" w:sz="0" w:space="0" w:color="auto"/>
        <w:left w:val="none" w:sz="0" w:space="0" w:color="auto"/>
        <w:bottom w:val="none" w:sz="0" w:space="0" w:color="auto"/>
        <w:right w:val="none" w:sz="0" w:space="0" w:color="auto"/>
      </w:divBdr>
    </w:div>
    <w:div w:id="966355938">
      <w:bodyDiv w:val="1"/>
      <w:marLeft w:val="0"/>
      <w:marRight w:val="0"/>
      <w:marTop w:val="0"/>
      <w:marBottom w:val="0"/>
      <w:divBdr>
        <w:top w:val="none" w:sz="0" w:space="0" w:color="auto"/>
        <w:left w:val="none" w:sz="0" w:space="0" w:color="auto"/>
        <w:bottom w:val="none" w:sz="0" w:space="0" w:color="auto"/>
        <w:right w:val="none" w:sz="0" w:space="0" w:color="auto"/>
      </w:divBdr>
    </w:div>
    <w:div w:id="966356915">
      <w:bodyDiv w:val="1"/>
      <w:marLeft w:val="0"/>
      <w:marRight w:val="0"/>
      <w:marTop w:val="0"/>
      <w:marBottom w:val="0"/>
      <w:divBdr>
        <w:top w:val="none" w:sz="0" w:space="0" w:color="auto"/>
        <w:left w:val="none" w:sz="0" w:space="0" w:color="auto"/>
        <w:bottom w:val="none" w:sz="0" w:space="0" w:color="auto"/>
        <w:right w:val="none" w:sz="0" w:space="0" w:color="auto"/>
      </w:divBdr>
    </w:div>
    <w:div w:id="966396564">
      <w:bodyDiv w:val="1"/>
      <w:marLeft w:val="0"/>
      <w:marRight w:val="0"/>
      <w:marTop w:val="0"/>
      <w:marBottom w:val="0"/>
      <w:divBdr>
        <w:top w:val="none" w:sz="0" w:space="0" w:color="auto"/>
        <w:left w:val="none" w:sz="0" w:space="0" w:color="auto"/>
        <w:bottom w:val="none" w:sz="0" w:space="0" w:color="auto"/>
        <w:right w:val="none" w:sz="0" w:space="0" w:color="auto"/>
      </w:divBdr>
    </w:div>
    <w:div w:id="966663956">
      <w:bodyDiv w:val="1"/>
      <w:marLeft w:val="0"/>
      <w:marRight w:val="0"/>
      <w:marTop w:val="0"/>
      <w:marBottom w:val="0"/>
      <w:divBdr>
        <w:top w:val="none" w:sz="0" w:space="0" w:color="auto"/>
        <w:left w:val="none" w:sz="0" w:space="0" w:color="auto"/>
        <w:bottom w:val="none" w:sz="0" w:space="0" w:color="auto"/>
        <w:right w:val="none" w:sz="0" w:space="0" w:color="auto"/>
      </w:divBdr>
    </w:div>
    <w:div w:id="966742197">
      <w:bodyDiv w:val="1"/>
      <w:marLeft w:val="0"/>
      <w:marRight w:val="0"/>
      <w:marTop w:val="0"/>
      <w:marBottom w:val="0"/>
      <w:divBdr>
        <w:top w:val="none" w:sz="0" w:space="0" w:color="auto"/>
        <w:left w:val="none" w:sz="0" w:space="0" w:color="auto"/>
        <w:bottom w:val="none" w:sz="0" w:space="0" w:color="auto"/>
        <w:right w:val="none" w:sz="0" w:space="0" w:color="auto"/>
      </w:divBdr>
    </w:div>
    <w:div w:id="967054232">
      <w:bodyDiv w:val="1"/>
      <w:marLeft w:val="0"/>
      <w:marRight w:val="0"/>
      <w:marTop w:val="0"/>
      <w:marBottom w:val="0"/>
      <w:divBdr>
        <w:top w:val="none" w:sz="0" w:space="0" w:color="auto"/>
        <w:left w:val="none" w:sz="0" w:space="0" w:color="auto"/>
        <w:bottom w:val="none" w:sz="0" w:space="0" w:color="auto"/>
        <w:right w:val="none" w:sz="0" w:space="0" w:color="auto"/>
      </w:divBdr>
    </w:div>
    <w:div w:id="967395595">
      <w:bodyDiv w:val="1"/>
      <w:marLeft w:val="0"/>
      <w:marRight w:val="0"/>
      <w:marTop w:val="0"/>
      <w:marBottom w:val="0"/>
      <w:divBdr>
        <w:top w:val="none" w:sz="0" w:space="0" w:color="auto"/>
        <w:left w:val="none" w:sz="0" w:space="0" w:color="auto"/>
        <w:bottom w:val="none" w:sz="0" w:space="0" w:color="auto"/>
        <w:right w:val="none" w:sz="0" w:space="0" w:color="auto"/>
      </w:divBdr>
      <w:divsChild>
        <w:div w:id="949167235">
          <w:marLeft w:val="0"/>
          <w:marRight w:val="0"/>
          <w:marTop w:val="0"/>
          <w:marBottom w:val="0"/>
          <w:divBdr>
            <w:top w:val="none" w:sz="0" w:space="0" w:color="auto"/>
            <w:left w:val="none" w:sz="0" w:space="0" w:color="auto"/>
            <w:bottom w:val="none" w:sz="0" w:space="0" w:color="auto"/>
            <w:right w:val="none" w:sz="0" w:space="0" w:color="auto"/>
          </w:divBdr>
        </w:div>
      </w:divsChild>
    </w:div>
    <w:div w:id="967511095">
      <w:bodyDiv w:val="1"/>
      <w:marLeft w:val="0"/>
      <w:marRight w:val="0"/>
      <w:marTop w:val="0"/>
      <w:marBottom w:val="0"/>
      <w:divBdr>
        <w:top w:val="none" w:sz="0" w:space="0" w:color="auto"/>
        <w:left w:val="none" w:sz="0" w:space="0" w:color="auto"/>
        <w:bottom w:val="none" w:sz="0" w:space="0" w:color="auto"/>
        <w:right w:val="none" w:sz="0" w:space="0" w:color="auto"/>
      </w:divBdr>
    </w:div>
    <w:div w:id="967780830">
      <w:bodyDiv w:val="1"/>
      <w:marLeft w:val="0"/>
      <w:marRight w:val="0"/>
      <w:marTop w:val="0"/>
      <w:marBottom w:val="0"/>
      <w:divBdr>
        <w:top w:val="none" w:sz="0" w:space="0" w:color="auto"/>
        <w:left w:val="none" w:sz="0" w:space="0" w:color="auto"/>
        <w:bottom w:val="none" w:sz="0" w:space="0" w:color="auto"/>
        <w:right w:val="none" w:sz="0" w:space="0" w:color="auto"/>
      </w:divBdr>
      <w:divsChild>
        <w:div w:id="1239824493">
          <w:marLeft w:val="0"/>
          <w:marRight w:val="0"/>
          <w:marTop w:val="225"/>
          <w:marBottom w:val="600"/>
          <w:divBdr>
            <w:top w:val="none" w:sz="0" w:space="0" w:color="auto"/>
            <w:left w:val="none" w:sz="0" w:space="0" w:color="auto"/>
            <w:bottom w:val="none" w:sz="0" w:space="0" w:color="auto"/>
            <w:right w:val="none" w:sz="0" w:space="0" w:color="auto"/>
          </w:divBdr>
        </w:div>
      </w:divsChild>
    </w:div>
    <w:div w:id="968168623">
      <w:bodyDiv w:val="1"/>
      <w:marLeft w:val="0"/>
      <w:marRight w:val="0"/>
      <w:marTop w:val="0"/>
      <w:marBottom w:val="0"/>
      <w:divBdr>
        <w:top w:val="none" w:sz="0" w:space="0" w:color="auto"/>
        <w:left w:val="none" w:sz="0" w:space="0" w:color="auto"/>
        <w:bottom w:val="none" w:sz="0" w:space="0" w:color="auto"/>
        <w:right w:val="none" w:sz="0" w:space="0" w:color="auto"/>
      </w:divBdr>
    </w:div>
    <w:div w:id="968170718">
      <w:bodyDiv w:val="1"/>
      <w:marLeft w:val="0"/>
      <w:marRight w:val="0"/>
      <w:marTop w:val="0"/>
      <w:marBottom w:val="0"/>
      <w:divBdr>
        <w:top w:val="none" w:sz="0" w:space="0" w:color="auto"/>
        <w:left w:val="none" w:sz="0" w:space="0" w:color="auto"/>
        <w:bottom w:val="none" w:sz="0" w:space="0" w:color="auto"/>
        <w:right w:val="none" w:sz="0" w:space="0" w:color="auto"/>
      </w:divBdr>
    </w:div>
    <w:div w:id="968239343">
      <w:bodyDiv w:val="1"/>
      <w:marLeft w:val="0"/>
      <w:marRight w:val="0"/>
      <w:marTop w:val="0"/>
      <w:marBottom w:val="0"/>
      <w:divBdr>
        <w:top w:val="none" w:sz="0" w:space="0" w:color="auto"/>
        <w:left w:val="none" w:sz="0" w:space="0" w:color="auto"/>
        <w:bottom w:val="none" w:sz="0" w:space="0" w:color="auto"/>
        <w:right w:val="none" w:sz="0" w:space="0" w:color="auto"/>
      </w:divBdr>
    </w:div>
    <w:div w:id="968321270">
      <w:bodyDiv w:val="1"/>
      <w:marLeft w:val="0"/>
      <w:marRight w:val="0"/>
      <w:marTop w:val="0"/>
      <w:marBottom w:val="0"/>
      <w:divBdr>
        <w:top w:val="none" w:sz="0" w:space="0" w:color="auto"/>
        <w:left w:val="none" w:sz="0" w:space="0" w:color="auto"/>
        <w:bottom w:val="none" w:sz="0" w:space="0" w:color="auto"/>
        <w:right w:val="none" w:sz="0" w:space="0" w:color="auto"/>
      </w:divBdr>
      <w:divsChild>
        <w:div w:id="249629548">
          <w:marLeft w:val="0"/>
          <w:marRight w:val="0"/>
          <w:marTop w:val="0"/>
          <w:marBottom w:val="375"/>
          <w:divBdr>
            <w:top w:val="none" w:sz="0" w:space="0" w:color="auto"/>
            <w:left w:val="none" w:sz="0" w:space="0" w:color="auto"/>
            <w:bottom w:val="none" w:sz="0" w:space="0" w:color="auto"/>
            <w:right w:val="none" w:sz="0" w:space="0" w:color="auto"/>
          </w:divBdr>
          <w:divsChild>
            <w:div w:id="645083303">
              <w:marLeft w:val="0"/>
              <w:marRight w:val="0"/>
              <w:marTop w:val="0"/>
              <w:marBottom w:val="0"/>
              <w:divBdr>
                <w:top w:val="none" w:sz="0" w:space="0" w:color="auto"/>
                <w:left w:val="none" w:sz="0" w:space="0" w:color="auto"/>
                <w:bottom w:val="none" w:sz="0" w:space="0" w:color="auto"/>
                <w:right w:val="none" w:sz="0" w:space="0" w:color="auto"/>
              </w:divBdr>
            </w:div>
          </w:divsChild>
        </w:div>
        <w:div w:id="732893483">
          <w:marLeft w:val="0"/>
          <w:marRight w:val="0"/>
          <w:marTop w:val="0"/>
          <w:marBottom w:val="0"/>
          <w:divBdr>
            <w:top w:val="none" w:sz="0" w:space="0" w:color="auto"/>
            <w:left w:val="none" w:sz="0" w:space="0" w:color="auto"/>
            <w:bottom w:val="none" w:sz="0" w:space="0" w:color="auto"/>
            <w:right w:val="none" w:sz="0" w:space="0" w:color="auto"/>
          </w:divBdr>
        </w:div>
        <w:div w:id="846287492">
          <w:marLeft w:val="0"/>
          <w:marRight w:val="0"/>
          <w:marTop w:val="0"/>
          <w:marBottom w:val="0"/>
          <w:divBdr>
            <w:top w:val="none" w:sz="0" w:space="0" w:color="auto"/>
            <w:left w:val="none" w:sz="0" w:space="0" w:color="auto"/>
            <w:bottom w:val="none" w:sz="0" w:space="0" w:color="auto"/>
            <w:right w:val="none" w:sz="0" w:space="0" w:color="auto"/>
          </w:divBdr>
        </w:div>
      </w:divsChild>
    </w:div>
    <w:div w:id="968559418">
      <w:bodyDiv w:val="1"/>
      <w:marLeft w:val="0"/>
      <w:marRight w:val="0"/>
      <w:marTop w:val="0"/>
      <w:marBottom w:val="0"/>
      <w:divBdr>
        <w:top w:val="none" w:sz="0" w:space="0" w:color="auto"/>
        <w:left w:val="none" w:sz="0" w:space="0" w:color="auto"/>
        <w:bottom w:val="none" w:sz="0" w:space="0" w:color="auto"/>
        <w:right w:val="none" w:sz="0" w:space="0" w:color="auto"/>
      </w:divBdr>
      <w:divsChild>
        <w:div w:id="1323898246">
          <w:marLeft w:val="0"/>
          <w:marRight w:val="0"/>
          <w:marTop w:val="0"/>
          <w:marBottom w:val="0"/>
          <w:divBdr>
            <w:top w:val="none" w:sz="0" w:space="0" w:color="auto"/>
            <w:left w:val="none" w:sz="0" w:space="0" w:color="auto"/>
            <w:bottom w:val="none" w:sz="0" w:space="0" w:color="auto"/>
            <w:right w:val="none" w:sz="0" w:space="0" w:color="auto"/>
          </w:divBdr>
        </w:div>
      </w:divsChild>
    </w:div>
    <w:div w:id="968583035">
      <w:bodyDiv w:val="1"/>
      <w:marLeft w:val="0"/>
      <w:marRight w:val="0"/>
      <w:marTop w:val="0"/>
      <w:marBottom w:val="0"/>
      <w:divBdr>
        <w:top w:val="none" w:sz="0" w:space="0" w:color="auto"/>
        <w:left w:val="none" w:sz="0" w:space="0" w:color="auto"/>
        <w:bottom w:val="none" w:sz="0" w:space="0" w:color="auto"/>
        <w:right w:val="none" w:sz="0" w:space="0" w:color="auto"/>
      </w:divBdr>
      <w:divsChild>
        <w:div w:id="935164825">
          <w:marLeft w:val="0"/>
          <w:marRight w:val="0"/>
          <w:marTop w:val="0"/>
          <w:marBottom w:val="0"/>
          <w:divBdr>
            <w:top w:val="none" w:sz="0" w:space="0" w:color="auto"/>
            <w:left w:val="none" w:sz="0" w:space="0" w:color="auto"/>
            <w:bottom w:val="none" w:sz="0" w:space="0" w:color="auto"/>
            <w:right w:val="none" w:sz="0" w:space="0" w:color="auto"/>
          </w:divBdr>
        </w:div>
        <w:div w:id="995837007">
          <w:marLeft w:val="0"/>
          <w:marRight w:val="0"/>
          <w:marTop w:val="0"/>
          <w:marBottom w:val="375"/>
          <w:divBdr>
            <w:top w:val="none" w:sz="0" w:space="0" w:color="auto"/>
            <w:left w:val="none" w:sz="0" w:space="0" w:color="auto"/>
            <w:bottom w:val="none" w:sz="0" w:space="0" w:color="auto"/>
            <w:right w:val="none" w:sz="0" w:space="0" w:color="auto"/>
          </w:divBdr>
          <w:divsChild>
            <w:div w:id="13427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752">
      <w:bodyDiv w:val="1"/>
      <w:marLeft w:val="0"/>
      <w:marRight w:val="0"/>
      <w:marTop w:val="0"/>
      <w:marBottom w:val="0"/>
      <w:divBdr>
        <w:top w:val="none" w:sz="0" w:space="0" w:color="auto"/>
        <w:left w:val="none" w:sz="0" w:space="0" w:color="auto"/>
        <w:bottom w:val="none" w:sz="0" w:space="0" w:color="auto"/>
        <w:right w:val="none" w:sz="0" w:space="0" w:color="auto"/>
      </w:divBdr>
    </w:div>
    <w:div w:id="969021240">
      <w:bodyDiv w:val="1"/>
      <w:marLeft w:val="0"/>
      <w:marRight w:val="0"/>
      <w:marTop w:val="0"/>
      <w:marBottom w:val="0"/>
      <w:divBdr>
        <w:top w:val="none" w:sz="0" w:space="0" w:color="auto"/>
        <w:left w:val="none" w:sz="0" w:space="0" w:color="auto"/>
        <w:bottom w:val="none" w:sz="0" w:space="0" w:color="auto"/>
        <w:right w:val="none" w:sz="0" w:space="0" w:color="auto"/>
      </w:divBdr>
    </w:div>
    <w:div w:id="969046488">
      <w:bodyDiv w:val="1"/>
      <w:marLeft w:val="0"/>
      <w:marRight w:val="0"/>
      <w:marTop w:val="0"/>
      <w:marBottom w:val="0"/>
      <w:divBdr>
        <w:top w:val="none" w:sz="0" w:space="0" w:color="auto"/>
        <w:left w:val="none" w:sz="0" w:space="0" w:color="auto"/>
        <w:bottom w:val="none" w:sz="0" w:space="0" w:color="auto"/>
        <w:right w:val="none" w:sz="0" w:space="0" w:color="auto"/>
      </w:divBdr>
      <w:divsChild>
        <w:div w:id="451096785">
          <w:marLeft w:val="0"/>
          <w:marRight w:val="0"/>
          <w:marTop w:val="0"/>
          <w:marBottom w:val="0"/>
          <w:divBdr>
            <w:top w:val="none" w:sz="0" w:space="0" w:color="auto"/>
            <w:left w:val="none" w:sz="0" w:space="0" w:color="auto"/>
            <w:bottom w:val="none" w:sz="0" w:space="0" w:color="auto"/>
            <w:right w:val="none" w:sz="0" w:space="0" w:color="auto"/>
          </w:divBdr>
        </w:div>
      </w:divsChild>
    </w:div>
    <w:div w:id="969283708">
      <w:bodyDiv w:val="1"/>
      <w:marLeft w:val="0"/>
      <w:marRight w:val="0"/>
      <w:marTop w:val="0"/>
      <w:marBottom w:val="0"/>
      <w:divBdr>
        <w:top w:val="none" w:sz="0" w:space="0" w:color="auto"/>
        <w:left w:val="none" w:sz="0" w:space="0" w:color="auto"/>
        <w:bottom w:val="none" w:sz="0" w:space="0" w:color="auto"/>
        <w:right w:val="none" w:sz="0" w:space="0" w:color="auto"/>
      </w:divBdr>
    </w:div>
    <w:div w:id="969361876">
      <w:bodyDiv w:val="1"/>
      <w:marLeft w:val="0"/>
      <w:marRight w:val="0"/>
      <w:marTop w:val="0"/>
      <w:marBottom w:val="0"/>
      <w:divBdr>
        <w:top w:val="none" w:sz="0" w:space="0" w:color="auto"/>
        <w:left w:val="none" w:sz="0" w:space="0" w:color="auto"/>
        <w:bottom w:val="none" w:sz="0" w:space="0" w:color="auto"/>
        <w:right w:val="none" w:sz="0" w:space="0" w:color="auto"/>
      </w:divBdr>
      <w:divsChild>
        <w:div w:id="90323256">
          <w:marLeft w:val="0"/>
          <w:marRight w:val="0"/>
          <w:marTop w:val="0"/>
          <w:marBottom w:val="0"/>
          <w:divBdr>
            <w:top w:val="none" w:sz="0" w:space="0" w:color="auto"/>
            <w:left w:val="none" w:sz="0" w:space="0" w:color="auto"/>
            <w:bottom w:val="none" w:sz="0" w:space="0" w:color="auto"/>
            <w:right w:val="none" w:sz="0" w:space="0" w:color="auto"/>
          </w:divBdr>
        </w:div>
      </w:divsChild>
    </w:div>
    <w:div w:id="969673737">
      <w:bodyDiv w:val="1"/>
      <w:marLeft w:val="0"/>
      <w:marRight w:val="0"/>
      <w:marTop w:val="0"/>
      <w:marBottom w:val="0"/>
      <w:divBdr>
        <w:top w:val="none" w:sz="0" w:space="0" w:color="auto"/>
        <w:left w:val="none" w:sz="0" w:space="0" w:color="auto"/>
        <w:bottom w:val="none" w:sz="0" w:space="0" w:color="auto"/>
        <w:right w:val="none" w:sz="0" w:space="0" w:color="auto"/>
      </w:divBdr>
    </w:div>
    <w:div w:id="969701353">
      <w:bodyDiv w:val="1"/>
      <w:marLeft w:val="0"/>
      <w:marRight w:val="0"/>
      <w:marTop w:val="0"/>
      <w:marBottom w:val="0"/>
      <w:divBdr>
        <w:top w:val="none" w:sz="0" w:space="0" w:color="auto"/>
        <w:left w:val="none" w:sz="0" w:space="0" w:color="auto"/>
        <w:bottom w:val="none" w:sz="0" w:space="0" w:color="auto"/>
        <w:right w:val="none" w:sz="0" w:space="0" w:color="auto"/>
      </w:divBdr>
    </w:div>
    <w:div w:id="969894436">
      <w:bodyDiv w:val="1"/>
      <w:marLeft w:val="0"/>
      <w:marRight w:val="0"/>
      <w:marTop w:val="0"/>
      <w:marBottom w:val="0"/>
      <w:divBdr>
        <w:top w:val="none" w:sz="0" w:space="0" w:color="auto"/>
        <w:left w:val="none" w:sz="0" w:space="0" w:color="auto"/>
        <w:bottom w:val="none" w:sz="0" w:space="0" w:color="auto"/>
        <w:right w:val="none" w:sz="0" w:space="0" w:color="auto"/>
      </w:divBdr>
    </w:div>
    <w:div w:id="970018314">
      <w:bodyDiv w:val="1"/>
      <w:marLeft w:val="0"/>
      <w:marRight w:val="0"/>
      <w:marTop w:val="0"/>
      <w:marBottom w:val="0"/>
      <w:divBdr>
        <w:top w:val="none" w:sz="0" w:space="0" w:color="auto"/>
        <w:left w:val="none" w:sz="0" w:space="0" w:color="auto"/>
        <w:bottom w:val="none" w:sz="0" w:space="0" w:color="auto"/>
        <w:right w:val="none" w:sz="0" w:space="0" w:color="auto"/>
      </w:divBdr>
    </w:div>
    <w:div w:id="970137390">
      <w:bodyDiv w:val="1"/>
      <w:marLeft w:val="0"/>
      <w:marRight w:val="0"/>
      <w:marTop w:val="0"/>
      <w:marBottom w:val="0"/>
      <w:divBdr>
        <w:top w:val="none" w:sz="0" w:space="0" w:color="auto"/>
        <w:left w:val="none" w:sz="0" w:space="0" w:color="auto"/>
        <w:bottom w:val="none" w:sz="0" w:space="0" w:color="auto"/>
        <w:right w:val="none" w:sz="0" w:space="0" w:color="auto"/>
      </w:divBdr>
      <w:divsChild>
        <w:div w:id="1498038717">
          <w:marLeft w:val="0"/>
          <w:marRight w:val="0"/>
          <w:marTop w:val="0"/>
          <w:marBottom w:val="0"/>
          <w:divBdr>
            <w:top w:val="none" w:sz="0" w:space="0" w:color="auto"/>
            <w:left w:val="none" w:sz="0" w:space="0" w:color="auto"/>
            <w:bottom w:val="none" w:sz="0" w:space="0" w:color="auto"/>
            <w:right w:val="none" w:sz="0" w:space="0" w:color="auto"/>
          </w:divBdr>
        </w:div>
      </w:divsChild>
    </w:div>
    <w:div w:id="970283104">
      <w:bodyDiv w:val="1"/>
      <w:marLeft w:val="0"/>
      <w:marRight w:val="0"/>
      <w:marTop w:val="0"/>
      <w:marBottom w:val="0"/>
      <w:divBdr>
        <w:top w:val="none" w:sz="0" w:space="0" w:color="auto"/>
        <w:left w:val="none" w:sz="0" w:space="0" w:color="auto"/>
        <w:bottom w:val="none" w:sz="0" w:space="0" w:color="auto"/>
        <w:right w:val="none" w:sz="0" w:space="0" w:color="auto"/>
      </w:divBdr>
      <w:divsChild>
        <w:div w:id="1673876657">
          <w:marLeft w:val="-225"/>
          <w:marRight w:val="-225"/>
          <w:marTop w:val="0"/>
          <w:marBottom w:val="0"/>
          <w:divBdr>
            <w:top w:val="none" w:sz="0" w:space="0" w:color="auto"/>
            <w:left w:val="none" w:sz="0" w:space="0" w:color="auto"/>
            <w:bottom w:val="none" w:sz="0" w:space="0" w:color="auto"/>
            <w:right w:val="none" w:sz="0" w:space="0" w:color="auto"/>
          </w:divBdr>
        </w:div>
        <w:div w:id="1713112784">
          <w:marLeft w:val="-225"/>
          <w:marRight w:val="-225"/>
          <w:marTop w:val="0"/>
          <w:marBottom w:val="0"/>
          <w:divBdr>
            <w:top w:val="none" w:sz="0" w:space="0" w:color="auto"/>
            <w:left w:val="none" w:sz="0" w:space="0" w:color="auto"/>
            <w:bottom w:val="none" w:sz="0" w:space="0" w:color="auto"/>
            <w:right w:val="none" w:sz="0" w:space="0" w:color="auto"/>
          </w:divBdr>
          <w:divsChild>
            <w:div w:id="9162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9450">
      <w:bodyDiv w:val="1"/>
      <w:marLeft w:val="0"/>
      <w:marRight w:val="0"/>
      <w:marTop w:val="0"/>
      <w:marBottom w:val="0"/>
      <w:divBdr>
        <w:top w:val="none" w:sz="0" w:space="0" w:color="auto"/>
        <w:left w:val="none" w:sz="0" w:space="0" w:color="auto"/>
        <w:bottom w:val="none" w:sz="0" w:space="0" w:color="auto"/>
        <w:right w:val="none" w:sz="0" w:space="0" w:color="auto"/>
      </w:divBdr>
    </w:div>
    <w:div w:id="970523468">
      <w:bodyDiv w:val="1"/>
      <w:marLeft w:val="0"/>
      <w:marRight w:val="0"/>
      <w:marTop w:val="0"/>
      <w:marBottom w:val="0"/>
      <w:divBdr>
        <w:top w:val="none" w:sz="0" w:space="0" w:color="auto"/>
        <w:left w:val="none" w:sz="0" w:space="0" w:color="auto"/>
        <w:bottom w:val="none" w:sz="0" w:space="0" w:color="auto"/>
        <w:right w:val="none" w:sz="0" w:space="0" w:color="auto"/>
      </w:divBdr>
    </w:div>
    <w:div w:id="970549878">
      <w:bodyDiv w:val="1"/>
      <w:marLeft w:val="0"/>
      <w:marRight w:val="0"/>
      <w:marTop w:val="0"/>
      <w:marBottom w:val="0"/>
      <w:divBdr>
        <w:top w:val="none" w:sz="0" w:space="0" w:color="auto"/>
        <w:left w:val="none" w:sz="0" w:space="0" w:color="auto"/>
        <w:bottom w:val="none" w:sz="0" w:space="0" w:color="auto"/>
        <w:right w:val="none" w:sz="0" w:space="0" w:color="auto"/>
      </w:divBdr>
    </w:div>
    <w:div w:id="970597846">
      <w:bodyDiv w:val="1"/>
      <w:marLeft w:val="0"/>
      <w:marRight w:val="0"/>
      <w:marTop w:val="0"/>
      <w:marBottom w:val="0"/>
      <w:divBdr>
        <w:top w:val="none" w:sz="0" w:space="0" w:color="auto"/>
        <w:left w:val="none" w:sz="0" w:space="0" w:color="auto"/>
        <w:bottom w:val="none" w:sz="0" w:space="0" w:color="auto"/>
        <w:right w:val="none" w:sz="0" w:space="0" w:color="auto"/>
      </w:divBdr>
    </w:div>
    <w:div w:id="970936049">
      <w:bodyDiv w:val="1"/>
      <w:marLeft w:val="0"/>
      <w:marRight w:val="0"/>
      <w:marTop w:val="0"/>
      <w:marBottom w:val="0"/>
      <w:divBdr>
        <w:top w:val="none" w:sz="0" w:space="0" w:color="auto"/>
        <w:left w:val="none" w:sz="0" w:space="0" w:color="auto"/>
        <w:bottom w:val="none" w:sz="0" w:space="0" w:color="auto"/>
        <w:right w:val="none" w:sz="0" w:space="0" w:color="auto"/>
      </w:divBdr>
    </w:div>
    <w:div w:id="971058640">
      <w:bodyDiv w:val="1"/>
      <w:marLeft w:val="0"/>
      <w:marRight w:val="0"/>
      <w:marTop w:val="0"/>
      <w:marBottom w:val="0"/>
      <w:divBdr>
        <w:top w:val="none" w:sz="0" w:space="0" w:color="auto"/>
        <w:left w:val="none" w:sz="0" w:space="0" w:color="auto"/>
        <w:bottom w:val="none" w:sz="0" w:space="0" w:color="auto"/>
        <w:right w:val="none" w:sz="0" w:space="0" w:color="auto"/>
      </w:divBdr>
      <w:divsChild>
        <w:div w:id="1090350175">
          <w:marLeft w:val="0"/>
          <w:marRight w:val="0"/>
          <w:marTop w:val="0"/>
          <w:marBottom w:val="525"/>
          <w:divBdr>
            <w:top w:val="none" w:sz="0" w:space="0" w:color="auto"/>
            <w:left w:val="none" w:sz="0" w:space="0" w:color="auto"/>
            <w:bottom w:val="none" w:sz="0" w:space="0" w:color="auto"/>
            <w:right w:val="none" w:sz="0" w:space="0" w:color="auto"/>
          </w:divBdr>
        </w:div>
      </w:divsChild>
    </w:div>
    <w:div w:id="971132162">
      <w:bodyDiv w:val="1"/>
      <w:marLeft w:val="0"/>
      <w:marRight w:val="0"/>
      <w:marTop w:val="0"/>
      <w:marBottom w:val="0"/>
      <w:divBdr>
        <w:top w:val="none" w:sz="0" w:space="0" w:color="auto"/>
        <w:left w:val="none" w:sz="0" w:space="0" w:color="auto"/>
        <w:bottom w:val="none" w:sz="0" w:space="0" w:color="auto"/>
        <w:right w:val="none" w:sz="0" w:space="0" w:color="auto"/>
      </w:divBdr>
    </w:div>
    <w:div w:id="971716220">
      <w:bodyDiv w:val="1"/>
      <w:marLeft w:val="0"/>
      <w:marRight w:val="0"/>
      <w:marTop w:val="0"/>
      <w:marBottom w:val="0"/>
      <w:divBdr>
        <w:top w:val="none" w:sz="0" w:space="0" w:color="auto"/>
        <w:left w:val="none" w:sz="0" w:space="0" w:color="auto"/>
        <w:bottom w:val="none" w:sz="0" w:space="0" w:color="auto"/>
        <w:right w:val="none" w:sz="0" w:space="0" w:color="auto"/>
      </w:divBdr>
    </w:div>
    <w:div w:id="971788585">
      <w:bodyDiv w:val="1"/>
      <w:marLeft w:val="0"/>
      <w:marRight w:val="0"/>
      <w:marTop w:val="0"/>
      <w:marBottom w:val="0"/>
      <w:divBdr>
        <w:top w:val="none" w:sz="0" w:space="0" w:color="auto"/>
        <w:left w:val="none" w:sz="0" w:space="0" w:color="auto"/>
        <w:bottom w:val="none" w:sz="0" w:space="0" w:color="auto"/>
        <w:right w:val="none" w:sz="0" w:space="0" w:color="auto"/>
      </w:divBdr>
      <w:divsChild>
        <w:div w:id="1723408658">
          <w:marLeft w:val="0"/>
          <w:marRight w:val="0"/>
          <w:marTop w:val="0"/>
          <w:marBottom w:val="0"/>
          <w:divBdr>
            <w:top w:val="none" w:sz="0" w:space="0" w:color="auto"/>
            <w:left w:val="none" w:sz="0" w:space="0" w:color="auto"/>
            <w:bottom w:val="none" w:sz="0" w:space="0" w:color="auto"/>
            <w:right w:val="none" w:sz="0" w:space="0" w:color="auto"/>
          </w:divBdr>
          <w:divsChild>
            <w:div w:id="656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123">
      <w:bodyDiv w:val="1"/>
      <w:marLeft w:val="0"/>
      <w:marRight w:val="0"/>
      <w:marTop w:val="0"/>
      <w:marBottom w:val="0"/>
      <w:divBdr>
        <w:top w:val="none" w:sz="0" w:space="0" w:color="auto"/>
        <w:left w:val="none" w:sz="0" w:space="0" w:color="auto"/>
        <w:bottom w:val="none" w:sz="0" w:space="0" w:color="auto"/>
        <w:right w:val="none" w:sz="0" w:space="0" w:color="auto"/>
      </w:divBdr>
      <w:divsChild>
        <w:div w:id="97217717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71906832">
      <w:bodyDiv w:val="1"/>
      <w:marLeft w:val="0"/>
      <w:marRight w:val="0"/>
      <w:marTop w:val="0"/>
      <w:marBottom w:val="0"/>
      <w:divBdr>
        <w:top w:val="none" w:sz="0" w:space="0" w:color="auto"/>
        <w:left w:val="none" w:sz="0" w:space="0" w:color="auto"/>
        <w:bottom w:val="none" w:sz="0" w:space="0" w:color="auto"/>
        <w:right w:val="none" w:sz="0" w:space="0" w:color="auto"/>
      </w:divBdr>
    </w:div>
    <w:div w:id="972296205">
      <w:bodyDiv w:val="1"/>
      <w:marLeft w:val="0"/>
      <w:marRight w:val="0"/>
      <w:marTop w:val="0"/>
      <w:marBottom w:val="0"/>
      <w:divBdr>
        <w:top w:val="none" w:sz="0" w:space="0" w:color="auto"/>
        <w:left w:val="none" w:sz="0" w:space="0" w:color="auto"/>
        <w:bottom w:val="none" w:sz="0" w:space="0" w:color="auto"/>
        <w:right w:val="none" w:sz="0" w:space="0" w:color="auto"/>
      </w:divBdr>
      <w:divsChild>
        <w:div w:id="667756915">
          <w:marLeft w:val="0"/>
          <w:marRight w:val="0"/>
          <w:marTop w:val="0"/>
          <w:marBottom w:val="0"/>
          <w:divBdr>
            <w:top w:val="none" w:sz="0" w:space="0" w:color="auto"/>
            <w:left w:val="none" w:sz="0" w:space="0" w:color="auto"/>
            <w:bottom w:val="none" w:sz="0" w:space="0" w:color="auto"/>
            <w:right w:val="none" w:sz="0" w:space="0" w:color="auto"/>
          </w:divBdr>
        </w:div>
        <w:div w:id="1499271544">
          <w:marLeft w:val="0"/>
          <w:marRight w:val="0"/>
          <w:marTop w:val="0"/>
          <w:marBottom w:val="0"/>
          <w:divBdr>
            <w:top w:val="none" w:sz="0" w:space="0" w:color="auto"/>
            <w:left w:val="none" w:sz="0" w:space="0" w:color="auto"/>
            <w:bottom w:val="none" w:sz="0" w:space="0" w:color="auto"/>
            <w:right w:val="none" w:sz="0" w:space="0" w:color="auto"/>
          </w:divBdr>
        </w:div>
      </w:divsChild>
    </w:div>
    <w:div w:id="973095754">
      <w:bodyDiv w:val="1"/>
      <w:marLeft w:val="0"/>
      <w:marRight w:val="0"/>
      <w:marTop w:val="0"/>
      <w:marBottom w:val="0"/>
      <w:divBdr>
        <w:top w:val="none" w:sz="0" w:space="0" w:color="auto"/>
        <w:left w:val="none" w:sz="0" w:space="0" w:color="auto"/>
        <w:bottom w:val="none" w:sz="0" w:space="0" w:color="auto"/>
        <w:right w:val="none" w:sz="0" w:space="0" w:color="auto"/>
      </w:divBdr>
      <w:divsChild>
        <w:div w:id="515194629">
          <w:marLeft w:val="0"/>
          <w:marRight w:val="0"/>
          <w:marTop w:val="225"/>
          <w:marBottom w:val="600"/>
          <w:divBdr>
            <w:top w:val="none" w:sz="0" w:space="0" w:color="auto"/>
            <w:left w:val="none" w:sz="0" w:space="0" w:color="auto"/>
            <w:bottom w:val="none" w:sz="0" w:space="0" w:color="auto"/>
            <w:right w:val="none" w:sz="0" w:space="0" w:color="auto"/>
          </w:divBdr>
        </w:div>
        <w:div w:id="834496637">
          <w:marLeft w:val="0"/>
          <w:marRight w:val="0"/>
          <w:marTop w:val="0"/>
          <w:marBottom w:val="0"/>
          <w:divBdr>
            <w:top w:val="none" w:sz="0" w:space="0" w:color="auto"/>
            <w:left w:val="none" w:sz="0" w:space="0" w:color="auto"/>
            <w:bottom w:val="none" w:sz="0" w:space="0" w:color="auto"/>
            <w:right w:val="none" w:sz="0" w:space="0" w:color="auto"/>
          </w:divBdr>
        </w:div>
      </w:divsChild>
    </w:div>
    <w:div w:id="973213653">
      <w:bodyDiv w:val="1"/>
      <w:marLeft w:val="0"/>
      <w:marRight w:val="0"/>
      <w:marTop w:val="0"/>
      <w:marBottom w:val="0"/>
      <w:divBdr>
        <w:top w:val="none" w:sz="0" w:space="0" w:color="auto"/>
        <w:left w:val="none" w:sz="0" w:space="0" w:color="auto"/>
        <w:bottom w:val="none" w:sz="0" w:space="0" w:color="auto"/>
        <w:right w:val="none" w:sz="0" w:space="0" w:color="auto"/>
      </w:divBdr>
    </w:div>
    <w:div w:id="973293449">
      <w:bodyDiv w:val="1"/>
      <w:marLeft w:val="0"/>
      <w:marRight w:val="0"/>
      <w:marTop w:val="0"/>
      <w:marBottom w:val="0"/>
      <w:divBdr>
        <w:top w:val="none" w:sz="0" w:space="0" w:color="auto"/>
        <w:left w:val="none" w:sz="0" w:space="0" w:color="auto"/>
        <w:bottom w:val="none" w:sz="0" w:space="0" w:color="auto"/>
        <w:right w:val="none" w:sz="0" w:space="0" w:color="auto"/>
      </w:divBdr>
    </w:div>
    <w:div w:id="973296111">
      <w:bodyDiv w:val="1"/>
      <w:marLeft w:val="0"/>
      <w:marRight w:val="0"/>
      <w:marTop w:val="0"/>
      <w:marBottom w:val="0"/>
      <w:divBdr>
        <w:top w:val="none" w:sz="0" w:space="0" w:color="auto"/>
        <w:left w:val="none" w:sz="0" w:space="0" w:color="auto"/>
        <w:bottom w:val="none" w:sz="0" w:space="0" w:color="auto"/>
        <w:right w:val="none" w:sz="0" w:space="0" w:color="auto"/>
      </w:divBdr>
      <w:divsChild>
        <w:div w:id="1747454541">
          <w:marLeft w:val="0"/>
          <w:marRight w:val="0"/>
          <w:marTop w:val="0"/>
          <w:marBottom w:val="0"/>
          <w:divBdr>
            <w:top w:val="none" w:sz="0" w:space="0" w:color="auto"/>
            <w:left w:val="none" w:sz="0" w:space="0" w:color="auto"/>
            <w:bottom w:val="none" w:sz="0" w:space="0" w:color="auto"/>
            <w:right w:val="none" w:sz="0" w:space="0" w:color="auto"/>
          </w:divBdr>
          <w:divsChild>
            <w:div w:id="1175458053">
              <w:marLeft w:val="0"/>
              <w:marRight w:val="0"/>
              <w:marTop w:val="0"/>
              <w:marBottom w:val="0"/>
              <w:divBdr>
                <w:top w:val="none" w:sz="0" w:space="0" w:color="auto"/>
                <w:left w:val="none" w:sz="0" w:space="0" w:color="auto"/>
                <w:bottom w:val="none" w:sz="0" w:space="0" w:color="auto"/>
                <w:right w:val="none" w:sz="0" w:space="0" w:color="auto"/>
              </w:divBdr>
              <w:divsChild>
                <w:div w:id="5499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6750">
      <w:bodyDiv w:val="1"/>
      <w:marLeft w:val="0"/>
      <w:marRight w:val="0"/>
      <w:marTop w:val="0"/>
      <w:marBottom w:val="0"/>
      <w:divBdr>
        <w:top w:val="none" w:sz="0" w:space="0" w:color="auto"/>
        <w:left w:val="none" w:sz="0" w:space="0" w:color="auto"/>
        <w:bottom w:val="none" w:sz="0" w:space="0" w:color="auto"/>
        <w:right w:val="none" w:sz="0" w:space="0" w:color="auto"/>
      </w:divBdr>
    </w:div>
    <w:div w:id="973414829">
      <w:bodyDiv w:val="1"/>
      <w:marLeft w:val="0"/>
      <w:marRight w:val="0"/>
      <w:marTop w:val="0"/>
      <w:marBottom w:val="0"/>
      <w:divBdr>
        <w:top w:val="none" w:sz="0" w:space="0" w:color="auto"/>
        <w:left w:val="none" w:sz="0" w:space="0" w:color="auto"/>
        <w:bottom w:val="none" w:sz="0" w:space="0" w:color="auto"/>
        <w:right w:val="none" w:sz="0" w:space="0" w:color="auto"/>
      </w:divBdr>
    </w:div>
    <w:div w:id="973481649">
      <w:bodyDiv w:val="1"/>
      <w:marLeft w:val="0"/>
      <w:marRight w:val="0"/>
      <w:marTop w:val="0"/>
      <w:marBottom w:val="0"/>
      <w:divBdr>
        <w:top w:val="none" w:sz="0" w:space="0" w:color="auto"/>
        <w:left w:val="none" w:sz="0" w:space="0" w:color="auto"/>
        <w:bottom w:val="none" w:sz="0" w:space="0" w:color="auto"/>
        <w:right w:val="none" w:sz="0" w:space="0" w:color="auto"/>
      </w:divBdr>
    </w:div>
    <w:div w:id="973561712">
      <w:bodyDiv w:val="1"/>
      <w:marLeft w:val="0"/>
      <w:marRight w:val="0"/>
      <w:marTop w:val="0"/>
      <w:marBottom w:val="0"/>
      <w:divBdr>
        <w:top w:val="none" w:sz="0" w:space="0" w:color="auto"/>
        <w:left w:val="none" w:sz="0" w:space="0" w:color="auto"/>
        <w:bottom w:val="none" w:sz="0" w:space="0" w:color="auto"/>
        <w:right w:val="none" w:sz="0" w:space="0" w:color="auto"/>
      </w:divBdr>
      <w:divsChild>
        <w:div w:id="1163005891">
          <w:marLeft w:val="0"/>
          <w:marRight w:val="0"/>
          <w:marTop w:val="0"/>
          <w:marBottom w:val="0"/>
          <w:divBdr>
            <w:top w:val="none" w:sz="0" w:space="0" w:color="auto"/>
            <w:left w:val="none" w:sz="0" w:space="0" w:color="auto"/>
            <w:bottom w:val="none" w:sz="0" w:space="0" w:color="auto"/>
            <w:right w:val="none" w:sz="0" w:space="0" w:color="auto"/>
          </w:divBdr>
          <w:divsChild>
            <w:div w:id="1648128090">
              <w:marLeft w:val="0"/>
              <w:marRight w:val="0"/>
              <w:marTop w:val="0"/>
              <w:marBottom w:val="0"/>
              <w:divBdr>
                <w:top w:val="none" w:sz="0" w:space="0" w:color="auto"/>
                <w:left w:val="none" w:sz="0" w:space="0" w:color="auto"/>
                <w:bottom w:val="none" w:sz="0" w:space="0" w:color="auto"/>
                <w:right w:val="none" w:sz="0" w:space="0" w:color="auto"/>
              </w:divBdr>
              <w:divsChild>
                <w:div w:id="1682778151">
                  <w:marLeft w:val="0"/>
                  <w:marRight w:val="0"/>
                  <w:marTop w:val="0"/>
                  <w:marBottom w:val="0"/>
                  <w:divBdr>
                    <w:top w:val="none" w:sz="0" w:space="0" w:color="auto"/>
                    <w:left w:val="none" w:sz="0" w:space="0" w:color="auto"/>
                    <w:bottom w:val="none" w:sz="0" w:space="0" w:color="auto"/>
                    <w:right w:val="none" w:sz="0" w:space="0" w:color="auto"/>
                  </w:divBdr>
                  <w:divsChild>
                    <w:div w:id="1616473695">
                      <w:marLeft w:val="0"/>
                      <w:marRight w:val="0"/>
                      <w:marTop w:val="0"/>
                      <w:marBottom w:val="0"/>
                      <w:divBdr>
                        <w:top w:val="none" w:sz="0" w:space="0" w:color="auto"/>
                        <w:left w:val="none" w:sz="0" w:space="0" w:color="auto"/>
                        <w:bottom w:val="none" w:sz="0" w:space="0" w:color="auto"/>
                        <w:right w:val="none" w:sz="0" w:space="0" w:color="auto"/>
                      </w:divBdr>
                      <w:divsChild>
                        <w:div w:id="11176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606864">
      <w:bodyDiv w:val="1"/>
      <w:marLeft w:val="0"/>
      <w:marRight w:val="0"/>
      <w:marTop w:val="0"/>
      <w:marBottom w:val="0"/>
      <w:divBdr>
        <w:top w:val="none" w:sz="0" w:space="0" w:color="auto"/>
        <w:left w:val="none" w:sz="0" w:space="0" w:color="auto"/>
        <w:bottom w:val="none" w:sz="0" w:space="0" w:color="auto"/>
        <w:right w:val="none" w:sz="0" w:space="0" w:color="auto"/>
      </w:divBdr>
      <w:divsChild>
        <w:div w:id="494497382">
          <w:marLeft w:val="0"/>
          <w:marRight w:val="0"/>
          <w:marTop w:val="0"/>
          <w:marBottom w:val="525"/>
          <w:divBdr>
            <w:top w:val="none" w:sz="0" w:space="0" w:color="auto"/>
            <w:left w:val="none" w:sz="0" w:space="0" w:color="auto"/>
            <w:bottom w:val="none" w:sz="0" w:space="0" w:color="auto"/>
            <w:right w:val="none" w:sz="0" w:space="0" w:color="auto"/>
          </w:divBdr>
        </w:div>
      </w:divsChild>
    </w:div>
    <w:div w:id="973678390">
      <w:bodyDiv w:val="1"/>
      <w:marLeft w:val="0"/>
      <w:marRight w:val="0"/>
      <w:marTop w:val="0"/>
      <w:marBottom w:val="0"/>
      <w:divBdr>
        <w:top w:val="none" w:sz="0" w:space="0" w:color="auto"/>
        <w:left w:val="none" w:sz="0" w:space="0" w:color="auto"/>
        <w:bottom w:val="none" w:sz="0" w:space="0" w:color="auto"/>
        <w:right w:val="none" w:sz="0" w:space="0" w:color="auto"/>
      </w:divBdr>
      <w:divsChild>
        <w:div w:id="183399450">
          <w:marLeft w:val="0"/>
          <w:marRight w:val="0"/>
          <w:marTop w:val="0"/>
          <w:marBottom w:val="0"/>
          <w:divBdr>
            <w:top w:val="none" w:sz="0" w:space="0" w:color="auto"/>
            <w:left w:val="none" w:sz="0" w:space="0" w:color="auto"/>
            <w:bottom w:val="none" w:sz="0" w:space="0" w:color="auto"/>
            <w:right w:val="none" w:sz="0" w:space="0" w:color="auto"/>
          </w:divBdr>
        </w:div>
        <w:div w:id="415442986">
          <w:marLeft w:val="0"/>
          <w:marRight w:val="0"/>
          <w:marTop w:val="0"/>
          <w:marBottom w:val="375"/>
          <w:divBdr>
            <w:top w:val="none" w:sz="0" w:space="0" w:color="auto"/>
            <w:left w:val="none" w:sz="0" w:space="0" w:color="auto"/>
            <w:bottom w:val="none" w:sz="0" w:space="0" w:color="auto"/>
            <w:right w:val="none" w:sz="0" w:space="0" w:color="auto"/>
          </w:divBdr>
          <w:divsChild>
            <w:div w:id="65419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9374">
      <w:bodyDiv w:val="1"/>
      <w:marLeft w:val="0"/>
      <w:marRight w:val="0"/>
      <w:marTop w:val="0"/>
      <w:marBottom w:val="0"/>
      <w:divBdr>
        <w:top w:val="none" w:sz="0" w:space="0" w:color="auto"/>
        <w:left w:val="none" w:sz="0" w:space="0" w:color="auto"/>
        <w:bottom w:val="none" w:sz="0" w:space="0" w:color="auto"/>
        <w:right w:val="none" w:sz="0" w:space="0" w:color="auto"/>
      </w:divBdr>
    </w:div>
    <w:div w:id="973948704">
      <w:bodyDiv w:val="1"/>
      <w:marLeft w:val="0"/>
      <w:marRight w:val="0"/>
      <w:marTop w:val="0"/>
      <w:marBottom w:val="0"/>
      <w:divBdr>
        <w:top w:val="none" w:sz="0" w:space="0" w:color="auto"/>
        <w:left w:val="none" w:sz="0" w:space="0" w:color="auto"/>
        <w:bottom w:val="none" w:sz="0" w:space="0" w:color="auto"/>
        <w:right w:val="none" w:sz="0" w:space="0" w:color="auto"/>
      </w:divBdr>
    </w:div>
    <w:div w:id="973950638">
      <w:bodyDiv w:val="1"/>
      <w:marLeft w:val="0"/>
      <w:marRight w:val="0"/>
      <w:marTop w:val="0"/>
      <w:marBottom w:val="0"/>
      <w:divBdr>
        <w:top w:val="none" w:sz="0" w:space="0" w:color="auto"/>
        <w:left w:val="none" w:sz="0" w:space="0" w:color="auto"/>
        <w:bottom w:val="none" w:sz="0" w:space="0" w:color="auto"/>
        <w:right w:val="none" w:sz="0" w:space="0" w:color="auto"/>
      </w:divBdr>
    </w:div>
    <w:div w:id="974019642">
      <w:bodyDiv w:val="1"/>
      <w:marLeft w:val="0"/>
      <w:marRight w:val="0"/>
      <w:marTop w:val="0"/>
      <w:marBottom w:val="0"/>
      <w:divBdr>
        <w:top w:val="none" w:sz="0" w:space="0" w:color="auto"/>
        <w:left w:val="none" w:sz="0" w:space="0" w:color="auto"/>
        <w:bottom w:val="none" w:sz="0" w:space="0" w:color="auto"/>
        <w:right w:val="none" w:sz="0" w:space="0" w:color="auto"/>
      </w:divBdr>
    </w:div>
    <w:div w:id="974062689">
      <w:bodyDiv w:val="1"/>
      <w:marLeft w:val="0"/>
      <w:marRight w:val="0"/>
      <w:marTop w:val="0"/>
      <w:marBottom w:val="0"/>
      <w:divBdr>
        <w:top w:val="none" w:sz="0" w:space="0" w:color="auto"/>
        <w:left w:val="none" w:sz="0" w:space="0" w:color="auto"/>
        <w:bottom w:val="none" w:sz="0" w:space="0" w:color="auto"/>
        <w:right w:val="none" w:sz="0" w:space="0" w:color="auto"/>
      </w:divBdr>
      <w:divsChild>
        <w:div w:id="322198035">
          <w:marLeft w:val="0"/>
          <w:marRight w:val="0"/>
          <w:marTop w:val="0"/>
          <w:marBottom w:val="0"/>
          <w:divBdr>
            <w:top w:val="none" w:sz="0" w:space="0" w:color="auto"/>
            <w:left w:val="none" w:sz="0" w:space="0" w:color="auto"/>
            <w:bottom w:val="none" w:sz="0" w:space="0" w:color="auto"/>
            <w:right w:val="none" w:sz="0" w:space="0" w:color="auto"/>
          </w:divBdr>
        </w:div>
        <w:div w:id="356933972">
          <w:marLeft w:val="0"/>
          <w:marRight w:val="0"/>
          <w:marTop w:val="0"/>
          <w:marBottom w:val="0"/>
          <w:divBdr>
            <w:top w:val="none" w:sz="0" w:space="0" w:color="auto"/>
            <w:left w:val="none" w:sz="0" w:space="0" w:color="auto"/>
            <w:bottom w:val="none" w:sz="0" w:space="0" w:color="auto"/>
            <w:right w:val="none" w:sz="0" w:space="0" w:color="auto"/>
          </w:divBdr>
          <w:divsChild>
            <w:div w:id="947617242">
              <w:marLeft w:val="0"/>
              <w:marRight w:val="150"/>
              <w:marTop w:val="0"/>
              <w:marBottom w:val="0"/>
              <w:divBdr>
                <w:top w:val="none" w:sz="0" w:space="0" w:color="auto"/>
                <w:left w:val="none" w:sz="0" w:space="0" w:color="auto"/>
                <w:bottom w:val="none" w:sz="0" w:space="0" w:color="auto"/>
                <w:right w:val="none" w:sz="0" w:space="0" w:color="auto"/>
              </w:divBdr>
            </w:div>
            <w:div w:id="10031225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4093885">
      <w:bodyDiv w:val="1"/>
      <w:marLeft w:val="0"/>
      <w:marRight w:val="0"/>
      <w:marTop w:val="0"/>
      <w:marBottom w:val="0"/>
      <w:divBdr>
        <w:top w:val="none" w:sz="0" w:space="0" w:color="auto"/>
        <w:left w:val="none" w:sz="0" w:space="0" w:color="auto"/>
        <w:bottom w:val="none" w:sz="0" w:space="0" w:color="auto"/>
        <w:right w:val="none" w:sz="0" w:space="0" w:color="auto"/>
      </w:divBdr>
    </w:div>
    <w:div w:id="974219300">
      <w:bodyDiv w:val="1"/>
      <w:marLeft w:val="0"/>
      <w:marRight w:val="0"/>
      <w:marTop w:val="0"/>
      <w:marBottom w:val="0"/>
      <w:divBdr>
        <w:top w:val="none" w:sz="0" w:space="0" w:color="auto"/>
        <w:left w:val="none" w:sz="0" w:space="0" w:color="auto"/>
        <w:bottom w:val="none" w:sz="0" w:space="0" w:color="auto"/>
        <w:right w:val="none" w:sz="0" w:space="0" w:color="auto"/>
      </w:divBdr>
    </w:div>
    <w:div w:id="974523993">
      <w:bodyDiv w:val="1"/>
      <w:marLeft w:val="0"/>
      <w:marRight w:val="0"/>
      <w:marTop w:val="0"/>
      <w:marBottom w:val="0"/>
      <w:divBdr>
        <w:top w:val="none" w:sz="0" w:space="0" w:color="auto"/>
        <w:left w:val="none" w:sz="0" w:space="0" w:color="auto"/>
        <w:bottom w:val="none" w:sz="0" w:space="0" w:color="auto"/>
        <w:right w:val="none" w:sz="0" w:space="0" w:color="auto"/>
      </w:divBdr>
    </w:div>
    <w:div w:id="974528063">
      <w:bodyDiv w:val="1"/>
      <w:marLeft w:val="0"/>
      <w:marRight w:val="0"/>
      <w:marTop w:val="0"/>
      <w:marBottom w:val="0"/>
      <w:divBdr>
        <w:top w:val="none" w:sz="0" w:space="0" w:color="auto"/>
        <w:left w:val="none" w:sz="0" w:space="0" w:color="auto"/>
        <w:bottom w:val="none" w:sz="0" w:space="0" w:color="auto"/>
        <w:right w:val="none" w:sz="0" w:space="0" w:color="auto"/>
      </w:divBdr>
    </w:div>
    <w:div w:id="974678513">
      <w:bodyDiv w:val="1"/>
      <w:marLeft w:val="0"/>
      <w:marRight w:val="0"/>
      <w:marTop w:val="0"/>
      <w:marBottom w:val="0"/>
      <w:divBdr>
        <w:top w:val="none" w:sz="0" w:space="0" w:color="auto"/>
        <w:left w:val="none" w:sz="0" w:space="0" w:color="auto"/>
        <w:bottom w:val="none" w:sz="0" w:space="0" w:color="auto"/>
        <w:right w:val="none" w:sz="0" w:space="0" w:color="auto"/>
      </w:divBdr>
    </w:div>
    <w:div w:id="974872615">
      <w:bodyDiv w:val="1"/>
      <w:marLeft w:val="0"/>
      <w:marRight w:val="0"/>
      <w:marTop w:val="0"/>
      <w:marBottom w:val="0"/>
      <w:divBdr>
        <w:top w:val="none" w:sz="0" w:space="0" w:color="auto"/>
        <w:left w:val="none" w:sz="0" w:space="0" w:color="auto"/>
        <w:bottom w:val="none" w:sz="0" w:space="0" w:color="auto"/>
        <w:right w:val="none" w:sz="0" w:space="0" w:color="auto"/>
      </w:divBdr>
      <w:divsChild>
        <w:div w:id="17769970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75111333">
      <w:bodyDiv w:val="1"/>
      <w:marLeft w:val="0"/>
      <w:marRight w:val="0"/>
      <w:marTop w:val="0"/>
      <w:marBottom w:val="0"/>
      <w:divBdr>
        <w:top w:val="none" w:sz="0" w:space="0" w:color="auto"/>
        <w:left w:val="none" w:sz="0" w:space="0" w:color="auto"/>
        <w:bottom w:val="none" w:sz="0" w:space="0" w:color="auto"/>
        <w:right w:val="none" w:sz="0" w:space="0" w:color="auto"/>
      </w:divBdr>
      <w:divsChild>
        <w:div w:id="1260793038">
          <w:marLeft w:val="0"/>
          <w:marRight w:val="0"/>
          <w:marTop w:val="0"/>
          <w:marBottom w:val="0"/>
          <w:divBdr>
            <w:top w:val="none" w:sz="0" w:space="0" w:color="auto"/>
            <w:left w:val="none" w:sz="0" w:space="0" w:color="auto"/>
            <w:bottom w:val="none" w:sz="0" w:space="0" w:color="auto"/>
            <w:right w:val="none" w:sz="0" w:space="0" w:color="auto"/>
          </w:divBdr>
        </w:div>
      </w:divsChild>
    </w:div>
    <w:div w:id="975522422">
      <w:bodyDiv w:val="1"/>
      <w:marLeft w:val="0"/>
      <w:marRight w:val="0"/>
      <w:marTop w:val="0"/>
      <w:marBottom w:val="0"/>
      <w:divBdr>
        <w:top w:val="none" w:sz="0" w:space="0" w:color="auto"/>
        <w:left w:val="none" w:sz="0" w:space="0" w:color="auto"/>
        <w:bottom w:val="none" w:sz="0" w:space="0" w:color="auto"/>
        <w:right w:val="none" w:sz="0" w:space="0" w:color="auto"/>
      </w:divBdr>
    </w:div>
    <w:div w:id="975569292">
      <w:bodyDiv w:val="1"/>
      <w:marLeft w:val="0"/>
      <w:marRight w:val="0"/>
      <w:marTop w:val="0"/>
      <w:marBottom w:val="0"/>
      <w:divBdr>
        <w:top w:val="none" w:sz="0" w:space="0" w:color="auto"/>
        <w:left w:val="none" w:sz="0" w:space="0" w:color="auto"/>
        <w:bottom w:val="none" w:sz="0" w:space="0" w:color="auto"/>
        <w:right w:val="none" w:sz="0" w:space="0" w:color="auto"/>
      </w:divBdr>
    </w:div>
    <w:div w:id="975716060">
      <w:bodyDiv w:val="1"/>
      <w:marLeft w:val="0"/>
      <w:marRight w:val="0"/>
      <w:marTop w:val="0"/>
      <w:marBottom w:val="0"/>
      <w:divBdr>
        <w:top w:val="none" w:sz="0" w:space="0" w:color="auto"/>
        <w:left w:val="none" w:sz="0" w:space="0" w:color="auto"/>
        <w:bottom w:val="none" w:sz="0" w:space="0" w:color="auto"/>
        <w:right w:val="none" w:sz="0" w:space="0" w:color="auto"/>
      </w:divBdr>
    </w:div>
    <w:div w:id="975984528">
      <w:bodyDiv w:val="1"/>
      <w:marLeft w:val="0"/>
      <w:marRight w:val="0"/>
      <w:marTop w:val="0"/>
      <w:marBottom w:val="0"/>
      <w:divBdr>
        <w:top w:val="none" w:sz="0" w:space="0" w:color="auto"/>
        <w:left w:val="none" w:sz="0" w:space="0" w:color="auto"/>
        <w:bottom w:val="none" w:sz="0" w:space="0" w:color="auto"/>
        <w:right w:val="none" w:sz="0" w:space="0" w:color="auto"/>
      </w:divBdr>
    </w:div>
    <w:div w:id="976034240">
      <w:bodyDiv w:val="1"/>
      <w:marLeft w:val="0"/>
      <w:marRight w:val="0"/>
      <w:marTop w:val="0"/>
      <w:marBottom w:val="0"/>
      <w:divBdr>
        <w:top w:val="none" w:sz="0" w:space="0" w:color="auto"/>
        <w:left w:val="none" w:sz="0" w:space="0" w:color="auto"/>
        <w:bottom w:val="none" w:sz="0" w:space="0" w:color="auto"/>
        <w:right w:val="none" w:sz="0" w:space="0" w:color="auto"/>
      </w:divBdr>
    </w:div>
    <w:div w:id="976034807">
      <w:bodyDiv w:val="1"/>
      <w:marLeft w:val="0"/>
      <w:marRight w:val="0"/>
      <w:marTop w:val="0"/>
      <w:marBottom w:val="0"/>
      <w:divBdr>
        <w:top w:val="none" w:sz="0" w:space="0" w:color="auto"/>
        <w:left w:val="none" w:sz="0" w:space="0" w:color="auto"/>
        <w:bottom w:val="none" w:sz="0" w:space="0" w:color="auto"/>
        <w:right w:val="none" w:sz="0" w:space="0" w:color="auto"/>
      </w:divBdr>
      <w:divsChild>
        <w:div w:id="1635256218">
          <w:marLeft w:val="0"/>
          <w:marRight w:val="0"/>
          <w:marTop w:val="0"/>
          <w:marBottom w:val="0"/>
          <w:divBdr>
            <w:top w:val="none" w:sz="0" w:space="0" w:color="auto"/>
            <w:left w:val="none" w:sz="0" w:space="0" w:color="auto"/>
            <w:bottom w:val="none" w:sz="0" w:space="0" w:color="auto"/>
            <w:right w:val="none" w:sz="0" w:space="0" w:color="auto"/>
          </w:divBdr>
        </w:div>
      </w:divsChild>
    </w:div>
    <w:div w:id="976036343">
      <w:bodyDiv w:val="1"/>
      <w:marLeft w:val="0"/>
      <w:marRight w:val="0"/>
      <w:marTop w:val="0"/>
      <w:marBottom w:val="0"/>
      <w:divBdr>
        <w:top w:val="none" w:sz="0" w:space="0" w:color="auto"/>
        <w:left w:val="none" w:sz="0" w:space="0" w:color="auto"/>
        <w:bottom w:val="none" w:sz="0" w:space="0" w:color="auto"/>
        <w:right w:val="none" w:sz="0" w:space="0" w:color="auto"/>
      </w:divBdr>
      <w:divsChild>
        <w:div w:id="783380496">
          <w:marLeft w:val="0"/>
          <w:marRight w:val="0"/>
          <w:marTop w:val="0"/>
          <w:marBottom w:val="0"/>
          <w:divBdr>
            <w:top w:val="none" w:sz="0" w:space="0" w:color="auto"/>
            <w:left w:val="none" w:sz="0" w:space="0" w:color="auto"/>
            <w:bottom w:val="none" w:sz="0" w:space="0" w:color="auto"/>
            <w:right w:val="none" w:sz="0" w:space="0" w:color="auto"/>
          </w:divBdr>
        </w:div>
      </w:divsChild>
    </w:div>
    <w:div w:id="976060366">
      <w:bodyDiv w:val="1"/>
      <w:marLeft w:val="0"/>
      <w:marRight w:val="0"/>
      <w:marTop w:val="0"/>
      <w:marBottom w:val="0"/>
      <w:divBdr>
        <w:top w:val="none" w:sz="0" w:space="0" w:color="auto"/>
        <w:left w:val="none" w:sz="0" w:space="0" w:color="auto"/>
        <w:bottom w:val="none" w:sz="0" w:space="0" w:color="auto"/>
        <w:right w:val="none" w:sz="0" w:space="0" w:color="auto"/>
      </w:divBdr>
      <w:divsChild>
        <w:div w:id="112945915">
          <w:marLeft w:val="0"/>
          <w:marRight w:val="0"/>
          <w:marTop w:val="0"/>
          <w:marBottom w:val="0"/>
          <w:divBdr>
            <w:top w:val="none" w:sz="0" w:space="0" w:color="auto"/>
            <w:left w:val="none" w:sz="0" w:space="0" w:color="auto"/>
            <w:bottom w:val="none" w:sz="0" w:space="0" w:color="auto"/>
            <w:right w:val="none" w:sz="0" w:space="0" w:color="auto"/>
          </w:divBdr>
        </w:div>
      </w:divsChild>
    </w:div>
    <w:div w:id="976105738">
      <w:bodyDiv w:val="1"/>
      <w:marLeft w:val="0"/>
      <w:marRight w:val="0"/>
      <w:marTop w:val="0"/>
      <w:marBottom w:val="0"/>
      <w:divBdr>
        <w:top w:val="none" w:sz="0" w:space="0" w:color="auto"/>
        <w:left w:val="none" w:sz="0" w:space="0" w:color="auto"/>
        <w:bottom w:val="none" w:sz="0" w:space="0" w:color="auto"/>
        <w:right w:val="none" w:sz="0" w:space="0" w:color="auto"/>
      </w:divBdr>
    </w:div>
    <w:div w:id="976178179">
      <w:bodyDiv w:val="1"/>
      <w:marLeft w:val="0"/>
      <w:marRight w:val="0"/>
      <w:marTop w:val="0"/>
      <w:marBottom w:val="0"/>
      <w:divBdr>
        <w:top w:val="none" w:sz="0" w:space="0" w:color="auto"/>
        <w:left w:val="none" w:sz="0" w:space="0" w:color="auto"/>
        <w:bottom w:val="none" w:sz="0" w:space="0" w:color="auto"/>
        <w:right w:val="none" w:sz="0" w:space="0" w:color="auto"/>
      </w:divBdr>
    </w:div>
    <w:div w:id="976179849">
      <w:bodyDiv w:val="1"/>
      <w:marLeft w:val="0"/>
      <w:marRight w:val="0"/>
      <w:marTop w:val="0"/>
      <w:marBottom w:val="0"/>
      <w:divBdr>
        <w:top w:val="none" w:sz="0" w:space="0" w:color="auto"/>
        <w:left w:val="none" w:sz="0" w:space="0" w:color="auto"/>
        <w:bottom w:val="none" w:sz="0" w:space="0" w:color="auto"/>
        <w:right w:val="none" w:sz="0" w:space="0" w:color="auto"/>
      </w:divBdr>
    </w:div>
    <w:div w:id="976566420">
      <w:bodyDiv w:val="1"/>
      <w:marLeft w:val="0"/>
      <w:marRight w:val="0"/>
      <w:marTop w:val="0"/>
      <w:marBottom w:val="0"/>
      <w:divBdr>
        <w:top w:val="none" w:sz="0" w:space="0" w:color="auto"/>
        <w:left w:val="none" w:sz="0" w:space="0" w:color="auto"/>
        <w:bottom w:val="none" w:sz="0" w:space="0" w:color="auto"/>
        <w:right w:val="none" w:sz="0" w:space="0" w:color="auto"/>
      </w:divBdr>
      <w:divsChild>
        <w:div w:id="1320963676">
          <w:marLeft w:val="0"/>
          <w:marRight w:val="0"/>
          <w:marTop w:val="0"/>
          <w:marBottom w:val="525"/>
          <w:divBdr>
            <w:top w:val="none" w:sz="0" w:space="0" w:color="auto"/>
            <w:left w:val="none" w:sz="0" w:space="0" w:color="auto"/>
            <w:bottom w:val="none" w:sz="0" w:space="0" w:color="auto"/>
            <w:right w:val="none" w:sz="0" w:space="0" w:color="auto"/>
          </w:divBdr>
        </w:div>
      </w:divsChild>
    </w:div>
    <w:div w:id="976567071">
      <w:bodyDiv w:val="1"/>
      <w:marLeft w:val="0"/>
      <w:marRight w:val="0"/>
      <w:marTop w:val="0"/>
      <w:marBottom w:val="0"/>
      <w:divBdr>
        <w:top w:val="none" w:sz="0" w:space="0" w:color="auto"/>
        <w:left w:val="none" w:sz="0" w:space="0" w:color="auto"/>
        <w:bottom w:val="none" w:sz="0" w:space="0" w:color="auto"/>
        <w:right w:val="none" w:sz="0" w:space="0" w:color="auto"/>
      </w:divBdr>
    </w:div>
    <w:div w:id="976573644">
      <w:bodyDiv w:val="1"/>
      <w:marLeft w:val="0"/>
      <w:marRight w:val="0"/>
      <w:marTop w:val="0"/>
      <w:marBottom w:val="0"/>
      <w:divBdr>
        <w:top w:val="none" w:sz="0" w:space="0" w:color="auto"/>
        <w:left w:val="none" w:sz="0" w:space="0" w:color="auto"/>
        <w:bottom w:val="none" w:sz="0" w:space="0" w:color="auto"/>
        <w:right w:val="none" w:sz="0" w:space="0" w:color="auto"/>
      </w:divBdr>
      <w:divsChild>
        <w:div w:id="1651132849">
          <w:marLeft w:val="0"/>
          <w:marRight w:val="0"/>
          <w:marTop w:val="0"/>
          <w:marBottom w:val="0"/>
          <w:divBdr>
            <w:top w:val="none" w:sz="0" w:space="0" w:color="auto"/>
            <w:left w:val="none" w:sz="0" w:space="0" w:color="auto"/>
            <w:bottom w:val="none" w:sz="0" w:space="0" w:color="auto"/>
            <w:right w:val="none" w:sz="0" w:space="0" w:color="auto"/>
          </w:divBdr>
          <w:divsChild>
            <w:div w:id="12717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58264">
      <w:bodyDiv w:val="1"/>
      <w:marLeft w:val="0"/>
      <w:marRight w:val="0"/>
      <w:marTop w:val="0"/>
      <w:marBottom w:val="0"/>
      <w:divBdr>
        <w:top w:val="none" w:sz="0" w:space="0" w:color="auto"/>
        <w:left w:val="none" w:sz="0" w:space="0" w:color="auto"/>
        <w:bottom w:val="none" w:sz="0" w:space="0" w:color="auto"/>
        <w:right w:val="none" w:sz="0" w:space="0" w:color="auto"/>
      </w:divBdr>
    </w:div>
    <w:div w:id="977032171">
      <w:bodyDiv w:val="1"/>
      <w:marLeft w:val="0"/>
      <w:marRight w:val="0"/>
      <w:marTop w:val="0"/>
      <w:marBottom w:val="0"/>
      <w:divBdr>
        <w:top w:val="none" w:sz="0" w:space="0" w:color="auto"/>
        <w:left w:val="none" w:sz="0" w:space="0" w:color="auto"/>
        <w:bottom w:val="none" w:sz="0" w:space="0" w:color="auto"/>
        <w:right w:val="none" w:sz="0" w:space="0" w:color="auto"/>
      </w:divBdr>
    </w:div>
    <w:div w:id="977105907">
      <w:bodyDiv w:val="1"/>
      <w:marLeft w:val="0"/>
      <w:marRight w:val="0"/>
      <w:marTop w:val="0"/>
      <w:marBottom w:val="0"/>
      <w:divBdr>
        <w:top w:val="none" w:sz="0" w:space="0" w:color="auto"/>
        <w:left w:val="none" w:sz="0" w:space="0" w:color="auto"/>
        <w:bottom w:val="none" w:sz="0" w:space="0" w:color="auto"/>
        <w:right w:val="none" w:sz="0" w:space="0" w:color="auto"/>
      </w:divBdr>
      <w:divsChild>
        <w:div w:id="189027916">
          <w:marLeft w:val="0"/>
          <w:marRight w:val="0"/>
          <w:marTop w:val="0"/>
          <w:marBottom w:val="0"/>
          <w:divBdr>
            <w:top w:val="none" w:sz="0" w:space="0" w:color="auto"/>
            <w:left w:val="none" w:sz="0" w:space="0" w:color="auto"/>
            <w:bottom w:val="none" w:sz="0" w:space="0" w:color="auto"/>
            <w:right w:val="none" w:sz="0" w:space="0" w:color="auto"/>
          </w:divBdr>
          <w:divsChild>
            <w:div w:id="6202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5208">
      <w:bodyDiv w:val="1"/>
      <w:marLeft w:val="0"/>
      <w:marRight w:val="0"/>
      <w:marTop w:val="0"/>
      <w:marBottom w:val="0"/>
      <w:divBdr>
        <w:top w:val="none" w:sz="0" w:space="0" w:color="auto"/>
        <w:left w:val="none" w:sz="0" w:space="0" w:color="auto"/>
        <w:bottom w:val="none" w:sz="0" w:space="0" w:color="auto"/>
        <w:right w:val="none" w:sz="0" w:space="0" w:color="auto"/>
      </w:divBdr>
      <w:divsChild>
        <w:div w:id="971441254">
          <w:marLeft w:val="0"/>
          <w:marRight w:val="0"/>
          <w:marTop w:val="0"/>
          <w:marBottom w:val="0"/>
          <w:divBdr>
            <w:top w:val="none" w:sz="0" w:space="0" w:color="auto"/>
            <w:left w:val="none" w:sz="0" w:space="0" w:color="auto"/>
            <w:bottom w:val="none" w:sz="0" w:space="0" w:color="auto"/>
            <w:right w:val="none" w:sz="0" w:space="0" w:color="auto"/>
          </w:divBdr>
          <w:divsChild>
            <w:div w:id="1355378360">
              <w:marLeft w:val="900"/>
              <w:marRight w:val="0"/>
              <w:marTop w:val="0"/>
              <w:marBottom w:val="0"/>
              <w:divBdr>
                <w:top w:val="none" w:sz="0" w:space="0" w:color="auto"/>
                <w:left w:val="none" w:sz="0" w:space="0" w:color="auto"/>
                <w:bottom w:val="none" w:sz="0" w:space="0" w:color="auto"/>
                <w:right w:val="none" w:sz="0" w:space="0" w:color="auto"/>
              </w:divBdr>
              <w:divsChild>
                <w:div w:id="1582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17027">
      <w:bodyDiv w:val="1"/>
      <w:marLeft w:val="0"/>
      <w:marRight w:val="0"/>
      <w:marTop w:val="0"/>
      <w:marBottom w:val="0"/>
      <w:divBdr>
        <w:top w:val="none" w:sz="0" w:space="0" w:color="auto"/>
        <w:left w:val="none" w:sz="0" w:space="0" w:color="auto"/>
        <w:bottom w:val="none" w:sz="0" w:space="0" w:color="auto"/>
        <w:right w:val="none" w:sz="0" w:space="0" w:color="auto"/>
      </w:divBdr>
      <w:divsChild>
        <w:div w:id="545026481">
          <w:marLeft w:val="0"/>
          <w:marRight w:val="0"/>
          <w:marTop w:val="0"/>
          <w:marBottom w:val="0"/>
          <w:divBdr>
            <w:top w:val="none" w:sz="0" w:space="0" w:color="auto"/>
            <w:left w:val="none" w:sz="0" w:space="0" w:color="auto"/>
            <w:bottom w:val="none" w:sz="0" w:space="0" w:color="auto"/>
            <w:right w:val="none" w:sz="0" w:space="0" w:color="auto"/>
          </w:divBdr>
          <w:divsChild>
            <w:div w:id="1424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2762">
      <w:bodyDiv w:val="1"/>
      <w:marLeft w:val="0"/>
      <w:marRight w:val="0"/>
      <w:marTop w:val="0"/>
      <w:marBottom w:val="0"/>
      <w:divBdr>
        <w:top w:val="none" w:sz="0" w:space="0" w:color="auto"/>
        <w:left w:val="none" w:sz="0" w:space="0" w:color="auto"/>
        <w:bottom w:val="none" w:sz="0" w:space="0" w:color="auto"/>
        <w:right w:val="none" w:sz="0" w:space="0" w:color="auto"/>
      </w:divBdr>
    </w:div>
    <w:div w:id="977537913">
      <w:bodyDiv w:val="1"/>
      <w:marLeft w:val="0"/>
      <w:marRight w:val="0"/>
      <w:marTop w:val="0"/>
      <w:marBottom w:val="0"/>
      <w:divBdr>
        <w:top w:val="none" w:sz="0" w:space="0" w:color="auto"/>
        <w:left w:val="none" w:sz="0" w:space="0" w:color="auto"/>
        <w:bottom w:val="none" w:sz="0" w:space="0" w:color="auto"/>
        <w:right w:val="none" w:sz="0" w:space="0" w:color="auto"/>
      </w:divBdr>
    </w:div>
    <w:div w:id="977683024">
      <w:bodyDiv w:val="1"/>
      <w:marLeft w:val="0"/>
      <w:marRight w:val="0"/>
      <w:marTop w:val="0"/>
      <w:marBottom w:val="0"/>
      <w:divBdr>
        <w:top w:val="none" w:sz="0" w:space="0" w:color="auto"/>
        <w:left w:val="none" w:sz="0" w:space="0" w:color="auto"/>
        <w:bottom w:val="none" w:sz="0" w:space="0" w:color="auto"/>
        <w:right w:val="none" w:sz="0" w:space="0" w:color="auto"/>
      </w:divBdr>
    </w:div>
    <w:div w:id="977683048">
      <w:bodyDiv w:val="1"/>
      <w:marLeft w:val="0"/>
      <w:marRight w:val="0"/>
      <w:marTop w:val="0"/>
      <w:marBottom w:val="0"/>
      <w:divBdr>
        <w:top w:val="none" w:sz="0" w:space="0" w:color="auto"/>
        <w:left w:val="none" w:sz="0" w:space="0" w:color="auto"/>
        <w:bottom w:val="none" w:sz="0" w:space="0" w:color="auto"/>
        <w:right w:val="none" w:sz="0" w:space="0" w:color="auto"/>
      </w:divBdr>
      <w:divsChild>
        <w:div w:id="70779587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77762680">
      <w:bodyDiv w:val="1"/>
      <w:marLeft w:val="0"/>
      <w:marRight w:val="0"/>
      <w:marTop w:val="0"/>
      <w:marBottom w:val="0"/>
      <w:divBdr>
        <w:top w:val="none" w:sz="0" w:space="0" w:color="auto"/>
        <w:left w:val="none" w:sz="0" w:space="0" w:color="auto"/>
        <w:bottom w:val="none" w:sz="0" w:space="0" w:color="auto"/>
        <w:right w:val="none" w:sz="0" w:space="0" w:color="auto"/>
      </w:divBdr>
    </w:div>
    <w:div w:id="977880547">
      <w:bodyDiv w:val="1"/>
      <w:marLeft w:val="0"/>
      <w:marRight w:val="0"/>
      <w:marTop w:val="0"/>
      <w:marBottom w:val="0"/>
      <w:divBdr>
        <w:top w:val="none" w:sz="0" w:space="0" w:color="auto"/>
        <w:left w:val="none" w:sz="0" w:space="0" w:color="auto"/>
        <w:bottom w:val="none" w:sz="0" w:space="0" w:color="auto"/>
        <w:right w:val="none" w:sz="0" w:space="0" w:color="auto"/>
      </w:divBdr>
      <w:divsChild>
        <w:div w:id="1478300442">
          <w:marLeft w:val="0"/>
          <w:marRight w:val="0"/>
          <w:marTop w:val="0"/>
          <w:marBottom w:val="270"/>
          <w:divBdr>
            <w:top w:val="none" w:sz="0" w:space="31" w:color="auto"/>
            <w:left w:val="none" w:sz="0" w:space="0" w:color="auto"/>
            <w:bottom w:val="single" w:sz="48" w:space="23" w:color="50E3C2"/>
            <w:right w:val="none" w:sz="0" w:space="0" w:color="auto"/>
          </w:divBdr>
          <w:divsChild>
            <w:div w:id="584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926">
      <w:bodyDiv w:val="1"/>
      <w:marLeft w:val="0"/>
      <w:marRight w:val="0"/>
      <w:marTop w:val="0"/>
      <w:marBottom w:val="0"/>
      <w:divBdr>
        <w:top w:val="none" w:sz="0" w:space="0" w:color="auto"/>
        <w:left w:val="none" w:sz="0" w:space="0" w:color="auto"/>
        <w:bottom w:val="none" w:sz="0" w:space="0" w:color="auto"/>
        <w:right w:val="none" w:sz="0" w:space="0" w:color="auto"/>
      </w:divBdr>
    </w:div>
    <w:div w:id="977995051">
      <w:bodyDiv w:val="1"/>
      <w:marLeft w:val="0"/>
      <w:marRight w:val="0"/>
      <w:marTop w:val="0"/>
      <w:marBottom w:val="0"/>
      <w:divBdr>
        <w:top w:val="none" w:sz="0" w:space="0" w:color="auto"/>
        <w:left w:val="none" w:sz="0" w:space="0" w:color="auto"/>
        <w:bottom w:val="none" w:sz="0" w:space="0" w:color="auto"/>
        <w:right w:val="none" w:sz="0" w:space="0" w:color="auto"/>
      </w:divBdr>
    </w:div>
    <w:div w:id="978191989">
      <w:bodyDiv w:val="1"/>
      <w:marLeft w:val="0"/>
      <w:marRight w:val="0"/>
      <w:marTop w:val="0"/>
      <w:marBottom w:val="0"/>
      <w:divBdr>
        <w:top w:val="none" w:sz="0" w:space="0" w:color="auto"/>
        <w:left w:val="none" w:sz="0" w:space="0" w:color="auto"/>
        <w:bottom w:val="none" w:sz="0" w:space="0" w:color="auto"/>
        <w:right w:val="none" w:sz="0" w:space="0" w:color="auto"/>
      </w:divBdr>
      <w:divsChild>
        <w:div w:id="565532091">
          <w:marLeft w:val="0"/>
          <w:marRight w:val="0"/>
          <w:marTop w:val="0"/>
          <w:marBottom w:val="0"/>
          <w:divBdr>
            <w:top w:val="none" w:sz="0" w:space="0" w:color="auto"/>
            <w:left w:val="none" w:sz="0" w:space="0" w:color="auto"/>
            <w:bottom w:val="none" w:sz="0" w:space="0" w:color="auto"/>
            <w:right w:val="none" w:sz="0" w:space="0" w:color="auto"/>
          </w:divBdr>
          <w:divsChild>
            <w:div w:id="1444769550">
              <w:marLeft w:val="900"/>
              <w:marRight w:val="0"/>
              <w:marTop w:val="0"/>
              <w:marBottom w:val="0"/>
              <w:divBdr>
                <w:top w:val="none" w:sz="0" w:space="0" w:color="auto"/>
                <w:left w:val="none" w:sz="0" w:space="0" w:color="auto"/>
                <w:bottom w:val="none" w:sz="0" w:space="0" w:color="auto"/>
                <w:right w:val="none" w:sz="0" w:space="0" w:color="auto"/>
              </w:divBdr>
              <w:divsChild>
                <w:div w:id="271596008">
                  <w:marLeft w:val="0"/>
                  <w:marRight w:val="0"/>
                  <w:marTop w:val="0"/>
                  <w:marBottom w:val="0"/>
                  <w:divBdr>
                    <w:top w:val="none" w:sz="0" w:space="0" w:color="auto"/>
                    <w:left w:val="none" w:sz="0" w:space="0" w:color="auto"/>
                    <w:bottom w:val="none" w:sz="0" w:space="0" w:color="auto"/>
                    <w:right w:val="none" w:sz="0" w:space="0" w:color="auto"/>
                  </w:divBdr>
                </w:div>
                <w:div w:id="6064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466">
      <w:bodyDiv w:val="1"/>
      <w:marLeft w:val="0"/>
      <w:marRight w:val="0"/>
      <w:marTop w:val="0"/>
      <w:marBottom w:val="0"/>
      <w:divBdr>
        <w:top w:val="none" w:sz="0" w:space="0" w:color="auto"/>
        <w:left w:val="none" w:sz="0" w:space="0" w:color="auto"/>
        <w:bottom w:val="none" w:sz="0" w:space="0" w:color="auto"/>
        <w:right w:val="none" w:sz="0" w:space="0" w:color="auto"/>
      </w:divBdr>
      <w:divsChild>
        <w:div w:id="277296263">
          <w:marLeft w:val="0"/>
          <w:marRight w:val="-11063"/>
          <w:marTop w:val="0"/>
          <w:marBottom w:val="0"/>
          <w:divBdr>
            <w:top w:val="none" w:sz="0" w:space="0" w:color="auto"/>
            <w:left w:val="none" w:sz="0" w:space="0" w:color="auto"/>
            <w:bottom w:val="none" w:sz="0" w:space="0" w:color="auto"/>
            <w:right w:val="none" w:sz="0" w:space="0" w:color="auto"/>
          </w:divBdr>
          <w:divsChild>
            <w:div w:id="839271569">
              <w:marLeft w:val="0"/>
              <w:marRight w:val="0"/>
              <w:marTop w:val="0"/>
              <w:marBottom w:val="0"/>
              <w:divBdr>
                <w:top w:val="none" w:sz="0" w:space="0" w:color="auto"/>
                <w:left w:val="none" w:sz="0" w:space="0" w:color="auto"/>
                <w:bottom w:val="none" w:sz="0" w:space="0" w:color="auto"/>
                <w:right w:val="none" w:sz="0" w:space="0" w:color="auto"/>
              </w:divBdr>
            </w:div>
          </w:divsChild>
        </w:div>
        <w:div w:id="685594870">
          <w:marLeft w:val="1383"/>
          <w:marRight w:val="-11063"/>
          <w:marTop w:val="0"/>
          <w:marBottom w:val="210"/>
          <w:divBdr>
            <w:top w:val="none" w:sz="0" w:space="0" w:color="auto"/>
            <w:left w:val="none" w:sz="0" w:space="0" w:color="auto"/>
            <w:bottom w:val="none" w:sz="0" w:space="0" w:color="auto"/>
            <w:right w:val="none" w:sz="0" w:space="0" w:color="auto"/>
          </w:divBdr>
          <w:divsChild>
            <w:div w:id="684289303">
              <w:marLeft w:val="0"/>
              <w:marRight w:val="0"/>
              <w:marTop w:val="0"/>
              <w:marBottom w:val="0"/>
              <w:divBdr>
                <w:top w:val="none" w:sz="0" w:space="0" w:color="auto"/>
                <w:left w:val="none" w:sz="0" w:space="0" w:color="auto"/>
                <w:bottom w:val="none" w:sz="0" w:space="0" w:color="auto"/>
                <w:right w:val="none" w:sz="0" w:space="0" w:color="auto"/>
              </w:divBdr>
              <w:divsChild>
                <w:div w:id="281575043">
                  <w:marLeft w:val="0"/>
                  <w:marRight w:val="375"/>
                  <w:marTop w:val="0"/>
                  <w:marBottom w:val="0"/>
                  <w:divBdr>
                    <w:top w:val="none" w:sz="0" w:space="0" w:color="auto"/>
                    <w:left w:val="none" w:sz="0" w:space="0" w:color="auto"/>
                    <w:bottom w:val="none" w:sz="0" w:space="0" w:color="auto"/>
                    <w:right w:val="none" w:sz="0" w:space="0" w:color="auto"/>
                  </w:divBdr>
                </w:div>
                <w:div w:id="351760766">
                  <w:marLeft w:val="0"/>
                  <w:marRight w:val="0"/>
                  <w:marTop w:val="0"/>
                  <w:marBottom w:val="0"/>
                  <w:divBdr>
                    <w:top w:val="none" w:sz="0" w:space="0" w:color="auto"/>
                    <w:left w:val="none" w:sz="0" w:space="0" w:color="auto"/>
                    <w:bottom w:val="none" w:sz="0" w:space="0" w:color="auto"/>
                    <w:right w:val="none" w:sz="0" w:space="0" w:color="auto"/>
                  </w:divBdr>
                </w:div>
              </w:divsChild>
            </w:div>
            <w:div w:id="1603952870">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978387465">
      <w:bodyDiv w:val="1"/>
      <w:marLeft w:val="0"/>
      <w:marRight w:val="0"/>
      <w:marTop w:val="0"/>
      <w:marBottom w:val="0"/>
      <w:divBdr>
        <w:top w:val="none" w:sz="0" w:space="0" w:color="auto"/>
        <w:left w:val="none" w:sz="0" w:space="0" w:color="auto"/>
        <w:bottom w:val="none" w:sz="0" w:space="0" w:color="auto"/>
        <w:right w:val="none" w:sz="0" w:space="0" w:color="auto"/>
      </w:divBdr>
      <w:divsChild>
        <w:div w:id="261649239">
          <w:marLeft w:val="0"/>
          <w:marRight w:val="0"/>
          <w:marTop w:val="0"/>
          <w:marBottom w:val="0"/>
          <w:divBdr>
            <w:top w:val="none" w:sz="0" w:space="0" w:color="auto"/>
            <w:left w:val="none" w:sz="0" w:space="0" w:color="auto"/>
            <w:bottom w:val="none" w:sz="0" w:space="0" w:color="auto"/>
            <w:right w:val="none" w:sz="0" w:space="0" w:color="auto"/>
          </w:divBdr>
          <w:divsChild>
            <w:div w:id="911427166">
              <w:marLeft w:val="0"/>
              <w:marRight w:val="150"/>
              <w:marTop w:val="0"/>
              <w:marBottom w:val="0"/>
              <w:divBdr>
                <w:top w:val="none" w:sz="0" w:space="0" w:color="auto"/>
                <w:left w:val="none" w:sz="0" w:space="0" w:color="auto"/>
                <w:bottom w:val="none" w:sz="0" w:space="0" w:color="auto"/>
                <w:right w:val="none" w:sz="0" w:space="0" w:color="auto"/>
              </w:divBdr>
            </w:div>
            <w:div w:id="1517962810">
              <w:marLeft w:val="0"/>
              <w:marRight w:val="150"/>
              <w:marTop w:val="0"/>
              <w:marBottom w:val="0"/>
              <w:divBdr>
                <w:top w:val="none" w:sz="0" w:space="0" w:color="auto"/>
                <w:left w:val="none" w:sz="0" w:space="0" w:color="auto"/>
                <w:bottom w:val="none" w:sz="0" w:space="0" w:color="auto"/>
                <w:right w:val="none" w:sz="0" w:space="0" w:color="auto"/>
              </w:divBdr>
            </w:div>
          </w:divsChild>
        </w:div>
        <w:div w:id="1042484556">
          <w:marLeft w:val="0"/>
          <w:marRight w:val="0"/>
          <w:marTop w:val="0"/>
          <w:marBottom w:val="0"/>
          <w:divBdr>
            <w:top w:val="none" w:sz="0" w:space="0" w:color="auto"/>
            <w:left w:val="none" w:sz="0" w:space="0" w:color="auto"/>
            <w:bottom w:val="none" w:sz="0" w:space="0" w:color="auto"/>
            <w:right w:val="none" w:sz="0" w:space="0" w:color="auto"/>
          </w:divBdr>
        </w:div>
        <w:div w:id="1332219717">
          <w:marLeft w:val="0"/>
          <w:marRight w:val="0"/>
          <w:marTop w:val="0"/>
          <w:marBottom w:val="0"/>
          <w:divBdr>
            <w:top w:val="none" w:sz="0" w:space="0" w:color="auto"/>
            <w:left w:val="none" w:sz="0" w:space="0" w:color="auto"/>
            <w:bottom w:val="none" w:sz="0" w:space="0" w:color="auto"/>
            <w:right w:val="none" w:sz="0" w:space="0" w:color="auto"/>
          </w:divBdr>
        </w:div>
      </w:divsChild>
    </w:div>
    <w:div w:id="978614204">
      <w:bodyDiv w:val="1"/>
      <w:marLeft w:val="0"/>
      <w:marRight w:val="0"/>
      <w:marTop w:val="0"/>
      <w:marBottom w:val="0"/>
      <w:divBdr>
        <w:top w:val="none" w:sz="0" w:space="0" w:color="auto"/>
        <w:left w:val="none" w:sz="0" w:space="0" w:color="auto"/>
        <w:bottom w:val="none" w:sz="0" w:space="0" w:color="auto"/>
        <w:right w:val="none" w:sz="0" w:space="0" w:color="auto"/>
      </w:divBdr>
    </w:div>
    <w:div w:id="978726036">
      <w:bodyDiv w:val="1"/>
      <w:marLeft w:val="0"/>
      <w:marRight w:val="0"/>
      <w:marTop w:val="0"/>
      <w:marBottom w:val="0"/>
      <w:divBdr>
        <w:top w:val="none" w:sz="0" w:space="0" w:color="auto"/>
        <w:left w:val="none" w:sz="0" w:space="0" w:color="auto"/>
        <w:bottom w:val="none" w:sz="0" w:space="0" w:color="auto"/>
        <w:right w:val="none" w:sz="0" w:space="0" w:color="auto"/>
      </w:divBdr>
      <w:divsChild>
        <w:div w:id="90201339">
          <w:marLeft w:val="0"/>
          <w:marRight w:val="0"/>
          <w:marTop w:val="0"/>
          <w:marBottom w:val="0"/>
          <w:divBdr>
            <w:top w:val="none" w:sz="0" w:space="0" w:color="auto"/>
            <w:left w:val="none" w:sz="0" w:space="0" w:color="auto"/>
            <w:bottom w:val="none" w:sz="0" w:space="0" w:color="auto"/>
            <w:right w:val="none" w:sz="0" w:space="0" w:color="auto"/>
          </w:divBdr>
        </w:div>
        <w:div w:id="145823178">
          <w:marLeft w:val="0"/>
          <w:marRight w:val="0"/>
          <w:marTop w:val="0"/>
          <w:marBottom w:val="375"/>
          <w:divBdr>
            <w:top w:val="none" w:sz="0" w:space="0" w:color="auto"/>
            <w:left w:val="none" w:sz="0" w:space="0" w:color="auto"/>
            <w:bottom w:val="none" w:sz="0" w:space="0" w:color="auto"/>
            <w:right w:val="none" w:sz="0" w:space="0" w:color="auto"/>
          </w:divBdr>
          <w:divsChild>
            <w:div w:id="951934873">
              <w:marLeft w:val="0"/>
              <w:marRight w:val="0"/>
              <w:marTop w:val="0"/>
              <w:marBottom w:val="0"/>
              <w:divBdr>
                <w:top w:val="none" w:sz="0" w:space="0" w:color="auto"/>
                <w:left w:val="none" w:sz="0" w:space="0" w:color="auto"/>
                <w:bottom w:val="none" w:sz="0" w:space="0" w:color="auto"/>
                <w:right w:val="none" w:sz="0" w:space="0" w:color="auto"/>
              </w:divBdr>
            </w:div>
          </w:divsChild>
        </w:div>
        <w:div w:id="1167747514">
          <w:marLeft w:val="0"/>
          <w:marRight w:val="0"/>
          <w:marTop w:val="0"/>
          <w:marBottom w:val="0"/>
          <w:divBdr>
            <w:top w:val="none" w:sz="0" w:space="0" w:color="auto"/>
            <w:left w:val="none" w:sz="0" w:space="0" w:color="auto"/>
            <w:bottom w:val="none" w:sz="0" w:space="0" w:color="auto"/>
            <w:right w:val="none" w:sz="0" w:space="0" w:color="auto"/>
          </w:divBdr>
        </w:div>
      </w:divsChild>
    </w:div>
    <w:div w:id="978798962">
      <w:bodyDiv w:val="1"/>
      <w:marLeft w:val="0"/>
      <w:marRight w:val="0"/>
      <w:marTop w:val="0"/>
      <w:marBottom w:val="0"/>
      <w:divBdr>
        <w:top w:val="none" w:sz="0" w:space="0" w:color="auto"/>
        <w:left w:val="none" w:sz="0" w:space="0" w:color="auto"/>
        <w:bottom w:val="none" w:sz="0" w:space="0" w:color="auto"/>
        <w:right w:val="none" w:sz="0" w:space="0" w:color="auto"/>
      </w:divBdr>
      <w:divsChild>
        <w:div w:id="29256610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78801122">
      <w:bodyDiv w:val="1"/>
      <w:marLeft w:val="0"/>
      <w:marRight w:val="0"/>
      <w:marTop w:val="0"/>
      <w:marBottom w:val="0"/>
      <w:divBdr>
        <w:top w:val="none" w:sz="0" w:space="0" w:color="auto"/>
        <w:left w:val="none" w:sz="0" w:space="0" w:color="auto"/>
        <w:bottom w:val="none" w:sz="0" w:space="0" w:color="auto"/>
        <w:right w:val="none" w:sz="0" w:space="0" w:color="auto"/>
      </w:divBdr>
    </w:div>
    <w:div w:id="978920568">
      <w:bodyDiv w:val="1"/>
      <w:marLeft w:val="0"/>
      <w:marRight w:val="0"/>
      <w:marTop w:val="0"/>
      <w:marBottom w:val="0"/>
      <w:divBdr>
        <w:top w:val="none" w:sz="0" w:space="0" w:color="auto"/>
        <w:left w:val="none" w:sz="0" w:space="0" w:color="auto"/>
        <w:bottom w:val="none" w:sz="0" w:space="0" w:color="auto"/>
        <w:right w:val="none" w:sz="0" w:space="0" w:color="auto"/>
      </w:divBdr>
    </w:div>
    <w:div w:id="979112193">
      <w:bodyDiv w:val="1"/>
      <w:marLeft w:val="0"/>
      <w:marRight w:val="0"/>
      <w:marTop w:val="0"/>
      <w:marBottom w:val="0"/>
      <w:divBdr>
        <w:top w:val="none" w:sz="0" w:space="0" w:color="auto"/>
        <w:left w:val="none" w:sz="0" w:space="0" w:color="auto"/>
        <w:bottom w:val="none" w:sz="0" w:space="0" w:color="auto"/>
        <w:right w:val="none" w:sz="0" w:space="0" w:color="auto"/>
      </w:divBdr>
    </w:div>
    <w:div w:id="979190703">
      <w:bodyDiv w:val="1"/>
      <w:marLeft w:val="0"/>
      <w:marRight w:val="0"/>
      <w:marTop w:val="0"/>
      <w:marBottom w:val="0"/>
      <w:divBdr>
        <w:top w:val="none" w:sz="0" w:space="0" w:color="auto"/>
        <w:left w:val="none" w:sz="0" w:space="0" w:color="auto"/>
        <w:bottom w:val="none" w:sz="0" w:space="0" w:color="auto"/>
        <w:right w:val="none" w:sz="0" w:space="0" w:color="auto"/>
      </w:divBdr>
      <w:divsChild>
        <w:div w:id="1677078838">
          <w:marLeft w:val="0"/>
          <w:marRight w:val="0"/>
          <w:marTop w:val="0"/>
          <w:marBottom w:val="0"/>
          <w:divBdr>
            <w:top w:val="none" w:sz="0" w:space="0" w:color="auto"/>
            <w:left w:val="none" w:sz="0" w:space="0" w:color="auto"/>
            <w:bottom w:val="none" w:sz="0" w:space="0" w:color="auto"/>
            <w:right w:val="none" w:sz="0" w:space="0" w:color="auto"/>
          </w:divBdr>
        </w:div>
      </w:divsChild>
    </w:div>
    <w:div w:id="979264220">
      <w:bodyDiv w:val="1"/>
      <w:marLeft w:val="0"/>
      <w:marRight w:val="0"/>
      <w:marTop w:val="0"/>
      <w:marBottom w:val="0"/>
      <w:divBdr>
        <w:top w:val="none" w:sz="0" w:space="0" w:color="auto"/>
        <w:left w:val="none" w:sz="0" w:space="0" w:color="auto"/>
        <w:bottom w:val="none" w:sz="0" w:space="0" w:color="auto"/>
        <w:right w:val="none" w:sz="0" w:space="0" w:color="auto"/>
      </w:divBdr>
    </w:div>
    <w:div w:id="979265278">
      <w:bodyDiv w:val="1"/>
      <w:marLeft w:val="0"/>
      <w:marRight w:val="0"/>
      <w:marTop w:val="0"/>
      <w:marBottom w:val="0"/>
      <w:divBdr>
        <w:top w:val="none" w:sz="0" w:space="0" w:color="auto"/>
        <w:left w:val="none" w:sz="0" w:space="0" w:color="auto"/>
        <w:bottom w:val="none" w:sz="0" w:space="0" w:color="auto"/>
        <w:right w:val="none" w:sz="0" w:space="0" w:color="auto"/>
      </w:divBdr>
      <w:divsChild>
        <w:div w:id="845289519">
          <w:marLeft w:val="0"/>
          <w:marRight w:val="0"/>
          <w:marTop w:val="0"/>
          <w:marBottom w:val="0"/>
          <w:divBdr>
            <w:top w:val="none" w:sz="0" w:space="0" w:color="auto"/>
            <w:left w:val="none" w:sz="0" w:space="0" w:color="auto"/>
            <w:bottom w:val="none" w:sz="0" w:space="0" w:color="auto"/>
            <w:right w:val="none" w:sz="0" w:space="0" w:color="auto"/>
          </w:divBdr>
          <w:divsChild>
            <w:div w:id="234316138">
              <w:marLeft w:val="900"/>
              <w:marRight w:val="0"/>
              <w:marTop w:val="0"/>
              <w:marBottom w:val="0"/>
              <w:divBdr>
                <w:top w:val="none" w:sz="0" w:space="0" w:color="auto"/>
                <w:left w:val="none" w:sz="0" w:space="0" w:color="auto"/>
                <w:bottom w:val="none" w:sz="0" w:space="0" w:color="auto"/>
                <w:right w:val="none" w:sz="0" w:space="0" w:color="auto"/>
              </w:divBdr>
              <w:divsChild>
                <w:div w:id="553081329">
                  <w:marLeft w:val="0"/>
                  <w:marRight w:val="0"/>
                  <w:marTop w:val="0"/>
                  <w:marBottom w:val="0"/>
                  <w:divBdr>
                    <w:top w:val="none" w:sz="0" w:space="0" w:color="auto"/>
                    <w:left w:val="none" w:sz="0" w:space="0" w:color="auto"/>
                    <w:bottom w:val="none" w:sz="0" w:space="0" w:color="auto"/>
                    <w:right w:val="none" w:sz="0" w:space="0" w:color="auto"/>
                  </w:divBdr>
                </w:div>
                <w:div w:id="14015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05015">
      <w:bodyDiv w:val="1"/>
      <w:marLeft w:val="0"/>
      <w:marRight w:val="0"/>
      <w:marTop w:val="0"/>
      <w:marBottom w:val="0"/>
      <w:divBdr>
        <w:top w:val="none" w:sz="0" w:space="0" w:color="auto"/>
        <w:left w:val="none" w:sz="0" w:space="0" w:color="auto"/>
        <w:bottom w:val="none" w:sz="0" w:space="0" w:color="auto"/>
        <w:right w:val="none" w:sz="0" w:space="0" w:color="auto"/>
      </w:divBdr>
    </w:div>
    <w:div w:id="979384000">
      <w:bodyDiv w:val="1"/>
      <w:marLeft w:val="0"/>
      <w:marRight w:val="0"/>
      <w:marTop w:val="0"/>
      <w:marBottom w:val="0"/>
      <w:divBdr>
        <w:top w:val="none" w:sz="0" w:space="0" w:color="auto"/>
        <w:left w:val="none" w:sz="0" w:space="0" w:color="auto"/>
        <w:bottom w:val="none" w:sz="0" w:space="0" w:color="auto"/>
        <w:right w:val="none" w:sz="0" w:space="0" w:color="auto"/>
      </w:divBdr>
      <w:divsChild>
        <w:div w:id="778378217">
          <w:marLeft w:val="0"/>
          <w:marRight w:val="0"/>
          <w:marTop w:val="0"/>
          <w:marBottom w:val="0"/>
          <w:divBdr>
            <w:top w:val="single" w:sz="2" w:space="0" w:color="000000"/>
            <w:left w:val="single" w:sz="2" w:space="0" w:color="000000"/>
            <w:bottom w:val="single" w:sz="2" w:space="0" w:color="000000"/>
            <w:right w:val="single" w:sz="2" w:space="0" w:color="000000"/>
          </w:divBdr>
        </w:div>
        <w:div w:id="1307662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9505157">
      <w:bodyDiv w:val="1"/>
      <w:marLeft w:val="0"/>
      <w:marRight w:val="0"/>
      <w:marTop w:val="0"/>
      <w:marBottom w:val="0"/>
      <w:divBdr>
        <w:top w:val="none" w:sz="0" w:space="0" w:color="auto"/>
        <w:left w:val="none" w:sz="0" w:space="0" w:color="auto"/>
        <w:bottom w:val="none" w:sz="0" w:space="0" w:color="auto"/>
        <w:right w:val="none" w:sz="0" w:space="0" w:color="auto"/>
      </w:divBdr>
    </w:div>
    <w:div w:id="979725212">
      <w:bodyDiv w:val="1"/>
      <w:marLeft w:val="0"/>
      <w:marRight w:val="0"/>
      <w:marTop w:val="0"/>
      <w:marBottom w:val="0"/>
      <w:divBdr>
        <w:top w:val="none" w:sz="0" w:space="0" w:color="auto"/>
        <w:left w:val="none" w:sz="0" w:space="0" w:color="auto"/>
        <w:bottom w:val="none" w:sz="0" w:space="0" w:color="auto"/>
        <w:right w:val="none" w:sz="0" w:space="0" w:color="auto"/>
      </w:divBdr>
    </w:div>
    <w:div w:id="979962120">
      <w:bodyDiv w:val="1"/>
      <w:marLeft w:val="0"/>
      <w:marRight w:val="0"/>
      <w:marTop w:val="0"/>
      <w:marBottom w:val="0"/>
      <w:divBdr>
        <w:top w:val="none" w:sz="0" w:space="0" w:color="auto"/>
        <w:left w:val="none" w:sz="0" w:space="0" w:color="auto"/>
        <w:bottom w:val="none" w:sz="0" w:space="0" w:color="auto"/>
        <w:right w:val="none" w:sz="0" w:space="0" w:color="auto"/>
      </w:divBdr>
    </w:div>
    <w:div w:id="980039329">
      <w:bodyDiv w:val="1"/>
      <w:marLeft w:val="0"/>
      <w:marRight w:val="0"/>
      <w:marTop w:val="0"/>
      <w:marBottom w:val="0"/>
      <w:divBdr>
        <w:top w:val="none" w:sz="0" w:space="0" w:color="auto"/>
        <w:left w:val="none" w:sz="0" w:space="0" w:color="auto"/>
        <w:bottom w:val="none" w:sz="0" w:space="0" w:color="auto"/>
        <w:right w:val="none" w:sz="0" w:space="0" w:color="auto"/>
      </w:divBdr>
    </w:div>
    <w:div w:id="980040782">
      <w:bodyDiv w:val="1"/>
      <w:marLeft w:val="0"/>
      <w:marRight w:val="0"/>
      <w:marTop w:val="0"/>
      <w:marBottom w:val="0"/>
      <w:divBdr>
        <w:top w:val="none" w:sz="0" w:space="0" w:color="auto"/>
        <w:left w:val="none" w:sz="0" w:space="0" w:color="auto"/>
        <w:bottom w:val="none" w:sz="0" w:space="0" w:color="auto"/>
        <w:right w:val="none" w:sz="0" w:space="0" w:color="auto"/>
      </w:divBdr>
    </w:div>
    <w:div w:id="980229542">
      <w:bodyDiv w:val="1"/>
      <w:marLeft w:val="0"/>
      <w:marRight w:val="0"/>
      <w:marTop w:val="0"/>
      <w:marBottom w:val="0"/>
      <w:divBdr>
        <w:top w:val="none" w:sz="0" w:space="0" w:color="auto"/>
        <w:left w:val="none" w:sz="0" w:space="0" w:color="auto"/>
        <w:bottom w:val="none" w:sz="0" w:space="0" w:color="auto"/>
        <w:right w:val="none" w:sz="0" w:space="0" w:color="auto"/>
      </w:divBdr>
      <w:divsChild>
        <w:div w:id="35134600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80229779">
      <w:bodyDiv w:val="1"/>
      <w:marLeft w:val="0"/>
      <w:marRight w:val="0"/>
      <w:marTop w:val="0"/>
      <w:marBottom w:val="0"/>
      <w:divBdr>
        <w:top w:val="none" w:sz="0" w:space="0" w:color="auto"/>
        <w:left w:val="none" w:sz="0" w:space="0" w:color="auto"/>
        <w:bottom w:val="none" w:sz="0" w:space="0" w:color="auto"/>
        <w:right w:val="none" w:sz="0" w:space="0" w:color="auto"/>
      </w:divBdr>
      <w:divsChild>
        <w:div w:id="1015233460">
          <w:marLeft w:val="0"/>
          <w:marRight w:val="0"/>
          <w:marTop w:val="0"/>
          <w:marBottom w:val="0"/>
          <w:divBdr>
            <w:top w:val="none" w:sz="0" w:space="0" w:color="auto"/>
            <w:left w:val="none" w:sz="0" w:space="0" w:color="auto"/>
            <w:bottom w:val="none" w:sz="0" w:space="0" w:color="auto"/>
            <w:right w:val="none" w:sz="0" w:space="0" w:color="auto"/>
          </w:divBdr>
        </w:div>
        <w:div w:id="1562903795">
          <w:marLeft w:val="0"/>
          <w:marRight w:val="0"/>
          <w:marTop w:val="0"/>
          <w:marBottom w:val="375"/>
          <w:divBdr>
            <w:top w:val="none" w:sz="0" w:space="0" w:color="auto"/>
            <w:left w:val="none" w:sz="0" w:space="0" w:color="auto"/>
            <w:bottom w:val="none" w:sz="0" w:space="0" w:color="auto"/>
            <w:right w:val="none" w:sz="0" w:space="0" w:color="auto"/>
          </w:divBdr>
        </w:div>
      </w:divsChild>
    </w:div>
    <w:div w:id="980580703">
      <w:bodyDiv w:val="1"/>
      <w:marLeft w:val="0"/>
      <w:marRight w:val="0"/>
      <w:marTop w:val="0"/>
      <w:marBottom w:val="0"/>
      <w:divBdr>
        <w:top w:val="none" w:sz="0" w:space="0" w:color="auto"/>
        <w:left w:val="none" w:sz="0" w:space="0" w:color="auto"/>
        <w:bottom w:val="none" w:sz="0" w:space="0" w:color="auto"/>
        <w:right w:val="none" w:sz="0" w:space="0" w:color="auto"/>
      </w:divBdr>
    </w:div>
    <w:div w:id="980646620">
      <w:bodyDiv w:val="1"/>
      <w:marLeft w:val="0"/>
      <w:marRight w:val="0"/>
      <w:marTop w:val="0"/>
      <w:marBottom w:val="0"/>
      <w:divBdr>
        <w:top w:val="none" w:sz="0" w:space="0" w:color="auto"/>
        <w:left w:val="none" w:sz="0" w:space="0" w:color="auto"/>
        <w:bottom w:val="none" w:sz="0" w:space="0" w:color="auto"/>
        <w:right w:val="none" w:sz="0" w:space="0" w:color="auto"/>
      </w:divBdr>
    </w:div>
    <w:div w:id="980814444">
      <w:bodyDiv w:val="1"/>
      <w:marLeft w:val="0"/>
      <w:marRight w:val="0"/>
      <w:marTop w:val="0"/>
      <w:marBottom w:val="0"/>
      <w:divBdr>
        <w:top w:val="none" w:sz="0" w:space="0" w:color="auto"/>
        <w:left w:val="none" w:sz="0" w:space="0" w:color="auto"/>
        <w:bottom w:val="none" w:sz="0" w:space="0" w:color="auto"/>
        <w:right w:val="none" w:sz="0" w:space="0" w:color="auto"/>
      </w:divBdr>
    </w:div>
    <w:div w:id="981034342">
      <w:bodyDiv w:val="1"/>
      <w:marLeft w:val="0"/>
      <w:marRight w:val="0"/>
      <w:marTop w:val="0"/>
      <w:marBottom w:val="0"/>
      <w:divBdr>
        <w:top w:val="none" w:sz="0" w:space="0" w:color="auto"/>
        <w:left w:val="none" w:sz="0" w:space="0" w:color="auto"/>
        <w:bottom w:val="none" w:sz="0" w:space="0" w:color="auto"/>
        <w:right w:val="none" w:sz="0" w:space="0" w:color="auto"/>
      </w:divBdr>
    </w:div>
    <w:div w:id="981039281">
      <w:bodyDiv w:val="1"/>
      <w:marLeft w:val="0"/>
      <w:marRight w:val="0"/>
      <w:marTop w:val="0"/>
      <w:marBottom w:val="0"/>
      <w:divBdr>
        <w:top w:val="none" w:sz="0" w:space="0" w:color="auto"/>
        <w:left w:val="none" w:sz="0" w:space="0" w:color="auto"/>
        <w:bottom w:val="none" w:sz="0" w:space="0" w:color="auto"/>
        <w:right w:val="none" w:sz="0" w:space="0" w:color="auto"/>
      </w:divBdr>
    </w:div>
    <w:div w:id="981080061">
      <w:bodyDiv w:val="1"/>
      <w:marLeft w:val="0"/>
      <w:marRight w:val="0"/>
      <w:marTop w:val="0"/>
      <w:marBottom w:val="0"/>
      <w:divBdr>
        <w:top w:val="none" w:sz="0" w:space="0" w:color="auto"/>
        <w:left w:val="none" w:sz="0" w:space="0" w:color="auto"/>
        <w:bottom w:val="none" w:sz="0" w:space="0" w:color="auto"/>
        <w:right w:val="none" w:sz="0" w:space="0" w:color="auto"/>
      </w:divBdr>
    </w:div>
    <w:div w:id="981084872">
      <w:bodyDiv w:val="1"/>
      <w:marLeft w:val="0"/>
      <w:marRight w:val="0"/>
      <w:marTop w:val="0"/>
      <w:marBottom w:val="0"/>
      <w:divBdr>
        <w:top w:val="none" w:sz="0" w:space="0" w:color="auto"/>
        <w:left w:val="none" w:sz="0" w:space="0" w:color="auto"/>
        <w:bottom w:val="none" w:sz="0" w:space="0" w:color="auto"/>
        <w:right w:val="none" w:sz="0" w:space="0" w:color="auto"/>
      </w:divBdr>
      <w:divsChild>
        <w:div w:id="947659133">
          <w:marLeft w:val="0"/>
          <w:marRight w:val="0"/>
          <w:marTop w:val="0"/>
          <w:marBottom w:val="375"/>
          <w:divBdr>
            <w:top w:val="none" w:sz="0" w:space="0" w:color="auto"/>
            <w:left w:val="none" w:sz="0" w:space="0" w:color="auto"/>
            <w:bottom w:val="none" w:sz="0" w:space="0" w:color="auto"/>
            <w:right w:val="none" w:sz="0" w:space="0" w:color="auto"/>
          </w:divBdr>
          <w:divsChild>
            <w:div w:id="9151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28362">
      <w:bodyDiv w:val="1"/>
      <w:marLeft w:val="0"/>
      <w:marRight w:val="0"/>
      <w:marTop w:val="0"/>
      <w:marBottom w:val="0"/>
      <w:divBdr>
        <w:top w:val="none" w:sz="0" w:space="0" w:color="auto"/>
        <w:left w:val="none" w:sz="0" w:space="0" w:color="auto"/>
        <w:bottom w:val="none" w:sz="0" w:space="0" w:color="auto"/>
        <w:right w:val="none" w:sz="0" w:space="0" w:color="auto"/>
      </w:divBdr>
    </w:div>
    <w:div w:id="981496323">
      <w:bodyDiv w:val="1"/>
      <w:marLeft w:val="0"/>
      <w:marRight w:val="0"/>
      <w:marTop w:val="0"/>
      <w:marBottom w:val="0"/>
      <w:divBdr>
        <w:top w:val="none" w:sz="0" w:space="0" w:color="auto"/>
        <w:left w:val="none" w:sz="0" w:space="0" w:color="auto"/>
        <w:bottom w:val="none" w:sz="0" w:space="0" w:color="auto"/>
        <w:right w:val="none" w:sz="0" w:space="0" w:color="auto"/>
      </w:divBdr>
    </w:div>
    <w:div w:id="981544584">
      <w:bodyDiv w:val="1"/>
      <w:marLeft w:val="0"/>
      <w:marRight w:val="0"/>
      <w:marTop w:val="0"/>
      <w:marBottom w:val="0"/>
      <w:divBdr>
        <w:top w:val="none" w:sz="0" w:space="0" w:color="auto"/>
        <w:left w:val="none" w:sz="0" w:space="0" w:color="auto"/>
        <w:bottom w:val="none" w:sz="0" w:space="0" w:color="auto"/>
        <w:right w:val="none" w:sz="0" w:space="0" w:color="auto"/>
      </w:divBdr>
      <w:divsChild>
        <w:div w:id="1277716009">
          <w:marLeft w:val="0"/>
          <w:marRight w:val="0"/>
          <w:marTop w:val="0"/>
          <w:marBottom w:val="0"/>
          <w:divBdr>
            <w:top w:val="none" w:sz="0" w:space="0" w:color="auto"/>
            <w:left w:val="single" w:sz="6" w:space="15" w:color="EDEDED"/>
            <w:bottom w:val="none" w:sz="0" w:space="0" w:color="auto"/>
            <w:right w:val="none" w:sz="0" w:space="0" w:color="auto"/>
          </w:divBdr>
        </w:div>
      </w:divsChild>
    </w:div>
    <w:div w:id="981740356">
      <w:bodyDiv w:val="1"/>
      <w:marLeft w:val="0"/>
      <w:marRight w:val="0"/>
      <w:marTop w:val="0"/>
      <w:marBottom w:val="0"/>
      <w:divBdr>
        <w:top w:val="none" w:sz="0" w:space="0" w:color="auto"/>
        <w:left w:val="none" w:sz="0" w:space="0" w:color="auto"/>
        <w:bottom w:val="none" w:sz="0" w:space="0" w:color="auto"/>
        <w:right w:val="none" w:sz="0" w:space="0" w:color="auto"/>
      </w:divBdr>
    </w:div>
    <w:div w:id="982269545">
      <w:bodyDiv w:val="1"/>
      <w:marLeft w:val="0"/>
      <w:marRight w:val="0"/>
      <w:marTop w:val="0"/>
      <w:marBottom w:val="0"/>
      <w:divBdr>
        <w:top w:val="none" w:sz="0" w:space="0" w:color="auto"/>
        <w:left w:val="none" w:sz="0" w:space="0" w:color="auto"/>
        <w:bottom w:val="none" w:sz="0" w:space="0" w:color="auto"/>
        <w:right w:val="none" w:sz="0" w:space="0" w:color="auto"/>
      </w:divBdr>
      <w:divsChild>
        <w:div w:id="188639593">
          <w:marLeft w:val="0"/>
          <w:marRight w:val="0"/>
          <w:marTop w:val="0"/>
          <w:marBottom w:val="525"/>
          <w:divBdr>
            <w:top w:val="none" w:sz="0" w:space="0" w:color="auto"/>
            <w:left w:val="none" w:sz="0" w:space="0" w:color="auto"/>
            <w:bottom w:val="none" w:sz="0" w:space="0" w:color="auto"/>
            <w:right w:val="none" w:sz="0" w:space="0" w:color="auto"/>
          </w:divBdr>
        </w:div>
      </w:divsChild>
    </w:div>
    <w:div w:id="982278038">
      <w:bodyDiv w:val="1"/>
      <w:marLeft w:val="0"/>
      <w:marRight w:val="0"/>
      <w:marTop w:val="0"/>
      <w:marBottom w:val="0"/>
      <w:divBdr>
        <w:top w:val="none" w:sz="0" w:space="0" w:color="auto"/>
        <w:left w:val="none" w:sz="0" w:space="0" w:color="auto"/>
        <w:bottom w:val="none" w:sz="0" w:space="0" w:color="auto"/>
        <w:right w:val="none" w:sz="0" w:space="0" w:color="auto"/>
      </w:divBdr>
    </w:div>
    <w:div w:id="982465292">
      <w:bodyDiv w:val="1"/>
      <w:marLeft w:val="0"/>
      <w:marRight w:val="0"/>
      <w:marTop w:val="0"/>
      <w:marBottom w:val="0"/>
      <w:divBdr>
        <w:top w:val="none" w:sz="0" w:space="0" w:color="auto"/>
        <w:left w:val="none" w:sz="0" w:space="0" w:color="auto"/>
        <w:bottom w:val="none" w:sz="0" w:space="0" w:color="auto"/>
        <w:right w:val="none" w:sz="0" w:space="0" w:color="auto"/>
      </w:divBdr>
    </w:div>
    <w:div w:id="982612930">
      <w:bodyDiv w:val="1"/>
      <w:marLeft w:val="0"/>
      <w:marRight w:val="0"/>
      <w:marTop w:val="0"/>
      <w:marBottom w:val="0"/>
      <w:divBdr>
        <w:top w:val="none" w:sz="0" w:space="0" w:color="auto"/>
        <w:left w:val="none" w:sz="0" w:space="0" w:color="auto"/>
        <w:bottom w:val="none" w:sz="0" w:space="0" w:color="auto"/>
        <w:right w:val="none" w:sz="0" w:space="0" w:color="auto"/>
      </w:divBdr>
      <w:divsChild>
        <w:div w:id="284770683">
          <w:marLeft w:val="0"/>
          <w:marRight w:val="0"/>
          <w:marTop w:val="225"/>
          <w:marBottom w:val="600"/>
          <w:divBdr>
            <w:top w:val="none" w:sz="0" w:space="0" w:color="auto"/>
            <w:left w:val="none" w:sz="0" w:space="0" w:color="auto"/>
            <w:bottom w:val="none" w:sz="0" w:space="0" w:color="auto"/>
            <w:right w:val="none" w:sz="0" w:space="0" w:color="auto"/>
          </w:divBdr>
        </w:div>
        <w:div w:id="1225216173">
          <w:marLeft w:val="0"/>
          <w:marRight w:val="0"/>
          <w:marTop w:val="0"/>
          <w:marBottom w:val="0"/>
          <w:divBdr>
            <w:top w:val="none" w:sz="0" w:space="0" w:color="auto"/>
            <w:left w:val="none" w:sz="0" w:space="0" w:color="auto"/>
            <w:bottom w:val="none" w:sz="0" w:space="0" w:color="auto"/>
            <w:right w:val="none" w:sz="0" w:space="0" w:color="auto"/>
          </w:divBdr>
          <w:divsChild>
            <w:div w:id="6787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6822">
      <w:bodyDiv w:val="1"/>
      <w:marLeft w:val="0"/>
      <w:marRight w:val="0"/>
      <w:marTop w:val="0"/>
      <w:marBottom w:val="0"/>
      <w:divBdr>
        <w:top w:val="none" w:sz="0" w:space="0" w:color="auto"/>
        <w:left w:val="none" w:sz="0" w:space="0" w:color="auto"/>
        <w:bottom w:val="none" w:sz="0" w:space="0" w:color="auto"/>
        <w:right w:val="none" w:sz="0" w:space="0" w:color="auto"/>
      </w:divBdr>
      <w:divsChild>
        <w:div w:id="150950178">
          <w:marLeft w:val="-225"/>
          <w:marRight w:val="-225"/>
          <w:marTop w:val="0"/>
          <w:marBottom w:val="0"/>
          <w:divBdr>
            <w:top w:val="none" w:sz="0" w:space="0" w:color="auto"/>
            <w:left w:val="none" w:sz="0" w:space="0" w:color="auto"/>
            <w:bottom w:val="none" w:sz="0" w:space="0" w:color="auto"/>
            <w:right w:val="none" w:sz="0" w:space="0" w:color="auto"/>
          </w:divBdr>
          <w:divsChild>
            <w:div w:id="424498459">
              <w:marLeft w:val="0"/>
              <w:marRight w:val="0"/>
              <w:marTop w:val="0"/>
              <w:marBottom w:val="0"/>
              <w:divBdr>
                <w:top w:val="none" w:sz="0" w:space="0" w:color="auto"/>
                <w:left w:val="none" w:sz="0" w:space="0" w:color="auto"/>
                <w:bottom w:val="none" w:sz="0" w:space="0" w:color="auto"/>
                <w:right w:val="none" w:sz="0" w:space="0" w:color="auto"/>
              </w:divBdr>
            </w:div>
          </w:divsChild>
        </w:div>
        <w:div w:id="1680152923">
          <w:marLeft w:val="-225"/>
          <w:marRight w:val="-225"/>
          <w:marTop w:val="0"/>
          <w:marBottom w:val="0"/>
          <w:divBdr>
            <w:top w:val="none" w:sz="0" w:space="0" w:color="auto"/>
            <w:left w:val="none" w:sz="0" w:space="0" w:color="auto"/>
            <w:bottom w:val="none" w:sz="0" w:space="0" w:color="auto"/>
            <w:right w:val="none" w:sz="0" w:space="0" w:color="auto"/>
          </w:divBdr>
          <w:divsChild>
            <w:div w:id="583564863">
              <w:marLeft w:val="0"/>
              <w:marRight w:val="0"/>
              <w:marTop w:val="0"/>
              <w:marBottom w:val="0"/>
              <w:divBdr>
                <w:top w:val="none" w:sz="0" w:space="0" w:color="auto"/>
                <w:left w:val="none" w:sz="0" w:space="0" w:color="auto"/>
                <w:bottom w:val="none" w:sz="0" w:space="0" w:color="auto"/>
                <w:right w:val="none" w:sz="0" w:space="0" w:color="auto"/>
              </w:divBdr>
              <w:divsChild>
                <w:div w:id="17098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6082">
      <w:bodyDiv w:val="1"/>
      <w:marLeft w:val="0"/>
      <w:marRight w:val="0"/>
      <w:marTop w:val="0"/>
      <w:marBottom w:val="0"/>
      <w:divBdr>
        <w:top w:val="none" w:sz="0" w:space="0" w:color="auto"/>
        <w:left w:val="none" w:sz="0" w:space="0" w:color="auto"/>
        <w:bottom w:val="none" w:sz="0" w:space="0" w:color="auto"/>
        <w:right w:val="none" w:sz="0" w:space="0" w:color="auto"/>
      </w:divBdr>
    </w:div>
    <w:div w:id="982933331">
      <w:bodyDiv w:val="1"/>
      <w:marLeft w:val="0"/>
      <w:marRight w:val="0"/>
      <w:marTop w:val="0"/>
      <w:marBottom w:val="0"/>
      <w:divBdr>
        <w:top w:val="none" w:sz="0" w:space="0" w:color="auto"/>
        <w:left w:val="none" w:sz="0" w:space="0" w:color="auto"/>
        <w:bottom w:val="none" w:sz="0" w:space="0" w:color="auto"/>
        <w:right w:val="none" w:sz="0" w:space="0" w:color="auto"/>
      </w:divBdr>
      <w:divsChild>
        <w:div w:id="266163688">
          <w:marLeft w:val="0"/>
          <w:marRight w:val="0"/>
          <w:marTop w:val="0"/>
          <w:marBottom w:val="0"/>
          <w:divBdr>
            <w:top w:val="none" w:sz="0" w:space="0" w:color="auto"/>
            <w:left w:val="none" w:sz="0" w:space="0" w:color="auto"/>
            <w:bottom w:val="none" w:sz="0" w:space="0" w:color="auto"/>
            <w:right w:val="none" w:sz="0" w:space="0" w:color="auto"/>
          </w:divBdr>
        </w:div>
      </w:divsChild>
    </w:div>
    <w:div w:id="983047336">
      <w:bodyDiv w:val="1"/>
      <w:marLeft w:val="0"/>
      <w:marRight w:val="0"/>
      <w:marTop w:val="0"/>
      <w:marBottom w:val="0"/>
      <w:divBdr>
        <w:top w:val="none" w:sz="0" w:space="0" w:color="auto"/>
        <w:left w:val="none" w:sz="0" w:space="0" w:color="auto"/>
        <w:bottom w:val="none" w:sz="0" w:space="0" w:color="auto"/>
        <w:right w:val="none" w:sz="0" w:space="0" w:color="auto"/>
      </w:divBdr>
    </w:div>
    <w:div w:id="983048051">
      <w:bodyDiv w:val="1"/>
      <w:marLeft w:val="0"/>
      <w:marRight w:val="0"/>
      <w:marTop w:val="0"/>
      <w:marBottom w:val="0"/>
      <w:divBdr>
        <w:top w:val="none" w:sz="0" w:space="0" w:color="auto"/>
        <w:left w:val="none" w:sz="0" w:space="0" w:color="auto"/>
        <w:bottom w:val="none" w:sz="0" w:space="0" w:color="auto"/>
        <w:right w:val="none" w:sz="0" w:space="0" w:color="auto"/>
      </w:divBdr>
      <w:divsChild>
        <w:div w:id="1679965593">
          <w:marLeft w:val="0"/>
          <w:marRight w:val="0"/>
          <w:marTop w:val="0"/>
          <w:marBottom w:val="0"/>
          <w:divBdr>
            <w:top w:val="none" w:sz="0" w:space="0" w:color="auto"/>
            <w:left w:val="none" w:sz="0" w:space="0" w:color="auto"/>
            <w:bottom w:val="none" w:sz="0" w:space="0" w:color="auto"/>
            <w:right w:val="none" w:sz="0" w:space="0" w:color="auto"/>
          </w:divBdr>
        </w:div>
      </w:divsChild>
    </w:div>
    <w:div w:id="983124797">
      <w:bodyDiv w:val="1"/>
      <w:marLeft w:val="0"/>
      <w:marRight w:val="0"/>
      <w:marTop w:val="0"/>
      <w:marBottom w:val="0"/>
      <w:divBdr>
        <w:top w:val="none" w:sz="0" w:space="0" w:color="auto"/>
        <w:left w:val="none" w:sz="0" w:space="0" w:color="auto"/>
        <w:bottom w:val="none" w:sz="0" w:space="0" w:color="auto"/>
        <w:right w:val="none" w:sz="0" w:space="0" w:color="auto"/>
      </w:divBdr>
    </w:div>
    <w:div w:id="983240399">
      <w:bodyDiv w:val="1"/>
      <w:marLeft w:val="0"/>
      <w:marRight w:val="0"/>
      <w:marTop w:val="0"/>
      <w:marBottom w:val="0"/>
      <w:divBdr>
        <w:top w:val="none" w:sz="0" w:space="0" w:color="auto"/>
        <w:left w:val="none" w:sz="0" w:space="0" w:color="auto"/>
        <w:bottom w:val="none" w:sz="0" w:space="0" w:color="auto"/>
        <w:right w:val="none" w:sz="0" w:space="0" w:color="auto"/>
      </w:divBdr>
      <w:divsChild>
        <w:div w:id="674502946">
          <w:marLeft w:val="0"/>
          <w:marRight w:val="0"/>
          <w:marTop w:val="0"/>
          <w:marBottom w:val="0"/>
          <w:divBdr>
            <w:top w:val="none" w:sz="0" w:space="0" w:color="auto"/>
            <w:left w:val="none" w:sz="0" w:space="0" w:color="auto"/>
            <w:bottom w:val="none" w:sz="0" w:space="0" w:color="auto"/>
            <w:right w:val="none" w:sz="0" w:space="0" w:color="auto"/>
          </w:divBdr>
        </w:div>
      </w:divsChild>
    </w:div>
    <w:div w:id="983313537">
      <w:bodyDiv w:val="1"/>
      <w:marLeft w:val="0"/>
      <w:marRight w:val="0"/>
      <w:marTop w:val="0"/>
      <w:marBottom w:val="0"/>
      <w:divBdr>
        <w:top w:val="none" w:sz="0" w:space="0" w:color="auto"/>
        <w:left w:val="none" w:sz="0" w:space="0" w:color="auto"/>
        <w:bottom w:val="none" w:sz="0" w:space="0" w:color="auto"/>
        <w:right w:val="none" w:sz="0" w:space="0" w:color="auto"/>
      </w:divBdr>
    </w:div>
    <w:div w:id="983318400">
      <w:bodyDiv w:val="1"/>
      <w:marLeft w:val="0"/>
      <w:marRight w:val="0"/>
      <w:marTop w:val="0"/>
      <w:marBottom w:val="0"/>
      <w:divBdr>
        <w:top w:val="none" w:sz="0" w:space="0" w:color="auto"/>
        <w:left w:val="none" w:sz="0" w:space="0" w:color="auto"/>
        <w:bottom w:val="none" w:sz="0" w:space="0" w:color="auto"/>
        <w:right w:val="none" w:sz="0" w:space="0" w:color="auto"/>
      </w:divBdr>
    </w:div>
    <w:div w:id="983583011">
      <w:bodyDiv w:val="1"/>
      <w:marLeft w:val="0"/>
      <w:marRight w:val="0"/>
      <w:marTop w:val="0"/>
      <w:marBottom w:val="0"/>
      <w:divBdr>
        <w:top w:val="none" w:sz="0" w:space="0" w:color="auto"/>
        <w:left w:val="none" w:sz="0" w:space="0" w:color="auto"/>
        <w:bottom w:val="none" w:sz="0" w:space="0" w:color="auto"/>
        <w:right w:val="none" w:sz="0" w:space="0" w:color="auto"/>
      </w:divBdr>
    </w:div>
    <w:div w:id="983662081">
      <w:bodyDiv w:val="1"/>
      <w:marLeft w:val="0"/>
      <w:marRight w:val="0"/>
      <w:marTop w:val="0"/>
      <w:marBottom w:val="0"/>
      <w:divBdr>
        <w:top w:val="none" w:sz="0" w:space="0" w:color="auto"/>
        <w:left w:val="none" w:sz="0" w:space="0" w:color="auto"/>
        <w:bottom w:val="none" w:sz="0" w:space="0" w:color="auto"/>
        <w:right w:val="none" w:sz="0" w:space="0" w:color="auto"/>
      </w:divBdr>
    </w:div>
    <w:div w:id="983856440">
      <w:bodyDiv w:val="1"/>
      <w:marLeft w:val="0"/>
      <w:marRight w:val="0"/>
      <w:marTop w:val="0"/>
      <w:marBottom w:val="0"/>
      <w:divBdr>
        <w:top w:val="none" w:sz="0" w:space="0" w:color="auto"/>
        <w:left w:val="none" w:sz="0" w:space="0" w:color="auto"/>
        <w:bottom w:val="none" w:sz="0" w:space="0" w:color="auto"/>
        <w:right w:val="none" w:sz="0" w:space="0" w:color="auto"/>
      </w:divBdr>
      <w:divsChild>
        <w:div w:id="488863815">
          <w:marLeft w:val="0"/>
          <w:marRight w:val="0"/>
          <w:marTop w:val="0"/>
          <w:marBottom w:val="0"/>
          <w:divBdr>
            <w:top w:val="none" w:sz="0" w:space="0" w:color="auto"/>
            <w:left w:val="none" w:sz="0" w:space="0" w:color="auto"/>
            <w:bottom w:val="none" w:sz="0" w:space="0" w:color="auto"/>
            <w:right w:val="none" w:sz="0" w:space="0" w:color="auto"/>
          </w:divBdr>
          <w:divsChild>
            <w:div w:id="910886693">
              <w:marLeft w:val="900"/>
              <w:marRight w:val="0"/>
              <w:marTop w:val="0"/>
              <w:marBottom w:val="0"/>
              <w:divBdr>
                <w:top w:val="none" w:sz="0" w:space="0" w:color="auto"/>
                <w:left w:val="none" w:sz="0" w:space="0" w:color="auto"/>
                <w:bottom w:val="none" w:sz="0" w:space="0" w:color="auto"/>
                <w:right w:val="none" w:sz="0" w:space="0" w:color="auto"/>
              </w:divBdr>
              <w:divsChild>
                <w:div w:id="1649046856">
                  <w:marLeft w:val="0"/>
                  <w:marRight w:val="0"/>
                  <w:marTop w:val="0"/>
                  <w:marBottom w:val="0"/>
                  <w:divBdr>
                    <w:top w:val="none" w:sz="0" w:space="0" w:color="auto"/>
                    <w:left w:val="none" w:sz="0" w:space="0" w:color="auto"/>
                    <w:bottom w:val="none" w:sz="0" w:space="0" w:color="auto"/>
                    <w:right w:val="none" w:sz="0" w:space="0" w:color="auto"/>
                  </w:divBdr>
                </w:div>
                <w:div w:id="170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2446">
      <w:bodyDiv w:val="1"/>
      <w:marLeft w:val="0"/>
      <w:marRight w:val="0"/>
      <w:marTop w:val="0"/>
      <w:marBottom w:val="0"/>
      <w:divBdr>
        <w:top w:val="none" w:sz="0" w:space="0" w:color="auto"/>
        <w:left w:val="none" w:sz="0" w:space="0" w:color="auto"/>
        <w:bottom w:val="none" w:sz="0" w:space="0" w:color="auto"/>
        <w:right w:val="none" w:sz="0" w:space="0" w:color="auto"/>
      </w:divBdr>
      <w:divsChild>
        <w:div w:id="641470550">
          <w:marLeft w:val="0"/>
          <w:marRight w:val="0"/>
          <w:marTop w:val="0"/>
          <w:marBottom w:val="0"/>
          <w:divBdr>
            <w:top w:val="none" w:sz="0" w:space="0" w:color="auto"/>
            <w:left w:val="none" w:sz="0" w:space="0" w:color="auto"/>
            <w:bottom w:val="none" w:sz="0" w:space="0" w:color="auto"/>
            <w:right w:val="none" w:sz="0" w:space="0" w:color="auto"/>
          </w:divBdr>
        </w:div>
        <w:div w:id="1693414906">
          <w:marLeft w:val="0"/>
          <w:marRight w:val="0"/>
          <w:marTop w:val="0"/>
          <w:marBottom w:val="0"/>
          <w:divBdr>
            <w:top w:val="none" w:sz="0" w:space="0" w:color="auto"/>
            <w:left w:val="none" w:sz="0" w:space="0" w:color="auto"/>
            <w:bottom w:val="none" w:sz="0" w:space="0" w:color="auto"/>
            <w:right w:val="none" w:sz="0" w:space="0" w:color="auto"/>
          </w:divBdr>
        </w:div>
      </w:divsChild>
    </w:div>
    <w:div w:id="983898345">
      <w:bodyDiv w:val="1"/>
      <w:marLeft w:val="0"/>
      <w:marRight w:val="0"/>
      <w:marTop w:val="0"/>
      <w:marBottom w:val="0"/>
      <w:divBdr>
        <w:top w:val="none" w:sz="0" w:space="0" w:color="auto"/>
        <w:left w:val="none" w:sz="0" w:space="0" w:color="auto"/>
        <w:bottom w:val="none" w:sz="0" w:space="0" w:color="auto"/>
        <w:right w:val="none" w:sz="0" w:space="0" w:color="auto"/>
      </w:divBdr>
    </w:div>
    <w:div w:id="983969093">
      <w:bodyDiv w:val="1"/>
      <w:marLeft w:val="0"/>
      <w:marRight w:val="0"/>
      <w:marTop w:val="0"/>
      <w:marBottom w:val="0"/>
      <w:divBdr>
        <w:top w:val="none" w:sz="0" w:space="0" w:color="auto"/>
        <w:left w:val="none" w:sz="0" w:space="0" w:color="auto"/>
        <w:bottom w:val="none" w:sz="0" w:space="0" w:color="auto"/>
        <w:right w:val="none" w:sz="0" w:space="0" w:color="auto"/>
      </w:divBdr>
      <w:divsChild>
        <w:div w:id="354162634">
          <w:marLeft w:val="0"/>
          <w:marRight w:val="0"/>
          <w:marTop w:val="0"/>
          <w:marBottom w:val="0"/>
          <w:divBdr>
            <w:top w:val="none" w:sz="0" w:space="0" w:color="auto"/>
            <w:left w:val="none" w:sz="0" w:space="0" w:color="auto"/>
            <w:bottom w:val="none" w:sz="0" w:space="0" w:color="auto"/>
            <w:right w:val="none" w:sz="0" w:space="0" w:color="auto"/>
          </w:divBdr>
        </w:div>
        <w:div w:id="871068581">
          <w:marLeft w:val="0"/>
          <w:marRight w:val="0"/>
          <w:marTop w:val="0"/>
          <w:marBottom w:val="0"/>
          <w:divBdr>
            <w:top w:val="none" w:sz="0" w:space="0" w:color="auto"/>
            <w:left w:val="none" w:sz="0" w:space="0" w:color="auto"/>
            <w:bottom w:val="none" w:sz="0" w:space="0" w:color="auto"/>
            <w:right w:val="none" w:sz="0" w:space="0" w:color="auto"/>
          </w:divBdr>
        </w:div>
        <w:div w:id="1598445508">
          <w:marLeft w:val="0"/>
          <w:marRight w:val="0"/>
          <w:marTop w:val="0"/>
          <w:marBottom w:val="375"/>
          <w:divBdr>
            <w:top w:val="none" w:sz="0" w:space="0" w:color="auto"/>
            <w:left w:val="none" w:sz="0" w:space="0" w:color="auto"/>
            <w:bottom w:val="none" w:sz="0" w:space="0" w:color="auto"/>
            <w:right w:val="none" w:sz="0" w:space="0" w:color="auto"/>
          </w:divBdr>
          <w:divsChild>
            <w:div w:id="10393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3275">
      <w:bodyDiv w:val="1"/>
      <w:marLeft w:val="0"/>
      <w:marRight w:val="0"/>
      <w:marTop w:val="0"/>
      <w:marBottom w:val="0"/>
      <w:divBdr>
        <w:top w:val="none" w:sz="0" w:space="0" w:color="auto"/>
        <w:left w:val="none" w:sz="0" w:space="0" w:color="auto"/>
        <w:bottom w:val="none" w:sz="0" w:space="0" w:color="auto"/>
        <w:right w:val="none" w:sz="0" w:space="0" w:color="auto"/>
      </w:divBdr>
    </w:div>
    <w:div w:id="984044264">
      <w:bodyDiv w:val="1"/>
      <w:marLeft w:val="0"/>
      <w:marRight w:val="0"/>
      <w:marTop w:val="0"/>
      <w:marBottom w:val="0"/>
      <w:divBdr>
        <w:top w:val="none" w:sz="0" w:space="0" w:color="auto"/>
        <w:left w:val="none" w:sz="0" w:space="0" w:color="auto"/>
        <w:bottom w:val="none" w:sz="0" w:space="0" w:color="auto"/>
        <w:right w:val="none" w:sz="0" w:space="0" w:color="auto"/>
      </w:divBdr>
    </w:div>
    <w:div w:id="984167077">
      <w:bodyDiv w:val="1"/>
      <w:marLeft w:val="0"/>
      <w:marRight w:val="0"/>
      <w:marTop w:val="0"/>
      <w:marBottom w:val="0"/>
      <w:divBdr>
        <w:top w:val="none" w:sz="0" w:space="0" w:color="auto"/>
        <w:left w:val="none" w:sz="0" w:space="0" w:color="auto"/>
        <w:bottom w:val="none" w:sz="0" w:space="0" w:color="auto"/>
        <w:right w:val="none" w:sz="0" w:space="0" w:color="auto"/>
      </w:divBdr>
      <w:divsChild>
        <w:div w:id="1692218453">
          <w:marLeft w:val="0"/>
          <w:marRight w:val="0"/>
          <w:marTop w:val="0"/>
          <w:marBottom w:val="0"/>
          <w:divBdr>
            <w:top w:val="none" w:sz="0" w:space="0" w:color="auto"/>
            <w:left w:val="none" w:sz="0" w:space="0" w:color="auto"/>
            <w:bottom w:val="none" w:sz="0" w:space="0" w:color="auto"/>
            <w:right w:val="none" w:sz="0" w:space="0" w:color="auto"/>
          </w:divBdr>
          <w:divsChild>
            <w:div w:id="10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09890">
      <w:bodyDiv w:val="1"/>
      <w:marLeft w:val="0"/>
      <w:marRight w:val="0"/>
      <w:marTop w:val="0"/>
      <w:marBottom w:val="0"/>
      <w:divBdr>
        <w:top w:val="none" w:sz="0" w:space="0" w:color="auto"/>
        <w:left w:val="none" w:sz="0" w:space="0" w:color="auto"/>
        <w:bottom w:val="none" w:sz="0" w:space="0" w:color="auto"/>
        <w:right w:val="none" w:sz="0" w:space="0" w:color="auto"/>
      </w:divBdr>
    </w:div>
    <w:div w:id="984311000">
      <w:bodyDiv w:val="1"/>
      <w:marLeft w:val="0"/>
      <w:marRight w:val="0"/>
      <w:marTop w:val="0"/>
      <w:marBottom w:val="0"/>
      <w:divBdr>
        <w:top w:val="none" w:sz="0" w:space="0" w:color="auto"/>
        <w:left w:val="none" w:sz="0" w:space="0" w:color="auto"/>
        <w:bottom w:val="none" w:sz="0" w:space="0" w:color="auto"/>
        <w:right w:val="none" w:sz="0" w:space="0" w:color="auto"/>
      </w:divBdr>
      <w:divsChild>
        <w:div w:id="1289358211">
          <w:marLeft w:val="0"/>
          <w:marRight w:val="0"/>
          <w:marTop w:val="0"/>
          <w:marBottom w:val="100"/>
          <w:divBdr>
            <w:top w:val="none" w:sz="0" w:space="0" w:color="auto"/>
            <w:left w:val="none" w:sz="0" w:space="0" w:color="auto"/>
            <w:bottom w:val="none" w:sz="0" w:space="0" w:color="auto"/>
            <w:right w:val="none" w:sz="0" w:space="0" w:color="auto"/>
          </w:divBdr>
        </w:div>
      </w:divsChild>
    </w:div>
    <w:div w:id="984315141">
      <w:bodyDiv w:val="1"/>
      <w:marLeft w:val="0"/>
      <w:marRight w:val="0"/>
      <w:marTop w:val="0"/>
      <w:marBottom w:val="0"/>
      <w:divBdr>
        <w:top w:val="none" w:sz="0" w:space="0" w:color="auto"/>
        <w:left w:val="none" w:sz="0" w:space="0" w:color="auto"/>
        <w:bottom w:val="none" w:sz="0" w:space="0" w:color="auto"/>
        <w:right w:val="none" w:sz="0" w:space="0" w:color="auto"/>
      </w:divBdr>
      <w:divsChild>
        <w:div w:id="160976098">
          <w:marLeft w:val="-900"/>
          <w:marRight w:val="0"/>
          <w:marTop w:val="0"/>
          <w:marBottom w:val="0"/>
          <w:divBdr>
            <w:top w:val="none" w:sz="0" w:space="0" w:color="auto"/>
            <w:left w:val="none" w:sz="0" w:space="0" w:color="auto"/>
            <w:bottom w:val="none" w:sz="0" w:space="0" w:color="auto"/>
            <w:right w:val="none" w:sz="0" w:space="0" w:color="auto"/>
          </w:divBdr>
        </w:div>
        <w:div w:id="1641767274">
          <w:marLeft w:val="0"/>
          <w:marRight w:val="0"/>
          <w:marTop w:val="0"/>
          <w:marBottom w:val="0"/>
          <w:divBdr>
            <w:top w:val="none" w:sz="0" w:space="0" w:color="auto"/>
            <w:left w:val="none" w:sz="0" w:space="0" w:color="auto"/>
            <w:bottom w:val="none" w:sz="0" w:space="0" w:color="auto"/>
            <w:right w:val="none" w:sz="0" w:space="0" w:color="auto"/>
          </w:divBdr>
          <w:divsChild>
            <w:div w:id="6489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3661">
      <w:bodyDiv w:val="1"/>
      <w:marLeft w:val="0"/>
      <w:marRight w:val="0"/>
      <w:marTop w:val="0"/>
      <w:marBottom w:val="0"/>
      <w:divBdr>
        <w:top w:val="none" w:sz="0" w:space="0" w:color="auto"/>
        <w:left w:val="none" w:sz="0" w:space="0" w:color="auto"/>
        <w:bottom w:val="none" w:sz="0" w:space="0" w:color="auto"/>
        <w:right w:val="none" w:sz="0" w:space="0" w:color="auto"/>
      </w:divBdr>
    </w:div>
    <w:div w:id="984697724">
      <w:bodyDiv w:val="1"/>
      <w:marLeft w:val="0"/>
      <w:marRight w:val="0"/>
      <w:marTop w:val="0"/>
      <w:marBottom w:val="0"/>
      <w:divBdr>
        <w:top w:val="none" w:sz="0" w:space="0" w:color="auto"/>
        <w:left w:val="none" w:sz="0" w:space="0" w:color="auto"/>
        <w:bottom w:val="none" w:sz="0" w:space="0" w:color="auto"/>
        <w:right w:val="none" w:sz="0" w:space="0" w:color="auto"/>
      </w:divBdr>
      <w:divsChild>
        <w:div w:id="832330516">
          <w:marLeft w:val="0"/>
          <w:marRight w:val="0"/>
          <w:marTop w:val="450"/>
          <w:marBottom w:val="0"/>
          <w:divBdr>
            <w:top w:val="none" w:sz="0" w:space="0" w:color="auto"/>
            <w:left w:val="none" w:sz="0" w:space="0" w:color="auto"/>
            <w:bottom w:val="none" w:sz="0" w:space="0" w:color="auto"/>
            <w:right w:val="none" w:sz="0" w:space="0" w:color="auto"/>
          </w:divBdr>
          <w:divsChild>
            <w:div w:id="202639252">
              <w:marLeft w:val="0"/>
              <w:marRight w:val="0"/>
              <w:marTop w:val="0"/>
              <w:marBottom w:val="0"/>
              <w:divBdr>
                <w:top w:val="none" w:sz="0" w:space="0" w:color="auto"/>
                <w:left w:val="none" w:sz="0" w:space="0" w:color="auto"/>
                <w:bottom w:val="none" w:sz="0" w:space="0" w:color="auto"/>
                <w:right w:val="none" w:sz="0" w:space="0" w:color="auto"/>
              </w:divBdr>
            </w:div>
          </w:divsChild>
        </w:div>
        <w:div w:id="1369258916">
          <w:marLeft w:val="0"/>
          <w:marRight w:val="0"/>
          <w:marTop w:val="0"/>
          <w:marBottom w:val="0"/>
          <w:divBdr>
            <w:top w:val="none" w:sz="0" w:space="0" w:color="auto"/>
            <w:left w:val="none" w:sz="0" w:space="0" w:color="auto"/>
            <w:bottom w:val="none" w:sz="0" w:space="0" w:color="auto"/>
            <w:right w:val="none" w:sz="0" w:space="0" w:color="auto"/>
          </w:divBdr>
          <w:divsChild>
            <w:div w:id="1205101243">
              <w:marLeft w:val="0"/>
              <w:marRight w:val="0"/>
              <w:marTop w:val="0"/>
              <w:marBottom w:val="0"/>
              <w:divBdr>
                <w:top w:val="none" w:sz="0" w:space="0" w:color="auto"/>
                <w:left w:val="none" w:sz="0" w:space="0" w:color="auto"/>
                <w:bottom w:val="none" w:sz="0" w:space="0" w:color="auto"/>
                <w:right w:val="none" w:sz="0" w:space="0" w:color="auto"/>
              </w:divBdr>
              <w:divsChild>
                <w:div w:id="73553343">
                  <w:marLeft w:val="0"/>
                  <w:marRight w:val="0"/>
                  <w:marTop w:val="225"/>
                  <w:marBottom w:val="375"/>
                  <w:divBdr>
                    <w:top w:val="none" w:sz="0" w:space="0" w:color="auto"/>
                    <w:left w:val="none" w:sz="0" w:space="0" w:color="auto"/>
                    <w:bottom w:val="none" w:sz="0" w:space="0" w:color="auto"/>
                    <w:right w:val="none" w:sz="0" w:space="0" w:color="auto"/>
                  </w:divBdr>
                  <w:divsChild>
                    <w:div w:id="1180311194">
                      <w:marLeft w:val="0"/>
                      <w:marRight w:val="0"/>
                      <w:marTop w:val="0"/>
                      <w:marBottom w:val="0"/>
                      <w:divBdr>
                        <w:top w:val="none" w:sz="0" w:space="0" w:color="auto"/>
                        <w:left w:val="none" w:sz="0" w:space="0" w:color="auto"/>
                        <w:bottom w:val="none" w:sz="0" w:space="0" w:color="auto"/>
                        <w:right w:val="none" w:sz="0" w:space="0" w:color="auto"/>
                      </w:divBdr>
                    </w:div>
                    <w:div w:id="1450471734">
                      <w:marLeft w:val="0"/>
                      <w:marRight w:val="225"/>
                      <w:marTop w:val="0"/>
                      <w:marBottom w:val="0"/>
                      <w:divBdr>
                        <w:top w:val="none" w:sz="0" w:space="0" w:color="auto"/>
                        <w:left w:val="none" w:sz="0" w:space="0" w:color="auto"/>
                        <w:bottom w:val="none" w:sz="0" w:space="0" w:color="auto"/>
                        <w:right w:val="single" w:sz="18" w:space="11" w:color="0053AA"/>
                      </w:divBdr>
                    </w:div>
                  </w:divsChild>
                </w:div>
                <w:div w:id="8508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1665">
      <w:bodyDiv w:val="1"/>
      <w:marLeft w:val="0"/>
      <w:marRight w:val="0"/>
      <w:marTop w:val="0"/>
      <w:marBottom w:val="0"/>
      <w:divBdr>
        <w:top w:val="none" w:sz="0" w:space="0" w:color="auto"/>
        <w:left w:val="none" w:sz="0" w:space="0" w:color="auto"/>
        <w:bottom w:val="none" w:sz="0" w:space="0" w:color="auto"/>
        <w:right w:val="none" w:sz="0" w:space="0" w:color="auto"/>
      </w:divBdr>
    </w:div>
    <w:div w:id="984965139">
      <w:bodyDiv w:val="1"/>
      <w:marLeft w:val="0"/>
      <w:marRight w:val="0"/>
      <w:marTop w:val="0"/>
      <w:marBottom w:val="0"/>
      <w:divBdr>
        <w:top w:val="none" w:sz="0" w:space="0" w:color="auto"/>
        <w:left w:val="none" w:sz="0" w:space="0" w:color="auto"/>
        <w:bottom w:val="none" w:sz="0" w:space="0" w:color="auto"/>
        <w:right w:val="none" w:sz="0" w:space="0" w:color="auto"/>
      </w:divBdr>
    </w:div>
    <w:div w:id="985209976">
      <w:bodyDiv w:val="1"/>
      <w:marLeft w:val="0"/>
      <w:marRight w:val="0"/>
      <w:marTop w:val="0"/>
      <w:marBottom w:val="0"/>
      <w:divBdr>
        <w:top w:val="none" w:sz="0" w:space="0" w:color="auto"/>
        <w:left w:val="none" w:sz="0" w:space="0" w:color="auto"/>
        <w:bottom w:val="none" w:sz="0" w:space="0" w:color="auto"/>
        <w:right w:val="none" w:sz="0" w:space="0" w:color="auto"/>
      </w:divBdr>
    </w:div>
    <w:div w:id="985401937">
      <w:bodyDiv w:val="1"/>
      <w:marLeft w:val="0"/>
      <w:marRight w:val="0"/>
      <w:marTop w:val="0"/>
      <w:marBottom w:val="0"/>
      <w:divBdr>
        <w:top w:val="none" w:sz="0" w:space="0" w:color="auto"/>
        <w:left w:val="none" w:sz="0" w:space="0" w:color="auto"/>
        <w:bottom w:val="none" w:sz="0" w:space="0" w:color="auto"/>
        <w:right w:val="none" w:sz="0" w:space="0" w:color="auto"/>
      </w:divBdr>
      <w:divsChild>
        <w:div w:id="1191525592">
          <w:marLeft w:val="0"/>
          <w:marRight w:val="0"/>
          <w:marTop w:val="225"/>
          <w:marBottom w:val="600"/>
          <w:divBdr>
            <w:top w:val="none" w:sz="0" w:space="0" w:color="auto"/>
            <w:left w:val="none" w:sz="0" w:space="0" w:color="auto"/>
            <w:bottom w:val="none" w:sz="0" w:space="0" w:color="auto"/>
            <w:right w:val="none" w:sz="0" w:space="0" w:color="auto"/>
          </w:divBdr>
        </w:div>
      </w:divsChild>
    </w:div>
    <w:div w:id="985469806">
      <w:bodyDiv w:val="1"/>
      <w:marLeft w:val="0"/>
      <w:marRight w:val="0"/>
      <w:marTop w:val="0"/>
      <w:marBottom w:val="0"/>
      <w:divBdr>
        <w:top w:val="none" w:sz="0" w:space="0" w:color="auto"/>
        <w:left w:val="none" w:sz="0" w:space="0" w:color="auto"/>
        <w:bottom w:val="none" w:sz="0" w:space="0" w:color="auto"/>
        <w:right w:val="none" w:sz="0" w:space="0" w:color="auto"/>
      </w:divBdr>
    </w:div>
    <w:div w:id="985471040">
      <w:bodyDiv w:val="1"/>
      <w:marLeft w:val="0"/>
      <w:marRight w:val="0"/>
      <w:marTop w:val="0"/>
      <w:marBottom w:val="0"/>
      <w:divBdr>
        <w:top w:val="none" w:sz="0" w:space="0" w:color="auto"/>
        <w:left w:val="none" w:sz="0" w:space="0" w:color="auto"/>
        <w:bottom w:val="none" w:sz="0" w:space="0" w:color="auto"/>
        <w:right w:val="none" w:sz="0" w:space="0" w:color="auto"/>
      </w:divBdr>
      <w:divsChild>
        <w:div w:id="1043673738">
          <w:marLeft w:val="0"/>
          <w:marRight w:val="0"/>
          <w:marTop w:val="0"/>
          <w:marBottom w:val="0"/>
          <w:divBdr>
            <w:top w:val="none" w:sz="0" w:space="0" w:color="auto"/>
            <w:left w:val="none" w:sz="0" w:space="0" w:color="auto"/>
            <w:bottom w:val="none" w:sz="0" w:space="0" w:color="auto"/>
            <w:right w:val="none" w:sz="0" w:space="0" w:color="auto"/>
          </w:divBdr>
          <w:divsChild>
            <w:div w:id="1402288971">
              <w:marLeft w:val="0"/>
              <w:marRight w:val="0"/>
              <w:marTop w:val="0"/>
              <w:marBottom w:val="0"/>
              <w:divBdr>
                <w:top w:val="none" w:sz="0" w:space="0" w:color="auto"/>
                <w:left w:val="none" w:sz="0" w:space="0" w:color="auto"/>
                <w:bottom w:val="none" w:sz="0" w:space="0" w:color="auto"/>
                <w:right w:val="none" w:sz="0" w:space="0" w:color="auto"/>
              </w:divBdr>
            </w:div>
          </w:divsChild>
        </w:div>
        <w:div w:id="1725641806">
          <w:marLeft w:val="0"/>
          <w:marRight w:val="0"/>
          <w:marTop w:val="225"/>
          <w:marBottom w:val="600"/>
          <w:divBdr>
            <w:top w:val="none" w:sz="0" w:space="0" w:color="auto"/>
            <w:left w:val="none" w:sz="0" w:space="0" w:color="auto"/>
            <w:bottom w:val="none" w:sz="0" w:space="0" w:color="auto"/>
            <w:right w:val="none" w:sz="0" w:space="0" w:color="auto"/>
          </w:divBdr>
        </w:div>
      </w:divsChild>
    </w:div>
    <w:div w:id="985548572">
      <w:bodyDiv w:val="1"/>
      <w:marLeft w:val="0"/>
      <w:marRight w:val="0"/>
      <w:marTop w:val="0"/>
      <w:marBottom w:val="0"/>
      <w:divBdr>
        <w:top w:val="none" w:sz="0" w:space="0" w:color="auto"/>
        <w:left w:val="none" w:sz="0" w:space="0" w:color="auto"/>
        <w:bottom w:val="none" w:sz="0" w:space="0" w:color="auto"/>
        <w:right w:val="none" w:sz="0" w:space="0" w:color="auto"/>
      </w:divBdr>
    </w:div>
    <w:div w:id="985628215">
      <w:bodyDiv w:val="1"/>
      <w:marLeft w:val="0"/>
      <w:marRight w:val="0"/>
      <w:marTop w:val="0"/>
      <w:marBottom w:val="0"/>
      <w:divBdr>
        <w:top w:val="none" w:sz="0" w:space="0" w:color="auto"/>
        <w:left w:val="none" w:sz="0" w:space="0" w:color="auto"/>
        <w:bottom w:val="none" w:sz="0" w:space="0" w:color="auto"/>
        <w:right w:val="none" w:sz="0" w:space="0" w:color="auto"/>
      </w:divBdr>
    </w:div>
    <w:div w:id="985667240">
      <w:bodyDiv w:val="1"/>
      <w:marLeft w:val="0"/>
      <w:marRight w:val="0"/>
      <w:marTop w:val="0"/>
      <w:marBottom w:val="0"/>
      <w:divBdr>
        <w:top w:val="none" w:sz="0" w:space="0" w:color="auto"/>
        <w:left w:val="none" w:sz="0" w:space="0" w:color="auto"/>
        <w:bottom w:val="none" w:sz="0" w:space="0" w:color="auto"/>
        <w:right w:val="none" w:sz="0" w:space="0" w:color="auto"/>
      </w:divBdr>
      <w:divsChild>
        <w:div w:id="201022106">
          <w:marLeft w:val="0"/>
          <w:marRight w:val="0"/>
          <w:marTop w:val="0"/>
          <w:marBottom w:val="0"/>
          <w:divBdr>
            <w:top w:val="none" w:sz="0" w:space="0" w:color="auto"/>
            <w:left w:val="none" w:sz="0" w:space="0" w:color="auto"/>
            <w:bottom w:val="none" w:sz="0" w:space="0" w:color="auto"/>
            <w:right w:val="none" w:sz="0" w:space="0" w:color="auto"/>
          </w:divBdr>
        </w:div>
      </w:divsChild>
    </w:div>
    <w:div w:id="985671044">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771432243">
          <w:marLeft w:val="0"/>
          <w:marRight w:val="0"/>
          <w:marTop w:val="0"/>
          <w:marBottom w:val="0"/>
          <w:divBdr>
            <w:top w:val="none" w:sz="0" w:space="0" w:color="auto"/>
            <w:left w:val="single" w:sz="6" w:space="15" w:color="EDEDED"/>
            <w:bottom w:val="none" w:sz="0" w:space="0" w:color="auto"/>
            <w:right w:val="none" w:sz="0" w:space="0" w:color="auto"/>
          </w:divBdr>
        </w:div>
      </w:divsChild>
    </w:div>
    <w:div w:id="985822127">
      <w:bodyDiv w:val="1"/>
      <w:marLeft w:val="0"/>
      <w:marRight w:val="0"/>
      <w:marTop w:val="0"/>
      <w:marBottom w:val="0"/>
      <w:divBdr>
        <w:top w:val="none" w:sz="0" w:space="0" w:color="auto"/>
        <w:left w:val="none" w:sz="0" w:space="0" w:color="auto"/>
        <w:bottom w:val="none" w:sz="0" w:space="0" w:color="auto"/>
        <w:right w:val="none" w:sz="0" w:space="0" w:color="auto"/>
      </w:divBdr>
    </w:div>
    <w:div w:id="986007257">
      <w:bodyDiv w:val="1"/>
      <w:marLeft w:val="0"/>
      <w:marRight w:val="0"/>
      <w:marTop w:val="0"/>
      <w:marBottom w:val="0"/>
      <w:divBdr>
        <w:top w:val="none" w:sz="0" w:space="0" w:color="auto"/>
        <w:left w:val="none" w:sz="0" w:space="0" w:color="auto"/>
        <w:bottom w:val="none" w:sz="0" w:space="0" w:color="auto"/>
        <w:right w:val="none" w:sz="0" w:space="0" w:color="auto"/>
      </w:divBdr>
    </w:div>
    <w:div w:id="986016120">
      <w:bodyDiv w:val="1"/>
      <w:marLeft w:val="0"/>
      <w:marRight w:val="0"/>
      <w:marTop w:val="0"/>
      <w:marBottom w:val="0"/>
      <w:divBdr>
        <w:top w:val="none" w:sz="0" w:space="0" w:color="auto"/>
        <w:left w:val="none" w:sz="0" w:space="0" w:color="auto"/>
        <w:bottom w:val="none" w:sz="0" w:space="0" w:color="auto"/>
        <w:right w:val="none" w:sz="0" w:space="0" w:color="auto"/>
      </w:divBdr>
      <w:divsChild>
        <w:div w:id="683437445">
          <w:marLeft w:val="0"/>
          <w:marRight w:val="0"/>
          <w:marTop w:val="0"/>
          <w:marBottom w:val="0"/>
          <w:divBdr>
            <w:top w:val="none" w:sz="0" w:space="0" w:color="auto"/>
            <w:left w:val="none" w:sz="0" w:space="0" w:color="auto"/>
            <w:bottom w:val="none" w:sz="0" w:space="0" w:color="auto"/>
            <w:right w:val="none" w:sz="0" w:space="0" w:color="auto"/>
          </w:divBdr>
          <w:divsChild>
            <w:div w:id="957299934">
              <w:marLeft w:val="0"/>
              <w:marRight w:val="0"/>
              <w:marTop w:val="0"/>
              <w:marBottom w:val="0"/>
              <w:divBdr>
                <w:top w:val="none" w:sz="0" w:space="0" w:color="auto"/>
                <w:left w:val="none" w:sz="0" w:space="0" w:color="auto"/>
                <w:bottom w:val="none" w:sz="0" w:space="0" w:color="auto"/>
                <w:right w:val="none" w:sz="0" w:space="0" w:color="auto"/>
              </w:divBdr>
            </w:div>
          </w:divsChild>
        </w:div>
        <w:div w:id="1001784650">
          <w:marLeft w:val="0"/>
          <w:marRight w:val="0"/>
          <w:marTop w:val="225"/>
          <w:marBottom w:val="600"/>
          <w:divBdr>
            <w:top w:val="none" w:sz="0" w:space="0" w:color="auto"/>
            <w:left w:val="none" w:sz="0" w:space="0" w:color="auto"/>
            <w:bottom w:val="none" w:sz="0" w:space="0" w:color="auto"/>
            <w:right w:val="none" w:sz="0" w:space="0" w:color="auto"/>
          </w:divBdr>
        </w:div>
      </w:divsChild>
    </w:div>
    <w:div w:id="986276075">
      <w:bodyDiv w:val="1"/>
      <w:marLeft w:val="0"/>
      <w:marRight w:val="0"/>
      <w:marTop w:val="0"/>
      <w:marBottom w:val="0"/>
      <w:divBdr>
        <w:top w:val="none" w:sz="0" w:space="0" w:color="auto"/>
        <w:left w:val="none" w:sz="0" w:space="0" w:color="auto"/>
        <w:bottom w:val="none" w:sz="0" w:space="0" w:color="auto"/>
        <w:right w:val="none" w:sz="0" w:space="0" w:color="auto"/>
      </w:divBdr>
    </w:div>
    <w:div w:id="986280511">
      <w:bodyDiv w:val="1"/>
      <w:marLeft w:val="0"/>
      <w:marRight w:val="0"/>
      <w:marTop w:val="0"/>
      <w:marBottom w:val="0"/>
      <w:divBdr>
        <w:top w:val="none" w:sz="0" w:space="0" w:color="auto"/>
        <w:left w:val="none" w:sz="0" w:space="0" w:color="auto"/>
        <w:bottom w:val="none" w:sz="0" w:space="0" w:color="auto"/>
        <w:right w:val="none" w:sz="0" w:space="0" w:color="auto"/>
      </w:divBdr>
      <w:divsChild>
        <w:div w:id="44568979">
          <w:marLeft w:val="0"/>
          <w:marRight w:val="0"/>
          <w:marTop w:val="0"/>
          <w:marBottom w:val="0"/>
          <w:divBdr>
            <w:top w:val="none" w:sz="0" w:space="0" w:color="auto"/>
            <w:left w:val="none" w:sz="0" w:space="0" w:color="auto"/>
            <w:bottom w:val="none" w:sz="0" w:space="0" w:color="auto"/>
            <w:right w:val="none" w:sz="0" w:space="0" w:color="auto"/>
          </w:divBdr>
          <w:divsChild>
            <w:div w:id="1634094045">
              <w:marLeft w:val="0"/>
              <w:marRight w:val="0"/>
              <w:marTop w:val="0"/>
              <w:marBottom w:val="0"/>
              <w:divBdr>
                <w:top w:val="none" w:sz="0" w:space="0" w:color="auto"/>
                <w:left w:val="none" w:sz="0" w:space="0" w:color="auto"/>
                <w:bottom w:val="none" w:sz="0" w:space="0" w:color="auto"/>
                <w:right w:val="none" w:sz="0" w:space="0" w:color="auto"/>
              </w:divBdr>
            </w:div>
          </w:divsChild>
        </w:div>
        <w:div w:id="817502934">
          <w:marLeft w:val="0"/>
          <w:marRight w:val="0"/>
          <w:marTop w:val="0"/>
          <w:marBottom w:val="0"/>
          <w:divBdr>
            <w:top w:val="none" w:sz="0" w:space="0" w:color="auto"/>
            <w:left w:val="none" w:sz="0" w:space="0" w:color="auto"/>
            <w:bottom w:val="none" w:sz="0" w:space="0" w:color="auto"/>
            <w:right w:val="none" w:sz="0" w:space="0" w:color="auto"/>
          </w:divBdr>
          <w:divsChild>
            <w:div w:id="1362591360">
              <w:marLeft w:val="0"/>
              <w:marRight w:val="0"/>
              <w:marTop w:val="0"/>
              <w:marBottom w:val="0"/>
              <w:divBdr>
                <w:top w:val="none" w:sz="0" w:space="0" w:color="auto"/>
                <w:left w:val="none" w:sz="0" w:space="0" w:color="auto"/>
                <w:bottom w:val="none" w:sz="0" w:space="0" w:color="auto"/>
                <w:right w:val="none" w:sz="0" w:space="0" w:color="auto"/>
              </w:divBdr>
            </w:div>
          </w:divsChild>
        </w:div>
        <w:div w:id="964429443">
          <w:marLeft w:val="0"/>
          <w:marRight w:val="0"/>
          <w:marTop w:val="0"/>
          <w:marBottom w:val="0"/>
          <w:divBdr>
            <w:top w:val="none" w:sz="0" w:space="0" w:color="auto"/>
            <w:left w:val="none" w:sz="0" w:space="0" w:color="auto"/>
            <w:bottom w:val="none" w:sz="0" w:space="0" w:color="auto"/>
            <w:right w:val="none" w:sz="0" w:space="0" w:color="auto"/>
          </w:divBdr>
          <w:divsChild>
            <w:div w:id="3980193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86318797">
      <w:bodyDiv w:val="1"/>
      <w:marLeft w:val="0"/>
      <w:marRight w:val="0"/>
      <w:marTop w:val="0"/>
      <w:marBottom w:val="0"/>
      <w:divBdr>
        <w:top w:val="none" w:sz="0" w:space="0" w:color="auto"/>
        <w:left w:val="none" w:sz="0" w:space="0" w:color="auto"/>
        <w:bottom w:val="none" w:sz="0" w:space="0" w:color="auto"/>
        <w:right w:val="none" w:sz="0" w:space="0" w:color="auto"/>
      </w:divBdr>
      <w:divsChild>
        <w:div w:id="1107712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86324840">
      <w:bodyDiv w:val="1"/>
      <w:marLeft w:val="0"/>
      <w:marRight w:val="0"/>
      <w:marTop w:val="0"/>
      <w:marBottom w:val="0"/>
      <w:divBdr>
        <w:top w:val="none" w:sz="0" w:space="0" w:color="auto"/>
        <w:left w:val="none" w:sz="0" w:space="0" w:color="auto"/>
        <w:bottom w:val="none" w:sz="0" w:space="0" w:color="auto"/>
        <w:right w:val="none" w:sz="0" w:space="0" w:color="auto"/>
      </w:divBdr>
    </w:div>
    <w:div w:id="986475672">
      <w:bodyDiv w:val="1"/>
      <w:marLeft w:val="0"/>
      <w:marRight w:val="0"/>
      <w:marTop w:val="0"/>
      <w:marBottom w:val="0"/>
      <w:divBdr>
        <w:top w:val="none" w:sz="0" w:space="0" w:color="auto"/>
        <w:left w:val="none" w:sz="0" w:space="0" w:color="auto"/>
        <w:bottom w:val="none" w:sz="0" w:space="0" w:color="auto"/>
        <w:right w:val="none" w:sz="0" w:space="0" w:color="auto"/>
      </w:divBdr>
      <w:divsChild>
        <w:div w:id="816383196">
          <w:marLeft w:val="0"/>
          <w:marRight w:val="0"/>
          <w:marTop w:val="0"/>
          <w:marBottom w:val="0"/>
          <w:divBdr>
            <w:top w:val="none" w:sz="0" w:space="0" w:color="auto"/>
            <w:left w:val="none" w:sz="0" w:space="0" w:color="auto"/>
            <w:bottom w:val="none" w:sz="0" w:space="0" w:color="auto"/>
            <w:right w:val="none" w:sz="0" w:space="0" w:color="auto"/>
          </w:divBdr>
          <w:divsChild>
            <w:div w:id="6305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6095">
      <w:bodyDiv w:val="1"/>
      <w:marLeft w:val="0"/>
      <w:marRight w:val="0"/>
      <w:marTop w:val="0"/>
      <w:marBottom w:val="0"/>
      <w:divBdr>
        <w:top w:val="none" w:sz="0" w:space="0" w:color="auto"/>
        <w:left w:val="none" w:sz="0" w:space="0" w:color="auto"/>
        <w:bottom w:val="none" w:sz="0" w:space="0" w:color="auto"/>
        <w:right w:val="none" w:sz="0" w:space="0" w:color="auto"/>
      </w:divBdr>
    </w:div>
    <w:div w:id="986476655">
      <w:bodyDiv w:val="1"/>
      <w:marLeft w:val="0"/>
      <w:marRight w:val="0"/>
      <w:marTop w:val="0"/>
      <w:marBottom w:val="0"/>
      <w:divBdr>
        <w:top w:val="none" w:sz="0" w:space="0" w:color="auto"/>
        <w:left w:val="none" w:sz="0" w:space="0" w:color="auto"/>
        <w:bottom w:val="none" w:sz="0" w:space="0" w:color="auto"/>
        <w:right w:val="none" w:sz="0" w:space="0" w:color="auto"/>
      </w:divBdr>
    </w:div>
    <w:div w:id="986592792">
      <w:bodyDiv w:val="1"/>
      <w:marLeft w:val="0"/>
      <w:marRight w:val="0"/>
      <w:marTop w:val="0"/>
      <w:marBottom w:val="0"/>
      <w:divBdr>
        <w:top w:val="none" w:sz="0" w:space="0" w:color="auto"/>
        <w:left w:val="none" w:sz="0" w:space="0" w:color="auto"/>
        <w:bottom w:val="none" w:sz="0" w:space="0" w:color="auto"/>
        <w:right w:val="none" w:sz="0" w:space="0" w:color="auto"/>
      </w:divBdr>
      <w:divsChild>
        <w:div w:id="295572528">
          <w:marLeft w:val="0"/>
          <w:marRight w:val="0"/>
          <w:marTop w:val="0"/>
          <w:marBottom w:val="525"/>
          <w:divBdr>
            <w:top w:val="none" w:sz="0" w:space="0" w:color="auto"/>
            <w:left w:val="none" w:sz="0" w:space="0" w:color="auto"/>
            <w:bottom w:val="none" w:sz="0" w:space="0" w:color="auto"/>
            <w:right w:val="none" w:sz="0" w:space="0" w:color="auto"/>
          </w:divBdr>
        </w:div>
      </w:divsChild>
    </w:div>
    <w:div w:id="986780448">
      <w:bodyDiv w:val="1"/>
      <w:marLeft w:val="0"/>
      <w:marRight w:val="0"/>
      <w:marTop w:val="0"/>
      <w:marBottom w:val="0"/>
      <w:divBdr>
        <w:top w:val="none" w:sz="0" w:space="0" w:color="auto"/>
        <w:left w:val="none" w:sz="0" w:space="0" w:color="auto"/>
        <w:bottom w:val="none" w:sz="0" w:space="0" w:color="auto"/>
        <w:right w:val="none" w:sz="0" w:space="0" w:color="auto"/>
      </w:divBdr>
    </w:div>
    <w:div w:id="987251584">
      <w:bodyDiv w:val="1"/>
      <w:marLeft w:val="0"/>
      <w:marRight w:val="0"/>
      <w:marTop w:val="0"/>
      <w:marBottom w:val="0"/>
      <w:divBdr>
        <w:top w:val="none" w:sz="0" w:space="0" w:color="auto"/>
        <w:left w:val="none" w:sz="0" w:space="0" w:color="auto"/>
        <w:bottom w:val="none" w:sz="0" w:space="0" w:color="auto"/>
        <w:right w:val="none" w:sz="0" w:space="0" w:color="auto"/>
      </w:divBdr>
    </w:div>
    <w:div w:id="987366280">
      <w:bodyDiv w:val="1"/>
      <w:marLeft w:val="0"/>
      <w:marRight w:val="0"/>
      <w:marTop w:val="0"/>
      <w:marBottom w:val="0"/>
      <w:divBdr>
        <w:top w:val="none" w:sz="0" w:space="0" w:color="auto"/>
        <w:left w:val="none" w:sz="0" w:space="0" w:color="auto"/>
        <w:bottom w:val="none" w:sz="0" w:space="0" w:color="auto"/>
        <w:right w:val="none" w:sz="0" w:space="0" w:color="auto"/>
      </w:divBdr>
    </w:div>
    <w:div w:id="987443672">
      <w:bodyDiv w:val="1"/>
      <w:marLeft w:val="0"/>
      <w:marRight w:val="0"/>
      <w:marTop w:val="0"/>
      <w:marBottom w:val="0"/>
      <w:divBdr>
        <w:top w:val="none" w:sz="0" w:space="0" w:color="auto"/>
        <w:left w:val="none" w:sz="0" w:space="0" w:color="auto"/>
        <w:bottom w:val="none" w:sz="0" w:space="0" w:color="auto"/>
        <w:right w:val="none" w:sz="0" w:space="0" w:color="auto"/>
      </w:divBdr>
    </w:div>
    <w:div w:id="987510503">
      <w:bodyDiv w:val="1"/>
      <w:marLeft w:val="0"/>
      <w:marRight w:val="0"/>
      <w:marTop w:val="0"/>
      <w:marBottom w:val="0"/>
      <w:divBdr>
        <w:top w:val="none" w:sz="0" w:space="0" w:color="auto"/>
        <w:left w:val="none" w:sz="0" w:space="0" w:color="auto"/>
        <w:bottom w:val="none" w:sz="0" w:space="0" w:color="auto"/>
        <w:right w:val="none" w:sz="0" w:space="0" w:color="auto"/>
      </w:divBdr>
      <w:divsChild>
        <w:div w:id="158079541">
          <w:marLeft w:val="0"/>
          <w:marRight w:val="0"/>
          <w:marTop w:val="0"/>
          <w:marBottom w:val="0"/>
          <w:divBdr>
            <w:top w:val="none" w:sz="0" w:space="0" w:color="auto"/>
            <w:left w:val="none" w:sz="0" w:space="0" w:color="auto"/>
            <w:bottom w:val="none" w:sz="0" w:space="0" w:color="auto"/>
            <w:right w:val="none" w:sz="0" w:space="0" w:color="auto"/>
          </w:divBdr>
        </w:div>
      </w:divsChild>
    </w:div>
    <w:div w:id="987629686">
      <w:bodyDiv w:val="1"/>
      <w:marLeft w:val="0"/>
      <w:marRight w:val="0"/>
      <w:marTop w:val="0"/>
      <w:marBottom w:val="0"/>
      <w:divBdr>
        <w:top w:val="none" w:sz="0" w:space="0" w:color="auto"/>
        <w:left w:val="none" w:sz="0" w:space="0" w:color="auto"/>
        <w:bottom w:val="none" w:sz="0" w:space="0" w:color="auto"/>
        <w:right w:val="none" w:sz="0" w:space="0" w:color="auto"/>
      </w:divBdr>
    </w:div>
    <w:div w:id="987631588">
      <w:bodyDiv w:val="1"/>
      <w:marLeft w:val="0"/>
      <w:marRight w:val="0"/>
      <w:marTop w:val="0"/>
      <w:marBottom w:val="0"/>
      <w:divBdr>
        <w:top w:val="none" w:sz="0" w:space="0" w:color="auto"/>
        <w:left w:val="none" w:sz="0" w:space="0" w:color="auto"/>
        <w:bottom w:val="none" w:sz="0" w:space="0" w:color="auto"/>
        <w:right w:val="none" w:sz="0" w:space="0" w:color="auto"/>
      </w:divBdr>
    </w:div>
    <w:div w:id="987711489">
      <w:bodyDiv w:val="1"/>
      <w:marLeft w:val="0"/>
      <w:marRight w:val="0"/>
      <w:marTop w:val="0"/>
      <w:marBottom w:val="0"/>
      <w:divBdr>
        <w:top w:val="none" w:sz="0" w:space="0" w:color="auto"/>
        <w:left w:val="none" w:sz="0" w:space="0" w:color="auto"/>
        <w:bottom w:val="none" w:sz="0" w:space="0" w:color="auto"/>
        <w:right w:val="none" w:sz="0" w:space="0" w:color="auto"/>
      </w:divBdr>
      <w:divsChild>
        <w:div w:id="706101169">
          <w:marLeft w:val="0"/>
          <w:marRight w:val="0"/>
          <w:marTop w:val="0"/>
          <w:marBottom w:val="375"/>
          <w:divBdr>
            <w:top w:val="none" w:sz="0" w:space="0" w:color="auto"/>
            <w:left w:val="none" w:sz="0" w:space="0" w:color="auto"/>
            <w:bottom w:val="none" w:sz="0" w:space="0" w:color="auto"/>
            <w:right w:val="none" w:sz="0" w:space="0" w:color="auto"/>
          </w:divBdr>
          <w:divsChild>
            <w:div w:id="424765705">
              <w:marLeft w:val="0"/>
              <w:marRight w:val="0"/>
              <w:marTop w:val="0"/>
              <w:marBottom w:val="0"/>
              <w:divBdr>
                <w:top w:val="none" w:sz="0" w:space="0" w:color="auto"/>
                <w:left w:val="none" w:sz="0" w:space="0" w:color="auto"/>
                <w:bottom w:val="none" w:sz="0" w:space="0" w:color="auto"/>
                <w:right w:val="none" w:sz="0" w:space="0" w:color="auto"/>
              </w:divBdr>
            </w:div>
          </w:divsChild>
        </w:div>
        <w:div w:id="854029654">
          <w:marLeft w:val="0"/>
          <w:marRight w:val="0"/>
          <w:marTop w:val="0"/>
          <w:marBottom w:val="0"/>
          <w:divBdr>
            <w:top w:val="none" w:sz="0" w:space="0" w:color="auto"/>
            <w:left w:val="none" w:sz="0" w:space="0" w:color="auto"/>
            <w:bottom w:val="none" w:sz="0" w:space="0" w:color="auto"/>
            <w:right w:val="none" w:sz="0" w:space="0" w:color="auto"/>
          </w:divBdr>
        </w:div>
      </w:divsChild>
    </w:div>
    <w:div w:id="987828755">
      <w:bodyDiv w:val="1"/>
      <w:marLeft w:val="0"/>
      <w:marRight w:val="0"/>
      <w:marTop w:val="0"/>
      <w:marBottom w:val="0"/>
      <w:divBdr>
        <w:top w:val="none" w:sz="0" w:space="0" w:color="auto"/>
        <w:left w:val="none" w:sz="0" w:space="0" w:color="auto"/>
        <w:bottom w:val="none" w:sz="0" w:space="0" w:color="auto"/>
        <w:right w:val="none" w:sz="0" w:space="0" w:color="auto"/>
      </w:divBdr>
      <w:divsChild>
        <w:div w:id="932711870">
          <w:marLeft w:val="0"/>
          <w:marRight w:val="0"/>
          <w:marTop w:val="0"/>
          <w:marBottom w:val="0"/>
          <w:divBdr>
            <w:top w:val="none" w:sz="0" w:space="0" w:color="auto"/>
            <w:left w:val="none" w:sz="0" w:space="0" w:color="auto"/>
            <w:bottom w:val="none" w:sz="0" w:space="0" w:color="auto"/>
            <w:right w:val="none" w:sz="0" w:space="0" w:color="auto"/>
          </w:divBdr>
        </w:div>
        <w:div w:id="1594044285">
          <w:marLeft w:val="0"/>
          <w:marRight w:val="0"/>
          <w:marTop w:val="0"/>
          <w:marBottom w:val="0"/>
          <w:divBdr>
            <w:top w:val="none" w:sz="0" w:space="0" w:color="auto"/>
            <w:left w:val="none" w:sz="0" w:space="0" w:color="auto"/>
            <w:bottom w:val="none" w:sz="0" w:space="0" w:color="auto"/>
            <w:right w:val="none" w:sz="0" w:space="0" w:color="auto"/>
          </w:divBdr>
          <w:divsChild>
            <w:div w:id="3632179">
              <w:marLeft w:val="0"/>
              <w:marRight w:val="150"/>
              <w:marTop w:val="0"/>
              <w:marBottom w:val="0"/>
              <w:divBdr>
                <w:top w:val="none" w:sz="0" w:space="0" w:color="auto"/>
                <w:left w:val="none" w:sz="0" w:space="0" w:color="auto"/>
                <w:bottom w:val="none" w:sz="0" w:space="0" w:color="auto"/>
                <w:right w:val="none" w:sz="0" w:space="0" w:color="auto"/>
              </w:divBdr>
            </w:div>
            <w:div w:id="2082735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87978316">
      <w:bodyDiv w:val="1"/>
      <w:marLeft w:val="0"/>
      <w:marRight w:val="0"/>
      <w:marTop w:val="0"/>
      <w:marBottom w:val="0"/>
      <w:divBdr>
        <w:top w:val="none" w:sz="0" w:space="0" w:color="auto"/>
        <w:left w:val="none" w:sz="0" w:space="0" w:color="auto"/>
        <w:bottom w:val="none" w:sz="0" w:space="0" w:color="auto"/>
        <w:right w:val="none" w:sz="0" w:space="0" w:color="auto"/>
      </w:divBdr>
      <w:divsChild>
        <w:div w:id="1186792416">
          <w:marLeft w:val="0"/>
          <w:marRight w:val="0"/>
          <w:marTop w:val="0"/>
          <w:marBottom w:val="0"/>
          <w:divBdr>
            <w:top w:val="none" w:sz="0" w:space="0" w:color="auto"/>
            <w:left w:val="none" w:sz="0" w:space="0" w:color="auto"/>
            <w:bottom w:val="none" w:sz="0" w:space="0" w:color="auto"/>
            <w:right w:val="none" w:sz="0" w:space="0" w:color="auto"/>
          </w:divBdr>
          <w:divsChild>
            <w:div w:id="13207690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88051991">
      <w:bodyDiv w:val="1"/>
      <w:marLeft w:val="0"/>
      <w:marRight w:val="0"/>
      <w:marTop w:val="0"/>
      <w:marBottom w:val="0"/>
      <w:divBdr>
        <w:top w:val="none" w:sz="0" w:space="0" w:color="auto"/>
        <w:left w:val="none" w:sz="0" w:space="0" w:color="auto"/>
        <w:bottom w:val="none" w:sz="0" w:space="0" w:color="auto"/>
        <w:right w:val="none" w:sz="0" w:space="0" w:color="auto"/>
      </w:divBdr>
      <w:divsChild>
        <w:div w:id="3823128">
          <w:marLeft w:val="0"/>
          <w:marRight w:val="0"/>
          <w:marTop w:val="0"/>
          <w:marBottom w:val="0"/>
          <w:divBdr>
            <w:top w:val="none" w:sz="0" w:space="0" w:color="auto"/>
            <w:left w:val="none" w:sz="0" w:space="0" w:color="auto"/>
            <w:bottom w:val="none" w:sz="0" w:space="0" w:color="auto"/>
            <w:right w:val="none" w:sz="0" w:space="0" w:color="auto"/>
          </w:divBdr>
        </w:div>
      </w:divsChild>
    </w:div>
    <w:div w:id="988241686">
      <w:bodyDiv w:val="1"/>
      <w:marLeft w:val="0"/>
      <w:marRight w:val="0"/>
      <w:marTop w:val="0"/>
      <w:marBottom w:val="0"/>
      <w:divBdr>
        <w:top w:val="none" w:sz="0" w:space="0" w:color="auto"/>
        <w:left w:val="none" w:sz="0" w:space="0" w:color="auto"/>
        <w:bottom w:val="none" w:sz="0" w:space="0" w:color="auto"/>
        <w:right w:val="none" w:sz="0" w:space="0" w:color="auto"/>
      </w:divBdr>
    </w:div>
    <w:div w:id="988243763">
      <w:bodyDiv w:val="1"/>
      <w:marLeft w:val="0"/>
      <w:marRight w:val="0"/>
      <w:marTop w:val="0"/>
      <w:marBottom w:val="0"/>
      <w:divBdr>
        <w:top w:val="none" w:sz="0" w:space="0" w:color="auto"/>
        <w:left w:val="none" w:sz="0" w:space="0" w:color="auto"/>
        <w:bottom w:val="none" w:sz="0" w:space="0" w:color="auto"/>
        <w:right w:val="none" w:sz="0" w:space="0" w:color="auto"/>
      </w:divBdr>
    </w:div>
    <w:div w:id="988363030">
      <w:bodyDiv w:val="1"/>
      <w:marLeft w:val="0"/>
      <w:marRight w:val="0"/>
      <w:marTop w:val="0"/>
      <w:marBottom w:val="0"/>
      <w:divBdr>
        <w:top w:val="none" w:sz="0" w:space="0" w:color="auto"/>
        <w:left w:val="none" w:sz="0" w:space="0" w:color="auto"/>
        <w:bottom w:val="none" w:sz="0" w:space="0" w:color="auto"/>
        <w:right w:val="none" w:sz="0" w:space="0" w:color="auto"/>
      </w:divBdr>
    </w:div>
    <w:div w:id="988510585">
      <w:bodyDiv w:val="1"/>
      <w:marLeft w:val="0"/>
      <w:marRight w:val="0"/>
      <w:marTop w:val="0"/>
      <w:marBottom w:val="0"/>
      <w:divBdr>
        <w:top w:val="none" w:sz="0" w:space="0" w:color="auto"/>
        <w:left w:val="none" w:sz="0" w:space="0" w:color="auto"/>
        <w:bottom w:val="none" w:sz="0" w:space="0" w:color="auto"/>
        <w:right w:val="none" w:sz="0" w:space="0" w:color="auto"/>
      </w:divBdr>
      <w:divsChild>
        <w:div w:id="115029131">
          <w:marLeft w:val="0"/>
          <w:marRight w:val="0"/>
          <w:marTop w:val="0"/>
          <w:marBottom w:val="0"/>
          <w:divBdr>
            <w:top w:val="none" w:sz="0" w:space="0" w:color="auto"/>
            <w:left w:val="none" w:sz="0" w:space="0" w:color="auto"/>
            <w:bottom w:val="none" w:sz="0" w:space="0" w:color="auto"/>
            <w:right w:val="none" w:sz="0" w:space="0" w:color="auto"/>
          </w:divBdr>
        </w:div>
        <w:div w:id="1193809399">
          <w:marLeft w:val="0"/>
          <w:marRight w:val="0"/>
          <w:marTop w:val="0"/>
          <w:marBottom w:val="0"/>
          <w:divBdr>
            <w:top w:val="none" w:sz="0" w:space="0" w:color="auto"/>
            <w:left w:val="none" w:sz="0" w:space="0" w:color="auto"/>
            <w:bottom w:val="none" w:sz="0" w:space="0" w:color="auto"/>
            <w:right w:val="none" w:sz="0" w:space="0" w:color="auto"/>
          </w:divBdr>
        </w:div>
      </w:divsChild>
    </w:div>
    <w:div w:id="988677150">
      <w:bodyDiv w:val="1"/>
      <w:marLeft w:val="0"/>
      <w:marRight w:val="0"/>
      <w:marTop w:val="0"/>
      <w:marBottom w:val="0"/>
      <w:divBdr>
        <w:top w:val="none" w:sz="0" w:space="0" w:color="auto"/>
        <w:left w:val="none" w:sz="0" w:space="0" w:color="auto"/>
        <w:bottom w:val="none" w:sz="0" w:space="0" w:color="auto"/>
        <w:right w:val="none" w:sz="0" w:space="0" w:color="auto"/>
      </w:divBdr>
      <w:divsChild>
        <w:div w:id="844630623">
          <w:marLeft w:val="0"/>
          <w:marRight w:val="0"/>
          <w:marTop w:val="0"/>
          <w:marBottom w:val="525"/>
          <w:divBdr>
            <w:top w:val="none" w:sz="0" w:space="0" w:color="auto"/>
            <w:left w:val="none" w:sz="0" w:space="0" w:color="auto"/>
            <w:bottom w:val="none" w:sz="0" w:space="0" w:color="auto"/>
            <w:right w:val="none" w:sz="0" w:space="0" w:color="auto"/>
          </w:divBdr>
        </w:div>
      </w:divsChild>
    </w:div>
    <w:div w:id="988898221">
      <w:bodyDiv w:val="1"/>
      <w:marLeft w:val="0"/>
      <w:marRight w:val="0"/>
      <w:marTop w:val="0"/>
      <w:marBottom w:val="0"/>
      <w:divBdr>
        <w:top w:val="none" w:sz="0" w:space="0" w:color="auto"/>
        <w:left w:val="none" w:sz="0" w:space="0" w:color="auto"/>
        <w:bottom w:val="none" w:sz="0" w:space="0" w:color="auto"/>
        <w:right w:val="none" w:sz="0" w:space="0" w:color="auto"/>
      </w:divBdr>
      <w:divsChild>
        <w:div w:id="178007269">
          <w:marLeft w:val="0"/>
          <w:marRight w:val="0"/>
          <w:marTop w:val="0"/>
          <w:marBottom w:val="0"/>
          <w:divBdr>
            <w:top w:val="none" w:sz="0" w:space="0" w:color="auto"/>
            <w:left w:val="none" w:sz="0" w:space="0" w:color="auto"/>
            <w:bottom w:val="none" w:sz="0" w:space="0" w:color="auto"/>
            <w:right w:val="none" w:sz="0" w:space="0" w:color="auto"/>
          </w:divBdr>
        </w:div>
        <w:div w:id="1490170692">
          <w:marLeft w:val="0"/>
          <w:marRight w:val="0"/>
          <w:marTop w:val="0"/>
          <w:marBottom w:val="0"/>
          <w:divBdr>
            <w:top w:val="none" w:sz="0" w:space="0" w:color="auto"/>
            <w:left w:val="none" w:sz="0" w:space="0" w:color="auto"/>
            <w:bottom w:val="none" w:sz="0" w:space="0" w:color="auto"/>
            <w:right w:val="none" w:sz="0" w:space="0" w:color="auto"/>
          </w:divBdr>
        </w:div>
        <w:div w:id="1498421755">
          <w:marLeft w:val="0"/>
          <w:marRight w:val="0"/>
          <w:marTop w:val="0"/>
          <w:marBottom w:val="0"/>
          <w:divBdr>
            <w:top w:val="none" w:sz="0" w:space="0" w:color="auto"/>
            <w:left w:val="none" w:sz="0" w:space="0" w:color="auto"/>
            <w:bottom w:val="none" w:sz="0" w:space="0" w:color="auto"/>
            <w:right w:val="none" w:sz="0" w:space="0" w:color="auto"/>
          </w:divBdr>
        </w:div>
      </w:divsChild>
    </w:div>
    <w:div w:id="989136417">
      <w:bodyDiv w:val="1"/>
      <w:marLeft w:val="0"/>
      <w:marRight w:val="0"/>
      <w:marTop w:val="0"/>
      <w:marBottom w:val="0"/>
      <w:divBdr>
        <w:top w:val="none" w:sz="0" w:space="0" w:color="auto"/>
        <w:left w:val="none" w:sz="0" w:space="0" w:color="auto"/>
        <w:bottom w:val="none" w:sz="0" w:space="0" w:color="auto"/>
        <w:right w:val="none" w:sz="0" w:space="0" w:color="auto"/>
      </w:divBdr>
    </w:div>
    <w:div w:id="989283568">
      <w:bodyDiv w:val="1"/>
      <w:marLeft w:val="0"/>
      <w:marRight w:val="0"/>
      <w:marTop w:val="0"/>
      <w:marBottom w:val="0"/>
      <w:divBdr>
        <w:top w:val="none" w:sz="0" w:space="0" w:color="auto"/>
        <w:left w:val="none" w:sz="0" w:space="0" w:color="auto"/>
        <w:bottom w:val="none" w:sz="0" w:space="0" w:color="auto"/>
        <w:right w:val="none" w:sz="0" w:space="0" w:color="auto"/>
      </w:divBdr>
      <w:divsChild>
        <w:div w:id="25523507">
          <w:marLeft w:val="0"/>
          <w:marRight w:val="0"/>
          <w:marTop w:val="0"/>
          <w:marBottom w:val="150"/>
          <w:divBdr>
            <w:top w:val="none" w:sz="0" w:space="0" w:color="auto"/>
            <w:left w:val="none" w:sz="0" w:space="0" w:color="auto"/>
            <w:bottom w:val="none" w:sz="0" w:space="0" w:color="auto"/>
            <w:right w:val="none" w:sz="0" w:space="0" w:color="auto"/>
          </w:divBdr>
        </w:div>
        <w:div w:id="1373117073">
          <w:marLeft w:val="0"/>
          <w:marRight w:val="0"/>
          <w:marTop w:val="0"/>
          <w:marBottom w:val="0"/>
          <w:divBdr>
            <w:top w:val="none" w:sz="0" w:space="0" w:color="auto"/>
            <w:left w:val="none" w:sz="0" w:space="0" w:color="auto"/>
            <w:bottom w:val="none" w:sz="0" w:space="0" w:color="auto"/>
            <w:right w:val="none" w:sz="0" w:space="0" w:color="auto"/>
          </w:divBdr>
        </w:div>
      </w:divsChild>
    </w:div>
    <w:div w:id="989332974">
      <w:bodyDiv w:val="1"/>
      <w:marLeft w:val="0"/>
      <w:marRight w:val="0"/>
      <w:marTop w:val="0"/>
      <w:marBottom w:val="0"/>
      <w:divBdr>
        <w:top w:val="none" w:sz="0" w:space="0" w:color="auto"/>
        <w:left w:val="none" w:sz="0" w:space="0" w:color="auto"/>
        <w:bottom w:val="none" w:sz="0" w:space="0" w:color="auto"/>
        <w:right w:val="none" w:sz="0" w:space="0" w:color="auto"/>
      </w:divBdr>
    </w:div>
    <w:div w:id="989557534">
      <w:bodyDiv w:val="1"/>
      <w:marLeft w:val="0"/>
      <w:marRight w:val="0"/>
      <w:marTop w:val="0"/>
      <w:marBottom w:val="0"/>
      <w:divBdr>
        <w:top w:val="none" w:sz="0" w:space="0" w:color="auto"/>
        <w:left w:val="none" w:sz="0" w:space="0" w:color="auto"/>
        <w:bottom w:val="none" w:sz="0" w:space="0" w:color="auto"/>
        <w:right w:val="none" w:sz="0" w:space="0" w:color="auto"/>
      </w:divBdr>
    </w:div>
    <w:div w:id="989559663">
      <w:bodyDiv w:val="1"/>
      <w:marLeft w:val="0"/>
      <w:marRight w:val="0"/>
      <w:marTop w:val="0"/>
      <w:marBottom w:val="0"/>
      <w:divBdr>
        <w:top w:val="none" w:sz="0" w:space="0" w:color="auto"/>
        <w:left w:val="none" w:sz="0" w:space="0" w:color="auto"/>
        <w:bottom w:val="none" w:sz="0" w:space="0" w:color="auto"/>
        <w:right w:val="none" w:sz="0" w:space="0" w:color="auto"/>
      </w:divBdr>
    </w:div>
    <w:div w:id="989670102">
      <w:bodyDiv w:val="1"/>
      <w:marLeft w:val="0"/>
      <w:marRight w:val="0"/>
      <w:marTop w:val="0"/>
      <w:marBottom w:val="0"/>
      <w:divBdr>
        <w:top w:val="none" w:sz="0" w:space="0" w:color="auto"/>
        <w:left w:val="none" w:sz="0" w:space="0" w:color="auto"/>
        <w:bottom w:val="none" w:sz="0" w:space="0" w:color="auto"/>
        <w:right w:val="none" w:sz="0" w:space="0" w:color="auto"/>
      </w:divBdr>
    </w:div>
    <w:div w:id="989671216">
      <w:bodyDiv w:val="1"/>
      <w:marLeft w:val="0"/>
      <w:marRight w:val="0"/>
      <w:marTop w:val="0"/>
      <w:marBottom w:val="0"/>
      <w:divBdr>
        <w:top w:val="none" w:sz="0" w:space="0" w:color="auto"/>
        <w:left w:val="none" w:sz="0" w:space="0" w:color="auto"/>
        <w:bottom w:val="none" w:sz="0" w:space="0" w:color="auto"/>
        <w:right w:val="none" w:sz="0" w:space="0" w:color="auto"/>
      </w:divBdr>
    </w:div>
    <w:div w:id="989745442">
      <w:bodyDiv w:val="1"/>
      <w:marLeft w:val="0"/>
      <w:marRight w:val="0"/>
      <w:marTop w:val="0"/>
      <w:marBottom w:val="0"/>
      <w:divBdr>
        <w:top w:val="none" w:sz="0" w:space="0" w:color="auto"/>
        <w:left w:val="none" w:sz="0" w:space="0" w:color="auto"/>
        <w:bottom w:val="none" w:sz="0" w:space="0" w:color="auto"/>
        <w:right w:val="none" w:sz="0" w:space="0" w:color="auto"/>
      </w:divBdr>
    </w:div>
    <w:div w:id="989866360">
      <w:bodyDiv w:val="1"/>
      <w:marLeft w:val="0"/>
      <w:marRight w:val="0"/>
      <w:marTop w:val="0"/>
      <w:marBottom w:val="0"/>
      <w:divBdr>
        <w:top w:val="none" w:sz="0" w:space="0" w:color="auto"/>
        <w:left w:val="none" w:sz="0" w:space="0" w:color="auto"/>
        <w:bottom w:val="none" w:sz="0" w:space="0" w:color="auto"/>
        <w:right w:val="none" w:sz="0" w:space="0" w:color="auto"/>
      </w:divBdr>
    </w:div>
    <w:div w:id="990017822">
      <w:bodyDiv w:val="1"/>
      <w:marLeft w:val="0"/>
      <w:marRight w:val="0"/>
      <w:marTop w:val="0"/>
      <w:marBottom w:val="0"/>
      <w:divBdr>
        <w:top w:val="none" w:sz="0" w:space="0" w:color="auto"/>
        <w:left w:val="none" w:sz="0" w:space="0" w:color="auto"/>
        <w:bottom w:val="none" w:sz="0" w:space="0" w:color="auto"/>
        <w:right w:val="none" w:sz="0" w:space="0" w:color="auto"/>
      </w:divBdr>
    </w:div>
    <w:div w:id="990057425">
      <w:bodyDiv w:val="1"/>
      <w:marLeft w:val="0"/>
      <w:marRight w:val="0"/>
      <w:marTop w:val="0"/>
      <w:marBottom w:val="0"/>
      <w:divBdr>
        <w:top w:val="none" w:sz="0" w:space="0" w:color="auto"/>
        <w:left w:val="none" w:sz="0" w:space="0" w:color="auto"/>
        <w:bottom w:val="none" w:sz="0" w:space="0" w:color="auto"/>
        <w:right w:val="none" w:sz="0" w:space="0" w:color="auto"/>
      </w:divBdr>
    </w:div>
    <w:div w:id="990058472">
      <w:bodyDiv w:val="1"/>
      <w:marLeft w:val="0"/>
      <w:marRight w:val="0"/>
      <w:marTop w:val="0"/>
      <w:marBottom w:val="0"/>
      <w:divBdr>
        <w:top w:val="none" w:sz="0" w:space="0" w:color="auto"/>
        <w:left w:val="none" w:sz="0" w:space="0" w:color="auto"/>
        <w:bottom w:val="none" w:sz="0" w:space="0" w:color="auto"/>
        <w:right w:val="none" w:sz="0" w:space="0" w:color="auto"/>
      </w:divBdr>
      <w:divsChild>
        <w:div w:id="109783258">
          <w:marLeft w:val="0"/>
          <w:marRight w:val="0"/>
          <w:marTop w:val="0"/>
          <w:marBottom w:val="0"/>
          <w:divBdr>
            <w:top w:val="none" w:sz="0" w:space="0" w:color="auto"/>
            <w:left w:val="none" w:sz="0" w:space="0" w:color="auto"/>
            <w:bottom w:val="none" w:sz="0" w:space="0" w:color="auto"/>
            <w:right w:val="none" w:sz="0" w:space="0" w:color="auto"/>
          </w:divBdr>
          <w:divsChild>
            <w:div w:id="1457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07103">
      <w:bodyDiv w:val="1"/>
      <w:marLeft w:val="0"/>
      <w:marRight w:val="0"/>
      <w:marTop w:val="0"/>
      <w:marBottom w:val="0"/>
      <w:divBdr>
        <w:top w:val="none" w:sz="0" w:space="0" w:color="auto"/>
        <w:left w:val="none" w:sz="0" w:space="0" w:color="auto"/>
        <w:bottom w:val="none" w:sz="0" w:space="0" w:color="auto"/>
        <w:right w:val="none" w:sz="0" w:space="0" w:color="auto"/>
      </w:divBdr>
    </w:div>
    <w:div w:id="990210449">
      <w:bodyDiv w:val="1"/>
      <w:marLeft w:val="0"/>
      <w:marRight w:val="0"/>
      <w:marTop w:val="0"/>
      <w:marBottom w:val="0"/>
      <w:divBdr>
        <w:top w:val="none" w:sz="0" w:space="0" w:color="auto"/>
        <w:left w:val="none" w:sz="0" w:space="0" w:color="auto"/>
        <w:bottom w:val="none" w:sz="0" w:space="0" w:color="auto"/>
        <w:right w:val="none" w:sz="0" w:space="0" w:color="auto"/>
      </w:divBdr>
      <w:divsChild>
        <w:div w:id="936669064">
          <w:marLeft w:val="0"/>
          <w:marRight w:val="0"/>
          <w:marTop w:val="225"/>
          <w:marBottom w:val="600"/>
          <w:divBdr>
            <w:top w:val="none" w:sz="0" w:space="0" w:color="auto"/>
            <w:left w:val="none" w:sz="0" w:space="0" w:color="auto"/>
            <w:bottom w:val="none" w:sz="0" w:space="0" w:color="auto"/>
            <w:right w:val="none" w:sz="0" w:space="0" w:color="auto"/>
          </w:divBdr>
        </w:div>
      </w:divsChild>
    </w:div>
    <w:div w:id="990409807">
      <w:bodyDiv w:val="1"/>
      <w:marLeft w:val="0"/>
      <w:marRight w:val="0"/>
      <w:marTop w:val="0"/>
      <w:marBottom w:val="0"/>
      <w:divBdr>
        <w:top w:val="none" w:sz="0" w:space="0" w:color="auto"/>
        <w:left w:val="none" w:sz="0" w:space="0" w:color="auto"/>
        <w:bottom w:val="none" w:sz="0" w:space="0" w:color="auto"/>
        <w:right w:val="none" w:sz="0" w:space="0" w:color="auto"/>
      </w:divBdr>
    </w:div>
    <w:div w:id="990450137">
      <w:bodyDiv w:val="1"/>
      <w:marLeft w:val="0"/>
      <w:marRight w:val="0"/>
      <w:marTop w:val="0"/>
      <w:marBottom w:val="0"/>
      <w:divBdr>
        <w:top w:val="none" w:sz="0" w:space="0" w:color="auto"/>
        <w:left w:val="none" w:sz="0" w:space="0" w:color="auto"/>
        <w:bottom w:val="none" w:sz="0" w:space="0" w:color="auto"/>
        <w:right w:val="none" w:sz="0" w:space="0" w:color="auto"/>
      </w:divBdr>
    </w:div>
    <w:div w:id="990523348">
      <w:bodyDiv w:val="1"/>
      <w:marLeft w:val="0"/>
      <w:marRight w:val="0"/>
      <w:marTop w:val="0"/>
      <w:marBottom w:val="0"/>
      <w:divBdr>
        <w:top w:val="none" w:sz="0" w:space="0" w:color="auto"/>
        <w:left w:val="none" w:sz="0" w:space="0" w:color="auto"/>
        <w:bottom w:val="none" w:sz="0" w:space="0" w:color="auto"/>
        <w:right w:val="none" w:sz="0" w:space="0" w:color="auto"/>
      </w:divBdr>
      <w:divsChild>
        <w:div w:id="238948985">
          <w:marLeft w:val="2213"/>
          <w:marRight w:val="-11063"/>
          <w:marTop w:val="0"/>
          <w:marBottom w:val="210"/>
          <w:divBdr>
            <w:top w:val="none" w:sz="0" w:space="0" w:color="auto"/>
            <w:left w:val="none" w:sz="0" w:space="0" w:color="auto"/>
            <w:bottom w:val="none" w:sz="0" w:space="0" w:color="auto"/>
            <w:right w:val="none" w:sz="0" w:space="0" w:color="auto"/>
          </w:divBdr>
          <w:divsChild>
            <w:div w:id="379941953">
              <w:marLeft w:val="0"/>
              <w:marRight w:val="0"/>
              <w:marTop w:val="0"/>
              <w:marBottom w:val="0"/>
              <w:divBdr>
                <w:top w:val="none" w:sz="0" w:space="0" w:color="auto"/>
                <w:left w:val="none" w:sz="0" w:space="0" w:color="auto"/>
                <w:bottom w:val="none" w:sz="0" w:space="0" w:color="auto"/>
                <w:right w:val="none" w:sz="0" w:space="0" w:color="auto"/>
              </w:divBdr>
              <w:divsChild>
                <w:div w:id="1145046436">
                  <w:marLeft w:val="0"/>
                  <w:marRight w:val="375"/>
                  <w:marTop w:val="0"/>
                  <w:marBottom w:val="0"/>
                  <w:divBdr>
                    <w:top w:val="none" w:sz="0" w:space="0" w:color="auto"/>
                    <w:left w:val="none" w:sz="0" w:space="0" w:color="auto"/>
                    <w:bottom w:val="none" w:sz="0" w:space="0" w:color="auto"/>
                    <w:right w:val="none" w:sz="0" w:space="0" w:color="auto"/>
                  </w:divBdr>
                </w:div>
              </w:divsChild>
            </w:div>
            <w:div w:id="1324431320">
              <w:marLeft w:val="0"/>
              <w:marRight w:val="0"/>
              <w:marTop w:val="0"/>
              <w:marBottom w:val="0"/>
              <w:divBdr>
                <w:top w:val="none" w:sz="0" w:space="0" w:color="auto"/>
                <w:left w:val="none" w:sz="0" w:space="0" w:color="auto"/>
                <w:bottom w:val="single" w:sz="18" w:space="8" w:color="000000"/>
                <w:right w:val="none" w:sz="0" w:space="0" w:color="auto"/>
              </w:divBdr>
            </w:div>
          </w:divsChild>
        </w:div>
        <w:div w:id="451943114">
          <w:marLeft w:val="0"/>
          <w:marRight w:val="-11063"/>
          <w:marTop w:val="0"/>
          <w:marBottom w:val="0"/>
          <w:divBdr>
            <w:top w:val="none" w:sz="0" w:space="0" w:color="auto"/>
            <w:left w:val="none" w:sz="0" w:space="0" w:color="auto"/>
            <w:bottom w:val="none" w:sz="0" w:space="0" w:color="auto"/>
            <w:right w:val="none" w:sz="0" w:space="0" w:color="auto"/>
          </w:divBdr>
          <w:divsChild>
            <w:div w:id="1583098930">
              <w:marLeft w:val="0"/>
              <w:marRight w:val="0"/>
              <w:marTop w:val="0"/>
              <w:marBottom w:val="0"/>
              <w:divBdr>
                <w:top w:val="none" w:sz="0" w:space="0" w:color="auto"/>
                <w:left w:val="none" w:sz="0" w:space="0" w:color="auto"/>
                <w:bottom w:val="none" w:sz="0" w:space="0" w:color="auto"/>
                <w:right w:val="none" w:sz="0" w:space="0" w:color="auto"/>
              </w:divBdr>
              <w:divsChild>
                <w:div w:id="775565284">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990643987">
      <w:bodyDiv w:val="1"/>
      <w:marLeft w:val="0"/>
      <w:marRight w:val="0"/>
      <w:marTop w:val="0"/>
      <w:marBottom w:val="0"/>
      <w:divBdr>
        <w:top w:val="none" w:sz="0" w:space="0" w:color="auto"/>
        <w:left w:val="none" w:sz="0" w:space="0" w:color="auto"/>
        <w:bottom w:val="none" w:sz="0" w:space="0" w:color="auto"/>
        <w:right w:val="none" w:sz="0" w:space="0" w:color="auto"/>
      </w:divBdr>
    </w:div>
    <w:div w:id="990674245">
      <w:bodyDiv w:val="1"/>
      <w:marLeft w:val="0"/>
      <w:marRight w:val="0"/>
      <w:marTop w:val="0"/>
      <w:marBottom w:val="0"/>
      <w:divBdr>
        <w:top w:val="none" w:sz="0" w:space="0" w:color="auto"/>
        <w:left w:val="none" w:sz="0" w:space="0" w:color="auto"/>
        <w:bottom w:val="none" w:sz="0" w:space="0" w:color="auto"/>
        <w:right w:val="none" w:sz="0" w:space="0" w:color="auto"/>
      </w:divBdr>
    </w:div>
    <w:div w:id="990793549">
      <w:bodyDiv w:val="1"/>
      <w:marLeft w:val="0"/>
      <w:marRight w:val="0"/>
      <w:marTop w:val="0"/>
      <w:marBottom w:val="0"/>
      <w:divBdr>
        <w:top w:val="none" w:sz="0" w:space="0" w:color="auto"/>
        <w:left w:val="none" w:sz="0" w:space="0" w:color="auto"/>
        <w:bottom w:val="none" w:sz="0" w:space="0" w:color="auto"/>
        <w:right w:val="none" w:sz="0" w:space="0" w:color="auto"/>
      </w:divBdr>
      <w:divsChild>
        <w:div w:id="967316499">
          <w:marLeft w:val="0"/>
          <w:marRight w:val="0"/>
          <w:marTop w:val="0"/>
          <w:marBottom w:val="525"/>
          <w:divBdr>
            <w:top w:val="none" w:sz="0" w:space="0" w:color="auto"/>
            <w:left w:val="none" w:sz="0" w:space="0" w:color="auto"/>
            <w:bottom w:val="none" w:sz="0" w:space="0" w:color="auto"/>
            <w:right w:val="none" w:sz="0" w:space="0" w:color="auto"/>
          </w:divBdr>
        </w:div>
      </w:divsChild>
    </w:div>
    <w:div w:id="990987730">
      <w:bodyDiv w:val="1"/>
      <w:marLeft w:val="0"/>
      <w:marRight w:val="0"/>
      <w:marTop w:val="0"/>
      <w:marBottom w:val="0"/>
      <w:divBdr>
        <w:top w:val="none" w:sz="0" w:space="0" w:color="auto"/>
        <w:left w:val="none" w:sz="0" w:space="0" w:color="auto"/>
        <w:bottom w:val="none" w:sz="0" w:space="0" w:color="auto"/>
        <w:right w:val="none" w:sz="0" w:space="0" w:color="auto"/>
      </w:divBdr>
      <w:divsChild>
        <w:div w:id="1396929709">
          <w:marLeft w:val="0"/>
          <w:marRight w:val="0"/>
          <w:marTop w:val="0"/>
          <w:marBottom w:val="0"/>
          <w:divBdr>
            <w:top w:val="none" w:sz="0" w:space="0" w:color="auto"/>
            <w:left w:val="none" w:sz="0" w:space="0" w:color="auto"/>
            <w:bottom w:val="none" w:sz="0" w:space="0" w:color="auto"/>
            <w:right w:val="none" w:sz="0" w:space="0" w:color="auto"/>
          </w:divBdr>
          <w:divsChild>
            <w:div w:id="12569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82159">
      <w:bodyDiv w:val="1"/>
      <w:marLeft w:val="0"/>
      <w:marRight w:val="0"/>
      <w:marTop w:val="0"/>
      <w:marBottom w:val="0"/>
      <w:divBdr>
        <w:top w:val="none" w:sz="0" w:space="0" w:color="auto"/>
        <w:left w:val="none" w:sz="0" w:space="0" w:color="auto"/>
        <w:bottom w:val="none" w:sz="0" w:space="0" w:color="auto"/>
        <w:right w:val="none" w:sz="0" w:space="0" w:color="auto"/>
      </w:divBdr>
    </w:div>
    <w:div w:id="991300020">
      <w:bodyDiv w:val="1"/>
      <w:marLeft w:val="0"/>
      <w:marRight w:val="0"/>
      <w:marTop w:val="0"/>
      <w:marBottom w:val="0"/>
      <w:divBdr>
        <w:top w:val="none" w:sz="0" w:space="0" w:color="auto"/>
        <w:left w:val="none" w:sz="0" w:space="0" w:color="auto"/>
        <w:bottom w:val="none" w:sz="0" w:space="0" w:color="auto"/>
        <w:right w:val="none" w:sz="0" w:space="0" w:color="auto"/>
      </w:divBdr>
      <w:divsChild>
        <w:div w:id="447971041">
          <w:marLeft w:val="0"/>
          <w:marRight w:val="0"/>
          <w:marTop w:val="0"/>
          <w:marBottom w:val="240"/>
          <w:divBdr>
            <w:top w:val="none" w:sz="0" w:space="0" w:color="auto"/>
            <w:left w:val="none" w:sz="0" w:space="0" w:color="auto"/>
            <w:bottom w:val="none" w:sz="0" w:space="0" w:color="auto"/>
            <w:right w:val="none" w:sz="0" w:space="0" w:color="auto"/>
          </w:divBdr>
        </w:div>
      </w:divsChild>
    </w:div>
    <w:div w:id="991449239">
      <w:bodyDiv w:val="1"/>
      <w:marLeft w:val="0"/>
      <w:marRight w:val="0"/>
      <w:marTop w:val="0"/>
      <w:marBottom w:val="0"/>
      <w:divBdr>
        <w:top w:val="none" w:sz="0" w:space="0" w:color="auto"/>
        <w:left w:val="none" w:sz="0" w:space="0" w:color="auto"/>
        <w:bottom w:val="none" w:sz="0" w:space="0" w:color="auto"/>
        <w:right w:val="none" w:sz="0" w:space="0" w:color="auto"/>
      </w:divBdr>
      <w:divsChild>
        <w:div w:id="122467769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91523782">
      <w:bodyDiv w:val="1"/>
      <w:marLeft w:val="0"/>
      <w:marRight w:val="0"/>
      <w:marTop w:val="0"/>
      <w:marBottom w:val="0"/>
      <w:divBdr>
        <w:top w:val="none" w:sz="0" w:space="0" w:color="auto"/>
        <w:left w:val="none" w:sz="0" w:space="0" w:color="auto"/>
        <w:bottom w:val="none" w:sz="0" w:space="0" w:color="auto"/>
        <w:right w:val="none" w:sz="0" w:space="0" w:color="auto"/>
      </w:divBdr>
    </w:div>
    <w:div w:id="991568080">
      <w:bodyDiv w:val="1"/>
      <w:marLeft w:val="0"/>
      <w:marRight w:val="0"/>
      <w:marTop w:val="0"/>
      <w:marBottom w:val="0"/>
      <w:divBdr>
        <w:top w:val="none" w:sz="0" w:space="0" w:color="auto"/>
        <w:left w:val="none" w:sz="0" w:space="0" w:color="auto"/>
        <w:bottom w:val="none" w:sz="0" w:space="0" w:color="auto"/>
        <w:right w:val="none" w:sz="0" w:space="0" w:color="auto"/>
      </w:divBdr>
    </w:div>
    <w:div w:id="991756399">
      <w:bodyDiv w:val="1"/>
      <w:marLeft w:val="0"/>
      <w:marRight w:val="0"/>
      <w:marTop w:val="0"/>
      <w:marBottom w:val="0"/>
      <w:divBdr>
        <w:top w:val="none" w:sz="0" w:space="0" w:color="auto"/>
        <w:left w:val="none" w:sz="0" w:space="0" w:color="auto"/>
        <w:bottom w:val="none" w:sz="0" w:space="0" w:color="auto"/>
        <w:right w:val="none" w:sz="0" w:space="0" w:color="auto"/>
      </w:divBdr>
      <w:divsChild>
        <w:div w:id="508834589">
          <w:marLeft w:val="0"/>
          <w:marRight w:val="0"/>
          <w:marTop w:val="0"/>
          <w:marBottom w:val="0"/>
          <w:divBdr>
            <w:top w:val="none" w:sz="0" w:space="0" w:color="auto"/>
            <w:left w:val="none" w:sz="0" w:space="0" w:color="auto"/>
            <w:bottom w:val="none" w:sz="0" w:space="0" w:color="auto"/>
            <w:right w:val="none" w:sz="0" w:space="0" w:color="auto"/>
          </w:divBdr>
          <w:divsChild>
            <w:div w:id="10331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61624">
      <w:bodyDiv w:val="1"/>
      <w:marLeft w:val="0"/>
      <w:marRight w:val="0"/>
      <w:marTop w:val="0"/>
      <w:marBottom w:val="0"/>
      <w:divBdr>
        <w:top w:val="none" w:sz="0" w:space="0" w:color="auto"/>
        <w:left w:val="none" w:sz="0" w:space="0" w:color="auto"/>
        <w:bottom w:val="none" w:sz="0" w:space="0" w:color="auto"/>
        <w:right w:val="none" w:sz="0" w:space="0" w:color="auto"/>
      </w:divBdr>
      <w:divsChild>
        <w:div w:id="1458917059">
          <w:marLeft w:val="0"/>
          <w:marRight w:val="0"/>
          <w:marTop w:val="0"/>
          <w:marBottom w:val="0"/>
          <w:divBdr>
            <w:top w:val="none" w:sz="0" w:space="0" w:color="auto"/>
            <w:left w:val="none" w:sz="0" w:space="0" w:color="auto"/>
            <w:bottom w:val="none" w:sz="0" w:space="0" w:color="auto"/>
            <w:right w:val="none" w:sz="0" w:space="0" w:color="auto"/>
          </w:divBdr>
        </w:div>
      </w:divsChild>
    </w:div>
    <w:div w:id="991908996">
      <w:bodyDiv w:val="1"/>
      <w:marLeft w:val="0"/>
      <w:marRight w:val="0"/>
      <w:marTop w:val="0"/>
      <w:marBottom w:val="0"/>
      <w:divBdr>
        <w:top w:val="none" w:sz="0" w:space="0" w:color="auto"/>
        <w:left w:val="none" w:sz="0" w:space="0" w:color="auto"/>
        <w:bottom w:val="none" w:sz="0" w:space="0" w:color="auto"/>
        <w:right w:val="none" w:sz="0" w:space="0" w:color="auto"/>
      </w:divBdr>
    </w:div>
    <w:div w:id="991982373">
      <w:bodyDiv w:val="1"/>
      <w:marLeft w:val="0"/>
      <w:marRight w:val="0"/>
      <w:marTop w:val="0"/>
      <w:marBottom w:val="0"/>
      <w:divBdr>
        <w:top w:val="none" w:sz="0" w:space="0" w:color="auto"/>
        <w:left w:val="none" w:sz="0" w:space="0" w:color="auto"/>
        <w:bottom w:val="none" w:sz="0" w:space="0" w:color="auto"/>
        <w:right w:val="none" w:sz="0" w:space="0" w:color="auto"/>
      </w:divBdr>
    </w:div>
    <w:div w:id="991983838">
      <w:bodyDiv w:val="1"/>
      <w:marLeft w:val="0"/>
      <w:marRight w:val="0"/>
      <w:marTop w:val="0"/>
      <w:marBottom w:val="0"/>
      <w:divBdr>
        <w:top w:val="none" w:sz="0" w:space="0" w:color="auto"/>
        <w:left w:val="none" w:sz="0" w:space="0" w:color="auto"/>
        <w:bottom w:val="none" w:sz="0" w:space="0" w:color="auto"/>
        <w:right w:val="none" w:sz="0" w:space="0" w:color="auto"/>
      </w:divBdr>
    </w:div>
    <w:div w:id="992100010">
      <w:bodyDiv w:val="1"/>
      <w:marLeft w:val="0"/>
      <w:marRight w:val="0"/>
      <w:marTop w:val="0"/>
      <w:marBottom w:val="0"/>
      <w:divBdr>
        <w:top w:val="none" w:sz="0" w:space="0" w:color="auto"/>
        <w:left w:val="none" w:sz="0" w:space="0" w:color="auto"/>
        <w:bottom w:val="none" w:sz="0" w:space="0" w:color="auto"/>
        <w:right w:val="none" w:sz="0" w:space="0" w:color="auto"/>
      </w:divBdr>
    </w:div>
    <w:div w:id="992100327">
      <w:bodyDiv w:val="1"/>
      <w:marLeft w:val="0"/>
      <w:marRight w:val="0"/>
      <w:marTop w:val="0"/>
      <w:marBottom w:val="0"/>
      <w:divBdr>
        <w:top w:val="none" w:sz="0" w:space="0" w:color="auto"/>
        <w:left w:val="none" w:sz="0" w:space="0" w:color="auto"/>
        <w:bottom w:val="none" w:sz="0" w:space="0" w:color="auto"/>
        <w:right w:val="none" w:sz="0" w:space="0" w:color="auto"/>
      </w:divBdr>
      <w:divsChild>
        <w:div w:id="1001398179">
          <w:marLeft w:val="0"/>
          <w:marRight w:val="0"/>
          <w:marTop w:val="0"/>
          <w:marBottom w:val="0"/>
          <w:divBdr>
            <w:top w:val="none" w:sz="0" w:space="0" w:color="auto"/>
            <w:left w:val="none" w:sz="0" w:space="0" w:color="auto"/>
            <w:bottom w:val="none" w:sz="0" w:space="0" w:color="auto"/>
            <w:right w:val="none" w:sz="0" w:space="0" w:color="auto"/>
          </w:divBdr>
        </w:div>
      </w:divsChild>
    </w:div>
    <w:div w:id="992104262">
      <w:bodyDiv w:val="1"/>
      <w:marLeft w:val="0"/>
      <w:marRight w:val="0"/>
      <w:marTop w:val="0"/>
      <w:marBottom w:val="0"/>
      <w:divBdr>
        <w:top w:val="none" w:sz="0" w:space="0" w:color="auto"/>
        <w:left w:val="none" w:sz="0" w:space="0" w:color="auto"/>
        <w:bottom w:val="none" w:sz="0" w:space="0" w:color="auto"/>
        <w:right w:val="none" w:sz="0" w:space="0" w:color="auto"/>
      </w:divBdr>
      <w:divsChild>
        <w:div w:id="337464203">
          <w:marLeft w:val="0"/>
          <w:marRight w:val="0"/>
          <w:marTop w:val="0"/>
          <w:marBottom w:val="0"/>
          <w:divBdr>
            <w:top w:val="none" w:sz="0" w:space="0" w:color="auto"/>
            <w:left w:val="none" w:sz="0" w:space="0" w:color="auto"/>
            <w:bottom w:val="none" w:sz="0" w:space="0" w:color="auto"/>
            <w:right w:val="none" w:sz="0" w:space="0" w:color="auto"/>
          </w:divBdr>
        </w:div>
        <w:div w:id="568538607">
          <w:marLeft w:val="0"/>
          <w:marRight w:val="0"/>
          <w:marTop w:val="0"/>
          <w:marBottom w:val="0"/>
          <w:divBdr>
            <w:top w:val="none" w:sz="0" w:space="0" w:color="auto"/>
            <w:left w:val="none" w:sz="0" w:space="0" w:color="auto"/>
            <w:bottom w:val="none" w:sz="0" w:space="0" w:color="auto"/>
            <w:right w:val="none" w:sz="0" w:space="0" w:color="auto"/>
          </w:divBdr>
        </w:div>
        <w:div w:id="920338462">
          <w:marLeft w:val="0"/>
          <w:marRight w:val="0"/>
          <w:marTop w:val="0"/>
          <w:marBottom w:val="0"/>
          <w:divBdr>
            <w:top w:val="none" w:sz="0" w:space="0" w:color="auto"/>
            <w:left w:val="none" w:sz="0" w:space="0" w:color="auto"/>
            <w:bottom w:val="none" w:sz="0" w:space="0" w:color="auto"/>
            <w:right w:val="none" w:sz="0" w:space="0" w:color="auto"/>
          </w:divBdr>
          <w:divsChild>
            <w:div w:id="644509578">
              <w:marLeft w:val="0"/>
              <w:marRight w:val="150"/>
              <w:marTop w:val="0"/>
              <w:marBottom w:val="0"/>
              <w:divBdr>
                <w:top w:val="none" w:sz="0" w:space="0" w:color="auto"/>
                <w:left w:val="none" w:sz="0" w:space="0" w:color="auto"/>
                <w:bottom w:val="none" w:sz="0" w:space="0" w:color="auto"/>
                <w:right w:val="none" w:sz="0" w:space="0" w:color="auto"/>
              </w:divBdr>
            </w:div>
            <w:div w:id="1130978255">
              <w:marLeft w:val="0"/>
              <w:marRight w:val="150"/>
              <w:marTop w:val="0"/>
              <w:marBottom w:val="0"/>
              <w:divBdr>
                <w:top w:val="none" w:sz="0" w:space="0" w:color="auto"/>
                <w:left w:val="none" w:sz="0" w:space="0" w:color="auto"/>
                <w:bottom w:val="none" w:sz="0" w:space="0" w:color="auto"/>
                <w:right w:val="none" w:sz="0" w:space="0" w:color="auto"/>
              </w:divBdr>
            </w:div>
          </w:divsChild>
        </w:div>
        <w:div w:id="1740590600">
          <w:marLeft w:val="0"/>
          <w:marRight w:val="0"/>
          <w:marTop w:val="0"/>
          <w:marBottom w:val="150"/>
          <w:divBdr>
            <w:top w:val="none" w:sz="0" w:space="0" w:color="auto"/>
            <w:left w:val="none" w:sz="0" w:space="0" w:color="auto"/>
            <w:bottom w:val="none" w:sz="0" w:space="0" w:color="auto"/>
            <w:right w:val="none" w:sz="0" w:space="0" w:color="auto"/>
          </w:divBdr>
        </w:div>
      </w:divsChild>
    </w:div>
    <w:div w:id="992174515">
      <w:bodyDiv w:val="1"/>
      <w:marLeft w:val="0"/>
      <w:marRight w:val="0"/>
      <w:marTop w:val="0"/>
      <w:marBottom w:val="0"/>
      <w:divBdr>
        <w:top w:val="none" w:sz="0" w:space="0" w:color="auto"/>
        <w:left w:val="none" w:sz="0" w:space="0" w:color="auto"/>
        <w:bottom w:val="none" w:sz="0" w:space="0" w:color="auto"/>
        <w:right w:val="none" w:sz="0" w:space="0" w:color="auto"/>
      </w:divBdr>
      <w:divsChild>
        <w:div w:id="416174190">
          <w:marLeft w:val="0"/>
          <w:marRight w:val="0"/>
          <w:marTop w:val="0"/>
          <w:marBottom w:val="0"/>
          <w:divBdr>
            <w:top w:val="none" w:sz="0" w:space="0" w:color="auto"/>
            <w:left w:val="none" w:sz="0" w:space="0" w:color="auto"/>
            <w:bottom w:val="none" w:sz="0" w:space="0" w:color="auto"/>
            <w:right w:val="none" w:sz="0" w:space="0" w:color="auto"/>
          </w:divBdr>
        </w:div>
        <w:div w:id="559752245">
          <w:marLeft w:val="0"/>
          <w:marRight w:val="0"/>
          <w:marTop w:val="0"/>
          <w:marBottom w:val="375"/>
          <w:divBdr>
            <w:top w:val="none" w:sz="0" w:space="0" w:color="auto"/>
            <w:left w:val="none" w:sz="0" w:space="0" w:color="auto"/>
            <w:bottom w:val="none" w:sz="0" w:space="0" w:color="auto"/>
            <w:right w:val="none" w:sz="0" w:space="0" w:color="auto"/>
          </w:divBdr>
          <w:divsChild>
            <w:div w:id="418872970">
              <w:marLeft w:val="0"/>
              <w:marRight w:val="0"/>
              <w:marTop w:val="0"/>
              <w:marBottom w:val="0"/>
              <w:divBdr>
                <w:top w:val="none" w:sz="0" w:space="0" w:color="auto"/>
                <w:left w:val="none" w:sz="0" w:space="0" w:color="auto"/>
                <w:bottom w:val="none" w:sz="0" w:space="0" w:color="auto"/>
                <w:right w:val="none" w:sz="0" w:space="0" w:color="auto"/>
              </w:divBdr>
            </w:div>
          </w:divsChild>
        </w:div>
        <w:div w:id="923877521">
          <w:marLeft w:val="0"/>
          <w:marRight w:val="0"/>
          <w:marTop w:val="0"/>
          <w:marBottom w:val="0"/>
          <w:divBdr>
            <w:top w:val="none" w:sz="0" w:space="0" w:color="auto"/>
            <w:left w:val="none" w:sz="0" w:space="0" w:color="auto"/>
            <w:bottom w:val="none" w:sz="0" w:space="0" w:color="auto"/>
            <w:right w:val="none" w:sz="0" w:space="0" w:color="auto"/>
          </w:divBdr>
        </w:div>
      </w:divsChild>
    </w:div>
    <w:div w:id="992299076">
      <w:bodyDiv w:val="1"/>
      <w:marLeft w:val="0"/>
      <w:marRight w:val="0"/>
      <w:marTop w:val="0"/>
      <w:marBottom w:val="0"/>
      <w:divBdr>
        <w:top w:val="none" w:sz="0" w:space="0" w:color="auto"/>
        <w:left w:val="none" w:sz="0" w:space="0" w:color="auto"/>
        <w:bottom w:val="none" w:sz="0" w:space="0" w:color="auto"/>
        <w:right w:val="none" w:sz="0" w:space="0" w:color="auto"/>
      </w:divBdr>
      <w:divsChild>
        <w:div w:id="1501189191">
          <w:marLeft w:val="0"/>
          <w:marRight w:val="0"/>
          <w:marTop w:val="0"/>
          <w:marBottom w:val="0"/>
          <w:divBdr>
            <w:top w:val="none" w:sz="0" w:space="0" w:color="auto"/>
            <w:left w:val="none" w:sz="0" w:space="0" w:color="auto"/>
            <w:bottom w:val="none" w:sz="0" w:space="0" w:color="auto"/>
            <w:right w:val="none" w:sz="0" w:space="0" w:color="auto"/>
          </w:divBdr>
        </w:div>
      </w:divsChild>
    </w:div>
    <w:div w:id="992442057">
      <w:bodyDiv w:val="1"/>
      <w:marLeft w:val="0"/>
      <w:marRight w:val="0"/>
      <w:marTop w:val="0"/>
      <w:marBottom w:val="0"/>
      <w:divBdr>
        <w:top w:val="none" w:sz="0" w:space="0" w:color="auto"/>
        <w:left w:val="none" w:sz="0" w:space="0" w:color="auto"/>
        <w:bottom w:val="none" w:sz="0" w:space="0" w:color="auto"/>
        <w:right w:val="none" w:sz="0" w:space="0" w:color="auto"/>
      </w:divBdr>
      <w:divsChild>
        <w:div w:id="405499089">
          <w:marLeft w:val="0"/>
          <w:marRight w:val="0"/>
          <w:marTop w:val="0"/>
          <w:marBottom w:val="0"/>
          <w:divBdr>
            <w:top w:val="none" w:sz="0" w:space="0" w:color="auto"/>
            <w:left w:val="none" w:sz="0" w:space="0" w:color="auto"/>
            <w:bottom w:val="none" w:sz="0" w:space="0" w:color="auto"/>
            <w:right w:val="none" w:sz="0" w:space="0" w:color="auto"/>
          </w:divBdr>
          <w:divsChild>
            <w:div w:id="157142260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92493207">
      <w:bodyDiv w:val="1"/>
      <w:marLeft w:val="0"/>
      <w:marRight w:val="0"/>
      <w:marTop w:val="0"/>
      <w:marBottom w:val="0"/>
      <w:divBdr>
        <w:top w:val="none" w:sz="0" w:space="0" w:color="auto"/>
        <w:left w:val="none" w:sz="0" w:space="0" w:color="auto"/>
        <w:bottom w:val="none" w:sz="0" w:space="0" w:color="auto"/>
        <w:right w:val="none" w:sz="0" w:space="0" w:color="auto"/>
      </w:divBdr>
      <w:divsChild>
        <w:div w:id="1722631982">
          <w:marLeft w:val="0"/>
          <w:marRight w:val="0"/>
          <w:marTop w:val="0"/>
          <w:marBottom w:val="0"/>
          <w:divBdr>
            <w:top w:val="none" w:sz="0" w:space="0" w:color="auto"/>
            <w:left w:val="none" w:sz="0" w:space="0" w:color="auto"/>
            <w:bottom w:val="none" w:sz="0" w:space="0" w:color="auto"/>
            <w:right w:val="none" w:sz="0" w:space="0" w:color="auto"/>
          </w:divBdr>
        </w:div>
      </w:divsChild>
    </w:div>
    <w:div w:id="992563236">
      <w:bodyDiv w:val="1"/>
      <w:marLeft w:val="0"/>
      <w:marRight w:val="0"/>
      <w:marTop w:val="0"/>
      <w:marBottom w:val="0"/>
      <w:divBdr>
        <w:top w:val="none" w:sz="0" w:space="0" w:color="auto"/>
        <w:left w:val="none" w:sz="0" w:space="0" w:color="auto"/>
        <w:bottom w:val="none" w:sz="0" w:space="0" w:color="auto"/>
        <w:right w:val="none" w:sz="0" w:space="0" w:color="auto"/>
      </w:divBdr>
      <w:divsChild>
        <w:div w:id="6204542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992679642">
      <w:bodyDiv w:val="1"/>
      <w:marLeft w:val="0"/>
      <w:marRight w:val="0"/>
      <w:marTop w:val="0"/>
      <w:marBottom w:val="0"/>
      <w:divBdr>
        <w:top w:val="none" w:sz="0" w:space="0" w:color="auto"/>
        <w:left w:val="none" w:sz="0" w:space="0" w:color="auto"/>
        <w:bottom w:val="none" w:sz="0" w:space="0" w:color="auto"/>
        <w:right w:val="none" w:sz="0" w:space="0" w:color="auto"/>
      </w:divBdr>
    </w:div>
    <w:div w:id="992872108">
      <w:bodyDiv w:val="1"/>
      <w:marLeft w:val="0"/>
      <w:marRight w:val="0"/>
      <w:marTop w:val="0"/>
      <w:marBottom w:val="0"/>
      <w:divBdr>
        <w:top w:val="none" w:sz="0" w:space="0" w:color="auto"/>
        <w:left w:val="none" w:sz="0" w:space="0" w:color="auto"/>
        <w:bottom w:val="none" w:sz="0" w:space="0" w:color="auto"/>
        <w:right w:val="none" w:sz="0" w:space="0" w:color="auto"/>
      </w:divBdr>
      <w:divsChild>
        <w:div w:id="19667063">
          <w:marLeft w:val="0"/>
          <w:marRight w:val="0"/>
          <w:marTop w:val="0"/>
          <w:marBottom w:val="0"/>
          <w:divBdr>
            <w:top w:val="none" w:sz="0" w:space="0" w:color="auto"/>
            <w:left w:val="none" w:sz="0" w:space="0" w:color="auto"/>
            <w:bottom w:val="none" w:sz="0" w:space="0" w:color="auto"/>
            <w:right w:val="none" w:sz="0" w:space="0" w:color="auto"/>
          </w:divBdr>
        </w:div>
        <w:div w:id="695346027">
          <w:marLeft w:val="0"/>
          <w:marRight w:val="0"/>
          <w:marTop w:val="0"/>
          <w:marBottom w:val="0"/>
          <w:divBdr>
            <w:top w:val="none" w:sz="0" w:space="0" w:color="auto"/>
            <w:left w:val="none" w:sz="0" w:space="0" w:color="auto"/>
            <w:bottom w:val="none" w:sz="0" w:space="0" w:color="auto"/>
            <w:right w:val="none" w:sz="0" w:space="0" w:color="auto"/>
          </w:divBdr>
          <w:divsChild>
            <w:div w:id="382674874">
              <w:marLeft w:val="0"/>
              <w:marRight w:val="150"/>
              <w:marTop w:val="0"/>
              <w:marBottom w:val="0"/>
              <w:divBdr>
                <w:top w:val="none" w:sz="0" w:space="0" w:color="auto"/>
                <w:left w:val="none" w:sz="0" w:space="0" w:color="auto"/>
                <w:bottom w:val="none" w:sz="0" w:space="0" w:color="auto"/>
                <w:right w:val="none" w:sz="0" w:space="0" w:color="auto"/>
              </w:divBdr>
            </w:div>
            <w:div w:id="554438451">
              <w:marLeft w:val="0"/>
              <w:marRight w:val="150"/>
              <w:marTop w:val="0"/>
              <w:marBottom w:val="0"/>
              <w:divBdr>
                <w:top w:val="none" w:sz="0" w:space="0" w:color="auto"/>
                <w:left w:val="none" w:sz="0" w:space="0" w:color="auto"/>
                <w:bottom w:val="none" w:sz="0" w:space="0" w:color="auto"/>
                <w:right w:val="none" w:sz="0" w:space="0" w:color="auto"/>
              </w:divBdr>
            </w:div>
          </w:divsChild>
        </w:div>
        <w:div w:id="1073742247">
          <w:marLeft w:val="0"/>
          <w:marRight w:val="0"/>
          <w:marTop w:val="0"/>
          <w:marBottom w:val="150"/>
          <w:divBdr>
            <w:top w:val="none" w:sz="0" w:space="0" w:color="auto"/>
            <w:left w:val="none" w:sz="0" w:space="0" w:color="auto"/>
            <w:bottom w:val="none" w:sz="0" w:space="0" w:color="auto"/>
            <w:right w:val="none" w:sz="0" w:space="0" w:color="auto"/>
          </w:divBdr>
        </w:div>
      </w:divsChild>
    </w:div>
    <w:div w:id="992946805">
      <w:bodyDiv w:val="1"/>
      <w:marLeft w:val="0"/>
      <w:marRight w:val="0"/>
      <w:marTop w:val="0"/>
      <w:marBottom w:val="0"/>
      <w:divBdr>
        <w:top w:val="none" w:sz="0" w:space="0" w:color="auto"/>
        <w:left w:val="none" w:sz="0" w:space="0" w:color="auto"/>
        <w:bottom w:val="none" w:sz="0" w:space="0" w:color="auto"/>
        <w:right w:val="none" w:sz="0" w:space="0" w:color="auto"/>
      </w:divBdr>
    </w:div>
    <w:div w:id="992952657">
      <w:bodyDiv w:val="1"/>
      <w:marLeft w:val="0"/>
      <w:marRight w:val="0"/>
      <w:marTop w:val="0"/>
      <w:marBottom w:val="0"/>
      <w:divBdr>
        <w:top w:val="none" w:sz="0" w:space="0" w:color="auto"/>
        <w:left w:val="none" w:sz="0" w:space="0" w:color="auto"/>
        <w:bottom w:val="none" w:sz="0" w:space="0" w:color="auto"/>
        <w:right w:val="none" w:sz="0" w:space="0" w:color="auto"/>
      </w:divBdr>
      <w:divsChild>
        <w:div w:id="609120541">
          <w:marLeft w:val="0"/>
          <w:marRight w:val="0"/>
          <w:marTop w:val="225"/>
          <w:marBottom w:val="600"/>
          <w:divBdr>
            <w:top w:val="none" w:sz="0" w:space="0" w:color="auto"/>
            <w:left w:val="none" w:sz="0" w:space="0" w:color="auto"/>
            <w:bottom w:val="none" w:sz="0" w:space="0" w:color="auto"/>
            <w:right w:val="none" w:sz="0" w:space="0" w:color="auto"/>
          </w:divBdr>
        </w:div>
        <w:div w:id="998845274">
          <w:marLeft w:val="0"/>
          <w:marRight w:val="0"/>
          <w:marTop w:val="0"/>
          <w:marBottom w:val="0"/>
          <w:divBdr>
            <w:top w:val="none" w:sz="0" w:space="0" w:color="auto"/>
            <w:left w:val="none" w:sz="0" w:space="0" w:color="auto"/>
            <w:bottom w:val="none" w:sz="0" w:space="0" w:color="auto"/>
            <w:right w:val="none" w:sz="0" w:space="0" w:color="auto"/>
          </w:divBdr>
        </w:div>
      </w:divsChild>
    </w:div>
    <w:div w:id="993099011">
      <w:bodyDiv w:val="1"/>
      <w:marLeft w:val="0"/>
      <w:marRight w:val="0"/>
      <w:marTop w:val="0"/>
      <w:marBottom w:val="0"/>
      <w:divBdr>
        <w:top w:val="none" w:sz="0" w:space="0" w:color="auto"/>
        <w:left w:val="none" w:sz="0" w:space="0" w:color="auto"/>
        <w:bottom w:val="none" w:sz="0" w:space="0" w:color="auto"/>
        <w:right w:val="none" w:sz="0" w:space="0" w:color="auto"/>
      </w:divBdr>
      <w:divsChild>
        <w:div w:id="1252009346">
          <w:marLeft w:val="0"/>
          <w:marRight w:val="0"/>
          <w:marTop w:val="0"/>
          <w:marBottom w:val="375"/>
          <w:divBdr>
            <w:top w:val="none" w:sz="0" w:space="0" w:color="auto"/>
            <w:left w:val="none" w:sz="0" w:space="0" w:color="auto"/>
            <w:bottom w:val="none" w:sz="0" w:space="0" w:color="auto"/>
            <w:right w:val="none" w:sz="0" w:space="0" w:color="auto"/>
          </w:divBdr>
          <w:divsChild>
            <w:div w:id="1135173354">
              <w:marLeft w:val="0"/>
              <w:marRight w:val="0"/>
              <w:marTop w:val="0"/>
              <w:marBottom w:val="0"/>
              <w:divBdr>
                <w:top w:val="none" w:sz="0" w:space="0" w:color="auto"/>
                <w:left w:val="none" w:sz="0" w:space="0" w:color="auto"/>
                <w:bottom w:val="none" w:sz="0" w:space="0" w:color="auto"/>
                <w:right w:val="none" w:sz="0" w:space="0" w:color="auto"/>
              </w:divBdr>
            </w:div>
          </w:divsChild>
        </w:div>
        <w:div w:id="1332026058">
          <w:marLeft w:val="0"/>
          <w:marRight w:val="0"/>
          <w:marTop w:val="0"/>
          <w:marBottom w:val="0"/>
          <w:divBdr>
            <w:top w:val="none" w:sz="0" w:space="0" w:color="auto"/>
            <w:left w:val="none" w:sz="0" w:space="0" w:color="auto"/>
            <w:bottom w:val="none" w:sz="0" w:space="0" w:color="auto"/>
            <w:right w:val="none" w:sz="0" w:space="0" w:color="auto"/>
          </w:divBdr>
        </w:div>
      </w:divsChild>
    </w:div>
    <w:div w:id="993412200">
      <w:bodyDiv w:val="1"/>
      <w:marLeft w:val="0"/>
      <w:marRight w:val="0"/>
      <w:marTop w:val="0"/>
      <w:marBottom w:val="0"/>
      <w:divBdr>
        <w:top w:val="none" w:sz="0" w:space="0" w:color="auto"/>
        <w:left w:val="none" w:sz="0" w:space="0" w:color="auto"/>
        <w:bottom w:val="none" w:sz="0" w:space="0" w:color="auto"/>
        <w:right w:val="none" w:sz="0" w:space="0" w:color="auto"/>
      </w:divBdr>
      <w:divsChild>
        <w:div w:id="119039343">
          <w:marLeft w:val="0"/>
          <w:marRight w:val="0"/>
          <w:marTop w:val="225"/>
          <w:marBottom w:val="600"/>
          <w:divBdr>
            <w:top w:val="none" w:sz="0" w:space="0" w:color="auto"/>
            <w:left w:val="none" w:sz="0" w:space="0" w:color="auto"/>
            <w:bottom w:val="none" w:sz="0" w:space="0" w:color="auto"/>
            <w:right w:val="none" w:sz="0" w:space="0" w:color="auto"/>
          </w:divBdr>
        </w:div>
      </w:divsChild>
    </w:div>
    <w:div w:id="993489907">
      <w:bodyDiv w:val="1"/>
      <w:marLeft w:val="0"/>
      <w:marRight w:val="0"/>
      <w:marTop w:val="0"/>
      <w:marBottom w:val="0"/>
      <w:divBdr>
        <w:top w:val="none" w:sz="0" w:space="0" w:color="auto"/>
        <w:left w:val="none" w:sz="0" w:space="0" w:color="auto"/>
        <w:bottom w:val="none" w:sz="0" w:space="0" w:color="auto"/>
        <w:right w:val="none" w:sz="0" w:space="0" w:color="auto"/>
      </w:divBdr>
      <w:divsChild>
        <w:div w:id="1583878932">
          <w:marLeft w:val="0"/>
          <w:marRight w:val="0"/>
          <w:marTop w:val="0"/>
          <w:marBottom w:val="0"/>
          <w:divBdr>
            <w:top w:val="none" w:sz="0" w:space="0" w:color="auto"/>
            <w:left w:val="none" w:sz="0" w:space="0" w:color="auto"/>
            <w:bottom w:val="none" w:sz="0" w:space="0" w:color="auto"/>
            <w:right w:val="none" w:sz="0" w:space="0" w:color="auto"/>
          </w:divBdr>
        </w:div>
      </w:divsChild>
    </w:div>
    <w:div w:id="993491805">
      <w:bodyDiv w:val="1"/>
      <w:marLeft w:val="0"/>
      <w:marRight w:val="0"/>
      <w:marTop w:val="0"/>
      <w:marBottom w:val="0"/>
      <w:divBdr>
        <w:top w:val="none" w:sz="0" w:space="0" w:color="auto"/>
        <w:left w:val="none" w:sz="0" w:space="0" w:color="auto"/>
        <w:bottom w:val="none" w:sz="0" w:space="0" w:color="auto"/>
        <w:right w:val="none" w:sz="0" w:space="0" w:color="auto"/>
      </w:divBdr>
      <w:divsChild>
        <w:div w:id="822741878">
          <w:marLeft w:val="0"/>
          <w:marRight w:val="0"/>
          <w:marTop w:val="0"/>
          <w:marBottom w:val="0"/>
          <w:divBdr>
            <w:top w:val="none" w:sz="0" w:space="0" w:color="auto"/>
            <w:left w:val="none" w:sz="0" w:space="0" w:color="auto"/>
            <w:bottom w:val="none" w:sz="0" w:space="0" w:color="auto"/>
            <w:right w:val="none" w:sz="0" w:space="0" w:color="auto"/>
          </w:divBdr>
        </w:div>
      </w:divsChild>
    </w:div>
    <w:div w:id="993602451">
      <w:bodyDiv w:val="1"/>
      <w:marLeft w:val="0"/>
      <w:marRight w:val="0"/>
      <w:marTop w:val="0"/>
      <w:marBottom w:val="0"/>
      <w:divBdr>
        <w:top w:val="none" w:sz="0" w:space="0" w:color="auto"/>
        <w:left w:val="none" w:sz="0" w:space="0" w:color="auto"/>
        <w:bottom w:val="none" w:sz="0" w:space="0" w:color="auto"/>
        <w:right w:val="none" w:sz="0" w:space="0" w:color="auto"/>
      </w:divBdr>
      <w:divsChild>
        <w:div w:id="1206138902">
          <w:marLeft w:val="0"/>
          <w:marRight w:val="0"/>
          <w:marTop w:val="0"/>
          <w:marBottom w:val="0"/>
          <w:divBdr>
            <w:top w:val="none" w:sz="0" w:space="0" w:color="auto"/>
            <w:left w:val="none" w:sz="0" w:space="0" w:color="auto"/>
            <w:bottom w:val="none" w:sz="0" w:space="0" w:color="auto"/>
            <w:right w:val="none" w:sz="0" w:space="0" w:color="auto"/>
          </w:divBdr>
        </w:div>
      </w:divsChild>
    </w:div>
    <w:div w:id="993801296">
      <w:bodyDiv w:val="1"/>
      <w:marLeft w:val="0"/>
      <w:marRight w:val="0"/>
      <w:marTop w:val="0"/>
      <w:marBottom w:val="0"/>
      <w:divBdr>
        <w:top w:val="none" w:sz="0" w:space="0" w:color="auto"/>
        <w:left w:val="none" w:sz="0" w:space="0" w:color="auto"/>
        <w:bottom w:val="none" w:sz="0" w:space="0" w:color="auto"/>
        <w:right w:val="none" w:sz="0" w:space="0" w:color="auto"/>
      </w:divBdr>
      <w:divsChild>
        <w:div w:id="677270542">
          <w:marLeft w:val="0"/>
          <w:marRight w:val="0"/>
          <w:marTop w:val="0"/>
          <w:marBottom w:val="150"/>
          <w:divBdr>
            <w:top w:val="none" w:sz="0" w:space="0" w:color="auto"/>
            <w:left w:val="none" w:sz="0" w:space="0" w:color="auto"/>
            <w:bottom w:val="none" w:sz="0" w:space="0" w:color="auto"/>
            <w:right w:val="none" w:sz="0" w:space="0" w:color="auto"/>
          </w:divBdr>
        </w:div>
        <w:div w:id="828791365">
          <w:marLeft w:val="0"/>
          <w:marRight w:val="0"/>
          <w:marTop w:val="0"/>
          <w:marBottom w:val="0"/>
          <w:divBdr>
            <w:top w:val="none" w:sz="0" w:space="0" w:color="auto"/>
            <w:left w:val="none" w:sz="0" w:space="0" w:color="auto"/>
            <w:bottom w:val="none" w:sz="0" w:space="0" w:color="auto"/>
            <w:right w:val="none" w:sz="0" w:space="0" w:color="auto"/>
          </w:divBdr>
        </w:div>
        <w:div w:id="1280263261">
          <w:marLeft w:val="0"/>
          <w:marRight w:val="0"/>
          <w:marTop w:val="0"/>
          <w:marBottom w:val="0"/>
          <w:divBdr>
            <w:top w:val="none" w:sz="0" w:space="0" w:color="auto"/>
            <w:left w:val="none" w:sz="0" w:space="0" w:color="auto"/>
            <w:bottom w:val="none" w:sz="0" w:space="0" w:color="auto"/>
            <w:right w:val="none" w:sz="0" w:space="0" w:color="auto"/>
          </w:divBdr>
        </w:div>
        <w:div w:id="1469591446">
          <w:marLeft w:val="0"/>
          <w:marRight w:val="0"/>
          <w:marTop w:val="0"/>
          <w:marBottom w:val="0"/>
          <w:divBdr>
            <w:top w:val="none" w:sz="0" w:space="0" w:color="auto"/>
            <w:left w:val="none" w:sz="0" w:space="0" w:color="auto"/>
            <w:bottom w:val="none" w:sz="0" w:space="0" w:color="auto"/>
            <w:right w:val="none" w:sz="0" w:space="0" w:color="auto"/>
          </w:divBdr>
          <w:divsChild>
            <w:div w:id="12180554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93878850">
      <w:bodyDiv w:val="1"/>
      <w:marLeft w:val="0"/>
      <w:marRight w:val="0"/>
      <w:marTop w:val="0"/>
      <w:marBottom w:val="0"/>
      <w:divBdr>
        <w:top w:val="none" w:sz="0" w:space="0" w:color="auto"/>
        <w:left w:val="none" w:sz="0" w:space="0" w:color="auto"/>
        <w:bottom w:val="none" w:sz="0" w:space="0" w:color="auto"/>
        <w:right w:val="none" w:sz="0" w:space="0" w:color="auto"/>
      </w:divBdr>
    </w:div>
    <w:div w:id="994147552">
      <w:bodyDiv w:val="1"/>
      <w:marLeft w:val="0"/>
      <w:marRight w:val="0"/>
      <w:marTop w:val="0"/>
      <w:marBottom w:val="0"/>
      <w:divBdr>
        <w:top w:val="none" w:sz="0" w:space="0" w:color="auto"/>
        <w:left w:val="none" w:sz="0" w:space="0" w:color="auto"/>
        <w:bottom w:val="none" w:sz="0" w:space="0" w:color="auto"/>
        <w:right w:val="none" w:sz="0" w:space="0" w:color="auto"/>
      </w:divBdr>
      <w:divsChild>
        <w:div w:id="1449084574">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994182920">
      <w:bodyDiv w:val="1"/>
      <w:marLeft w:val="0"/>
      <w:marRight w:val="0"/>
      <w:marTop w:val="0"/>
      <w:marBottom w:val="0"/>
      <w:divBdr>
        <w:top w:val="none" w:sz="0" w:space="0" w:color="auto"/>
        <w:left w:val="none" w:sz="0" w:space="0" w:color="auto"/>
        <w:bottom w:val="none" w:sz="0" w:space="0" w:color="auto"/>
        <w:right w:val="none" w:sz="0" w:space="0" w:color="auto"/>
      </w:divBdr>
      <w:divsChild>
        <w:div w:id="878051449">
          <w:marLeft w:val="0"/>
          <w:marRight w:val="0"/>
          <w:marTop w:val="0"/>
          <w:marBottom w:val="0"/>
          <w:divBdr>
            <w:top w:val="none" w:sz="0" w:space="0" w:color="auto"/>
            <w:left w:val="none" w:sz="0" w:space="0" w:color="auto"/>
            <w:bottom w:val="none" w:sz="0" w:space="0" w:color="auto"/>
            <w:right w:val="none" w:sz="0" w:space="0" w:color="auto"/>
          </w:divBdr>
          <w:divsChild>
            <w:div w:id="11356347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94183013">
      <w:bodyDiv w:val="1"/>
      <w:marLeft w:val="0"/>
      <w:marRight w:val="0"/>
      <w:marTop w:val="0"/>
      <w:marBottom w:val="0"/>
      <w:divBdr>
        <w:top w:val="none" w:sz="0" w:space="0" w:color="auto"/>
        <w:left w:val="none" w:sz="0" w:space="0" w:color="auto"/>
        <w:bottom w:val="none" w:sz="0" w:space="0" w:color="auto"/>
        <w:right w:val="none" w:sz="0" w:space="0" w:color="auto"/>
      </w:divBdr>
    </w:div>
    <w:div w:id="994333662">
      <w:bodyDiv w:val="1"/>
      <w:marLeft w:val="0"/>
      <w:marRight w:val="0"/>
      <w:marTop w:val="0"/>
      <w:marBottom w:val="0"/>
      <w:divBdr>
        <w:top w:val="none" w:sz="0" w:space="0" w:color="auto"/>
        <w:left w:val="none" w:sz="0" w:space="0" w:color="auto"/>
        <w:bottom w:val="none" w:sz="0" w:space="0" w:color="auto"/>
        <w:right w:val="none" w:sz="0" w:space="0" w:color="auto"/>
      </w:divBdr>
    </w:div>
    <w:div w:id="994336420">
      <w:bodyDiv w:val="1"/>
      <w:marLeft w:val="0"/>
      <w:marRight w:val="0"/>
      <w:marTop w:val="0"/>
      <w:marBottom w:val="0"/>
      <w:divBdr>
        <w:top w:val="none" w:sz="0" w:space="0" w:color="auto"/>
        <w:left w:val="none" w:sz="0" w:space="0" w:color="auto"/>
        <w:bottom w:val="none" w:sz="0" w:space="0" w:color="auto"/>
        <w:right w:val="none" w:sz="0" w:space="0" w:color="auto"/>
      </w:divBdr>
      <w:divsChild>
        <w:div w:id="954822536">
          <w:marLeft w:val="0"/>
          <w:marRight w:val="0"/>
          <w:marTop w:val="0"/>
          <w:marBottom w:val="0"/>
          <w:divBdr>
            <w:top w:val="none" w:sz="0" w:space="0" w:color="auto"/>
            <w:left w:val="none" w:sz="0" w:space="0" w:color="auto"/>
            <w:bottom w:val="none" w:sz="0" w:space="0" w:color="auto"/>
            <w:right w:val="none" w:sz="0" w:space="0" w:color="auto"/>
          </w:divBdr>
          <w:divsChild>
            <w:div w:id="882060850">
              <w:marLeft w:val="900"/>
              <w:marRight w:val="0"/>
              <w:marTop w:val="0"/>
              <w:marBottom w:val="0"/>
              <w:divBdr>
                <w:top w:val="none" w:sz="0" w:space="0" w:color="auto"/>
                <w:left w:val="none" w:sz="0" w:space="0" w:color="auto"/>
                <w:bottom w:val="none" w:sz="0" w:space="0" w:color="auto"/>
                <w:right w:val="none" w:sz="0" w:space="0" w:color="auto"/>
              </w:divBdr>
              <w:divsChild>
                <w:div w:id="12383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6681">
      <w:bodyDiv w:val="1"/>
      <w:marLeft w:val="0"/>
      <w:marRight w:val="0"/>
      <w:marTop w:val="0"/>
      <w:marBottom w:val="0"/>
      <w:divBdr>
        <w:top w:val="none" w:sz="0" w:space="0" w:color="auto"/>
        <w:left w:val="none" w:sz="0" w:space="0" w:color="auto"/>
        <w:bottom w:val="none" w:sz="0" w:space="0" w:color="auto"/>
        <w:right w:val="none" w:sz="0" w:space="0" w:color="auto"/>
      </w:divBdr>
    </w:div>
    <w:div w:id="994643853">
      <w:bodyDiv w:val="1"/>
      <w:marLeft w:val="0"/>
      <w:marRight w:val="0"/>
      <w:marTop w:val="0"/>
      <w:marBottom w:val="0"/>
      <w:divBdr>
        <w:top w:val="none" w:sz="0" w:space="0" w:color="auto"/>
        <w:left w:val="none" w:sz="0" w:space="0" w:color="auto"/>
        <w:bottom w:val="none" w:sz="0" w:space="0" w:color="auto"/>
        <w:right w:val="none" w:sz="0" w:space="0" w:color="auto"/>
      </w:divBdr>
    </w:div>
    <w:div w:id="994793841">
      <w:bodyDiv w:val="1"/>
      <w:marLeft w:val="0"/>
      <w:marRight w:val="0"/>
      <w:marTop w:val="0"/>
      <w:marBottom w:val="0"/>
      <w:divBdr>
        <w:top w:val="none" w:sz="0" w:space="0" w:color="auto"/>
        <w:left w:val="none" w:sz="0" w:space="0" w:color="auto"/>
        <w:bottom w:val="none" w:sz="0" w:space="0" w:color="auto"/>
        <w:right w:val="none" w:sz="0" w:space="0" w:color="auto"/>
      </w:divBdr>
    </w:div>
    <w:div w:id="994837723">
      <w:bodyDiv w:val="1"/>
      <w:marLeft w:val="0"/>
      <w:marRight w:val="0"/>
      <w:marTop w:val="0"/>
      <w:marBottom w:val="0"/>
      <w:divBdr>
        <w:top w:val="none" w:sz="0" w:space="0" w:color="auto"/>
        <w:left w:val="none" w:sz="0" w:space="0" w:color="auto"/>
        <w:bottom w:val="none" w:sz="0" w:space="0" w:color="auto"/>
        <w:right w:val="none" w:sz="0" w:space="0" w:color="auto"/>
      </w:divBdr>
      <w:divsChild>
        <w:div w:id="1221408023">
          <w:marLeft w:val="0"/>
          <w:marRight w:val="0"/>
          <w:marTop w:val="150"/>
          <w:marBottom w:val="0"/>
          <w:divBdr>
            <w:top w:val="none" w:sz="0" w:space="0" w:color="auto"/>
            <w:left w:val="none" w:sz="0" w:space="0" w:color="auto"/>
            <w:bottom w:val="none" w:sz="0" w:space="0" w:color="auto"/>
            <w:right w:val="none" w:sz="0" w:space="0" w:color="auto"/>
          </w:divBdr>
        </w:div>
        <w:div w:id="1706907332">
          <w:marLeft w:val="0"/>
          <w:marRight w:val="0"/>
          <w:marTop w:val="0"/>
          <w:marBottom w:val="0"/>
          <w:divBdr>
            <w:top w:val="none" w:sz="0" w:space="0" w:color="auto"/>
            <w:left w:val="none" w:sz="0" w:space="0" w:color="auto"/>
            <w:bottom w:val="none" w:sz="0" w:space="0" w:color="auto"/>
            <w:right w:val="none" w:sz="0" w:space="0" w:color="auto"/>
          </w:divBdr>
        </w:div>
      </w:divsChild>
    </w:div>
    <w:div w:id="994913909">
      <w:bodyDiv w:val="1"/>
      <w:marLeft w:val="0"/>
      <w:marRight w:val="0"/>
      <w:marTop w:val="0"/>
      <w:marBottom w:val="0"/>
      <w:divBdr>
        <w:top w:val="none" w:sz="0" w:space="0" w:color="auto"/>
        <w:left w:val="none" w:sz="0" w:space="0" w:color="auto"/>
        <w:bottom w:val="none" w:sz="0" w:space="0" w:color="auto"/>
        <w:right w:val="none" w:sz="0" w:space="0" w:color="auto"/>
      </w:divBdr>
    </w:div>
    <w:div w:id="994920902">
      <w:bodyDiv w:val="1"/>
      <w:marLeft w:val="0"/>
      <w:marRight w:val="0"/>
      <w:marTop w:val="0"/>
      <w:marBottom w:val="0"/>
      <w:divBdr>
        <w:top w:val="none" w:sz="0" w:space="0" w:color="auto"/>
        <w:left w:val="none" w:sz="0" w:space="0" w:color="auto"/>
        <w:bottom w:val="none" w:sz="0" w:space="0" w:color="auto"/>
        <w:right w:val="none" w:sz="0" w:space="0" w:color="auto"/>
      </w:divBdr>
      <w:divsChild>
        <w:div w:id="1279750818">
          <w:marLeft w:val="0"/>
          <w:marRight w:val="0"/>
          <w:marTop w:val="0"/>
          <w:marBottom w:val="0"/>
          <w:divBdr>
            <w:top w:val="none" w:sz="0" w:space="0" w:color="auto"/>
            <w:left w:val="none" w:sz="0" w:space="0" w:color="auto"/>
            <w:bottom w:val="none" w:sz="0" w:space="0" w:color="auto"/>
            <w:right w:val="none" w:sz="0" w:space="0" w:color="auto"/>
          </w:divBdr>
        </w:div>
      </w:divsChild>
    </w:div>
    <w:div w:id="994990818">
      <w:bodyDiv w:val="1"/>
      <w:marLeft w:val="0"/>
      <w:marRight w:val="0"/>
      <w:marTop w:val="0"/>
      <w:marBottom w:val="0"/>
      <w:divBdr>
        <w:top w:val="none" w:sz="0" w:space="0" w:color="auto"/>
        <w:left w:val="none" w:sz="0" w:space="0" w:color="auto"/>
        <w:bottom w:val="none" w:sz="0" w:space="0" w:color="auto"/>
        <w:right w:val="none" w:sz="0" w:space="0" w:color="auto"/>
      </w:divBdr>
      <w:divsChild>
        <w:div w:id="532966646">
          <w:marLeft w:val="0"/>
          <w:marRight w:val="0"/>
          <w:marTop w:val="0"/>
          <w:marBottom w:val="0"/>
          <w:divBdr>
            <w:top w:val="none" w:sz="0" w:space="0" w:color="auto"/>
            <w:left w:val="none" w:sz="0" w:space="0" w:color="auto"/>
            <w:bottom w:val="none" w:sz="0" w:space="0" w:color="auto"/>
            <w:right w:val="none" w:sz="0" w:space="0" w:color="auto"/>
          </w:divBdr>
          <w:divsChild>
            <w:div w:id="96488274">
              <w:marLeft w:val="0"/>
              <w:marRight w:val="0"/>
              <w:marTop w:val="0"/>
              <w:marBottom w:val="0"/>
              <w:divBdr>
                <w:top w:val="none" w:sz="0" w:space="0" w:color="auto"/>
                <w:left w:val="none" w:sz="0" w:space="0" w:color="auto"/>
                <w:bottom w:val="none" w:sz="0" w:space="0" w:color="auto"/>
                <w:right w:val="none" w:sz="0" w:space="0" w:color="auto"/>
              </w:divBdr>
            </w:div>
          </w:divsChild>
        </w:div>
        <w:div w:id="887764115">
          <w:marLeft w:val="0"/>
          <w:marRight w:val="0"/>
          <w:marTop w:val="0"/>
          <w:marBottom w:val="0"/>
          <w:divBdr>
            <w:top w:val="none" w:sz="0" w:space="0" w:color="auto"/>
            <w:left w:val="none" w:sz="0" w:space="0" w:color="auto"/>
            <w:bottom w:val="none" w:sz="0" w:space="0" w:color="auto"/>
            <w:right w:val="none" w:sz="0" w:space="0" w:color="auto"/>
          </w:divBdr>
        </w:div>
      </w:divsChild>
    </w:div>
    <w:div w:id="995036623">
      <w:bodyDiv w:val="1"/>
      <w:marLeft w:val="0"/>
      <w:marRight w:val="0"/>
      <w:marTop w:val="0"/>
      <w:marBottom w:val="0"/>
      <w:divBdr>
        <w:top w:val="none" w:sz="0" w:space="0" w:color="auto"/>
        <w:left w:val="none" w:sz="0" w:space="0" w:color="auto"/>
        <w:bottom w:val="none" w:sz="0" w:space="0" w:color="auto"/>
        <w:right w:val="none" w:sz="0" w:space="0" w:color="auto"/>
      </w:divBdr>
    </w:div>
    <w:div w:id="995187495">
      <w:bodyDiv w:val="1"/>
      <w:marLeft w:val="0"/>
      <w:marRight w:val="0"/>
      <w:marTop w:val="0"/>
      <w:marBottom w:val="0"/>
      <w:divBdr>
        <w:top w:val="none" w:sz="0" w:space="0" w:color="auto"/>
        <w:left w:val="none" w:sz="0" w:space="0" w:color="auto"/>
        <w:bottom w:val="none" w:sz="0" w:space="0" w:color="auto"/>
        <w:right w:val="none" w:sz="0" w:space="0" w:color="auto"/>
      </w:divBdr>
    </w:div>
    <w:div w:id="995376968">
      <w:bodyDiv w:val="1"/>
      <w:marLeft w:val="0"/>
      <w:marRight w:val="0"/>
      <w:marTop w:val="0"/>
      <w:marBottom w:val="0"/>
      <w:divBdr>
        <w:top w:val="none" w:sz="0" w:space="0" w:color="auto"/>
        <w:left w:val="none" w:sz="0" w:space="0" w:color="auto"/>
        <w:bottom w:val="none" w:sz="0" w:space="0" w:color="auto"/>
        <w:right w:val="none" w:sz="0" w:space="0" w:color="auto"/>
      </w:divBdr>
    </w:div>
    <w:div w:id="995720043">
      <w:bodyDiv w:val="1"/>
      <w:marLeft w:val="0"/>
      <w:marRight w:val="0"/>
      <w:marTop w:val="0"/>
      <w:marBottom w:val="0"/>
      <w:divBdr>
        <w:top w:val="none" w:sz="0" w:space="0" w:color="auto"/>
        <w:left w:val="none" w:sz="0" w:space="0" w:color="auto"/>
        <w:bottom w:val="none" w:sz="0" w:space="0" w:color="auto"/>
        <w:right w:val="none" w:sz="0" w:space="0" w:color="auto"/>
      </w:divBdr>
      <w:divsChild>
        <w:div w:id="881599833">
          <w:marLeft w:val="0"/>
          <w:marRight w:val="0"/>
          <w:marTop w:val="0"/>
          <w:marBottom w:val="150"/>
          <w:divBdr>
            <w:top w:val="none" w:sz="0" w:space="0" w:color="auto"/>
            <w:left w:val="none" w:sz="0" w:space="0" w:color="auto"/>
            <w:bottom w:val="none" w:sz="0" w:space="0" w:color="auto"/>
            <w:right w:val="none" w:sz="0" w:space="0" w:color="auto"/>
          </w:divBdr>
        </w:div>
        <w:div w:id="1048186122">
          <w:marLeft w:val="0"/>
          <w:marRight w:val="0"/>
          <w:marTop w:val="0"/>
          <w:marBottom w:val="0"/>
          <w:divBdr>
            <w:top w:val="none" w:sz="0" w:space="0" w:color="auto"/>
            <w:left w:val="none" w:sz="0" w:space="0" w:color="auto"/>
            <w:bottom w:val="none" w:sz="0" w:space="0" w:color="auto"/>
            <w:right w:val="none" w:sz="0" w:space="0" w:color="auto"/>
          </w:divBdr>
        </w:div>
        <w:div w:id="1334643617">
          <w:marLeft w:val="0"/>
          <w:marRight w:val="0"/>
          <w:marTop w:val="0"/>
          <w:marBottom w:val="0"/>
          <w:divBdr>
            <w:top w:val="none" w:sz="0" w:space="0" w:color="auto"/>
            <w:left w:val="none" w:sz="0" w:space="0" w:color="auto"/>
            <w:bottom w:val="none" w:sz="0" w:space="0" w:color="auto"/>
            <w:right w:val="none" w:sz="0" w:space="0" w:color="auto"/>
          </w:divBdr>
          <w:divsChild>
            <w:div w:id="398526633">
              <w:marLeft w:val="0"/>
              <w:marRight w:val="150"/>
              <w:marTop w:val="0"/>
              <w:marBottom w:val="0"/>
              <w:divBdr>
                <w:top w:val="none" w:sz="0" w:space="0" w:color="auto"/>
                <w:left w:val="none" w:sz="0" w:space="0" w:color="auto"/>
                <w:bottom w:val="none" w:sz="0" w:space="0" w:color="auto"/>
                <w:right w:val="none" w:sz="0" w:space="0" w:color="auto"/>
              </w:divBdr>
            </w:div>
            <w:div w:id="13754295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95763052">
      <w:bodyDiv w:val="1"/>
      <w:marLeft w:val="0"/>
      <w:marRight w:val="0"/>
      <w:marTop w:val="0"/>
      <w:marBottom w:val="0"/>
      <w:divBdr>
        <w:top w:val="none" w:sz="0" w:space="0" w:color="auto"/>
        <w:left w:val="none" w:sz="0" w:space="0" w:color="auto"/>
        <w:bottom w:val="none" w:sz="0" w:space="0" w:color="auto"/>
        <w:right w:val="none" w:sz="0" w:space="0" w:color="auto"/>
      </w:divBdr>
      <w:divsChild>
        <w:div w:id="507450013">
          <w:marLeft w:val="0"/>
          <w:marRight w:val="0"/>
          <w:marTop w:val="0"/>
          <w:marBottom w:val="0"/>
          <w:divBdr>
            <w:top w:val="none" w:sz="0" w:space="0" w:color="auto"/>
            <w:left w:val="none" w:sz="0" w:space="0" w:color="auto"/>
            <w:bottom w:val="none" w:sz="0" w:space="0" w:color="auto"/>
            <w:right w:val="none" w:sz="0" w:space="0" w:color="auto"/>
          </w:divBdr>
          <w:divsChild>
            <w:div w:id="431243876">
              <w:marLeft w:val="900"/>
              <w:marRight w:val="0"/>
              <w:marTop w:val="0"/>
              <w:marBottom w:val="0"/>
              <w:divBdr>
                <w:top w:val="none" w:sz="0" w:space="0" w:color="auto"/>
                <w:left w:val="none" w:sz="0" w:space="0" w:color="auto"/>
                <w:bottom w:val="none" w:sz="0" w:space="0" w:color="auto"/>
                <w:right w:val="none" w:sz="0" w:space="0" w:color="auto"/>
              </w:divBdr>
              <w:divsChild>
                <w:div w:id="14887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313">
      <w:bodyDiv w:val="1"/>
      <w:marLeft w:val="0"/>
      <w:marRight w:val="0"/>
      <w:marTop w:val="0"/>
      <w:marBottom w:val="0"/>
      <w:divBdr>
        <w:top w:val="none" w:sz="0" w:space="0" w:color="auto"/>
        <w:left w:val="none" w:sz="0" w:space="0" w:color="auto"/>
        <w:bottom w:val="none" w:sz="0" w:space="0" w:color="auto"/>
        <w:right w:val="none" w:sz="0" w:space="0" w:color="auto"/>
      </w:divBdr>
      <w:divsChild>
        <w:div w:id="596209052">
          <w:marLeft w:val="0"/>
          <w:marRight w:val="0"/>
          <w:marTop w:val="225"/>
          <w:marBottom w:val="600"/>
          <w:divBdr>
            <w:top w:val="none" w:sz="0" w:space="0" w:color="auto"/>
            <w:left w:val="none" w:sz="0" w:space="0" w:color="auto"/>
            <w:bottom w:val="none" w:sz="0" w:space="0" w:color="auto"/>
            <w:right w:val="none" w:sz="0" w:space="0" w:color="auto"/>
          </w:divBdr>
        </w:div>
        <w:div w:id="996494973">
          <w:marLeft w:val="0"/>
          <w:marRight w:val="0"/>
          <w:marTop w:val="0"/>
          <w:marBottom w:val="0"/>
          <w:divBdr>
            <w:top w:val="none" w:sz="0" w:space="0" w:color="auto"/>
            <w:left w:val="none" w:sz="0" w:space="0" w:color="auto"/>
            <w:bottom w:val="none" w:sz="0" w:space="0" w:color="auto"/>
            <w:right w:val="none" w:sz="0" w:space="0" w:color="auto"/>
          </w:divBdr>
          <w:divsChild>
            <w:div w:id="6036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9772">
      <w:bodyDiv w:val="1"/>
      <w:marLeft w:val="0"/>
      <w:marRight w:val="0"/>
      <w:marTop w:val="0"/>
      <w:marBottom w:val="0"/>
      <w:divBdr>
        <w:top w:val="none" w:sz="0" w:space="0" w:color="auto"/>
        <w:left w:val="none" w:sz="0" w:space="0" w:color="auto"/>
        <w:bottom w:val="none" w:sz="0" w:space="0" w:color="auto"/>
        <w:right w:val="none" w:sz="0" w:space="0" w:color="auto"/>
      </w:divBdr>
      <w:divsChild>
        <w:div w:id="1368408362">
          <w:marLeft w:val="0"/>
          <w:marRight w:val="0"/>
          <w:marTop w:val="0"/>
          <w:marBottom w:val="0"/>
          <w:divBdr>
            <w:top w:val="none" w:sz="0" w:space="0" w:color="auto"/>
            <w:left w:val="none" w:sz="0" w:space="0" w:color="auto"/>
            <w:bottom w:val="none" w:sz="0" w:space="0" w:color="auto"/>
            <w:right w:val="none" w:sz="0" w:space="0" w:color="auto"/>
          </w:divBdr>
          <w:divsChild>
            <w:div w:id="6530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6099">
      <w:bodyDiv w:val="1"/>
      <w:marLeft w:val="0"/>
      <w:marRight w:val="0"/>
      <w:marTop w:val="0"/>
      <w:marBottom w:val="0"/>
      <w:divBdr>
        <w:top w:val="none" w:sz="0" w:space="0" w:color="auto"/>
        <w:left w:val="none" w:sz="0" w:space="0" w:color="auto"/>
        <w:bottom w:val="none" w:sz="0" w:space="0" w:color="auto"/>
        <w:right w:val="none" w:sz="0" w:space="0" w:color="auto"/>
      </w:divBdr>
    </w:div>
    <w:div w:id="996227612">
      <w:bodyDiv w:val="1"/>
      <w:marLeft w:val="0"/>
      <w:marRight w:val="0"/>
      <w:marTop w:val="0"/>
      <w:marBottom w:val="0"/>
      <w:divBdr>
        <w:top w:val="none" w:sz="0" w:space="0" w:color="auto"/>
        <w:left w:val="none" w:sz="0" w:space="0" w:color="auto"/>
        <w:bottom w:val="none" w:sz="0" w:space="0" w:color="auto"/>
        <w:right w:val="none" w:sz="0" w:space="0" w:color="auto"/>
      </w:divBdr>
    </w:div>
    <w:div w:id="996760379">
      <w:bodyDiv w:val="1"/>
      <w:marLeft w:val="0"/>
      <w:marRight w:val="0"/>
      <w:marTop w:val="0"/>
      <w:marBottom w:val="0"/>
      <w:divBdr>
        <w:top w:val="none" w:sz="0" w:space="0" w:color="auto"/>
        <w:left w:val="none" w:sz="0" w:space="0" w:color="auto"/>
        <w:bottom w:val="none" w:sz="0" w:space="0" w:color="auto"/>
        <w:right w:val="none" w:sz="0" w:space="0" w:color="auto"/>
      </w:divBdr>
    </w:div>
    <w:div w:id="996761499">
      <w:bodyDiv w:val="1"/>
      <w:marLeft w:val="0"/>
      <w:marRight w:val="0"/>
      <w:marTop w:val="0"/>
      <w:marBottom w:val="0"/>
      <w:divBdr>
        <w:top w:val="none" w:sz="0" w:space="0" w:color="auto"/>
        <w:left w:val="none" w:sz="0" w:space="0" w:color="auto"/>
        <w:bottom w:val="none" w:sz="0" w:space="0" w:color="auto"/>
        <w:right w:val="none" w:sz="0" w:space="0" w:color="auto"/>
      </w:divBdr>
    </w:div>
    <w:div w:id="997079686">
      <w:bodyDiv w:val="1"/>
      <w:marLeft w:val="0"/>
      <w:marRight w:val="0"/>
      <w:marTop w:val="0"/>
      <w:marBottom w:val="0"/>
      <w:divBdr>
        <w:top w:val="none" w:sz="0" w:space="0" w:color="auto"/>
        <w:left w:val="none" w:sz="0" w:space="0" w:color="auto"/>
        <w:bottom w:val="none" w:sz="0" w:space="0" w:color="auto"/>
        <w:right w:val="none" w:sz="0" w:space="0" w:color="auto"/>
      </w:divBdr>
      <w:divsChild>
        <w:div w:id="259917876">
          <w:marLeft w:val="0"/>
          <w:marRight w:val="0"/>
          <w:marTop w:val="0"/>
          <w:marBottom w:val="0"/>
          <w:divBdr>
            <w:top w:val="none" w:sz="0" w:space="0" w:color="auto"/>
            <w:left w:val="none" w:sz="0" w:space="0" w:color="auto"/>
            <w:bottom w:val="none" w:sz="0" w:space="0" w:color="auto"/>
            <w:right w:val="none" w:sz="0" w:space="0" w:color="auto"/>
          </w:divBdr>
          <w:divsChild>
            <w:div w:id="1392802241">
              <w:marLeft w:val="0"/>
              <w:marRight w:val="0"/>
              <w:marTop w:val="0"/>
              <w:marBottom w:val="0"/>
              <w:divBdr>
                <w:top w:val="none" w:sz="0" w:space="0" w:color="auto"/>
                <w:left w:val="none" w:sz="0" w:space="0" w:color="auto"/>
                <w:bottom w:val="none" w:sz="0" w:space="0" w:color="auto"/>
                <w:right w:val="none" w:sz="0" w:space="0" w:color="auto"/>
              </w:divBdr>
            </w:div>
          </w:divsChild>
        </w:div>
        <w:div w:id="1254051600">
          <w:marLeft w:val="0"/>
          <w:marRight w:val="0"/>
          <w:marTop w:val="225"/>
          <w:marBottom w:val="600"/>
          <w:divBdr>
            <w:top w:val="none" w:sz="0" w:space="0" w:color="auto"/>
            <w:left w:val="none" w:sz="0" w:space="0" w:color="auto"/>
            <w:bottom w:val="none" w:sz="0" w:space="0" w:color="auto"/>
            <w:right w:val="none" w:sz="0" w:space="0" w:color="auto"/>
          </w:divBdr>
        </w:div>
      </w:divsChild>
    </w:div>
    <w:div w:id="997198018">
      <w:bodyDiv w:val="1"/>
      <w:marLeft w:val="0"/>
      <w:marRight w:val="0"/>
      <w:marTop w:val="0"/>
      <w:marBottom w:val="0"/>
      <w:divBdr>
        <w:top w:val="none" w:sz="0" w:space="0" w:color="auto"/>
        <w:left w:val="none" w:sz="0" w:space="0" w:color="auto"/>
        <w:bottom w:val="none" w:sz="0" w:space="0" w:color="auto"/>
        <w:right w:val="none" w:sz="0" w:space="0" w:color="auto"/>
      </w:divBdr>
    </w:div>
    <w:div w:id="997273344">
      <w:bodyDiv w:val="1"/>
      <w:marLeft w:val="0"/>
      <w:marRight w:val="0"/>
      <w:marTop w:val="0"/>
      <w:marBottom w:val="0"/>
      <w:divBdr>
        <w:top w:val="none" w:sz="0" w:space="0" w:color="auto"/>
        <w:left w:val="none" w:sz="0" w:space="0" w:color="auto"/>
        <w:bottom w:val="none" w:sz="0" w:space="0" w:color="auto"/>
        <w:right w:val="none" w:sz="0" w:space="0" w:color="auto"/>
      </w:divBdr>
    </w:div>
    <w:div w:id="997458518">
      <w:bodyDiv w:val="1"/>
      <w:marLeft w:val="0"/>
      <w:marRight w:val="0"/>
      <w:marTop w:val="0"/>
      <w:marBottom w:val="0"/>
      <w:divBdr>
        <w:top w:val="none" w:sz="0" w:space="0" w:color="auto"/>
        <w:left w:val="none" w:sz="0" w:space="0" w:color="auto"/>
        <w:bottom w:val="none" w:sz="0" w:space="0" w:color="auto"/>
        <w:right w:val="none" w:sz="0" w:space="0" w:color="auto"/>
      </w:divBdr>
    </w:div>
    <w:div w:id="997536037">
      <w:bodyDiv w:val="1"/>
      <w:marLeft w:val="0"/>
      <w:marRight w:val="0"/>
      <w:marTop w:val="0"/>
      <w:marBottom w:val="0"/>
      <w:divBdr>
        <w:top w:val="none" w:sz="0" w:space="0" w:color="auto"/>
        <w:left w:val="none" w:sz="0" w:space="0" w:color="auto"/>
        <w:bottom w:val="none" w:sz="0" w:space="0" w:color="auto"/>
        <w:right w:val="none" w:sz="0" w:space="0" w:color="auto"/>
      </w:divBdr>
      <w:divsChild>
        <w:div w:id="255869847">
          <w:marLeft w:val="0"/>
          <w:marRight w:val="0"/>
          <w:marTop w:val="0"/>
          <w:marBottom w:val="0"/>
          <w:divBdr>
            <w:top w:val="none" w:sz="0" w:space="0" w:color="auto"/>
            <w:left w:val="none" w:sz="0" w:space="0" w:color="auto"/>
            <w:bottom w:val="none" w:sz="0" w:space="0" w:color="auto"/>
            <w:right w:val="none" w:sz="0" w:space="0" w:color="auto"/>
          </w:divBdr>
        </w:div>
      </w:divsChild>
    </w:div>
    <w:div w:id="997539194">
      <w:bodyDiv w:val="1"/>
      <w:marLeft w:val="0"/>
      <w:marRight w:val="0"/>
      <w:marTop w:val="0"/>
      <w:marBottom w:val="0"/>
      <w:divBdr>
        <w:top w:val="none" w:sz="0" w:space="0" w:color="auto"/>
        <w:left w:val="none" w:sz="0" w:space="0" w:color="auto"/>
        <w:bottom w:val="none" w:sz="0" w:space="0" w:color="auto"/>
        <w:right w:val="none" w:sz="0" w:space="0" w:color="auto"/>
      </w:divBdr>
      <w:divsChild>
        <w:div w:id="875776445">
          <w:marLeft w:val="0"/>
          <w:marRight w:val="0"/>
          <w:marTop w:val="0"/>
          <w:marBottom w:val="0"/>
          <w:divBdr>
            <w:top w:val="none" w:sz="0" w:space="0" w:color="auto"/>
            <w:left w:val="none" w:sz="0" w:space="0" w:color="auto"/>
            <w:bottom w:val="none" w:sz="0" w:space="0" w:color="auto"/>
            <w:right w:val="none" w:sz="0" w:space="0" w:color="auto"/>
          </w:divBdr>
          <w:divsChild>
            <w:div w:id="1381054316">
              <w:marLeft w:val="0"/>
              <w:marRight w:val="150"/>
              <w:marTop w:val="0"/>
              <w:marBottom w:val="0"/>
              <w:divBdr>
                <w:top w:val="none" w:sz="0" w:space="0" w:color="auto"/>
                <w:left w:val="none" w:sz="0" w:space="0" w:color="auto"/>
                <w:bottom w:val="none" w:sz="0" w:space="0" w:color="auto"/>
                <w:right w:val="none" w:sz="0" w:space="0" w:color="auto"/>
              </w:divBdr>
            </w:div>
          </w:divsChild>
        </w:div>
        <w:div w:id="1479809955">
          <w:marLeft w:val="0"/>
          <w:marRight w:val="0"/>
          <w:marTop w:val="0"/>
          <w:marBottom w:val="0"/>
          <w:divBdr>
            <w:top w:val="none" w:sz="0" w:space="0" w:color="auto"/>
            <w:left w:val="none" w:sz="0" w:space="0" w:color="auto"/>
            <w:bottom w:val="none" w:sz="0" w:space="0" w:color="auto"/>
            <w:right w:val="none" w:sz="0" w:space="0" w:color="auto"/>
          </w:divBdr>
        </w:div>
      </w:divsChild>
    </w:div>
    <w:div w:id="997657433">
      <w:bodyDiv w:val="1"/>
      <w:marLeft w:val="0"/>
      <w:marRight w:val="0"/>
      <w:marTop w:val="0"/>
      <w:marBottom w:val="0"/>
      <w:divBdr>
        <w:top w:val="none" w:sz="0" w:space="0" w:color="auto"/>
        <w:left w:val="none" w:sz="0" w:space="0" w:color="auto"/>
        <w:bottom w:val="none" w:sz="0" w:space="0" w:color="auto"/>
        <w:right w:val="none" w:sz="0" w:space="0" w:color="auto"/>
      </w:divBdr>
    </w:div>
    <w:div w:id="997924809">
      <w:bodyDiv w:val="1"/>
      <w:marLeft w:val="0"/>
      <w:marRight w:val="0"/>
      <w:marTop w:val="0"/>
      <w:marBottom w:val="0"/>
      <w:divBdr>
        <w:top w:val="none" w:sz="0" w:space="0" w:color="auto"/>
        <w:left w:val="none" w:sz="0" w:space="0" w:color="auto"/>
        <w:bottom w:val="none" w:sz="0" w:space="0" w:color="auto"/>
        <w:right w:val="none" w:sz="0" w:space="0" w:color="auto"/>
      </w:divBdr>
      <w:divsChild>
        <w:div w:id="295843869">
          <w:marLeft w:val="0"/>
          <w:marRight w:val="0"/>
          <w:marTop w:val="0"/>
          <w:marBottom w:val="0"/>
          <w:divBdr>
            <w:top w:val="none" w:sz="0" w:space="0" w:color="auto"/>
            <w:left w:val="none" w:sz="0" w:space="0" w:color="auto"/>
            <w:bottom w:val="none" w:sz="0" w:space="0" w:color="auto"/>
            <w:right w:val="none" w:sz="0" w:space="0" w:color="auto"/>
          </w:divBdr>
        </w:div>
      </w:divsChild>
    </w:div>
    <w:div w:id="997927057">
      <w:bodyDiv w:val="1"/>
      <w:marLeft w:val="0"/>
      <w:marRight w:val="0"/>
      <w:marTop w:val="0"/>
      <w:marBottom w:val="0"/>
      <w:divBdr>
        <w:top w:val="none" w:sz="0" w:space="0" w:color="auto"/>
        <w:left w:val="none" w:sz="0" w:space="0" w:color="auto"/>
        <w:bottom w:val="none" w:sz="0" w:space="0" w:color="auto"/>
        <w:right w:val="none" w:sz="0" w:space="0" w:color="auto"/>
      </w:divBdr>
    </w:div>
    <w:div w:id="998070311">
      <w:bodyDiv w:val="1"/>
      <w:marLeft w:val="0"/>
      <w:marRight w:val="0"/>
      <w:marTop w:val="0"/>
      <w:marBottom w:val="0"/>
      <w:divBdr>
        <w:top w:val="none" w:sz="0" w:space="0" w:color="auto"/>
        <w:left w:val="none" w:sz="0" w:space="0" w:color="auto"/>
        <w:bottom w:val="none" w:sz="0" w:space="0" w:color="auto"/>
        <w:right w:val="none" w:sz="0" w:space="0" w:color="auto"/>
      </w:divBdr>
    </w:div>
    <w:div w:id="998119857">
      <w:bodyDiv w:val="1"/>
      <w:marLeft w:val="0"/>
      <w:marRight w:val="0"/>
      <w:marTop w:val="0"/>
      <w:marBottom w:val="0"/>
      <w:divBdr>
        <w:top w:val="none" w:sz="0" w:space="0" w:color="auto"/>
        <w:left w:val="none" w:sz="0" w:space="0" w:color="auto"/>
        <w:bottom w:val="none" w:sz="0" w:space="0" w:color="auto"/>
        <w:right w:val="none" w:sz="0" w:space="0" w:color="auto"/>
      </w:divBdr>
    </w:div>
    <w:div w:id="998145779">
      <w:bodyDiv w:val="1"/>
      <w:marLeft w:val="0"/>
      <w:marRight w:val="0"/>
      <w:marTop w:val="0"/>
      <w:marBottom w:val="0"/>
      <w:divBdr>
        <w:top w:val="none" w:sz="0" w:space="0" w:color="auto"/>
        <w:left w:val="none" w:sz="0" w:space="0" w:color="auto"/>
        <w:bottom w:val="none" w:sz="0" w:space="0" w:color="auto"/>
        <w:right w:val="none" w:sz="0" w:space="0" w:color="auto"/>
      </w:divBdr>
    </w:div>
    <w:div w:id="998197751">
      <w:bodyDiv w:val="1"/>
      <w:marLeft w:val="0"/>
      <w:marRight w:val="0"/>
      <w:marTop w:val="0"/>
      <w:marBottom w:val="0"/>
      <w:divBdr>
        <w:top w:val="none" w:sz="0" w:space="0" w:color="auto"/>
        <w:left w:val="none" w:sz="0" w:space="0" w:color="auto"/>
        <w:bottom w:val="none" w:sz="0" w:space="0" w:color="auto"/>
        <w:right w:val="none" w:sz="0" w:space="0" w:color="auto"/>
      </w:divBdr>
      <w:divsChild>
        <w:div w:id="397166158">
          <w:marLeft w:val="0"/>
          <w:marRight w:val="0"/>
          <w:marTop w:val="0"/>
          <w:marBottom w:val="525"/>
          <w:divBdr>
            <w:top w:val="none" w:sz="0" w:space="0" w:color="auto"/>
            <w:left w:val="none" w:sz="0" w:space="0" w:color="auto"/>
            <w:bottom w:val="none" w:sz="0" w:space="0" w:color="auto"/>
            <w:right w:val="none" w:sz="0" w:space="0" w:color="auto"/>
          </w:divBdr>
        </w:div>
      </w:divsChild>
    </w:div>
    <w:div w:id="998383526">
      <w:bodyDiv w:val="1"/>
      <w:marLeft w:val="0"/>
      <w:marRight w:val="0"/>
      <w:marTop w:val="0"/>
      <w:marBottom w:val="0"/>
      <w:divBdr>
        <w:top w:val="none" w:sz="0" w:space="0" w:color="auto"/>
        <w:left w:val="none" w:sz="0" w:space="0" w:color="auto"/>
        <w:bottom w:val="none" w:sz="0" w:space="0" w:color="auto"/>
        <w:right w:val="none" w:sz="0" w:space="0" w:color="auto"/>
      </w:divBdr>
    </w:div>
    <w:div w:id="998390987">
      <w:bodyDiv w:val="1"/>
      <w:marLeft w:val="0"/>
      <w:marRight w:val="0"/>
      <w:marTop w:val="0"/>
      <w:marBottom w:val="0"/>
      <w:divBdr>
        <w:top w:val="none" w:sz="0" w:space="0" w:color="auto"/>
        <w:left w:val="none" w:sz="0" w:space="0" w:color="auto"/>
        <w:bottom w:val="none" w:sz="0" w:space="0" w:color="auto"/>
        <w:right w:val="none" w:sz="0" w:space="0" w:color="auto"/>
      </w:divBdr>
    </w:div>
    <w:div w:id="998459947">
      <w:bodyDiv w:val="1"/>
      <w:marLeft w:val="0"/>
      <w:marRight w:val="0"/>
      <w:marTop w:val="0"/>
      <w:marBottom w:val="0"/>
      <w:divBdr>
        <w:top w:val="none" w:sz="0" w:space="0" w:color="auto"/>
        <w:left w:val="none" w:sz="0" w:space="0" w:color="auto"/>
        <w:bottom w:val="none" w:sz="0" w:space="0" w:color="auto"/>
        <w:right w:val="none" w:sz="0" w:space="0" w:color="auto"/>
      </w:divBdr>
    </w:div>
    <w:div w:id="998465345">
      <w:bodyDiv w:val="1"/>
      <w:marLeft w:val="0"/>
      <w:marRight w:val="0"/>
      <w:marTop w:val="0"/>
      <w:marBottom w:val="0"/>
      <w:divBdr>
        <w:top w:val="none" w:sz="0" w:space="0" w:color="auto"/>
        <w:left w:val="none" w:sz="0" w:space="0" w:color="auto"/>
        <w:bottom w:val="none" w:sz="0" w:space="0" w:color="auto"/>
        <w:right w:val="none" w:sz="0" w:space="0" w:color="auto"/>
      </w:divBdr>
      <w:divsChild>
        <w:div w:id="1608807327">
          <w:marLeft w:val="0"/>
          <w:marRight w:val="0"/>
          <w:marTop w:val="225"/>
          <w:marBottom w:val="600"/>
          <w:divBdr>
            <w:top w:val="none" w:sz="0" w:space="0" w:color="auto"/>
            <w:left w:val="none" w:sz="0" w:space="0" w:color="auto"/>
            <w:bottom w:val="none" w:sz="0" w:space="0" w:color="auto"/>
            <w:right w:val="none" w:sz="0" w:space="0" w:color="auto"/>
          </w:divBdr>
        </w:div>
        <w:div w:id="1705516206">
          <w:marLeft w:val="0"/>
          <w:marRight w:val="0"/>
          <w:marTop w:val="0"/>
          <w:marBottom w:val="0"/>
          <w:divBdr>
            <w:top w:val="none" w:sz="0" w:space="0" w:color="auto"/>
            <w:left w:val="none" w:sz="0" w:space="0" w:color="auto"/>
            <w:bottom w:val="none" w:sz="0" w:space="0" w:color="auto"/>
            <w:right w:val="none" w:sz="0" w:space="0" w:color="auto"/>
          </w:divBdr>
          <w:divsChild>
            <w:div w:id="5426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6021">
      <w:bodyDiv w:val="1"/>
      <w:marLeft w:val="0"/>
      <w:marRight w:val="0"/>
      <w:marTop w:val="0"/>
      <w:marBottom w:val="0"/>
      <w:divBdr>
        <w:top w:val="none" w:sz="0" w:space="0" w:color="auto"/>
        <w:left w:val="none" w:sz="0" w:space="0" w:color="auto"/>
        <w:bottom w:val="none" w:sz="0" w:space="0" w:color="auto"/>
        <w:right w:val="none" w:sz="0" w:space="0" w:color="auto"/>
      </w:divBdr>
    </w:div>
    <w:div w:id="998847388">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sChild>
        <w:div w:id="378209136">
          <w:marLeft w:val="0"/>
          <w:marRight w:val="0"/>
          <w:marTop w:val="0"/>
          <w:marBottom w:val="150"/>
          <w:divBdr>
            <w:top w:val="none" w:sz="0" w:space="0" w:color="auto"/>
            <w:left w:val="none" w:sz="0" w:space="0" w:color="auto"/>
            <w:bottom w:val="none" w:sz="0" w:space="0" w:color="auto"/>
            <w:right w:val="none" w:sz="0" w:space="0" w:color="auto"/>
          </w:divBdr>
        </w:div>
        <w:div w:id="1027029123">
          <w:marLeft w:val="0"/>
          <w:marRight w:val="0"/>
          <w:marTop w:val="0"/>
          <w:marBottom w:val="0"/>
          <w:divBdr>
            <w:top w:val="none" w:sz="0" w:space="0" w:color="auto"/>
            <w:left w:val="none" w:sz="0" w:space="0" w:color="auto"/>
            <w:bottom w:val="none" w:sz="0" w:space="0" w:color="auto"/>
            <w:right w:val="none" w:sz="0" w:space="0" w:color="auto"/>
          </w:divBdr>
          <w:divsChild>
            <w:div w:id="859125518">
              <w:marLeft w:val="0"/>
              <w:marRight w:val="150"/>
              <w:marTop w:val="0"/>
              <w:marBottom w:val="0"/>
              <w:divBdr>
                <w:top w:val="none" w:sz="0" w:space="0" w:color="auto"/>
                <w:left w:val="none" w:sz="0" w:space="0" w:color="auto"/>
                <w:bottom w:val="none" w:sz="0" w:space="0" w:color="auto"/>
                <w:right w:val="none" w:sz="0" w:space="0" w:color="auto"/>
              </w:divBdr>
            </w:div>
            <w:div w:id="958952931">
              <w:marLeft w:val="0"/>
              <w:marRight w:val="150"/>
              <w:marTop w:val="0"/>
              <w:marBottom w:val="0"/>
              <w:divBdr>
                <w:top w:val="none" w:sz="0" w:space="0" w:color="auto"/>
                <w:left w:val="none" w:sz="0" w:space="0" w:color="auto"/>
                <w:bottom w:val="none" w:sz="0" w:space="0" w:color="auto"/>
                <w:right w:val="none" w:sz="0" w:space="0" w:color="auto"/>
              </w:divBdr>
            </w:div>
          </w:divsChild>
        </w:div>
        <w:div w:id="1540043678">
          <w:marLeft w:val="0"/>
          <w:marRight w:val="0"/>
          <w:marTop w:val="0"/>
          <w:marBottom w:val="0"/>
          <w:divBdr>
            <w:top w:val="none" w:sz="0" w:space="0" w:color="auto"/>
            <w:left w:val="none" w:sz="0" w:space="0" w:color="auto"/>
            <w:bottom w:val="none" w:sz="0" w:space="0" w:color="auto"/>
            <w:right w:val="none" w:sz="0" w:space="0" w:color="auto"/>
          </w:divBdr>
        </w:div>
        <w:div w:id="1643075808">
          <w:marLeft w:val="0"/>
          <w:marRight w:val="0"/>
          <w:marTop w:val="0"/>
          <w:marBottom w:val="0"/>
          <w:divBdr>
            <w:top w:val="none" w:sz="0" w:space="0" w:color="auto"/>
            <w:left w:val="none" w:sz="0" w:space="0" w:color="auto"/>
            <w:bottom w:val="none" w:sz="0" w:space="0" w:color="auto"/>
            <w:right w:val="none" w:sz="0" w:space="0" w:color="auto"/>
          </w:divBdr>
        </w:div>
      </w:divsChild>
    </w:div>
    <w:div w:id="999039426">
      <w:bodyDiv w:val="1"/>
      <w:marLeft w:val="0"/>
      <w:marRight w:val="0"/>
      <w:marTop w:val="0"/>
      <w:marBottom w:val="0"/>
      <w:divBdr>
        <w:top w:val="none" w:sz="0" w:space="0" w:color="auto"/>
        <w:left w:val="none" w:sz="0" w:space="0" w:color="auto"/>
        <w:bottom w:val="none" w:sz="0" w:space="0" w:color="auto"/>
        <w:right w:val="none" w:sz="0" w:space="0" w:color="auto"/>
      </w:divBdr>
    </w:div>
    <w:div w:id="999039749">
      <w:bodyDiv w:val="1"/>
      <w:marLeft w:val="0"/>
      <w:marRight w:val="0"/>
      <w:marTop w:val="0"/>
      <w:marBottom w:val="0"/>
      <w:divBdr>
        <w:top w:val="none" w:sz="0" w:space="0" w:color="auto"/>
        <w:left w:val="none" w:sz="0" w:space="0" w:color="auto"/>
        <w:bottom w:val="none" w:sz="0" w:space="0" w:color="auto"/>
        <w:right w:val="none" w:sz="0" w:space="0" w:color="auto"/>
      </w:divBdr>
      <w:divsChild>
        <w:div w:id="912853772">
          <w:marLeft w:val="0"/>
          <w:marRight w:val="0"/>
          <w:marTop w:val="225"/>
          <w:marBottom w:val="600"/>
          <w:divBdr>
            <w:top w:val="none" w:sz="0" w:space="0" w:color="auto"/>
            <w:left w:val="none" w:sz="0" w:space="0" w:color="auto"/>
            <w:bottom w:val="none" w:sz="0" w:space="0" w:color="auto"/>
            <w:right w:val="none" w:sz="0" w:space="0" w:color="auto"/>
          </w:divBdr>
        </w:div>
        <w:div w:id="1470977915">
          <w:marLeft w:val="0"/>
          <w:marRight w:val="0"/>
          <w:marTop w:val="0"/>
          <w:marBottom w:val="0"/>
          <w:divBdr>
            <w:top w:val="none" w:sz="0" w:space="0" w:color="auto"/>
            <w:left w:val="none" w:sz="0" w:space="0" w:color="auto"/>
            <w:bottom w:val="none" w:sz="0" w:space="0" w:color="auto"/>
            <w:right w:val="none" w:sz="0" w:space="0" w:color="auto"/>
          </w:divBdr>
        </w:div>
      </w:divsChild>
    </w:div>
    <w:div w:id="999120349">
      <w:bodyDiv w:val="1"/>
      <w:marLeft w:val="0"/>
      <w:marRight w:val="0"/>
      <w:marTop w:val="0"/>
      <w:marBottom w:val="0"/>
      <w:divBdr>
        <w:top w:val="none" w:sz="0" w:space="0" w:color="auto"/>
        <w:left w:val="none" w:sz="0" w:space="0" w:color="auto"/>
        <w:bottom w:val="none" w:sz="0" w:space="0" w:color="auto"/>
        <w:right w:val="none" w:sz="0" w:space="0" w:color="auto"/>
      </w:divBdr>
    </w:div>
    <w:div w:id="999233696">
      <w:bodyDiv w:val="1"/>
      <w:marLeft w:val="0"/>
      <w:marRight w:val="0"/>
      <w:marTop w:val="0"/>
      <w:marBottom w:val="0"/>
      <w:divBdr>
        <w:top w:val="none" w:sz="0" w:space="0" w:color="auto"/>
        <w:left w:val="none" w:sz="0" w:space="0" w:color="auto"/>
        <w:bottom w:val="none" w:sz="0" w:space="0" w:color="auto"/>
        <w:right w:val="none" w:sz="0" w:space="0" w:color="auto"/>
      </w:divBdr>
    </w:div>
    <w:div w:id="999238886">
      <w:bodyDiv w:val="1"/>
      <w:marLeft w:val="0"/>
      <w:marRight w:val="0"/>
      <w:marTop w:val="0"/>
      <w:marBottom w:val="0"/>
      <w:divBdr>
        <w:top w:val="none" w:sz="0" w:space="0" w:color="auto"/>
        <w:left w:val="none" w:sz="0" w:space="0" w:color="auto"/>
        <w:bottom w:val="none" w:sz="0" w:space="0" w:color="auto"/>
        <w:right w:val="none" w:sz="0" w:space="0" w:color="auto"/>
      </w:divBdr>
    </w:div>
    <w:div w:id="999389716">
      <w:bodyDiv w:val="1"/>
      <w:marLeft w:val="0"/>
      <w:marRight w:val="0"/>
      <w:marTop w:val="0"/>
      <w:marBottom w:val="0"/>
      <w:divBdr>
        <w:top w:val="none" w:sz="0" w:space="0" w:color="auto"/>
        <w:left w:val="none" w:sz="0" w:space="0" w:color="auto"/>
        <w:bottom w:val="none" w:sz="0" w:space="0" w:color="auto"/>
        <w:right w:val="none" w:sz="0" w:space="0" w:color="auto"/>
      </w:divBdr>
      <w:divsChild>
        <w:div w:id="388456805">
          <w:marLeft w:val="0"/>
          <w:marRight w:val="0"/>
          <w:marTop w:val="0"/>
          <w:marBottom w:val="0"/>
          <w:divBdr>
            <w:top w:val="none" w:sz="0" w:space="0" w:color="auto"/>
            <w:left w:val="none" w:sz="0" w:space="0" w:color="auto"/>
            <w:bottom w:val="none" w:sz="0" w:space="0" w:color="auto"/>
            <w:right w:val="none" w:sz="0" w:space="0" w:color="auto"/>
          </w:divBdr>
        </w:div>
        <w:div w:id="818498572">
          <w:marLeft w:val="0"/>
          <w:marRight w:val="0"/>
          <w:marTop w:val="0"/>
          <w:marBottom w:val="150"/>
          <w:divBdr>
            <w:top w:val="none" w:sz="0" w:space="0" w:color="auto"/>
            <w:left w:val="none" w:sz="0" w:space="0" w:color="auto"/>
            <w:bottom w:val="none" w:sz="0" w:space="0" w:color="auto"/>
            <w:right w:val="none" w:sz="0" w:space="0" w:color="auto"/>
          </w:divBdr>
        </w:div>
        <w:div w:id="1310744864">
          <w:marLeft w:val="0"/>
          <w:marRight w:val="0"/>
          <w:marTop w:val="0"/>
          <w:marBottom w:val="0"/>
          <w:divBdr>
            <w:top w:val="none" w:sz="0" w:space="0" w:color="auto"/>
            <w:left w:val="none" w:sz="0" w:space="0" w:color="auto"/>
            <w:bottom w:val="none" w:sz="0" w:space="0" w:color="auto"/>
            <w:right w:val="none" w:sz="0" w:space="0" w:color="auto"/>
          </w:divBdr>
          <w:divsChild>
            <w:div w:id="20206263">
              <w:marLeft w:val="0"/>
              <w:marRight w:val="150"/>
              <w:marTop w:val="0"/>
              <w:marBottom w:val="0"/>
              <w:divBdr>
                <w:top w:val="none" w:sz="0" w:space="0" w:color="auto"/>
                <w:left w:val="none" w:sz="0" w:space="0" w:color="auto"/>
                <w:bottom w:val="none" w:sz="0" w:space="0" w:color="auto"/>
                <w:right w:val="none" w:sz="0" w:space="0" w:color="auto"/>
              </w:divBdr>
            </w:div>
            <w:div w:id="11953129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99426479">
      <w:bodyDiv w:val="1"/>
      <w:marLeft w:val="0"/>
      <w:marRight w:val="0"/>
      <w:marTop w:val="0"/>
      <w:marBottom w:val="0"/>
      <w:divBdr>
        <w:top w:val="none" w:sz="0" w:space="0" w:color="auto"/>
        <w:left w:val="none" w:sz="0" w:space="0" w:color="auto"/>
        <w:bottom w:val="none" w:sz="0" w:space="0" w:color="auto"/>
        <w:right w:val="none" w:sz="0" w:space="0" w:color="auto"/>
      </w:divBdr>
      <w:divsChild>
        <w:div w:id="975332759">
          <w:marLeft w:val="0"/>
          <w:marRight w:val="0"/>
          <w:marTop w:val="0"/>
          <w:marBottom w:val="0"/>
          <w:divBdr>
            <w:top w:val="none" w:sz="0" w:space="0" w:color="auto"/>
            <w:left w:val="none" w:sz="0" w:space="0" w:color="auto"/>
            <w:bottom w:val="none" w:sz="0" w:space="0" w:color="auto"/>
            <w:right w:val="none" w:sz="0" w:space="0" w:color="auto"/>
          </w:divBdr>
        </w:div>
        <w:div w:id="1088385319">
          <w:marLeft w:val="0"/>
          <w:marRight w:val="0"/>
          <w:marTop w:val="0"/>
          <w:marBottom w:val="0"/>
          <w:divBdr>
            <w:top w:val="none" w:sz="0" w:space="0" w:color="auto"/>
            <w:left w:val="none" w:sz="0" w:space="0" w:color="auto"/>
            <w:bottom w:val="none" w:sz="0" w:space="0" w:color="auto"/>
            <w:right w:val="none" w:sz="0" w:space="0" w:color="auto"/>
          </w:divBdr>
        </w:div>
        <w:div w:id="1653169221">
          <w:marLeft w:val="0"/>
          <w:marRight w:val="0"/>
          <w:marTop w:val="0"/>
          <w:marBottom w:val="0"/>
          <w:divBdr>
            <w:top w:val="none" w:sz="0" w:space="0" w:color="auto"/>
            <w:left w:val="none" w:sz="0" w:space="0" w:color="auto"/>
            <w:bottom w:val="none" w:sz="0" w:space="0" w:color="auto"/>
            <w:right w:val="none" w:sz="0" w:space="0" w:color="auto"/>
          </w:divBdr>
        </w:div>
      </w:divsChild>
    </w:div>
    <w:div w:id="999430649">
      <w:bodyDiv w:val="1"/>
      <w:marLeft w:val="0"/>
      <w:marRight w:val="0"/>
      <w:marTop w:val="0"/>
      <w:marBottom w:val="0"/>
      <w:divBdr>
        <w:top w:val="none" w:sz="0" w:space="0" w:color="auto"/>
        <w:left w:val="none" w:sz="0" w:space="0" w:color="auto"/>
        <w:bottom w:val="none" w:sz="0" w:space="0" w:color="auto"/>
        <w:right w:val="none" w:sz="0" w:space="0" w:color="auto"/>
      </w:divBdr>
      <w:divsChild>
        <w:div w:id="665329814">
          <w:marLeft w:val="0"/>
          <w:marRight w:val="0"/>
          <w:marTop w:val="0"/>
          <w:marBottom w:val="0"/>
          <w:divBdr>
            <w:top w:val="none" w:sz="0" w:space="0" w:color="auto"/>
            <w:left w:val="none" w:sz="0" w:space="0" w:color="auto"/>
            <w:bottom w:val="none" w:sz="0" w:space="0" w:color="auto"/>
            <w:right w:val="none" w:sz="0" w:space="0" w:color="auto"/>
          </w:divBdr>
        </w:div>
      </w:divsChild>
    </w:div>
    <w:div w:id="999574323">
      <w:bodyDiv w:val="1"/>
      <w:marLeft w:val="0"/>
      <w:marRight w:val="0"/>
      <w:marTop w:val="0"/>
      <w:marBottom w:val="0"/>
      <w:divBdr>
        <w:top w:val="none" w:sz="0" w:space="0" w:color="auto"/>
        <w:left w:val="none" w:sz="0" w:space="0" w:color="auto"/>
        <w:bottom w:val="none" w:sz="0" w:space="0" w:color="auto"/>
        <w:right w:val="none" w:sz="0" w:space="0" w:color="auto"/>
      </w:divBdr>
      <w:divsChild>
        <w:div w:id="238364571">
          <w:marLeft w:val="0"/>
          <w:marRight w:val="0"/>
          <w:marTop w:val="0"/>
          <w:marBottom w:val="0"/>
          <w:divBdr>
            <w:top w:val="none" w:sz="0" w:space="0" w:color="auto"/>
            <w:left w:val="none" w:sz="0" w:space="0" w:color="auto"/>
            <w:bottom w:val="none" w:sz="0" w:space="0" w:color="auto"/>
            <w:right w:val="none" w:sz="0" w:space="0" w:color="auto"/>
          </w:divBdr>
          <w:divsChild>
            <w:div w:id="108660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51409">
      <w:bodyDiv w:val="1"/>
      <w:marLeft w:val="0"/>
      <w:marRight w:val="0"/>
      <w:marTop w:val="0"/>
      <w:marBottom w:val="0"/>
      <w:divBdr>
        <w:top w:val="none" w:sz="0" w:space="0" w:color="auto"/>
        <w:left w:val="none" w:sz="0" w:space="0" w:color="auto"/>
        <w:bottom w:val="none" w:sz="0" w:space="0" w:color="auto"/>
        <w:right w:val="none" w:sz="0" w:space="0" w:color="auto"/>
      </w:divBdr>
      <w:divsChild>
        <w:div w:id="247421441">
          <w:marLeft w:val="0"/>
          <w:marRight w:val="0"/>
          <w:marTop w:val="0"/>
          <w:marBottom w:val="0"/>
          <w:divBdr>
            <w:top w:val="none" w:sz="0" w:space="0" w:color="auto"/>
            <w:left w:val="none" w:sz="0" w:space="0" w:color="auto"/>
            <w:bottom w:val="none" w:sz="0" w:space="0" w:color="auto"/>
            <w:right w:val="none" w:sz="0" w:space="0" w:color="auto"/>
          </w:divBdr>
        </w:div>
        <w:div w:id="344480939">
          <w:marLeft w:val="0"/>
          <w:marRight w:val="0"/>
          <w:marTop w:val="0"/>
          <w:marBottom w:val="0"/>
          <w:divBdr>
            <w:top w:val="none" w:sz="0" w:space="0" w:color="auto"/>
            <w:left w:val="none" w:sz="0" w:space="0" w:color="auto"/>
            <w:bottom w:val="none" w:sz="0" w:space="0" w:color="auto"/>
            <w:right w:val="none" w:sz="0" w:space="0" w:color="auto"/>
          </w:divBdr>
        </w:div>
      </w:divsChild>
    </w:div>
    <w:div w:id="999692431">
      <w:bodyDiv w:val="1"/>
      <w:marLeft w:val="0"/>
      <w:marRight w:val="0"/>
      <w:marTop w:val="0"/>
      <w:marBottom w:val="0"/>
      <w:divBdr>
        <w:top w:val="none" w:sz="0" w:space="0" w:color="auto"/>
        <w:left w:val="none" w:sz="0" w:space="0" w:color="auto"/>
        <w:bottom w:val="none" w:sz="0" w:space="0" w:color="auto"/>
        <w:right w:val="none" w:sz="0" w:space="0" w:color="auto"/>
      </w:divBdr>
      <w:divsChild>
        <w:div w:id="358891720">
          <w:marLeft w:val="0"/>
          <w:marRight w:val="0"/>
          <w:marTop w:val="0"/>
          <w:marBottom w:val="150"/>
          <w:divBdr>
            <w:top w:val="none" w:sz="0" w:space="0" w:color="auto"/>
            <w:left w:val="none" w:sz="0" w:space="0" w:color="auto"/>
            <w:bottom w:val="none" w:sz="0" w:space="0" w:color="auto"/>
            <w:right w:val="none" w:sz="0" w:space="0" w:color="auto"/>
          </w:divBdr>
        </w:div>
        <w:div w:id="399403466">
          <w:marLeft w:val="0"/>
          <w:marRight w:val="0"/>
          <w:marTop w:val="0"/>
          <w:marBottom w:val="0"/>
          <w:divBdr>
            <w:top w:val="none" w:sz="0" w:space="0" w:color="auto"/>
            <w:left w:val="none" w:sz="0" w:space="0" w:color="auto"/>
            <w:bottom w:val="none" w:sz="0" w:space="0" w:color="auto"/>
            <w:right w:val="none" w:sz="0" w:space="0" w:color="auto"/>
          </w:divBdr>
          <w:divsChild>
            <w:div w:id="1252202624">
              <w:marLeft w:val="0"/>
              <w:marRight w:val="150"/>
              <w:marTop w:val="0"/>
              <w:marBottom w:val="0"/>
              <w:divBdr>
                <w:top w:val="none" w:sz="0" w:space="0" w:color="auto"/>
                <w:left w:val="none" w:sz="0" w:space="0" w:color="auto"/>
                <w:bottom w:val="none" w:sz="0" w:space="0" w:color="auto"/>
                <w:right w:val="none" w:sz="0" w:space="0" w:color="auto"/>
              </w:divBdr>
            </w:div>
          </w:divsChild>
        </w:div>
        <w:div w:id="997343782">
          <w:marLeft w:val="0"/>
          <w:marRight w:val="0"/>
          <w:marTop w:val="0"/>
          <w:marBottom w:val="0"/>
          <w:divBdr>
            <w:top w:val="none" w:sz="0" w:space="0" w:color="auto"/>
            <w:left w:val="none" w:sz="0" w:space="0" w:color="auto"/>
            <w:bottom w:val="none" w:sz="0" w:space="0" w:color="auto"/>
            <w:right w:val="none" w:sz="0" w:space="0" w:color="auto"/>
          </w:divBdr>
        </w:div>
        <w:div w:id="1271742877">
          <w:marLeft w:val="0"/>
          <w:marRight w:val="0"/>
          <w:marTop w:val="0"/>
          <w:marBottom w:val="0"/>
          <w:divBdr>
            <w:top w:val="none" w:sz="0" w:space="0" w:color="auto"/>
            <w:left w:val="none" w:sz="0" w:space="0" w:color="auto"/>
            <w:bottom w:val="none" w:sz="0" w:space="0" w:color="auto"/>
            <w:right w:val="none" w:sz="0" w:space="0" w:color="auto"/>
          </w:divBdr>
        </w:div>
      </w:divsChild>
    </w:div>
    <w:div w:id="999694356">
      <w:bodyDiv w:val="1"/>
      <w:marLeft w:val="0"/>
      <w:marRight w:val="0"/>
      <w:marTop w:val="0"/>
      <w:marBottom w:val="0"/>
      <w:divBdr>
        <w:top w:val="none" w:sz="0" w:space="0" w:color="auto"/>
        <w:left w:val="none" w:sz="0" w:space="0" w:color="auto"/>
        <w:bottom w:val="none" w:sz="0" w:space="0" w:color="auto"/>
        <w:right w:val="none" w:sz="0" w:space="0" w:color="auto"/>
      </w:divBdr>
    </w:div>
    <w:div w:id="999699450">
      <w:bodyDiv w:val="1"/>
      <w:marLeft w:val="0"/>
      <w:marRight w:val="0"/>
      <w:marTop w:val="0"/>
      <w:marBottom w:val="0"/>
      <w:divBdr>
        <w:top w:val="none" w:sz="0" w:space="0" w:color="auto"/>
        <w:left w:val="none" w:sz="0" w:space="0" w:color="auto"/>
        <w:bottom w:val="none" w:sz="0" w:space="0" w:color="auto"/>
        <w:right w:val="none" w:sz="0" w:space="0" w:color="auto"/>
      </w:divBdr>
    </w:div>
    <w:div w:id="999769584">
      <w:bodyDiv w:val="1"/>
      <w:marLeft w:val="0"/>
      <w:marRight w:val="0"/>
      <w:marTop w:val="0"/>
      <w:marBottom w:val="0"/>
      <w:divBdr>
        <w:top w:val="none" w:sz="0" w:space="0" w:color="auto"/>
        <w:left w:val="none" w:sz="0" w:space="0" w:color="auto"/>
        <w:bottom w:val="none" w:sz="0" w:space="0" w:color="auto"/>
        <w:right w:val="none" w:sz="0" w:space="0" w:color="auto"/>
      </w:divBdr>
      <w:divsChild>
        <w:div w:id="917593993">
          <w:marLeft w:val="0"/>
          <w:marRight w:val="0"/>
          <w:marTop w:val="0"/>
          <w:marBottom w:val="0"/>
          <w:divBdr>
            <w:top w:val="none" w:sz="0" w:space="0" w:color="auto"/>
            <w:left w:val="none" w:sz="0" w:space="0" w:color="auto"/>
            <w:bottom w:val="none" w:sz="0" w:space="0" w:color="auto"/>
            <w:right w:val="none" w:sz="0" w:space="0" w:color="auto"/>
          </w:divBdr>
        </w:div>
      </w:divsChild>
    </w:div>
    <w:div w:id="1000039607">
      <w:bodyDiv w:val="1"/>
      <w:marLeft w:val="0"/>
      <w:marRight w:val="0"/>
      <w:marTop w:val="0"/>
      <w:marBottom w:val="0"/>
      <w:divBdr>
        <w:top w:val="none" w:sz="0" w:space="0" w:color="auto"/>
        <w:left w:val="none" w:sz="0" w:space="0" w:color="auto"/>
        <w:bottom w:val="none" w:sz="0" w:space="0" w:color="auto"/>
        <w:right w:val="none" w:sz="0" w:space="0" w:color="auto"/>
      </w:divBdr>
    </w:div>
    <w:div w:id="1000229284">
      <w:bodyDiv w:val="1"/>
      <w:marLeft w:val="0"/>
      <w:marRight w:val="0"/>
      <w:marTop w:val="0"/>
      <w:marBottom w:val="0"/>
      <w:divBdr>
        <w:top w:val="none" w:sz="0" w:space="0" w:color="auto"/>
        <w:left w:val="none" w:sz="0" w:space="0" w:color="auto"/>
        <w:bottom w:val="none" w:sz="0" w:space="0" w:color="auto"/>
        <w:right w:val="none" w:sz="0" w:space="0" w:color="auto"/>
      </w:divBdr>
      <w:divsChild>
        <w:div w:id="264701757">
          <w:marLeft w:val="0"/>
          <w:marRight w:val="0"/>
          <w:marTop w:val="0"/>
          <w:marBottom w:val="0"/>
          <w:divBdr>
            <w:top w:val="none" w:sz="0" w:space="0" w:color="auto"/>
            <w:left w:val="none" w:sz="0" w:space="0" w:color="auto"/>
            <w:bottom w:val="none" w:sz="0" w:space="0" w:color="auto"/>
            <w:right w:val="none" w:sz="0" w:space="0" w:color="auto"/>
          </w:divBdr>
          <w:divsChild>
            <w:div w:id="858351271">
              <w:marLeft w:val="0"/>
              <w:marRight w:val="150"/>
              <w:marTop w:val="0"/>
              <w:marBottom w:val="0"/>
              <w:divBdr>
                <w:top w:val="none" w:sz="0" w:space="0" w:color="auto"/>
                <w:left w:val="none" w:sz="0" w:space="0" w:color="auto"/>
                <w:bottom w:val="none" w:sz="0" w:space="0" w:color="auto"/>
                <w:right w:val="none" w:sz="0" w:space="0" w:color="auto"/>
              </w:divBdr>
            </w:div>
            <w:div w:id="944194772">
              <w:marLeft w:val="0"/>
              <w:marRight w:val="150"/>
              <w:marTop w:val="0"/>
              <w:marBottom w:val="0"/>
              <w:divBdr>
                <w:top w:val="none" w:sz="0" w:space="0" w:color="auto"/>
                <w:left w:val="none" w:sz="0" w:space="0" w:color="auto"/>
                <w:bottom w:val="none" w:sz="0" w:space="0" w:color="auto"/>
                <w:right w:val="none" w:sz="0" w:space="0" w:color="auto"/>
              </w:divBdr>
            </w:div>
          </w:divsChild>
        </w:div>
        <w:div w:id="1075007545">
          <w:marLeft w:val="0"/>
          <w:marRight w:val="0"/>
          <w:marTop w:val="0"/>
          <w:marBottom w:val="0"/>
          <w:divBdr>
            <w:top w:val="none" w:sz="0" w:space="0" w:color="auto"/>
            <w:left w:val="none" w:sz="0" w:space="0" w:color="auto"/>
            <w:bottom w:val="none" w:sz="0" w:space="0" w:color="auto"/>
            <w:right w:val="none" w:sz="0" w:space="0" w:color="auto"/>
          </w:divBdr>
        </w:div>
        <w:div w:id="1087918943">
          <w:marLeft w:val="0"/>
          <w:marRight w:val="0"/>
          <w:marTop w:val="0"/>
          <w:marBottom w:val="150"/>
          <w:divBdr>
            <w:top w:val="none" w:sz="0" w:space="0" w:color="auto"/>
            <w:left w:val="none" w:sz="0" w:space="0" w:color="auto"/>
            <w:bottom w:val="none" w:sz="0" w:space="0" w:color="auto"/>
            <w:right w:val="none" w:sz="0" w:space="0" w:color="auto"/>
          </w:divBdr>
        </w:div>
      </w:divsChild>
    </w:div>
    <w:div w:id="1000232686">
      <w:bodyDiv w:val="1"/>
      <w:marLeft w:val="0"/>
      <w:marRight w:val="0"/>
      <w:marTop w:val="0"/>
      <w:marBottom w:val="0"/>
      <w:divBdr>
        <w:top w:val="none" w:sz="0" w:space="0" w:color="auto"/>
        <w:left w:val="none" w:sz="0" w:space="0" w:color="auto"/>
        <w:bottom w:val="none" w:sz="0" w:space="0" w:color="auto"/>
        <w:right w:val="none" w:sz="0" w:space="0" w:color="auto"/>
      </w:divBdr>
    </w:div>
    <w:div w:id="1000233015">
      <w:bodyDiv w:val="1"/>
      <w:marLeft w:val="0"/>
      <w:marRight w:val="0"/>
      <w:marTop w:val="0"/>
      <w:marBottom w:val="0"/>
      <w:divBdr>
        <w:top w:val="none" w:sz="0" w:space="0" w:color="auto"/>
        <w:left w:val="none" w:sz="0" w:space="0" w:color="auto"/>
        <w:bottom w:val="none" w:sz="0" w:space="0" w:color="auto"/>
        <w:right w:val="none" w:sz="0" w:space="0" w:color="auto"/>
      </w:divBdr>
      <w:divsChild>
        <w:div w:id="314992053">
          <w:marLeft w:val="0"/>
          <w:marRight w:val="0"/>
          <w:marTop w:val="0"/>
          <w:marBottom w:val="525"/>
          <w:divBdr>
            <w:top w:val="none" w:sz="0" w:space="0" w:color="auto"/>
            <w:left w:val="none" w:sz="0" w:space="0" w:color="auto"/>
            <w:bottom w:val="none" w:sz="0" w:space="0" w:color="auto"/>
            <w:right w:val="none" w:sz="0" w:space="0" w:color="auto"/>
          </w:divBdr>
        </w:div>
      </w:divsChild>
    </w:div>
    <w:div w:id="1000281382">
      <w:bodyDiv w:val="1"/>
      <w:marLeft w:val="0"/>
      <w:marRight w:val="0"/>
      <w:marTop w:val="0"/>
      <w:marBottom w:val="0"/>
      <w:divBdr>
        <w:top w:val="none" w:sz="0" w:space="0" w:color="auto"/>
        <w:left w:val="none" w:sz="0" w:space="0" w:color="auto"/>
        <w:bottom w:val="none" w:sz="0" w:space="0" w:color="auto"/>
        <w:right w:val="none" w:sz="0" w:space="0" w:color="auto"/>
      </w:divBdr>
    </w:div>
    <w:div w:id="1000428706">
      <w:bodyDiv w:val="1"/>
      <w:marLeft w:val="0"/>
      <w:marRight w:val="0"/>
      <w:marTop w:val="0"/>
      <w:marBottom w:val="0"/>
      <w:divBdr>
        <w:top w:val="none" w:sz="0" w:space="0" w:color="auto"/>
        <w:left w:val="none" w:sz="0" w:space="0" w:color="auto"/>
        <w:bottom w:val="none" w:sz="0" w:space="0" w:color="auto"/>
        <w:right w:val="none" w:sz="0" w:space="0" w:color="auto"/>
      </w:divBdr>
      <w:divsChild>
        <w:div w:id="1489322426">
          <w:marLeft w:val="0"/>
          <w:marRight w:val="0"/>
          <w:marTop w:val="0"/>
          <w:marBottom w:val="525"/>
          <w:divBdr>
            <w:top w:val="none" w:sz="0" w:space="0" w:color="auto"/>
            <w:left w:val="none" w:sz="0" w:space="0" w:color="auto"/>
            <w:bottom w:val="none" w:sz="0" w:space="0" w:color="auto"/>
            <w:right w:val="none" w:sz="0" w:space="0" w:color="auto"/>
          </w:divBdr>
        </w:div>
      </w:divsChild>
    </w:div>
    <w:div w:id="1000742953">
      <w:bodyDiv w:val="1"/>
      <w:marLeft w:val="0"/>
      <w:marRight w:val="0"/>
      <w:marTop w:val="0"/>
      <w:marBottom w:val="0"/>
      <w:divBdr>
        <w:top w:val="none" w:sz="0" w:space="0" w:color="auto"/>
        <w:left w:val="none" w:sz="0" w:space="0" w:color="auto"/>
        <w:bottom w:val="none" w:sz="0" w:space="0" w:color="auto"/>
        <w:right w:val="none" w:sz="0" w:space="0" w:color="auto"/>
      </w:divBdr>
    </w:div>
    <w:div w:id="1000888353">
      <w:bodyDiv w:val="1"/>
      <w:marLeft w:val="0"/>
      <w:marRight w:val="0"/>
      <w:marTop w:val="0"/>
      <w:marBottom w:val="0"/>
      <w:divBdr>
        <w:top w:val="none" w:sz="0" w:space="0" w:color="auto"/>
        <w:left w:val="none" w:sz="0" w:space="0" w:color="auto"/>
        <w:bottom w:val="none" w:sz="0" w:space="0" w:color="auto"/>
        <w:right w:val="none" w:sz="0" w:space="0" w:color="auto"/>
      </w:divBdr>
      <w:divsChild>
        <w:div w:id="303434360">
          <w:marLeft w:val="0"/>
          <w:marRight w:val="0"/>
          <w:marTop w:val="225"/>
          <w:marBottom w:val="600"/>
          <w:divBdr>
            <w:top w:val="none" w:sz="0" w:space="0" w:color="auto"/>
            <w:left w:val="none" w:sz="0" w:space="0" w:color="auto"/>
            <w:bottom w:val="none" w:sz="0" w:space="0" w:color="auto"/>
            <w:right w:val="none" w:sz="0" w:space="0" w:color="auto"/>
          </w:divBdr>
        </w:div>
        <w:div w:id="945768003">
          <w:marLeft w:val="0"/>
          <w:marRight w:val="0"/>
          <w:marTop w:val="0"/>
          <w:marBottom w:val="0"/>
          <w:divBdr>
            <w:top w:val="none" w:sz="0" w:space="0" w:color="auto"/>
            <w:left w:val="none" w:sz="0" w:space="0" w:color="auto"/>
            <w:bottom w:val="none" w:sz="0" w:space="0" w:color="auto"/>
            <w:right w:val="none" w:sz="0" w:space="0" w:color="auto"/>
          </w:divBdr>
          <w:divsChild>
            <w:div w:id="16285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91611">
      <w:bodyDiv w:val="1"/>
      <w:marLeft w:val="0"/>
      <w:marRight w:val="0"/>
      <w:marTop w:val="0"/>
      <w:marBottom w:val="0"/>
      <w:divBdr>
        <w:top w:val="none" w:sz="0" w:space="0" w:color="auto"/>
        <w:left w:val="none" w:sz="0" w:space="0" w:color="auto"/>
        <w:bottom w:val="none" w:sz="0" w:space="0" w:color="auto"/>
        <w:right w:val="none" w:sz="0" w:space="0" w:color="auto"/>
      </w:divBdr>
    </w:div>
    <w:div w:id="1001004337">
      <w:bodyDiv w:val="1"/>
      <w:marLeft w:val="0"/>
      <w:marRight w:val="0"/>
      <w:marTop w:val="0"/>
      <w:marBottom w:val="0"/>
      <w:divBdr>
        <w:top w:val="none" w:sz="0" w:space="0" w:color="auto"/>
        <w:left w:val="none" w:sz="0" w:space="0" w:color="auto"/>
        <w:bottom w:val="none" w:sz="0" w:space="0" w:color="auto"/>
        <w:right w:val="none" w:sz="0" w:space="0" w:color="auto"/>
      </w:divBdr>
      <w:divsChild>
        <w:div w:id="1388259662">
          <w:marLeft w:val="0"/>
          <w:marRight w:val="0"/>
          <w:marTop w:val="0"/>
          <w:marBottom w:val="0"/>
          <w:divBdr>
            <w:top w:val="none" w:sz="0" w:space="0" w:color="auto"/>
            <w:left w:val="none" w:sz="0" w:space="0" w:color="auto"/>
            <w:bottom w:val="none" w:sz="0" w:space="0" w:color="auto"/>
            <w:right w:val="none" w:sz="0" w:space="0" w:color="auto"/>
          </w:divBdr>
        </w:div>
      </w:divsChild>
    </w:div>
    <w:div w:id="1001200386">
      <w:bodyDiv w:val="1"/>
      <w:marLeft w:val="0"/>
      <w:marRight w:val="0"/>
      <w:marTop w:val="0"/>
      <w:marBottom w:val="0"/>
      <w:divBdr>
        <w:top w:val="none" w:sz="0" w:space="0" w:color="auto"/>
        <w:left w:val="none" w:sz="0" w:space="0" w:color="auto"/>
        <w:bottom w:val="none" w:sz="0" w:space="0" w:color="auto"/>
        <w:right w:val="none" w:sz="0" w:space="0" w:color="auto"/>
      </w:divBdr>
      <w:divsChild>
        <w:div w:id="12541537">
          <w:marLeft w:val="0"/>
          <w:marRight w:val="0"/>
          <w:marTop w:val="0"/>
          <w:marBottom w:val="525"/>
          <w:divBdr>
            <w:top w:val="none" w:sz="0" w:space="0" w:color="auto"/>
            <w:left w:val="none" w:sz="0" w:space="0" w:color="auto"/>
            <w:bottom w:val="none" w:sz="0" w:space="0" w:color="auto"/>
            <w:right w:val="none" w:sz="0" w:space="0" w:color="auto"/>
          </w:divBdr>
        </w:div>
      </w:divsChild>
    </w:div>
    <w:div w:id="1001395967">
      <w:bodyDiv w:val="1"/>
      <w:marLeft w:val="0"/>
      <w:marRight w:val="0"/>
      <w:marTop w:val="0"/>
      <w:marBottom w:val="0"/>
      <w:divBdr>
        <w:top w:val="none" w:sz="0" w:space="0" w:color="auto"/>
        <w:left w:val="none" w:sz="0" w:space="0" w:color="auto"/>
        <w:bottom w:val="none" w:sz="0" w:space="0" w:color="auto"/>
        <w:right w:val="none" w:sz="0" w:space="0" w:color="auto"/>
      </w:divBdr>
    </w:div>
    <w:div w:id="1001541586">
      <w:bodyDiv w:val="1"/>
      <w:marLeft w:val="0"/>
      <w:marRight w:val="0"/>
      <w:marTop w:val="0"/>
      <w:marBottom w:val="0"/>
      <w:divBdr>
        <w:top w:val="none" w:sz="0" w:space="0" w:color="auto"/>
        <w:left w:val="none" w:sz="0" w:space="0" w:color="auto"/>
        <w:bottom w:val="none" w:sz="0" w:space="0" w:color="auto"/>
        <w:right w:val="none" w:sz="0" w:space="0" w:color="auto"/>
      </w:divBdr>
    </w:div>
    <w:div w:id="1001545773">
      <w:bodyDiv w:val="1"/>
      <w:marLeft w:val="0"/>
      <w:marRight w:val="0"/>
      <w:marTop w:val="0"/>
      <w:marBottom w:val="0"/>
      <w:divBdr>
        <w:top w:val="none" w:sz="0" w:space="0" w:color="auto"/>
        <w:left w:val="none" w:sz="0" w:space="0" w:color="auto"/>
        <w:bottom w:val="none" w:sz="0" w:space="0" w:color="auto"/>
        <w:right w:val="none" w:sz="0" w:space="0" w:color="auto"/>
      </w:divBdr>
    </w:div>
    <w:div w:id="1001659198">
      <w:bodyDiv w:val="1"/>
      <w:marLeft w:val="0"/>
      <w:marRight w:val="0"/>
      <w:marTop w:val="0"/>
      <w:marBottom w:val="0"/>
      <w:divBdr>
        <w:top w:val="none" w:sz="0" w:space="0" w:color="auto"/>
        <w:left w:val="none" w:sz="0" w:space="0" w:color="auto"/>
        <w:bottom w:val="none" w:sz="0" w:space="0" w:color="auto"/>
        <w:right w:val="none" w:sz="0" w:space="0" w:color="auto"/>
      </w:divBdr>
      <w:divsChild>
        <w:div w:id="25911875">
          <w:marLeft w:val="0"/>
          <w:marRight w:val="0"/>
          <w:marTop w:val="0"/>
          <w:marBottom w:val="0"/>
          <w:divBdr>
            <w:top w:val="none" w:sz="0" w:space="0" w:color="auto"/>
            <w:left w:val="none" w:sz="0" w:space="0" w:color="auto"/>
            <w:bottom w:val="none" w:sz="0" w:space="0" w:color="auto"/>
            <w:right w:val="none" w:sz="0" w:space="0" w:color="auto"/>
          </w:divBdr>
        </w:div>
      </w:divsChild>
    </w:div>
    <w:div w:id="1001660361">
      <w:bodyDiv w:val="1"/>
      <w:marLeft w:val="0"/>
      <w:marRight w:val="0"/>
      <w:marTop w:val="0"/>
      <w:marBottom w:val="0"/>
      <w:divBdr>
        <w:top w:val="none" w:sz="0" w:space="0" w:color="auto"/>
        <w:left w:val="none" w:sz="0" w:space="0" w:color="auto"/>
        <w:bottom w:val="none" w:sz="0" w:space="0" w:color="auto"/>
        <w:right w:val="none" w:sz="0" w:space="0" w:color="auto"/>
      </w:divBdr>
    </w:div>
    <w:div w:id="1001852944">
      <w:bodyDiv w:val="1"/>
      <w:marLeft w:val="0"/>
      <w:marRight w:val="0"/>
      <w:marTop w:val="0"/>
      <w:marBottom w:val="0"/>
      <w:divBdr>
        <w:top w:val="none" w:sz="0" w:space="0" w:color="auto"/>
        <w:left w:val="none" w:sz="0" w:space="0" w:color="auto"/>
        <w:bottom w:val="none" w:sz="0" w:space="0" w:color="auto"/>
        <w:right w:val="none" w:sz="0" w:space="0" w:color="auto"/>
      </w:divBdr>
      <w:divsChild>
        <w:div w:id="235827129">
          <w:marLeft w:val="0"/>
          <w:marRight w:val="0"/>
          <w:marTop w:val="0"/>
          <w:marBottom w:val="0"/>
          <w:divBdr>
            <w:top w:val="none" w:sz="0" w:space="0" w:color="auto"/>
            <w:left w:val="none" w:sz="0" w:space="0" w:color="auto"/>
            <w:bottom w:val="none" w:sz="0" w:space="0" w:color="auto"/>
            <w:right w:val="none" w:sz="0" w:space="0" w:color="auto"/>
          </w:divBdr>
        </w:div>
      </w:divsChild>
    </w:div>
    <w:div w:id="1002005327">
      <w:bodyDiv w:val="1"/>
      <w:marLeft w:val="0"/>
      <w:marRight w:val="0"/>
      <w:marTop w:val="0"/>
      <w:marBottom w:val="0"/>
      <w:divBdr>
        <w:top w:val="none" w:sz="0" w:space="0" w:color="auto"/>
        <w:left w:val="none" w:sz="0" w:space="0" w:color="auto"/>
        <w:bottom w:val="none" w:sz="0" w:space="0" w:color="auto"/>
        <w:right w:val="none" w:sz="0" w:space="0" w:color="auto"/>
      </w:divBdr>
      <w:divsChild>
        <w:div w:id="1396665515">
          <w:marLeft w:val="0"/>
          <w:marRight w:val="0"/>
          <w:marTop w:val="0"/>
          <w:marBottom w:val="0"/>
          <w:divBdr>
            <w:top w:val="none" w:sz="0" w:space="0" w:color="auto"/>
            <w:left w:val="none" w:sz="0" w:space="0" w:color="auto"/>
            <w:bottom w:val="none" w:sz="0" w:space="0" w:color="auto"/>
            <w:right w:val="none" w:sz="0" w:space="0" w:color="auto"/>
          </w:divBdr>
        </w:div>
      </w:divsChild>
    </w:div>
    <w:div w:id="1002008300">
      <w:bodyDiv w:val="1"/>
      <w:marLeft w:val="0"/>
      <w:marRight w:val="0"/>
      <w:marTop w:val="0"/>
      <w:marBottom w:val="0"/>
      <w:divBdr>
        <w:top w:val="none" w:sz="0" w:space="0" w:color="auto"/>
        <w:left w:val="none" w:sz="0" w:space="0" w:color="auto"/>
        <w:bottom w:val="none" w:sz="0" w:space="0" w:color="auto"/>
        <w:right w:val="none" w:sz="0" w:space="0" w:color="auto"/>
      </w:divBdr>
      <w:divsChild>
        <w:div w:id="1382637495">
          <w:marLeft w:val="0"/>
          <w:marRight w:val="0"/>
          <w:marTop w:val="225"/>
          <w:marBottom w:val="600"/>
          <w:divBdr>
            <w:top w:val="none" w:sz="0" w:space="0" w:color="auto"/>
            <w:left w:val="none" w:sz="0" w:space="0" w:color="auto"/>
            <w:bottom w:val="none" w:sz="0" w:space="0" w:color="auto"/>
            <w:right w:val="none" w:sz="0" w:space="0" w:color="auto"/>
          </w:divBdr>
        </w:div>
        <w:div w:id="1462263570">
          <w:marLeft w:val="0"/>
          <w:marRight w:val="0"/>
          <w:marTop w:val="0"/>
          <w:marBottom w:val="0"/>
          <w:divBdr>
            <w:top w:val="none" w:sz="0" w:space="0" w:color="auto"/>
            <w:left w:val="none" w:sz="0" w:space="0" w:color="auto"/>
            <w:bottom w:val="none" w:sz="0" w:space="0" w:color="auto"/>
            <w:right w:val="none" w:sz="0" w:space="0" w:color="auto"/>
          </w:divBdr>
          <w:divsChild>
            <w:div w:id="133440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1470">
      <w:bodyDiv w:val="1"/>
      <w:marLeft w:val="0"/>
      <w:marRight w:val="0"/>
      <w:marTop w:val="0"/>
      <w:marBottom w:val="0"/>
      <w:divBdr>
        <w:top w:val="none" w:sz="0" w:space="0" w:color="auto"/>
        <w:left w:val="none" w:sz="0" w:space="0" w:color="auto"/>
        <w:bottom w:val="none" w:sz="0" w:space="0" w:color="auto"/>
        <w:right w:val="none" w:sz="0" w:space="0" w:color="auto"/>
      </w:divBdr>
    </w:div>
    <w:div w:id="1002204260">
      <w:bodyDiv w:val="1"/>
      <w:marLeft w:val="0"/>
      <w:marRight w:val="0"/>
      <w:marTop w:val="0"/>
      <w:marBottom w:val="0"/>
      <w:divBdr>
        <w:top w:val="none" w:sz="0" w:space="0" w:color="auto"/>
        <w:left w:val="none" w:sz="0" w:space="0" w:color="auto"/>
        <w:bottom w:val="none" w:sz="0" w:space="0" w:color="auto"/>
        <w:right w:val="none" w:sz="0" w:space="0" w:color="auto"/>
      </w:divBdr>
      <w:divsChild>
        <w:div w:id="983123345">
          <w:marLeft w:val="0"/>
          <w:marRight w:val="0"/>
          <w:marTop w:val="225"/>
          <w:marBottom w:val="600"/>
          <w:divBdr>
            <w:top w:val="none" w:sz="0" w:space="0" w:color="auto"/>
            <w:left w:val="none" w:sz="0" w:space="0" w:color="auto"/>
            <w:bottom w:val="none" w:sz="0" w:space="0" w:color="auto"/>
            <w:right w:val="none" w:sz="0" w:space="0" w:color="auto"/>
          </w:divBdr>
        </w:div>
      </w:divsChild>
    </w:div>
    <w:div w:id="1002390467">
      <w:bodyDiv w:val="1"/>
      <w:marLeft w:val="0"/>
      <w:marRight w:val="0"/>
      <w:marTop w:val="0"/>
      <w:marBottom w:val="0"/>
      <w:divBdr>
        <w:top w:val="none" w:sz="0" w:space="0" w:color="auto"/>
        <w:left w:val="none" w:sz="0" w:space="0" w:color="auto"/>
        <w:bottom w:val="none" w:sz="0" w:space="0" w:color="auto"/>
        <w:right w:val="none" w:sz="0" w:space="0" w:color="auto"/>
      </w:divBdr>
    </w:div>
    <w:div w:id="1002392928">
      <w:bodyDiv w:val="1"/>
      <w:marLeft w:val="0"/>
      <w:marRight w:val="0"/>
      <w:marTop w:val="0"/>
      <w:marBottom w:val="0"/>
      <w:divBdr>
        <w:top w:val="none" w:sz="0" w:space="0" w:color="auto"/>
        <w:left w:val="none" w:sz="0" w:space="0" w:color="auto"/>
        <w:bottom w:val="none" w:sz="0" w:space="0" w:color="auto"/>
        <w:right w:val="none" w:sz="0" w:space="0" w:color="auto"/>
      </w:divBdr>
    </w:div>
    <w:div w:id="1002469080">
      <w:bodyDiv w:val="1"/>
      <w:marLeft w:val="0"/>
      <w:marRight w:val="0"/>
      <w:marTop w:val="0"/>
      <w:marBottom w:val="0"/>
      <w:divBdr>
        <w:top w:val="none" w:sz="0" w:space="0" w:color="auto"/>
        <w:left w:val="none" w:sz="0" w:space="0" w:color="auto"/>
        <w:bottom w:val="none" w:sz="0" w:space="0" w:color="auto"/>
        <w:right w:val="none" w:sz="0" w:space="0" w:color="auto"/>
      </w:divBdr>
    </w:div>
    <w:div w:id="1002508812">
      <w:bodyDiv w:val="1"/>
      <w:marLeft w:val="0"/>
      <w:marRight w:val="0"/>
      <w:marTop w:val="0"/>
      <w:marBottom w:val="0"/>
      <w:divBdr>
        <w:top w:val="none" w:sz="0" w:space="0" w:color="auto"/>
        <w:left w:val="none" w:sz="0" w:space="0" w:color="auto"/>
        <w:bottom w:val="none" w:sz="0" w:space="0" w:color="auto"/>
        <w:right w:val="none" w:sz="0" w:space="0" w:color="auto"/>
      </w:divBdr>
      <w:divsChild>
        <w:div w:id="237134294">
          <w:marLeft w:val="0"/>
          <w:marRight w:val="0"/>
          <w:marTop w:val="0"/>
          <w:marBottom w:val="0"/>
          <w:divBdr>
            <w:top w:val="none" w:sz="0" w:space="0" w:color="auto"/>
            <w:left w:val="none" w:sz="0" w:space="0" w:color="auto"/>
            <w:bottom w:val="none" w:sz="0" w:space="0" w:color="auto"/>
            <w:right w:val="none" w:sz="0" w:space="0" w:color="auto"/>
          </w:divBdr>
          <w:divsChild>
            <w:div w:id="440151394">
              <w:marLeft w:val="0"/>
              <w:marRight w:val="150"/>
              <w:marTop w:val="0"/>
              <w:marBottom w:val="0"/>
              <w:divBdr>
                <w:top w:val="none" w:sz="0" w:space="0" w:color="auto"/>
                <w:left w:val="none" w:sz="0" w:space="0" w:color="auto"/>
                <w:bottom w:val="none" w:sz="0" w:space="0" w:color="auto"/>
                <w:right w:val="none" w:sz="0" w:space="0" w:color="auto"/>
              </w:divBdr>
            </w:div>
            <w:div w:id="772169078">
              <w:marLeft w:val="0"/>
              <w:marRight w:val="150"/>
              <w:marTop w:val="0"/>
              <w:marBottom w:val="0"/>
              <w:divBdr>
                <w:top w:val="none" w:sz="0" w:space="0" w:color="auto"/>
                <w:left w:val="none" w:sz="0" w:space="0" w:color="auto"/>
                <w:bottom w:val="none" w:sz="0" w:space="0" w:color="auto"/>
                <w:right w:val="none" w:sz="0" w:space="0" w:color="auto"/>
              </w:divBdr>
            </w:div>
          </w:divsChild>
        </w:div>
        <w:div w:id="686366266">
          <w:marLeft w:val="0"/>
          <w:marRight w:val="0"/>
          <w:marTop w:val="0"/>
          <w:marBottom w:val="0"/>
          <w:divBdr>
            <w:top w:val="none" w:sz="0" w:space="0" w:color="auto"/>
            <w:left w:val="none" w:sz="0" w:space="0" w:color="auto"/>
            <w:bottom w:val="none" w:sz="0" w:space="0" w:color="auto"/>
            <w:right w:val="none" w:sz="0" w:space="0" w:color="auto"/>
          </w:divBdr>
        </w:div>
        <w:div w:id="1149445424">
          <w:marLeft w:val="0"/>
          <w:marRight w:val="0"/>
          <w:marTop w:val="0"/>
          <w:marBottom w:val="0"/>
          <w:divBdr>
            <w:top w:val="none" w:sz="0" w:space="0" w:color="auto"/>
            <w:left w:val="none" w:sz="0" w:space="0" w:color="auto"/>
            <w:bottom w:val="none" w:sz="0" w:space="0" w:color="auto"/>
            <w:right w:val="none" w:sz="0" w:space="0" w:color="auto"/>
          </w:divBdr>
        </w:div>
      </w:divsChild>
    </w:div>
    <w:div w:id="1002588547">
      <w:bodyDiv w:val="1"/>
      <w:marLeft w:val="0"/>
      <w:marRight w:val="0"/>
      <w:marTop w:val="0"/>
      <w:marBottom w:val="0"/>
      <w:divBdr>
        <w:top w:val="none" w:sz="0" w:space="0" w:color="auto"/>
        <w:left w:val="none" w:sz="0" w:space="0" w:color="auto"/>
        <w:bottom w:val="none" w:sz="0" w:space="0" w:color="auto"/>
        <w:right w:val="none" w:sz="0" w:space="0" w:color="auto"/>
      </w:divBdr>
      <w:divsChild>
        <w:div w:id="885069954">
          <w:marLeft w:val="0"/>
          <w:marRight w:val="0"/>
          <w:marTop w:val="0"/>
          <w:marBottom w:val="525"/>
          <w:divBdr>
            <w:top w:val="none" w:sz="0" w:space="0" w:color="auto"/>
            <w:left w:val="none" w:sz="0" w:space="0" w:color="auto"/>
            <w:bottom w:val="none" w:sz="0" w:space="0" w:color="auto"/>
            <w:right w:val="none" w:sz="0" w:space="0" w:color="auto"/>
          </w:divBdr>
        </w:div>
      </w:divsChild>
    </w:div>
    <w:div w:id="1002709178">
      <w:bodyDiv w:val="1"/>
      <w:marLeft w:val="0"/>
      <w:marRight w:val="0"/>
      <w:marTop w:val="0"/>
      <w:marBottom w:val="0"/>
      <w:divBdr>
        <w:top w:val="none" w:sz="0" w:space="0" w:color="auto"/>
        <w:left w:val="none" w:sz="0" w:space="0" w:color="auto"/>
        <w:bottom w:val="none" w:sz="0" w:space="0" w:color="auto"/>
        <w:right w:val="none" w:sz="0" w:space="0" w:color="auto"/>
      </w:divBdr>
    </w:div>
    <w:div w:id="1002732697">
      <w:bodyDiv w:val="1"/>
      <w:marLeft w:val="0"/>
      <w:marRight w:val="0"/>
      <w:marTop w:val="0"/>
      <w:marBottom w:val="0"/>
      <w:divBdr>
        <w:top w:val="none" w:sz="0" w:space="0" w:color="auto"/>
        <w:left w:val="none" w:sz="0" w:space="0" w:color="auto"/>
        <w:bottom w:val="none" w:sz="0" w:space="0" w:color="auto"/>
        <w:right w:val="none" w:sz="0" w:space="0" w:color="auto"/>
      </w:divBdr>
      <w:divsChild>
        <w:div w:id="446003921">
          <w:marLeft w:val="0"/>
          <w:marRight w:val="0"/>
          <w:marTop w:val="0"/>
          <w:marBottom w:val="375"/>
          <w:divBdr>
            <w:top w:val="none" w:sz="0" w:space="0" w:color="auto"/>
            <w:left w:val="none" w:sz="0" w:space="0" w:color="auto"/>
            <w:bottom w:val="none" w:sz="0" w:space="0" w:color="auto"/>
            <w:right w:val="none" w:sz="0" w:space="0" w:color="auto"/>
          </w:divBdr>
          <w:divsChild>
            <w:div w:id="1726179743">
              <w:marLeft w:val="0"/>
              <w:marRight w:val="0"/>
              <w:marTop w:val="0"/>
              <w:marBottom w:val="0"/>
              <w:divBdr>
                <w:top w:val="none" w:sz="0" w:space="0" w:color="auto"/>
                <w:left w:val="none" w:sz="0" w:space="0" w:color="auto"/>
                <w:bottom w:val="none" w:sz="0" w:space="0" w:color="auto"/>
                <w:right w:val="none" w:sz="0" w:space="0" w:color="auto"/>
              </w:divBdr>
            </w:div>
          </w:divsChild>
        </w:div>
        <w:div w:id="1175337129">
          <w:marLeft w:val="0"/>
          <w:marRight w:val="0"/>
          <w:marTop w:val="0"/>
          <w:marBottom w:val="0"/>
          <w:divBdr>
            <w:top w:val="none" w:sz="0" w:space="0" w:color="auto"/>
            <w:left w:val="none" w:sz="0" w:space="0" w:color="auto"/>
            <w:bottom w:val="none" w:sz="0" w:space="0" w:color="auto"/>
            <w:right w:val="none" w:sz="0" w:space="0" w:color="auto"/>
          </w:divBdr>
        </w:div>
        <w:div w:id="1697802867">
          <w:marLeft w:val="0"/>
          <w:marRight w:val="0"/>
          <w:marTop w:val="0"/>
          <w:marBottom w:val="0"/>
          <w:divBdr>
            <w:top w:val="none" w:sz="0" w:space="0" w:color="auto"/>
            <w:left w:val="none" w:sz="0" w:space="0" w:color="auto"/>
            <w:bottom w:val="none" w:sz="0" w:space="0" w:color="auto"/>
            <w:right w:val="none" w:sz="0" w:space="0" w:color="auto"/>
          </w:divBdr>
        </w:div>
      </w:divsChild>
    </w:div>
    <w:div w:id="1002897879">
      <w:bodyDiv w:val="1"/>
      <w:marLeft w:val="0"/>
      <w:marRight w:val="0"/>
      <w:marTop w:val="0"/>
      <w:marBottom w:val="0"/>
      <w:divBdr>
        <w:top w:val="none" w:sz="0" w:space="0" w:color="auto"/>
        <w:left w:val="none" w:sz="0" w:space="0" w:color="auto"/>
        <w:bottom w:val="none" w:sz="0" w:space="0" w:color="auto"/>
        <w:right w:val="none" w:sz="0" w:space="0" w:color="auto"/>
      </w:divBdr>
      <w:divsChild>
        <w:div w:id="1235898246">
          <w:marLeft w:val="0"/>
          <w:marRight w:val="0"/>
          <w:marTop w:val="225"/>
          <w:marBottom w:val="600"/>
          <w:divBdr>
            <w:top w:val="none" w:sz="0" w:space="0" w:color="auto"/>
            <w:left w:val="none" w:sz="0" w:space="0" w:color="auto"/>
            <w:bottom w:val="none" w:sz="0" w:space="0" w:color="auto"/>
            <w:right w:val="none" w:sz="0" w:space="0" w:color="auto"/>
          </w:divBdr>
        </w:div>
      </w:divsChild>
    </w:div>
    <w:div w:id="1002976317">
      <w:bodyDiv w:val="1"/>
      <w:marLeft w:val="0"/>
      <w:marRight w:val="0"/>
      <w:marTop w:val="0"/>
      <w:marBottom w:val="0"/>
      <w:divBdr>
        <w:top w:val="none" w:sz="0" w:space="0" w:color="auto"/>
        <w:left w:val="none" w:sz="0" w:space="0" w:color="auto"/>
        <w:bottom w:val="none" w:sz="0" w:space="0" w:color="auto"/>
        <w:right w:val="none" w:sz="0" w:space="0" w:color="auto"/>
      </w:divBdr>
    </w:div>
    <w:div w:id="1003362418">
      <w:bodyDiv w:val="1"/>
      <w:marLeft w:val="0"/>
      <w:marRight w:val="0"/>
      <w:marTop w:val="0"/>
      <w:marBottom w:val="0"/>
      <w:divBdr>
        <w:top w:val="none" w:sz="0" w:space="0" w:color="auto"/>
        <w:left w:val="none" w:sz="0" w:space="0" w:color="auto"/>
        <w:bottom w:val="none" w:sz="0" w:space="0" w:color="auto"/>
        <w:right w:val="none" w:sz="0" w:space="0" w:color="auto"/>
      </w:divBdr>
      <w:divsChild>
        <w:div w:id="676809879">
          <w:marLeft w:val="0"/>
          <w:marRight w:val="0"/>
          <w:marTop w:val="0"/>
          <w:marBottom w:val="0"/>
          <w:divBdr>
            <w:top w:val="none" w:sz="0" w:space="0" w:color="auto"/>
            <w:left w:val="none" w:sz="0" w:space="0" w:color="auto"/>
            <w:bottom w:val="none" w:sz="0" w:space="0" w:color="auto"/>
            <w:right w:val="none" w:sz="0" w:space="0" w:color="auto"/>
          </w:divBdr>
          <w:divsChild>
            <w:div w:id="134642512">
              <w:marLeft w:val="0"/>
              <w:marRight w:val="150"/>
              <w:marTop w:val="0"/>
              <w:marBottom w:val="0"/>
              <w:divBdr>
                <w:top w:val="none" w:sz="0" w:space="0" w:color="auto"/>
                <w:left w:val="none" w:sz="0" w:space="0" w:color="auto"/>
                <w:bottom w:val="none" w:sz="0" w:space="0" w:color="auto"/>
                <w:right w:val="none" w:sz="0" w:space="0" w:color="auto"/>
              </w:divBdr>
            </w:div>
            <w:div w:id="1267735215">
              <w:marLeft w:val="0"/>
              <w:marRight w:val="150"/>
              <w:marTop w:val="0"/>
              <w:marBottom w:val="0"/>
              <w:divBdr>
                <w:top w:val="none" w:sz="0" w:space="0" w:color="auto"/>
                <w:left w:val="none" w:sz="0" w:space="0" w:color="auto"/>
                <w:bottom w:val="none" w:sz="0" w:space="0" w:color="auto"/>
                <w:right w:val="none" w:sz="0" w:space="0" w:color="auto"/>
              </w:divBdr>
            </w:div>
          </w:divsChild>
        </w:div>
        <w:div w:id="938026731">
          <w:marLeft w:val="0"/>
          <w:marRight w:val="0"/>
          <w:marTop w:val="0"/>
          <w:marBottom w:val="0"/>
          <w:divBdr>
            <w:top w:val="none" w:sz="0" w:space="0" w:color="auto"/>
            <w:left w:val="none" w:sz="0" w:space="0" w:color="auto"/>
            <w:bottom w:val="none" w:sz="0" w:space="0" w:color="auto"/>
            <w:right w:val="none" w:sz="0" w:space="0" w:color="auto"/>
          </w:divBdr>
        </w:div>
        <w:div w:id="1594851105">
          <w:marLeft w:val="0"/>
          <w:marRight w:val="0"/>
          <w:marTop w:val="0"/>
          <w:marBottom w:val="0"/>
          <w:divBdr>
            <w:top w:val="none" w:sz="0" w:space="0" w:color="auto"/>
            <w:left w:val="none" w:sz="0" w:space="0" w:color="auto"/>
            <w:bottom w:val="none" w:sz="0" w:space="0" w:color="auto"/>
            <w:right w:val="none" w:sz="0" w:space="0" w:color="auto"/>
          </w:divBdr>
        </w:div>
      </w:divsChild>
    </w:div>
    <w:div w:id="1003362467">
      <w:bodyDiv w:val="1"/>
      <w:marLeft w:val="0"/>
      <w:marRight w:val="0"/>
      <w:marTop w:val="0"/>
      <w:marBottom w:val="0"/>
      <w:divBdr>
        <w:top w:val="none" w:sz="0" w:space="0" w:color="auto"/>
        <w:left w:val="none" w:sz="0" w:space="0" w:color="auto"/>
        <w:bottom w:val="none" w:sz="0" w:space="0" w:color="auto"/>
        <w:right w:val="none" w:sz="0" w:space="0" w:color="auto"/>
      </w:divBdr>
    </w:div>
    <w:div w:id="1003436613">
      <w:bodyDiv w:val="1"/>
      <w:marLeft w:val="0"/>
      <w:marRight w:val="0"/>
      <w:marTop w:val="0"/>
      <w:marBottom w:val="0"/>
      <w:divBdr>
        <w:top w:val="none" w:sz="0" w:space="0" w:color="auto"/>
        <w:left w:val="none" w:sz="0" w:space="0" w:color="auto"/>
        <w:bottom w:val="none" w:sz="0" w:space="0" w:color="auto"/>
        <w:right w:val="none" w:sz="0" w:space="0" w:color="auto"/>
      </w:divBdr>
      <w:divsChild>
        <w:div w:id="1708868187">
          <w:marLeft w:val="0"/>
          <w:marRight w:val="0"/>
          <w:marTop w:val="225"/>
          <w:marBottom w:val="600"/>
          <w:divBdr>
            <w:top w:val="none" w:sz="0" w:space="0" w:color="auto"/>
            <w:left w:val="none" w:sz="0" w:space="0" w:color="auto"/>
            <w:bottom w:val="none" w:sz="0" w:space="0" w:color="auto"/>
            <w:right w:val="none" w:sz="0" w:space="0" w:color="auto"/>
          </w:divBdr>
        </w:div>
      </w:divsChild>
    </w:div>
    <w:div w:id="1003554915">
      <w:bodyDiv w:val="1"/>
      <w:marLeft w:val="0"/>
      <w:marRight w:val="0"/>
      <w:marTop w:val="0"/>
      <w:marBottom w:val="0"/>
      <w:divBdr>
        <w:top w:val="none" w:sz="0" w:space="0" w:color="auto"/>
        <w:left w:val="none" w:sz="0" w:space="0" w:color="auto"/>
        <w:bottom w:val="none" w:sz="0" w:space="0" w:color="auto"/>
        <w:right w:val="none" w:sz="0" w:space="0" w:color="auto"/>
      </w:divBdr>
    </w:div>
    <w:div w:id="1003627420">
      <w:bodyDiv w:val="1"/>
      <w:marLeft w:val="0"/>
      <w:marRight w:val="0"/>
      <w:marTop w:val="0"/>
      <w:marBottom w:val="0"/>
      <w:divBdr>
        <w:top w:val="none" w:sz="0" w:space="0" w:color="auto"/>
        <w:left w:val="none" w:sz="0" w:space="0" w:color="auto"/>
        <w:bottom w:val="none" w:sz="0" w:space="0" w:color="auto"/>
        <w:right w:val="none" w:sz="0" w:space="0" w:color="auto"/>
      </w:divBdr>
    </w:div>
    <w:div w:id="1003629045">
      <w:bodyDiv w:val="1"/>
      <w:marLeft w:val="0"/>
      <w:marRight w:val="0"/>
      <w:marTop w:val="0"/>
      <w:marBottom w:val="0"/>
      <w:divBdr>
        <w:top w:val="none" w:sz="0" w:space="0" w:color="auto"/>
        <w:left w:val="none" w:sz="0" w:space="0" w:color="auto"/>
        <w:bottom w:val="none" w:sz="0" w:space="0" w:color="auto"/>
        <w:right w:val="none" w:sz="0" w:space="0" w:color="auto"/>
      </w:divBdr>
    </w:div>
    <w:div w:id="1003968487">
      <w:bodyDiv w:val="1"/>
      <w:marLeft w:val="0"/>
      <w:marRight w:val="0"/>
      <w:marTop w:val="0"/>
      <w:marBottom w:val="0"/>
      <w:divBdr>
        <w:top w:val="none" w:sz="0" w:space="0" w:color="auto"/>
        <w:left w:val="none" w:sz="0" w:space="0" w:color="auto"/>
        <w:bottom w:val="none" w:sz="0" w:space="0" w:color="auto"/>
        <w:right w:val="none" w:sz="0" w:space="0" w:color="auto"/>
      </w:divBdr>
      <w:divsChild>
        <w:div w:id="344283487">
          <w:marLeft w:val="0"/>
          <w:marRight w:val="0"/>
          <w:marTop w:val="0"/>
          <w:marBottom w:val="0"/>
          <w:divBdr>
            <w:top w:val="none" w:sz="0" w:space="0" w:color="auto"/>
            <w:left w:val="none" w:sz="0" w:space="0" w:color="auto"/>
            <w:bottom w:val="none" w:sz="0" w:space="0" w:color="auto"/>
            <w:right w:val="none" w:sz="0" w:space="0" w:color="auto"/>
          </w:divBdr>
        </w:div>
        <w:div w:id="1505172376">
          <w:marLeft w:val="0"/>
          <w:marRight w:val="0"/>
          <w:marTop w:val="0"/>
          <w:marBottom w:val="375"/>
          <w:divBdr>
            <w:top w:val="none" w:sz="0" w:space="0" w:color="auto"/>
            <w:left w:val="none" w:sz="0" w:space="0" w:color="auto"/>
            <w:bottom w:val="none" w:sz="0" w:space="0" w:color="auto"/>
            <w:right w:val="none" w:sz="0" w:space="0" w:color="auto"/>
          </w:divBdr>
          <w:divsChild>
            <w:div w:id="17510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1768">
      <w:bodyDiv w:val="1"/>
      <w:marLeft w:val="0"/>
      <w:marRight w:val="0"/>
      <w:marTop w:val="0"/>
      <w:marBottom w:val="0"/>
      <w:divBdr>
        <w:top w:val="none" w:sz="0" w:space="0" w:color="auto"/>
        <w:left w:val="none" w:sz="0" w:space="0" w:color="auto"/>
        <w:bottom w:val="none" w:sz="0" w:space="0" w:color="auto"/>
        <w:right w:val="none" w:sz="0" w:space="0" w:color="auto"/>
      </w:divBdr>
      <w:divsChild>
        <w:div w:id="197209686">
          <w:marLeft w:val="0"/>
          <w:marRight w:val="0"/>
          <w:marTop w:val="0"/>
          <w:marBottom w:val="0"/>
          <w:divBdr>
            <w:top w:val="none" w:sz="0" w:space="0" w:color="auto"/>
            <w:left w:val="none" w:sz="0" w:space="0" w:color="auto"/>
            <w:bottom w:val="none" w:sz="0" w:space="0" w:color="auto"/>
            <w:right w:val="none" w:sz="0" w:space="0" w:color="auto"/>
          </w:divBdr>
        </w:div>
      </w:divsChild>
    </w:div>
    <w:div w:id="1004091250">
      <w:bodyDiv w:val="1"/>
      <w:marLeft w:val="0"/>
      <w:marRight w:val="0"/>
      <w:marTop w:val="0"/>
      <w:marBottom w:val="0"/>
      <w:divBdr>
        <w:top w:val="none" w:sz="0" w:space="0" w:color="auto"/>
        <w:left w:val="none" w:sz="0" w:space="0" w:color="auto"/>
        <w:bottom w:val="none" w:sz="0" w:space="0" w:color="auto"/>
        <w:right w:val="none" w:sz="0" w:space="0" w:color="auto"/>
      </w:divBdr>
      <w:divsChild>
        <w:div w:id="985208570">
          <w:marLeft w:val="0"/>
          <w:marRight w:val="0"/>
          <w:marTop w:val="0"/>
          <w:marBottom w:val="0"/>
          <w:divBdr>
            <w:top w:val="none" w:sz="0" w:space="0" w:color="auto"/>
            <w:left w:val="none" w:sz="0" w:space="0" w:color="auto"/>
            <w:bottom w:val="none" w:sz="0" w:space="0" w:color="auto"/>
            <w:right w:val="none" w:sz="0" w:space="0" w:color="auto"/>
          </w:divBdr>
        </w:div>
      </w:divsChild>
    </w:div>
    <w:div w:id="1004236290">
      <w:bodyDiv w:val="1"/>
      <w:marLeft w:val="0"/>
      <w:marRight w:val="0"/>
      <w:marTop w:val="0"/>
      <w:marBottom w:val="0"/>
      <w:divBdr>
        <w:top w:val="none" w:sz="0" w:space="0" w:color="auto"/>
        <w:left w:val="none" w:sz="0" w:space="0" w:color="auto"/>
        <w:bottom w:val="none" w:sz="0" w:space="0" w:color="auto"/>
        <w:right w:val="none" w:sz="0" w:space="0" w:color="auto"/>
      </w:divBdr>
    </w:div>
    <w:div w:id="1004236356">
      <w:bodyDiv w:val="1"/>
      <w:marLeft w:val="0"/>
      <w:marRight w:val="0"/>
      <w:marTop w:val="0"/>
      <w:marBottom w:val="0"/>
      <w:divBdr>
        <w:top w:val="none" w:sz="0" w:space="0" w:color="auto"/>
        <w:left w:val="none" w:sz="0" w:space="0" w:color="auto"/>
        <w:bottom w:val="none" w:sz="0" w:space="0" w:color="auto"/>
        <w:right w:val="none" w:sz="0" w:space="0" w:color="auto"/>
      </w:divBdr>
    </w:div>
    <w:div w:id="1004473415">
      <w:bodyDiv w:val="1"/>
      <w:marLeft w:val="0"/>
      <w:marRight w:val="0"/>
      <w:marTop w:val="0"/>
      <w:marBottom w:val="0"/>
      <w:divBdr>
        <w:top w:val="none" w:sz="0" w:space="0" w:color="auto"/>
        <w:left w:val="none" w:sz="0" w:space="0" w:color="auto"/>
        <w:bottom w:val="none" w:sz="0" w:space="0" w:color="auto"/>
        <w:right w:val="none" w:sz="0" w:space="0" w:color="auto"/>
      </w:divBdr>
      <w:divsChild>
        <w:div w:id="101076095">
          <w:marLeft w:val="0"/>
          <w:marRight w:val="0"/>
          <w:marTop w:val="0"/>
          <w:marBottom w:val="0"/>
          <w:divBdr>
            <w:top w:val="none" w:sz="0" w:space="0" w:color="auto"/>
            <w:left w:val="none" w:sz="0" w:space="0" w:color="auto"/>
            <w:bottom w:val="none" w:sz="0" w:space="0" w:color="auto"/>
            <w:right w:val="none" w:sz="0" w:space="0" w:color="auto"/>
          </w:divBdr>
        </w:div>
      </w:divsChild>
    </w:div>
    <w:div w:id="1004476550">
      <w:bodyDiv w:val="1"/>
      <w:marLeft w:val="0"/>
      <w:marRight w:val="0"/>
      <w:marTop w:val="0"/>
      <w:marBottom w:val="0"/>
      <w:divBdr>
        <w:top w:val="none" w:sz="0" w:space="0" w:color="auto"/>
        <w:left w:val="none" w:sz="0" w:space="0" w:color="auto"/>
        <w:bottom w:val="none" w:sz="0" w:space="0" w:color="auto"/>
        <w:right w:val="none" w:sz="0" w:space="0" w:color="auto"/>
      </w:divBdr>
    </w:div>
    <w:div w:id="1004548481">
      <w:bodyDiv w:val="1"/>
      <w:marLeft w:val="0"/>
      <w:marRight w:val="0"/>
      <w:marTop w:val="0"/>
      <w:marBottom w:val="0"/>
      <w:divBdr>
        <w:top w:val="none" w:sz="0" w:space="0" w:color="auto"/>
        <w:left w:val="none" w:sz="0" w:space="0" w:color="auto"/>
        <w:bottom w:val="none" w:sz="0" w:space="0" w:color="auto"/>
        <w:right w:val="none" w:sz="0" w:space="0" w:color="auto"/>
      </w:divBdr>
    </w:div>
    <w:div w:id="1004549704">
      <w:bodyDiv w:val="1"/>
      <w:marLeft w:val="0"/>
      <w:marRight w:val="0"/>
      <w:marTop w:val="0"/>
      <w:marBottom w:val="0"/>
      <w:divBdr>
        <w:top w:val="none" w:sz="0" w:space="0" w:color="auto"/>
        <w:left w:val="none" w:sz="0" w:space="0" w:color="auto"/>
        <w:bottom w:val="none" w:sz="0" w:space="0" w:color="auto"/>
        <w:right w:val="none" w:sz="0" w:space="0" w:color="auto"/>
      </w:divBdr>
      <w:divsChild>
        <w:div w:id="5525004">
          <w:marLeft w:val="0"/>
          <w:marRight w:val="0"/>
          <w:marTop w:val="0"/>
          <w:marBottom w:val="0"/>
          <w:divBdr>
            <w:top w:val="none" w:sz="0" w:space="0" w:color="auto"/>
            <w:left w:val="none" w:sz="0" w:space="0" w:color="auto"/>
            <w:bottom w:val="none" w:sz="0" w:space="0" w:color="auto"/>
            <w:right w:val="none" w:sz="0" w:space="0" w:color="auto"/>
          </w:divBdr>
          <w:divsChild>
            <w:div w:id="1217010466">
              <w:marLeft w:val="0"/>
              <w:marRight w:val="0"/>
              <w:marTop w:val="0"/>
              <w:marBottom w:val="0"/>
              <w:divBdr>
                <w:top w:val="none" w:sz="0" w:space="0" w:color="auto"/>
                <w:left w:val="none" w:sz="0" w:space="0" w:color="auto"/>
                <w:bottom w:val="none" w:sz="0" w:space="0" w:color="auto"/>
                <w:right w:val="none" w:sz="0" w:space="0" w:color="auto"/>
              </w:divBdr>
              <w:divsChild>
                <w:div w:id="8015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0513">
      <w:bodyDiv w:val="1"/>
      <w:marLeft w:val="0"/>
      <w:marRight w:val="0"/>
      <w:marTop w:val="0"/>
      <w:marBottom w:val="0"/>
      <w:divBdr>
        <w:top w:val="none" w:sz="0" w:space="0" w:color="auto"/>
        <w:left w:val="none" w:sz="0" w:space="0" w:color="auto"/>
        <w:bottom w:val="none" w:sz="0" w:space="0" w:color="auto"/>
        <w:right w:val="none" w:sz="0" w:space="0" w:color="auto"/>
      </w:divBdr>
    </w:div>
    <w:div w:id="1004669165">
      <w:bodyDiv w:val="1"/>
      <w:marLeft w:val="0"/>
      <w:marRight w:val="0"/>
      <w:marTop w:val="0"/>
      <w:marBottom w:val="0"/>
      <w:divBdr>
        <w:top w:val="none" w:sz="0" w:space="0" w:color="auto"/>
        <w:left w:val="none" w:sz="0" w:space="0" w:color="auto"/>
        <w:bottom w:val="none" w:sz="0" w:space="0" w:color="auto"/>
        <w:right w:val="none" w:sz="0" w:space="0" w:color="auto"/>
      </w:divBdr>
    </w:div>
    <w:div w:id="1004865153">
      <w:bodyDiv w:val="1"/>
      <w:marLeft w:val="0"/>
      <w:marRight w:val="0"/>
      <w:marTop w:val="0"/>
      <w:marBottom w:val="0"/>
      <w:divBdr>
        <w:top w:val="none" w:sz="0" w:space="0" w:color="auto"/>
        <w:left w:val="none" w:sz="0" w:space="0" w:color="auto"/>
        <w:bottom w:val="none" w:sz="0" w:space="0" w:color="auto"/>
        <w:right w:val="none" w:sz="0" w:space="0" w:color="auto"/>
      </w:divBdr>
      <w:divsChild>
        <w:div w:id="85203683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05015183">
      <w:bodyDiv w:val="1"/>
      <w:marLeft w:val="0"/>
      <w:marRight w:val="0"/>
      <w:marTop w:val="0"/>
      <w:marBottom w:val="0"/>
      <w:divBdr>
        <w:top w:val="none" w:sz="0" w:space="0" w:color="auto"/>
        <w:left w:val="none" w:sz="0" w:space="0" w:color="auto"/>
        <w:bottom w:val="none" w:sz="0" w:space="0" w:color="auto"/>
        <w:right w:val="none" w:sz="0" w:space="0" w:color="auto"/>
      </w:divBdr>
      <w:divsChild>
        <w:div w:id="217516679">
          <w:marLeft w:val="0"/>
          <w:marRight w:val="0"/>
          <w:marTop w:val="0"/>
          <w:marBottom w:val="0"/>
          <w:divBdr>
            <w:top w:val="none" w:sz="0" w:space="0" w:color="auto"/>
            <w:left w:val="none" w:sz="0" w:space="0" w:color="auto"/>
            <w:bottom w:val="none" w:sz="0" w:space="0" w:color="auto"/>
            <w:right w:val="none" w:sz="0" w:space="0" w:color="auto"/>
          </w:divBdr>
        </w:div>
        <w:div w:id="241182333">
          <w:marLeft w:val="0"/>
          <w:marRight w:val="0"/>
          <w:marTop w:val="0"/>
          <w:marBottom w:val="0"/>
          <w:divBdr>
            <w:top w:val="none" w:sz="0" w:space="0" w:color="auto"/>
            <w:left w:val="none" w:sz="0" w:space="0" w:color="auto"/>
            <w:bottom w:val="none" w:sz="0" w:space="0" w:color="auto"/>
            <w:right w:val="none" w:sz="0" w:space="0" w:color="auto"/>
          </w:divBdr>
          <w:divsChild>
            <w:div w:id="667640399">
              <w:marLeft w:val="0"/>
              <w:marRight w:val="150"/>
              <w:marTop w:val="0"/>
              <w:marBottom w:val="0"/>
              <w:divBdr>
                <w:top w:val="none" w:sz="0" w:space="0" w:color="auto"/>
                <w:left w:val="none" w:sz="0" w:space="0" w:color="auto"/>
                <w:bottom w:val="none" w:sz="0" w:space="0" w:color="auto"/>
                <w:right w:val="none" w:sz="0" w:space="0" w:color="auto"/>
              </w:divBdr>
            </w:div>
            <w:div w:id="1424302957">
              <w:marLeft w:val="0"/>
              <w:marRight w:val="150"/>
              <w:marTop w:val="0"/>
              <w:marBottom w:val="0"/>
              <w:divBdr>
                <w:top w:val="none" w:sz="0" w:space="0" w:color="auto"/>
                <w:left w:val="none" w:sz="0" w:space="0" w:color="auto"/>
                <w:bottom w:val="none" w:sz="0" w:space="0" w:color="auto"/>
                <w:right w:val="none" w:sz="0" w:space="0" w:color="auto"/>
              </w:divBdr>
            </w:div>
          </w:divsChild>
        </w:div>
        <w:div w:id="713895816">
          <w:marLeft w:val="0"/>
          <w:marRight w:val="0"/>
          <w:marTop w:val="0"/>
          <w:marBottom w:val="150"/>
          <w:divBdr>
            <w:top w:val="none" w:sz="0" w:space="0" w:color="auto"/>
            <w:left w:val="none" w:sz="0" w:space="0" w:color="auto"/>
            <w:bottom w:val="none" w:sz="0" w:space="0" w:color="auto"/>
            <w:right w:val="none" w:sz="0" w:space="0" w:color="auto"/>
          </w:divBdr>
        </w:div>
      </w:divsChild>
    </w:div>
    <w:div w:id="1005015823">
      <w:bodyDiv w:val="1"/>
      <w:marLeft w:val="0"/>
      <w:marRight w:val="0"/>
      <w:marTop w:val="0"/>
      <w:marBottom w:val="0"/>
      <w:divBdr>
        <w:top w:val="none" w:sz="0" w:space="0" w:color="auto"/>
        <w:left w:val="none" w:sz="0" w:space="0" w:color="auto"/>
        <w:bottom w:val="none" w:sz="0" w:space="0" w:color="auto"/>
        <w:right w:val="none" w:sz="0" w:space="0" w:color="auto"/>
      </w:divBdr>
    </w:div>
    <w:div w:id="1005130432">
      <w:bodyDiv w:val="1"/>
      <w:marLeft w:val="0"/>
      <w:marRight w:val="0"/>
      <w:marTop w:val="0"/>
      <w:marBottom w:val="0"/>
      <w:divBdr>
        <w:top w:val="none" w:sz="0" w:space="0" w:color="auto"/>
        <w:left w:val="none" w:sz="0" w:space="0" w:color="auto"/>
        <w:bottom w:val="none" w:sz="0" w:space="0" w:color="auto"/>
        <w:right w:val="none" w:sz="0" w:space="0" w:color="auto"/>
      </w:divBdr>
    </w:div>
    <w:div w:id="1005280434">
      <w:bodyDiv w:val="1"/>
      <w:marLeft w:val="0"/>
      <w:marRight w:val="0"/>
      <w:marTop w:val="0"/>
      <w:marBottom w:val="0"/>
      <w:divBdr>
        <w:top w:val="none" w:sz="0" w:space="0" w:color="auto"/>
        <w:left w:val="none" w:sz="0" w:space="0" w:color="auto"/>
        <w:bottom w:val="none" w:sz="0" w:space="0" w:color="auto"/>
        <w:right w:val="none" w:sz="0" w:space="0" w:color="auto"/>
      </w:divBdr>
    </w:div>
    <w:div w:id="1005353491">
      <w:bodyDiv w:val="1"/>
      <w:marLeft w:val="0"/>
      <w:marRight w:val="0"/>
      <w:marTop w:val="0"/>
      <w:marBottom w:val="0"/>
      <w:divBdr>
        <w:top w:val="none" w:sz="0" w:space="0" w:color="auto"/>
        <w:left w:val="none" w:sz="0" w:space="0" w:color="auto"/>
        <w:bottom w:val="none" w:sz="0" w:space="0" w:color="auto"/>
        <w:right w:val="none" w:sz="0" w:space="0" w:color="auto"/>
      </w:divBdr>
    </w:div>
    <w:div w:id="1005521501">
      <w:bodyDiv w:val="1"/>
      <w:marLeft w:val="0"/>
      <w:marRight w:val="0"/>
      <w:marTop w:val="0"/>
      <w:marBottom w:val="0"/>
      <w:divBdr>
        <w:top w:val="none" w:sz="0" w:space="0" w:color="auto"/>
        <w:left w:val="none" w:sz="0" w:space="0" w:color="auto"/>
        <w:bottom w:val="none" w:sz="0" w:space="0" w:color="auto"/>
        <w:right w:val="none" w:sz="0" w:space="0" w:color="auto"/>
      </w:divBdr>
    </w:div>
    <w:div w:id="1005551558">
      <w:bodyDiv w:val="1"/>
      <w:marLeft w:val="0"/>
      <w:marRight w:val="0"/>
      <w:marTop w:val="0"/>
      <w:marBottom w:val="0"/>
      <w:divBdr>
        <w:top w:val="none" w:sz="0" w:space="0" w:color="auto"/>
        <w:left w:val="none" w:sz="0" w:space="0" w:color="auto"/>
        <w:bottom w:val="none" w:sz="0" w:space="0" w:color="auto"/>
        <w:right w:val="none" w:sz="0" w:space="0" w:color="auto"/>
      </w:divBdr>
    </w:div>
    <w:div w:id="1005980321">
      <w:bodyDiv w:val="1"/>
      <w:marLeft w:val="0"/>
      <w:marRight w:val="0"/>
      <w:marTop w:val="0"/>
      <w:marBottom w:val="0"/>
      <w:divBdr>
        <w:top w:val="none" w:sz="0" w:space="0" w:color="auto"/>
        <w:left w:val="none" w:sz="0" w:space="0" w:color="auto"/>
        <w:bottom w:val="none" w:sz="0" w:space="0" w:color="auto"/>
        <w:right w:val="none" w:sz="0" w:space="0" w:color="auto"/>
      </w:divBdr>
      <w:divsChild>
        <w:div w:id="515190156">
          <w:marLeft w:val="0"/>
          <w:marRight w:val="0"/>
          <w:marTop w:val="0"/>
          <w:marBottom w:val="0"/>
          <w:divBdr>
            <w:top w:val="none" w:sz="0" w:space="0" w:color="auto"/>
            <w:left w:val="none" w:sz="0" w:space="0" w:color="auto"/>
            <w:bottom w:val="none" w:sz="0" w:space="0" w:color="auto"/>
            <w:right w:val="none" w:sz="0" w:space="0" w:color="auto"/>
          </w:divBdr>
        </w:div>
      </w:divsChild>
    </w:div>
    <w:div w:id="1006133725">
      <w:bodyDiv w:val="1"/>
      <w:marLeft w:val="0"/>
      <w:marRight w:val="0"/>
      <w:marTop w:val="0"/>
      <w:marBottom w:val="0"/>
      <w:divBdr>
        <w:top w:val="none" w:sz="0" w:space="0" w:color="auto"/>
        <w:left w:val="none" w:sz="0" w:space="0" w:color="auto"/>
        <w:bottom w:val="none" w:sz="0" w:space="0" w:color="auto"/>
        <w:right w:val="none" w:sz="0" w:space="0" w:color="auto"/>
      </w:divBdr>
    </w:div>
    <w:div w:id="1006327909">
      <w:bodyDiv w:val="1"/>
      <w:marLeft w:val="0"/>
      <w:marRight w:val="0"/>
      <w:marTop w:val="0"/>
      <w:marBottom w:val="0"/>
      <w:divBdr>
        <w:top w:val="none" w:sz="0" w:space="0" w:color="auto"/>
        <w:left w:val="none" w:sz="0" w:space="0" w:color="auto"/>
        <w:bottom w:val="none" w:sz="0" w:space="0" w:color="auto"/>
        <w:right w:val="none" w:sz="0" w:space="0" w:color="auto"/>
      </w:divBdr>
    </w:div>
    <w:div w:id="1006446349">
      <w:bodyDiv w:val="1"/>
      <w:marLeft w:val="0"/>
      <w:marRight w:val="0"/>
      <w:marTop w:val="0"/>
      <w:marBottom w:val="0"/>
      <w:divBdr>
        <w:top w:val="none" w:sz="0" w:space="0" w:color="auto"/>
        <w:left w:val="none" w:sz="0" w:space="0" w:color="auto"/>
        <w:bottom w:val="none" w:sz="0" w:space="0" w:color="auto"/>
        <w:right w:val="none" w:sz="0" w:space="0" w:color="auto"/>
      </w:divBdr>
      <w:divsChild>
        <w:div w:id="1207450554">
          <w:marLeft w:val="0"/>
          <w:marRight w:val="0"/>
          <w:marTop w:val="0"/>
          <w:marBottom w:val="0"/>
          <w:divBdr>
            <w:top w:val="none" w:sz="0" w:space="0" w:color="auto"/>
            <w:left w:val="none" w:sz="0" w:space="0" w:color="auto"/>
            <w:bottom w:val="none" w:sz="0" w:space="0" w:color="auto"/>
            <w:right w:val="none" w:sz="0" w:space="0" w:color="auto"/>
          </w:divBdr>
          <w:divsChild>
            <w:div w:id="15336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22130">
      <w:bodyDiv w:val="1"/>
      <w:marLeft w:val="0"/>
      <w:marRight w:val="0"/>
      <w:marTop w:val="0"/>
      <w:marBottom w:val="0"/>
      <w:divBdr>
        <w:top w:val="none" w:sz="0" w:space="0" w:color="auto"/>
        <w:left w:val="none" w:sz="0" w:space="0" w:color="auto"/>
        <w:bottom w:val="none" w:sz="0" w:space="0" w:color="auto"/>
        <w:right w:val="none" w:sz="0" w:space="0" w:color="auto"/>
      </w:divBdr>
      <w:divsChild>
        <w:div w:id="860627345">
          <w:marLeft w:val="0"/>
          <w:marRight w:val="0"/>
          <w:marTop w:val="0"/>
          <w:marBottom w:val="0"/>
          <w:divBdr>
            <w:top w:val="none" w:sz="0" w:space="0" w:color="auto"/>
            <w:left w:val="none" w:sz="0" w:space="0" w:color="auto"/>
            <w:bottom w:val="none" w:sz="0" w:space="0" w:color="auto"/>
            <w:right w:val="none" w:sz="0" w:space="0" w:color="auto"/>
          </w:divBdr>
        </w:div>
      </w:divsChild>
    </w:div>
    <w:div w:id="1006633017">
      <w:bodyDiv w:val="1"/>
      <w:marLeft w:val="0"/>
      <w:marRight w:val="0"/>
      <w:marTop w:val="0"/>
      <w:marBottom w:val="0"/>
      <w:divBdr>
        <w:top w:val="none" w:sz="0" w:space="0" w:color="auto"/>
        <w:left w:val="none" w:sz="0" w:space="0" w:color="auto"/>
        <w:bottom w:val="none" w:sz="0" w:space="0" w:color="auto"/>
        <w:right w:val="none" w:sz="0" w:space="0" w:color="auto"/>
      </w:divBdr>
      <w:divsChild>
        <w:div w:id="1554467827">
          <w:marLeft w:val="0"/>
          <w:marRight w:val="0"/>
          <w:marTop w:val="0"/>
          <w:marBottom w:val="0"/>
          <w:divBdr>
            <w:top w:val="none" w:sz="0" w:space="0" w:color="auto"/>
            <w:left w:val="none" w:sz="0" w:space="0" w:color="auto"/>
            <w:bottom w:val="none" w:sz="0" w:space="0" w:color="auto"/>
            <w:right w:val="none" w:sz="0" w:space="0" w:color="auto"/>
          </w:divBdr>
          <w:divsChild>
            <w:div w:id="52305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665450">
      <w:bodyDiv w:val="1"/>
      <w:marLeft w:val="0"/>
      <w:marRight w:val="0"/>
      <w:marTop w:val="0"/>
      <w:marBottom w:val="0"/>
      <w:divBdr>
        <w:top w:val="none" w:sz="0" w:space="0" w:color="auto"/>
        <w:left w:val="none" w:sz="0" w:space="0" w:color="auto"/>
        <w:bottom w:val="none" w:sz="0" w:space="0" w:color="auto"/>
        <w:right w:val="none" w:sz="0" w:space="0" w:color="auto"/>
      </w:divBdr>
    </w:div>
    <w:div w:id="1006711548">
      <w:bodyDiv w:val="1"/>
      <w:marLeft w:val="0"/>
      <w:marRight w:val="0"/>
      <w:marTop w:val="0"/>
      <w:marBottom w:val="0"/>
      <w:divBdr>
        <w:top w:val="none" w:sz="0" w:space="0" w:color="auto"/>
        <w:left w:val="none" w:sz="0" w:space="0" w:color="auto"/>
        <w:bottom w:val="none" w:sz="0" w:space="0" w:color="auto"/>
        <w:right w:val="none" w:sz="0" w:space="0" w:color="auto"/>
      </w:divBdr>
    </w:div>
    <w:div w:id="1006783401">
      <w:bodyDiv w:val="1"/>
      <w:marLeft w:val="0"/>
      <w:marRight w:val="0"/>
      <w:marTop w:val="0"/>
      <w:marBottom w:val="0"/>
      <w:divBdr>
        <w:top w:val="none" w:sz="0" w:space="0" w:color="auto"/>
        <w:left w:val="none" w:sz="0" w:space="0" w:color="auto"/>
        <w:bottom w:val="none" w:sz="0" w:space="0" w:color="auto"/>
        <w:right w:val="none" w:sz="0" w:space="0" w:color="auto"/>
      </w:divBdr>
    </w:div>
    <w:div w:id="1006789968">
      <w:bodyDiv w:val="1"/>
      <w:marLeft w:val="0"/>
      <w:marRight w:val="0"/>
      <w:marTop w:val="0"/>
      <w:marBottom w:val="0"/>
      <w:divBdr>
        <w:top w:val="none" w:sz="0" w:space="0" w:color="auto"/>
        <w:left w:val="none" w:sz="0" w:space="0" w:color="auto"/>
        <w:bottom w:val="none" w:sz="0" w:space="0" w:color="auto"/>
        <w:right w:val="none" w:sz="0" w:space="0" w:color="auto"/>
      </w:divBdr>
      <w:divsChild>
        <w:div w:id="212425692">
          <w:marLeft w:val="0"/>
          <w:marRight w:val="0"/>
          <w:marTop w:val="0"/>
          <w:marBottom w:val="375"/>
          <w:divBdr>
            <w:top w:val="none" w:sz="0" w:space="0" w:color="auto"/>
            <w:left w:val="none" w:sz="0" w:space="0" w:color="auto"/>
            <w:bottom w:val="none" w:sz="0" w:space="0" w:color="auto"/>
            <w:right w:val="none" w:sz="0" w:space="0" w:color="auto"/>
          </w:divBdr>
          <w:divsChild>
            <w:div w:id="117912837">
              <w:marLeft w:val="0"/>
              <w:marRight w:val="0"/>
              <w:marTop w:val="0"/>
              <w:marBottom w:val="0"/>
              <w:divBdr>
                <w:top w:val="none" w:sz="0" w:space="0" w:color="auto"/>
                <w:left w:val="none" w:sz="0" w:space="0" w:color="auto"/>
                <w:bottom w:val="none" w:sz="0" w:space="0" w:color="auto"/>
                <w:right w:val="none" w:sz="0" w:space="0" w:color="auto"/>
              </w:divBdr>
            </w:div>
          </w:divsChild>
        </w:div>
        <w:div w:id="411775758">
          <w:marLeft w:val="0"/>
          <w:marRight w:val="0"/>
          <w:marTop w:val="0"/>
          <w:marBottom w:val="0"/>
          <w:divBdr>
            <w:top w:val="none" w:sz="0" w:space="0" w:color="auto"/>
            <w:left w:val="none" w:sz="0" w:space="0" w:color="auto"/>
            <w:bottom w:val="none" w:sz="0" w:space="0" w:color="auto"/>
            <w:right w:val="none" w:sz="0" w:space="0" w:color="auto"/>
          </w:divBdr>
        </w:div>
        <w:div w:id="462388116">
          <w:marLeft w:val="0"/>
          <w:marRight w:val="0"/>
          <w:marTop w:val="0"/>
          <w:marBottom w:val="0"/>
          <w:divBdr>
            <w:top w:val="none" w:sz="0" w:space="0" w:color="auto"/>
            <w:left w:val="none" w:sz="0" w:space="0" w:color="auto"/>
            <w:bottom w:val="none" w:sz="0" w:space="0" w:color="auto"/>
            <w:right w:val="none" w:sz="0" w:space="0" w:color="auto"/>
          </w:divBdr>
        </w:div>
      </w:divsChild>
    </w:div>
    <w:div w:id="1007250454">
      <w:bodyDiv w:val="1"/>
      <w:marLeft w:val="0"/>
      <w:marRight w:val="0"/>
      <w:marTop w:val="0"/>
      <w:marBottom w:val="0"/>
      <w:divBdr>
        <w:top w:val="none" w:sz="0" w:space="0" w:color="auto"/>
        <w:left w:val="none" w:sz="0" w:space="0" w:color="auto"/>
        <w:bottom w:val="none" w:sz="0" w:space="0" w:color="auto"/>
        <w:right w:val="none" w:sz="0" w:space="0" w:color="auto"/>
      </w:divBdr>
      <w:divsChild>
        <w:div w:id="1449550064">
          <w:marLeft w:val="0"/>
          <w:marRight w:val="0"/>
          <w:marTop w:val="0"/>
          <w:marBottom w:val="375"/>
          <w:divBdr>
            <w:top w:val="none" w:sz="0" w:space="0" w:color="auto"/>
            <w:left w:val="none" w:sz="0" w:space="0" w:color="auto"/>
            <w:bottom w:val="none" w:sz="0" w:space="0" w:color="auto"/>
            <w:right w:val="none" w:sz="0" w:space="0" w:color="auto"/>
          </w:divBdr>
          <w:divsChild>
            <w:div w:id="1036586821">
              <w:marLeft w:val="0"/>
              <w:marRight w:val="0"/>
              <w:marTop w:val="0"/>
              <w:marBottom w:val="0"/>
              <w:divBdr>
                <w:top w:val="none" w:sz="0" w:space="0" w:color="auto"/>
                <w:left w:val="none" w:sz="0" w:space="0" w:color="auto"/>
                <w:bottom w:val="none" w:sz="0" w:space="0" w:color="auto"/>
                <w:right w:val="none" w:sz="0" w:space="0" w:color="auto"/>
              </w:divBdr>
            </w:div>
          </w:divsChild>
        </w:div>
        <w:div w:id="1623805679">
          <w:marLeft w:val="0"/>
          <w:marRight w:val="0"/>
          <w:marTop w:val="0"/>
          <w:marBottom w:val="0"/>
          <w:divBdr>
            <w:top w:val="none" w:sz="0" w:space="0" w:color="auto"/>
            <w:left w:val="none" w:sz="0" w:space="0" w:color="auto"/>
            <w:bottom w:val="none" w:sz="0" w:space="0" w:color="auto"/>
            <w:right w:val="none" w:sz="0" w:space="0" w:color="auto"/>
          </w:divBdr>
        </w:div>
      </w:divsChild>
    </w:div>
    <w:div w:id="1007371489">
      <w:bodyDiv w:val="1"/>
      <w:marLeft w:val="0"/>
      <w:marRight w:val="0"/>
      <w:marTop w:val="0"/>
      <w:marBottom w:val="0"/>
      <w:divBdr>
        <w:top w:val="none" w:sz="0" w:space="0" w:color="auto"/>
        <w:left w:val="none" w:sz="0" w:space="0" w:color="auto"/>
        <w:bottom w:val="none" w:sz="0" w:space="0" w:color="auto"/>
        <w:right w:val="none" w:sz="0" w:space="0" w:color="auto"/>
      </w:divBdr>
      <w:divsChild>
        <w:div w:id="829446477">
          <w:marLeft w:val="0"/>
          <w:marRight w:val="0"/>
          <w:marTop w:val="0"/>
          <w:marBottom w:val="0"/>
          <w:divBdr>
            <w:top w:val="none" w:sz="0" w:space="0" w:color="auto"/>
            <w:left w:val="none" w:sz="0" w:space="0" w:color="auto"/>
            <w:bottom w:val="none" w:sz="0" w:space="0" w:color="auto"/>
            <w:right w:val="none" w:sz="0" w:space="0" w:color="auto"/>
          </w:divBdr>
        </w:div>
        <w:div w:id="1554922748">
          <w:marLeft w:val="0"/>
          <w:marRight w:val="0"/>
          <w:marTop w:val="0"/>
          <w:marBottom w:val="0"/>
          <w:divBdr>
            <w:top w:val="none" w:sz="0" w:space="0" w:color="auto"/>
            <w:left w:val="none" w:sz="0" w:space="0" w:color="auto"/>
            <w:bottom w:val="none" w:sz="0" w:space="0" w:color="auto"/>
            <w:right w:val="none" w:sz="0" w:space="0" w:color="auto"/>
          </w:divBdr>
          <w:divsChild>
            <w:div w:id="753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3623">
      <w:bodyDiv w:val="1"/>
      <w:marLeft w:val="0"/>
      <w:marRight w:val="0"/>
      <w:marTop w:val="0"/>
      <w:marBottom w:val="0"/>
      <w:divBdr>
        <w:top w:val="none" w:sz="0" w:space="0" w:color="auto"/>
        <w:left w:val="none" w:sz="0" w:space="0" w:color="auto"/>
        <w:bottom w:val="none" w:sz="0" w:space="0" w:color="auto"/>
        <w:right w:val="none" w:sz="0" w:space="0" w:color="auto"/>
      </w:divBdr>
    </w:div>
    <w:div w:id="1007752589">
      <w:bodyDiv w:val="1"/>
      <w:marLeft w:val="0"/>
      <w:marRight w:val="0"/>
      <w:marTop w:val="0"/>
      <w:marBottom w:val="0"/>
      <w:divBdr>
        <w:top w:val="none" w:sz="0" w:space="0" w:color="auto"/>
        <w:left w:val="none" w:sz="0" w:space="0" w:color="auto"/>
        <w:bottom w:val="none" w:sz="0" w:space="0" w:color="auto"/>
        <w:right w:val="none" w:sz="0" w:space="0" w:color="auto"/>
      </w:divBdr>
      <w:divsChild>
        <w:div w:id="1209492749">
          <w:marLeft w:val="0"/>
          <w:marRight w:val="0"/>
          <w:marTop w:val="0"/>
          <w:marBottom w:val="0"/>
          <w:divBdr>
            <w:top w:val="none" w:sz="0" w:space="0" w:color="auto"/>
            <w:left w:val="none" w:sz="0" w:space="0" w:color="auto"/>
            <w:bottom w:val="none" w:sz="0" w:space="0" w:color="auto"/>
            <w:right w:val="none" w:sz="0" w:space="0" w:color="auto"/>
          </w:divBdr>
        </w:div>
      </w:divsChild>
    </w:div>
    <w:div w:id="1007906084">
      <w:bodyDiv w:val="1"/>
      <w:marLeft w:val="0"/>
      <w:marRight w:val="0"/>
      <w:marTop w:val="0"/>
      <w:marBottom w:val="0"/>
      <w:divBdr>
        <w:top w:val="none" w:sz="0" w:space="0" w:color="auto"/>
        <w:left w:val="none" w:sz="0" w:space="0" w:color="auto"/>
        <w:bottom w:val="none" w:sz="0" w:space="0" w:color="auto"/>
        <w:right w:val="none" w:sz="0" w:space="0" w:color="auto"/>
      </w:divBdr>
    </w:div>
    <w:div w:id="1007951470">
      <w:bodyDiv w:val="1"/>
      <w:marLeft w:val="0"/>
      <w:marRight w:val="0"/>
      <w:marTop w:val="0"/>
      <w:marBottom w:val="0"/>
      <w:divBdr>
        <w:top w:val="none" w:sz="0" w:space="0" w:color="auto"/>
        <w:left w:val="none" w:sz="0" w:space="0" w:color="auto"/>
        <w:bottom w:val="none" w:sz="0" w:space="0" w:color="auto"/>
        <w:right w:val="none" w:sz="0" w:space="0" w:color="auto"/>
      </w:divBdr>
    </w:div>
    <w:div w:id="1007976119">
      <w:bodyDiv w:val="1"/>
      <w:marLeft w:val="0"/>
      <w:marRight w:val="0"/>
      <w:marTop w:val="0"/>
      <w:marBottom w:val="0"/>
      <w:divBdr>
        <w:top w:val="none" w:sz="0" w:space="0" w:color="auto"/>
        <w:left w:val="none" w:sz="0" w:space="0" w:color="auto"/>
        <w:bottom w:val="none" w:sz="0" w:space="0" w:color="auto"/>
        <w:right w:val="none" w:sz="0" w:space="0" w:color="auto"/>
      </w:divBdr>
      <w:divsChild>
        <w:div w:id="102015622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08285816">
      <w:bodyDiv w:val="1"/>
      <w:marLeft w:val="0"/>
      <w:marRight w:val="0"/>
      <w:marTop w:val="0"/>
      <w:marBottom w:val="0"/>
      <w:divBdr>
        <w:top w:val="none" w:sz="0" w:space="0" w:color="auto"/>
        <w:left w:val="none" w:sz="0" w:space="0" w:color="auto"/>
        <w:bottom w:val="none" w:sz="0" w:space="0" w:color="auto"/>
        <w:right w:val="none" w:sz="0" w:space="0" w:color="auto"/>
      </w:divBdr>
    </w:div>
    <w:div w:id="1008286844">
      <w:bodyDiv w:val="1"/>
      <w:marLeft w:val="0"/>
      <w:marRight w:val="0"/>
      <w:marTop w:val="0"/>
      <w:marBottom w:val="0"/>
      <w:divBdr>
        <w:top w:val="none" w:sz="0" w:space="0" w:color="auto"/>
        <w:left w:val="none" w:sz="0" w:space="0" w:color="auto"/>
        <w:bottom w:val="none" w:sz="0" w:space="0" w:color="auto"/>
        <w:right w:val="none" w:sz="0" w:space="0" w:color="auto"/>
      </w:divBdr>
    </w:div>
    <w:div w:id="1008364590">
      <w:bodyDiv w:val="1"/>
      <w:marLeft w:val="0"/>
      <w:marRight w:val="0"/>
      <w:marTop w:val="0"/>
      <w:marBottom w:val="0"/>
      <w:divBdr>
        <w:top w:val="none" w:sz="0" w:space="0" w:color="auto"/>
        <w:left w:val="none" w:sz="0" w:space="0" w:color="auto"/>
        <w:bottom w:val="none" w:sz="0" w:space="0" w:color="auto"/>
        <w:right w:val="none" w:sz="0" w:space="0" w:color="auto"/>
      </w:divBdr>
    </w:div>
    <w:div w:id="1008486712">
      <w:bodyDiv w:val="1"/>
      <w:marLeft w:val="0"/>
      <w:marRight w:val="0"/>
      <w:marTop w:val="0"/>
      <w:marBottom w:val="0"/>
      <w:divBdr>
        <w:top w:val="none" w:sz="0" w:space="0" w:color="auto"/>
        <w:left w:val="none" w:sz="0" w:space="0" w:color="auto"/>
        <w:bottom w:val="none" w:sz="0" w:space="0" w:color="auto"/>
        <w:right w:val="none" w:sz="0" w:space="0" w:color="auto"/>
      </w:divBdr>
      <w:divsChild>
        <w:div w:id="540678347">
          <w:marLeft w:val="0"/>
          <w:marRight w:val="0"/>
          <w:marTop w:val="0"/>
          <w:marBottom w:val="0"/>
          <w:divBdr>
            <w:top w:val="none" w:sz="0" w:space="0" w:color="auto"/>
            <w:left w:val="none" w:sz="0" w:space="0" w:color="auto"/>
            <w:bottom w:val="none" w:sz="0" w:space="0" w:color="auto"/>
            <w:right w:val="none" w:sz="0" w:space="0" w:color="auto"/>
          </w:divBdr>
          <w:divsChild>
            <w:div w:id="8397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9194">
      <w:bodyDiv w:val="1"/>
      <w:marLeft w:val="0"/>
      <w:marRight w:val="0"/>
      <w:marTop w:val="0"/>
      <w:marBottom w:val="0"/>
      <w:divBdr>
        <w:top w:val="none" w:sz="0" w:space="0" w:color="auto"/>
        <w:left w:val="none" w:sz="0" w:space="0" w:color="auto"/>
        <w:bottom w:val="none" w:sz="0" w:space="0" w:color="auto"/>
        <w:right w:val="none" w:sz="0" w:space="0" w:color="auto"/>
      </w:divBdr>
      <w:divsChild>
        <w:div w:id="947737279">
          <w:marLeft w:val="0"/>
          <w:marRight w:val="0"/>
          <w:marTop w:val="0"/>
          <w:marBottom w:val="0"/>
          <w:divBdr>
            <w:top w:val="none" w:sz="0" w:space="0" w:color="auto"/>
            <w:left w:val="none" w:sz="0" w:space="0" w:color="auto"/>
            <w:bottom w:val="none" w:sz="0" w:space="0" w:color="auto"/>
            <w:right w:val="none" w:sz="0" w:space="0" w:color="auto"/>
          </w:divBdr>
        </w:div>
      </w:divsChild>
    </w:div>
    <w:div w:id="1008676821">
      <w:bodyDiv w:val="1"/>
      <w:marLeft w:val="0"/>
      <w:marRight w:val="0"/>
      <w:marTop w:val="0"/>
      <w:marBottom w:val="0"/>
      <w:divBdr>
        <w:top w:val="none" w:sz="0" w:space="0" w:color="auto"/>
        <w:left w:val="none" w:sz="0" w:space="0" w:color="auto"/>
        <w:bottom w:val="none" w:sz="0" w:space="0" w:color="auto"/>
        <w:right w:val="none" w:sz="0" w:space="0" w:color="auto"/>
      </w:divBdr>
    </w:div>
    <w:div w:id="1008827270">
      <w:bodyDiv w:val="1"/>
      <w:marLeft w:val="0"/>
      <w:marRight w:val="0"/>
      <w:marTop w:val="0"/>
      <w:marBottom w:val="0"/>
      <w:divBdr>
        <w:top w:val="none" w:sz="0" w:space="0" w:color="auto"/>
        <w:left w:val="none" w:sz="0" w:space="0" w:color="auto"/>
        <w:bottom w:val="none" w:sz="0" w:space="0" w:color="auto"/>
        <w:right w:val="none" w:sz="0" w:space="0" w:color="auto"/>
      </w:divBdr>
    </w:div>
    <w:div w:id="1008868697">
      <w:bodyDiv w:val="1"/>
      <w:marLeft w:val="0"/>
      <w:marRight w:val="0"/>
      <w:marTop w:val="0"/>
      <w:marBottom w:val="0"/>
      <w:divBdr>
        <w:top w:val="none" w:sz="0" w:space="0" w:color="auto"/>
        <w:left w:val="none" w:sz="0" w:space="0" w:color="auto"/>
        <w:bottom w:val="none" w:sz="0" w:space="0" w:color="auto"/>
        <w:right w:val="none" w:sz="0" w:space="0" w:color="auto"/>
      </w:divBdr>
      <w:divsChild>
        <w:div w:id="1274286443">
          <w:marLeft w:val="0"/>
          <w:marRight w:val="0"/>
          <w:marTop w:val="0"/>
          <w:marBottom w:val="0"/>
          <w:divBdr>
            <w:top w:val="none" w:sz="0" w:space="0" w:color="auto"/>
            <w:left w:val="none" w:sz="0" w:space="0" w:color="auto"/>
            <w:bottom w:val="none" w:sz="0" w:space="0" w:color="auto"/>
            <w:right w:val="none" w:sz="0" w:space="0" w:color="auto"/>
          </w:divBdr>
          <w:divsChild>
            <w:div w:id="13112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6661">
      <w:bodyDiv w:val="1"/>
      <w:marLeft w:val="0"/>
      <w:marRight w:val="0"/>
      <w:marTop w:val="0"/>
      <w:marBottom w:val="0"/>
      <w:divBdr>
        <w:top w:val="none" w:sz="0" w:space="0" w:color="auto"/>
        <w:left w:val="none" w:sz="0" w:space="0" w:color="auto"/>
        <w:bottom w:val="none" w:sz="0" w:space="0" w:color="auto"/>
        <w:right w:val="none" w:sz="0" w:space="0" w:color="auto"/>
      </w:divBdr>
    </w:div>
    <w:div w:id="1009016388">
      <w:bodyDiv w:val="1"/>
      <w:marLeft w:val="0"/>
      <w:marRight w:val="0"/>
      <w:marTop w:val="0"/>
      <w:marBottom w:val="0"/>
      <w:divBdr>
        <w:top w:val="none" w:sz="0" w:space="0" w:color="auto"/>
        <w:left w:val="none" w:sz="0" w:space="0" w:color="auto"/>
        <w:bottom w:val="none" w:sz="0" w:space="0" w:color="auto"/>
        <w:right w:val="none" w:sz="0" w:space="0" w:color="auto"/>
      </w:divBdr>
    </w:div>
    <w:div w:id="1009214089">
      <w:bodyDiv w:val="1"/>
      <w:marLeft w:val="0"/>
      <w:marRight w:val="0"/>
      <w:marTop w:val="0"/>
      <w:marBottom w:val="0"/>
      <w:divBdr>
        <w:top w:val="none" w:sz="0" w:space="0" w:color="auto"/>
        <w:left w:val="none" w:sz="0" w:space="0" w:color="auto"/>
        <w:bottom w:val="none" w:sz="0" w:space="0" w:color="auto"/>
        <w:right w:val="none" w:sz="0" w:space="0" w:color="auto"/>
      </w:divBdr>
      <w:divsChild>
        <w:div w:id="1443497588">
          <w:marLeft w:val="0"/>
          <w:marRight w:val="0"/>
          <w:marTop w:val="0"/>
          <w:marBottom w:val="0"/>
          <w:divBdr>
            <w:top w:val="none" w:sz="0" w:space="0" w:color="auto"/>
            <w:left w:val="none" w:sz="0" w:space="0" w:color="auto"/>
            <w:bottom w:val="none" w:sz="0" w:space="0" w:color="auto"/>
            <w:right w:val="none" w:sz="0" w:space="0" w:color="auto"/>
          </w:divBdr>
        </w:div>
      </w:divsChild>
    </w:div>
    <w:div w:id="1009256329">
      <w:bodyDiv w:val="1"/>
      <w:marLeft w:val="0"/>
      <w:marRight w:val="0"/>
      <w:marTop w:val="0"/>
      <w:marBottom w:val="0"/>
      <w:divBdr>
        <w:top w:val="none" w:sz="0" w:space="0" w:color="auto"/>
        <w:left w:val="none" w:sz="0" w:space="0" w:color="auto"/>
        <w:bottom w:val="none" w:sz="0" w:space="0" w:color="auto"/>
        <w:right w:val="none" w:sz="0" w:space="0" w:color="auto"/>
      </w:divBdr>
    </w:div>
    <w:div w:id="1009411299">
      <w:bodyDiv w:val="1"/>
      <w:marLeft w:val="0"/>
      <w:marRight w:val="0"/>
      <w:marTop w:val="0"/>
      <w:marBottom w:val="0"/>
      <w:divBdr>
        <w:top w:val="none" w:sz="0" w:space="0" w:color="auto"/>
        <w:left w:val="none" w:sz="0" w:space="0" w:color="auto"/>
        <w:bottom w:val="none" w:sz="0" w:space="0" w:color="auto"/>
        <w:right w:val="none" w:sz="0" w:space="0" w:color="auto"/>
      </w:divBdr>
    </w:div>
    <w:div w:id="1009721115">
      <w:bodyDiv w:val="1"/>
      <w:marLeft w:val="0"/>
      <w:marRight w:val="0"/>
      <w:marTop w:val="0"/>
      <w:marBottom w:val="0"/>
      <w:divBdr>
        <w:top w:val="none" w:sz="0" w:space="0" w:color="auto"/>
        <w:left w:val="none" w:sz="0" w:space="0" w:color="auto"/>
        <w:bottom w:val="none" w:sz="0" w:space="0" w:color="auto"/>
        <w:right w:val="none" w:sz="0" w:space="0" w:color="auto"/>
      </w:divBdr>
      <w:divsChild>
        <w:div w:id="611518376">
          <w:marLeft w:val="0"/>
          <w:marRight w:val="0"/>
          <w:marTop w:val="0"/>
          <w:marBottom w:val="0"/>
          <w:divBdr>
            <w:top w:val="none" w:sz="0" w:space="0" w:color="auto"/>
            <w:left w:val="none" w:sz="0" w:space="0" w:color="auto"/>
            <w:bottom w:val="none" w:sz="0" w:space="0" w:color="auto"/>
            <w:right w:val="none" w:sz="0" w:space="0" w:color="auto"/>
          </w:divBdr>
          <w:divsChild>
            <w:div w:id="15466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1362">
      <w:bodyDiv w:val="1"/>
      <w:marLeft w:val="0"/>
      <w:marRight w:val="0"/>
      <w:marTop w:val="0"/>
      <w:marBottom w:val="0"/>
      <w:divBdr>
        <w:top w:val="none" w:sz="0" w:space="0" w:color="auto"/>
        <w:left w:val="none" w:sz="0" w:space="0" w:color="auto"/>
        <w:bottom w:val="none" w:sz="0" w:space="0" w:color="auto"/>
        <w:right w:val="none" w:sz="0" w:space="0" w:color="auto"/>
      </w:divBdr>
      <w:divsChild>
        <w:div w:id="526219217">
          <w:marLeft w:val="0"/>
          <w:marRight w:val="0"/>
          <w:marTop w:val="0"/>
          <w:marBottom w:val="0"/>
          <w:divBdr>
            <w:top w:val="none" w:sz="0" w:space="0" w:color="auto"/>
            <w:left w:val="none" w:sz="0" w:space="0" w:color="auto"/>
            <w:bottom w:val="none" w:sz="0" w:space="0" w:color="auto"/>
            <w:right w:val="none" w:sz="0" w:space="0" w:color="auto"/>
          </w:divBdr>
          <w:divsChild>
            <w:div w:id="1417364956">
              <w:marLeft w:val="0"/>
              <w:marRight w:val="0"/>
              <w:marTop w:val="0"/>
              <w:marBottom w:val="0"/>
              <w:divBdr>
                <w:top w:val="none" w:sz="0" w:space="0" w:color="auto"/>
                <w:left w:val="none" w:sz="0" w:space="0" w:color="auto"/>
                <w:bottom w:val="none" w:sz="0" w:space="0" w:color="auto"/>
                <w:right w:val="none" w:sz="0" w:space="0" w:color="auto"/>
              </w:divBdr>
            </w:div>
          </w:divsChild>
        </w:div>
        <w:div w:id="1248923449">
          <w:marLeft w:val="0"/>
          <w:marRight w:val="0"/>
          <w:marTop w:val="225"/>
          <w:marBottom w:val="600"/>
          <w:divBdr>
            <w:top w:val="none" w:sz="0" w:space="0" w:color="auto"/>
            <w:left w:val="none" w:sz="0" w:space="0" w:color="auto"/>
            <w:bottom w:val="none" w:sz="0" w:space="0" w:color="auto"/>
            <w:right w:val="none" w:sz="0" w:space="0" w:color="auto"/>
          </w:divBdr>
        </w:div>
      </w:divsChild>
    </w:div>
    <w:div w:id="1010062272">
      <w:bodyDiv w:val="1"/>
      <w:marLeft w:val="0"/>
      <w:marRight w:val="0"/>
      <w:marTop w:val="0"/>
      <w:marBottom w:val="0"/>
      <w:divBdr>
        <w:top w:val="none" w:sz="0" w:space="0" w:color="auto"/>
        <w:left w:val="none" w:sz="0" w:space="0" w:color="auto"/>
        <w:bottom w:val="none" w:sz="0" w:space="0" w:color="auto"/>
        <w:right w:val="none" w:sz="0" w:space="0" w:color="auto"/>
      </w:divBdr>
    </w:div>
    <w:div w:id="1010524005">
      <w:bodyDiv w:val="1"/>
      <w:marLeft w:val="0"/>
      <w:marRight w:val="0"/>
      <w:marTop w:val="0"/>
      <w:marBottom w:val="0"/>
      <w:divBdr>
        <w:top w:val="none" w:sz="0" w:space="0" w:color="auto"/>
        <w:left w:val="none" w:sz="0" w:space="0" w:color="auto"/>
        <w:bottom w:val="none" w:sz="0" w:space="0" w:color="auto"/>
        <w:right w:val="none" w:sz="0" w:space="0" w:color="auto"/>
      </w:divBdr>
      <w:divsChild>
        <w:div w:id="288364071">
          <w:marLeft w:val="0"/>
          <w:marRight w:val="0"/>
          <w:marTop w:val="0"/>
          <w:marBottom w:val="375"/>
          <w:divBdr>
            <w:top w:val="none" w:sz="0" w:space="0" w:color="auto"/>
            <w:left w:val="none" w:sz="0" w:space="0" w:color="auto"/>
            <w:bottom w:val="none" w:sz="0" w:space="0" w:color="auto"/>
            <w:right w:val="none" w:sz="0" w:space="0" w:color="auto"/>
          </w:divBdr>
          <w:divsChild>
            <w:div w:id="239024162">
              <w:marLeft w:val="0"/>
              <w:marRight w:val="0"/>
              <w:marTop w:val="0"/>
              <w:marBottom w:val="0"/>
              <w:divBdr>
                <w:top w:val="none" w:sz="0" w:space="0" w:color="auto"/>
                <w:left w:val="none" w:sz="0" w:space="0" w:color="auto"/>
                <w:bottom w:val="none" w:sz="0" w:space="0" w:color="auto"/>
                <w:right w:val="none" w:sz="0" w:space="0" w:color="auto"/>
              </w:divBdr>
            </w:div>
          </w:divsChild>
        </w:div>
        <w:div w:id="455762494">
          <w:marLeft w:val="0"/>
          <w:marRight w:val="0"/>
          <w:marTop w:val="0"/>
          <w:marBottom w:val="0"/>
          <w:divBdr>
            <w:top w:val="none" w:sz="0" w:space="0" w:color="auto"/>
            <w:left w:val="none" w:sz="0" w:space="0" w:color="auto"/>
            <w:bottom w:val="none" w:sz="0" w:space="0" w:color="auto"/>
            <w:right w:val="none" w:sz="0" w:space="0" w:color="auto"/>
          </w:divBdr>
        </w:div>
        <w:div w:id="1416316621">
          <w:marLeft w:val="0"/>
          <w:marRight w:val="0"/>
          <w:marTop w:val="0"/>
          <w:marBottom w:val="0"/>
          <w:divBdr>
            <w:top w:val="none" w:sz="0" w:space="0" w:color="auto"/>
            <w:left w:val="none" w:sz="0" w:space="0" w:color="auto"/>
            <w:bottom w:val="none" w:sz="0" w:space="0" w:color="auto"/>
            <w:right w:val="none" w:sz="0" w:space="0" w:color="auto"/>
          </w:divBdr>
        </w:div>
      </w:divsChild>
    </w:div>
    <w:div w:id="1010566842">
      <w:bodyDiv w:val="1"/>
      <w:marLeft w:val="0"/>
      <w:marRight w:val="0"/>
      <w:marTop w:val="0"/>
      <w:marBottom w:val="0"/>
      <w:divBdr>
        <w:top w:val="none" w:sz="0" w:space="0" w:color="auto"/>
        <w:left w:val="none" w:sz="0" w:space="0" w:color="auto"/>
        <w:bottom w:val="none" w:sz="0" w:space="0" w:color="auto"/>
        <w:right w:val="none" w:sz="0" w:space="0" w:color="auto"/>
      </w:divBdr>
    </w:div>
    <w:div w:id="1010718497">
      <w:bodyDiv w:val="1"/>
      <w:marLeft w:val="0"/>
      <w:marRight w:val="0"/>
      <w:marTop w:val="0"/>
      <w:marBottom w:val="0"/>
      <w:divBdr>
        <w:top w:val="none" w:sz="0" w:space="0" w:color="auto"/>
        <w:left w:val="none" w:sz="0" w:space="0" w:color="auto"/>
        <w:bottom w:val="none" w:sz="0" w:space="0" w:color="auto"/>
        <w:right w:val="none" w:sz="0" w:space="0" w:color="auto"/>
      </w:divBdr>
    </w:div>
    <w:div w:id="1010764281">
      <w:bodyDiv w:val="1"/>
      <w:marLeft w:val="0"/>
      <w:marRight w:val="0"/>
      <w:marTop w:val="0"/>
      <w:marBottom w:val="0"/>
      <w:divBdr>
        <w:top w:val="none" w:sz="0" w:space="0" w:color="auto"/>
        <w:left w:val="none" w:sz="0" w:space="0" w:color="auto"/>
        <w:bottom w:val="none" w:sz="0" w:space="0" w:color="auto"/>
        <w:right w:val="none" w:sz="0" w:space="0" w:color="auto"/>
      </w:divBdr>
      <w:divsChild>
        <w:div w:id="974800346">
          <w:marLeft w:val="0"/>
          <w:marRight w:val="0"/>
          <w:marTop w:val="0"/>
          <w:marBottom w:val="0"/>
          <w:divBdr>
            <w:top w:val="none" w:sz="0" w:space="0" w:color="auto"/>
            <w:left w:val="none" w:sz="0" w:space="0" w:color="auto"/>
            <w:bottom w:val="none" w:sz="0" w:space="0" w:color="auto"/>
            <w:right w:val="none" w:sz="0" w:space="0" w:color="auto"/>
          </w:divBdr>
          <w:divsChild>
            <w:div w:id="614403865">
              <w:marLeft w:val="0"/>
              <w:marRight w:val="0"/>
              <w:marTop w:val="0"/>
              <w:marBottom w:val="0"/>
              <w:divBdr>
                <w:top w:val="none" w:sz="0" w:space="0" w:color="auto"/>
                <w:left w:val="none" w:sz="0" w:space="0" w:color="auto"/>
                <w:bottom w:val="none" w:sz="0" w:space="0" w:color="auto"/>
                <w:right w:val="none" w:sz="0" w:space="0" w:color="auto"/>
              </w:divBdr>
            </w:div>
          </w:divsChild>
        </w:div>
        <w:div w:id="1207260973">
          <w:marLeft w:val="0"/>
          <w:marRight w:val="0"/>
          <w:marTop w:val="225"/>
          <w:marBottom w:val="600"/>
          <w:divBdr>
            <w:top w:val="none" w:sz="0" w:space="0" w:color="auto"/>
            <w:left w:val="none" w:sz="0" w:space="0" w:color="auto"/>
            <w:bottom w:val="none" w:sz="0" w:space="0" w:color="auto"/>
            <w:right w:val="none" w:sz="0" w:space="0" w:color="auto"/>
          </w:divBdr>
        </w:div>
      </w:divsChild>
    </w:div>
    <w:div w:id="1010765611">
      <w:bodyDiv w:val="1"/>
      <w:marLeft w:val="0"/>
      <w:marRight w:val="0"/>
      <w:marTop w:val="0"/>
      <w:marBottom w:val="0"/>
      <w:divBdr>
        <w:top w:val="none" w:sz="0" w:space="0" w:color="auto"/>
        <w:left w:val="none" w:sz="0" w:space="0" w:color="auto"/>
        <w:bottom w:val="none" w:sz="0" w:space="0" w:color="auto"/>
        <w:right w:val="none" w:sz="0" w:space="0" w:color="auto"/>
      </w:divBdr>
      <w:divsChild>
        <w:div w:id="426653400">
          <w:marLeft w:val="0"/>
          <w:marRight w:val="0"/>
          <w:marTop w:val="0"/>
          <w:marBottom w:val="0"/>
          <w:divBdr>
            <w:top w:val="none" w:sz="0" w:space="0" w:color="auto"/>
            <w:left w:val="none" w:sz="0" w:space="0" w:color="auto"/>
            <w:bottom w:val="none" w:sz="0" w:space="0" w:color="auto"/>
            <w:right w:val="none" w:sz="0" w:space="0" w:color="auto"/>
          </w:divBdr>
        </w:div>
        <w:div w:id="1657414520">
          <w:marLeft w:val="0"/>
          <w:marRight w:val="0"/>
          <w:marTop w:val="0"/>
          <w:marBottom w:val="0"/>
          <w:divBdr>
            <w:top w:val="none" w:sz="0" w:space="0" w:color="auto"/>
            <w:left w:val="none" w:sz="0" w:space="0" w:color="auto"/>
            <w:bottom w:val="none" w:sz="0" w:space="0" w:color="auto"/>
            <w:right w:val="none" w:sz="0" w:space="0" w:color="auto"/>
          </w:divBdr>
        </w:div>
      </w:divsChild>
    </w:div>
    <w:div w:id="1010912904">
      <w:bodyDiv w:val="1"/>
      <w:marLeft w:val="0"/>
      <w:marRight w:val="0"/>
      <w:marTop w:val="0"/>
      <w:marBottom w:val="0"/>
      <w:divBdr>
        <w:top w:val="none" w:sz="0" w:space="0" w:color="auto"/>
        <w:left w:val="none" w:sz="0" w:space="0" w:color="auto"/>
        <w:bottom w:val="none" w:sz="0" w:space="0" w:color="auto"/>
        <w:right w:val="none" w:sz="0" w:space="0" w:color="auto"/>
      </w:divBdr>
    </w:div>
    <w:div w:id="1011104069">
      <w:bodyDiv w:val="1"/>
      <w:marLeft w:val="0"/>
      <w:marRight w:val="0"/>
      <w:marTop w:val="0"/>
      <w:marBottom w:val="0"/>
      <w:divBdr>
        <w:top w:val="none" w:sz="0" w:space="0" w:color="auto"/>
        <w:left w:val="none" w:sz="0" w:space="0" w:color="auto"/>
        <w:bottom w:val="none" w:sz="0" w:space="0" w:color="auto"/>
        <w:right w:val="none" w:sz="0" w:space="0" w:color="auto"/>
      </w:divBdr>
      <w:divsChild>
        <w:div w:id="312376257">
          <w:marLeft w:val="0"/>
          <w:marRight w:val="0"/>
          <w:marTop w:val="225"/>
          <w:marBottom w:val="600"/>
          <w:divBdr>
            <w:top w:val="none" w:sz="0" w:space="0" w:color="auto"/>
            <w:left w:val="none" w:sz="0" w:space="0" w:color="auto"/>
            <w:bottom w:val="none" w:sz="0" w:space="0" w:color="auto"/>
            <w:right w:val="none" w:sz="0" w:space="0" w:color="auto"/>
          </w:divBdr>
        </w:div>
        <w:div w:id="1744915969">
          <w:marLeft w:val="0"/>
          <w:marRight w:val="0"/>
          <w:marTop w:val="0"/>
          <w:marBottom w:val="0"/>
          <w:divBdr>
            <w:top w:val="none" w:sz="0" w:space="0" w:color="auto"/>
            <w:left w:val="none" w:sz="0" w:space="0" w:color="auto"/>
            <w:bottom w:val="none" w:sz="0" w:space="0" w:color="auto"/>
            <w:right w:val="none" w:sz="0" w:space="0" w:color="auto"/>
          </w:divBdr>
          <w:divsChild>
            <w:div w:id="15800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76464">
      <w:bodyDiv w:val="1"/>
      <w:marLeft w:val="0"/>
      <w:marRight w:val="0"/>
      <w:marTop w:val="0"/>
      <w:marBottom w:val="0"/>
      <w:divBdr>
        <w:top w:val="none" w:sz="0" w:space="0" w:color="auto"/>
        <w:left w:val="none" w:sz="0" w:space="0" w:color="auto"/>
        <w:bottom w:val="none" w:sz="0" w:space="0" w:color="auto"/>
        <w:right w:val="none" w:sz="0" w:space="0" w:color="auto"/>
      </w:divBdr>
    </w:div>
    <w:div w:id="1011184559">
      <w:bodyDiv w:val="1"/>
      <w:marLeft w:val="0"/>
      <w:marRight w:val="0"/>
      <w:marTop w:val="0"/>
      <w:marBottom w:val="0"/>
      <w:divBdr>
        <w:top w:val="none" w:sz="0" w:space="0" w:color="auto"/>
        <w:left w:val="none" w:sz="0" w:space="0" w:color="auto"/>
        <w:bottom w:val="none" w:sz="0" w:space="0" w:color="auto"/>
        <w:right w:val="none" w:sz="0" w:space="0" w:color="auto"/>
      </w:divBdr>
    </w:div>
    <w:div w:id="1011225260">
      <w:bodyDiv w:val="1"/>
      <w:marLeft w:val="0"/>
      <w:marRight w:val="0"/>
      <w:marTop w:val="0"/>
      <w:marBottom w:val="0"/>
      <w:divBdr>
        <w:top w:val="none" w:sz="0" w:space="0" w:color="auto"/>
        <w:left w:val="none" w:sz="0" w:space="0" w:color="auto"/>
        <w:bottom w:val="none" w:sz="0" w:space="0" w:color="auto"/>
        <w:right w:val="none" w:sz="0" w:space="0" w:color="auto"/>
      </w:divBdr>
    </w:div>
    <w:div w:id="1011251584">
      <w:bodyDiv w:val="1"/>
      <w:marLeft w:val="0"/>
      <w:marRight w:val="0"/>
      <w:marTop w:val="0"/>
      <w:marBottom w:val="0"/>
      <w:divBdr>
        <w:top w:val="none" w:sz="0" w:space="0" w:color="auto"/>
        <w:left w:val="none" w:sz="0" w:space="0" w:color="auto"/>
        <w:bottom w:val="none" w:sz="0" w:space="0" w:color="auto"/>
        <w:right w:val="none" w:sz="0" w:space="0" w:color="auto"/>
      </w:divBdr>
    </w:div>
    <w:div w:id="1011375910">
      <w:bodyDiv w:val="1"/>
      <w:marLeft w:val="0"/>
      <w:marRight w:val="0"/>
      <w:marTop w:val="0"/>
      <w:marBottom w:val="0"/>
      <w:divBdr>
        <w:top w:val="none" w:sz="0" w:space="0" w:color="auto"/>
        <w:left w:val="none" w:sz="0" w:space="0" w:color="auto"/>
        <w:bottom w:val="none" w:sz="0" w:space="0" w:color="auto"/>
        <w:right w:val="none" w:sz="0" w:space="0" w:color="auto"/>
      </w:divBdr>
      <w:divsChild>
        <w:div w:id="347370786">
          <w:marLeft w:val="0"/>
          <w:marRight w:val="0"/>
          <w:marTop w:val="0"/>
          <w:marBottom w:val="0"/>
          <w:divBdr>
            <w:top w:val="none" w:sz="0" w:space="0" w:color="auto"/>
            <w:left w:val="none" w:sz="0" w:space="0" w:color="auto"/>
            <w:bottom w:val="none" w:sz="0" w:space="0" w:color="auto"/>
            <w:right w:val="none" w:sz="0" w:space="0" w:color="auto"/>
          </w:divBdr>
        </w:div>
      </w:divsChild>
    </w:div>
    <w:div w:id="1011445128">
      <w:bodyDiv w:val="1"/>
      <w:marLeft w:val="0"/>
      <w:marRight w:val="0"/>
      <w:marTop w:val="0"/>
      <w:marBottom w:val="0"/>
      <w:divBdr>
        <w:top w:val="none" w:sz="0" w:space="0" w:color="auto"/>
        <w:left w:val="none" w:sz="0" w:space="0" w:color="auto"/>
        <w:bottom w:val="none" w:sz="0" w:space="0" w:color="auto"/>
        <w:right w:val="none" w:sz="0" w:space="0" w:color="auto"/>
      </w:divBdr>
      <w:divsChild>
        <w:div w:id="1100447134">
          <w:marLeft w:val="0"/>
          <w:marRight w:val="0"/>
          <w:marTop w:val="0"/>
          <w:marBottom w:val="525"/>
          <w:divBdr>
            <w:top w:val="none" w:sz="0" w:space="0" w:color="auto"/>
            <w:left w:val="none" w:sz="0" w:space="0" w:color="auto"/>
            <w:bottom w:val="none" w:sz="0" w:space="0" w:color="auto"/>
            <w:right w:val="none" w:sz="0" w:space="0" w:color="auto"/>
          </w:divBdr>
        </w:div>
      </w:divsChild>
    </w:div>
    <w:div w:id="1011755672">
      <w:bodyDiv w:val="1"/>
      <w:marLeft w:val="0"/>
      <w:marRight w:val="0"/>
      <w:marTop w:val="0"/>
      <w:marBottom w:val="0"/>
      <w:divBdr>
        <w:top w:val="none" w:sz="0" w:space="0" w:color="auto"/>
        <w:left w:val="none" w:sz="0" w:space="0" w:color="auto"/>
        <w:bottom w:val="none" w:sz="0" w:space="0" w:color="auto"/>
        <w:right w:val="none" w:sz="0" w:space="0" w:color="auto"/>
      </w:divBdr>
      <w:divsChild>
        <w:div w:id="1337806021">
          <w:marLeft w:val="0"/>
          <w:marRight w:val="0"/>
          <w:marTop w:val="0"/>
          <w:marBottom w:val="0"/>
          <w:divBdr>
            <w:top w:val="none" w:sz="0" w:space="0" w:color="auto"/>
            <w:left w:val="none" w:sz="0" w:space="0" w:color="auto"/>
            <w:bottom w:val="none" w:sz="0" w:space="0" w:color="auto"/>
            <w:right w:val="none" w:sz="0" w:space="0" w:color="auto"/>
          </w:divBdr>
        </w:div>
      </w:divsChild>
    </w:div>
    <w:div w:id="1011949043">
      <w:bodyDiv w:val="1"/>
      <w:marLeft w:val="0"/>
      <w:marRight w:val="0"/>
      <w:marTop w:val="0"/>
      <w:marBottom w:val="0"/>
      <w:divBdr>
        <w:top w:val="none" w:sz="0" w:space="0" w:color="auto"/>
        <w:left w:val="none" w:sz="0" w:space="0" w:color="auto"/>
        <w:bottom w:val="none" w:sz="0" w:space="0" w:color="auto"/>
        <w:right w:val="none" w:sz="0" w:space="0" w:color="auto"/>
      </w:divBdr>
    </w:div>
    <w:div w:id="1012101922">
      <w:bodyDiv w:val="1"/>
      <w:marLeft w:val="0"/>
      <w:marRight w:val="0"/>
      <w:marTop w:val="0"/>
      <w:marBottom w:val="0"/>
      <w:divBdr>
        <w:top w:val="none" w:sz="0" w:space="0" w:color="auto"/>
        <w:left w:val="none" w:sz="0" w:space="0" w:color="auto"/>
        <w:bottom w:val="none" w:sz="0" w:space="0" w:color="auto"/>
        <w:right w:val="none" w:sz="0" w:space="0" w:color="auto"/>
      </w:divBdr>
      <w:divsChild>
        <w:div w:id="43334497">
          <w:marLeft w:val="0"/>
          <w:marRight w:val="0"/>
          <w:marTop w:val="0"/>
          <w:marBottom w:val="150"/>
          <w:divBdr>
            <w:top w:val="none" w:sz="0" w:space="0" w:color="auto"/>
            <w:left w:val="none" w:sz="0" w:space="0" w:color="auto"/>
            <w:bottom w:val="none" w:sz="0" w:space="0" w:color="auto"/>
            <w:right w:val="none" w:sz="0" w:space="0" w:color="auto"/>
          </w:divBdr>
        </w:div>
        <w:div w:id="497354905">
          <w:marLeft w:val="0"/>
          <w:marRight w:val="0"/>
          <w:marTop w:val="0"/>
          <w:marBottom w:val="0"/>
          <w:divBdr>
            <w:top w:val="none" w:sz="0" w:space="0" w:color="auto"/>
            <w:left w:val="none" w:sz="0" w:space="0" w:color="auto"/>
            <w:bottom w:val="none" w:sz="0" w:space="0" w:color="auto"/>
            <w:right w:val="none" w:sz="0" w:space="0" w:color="auto"/>
          </w:divBdr>
        </w:div>
        <w:div w:id="500203183">
          <w:marLeft w:val="0"/>
          <w:marRight w:val="0"/>
          <w:marTop w:val="0"/>
          <w:marBottom w:val="0"/>
          <w:divBdr>
            <w:top w:val="none" w:sz="0" w:space="0" w:color="auto"/>
            <w:left w:val="none" w:sz="0" w:space="0" w:color="auto"/>
            <w:bottom w:val="none" w:sz="0" w:space="0" w:color="auto"/>
            <w:right w:val="none" w:sz="0" w:space="0" w:color="auto"/>
          </w:divBdr>
        </w:div>
        <w:div w:id="910191767">
          <w:marLeft w:val="0"/>
          <w:marRight w:val="0"/>
          <w:marTop w:val="0"/>
          <w:marBottom w:val="0"/>
          <w:divBdr>
            <w:top w:val="none" w:sz="0" w:space="0" w:color="auto"/>
            <w:left w:val="none" w:sz="0" w:space="0" w:color="auto"/>
            <w:bottom w:val="none" w:sz="0" w:space="0" w:color="auto"/>
            <w:right w:val="none" w:sz="0" w:space="0" w:color="auto"/>
          </w:divBdr>
          <w:divsChild>
            <w:div w:id="481238623">
              <w:marLeft w:val="0"/>
              <w:marRight w:val="150"/>
              <w:marTop w:val="0"/>
              <w:marBottom w:val="0"/>
              <w:divBdr>
                <w:top w:val="none" w:sz="0" w:space="0" w:color="auto"/>
                <w:left w:val="none" w:sz="0" w:space="0" w:color="auto"/>
                <w:bottom w:val="none" w:sz="0" w:space="0" w:color="auto"/>
                <w:right w:val="none" w:sz="0" w:space="0" w:color="auto"/>
              </w:divBdr>
            </w:div>
            <w:div w:id="15144898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12296460">
      <w:bodyDiv w:val="1"/>
      <w:marLeft w:val="0"/>
      <w:marRight w:val="0"/>
      <w:marTop w:val="0"/>
      <w:marBottom w:val="0"/>
      <w:divBdr>
        <w:top w:val="none" w:sz="0" w:space="0" w:color="auto"/>
        <w:left w:val="none" w:sz="0" w:space="0" w:color="auto"/>
        <w:bottom w:val="none" w:sz="0" w:space="0" w:color="auto"/>
        <w:right w:val="none" w:sz="0" w:space="0" w:color="auto"/>
      </w:divBdr>
    </w:div>
    <w:div w:id="1012411541">
      <w:bodyDiv w:val="1"/>
      <w:marLeft w:val="0"/>
      <w:marRight w:val="0"/>
      <w:marTop w:val="0"/>
      <w:marBottom w:val="0"/>
      <w:divBdr>
        <w:top w:val="none" w:sz="0" w:space="0" w:color="auto"/>
        <w:left w:val="none" w:sz="0" w:space="0" w:color="auto"/>
        <w:bottom w:val="none" w:sz="0" w:space="0" w:color="auto"/>
        <w:right w:val="none" w:sz="0" w:space="0" w:color="auto"/>
      </w:divBdr>
    </w:div>
    <w:div w:id="1012562123">
      <w:bodyDiv w:val="1"/>
      <w:marLeft w:val="0"/>
      <w:marRight w:val="0"/>
      <w:marTop w:val="0"/>
      <w:marBottom w:val="0"/>
      <w:divBdr>
        <w:top w:val="none" w:sz="0" w:space="0" w:color="auto"/>
        <w:left w:val="none" w:sz="0" w:space="0" w:color="auto"/>
        <w:bottom w:val="none" w:sz="0" w:space="0" w:color="auto"/>
        <w:right w:val="none" w:sz="0" w:space="0" w:color="auto"/>
      </w:divBdr>
      <w:divsChild>
        <w:div w:id="1554392434">
          <w:marLeft w:val="0"/>
          <w:marRight w:val="0"/>
          <w:marTop w:val="0"/>
          <w:marBottom w:val="525"/>
          <w:divBdr>
            <w:top w:val="none" w:sz="0" w:space="0" w:color="auto"/>
            <w:left w:val="none" w:sz="0" w:space="0" w:color="auto"/>
            <w:bottom w:val="none" w:sz="0" w:space="0" w:color="auto"/>
            <w:right w:val="none" w:sz="0" w:space="0" w:color="auto"/>
          </w:divBdr>
        </w:div>
      </w:divsChild>
    </w:div>
    <w:div w:id="1012609804">
      <w:bodyDiv w:val="1"/>
      <w:marLeft w:val="0"/>
      <w:marRight w:val="0"/>
      <w:marTop w:val="0"/>
      <w:marBottom w:val="0"/>
      <w:divBdr>
        <w:top w:val="none" w:sz="0" w:space="0" w:color="auto"/>
        <w:left w:val="none" w:sz="0" w:space="0" w:color="auto"/>
        <w:bottom w:val="none" w:sz="0" w:space="0" w:color="auto"/>
        <w:right w:val="none" w:sz="0" w:space="0" w:color="auto"/>
      </w:divBdr>
      <w:divsChild>
        <w:div w:id="636495415">
          <w:marLeft w:val="0"/>
          <w:marRight w:val="0"/>
          <w:marTop w:val="0"/>
          <w:marBottom w:val="0"/>
          <w:divBdr>
            <w:top w:val="none" w:sz="0" w:space="0" w:color="auto"/>
            <w:left w:val="none" w:sz="0" w:space="0" w:color="auto"/>
            <w:bottom w:val="none" w:sz="0" w:space="0" w:color="auto"/>
            <w:right w:val="none" w:sz="0" w:space="0" w:color="auto"/>
          </w:divBdr>
          <w:divsChild>
            <w:div w:id="7309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4468">
      <w:bodyDiv w:val="1"/>
      <w:marLeft w:val="0"/>
      <w:marRight w:val="0"/>
      <w:marTop w:val="0"/>
      <w:marBottom w:val="0"/>
      <w:divBdr>
        <w:top w:val="none" w:sz="0" w:space="0" w:color="auto"/>
        <w:left w:val="none" w:sz="0" w:space="0" w:color="auto"/>
        <w:bottom w:val="none" w:sz="0" w:space="0" w:color="auto"/>
        <w:right w:val="none" w:sz="0" w:space="0" w:color="auto"/>
      </w:divBdr>
      <w:divsChild>
        <w:div w:id="446700159">
          <w:marLeft w:val="0"/>
          <w:marRight w:val="0"/>
          <w:marTop w:val="225"/>
          <w:marBottom w:val="600"/>
          <w:divBdr>
            <w:top w:val="none" w:sz="0" w:space="0" w:color="auto"/>
            <w:left w:val="none" w:sz="0" w:space="0" w:color="auto"/>
            <w:bottom w:val="none" w:sz="0" w:space="0" w:color="auto"/>
            <w:right w:val="none" w:sz="0" w:space="0" w:color="auto"/>
          </w:divBdr>
        </w:div>
        <w:div w:id="601183565">
          <w:marLeft w:val="0"/>
          <w:marRight w:val="0"/>
          <w:marTop w:val="0"/>
          <w:marBottom w:val="0"/>
          <w:divBdr>
            <w:top w:val="none" w:sz="0" w:space="0" w:color="auto"/>
            <w:left w:val="none" w:sz="0" w:space="0" w:color="auto"/>
            <w:bottom w:val="none" w:sz="0" w:space="0" w:color="auto"/>
            <w:right w:val="none" w:sz="0" w:space="0" w:color="auto"/>
          </w:divBdr>
          <w:divsChild>
            <w:div w:id="8386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4929">
      <w:bodyDiv w:val="1"/>
      <w:marLeft w:val="0"/>
      <w:marRight w:val="0"/>
      <w:marTop w:val="0"/>
      <w:marBottom w:val="0"/>
      <w:divBdr>
        <w:top w:val="none" w:sz="0" w:space="0" w:color="auto"/>
        <w:left w:val="none" w:sz="0" w:space="0" w:color="auto"/>
        <w:bottom w:val="none" w:sz="0" w:space="0" w:color="auto"/>
        <w:right w:val="none" w:sz="0" w:space="0" w:color="auto"/>
      </w:divBdr>
    </w:div>
    <w:div w:id="1013150605">
      <w:bodyDiv w:val="1"/>
      <w:marLeft w:val="0"/>
      <w:marRight w:val="0"/>
      <w:marTop w:val="0"/>
      <w:marBottom w:val="0"/>
      <w:divBdr>
        <w:top w:val="none" w:sz="0" w:space="0" w:color="auto"/>
        <w:left w:val="none" w:sz="0" w:space="0" w:color="auto"/>
        <w:bottom w:val="none" w:sz="0" w:space="0" w:color="auto"/>
        <w:right w:val="none" w:sz="0" w:space="0" w:color="auto"/>
      </w:divBdr>
      <w:divsChild>
        <w:div w:id="316807952">
          <w:marLeft w:val="0"/>
          <w:marRight w:val="0"/>
          <w:marTop w:val="0"/>
          <w:marBottom w:val="0"/>
          <w:divBdr>
            <w:top w:val="none" w:sz="0" w:space="0" w:color="auto"/>
            <w:left w:val="none" w:sz="0" w:space="0" w:color="auto"/>
            <w:bottom w:val="none" w:sz="0" w:space="0" w:color="auto"/>
            <w:right w:val="none" w:sz="0" w:space="0" w:color="auto"/>
          </w:divBdr>
        </w:div>
      </w:divsChild>
    </w:div>
    <w:div w:id="1013262074">
      <w:bodyDiv w:val="1"/>
      <w:marLeft w:val="0"/>
      <w:marRight w:val="0"/>
      <w:marTop w:val="0"/>
      <w:marBottom w:val="0"/>
      <w:divBdr>
        <w:top w:val="none" w:sz="0" w:space="0" w:color="auto"/>
        <w:left w:val="none" w:sz="0" w:space="0" w:color="auto"/>
        <w:bottom w:val="none" w:sz="0" w:space="0" w:color="auto"/>
        <w:right w:val="none" w:sz="0" w:space="0" w:color="auto"/>
      </w:divBdr>
      <w:divsChild>
        <w:div w:id="877664277">
          <w:marLeft w:val="0"/>
          <w:marRight w:val="0"/>
          <w:marTop w:val="0"/>
          <w:marBottom w:val="0"/>
          <w:divBdr>
            <w:top w:val="none" w:sz="0" w:space="0" w:color="auto"/>
            <w:left w:val="none" w:sz="0" w:space="0" w:color="auto"/>
            <w:bottom w:val="none" w:sz="0" w:space="0" w:color="auto"/>
            <w:right w:val="none" w:sz="0" w:space="0" w:color="auto"/>
          </w:divBdr>
          <w:divsChild>
            <w:div w:id="5325740">
              <w:marLeft w:val="0"/>
              <w:marRight w:val="0"/>
              <w:marTop w:val="0"/>
              <w:marBottom w:val="0"/>
              <w:divBdr>
                <w:top w:val="none" w:sz="0" w:space="0" w:color="auto"/>
                <w:left w:val="none" w:sz="0" w:space="0" w:color="auto"/>
                <w:bottom w:val="none" w:sz="0" w:space="0" w:color="auto"/>
                <w:right w:val="none" w:sz="0" w:space="0" w:color="auto"/>
              </w:divBdr>
            </w:div>
          </w:divsChild>
        </w:div>
        <w:div w:id="1597783462">
          <w:marLeft w:val="0"/>
          <w:marRight w:val="0"/>
          <w:marTop w:val="225"/>
          <w:marBottom w:val="600"/>
          <w:divBdr>
            <w:top w:val="none" w:sz="0" w:space="0" w:color="auto"/>
            <w:left w:val="none" w:sz="0" w:space="0" w:color="auto"/>
            <w:bottom w:val="none" w:sz="0" w:space="0" w:color="auto"/>
            <w:right w:val="none" w:sz="0" w:space="0" w:color="auto"/>
          </w:divBdr>
        </w:div>
      </w:divsChild>
    </w:div>
    <w:div w:id="1013410078">
      <w:bodyDiv w:val="1"/>
      <w:marLeft w:val="0"/>
      <w:marRight w:val="0"/>
      <w:marTop w:val="0"/>
      <w:marBottom w:val="0"/>
      <w:divBdr>
        <w:top w:val="none" w:sz="0" w:space="0" w:color="auto"/>
        <w:left w:val="none" w:sz="0" w:space="0" w:color="auto"/>
        <w:bottom w:val="none" w:sz="0" w:space="0" w:color="auto"/>
        <w:right w:val="none" w:sz="0" w:space="0" w:color="auto"/>
      </w:divBdr>
    </w:div>
    <w:div w:id="1013453726">
      <w:bodyDiv w:val="1"/>
      <w:marLeft w:val="0"/>
      <w:marRight w:val="0"/>
      <w:marTop w:val="0"/>
      <w:marBottom w:val="0"/>
      <w:divBdr>
        <w:top w:val="none" w:sz="0" w:space="0" w:color="auto"/>
        <w:left w:val="none" w:sz="0" w:space="0" w:color="auto"/>
        <w:bottom w:val="none" w:sz="0" w:space="0" w:color="auto"/>
        <w:right w:val="none" w:sz="0" w:space="0" w:color="auto"/>
      </w:divBdr>
    </w:div>
    <w:div w:id="1013457029">
      <w:bodyDiv w:val="1"/>
      <w:marLeft w:val="0"/>
      <w:marRight w:val="0"/>
      <w:marTop w:val="0"/>
      <w:marBottom w:val="0"/>
      <w:divBdr>
        <w:top w:val="none" w:sz="0" w:space="0" w:color="auto"/>
        <w:left w:val="none" w:sz="0" w:space="0" w:color="auto"/>
        <w:bottom w:val="none" w:sz="0" w:space="0" w:color="auto"/>
        <w:right w:val="none" w:sz="0" w:space="0" w:color="auto"/>
      </w:divBdr>
      <w:divsChild>
        <w:div w:id="240911615">
          <w:marLeft w:val="0"/>
          <w:marRight w:val="0"/>
          <w:marTop w:val="0"/>
          <w:marBottom w:val="0"/>
          <w:divBdr>
            <w:top w:val="none" w:sz="0" w:space="0" w:color="auto"/>
            <w:left w:val="none" w:sz="0" w:space="0" w:color="auto"/>
            <w:bottom w:val="none" w:sz="0" w:space="0" w:color="auto"/>
            <w:right w:val="none" w:sz="0" w:space="0" w:color="auto"/>
          </w:divBdr>
          <w:divsChild>
            <w:div w:id="1145701096">
              <w:marLeft w:val="900"/>
              <w:marRight w:val="0"/>
              <w:marTop w:val="0"/>
              <w:marBottom w:val="0"/>
              <w:divBdr>
                <w:top w:val="none" w:sz="0" w:space="0" w:color="auto"/>
                <w:left w:val="none" w:sz="0" w:space="0" w:color="auto"/>
                <w:bottom w:val="none" w:sz="0" w:space="0" w:color="auto"/>
                <w:right w:val="none" w:sz="0" w:space="0" w:color="auto"/>
              </w:divBdr>
              <w:divsChild>
                <w:div w:id="533272198">
                  <w:marLeft w:val="0"/>
                  <w:marRight w:val="0"/>
                  <w:marTop w:val="0"/>
                  <w:marBottom w:val="0"/>
                  <w:divBdr>
                    <w:top w:val="none" w:sz="0" w:space="0" w:color="auto"/>
                    <w:left w:val="none" w:sz="0" w:space="0" w:color="auto"/>
                    <w:bottom w:val="none" w:sz="0" w:space="0" w:color="auto"/>
                    <w:right w:val="none" w:sz="0" w:space="0" w:color="auto"/>
                  </w:divBdr>
                </w:div>
                <w:div w:id="5591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7796">
      <w:bodyDiv w:val="1"/>
      <w:marLeft w:val="0"/>
      <w:marRight w:val="0"/>
      <w:marTop w:val="0"/>
      <w:marBottom w:val="0"/>
      <w:divBdr>
        <w:top w:val="none" w:sz="0" w:space="0" w:color="auto"/>
        <w:left w:val="none" w:sz="0" w:space="0" w:color="auto"/>
        <w:bottom w:val="none" w:sz="0" w:space="0" w:color="auto"/>
        <w:right w:val="none" w:sz="0" w:space="0" w:color="auto"/>
      </w:divBdr>
      <w:divsChild>
        <w:div w:id="1004473337">
          <w:marLeft w:val="0"/>
          <w:marRight w:val="0"/>
          <w:marTop w:val="225"/>
          <w:marBottom w:val="600"/>
          <w:divBdr>
            <w:top w:val="none" w:sz="0" w:space="0" w:color="auto"/>
            <w:left w:val="none" w:sz="0" w:space="0" w:color="auto"/>
            <w:bottom w:val="none" w:sz="0" w:space="0" w:color="auto"/>
            <w:right w:val="none" w:sz="0" w:space="0" w:color="auto"/>
          </w:divBdr>
        </w:div>
      </w:divsChild>
    </w:div>
    <w:div w:id="1013724367">
      <w:bodyDiv w:val="1"/>
      <w:marLeft w:val="0"/>
      <w:marRight w:val="0"/>
      <w:marTop w:val="0"/>
      <w:marBottom w:val="0"/>
      <w:divBdr>
        <w:top w:val="none" w:sz="0" w:space="0" w:color="auto"/>
        <w:left w:val="none" w:sz="0" w:space="0" w:color="auto"/>
        <w:bottom w:val="none" w:sz="0" w:space="0" w:color="auto"/>
        <w:right w:val="none" w:sz="0" w:space="0" w:color="auto"/>
      </w:divBdr>
      <w:divsChild>
        <w:div w:id="453250508">
          <w:marLeft w:val="0"/>
          <w:marRight w:val="0"/>
          <w:marTop w:val="0"/>
          <w:marBottom w:val="0"/>
          <w:divBdr>
            <w:top w:val="none" w:sz="0" w:space="0" w:color="auto"/>
            <w:left w:val="none" w:sz="0" w:space="0" w:color="auto"/>
            <w:bottom w:val="none" w:sz="0" w:space="0" w:color="auto"/>
            <w:right w:val="none" w:sz="0" w:space="0" w:color="auto"/>
          </w:divBdr>
        </w:div>
        <w:div w:id="1669208478">
          <w:marLeft w:val="0"/>
          <w:marRight w:val="0"/>
          <w:marTop w:val="0"/>
          <w:marBottom w:val="300"/>
          <w:divBdr>
            <w:top w:val="none" w:sz="0" w:space="0" w:color="auto"/>
            <w:left w:val="none" w:sz="0" w:space="0" w:color="auto"/>
            <w:bottom w:val="none" w:sz="0" w:space="0" w:color="auto"/>
            <w:right w:val="none" w:sz="0" w:space="0" w:color="auto"/>
          </w:divBdr>
        </w:div>
      </w:divsChild>
    </w:div>
    <w:div w:id="1013801512">
      <w:bodyDiv w:val="1"/>
      <w:marLeft w:val="0"/>
      <w:marRight w:val="0"/>
      <w:marTop w:val="0"/>
      <w:marBottom w:val="0"/>
      <w:divBdr>
        <w:top w:val="none" w:sz="0" w:space="0" w:color="auto"/>
        <w:left w:val="none" w:sz="0" w:space="0" w:color="auto"/>
        <w:bottom w:val="none" w:sz="0" w:space="0" w:color="auto"/>
        <w:right w:val="none" w:sz="0" w:space="0" w:color="auto"/>
      </w:divBdr>
      <w:divsChild>
        <w:div w:id="437067629">
          <w:marLeft w:val="0"/>
          <w:marRight w:val="0"/>
          <w:marTop w:val="375"/>
          <w:marBottom w:val="0"/>
          <w:divBdr>
            <w:top w:val="none" w:sz="0" w:space="0" w:color="auto"/>
            <w:left w:val="none" w:sz="0" w:space="0" w:color="auto"/>
            <w:bottom w:val="none" w:sz="0" w:space="0" w:color="auto"/>
            <w:right w:val="none" w:sz="0" w:space="0" w:color="auto"/>
          </w:divBdr>
          <w:divsChild>
            <w:div w:id="1611624687">
              <w:marLeft w:val="0"/>
              <w:marRight w:val="0"/>
              <w:marTop w:val="225"/>
              <w:marBottom w:val="0"/>
              <w:divBdr>
                <w:top w:val="none" w:sz="0" w:space="0" w:color="auto"/>
                <w:left w:val="none" w:sz="0" w:space="0" w:color="auto"/>
                <w:bottom w:val="none" w:sz="0" w:space="0" w:color="auto"/>
                <w:right w:val="none" w:sz="0" w:space="0" w:color="auto"/>
              </w:divBdr>
            </w:div>
          </w:divsChild>
        </w:div>
        <w:div w:id="983391081">
          <w:marLeft w:val="0"/>
          <w:marRight w:val="0"/>
          <w:marTop w:val="0"/>
          <w:marBottom w:val="0"/>
          <w:divBdr>
            <w:top w:val="none" w:sz="0" w:space="0" w:color="auto"/>
            <w:left w:val="none" w:sz="0" w:space="0" w:color="auto"/>
            <w:bottom w:val="none" w:sz="0" w:space="0" w:color="auto"/>
            <w:right w:val="none" w:sz="0" w:space="0" w:color="auto"/>
          </w:divBdr>
        </w:div>
      </w:divsChild>
    </w:div>
    <w:div w:id="1013847060">
      <w:bodyDiv w:val="1"/>
      <w:marLeft w:val="0"/>
      <w:marRight w:val="0"/>
      <w:marTop w:val="0"/>
      <w:marBottom w:val="0"/>
      <w:divBdr>
        <w:top w:val="none" w:sz="0" w:space="0" w:color="auto"/>
        <w:left w:val="none" w:sz="0" w:space="0" w:color="auto"/>
        <w:bottom w:val="none" w:sz="0" w:space="0" w:color="auto"/>
        <w:right w:val="none" w:sz="0" w:space="0" w:color="auto"/>
      </w:divBdr>
    </w:div>
    <w:div w:id="1013915296">
      <w:bodyDiv w:val="1"/>
      <w:marLeft w:val="0"/>
      <w:marRight w:val="0"/>
      <w:marTop w:val="0"/>
      <w:marBottom w:val="0"/>
      <w:divBdr>
        <w:top w:val="none" w:sz="0" w:space="0" w:color="auto"/>
        <w:left w:val="none" w:sz="0" w:space="0" w:color="auto"/>
        <w:bottom w:val="none" w:sz="0" w:space="0" w:color="auto"/>
        <w:right w:val="none" w:sz="0" w:space="0" w:color="auto"/>
      </w:divBdr>
    </w:div>
    <w:div w:id="1013921930">
      <w:bodyDiv w:val="1"/>
      <w:marLeft w:val="0"/>
      <w:marRight w:val="0"/>
      <w:marTop w:val="0"/>
      <w:marBottom w:val="0"/>
      <w:divBdr>
        <w:top w:val="none" w:sz="0" w:space="0" w:color="auto"/>
        <w:left w:val="none" w:sz="0" w:space="0" w:color="auto"/>
        <w:bottom w:val="none" w:sz="0" w:space="0" w:color="auto"/>
        <w:right w:val="none" w:sz="0" w:space="0" w:color="auto"/>
      </w:divBdr>
      <w:divsChild>
        <w:div w:id="600991889">
          <w:marLeft w:val="0"/>
          <w:marRight w:val="0"/>
          <w:marTop w:val="0"/>
          <w:marBottom w:val="375"/>
          <w:divBdr>
            <w:top w:val="none" w:sz="0" w:space="0" w:color="auto"/>
            <w:left w:val="none" w:sz="0" w:space="0" w:color="auto"/>
            <w:bottom w:val="none" w:sz="0" w:space="0" w:color="auto"/>
            <w:right w:val="none" w:sz="0" w:space="0" w:color="auto"/>
          </w:divBdr>
          <w:divsChild>
            <w:div w:id="555701165">
              <w:marLeft w:val="0"/>
              <w:marRight w:val="0"/>
              <w:marTop w:val="0"/>
              <w:marBottom w:val="0"/>
              <w:divBdr>
                <w:top w:val="none" w:sz="0" w:space="0" w:color="auto"/>
                <w:left w:val="none" w:sz="0" w:space="0" w:color="auto"/>
                <w:bottom w:val="none" w:sz="0" w:space="0" w:color="auto"/>
                <w:right w:val="none" w:sz="0" w:space="0" w:color="auto"/>
              </w:divBdr>
            </w:div>
          </w:divsChild>
        </w:div>
        <w:div w:id="1249340888">
          <w:marLeft w:val="0"/>
          <w:marRight w:val="0"/>
          <w:marTop w:val="0"/>
          <w:marBottom w:val="0"/>
          <w:divBdr>
            <w:top w:val="none" w:sz="0" w:space="0" w:color="auto"/>
            <w:left w:val="none" w:sz="0" w:space="0" w:color="auto"/>
            <w:bottom w:val="none" w:sz="0" w:space="0" w:color="auto"/>
            <w:right w:val="none" w:sz="0" w:space="0" w:color="auto"/>
          </w:divBdr>
        </w:div>
      </w:divsChild>
    </w:div>
    <w:div w:id="1013923825">
      <w:bodyDiv w:val="1"/>
      <w:marLeft w:val="0"/>
      <w:marRight w:val="0"/>
      <w:marTop w:val="0"/>
      <w:marBottom w:val="0"/>
      <w:divBdr>
        <w:top w:val="none" w:sz="0" w:space="0" w:color="auto"/>
        <w:left w:val="none" w:sz="0" w:space="0" w:color="auto"/>
        <w:bottom w:val="none" w:sz="0" w:space="0" w:color="auto"/>
        <w:right w:val="none" w:sz="0" w:space="0" w:color="auto"/>
      </w:divBdr>
      <w:divsChild>
        <w:div w:id="539903673">
          <w:marLeft w:val="0"/>
          <w:marRight w:val="0"/>
          <w:marTop w:val="0"/>
          <w:marBottom w:val="0"/>
          <w:divBdr>
            <w:top w:val="none" w:sz="0" w:space="0" w:color="auto"/>
            <w:left w:val="none" w:sz="0" w:space="0" w:color="auto"/>
            <w:bottom w:val="none" w:sz="0" w:space="0" w:color="auto"/>
            <w:right w:val="none" w:sz="0" w:space="0" w:color="auto"/>
          </w:divBdr>
        </w:div>
      </w:divsChild>
    </w:div>
    <w:div w:id="1013991693">
      <w:bodyDiv w:val="1"/>
      <w:marLeft w:val="0"/>
      <w:marRight w:val="0"/>
      <w:marTop w:val="0"/>
      <w:marBottom w:val="0"/>
      <w:divBdr>
        <w:top w:val="none" w:sz="0" w:space="0" w:color="auto"/>
        <w:left w:val="none" w:sz="0" w:space="0" w:color="auto"/>
        <w:bottom w:val="none" w:sz="0" w:space="0" w:color="auto"/>
        <w:right w:val="none" w:sz="0" w:space="0" w:color="auto"/>
      </w:divBdr>
      <w:divsChild>
        <w:div w:id="998310712">
          <w:marLeft w:val="0"/>
          <w:marRight w:val="0"/>
          <w:marTop w:val="0"/>
          <w:marBottom w:val="300"/>
          <w:divBdr>
            <w:top w:val="none" w:sz="0" w:space="0" w:color="auto"/>
            <w:left w:val="none" w:sz="0" w:space="0" w:color="auto"/>
            <w:bottom w:val="none" w:sz="0" w:space="0" w:color="auto"/>
            <w:right w:val="none" w:sz="0" w:space="0" w:color="auto"/>
          </w:divBdr>
          <w:divsChild>
            <w:div w:id="14583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3690">
      <w:bodyDiv w:val="1"/>
      <w:marLeft w:val="0"/>
      <w:marRight w:val="0"/>
      <w:marTop w:val="0"/>
      <w:marBottom w:val="0"/>
      <w:divBdr>
        <w:top w:val="none" w:sz="0" w:space="0" w:color="auto"/>
        <w:left w:val="none" w:sz="0" w:space="0" w:color="auto"/>
        <w:bottom w:val="none" w:sz="0" w:space="0" w:color="auto"/>
        <w:right w:val="none" w:sz="0" w:space="0" w:color="auto"/>
      </w:divBdr>
      <w:divsChild>
        <w:div w:id="84541976">
          <w:marLeft w:val="0"/>
          <w:marRight w:val="0"/>
          <w:marTop w:val="0"/>
          <w:marBottom w:val="525"/>
          <w:divBdr>
            <w:top w:val="none" w:sz="0" w:space="0" w:color="auto"/>
            <w:left w:val="none" w:sz="0" w:space="0" w:color="auto"/>
            <w:bottom w:val="none" w:sz="0" w:space="0" w:color="auto"/>
            <w:right w:val="none" w:sz="0" w:space="0" w:color="auto"/>
          </w:divBdr>
        </w:div>
      </w:divsChild>
    </w:div>
    <w:div w:id="1014069324">
      <w:bodyDiv w:val="1"/>
      <w:marLeft w:val="0"/>
      <w:marRight w:val="0"/>
      <w:marTop w:val="0"/>
      <w:marBottom w:val="0"/>
      <w:divBdr>
        <w:top w:val="none" w:sz="0" w:space="0" w:color="auto"/>
        <w:left w:val="none" w:sz="0" w:space="0" w:color="auto"/>
        <w:bottom w:val="none" w:sz="0" w:space="0" w:color="auto"/>
        <w:right w:val="none" w:sz="0" w:space="0" w:color="auto"/>
      </w:divBdr>
      <w:divsChild>
        <w:div w:id="636687514">
          <w:marLeft w:val="0"/>
          <w:marRight w:val="0"/>
          <w:marTop w:val="0"/>
          <w:marBottom w:val="0"/>
          <w:divBdr>
            <w:top w:val="none" w:sz="0" w:space="0" w:color="auto"/>
            <w:left w:val="none" w:sz="0" w:space="0" w:color="auto"/>
            <w:bottom w:val="none" w:sz="0" w:space="0" w:color="auto"/>
            <w:right w:val="none" w:sz="0" w:space="0" w:color="auto"/>
          </w:divBdr>
          <w:divsChild>
            <w:div w:id="10821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13587">
      <w:bodyDiv w:val="1"/>
      <w:marLeft w:val="0"/>
      <w:marRight w:val="0"/>
      <w:marTop w:val="0"/>
      <w:marBottom w:val="0"/>
      <w:divBdr>
        <w:top w:val="none" w:sz="0" w:space="0" w:color="auto"/>
        <w:left w:val="none" w:sz="0" w:space="0" w:color="auto"/>
        <w:bottom w:val="none" w:sz="0" w:space="0" w:color="auto"/>
        <w:right w:val="none" w:sz="0" w:space="0" w:color="auto"/>
      </w:divBdr>
    </w:div>
    <w:div w:id="1014302108">
      <w:bodyDiv w:val="1"/>
      <w:marLeft w:val="0"/>
      <w:marRight w:val="0"/>
      <w:marTop w:val="0"/>
      <w:marBottom w:val="0"/>
      <w:divBdr>
        <w:top w:val="none" w:sz="0" w:space="0" w:color="auto"/>
        <w:left w:val="none" w:sz="0" w:space="0" w:color="auto"/>
        <w:bottom w:val="none" w:sz="0" w:space="0" w:color="auto"/>
        <w:right w:val="none" w:sz="0" w:space="0" w:color="auto"/>
      </w:divBdr>
    </w:div>
    <w:div w:id="1014379082">
      <w:bodyDiv w:val="1"/>
      <w:marLeft w:val="0"/>
      <w:marRight w:val="0"/>
      <w:marTop w:val="0"/>
      <w:marBottom w:val="0"/>
      <w:divBdr>
        <w:top w:val="none" w:sz="0" w:space="0" w:color="auto"/>
        <w:left w:val="none" w:sz="0" w:space="0" w:color="auto"/>
        <w:bottom w:val="none" w:sz="0" w:space="0" w:color="auto"/>
        <w:right w:val="none" w:sz="0" w:space="0" w:color="auto"/>
      </w:divBdr>
      <w:divsChild>
        <w:div w:id="112402859">
          <w:marLeft w:val="0"/>
          <w:marRight w:val="0"/>
          <w:marTop w:val="225"/>
          <w:marBottom w:val="600"/>
          <w:divBdr>
            <w:top w:val="none" w:sz="0" w:space="0" w:color="auto"/>
            <w:left w:val="none" w:sz="0" w:space="0" w:color="auto"/>
            <w:bottom w:val="none" w:sz="0" w:space="0" w:color="auto"/>
            <w:right w:val="none" w:sz="0" w:space="0" w:color="auto"/>
          </w:divBdr>
        </w:div>
        <w:div w:id="1348168471">
          <w:marLeft w:val="0"/>
          <w:marRight w:val="0"/>
          <w:marTop w:val="0"/>
          <w:marBottom w:val="0"/>
          <w:divBdr>
            <w:top w:val="none" w:sz="0" w:space="0" w:color="auto"/>
            <w:left w:val="none" w:sz="0" w:space="0" w:color="auto"/>
            <w:bottom w:val="none" w:sz="0" w:space="0" w:color="auto"/>
            <w:right w:val="none" w:sz="0" w:space="0" w:color="auto"/>
          </w:divBdr>
          <w:divsChild>
            <w:div w:id="7591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5636">
      <w:bodyDiv w:val="1"/>
      <w:marLeft w:val="0"/>
      <w:marRight w:val="0"/>
      <w:marTop w:val="0"/>
      <w:marBottom w:val="0"/>
      <w:divBdr>
        <w:top w:val="none" w:sz="0" w:space="0" w:color="auto"/>
        <w:left w:val="none" w:sz="0" w:space="0" w:color="auto"/>
        <w:bottom w:val="none" w:sz="0" w:space="0" w:color="auto"/>
        <w:right w:val="none" w:sz="0" w:space="0" w:color="auto"/>
      </w:divBdr>
    </w:div>
    <w:div w:id="1014722764">
      <w:bodyDiv w:val="1"/>
      <w:marLeft w:val="0"/>
      <w:marRight w:val="0"/>
      <w:marTop w:val="0"/>
      <w:marBottom w:val="0"/>
      <w:divBdr>
        <w:top w:val="none" w:sz="0" w:space="0" w:color="auto"/>
        <w:left w:val="none" w:sz="0" w:space="0" w:color="auto"/>
        <w:bottom w:val="none" w:sz="0" w:space="0" w:color="auto"/>
        <w:right w:val="none" w:sz="0" w:space="0" w:color="auto"/>
      </w:divBdr>
    </w:div>
    <w:div w:id="1014921833">
      <w:bodyDiv w:val="1"/>
      <w:marLeft w:val="0"/>
      <w:marRight w:val="0"/>
      <w:marTop w:val="0"/>
      <w:marBottom w:val="0"/>
      <w:divBdr>
        <w:top w:val="none" w:sz="0" w:space="0" w:color="auto"/>
        <w:left w:val="none" w:sz="0" w:space="0" w:color="auto"/>
        <w:bottom w:val="none" w:sz="0" w:space="0" w:color="auto"/>
        <w:right w:val="none" w:sz="0" w:space="0" w:color="auto"/>
      </w:divBdr>
      <w:divsChild>
        <w:div w:id="586157248">
          <w:marLeft w:val="0"/>
          <w:marRight w:val="0"/>
          <w:marTop w:val="0"/>
          <w:marBottom w:val="0"/>
          <w:divBdr>
            <w:top w:val="none" w:sz="0" w:space="0" w:color="auto"/>
            <w:left w:val="none" w:sz="0" w:space="0" w:color="auto"/>
            <w:bottom w:val="none" w:sz="0" w:space="0" w:color="auto"/>
            <w:right w:val="none" w:sz="0" w:space="0" w:color="auto"/>
          </w:divBdr>
          <w:divsChild>
            <w:div w:id="1599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7970">
      <w:bodyDiv w:val="1"/>
      <w:marLeft w:val="0"/>
      <w:marRight w:val="0"/>
      <w:marTop w:val="0"/>
      <w:marBottom w:val="0"/>
      <w:divBdr>
        <w:top w:val="none" w:sz="0" w:space="0" w:color="auto"/>
        <w:left w:val="none" w:sz="0" w:space="0" w:color="auto"/>
        <w:bottom w:val="none" w:sz="0" w:space="0" w:color="auto"/>
        <w:right w:val="none" w:sz="0" w:space="0" w:color="auto"/>
      </w:divBdr>
    </w:div>
    <w:div w:id="1015115297">
      <w:bodyDiv w:val="1"/>
      <w:marLeft w:val="0"/>
      <w:marRight w:val="0"/>
      <w:marTop w:val="0"/>
      <w:marBottom w:val="0"/>
      <w:divBdr>
        <w:top w:val="none" w:sz="0" w:space="0" w:color="auto"/>
        <w:left w:val="none" w:sz="0" w:space="0" w:color="auto"/>
        <w:bottom w:val="none" w:sz="0" w:space="0" w:color="auto"/>
        <w:right w:val="none" w:sz="0" w:space="0" w:color="auto"/>
      </w:divBdr>
    </w:div>
    <w:div w:id="1015183959">
      <w:bodyDiv w:val="1"/>
      <w:marLeft w:val="0"/>
      <w:marRight w:val="0"/>
      <w:marTop w:val="0"/>
      <w:marBottom w:val="0"/>
      <w:divBdr>
        <w:top w:val="none" w:sz="0" w:space="0" w:color="auto"/>
        <w:left w:val="none" w:sz="0" w:space="0" w:color="auto"/>
        <w:bottom w:val="none" w:sz="0" w:space="0" w:color="auto"/>
        <w:right w:val="none" w:sz="0" w:space="0" w:color="auto"/>
      </w:divBdr>
      <w:divsChild>
        <w:div w:id="395708578">
          <w:marLeft w:val="0"/>
          <w:marRight w:val="0"/>
          <w:marTop w:val="0"/>
          <w:marBottom w:val="150"/>
          <w:divBdr>
            <w:top w:val="none" w:sz="0" w:space="0" w:color="auto"/>
            <w:left w:val="none" w:sz="0" w:space="0" w:color="auto"/>
            <w:bottom w:val="none" w:sz="0" w:space="0" w:color="auto"/>
            <w:right w:val="none" w:sz="0" w:space="0" w:color="auto"/>
          </w:divBdr>
          <w:divsChild>
            <w:div w:id="411243933">
              <w:marLeft w:val="0"/>
              <w:marRight w:val="0"/>
              <w:marTop w:val="0"/>
              <w:marBottom w:val="0"/>
              <w:divBdr>
                <w:top w:val="none" w:sz="0" w:space="0" w:color="auto"/>
                <w:left w:val="none" w:sz="0" w:space="0" w:color="auto"/>
                <w:bottom w:val="none" w:sz="0" w:space="0" w:color="auto"/>
                <w:right w:val="none" w:sz="0" w:space="0" w:color="auto"/>
              </w:divBdr>
              <w:divsChild>
                <w:div w:id="1338776178">
                  <w:marLeft w:val="0"/>
                  <w:marRight w:val="0"/>
                  <w:marTop w:val="0"/>
                  <w:marBottom w:val="0"/>
                  <w:divBdr>
                    <w:top w:val="none" w:sz="0" w:space="0" w:color="auto"/>
                    <w:left w:val="none" w:sz="0" w:space="0" w:color="auto"/>
                    <w:bottom w:val="none" w:sz="0" w:space="0" w:color="auto"/>
                    <w:right w:val="none" w:sz="0" w:space="0" w:color="auto"/>
                  </w:divBdr>
                  <w:divsChild>
                    <w:div w:id="2038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5145">
              <w:marLeft w:val="0"/>
              <w:marRight w:val="0"/>
              <w:marTop w:val="0"/>
              <w:marBottom w:val="0"/>
              <w:divBdr>
                <w:top w:val="none" w:sz="0" w:space="0" w:color="auto"/>
                <w:left w:val="none" w:sz="0" w:space="0" w:color="auto"/>
                <w:bottom w:val="none" w:sz="0" w:space="0" w:color="auto"/>
                <w:right w:val="none" w:sz="0" w:space="0" w:color="auto"/>
              </w:divBdr>
            </w:div>
            <w:div w:id="781531561">
              <w:marLeft w:val="0"/>
              <w:marRight w:val="1560"/>
              <w:marTop w:val="450"/>
              <w:marBottom w:val="0"/>
              <w:divBdr>
                <w:top w:val="none" w:sz="0" w:space="0" w:color="auto"/>
                <w:left w:val="none" w:sz="0" w:space="0" w:color="auto"/>
                <w:bottom w:val="none" w:sz="0" w:space="0" w:color="auto"/>
                <w:right w:val="none" w:sz="0" w:space="0" w:color="auto"/>
              </w:divBdr>
            </w:div>
          </w:divsChild>
        </w:div>
        <w:div w:id="596401034">
          <w:marLeft w:val="0"/>
          <w:marRight w:val="0"/>
          <w:marTop w:val="0"/>
          <w:marBottom w:val="0"/>
          <w:divBdr>
            <w:top w:val="none" w:sz="0" w:space="0" w:color="auto"/>
            <w:left w:val="none" w:sz="0" w:space="0" w:color="auto"/>
            <w:bottom w:val="none" w:sz="0" w:space="0" w:color="auto"/>
            <w:right w:val="none" w:sz="0" w:space="0" w:color="auto"/>
          </w:divBdr>
          <w:divsChild>
            <w:div w:id="684938775">
              <w:marLeft w:val="0"/>
              <w:marRight w:val="0"/>
              <w:marTop w:val="450"/>
              <w:marBottom w:val="0"/>
              <w:divBdr>
                <w:top w:val="none" w:sz="0" w:space="0" w:color="auto"/>
                <w:left w:val="none" w:sz="0" w:space="0" w:color="auto"/>
                <w:bottom w:val="none" w:sz="0" w:space="0" w:color="auto"/>
                <w:right w:val="none" w:sz="0" w:space="0" w:color="auto"/>
              </w:divBdr>
              <w:divsChild>
                <w:div w:id="396173151">
                  <w:marLeft w:val="0"/>
                  <w:marRight w:val="0"/>
                  <w:marTop w:val="0"/>
                  <w:marBottom w:val="100"/>
                  <w:divBdr>
                    <w:top w:val="single" w:sz="36" w:space="0" w:color="D22E9E"/>
                    <w:left w:val="single" w:sz="36" w:space="15" w:color="D22E9E"/>
                    <w:bottom w:val="none" w:sz="0" w:space="0" w:color="auto"/>
                    <w:right w:val="single" w:sz="36" w:space="15" w:color="D22E9E"/>
                  </w:divBdr>
                </w:div>
                <w:div w:id="1040590261">
                  <w:marLeft w:val="0"/>
                  <w:marRight w:val="-225"/>
                  <w:marTop w:val="0"/>
                  <w:marBottom w:val="0"/>
                  <w:divBdr>
                    <w:top w:val="none" w:sz="0" w:space="0" w:color="auto"/>
                    <w:left w:val="none" w:sz="0" w:space="0" w:color="auto"/>
                    <w:bottom w:val="none" w:sz="0" w:space="0" w:color="auto"/>
                    <w:right w:val="none" w:sz="0" w:space="0" w:color="auto"/>
                  </w:divBdr>
                  <w:divsChild>
                    <w:div w:id="202837496">
                      <w:marLeft w:val="0"/>
                      <w:marRight w:val="0"/>
                      <w:marTop w:val="0"/>
                      <w:marBottom w:val="0"/>
                      <w:divBdr>
                        <w:top w:val="none" w:sz="0" w:space="0" w:color="auto"/>
                        <w:left w:val="none" w:sz="0" w:space="0" w:color="auto"/>
                        <w:bottom w:val="none" w:sz="0" w:space="0" w:color="auto"/>
                        <w:right w:val="none" w:sz="0" w:space="0" w:color="auto"/>
                      </w:divBdr>
                    </w:div>
                    <w:div w:id="15728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4749">
              <w:marLeft w:val="0"/>
              <w:marRight w:val="0"/>
              <w:marTop w:val="0"/>
              <w:marBottom w:val="0"/>
              <w:divBdr>
                <w:top w:val="none" w:sz="0" w:space="0" w:color="auto"/>
                <w:left w:val="none" w:sz="0" w:space="0" w:color="auto"/>
                <w:bottom w:val="none" w:sz="0" w:space="0" w:color="auto"/>
                <w:right w:val="none" w:sz="0" w:space="0" w:color="auto"/>
              </w:divBdr>
              <w:divsChild>
                <w:div w:id="786315606">
                  <w:marLeft w:val="0"/>
                  <w:marRight w:val="0"/>
                  <w:marTop w:val="0"/>
                  <w:marBottom w:val="0"/>
                  <w:divBdr>
                    <w:top w:val="none" w:sz="0" w:space="0" w:color="auto"/>
                    <w:left w:val="none" w:sz="0" w:space="0" w:color="auto"/>
                    <w:bottom w:val="none" w:sz="0" w:space="0" w:color="auto"/>
                    <w:right w:val="none" w:sz="0" w:space="0" w:color="auto"/>
                  </w:divBdr>
                  <w:divsChild>
                    <w:div w:id="1291280459">
                      <w:marLeft w:val="0"/>
                      <w:marRight w:val="0"/>
                      <w:marTop w:val="0"/>
                      <w:marBottom w:val="0"/>
                      <w:divBdr>
                        <w:top w:val="none" w:sz="0" w:space="0" w:color="auto"/>
                        <w:left w:val="none" w:sz="0" w:space="0" w:color="auto"/>
                        <w:bottom w:val="none" w:sz="0" w:space="0" w:color="auto"/>
                        <w:right w:val="none" w:sz="0" w:space="0" w:color="auto"/>
                      </w:divBdr>
                      <w:divsChild>
                        <w:div w:id="803429678">
                          <w:marLeft w:val="0"/>
                          <w:marRight w:val="0"/>
                          <w:marTop w:val="0"/>
                          <w:marBottom w:val="0"/>
                          <w:divBdr>
                            <w:top w:val="none" w:sz="0" w:space="0" w:color="auto"/>
                            <w:left w:val="none" w:sz="0" w:space="0" w:color="auto"/>
                            <w:bottom w:val="none" w:sz="0" w:space="0" w:color="auto"/>
                            <w:right w:val="none" w:sz="0" w:space="0" w:color="auto"/>
                          </w:divBdr>
                        </w:div>
                        <w:div w:id="11319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0093">
                  <w:marLeft w:val="0"/>
                  <w:marRight w:val="0"/>
                  <w:marTop w:val="0"/>
                  <w:marBottom w:val="0"/>
                  <w:divBdr>
                    <w:top w:val="none" w:sz="0" w:space="0" w:color="auto"/>
                    <w:left w:val="single" w:sz="6" w:space="15" w:color="EDEDED"/>
                    <w:bottom w:val="none" w:sz="0" w:space="0" w:color="auto"/>
                    <w:right w:val="none" w:sz="0" w:space="0" w:color="auto"/>
                  </w:divBdr>
                </w:div>
              </w:divsChild>
            </w:div>
          </w:divsChild>
        </w:div>
      </w:divsChild>
    </w:div>
    <w:div w:id="1015185327">
      <w:bodyDiv w:val="1"/>
      <w:marLeft w:val="0"/>
      <w:marRight w:val="0"/>
      <w:marTop w:val="0"/>
      <w:marBottom w:val="0"/>
      <w:divBdr>
        <w:top w:val="none" w:sz="0" w:space="0" w:color="auto"/>
        <w:left w:val="none" w:sz="0" w:space="0" w:color="auto"/>
        <w:bottom w:val="none" w:sz="0" w:space="0" w:color="auto"/>
        <w:right w:val="none" w:sz="0" w:space="0" w:color="auto"/>
      </w:divBdr>
      <w:divsChild>
        <w:div w:id="417361589">
          <w:marLeft w:val="0"/>
          <w:marRight w:val="0"/>
          <w:marTop w:val="0"/>
          <w:marBottom w:val="240"/>
          <w:divBdr>
            <w:top w:val="none" w:sz="0" w:space="0" w:color="auto"/>
            <w:left w:val="none" w:sz="0" w:space="0" w:color="auto"/>
            <w:bottom w:val="none" w:sz="0" w:space="0" w:color="auto"/>
            <w:right w:val="none" w:sz="0" w:space="0" w:color="auto"/>
          </w:divBdr>
        </w:div>
      </w:divsChild>
    </w:div>
    <w:div w:id="1015420252">
      <w:bodyDiv w:val="1"/>
      <w:marLeft w:val="0"/>
      <w:marRight w:val="0"/>
      <w:marTop w:val="0"/>
      <w:marBottom w:val="0"/>
      <w:divBdr>
        <w:top w:val="none" w:sz="0" w:space="0" w:color="auto"/>
        <w:left w:val="none" w:sz="0" w:space="0" w:color="auto"/>
        <w:bottom w:val="none" w:sz="0" w:space="0" w:color="auto"/>
        <w:right w:val="none" w:sz="0" w:space="0" w:color="auto"/>
      </w:divBdr>
    </w:div>
    <w:div w:id="1015615628">
      <w:bodyDiv w:val="1"/>
      <w:marLeft w:val="0"/>
      <w:marRight w:val="0"/>
      <w:marTop w:val="0"/>
      <w:marBottom w:val="0"/>
      <w:divBdr>
        <w:top w:val="none" w:sz="0" w:space="0" w:color="auto"/>
        <w:left w:val="none" w:sz="0" w:space="0" w:color="auto"/>
        <w:bottom w:val="none" w:sz="0" w:space="0" w:color="auto"/>
        <w:right w:val="none" w:sz="0" w:space="0" w:color="auto"/>
      </w:divBdr>
    </w:div>
    <w:div w:id="1015763163">
      <w:bodyDiv w:val="1"/>
      <w:marLeft w:val="0"/>
      <w:marRight w:val="0"/>
      <w:marTop w:val="0"/>
      <w:marBottom w:val="0"/>
      <w:divBdr>
        <w:top w:val="none" w:sz="0" w:space="0" w:color="auto"/>
        <w:left w:val="none" w:sz="0" w:space="0" w:color="auto"/>
        <w:bottom w:val="none" w:sz="0" w:space="0" w:color="auto"/>
        <w:right w:val="none" w:sz="0" w:space="0" w:color="auto"/>
      </w:divBdr>
      <w:divsChild>
        <w:div w:id="1099257647">
          <w:marLeft w:val="0"/>
          <w:marRight w:val="0"/>
          <w:marTop w:val="0"/>
          <w:marBottom w:val="0"/>
          <w:divBdr>
            <w:top w:val="none" w:sz="0" w:space="0" w:color="auto"/>
            <w:left w:val="none" w:sz="0" w:space="0" w:color="auto"/>
            <w:bottom w:val="none" w:sz="0" w:space="0" w:color="auto"/>
            <w:right w:val="none" w:sz="0" w:space="0" w:color="auto"/>
          </w:divBdr>
          <w:divsChild>
            <w:div w:id="100732627">
              <w:marLeft w:val="0"/>
              <w:marRight w:val="0"/>
              <w:marTop w:val="0"/>
              <w:marBottom w:val="0"/>
              <w:divBdr>
                <w:top w:val="none" w:sz="0" w:space="0" w:color="auto"/>
                <w:left w:val="none" w:sz="0" w:space="0" w:color="auto"/>
                <w:bottom w:val="none" w:sz="0" w:space="0" w:color="auto"/>
                <w:right w:val="none" w:sz="0" w:space="0" w:color="auto"/>
              </w:divBdr>
              <w:divsChild>
                <w:div w:id="1134981098">
                  <w:marLeft w:val="0"/>
                  <w:marRight w:val="0"/>
                  <w:marTop w:val="0"/>
                  <w:marBottom w:val="0"/>
                  <w:divBdr>
                    <w:top w:val="none" w:sz="0" w:space="0" w:color="auto"/>
                    <w:left w:val="none" w:sz="0" w:space="0" w:color="auto"/>
                    <w:bottom w:val="none" w:sz="0" w:space="0" w:color="auto"/>
                    <w:right w:val="none" w:sz="0" w:space="0" w:color="auto"/>
                  </w:divBdr>
                  <w:divsChild>
                    <w:div w:id="539972736">
                      <w:marLeft w:val="0"/>
                      <w:marRight w:val="0"/>
                      <w:marTop w:val="0"/>
                      <w:marBottom w:val="0"/>
                      <w:divBdr>
                        <w:top w:val="none" w:sz="0" w:space="0" w:color="auto"/>
                        <w:left w:val="none" w:sz="0" w:space="0" w:color="auto"/>
                        <w:bottom w:val="none" w:sz="0" w:space="0" w:color="auto"/>
                        <w:right w:val="none" w:sz="0" w:space="0" w:color="auto"/>
                      </w:divBdr>
                      <w:divsChild>
                        <w:div w:id="8133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772000">
      <w:bodyDiv w:val="1"/>
      <w:marLeft w:val="0"/>
      <w:marRight w:val="0"/>
      <w:marTop w:val="0"/>
      <w:marBottom w:val="0"/>
      <w:divBdr>
        <w:top w:val="none" w:sz="0" w:space="0" w:color="auto"/>
        <w:left w:val="none" w:sz="0" w:space="0" w:color="auto"/>
        <w:bottom w:val="none" w:sz="0" w:space="0" w:color="auto"/>
        <w:right w:val="none" w:sz="0" w:space="0" w:color="auto"/>
      </w:divBdr>
    </w:div>
    <w:div w:id="1015957741">
      <w:bodyDiv w:val="1"/>
      <w:marLeft w:val="0"/>
      <w:marRight w:val="0"/>
      <w:marTop w:val="0"/>
      <w:marBottom w:val="0"/>
      <w:divBdr>
        <w:top w:val="none" w:sz="0" w:space="0" w:color="auto"/>
        <w:left w:val="none" w:sz="0" w:space="0" w:color="auto"/>
        <w:bottom w:val="none" w:sz="0" w:space="0" w:color="auto"/>
        <w:right w:val="none" w:sz="0" w:space="0" w:color="auto"/>
      </w:divBdr>
      <w:divsChild>
        <w:div w:id="1132750493">
          <w:marLeft w:val="0"/>
          <w:marRight w:val="0"/>
          <w:marTop w:val="0"/>
          <w:marBottom w:val="0"/>
          <w:divBdr>
            <w:top w:val="none" w:sz="0" w:space="0" w:color="auto"/>
            <w:left w:val="none" w:sz="0" w:space="0" w:color="auto"/>
            <w:bottom w:val="none" w:sz="0" w:space="0" w:color="auto"/>
            <w:right w:val="none" w:sz="0" w:space="0" w:color="auto"/>
          </w:divBdr>
        </w:div>
      </w:divsChild>
    </w:div>
    <w:div w:id="1016077475">
      <w:bodyDiv w:val="1"/>
      <w:marLeft w:val="0"/>
      <w:marRight w:val="0"/>
      <w:marTop w:val="0"/>
      <w:marBottom w:val="0"/>
      <w:divBdr>
        <w:top w:val="none" w:sz="0" w:space="0" w:color="auto"/>
        <w:left w:val="none" w:sz="0" w:space="0" w:color="auto"/>
        <w:bottom w:val="none" w:sz="0" w:space="0" w:color="auto"/>
        <w:right w:val="none" w:sz="0" w:space="0" w:color="auto"/>
      </w:divBdr>
    </w:div>
    <w:div w:id="1016082213">
      <w:bodyDiv w:val="1"/>
      <w:marLeft w:val="0"/>
      <w:marRight w:val="0"/>
      <w:marTop w:val="0"/>
      <w:marBottom w:val="0"/>
      <w:divBdr>
        <w:top w:val="none" w:sz="0" w:space="0" w:color="auto"/>
        <w:left w:val="none" w:sz="0" w:space="0" w:color="auto"/>
        <w:bottom w:val="none" w:sz="0" w:space="0" w:color="auto"/>
        <w:right w:val="none" w:sz="0" w:space="0" w:color="auto"/>
      </w:divBdr>
    </w:div>
    <w:div w:id="1016157579">
      <w:bodyDiv w:val="1"/>
      <w:marLeft w:val="0"/>
      <w:marRight w:val="0"/>
      <w:marTop w:val="0"/>
      <w:marBottom w:val="0"/>
      <w:divBdr>
        <w:top w:val="none" w:sz="0" w:space="0" w:color="auto"/>
        <w:left w:val="none" w:sz="0" w:space="0" w:color="auto"/>
        <w:bottom w:val="none" w:sz="0" w:space="0" w:color="auto"/>
        <w:right w:val="none" w:sz="0" w:space="0" w:color="auto"/>
      </w:divBdr>
      <w:divsChild>
        <w:div w:id="1582715219">
          <w:marLeft w:val="0"/>
          <w:marRight w:val="0"/>
          <w:marTop w:val="0"/>
          <w:marBottom w:val="0"/>
          <w:divBdr>
            <w:top w:val="single" w:sz="12" w:space="31" w:color="DBDBDB"/>
            <w:left w:val="none" w:sz="0" w:space="0" w:color="auto"/>
            <w:bottom w:val="none" w:sz="0" w:space="23" w:color="auto"/>
            <w:right w:val="none" w:sz="0" w:space="0" w:color="auto"/>
          </w:divBdr>
          <w:divsChild>
            <w:div w:id="214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4860">
      <w:bodyDiv w:val="1"/>
      <w:marLeft w:val="0"/>
      <w:marRight w:val="0"/>
      <w:marTop w:val="0"/>
      <w:marBottom w:val="0"/>
      <w:divBdr>
        <w:top w:val="none" w:sz="0" w:space="0" w:color="auto"/>
        <w:left w:val="none" w:sz="0" w:space="0" w:color="auto"/>
        <w:bottom w:val="none" w:sz="0" w:space="0" w:color="auto"/>
        <w:right w:val="none" w:sz="0" w:space="0" w:color="auto"/>
      </w:divBdr>
    </w:div>
    <w:div w:id="1016268711">
      <w:bodyDiv w:val="1"/>
      <w:marLeft w:val="0"/>
      <w:marRight w:val="0"/>
      <w:marTop w:val="0"/>
      <w:marBottom w:val="0"/>
      <w:divBdr>
        <w:top w:val="none" w:sz="0" w:space="0" w:color="auto"/>
        <w:left w:val="none" w:sz="0" w:space="0" w:color="auto"/>
        <w:bottom w:val="none" w:sz="0" w:space="0" w:color="auto"/>
        <w:right w:val="none" w:sz="0" w:space="0" w:color="auto"/>
      </w:divBdr>
    </w:div>
    <w:div w:id="1016689250">
      <w:bodyDiv w:val="1"/>
      <w:marLeft w:val="0"/>
      <w:marRight w:val="0"/>
      <w:marTop w:val="0"/>
      <w:marBottom w:val="0"/>
      <w:divBdr>
        <w:top w:val="none" w:sz="0" w:space="0" w:color="auto"/>
        <w:left w:val="none" w:sz="0" w:space="0" w:color="auto"/>
        <w:bottom w:val="none" w:sz="0" w:space="0" w:color="auto"/>
        <w:right w:val="none" w:sz="0" w:space="0" w:color="auto"/>
      </w:divBdr>
    </w:div>
    <w:div w:id="1016887607">
      <w:bodyDiv w:val="1"/>
      <w:marLeft w:val="0"/>
      <w:marRight w:val="0"/>
      <w:marTop w:val="0"/>
      <w:marBottom w:val="0"/>
      <w:divBdr>
        <w:top w:val="none" w:sz="0" w:space="0" w:color="auto"/>
        <w:left w:val="none" w:sz="0" w:space="0" w:color="auto"/>
        <w:bottom w:val="none" w:sz="0" w:space="0" w:color="auto"/>
        <w:right w:val="none" w:sz="0" w:space="0" w:color="auto"/>
      </w:divBdr>
    </w:div>
    <w:div w:id="1017081029">
      <w:bodyDiv w:val="1"/>
      <w:marLeft w:val="0"/>
      <w:marRight w:val="0"/>
      <w:marTop w:val="0"/>
      <w:marBottom w:val="0"/>
      <w:divBdr>
        <w:top w:val="none" w:sz="0" w:space="0" w:color="auto"/>
        <w:left w:val="none" w:sz="0" w:space="0" w:color="auto"/>
        <w:bottom w:val="none" w:sz="0" w:space="0" w:color="auto"/>
        <w:right w:val="none" w:sz="0" w:space="0" w:color="auto"/>
      </w:divBdr>
    </w:div>
    <w:div w:id="1017196543">
      <w:bodyDiv w:val="1"/>
      <w:marLeft w:val="0"/>
      <w:marRight w:val="0"/>
      <w:marTop w:val="0"/>
      <w:marBottom w:val="0"/>
      <w:divBdr>
        <w:top w:val="none" w:sz="0" w:space="0" w:color="auto"/>
        <w:left w:val="none" w:sz="0" w:space="0" w:color="auto"/>
        <w:bottom w:val="none" w:sz="0" w:space="0" w:color="auto"/>
        <w:right w:val="none" w:sz="0" w:space="0" w:color="auto"/>
      </w:divBdr>
    </w:div>
    <w:div w:id="1017199617">
      <w:bodyDiv w:val="1"/>
      <w:marLeft w:val="0"/>
      <w:marRight w:val="0"/>
      <w:marTop w:val="0"/>
      <w:marBottom w:val="0"/>
      <w:divBdr>
        <w:top w:val="none" w:sz="0" w:space="0" w:color="auto"/>
        <w:left w:val="none" w:sz="0" w:space="0" w:color="auto"/>
        <w:bottom w:val="none" w:sz="0" w:space="0" w:color="auto"/>
        <w:right w:val="none" w:sz="0" w:space="0" w:color="auto"/>
      </w:divBdr>
    </w:div>
    <w:div w:id="1017275769">
      <w:bodyDiv w:val="1"/>
      <w:marLeft w:val="0"/>
      <w:marRight w:val="0"/>
      <w:marTop w:val="0"/>
      <w:marBottom w:val="0"/>
      <w:divBdr>
        <w:top w:val="none" w:sz="0" w:space="0" w:color="auto"/>
        <w:left w:val="none" w:sz="0" w:space="0" w:color="auto"/>
        <w:bottom w:val="none" w:sz="0" w:space="0" w:color="auto"/>
        <w:right w:val="none" w:sz="0" w:space="0" w:color="auto"/>
      </w:divBdr>
    </w:div>
    <w:div w:id="1017318144">
      <w:bodyDiv w:val="1"/>
      <w:marLeft w:val="0"/>
      <w:marRight w:val="0"/>
      <w:marTop w:val="0"/>
      <w:marBottom w:val="0"/>
      <w:divBdr>
        <w:top w:val="none" w:sz="0" w:space="0" w:color="auto"/>
        <w:left w:val="none" w:sz="0" w:space="0" w:color="auto"/>
        <w:bottom w:val="none" w:sz="0" w:space="0" w:color="auto"/>
        <w:right w:val="none" w:sz="0" w:space="0" w:color="auto"/>
      </w:divBdr>
    </w:div>
    <w:div w:id="1017463149">
      <w:bodyDiv w:val="1"/>
      <w:marLeft w:val="0"/>
      <w:marRight w:val="0"/>
      <w:marTop w:val="0"/>
      <w:marBottom w:val="0"/>
      <w:divBdr>
        <w:top w:val="none" w:sz="0" w:space="0" w:color="auto"/>
        <w:left w:val="none" w:sz="0" w:space="0" w:color="auto"/>
        <w:bottom w:val="none" w:sz="0" w:space="0" w:color="auto"/>
        <w:right w:val="none" w:sz="0" w:space="0" w:color="auto"/>
      </w:divBdr>
      <w:divsChild>
        <w:div w:id="1558667605">
          <w:marLeft w:val="0"/>
          <w:marRight w:val="0"/>
          <w:marTop w:val="225"/>
          <w:marBottom w:val="600"/>
          <w:divBdr>
            <w:top w:val="none" w:sz="0" w:space="0" w:color="auto"/>
            <w:left w:val="none" w:sz="0" w:space="0" w:color="auto"/>
            <w:bottom w:val="none" w:sz="0" w:space="0" w:color="auto"/>
            <w:right w:val="none" w:sz="0" w:space="0" w:color="auto"/>
          </w:divBdr>
        </w:div>
      </w:divsChild>
    </w:div>
    <w:div w:id="1017654310">
      <w:bodyDiv w:val="1"/>
      <w:marLeft w:val="0"/>
      <w:marRight w:val="0"/>
      <w:marTop w:val="0"/>
      <w:marBottom w:val="0"/>
      <w:divBdr>
        <w:top w:val="none" w:sz="0" w:space="0" w:color="auto"/>
        <w:left w:val="none" w:sz="0" w:space="0" w:color="auto"/>
        <w:bottom w:val="none" w:sz="0" w:space="0" w:color="auto"/>
        <w:right w:val="none" w:sz="0" w:space="0" w:color="auto"/>
      </w:divBdr>
      <w:divsChild>
        <w:div w:id="134034927">
          <w:marLeft w:val="0"/>
          <w:marRight w:val="0"/>
          <w:marTop w:val="0"/>
          <w:marBottom w:val="0"/>
          <w:divBdr>
            <w:top w:val="none" w:sz="0" w:space="0" w:color="auto"/>
            <w:left w:val="none" w:sz="0" w:space="0" w:color="auto"/>
            <w:bottom w:val="none" w:sz="0" w:space="0" w:color="auto"/>
            <w:right w:val="none" w:sz="0" w:space="0" w:color="auto"/>
          </w:divBdr>
        </w:div>
      </w:divsChild>
    </w:div>
    <w:div w:id="1017849346">
      <w:bodyDiv w:val="1"/>
      <w:marLeft w:val="0"/>
      <w:marRight w:val="0"/>
      <w:marTop w:val="0"/>
      <w:marBottom w:val="0"/>
      <w:divBdr>
        <w:top w:val="none" w:sz="0" w:space="0" w:color="auto"/>
        <w:left w:val="none" w:sz="0" w:space="0" w:color="auto"/>
        <w:bottom w:val="none" w:sz="0" w:space="0" w:color="auto"/>
        <w:right w:val="none" w:sz="0" w:space="0" w:color="auto"/>
      </w:divBdr>
    </w:div>
    <w:div w:id="1017971208">
      <w:bodyDiv w:val="1"/>
      <w:marLeft w:val="0"/>
      <w:marRight w:val="0"/>
      <w:marTop w:val="0"/>
      <w:marBottom w:val="0"/>
      <w:divBdr>
        <w:top w:val="none" w:sz="0" w:space="0" w:color="auto"/>
        <w:left w:val="none" w:sz="0" w:space="0" w:color="auto"/>
        <w:bottom w:val="none" w:sz="0" w:space="0" w:color="auto"/>
        <w:right w:val="none" w:sz="0" w:space="0" w:color="auto"/>
      </w:divBdr>
      <w:divsChild>
        <w:div w:id="1640571026">
          <w:marLeft w:val="0"/>
          <w:marRight w:val="0"/>
          <w:marTop w:val="0"/>
          <w:marBottom w:val="525"/>
          <w:divBdr>
            <w:top w:val="none" w:sz="0" w:space="0" w:color="auto"/>
            <w:left w:val="none" w:sz="0" w:space="0" w:color="auto"/>
            <w:bottom w:val="none" w:sz="0" w:space="0" w:color="auto"/>
            <w:right w:val="none" w:sz="0" w:space="0" w:color="auto"/>
          </w:divBdr>
        </w:div>
      </w:divsChild>
    </w:div>
    <w:div w:id="1018041742">
      <w:bodyDiv w:val="1"/>
      <w:marLeft w:val="0"/>
      <w:marRight w:val="0"/>
      <w:marTop w:val="0"/>
      <w:marBottom w:val="0"/>
      <w:divBdr>
        <w:top w:val="none" w:sz="0" w:space="0" w:color="auto"/>
        <w:left w:val="none" w:sz="0" w:space="0" w:color="auto"/>
        <w:bottom w:val="none" w:sz="0" w:space="0" w:color="auto"/>
        <w:right w:val="none" w:sz="0" w:space="0" w:color="auto"/>
      </w:divBdr>
      <w:divsChild>
        <w:div w:id="169292431">
          <w:marLeft w:val="0"/>
          <w:marRight w:val="0"/>
          <w:marTop w:val="225"/>
          <w:marBottom w:val="600"/>
          <w:divBdr>
            <w:top w:val="none" w:sz="0" w:space="0" w:color="auto"/>
            <w:left w:val="none" w:sz="0" w:space="0" w:color="auto"/>
            <w:bottom w:val="none" w:sz="0" w:space="0" w:color="auto"/>
            <w:right w:val="none" w:sz="0" w:space="0" w:color="auto"/>
          </w:divBdr>
        </w:div>
        <w:div w:id="1160659306">
          <w:marLeft w:val="0"/>
          <w:marRight w:val="0"/>
          <w:marTop w:val="0"/>
          <w:marBottom w:val="0"/>
          <w:divBdr>
            <w:top w:val="none" w:sz="0" w:space="0" w:color="auto"/>
            <w:left w:val="none" w:sz="0" w:space="0" w:color="auto"/>
            <w:bottom w:val="none" w:sz="0" w:space="0" w:color="auto"/>
            <w:right w:val="none" w:sz="0" w:space="0" w:color="auto"/>
          </w:divBdr>
          <w:divsChild>
            <w:div w:id="14485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7425">
      <w:bodyDiv w:val="1"/>
      <w:marLeft w:val="0"/>
      <w:marRight w:val="0"/>
      <w:marTop w:val="0"/>
      <w:marBottom w:val="0"/>
      <w:divBdr>
        <w:top w:val="none" w:sz="0" w:space="0" w:color="auto"/>
        <w:left w:val="none" w:sz="0" w:space="0" w:color="auto"/>
        <w:bottom w:val="none" w:sz="0" w:space="0" w:color="auto"/>
        <w:right w:val="none" w:sz="0" w:space="0" w:color="auto"/>
      </w:divBdr>
      <w:divsChild>
        <w:div w:id="1061951540">
          <w:marLeft w:val="0"/>
          <w:marRight w:val="0"/>
          <w:marTop w:val="225"/>
          <w:marBottom w:val="600"/>
          <w:divBdr>
            <w:top w:val="none" w:sz="0" w:space="0" w:color="auto"/>
            <w:left w:val="none" w:sz="0" w:space="0" w:color="auto"/>
            <w:bottom w:val="none" w:sz="0" w:space="0" w:color="auto"/>
            <w:right w:val="none" w:sz="0" w:space="0" w:color="auto"/>
          </w:divBdr>
        </w:div>
      </w:divsChild>
    </w:div>
    <w:div w:id="1018123797">
      <w:bodyDiv w:val="1"/>
      <w:marLeft w:val="0"/>
      <w:marRight w:val="0"/>
      <w:marTop w:val="0"/>
      <w:marBottom w:val="0"/>
      <w:divBdr>
        <w:top w:val="none" w:sz="0" w:space="0" w:color="auto"/>
        <w:left w:val="none" w:sz="0" w:space="0" w:color="auto"/>
        <w:bottom w:val="none" w:sz="0" w:space="0" w:color="auto"/>
        <w:right w:val="none" w:sz="0" w:space="0" w:color="auto"/>
      </w:divBdr>
      <w:divsChild>
        <w:div w:id="460612078">
          <w:marLeft w:val="0"/>
          <w:marRight w:val="0"/>
          <w:marTop w:val="0"/>
          <w:marBottom w:val="525"/>
          <w:divBdr>
            <w:top w:val="none" w:sz="0" w:space="0" w:color="auto"/>
            <w:left w:val="none" w:sz="0" w:space="0" w:color="auto"/>
            <w:bottom w:val="none" w:sz="0" w:space="0" w:color="auto"/>
            <w:right w:val="none" w:sz="0" w:space="0" w:color="auto"/>
          </w:divBdr>
        </w:div>
      </w:divsChild>
    </w:div>
    <w:div w:id="1018233925">
      <w:bodyDiv w:val="1"/>
      <w:marLeft w:val="0"/>
      <w:marRight w:val="0"/>
      <w:marTop w:val="0"/>
      <w:marBottom w:val="0"/>
      <w:divBdr>
        <w:top w:val="none" w:sz="0" w:space="0" w:color="auto"/>
        <w:left w:val="none" w:sz="0" w:space="0" w:color="auto"/>
        <w:bottom w:val="none" w:sz="0" w:space="0" w:color="auto"/>
        <w:right w:val="none" w:sz="0" w:space="0" w:color="auto"/>
      </w:divBdr>
    </w:div>
    <w:div w:id="1018238482">
      <w:bodyDiv w:val="1"/>
      <w:marLeft w:val="0"/>
      <w:marRight w:val="0"/>
      <w:marTop w:val="0"/>
      <w:marBottom w:val="0"/>
      <w:divBdr>
        <w:top w:val="none" w:sz="0" w:space="0" w:color="auto"/>
        <w:left w:val="none" w:sz="0" w:space="0" w:color="auto"/>
        <w:bottom w:val="none" w:sz="0" w:space="0" w:color="auto"/>
        <w:right w:val="none" w:sz="0" w:space="0" w:color="auto"/>
      </w:divBdr>
      <w:divsChild>
        <w:div w:id="1108622645">
          <w:marLeft w:val="0"/>
          <w:marRight w:val="0"/>
          <w:marTop w:val="0"/>
          <w:marBottom w:val="0"/>
          <w:divBdr>
            <w:top w:val="none" w:sz="0" w:space="0" w:color="auto"/>
            <w:left w:val="none" w:sz="0" w:space="0" w:color="auto"/>
            <w:bottom w:val="none" w:sz="0" w:space="0" w:color="auto"/>
            <w:right w:val="none" w:sz="0" w:space="0" w:color="auto"/>
          </w:divBdr>
          <w:divsChild>
            <w:div w:id="1025446788">
              <w:marLeft w:val="0"/>
              <w:marRight w:val="0"/>
              <w:marTop w:val="0"/>
              <w:marBottom w:val="0"/>
              <w:divBdr>
                <w:top w:val="none" w:sz="0" w:space="0" w:color="auto"/>
                <w:left w:val="none" w:sz="0" w:space="0" w:color="auto"/>
                <w:bottom w:val="none" w:sz="0" w:space="0" w:color="auto"/>
                <w:right w:val="none" w:sz="0" w:space="0" w:color="auto"/>
              </w:divBdr>
              <w:divsChild>
                <w:div w:id="15680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2021">
      <w:bodyDiv w:val="1"/>
      <w:marLeft w:val="0"/>
      <w:marRight w:val="0"/>
      <w:marTop w:val="0"/>
      <w:marBottom w:val="0"/>
      <w:divBdr>
        <w:top w:val="none" w:sz="0" w:space="0" w:color="auto"/>
        <w:left w:val="none" w:sz="0" w:space="0" w:color="auto"/>
        <w:bottom w:val="none" w:sz="0" w:space="0" w:color="auto"/>
        <w:right w:val="none" w:sz="0" w:space="0" w:color="auto"/>
      </w:divBdr>
    </w:div>
    <w:div w:id="1018432372">
      <w:bodyDiv w:val="1"/>
      <w:marLeft w:val="0"/>
      <w:marRight w:val="0"/>
      <w:marTop w:val="0"/>
      <w:marBottom w:val="0"/>
      <w:divBdr>
        <w:top w:val="none" w:sz="0" w:space="0" w:color="auto"/>
        <w:left w:val="none" w:sz="0" w:space="0" w:color="auto"/>
        <w:bottom w:val="none" w:sz="0" w:space="0" w:color="auto"/>
        <w:right w:val="none" w:sz="0" w:space="0" w:color="auto"/>
      </w:divBdr>
    </w:div>
    <w:div w:id="1018460523">
      <w:bodyDiv w:val="1"/>
      <w:marLeft w:val="0"/>
      <w:marRight w:val="0"/>
      <w:marTop w:val="0"/>
      <w:marBottom w:val="0"/>
      <w:divBdr>
        <w:top w:val="none" w:sz="0" w:space="0" w:color="auto"/>
        <w:left w:val="none" w:sz="0" w:space="0" w:color="auto"/>
        <w:bottom w:val="none" w:sz="0" w:space="0" w:color="auto"/>
        <w:right w:val="none" w:sz="0" w:space="0" w:color="auto"/>
      </w:divBdr>
    </w:div>
    <w:div w:id="1018701242">
      <w:bodyDiv w:val="1"/>
      <w:marLeft w:val="0"/>
      <w:marRight w:val="0"/>
      <w:marTop w:val="0"/>
      <w:marBottom w:val="0"/>
      <w:divBdr>
        <w:top w:val="none" w:sz="0" w:space="0" w:color="auto"/>
        <w:left w:val="none" w:sz="0" w:space="0" w:color="auto"/>
        <w:bottom w:val="none" w:sz="0" w:space="0" w:color="auto"/>
        <w:right w:val="none" w:sz="0" w:space="0" w:color="auto"/>
      </w:divBdr>
      <w:divsChild>
        <w:div w:id="1284193592">
          <w:marLeft w:val="0"/>
          <w:marRight w:val="0"/>
          <w:marTop w:val="0"/>
          <w:marBottom w:val="100"/>
          <w:divBdr>
            <w:top w:val="single" w:sz="36" w:space="0" w:color="7148E8"/>
            <w:left w:val="single" w:sz="36" w:space="15" w:color="7148E8"/>
            <w:bottom w:val="none" w:sz="0" w:space="0" w:color="auto"/>
            <w:right w:val="single" w:sz="36" w:space="15" w:color="7148E8"/>
          </w:divBdr>
        </w:div>
      </w:divsChild>
    </w:div>
    <w:div w:id="1019164910">
      <w:bodyDiv w:val="1"/>
      <w:marLeft w:val="0"/>
      <w:marRight w:val="0"/>
      <w:marTop w:val="0"/>
      <w:marBottom w:val="0"/>
      <w:divBdr>
        <w:top w:val="none" w:sz="0" w:space="0" w:color="auto"/>
        <w:left w:val="none" w:sz="0" w:space="0" w:color="auto"/>
        <w:bottom w:val="none" w:sz="0" w:space="0" w:color="auto"/>
        <w:right w:val="none" w:sz="0" w:space="0" w:color="auto"/>
      </w:divBdr>
    </w:div>
    <w:div w:id="1019284036">
      <w:bodyDiv w:val="1"/>
      <w:marLeft w:val="0"/>
      <w:marRight w:val="0"/>
      <w:marTop w:val="0"/>
      <w:marBottom w:val="0"/>
      <w:divBdr>
        <w:top w:val="none" w:sz="0" w:space="0" w:color="auto"/>
        <w:left w:val="none" w:sz="0" w:space="0" w:color="auto"/>
        <w:bottom w:val="none" w:sz="0" w:space="0" w:color="auto"/>
        <w:right w:val="none" w:sz="0" w:space="0" w:color="auto"/>
      </w:divBdr>
    </w:div>
    <w:div w:id="1019743960">
      <w:bodyDiv w:val="1"/>
      <w:marLeft w:val="0"/>
      <w:marRight w:val="0"/>
      <w:marTop w:val="0"/>
      <w:marBottom w:val="0"/>
      <w:divBdr>
        <w:top w:val="none" w:sz="0" w:space="0" w:color="auto"/>
        <w:left w:val="none" w:sz="0" w:space="0" w:color="auto"/>
        <w:bottom w:val="none" w:sz="0" w:space="0" w:color="auto"/>
        <w:right w:val="none" w:sz="0" w:space="0" w:color="auto"/>
      </w:divBdr>
    </w:div>
    <w:div w:id="1019772532">
      <w:bodyDiv w:val="1"/>
      <w:marLeft w:val="0"/>
      <w:marRight w:val="0"/>
      <w:marTop w:val="0"/>
      <w:marBottom w:val="0"/>
      <w:divBdr>
        <w:top w:val="none" w:sz="0" w:space="0" w:color="auto"/>
        <w:left w:val="none" w:sz="0" w:space="0" w:color="auto"/>
        <w:bottom w:val="none" w:sz="0" w:space="0" w:color="auto"/>
        <w:right w:val="none" w:sz="0" w:space="0" w:color="auto"/>
      </w:divBdr>
    </w:div>
    <w:div w:id="1020006099">
      <w:bodyDiv w:val="1"/>
      <w:marLeft w:val="0"/>
      <w:marRight w:val="0"/>
      <w:marTop w:val="0"/>
      <w:marBottom w:val="0"/>
      <w:divBdr>
        <w:top w:val="none" w:sz="0" w:space="0" w:color="auto"/>
        <w:left w:val="none" w:sz="0" w:space="0" w:color="auto"/>
        <w:bottom w:val="none" w:sz="0" w:space="0" w:color="auto"/>
        <w:right w:val="none" w:sz="0" w:space="0" w:color="auto"/>
      </w:divBdr>
      <w:divsChild>
        <w:div w:id="1061635692">
          <w:marLeft w:val="0"/>
          <w:marRight w:val="0"/>
          <w:marTop w:val="0"/>
          <w:marBottom w:val="0"/>
          <w:divBdr>
            <w:top w:val="none" w:sz="0" w:space="0" w:color="auto"/>
            <w:left w:val="none" w:sz="0" w:space="0" w:color="auto"/>
            <w:bottom w:val="none" w:sz="0" w:space="0" w:color="auto"/>
            <w:right w:val="none" w:sz="0" w:space="0" w:color="auto"/>
          </w:divBdr>
          <w:divsChild>
            <w:div w:id="5693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07209">
      <w:bodyDiv w:val="1"/>
      <w:marLeft w:val="0"/>
      <w:marRight w:val="0"/>
      <w:marTop w:val="0"/>
      <w:marBottom w:val="0"/>
      <w:divBdr>
        <w:top w:val="none" w:sz="0" w:space="0" w:color="auto"/>
        <w:left w:val="none" w:sz="0" w:space="0" w:color="auto"/>
        <w:bottom w:val="none" w:sz="0" w:space="0" w:color="auto"/>
        <w:right w:val="none" w:sz="0" w:space="0" w:color="auto"/>
      </w:divBdr>
      <w:divsChild>
        <w:div w:id="62143139">
          <w:marLeft w:val="0"/>
          <w:marRight w:val="0"/>
          <w:marTop w:val="0"/>
          <w:marBottom w:val="0"/>
          <w:divBdr>
            <w:top w:val="none" w:sz="0" w:space="0" w:color="auto"/>
            <w:left w:val="none" w:sz="0" w:space="0" w:color="auto"/>
            <w:bottom w:val="none" w:sz="0" w:space="0" w:color="auto"/>
            <w:right w:val="none" w:sz="0" w:space="0" w:color="auto"/>
          </w:divBdr>
          <w:divsChild>
            <w:div w:id="45952924">
              <w:marLeft w:val="0"/>
              <w:marRight w:val="0"/>
              <w:marTop w:val="0"/>
              <w:marBottom w:val="0"/>
              <w:divBdr>
                <w:top w:val="none" w:sz="0" w:space="0" w:color="auto"/>
                <w:left w:val="none" w:sz="0" w:space="0" w:color="auto"/>
                <w:bottom w:val="none" w:sz="0" w:space="0" w:color="auto"/>
                <w:right w:val="none" w:sz="0" w:space="0" w:color="auto"/>
              </w:divBdr>
            </w:div>
          </w:divsChild>
        </w:div>
        <w:div w:id="393621046">
          <w:marLeft w:val="0"/>
          <w:marRight w:val="0"/>
          <w:marTop w:val="225"/>
          <w:marBottom w:val="600"/>
          <w:divBdr>
            <w:top w:val="none" w:sz="0" w:space="0" w:color="auto"/>
            <w:left w:val="none" w:sz="0" w:space="0" w:color="auto"/>
            <w:bottom w:val="none" w:sz="0" w:space="0" w:color="auto"/>
            <w:right w:val="none" w:sz="0" w:space="0" w:color="auto"/>
          </w:divBdr>
        </w:div>
      </w:divsChild>
    </w:div>
    <w:div w:id="1020277555">
      <w:bodyDiv w:val="1"/>
      <w:marLeft w:val="0"/>
      <w:marRight w:val="0"/>
      <w:marTop w:val="0"/>
      <w:marBottom w:val="0"/>
      <w:divBdr>
        <w:top w:val="none" w:sz="0" w:space="0" w:color="auto"/>
        <w:left w:val="none" w:sz="0" w:space="0" w:color="auto"/>
        <w:bottom w:val="none" w:sz="0" w:space="0" w:color="auto"/>
        <w:right w:val="none" w:sz="0" w:space="0" w:color="auto"/>
      </w:divBdr>
      <w:divsChild>
        <w:div w:id="168253584">
          <w:marLeft w:val="0"/>
          <w:marRight w:val="0"/>
          <w:marTop w:val="0"/>
          <w:marBottom w:val="0"/>
          <w:divBdr>
            <w:top w:val="none" w:sz="0" w:space="0" w:color="auto"/>
            <w:left w:val="none" w:sz="0" w:space="0" w:color="auto"/>
            <w:bottom w:val="none" w:sz="0" w:space="0" w:color="auto"/>
            <w:right w:val="none" w:sz="0" w:space="0" w:color="auto"/>
          </w:divBdr>
          <w:divsChild>
            <w:div w:id="1400713723">
              <w:marLeft w:val="0"/>
              <w:marRight w:val="0"/>
              <w:marTop w:val="0"/>
              <w:marBottom w:val="0"/>
              <w:divBdr>
                <w:top w:val="none" w:sz="0" w:space="0" w:color="auto"/>
                <w:left w:val="none" w:sz="0" w:space="0" w:color="auto"/>
                <w:bottom w:val="none" w:sz="0" w:space="0" w:color="auto"/>
                <w:right w:val="none" w:sz="0" w:space="0" w:color="auto"/>
              </w:divBdr>
            </w:div>
          </w:divsChild>
        </w:div>
        <w:div w:id="511187296">
          <w:marLeft w:val="0"/>
          <w:marRight w:val="0"/>
          <w:marTop w:val="225"/>
          <w:marBottom w:val="600"/>
          <w:divBdr>
            <w:top w:val="none" w:sz="0" w:space="0" w:color="auto"/>
            <w:left w:val="none" w:sz="0" w:space="0" w:color="auto"/>
            <w:bottom w:val="none" w:sz="0" w:space="0" w:color="auto"/>
            <w:right w:val="none" w:sz="0" w:space="0" w:color="auto"/>
          </w:divBdr>
        </w:div>
      </w:divsChild>
    </w:div>
    <w:div w:id="1020551061">
      <w:bodyDiv w:val="1"/>
      <w:marLeft w:val="0"/>
      <w:marRight w:val="0"/>
      <w:marTop w:val="0"/>
      <w:marBottom w:val="0"/>
      <w:divBdr>
        <w:top w:val="none" w:sz="0" w:space="0" w:color="auto"/>
        <w:left w:val="none" w:sz="0" w:space="0" w:color="auto"/>
        <w:bottom w:val="none" w:sz="0" w:space="0" w:color="auto"/>
        <w:right w:val="none" w:sz="0" w:space="0" w:color="auto"/>
      </w:divBdr>
    </w:div>
    <w:div w:id="1020668288">
      <w:bodyDiv w:val="1"/>
      <w:marLeft w:val="0"/>
      <w:marRight w:val="0"/>
      <w:marTop w:val="0"/>
      <w:marBottom w:val="0"/>
      <w:divBdr>
        <w:top w:val="none" w:sz="0" w:space="0" w:color="auto"/>
        <w:left w:val="none" w:sz="0" w:space="0" w:color="auto"/>
        <w:bottom w:val="none" w:sz="0" w:space="0" w:color="auto"/>
        <w:right w:val="none" w:sz="0" w:space="0" w:color="auto"/>
      </w:divBdr>
    </w:div>
    <w:div w:id="1020856608">
      <w:bodyDiv w:val="1"/>
      <w:marLeft w:val="0"/>
      <w:marRight w:val="0"/>
      <w:marTop w:val="0"/>
      <w:marBottom w:val="0"/>
      <w:divBdr>
        <w:top w:val="none" w:sz="0" w:space="0" w:color="auto"/>
        <w:left w:val="none" w:sz="0" w:space="0" w:color="auto"/>
        <w:bottom w:val="none" w:sz="0" w:space="0" w:color="auto"/>
        <w:right w:val="none" w:sz="0" w:space="0" w:color="auto"/>
      </w:divBdr>
    </w:div>
    <w:div w:id="1020862440">
      <w:bodyDiv w:val="1"/>
      <w:marLeft w:val="0"/>
      <w:marRight w:val="0"/>
      <w:marTop w:val="0"/>
      <w:marBottom w:val="0"/>
      <w:divBdr>
        <w:top w:val="none" w:sz="0" w:space="0" w:color="auto"/>
        <w:left w:val="none" w:sz="0" w:space="0" w:color="auto"/>
        <w:bottom w:val="none" w:sz="0" w:space="0" w:color="auto"/>
        <w:right w:val="none" w:sz="0" w:space="0" w:color="auto"/>
      </w:divBdr>
      <w:divsChild>
        <w:div w:id="521361109">
          <w:marLeft w:val="0"/>
          <w:marRight w:val="0"/>
          <w:marTop w:val="0"/>
          <w:marBottom w:val="0"/>
          <w:divBdr>
            <w:top w:val="none" w:sz="0" w:space="0" w:color="auto"/>
            <w:left w:val="none" w:sz="0" w:space="0" w:color="auto"/>
            <w:bottom w:val="none" w:sz="0" w:space="0" w:color="auto"/>
            <w:right w:val="none" w:sz="0" w:space="0" w:color="auto"/>
          </w:divBdr>
          <w:divsChild>
            <w:div w:id="1590188466">
              <w:marLeft w:val="0"/>
              <w:marRight w:val="0"/>
              <w:marTop w:val="0"/>
              <w:marBottom w:val="0"/>
              <w:divBdr>
                <w:top w:val="none" w:sz="0" w:space="0" w:color="auto"/>
                <w:left w:val="none" w:sz="0" w:space="0" w:color="auto"/>
                <w:bottom w:val="none" w:sz="0" w:space="0" w:color="auto"/>
                <w:right w:val="none" w:sz="0" w:space="0" w:color="auto"/>
              </w:divBdr>
              <w:divsChild>
                <w:div w:id="292490997">
                  <w:marLeft w:val="0"/>
                  <w:marRight w:val="0"/>
                  <w:marTop w:val="0"/>
                  <w:marBottom w:val="0"/>
                  <w:divBdr>
                    <w:top w:val="none" w:sz="0" w:space="0" w:color="auto"/>
                    <w:left w:val="none" w:sz="0" w:space="0" w:color="auto"/>
                    <w:bottom w:val="none" w:sz="0" w:space="0" w:color="auto"/>
                    <w:right w:val="none" w:sz="0" w:space="0" w:color="auto"/>
                  </w:divBdr>
                  <w:divsChild>
                    <w:div w:id="1645741740">
                      <w:marLeft w:val="0"/>
                      <w:marRight w:val="0"/>
                      <w:marTop w:val="0"/>
                      <w:marBottom w:val="0"/>
                      <w:divBdr>
                        <w:top w:val="none" w:sz="0" w:space="0" w:color="auto"/>
                        <w:left w:val="none" w:sz="0" w:space="0" w:color="auto"/>
                        <w:bottom w:val="none" w:sz="0" w:space="0" w:color="auto"/>
                        <w:right w:val="none" w:sz="0" w:space="0" w:color="auto"/>
                      </w:divBdr>
                      <w:divsChild>
                        <w:div w:id="9596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938455">
      <w:bodyDiv w:val="1"/>
      <w:marLeft w:val="0"/>
      <w:marRight w:val="0"/>
      <w:marTop w:val="0"/>
      <w:marBottom w:val="0"/>
      <w:divBdr>
        <w:top w:val="none" w:sz="0" w:space="0" w:color="auto"/>
        <w:left w:val="none" w:sz="0" w:space="0" w:color="auto"/>
        <w:bottom w:val="none" w:sz="0" w:space="0" w:color="auto"/>
        <w:right w:val="none" w:sz="0" w:space="0" w:color="auto"/>
      </w:divBdr>
      <w:divsChild>
        <w:div w:id="65929579">
          <w:marLeft w:val="0"/>
          <w:marRight w:val="0"/>
          <w:marTop w:val="0"/>
          <w:marBottom w:val="0"/>
          <w:divBdr>
            <w:top w:val="none" w:sz="0" w:space="0" w:color="auto"/>
            <w:left w:val="none" w:sz="0" w:space="0" w:color="auto"/>
            <w:bottom w:val="single" w:sz="6" w:space="0" w:color="CCCCCC"/>
            <w:right w:val="none" w:sz="0" w:space="0" w:color="auto"/>
          </w:divBdr>
          <w:divsChild>
            <w:div w:id="1596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1340">
      <w:bodyDiv w:val="1"/>
      <w:marLeft w:val="0"/>
      <w:marRight w:val="0"/>
      <w:marTop w:val="0"/>
      <w:marBottom w:val="0"/>
      <w:divBdr>
        <w:top w:val="none" w:sz="0" w:space="0" w:color="auto"/>
        <w:left w:val="none" w:sz="0" w:space="0" w:color="auto"/>
        <w:bottom w:val="none" w:sz="0" w:space="0" w:color="auto"/>
        <w:right w:val="none" w:sz="0" w:space="0" w:color="auto"/>
      </w:divBdr>
      <w:divsChild>
        <w:div w:id="20595675">
          <w:marLeft w:val="0"/>
          <w:marRight w:val="0"/>
          <w:marTop w:val="0"/>
          <w:marBottom w:val="0"/>
          <w:divBdr>
            <w:top w:val="none" w:sz="0" w:space="0" w:color="auto"/>
            <w:left w:val="none" w:sz="0" w:space="0" w:color="auto"/>
            <w:bottom w:val="none" w:sz="0" w:space="0" w:color="auto"/>
            <w:right w:val="none" w:sz="0" w:space="0" w:color="auto"/>
          </w:divBdr>
        </w:div>
        <w:div w:id="1120875989">
          <w:marLeft w:val="0"/>
          <w:marRight w:val="0"/>
          <w:marTop w:val="0"/>
          <w:marBottom w:val="0"/>
          <w:divBdr>
            <w:top w:val="none" w:sz="0" w:space="0" w:color="auto"/>
            <w:left w:val="none" w:sz="0" w:space="0" w:color="auto"/>
            <w:bottom w:val="none" w:sz="0" w:space="0" w:color="auto"/>
            <w:right w:val="none" w:sz="0" w:space="0" w:color="auto"/>
          </w:divBdr>
        </w:div>
        <w:div w:id="1564411269">
          <w:marLeft w:val="0"/>
          <w:marRight w:val="0"/>
          <w:marTop w:val="0"/>
          <w:marBottom w:val="375"/>
          <w:divBdr>
            <w:top w:val="none" w:sz="0" w:space="0" w:color="auto"/>
            <w:left w:val="none" w:sz="0" w:space="0" w:color="auto"/>
            <w:bottom w:val="none" w:sz="0" w:space="0" w:color="auto"/>
            <w:right w:val="none" w:sz="0" w:space="0" w:color="auto"/>
          </w:divBdr>
          <w:divsChild>
            <w:div w:id="1366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0291">
      <w:bodyDiv w:val="1"/>
      <w:marLeft w:val="0"/>
      <w:marRight w:val="0"/>
      <w:marTop w:val="0"/>
      <w:marBottom w:val="0"/>
      <w:divBdr>
        <w:top w:val="none" w:sz="0" w:space="0" w:color="auto"/>
        <w:left w:val="none" w:sz="0" w:space="0" w:color="auto"/>
        <w:bottom w:val="none" w:sz="0" w:space="0" w:color="auto"/>
        <w:right w:val="none" w:sz="0" w:space="0" w:color="auto"/>
      </w:divBdr>
      <w:divsChild>
        <w:div w:id="1339775998">
          <w:marLeft w:val="0"/>
          <w:marRight w:val="0"/>
          <w:marTop w:val="0"/>
          <w:marBottom w:val="0"/>
          <w:divBdr>
            <w:top w:val="none" w:sz="0" w:space="0" w:color="auto"/>
            <w:left w:val="none" w:sz="0" w:space="0" w:color="auto"/>
            <w:bottom w:val="none" w:sz="0" w:space="0" w:color="auto"/>
            <w:right w:val="none" w:sz="0" w:space="0" w:color="auto"/>
          </w:divBdr>
        </w:div>
      </w:divsChild>
    </w:div>
    <w:div w:id="1021471454">
      <w:bodyDiv w:val="1"/>
      <w:marLeft w:val="0"/>
      <w:marRight w:val="0"/>
      <w:marTop w:val="0"/>
      <w:marBottom w:val="0"/>
      <w:divBdr>
        <w:top w:val="none" w:sz="0" w:space="0" w:color="auto"/>
        <w:left w:val="none" w:sz="0" w:space="0" w:color="auto"/>
        <w:bottom w:val="none" w:sz="0" w:space="0" w:color="auto"/>
        <w:right w:val="none" w:sz="0" w:space="0" w:color="auto"/>
      </w:divBdr>
    </w:div>
    <w:div w:id="1021513823">
      <w:bodyDiv w:val="1"/>
      <w:marLeft w:val="0"/>
      <w:marRight w:val="0"/>
      <w:marTop w:val="0"/>
      <w:marBottom w:val="0"/>
      <w:divBdr>
        <w:top w:val="none" w:sz="0" w:space="0" w:color="auto"/>
        <w:left w:val="none" w:sz="0" w:space="0" w:color="auto"/>
        <w:bottom w:val="none" w:sz="0" w:space="0" w:color="auto"/>
        <w:right w:val="none" w:sz="0" w:space="0" w:color="auto"/>
      </w:divBdr>
      <w:divsChild>
        <w:div w:id="374473998">
          <w:marLeft w:val="0"/>
          <w:marRight w:val="0"/>
          <w:marTop w:val="225"/>
          <w:marBottom w:val="600"/>
          <w:divBdr>
            <w:top w:val="none" w:sz="0" w:space="0" w:color="auto"/>
            <w:left w:val="none" w:sz="0" w:space="0" w:color="auto"/>
            <w:bottom w:val="none" w:sz="0" w:space="0" w:color="auto"/>
            <w:right w:val="none" w:sz="0" w:space="0" w:color="auto"/>
          </w:divBdr>
        </w:div>
        <w:div w:id="1680353056">
          <w:marLeft w:val="0"/>
          <w:marRight w:val="0"/>
          <w:marTop w:val="0"/>
          <w:marBottom w:val="0"/>
          <w:divBdr>
            <w:top w:val="none" w:sz="0" w:space="0" w:color="auto"/>
            <w:left w:val="none" w:sz="0" w:space="0" w:color="auto"/>
            <w:bottom w:val="none" w:sz="0" w:space="0" w:color="auto"/>
            <w:right w:val="none" w:sz="0" w:space="0" w:color="auto"/>
          </w:divBdr>
          <w:divsChild>
            <w:div w:id="579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201">
      <w:bodyDiv w:val="1"/>
      <w:marLeft w:val="0"/>
      <w:marRight w:val="0"/>
      <w:marTop w:val="0"/>
      <w:marBottom w:val="0"/>
      <w:divBdr>
        <w:top w:val="none" w:sz="0" w:space="0" w:color="auto"/>
        <w:left w:val="none" w:sz="0" w:space="0" w:color="auto"/>
        <w:bottom w:val="none" w:sz="0" w:space="0" w:color="auto"/>
        <w:right w:val="none" w:sz="0" w:space="0" w:color="auto"/>
      </w:divBdr>
      <w:divsChild>
        <w:div w:id="513343526">
          <w:marLeft w:val="0"/>
          <w:marRight w:val="0"/>
          <w:marTop w:val="225"/>
          <w:marBottom w:val="600"/>
          <w:divBdr>
            <w:top w:val="none" w:sz="0" w:space="0" w:color="auto"/>
            <w:left w:val="none" w:sz="0" w:space="0" w:color="auto"/>
            <w:bottom w:val="none" w:sz="0" w:space="0" w:color="auto"/>
            <w:right w:val="none" w:sz="0" w:space="0" w:color="auto"/>
          </w:divBdr>
        </w:div>
        <w:div w:id="1530072756">
          <w:marLeft w:val="0"/>
          <w:marRight w:val="0"/>
          <w:marTop w:val="0"/>
          <w:marBottom w:val="0"/>
          <w:divBdr>
            <w:top w:val="none" w:sz="0" w:space="0" w:color="auto"/>
            <w:left w:val="none" w:sz="0" w:space="0" w:color="auto"/>
            <w:bottom w:val="none" w:sz="0" w:space="0" w:color="auto"/>
            <w:right w:val="none" w:sz="0" w:space="0" w:color="auto"/>
          </w:divBdr>
          <w:divsChild>
            <w:div w:id="15288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10478">
      <w:bodyDiv w:val="1"/>
      <w:marLeft w:val="0"/>
      <w:marRight w:val="0"/>
      <w:marTop w:val="0"/>
      <w:marBottom w:val="0"/>
      <w:divBdr>
        <w:top w:val="none" w:sz="0" w:space="0" w:color="auto"/>
        <w:left w:val="none" w:sz="0" w:space="0" w:color="auto"/>
        <w:bottom w:val="none" w:sz="0" w:space="0" w:color="auto"/>
        <w:right w:val="none" w:sz="0" w:space="0" w:color="auto"/>
      </w:divBdr>
      <w:divsChild>
        <w:div w:id="47920013">
          <w:marLeft w:val="0"/>
          <w:marRight w:val="0"/>
          <w:marTop w:val="0"/>
          <w:marBottom w:val="0"/>
          <w:divBdr>
            <w:top w:val="none" w:sz="0" w:space="0" w:color="auto"/>
            <w:left w:val="none" w:sz="0" w:space="0" w:color="auto"/>
            <w:bottom w:val="none" w:sz="0" w:space="0" w:color="auto"/>
            <w:right w:val="none" w:sz="0" w:space="0" w:color="auto"/>
          </w:divBdr>
        </w:div>
      </w:divsChild>
    </w:div>
    <w:div w:id="1021735576">
      <w:bodyDiv w:val="1"/>
      <w:marLeft w:val="0"/>
      <w:marRight w:val="0"/>
      <w:marTop w:val="0"/>
      <w:marBottom w:val="0"/>
      <w:divBdr>
        <w:top w:val="none" w:sz="0" w:space="0" w:color="auto"/>
        <w:left w:val="none" w:sz="0" w:space="0" w:color="auto"/>
        <w:bottom w:val="none" w:sz="0" w:space="0" w:color="auto"/>
        <w:right w:val="none" w:sz="0" w:space="0" w:color="auto"/>
      </w:divBdr>
      <w:divsChild>
        <w:div w:id="380247383">
          <w:marLeft w:val="0"/>
          <w:marRight w:val="0"/>
          <w:marTop w:val="0"/>
          <w:marBottom w:val="0"/>
          <w:divBdr>
            <w:top w:val="none" w:sz="0" w:space="0" w:color="auto"/>
            <w:left w:val="none" w:sz="0" w:space="0" w:color="auto"/>
            <w:bottom w:val="none" w:sz="0" w:space="0" w:color="auto"/>
            <w:right w:val="none" w:sz="0" w:space="0" w:color="auto"/>
          </w:divBdr>
          <w:divsChild>
            <w:div w:id="156767157">
              <w:marLeft w:val="0"/>
              <w:marRight w:val="0"/>
              <w:marTop w:val="0"/>
              <w:marBottom w:val="0"/>
              <w:divBdr>
                <w:top w:val="none" w:sz="0" w:space="0" w:color="auto"/>
                <w:left w:val="none" w:sz="0" w:space="0" w:color="auto"/>
                <w:bottom w:val="none" w:sz="0" w:space="0" w:color="auto"/>
                <w:right w:val="none" w:sz="0" w:space="0" w:color="auto"/>
              </w:divBdr>
            </w:div>
          </w:divsChild>
        </w:div>
        <w:div w:id="638998614">
          <w:marLeft w:val="0"/>
          <w:marRight w:val="0"/>
          <w:marTop w:val="225"/>
          <w:marBottom w:val="600"/>
          <w:divBdr>
            <w:top w:val="none" w:sz="0" w:space="0" w:color="auto"/>
            <w:left w:val="none" w:sz="0" w:space="0" w:color="auto"/>
            <w:bottom w:val="none" w:sz="0" w:space="0" w:color="auto"/>
            <w:right w:val="none" w:sz="0" w:space="0" w:color="auto"/>
          </w:divBdr>
        </w:div>
      </w:divsChild>
    </w:div>
    <w:div w:id="1021782114">
      <w:bodyDiv w:val="1"/>
      <w:marLeft w:val="0"/>
      <w:marRight w:val="0"/>
      <w:marTop w:val="0"/>
      <w:marBottom w:val="0"/>
      <w:divBdr>
        <w:top w:val="none" w:sz="0" w:space="0" w:color="auto"/>
        <w:left w:val="none" w:sz="0" w:space="0" w:color="auto"/>
        <w:bottom w:val="none" w:sz="0" w:space="0" w:color="auto"/>
        <w:right w:val="none" w:sz="0" w:space="0" w:color="auto"/>
      </w:divBdr>
      <w:divsChild>
        <w:div w:id="92288887">
          <w:marLeft w:val="0"/>
          <w:marRight w:val="0"/>
          <w:marTop w:val="0"/>
          <w:marBottom w:val="0"/>
          <w:divBdr>
            <w:top w:val="none" w:sz="0" w:space="0" w:color="auto"/>
            <w:left w:val="none" w:sz="0" w:space="0" w:color="auto"/>
            <w:bottom w:val="none" w:sz="0" w:space="0" w:color="auto"/>
            <w:right w:val="none" w:sz="0" w:space="0" w:color="auto"/>
          </w:divBdr>
        </w:div>
      </w:divsChild>
    </w:div>
    <w:div w:id="1021974289">
      <w:bodyDiv w:val="1"/>
      <w:marLeft w:val="0"/>
      <w:marRight w:val="0"/>
      <w:marTop w:val="0"/>
      <w:marBottom w:val="0"/>
      <w:divBdr>
        <w:top w:val="none" w:sz="0" w:space="0" w:color="auto"/>
        <w:left w:val="none" w:sz="0" w:space="0" w:color="auto"/>
        <w:bottom w:val="none" w:sz="0" w:space="0" w:color="auto"/>
        <w:right w:val="none" w:sz="0" w:space="0" w:color="auto"/>
      </w:divBdr>
      <w:divsChild>
        <w:div w:id="286664575">
          <w:marLeft w:val="0"/>
          <w:marRight w:val="0"/>
          <w:marTop w:val="0"/>
          <w:marBottom w:val="0"/>
          <w:divBdr>
            <w:top w:val="none" w:sz="0" w:space="0" w:color="auto"/>
            <w:left w:val="none" w:sz="0" w:space="0" w:color="auto"/>
            <w:bottom w:val="none" w:sz="0" w:space="0" w:color="auto"/>
            <w:right w:val="none" w:sz="0" w:space="0" w:color="auto"/>
          </w:divBdr>
        </w:div>
      </w:divsChild>
    </w:div>
    <w:div w:id="1022440876">
      <w:bodyDiv w:val="1"/>
      <w:marLeft w:val="0"/>
      <w:marRight w:val="0"/>
      <w:marTop w:val="0"/>
      <w:marBottom w:val="0"/>
      <w:divBdr>
        <w:top w:val="none" w:sz="0" w:space="0" w:color="auto"/>
        <w:left w:val="none" w:sz="0" w:space="0" w:color="auto"/>
        <w:bottom w:val="none" w:sz="0" w:space="0" w:color="auto"/>
        <w:right w:val="none" w:sz="0" w:space="0" w:color="auto"/>
      </w:divBdr>
      <w:divsChild>
        <w:div w:id="455218436">
          <w:marLeft w:val="0"/>
          <w:marRight w:val="0"/>
          <w:marTop w:val="0"/>
          <w:marBottom w:val="0"/>
          <w:divBdr>
            <w:top w:val="none" w:sz="0" w:space="0" w:color="auto"/>
            <w:left w:val="none" w:sz="0" w:space="0" w:color="auto"/>
            <w:bottom w:val="none" w:sz="0" w:space="0" w:color="auto"/>
            <w:right w:val="none" w:sz="0" w:space="0" w:color="auto"/>
          </w:divBdr>
          <w:divsChild>
            <w:div w:id="6055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58986">
      <w:bodyDiv w:val="1"/>
      <w:marLeft w:val="0"/>
      <w:marRight w:val="0"/>
      <w:marTop w:val="0"/>
      <w:marBottom w:val="0"/>
      <w:divBdr>
        <w:top w:val="none" w:sz="0" w:space="0" w:color="auto"/>
        <w:left w:val="none" w:sz="0" w:space="0" w:color="auto"/>
        <w:bottom w:val="none" w:sz="0" w:space="0" w:color="auto"/>
        <w:right w:val="none" w:sz="0" w:space="0" w:color="auto"/>
      </w:divBdr>
      <w:divsChild>
        <w:div w:id="191840261">
          <w:marLeft w:val="0"/>
          <w:marRight w:val="0"/>
          <w:marTop w:val="0"/>
          <w:marBottom w:val="0"/>
          <w:divBdr>
            <w:top w:val="none" w:sz="0" w:space="0" w:color="auto"/>
            <w:left w:val="none" w:sz="0" w:space="0" w:color="auto"/>
            <w:bottom w:val="none" w:sz="0" w:space="0" w:color="auto"/>
            <w:right w:val="none" w:sz="0" w:space="0" w:color="auto"/>
          </w:divBdr>
        </w:div>
        <w:div w:id="396365338">
          <w:marLeft w:val="0"/>
          <w:marRight w:val="0"/>
          <w:marTop w:val="225"/>
          <w:marBottom w:val="600"/>
          <w:divBdr>
            <w:top w:val="none" w:sz="0" w:space="0" w:color="auto"/>
            <w:left w:val="none" w:sz="0" w:space="0" w:color="auto"/>
            <w:bottom w:val="none" w:sz="0" w:space="0" w:color="auto"/>
            <w:right w:val="none" w:sz="0" w:space="0" w:color="auto"/>
          </w:divBdr>
        </w:div>
      </w:divsChild>
    </w:div>
    <w:div w:id="1022589977">
      <w:bodyDiv w:val="1"/>
      <w:marLeft w:val="0"/>
      <w:marRight w:val="0"/>
      <w:marTop w:val="0"/>
      <w:marBottom w:val="0"/>
      <w:divBdr>
        <w:top w:val="none" w:sz="0" w:space="0" w:color="auto"/>
        <w:left w:val="none" w:sz="0" w:space="0" w:color="auto"/>
        <w:bottom w:val="none" w:sz="0" w:space="0" w:color="auto"/>
        <w:right w:val="none" w:sz="0" w:space="0" w:color="auto"/>
      </w:divBdr>
    </w:div>
    <w:div w:id="1022628860">
      <w:bodyDiv w:val="1"/>
      <w:marLeft w:val="0"/>
      <w:marRight w:val="0"/>
      <w:marTop w:val="0"/>
      <w:marBottom w:val="0"/>
      <w:divBdr>
        <w:top w:val="none" w:sz="0" w:space="0" w:color="auto"/>
        <w:left w:val="none" w:sz="0" w:space="0" w:color="auto"/>
        <w:bottom w:val="none" w:sz="0" w:space="0" w:color="auto"/>
        <w:right w:val="none" w:sz="0" w:space="0" w:color="auto"/>
      </w:divBdr>
      <w:divsChild>
        <w:div w:id="1050811173">
          <w:marLeft w:val="0"/>
          <w:marRight w:val="0"/>
          <w:marTop w:val="0"/>
          <w:marBottom w:val="375"/>
          <w:divBdr>
            <w:top w:val="none" w:sz="0" w:space="0" w:color="auto"/>
            <w:left w:val="none" w:sz="0" w:space="0" w:color="auto"/>
            <w:bottom w:val="none" w:sz="0" w:space="0" w:color="auto"/>
            <w:right w:val="none" w:sz="0" w:space="0" w:color="auto"/>
          </w:divBdr>
          <w:divsChild>
            <w:div w:id="148332933">
              <w:marLeft w:val="0"/>
              <w:marRight w:val="0"/>
              <w:marTop w:val="0"/>
              <w:marBottom w:val="0"/>
              <w:divBdr>
                <w:top w:val="none" w:sz="0" w:space="0" w:color="auto"/>
                <w:left w:val="none" w:sz="0" w:space="0" w:color="auto"/>
                <w:bottom w:val="none" w:sz="0" w:space="0" w:color="auto"/>
                <w:right w:val="none" w:sz="0" w:space="0" w:color="auto"/>
              </w:divBdr>
            </w:div>
          </w:divsChild>
        </w:div>
        <w:div w:id="1506631001">
          <w:marLeft w:val="0"/>
          <w:marRight w:val="0"/>
          <w:marTop w:val="0"/>
          <w:marBottom w:val="0"/>
          <w:divBdr>
            <w:top w:val="none" w:sz="0" w:space="0" w:color="auto"/>
            <w:left w:val="none" w:sz="0" w:space="0" w:color="auto"/>
            <w:bottom w:val="none" w:sz="0" w:space="0" w:color="auto"/>
            <w:right w:val="none" w:sz="0" w:space="0" w:color="auto"/>
          </w:divBdr>
        </w:div>
      </w:divsChild>
    </w:div>
    <w:div w:id="1022785853">
      <w:bodyDiv w:val="1"/>
      <w:marLeft w:val="0"/>
      <w:marRight w:val="0"/>
      <w:marTop w:val="0"/>
      <w:marBottom w:val="0"/>
      <w:divBdr>
        <w:top w:val="none" w:sz="0" w:space="0" w:color="auto"/>
        <w:left w:val="none" w:sz="0" w:space="0" w:color="auto"/>
        <w:bottom w:val="none" w:sz="0" w:space="0" w:color="auto"/>
        <w:right w:val="none" w:sz="0" w:space="0" w:color="auto"/>
      </w:divBdr>
    </w:div>
    <w:div w:id="1022824929">
      <w:bodyDiv w:val="1"/>
      <w:marLeft w:val="0"/>
      <w:marRight w:val="0"/>
      <w:marTop w:val="0"/>
      <w:marBottom w:val="0"/>
      <w:divBdr>
        <w:top w:val="none" w:sz="0" w:space="0" w:color="auto"/>
        <w:left w:val="none" w:sz="0" w:space="0" w:color="auto"/>
        <w:bottom w:val="none" w:sz="0" w:space="0" w:color="auto"/>
        <w:right w:val="none" w:sz="0" w:space="0" w:color="auto"/>
      </w:divBdr>
    </w:div>
    <w:div w:id="1023287195">
      <w:bodyDiv w:val="1"/>
      <w:marLeft w:val="0"/>
      <w:marRight w:val="0"/>
      <w:marTop w:val="0"/>
      <w:marBottom w:val="0"/>
      <w:divBdr>
        <w:top w:val="none" w:sz="0" w:space="0" w:color="auto"/>
        <w:left w:val="none" w:sz="0" w:space="0" w:color="auto"/>
        <w:bottom w:val="none" w:sz="0" w:space="0" w:color="auto"/>
        <w:right w:val="none" w:sz="0" w:space="0" w:color="auto"/>
      </w:divBdr>
      <w:divsChild>
        <w:div w:id="1752771101">
          <w:marLeft w:val="0"/>
          <w:marRight w:val="0"/>
          <w:marTop w:val="0"/>
          <w:marBottom w:val="0"/>
          <w:divBdr>
            <w:top w:val="none" w:sz="0" w:space="0" w:color="auto"/>
            <w:left w:val="none" w:sz="0" w:space="0" w:color="auto"/>
            <w:bottom w:val="none" w:sz="0" w:space="0" w:color="auto"/>
            <w:right w:val="none" w:sz="0" w:space="0" w:color="auto"/>
          </w:divBdr>
          <w:divsChild>
            <w:div w:id="11584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8490">
      <w:bodyDiv w:val="1"/>
      <w:marLeft w:val="0"/>
      <w:marRight w:val="0"/>
      <w:marTop w:val="0"/>
      <w:marBottom w:val="0"/>
      <w:divBdr>
        <w:top w:val="none" w:sz="0" w:space="0" w:color="auto"/>
        <w:left w:val="none" w:sz="0" w:space="0" w:color="auto"/>
        <w:bottom w:val="none" w:sz="0" w:space="0" w:color="auto"/>
        <w:right w:val="none" w:sz="0" w:space="0" w:color="auto"/>
      </w:divBdr>
    </w:div>
    <w:div w:id="1023477469">
      <w:bodyDiv w:val="1"/>
      <w:marLeft w:val="0"/>
      <w:marRight w:val="0"/>
      <w:marTop w:val="0"/>
      <w:marBottom w:val="0"/>
      <w:divBdr>
        <w:top w:val="none" w:sz="0" w:space="0" w:color="auto"/>
        <w:left w:val="none" w:sz="0" w:space="0" w:color="auto"/>
        <w:bottom w:val="none" w:sz="0" w:space="0" w:color="auto"/>
        <w:right w:val="none" w:sz="0" w:space="0" w:color="auto"/>
      </w:divBdr>
      <w:divsChild>
        <w:div w:id="1076249479">
          <w:marLeft w:val="0"/>
          <w:marRight w:val="0"/>
          <w:marTop w:val="0"/>
          <w:marBottom w:val="0"/>
          <w:divBdr>
            <w:top w:val="none" w:sz="0" w:space="0" w:color="auto"/>
            <w:left w:val="none" w:sz="0" w:space="0" w:color="auto"/>
            <w:bottom w:val="none" w:sz="0" w:space="0" w:color="auto"/>
            <w:right w:val="none" w:sz="0" w:space="0" w:color="auto"/>
          </w:divBdr>
        </w:div>
      </w:divsChild>
    </w:div>
    <w:div w:id="1023744387">
      <w:bodyDiv w:val="1"/>
      <w:marLeft w:val="0"/>
      <w:marRight w:val="0"/>
      <w:marTop w:val="0"/>
      <w:marBottom w:val="0"/>
      <w:divBdr>
        <w:top w:val="none" w:sz="0" w:space="0" w:color="auto"/>
        <w:left w:val="none" w:sz="0" w:space="0" w:color="auto"/>
        <w:bottom w:val="none" w:sz="0" w:space="0" w:color="auto"/>
        <w:right w:val="none" w:sz="0" w:space="0" w:color="auto"/>
      </w:divBdr>
    </w:div>
    <w:div w:id="1023745226">
      <w:bodyDiv w:val="1"/>
      <w:marLeft w:val="0"/>
      <w:marRight w:val="0"/>
      <w:marTop w:val="0"/>
      <w:marBottom w:val="0"/>
      <w:divBdr>
        <w:top w:val="none" w:sz="0" w:space="0" w:color="auto"/>
        <w:left w:val="none" w:sz="0" w:space="0" w:color="auto"/>
        <w:bottom w:val="none" w:sz="0" w:space="0" w:color="auto"/>
        <w:right w:val="none" w:sz="0" w:space="0" w:color="auto"/>
      </w:divBdr>
    </w:div>
    <w:div w:id="1023820606">
      <w:bodyDiv w:val="1"/>
      <w:marLeft w:val="0"/>
      <w:marRight w:val="0"/>
      <w:marTop w:val="0"/>
      <w:marBottom w:val="0"/>
      <w:divBdr>
        <w:top w:val="none" w:sz="0" w:space="0" w:color="auto"/>
        <w:left w:val="none" w:sz="0" w:space="0" w:color="auto"/>
        <w:bottom w:val="none" w:sz="0" w:space="0" w:color="auto"/>
        <w:right w:val="none" w:sz="0" w:space="0" w:color="auto"/>
      </w:divBdr>
    </w:div>
    <w:div w:id="1023824218">
      <w:bodyDiv w:val="1"/>
      <w:marLeft w:val="0"/>
      <w:marRight w:val="0"/>
      <w:marTop w:val="0"/>
      <w:marBottom w:val="0"/>
      <w:divBdr>
        <w:top w:val="none" w:sz="0" w:space="0" w:color="auto"/>
        <w:left w:val="none" w:sz="0" w:space="0" w:color="auto"/>
        <w:bottom w:val="none" w:sz="0" w:space="0" w:color="auto"/>
        <w:right w:val="none" w:sz="0" w:space="0" w:color="auto"/>
      </w:divBdr>
      <w:divsChild>
        <w:div w:id="1535775819">
          <w:marLeft w:val="0"/>
          <w:marRight w:val="0"/>
          <w:marTop w:val="0"/>
          <w:marBottom w:val="525"/>
          <w:divBdr>
            <w:top w:val="none" w:sz="0" w:space="0" w:color="auto"/>
            <w:left w:val="none" w:sz="0" w:space="0" w:color="auto"/>
            <w:bottom w:val="none" w:sz="0" w:space="0" w:color="auto"/>
            <w:right w:val="none" w:sz="0" w:space="0" w:color="auto"/>
          </w:divBdr>
        </w:div>
      </w:divsChild>
    </w:div>
    <w:div w:id="1023901534">
      <w:bodyDiv w:val="1"/>
      <w:marLeft w:val="0"/>
      <w:marRight w:val="0"/>
      <w:marTop w:val="0"/>
      <w:marBottom w:val="0"/>
      <w:divBdr>
        <w:top w:val="none" w:sz="0" w:space="0" w:color="auto"/>
        <w:left w:val="none" w:sz="0" w:space="0" w:color="auto"/>
        <w:bottom w:val="none" w:sz="0" w:space="0" w:color="auto"/>
        <w:right w:val="none" w:sz="0" w:space="0" w:color="auto"/>
      </w:divBdr>
    </w:div>
    <w:div w:id="1024012789">
      <w:bodyDiv w:val="1"/>
      <w:marLeft w:val="0"/>
      <w:marRight w:val="0"/>
      <w:marTop w:val="0"/>
      <w:marBottom w:val="0"/>
      <w:divBdr>
        <w:top w:val="none" w:sz="0" w:space="0" w:color="auto"/>
        <w:left w:val="none" w:sz="0" w:space="0" w:color="auto"/>
        <w:bottom w:val="none" w:sz="0" w:space="0" w:color="auto"/>
        <w:right w:val="none" w:sz="0" w:space="0" w:color="auto"/>
      </w:divBdr>
      <w:divsChild>
        <w:div w:id="103968530">
          <w:marLeft w:val="0"/>
          <w:marRight w:val="0"/>
          <w:marTop w:val="0"/>
          <w:marBottom w:val="0"/>
          <w:divBdr>
            <w:top w:val="none" w:sz="0" w:space="0" w:color="auto"/>
            <w:left w:val="none" w:sz="0" w:space="0" w:color="auto"/>
            <w:bottom w:val="none" w:sz="0" w:space="0" w:color="auto"/>
            <w:right w:val="none" w:sz="0" w:space="0" w:color="auto"/>
          </w:divBdr>
        </w:div>
      </w:divsChild>
    </w:div>
    <w:div w:id="1024211524">
      <w:bodyDiv w:val="1"/>
      <w:marLeft w:val="0"/>
      <w:marRight w:val="0"/>
      <w:marTop w:val="0"/>
      <w:marBottom w:val="0"/>
      <w:divBdr>
        <w:top w:val="none" w:sz="0" w:space="0" w:color="auto"/>
        <w:left w:val="none" w:sz="0" w:space="0" w:color="auto"/>
        <w:bottom w:val="none" w:sz="0" w:space="0" w:color="auto"/>
        <w:right w:val="none" w:sz="0" w:space="0" w:color="auto"/>
      </w:divBdr>
    </w:div>
    <w:div w:id="1024328085">
      <w:bodyDiv w:val="1"/>
      <w:marLeft w:val="0"/>
      <w:marRight w:val="0"/>
      <w:marTop w:val="0"/>
      <w:marBottom w:val="0"/>
      <w:divBdr>
        <w:top w:val="none" w:sz="0" w:space="0" w:color="auto"/>
        <w:left w:val="none" w:sz="0" w:space="0" w:color="auto"/>
        <w:bottom w:val="none" w:sz="0" w:space="0" w:color="auto"/>
        <w:right w:val="none" w:sz="0" w:space="0" w:color="auto"/>
      </w:divBdr>
    </w:div>
    <w:div w:id="1024332946">
      <w:bodyDiv w:val="1"/>
      <w:marLeft w:val="0"/>
      <w:marRight w:val="0"/>
      <w:marTop w:val="0"/>
      <w:marBottom w:val="0"/>
      <w:divBdr>
        <w:top w:val="none" w:sz="0" w:space="0" w:color="auto"/>
        <w:left w:val="none" w:sz="0" w:space="0" w:color="auto"/>
        <w:bottom w:val="none" w:sz="0" w:space="0" w:color="auto"/>
        <w:right w:val="none" w:sz="0" w:space="0" w:color="auto"/>
      </w:divBdr>
    </w:div>
    <w:div w:id="1024399729">
      <w:bodyDiv w:val="1"/>
      <w:marLeft w:val="0"/>
      <w:marRight w:val="0"/>
      <w:marTop w:val="0"/>
      <w:marBottom w:val="0"/>
      <w:divBdr>
        <w:top w:val="none" w:sz="0" w:space="0" w:color="auto"/>
        <w:left w:val="none" w:sz="0" w:space="0" w:color="auto"/>
        <w:bottom w:val="none" w:sz="0" w:space="0" w:color="auto"/>
        <w:right w:val="none" w:sz="0" w:space="0" w:color="auto"/>
      </w:divBdr>
      <w:divsChild>
        <w:div w:id="6757082">
          <w:marLeft w:val="0"/>
          <w:marRight w:val="0"/>
          <w:marTop w:val="0"/>
          <w:marBottom w:val="0"/>
          <w:divBdr>
            <w:top w:val="none" w:sz="0" w:space="0" w:color="auto"/>
            <w:left w:val="none" w:sz="0" w:space="0" w:color="auto"/>
            <w:bottom w:val="none" w:sz="0" w:space="0" w:color="auto"/>
            <w:right w:val="none" w:sz="0" w:space="0" w:color="auto"/>
          </w:divBdr>
        </w:div>
      </w:divsChild>
    </w:div>
    <w:div w:id="1024400401">
      <w:bodyDiv w:val="1"/>
      <w:marLeft w:val="0"/>
      <w:marRight w:val="0"/>
      <w:marTop w:val="0"/>
      <w:marBottom w:val="0"/>
      <w:divBdr>
        <w:top w:val="none" w:sz="0" w:space="0" w:color="auto"/>
        <w:left w:val="none" w:sz="0" w:space="0" w:color="auto"/>
        <w:bottom w:val="none" w:sz="0" w:space="0" w:color="auto"/>
        <w:right w:val="none" w:sz="0" w:space="0" w:color="auto"/>
      </w:divBdr>
      <w:divsChild>
        <w:div w:id="127164901">
          <w:marLeft w:val="0"/>
          <w:marRight w:val="0"/>
          <w:marTop w:val="0"/>
          <w:marBottom w:val="0"/>
          <w:divBdr>
            <w:top w:val="none" w:sz="0" w:space="0" w:color="auto"/>
            <w:left w:val="none" w:sz="0" w:space="0" w:color="auto"/>
            <w:bottom w:val="none" w:sz="0" w:space="0" w:color="auto"/>
            <w:right w:val="none" w:sz="0" w:space="0" w:color="auto"/>
          </w:divBdr>
        </w:div>
        <w:div w:id="855192810">
          <w:marLeft w:val="0"/>
          <w:marRight w:val="0"/>
          <w:marTop w:val="0"/>
          <w:marBottom w:val="0"/>
          <w:divBdr>
            <w:top w:val="none" w:sz="0" w:space="0" w:color="auto"/>
            <w:left w:val="none" w:sz="0" w:space="0" w:color="auto"/>
            <w:bottom w:val="none" w:sz="0" w:space="0" w:color="auto"/>
            <w:right w:val="none" w:sz="0" w:space="0" w:color="auto"/>
          </w:divBdr>
        </w:div>
        <w:div w:id="1087848644">
          <w:marLeft w:val="0"/>
          <w:marRight w:val="0"/>
          <w:marTop w:val="0"/>
          <w:marBottom w:val="0"/>
          <w:divBdr>
            <w:top w:val="none" w:sz="0" w:space="0" w:color="auto"/>
            <w:left w:val="none" w:sz="0" w:space="0" w:color="auto"/>
            <w:bottom w:val="none" w:sz="0" w:space="0" w:color="auto"/>
            <w:right w:val="none" w:sz="0" w:space="0" w:color="auto"/>
          </w:divBdr>
        </w:div>
      </w:divsChild>
    </w:div>
    <w:div w:id="1024745082">
      <w:bodyDiv w:val="1"/>
      <w:marLeft w:val="0"/>
      <w:marRight w:val="0"/>
      <w:marTop w:val="0"/>
      <w:marBottom w:val="0"/>
      <w:divBdr>
        <w:top w:val="none" w:sz="0" w:space="0" w:color="auto"/>
        <w:left w:val="none" w:sz="0" w:space="0" w:color="auto"/>
        <w:bottom w:val="none" w:sz="0" w:space="0" w:color="auto"/>
        <w:right w:val="none" w:sz="0" w:space="0" w:color="auto"/>
      </w:divBdr>
      <w:divsChild>
        <w:div w:id="206333">
          <w:marLeft w:val="0"/>
          <w:marRight w:val="0"/>
          <w:marTop w:val="0"/>
          <w:marBottom w:val="0"/>
          <w:divBdr>
            <w:top w:val="none" w:sz="0" w:space="0" w:color="auto"/>
            <w:left w:val="none" w:sz="0" w:space="0" w:color="auto"/>
            <w:bottom w:val="none" w:sz="0" w:space="0" w:color="auto"/>
            <w:right w:val="none" w:sz="0" w:space="0" w:color="auto"/>
          </w:divBdr>
        </w:div>
      </w:divsChild>
    </w:div>
    <w:div w:id="1024864922">
      <w:bodyDiv w:val="1"/>
      <w:marLeft w:val="0"/>
      <w:marRight w:val="0"/>
      <w:marTop w:val="0"/>
      <w:marBottom w:val="0"/>
      <w:divBdr>
        <w:top w:val="none" w:sz="0" w:space="0" w:color="auto"/>
        <w:left w:val="none" w:sz="0" w:space="0" w:color="auto"/>
        <w:bottom w:val="none" w:sz="0" w:space="0" w:color="auto"/>
        <w:right w:val="none" w:sz="0" w:space="0" w:color="auto"/>
      </w:divBdr>
      <w:divsChild>
        <w:div w:id="609510910">
          <w:marLeft w:val="0"/>
          <w:marRight w:val="0"/>
          <w:marTop w:val="0"/>
          <w:marBottom w:val="0"/>
          <w:divBdr>
            <w:top w:val="none" w:sz="0" w:space="0" w:color="auto"/>
            <w:left w:val="none" w:sz="0" w:space="0" w:color="auto"/>
            <w:bottom w:val="none" w:sz="0" w:space="0" w:color="auto"/>
            <w:right w:val="none" w:sz="0" w:space="0" w:color="auto"/>
          </w:divBdr>
        </w:div>
      </w:divsChild>
    </w:div>
    <w:div w:id="1025014294">
      <w:bodyDiv w:val="1"/>
      <w:marLeft w:val="0"/>
      <w:marRight w:val="0"/>
      <w:marTop w:val="0"/>
      <w:marBottom w:val="0"/>
      <w:divBdr>
        <w:top w:val="none" w:sz="0" w:space="0" w:color="auto"/>
        <w:left w:val="none" w:sz="0" w:space="0" w:color="auto"/>
        <w:bottom w:val="none" w:sz="0" w:space="0" w:color="auto"/>
        <w:right w:val="none" w:sz="0" w:space="0" w:color="auto"/>
      </w:divBdr>
      <w:divsChild>
        <w:div w:id="63183403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25138924">
      <w:bodyDiv w:val="1"/>
      <w:marLeft w:val="0"/>
      <w:marRight w:val="0"/>
      <w:marTop w:val="0"/>
      <w:marBottom w:val="0"/>
      <w:divBdr>
        <w:top w:val="none" w:sz="0" w:space="0" w:color="auto"/>
        <w:left w:val="none" w:sz="0" w:space="0" w:color="auto"/>
        <w:bottom w:val="none" w:sz="0" w:space="0" w:color="auto"/>
        <w:right w:val="none" w:sz="0" w:space="0" w:color="auto"/>
      </w:divBdr>
    </w:div>
    <w:div w:id="1025247789">
      <w:bodyDiv w:val="1"/>
      <w:marLeft w:val="0"/>
      <w:marRight w:val="0"/>
      <w:marTop w:val="0"/>
      <w:marBottom w:val="0"/>
      <w:divBdr>
        <w:top w:val="none" w:sz="0" w:space="0" w:color="auto"/>
        <w:left w:val="none" w:sz="0" w:space="0" w:color="auto"/>
        <w:bottom w:val="none" w:sz="0" w:space="0" w:color="auto"/>
        <w:right w:val="none" w:sz="0" w:space="0" w:color="auto"/>
      </w:divBdr>
      <w:divsChild>
        <w:div w:id="21531818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25402483">
      <w:bodyDiv w:val="1"/>
      <w:marLeft w:val="0"/>
      <w:marRight w:val="0"/>
      <w:marTop w:val="0"/>
      <w:marBottom w:val="0"/>
      <w:divBdr>
        <w:top w:val="none" w:sz="0" w:space="0" w:color="auto"/>
        <w:left w:val="none" w:sz="0" w:space="0" w:color="auto"/>
        <w:bottom w:val="none" w:sz="0" w:space="0" w:color="auto"/>
        <w:right w:val="none" w:sz="0" w:space="0" w:color="auto"/>
      </w:divBdr>
    </w:div>
    <w:div w:id="1025407831">
      <w:bodyDiv w:val="1"/>
      <w:marLeft w:val="0"/>
      <w:marRight w:val="0"/>
      <w:marTop w:val="0"/>
      <w:marBottom w:val="0"/>
      <w:divBdr>
        <w:top w:val="none" w:sz="0" w:space="0" w:color="auto"/>
        <w:left w:val="none" w:sz="0" w:space="0" w:color="auto"/>
        <w:bottom w:val="none" w:sz="0" w:space="0" w:color="auto"/>
        <w:right w:val="none" w:sz="0" w:space="0" w:color="auto"/>
      </w:divBdr>
      <w:divsChild>
        <w:div w:id="1479806438">
          <w:marLeft w:val="0"/>
          <w:marRight w:val="0"/>
          <w:marTop w:val="0"/>
          <w:marBottom w:val="0"/>
          <w:divBdr>
            <w:top w:val="none" w:sz="0" w:space="0" w:color="auto"/>
            <w:left w:val="none" w:sz="0" w:space="0" w:color="auto"/>
            <w:bottom w:val="none" w:sz="0" w:space="0" w:color="auto"/>
            <w:right w:val="none" w:sz="0" w:space="0" w:color="auto"/>
          </w:divBdr>
        </w:div>
      </w:divsChild>
    </w:div>
    <w:div w:id="1025474312">
      <w:bodyDiv w:val="1"/>
      <w:marLeft w:val="0"/>
      <w:marRight w:val="0"/>
      <w:marTop w:val="0"/>
      <w:marBottom w:val="0"/>
      <w:divBdr>
        <w:top w:val="none" w:sz="0" w:space="0" w:color="auto"/>
        <w:left w:val="none" w:sz="0" w:space="0" w:color="auto"/>
        <w:bottom w:val="none" w:sz="0" w:space="0" w:color="auto"/>
        <w:right w:val="none" w:sz="0" w:space="0" w:color="auto"/>
      </w:divBdr>
      <w:divsChild>
        <w:div w:id="641272311">
          <w:marLeft w:val="0"/>
          <w:marRight w:val="0"/>
          <w:marTop w:val="0"/>
          <w:marBottom w:val="525"/>
          <w:divBdr>
            <w:top w:val="none" w:sz="0" w:space="0" w:color="auto"/>
            <w:left w:val="none" w:sz="0" w:space="0" w:color="auto"/>
            <w:bottom w:val="none" w:sz="0" w:space="0" w:color="auto"/>
            <w:right w:val="none" w:sz="0" w:space="0" w:color="auto"/>
          </w:divBdr>
        </w:div>
      </w:divsChild>
    </w:div>
    <w:div w:id="1025524843">
      <w:bodyDiv w:val="1"/>
      <w:marLeft w:val="0"/>
      <w:marRight w:val="0"/>
      <w:marTop w:val="0"/>
      <w:marBottom w:val="0"/>
      <w:divBdr>
        <w:top w:val="none" w:sz="0" w:space="0" w:color="auto"/>
        <w:left w:val="none" w:sz="0" w:space="0" w:color="auto"/>
        <w:bottom w:val="none" w:sz="0" w:space="0" w:color="auto"/>
        <w:right w:val="none" w:sz="0" w:space="0" w:color="auto"/>
      </w:divBdr>
      <w:divsChild>
        <w:div w:id="1164392633">
          <w:marLeft w:val="0"/>
          <w:marRight w:val="0"/>
          <w:marTop w:val="0"/>
          <w:marBottom w:val="0"/>
          <w:divBdr>
            <w:top w:val="none" w:sz="0" w:space="0" w:color="auto"/>
            <w:left w:val="none" w:sz="0" w:space="0" w:color="auto"/>
            <w:bottom w:val="none" w:sz="0" w:space="0" w:color="auto"/>
            <w:right w:val="none" w:sz="0" w:space="0" w:color="auto"/>
          </w:divBdr>
        </w:div>
      </w:divsChild>
    </w:div>
    <w:div w:id="1025594049">
      <w:bodyDiv w:val="1"/>
      <w:marLeft w:val="0"/>
      <w:marRight w:val="0"/>
      <w:marTop w:val="0"/>
      <w:marBottom w:val="0"/>
      <w:divBdr>
        <w:top w:val="none" w:sz="0" w:space="0" w:color="auto"/>
        <w:left w:val="none" w:sz="0" w:space="0" w:color="auto"/>
        <w:bottom w:val="none" w:sz="0" w:space="0" w:color="auto"/>
        <w:right w:val="none" w:sz="0" w:space="0" w:color="auto"/>
      </w:divBdr>
      <w:divsChild>
        <w:div w:id="242690098">
          <w:marLeft w:val="0"/>
          <w:marRight w:val="0"/>
          <w:marTop w:val="0"/>
          <w:marBottom w:val="0"/>
          <w:divBdr>
            <w:top w:val="none" w:sz="0" w:space="0" w:color="auto"/>
            <w:left w:val="none" w:sz="0" w:space="0" w:color="auto"/>
            <w:bottom w:val="none" w:sz="0" w:space="0" w:color="auto"/>
            <w:right w:val="none" w:sz="0" w:space="0" w:color="auto"/>
          </w:divBdr>
          <w:divsChild>
            <w:div w:id="1276794302">
              <w:marLeft w:val="0"/>
              <w:marRight w:val="0"/>
              <w:marTop w:val="0"/>
              <w:marBottom w:val="0"/>
              <w:divBdr>
                <w:top w:val="none" w:sz="0" w:space="0" w:color="auto"/>
                <w:left w:val="none" w:sz="0" w:space="0" w:color="auto"/>
                <w:bottom w:val="none" w:sz="0" w:space="0" w:color="auto"/>
                <w:right w:val="none" w:sz="0" w:space="0" w:color="auto"/>
              </w:divBdr>
            </w:div>
          </w:divsChild>
        </w:div>
        <w:div w:id="632832794">
          <w:marLeft w:val="0"/>
          <w:marRight w:val="0"/>
          <w:marTop w:val="225"/>
          <w:marBottom w:val="600"/>
          <w:divBdr>
            <w:top w:val="none" w:sz="0" w:space="0" w:color="auto"/>
            <w:left w:val="none" w:sz="0" w:space="0" w:color="auto"/>
            <w:bottom w:val="none" w:sz="0" w:space="0" w:color="auto"/>
            <w:right w:val="none" w:sz="0" w:space="0" w:color="auto"/>
          </w:divBdr>
        </w:div>
      </w:divsChild>
    </w:div>
    <w:div w:id="1025908013">
      <w:bodyDiv w:val="1"/>
      <w:marLeft w:val="0"/>
      <w:marRight w:val="0"/>
      <w:marTop w:val="0"/>
      <w:marBottom w:val="0"/>
      <w:divBdr>
        <w:top w:val="none" w:sz="0" w:space="0" w:color="auto"/>
        <w:left w:val="none" w:sz="0" w:space="0" w:color="auto"/>
        <w:bottom w:val="none" w:sz="0" w:space="0" w:color="auto"/>
        <w:right w:val="none" w:sz="0" w:space="0" w:color="auto"/>
      </w:divBdr>
    </w:div>
    <w:div w:id="1026175892">
      <w:bodyDiv w:val="1"/>
      <w:marLeft w:val="0"/>
      <w:marRight w:val="0"/>
      <w:marTop w:val="0"/>
      <w:marBottom w:val="0"/>
      <w:divBdr>
        <w:top w:val="none" w:sz="0" w:space="0" w:color="auto"/>
        <w:left w:val="none" w:sz="0" w:space="0" w:color="auto"/>
        <w:bottom w:val="none" w:sz="0" w:space="0" w:color="auto"/>
        <w:right w:val="none" w:sz="0" w:space="0" w:color="auto"/>
      </w:divBdr>
      <w:divsChild>
        <w:div w:id="299118131">
          <w:marLeft w:val="0"/>
          <w:marRight w:val="0"/>
          <w:marTop w:val="0"/>
          <w:marBottom w:val="150"/>
          <w:divBdr>
            <w:top w:val="none" w:sz="0" w:space="0" w:color="auto"/>
            <w:left w:val="none" w:sz="0" w:space="0" w:color="auto"/>
            <w:bottom w:val="none" w:sz="0" w:space="0" w:color="auto"/>
            <w:right w:val="none" w:sz="0" w:space="0" w:color="auto"/>
          </w:divBdr>
        </w:div>
        <w:div w:id="1551380923">
          <w:marLeft w:val="0"/>
          <w:marRight w:val="0"/>
          <w:marTop w:val="0"/>
          <w:marBottom w:val="0"/>
          <w:divBdr>
            <w:top w:val="none" w:sz="0" w:space="0" w:color="auto"/>
            <w:left w:val="none" w:sz="0" w:space="0" w:color="auto"/>
            <w:bottom w:val="none" w:sz="0" w:space="0" w:color="auto"/>
            <w:right w:val="none" w:sz="0" w:space="0" w:color="auto"/>
          </w:divBdr>
        </w:div>
      </w:divsChild>
    </w:div>
    <w:div w:id="1026444345">
      <w:bodyDiv w:val="1"/>
      <w:marLeft w:val="0"/>
      <w:marRight w:val="0"/>
      <w:marTop w:val="0"/>
      <w:marBottom w:val="0"/>
      <w:divBdr>
        <w:top w:val="none" w:sz="0" w:space="0" w:color="auto"/>
        <w:left w:val="none" w:sz="0" w:space="0" w:color="auto"/>
        <w:bottom w:val="none" w:sz="0" w:space="0" w:color="auto"/>
        <w:right w:val="none" w:sz="0" w:space="0" w:color="auto"/>
      </w:divBdr>
      <w:divsChild>
        <w:div w:id="436874017">
          <w:marLeft w:val="0"/>
          <w:marRight w:val="0"/>
          <w:marTop w:val="0"/>
          <w:marBottom w:val="0"/>
          <w:divBdr>
            <w:top w:val="none" w:sz="0" w:space="0" w:color="auto"/>
            <w:left w:val="none" w:sz="0" w:space="0" w:color="auto"/>
            <w:bottom w:val="none" w:sz="0" w:space="0" w:color="auto"/>
            <w:right w:val="none" w:sz="0" w:space="0" w:color="auto"/>
          </w:divBdr>
        </w:div>
      </w:divsChild>
    </w:div>
    <w:div w:id="1026567671">
      <w:bodyDiv w:val="1"/>
      <w:marLeft w:val="0"/>
      <w:marRight w:val="0"/>
      <w:marTop w:val="0"/>
      <w:marBottom w:val="0"/>
      <w:divBdr>
        <w:top w:val="none" w:sz="0" w:space="0" w:color="auto"/>
        <w:left w:val="none" w:sz="0" w:space="0" w:color="auto"/>
        <w:bottom w:val="none" w:sz="0" w:space="0" w:color="auto"/>
        <w:right w:val="none" w:sz="0" w:space="0" w:color="auto"/>
      </w:divBdr>
      <w:divsChild>
        <w:div w:id="1142236651">
          <w:marLeft w:val="0"/>
          <w:marRight w:val="0"/>
          <w:marTop w:val="0"/>
          <w:marBottom w:val="0"/>
          <w:divBdr>
            <w:top w:val="none" w:sz="0" w:space="0" w:color="auto"/>
            <w:left w:val="none" w:sz="0" w:space="0" w:color="auto"/>
            <w:bottom w:val="none" w:sz="0" w:space="0" w:color="auto"/>
            <w:right w:val="none" w:sz="0" w:space="0" w:color="auto"/>
          </w:divBdr>
        </w:div>
      </w:divsChild>
    </w:div>
    <w:div w:id="1026639823">
      <w:bodyDiv w:val="1"/>
      <w:marLeft w:val="0"/>
      <w:marRight w:val="0"/>
      <w:marTop w:val="0"/>
      <w:marBottom w:val="0"/>
      <w:divBdr>
        <w:top w:val="none" w:sz="0" w:space="0" w:color="auto"/>
        <w:left w:val="none" w:sz="0" w:space="0" w:color="auto"/>
        <w:bottom w:val="none" w:sz="0" w:space="0" w:color="auto"/>
        <w:right w:val="none" w:sz="0" w:space="0" w:color="auto"/>
      </w:divBdr>
    </w:div>
    <w:div w:id="1026709782">
      <w:bodyDiv w:val="1"/>
      <w:marLeft w:val="0"/>
      <w:marRight w:val="0"/>
      <w:marTop w:val="0"/>
      <w:marBottom w:val="0"/>
      <w:divBdr>
        <w:top w:val="none" w:sz="0" w:space="0" w:color="auto"/>
        <w:left w:val="none" w:sz="0" w:space="0" w:color="auto"/>
        <w:bottom w:val="none" w:sz="0" w:space="0" w:color="auto"/>
        <w:right w:val="none" w:sz="0" w:space="0" w:color="auto"/>
      </w:divBdr>
      <w:divsChild>
        <w:div w:id="761611240">
          <w:marLeft w:val="0"/>
          <w:marRight w:val="0"/>
          <w:marTop w:val="0"/>
          <w:marBottom w:val="0"/>
          <w:divBdr>
            <w:top w:val="none" w:sz="0" w:space="0" w:color="auto"/>
            <w:left w:val="none" w:sz="0" w:space="0" w:color="auto"/>
            <w:bottom w:val="none" w:sz="0" w:space="0" w:color="auto"/>
            <w:right w:val="none" w:sz="0" w:space="0" w:color="auto"/>
          </w:divBdr>
        </w:div>
      </w:divsChild>
    </w:div>
    <w:div w:id="1026714484">
      <w:bodyDiv w:val="1"/>
      <w:marLeft w:val="0"/>
      <w:marRight w:val="0"/>
      <w:marTop w:val="0"/>
      <w:marBottom w:val="0"/>
      <w:divBdr>
        <w:top w:val="none" w:sz="0" w:space="0" w:color="auto"/>
        <w:left w:val="none" w:sz="0" w:space="0" w:color="auto"/>
        <w:bottom w:val="none" w:sz="0" w:space="0" w:color="auto"/>
        <w:right w:val="none" w:sz="0" w:space="0" w:color="auto"/>
      </w:divBdr>
      <w:divsChild>
        <w:div w:id="1616138387">
          <w:marLeft w:val="0"/>
          <w:marRight w:val="0"/>
          <w:marTop w:val="0"/>
          <w:marBottom w:val="0"/>
          <w:divBdr>
            <w:top w:val="none" w:sz="0" w:space="0" w:color="auto"/>
            <w:left w:val="none" w:sz="0" w:space="0" w:color="auto"/>
            <w:bottom w:val="none" w:sz="0" w:space="0" w:color="auto"/>
            <w:right w:val="none" w:sz="0" w:space="0" w:color="auto"/>
          </w:divBdr>
        </w:div>
      </w:divsChild>
    </w:div>
    <w:div w:id="1026760470">
      <w:bodyDiv w:val="1"/>
      <w:marLeft w:val="0"/>
      <w:marRight w:val="0"/>
      <w:marTop w:val="0"/>
      <w:marBottom w:val="0"/>
      <w:divBdr>
        <w:top w:val="none" w:sz="0" w:space="0" w:color="auto"/>
        <w:left w:val="none" w:sz="0" w:space="0" w:color="auto"/>
        <w:bottom w:val="none" w:sz="0" w:space="0" w:color="auto"/>
        <w:right w:val="none" w:sz="0" w:space="0" w:color="auto"/>
      </w:divBdr>
      <w:divsChild>
        <w:div w:id="728765648">
          <w:marLeft w:val="0"/>
          <w:marRight w:val="0"/>
          <w:marTop w:val="225"/>
          <w:marBottom w:val="600"/>
          <w:divBdr>
            <w:top w:val="none" w:sz="0" w:space="0" w:color="auto"/>
            <w:left w:val="none" w:sz="0" w:space="0" w:color="auto"/>
            <w:bottom w:val="none" w:sz="0" w:space="0" w:color="auto"/>
            <w:right w:val="none" w:sz="0" w:space="0" w:color="auto"/>
          </w:divBdr>
        </w:div>
        <w:div w:id="1417438793">
          <w:marLeft w:val="0"/>
          <w:marRight w:val="0"/>
          <w:marTop w:val="0"/>
          <w:marBottom w:val="0"/>
          <w:divBdr>
            <w:top w:val="none" w:sz="0" w:space="0" w:color="auto"/>
            <w:left w:val="none" w:sz="0" w:space="0" w:color="auto"/>
            <w:bottom w:val="none" w:sz="0" w:space="0" w:color="auto"/>
            <w:right w:val="none" w:sz="0" w:space="0" w:color="auto"/>
          </w:divBdr>
          <w:divsChild>
            <w:div w:id="15142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7219">
      <w:bodyDiv w:val="1"/>
      <w:marLeft w:val="0"/>
      <w:marRight w:val="0"/>
      <w:marTop w:val="0"/>
      <w:marBottom w:val="0"/>
      <w:divBdr>
        <w:top w:val="none" w:sz="0" w:space="0" w:color="auto"/>
        <w:left w:val="none" w:sz="0" w:space="0" w:color="auto"/>
        <w:bottom w:val="none" w:sz="0" w:space="0" w:color="auto"/>
        <w:right w:val="none" w:sz="0" w:space="0" w:color="auto"/>
      </w:divBdr>
      <w:divsChild>
        <w:div w:id="1047685809">
          <w:marLeft w:val="0"/>
          <w:marRight w:val="0"/>
          <w:marTop w:val="0"/>
          <w:marBottom w:val="0"/>
          <w:divBdr>
            <w:top w:val="none" w:sz="0" w:space="0" w:color="auto"/>
            <w:left w:val="none" w:sz="0" w:space="0" w:color="auto"/>
            <w:bottom w:val="none" w:sz="0" w:space="0" w:color="auto"/>
            <w:right w:val="none" w:sz="0" w:space="0" w:color="auto"/>
          </w:divBdr>
        </w:div>
      </w:divsChild>
    </w:div>
    <w:div w:id="1026911727">
      <w:bodyDiv w:val="1"/>
      <w:marLeft w:val="0"/>
      <w:marRight w:val="0"/>
      <w:marTop w:val="0"/>
      <w:marBottom w:val="0"/>
      <w:divBdr>
        <w:top w:val="none" w:sz="0" w:space="0" w:color="auto"/>
        <w:left w:val="none" w:sz="0" w:space="0" w:color="auto"/>
        <w:bottom w:val="none" w:sz="0" w:space="0" w:color="auto"/>
        <w:right w:val="none" w:sz="0" w:space="0" w:color="auto"/>
      </w:divBdr>
      <w:divsChild>
        <w:div w:id="365720199">
          <w:marLeft w:val="0"/>
          <w:marRight w:val="0"/>
          <w:marTop w:val="0"/>
          <w:marBottom w:val="0"/>
          <w:divBdr>
            <w:top w:val="none" w:sz="0" w:space="0" w:color="auto"/>
            <w:left w:val="none" w:sz="0" w:space="0" w:color="auto"/>
            <w:bottom w:val="none" w:sz="0" w:space="0" w:color="auto"/>
            <w:right w:val="none" w:sz="0" w:space="0" w:color="auto"/>
          </w:divBdr>
          <w:divsChild>
            <w:div w:id="406464415">
              <w:marLeft w:val="0"/>
              <w:marRight w:val="0"/>
              <w:marTop w:val="0"/>
              <w:marBottom w:val="0"/>
              <w:divBdr>
                <w:top w:val="none" w:sz="0" w:space="0" w:color="auto"/>
                <w:left w:val="none" w:sz="0" w:space="0" w:color="auto"/>
                <w:bottom w:val="none" w:sz="0" w:space="0" w:color="auto"/>
                <w:right w:val="none" w:sz="0" w:space="0" w:color="auto"/>
              </w:divBdr>
              <w:divsChild>
                <w:div w:id="16332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620">
      <w:bodyDiv w:val="1"/>
      <w:marLeft w:val="0"/>
      <w:marRight w:val="0"/>
      <w:marTop w:val="0"/>
      <w:marBottom w:val="0"/>
      <w:divBdr>
        <w:top w:val="none" w:sz="0" w:space="0" w:color="auto"/>
        <w:left w:val="none" w:sz="0" w:space="0" w:color="auto"/>
        <w:bottom w:val="none" w:sz="0" w:space="0" w:color="auto"/>
        <w:right w:val="none" w:sz="0" w:space="0" w:color="auto"/>
      </w:divBdr>
    </w:div>
    <w:div w:id="1027291145">
      <w:bodyDiv w:val="1"/>
      <w:marLeft w:val="0"/>
      <w:marRight w:val="0"/>
      <w:marTop w:val="0"/>
      <w:marBottom w:val="0"/>
      <w:divBdr>
        <w:top w:val="none" w:sz="0" w:space="0" w:color="auto"/>
        <w:left w:val="none" w:sz="0" w:space="0" w:color="auto"/>
        <w:bottom w:val="none" w:sz="0" w:space="0" w:color="auto"/>
        <w:right w:val="none" w:sz="0" w:space="0" w:color="auto"/>
      </w:divBdr>
    </w:div>
    <w:div w:id="1027557593">
      <w:bodyDiv w:val="1"/>
      <w:marLeft w:val="0"/>
      <w:marRight w:val="0"/>
      <w:marTop w:val="0"/>
      <w:marBottom w:val="0"/>
      <w:divBdr>
        <w:top w:val="none" w:sz="0" w:space="0" w:color="auto"/>
        <w:left w:val="none" w:sz="0" w:space="0" w:color="auto"/>
        <w:bottom w:val="none" w:sz="0" w:space="0" w:color="auto"/>
        <w:right w:val="none" w:sz="0" w:space="0" w:color="auto"/>
      </w:divBdr>
      <w:divsChild>
        <w:div w:id="701905037">
          <w:marLeft w:val="0"/>
          <w:marRight w:val="0"/>
          <w:marTop w:val="0"/>
          <w:marBottom w:val="525"/>
          <w:divBdr>
            <w:top w:val="none" w:sz="0" w:space="0" w:color="auto"/>
            <w:left w:val="none" w:sz="0" w:space="0" w:color="auto"/>
            <w:bottom w:val="none" w:sz="0" w:space="0" w:color="auto"/>
            <w:right w:val="none" w:sz="0" w:space="0" w:color="auto"/>
          </w:divBdr>
        </w:div>
      </w:divsChild>
    </w:div>
    <w:div w:id="1027635099">
      <w:bodyDiv w:val="1"/>
      <w:marLeft w:val="0"/>
      <w:marRight w:val="0"/>
      <w:marTop w:val="0"/>
      <w:marBottom w:val="0"/>
      <w:divBdr>
        <w:top w:val="none" w:sz="0" w:space="0" w:color="auto"/>
        <w:left w:val="none" w:sz="0" w:space="0" w:color="auto"/>
        <w:bottom w:val="none" w:sz="0" w:space="0" w:color="auto"/>
        <w:right w:val="none" w:sz="0" w:space="0" w:color="auto"/>
      </w:divBdr>
    </w:div>
    <w:div w:id="1027753016">
      <w:bodyDiv w:val="1"/>
      <w:marLeft w:val="0"/>
      <w:marRight w:val="0"/>
      <w:marTop w:val="0"/>
      <w:marBottom w:val="0"/>
      <w:divBdr>
        <w:top w:val="none" w:sz="0" w:space="0" w:color="auto"/>
        <w:left w:val="none" w:sz="0" w:space="0" w:color="auto"/>
        <w:bottom w:val="none" w:sz="0" w:space="0" w:color="auto"/>
        <w:right w:val="none" w:sz="0" w:space="0" w:color="auto"/>
      </w:divBdr>
      <w:divsChild>
        <w:div w:id="805663593">
          <w:marLeft w:val="0"/>
          <w:marRight w:val="0"/>
          <w:marTop w:val="0"/>
          <w:marBottom w:val="150"/>
          <w:divBdr>
            <w:top w:val="none" w:sz="0" w:space="0" w:color="auto"/>
            <w:left w:val="none" w:sz="0" w:space="0" w:color="auto"/>
            <w:bottom w:val="none" w:sz="0" w:space="0" w:color="auto"/>
            <w:right w:val="none" w:sz="0" w:space="0" w:color="auto"/>
          </w:divBdr>
          <w:divsChild>
            <w:div w:id="320164754">
              <w:marLeft w:val="0"/>
              <w:marRight w:val="0"/>
              <w:marTop w:val="0"/>
              <w:marBottom w:val="0"/>
              <w:divBdr>
                <w:top w:val="none" w:sz="0" w:space="0" w:color="auto"/>
                <w:left w:val="none" w:sz="0" w:space="0" w:color="auto"/>
                <w:bottom w:val="none" w:sz="0" w:space="0" w:color="auto"/>
                <w:right w:val="none" w:sz="0" w:space="0" w:color="auto"/>
              </w:divBdr>
            </w:div>
            <w:div w:id="375542379">
              <w:marLeft w:val="0"/>
              <w:marRight w:val="0"/>
              <w:marTop w:val="0"/>
              <w:marBottom w:val="0"/>
              <w:divBdr>
                <w:top w:val="none" w:sz="0" w:space="0" w:color="auto"/>
                <w:left w:val="none" w:sz="0" w:space="0" w:color="auto"/>
                <w:bottom w:val="none" w:sz="0" w:space="0" w:color="auto"/>
                <w:right w:val="none" w:sz="0" w:space="0" w:color="auto"/>
              </w:divBdr>
            </w:div>
            <w:div w:id="1639723795">
              <w:marLeft w:val="0"/>
              <w:marRight w:val="0"/>
              <w:marTop w:val="0"/>
              <w:marBottom w:val="0"/>
              <w:divBdr>
                <w:top w:val="none" w:sz="0" w:space="0" w:color="auto"/>
                <w:left w:val="none" w:sz="0" w:space="0" w:color="auto"/>
                <w:bottom w:val="none" w:sz="0" w:space="0" w:color="auto"/>
                <w:right w:val="none" w:sz="0" w:space="0" w:color="auto"/>
              </w:divBdr>
              <w:divsChild>
                <w:div w:id="1095979196">
                  <w:marLeft w:val="0"/>
                  <w:marRight w:val="0"/>
                  <w:marTop w:val="0"/>
                  <w:marBottom w:val="0"/>
                  <w:divBdr>
                    <w:top w:val="none" w:sz="0" w:space="0" w:color="auto"/>
                    <w:left w:val="none" w:sz="0" w:space="0" w:color="auto"/>
                    <w:bottom w:val="none" w:sz="0" w:space="0" w:color="auto"/>
                    <w:right w:val="none" w:sz="0" w:space="0" w:color="auto"/>
                  </w:divBdr>
                  <w:divsChild>
                    <w:div w:id="1125735562">
                      <w:marLeft w:val="0"/>
                      <w:marRight w:val="0"/>
                      <w:marTop w:val="0"/>
                      <w:marBottom w:val="0"/>
                      <w:divBdr>
                        <w:top w:val="none" w:sz="0" w:space="0" w:color="auto"/>
                        <w:left w:val="none" w:sz="0" w:space="0" w:color="auto"/>
                        <w:bottom w:val="none" w:sz="0" w:space="0" w:color="auto"/>
                        <w:right w:val="none" w:sz="0" w:space="0" w:color="auto"/>
                      </w:divBdr>
                      <w:divsChild>
                        <w:div w:id="734625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41312831">
          <w:marLeft w:val="0"/>
          <w:marRight w:val="0"/>
          <w:marTop w:val="0"/>
          <w:marBottom w:val="0"/>
          <w:divBdr>
            <w:top w:val="none" w:sz="0" w:space="0" w:color="auto"/>
            <w:left w:val="none" w:sz="0" w:space="0" w:color="auto"/>
            <w:bottom w:val="none" w:sz="0" w:space="0" w:color="auto"/>
            <w:right w:val="none" w:sz="0" w:space="0" w:color="auto"/>
          </w:divBdr>
          <w:divsChild>
            <w:div w:id="199897951">
              <w:marLeft w:val="0"/>
              <w:marRight w:val="0"/>
              <w:marTop w:val="450"/>
              <w:marBottom w:val="0"/>
              <w:divBdr>
                <w:top w:val="none" w:sz="0" w:space="0" w:color="auto"/>
                <w:left w:val="none" w:sz="0" w:space="0" w:color="auto"/>
                <w:bottom w:val="none" w:sz="0" w:space="0" w:color="auto"/>
                <w:right w:val="none" w:sz="0" w:space="0" w:color="auto"/>
              </w:divBdr>
              <w:divsChild>
                <w:div w:id="758410491">
                  <w:marLeft w:val="0"/>
                  <w:marRight w:val="-225"/>
                  <w:marTop w:val="0"/>
                  <w:marBottom w:val="0"/>
                  <w:divBdr>
                    <w:top w:val="none" w:sz="0" w:space="0" w:color="auto"/>
                    <w:left w:val="none" w:sz="0" w:space="0" w:color="auto"/>
                    <w:bottom w:val="none" w:sz="0" w:space="0" w:color="auto"/>
                    <w:right w:val="none" w:sz="0" w:space="0" w:color="auto"/>
                  </w:divBdr>
                  <w:divsChild>
                    <w:div w:id="749155333">
                      <w:marLeft w:val="0"/>
                      <w:marRight w:val="0"/>
                      <w:marTop w:val="0"/>
                      <w:marBottom w:val="0"/>
                      <w:divBdr>
                        <w:top w:val="none" w:sz="0" w:space="0" w:color="auto"/>
                        <w:left w:val="none" w:sz="0" w:space="0" w:color="auto"/>
                        <w:bottom w:val="none" w:sz="0" w:space="0" w:color="auto"/>
                        <w:right w:val="none" w:sz="0" w:space="0" w:color="auto"/>
                      </w:divBdr>
                    </w:div>
                    <w:div w:id="1333724909">
                      <w:marLeft w:val="0"/>
                      <w:marRight w:val="0"/>
                      <w:marTop w:val="0"/>
                      <w:marBottom w:val="0"/>
                      <w:divBdr>
                        <w:top w:val="none" w:sz="0" w:space="0" w:color="auto"/>
                        <w:left w:val="none" w:sz="0" w:space="0" w:color="auto"/>
                        <w:bottom w:val="none" w:sz="0" w:space="0" w:color="auto"/>
                        <w:right w:val="none" w:sz="0" w:space="0" w:color="auto"/>
                      </w:divBdr>
                    </w:div>
                  </w:divsChild>
                </w:div>
                <w:div w:id="143709204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44996805">
              <w:marLeft w:val="0"/>
              <w:marRight w:val="0"/>
              <w:marTop w:val="0"/>
              <w:marBottom w:val="0"/>
              <w:divBdr>
                <w:top w:val="none" w:sz="0" w:space="0" w:color="auto"/>
                <w:left w:val="none" w:sz="0" w:space="0" w:color="auto"/>
                <w:bottom w:val="none" w:sz="0" w:space="0" w:color="auto"/>
                <w:right w:val="none" w:sz="0" w:space="0" w:color="auto"/>
              </w:divBdr>
              <w:divsChild>
                <w:div w:id="879587067">
                  <w:marLeft w:val="0"/>
                  <w:marRight w:val="0"/>
                  <w:marTop w:val="0"/>
                  <w:marBottom w:val="0"/>
                  <w:divBdr>
                    <w:top w:val="none" w:sz="0" w:space="0" w:color="auto"/>
                    <w:left w:val="none" w:sz="0" w:space="0" w:color="auto"/>
                    <w:bottom w:val="none" w:sz="0" w:space="0" w:color="auto"/>
                    <w:right w:val="none" w:sz="0" w:space="0" w:color="auto"/>
                  </w:divBdr>
                  <w:divsChild>
                    <w:div w:id="1257668271">
                      <w:marLeft w:val="0"/>
                      <w:marRight w:val="0"/>
                      <w:marTop w:val="0"/>
                      <w:marBottom w:val="0"/>
                      <w:divBdr>
                        <w:top w:val="none" w:sz="0" w:space="0" w:color="auto"/>
                        <w:left w:val="none" w:sz="0" w:space="0" w:color="auto"/>
                        <w:bottom w:val="none" w:sz="0" w:space="0" w:color="auto"/>
                        <w:right w:val="none" w:sz="0" w:space="0" w:color="auto"/>
                      </w:divBdr>
                    </w:div>
                  </w:divsChild>
                </w:div>
                <w:div w:id="1670255112">
                  <w:marLeft w:val="0"/>
                  <w:marRight w:val="0"/>
                  <w:marTop w:val="0"/>
                  <w:marBottom w:val="0"/>
                  <w:divBdr>
                    <w:top w:val="none" w:sz="0" w:space="0" w:color="auto"/>
                    <w:left w:val="single" w:sz="6" w:space="15" w:color="EDEDED"/>
                    <w:bottom w:val="none" w:sz="0" w:space="0" w:color="auto"/>
                    <w:right w:val="none" w:sz="0" w:space="0" w:color="auto"/>
                  </w:divBdr>
                </w:div>
              </w:divsChild>
            </w:div>
          </w:divsChild>
        </w:div>
      </w:divsChild>
    </w:div>
    <w:div w:id="1027826743">
      <w:bodyDiv w:val="1"/>
      <w:marLeft w:val="0"/>
      <w:marRight w:val="0"/>
      <w:marTop w:val="0"/>
      <w:marBottom w:val="0"/>
      <w:divBdr>
        <w:top w:val="none" w:sz="0" w:space="0" w:color="auto"/>
        <w:left w:val="none" w:sz="0" w:space="0" w:color="auto"/>
        <w:bottom w:val="none" w:sz="0" w:space="0" w:color="auto"/>
        <w:right w:val="none" w:sz="0" w:space="0" w:color="auto"/>
      </w:divBdr>
    </w:div>
    <w:div w:id="1028025742">
      <w:bodyDiv w:val="1"/>
      <w:marLeft w:val="0"/>
      <w:marRight w:val="0"/>
      <w:marTop w:val="0"/>
      <w:marBottom w:val="0"/>
      <w:divBdr>
        <w:top w:val="none" w:sz="0" w:space="0" w:color="auto"/>
        <w:left w:val="none" w:sz="0" w:space="0" w:color="auto"/>
        <w:bottom w:val="none" w:sz="0" w:space="0" w:color="auto"/>
        <w:right w:val="none" w:sz="0" w:space="0" w:color="auto"/>
      </w:divBdr>
      <w:divsChild>
        <w:div w:id="1267929971">
          <w:marLeft w:val="0"/>
          <w:marRight w:val="0"/>
          <w:marTop w:val="225"/>
          <w:marBottom w:val="600"/>
          <w:divBdr>
            <w:top w:val="none" w:sz="0" w:space="0" w:color="auto"/>
            <w:left w:val="none" w:sz="0" w:space="0" w:color="auto"/>
            <w:bottom w:val="none" w:sz="0" w:space="0" w:color="auto"/>
            <w:right w:val="none" w:sz="0" w:space="0" w:color="auto"/>
          </w:divBdr>
        </w:div>
      </w:divsChild>
    </w:div>
    <w:div w:id="1028063615">
      <w:bodyDiv w:val="1"/>
      <w:marLeft w:val="0"/>
      <w:marRight w:val="0"/>
      <w:marTop w:val="0"/>
      <w:marBottom w:val="0"/>
      <w:divBdr>
        <w:top w:val="none" w:sz="0" w:space="0" w:color="auto"/>
        <w:left w:val="none" w:sz="0" w:space="0" w:color="auto"/>
        <w:bottom w:val="none" w:sz="0" w:space="0" w:color="auto"/>
        <w:right w:val="none" w:sz="0" w:space="0" w:color="auto"/>
      </w:divBdr>
    </w:div>
    <w:div w:id="1028137958">
      <w:bodyDiv w:val="1"/>
      <w:marLeft w:val="0"/>
      <w:marRight w:val="0"/>
      <w:marTop w:val="0"/>
      <w:marBottom w:val="0"/>
      <w:divBdr>
        <w:top w:val="none" w:sz="0" w:space="0" w:color="auto"/>
        <w:left w:val="none" w:sz="0" w:space="0" w:color="auto"/>
        <w:bottom w:val="none" w:sz="0" w:space="0" w:color="auto"/>
        <w:right w:val="none" w:sz="0" w:space="0" w:color="auto"/>
      </w:divBdr>
      <w:divsChild>
        <w:div w:id="611744882">
          <w:marLeft w:val="1383"/>
          <w:marRight w:val="-11063"/>
          <w:marTop w:val="0"/>
          <w:marBottom w:val="210"/>
          <w:divBdr>
            <w:top w:val="none" w:sz="0" w:space="0" w:color="auto"/>
            <w:left w:val="none" w:sz="0" w:space="0" w:color="auto"/>
            <w:bottom w:val="none" w:sz="0" w:space="0" w:color="auto"/>
            <w:right w:val="none" w:sz="0" w:space="0" w:color="auto"/>
          </w:divBdr>
          <w:divsChild>
            <w:div w:id="1080177371">
              <w:marLeft w:val="0"/>
              <w:marRight w:val="0"/>
              <w:marTop w:val="0"/>
              <w:marBottom w:val="0"/>
              <w:divBdr>
                <w:top w:val="none" w:sz="0" w:space="0" w:color="auto"/>
                <w:left w:val="none" w:sz="0" w:space="0" w:color="auto"/>
                <w:bottom w:val="none" w:sz="0" w:space="0" w:color="auto"/>
                <w:right w:val="none" w:sz="0" w:space="0" w:color="auto"/>
              </w:divBdr>
              <w:divsChild>
                <w:div w:id="1059091255">
                  <w:marLeft w:val="0"/>
                  <w:marRight w:val="0"/>
                  <w:marTop w:val="0"/>
                  <w:marBottom w:val="0"/>
                  <w:divBdr>
                    <w:top w:val="none" w:sz="0" w:space="0" w:color="auto"/>
                    <w:left w:val="none" w:sz="0" w:space="0" w:color="auto"/>
                    <w:bottom w:val="none" w:sz="0" w:space="0" w:color="auto"/>
                    <w:right w:val="none" w:sz="0" w:space="0" w:color="auto"/>
                  </w:divBdr>
                </w:div>
                <w:div w:id="1456370242">
                  <w:marLeft w:val="0"/>
                  <w:marRight w:val="0"/>
                  <w:marTop w:val="0"/>
                  <w:marBottom w:val="0"/>
                  <w:divBdr>
                    <w:top w:val="none" w:sz="0" w:space="0" w:color="auto"/>
                    <w:left w:val="none" w:sz="0" w:space="0" w:color="auto"/>
                    <w:bottom w:val="none" w:sz="0" w:space="0" w:color="auto"/>
                    <w:right w:val="none" w:sz="0" w:space="0" w:color="auto"/>
                  </w:divBdr>
                </w:div>
              </w:divsChild>
            </w:div>
            <w:div w:id="1408841731">
              <w:marLeft w:val="0"/>
              <w:marRight w:val="0"/>
              <w:marTop w:val="0"/>
              <w:marBottom w:val="0"/>
              <w:divBdr>
                <w:top w:val="none" w:sz="0" w:space="0" w:color="auto"/>
                <w:left w:val="none" w:sz="0" w:space="0" w:color="auto"/>
                <w:bottom w:val="single" w:sz="18" w:space="8" w:color="000000"/>
                <w:right w:val="none" w:sz="0" w:space="0" w:color="auto"/>
              </w:divBdr>
            </w:div>
          </w:divsChild>
        </w:div>
        <w:div w:id="1234046842">
          <w:marLeft w:val="0"/>
          <w:marRight w:val="-11063"/>
          <w:marTop w:val="0"/>
          <w:marBottom w:val="0"/>
          <w:divBdr>
            <w:top w:val="none" w:sz="0" w:space="0" w:color="auto"/>
            <w:left w:val="none" w:sz="0" w:space="0" w:color="auto"/>
            <w:bottom w:val="none" w:sz="0" w:space="0" w:color="auto"/>
            <w:right w:val="none" w:sz="0" w:space="0" w:color="auto"/>
          </w:divBdr>
          <w:divsChild>
            <w:div w:id="23096643">
              <w:marLeft w:val="0"/>
              <w:marRight w:val="0"/>
              <w:marTop w:val="0"/>
              <w:marBottom w:val="0"/>
              <w:divBdr>
                <w:top w:val="none" w:sz="0" w:space="0" w:color="auto"/>
                <w:left w:val="none" w:sz="0" w:space="0" w:color="auto"/>
                <w:bottom w:val="none" w:sz="0" w:space="0" w:color="auto"/>
                <w:right w:val="none" w:sz="0" w:space="0" w:color="auto"/>
              </w:divBdr>
              <w:divsChild>
                <w:div w:id="1165630669">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028263793">
      <w:bodyDiv w:val="1"/>
      <w:marLeft w:val="0"/>
      <w:marRight w:val="0"/>
      <w:marTop w:val="0"/>
      <w:marBottom w:val="0"/>
      <w:divBdr>
        <w:top w:val="none" w:sz="0" w:space="0" w:color="auto"/>
        <w:left w:val="none" w:sz="0" w:space="0" w:color="auto"/>
        <w:bottom w:val="none" w:sz="0" w:space="0" w:color="auto"/>
        <w:right w:val="none" w:sz="0" w:space="0" w:color="auto"/>
      </w:divBdr>
    </w:div>
    <w:div w:id="1028482272">
      <w:bodyDiv w:val="1"/>
      <w:marLeft w:val="0"/>
      <w:marRight w:val="0"/>
      <w:marTop w:val="0"/>
      <w:marBottom w:val="0"/>
      <w:divBdr>
        <w:top w:val="none" w:sz="0" w:space="0" w:color="auto"/>
        <w:left w:val="none" w:sz="0" w:space="0" w:color="auto"/>
        <w:bottom w:val="none" w:sz="0" w:space="0" w:color="auto"/>
        <w:right w:val="none" w:sz="0" w:space="0" w:color="auto"/>
      </w:divBdr>
      <w:divsChild>
        <w:div w:id="1630359717">
          <w:marLeft w:val="0"/>
          <w:marRight w:val="0"/>
          <w:marTop w:val="0"/>
          <w:marBottom w:val="0"/>
          <w:divBdr>
            <w:top w:val="none" w:sz="0" w:space="0" w:color="auto"/>
            <w:left w:val="none" w:sz="0" w:space="0" w:color="auto"/>
            <w:bottom w:val="none" w:sz="0" w:space="0" w:color="auto"/>
            <w:right w:val="none" w:sz="0" w:space="0" w:color="auto"/>
          </w:divBdr>
          <w:divsChild>
            <w:div w:id="13242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6621">
      <w:bodyDiv w:val="1"/>
      <w:marLeft w:val="0"/>
      <w:marRight w:val="0"/>
      <w:marTop w:val="0"/>
      <w:marBottom w:val="0"/>
      <w:divBdr>
        <w:top w:val="none" w:sz="0" w:space="0" w:color="auto"/>
        <w:left w:val="none" w:sz="0" w:space="0" w:color="auto"/>
        <w:bottom w:val="none" w:sz="0" w:space="0" w:color="auto"/>
        <w:right w:val="none" w:sz="0" w:space="0" w:color="auto"/>
      </w:divBdr>
    </w:div>
    <w:div w:id="1028679389">
      <w:bodyDiv w:val="1"/>
      <w:marLeft w:val="0"/>
      <w:marRight w:val="0"/>
      <w:marTop w:val="0"/>
      <w:marBottom w:val="0"/>
      <w:divBdr>
        <w:top w:val="none" w:sz="0" w:space="0" w:color="auto"/>
        <w:left w:val="none" w:sz="0" w:space="0" w:color="auto"/>
        <w:bottom w:val="none" w:sz="0" w:space="0" w:color="auto"/>
        <w:right w:val="none" w:sz="0" w:space="0" w:color="auto"/>
      </w:divBdr>
      <w:divsChild>
        <w:div w:id="175533838">
          <w:marLeft w:val="0"/>
          <w:marRight w:val="0"/>
          <w:marTop w:val="0"/>
          <w:marBottom w:val="0"/>
          <w:divBdr>
            <w:top w:val="none" w:sz="0" w:space="0" w:color="auto"/>
            <w:left w:val="none" w:sz="0" w:space="0" w:color="auto"/>
            <w:bottom w:val="none" w:sz="0" w:space="0" w:color="auto"/>
            <w:right w:val="none" w:sz="0" w:space="0" w:color="auto"/>
          </w:divBdr>
        </w:div>
      </w:divsChild>
    </w:div>
    <w:div w:id="1028722616">
      <w:bodyDiv w:val="1"/>
      <w:marLeft w:val="0"/>
      <w:marRight w:val="0"/>
      <w:marTop w:val="0"/>
      <w:marBottom w:val="0"/>
      <w:divBdr>
        <w:top w:val="none" w:sz="0" w:space="0" w:color="auto"/>
        <w:left w:val="none" w:sz="0" w:space="0" w:color="auto"/>
        <w:bottom w:val="none" w:sz="0" w:space="0" w:color="auto"/>
        <w:right w:val="none" w:sz="0" w:space="0" w:color="auto"/>
      </w:divBdr>
    </w:div>
    <w:div w:id="1028799233">
      <w:bodyDiv w:val="1"/>
      <w:marLeft w:val="0"/>
      <w:marRight w:val="0"/>
      <w:marTop w:val="0"/>
      <w:marBottom w:val="0"/>
      <w:divBdr>
        <w:top w:val="none" w:sz="0" w:space="0" w:color="auto"/>
        <w:left w:val="none" w:sz="0" w:space="0" w:color="auto"/>
        <w:bottom w:val="none" w:sz="0" w:space="0" w:color="auto"/>
        <w:right w:val="none" w:sz="0" w:space="0" w:color="auto"/>
      </w:divBdr>
    </w:div>
    <w:div w:id="1029112722">
      <w:bodyDiv w:val="1"/>
      <w:marLeft w:val="0"/>
      <w:marRight w:val="0"/>
      <w:marTop w:val="0"/>
      <w:marBottom w:val="0"/>
      <w:divBdr>
        <w:top w:val="none" w:sz="0" w:space="0" w:color="auto"/>
        <w:left w:val="none" w:sz="0" w:space="0" w:color="auto"/>
        <w:bottom w:val="none" w:sz="0" w:space="0" w:color="auto"/>
        <w:right w:val="none" w:sz="0" w:space="0" w:color="auto"/>
      </w:divBdr>
    </w:div>
    <w:div w:id="1029642285">
      <w:bodyDiv w:val="1"/>
      <w:marLeft w:val="0"/>
      <w:marRight w:val="0"/>
      <w:marTop w:val="0"/>
      <w:marBottom w:val="0"/>
      <w:divBdr>
        <w:top w:val="none" w:sz="0" w:space="0" w:color="auto"/>
        <w:left w:val="none" w:sz="0" w:space="0" w:color="auto"/>
        <w:bottom w:val="none" w:sz="0" w:space="0" w:color="auto"/>
        <w:right w:val="none" w:sz="0" w:space="0" w:color="auto"/>
      </w:divBdr>
      <w:divsChild>
        <w:div w:id="223873578">
          <w:marLeft w:val="0"/>
          <w:marRight w:val="0"/>
          <w:marTop w:val="0"/>
          <w:marBottom w:val="525"/>
          <w:divBdr>
            <w:top w:val="none" w:sz="0" w:space="0" w:color="auto"/>
            <w:left w:val="none" w:sz="0" w:space="0" w:color="auto"/>
            <w:bottom w:val="none" w:sz="0" w:space="0" w:color="auto"/>
            <w:right w:val="none" w:sz="0" w:space="0" w:color="auto"/>
          </w:divBdr>
        </w:div>
      </w:divsChild>
    </w:div>
    <w:div w:id="1029723421">
      <w:bodyDiv w:val="1"/>
      <w:marLeft w:val="0"/>
      <w:marRight w:val="0"/>
      <w:marTop w:val="0"/>
      <w:marBottom w:val="0"/>
      <w:divBdr>
        <w:top w:val="none" w:sz="0" w:space="0" w:color="auto"/>
        <w:left w:val="none" w:sz="0" w:space="0" w:color="auto"/>
        <w:bottom w:val="none" w:sz="0" w:space="0" w:color="auto"/>
        <w:right w:val="none" w:sz="0" w:space="0" w:color="auto"/>
      </w:divBdr>
      <w:divsChild>
        <w:div w:id="1317492809">
          <w:marLeft w:val="0"/>
          <w:marRight w:val="0"/>
          <w:marTop w:val="0"/>
          <w:marBottom w:val="525"/>
          <w:divBdr>
            <w:top w:val="none" w:sz="0" w:space="0" w:color="auto"/>
            <w:left w:val="none" w:sz="0" w:space="0" w:color="auto"/>
            <w:bottom w:val="none" w:sz="0" w:space="0" w:color="auto"/>
            <w:right w:val="none" w:sz="0" w:space="0" w:color="auto"/>
          </w:divBdr>
        </w:div>
      </w:divsChild>
    </w:div>
    <w:div w:id="1029724046">
      <w:bodyDiv w:val="1"/>
      <w:marLeft w:val="0"/>
      <w:marRight w:val="0"/>
      <w:marTop w:val="0"/>
      <w:marBottom w:val="0"/>
      <w:divBdr>
        <w:top w:val="none" w:sz="0" w:space="0" w:color="auto"/>
        <w:left w:val="none" w:sz="0" w:space="0" w:color="auto"/>
        <w:bottom w:val="none" w:sz="0" w:space="0" w:color="auto"/>
        <w:right w:val="none" w:sz="0" w:space="0" w:color="auto"/>
      </w:divBdr>
      <w:divsChild>
        <w:div w:id="1033843717">
          <w:marLeft w:val="0"/>
          <w:marRight w:val="0"/>
          <w:marTop w:val="0"/>
          <w:marBottom w:val="0"/>
          <w:divBdr>
            <w:top w:val="none" w:sz="0" w:space="0" w:color="auto"/>
            <w:left w:val="none" w:sz="0" w:space="0" w:color="auto"/>
            <w:bottom w:val="none" w:sz="0" w:space="0" w:color="auto"/>
            <w:right w:val="none" w:sz="0" w:space="0" w:color="auto"/>
          </w:divBdr>
        </w:div>
        <w:div w:id="1314874218">
          <w:marLeft w:val="0"/>
          <w:marRight w:val="0"/>
          <w:marTop w:val="0"/>
          <w:marBottom w:val="0"/>
          <w:divBdr>
            <w:top w:val="none" w:sz="0" w:space="0" w:color="auto"/>
            <w:left w:val="none" w:sz="0" w:space="0" w:color="auto"/>
            <w:bottom w:val="none" w:sz="0" w:space="0" w:color="auto"/>
            <w:right w:val="none" w:sz="0" w:space="0" w:color="auto"/>
          </w:divBdr>
        </w:div>
      </w:divsChild>
    </w:div>
    <w:div w:id="1029909958">
      <w:bodyDiv w:val="1"/>
      <w:marLeft w:val="0"/>
      <w:marRight w:val="0"/>
      <w:marTop w:val="0"/>
      <w:marBottom w:val="0"/>
      <w:divBdr>
        <w:top w:val="none" w:sz="0" w:space="0" w:color="auto"/>
        <w:left w:val="none" w:sz="0" w:space="0" w:color="auto"/>
        <w:bottom w:val="none" w:sz="0" w:space="0" w:color="auto"/>
        <w:right w:val="none" w:sz="0" w:space="0" w:color="auto"/>
      </w:divBdr>
    </w:div>
    <w:div w:id="1029989711">
      <w:bodyDiv w:val="1"/>
      <w:marLeft w:val="0"/>
      <w:marRight w:val="0"/>
      <w:marTop w:val="0"/>
      <w:marBottom w:val="0"/>
      <w:divBdr>
        <w:top w:val="none" w:sz="0" w:space="0" w:color="auto"/>
        <w:left w:val="none" w:sz="0" w:space="0" w:color="auto"/>
        <w:bottom w:val="none" w:sz="0" w:space="0" w:color="auto"/>
        <w:right w:val="none" w:sz="0" w:space="0" w:color="auto"/>
      </w:divBdr>
    </w:div>
    <w:div w:id="1030179371">
      <w:bodyDiv w:val="1"/>
      <w:marLeft w:val="0"/>
      <w:marRight w:val="0"/>
      <w:marTop w:val="0"/>
      <w:marBottom w:val="0"/>
      <w:divBdr>
        <w:top w:val="none" w:sz="0" w:space="0" w:color="auto"/>
        <w:left w:val="none" w:sz="0" w:space="0" w:color="auto"/>
        <w:bottom w:val="none" w:sz="0" w:space="0" w:color="auto"/>
        <w:right w:val="none" w:sz="0" w:space="0" w:color="auto"/>
      </w:divBdr>
    </w:div>
    <w:div w:id="1030180574">
      <w:bodyDiv w:val="1"/>
      <w:marLeft w:val="0"/>
      <w:marRight w:val="0"/>
      <w:marTop w:val="0"/>
      <w:marBottom w:val="0"/>
      <w:divBdr>
        <w:top w:val="none" w:sz="0" w:space="0" w:color="auto"/>
        <w:left w:val="none" w:sz="0" w:space="0" w:color="auto"/>
        <w:bottom w:val="none" w:sz="0" w:space="0" w:color="auto"/>
        <w:right w:val="none" w:sz="0" w:space="0" w:color="auto"/>
      </w:divBdr>
    </w:div>
    <w:div w:id="1030183454">
      <w:bodyDiv w:val="1"/>
      <w:marLeft w:val="0"/>
      <w:marRight w:val="0"/>
      <w:marTop w:val="0"/>
      <w:marBottom w:val="0"/>
      <w:divBdr>
        <w:top w:val="none" w:sz="0" w:space="0" w:color="auto"/>
        <w:left w:val="none" w:sz="0" w:space="0" w:color="auto"/>
        <w:bottom w:val="none" w:sz="0" w:space="0" w:color="auto"/>
        <w:right w:val="none" w:sz="0" w:space="0" w:color="auto"/>
      </w:divBdr>
    </w:div>
    <w:div w:id="1030187514">
      <w:bodyDiv w:val="1"/>
      <w:marLeft w:val="0"/>
      <w:marRight w:val="0"/>
      <w:marTop w:val="0"/>
      <w:marBottom w:val="0"/>
      <w:divBdr>
        <w:top w:val="none" w:sz="0" w:space="0" w:color="auto"/>
        <w:left w:val="none" w:sz="0" w:space="0" w:color="auto"/>
        <w:bottom w:val="none" w:sz="0" w:space="0" w:color="auto"/>
        <w:right w:val="none" w:sz="0" w:space="0" w:color="auto"/>
      </w:divBdr>
    </w:div>
    <w:div w:id="1030300352">
      <w:bodyDiv w:val="1"/>
      <w:marLeft w:val="0"/>
      <w:marRight w:val="0"/>
      <w:marTop w:val="0"/>
      <w:marBottom w:val="0"/>
      <w:divBdr>
        <w:top w:val="none" w:sz="0" w:space="0" w:color="auto"/>
        <w:left w:val="none" w:sz="0" w:space="0" w:color="auto"/>
        <w:bottom w:val="none" w:sz="0" w:space="0" w:color="auto"/>
        <w:right w:val="none" w:sz="0" w:space="0" w:color="auto"/>
      </w:divBdr>
    </w:div>
    <w:div w:id="1030495710">
      <w:bodyDiv w:val="1"/>
      <w:marLeft w:val="0"/>
      <w:marRight w:val="0"/>
      <w:marTop w:val="0"/>
      <w:marBottom w:val="0"/>
      <w:divBdr>
        <w:top w:val="none" w:sz="0" w:space="0" w:color="auto"/>
        <w:left w:val="none" w:sz="0" w:space="0" w:color="auto"/>
        <w:bottom w:val="none" w:sz="0" w:space="0" w:color="auto"/>
        <w:right w:val="none" w:sz="0" w:space="0" w:color="auto"/>
      </w:divBdr>
    </w:div>
    <w:div w:id="1030691346">
      <w:bodyDiv w:val="1"/>
      <w:marLeft w:val="0"/>
      <w:marRight w:val="0"/>
      <w:marTop w:val="0"/>
      <w:marBottom w:val="0"/>
      <w:divBdr>
        <w:top w:val="none" w:sz="0" w:space="0" w:color="auto"/>
        <w:left w:val="none" w:sz="0" w:space="0" w:color="auto"/>
        <w:bottom w:val="none" w:sz="0" w:space="0" w:color="auto"/>
        <w:right w:val="none" w:sz="0" w:space="0" w:color="auto"/>
      </w:divBdr>
    </w:div>
    <w:div w:id="1030884628">
      <w:bodyDiv w:val="1"/>
      <w:marLeft w:val="0"/>
      <w:marRight w:val="0"/>
      <w:marTop w:val="0"/>
      <w:marBottom w:val="0"/>
      <w:divBdr>
        <w:top w:val="none" w:sz="0" w:space="0" w:color="auto"/>
        <w:left w:val="none" w:sz="0" w:space="0" w:color="auto"/>
        <w:bottom w:val="none" w:sz="0" w:space="0" w:color="auto"/>
        <w:right w:val="none" w:sz="0" w:space="0" w:color="auto"/>
      </w:divBdr>
    </w:div>
    <w:div w:id="1030885870">
      <w:bodyDiv w:val="1"/>
      <w:marLeft w:val="0"/>
      <w:marRight w:val="0"/>
      <w:marTop w:val="0"/>
      <w:marBottom w:val="0"/>
      <w:divBdr>
        <w:top w:val="none" w:sz="0" w:space="0" w:color="auto"/>
        <w:left w:val="none" w:sz="0" w:space="0" w:color="auto"/>
        <w:bottom w:val="none" w:sz="0" w:space="0" w:color="auto"/>
        <w:right w:val="none" w:sz="0" w:space="0" w:color="auto"/>
      </w:divBdr>
      <w:divsChild>
        <w:div w:id="798108653">
          <w:marLeft w:val="0"/>
          <w:marRight w:val="0"/>
          <w:marTop w:val="0"/>
          <w:marBottom w:val="0"/>
          <w:divBdr>
            <w:top w:val="none" w:sz="0" w:space="0" w:color="auto"/>
            <w:left w:val="none" w:sz="0" w:space="0" w:color="auto"/>
            <w:bottom w:val="none" w:sz="0" w:space="0" w:color="auto"/>
            <w:right w:val="none" w:sz="0" w:space="0" w:color="auto"/>
          </w:divBdr>
        </w:div>
      </w:divsChild>
    </w:div>
    <w:div w:id="1030956795">
      <w:bodyDiv w:val="1"/>
      <w:marLeft w:val="0"/>
      <w:marRight w:val="0"/>
      <w:marTop w:val="0"/>
      <w:marBottom w:val="0"/>
      <w:divBdr>
        <w:top w:val="none" w:sz="0" w:space="0" w:color="auto"/>
        <w:left w:val="none" w:sz="0" w:space="0" w:color="auto"/>
        <w:bottom w:val="none" w:sz="0" w:space="0" w:color="auto"/>
        <w:right w:val="none" w:sz="0" w:space="0" w:color="auto"/>
      </w:divBdr>
      <w:divsChild>
        <w:div w:id="810632686">
          <w:marLeft w:val="0"/>
          <w:marRight w:val="0"/>
          <w:marTop w:val="0"/>
          <w:marBottom w:val="0"/>
          <w:divBdr>
            <w:top w:val="none" w:sz="0" w:space="0" w:color="auto"/>
            <w:left w:val="none" w:sz="0" w:space="0" w:color="auto"/>
            <w:bottom w:val="none" w:sz="0" w:space="0" w:color="auto"/>
            <w:right w:val="none" w:sz="0" w:space="0" w:color="auto"/>
          </w:divBdr>
          <w:divsChild>
            <w:div w:id="679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7504">
      <w:bodyDiv w:val="1"/>
      <w:marLeft w:val="0"/>
      <w:marRight w:val="0"/>
      <w:marTop w:val="0"/>
      <w:marBottom w:val="0"/>
      <w:divBdr>
        <w:top w:val="none" w:sz="0" w:space="0" w:color="auto"/>
        <w:left w:val="none" w:sz="0" w:space="0" w:color="auto"/>
        <w:bottom w:val="none" w:sz="0" w:space="0" w:color="auto"/>
        <w:right w:val="none" w:sz="0" w:space="0" w:color="auto"/>
      </w:divBdr>
    </w:div>
    <w:div w:id="1031229550">
      <w:bodyDiv w:val="1"/>
      <w:marLeft w:val="0"/>
      <w:marRight w:val="0"/>
      <w:marTop w:val="0"/>
      <w:marBottom w:val="0"/>
      <w:divBdr>
        <w:top w:val="none" w:sz="0" w:space="0" w:color="auto"/>
        <w:left w:val="none" w:sz="0" w:space="0" w:color="auto"/>
        <w:bottom w:val="none" w:sz="0" w:space="0" w:color="auto"/>
        <w:right w:val="none" w:sz="0" w:space="0" w:color="auto"/>
      </w:divBdr>
      <w:divsChild>
        <w:div w:id="1210995211">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1031491028">
      <w:bodyDiv w:val="1"/>
      <w:marLeft w:val="0"/>
      <w:marRight w:val="0"/>
      <w:marTop w:val="0"/>
      <w:marBottom w:val="0"/>
      <w:divBdr>
        <w:top w:val="none" w:sz="0" w:space="0" w:color="auto"/>
        <w:left w:val="none" w:sz="0" w:space="0" w:color="auto"/>
        <w:bottom w:val="none" w:sz="0" w:space="0" w:color="auto"/>
        <w:right w:val="none" w:sz="0" w:space="0" w:color="auto"/>
      </w:divBdr>
    </w:div>
    <w:div w:id="1031493724">
      <w:bodyDiv w:val="1"/>
      <w:marLeft w:val="0"/>
      <w:marRight w:val="0"/>
      <w:marTop w:val="0"/>
      <w:marBottom w:val="0"/>
      <w:divBdr>
        <w:top w:val="none" w:sz="0" w:space="0" w:color="auto"/>
        <w:left w:val="none" w:sz="0" w:space="0" w:color="auto"/>
        <w:bottom w:val="none" w:sz="0" w:space="0" w:color="auto"/>
        <w:right w:val="none" w:sz="0" w:space="0" w:color="auto"/>
      </w:divBdr>
      <w:divsChild>
        <w:div w:id="1218856791">
          <w:marLeft w:val="0"/>
          <w:marRight w:val="0"/>
          <w:marTop w:val="0"/>
          <w:marBottom w:val="525"/>
          <w:divBdr>
            <w:top w:val="none" w:sz="0" w:space="0" w:color="auto"/>
            <w:left w:val="none" w:sz="0" w:space="0" w:color="auto"/>
            <w:bottom w:val="none" w:sz="0" w:space="0" w:color="auto"/>
            <w:right w:val="none" w:sz="0" w:space="0" w:color="auto"/>
          </w:divBdr>
        </w:div>
      </w:divsChild>
    </w:div>
    <w:div w:id="1031612597">
      <w:bodyDiv w:val="1"/>
      <w:marLeft w:val="0"/>
      <w:marRight w:val="0"/>
      <w:marTop w:val="0"/>
      <w:marBottom w:val="0"/>
      <w:divBdr>
        <w:top w:val="none" w:sz="0" w:space="0" w:color="auto"/>
        <w:left w:val="none" w:sz="0" w:space="0" w:color="auto"/>
        <w:bottom w:val="none" w:sz="0" w:space="0" w:color="auto"/>
        <w:right w:val="none" w:sz="0" w:space="0" w:color="auto"/>
      </w:divBdr>
      <w:divsChild>
        <w:div w:id="1639073435">
          <w:marLeft w:val="0"/>
          <w:marRight w:val="0"/>
          <w:marTop w:val="225"/>
          <w:marBottom w:val="600"/>
          <w:divBdr>
            <w:top w:val="none" w:sz="0" w:space="0" w:color="auto"/>
            <w:left w:val="none" w:sz="0" w:space="0" w:color="auto"/>
            <w:bottom w:val="none" w:sz="0" w:space="0" w:color="auto"/>
            <w:right w:val="none" w:sz="0" w:space="0" w:color="auto"/>
          </w:divBdr>
        </w:div>
      </w:divsChild>
    </w:div>
    <w:div w:id="1031613124">
      <w:bodyDiv w:val="1"/>
      <w:marLeft w:val="0"/>
      <w:marRight w:val="0"/>
      <w:marTop w:val="0"/>
      <w:marBottom w:val="0"/>
      <w:divBdr>
        <w:top w:val="none" w:sz="0" w:space="0" w:color="auto"/>
        <w:left w:val="none" w:sz="0" w:space="0" w:color="auto"/>
        <w:bottom w:val="none" w:sz="0" w:space="0" w:color="auto"/>
        <w:right w:val="none" w:sz="0" w:space="0" w:color="auto"/>
      </w:divBdr>
      <w:divsChild>
        <w:div w:id="1389652217">
          <w:marLeft w:val="0"/>
          <w:marRight w:val="0"/>
          <w:marTop w:val="225"/>
          <w:marBottom w:val="600"/>
          <w:divBdr>
            <w:top w:val="none" w:sz="0" w:space="0" w:color="auto"/>
            <w:left w:val="none" w:sz="0" w:space="0" w:color="auto"/>
            <w:bottom w:val="none" w:sz="0" w:space="0" w:color="auto"/>
            <w:right w:val="none" w:sz="0" w:space="0" w:color="auto"/>
          </w:divBdr>
        </w:div>
      </w:divsChild>
    </w:div>
    <w:div w:id="1031688563">
      <w:bodyDiv w:val="1"/>
      <w:marLeft w:val="0"/>
      <w:marRight w:val="0"/>
      <w:marTop w:val="0"/>
      <w:marBottom w:val="0"/>
      <w:divBdr>
        <w:top w:val="none" w:sz="0" w:space="0" w:color="auto"/>
        <w:left w:val="none" w:sz="0" w:space="0" w:color="auto"/>
        <w:bottom w:val="none" w:sz="0" w:space="0" w:color="auto"/>
        <w:right w:val="none" w:sz="0" w:space="0" w:color="auto"/>
      </w:divBdr>
      <w:divsChild>
        <w:div w:id="859858972">
          <w:marLeft w:val="0"/>
          <w:marRight w:val="0"/>
          <w:marTop w:val="225"/>
          <w:marBottom w:val="600"/>
          <w:divBdr>
            <w:top w:val="none" w:sz="0" w:space="0" w:color="auto"/>
            <w:left w:val="none" w:sz="0" w:space="0" w:color="auto"/>
            <w:bottom w:val="none" w:sz="0" w:space="0" w:color="auto"/>
            <w:right w:val="none" w:sz="0" w:space="0" w:color="auto"/>
          </w:divBdr>
        </w:div>
        <w:div w:id="1467242567">
          <w:marLeft w:val="0"/>
          <w:marRight w:val="0"/>
          <w:marTop w:val="0"/>
          <w:marBottom w:val="0"/>
          <w:divBdr>
            <w:top w:val="none" w:sz="0" w:space="0" w:color="auto"/>
            <w:left w:val="none" w:sz="0" w:space="0" w:color="auto"/>
            <w:bottom w:val="none" w:sz="0" w:space="0" w:color="auto"/>
            <w:right w:val="none" w:sz="0" w:space="0" w:color="auto"/>
          </w:divBdr>
        </w:div>
      </w:divsChild>
    </w:div>
    <w:div w:id="1031758320">
      <w:bodyDiv w:val="1"/>
      <w:marLeft w:val="0"/>
      <w:marRight w:val="0"/>
      <w:marTop w:val="0"/>
      <w:marBottom w:val="0"/>
      <w:divBdr>
        <w:top w:val="none" w:sz="0" w:space="0" w:color="auto"/>
        <w:left w:val="none" w:sz="0" w:space="0" w:color="auto"/>
        <w:bottom w:val="none" w:sz="0" w:space="0" w:color="auto"/>
        <w:right w:val="none" w:sz="0" w:space="0" w:color="auto"/>
      </w:divBdr>
      <w:divsChild>
        <w:div w:id="518350176">
          <w:marLeft w:val="0"/>
          <w:marRight w:val="0"/>
          <w:marTop w:val="225"/>
          <w:marBottom w:val="600"/>
          <w:divBdr>
            <w:top w:val="none" w:sz="0" w:space="0" w:color="auto"/>
            <w:left w:val="none" w:sz="0" w:space="0" w:color="auto"/>
            <w:bottom w:val="none" w:sz="0" w:space="0" w:color="auto"/>
            <w:right w:val="none" w:sz="0" w:space="0" w:color="auto"/>
          </w:divBdr>
        </w:div>
      </w:divsChild>
    </w:div>
    <w:div w:id="1031806647">
      <w:bodyDiv w:val="1"/>
      <w:marLeft w:val="0"/>
      <w:marRight w:val="0"/>
      <w:marTop w:val="0"/>
      <w:marBottom w:val="0"/>
      <w:divBdr>
        <w:top w:val="none" w:sz="0" w:space="0" w:color="auto"/>
        <w:left w:val="none" w:sz="0" w:space="0" w:color="auto"/>
        <w:bottom w:val="none" w:sz="0" w:space="0" w:color="auto"/>
        <w:right w:val="none" w:sz="0" w:space="0" w:color="auto"/>
      </w:divBdr>
      <w:divsChild>
        <w:div w:id="1186283503">
          <w:marLeft w:val="0"/>
          <w:marRight w:val="0"/>
          <w:marTop w:val="0"/>
          <w:marBottom w:val="0"/>
          <w:divBdr>
            <w:top w:val="none" w:sz="0" w:space="0" w:color="auto"/>
            <w:left w:val="none" w:sz="0" w:space="0" w:color="auto"/>
            <w:bottom w:val="none" w:sz="0" w:space="0" w:color="auto"/>
            <w:right w:val="none" w:sz="0" w:space="0" w:color="auto"/>
          </w:divBdr>
          <w:divsChild>
            <w:div w:id="8293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997">
      <w:bodyDiv w:val="1"/>
      <w:marLeft w:val="0"/>
      <w:marRight w:val="0"/>
      <w:marTop w:val="0"/>
      <w:marBottom w:val="0"/>
      <w:divBdr>
        <w:top w:val="none" w:sz="0" w:space="0" w:color="auto"/>
        <w:left w:val="none" w:sz="0" w:space="0" w:color="auto"/>
        <w:bottom w:val="none" w:sz="0" w:space="0" w:color="auto"/>
        <w:right w:val="none" w:sz="0" w:space="0" w:color="auto"/>
      </w:divBdr>
      <w:divsChild>
        <w:div w:id="322511123">
          <w:marLeft w:val="0"/>
          <w:marRight w:val="0"/>
          <w:marTop w:val="0"/>
          <w:marBottom w:val="525"/>
          <w:divBdr>
            <w:top w:val="none" w:sz="0" w:space="0" w:color="auto"/>
            <w:left w:val="none" w:sz="0" w:space="0" w:color="auto"/>
            <w:bottom w:val="none" w:sz="0" w:space="0" w:color="auto"/>
            <w:right w:val="none" w:sz="0" w:space="0" w:color="auto"/>
          </w:divBdr>
        </w:div>
      </w:divsChild>
    </w:div>
    <w:div w:id="1032153614">
      <w:bodyDiv w:val="1"/>
      <w:marLeft w:val="0"/>
      <w:marRight w:val="0"/>
      <w:marTop w:val="0"/>
      <w:marBottom w:val="0"/>
      <w:divBdr>
        <w:top w:val="none" w:sz="0" w:space="0" w:color="auto"/>
        <w:left w:val="none" w:sz="0" w:space="0" w:color="auto"/>
        <w:bottom w:val="none" w:sz="0" w:space="0" w:color="auto"/>
        <w:right w:val="none" w:sz="0" w:space="0" w:color="auto"/>
      </w:divBdr>
    </w:div>
    <w:div w:id="1032268050">
      <w:bodyDiv w:val="1"/>
      <w:marLeft w:val="0"/>
      <w:marRight w:val="0"/>
      <w:marTop w:val="0"/>
      <w:marBottom w:val="0"/>
      <w:divBdr>
        <w:top w:val="none" w:sz="0" w:space="0" w:color="auto"/>
        <w:left w:val="none" w:sz="0" w:space="0" w:color="auto"/>
        <w:bottom w:val="none" w:sz="0" w:space="0" w:color="auto"/>
        <w:right w:val="none" w:sz="0" w:space="0" w:color="auto"/>
      </w:divBdr>
      <w:divsChild>
        <w:div w:id="268127712">
          <w:marLeft w:val="0"/>
          <w:marRight w:val="0"/>
          <w:marTop w:val="0"/>
          <w:marBottom w:val="0"/>
          <w:divBdr>
            <w:top w:val="none" w:sz="0" w:space="0" w:color="auto"/>
            <w:left w:val="none" w:sz="0" w:space="0" w:color="auto"/>
            <w:bottom w:val="none" w:sz="0" w:space="0" w:color="auto"/>
            <w:right w:val="none" w:sz="0" w:space="0" w:color="auto"/>
          </w:divBdr>
          <w:divsChild>
            <w:div w:id="1057822542">
              <w:marLeft w:val="0"/>
              <w:marRight w:val="0"/>
              <w:marTop w:val="0"/>
              <w:marBottom w:val="0"/>
              <w:divBdr>
                <w:top w:val="none" w:sz="0" w:space="0" w:color="auto"/>
                <w:left w:val="none" w:sz="0" w:space="0" w:color="auto"/>
                <w:bottom w:val="none" w:sz="0" w:space="0" w:color="auto"/>
                <w:right w:val="none" w:sz="0" w:space="0" w:color="auto"/>
              </w:divBdr>
            </w:div>
          </w:divsChild>
        </w:div>
        <w:div w:id="942225976">
          <w:marLeft w:val="0"/>
          <w:marRight w:val="0"/>
          <w:marTop w:val="225"/>
          <w:marBottom w:val="600"/>
          <w:divBdr>
            <w:top w:val="none" w:sz="0" w:space="0" w:color="auto"/>
            <w:left w:val="none" w:sz="0" w:space="0" w:color="auto"/>
            <w:bottom w:val="none" w:sz="0" w:space="0" w:color="auto"/>
            <w:right w:val="none" w:sz="0" w:space="0" w:color="auto"/>
          </w:divBdr>
        </w:div>
      </w:divsChild>
    </w:div>
    <w:div w:id="1032346701">
      <w:bodyDiv w:val="1"/>
      <w:marLeft w:val="0"/>
      <w:marRight w:val="0"/>
      <w:marTop w:val="0"/>
      <w:marBottom w:val="0"/>
      <w:divBdr>
        <w:top w:val="none" w:sz="0" w:space="0" w:color="auto"/>
        <w:left w:val="none" w:sz="0" w:space="0" w:color="auto"/>
        <w:bottom w:val="none" w:sz="0" w:space="0" w:color="auto"/>
        <w:right w:val="none" w:sz="0" w:space="0" w:color="auto"/>
      </w:divBdr>
    </w:div>
    <w:div w:id="1032456132">
      <w:bodyDiv w:val="1"/>
      <w:marLeft w:val="0"/>
      <w:marRight w:val="0"/>
      <w:marTop w:val="0"/>
      <w:marBottom w:val="0"/>
      <w:divBdr>
        <w:top w:val="none" w:sz="0" w:space="0" w:color="auto"/>
        <w:left w:val="none" w:sz="0" w:space="0" w:color="auto"/>
        <w:bottom w:val="none" w:sz="0" w:space="0" w:color="auto"/>
        <w:right w:val="none" w:sz="0" w:space="0" w:color="auto"/>
      </w:divBdr>
    </w:div>
    <w:div w:id="1032608529">
      <w:bodyDiv w:val="1"/>
      <w:marLeft w:val="0"/>
      <w:marRight w:val="0"/>
      <w:marTop w:val="0"/>
      <w:marBottom w:val="0"/>
      <w:divBdr>
        <w:top w:val="none" w:sz="0" w:space="0" w:color="auto"/>
        <w:left w:val="none" w:sz="0" w:space="0" w:color="auto"/>
        <w:bottom w:val="none" w:sz="0" w:space="0" w:color="auto"/>
        <w:right w:val="none" w:sz="0" w:space="0" w:color="auto"/>
      </w:divBdr>
      <w:divsChild>
        <w:div w:id="155539768">
          <w:marLeft w:val="0"/>
          <w:marRight w:val="0"/>
          <w:marTop w:val="0"/>
          <w:marBottom w:val="0"/>
          <w:divBdr>
            <w:top w:val="none" w:sz="0" w:space="0" w:color="auto"/>
            <w:left w:val="none" w:sz="0" w:space="0" w:color="auto"/>
            <w:bottom w:val="none" w:sz="0" w:space="0" w:color="auto"/>
            <w:right w:val="none" w:sz="0" w:space="0" w:color="auto"/>
          </w:divBdr>
        </w:div>
      </w:divsChild>
    </w:div>
    <w:div w:id="1032612186">
      <w:bodyDiv w:val="1"/>
      <w:marLeft w:val="0"/>
      <w:marRight w:val="0"/>
      <w:marTop w:val="0"/>
      <w:marBottom w:val="0"/>
      <w:divBdr>
        <w:top w:val="none" w:sz="0" w:space="0" w:color="auto"/>
        <w:left w:val="none" w:sz="0" w:space="0" w:color="auto"/>
        <w:bottom w:val="none" w:sz="0" w:space="0" w:color="auto"/>
        <w:right w:val="none" w:sz="0" w:space="0" w:color="auto"/>
      </w:divBdr>
      <w:divsChild>
        <w:div w:id="722369246">
          <w:marLeft w:val="0"/>
          <w:marRight w:val="0"/>
          <w:marTop w:val="0"/>
          <w:marBottom w:val="0"/>
          <w:divBdr>
            <w:top w:val="none" w:sz="0" w:space="0" w:color="auto"/>
            <w:left w:val="none" w:sz="0" w:space="0" w:color="auto"/>
            <w:bottom w:val="none" w:sz="0" w:space="0" w:color="auto"/>
            <w:right w:val="none" w:sz="0" w:space="0" w:color="auto"/>
          </w:divBdr>
          <w:divsChild>
            <w:div w:id="12116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8810">
      <w:bodyDiv w:val="1"/>
      <w:marLeft w:val="0"/>
      <w:marRight w:val="0"/>
      <w:marTop w:val="0"/>
      <w:marBottom w:val="0"/>
      <w:divBdr>
        <w:top w:val="none" w:sz="0" w:space="0" w:color="auto"/>
        <w:left w:val="none" w:sz="0" w:space="0" w:color="auto"/>
        <w:bottom w:val="none" w:sz="0" w:space="0" w:color="auto"/>
        <w:right w:val="none" w:sz="0" w:space="0" w:color="auto"/>
      </w:divBdr>
    </w:div>
    <w:div w:id="1032875687">
      <w:bodyDiv w:val="1"/>
      <w:marLeft w:val="0"/>
      <w:marRight w:val="0"/>
      <w:marTop w:val="0"/>
      <w:marBottom w:val="0"/>
      <w:divBdr>
        <w:top w:val="none" w:sz="0" w:space="0" w:color="auto"/>
        <w:left w:val="none" w:sz="0" w:space="0" w:color="auto"/>
        <w:bottom w:val="none" w:sz="0" w:space="0" w:color="auto"/>
        <w:right w:val="none" w:sz="0" w:space="0" w:color="auto"/>
      </w:divBdr>
    </w:div>
    <w:div w:id="1032877871">
      <w:bodyDiv w:val="1"/>
      <w:marLeft w:val="0"/>
      <w:marRight w:val="0"/>
      <w:marTop w:val="0"/>
      <w:marBottom w:val="0"/>
      <w:divBdr>
        <w:top w:val="none" w:sz="0" w:space="0" w:color="auto"/>
        <w:left w:val="none" w:sz="0" w:space="0" w:color="auto"/>
        <w:bottom w:val="none" w:sz="0" w:space="0" w:color="auto"/>
        <w:right w:val="none" w:sz="0" w:space="0" w:color="auto"/>
      </w:divBdr>
    </w:div>
    <w:div w:id="1033076295">
      <w:bodyDiv w:val="1"/>
      <w:marLeft w:val="0"/>
      <w:marRight w:val="0"/>
      <w:marTop w:val="0"/>
      <w:marBottom w:val="0"/>
      <w:divBdr>
        <w:top w:val="none" w:sz="0" w:space="0" w:color="auto"/>
        <w:left w:val="none" w:sz="0" w:space="0" w:color="auto"/>
        <w:bottom w:val="none" w:sz="0" w:space="0" w:color="auto"/>
        <w:right w:val="none" w:sz="0" w:space="0" w:color="auto"/>
      </w:divBdr>
    </w:div>
    <w:div w:id="1033116065">
      <w:bodyDiv w:val="1"/>
      <w:marLeft w:val="0"/>
      <w:marRight w:val="0"/>
      <w:marTop w:val="0"/>
      <w:marBottom w:val="0"/>
      <w:divBdr>
        <w:top w:val="none" w:sz="0" w:space="0" w:color="auto"/>
        <w:left w:val="none" w:sz="0" w:space="0" w:color="auto"/>
        <w:bottom w:val="none" w:sz="0" w:space="0" w:color="auto"/>
        <w:right w:val="none" w:sz="0" w:space="0" w:color="auto"/>
      </w:divBdr>
    </w:div>
    <w:div w:id="1033195197">
      <w:bodyDiv w:val="1"/>
      <w:marLeft w:val="0"/>
      <w:marRight w:val="0"/>
      <w:marTop w:val="0"/>
      <w:marBottom w:val="0"/>
      <w:divBdr>
        <w:top w:val="none" w:sz="0" w:space="0" w:color="auto"/>
        <w:left w:val="none" w:sz="0" w:space="0" w:color="auto"/>
        <w:bottom w:val="none" w:sz="0" w:space="0" w:color="auto"/>
        <w:right w:val="none" w:sz="0" w:space="0" w:color="auto"/>
      </w:divBdr>
      <w:divsChild>
        <w:div w:id="1265772172">
          <w:marLeft w:val="0"/>
          <w:marRight w:val="0"/>
          <w:marTop w:val="0"/>
          <w:marBottom w:val="0"/>
          <w:divBdr>
            <w:top w:val="none" w:sz="0" w:space="0" w:color="auto"/>
            <w:left w:val="none" w:sz="0" w:space="0" w:color="auto"/>
            <w:bottom w:val="none" w:sz="0" w:space="0" w:color="auto"/>
            <w:right w:val="none" w:sz="0" w:space="0" w:color="auto"/>
          </w:divBdr>
          <w:divsChild>
            <w:div w:id="27342343">
              <w:marLeft w:val="0"/>
              <w:marRight w:val="0"/>
              <w:marTop w:val="0"/>
              <w:marBottom w:val="0"/>
              <w:divBdr>
                <w:top w:val="none" w:sz="0" w:space="0" w:color="auto"/>
                <w:left w:val="none" w:sz="0" w:space="0" w:color="auto"/>
                <w:bottom w:val="none" w:sz="0" w:space="0" w:color="auto"/>
                <w:right w:val="none" w:sz="0" w:space="0" w:color="auto"/>
              </w:divBdr>
            </w:div>
          </w:divsChild>
        </w:div>
        <w:div w:id="1282683505">
          <w:marLeft w:val="0"/>
          <w:marRight w:val="0"/>
          <w:marTop w:val="225"/>
          <w:marBottom w:val="600"/>
          <w:divBdr>
            <w:top w:val="none" w:sz="0" w:space="0" w:color="auto"/>
            <w:left w:val="none" w:sz="0" w:space="0" w:color="auto"/>
            <w:bottom w:val="none" w:sz="0" w:space="0" w:color="auto"/>
            <w:right w:val="none" w:sz="0" w:space="0" w:color="auto"/>
          </w:divBdr>
        </w:div>
      </w:divsChild>
    </w:div>
    <w:div w:id="1033388407">
      <w:bodyDiv w:val="1"/>
      <w:marLeft w:val="0"/>
      <w:marRight w:val="0"/>
      <w:marTop w:val="0"/>
      <w:marBottom w:val="0"/>
      <w:divBdr>
        <w:top w:val="none" w:sz="0" w:space="0" w:color="auto"/>
        <w:left w:val="none" w:sz="0" w:space="0" w:color="auto"/>
        <w:bottom w:val="none" w:sz="0" w:space="0" w:color="auto"/>
        <w:right w:val="none" w:sz="0" w:space="0" w:color="auto"/>
      </w:divBdr>
      <w:divsChild>
        <w:div w:id="270355863">
          <w:marLeft w:val="0"/>
          <w:marRight w:val="0"/>
          <w:marTop w:val="0"/>
          <w:marBottom w:val="0"/>
          <w:divBdr>
            <w:top w:val="none" w:sz="0" w:space="0" w:color="auto"/>
            <w:left w:val="none" w:sz="0" w:space="0" w:color="auto"/>
            <w:bottom w:val="none" w:sz="0" w:space="0" w:color="auto"/>
            <w:right w:val="none" w:sz="0" w:space="0" w:color="auto"/>
          </w:divBdr>
        </w:div>
        <w:div w:id="1550146591">
          <w:marLeft w:val="0"/>
          <w:marRight w:val="0"/>
          <w:marTop w:val="0"/>
          <w:marBottom w:val="0"/>
          <w:divBdr>
            <w:top w:val="none" w:sz="0" w:space="0" w:color="auto"/>
            <w:left w:val="none" w:sz="0" w:space="0" w:color="auto"/>
            <w:bottom w:val="none" w:sz="0" w:space="0" w:color="auto"/>
            <w:right w:val="none" w:sz="0" w:space="0" w:color="auto"/>
          </w:divBdr>
        </w:div>
      </w:divsChild>
    </w:div>
    <w:div w:id="1033460370">
      <w:bodyDiv w:val="1"/>
      <w:marLeft w:val="0"/>
      <w:marRight w:val="0"/>
      <w:marTop w:val="0"/>
      <w:marBottom w:val="0"/>
      <w:divBdr>
        <w:top w:val="none" w:sz="0" w:space="0" w:color="auto"/>
        <w:left w:val="none" w:sz="0" w:space="0" w:color="auto"/>
        <w:bottom w:val="none" w:sz="0" w:space="0" w:color="auto"/>
        <w:right w:val="none" w:sz="0" w:space="0" w:color="auto"/>
      </w:divBdr>
      <w:divsChild>
        <w:div w:id="107938124">
          <w:marLeft w:val="0"/>
          <w:marRight w:val="0"/>
          <w:marTop w:val="0"/>
          <w:marBottom w:val="0"/>
          <w:divBdr>
            <w:top w:val="none" w:sz="0" w:space="0" w:color="auto"/>
            <w:left w:val="none" w:sz="0" w:space="0" w:color="auto"/>
            <w:bottom w:val="none" w:sz="0" w:space="0" w:color="auto"/>
            <w:right w:val="none" w:sz="0" w:space="0" w:color="auto"/>
          </w:divBdr>
          <w:divsChild>
            <w:div w:id="1486628186">
              <w:marLeft w:val="0"/>
              <w:marRight w:val="0"/>
              <w:marTop w:val="0"/>
              <w:marBottom w:val="0"/>
              <w:divBdr>
                <w:top w:val="none" w:sz="0" w:space="0" w:color="auto"/>
                <w:left w:val="none" w:sz="0" w:space="0" w:color="auto"/>
                <w:bottom w:val="none" w:sz="0" w:space="0" w:color="auto"/>
                <w:right w:val="none" w:sz="0" w:space="0" w:color="auto"/>
              </w:divBdr>
              <w:divsChild>
                <w:div w:id="524100880">
                  <w:marLeft w:val="0"/>
                  <w:marRight w:val="0"/>
                  <w:marTop w:val="0"/>
                  <w:marBottom w:val="0"/>
                  <w:divBdr>
                    <w:top w:val="none" w:sz="0" w:space="0" w:color="auto"/>
                    <w:left w:val="none" w:sz="0" w:space="0" w:color="auto"/>
                    <w:bottom w:val="none" w:sz="0" w:space="0" w:color="auto"/>
                    <w:right w:val="none" w:sz="0" w:space="0" w:color="auto"/>
                  </w:divBdr>
                  <w:divsChild>
                    <w:div w:id="16830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766808">
      <w:bodyDiv w:val="1"/>
      <w:marLeft w:val="0"/>
      <w:marRight w:val="0"/>
      <w:marTop w:val="0"/>
      <w:marBottom w:val="0"/>
      <w:divBdr>
        <w:top w:val="none" w:sz="0" w:space="0" w:color="auto"/>
        <w:left w:val="none" w:sz="0" w:space="0" w:color="auto"/>
        <w:bottom w:val="none" w:sz="0" w:space="0" w:color="auto"/>
        <w:right w:val="none" w:sz="0" w:space="0" w:color="auto"/>
      </w:divBdr>
    </w:div>
    <w:div w:id="1033769025">
      <w:bodyDiv w:val="1"/>
      <w:marLeft w:val="0"/>
      <w:marRight w:val="0"/>
      <w:marTop w:val="0"/>
      <w:marBottom w:val="0"/>
      <w:divBdr>
        <w:top w:val="none" w:sz="0" w:space="0" w:color="auto"/>
        <w:left w:val="none" w:sz="0" w:space="0" w:color="auto"/>
        <w:bottom w:val="none" w:sz="0" w:space="0" w:color="auto"/>
        <w:right w:val="none" w:sz="0" w:space="0" w:color="auto"/>
      </w:divBdr>
    </w:div>
    <w:div w:id="1033850264">
      <w:bodyDiv w:val="1"/>
      <w:marLeft w:val="0"/>
      <w:marRight w:val="0"/>
      <w:marTop w:val="0"/>
      <w:marBottom w:val="0"/>
      <w:divBdr>
        <w:top w:val="none" w:sz="0" w:space="0" w:color="auto"/>
        <w:left w:val="none" w:sz="0" w:space="0" w:color="auto"/>
        <w:bottom w:val="none" w:sz="0" w:space="0" w:color="auto"/>
        <w:right w:val="none" w:sz="0" w:space="0" w:color="auto"/>
      </w:divBdr>
      <w:divsChild>
        <w:div w:id="719207321">
          <w:marLeft w:val="0"/>
          <w:marRight w:val="0"/>
          <w:marTop w:val="0"/>
          <w:marBottom w:val="0"/>
          <w:divBdr>
            <w:top w:val="none" w:sz="0" w:space="0" w:color="auto"/>
            <w:left w:val="none" w:sz="0" w:space="0" w:color="auto"/>
            <w:bottom w:val="none" w:sz="0" w:space="0" w:color="auto"/>
            <w:right w:val="none" w:sz="0" w:space="0" w:color="auto"/>
          </w:divBdr>
          <w:divsChild>
            <w:div w:id="17421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3396">
      <w:bodyDiv w:val="1"/>
      <w:marLeft w:val="0"/>
      <w:marRight w:val="0"/>
      <w:marTop w:val="0"/>
      <w:marBottom w:val="0"/>
      <w:divBdr>
        <w:top w:val="none" w:sz="0" w:space="0" w:color="auto"/>
        <w:left w:val="none" w:sz="0" w:space="0" w:color="auto"/>
        <w:bottom w:val="none" w:sz="0" w:space="0" w:color="auto"/>
        <w:right w:val="none" w:sz="0" w:space="0" w:color="auto"/>
      </w:divBdr>
    </w:div>
    <w:div w:id="1033963707">
      <w:bodyDiv w:val="1"/>
      <w:marLeft w:val="0"/>
      <w:marRight w:val="0"/>
      <w:marTop w:val="0"/>
      <w:marBottom w:val="0"/>
      <w:divBdr>
        <w:top w:val="none" w:sz="0" w:space="0" w:color="auto"/>
        <w:left w:val="none" w:sz="0" w:space="0" w:color="auto"/>
        <w:bottom w:val="none" w:sz="0" w:space="0" w:color="auto"/>
        <w:right w:val="none" w:sz="0" w:space="0" w:color="auto"/>
      </w:divBdr>
      <w:divsChild>
        <w:div w:id="460804677">
          <w:marLeft w:val="0"/>
          <w:marRight w:val="0"/>
          <w:marTop w:val="0"/>
          <w:marBottom w:val="0"/>
          <w:divBdr>
            <w:top w:val="none" w:sz="0" w:space="0" w:color="auto"/>
            <w:left w:val="none" w:sz="0" w:space="0" w:color="auto"/>
            <w:bottom w:val="none" w:sz="0" w:space="0" w:color="auto"/>
            <w:right w:val="none" w:sz="0" w:space="0" w:color="auto"/>
          </w:divBdr>
          <w:divsChild>
            <w:div w:id="551843522">
              <w:marLeft w:val="0"/>
              <w:marRight w:val="0"/>
              <w:marTop w:val="0"/>
              <w:marBottom w:val="0"/>
              <w:divBdr>
                <w:top w:val="none" w:sz="0" w:space="0" w:color="auto"/>
                <w:left w:val="none" w:sz="0" w:space="0" w:color="auto"/>
                <w:bottom w:val="none" w:sz="0" w:space="0" w:color="auto"/>
                <w:right w:val="none" w:sz="0" w:space="0" w:color="auto"/>
              </w:divBdr>
            </w:div>
          </w:divsChild>
        </w:div>
        <w:div w:id="659695453">
          <w:marLeft w:val="0"/>
          <w:marRight w:val="0"/>
          <w:marTop w:val="0"/>
          <w:marBottom w:val="0"/>
          <w:divBdr>
            <w:top w:val="none" w:sz="0" w:space="0" w:color="auto"/>
            <w:left w:val="none" w:sz="0" w:space="0" w:color="auto"/>
            <w:bottom w:val="none" w:sz="0" w:space="0" w:color="auto"/>
            <w:right w:val="none" w:sz="0" w:space="0" w:color="auto"/>
          </w:divBdr>
          <w:divsChild>
            <w:div w:id="10691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7023">
      <w:bodyDiv w:val="1"/>
      <w:marLeft w:val="0"/>
      <w:marRight w:val="0"/>
      <w:marTop w:val="0"/>
      <w:marBottom w:val="0"/>
      <w:divBdr>
        <w:top w:val="none" w:sz="0" w:space="0" w:color="auto"/>
        <w:left w:val="none" w:sz="0" w:space="0" w:color="auto"/>
        <w:bottom w:val="none" w:sz="0" w:space="0" w:color="auto"/>
        <w:right w:val="none" w:sz="0" w:space="0" w:color="auto"/>
      </w:divBdr>
      <w:divsChild>
        <w:div w:id="408890880">
          <w:marLeft w:val="0"/>
          <w:marRight w:val="0"/>
          <w:marTop w:val="0"/>
          <w:marBottom w:val="225"/>
          <w:divBdr>
            <w:top w:val="none" w:sz="0" w:space="0" w:color="auto"/>
            <w:left w:val="none" w:sz="0" w:space="0" w:color="auto"/>
            <w:bottom w:val="none" w:sz="0" w:space="0" w:color="auto"/>
            <w:right w:val="none" w:sz="0" w:space="0" w:color="auto"/>
          </w:divBdr>
        </w:div>
        <w:div w:id="1345521734">
          <w:marLeft w:val="0"/>
          <w:marRight w:val="0"/>
          <w:marTop w:val="0"/>
          <w:marBottom w:val="210"/>
          <w:divBdr>
            <w:top w:val="none" w:sz="0" w:space="0" w:color="auto"/>
            <w:left w:val="none" w:sz="0" w:space="0" w:color="auto"/>
            <w:bottom w:val="none" w:sz="0" w:space="0" w:color="auto"/>
            <w:right w:val="none" w:sz="0" w:space="0" w:color="auto"/>
          </w:divBdr>
        </w:div>
      </w:divsChild>
    </w:div>
    <w:div w:id="1033993409">
      <w:bodyDiv w:val="1"/>
      <w:marLeft w:val="0"/>
      <w:marRight w:val="0"/>
      <w:marTop w:val="0"/>
      <w:marBottom w:val="0"/>
      <w:divBdr>
        <w:top w:val="none" w:sz="0" w:space="0" w:color="auto"/>
        <w:left w:val="none" w:sz="0" w:space="0" w:color="auto"/>
        <w:bottom w:val="none" w:sz="0" w:space="0" w:color="auto"/>
        <w:right w:val="none" w:sz="0" w:space="0" w:color="auto"/>
      </w:divBdr>
    </w:div>
    <w:div w:id="1034158272">
      <w:bodyDiv w:val="1"/>
      <w:marLeft w:val="0"/>
      <w:marRight w:val="0"/>
      <w:marTop w:val="0"/>
      <w:marBottom w:val="0"/>
      <w:divBdr>
        <w:top w:val="none" w:sz="0" w:space="0" w:color="auto"/>
        <w:left w:val="none" w:sz="0" w:space="0" w:color="auto"/>
        <w:bottom w:val="none" w:sz="0" w:space="0" w:color="auto"/>
        <w:right w:val="none" w:sz="0" w:space="0" w:color="auto"/>
      </w:divBdr>
    </w:div>
    <w:div w:id="1034427879">
      <w:bodyDiv w:val="1"/>
      <w:marLeft w:val="0"/>
      <w:marRight w:val="0"/>
      <w:marTop w:val="0"/>
      <w:marBottom w:val="0"/>
      <w:divBdr>
        <w:top w:val="none" w:sz="0" w:space="0" w:color="auto"/>
        <w:left w:val="none" w:sz="0" w:space="0" w:color="auto"/>
        <w:bottom w:val="none" w:sz="0" w:space="0" w:color="auto"/>
        <w:right w:val="none" w:sz="0" w:space="0" w:color="auto"/>
      </w:divBdr>
      <w:divsChild>
        <w:div w:id="496652351">
          <w:marLeft w:val="0"/>
          <w:marRight w:val="0"/>
          <w:marTop w:val="0"/>
          <w:marBottom w:val="150"/>
          <w:divBdr>
            <w:top w:val="none" w:sz="0" w:space="0" w:color="auto"/>
            <w:left w:val="none" w:sz="0" w:space="0" w:color="auto"/>
            <w:bottom w:val="none" w:sz="0" w:space="0" w:color="auto"/>
            <w:right w:val="none" w:sz="0" w:space="0" w:color="auto"/>
          </w:divBdr>
        </w:div>
        <w:div w:id="579757645">
          <w:marLeft w:val="0"/>
          <w:marRight w:val="0"/>
          <w:marTop w:val="0"/>
          <w:marBottom w:val="0"/>
          <w:divBdr>
            <w:top w:val="none" w:sz="0" w:space="0" w:color="auto"/>
            <w:left w:val="none" w:sz="0" w:space="0" w:color="auto"/>
            <w:bottom w:val="none" w:sz="0" w:space="0" w:color="auto"/>
            <w:right w:val="none" w:sz="0" w:space="0" w:color="auto"/>
          </w:divBdr>
        </w:div>
        <w:div w:id="1573195334">
          <w:marLeft w:val="0"/>
          <w:marRight w:val="0"/>
          <w:marTop w:val="0"/>
          <w:marBottom w:val="0"/>
          <w:divBdr>
            <w:top w:val="none" w:sz="0" w:space="0" w:color="auto"/>
            <w:left w:val="none" w:sz="0" w:space="0" w:color="auto"/>
            <w:bottom w:val="none" w:sz="0" w:space="0" w:color="auto"/>
            <w:right w:val="none" w:sz="0" w:space="0" w:color="auto"/>
          </w:divBdr>
          <w:divsChild>
            <w:div w:id="5947047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34571860">
      <w:bodyDiv w:val="1"/>
      <w:marLeft w:val="0"/>
      <w:marRight w:val="0"/>
      <w:marTop w:val="0"/>
      <w:marBottom w:val="0"/>
      <w:divBdr>
        <w:top w:val="none" w:sz="0" w:space="0" w:color="auto"/>
        <w:left w:val="none" w:sz="0" w:space="0" w:color="auto"/>
        <w:bottom w:val="none" w:sz="0" w:space="0" w:color="auto"/>
        <w:right w:val="none" w:sz="0" w:space="0" w:color="auto"/>
      </w:divBdr>
    </w:div>
    <w:div w:id="1034574654">
      <w:bodyDiv w:val="1"/>
      <w:marLeft w:val="0"/>
      <w:marRight w:val="0"/>
      <w:marTop w:val="0"/>
      <w:marBottom w:val="0"/>
      <w:divBdr>
        <w:top w:val="none" w:sz="0" w:space="0" w:color="auto"/>
        <w:left w:val="none" w:sz="0" w:space="0" w:color="auto"/>
        <w:bottom w:val="none" w:sz="0" w:space="0" w:color="auto"/>
        <w:right w:val="none" w:sz="0" w:space="0" w:color="auto"/>
      </w:divBdr>
      <w:divsChild>
        <w:div w:id="308898882">
          <w:marLeft w:val="0"/>
          <w:marRight w:val="0"/>
          <w:marTop w:val="0"/>
          <w:marBottom w:val="150"/>
          <w:divBdr>
            <w:top w:val="none" w:sz="0" w:space="0" w:color="auto"/>
            <w:left w:val="none" w:sz="0" w:space="0" w:color="auto"/>
            <w:bottom w:val="none" w:sz="0" w:space="0" w:color="auto"/>
            <w:right w:val="none" w:sz="0" w:space="0" w:color="auto"/>
          </w:divBdr>
        </w:div>
        <w:div w:id="689647792">
          <w:marLeft w:val="0"/>
          <w:marRight w:val="0"/>
          <w:marTop w:val="0"/>
          <w:marBottom w:val="0"/>
          <w:divBdr>
            <w:top w:val="none" w:sz="0" w:space="0" w:color="auto"/>
            <w:left w:val="none" w:sz="0" w:space="0" w:color="auto"/>
            <w:bottom w:val="none" w:sz="0" w:space="0" w:color="auto"/>
            <w:right w:val="none" w:sz="0" w:space="0" w:color="auto"/>
          </w:divBdr>
        </w:div>
        <w:div w:id="1100219783">
          <w:marLeft w:val="0"/>
          <w:marRight w:val="0"/>
          <w:marTop w:val="0"/>
          <w:marBottom w:val="0"/>
          <w:divBdr>
            <w:top w:val="none" w:sz="0" w:space="0" w:color="auto"/>
            <w:left w:val="none" w:sz="0" w:space="0" w:color="auto"/>
            <w:bottom w:val="none" w:sz="0" w:space="0" w:color="auto"/>
            <w:right w:val="none" w:sz="0" w:space="0" w:color="auto"/>
          </w:divBdr>
          <w:divsChild>
            <w:div w:id="1565949016">
              <w:marLeft w:val="0"/>
              <w:marRight w:val="150"/>
              <w:marTop w:val="0"/>
              <w:marBottom w:val="0"/>
              <w:divBdr>
                <w:top w:val="none" w:sz="0" w:space="0" w:color="auto"/>
                <w:left w:val="none" w:sz="0" w:space="0" w:color="auto"/>
                <w:bottom w:val="none" w:sz="0" w:space="0" w:color="auto"/>
                <w:right w:val="none" w:sz="0" w:space="0" w:color="auto"/>
              </w:divBdr>
            </w:div>
          </w:divsChild>
        </w:div>
        <w:div w:id="1479572086">
          <w:marLeft w:val="0"/>
          <w:marRight w:val="0"/>
          <w:marTop w:val="0"/>
          <w:marBottom w:val="0"/>
          <w:divBdr>
            <w:top w:val="none" w:sz="0" w:space="0" w:color="auto"/>
            <w:left w:val="none" w:sz="0" w:space="0" w:color="auto"/>
            <w:bottom w:val="none" w:sz="0" w:space="0" w:color="auto"/>
            <w:right w:val="none" w:sz="0" w:space="0" w:color="auto"/>
          </w:divBdr>
        </w:div>
      </w:divsChild>
    </w:div>
    <w:div w:id="1034618386">
      <w:bodyDiv w:val="1"/>
      <w:marLeft w:val="0"/>
      <w:marRight w:val="0"/>
      <w:marTop w:val="0"/>
      <w:marBottom w:val="0"/>
      <w:divBdr>
        <w:top w:val="none" w:sz="0" w:space="0" w:color="auto"/>
        <w:left w:val="none" w:sz="0" w:space="0" w:color="auto"/>
        <w:bottom w:val="none" w:sz="0" w:space="0" w:color="auto"/>
        <w:right w:val="none" w:sz="0" w:space="0" w:color="auto"/>
      </w:divBdr>
    </w:div>
    <w:div w:id="1034618889">
      <w:bodyDiv w:val="1"/>
      <w:marLeft w:val="0"/>
      <w:marRight w:val="0"/>
      <w:marTop w:val="0"/>
      <w:marBottom w:val="0"/>
      <w:divBdr>
        <w:top w:val="none" w:sz="0" w:space="0" w:color="auto"/>
        <w:left w:val="none" w:sz="0" w:space="0" w:color="auto"/>
        <w:bottom w:val="none" w:sz="0" w:space="0" w:color="auto"/>
        <w:right w:val="none" w:sz="0" w:space="0" w:color="auto"/>
      </w:divBdr>
    </w:div>
    <w:div w:id="1034698374">
      <w:bodyDiv w:val="1"/>
      <w:marLeft w:val="0"/>
      <w:marRight w:val="0"/>
      <w:marTop w:val="0"/>
      <w:marBottom w:val="0"/>
      <w:divBdr>
        <w:top w:val="none" w:sz="0" w:space="0" w:color="auto"/>
        <w:left w:val="none" w:sz="0" w:space="0" w:color="auto"/>
        <w:bottom w:val="none" w:sz="0" w:space="0" w:color="auto"/>
        <w:right w:val="none" w:sz="0" w:space="0" w:color="auto"/>
      </w:divBdr>
    </w:div>
    <w:div w:id="1034885132">
      <w:bodyDiv w:val="1"/>
      <w:marLeft w:val="0"/>
      <w:marRight w:val="0"/>
      <w:marTop w:val="0"/>
      <w:marBottom w:val="0"/>
      <w:divBdr>
        <w:top w:val="none" w:sz="0" w:space="0" w:color="auto"/>
        <w:left w:val="none" w:sz="0" w:space="0" w:color="auto"/>
        <w:bottom w:val="none" w:sz="0" w:space="0" w:color="auto"/>
        <w:right w:val="none" w:sz="0" w:space="0" w:color="auto"/>
      </w:divBdr>
    </w:div>
    <w:div w:id="1035034734">
      <w:bodyDiv w:val="1"/>
      <w:marLeft w:val="0"/>
      <w:marRight w:val="0"/>
      <w:marTop w:val="0"/>
      <w:marBottom w:val="0"/>
      <w:divBdr>
        <w:top w:val="none" w:sz="0" w:space="0" w:color="auto"/>
        <w:left w:val="none" w:sz="0" w:space="0" w:color="auto"/>
        <w:bottom w:val="none" w:sz="0" w:space="0" w:color="auto"/>
        <w:right w:val="none" w:sz="0" w:space="0" w:color="auto"/>
      </w:divBdr>
    </w:div>
    <w:div w:id="1035496835">
      <w:bodyDiv w:val="1"/>
      <w:marLeft w:val="0"/>
      <w:marRight w:val="0"/>
      <w:marTop w:val="0"/>
      <w:marBottom w:val="0"/>
      <w:divBdr>
        <w:top w:val="none" w:sz="0" w:space="0" w:color="auto"/>
        <w:left w:val="none" w:sz="0" w:space="0" w:color="auto"/>
        <w:bottom w:val="none" w:sz="0" w:space="0" w:color="auto"/>
        <w:right w:val="none" w:sz="0" w:space="0" w:color="auto"/>
      </w:divBdr>
    </w:div>
    <w:div w:id="1035499080">
      <w:bodyDiv w:val="1"/>
      <w:marLeft w:val="0"/>
      <w:marRight w:val="0"/>
      <w:marTop w:val="0"/>
      <w:marBottom w:val="0"/>
      <w:divBdr>
        <w:top w:val="none" w:sz="0" w:space="0" w:color="auto"/>
        <w:left w:val="none" w:sz="0" w:space="0" w:color="auto"/>
        <w:bottom w:val="none" w:sz="0" w:space="0" w:color="auto"/>
        <w:right w:val="none" w:sz="0" w:space="0" w:color="auto"/>
      </w:divBdr>
      <w:divsChild>
        <w:div w:id="1704793066">
          <w:marLeft w:val="0"/>
          <w:marRight w:val="0"/>
          <w:marTop w:val="0"/>
          <w:marBottom w:val="0"/>
          <w:divBdr>
            <w:top w:val="none" w:sz="0" w:space="0" w:color="auto"/>
            <w:left w:val="none" w:sz="0" w:space="0" w:color="auto"/>
            <w:bottom w:val="none" w:sz="0" w:space="0" w:color="auto"/>
            <w:right w:val="none" w:sz="0" w:space="0" w:color="auto"/>
          </w:divBdr>
          <w:divsChild>
            <w:div w:id="2747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89268">
      <w:bodyDiv w:val="1"/>
      <w:marLeft w:val="0"/>
      <w:marRight w:val="0"/>
      <w:marTop w:val="0"/>
      <w:marBottom w:val="0"/>
      <w:divBdr>
        <w:top w:val="none" w:sz="0" w:space="0" w:color="auto"/>
        <w:left w:val="none" w:sz="0" w:space="0" w:color="auto"/>
        <w:bottom w:val="none" w:sz="0" w:space="0" w:color="auto"/>
        <w:right w:val="none" w:sz="0" w:space="0" w:color="auto"/>
      </w:divBdr>
    </w:div>
    <w:div w:id="1035694534">
      <w:bodyDiv w:val="1"/>
      <w:marLeft w:val="0"/>
      <w:marRight w:val="0"/>
      <w:marTop w:val="0"/>
      <w:marBottom w:val="0"/>
      <w:divBdr>
        <w:top w:val="none" w:sz="0" w:space="0" w:color="auto"/>
        <w:left w:val="none" w:sz="0" w:space="0" w:color="auto"/>
        <w:bottom w:val="none" w:sz="0" w:space="0" w:color="auto"/>
        <w:right w:val="none" w:sz="0" w:space="0" w:color="auto"/>
      </w:divBdr>
    </w:div>
    <w:div w:id="1035739617">
      <w:bodyDiv w:val="1"/>
      <w:marLeft w:val="0"/>
      <w:marRight w:val="0"/>
      <w:marTop w:val="0"/>
      <w:marBottom w:val="0"/>
      <w:divBdr>
        <w:top w:val="none" w:sz="0" w:space="0" w:color="auto"/>
        <w:left w:val="none" w:sz="0" w:space="0" w:color="auto"/>
        <w:bottom w:val="none" w:sz="0" w:space="0" w:color="auto"/>
        <w:right w:val="none" w:sz="0" w:space="0" w:color="auto"/>
      </w:divBdr>
      <w:divsChild>
        <w:div w:id="941956360">
          <w:marLeft w:val="0"/>
          <w:marRight w:val="0"/>
          <w:marTop w:val="0"/>
          <w:marBottom w:val="0"/>
          <w:divBdr>
            <w:top w:val="none" w:sz="0" w:space="0" w:color="auto"/>
            <w:left w:val="none" w:sz="0" w:space="0" w:color="auto"/>
            <w:bottom w:val="none" w:sz="0" w:space="0" w:color="auto"/>
            <w:right w:val="none" w:sz="0" w:space="0" w:color="auto"/>
          </w:divBdr>
        </w:div>
      </w:divsChild>
    </w:div>
    <w:div w:id="1035929843">
      <w:bodyDiv w:val="1"/>
      <w:marLeft w:val="0"/>
      <w:marRight w:val="0"/>
      <w:marTop w:val="0"/>
      <w:marBottom w:val="0"/>
      <w:divBdr>
        <w:top w:val="none" w:sz="0" w:space="0" w:color="auto"/>
        <w:left w:val="none" w:sz="0" w:space="0" w:color="auto"/>
        <w:bottom w:val="none" w:sz="0" w:space="0" w:color="auto"/>
        <w:right w:val="none" w:sz="0" w:space="0" w:color="auto"/>
      </w:divBdr>
    </w:div>
    <w:div w:id="1035960170">
      <w:bodyDiv w:val="1"/>
      <w:marLeft w:val="0"/>
      <w:marRight w:val="0"/>
      <w:marTop w:val="0"/>
      <w:marBottom w:val="0"/>
      <w:divBdr>
        <w:top w:val="none" w:sz="0" w:space="0" w:color="auto"/>
        <w:left w:val="none" w:sz="0" w:space="0" w:color="auto"/>
        <w:bottom w:val="none" w:sz="0" w:space="0" w:color="auto"/>
        <w:right w:val="none" w:sz="0" w:space="0" w:color="auto"/>
      </w:divBdr>
    </w:div>
    <w:div w:id="1036156069">
      <w:bodyDiv w:val="1"/>
      <w:marLeft w:val="0"/>
      <w:marRight w:val="0"/>
      <w:marTop w:val="0"/>
      <w:marBottom w:val="0"/>
      <w:divBdr>
        <w:top w:val="none" w:sz="0" w:space="0" w:color="auto"/>
        <w:left w:val="none" w:sz="0" w:space="0" w:color="auto"/>
        <w:bottom w:val="none" w:sz="0" w:space="0" w:color="auto"/>
        <w:right w:val="none" w:sz="0" w:space="0" w:color="auto"/>
      </w:divBdr>
      <w:divsChild>
        <w:div w:id="559172888">
          <w:marLeft w:val="0"/>
          <w:marRight w:val="0"/>
          <w:marTop w:val="0"/>
          <w:marBottom w:val="375"/>
          <w:divBdr>
            <w:top w:val="none" w:sz="0" w:space="0" w:color="auto"/>
            <w:left w:val="none" w:sz="0" w:space="0" w:color="auto"/>
            <w:bottom w:val="none" w:sz="0" w:space="0" w:color="auto"/>
            <w:right w:val="none" w:sz="0" w:space="0" w:color="auto"/>
          </w:divBdr>
        </w:div>
        <w:div w:id="667950841">
          <w:marLeft w:val="0"/>
          <w:marRight w:val="0"/>
          <w:marTop w:val="0"/>
          <w:marBottom w:val="0"/>
          <w:divBdr>
            <w:top w:val="none" w:sz="0" w:space="0" w:color="auto"/>
            <w:left w:val="none" w:sz="0" w:space="0" w:color="auto"/>
            <w:bottom w:val="none" w:sz="0" w:space="0" w:color="auto"/>
            <w:right w:val="none" w:sz="0" w:space="0" w:color="auto"/>
          </w:divBdr>
        </w:div>
        <w:div w:id="999037696">
          <w:marLeft w:val="0"/>
          <w:marRight w:val="0"/>
          <w:marTop w:val="0"/>
          <w:marBottom w:val="0"/>
          <w:divBdr>
            <w:top w:val="none" w:sz="0" w:space="0" w:color="auto"/>
            <w:left w:val="none" w:sz="0" w:space="0" w:color="auto"/>
            <w:bottom w:val="none" w:sz="0" w:space="0" w:color="auto"/>
            <w:right w:val="none" w:sz="0" w:space="0" w:color="auto"/>
          </w:divBdr>
        </w:div>
      </w:divsChild>
    </w:div>
    <w:div w:id="1036194543">
      <w:bodyDiv w:val="1"/>
      <w:marLeft w:val="0"/>
      <w:marRight w:val="0"/>
      <w:marTop w:val="0"/>
      <w:marBottom w:val="0"/>
      <w:divBdr>
        <w:top w:val="none" w:sz="0" w:space="0" w:color="auto"/>
        <w:left w:val="none" w:sz="0" w:space="0" w:color="auto"/>
        <w:bottom w:val="none" w:sz="0" w:space="0" w:color="auto"/>
        <w:right w:val="none" w:sz="0" w:space="0" w:color="auto"/>
      </w:divBdr>
    </w:div>
    <w:div w:id="1036195121">
      <w:bodyDiv w:val="1"/>
      <w:marLeft w:val="0"/>
      <w:marRight w:val="0"/>
      <w:marTop w:val="0"/>
      <w:marBottom w:val="0"/>
      <w:divBdr>
        <w:top w:val="none" w:sz="0" w:space="0" w:color="auto"/>
        <w:left w:val="none" w:sz="0" w:space="0" w:color="auto"/>
        <w:bottom w:val="none" w:sz="0" w:space="0" w:color="auto"/>
        <w:right w:val="none" w:sz="0" w:space="0" w:color="auto"/>
      </w:divBdr>
      <w:divsChild>
        <w:div w:id="55666960">
          <w:marLeft w:val="0"/>
          <w:marRight w:val="0"/>
          <w:marTop w:val="0"/>
          <w:marBottom w:val="150"/>
          <w:divBdr>
            <w:top w:val="none" w:sz="0" w:space="0" w:color="auto"/>
            <w:left w:val="none" w:sz="0" w:space="0" w:color="auto"/>
            <w:bottom w:val="none" w:sz="0" w:space="0" w:color="auto"/>
            <w:right w:val="none" w:sz="0" w:space="0" w:color="auto"/>
          </w:divBdr>
        </w:div>
        <w:div w:id="81996923">
          <w:marLeft w:val="0"/>
          <w:marRight w:val="0"/>
          <w:marTop w:val="0"/>
          <w:marBottom w:val="0"/>
          <w:divBdr>
            <w:top w:val="none" w:sz="0" w:space="0" w:color="auto"/>
            <w:left w:val="none" w:sz="0" w:space="0" w:color="auto"/>
            <w:bottom w:val="none" w:sz="0" w:space="0" w:color="auto"/>
            <w:right w:val="none" w:sz="0" w:space="0" w:color="auto"/>
          </w:divBdr>
          <w:divsChild>
            <w:div w:id="459493428">
              <w:marLeft w:val="0"/>
              <w:marRight w:val="150"/>
              <w:marTop w:val="0"/>
              <w:marBottom w:val="0"/>
              <w:divBdr>
                <w:top w:val="none" w:sz="0" w:space="0" w:color="auto"/>
                <w:left w:val="none" w:sz="0" w:space="0" w:color="auto"/>
                <w:bottom w:val="none" w:sz="0" w:space="0" w:color="auto"/>
                <w:right w:val="none" w:sz="0" w:space="0" w:color="auto"/>
              </w:divBdr>
            </w:div>
          </w:divsChild>
        </w:div>
        <w:div w:id="553320746">
          <w:marLeft w:val="0"/>
          <w:marRight w:val="0"/>
          <w:marTop w:val="0"/>
          <w:marBottom w:val="0"/>
          <w:divBdr>
            <w:top w:val="none" w:sz="0" w:space="0" w:color="auto"/>
            <w:left w:val="none" w:sz="0" w:space="0" w:color="auto"/>
            <w:bottom w:val="none" w:sz="0" w:space="0" w:color="auto"/>
            <w:right w:val="none" w:sz="0" w:space="0" w:color="auto"/>
          </w:divBdr>
        </w:div>
        <w:div w:id="1648508473">
          <w:marLeft w:val="0"/>
          <w:marRight w:val="0"/>
          <w:marTop w:val="0"/>
          <w:marBottom w:val="0"/>
          <w:divBdr>
            <w:top w:val="none" w:sz="0" w:space="0" w:color="auto"/>
            <w:left w:val="none" w:sz="0" w:space="0" w:color="auto"/>
            <w:bottom w:val="none" w:sz="0" w:space="0" w:color="auto"/>
            <w:right w:val="none" w:sz="0" w:space="0" w:color="auto"/>
          </w:divBdr>
        </w:div>
      </w:divsChild>
    </w:div>
    <w:div w:id="1036276753">
      <w:bodyDiv w:val="1"/>
      <w:marLeft w:val="0"/>
      <w:marRight w:val="0"/>
      <w:marTop w:val="0"/>
      <w:marBottom w:val="0"/>
      <w:divBdr>
        <w:top w:val="none" w:sz="0" w:space="0" w:color="auto"/>
        <w:left w:val="none" w:sz="0" w:space="0" w:color="auto"/>
        <w:bottom w:val="none" w:sz="0" w:space="0" w:color="auto"/>
        <w:right w:val="none" w:sz="0" w:space="0" w:color="auto"/>
      </w:divBdr>
      <w:divsChild>
        <w:div w:id="770249030">
          <w:marLeft w:val="0"/>
          <w:marRight w:val="0"/>
          <w:marTop w:val="0"/>
          <w:marBottom w:val="0"/>
          <w:divBdr>
            <w:top w:val="none" w:sz="0" w:space="0" w:color="auto"/>
            <w:left w:val="none" w:sz="0" w:space="0" w:color="auto"/>
            <w:bottom w:val="none" w:sz="0" w:space="0" w:color="auto"/>
            <w:right w:val="none" w:sz="0" w:space="0" w:color="auto"/>
          </w:divBdr>
          <w:divsChild>
            <w:div w:id="884609113">
              <w:marLeft w:val="0"/>
              <w:marRight w:val="0"/>
              <w:marTop w:val="0"/>
              <w:marBottom w:val="0"/>
              <w:divBdr>
                <w:top w:val="none" w:sz="0" w:space="0" w:color="auto"/>
                <w:left w:val="none" w:sz="0" w:space="0" w:color="auto"/>
                <w:bottom w:val="none" w:sz="0" w:space="0" w:color="auto"/>
                <w:right w:val="none" w:sz="0" w:space="0" w:color="auto"/>
              </w:divBdr>
              <w:divsChild>
                <w:div w:id="6571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7093">
      <w:bodyDiv w:val="1"/>
      <w:marLeft w:val="0"/>
      <w:marRight w:val="0"/>
      <w:marTop w:val="0"/>
      <w:marBottom w:val="0"/>
      <w:divBdr>
        <w:top w:val="none" w:sz="0" w:space="0" w:color="auto"/>
        <w:left w:val="none" w:sz="0" w:space="0" w:color="auto"/>
        <w:bottom w:val="none" w:sz="0" w:space="0" w:color="auto"/>
        <w:right w:val="none" w:sz="0" w:space="0" w:color="auto"/>
      </w:divBdr>
      <w:divsChild>
        <w:div w:id="912735479">
          <w:marLeft w:val="0"/>
          <w:marRight w:val="0"/>
          <w:marTop w:val="0"/>
          <w:marBottom w:val="0"/>
          <w:divBdr>
            <w:top w:val="none" w:sz="0" w:space="0" w:color="auto"/>
            <w:left w:val="none" w:sz="0" w:space="0" w:color="auto"/>
            <w:bottom w:val="none" w:sz="0" w:space="0" w:color="auto"/>
            <w:right w:val="none" w:sz="0" w:space="0" w:color="auto"/>
          </w:divBdr>
        </w:div>
      </w:divsChild>
    </w:div>
    <w:div w:id="1036663037">
      <w:bodyDiv w:val="1"/>
      <w:marLeft w:val="0"/>
      <w:marRight w:val="0"/>
      <w:marTop w:val="0"/>
      <w:marBottom w:val="0"/>
      <w:divBdr>
        <w:top w:val="none" w:sz="0" w:space="0" w:color="auto"/>
        <w:left w:val="none" w:sz="0" w:space="0" w:color="auto"/>
        <w:bottom w:val="none" w:sz="0" w:space="0" w:color="auto"/>
        <w:right w:val="none" w:sz="0" w:space="0" w:color="auto"/>
      </w:divBdr>
    </w:div>
    <w:div w:id="1036732824">
      <w:bodyDiv w:val="1"/>
      <w:marLeft w:val="0"/>
      <w:marRight w:val="0"/>
      <w:marTop w:val="0"/>
      <w:marBottom w:val="0"/>
      <w:divBdr>
        <w:top w:val="none" w:sz="0" w:space="0" w:color="auto"/>
        <w:left w:val="none" w:sz="0" w:space="0" w:color="auto"/>
        <w:bottom w:val="none" w:sz="0" w:space="0" w:color="auto"/>
        <w:right w:val="none" w:sz="0" w:space="0" w:color="auto"/>
      </w:divBdr>
      <w:divsChild>
        <w:div w:id="348337216">
          <w:marLeft w:val="0"/>
          <w:marRight w:val="0"/>
          <w:marTop w:val="0"/>
          <w:marBottom w:val="0"/>
          <w:divBdr>
            <w:top w:val="none" w:sz="0" w:space="0" w:color="auto"/>
            <w:left w:val="none" w:sz="0" w:space="0" w:color="auto"/>
            <w:bottom w:val="none" w:sz="0" w:space="0" w:color="auto"/>
            <w:right w:val="none" w:sz="0" w:space="0" w:color="auto"/>
          </w:divBdr>
        </w:div>
        <w:div w:id="432164957">
          <w:marLeft w:val="0"/>
          <w:marRight w:val="0"/>
          <w:marTop w:val="0"/>
          <w:marBottom w:val="375"/>
          <w:divBdr>
            <w:top w:val="none" w:sz="0" w:space="0" w:color="auto"/>
            <w:left w:val="none" w:sz="0" w:space="0" w:color="auto"/>
            <w:bottom w:val="none" w:sz="0" w:space="0" w:color="auto"/>
            <w:right w:val="none" w:sz="0" w:space="0" w:color="auto"/>
          </w:divBdr>
          <w:divsChild>
            <w:div w:id="609049307">
              <w:marLeft w:val="0"/>
              <w:marRight w:val="0"/>
              <w:marTop w:val="0"/>
              <w:marBottom w:val="0"/>
              <w:divBdr>
                <w:top w:val="none" w:sz="0" w:space="0" w:color="auto"/>
                <w:left w:val="none" w:sz="0" w:space="0" w:color="auto"/>
                <w:bottom w:val="none" w:sz="0" w:space="0" w:color="auto"/>
                <w:right w:val="none" w:sz="0" w:space="0" w:color="auto"/>
              </w:divBdr>
            </w:div>
          </w:divsChild>
        </w:div>
        <w:div w:id="563836698">
          <w:marLeft w:val="0"/>
          <w:marRight w:val="0"/>
          <w:marTop w:val="0"/>
          <w:marBottom w:val="0"/>
          <w:divBdr>
            <w:top w:val="none" w:sz="0" w:space="0" w:color="auto"/>
            <w:left w:val="none" w:sz="0" w:space="0" w:color="auto"/>
            <w:bottom w:val="none" w:sz="0" w:space="0" w:color="auto"/>
            <w:right w:val="none" w:sz="0" w:space="0" w:color="auto"/>
          </w:divBdr>
        </w:div>
      </w:divsChild>
    </w:div>
    <w:div w:id="1036781467">
      <w:bodyDiv w:val="1"/>
      <w:marLeft w:val="0"/>
      <w:marRight w:val="0"/>
      <w:marTop w:val="0"/>
      <w:marBottom w:val="0"/>
      <w:divBdr>
        <w:top w:val="none" w:sz="0" w:space="0" w:color="auto"/>
        <w:left w:val="none" w:sz="0" w:space="0" w:color="auto"/>
        <w:bottom w:val="none" w:sz="0" w:space="0" w:color="auto"/>
        <w:right w:val="none" w:sz="0" w:space="0" w:color="auto"/>
      </w:divBdr>
    </w:div>
    <w:div w:id="1036852530">
      <w:bodyDiv w:val="1"/>
      <w:marLeft w:val="0"/>
      <w:marRight w:val="0"/>
      <w:marTop w:val="0"/>
      <w:marBottom w:val="0"/>
      <w:divBdr>
        <w:top w:val="none" w:sz="0" w:space="0" w:color="auto"/>
        <w:left w:val="none" w:sz="0" w:space="0" w:color="auto"/>
        <w:bottom w:val="none" w:sz="0" w:space="0" w:color="auto"/>
        <w:right w:val="none" w:sz="0" w:space="0" w:color="auto"/>
      </w:divBdr>
      <w:divsChild>
        <w:div w:id="717899945">
          <w:marLeft w:val="0"/>
          <w:marRight w:val="0"/>
          <w:marTop w:val="225"/>
          <w:marBottom w:val="600"/>
          <w:divBdr>
            <w:top w:val="none" w:sz="0" w:space="0" w:color="auto"/>
            <w:left w:val="none" w:sz="0" w:space="0" w:color="auto"/>
            <w:bottom w:val="none" w:sz="0" w:space="0" w:color="auto"/>
            <w:right w:val="none" w:sz="0" w:space="0" w:color="auto"/>
          </w:divBdr>
        </w:div>
        <w:div w:id="1538273244">
          <w:marLeft w:val="0"/>
          <w:marRight w:val="0"/>
          <w:marTop w:val="0"/>
          <w:marBottom w:val="0"/>
          <w:divBdr>
            <w:top w:val="none" w:sz="0" w:space="0" w:color="auto"/>
            <w:left w:val="none" w:sz="0" w:space="0" w:color="auto"/>
            <w:bottom w:val="none" w:sz="0" w:space="0" w:color="auto"/>
            <w:right w:val="none" w:sz="0" w:space="0" w:color="auto"/>
          </w:divBdr>
          <w:divsChild>
            <w:div w:id="9637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4227">
      <w:bodyDiv w:val="1"/>
      <w:marLeft w:val="0"/>
      <w:marRight w:val="0"/>
      <w:marTop w:val="0"/>
      <w:marBottom w:val="0"/>
      <w:divBdr>
        <w:top w:val="none" w:sz="0" w:space="0" w:color="auto"/>
        <w:left w:val="none" w:sz="0" w:space="0" w:color="auto"/>
        <w:bottom w:val="none" w:sz="0" w:space="0" w:color="auto"/>
        <w:right w:val="none" w:sz="0" w:space="0" w:color="auto"/>
      </w:divBdr>
      <w:divsChild>
        <w:div w:id="1275207198">
          <w:marLeft w:val="0"/>
          <w:marRight w:val="0"/>
          <w:marTop w:val="225"/>
          <w:marBottom w:val="600"/>
          <w:divBdr>
            <w:top w:val="none" w:sz="0" w:space="0" w:color="auto"/>
            <w:left w:val="none" w:sz="0" w:space="0" w:color="auto"/>
            <w:bottom w:val="none" w:sz="0" w:space="0" w:color="auto"/>
            <w:right w:val="none" w:sz="0" w:space="0" w:color="auto"/>
          </w:divBdr>
        </w:div>
        <w:div w:id="1505584721">
          <w:marLeft w:val="0"/>
          <w:marRight w:val="0"/>
          <w:marTop w:val="0"/>
          <w:marBottom w:val="0"/>
          <w:divBdr>
            <w:top w:val="none" w:sz="0" w:space="0" w:color="auto"/>
            <w:left w:val="none" w:sz="0" w:space="0" w:color="auto"/>
            <w:bottom w:val="none" w:sz="0" w:space="0" w:color="auto"/>
            <w:right w:val="none" w:sz="0" w:space="0" w:color="auto"/>
          </w:divBdr>
          <w:divsChild>
            <w:div w:id="4078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157">
      <w:bodyDiv w:val="1"/>
      <w:marLeft w:val="0"/>
      <w:marRight w:val="0"/>
      <w:marTop w:val="0"/>
      <w:marBottom w:val="0"/>
      <w:divBdr>
        <w:top w:val="none" w:sz="0" w:space="0" w:color="auto"/>
        <w:left w:val="none" w:sz="0" w:space="0" w:color="auto"/>
        <w:bottom w:val="none" w:sz="0" w:space="0" w:color="auto"/>
        <w:right w:val="none" w:sz="0" w:space="0" w:color="auto"/>
      </w:divBdr>
      <w:divsChild>
        <w:div w:id="1483740536">
          <w:marLeft w:val="0"/>
          <w:marRight w:val="0"/>
          <w:marTop w:val="0"/>
          <w:marBottom w:val="0"/>
          <w:divBdr>
            <w:top w:val="none" w:sz="0" w:space="0" w:color="auto"/>
            <w:left w:val="none" w:sz="0" w:space="0" w:color="auto"/>
            <w:bottom w:val="none" w:sz="0" w:space="0" w:color="auto"/>
            <w:right w:val="none" w:sz="0" w:space="0" w:color="auto"/>
          </w:divBdr>
        </w:div>
      </w:divsChild>
    </w:div>
    <w:div w:id="1037437941">
      <w:bodyDiv w:val="1"/>
      <w:marLeft w:val="0"/>
      <w:marRight w:val="0"/>
      <w:marTop w:val="0"/>
      <w:marBottom w:val="0"/>
      <w:divBdr>
        <w:top w:val="none" w:sz="0" w:space="0" w:color="auto"/>
        <w:left w:val="none" w:sz="0" w:space="0" w:color="auto"/>
        <w:bottom w:val="none" w:sz="0" w:space="0" w:color="auto"/>
        <w:right w:val="none" w:sz="0" w:space="0" w:color="auto"/>
      </w:divBdr>
    </w:div>
    <w:div w:id="1037462772">
      <w:bodyDiv w:val="1"/>
      <w:marLeft w:val="0"/>
      <w:marRight w:val="0"/>
      <w:marTop w:val="0"/>
      <w:marBottom w:val="0"/>
      <w:divBdr>
        <w:top w:val="none" w:sz="0" w:space="0" w:color="auto"/>
        <w:left w:val="none" w:sz="0" w:space="0" w:color="auto"/>
        <w:bottom w:val="none" w:sz="0" w:space="0" w:color="auto"/>
        <w:right w:val="none" w:sz="0" w:space="0" w:color="auto"/>
      </w:divBdr>
      <w:divsChild>
        <w:div w:id="779494854">
          <w:marLeft w:val="0"/>
          <w:marRight w:val="0"/>
          <w:marTop w:val="0"/>
          <w:marBottom w:val="0"/>
          <w:divBdr>
            <w:top w:val="none" w:sz="0" w:space="0" w:color="auto"/>
            <w:left w:val="none" w:sz="0" w:space="0" w:color="auto"/>
            <w:bottom w:val="none" w:sz="0" w:space="0" w:color="auto"/>
            <w:right w:val="none" w:sz="0" w:space="0" w:color="auto"/>
          </w:divBdr>
        </w:div>
      </w:divsChild>
    </w:div>
    <w:div w:id="1037705197">
      <w:bodyDiv w:val="1"/>
      <w:marLeft w:val="0"/>
      <w:marRight w:val="0"/>
      <w:marTop w:val="0"/>
      <w:marBottom w:val="0"/>
      <w:divBdr>
        <w:top w:val="none" w:sz="0" w:space="0" w:color="auto"/>
        <w:left w:val="none" w:sz="0" w:space="0" w:color="auto"/>
        <w:bottom w:val="none" w:sz="0" w:space="0" w:color="auto"/>
        <w:right w:val="none" w:sz="0" w:space="0" w:color="auto"/>
      </w:divBdr>
    </w:div>
    <w:div w:id="1037848454">
      <w:bodyDiv w:val="1"/>
      <w:marLeft w:val="0"/>
      <w:marRight w:val="0"/>
      <w:marTop w:val="0"/>
      <w:marBottom w:val="0"/>
      <w:divBdr>
        <w:top w:val="none" w:sz="0" w:space="0" w:color="auto"/>
        <w:left w:val="none" w:sz="0" w:space="0" w:color="auto"/>
        <w:bottom w:val="none" w:sz="0" w:space="0" w:color="auto"/>
        <w:right w:val="none" w:sz="0" w:space="0" w:color="auto"/>
      </w:divBdr>
    </w:div>
    <w:div w:id="1037852199">
      <w:bodyDiv w:val="1"/>
      <w:marLeft w:val="0"/>
      <w:marRight w:val="0"/>
      <w:marTop w:val="0"/>
      <w:marBottom w:val="0"/>
      <w:divBdr>
        <w:top w:val="none" w:sz="0" w:space="0" w:color="auto"/>
        <w:left w:val="none" w:sz="0" w:space="0" w:color="auto"/>
        <w:bottom w:val="none" w:sz="0" w:space="0" w:color="auto"/>
        <w:right w:val="none" w:sz="0" w:space="0" w:color="auto"/>
      </w:divBdr>
      <w:divsChild>
        <w:div w:id="1358777883">
          <w:marLeft w:val="0"/>
          <w:marRight w:val="0"/>
          <w:marTop w:val="0"/>
          <w:marBottom w:val="0"/>
          <w:divBdr>
            <w:top w:val="none" w:sz="0" w:space="0" w:color="auto"/>
            <w:left w:val="none" w:sz="0" w:space="0" w:color="auto"/>
            <w:bottom w:val="none" w:sz="0" w:space="0" w:color="auto"/>
            <w:right w:val="none" w:sz="0" w:space="0" w:color="auto"/>
          </w:divBdr>
        </w:div>
        <w:div w:id="1391272237">
          <w:marLeft w:val="0"/>
          <w:marRight w:val="0"/>
          <w:marTop w:val="0"/>
          <w:marBottom w:val="0"/>
          <w:divBdr>
            <w:top w:val="none" w:sz="0" w:space="0" w:color="auto"/>
            <w:left w:val="none" w:sz="0" w:space="0" w:color="auto"/>
            <w:bottom w:val="none" w:sz="0" w:space="0" w:color="auto"/>
            <w:right w:val="none" w:sz="0" w:space="0" w:color="auto"/>
          </w:divBdr>
        </w:div>
      </w:divsChild>
    </w:div>
    <w:div w:id="1037926082">
      <w:bodyDiv w:val="1"/>
      <w:marLeft w:val="0"/>
      <w:marRight w:val="0"/>
      <w:marTop w:val="0"/>
      <w:marBottom w:val="0"/>
      <w:divBdr>
        <w:top w:val="none" w:sz="0" w:space="0" w:color="auto"/>
        <w:left w:val="none" w:sz="0" w:space="0" w:color="auto"/>
        <w:bottom w:val="none" w:sz="0" w:space="0" w:color="auto"/>
        <w:right w:val="none" w:sz="0" w:space="0" w:color="auto"/>
      </w:divBdr>
    </w:div>
    <w:div w:id="1037970484">
      <w:bodyDiv w:val="1"/>
      <w:marLeft w:val="0"/>
      <w:marRight w:val="0"/>
      <w:marTop w:val="0"/>
      <w:marBottom w:val="0"/>
      <w:divBdr>
        <w:top w:val="none" w:sz="0" w:space="0" w:color="auto"/>
        <w:left w:val="none" w:sz="0" w:space="0" w:color="auto"/>
        <w:bottom w:val="none" w:sz="0" w:space="0" w:color="auto"/>
        <w:right w:val="none" w:sz="0" w:space="0" w:color="auto"/>
      </w:divBdr>
    </w:div>
    <w:div w:id="1038165619">
      <w:bodyDiv w:val="1"/>
      <w:marLeft w:val="0"/>
      <w:marRight w:val="0"/>
      <w:marTop w:val="0"/>
      <w:marBottom w:val="0"/>
      <w:divBdr>
        <w:top w:val="none" w:sz="0" w:space="0" w:color="auto"/>
        <w:left w:val="none" w:sz="0" w:space="0" w:color="auto"/>
        <w:bottom w:val="none" w:sz="0" w:space="0" w:color="auto"/>
        <w:right w:val="none" w:sz="0" w:space="0" w:color="auto"/>
      </w:divBdr>
      <w:divsChild>
        <w:div w:id="954948449">
          <w:marLeft w:val="0"/>
          <w:marRight w:val="0"/>
          <w:marTop w:val="0"/>
          <w:marBottom w:val="0"/>
          <w:divBdr>
            <w:top w:val="none" w:sz="0" w:space="0" w:color="auto"/>
            <w:left w:val="none" w:sz="0" w:space="0" w:color="auto"/>
            <w:bottom w:val="none" w:sz="0" w:space="0" w:color="auto"/>
            <w:right w:val="none" w:sz="0" w:space="0" w:color="auto"/>
          </w:divBdr>
        </w:div>
      </w:divsChild>
    </w:div>
    <w:div w:id="1038353688">
      <w:bodyDiv w:val="1"/>
      <w:marLeft w:val="0"/>
      <w:marRight w:val="0"/>
      <w:marTop w:val="0"/>
      <w:marBottom w:val="0"/>
      <w:divBdr>
        <w:top w:val="none" w:sz="0" w:space="0" w:color="auto"/>
        <w:left w:val="none" w:sz="0" w:space="0" w:color="auto"/>
        <w:bottom w:val="none" w:sz="0" w:space="0" w:color="auto"/>
        <w:right w:val="none" w:sz="0" w:space="0" w:color="auto"/>
      </w:divBdr>
    </w:div>
    <w:div w:id="1038433887">
      <w:bodyDiv w:val="1"/>
      <w:marLeft w:val="0"/>
      <w:marRight w:val="0"/>
      <w:marTop w:val="0"/>
      <w:marBottom w:val="0"/>
      <w:divBdr>
        <w:top w:val="none" w:sz="0" w:space="0" w:color="auto"/>
        <w:left w:val="none" w:sz="0" w:space="0" w:color="auto"/>
        <w:bottom w:val="none" w:sz="0" w:space="0" w:color="auto"/>
        <w:right w:val="none" w:sz="0" w:space="0" w:color="auto"/>
      </w:divBdr>
      <w:divsChild>
        <w:div w:id="1243641466">
          <w:marLeft w:val="0"/>
          <w:marRight w:val="0"/>
          <w:marTop w:val="0"/>
          <w:marBottom w:val="0"/>
          <w:divBdr>
            <w:top w:val="none" w:sz="0" w:space="0" w:color="auto"/>
            <w:left w:val="none" w:sz="0" w:space="0" w:color="auto"/>
            <w:bottom w:val="none" w:sz="0" w:space="0" w:color="auto"/>
            <w:right w:val="none" w:sz="0" w:space="0" w:color="auto"/>
          </w:divBdr>
          <w:divsChild>
            <w:div w:id="758602633">
              <w:marLeft w:val="0"/>
              <w:marRight w:val="0"/>
              <w:marTop w:val="0"/>
              <w:marBottom w:val="0"/>
              <w:divBdr>
                <w:top w:val="none" w:sz="0" w:space="0" w:color="auto"/>
                <w:left w:val="none" w:sz="0" w:space="0" w:color="auto"/>
                <w:bottom w:val="none" w:sz="0" w:space="0" w:color="auto"/>
                <w:right w:val="none" w:sz="0" w:space="0" w:color="auto"/>
              </w:divBdr>
            </w:div>
          </w:divsChild>
        </w:div>
        <w:div w:id="1681926095">
          <w:marLeft w:val="0"/>
          <w:marRight w:val="0"/>
          <w:marTop w:val="225"/>
          <w:marBottom w:val="600"/>
          <w:divBdr>
            <w:top w:val="none" w:sz="0" w:space="0" w:color="auto"/>
            <w:left w:val="none" w:sz="0" w:space="0" w:color="auto"/>
            <w:bottom w:val="none" w:sz="0" w:space="0" w:color="auto"/>
            <w:right w:val="none" w:sz="0" w:space="0" w:color="auto"/>
          </w:divBdr>
        </w:div>
      </w:divsChild>
    </w:div>
    <w:div w:id="1038626847">
      <w:bodyDiv w:val="1"/>
      <w:marLeft w:val="0"/>
      <w:marRight w:val="0"/>
      <w:marTop w:val="0"/>
      <w:marBottom w:val="0"/>
      <w:divBdr>
        <w:top w:val="none" w:sz="0" w:space="0" w:color="auto"/>
        <w:left w:val="none" w:sz="0" w:space="0" w:color="auto"/>
        <w:bottom w:val="none" w:sz="0" w:space="0" w:color="auto"/>
        <w:right w:val="none" w:sz="0" w:space="0" w:color="auto"/>
      </w:divBdr>
    </w:div>
    <w:div w:id="1038748344">
      <w:bodyDiv w:val="1"/>
      <w:marLeft w:val="0"/>
      <w:marRight w:val="0"/>
      <w:marTop w:val="0"/>
      <w:marBottom w:val="0"/>
      <w:divBdr>
        <w:top w:val="none" w:sz="0" w:space="0" w:color="auto"/>
        <w:left w:val="none" w:sz="0" w:space="0" w:color="auto"/>
        <w:bottom w:val="none" w:sz="0" w:space="0" w:color="auto"/>
        <w:right w:val="none" w:sz="0" w:space="0" w:color="auto"/>
      </w:divBdr>
    </w:div>
    <w:div w:id="1038822250">
      <w:bodyDiv w:val="1"/>
      <w:marLeft w:val="0"/>
      <w:marRight w:val="0"/>
      <w:marTop w:val="0"/>
      <w:marBottom w:val="0"/>
      <w:divBdr>
        <w:top w:val="none" w:sz="0" w:space="0" w:color="auto"/>
        <w:left w:val="none" w:sz="0" w:space="0" w:color="auto"/>
        <w:bottom w:val="none" w:sz="0" w:space="0" w:color="auto"/>
        <w:right w:val="none" w:sz="0" w:space="0" w:color="auto"/>
      </w:divBdr>
    </w:div>
    <w:div w:id="1038822444">
      <w:bodyDiv w:val="1"/>
      <w:marLeft w:val="0"/>
      <w:marRight w:val="0"/>
      <w:marTop w:val="0"/>
      <w:marBottom w:val="0"/>
      <w:divBdr>
        <w:top w:val="none" w:sz="0" w:space="0" w:color="auto"/>
        <w:left w:val="none" w:sz="0" w:space="0" w:color="auto"/>
        <w:bottom w:val="none" w:sz="0" w:space="0" w:color="auto"/>
        <w:right w:val="none" w:sz="0" w:space="0" w:color="auto"/>
      </w:divBdr>
      <w:divsChild>
        <w:div w:id="453788659">
          <w:marLeft w:val="0"/>
          <w:marRight w:val="0"/>
          <w:marTop w:val="0"/>
          <w:marBottom w:val="525"/>
          <w:divBdr>
            <w:top w:val="none" w:sz="0" w:space="0" w:color="auto"/>
            <w:left w:val="none" w:sz="0" w:space="0" w:color="auto"/>
            <w:bottom w:val="none" w:sz="0" w:space="0" w:color="auto"/>
            <w:right w:val="none" w:sz="0" w:space="0" w:color="auto"/>
          </w:divBdr>
        </w:div>
      </w:divsChild>
    </w:div>
    <w:div w:id="1038823197">
      <w:bodyDiv w:val="1"/>
      <w:marLeft w:val="0"/>
      <w:marRight w:val="0"/>
      <w:marTop w:val="0"/>
      <w:marBottom w:val="0"/>
      <w:divBdr>
        <w:top w:val="none" w:sz="0" w:space="0" w:color="auto"/>
        <w:left w:val="none" w:sz="0" w:space="0" w:color="auto"/>
        <w:bottom w:val="none" w:sz="0" w:space="0" w:color="auto"/>
        <w:right w:val="none" w:sz="0" w:space="0" w:color="auto"/>
      </w:divBdr>
      <w:divsChild>
        <w:div w:id="619065873">
          <w:marLeft w:val="0"/>
          <w:marRight w:val="0"/>
          <w:marTop w:val="0"/>
          <w:marBottom w:val="375"/>
          <w:divBdr>
            <w:top w:val="none" w:sz="0" w:space="0" w:color="auto"/>
            <w:left w:val="none" w:sz="0" w:space="0" w:color="auto"/>
            <w:bottom w:val="none" w:sz="0" w:space="0" w:color="auto"/>
            <w:right w:val="none" w:sz="0" w:space="0" w:color="auto"/>
          </w:divBdr>
        </w:div>
        <w:div w:id="1002583252">
          <w:marLeft w:val="0"/>
          <w:marRight w:val="0"/>
          <w:marTop w:val="0"/>
          <w:marBottom w:val="0"/>
          <w:divBdr>
            <w:top w:val="none" w:sz="0" w:space="0" w:color="auto"/>
            <w:left w:val="none" w:sz="0" w:space="0" w:color="auto"/>
            <w:bottom w:val="none" w:sz="0" w:space="0" w:color="auto"/>
            <w:right w:val="none" w:sz="0" w:space="0" w:color="auto"/>
          </w:divBdr>
        </w:div>
      </w:divsChild>
    </w:div>
    <w:div w:id="1039010718">
      <w:bodyDiv w:val="1"/>
      <w:marLeft w:val="0"/>
      <w:marRight w:val="0"/>
      <w:marTop w:val="0"/>
      <w:marBottom w:val="0"/>
      <w:divBdr>
        <w:top w:val="none" w:sz="0" w:space="0" w:color="auto"/>
        <w:left w:val="none" w:sz="0" w:space="0" w:color="auto"/>
        <w:bottom w:val="none" w:sz="0" w:space="0" w:color="auto"/>
        <w:right w:val="none" w:sz="0" w:space="0" w:color="auto"/>
      </w:divBdr>
    </w:div>
    <w:div w:id="1039088521">
      <w:bodyDiv w:val="1"/>
      <w:marLeft w:val="0"/>
      <w:marRight w:val="0"/>
      <w:marTop w:val="0"/>
      <w:marBottom w:val="0"/>
      <w:divBdr>
        <w:top w:val="none" w:sz="0" w:space="0" w:color="auto"/>
        <w:left w:val="none" w:sz="0" w:space="0" w:color="auto"/>
        <w:bottom w:val="none" w:sz="0" w:space="0" w:color="auto"/>
        <w:right w:val="none" w:sz="0" w:space="0" w:color="auto"/>
      </w:divBdr>
    </w:div>
    <w:div w:id="1039475514">
      <w:bodyDiv w:val="1"/>
      <w:marLeft w:val="0"/>
      <w:marRight w:val="0"/>
      <w:marTop w:val="0"/>
      <w:marBottom w:val="0"/>
      <w:divBdr>
        <w:top w:val="none" w:sz="0" w:space="0" w:color="auto"/>
        <w:left w:val="none" w:sz="0" w:space="0" w:color="auto"/>
        <w:bottom w:val="none" w:sz="0" w:space="0" w:color="auto"/>
        <w:right w:val="none" w:sz="0" w:space="0" w:color="auto"/>
      </w:divBdr>
      <w:divsChild>
        <w:div w:id="1370449950">
          <w:marLeft w:val="0"/>
          <w:marRight w:val="0"/>
          <w:marTop w:val="0"/>
          <w:marBottom w:val="0"/>
          <w:divBdr>
            <w:top w:val="none" w:sz="0" w:space="0" w:color="auto"/>
            <w:left w:val="none" w:sz="0" w:space="0" w:color="auto"/>
            <w:bottom w:val="none" w:sz="0" w:space="0" w:color="auto"/>
            <w:right w:val="none" w:sz="0" w:space="0" w:color="auto"/>
          </w:divBdr>
        </w:div>
        <w:div w:id="1586113270">
          <w:marLeft w:val="0"/>
          <w:marRight w:val="0"/>
          <w:marTop w:val="0"/>
          <w:marBottom w:val="0"/>
          <w:divBdr>
            <w:top w:val="none" w:sz="0" w:space="0" w:color="auto"/>
            <w:left w:val="none" w:sz="0" w:space="0" w:color="auto"/>
            <w:bottom w:val="none" w:sz="0" w:space="0" w:color="auto"/>
            <w:right w:val="none" w:sz="0" w:space="0" w:color="auto"/>
          </w:divBdr>
        </w:div>
      </w:divsChild>
    </w:div>
    <w:div w:id="1039475596">
      <w:bodyDiv w:val="1"/>
      <w:marLeft w:val="0"/>
      <w:marRight w:val="0"/>
      <w:marTop w:val="0"/>
      <w:marBottom w:val="0"/>
      <w:divBdr>
        <w:top w:val="none" w:sz="0" w:space="0" w:color="auto"/>
        <w:left w:val="none" w:sz="0" w:space="0" w:color="auto"/>
        <w:bottom w:val="none" w:sz="0" w:space="0" w:color="auto"/>
        <w:right w:val="none" w:sz="0" w:space="0" w:color="auto"/>
      </w:divBdr>
      <w:divsChild>
        <w:div w:id="768158512">
          <w:marLeft w:val="0"/>
          <w:marRight w:val="0"/>
          <w:marTop w:val="0"/>
          <w:marBottom w:val="0"/>
          <w:divBdr>
            <w:top w:val="none" w:sz="0" w:space="0" w:color="auto"/>
            <w:left w:val="none" w:sz="0" w:space="0" w:color="auto"/>
            <w:bottom w:val="none" w:sz="0" w:space="0" w:color="auto"/>
            <w:right w:val="none" w:sz="0" w:space="0" w:color="auto"/>
          </w:divBdr>
          <w:divsChild>
            <w:div w:id="987323084">
              <w:marLeft w:val="0"/>
              <w:marRight w:val="150"/>
              <w:marTop w:val="0"/>
              <w:marBottom w:val="0"/>
              <w:divBdr>
                <w:top w:val="none" w:sz="0" w:space="0" w:color="auto"/>
                <w:left w:val="none" w:sz="0" w:space="0" w:color="auto"/>
                <w:bottom w:val="none" w:sz="0" w:space="0" w:color="auto"/>
                <w:right w:val="none" w:sz="0" w:space="0" w:color="auto"/>
              </w:divBdr>
            </w:div>
            <w:div w:id="1456025174">
              <w:marLeft w:val="0"/>
              <w:marRight w:val="150"/>
              <w:marTop w:val="0"/>
              <w:marBottom w:val="0"/>
              <w:divBdr>
                <w:top w:val="none" w:sz="0" w:space="0" w:color="auto"/>
                <w:left w:val="none" w:sz="0" w:space="0" w:color="auto"/>
                <w:bottom w:val="none" w:sz="0" w:space="0" w:color="auto"/>
                <w:right w:val="none" w:sz="0" w:space="0" w:color="auto"/>
              </w:divBdr>
            </w:div>
          </w:divsChild>
        </w:div>
        <w:div w:id="809253273">
          <w:marLeft w:val="0"/>
          <w:marRight w:val="0"/>
          <w:marTop w:val="0"/>
          <w:marBottom w:val="0"/>
          <w:divBdr>
            <w:top w:val="none" w:sz="0" w:space="0" w:color="auto"/>
            <w:left w:val="none" w:sz="0" w:space="0" w:color="auto"/>
            <w:bottom w:val="none" w:sz="0" w:space="0" w:color="auto"/>
            <w:right w:val="none" w:sz="0" w:space="0" w:color="auto"/>
          </w:divBdr>
        </w:div>
        <w:div w:id="1210992506">
          <w:marLeft w:val="0"/>
          <w:marRight w:val="0"/>
          <w:marTop w:val="0"/>
          <w:marBottom w:val="0"/>
          <w:divBdr>
            <w:top w:val="none" w:sz="0" w:space="0" w:color="auto"/>
            <w:left w:val="none" w:sz="0" w:space="0" w:color="auto"/>
            <w:bottom w:val="none" w:sz="0" w:space="0" w:color="auto"/>
            <w:right w:val="none" w:sz="0" w:space="0" w:color="auto"/>
          </w:divBdr>
        </w:div>
        <w:div w:id="1746030089">
          <w:marLeft w:val="0"/>
          <w:marRight w:val="0"/>
          <w:marTop w:val="0"/>
          <w:marBottom w:val="150"/>
          <w:divBdr>
            <w:top w:val="none" w:sz="0" w:space="0" w:color="auto"/>
            <w:left w:val="none" w:sz="0" w:space="0" w:color="auto"/>
            <w:bottom w:val="none" w:sz="0" w:space="0" w:color="auto"/>
            <w:right w:val="none" w:sz="0" w:space="0" w:color="auto"/>
          </w:divBdr>
        </w:div>
      </w:divsChild>
    </w:div>
    <w:div w:id="1039668874">
      <w:bodyDiv w:val="1"/>
      <w:marLeft w:val="0"/>
      <w:marRight w:val="0"/>
      <w:marTop w:val="0"/>
      <w:marBottom w:val="0"/>
      <w:divBdr>
        <w:top w:val="none" w:sz="0" w:space="0" w:color="auto"/>
        <w:left w:val="none" w:sz="0" w:space="0" w:color="auto"/>
        <w:bottom w:val="none" w:sz="0" w:space="0" w:color="auto"/>
        <w:right w:val="none" w:sz="0" w:space="0" w:color="auto"/>
      </w:divBdr>
    </w:div>
    <w:div w:id="1039816007">
      <w:bodyDiv w:val="1"/>
      <w:marLeft w:val="0"/>
      <w:marRight w:val="0"/>
      <w:marTop w:val="0"/>
      <w:marBottom w:val="0"/>
      <w:divBdr>
        <w:top w:val="none" w:sz="0" w:space="0" w:color="auto"/>
        <w:left w:val="none" w:sz="0" w:space="0" w:color="auto"/>
        <w:bottom w:val="none" w:sz="0" w:space="0" w:color="auto"/>
        <w:right w:val="none" w:sz="0" w:space="0" w:color="auto"/>
      </w:divBdr>
      <w:divsChild>
        <w:div w:id="892497829">
          <w:marLeft w:val="0"/>
          <w:marRight w:val="0"/>
          <w:marTop w:val="0"/>
          <w:marBottom w:val="0"/>
          <w:divBdr>
            <w:top w:val="none" w:sz="0" w:space="0" w:color="auto"/>
            <w:left w:val="none" w:sz="0" w:space="0" w:color="auto"/>
            <w:bottom w:val="none" w:sz="0" w:space="0" w:color="auto"/>
            <w:right w:val="none" w:sz="0" w:space="0" w:color="auto"/>
          </w:divBdr>
          <w:divsChild>
            <w:div w:id="8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0310">
      <w:bodyDiv w:val="1"/>
      <w:marLeft w:val="0"/>
      <w:marRight w:val="0"/>
      <w:marTop w:val="0"/>
      <w:marBottom w:val="0"/>
      <w:divBdr>
        <w:top w:val="none" w:sz="0" w:space="0" w:color="auto"/>
        <w:left w:val="none" w:sz="0" w:space="0" w:color="auto"/>
        <w:bottom w:val="none" w:sz="0" w:space="0" w:color="auto"/>
        <w:right w:val="none" w:sz="0" w:space="0" w:color="auto"/>
      </w:divBdr>
    </w:div>
    <w:div w:id="1040132306">
      <w:bodyDiv w:val="1"/>
      <w:marLeft w:val="0"/>
      <w:marRight w:val="0"/>
      <w:marTop w:val="0"/>
      <w:marBottom w:val="0"/>
      <w:divBdr>
        <w:top w:val="none" w:sz="0" w:space="0" w:color="auto"/>
        <w:left w:val="none" w:sz="0" w:space="0" w:color="auto"/>
        <w:bottom w:val="none" w:sz="0" w:space="0" w:color="auto"/>
        <w:right w:val="none" w:sz="0" w:space="0" w:color="auto"/>
      </w:divBdr>
    </w:div>
    <w:div w:id="1040206162">
      <w:bodyDiv w:val="1"/>
      <w:marLeft w:val="0"/>
      <w:marRight w:val="0"/>
      <w:marTop w:val="0"/>
      <w:marBottom w:val="0"/>
      <w:divBdr>
        <w:top w:val="none" w:sz="0" w:space="0" w:color="auto"/>
        <w:left w:val="none" w:sz="0" w:space="0" w:color="auto"/>
        <w:bottom w:val="none" w:sz="0" w:space="0" w:color="auto"/>
        <w:right w:val="none" w:sz="0" w:space="0" w:color="auto"/>
      </w:divBdr>
      <w:divsChild>
        <w:div w:id="1542863289">
          <w:marLeft w:val="0"/>
          <w:marRight w:val="0"/>
          <w:marTop w:val="0"/>
          <w:marBottom w:val="0"/>
          <w:divBdr>
            <w:top w:val="none" w:sz="0" w:space="0" w:color="auto"/>
            <w:left w:val="none" w:sz="0" w:space="0" w:color="auto"/>
            <w:bottom w:val="none" w:sz="0" w:space="0" w:color="auto"/>
            <w:right w:val="none" w:sz="0" w:space="0" w:color="auto"/>
          </w:divBdr>
        </w:div>
      </w:divsChild>
    </w:div>
    <w:div w:id="1040284490">
      <w:bodyDiv w:val="1"/>
      <w:marLeft w:val="0"/>
      <w:marRight w:val="0"/>
      <w:marTop w:val="0"/>
      <w:marBottom w:val="0"/>
      <w:divBdr>
        <w:top w:val="none" w:sz="0" w:space="0" w:color="auto"/>
        <w:left w:val="none" w:sz="0" w:space="0" w:color="auto"/>
        <w:bottom w:val="none" w:sz="0" w:space="0" w:color="auto"/>
        <w:right w:val="none" w:sz="0" w:space="0" w:color="auto"/>
      </w:divBdr>
      <w:divsChild>
        <w:div w:id="1260747840">
          <w:marLeft w:val="0"/>
          <w:marRight w:val="0"/>
          <w:marTop w:val="0"/>
          <w:marBottom w:val="0"/>
          <w:divBdr>
            <w:top w:val="none" w:sz="0" w:space="0" w:color="auto"/>
            <w:left w:val="none" w:sz="0" w:space="0" w:color="auto"/>
            <w:bottom w:val="none" w:sz="0" w:space="0" w:color="auto"/>
            <w:right w:val="none" w:sz="0" w:space="0" w:color="auto"/>
          </w:divBdr>
          <w:divsChild>
            <w:div w:id="12957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0785">
      <w:bodyDiv w:val="1"/>
      <w:marLeft w:val="0"/>
      <w:marRight w:val="0"/>
      <w:marTop w:val="0"/>
      <w:marBottom w:val="0"/>
      <w:divBdr>
        <w:top w:val="none" w:sz="0" w:space="0" w:color="auto"/>
        <w:left w:val="none" w:sz="0" w:space="0" w:color="auto"/>
        <w:bottom w:val="none" w:sz="0" w:space="0" w:color="auto"/>
        <w:right w:val="none" w:sz="0" w:space="0" w:color="auto"/>
      </w:divBdr>
      <w:divsChild>
        <w:div w:id="34887191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41056572">
      <w:bodyDiv w:val="1"/>
      <w:marLeft w:val="0"/>
      <w:marRight w:val="0"/>
      <w:marTop w:val="0"/>
      <w:marBottom w:val="0"/>
      <w:divBdr>
        <w:top w:val="none" w:sz="0" w:space="0" w:color="auto"/>
        <w:left w:val="none" w:sz="0" w:space="0" w:color="auto"/>
        <w:bottom w:val="none" w:sz="0" w:space="0" w:color="auto"/>
        <w:right w:val="none" w:sz="0" w:space="0" w:color="auto"/>
      </w:divBdr>
      <w:divsChild>
        <w:div w:id="250896360">
          <w:marLeft w:val="0"/>
          <w:marRight w:val="0"/>
          <w:marTop w:val="225"/>
          <w:marBottom w:val="600"/>
          <w:divBdr>
            <w:top w:val="none" w:sz="0" w:space="0" w:color="auto"/>
            <w:left w:val="none" w:sz="0" w:space="0" w:color="auto"/>
            <w:bottom w:val="none" w:sz="0" w:space="0" w:color="auto"/>
            <w:right w:val="none" w:sz="0" w:space="0" w:color="auto"/>
          </w:divBdr>
        </w:div>
        <w:div w:id="561139641">
          <w:marLeft w:val="0"/>
          <w:marRight w:val="0"/>
          <w:marTop w:val="0"/>
          <w:marBottom w:val="0"/>
          <w:divBdr>
            <w:top w:val="none" w:sz="0" w:space="0" w:color="auto"/>
            <w:left w:val="none" w:sz="0" w:space="0" w:color="auto"/>
            <w:bottom w:val="none" w:sz="0" w:space="0" w:color="auto"/>
            <w:right w:val="none" w:sz="0" w:space="0" w:color="auto"/>
          </w:divBdr>
          <w:divsChild>
            <w:div w:id="13258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0663">
      <w:bodyDiv w:val="1"/>
      <w:marLeft w:val="0"/>
      <w:marRight w:val="0"/>
      <w:marTop w:val="0"/>
      <w:marBottom w:val="0"/>
      <w:divBdr>
        <w:top w:val="none" w:sz="0" w:space="0" w:color="auto"/>
        <w:left w:val="none" w:sz="0" w:space="0" w:color="auto"/>
        <w:bottom w:val="none" w:sz="0" w:space="0" w:color="auto"/>
        <w:right w:val="none" w:sz="0" w:space="0" w:color="auto"/>
      </w:divBdr>
    </w:div>
    <w:div w:id="1041171331">
      <w:bodyDiv w:val="1"/>
      <w:marLeft w:val="0"/>
      <w:marRight w:val="0"/>
      <w:marTop w:val="0"/>
      <w:marBottom w:val="0"/>
      <w:divBdr>
        <w:top w:val="none" w:sz="0" w:space="0" w:color="auto"/>
        <w:left w:val="none" w:sz="0" w:space="0" w:color="auto"/>
        <w:bottom w:val="none" w:sz="0" w:space="0" w:color="auto"/>
        <w:right w:val="none" w:sz="0" w:space="0" w:color="auto"/>
      </w:divBdr>
      <w:divsChild>
        <w:div w:id="513344973">
          <w:marLeft w:val="0"/>
          <w:marRight w:val="0"/>
          <w:marTop w:val="225"/>
          <w:marBottom w:val="600"/>
          <w:divBdr>
            <w:top w:val="none" w:sz="0" w:space="0" w:color="auto"/>
            <w:left w:val="none" w:sz="0" w:space="0" w:color="auto"/>
            <w:bottom w:val="none" w:sz="0" w:space="0" w:color="auto"/>
            <w:right w:val="none" w:sz="0" w:space="0" w:color="auto"/>
          </w:divBdr>
        </w:div>
        <w:div w:id="1352563468">
          <w:marLeft w:val="0"/>
          <w:marRight w:val="0"/>
          <w:marTop w:val="0"/>
          <w:marBottom w:val="0"/>
          <w:divBdr>
            <w:top w:val="none" w:sz="0" w:space="0" w:color="auto"/>
            <w:left w:val="none" w:sz="0" w:space="0" w:color="auto"/>
            <w:bottom w:val="none" w:sz="0" w:space="0" w:color="auto"/>
            <w:right w:val="none" w:sz="0" w:space="0" w:color="auto"/>
          </w:divBdr>
          <w:divsChild>
            <w:div w:id="4658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5090">
      <w:bodyDiv w:val="1"/>
      <w:marLeft w:val="0"/>
      <w:marRight w:val="0"/>
      <w:marTop w:val="0"/>
      <w:marBottom w:val="0"/>
      <w:divBdr>
        <w:top w:val="none" w:sz="0" w:space="0" w:color="auto"/>
        <w:left w:val="none" w:sz="0" w:space="0" w:color="auto"/>
        <w:bottom w:val="none" w:sz="0" w:space="0" w:color="auto"/>
        <w:right w:val="none" w:sz="0" w:space="0" w:color="auto"/>
      </w:divBdr>
    </w:div>
    <w:div w:id="1041251523">
      <w:bodyDiv w:val="1"/>
      <w:marLeft w:val="0"/>
      <w:marRight w:val="0"/>
      <w:marTop w:val="0"/>
      <w:marBottom w:val="0"/>
      <w:divBdr>
        <w:top w:val="none" w:sz="0" w:space="0" w:color="auto"/>
        <w:left w:val="none" w:sz="0" w:space="0" w:color="auto"/>
        <w:bottom w:val="none" w:sz="0" w:space="0" w:color="auto"/>
        <w:right w:val="none" w:sz="0" w:space="0" w:color="auto"/>
      </w:divBdr>
    </w:div>
    <w:div w:id="1041321008">
      <w:bodyDiv w:val="1"/>
      <w:marLeft w:val="0"/>
      <w:marRight w:val="0"/>
      <w:marTop w:val="0"/>
      <w:marBottom w:val="0"/>
      <w:divBdr>
        <w:top w:val="none" w:sz="0" w:space="0" w:color="auto"/>
        <w:left w:val="none" w:sz="0" w:space="0" w:color="auto"/>
        <w:bottom w:val="none" w:sz="0" w:space="0" w:color="auto"/>
        <w:right w:val="none" w:sz="0" w:space="0" w:color="auto"/>
      </w:divBdr>
    </w:div>
    <w:div w:id="1041323966">
      <w:bodyDiv w:val="1"/>
      <w:marLeft w:val="0"/>
      <w:marRight w:val="0"/>
      <w:marTop w:val="0"/>
      <w:marBottom w:val="0"/>
      <w:divBdr>
        <w:top w:val="none" w:sz="0" w:space="0" w:color="auto"/>
        <w:left w:val="none" w:sz="0" w:space="0" w:color="auto"/>
        <w:bottom w:val="none" w:sz="0" w:space="0" w:color="auto"/>
        <w:right w:val="none" w:sz="0" w:space="0" w:color="auto"/>
      </w:divBdr>
      <w:divsChild>
        <w:div w:id="1556117968">
          <w:marLeft w:val="0"/>
          <w:marRight w:val="0"/>
          <w:marTop w:val="0"/>
          <w:marBottom w:val="0"/>
          <w:divBdr>
            <w:top w:val="none" w:sz="0" w:space="0" w:color="auto"/>
            <w:left w:val="none" w:sz="0" w:space="0" w:color="auto"/>
            <w:bottom w:val="none" w:sz="0" w:space="0" w:color="auto"/>
            <w:right w:val="none" w:sz="0" w:space="0" w:color="auto"/>
          </w:divBdr>
        </w:div>
      </w:divsChild>
    </w:div>
    <w:div w:id="1041444925">
      <w:bodyDiv w:val="1"/>
      <w:marLeft w:val="0"/>
      <w:marRight w:val="0"/>
      <w:marTop w:val="0"/>
      <w:marBottom w:val="0"/>
      <w:divBdr>
        <w:top w:val="none" w:sz="0" w:space="0" w:color="auto"/>
        <w:left w:val="none" w:sz="0" w:space="0" w:color="auto"/>
        <w:bottom w:val="none" w:sz="0" w:space="0" w:color="auto"/>
        <w:right w:val="none" w:sz="0" w:space="0" w:color="auto"/>
      </w:divBdr>
      <w:divsChild>
        <w:div w:id="97990189">
          <w:marLeft w:val="0"/>
          <w:marRight w:val="0"/>
          <w:marTop w:val="225"/>
          <w:marBottom w:val="600"/>
          <w:divBdr>
            <w:top w:val="none" w:sz="0" w:space="0" w:color="auto"/>
            <w:left w:val="none" w:sz="0" w:space="0" w:color="auto"/>
            <w:bottom w:val="none" w:sz="0" w:space="0" w:color="auto"/>
            <w:right w:val="none" w:sz="0" w:space="0" w:color="auto"/>
          </w:divBdr>
        </w:div>
      </w:divsChild>
    </w:div>
    <w:div w:id="1041511941">
      <w:bodyDiv w:val="1"/>
      <w:marLeft w:val="0"/>
      <w:marRight w:val="0"/>
      <w:marTop w:val="0"/>
      <w:marBottom w:val="0"/>
      <w:divBdr>
        <w:top w:val="none" w:sz="0" w:space="0" w:color="auto"/>
        <w:left w:val="none" w:sz="0" w:space="0" w:color="auto"/>
        <w:bottom w:val="none" w:sz="0" w:space="0" w:color="auto"/>
        <w:right w:val="none" w:sz="0" w:space="0" w:color="auto"/>
      </w:divBdr>
    </w:div>
    <w:div w:id="1041789148">
      <w:bodyDiv w:val="1"/>
      <w:marLeft w:val="0"/>
      <w:marRight w:val="0"/>
      <w:marTop w:val="0"/>
      <w:marBottom w:val="0"/>
      <w:divBdr>
        <w:top w:val="none" w:sz="0" w:space="0" w:color="auto"/>
        <w:left w:val="none" w:sz="0" w:space="0" w:color="auto"/>
        <w:bottom w:val="none" w:sz="0" w:space="0" w:color="auto"/>
        <w:right w:val="none" w:sz="0" w:space="0" w:color="auto"/>
      </w:divBdr>
      <w:divsChild>
        <w:div w:id="571307163">
          <w:marLeft w:val="0"/>
          <w:marRight w:val="0"/>
          <w:marTop w:val="0"/>
          <w:marBottom w:val="0"/>
          <w:divBdr>
            <w:top w:val="none" w:sz="0" w:space="0" w:color="auto"/>
            <w:left w:val="none" w:sz="0" w:space="0" w:color="auto"/>
            <w:bottom w:val="none" w:sz="0" w:space="0" w:color="auto"/>
            <w:right w:val="none" w:sz="0" w:space="0" w:color="auto"/>
          </w:divBdr>
          <w:divsChild>
            <w:div w:id="8928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532">
      <w:bodyDiv w:val="1"/>
      <w:marLeft w:val="0"/>
      <w:marRight w:val="0"/>
      <w:marTop w:val="0"/>
      <w:marBottom w:val="0"/>
      <w:divBdr>
        <w:top w:val="none" w:sz="0" w:space="0" w:color="auto"/>
        <w:left w:val="none" w:sz="0" w:space="0" w:color="auto"/>
        <w:bottom w:val="none" w:sz="0" w:space="0" w:color="auto"/>
        <w:right w:val="none" w:sz="0" w:space="0" w:color="auto"/>
      </w:divBdr>
    </w:div>
    <w:div w:id="1041827261">
      <w:bodyDiv w:val="1"/>
      <w:marLeft w:val="0"/>
      <w:marRight w:val="0"/>
      <w:marTop w:val="0"/>
      <w:marBottom w:val="0"/>
      <w:divBdr>
        <w:top w:val="none" w:sz="0" w:space="0" w:color="auto"/>
        <w:left w:val="none" w:sz="0" w:space="0" w:color="auto"/>
        <w:bottom w:val="none" w:sz="0" w:space="0" w:color="auto"/>
        <w:right w:val="none" w:sz="0" w:space="0" w:color="auto"/>
      </w:divBdr>
    </w:div>
    <w:div w:id="1041981819">
      <w:bodyDiv w:val="1"/>
      <w:marLeft w:val="0"/>
      <w:marRight w:val="0"/>
      <w:marTop w:val="0"/>
      <w:marBottom w:val="0"/>
      <w:divBdr>
        <w:top w:val="none" w:sz="0" w:space="0" w:color="auto"/>
        <w:left w:val="none" w:sz="0" w:space="0" w:color="auto"/>
        <w:bottom w:val="none" w:sz="0" w:space="0" w:color="auto"/>
        <w:right w:val="none" w:sz="0" w:space="0" w:color="auto"/>
      </w:divBdr>
    </w:div>
    <w:div w:id="1042361483">
      <w:bodyDiv w:val="1"/>
      <w:marLeft w:val="0"/>
      <w:marRight w:val="0"/>
      <w:marTop w:val="0"/>
      <w:marBottom w:val="0"/>
      <w:divBdr>
        <w:top w:val="none" w:sz="0" w:space="0" w:color="auto"/>
        <w:left w:val="none" w:sz="0" w:space="0" w:color="auto"/>
        <w:bottom w:val="none" w:sz="0" w:space="0" w:color="auto"/>
        <w:right w:val="none" w:sz="0" w:space="0" w:color="auto"/>
      </w:divBdr>
      <w:divsChild>
        <w:div w:id="976180545">
          <w:marLeft w:val="0"/>
          <w:marRight w:val="0"/>
          <w:marTop w:val="0"/>
          <w:marBottom w:val="0"/>
          <w:divBdr>
            <w:top w:val="none" w:sz="0" w:space="0" w:color="auto"/>
            <w:left w:val="none" w:sz="0" w:space="0" w:color="auto"/>
            <w:bottom w:val="none" w:sz="0" w:space="0" w:color="auto"/>
            <w:right w:val="none" w:sz="0" w:space="0" w:color="auto"/>
          </w:divBdr>
          <w:divsChild>
            <w:div w:id="503672454">
              <w:marLeft w:val="0"/>
              <w:marRight w:val="0"/>
              <w:marTop w:val="0"/>
              <w:marBottom w:val="0"/>
              <w:divBdr>
                <w:top w:val="none" w:sz="0" w:space="0" w:color="auto"/>
                <w:left w:val="none" w:sz="0" w:space="0" w:color="auto"/>
                <w:bottom w:val="none" w:sz="0" w:space="0" w:color="auto"/>
                <w:right w:val="none" w:sz="0" w:space="0" w:color="auto"/>
              </w:divBdr>
              <w:divsChild>
                <w:div w:id="758596720">
                  <w:marLeft w:val="0"/>
                  <w:marRight w:val="0"/>
                  <w:marTop w:val="0"/>
                  <w:marBottom w:val="0"/>
                  <w:divBdr>
                    <w:top w:val="none" w:sz="0" w:space="0" w:color="auto"/>
                    <w:left w:val="none" w:sz="0" w:space="0" w:color="auto"/>
                    <w:bottom w:val="none" w:sz="0" w:space="0" w:color="auto"/>
                    <w:right w:val="none" w:sz="0" w:space="0" w:color="auto"/>
                  </w:divBdr>
                  <w:divsChild>
                    <w:div w:id="880826582">
                      <w:marLeft w:val="0"/>
                      <w:marRight w:val="0"/>
                      <w:marTop w:val="0"/>
                      <w:marBottom w:val="0"/>
                      <w:divBdr>
                        <w:top w:val="single" w:sz="6" w:space="8" w:color="E91B1E"/>
                        <w:left w:val="none" w:sz="0" w:space="0" w:color="auto"/>
                        <w:bottom w:val="none" w:sz="0" w:space="0" w:color="auto"/>
                        <w:right w:val="none" w:sz="0" w:space="0" w:color="auto"/>
                      </w:divBdr>
                      <w:divsChild>
                        <w:div w:id="1563640581">
                          <w:marLeft w:val="0"/>
                          <w:marRight w:val="0"/>
                          <w:marTop w:val="0"/>
                          <w:marBottom w:val="0"/>
                          <w:divBdr>
                            <w:top w:val="none" w:sz="0" w:space="0" w:color="auto"/>
                            <w:left w:val="none" w:sz="0" w:space="0" w:color="auto"/>
                            <w:bottom w:val="none" w:sz="0" w:space="0" w:color="auto"/>
                            <w:right w:val="none" w:sz="0" w:space="0" w:color="auto"/>
                          </w:divBdr>
                          <w:divsChild>
                            <w:div w:id="300311284">
                              <w:marLeft w:val="0"/>
                              <w:marRight w:val="0"/>
                              <w:marTop w:val="0"/>
                              <w:marBottom w:val="0"/>
                              <w:divBdr>
                                <w:top w:val="single" w:sz="6" w:space="18" w:color="E91B1E"/>
                                <w:left w:val="single" w:sz="6" w:space="18" w:color="E91B1E"/>
                                <w:bottom w:val="single" w:sz="6" w:space="18" w:color="E91B1E"/>
                                <w:right w:val="single" w:sz="6" w:space="18" w:color="E91B1E"/>
                              </w:divBdr>
                              <w:divsChild>
                                <w:div w:id="604995260">
                                  <w:marLeft w:val="0"/>
                                  <w:marRight w:val="0"/>
                                  <w:marTop w:val="0"/>
                                  <w:marBottom w:val="0"/>
                                  <w:divBdr>
                                    <w:top w:val="none" w:sz="0" w:space="0" w:color="auto"/>
                                    <w:left w:val="none" w:sz="0" w:space="0" w:color="auto"/>
                                    <w:bottom w:val="none" w:sz="0" w:space="0" w:color="auto"/>
                                    <w:right w:val="none" w:sz="0" w:space="0" w:color="auto"/>
                                  </w:divBdr>
                                  <w:divsChild>
                                    <w:div w:id="1639917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343689">
          <w:marLeft w:val="0"/>
          <w:marRight w:val="0"/>
          <w:marTop w:val="0"/>
          <w:marBottom w:val="0"/>
          <w:divBdr>
            <w:top w:val="none" w:sz="0" w:space="0" w:color="auto"/>
            <w:left w:val="none" w:sz="0" w:space="0" w:color="auto"/>
            <w:bottom w:val="none" w:sz="0" w:space="0" w:color="auto"/>
            <w:right w:val="none" w:sz="0" w:space="0" w:color="auto"/>
          </w:divBdr>
          <w:divsChild>
            <w:div w:id="731003096">
              <w:marLeft w:val="0"/>
              <w:marRight w:val="0"/>
              <w:marTop w:val="0"/>
              <w:marBottom w:val="150"/>
              <w:divBdr>
                <w:top w:val="none" w:sz="0" w:space="0" w:color="auto"/>
                <w:left w:val="none" w:sz="0" w:space="0" w:color="auto"/>
                <w:bottom w:val="none" w:sz="0" w:space="0" w:color="auto"/>
                <w:right w:val="none" w:sz="0" w:space="0" w:color="auto"/>
              </w:divBdr>
              <w:divsChild>
                <w:div w:id="1657106781">
                  <w:marLeft w:val="0"/>
                  <w:marRight w:val="0"/>
                  <w:marTop w:val="0"/>
                  <w:marBottom w:val="0"/>
                  <w:divBdr>
                    <w:top w:val="none" w:sz="0" w:space="0" w:color="auto"/>
                    <w:left w:val="none" w:sz="0" w:space="0" w:color="auto"/>
                    <w:bottom w:val="none" w:sz="0" w:space="0" w:color="auto"/>
                    <w:right w:val="none" w:sz="0" w:space="0" w:color="auto"/>
                  </w:divBdr>
                </w:div>
                <w:div w:id="1750419503">
                  <w:marLeft w:val="0"/>
                  <w:marRight w:val="180"/>
                  <w:marTop w:val="0"/>
                  <w:marBottom w:val="0"/>
                  <w:divBdr>
                    <w:top w:val="none" w:sz="0" w:space="0" w:color="auto"/>
                    <w:left w:val="none" w:sz="0" w:space="0" w:color="auto"/>
                    <w:bottom w:val="none" w:sz="0" w:space="0" w:color="auto"/>
                    <w:right w:val="none" w:sz="0" w:space="0" w:color="auto"/>
                  </w:divBdr>
                </w:div>
              </w:divsChild>
            </w:div>
            <w:div w:id="1075589937">
              <w:marLeft w:val="0"/>
              <w:marRight w:val="0"/>
              <w:marTop w:val="0"/>
              <w:marBottom w:val="450"/>
              <w:divBdr>
                <w:top w:val="none" w:sz="0" w:space="0" w:color="auto"/>
                <w:left w:val="none" w:sz="0" w:space="0" w:color="auto"/>
                <w:bottom w:val="none" w:sz="0" w:space="0" w:color="auto"/>
                <w:right w:val="none" w:sz="0" w:space="0" w:color="auto"/>
              </w:divBdr>
            </w:div>
            <w:div w:id="1210530766">
              <w:marLeft w:val="0"/>
              <w:marRight w:val="0"/>
              <w:marTop w:val="0"/>
              <w:marBottom w:val="240"/>
              <w:divBdr>
                <w:top w:val="none" w:sz="0" w:space="0" w:color="auto"/>
                <w:left w:val="none" w:sz="0" w:space="0" w:color="auto"/>
                <w:bottom w:val="none" w:sz="0" w:space="0" w:color="auto"/>
                <w:right w:val="none" w:sz="0" w:space="0" w:color="auto"/>
              </w:divBdr>
              <w:divsChild>
                <w:div w:id="878207683">
                  <w:marLeft w:val="0"/>
                  <w:marRight w:val="0"/>
                  <w:marTop w:val="0"/>
                  <w:marBottom w:val="0"/>
                  <w:divBdr>
                    <w:top w:val="none" w:sz="0" w:space="0" w:color="auto"/>
                    <w:left w:val="none" w:sz="0" w:space="0" w:color="auto"/>
                    <w:bottom w:val="none" w:sz="0" w:space="0" w:color="auto"/>
                    <w:right w:val="none" w:sz="0" w:space="0" w:color="auto"/>
                  </w:divBdr>
                </w:div>
              </w:divsChild>
            </w:div>
            <w:div w:id="14933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414">
      <w:bodyDiv w:val="1"/>
      <w:marLeft w:val="0"/>
      <w:marRight w:val="0"/>
      <w:marTop w:val="0"/>
      <w:marBottom w:val="0"/>
      <w:divBdr>
        <w:top w:val="none" w:sz="0" w:space="0" w:color="auto"/>
        <w:left w:val="none" w:sz="0" w:space="0" w:color="auto"/>
        <w:bottom w:val="none" w:sz="0" w:space="0" w:color="auto"/>
        <w:right w:val="none" w:sz="0" w:space="0" w:color="auto"/>
      </w:divBdr>
      <w:divsChild>
        <w:div w:id="160393186">
          <w:marLeft w:val="0"/>
          <w:marRight w:val="0"/>
          <w:marTop w:val="225"/>
          <w:marBottom w:val="600"/>
          <w:divBdr>
            <w:top w:val="none" w:sz="0" w:space="0" w:color="auto"/>
            <w:left w:val="none" w:sz="0" w:space="0" w:color="auto"/>
            <w:bottom w:val="none" w:sz="0" w:space="0" w:color="auto"/>
            <w:right w:val="none" w:sz="0" w:space="0" w:color="auto"/>
          </w:divBdr>
        </w:div>
        <w:div w:id="169492728">
          <w:marLeft w:val="0"/>
          <w:marRight w:val="0"/>
          <w:marTop w:val="0"/>
          <w:marBottom w:val="0"/>
          <w:divBdr>
            <w:top w:val="none" w:sz="0" w:space="0" w:color="auto"/>
            <w:left w:val="none" w:sz="0" w:space="0" w:color="auto"/>
            <w:bottom w:val="none" w:sz="0" w:space="0" w:color="auto"/>
            <w:right w:val="none" w:sz="0" w:space="0" w:color="auto"/>
          </w:divBdr>
        </w:div>
      </w:divsChild>
    </w:div>
    <w:div w:id="1042634964">
      <w:bodyDiv w:val="1"/>
      <w:marLeft w:val="0"/>
      <w:marRight w:val="0"/>
      <w:marTop w:val="0"/>
      <w:marBottom w:val="0"/>
      <w:divBdr>
        <w:top w:val="none" w:sz="0" w:space="0" w:color="auto"/>
        <w:left w:val="none" w:sz="0" w:space="0" w:color="auto"/>
        <w:bottom w:val="none" w:sz="0" w:space="0" w:color="auto"/>
        <w:right w:val="none" w:sz="0" w:space="0" w:color="auto"/>
      </w:divBdr>
    </w:div>
    <w:div w:id="1042678276">
      <w:bodyDiv w:val="1"/>
      <w:marLeft w:val="0"/>
      <w:marRight w:val="0"/>
      <w:marTop w:val="0"/>
      <w:marBottom w:val="0"/>
      <w:divBdr>
        <w:top w:val="none" w:sz="0" w:space="0" w:color="auto"/>
        <w:left w:val="none" w:sz="0" w:space="0" w:color="auto"/>
        <w:bottom w:val="none" w:sz="0" w:space="0" w:color="auto"/>
        <w:right w:val="none" w:sz="0" w:space="0" w:color="auto"/>
      </w:divBdr>
    </w:div>
    <w:div w:id="1042746507">
      <w:bodyDiv w:val="1"/>
      <w:marLeft w:val="0"/>
      <w:marRight w:val="0"/>
      <w:marTop w:val="0"/>
      <w:marBottom w:val="0"/>
      <w:divBdr>
        <w:top w:val="none" w:sz="0" w:space="0" w:color="auto"/>
        <w:left w:val="none" w:sz="0" w:space="0" w:color="auto"/>
        <w:bottom w:val="none" w:sz="0" w:space="0" w:color="auto"/>
        <w:right w:val="none" w:sz="0" w:space="0" w:color="auto"/>
      </w:divBdr>
    </w:div>
    <w:div w:id="1042755690">
      <w:bodyDiv w:val="1"/>
      <w:marLeft w:val="0"/>
      <w:marRight w:val="0"/>
      <w:marTop w:val="0"/>
      <w:marBottom w:val="0"/>
      <w:divBdr>
        <w:top w:val="none" w:sz="0" w:space="0" w:color="auto"/>
        <w:left w:val="none" w:sz="0" w:space="0" w:color="auto"/>
        <w:bottom w:val="none" w:sz="0" w:space="0" w:color="auto"/>
        <w:right w:val="none" w:sz="0" w:space="0" w:color="auto"/>
      </w:divBdr>
    </w:div>
    <w:div w:id="1042898271">
      <w:bodyDiv w:val="1"/>
      <w:marLeft w:val="0"/>
      <w:marRight w:val="0"/>
      <w:marTop w:val="0"/>
      <w:marBottom w:val="0"/>
      <w:divBdr>
        <w:top w:val="none" w:sz="0" w:space="0" w:color="auto"/>
        <w:left w:val="none" w:sz="0" w:space="0" w:color="auto"/>
        <w:bottom w:val="none" w:sz="0" w:space="0" w:color="auto"/>
        <w:right w:val="none" w:sz="0" w:space="0" w:color="auto"/>
      </w:divBdr>
    </w:div>
    <w:div w:id="1043017186">
      <w:bodyDiv w:val="1"/>
      <w:marLeft w:val="0"/>
      <w:marRight w:val="0"/>
      <w:marTop w:val="0"/>
      <w:marBottom w:val="0"/>
      <w:divBdr>
        <w:top w:val="none" w:sz="0" w:space="0" w:color="auto"/>
        <w:left w:val="none" w:sz="0" w:space="0" w:color="auto"/>
        <w:bottom w:val="none" w:sz="0" w:space="0" w:color="auto"/>
        <w:right w:val="none" w:sz="0" w:space="0" w:color="auto"/>
      </w:divBdr>
    </w:div>
    <w:div w:id="1043168279">
      <w:bodyDiv w:val="1"/>
      <w:marLeft w:val="0"/>
      <w:marRight w:val="0"/>
      <w:marTop w:val="0"/>
      <w:marBottom w:val="0"/>
      <w:divBdr>
        <w:top w:val="none" w:sz="0" w:space="0" w:color="auto"/>
        <w:left w:val="none" w:sz="0" w:space="0" w:color="auto"/>
        <w:bottom w:val="none" w:sz="0" w:space="0" w:color="auto"/>
        <w:right w:val="none" w:sz="0" w:space="0" w:color="auto"/>
      </w:divBdr>
    </w:div>
    <w:div w:id="1043216769">
      <w:bodyDiv w:val="1"/>
      <w:marLeft w:val="0"/>
      <w:marRight w:val="0"/>
      <w:marTop w:val="0"/>
      <w:marBottom w:val="0"/>
      <w:divBdr>
        <w:top w:val="none" w:sz="0" w:space="0" w:color="auto"/>
        <w:left w:val="none" w:sz="0" w:space="0" w:color="auto"/>
        <w:bottom w:val="none" w:sz="0" w:space="0" w:color="auto"/>
        <w:right w:val="none" w:sz="0" w:space="0" w:color="auto"/>
      </w:divBdr>
      <w:divsChild>
        <w:div w:id="30042264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43410238">
      <w:bodyDiv w:val="1"/>
      <w:marLeft w:val="0"/>
      <w:marRight w:val="0"/>
      <w:marTop w:val="0"/>
      <w:marBottom w:val="0"/>
      <w:divBdr>
        <w:top w:val="none" w:sz="0" w:space="0" w:color="auto"/>
        <w:left w:val="none" w:sz="0" w:space="0" w:color="auto"/>
        <w:bottom w:val="none" w:sz="0" w:space="0" w:color="auto"/>
        <w:right w:val="none" w:sz="0" w:space="0" w:color="auto"/>
      </w:divBdr>
    </w:div>
    <w:div w:id="1043481466">
      <w:bodyDiv w:val="1"/>
      <w:marLeft w:val="0"/>
      <w:marRight w:val="0"/>
      <w:marTop w:val="0"/>
      <w:marBottom w:val="0"/>
      <w:divBdr>
        <w:top w:val="none" w:sz="0" w:space="0" w:color="auto"/>
        <w:left w:val="none" w:sz="0" w:space="0" w:color="auto"/>
        <w:bottom w:val="none" w:sz="0" w:space="0" w:color="auto"/>
        <w:right w:val="none" w:sz="0" w:space="0" w:color="auto"/>
      </w:divBdr>
    </w:div>
    <w:div w:id="1043483144">
      <w:bodyDiv w:val="1"/>
      <w:marLeft w:val="0"/>
      <w:marRight w:val="0"/>
      <w:marTop w:val="0"/>
      <w:marBottom w:val="0"/>
      <w:divBdr>
        <w:top w:val="none" w:sz="0" w:space="0" w:color="auto"/>
        <w:left w:val="none" w:sz="0" w:space="0" w:color="auto"/>
        <w:bottom w:val="none" w:sz="0" w:space="0" w:color="auto"/>
        <w:right w:val="none" w:sz="0" w:space="0" w:color="auto"/>
      </w:divBdr>
    </w:div>
    <w:div w:id="1043553408">
      <w:bodyDiv w:val="1"/>
      <w:marLeft w:val="0"/>
      <w:marRight w:val="0"/>
      <w:marTop w:val="0"/>
      <w:marBottom w:val="0"/>
      <w:divBdr>
        <w:top w:val="none" w:sz="0" w:space="0" w:color="auto"/>
        <w:left w:val="none" w:sz="0" w:space="0" w:color="auto"/>
        <w:bottom w:val="none" w:sz="0" w:space="0" w:color="auto"/>
        <w:right w:val="none" w:sz="0" w:space="0" w:color="auto"/>
      </w:divBdr>
    </w:div>
    <w:div w:id="1043595393">
      <w:bodyDiv w:val="1"/>
      <w:marLeft w:val="0"/>
      <w:marRight w:val="0"/>
      <w:marTop w:val="0"/>
      <w:marBottom w:val="0"/>
      <w:divBdr>
        <w:top w:val="none" w:sz="0" w:space="0" w:color="auto"/>
        <w:left w:val="none" w:sz="0" w:space="0" w:color="auto"/>
        <w:bottom w:val="none" w:sz="0" w:space="0" w:color="auto"/>
        <w:right w:val="none" w:sz="0" w:space="0" w:color="auto"/>
      </w:divBdr>
    </w:div>
    <w:div w:id="1043750461">
      <w:bodyDiv w:val="1"/>
      <w:marLeft w:val="0"/>
      <w:marRight w:val="0"/>
      <w:marTop w:val="0"/>
      <w:marBottom w:val="0"/>
      <w:divBdr>
        <w:top w:val="none" w:sz="0" w:space="0" w:color="auto"/>
        <w:left w:val="none" w:sz="0" w:space="0" w:color="auto"/>
        <w:bottom w:val="none" w:sz="0" w:space="0" w:color="auto"/>
        <w:right w:val="none" w:sz="0" w:space="0" w:color="auto"/>
      </w:divBdr>
      <w:divsChild>
        <w:div w:id="532767330">
          <w:marLeft w:val="0"/>
          <w:marRight w:val="0"/>
          <w:marTop w:val="0"/>
          <w:marBottom w:val="0"/>
          <w:divBdr>
            <w:top w:val="none" w:sz="0" w:space="0" w:color="auto"/>
            <w:left w:val="none" w:sz="0" w:space="0" w:color="auto"/>
            <w:bottom w:val="none" w:sz="0" w:space="0" w:color="auto"/>
            <w:right w:val="none" w:sz="0" w:space="0" w:color="auto"/>
          </w:divBdr>
        </w:div>
        <w:div w:id="623389131">
          <w:marLeft w:val="0"/>
          <w:marRight w:val="0"/>
          <w:marTop w:val="0"/>
          <w:marBottom w:val="375"/>
          <w:divBdr>
            <w:top w:val="none" w:sz="0" w:space="0" w:color="auto"/>
            <w:left w:val="none" w:sz="0" w:space="0" w:color="auto"/>
            <w:bottom w:val="none" w:sz="0" w:space="0" w:color="auto"/>
            <w:right w:val="none" w:sz="0" w:space="0" w:color="auto"/>
          </w:divBdr>
          <w:divsChild>
            <w:div w:id="16913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5351">
      <w:bodyDiv w:val="1"/>
      <w:marLeft w:val="0"/>
      <w:marRight w:val="0"/>
      <w:marTop w:val="0"/>
      <w:marBottom w:val="0"/>
      <w:divBdr>
        <w:top w:val="none" w:sz="0" w:space="0" w:color="auto"/>
        <w:left w:val="none" w:sz="0" w:space="0" w:color="auto"/>
        <w:bottom w:val="none" w:sz="0" w:space="0" w:color="auto"/>
        <w:right w:val="none" w:sz="0" w:space="0" w:color="auto"/>
      </w:divBdr>
      <w:divsChild>
        <w:div w:id="1033307174">
          <w:marLeft w:val="0"/>
          <w:marRight w:val="0"/>
          <w:marTop w:val="0"/>
          <w:marBottom w:val="0"/>
          <w:divBdr>
            <w:top w:val="none" w:sz="0" w:space="0" w:color="auto"/>
            <w:left w:val="none" w:sz="0" w:space="0" w:color="auto"/>
            <w:bottom w:val="none" w:sz="0" w:space="0" w:color="auto"/>
            <w:right w:val="none" w:sz="0" w:space="0" w:color="auto"/>
          </w:divBdr>
        </w:div>
        <w:div w:id="1156805716">
          <w:marLeft w:val="0"/>
          <w:marRight w:val="0"/>
          <w:marTop w:val="0"/>
          <w:marBottom w:val="0"/>
          <w:divBdr>
            <w:top w:val="none" w:sz="0" w:space="0" w:color="auto"/>
            <w:left w:val="none" w:sz="0" w:space="0" w:color="auto"/>
            <w:bottom w:val="none" w:sz="0" w:space="0" w:color="auto"/>
            <w:right w:val="none" w:sz="0" w:space="0" w:color="auto"/>
          </w:divBdr>
          <w:divsChild>
            <w:div w:id="16393350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4138488">
      <w:bodyDiv w:val="1"/>
      <w:marLeft w:val="0"/>
      <w:marRight w:val="0"/>
      <w:marTop w:val="0"/>
      <w:marBottom w:val="0"/>
      <w:divBdr>
        <w:top w:val="none" w:sz="0" w:space="0" w:color="auto"/>
        <w:left w:val="none" w:sz="0" w:space="0" w:color="auto"/>
        <w:bottom w:val="none" w:sz="0" w:space="0" w:color="auto"/>
        <w:right w:val="none" w:sz="0" w:space="0" w:color="auto"/>
      </w:divBdr>
    </w:div>
    <w:div w:id="1044644940">
      <w:bodyDiv w:val="1"/>
      <w:marLeft w:val="0"/>
      <w:marRight w:val="0"/>
      <w:marTop w:val="0"/>
      <w:marBottom w:val="0"/>
      <w:divBdr>
        <w:top w:val="none" w:sz="0" w:space="0" w:color="auto"/>
        <w:left w:val="none" w:sz="0" w:space="0" w:color="auto"/>
        <w:bottom w:val="none" w:sz="0" w:space="0" w:color="auto"/>
        <w:right w:val="none" w:sz="0" w:space="0" w:color="auto"/>
      </w:divBdr>
    </w:div>
    <w:div w:id="1044669823">
      <w:bodyDiv w:val="1"/>
      <w:marLeft w:val="0"/>
      <w:marRight w:val="0"/>
      <w:marTop w:val="0"/>
      <w:marBottom w:val="0"/>
      <w:divBdr>
        <w:top w:val="none" w:sz="0" w:space="0" w:color="auto"/>
        <w:left w:val="none" w:sz="0" w:space="0" w:color="auto"/>
        <w:bottom w:val="none" w:sz="0" w:space="0" w:color="auto"/>
        <w:right w:val="none" w:sz="0" w:space="0" w:color="auto"/>
      </w:divBdr>
    </w:div>
    <w:div w:id="1044673786">
      <w:bodyDiv w:val="1"/>
      <w:marLeft w:val="0"/>
      <w:marRight w:val="0"/>
      <w:marTop w:val="0"/>
      <w:marBottom w:val="0"/>
      <w:divBdr>
        <w:top w:val="none" w:sz="0" w:space="0" w:color="auto"/>
        <w:left w:val="none" w:sz="0" w:space="0" w:color="auto"/>
        <w:bottom w:val="none" w:sz="0" w:space="0" w:color="auto"/>
        <w:right w:val="none" w:sz="0" w:space="0" w:color="auto"/>
      </w:divBdr>
    </w:div>
    <w:div w:id="1044789307">
      <w:bodyDiv w:val="1"/>
      <w:marLeft w:val="0"/>
      <w:marRight w:val="0"/>
      <w:marTop w:val="0"/>
      <w:marBottom w:val="0"/>
      <w:divBdr>
        <w:top w:val="none" w:sz="0" w:space="0" w:color="auto"/>
        <w:left w:val="none" w:sz="0" w:space="0" w:color="auto"/>
        <w:bottom w:val="none" w:sz="0" w:space="0" w:color="auto"/>
        <w:right w:val="none" w:sz="0" w:space="0" w:color="auto"/>
      </w:divBdr>
    </w:div>
    <w:div w:id="1044793922">
      <w:bodyDiv w:val="1"/>
      <w:marLeft w:val="0"/>
      <w:marRight w:val="0"/>
      <w:marTop w:val="0"/>
      <w:marBottom w:val="0"/>
      <w:divBdr>
        <w:top w:val="none" w:sz="0" w:space="0" w:color="auto"/>
        <w:left w:val="none" w:sz="0" w:space="0" w:color="auto"/>
        <w:bottom w:val="none" w:sz="0" w:space="0" w:color="auto"/>
        <w:right w:val="none" w:sz="0" w:space="0" w:color="auto"/>
      </w:divBdr>
    </w:div>
    <w:div w:id="1044865194">
      <w:bodyDiv w:val="1"/>
      <w:marLeft w:val="0"/>
      <w:marRight w:val="0"/>
      <w:marTop w:val="0"/>
      <w:marBottom w:val="0"/>
      <w:divBdr>
        <w:top w:val="none" w:sz="0" w:space="0" w:color="auto"/>
        <w:left w:val="none" w:sz="0" w:space="0" w:color="auto"/>
        <w:bottom w:val="none" w:sz="0" w:space="0" w:color="auto"/>
        <w:right w:val="none" w:sz="0" w:space="0" w:color="auto"/>
      </w:divBdr>
    </w:div>
    <w:div w:id="1044869761">
      <w:bodyDiv w:val="1"/>
      <w:marLeft w:val="0"/>
      <w:marRight w:val="0"/>
      <w:marTop w:val="0"/>
      <w:marBottom w:val="0"/>
      <w:divBdr>
        <w:top w:val="none" w:sz="0" w:space="0" w:color="auto"/>
        <w:left w:val="none" w:sz="0" w:space="0" w:color="auto"/>
        <w:bottom w:val="none" w:sz="0" w:space="0" w:color="auto"/>
        <w:right w:val="none" w:sz="0" w:space="0" w:color="auto"/>
      </w:divBdr>
      <w:divsChild>
        <w:div w:id="413481422">
          <w:marLeft w:val="0"/>
          <w:marRight w:val="0"/>
          <w:marTop w:val="0"/>
          <w:marBottom w:val="0"/>
          <w:divBdr>
            <w:top w:val="none" w:sz="0" w:space="0" w:color="auto"/>
            <w:left w:val="none" w:sz="0" w:space="0" w:color="auto"/>
            <w:bottom w:val="none" w:sz="0" w:space="0" w:color="auto"/>
            <w:right w:val="none" w:sz="0" w:space="0" w:color="auto"/>
          </w:divBdr>
        </w:div>
        <w:div w:id="962493632">
          <w:marLeft w:val="0"/>
          <w:marRight w:val="0"/>
          <w:marTop w:val="0"/>
          <w:marBottom w:val="375"/>
          <w:divBdr>
            <w:top w:val="none" w:sz="0" w:space="0" w:color="auto"/>
            <w:left w:val="none" w:sz="0" w:space="0" w:color="auto"/>
            <w:bottom w:val="none" w:sz="0" w:space="0" w:color="auto"/>
            <w:right w:val="none" w:sz="0" w:space="0" w:color="auto"/>
          </w:divBdr>
          <w:divsChild>
            <w:div w:id="62693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6836">
      <w:bodyDiv w:val="1"/>
      <w:marLeft w:val="0"/>
      <w:marRight w:val="0"/>
      <w:marTop w:val="0"/>
      <w:marBottom w:val="0"/>
      <w:divBdr>
        <w:top w:val="none" w:sz="0" w:space="0" w:color="auto"/>
        <w:left w:val="none" w:sz="0" w:space="0" w:color="auto"/>
        <w:bottom w:val="none" w:sz="0" w:space="0" w:color="auto"/>
        <w:right w:val="none" w:sz="0" w:space="0" w:color="auto"/>
      </w:divBdr>
      <w:divsChild>
        <w:div w:id="1213346378">
          <w:marLeft w:val="0"/>
          <w:marRight w:val="0"/>
          <w:marTop w:val="0"/>
          <w:marBottom w:val="0"/>
          <w:divBdr>
            <w:top w:val="none" w:sz="0" w:space="0" w:color="auto"/>
            <w:left w:val="none" w:sz="0" w:space="0" w:color="auto"/>
            <w:bottom w:val="none" w:sz="0" w:space="0" w:color="auto"/>
            <w:right w:val="none" w:sz="0" w:space="0" w:color="auto"/>
          </w:divBdr>
        </w:div>
      </w:divsChild>
    </w:div>
    <w:div w:id="1044984382">
      <w:bodyDiv w:val="1"/>
      <w:marLeft w:val="0"/>
      <w:marRight w:val="0"/>
      <w:marTop w:val="0"/>
      <w:marBottom w:val="0"/>
      <w:divBdr>
        <w:top w:val="none" w:sz="0" w:space="0" w:color="auto"/>
        <w:left w:val="none" w:sz="0" w:space="0" w:color="auto"/>
        <w:bottom w:val="none" w:sz="0" w:space="0" w:color="auto"/>
        <w:right w:val="none" w:sz="0" w:space="0" w:color="auto"/>
      </w:divBdr>
      <w:divsChild>
        <w:div w:id="432092452">
          <w:marLeft w:val="0"/>
          <w:marRight w:val="0"/>
          <w:marTop w:val="0"/>
          <w:marBottom w:val="0"/>
          <w:divBdr>
            <w:top w:val="none" w:sz="0" w:space="0" w:color="auto"/>
            <w:left w:val="none" w:sz="0" w:space="0" w:color="auto"/>
            <w:bottom w:val="none" w:sz="0" w:space="0" w:color="auto"/>
            <w:right w:val="none" w:sz="0" w:space="0" w:color="auto"/>
          </w:divBdr>
        </w:div>
      </w:divsChild>
    </w:div>
    <w:div w:id="1045057529">
      <w:bodyDiv w:val="1"/>
      <w:marLeft w:val="0"/>
      <w:marRight w:val="0"/>
      <w:marTop w:val="0"/>
      <w:marBottom w:val="0"/>
      <w:divBdr>
        <w:top w:val="none" w:sz="0" w:space="0" w:color="auto"/>
        <w:left w:val="none" w:sz="0" w:space="0" w:color="auto"/>
        <w:bottom w:val="none" w:sz="0" w:space="0" w:color="auto"/>
        <w:right w:val="none" w:sz="0" w:space="0" w:color="auto"/>
      </w:divBdr>
    </w:div>
    <w:div w:id="1045107197">
      <w:bodyDiv w:val="1"/>
      <w:marLeft w:val="0"/>
      <w:marRight w:val="0"/>
      <w:marTop w:val="0"/>
      <w:marBottom w:val="0"/>
      <w:divBdr>
        <w:top w:val="none" w:sz="0" w:space="0" w:color="auto"/>
        <w:left w:val="none" w:sz="0" w:space="0" w:color="auto"/>
        <w:bottom w:val="none" w:sz="0" w:space="0" w:color="auto"/>
        <w:right w:val="none" w:sz="0" w:space="0" w:color="auto"/>
      </w:divBdr>
    </w:div>
    <w:div w:id="1045525956">
      <w:bodyDiv w:val="1"/>
      <w:marLeft w:val="0"/>
      <w:marRight w:val="0"/>
      <w:marTop w:val="0"/>
      <w:marBottom w:val="0"/>
      <w:divBdr>
        <w:top w:val="none" w:sz="0" w:space="0" w:color="auto"/>
        <w:left w:val="none" w:sz="0" w:space="0" w:color="auto"/>
        <w:bottom w:val="none" w:sz="0" w:space="0" w:color="auto"/>
        <w:right w:val="none" w:sz="0" w:space="0" w:color="auto"/>
      </w:divBdr>
      <w:divsChild>
        <w:div w:id="1074400177">
          <w:marLeft w:val="0"/>
          <w:marRight w:val="0"/>
          <w:marTop w:val="0"/>
          <w:marBottom w:val="0"/>
          <w:divBdr>
            <w:top w:val="none" w:sz="0" w:space="0" w:color="auto"/>
            <w:left w:val="none" w:sz="0" w:space="0" w:color="auto"/>
            <w:bottom w:val="none" w:sz="0" w:space="0" w:color="auto"/>
            <w:right w:val="none" w:sz="0" w:space="0" w:color="auto"/>
          </w:divBdr>
        </w:div>
      </w:divsChild>
    </w:div>
    <w:div w:id="1045526173">
      <w:bodyDiv w:val="1"/>
      <w:marLeft w:val="0"/>
      <w:marRight w:val="0"/>
      <w:marTop w:val="0"/>
      <w:marBottom w:val="0"/>
      <w:divBdr>
        <w:top w:val="none" w:sz="0" w:space="0" w:color="auto"/>
        <w:left w:val="none" w:sz="0" w:space="0" w:color="auto"/>
        <w:bottom w:val="none" w:sz="0" w:space="0" w:color="auto"/>
        <w:right w:val="none" w:sz="0" w:space="0" w:color="auto"/>
      </w:divBdr>
    </w:div>
    <w:div w:id="1045914134">
      <w:bodyDiv w:val="1"/>
      <w:marLeft w:val="0"/>
      <w:marRight w:val="0"/>
      <w:marTop w:val="0"/>
      <w:marBottom w:val="0"/>
      <w:divBdr>
        <w:top w:val="none" w:sz="0" w:space="0" w:color="auto"/>
        <w:left w:val="none" w:sz="0" w:space="0" w:color="auto"/>
        <w:bottom w:val="none" w:sz="0" w:space="0" w:color="auto"/>
        <w:right w:val="none" w:sz="0" w:space="0" w:color="auto"/>
      </w:divBdr>
    </w:div>
    <w:div w:id="1046098491">
      <w:bodyDiv w:val="1"/>
      <w:marLeft w:val="0"/>
      <w:marRight w:val="0"/>
      <w:marTop w:val="0"/>
      <w:marBottom w:val="0"/>
      <w:divBdr>
        <w:top w:val="none" w:sz="0" w:space="0" w:color="auto"/>
        <w:left w:val="none" w:sz="0" w:space="0" w:color="auto"/>
        <w:bottom w:val="none" w:sz="0" w:space="0" w:color="auto"/>
        <w:right w:val="none" w:sz="0" w:space="0" w:color="auto"/>
      </w:divBdr>
    </w:div>
    <w:div w:id="1046103370">
      <w:bodyDiv w:val="1"/>
      <w:marLeft w:val="0"/>
      <w:marRight w:val="0"/>
      <w:marTop w:val="0"/>
      <w:marBottom w:val="0"/>
      <w:divBdr>
        <w:top w:val="none" w:sz="0" w:space="0" w:color="auto"/>
        <w:left w:val="none" w:sz="0" w:space="0" w:color="auto"/>
        <w:bottom w:val="none" w:sz="0" w:space="0" w:color="auto"/>
        <w:right w:val="none" w:sz="0" w:space="0" w:color="auto"/>
      </w:divBdr>
      <w:divsChild>
        <w:div w:id="918758493">
          <w:marLeft w:val="0"/>
          <w:marRight w:val="0"/>
          <w:marTop w:val="0"/>
          <w:marBottom w:val="525"/>
          <w:divBdr>
            <w:top w:val="none" w:sz="0" w:space="0" w:color="auto"/>
            <w:left w:val="none" w:sz="0" w:space="0" w:color="auto"/>
            <w:bottom w:val="none" w:sz="0" w:space="0" w:color="auto"/>
            <w:right w:val="none" w:sz="0" w:space="0" w:color="auto"/>
          </w:divBdr>
        </w:div>
      </w:divsChild>
    </w:div>
    <w:div w:id="1046177302">
      <w:bodyDiv w:val="1"/>
      <w:marLeft w:val="0"/>
      <w:marRight w:val="0"/>
      <w:marTop w:val="0"/>
      <w:marBottom w:val="0"/>
      <w:divBdr>
        <w:top w:val="none" w:sz="0" w:space="0" w:color="auto"/>
        <w:left w:val="none" w:sz="0" w:space="0" w:color="auto"/>
        <w:bottom w:val="none" w:sz="0" w:space="0" w:color="auto"/>
        <w:right w:val="none" w:sz="0" w:space="0" w:color="auto"/>
      </w:divBdr>
    </w:div>
    <w:div w:id="1046177972">
      <w:bodyDiv w:val="1"/>
      <w:marLeft w:val="0"/>
      <w:marRight w:val="0"/>
      <w:marTop w:val="0"/>
      <w:marBottom w:val="0"/>
      <w:divBdr>
        <w:top w:val="none" w:sz="0" w:space="0" w:color="auto"/>
        <w:left w:val="none" w:sz="0" w:space="0" w:color="auto"/>
        <w:bottom w:val="none" w:sz="0" w:space="0" w:color="auto"/>
        <w:right w:val="none" w:sz="0" w:space="0" w:color="auto"/>
      </w:divBdr>
      <w:divsChild>
        <w:div w:id="885798387">
          <w:marLeft w:val="0"/>
          <w:marRight w:val="0"/>
          <w:marTop w:val="0"/>
          <w:marBottom w:val="0"/>
          <w:divBdr>
            <w:top w:val="none" w:sz="0" w:space="0" w:color="auto"/>
            <w:left w:val="none" w:sz="0" w:space="0" w:color="auto"/>
            <w:bottom w:val="none" w:sz="0" w:space="0" w:color="auto"/>
            <w:right w:val="none" w:sz="0" w:space="0" w:color="auto"/>
          </w:divBdr>
        </w:div>
      </w:divsChild>
    </w:div>
    <w:div w:id="1046178145">
      <w:bodyDiv w:val="1"/>
      <w:marLeft w:val="0"/>
      <w:marRight w:val="0"/>
      <w:marTop w:val="0"/>
      <w:marBottom w:val="0"/>
      <w:divBdr>
        <w:top w:val="none" w:sz="0" w:space="0" w:color="auto"/>
        <w:left w:val="none" w:sz="0" w:space="0" w:color="auto"/>
        <w:bottom w:val="none" w:sz="0" w:space="0" w:color="auto"/>
        <w:right w:val="none" w:sz="0" w:space="0" w:color="auto"/>
      </w:divBdr>
    </w:div>
    <w:div w:id="1046178813">
      <w:bodyDiv w:val="1"/>
      <w:marLeft w:val="0"/>
      <w:marRight w:val="0"/>
      <w:marTop w:val="0"/>
      <w:marBottom w:val="0"/>
      <w:divBdr>
        <w:top w:val="none" w:sz="0" w:space="0" w:color="auto"/>
        <w:left w:val="none" w:sz="0" w:space="0" w:color="auto"/>
        <w:bottom w:val="none" w:sz="0" w:space="0" w:color="auto"/>
        <w:right w:val="none" w:sz="0" w:space="0" w:color="auto"/>
      </w:divBdr>
      <w:divsChild>
        <w:div w:id="1483621760">
          <w:marLeft w:val="0"/>
          <w:marRight w:val="0"/>
          <w:marTop w:val="0"/>
          <w:marBottom w:val="0"/>
          <w:divBdr>
            <w:top w:val="none" w:sz="0" w:space="0" w:color="auto"/>
            <w:left w:val="none" w:sz="0" w:space="0" w:color="auto"/>
            <w:bottom w:val="none" w:sz="0" w:space="0" w:color="auto"/>
            <w:right w:val="none" w:sz="0" w:space="0" w:color="auto"/>
          </w:divBdr>
        </w:div>
        <w:div w:id="1501311061">
          <w:marLeft w:val="0"/>
          <w:marRight w:val="0"/>
          <w:marTop w:val="225"/>
          <w:marBottom w:val="600"/>
          <w:divBdr>
            <w:top w:val="none" w:sz="0" w:space="0" w:color="auto"/>
            <w:left w:val="none" w:sz="0" w:space="0" w:color="auto"/>
            <w:bottom w:val="none" w:sz="0" w:space="0" w:color="auto"/>
            <w:right w:val="none" w:sz="0" w:space="0" w:color="auto"/>
          </w:divBdr>
        </w:div>
      </w:divsChild>
    </w:div>
    <w:div w:id="1046296481">
      <w:bodyDiv w:val="1"/>
      <w:marLeft w:val="0"/>
      <w:marRight w:val="0"/>
      <w:marTop w:val="0"/>
      <w:marBottom w:val="0"/>
      <w:divBdr>
        <w:top w:val="none" w:sz="0" w:space="0" w:color="auto"/>
        <w:left w:val="none" w:sz="0" w:space="0" w:color="auto"/>
        <w:bottom w:val="none" w:sz="0" w:space="0" w:color="auto"/>
        <w:right w:val="none" w:sz="0" w:space="0" w:color="auto"/>
      </w:divBdr>
    </w:div>
    <w:div w:id="1046300904">
      <w:bodyDiv w:val="1"/>
      <w:marLeft w:val="0"/>
      <w:marRight w:val="0"/>
      <w:marTop w:val="0"/>
      <w:marBottom w:val="0"/>
      <w:divBdr>
        <w:top w:val="none" w:sz="0" w:space="0" w:color="auto"/>
        <w:left w:val="none" w:sz="0" w:space="0" w:color="auto"/>
        <w:bottom w:val="none" w:sz="0" w:space="0" w:color="auto"/>
        <w:right w:val="none" w:sz="0" w:space="0" w:color="auto"/>
      </w:divBdr>
    </w:div>
    <w:div w:id="1046493793">
      <w:bodyDiv w:val="1"/>
      <w:marLeft w:val="0"/>
      <w:marRight w:val="0"/>
      <w:marTop w:val="0"/>
      <w:marBottom w:val="0"/>
      <w:divBdr>
        <w:top w:val="none" w:sz="0" w:space="0" w:color="auto"/>
        <w:left w:val="none" w:sz="0" w:space="0" w:color="auto"/>
        <w:bottom w:val="none" w:sz="0" w:space="0" w:color="auto"/>
        <w:right w:val="none" w:sz="0" w:space="0" w:color="auto"/>
      </w:divBdr>
    </w:div>
    <w:div w:id="1046494433">
      <w:bodyDiv w:val="1"/>
      <w:marLeft w:val="0"/>
      <w:marRight w:val="0"/>
      <w:marTop w:val="0"/>
      <w:marBottom w:val="0"/>
      <w:divBdr>
        <w:top w:val="none" w:sz="0" w:space="0" w:color="auto"/>
        <w:left w:val="none" w:sz="0" w:space="0" w:color="auto"/>
        <w:bottom w:val="none" w:sz="0" w:space="0" w:color="auto"/>
        <w:right w:val="none" w:sz="0" w:space="0" w:color="auto"/>
      </w:divBdr>
    </w:div>
    <w:div w:id="1046564968">
      <w:bodyDiv w:val="1"/>
      <w:marLeft w:val="0"/>
      <w:marRight w:val="0"/>
      <w:marTop w:val="0"/>
      <w:marBottom w:val="0"/>
      <w:divBdr>
        <w:top w:val="none" w:sz="0" w:space="0" w:color="auto"/>
        <w:left w:val="none" w:sz="0" w:space="0" w:color="auto"/>
        <w:bottom w:val="none" w:sz="0" w:space="0" w:color="auto"/>
        <w:right w:val="none" w:sz="0" w:space="0" w:color="auto"/>
      </w:divBdr>
      <w:divsChild>
        <w:div w:id="594900271">
          <w:marLeft w:val="0"/>
          <w:marRight w:val="0"/>
          <w:marTop w:val="225"/>
          <w:marBottom w:val="600"/>
          <w:divBdr>
            <w:top w:val="none" w:sz="0" w:space="0" w:color="auto"/>
            <w:left w:val="none" w:sz="0" w:space="0" w:color="auto"/>
            <w:bottom w:val="none" w:sz="0" w:space="0" w:color="auto"/>
            <w:right w:val="none" w:sz="0" w:space="0" w:color="auto"/>
          </w:divBdr>
        </w:div>
        <w:div w:id="1170869600">
          <w:marLeft w:val="0"/>
          <w:marRight w:val="0"/>
          <w:marTop w:val="0"/>
          <w:marBottom w:val="0"/>
          <w:divBdr>
            <w:top w:val="none" w:sz="0" w:space="0" w:color="auto"/>
            <w:left w:val="none" w:sz="0" w:space="0" w:color="auto"/>
            <w:bottom w:val="none" w:sz="0" w:space="0" w:color="auto"/>
            <w:right w:val="none" w:sz="0" w:space="0" w:color="auto"/>
          </w:divBdr>
          <w:divsChild>
            <w:div w:id="10760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6546">
      <w:bodyDiv w:val="1"/>
      <w:marLeft w:val="0"/>
      <w:marRight w:val="0"/>
      <w:marTop w:val="0"/>
      <w:marBottom w:val="0"/>
      <w:divBdr>
        <w:top w:val="none" w:sz="0" w:space="0" w:color="auto"/>
        <w:left w:val="none" w:sz="0" w:space="0" w:color="auto"/>
        <w:bottom w:val="none" w:sz="0" w:space="0" w:color="auto"/>
        <w:right w:val="none" w:sz="0" w:space="0" w:color="auto"/>
      </w:divBdr>
    </w:div>
    <w:div w:id="1046635590">
      <w:bodyDiv w:val="1"/>
      <w:marLeft w:val="0"/>
      <w:marRight w:val="0"/>
      <w:marTop w:val="0"/>
      <w:marBottom w:val="0"/>
      <w:divBdr>
        <w:top w:val="none" w:sz="0" w:space="0" w:color="auto"/>
        <w:left w:val="none" w:sz="0" w:space="0" w:color="auto"/>
        <w:bottom w:val="none" w:sz="0" w:space="0" w:color="auto"/>
        <w:right w:val="none" w:sz="0" w:space="0" w:color="auto"/>
      </w:divBdr>
    </w:div>
    <w:div w:id="1047031575">
      <w:bodyDiv w:val="1"/>
      <w:marLeft w:val="0"/>
      <w:marRight w:val="0"/>
      <w:marTop w:val="0"/>
      <w:marBottom w:val="0"/>
      <w:divBdr>
        <w:top w:val="none" w:sz="0" w:space="0" w:color="auto"/>
        <w:left w:val="none" w:sz="0" w:space="0" w:color="auto"/>
        <w:bottom w:val="none" w:sz="0" w:space="0" w:color="auto"/>
        <w:right w:val="none" w:sz="0" w:space="0" w:color="auto"/>
      </w:divBdr>
      <w:divsChild>
        <w:div w:id="139228353">
          <w:marLeft w:val="0"/>
          <w:marRight w:val="0"/>
          <w:marTop w:val="225"/>
          <w:marBottom w:val="600"/>
          <w:divBdr>
            <w:top w:val="none" w:sz="0" w:space="0" w:color="auto"/>
            <w:left w:val="none" w:sz="0" w:space="0" w:color="auto"/>
            <w:bottom w:val="none" w:sz="0" w:space="0" w:color="auto"/>
            <w:right w:val="none" w:sz="0" w:space="0" w:color="auto"/>
          </w:divBdr>
        </w:div>
        <w:div w:id="639574052">
          <w:marLeft w:val="0"/>
          <w:marRight w:val="0"/>
          <w:marTop w:val="0"/>
          <w:marBottom w:val="0"/>
          <w:divBdr>
            <w:top w:val="none" w:sz="0" w:space="0" w:color="auto"/>
            <w:left w:val="none" w:sz="0" w:space="0" w:color="auto"/>
            <w:bottom w:val="none" w:sz="0" w:space="0" w:color="auto"/>
            <w:right w:val="none" w:sz="0" w:space="0" w:color="auto"/>
          </w:divBdr>
        </w:div>
      </w:divsChild>
    </w:div>
    <w:div w:id="1047072395">
      <w:bodyDiv w:val="1"/>
      <w:marLeft w:val="0"/>
      <w:marRight w:val="0"/>
      <w:marTop w:val="0"/>
      <w:marBottom w:val="0"/>
      <w:divBdr>
        <w:top w:val="none" w:sz="0" w:space="0" w:color="auto"/>
        <w:left w:val="none" w:sz="0" w:space="0" w:color="auto"/>
        <w:bottom w:val="none" w:sz="0" w:space="0" w:color="auto"/>
        <w:right w:val="none" w:sz="0" w:space="0" w:color="auto"/>
      </w:divBdr>
    </w:div>
    <w:div w:id="1047100279">
      <w:bodyDiv w:val="1"/>
      <w:marLeft w:val="0"/>
      <w:marRight w:val="0"/>
      <w:marTop w:val="0"/>
      <w:marBottom w:val="0"/>
      <w:divBdr>
        <w:top w:val="none" w:sz="0" w:space="0" w:color="auto"/>
        <w:left w:val="none" w:sz="0" w:space="0" w:color="auto"/>
        <w:bottom w:val="none" w:sz="0" w:space="0" w:color="auto"/>
        <w:right w:val="none" w:sz="0" w:space="0" w:color="auto"/>
      </w:divBdr>
      <w:divsChild>
        <w:div w:id="353305287">
          <w:marLeft w:val="0"/>
          <w:marRight w:val="0"/>
          <w:marTop w:val="0"/>
          <w:marBottom w:val="0"/>
          <w:divBdr>
            <w:top w:val="none" w:sz="0" w:space="0" w:color="auto"/>
            <w:left w:val="none" w:sz="0" w:space="0" w:color="auto"/>
            <w:bottom w:val="none" w:sz="0" w:space="0" w:color="auto"/>
            <w:right w:val="none" w:sz="0" w:space="0" w:color="auto"/>
          </w:divBdr>
        </w:div>
        <w:div w:id="815803917">
          <w:marLeft w:val="0"/>
          <w:marRight w:val="0"/>
          <w:marTop w:val="0"/>
          <w:marBottom w:val="0"/>
          <w:divBdr>
            <w:top w:val="none" w:sz="0" w:space="0" w:color="auto"/>
            <w:left w:val="none" w:sz="0" w:space="0" w:color="auto"/>
            <w:bottom w:val="none" w:sz="0" w:space="0" w:color="auto"/>
            <w:right w:val="none" w:sz="0" w:space="0" w:color="auto"/>
          </w:divBdr>
        </w:div>
        <w:div w:id="871966271">
          <w:marLeft w:val="0"/>
          <w:marRight w:val="0"/>
          <w:marTop w:val="0"/>
          <w:marBottom w:val="0"/>
          <w:divBdr>
            <w:top w:val="none" w:sz="0" w:space="0" w:color="auto"/>
            <w:left w:val="none" w:sz="0" w:space="0" w:color="auto"/>
            <w:bottom w:val="none" w:sz="0" w:space="0" w:color="auto"/>
            <w:right w:val="none" w:sz="0" w:space="0" w:color="auto"/>
          </w:divBdr>
          <w:divsChild>
            <w:div w:id="48773596">
              <w:marLeft w:val="0"/>
              <w:marRight w:val="150"/>
              <w:marTop w:val="0"/>
              <w:marBottom w:val="0"/>
              <w:divBdr>
                <w:top w:val="none" w:sz="0" w:space="0" w:color="auto"/>
                <w:left w:val="none" w:sz="0" w:space="0" w:color="auto"/>
                <w:bottom w:val="none" w:sz="0" w:space="0" w:color="auto"/>
                <w:right w:val="none" w:sz="0" w:space="0" w:color="auto"/>
              </w:divBdr>
            </w:div>
            <w:div w:id="875240214">
              <w:marLeft w:val="0"/>
              <w:marRight w:val="150"/>
              <w:marTop w:val="0"/>
              <w:marBottom w:val="0"/>
              <w:divBdr>
                <w:top w:val="none" w:sz="0" w:space="0" w:color="auto"/>
                <w:left w:val="none" w:sz="0" w:space="0" w:color="auto"/>
                <w:bottom w:val="none" w:sz="0" w:space="0" w:color="auto"/>
                <w:right w:val="none" w:sz="0" w:space="0" w:color="auto"/>
              </w:divBdr>
            </w:div>
          </w:divsChild>
        </w:div>
        <w:div w:id="1629555827">
          <w:marLeft w:val="0"/>
          <w:marRight w:val="0"/>
          <w:marTop w:val="0"/>
          <w:marBottom w:val="150"/>
          <w:divBdr>
            <w:top w:val="none" w:sz="0" w:space="0" w:color="auto"/>
            <w:left w:val="none" w:sz="0" w:space="0" w:color="auto"/>
            <w:bottom w:val="none" w:sz="0" w:space="0" w:color="auto"/>
            <w:right w:val="none" w:sz="0" w:space="0" w:color="auto"/>
          </w:divBdr>
        </w:div>
      </w:divsChild>
    </w:div>
    <w:div w:id="1047148358">
      <w:bodyDiv w:val="1"/>
      <w:marLeft w:val="0"/>
      <w:marRight w:val="0"/>
      <w:marTop w:val="0"/>
      <w:marBottom w:val="0"/>
      <w:divBdr>
        <w:top w:val="none" w:sz="0" w:space="0" w:color="auto"/>
        <w:left w:val="none" w:sz="0" w:space="0" w:color="auto"/>
        <w:bottom w:val="none" w:sz="0" w:space="0" w:color="auto"/>
        <w:right w:val="none" w:sz="0" w:space="0" w:color="auto"/>
      </w:divBdr>
    </w:div>
    <w:div w:id="1047217932">
      <w:bodyDiv w:val="1"/>
      <w:marLeft w:val="0"/>
      <w:marRight w:val="0"/>
      <w:marTop w:val="0"/>
      <w:marBottom w:val="0"/>
      <w:divBdr>
        <w:top w:val="none" w:sz="0" w:space="0" w:color="auto"/>
        <w:left w:val="none" w:sz="0" w:space="0" w:color="auto"/>
        <w:bottom w:val="none" w:sz="0" w:space="0" w:color="auto"/>
        <w:right w:val="none" w:sz="0" w:space="0" w:color="auto"/>
      </w:divBdr>
    </w:div>
    <w:div w:id="1047293184">
      <w:bodyDiv w:val="1"/>
      <w:marLeft w:val="0"/>
      <w:marRight w:val="0"/>
      <w:marTop w:val="0"/>
      <w:marBottom w:val="0"/>
      <w:divBdr>
        <w:top w:val="none" w:sz="0" w:space="0" w:color="auto"/>
        <w:left w:val="none" w:sz="0" w:space="0" w:color="auto"/>
        <w:bottom w:val="none" w:sz="0" w:space="0" w:color="auto"/>
        <w:right w:val="none" w:sz="0" w:space="0" w:color="auto"/>
      </w:divBdr>
      <w:divsChild>
        <w:div w:id="38410973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47293905">
      <w:bodyDiv w:val="1"/>
      <w:marLeft w:val="0"/>
      <w:marRight w:val="0"/>
      <w:marTop w:val="0"/>
      <w:marBottom w:val="0"/>
      <w:divBdr>
        <w:top w:val="none" w:sz="0" w:space="0" w:color="auto"/>
        <w:left w:val="none" w:sz="0" w:space="0" w:color="auto"/>
        <w:bottom w:val="none" w:sz="0" w:space="0" w:color="auto"/>
        <w:right w:val="none" w:sz="0" w:space="0" w:color="auto"/>
      </w:divBdr>
    </w:div>
    <w:div w:id="1047295174">
      <w:bodyDiv w:val="1"/>
      <w:marLeft w:val="0"/>
      <w:marRight w:val="0"/>
      <w:marTop w:val="0"/>
      <w:marBottom w:val="0"/>
      <w:divBdr>
        <w:top w:val="none" w:sz="0" w:space="0" w:color="auto"/>
        <w:left w:val="none" w:sz="0" w:space="0" w:color="auto"/>
        <w:bottom w:val="none" w:sz="0" w:space="0" w:color="auto"/>
        <w:right w:val="none" w:sz="0" w:space="0" w:color="auto"/>
      </w:divBdr>
    </w:div>
    <w:div w:id="1047333277">
      <w:bodyDiv w:val="1"/>
      <w:marLeft w:val="0"/>
      <w:marRight w:val="0"/>
      <w:marTop w:val="0"/>
      <w:marBottom w:val="0"/>
      <w:divBdr>
        <w:top w:val="none" w:sz="0" w:space="0" w:color="auto"/>
        <w:left w:val="none" w:sz="0" w:space="0" w:color="auto"/>
        <w:bottom w:val="none" w:sz="0" w:space="0" w:color="auto"/>
        <w:right w:val="none" w:sz="0" w:space="0" w:color="auto"/>
      </w:divBdr>
    </w:div>
    <w:div w:id="1047336167">
      <w:bodyDiv w:val="1"/>
      <w:marLeft w:val="0"/>
      <w:marRight w:val="0"/>
      <w:marTop w:val="0"/>
      <w:marBottom w:val="0"/>
      <w:divBdr>
        <w:top w:val="none" w:sz="0" w:space="0" w:color="auto"/>
        <w:left w:val="none" w:sz="0" w:space="0" w:color="auto"/>
        <w:bottom w:val="none" w:sz="0" w:space="0" w:color="auto"/>
        <w:right w:val="none" w:sz="0" w:space="0" w:color="auto"/>
      </w:divBdr>
    </w:div>
    <w:div w:id="1047415250">
      <w:bodyDiv w:val="1"/>
      <w:marLeft w:val="0"/>
      <w:marRight w:val="0"/>
      <w:marTop w:val="0"/>
      <w:marBottom w:val="0"/>
      <w:divBdr>
        <w:top w:val="none" w:sz="0" w:space="0" w:color="auto"/>
        <w:left w:val="none" w:sz="0" w:space="0" w:color="auto"/>
        <w:bottom w:val="none" w:sz="0" w:space="0" w:color="auto"/>
        <w:right w:val="none" w:sz="0" w:space="0" w:color="auto"/>
      </w:divBdr>
    </w:div>
    <w:div w:id="1047486985">
      <w:bodyDiv w:val="1"/>
      <w:marLeft w:val="0"/>
      <w:marRight w:val="0"/>
      <w:marTop w:val="0"/>
      <w:marBottom w:val="0"/>
      <w:divBdr>
        <w:top w:val="none" w:sz="0" w:space="0" w:color="auto"/>
        <w:left w:val="none" w:sz="0" w:space="0" w:color="auto"/>
        <w:bottom w:val="none" w:sz="0" w:space="0" w:color="auto"/>
        <w:right w:val="none" w:sz="0" w:space="0" w:color="auto"/>
      </w:divBdr>
    </w:div>
    <w:div w:id="1047684833">
      <w:bodyDiv w:val="1"/>
      <w:marLeft w:val="0"/>
      <w:marRight w:val="0"/>
      <w:marTop w:val="0"/>
      <w:marBottom w:val="0"/>
      <w:divBdr>
        <w:top w:val="none" w:sz="0" w:space="0" w:color="auto"/>
        <w:left w:val="none" w:sz="0" w:space="0" w:color="auto"/>
        <w:bottom w:val="none" w:sz="0" w:space="0" w:color="auto"/>
        <w:right w:val="none" w:sz="0" w:space="0" w:color="auto"/>
      </w:divBdr>
    </w:div>
    <w:div w:id="1047920846">
      <w:bodyDiv w:val="1"/>
      <w:marLeft w:val="0"/>
      <w:marRight w:val="0"/>
      <w:marTop w:val="0"/>
      <w:marBottom w:val="0"/>
      <w:divBdr>
        <w:top w:val="none" w:sz="0" w:space="0" w:color="auto"/>
        <w:left w:val="none" w:sz="0" w:space="0" w:color="auto"/>
        <w:bottom w:val="none" w:sz="0" w:space="0" w:color="auto"/>
        <w:right w:val="none" w:sz="0" w:space="0" w:color="auto"/>
      </w:divBdr>
    </w:div>
    <w:div w:id="1048189373">
      <w:bodyDiv w:val="1"/>
      <w:marLeft w:val="0"/>
      <w:marRight w:val="0"/>
      <w:marTop w:val="0"/>
      <w:marBottom w:val="0"/>
      <w:divBdr>
        <w:top w:val="none" w:sz="0" w:space="0" w:color="auto"/>
        <w:left w:val="none" w:sz="0" w:space="0" w:color="auto"/>
        <w:bottom w:val="none" w:sz="0" w:space="0" w:color="auto"/>
        <w:right w:val="none" w:sz="0" w:space="0" w:color="auto"/>
      </w:divBdr>
    </w:div>
    <w:div w:id="1048340462">
      <w:bodyDiv w:val="1"/>
      <w:marLeft w:val="0"/>
      <w:marRight w:val="0"/>
      <w:marTop w:val="0"/>
      <w:marBottom w:val="0"/>
      <w:divBdr>
        <w:top w:val="none" w:sz="0" w:space="0" w:color="auto"/>
        <w:left w:val="none" w:sz="0" w:space="0" w:color="auto"/>
        <w:bottom w:val="none" w:sz="0" w:space="0" w:color="auto"/>
        <w:right w:val="none" w:sz="0" w:space="0" w:color="auto"/>
      </w:divBdr>
      <w:divsChild>
        <w:div w:id="122693280">
          <w:marLeft w:val="0"/>
          <w:marRight w:val="0"/>
          <w:marTop w:val="0"/>
          <w:marBottom w:val="150"/>
          <w:divBdr>
            <w:top w:val="none" w:sz="0" w:space="0" w:color="auto"/>
            <w:left w:val="none" w:sz="0" w:space="0" w:color="auto"/>
            <w:bottom w:val="none" w:sz="0" w:space="0" w:color="auto"/>
            <w:right w:val="none" w:sz="0" w:space="0" w:color="auto"/>
          </w:divBdr>
        </w:div>
        <w:div w:id="362096129">
          <w:marLeft w:val="0"/>
          <w:marRight w:val="0"/>
          <w:marTop w:val="0"/>
          <w:marBottom w:val="0"/>
          <w:divBdr>
            <w:top w:val="none" w:sz="0" w:space="0" w:color="auto"/>
            <w:left w:val="none" w:sz="0" w:space="0" w:color="auto"/>
            <w:bottom w:val="none" w:sz="0" w:space="0" w:color="auto"/>
            <w:right w:val="none" w:sz="0" w:space="0" w:color="auto"/>
          </w:divBdr>
          <w:divsChild>
            <w:div w:id="1450540156">
              <w:marLeft w:val="0"/>
              <w:marRight w:val="150"/>
              <w:marTop w:val="0"/>
              <w:marBottom w:val="0"/>
              <w:divBdr>
                <w:top w:val="none" w:sz="0" w:space="0" w:color="auto"/>
                <w:left w:val="none" w:sz="0" w:space="0" w:color="auto"/>
                <w:bottom w:val="none" w:sz="0" w:space="0" w:color="auto"/>
                <w:right w:val="none" w:sz="0" w:space="0" w:color="auto"/>
              </w:divBdr>
            </w:div>
            <w:div w:id="1562787992">
              <w:marLeft w:val="0"/>
              <w:marRight w:val="150"/>
              <w:marTop w:val="0"/>
              <w:marBottom w:val="0"/>
              <w:divBdr>
                <w:top w:val="none" w:sz="0" w:space="0" w:color="auto"/>
                <w:left w:val="none" w:sz="0" w:space="0" w:color="auto"/>
                <w:bottom w:val="none" w:sz="0" w:space="0" w:color="auto"/>
                <w:right w:val="none" w:sz="0" w:space="0" w:color="auto"/>
              </w:divBdr>
            </w:div>
          </w:divsChild>
        </w:div>
        <w:div w:id="1520310122">
          <w:marLeft w:val="0"/>
          <w:marRight w:val="0"/>
          <w:marTop w:val="0"/>
          <w:marBottom w:val="0"/>
          <w:divBdr>
            <w:top w:val="none" w:sz="0" w:space="0" w:color="auto"/>
            <w:left w:val="none" w:sz="0" w:space="0" w:color="auto"/>
            <w:bottom w:val="none" w:sz="0" w:space="0" w:color="auto"/>
            <w:right w:val="none" w:sz="0" w:space="0" w:color="auto"/>
          </w:divBdr>
        </w:div>
        <w:div w:id="1692292340">
          <w:marLeft w:val="0"/>
          <w:marRight w:val="0"/>
          <w:marTop w:val="0"/>
          <w:marBottom w:val="0"/>
          <w:divBdr>
            <w:top w:val="none" w:sz="0" w:space="0" w:color="auto"/>
            <w:left w:val="none" w:sz="0" w:space="0" w:color="auto"/>
            <w:bottom w:val="none" w:sz="0" w:space="0" w:color="auto"/>
            <w:right w:val="none" w:sz="0" w:space="0" w:color="auto"/>
          </w:divBdr>
        </w:div>
      </w:divsChild>
    </w:div>
    <w:div w:id="1048645578">
      <w:bodyDiv w:val="1"/>
      <w:marLeft w:val="0"/>
      <w:marRight w:val="0"/>
      <w:marTop w:val="0"/>
      <w:marBottom w:val="0"/>
      <w:divBdr>
        <w:top w:val="none" w:sz="0" w:space="0" w:color="auto"/>
        <w:left w:val="none" w:sz="0" w:space="0" w:color="auto"/>
        <w:bottom w:val="none" w:sz="0" w:space="0" w:color="auto"/>
        <w:right w:val="none" w:sz="0" w:space="0" w:color="auto"/>
      </w:divBdr>
    </w:div>
    <w:div w:id="1048918054">
      <w:bodyDiv w:val="1"/>
      <w:marLeft w:val="0"/>
      <w:marRight w:val="0"/>
      <w:marTop w:val="0"/>
      <w:marBottom w:val="0"/>
      <w:divBdr>
        <w:top w:val="none" w:sz="0" w:space="0" w:color="auto"/>
        <w:left w:val="none" w:sz="0" w:space="0" w:color="auto"/>
        <w:bottom w:val="none" w:sz="0" w:space="0" w:color="auto"/>
        <w:right w:val="none" w:sz="0" w:space="0" w:color="auto"/>
      </w:divBdr>
      <w:divsChild>
        <w:div w:id="909775538">
          <w:marLeft w:val="0"/>
          <w:marRight w:val="0"/>
          <w:marTop w:val="0"/>
          <w:marBottom w:val="0"/>
          <w:divBdr>
            <w:top w:val="none" w:sz="0" w:space="0" w:color="auto"/>
            <w:left w:val="none" w:sz="0" w:space="0" w:color="auto"/>
            <w:bottom w:val="none" w:sz="0" w:space="0" w:color="auto"/>
            <w:right w:val="none" w:sz="0" w:space="0" w:color="auto"/>
          </w:divBdr>
          <w:divsChild>
            <w:div w:id="14491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21323">
      <w:bodyDiv w:val="1"/>
      <w:marLeft w:val="0"/>
      <w:marRight w:val="0"/>
      <w:marTop w:val="0"/>
      <w:marBottom w:val="0"/>
      <w:divBdr>
        <w:top w:val="none" w:sz="0" w:space="0" w:color="auto"/>
        <w:left w:val="none" w:sz="0" w:space="0" w:color="auto"/>
        <w:bottom w:val="none" w:sz="0" w:space="0" w:color="auto"/>
        <w:right w:val="none" w:sz="0" w:space="0" w:color="auto"/>
      </w:divBdr>
    </w:div>
    <w:div w:id="1048995607">
      <w:bodyDiv w:val="1"/>
      <w:marLeft w:val="0"/>
      <w:marRight w:val="0"/>
      <w:marTop w:val="0"/>
      <w:marBottom w:val="0"/>
      <w:divBdr>
        <w:top w:val="none" w:sz="0" w:space="0" w:color="auto"/>
        <w:left w:val="none" w:sz="0" w:space="0" w:color="auto"/>
        <w:bottom w:val="none" w:sz="0" w:space="0" w:color="auto"/>
        <w:right w:val="none" w:sz="0" w:space="0" w:color="auto"/>
      </w:divBdr>
    </w:div>
    <w:div w:id="1049035297">
      <w:bodyDiv w:val="1"/>
      <w:marLeft w:val="0"/>
      <w:marRight w:val="0"/>
      <w:marTop w:val="0"/>
      <w:marBottom w:val="0"/>
      <w:divBdr>
        <w:top w:val="none" w:sz="0" w:space="0" w:color="auto"/>
        <w:left w:val="none" w:sz="0" w:space="0" w:color="auto"/>
        <w:bottom w:val="none" w:sz="0" w:space="0" w:color="auto"/>
        <w:right w:val="none" w:sz="0" w:space="0" w:color="auto"/>
      </w:divBdr>
    </w:div>
    <w:div w:id="1049064194">
      <w:bodyDiv w:val="1"/>
      <w:marLeft w:val="0"/>
      <w:marRight w:val="0"/>
      <w:marTop w:val="0"/>
      <w:marBottom w:val="0"/>
      <w:divBdr>
        <w:top w:val="none" w:sz="0" w:space="0" w:color="auto"/>
        <w:left w:val="none" w:sz="0" w:space="0" w:color="auto"/>
        <w:bottom w:val="none" w:sz="0" w:space="0" w:color="auto"/>
        <w:right w:val="none" w:sz="0" w:space="0" w:color="auto"/>
      </w:divBdr>
      <w:divsChild>
        <w:div w:id="56250081">
          <w:marLeft w:val="0"/>
          <w:marRight w:val="0"/>
          <w:marTop w:val="0"/>
          <w:marBottom w:val="0"/>
          <w:divBdr>
            <w:top w:val="none" w:sz="0" w:space="0" w:color="auto"/>
            <w:left w:val="none" w:sz="0" w:space="0" w:color="auto"/>
            <w:bottom w:val="none" w:sz="0" w:space="0" w:color="auto"/>
            <w:right w:val="none" w:sz="0" w:space="0" w:color="auto"/>
          </w:divBdr>
        </w:div>
      </w:divsChild>
    </w:div>
    <w:div w:id="1049302318">
      <w:bodyDiv w:val="1"/>
      <w:marLeft w:val="0"/>
      <w:marRight w:val="0"/>
      <w:marTop w:val="0"/>
      <w:marBottom w:val="0"/>
      <w:divBdr>
        <w:top w:val="none" w:sz="0" w:space="0" w:color="auto"/>
        <w:left w:val="none" w:sz="0" w:space="0" w:color="auto"/>
        <w:bottom w:val="none" w:sz="0" w:space="0" w:color="auto"/>
        <w:right w:val="none" w:sz="0" w:space="0" w:color="auto"/>
      </w:divBdr>
    </w:div>
    <w:div w:id="1049308596">
      <w:bodyDiv w:val="1"/>
      <w:marLeft w:val="0"/>
      <w:marRight w:val="0"/>
      <w:marTop w:val="0"/>
      <w:marBottom w:val="0"/>
      <w:divBdr>
        <w:top w:val="none" w:sz="0" w:space="0" w:color="auto"/>
        <w:left w:val="none" w:sz="0" w:space="0" w:color="auto"/>
        <w:bottom w:val="none" w:sz="0" w:space="0" w:color="auto"/>
        <w:right w:val="none" w:sz="0" w:space="0" w:color="auto"/>
      </w:divBdr>
      <w:divsChild>
        <w:div w:id="1329595893">
          <w:marLeft w:val="0"/>
          <w:marRight w:val="0"/>
          <w:marTop w:val="0"/>
          <w:marBottom w:val="525"/>
          <w:divBdr>
            <w:top w:val="none" w:sz="0" w:space="0" w:color="auto"/>
            <w:left w:val="none" w:sz="0" w:space="0" w:color="auto"/>
            <w:bottom w:val="none" w:sz="0" w:space="0" w:color="auto"/>
            <w:right w:val="none" w:sz="0" w:space="0" w:color="auto"/>
          </w:divBdr>
        </w:div>
      </w:divsChild>
    </w:div>
    <w:div w:id="1049380054">
      <w:bodyDiv w:val="1"/>
      <w:marLeft w:val="0"/>
      <w:marRight w:val="0"/>
      <w:marTop w:val="0"/>
      <w:marBottom w:val="0"/>
      <w:divBdr>
        <w:top w:val="none" w:sz="0" w:space="0" w:color="auto"/>
        <w:left w:val="none" w:sz="0" w:space="0" w:color="auto"/>
        <w:bottom w:val="none" w:sz="0" w:space="0" w:color="auto"/>
        <w:right w:val="none" w:sz="0" w:space="0" w:color="auto"/>
      </w:divBdr>
    </w:div>
    <w:div w:id="1049450603">
      <w:bodyDiv w:val="1"/>
      <w:marLeft w:val="0"/>
      <w:marRight w:val="0"/>
      <w:marTop w:val="0"/>
      <w:marBottom w:val="0"/>
      <w:divBdr>
        <w:top w:val="none" w:sz="0" w:space="0" w:color="auto"/>
        <w:left w:val="none" w:sz="0" w:space="0" w:color="auto"/>
        <w:bottom w:val="none" w:sz="0" w:space="0" w:color="auto"/>
        <w:right w:val="none" w:sz="0" w:space="0" w:color="auto"/>
      </w:divBdr>
    </w:div>
    <w:div w:id="1049455130">
      <w:bodyDiv w:val="1"/>
      <w:marLeft w:val="0"/>
      <w:marRight w:val="0"/>
      <w:marTop w:val="0"/>
      <w:marBottom w:val="0"/>
      <w:divBdr>
        <w:top w:val="none" w:sz="0" w:space="0" w:color="auto"/>
        <w:left w:val="none" w:sz="0" w:space="0" w:color="auto"/>
        <w:bottom w:val="none" w:sz="0" w:space="0" w:color="auto"/>
        <w:right w:val="none" w:sz="0" w:space="0" w:color="auto"/>
      </w:divBdr>
    </w:div>
    <w:div w:id="1049456319">
      <w:bodyDiv w:val="1"/>
      <w:marLeft w:val="0"/>
      <w:marRight w:val="0"/>
      <w:marTop w:val="0"/>
      <w:marBottom w:val="0"/>
      <w:divBdr>
        <w:top w:val="none" w:sz="0" w:space="0" w:color="auto"/>
        <w:left w:val="none" w:sz="0" w:space="0" w:color="auto"/>
        <w:bottom w:val="none" w:sz="0" w:space="0" w:color="auto"/>
        <w:right w:val="none" w:sz="0" w:space="0" w:color="auto"/>
      </w:divBdr>
    </w:div>
    <w:div w:id="1049498070">
      <w:bodyDiv w:val="1"/>
      <w:marLeft w:val="0"/>
      <w:marRight w:val="0"/>
      <w:marTop w:val="0"/>
      <w:marBottom w:val="0"/>
      <w:divBdr>
        <w:top w:val="none" w:sz="0" w:space="0" w:color="auto"/>
        <w:left w:val="none" w:sz="0" w:space="0" w:color="auto"/>
        <w:bottom w:val="none" w:sz="0" w:space="0" w:color="auto"/>
        <w:right w:val="none" w:sz="0" w:space="0" w:color="auto"/>
      </w:divBdr>
    </w:div>
    <w:div w:id="1049498665">
      <w:bodyDiv w:val="1"/>
      <w:marLeft w:val="0"/>
      <w:marRight w:val="0"/>
      <w:marTop w:val="0"/>
      <w:marBottom w:val="0"/>
      <w:divBdr>
        <w:top w:val="none" w:sz="0" w:space="0" w:color="auto"/>
        <w:left w:val="none" w:sz="0" w:space="0" w:color="auto"/>
        <w:bottom w:val="none" w:sz="0" w:space="0" w:color="auto"/>
        <w:right w:val="none" w:sz="0" w:space="0" w:color="auto"/>
      </w:divBdr>
      <w:divsChild>
        <w:div w:id="106899170">
          <w:marLeft w:val="0"/>
          <w:marRight w:val="0"/>
          <w:marTop w:val="0"/>
          <w:marBottom w:val="0"/>
          <w:divBdr>
            <w:top w:val="none" w:sz="0" w:space="0" w:color="auto"/>
            <w:left w:val="none" w:sz="0" w:space="0" w:color="auto"/>
            <w:bottom w:val="none" w:sz="0" w:space="0" w:color="auto"/>
            <w:right w:val="none" w:sz="0" w:space="0" w:color="auto"/>
          </w:divBdr>
          <w:divsChild>
            <w:div w:id="442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1563">
      <w:bodyDiv w:val="1"/>
      <w:marLeft w:val="0"/>
      <w:marRight w:val="0"/>
      <w:marTop w:val="0"/>
      <w:marBottom w:val="0"/>
      <w:divBdr>
        <w:top w:val="none" w:sz="0" w:space="0" w:color="auto"/>
        <w:left w:val="none" w:sz="0" w:space="0" w:color="auto"/>
        <w:bottom w:val="none" w:sz="0" w:space="0" w:color="auto"/>
        <w:right w:val="none" w:sz="0" w:space="0" w:color="auto"/>
      </w:divBdr>
    </w:div>
    <w:div w:id="1049571702">
      <w:bodyDiv w:val="1"/>
      <w:marLeft w:val="0"/>
      <w:marRight w:val="0"/>
      <w:marTop w:val="0"/>
      <w:marBottom w:val="0"/>
      <w:divBdr>
        <w:top w:val="none" w:sz="0" w:space="0" w:color="auto"/>
        <w:left w:val="none" w:sz="0" w:space="0" w:color="auto"/>
        <w:bottom w:val="none" w:sz="0" w:space="0" w:color="auto"/>
        <w:right w:val="none" w:sz="0" w:space="0" w:color="auto"/>
      </w:divBdr>
    </w:div>
    <w:div w:id="1049647541">
      <w:bodyDiv w:val="1"/>
      <w:marLeft w:val="0"/>
      <w:marRight w:val="0"/>
      <w:marTop w:val="0"/>
      <w:marBottom w:val="0"/>
      <w:divBdr>
        <w:top w:val="none" w:sz="0" w:space="0" w:color="auto"/>
        <w:left w:val="none" w:sz="0" w:space="0" w:color="auto"/>
        <w:bottom w:val="none" w:sz="0" w:space="0" w:color="auto"/>
        <w:right w:val="none" w:sz="0" w:space="0" w:color="auto"/>
      </w:divBdr>
    </w:div>
    <w:div w:id="1049692944">
      <w:bodyDiv w:val="1"/>
      <w:marLeft w:val="0"/>
      <w:marRight w:val="0"/>
      <w:marTop w:val="0"/>
      <w:marBottom w:val="0"/>
      <w:divBdr>
        <w:top w:val="none" w:sz="0" w:space="0" w:color="auto"/>
        <w:left w:val="none" w:sz="0" w:space="0" w:color="auto"/>
        <w:bottom w:val="none" w:sz="0" w:space="0" w:color="auto"/>
        <w:right w:val="none" w:sz="0" w:space="0" w:color="auto"/>
      </w:divBdr>
      <w:divsChild>
        <w:div w:id="378168609">
          <w:marLeft w:val="0"/>
          <w:marRight w:val="0"/>
          <w:marTop w:val="0"/>
          <w:marBottom w:val="0"/>
          <w:divBdr>
            <w:top w:val="none" w:sz="0" w:space="0" w:color="auto"/>
            <w:left w:val="none" w:sz="0" w:space="0" w:color="auto"/>
            <w:bottom w:val="none" w:sz="0" w:space="0" w:color="auto"/>
            <w:right w:val="none" w:sz="0" w:space="0" w:color="auto"/>
          </w:divBdr>
        </w:div>
        <w:div w:id="612244672">
          <w:marLeft w:val="0"/>
          <w:marRight w:val="0"/>
          <w:marTop w:val="0"/>
          <w:marBottom w:val="0"/>
          <w:divBdr>
            <w:top w:val="none" w:sz="0" w:space="0" w:color="auto"/>
            <w:left w:val="none" w:sz="0" w:space="0" w:color="auto"/>
            <w:bottom w:val="none" w:sz="0" w:space="0" w:color="auto"/>
            <w:right w:val="none" w:sz="0" w:space="0" w:color="auto"/>
          </w:divBdr>
        </w:div>
        <w:div w:id="787164771">
          <w:marLeft w:val="0"/>
          <w:marRight w:val="0"/>
          <w:marTop w:val="0"/>
          <w:marBottom w:val="375"/>
          <w:divBdr>
            <w:top w:val="none" w:sz="0" w:space="0" w:color="auto"/>
            <w:left w:val="none" w:sz="0" w:space="0" w:color="auto"/>
            <w:bottom w:val="none" w:sz="0" w:space="0" w:color="auto"/>
            <w:right w:val="none" w:sz="0" w:space="0" w:color="auto"/>
          </w:divBdr>
        </w:div>
      </w:divsChild>
    </w:div>
    <w:div w:id="1049764628">
      <w:bodyDiv w:val="1"/>
      <w:marLeft w:val="0"/>
      <w:marRight w:val="0"/>
      <w:marTop w:val="0"/>
      <w:marBottom w:val="0"/>
      <w:divBdr>
        <w:top w:val="none" w:sz="0" w:space="0" w:color="auto"/>
        <w:left w:val="none" w:sz="0" w:space="0" w:color="auto"/>
        <w:bottom w:val="none" w:sz="0" w:space="0" w:color="auto"/>
        <w:right w:val="none" w:sz="0" w:space="0" w:color="auto"/>
      </w:divBdr>
    </w:div>
    <w:div w:id="1049836813">
      <w:bodyDiv w:val="1"/>
      <w:marLeft w:val="0"/>
      <w:marRight w:val="0"/>
      <w:marTop w:val="0"/>
      <w:marBottom w:val="0"/>
      <w:divBdr>
        <w:top w:val="none" w:sz="0" w:space="0" w:color="auto"/>
        <w:left w:val="none" w:sz="0" w:space="0" w:color="auto"/>
        <w:bottom w:val="none" w:sz="0" w:space="0" w:color="auto"/>
        <w:right w:val="none" w:sz="0" w:space="0" w:color="auto"/>
      </w:divBdr>
      <w:divsChild>
        <w:div w:id="758214949">
          <w:marLeft w:val="0"/>
          <w:marRight w:val="0"/>
          <w:marTop w:val="0"/>
          <w:marBottom w:val="0"/>
          <w:divBdr>
            <w:top w:val="none" w:sz="0" w:space="0" w:color="auto"/>
            <w:left w:val="none" w:sz="0" w:space="0" w:color="auto"/>
            <w:bottom w:val="none" w:sz="0" w:space="0" w:color="auto"/>
            <w:right w:val="none" w:sz="0" w:space="0" w:color="auto"/>
          </w:divBdr>
          <w:divsChild>
            <w:div w:id="15751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3588">
      <w:bodyDiv w:val="1"/>
      <w:marLeft w:val="0"/>
      <w:marRight w:val="0"/>
      <w:marTop w:val="0"/>
      <w:marBottom w:val="0"/>
      <w:divBdr>
        <w:top w:val="none" w:sz="0" w:space="0" w:color="auto"/>
        <w:left w:val="none" w:sz="0" w:space="0" w:color="auto"/>
        <w:bottom w:val="none" w:sz="0" w:space="0" w:color="auto"/>
        <w:right w:val="none" w:sz="0" w:space="0" w:color="auto"/>
      </w:divBdr>
      <w:divsChild>
        <w:div w:id="766315210">
          <w:marLeft w:val="0"/>
          <w:marRight w:val="0"/>
          <w:marTop w:val="0"/>
          <w:marBottom w:val="525"/>
          <w:divBdr>
            <w:top w:val="none" w:sz="0" w:space="0" w:color="auto"/>
            <w:left w:val="none" w:sz="0" w:space="0" w:color="auto"/>
            <w:bottom w:val="none" w:sz="0" w:space="0" w:color="auto"/>
            <w:right w:val="none" w:sz="0" w:space="0" w:color="auto"/>
          </w:divBdr>
        </w:div>
      </w:divsChild>
    </w:div>
    <w:div w:id="1049957875">
      <w:bodyDiv w:val="1"/>
      <w:marLeft w:val="0"/>
      <w:marRight w:val="0"/>
      <w:marTop w:val="0"/>
      <w:marBottom w:val="0"/>
      <w:divBdr>
        <w:top w:val="none" w:sz="0" w:space="0" w:color="auto"/>
        <w:left w:val="none" w:sz="0" w:space="0" w:color="auto"/>
        <w:bottom w:val="none" w:sz="0" w:space="0" w:color="auto"/>
        <w:right w:val="none" w:sz="0" w:space="0" w:color="auto"/>
      </w:divBdr>
    </w:div>
    <w:div w:id="1050035970">
      <w:bodyDiv w:val="1"/>
      <w:marLeft w:val="0"/>
      <w:marRight w:val="0"/>
      <w:marTop w:val="0"/>
      <w:marBottom w:val="0"/>
      <w:divBdr>
        <w:top w:val="none" w:sz="0" w:space="0" w:color="auto"/>
        <w:left w:val="none" w:sz="0" w:space="0" w:color="auto"/>
        <w:bottom w:val="none" w:sz="0" w:space="0" w:color="auto"/>
        <w:right w:val="none" w:sz="0" w:space="0" w:color="auto"/>
      </w:divBdr>
    </w:div>
    <w:div w:id="1050106204">
      <w:bodyDiv w:val="1"/>
      <w:marLeft w:val="0"/>
      <w:marRight w:val="0"/>
      <w:marTop w:val="0"/>
      <w:marBottom w:val="0"/>
      <w:divBdr>
        <w:top w:val="none" w:sz="0" w:space="0" w:color="auto"/>
        <w:left w:val="none" w:sz="0" w:space="0" w:color="auto"/>
        <w:bottom w:val="none" w:sz="0" w:space="0" w:color="auto"/>
        <w:right w:val="none" w:sz="0" w:space="0" w:color="auto"/>
      </w:divBdr>
    </w:div>
    <w:div w:id="1050229166">
      <w:bodyDiv w:val="1"/>
      <w:marLeft w:val="0"/>
      <w:marRight w:val="0"/>
      <w:marTop w:val="0"/>
      <w:marBottom w:val="0"/>
      <w:divBdr>
        <w:top w:val="none" w:sz="0" w:space="0" w:color="auto"/>
        <w:left w:val="none" w:sz="0" w:space="0" w:color="auto"/>
        <w:bottom w:val="none" w:sz="0" w:space="0" w:color="auto"/>
        <w:right w:val="none" w:sz="0" w:space="0" w:color="auto"/>
      </w:divBdr>
      <w:divsChild>
        <w:div w:id="735324896">
          <w:marLeft w:val="0"/>
          <w:marRight w:val="0"/>
          <w:marTop w:val="0"/>
          <w:marBottom w:val="0"/>
          <w:divBdr>
            <w:top w:val="none" w:sz="0" w:space="0" w:color="auto"/>
            <w:left w:val="none" w:sz="0" w:space="0" w:color="auto"/>
            <w:bottom w:val="none" w:sz="0" w:space="0" w:color="auto"/>
            <w:right w:val="none" w:sz="0" w:space="0" w:color="auto"/>
          </w:divBdr>
        </w:div>
        <w:div w:id="843590458">
          <w:marLeft w:val="0"/>
          <w:marRight w:val="0"/>
          <w:marTop w:val="0"/>
          <w:marBottom w:val="375"/>
          <w:divBdr>
            <w:top w:val="none" w:sz="0" w:space="0" w:color="auto"/>
            <w:left w:val="none" w:sz="0" w:space="0" w:color="auto"/>
            <w:bottom w:val="none" w:sz="0" w:space="0" w:color="auto"/>
            <w:right w:val="none" w:sz="0" w:space="0" w:color="auto"/>
          </w:divBdr>
        </w:div>
        <w:div w:id="1487286404">
          <w:marLeft w:val="0"/>
          <w:marRight w:val="0"/>
          <w:marTop w:val="0"/>
          <w:marBottom w:val="0"/>
          <w:divBdr>
            <w:top w:val="none" w:sz="0" w:space="0" w:color="auto"/>
            <w:left w:val="none" w:sz="0" w:space="0" w:color="auto"/>
            <w:bottom w:val="none" w:sz="0" w:space="0" w:color="auto"/>
            <w:right w:val="none" w:sz="0" w:space="0" w:color="auto"/>
          </w:divBdr>
        </w:div>
      </w:divsChild>
    </w:div>
    <w:div w:id="1050568231">
      <w:bodyDiv w:val="1"/>
      <w:marLeft w:val="0"/>
      <w:marRight w:val="0"/>
      <w:marTop w:val="0"/>
      <w:marBottom w:val="0"/>
      <w:divBdr>
        <w:top w:val="none" w:sz="0" w:space="0" w:color="auto"/>
        <w:left w:val="none" w:sz="0" w:space="0" w:color="auto"/>
        <w:bottom w:val="none" w:sz="0" w:space="0" w:color="auto"/>
        <w:right w:val="none" w:sz="0" w:space="0" w:color="auto"/>
      </w:divBdr>
      <w:divsChild>
        <w:div w:id="931864491">
          <w:marLeft w:val="0"/>
          <w:marRight w:val="0"/>
          <w:marTop w:val="0"/>
          <w:marBottom w:val="0"/>
          <w:divBdr>
            <w:top w:val="none" w:sz="0" w:space="0" w:color="auto"/>
            <w:left w:val="none" w:sz="0" w:space="0" w:color="auto"/>
            <w:bottom w:val="none" w:sz="0" w:space="0" w:color="auto"/>
            <w:right w:val="none" w:sz="0" w:space="0" w:color="auto"/>
          </w:divBdr>
          <w:divsChild>
            <w:div w:id="7118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8287">
      <w:bodyDiv w:val="1"/>
      <w:marLeft w:val="0"/>
      <w:marRight w:val="0"/>
      <w:marTop w:val="0"/>
      <w:marBottom w:val="0"/>
      <w:divBdr>
        <w:top w:val="none" w:sz="0" w:space="0" w:color="auto"/>
        <w:left w:val="none" w:sz="0" w:space="0" w:color="auto"/>
        <w:bottom w:val="none" w:sz="0" w:space="0" w:color="auto"/>
        <w:right w:val="none" w:sz="0" w:space="0" w:color="auto"/>
      </w:divBdr>
    </w:div>
    <w:div w:id="1051078227">
      <w:bodyDiv w:val="1"/>
      <w:marLeft w:val="0"/>
      <w:marRight w:val="0"/>
      <w:marTop w:val="0"/>
      <w:marBottom w:val="0"/>
      <w:divBdr>
        <w:top w:val="none" w:sz="0" w:space="0" w:color="auto"/>
        <w:left w:val="none" w:sz="0" w:space="0" w:color="auto"/>
        <w:bottom w:val="none" w:sz="0" w:space="0" w:color="auto"/>
        <w:right w:val="none" w:sz="0" w:space="0" w:color="auto"/>
      </w:divBdr>
    </w:div>
    <w:div w:id="1051154285">
      <w:bodyDiv w:val="1"/>
      <w:marLeft w:val="0"/>
      <w:marRight w:val="0"/>
      <w:marTop w:val="0"/>
      <w:marBottom w:val="0"/>
      <w:divBdr>
        <w:top w:val="none" w:sz="0" w:space="0" w:color="auto"/>
        <w:left w:val="none" w:sz="0" w:space="0" w:color="auto"/>
        <w:bottom w:val="none" w:sz="0" w:space="0" w:color="auto"/>
        <w:right w:val="none" w:sz="0" w:space="0" w:color="auto"/>
      </w:divBdr>
    </w:div>
    <w:div w:id="1051229066">
      <w:bodyDiv w:val="1"/>
      <w:marLeft w:val="0"/>
      <w:marRight w:val="0"/>
      <w:marTop w:val="0"/>
      <w:marBottom w:val="0"/>
      <w:divBdr>
        <w:top w:val="none" w:sz="0" w:space="0" w:color="auto"/>
        <w:left w:val="none" w:sz="0" w:space="0" w:color="auto"/>
        <w:bottom w:val="none" w:sz="0" w:space="0" w:color="auto"/>
        <w:right w:val="none" w:sz="0" w:space="0" w:color="auto"/>
      </w:divBdr>
      <w:divsChild>
        <w:div w:id="97800796">
          <w:marLeft w:val="0"/>
          <w:marRight w:val="0"/>
          <w:marTop w:val="0"/>
          <w:marBottom w:val="0"/>
          <w:divBdr>
            <w:top w:val="none" w:sz="0" w:space="0" w:color="auto"/>
            <w:left w:val="none" w:sz="0" w:space="0" w:color="auto"/>
            <w:bottom w:val="none" w:sz="0" w:space="0" w:color="auto"/>
            <w:right w:val="none" w:sz="0" w:space="0" w:color="auto"/>
          </w:divBdr>
        </w:div>
        <w:div w:id="963541879">
          <w:marLeft w:val="0"/>
          <w:marRight w:val="0"/>
          <w:marTop w:val="0"/>
          <w:marBottom w:val="0"/>
          <w:divBdr>
            <w:top w:val="none" w:sz="0" w:space="0" w:color="auto"/>
            <w:left w:val="none" w:sz="0" w:space="0" w:color="auto"/>
            <w:bottom w:val="none" w:sz="0" w:space="0" w:color="auto"/>
            <w:right w:val="none" w:sz="0" w:space="0" w:color="auto"/>
          </w:divBdr>
        </w:div>
        <w:div w:id="1707291790">
          <w:marLeft w:val="0"/>
          <w:marRight w:val="0"/>
          <w:marTop w:val="0"/>
          <w:marBottom w:val="375"/>
          <w:divBdr>
            <w:top w:val="none" w:sz="0" w:space="0" w:color="auto"/>
            <w:left w:val="none" w:sz="0" w:space="0" w:color="auto"/>
            <w:bottom w:val="none" w:sz="0" w:space="0" w:color="auto"/>
            <w:right w:val="none" w:sz="0" w:space="0" w:color="auto"/>
          </w:divBdr>
          <w:divsChild>
            <w:div w:id="10804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4386">
      <w:bodyDiv w:val="1"/>
      <w:marLeft w:val="0"/>
      <w:marRight w:val="0"/>
      <w:marTop w:val="0"/>
      <w:marBottom w:val="0"/>
      <w:divBdr>
        <w:top w:val="none" w:sz="0" w:space="0" w:color="auto"/>
        <w:left w:val="none" w:sz="0" w:space="0" w:color="auto"/>
        <w:bottom w:val="none" w:sz="0" w:space="0" w:color="auto"/>
        <w:right w:val="none" w:sz="0" w:space="0" w:color="auto"/>
      </w:divBdr>
      <w:divsChild>
        <w:div w:id="146677226">
          <w:marLeft w:val="0"/>
          <w:marRight w:val="0"/>
          <w:marTop w:val="0"/>
          <w:marBottom w:val="0"/>
          <w:divBdr>
            <w:top w:val="none" w:sz="0" w:space="0" w:color="auto"/>
            <w:left w:val="none" w:sz="0" w:space="0" w:color="auto"/>
            <w:bottom w:val="none" w:sz="0" w:space="0" w:color="auto"/>
            <w:right w:val="none" w:sz="0" w:space="0" w:color="auto"/>
          </w:divBdr>
        </w:div>
      </w:divsChild>
    </w:div>
    <w:div w:id="1051463289">
      <w:bodyDiv w:val="1"/>
      <w:marLeft w:val="0"/>
      <w:marRight w:val="0"/>
      <w:marTop w:val="0"/>
      <w:marBottom w:val="0"/>
      <w:divBdr>
        <w:top w:val="none" w:sz="0" w:space="0" w:color="auto"/>
        <w:left w:val="none" w:sz="0" w:space="0" w:color="auto"/>
        <w:bottom w:val="none" w:sz="0" w:space="0" w:color="auto"/>
        <w:right w:val="none" w:sz="0" w:space="0" w:color="auto"/>
      </w:divBdr>
      <w:divsChild>
        <w:div w:id="1139106132">
          <w:marLeft w:val="0"/>
          <w:marRight w:val="0"/>
          <w:marTop w:val="225"/>
          <w:marBottom w:val="600"/>
          <w:divBdr>
            <w:top w:val="none" w:sz="0" w:space="0" w:color="auto"/>
            <w:left w:val="none" w:sz="0" w:space="0" w:color="auto"/>
            <w:bottom w:val="none" w:sz="0" w:space="0" w:color="auto"/>
            <w:right w:val="none" w:sz="0" w:space="0" w:color="auto"/>
          </w:divBdr>
        </w:div>
      </w:divsChild>
    </w:div>
    <w:div w:id="1051467661">
      <w:bodyDiv w:val="1"/>
      <w:marLeft w:val="0"/>
      <w:marRight w:val="0"/>
      <w:marTop w:val="0"/>
      <w:marBottom w:val="0"/>
      <w:divBdr>
        <w:top w:val="none" w:sz="0" w:space="0" w:color="auto"/>
        <w:left w:val="none" w:sz="0" w:space="0" w:color="auto"/>
        <w:bottom w:val="none" w:sz="0" w:space="0" w:color="auto"/>
        <w:right w:val="none" w:sz="0" w:space="0" w:color="auto"/>
      </w:divBdr>
    </w:div>
    <w:div w:id="1051534177">
      <w:bodyDiv w:val="1"/>
      <w:marLeft w:val="0"/>
      <w:marRight w:val="0"/>
      <w:marTop w:val="0"/>
      <w:marBottom w:val="0"/>
      <w:divBdr>
        <w:top w:val="none" w:sz="0" w:space="0" w:color="auto"/>
        <w:left w:val="none" w:sz="0" w:space="0" w:color="auto"/>
        <w:bottom w:val="none" w:sz="0" w:space="0" w:color="auto"/>
        <w:right w:val="none" w:sz="0" w:space="0" w:color="auto"/>
      </w:divBdr>
    </w:div>
    <w:div w:id="1051610422">
      <w:bodyDiv w:val="1"/>
      <w:marLeft w:val="0"/>
      <w:marRight w:val="0"/>
      <w:marTop w:val="0"/>
      <w:marBottom w:val="0"/>
      <w:divBdr>
        <w:top w:val="none" w:sz="0" w:space="0" w:color="auto"/>
        <w:left w:val="none" w:sz="0" w:space="0" w:color="auto"/>
        <w:bottom w:val="none" w:sz="0" w:space="0" w:color="auto"/>
        <w:right w:val="none" w:sz="0" w:space="0" w:color="auto"/>
      </w:divBdr>
      <w:divsChild>
        <w:div w:id="460850214">
          <w:marLeft w:val="0"/>
          <w:marRight w:val="0"/>
          <w:marTop w:val="0"/>
          <w:marBottom w:val="150"/>
          <w:divBdr>
            <w:top w:val="none" w:sz="0" w:space="0" w:color="auto"/>
            <w:left w:val="none" w:sz="0" w:space="0" w:color="auto"/>
            <w:bottom w:val="none" w:sz="0" w:space="0" w:color="auto"/>
            <w:right w:val="none" w:sz="0" w:space="0" w:color="auto"/>
          </w:divBdr>
        </w:div>
        <w:div w:id="652639419">
          <w:marLeft w:val="0"/>
          <w:marRight w:val="0"/>
          <w:marTop w:val="0"/>
          <w:marBottom w:val="0"/>
          <w:divBdr>
            <w:top w:val="none" w:sz="0" w:space="0" w:color="auto"/>
            <w:left w:val="none" w:sz="0" w:space="0" w:color="auto"/>
            <w:bottom w:val="none" w:sz="0" w:space="0" w:color="auto"/>
            <w:right w:val="none" w:sz="0" w:space="0" w:color="auto"/>
          </w:divBdr>
        </w:div>
        <w:div w:id="694237959">
          <w:marLeft w:val="0"/>
          <w:marRight w:val="0"/>
          <w:marTop w:val="0"/>
          <w:marBottom w:val="0"/>
          <w:divBdr>
            <w:top w:val="none" w:sz="0" w:space="0" w:color="auto"/>
            <w:left w:val="none" w:sz="0" w:space="0" w:color="auto"/>
            <w:bottom w:val="none" w:sz="0" w:space="0" w:color="auto"/>
            <w:right w:val="none" w:sz="0" w:space="0" w:color="auto"/>
          </w:divBdr>
          <w:divsChild>
            <w:div w:id="12613282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51615412">
      <w:bodyDiv w:val="1"/>
      <w:marLeft w:val="0"/>
      <w:marRight w:val="0"/>
      <w:marTop w:val="0"/>
      <w:marBottom w:val="0"/>
      <w:divBdr>
        <w:top w:val="none" w:sz="0" w:space="0" w:color="auto"/>
        <w:left w:val="none" w:sz="0" w:space="0" w:color="auto"/>
        <w:bottom w:val="none" w:sz="0" w:space="0" w:color="auto"/>
        <w:right w:val="none" w:sz="0" w:space="0" w:color="auto"/>
      </w:divBdr>
    </w:div>
    <w:div w:id="1051921102">
      <w:bodyDiv w:val="1"/>
      <w:marLeft w:val="0"/>
      <w:marRight w:val="0"/>
      <w:marTop w:val="0"/>
      <w:marBottom w:val="0"/>
      <w:divBdr>
        <w:top w:val="none" w:sz="0" w:space="0" w:color="auto"/>
        <w:left w:val="none" w:sz="0" w:space="0" w:color="auto"/>
        <w:bottom w:val="none" w:sz="0" w:space="0" w:color="auto"/>
        <w:right w:val="none" w:sz="0" w:space="0" w:color="auto"/>
      </w:divBdr>
      <w:divsChild>
        <w:div w:id="344211353">
          <w:marLeft w:val="0"/>
          <w:marRight w:val="0"/>
          <w:marTop w:val="0"/>
          <w:marBottom w:val="0"/>
          <w:divBdr>
            <w:top w:val="none" w:sz="0" w:space="0" w:color="auto"/>
            <w:left w:val="none" w:sz="0" w:space="0" w:color="auto"/>
            <w:bottom w:val="none" w:sz="0" w:space="0" w:color="auto"/>
            <w:right w:val="none" w:sz="0" w:space="0" w:color="auto"/>
          </w:divBdr>
        </w:div>
      </w:divsChild>
    </w:div>
    <w:div w:id="1052072291">
      <w:bodyDiv w:val="1"/>
      <w:marLeft w:val="0"/>
      <w:marRight w:val="0"/>
      <w:marTop w:val="0"/>
      <w:marBottom w:val="0"/>
      <w:divBdr>
        <w:top w:val="none" w:sz="0" w:space="0" w:color="auto"/>
        <w:left w:val="none" w:sz="0" w:space="0" w:color="auto"/>
        <w:bottom w:val="none" w:sz="0" w:space="0" w:color="auto"/>
        <w:right w:val="none" w:sz="0" w:space="0" w:color="auto"/>
      </w:divBdr>
    </w:div>
    <w:div w:id="1052120720">
      <w:bodyDiv w:val="1"/>
      <w:marLeft w:val="0"/>
      <w:marRight w:val="0"/>
      <w:marTop w:val="0"/>
      <w:marBottom w:val="0"/>
      <w:divBdr>
        <w:top w:val="none" w:sz="0" w:space="0" w:color="auto"/>
        <w:left w:val="none" w:sz="0" w:space="0" w:color="auto"/>
        <w:bottom w:val="none" w:sz="0" w:space="0" w:color="auto"/>
        <w:right w:val="none" w:sz="0" w:space="0" w:color="auto"/>
      </w:divBdr>
    </w:div>
    <w:div w:id="1052196762">
      <w:bodyDiv w:val="1"/>
      <w:marLeft w:val="0"/>
      <w:marRight w:val="0"/>
      <w:marTop w:val="0"/>
      <w:marBottom w:val="0"/>
      <w:divBdr>
        <w:top w:val="none" w:sz="0" w:space="0" w:color="auto"/>
        <w:left w:val="none" w:sz="0" w:space="0" w:color="auto"/>
        <w:bottom w:val="none" w:sz="0" w:space="0" w:color="auto"/>
        <w:right w:val="none" w:sz="0" w:space="0" w:color="auto"/>
      </w:divBdr>
    </w:div>
    <w:div w:id="1052198122">
      <w:bodyDiv w:val="1"/>
      <w:marLeft w:val="0"/>
      <w:marRight w:val="0"/>
      <w:marTop w:val="0"/>
      <w:marBottom w:val="0"/>
      <w:divBdr>
        <w:top w:val="none" w:sz="0" w:space="0" w:color="auto"/>
        <w:left w:val="none" w:sz="0" w:space="0" w:color="auto"/>
        <w:bottom w:val="none" w:sz="0" w:space="0" w:color="auto"/>
        <w:right w:val="none" w:sz="0" w:space="0" w:color="auto"/>
      </w:divBdr>
      <w:divsChild>
        <w:div w:id="886186927">
          <w:marLeft w:val="0"/>
          <w:marRight w:val="0"/>
          <w:marTop w:val="0"/>
          <w:marBottom w:val="0"/>
          <w:divBdr>
            <w:top w:val="none" w:sz="0" w:space="0" w:color="auto"/>
            <w:left w:val="none" w:sz="0" w:space="0" w:color="auto"/>
            <w:bottom w:val="none" w:sz="0" w:space="0" w:color="auto"/>
            <w:right w:val="none" w:sz="0" w:space="0" w:color="auto"/>
          </w:divBdr>
          <w:divsChild>
            <w:div w:id="118686619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052340754">
      <w:bodyDiv w:val="1"/>
      <w:marLeft w:val="0"/>
      <w:marRight w:val="0"/>
      <w:marTop w:val="0"/>
      <w:marBottom w:val="0"/>
      <w:divBdr>
        <w:top w:val="none" w:sz="0" w:space="0" w:color="auto"/>
        <w:left w:val="none" w:sz="0" w:space="0" w:color="auto"/>
        <w:bottom w:val="none" w:sz="0" w:space="0" w:color="auto"/>
        <w:right w:val="none" w:sz="0" w:space="0" w:color="auto"/>
      </w:divBdr>
      <w:divsChild>
        <w:div w:id="97680850">
          <w:marLeft w:val="0"/>
          <w:marRight w:val="0"/>
          <w:marTop w:val="0"/>
          <w:marBottom w:val="150"/>
          <w:divBdr>
            <w:top w:val="none" w:sz="0" w:space="0" w:color="auto"/>
            <w:left w:val="none" w:sz="0" w:space="0" w:color="auto"/>
            <w:bottom w:val="none" w:sz="0" w:space="0" w:color="auto"/>
            <w:right w:val="none" w:sz="0" w:space="0" w:color="auto"/>
          </w:divBdr>
        </w:div>
        <w:div w:id="321854758">
          <w:marLeft w:val="0"/>
          <w:marRight w:val="0"/>
          <w:marTop w:val="0"/>
          <w:marBottom w:val="0"/>
          <w:divBdr>
            <w:top w:val="none" w:sz="0" w:space="0" w:color="auto"/>
            <w:left w:val="none" w:sz="0" w:space="0" w:color="auto"/>
            <w:bottom w:val="none" w:sz="0" w:space="0" w:color="auto"/>
            <w:right w:val="none" w:sz="0" w:space="0" w:color="auto"/>
          </w:divBdr>
        </w:div>
        <w:div w:id="577250764">
          <w:marLeft w:val="0"/>
          <w:marRight w:val="0"/>
          <w:marTop w:val="0"/>
          <w:marBottom w:val="0"/>
          <w:divBdr>
            <w:top w:val="none" w:sz="0" w:space="0" w:color="auto"/>
            <w:left w:val="none" w:sz="0" w:space="0" w:color="auto"/>
            <w:bottom w:val="none" w:sz="0" w:space="0" w:color="auto"/>
            <w:right w:val="none" w:sz="0" w:space="0" w:color="auto"/>
          </w:divBdr>
        </w:div>
        <w:div w:id="992874497">
          <w:marLeft w:val="0"/>
          <w:marRight w:val="0"/>
          <w:marTop w:val="0"/>
          <w:marBottom w:val="0"/>
          <w:divBdr>
            <w:top w:val="none" w:sz="0" w:space="0" w:color="auto"/>
            <w:left w:val="none" w:sz="0" w:space="0" w:color="auto"/>
            <w:bottom w:val="none" w:sz="0" w:space="0" w:color="auto"/>
            <w:right w:val="none" w:sz="0" w:space="0" w:color="auto"/>
          </w:divBdr>
          <w:divsChild>
            <w:div w:id="368534446">
              <w:marLeft w:val="0"/>
              <w:marRight w:val="150"/>
              <w:marTop w:val="0"/>
              <w:marBottom w:val="0"/>
              <w:divBdr>
                <w:top w:val="none" w:sz="0" w:space="0" w:color="auto"/>
                <w:left w:val="none" w:sz="0" w:space="0" w:color="auto"/>
                <w:bottom w:val="none" w:sz="0" w:space="0" w:color="auto"/>
                <w:right w:val="none" w:sz="0" w:space="0" w:color="auto"/>
              </w:divBdr>
            </w:div>
            <w:div w:id="7930575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52342409">
      <w:bodyDiv w:val="1"/>
      <w:marLeft w:val="0"/>
      <w:marRight w:val="0"/>
      <w:marTop w:val="0"/>
      <w:marBottom w:val="0"/>
      <w:divBdr>
        <w:top w:val="none" w:sz="0" w:space="0" w:color="auto"/>
        <w:left w:val="none" w:sz="0" w:space="0" w:color="auto"/>
        <w:bottom w:val="none" w:sz="0" w:space="0" w:color="auto"/>
        <w:right w:val="none" w:sz="0" w:space="0" w:color="auto"/>
      </w:divBdr>
    </w:div>
    <w:div w:id="1052651349">
      <w:bodyDiv w:val="1"/>
      <w:marLeft w:val="0"/>
      <w:marRight w:val="0"/>
      <w:marTop w:val="0"/>
      <w:marBottom w:val="0"/>
      <w:divBdr>
        <w:top w:val="none" w:sz="0" w:space="0" w:color="auto"/>
        <w:left w:val="none" w:sz="0" w:space="0" w:color="auto"/>
        <w:bottom w:val="none" w:sz="0" w:space="0" w:color="auto"/>
        <w:right w:val="none" w:sz="0" w:space="0" w:color="auto"/>
      </w:divBdr>
    </w:div>
    <w:div w:id="1052996955">
      <w:bodyDiv w:val="1"/>
      <w:marLeft w:val="0"/>
      <w:marRight w:val="0"/>
      <w:marTop w:val="0"/>
      <w:marBottom w:val="0"/>
      <w:divBdr>
        <w:top w:val="none" w:sz="0" w:space="0" w:color="auto"/>
        <w:left w:val="none" w:sz="0" w:space="0" w:color="auto"/>
        <w:bottom w:val="none" w:sz="0" w:space="0" w:color="auto"/>
        <w:right w:val="none" w:sz="0" w:space="0" w:color="auto"/>
      </w:divBdr>
      <w:divsChild>
        <w:div w:id="4607390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52997899">
      <w:bodyDiv w:val="1"/>
      <w:marLeft w:val="0"/>
      <w:marRight w:val="0"/>
      <w:marTop w:val="0"/>
      <w:marBottom w:val="0"/>
      <w:divBdr>
        <w:top w:val="none" w:sz="0" w:space="0" w:color="auto"/>
        <w:left w:val="none" w:sz="0" w:space="0" w:color="auto"/>
        <w:bottom w:val="none" w:sz="0" w:space="0" w:color="auto"/>
        <w:right w:val="none" w:sz="0" w:space="0" w:color="auto"/>
      </w:divBdr>
    </w:div>
    <w:div w:id="1053044371">
      <w:bodyDiv w:val="1"/>
      <w:marLeft w:val="0"/>
      <w:marRight w:val="0"/>
      <w:marTop w:val="0"/>
      <w:marBottom w:val="0"/>
      <w:divBdr>
        <w:top w:val="none" w:sz="0" w:space="0" w:color="auto"/>
        <w:left w:val="none" w:sz="0" w:space="0" w:color="auto"/>
        <w:bottom w:val="none" w:sz="0" w:space="0" w:color="auto"/>
        <w:right w:val="none" w:sz="0" w:space="0" w:color="auto"/>
      </w:divBdr>
      <w:divsChild>
        <w:div w:id="508837859">
          <w:marLeft w:val="0"/>
          <w:marRight w:val="0"/>
          <w:marTop w:val="0"/>
          <w:marBottom w:val="0"/>
          <w:divBdr>
            <w:top w:val="none" w:sz="0" w:space="0" w:color="auto"/>
            <w:left w:val="none" w:sz="0" w:space="0" w:color="auto"/>
            <w:bottom w:val="none" w:sz="0" w:space="0" w:color="auto"/>
            <w:right w:val="none" w:sz="0" w:space="0" w:color="auto"/>
          </w:divBdr>
        </w:div>
        <w:div w:id="973827341">
          <w:marLeft w:val="0"/>
          <w:marRight w:val="0"/>
          <w:marTop w:val="0"/>
          <w:marBottom w:val="0"/>
          <w:divBdr>
            <w:top w:val="none" w:sz="0" w:space="0" w:color="auto"/>
            <w:left w:val="none" w:sz="0" w:space="0" w:color="auto"/>
            <w:bottom w:val="none" w:sz="0" w:space="0" w:color="auto"/>
            <w:right w:val="none" w:sz="0" w:space="0" w:color="auto"/>
          </w:divBdr>
        </w:div>
        <w:div w:id="998769646">
          <w:marLeft w:val="0"/>
          <w:marRight w:val="0"/>
          <w:marTop w:val="0"/>
          <w:marBottom w:val="0"/>
          <w:divBdr>
            <w:top w:val="none" w:sz="0" w:space="0" w:color="auto"/>
            <w:left w:val="none" w:sz="0" w:space="0" w:color="auto"/>
            <w:bottom w:val="none" w:sz="0" w:space="0" w:color="auto"/>
            <w:right w:val="none" w:sz="0" w:space="0" w:color="auto"/>
          </w:divBdr>
        </w:div>
      </w:divsChild>
    </w:div>
    <w:div w:id="1053113808">
      <w:bodyDiv w:val="1"/>
      <w:marLeft w:val="0"/>
      <w:marRight w:val="0"/>
      <w:marTop w:val="0"/>
      <w:marBottom w:val="0"/>
      <w:divBdr>
        <w:top w:val="none" w:sz="0" w:space="0" w:color="auto"/>
        <w:left w:val="none" w:sz="0" w:space="0" w:color="auto"/>
        <w:bottom w:val="none" w:sz="0" w:space="0" w:color="auto"/>
        <w:right w:val="none" w:sz="0" w:space="0" w:color="auto"/>
      </w:divBdr>
      <w:divsChild>
        <w:div w:id="236013980">
          <w:marLeft w:val="0"/>
          <w:marRight w:val="0"/>
          <w:marTop w:val="0"/>
          <w:marBottom w:val="525"/>
          <w:divBdr>
            <w:top w:val="none" w:sz="0" w:space="0" w:color="auto"/>
            <w:left w:val="none" w:sz="0" w:space="0" w:color="auto"/>
            <w:bottom w:val="none" w:sz="0" w:space="0" w:color="auto"/>
            <w:right w:val="none" w:sz="0" w:space="0" w:color="auto"/>
          </w:divBdr>
        </w:div>
      </w:divsChild>
    </w:div>
    <w:div w:id="1053114879">
      <w:bodyDiv w:val="1"/>
      <w:marLeft w:val="0"/>
      <w:marRight w:val="0"/>
      <w:marTop w:val="0"/>
      <w:marBottom w:val="0"/>
      <w:divBdr>
        <w:top w:val="none" w:sz="0" w:space="0" w:color="auto"/>
        <w:left w:val="none" w:sz="0" w:space="0" w:color="auto"/>
        <w:bottom w:val="none" w:sz="0" w:space="0" w:color="auto"/>
        <w:right w:val="none" w:sz="0" w:space="0" w:color="auto"/>
      </w:divBdr>
    </w:div>
    <w:div w:id="1053119548">
      <w:bodyDiv w:val="1"/>
      <w:marLeft w:val="0"/>
      <w:marRight w:val="0"/>
      <w:marTop w:val="0"/>
      <w:marBottom w:val="0"/>
      <w:divBdr>
        <w:top w:val="none" w:sz="0" w:space="0" w:color="auto"/>
        <w:left w:val="none" w:sz="0" w:space="0" w:color="auto"/>
        <w:bottom w:val="none" w:sz="0" w:space="0" w:color="auto"/>
        <w:right w:val="none" w:sz="0" w:space="0" w:color="auto"/>
      </w:divBdr>
    </w:div>
    <w:div w:id="1053188536">
      <w:bodyDiv w:val="1"/>
      <w:marLeft w:val="0"/>
      <w:marRight w:val="0"/>
      <w:marTop w:val="0"/>
      <w:marBottom w:val="0"/>
      <w:divBdr>
        <w:top w:val="none" w:sz="0" w:space="0" w:color="auto"/>
        <w:left w:val="none" w:sz="0" w:space="0" w:color="auto"/>
        <w:bottom w:val="none" w:sz="0" w:space="0" w:color="auto"/>
        <w:right w:val="none" w:sz="0" w:space="0" w:color="auto"/>
      </w:divBdr>
    </w:div>
    <w:div w:id="1053190284">
      <w:bodyDiv w:val="1"/>
      <w:marLeft w:val="0"/>
      <w:marRight w:val="0"/>
      <w:marTop w:val="0"/>
      <w:marBottom w:val="0"/>
      <w:divBdr>
        <w:top w:val="none" w:sz="0" w:space="0" w:color="auto"/>
        <w:left w:val="none" w:sz="0" w:space="0" w:color="auto"/>
        <w:bottom w:val="none" w:sz="0" w:space="0" w:color="auto"/>
        <w:right w:val="none" w:sz="0" w:space="0" w:color="auto"/>
      </w:divBdr>
    </w:div>
    <w:div w:id="1053430592">
      <w:bodyDiv w:val="1"/>
      <w:marLeft w:val="0"/>
      <w:marRight w:val="0"/>
      <w:marTop w:val="0"/>
      <w:marBottom w:val="0"/>
      <w:divBdr>
        <w:top w:val="none" w:sz="0" w:space="0" w:color="auto"/>
        <w:left w:val="none" w:sz="0" w:space="0" w:color="auto"/>
        <w:bottom w:val="none" w:sz="0" w:space="0" w:color="auto"/>
        <w:right w:val="none" w:sz="0" w:space="0" w:color="auto"/>
      </w:divBdr>
    </w:div>
    <w:div w:id="1053500691">
      <w:bodyDiv w:val="1"/>
      <w:marLeft w:val="0"/>
      <w:marRight w:val="0"/>
      <w:marTop w:val="0"/>
      <w:marBottom w:val="0"/>
      <w:divBdr>
        <w:top w:val="none" w:sz="0" w:space="0" w:color="auto"/>
        <w:left w:val="none" w:sz="0" w:space="0" w:color="auto"/>
        <w:bottom w:val="none" w:sz="0" w:space="0" w:color="auto"/>
        <w:right w:val="none" w:sz="0" w:space="0" w:color="auto"/>
      </w:divBdr>
      <w:divsChild>
        <w:div w:id="996811940">
          <w:marLeft w:val="0"/>
          <w:marRight w:val="0"/>
          <w:marTop w:val="0"/>
          <w:marBottom w:val="0"/>
          <w:divBdr>
            <w:top w:val="none" w:sz="0" w:space="0" w:color="auto"/>
            <w:left w:val="none" w:sz="0" w:space="0" w:color="auto"/>
            <w:bottom w:val="none" w:sz="0" w:space="0" w:color="auto"/>
            <w:right w:val="none" w:sz="0" w:space="0" w:color="auto"/>
          </w:divBdr>
        </w:div>
        <w:div w:id="1066997130">
          <w:marLeft w:val="0"/>
          <w:marRight w:val="0"/>
          <w:marTop w:val="0"/>
          <w:marBottom w:val="375"/>
          <w:divBdr>
            <w:top w:val="none" w:sz="0" w:space="0" w:color="auto"/>
            <w:left w:val="none" w:sz="0" w:space="0" w:color="auto"/>
            <w:bottom w:val="none" w:sz="0" w:space="0" w:color="auto"/>
            <w:right w:val="none" w:sz="0" w:space="0" w:color="auto"/>
          </w:divBdr>
          <w:divsChild>
            <w:div w:id="893542558">
              <w:marLeft w:val="0"/>
              <w:marRight w:val="0"/>
              <w:marTop w:val="0"/>
              <w:marBottom w:val="0"/>
              <w:divBdr>
                <w:top w:val="none" w:sz="0" w:space="0" w:color="auto"/>
                <w:left w:val="none" w:sz="0" w:space="0" w:color="auto"/>
                <w:bottom w:val="none" w:sz="0" w:space="0" w:color="auto"/>
                <w:right w:val="none" w:sz="0" w:space="0" w:color="auto"/>
              </w:divBdr>
            </w:div>
          </w:divsChild>
        </w:div>
        <w:div w:id="1526747910">
          <w:marLeft w:val="0"/>
          <w:marRight w:val="0"/>
          <w:marTop w:val="0"/>
          <w:marBottom w:val="0"/>
          <w:divBdr>
            <w:top w:val="none" w:sz="0" w:space="0" w:color="auto"/>
            <w:left w:val="none" w:sz="0" w:space="0" w:color="auto"/>
            <w:bottom w:val="none" w:sz="0" w:space="0" w:color="auto"/>
            <w:right w:val="none" w:sz="0" w:space="0" w:color="auto"/>
          </w:divBdr>
        </w:div>
      </w:divsChild>
    </w:div>
    <w:div w:id="1053654071">
      <w:bodyDiv w:val="1"/>
      <w:marLeft w:val="0"/>
      <w:marRight w:val="0"/>
      <w:marTop w:val="0"/>
      <w:marBottom w:val="0"/>
      <w:divBdr>
        <w:top w:val="none" w:sz="0" w:space="0" w:color="auto"/>
        <w:left w:val="none" w:sz="0" w:space="0" w:color="auto"/>
        <w:bottom w:val="none" w:sz="0" w:space="0" w:color="auto"/>
        <w:right w:val="none" w:sz="0" w:space="0" w:color="auto"/>
      </w:divBdr>
      <w:divsChild>
        <w:div w:id="577979282">
          <w:marLeft w:val="0"/>
          <w:marRight w:val="0"/>
          <w:marTop w:val="0"/>
          <w:marBottom w:val="0"/>
          <w:divBdr>
            <w:top w:val="none" w:sz="0" w:space="0" w:color="auto"/>
            <w:left w:val="none" w:sz="0" w:space="0" w:color="auto"/>
            <w:bottom w:val="none" w:sz="0" w:space="0" w:color="auto"/>
            <w:right w:val="none" w:sz="0" w:space="0" w:color="auto"/>
          </w:divBdr>
          <w:divsChild>
            <w:div w:id="1147823017">
              <w:marLeft w:val="0"/>
              <w:marRight w:val="150"/>
              <w:marTop w:val="0"/>
              <w:marBottom w:val="0"/>
              <w:divBdr>
                <w:top w:val="none" w:sz="0" w:space="0" w:color="auto"/>
                <w:left w:val="none" w:sz="0" w:space="0" w:color="auto"/>
                <w:bottom w:val="none" w:sz="0" w:space="0" w:color="auto"/>
                <w:right w:val="none" w:sz="0" w:space="0" w:color="auto"/>
              </w:divBdr>
            </w:div>
          </w:divsChild>
        </w:div>
        <w:div w:id="1524590774">
          <w:marLeft w:val="0"/>
          <w:marRight w:val="0"/>
          <w:marTop w:val="0"/>
          <w:marBottom w:val="0"/>
          <w:divBdr>
            <w:top w:val="none" w:sz="0" w:space="0" w:color="auto"/>
            <w:left w:val="none" w:sz="0" w:space="0" w:color="auto"/>
            <w:bottom w:val="none" w:sz="0" w:space="0" w:color="auto"/>
            <w:right w:val="none" w:sz="0" w:space="0" w:color="auto"/>
          </w:divBdr>
        </w:div>
        <w:div w:id="1579554290">
          <w:marLeft w:val="0"/>
          <w:marRight w:val="0"/>
          <w:marTop w:val="0"/>
          <w:marBottom w:val="150"/>
          <w:divBdr>
            <w:top w:val="none" w:sz="0" w:space="0" w:color="auto"/>
            <w:left w:val="none" w:sz="0" w:space="0" w:color="auto"/>
            <w:bottom w:val="none" w:sz="0" w:space="0" w:color="auto"/>
            <w:right w:val="none" w:sz="0" w:space="0" w:color="auto"/>
          </w:divBdr>
        </w:div>
      </w:divsChild>
    </w:div>
    <w:div w:id="1053894897">
      <w:bodyDiv w:val="1"/>
      <w:marLeft w:val="0"/>
      <w:marRight w:val="0"/>
      <w:marTop w:val="0"/>
      <w:marBottom w:val="0"/>
      <w:divBdr>
        <w:top w:val="none" w:sz="0" w:space="0" w:color="auto"/>
        <w:left w:val="none" w:sz="0" w:space="0" w:color="auto"/>
        <w:bottom w:val="none" w:sz="0" w:space="0" w:color="auto"/>
        <w:right w:val="none" w:sz="0" w:space="0" w:color="auto"/>
      </w:divBdr>
    </w:div>
    <w:div w:id="1053964426">
      <w:bodyDiv w:val="1"/>
      <w:marLeft w:val="0"/>
      <w:marRight w:val="0"/>
      <w:marTop w:val="0"/>
      <w:marBottom w:val="0"/>
      <w:divBdr>
        <w:top w:val="none" w:sz="0" w:space="0" w:color="auto"/>
        <w:left w:val="none" w:sz="0" w:space="0" w:color="auto"/>
        <w:bottom w:val="none" w:sz="0" w:space="0" w:color="auto"/>
        <w:right w:val="none" w:sz="0" w:space="0" w:color="auto"/>
      </w:divBdr>
      <w:divsChild>
        <w:div w:id="1558513645">
          <w:marLeft w:val="0"/>
          <w:marRight w:val="0"/>
          <w:marTop w:val="0"/>
          <w:marBottom w:val="0"/>
          <w:divBdr>
            <w:top w:val="none" w:sz="0" w:space="0" w:color="auto"/>
            <w:left w:val="none" w:sz="0" w:space="0" w:color="auto"/>
            <w:bottom w:val="single" w:sz="6" w:space="0" w:color="CCCCCC"/>
            <w:right w:val="none" w:sz="0" w:space="0" w:color="auto"/>
          </w:divBdr>
          <w:divsChild>
            <w:div w:id="4539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36908">
      <w:bodyDiv w:val="1"/>
      <w:marLeft w:val="0"/>
      <w:marRight w:val="0"/>
      <w:marTop w:val="0"/>
      <w:marBottom w:val="0"/>
      <w:divBdr>
        <w:top w:val="none" w:sz="0" w:space="0" w:color="auto"/>
        <w:left w:val="none" w:sz="0" w:space="0" w:color="auto"/>
        <w:bottom w:val="none" w:sz="0" w:space="0" w:color="auto"/>
        <w:right w:val="none" w:sz="0" w:space="0" w:color="auto"/>
      </w:divBdr>
    </w:div>
    <w:div w:id="1054038941">
      <w:bodyDiv w:val="1"/>
      <w:marLeft w:val="0"/>
      <w:marRight w:val="0"/>
      <w:marTop w:val="0"/>
      <w:marBottom w:val="0"/>
      <w:divBdr>
        <w:top w:val="none" w:sz="0" w:space="0" w:color="auto"/>
        <w:left w:val="none" w:sz="0" w:space="0" w:color="auto"/>
        <w:bottom w:val="none" w:sz="0" w:space="0" w:color="auto"/>
        <w:right w:val="none" w:sz="0" w:space="0" w:color="auto"/>
      </w:divBdr>
    </w:div>
    <w:div w:id="1054039020">
      <w:bodyDiv w:val="1"/>
      <w:marLeft w:val="0"/>
      <w:marRight w:val="0"/>
      <w:marTop w:val="0"/>
      <w:marBottom w:val="0"/>
      <w:divBdr>
        <w:top w:val="none" w:sz="0" w:space="0" w:color="auto"/>
        <w:left w:val="none" w:sz="0" w:space="0" w:color="auto"/>
        <w:bottom w:val="none" w:sz="0" w:space="0" w:color="auto"/>
        <w:right w:val="none" w:sz="0" w:space="0" w:color="auto"/>
      </w:divBdr>
    </w:div>
    <w:div w:id="1054112929">
      <w:bodyDiv w:val="1"/>
      <w:marLeft w:val="0"/>
      <w:marRight w:val="0"/>
      <w:marTop w:val="0"/>
      <w:marBottom w:val="0"/>
      <w:divBdr>
        <w:top w:val="none" w:sz="0" w:space="0" w:color="auto"/>
        <w:left w:val="none" w:sz="0" w:space="0" w:color="auto"/>
        <w:bottom w:val="none" w:sz="0" w:space="0" w:color="auto"/>
        <w:right w:val="none" w:sz="0" w:space="0" w:color="auto"/>
      </w:divBdr>
      <w:divsChild>
        <w:div w:id="954671840">
          <w:marLeft w:val="0"/>
          <w:marRight w:val="0"/>
          <w:marTop w:val="0"/>
          <w:marBottom w:val="0"/>
          <w:divBdr>
            <w:top w:val="none" w:sz="0" w:space="0" w:color="auto"/>
            <w:left w:val="single" w:sz="6" w:space="15" w:color="EDEDED"/>
            <w:bottom w:val="none" w:sz="0" w:space="0" w:color="auto"/>
            <w:right w:val="none" w:sz="0" w:space="0" w:color="auto"/>
          </w:divBdr>
        </w:div>
        <w:div w:id="1639647718">
          <w:marLeft w:val="0"/>
          <w:marRight w:val="0"/>
          <w:marTop w:val="0"/>
          <w:marBottom w:val="0"/>
          <w:divBdr>
            <w:top w:val="none" w:sz="0" w:space="0" w:color="auto"/>
            <w:left w:val="none" w:sz="0" w:space="0" w:color="auto"/>
            <w:bottom w:val="none" w:sz="0" w:space="0" w:color="auto"/>
            <w:right w:val="none" w:sz="0" w:space="0" w:color="auto"/>
          </w:divBdr>
          <w:divsChild>
            <w:div w:id="1527980781">
              <w:marLeft w:val="0"/>
              <w:marRight w:val="0"/>
              <w:marTop w:val="0"/>
              <w:marBottom w:val="0"/>
              <w:divBdr>
                <w:top w:val="none" w:sz="0" w:space="0" w:color="auto"/>
                <w:left w:val="none" w:sz="0" w:space="0" w:color="auto"/>
                <w:bottom w:val="none" w:sz="0" w:space="0" w:color="auto"/>
                <w:right w:val="none" w:sz="0" w:space="0" w:color="auto"/>
              </w:divBdr>
              <w:divsChild>
                <w:div w:id="11681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3592">
      <w:bodyDiv w:val="1"/>
      <w:marLeft w:val="0"/>
      <w:marRight w:val="0"/>
      <w:marTop w:val="0"/>
      <w:marBottom w:val="0"/>
      <w:divBdr>
        <w:top w:val="none" w:sz="0" w:space="0" w:color="auto"/>
        <w:left w:val="none" w:sz="0" w:space="0" w:color="auto"/>
        <w:bottom w:val="none" w:sz="0" w:space="0" w:color="auto"/>
        <w:right w:val="none" w:sz="0" w:space="0" w:color="auto"/>
      </w:divBdr>
      <w:divsChild>
        <w:div w:id="1360937313">
          <w:marLeft w:val="0"/>
          <w:marRight w:val="0"/>
          <w:marTop w:val="0"/>
          <w:marBottom w:val="0"/>
          <w:divBdr>
            <w:top w:val="none" w:sz="0" w:space="0" w:color="auto"/>
            <w:left w:val="none" w:sz="0" w:space="0" w:color="auto"/>
            <w:bottom w:val="none" w:sz="0" w:space="0" w:color="auto"/>
            <w:right w:val="none" w:sz="0" w:space="0" w:color="auto"/>
          </w:divBdr>
        </w:div>
        <w:div w:id="1439763292">
          <w:marLeft w:val="0"/>
          <w:marRight w:val="0"/>
          <w:marTop w:val="0"/>
          <w:marBottom w:val="375"/>
          <w:divBdr>
            <w:top w:val="none" w:sz="0" w:space="0" w:color="auto"/>
            <w:left w:val="none" w:sz="0" w:space="0" w:color="auto"/>
            <w:bottom w:val="none" w:sz="0" w:space="0" w:color="auto"/>
            <w:right w:val="none" w:sz="0" w:space="0" w:color="auto"/>
          </w:divBdr>
          <w:divsChild>
            <w:div w:id="15831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08300">
      <w:bodyDiv w:val="1"/>
      <w:marLeft w:val="0"/>
      <w:marRight w:val="0"/>
      <w:marTop w:val="0"/>
      <w:marBottom w:val="0"/>
      <w:divBdr>
        <w:top w:val="none" w:sz="0" w:space="0" w:color="auto"/>
        <w:left w:val="none" w:sz="0" w:space="0" w:color="auto"/>
        <w:bottom w:val="none" w:sz="0" w:space="0" w:color="auto"/>
        <w:right w:val="none" w:sz="0" w:space="0" w:color="auto"/>
      </w:divBdr>
      <w:divsChild>
        <w:div w:id="1105272569">
          <w:marLeft w:val="0"/>
          <w:marRight w:val="0"/>
          <w:marTop w:val="225"/>
          <w:marBottom w:val="600"/>
          <w:divBdr>
            <w:top w:val="none" w:sz="0" w:space="0" w:color="auto"/>
            <w:left w:val="none" w:sz="0" w:space="0" w:color="auto"/>
            <w:bottom w:val="none" w:sz="0" w:space="0" w:color="auto"/>
            <w:right w:val="none" w:sz="0" w:space="0" w:color="auto"/>
          </w:divBdr>
        </w:div>
        <w:div w:id="1590888994">
          <w:marLeft w:val="0"/>
          <w:marRight w:val="0"/>
          <w:marTop w:val="0"/>
          <w:marBottom w:val="0"/>
          <w:divBdr>
            <w:top w:val="none" w:sz="0" w:space="0" w:color="auto"/>
            <w:left w:val="none" w:sz="0" w:space="0" w:color="auto"/>
            <w:bottom w:val="none" w:sz="0" w:space="0" w:color="auto"/>
            <w:right w:val="none" w:sz="0" w:space="0" w:color="auto"/>
          </w:divBdr>
          <w:divsChild>
            <w:div w:id="5188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9878">
      <w:bodyDiv w:val="1"/>
      <w:marLeft w:val="0"/>
      <w:marRight w:val="0"/>
      <w:marTop w:val="0"/>
      <w:marBottom w:val="0"/>
      <w:divBdr>
        <w:top w:val="none" w:sz="0" w:space="0" w:color="auto"/>
        <w:left w:val="none" w:sz="0" w:space="0" w:color="auto"/>
        <w:bottom w:val="none" w:sz="0" w:space="0" w:color="auto"/>
        <w:right w:val="none" w:sz="0" w:space="0" w:color="auto"/>
      </w:divBdr>
      <w:divsChild>
        <w:div w:id="106522332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54963654">
      <w:bodyDiv w:val="1"/>
      <w:marLeft w:val="0"/>
      <w:marRight w:val="0"/>
      <w:marTop w:val="0"/>
      <w:marBottom w:val="0"/>
      <w:divBdr>
        <w:top w:val="none" w:sz="0" w:space="0" w:color="auto"/>
        <w:left w:val="none" w:sz="0" w:space="0" w:color="auto"/>
        <w:bottom w:val="none" w:sz="0" w:space="0" w:color="auto"/>
        <w:right w:val="none" w:sz="0" w:space="0" w:color="auto"/>
      </w:divBdr>
      <w:divsChild>
        <w:div w:id="463889672">
          <w:marLeft w:val="0"/>
          <w:marRight w:val="0"/>
          <w:marTop w:val="0"/>
          <w:marBottom w:val="0"/>
          <w:divBdr>
            <w:top w:val="none" w:sz="0" w:space="0" w:color="auto"/>
            <w:left w:val="none" w:sz="0" w:space="0" w:color="auto"/>
            <w:bottom w:val="none" w:sz="0" w:space="0" w:color="auto"/>
            <w:right w:val="none" w:sz="0" w:space="0" w:color="auto"/>
          </w:divBdr>
        </w:div>
        <w:div w:id="826289937">
          <w:marLeft w:val="0"/>
          <w:marRight w:val="0"/>
          <w:marTop w:val="0"/>
          <w:marBottom w:val="0"/>
          <w:divBdr>
            <w:top w:val="none" w:sz="0" w:space="0" w:color="auto"/>
            <w:left w:val="none" w:sz="0" w:space="0" w:color="auto"/>
            <w:bottom w:val="none" w:sz="0" w:space="0" w:color="auto"/>
            <w:right w:val="none" w:sz="0" w:space="0" w:color="auto"/>
          </w:divBdr>
          <w:divsChild>
            <w:div w:id="3614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4033">
      <w:bodyDiv w:val="1"/>
      <w:marLeft w:val="0"/>
      <w:marRight w:val="0"/>
      <w:marTop w:val="0"/>
      <w:marBottom w:val="0"/>
      <w:divBdr>
        <w:top w:val="none" w:sz="0" w:space="0" w:color="auto"/>
        <w:left w:val="none" w:sz="0" w:space="0" w:color="auto"/>
        <w:bottom w:val="none" w:sz="0" w:space="0" w:color="auto"/>
        <w:right w:val="none" w:sz="0" w:space="0" w:color="auto"/>
      </w:divBdr>
    </w:div>
    <w:div w:id="1055079489">
      <w:bodyDiv w:val="1"/>
      <w:marLeft w:val="0"/>
      <w:marRight w:val="0"/>
      <w:marTop w:val="0"/>
      <w:marBottom w:val="0"/>
      <w:divBdr>
        <w:top w:val="none" w:sz="0" w:space="0" w:color="auto"/>
        <w:left w:val="none" w:sz="0" w:space="0" w:color="auto"/>
        <w:bottom w:val="none" w:sz="0" w:space="0" w:color="auto"/>
        <w:right w:val="none" w:sz="0" w:space="0" w:color="auto"/>
      </w:divBdr>
    </w:div>
    <w:div w:id="1055465624">
      <w:bodyDiv w:val="1"/>
      <w:marLeft w:val="0"/>
      <w:marRight w:val="0"/>
      <w:marTop w:val="0"/>
      <w:marBottom w:val="0"/>
      <w:divBdr>
        <w:top w:val="none" w:sz="0" w:space="0" w:color="auto"/>
        <w:left w:val="none" w:sz="0" w:space="0" w:color="auto"/>
        <w:bottom w:val="none" w:sz="0" w:space="0" w:color="auto"/>
        <w:right w:val="none" w:sz="0" w:space="0" w:color="auto"/>
      </w:divBdr>
    </w:div>
    <w:div w:id="1055620529">
      <w:bodyDiv w:val="1"/>
      <w:marLeft w:val="0"/>
      <w:marRight w:val="0"/>
      <w:marTop w:val="0"/>
      <w:marBottom w:val="0"/>
      <w:divBdr>
        <w:top w:val="none" w:sz="0" w:space="0" w:color="auto"/>
        <w:left w:val="none" w:sz="0" w:space="0" w:color="auto"/>
        <w:bottom w:val="none" w:sz="0" w:space="0" w:color="auto"/>
        <w:right w:val="none" w:sz="0" w:space="0" w:color="auto"/>
      </w:divBdr>
    </w:div>
    <w:div w:id="1055666151">
      <w:bodyDiv w:val="1"/>
      <w:marLeft w:val="0"/>
      <w:marRight w:val="0"/>
      <w:marTop w:val="0"/>
      <w:marBottom w:val="0"/>
      <w:divBdr>
        <w:top w:val="none" w:sz="0" w:space="0" w:color="auto"/>
        <w:left w:val="none" w:sz="0" w:space="0" w:color="auto"/>
        <w:bottom w:val="none" w:sz="0" w:space="0" w:color="auto"/>
        <w:right w:val="none" w:sz="0" w:space="0" w:color="auto"/>
      </w:divBdr>
      <w:divsChild>
        <w:div w:id="729965800">
          <w:marLeft w:val="0"/>
          <w:marRight w:val="0"/>
          <w:marTop w:val="0"/>
          <w:marBottom w:val="0"/>
          <w:divBdr>
            <w:top w:val="none" w:sz="0" w:space="0" w:color="auto"/>
            <w:left w:val="none" w:sz="0" w:space="0" w:color="auto"/>
            <w:bottom w:val="none" w:sz="0" w:space="0" w:color="auto"/>
            <w:right w:val="none" w:sz="0" w:space="0" w:color="auto"/>
          </w:divBdr>
        </w:div>
        <w:div w:id="951786699">
          <w:marLeft w:val="0"/>
          <w:marRight w:val="0"/>
          <w:marTop w:val="0"/>
          <w:marBottom w:val="0"/>
          <w:divBdr>
            <w:top w:val="none" w:sz="0" w:space="0" w:color="auto"/>
            <w:left w:val="none" w:sz="0" w:space="0" w:color="auto"/>
            <w:bottom w:val="none" w:sz="0" w:space="0" w:color="auto"/>
            <w:right w:val="none" w:sz="0" w:space="0" w:color="auto"/>
          </w:divBdr>
        </w:div>
      </w:divsChild>
    </w:div>
    <w:div w:id="1055742963">
      <w:bodyDiv w:val="1"/>
      <w:marLeft w:val="0"/>
      <w:marRight w:val="0"/>
      <w:marTop w:val="0"/>
      <w:marBottom w:val="0"/>
      <w:divBdr>
        <w:top w:val="none" w:sz="0" w:space="0" w:color="auto"/>
        <w:left w:val="none" w:sz="0" w:space="0" w:color="auto"/>
        <w:bottom w:val="none" w:sz="0" w:space="0" w:color="auto"/>
        <w:right w:val="none" w:sz="0" w:space="0" w:color="auto"/>
      </w:divBdr>
    </w:div>
    <w:div w:id="1055809328">
      <w:bodyDiv w:val="1"/>
      <w:marLeft w:val="0"/>
      <w:marRight w:val="0"/>
      <w:marTop w:val="0"/>
      <w:marBottom w:val="0"/>
      <w:divBdr>
        <w:top w:val="none" w:sz="0" w:space="0" w:color="auto"/>
        <w:left w:val="none" w:sz="0" w:space="0" w:color="auto"/>
        <w:bottom w:val="none" w:sz="0" w:space="0" w:color="auto"/>
        <w:right w:val="none" w:sz="0" w:space="0" w:color="auto"/>
      </w:divBdr>
    </w:div>
    <w:div w:id="1056274930">
      <w:bodyDiv w:val="1"/>
      <w:marLeft w:val="0"/>
      <w:marRight w:val="0"/>
      <w:marTop w:val="0"/>
      <w:marBottom w:val="0"/>
      <w:divBdr>
        <w:top w:val="none" w:sz="0" w:space="0" w:color="auto"/>
        <w:left w:val="none" w:sz="0" w:space="0" w:color="auto"/>
        <w:bottom w:val="none" w:sz="0" w:space="0" w:color="auto"/>
        <w:right w:val="none" w:sz="0" w:space="0" w:color="auto"/>
      </w:divBdr>
    </w:div>
    <w:div w:id="1056588734">
      <w:bodyDiv w:val="1"/>
      <w:marLeft w:val="0"/>
      <w:marRight w:val="0"/>
      <w:marTop w:val="0"/>
      <w:marBottom w:val="0"/>
      <w:divBdr>
        <w:top w:val="none" w:sz="0" w:space="0" w:color="auto"/>
        <w:left w:val="none" w:sz="0" w:space="0" w:color="auto"/>
        <w:bottom w:val="none" w:sz="0" w:space="0" w:color="auto"/>
        <w:right w:val="none" w:sz="0" w:space="0" w:color="auto"/>
      </w:divBdr>
    </w:div>
    <w:div w:id="1056663190">
      <w:bodyDiv w:val="1"/>
      <w:marLeft w:val="0"/>
      <w:marRight w:val="0"/>
      <w:marTop w:val="0"/>
      <w:marBottom w:val="0"/>
      <w:divBdr>
        <w:top w:val="none" w:sz="0" w:space="0" w:color="auto"/>
        <w:left w:val="none" w:sz="0" w:space="0" w:color="auto"/>
        <w:bottom w:val="none" w:sz="0" w:space="0" w:color="auto"/>
        <w:right w:val="none" w:sz="0" w:space="0" w:color="auto"/>
      </w:divBdr>
      <w:divsChild>
        <w:div w:id="1340232906">
          <w:marLeft w:val="0"/>
          <w:marRight w:val="0"/>
          <w:marTop w:val="0"/>
          <w:marBottom w:val="0"/>
          <w:divBdr>
            <w:top w:val="none" w:sz="0" w:space="0" w:color="auto"/>
            <w:left w:val="none" w:sz="0" w:space="0" w:color="auto"/>
            <w:bottom w:val="none" w:sz="0" w:space="0" w:color="auto"/>
            <w:right w:val="none" w:sz="0" w:space="0" w:color="auto"/>
          </w:divBdr>
        </w:div>
      </w:divsChild>
    </w:div>
    <w:div w:id="1056780451">
      <w:bodyDiv w:val="1"/>
      <w:marLeft w:val="0"/>
      <w:marRight w:val="0"/>
      <w:marTop w:val="0"/>
      <w:marBottom w:val="0"/>
      <w:divBdr>
        <w:top w:val="none" w:sz="0" w:space="0" w:color="auto"/>
        <w:left w:val="none" w:sz="0" w:space="0" w:color="auto"/>
        <w:bottom w:val="none" w:sz="0" w:space="0" w:color="auto"/>
        <w:right w:val="none" w:sz="0" w:space="0" w:color="auto"/>
      </w:divBdr>
    </w:div>
    <w:div w:id="1056782177">
      <w:bodyDiv w:val="1"/>
      <w:marLeft w:val="0"/>
      <w:marRight w:val="0"/>
      <w:marTop w:val="0"/>
      <w:marBottom w:val="0"/>
      <w:divBdr>
        <w:top w:val="none" w:sz="0" w:space="0" w:color="auto"/>
        <w:left w:val="none" w:sz="0" w:space="0" w:color="auto"/>
        <w:bottom w:val="none" w:sz="0" w:space="0" w:color="auto"/>
        <w:right w:val="none" w:sz="0" w:space="0" w:color="auto"/>
      </w:divBdr>
    </w:div>
    <w:div w:id="1056855522">
      <w:bodyDiv w:val="1"/>
      <w:marLeft w:val="0"/>
      <w:marRight w:val="0"/>
      <w:marTop w:val="0"/>
      <w:marBottom w:val="0"/>
      <w:divBdr>
        <w:top w:val="none" w:sz="0" w:space="0" w:color="auto"/>
        <w:left w:val="none" w:sz="0" w:space="0" w:color="auto"/>
        <w:bottom w:val="none" w:sz="0" w:space="0" w:color="auto"/>
        <w:right w:val="none" w:sz="0" w:space="0" w:color="auto"/>
      </w:divBdr>
    </w:div>
    <w:div w:id="1056927064">
      <w:bodyDiv w:val="1"/>
      <w:marLeft w:val="0"/>
      <w:marRight w:val="0"/>
      <w:marTop w:val="0"/>
      <w:marBottom w:val="0"/>
      <w:divBdr>
        <w:top w:val="none" w:sz="0" w:space="0" w:color="auto"/>
        <w:left w:val="none" w:sz="0" w:space="0" w:color="auto"/>
        <w:bottom w:val="none" w:sz="0" w:space="0" w:color="auto"/>
        <w:right w:val="none" w:sz="0" w:space="0" w:color="auto"/>
      </w:divBdr>
    </w:div>
    <w:div w:id="1057050881">
      <w:bodyDiv w:val="1"/>
      <w:marLeft w:val="0"/>
      <w:marRight w:val="0"/>
      <w:marTop w:val="0"/>
      <w:marBottom w:val="0"/>
      <w:divBdr>
        <w:top w:val="none" w:sz="0" w:space="0" w:color="auto"/>
        <w:left w:val="none" w:sz="0" w:space="0" w:color="auto"/>
        <w:bottom w:val="none" w:sz="0" w:space="0" w:color="auto"/>
        <w:right w:val="none" w:sz="0" w:space="0" w:color="auto"/>
      </w:divBdr>
    </w:div>
    <w:div w:id="1057555870">
      <w:bodyDiv w:val="1"/>
      <w:marLeft w:val="0"/>
      <w:marRight w:val="0"/>
      <w:marTop w:val="0"/>
      <w:marBottom w:val="0"/>
      <w:divBdr>
        <w:top w:val="none" w:sz="0" w:space="0" w:color="auto"/>
        <w:left w:val="none" w:sz="0" w:space="0" w:color="auto"/>
        <w:bottom w:val="none" w:sz="0" w:space="0" w:color="auto"/>
        <w:right w:val="none" w:sz="0" w:space="0" w:color="auto"/>
      </w:divBdr>
    </w:div>
    <w:div w:id="1057778157">
      <w:bodyDiv w:val="1"/>
      <w:marLeft w:val="0"/>
      <w:marRight w:val="0"/>
      <w:marTop w:val="0"/>
      <w:marBottom w:val="0"/>
      <w:divBdr>
        <w:top w:val="none" w:sz="0" w:space="0" w:color="auto"/>
        <w:left w:val="none" w:sz="0" w:space="0" w:color="auto"/>
        <w:bottom w:val="none" w:sz="0" w:space="0" w:color="auto"/>
        <w:right w:val="none" w:sz="0" w:space="0" w:color="auto"/>
      </w:divBdr>
      <w:divsChild>
        <w:div w:id="1673072458">
          <w:marLeft w:val="0"/>
          <w:marRight w:val="0"/>
          <w:marTop w:val="0"/>
          <w:marBottom w:val="0"/>
          <w:divBdr>
            <w:top w:val="none" w:sz="0" w:space="0" w:color="auto"/>
            <w:left w:val="none" w:sz="0" w:space="0" w:color="auto"/>
            <w:bottom w:val="none" w:sz="0" w:space="0" w:color="auto"/>
            <w:right w:val="none" w:sz="0" w:space="0" w:color="auto"/>
          </w:divBdr>
        </w:div>
      </w:divsChild>
    </w:div>
    <w:div w:id="1057818893">
      <w:bodyDiv w:val="1"/>
      <w:marLeft w:val="0"/>
      <w:marRight w:val="0"/>
      <w:marTop w:val="0"/>
      <w:marBottom w:val="0"/>
      <w:divBdr>
        <w:top w:val="none" w:sz="0" w:space="0" w:color="auto"/>
        <w:left w:val="none" w:sz="0" w:space="0" w:color="auto"/>
        <w:bottom w:val="none" w:sz="0" w:space="0" w:color="auto"/>
        <w:right w:val="none" w:sz="0" w:space="0" w:color="auto"/>
      </w:divBdr>
      <w:divsChild>
        <w:div w:id="19668532">
          <w:marLeft w:val="0"/>
          <w:marRight w:val="0"/>
          <w:marTop w:val="0"/>
          <w:marBottom w:val="0"/>
          <w:divBdr>
            <w:top w:val="none" w:sz="0" w:space="0" w:color="auto"/>
            <w:left w:val="none" w:sz="0" w:space="0" w:color="auto"/>
            <w:bottom w:val="single" w:sz="12" w:space="4" w:color="EEEEEE"/>
            <w:right w:val="none" w:sz="0" w:space="0" w:color="auto"/>
          </w:divBdr>
        </w:div>
      </w:divsChild>
    </w:div>
    <w:div w:id="1058045103">
      <w:bodyDiv w:val="1"/>
      <w:marLeft w:val="0"/>
      <w:marRight w:val="0"/>
      <w:marTop w:val="0"/>
      <w:marBottom w:val="0"/>
      <w:divBdr>
        <w:top w:val="none" w:sz="0" w:space="0" w:color="auto"/>
        <w:left w:val="none" w:sz="0" w:space="0" w:color="auto"/>
        <w:bottom w:val="none" w:sz="0" w:space="0" w:color="auto"/>
        <w:right w:val="none" w:sz="0" w:space="0" w:color="auto"/>
      </w:divBdr>
    </w:div>
    <w:div w:id="1058092758">
      <w:bodyDiv w:val="1"/>
      <w:marLeft w:val="0"/>
      <w:marRight w:val="0"/>
      <w:marTop w:val="0"/>
      <w:marBottom w:val="0"/>
      <w:divBdr>
        <w:top w:val="none" w:sz="0" w:space="0" w:color="auto"/>
        <w:left w:val="none" w:sz="0" w:space="0" w:color="auto"/>
        <w:bottom w:val="none" w:sz="0" w:space="0" w:color="auto"/>
        <w:right w:val="none" w:sz="0" w:space="0" w:color="auto"/>
      </w:divBdr>
      <w:divsChild>
        <w:div w:id="377045468">
          <w:marLeft w:val="0"/>
          <w:marRight w:val="0"/>
          <w:marTop w:val="0"/>
          <w:marBottom w:val="0"/>
          <w:divBdr>
            <w:top w:val="none" w:sz="0" w:space="0" w:color="auto"/>
            <w:left w:val="none" w:sz="0" w:space="0" w:color="auto"/>
            <w:bottom w:val="none" w:sz="0" w:space="0" w:color="auto"/>
            <w:right w:val="none" w:sz="0" w:space="0" w:color="auto"/>
          </w:divBdr>
          <w:divsChild>
            <w:div w:id="36722393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58288760">
      <w:bodyDiv w:val="1"/>
      <w:marLeft w:val="0"/>
      <w:marRight w:val="0"/>
      <w:marTop w:val="0"/>
      <w:marBottom w:val="0"/>
      <w:divBdr>
        <w:top w:val="none" w:sz="0" w:space="0" w:color="auto"/>
        <w:left w:val="none" w:sz="0" w:space="0" w:color="auto"/>
        <w:bottom w:val="none" w:sz="0" w:space="0" w:color="auto"/>
        <w:right w:val="none" w:sz="0" w:space="0" w:color="auto"/>
      </w:divBdr>
      <w:divsChild>
        <w:div w:id="56898349">
          <w:marLeft w:val="0"/>
          <w:marRight w:val="0"/>
          <w:marTop w:val="0"/>
          <w:marBottom w:val="375"/>
          <w:divBdr>
            <w:top w:val="none" w:sz="0" w:space="0" w:color="auto"/>
            <w:left w:val="none" w:sz="0" w:space="0" w:color="auto"/>
            <w:bottom w:val="none" w:sz="0" w:space="0" w:color="auto"/>
            <w:right w:val="none" w:sz="0" w:space="0" w:color="auto"/>
          </w:divBdr>
          <w:divsChild>
            <w:div w:id="1008362783">
              <w:marLeft w:val="0"/>
              <w:marRight w:val="0"/>
              <w:marTop w:val="0"/>
              <w:marBottom w:val="0"/>
              <w:divBdr>
                <w:top w:val="none" w:sz="0" w:space="0" w:color="auto"/>
                <w:left w:val="none" w:sz="0" w:space="0" w:color="auto"/>
                <w:bottom w:val="none" w:sz="0" w:space="0" w:color="auto"/>
                <w:right w:val="none" w:sz="0" w:space="0" w:color="auto"/>
              </w:divBdr>
            </w:div>
          </w:divsChild>
        </w:div>
        <w:div w:id="576204798">
          <w:marLeft w:val="0"/>
          <w:marRight w:val="0"/>
          <w:marTop w:val="0"/>
          <w:marBottom w:val="0"/>
          <w:divBdr>
            <w:top w:val="none" w:sz="0" w:space="0" w:color="auto"/>
            <w:left w:val="none" w:sz="0" w:space="0" w:color="auto"/>
            <w:bottom w:val="none" w:sz="0" w:space="0" w:color="auto"/>
            <w:right w:val="none" w:sz="0" w:space="0" w:color="auto"/>
          </w:divBdr>
        </w:div>
        <w:div w:id="1691687265">
          <w:marLeft w:val="0"/>
          <w:marRight w:val="0"/>
          <w:marTop w:val="0"/>
          <w:marBottom w:val="0"/>
          <w:divBdr>
            <w:top w:val="none" w:sz="0" w:space="0" w:color="auto"/>
            <w:left w:val="none" w:sz="0" w:space="0" w:color="auto"/>
            <w:bottom w:val="none" w:sz="0" w:space="0" w:color="auto"/>
            <w:right w:val="none" w:sz="0" w:space="0" w:color="auto"/>
          </w:divBdr>
        </w:div>
      </w:divsChild>
    </w:div>
    <w:div w:id="1058476368">
      <w:bodyDiv w:val="1"/>
      <w:marLeft w:val="0"/>
      <w:marRight w:val="0"/>
      <w:marTop w:val="0"/>
      <w:marBottom w:val="0"/>
      <w:divBdr>
        <w:top w:val="none" w:sz="0" w:space="0" w:color="auto"/>
        <w:left w:val="none" w:sz="0" w:space="0" w:color="auto"/>
        <w:bottom w:val="none" w:sz="0" w:space="0" w:color="auto"/>
        <w:right w:val="none" w:sz="0" w:space="0" w:color="auto"/>
      </w:divBdr>
      <w:divsChild>
        <w:div w:id="671302008">
          <w:marLeft w:val="0"/>
          <w:marRight w:val="0"/>
          <w:marTop w:val="0"/>
          <w:marBottom w:val="0"/>
          <w:divBdr>
            <w:top w:val="none" w:sz="0" w:space="0" w:color="auto"/>
            <w:left w:val="none" w:sz="0" w:space="0" w:color="auto"/>
            <w:bottom w:val="none" w:sz="0" w:space="0" w:color="auto"/>
            <w:right w:val="none" w:sz="0" w:space="0" w:color="auto"/>
          </w:divBdr>
          <w:divsChild>
            <w:div w:id="6899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0979">
      <w:bodyDiv w:val="1"/>
      <w:marLeft w:val="0"/>
      <w:marRight w:val="0"/>
      <w:marTop w:val="0"/>
      <w:marBottom w:val="0"/>
      <w:divBdr>
        <w:top w:val="none" w:sz="0" w:space="0" w:color="auto"/>
        <w:left w:val="none" w:sz="0" w:space="0" w:color="auto"/>
        <w:bottom w:val="none" w:sz="0" w:space="0" w:color="auto"/>
        <w:right w:val="none" w:sz="0" w:space="0" w:color="auto"/>
      </w:divBdr>
      <w:divsChild>
        <w:div w:id="1068265961">
          <w:marLeft w:val="0"/>
          <w:marRight w:val="0"/>
          <w:marTop w:val="0"/>
          <w:marBottom w:val="0"/>
          <w:divBdr>
            <w:top w:val="none" w:sz="0" w:space="0" w:color="auto"/>
            <w:left w:val="none" w:sz="0" w:space="0" w:color="auto"/>
            <w:bottom w:val="none" w:sz="0" w:space="0" w:color="auto"/>
            <w:right w:val="none" w:sz="0" w:space="0" w:color="auto"/>
          </w:divBdr>
        </w:div>
      </w:divsChild>
    </w:div>
    <w:div w:id="1059011666">
      <w:bodyDiv w:val="1"/>
      <w:marLeft w:val="0"/>
      <w:marRight w:val="0"/>
      <w:marTop w:val="0"/>
      <w:marBottom w:val="0"/>
      <w:divBdr>
        <w:top w:val="none" w:sz="0" w:space="0" w:color="auto"/>
        <w:left w:val="none" w:sz="0" w:space="0" w:color="auto"/>
        <w:bottom w:val="none" w:sz="0" w:space="0" w:color="auto"/>
        <w:right w:val="none" w:sz="0" w:space="0" w:color="auto"/>
      </w:divBdr>
    </w:div>
    <w:div w:id="1059011931">
      <w:bodyDiv w:val="1"/>
      <w:marLeft w:val="0"/>
      <w:marRight w:val="0"/>
      <w:marTop w:val="0"/>
      <w:marBottom w:val="0"/>
      <w:divBdr>
        <w:top w:val="none" w:sz="0" w:space="0" w:color="auto"/>
        <w:left w:val="none" w:sz="0" w:space="0" w:color="auto"/>
        <w:bottom w:val="none" w:sz="0" w:space="0" w:color="auto"/>
        <w:right w:val="none" w:sz="0" w:space="0" w:color="auto"/>
      </w:divBdr>
      <w:divsChild>
        <w:div w:id="994720746">
          <w:marLeft w:val="0"/>
          <w:marRight w:val="0"/>
          <w:marTop w:val="225"/>
          <w:marBottom w:val="600"/>
          <w:divBdr>
            <w:top w:val="none" w:sz="0" w:space="0" w:color="auto"/>
            <w:left w:val="none" w:sz="0" w:space="0" w:color="auto"/>
            <w:bottom w:val="none" w:sz="0" w:space="0" w:color="auto"/>
            <w:right w:val="none" w:sz="0" w:space="0" w:color="auto"/>
          </w:divBdr>
        </w:div>
        <w:div w:id="1691179669">
          <w:marLeft w:val="0"/>
          <w:marRight w:val="0"/>
          <w:marTop w:val="0"/>
          <w:marBottom w:val="0"/>
          <w:divBdr>
            <w:top w:val="none" w:sz="0" w:space="0" w:color="auto"/>
            <w:left w:val="none" w:sz="0" w:space="0" w:color="auto"/>
            <w:bottom w:val="none" w:sz="0" w:space="0" w:color="auto"/>
            <w:right w:val="none" w:sz="0" w:space="0" w:color="auto"/>
          </w:divBdr>
          <w:divsChild>
            <w:div w:id="14824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2696">
      <w:bodyDiv w:val="1"/>
      <w:marLeft w:val="0"/>
      <w:marRight w:val="0"/>
      <w:marTop w:val="0"/>
      <w:marBottom w:val="0"/>
      <w:divBdr>
        <w:top w:val="none" w:sz="0" w:space="0" w:color="auto"/>
        <w:left w:val="none" w:sz="0" w:space="0" w:color="auto"/>
        <w:bottom w:val="none" w:sz="0" w:space="0" w:color="auto"/>
        <w:right w:val="none" w:sz="0" w:space="0" w:color="auto"/>
      </w:divBdr>
    </w:div>
    <w:div w:id="1059018081">
      <w:bodyDiv w:val="1"/>
      <w:marLeft w:val="0"/>
      <w:marRight w:val="0"/>
      <w:marTop w:val="0"/>
      <w:marBottom w:val="0"/>
      <w:divBdr>
        <w:top w:val="none" w:sz="0" w:space="0" w:color="auto"/>
        <w:left w:val="none" w:sz="0" w:space="0" w:color="auto"/>
        <w:bottom w:val="none" w:sz="0" w:space="0" w:color="auto"/>
        <w:right w:val="none" w:sz="0" w:space="0" w:color="auto"/>
      </w:divBdr>
      <w:divsChild>
        <w:div w:id="789470600">
          <w:marLeft w:val="0"/>
          <w:marRight w:val="0"/>
          <w:marTop w:val="0"/>
          <w:marBottom w:val="525"/>
          <w:divBdr>
            <w:top w:val="none" w:sz="0" w:space="0" w:color="auto"/>
            <w:left w:val="none" w:sz="0" w:space="0" w:color="auto"/>
            <w:bottom w:val="none" w:sz="0" w:space="0" w:color="auto"/>
            <w:right w:val="none" w:sz="0" w:space="0" w:color="auto"/>
          </w:divBdr>
        </w:div>
      </w:divsChild>
    </w:div>
    <w:div w:id="1059092413">
      <w:bodyDiv w:val="1"/>
      <w:marLeft w:val="0"/>
      <w:marRight w:val="0"/>
      <w:marTop w:val="0"/>
      <w:marBottom w:val="0"/>
      <w:divBdr>
        <w:top w:val="none" w:sz="0" w:space="0" w:color="auto"/>
        <w:left w:val="none" w:sz="0" w:space="0" w:color="auto"/>
        <w:bottom w:val="none" w:sz="0" w:space="0" w:color="auto"/>
        <w:right w:val="none" w:sz="0" w:space="0" w:color="auto"/>
      </w:divBdr>
      <w:divsChild>
        <w:div w:id="53890475">
          <w:marLeft w:val="0"/>
          <w:marRight w:val="0"/>
          <w:marTop w:val="0"/>
          <w:marBottom w:val="375"/>
          <w:divBdr>
            <w:top w:val="none" w:sz="0" w:space="0" w:color="auto"/>
            <w:left w:val="none" w:sz="0" w:space="0" w:color="auto"/>
            <w:bottom w:val="none" w:sz="0" w:space="0" w:color="auto"/>
            <w:right w:val="none" w:sz="0" w:space="0" w:color="auto"/>
          </w:divBdr>
        </w:div>
        <w:div w:id="1315059982">
          <w:marLeft w:val="0"/>
          <w:marRight w:val="0"/>
          <w:marTop w:val="0"/>
          <w:marBottom w:val="0"/>
          <w:divBdr>
            <w:top w:val="none" w:sz="0" w:space="0" w:color="auto"/>
            <w:left w:val="none" w:sz="0" w:space="0" w:color="auto"/>
            <w:bottom w:val="none" w:sz="0" w:space="0" w:color="auto"/>
            <w:right w:val="none" w:sz="0" w:space="0" w:color="auto"/>
          </w:divBdr>
        </w:div>
      </w:divsChild>
    </w:div>
    <w:div w:id="1059553024">
      <w:bodyDiv w:val="1"/>
      <w:marLeft w:val="0"/>
      <w:marRight w:val="0"/>
      <w:marTop w:val="0"/>
      <w:marBottom w:val="0"/>
      <w:divBdr>
        <w:top w:val="none" w:sz="0" w:space="0" w:color="auto"/>
        <w:left w:val="none" w:sz="0" w:space="0" w:color="auto"/>
        <w:bottom w:val="none" w:sz="0" w:space="0" w:color="auto"/>
        <w:right w:val="none" w:sz="0" w:space="0" w:color="auto"/>
      </w:divBdr>
      <w:divsChild>
        <w:div w:id="695426931">
          <w:marLeft w:val="0"/>
          <w:marRight w:val="0"/>
          <w:marTop w:val="225"/>
          <w:marBottom w:val="600"/>
          <w:divBdr>
            <w:top w:val="none" w:sz="0" w:space="0" w:color="auto"/>
            <w:left w:val="none" w:sz="0" w:space="0" w:color="auto"/>
            <w:bottom w:val="none" w:sz="0" w:space="0" w:color="auto"/>
            <w:right w:val="none" w:sz="0" w:space="0" w:color="auto"/>
          </w:divBdr>
        </w:div>
        <w:div w:id="1747722573">
          <w:marLeft w:val="0"/>
          <w:marRight w:val="0"/>
          <w:marTop w:val="0"/>
          <w:marBottom w:val="0"/>
          <w:divBdr>
            <w:top w:val="none" w:sz="0" w:space="0" w:color="auto"/>
            <w:left w:val="none" w:sz="0" w:space="0" w:color="auto"/>
            <w:bottom w:val="none" w:sz="0" w:space="0" w:color="auto"/>
            <w:right w:val="none" w:sz="0" w:space="0" w:color="auto"/>
          </w:divBdr>
          <w:divsChild>
            <w:div w:id="853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92060">
      <w:bodyDiv w:val="1"/>
      <w:marLeft w:val="0"/>
      <w:marRight w:val="0"/>
      <w:marTop w:val="0"/>
      <w:marBottom w:val="0"/>
      <w:divBdr>
        <w:top w:val="none" w:sz="0" w:space="0" w:color="auto"/>
        <w:left w:val="none" w:sz="0" w:space="0" w:color="auto"/>
        <w:bottom w:val="none" w:sz="0" w:space="0" w:color="auto"/>
        <w:right w:val="none" w:sz="0" w:space="0" w:color="auto"/>
      </w:divBdr>
    </w:div>
    <w:div w:id="1059981542">
      <w:bodyDiv w:val="1"/>
      <w:marLeft w:val="0"/>
      <w:marRight w:val="0"/>
      <w:marTop w:val="0"/>
      <w:marBottom w:val="0"/>
      <w:divBdr>
        <w:top w:val="none" w:sz="0" w:space="0" w:color="auto"/>
        <w:left w:val="none" w:sz="0" w:space="0" w:color="auto"/>
        <w:bottom w:val="none" w:sz="0" w:space="0" w:color="auto"/>
        <w:right w:val="none" w:sz="0" w:space="0" w:color="auto"/>
      </w:divBdr>
    </w:div>
    <w:div w:id="1059982754">
      <w:bodyDiv w:val="1"/>
      <w:marLeft w:val="0"/>
      <w:marRight w:val="0"/>
      <w:marTop w:val="0"/>
      <w:marBottom w:val="0"/>
      <w:divBdr>
        <w:top w:val="none" w:sz="0" w:space="0" w:color="auto"/>
        <w:left w:val="none" w:sz="0" w:space="0" w:color="auto"/>
        <w:bottom w:val="none" w:sz="0" w:space="0" w:color="auto"/>
        <w:right w:val="none" w:sz="0" w:space="0" w:color="auto"/>
      </w:divBdr>
      <w:divsChild>
        <w:div w:id="650603118">
          <w:marLeft w:val="0"/>
          <w:marRight w:val="0"/>
          <w:marTop w:val="225"/>
          <w:marBottom w:val="600"/>
          <w:divBdr>
            <w:top w:val="none" w:sz="0" w:space="0" w:color="auto"/>
            <w:left w:val="none" w:sz="0" w:space="0" w:color="auto"/>
            <w:bottom w:val="none" w:sz="0" w:space="0" w:color="auto"/>
            <w:right w:val="none" w:sz="0" w:space="0" w:color="auto"/>
          </w:divBdr>
        </w:div>
      </w:divsChild>
    </w:div>
    <w:div w:id="1060178877">
      <w:bodyDiv w:val="1"/>
      <w:marLeft w:val="0"/>
      <w:marRight w:val="0"/>
      <w:marTop w:val="0"/>
      <w:marBottom w:val="0"/>
      <w:divBdr>
        <w:top w:val="none" w:sz="0" w:space="0" w:color="auto"/>
        <w:left w:val="none" w:sz="0" w:space="0" w:color="auto"/>
        <w:bottom w:val="none" w:sz="0" w:space="0" w:color="auto"/>
        <w:right w:val="none" w:sz="0" w:space="0" w:color="auto"/>
      </w:divBdr>
    </w:div>
    <w:div w:id="1060206579">
      <w:bodyDiv w:val="1"/>
      <w:marLeft w:val="0"/>
      <w:marRight w:val="0"/>
      <w:marTop w:val="0"/>
      <w:marBottom w:val="0"/>
      <w:divBdr>
        <w:top w:val="none" w:sz="0" w:space="0" w:color="auto"/>
        <w:left w:val="none" w:sz="0" w:space="0" w:color="auto"/>
        <w:bottom w:val="none" w:sz="0" w:space="0" w:color="auto"/>
        <w:right w:val="none" w:sz="0" w:space="0" w:color="auto"/>
      </w:divBdr>
      <w:divsChild>
        <w:div w:id="905260113">
          <w:marLeft w:val="0"/>
          <w:marRight w:val="0"/>
          <w:marTop w:val="0"/>
          <w:marBottom w:val="0"/>
          <w:divBdr>
            <w:top w:val="none" w:sz="0" w:space="0" w:color="auto"/>
            <w:left w:val="none" w:sz="0" w:space="0" w:color="auto"/>
            <w:bottom w:val="none" w:sz="0" w:space="0" w:color="auto"/>
            <w:right w:val="none" w:sz="0" w:space="0" w:color="auto"/>
          </w:divBdr>
        </w:div>
      </w:divsChild>
    </w:div>
    <w:div w:id="1060592560">
      <w:bodyDiv w:val="1"/>
      <w:marLeft w:val="0"/>
      <w:marRight w:val="0"/>
      <w:marTop w:val="0"/>
      <w:marBottom w:val="0"/>
      <w:divBdr>
        <w:top w:val="none" w:sz="0" w:space="0" w:color="auto"/>
        <w:left w:val="none" w:sz="0" w:space="0" w:color="auto"/>
        <w:bottom w:val="none" w:sz="0" w:space="0" w:color="auto"/>
        <w:right w:val="none" w:sz="0" w:space="0" w:color="auto"/>
      </w:divBdr>
    </w:div>
    <w:div w:id="1060594000">
      <w:bodyDiv w:val="1"/>
      <w:marLeft w:val="0"/>
      <w:marRight w:val="0"/>
      <w:marTop w:val="0"/>
      <w:marBottom w:val="0"/>
      <w:divBdr>
        <w:top w:val="none" w:sz="0" w:space="0" w:color="auto"/>
        <w:left w:val="none" w:sz="0" w:space="0" w:color="auto"/>
        <w:bottom w:val="none" w:sz="0" w:space="0" w:color="auto"/>
        <w:right w:val="none" w:sz="0" w:space="0" w:color="auto"/>
      </w:divBdr>
      <w:divsChild>
        <w:div w:id="169307311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60666524">
      <w:bodyDiv w:val="1"/>
      <w:marLeft w:val="0"/>
      <w:marRight w:val="0"/>
      <w:marTop w:val="0"/>
      <w:marBottom w:val="0"/>
      <w:divBdr>
        <w:top w:val="none" w:sz="0" w:space="0" w:color="auto"/>
        <w:left w:val="none" w:sz="0" w:space="0" w:color="auto"/>
        <w:bottom w:val="none" w:sz="0" w:space="0" w:color="auto"/>
        <w:right w:val="none" w:sz="0" w:space="0" w:color="auto"/>
      </w:divBdr>
    </w:div>
    <w:div w:id="1061051525">
      <w:bodyDiv w:val="1"/>
      <w:marLeft w:val="0"/>
      <w:marRight w:val="0"/>
      <w:marTop w:val="0"/>
      <w:marBottom w:val="0"/>
      <w:divBdr>
        <w:top w:val="none" w:sz="0" w:space="0" w:color="auto"/>
        <w:left w:val="none" w:sz="0" w:space="0" w:color="auto"/>
        <w:bottom w:val="none" w:sz="0" w:space="0" w:color="auto"/>
        <w:right w:val="none" w:sz="0" w:space="0" w:color="auto"/>
      </w:divBdr>
    </w:div>
    <w:div w:id="1061900572">
      <w:bodyDiv w:val="1"/>
      <w:marLeft w:val="0"/>
      <w:marRight w:val="0"/>
      <w:marTop w:val="0"/>
      <w:marBottom w:val="0"/>
      <w:divBdr>
        <w:top w:val="none" w:sz="0" w:space="0" w:color="auto"/>
        <w:left w:val="none" w:sz="0" w:space="0" w:color="auto"/>
        <w:bottom w:val="none" w:sz="0" w:space="0" w:color="auto"/>
        <w:right w:val="none" w:sz="0" w:space="0" w:color="auto"/>
      </w:divBdr>
      <w:divsChild>
        <w:div w:id="1554389649">
          <w:marLeft w:val="0"/>
          <w:marRight w:val="0"/>
          <w:marTop w:val="0"/>
          <w:marBottom w:val="0"/>
          <w:divBdr>
            <w:top w:val="none" w:sz="0" w:space="0" w:color="auto"/>
            <w:left w:val="none" w:sz="0" w:space="0" w:color="auto"/>
            <w:bottom w:val="none" w:sz="0" w:space="0" w:color="auto"/>
            <w:right w:val="none" w:sz="0" w:space="0" w:color="auto"/>
          </w:divBdr>
          <w:divsChild>
            <w:div w:id="13165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1230">
      <w:bodyDiv w:val="1"/>
      <w:marLeft w:val="0"/>
      <w:marRight w:val="0"/>
      <w:marTop w:val="0"/>
      <w:marBottom w:val="0"/>
      <w:divBdr>
        <w:top w:val="none" w:sz="0" w:space="0" w:color="auto"/>
        <w:left w:val="none" w:sz="0" w:space="0" w:color="auto"/>
        <w:bottom w:val="none" w:sz="0" w:space="0" w:color="auto"/>
        <w:right w:val="none" w:sz="0" w:space="0" w:color="auto"/>
      </w:divBdr>
    </w:div>
    <w:div w:id="1062143555">
      <w:bodyDiv w:val="1"/>
      <w:marLeft w:val="0"/>
      <w:marRight w:val="0"/>
      <w:marTop w:val="0"/>
      <w:marBottom w:val="0"/>
      <w:divBdr>
        <w:top w:val="none" w:sz="0" w:space="0" w:color="auto"/>
        <w:left w:val="none" w:sz="0" w:space="0" w:color="auto"/>
        <w:bottom w:val="none" w:sz="0" w:space="0" w:color="auto"/>
        <w:right w:val="none" w:sz="0" w:space="0" w:color="auto"/>
      </w:divBdr>
      <w:divsChild>
        <w:div w:id="1367560102">
          <w:marLeft w:val="0"/>
          <w:marRight w:val="0"/>
          <w:marTop w:val="0"/>
          <w:marBottom w:val="0"/>
          <w:divBdr>
            <w:top w:val="none" w:sz="0" w:space="0" w:color="auto"/>
            <w:left w:val="none" w:sz="0" w:space="0" w:color="auto"/>
            <w:bottom w:val="none" w:sz="0" w:space="0" w:color="auto"/>
            <w:right w:val="none" w:sz="0" w:space="0" w:color="auto"/>
          </w:divBdr>
          <w:divsChild>
            <w:div w:id="12228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1222">
      <w:bodyDiv w:val="1"/>
      <w:marLeft w:val="0"/>
      <w:marRight w:val="0"/>
      <w:marTop w:val="0"/>
      <w:marBottom w:val="0"/>
      <w:divBdr>
        <w:top w:val="none" w:sz="0" w:space="0" w:color="auto"/>
        <w:left w:val="none" w:sz="0" w:space="0" w:color="auto"/>
        <w:bottom w:val="none" w:sz="0" w:space="0" w:color="auto"/>
        <w:right w:val="none" w:sz="0" w:space="0" w:color="auto"/>
      </w:divBdr>
      <w:divsChild>
        <w:div w:id="1492327117">
          <w:marLeft w:val="0"/>
          <w:marRight w:val="0"/>
          <w:marTop w:val="0"/>
          <w:marBottom w:val="0"/>
          <w:divBdr>
            <w:top w:val="none" w:sz="0" w:space="0" w:color="auto"/>
            <w:left w:val="none" w:sz="0" w:space="0" w:color="auto"/>
            <w:bottom w:val="none" w:sz="0" w:space="0" w:color="auto"/>
            <w:right w:val="none" w:sz="0" w:space="0" w:color="auto"/>
          </w:divBdr>
        </w:div>
      </w:divsChild>
    </w:div>
    <w:div w:id="1062362545">
      <w:bodyDiv w:val="1"/>
      <w:marLeft w:val="0"/>
      <w:marRight w:val="0"/>
      <w:marTop w:val="0"/>
      <w:marBottom w:val="0"/>
      <w:divBdr>
        <w:top w:val="none" w:sz="0" w:space="0" w:color="auto"/>
        <w:left w:val="none" w:sz="0" w:space="0" w:color="auto"/>
        <w:bottom w:val="none" w:sz="0" w:space="0" w:color="auto"/>
        <w:right w:val="none" w:sz="0" w:space="0" w:color="auto"/>
      </w:divBdr>
    </w:div>
    <w:div w:id="1062483747">
      <w:bodyDiv w:val="1"/>
      <w:marLeft w:val="0"/>
      <w:marRight w:val="0"/>
      <w:marTop w:val="0"/>
      <w:marBottom w:val="0"/>
      <w:divBdr>
        <w:top w:val="none" w:sz="0" w:space="0" w:color="auto"/>
        <w:left w:val="none" w:sz="0" w:space="0" w:color="auto"/>
        <w:bottom w:val="none" w:sz="0" w:space="0" w:color="auto"/>
        <w:right w:val="none" w:sz="0" w:space="0" w:color="auto"/>
      </w:divBdr>
      <w:divsChild>
        <w:div w:id="1280911127">
          <w:marLeft w:val="0"/>
          <w:marRight w:val="0"/>
          <w:marTop w:val="0"/>
          <w:marBottom w:val="0"/>
          <w:divBdr>
            <w:top w:val="none" w:sz="0" w:space="0" w:color="auto"/>
            <w:left w:val="none" w:sz="0" w:space="0" w:color="auto"/>
            <w:bottom w:val="none" w:sz="0" w:space="0" w:color="auto"/>
            <w:right w:val="none" w:sz="0" w:space="0" w:color="auto"/>
          </w:divBdr>
          <w:divsChild>
            <w:div w:id="9839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58131">
      <w:bodyDiv w:val="1"/>
      <w:marLeft w:val="0"/>
      <w:marRight w:val="0"/>
      <w:marTop w:val="0"/>
      <w:marBottom w:val="0"/>
      <w:divBdr>
        <w:top w:val="none" w:sz="0" w:space="0" w:color="auto"/>
        <w:left w:val="none" w:sz="0" w:space="0" w:color="auto"/>
        <w:bottom w:val="none" w:sz="0" w:space="0" w:color="auto"/>
        <w:right w:val="none" w:sz="0" w:space="0" w:color="auto"/>
      </w:divBdr>
    </w:div>
    <w:div w:id="1062559020">
      <w:bodyDiv w:val="1"/>
      <w:marLeft w:val="0"/>
      <w:marRight w:val="0"/>
      <w:marTop w:val="0"/>
      <w:marBottom w:val="0"/>
      <w:divBdr>
        <w:top w:val="none" w:sz="0" w:space="0" w:color="auto"/>
        <w:left w:val="none" w:sz="0" w:space="0" w:color="auto"/>
        <w:bottom w:val="none" w:sz="0" w:space="0" w:color="auto"/>
        <w:right w:val="none" w:sz="0" w:space="0" w:color="auto"/>
      </w:divBdr>
    </w:div>
    <w:div w:id="1062561428">
      <w:bodyDiv w:val="1"/>
      <w:marLeft w:val="0"/>
      <w:marRight w:val="0"/>
      <w:marTop w:val="0"/>
      <w:marBottom w:val="0"/>
      <w:divBdr>
        <w:top w:val="none" w:sz="0" w:space="0" w:color="auto"/>
        <w:left w:val="none" w:sz="0" w:space="0" w:color="auto"/>
        <w:bottom w:val="none" w:sz="0" w:space="0" w:color="auto"/>
        <w:right w:val="none" w:sz="0" w:space="0" w:color="auto"/>
      </w:divBdr>
      <w:divsChild>
        <w:div w:id="678776487">
          <w:marLeft w:val="0"/>
          <w:marRight w:val="0"/>
          <w:marTop w:val="225"/>
          <w:marBottom w:val="600"/>
          <w:divBdr>
            <w:top w:val="none" w:sz="0" w:space="0" w:color="auto"/>
            <w:left w:val="none" w:sz="0" w:space="0" w:color="auto"/>
            <w:bottom w:val="none" w:sz="0" w:space="0" w:color="auto"/>
            <w:right w:val="none" w:sz="0" w:space="0" w:color="auto"/>
          </w:divBdr>
        </w:div>
        <w:div w:id="1545947829">
          <w:marLeft w:val="0"/>
          <w:marRight w:val="0"/>
          <w:marTop w:val="0"/>
          <w:marBottom w:val="0"/>
          <w:divBdr>
            <w:top w:val="none" w:sz="0" w:space="0" w:color="auto"/>
            <w:left w:val="none" w:sz="0" w:space="0" w:color="auto"/>
            <w:bottom w:val="none" w:sz="0" w:space="0" w:color="auto"/>
            <w:right w:val="none" w:sz="0" w:space="0" w:color="auto"/>
          </w:divBdr>
          <w:divsChild>
            <w:div w:id="13222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523">
      <w:bodyDiv w:val="1"/>
      <w:marLeft w:val="0"/>
      <w:marRight w:val="0"/>
      <w:marTop w:val="0"/>
      <w:marBottom w:val="0"/>
      <w:divBdr>
        <w:top w:val="none" w:sz="0" w:space="0" w:color="auto"/>
        <w:left w:val="none" w:sz="0" w:space="0" w:color="auto"/>
        <w:bottom w:val="none" w:sz="0" w:space="0" w:color="auto"/>
        <w:right w:val="none" w:sz="0" w:space="0" w:color="auto"/>
      </w:divBdr>
      <w:divsChild>
        <w:div w:id="484975512">
          <w:marLeft w:val="0"/>
          <w:marRight w:val="0"/>
          <w:marTop w:val="0"/>
          <w:marBottom w:val="0"/>
          <w:divBdr>
            <w:top w:val="none" w:sz="0" w:space="0" w:color="auto"/>
            <w:left w:val="none" w:sz="0" w:space="0" w:color="auto"/>
            <w:bottom w:val="none" w:sz="0" w:space="0" w:color="auto"/>
            <w:right w:val="none" w:sz="0" w:space="0" w:color="auto"/>
          </w:divBdr>
        </w:div>
        <w:div w:id="628707366">
          <w:marLeft w:val="0"/>
          <w:marRight w:val="0"/>
          <w:marTop w:val="0"/>
          <w:marBottom w:val="0"/>
          <w:divBdr>
            <w:top w:val="none" w:sz="0" w:space="0" w:color="auto"/>
            <w:left w:val="none" w:sz="0" w:space="0" w:color="auto"/>
            <w:bottom w:val="none" w:sz="0" w:space="0" w:color="auto"/>
            <w:right w:val="none" w:sz="0" w:space="0" w:color="auto"/>
          </w:divBdr>
          <w:divsChild>
            <w:div w:id="244189553">
              <w:marLeft w:val="0"/>
              <w:marRight w:val="150"/>
              <w:marTop w:val="0"/>
              <w:marBottom w:val="0"/>
              <w:divBdr>
                <w:top w:val="none" w:sz="0" w:space="0" w:color="auto"/>
                <w:left w:val="none" w:sz="0" w:space="0" w:color="auto"/>
                <w:bottom w:val="none" w:sz="0" w:space="0" w:color="auto"/>
                <w:right w:val="none" w:sz="0" w:space="0" w:color="auto"/>
              </w:divBdr>
            </w:div>
            <w:div w:id="932588281">
              <w:marLeft w:val="0"/>
              <w:marRight w:val="150"/>
              <w:marTop w:val="0"/>
              <w:marBottom w:val="0"/>
              <w:divBdr>
                <w:top w:val="none" w:sz="0" w:space="0" w:color="auto"/>
                <w:left w:val="none" w:sz="0" w:space="0" w:color="auto"/>
                <w:bottom w:val="none" w:sz="0" w:space="0" w:color="auto"/>
                <w:right w:val="none" w:sz="0" w:space="0" w:color="auto"/>
              </w:divBdr>
            </w:div>
          </w:divsChild>
        </w:div>
        <w:div w:id="1605572816">
          <w:marLeft w:val="0"/>
          <w:marRight w:val="0"/>
          <w:marTop w:val="0"/>
          <w:marBottom w:val="150"/>
          <w:divBdr>
            <w:top w:val="none" w:sz="0" w:space="0" w:color="auto"/>
            <w:left w:val="none" w:sz="0" w:space="0" w:color="auto"/>
            <w:bottom w:val="none" w:sz="0" w:space="0" w:color="auto"/>
            <w:right w:val="none" w:sz="0" w:space="0" w:color="auto"/>
          </w:divBdr>
        </w:div>
      </w:divsChild>
    </w:div>
    <w:div w:id="1062800676">
      <w:bodyDiv w:val="1"/>
      <w:marLeft w:val="0"/>
      <w:marRight w:val="0"/>
      <w:marTop w:val="0"/>
      <w:marBottom w:val="0"/>
      <w:divBdr>
        <w:top w:val="none" w:sz="0" w:space="0" w:color="auto"/>
        <w:left w:val="none" w:sz="0" w:space="0" w:color="auto"/>
        <w:bottom w:val="none" w:sz="0" w:space="0" w:color="auto"/>
        <w:right w:val="none" w:sz="0" w:space="0" w:color="auto"/>
      </w:divBdr>
    </w:div>
    <w:div w:id="1062825021">
      <w:bodyDiv w:val="1"/>
      <w:marLeft w:val="0"/>
      <w:marRight w:val="0"/>
      <w:marTop w:val="0"/>
      <w:marBottom w:val="0"/>
      <w:divBdr>
        <w:top w:val="none" w:sz="0" w:space="0" w:color="auto"/>
        <w:left w:val="none" w:sz="0" w:space="0" w:color="auto"/>
        <w:bottom w:val="none" w:sz="0" w:space="0" w:color="auto"/>
        <w:right w:val="none" w:sz="0" w:space="0" w:color="auto"/>
      </w:divBdr>
      <w:divsChild>
        <w:div w:id="1105147686">
          <w:marLeft w:val="0"/>
          <w:marRight w:val="0"/>
          <w:marTop w:val="0"/>
          <w:marBottom w:val="0"/>
          <w:divBdr>
            <w:top w:val="none" w:sz="0" w:space="0" w:color="auto"/>
            <w:left w:val="none" w:sz="0" w:space="0" w:color="auto"/>
            <w:bottom w:val="none" w:sz="0" w:space="0" w:color="auto"/>
            <w:right w:val="none" w:sz="0" w:space="0" w:color="auto"/>
          </w:divBdr>
          <w:divsChild>
            <w:div w:id="12209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1875">
      <w:bodyDiv w:val="1"/>
      <w:marLeft w:val="0"/>
      <w:marRight w:val="0"/>
      <w:marTop w:val="0"/>
      <w:marBottom w:val="0"/>
      <w:divBdr>
        <w:top w:val="none" w:sz="0" w:space="0" w:color="auto"/>
        <w:left w:val="none" w:sz="0" w:space="0" w:color="auto"/>
        <w:bottom w:val="none" w:sz="0" w:space="0" w:color="auto"/>
        <w:right w:val="none" w:sz="0" w:space="0" w:color="auto"/>
      </w:divBdr>
    </w:div>
    <w:div w:id="1063067583">
      <w:bodyDiv w:val="1"/>
      <w:marLeft w:val="0"/>
      <w:marRight w:val="0"/>
      <w:marTop w:val="0"/>
      <w:marBottom w:val="0"/>
      <w:divBdr>
        <w:top w:val="none" w:sz="0" w:space="0" w:color="auto"/>
        <w:left w:val="none" w:sz="0" w:space="0" w:color="auto"/>
        <w:bottom w:val="none" w:sz="0" w:space="0" w:color="auto"/>
        <w:right w:val="none" w:sz="0" w:space="0" w:color="auto"/>
      </w:divBdr>
      <w:divsChild>
        <w:div w:id="573197781">
          <w:marLeft w:val="0"/>
          <w:marRight w:val="0"/>
          <w:marTop w:val="0"/>
          <w:marBottom w:val="150"/>
          <w:divBdr>
            <w:top w:val="none" w:sz="0" w:space="0" w:color="auto"/>
            <w:left w:val="none" w:sz="0" w:space="0" w:color="auto"/>
            <w:bottom w:val="none" w:sz="0" w:space="0" w:color="auto"/>
            <w:right w:val="none" w:sz="0" w:space="0" w:color="auto"/>
          </w:divBdr>
        </w:div>
        <w:div w:id="1283997768">
          <w:marLeft w:val="0"/>
          <w:marRight w:val="0"/>
          <w:marTop w:val="0"/>
          <w:marBottom w:val="0"/>
          <w:divBdr>
            <w:top w:val="none" w:sz="0" w:space="0" w:color="auto"/>
            <w:left w:val="none" w:sz="0" w:space="0" w:color="auto"/>
            <w:bottom w:val="none" w:sz="0" w:space="0" w:color="auto"/>
            <w:right w:val="none" w:sz="0" w:space="0" w:color="auto"/>
          </w:divBdr>
          <w:divsChild>
            <w:div w:id="509951339">
              <w:marLeft w:val="0"/>
              <w:marRight w:val="150"/>
              <w:marTop w:val="0"/>
              <w:marBottom w:val="0"/>
              <w:divBdr>
                <w:top w:val="none" w:sz="0" w:space="0" w:color="auto"/>
                <w:left w:val="none" w:sz="0" w:space="0" w:color="auto"/>
                <w:bottom w:val="none" w:sz="0" w:space="0" w:color="auto"/>
                <w:right w:val="none" w:sz="0" w:space="0" w:color="auto"/>
              </w:divBdr>
            </w:div>
          </w:divsChild>
        </w:div>
        <w:div w:id="1523204837">
          <w:marLeft w:val="0"/>
          <w:marRight w:val="0"/>
          <w:marTop w:val="0"/>
          <w:marBottom w:val="0"/>
          <w:divBdr>
            <w:top w:val="none" w:sz="0" w:space="0" w:color="auto"/>
            <w:left w:val="none" w:sz="0" w:space="0" w:color="auto"/>
            <w:bottom w:val="none" w:sz="0" w:space="0" w:color="auto"/>
            <w:right w:val="none" w:sz="0" w:space="0" w:color="auto"/>
          </w:divBdr>
        </w:div>
      </w:divsChild>
    </w:div>
    <w:div w:id="1063136383">
      <w:bodyDiv w:val="1"/>
      <w:marLeft w:val="0"/>
      <w:marRight w:val="0"/>
      <w:marTop w:val="0"/>
      <w:marBottom w:val="0"/>
      <w:divBdr>
        <w:top w:val="none" w:sz="0" w:space="0" w:color="auto"/>
        <w:left w:val="none" w:sz="0" w:space="0" w:color="auto"/>
        <w:bottom w:val="none" w:sz="0" w:space="0" w:color="auto"/>
        <w:right w:val="none" w:sz="0" w:space="0" w:color="auto"/>
      </w:divBdr>
      <w:divsChild>
        <w:div w:id="86578526">
          <w:marLeft w:val="0"/>
          <w:marRight w:val="0"/>
          <w:marTop w:val="0"/>
          <w:marBottom w:val="0"/>
          <w:divBdr>
            <w:top w:val="none" w:sz="0" w:space="0" w:color="auto"/>
            <w:left w:val="none" w:sz="0" w:space="0" w:color="auto"/>
            <w:bottom w:val="none" w:sz="0" w:space="0" w:color="auto"/>
            <w:right w:val="none" w:sz="0" w:space="0" w:color="auto"/>
          </w:divBdr>
        </w:div>
      </w:divsChild>
    </w:div>
    <w:div w:id="1063406744">
      <w:bodyDiv w:val="1"/>
      <w:marLeft w:val="0"/>
      <w:marRight w:val="0"/>
      <w:marTop w:val="0"/>
      <w:marBottom w:val="0"/>
      <w:divBdr>
        <w:top w:val="none" w:sz="0" w:space="0" w:color="auto"/>
        <w:left w:val="none" w:sz="0" w:space="0" w:color="auto"/>
        <w:bottom w:val="none" w:sz="0" w:space="0" w:color="auto"/>
        <w:right w:val="none" w:sz="0" w:space="0" w:color="auto"/>
      </w:divBdr>
    </w:div>
    <w:div w:id="1063716891">
      <w:bodyDiv w:val="1"/>
      <w:marLeft w:val="0"/>
      <w:marRight w:val="0"/>
      <w:marTop w:val="0"/>
      <w:marBottom w:val="0"/>
      <w:divBdr>
        <w:top w:val="none" w:sz="0" w:space="0" w:color="auto"/>
        <w:left w:val="none" w:sz="0" w:space="0" w:color="auto"/>
        <w:bottom w:val="none" w:sz="0" w:space="0" w:color="auto"/>
        <w:right w:val="none" w:sz="0" w:space="0" w:color="auto"/>
      </w:divBdr>
    </w:div>
    <w:div w:id="1063723498">
      <w:bodyDiv w:val="1"/>
      <w:marLeft w:val="0"/>
      <w:marRight w:val="0"/>
      <w:marTop w:val="0"/>
      <w:marBottom w:val="0"/>
      <w:divBdr>
        <w:top w:val="none" w:sz="0" w:space="0" w:color="auto"/>
        <w:left w:val="none" w:sz="0" w:space="0" w:color="auto"/>
        <w:bottom w:val="none" w:sz="0" w:space="0" w:color="auto"/>
        <w:right w:val="none" w:sz="0" w:space="0" w:color="auto"/>
      </w:divBdr>
      <w:divsChild>
        <w:div w:id="141627558">
          <w:marLeft w:val="0"/>
          <w:marRight w:val="0"/>
          <w:marTop w:val="0"/>
          <w:marBottom w:val="0"/>
          <w:divBdr>
            <w:top w:val="none" w:sz="0" w:space="0" w:color="auto"/>
            <w:left w:val="none" w:sz="0" w:space="0" w:color="auto"/>
            <w:bottom w:val="none" w:sz="0" w:space="0" w:color="auto"/>
            <w:right w:val="none" w:sz="0" w:space="0" w:color="auto"/>
          </w:divBdr>
        </w:div>
      </w:divsChild>
    </w:div>
    <w:div w:id="1063790546">
      <w:bodyDiv w:val="1"/>
      <w:marLeft w:val="0"/>
      <w:marRight w:val="0"/>
      <w:marTop w:val="0"/>
      <w:marBottom w:val="0"/>
      <w:divBdr>
        <w:top w:val="none" w:sz="0" w:space="0" w:color="auto"/>
        <w:left w:val="none" w:sz="0" w:space="0" w:color="auto"/>
        <w:bottom w:val="none" w:sz="0" w:space="0" w:color="auto"/>
        <w:right w:val="none" w:sz="0" w:space="0" w:color="auto"/>
      </w:divBdr>
    </w:div>
    <w:div w:id="1064060845">
      <w:bodyDiv w:val="1"/>
      <w:marLeft w:val="0"/>
      <w:marRight w:val="0"/>
      <w:marTop w:val="0"/>
      <w:marBottom w:val="0"/>
      <w:divBdr>
        <w:top w:val="none" w:sz="0" w:space="0" w:color="auto"/>
        <w:left w:val="none" w:sz="0" w:space="0" w:color="auto"/>
        <w:bottom w:val="none" w:sz="0" w:space="0" w:color="auto"/>
        <w:right w:val="none" w:sz="0" w:space="0" w:color="auto"/>
      </w:divBdr>
    </w:div>
    <w:div w:id="1064259509">
      <w:bodyDiv w:val="1"/>
      <w:marLeft w:val="0"/>
      <w:marRight w:val="0"/>
      <w:marTop w:val="0"/>
      <w:marBottom w:val="0"/>
      <w:divBdr>
        <w:top w:val="none" w:sz="0" w:space="0" w:color="auto"/>
        <w:left w:val="none" w:sz="0" w:space="0" w:color="auto"/>
        <w:bottom w:val="none" w:sz="0" w:space="0" w:color="auto"/>
        <w:right w:val="none" w:sz="0" w:space="0" w:color="auto"/>
      </w:divBdr>
      <w:divsChild>
        <w:div w:id="392778634">
          <w:marLeft w:val="0"/>
          <w:marRight w:val="0"/>
          <w:marTop w:val="0"/>
          <w:marBottom w:val="0"/>
          <w:divBdr>
            <w:top w:val="none" w:sz="0" w:space="0" w:color="auto"/>
            <w:left w:val="none" w:sz="0" w:space="0" w:color="auto"/>
            <w:bottom w:val="none" w:sz="0" w:space="0" w:color="auto"/>
            <w:right w:val="none" w:sz="0" w:space="0" w:color="auto"/>
          </w:divBdr>
          <w:divsChild>
            <w:div w:id="75254499">
              <w:marLeft w:val="0"/>
              <w:marRight w:val="150"/>
              <w:marTop w:val="0"/>
              <w:marBottom w:val="0"/>
              <w:divBdr>
                <w:top w:val="none" w:sz="0" w:space="0" w:color="auto"/>
                <w:left w:val="none" w:sz="0" w:space="0" w:color="auto"/>
                <w:bottom w:val="none" w:sz="0" w:space="0" w:color="auto"/>
                <w:right w:val="none" w:sz="0" w:space="0" w:color="auto"/>
              </w:divBdr>
            </w:div>
            <w:div w:id="391122415">
              <w:marLeft w:val="0"/>
              <w:marRight w:val="150"/>
              <w:marTop w:val="0"/>
              <w:marBottom w:val="0"/>
              <w:divBdr>
                <w:top w:val="none" w:sz="0" w:space="0" w:color="auto"/>
                <w:left w:val="none" w:sz="0" w:space="0" w:color="auto"/>
                <w:bottom w:val="none" w:sz="0" w:space="0" w:color="auto"/>
                <w:right w:val="none" w:sz="0" w:space="0" w:color="auto"/>
              </w:divBdr>
            </w:div>
          </w:divsChild>
        </w:div>
        <w:div w:id="1478835149">
          <w:marLeft w:val="0"/>
          <w:marRight w:val="0"/>
          <w:marTop w:val="0"/>
          <w:marBottom w:val="0"/>
          <w:divBdr>
            <w:top w:val="none" w:sz="0" w:space="0" w:color="auto"/>
            <w:left w:val="none" w:sz="0" w:space="0" w:color="auto"/>
            <w:bottom w:val="none" w:sz="0" w:space="0" w:color="auto"/>
            <w:right w:val="none" w:sz="0" w:space="0" w:color="auto"/>
          </w:divBdr>
        </w:div>
      </w:divsChild>
    </w:div>
    <w:div w:id="1064452288">
      <w:bodyDiv w:val="1"/>
      <w:marLeft w:val="0"/>
      <w:marRight w:val="0"/>
      <w:marTop w:val="0"/>
      <w:marBottom w:val="0"/>
      <w:divBdr>
        <w:top w:val="none" w:sz="0" w:space="0" w:color="auto"/>
        <w:left w:val="none" w:sz="0" w:space="0" w:color="auto"/>
        <w:bottom w:val="none" w:sz="0" w:space="0" w:color="auto"/>
        <w:right w:val="none" w:sz="0" w:space="0" w:color="auto"/>
      </w:divBdr>
      <w:divsChild>
        <w:div w:id="399056846">
          <w:marLeft w:val="0"/>
          <w:marRight w:val="0"/>
          <w:marTop w:val="0"/>
          <w:marBottom w:val="0"/>
          <w:divBdr>
            <w:top w:val="none" w:sz="0" w:space="0" w:color="auto"/>
            <w:left w:val="none" w:sz="0" w:space="0" w:color="auto"/>
            <w:bottom w:val="none" w:sz="0" w:space="0" w:color="auto"/>
            <w:right w:val="none" w:sz="0" w:space="0" w:color="auto"/>
          </w:divBdr>
          <w:divsChild>
            <w:div w:id="1398895625">
              <w:marLeft w:val="0"/>
              <w:marRight w:val="0"/>
              <w:marTop w:val="0"/>
              <w:marBottom w:val="0"/>
              <w:divBdr>
                <w:top w:val="none" w:sz="0" w:space="0" w:color="auto"/>
                <w:left w:val="none" w:sz="0" w:space="0" w:color="auto"/>
                <w:bottom w:val="none" w:sz="0" w:space="0" w:color="auto"/>
                <w:right w:val="none" w:sz="0" w:space="0" w:color="auto"/>
              </w:divBdr>
            </w:div>
          </w:divsChild>
        </w:div>
        <w:div w:id="839275555">
          <w:marLeft w:val="0"/>
          <w:marRight w:val="0"/>
          <w:marTop w:val="225"/>
          <w:marBottom w:val="600"/>
          <w:divBdr>
            <w:top w:val="none" w:sz="0" w:space="0" w:color="auto"/>
            <w:left w:val="none" w:sz="0" w:space="0" w:color="auto"/>
            <w:bottom w:val="none" w:sz="0" w:space="0" w:color="auto"/>
            <w:right w:val="none" w:sz="0" w:space="0" w:color="auto"/>
          </w:divBdr>
        </w:div>
      </w:divsChild>
    </w:div>
    <w:div w:id="1064522131">
      <w:bodyDiv w:val="1"/>
      <w:marLeft w:val="0"/>
      <w:marRight w:val="0"/>
      <w:marTop w:val="0"/>
      <w:marBottom w:val="0"/>
      <w:divBdr>
        <w:top w:val="none" w:sz="0" w:space="0" w:color="auto"/>
        <w:left w:val="none" w:sz="0" w:space="0" w:color="auto"/>
        <w:bottom w:val="none" w:sz="0" w:space="0" w:color="auto"/>
        <w:right w:val="none" w:sz="0" w:space="0" w:color="auto"/>
      </w:divBdr>
    </w:div>
    <w:div w:id="1064526446">
      <w:bodyDiv w:val="1"/>
      <w:marLeft w:val="0"/>
      <w:marRight w:val="0"/>
      <w:marTop w:val="0"/>
      <w:marBottom w:val="0"/>
      <w:divBdr>
        <w:top w:val="none" w:sz="0" w:space="0" w:color="auto"/>
        <w:left w:val="none" w:sz="0" w:space="0" w:color="auto"/>
        <w:bottom w:val="none" w:sz="0" w:space="0" w:color="auto"/>
        <w:right w:val="none" w:sz="0" w:space="0" w:color="auto"/>
      </w:divBdr>
    </w:div>
    <w:div w:id="1064644452">
      <w:bodyDiv w:val="1"/>
      <w:marLeft w:val="0"/>
      <w:marRight w:val="0"/>
      <w:marTop w:val="0"/>
      <w:marBottom w:val="0"/>
      <w:divBdr>
        <w:top w:val="none" w:sz="0" w:space="0" w:color="auto"/>
        <w:left w:val="none" w:sz="0" w:space="0" w:color="auto"/>
        <w:bottom w:val="none" w:sz="0" w:space="0" w:color="auto"/>
        <w:right w:val="none" w:sz="0" w:space="0" w:color="auto"/>
      </w:divBdr>
      <w:divsChild>
        <w:div w:id="91751645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64763673">
      <w:bodyDiv w:val="1"/>
      <w:marLeft w:val="0"/>
      <w:marRight w:val="0"/>
      <w:marTop w:val="0"/>
      <w:marBottom w:val="0"/>
      <w:divBdr>
        <w:top w:val="none" w:sz="0" w:space="0" w:color="auto"/>
        <w:left w:val="none" w:sz="0" w:space="0" w:color="auto"/>
        <w:bottom w:val="none" w:sz="0" w:space="0" w:color="auto"/>
        <w:right w:val="none" w:sz="0" w:space="0" w:color="auto"/>
      </w:divBdr>
      <w:divsChild>
        <w:div w:id="62798180">
          <w:marLeft w:val="0"/>
          <w:marRight w:val="0"/>
          <w:marTop w:val="0"/>
          <w:marBottom w:val="0"/>
          <w:divBdr>
            <w:top w:val="none" w:sz="0" w:space="0" w:color="auto"/>
            <w:left w:val="none" w:sz="0" w:space="0" w:color="auto"/>
            <w:bottom w:val="none" w:sz="0" w:space="0" w:color="auto"/>
            <w:right w:val="none" w:sz="0" w:space="0" w:color="auto"/>
          </w:divBdr>
          <w:divsChild>
            <w:div w:id="821576897">
              <w:marLeft w:val="0"/>
              <w:marRight w:val="150"/>
              <w:marTop w:val="0"/>
              <w:marBottom w:val="0"/>
              <w:divBdr>
                <w:top w:val="none" w:sz="0" w:space="0" w:color="auto"/>
                <w:left w:val="none" w:sz="0" w:space="0" w:color="auto"/>
                <w:bottom w:val="none" w:sz="0" w:space="0" w:color="auto"/>
                <w:right w:val="none" w:sz="0" w:space="0" w:color="auto"/>
              </w:divBdr>
            </w:div>
            <w:div w:id="1060516694">
              <w:marLeft w:val="0"/>
              <w:marRight w:val="150"/>
              <w:marTop w:val="0"/>
              <w:marBottom w:val="0"/>
              <w:divBdr>
                <w:top w:val="none" w:sz="0" w:space="0" w:color="auto"/>
                <w:left w:val="none" w:sz="0" w:space="0" w:color="auto"/>
                <w:bottom w:val="none" w:sz="0" w:space="0" w:color="auto"/>
                <w:right w:val="none" w:sz="0" w:space="0" w:color="auto"/>
              </w:divBdr>
            </w:div>
          </w:divsChild>
        </w:div>
        <w:div w:id="407306378">
          <w:marLeft w:val="0"/>
          <w:marRight w:val="0"/>
          <w:marTop w:val="0"/>
          <w:marBottom w:val="0"/>
          <w:divBdr>
            <w:top w:val="none" w:sz="0" w:space="0" w:color="auto"/>
            <w:left w:val="none" w:sz="0" w:space="0" w:color="auto"/>
            <w:bottom w:val="none" w:sz="0" w:space="0" w:color="auto"/>
            <w:right w:val="none" w:sz="0" w:space="0" w:color="auto"/>
          </w:divBdr>
        </w:div>
        <w:div w:id="1109081601">
          <w:marLeft w:val="0"/>
          <w:marRight w:val="0"/>
          <w:marTop w:val="0"/>
          <w:marBottom w:val="0"/>
          <w:divBdr>
            <w:top w:val="none" w:sz="0" w:space="0" w:color="auto"/>
            <w:left w:val="none" w:sz="0" w:space="0" w:color="auto"/>
            <w:bottom w:val="none" w:sz="0" w:space="0" w:color="auto"/>
            <w:right w:val="none" w:sz="0" w:space="0" w:color="auto"/>
          </w:divBdr>
        </w:div>
        <w:div w:id="1242063517">
          <w:marLeft w:val="0"/>
          <w:marRight w:val="0"/>
          <w:marTop w:val="0"/>
          <w:marBottom w:val="150"/>
          <w:divBdr>
            <w:top w:val="none" w:sz="0" w:space="0" w:color="auto"/>
            <w:left w:val="none" w:sz="0" w:space="0" w:color="auto"/>
            <w:bottom w:val="none" w:sz="0" w:space="0" w:color="auto"/>
            <w:right w:val="none" w:sz="0" w:space="0" w:color="auto"/>
          </w:divBdr>
        </w:div>
      </w:divsChild>
    </w:div>
    <w:div w:id="1064907840">
      <w:bodyDiv w:val="1"/>
      <w:marLeft w:val="0"/>
      <w:marRight w:val="0"/>
      <w:marTop w:val="0"/>
      <w:marBottom w:val="0"/>
      <w:divBdr>
        <w:top w:val="none" w:sz="0" w:space="0" w:color="auto"/>
        <w:left w:val="none" w:sz="0" w:space="0" w:color="auto"/>
        <w:bottom w:val="none" w:sz="0" w:space="0" w:color="auto"/>
        <w:right w:val="none" w:sz="0" w:space="0" w:color="auto"/>
      </w:divBdr>
      <w:divsChild>
        <w:div w:id="436288985">
          <w:marLeft w:val="0"/>
          <w:marRight w:val="0"/>
          <w:marTop w:val="0"/>
          <w:marBottom w:val="0"/>
          <w:divBdr>
            <w:top w:val="none" w:sz="0" w:space="0" w:color="auto"/>
            <w:left w:val="none" w:sz="0" w:space="0" w:color="auto"/>
            <w:bottom w:val="none" w:sz="0" w:space="0" w:color="auto"/>
            <w:right w:val="none" w:sz="0" w:space="0" w:color="auto"/>
          </w:divBdr>
        </w:div>
        <w:div w:id="591937044">
          <w:marLeft w:val="0"/>
          <w:marRight w:val="0"/>
          <w:marTop w:val="0"/>
          <w:marBottom w:val="0"/>
          <w:divBdr>
            <w:top w:val="none" w:sz="0" w:space="0" w:color="auto"/>
            <w:left w:val="none" w:sz="0" w:space="0" w:color="auto"/>
            <w:bottom w:val="none" w:sz="0" w:space="0" w:color="auto"/>
            <w:right w:val="none" w:sz="0" w:space="0" w:color="auto"/>
          </w:divBdr>
        </w:div>
        <w:div w:id="1237015382">
          <w:marLeft w:val="0"/>
          <w:marRight w:val="0"/>
          <w:marTop w:val="0"/>
          <w:marBottom w:val="150"/>
          <w:divBdr>
            <w:top w:val="none" w:sz="0" w:space="0" w:color="auto"/>
            <w:left w:val="none" w:sz="0" w:space="0" w:color="auto"/>
            <w:bottom w:val="none" w:sz="0" w:space="0" w:color="auto"/>
            <w:right w:val="none" w:sz="0" w:space="0" w:color="auto"/>
          </w:divBdr>
        </w:div>
      </w:divsChild>
    </w:div>
    <w:div w:id="1064984063">
      <w:bodyDiv w:val="1"/>
      <w:marLeft w:val="0"/>
      <w:marRight w:val="0"/>
      <w:marTop w:val="0"/>
      <w:marBottom w:val="0"/>
      <w:divBdr>
        <w:top w:val="none" w:sz="0" w:space="0" w:color="auto"/>
        <w:left w:val="none" w:sz="0" w:space="0" w:color="auto"/>
        <w:bottom w:val="none" w:sz="0" w:space="0" w:color="auto"/>
        <w:right w:val="none" w:sz="0" w:space="0" w:color="auto"/>
      </w:divBdr>
      <w:divsChild>
        <w:div w:id="40596417">
          <w:marLeft w:val="0"/>
          <w:marRight w:val="0"/>
          <w:marTop w:val="0"/>
          <w:marBottom w:val="525"/>
          <w:divBdr>
            <w:top w:val="none" w:sz="0" w:space="0" w:color="auto"/>
            <w:left w:val="none" w:sz="0" w:space="0" w:color="auto"/>
            <w:bottom w:val="none" w:sz="0" w:space="0" w:color="auto"/>
            <w:right w:val="none" w:sz="0" w:space="0" w:color="auto"/>
          </w:divBdr>
        </w:div>
      </w:divsChild>
    </w:div>
    <w:div w:id="1064987484">
      <w:bodyDiv w:val="1"/>
      <w:marLeft w:val="0"/>
      <w:marRight w:val="0"/>
      <w:marTop w:val="0"/>
      <w:marBottom w:val="0"/>
      <w:divBdr>
        <w:top w:val="none" w:sz="0" w:space="0" w:color="auto"/>
        <w:left w:val="none" w:sz="0" w:space="0" w:color="auto"/>
        <w:bottom w:val="none" w:sz="0" w:space="0" w:color="auto"/>
        <w:right w:val="none" w:sz="0" w:space="0" w:color="auto"/>
      </w:divBdr>
      <w:divsChild>
        <w:div w:id="453863640">
          <w:marLeft w:val="0"/>
          <w:marRight w:val="0"/>
          <w:marTop w:val="0"/>
          <w:marBottom w:val="0"/>
          <w:divBdr>
            <w:top w:val="none" w:sz="0" w:space="0" w:color="auto"/>
            <w:left w:val="none" w:sz="0" w:space="0" w:color="auto"/>
            <w:bottom w:val="none" w:sz="0" w:space="0" w:color="auto"/>
            <w:right w:val="none" w:sz="0" w:space="0" w:color="auto"/>
          </w:divBdr>
        </w:div>
      </w:divsChild>
    </w:div>
    <w:div w:id="1065030594">
      <w:bodyDiv w:val="1"/>
      <w:marLeft w:val="0"/>
      <w:marRight w:val="0"/>
      <w:marTop w:val="0"/>
      <w:marBottom w:val="0"/>
      <w:divBdr>
        <w:top w:val="none" w:sz="0" w:space="0" w:color="auto"/>
        <w:left w:val="none" w:sz="0" w:space="0" w:color="auto"/>
        <w:bottom w:val="none" w:sz="0" w:space="0" w:color="auto"/>
        <w:right w:val="none" w:sz="0" w:space="0" w:color="auto"/>
      </w:divBdr>
    </w:div>
    <w:div w:id="1065180352">
      <w:bodyDiv w:val="1"/>
      <w:marLeft w:val="0"/>
      <w:marRight w:val="0"/>
      <w:marTop w:val="0"/>
      <w:marBottom w:val="0"/>
      <w:divBdr>
        <w:top w:val="none" w:sz="0" w:space="0" w:color="auto"/>
        <w:left w:val="none" w:sz="0" w:space="0" w:color="auto"/>
        <w:bottom w:val="none" w:sz="0" w:space="0" w:color="auto"/>
        <w:right w:val="none" w:sz="0" w:space="0" w:color="auto"/>
      </w:divBdr>
      <w:divsChild>
        <w:div w:id="464541126">
          <w:marLeft w:val="0"/>
          <w:marRight w:val="0"/>
          <w:marTop w:val="225"/>
          <w:marBottom w:val="600"/>
          <w:divBdr>
            <w:top w:val="none" w:sz="0" w:space="0" w:color="auto"/>
            <w:left w:val="none" w:sz="0" w:space="0" w:color="auto"/>
            <w:bottom w:val="none" w:sz="0" w:space="0" w:color="auto"/>
            <w:right w:val="none" w:sz="0" w:space="0" w:color="auto"/>
          </w:divBdr>
        </w:div>
        <w:div w:id="564531549">
          <w:marLeft w:val="0"/>
          <w:marRight w:val="0"/>
          <w:marTop w:val="0"/>
          <w:marBottom w:val="0"/>
          <w:divBdr>
            <w:top w:val="none" w:sz="0" w:space="0" w:color="auto"/>
            <w:left w:val="none" w:sz="0" w:space="0" w:color="auto"/>
            <w:bottom w:val="none" w:sz="0" w:space="0" w:color="auto"/>
            <w:right w:val="none" w:sz="0" w:space="0" w:color="auto"/>
          </w:divBdr>
          <w:divsChild>
            <w:div w:id="5221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1938">
      <w:bodyDiv w:val="1"/>
      <w:marLeft w:val="0"/>
      <w:marRight w:val="0"/>
      <w:marTop w:val="0"/>
      <w:marBottom w:val="0"/>
      <w:divBdr>
        <w:top w:val="none" w:sz="0" w:space="0" w:color="auto"/>
        <w:left w:val="none" w:sz="0" w:space="0" w:color="auto"/>
        <w:bottom w:val="none" w:sz="0" w:space="0" w:color="auto"/>
        <w:right w:val="none" w:sz="0" w:space="0" w:color="auto"/>
      </w:divBdr>
    </w:div>
    <w:div w:id="1065252827">
      <w:bodyDiv w:val="1"/>
      <w:marLeft w:val="0"/>
      <w:marRight w:val="0"/>
      <w:marTop w:val="0"/>
      <w:marBottom w:val="0"/>
      <w:divBdr>
        <w:top w:val="none" w:sz="0" w:space="0" w:color="auto"/>
        <w:left w:val="none" w:sz="0" w:space="0" w:color="auto"/>
        <w:bottom w:val="none" w:sz="0" w:space="0" w:color="auto"/>
        <w:right w:val="none" w:sz="0" w:space="0" w:color="auto"/>
      </w:divBdr>
      <w:divsChild>
        <w:div w:id="597762295">
          <w:marLeft w:val="0"/>
          <w:marRight w:val="0"/>
          <w:marTop w:val="0"/>
          <w:marBottom w:val="0"/>
          <w:divBdr>
            <w:top w:val="none" w:sz="0" w:space="0" w:color="auto"/>
            <w:left w:val="none" w:sz="0" w:space="0" w:color="auto"/>
            <w:bottom w:val="none" w:sz="0" w:space="0" w:color="auto"/>
            <w:right w:val="none" w:sz="0" w:space="0" w:color="auto"/>
          </w:divBdr>
          <w:divsChild>
            <w:div w:id="171018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6206">
      <w:bodyDiv w:val="1"/>
      <w:marLeft w:val="0"/>
      <w:marRight w:val="0"/>
      <w:marTop w:val="0"/>
      <w:marBottom w:val="0"/>
      <w:divBdr>
        <w:top w:val="none" w:sz="0" w:space="0" w:color="auto"/>
        <w:left w:val="none" w:sz="0" w:space="0" w:color="auto"/>
        <w:bottom w:val="none" w:sz="0" w:space="0" w:color="auto"/>
        <w:right w:val="none" w:sz="0" w:space="0" w:color="auto"/>
      </w:divBdr>
    </w:div>
    <w:div w:id="1065300148">
      <w:bodyDiv w:val="1"/>
      <w:marLeft w:val="0"/>
      <w:marRight w:val="0"/>
      <w:marTop w:val="0"/>
      <w:marBottom w:val="0"/>
      <w:divBdr>
        <w:top w:val="none" w:sz="0" w:space="0" w:color="auto"/>
        <w:left w:val="none" w:sz="0" w:space="0" w:color="auto"/>
        <w:bottom w:val="none" w:sz="0" w:space="0" w:color="auto"/>
        <w:right w:val="none" w:sz="0" w:space="0" w:color="auto"/>
      </w:divBdr>
      <w:divsChild>
        <w:div w:id="127943009">
          <w:marLeft w:val="0"/>
          <w:marRight w:val="0"/>
          <w:marTop w:val="0"/>
          <w:marBottom w:val="0"/>
          <w:divBdr>
            <w:top w:val="none" w:sz="0" w:space="0" w:color="auto"/>
            <w:left w:val="none" w:sz="0" w:space="0" w:color="auto"/>
            <w:bottom w:val="none" w:sz="0" w:space="0" w:color="auto"/>
            <w:right w:val="none" w:sz="0" w:space="0" w:color="auto"/>
          </w:divBdr>
          <w:divsChild>
            <w:div w:id="507713157">
              <w:marLeft w:val="0"/>
              <w:marRight w:val="0"/>
              <w:marTop w:val="0"/>
              <w:marBottom w:val="0"/>
              <w:divBdr>
                <w:top w:val="none" w:sz="0" w:space="0" w:color="auto"/>
                <w:left w:val="none" w:sz="0" w:space="0" w:color="auto"/>
                <w:bottom w:val="none" w:sz="0" w:space="0" w:color="auto"/>
                <w:right w:val="none" w:sz="0" w:space="0" w:color="auto"/>
              </w:divBdr>
              <w:divsChild>
                <w:div w:id="909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94358">
      <w:bodyDiv w:val="1"/>
      <w:marLeft w:val="0"/>
      <w:marRight w:val="0"/>
      <w:marTop w:val="0"/>
      <w:marBottom w:val="0"/>
      <w:divBdr>
        <w:top w:val="none" w:sz="0" w:space="0" w:color="auto"/>
        <w:left w:val="none" w:sz="0" w:space="0" w:color="auto"/>
        <w:bottom w:val="none" w:sz="0" w:space="0" w:color="auto"/>
        <w:right w:val="none" w:sz="0" w:space="0" w:color="auto"/>
      </w:divBdr>
      <w:divsChild>
        <w:div w:id="56248851">
          <w:marLeft w:val="0"/>
          <w:marRight w:val="0"/>
          <w:marTop w:val="0"/>
          <w:marBottom w:val="150"/>
          <w:divBdr>
            <w:top w:val="none" w:sz="0" w:space="0" w:color="auto"/>
            <w:left w:val="none" w:sz="0" w:space="0" w:color="auto"/>
            <w:bottom w:val="none" w:sz="0" w:space="0" w:color="auto"/>
            <w:right w:val="none" w:sz="0" w:space="0" w:color="auto"/>
          </w:divBdr>
        </w:div>
        <w:div w:id="1051684660">
          <w:marLeft w:val="0"/>
          <w:marRight w:val="0"/>
          <w:marTop w:val="0"/>
          <w:marBottom w:val="0"/>
          <w:divBdr>
            <w:top w:val="none" w:sz="0" w:space="0" w:color="auto"/>
            <w:left w:val="none" w:sz="0" w:space="0" w:color="auto"/>
            <w:bottom w:val="none" w:sz="0" w:space="0" w:color="auto"/>
            <w:right w:val="none" w:sz="0" w:space="0" w:color="auto"/>
          </w:divBdr>
        </w:div>
        <w:div w:id="1296570890">
          <w:marLeft w:val="0"/>
          <w:marRight w:val="0"/>
          <w:marTop w:val="0"/>
          <w:marBottom w:val="0"/>
          <w:divBdr>
            <w:top w:val="none" w:sz="0" w:space="0" w:color="auto"/>
            <w:left w:val="none" w:sz="0" w:space="0" w:color="auto"/>
            <w:bottom w:val="none" w:sz="0" w:space="0" w:color="auto"/>
            <w:right w:val="none" w:sz="0" w:space="0" w:color="auto"/>
          </w:divBdr>
          <w:divsChild>
            <w:div w:id="211625124">
              <w:marLeft w:val="0"/>
              <w:marRight w:val="150"/>
              <w:marTop w:val="0"/>
              <w:marBottom w:val="0"/>
              <w:divBdr>
                <w:top w:val="none" w:sz="0" w:space="0" w:color="auto"/>
                <w:left w:val="none" w:sz="0" w:space="0" w:color="auto"/>
                <w:bottom w:val="none" w:sz="0" w:space="0" w:color="auto"/>
                <w:right w:val="none" w:sz="0" w:space="0" w:color="auto"/>
              </w:divBdr>
            </w:div>
            <w:div w:id="928732797">
              <w:marLeft w:val="0"/>
              <w:marRight w:val="150"/>
              <w:marTop w:val="0"/>
              <w:marBottom w:val="0"/>
              <w:divBdr>
                <w:top w:val="none" w:sz="0" w:space="0" w:color="auto"/>
                <w:left w:val="none" w:sz="0" w:space="0" w:color="auto"/>
                <w:bottom w:val="none" w:sz="0" w:space="0" w:color="auto"/>
                <w:right w:val="none" w:sz="0" w:space="0" w:color="auto"/>
              </w:divBdr>
            </w:div>
          </w:divsChild>
        </w:div>
        <w:div w:id="1545747712">
          <w:marLeft w:val="0"/>
          <w:marRight w:val="0"/>
          <w:marTop w:val="0"/>
          <w:marBottom w:val="0"/>
          <w:divBdr>
            <w:top w:val="none" w:sz="0" w:space="0" w:color="auto"/>
            <w:left w:val="none" w:sz="0" w:space="0" w:color="auto"/>
            <w:bottom w:val="none" w:sz="0" w:space="0" w:color="auto"/>
            <w:right w:val="none" w:sz="0" w:space="0" w:color="auto"/>
          </w:divBdr>
        </w:div>
      </w:divsChild>
    </w:div>
    <w:div w:id="1065759450">
      <w:bodyDiv w:val="1"/>
      <w:marLeft w:val="0"/>
      <w:marRight w:val="0"/>
      <w:marTop w:val="0"/>
      <w:marBottom w:val="0"/>
      <w:divBdr>
        <w:top w:val="none" w:sz="0" w:space="0" w:color="auto"/>
        <w:left w:val="none" w:sz="0" w:space="0" w:color="auto"/>
        <w:bottom w:val="none" w:sz="0" w:space="0" w:color="auto"/>
        <w:right w:val="none" w:sz="0" w:space="0" w:color="auto"/>
      </w:divBdr>
      <w:divsChild>
        <w:div w:id="341323676">
          <w:marLeft w:val="0"/>
          <w:marRight w:val="0"/>
          <w:marTop w:val="0"/>
          <w:marBottom w:val="0"/>
          <w:divBdr>
            <w:top w:val="none" w:sz="0" w:space="0" w:color="auto"/>
            <w:left w:val="none" w:sz="0" w:space="0" w:color="auto"/>
            <w:bottom w:val="none" w:sz="0" w:space="0" w:color="auto"/>
            <w:right w:val="none" w:sz="0" w:space="0" w:color="auto"/>
          </w:divBdr>
        </w:div>
      </w:divsChild>
    </w:div>
    <w:div w:id="1065878976">
      <w:bodyDiv w:val="1"/>
      <w:marLeft w:val="0"/>
      <w:marRight w:val="0"/>
      <w:marTop w:val="0"/>
      <w:marBottom w:val="0"/>
      <w:divBdr>
        <w:top w:val="none" w:sz="0" w:space="0" w:color="auto"/>
        <w:left w:val="none" w:sz="0" w:space="0" w:color="auto"/>
        <w:bottom w:val="none" w:sz="0" w:space="0" w:color="auto"/>
        <w:right w:val="none" w:sz="0" w:space="0" w:color="auto"/>
      </w:divBdr>
    </w:div>
    <w:div w:id="1065954974">
      <w:bodyDiv w:val="1"/>
      <w:marLeft w:val="0"/>
      <w:marRight w:val="0"/>
      <w:marTop w:val="0"/>
      <w:marBottom w:val="0"/>
      <w:divBdr>
        <w:top w:val="none" w:sz="0" w:space="0" w:color="auto"/>
        <w:left w:val="none" w:sz="0" w:space="0" w:color="auto"/>
        <w:bottom w:val="none" w:sz="0" w:space="0" w:color="auto"/>
        <w:right w:val="none" w:sz="0" w:space="0" w:color="auto"/>
      </w:divBdr>
      <w:divsChild>
        <w:div w:id="352802897">
          <w:marLeft w:val="0"/>
          <w:marRight w:val="0"/>
          <w:marTop w:val="0"/>
          <w:marBottom w:val="0"/>
          <w:divBdr>
            <w:top w:val="none" w:sz="0" w:space="0" w:color="auto"/>
            <w:left w:val="none" w:sz="0" w:space="0" w:color="auto"/>
            <w:bottom w:val="none" w:sz="0" w:space="0" w:color="auto"/>
            <w:right w:val="none" w:sz="0" w:space="0" w:color="auto"/>
          </w:divBdr>
        </w:div>
        <w:div w:id="784693139">
          <w:marLeft w:val="0"/>
          <w:marRight w:val="0"/>
          <w:marTop w:val="0"/>
          <w:marBottom w:val="150"/>
          <w:divBdr>
            <w:top w:val="none" w:sz="0" w:space="0" w:color="auto"/>
            <w:left w:val="none" w:sz="0" w:space="0" w:color="auto"/>
            <w:bottom w:val="none" w:sz="0" w:space="0" w:color="auto"/>
            <w:right w:val="none" w:sz="0" w:space="0" w:color="auto"/>
          </w:divBdr>
        </w:div>
        <w:div w:id="1304848159">
          <w:marLeft w:val="0"/>
          <w:marRight w:val="0"/>
          <w:marTop w:val="0"/>
          <w:marBottom w:val="0"/>
          <w:divBdr>
            <w:top w:val="none" w:sz="0" w:space="0" w:color="auto"/>
            <w:left w:val="none" w:sz="0" w:space="0" w:color="auto"/>
            <w:bottom w:val="none" w:sz="0" w:space="0" w:color="auto"/>
            <w:right w:val="none" w:sz="0" w:space="0" w:color="auto"/>
          </w:divBdr>
          <w:divsChild>
            <w:div w:id="774833224">
              <w:marLeft w:val="0"/>
              <w:marRight w:val="150"/>
              <w:marTop w:val="0"/>
              <w:marBottom w:val="0"/>
              <w:divBdr>
                <w:top w:val="none" w:sz="0" w:space="0" w:color="auto"/>
                <w:left w:val="none" w:sz="0" w:space="0" w:color="auto"/>
                <w:bottom w:val="none" w:sz="0" w:space="0" w:color="auto"/>
                <w:right w:val="none" w:sz="0" w:space="0" w:color="auto"/>
              </w:divBdr>
            </w:div>
            <w:div w:id="10415138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66151864">
      <w:bodyDiv w:val="1"/>
      <w:marLeft w:val="0"/>
      <w:marRight w:val="0"/>
      <w:marTop w:val="0"/>
      <w:marBottom w:val="0"/>
      <w:divBdr>
        <w:top w:val="none" w:sz="0" w:space="0" w:color="auto"/>
        <w:left w:val="none" w:sz="0" w:space="0" w:color="auto"/>
        <w:bottom w:val="none" w:sz="0" w:space="0" w:color="auto"/>
        <w:right w:val="none" w:sz="0" w:space="0" w:color="auto"/>
      </w:divBdr>
    </w:div>
    <w:div w:id="1066411670">
      <w:bodyDiv w:val="1"/>
      <w:marLeft w:val="0"/>
      <w:marRight w:val="0"/>
      <w:marTop w:val="0"/>
      <w:marBottom w:val="0"/>
      <w:divBdr>
        <w:top w:val="none" w:sz="0" w:space="0" w:color="auto"/>
        <w:left w:val="none" w:sz="0" w:space="0" w:color="auto"/>
        <w:bottom w:val="none" w:sz="0" w:space="0" w:color="auto"/>
        <w:right w:val="none" w:sz="0" w:space="0" w:color="auto"/>
      </w:divBdr>
    </w:div>
    <w:div w:id="1066414957">
      <w:bodyDiv w:val="1"/>
      <w:marLeft w:val="0"/>
      <w:marRight w:val="0"/>
      <w:marTop w:val="0"/>
      <w:marBottom w:val="0"/>
      <w:divBdr>
        <w:top w:val="none" w:sz="0" w:space="0" w:color="auto"/>
        <w:left w:val="none" w:sz="0" w:space="0" w:color="auto"/>
        <w:bottom w:val="none" w:sz="0" w:space="0" w:color="auto"/>
        <w:right w:val="none" w:sz="0" w:space="0" w:color="auto"/>
      </w:divBdr>
      <w:divsChild>
        <w:div w:id="679309231">
          <w:marLeft w:val="0"/>
          <w:marRight w:val="0"/>
          <w:marTop w:val="0"/>
          <w:marBottom w:val="375"/>
          <w:divBdr>
            <w:top w:val="none" w:sz="0" w:space="0" w:color="auto"/>
            <w:left w:val="none" w:sz="0" w:space="0" w:color="auto"/>
            <w:bottom w:val="none" w:sz="0" w:space="0" w:color="auto"/>
            <w:right w:val="none" w:sz="0" w:space="0" w:color="auto"/>
          </w:divBdr>
          <w:divsChild>
            <w:div w:id="1304115268">
              <w:marLeft w:val="0"/>
              <w:marRight w:val="0"/>
              <w:marTop w:val="0"/>
              <w:marBottom w:val="0"/>
              <w:divBdr>
                <w:top w:val="none" w:sz="0" w:space="0" w:color="auto"/>
                <w:left w:val="none" w:sz="0" w:space="0" w:color="auto"/>
                <w:bottom w:val="none" w:sz="0" w:space="0" w:color="auto"/>
                <w:right w:val="none" w:sz="0" w:space="0" w:color="auto"/>
              </w:divBdr>
            </w:div>
          </w:divsChild>
        </w:div>
        <w:div w:id="1023045791">
          <w:marLeft w:val="0"/>
          <w:marRight w:val="0"/>
          <w:marTop w:val="0"/>
          <w:marBottom w:val="0"/>
          <w:divBdr>
            <w:top w:val="none" w:sz="0" w:space="0" w:color="auto"/>
            <w:left w:val="none" w:sz="0" w:space="0" w:color="auto"/>
            <w:bottom w:val="none" w:sz="0" w:space="0" w:color="auto"/>
            <w:right w:val="none" w:sz="0" w:space="0" w:color="auto"/>
          </w:divBdr>
        </w:div>
        <w:div w:id="1234043689">
          <w:marLeft w:val="0"/>
          <w:marRight w:val="0"/>
          <w:marTop w:val="0"/>
          <w:marBottom w:val="0"/>
          <w:divBdr>
            <w:top w:val="none" w:sz="0" w:space="0" w:color="auto"/>
            <w:left w:val="none" w:sz="0" w:space="0" w:color="auto"/>
            <w:bottom w:val="none" w:sz="0" w:space="0" w:color="auto"/>
            <w:right w:val="none" w:sz="0" w:space="0" w:color="auto"/>
          </w:divBdr>
        </w:div>
      </w:divsChild>
    </w:div>
    <w:div w:id="1066494898">
      <w:bodyDiv w:val="1"/>
      <w:marLeft w:val="0"/>
      <w:marRight w:val="0"/>
      <w:marTop w:val="0"/>
      <w:marBottom w:val="0"/>
      <w:divBdr>
        <w:top w:val="none" w:sz="0" w:space="0" w:color="auto"/>
        <w:left w:val="none" w:sz="0" w:space="0" w:color="auto"/>
        <w:bottom w:val="none" w:sz="0" w:space="0" w:color="auto"/>
        <w:right w:val="none" w:sz="0" w:space="0" w:color="auto"/>
      </w:divBdr>
    </w:div>
    <w:div w:id="1066611971">
      <w:bodyDiv w:val="1"/>
      <w:marLeft w:val="0"/>
      <w:marRight w:val="0"/>
      <w:marTop w:val="0"/>
      <w:marBottom w:val="0"/>
      <w:divBdr>
        <w:top w:val="none" w:sz="0" w:space="0" w:color="auto"/>
        <w:left w:val="none" w:sz="0" w:space="0" w:color="auto"/>
        <w:bottom w:val="none" w:sz="0" w:space="0" w:color="auto"/>
        <w:right w:val="none" w:sz="0" w:space="0" w:color="auto"/>
      </w:divBdr>
      <w:divsChild>
        <w:div w:id="323701213">
          <w:marLeft w:val="0"/>
          <w:marRight w:val="0"/>
          <w:marTop w:val="0"/>
          <w:marBottom w:val="0"/>
          <w:divBdr>
            <w:top w:val="none" w:sz="0" w:space="0" w:color="auto"/>
            <w:left w:val="none" w:sz="0" w:space="0" w:color="auto"/>
            <w:bottom w:val="none" w:sz="0" w:space="0" w:color="auto"/>
            <w:right w:val="none" w:sz="0" w:space="0" w:color="auto"/>
          </w:divBdr>
        </w:div>
        <w:div w:id="340545302">
          <w:marLeft w:val="0"/>
          <w:marRight w:val="0"/>
          <w:marTop w:val="0"/>
          <w:marBottom w:val="375"/>
          <w:divBdr>
            <w:top w:val="none" w:sz="0" w:space="0" w:color="auto"/>
            <w:left w:val="none" w:sz="0" w:space="0" w:color="auto"/>
            <w:bottom w:val="none" w:sz="0" w:space="0" w:color="auto"/>
            <w:right w:val="none" w:sz="0" w:space="0" w:color="auto"/>
          </w:divBdr>
          <w:divsChild>
            <w:div w:id="1691031728">
              <w:marLeft w:val="0"/>
              <w:marRight w:val="0"/>
              <w:marTop w:val="0"/>
              <w:marBottom w:val="0"/>
              <w:divBdr>
                <w:top w:val="none" w:sz="0" w:space="0" w:color="auto"/>
                <w:left w:val="none" w:sz="0" w:space="0" w:color="auto"/>
                <w:bottom w:val="none" w:sz="0" w:space="0" w:color="auto"/>
                <w:right w:val="none" w:sz="0" w:space="0" w:color="auto"/>
              </w:divBdr>
            </w:div>
          </w:divsChild>
        </w:div>
        <w:div w:id="974942942">
          <w:marLeft w:val="0"/>
          <w:marRight w:val="0"/>
          <w:marTop w:val="0"/>
          <w:marBottom w:val="0"/>
          <w:divBdr>
            <w:top w:val="none" w:sz="0" w:space="0" w:color="auto"/>
            <w:left w:val="none" w:sz="0" w:space="0" w:color="auto"/>
            <w:bottom w:val="none" w:sz="0" w:space="0" w:color="auto"/>
            <w:right w:val="none" w:sz="0" w:space="0" w:color="auto"/>
          </w:divBdr>
        </w:div>
      </w:divsChild>
    </w:div>
    <w:div w:id="1066686189">
      <w:bodyDiv w:val="1"/>
      <w:marLeft w:val="0"/>
      <w:marRight w:val="0"/>
      <w:marTop w:val="0"/>
      <w:marBottom w:val="0"/>
      <w:divBdr>
        <w:top w:val="none" w:sz="0" w:space="0" w:color="auto"/>
        <w:left w:val="none" w:sz="0" w:space="0" w:color="auto"/>
        <w:bottom w:val="none" w:sz="0" w:space="0" w:color="auto"/>
        <w:right w:val="none" w:sz="0" w:space="0" w:color="auto"/>
      </w:divBdr>
      <w:divsChild>
        <w:div w:id="161942937">
          <w:marLeft w:val="0"/>
          <w:marRight w:val="0"/>
          <w:marTop w:val="0"/>
          <w:marBottom w:val="0"/>
          <w:divBdr>
            <w:top w:val="none" w:sz="0" w:space="0" w:color="auto"/>
            <w:left w:val="none" w:sz="0" w:space="0" w:color="auto"/>
            <w:bottom w:val="none" w:sz="0" w:space="0" w:color="auto"/>
            <w:right w:val="none" w:sz="0" w:space="0" w:color="auto"/>
          </w:divBdr>
          <w:divsChild>
            <w:div w:id="1300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61989">
      <w:bodyDiv w:val="1"/>
      <w:marLeft w:val="0"/>
      <w:marRight w:val="0"/>
      <w:marTop w:val="0"/>
      <w:marBottom w:val="0"/>
      <w:divBdr>
        <w:top w:val="none" w:sz="0" w:space="0" w:color="auto"/>
        <w:left w:val="none" w:sz="0" w:space="0" w:color="auto"/>
        <w:bottom w:val="none" w:sz="0" w:space="0" w:color="auto"/>
        <w:right w:val="none" w:sz="0" w:space="0" w:color="auto"/>
      </w:divBdr>
      <w:divsChild>
        <w:div w:id="1289748979">
          <w:marLeft w:val="0"/>
          <w:marRight w:val="0"/>
          <w:marTop w:val="0"/>
          <w:marBottom w:val="0"/>
          <w:divBdr>
            <w:top w:val="none" w:sz="0" w:space="0" w:color="auto"/>
            <w:left w:val="none" w:sz="0" w:space="0" w:color="auto"/>
            <w:bottom w:val="none" w:sz="0" w:space="0" w:color="auto"/>
            <w:right w:val="none" w:sz="0" w:space="0" w:color="auto"/>
          </w:divBdr>
        </w:div>
      </w:divsChild>
    </w:div>
    <w:div w:id="1066994497">
      <w:bodyDiv w:val="1"/>
      <w:marLeft w:val="0"/>
      <w:marRight w:val="0"/>
      <w:marTop w:val="0"/>
      <w:marBottom w:val="0"/>
      <w:divBdr>
        <w:top w:val="none" w:sz="0" w:space="0" w:color="auto"/>
        <w:left w:val="none" w:sz="0" w:space="0" w:color="auto"/>
        <w:bottom w:val="none" w:sz="0" w:space="0" w:color="auto"/>
        <w:right w:val="none" w:sz="0" w:space="0" w:color="auto"/>
      </w:divBdr>
      <w:divsChild>
        <w:div w:id="1242180577">
          <w:marLeft w:val="0"/>
          <w:marRight w:val="0"/>
          <w:marTop w:val="0"/>
          <w:marBottom w:val="525"/>
          <w:divBdr>
            <w:top w:val="none" w:sz="0" w:space="0" w:color="auto"/>
            <w:left w:val="none" w:sz="0" w:space="0" w:color="auto"/>
            <w:bottom w:val="none" w:sz="0" w:space="0" w:color="auto"/>
            <w:right w:val="none" w:sz="0" w:space="0" w:color="auto"/>
          </w:divBdr>
        </w:div>
      </w:divsChild>
    </w:div>
    <w:div w:id="1067067376">
      <w:bodyDiv w:val="1"/>
      <w:marLeft w:val="0"/>
      <w:marRight w:val="0"/>
      <w:marTop w:val="0"/>
      <w:marBottom w:val="0"/>
      <w:divBdr>
        <w:top w:val="none" w:sz="0" w:space="0" w:color="auto"/>
        <w:left w:val="none" w:sz="0" w:space="0" w:color="auto"/>
        <w:bottom w:val="none" w:sz="0" w:space="0" w:color="auto"/>
        <w:right w:val="none" w:sz="0" w:space="0" w:color="auto"/>
      </w:divBdr>
    </w:div>
    <w:div w:id="1067148992">
      <w:bodyDiv w:val="1"/>
      <w:marLeft w:val="0"/>
      <w:marRight w:val="0"/>
      <w:marTop w:val="0"/>
      <w:marBottom w:val="0"/>
      <w:divBdr>
        <w:top w:val="none" w:sz="0" w:space="0" w:color="auto"/>
        <w:left w:val="none" w:sz="0" w:space="0" w:color="auto"/>
        <w:bottom w:val="none" w:sz="0" w:space="0" w:color="auto"/>
        <w:right w:val="none" w:sz="0" w:space="0" w:color="auto"/>
      </w:divBdr>
    </w:div>
    <w:div w:id="1067260459">
      <w:bodyDiv w:val="1"/>
      <w:marLeft w:val="0"/>
      <w:marRight w:val="0"/>
      <w:marTop w:val="0"/>
      <w:marBottom w:val="0"/>
      <w:divBdr>
        <w:top w:val="none" w:sz="0" w:space="0" w:color="auto"/>
        <w:left w:val="none" w:sz="0" w:space="0" w:color="auto"/>
        <w:bottom w:val="none" w:sz="0" w:space="0" w:color="auto"/>
        <w:right w:val="none" w:sz="0" w:space="0" w:color="auto"/>
      </w:divBdr>
    </w:div>
    <w:div w:id="1067455808">
      <w:bodyDiv w:val="1"/>
      <w:marLeft w:val="0"/>
      <w:marRight w:val="0"/>
      <w:marTop w:val="0"/>
      <w:marBottom w:val="0"/>
      <w:divBdr>
        <w:top w:val="none" w:sz="0" w:space="0" w:color="auto"/>
        <w:left w:val="none" w:sz="0" w:space="0" w:color="auto"/>
        <w:bottom w:val="none" w:sz="0" w:space="0" w:color="auto"/>
        <w:right w:val="none" w:sz="0" w:space="0" w:color="auto"/>
      </w:divBdr>
      <w:divsChild>
        <w:div w:id="1153107783">
          <w:marLeft w:val="0"/>
          <w:marRight w:val="0"/>
          <w:marTop w:val="0"/>
          <w:marBottom w:val="0"/>
          <w:divBdr>
            <w:top w:val="none" w:sz="0" w:space="0" w:color="auto"/>
            <w:left w:val="none" w:sz="0" w:space="0" w:color="auto"/>
            <w:bottom w:val="none" w:sz="0" w:space="0" w:color="auto"/>
            <w:right w:val="none" w:sz="0" w:space="0" w:color="auto"/>
          </w:divBdr>
          <w:divsChild>
            <w:div w:id="412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21948">
      <w:bodyDiv w:val="1"/>
      <w:marLeft w:val="0"/>
      <w:marRight w:val="0"/>
      <w:marTop w:val="0"/>
      <w:marBottom w:val="0"/>
      <w:divBdr>
        <w:top w:val="none" w:sz="0" w:space="0" w:color="auto"/>
        <w:left w:val="none" w:sz="0" w:space="0" w:color="auto"/>
        <w:bottom w:val="none" w:sz="0" w:space="0" w:color="auto"/>
        <w:right w:val="none" w:sz="0" w:space="0" w:color="auto"/>
      </w:divBdr>
      <w:divsChild>
        <w:div w:id="1309357680">
          <w:marLeft w:val="0"/>
          <w:marRight w:val="0"/>
          <w:marTop w:val="0"/>
          <w:marBottom w:val="0"/>
          <w:divBdr>
            <w:top w:val="none" w:sz="0" w:space="0" w:color="auto"/>
            <w:left w:val="none" w:sz="0" w:space="0" w:color="auto"/>
            <w:bottom w:val="none" w:sz="0" w:space="0" w:color="auto"/>
            <w:right w:val="none" w:sz="0" w:space="0" w:color="auto"/>
          </w:divBdr>
        </w:div>
      </w:divsChild>
    </w:div>
    <w:div w:id="1068113710">
      <w:bodyDiv w:val="1"/>
      <w:marLeft w:val="0"/>
      <w:marRight w:val="0"/>
      <w:marTop w:val="0"/>
      <w:marBottom w:val="0"/>
      <w:divBdr>
        <w:top w:val="none" w:sz="0" w:space="0" w:color="auto"/>
        <w:left w:val="none" w:sz="0" w:space="0" w:color="auto"/>
        <w:bottom w:val="none" w:sz="0" w:space="0" w:color="auto"/>
        <w:right w:val="none" w:sz="0" w:space="0" w:color="auto"/>
      </w:divBdr>
      <w:divsChild>
        <w:div w:id="710114401">
          <w:marLeft w:val="0"/>
          <w:marRight w:val="0"/>
          <w:marTop w:val="0"/>
          <w:marBottom w:val="375"/>
          <w:divBdr>
            <w:top w:val="none" w:sz="0" w:space="0" w:color="auto"/>
            <w:left w:val="none" w:sz="0" w:space="0" w:color="auto"/>
            <w:bottom w:val="none" w:sz="0" w:space="0" w:color="auto"/>
            <w:right w:val="none" w:sz="0" w:space="0" w:color="auto"/>
          </w:divBdr>
          <w:divsChild>
            <w:div w:id="1698307235">
              <w:marLeft w:val="0"/>
              <w:marRight w:val="0"/>
              <w:marTop w:val="0"/>
              <w:marBottom w:val="0"/>
              <w:divBdr>
                <w:top w:val="none" w:sz="0" w:space="0" w:color="auto"/>
                <w:left w:val="none" w:sz="0" w:space="0" w:color="auto"/>
                <w:bottom w:val="none" w:sz="0" w:space="0" w:color="auto"/>
                <w:right w:val="none" w:sz="0" w:space="0" w:color="auto"/>
              </w:divBdr>
            </w:div>
          </w:divsChild>
        </w:div>
        <w:div w:id="986125382">
          <w:marLeft w:val="0"/>
          <w:marRight w:val="0"/>
          <w:marTop w:val="0"/>
          <w:marBottom w:val="0"/>
          <w:divBdr>
            <w:top w:val="none" w:sz="0" w:space="0" w:color="auto"/>
            <w:left w:val="none" w:sz="0" w:space="0" w:color="auto"/>
            <w:bottom w:val="none" w:sz="0" w:space="0" w:color="auto"/>
            <w:right w:val="none" w:sz="0" w:space="0" w:color="auto"/>
          </w:divBdr>
        </w:div>
        <w:div w:id="1310746313">
          <w:marLeft w:val="0"/>
          <w:marRight w:val="0"/>
          <w:marTop w:val="0"/>
          <w:marBottom w:val="0"/>
          <w:divBdr>
            <w:top w:val="none" w:sz="0" w:space="0" w:color="auto"/>
            <w:left w:val="none" w:sz="0" w:space="0" w:color="auto"/>
            <w:bottom w:val="none" w:sz="0" w:space="0" w:color="auto"/>
            <w:right w:val="none" w:sz="0" w:space="0" w:color="auto"/>
          </w:divBdr>
        </w:div>
      </w:divsChild>
    </w:div>
    <w:div w:id="1068260872">
      <w:bodyDiv w:val="1"/>
      <w:marLeft w:val="0"/>
      <w:marRight w:val="0"/>
      <w:marTop w:val="0"/>
      <w:marBottom w:val="0"/>
      <w:divBdr>
        <w:top w:val="none" w:sz="0" w:space="0" w:color="auto"/>
        <w:left w:val="none" w:sz="0" w:space="0" w:color="auto"/>
        <w:bottom w:val="none" w:sz="0" w:space="0" w:color="auto"/>
        <w:right w:val="none" w:sz="0" w:space="0" w:color="auto"/>
      </w:divBdr>
    </w:div>
    <w:div w:id="1068500094">
      <w:bodyDiv w:val="1"/>
      <w:marLeft w:val="0"/>
      <w:marRight w:val="0"/>
      <w:marTop w:val="0"/>
      <w:marBottom w:val="0"/>
      <w:divBdr>
        <w:top w:val="none" w:sz="0" w:space="0" w:color="auto"/>
        <w:left w:val="none" w:sz="0" w:space="0" w:color="auto"/>
        <w:bottom w:val="none" w:sz="0" w:space="0" w:color="auto"/>
        <w:right w:val="none" w:sz="0" w:space="0" w:color="auto"/>
      </w:divBdr>
    </w:div>
    <w:div w:id="1068649671">
      <w:bodyDiv w:val="1"/>
      <w:marLeft w:val="0"/>
      <w:marRight w:val="0"/>
      <w:marTop w:val="0"/>
      <w:marBottom w:val="0"/>
      <w:divBdr>
        <w:top w:val="none" w:sz="0" w:space="0" w:color="auto"/>
        <w:left w:val="none" w:sz="0" w:space="0" w:color="auto"/>
        <w:bottom w:val="none" w:sz="0" w:space="0" w:color="auto"/>
        <w:right w:val="none" w:sz="0" w:space="0" w:color="auto"/>
      </w:divBdr>
    </w:div>
    <w:div w:id="1068654946">
      <w:bodyDiv w:val="1"/>
      <w:marLeft w:val="0"/>
      <w:marRight w:val="0"/>
      <w:marTop w:val="0"/>
      <w:marBottom w:val="0"/>
      <w:divBdr>
        <w:top w:val="none" w:sz="0" w:space="0" w:color="auto"/>
        <w:left w:val="none" w:sz="0" w:space="0" w:color="auto"/>
        <w:bottom w:val="none" w:sz="0" w:space="0" w:color="auto"/>
        <w:right w:val="none" w:sz="0" w:space="0" w:color="auto"/>
      </w:divBdr>
      <w:divsChild>
        <w:div w:id="133040465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68725848">
      <w:bodyDiv w:val="1"/>
      <w:marLeft w:val="0"/>
      <w:marRight w:val="0"/>
      <w:marTop w:val="0"/>
      <w:marBottom w:val="0"/>
      <w:divBdr>
        <w:top w:val="none" w:sz="0" w:space="0" w:color="auto"/>
        <w:left w:val="none" w:sz="0" w:space="0" w:color="auto"/>
        <w:bottom w:val="none" w:sz="0" w:space="0" w:color="auto"/>
        <w:right w:val="none" w:sz="0" w:space="0" w:color="auto"/>
      </w:divBdr>
    </w:div>
    <w:div w:id="1068727604">
      <w:bodyDiv w:val="1"/>
      <w:marLeft w:val="0"/>
      <w:marRight w:val="0"/>
      <w:marTop w:val="0"/>
      <w:marBottom w:val="0"/>
      <w:divBdr>
        <w:top w:val="none" w:sz="0" w:space="0" w:color="auto"/>
        <w:left w:val="none" w:sz="0" w:space="0" w:color="auto"/>
        <w:bottom w:val="none" w:sz="0" w:space="0" w:color="auto"/>
        <w:right w:val="none" w:sz="0" w:space="0" w:color="auto"/>
      </w:divBdr>
    </w:div>
    <w:div w:id="1068764316">
      <w:bodyDiv w:val="1"/>
      <w:marLeft w:val="0"/>
      <w:marRight w:val="0"/>
      <w:marTop w:val="0"/>
      <w:marBottom w:val="0"/>
      <w:divBdr>
        <w:top w:val="none" w:sz="0" w:space="0" w:color="auto"/>
        <w:left w:val="none" w:sz="0" w:space="0" w:color="auto"/>
        <w:bottom w:val="none" w:sz="0" w:space="0" w:color="auto"/>
        <w:right w:val="none" w:sz="0" w:space="0" w:color="auto"/>
      </w:divBdr>
    </w:div>
    <w:div w:id="1068839228">
      <w:bodyDiv w:val="1"/>
      <w:marLeft w:val="0"/>
      <w:marRight w:val="0"/>
      <w:marTop w:val="0"/>
      <w:marBottom w:val="0"/>
      <w:divBdr>
        <w:top w:val="none" w:sz="0" w:space="0" w:color="auto"/>
        <w:left w:val="none" w:sz="0" w:space="0" w:color="auto"/>
        <w:bottom w:val="none" w:sz="0" w:space="0" w:color="auto"/>
        <w:right w:val="none" w:sz="0" w:space="0" w:color="auto"/>
      </w:divBdr>
    </w:div>
    <w:div w:id="1068842461">
      <w:bodyDiv w:val="1"/>
      <w:marLeft w:val="0"/>
      <w:marRight w:val="0"/>
      <w:marTop w:val="0"/>
      <w:marBottom w:val="0"/>
      <w:divBdr>
        <w:top w:val="none" w:sz="0" w:space="0" w:color="auto"/>
        <w:left w:val="none" w:sz="0" w:space="0" w:color="auto"/>
        <w:bottom w:val="none" w:sz="0" w:space="0" w:color="auto"/>
        <w:right w:val="none" w:sz="0" w:space="0" w:color="auto"/>
      </w:divBdr>
    </w:div>
    <w:div w:id="1068846905">
      <w:bodyDiv w:val="1"/>
      <w:marLeft w:val="0"/>
      <w:marRight w:val="0"/>
      <w:marTop w:val="0"/>
      <w:marBottom w:val="0"/>
      <w:divBdr>
        <w:top w:val="none" w:sz="0" w:space="0" w:color="auto"/>
        <w:left w:val="none" w:sz="0" w:space="0" w:color="auto"/>
        <w:bottom w:val="none" w:sz="0" w:space="0" w:color="auto"/>
        <w:right w:val="none" w:sz="0" w:space="0" w:color="auto"/>
      </w:divBdr>
    </w:div>
    <w:div w:id="1068958062">
      <w:bodyDiv w:val="1"/>
      <w:marLeft w:val="0"/>
      <w:marRight w:val="0"/>
      <w:marTop w:val="0"/>
      <w:marBottom w:val="0"/>
      <w:divBdr>
        <w:top w:val="none" w:sz="0" w:space="0" w:color="auto"/>
        <w:left w:val="none" w:sz="0" w:space="0" w:color="auto"/>
        <w:bottom w:val="none" w:sz="0" w:space="0" w:color="auto"/>
        <w:right w:val="none" w:sz="0" w:space="0" w:color="auto"/>
      </w:divBdr>
    </w:div>
    <w:div w:id="1068960030">
      <w:bodyDiv w:val="1"/>
      <w:marLeft w:val="0"/>
      <w:marRight w:val="0"/>
      <w:marTop w:val="0"/>
      <w:marBottom w:val="0"/>
      <w:divBdr>
        <w:top w:val="none" w:sz="0" w:space="0" w:color="auto"/>
        <w:left w:val="none" w:sz="0" w:space="0" w:color="auto"/>
        <w:bottom w:val="none" w:sz="0" w:space="0" w:color="auto"/>
        <w:right w:val="none" w:sz="0" w:space="0" w:color="auto"/>
      </w:divBdr>
    </w:div>
    <w:div w:id="1069158092">
      <w:bodyDiv w:val="1"/>
      <w:marLeft w:val="0"/>
      <w:marRight w:val="0"/>
      <w:marTop w:val="0"/>
      <w:marBottom w:val="0"/>
      <w:divBdr>
        <w:top w:val="none" w:sz="0" w:space="0" w:color="auto"/>
        <w:left w:val="none" w:sz="0" w:space="0" w:color="auto"/>
        <w:bottom w:val="none" w:sz="0" w:space="0" w:color="auto"/>
        <w:right w:val="none" w:sz="0" w:space="0" w:color="auto"/>
      </w:divBdr>
    </w:div>
    <w:div w:id="1069235227">
      <w:bodyDiv w:val="1"/>
      <w:marLeft w:val="0"/>
      <w:marRight w:val="0"/>
      <w:marTop w:val="0"/>
      <w:marBottom w:val="0"/>
      <w:divBdr>
        <w:top w:val="none" w:sz="0" w:space="0" w:color="auto"/>
        <w:left w:val="none" w:sz="0" w:space="0" w:color="auto"/>
        <w:bottom w:val="none" w:sz="0" w:space="0" w:color="auto"/>
        <w:right w:val="none" w:sz="0" w:space="0" w:color="auto"/>
      </w:divBdr>
    </w:div>
    <w:div w:id="1069377881">
      <w:bodyDiv w:val="1"/>
      <w:marLeft w:val="0"/>
      <w:marRight w:val="0"/>
      <w:marTop w:val="0"/>
      <w:marBottom w:val="0"/>
      <w:divBdr>
        <w:top w:val="none" w:sz="0" w:space="0" w:color="auto"/>
        <w:left w:val="none" w:sz="0" w:space="0" w:color="auto"/>
        <w:bottom w:val="none" w:sz="0" w:space="0" w:color="auto"/>
        <w:right w:val="none" w:sz="0" w:space="0" w:color="auto"/>
      </w:divBdr>
    </w:div>
    <w:div w:id="1069380007">
      <w:bodyDiv w:val="1"/>
      <w:marLeft w:val="0"/>
      <w:marRight w:val="0"/>
      <w:marTop w:val="0"/>
      <w:marBottom w:val="0"/>
      <w:divBdr>
        <w:top w:val="none" w:sz="0" w:space="0" w:color="auto"/>
        <w:left w:val="none" w:sz="0" w:space="0" w:color="auto"/>
        <w:bottom w:val="none" w:sz="0" w:space="0" w:color="auto"/>
        <w:right w:val="none" w:sz="0" w:space="0" w:color="auto"/>
      </w:divBdr>
    </w:div>
    <w:div w:id="1069494553">
      <w:bodyDiv w:val="1"/>
      <w:marLeft w:val="0"/>
      <w:marRight w:val="0"/>
      <w:marTop w:val="0"/>
      <w:marBottom w:val="0"/>
      <w:divBdr>
        <w:top w:val="none" w:sz="0" w:space="0" w:color="auto"/>
        <w:left w:val="none" w:sz="0" w:space="0" w:color="auto"/>
        <w:bottom w:val="none" w:sz="0" w:space="0" w:color="auto"/>
        <w:right w:val="none" w:sz="0" w:space="0" w:color="auto"/>
      </w:divBdr>
      <w:divsChild>
        <w:div w:id="1669481215">
          <w:marLeft w:val="0"/>
          <w:marRight w:val="0"/>
          <w:marTop w:val="0"/>
          <w:marBottom w:val="0"/>
          <w:divBdr>
            <w:top w:val="none" w:sz="0" w:space="0" w:color="auto"/>
            <w:left w:val="none" w:sz="0" w:space="0" w:color="auto"/>
            <w:bottom w:val="none" w:sz="0" w:space="0" w:color="auto"/>
            <w:right w:val="none" w:sz="0" w:space="0" w:color="auto"/>
          </w:divBdr>
          <w:divsChild>
            <w:div w:id="8847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4695">
      <w:bodyDiv w:val="1"/>
      <w:marLeft w:val="0"/>
      <w:marRight w:val="0"/>
      <w:marTop w:val="0"/>
      <w:marBottom w:val="0"/>
      <w:divBdr>
        <w:top w:val="none" w:sz="0" w:space="0" w:color="auto"/>
        <w:left w:val="none" w:sz="0" w:space="0" w:color="auto"/>
        <w:bottom w:val="none" w:sz="0" w:space="0" w:color="auto"/>
        <w:right w:val="none" w:sz="0" w:space="0" w:color="auto"/>
      </w:divBdr>
    </w:div>
    <w:div w:id="1069576555">
      <w:bodyDiv w:val="1"/>
      <w:marLeft w:val="0"/>
      <w:marRight w:val="0"/>
      <w:marTop w:val="0"/>
      <w:marBottom w:val="0"/>
      <w:divBdr>
        <w:top w:val="none" w:sz="0" w:space="0" w:color="auto"/>
        <w:left w:val="none" w:sz="0" w:space="0" w:color="auto"/>
        <w:bottom w:val="none" w:sz="0" w:space="0" w:color="auto"/>
        <w:right w:val="none" w:sz="0" w:space="0" w:color="auto"/>
      </w:divBdr>
    </w:div>
    <w:div w:id="1070082311">
      <w:bodyDiv w:val="1"/>
      <w:marLeft w:val="0"/>
      <w:marRight w:val="0"/>
      <w:marTop w:val="0"/>
      <w:marBottom w:val="0"/>
      <w:divBdr>
        <w:top w:val="none" w:sz="0" w:space="0" w:color="auto"/>
        <w:left w:val="none" w:sz="0" w:space="0" w:color="auto"/>
        <w:bottom w:val="none" w:sz="0" w:space="0" w:color="auto"/>
        <w:right w:val="none" w:sz="0" w:space="0" w:color="auto"/>
      </w:divBdr>
    </w:div>
    <w:div w:id="1070156260">
      <w:bodyDiv w:val="1"/>
      <w:marLeft w:val="0"/>
      <w:marRight w:val="0"/>
      <w:marTop w:val="0"/>
      <w:marBottom w:val="0"/>
      <w:divBdr>
        <w:top w:val="none" w:sz="0" w:space="0" w:color="auto"/>
        <w:left w:val="none" w:sz="0" w:space="0" w:color="auto"/>
        <w:bottom w:val="none" w:sz="0" w:space="0" w:color="auto"/>
        <w:right w:val="none" w:sz="0" w:space="0" w:color="auto"/>
      </w:divBdr>
    </w:div>
    <w:div w:id="1070159208">
      <w:bodyDiv w:val="1"/>
      <w:marLeft w:val="0"/>
      <w:marRight w:val="0"/>
      <w:marTop w:val="0"/>
      <w:marBottom w:val="0"/>
      <w:divBdr>
        <w:top w:val="none" w:sz="0" w:space="0" w:color="auto"/>
        <w:left w:val="none" w:sz="0" w:space="0" w:color="auto"/>
        <w:bottom w:val="none" w:sz="0" w:space="0" w:color="auto"/>
        <w:right w:val="none" w:sz="0" w:space="0" w:color="auto"/>
      </w:divBdr>
    </w:div>
    <w:div w:id="1070231171">
      <w:bodyDiv w:val="1"/>
      <w:marLeft w:val="0"/>
      <w:marRight w:val="0"/>
      <w:marTop w:val="0"/>
      <w:marBottom w:val="0"/>
      <w:divBdr>
        <w:top w:val="none" w:sz="0" w:space="0" w:color="auto"/>
        <w:left w:val="none" w:sz="0" w:space="0" w:color="auto"/>
        <w:bottom w:val="none" w:sz="0" w:space="0" w:color="auto"/>
        <w:right w:val="none" w:sz="0" w:space="0" w:color="auto"/>
      </w:divBdr>
    </w:div>
    <w:div w:id="1070233893">
      <w:bodyDiv w:val="1"/>
      <w:marLeft w:val="0"/>
      <w:marRight w:val="0"/>
      <w:marTop w:val="0"/>
      <w:marBottom w:val="0"/>
      <w:divBdr>
        <w:top w:val="none" w:sz="0" w:space="0" w:color="auto"/>
        <w:left w:val="none" w:sz="0" w:space="0" w:color="auto"/>
        <w:bottom w:val="none" w:sz="0" w:space="0" w:color="auto"/>
        <w:right w:val="none" w:sz="0" w:space="0" w:color="auto"/>
      </w:divBdr>
      <w:divsChild>
        <w:div w:id="48502069">
          <w:marLeft w:val="0"/>
          <w:marRight w:val="0"/>
          <w:marTop w:val="0"/>
          <w:marBottom w:val="0"/>
          <w:divBdr>
            <w:top w:val="none" w:sz="0" w:space="0" w:color="auto"/>
            <w:left w:val="none" w:sz="0" w:space="0" w:color="auto"/>
            <w:bottom w:val="none" w:sz="0" w:space="0" w:color="auto"/>
            <w:right w:val="none" w:sz="0" w:space="0" w:color="auto"/>
          </w:divBdr>
        </w:div>
        <w:div w:id="600260717">
          <w:marLeft w:val="0"/>
          <w:marRight w:val="0"/>
          <w:marTop w:val="225"/>
          <w:marBottom w:val="600"/>
          <w:divBdr>
            <w:top w:val="none" w:sz="0" w:space="0" w:color="auto"/>
            <w:left w:val="none" w:sz="0" w:space="0" w:color="auto"/>
            <w:bottom w:val="none" w:sz="0" w:space="0" w:color="auto"/>
            <w:right w:val="none" w:sz="0" w:space="0" w:color="auto"/>
          </w:divBdr>
        </w:div>
      </w:divsChild>
    </w:div>
    <w:div w:id="1070497603">
      <w:bodyDiv w:val="1"/>
      <w:marLeft w:val="0"/>
      <w:marRight w:val="0"/>
      <w:marTop w:val="0"/>
      <w:marBottom w:val="0"/>
      <w:divBdr>
        <w:top w:val="none" w:sz="0" w:space="0" w:color="auto"/>
        <w:left w:val="none" w:sz="0" w:space="0" w:color="auto"/>
        <w:bottom w:val="none" w:sz="0" w:space="0" w:color="auto"/>
        <w:right w:val="none" w:sz="0" w:space="0" w:color="auto"/>
      </w:divBdr>
    </w:div>
    <w:div w:id="1070536385">
      <w:bodyDiv w:val="1"/>
      <w:marLeft w:val="0"/>
      <w:marRight w:val="0"/>
      <w:marTop w:val="0"/>
      <w:marBottom w:val="0"/>
      <w:divBdr>
        <w:top w:val="none" w:sz="0" w:space="0" w:color="auto"/>
        <w:left w:val="none" w:sz="0" w:space="0" w:color="auto"/>
        <w:bottom w:val="none" w:sz="0" w:space="0" w:color="auto"/>
        <w:right w:val="none" w:sz="0" w:space="0" w:color="auto"/>
      </w:divBdr>
    </w:div>
    <w:div w:id="1070617451">
      <w:bodyDiv w:val="1"/>
      <w:marLeft w:val="0"/>
      <w:marRight w:val="0"/>
      <w:marTop w:val="0"/>
      <w:marBottom w:val="0"/>
      <w:divBdr>
        <w:top w:val="none" w:sz="0" w:space="0" w:color="auto"/>
        <w:left w:val="none" w:sz="0" w:space="0" w:color="auto"/>
        <w:bottom w:val="none" w:sz="0" w:space="0" w:color="auto"/>
        <w:right w:val="none" w:sz="0" w:space="0" w:color="auto"/>
      </w:divBdr>
      <w:divsChild>
        <w:div w:id="500391073">
          <w:marLeft w:val="0"/>
          <w:marRight w:val="0"/>
          <w:marTop w:val="0"/>
          <w:marBottom w:val="0"/>
          <w:divBdr>
            <w:top w:val="none" w:sz="0" w:space="0" w:color="auto"/>
            <w:left w:val="none" w:sz="0" w:space="0" w:color="auto"/>
            <w:bottom w:val="none" w:sz="0" w:space="0" w:color="auto"/>
            <w:right w:val="none" w:sz="0" w:space="0" w:color="auto"/>
          </w:divBdr>
        </w:div>
        <w:div w:id="1004669520">
          <w:marLeft w:val="0"/>
          <w:marRight w:val="0"/>
          <w:marTop w:val="0"/>
          <w:marBottom w:val="0"/>
          <w:divBdr>
            <w:top w:val="none" w:sz="0" w:space="0" w:color="auto"/>
            <w:left w:val="single" w:sz="6" w:space="15" w:color="EDEDED"/>
            <w:bottom w:val="none" w:sz="0" w:space="0" w:color="auto"/>
            <w:right w:val="none" w:sz="0" w:space="0" w:color="auto"/>
          </w:divBdr>
        </w:div>
      </w:divsChild>
    </w:div>
    <w:div w:id="1070805624">
      <w:bodyDiv w:val="1"/>
      <w:marLeft w:val="0"/>
      <w:marRight w:val="0"/>
      <w:marTop w:val="0"/>
      <w:marBottom w:val="0"/>
      <w:divBdr>
        <w:top w:val="none" w:sz="0" w:space="0" w:color="auto"/>
        <w:left w:val="none" w:sz="0" w:space="0" w:color="auto"/>
        <w:bottom w:val="none" w:sz="0" w:space="0" w:color="auto"/>
        <w:right w:val="none" w:sz="0" w:space="0" w:color="auto"/>
      </w:divBdr>
    </w:div>
    <w:div w:id="1070956478">
      <w:bodyDiv w:val="1"/>
      <w:marLeft w:val="0"/>
      <w:marRight w:val="0"/>
      <w:marTop w:val="0"/>
      <w:marBottom w:val="0"/>
      <w:divBdr>
        <w:top w:val="none" w:sz="0" w:space="0" w:color="auto"/>
        <w:left w:val="none" w:sz="0" w:space="0" w:color="auto"/>
        <w:bottom w:val="none" w:sz="0" w:space="0" w:color="auto"/>
        <w:right w:val="none" w:sz="0" w:space="0" w:color="auto"/>
      </w:divBdr>
    </w:div>
    <w:div w:id="1070999401">
      <w:bodyDiv w:val="1"/>
      <w:marLeft w:val="0"/>
      <w:marRight w:val="0"/>
      <w:marTop w:val="0"/>
      <w:marBottom w:val="0"/>
      <w:divBdr>
        <w:top w:val="none" w:sz="0" w:space="0" w:color="auto"/>
        <w:left w:val="none" w:sz="0" w:space="0" w:color="auto"/>
        <w:bottom w:val="none" w:sz="0" w:space="0" w:color="auto"/>
        <w:right w:val="none" w:sz="0" w:space="0" w:color="auto"/>
      </w:divBdr>
    </w:div>
    <w:div w:id="1071000351">
      <w:bodyDiv w:val="1"/>
      <w:marLeft w:val="0"/>
      <w:marRight w:val="0"/>
      <w:marTop w:val="0"/>
      <w:marBottom w:val="0"/>
      <w:divBdr>
        <w:top w:val="none" w:sz="0" w:space="0" w:color="auto"/>
        <w:left w:val="none" w:sz="0" w:space="0" w:color="auto"/>
        <w:bottom w:val="none" w:sz="0" w:space="0" w:color="auto"/>
        <w:right w:val="none" w:sz="0" w:space="0" w:color="auto"/>
      </w:divBdr>
    </w:div>
    <w:div w:id="1071004197">
      <w:bodyDiv w:val="1"/>
      <w:marLeft w:val="0"/>
      <w:marRight w:val="0"/>
      <w:marTop w:val="0"/>
      <w:marBottom w:val="0"/>
      <w:divBdr>
        <w:top w:val="none" w:sz="0" w:space="0" w:color="auto"/>
        <w:left w:val="none" w:sz="0" w:space="0" w:color="auto"/>
        <w:bottom w:val="none" w:sz="0" w:space="0" w:color="auto"/>
        <w:right w:val="none" w:sz="0" w:space="0" w:color="auto"/>
      </w:divBdr>
      <w:divsChild>
        <w:div w:id="1661734181">
          <w:marLeft w:val="0"/>
          <w:marRight w:val="0"/>
          <w:marTop w:val="0"/>
          <w:marBottom w:val="0"/>
          <w:divBdr>
            <w:top w:val="none" w:sz="0" w:space="0" w:color="auto"/>
            <w:left w:val="none" w:sz="0" w:space="0" w:color="auto"/>
            <w:bottom w:val="none" w:sz="0" w:space="0" w:color="auto"/>
            <w:right w:val="none" w:sz="0" w:space="0" w:color="auto"/>
          </w:divBdr>
          <w:divsChild>
            <w:div w:id="4869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3993">
      <w:bodyDiv w:val="1"/>
      <w:marLeft w:val="0"/>
      <w:marRight w:val="0"/>
      <w:marTop w:val="0"/>
      <w:marBottom w:val="0"/>
      <w:divBdr>
        <w:top w:val="none" w:sz="0" w:space="0" w:color="auto"/>
        <w:left w:val="none" w:sz="0" w:space="0" w:color="auto"/>
        <w:bottom w:val="none" w:sz="0" w:space="0" w:color="auto"/>
        <w:right w:val="none" w:sz="0" w:space="0" w:color="auto"/>
      </w:divBdr>
      <w:divsChild>
        <w:div w:id="969895407">
          <w:marLeft w:val="0"/>
          <w:marRight w:val="0"/>
          <w:marTop w:val="0"/>
          <w:marBottom w:val="525"/>
          <w:divBdr>
            <w:top w:val="none" w:sz="0" w:space="0" w:color="auto"/>
            <w:left w:val="none" w:sz="0" w:space="0" w:color="auto"/>
            <w:bottom w:val="none" w:sz="0" w:space="0" w:color="auto"/>
            <w:right w:val="none" w:sz="0" w:space="0" w:color="auto"/>
          </w:divBdr>
        </w:div>
      </w:divsChild>
    </w:div>
    <w:div w:id="1071274374">
      <w:bodyDiv w:val="1"/>
      <w:marLeft w:val="0"/>
      <w:marRight w:val="0"/>
      <w:marTop w:val="0"/>
      <w:marBottom w:val="0"/>
      <w:divBdr>
        <w:top w:val="none" w:sz="0" w:space="0" w:color="auto"/>
        <w:left w:val="none" w:sz="0" w:space="0" w:color="auto"/>
        <w:bottom w:val="none" w:sz="0" w:space="0" w:color="auto"/>
        <w:right w:val="none" w:sz="0" w:space="0" w:color="auto"/>
      </w:divBdr>
      <w:divsChild>
        <w:div w:id="1224020688">
          <w:marLeft w:val="0"/>
          <w:marRight w:val="0"/>
          <w:marTop w:val="0"/>
          <w:marBottom w:val="0"/>
          <w:divBdr>
            <w:top w:val="none" w:sz="0" w:space="0" w:color="auto"/>
            <w:left w:val="none" w:sz="0" w:space="0" w:color="auto"/>
            <w:bottom w:val="none" w:sz="0" w:space="0" w:color="auto"/>
            <w:right w:val="none" w:sz="0" w:space="0" w:color="auto"/>
          </w:divBdr>
        </w:div>
      </w:divsChild>
    </w:div>
    <w:div w:id="1071544704">
      <w:bodyDiv w:val="1"/>
      <w:marLeft w:val="0"/>
      <w:marRight w:val="0"/>
      <w:marTop w:val="0"/>
      <w:marBottom w:val="0"/>
      <w:divBdr>
        <w:top w:val="none" w:sz="0" w:space="0" w:color="auto"/>
        <w:left w:val="none" w:sz="0" w:space="0" w:color="auto"/>
        <w:bottom w:val="none" w:sz="0" w:space="0" w:color="auto"/>
        <w:right w:val="none" w:sz="0" w:space="0" w:color="auto"/>
      </w:divBdr>
      <w:divsChild>
        <w:div w:id="233860352">
          <w:marLeft w:val="0"/>
          <w:marRight w:val="0"/>
          <w:marTop w:val="0"/>
          <w:marBottom w:val="0"/>
          <w:divBdr>
            <w:top w:val="none" w:sz="0" w:space="0" w:color="auto"/>
            <w:left w:val="none" w:sz="0" w:space="0" w:color="auto"/>
            <w:bottom w:val="none" w:sz="0" w:space="0" w:color="auto"/>
            <w:right w:val="none" w:sz="0" w:space="0" w:color="auto"/>
          </w:divBdr>
        </w:div>
      </w:divsChild>
    </w:div>
    <w:div w:id="1071663141">
      <w:bodyDiv w:val="1"/>
      <w:marLeft w:val="0"/>
      <w:marRight w:val="0"/>
      <w:marTop w:val="0"/>
      <w:marBottom w:val="0"/>
      <w:divBdr>
        <w:top w:val="none" w:sz="0" w:space="0" w:color="auto"/>
        <w:left w:val="none" w:sz="0" w:space="0" w:color="auto"/>
        <w:bottom w:val="none" w:sz="0" w:space="0" w:color="auto"/>
        <w:right w:val="none" w:sz="0" w:space="0" w:color="auto"/>
      </w:divBdr>
      <w:divsChild>
        <w:div w:id="1107044570">
          <w:marLeft w:val="0"/>
          <w:marRight w:val="0"/>
          <w:marTop w:val="0"/>
          <w:marBottom w:val="0"/>
          <w:divBdr>
            <w:top w:val="none" w:sz="0" w:space="0" w:color="auto"/>
            <w:left w:val="none" w:sz="0" w:space="0" w:color="auto"/>
            <w:bottom w:val="none" w:sz="0" w:space="0" w:color="auto"/>
            <w:right w:val="none" w:sz="0" w:space="0" w:color="auto"/>
          </w:divBdr>
          <w:divsChild>
            <w:div w:id="136302168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71734225">
      <w:bodyDiv w:val="1"/>
      <w:marLeft w:val="0"/>
      <w:marRight w:val="0"/>
      <w:marTop w:val="0"/>
      <w:marBottom w:val="0"/>
      <w:divBdr>
        <w:top w:val="none" w:sz="0" w:space="0" w:color="auto"/>
        <w:left w:val="none" w:sz="0" w:space="0" w:color="auto"/>
        <w:bottom w:val="none" w:sz="0" w:space="0" w:color="auto"/>
        <w:right w:val="none" w:sz="0" w:space="0" w:color="auto"/>
      </w:divBdr>
      <w:divsChild>
        <w:div w:id="371656499">
          <w:marLeft w:val="0"/>
          <w:marRight w:val="0"/>
          <w:marTop w:val="0"/>
          <w:marBottom w:val="0"/>
          <w:divBdr>
            <w:top w:val="none" w:sz="0" w:space="0" w:color="auto"/>
            <w:left w:val="none" w:sz="0" w:space="0" w:color="auto"/>
            <w:bottom w:val="none" w:sz="0" w:space="0" w:color="auto"/>
            <w:right w:val="none" w:sz="0" w:space="0" w:color="auto"/>
          </w:divBdr>
        </w:div>
      </w:divsChild>
    </w:div>
    <w:div w:id="1071778831">
      <w:bodyDiv w:val="1"/>
      <w:marLeft w:val="0"/>
      <w:marRight w:val="0"/>
      <w:marTop w:val="0"/>
      <w:marBottom w:val="0"/>
      <w:divBdr>
        <w:top w:val="none" w:sz="0" w:space="0" w:color="auto"/>
        <w:left w:val="none" w:sz="0" w:space="0" w:color="auto"/>
        <w:bottom w:val="none" w:sz="0" w:space="0" w:color="auto"/>
        <w:right w:val="none" w:sz="0" w:space="0" w:color="auto"/>
      </w:divBdr>
      <w:divsChild>
        <w:div w:id="190145177">
          <w:marLeft w:val="0"/>
          <w:marRight w:val="0"/>
          <w:marTop w:val="0"/>
          <w:marBottom w:val="0"/>
          <w:divBdr>
            <w:top w:val="none" w:sz="0" w:space="0" w:color="auto"/>
            <w:left w:val="none" w:sz="0" w:space="0" w:color="auto"/>
            <w:bottom w:val="none" w:sz="0" w:space="0" w:color="auto"/>
            <w:right w:val="none" w:sz="0" w:space="0" w:color="auto"/>
          </w:divBdr>
          <w:divsChild>
            <w:div w:id="6568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47764">
      <w:bodyDiv w:val="1"/>
      <w:marLeft w:val="0"/>
      <w:marRight w:val="0"/>
      <w:marTop w:val="0"/>
      <w:marBottom w:val="0"/>
      <w:divBdr>
        <w:top w:val="none" w:sz="0" w:space="0" w:color="auto"/>
        <w:left w:val="none" w:sz="0" w:space="0" w:color="auto"/>
        <w:bottom w:val="none" w:sz="0" w:space="0" w:color="auto"/>
        <w:right w:val="none" w:sz="0" w:space="0" w:color="auto"/>
      </w:divBdr>
    </w:div>
    <w:div w:id="1071999916">
      <w:bodyDiv w:val="1"/>
      <w:marLeft w:val="0"/>
      <w:marRight w:val="0"/>
      <w:marTop w:val="0"/>
      <w:marBottom w:val="0"/>
      <w:divBdr>
        <w:top w:val="none" w:sz="0" w:space="0" w:color="auto"/>
        <w:left w:val="none" w:sz="0" w:space="0" w:color="auto"/>
        <w:bottom w:val="none" w:sz="0" w:space="0" w:color="auto"/>
        <w:right w:val="none" w:sz="0" w:space="0" w:color="auto"/>
      </w:divBdr>
    </w:div>
    <w:div w:id="1072310636">
      <w:bodyDiv w:val="1"/>
      <w:marLeft w:val="0"/>
      <w:marRight w:val="0"/>
      <w:marTop w:val="0"/>
      <w:marBottom w:val="0"/>
      <w:divBdr>
        <w:top w:val="none" w:sz="0" w:space="0" w:color="auto"/>
        <w:left w:val="none" w:sz="0" w:space="0" w:color="auto"/>
        <w:bottom w:val="none" w:sz="0" w:space="0" w:color="auto"/>
        <w:right w:val="none" w:sz="0" w:space="0" w:color="auto"/>
      </w:divBdr>
      <w:divsChild>
        <w:div w:id="128522631">
          <w:marLeft w:val="0"/>
          <w:marRight w:val="0"/>
          <w:marTop w:val="0"/>
          <w:marBottom w:val="0"/>
          <w:divBdr>
            <w:top w:val="none" w:sz="0" w:space="0" w:color="auto"/>
            <w:left w:val="none" w:sz="0" w:space="0" w:color="auto"/>
            <w:bottom w:val="none" w:sz="0" w:space="0" w:color="auto"/>
            <w:right w:val="none" w:sz="0" w:space="0" w:color="auto"/>
          </w:divBdr>
        </w:div>
        <w:div w:id="1315404421">
          <w:marLeft w:val="0"/>
          <w:marRight w:val="0"/>
          <w:marTop w:val="0"/>
          <w:marBottom w:val="0"/>
          <w:divBdr>
            <w:top w:val="none" w:sz="0" w:space="0" w:color="auto"/>
            <w:left w:val="none" w:sz="0" w:space="0" w:color="auto"/>
            <w:bottom w:val="none" w:sz="0" w:space="0" w:color="auto"/>
            <w:right w:val="none" w:sz="0" w:space="0" w:color="auto"/>
          </w:divBdr>
        </w:div>
      </w:divsChild>
    </w:div>
    <w:div w:id="1072315893">
      <w:bodyDiv w:val="1"/>
      <w:marLeft w:val="0"/>
      <w:marRight w:val="0"/>
      <w:marTop w:val="0"/>
      <w:marBottom w:val="0"/>
      <w:divBdr>
        <w:top w:val="none" w:sz="0" w:space="0" w:color="auto"/>
        <w:left w:val="none" w:sz="0" w:space="0" w:color="auto"/>
        <w:bottom w:val="none" w:sz="0" w:space="0" w:color="auto"/>
        <w:right w:val="none" w:sz="0" w:space="0" w:color="auto"/>
      </w:divBdr>
    </w:div>
    <w:div w:id="1072509889">
      <w:bodyDiv w:val="1"/>
      <w:marLeft w:val="0"/>
      <w:marRight w:val="0"/>
      <w:marTop w:val="0"/>
      <w:marBottom w:val="0"/>
      <w:divBdr>
        <w:top w:val="none" w:sz="0" w:space="0" w:color="auto"/>
        <w:left w:val="none" w:sz="0" w:space="0" w:color="auto"/>
        <w:bottom w:val="none" w:sz="0" w:space="0" w:color="auto"/>
        <w:right w:val="none" w:sz="0" w:space="0" w:color="auto"/>
      </w:divBdr>
      <w:divsChild>
        <w:div w:id="885599756">
          <w:marLeft w:val="0"/>
          <w:marRight w:val="0"/>
          <w:marTop w:val="0"/>
          <w:marBottom w:val="0"/>
          <w:divBdr>
            <w:top w:val="none" w:sz="0" w:space="0" w:color="auto"/>
            <w:left w:val="none" w:sz="0" w:space="0" w:color="auto"/>
            <w:bottom w:val="none" w:sz="0" w:space="0" w:color="auto"/>
            <w:right w:val="none" w:sz="0" w:space="0" w:color="auto"/>
          </w:divBdr>
        </w:div>
        <w:div w:id="1329595214">
          <w:marLeft w:val="0"/>
          <w:marRight w:val="0"/>
          <w:marTop w:val="0"/>
          <w:marBottom w:val="0"/>
          <w:divBdr>
            <w:top w:val="none" w:sz="0" w:space="0" w:color="auto"/>
            <w:left w:val="none" w:sz="0" w:space="0" w:color="auto"/>
            <w:bottom w:val="none" w:sz="0" w:space="0" w:color="auto"/>
            <w:right w:val="none" w:sz="0" w:space="0" w:color="auto"/>
          </w:divBdr>
        </w:div>
        <w:div w:id="1522863954">
          <w:marLeft w:val="0"/>
          <w:marRight w:val="0"/>
          <w:marTop w:val="0"/>
          <w:marBottom w:val="375"/>
          <w:divBdr>
            <w:top w:val="none" w:sz="0" w:space="0" w:color="auto"/>
            <w:left w:val="none" w:sz="0" w:space="0" w:color="auto"/>
            <w:bottom w:val="none" w:sz="0" w:space="0" w:color="auto"/>
            <w:right w:val="none" w:sz="0" w:space="0" w:color="auto"/>
          </w:divBdr>
          <w:divsChild>
            <w:div w:id="5494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1131">
      <w:bodyDiv w:val="1"/>
      <w:marLeft w:val="0"/>
      <w:marRight w:val="0"/>
      <w:marTop w:val="0"/>
      <w:marBottom w:val="0"/>
      <w:divBdr>
        <w:top w:val="none" w:sz="0" w:space="0" w:color="auto"/>
        <w:left w:val="none" w:sz="0" w:space="0" w:color="auto"/>
        <w:bottom w:val="none" w:sz="0" w:space="0" w:color="auto"/>
        <w:right w:val="none" w:sz="0" w:space="0" w:color="auto"/>
      </w:divBdr>
    </w:div>
    <w:div w:id="1072627825">
      <w:bodyDiv w:val="1"/>
      <w:marLeft w:val="0"/>
      <w:marRight w:val="0"/>
      <w:marTop w:val="0"/>
      <w:marBottom w:val="0"/>
      <w:divBdr>
        <w:top w:val="none" w:sz="0" w:space="0" w:color="auto"/>
        <w:left w:val="none" w:sz="0" w:space="0" w:color="auto"/>
        <w:bottom w:val="none" w:sz="0" w:space="0" w:color="auto"/>
        <w:right w:val="none" w:sz="0" w:space="0" w:color="auto"/>
      </w:divBdr>
    </w:div>
    <w:div w:id="1072656445">
      <w:bodyDiv w:val="1"/>
      <w:marLeft w:val="0"/>
      <w:marRight w:val="0"/>
      <w:marTop w:val="0"/>
      <w:marBottom w:val="0"/>
      <w:divBdr>
        <w:top w:val="none" w:sz="0" w:space="0" w:color="auto"/>
        <w:left w:val="none" w:sz="0" w:space="0" w:color="auto"/>
        <w:bottom w:val="none" w:sz="0" w:space="0" w:color="auto"/>
        <w:right w:val="none" w:sz="0" w:space="0" w:color="auto"/>
      </w:divBdr>
    </w:div>
    <w:div w:id="1072659627">
      <w:bodyDiv w:val="1"/>
      <w:marLeft w:val="0"/>
      <w:marRight w:val="0"/>
      <w:marTop w:val="0"/>
      <w:marBottom w:val="0"/>
      <w:divBdr>
        <w:top w:val="none" w:sz="0" w:space="0" w:color="auto"/>
        <w:left w:val="none" w:sz="0" w:space="0" w:color="auto"/>
        <w:bottom w:val="none" w:sz="0" w:space="0" w:color="auto"/>
        <w:right w:val="none" w:sz="0" w:space="0" w:color="auto"/>
      </w:divBdr>
      <w:divsChild>
        <w:div w:id="678043168">
          <w:marLeft w:val="0"/>
          <w:marRight w:val="0"/>
          <w:marTop w:val="0"/>
          <w:marBottom w:val="0"/>
          <w:divBdr>
            <w:top w:val="none" w:sz="0" w:space="0" w:color="auto"/>
            <w:left w:val="none" w:sz="0" w:space="0" w:color="auto"/>
            <w:bottom w:val="none" w:sz="0" w:space="0" w:color="auto"/>
            <w:right w:val="none" w:sz="0" w:space="0" w:color="auto"/>
          </w:divBdr>
        </w:div>
      </w:divsChild>
    </w:div>
    <w:div w:id="1072780394">
      <w:bodyDiv w:val="1"/>
      <w:marLeft w:val="0"/>
      <w:marRight w:val="0"/>
      <w:marTop w:val="0"/>
      <w:marBottom w:val="0"/>
      <w:divBdr>
        <w:top w:val="none" w:sz="0" w:space="0" w:color="auto"/>
        <w:left w:val="none" w:sz="0" w:space="0" w:color="auto"/>
        <w:bottom w:val="none" w:sz="0" w:space="0" w:color="auto"/>
        <w:right w:val="none" w:sz="0" w:space="0" w:color="auto"/>
      </w:divBdr>
      <w:divsChild>
        <w:div w:id="1678069664">
          <w:marLeft w:val="0"/>
          <w:marRight w:val="0"/>
          <w:marTop w:val="0"/>
          <w:marBottom w:val="525"/>
          <w:divBdr>
            <w:top w:val="none" w:sz="0" w:space="0" w:color="auto"/>
            <w:left w:val="none" w:sz="0" w:space="0" w:color="auto"/>
            <w:bottom w:val="none" w:sz="0" w:space="0" w:color="auto"/>
            <w:right w:val="none" w:sz="0" w:space="0" w:color="auto"/>
          </w:divBdr>
        </w:div>
      </w:divsChild>
    </w:div>
    <w:div w:id="1073048339">
      <w:bodyDiv w:val="1"/>
      <w:marLeft w:val="0"/>
      <w:marRight w:val="0"/>
      <w:marTop w:val="0"/>
      <w:marBottom w:val="0"/>
      <w:divBdr>
        <w:top w:val="none" w:sz="0" w:space="0" w:color="auto"/>
        <w:left w:val="none" w:sz="0" w:space="0" w:color="auto"/>
        <w:bottom w:val="none" w:sz="0" w:space="0" w:color="auto"/>
        <w:right w:val="none" w:sz="0" w:space="0" w:color="auto"/>
      </w:divBdr>
      <w:divsChild>
        <w:div w:id="828907638">
          <w:marLeft w:val="0"/>
          <w:marRight w:val="0"/>
          <w:marTop w:val="0"/>
          <w:marBottom w:val="0"/>
          <w:divBdr>
            <w:top w:val="none" w:sz="0" w:space="0" w:color="auto"/>
            <w:left w:val="none" w:sz="0" w:space="0" w:color="auto"/>
            <w:bottom w:val="none" w:sz="0" w:space="0" w:color="auto"/>
            <w:right w:val="none" w:sz="0" w:space="0" w:color="auto"/>
          </w:divBdr>
        </w:div>
        <w:div w:id="1552882675">
          <w:marLeft w:val="0"/>
          <w:marRight w:val="0"/>
          <w:marTop w:val="0"/>
          <w:marBottom w:val="0"/>
          <w:divBdr>
            <w:top w:val="none" w:sz="0" w:space="0" w:color="auto"/>
            <w:left w:val="none" w:sz="0" w:space="0" w:color="auto"/>
            <w:bottom w:val="none" w:sz="0" w:space="0" w:color="auto"/>
            <w:right w:val="none" w:sz="0" w:space="0" w:color="auto"/>
          </w:divBdr>
        </w:div>
      </w:divsChild>
    </w:div>
    <w:div w:id="1073284430">
      <w:bodyDiv w:val="1"/>
      <w:marLeft w:val="0"/>
      <w:marRight w:val="0"/>
      <w:marTop w:val="0"/>
      <w:marBottom w:val="0"/>
      <w:divBdr>
        <w:top w:val="none" w:sz="0" w:space="0" w:color="auto"/>
        <w:left w:val="none" w:sz="0" w:space="0" w:color="auto"/>
        <w:bottom w:val="none" w:sz="0" w:space="0" w:color="auto"/>
        <w:right w:val="none" w:sz="0" w:space="0" w:color="auto"/>
      </w:divBdr>
      <w:divsChild>
        <w:div w:id="159085896">
          <w:marLeft w:val="0"/>
          <w:marRight w:val="0"/>
          <w:marTop w:val="0"/>
          <w:marBottom w:val="0"/>
          <w:divBdr>
            <w:top w:val="none" w:sz="0" w:space="0" w:color="auto"/>
            <w:left w:val="none" w:sz="0" w:space="0" w:color="auto"/>
            <w:bottom w:val="none" w:sz="0" w:space="0" w:color="auto"/>
            <w:right w:val="none" w:sz="0" w:space="0" w:color="auto"/>
          </w:divBdr>
          <w:divsChild>
            <w:div w:id="1158883356">
              <w:marLeft w:val="0"/>
              <w:marRight w:val="150"/>
              <w:marTop w:val="0"/>
              <w:marBottom w:val="0"/>
              <w:divBdr>
                <w:top w:val="none" w:sz="0" w:space="0" w:color="auto"/>
                <w:left w:val="none" w:sz="0" w:space="0" w:color="auto"/>
                <w:bottom w:val="none" w:sz="0" w:space="0" w:color="auto"/>
                <w:right w:val="none" w:sz="0" w:space="0" w:color="auto"/>
              </w:divBdr>
            </w:div>
            <w:div w:id="1491827184">
              <w:marLeft w:val="0"/>
              <w:marRight w:val="150"/>
              <w:marTop w:val="0"/>
              <w:marBottom w:val="0"/>
              <w:divBdr>
                <w:top w:val="none" w:sz="0" w:space="0" w:color="auto"/>
                <w:left w:val="none" w:sz="0" w:space="0" w:color="auto"/>
                <w:bottom w:val="none" w:sz="0" w:space="0" w:color="auto"/>
                <w:right w:val="none" w:sz="0" w:space="0" w:color="auto"/>
              </w:divBdr>
            </w:div>
          </w:divsChild>
        </w:div>
        <w:div w:id="1658339054">
          <w:marLeft w:val="0"/>
          <w:marRight w:val="0"/>
          <w:marTop w:val="0"/>
          <w:marBottom w:val="0"/>
          <w:divBdr>
            <w:top w:val="none" w:sz="0" w:space="0" w:color="auto"/>
            <w:left w:val="none" w:sz="0" w:space="0" w:color="auto"/>
            <w:bottom w:val="none" w:sz="0" w:space="0" w:color="auto"/>
            <w:right w:val="none" w:sz="0" w:space="0" w:color="auto"/>
          </w:divBdr>
        </w:div>
      </w:divsChild>
    </w:div>
    <w:div w:id="1073309363">
      <w:bodyDiv w:val="1"/>
      <w:marLeft w:val="0"/>
      <w:marRight w:val="0"/>
      <w:marTop w:val="0"/>
      <w:marBottom w:val="0"/>
      <w:divBdr>
        <w:top w:val="none" w:sz="0" w:space="0" w:color="auto"/>
        <w:left w:val="none" w:sz="0" w:space="0" w:color="auto"/>
        <w:bottom w:val="none" w:sz="0" w:space="0" w:color="auto"/>
        <w:right w:val="none" w:sz="0" w:space="0" w:color="auto"/>
      </w:divBdr>
    </w:div>
    <w:div w:id="1073351332">
      <w:bodyDiv w:val="1"/>
      <w:marLeft w:val="0"/>
      <w:marRight w:val="0"/>
      <w:marTop w:val="0"/>
      <w:marBottom w:val="0"/>
      <w:divBdr>
        <w:top w:val="none" w:sz="0" w:space="0" w:color="auto"/>
        <w:left w:val="none" w:sz="0" w:space="0" w:color="auto"/>
        <w:bottom w:val="none" w:sz="0" w:space="0" w:color="auto"/>
        <w:right w:val="none" w:sz="0" w:space="0" w:color="auto"/>
      </w:divBdr>
    </w:div>
    <w:div w:id="1073743665">
      <w:bodyDiv w:val="1"/>
      <w:marLeft w:val="0"/>
      <w:marRight w:val="0"/>
      <w:marTop w:val="0"/>
      <w:marBottom w:val="0"/>
      <w:divBdr>
        <w:top w:val="none" w:sz="0" w:space="0" w:color="auto"/>
        <w:left w:val="none" w:sz="0" w:space="0" w:color="auto"/>
        <w:bottom w:val="none" w:sz="0" w:space="0" w:color="auto"/>
        <w:right w:val="none" w:sz="0" w:space="0" w:color="auto"/>
      </w:divBdr>
      <w:divsChild>
        <w:div w:id="56318628">
          <w:marLeft w:val="0"/>
          <w:marRight w:val="0"/>
          <w:marTop w:val="0"/>
          <w:marBottom w:val="0"/>
          <w:divBdr>
            <w:top w:val="none" w:sz="0" w:space="0" w:color="auto"/>
            <w:left w:val="none" w:sz="0" w:space="0" w:color="auto"/>
            <w:bottom w:val="none" w:sz="0" w:space="0" w:color="auto"/>
            <w:right w:val="none" w:sz="0" w:space="0" w:color="auto"/>
          </w:divBdr>
        </w:div>
        <w:div w:id="218826741">
          <w:marLeft w:val="0"/>
          <w:marRight w:val="0"/>
          <w:marTop w:val="0"/>
          <w:marBottom w:val="0"/>
          <w:divBdr>
            <w:top w:val="none" w:sz="0" w:space="0" w:color="auto"/>
            <w:left w:val="none" w:sz="0" w:space="0" w:color="auto"/>
            <w:bottom w:val="none" w:sz="0" w:space="0" w:color="auto"/>
            <w:right w:val="none" w:sz="0" w:space="0" w:color="auto"/>
          </w:divBdr>
        </w:div>
      </w:divsChild>
    </w:div>
    <w:div w:id="1074015048">
      <w:bodyDiv w:val="1"/>
      <w:marLeft w:val="0"/>
      <w:marRight w:val="0"/>
      <w:marTop w:val="0"/>
      <w:marBottom w:val="0"/>
      <w:divBdr>
        <w:top w:val="none" w:sz="0" w:space="0" w:color="auto"/>
        <w:left w:val="none" w:sz="0" w:space="0" w:color="auto"/>
        <w:bottom w:val="none" w:sz="0" w:space="0" w:color="auto"/>
        <w:right w:val="none" w:sz="0" w:space="0" w:color="auto"/>
      </w:divBdr>
      <w:divsChild>
        <w:div w:id="1148090006">
          <w:marLeft w:val="0"/>
          <w:marRight w:val="0"/>
          <w:marTop w:val="0"/>
          <w:marBottom w:val="0"/>
          <w:divBdr>
            <w:top w:val="none" w:sz="0" w:space="0" w:color="auto"/>
            <w:left w:val="none" w:sz="0" w:space="0" w:color="auto"/>
            <w:bottom w:val="none" w:sz="0" w:space="0" w:color="auto"/>
            <w:right w:val="none" w:sz="0" w:space="0" w:color="auto"/>
          </w:divBdr>
          <w:divsChild>
            <w:div w:id="4463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6670">
      <w:bodyDiv w:val="1"/>
      <w:marLeft w:val="0"/>
      <w:marRight w:val="0"/>
      <w:marTop w:val="0"/>
      <w:marBottom w:val="0"/>
      <w:divBdr>
        <w:top w:val="none" w:sz="0" w:space="0" w:color="auto"/>
        <w:left w:val="none" w:sz="0" w:space="0" w:color="auto"/>
        <w:bottom w:val="none" w:sz="0" w:space="0" w:color="auto"/>
        <w:right w:val="none" w:sz="0" w:space="0" w:color="auto"/>
      </w:divBdr>
    </w:div>
    <w:div w:id="1074356887">
      <w:bodyDiv w:val="1"/>
      <w:marLeft w:val="0"/>
      <w:marRight w:val="0"/>
      <w:marTop w:val="0"/>
      <w:marBottom w:val="0"/>
      <w:divBdr>
        <w:top w:val="none" w:sz="0" w:space="0" w:color="auto"/>
        <w:left w:val="none" w:sz="0" w:space="0" w:color="auto"/>
        <w:bottom w:val="none" w:sz="0" w:space="0" w:color="auto"/>
        <w:right w:val="none" w:sz="0" w:space="0" w:color="auto"/>
      </w:divBdr>
    </w:div>
    <w:div w:id="1074547460">
      <w:bodyDiv w:val="1"/>
      <w:marLeft w:val="0"/>
      <w:marRight w:val="0"/>
      <w:marTop w:val="0"/>
      <w:marBottom w:val="0"/>
      <w:divBdr>
        <w:top w:val="none" w:sz="0" w:space="0" w:color="auto"/>
        <w:left w:val="none" w:sz="0" w:space="0" w:color="auto"/>
        <w:bottom w:val="none" w:sz="0" w:space="0" w:color="auto"/>
        <w:right w:val="none" w:sz="0" w:space="0" w:color="auto"/>
      </w:divBdr>
      <w:divsChild>
        <w:div w:id="1014959386">
          <w:marLeft w:val="0"/>
          <w:marRight w:val="0"/>
          <w:marTop w:val="0"/>
          <w:marBottom w:val="0"/>
          <w:divBdr>
            <w:top w:val="none" w:sz="0" w:space="0" w:color="auto"/>
            <w:left w:val="none" w:sz="0" w:space="0" w:color="auto"/>
            <w:bottom w:val="none" w:sz="0" w:space="0" w:color="auto"/>
            <w:right w:val="none" w:sz="0" w:space="0" w:color="auto"/>
          </w:divBdr>
        </w:div>
      </w:divsChild>
    </w:div>
    <w:div w:id="1074618765">
      <w:bodyDiv w:val="1"/>
      <w:marLeft w:val="0"/>
      <w:marRight w:val="0"/>
      <w:marTop w:val="0"/>
      <w:marBottom w:val="0"/>
      <w:divBdr>
        <w:top w:val="none" w:sz="0" w:space="0" w:color="auto"/>
        <w:left w:val="none" w:sz="0" w:space="0" w:color="auto"/>
        <w:bottom w:val="none" w:sz="0" w:space="0" w:color="auto"/>
        <w:right w:val="none" w:sz="0" w:space="0" w:color="auto"/>
      </w:divBdr>
      <w:divsChild>
        <w:div w:id="1398212197">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074856490">
      <w:bodyDiv w:val="1"/>
      <w:marLeft w:val="0"/>
      <w:marRight w:val="0"/>
      <w:marTop w:val="0"/>
      <w:marBottom w:val="0"/>
      <w:divBdr>
        <w:top w:val="none" w:sz="0" w:space="0" w:color="auto"/>
        <w:left w:val="none" w:sz="0" w:space="0" w:color="auto"/>
        <w:bottom w:val="none" w:sz="0" w:space="0" w:color="auto"/>
        <w:right w:val="none" w:sz="0" w:space="0" w:color="auto"/>
      </w:divBdr>
    </w:div>
    <w:div w:id="1075009792">
      <w:bodyDiv w:val="1"/>
      <w:marLeft w:val="0"/>
      <w:marRight w:val="0"/>
      <w:marTop w:val="0"/>
      <w:marBottom w:val="0"/>
      <w:divBdr>
        <w:top w:val="none" w:sz="0" w:space="0" w:color="auto"/>
        <w:left w:val="none" w:sz="0" w:space="0" w:color="auto"/>
        <w:bottom w:val="none" w:sz="0" w:space="0" w:color="auto"/>
        <w:right w:val="none" w:sz="0" w:space="0" w:color="auto"/>
      </w:divBdr>
    </w:div>
    <w:div w:id="1075081458">
      <w:bodyDiv w:val="1"/>
      <w:marLeft w:val="0"/>
      <w:marRight w:val="0"/>
      <w:marTop w:val="0"/>
      <w:marBottom w:val="0"/>
      <w:divBdr>
        <w:top w:val="none" w:sz="0" w:space="0" w:color="auto"/>
        <w:left w:val="none" w:sz="0" w:space="0" w:color="auto"/>
        <w:bottom w:val="none" w:sz="0" w:space="0" w:color="auto"/>
        <w:right w:val="none" w:sz="0" w:space="0" w:color="auto"/>
      </w:divBdr>
      <w:divsChild>
        <w:div w:id="1492408789">
          <w:marLeft w:val="0"/>
          <w:marRight w:val="0"/>
          <w:marTop w:val="225"/>
          <w:marBottom w:val="600"/>
          <w:divBdr>
            <w:top w:val="none" w:sz="0" w:space="0" w:color="auto"/>
            <w:left w:val="none" w:sz="0" w:space="0" w:color="auto"/>
            <w:bottom w:val="none" w:sz="0" w:space="0" w:color="auto"/>
            <w:right w:val="none" w:sz="0" w:space="0" w:color="auto"/>
          </w:divBdr>
        </w:div>
      </w:divsChild>
    </w:div>
    <w:div w:id="1075132513">
      <w:bodyDiv w:val="1"/>
      <w:marLeft w:val="0"/>
      <w:marRight w:val="0"/>
      <w:marTop w:val="0"/>
      <w:marBottom w:val="0"/>
      <w:divBdr>
        <w:top w:val="none" w:sz="0" w:space="0" w:color="auto"/>
        <w:left w:val="none" w:sz="0" w:space="0" w:color="auto"/>
        <w:bottom w:val="none" w:sz="0" w:space="0" w:color="auto"/>
        <w:right w:val="none" w:sz="0" w:space="0" w:color="auto"/>
      </w:divBdr>
    </w:div>
    <w:div w:id="1075201134">
      <w:bodyDiv w:val="1"/>
      <w:marLeft w:val="0"/>
      <w:marRight w:val="0"/>
      <w:marTop w:val="0"/>
      <w:marBottom w:val="0"/>
      <w:divBdr>
        <w:top w:val="none" w:sz="0" w:space="0" w:color="auto"/>
        <w:left w:val="none" w:sz="0" w:space="0" w:color="auto"/>
        <w:bottom w:val="none" w:sz="0" w:space="0" w:color="auto"/>
        <w:right w:val="none" w:sz="0" w:space="0" w:color="auto"/>
      </w:divBdr>
    </w:div>
    <w:div w:id="1075207821">
      <w:bodyDiv w:val="1"/>
      <w:marLeft w:val="0"/>
      <w:marRight w:val="0"/>
      <w:marTop w:val="0"/>
      <w:marBottom w:val="0"/>
      <w:divBdr>
        <w:top w:val="none" w:sz="0" w:space="0" w:color="auto"/>
        <w:left w:val="none" w:sz="0" w:space="0" w:color="auto"/>
        <w:bottom w:val="none" w:sz="0" w:space="0" w:color="auto"/>
        <w:right w:val="none" w:sz="0" w:space="0" w:color="auto"/>
      </w:divBdr>
      <w:divsChild>
        <w:div w:id="439567361">
          <w:marLeft w:val="0"/>
          <w:marRight w:val="0"/>
          <w:marTop w:val="225"/>
          <w:marBottom w:val="600"/>
          <w:divBdr>
            <w:top w:val="none" w:sz="0" w:space="0" w:color="auto"/>
            <w:left w:val="none" w:sz="0" w:space="0" w:color="auto"/>
            <w:bottom w:val="none" w:sz="0" w:space="0" w:color="auto"/>
            <w:right w:val="none" w:sz="0" w:space="0" w:color="auto"/>
          </w:divBdr>
        </w:div>
        <w:div w:id="653147805">
          <w:marLeft w:val="0"/>
          <w:marRight w:val="0"/>
          <w:marTop w:val="0"/>
          <w:marBottom w:val="0"/>
          <w:divBdr>
            <w:top w:val="none" w:sz="0" w:space="0" w:color="auto"/>
            <w:left w:val="none" w:sz="0" w:space="0" w:color="auto"/>
            <w:bottom w:val="none" w:sz="0" w:space="0" w:color="auto"/>
            <w:right w:val="none" w:sz="0" w:space="0" w:color="auto"/>
          </w:divBdr>
          <w:divsChild>
            <w:div w:id="14641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4389">
      <w:bodyDiv w:val="1"/>
      <w:marLeft w:val="0"/>
      <w:marRight w:val="0"/>
      <w:marTop w:val="0"/>
      <w:marBottom w:val="0"/>
      <w:divBdr>
        <w:top w:val="none" w:sz="0" w:space="0" w:color="auto"/>
        <w:left w:val="none" w:sz="0" w:space="0" w:color="auto"/>
        <w:bottom w:val="none" w:sz="0" w:space="0" w:color="auto"/>
        <w:right w:val="none" w:sz="0" w:space="0" w:color="auto"/>
      </w:divBdr>
      <w:divsChild>
        <w:div w:id="1587229996">
          <w:marLeft w:val="0"/>
          <w:marRight w:val="0"/>
          <w:marTop w:val="0"/>
          <w:marBottom w:val="0"/>
          <w:divBdr>
            <w:top w:val="none" w:sz="0" w:space="0" w:color="auto"/>
            <w:left w:val="none" w:sz="0" w:space="0" w:color="auto"/>
            <w:bottom w:val="none" w:sz="0" w:space="0" w:color="auto"/>
            <w:right w:val="none" w:sz="0" w:space="0" w:color="auto"/>
          </w:divBdr>
          <w:divsChild>
            <w:div w:id="599144264">
              <w:marLeft w:val="0"/>
              <w:marRight w:val="150"/>
              <w:marTop w:val="0"/>
              <w:marBottom w:val="0"/>
              <w:divBdr>
                <w:top w:val="none" w:sz="0" w:space="0" w:color="auto"/>
                <w:left w:val="none" w:sz="0" w:space="0" w:color="auto"/>
                <w:bottom w:val="none" w:sz="0" w:space="0" w:color="auto"/>
                <w:right w:val="none" w:sz="0" w:space="0" w:color="auto"/>
              </w:divBdr>
            </w:div>
            <w:div w:id="13063551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75664753">
      <w:bodyDiv w:val="1"/>
      <w:marLeft w:val="0"/>
      <w:marRight w:val="0"/>
      <w:marTop w:val="0"/>
      <w:marBottom w:val="0"/>
      <w:divBdr>
        <w:top w:val="none" w:sz="0" w:space="0" w:color="auto"/>
        <w:left w:val="none" w:sz="0" w:space="0" w:color="auto"/>
        <w:bottom w:val="none" w:sz="0" w:space="0" w:color="auto"/>
        <w:right w:val="none" w:sz="0" w:space="0" w:color="auto"/>
      </w:divBdr>
      <w:divsChild>
        <w:div w:id="794175513">
          <w:marLeft w:val="0"/>
          <w:marRight w:val="0"/>
          <w:marTop w:val="0"/>
          <w:marBottom w:val="0"/>
          <w:divBdr>
            <w:top w:val="none" w:sz="0" w:space="0" w:color="auto"/>
            <w:left w:val="none" w:sz="0" w:space="0" w:color="auto"/>
            <w:bottom w:val="none" w:sz="0" w:space="0" w:color="auto"/>
            <w:right w:val="none" w:sz="0" w:space="0" w:color="auto"/>
          </w:divBdr>
          <w:divsChild>
            <w:div w:id="1369724735">
              <w:marLeft w:val="0"/>
              <w:marRight w:val="0"/>
              <w:marTop w:val="0"/>
              <w:marBottom w:val="0"/>
              <w:divBdr>
                <w:top w:val="none" w:sz="0" w:space="0" w:color="auto"/>
                <w:left w:val="none" w:sz="0" w:space="0" w:color="auto"/>
                <w:bottom w:val="none" w:sz="0" w:space="0" w:color="auto"/>
                <w:right w:val="none" w:sz="0" w:space="0" w:color="auto"/>
              </w:divBdr>
            </w:div>
          </w:divsChild>
        </w:div>
        <w:div w:id="1531794196">
          <w:marLeft w:val="0"/>
          <w:marRight w:val="0"/>
          <w:marTop w:val="225"/>
          <w:marBottom w:val="600"/>
          <w:divBdr>
            <w:top w:val="none" w:sz="0" w:space="0" w:color="auto"/>
            <w:left w:val="none" w:sz="0" w:space="0" w:color="auto"/>
            <w:bottom w:val="none" w:sz="0" w:space="0" w:color="auto"/>
            <w:right w:val="none" w:sz="0" w:space="0" w:color="auto"/>
          </w:divBdr>
        </w:div>
      </w:divsChild>
    </w:div>
    <w:div w:id="1075667624">
      <w:bodyDiv w:val="1"/>
      <w:marLeft w:val="0"/>
      <w:marRight w:val="0"/>
      <w:marTop w:val="0"/>
      <w:marBottom w:val="0"/>
      <w:divBdr>
        <w:top w:val="none" w:sz="0" w:space="0" w:color="auto"/>
        <w:left w:val="none" w:sz="0" w:space="0" w:color="auto"/>
        <w:bottom w:val="none" w:sz="0" w:space="0" w:color="auto"/>
        <w:right w:val="none" w:sz="0" w:space="0" w:color="auto"/>
      </w:divBdr>
      <w:divsChild>
        <w:div w:id="629097755">
          <w:marLeft w:val="0"/>
          <w:marRight w:val="0"/>
          <w:marTop w:val="285"/>
          <w:marBottom w:val="285"/>
          <w:divBdr>
            <w:top w:val="none" w:sz="0" w:space="0" w:color="auto"/>
            <w:left w:val="none" w:sz="0" w:space="0" w:color="auto"/>
            <w:bottom w:val="none" w:sz="0" w:space="0" w:color="auto"/>
            <w:right w:val="none" w:sz="0" w:space="0" w:color="auto"/>
          </w:divBdr>
          <w:divsChild>
            <w:div w:id="342321387">
              <w:marLeft w:val="0"/>
              <w:marRight w:val="0"/>
              <w:marTop w:val="0"/>
              <w:marBottom w:val="0"/>
              <w:divBdr>
                <w:top w:val="none" w:sz="0" w:space="0" w:color="auto"/>
                <w:left w:val="none" w:sz="0" w:space="0" w:color="auto"/>
                <w:bottom w:val="none" w:sz="0" w:space="0" w:color="auto"/>
                <w:right w:val="none" w:sz="0" w:space="0" w:color="auto"/>
              </w:divBdr>
              <w:divsChild>
                <w:div w:id="9797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3808">
          <w:marLeft w:val="0"/>
          <w:marRight w:val="0"/>
          <w:marTop w:val="0"/>
          <w:marBottom w:val="0"/>
          <w:divBdr>
            <w:top w:val="none" w:sz="0" w:space="0" w:color="auto"/>
            <w:left w:val="none" w:sz="0" w:space="0" w:color="auto"/>
            <w:bottom w:val="none" w:sz="0" w:space="0" w:color="auto"/>
            <w:right w:val="none" w:sz="0" w:space="0" w:color="auto"/>
          </w:divBdr>
          <w:divsChild>
            <w:div w:id="71023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9060">
      <w:bodyDiv w:val="1"/>
      <w:marLeft w:val="0"/>
      <w:marRight w:val="0"/>
      <w:marTop w:val="0"/>
      <w:marBottom w:val="0"/>
      <w:divBdr>
        <w:top w:val="none" w:sz="0" w:space="0" w:color="auto"/>
        <w:left w:val="none" w:sz="0" w:space="0" w:color="auto"/>
        <w:bottom w:val="none" w:sz="0" w:space="0" w:color="auto"/>
        <w:right w:val="none" w:sz="0" w:space="0" w:color="auto"/>
      </w:divBdr>
    </w:div>
    <w:div w:id="1075905478">
      <w:bodyDiv w:val="1"/>
      <w:marLeft w:val="0"/>
      <w:marRight w:val="0"/>
      <w:marTop w:val="0"/>
      <w:marBottom w:val="0"/>
      <w:divBdr>
        <w:top w:val="none" w:sz="0" w:space="0" w:color="auto"/>
        <w:left w:val="none" w:sz="0" w:space="0" w:color="auto"/>
        <w:bottom w:val="none" w:sz="0" w:space="0" w:color="auto"/>
        <w:right w:val="none" w:sz="0" w:space="0" w:color="auto"/>
      </w:divBdr>
    </w:div>
    <w:div w:id="1076122928">
      <w:bodyDiv w:val="1"/>
      <w:marLeft w:val="0"/>
      <w:marRight w:val="0"/>
      <w:marTop w:val="0"/>
      <w:marBottom w:val="0"/>
      <w:divBdr>
        <w:top w:val="none" w:sz="0" w:space="0" w:color="auto"/>
        <w:left w:val="none" w:sz="0" w:space="0" w:color="auto"/>
        <w:bottom w:val="none" w:sz="0" w:space="0" w:color="auto"/>
        <w:right w:val="none" w:sz="0" w:space="0" w:color="auto"/>
      </w:divBdr>
    </w:div>
    <w:div w:id="1076126156">
      <w:bodyDiv w:val="1"/>
      <w:marLeft w:val="0"/>
      <w:marRight w:val="0"/>
      <w:marTop w:val="0"/>
      <w:marBottom w:val="0"/>
      <w:divBdr>
        <w:top w:val="none" w:sz="0" w:space="0" w:color="auto"/>
        <w:left w:val="none" w:sz="0" w:space="0" w:color="auto"/>
        <w:bottom w:val="none" w:sz="0" w:space="0" w:color="auto"/>
        <w:right w:val="none" w:sz="0" w:space="0" w:color="auto"/>
      </w:divBdr>
    </w:div>
    <w:div w:id="1076169384">
      <w:bodyDiv w:val="1"/>
      <w:marLeft w:val="0"/>
      <w:marRight w:val="0"/>
      <w:marTop w:val="0"/>
      <w:marBottom w:val="0"/>
      <w:divBdr>
        <w:top w:val="none" w:sz="0" w:space="0" w:color="auto"/>
        <w:left w:val="none" w:sz="0" w:space="0" w:color="auto"/>
        <w:bottom w:val="none" w:sz="0" w:space="0" w:color="auto"/>
        <w:right w:val="none" w:sz="0" w:space="0" w:color="auto"/>
      </w:divBdr>
    </w:div>
    <w:div w:id="1076240634">
      <w:bodyDiv w:val="1"/>
      <w:marLeft w:val="0"/>
      <w:marRight w:val="0"/>
      <w:marTop w:val="0"/>
      <w:marBottom w:val="0"/>
      <w:divBdr>
        <w:top w:val="none" w:sz="0" w:space="0" w:color="auto"/>
        <w:left w:val="none" w:sz="0" w:space="0" w:color="auto"/>
        <w:bottom w:val="none" w:sz="0" w:space="0" w:color="auto"/>
        <w:right w:val="none" w:sz="0" w:space="0" w:color="auto"/>
      </w:divBdr>
      <w:divsChild>
        <w:div w:id="539635377">
          <w:marLeft w:val="0"/>
          <w:marRight w:val="0"/>
          <w:marTop w:val="0"/>
          <w:marBottom w:val="0"/>
          <w:divBdr>
            <w:top w:val="none" w:sz="0" w:space="0" w:color="auto"/>
            <w:left w:val="none" w:sz="0" w:space="0" w:color="auto"/>
            <w:bottom w:val="none" w:sz="0" w:space="0" w:color="auto"/>
            <w:right w:val="none" w:sz="0" w:space="0" w:color="auto"/>
          </w:divBdr>
          <w:divsChild>
            <w:div w:id="554632146">
              <w:marLeft w:val="0"/>
              <w:marRight w:val="0"/>
              <w:marTop w:val="0"/>
              <w:marBottom w:val="0"/>
              <w:divBdr>
                <w:top w:val="none" w:sz="0" w:space="0" w:color="auto"/>
                <w:left w:val="none" w:sz="0" w:space="0" w:color="auto"/>
                <w:bottom w:val="none" w:sz="0" w:space="0" w:color="auto"/>
                <w:right w:val="none" w:sz="0" w:space="0" w:color="auto"/>
              </w:divBdr>
            </w:div>
          </w:divsChild>
        </w:div>
        <w:div w:id="1635216955">
          <w:marLeft w:val="0"/>
          <w:marRight w:val="0"/>
          <w:marTop w:val="225"/>
          <w:marBottom w:val="600"/>
          <w:divBdr>
            <w:top w:val="none" w:sz="0" w:space="0" w:color="auto"/>
            <w:left w:val="none" w:sz="0" w:space="0" w:color="auto"/>
            <w:bottom w:val="none" w:sz="0" w:space="0" w:color="auto"/>
            <w:right w:val="none" w:sz="0" w:space="0" w:color="auto"/>
          </w:divBdr>
        </w:div>
      </w:divsChild>
    </w:div>
    <w:div w:id="1076366924">
      <w:bodyDiv w:val="1"/>
      <w:marLeft w:val="0"/>
      <w:marRight w:val="0"/>
      <w:marTop w:val="0"/>
      <w:marBottom w:val="0"/>
      <w:divBdr>
        <w:top w:val="none" w:sz="0" w:space="0" w:color="auto"/>
        <w:left w:val="none" w:sz="0" w:space="0" w:color="auto"/>
        <w:bottom w:val="none" w:sz="0" w:space="0" w:color="auto"/>
        <w:right w:val="none" w:sz="0" w:space="0" w:color="auto"/>
      </w:divBdr>
    </w:div>
    <w:div w:id="1076391195">
      <w:bodyDiv w:val="1"/>
      <w:marLeft w:val="0"/>
      <w:marRight w:val="0"/>
      <w:marTop w:val="0"/>
      <w:marBottom w:val="0"/>
      <w:divBdr>
        <w:top w:val="none" w:sz="0" w:space="0" w:color="auto"/>
        <w:left w:val="none" w:sz="0" w:space="0" w:color="auto"/>
        <w:bottom w:val="none" w:sz="0" w:space="0" w:color="auto"/>
        <w:right w:val="none" w:sz="0" w:space="0" w:color="auto"/>
      </w:divBdr>
      <w:divsChild>
        <w:div w:id="63190365">
          <w:marLeft w:val="0"/>
          <w:marRight w:val="0"/>
          <w:marTop w:val="0"/>
          <w:marBottom w:val="525"/>
          <w:divBdr>
            <w:top w:val="none" w:sz="0" w:space="0" w:color="auto"/>
            <w:left w:val="none" w:sz="0" w:space="0" w:color="auto"/>
            <w:bottom w:val="none" w:sz="0" w:space="0" w:color="auto"/>
            <w:right w:val="none" w:sz="0" w:space="0" w:color="auto"/>
          </w:divBdr>
        </w:div>
      </w:divsChild>
    </w:div>
    <w:div w:id="1076392103">
      <w:bodyDiv w:val="1"/>
      <w:marLeft w:val="0"/>
      <w:marRight w:val="0"/>
      <w:marTop w:val="0"/>
      <w:marBottom w:val="0"/>
      <w:divBdr>
        <w:top w:val="none" w:sz="0" w:space="0" w:color="auto"/>
        <w:left w:val="none" w:sz="0" w:space="0" w:color="auto"/>
        <w:bottom w:val="none" w:sz="0" w:space="0" w:color="auto"/>
        <w:right w:val="none" w:sz="0" w:space="0" w:color="auto"/>
      </w:divBdr>
    </w:div>
    <w:div w:id="1076437701">
      <w:bodyDiv w:val="1"/>
      <w:marLeft w:val="0"/>
      <w:marRight w:val="0"/>
      <w:marTop w:val="0"/>
      <w:marBottom w:val="0"/>
      <w:divBdr>
        <w:top w:val="none" w:sz="0" w:space="0" w:color="auto"/>
        <w:left w:val="none" w:sz="0" w:space="0" w:color="auto"/>
        <w:bottom w:val="none" w:sz="0" w:space="0" w:color="auto"/>
        <w:right w:val="none" w:sz="0" w:space="0" w:color="auto"/>
      </w:divBdr>
      <w:divsChild>
        <w:div w:id="1528904845">
          <w:marLeft w:val="0"/>
          <w:marRight w:val="0"/>
          <w:marTop w:val="0"/>
          <w:marBottom w:val="0"/>
          <w:divBdr>
            <w:top w:val="none" w:sz="0" w:space="0" w:color="auto"/>
            <w:left w:val="none" w:sz="0" w:space="0" w:color="auto"/>
            <w:bottom w:val="none" w:sz="0" w:space="0" w:color="auto"/>
            <w:right w:val="none" w:sz="0" w:space="0" w:color="auto"/>
          </w:divBdr>
          <w:divsChild>
            <w:div w:id="66729723">
              <w:marLeft w:val="900"/>
              <w:marRight w:val="0"/>
              <w:marTop w:val="0"/>
              <w:marBottom w:val="0"/>
              <w:divBdr>
                <w:top w:val="none" w:sz="0" w:space="0" w:color="auto"/>
                <w:left w:val="none" w:sz="0" w:space="0" w:color="auto"/>
                <w:bottom w:val="none" w:sz="0" w:space="0" w:color="auto"/>
                <w:right w:val="none" w:sz="0" w:space="0" w:color="auto"/>
              </w:divBdr>
              <w:divsChild>
                <w:div w:id="1204900014">
                  <w:marLeft w:val="0"/>
                  <w:marRight w:val="0"/>
                  <w:marTop w:val="0"/>
                  <w:marBottom w:val="0"/>
                  <w:divBdr>
                    <w:top w:val="none" w:sz="0" w:space="0" w:color="auto"/>
                    <w:left w:val="none" w:sz="0" w:space="0" w:color="auto"/>
                    <w:bottom w:val="none" w:sz="0" w:space="0" w:color="auto"/>
                    <w:right w:val="none" w:sz="0" w:space="0" w:color="auto"/>
                  </w:divBdr>
                </w:div>
                <w:div w:id="12834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5632">
      <w:bodyDiv w:val="1"/>
      <w:marLeft w:val="0"/>
      <w:marRight w:val="0"/>
      <w:marTop w:val="0"/>
      <w:marBottom w:val="0"/>
      <w:divBdr>
        <w:top w:val="none" w:sz="0" w:space="0" w:color="auto"/>
        <w:left w:val="none" w:sz="0" w:space="0" w:color="auto"/>
        <w:bottom w:val="none" w:sz="0" w:space="0" w:color="auto"/>
        <w:right w:val="none" w:sz="0" w:space="0" w:color="auto"/>
      </w:divBdr>
    </w:div>
    <w:div w:id="1076591862">
      <w:bodyDiv w:val="1"/>
      <w:marLeft w:val="0"/>
      <w:marRight w:val="0"/>
      <w:marTop w:val="0"/>
      <w:marBottom w:val="0"/>
      <w:divBdr>
        <w:top w:val="none" w:sz="0" w:space="0" w:color="auto"/>
        <w:left w:val="none" w:sz="0" w:space="0" w:color="auto"/>
        <w:bottom w:val="none" w:sz="0" w:space="0" w:color="auto"/>
        <w:right w:val="none" w:sz="0" w:space="0" w:color="auto"/>
      </w:divBdr>
    </w:div>
    <w:div w:id="1076636586">
      <w:bodyDiv w:val="1"/>
      <w:marLeft w:val="0"/>
      <w:marRight w:val="0"/>
      <w:marTop w:val="0"/>
      <w:marBottom w:val="0"/>
      <w:divBdr>
        <w:top w:val="none" w:sz="0" w:space="0" w:color="auto"/>
        <w:left w:val="none" w:sz="0" w:space="0" w:color="auto"/>
        <w:bottom w:val="none" w:sz="0" w:space="0" w:color="auto"/>
        <w:right w:val="none" w:sz="0" w:space="0" w:color="auto"/>
      </w:divBdr>
    </w:div>
    <w:div w:id="1076823639">
      <w:bodyDiv w:val="1"/>
      <w:marLeft w:val="0"/>
      <w:marRight w:val="0"/>
      <w:marTop w:val="0"/>
      <w:marBottom w:val="0"/>
      <w:divBdr>
        <w:top w:val="none" w:sz="0" w:space="0" w:color="auto"/>
        <w:left w:val="none" w:sz="0" w:space="0" w:color="auto"/>
        <w:bottom w:val="none" w:sz="0" w:space="0" w:color="auto"/>
        <w:right w:val="none" w:sz="0" w:space="0" w:color="auto"/>
      </w:divBdr>
    </w:div>
    <w:div w:id="1076825550">
      <w:bodyDiv w:val="1"/>
      <w:marLeft w:val="0"/>
      <w:marRight w:val="0"/>
      <w:marTop w:val="0"/>
      <w:marBottom w:val="0"/>
      <w:divBdr>
        <w:top w:val="none" w:sz="0" w:space="0" w:color="auto"/>
        <w:left w:val="none" w:sz="0" w:space="0" w:color="auto"/>
        <w:bottom w:val="none" w:sz="0" w:space="0" w:color="auto"/>
        <w:right w:val="none" w:sz="0" w:space="0" w:color="auto"/>
      </w:divBdr>
      <w:divsChild>
        <w:div w:id="316157303">
          <w:marLeft w:val="0"/>
          <w:marRight w:val="0"/>
          <w:marTop w:val="0"/>
          <w:marBottom w:val="0"/>
          <w:divBdr>
            <w:top w:val="none" w:sz="0" w:space="0" w:color="auto"/>
            <w:left w:val="none" w:sz="0" w:space="0" w:color="auto"/>
            <w:bottom w:val="none" w:sz="0" w:space="0" w:color="auto"/>
            <w:right w:val="none" w:sz="0" w:space="0" w:color="auto"/>
          </w:divBdr>
        </w:div>
      </w:divsChild>
    </w:div>
    <w:div w:id="1077284488">
      <w:bodyDiv w:val="1"/>
      <w:marLeft w:val="0"/>
      <w:marRight w:val="0"/>
      <w:marTop w:val="0"/>
      <w:marBottom w:val="0"/>
      <w:divBdr>
        <w:top w:val="none" w:sz="0" w:space="0" w:color="auto"/>
        <w:left w:val="none" w:sz="0" w:space="0" w:color="auto"/>
        <w:bottom w:val="none" w:sz="0" w:space="0" w:color="auto"/>
        <w:right w:val="none" w:sz="0" w:space="0" w:color="auto"/>
      </w:divBdr>
    </w:div>
    <w:div w:id="1077509644">
      <w:bodyDiv w:val="1"/>
      <w:marLeft w:val="0"/>
      <w:marRight w:val="0"/>
      <w:marTop w:val="0"/>
      <w:marBottom w:val="0"/>
      <w:divBdr>
        <w:top w:val="none" w:sz="0" w:space="0" w:color="auto"/>
        <w:left w:val="none" w:sz="0" w:space="0" w:color="auto"/>
        <w:bottom w:val="none" w:sz="0" w:space="0" w:color="auto"/>
        <w:right w:val="none" w:sz="0" w:space="0" w:color="auto"/>
      </w:divBdr>
      <w:divsChild>
        <w:div w:id="804002589">
          <w:marLeft w:val="0"/>
          <w:marRight w:val="0"/>
          <w:marTop w:val="0"/>
          <w:marBottom w:val="0"/>
          <w:divBdr>
            <w:top w:val="none" w:sz="0" w:space="0" w:color="auto"/>
            <w:left w:val="none" w:sz="0" w:space="0" w:color="auto"/>
            <w:bottom w:val="none" w:sz="0" w:space="0" w:color="auto"/>
            <w:right w:val="none" w:sz="0" w:space="0" w:color="auto"/>
          </w:divBdr>
        </w:div>
        <w:div w:id="942801905">
          <w:marLeft w:val="0"/>
          <w:marRight w:val="0"/>
          <w:marTop w:val="0"/>
          <w:marBottom w:val="0"/>
          <w:divBdr>
            <w:top w:val="none" w:sz="0" w:space="0" w:color="auto"/>
            <w:left w:val="none" w:sz="0" w:space="0" w:color="auto"/>
            <w:bottom w:val="none" w:sz="0" w:space="0" w:color="auto"/>
            <w:right w:val="none" w:sz="0" w:space="0" w:color="auto"/>
          </w:divBdr>
        </w:div>
        <w:div w:id="1727332512">
          <w:marLeft w:val="0"/>
          <w:marRight w:val="0"/>
          <w:marTop w:val="0"/>
          <w:marBottom w:val="0"/>
          <w:divBdr>
            <w:top w:val="none" w:sz="0" w:space="0" w:color="auto"/>
            <w:left w:val="none" w:sz="0" w:space="0" w:color="auto"/>
            <w:bottom w:val="none" w:sz="0" w:space="0" w:color="auto"/>
            <w:right w:val="none" w:sz="0" w:space="0" w:color="auto"/>
          </w:divBdr>
          <w:divsChild>
            <w:div w:id="999238788">
              <w:marLeft w:val="0"/>
              <w:marRight w:val="150"/>
              <w:marTop w:val="0"/>
              <w:marBottom w:val="0"/>
              <w:divBdr>
                <w:top w:val="none" w:sz="0" w:space="0" w:color="auto"/>
                <w:left w:val="none" w:sz="0" w:space="0" w:color="auto"/>
                <w:bottom w:val="none" w:sz="0" w:space="0" w:color="auto"/>
                <w:right w:val="none" w:sz="0" w:space="0" w:color="auto"/>
              </w:divBdr>
            </w:div>
            <w:div w:id="11298606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77821719">
      <w:bodyDiv w:val="1"/>
      <w:marLeft w:val="0"/>
      <w:marRight w:val="0"/>
      <w:marTop w:val="0"/>
      <w:marBottom w:val="0"/>
      <w:divBdr>
        <w:top w:val="none" w:sz="0" w:space="0" w:color="auto"/>
        <w:left w:val="none" w:sz="0" w:space="0" w:color="auto"/>
        <w:bottom w:val="none" w:sz="0" w:space="0" w:color="auto"/>
        <w:right w:val="none" w:sz="0" w:space="0" w:color="auto"/>
      </w:divBdr>
    </w:div>
    <w:div w:id="1077902476">
      <w:bodyDiv w:val="1"/>
      <w:marLeft w:val="0"/>
      <w:marRight w:val="0"/>
      <w:marTop w:val="0"/>
      <w:marBottom w:val="0"/>
      <w:divBdr>
        <w:top w:val="none" w:sz="0" w:space="0" w:color="auto"/>
        <w:left w:val="none" w:sz="0" w:space="0" w:color="auto"/>
        <w:bottom w:val="none" w:sz="0" w:space="0" w:color="auto"/>
        <w:right w:val="none" w:sz="0" w:space="0" w:color="auto"/>
      </w:divBdr>
    </w:div>
    <w:div w:id="1078015507">
      <w:bodyDiv w:val="1"/>
      <w:marLeft w:val="0"/>
      <w:marRight w:val="0"/>
      <w:marTop w:val="0"/>
      <w:marBottom w:val="0"/>
      <w:divBdr>
        <w:top w:val="none" w:sz="0" w:space="0" w:color="auto"/>
        <w:left w:val="none" w:sz="0" w:space="0" w:color="auto"/>
        <w:bottom w:val="none" w:sz="0" w:space="0" w:color="auto"/>
        <w:right w:val="none" w:sz="0" w:space="0" w:color="auto"/>
      </w:divBdr>
      <w:divsChild>
        <w:div w:id="297534823">
          <w:marLeft w:val="0"/>
          <w:marRight w:val="0"/>
          <w:marTop w:val="0"/>
          <w:marBottom w:val="0"/>
          <w:divBdr>
            <w:top w:val="none" w:sz="0" w:space="0" w:color="auto"/>
            <w:left w:val="none" w:sz="0" w:space="0" w:color="auto"/>
            <w:bottom w:val="none" w:sz="0" w:space="0" w:color="auto"/>
            <w:right w:val="none" w:sz="0" w:space="0" w:color="auto"/>
          </w:divBdr>
        </w:div>
        <w:div w:id="1717851566">
          <w:marLeft w:val="0"/>
          <w:marRight w:val="0"/>
          <w:marTop w:val="0"/>
          <w:marBottom w:val="0"/>
          <w:divBdr>
            <w:top w:val="none" w:sz="0" w:space="0" w:color="auto"/>
            <w:left w:val="none" w:sz="0" w:space="0" w:color="auto"/>
            <w:bottom w:val="none" w:sz="0" w:space="0" w:color="auto"/>
            <w:right w:val="none" w:sz="0" w:space="0" w:color="auto"/>
          </w:divBdr>
        </w:div>
      </w:divsChild>
    </w:div>
    <w:div w:id="1078331892">
      <w:bodyDiv w:val="1"/>
      <w:marLeft w:val="0"/>
      <w:marRight w:val="0"/>
      <w:marTop w:val="0"/>
      <w:marBottom w:val="0"/>
      <w:divBdr>
        <w:top w:val="none" w:sz="0" w:space="0" w:color="auto"/>
        <w:left w:val="none" w:sz="0" w:space="0" w:color="auto"/>
        <w:bottom w:val="none" w:sz="0" w:space="0" w:color="auto"/>
        <w:right w:val="none" w:sz="0" w:space="0" w:color="auto"/>
      </w:divBdr>
    </w:div>
    <w:div w:id="1078555844">
      <w:bodyDiv w:val="1"/>
      <w:marLeft w:val="0"/>
      <w:marRight w:val="0"/>
      <w:marTop w:val="0"/>
      <w:marBottom w:val="0"/>
      <w:divBdr>
        <w:top w:val="none" w:sz="0" w:space="0" w:color="auto"/>
        <w:left w:val="none" w:sz="0" w:space="0" w:color="auto"/>
        <w:bottom w:val="none" w:sz="0" w:space="0" w:color="auto"/>
        <w:right w:val="none" w:sz="0" w:space="0" w:color="auto"/>
      </w:divBdr>
    </w:div>
    <w:div w:id="1078593419">
      <w:bodyDiv w:val="1"/>
      <w:marLeft w:val="0"/>
      <w:marRight w:val="0"/>
      <w:marTop w:val="0"/>
      <w:marBottom w:val="0"/>
      <w:divBdr>
        <w:top w:val="none" w:sz="0" w:space="0" w:color="auto"/>
        <w:left w:val="none" w:sz="0" w:space="0" w:color="auto"/>
        <w:bottom w:val="none" w:sz="0" w:space="0" w:color="auto"/>
        <w:right w:val="none" w:sz="0" w:space="0" w:color="auto"/>
      </w:divBdr>
      <w:divsChild>
        <w:div w:id="531696305">
          <w:marLeft w:val="0"/>
          <w:marRight w:val="0"/>
          <w:marTop w:val="0"/>
          <w:marBottom w:val="0"/>
          <w:divBdr>
            <w:top w:val="none" w:sz="0" w:space="0" w:color="auto"/>
            <w:left w:val="none" w:sz="0" w:space="0" w:color="auto"/>
            <w:bottom w:val="none" w:sz="0" w:space="0" w:color="auto"/>
            <w:right w:val="none" w:sz="0" w:space="0" w:color="auto"/>
          </w:divBdr>
        </w:div>
        <w:div w:id="1318221142">
          <w:marLeft w:val="0"/>
          <w:marRight w:val="0"/>
          <w:marTop w:val="0"/>
          <w:marBottom w:val="0"/>
          <w:divBdr>
            <w:top w:val="none" w:sz="0" w:space="0" w:color="auto"/>
            <w:left w:val="none" w:sz="0" w:space="0" w:color="auto"/>
            <w:bottom w:val="none" w:sz="0" w:space="0" w:color="auto"/>
            <w:right w:val="none" w:sz="0" w:space="0" w:color="auto"/>
          </w:divBdr>
        </w:div>
      </w:divsChild>
    </w:div>
    <w:div w:id="1078744409">
      <w:bodyDiv w:val="1"/>
      <w:marLeft w:val="0"/>
      <w:marRight w:val="0"/>
      <w:marTop w:val="0"/>
      <w:marBottom w:val="0"/>
      <w:divBdr>
        <w:top w:val="none" w:sz="0" w:space="0" w:color="auto"/>
        <w:left w:val="none" w:sz="0" w:space="0" w:color="auto"/>
        <w:bottom w:val="none" w:sz="0" w:space="0" w:color="auto"/>
        <w:right w:val="none" w:sz="0" w:space="0" w:color="auto"/>
      </w:divBdr>
      <w:divsChild>
        <w:div w:id="15738798">
          <w:marLeft w:val="0"/>
          <w:marRight w:val="0"/>
          <w:marTop w:val="0"/>
          <w:marBottom w:val="0"/>
          <w:divBdr>
            <w:top w:val="none" w:sz="0" w:space="0" w:color="auto"/>
            <w:left w:val="none" w:sz="0" w:space="0" w:color="auto"/>
            <w:bottom w:val="none" w:sz="0" w:space="0" w:color="auto"/>
            <w:right w:val="none" w:sz="0" w:space="0" w:color="auto"/>
          </w:divBdr>
        </w:div>
        <w:div w:id="863131593">
          <w:marLeft w:val="0"/>
          <w:marRight w:val="0"/>
          <w:marTop w:val="0"/>
          <w:marBottom w:val="375"/>
          <w:divBdr>
            <w:top w:val="none" w:sz="0" w:space="0" w:color="auto"/>
            <w:left w:val="none" w:sz="0" w:space="0" w:color="auto"/>
            <w:bottom w:val="none" w:sz="0" w:space="0" w:color="auto"/>
            <w:right w:val="none" w:sz="0" w:space="0" w:color="auto"/>
          </w:divBdr>
          <w:divsChild>
            <w:div w:id="1451975211">
              <w:marLeft w:val="0"/>
              <w:marRight w:val="0"/>
              <w:marTop w:val="0"/>
              <w:marBottom w:val="0"/>
              <w:divBdr>
                <w:top w:val="none" w:sz="0" w:space="0" w:color="auto"/>
                <w:left w:val="none" w:sz="0" w:space="0" w:color="auto"/>
                <w:bottom w:val="none" w:sz="0" w:space="0" w:color="auto"/>
                <w:right w:val="none" w:sz="0" w:space="0" w:color="auto"/>
              </w:divBdr>
            </w:div>
          </w:divsChild>
        </w:div>
        <w:div w:id="1606769922">
          <w:marLeft w:val="0"/>
          <w:marRight w:val="0"/>
          <w:marTop w:val="0"/>
          <w:marBottom w:val="0"/>
          <w:divBdr>
            <w:top w:val="none" w:sz="0" w:space="0" w:color="auto"/>
            <w:left w:val="none" w:sz="0" w:space="0" w:color="auto"/>
            <w:bottom w:val="none" w:sz="0" w:space="0" w:color="auto"/>
            <w:right w:val="none" w:sz="0" w:space="0" w:color="auto"/>
          </w:divBdr>
        </w:div>
      </w:divsChild>
    </w:div>
    <w:div w:id="1078789191">
      <w:bodyDiv w:val="1"/>
      <w:marLeft w:val="0"/>
      <w:marRight w:val="0"/>
      <w:marTop w:val="0"/>
      <w:marBottom w:val="0"/>
      <w:divBdr>
        <w:top w:val="none" w:sz="0" w:space="0" w:color="auto"/>
        <w:left w:val="none" w:sz="0" w:space="0" w:color="auto"/>
        <w:bottom w:val="none" w:sz="0" w:space="0" w:color="auto"/>
        <w:right w:val="none" w:sz="0" w:space="0" w:color="auto"/>
      </w:divBdr>
      <w:divsChild>
        <w:div w:id="554241340">
          <w:marLeft w:val="0"/>
          <w:marRight w:val="0"/>
          <w:marTop w:val="0"/>
          <w:marBottom w:val="0"/>
          <w:divBdr>
            <w:top w:val="none" w:sz="0" w:space="0" w:color="auto"/>
            <w:left w:val="none" w:sz="0" w:space="0" w:color="auto"/>
            <w:bottom w:val="none" w:sz="0" w:space="0" w:color="auto"/>
            <w:right w:val="none" w:sz="0" w:space="0" w:color="auto"/>
          </w:divBdr>
          <w:divsChild>
            <w:div w:id="12586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0048">
      <w:bodyDiv w:val="1"/>
      <w:marLeft w:val="0"/>
      <w:marRight w:val="0"/>
      <w:marTop w:val="0"/>
      <w:marBottom w:val="0"/>
      <w:divBdr>
        <w:top w:val="none" w:sz="0" w:space="0" w:color="auto"/>
        <w:left w:val="none" w:sz="0" w:space="0" w:color="auto"/>
        <w:bottom w:val="none" w:sz="0" w:space="0" w:color="auto"/>
        <w:right w:val="none" w:sz="0" w:space="0" w:color="auto"/>
      </w:divBdr>
    </w:div>
    <w:div w:id="1079139667">
      <w:bodyDiv w:val="1"/>
      <w:marLeft w:val="0"/>
      <w:marRight w:val="0"/>
      <w:marTop w:val="0"/>
      <w:marBottom w:val="0"/>
      <w:divBdr>
        <w:top w:val="none" w:sz="0" w:space="0" w:color="auto"/>
        <w:left w:val="none" w:sz="0" w:space="0" w:color="auto"/>
        <w:bottom w:val="none" w:sz="0" w:space="0" w:color="auto"/>
        <w:right w:val="none" w:sz="0" w:space="0" w:color="auto"/>
      </w:divBdr>
      <w:divsChild>
        <w:div w:id="57214301">
          <w:marLeft w:val="0"/>
          <w:marRight w:val="0"/>
          <w:marTop w:val="0"/>
          <w:marBottom w:val="0"/>
          <w:divBdr>
            <w:top w:val="none" w:sz="0" w:space="0" w:color="auto"/>
            <w:left w:val="none" w:sz="0" w:space="0" w:color="auto"/>
            <w:bottom w:val="none" w:sz="0" w:space="0" w:color="auto"/>
            <w:right w:val="none" w:sz="0" w:space="0" w:color="auto"/>
          </w:divBdr>
          <w:divsChild>
            <w:div w:id="110284633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79332081">
      <w:bodyDiv w:val="1"/>
      <w:marLeft w:val="0"/>
      <w:marRight w:val="0"/>
      <w:marTop w:val="0"/>
      <w:marBottom w:val="0"/>
      <w:divBdr>
        <w:top w:val="none" w:sz="0" w:space="0" w:color="auto"/>
        <w:left w:val="none" w:sz="0" w:space="0" w:color="auto"/>
        <w:bottom w:val="none" w:sz="0" w:space="0" w:color="auto"/>
        <w:right w:val="none" w:sz="0" w:space="0" w:color="auto"/>
      </w:divBdr>
      <w:divsChild>
        <w:div w:id="170611382">
          <w:marLeft w:val="0"/>
          <w:marRight w:val="0"/>
          <w:marTop w:val="225"/>
          <w:marBottom w:val="600"/>
          <w:divBdr>
            <w:top w:val="none" w:sz="0" w:space="0" w:color="auto"/>
            <w:left w:val="none" w:sz="0" w:space="0" w:color="auto"/>
            <w:bottom w:val="none" w:sz="0" w:space="0" w:color="auto"/>
            <w:right w:val="none" w:sz="0" w:space="0" w:color="auto"/>
          </w:divBdr>
        </w:div>
        <w:div w:id="1413967099">
          <w:marLeft w:val="0"/>
          <w:marRight w:val="0"/>
          <w:marTop w:val="0"/>
          <w:marBottom w:val="0"/>
          <w:divBdr>
            <w:top w:val="none" w:sz="0" w:space="0" w:color="auto"/>
            <w:left w:val="none" w:sz="0" w:space="0" w:color="auto"/>
            <w:bottom w:val="none" w:sz="0" w:space="0" w:color="auto"/>
            <w:right w:val="none" w:sz="0" w:space="0" w:color="auto"/>
          </w:divBdr>
        </w:div>
      </w:divsChild>
    </w:div>
    <w:div w:id="1079444168">
      <w:bodyDiv w:val="1"/>
      <w:marLeft w:val="0"/>
      <w:marRight w:val="0"/>
      <w:marTop w:val="0"/>
      <w:marBottom w:val="0"/>
      <w:divBdr>
        <w:top w:val="none" w:sz="0" w:space="0" w:color="auto"/>
        <w:left w:val="none" w:sz="0" w:space="0" w:color="auto"/>
        <w:bottom w:val="none" w:sz="0" w:space="0" w:color="auto"/>
        <w:right w:val="none" w:sz="0" w:space="0" w:color="auto"/>
      </w:divBdr>
    </w:div>
    <w:div w:id="1079520290">
      <w:bodyDiv w:val="1"/>
      <w:marLeft w:val="0"/>
      <w:marRight w:val="0"/>
      <w:marTop w:val="0"/>
      <w:marBottom w:val="0"/>
      <w:divBdr>
        <w:top w:val="none" w:sz="0" w:space="0" w:color="auto"/>
        <w:left w:val="none" w:sz="0" w:space="0" w:color="auto"/>
        <w:bottom w:val="none" w:sz="0" w:space="0" w:color="auto"/>
        <w:right w:val="none" w:sz="0" w:space="0" w:color="auto"/>
      </w:divBdr>
      <w:divsChild>
        <w:div w:id="607278494">
          <w:marLeft w:val="0"/>
          <w:marRight w:val="0"/>
          <w:marTop w:val="0"/>
          <w:marBottom w:val="375"/>
          <w:divBdr>
            <w:top w:val="none" w:sz="0" w:space="0" w:color="auto"/>
            <w:left w:val="none" w:sz="0" w:space="0" w:color="auto"/>
            <w:bottom w:val="none" w:sz="0" w:space="0" w:color="auto"/>
            <w:right w:val="none" w:sz="0" w:space="0" w:color="auto"/>
          </w:divBdr>
          <w:divsChild>
            <w:div w:id="13182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1805">
      <w:bodyDiv w:val="1"/>
      <w:marLeft w:val="0"/>
      <w:marRight w:val="0"/>
      <w:marTop w:val="0"/>
      <w:marBottom w:val="0"/>
      <w:divBdr>
        <w:top w:val="none" w:sz="0" w:space="0" w:color="auto"/>
        <w:left w:val="none" w:sz="0" w:space="0" w:color="auto"/>
        <w:bottom w:val="none" w:sz="0" w:space="0" w:color="auto"/>
        <w:right w:val="none" w:sz="0" w:space="0" w:color="auto"/>
      </w:divBdr>
      <w:divsChild>
        <w:div w:id="296297541">
          <w:marLeft w:val="0"/>
          <w:marRight w:val="0"/>
          <w:marTop w:val="225"/>
          <w:marBottom w:val="600"/>
          <w:divBdr>
            <w:top w:val="none" w:sz="0" w:space="0" w:color="auto"/>
            <w:left w:val="none" w:sz="0" w:space="0" w:color="auto"/>
            <w:bottom w:val="none" w:sz="0" w:space="0" w:color="auto"/>
            <w:right w:val="none" w:sz="0" w:space="0" w:color="auto"/>
          </w:divBdr>
        </w:div>
        <w:div w:id="1752850019">
          <w:marLeft w:val="0"/>
          <w:marRight w:val="0"/>
          <w:marTop w:val="0"/>
          <w:marBottom w:val="0"/>
          <w:divBdr>
            <w:top w:val="none" w:sz="0" w:space="0" w:color="auto"/>
            <w:left w:val="none" w:sz="0" w:space="0" w:color="auto"/>
            <w:bottom w:val="none" w:sz="0" w:space="0" w:color="auto"/>
            <w:right w:val="none" w:sz="0" w:space="0" w:color="auto"/>
          </w:divBdr>
        </w:div>
      </w:divsChild>
    </w:div>
    <w:div w:id="1079717888">
      <w:bodyDiv w:val="1"/>
      <w:marLeft w:val="0"/>
      <w:marRight w:val="0"/>
      <w:marTop w:val="0"/>
      <w:marBottom w:val="0"/>
      <w:divBdr>
        <w:top w:val="none" w:sz="0" w:space="0" w:color="auto"/>
        <w:left w:val="none" w:sz="0" w:space="0" w:color="auto"/>
        <w:bottom w:val="none" w:sz="0" w:space="0" w:color="auto"/>
        <w:right w:val="none" w:sz="0" w:space="0" w:color="auto"/>
      </w:divBdr>
    </w:div>
    <w:div w:id="1079787607">
      <w:bodyDiv w:val="1"/>
      <w:marLeft w:val="0"/>
      <w:marRight w:val="0"/>
      <w:marTop w:val="0"/>
      <w:marBottom w:val="0"/>
      <w:divBdr>
        <w:top w:val="none" w:sz="0" w:space="0" w:color="auto"/>
        <w:left w:val="none" w:sz="0" w:space="0" w:color="auto"/>
        <w:bottom w:val="none" w:sz="0" w:space="0" w:color="auto"/>
        <w:right w:val="none" w:sz="0" w:space="0" w:color="auto"/>
      </w:divBdr>
    </w:div>
    <w:div w:id="1079793669">
      <w:bodyDiv w:val="1"/>
      <w:marLeft w:val="0"/>
      <w:marRight w:val="0"/>
      <w:marTop w:val="0"/>
      <w:marBottom w:val="0"/>
      <w:divBdr>
        <w:top w:val="none" w:sz="0" w:space="0" w:color="auto"/>
        <w:left w:val="none" w:sz="0" w:space="0" w:color="auto"/>
        <w:bottom w:val="none" w:sz="0" w:space="0" w:color="auto"/>
        <w:right w:val="none" w:sz="0" w:space="0" w:color="auto"/>
      </w:divBdr>
    </w:div>
    <w:div w:id="1080103309">
      <w:bodyDiv w:val="1"/>
      <w:marLeft w:val="0"/>
      <w:marRight w:val="0"/>
      <w:marTop w:val="0"/>
      <w:marBottom w:val="0"/>
      <w:divBdr>
        <w:top w:val="none" w:sz="0" w:space="0" w:color="auto"/>
        <w:left w:val="none" w:sz="0" w:space="0" w:color="auto"/>
        <w:bottom w:val="none" w:sz="0" w:space="0" w:color="auto"/>
        <w:right w:val="none" w:sz="0" w:space="0" w:color="auto"/>
      </w:divBdr>
    </w:div>
    <w:div w:id="1080368240">
      <w:bodyDiv w:val="1"/>
      <w:marLeft w:val="0"/>
      <w:marRight w:val="0"/>
      <w:marTop w:val="0"/>
      <w:marBottom w:val="0"/>
      <w:divBdr>
        <w:top w:val="none" w:sz="0" w:space="0" w:color="auto"/>
        <w:left w:val="none" w:sz="0" w:space="0" w:color="auto"/>
        <w:bottom w:val="none" w:sz="0" w:space="0" w:color="auto"/>
        <w:right w:val="none" w:sz="0" w:space="0" w:color="auto"/>
      </w:divBdr>
    </w:div>
    <w:div w:id="1080368473">
      <w:bodyDiv w:val="1"/>
      <w:marLeft w:val="0"/>
      <w:marRight w:val="0"/>
      <w:marTop w:val="0"/>
      <w:marBottom w:val="0"/>
      <w:divBdr>
        <w:top w:val="none" w:sz="0" w:space="0" w:color="auto"/>
        <w:left w:val="none" w:sz="0" w:space="0" w:color="auto"/>
        <w:bottom w:val="none" w:sz="0" w:space="0" w:color="auto"/>
        <w:right w:val="none" w:sz="0" w:space="0" w:color="auto"/>
      </w:divBdr>
    </w:div>
    <w:div w:id="1080447106">
      <w:bodyDiv w:val="1"/>
      <w:marLeft w:val="0"/>
      <w:marRight w:val="0"/>
      <w:marTop w:val="0"/>
      <w:marBottom w:val="0"/>
      <w:divBdr>
        <w:top w:val="none" w:sz="0" w:space="0" w:color="auto"/>
        <w:left w:val="none" w:sz="0" w:space="0" w:color="auto"/>
        <w:bottom w:val="none" w:sz="0" w:space="0" w:color="auto"/>
        <w:right w:val="none" w:sz="0" w:space="0" w:color="auto"/>
      </w:divBdr>
      <w:divsChild>
        <w:div w:id="41835145">
          <w:marLeft w:val="0"/>
          <w:marRight w:val="0"/>
          <w:marTop w:val="0"/>
          <w:marBottom w:val="0"/>
          <w:divBdr>
            <w:top w:val="none" w:sz="0" w:space="0" w:color="auto"/>
            <w:left w:val="none" w:sz="0" w:space="0" w:color="auto"/>
            <w:bottom w:val="none" w:sz="0" w:space="0" w:color="auto"/>
            <w:right w:val="none" w:sz="0" w:space="0" w:color="auto"/>
          </w:divBdr>
          <w:divsChild>
            <w:div w:id="249581222">
              <w:marLeft w:val="0"/>
              <w:marRight w:val="150"/>
              <w:marTop w:val="0"/>
              <w:marBottom w:val="0"/>
              <w:divBdr>
                <w:top w:val="none" w:sz="0" w:space="0" w:color="auto"/>
                <w:left w:val="none" w:sz="0" w:space="0" w:color="auto"/>
                <w:bottom w:val="none" w:sz="0" w:space="0" w:color="auto"/>
                <w:right w:val="none" w:sz="0" w:space="0" w:color="auto"/>
              </w:divBdr>
            </w:div>
            <w:div w:id="1200627054">
              <w:marLeft w:val="0"/>
              <w:marRight w:val="150"/>
              <w:marTop w:val="0"/>
              <w:marBottom w:val="0"/>
              <w:divBdr>
                <w:top w:val="none" w:sz="0" w:space="0" w:color="auto"/>
                <w:left w:val="none" w:sz="0" w:space="0" w:color="auto"/>
                <w:bottom w:val="none" w:sz="0" w:space="0" w:color="auto"/>
                <w:right w:val="none" w:sz="0" w:space="0" w:color="auto"/>
              </w:divBdr>
            </w:div>
          </w:divsChild>
        </w:div>
        <w:div w:id="1121411823">
          <w:marLeft w:val="0"/>
          <w:marRight w:val="0"/>
          <w:marTop w:val="0"/>
          <w:marBottom w:val="0"/>
          <w:divBdr>
            <w:top w:val="none" w:sz="0" w:space="0" w:color="auto"/>
            <w:left w:val="none" w:sz="0" w:space="0" w:color="auto"/>
            <w:bottom w:val="none" w:sz="0" w:space="0" w:color="auto"/>
            <w:right w:val="none" w:sz="0" w:space="0" w:color="auto"/>
          </w:divBdr>
        </w:div>
        <w:div w:id="1569609867">
          <w:marLeft w:val="0"/>
          <w:marRight w:val="0"/>
          <w:marTop w:val="0"/>
          <w:marBottom w:val="150"/>
          <w:divBdr>
            <w:top w:val="none" w:sz="0" w:space="0" w:color="auto"/>
            <w:left w:val="none" w:sz="0" w:space="0" w:color="auto"/>
            <w:bottom w:val="none" w:sz="0" w:space="0" w:color="auto"/>
            <w:right w:val="none" w:sz="0" w:space="0" w:color="auto"/>
          </w:divBdr>
        </w:div>
        <w:div w:id="1725518685">
          <w:marLeft w:val="0"/>
          <w:marRight w:val="0"/>
          <w:marTop w:val="0"/>
          <w:marBottom w:val="0"/>
          <w:divBdr>
            <w:top w:val="none" w:sz="0" w:space="0" w:color="auto"/>
            <w:left w:val="none" w:sz="0" w:space="0" w:color="auto"/>
            <w:bottom w:val="none" w:sz="0" w:space="0" w:color="auto"/>
            <w:right w:val="none" w:sz="0" w:space="0" w:color="auto"/>
          </w:divBdr>
        </w:div>
      </w:divsChild>
    </w:div>
    <w:div w:id="1080559055">
      <w:bodyDiv w:val="1"/>
      <w:marLeft w:val="0"/>
      <w:marRight w:val="0"/>
      <w:marTop w:val="0"/>
      <w:marBottom w:val="0"/>
      <w:divBdr>
        <w:top w:val="none" w:sz="0" w:space="0" w:color="auto"/>
        <w:left w:val="none" w:sz="0" w:space="0" w:color="auto"/>
        <w:bottom w:val="none" w:sz="0" w:space="0" w:color="auto"/>
        <w:right w:val="none" w:sz="0" w:space="0" w:color="auto"/>
      </w:divBdr>
    </w:div>
    <w:div w:id="1080710745">
      <w:bodyDiv w:val="1"/>
      <w:marLeft w:val="0"/>
      <w:marRight w:val="0"/>
      <w:marTop w:val="0"/>
      <w:marBottom w:val="0"/>
      <w:divBdr>
        <w:top w:val="none" w:sz="0" w:space="0" w:color="auto"/>
        <w:left w:val="none" w:sz="0" w:space="0" w:color="auto"/>
        <w:bottom w:val="none" w:sz="0" w:space="0" w:color="auto"/>
        <w:right w:val="none" w:sz="0" w:space="0" w:color="auto"/>
      </w:divBdr>
      <w:divsChild>
        <w:div w:id="38825869">
          <w:marLeft w:val="0"/>
          <w:marRight w:val="0"/>
          <w:marTop w:val="0"/>
          <w:marBottom w:val="0"/>
          <w:divBdr>
            <w:top w:val="none" w:sz="0" w:space="0" w:color="auto"/>
            <w:left w:val="none" w:sz="0" w:space="0" w:color="auto"/>
            <w:bottom w:val="none" w:sz="0" w:space="0" w:color="auto"/>
            <w:right w:val="none" w:sz="0" w:space="0" w:color="auto"/>
          </w:divBdr>
          <w:divsChild>
            <w:div w:id="324474057">
              <w:marLeft w:val="0"/>
              <w:marRight w:val="150"/>
              <w:marTop w:val="0"/>
              <w:marBottom w:val="0"/>
              <w:divBdr>
                <w:top w:val="none" w:sz="0" w:space="0" w:color="auto"/>
                <w:left w:val="none" w:sz="0" w:space="0" w:color="auto"/>
                <w:bottom w:val="none" w:sz="0" w:space="0" w:color="auto"/>
                <w:right w:val="none" w:sz="0" w:space="0" w:color="auto"/>
              </w:divBdr>
            </w:div>
            <w:div w:id="1632517468">
              <w:marLeft w:val="0"/>
              <w:marRight w:val="150"/>
              <w:marTop w:val="0"/>
              <w:marBottom w:val="0"/>
              <w:divBdr>
                <w:top w:val="none" w:sz="0" w:space="0" w:color="auto"/>
                <w:left w:val="none" w:sz="0" w:space="0" w:color="auto"/>
                <w:bottom w:val="none" w:sz="0" w:space="0" w:color="auto"/>
                <w:right w:val="none" w:sz="0" w:space="0" w:color="auto"/>
              </w:divBdr>
            </w:div>
          </w:divsChild>
        </w:div>
        <w:div w:id="550381377">
          <w:marLeft w:val="0"/>
          <w:marRight w:val="0"/>
          <w:marTop w:val="0"/>
          <w:marBottom w:val="150"/>
          <w:divBdr>
            <w:top w:val="none" w:sz="0" w:space="0" w:color="auto"/>
            <w:left w:val="none" w:sz="0" w:space="0" w:color="auto"/>
            <w:bottom w:val="none" w:sz="0" w:space="0" w:color="auto"/>
            <w:right w:val="none" w:sz="0" w:space="0" w:color="auto"/>
          </w:divBdr>
        </w:div>
      </w:divsChild>
    </w:div>
    <w:div w:id="1081103183">
      <w:bodyDiv w:val="1"/>
      <w:marLeft w:val="0"/>
      <w:marRight w:val="0"/>
      <w:marTop w:val="0"/>
      <w:marBottom w:val="0"/>
      <w:divBdr>
        <w:top w:val="none" w:sz="0" w:space="0" w:color="auto"/>
        <w:left w:val="none" w:sz="0" w:space="0" w:color="auto"/>
        <w:bottom w:val="none" w:sz="0" w:space="0" w:color="auto"/>
        <w:right w:val="none" w:sz="0" w:space="0" w:color="auto"/>
      </w:divBdr>
      <w:divsChild>
        <w:div w:id="106970025">
          <w:marLeft w:val="0"/>
          <w:marRight w:val="0"/>
          <w:marTop w:val="0"/>
          <w:marBottom w:val="0"/>
          <w:divBdr>
            <w:top w:val="none" w:sz="0" w:space="0" w:color="auto"/>
            <w:left w:val="none" w:sz="0" w:space="0" w:color="auto"/>
            <w:bottom w:val="none" w:sz="0" w:space="0" w:color="auto"/>
            <w:right w:val="none" w:sz="0" w:space="0" w:color="auto"/>
          </w:divBdr>
          <w:divsChild>
            <w:div w:id="17488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14284">
      <w:bodyDiv w:val="1"/>
      <w:marLeft w:val="0"/>
      <w:marRight w:val="0"/>
      <w:marTop w:val="0"/>
      <w:marBottom w:val="0"/>
      <w:divBdr>
        <w:top w:val="none" w:sz="0" w:space="0" w:color="auto"/>
        <w:left w:val="none" w:sz="0" w:space="0" w:color="auto"/>
        <w:bottom w:val="none" w:sz="0" w:space="0" w:color="auto"/>
        <w:right w:val="none" w:sz="0" w:space="0" w:color="auto"/>
      </w:divBdr>
      <w:divsChild>
        <w:div w:id="1299144383">
          <w:marLeft w:val="0"/>
          <w:marRight w:val="0"/>
          <w:marTop w:val="0"/>
          <w:marBottom w:val="0"/>
          <w:divBdr>
            <w:top w:val="none" w:sz="0" w:space="0" w:color="auto"/>
            <w:left w:val="none" w:sz="0" w:space="0" w:color="auto"/>
            <w:bottom w:val="none" w:sz="0" w:space="0" w:color="auto"/>
            <w:right w:val="none" w:sz="0" w:space="0" w:color="auto"/>
          </w:divBdr>
          <w:divsChild>
            <w:div w:id="8363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2398">
      <w:bodyDiv w:val="1"/>
      <w:marLeft w:val="0"/>
      <w:marRight w:val="0"/>
      <w:marTop w:val="0"/>
      <w:marBottom w:val="0"/>
      <w:divBdr>
        <w:top w:val="none" w:sz="0" w:space="0" w:color="auto"/>
        <w:left w:val="none" w:sz="0" w:space="0" w:color="auto"/>
        <w:bottom w:val="none" w:sz="0" w:space="0" w:color="auto"/>
        <w:right w:val="none" w:sz="0" w:space="0" w:color="auto"/>
      </w:divBdr>
    </w:div>
    <w:div w:id="1081372714">
      <w:bodyDiv w:val="1"/>
      <w:marLeft w:val="0"/>
      <w:marRight w:val="0"/>
      <w:marTop w:val="0"/>
      <w:marBottom w:val="0"/>
      <w:divBdr>
        <w:top w:val="none" w:sz="0" w:space="0" w:color="auto"/>
        <w:left w:val="none" w:sz="0" w:space="0" w:color="auto"/>
        <w:bottom w:val="none" w:sz="0" w:space="0" w:color="auto"/>
        <w:right w:val="none" w:sz="0" w:space="0" w:color="auto"/>
      </w:divBdr>
      <w:divsChild>
        <w:div w:id="199636546">
          <w:marLeft w:val="0"/>
          <w:marRight w:val="0"/>
          <w:marTop w:val="225"/>
          <w:marBottom w:val="600"/>
          <w:divBdr>
            <w:top w:val="none" w:sz="0" w:space="0" w:color="auto"/>
            <w:left w:val="none" w:sz="0" w:space="0" w:color="auto"/>
            <w:bottom w:val="none" w:sz="0" w:space="0" w:color="auto"/>
            <w:right w:val="none" w:sz="0" w:space="0" w:color="auto"/>
          </w:divBdr>
        </w:div>
      </w:divsChild>
    </w:div>
    <w:div w:id="1081415009">
      <w:bodyDiv w:val="1"/>
      <w:marLeft w:val="0"/>
      <w:marRight w:val="0"/>
      <w:marTop w:val="0"/>
      <w:marBottom w:val="0"/>
      <w:divBdr>
        <w:top w:val="none" w:sz="0" w:space="0" w:color="auto"/>
        <w:left w:val="none" w:sz="0" w:space="0" w:color="auto"/>
        <w:bottom w:val="none" w:sz="0" w:space="0" w:color="auto"/>
        <w:right w:val="none" w:sz="0" w:space="0" w:color="auto"/>
      </w:divBdr>
      <w:divsChild>
        <w:div w:id="776564635">
          <w:marLeft w:val="0"/>
          <w:marRight w:val="0"/>
          <w:marTop w:val="0"/>
          <w:marBottom w:val="0"/>
          <w:divBdr>
            <w:top w:val="none" w:sz="0" w:space="0" w:color="auto"/>
            <w:left w:val="none" w:sz="0" w:space="0" w:color="auto"/>
            <w:bottom w:val="none" w:sz="0" w:space="0" w:color="auto"/>
            <w:right w:val="none" w:sz="0" w:space="0" w:color="auto"/>
          </w:divBdr>
          <w:divsChild>
            <w:div w:id="563100550">
              <w:marLeft w:val="0"/>
              <w:marRight w:val="0"/>
              <w:marTop w:val="0"/>
              <w:marBottom w:val="0"/>
              <w:divBdr>
                <w:top w:val="none" w:sz="0" w:space="0" w:color="auto"/>
                <w:left w:val="none" w:sz="0" w:space="0" w:color="auto"/>
                <w:bottom w:val="none" w:sz="0" w:space="0" w:color="auto"/>
                <w:right w:val="none" w:sz="0" w:space="0" w:color="auto"/>
              </w:divBdr>
              <w:divsChild>
                <w:div w:id="894757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81489372">
      <w:bodyDiv w:val="1"/>
      <w:marLeft w:val="0"/>
      <w:marRight w:val="0"/>
      <w:marTop w:val="0"/>
      <w:marBottom w:val="0"/>
      <w:divBdr>
        <w:top w:val="none" w:sz="0" w:space="0" w:color="auto"/>
        <w:left w:val="none" w:sz="0" w:space="0" w:color="auto"/>
        <w:bottom w:val="none" w:sz="0" w:space="0" w:color="auto"/>
        <w:right w:val="none" w:sz="0" w:space="0" w:color="auto"/>
      </w:divBdr>
    </w:div>
    <w:div w:id="1081563510">
      <w:bodyDiv w:val="1"/>
      <w:marLeft w:val="0"/>
      <w:marRight w:val="0"/>
      <w:marTop w:val="0"/>
      <w:marBottom w:val="0"/>
      <w:divBdr>
        <w:top w:val="none" w:sz="0" w:space="0" w:color="auto"/>
        <w:left w:val="none" w:sz="0" w:space="0" w:color="auto"/>
        <w:bottom w:val="none" w:sz="0" w:space="0" w:color="auto"/>
        <w:right w:val="none" w:sz="0" w:space="0" w:color="auto"/>
      </w:divBdr>
    </w:div>
    <w:div w:id="1081565041">
      <w:bodyDiv w:val="1"/>
      <w:marLeft w:val="0"/>
      <w:marRight w:val="0"/>
      <w:marTop w:val="0"/>
      <w:marBottom w:val="0"/>
      <w:divBdr>
        <w:top w:val="none" w:sz="0" w:space="0" w:color="auto"/>
        <w:left w:val="none" w:sz="0" w:space="0" w:color="auto"/>
        <w:bottom w:val="none" w:sz="0" w:space="0" w:color="auto"/>
        <w:right w:val="none" w:sz="0" w:space="0" w:color="auto"/>
      </w:divBdr>
    </w:div>
    <w:div w:id="1081677965">
      <w:bodyDiv w:val="1"/>
      <w:marLeft w:val="0"/>
      <w:marRight w:val="0"/>
      <w:marTop w:val="0"/>
      <w:marBottom w:val="0"/>
      <w:divBdr>
        <w:top w:val="none" w:sz="0" w:space="0" w:color="auto"/>
        <w:left w:val="none" w:sz="0" w:space="0" w:color="auto"/>
        <w:bottom w:val="none" w:sz="0" w:space="0" w:color="auto"/>
        <w:right w:val="none" w:sz="0" w:space="0" w:color="auto"/>
      </w:divBdr>
      <w:divsChild>
        <w:div w:id="56176054">
          <w:marLeft w:val="0"/>
          <w:marRight w:val="0"/>
          <w:marTop w:val="0"/>
          <w:marBottom w:val="0"/>
          <w:divBdr>
            <w:top w:val="none" w:sz="0" w:space="0" w:color="auto"/>
            <w:left w:val="none" w:sz="0" w:space="0" w:color="auto"/>
            <w:bottom w:val="none" w:sz="0" w:space="0" w:color="auto"/>
            <w:right w:val="none" w:sz="0" w:space="0" w:color="auto"/>
          </w:divBdr>
        </w:div>
        <w:div w:id="861281697">
          <w:marLeft w:val="0"/>
          <w:marRight w:val="0"/>
          <w:marTop w:val="0"/>
          <w:marBottom w:val="0"/>
          <w:divBdr>
            <w:top w:val="none" w:sz="0" w:space="0" w:color="auto"/>
            <w:left w:val="none" w:sz="0" w:space="0" w:color="auto"/>
            <w:bottom w:val="none" w:sz="0" w:space="0" w:color="auto"/>
            <w:right w:val="none" w:sz="0" w:space="0" w:color="auto"/>
          </w:divBdr>
        </w:div>
        <w:div w:id="1365867678">
          <w:marLeft w:val="0"/>
          <w:marRight w:val="0"/>
          <w:marTop w:val="0"/>
          <w:marBottom w:val="0"/>
          <w:divBdr>
            <w:top w:val="none" w:sz="0" w:space="0" w:color="auto"/>
            <w:left w:val="none" w:sz="0" w:space="0" w:color="auto"/>
            <w:bottom w:val="none" w:sz="0" w:space="0" w:color="auto"/>
            <w:right w:val="none" w:sz="0" w:space="0" w:color="auto"/>
          </w:divBdr>
          <w:divsChild>
            <w:div w:id="813908598">
              <w:marLeft w:val="0"/>
              <w:marRight w:val="150"/>
              <w:marTop w:val="0"/>
              <w:marBottom w:val="0"/>
              <w:divBdr>
                <w:top w:val="none" w:sz="0" w:space="0" w:color="auto"/>
                <w:left w:val="none" w:sz="0" w:space="0" w:color="auto"/>
                <w:bottom w:val="none" w:sz="0" w:space="0" w:color="auto"/>
                <w:right w:val="none" w:sz="0" w:space="0" w:color="auto"/>
              </w:divBdr>
            </w:div>
            <w:div w:id="1124886723">
              <w:marLeft w:val="0"/>
              <w:marRight w:val="150"/>
              <w:marTop w:val="0"/>
              <w:marBottom w:val="0"/>
              <w:divBdr>
                <w:top w:val="none" w:sz="0" w:space="0" w:color="auto"/>
                <w:left w:val="none" w:sz="0" w:space="0" w:color="auto"/>
                <w:bottom w:val="none" w:sz="0" w:space="0" w:color="auto"/>
                <w:right w:val="none" w:sz="0" w:space="0" w:color="auto"/>
              </w:divBdr>
            </w:div>
          </w:divsChild>
        </w:div>
        <w:div w:id="1729913666">
          <w:marLeft w:val="0"/>
          <w:marRight w:val="0"/>
          <w:marTop w:val="0"/>
          <w:marBottom w:val="150"/>
          <w:divBdr>
            <w:top w:val="none" w:sz="0" w:space="0" w:color="auto"/>
            <w:left w:val="none" w:sz="0" w:space="0" w:color="auto"/>
            <w:bottom w:val="none" w:sz="0" w:space="0" w:color="auto"/>
            <w:right w:val="none" w:sz="0" w:space="0" w:color="auto"/>
          </w:divBdr>
        </w:div>
      </w:divsChild>
    </w:div>
    <w:div w:id="1081679470">
      <w:bodyDiv w:val="1"/>
      <w:marLeft w:val="0"/>
      <w:marRight w:val="0"/>
      <w:marTop w:val="0"/>
      <w:marBottom w:val="0"/>
      <w:divBdr>
        <w:top w:val="none" w:sz="0" w:space="0" w:color="auto"/>
        <w:left w:val="none" w:sz="0" w:space="0" w:color="auto"/>
        <w:bottom w:val="none" w:sz="0" w:space="0" w:color="auto"/>
        <w:right w:val="none" w:sz="0" w:space="0" w:color="auto"/>
      </w:divBdr>
      <w:divsChild>
        <w:div w:id="1638796002">
          <w:marLeft w:val="0"/>
          <w:marRight w:val="0"/>
          <w:marTop w:val="0"/>
          <w:marBottom w:val="0"/>
          <w:divBdr>
            <w:top w:val="none" w:sz="0" w:space="0" w:color="auto"/>
            <w:left w:val="none" w:sz="0" w:space="0" w:color="auto"/>
            <w:bottom w:val="none" w:sz="0" w:space="0" w:color="auto"/>
            <w:right w:val="none" w:sz="0" w:space="0" w:color="auto"/>
          </w:divBdr>
          <w:divsChild>
            <w:div w:id="12841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957">
      <w:bodyDiv w:val="1"/>
      <w:marLeft w:val="0"/>
      <w:marRight w:val="0"/>
      <w:marTop w:val="0"/>
      <w:marBottom w:val="0"/>
      <w:divBdr>
        <w:top w:val="none" w:sz="0" w:space="0" w:color="auto"/>
        <w:left w:val="none" w:sz="0" w:space="0" w:color="auto"/>
        <w:bottom w:val="none" w:sz="0" w:space="0" w:color="auto"/>
        <w:right w:val="none" w:sz="0" w:space="0" w:color="auto"/>
      </w:divBdr>
    </w:div>
    <w:div w:id="1081758254">
      <w:bodyDiv w:val="1"/>
      <w:marLeft w:val="0"/>
      <w:marRight w:val="0"/>
      <w:marTop w:val="0"/>
      <w:marBottom w:val="0"/>
      <w:divBdr>
        <w:top w:val="none" w:sz="0" w:space="0" w:color="auto"/>
        <w:left w:val="none" w:sz="0" w:space="0" w:color="auto"/>
        <w:bottom w:val="none" w:sz="0" w:space="0" w:color="auto"/>
        <w:right w:val="none" w:sz="0" w:space="0" w:color="auto"/>
      </w:divBdr>
      <w:divsChild>
        <w:div w:id="1145856906">
          <w:marLeft w:val="0"/>
          <w:marRight w:val="0"/>
          <w:marTop w:val="0"/>
          <w:marBottom w:val="0"/>
          <w:divBdr>
            <w:top w:val="none" w:sz="0" w:space="0" w:color="auto"/>
            <w:left w:val="none" w:sz="0" w:space="0" w:color="auto"/>
            <w:bottom w:val="none" w:sz="0" w:space="0" w:color="auto"/>
            <w:right w:val="none" w:sz="0" w:space="0" w:color="auto"/>
          </w:divBdr>
          <w:divsChild>
            <w:div w:id="48997822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81760552">
      <w:bodyDiv w:val="1"/>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sChild>
            <w:div w:id="1476945572">
              <w:marLeft w:val="0"/>
              <w:marRight w:val="0"/>
              <w:marTop w:val="0"/>
              <w:marBottom w:val="0"/>
              <w:divBdr>
                <w:top w:val="none" w:sz="0" w:space="0" w:color="auto"/>
                <w:left w:val="none" w:sz="0" w:space="0" w:color="auto"/>
                <w:bottom w:val="none" w:sz="0" w:space="0" w:color="auto"/>
                <w:right w:val="none" w:sz="0" w:space="0" w:color="auto"/>
              </w:divBdr>
            </w:div>
          </w:divsChild>
        </w:div>
        <w:div w:id="1377856928">
          <w:marLeft w:val="0"/>
          <w:marRight w:val="0"/>
          <w:marTop w:val="225"/>
          <w:marBottom w:val="600"/>
          <w:divBdr>
            <w:top w:val="none" w:sz="0" w:space="0" w:color="auto"/>
            <w:left w:val="none" w:sz="0" w:space="0" w:color="auto"/>
            <w:bottom w:val="none" w:sz="0" w:space="0" w:color="auto"/>
            <w:right w:val="none" w:sz="0" w:space="0" w:color="auto"/>
          </w:divBdr>
        </w:div>
      </w:divsChild>
    </w:div>
    <w:div w:id="1082022628">
      <w:bodyDiv w:val="1"/>
      <w:marLeft w:val="0"/>
      <w:marRight w:val="0"/>
      <w:marTop w:val="0"/>
      <w:marBottom w:val="0"/>
      <w:divBdr>
        <w:top w:val="none" w:sz="0" w:space="0" w:color="auto"/>
        <w:left w:val="none" w:sz="0" w:space="0" w:color="auto"/>
        <w:bottom w:val="none" w:sz="0" w:space="0" w:color="auto"/>
        <w:right w:val="none" w:sz="0" w:space="0" w:color="auto"/>
      </w:divBdr>
      <w:divsChild>
        <w:div w:id="1595212566">
          <w:marLeft w:val="0"/>
          <w:marRight w:val="0"/>
          <w:marTop w:val="0"/>
          <w:marBottom w:val="0"/>
          <w:divBdr>
            <w:top w:val="none" w:sz="0" w:space="0" w:color="auto"/>
            <w:left w:val="none" w:sz="0" w:space="0" w:color="auto"/>
            <w:bottom w:val="none" w:sz="0" w:space="0" w:color="auto"/>
            <w:right w:val="none" w:sz="0" w:space="0" w:color="auto"/>
          </w:divBdr>
          <w:divsChild>
            <w:div w:id="7302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6007">
      <w:bodyDiv w:val="1"/>
      <w:marLeft w:val="0"/>
      <w:marRight w:val="0"/>
      <w:marTop w:val="0"/>
      <w:marBottom w:val="0"/>
      <w:divBdr>
        <w:top w:val="none" w:sz="0" w:space="0" w:color="auto"/>
        <w:left w:val="none" w:sz="0" w:space="0" w:color="auto"/>
        <w:bottom w:val="none" w:sz="0" w:space="0" w:color="auto"/>
        <w:right w:val="none" w:sz="0" w:space="0" w:color="auto"/>
      </w:divBdr>
    </w:div>
    <w:div w:id="1082222312">
      <w:bodyDiv w:val="1"/>
      <w:marLeft w:val="0"/>
      <w:marRight w:val="0"/>
      <w:marTop w:val="0"/>
      <w:marBottom w:val="0"/>
      <w:divBdr>
        <w:top w:val="none" w:sz="0" w:space="0" w:color="auto"/>
        <w:left w:val="none" w:sz="0" w:space="0" w:color="auto"/>
        <w:bottom w:val="none" w:sz="0" w:space="0" w:color="auto"/>
        <w:right w:val="none" w:sz="0" w:space="0" w:color="auto"/>
      </w:divBdr>
    </w:div>
    <w:div w:id="1082339142">
      <w:bodyDiv w:val="1"/>
      <w:marLeft w:val="0"/>
      <w:marRight w:val="0"/>
      <w:marTop w:val="0"/>
      <w:marBottom w:val="0"/>
      <w:divBdr>
        <w:top w:val="none" w:sz="0" w:space="0" w:color="auto"/>
        <w:left w:val="none" w:sz="0" w:space="0" w:color="auto"/>
        <w:bottom w:val="none" w:sz="0" w:space="0" w:color="auto"/>
        <w:right w:val="none" w:sz="0" w:space="0" w:color="auto"/>
      </w:divBdr>
      <w:divsChild>
        <w:div w:id="240877182">
          <w:marLeft w:val="0"/>
          <w:marRight w:val="0"/>
          <w:marTop w:val="0"/>
          <w:marBottom w:val="0"/>
          <w:divBdr>
            <w:top w:val="none" w:sz="0" w:space="0" w:color="auto"/>
            <w:left w:val="none" w:sz="0" w:space="0" w:color="auto"/>
            <w:bottom w:val="none" w:sz="0" w:space="0" w:color="auto"/>
            <w:right w:val="none" w:sz="0" w:space="0" w:color="auto"/>
          </w:divBdr>
          <w:divsChild>
            <w:div w:id="371999948">
              <w:marLeft w:val="0"/>
              <w:marRight w:val="150"/>
              <w:marTop w:val="0"/>
              <w:marBottom w:val="0"/>
              <w:divBdr>
                <w:top w:val="none" w:sz="0" w:space="0" w:color="auto"/>
                <w:left w:val="none" w:sz="0" w:space="0" w:color="auto"/>
                <w:bottom w:val="none" w:sz="0" w:space="0" w:color="auto"/>
                <w:right w:val="none" w:sz="0" w:space="0" w:color="auto"/>
              </w:divBdr>
            </w:div>
            <w:div w:id="1483350896">
              <w:marLeft w:val="0"/>
              <w:marRight w:val="150"/>
              <w:marTop w:val="0"/>
              <w:marBottom w:val="0"/>
              <w:divBdr>
                <w:top w:val="none" w:sz="0" w:space="0" w:color="auto"/>
                <w:left w:val="none" w:sz="0" w:space="0" w:color="auto"/>
                <w:bottom w:val="none" w:sz="0" w:space="0" w:color="auto"/>
                <w:right w:val="none" w:sz="0" w:space="0" w:color="auto"/>
              </w:divBdr>
            </w:div>
          </w:divsChild>
        </w:div>
        <w:div w:id="1433937569">
          <w:marLeft w:val="0"/>
          <w:marRight w:val="0"/>
          <w:marTop w:val="0"/>
          <w:marBottom w:val="150"/>
          <w:divBdr>
            <w:top w:val="none" w:sz="0" w:space="0" w:color="auto"/>
            <w:left w:val="none" w:sz="0" w:space="0" w:color="auto"/>
            <w:bottom w:val="none" w:sz="0" w:space="0" w:color="auto"/>
            <w:right w:val="none" w:sz="0" w:space="0" w:color="auto"/>
          </w:divBdr>
        </w:div>
        <w:div w:id="1633092732">
          <w:marLeft w:val="0"/>
          <w:marRight w:val="0"/>
          <w:marTop w:val="0"/>
          <w:marBottom w:val="0"/>
          <w:divBdr>
            <w:top w:val="none" w:sz="0" w:space="0" w:color="auto"/>
            <w:left w:val="none" w:sz="0" w:space="0" w:color="auto"/>
            <w:bottom w:val="none" w:sz="0" w:space="0" w:color="auto"/>
            <w:right w:val="none" w:sz="0" w:space="0" w:color="auto"/>
          </w:divBdr>
        </w:div>
      </w:divsChild>
    </w:div>
    <w:div w:id="1082412177">
      <w:bodyDiv w:val="1"/>
      <w:marLeft w:val="0"/>
      <w:marRight w:val="0"/>
      <w:marTop w:val="0"/>
      <w:marBottom w:val="0"/>
      <w:divBdr>
        <w:top w:val="none" w:sz="0" w:space="0" w:color="auto"/>
        <w:left w:val="none" w:sz="0" w:space="0" w:color="auto"/>
        <w:bottom w:val="none" w:sz="0" w:space="0" w:color="auto"/>
        <w:right w:val="none" w:sz="0" w:space="0" w:color="auto"/>
      </w:divBdr>
    </w:div>
    <w:div w:id="1082605072">
      <w:bodyDiv w:val="1"/>
      <w:marLeft w:val="0"/>
      <w:marRight w:val="0"/>
      <w:marTop w:val="0"/>
      <w:marBottom w:val="0"/>
      <w:divBdr>
        <w:top w:val="none" w:sz="0" w:space="0" w:color="auto"/>
        <w:left w:val="none" w:sz="0" w:space="0" w:color="auto"/>
        <w:bottom w:val="none" w:sz="0" w:space="0" w:color="auto"/>
        <w:right w:val="none" w:sz="0" w:space="0" w:color="auto"/>
      </w:divBdr>
      <w:divsChild>
        <w:div w:id="69804956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82681977">
      <w:bodyDiv w:val="1"/>
      <w:marLeft w:val="0"/>
      <w:marRight w:val="0"/>
      <w:marTop w:val="0"/>
      <w:marBottom w:val="0"/>
      <w:divBdr>
        <w:top w:val="none" w:sz="0" w:space="0" w:color="auto"/>
        <w:left w:val="none" w:sz="0" w:space="0" w:color="auto"/>
        <w:bottom w:val="none" w:sz="0" w:space="0" w:color="auto"/>
        <w:right w:val="none" w:sz="0" w:space="0" w:color="auto"/>
      </w:divBdr>
    </w:div>
    <w:div w:id="1082869840">
      <w:bodyDiv w:val="1"/>
      <w:marLeft w:val="0"/>
      <w:marRight w:val="0"/>
      <w:marTop w:val="0"/>
      <w:marBottom w:val="0"/>
      <w:divBdr>
        <w:top w:val="none" w:sz="0" w:space="0" w:color="auto"/>
        <w:left w:val="none" w:sz="0" w:space="0" w:color="auto"/>
        <w:bottom w:val="none" w:sz="0" w:space="0" w:color="auto"/>
        <w:right w:val="none" w:sz="0" w:space="0" w:color="auto"/>
      </w:divBdr>
    </w:div>
    <w:div w:id="1082988531">
      <w:bodyDiv w:val="1"/>
      <w:marLeft w:val="0"/>
      <w:marRight w:val="0"/>
      <w:marTop w:val="0"/>
      <w:marBottom w:val="0"/>
      <w:divBdr>
        <w:top w:val="none" w:sz="0" w:space="0" w:color="auto"/>
        <w:left w:val="none" w:sz="0" w:space="0" w:color="auto"/>
        <w:bottom w:val="none" w:sz="0" w:space="0" w:color="auto"/>
        <w:right w:val="none" w:sz="0" w:space="0" w:color="auto"/>
      </w:divBdr>
    </w:div>
    <w:div w:id="1083063022">
      <w:bodyDiv w:val="1"/>
      <w:marLeft w:val="0"/>
      <w:marRight w:val="0"/>
      <w:marTop w:val="0"/>
      <w:marBottom w:val="0"/>
      <w:divBdr>
        <w:top w:val="none" w:sz="0" w:space="0" w:color="auto"/>
        <w:left w:val="none" w:sz="0" w:space="0" w:color="auto"/>
        <w:bottom w:val="none" w:sz="0" w:space="0" w:color="auto"/>
        <w:right w:val="none" w:sz="0" w:space="0" w:color="auto"/>
      </w:divBdr>
      <w:divsChild>
        <w:div w:id="963660826">
          <w:marLeft w:val="0"/>
          <w:marRight w:val="0"/>
          <w:marTop w:val="0"/>
          <w:marBottom w:val="0"/>
          <w:divBdr>
            <w:top w:val="none" w:sz="0" w:space="0" w:color="auto"/>
            <w:left w:val="none" w:sz="0" w:space="0" w:color="auto"/>
            <w:bottom w:val="none" w:sz="0" w:space="0" w:color="auto"/>
            <w:right w:val="none" w:sz="0" w:space="0" w:color="auto"/>
          </w:divBdr>
        </w:div>
      </w:divsChild>
    </w:div>
    <w:div w:id="1083338677">
      <w:bodyDiv w:val="1"/>
      <w:marLeft w:val="0"/>
      <w:marRight w:val="0"/>
      <w:marTop w:val="0"/>
      <w:marBottom w:val="0"/>
      <w:divBdr>
        <w:top w:val="none" w:sz="0" w:space="0" w:color="auto"/>
        <w:left w:val="none" w:sz="0" w:space="0" w:color="auto"/>
        <w:bottom w:val="none" w:sz="0" w:space="0" w:color="auto"/>
        <w:right w:val="none" w:sz="0" w:space="0" w:color="auto"/>
      </w:divBdr>
    </w:div>
    <w:div w:id="1083599122">
      <w:bodyDiv w:val="1"/>
      <w:marLeft w:val="0"/>
      <w:marRight w:val="0"/>
      <w:marTop w:val="0"/>
      <w:marBottom w:val="0"/>
      <w:divBdr>
        <w:top w:val="none" w:sz="0" w:space="0" w:color="auto"/>
        <w:left w:val="none" w:sz="0" w:space="0" w:color="auto"/>
        <w:bottom w:val="none" w:sz="0" w:space="0" w:color="auto"/>
        <w:right w:val="none" w:sz="0" w:space="0" w:color="auto"/>
      </w:divBdr>
      <w:divsChild>
        <w:div w:id="577792726">
          <w:marLeft w:val="0"/>
          <w:marRight w:val="0"/>
          <w:marTop w:val="0"/>
          <w:marBottom w:val="0"/>
          <w:divBdr>
            <w:top w:val="none" w:sz="0" w:space="0" w:color="auto"/>
            <w:left w:val="none" w:sz="0" w:space="0" w:color="auto"/>
            <w:bottom w:val="none" w:sz="0" w:space="0" w:color="auto"/>
            <w:right w:val="none" w:sz="0" w:space="0" w:color="auto"/>
          </w:divBdr>
        </w:div>
        <w:div w:id="888765652">
          <w:marLeft w:val="0"/>
          <w:marRight w:val="0"/>
          <w:marTop w:val="0"/>
          <w:marBottom w:val="150"/>
          <w:divBdr>
            <w:top w:val="none" w:sz="0" w:space="0" w:color="auto"/>
            <w:left w:val="none" w:sz="0" w:space="0" w:color="auto"/>
            <w:bottom w:val="none" w:sz="0" w:space="0" w:color="auto"/>
            <w:right w:val="none" w:sz="0" w:space="0" w:color="auto"/>
          </w:divBdr>
        </w:div>
        <w:div w:id="1300454625">
          <w:marLeft w:val="0"/>
          <w:marRight w:val="0"/>
          <w:marTop w:val="0"/>
          <w:marBottom w:val="0"/>
          <w:divBdr>
            <w:top w:val="none" w:sz="0" w:space="0" w:color="auto"/>
            <w:left w:val="none" w:sz="0" w:space="0" w:color="auto"/>
            <w:bottom w:val="none" w:sz="0" w:space="0" w:color="auto"/>
            <w:right w:val="none" w:sz="0" w:space="0" w:color="auto"/>
          </w:divBdr>
          <w:divsChild>
            <w:div w:id="382799942">
              <w:marLeft w:val="0"/>
              <w:marRight w:val="150"/>
              <w:marTop w:val="0"/>
              <w:marBottom w:val="0"/>
              <w:divBdr>
                <w:top w:val="none" w:sz="0" w:space="0" w:color="auto"/>
                <w:left w:val="none" w:sz="0" w:space="0" w:color="auto"/>
                <w:bottom w:val="none" w:sz="0" w:space="0" w:color="auto"/>
                <w:right w:val="none" w:sz="0" w:space="0" w:color="auto"/>
              </w:divBdr>
            </w:div>
            <w:div w:id="11513639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83601136">
      <w:bodyDiv w:val="1"/>
      <w:marLeft w:val="0"/>
      <w:marRight w:val="0"/>
      <w:marTop w:val="0"/>
      <w:marBottom w:val="0"/>
      <w:divBdr>
        <w:top w:val="none" w:sz="0" w:space="0" w:color="auto"/>
        <w:left w:val="none" w:sz="0" w:space="0" w:color="auto"/>
        <w:bottom w:val="none" w:sz="0" w:space="0" w:color="auto"/>
        <w:right w:val="none" w:sz="0" w:space="0" w:color="auto"/>
      </w:divBdr>
      <w:divsChild>
        <w:div w:id="717899024">
          <w:marLeft w:val="0"/>
          <w:marRight w:val="0"/>
          <w:marTop w:val="0"/>
          <w:marBottom w:val="0"/>
          <w:divBdr>
            <w:top w:val="none" w:sz="0" w:space="0" w:color="auto"/>
            <w:left w:val="none" w:sz="0" w:space="0" w:color="auto"/>
            <w:bottom w:val="none" w:sz="0" w:space="0" w:color="auto"/>
            <w:right w:val="none" w:sz="0" w:space="0" w:color="auto"/>
          </w:divBdr>
        </w:div>
        <w:div w:id="1251045586">
          <w:marLeft w:val="0"/>
          <w:marRight w:val="0"/>
          <w:marTop w:val="0"/>
          <w:marBottom w:val="0"/>
          <w:divBdr>
            <w:top w:val="none" w:sz="0" w:space="0" w:color="auto"/>
            <w:left w:val="none" w:sz="0" w:space="0" w:color="auto"/>
            <w:bottom w:val="none" w:sz="0" w:space="0" w:color="auto"/>
            <w:right w:val="none" w:sz="0" w:space="0" w:color="auto"/>
          </w:divBdr>
        </w:div>
      </w:divsChild>
    </w:div>
    <w:div w:id="1083603772">
      <w:bodyDiv w:val="1"/>
      <w:marLeft w:val="0"/>
      <w:marRight w:val="0"/>
      <w:marTop w:val="0"/>
      <w:marBottom w:val="0"/>
      <w:divBdr>
        <w:top w:val="none" w:sz="0" w:space="0" w:color="auto"/>
        <w:left w:val="none" w:sz="0" w:space="0" w:color="auto"/>
        <w:bottom w:val="none" w:sz="0" w:space="0" w:color="auto"/>
        <w:right w:val="none" w:sz="0" w:space="0" w:color="auto"/>
      </w:divBdr>
      <w:divsChild>
        <w:div w:id="160583875">
          <w:marLeft w:val="0"/>
          <w:marRight w:val="0"/>
          <w:marTop w:val="225"/>
          <w:marBottom w:val="600"/>
          <w:divBdr>
            <w:top w:val="none" w:sz="0" w:space="0" w:color="auto"/>
            <w:left w:val="none" w:sz="0" w:space="0" w:color="auto"/>
            <w:bottom w:val="none" w:sz="0" w:space="0" w:color="auto"/>
            <w:right w:val="none" w:sz="0" w:space="0" w:color="auto"/>
          </w:divBdr>
        </w:div>
        <w:div w:id="1574044075">
          <w:marLeft w:val="0"/>
          <w:marRight w:val="0"/>
          <w:marTop w:val="0"/>
          <w:marBottom w:val="0"/>
          <w:divBdr>
            <w:top w:val="none" w:sz="0" w:space="0" w:color="auto"/>
            <w:left w:val="none" w:sz="0" w:space="0" w:color="auto"/>
            <w:bottom w:val="none" w:sz="0" w:space="0" w:color="auto"/>
            <w:right w:val="none" w:sz="0" w:space="0" w:color="auto"/>
          </w:divBdr>
          <w:divsChild>
            <w:div w:id="137928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5734">
      <w:bodyDiv w:val="1"/>
      <w:marLeft w:val="0"/>
      <w:marRight w:val="0"/>
      <w:marTop w:val="0"/>
      <w:marBottom w:val="0"/>
      <w:divBdr>
        <w:top w:val="none" w:sz="0" w:space="0" w:color="auto"/>
        <w:left w:val="none" w:sz="0" w:space="0" w:color="auto"/>
        <w:bottom w:val="none" w:sz="0" w:space="0" w:color="auto"/>
        <w:right w:val="none" w:sz="0" w:space="0" w:color="auto"/>
      </w:divBdr>
      <w:divsChild>
        <w:div w:id="473105453">
          <w:marLeft w:val="0"/>
          <w:marRight w:val="0"/>
          <w:marTop w:val="0"/>
          <w:marBottom w:val="375"/>
          <w:divBdr>
            <w:top w:val="none" w:sz="0" w:space="0" w:color="auto"/>
            <w:left w:val="none" w:sz="0" w:space="0" w:color="auto"/>
            <w:bottom w:val="none" w:sz="0" w:space="0" w:color="auto"/>
            <w:right w:val="none" w:sz="0" w:space="0" w:color="auto"/>
          </w:divBdr>
          <w:divsChild>
            <w:div w:id="433062276">
              <w:marLeft w:val="0"/>
              <w:marRight w:val="0"/>
              <w:marTop w:val="0"/>
              <w:marBottom w:val="0"/>
              <w:divBdr>
                <w:top w:val="none" w:sz="0" w:space="0" w:color="auto"/>
                <w:left w:val="none" w:sz="0" w:space="0" w:color="auto"/>
                <w:bottom w:val="none" w:sz="0" w:space="0" w:color="auto"/>
                <w:right w:val="none" w:sz="0" w:space="0" w:color="auto"/>
              </w:divBdr>
            </w:div>
          </w:divsChild>
        </w:div>
        <w:div w:id="882981276">
          <w:marLeft w:val="0"/>
          <w:marRight w:val="0"/>
          <w:marTop w:val="0"/>
          <w:marBottom w:val="0"/>
          <w:divBdr>
            <w:top w:val="none" w:sz="0" w:space="0" w:color="auto"/>
            <w:left w:val="none" w:sz="0" w:space="0" w:color="auto"/>
            <w:bottom w:val="none" w:sz="0" w:space="0" w:color="auto"/>
            <w:right w:val="none" w:sz="0" w:space="0" w:color="auto"/>
          </w:divBdr>
        </w:div>
        <w:div w:id="1281912293">
          <w:marLeft w:val="0"/>
          <w:marRight w:val="0"/>
          <w:marTop w:val="0"/>
          <w:marBottom w:val="0"/>
          <w:divBdr>
            <w:top w:val="none" w:sz="0" w:space="0" w:color="auto"/>
            <w:left w:val="none" w:sz="0" w:space="0" w:color="auto"/>
            <w:bottom w:val="none" w:sz="0" w:space="0" w:color="auto"/>
            <w:right w:val="none" w:sz="0" w:space="0" w:color="auto"/>
          </w:divBdr>
        </w:div>
      </w:divsChild>
    </w:div>
    <w:div w:id="1083840330">
      <w:bodyDiv w:val="1"/>
      <w:marLeft w:val="0"/>
      <w:marRight w:val="0"/>
      <w:marTop w:val="0"/>
      <w:marBottom w:val="0"/>
      <w:divBdr>
        <w:top w:val="none" w:sz="0" w:space="0" w:color="auto"/>
        <w:left w:val="none" w:sz="0" w:space="0" w:color="auto"/>
        <w:bottom w:val="none" w:sz="0" w:space="0" w:color="auto"/>
        <w:right w:val="none" w:sz="0" w:space="0" w:color="auto"/>
      </w:divBdr>
      <w:divsChild>
        <w:div w:id="598374974">
          <w:marLeft w:val="0"/>
          <w:marRight w:val="0"/>
          <w:marTop w:val="0"/>
          <w:marBottom w:val="0"/>
          <w:divBdr>
            <w:top w:val="none" w:sz="0" w:space="0" w:color="auto"/>
            <w:left w:val="none" w:sz="0" w:space="0" w:color="auto"/>
            <w:bottom w:val="none" w:sz="0" w:space="0" w:color="auto"/>
            <w:right w:val="none" w:sz="0" w:space="0" w:color="auto"/>
          </w:divBdr>
        </w:div>
        <w:div w:id="1200358915">
          <w:marLeft w:val="0"/>
          <w:marRight w:val="0"/>
          <w:marTop w:val="0"/>
          <w:marBottom w:val="375"/>
          <w:divBdr>
            <w:top w:val="none" w:sz="0" w:space="0" w:color="auto"/>
            <w:left w:val="none" w:sz="0" w:space="0" w:color="auto"/>
            <w:bottom w:val="none" w:sz="0" w:space="0" w:color="auto"/>
            <w:right w:val="none" w:sz="0" w:space="0" w:color="auto"/>
          </w:divBdr>
          <w:divsChild>
            <w:div w:id="943146097">
              <w:marLeft w:val="0"/>
              <w:marRight w:val="0"/>
              <w:marTop w:val="0"/>
              <w:marBottom w:val="0"/>
              <w:divBdr>
                <w:top w:val="none" w:sz="0" w:space="0" w:color="auto"/>
                <w:left w:val="none" w:sz="0" w:space="0" w:color="auto"/>
                <w:bottom w:val="none" w:sz="0" w:space="0" w:color="auto"/>
                <w:right w:val="none" w:sz="0" w:space="0" w:color="auto"/>
              </w:divBdr>
            </w:div>
          </w:divsChild>
        </w:div>
        <w:div w:id="1226187233">
          <w:marLeft w:val="0"/>
          <w:marRight w:val="0"/>
          <w:marTop w:val="0"/>
          <w:marBottom w:val="0"/>
          <w:divBdr>
            <w:top w:val="none" w:sz="0" w:space="0" w:color="auto"/>
            <w:left w:val="none" w:sz="0" w:space="0" w:color="auto"/>
            <w:bottom w:val="none" w:sz="0" w:space="0" w:color="auto"/>
            <w:right w:val="none" w:sz="0" w:space="0" w:color="auto"/>
          </w:divBdr>
        </w:div>
      </w:divsChild>
    </w:div>
    <w:div w:id="1084037464">
      <w:bodyDiv w:val="1"/>
      <w:marLeft w:val="0"/>
      <w:marRight w:val="0"/>
      <w:marTop w:val="0"/>
      <w:marBottom w:val="0"/>
      <w:divBdr>
        <w:top w:val="none" w:sz="0" w:space="0" w:color="auto"/>
        <w:left w:val="none" w:sz="0" w:space="0" w:color="auto"/>
        <w:bottom w:val="none" w:sz="0" w:space="0" w:color="auto"/>
        <w:right w:val="none" w:sz="0" w:space="0" w:color="auto"/>
      </w:divBdr>
      <w:divsChild>
        <w:div w:id="1133908004">
          <w:marLeft w:val="0"/>
          <w:marRight w:val="0"/>
          <w:marTop w:val="0"/>
          <w:marBottom w:val="0"/>
          <w:divBdr>
            <w:top w:val="none" w:sz="0" w:space="0" w:color="auto"/>
            <w:left w:val="none" w:sz="0" w:space="0" w:color="auto"/>
            <w:bottom w:val="none" w:sz="0" w:space="0" w:color="auto"/>
            <w:right w:val="none" w:sz="0" w:space="0" w:color="auto"/>
          </w:divBdr>
          <w:divsChild>
            <w:div w:id="1607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129">
      <w:bodyDiv w:val="1"/>
      <w:marLeft w:val="0"/>
      <w:marRight w:val="0"/>
      <w:marTop w:val="0"/>
      <w:marBottom w:val="0"/>
      <w:divBdr>
        <w:top w:val="none" w:sz="0" w:space="0" w:color="auto"/>
        <w:left w:val="none" w:sz="0" w:space="0" w:color="auto"/>
        <w:bottom w:val="none" w:sz="0" w:space="0" w:color="auto"/>
        <w:right w:val="none" w:sz="0" w:space="0" w:color="auto"/>
      </w:divBdr>
      <w:divsChild>
        <w:div w:id="399408">
          <w:marLeft w:val="0"/>
          <w:marRight w:val="0"/>
          <w:marTop w:val="0"/>
          <w:marBottom w:val="525"/>
          <w:divBdr>
            <w:top w:val="none" w:sz="0" w:space="0" w:color="auto"/>
            <w:left w:val="none" w:sz="0" w:space="0" w:color="auto"/>
            <w:bottom w:val="none" w:sz="0" w:space="0" w:color="auto"/>
            <w:right w:val="none" w:sz="0" w:space="0" w:color="auto"/>
          </w:divBdr>
        </w:div>
      </w:divsChild>
    </w:div>
    <w:div w:id="1084254476">
      <w:bodyDiv w:val="1"/>
      <w:marLeft w:val="0"/>
      <w:marRight w:val="0"/>
      <w:marTop w:val="0"/>
      <w:marBottom w:val="0"/>
      <w:divBdr>
        <w:top w:val="none" w:sz="0" w:space="0" w:color="auto"/>
        <w:left w:val="none" w:sz="0" w:space="0" w:color="auto"/>
        <w:bottom w:val="none" w:sz="0" w:space="0" w:color="auto"/>
        <w:right w:val="none" w:sz="0" w:space="0" w:color="auto"/>
      </w:divBdr>
    </w:div>
    <w:div w:id="1084379004">
      <w:bodyDiv w:val="1"/>
      <w:marLeft w:val="0"/>
      <w:marRight w:val="0"/>
      <w:marTop w:val="0"/>
      <w:marBottom w:val="0"/>
      <w:divBdr>
        <w:top w:val="none" w:sz="0" w:space="0" w:color="auto"/>
        <w:left w:val="none" w:sz="0" w:space="0" w:color="auto"/>
        <w:bottom w:val="none" w:sz="0" w:space="0" w:color="auto"/>
        <w:right w:val="none" w:sz="0" w:space="0" w:color="auto"/>
      </w:divBdr>
    </w:div>
    <w:div w:id="1084381320">
      <w:bodyDiv w:val="1"/>
      <w:marLeft w:val="0"/>
      <w:marRight w:val="0"/>
      <w:marTop w:val="0"/>
      <w:marBottom w:val="0"/>
      <w:divBdr>
        <w:top w:val="none" w:sz="0" w:space="0" w:color="auto"/>
        <w:left w:val="none" w:sz="0" w:space="0" w:color="auto"/>
        <w:bottom w:val="none" w:sz="0" w:space="0" w:color="auto"/>
        <w:right w:val="none" w:sz="0" w:space="0" w:color="auto"/>
      </w:divBdr>
      <w:divsChild>
        <w:div w:id="250503508">
          <w:marLeft w:val="-900"/>
          <w:marRight w:val="0"/>
          <w:marTop w:val="0"/>
          <w:marBottom w:val="0"/>
          <w:divBdr>
            <w:top w:val="none" w:sz="0" w:space="0" w:color="auto"/>
            <w:left w:val="none" w:sz="0" w:space="0" w:color="auto"/>
            <w:bottom w:val="none" w:sz="0" w:space="0" w:color="auto"/>
            <w:right w:val="none" w:sz="0" w:space="0" w:color="auto"/>
          </w:divBdr>
        </w:div>
        <w:div w:id="1538930390">
          <w:marLeft w:val="0"/>
          <w:marRight w:val="0"/>
          <w:marTop w:val="0"/>
          <w:marBottom w:val="0"/>
          <w:divBdr>
            <w:top w:val="none" w:sz="0" w:space="0" w:color="auto"/>
            <w:left w:val="none" w:sz="0" w:space="0" w:color="auto"/>
            <w:bottom w:val="none" w:sz="0" w:space="0" w:color="auto"/>
            <w:right w:val="none" w:sz="0" w:space="0" w:color="auto"/>
          </w:divBdr>
          <w:divsChild>
            <w:div w:id="17363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4713">
      <w:bodyDiv w:val="1"/>
      <w:marLeft w:val="0"/>
      <w:marRight w:val="0"/>
      <w:marTop w:val="0"/>
      <w:marBottom w:val="0"/>
      <w:divBdr>
        <w:top w:val="none" w:sz="0" w:space="0" w:color="auto"/>
        <w:left w:val="none" w:sz="0" w:space="0" w:color="auto"/>
        <w:bottom w:val="none" w:sz="0" w:space="0" w:color="auto"/>
        <w:right w:val="none" w:sz="0" w:space="0" w:color="auto"/>
      </w:divBdr>
    </w:div>
    <w:div w:id="1084764433">
      <w:bodyDiv w:val="1"/>
      <w:marLeft w:val="0"/>
      <w:marRight w:val="0"/>
      <w:marTop w:val="0"/>
      <w:marBottom w:val="0"/>
      <w:divBdr>
        <w:top w:val="none" w:sz="0" w:space="0" w:color="auto"/>
        <w:left w:val="none" w:sz="0" w:space="0" w:color="auto"/>
        <w:bottom w:val="none" w:sz="0" w:space="0" w:color="auto"/>
        <w:right w:val="none" w:sz="0" w:space="0" w:color="auto"/>
      </w:divBdr>
    </w:div>
    <w:div w:id="1084915304">
      <w:bodyDiv w:val="1"/>
      <w:marLeft w:val="0"/>
      <w:marRight w:val="0"/>
      <w:marTop w:val="0"/>
      <w:marBottom w:val="0"/>
      <w:divBdr>
        <w:top w:val="none" w:sz="0" w:space="0" w:color="auto"/>
        <w:left w:val="none" w:sz="0" w:space="0" w:color="auto"/>
        <w:bottom w:val="none" w:sz="0" w:space="0" w:color="auto"/>
        <w:right w:val="none" w:sz="0" w:space="0" w:color="auto"/>
      </w:divBdr>
      <w:divsChild>
        <w:div w:id="653341531">
          <w:marLeft w:val="0"/>
          <w:marRight w:val="0"/>
          <w:marTop w:val="0"/>
          <w:marBottom w:val="0"/>
          <w:divBdr>
            <w:top w:val="none" w:sz="0" w:space="0" w:color="auto"/>
            <w:left w:val="none" w:sz="0" w:space="0" w:color="auto"/>
            <w:bottom w:val="none" w:sz="0" w:space="0" w:color="auto"/>
            <w:right w:val="none" w:sz="0" w:space="0" w:color="auto"/>
          </w:divBdr>
          <w:divsChild>
            <w:div w:id="319698088">
              <w:marLeft w:val="0"/>
              <w:marRight w:val="0"/>
              <w:marTop w:val="0"/>
              <w:marBottom w:val="0"/>
              <w:divBdr>
                <w:top w:val="none" w:sz="0" w:space="0" w:color="auto"/>
                <w:left w:val="none" w:sz="0" w:space="0" w:color="auto"/>
                <w:bottom w:val="none" w:sz="0" w:space="0" w:color="auto"/>
                <w:right w:val="none" w:sz="0" w:space="0" w:color="auto"/>
              </w:divBdr>
              <w:divsChild>
                <w:div w:id="3635195">
                  <w:marLeft w:val="0"/>
                  <w:marRight w:val="0"/>
                  <w:marTop w:val="0"/>
                  <w:marBottom w:val="0"/>
                  <w:divBdr>
                    <w:top w:val="none" w:sz="0" w:space="0" w:color="auto"/>
                    <w:left w:val="none" w:sz="0" w:space="0" w:color="auto"/>
                    <w:bottom w:val="none" w:sz="0" w:space="0" w:color="auto"/>
                    <w:right w:val="none" w:sz="0" w:space="0" w:color="auto"/>
                  </w:divBdr>
                  <w:divsChild>
                    <w:div w:id="627704165">
                      <w:marLeft w:val="0"/>
                      <w:marRight w:val="0"/>
                      <w:marTop w:val="0"/>
                      <w:marBottom w:val="0"/>
                      <w:divBdr>
                        <w:top w:val="none" w:sz="0" w:space="0" w:color="auto"/>
                        <w:left w:val="none" w:sz="0" w:space="0" w:color="auto"/>
                        <w:bottom w:val="none" w:sz="0" w:space="0" w:color="auto"/>
                        <w:right w:val="none" w:sz="0" w:space="0" w:color="auto"/>
                      </w:divBdr>
                      <w:divsChild>
                        <w:div w:id="10485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028676">
      <w:bodyDiv w:val="1"/>
      <w:marLeft w:val="0"/>
      <w:marRight w:val="0"/>
      <w:marTop w:val="0"/>
      <w:marBottom w:val="0"/>
      <w:divBdr>
        <w:top w:val="none" w:sz="0" w:space="0" w:color="auto"/>
        <w:left w:val="none" w:sz="0" w:space="0" w:color="auto"/>
        <w:bottom w:val="none" w:sz="0" w:space="0" w:color="auto"/>
        <w:right w:val="none" w:sz="0" w:space="0" w:color="auto"/>
      </w:divBdr>
      <w:divsChild>
        <w:div w:id="1679625162">
          <w:marLeft w:val="0"/>
          <w:marRight w:val="0"/>
          <w:marTop w:val="0"/>
          <w:marBottom w:val="0"/>
          <w:divBdr>
            <w:top w:val="none" w:sz="0" w:space="0" w:color="auto"/>
            <w:left w:val="none" w:sz="0" w:space="0" w:color="auto"/>
            <w:bottom w:val="none" w:sz="0" w:space="0" w:color="auto"/>
            <w:right w:val="none" w:sz="0" w:space="0" w:color="auto"/>
          </w:divBdr>
          <w:divsChild>
            <w:div w:id="16931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3618">
      <w:bodyDiv w:val="1"/>
      <w:marLeft w:val="0"/>
      <w:marRight w:val="0"/>
      <w:marTop w:val="0"/>
      <w:marBottom w:val="0"/>
      <w:divBdr>
        <w:top w:val="none" w:sz="0" w:space="0" w:color="auto"/>
        <w:left w:val="none" w:sz="0" w:space="0" w:color="auto"/>
        <w:bottom w:val="none" w:sz="0" w:space="0" w:color="auto"/>
        <w:right w:val="none" w:sz="0" w:space="0" w:color="auto"/>
      </w:divBdr>
    </w:div>
    <w:div w:id="1085304286">
      <w:bodyDiv w:val="1"/>
      <w:marLeft w:val="0"/>
      <w:marRight w:val="0"/>
      <w:marTop w:val="0"/>
      <w:marBottom w:val="0"/>
      <w:divBdr>
        <w:top w:val="none" w:sz="0" w:space="0" w:color="auto"/>
        <w:left w:val="none" w:sz="0" w:space="0" w:color="auto"/>
        <w:bottom w:val="none" w:sz="0" w:space="0" w:color="auto"/>
        <w:right w:val="none" w:sz="0" w:space="0" w:color="auto"/>
      </w:divBdr>
      <w:divsChild>
        <w:div w:id="1374384987">
          <w:marLeft w:val="0"/>
          <w:marRight w:val="0"/>
          <w:marTop w:val="225"/>
          <w:marBottom w:val="600"/>
          <w:divBdr>
            <w:top w:val="none" w:sz="0" w:space="0" w:color="auto"/>
            <w:left w:val="none" w:sz="0" w:space="0" w:color="auto"/>
            <w:bottom w:val="none" w:sz="0" w:space="0" w:color="auto"/>
            <w:right w:val="none" w:sz="0" w:space="0" w:color="auto"/>
          </w:divBdr>
        </w:div>
        <w:div w:id="1687176602">
          <w:marLeft w:val="0"/>
          <w:marRight w:val="0"/>
          <w:marTop w:val="0"/>
          <w:marBottom w:val="0"/>
          <w:divBdr>
            <w:top w:val="none" w:sz="0" w:space="0" w:color="auto"/>
            <w:left w:val="none" w:sz="0" w:space="0" w:color="auto"/>
            <w:bottom w:val="none" w:sz="0" w:space="0" w:color="auto"/>
            <w:right w:val="none" w:sz="0" w:space="0" w:color="auto"/>
          </w:divBdr>
          <w:divsChild>
            <w:div w:id="3420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2913">
      <w:bodyDiv w:val="1"/>
      <w:marLeft w:val="0"/>
      <w:marRight w:val="0"/>
      <w:marTop w:val="0"/>
      <w:marBottom w:val="0"/>
      <w:divBdr>
        <w:top w:val="none" w:sz="0" w:space="0" w:color="auto"/>
        <w:left w:val="none" w:sz="0" w:space="0" w:color="auto"/>
        <w:bottom w:val="none" w:sz="0" w:space="0" w:color="auto"/>
        <w:right w:val="none" w:sz="0" w:space="0" w:color="auto"/>
      </w:divBdr>
    </w:div>
    <w:div w:id="1085491693">
      <w:bodyDiv w:val="1"/>
      <w:marLeft w:val="0"/>
      <w:marRight w:val="0"/>
      <w:marTop w:val="0"/>
      <w:marBottom w:val="0"/>
      <w:divBdr>
        <w:top w:val="none" w:sz="0" w:space="0" w:color="auto"/>
        <w:left w:val="none" w:sz="0" w:space="0" w:color="auto"/>
        <w:bottom w:val="none" w:sz="0" w:space="0" w:color="auto"/>
        <w:right w:val="none" w:sz="0" w:space="0" w:color="auto"/>
      </w:divBdr>
    </w:div>
    <w:div w:id="1085760927">
      <w:bodyDiv w:val="1"/>
      <w:marLeft w:val="0"/>
      <w:marRight w:val="0"/>
      <w:marTop w:val="0"/>
      <w:marBottom w:val="0"/>
      <w:divBdr>
        <w:top w:val="none" w:sz="0" w:space="0" w:color="auto"/>
        <w:left w:val="none" w:sz="0" w:space="0" w:color="auto"/>
        <w:bottom w:val="none" w:sz="0" w:space="0" w:color="auto"/>
        <w:right w:val="none" w:sz="0" w:space="0" w:color="auto"/>
      </w:divBdr>
      <w:divsChild>
        <w:div w:id="9918557">
          <w:marLeft w:val="0"/>
          <w:marRight w:val="0"/>
          <w:marTop w:val="0"/>
          <w:marBottom w:val="0"/>
          <w:divBdr>
            <w:top w:val="none" w:sz="0" w:space="0" w:color="auto"/>
            <w:left w:val="none" w:sz="0" w:space="0" w:color="auto"/>
            <w:bottom w:val="none" w:sz="0" w:space="0" w:color="auto"/>
            <w:right w:val="none" w:sz="0" w:space="0" w:color="auto"/>
          </w:divBdr>
        </w:div>
      </w:divsChild>
    </w:div>
    <w:div w:id="1085765176">
      <w:bodyDiv w:val="1"/>
      <w:marLeft w:val="0"/>
      <w:marRight w:val="0"/>
      <w:marTop w:val="0"/>
      <w:marBottom w:val="0"/>
      <w:divBdr>
        <w:top w:val="none" w:sz="0" w:space="0" w:color="auto"/>
        <w:left w:val="none" w:sz="0" w:space="0" w:color="auto"/>
        <w:bottom w:val="none" w:sz="0" w:space="0" w:color="auto"/>
        <w:right w:val="none" w:sz="0" w:space="0" w:color="auto"/>
      </w:divBdr>
      <w:divsChild>
        <w:div w:id="1090467449">
          <w:marLeft w:val="0"/>
          <w:marRight w:val="0"/>
          <w:marTop w:val="0"/>
          <w:marBottom w:val="0"/>
          <w:divBdr>
            <w:top w:val="none" w:sz="0" w:space="0" w:color="auto"/>
            <w:left w:val="none" w:sz="0" w:space="0" w:color="auto"/>
            <w:bottom w:val="none" w:sz="0" w:space="0" w:color="auto"/>
            <w:right w:val="none" w:sz="0" w:space="0" w:color="auto"/>
          </w:divBdr>
          <w:divsChild>
            <w:div w:id="485367692">
              <w:marLeft w:val="0"/>
              <w:marRight w:val="0"/>
              <w:marTop w:val="0"/>
              <w:marBottom w:val="0"/>
              <w:divBdr>
                <w:top w:val="none" w:sz="0" w:space="0" w:color="auto"/>
                <w:left w:val="none" w:sz="0" w:space="0" w:color="auto"/>
                <w:bottom w:val="none" w:sz="0" w:space="0" w:color="auto"/>
                <w:right w:val="none" w:sz="0" w:space="0" w:color="auto"/>
              </w:divBdr>
            </w:div>
          </w:divsChild>
        </w:div>
        <w:div w:id="1366713778">
          <w:marLeft w:val="0"/>
          <w:marRight w:val="0"/>
          <w:marTop w:val="225"/>
          <w:marBottom w:val="600"/>
          <w:divBdr>
            <w:top w:val="none" w:sz="0" w:space="0" w:color="auto"/>
            <w:left w:val="none" w:sz="0" w:space="0" w:color="auto"/>
            <w:bottom w:val="none" w:sz="0" w:space="0" w:color="auto"/>
            <w:right w:val="none" w:sz="0" w:space="0" w:color="auto"/>
          </w:divBdr>
        </w:div>
      </w:divsChild>
    </w:div>
    <w:div w:id="1085809979">
      <w:bodyDiv w:val="1"/>
      <w:marLeft w:val="0"/>
      <w:marRight w:val="0"/>
      <w:marTop w:val="0"/>
      <w:marBottom w:val="0"/>
      <w:divBdr>
        <w:top w:val="none" w:sz="0" w:space="0" w:color="auto"/>
        <w:left w:val="none" w:sz="0" w:space="0" w:color="auto"/>
        <w:bottom w:val="none" w:sz="0" w:space="0" w:color="auto"/>
        <w:right w:val="none" w:sz="0" w:space="0" w:color="auto"/>
      </w:divBdr>
    </w:div>
    <w:div w:id="1085810055">
      <w:bodyDiv w:val="1"/>
      <w:marLeft w:val="0"/>
      <w:marRight w:val="0"/>
      <w:marTop w:val="0"/>
      <w:marBottom w:val="0"/>
      <w:divBdr>
        <w:top w:val="none" w:sz="0" w:space="0" w:color="auto"/>
        <w:left w:val="none" w:sz="0" w:space="0" w:color="auto"/>
        <w:bottom w:val="none" w:sz="0" w:space="0" w:color="auto"/>
        <w:right w:val="none" w:sz="0" w:space="0" w:color="auto"/>
      </w:divBdr>
      <w:divsChild>
        <w:div w:id="445083694">
          <w:marLeft w:val="0"/>
          <w:marRight w:val="0"/>
          <w:marTop w:val="0"/>
          <w:marBottom w:val="0"/>
          <w:divBdr>
            <w:top w:val="none" w:sz="0" w:space="0" w:color="auto"/>
            <w:left w:val="none" w:sz="0" w:space="0" w:color="auto"/>
            <w:bottom w:val="none" w:sz="0" w:space="0" w:color="auto"/>
            <w:right w:val="none" w:sz="0" w:space="0" w:color="auto"/>
          </w:divBdr>
        </w:div>
        <w:div w:id="770516099">
          <w:marLeft w:val="0"/>
          <w:marRight w:val="0"/>
          <w:marTop w:val="0"/>
          <w:marBottom w:val="0"/>
          <w:divBdr>
            <w:top w:val="none" w:sz="0" w:space="0" w:color="auto"/>
            <w:left w:val="none" w:sz="0" w:space="0" w:color="auto"/>
            <w:bottom w:val="none" w:sz="0" w:space="0" w:color="auto"/>
            <w:right w:val="none" w:sz="0" w:space="0" w:color="auto"/>
          </w:divBdr>
        </w:div>
      </w:divsChild>
    </w:div>
    <w:div w:id="1085880734">
      <w:bodyDiv w:val="1"/>
      <w:marLeft w:val="0"/>
      <w:marRight w:val="0"/>
      <w:marTop w:val="0"/>
      <w:marBottom w:val="0"/>
      <w:divBdr>
        <w:top w:val="none" w:sz="0" w:space="0" w:color="auto"/>
        <w:left w:val="none" w:sz="0" w:space="0" w:color="auto"/>
        <w:bottom w:val="none" w:sz="0" w:space="0" w:color="auto"/>
        <w:right w:val="none" w:sz="0" w:space="0" w:color="auto"/>
      </w:divBdr>
    </w:div>
    <w:div w:id="1085882851">
      <w:bodyDiv w:val="1"/>
      <w:marLeft w:val="0"/>
      <w:marRight w:val="0"/>
      <w:marTop w:val="0"/>
      <w:marBottom w:val="0"/>
      <w:divBdr>
        <w:top w:val="none" w:sz="0" w:space="0" w:color="auto"/>
        <w:left w:val="none" w:sz="0" w:space="0" w:color="auto"/>
        <w:bottom w:val="none" w:sz="0" w:space="0" w:color="auto"/>
        <w:right w:val="none" w:sz="0" w:space="0" w:color="auto"/>
      </w:divBdr>
      <w:divsChild>
        <w:div w:id="1492015632">
          <w:marLeft w:val="0"/>
          <w:marRight w:val="0"/>
          <w:marTop w:val="0"/>
          <w:marBottom w:val="0"/>
          <w:divBdr>
            <w:top w:val="none" w:sz="0" w:space="0" w:color="auto"/>
            <w:left w:val="none" w:sz="0" w:space="0" w:color="auto"/>
            <w:bottom w:val="none" w:sz="0" w:space="0" w:color="auto"/>
            <w:right w:val="none" w:sz="0" w:space="0" w:color="auto"/>
          </w:divBdr>
        </w:div>
      </w:divsChild>
    </w:div>
    <w:div w:id="1086002185">
      <w:bodyDiv w:val="1"/>
      <w:marLeft w:val="0"/>
      <w:marRight w:val="0"/>
      <w:marTop w:val="0"/>
      <w:marBottom w:val="0"/>
      <w:divBdr>
        <w:top w:val="none" w:sz="0" w:space="0" w:color="auto"/>
        <w:left w:val="none" w:sz="0" w:space="0" w:color="auto"/>
        <w:bottom w:val="none" w:sz="0" w:space="0" w:color="auto"/>
        <w:right w:val="none" w:sz="0" w:space="0" w:color="auto"/>
      </w:divBdr>
      <w:divsChild>
        <w:div w:id="1661811786">
          <w:marLeft w:val="0"/>
          <w:marRight w:val="0"/>
          <w:marTop w:val="225"/>
          <w:marBottom w:val="600"/>
          <w:divBdr>
            <w:top w:val="none" w:sz="0" w:space="0" w:color="auto"/>
            <w:left w:val="none" w:sz="0" w:space="0" w:color="auto"/>
            <w:bottom w:val="none" w:sz="0" w:space="0" w:color="auto"/>
            <w:right w:val="none" w:sz="0" w:space="0" w:color="auto"/>
          </w:divBdr>
        </w:div>
      </w:divsChild>
    </w:div>
    <w:div w:id="1086003860">
      <w:bodyDiv w:val="1"/>
      <w:marLeft w:val="0"/>
      <w:marRight w:val="0"/>
      <w:marTop w:val="0"/>
      <w:marBottom w:val="0"/>
      <w:divBdr>
        <w:top w:val="none" w:sz="0" w:space="0" w:color="auto"/>
        <w:left w:val="none" w:sz="0" w:space="0" w:color="auto"/>
        <w:bottom w:val="none" w:sz="0" w:space="0" w:color="auto"/>
        <w:right w:val="none" w:sz="0" w:space="0" w:color="auto"/>
      </w:divBdr>
    </w:div>
    <w:div w:id="1086070617">
      <w:bodyDiv w:val="1"/>
      <w:marLeft w:val="0"/>
      <w:marRight w:val="0"/>
      <w:marTop w:val="0"/>
      <w:marBottom w:val="0"/>
      <w:divBdr>
        <w:top w:val="none" w:sz="0" w:space="0" w:color="auto"/>
        <w:left w:val="none" w:sz="0" w:space="0" w:color="auto"/>
        <w:bottom w:val="none" w:sz="0" w:space="0" w:color="auto"/>
        <w:right w:val="none" w:sz="0" w:space="0" w:color="auto"/>
      </w:divBdr>
    </w:div>
    <w:div w:id="1086071244">
      <w:bodyDiv w:val="1"/>
      <w:marLeft w:val="0"/>
      <w:marRight w:val="0"/>
      <w:marTop w:val="0"/>
      <w:marBottom w:val="0"/>
      <w:divBdr>
        <w:top w:val="none" w:sz="0" w:space="0" w:color="auto"/>
        <w:left w:val="none" w:sz="0" w:space="0" w:color="auto"/>
        <w:bottom w:val="none" w:sz="0" w:space="0" w:color="auto"/>
        <w:right w:val="none" w:sz="0" w:space="0" w:color="auto"/>
      </w:divBdr>
      <w:divsChild>
        <w:div w:id="1249116338">
          <w:marLeft w:val="0"/>
          <w:marRight w:val="0"/>
          <w:marTop w:val="0"/>
          <w:marBottom w:val="0"/>
          <w:divBdr>
            <w:top w:val="none" w:sz="0" w:space="0" w:color="auto"/>
            <w:left w:val="none" w:sz="0" w:space="0" w:color="auto"/>
            <w:bottom w:val="none" w:sz="0" w:space="0" w:color="auto"/>
            <w:right w:val="none" w:sz="0" w:space="0" w:color="auto"/>
          </w:divBdr>
          <w:divsChild>
            <w:div w:id="7372103">
              <w:marLeft w:val="900"/>
              <w:marRight w:val="0"/>
              <w:marTop w:val="0"/>
              <w:marBottom w:val="0"/>
              <w:divBdr>
                <w:top w:val="none" w:sz="0" w:space="0" w:color="auto"/>
                <w:left w:val="none" w:sz="0" w:space="0" w:color="auto"/>
                <w:bottom w:val="none" w:sz="0" w:space="0" w:color="auto"/>
                <w:right w:val="none" w:sz="0" w:space="0" w:color="auto"/>
              </w:divBdr>
              <w:divsChild>
                <w:div w:id="14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071499">
      <w:bodyDiv w:val="1"/>
      <w:marLeft w:val="0"/>
      <w:marRight w:val="0"/>
      <w:marTop w:val="0"/>
      <w:marBottom w:val="0"/>
      <w:divBdr>
        <w:top w:val="none" w:sz="0" w:space="0" w:color="auto"/>
        <w:left w:val="none" w:sz="0" w:space="0" w:color="auto"/>
        <w:bottom w:val="none" w:sz="0" w:space="0" w:color="auto"/>
        <w:right w:val="none" w:sz="0" w:space="0" w:color="auto"/>
      </w:divBdr>
      <w:divsChild>
        <w:div w:id="1514418037">
          <w:marLeft w:val="0"/>
          <w:marRight w:val="0"/>
          <w:marTop w:val="0"/>
          <w:marBottom w:val="0"/>
          <w:divBdr>
            <w:top w:val="none" w:sz="0" w:space="0" w:color="auto"/>
            <w:left w:val="none" w:sz="0" w:space="0" w:color="auto"/>
            <w:bottom w:val="none" w:sz="0" w:space="0" w:color="auto"/>
            <w:right w:val="none" w:sz="0" w:space="0" w:color="auto"/>
          </w:divBdr>
        </w:div>
      </w:divsChild>
    </w:div>
    <w:div w:id="1086264083">
      <w:bodyDiv w:val="1"/>
      <w:marLeft w:val="0"/>
      <w:marRight w:val="0"/>
      <w:marTop w:val="0"/>
      <w:marBottom w:val="0"/>
      <w:divBdr>
        <w:top w:val="none" w:sz="0" w:space="0" w:color="auto"/>
        <w:left w:val="none" w:sz="0" w:space="0" w:color="auto"/>
        <w:bottom w:val="none" w:sz="0" w:space="0" w:color="auto"/>
        <w:right w:val="none" w:sz="0" w:space="0" w:color="auto"/>
      </w:divBdr>
    </w:div>
    <w:div w:id="1086421293">
      <w:bodyDiv w:val="1"/>
      <w:marLeft w:val="0"/>
      <w:marRight w:val="0"/>
      <w:marTop w:val="0"/>
      <w:marBottom w:val="0"/>
      <w:divBdr>
        <w:top w:val="none" w:sz="0" w:space="0" w:color="auto"/>
        <w:left w:val="none" w:sz="0" w:space="0" w:color="auto"/>
        <w:bottom w:val="none" w:sz="0" w:space="0" w:color="auto"/>
        <w:right w:val="none" w:sz="0" w:space="0" w:color="auto"/>
      </w:divBdr>
    </w:div>
    <w:div w:id="1086459983">
      <w:bodyDiv w:val="1"/>
      <w:marLeft w:val="0"/>
      <w:marRight w:val="0"/>
      <w:marTop w:val="0"/>
      <w:marBottom w:val="0"/>
      <w:divBdr>
        <w:top w:val="none" w:sz="0" w:space="0" w:color="auto"/>
        <w:left w:val="none" w:sz="0" w:space="0" w:color="auto"/>
        <w:bottom w:val="none" w:sz="0" w:space="0" w:color="auto"/>
        <w:right w:val="none" w:sz="0" w:space="0" w:color="auto"/>
      </w:divBdr>
    </w:div>
    <w:div w:id="1086611015">
      <w:bodyDiv w:val="1"/>
      <w:marLeft w:val="0"/>
      <w:marRight w:val="0"/>
      <w:marTop w:val="0"/>
      <w:marBottom w:val="0"/>
      <w:divBdr>
        <w:top w:val="none" w:sz="0" w:space="0" w:color="auto"/>
        <w:left w:val="none" w:sz="0" w:space="0" w:color="auto"/>
        <w:bottom w:val="none" w:sz="0" w:space="0" w:color="auto"/>
        <w:right w:val="none" w:sz="0" w:space="0" w:color="auto"/>
      </w:divBdr>
    </w:div>
    <w:div w:id="1086805708">
      <w:bodyDiv w:val="1"/>
      <w:marLeft w:val="0"/>
      <w:marRight w:val="0"/>
      <w:marTop w:val="0"/>
      <w:marBottom w:val="0"/>
      <w:divBdr>
        <w:top w:val="none" w:sz="0" w:space="0" w:color="auto"/>
        <w:left w:val="none" w:sz="0" w:space="0" w:color="auto"/>
        <w:bottom w:val="none" w:sz="0" w:space="0" w:color="auto"/>
        <w:right w:val="none" w:sz="0" w:space="0" w:color="auto"/>
      </w:divBdr>
      <w:divsChild>
        <w:div w:id="156501347">
          <w:marLeft w:val="0"/>
          <w:marRight w:val="0"/>
          <w:marTop w:val="0"/>
          <w:marBottom w:val="0"/>
          <w:divBdr>
            <w:top w:val="none" w:sz="0" w:space="0" w:color="auto"/>
            <w:left w:val="none" w:sz="0" w:space="0" w:color="auto"/>
            <w:bottom w:val="none" w:sz="0" w:space="0" w:color="auto"/>
            <w:right w:val="none" w:sz="0" w:space="0" w:color="auto"/>
          </w:divBdr>
        </w:div>
      </w:divsChild>
    </w:div>
    <w:div w:id="1086925035">
      <w:bodyDiv w:val="1"/>
      <w:marLeft w:val="0"/>
      <w:marRight w:val="0"/>
      <w:marTop w:val="0"/>
      <w:marBottom w:val="0"/>
      <w:divBdr>
        <w:top w:val="none" w:sz="0" w:space="0" w:color="auto"/>
        <w:left w:val="none" w:sz="0" w:space="0" w:color="auto"/>
        <w:bottom w:val="none" w:sz="0" w:space="0" w:color="auto"/>
        <w:right w:val="none" w:sz="0" w:space="0" w:color="auto"/>
      </w:divBdr>
    </w:div>
    <w:div w:id="1087069961">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42365264">
          <w:marLeft w:val="0"/>
          <w:marRight w:val="0"/>
          <w:marTop w:val="0"/>
          <w:marBottom w:val="525"/>
          <w:divBdr>
            <w:top w:val="none" w:sz="0" w:space="0" w:color="auto"/>
            <w:left w:val="none" w:sz="0" w:space="0" w:color="auto"/>
            <w:bottom w:val="none" w:sz="0" w:space="0" w:color="auto"/>
            <w:right w:val="none" w:sz="0" w:space="0" w:color="auto"/>
          </w:divBdr>
        </w:div>
      </w:divsChild>
    </w:div>
    <w:div w:id="1087313608">
      <w:bodyDiv w:val="1"/>
      <w:marLeft w:val="0"/>
      <w:marRight w:val="0"/>
      <w:marTop w:val="0"/>
      <w:marBottom w:val="0"/>
      <w:divBdr>
        <w:top w:val="none" w:sz="0" w:space="0" w:color="auto"/>
        <w:left w:val="none" w:sz="0" w:space="0" w:color="auto"/>
        <w:bottom w:val="none" w:sz="0" w:space="0" w:color="auto"/>
        <w:right w:val="none" w:sz="0" w:space="0" w:color="auto"/>
      </w:divBdr>
    </w:div>
    <w:div w:id="1087531002">
      <w:bodyDiv w:val="1"/>
      <w:marLeft w:val="0"/>
      <w:marRight w:val="0"/>
      <w:marTop w:val="0"/>
      <w:marBottom w:val="0"/>
      <w:divBdr>
        <w:top w:val="none" w:sz="0" w:space="0" w:color="auto"/>
        <w:left w:val="none" w:sz="0" w:space="0" w:color="auto"/>
        <w:bottom w:val="none" w:sz="0" w:space="0" w:color="auto"/>
        <w:right w:val="none" w:sz="0" w:space="0" w:color="auto"/>
      </w:divBdr>
      <w:divsChild>
        <w:div w:id="195315852">
          <w:marLeft w:val="0"/>
          <w:marRight w:val="0"/>
          <w:marTop w:val="0"/>
          <w:marBottom w:val="0"/>
          <w:divBdr>
            <w:top w:val="none" w:sz="0" w:space="0" w:color="auto"/>
            <w:left w:val="none" w:sz="0" w:space="0" w:color="auto"/>
            <w:bottom w:val="none" w:sz="0" w:space="0" w:color="auto"/>
            <w:right w:val="none" w:sz="0" w:space="0" w:color="auto"/>
          </w:divBdr>
          <w:divsChild>
            <w:div w:id="748814673">
              <w:marLeft w:val="0"/>
              <w:marRight w:val="0"/>
              <w:marTop w:val="0"/>
              <w:marBottom w:val="0"/>
              <w:divBdr>
                <w:top w:val="none" w:sz="0" w:space="0" w:color="auto"/>
                <w:left w:val="none" w:sz="0" w:space="0" w:color="auto"/>
                <w:bottom w:val="none" w:sz="0" w:space="0" w:color="auto"/>
                <w:right w:val="none" w:sz="0" w:space="0" w:color="auto"/>
              </w:divBdr>
            </w:div>
          </w:divsChild>
        </w:div>
        <w:div w:id="1335839031">
          <w:marLeft w:val="0"/>
          <w:marRight w:val="0"/>
          <w:marTop w:val="225"/>
          <w:marBottom w:val="600"/>
          <w:divBdr>
            <w:top w:val="none" w:sz="0" w:space="0" w:color="auto"/>
            <w:left w:val="none" w:sz="0" w:space="0" w:color="auto"/>
            <w:bottom w:val="none" w:sz="0" w:space="0" w:color="auto"/>
            <w:right w:val="none" w:sz="0" w:space="0" w:color="auto"/>
          </w:divBdr>
        </w:div>
      </w:divsChild>
    </w:div>
    <w:div w:id="1087575980">
      <w:bodyDiv w:val="1"/>
      <w:marLeft w:val="0"/>
      <w:marRight w:val="0"/>
      <w:marTop w:val="0"/>
      <w:marBottom w:val="0"/>
      <w:divBdr>
        <w:top w:val="none" w:sz="0" w:space="0" w:color="auto"/>
        <w:left w:val="none" w:sz="0" w:space="0" w:color="auto"/>
        <w:bottom w:val="none" w:sz="0" w:space="0" w:color="auto"/>
        <w:right w:val="none" w:sz="0" w:space="0" w:color="auto"/>
      </w:divBdr>
    </w:div>
    <w:div w:id="1087724332">
      <w:bodyDiv w:val="1"/>
      <w:marLeft w:val="0"/>
      <w:marRight w:val="0"/>
      <w:marTop w:val="0"/>
      <w:marBottom w:val="0"/>
      <w:divBdr>
        <w:top w:val="none" w:sz="0" w:space="0" w:color="auto"/>
        <w:left w:val="none" w:sz="0" w:space="0" w:color="auto"/>
        <w:bottom w:val="none" w:sz="0" w:space="0" w:color="auto"/>
        <w:right w:val="none" w:sz="0" w:space="0" w:color="auto"/>
      </w:divBdr>
      <w:divsChild>
        <w:div w:id="1084062303">
          <w:marLeft w:val="0"/>
          <w:marRight w:val="0"/>
          <w:marTop w:val="0"/>
          <w:marBottom w:val="0"/>
          <w:divBdr>
            <w:top w:val="none" w:sz="0" w:space="0" w:color="auto"/>
            <w:left w:val="none" w:sz="0" w:space="0" w:color="auto"/>
            <w:bottom w:val="none" w:sz="0" w:space="0" w:color="auto"/>
            <w:right w:val="none" w:sz="0" w:space="0" w:color="auto"/>
          </w:divBdr>
        </w:div>
      </w:divsChild>
    </w:div>
    <w:div w:id="1087727845">
      <w:bodyDiv w:val="1"/>
      <w:marLeft w:val="0"/>
      <w:marRight w:val="0"/>
      <w:marTop w:val="0"/>
      <w:marBottom w:val="0"/>
      <w:divBdr>
        <w:top w:val="none" w:sz="0" w:space="0" w:color="auto"/>
        <w:left w:val="none" w:sz="0" w:space="0" w:color="auto"/>
        <w:bottom w:val="none" w:sz="0" w:space="0" w:color="auto"/>
        <w:right w:val="none" w:sz="0" w:space="0" w:color="auto"/>
      </w:divBdr>
      <w:divsChild>
        <w:div w:id="1740979012">
          <w:marLeft w:val="0"/>
          <w:marRight w:val="0"/>
          <w:marTop w:val="0"/>
          <w:marBottom w:val="0"/>
          <w:divBdr>
            <w:top w:val="none" w:sz="0" w:space="0" w:color="auto"/>
            <w:left w:val="none" w:sz="0" w:space="0" w:color="auto"/>
            <w:bottom w:val="none" w:sz="0" w:space="0" w:color="auto"/>
            <w:right w:val="none" w:sz="0" w:space="0" w:color="auto"/>
          </w:divBdr>
          <w:divsChild>
            <w:div w:id="7491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9005">
      <w:bodyDiv w:val="1"/>
      <w:marLeft w:val="0"/>
      <w:marRight w:val="0"/>
      <w:marTop w:val="0"/>
      <w:marBottom w:val="0"/>
      <w:divBdr>
        <w:top w:val="none" w:sz="0" w:space="0" w:color="auto"/>
        <w:left w:val="none" w:sz="0" w:space="0" w:color="auto"/>
        <w:bottom w:val="none" w:sz="0" w:space="0" w:color="auto"/>
        <w:right w:val="none" w:sz="0" w:space="0" w:color="auto"/>
      </w:divBdr>
      <w:divsChild>
        <w:div w:id="171914586">
          <w:marLeft w:val="0"/>
          <w:marRight w:val="0"/>
          <w:marTop w:val="0"/>
          <w:marBottom w:val="0"/>
          <w:divBdr>
            <w:top w:val="none" w:sz="0" w:space="0" w:color="auto"/>
            <w:left w:val="none" w:sz="0" w:space="0" w:color="auto"/>
            <w:bottom w:val="none" w:sz="0" w:space="0" w:color="auto"/>
            <w:right w:val="none" w:sz="0" w:space="0" w:color="auto"/>
          </w:divBdr>
          <w:divsChild>
            <w:div w:id="1317226071">
              <w:marLeft w:val="900"/>
              <w:marRight w:val="0"/>
              <w:marTop w:val="0"/>
              <w:marBottom w:val="0"/>
              <w:divBdr>
                <w:top w:val="none" w:sz="0" w:space="0" w:color="auto"/>
                <w:left w:val="none" w:sz="0" w:space="0" w:color="auto"/>
                <w:bottom w:val="none" w:sz="0" w:space="0" w:color="auto"/>
                <w:right w:val="none" w:sz="0" w:space="0" w:color="auto"/>
              </w:divBdr>
              <w:divsChild>
                <w:div w:id="92358134">
                  <w:marLeft w:val="0"/>
                  <w:marRight w:val="0"/>
                  <w:marTop w:val="0"/>
                  <w:marBottom w:val="0"/>
                  <w:divBdr>
                    <w:top w:val="none" w:sz="0" w:space="0" w:color="auto"/>
                    <w:left w:val="none" w:sz="0" w:space="0" w:color="auto"/>
                    <w:bottom w:val="none" w:sz="0" w:space="0" w:color="auto"/>
                    <w:right w:val="none" w:sz="0" w:space="0" w:color="auto"/>
                  </w:divBdr>
                </w:div>
                <w:div w:id="3435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893">
      <w:bodyDiv w:val="1"/>
      <w:marLeft w:val="0"/>
      <w:marRight w:val="0"/>
      <w:marTop w:val="0"/>
      <w:marBottom w:val="0"/>
      <w:divBdr>
        <w:top w:val="none" w:sz="0" w:space="0" w:color="auto"/>
        <w:left w:val="none" w:sz="0" w:space="0" w:color="auto"/>
        <w:bottom w:val="none" w:sz="0" w:space="0" w:color="auto"/>
        <w:right w:val="none" w:sz="0" w:space="0" w:color="auto"/>
      </w:divBdr>
    </w:div>
    <w:div w:id="1088303950">
      <w:bodyDiv w:val="1"/>
      <w:marLeft w:val="0"/>
      <w:marRight w:val="0"/>
      <w:marTop w:val="0"/>
      <w:marBottom w:val="0"/>
      <w:divBdr>
        <w:top w:val="none" w:sz="0" w:space="0" w:color="auto"/>
        <w:left w:val="none" w:sz="0" w:space="0" w:color="auto"/>
        <w:bottom w:val="none" w:sz="0" w:space="0" w:color="auto"/>
        <w:right w:val="none" w:sz="0" w:space="0" w:color="auto"/>
      </w:divBdr>
    </w:div>
    <w:div w:id="1088773462">
      <w:bodyDiv w:val="1"/>
      <w:marLeft w:val="0"/>
      <w:marRight w:val="0"/>
      <w:marTop w:val="0"/>
      <w:marBottom w:val="0"/>
      <w:divBdr>
        <w:top w:val="none" w:sz="0" w:space="0" w:color="auto"/>
        <w:left w:val="none" w:sz="0" w:space="0" w:color="auto"/>
        <w:bottom w:val="none" w:sz="0" w:space="0" w:color="auto"/>
        <w:right w:val="none" w:sz="0" w:space="0" w:color="auto"/>
      </w:divBdr>
      <w:divsChild>
        <w:div w:id="98605685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89305619">
      <w:bodyDiv w:val="1"/>
      <w:marLeft w:val="0"/>
      <w:marRight w:val="0"/>
      <w:marTop w:val="0"/>
      <w:marBottom w:val="0"/>
      <w:divBdr>
        <w:top w:val="none" w:sz="0" w:space="0" w:color="auto"/>
        <w:left w:val="none" w:sz="0" w:space="0" w:color="auto"/>
        <w:bottom w:val="none" w:sz="0" w:space="0" w:color="auto"/>
        <w:right w:val="none" w:sz="0" w:space="0" w:color="auto"/>
      </w:divBdr>
    </w:div>
    <w:div w:id="1089348825">
      <w:bodyDiv w:val="1"/>
      <w:marLeft w:val="0"/>
      <w:marRight w:val="0"/>
      <w:marTop w:val="0"/>
      <w:marBottom w:val="0"/>
      <w:divBdr>
        <w:top w:val="none" w:sz="0" w:space="0" w:color="auto"/>
        <w:left w:val="none" w:sz="0" w:space="0" w:color="auto"/>
        <w:bottom w:val="none" w:sz="0" w:space="0" w:color="auto"/>
        <w:right w:val="none" w:sz="0" w:space="0" w:color="auto"/>
      </w:divBdr>
    </w:div>
    <w:div w:id="1089430179">
      <w:bodyDiv w:val="1"/>
      <w:marLeft w:val="0"/>
      <w:marRight w:val="0"/>
      <w:marTop w:val="0"/>
      <w:marBottom w:val="0"/>
      <w:divBdr>
        <w:top w:val="none" w:sz="0" w:space="0" w:color="auto"/>
        <w:left w:val="none" w:sz="0" w:space="0" w:color="auto"/>
        <w:bottom w:val="none" w:sz="0" w:space="0" w:color="auto"/>
        <w:right w:val="none" w:sz="0" w:space="0" w:color="auto"/>
      </w:divBdr>
      <w:divsChild>
        <w:div w:id="1095590080">
          <w:marLeft w:val="0"/>
          <w:marRight w:val="0"/>
          <w:marTop w:val="0"/>
          <w:marBottom w:val="0"/>
          <w:divBdr>
            <w:top w:val="none" w:sz="0" w:space="0" w:color="auto"/>
            <w:left w:val="none" w:sz="0" w:space="0" w:color="auto"/>
            <w:bottom w:val="none" w:sz="0" w:space="0" w:color="auto"/>
            <w:right w:val="none" w:sz="0" w:space="0" w:color="auto"/>
          </w:divBdr>
          <w:divsChild>
            <w:div w:id="320543070">
              <w:marLeft w:val="0"/>
              <w:marRight w:val="0"/>
              <w:marTop w:val="0"/>
              <w:marBottom w:val="0"/>
              <w:divBdr>
                <w:top w:val="none" w:sz="0" w:space="0" w:color="auto"/>
                <w:left w:val="none" w:sz="0" w:space="0" w:color="auto"/>
                <w:bottom w:val="none" w:sz="0" w:space="0" w:color="auto"/>
                <w:right w:val="none" w:sz="0" w:space="0" w:color="auto"/>
              </w:divBdr>
            </w:div>
          </w:divsChild>
        </w:div>
        <w:div w:id="1121344886">
          <w:marLeft w:val="-900"/>
          <w:marRight w:val="0"/>
          <w:marTop w:val="0"/>
          <w:marBottom w:val="0"/>
          <w:divBdr>
            <w:top w:val="none" w:sz="0" w:space="0" w:color="auto"/>
            <w:left w:val="none" w:sz="0" w:space="0" w:color="auto"/>
            <w:bottom w:val="none" w:sz="0" w:space="0" w:color="auto"/>
            <w:right w:val="none" w:sz="0" w:space="0" w:color="auto"/>
          </w:divBdr>
        </w:div>
      </w:divsChild>
    </w:div>
    <w:div w:id="1089542139">
      <w:bodyDiv w:val="1"/>
      <w:marLeft w:val="0"/>
      <w:marRight w:val="0"/>
      <w:marTop w:val="0"/>
      <w:marBottom w:val="0"/>
      <w:divBdr>
        <w:top w:val="none" w:sz="0" w:space="0" w:color="auto"/>
        <w:left w:val="none" w:sz="0" w:space="0" w:color="auto"/>
        <w:bottom w:val="none" w:sz="0" w:space="0" w:color="auto"/>
        <w:right w:val="none" w:sz="0" w:space="0" w:color="auto"/>
      </w:divBdr>
    </w:div>
    <w:div w:id="1089620250">
      <w:bodyDiv w:val="1"/>
      <w:marLeft w:val="0"/>
      <w:marRight w:val="0"/>
      <w:marTop w:val="0"/>
      <w:marBottom w:val="0"/>
      <w:divBdr>
        <w:top w:val="none" w:sz="0" w:space="0" w:color="auto"/>
        <w:left w:val="none" w:sz="0" w:space="0" w:color="auto"/>
        <w:bottom w:val="none" w:sz="0" w:space="0" w:color="auto"/>
        <w:right w:val="none" w:sz="0" w:space="0" w:color="auto"/>
      </w:divBdr>
    </w:div>
    <w:div w:id="1089692851">
      <w:bodyDiv w:val="1"/>
      <w:marLeft w:val="0"/>
      <w:marRight w:val="0"/>
      <w:marTop w:val="0"/>
      <w:marBottom w:val="0"/>
      <w:divBdr>
        <w:top w:val="none" w:sz="0" w:space="0" w:color="auto"/>
        <w:left w:val="none" w:sz="0" w:space="0" w:color="auto"/>
        <w:bottom w:val="none" w:sz="0" w:space="0" w:color="auto"/>
        <w:right w:val="none" w:sz="0" w:space="0" w:color="auto"/>
      </w:divBdr>
      <w:divsChild>
        <w:div w:id="1654681025">
          <w:marLeft w:val="0"/>
          <w:marRight w:val="0"/>
          <w:marTop w:val="0"/>
          <w:marBottom w:val="150"/>
          <w:divBdr>
            <w:top w:val="none" w:sz="0" w:space="0" w:color="auto"/>
            <w:left w:val="none" w:sz="0" w:space="0" w:color="auto"/>
            <w:bottom w:val="none" w:sz="0" w:space="0" w:color="auto"/>
            <w:right w:val="none" w:sz="0" w:space="0" w:color="auto"/>
          </w:divBdr>
        </w:div>
      </w:divsChild>
    </w:div>
    <w:div w:id="1089817250">
      <w:bodyDiv w:val="1"/>
      <w:marLeft w:val="0"/>
      <w:marRight w:val="0"/>
      <w:marTop w:val="0"/>
      <w:marBottom w:val="0"/>
      <w:divBdr>
        <w:top w:val="none" w:sz="0" w:space="0" w:color="auto"/>
        <w:left w:val="none" w:sz="0" w:space="0" w:color="auto"/>
        <w:bottom w:val="none" w:sz="0" w:space="0" w:color="auto"/>
        <w:right w:val="none" w:sz="0" w:space="0" w:color="auto"/>
      </w:divBdr>
    </w:div>
    <w:div w:id="1090010310">
      <w:bodyDiv w:val="1"/>
      <w:marLeft w:val="0"/>
      <w:marRight w:val="0"/>
      <w:marTop w:val="0"/>
      <w:marBottom w:val="0"/>
      <w:divBdr>
        <w:top w:val="none" w:sz="0" w:space="0" w:color="auto"/>
        <w:left w:val="none" w:sz="0" w:space="0" w:color="auto"/>
        <w:bottom w:val="none" w:sz="0" w:space="0" w:color="auto"/>
        <w:right w:val="none" w:sz="0" w:space="0" w:color="auto"/>
      </w:divBdr>
      <w:divsChild>
        <w:div w:id="763258979">
          <w:marLeft w:val="0"/>
          <w:marRight w:val="0"/>
          <w:marTop w:val="0"/>
          <w:marBottom w:val="0"/>
          <w:divBdr>
            <w:top w:val="none" w:sz="0" w:space="0" w:color="auto"/>
            <w:left w:val="none" w:sz="0" w:space="0" w:color="auto"/>
            <w:bottom w:val="none" w:sz="0" w:space="0" w:color="auto"/>
            <w:right w:val="none" w:sz="0" w:space="0" w:color="auto"/>
          </w:divBdr>
        </w:div>
      </w:divsChild>
    </w:div>
    <w:div w:id="1090083589">
      <w:bodyDiv w:val="1"/>
      <w:marLeft w:val="0"/>
      <w:marRight w:val="0"/>
      <w:marTop w:val="0"/>
      <w:marBottom w:val="0"/>
      <w:divBdr>
        <w:top w:val="none" w:sz="0" w:space="0" w:color="auto"/>
        <w:left w:val="none" w:sz="0" w:space="0" w:color="auto"/>
        <w:bottom w:val="none" w:sz="0" w:space="0" w:color="auto"/>
        <w:right w:val="none" w:sz="0" w:space="0" w:color="auto"/>
      </w:divBdr>
    </w:div>
    <w:div w:id="1090278064">
      <w:bodyDiv w:val="1"/>
      <w:marLeft w:val="0"/>
      <w:marRight w:val="0"/>
      <w:marTop w:val="0"/>
      <w:marBottom w:val="0"/>
      <w:divBdr>
        <w:top w:val="none" w:sz="0" w:space="0" w:color="auto"/>
        <w:left w:val="none" w:sz="0" w:space="0" w:color="auto"/>
        <w:bottom w:val="none" w:sz="0" w:space="0" w:color="auto"/>
        <w:right w:val="none" w:sz="0" w:space="0" w:color="auto"/>
      </w:divBdr>
    </w:div>
    <w:div w:id="1090589270">
      <w:bodyDiv w:val="1"/>
      <w:marLeft w:val="0"/>
      <w:marRight w:val="0"/>
      <w:marTop w:val="0"/>
      <w:marBottom w:val="0"/>
      <w:divBdr>
        <w:top w:val="none" w:sz="0" w:space="0" w:color="auto"/>
        <w:left w:val="none" w:sz="0" w:space="0" w:color="auto"/>
        <w:bottom w:val="none" w:sz="0" w:space="0" w:color="auto"/>
        <w:right w:val="none" w:sz="0" w:space="0" w:color="auto"/>
      </w:divBdr>
    </w:div>
    <w:div w:id="1090614386">
      <w:bodyDiv w:val="1"/>
      <w:marLeft w:val="0"/>
      <w:marRight w:val="0"/>
      <w:marTop w:val="0"/>
      <w:marBottom w:val="0"/>
      <w:divBdr>
        <w:top w:val="none" w:sz="0" w:space="0" w:color="auto"/>
        <w:left w:val="none" w:sz="0" w:space="0" w:color="auto"/>
        <w:bottom w:val="none" w:sz="0" w:space="0" w:color="auto"/>
        <w:right w:val="none" w:sz="0" w:space="0" w:color="auto"/>
      </w:divBdr>
      <w:divsChild>
        <w:div w:id="420567341">
          <w:marLeft w:val="0"/>
          <w:marRight w:val="0"/>
          <w:marTop w:val="0"/>
          <w:marBottom w:val="0"/>
          <w:divBdr>
            <w:top w:val="none" w:sz="0" w:space="0" w:color="auto"/>
            <w:left w:val="none" w:sz="0" w:space="0" w:color="auto"/>
            <w:bottom w:val="none" w:sz="0" w:space="0" w:color="auto"/>
            <w:right w:val="none" w:sz="0" w:space="0" w:color="auto"/>
          </w:divBdr>
        </w:div>
        <w:div w:id="1144783624">
          <w:marLeft w:val="0"/>
          <w:marRight w:val="0"/>
          <w:marTop w:val="0"/>
          <w:marBottom w:val="0"/>
          <w:divBdr>
            <w:top w:val="none" w:sz="0" w:space="0" w:color="auto"/>
            <w:left w:val="none" w:sz="0" w:space="0" w:color="auto"/>
            <w:bottom w:val="none" w:sz="0" w:space="0" w:color="auto"/>
            <w:right w:val="none" w:sz="0" w:space="0" w:color="auto"/>
          </w:divBdr>
        </w:div>
      </w:divsChild>
    </w:div>
    <w:div w:id="1090740316">
      <w:bodyDiv w:val="1"/>
      <w:marLeft w:val="0"/>
      <w:marRight w:val="0"/>
      <w:marTop w:val="0"/>
      <w:marBottom w:val="0"/>
      <w:divBdr>
        <w:top w:val="none" w:sz="0" w:space="0" w:color="auto"/>
        <w:left w:val="none" w:sz="0" w:space="0" w:color="auto"/>
        <w:bottom w:val="none" w:sz="0" w:space="0" w:color="auto"/>
        <w:right w:val="none" w:sz="0" w:space="0" w:color="auto"/>
      </w:divBdr>
    </w:div>
    <w:div w:id="1090809526">
      <w:bodyDiv w:val="1"/>
      <w:marLeft w:val="0"/>
      <w:marRight w:val="0"/>
      <w:marTop w:val="0"/>
      <w:marBottom w:val="0"/>
      <w:divBdr>
        <w:top w:val="none" w:sz="0" w:space="0" w:color="auto"/>
        <w:left w:val="none" w:sz="0" w:space="0" w:color="auto"/>
        <w:bottom w:val="none" w:sz="0" w:space="0" w:color="auto"/>
        <w:right w:val="none" w:sz="0" w:space="0" w:color="auto"/>
      </w:divBdr>
    </w:div>
    <w:div w:id="1090932973">
      <w:bodyDiv w:val="1"/>
      <w:marLeft w:val="0"/>
      <w:marRight w:val="0"/>
      <w:marTop w:val="0"/>
      <w:marBottom w:val="0"/>
      <w:divBdr>
        <w:top w:val="none" w:sz="0" w:space="0" w:color="auto"/>
        <w:left w:val="none" w:sz="0" w:space="0" w:color="auto"/>
        <w:bottom w:val="none" w:sz="0" w:space="0" w:color="auto"/>
        <w:right w:val="none" w:sz="0" w:space="0" w:color="auto"/>
      </w:divBdr>
      <w:divsChild>
        <w:div w:id="410157029">
          <w:marLeft w:val="0"/>
          <w:marRight w:val="0"/>
          <w:marTop w:val="0"/>
          <w:marBottom w:val="0"/>
          <w:divBdr>
            <w:top w:val="none" w:sz="0" w:space="0" w:color="auto"/>
            <w:left w:val="none" w:sz="0" w:space="0" w:color="auto"/>
            <w:bottom w:val="none" w:sz="0" w:space="0" w:color="auto"/>
            <w:right w:val="none" w:sz="0" w:space="0" w:color="auto"/>
          </w:divBdr>
        </w:div>
      </w:divsChild>
    </w:div>
    <w:div w:id="1091005040">
      <w:bodyDiv w:val="1"/>
      <w:marLeft w:val="0"/>
      <w:marRight w:val="0"/>
      <w:marTop w:val="0"/>
      <w:marBottom w:val="0"/>
      <w:divBdr>
        <w:top w:val="none" w:sz="0" w:space="0" w:color="auto"/>
        <w:left w:val="none" w:sz="0" w:space="0" w:color="auto"/>
        <w:bottom w:val="none" w:sz="0" w:space="0" w:color="auto"/>
        <w:right w:val="none" w:sz="0" w:space="0" w:color="auto"/>
      </w:divBdr>
      <w:divsChild>
        <w:div w:id="142102801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91052254">
      <w:bodyDiv w:val="1"/>
      <w:marLeft w:val="0"/>
      <w:marRight w:val="0"/>
      <w:marTop w:val="0"/>
      <w:marBottom w:val="0"/>
      <w:divBdr>
        <w:top w:val="none" w:sz="0" w:space="0" w:color="auto"/>
        <w:left w:val="none" w:sz="0" w:space="0" w:color="auto"/>
        <w:bottom w:val="none" w:sz="0" w:space="0" w:color="auto"/>
        <w:right w:val="none" w:sz="0" w:space="0" w:color="auto"/>
      </w:divBdr>
    </w:div>
    <w:div w:id="1091122997">
      <w:bodyDiv w:val="1"/>
      <w:marLeft w:val="0"/>
      <w:marRight w:val="0"/>
      <w:marTop w:val="0"/>
      <w:marBottom w:val="0"/>
      <w:divBdr>
        <w:top w:val="none" w:sz="0" w:space="0" w:color="auto"/>
        <w:left w:val="none" w:sz="0" w:space="0" w:color="auto"/>
        <w:bottom w:val="none" w:sz="0" w:space="0" w:color="auto"/>
        <w:right w:val="none" w:sz="0" w:space="0" w:color="auto"/>
      </w:divBdr>
      <w:divsChild>
        <w:div w:id="197160986">
          <w:marLeft w:val="0"/>
          <w:marRight w:val="0"/>
          <w:marTop w:val="0"/>
          <w:marBottom w:val="0"/>
          <w:divBdr>
            <w:top w:val="none" w:sz="0" w:space="0" w:color="auto"/>
            <w:left w:val="none" w:sz="0" w:space="0" w:color="auto"/>
            <w:bottom w:val="none" w:sz="0" w:space="0" w:color="auto"/>
            <w:right w:val="none" w:sz="0" w:space="0" w:color="auto"/>
          </w:divBdr>
        </w:div>
      </w:divsChild>
    </w:div>
    <w:div w:id="1091245666">
      <w:bodyDiv w:val="1"/>
      <w:marLeft w:val="0"/>
      <w:marRight w:val="0"/>
      <w:marTop w:val="0"/>
      <w:marBottom w:val="0"/>
      <w:divBdr>
        <w:top w:val="none" w:sz="0" w:space="0" w:color="auto"/>
        <w:left w:val="none" w:sz="0" w:space="0" w:color="auto"/>
        <w:bottom w:val="none" w:sz="0" w:space="0" w:color="auto"/>
        <w:right w:val="none" w:sz="0" w:space="0" w:color="auto"/>
      </w:divBdr>
      <w:divsChild>
        <w:div w:id="735784855">
          <w:marLeft w:val="0"/>
          <w:marRight w:val="0"/>
          <w:marTop w:val="0"/>
          <w:marBottom w:val="0"/>
          <w:divBdr>
            <w:top w:val="none" w:sz="0" w:space="0" w:color="auto"/>
            <w:left w:val="none" w:sz="0" w:space="0" w:color="auto"/>
            <w:bottom w:val="none" w:sz="0" w:space="0" w:color="auto"/>
            <w:right w:val="none" w:sz="0" w:space="0" w:color="auto"/>
          </w:divBdr>
        </w:div>
      </w:divsChild>
    </w:div>
    <w:div w:id="1091390813">
      <w:bodyDiv w:val="1"/>
      <w:marLeft w:val="0"/>
      <w:marRight w:val="0"/>
      <w:marTop w:val="0"/>
      <w:marBottom w:val="0"/>
      <w:divBdr>
        <w:top w:val="none" w:sz="0" w:space="0" w:color="auto"/>
        <w:left w:val="none" w:sz="0" w:space="0" w:color="auto"/>
        <w:bottom w:val="none" w:sz="0" w:space="0" w:color="auto"/>
        <w:right w:val="none" w:sz="0" w:space="0" w:color="auto"/>
      </w:divBdr>
      <w:divsChild>
        <w:div w:id="1087575337">
          <w:marLeft w:val="0"/>
          <w:marRight w:val="0"/>
          <w:marTop w:val="0"/>
          <w:marBottom w:val="0"/>
          <w:divBdr>
            <w:top w:val="none" w:sz="0" w:space="0" w:color="auto"/>
            <w:left w:val="none" w:sz="0" w:space="0" w:color="auto"/>
            <w:bottom w:val="none" w:sz="0" w:space="0" w:color="auto"/>
            <w:right w:val="none" w:sz="0" w:space="0" w:color="auto"/>
          </w:divBdr>
        </w:div>
      </w:divsChild>
    </w:div>
    <w:div w:id="1091391579">
      <w:bodyDiv w:val="1"/>
      <w:marLeft w:val="0"/>
      <w:marRight w:val="0"/>
      <w:marTop w:val="0"/>
      <w:marBottom w:val="0"/>
      <w:divBdr>
        <w:top w:val="none" w:sz="0" w:space="0" w:color="auto"/>
        <w:left w:val="none" w:sz="0" w:space="0" w:color="auto"/>
        <w:bottom w:val="none" w:sz="0" w:space="0" w:color="auto"/>
        <w:right w:val="none" w:sz="0" w:space="0" w:color="auto"/>
      </w:divBdr>
    </w:div>
    <w:div w:id="1091589093">
      <w:bodyDiv w:val="1"/>
      <w:marLeft w:val="0"/>
      <w:marRight w:val="0"/>
      <w:marTop w:val="0"/>
      <w:marBottom w:val="0"/>
      <w:divBdr>
        <w:top w:val="none" w:sz="0" w:space="0" w:color="auto"/>
        <w:left w:val="none" w:sz="0" w:space="0" w:color="auto"/>
        <w:bottom w:val="none" w:sz="0" w:space="0" w:color="auto"/>
        <w:right w:val="none" w:sz="0" w:space="0" w:color="auto"/>
      </w:divBdr>
      <w:divsChild>
        <w:div w:id="1470898859">
          <w:marLeft w:val="0"/>
          <w:marRight w:val="0"/>
          <w:marTop w:val="0"/>
          <w:marBottom w:val="0"/>
          <w:divBdr>
            <w:top w:val="none" w:sz="0" w:space="0" w:color="auto"/>
            <w:left w:val="single" w:sz="6" w:space="15" w:color="EDEDED"/>
            <w:bottom w:val="none" w:sz="0" w:space="0" w:color="auto"/>
            <w:right w:val="none" w:sz="0" w:space="0" w:color="auto"/>
          </w:divBdr>
        </w:div>
        <w:div w:id="1559433859">
          <w:marLeft w:val="0"/>
          <w:marRight w:val="0"/>
          <w:marTop w:val="0"/>
          <w:marBottom w:val="0"/>
          <w:divBdr>
            <w:top w:val="none" w:sz="0" w:space="0" w:color="auto"/>
            <w:left w:val="none" w:sz="0" w:space="0" w:color="auto"/>
            <w:bottom w:val="none" w:sz="0" w:space="0" w:color="auto"/>
            <w:right w:val="none" w:sz="0" w:space="0" w:color="auto"/>
          </w:divBdr>
          <w:divsChild>
            <w:div w:id="1614748670">
              <w:marLeft w:val="0"/>
              <w:marRight w:val="0"/>
              <w:marTop w:val="0"/>
              <w:marBottom w:val="0"/>
              <w:divBdr>
                <w:top w:val="none" w:sz="0" w:space="0" w:color="auto"/>
                <w:left w:val="none" w:sz="0" w:space="0" w:color="auto"/>
                <w:bottom w:val="none" w:sz="0" w:space="0" w:color="auto"/>
                <w:right w:val="none" w:sz="0" w:space="0" w:color="auto"/>
              </w:divBdr>
              <w:divsChild>
                <w:div w:id="16918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6687">
      <w:bodyDiv w:val="1"/>
      <w:marLeft w:val="0"/>
      <w:marRight w:val="0"/>
      <w:marTop w:val="0"/>
      <w:marBottom w:val="0"/>
      <w:divBdr>
        <w:top w:val="none" w:sz="0" w:space="0" w:color="auto"/>
        <w:left w:val="none" w:sz="0" w:space="0" w:color="auto"/>
        <w:bottom w:val="none" w:sz="0" w:space="0" w:color="auto"/>
        <w:right w:val="none" w:sz="0" w:space="0" w:color="auto"/>
      </w:divBdr>
      <w:divsChild>
        <w:div w:id="67575885">
          <w:marLeft w:val="0"/>
          <w:marRight w:val="0"/>
          <w:marTop w:val="0"/>
          <w:marBottom w:val="525"/>
          <w:divBdr>
            <w:top w:val="none" w:sz="0" w:space="0" w:color="auto"/>
            <w:left w:val="none" w:sz="0" w:space="0" w:color="auto"/>
            <w:bottom w:val="none" w:sz="0" w:space="0" w:color="auto"/>
            <w:right w:val="none" w:sz="0" w:space="0" w:color="auto"/>
          </w:divBdr>
        </w:div>
      </w:divsChild>
    </w:div>
    <w:div w:id="1091699064">
      <w:bodyDiv w:val="1"/>
      <w:marLeft w:val="0"/>
      <w:marRight w:val="0"/>
      <w:marTop w:val="0"/>
      <w:marBottom w:val="0"/>
      <w:divBdr>
        <w:top w:val="none" w:sz="0" w:space="0" w:color="auto"/>
        <w:left w:val="none" w:sz="0" w:space="0" w:color="auto"/>
        <w:bottom w:val="none" w:sz="0" w:space="0" w:color="auto"/>
        <w:right w:val="none" w:sz="0" w:space="0" w:color="auto"/>
      </w:divBdr>
      <w:divsChild>
        <w:div w:id="722145076">
          <w:marLeft w:val="0"/>
          <w:marRight w:val="450"/>
          <w:marTop w:val="0"/>
          <w:marBottom w:val="0"/>
          <w:divBdr>
            <w:top w:val="none" w:sz="0" w:space="0" w:color="auto"/>
            <w:left w:val="none" w:sz="0" w:space="0" w:color="auto"/>
            <w:bottom w:val="none" w:sz="0" w:space="0" w:color="auto"/>
            <w:right w:val="none" w:sz="0" w:space="0" w:color="auto"/>
          </w:divBdr>
          <w:divsChild>
            <w:div w:id="1527403430">
              <w:marLeft w:val="0"/>
              <w:marRight w:val="0"/>
              <w:marTop w:val="0"/>
              <w:marBottom w:val="0"/>
              <w:divBdr>
                <w:top w:val="none" w:sz="0" w:space="0" w:color="auto"/>
                <w:left w:val="none" w:sz="0" w:space="0" w:color="auto"/>
                <w:bottom w:val="none" w:sz="0" w:space="0" w:color="auto"/>
                <w:right w:val="none" w:sz="0" w:space="0" w:color="auto"/>
              </w:divBdr>
              <w:divsChild>
                <w:div w:id="14427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98333">
      <w:bodyDiv w:val="1"/>
      <w:marLeft w:val="0"/>
      <w:marRight w:val="0"/>
      <w:marTop w:val="0"/>
      <w:marBottom w:val="0"/>
      <w:divBdr>
        <w:top w:val="none" w:sz="0" w:space="0" w:color="auto"/>
        <w:left w:val="none" w:sz="0" w:space="0" w:color="auto"/>
        <w:bottom w:val="none" w:sz="0" w:space="0" w:color="auto"/>
        <w:right w:val="none" w:sz="0" w:space="0" w:color="auto"/>
      </w:divBdr>
    </w:div>
    <w:div w:id="1091898348">
      <w:bodyDiv w:val="1"/>
      <w:marLeft w:val="0"/>
      <w:marRight w:val="0"/>
      <w:marTop w:val="0"/>
      <w:marBottom w:val="0"/>
      <w:divBdr>
        <w:top w:val="none" w:sz="0" w:space="0" w:color="auto"/>
        <w:left w:val="none" w:sz="0" w:space="0" w:color="auto"/>
        <w:bottom w:val="none" w:sz="0" w:space="0" w:color="auto"/>
        <w:right w:val="none" w:sz="0" w:space="0" w:color="auto"/>
      </w:divBdr>
      <w:divsChild>
        <w:div w:id="112139164">
          <w:marLeft w:val="0"/>
          <w:marRight w:val="0"/>
          <w:marTop w:val="0"/>
          <w:marBottom w:val="0"/>
          <w:divBdr>
            <w:top w:val="none" w:sz="0" w:space="0" w:color="auto"/>
            <w:left w:val="none" w:sz="0" w:space="0" w:color="auto"/>
            <w:bottom w:val="none" w:sz="0" w:space="0" w:color="auto"/>
            <w:right w:val="none" w:sz="0" w:space="0" w:color="auto"/>
          </w:divBdr>
        </w:div>
      </w:divsChild>
    </w:div>
    <w:div w:id="1091898959">
      <w:bodyDiv w:val="1"/>
      <w:marLeft w:val="0"/>
      <w:marRight w:val="0"/>
      <w:marTop w:val="0"/>
      <w:marBottom w:val="0"/>
      <w:divBdr>
        <w:top w:val="none" w:sz="0" w:space="0" w:color="auto"/>
        <w:left w:val="none" w:sz="0" w:space="0" w:color="auto"/>
        <w:bottom w:val="none" w:sz="0" w:space="0" w:color="auto"/>
        <w:right w:val="none" w:sz="0" w:space="0" w:color="auto"/>
      </w:divBdr>
    </w:div>
    <w:div w:id="1091974700">
      <w:bodyDiv w:val="1"/>
      <w:marLeft w:val="0"/>
      <w:marRight w:val="0"/>
      <w:marTop w:val="0"/>
      <w:marBottom w:val="0"/>
      <w:divBdr>
        <w:top w:val="none" w:sz="0" w:space="0" w:color="auto"/>
        <w:left w:val="none" w:sz="0" w:space="0" w:color="auto"/>
        <w:bottom w:val="none" w:sz="0" w:space="0" w:color="auto"/>
        <w:right w:val="none" w:sz="0" w:space="0" w:color="auto"/>
      </w:divBdr>
    </w:div>
    <w:div w:id="1092165085">
      <w:bodyDiv w:val="1"/>
      <w:marLeft w:val="0"/>
      <w:marRight w:val="0"/>
      <w:marTop w:val="0"/>
      <w:marBottom w:val="0"/>
      <w:divBdr>
        <w:top w:val="none" w:sz="0" w:space="0" w:color="auto"/>
        <w:left w:val="none" w:sz="0" w:space="0" w:color="auto"/>
        <w:bottom w:val="none" w:sz="0" w:space="0" w:color="auto"/>
        <w:right w:val="none" w:sz="0" w:space="0" w:color="auto"/>
      </w:divBdr>
      <w:divsChild>
        <w:div w:id="933703174">
          <w:marLeft w:val="0"/>
          <w:marRight w:val="0"/>
          <w:marTop w:val="0"/>
          <w:marBottom w:val="0"/>
          <w:divBdr>
            <w:top w:val="none" w:sz="0" w:space="0" w:color="auto"/>
            <w:left w:val="none" w:sz="0" w:space="0" w:color="auto"/>
            <w:bottom w:val="none" w:sz="0" w:space="0" w:color="auto"/>
            <w:right w:val="none" w:sz="0" w:space="0" w:color="auto"/>
          </w:divBdr>
        </w:div>
      </w:divsChild>
    </w:div>
    <w:div w:id="1092242360">
      <w:bodyDiv w:val="1"/>
      <w:marLeft w:val="0"/>
      <w:marRight w:val="0"/>
      <w:marTop w:val="0"/>
      <w:marBottom w:val="0"/>
      <w:divBdr>
        <w:top w:val="none" w:sz="0" w:space="0" w:color="auto"/>
        <w:left w:val="none" w:sz="0" w:space="0" w:color="auto"/>
        <w:bottom w:val="none" w:sz="0" w:space="0" w:color="auto"/>
        <w:right w:val="none" w:sz="0" w:space="0" w:color="auto"/>
      </w:divBdr>
    </w:div>
    <w:div w:id="1092429746">
      <w:bodyDiv w:val="1"/>
      <w:marLeft w:val="0"/>
      <w:marRight w:val="0"/>
      <w:marTop w:val="0"/>
      <w:marBottom w:val="0"/>
      <w:divBdr>
        <w:top w:val="none" w:sz="0" w:space="0" w:color="auto"/>
        <w:left w:val="none" w:sz="0" w:space="0" w:color="auto"/>
        <w:bottom w:val="none" w:sz="0" w:space="0" w:color="auto"/>
        <w:right w:val="none" w:sz="0" w:space="0" w:color="auto"/>
      </w:divBdr>
    </w:div>
    <w:div w:id="1092508329">
      <w:bodyDiv w:val="1"/>
      <w:marLeft w:val="0"/>
      <w:marRight w:val="0"/>
      <w:marTop w:val="0"/>
      <w:marBottom w:val="0"/>
      <w:divBdr>
        <w:top w:val="none" w:sz="0" w:space="0" w:color="auto"/>
        <w:left w:val="none" w:sz="0" w:space="0" w:color="auto"/>
        <w:bottom w:val="none" w:sz="0" w:space="0" w:color="auto"/>
        <w:right w:val="none" w:sz="0" w:space="0" w:color="auto"/>
      </w:divBdr>
      <w:divsChild>
        <w:div w:id="98382227">
          <w:marLeft w:val="0"/>
          <w:marRight w:val="0"/>
          <w:marTop w:val="0"/>
          <w:marBottom w:val="150"/>
          <w:divBdr>
            <w:top w:val="none" w:sz="0" w:space="0" w:color="auto"/>
            <w:left w:val="none" w:sz="0" w:space="0" w:color="auto"/>
            <w:bottom w:val="none" w:sz="0" w:space="0" w:color="auto"/>
            <w:right w:val="none" w:sz="0" w:space="0" w:color="auto"/>
          </w:divBdr>
        </w:div>
        <w:div w:id="1553348116">
          <w:marLeft w:val="0"/>
          <w:marRight w:val="0"/>
          <w:marTop w:val="0"/>
          <w:marBottom w:val="0"/>
          <w:divBdr>
            <w:top w:val="none" w:sz="0" w:space="0" w:color="auto"/>
            <w:left w:val="none" w:sz="0" w:space="0" w:color="auto"/>
            <w:bottom w:val="none" w:sz="0" w:space="0" w:color="auto"/>
            <w:right w:val="none" w:sz="0" w:space="0" w:color="auto"/>
          </w:divBdr>
        </w:div>
        <w:div w:id="1642535928">
          <w:marLeft w:val="0"/>
          <w:marRight w:val="0"/>
          <w:marTop w:val="0"/>
          <w:marBottom w:val="0"/>
          <w:divBdr>
            <w:top w:val="none" w:sz="0" w:space="0" w:color="auto"/>
            <w:left w:val="none" w:sz="0" w:space="0" w:color="auto"/>
            <w:bottom w:val="none" w:sz="0" w:space="0" w:color="auto"/>
            <w:right w:val="none" w:sz="0" w:space="0" w:color="auto"/>
          </w:divBdr>
          <w:divsChild>
            <w:div w:id="890845671">
              <w:marLeft w:val="0"/>
              <w:marRight w:val="150"/>
              <w:marTop w:val="0"/>
              <w:marBottom w:val="0"/>
              <w:divBdr>
                <w:top w:val="none" w:sz="0" w:space="0" w:color="auto"/>
                <w:left w:val="none" w:sz="0" w:space="0" w:color="auto"/>
                <w:bottom w:val="none" w:sz="0" w:space="0" w:color="auto"/>
                <w:right w:val="none" w:sz="0" w:space="0" w:color="auto"/>
              </w:divBdr>
            </w:div>
            <w:div w:id="9160907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5765">
      <w:bodyDiv w:val="1"/>
      <w:marLeft w:val="0"/>
      <w:marRight w:val="0"/>
      <w:marTop w:val="0"/>
      <w:marBottom w:val="0"/>
      <w:divBdr>
        <w:top w:val="none" w:sz="0" w:space="0" w:color="auto"/>
        <w:left w:val="none" w:sz="0" w:space="0" w:color="auto"/>
        <w:bottom w:val="none" w:sz="0" w:space="0" w:color="auto"/>
        <w:right w:val="none" w:sz="0" w:space="0" w:color="auto"/>
      </w:divBdr>
    </w:div>
    <w:div w:id="1092821979">
      <w:bodyDiv w:val="1"/>
      <w:marLeft w:val="0"/>
      <w:marRight w:val="0"/>
      <w:marTop w:val="0"/>
      <w:marBottom w:val="0"/>
      <w:divBdr>
        <w:top w:val="none" w:sz="0" w:space="0" w:color="auto"/>
        <w:left w:val="none" w:sz="0" w:space="0" w:color="auto"/>
        <w:bottom w:val="none" w:sz="0" w:space="0" w:color="auto"/>
        <w:right w:val="none" w:sz="0" w:space="0" w:color="auto"/>
      </w:divBdr>
    </w:div>
    <w:div w:id="1092896852">
      <w:bodyDiv w:val="1"/>
      <w:marLeft w:val="0"/>
      <w:marRight w:val="0"/>
      <w:marTop w:val="0"/>
      <w:marBottom w:val="0"/>
      <w:divBdr>
        <w:top w:val="none" w:sz="0" w:space="0" w:color="auto"/>
        <w:left w:val="none" w:sz="0" w:space="0" w:color="auto"/>
        <w:bottom w:val="none" w:sz="0" w:space="0" w:color="auto"/>
        <w:right w:val="none" w:sz="0" w:space="0" w:color="auto"/>
      </w:divBdr>
    </w:div>
    <w:div w:id="1092897280">
      <w:bodyDiv w:val="1"/>
      <w:marLeft w:val="0"/>
      <w:marRight w:val="0"/>
      <w:marTop w:val="0"/>
      <w:marBottom w:val="0"/>
      <w:divBdr>
        <w:top w:val="none" w:sz="0" w:space="0" w:color="auto"/>
        <w:left w:val="none" w:sz="0" w:space="0" w:color="auto"/>
        <w:bottom w:val="none" w:sz="0" w:space="0" w:color="auto"/>
        <w:right w:val="none" w:sz="0" w:space="0" w:color="auto"/>
      </w:divBdr>
    </w:div>
    <w:div w:id="1092898638">
      <w:bodyDiv w:val="1"/>
      <w:marLeft w:val="0"/>
      <w:marRight w:val="0"/>
      <w:marTop w:val="0"/>
      <w:marBottom w:val="0"/>
      <w:divBdr>
        <w:top w:val="none" w:sz="0" w:space="0" w:color="auto"/>
        <w:left w:val="none" w:sz="0" w:space="0" w:color="auto"/>
        <w:bottom w:val="none" w:sz="0" w:space="0" w:color="auto"/>
        <w:right w:val="none" w:sz="0" w:space="0" w:color="auto"/>
      </w:divBdr>
      <w:divsChild>
        <w:div w:id="843129920">
          <w:marLeft w:val="0"/>
          <w:marRight w:val="0"/>
          <w:marTop w:val="0"/>
          <w:marBottom w:val="0"/>
          <w:divBdr>
            <w:top w:val="none" w:sz="0" w:space="0" w:color="auto"/>
            <w:left w:val="none" w:sz="0" w:space="0" w:color="auto"/>
            <w:bottom w:val="none" w:sz="0" w:space="0" w:color="auto"/>
            <w:right w:val="none" w:sz="0" w:space="0" w:color="auto"/>
          </w:divBdr>
          <w:divsChild>
            <w:div w:id="1490975577">
              <w:marLeft w:val="0"/>
              <w:marRight w:val="0"/>
              <w:marTop w:val="0"/>
              <w:marBottom w:val="0"/>
              <w:divBdr>
                <w:top w:val="none" w:sz="0" w:space="0" w:color="auto"/>
                <w:left w:val="none" w:sz="0" w:space="0" w:color="auto"/>
                <w:bottom w:val="none" w:sz="0" w:space="0" w:color="auto"/>
                <w:right w:val="none" w:sz="0" w:space="0" w:color="auto"/>
              </w:divBdr>
            </w:div>
          </w:divsChild>
        </w:div>
        <w:div w:id="1049957857">
          <w:marLeft w:val="0"/>
          <w:marRight w:val="0"/>
          <w:marTop w:val="225"/>
          <w:marBottom w:val="600"/>
          <w:divBdr>
            <w:top w:val="none" w:sz="0" w:space="0" w:color="auto"/>
            <w:left w:val="none" w:sz="0" w:space="0" w:color="auto"/>
            <w:bottom w:val="none" w:sz="0" w:space="0" w:color="auto"/>
            <w:right w:val="none" w:sz="0" w:space="0" w:color="auto"/>
          </w:divBdr>
        </w:div>
      </w:divsChild>
    </w:div>
    <w:div w:id="1093014602">
      <w:bodyDiv w:val="1"/>
      <w:marLeft w:val="0"/>
      <w:marRight w:val="0"/>
      <w:marTop w:val="0"/>
      <w:marBottom w:val="0"/>
      <w:divBdr>
        <w:top w:val="none" w:sz="0" w:space="0" w:color="auto"/>
        <w:left w:val="none" w:sz="0" w:space="0" w:color="auto"/>
        <w:bottom w:val="none" w:sz="0" w:space="0" w:color="auto"/>
        <w:right w:val="none" w:sz="0" w:space="0" w:color="auto"/>
      </w:divBdr>
    </w:div>
    <w:div w:id="1093206800">
      <w:bodyDiv w:val="1"/>
      <w:marLeft w:val="0"/>
      <w:marRight w:val="0"/>
      <w:marTop w:val="0"/>
      <w:marBottom w:val="0"/>
      <w:divBdr>
        <w:top w:val="none" w:sz="0" w:space="0" w:color="auto"/>
        <w:left w:val="none" w:sz="0" w:space="0" w:color="auto"/>
        <w:bottom w:val="none" w:sz="0" w:space="0" w:color="auto"/>
        <w:right w:val="none" w:sz="0" w:space="0" w:color="auto"/>
      </w:divBdr>
    </w:div>
    <w:div w:id="1093207236">
      <w:bodyDiv w:val="1"/>
      <w:marLeft w:val="0"/>
      <w:marRight w:val="0"/>
      <w:marTop w:val="0"/>
      <w:marBottom w:val="0"/>
      <w:divBdr>
        <w:top w:val="none" w:sz="0" w:space="0" w:color="auto"/>
        <w:left w:val="none" w:sz="0" w:space="0" w:color="auto"/>
        <w:bottom w:val="none" w:sz="0" w:space="0" w:color="auto"/>
        <w:right w:val="none" w:sz="0" w:space="0" w:color="auto"/>
      </w:divBdr>
      <w:divsChild>
        <w:div w:id="345640065">
          <w:marLeft w:val="0"/>
          <w:marRight w:val="0"/>
          <w:marTop w:val="0"/>
          <w:marBottom w:val="0"/>
          <w:divBdr>
            <w:top w:val="none" w:sz="0" w:space="0" w:color="auto"/>
            <w:left w:val="none" w:sz="0" w:space="0" w:color="auto"/>
            <w:bottom w:val="none" w:sz="0" w:space="0" w:color="auto"/>
            <w:right w:val="none" w:sz="0" w:space="0" w:color="auto"/>
          </w:divBdr>
          <w:divsChild>
            <w:div w:id="132604115">
              <w:marLeft w:val="0"/>
              <w:marRight w:val="0"/>
              <w:marTop w:val="0"/>
              <w:marBottom w:val="0"/>
              <w:divBdr>
                <w:top w:val="none" w:sz="0" w:space="0" w:color="auto"/>
                <w:left w:val="none" w:sz="0" w:space="0" w:color="auto"/>
                <w:bottom w:val="none" w:sz="0" w:space="0" w:color="auto"/>
                <w:right w:val="none" w:sz="0" w:space="0" w:color="auto"/>
              </w:divBdr>
            </w:div>
          </w:divsChild>
        </w:div>
        <w:div w:id="1267232874">
          <w:marLeft w:val="0"/>
          <w:marRight w:val="0"/>
          <w:marTop w:val="225"/>
          <w:marBottom w:val="600"/>
          <w:divBdr>
            <w:top w:val="none" w:sz="0" w:space="0" w:color="auto"/>
            <w:left w:val="none" w:sz="0" w:space="0" w:color="auto"/>
            <w:bottom w:val="none" w:sz="0" w:space="0" w:color="auto"/>
            <w:right w:val="none" w:sz="0" w:space="0" w:color="auto"/>
          </w:divBdr>
        </w:div>
      </w:divsChild>
    </w:div>
    <w:div w:id="1093211660">
      <w:bodyDiv w:val="1"/>
      <w:marLeft w:val="0"/>
      <w:marRight w:val="0"/>
      <w:marTop w:val="0"/>
      <w:marBottom w:val="0"/>
      <w:divBdr>
        <w:top w:val="none" w:sz="0" w:space="0" w:color="auto"/>
        <w:left w:val="none" w:sz="0" w:space="0" w:color="auto"/>
        <w:bottom w:val="none" w:sz="0" w:space="0" w:color="auto"/>
        <w:right w:val="none" w:sz="0" w:space="0" w:color="auto"/>
      </w:divBdr>
      <w:divsChild>
        <w:div w:id="1104809084">
          <w:marLeft w:val="0"/>
          <w:marRight w:val="0"/>
          <w:marTop w:val="0"/>
          <w:marBottom w:val="0"/>
          <w:divBdr>
            <w:top w:val="none" w:sz="0" w:space="0" w:color="auto"/>
            <w:left w:val="none" w:sz="0" w:space="0" w:color="auto"/>
            <w:bottom w:val="none" w:sz="0" w:space="0" w:color="auto"/>
            <w:right w:val="none" w:sz="0" w:space="0" w:color="auto"/>
          </w:divBdr>
        </w:div>
      </w:divsChild>
    </w:div>
    <w:div w:id="1093355855">
      <w:bodyDiv w:val="1"/>
      <w:marLeft w:val="0"/>
      <w:marRight w:val="0"/>
      <w:marTop w:val="0"/>
      <w:marBottom w:val="0"/>
      <w:divBdr>
        <w:top w:val="none" w:sz="0" w:space="0" w:color="auto"/>
        <w:left w:val="none" w:sz="0" w:space="0" w:color="auto"/>
        <w:bottom w:val="none" w:sz="0" w:space="0" w:color="auto"/>
        <w:right w:val="none" w:sz="0" w:space="0" w:color="auto"/>
      </w:divBdr>
    </w:div>
    <w:div w:id="1093360109">
      <w:bodyDiv w:val="1"/>
      <w:marLeft w:val="0"/>
      <w:marRight w:val="0"/>
      <w:marTop w:val="0"/>
      <w:marBottom w:val="0"/>
      <w:divBdr>
        <w:top w:val="none" w:sz="0" w:space="0" w:color="auto"/>
        <w:left w:val="none" w:sz="0" w:space="0" w:color="auto"/>
        <w:bottom w:val="none" w:sz="0" w:space="0" w:color="auto"/>
        <w:right w:val="none" w:sz="0" w:space="0" w:color="auto"/>
      </w:divBdr>
      <w:divsChild>
        <w:div w:id="1751582471">
          <w:marLeft w:val="0"/>
          <w:marRight w:val="0"/>
          <w:marTop w:val="0"/>
          <w:marBottom w:val="525"/>
          <w:divBdr>
            <w:top w:val="none" w:sz="0" w:space="0" w:color="auto"/>
            <w:left w:val="none" w:sz="0" w:space="0" w:color="auto"/>
            <w:bottom w:val="none" w:sz="0" w:space="0" w:color="auto"/>
            <w:right w:val="none" w:sz="0" w:space="0" w:color="auto"/>
          </w:divBdr>
        </w:div>
      </w:divsChild>
    </w:div>
    <w:div w:id="1093430723">
      <w:bodyDiv w:val="1"/>
      <w:marLeft w:val="0"/>
      <w:marRight w:val="0"/>
      <w:marTop w:val="0"/>
      <w:marBottom w:val="0"/>
      <w:divBdr>
        <w:top w:val="none" w:sz="0" w:space="0" w:color="auto"/>
        <w:left w:val="none" w:sz="0" w:space="0" w:color="auto"/>
        <w:bottom w:val="none" w:sz="0" w:space="0" w:color="auto"/>
        <w:right w:val="none" w:sz="0" w:space="0" w:color="auto"/>
      </w:divBdr>
    </w:div>
    <w:div w:id="1093893346">
      <w:bodyDiv w:val="1"/>
      <w:marLeft w:val="0"/>
      <w:marRight w:val="0"/>
      <w:marTop w:val="0"/>
      <w:marBottom w:val="0"/>
      <w:divBdr>
        <w:top w:val="none" w:sz="0" w:space="0" w:color="auto"/>
        <w:left w:val="none" w:sz="0" w:space="0" w:color="auto"/>
        <w:bottom w:val="none" w:sz="0" w:space="0" w:color="auto"/>
        <w:right w:val="none" w:sz="0" w:space="0" w:color="auto"/>
      </w:divBdr>
      <w:divsChild>
        <w:div w:id="837382067">
          <w:marLeft w:val="0"/>
          <w:marRight w:val="0"/>
          <w:marTop w:val="0"/>
          <w:marBottom w:val="0"/>
          <w:divBdr>
            <w:top w:val="none" w:sz="0" w:space="0" w:color="auto"/>
            <w:left w:val="none" w:sz="0" w:space="0" w:color="auto"/>
            <w:bottom w:val="none" w:sz="0" w:space="0" w:color="auto"/>
            <w:right w:val="none" w:sz="0" w:space="0" w:color="auto"/>
          </w:divBdr>
          <w:divsChild>
            <w:div w:id="1759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9139">
      <w:bodyDiv w:val="1"/>
      <w:marLeft w:val="0"/>
      <w:marRight w:val="0"/>
      <w:marTop w:val="0"/>
      <w:marBottom w:val="0"/>
      <w:divBdr>
        <w:top w:val="none" w:sz="0" w:space="0" w:color="auto"/>
        <w:left w:val="none" w:sz="0" w:space="0" w:color="auto"/>
        <w:bottom w:val="none" w:sz="0" w:space="0" w:color="auto"/>
        <w:right w:val="none" w:sz="0" w:space="0" w:color="auto"/>
      </w:divBdr>
      <w:divsChild>
        <w:div w:id="640042196">
          <w:marLeft w:val="0"/>
          <w:marRight w:val="0"/>
          <w:marTop w:val="0"/>
          <w:marBottom w:val="0"/>
          <w:divBdr>
            <w:top w:val="none" w:sz="0" w:space="0" w:color="auto"/>
            <w:left w:val="none" w:sz="0" w:space="0" w:color="auto"/>
            <w:bottom w:val="none" w:sz="0" w:space="0" w:color="auto"/>
            <w:right w:val="none" w:sz="0" w:space="0" w:color="auto"/>
          </w:divBdr>
        </w:div>
      </w:divsChild>
    </w:div>
    <w:div w:id="1093940534">
      <w:bodyDiv w:val="1"/>
      <w:marLeft w:val="0"/>
      <w:marRight w:val="0"/>
      <w:marTop w:val="0"/>
      <w:marBottom w:val="0"/>
      <w:divBdr>
        <w:top w:val="none" w:sz="0" w:space="0" w:color="auto"/>
        <w:left w:val="none" w:sz="0" w:space="0" w:color="auto"/>
        <w:bottom w:val="none" w:sz="0" w:space="0" w:color="auto"/>
        <w:right w:val="none" w:sz="0" w:space="0" w:color="auto"/>
      </w:divBdr>
    </w:div>
    <w:div w:id="1093941745">
      <w:bodyDiv w:val="1"/>
      <w:marLeft w:val="0"/>
      <w:marRight w:val="0"/>
      <w:marTop w:val="0"/>
      <w:marBottom w:val="0"/>
      <w:divBdr>
        <w:top w:val="none" w:sz="0" w:space="0" w:color="auto"/>
        <w:left w:val="none" w:sz="0" w:space="0" w:color="auto"/>
        <w:bottom w:val="none" w:sz="0" w:space="0" w:color="auto"/>
        <w:right w:val="none" w:sz="0" w:space="0" w:color="auto"/>
      </w:divBdr>
    </w:div>
    <w:div w:id="1094204322">
      <w:bodyDiv w:val="1"/>
      <w:marLeft w:val="0"/>
      <w:marRight w:val="0"/>
      <w:marTop w:val="0"/>
      <w:marBottom w:val="0"/>
      <w:divBdr>
        <w:top w:val="none" w:sz="0" w:space="0" w:color="auto"/>
        <w:left w:val="none" w:sz="0" w:space="0" w:color="auto"/>
        <w:bottom w:val="none" w:sz="0" w:space="0" w:color="auto"/>
        <w:right w:val="none" w:sz="0" w:space="0" w:color="auto"/>
      </w:divBdr>
    </w:div>
    <w:div w:id="1094283011">
      <w:bodyDiv w:val="1"/>
      <w:marLeft w:val="0"/>
      <w:marRight w:val="0"/>
      <w:marTop w:val="0"/>
      <w:marBottom w:val="0"/>
      <w:divBdr>
        <w:top w:val="none" w:sz="0" w:space="0" w:color="auto"/>
        <w:left w:val="none" w:sz="0" w:space="0" w:color="auto"/>
        <w:bottom w:val="none" w:sz="0" w:space="0" w:color="auto"/>
        <w:right w:val="none" w:sz="0" w:space="0" w:color="auto"/>
      </w:divBdr>
    </w:div>
    <w:div w:id="1094471143">
      <w:bodyDiv w:val="1"/>
      <w:marLeft w:val="0"/>
      <w:marRight w:val="0"/>
      <w:marTop w:val="0"/>
      <w:marBottom w:val="0"/>
      <w:divBdr>
        <w:top w:val="none" w:sz="0" w:space="0" w:color="auto"/>
        <w:left w:val="none" w:sz="0" w:space="0" w:color="auto"/>
        <w:bottom w:val="none" w:sz="0" w:space="0" w:color="auto"/>
        <w:right w:val="none" w:sz="0" w:space="0" w:color="auto"/>
      </w:divBdr>
      <w:divsChild>
        <w:div w:id="506865304">
          <w:marLeft w:val="0"/>
          <w:marRight w:val="0"/>
          <w:marTop w:val="0"/>
          <w:marBottom w:val="0"/>
          <w:divBdr>
            <w:top w:val="none" w:sz="0" w:space="0" w:color="auto"/>
            <w:left w:val="none" w:sz="0" w:space="0" w:color="auto"/>
            <w:bottom w:val="none" w:sz="0" w:space="0" w:color="auto"/>
            <w:right w:val="none" w:sz="0" w:space="0" w:color="auto"/>
          </w:divBdr>
        </w:div>
      </w:divsChild>
    </w:div>
    <w:div w:id="1094670436">
      <w:bodyDiv w:val="1"/>
      <w:marLeft w:val="0"/>
      <w:marRight w:val="0"/>
      <w:marTop w:val="0"/>
      <w:marBottom w:val="0"/>
      <w:divBdr>
        <w:top w:val="none" w:sz="0" w:space="0" w:color="auto"/>
        <w:left w:val="none" w:sz="0" w:space="0" w:color="auto"/>
        <w:bottom w:val="none" w:sz="0" w:space="0" w:color="auto"/>
        <w:right w:val="none" w:sz="0" w:space="0" w:color="auto"/>
      </w:divBdr>
    </w:div>
    <w:div w:id="1094936464">
      <w:bodyDiv w:val="1"/>
      <w:marLeft w:val="0"/>
      <w:marRight w:val="0"/>
      <w:marTop w:val="0"/>
      <w:marBottom w:val="0"/>
      <w:divBdr>
        <w:top w:val="none" w:sz="0" w:space="0" w:color="auto"/>
        <w:left w:val="none" w:sz="0" w:space="0" w:color="auto"/>
        <w:bottom w:val="none" w:sz="0" w:space="0" w:color="auto"/>
        <w:right w:val="none" w:sz="0" w:space="0" w:color="auto"/>
      </w:divBdr>
      <w:divsChild>
        <w:div w:id="305361536">
          <w:marLeft w:val="0"/>
          <w:marRight w:val="0"/>
          <w:marTop w:val="0"/>
          <w:marBottom w:val="0"/>
          <w:divBdr>
            <w:top w:val="none" w:sz="0" w:space="0" w:color="auto"/>
            <w:left w:val="none" w:sz="0" w:space="0" w:color="auto"/>
            <w:bottom w:val="none" w:sz="0" w:space="0" w:color="auto"/>
            <w:right w:val="none" w:sz="0" w:space="0" w:color="auto"/>
          </w:divBdr>
        </w:div>
      </w:divsChild>
    </w:div>
    <w:div w:id="1095050231">
      <w:bodyDiv w:val="1"/>
      <w:marLeft w:val="0"/>
      <w:marRight w:val="0"/>
      <w:marTop w:val="0"/>
      <w:marBottom w:val="0"/>
      <w:divBdr>
        <w:top w:val="none" w:sz="0" w:space="0" w:color="auto"/>
        <w:left w:val="none" w:sz="0" w:space="0" w:color="auto"/>
        <w:bottom w:val="none" w:sz="0" w:space="0" w:color="auto"/>
        <w:right w:val="none" w:sz="0" w:space="0" w:color="auto"/>
      </w:divBdr>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095251072">
      <w:bodyDiv w:val="1"/>
      <w:marLeft w:val="0"/>
      <w:marRight w:val="0"/>
      <w:marTop w:val="0"/>
      <w:marBottom w:val="0"/>
      <w:divBdr>
        <w:top w:val="none" w:sz="0" w:space="0" w:color="auto"/>
        <w:left w:val="none" w:sz="0" w:space="0" w:color="auto"/>
        <w:bottom w:val="none" w:sz="0" w:space="0" w:color="auto"/>
        <w:right w:val="none" w:sz="0" w:space="0" w:color="auto"/>
      </w:divBdr>
    </w:div>
    <w:div w:id="1095252285">
      <w:bodyDiv w:val="1"/>
      <w:marLeft w:val="0"/>
      <w:marRight w:val="0"/>
      <w:marTop w:val="0"/>
      <w:marBottom w:val="0"/>
      <w:divBdr>
        <w:top w:val="none" w:sz="0" w:space="0" w:color="auto"/>
        <w:left w:val="none" w:sz="0" w:space="0" w:color="auto"/>
        <w:bottom w:val="none" w:sz="0" w:space="0" w:color="auto"/>
        <w:right w:val="none" w:sz="0" w:space="0" w:color="auto"/>
      </w:divBdr>
      <w:divsChild>
        <w:div w:id="817766149">
          <w:marLeft w:val="0"/>
          <w:marRight w:val="0"/>
          <w:marTop w:val="0"/>
          <w:marBottom w:val="525"/>
          <w:divBdr>
            <w:top w:val="none" w:sz="0" w:space="0" w:color="auto"/>
            <w:left w:val="none" w:sz="0" w:space="0" w:color="auto"/>
            <w:bottom w:val="none" w:sz="0" w:space="0" w:color="auto"/>
            <w:right w:val="none" w:sz="0" w:space="0" w:color="auto"/>
          </w:divBdr>
        </w:div>
      </w:divsChild>
    </w:div>
    <w:div w:id="1095320884">
      <w:bodyDiv w:val="1"/>
      <w:marLeft w:val="0"/>
      <w:marRight w:val="0"/>
      <w:marTop w:val="0"/>
      <w:marBottom w:val="0"/>
      <w:divBdr>
        <w:top w:val="none" w:sz="0" w:space="0" w:color="auto"/>
        <w:left w:val="none" w:sz="0" w:space="0" w:color="auto"/>
        <w:bottom w:val="none" w:sz="0" w:space="0" w:color="auto"/>
        <w:right w:val="none" w:sz="0" w:space="0" w:color="auto"/>
      </w:divBdr>
      <w:divsChild>
        <w:div w:id="1737971514">
          <w:marLeft w:val="0"/>
          <w:marRight w:val="0"/>
          <w:marTop w:val="0"/>
          <w:marBottom w:val="0"/>
          <w:divBdr>
            <w:top w:val="none" w:sz="0" w:space="0" w:color="auto"/>
            <w:left w:val="none" w:sz="0" w:space="0" w:color="auto"/>
            <w:bottom w:val="none" w:sz="0" w:space="0" w:color="auto"/>
            <w:right w:val="none" w:sz="0" w:space="0" w:color="auto"/>
          </w:divBdr>
        </w:div>
      </w:divsChild>
    </w:div>
    <w:div w:id="1095395678">
      <w:bodyDiv w:val="1"/>
      <w:marLeft w:val="0"/>
      <w:marRight w:val="0"/>
      <w:marTop w:val="0"/>
      <w:marBottom w:val="0"/>
      <w:divBdr>
        <w:top w:val="none" w:sz="0" w:space="0" w:color="auto"/>
        <w:left w:val="none" w:sz="0" w:space="0" w:color="auto"/>
        <w:bottom w:val="none" w:sz="0" w:space="0" w:color="auto"/>
        <w:right w:val="none" w:sz="0" w:space="0" w:color="auto"/>
      </w:divBdr>
    </w:div>
    <w:div w:id="1095782618">
      <w:bodyDiv w:val="1"/>
      <w:marLeft w:val="0"/>
      <w:marRight w:val="0"/>
      <w:marTop w:val="0"/>
      <w:marBottom w:val="0"/>
      <w:divBdr>
        <w:top w:val="none" w:sz="0" w:space="0" w:color="auto"/>
        <w:left w:val="none" w:sz="0" w:space="0" w:color="auto"/>
        <w:bottom w:val="none" w:sz="0" w:space="0" w:color="auto"/>
        <w:right w:val="none" w:sz="0" w:space="0" w:color="auto"/>
      </w:divBdr>
    </w:div>
    <w:div w:id="1095856668">
      <w:bodyDiv w:val="1"/>
      <w:marLeft w:val="0"/>
      <w:marRight w:val="0"/>
      <w:marTop w:val="0"/>
      <w:marBottom w:val="0"/>
      <w:divBdr>
        <w:top w:val="none" w:sz="0" w:space="0" w:color="auto"/>
        <w:left w:val="none" w:sz="0" w:space="0" w:color="auto"/>
        <w:bottom w:val="none" w:sz="0" w:space="0" w:color="auto"/>
        <w:right w:val="none" w:sz="0" w:space="0" w:color="auto"/>
      </w:divBdr>
    </w:div>
    <w:div w:id="1096055441">
      <w:bodyDiv w:val="1"/>
      <w:marLeft w:val="0"/>
      <w:marRight w:val="0"/>
      <w:marTop w:val="0"/>
      <w:marBottom w:val="0"/>
      <w:divBdr>
        <w:top w:val="none" w:sz="0" w:space="0" w:color="auto"/>
        <w:left w:val="none" w:sz="0" w:space="0" w:color="auto"/>
        <w:bottom w:val="none" w:sz="0" w:space="0" w:color="auto"/>
        <w:right w:val="none" w:sz="0" w:space="0" w:color="auto"/>
      </w:divBdr>
    </w:div>
    <w:div w:id="1096100895">
      <w:bodyDiv w:val="1"/>
      <w:marLeft w:val="0"/>
      <w:marRight w:val="0"/>
      <w:marTop w:val="0"/>
      <w:marBottom w:val="0"/>
      <w:divBdr>
        <w:top w:val="none" w:sz="0" w:space="0" w:color="auto"/>
        <w:left w:val="none" w:sz="0" w:space="0" w:color="auto"/>
        <w:bottom w:val="none" w:sz="0" w:space="0" w:color="auto"/>
        <w:right w:val="none" w:sz="0" w:space="0" w:color="auto"/>
      </w:divBdr>
    </w:div>
    <w:div w:id="1096361784">
      <w:bodyDiv w:val="1"/>
      <w:marLeft w:val="0"/>
      <w:marRight w:val="0"/>
      <w:marTop w:val="0"/>
      <w:marBottom w:val="0"/>
      <w:divBdr>
        <w:top w:val="none" w:sz="0" w:space="0" w:color="auto"/>
        <w:left w:val="none" w:sz="0" w:space="0" w:color="auto"/>
        <w:bottom w:val="none" w:sz="0" w:space="0" w:color="auto"/>
        <w:right w:val="none" w:sz="0" w:space="0" w:color="auto"/>
      </w:divBdr>
      <w:divsChild>
        <w:div w:id="577831087">
          <w:marLeft w:val="0"/>
          <w:marRight w:val="0"/>
          <w:marTop w:val="0"/>
          <w:marBottom w:val="525"/>
          <w:divBdr>
            <w:top w:val="none" w:sz="0" w:space="0" w:color="auto"/>
            <w:left w:val="none" w:sz="0" w:space="0" w:color="auto"/>
            <w:bottom w:val="none" w:sz="0" w:space="0" w:color="auto"/>
            <w:right w:val="none" w:sz="0" w:space="0" w:color="auto"/>
          </w:divBdr>
        </w:div>
      </w:divsChild>
    </w:div>
    <w:div w:id="1096439920">
      <w:bodyDiv w:val="1"/>
      <w:marLeft w:val="0"/>
      <w:marRight w:val="0"/>
      <w:marTop w:val="0"/>
      <w:marBottom w:val="0"/>
      <w:divBdr>
        <w:top w:val="none" w:sz="0" w:space="0" w:color="auto"/>
        <w:left w:val="none" w:sz="0" w:space="0" w:color="auto"/>
        <w:bottom w:val="none" w:sz="0" w:space="0" w:color="auto"/>
        <w:right w:val="none" w:sz="0" w:space="0" w:color="auto"/>
      </w:divBdr>
      <w:divsChild>
        <w:div w:id="1425608764">
          <w:marLeft w:val="0"/>
          <w:marRight w:val="0"/>
          <w:marTop w:val="0"/>
          <w:marBottom w:val="0"/>
          <w:divBdr>
            <w:top w:val="none" w:sz="0" w:space="0" w:color="auto"/>
            <w:left w:val="none" w:sz="0" w:space="0" w:color="auto"/>
            <w:bottom w:val="none" w:sz="0" w:space="0" w:color="auto"/>
            <w:right w:val="none" w:sz="0" w:space="0" w:color="auto"/>
          </w:divBdr>
        </w:div>
      </w:divsChild>
    </w:div>
    <w:div w:id="1096679797">
      <w:bodyDiv w:val="1"/>
      <w:marLeft w:val="0"/>
      <w:marRight w:val="0"/>
      <w:marTop w:val="0"/>
      <w:marBottom w:val="0"/>
      <w:divBdr>
        <w:top w:val="none" w:sz="0" w:space="0" w:color="auto"/>
        <w:left w:val="none" w:sz="0" w:space="0" w:color="auto"/>
        <w:bottom w:val="none" w:sz="0" w:space="0" w:color="auto"/>
        <w:right w:val="none" w:sz="0" w:space="0" w:color="auto"/>
      </w:divBdr>
    </w:div>
    <w:div w:id="1096707183">
      <w:bodyDiv w:val="1"/>
      <w:marLeft w:val="0"/>
      <w:marRight w:val="0"/>
      <w:marTop w:val="0"/>
      <w:marBottom w:val="0"/>
      <w:divBdr>
        <w:top w:val="none" w:sz="0" w:space="0" w:color="auto"/>
        <w:left w:val="none" w:sz="0" w:space="0" w:color="auto"/>
        <w:bottom w:val="none" w:sz="0" w:space="0" w:color="auto"/>
        <w:right w:val="none" w:sz="0" w:space="0" w:color="auto"/>
      </w:divBdr>
      <w:divsChild>
        <w:div w:id="100763957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096826981">
      <w:bodyDiv w:val="1"/>
      <w:marLeft w:val="0"/>
      <w:marRight w:val="0"/>
      <w:marTop w:val="0"/>
      <w:marBottom w:val="0"/>
      <w:divBdr>
        <w:top w:val="none" w:sz="0" w:space="0" w:color="auto"/>
        <w:left w:val="none" w:sz="0" w:space="0" w:color="auto"/>
        <w:bottom w:val="none" w:sz="0" w:space="0" w:color="auto"/>
        <w:right w:val="none" w:sz="0" w:space="0" w:color="auto"/>
      </w:divBdr>
    </w:div>
    <w:div w:id="1096829607">
      <w:bodyDiv w:val="1"/>
      <w:marLeft w:val="0"/>
      <w:marRight w:val="0"/>
      <w:marTop w:val="0"/>
      <w:marBottom w:val="0"/>
      <w:divBdr>
        <w:top w:val="none" w:sz="0" w:space="0" w:color="auto"/>
        <w:left w:val="none" w:sz="0" w:space="0" w:color="auto"/>
        <w:bottom w:val="none" w:sz="0" w:space="0" w:color="auto"/>
        <w:right w:val="none" w:sz="0" w:space="0" w:color="auto"/>
      </w:divBdr>
    </w:div>
    <w:div w:id="1096831833">
      <w:bodyDiv w:val="1"/>
      <w:marLeft w:val="0"/>
      <w:marRight w:val="0"/>
      <w:marTop w:val="0"/>
      <w:marBottom w:val="0"/>
      <w:divBdr>
        <w:top w:val="none" w:sz="0" w:space="0" w:color="auto"/>
        <w:left w:val="none" w:sz="0" w:space="0" w:color="auto"/>
        <w:bottom w:val="none" w:sz="0" w:space="0" w:color="auto"/>
        <w:right w:val="none" w:sz="0" w:space="0" w:color="auto"/>
      </w:divBdr>
    </w:div>
    <w:div w:id="1096897918">
      <w:bodyDiv w:val="1"/>
      <w:marLeft w:val="0"/>
      <w:marRight w:val="0"/>
      <w:marTop w:val="0"/>
      <w:marBottom w:val="0"/>
      <w:divBdr>
        <w:top w:val="none" w:sz="0" w:space="0" w:color="auto"/>
        <w:left w:val="none" w:sz="0" w:space="0" w:color="auto"/>
        <w:bottom w:val="none" w:sz="0" w:space="0" w:color="auto"/>
        <w:right w:val="none" w:sz="0" w:space="0" w:color="auto"/>
      </w:divBdr>
    </w:div>
    <w:div w:id="1096898090">
      <w:bodyDiv w:val="1"/>
      <w:marLeft w:val="0"/>
      <w:marRight w:val="0"/>
      <w:marTop w:val="0"/>
      <w:marBottom w:val="0"/>
      <w:divBdr>
        <w:top w:val="none" w:sz="0" w:space="0" w:color="auto"/>
        <w:left w:val="none" w:sz="0" w:space="0" w:color="auto"/>
        <w:bottom w:val="none" w:sz="0" w:space="0" w:color="auto"/>
        <w:right w:val="none" w:sz="0" w:space="0" w:color="auto"/>
      </w:divBdr>
    </w:div>
    <w:div w:id="1097139546">
      <w:bodyDiv w:val="1"/>
      <w:marLeft w:val="0"/>
      <w:marRight w:val="0"/>
      <w:marTop w:val="0"/>
      <w:marBottom w:val="0"/>
      <w:divBdr>
        <w:top w:val="none" w:sz="0" w:space="0" w:color="auto"/>
        <w:left w:val="none" w:sz="0" w:space="0" w:color="auto"/>
        <w:bottom w:val="none" w:sz="0" w:space="0" w:color="auto"/>
        <w:right w:val="none" w:sz="0" w:space="0" w:color="auto"/>
      </w:divBdr>
      <w:divsChild>
        <w:div w:id="12416490">
          <w:marLeft w:val="0"/>
          <w:marRight w:val="0"/>
          <w:marTop w:val="225"/>
          <w:marBottom w:val="600"/>
          <w:divBdr>
            <w:top w:val="none" w:sz="0" w:space="0" w:color="auto"/>
            <w:left w:val="none" w:sz="0" w:space="0" w:color="auto"/>
            <w:bottom w:val="none" w:sz="0" w:space="0" w:color="auto"/>
            <w:right w:val="none" w:sz="0" w:space="0" w:color="auto"/>
          </w:divBdr>
        </w:div>
        <w:div w:id="621619119">
          <w:marLeft w:val="0"/>
          <w:marRight w:val="0"/>
          <w:marTop w:val="0"/>
          <w:marBottom w:val="0"/>
          <w:divBdr>
            <w:top w:val="none" w:sz="0" w:space="0" w:color="auto"/>
            <w:left w:val="none" w:sz="0" w:space="0" w:color="auto"/>
            <w:bottom w:val="none" w:sz="0" w:space="0" w:color="auto"/>
            <w:right w:val="none" w:sz="0" w:space="0" w:color="auto"/>
          </w:divBdr>
          <w:divsChild>
            <w:div w:id="12519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5180">
      <w:bodyDiv w:val="1"/>
      <w:marLeft w:val="0"/>
      <w:marRight w:val="0"/>
      <w:marTop w:val="0"/>
      <w:marBottom w:val="0"/>
      <w:divBdr>
        <w:top w:val="none" w:sz="0" w:space="0" w:color="auto"/>
        <w:left w:val="none" w:sz="0" w:space="0" w:color="auto"/>
        <w:bottom w:val="none" w:sz="0" w:space="0" w:color="auto"/>
        <w:right w:val="none" w:sz="0" w:space="0" w:color="auto"/>
      </w:divBdr>
    </w:div>
    <w:div w:id="1097289581">
      <w:bodyDiv w:val="1"/>
      <w:marLeft w:val="0"/>
      <w:marRight w:val="0"/>
      <w:marTop w:val="0"/>
      <w:marBottom w:val="0"/>
      <w:divBdr>
        <w:top w:val="none" w:sz="0" w:space="0" w:color="auto"/>
        <w:left w:val="none" w:sz="0" w:space="0" w:color="auto"/>
        <w:bottom w:val="none" w:sz="0" w:space="0" w:color="auto"/>
        <w:right w:val="none" w:sz="0" w:space="0" w:color="auto"/>
      </w:divBdr>
      <w:divsChild>
        <w:div w:id="777528824">
          <w:marLeft w:val="0"/>
          <w:marRight w:val="0"/>
          <w:marTop w:val="0"/>
          <w:marBottom w:val="0"/>
          <w:divBdr>
            <w:top w:val="none" w:sz="0" w:space="0" w:color="auto"/>
            <w:left w:val="none" w:sz="0" w:space="0" w:color="auto"/>
            <w:bottom w:val="none" w:sz="0" w:space="0" w:color="auto"/>
            <w:right w:val="none" w:sz="0" w:space="0" w:color="auto"/>
          </w:divBdr>
        </w:div>
        <w:div w:id="1380713086">
          <w:marLeft w:val="0"/>
          <w:marRight w:val="0"/>
          <w:marTop w:val="0"/>
          <w:marBottom w:val="0"/>
          <w:divBdr>
            <w:top w:val="none" w:sz="0" w:space="0" w:color="auto"/>
            <w:left w:val="none" w:sz="0" w:space="0" w:color="auto"/>
            <w:bottom w:val="none" w:sz="0" w:space="0" w:color="auto"/>
            <w:right w:val="none" w:sz="0" w:space="0" w:color="auto"/>
          </w:divBdr>
        </w:div>
      </w:divsChild>
    </w:div>
    <w:div w:id="1097335075">
      <w:bodyDiv w:val="1"/>
      <w:marLeft w:val="0"/>
      <w:marRight w:val="0"/>
      <w:marTop w:val="0"/>
      <w:marBottom w:val="0"/>
      <w:divBdr>
        <w:top w:val="none" w:sz="0" w:space="0" w:color="auto"/>
        <w:left w:val="none" w:sz="0" w:space="0" w:color="auto"/>
        <w:bottom w:val="none" w:sz="0" w:space="0" w:color="auto"/>
        <w:right w:val="none" w:sz="0" w:space="0" w:color="auto"/>
      </w:divBdr>
    </w:div>
    <w:div w:id="1097410120">
      <w:bodyDiv w:val="1"/>
      <w:marLeft w:val="0"/>
      <w:marRight w:val="0"/>
      <w:marTop w:val="0"/>
      <w:marBottom w:val="0"/>
      <w:divBdr>
        <w:top w:val="none" w:sz="0" w:space="0" w:color="auto"/>
        <w:left w:val="none" w:sz="0" w:space="0" w:color="auto"/>
        <w:bottom w:val="none" w:sz="0" w:space="0" w:color="auto"/>
        <w:right w:val="none" w:sz="0" w:space="0" w:color="auto"/>
      </w:divBdr>
    </w:div>
    <w:div w:id="1097602612">
      <w:bodyDiv w:val="1"/>
      <w:marLeft w:val="0"/>
      <w:marRight w:val="0"/>
      <w:marTop w:val="0"/>
      <w:marBottom w:val="0"/>
      <w:divBdr>
        <w:top w:val="none" w:sz="0" w:space="0" w:color="auto"/>
        <w:left w:val="none" w:sz="0" w:space="0" w:color="auto"/>
        <w:bottom w:val="none" w:sz="0" w:space="0" w:color="auto"/>
        <w:right w:val="none" w:sz="0" w:space="0" w:color="auto"/>
      </w:divBdr>
    </w:div>
    <w:div w:id="1097604494">
      <w:bodyDiv w:val="1"/>
      <w:marLeft w:val="0"/>
      <w:marRight w:val="0"/>
      <w:marTop w:val="0"/>
      <w:marBottom w:val="0"/>
      <w:divBdr>
        <w:top w:val="none" w:sz="0" w:space="0" w:color="auto"/>
        <w:left w:val="none" w:sz="0" w:space="0" w:color="auto"/>
        <w:bottom w:val="none" w:sz="0" w:space="0" w:color="auto"/>
        <w:right w:val="none" w:sz="0" w:space="0" w:color="auto"/>
      </w:divBdr>
    </w:div>
    <w:div w:id="1097671353">
      <w:bodyDiv w:val="1"/>
      <w:marLeft w:val="0"/>
      <w:marRight w:val="0"/>
      <w:marTop w:val="0"/>
      <w:marBottom w:val="0"/>
      <w:divBdr>
        <w:top w:val="none" w:sz="0" w:space="0" w:color="auto"/>
        <w:left w:val="none" w:sz="0" w:space="0" w:color="auto"/>
        <w:bottom w:val="none" w:sz="0" w:space="0" w:color="auto"/>
        <w:right w:val="none" w:sz="0" w:space="0" w:color="auto"/>
      </w:divBdr>
    </w:div>
    <w:div w:id="1097679129">
      <w:bodyDiv w:val="1"/>
      <w:marLeft w:val="0"/>
      <w:marRight w:val="0"/>
      <w:marTop w:val="0"/>
      <w:marBottom w:val="0"/>
      <w:divBdr>
        <w:top w:val="none" w:sz="0" w:space="0" w:color="auto"/>
        <w:left w:val="none" w:sz="0" w:space="0" w:color="auto"/>
        <w:bottom w:val="none" w:sz="0" w:space="0" w:color="auto"/>
        <w:right w:val="none" w:sz="0" w:space="0" w:color="auto"/>
      </w:divBdr>
      <w:divsChild>
        <w:div w:id="1326007900">
          <w:marLeft w:val="0"/>
          <w:marRight w:val="0"/>
          <w:marTop w:val="0"/>
          <w:marBottom w:val="0"/>
          <w:divBdr>
            <w:top w:val="none" w:sz="0" w:space="0" w:color="auto"/>
            <w:left w:val="none" w:sz="0" w:space="0" w:color="auto"/>
            <w:bottom w:val="none" w:sz="0" w:space="0" w:color="auto"/>
            <w:right w:val="none" w:sz="0" w:space="0" w:color="auto"/>
          </w:divBdr>
          <w:divsChild>
            <w:div w:id="613290050">
              <w:marLeft w:val="0"/>
              <w:marRight w:val="150"/>
              <w:marTop w:val="0"/>
              <w:marBottom w:val="0"/>
              <w:divBdr>
                <w:top w:val="none" w:sz="0" w:space="0" w:color="auto"/>
                <w:left w:val="none" w:sz="0" w:space="0" w:color="auto"/>
                <w:bottom w:val="none" w:sz="0" w:space="0" w:color="auto"/>
                <w:right w:val="none" w:sz="0" w:space="0" w:color="auto"/>
              </w:divBdr>
            </w:div>
            <w:div w:id="842087366">
              <w:marLeft w:val="0"/>
              <w:marRight w:val="150"/>
              <w:marTop w:val="0"/>
              <w:marBottom w:val="0"/>
              <w:divBdr>
                <w:top w:val="none" w:sz="0" w:space="0" w:color="auto"/>
                <w:left w:val="none" w:sz="0" w:space="0" w:color="auto"/>
                <w:bottom w:val="none" w:sz="0" w:space="0" w:color="auto"/>
                <w:right w:val="none" w:sz="0" w:space="0" w:color="auto"/>
              </w:divBdr>
            </w:div>
          </w:divsChild>
        </w:div>
        <w:div w:id="1445887410">
          <w:marLeft w:val="0"/>
          <w:marRight w:val="0"/>
          <w:marTop w:val="0"/>
          <w:marBottom w:val="0"/>
          <w:divBdr>
            <w:top w:val="none" w:sz="0" w:space="0" w:color="auto"/>
            <w:left w:val="none" w:sz="0" w:space="0" w:color="auto"/>
            <w:bottom w:val="none" w:sz="0" w:space="0" w:color="auto"/>
            <w:right w:val="none" w:sz="0" w:space="0" w:color="auto"/>
          </w:divBdr>
        </w:div>
        <w:div w:id="1634210199">
          <w:marLeft w:val="0"/>
          <w:marRight w:val="0"/>
          <w:marTop w:val="0"/>
          <w:marBottom w:val="150"/>
          <w:divBdr>
            <w:top w:val="none" w:sz="0" w:space="0" w:color="auto"/>
            <w:left w:val="none" w:sz="0" w:space="0" w:color="auto"/>
            <w:bottom w:val="none" w:sz="0" w:space="0" w:color="auto"/>
            <w:right w:val="none" w:sz="0" w:space="0" w:color="auto"/>
          </w:divBdr>
        </w:div>
        <w:div w:id="1694962467">
          <w:marLeft w:val="0"/>
          <w:marRight w:val="0"/>
          <w:marTop w:val="0"/>
          <w:marBottom w:val="0"/>
          <w:divBdr>
            <w:top w:val="none" w:sz="0" w:space="0" w:color="auto"/>
            <w:left w:val="none" w:sz="0" w:space="0" w:color="auto"/>
            <w:bottom w:val="none" w:sz="0" w:space="0" w:color="auto"/>
            <w:right w:val="none" w:sz="0" w:space="0" w:color="auto"/>
          </w:divBdr>
        </w:div>
      </w:divsChild>
    </w:div>
    <w:div w:id="1097747982">
      <w:bodyDiv w:val="1"/>
      <w:marLeft w:val="0"/>
      <w:marRight w:val="0"/>
      <w:marTop w:val="0"/>
      <w:marBottom w:val="0"/>
      <w:divBdr>
        <w:top w:val="none" w:sz="0" w:space="0" w:color="auto"/>
        <w:left w:val="none" w:sz="0" w:space="0" w:color="auto"/>
        <w:bottom w:val="none" w:sz="0" w:space="0" w:color="auto"/>
        <w:right w:val="none" w:sz="0" w:space="0" w:color="auto"/>
      </w:divBdr>
    </w:div>
    <w:div w:id="1097797614">
      <w:bodyDiv w:val="1"/>
      <w:marLeft w:val="0"/>
      <w:marRight w:val="0"/>
      <w:marTop w:val="0"/>
      <w:marBottom w:val="0"/>
      <w:divBdr>
        <w:top w:val="none" w:sz="0" w:space="0" w:color="auto"/>
        <w:left w:val="none" w:sz="0" w:space="0" w:color="auto"/>
        <w:bottom w:val="none" w:sz="0" w:space="0" w:color="auto"/>
        <w:right w:val="none" w:sz="0" w:space="0" w:color="auto"/>
      </w:divBdr>
    </w:div>
    <w:div w:id="1097865152">
      <w:bodyDiv w:val="1"/>
      <w:marLeft w:val="0"/>
      <w:marRight w:val="0"/>
      <w:marTop w:val="0"/>
      <w:marBottom w:val="0"/>
      <w:divBdr>
        <w:top w:val="none" w:sz="0" w:space="0" w:color="auto"/>
        <w:left w:val="none" w:sz="0" w:space="0" w:color="auto"/>
        <w:bottom w:val="none" w:sz="0" w:space="0" w:color="auto"/>
        <w:right w:val="none" w:sz="0" w:space="0" w:color="auto"/>
      </w:divBdr>
      <w:divsChild>
        <w:div w:id="1468233528">
          <w:marLeft w:val="0"/>
          <w:marRight w:val="0"/>
          <w:marTop w:val="0"/>
          <w:marBottom w:val="100"/>
          <w:divBdr>
            <w:top w:val="none" w:sz="0" w:space="0" w:color="auto"/>
            <w:left w:val="none" w:sz="0" w:space="0" w:color="auto"/>
            <w:bottom w:val="none" w:sz="0" w:space="0" w:color="auto"/>
            <w:right w:val="none" w:sz="0" w:space="0" w:color="auto"/>
          </w:divBdr>
        </w:div>
      </w:divsChild>
    </w:div>
    <w:div w:id="1097870165">
      <w:bodyDiv w:val="1"/>
      <w:marLeft w:val="0"/>
      <w:marRight w:val="0"/>
      <w:marTop w:val="0"/>
      <w:marBottom w:val="0"/>
      <w:divBdr>
        <w:top w:val="none" w:sz="0" w:space="0" w:color="auto"/>
        <w:left w:val="none" w:sz="0" w:space="0" w:color="auto"/>
        <w:bottom w:val="none" w:sz="0" w:space="0" w:color="auto"/>
        <w:right w:val="none" w:sz="0" w:space="0" w:color="auto"/>
      </w:divBdr>
    </w:div>
    <w:div w:id="1098061734">
      <w:bodyDiv w:val="1"/>
      <w:marLeft w:val="0"/>
      <w:marRight w:val="0"/>
      <w:marTop w:val="0"/>
      <w:marBottom w:val="0"/>
      <w:divBdr>
        <w:top w:val="none" w:sz="0" w:space="0" w:color="auto"/>
        <w:left w:val="none" w:sz="0" w:space="0" w:color="auto"/>
        <w:bottom w:val="none" w:sz="0" w:space="0" w:color="auto"/>
        <w:right w:val="none" w:sz="0" w:space="0" w:color="auto"/>
      </w:divBdr>
    </w:div>
    <w:div w:id="1098064743">
      <w:bodyDiv w:val="1"/>
      <w:marLeft w:val="0"/>
      <w:marRight w:val="0"/>
      <w:marTop w:val="0"/>
      <w:marBottom w:val="0"/>
      <w:divBdr>
        <w:top w:val="none" w:sz="0" w:space="0" w:color="auto"/>
        <w:left w:val="none" w:sz="0" w:space="0" w:color="auto"/>
        <w:bottom w:val="none" w:sz="0" w:space="0" w:color="auto"/>
        <w:right w:val="none" w:sz="0" w:space="0" w:color="auto"/>
      </w:divBdr>
      <w:divsChild>
        <w:div w:id="547492841">
          <w:marLeft w:val="0"/>
          <w:marRight w:val="0"/>
          <w:marTop w:val="0"/>
          <w:marBottom w:val="0"/>
          <w:divBdr>
            <w:top w:val="none" w:sz="0" w:space="0" w:color="auto"/>
            <w:left w:val="none" w:sz="0" w:space="0" w:color="auto"/>
            <w:bottom w:val="none" w:sz="0" w:space="0" w:color="auto"/>
            <w:right w:val="none" w:sz="0" w:space="0" w:color="auto"/>
          </w:divBdr>
          <w:divsChild>
            <w:div w:id="1099177730">
              <w:marLeft w:val="900"/>
              <w:marRight w:val="0"/>
              <w:marTop w:val="0"/>
              <w:marBottom w:val="0"/>
              <w:divBdr>
                <w:top w:val="none" w:sz="0" w:space="0" w:color="auto"/>
                <w:left w:val="none" w:sz="0" w:space="0" w:color="auto"/>
                <w:bottom w:val="none" w:sz="0" w:space="0" w:color="auto"/>
                <w:right w:val="none" w:sz="0" w:space="0" w:color="auto"/>
              </w:divBdr>
              <w:divsChild>
                <w:div w:id="637223126">
                  <w:marLeft w:val="0"/>
                  <w:marRight w:val="0"/>
                  <w:marTop w:val="0"/>
                  <w:marBottom w:val="0"/>
                  <w:divBdr>
                    <w:top w:val="none" w:sz="0" w:space="0" w:color="auto"/>
                    <w:left w:val="none" w:sz="0" w:space="0" w:color="auto"/>
                    <w:bottom w:val="none" w:sz="0" w:space="0" w:color="auto"/>
                    <w:right w:val="none" w:sz="0" w:space="0" w:color="auto"/>
                  </w:divBdr>
                </w:div>
                <w:div w:id="16500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3850">
      <w:bodyDiv w:val="1"/>
      <w:marLeft w:val="0"/>
      <w:marRight w:val="0"/>
      <w:marTop w:val="0"/>
      <w:marBottom w:val="0"/>
      <w:divBdr>
        <w:top w:val="none" w:sz="0" w:space="0" w:color="auto"/>
        <w:left w:val="none" w:sz="0" w:space="0" w:color="auto"/>
        <w:bottom w:val="none" w:sz="0" w:space="0" w:color="auto"/>
        <w:right w:val="none" w:sz="0" w:space="0" w:color="auto"/>
      </w:divBdr>
    </w:div>
    <w:div w:id="1098217595">
      <w:bodyDiv w:val="1"/>
      <w:marLeft w:val="0"/>
      <w:marRight w:val="0"/>
      <w:marTop w:val="0"/>
      <w:marBottom w:val="0"/>
      <w:divBdr>
        <w:top w:val="none" w:sz="0" w:space="0" w:color="auto"/>
        <w:left w:val="none" w:sz="0" w:space="0" w:color="auto"/>
        <w:bottom w:val="none" w:sz="0" w:space="0" w:color="auto"/>
        <w:right w:val="none" w:sz="0" w:space="0" w:color="auto"/>
      </w:divBdr>
      <w:divsChild>
        <w:div w:id="1248535790">
          <w:marLeft w:val="0"/>
          <w:marRight w:val="0"/>
          <w:marTop w:val="0"/>
          <w:marBottom w:val="0"/>
          <w:divBdr>
            <w:top w:val="none" w:sz="0" w:space="0" w:color="auto"/>
            <w:left w:val="none" w:sz="0" w:space="0" w:color="auto"/>
            <w:bottom w:val="none" w:sz="0" w:space="0" w:color="auto"/>
            <w:right w:val="none" w:sz="0" w:space="0" w:color="auto"/>
          </w:divBdr>
        </w:div>
      </w:divsChild>
    </w:div>
    <w:div w:id="1098403262">
      <w:bodyDiv w:val="1"/>
      <w:marLeft w:val="0"/>
      <w:marRight w:val="0"/>
      <w:marTop w:val="0"/>
      <w:marBottom w:val="0"/>
      <w:divBdr>
        <w:top w:val="none" w:sz="0" w:space="0" w:color="auto"/>
        <w:left w:val="none" w:sz="0" w:space="0" w:color="auto"/>
        <w:bottom w:val="none" w:sz="0" w:space="0" w:color="auto"/>
        <w:right w:val="none" w:sz="0" w:space="0" w:color="auto"/>
      </w:divBdr>
      <w:divsChild>
        <w:div w:id="532034010">
          <w:marLeft w:val="0"/>
          <w:marRight w:val="0"/>
          <w:marTop w:val="0"/>
          <w:marBottom w:val="0"/>
          <w:divBdr>
            <w:top w:val="none" w:sz="0" w:space="0" w:color="auto"/>
            <w:left w:val="none" w:sz="0" w:space="0" w:color="auto"/>
            <w:bottom w:val="none" w:sz="0" w:space="0" w:color="auto"/>
            <w:right w:val="none" w:sz="0" w:space="0" w:color="auto"/>
          </w:divBdr>
        </w:div>
        <w:div w:id="818156327">
          <w:marLeft w:val="0"/>
          <w:marRight w:val="0"/>
          <w:marTop w:val="0"/>
          <w:marBottom w:val="0"/>
          <w:divBdr>
            <w:top w:val="none" w:sz="0" w:space="0" w:color="auto"/>
            <w:left w:val="none" w:sz="0" w:space="0" w:color="auto"/>
            <w:bottom w:val="none" w:sz="0" w:space="0" w:color="auto"/>
            <w:right w:val="none" w:sz="0" w:space="0" w:color="auto"/>
          </w:divBdr>
        </w:div>
        <w:div w:id="1284731425">
          <w:marLeft w:val="0"/>
          <w:marRight w:val="0"/>
          <w:marTop w:val="0"/>
          <w:marBottom w:val="0"/>
          <w:divBdr>
            <w:top w:val="none" w:sz="0" w:space="0" w:color="auto"/>
            <w:left w:val="none" w:sz="0" w:space="0" w:color="auto"/>
            <w:bottom w:val="none" w:sz="0" w:space="0" w:color="auto"/>
            <w:right w:val="none" w:sz="0" w:space="0" w:color="auto"/>
          </w:divBdr>
          <w:divsChild>
            <w:div w:id="239143063">
              <w:marLeft w:val="0"/>
              <w:marRight w:val="150"/>
              <w:marTop w:val="0"/>
              <w:marBottom w:val="0"/>
              <w:divBdr>
                <w:top w:val="none" w:sz="0" w:space="0" w:color="auto"/>
                <w:left w:val="none" w:sz="0" w:space="0" w:color="auto"/>
                <w:bottom w:val="none" w:sz="0" w:space="0" w:color="auto"/>
                <w:right w:val="none" w:sz="0" w:space="0" w:color="auto"/>
              </w:divBdr>
            </w:div>
            <w:div w:id="5338139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8407442">
      <w:bodyDiv w:val="1"/>
      <w:marLeft w:val="0"/>
      <w:marRight w:val="0"/>
      <w:marTop w:val="0"/>
      <w:marBottom w:val="0"/>
      <w:divBdr>
        <w:top w:val="none" w:sz="0" w:space="0" w:color="auto"/>
        <w:left w:val="none" w:sz="0" w:space="0" w:color="auto"/>
        <w:bottom w:val="none" w:sz="0" w:space="0" w:color="auto"/>
        <w:right w:val="none" w:sz="0" w:space="0" w:color="auto"/>
      </w:divBdr>
      <w:divsChild>
        <w:div w:id="454520064">
          <w:marLeft w:val="0"/>
          <w:marRight w:val="0"/>
          <w:marTop w:val="0"/>
          <w:marBottom w:val="0"/>
          <w:divBdr>
            <w:top w:val="none" w:sz="0" w:space="0" w:color="auto"/>
            <w:left w:val="none" w:sz="0" w:space="0" w:color="auto"/>
            <w:bottom w:val="none" w:sz="0" w:space="0" w:color="auto"/>
            <w:right w:val="none" w:sz="0" w:space="0" w:color="auto"/>
          </w:divBdr>
        </w:div>
      </w:divsChild>
    </w:div>
    <w:div w:id="1098407588">
      <w:bodyDiv w:val="1"/>
      <w:marLeft w:val="0"/>
      <w:marRight w:val="0"/>
      <w:marTop w:val="0"/>
      <w:marBottom w:val="0"/>
      <w:divBdr>
        <w:top w:val="none" w:sz="0" w:space="0" w:color="auto"/>
        <w:left w:val="none" w:sz="0" w:space="0" w:color="auto"/>
        <w:bottom w:val="none" w:sz="0" w:space="0" w:color="auto"/>
        <w:right w:val="none" w:sz="0" w:space="0" w:color="auto"/>
      </w:divBdr>
    </w:div>
    <w:div w:id="1098675065">
      <w:bodyDiv w:val="1"/>
      <w:marLeft w:val="0"/>
      <w:marRight w:val="0"/>
      <w:marTop w:val="0"/>
      <w:marBottom w:val="0"/>
      <w:divBdr>
        <w:top w:val="none" w:sz="0" w:space="0" w:color="auto"/>
        <w:left w:val="none" w:sz="0" w:space="0" w:color="auto"/>
        <w:bottom w:val="none" w:sz="0" w:space="0" w:color="auto"/>
        <w:right w:val="none" w:sz="0" w:space="0" w:color="auto"/>
      </w:divBdr>
    </w:div>
    <w:div w:id="1098789157">
      <w:bodyDiv w:val="1"/>
      <w:marLeft w:val="0"/>
      <w:marRight w:val="0"/>
      <w:marTop w:val="0"/>
      <w:marBottom w:val="0"/>
      <w:divBdr>
        <w:top w:val="none" w:sz="0" w:space="0" w:color="auto"/>
        <w:left w:val="none" w:sz="0" w:space="0" w:color="auto"/>
        <w:bottom w:val="none" w:sz="0" w:space="0" w:color="auto"/>
        <w:right w:val="none" w:sz="0" w:space="0" w:color="auto"/>
      </w:divBdr>
    </w:div>
    <w:div w:id="1098868834">
      <w:bodyDiv w:val="1"/>
      <w:marLeft w:val="0"/>
      <w:marRight w:val="0"/>
      <w:marTop w:val="0"/>
      <w:marBottom w:val="0"/>
      <w:divBdr>
        <w:top w:val="none" w:sz="0" w:space="0" w:color="auto"/>
        <w:left w:val="none" w:sz="0" w:space="0" w:color="auto"/>
        <w:bottom w:val="none" w:sz="0" w:space="0" w:color="auto"/>
        <w:right w:val="none" w:sz="0" w:space="0" w:color="auto"/>
      </w:divBdr>
    </w:div>
    <w:div w:id="1099066193">
      <w:bodyDiv w:val="1"/>
      <w:marLeft w:val="0"/>
      <w:marRight w:val="0"/>
      <w:marTop w:val="0"/>
      <w:marBottom w:val="0"/>
      <w:divBdr>
        <w:top w:val="none" w:sz="0" w:space="0" w:color="auto"/>
        <w:left w:val="none" w:sz="0" w:space="0" w:color="auto"/>
        <w:bottom w:val="none" w:sz="0" w:space="0" w:color="auto"/>
        <w:right w:val="none" w:sz="0" w:space="0" w:color="auto"/>
      </w:divBdr>
    </w:div>
    <w:div w:id="1099254146">
      <w:bodyDiv w:val="1"/>
      <w:marLeft w:val="0"/>
      <w:marRight w:val="0"/>
      <w:marTop w:val="0"/>
      <w:marBottom w:val="0"/>
      <w:divBdr>
        <w:top w:val="none" w:sz="0" w:space="0" w:color="auto"/>
        <w:left w:val="none" w:sz="0" w:space="0" w:color="auto"/>
        <w:bottom w:val="none" w:sz="0" w:space="0" w:color="auto"/>
        <w:right w:val="none" w:sz="0" w:space="0" w:color="auto"/>
      </w:divBdr>
      <w:divsChild>
        <w:div w:id="8337670">
          <w:marLeft w:val="0"/>
          <w:marRight w:val="0"/>
          <w:marTop w:val="375"/>
          <w:marBottom w:val="0"/>
          <w:divBdr>
            <w:top w:val="none" w:sz="0" w:space="0" w:color="auto"/>
            <w:left w:val="none" w:sz="0" w:space="0" w:color="auto"/>
            <w:bottom w:val="none" w:sz="0" w:space="0" w:color="auto"/>
            <w:right w:val="none" w:sz="0" w:space="0" w:color="auto"/>
          </w:divBdr>
          <w:divsChild>
            <w:div w:id="659962307">
              <w:marLeft w:val="0"/>
              <w:marRight w:val="0"/>
              <w:marTop w:val="225"/>
              <w:marBottom w:val="0"/>
              <w:divBdr>
                <w:top w:val="none" w:sz="0" w:space="0" w:color="auto"/>
                <w:left w:val="none" w:sz="0" w:space="0" w:color="auto"/>
                <w:bottom w:val="none" w:sz="0" w:space="0" w:color="auto"/>
                <w:right w:val="none" w:sz="0" w:space="0" w:color="auto"/>
              </w:divBdr>
            </w:div>
          </w:divsChild>
        </w:div>
        <w:div w:id="1345860115">
          <w:marLeft w:val="0"/>
          <w:marRight w:val="0"/>
          <w:marTop w:val="0"/>
          <w:marBottom w:val="0"/>
          <w:divBdr>
            <w:top w:val="none" w:sz="0" w:space="0" w:color="auto"/>
            <w:left w:val="none" w:sz="0" w:space="0" w:color="auto"/>
            <w:bottom w:val="none" w:sz="0" w:space="0" w:color="auto"/>
            <w:right w:val="none" w:sz="0" w:space="0" w:color="auto"/>
          </w:divBdr>
        </w:div>
      </w:divsChild>
    </w:div>
    <w:div w:id="1099258035">
      <w:bodyDiv w:val="1"/>
      <w:marLeft w:val="0"/>
      <w:marRight w:val="0"/>
      <w:marTop w:val="0"/>
      <w:marBottom w:val="0"/>
      <w:divBdr>
        <w:top w:val="none" w:sz="0" w:space="0" w:color="auto"/>
        <w:left w:val="none" w:sz="0" w:space="0" w:color="auto"/>
        <w:bottom w:val="none" w:sz="0" w:space="0" w:color="auto"/>
        <w:right w:val="none" w:sz="0" w:space="0" w:color="auto"/>
      </w:divBdr>
    </w:div>
    <w:div w:id="1099448404">
      <w:bodyDiv w:val="1"/>
      <w:marLeft w:val="0"/>
      <w:marRight w:val="0"/>
      <w:marTop w:val="0"/>
      <w:marBottom w:val="0"/>
      <w:divBdr>
        <w:top w:val="none" w:sz="0" w:space="0" w:color="auto"/>
        <w:left w:val="none" w:sz="0" w:space="0" w:color="auto"/>
        <w:bottom w:val="none" w:sz="0" w:space="0" w:color="auto"/>
        <w:right w:val="none" w:sz="0" w:space="0" w:color="auto"/>
      </w:divBdr>
    </w:div>
    <w:div w:id="1099450617">
      <w:bodyDiv w:val="1"/>
      <w:marLeft w:val="0"/>
      <w:marRight w:val="0"/>
      <w:marTop w:val="0"/>
      <w:marBottom w:val="0"/>
      <w:divBdr>
        <w:top w:val="none" w:sz="0" w:space="0" w:color="auto"/>
        <w:left w:val="none" w:sz="0" w:space="0" w:color="auto"/>
        <w:bottom w:val="none" w:sz="0" w:space="0" w:color="auto"/>
        <w:right w:val="none" w:sz="0" w:space="0" w:color="auto"/>
      </w:divBdr>
      <w:divsChild>
        <w:div w:id="500050187">
          <w:marLeft w:val="-225"/>
          <w:marRight w:val="-225"/>
          <w:marTop w:val="0"/>
          <w:marBottom w:val="0"/>
          <w:divBdr>
            <w:top w:val="none" w:sz="0" w:space="0" w:color="auto"/>
            <w:left w:val="none" w:sz="0" w:space="0" w:color="auto"/>
            <w:bottom w:val="none" w:sz="0" w:space="0" w:color="auto"/>
            <w:right w:val="none" w:sz="0" w:space="0" w:color="auto"/>
          </w:divBdr>
          <w:divsChild>
            <w:div w:id="1197888048">
              <w:marLeft w:val="0"/>
              <w:marRight w:val="0"/>
              <w:marTop w:val="0"/>
              <w:marBottom w:val="0"/>
              <w:divBdr>
                <w:top w:val="none" w:sz="0" w:space="0" w:color="auto"/>
                <w:left w:val="none" w:sz="0" w:space="0" w:color="auto"/>
                <w:bottom w:val="none" w:sz="0" w:space="0" w:color="auto"/>
                <w:right w:val="none" w:sz="0" w:space="0" w:color="auto"/>
              </w:divBdr>
            </w:div>
          </w:divsChild>
        </w:div>
        <w:div w:id="1076635359">
          <w:marLeft w:val="-225"/>
          <w:marRight w:val="-225"/>
          <w:marTop w:val="0"/>
          <w:marBottom w:val="0"/>
          <w:divBdr>
            <w:top w:val="none" w:sz="0" w:space="0" w:color="auto"/>
            <w:left w:val="none" w:sz="0" w:space="0" w:color="auto"/>
            <w:bottom w:val="none" w:sz="0" w:space="0" w:color="auto"/>
            <w:right w:val="none" w:sz="0" w:space="0" w:color="auto"/>
          </w:divBdr>
          <w:divsChild>
            <w:div w:id="149715494">
              <w:marLeft w:val="0"/>
              <w:marRight w:val="0"/>
              <w:marTop w:val="0"/>
              <w:marBottom w:val="0"/>
              <w:divBdr>
                <w:top w:val="none" w:sz="0" w:space="0" w:color="auto"/>
                <w:left w:val="none" w:sz="0" w:space="0" w:color="auto"/>
                <w:bottom w:val="none" w:sz="0" w:space="0" w:color="auto"/>
                <w:right w:val="none" w:sz="0" w:space="0" w:color="auto"/>
              </w:divBdr>
              <w:divsChild>
                <w:div w:id="7071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0060">
          <w:marLeft w:val="-225"/>
          <w:marRight w:val="-225"/>
          <w:marTop w:val="0"/>
          <w:marBottom w:val="0"/>
          <w:divBdr>
            <w:top w:val="none" w:sz="0" w:space="0" w:color="auto"/>
            <w:left w:val="none" w:sz="0" w:space="0" w:color="auto"/>
            <w:bottom w:val="none" w:sz="0" w:space="0" w:color="auto"/>
            <w:right w:val="none" w:sz="0" w:space="0" w:color="auto"/>
          </w:divBdr>
        </w:div>
      </w:divsChild>
    </w:div>
    <w:div w:id="1099522785">
      <w:bodyDiv w:val="1"/>
      <w:marLeft w:val="0"/>
      <w:marRight w:val="0"/>
      <w:marTop w:val="0"/>
      <w:marBottom w:val="0"/>
      <w:divBdr>
        <w:top w:val="none" w:sz="0" w:space="0" w:color="auto"/>
        <w:left w:val="none" w:sz="0" w:space="0" w:color="auto"/>
        <w:bottom w:val="none" w:sz="0" w:space="0" w:color="auto"/>
        <w:right w:val="none" w:sz="0" w:space="0" w:color="auto"/>
      </w:divBdr>
    </w:div>
    <w:div w:id="1099525446">
      <w:bodyDiv w:val="1"/>
      <w:marLeft w:val="0"/>
      <w:marRight w:val="0"/>
      <w:marTop w:val="0"/>
      <w:marBottom w:val="0"/>
      <w:divBdr>
        <w:top w:val="none" w:sz="0" w:space="0" w:color="auto"/>
        <w:left w:val="none" w:sz="0" w:space="0" w:color="auto"/>
        <w:bottom w:val="none" w:sz="0" w:space="0" w:color="auto"/>
        <w:right w:val="none" w:sz="0" w:space="0" w:color="auto"/>
      </w:divBdr>
      <w:divsChild>
        <w:div w:id="384109778">
          <w:marLeft w:val="-225"/>
          <w:marRight w:val="-225"/>
          <w:marTop w:val="0"/>
          <w:marBottom w:val="0"/>
          <w:divBdr>
            <w:top w:val="none" w:sz="0" w:space="0" w:color="auto"/>
            <w:left w:val="none" w:sz="0" w:space="0" w:color="auto"/>
            <w:bottom w:val="none" w:sz="0" w:space="0" w:color="auto"/>
            <w:right w:val="none" w:sz="0" w:space="0" w:color="auto"/>
          </w:divBdr>
          <w:divsChild>
            <w:div w:id="1363172402">
              <w:marLeft w:val="0"/>
              <w:marRight w:val="0"/>
              <w:marTop w:val="0"/>
              <w:marBottom w:val="0"/>
              <w:divBdr>
                <w:top w:val="none" w:sz="0" w:space="0" w:color="auto"/>
                <w:left w:val="none" w:sz="0" w:space="0" w:color="auto"/>
                <w:bottom w:val="none" w:sz="0" w:space="0" w:color="auto"/>
                <w:right w:val="none" w:sz="0" w:space="0" w:color="auto"/>
              </w:divBdr>
            </w:div>
          </w:divsChild>
        </w:div>
        <w:div w:id="966818359">
          <w:marLeft w:val="-225"/>
          <w:marRight w:val="-225"/>
          <w:marTop w:val="0"/>
          <w:marBottom w:val="0"/>
          <w:divBdr>
            <w:top w:val="none" w:sz="0" w:space="0" w:color="auto"/>
            <w:left w:val="none" w:sz="0" w:space="0" w:color="auto"/>
            <w:bottom w:val="none" w:sz="0" w:space="0" w:color="auto"/>
            <w:right w:val="none" w:sz="0" w:space="0" w:color="auto"/>
          </w:divBdr>
          <w:divsChild>
            <w:div w:id="422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21569">
      <w:bodyDiv w:val="1"/>
      <w:marLeft w:val="0"/>
      <w:marRight w:val="0"/>
      <w:marTop w:val="0"/>
      <w:marBottom w:val="0"/>
      <w:divBdr>
        <w:top w:val="none" w:sz="0" w:space="0" w:color="auto"/>
        <w:left w:val="none" w:sz="0" w:space="0" w:color="auto"/>
        <w:bottom w:val="none" w:sz="0" w:space="0" w:color="auto"/>
        <w:right w:val="none" w:sz="0" w:space="0" w:color="auto"/>
      </w:divBdr>
    </w:div>
    <w:div w:id="1099791936">
      <w:bodyDiv w:val="1"/>
      <w:marLeft w:val="0"/>
      <w:marRight w:val="0"/>
      <w:marTop w:val="0"/>
      <w:marBottom w:val="0"/>
      <w:divBdr>
        <w:top w:val="none" w:sz="0" w:space="0" w:color="auto"/>
        <w:left w:val="none" w:sz="0" w:space="0" w:color="auto"/>
        <w:bottom w:val="none" w:sz="0" w:space="0" w:color="auto"/>
        <w:right w:val="none" w:sz="0" w:space="0" w:color="auto"/>
      </w:divBdr>
      <w:divsChild>
        <w:div w:id="1677341818">
          <w:marLeft w:val="0"/>
          <w:marRight w:val="0"/>
          <w:marTop w:val="0"/>
          <w:marBottom w:val="0"/>
          <w:divBdr>
            <w:top w:val="none" w:sz="0" w:space="0" w:color="auto"/>
            <w:left w:val="none" w:sz="0" w:space="0" w:color="auto"/>
            <w:bottom w:val="none" w:sz="0" w:space="0" w:color="auto"/>
            <w:right w:val="none" w:sz="0" w:space="0" w:color="auto"/>
          </w:divBdr>
        </w:div>
      </w:divsChild>
    </w:div>
    <w:div w:id="1099913950">
      <w:bodyDiv w:val="1"/>
      <w:marLeft w:val="0"/>
      <w:marRight w:val="0"/>
      <w:marTop w:val="0"/>
      <w:marBottom w:val="0"/>
      <w:divBdr>
        <w:top w:val="none" w:sz="0" w:space="0" w:color="auto"/>
        <w:left w:val="none" w:sz="0" w:space="0" w:color="auto"/>
        <w:bottom w:val="none" w:sz="0" w:space="0" w:color="auto"/>
        <w:right w:val="none" w:sz="0" w:space="0" w:color="auto"/>
      </w:divBdr>
      <w:divsChild>
        <w:div w:id="541944678">
          <w:marLeft w:val="0"/>
          <w:marRight w:val="0"/>
          <w:marTop w:val="0"/>
          <w:marBottom w:val="0"/>
          <w:divBdr>
            <w:top w:val="none" w:sz="0" w:space="0" w:color="auto"/>
            <w:left w:val="none" w:sz="0" w:space="0" w:color="auto"/>
            <w:bottom w:val="none" w:sz="0" w:space="0" w:color="auto"/>
            <w:right w:val="none" w:sz="0" w:space="0" w:color="auto"/>
          </w:divBdr>
          <w:divsChild>
            <w:div w:id="1163861457">
              <w:marLeft w:val="0"/>
              <w:marRight w:val="150"/>
              <w:marTop w:val="0"/>
              <w:marBottom w:val="0"/>
              <w:divBdr>
                <w:top w:val="none" w:sz="0" w:space="0" w:color="auto"/>
                <w:left w:val="none" w:sz="0" w:space="0" w:color="auto"/>
                <w:bottom w:val="none" w:sz="0" w:space="0" w:color="auto"/>
                <w:right w:val="none" w:sz="0" w:space="0" w:color="auto"/>
              </w:divBdr>
            </w:div>
            <w:div w:id="1613052496">
              <w:marLeft w:val="0"/>
              <w:marRight w:val="150"/>
              <w:marTop w:val="0"/>
              <w:marBottom w:val="0"/>
              <w:divBdr>
                <w:top w:val="none" w:sz="0" w:space="0" w:color="auto"/>
                <w:left w:val="none" w:sz="0" w:space="0" w:color="auto"/>
                <w:bottom w:val="none" w:sz="0" w:space="0" w:color="auto"/>
                <w:right w:val="none" w:sz="0" w:space="0" w:color="auto"/>
              </w:divBdr>
            </w:div>
          </w:divsChild>
        </w:div>
        <w:div w:id="910502409">
          <w:marLeft w:val="0"/>
          <w:marRight w:val="0"/>
          <w:marTop w:val="0"/>
          <w:marBottom w:val="0"/>
          <w:divBdr>
            <w:top w:val="none" w:sz="0" w:space="0" w:color="auto"/>
            <w:left w:val="none" w:sz="0" w:space="0" w:color="auto"/>
            <w:bottom w:val="none" w:sz="0" w:space="0" w:color="auto"/>
            <w:right w:val="none" w:sz="0" w:space="0" w:color="auto"/>
          </w:divBdr>
        </w:div>
        <w:div w:id="1070536554">
          <w:marLeft w:val="0"/>
          <w:marRight w:val="0"/>
          <w:marTop w:val="0"/>
          <w:marBottom w:val="0"/>
          <w:divBdr>
            <w:top w:val="none" w:sz="0" w:space="0" w:color="auto"/>
            <w:left w:val="none" w:sz="0" w:space="0" w:color="auto"/>
            <w:bottom w:val="none" w:sz="0" w:space="0" w:color="auto"/>
            <w:right w:val="none" w:sz="0" w:space="0" w:color="auto"/>
          </w:divBdr>
        </w:div>
        <w:div w:id="1261985239">
          <w:marLeft w:val="0"/>
          <w:marRight w:val="0"/>
          <w:marTop w:val="0"/>
          <w:marBottom w:val="150"/>
          <w:divBdr>
            <w:top w:val="none" w:sz="0" w:space="0" w:color="auto"/>
            <w:left w:val="none" w:sz="0" w:space="0" w:color="auto"/>
            <w:bottom w:val="none" w:sz="0" w:space="0" w:color="auto"/>
            <w:right w:val="none" w:sz="0" w:space="0" w:color="auto"/>
          </w:divBdr>
        </w:div>
      </w:divsChild>
    </w:div>
    <w:div w:id="1100107549">
      <w:bodyDiv w:val="1"/>
      <w:marLeft w:val="0"/>
      <w:marRight w:val="0"/>
      <w:marTop w:val="0"/>
      <w:marBottom w:val="0"/>
      <w:divBdr>
        <w:top w:val="none" w:sz="0" w:space="0" w:color="auto"/>
        <w:left w:val="none" w:sz="0" w:space="0" w:color="auto"/>
        <w:bottom w:val="none" w:sz="0" w:space="0" w:color="auto"/>
        <w:right w:val="none" w:sz="0" w:space="0" w:color="auto"/>
      </w:divBdr>
    </w:div>
    <w:div w:id="1100300420">
      <w:bodyDiv w:val="1"/>
      <w:marLeft w:val="0"/>
      <w:marRight w:val="0"/>
      <w:marTop w:val="0"/>
      <w:marBottom w:val="0"/>
      <w:divBdr>
        <w:top w:val="none" w:sz="0" w:space="0" w:color="auto"/>
        <w:left w:val="none" w:sz="0" w:space="0" w:color="auto"/>
        <w:bottom w:val="none" w:sz="0" w:space="0" w:color="auto"/>
        <w:right w:val="none" w:sz="0" w:space="0" w:color="auto"/>
      </w:divBdr>
    </w:div>
    <w:div w:id="1100444726">
      <w:bodyDiv w:val="1"/>
      <w:marLeft w:val="0"/>
      <w:marRight w:val="0"/>
      <w:marTop w:val="0"/>
      <w:marBottom w:val="0"/>
      <w:divBdr>
        <w:top w:val="none" w:sz="0" w:space="0" w:color="auto"/>
        <w:left w:val="none" w:sz="0" w:space="0" w:color="auto"/>
        <w:bottom w:val="none" w:sz="0" w:space="0" w:color="auto"/>
        <w:right w:val="none" w:sz="0" w:space="0" w:color="auto"/>
      </w:divBdr>
    </w:div>
    <w:div w:id="1100684973">
      <w:bodyDiv w:val="1"/>
      <w:marLeft w:val="0"/>
      <w:marRight w:val="0"/>
      <w:marTop w:val="0"/>
      <w:marBottom w:val="0"/>
      <w:divBdr>
        <w:top w:val="none" w:sz="0" w:space="0" w:color="auto"/>
        <w:left w:val="none" w:sz="0" w:space="0" w:color="auto"/>
        <w:bottom w:val="none" w:sz="0" w:space="0" w:color="auto"/>
        <w:right w:val="none" w:sz="0" w:space="0" w:color="auto"/>
      </w:divBdr>
      <w:divsChild>
        <w:div w:id="128905014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00685791">
      <w:bodyDiv w:val="1"/>
      <w:marLeft w:val="0"/>
      <w:marRight w:val="0"/>
      <w:marTop w:val="0"/>
      <w:marBottom w:val="0"/>
      <w:divBdr>
        <w:top w:val="none" w:sz="0" w:space="0" w:color="auto"/>
        <w:left w:val="none" w:sz="0" w:space="0" w:color="auto"/>
        <w:bottom w:val="none" w:sz="0" w:space="0" w:color="auto"/>
        <w:right w:val="none" w:sz="0" w:space="0" w:color="auto"/>
      </w:divBdr>
      <w:divsChild>
        <w:div w:id="306127364">
          <w:marLeft w:val="0"/>
          <w:marRight w:val="0"/>
          <w:marTop w:val="0"/>
          <w:marBottom w:val="0"/>
          <w:divBdr>
            <w:top w:val="none" w:sz="0" w:space="0" w:color="auto"/>
            <w:left w:val="none" w:sz="0" w:space="0" w:color="auto"/>
            <w:bottom w:val="none" w:sz="0" w:space="0" w:color="auto"/>
            <w:right w:val="none" w:sz="0" w:space="0" w:color="auto"/>
          </w:divBdr>
        </w:div>
        <w:div w:id="425005245">
          <w:marLeft w:val="0"/>
          <w:marRight w:val="0"/>
          <w:marTop w:val="0"/>
          <w:marBottom w:val="0"/>
          <w:divBdr>
            <w:top w:val="none" w:sz="0" w:space="0" w:color="auto"/>
            <w:left w:val="none" w:sz="0" w:space="0" w:color="auto"/>
            <w:bottom w:val="none" w:sz="0" w:space="0" w:color="auto"/>
            <w:right w:val="none" w:sz="0" w:space="0" w:color="auto"/>
          </w:divBdr>
        </w:div>
        <w:div w:id="529030998">
          <w:marLeft w:val="0"/>
          <w:marRight w:val="0"/>
          <w:marTop w:val="0"/>
          <w:marBottom w:val="150"/>
          <w:divBdr>
            <w:top w:val="none" w:sz="0" w:space="0" w:color="auto"/>
            <w:left w:val="none" w:sz="0" w:space="0" w:color="auto"/>
            <w:bottom w:val="none" w:sz="0" w:space="0" w:color="auto"/>
            <w:right w:val="none" w:sz="0" w:space="0" w:color="auto"/>
          </w:divBdr>
        </w:div>
      </w:divsChild>
    </w:div>
    <w:div w:id="1100757866">
      <w:bodyDiv w:val="1"/>
      <w:marLeft w:val="0"/>
      <w:marRight w:val="0"/>
      <w:marTop w:val="0"/>
      <w:marBottom w:val="0"/>
      <w:divBdr>
        <w:top w:val="none" w:sz="0" w:space="0" w:color="auto"/>
        <w:left w:val="none" w:sz="0" w:space="0" w:color="auto"/>
        <w:bottom w:val="none" w:sz="0" w:space="0" w:color="auto"/>
        <w:right w:val="none" w:sz="0" w:space="0" w:color="auto"/>
      </w:divBdr>
      <w:divsChild>
        <w:div w:id="828208519">
          <w:marLeft w:val="0"/>
          <w:marRight w:val="0"/>
          <w:marTop w:val="0"/>
          <w:marBottom w:val="525"/>
          <w:divBdr>
            <w:top w:val="none" w:sz="0" w:space="0" w:color="auto"/>
            <w:left w:val="none" w:sz="0" w:space="0" w:color="auto"/>
            <w:bottom w:val="none" w:sz="0" w:space="0" w:color="auto"/>
            <w:right w:val="none" w:sz="0" w:space="0" w:color="auto"/>
          </w:divBdr>
        </w:div>
      </w:divsChild>
    </w:div>
    <w:div w:id="1100957036">
      <w:bodyDiv w:val="1"/>
      <w:marLeft w:val="0"/>
      <w:marRight w:val="0"/>
      <w:marTop w:val="0"/>
      <w:marBottom w:val="0"/>
      <w:divBdr>
        <w:top w:val="none" w:sz="0" w:space="0" w:color="auto"/>
        <w:left w:val="none" w:sz="0" w:space="0" w:color="auto"/>
        <w:bottom w:val="none" w:sz="0" w:space="0" w:color="auto"/>
        <w:right w:val="none" w:sz="0" w:space="0" w:color="auto"/>
      </w:divBdr>
      <w:divsChild>
        <w:div w:id="1593584625">
          <w:marLeft w:val="0"/>
          <w:marRight w:val="0"/>
          <w:marTop w:val="0"/>
          <w:marBottom w:val="0"/>
          <w:divBdr>
            <w:top w:val="none" w:sz="0" w:space="0" w:color="auto"/>
            <w:left w:val="none" w:sz="0" w:space="0" w:color="auto"/>
            <w:bottom w:val="none" w:sz="0" w:space="0" w:color="auto"/>
            <w:right w:val="none" w:sz="0" w:space="0" w:color="auto"/>
          </w:divBdr>
          <w:divsChild>
            <w:div w:id="4195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11942">
      <w:bodyDiv w:val="1"/>
      <w:marLeft w:val="0"/>
      <w:marRight w:val="0"/>
      <w:marTop w:val="0"/>
      <w:marBottom w:val="0"/>
      <w:divBdr>
        <w:top w:val="none" w:sz="0" w:space="0" w:color="auto"/>
        <w:left w:val="none" w:sz="0" w:space="0" w:color="auto"/>
        <w:bottom w:val="none" w:sz="0" w:space="0" w:color="auto"/>
        <w:right w:val="none" w:sz="0" w:space="0" w:color="auto"/>
      </w:divBdr>
      <w:divsChild>
        <w:div w:id="1541085848">
          <w:marLeft w:val="0"/>
          <w:marRight w:val="0"/>
          <w:marTop w:val="0"/>
          <w:marBottom w:val="0"/>
          <w:divBdr>
            <w:top w:val="none" w:sz="0" w:space="0" w:color="auto"/>
            <w:left w:val="none" w:sz="0" w:space="0" w:color="auto"/>
            <w:bottom w:val="none" w:sz="0" w:space="0" w:color="auto"/>
            <w:right w:val="none" w:sz="0" w:space="0" w:color="auto"/>
          </w:divBdr>
        </w:div>
      </w:divsChild>
    </w:div>
    <w:div w:id="1101679931">
      <w:bodyDiv w:val="1"/>
      <w:marLeft w:val="0"/>
      <w:marRight w:val="0"/>
      <w:marTop w:val="0"/>
      <w:marBottom w:val="0"/>
      <w:divBdr>
        <w:top w:val="none" w:sz="0" w:space="0" w:color="auto"/>
        <w:left w:val="none" w:sz="0" w:space="0" w:color="auto"/>
        <w:bottom w:val="none" w:sz="0" w:space="0" w:color="auto"/>
        <w:right w:val="none" w:sz="0" w:space="0" w:color="auto"/>
      </w:divBdr>
    </w:div>
    <w:div w:id="1101797311">
      <w:bodyDiv w:val="1"/>
      <w:marLeft w:val="0"/>
      <w:marRight w:val="0"/>
      <w:marTop w:val="0"/>
      <w:marBottom w:val="0"/>
      <w:divBdr>
        <w:top w:val="none" w:sz="0" w:space="0" w:color="auto"/>
        <w:left w:val="none" w:sz="0" w:space="0" w:color="auto"/>
        <w:bottom w:val="none" w:sz="0" w:space="0" w:color="auto"/>
        <w:right w:val="none" w:sz="0" w:space="0" w:color="auto"/>
      </w:divBdr>
      <w:divsChild>
        <w:div w:id="1188444172">
          <w:marLeft w:val="0"/>
          <w:marRight w:val="0"/>
          <w:marTop w:val="0"/>
          <w:marBottom w:val="0"/>
          <w:divBdr>
            <w:top w:val="none" w:sz="0" w:space="0" w:color="auto"/>
            <w:left w:val="none" w:sz="0" w:space="0" w:color="auto"/>
            <w:bottom w:val="none" w:sz="0" w:space="0" w:color="auto"/>
            <w:right w:val="none" w:sz="0" w:space="0" w:color="auto"/>
          </w:divBdr>
        </w:div>
      </w:divsChild>
    </w:div>
    <w:div w:id="1101955013">
      <w:bodyDiv w:val="1"/>
      <w:marLeft w:val="0"/>
      <w:marRight w:val="0"/>
      <w:marTop w:val="0"/>
      <w:marBottom w:val="0"/>
      <w:divBdr>
        <w:top w:val="none" w:sz="0" w:space="0" w:color="auto"/>
        <w:left w:val="none" w:sz="0" w:space="0" w:color="auto"/>
        <w:bottom w:val="none" w:sz="0" w:space="0" w:color="auto"/>
        <w:right w:val="none" w:sz="0" w:space="0" w:color="auto"/>
      </w:divBdr>
    </w:div>
    <w:div w:id="1101996582">
      <w:bodyDiv w:val="1"/>
      <w:marLeft w:val="0"/>
      <w:marRight w:val="0"/>
      <w:marTop w:val="0"/>
      <w:marBottom w:val="0"/>
      <w:divBdr>
        <w:top w:val="none" w:sz="0" w:space="0" w:color="auto"/>
        <w:left w:val="none" w:sz="0" w:space="0" w:color="auto"/>
        <w:bottom w:val="none" w:sz="0" w:space="0" w:color="auto"/>
        <w:right w:val="none" w:sz="0" w:space="0" w:color="auto"/>
      </w:divBdr>
    </w:div>
    <w:div w:id="1102068995">
      <w:bodyDiv w:val="1"/>
      <w:marLeft w:val="0"/>
      <w:marRight w:val="0"/>
      <w:marTop w:val="0"/>
      <w:marBottom w:val="0"/>
      <w:divBdr>
        <w:top w:val="none" w:sz="0" w:space="0" w:color="auto"/>
        <w:left w:val="none" w:sz="0" w:space="0" w:color="auto"/>
        <w:bottom w:val="none" w:sz="0" w:space="0" w:color="auto"/>
        <w:right w:val="none" w:sz="0" w:space="0" w:color="auto"/>
      </w:divBdr>
    </w:div>
    <w:div w:id="1102413357">
      <w:bodyDiv w:val="1"/>
      <w:marLeft w:val="0"/>
      <w:marRight w:val="0"/>
      <w:marTop w:val="0"/>
      <w:marBottom w:val="0"/>
      <w:divBdr>
        <w:top w:val="none" w:sz="0" w:space="0" w:color="auto"/>
        <w:left w:val="none" w:sz="0" w:space="0" w:color="auto"/>
        <w:bottom w:val="none" w:sz="0" w:space="0" w:color="auto"/>
        <w:right w:val="none" w:sz="0" w:space="0" w:color="auto"/>
      </w:divBdr>
      <w:divsChild>
        <w:div w:id="874658272">
          <w:marLeft w:val="0"/>
          <w:marRight w:val="0"/>
          <w:marTop w:val="0"/>
          <w:marBottom w:val="525"/>
          <w:divBdr>
            <w:top w:val="none" w:sz="0" w:space="0" w:color="auto"/>
            <w:left w:val="none" w:sz="0" w:space="0" w:color="auto"/>
            <w:bottom w:val="none" w:sz="0" w:space="0" w:color="auto"/>
            <w:right w:val="none" w:sz="0" w:space="0" w:color="auto"/>
          </w:divBdr>
        </w:div>
      </w:divsChild>
    </w:div>
    <w:div w:id="1102729271">
      <w:bodyDiv w:val="1"/>
      <w:marLeft w:val="0"/>
      <w:marRight w:val="0"/>
      <w:marTop w:val="0"/>
      <w:marBottom w:val="0"/>
      <w:divBdr>
        <w:top w:val="none" w:sz="0" w:space="0" w:color="auto"/>
        <w:left w:val="none" w:sz="0" w:space="0" w:color="auto"/>
        <w:bottom w:val="none" w:sz="0" w:space="0" w:color="auto"/>
        <w:right w:val="none" w:sz="0" w:space="0" w:color="auto"/>
      </w:divBdr>
    </w:div>
    <w:div w:id="1102913743">
      <w:bodyDiv w:val="1"/>
      <w:marLeft w:val="0"/>
      <w:marRight w:val="0"/>
      <w:marTop w:val="0"/>
      <w:marBottom w:val="0"/>
      <w:divBdr>
        <w:top w:val="none" w:sz="0" w:space="0" w:color="auto"/>
        <w:left w:val="none" w:sz="0" w:space="0" w:color="auto"/>
        <w:bottom w:val="none" w:sz="0" w:space="0" w:color="auto"/>
        <w:right w:val="none" w:sz="0" w:space="0" w:color="auto"/>
      </w:divBdr>
    </w:div>
    <w:div w:id="1103111834">
      <w:bodyDiv w:val="1"/>
      <w:marLeft w:val="0"/>
      <w:marRight w:val="0"/>
      <w:marTop w:val="0"/>
      <w:marBottom w:val="0"/>
      <w:divBdr>
        <w:top w:val="none" w:sz="0" w:space="0" w:color="auto"/>
        <w:left w:val="none" w:sz="0" w:space="0" w:color="auto"/>
        <w:bottom w:val="none" w:sz="0" w:space="0" w:color="auto"/>
        <w:right w:val="none" w:sz="0" w:space="0" w:color="auto"/>
      </w:divBdr>
      <w:divsChild>
        <w:div w:id="924728129">
          <w:marLeft w:val="0"/>
          <w:marRight w:val="0"/>
          <w:marTop w:val="0"/>
          <w:marBottom w:val="0"/>
          <w:divBdr>
            <w:top w:val="none" w:sz="0" w:space="0" w:color="auto"/>
            <w:left w:val="none" w:sz="0" w:space="0" w:color="auto"/>
            <w:bottom w:val="none" w:sz="0" w:space="0" w:color="auto"/>
            <w:right w:val="none" w:sz="0" w:space="0" w:color="auto"/>
          </w:divBdr>
          <w:divsChild>
            <w:div w:id="16719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4476">
      <w:bodyDiv w:val="1"/>
      <w:marLeft w:val="0"/>
      <w:marRight w:val="0"/>
      <w:marTop w:val="0"/>
      <w:marBottom w:val="0"/>
      <w:divBdr>
        <w:top w:val="none" w:sz="0" w:space="0" w:color="auto"/>
        <w:left w:val="none" w:sz="0" w:space="0" w:color="auto"/>
        <w:bottom w:val="none" w:sz="0" w:space="0" w:color="auto"/>
        <w:right w:val="none" w:sz="0" w:space="0" w:color="auto"/>
      </w:divBdr>
    </w:div>
    <w:div w:id="1103496838">
      <w:bodyDiv w:val="1"/>
      <w:marLeft w:val="0"/>
      <w:marRight w:val="0"/>
      <w:marTop w:val="0"/>
      <w:marBottom w:val="0"/>
      <w:divBdr>
        <w:top w:val="none" w:sz="0" w:space="0" w:color="auto"/>
        <w:left w:val="none" w:sz="0" w:space="0" w:color="auto"/>
        <w:bottom w:val="none" w:sz="0" w:space="0" w:color="auto"/>
        <w:right w:val="none" w:sz="0" w:space="0" w:color="auto"/>
      </w:divBdr>
      <w:divsChild>
        <w:div w:id="350575654">
          <w:marLeft w:val="0"/>
          <w:marRight w:val="0"/>
          <w:marTop w:val="0"/>
          <w:marBottom w:val="0"/>
          <w:divBdr>
            <w:top w:val="none" w:sz="0" w:space="0" w:color="auto"/>
            <w:left w:val="none" w:sz="0" w:space="0" w:color="auto"/>
            <w:bottom w:val="none" w:sz="0" w:space="0" w:color="auto"/>
            <w:right w:val="none" w:sz="0" w:space="0" w:color="auto"/>
          </w:divBdr>
          <w:divsChild>
            <w:div w:id="1745032311">
              <w:marLeft w:val="0"/>
              <w:marRight w:val="0"/>
              <w:marTop w:val="0"/>
              <w:marBottom w:val="0"/>
              <w:divBdr>
                <w:top w:val="none" w:sz="0" w:space="0" w:color="auto"/>
                <w:left w:val="none" w:sz="0" w:space="0" w:color="auto"/>
                <w:bottom w:val="none" w:sz="0" w:space="0" w:color="auto"/>
                <w:right w:val="none" w:sz="0" w:space="0" w:color="auto"/>
              </w:divBdr>
            </w:div>
          </w:divsChild>
        </w:div>
        <w:div w:id="1281953005">
          <w:marLeft w:val="0"/>
          <w:marRight w:val="0"/>
          <w:marTop w:val="225"/>
          <w:marBottom w:val="600"/>
          <w:divBdr>
            <w:top w:val="none" w:sz="0" w:space="0" w:color="auto"/>
            <w:left w:val="none" w:sz="0" w:space="0" w:color="auto"/>
            <w:bottom w:val="none" w:sz="0" w:space="0" w:color="auto"/>
            <w:right w:val="none" w:sz="0" w:space="0" w:color="auto"/>
          </w:divBdr>
        </w:div>
      </w:divsChild>
    </w:div>
    <w:div w:id="1103693106">
      <w:bodyDiv w:val="1"/>
      <w:marLeft w:val="0"/>
      <w:marRight w:val="0"/>
      <w:marTop w:val="0"/>
      <w:marBottom w:val="0"/>
      <w:divBdr>
        <w:top w:val="none" w:sz="0" w:space="0" w:color="auto"/>
        <w:left w:val="none" w:sz="0" w:space="0" w:color="auto"/>
        <w:bottom w:val="none" w:sz="0" w:space="0" w:color="auto"/>
        <w:right w:val="none" w:sz="0" w:space="0" w:color="auto"/>
      </w:divBdr>
      <w:divsChild>
        <w:div w:id="1022127897">
          <w:marLeft w:val="0"/>
          <w:marRight w:val="0"/>
          <w:marTop w:val="0"/>
          <w:marBottom w:val="0"/>
          <w:divBdr>
            <w:top w:val="none" w:sz="0" w:space="0" w:color="auto"/>
            <w:left w:val="none" w:sz="0" w:space="0" w:color="auto"/>
            <w:bottom w:val="none" w:sz="0" w:space="0" w:color="auto"/>
            <w:right w:val="none" w:sz="0" w:space="0" w:color="auto"/>
          </w:divBdr>
        </w:div>
      </w:divsChild>
    </w:div>
    <w:div w:id="1103693125">
      <w:bodyDiv w:val="1"/>
      <w:marLeft w:val="0"/>
      <w:marRight w:val="0"/>
      <w:marTop w:val="0"/>
      <w:marBottom w:val="0"/>
      <w:divBdr>
        <w:top w:val="none" w:sz="0" w:space="0" w:color="auto"/>
        <w:left w:val="none" w:sz="0" w:space="0" w:color="auto"/>
        <w:bottom w:val="none" w:sz="0" w:space="0" w:color="auto"/>
        <w:right w:val="none" w:sz="0" w:space="0" w:color="auto"/>
      </w:divBdr>
      <w:divsChild>
        <w:div w:id="680280974">
          <w:marLeft w:val="0"/>
          <w:marRight w:val="0"/>
          <w:marTop w:val="0"/>
          <w:marBottom w:val="0"/>
          <w:divBdr>
            <w:top w:val="none" w:sz="0" w:space="0" w:color="auto"/>
            <w:left w:val="none" w:sz="0" w:space="0" w:color="auto"/>
            <w:bottom w:val="none" w:sz="0" w:space="0" w:color="auto"/>
            <w:right w:val="none" w:sz="0" w:space="0" w:color="auto"/>
          </w:divBdr>
          <w:divsChild>
            <w:div w:id="1540776394">
              <w:marLeft w:val="0"/>
              <w:marRight w:val="0"/>
              <w:marTop w:val="0"/>
              <w:marBottom w:val="0"/>
              <w:divBdr>
                <w:top w:val="none" w:sz="0" w:space="0" w:color="auto"/>
                <w:left w:val="none" w:sz="0" w:space="0" w:color="auto"/>
                <w:bottom w:val="none" w:sz="0" w:space="0" w:color="auto"/>
                <w:right w:val="none" w:sz="0" w:space="0" w:color="auto"/>
              </w:divBdr>
              <w:divsChild>
                <w:div w:id="568924264">
                  <w:marLeft w:val="0"/>
                  <w:marRight w:val="0"/>
                  <w:marTop w:val="0"/>
                  <w:marBottom w:val="0"/>
                  <w:divBdr>
                    <w:top w:val="none" w:sz="0" w:space="0" w:color="auto"/>
                    <w:left w:val="none" w:sz="0" w:space="0" w:color="auto"/>
                    <w:bottom w:val="none" w:sz="0" w:space="0" w:color="auto"/>
                    <w:right w:val="none" w:sz="0" w:space="0" w:color="auto"/>
                  </w:divBdr>
                  <w:divsChild>
                    <w:div w:id="1022560731">
                      <w:marLeft w:val="0"/>
                      <w:marRight w:val="0"/>
                      <w:marTop w:val="0"/>
                      <w:marBottom w:val="0"/>
                      <w:divBdr>
                        <w:top w:val="none" w:sz="0" w:space="0" w:color="auto"/>
                        <w:left w:val="none" w:sz="0" w:space="0" w:color="auto"/>
                        <w:bottom w:val="none" w:sz="0" w:space="0" w:color="auto"/>
                        <w:right w:val="none" w:sz="0" w:space="0" w:color="auto"/>
                      </w:divBdr>
                      <w:divsChild>
                        <w:div w:id="4014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08447">
      <w:bodyDiv w:val="1"/>
      <w:marLeft w:val="0"/>
      <w:marRight w:val="0"/>
      <w:marTop w:val="0"/>
      <w:marBottom w:val="0"/>
      <w:divBdr>
        <w:top w:val="none" w:sz="0" w:space="0" w:color="auto"/>
        <w:left w:val="none" w:sz="0" w:space="0" w:color="auto"/>
        <w:bottom w:val="none" w:sz="0" w:space="0" w:color="auto"/>
        <w:right w:val="none" w:sz="0" w:space="0" w:color="auto"/>
      </w:divBdr>
    </w:div>
    <w:div w:id="1104111603">
      <w:bodyDiv w:val="1"/>
      <w:marLeft w:val="0"/>
      <w:marRight w:val="0"/>
      <w:marTop w:val="0"/>
      <w:marBottom w:val="0"/>
      <w:divBdr>
        <w:top w:val="none" w:sz="0" w:space="0" w:color="auto"/>
        <w:left w:val="none" w:sz="0" w:space="0" w:color="auto"/>
        <w:bottom w:val="none" w:sz="0" w:space="0" w:color="auto"/>
        <w:right w:val="none" w:sz="0" w:space="0" w:color="auto"/>
      </w:divBdr>
    </w:div>
    <w:div w:id="1104232422">
      <w:bodyDiv w:val="1"/>
      <w:marLeft w:val="0"/>
      <w:marRight w:val="0"/>
      <w:marTop w:val="0"/>
      <w:marBottom w:val="0"/>
      <w:divBdr>
        <w:top w:val="none" w:sz="0" w:space="0" w:color="auto"/>
        <w:left w:val="none" w:sz="0" w:space="0" w:color="auto"/>
        <w:bottom w:val="none" w:sz="0" w:space="0" w:color="auto"/>
        <w:right w:val="none" w:sz="0" w:space="0" w:color="auto"/>
      </w:divBdr>
    </w:div>
    <w:div w:id="1104349228">
      <w:bodyDiv w:val="1"/>
      <w:marLeft w:val="0"/>
      <w:marRight w:val="0"/>
      <w:marTop w:val="0"/>
      <w:marBottom w:val="0"/>
      <w:divBdr>
        <w:top w:val="none" w:sz="0" w:space="0" w:color="auto"/>
        <w:left w:val="none" w:sz="0" w:space="0" w:color="auto"/>
        <w:bottom w:val="none" w:sz="0" w:space="0" w:color="auto"/>
        <w:right w:val="none" w:sz="0" w:space="0" w:color="auto"/>
      </w:divBdr>
    </w:div>
    <w:div w:id="1104374395">
      <w:bodyDiv w:val="1"/>
      <w:marLeft w:val="0"/>
      <w:marRight w:val="0"/>
      <w:marTop w:val="0"/>
      <w:marBottom w:val="0"/>
      <w:divBdr>
        <w:top w:val="none" w:sz="0" w:space="0" w:color="auto"/>
        <w:left w:val="none" w:sz="0" w:space="0" w:color="auto"/>
        <w:bottom w:val="none" w:sz="0" w:space="0" w:color="auto"/>
        <w:right w:val="none" w:sz="0" w:space="0" w:color="auto"/>
      </w:divBdr>
    </w:div>
    <w:div w:id="1104417479">
      <w:bodyDiv w:val="1"/>
      <w:marLeft w:val="0"/>
      <w:marRight w:val="0"/>
      <w:marTop w:val="0"/>
      <w:marBottom w:val="0"/>
      <w:divBdr>
        <w:top w:val="none" w:sz="0" w:space="0" w:color="auto"/>
        <w:left w:val="none" w:sz="0" w:space="0" w:color="auto"/>
        <w:bottom w:val="none" w:sz="0" w:space="0" w:color="auto"/>
        <w:right w:val="none" w:sz="0" w:space="0" w:color="auto"/>
      </w:divBdr>
    </w:div>
    <w:div w:id="1104495786">
      <w:bodyDiv w:val="1"/>
      <w:marLeft w:val="0"/>
      <w:marRight w:val="0"/>
      <w:marTop w:val="0"/>
      <w:marBottom w:val="0"/>
      <w:divBdr>
        <w:top w:val="none" w:sz="0" w:space="0" w:color="auto"/>
        <w:left w:val="none" w:sz="0" w:space="0" w:color="auto"/>
        <w:bottom w:val="none" w:sz="0" w:space="0" w:color="auto"/>
        <w:right w:val="none" w:sz="0" w:space="0" w:color="auto"/>
      </w:divBdr>
    </w:div>
    <w:div w:id="1104617186">
      <w:bodyDiv w:val="1"/>
      <w:marLeft w:val="0"/>
      <w:marRight w:val="0"/>
      <w:marTop w:val="0"/>
      <w:marBottom w:val="0"/>
      <w:divBdr>
        <w:top w:val="none" w:sz="0" w:space="0" w:color="auto"/>
        <w:left w:val="none" w:sz="0" w:space="0" w:color="auto"/>
        <w:bottom w:val="none" w:sz="0" w:space="0" w:color="auto"/>
        <w:right w:val="none" w:sz="0" w:space="0" w:color="auto"/>
      </w:divBdr>
    </w:div>
    <w:div w:id="1104813223">
      <w:bodyDiv w:val="1"/>
      <w:marLeft w:val="0"/>
      <w:marRight w:val="0"/>
      <w:marTop w:val="0"/>
      <w:marBottom w:val="0"/>
      <w:divBdr>
        <w:top w:val="none" w:sz="0" w:space="0" w:color="auto"/>
        <w:left w:val="none" w:sz="0" w:space="0" w:color="auto"/>
        <w:bottom w:val="none" w:sz="0" w:space="0" w:color="auto"/>
        <w:right w:val="none" w:sz="0" w:space="0" w:color="auto"/>
      </w:divBdr>
      <w:divsChild>
        <w:div w:id="466124010">
          <w:marLeft w:val="0"/>
          <w:marRight w:val="0"/>
          <w:marTop w:val="0"/>
          <w:marBottom w:val="0"/>
          <w:divBdr>
            <w:top w:val="none" w:sz="0" w:space="0" w:color="auto"/>
            <w:left w:val="none" w:sz="0" w:space="0" w:color="auto"/>
            <w:bottom w:val="none" w:sz="0" w:space="0" w:color="auto"/>
            <w:right w:val="none" w:sz="0" w:space="0" w:color="auto"/>
          </w:divBdr>
        </w:div>
        <w:div w:id="1244025631">
          <w:marLeft w:val="0"/>
          <w:marRight w:val="0"/>
          <w:marTop w:val="0"/>
          <w:marBottom w:val="375"/>
          <w:divBdr>
            <w:top w:val="none" w:sz="0" w:space="0" w:color="auto"/>
            <w:left w:val="none" w:sz="0" w:space="0" w:color="auto"/>
            <w:bottom w:val="none" w:sz="0" w:space="0" w:color="auto"/>
            <w:right w:val="none" w:sz="0" w:space="0" w:color="auto"/>
          </w:divBdr>
          <w:divsChild>
            <w:div w:id="11559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36483">
      <w:bodyDiv w:val="1"/>
      <w:marLeft w:val="0"/>
      <w:marRight w:val="0"/>
      <w:marTop w:val="0"/>
      <w:marBottom w:val="0"/>
      <w:divBdr>
        <w:top w:val="none" w:sz="0" w:space="0" w:color="auto"/>
        <w:left w:val="none" w:sz="0" w:space="0" w:color="auto"/>
        <w:bottom w:val="none" w:sz="0" w:space="0" w:color="auto"/>
        <w:right w:val="none" w:sz="0" w:space="0" w:color="auto"/>
      </w:divBdr>
      <w:divsChild>
        <w:div w:id="96756623">
          <w:marLeft w:val="0"/>
          <w:marRight w:val="0"/>
          <w:marTop w:val="225"/>
          <w:marBottom w:val="600"/>
          <w:divBdr>
            <w:top w:val="none" w:sz="0" w:space="0" w:color="auto"/>
            <w:left w:val="none" w:sz="0" w:space="0" w:color="auto"/>
            <w:bottom w:val="none" w:sz="0" w:space="0" w:color="auto"/>
            <w:right w:val="none" w:sz="0" w:space="0" w:color="auto"/>
          </w:divBdr>
        </w:div>
        <w:div w:id="236211886">
          <w:marLeft w:val="0"/>
          <w:marRight w:val="0"/>
          <w:marTop w:val="0"/>
          <w:marBottom w:val="0"/>
          <w:divBdr>
            <w:top w:val="none" w:sz="0" w:space="0" w:color="auto"/>
            <w:left w:val="none" w:sz="0" w:space="0" w:color="auto"/>
            <w:bottom w:val="none" w:sz="0" w:space="0" w:color="auto"/>
            <w:right w:val="none" w:sz="0" w:space="0" w:color="auto"/>
          </w:divBdr>
          <w:divsChild>
            <w:div w:id="11606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02928">
      <w:bodyDiv w:val="1"/>
      <w:marLeft w:val="0"/>
      <w:marRight w:val="0"/>
      <w:marTop w:val="0"/>
      <w:marBottom w:val="0"/>
      <w:divBdr>
        <w:top w:val="none" w:sz="0" w:space="0" w:color="auto"/>
        <w:left w:val="none" w:sz="0" w:space="0" w:color="auto"/>
        <w:bottom w:val="none" w:sz="0" w:space="0" w:color="auto"/>
        <w:right w:val="none" w:sz="0" w:space="0" w:color="auto"/>
      </w:divBdr>
      <w:divsChild>
        <w:div w:id="168182340">
          <w:marLeft w:val="0"/>
          <w:marRight w:val="0"/>
          <w:marTop w:val="0"/>
          <w:marBottom w:val="0"/>
          <w:divBdr>
            <w:top w:val="none" w:sz="0" w:space="0" w:color="auto"/>
            <w:left w:val="none" w:sz="0" w:space="0" w:color="auto"/>
            <w:bottom w:val="none" w:sz="0" w:space="0" w:color="auto"/>
            <w:right w:val="none" w:sz="0" w:space="0" w:color="auto"/>
          </w:divBdr>
        </w:div>
      </w:divsChild>
    </w:div>
    <w:div w:id="1105230814">
      <w:bodyDiv w:val="1"/>
      <w:marLeft w:val="0"/>
      <w:marRight w:val="0"/>
      <w:marTop w:val="0"/>
      <w:marBottom w:val="0"/>
      <w:divBdr>
        <w:top w:val="none" w:sz="0" w:space="0" w:color="auto"/>
        <w:left w:val="none" w:sz="0" w:space="0" w:color="auto"/>
        <w:bottom w:val="none" w:sz="0" w:space="0" w:color="auto"/>
        <w:right w:val="none" w:sz="0" w:space="0" w:color="auto"/>
      </w:divBdr>
    </w:div>
    <w:div w:id="1105231755">
      <w:bodyDiv w:val="1"/>
      <w:marLeft w:val="0"/>
      <w:marRight w:val="0"/>
      <w:marTop w:val="0"/>
      <w:marBottom w:val="0"/>
      <w:divBdr>
        <w:top w:val="none" w:sz="0" w:space="0" w:color="auto"/>
        <w:left w:val="none" w:sz="0" w:space="0" w:color="auto"/>
        <w:bottom w:val="none" w:sz="0" w:space="0" w:color="auto"/>
        <w:right w:val="none" w:sz="0" w:space="0" w:color="auto"/>
      </w:divBdr>
    </w:div>
    <w:div w:id="1105422888">
      <w:bodyDiv w:val="1"/>
      <w:marLeft w:val="0"/>
      <w:marRight w:val="0"/>
      <w:marTop w:val="0"/>
      <w:marBottom w:val="0"/>
      <w:divBdr>
        <w:top w:val="none" w:sz="0" w:space="0" w:color="auto"/>
        <w:left w:val="none" w:sz="0" w:space="0" w:color="auto"/>
        <w:bottom w:val="none" w:sz="0" w:space="0" w:color="auto"/>
        <w:right w:val="none" w:sz="0" w:space="0" w:color="auto"/>
      </w:divBdr>
    </w:div>
    <w:div w:id="1105462983">
      <w:bodyDiv w:val="1"/>
      <w:marLeft w:val="0"/>
      <w:marRight w:val="0"/>
      <w:marTop w:val="0"/>
      <w:marBottom w:val="0"/>
      <w:divBdr>
        <w:top w:val="none" w:sz="0" w:space="0" w:color="auto"/>
        <w:left w:val="none" w:sz="0" w:space="0" w:color="auto"/>
        <w:bottom w:val="none" w:sz="0" w:space="0" w:color="auto"/>
        <w:right w:val="none" w:sz="0" w:space="0" w:color="auto"/>
      </w:divBdr>
    </w:div>
    <w:div w:id="1105730294">
      <w:bodyDiv w:val="1"/>
      <w:marLeft w:val="0"/>
      <w:marRight w:val="0"/>
      <w:marTop w:val="0"/>
      <w:marBottom w:val="0"/>
      <w:divBdr>
        <w:top w:val="none" w:sz="0" w:space="0" w:color="auto"/>
        <w:left w:val="none" w:sz="0" w:space="0" w:color="auto"/>
        <w:bottom w:val="none" w:sz="0" w:space="0" w:color="auto"/>
        <w:right w:val="none" w:sz="0" w:space="0" w:color="auto"/>
      </w:divBdr>
      <w:divsChild>
        <w:div w:id="1375078800">
          <w:marLeft w:val="0"/>
          <w:marRight w:val="0"/>
          <w:marTop w:val="0"/>
          <w:marBottom w:val="525"/>
          <w:divBdr>
            <w:top w:val="none" w:sz="0" w:space="0" w:color="auto"/>
            <w:left w:val="none" w:sz="0" w:space="0" w:color="auto"/>
            <w:bottom w:val="none" w:sz="0" w:space="0" w:color="auto"/>
            <w:right w:val="none" w:sz="0" w:space="0" w:color="auto"/>
          </w:divBdr>
        </w:div>
      </w:divsChild>
    </w:div>
    <w:div w:id="1105924583">
      <w:bodyDiv w:val="1"/>
      <w:marLeft w:val="0"/>
      <w:marRight w:val="0"/>
      <w:marTop w:val="0"/>
      <w:marBottom w:val="0"/>
      <w:divBdr>
        <w:top w:val="none" w:sz="0" w:space="0" w:color="auto"/>
        <w:left w:val="none" w:sz="0" w:space="0" w:color="auto"/>
        <w:bottom w:val="none" w:sz="0" w:space="0" w:color="auto"/>
        <w:right w:val="none" w:sz="0" w:space="0" w:color="auto"/>
      </w:divBdr>
    </w:div>
    <w:div w:id="1105998442">
      <w:bodyDiv w:val="1"/>
      <w:marLeft w:val="0"/>
      <w:marRight w:val="0"/>
      <w:marTop w:val="0"/>
      <w:marBottom w:val="0"/>
      <w:divBdr>
        <w:top w:val="none" w:sz="0" w:space="0" w:color="auto"/>
        <w:left w:val="none" w:sz="0" w:space="0" w:color="auto"/>
        <w:bottom w:val="none" w:sz="0" w:space="0" w:color="auto"/>
        <w:right w:val="none" w:sz="0" w:space="0" w:color="auto"/>
      </w:divBdr>
    </w:div>
    <w:div w:id="1106004010">
      <w:bodyDiv w:val="1"/>
      <w:marLeft w:val="0"/>
      <w:marRight w:val="0"/>
      <w:marTop w:val="0"/>
      <w:marBottom w:val="0"/>
      <w:divBdr>
        <w:top w:val="none" w:sz="0" w:space="0" w:color="auto"/>
        <w:left w:val="none" w:sz="0" w:space="0" w:color="auto"/>
        <w:bottom w:val="none" w:sz="0" w:space="0" w:color="auto"/>
        <w:right w:val="none" w:sz="0" w:space="0" w:color="auto"/>
      </w:divBdr>
    </w:div>
    <w:div w:id="1106073135">
      <w:bodyDiv w:val="1"/>
      <w:marLeft w:val="0"/>
      <w:marRight w:val="0"/>
      <w:marTop w:val="0"/>
      <w:marBottom w:val="0"/>
      <w:divBdr>
        <w:top w:val="none" w:sz="0" w:space="0" w:color="auto"/>
        <w:left w:val="none" w:sz="0" w:space="0" w:color="auto"/>
        <w:bottom w:val="none" w:sz="0" w:space="0" w:color="auto"/>
        <w:right w:val="none" w:sz="0" w:space="0" w:color="auto"/>
      </w:divBdr>
    </w:div>
    <w:div w:id="1106273810">
      <w:bodyDiv w:val="1"/>
      <w:marLeft w:val="0"/>
      <w:marRight w:val="0"/>
      <w:marTop w:val="0"/>
      <w:marBottom w:val="0"/>
      <w:divBdr>
        <w:top w:val="none" w:sz="0" w:space="0" w:color="auto"/>
        <w:left w:val="none" w:sz="0" w:space="0" w:color="auto"/>
        <w:bottom w:val="none" w:sz="0" w:space="0" w:color="auto"/>
        <w:right w:val="none" w:sz="0" w:space="0" w:color="auto"/>
      </w:divBdr>
      <w:divsChild>
        <w:div w:id="958224505">
          <w:marLeft w:val="0"/>
          <w:marRight w:val="0"/>
          <w:marTop w:val="0"/>
          <w:marBottom w:val="0"/>
          <w:divBdr>
            <w:top w:val="none" w:sz="0" w:space="0" w:color="auto"/>
            <w:left w:val="none" w:sz="0" w:space="0" w:color="auto"/>
            <w:bottom w:val="none" w:sz="0" w:space="0" w:color="auto"/>
            <w:right w:val="none" w:sz="0" w:space="0" w:color="auto"/>
          </w:divBdr>
        </w:div>
      </w:divsChild>
    </w:div>
    <w:div w:id="1106274485">
      <w:bodyDiv w:val="1"/>
      <w:marLeft w:val="0"/>
      <w:marRight w:val="0"/>
      <w:marTop w:val="0"/>
      <w:marBottom w:val="0"/>
      <w:divBdr>
        <w:top w:val="none" w:sz="0" w:space="0" w:color="auto"/>
        <w:left w:val="none" w:sz="0" w:space="0" w:color="auto"/>
        <w:bottom w:val="none" w:sz="0" w:space="0" w:color="auto"/>
        <w:right w:val="none" w:sz="0" w:space="0" w:color="auto"/>
      </w:divBdr>
    </w:div>
    <w:div w:id="1106274523">
      <w:bodyDiv w:val="1"/>
      <w:marLeft w:val="0"/>
      <w:marRight w:val="0"/>
      <w:marTop w:val="0"/>
      <w:marBottom w:val="0"/>
      <w:divBdr>
        <w:top w:val="none" w:sz="0" w:space="0" w:color="auto"/>
        <w:left w:val="none" w:sz="0" w:space="0" w:color="auto"/>
        <w:bottom w:val="none" w:sz="0" w:space="0" w:color="auto"/>
        <w:right w:val="none" w:sz="0" w:space="0" w:color="auto"/>
      </w:divBdr>
    </w:div>
    <w:div w:id="1106660333">
      <w:bodyDiv w:val="1"/>
      <w:marLeft w:val="0"/>
      <w:marRight w:val="0"/>
      <w:marTop w:val="0"/>
      <w:marBottom w:val="0"/>
      <w:divBdr>
        <w:top w:val="none" w:sz="0" w:space="0" w:color="auto"/>
        <w:left w:val="none" w:sz="0" w:space="0" w:color="auto"/>
        <w:bottom w:val="none" w:sz="0" w:space="0" w:color="auto"/>
        <w:right w:val="none" w:sz="0" w:space="0" w:color="auto"/>
      </w:divBdr>
      <w:divsChild>
        <w:div w:id="1363627739">
          <w:marLeft w:val="0"/>
          <w:marRight w:val="0"/>
          <w:marTop w:val="0"/>
          <w:marBottom w:val="0"/>
          <w:divBdr>
            <w:top w:val="none" w:sz="0" w:space="0" w:color="auto"/>
            <w:left w:val="none" w:sz="0" w:space="0" w:color="auto"/>
            <w:bottom w:val="none" w:sz="0" w:space="0" w:color="auto"/>
            <w:right w:val="none" w:sz="0" w:space="0" w:color="auto"/>
          </w:divBdr>
        </w:div>
        <w:div w:id="1633949583">
          <w:marLeft w:val="0"/>
          <w:marRight w:val="0"/>
          <w:marTop w:val="0"/>
          <w:marBottom w:val="375"/>
          <w:divBdr>
            <w:top w:val="none" w:sz="0" w:space="0" w:color="auto"/>
            <w:left w:val="none" w:sz="0" w:space="0" w:color="auto"/>
            <w:bottom w:val="none" w:sz="0" w:space="0" w:color="auto"/>
            <w:right w:val="none" w:sz="0" w:space="0" w:color="auto"/>
          </w:divBdr>
        </w:div>
      </w:divsChild>
    </w:div>
    <w:div w:id="1106997407">
      <w:bodyDiv w:val="1"/>
      <w:marLeft w:val="0"/>
      <w:marRight w:val="0"/>
      <w:marTop w:val="0"/>
      <w:marBottom w:val="0"/>
      <w:divBdr>
        <w:top w:val="none" w:sz="0" w:space="0" w:color="auto"/>
        <w:left w:val="none" w:sz="0" w:space="0" w:color="auto"/>
        <w:bottom w:val="none" w:sz="0" w:space="0" w:color="auto"/>
        <w:right w:val="none" w:sz="0" w:space="0" w:color="auto"/>
      </w:divBdr>
      <w:divsChild>
        <w:div w:id="1637560492">
          <w:marLeft w:val="0"/>
          <w:marRight w:val="0"/>
          <w:marTop w:val="0"/>
          <w:marBottom w:val="0"/>
          <w:divBdr>
            <w:top w:val="none" w:sz="0" w:space="0" w:color="auto"/>
            <w:left w:val="none" w:sz="0" w:space="0" w:color="auto"/>
            <w:bottom w:val="none" w:sz="0" w:space="0" w:color="auto"/>
            <w:right w:val="none" w:sz="0" w:space="0" w:color="auto"/>
          </w:divBdr>
          <w:divsChild>
            <w:div w:id="823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544">
      <w:bodyDiv w:val="1"/>
      <w:marLeft w:val="0"/>
      <w:marRight w:val="0"/>
      <w:marTop w:val="0"/>
      <w:marBottom w:val="0"/>
      <w:divBdr>
        <w:top w:val="none" w:sz="0" w:space="0" w:color="auto"/>
        <w:left w:val="none" w:sz="0" w:space="0" w:color="auto"/>
        <w:bottom w:val="none" w:sz="0" w:space="0" w:color="auto"/>
        <w:right w:val="none" w:sz="0" w:space="0" w:color="auto"/>
      </w:divBdr>
    </w:div>
    <w:div w:id="1107119787">
      <w:bodyDiv w:val="1"/>
      <w:marLeft w:val="0"/>
      <w:marRight w:val="0"/>
      <w:marTop w:val="0"/>
      <w:marBottom w:val="0"/>
      <w:divBdr>
        <w:top w:val="none" w:sz="0" w:space="0" w:color="auto"/>
        <w:left w:val="none" w:sz="0" w:space="0" w:color="auto"/>
        <w:bottom w:val="none" w:sz="0" w:space="0" w:color="auto"/>
        <w:right w:val="none" w:sz="0" w:space="0" w:color="auto"/>
      </w:divBdr>
    </w:div>
    <w:div w:id="1107192064">
      <w:bodyDiv w:val="1"/>
      <w:marLeft w:val="0"/>
      <w:marRight w:val="0"/>
      <w:marTop w:val="0"/>
      <w:marBottom w:val="0"/>
      <w:divBdr>
        <w:top w:val="none" w:sz="0" w:space="0" w:color="auto"/>
        <w:left w:val="none" w:sz="0" w:space="0" w:color="auto"/>
        <w:bottom w:val="none" w:sz="0" w:space="0" w:color="auto"/>
        <w:right w:val="none" w:sz="0" w:space="0" w:color="auto"/>
      </w:divBdr>
    </w:div>
    <w:div w:id="1107193444">
      <w:bodyDiv w:val="1"/>
      <w:marLeft w:val="0"/>
      <w:marRight w:val="0"/>
      <w:marTop w:val="0"/>
      <w:marBottom w:val="0"/>
      <w:divBdr>
        <w:top w:val="none" w:sz="0" w:space="0" w:color="auto"/>
        <w:left w:val="none" w:sz="0" w:space="0" w:color="auto"/>
        <w:bottom w:val="none" w:sz="0" w:space="0" w:color="auto"/>
        <w:right w:val="none" w:sz="0" w:space="0" w:color="auto"/>
      </w:divBdr>
      <w:divsChild>
        <w:div w:id="1105224826">
          <w:marLeft w:val="0"/>
          <w:marRight w:val="0"/>
          <w:marTop w:val="0"/>
          <w:marBottom w:val="0"/>
          <w:divBdr>
            <w:top w:val="none" w:sz="0" w:space="0" w:color="auto"/>
            <w:left w:val="none" w:sz="0" w:space="0" w:color="auto"/>
            <w:bottom w:val="none" w:sz="0" w:space="0" w:color="auto"/>
            <w:right w:val="none" w:sz="0" w:space="0" w:color="auto"/>
          </w:divBdr>
        </w:div>
      </w:divsChild>
    </w:div>
    <w:div w:id="1107508171">
      <w:bodyDiv w:val="1"/>
      <w:marLeft w:val="0"/>
      <w:marRight w:val="0"/>
      <w:marTop w:val="0"/>
      <w:marBottom w:val="0"/>
      <w:divBdr>
        <w:top w:val="none" w:sz="0" w:space="0" w:color="auto"/>
        <w:left w:val="none" w:sz="0" w:space="0" w:color="auto"/>
        <w:bottom w:val="none" w:sz="0" w:space="0" w:color="auto"/>
        <w:right w:val="none" w:sz="0" w:space="0" w:color="auto"/>
      </w:divBdr>
      <w:divsChild>
        <w:div w:id="449980139">
          <w:marLeft w:val="0"/>
          <w:marRight w:val="0"/>
          <w:marTop w:val="0"/>
          <w:marBottom w:val="0"/>
          <w:divBdr>
            <w:top w:val="none" w:sz="0" w:space="0" w:color="auto"/>
            <w:left w:val="none" w:sz="0" w:space="0" w:color="auto"/>
            <w:bottom w:val="none" w:sz="0" w:space="0" w:color="auto"/>
            <w:right w:val="none" w:sz="0" w:space="0" w:color="auto"/>
          </w:divBdr>
          <w:divsChild>
            <w:div w:id="842206600">
              <w:marLeft w:val="0"/>
              <w:marRight w:val="0"/>
              <w:marTop w:val="0"/>
              <w:marBottom w:val="0"/>
              <w:divBdr>
                <w:top w:val="none" w:sz="0" w:space="0" w:color="auto"/>
                <w:left w:val="none" w:sz="0" w:space="0" w:color="auto"/>
                <w:bottom w:val="none" w:sz="0" w:space="0" w:color="auto"/>
                <w:right w:val="none" w:sz="0" w:space="0" w:color="auto"/>
              </w:divBdr>
            </w:div>
          </w:divsChild>
        </w:div>
        <w:div w:id="488717220">
          <w:marLeft w:val="0"/>
          <w:marRight w:val="0"/>
          <w:marTop w:val="225"/>
          <w:marBottom w:val="600"/>
          <w:divBdr>
            <w:top w:val="none" w:sz="0" w:space="0" w:color="auto"/>
            <w:left w:val="none" w:sz="0" w:space="0" w:color="auto"/>
            <w:bottom w:val="none" w:sz="0" w:space="0" w:color="auto"/>
            <w:right w:val="none" w:sz="0" w:space="0" w:color="auto"/>
          </w:divBdr>
        </w:div>
      </w:divsChild>
    </w:div>
    <w:div w:id="1107652494">
      <w:bodyDiv w:val="1"/>
      <w:marLeft w:val="0"/>
      <w:marRight w:val="0"/>
      <w:marTop w:val="0"/>
      <w:marBottom w:val="0"/>
      <w:divBdr>
        <w:top w:val="none" w:sz="0" w:space="0" w:color="auto"/>
        <w:left w:val="none" w:sz="0" w:space="0" w:color="auto"/>
        <w:bottom w:val="none" w:sz="0" w:space="0" w:color="auto"/>
        <w:right w:val="none" w:sz="0" w:space="0" w:color="auto"/>
      </w:divBdr>
    </w:div>
    <w:div w:id="1108038423">
      <w:bodyDiv w:val="1"/>
      <w:marLeft w:val="0"/>
      <w:marRight w:val="0"/>
      <w:marTop w:val="0"/>
      <w:marBottom w:val="0"/>
      <w:divBdr>
        <w:top w:val="none" w:sz="0" w:space="0" w:color="auto"/>
        <w:left w:val="none" w:sz="0" w:space="0" w:color="auto"/>
        <w:bottom w:val="none" w:sz="0" w:space="0" w:color="auto"/>
        <w:right w:val="none" w:sz="0" w:space="0" w:color="auto"/>
      </w:divBdr>
    </w:div>
    <w:div w:id="1108043883">
      <w:bodyDiv w:val="1"/>
      <w:marLeft w:val="0"/>
      <w:marRight w:val="0"/>
      <w:marTop w:val="0"/>
      <w:marBottom w:val="0"/>
      <w:divBdr>
        <w:top w:val="none" w:sz="0" w:space="0" w:color="auto"/>
        <w:left w:val="none" w:sz="0" w:space="0" w:color="auto"/>
        <w:bottom w:val="none" w:sz="0" w:space="0" w:color="auto"/>
        <w:right w:val="none" w:sz="0" w:space="0" w:color="auto"/>
      </w:divBdr>
      <w:divsChild>
        <w:div w:id="651061010">
          <w:marLeft w:val="0"/>
          <w:marRight w:val="0"/>
          <w:marTop w:val="0"/>
          <w:marBottom w:val="0"/>
          <w:divBdr>
            <w:top w:val="none" w:sz="0" w:space="0" w:color="auto"/>
            <w:left w:val="none" w:sz="0" w:space="0" w:color="auto"/>
            <w:bottom w:val="none" w:sz="0" w:space="0" w:color="auto"/>
            <w:right w:val="none" w:sz="0" w:space="0" w:color="auto"/>
          </w:divBdr>
          <w:divsChild>
            <w:div w:id="1676415622">
              <w:marLeft w:val="0"/>
              <w:marRight w:val="0"/>
              <w:marTop w:val="0"/>
              <w:marBottom w:val="0"/>
              <w:divBdr>
                <w:top w:val="none" w:sz="0" w:space="0" w:color="auto"/>
                <w:left w:val="none" w:sz="0" w:space="0" w:color="auto"/>
                <w:bottom w:val="none" w:sz="0" w:space="0" w:color="auto"/>
                <w:right w:val="none" w:sz="0" w:space="0" w:color="auto"/>
              </w:divBdr>
            </w:div>
          </w:divsChild>
        </w:div>
        <w:div w:id="1211452876">
          <w:marLeft w:val="0"/>
          <w:marRight w:val="0"/>
          <w:marTop w:val="225"/>
          <w:marBottom w:val="600"/>
          <w:divBdr>
            <w:top w:val="none" w:sz="0" w:space="0" w:color="auto"/>
            <w:left w:val="none" w:sz="0" w:space="0" w:color="auto"/>
            <w:bottom w:val="none" w:sz="0" w:space="0" w:color="auto"/>
            <w:right w:val="none" w:sz="0" w:space="0" w:color="auto"/>
          </w:divBdr>
        </w:div>
      </w:divsChild>
    </w:div>
    <w:div w:id="1108160512">
      <w:bodyDiv w:val="1"/>
      <w:marLeft w:val="0"/>
      <w:marRight w:val="0"/>
      <w:marTop w:val="0"/>
      <w:marBottom w:val="0"/>
      <w:divBdr>
        <w:top w:val="none" w:sz="0" w:space="0" w:color="auto"/>
        <w:left w:val="none" w:sz="0" w:space="0" w:color="auto"/>
        <w:bottom w:val="none" w:sz="0" w:space="0" w:color="auto"/>
        <w:right w:val="none" w:sz="0" w:space="0" w:color="auto"/>
      </w:divBdr>
    </w:div>
    <w:div w:id="1108234194">
      <w:bodyDiv w:val="1"/>
      <w:marLeft w:val="0"/>
      <w:marRight w:val="0"/>
      <w:marTop w:val="0"/>
      <w:marBottom w:val="0"/>
      <w:divBdr>
        <w:top w:val="none" w:sz="0" w:space="0" w:color="auto"/>
        <w:left w:val="none" w:sz="0" w:space="0" w:color="auto"/>
        <w:bottom w:val="none" w:sz="0" w:space="0" w:color="auto"/>
        <w:right w:val="none" w:sz="0" w:space="0" w:color="auto"/>
      </w:divBdr>
      <w:divsChild>
        <w:div w:id="330571439">
          <w:marLeft w:val="0"/>
          <w:marRight w:val="0"/>
          <w:marTop w:val="0"/>
          <w:marBottom w:val="0"/>
          <w:divBdr>
            <w:top w:val="none" w:sz="0" w:space="0" w:color="auto"/>
            <w:left w:val="none" w:sz="0" w:space="0" w:color="auto"/>
            <w:bottom w:val="none" w:sz="0" w:space="0" w:color="auto"/>
            <w:right w:val="none" w:sz="0" w:space="0" w:color="auto"/>
          </w:divBdr>
          <w:divsChild>
            <w:div w:id="6527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5761">
      <w:bodyDiv w:val="1"/>
      <w:marLeft w:val="0"/>
      <w:marRight w:val="0"/>
      <w:marTop w:val="0"/>
      <w:marBottom w:val="0"/>
      <w:divBdr>
        <w:top w:val="none" w:sz="0" w:space="0" w:color="auto"/>
        <w:left w:val="none" w:sz="0" w:space="0" w:color="auto"/>
        <w:bottom w:val="none" w:sz="0" w:space="0" w:color="auto"/>
        <w:right w:val="none" w:sz="0" w:space="0" w:color="auto"/>
      </w:divBdr>
    </w:div>
    <w:div w:id="1108350412">
      <w:bodyDiv w:val="1"/>
      <w:marLeft w:val="0"/>
      <w:marRight w:val="0"/>
      <w:marTop w:val="0"/>
      <w:marBottom w:val="0"/>
      <w:divBdr>
        <w:top w:val="none" w:sz="0" w:space="0" w:color="auto"/>
        <w:left w:val="none" w:sz="0" w:space="0" w:color="auto"/>
        <w:bottom w:val="none" w:sz="0" w:space="0" w:color="auto"/>
        <w:right w:val="none" w:sz="0" w:space="0" w:color="auto"/>
      </w:divBdr>
      <w:divsChild>
        <w:div w:id="239870637">
          <w:marLeft w:val="0"/>
          <w:marRight w:val="0"/>
          <w:marTop w:val="0"/>
          <w:marBottom w:val="0"/>
          <w:divBdr>
            <w:top w:val="none" w:sz="0" w:space="0" w:color="auto"/>
            <w:left w:val="none" w:sz="0" w:space="0" w:color="auto"/>
            <w:bottom w:val="none" w:sz="0" w:space="0" w:color="auto"/>
            <w:right w:val="none" w:sz="0" w:space="0" w:color="auto"/>
          </w:divBdr>
        </w:div>
        <w:div w:id="497842546">
          <w:marLeft w:val="0"/>
          <w:marRight w:val="0"/>
          <w:marTop w:val="0"/>
          <w:marBottom w:val="0"/>
          <w:divBdr>
            <w:top w:val="none" w:sz="0" w:space="0" w:color="auto"/>
            <w:left w:val="none" w:sz="0" w:space="0" w:color="auto"/>
            <w:bottom w:val="none" w:sz="0" w:space="0" w:color="auto"/>
            <w:right w:val="none" w:sz="0" w:space="0" w:color="auto"/>
          </w:divBdr>
        </w:div>
        <w:div w:id="927151943">
          <w:marLeft w:val="0"/>
          <w:marRight w:val="0"/>
          <w:marTop w:val="0"/>
          <w:marBottom w:val="0"/>
          <w:divBdr>
            <w:top w:val="none" w:sz="0" w:space="0" w:color="auto"/>
            <w:left w:val="none" w:sz="0" w:space="0" w:color="auto"/>
            <w:bottom w:val="none" w:sz="0" w:space="0" w:color="auto"/>
            <w:right w:val="none" w:sz="0" w:space="0" w:color="auto"/>
          </w:divBdr>
          <w:divsChild>
            <w:div w:id="1524436057">
              <w:marLeft w:val="0"/>
              <w:marRight w:val="150"/>
              <w:marTop w:val="0"/>
              <w:marBottom w:val="0"/>
              <w:divBdr>
                <w:top w:val="none" w:sz="0" w:space="0" w:color="auto"/>
                <w:left w:val="none" w:sz="0" w:space="0" w:color="auto"/>
                <w:bottom w:val="none" w:sz="0" w:space="0" w:color="auto"/>
                <w:right w:val="none" w:sz="0" w:space="0" w:color="auto"/>
              </w:divBdr>
            </w:div>
            <w:div w:id="1656226942">
              <w:marLeft w:val="0"/>
              <w:marRight w:val="150"/>
              <w:marTop w:val="0"/>
              <w:marBottom w:val="0"/>
              <w:divBdr>
                <w:top w:val="none" w:sz="0" w:space="0" w:color="auto"/>
                <w:left w:val="none" w:sz="0" w:space="0" w:color="auto"/>
                <w:bottom w:val="none" w:sz="0" w:space="0" w:color="auto"/>
                <w:right w:val="none" w:sz="0" w:space="0" w:color="auto"/>
              </w:divBdr>
            </w:div>
          </w:divsChild>
        </w:div>
        <w:div w:id="1224372609">
          <w:marLeft w:val="0"/>
          <w:marRight w:val="0"/>
          <w:marTop w:val="0"/>
          <w:marBottom w:val="150"/>
          <w:divBdr>
            <w:top w:val="none" w:sz="0" w:space="0" w:color="auto"/>
            <w:left w:val="none" w:sz="0" w:space="0" w:color="auto"/>
            <w:bottom w:val="none" w:sz="0" w:space="0" w:color="auto"/>
            <w:right w:val="none" w:sz="0" w:space="0" w:color="auto"/>
          </w:divBdr>
        </w:div>
      </w:divsChild>
    </w:div>
    <w:div w:id="1108550071">
      <w:bodyDiv w:val="1"/>
      <w:marLeft w:val="0"/>
      <w:marRight w:val="0"/>
      <w:marTop w:val="0"/>
      <w:marBottom w:val="0"/>
      <w:divBdr>
        <w:top w:val="none" w:sz="0" w:space="0" w:color="auto"/>
        <w:left w:val="none" w:sz="0" w:space="0" w:color="auto"/>
        <w:bottom w:val="none" w:sz="0" w:space="0" w:color="auto"/>
        <w:right w:val="none" w:sz="0" w:space="0" w:color="auto"/>
      </w:divBdr>
    </w:div>
    <w:div w:id="1108810876">
      <w:bodyDiv w:val="1"/>
      <w:marLeft w:val="0"/>
      <w:marRight w:val="0"/>
      <w:marTop w:val="0"/>
      <w:marBottom w:val="0"/>
      <w:divBdr>
        <w:top w:val="none" w:sz="0" w:space="0" w:color="auto"/>
        <w:left w:val="none" w:sz="0" w:space="0" w:color="auto"/>
        <w:bottom w:val="none" w:sz="0" w:space="0" w:color="auto"/>
        <w:right w:val="none" w:sz="0" w:space="0" w:color="auto"/>
      </w:divBdr>
      <w:divsChild>
        <w:div w:id="148373624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08962690">
      <w:bodyDiv w:val="1"/>
      <w:marLeft w:val="0"/>
      <w:marRight w:val="0"/>
      <w:marTop w:val="0"/>
      <w:marBottom w:val="0"/>
      <w:divBdr>
        <w:top w:val="none" w:sz="0" w:space="0" w:color="auto"/>
        <w:left w:val="none" w:sz="0" w:space="0" w:color="auto"/>
        <w:bottom w:val="none" w:sz="0" w:space="0" w:color="auto"/>
        <w:right w:val="none" w:sz="0" w:space="0" w:color="auto"/>
      </w:divBdr>
      <w:divsChild>
        <w:div w:id="687565149">
          <w:marLeft w:val="0"/>
          <w:marRight w:val="0"/>
          <w:marTop w:val="0"/>
          <w:marBottom w:val="0"/>
          <w:divBdr>
            <w:top w:val="none" w:sz="0" w:space="0" w:color="auto"/>
            <w:left w:val="none" w:sz="0" w:space="0" w:color="auto"/>
            <w:bottom w:val="none" w:sz="0" w:space="0" w:color="auto"/>
            <w:right w:val="none" w:sz="0" w:space="0" w:color="auto"/>
          </w:divBdr>
        </w:div>
        <w:div w:id="964897075">
          <w:marLeft w:val="0"/>
          <w:marRight w:val="0"/>
          <w:marTop w:val="0"/>
          <w:marBottom w:val="0"/>
          <w:divBdr>
            <w:top w:val="none" w:sz="0" w:space="0" w:color="auto"/>
            <w:left w:val="none" w:sz="0" w:space="0" w:color="auto"/>
            <w:bottom w:val="none" w:sz="0" w:space="0" w:color="auto"/>
            <w:right w:val="none" w:sz="0" w:space="0" w:color="auto"/>
          </w:divBdr>
        </w:div>
        <w:div w:id="1399595710">
          <w:marLeft w:val="0"/>
          <w:marRight w:val="0"/>
          <w:marTop w:val="0"/>
          <w:marBottom w:val="0"/>
          <w:divBdr>
            <w:top w:val="none" w:sz="0" w:space="0" w:color="auto"/>
            <w:left w:val="none" w:sz="0" w:space="0" w:color="auto"/>
            <w:bottom w:val="none" w:sz="0" w:space="0" w:color="auto"/>
            <w:right w:val="none" w:sz="0" w:space="0" w:color="auto"/>
          </w:divBdr>
          <w:divsChild>
            <w:div w:id="518474633">
              <w:marLeft w:val="0"/>
              <w:marRight w:val="150"/>
              <w:marTop w:val="0"/>
              <w:marBottom w:val="0"/>
              <w:divBdr>
                <w:top w:val="none" w:sz="0" w:space="0" w:color="auto"/>
                <w:left w:val="none" w:sz="0" w:space="0" w:color="auto"/>
                <w:bottom w:val="none" w:sz="0" w:space="0" w:color="auto"/>
                <w:right w:val="none" w:sz="0" w:space="0" w:color="auto"/>
              </w:divBdr>
            </w:div>
            <w:div w:id="1466699399">
              <w:marLeft w:val="0"/>
              <w:marRight w:val="150"/>
              <w:marTop w:val="0"/>
              <w:marBottom w:val="0"/>
              <w:divBdr>
                <w:top w:val="none" w:sz="0" w:space="0" w:color="auto"/>
                <w:left w:val="none" w:sz="0" w:space="0" w:color="auto"/>
                <w:bottom w:val="none" w:sz="0" w:space="0" w:color="auto"/>
                <w:right w:val="none" w:sz="0" w:space="0" w:color="auto"/>
              </w:divBdr>
            </w:div>
          </w:divsChild>
        </w:div>
        <w:div w:id="1540507654">
          <w:marLeft w:val="0"/>
          <w:marRight w:val="0"/>
          <w:marTop w:val="0"/>
          <w:marBottom w:val="150"/>
          <w:divBdr>
            <w:top w:val="none" w:sz="0" w:space="0" w:color="auto"/>
            <w:left w:val="none" w:sz="0" w:space="0" w:color="auto"/>
            <w:bottom w:val="none" w:sz="0" w:space="0" w:color="auto"/>
            <w:right w:val="none" w:sz="0" w:space="0" w:color="auto"/>
          </w:divBdr>
        </w:div>
      </w:divsChild>
    </w:div>
    <w:div w:id="1109008642">
      <w:bodyDiv w:val="1"/>
      <w:marLeft w:val="0"/>
      <w:marRight w:val="0"/>
      <w:marTop w:val="0"/>
      <w:marBottom w:val="0"/>
      <w:divBdr>
        <w:top w:val="none" w:sz="0" w:space="0" w:color="auto"/>
        <w:left w:val="none" w:sz="0" w:space="0" w:color="auto"/>
        <w:bottom w:val="none" w:sz="0" w:space="0" w:color="auto"/>
        <w:right w:val="none" w:sz="0" w:space="0" w:color="auto"/>
      </w:divBdr>
      <w:divsChild>
        <w:div w:id="117337088">
          <w:marLeft w:val="0"/>
          <w:marRight w:val="0"/>
          <w:marTop w:val="225"/>
          <w:marBottom w:val="600"/>
          <w:divBdr>
            <w:top w:val="none" w:sz="0" w:space="0" w:color="auto"/>
            <w:left w:val="none" w:sz="0" w:space="0" w:color="auto"/>
            <w:bottom w:val="none" w:sz="0" w:space="0" w:color="auto"/>
            <w:right w:val="none" w:sz="0" w:space="0" w:color="auto"/>
          </w:divBdr>
        </w:div>
        <w:div w:id="1423647690">
          <w:marLeft w:val="0"/>
          <w:marRight w:val="0"/>
          <w:marTop w:val="0"/>
          <w:marBottom w:val="0"/>
          <w:divBdr>
            <w:top w:val="none" w:sz="0" w:space="0" w:color="auto"/>
            <w:left w:val="none" w:sz="0" w:space="0" w:color="auto"/>
            <w:bottom w:val="none" w:sz="0" w:space="0" w:color="auto"/>
            <w:right w:val="none" w:sz="0" w:space="0" w:color="auto"/>
          </w:divBdr>
        </w:div>
      </w:divsChild>
    </w:div>
    <w:div w:id="1109155399">
      <w:bodyDiv w:val="1"/>
      <w:marLeft w:val="0"/>
      <w:marRight w:val="0"/>
      <w:marTop w:val="0"/>
      <w:marBottom w:val="0"/>
      <w:divBdr>
        <w:top w:val="none" w:sz="0" w:space="0" w:color="auto"/>
        <w:left w:val="none" w:sz="0" w:space="0" w:color="auto"/>
        <w:bottom w:val="none" w:sz="0" w:space="0" w:color="auto"/>
        <w:right w:val="none" w:sz="0" w:space="0" w:color="auto"/>
      </w:divBdr>
      <w:divsChild>
        <w:div w:id="910505767">
          <w:marLeft w:val="0"/>
          <w:marRight w:val="0"/>
          <w:marTop w:val="0"/>
          <w:marBottom w:val="0"/>
          <w:divBdr>
            <w:top w:val="none" w:sz="0" w:space="0" w:color="auto"/>
            <w:left w:val="none" w:sz="0" w:space="0" w:color="auto"/>
            <w:bottom w:val="none" w:sz="0" w:space="0" w:color="auto"/>
            <w:right w:val="none" w:sz="0" w:space="0" w:color="auto"/>
          </w:divBdr>
        </w:div>
        <w:div w:id="1078864941">
          <w:marLeft w:val="0"/>
          <w:marRight w:val="0"/>
          <w:marTop w:val="0"/>
          <w:marBottom w:val="0"/>
          <w:divBdr>
            <w:top w:val="none" w:sz="0" w:space="0" w:color="auto"/>
            <w:left w:val="none" w:sz="0" w:space="0" w:color="auto"/>
            <w:bottom w:val="none" w:sz="0" w:space="0" w:color="auto"/>
            <w:right w:val="none" w:sz="0" w:space="0" w:color="auto"/>
          </w:divBdr>
        </w:div>
      </w:divsChild>
    </w:div>
    <w:div w:id="1109274214">
      <w:bodyDiv w:val="1"/>
      <w:marLeft w:val="0"/>
      <w:marRight w:val="0"/>
      <w:marTop w:val="0"/>
      <w:marBottom w:val="0"/>
      <w:divBdr>
        <w:top w:val="none" w:sz="0" w:space="0" w:color="auto"/>
        <w:left w:val="none" w:sz="0" w:space="0" w:color="auto"/>
        <w:bottom w:val="none" w:sz="0" w:space="0" w:color="auto"/>
        <w:right w:val="none" w:sz="0" w:space="0" w:color="auto"/>
      </w:divBdr>
      <w:divsChild>
        <w:div w:id="1167983564">
          <w:marLeft w:val="0"/>
          <w:marRight w:val="0"/>
          <w:marTop w:val="0"/>
          <w:marBottom w:val="0"/>
          <w:divBdr>
            <w:top w:val="none" w:sz="0" w:space="0" w:color="auto"/>
            <w:left w:val="none" w:sz="0" w:space="0" w:color="auto"/>
            <w:bottom w:val="none" w:sz="0" w:space="0" w:color="auto"/>
            <w:right w:val="none" w:sz="0" w:space="0" w:color="auto"/>
          </w:divBdr>
          <w:divsChild>
            <w:div w:id="5437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65878">
      <w:bodyDiv w:val="1"/>
      <w:marLeft w:val="0"/>
      <w:marRight w:val="0"/>
      <w:marTop w:val="0"/>
      <w:marBottom w:val="0"/>
      <w:divBdr>
        <w:top w:val="none" w:sz="0" w:space="0" w:color="auto"/>
        <w:left w:val="none" w:sz="0" w:space="0" w:color="auto"/>
        <w:bottom w:val="none" w:sz="0" w:space="0" w:color="auto"/>
        <w:right w:val="none" w:sz="0" w:space="0" w:color="auto"/>
      </w:divBdr>
      <w:divsChild>
        <w:div w:id="1668096749">
          <w:marLeft w:val="0"/>
          <w:marRight w:val="0"/>
          <w:marTop w:val="0"/>
          <w:marBottom w:val="525"/>
          <w:divBdr>
            <w:top w:val="none" w:sz="0" w:space="0" w:color="auto"/>
            <w:left w:val="none" w:sz="0" w:space="0" w:color="auto"/>
            <w:bottom w:val="none" w:sz="0" w:space="0" w:color="auto"/>
            <w:right w:val="none" w:sz="0" w:space="0" w:color="auto"/>
          </w:divBdr>
        </w:div>
      </w:divsChild>
    </w:div>
    <w:div w:id="1109471902">
      <w:bodyDiv w:val="1"/>
      <w:marLeft w:val="0"/>
      <w:marRight w:val="0"/>
      <w:marTop w:val="0"/>
      <w:marBottom w:val="0"/>
      <w:divBdr>
        <w:top w:val="none" w:sz="0" w:space="0" w:color="auto"/>
        <w:left w:val="none" w:sz="0" w:space="0" w:color="auto"/>
        <w:bottom w:val="none" w:sz="0" w:space="0" w:color="auto"/>
        <w:right w:val="none" w:sz="0" w:space="0" w:color="auto"/>
      </w:divBdr>
    </w:div>
    <w:div w:id="1110277306">
      <w:bodyDiv w:val="1"/>
      <w:marLeft w:val="0"/>
      <w:marRight w:val="0"/>
      <w:marTop w:val="0"/>
      <w:marBottom w:val="0"/>
      <w:divBdr>
        <w:top w:val="none" w:sz="0" w:space="0" w:color="auto"/>
        <w:left w:val="none" w:sz="0" w:space="0" w:color="auto"/>
        <w:bottom w:val="none" w:sz="0" w:space="0" w:color="auto"/>
        <w:right w:val="none" w:sz="0" w:space="0" w:color="auto"/>
      </w:divBdr>
      <w:divsChild>
        <w:div w:id="249629978">
          <w:marLeft w:val="0"/>
          <w:marRight w:val="0"/>
          <w:marTop w:val="0"/>
          <w:marBottom w:val="300"/>
          <w:divBdr>
            <w:top w:val="none" w:sz="0" w:space="0" w:color="auto"/>
            <w:left w:val="none" w:sz="0" w:space="0" w:color="auto"/>
            <w:bottom w:val="none" w:sz="0" w:space="0" w:color="auto"/>
            <w:right w:val="none" w:sz="0" w:space="0" w:color="auto"/>
          </w:divBdr>
          <w:divsChild>
            <w:div w:id="13860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1591">
      <w:bodyDiv w:val="1"/>
      <w:marLeft w:val="0"/>
      <w:marRight w:val="0"/>
      <w:marTop w:val="0"/>
      <w:marBottom w:val="0"/>
      <w:divBdr>
        <w:top w:val="none" w:sz="0" w:space="0" w:color="auto"/>
        <w:left w:val="none" w:sz="0" w:space="0" w:color="auto"/>
        <w:bottom w:val="none" w:sz="0" w:space="0" w:color="auto"/>
        <w:right w:val="none" w:sz="0" w:space="0" w:color="auto"/>
      </w:divBdr>
    </w:div>
    <w:div w:id="1110513300">
      <w:bodyDiv w:val="1"/>
      <w:marLeft w:val="0"/>
      <w:marRight w:val="0"/>
      <w:marTop w:val="0"/>
      <w:marBottom w:val="0"/>
      <w:divBdr>
        <w:top w:val="none" w:sz="0" w:space="0" w:color="auto"/>
        <w:left w:val="none" w:sz="0" w:space="0" w:color="auto"/>
        <w:bottom w:val="none" w:sz="0" w:space="0" w:color="auto"/>
        <w:right w:val="none" w:sz="0" w:space="0" w:color="auto"/>
      </w:divBdr>
    </w:div>
    <w:div w:id="1110587222">
      <w:bodyDiv w:val="1"/>
      <w:marLeft w:val="0"/>
      <w:marRight w:val="0"/>
      <w:marTop w:val="0"/>
      <w:marBottom w:val="0"/>
      <w:divBdr>
        <w:top w:val="none" w:sz="0" w:space="0" w:color="auto"/>
        <w:left w:val="none" w:sz="0" w:space="0" w:color="auto"/>
        <w:bottom w:val="none" w:sz="0" w:space="0" w:color="auto"/>
        <w:right w:val="none" w:sz="0" w:space="0" w:color="auto"/>
      </w:divBdr>
      <w:divsChild>
        <w:div w:id="338436847">
          <w:marLeft w:val="0"/>
          <w:marRight w:val="0"/>
          <w:marTop w:val="0"/>
          <w:marBottom w:val="375"/>
          <w:divBdr>
            <w:top w:val="none" w:sz="0" w:space="0" w:color="auto"/>
            <w:left w:val="none" w:sz="0" w:space="0" w:color="auto"/>
            <w:bottom w:val="none" w:sz="0" w:space="0" w:color="auto"/>
            <w:right w:val="none" w:sz="0" w:space="0" w:color="auto"/>
          </w:divBdr>
          <w:divsChild>
            <w:div w:id="265620491">
              <w:marLeft w:val="0"/>
              <w:marRight w:val="0"/>
              <w:marTop w:val="0"/>
              <w:marBottom w:val="0"/>
              <w:divBdr>
                <w:top w:val="none" w:sz="0" w:space="0" w:color="auto"/>
                <w:left w:val="none" w:sz="0" w:space="0" w:color="auto"/>
                <w:bottom w:val="none" w:sz="0" w:space="0" w:color="auto"/>
                <w:right w:val="none" w:sz="0" w:space="0" w:color="auto"/>
              </w:divBdr>
            </w:div>
          </w:divsChild>
        </w:div>
        <w:div w:id="1316564843">
          <w:marLeft w:val="0"/>
          <w:marRight w:val="0"/>
          <w:marTop w:val="0"/>
          <w:marBottom w:val="0"/>
          <w:divBdr>
            <w:top w:val="none" w:sz="0" w:space="0" w:color="auto"/>
            <w:left w:val="none" w:sz="0" w:space="0" w:color="auto"/>
            <w:bottom w:val="none" w:sz="0" w:space="0" w:color="auto"/>
            <w:right w:val="none" w:sz="0" w:space="0" w:color="auto"/>
          </w:divBdr>
        </w:div>
      </w:divsChild>
    </w:div>
    <w:div w:id="1110706465">
      <w:bodyDiv w:val="1"/>
      <w:marLeft w:val="0"/>
      <w:marRight w:val="0"/>
      <w:marTop w:val="0"/>
      <w:marBottom w:val="0"/>
      <w:divBdr>
        <w:top w:val="none" w:sz="0" w:space="0" w:color="auto"/>
        <w:left w:val="none" w:sz="0" w:space="0" w:color="auto"/>
        <w:bottom w:val="none" w:sz="0" w:space="0" w:color="auto"/>
        <w:right w:val="none" w:sz="0" w:space="0" w:color="auto"/>
      </w:divBdr>
    </w:div>
    <w:div w:id="1110707193">
      <w:bodyDiv w:val="1"/>
      <w:marLeft w:val="0"/>
      <w:marRight w:val="0"/>
      <w:marTop w:val="0"/>
      <w:marBottom w:val="0"/>
      <w:divBdr>
        <w:top w:val="none" w:sz="0" w:space="0" w:color="auto"/>
        <w:left w:val="none" w:sz="0" w:space="0" w:color="auto"/>
        <w:bottom w:val="none" w:sz="0" w:space="0" w:color="auto"/>
        <w:right w:val="none" w:sz="0" w:space="0" w:color="auto"/>
      </w:divBdr>
      <w:divsChild>
        <w:div w:id="1377781961">
          <w:marLeft w:val="0"/>
          <w:marRight w:val="0"/>
          <w:marTop w:val="0"/>
          <w:marBottom w:val="0"/>
          <w:divBdr>
            <w:top w:val="none" w:sz="0" w:space="0" w:color="auto"/>
            <w:left w:val="none" w:sz="0" w:space="0" w:color="auto"/>
            <w:bottom w:val="none" w:sz="0" w:space="0" w:color="auto"/>
            <w:right w:val="none" w:sz="0" w:space="0" w:color="auto"/>
          </w:divBdr>
        </w:div>
      </w:divsChild>
    </w:div>
    <w:div w:id="1110860073">
      <w:bodyDiv w:val="1"/>
      <w:marLeft w:val="0"/>
      <w:marRight w:val="0"/>
      <w:marTop w:val="0"/>
      <w:marBottom w:val="0"/>
      <w:divBdr>
        <w:top w:val="none" w:sz="0" w:space="0" w:color="auto"/>
        <w:left w:val="none" w:sz="0" w:space="0" w:color="auto"/>
        <w:bottom w:val="none" w:sz="0" w:space="0" w:color="auto"/>
        <w:right w:val="none" w:sz="0" w:space="0" w:color="auto"/>
      </w:divBdr>
    </w:div>
    <w:div w:id="1110971785">
      <w:bodyDiv w:val="1"/>
      <w:marLeft w:val="0"/>
      <w:marRight w:val="0"/>
      <w:marTop w:val="0"/>
      <w:marBottom w:val="0"/>
      <w:divBdr>
        <w:top w:val="none" w:sz="0" w:space="0" w:color="auto"/>
        <w:left w:val="none" w:sz="0" w:space="0" w:color="auto"/>
        <w:bottom w:val="none" w:sz="0" w:space="0" w:color="auto"/>
        <w:right w:val="none" w:sz="0" w:space="0" w:color="auto"/>
      </w:divBdr>
    </w:div>
    <w:div w:id="1111125863">
      <w:bodyDiv w:val="1"/>
      <w:marLeft w:val="0"/>
      <w:marRight w:val="0"/>
      <w:marTop w:val="0"/>
      <w:marBottom w:val="0"/>
      <w:divBdr>
        <w:top w:val="none" w:sz="0" w:space="0" w:color="auto"/>
        <w:left w:val="none" w:sz="0" w:space="0" w:color="auto"/>
        <w:bottom w:val="none" w:sz="0" w:space="0" w:color="auto"/>
        <w:right w:val="none" w:sz="0" w:space="0" w:color="auto"/>
      </w:divBdr>
    </w:div>
    <w:div w:id="1111166880">
      <w:bodyDiv w:val="1"/>
      <w:marLeft w:val="0"/>
      <w:marRight w:val="0"/>
      <w:marTop w:val="0"/>
      <w:marBottom w:val="0"/>
      <w:divBdr>
        <w:top w:val="none" w:sz="0" w:space="0" w:color="auto"/>
        <w:left w:val="none" w:sz="0" w:space="0" w:color="auto"/>
        <w:bottom w:val="none" w:sz="0" w:space="0" w:color="auto"/>
        <w:right w:val="none" w:sz="0" w:space="0" w:color="auto"/>
      </w:divBdr>
    </w:div>
    <w:div w:id="1111515777">
      <w:bodyDiv w:val="1"/>
      <w:marLeft w:val="0"/>
      <w:marRight w:val="0"/>
      <w:marTop w:val="0"/>
      <w:marBottom w:val="0"/>
      <w:divBdr>
        <w:top w:val="none" w:sz="0" w:space="0" w:color="auto"/>
        <w:left w:val="none" w:sz="0" w:space="0" w:color="auto"/>
        <w:bottom w:val="none" w:sz="0" w:space="0" w:color="auto"/>
        <w:right w:val="none" w:sz="0" w:space="0" w:color="auto"/>
      </w:divBdr>
      <w:divsChild>
        <w:div w:id="10302943">
          <w:marLeft w:val="0"/>
          <w:marRight w:val="0"/>
          <w:marTop w:val="0"/>
          <w:marBottom w:val="0"/>
          <w:divBdr>
            <w:top w:val="none" w:sz="0" w:space="0" w:color="auto"/>
            <w:left w:val="none" w:sz="0" w:space="0" w:color="auto"/>
            <w:bottom w:val="none" w:sz="0" w:space="0" w:color="auto"/>
            <w:right w:val="none" w:sz="0" w:space="0" w:color="auto"/>
          </w:divBdr>
          <w:divsChild>
            <w:div w:id="953638281">
              <w:marLeft w:val="0"/>
              <w:marRight w:val="0"/>
              <w:marTop w:val="0"/>
              <w:marBottom w:val="0"/>
              <w:divBdr>
                <w:top w:val="none" w:sz="0" w:space="0" w:color="auto"/>
                <w:left w:val="none" w:sz="0" w:space="0" w:color="auto"/>
                <w:bottom w:val="none" w:sz="0" w:space="0" w:color="auto"/>
                <w:right w:val="none" w:sz="0" w:space="0" w:color="auto"/>
              </w:divBdr>
            </w:div>
          </w:divsChild>
        </w:div>
        <w:div w:id="1373725888">
          <w:marLeft w:val="-900"/>
          <w:marRight w:val="0"/>
          <w:marTop w:val="0"/>
          <w:marBottom w:val="0"/>
          <w:divBdr>
            <w:top w:val="none" w:sz="0" w:space="0" w:color="auto"/>
            <w:left w:val="none" w:sz="0" w:space="0" w:color="auto"/>
            <w:bottom w:val="none" w:sz="0" w:space="0" w:color="auto"/>
            <w:right w:val="none" w:sz="0" w:space="0" w:color="auto"/>
          </w:divBdr>
        </w:div>
      </w:divsChild>
    </w:div>
    <w:div w:id="1111971532">
      <w:bodyDiv w:val="1"/>
      <w:marLeft w:val="0"/>
      <w:marRight w:val="0"/>
      <w:marTop w:val="0"/>
      <w:marBottom w:val="0"/>
      <w:divBdr>
        <w:top w:val="none" w:sz="0" w:space="0" w:color="auto"/>
        <w:left w:val="none" w:sz="0" w:space="0" w:color="auto"/>
        <w:bottom w:val="none" w:sz="0" w:space="0" w:color="auto"/>
        <w:right w:val="none" w:sz="0" w:space="0" w:color="auto"/>
      </w:divBdr>
    </w:div>
    <w:div w:id="1111972980">
      <w:bodyDiv w:val="1"/>
      <w:marLeft w:val="0"/>
      <w:marRight w:val="0"/>
      <w:marTop w:val="0"/>
      <w:marBottom w:val="0"/>
      <w:divBdr>
        <w:top w:val="none" w:sz="0" w:space="0" w:color="auto"/>
        <w:left w:val="none" w:sz="0" w:space="0" w:color="auto"/>
        <w:bottom w:val="none" w:sz="0" w:space="0" w:color="auto"/>
        <w:right w:val="none" w:sz="0" w:space="0" w:color="auto"/>
      </w:divBdr>
      <w:divsChild>
        <w:div w:id="36467694">
          <w:marLeft w:val="0"/>
          <w:marRight w:val="0"/>
          <w:marTop w:val="0"/>
          <w:marBottom w:val="0"/>
          <w:divBdr>
            <w:top w:val="none" w:sz="0" w:space="0" w:color="auto"/>
            <w:left w:val="none" w:sz="0" w:space="0" w:color="auto"/>
            <w:bottom w:val="none" w:sz="0" w:space="0" w:color="auto"/>
            <w:right w:val="none" w:sz="0" w:space="0" w:color="auto"/>
          </w:divBdr>
        </w:div>
      </w:divsChild>
    </w:div>
    <w:div w:id="1112018548">
      <w:bodyDiv w:val="1"/>
      <w:marLeft w:val="0"/>
      <w:marRight w:val="0"/>
      <w:marTop w:val="0"/>
      <w:marBottom w:val="0"/>
      <w:divBdr>
        <w:top w:val="none" w:sz="0" w:space="0" w:color="auto"/>
        <w:left w:val="none" w:sz="0" w:space="0" w:color="auto"/>
        <w:bottom w:val="none" w:sz="0" w:space="0" w:color="auto"/>
        <w:right w:val="none" w:sz="0" w:space="0" w:color="auto"/>
      </w:divBdr>
      <w:divsChild>
        <w:div w:id="5835463">
          <w:marLeft w:val="0"/>
          <w:marRight w:val="0"/>
          <w:marTop w:val="0"/>
          <w:marBottom w:val="150"/>
          <w:divBdr>
            <w:top w:val="none" w:sz="0" w:space="0" w:color="auto"/>
            <w:left w:val="none" w:sz="0" w:space="0" w:color="auto"/>
            <w:bottom w:val="none" w:sz="0" w:space="0" w:color="auto"/>
            <w:right w:val="none" w:sz="0" w:space="0" w:color="auto"/>
          </w:divBdr>
        </w:div>
        <w:div w:id="1027020147">
          <w:marLeft w:val="0"/>
          <w:marRight w:val="0"/>
          <w:marTop w:val="0"/>
          <w:marBottom w:val="0"/>
          <w:divBdr>
            <w:top w:val="none" w:sz="0" w:space="0" w:color="auto"/>
            <w:left w:val="none" w:sz="0" w:space="0" w:color="auto"/>
            <w:bottom w:val="none" w:sz="0" w:space="0" w:color="auto"/>
            <w:right w:val="none" w:sz="0" w:space="0" w:color="auto"/>
          </w:divBdr>
        </w:div>
      </w:divsChild>
    </w:div>
    <w:div w:id="1112020904">
      <w:bodyDiv w:val="1"/>
      <w:marLeft w:val="0"/>
      <w:marRight w:val="0"/>
      <w:marTop w:val="0"/>
      <w:marBottom w:val="0"/>
      <w:divBdr>
        <w:top w:val="none" w:sz="0" w:space="0" w:color="auto"/>
        <w:left w:val="none" w:sz="0" w:space="0" w:color="auto"/>
        <w:bottom w:val="none" w:sz="0" w:space="0" w:color="auto"/>
        <w:right w:val="none" w:sz="0" w:space="0" w:color="auto"/>
      </w:divBdr>
    </w:div>
    <w:div w:id="1112360851">
      <w:bodyDiv w:val="1"/>
      <w:marLeft w:val="0"/>
      <w:marRight w:val="0"/>
      <w:marTop w:val="0"/>
      <w:marBottom w:val="0"/>
      <w:divBdr>
        <w:top w:val="none" w:sz="0" w:space="0" w:color="auto"/>
        <w:left w:val="none" w:sz="0" w:space="0" w:color="auto"/>
        <w:bottom w:val="none" w:sz="0" w:space="0" w:color="auto"/>
        <w:right w:val="none" w:sz="0" w:space="0" w:color="auto"/>
      </w:divBdr>
    </w:div>
    <w:div w:id="1112433442">
      <w:bodyDiv w:val="1"/>
      <w:marLeft w:val="0"/>
      <w:marRight w:val="0"/>
      <w:marTop w:val="0"/>
      <w:marBottom w:val="0"/>
      <w:divBdr>
        <w:top w:val="none" w:sz="0" w:space="0" w:color="auto"/>
        <w:left w:val="none" w:sz="0" w:space="0" w:color="auto"/>
        <w:bottom w:val="none" w:sz="0" w:space="0" w:color="auto"/>
        <w:right w:val="none" w:sz="0" w:space="0" w:color="auto"/>
      </w:divBdr>
    </w:div>
    <w:div w:id="1112477571">
      <w:bodyDiv w:val="1"/>
      <w:marLeft w:val="0"/>
      <w:marRight w:val="0"/>
      <w:marTop w:val="0"/>
      <w:marBottom w:val="0"/>
      <w:divBdr>
        <w:top w:val="none" w:sz="0" w:space="0" w:color="auto"/>
        <w:left w:val="none" w:sz="0" w:space="0" w:color="auto"/>
        <w:bottom w:val="none" w:sz="0" w:space="0" w:color="auto"/>
        <w:right w:val="none" w:sz="0" w:space="0" w:color="auto"/>
      </w:divBdr>
      <w:divsChild>
        <w:div w:id="832718638">
          <w:marLeft w:val="0"/>
          <w:marRight w:val="0"/>
          <w:marTop w:val="0"/>
          <w:marBottom w:val="0"/>
          <w:divBdr>
            <w:top w:val="none" w:sz="0" w:space="0" w:color="auto"/>
            <w:left w:val="none" w:sz="0" w:space="0" w:color="auto"/>
            <w:bottom w:val="none" w:sz="0" w:space="0" w:color="auto"/>
            <w:right w:val="none" w:sz="0" w:space="0" w:color="auto"/>
          </w:divBdr>
          <w:divsChild>
            <w:div w:id="13433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0287">
      <w:bodyDiv w:val="1"/>
      <w:marLeft w:val="0"/>
      <w:marRight w:val="0"/>
      <w:marTop w:val="0"/>
      <w:marBottom w:val="0"/>
      <w:divBdr>
        <w:top w:val="none" w:sz="0" w:space="0" w:color="auto"/>
        <w:left w:val="none" w:sz="0" w:space="0" w:color="auto"/>
        <w:bottom w:val="none" w:sz="0" w:space="0" w:color="auto"/>
        <w:right w:val="none" w:sz="0" w:space="0" w:color="auto"/>
      </w:divBdr>
    </w:div>
    <w:div w:id="1112481020">
      <w:bodyDiv w:val="1"/>
      <w:marLeft w:val="0"/>
      <w:marRight w:val="0"/>
      <w:marTop w:val="0"/>
      <w:marBottom w:val="0"/>
      <w:divBdr>
        <w:top w:val="none" w:sz="0" w:space="0" w:color="auto"/>
        <w:left w:val="none" w:sz="0" w:space="0" w:color="auto"/>
        <w:bottom w:val="none" w:sz="0" w:space="0" w:color="auto"/>
        <w:right w:val="none" w:sz="0" w:space="0" w:color="auto"/>
      </w:divBdr>
    </w:div>
    <w:div w:id="1112819480">
      <w:bodyDiv w:val="1"/>
      <w:marLeft w:val="0"/>
      <w:marRight w:val="0"/>
      <w:marTop w:val="0"/>
      <w:marBottom w:val="0"/>
      <w:divBdr>
        <w:top w:val="none" w:sz="0" w:space="0" w:color="auto"/>
        <w:left w:val="none" w:sz="0" w:space="0" w:color="auto"/>
        <w:bottom w:val="none" w:sz="0" w:space="0" w:color="auto"/>
        <w:right w:val="none" w:sz="0" w:space="0" w:color="auto"/>
      </w:divBdr>
      <w:divsChild>
        <w:div w:id="1615791151">
          <w:marLeft w:val="0"/>
          <w:marRight w:val="0"/>
          <w:marTop w:val="0"/>
          <w:marBottom w:val="0"/>
          <w:divBdr>
            <w:top w:val="none" w:sz="0" w:space="0" w:color="auto"/>
            <w:left w:val="none" w:sz="0" w:space="0" w:color="auto"/>
            <w:bottom w:val="none" w:sz="0" w:space="0" w:color="auto"/>
            <w:right w:val="none" w:sz="0" w:space="0" w:color="auto"/>
          </w:divBdr>
        </w:div>
      </w:divsChild>
    </w:div>
    <w:div w:id="1112895775">
      <w:bodyDiv w:val="1"/>
      <w:marLeft w:val="0"/>
      <w:marRight w:val="0"/>
      <w:marTop w:val="0"/>
      <w:marBottom w:val="0"/>
      <w:divBdr>
        <w:top w:val="none" w:sz="0" w:space="0" w:color="auto"/>
        <w:left w:val="none" w:sz="0" w:space="0" w:color="auto"/>
        <w:bottom w:val="none" w:sz="0" w:space="0" w:color="auto"/>
        <w:right w:val="none" w:sz="0" w:space="0" w:color="auto"/>
      </w:divBdr>
    </w:div>
    <w:div w:id="1113014087">
      <w:bodyDiv w:val="1"/>
      <w:marLeft w:val="0"/>
      <w:marRight w:val="0"/>
      <w:marTop w:val="0"/>
      <w:marBottom w:val="0"/>
      <w:divBdr>
        <w:top w:val="none" w:sz="0" w:space="0" w:color="auto"/>
        <w:left w:val="none" w:sz="0" w:space="0" w:color="auto"/>
        <w:bottom w:val="none" w:sz="0" w:space="0" w:color="auto"/>
        <w:right w:val="none" w:sz="0" w:space="0" w:color="auto"/>
      </w:divBdr>
    </w:div>
    <w:div w:id="1113355147">
      <w:bodyDiv w:val="1"/>
      <w:marLeft w:val="0"/>
      <w:marRight w:val="0"/>
      <w:marTop w:val="0"/>
      <w:marBottom w:val="0"/>
      <w:divBdr>
        <w:top w:val="none" w:sz="0" w:space="0" w:color="auto"/>
        <w:left w:val="none" w:sz="0" w:space="0" w:color="auto"/>
        <w:bottom w:val="none" w:sz="0" w:space="0" w:color="auto"/>
        <w:right w:val="none" w:sz="0" w:space="0" w:color="auto"/>
      </w:divBdr>
    </w:div>
    <w:div w:id="1113480784">
      <w:bodyDiv w:val="1"/>
      <w:marLeft w:val="0"/>
      <w:marRight w:val="0"/>
      <w:marTop w:val="0"/>
      <w:marBottom w:val="0"/>
      <w:divBdr>
        <w:top w:val="none" w:sz="0" w:space="0" w:color="auto"/>
        <w:left w:val="none" w:sz="0" w:space="0" w:color="auto"/>
        <w:bottom w:val="none" w:sz="0" w:space="0" w:color="auto"/>
        <w:right w:val="none" w:sz="0" w:space="0" w:color="auto"/>
      </w:divBdr>
    </w:div>
    <w:div w:id="1113674112">
      <w:bodyDiv w:val="1"/>
      <w:marLeft w:val="0"/>
      <w:marRight w:val="0"/>
      <w:marTop w:val="0"/>
      <w:marBottom w:val="0"/>
      <w:divBdr>
        <w:top w:val="none" w:sz="0" w:space="0" w:color="auto"/>
        <w:left w:val="none" w:sz="0" w:space="0" w:color="auto"/>
        <w:bottom w:val="none" w:sz="0" w:space="0" w:color="auto"/>
        <w:right w:val="none" w:sz="0" w:space="0" w:color="auto"/>
      </w:divBdr>
      <w:divsChild>
        <w:div w:id="275211319">
          <w:marLeft w:val="0"/>
          <w:marRight w:val="0"/>
          <w:marTop w:val="0"/>
          <w:marBottom w:val="525"/>
          <w:divBdr>
            <w:top w:val="none" w:sz="0" w:space="0" w:color="auto"/>
            <w:left w:val="none" w:sz="0" w:space="0" w:color="auto"/>
            <w:bottom w:val="none" w:sz="0" w:space="0" w:color="auto"/>
            <w:right w:val="none" w:sz="0" w:space="0" w:color="auto"/>
          </w:divBdr>
        </w:div>
      </w:divsChild>
    </w:div>
    <w:div w:id="1113742648">
      <w:bodyDiv w:val="1"/>
      <w:marLeft w:val="0"/>
      <w:marRight w:val="0"/>
      <w:marTop w:val="0"/>
      <w:marBottom w:val="0"/>
      <w:divBdr>
        <w:top w:val="none" w:sz="0" w:space="0" w:color="auto"/>
        <w:left w:val="none" w:sz="0" w:space="0" w:color="auto"/>
        <w:bottom w:val="none" w:sz="0" w:space="0" w:color="auto"/>
        <w:right w:val="none" w:sz="0" w:space="0" w:color="auto"/>
      </w:divBdr>
      <w:divsChild>
        <w:div w:id="656762078">
          <w:marLeft w:val="0"/>
          <w:marRight w:val="0"/>
          <w:marTop w:val="0"/>
          <w:marBottom w:val="0"/>
          <w:divBdr>
            <w:top w:val="none" w:sz="0" w:space="0" w:color="auto"/>
            <w:left w:val="none" w:sz="0" w:space="0" w:color="auto"/>
            <w:bottom w:val="single" w:sz="12" w:space="4" w:color="EEEEEE"/>
            <w:right w:val="none" w:sz="0" w:space="0" w:color="auto"/>
          </w:divBdr>
        </w:div>
      </w:divsChild>
    </w:div>
    <w:div w:id="1113867227">
      <w:bodyDiv w:val="1"/>
      <w:marLeft w:val="0"/>
      <w:marRight w:val="0"/>
      <w:marTop w:val="0"/>
      <w:marBottom w:val="0"/>
      <w:divBdr>
        <w:top w:val="none" w:sz="0" w:space="0" w:color="auto"/>
        <w:left w:val="none" w:sz="0" w:space="0" w:color="auto"/>
        <w:bottom w:val="none" w:sz="0" w:space="0" w:color="auto"/>
        <w:right w:val="none" w:sz="0" w:space="0" w:color="auto"/>
      </w:divBdr>
    </w:div>
    <w:div w:id="1113981080">
      <w:bodyDiv w:val="1"/>
      <w:marLeft w:val="0"/>
      <w:marRight w:val="0"/>
      <w:marTop w:val="0"/>
      <w:marBottom w:val="0"/>
      <w:divBdr>
        <w:top w:val="none" w:sz="0" w:space="0" w:color="auto"/>
        <w:left w:val="none" w:sz="0" w:space="0" w:color="auto"/>
        <w:bottom w:val="none" w:sz="0" w:space="0" w:color="auto"/>
        <w:right w:val="none" w:sz="0" w:space="0" w:color="auto"/>
      </w:divBdr>
      <w:divsChild>
        <w:div w:id="9258072">
          <w:marLeft w:val="0"/>
          <w:marRight w:val="0"/>
          <w:marTop w:val="0"/>
          <w:marBottom w:val="0"/>
          <w:divBdr>
            <w:top w:val="none" w:sz="0" w:space="0" w:color="auto"/>
            <w:left w:val="none" w:sz="0" w:space="0" w:color="auto"/>
            <w:bottom w:val="none" w:sz="0" w:space="0" w:color="auto"/>
            <w:right w:val="none" w:sz="0" w:space="0" w:color="auto"/>
          </w:divBdr>
          <w:divsChild>
            <w:div w:id="11563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2534">
      <w:bodyDiv w:val="1"/>
      <w:marLeft w:val="0"/>
      <w:marRight w:val="0"/>
      <w:marTop w:val="0"/>
      <w:marBottom w:val="0"/>
      <w:divBdr>
        <w:top w:val="none" w:sz="0" w:space="0" w:color="auto"/>
        <w:left w:val="none" w:sz="0" w:space="0" w:color="auto"/>
        <w:bottom w:val="none" w:sz="0" w:space="0" w:color="auto"/>
        <w:right w:val="none" w:sz="0" w:space="0" w:color="auto"/>
      </w:divBdr>
    </w:div>
    <w:div w:id="1114204358">
      <w:bodyDiv w:val="1"/>
      <w:marLeft w:val="0"/>
      <w:marRight w:val="0"/>
      <w:marTop w:val="0"/>
      <w:marBottom w:val="0"/>
      <w:divBdr>
        <w:top w:val="none" w:sz="0" w:space="0" w:color="auto"/>
        <w:left w:val="none" w:sz="0" w:space="0" w:color="auto"/>
        <w:bottom w:val="none" w:sz="0" w:space="0" w:color="auto"/>
        <w:right w:val="none" w:sz="0" w:space="0" w:color="auto"/>
      </w:divBdr>
    </w:div>
    <w:div w:id="1114210243">
      <w:bodyDiv w:val="1"/>
      <w:marLeft w:val="0"/>
      <w:marRight w:val="0"/>
      <w:marTop w:val="0"/>
      <w:marBottom w:val="0"/>
      <w:divBdr>
        <w:top w:val="none" w:sz="0" w:space="0" w:color="auto"/>
        <w:left w:val="none" w:sz="0" w:space="0" w:color="auto"/>
        <w:bottom w:val="none" w:sz="0" w:space="0" w:color="auto"/>
        <w:right w:val="none" w:sz="0" w:space="0" w:color="auto"/>
      </w:divBdr>
      <w:divsChild>
        <w:div w:id="1283457925">
          <w:marLeft w:val="0"/>
          <w:marRight w:val="0"/>
          <w:marTop w:val="0"/>
          <w:marBottom w:val="0"/>
          <w:divBdr>
            <w:top w:val="none" w:sz="0" w:space="0" w:color="auto"/>
            <w:left w:val="none" w:sz="0" w:space="0" w:color="auto"/>
            <w:bottom w:val="none" w:sz="0" w:space="0" w:color="auto"/>
            <w:right w:val="none" w:sz="0" w:space="0" w:color="auto"/>
          </w:divBdr>
        </w:div>
      </w:divsChild>
    </w:div>
    <w:div w:id="1114246007">
      <w:bodyDiv w:val="1"/>
      <w:marLeft w:val="0"/>
      <w:marRight w:val="0"/>
      <w:marTop w:val="0"/>
      <w:marBottom w:val="0"/>
      <w:divBdr>
        <w:top w:val="none" w:sz="0" w:space="0" w:color="auto"/>
        <w:left w:val="none" w:sz="0" w:space="0" w:color="auto"/>
        <w:bottom w:val="none" w:sz="0" w:space="0" w:color="auto"/>
        <w:right w:val="none" w:sz="0" w:space="0" w:color="auto"/>
      </w:divBdr>
    </w:div>
    <w:div w:id="1114250947">
      <w:bodyDiv w:val="1"/>
      <w:marLeft w:val="0"/>
      <w:marRight w:val="0"/>
      <w:marTop w:val="0"/>
      <w:marBottom w:val="0"/>
      <w:divBdr>
        <w:top w:val="none" w:sz="0" w:space="0" w:color="auto"/>
        <w:left w:val="none" w:sz="0" w:space="0" w:color="auto"/>
        <w:bottom w:val="none" w:sz="0" w:space="0" w:color="auto"/>
        <w:right w:val="none" w:sz="0" w:space="0" w:color="auto"/>
      </w:divBdr>
      <w:divsChild>
        <w:div w:id="114183075">
          <w:marLeft w:val="0"/>
          <w:marRight w:val="0"/>
          <w:marTop w:val="0"/>
          <w:marBottom w:val="0"/>
          <w:divBdr>
            <w:top w:val="none" w:sz="0" w:space="0" w:color="auto"/>
            <w:left w:val="none" w:sz="0" w:space="0" w:color="auto"/>
            <w:bottom w:val="none" w:sz="0" w:space="0" w:color="auto"/>
            <w:right w:val="none" w:sz="0" w:space="0" w:color="auto"/>
          </w:divBdr>
          <w:divsChild>
            <w:div w:id="6850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30223">
      <w:bodyDiv w:val="1"/>
      <w:marLeft w:val="0"/>
      <w:marRight w:val="0"/>
      <w:marTop w:val="0"/>
      <w:marBottom w:val="0"/>
      <w:divBdr>
        <w:top w:val="none" w:sz="0" w:space="0" w:color="auto"/>
        <w:left w:val="none" w:sz="0" w:space="0" w:color="auto"/>
        <w:bottom w:val="none" w:sz="0" w:space="0" w:color="auto"/>
        <w:right w:val="none" w:sz="0" w:space="0" w:color="auto"/>
      </w:divBdr>
    </w:div>
    <w:div w:id="1114404148">
      <w:bodyDiv w:val="1"/>
      <w:marLeft w:val="0"/>
      <w:marRight w:val="0"/>
      <w:marTop w:val="0"/>
      <w:marBottom w:val="0"/>
      <w:divBdr>
        <w:top w:val="none" w:sz="0" w:space="0" w:color="auto"/>
        <w:left w:val="none" w:sz="0" w:space="0" w:color="auto"/>
        <w:bottom w:val="none" w:sz="0" w:space="0" w:color="auto"/>
        <w:right w:val="none" w:sz="0" w:space="0" w:color="auto"/>
      </w:divBdr>
    </w:div>
    <w:div w:id="1114522242">
      <w:bodyDiv w:val="1"/>
      <w:marLeft w:val="0"/>
      <w:marRight w:val="0"/>
      <w:marTop w:val="0"/>
      <w:marBottom w:val="0"/>
      <w:divBdr>
        <w:top w:val="none" w:sz="0" w:space="0" w:color="auto"/>
        <w:left w:val="none" w:sz="0" w:space="0" w:color="auto"/>
        <w:bottom w:val="none" w:sz="0" w:space="0" w:color="auto"/>
        <w:right w:val="none" w:sz="0" w:space="0" w:color="auto"/>
      </w:divBdr>
    </w:div>
    <w:div w:id="1114833769">
      <w:bodyDiv w:val="1"/>
      <w:marLeft w:val="0"/>
      <w:marRight w:val="0"/>
      <w:marTop w:val="0"/>
      <w:marBottom w:val="0"/>
      <w:divBdr>
        <w:top w:val="none" w:sz="0" w:space="0" w:color="auto"/>
        <w:left w:val="none" w:sz="0" w:space="0" w:color="auto"/>
        <w:bottom w:val="none" w:sz="0" w:space="0" w:color="auto"/>
        <w:right w:val="none" w:sz="0" w:space="0" w:color="auto"/>
      </w:divBdr>
      <w:divsChild>
        <w:div w:id="727536228">
          <w:marLeft w:val="0"/>
          <w:marRight w:val="0"/>
          <w:marTop w:val="0"/>
          <w:marBottom w:val="0"/>
          <w:divBdr>
            <w:top w:val="none" w:sz="0" w:space="0" w:color="auto"/>
            <w:left w:val="none" w:sz="0" w:space="0" w:color="auto"/>
            <w:bottom w:val="none" w:sz="0" w:space="0" w:color="auto"/>
            <w:right w:val="none" w:sz="0" w:space="0" w:color="auto"/>
          </w:divBdr>
        </w:div>
        <w:div w:id="748428138">
          <w:marLeft w:val="0"/>
          <w:marRight w:val="0"/>
          <w:marTop w:val="0"/>
          <w:marBottom w:val="375"/>
          <w:divBdr>
            <w:top w:val="none" w:sz="0" w:space="0" w:color="auto"/>
            <w:left w:val="none" w:sz="0" w:space="0" w:color="auto"/>
            <w:bottom w:val="none" w:sz="0" w:space="0" w:color="auto"/>
            <w:right w:val="none" w:sz="0" w:space="0" w:color="auto"/>
          </w:divBdr>
        </w:div>
        <w:div w:id="1006977344">
          <w:marLeft w:val="0"/>
          <w:marRight w:val="0"/>
          <w:marTop w:val="0"/>
          <w:marBottom w:val="0"/>
          <w:divBdr>
            <w:top w:val="none" w:sz="0" w:space="0" w:color="auto"/>
            <w:left w:val="none" w:sz="0" w:space="0" w:color="auto"/>
            <w:bottom w:val="none" w:sz="0" w:space="0" w:color="auto"/>
            <w:right w:val="none" w:sz="0" w:space="0" w:color="auto"/>
          </w:divBdr>
        </w:div>
      </w:divsChild>
    </w:div>
    <w:div w:id="1114902482">
      <w:bodyDiv w:val="1"/>
      <w:marLeft w:val="0"/>
      <w:marRight w:val="0"/>
      <w:marTop w:val="0"/>
      <w:marBottom w:val="0"/>
      <w:divBdr>
        <w:top w:val="none" w:sz="0" w:space="0" w:color="auto"/>
        <w:left w:val="none" w:sz="0" w:space="0" w:color="auto"/>
        <w:bottom w:val="none" w:sz="0" w:space="0" w:color="auto"/>
        <w:right w:val="none" w:sz="0" w:space="0" w:color="auto"/>
      </w:divBdr>
      <w:divsChild>
        <w:div w:id="484785754">
          <w:marLeft w:val="0"/>
          <w:marRight w:val="0"/>
          <w:marTop w:val="0"/>
          <w:marBottom w:val="0"/>
          <w:divBdr>
            <w:top w:val="none" w:sz="0" w:space="0" w:color="auto"/>
            <w:left w:val="none" w:sz="0" w:space="0" w:color="auto"/>
            <w:bottom w:val="none" w:sz="0" w:space="0" w:color="auto"/>
            <w:right w:val="none" w:sz="0" w:space="0" w:color="auto"/>
          </w:divBdr>
          <w:divsChild>
            <w:div w:id="694624099">
              <w:marLeft w:val="0"/>
              <w:marRight w:val="0"/>
              <w:marTop w:val="0"/>
              <w:marBottom w:val="0"/>
              <w:divBdr>
                <w:top w:val="none" w:sz="0" w:space="0" w:color="auto"/>
                <w:left w:val="none" w:sz="0" w:space="0" w:color="auto"/>
                <w:bottom w:val="none" w:sz="0" w:space="0" w:color="auto"/>
                <w:right w:val="none" w:sz="0" w:space="0" w:color="auto"/>
              </w:divBdr>
            </w:div>
          </w:divsChild>
        </w:div>
        <w:div w:id="701444296">
          <w:marLeft w:val="0"/>
          <w:marRight w:val="0"/>
          <w:marTop w:val="225"/>
          <w:marBottom w:val="600"/>
          <w:divBdr>
            <w:top w:val="none" w:sz="0" w:space="0" w:color="auto"/>
            <w:left w:val="none" w:sz="0" w:space="0" w:color="auto"/>
            <w:bottom w:val="none" w:sz="0" w:space="0" w:color="auto"/>
            <w:right w:val="none" w:sz="0" w:space="0" w:color="auto"/>
          </w:divBdr>
        </w:div>
      </w:divsChild>
    </w:div>
    <w:div w:id="1115052793">
      <w:bodyDiv w:val="1"/>
      <w:marLeft w:val="0"/>
      <w:marRight w:val="0"/>
      <w:marTop w:val="0"/>
      <w:marBottom w:val="0"/>
      <w:divBdr>
        <w:top w:val="none" w:sz="0" w:space="0" w:color="auto"/>
        <w:left w:val="none" w:sz="0" w:space="0" w:color="auto"/>
        <w:bottom w:val="none" w:sz="0" w:space="0" w:color="auto"/>
        <w:right w:val="none" w:sz="0" w:space="0" w:color="auto"/>
      </w:divBdr>
    </w:div>
    <w:div w:id="1115322333">
      <w:bodyDiv w:val="1"/>
      <w:marLeft w:val="0"/>
      <w:marRight w:val="0"/>
      <w:marTop w:val="0"/>
      <w:marBottom w:val="0"/>
      <w:divBdr>
        <w:top w:val="none" w:sz="0" w:space="0" w:color="auto"/>
        <w:left w:val="none" w:sz="0" w:space="0" w:color="auto"/>
        <w:bottom w:val="none" w:sz="0" w:space="0" w:color="auto"/>
        <w:right w:val="none" w:sz="0" w:space="0" w:color="auto"/>
      </w:divBdr>
      <w:divsChild>
        <w:div w:id="1675690282">
          <w:marLeft w:val="0"/>
          <w:marRight w:val="0"/>
          <w:marTop w:val="0"/>
          <w:marBottom w:val="0"/>
          <w:divBdr>
            <w:top w:val="none" w:sz="0" w:space="0" w:color="auto"/>
            <w:left w:val="none" w:sz="0" w:space="0" w:color="auto"/>
            <w:bottom w:val="none" w:sz="0" w:space="0" w:color="auto"/>
            <w:right w:val="none" w:sz="0" w:space="0" w:color="auto"/>
          </w:divBdr>
          <w:divsChild>
            <w:div w:id="6214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24193">
      <w:bodyDiv w:val="1"/>
      <w:marLeft w:val="0"/>
      <w:marRight w:val="0"/>
      <w:marTop w:val="0"/>
      <w:marBottom w:val="0"/>
      <w:divBdr>
        <w:top w:val="none" w:sz="0" w:space="0" w:color="auto"/>
        <w:left w:val="none" w:sz="0" w:space="0" w:color="auto"/>
        <w:bottom w:val="none" w:sz="0" w:space="0" w:color="auto"/>
        <w:right w:val="none" w:sz="0" w:space="0" w:color="auto"/>
      </w:divBdr>
      <w:divsChild>
        <w:div w:id="1234852635">
          <w:marLeft w:val="0"/>
          <w:marRight w:val="0"/>
          <w:marTop w:val="0"/>
          <w:marBottom w:val="0"/>
          <w:divBdr>
            <w:top w:val="none" w:sz="0" w:space="0" w:color="auto"/>
            <w:left w:val="none" w:sz="0" w:space="0" w:color="auto"/>
            <w:bottom w:val="none" w:sz="0" w:space="0" w:color="auto"/>
            <w:right w:val="none" w:sz="0" w:space="0" w:color="auto"/>
          </w:divBdr>
        </w:div>
      </w:divsChild>
    </w:div>
    <w:div w:id="1115438615">
      <w:bodyDiv w:val="1"/>
      <w:marLeft w:val="0"/>
      <w:marRight w:val="0"/>
      <w:marTop w:val="0"/>
      <w:marBottom w:val="0"/>
      <w:divBdr>
        <w:top w:val="none" w:sz="0" w:space="0" w:color="auto"/>
        <w:left w:val="none" w:sz="0" w:space="0" w:color="auto"/>
        <w:bottom w:val="none" w:sz="0" w:space="0" w:color="auto"/>
        <w:right w:val="none" w:sz="0" w:space="0" w:color="auto"/>
      </w:divBdr>
      <w:divsChild>
        <w:div w:id="1711765618">
          <w:marLeft w:val="0"/>
          <w:marRight w:val="0"/>
          <w:marTop w:val="0"/>
          <w:marBottom w:val="0"/>
          <w:divBdr>
            <w:top w:val="none" w:sz="0" w:space="0" w:color="auto"/>
            <w:left w:val="none" w:sz="0" w:space="0" w:color="auto"/>
            <w:bottom w:val="none" w:sz="0" w:space="0" w:color="auto"/>
            <w:right w:val="none" w:sz="0" w:space="0" w:color="auto"/>
          </w:divBdr>
        </w:div>
      </w:divsChild>
    </w:div>
    <w:div w:id="1115441834">
      <w:bodyDiv w:val="1"/>
      <w:marLeft w:val="0"/>
      <w:marRight w:val="0"/>
      <w:marTop w:val="0"/>
      <w:marBottom w:val="0"/>
      <w:divBdr>
        <w:top w:val="none" w:sz="0" w:space="0" w:color="auto"/>
        <w:left w:val="none" w:sz="0" w:space="0" w:color="auto"/>
        <w:bottom w:val="none" w:sz="0" w:space="0" w:color="auto"/>
        <w:right w:val="none" w:sz="0" w:space="0" w:color="auto"/>
      </w:divBdr>
      <w:divsChild>
        <w:div w:id="318581971">
          <w:marLeft w:val="0"/>
          <w:marRight w:val="0"/>
          <w:marTop w:val="0"/>
          <w:marBottom w:val="0"/>
          <w:divBdr>
            <w:top w:val="none" w:sz="0" w:space="0" w:color="auto"/>
            <w:left w:val="none" w:sz="0" w:space="0" w:color="auto"/>
            <w:bottom w:val="none" w:sz="0" w:space="0" w:color="auto"/>
            <w:right w:val="none" w:sz="0" w:space="0" w:color="auto"/>
          </w:divBdr>
        </w:div>
        <w:div w:id="541135932">
          <w:marLeft w:val="0"/>
          <w:marRight w:val="0"/>
          <w:marTop w:val="225"/>
          <w:marBottom w:val="600"/>
          <w:divBdr>
            <w:top w:val="none" w:sz="0" w:space="0" w:color="auto"/>
            <w:left w:val="none" w:sz="0" w:space="0" w:color="auto"/>
            <w:bottom w:val="none" w:sz="0" w:space="0" w:color="auto"/>
            <w:right w:val="none" w:sz="0" w:space="0" w:color="auto"/>
          </w:divBdr>
        </w:div>
      </w:divsChild>
    </w:div>
    <w:div w:id="1115517638">
      <w:bodyDiv w:val="1"/>
      <w:marLeft w:val="0"/>
      <w:marRight w:val="0"/>
      <w:marTop w:val="0"/>
      <w:marBottom w:val="0"/>
      <w:divBdr>
        <w:top w:val="none" w:sz="0" w:space="0" w:color="auto"/>
        <w:left w:val="none" w:sz="0" w:space="0" w:color="auto"/>
        <w:bottom w:val="none" w:sz="0" w:space="0" w:color="auto"/>
        <w:right w:val="none" w:sz="0" w:space="0" w:color="auto"/>
      </w:divBdr>
    </w:div>
    <w:div w:id="1115519082">
      <w:bodyDiv w:val="1"/>
      <w:marLeft w:val="0"/>
      <w:marRight w:val="0"/>
      <w:marTop w:val="0"/>
      <w:marBottom w:val="0"/>
      <w:divBdr>
        <w:top w:val="none" w:sz="0" w:space="0" w:color="auto"/>
        <w:left w:val="none" w:sz="0" w:space="0" w:color="auto"/>
        <w:bottom w:val="none" w:sz="0" w:space="0" w:color="auto"/>
        <w:right w:val="none" w:sz="0" w:space="0" w:color="auto"/>
      </w:divBdr>
    </w:div>
    <w:div w:id="1115637481">
      <w:bodyDiv w:val="1"/>
      <w:marLeft w:val="0"/>
      <w:marRight w:val="0"/>
      <w:marTop w:val="0"/>
      <w:marBottom w:val="0"/>
      <w:divBdr>
        <w:top w:val="none" w:sz="0" w:space="0" w:color="auto"/>
        <w:left w:val="none" w:sz="0" w:space="0" w:color="auto"/>
        <w:bottom w:val="none" w:sz="0" w:space="0" w:color="auto"/>
        <w:right w:val="none" w:sz="0" w:space="0" w:color="auto"/>
      </w:divBdr>
    </w:div>
    <w:div w:id="1116019244">
      <w:bodyDiv w:val="1"/>
      <w:marLeft w:val="0"/>
      <w:marRight w:val="0"/>
      <w:marTop w:val="0"/>
      <w:marBottom w:val="0"/>
      <w:divBdr>
        <w:top w:val="none" w:sz="0" w:space="0" w:color="auto"/>
        <w:left w:val="none" w:sz="0" w:space="0" w:color="auto"/>
        <w:bottom w:val="none" w:sz="0" w:space="0" w:color="auto"/>
        <w:right w:val="none" w:sz="0" w:space="0" w:color="auto"/>
      </w:divBdr>
    </w:div>
    <w:div w:id="1116219548">
      <w:bodyDiv w:val="1"/>
      <w:marLeft w:val="0"/>
      <w:marRight w:val="0"/>
      <w:marTop w:val="0"/>
      <w:marBottom w:val="0"/>
      <w:divBdr>
        <w:top w:val="none" w:sz="0" w:space="0" w:color="auto"/>
        <w:left w:val="none" w:sz="0" w:space="0" w:color="auto"/>
        <w:bottom w:val="none" w:sz="0" w:space="0" w:color="auto"/>
        <w:right w:val="none" w:sz="0" w:space="0" w:color="auto"/>
      </w:divBdr>
    </w:div>
    <w:div w:id="1116220850">
      <w:bodyDiv w:val="1"/>
      <w:marLeft w:val="0"/>
      <w:marRight w:val="0"/>
      <w:marTop w:val="0"/>
      <w:marBottom w:val="0"/>
      <w:divBdr>
        <w:top w:val="none" w:sz="0" w:space="0" w:color="auto"/>
        <w:left w:val="none" w:sz="0" w:space="0" w:color="auto"/>
        <w:bottom w:val="none" w:sz="0" w:space="0" w:color="auto"/>
        <w:right w:val="none" w:sz="0" w:space="0" w:color="auto"/>
      </w:divBdr>
    </w:div>
    <w:div w:id="1116557447">
      <w:bodyDiv w:val="1"/>
      <w:marLeft w:val="0"/>
      <w:marRight w:val="0"/>
      <w:marTop w:val="0"/>
      <w:marBottom w:val="0"/>
      <w:divBdr>
        <w:top w:val="none" w:sz="0" w:space="0" w:color="auto"/>
        <w:left w:val="none" w:sz="0" w:space="0" w:color="auto"/>
        <w:bottom w:val="none" w:sz="0" w:space="0" w:color="auto"/>
        <w:right w:val="none" w:sz="0" w:space="0" w:color="auto"/>
      </w:divBdr>
    </w:div>
    <w:div w:id="1116557853">
      <w:bodyDiv w:val="1"/>
      <w:marLeft w:val="0"/>
      <w:marRight w:val="0"/>
      <w:marTop w:val="0"/>
      <w:marBottom w:val="0"/>
      <w:divBdr>
        <w:top w:val="none" w:sz="0" w:space="0" w:color="auto"/>
        <w:left w:val="none" w:sz="0" w:space="0" w:color="auto"/>
        <w:bottom w:val="none" w:sz="0" w:space="0" w:color="auto"/>
        <w:right w:val="none" w:sz="0" w:space="0" w:color="auto"/>
      </w:divBdr>
    </w:div>
    <w:div w:id="1116633192">
      <w:bodyDiv w:val="1"/>
      <w:marLeft w:val="0"/>
      <w:marRight w:val="0"/>
      <w:marTop w:val="0"/>
      <w:marBottom w:val="0"/>
      <w:divBdr>
        <w:top w:val="none" w:sz="0" w:space="0" w:color="auto"/>
        <w:left w:val="none" w:sz="0" w:space="0" w:color="auto"/>
        <w:bottom w:val="none" w:sz="0" w:space="0" w:color="auto"/>
        <w:right w:val="none" w:sz="0" w:space="0" w:color="auto"/>
      </w:divBdr>
    </w:div>
    <w:div w:id="1116754425">
      <w:bodyDiv w:val="1"/>
      <w:marLeft w:val="0"/>
      <w:marRight w:val="0"/>
      <w:marTop w:val="0"/>
      <w:marBottom w:val="0"/>
      <w:divBdr>
        <w:top w:val="none" w:sz="0" w:space="0" w:color="auto"/>
        <w:left w:val="none" w:sz="0" w:space="0" w:color="auto"/>
        <w:bottom w:val="none" w:sz="0" w:space="0" w:color="auto"/>
        <w:right w:val="none" w:sz="0" w:space="0" w:color="auto"/>
      </w:divBdr>
    </w:div>
    <w:div w:id="1116800564">
      <w:bodyDiv w:val="1"/>
      <w:marLeft w:val="0"/>
      <w:marRight w:val="0"/>
      <w:marTop w:val="0"/>
      <w:marBottom w:val="0"/>
      <w:divBdr>
        <w:top w:val="none" w:sz="0" w:space="0" w:color="auto"/>
        <w:left w:val="none" w:sz="0" w:space="0" w:color="auto"/>
        <w:bottom w:val="none" w:sz="0" w:space="0" w:color="auto"/>
        <w:right w:val="none" w:sz="0" w:space="0" w:color="auto"/>
      </w:divBdr>
    </w:div>
    <w:div w:id="1117062384">
      <w:bodyDiv w:val="1"/>
      <w:marLeft w:val="0"/>
      <w:marRight w:val="0"/>
      <w:marTop w:val="0"/>
      <w:marBottom w:val="0"/>
      <w:divBdr>
        <w:top w:val="none" w:sz="0" w:space="0" w:color="auto"/>
        <w:left w:val="none" w:sz="0" w:space="0" w:color="auto"/>
        <w:bottom w:val="none" w:sz="0" w:space="0" w:color="auto"/>
        <w:right w:val="none" w:sz="0" w:space="0" w:color="auto"/>
      </w:divBdr>
      <w:divsChild>
        <w:div w:id="204604262">
          <w:marLeft w:val="0"/>
          <w:marRight w:val="0"/>
          <w:marTop w:val="0"/>
          <w:marBottom w:val="0"/>
          <w:divBdr>
            <w:top w:val="none" w:sz="0" w:space="0" w:color="auto"/>
            <w:left w:val="none" w:sz="0" w:space="0" w:color="auto"/>
            <w:bottom w:val="none" w:sz="0" w:space="0" w:color="auto"/>
            <w:right w:val="none" w:sz="0" w:space="0" w:color="auto"/>
          </w:divBdr>
        </w:div>
      </w:divsChild>
    </w:div>
    <w:div w:id="1117067336">
      <w:bodyDiv w:val="1"/>
      <w:marLeft w:val="0"/>
      <w:marRight w:val="0"/>
      <w:marTop w:val="0"/>
      <w:marBottom w:val="0"/>
      <w:divBdr>
        <w:top w:val="none" w:sz="0" w:space="0" w:color="auto"/>
        <w:left w:val="none" w:sz="0" w:space="0" w:color="auto"/>
        <w:bottom w:val="none" w:sz="0" w:space="0" w:color="auto"/>
        <w:right w:val="none" w:sz="0" w:space="0" w:color="auto"/>
      </w:divBdr>
    </w:div>
    <w:div w:id="1117139585">
      <w:bodyDiv w:val="1"/>
      <w:marLeft w:val="0"/>
      <w:marRight w:val="0"/>
      <w:marTop w:val="0"/>
      <w:marBottom w:val="0"/>
      <w:divBdr>
        <w:top w:val="none" w:sz="0" w:space="0" w:color="auto"/>
        <w:left w:val="none" w:sz="0" w:space="0" w:color="auto"/>
        <w:bottom w:val="none" w:sz="0" w:space="0" w:color="auto"/>
        <w:right w:val="none" w:sz="0" w:space="0" w:color="auto"/>
      </w:divBdr>
    </w:div>
    <w:div w:id="1117216471">
      <w:bodyDiv w:val="1"/>
      <w:marLeft w:val="0"/>
      <w:marRight w:val="0"/>
      <w:marTop w:val="0"/>
      <w:marBottom w:val="0"/>
      <w:divBdr>
        <w:top w:val="none" w:sz="0" w:space="0" w:color="auto"/>
        <w:left w:val="none" w:sz="0" w:space="0" w:color="auto"/>
        <w:bottom w:val="none" w:sz="0" w:space="0" w:color="auto"/>
        <w:right w:val="none" w:sz="0" w:space="0" w:color="auto"/>
      </w:divBdr>
    </w:div>
    <w:div w:id="1117483629">
      <w:bodyDiv w:val="1"/>
      <w:marLeft w:val="0"/>
      <w:marRight w:val="0"/>
      <w:marTop w:val="0"/>
      <w:marBottom w:val="0"/>
      <w:divBdr>
        <w:top w:val="none" w:sz="0" w:space="0" w:color="auto"/>
        <w:left w:val="none" w:sz="0" w:space="0" w:color="auto"/>
        <w:bottom w:val="none" w:sz="0" w:space="0" w:color="auto"/>
        <w:right w:val="none" w:sz="0" w:space="0" w:color="auto"/>
      </w:divBdr>
    </w:div>
    <w:div w:id="1117598255">
      <w:bodyDiv w:val="1"/>
      <w:marLeft w:val="0"/>
      <w:marRight w:val="0"/>
      <w:marTop w:val="0"/>
      <w:marBottom w:val="0"/>
      <w:divBdr>
        <w:top w:val="none" w:sz="0" w:space="0" w:color="auto"/>
        <w:left w:val="none" w:sz="0" w:space="0" w:color="auto"/>
        <w:bottom w:val="none" w:sz="0" w:space="0" w:color="auto"/>
        <w:right w:val="none" w:sz="0" w:space="0" w:color="auto"/>
      </w:divBdr>
      <w:divsChild>
        <w:div w:id="1122840665">
          <w:marLeft w:val="0"/>
          <w:marRight w:val="0"/>
          <w:marTop w:val="0"/>
          <w:marBottom w:val="0"/>
          <w:divBdr>
            <w:top w:val="none" w:sz="0" w:space="0" w:color="auto"/>
            <w:left w:val="none" w:sz="0" w:space="0" w:color="auto"/>
            <w:bottom w:val="none" w:sz="0" w:space="0" w:color="auto"/>
            <w:right w:val="none" w:sz="0" w:space="0" w:color="auto"/>
          </w:divBdr>
          <w:divsChild>
            <w:div w:id="42949990">
              <w:marLeft w:val="0"/>
              <w:marRight w:val="0"/>
              <w:marTop w:val="0"/>
              <w:marBottom w:val="0"/>
              <w:divBdr>
                <w:top w:val="none" w:sz="0" w:space="0" w:color="auto"/>
                <w:left w:val="none" w:sz="0" w:space="0" w:color="auto"/>
                <w:bottom w:val="none" w:sz="0" w:space="0" w:color="auto"/>
                <w:right w:val="none" w:sz="0" w:space="0" w:color="auto"/>
              </w:divBdr>
            </w:div>
          </w:divsChild>
        </w:div>
        <w:div w:id="1713652080">
          <w:marLeft w:val="0"/>
          <w:marRight w:val="0"/>
          <w:marTop w:val="225"/>
          <w:marBottom w:val="600"/>
          <w:divBdr>
            <w:top w:val="none" w:sz="0" w:space="0" w:color="auto"/>
            <w:left w:val="none" w:sz="0" w:space="0" w:color="auto"/>
            <w:bottom w:val="none" w:sz="0" w:space="0" w:color="auto"/>
            <w:right w:val="none" w:sz="0" w:space="0" w:color="auto"/>
          </w:divBdr>
        </w:div>
      </w:divsChild>
    </w:div>
    <w:div w:id="1117676360">
      <w:bodyDiv w:val="1"/>
      <w:marLeft w:val="0"/>
      <w:marRight w:val="0"/>
      <w:marTop w:val="0"/>
      <w:marBottom w:val="0"/>
      <w:divBdr>
        <w:top w:val="none" w:sz="0" w:space="0" w:color="auto"/>
        <w:left w:val="none" w:sz="0" w:space="0" w:color="auto"/>
        <w:bottom w:val="none" w:sz="0" w:space="0" w:color="auto"/>
        <w:right w:val="none" w:sz="0" w:space="0" w:color="auto"/>
      </w:divBdr>
      <w:divsChild>
        <w:div w:id="338780608">
          <w:marLeft w:val="0"/>
          <w:marRight w:val="0"/>
          <w:marTop w:val="0"/>
          <w:marBottom w:val="0"/>
          <w:divBdr>
            <w:top w:val="none" w:sz="0" w:space="0" w:color="auto"/>
            <w:left w:val="none" w:sz="0" w:space="0" w:color="auto"/>
            <w:bottom w:val="none" w:sz="0" w:space="0" w:color="auto"/>
            <w:right w:val="none" w:sz="0" w:space="0" w:color="auto"/>
          </w:divBdr>
        </w:div>
      </w:divsChild>
    </w:div>
    <w:div w:id="1117796325">
      <w:bodyDiv w:val="1"/>
      <w:marLeft w:val="0"/>
      <w:marRight w:val="0"/>
      <w:marTop w:val="0"/>
      <w:marBottom w:val="0"/>
      <w:divBdr>
        <w:top w:val="none" w:sz="0" w:space="0" w:color="auto"/>
        <w:left w:val="none" w:sz="0" w:space="0" w:color="auto"/>
        <w:bottom w:val="none" w:sz="0" w:space="0" w:color="auto"/>
        <w:right w:val="none" w:sz="0" w:space="0" w:color="auto"/>
      </w:divBdr>
    </w:div>
    <w:div w:id="1117872735">
      <w:bodyDiv w:val="1"/>
      <w:marLeft w:val="0"/>
      <w:marRight w:val="0"/>
      <w:marTop w:val="0"/>
      <w:marBottom w:val="0"/>
      <w:divBdr>
        <w:top w:val="none" w:sz="0" w:space="0" w:color="auto"/>
        <w:left w:val="none" w:sz="0" w:space="0" w:color="auto"/>
        <w:bottom w:val="none" w:sz="0" w:space="0" w:color="auto"/>
        <w:right w:val="none" w:sz="0" w:space="0" w:color="auto"/>
      </w:divBdr>
      <w:divsChild>
        <w:div w:id="282348643">
          <w:marLeft w:val="0"/>
          <w:marRight w:val="0"/>
          <w:marTop w:val="0"/>
          <w:marBottom w:val="0"/>
          <w:divBdr>
            <w:top w:val="none" w:sz="0" w:space="0" w:color="auto"/>
            <w:left w:val="none" w:sz="0" w:space="0" w:color="auto"/>
            <w:bottom w:val="none" w:sz="0" w:space="0" w:color="auto"/>
            <w:right w:val="none" w:sz="0" w:space="0" w:color="auto"/>
          </w:divBdr>
        </w:div>
        <w:div w:id="1307784611">
          <w:marLeft w:val="0"/>
          <w:marRight w:val="0"/>
          <w:marTop w:val="0"/>
          <w:marBottom w:val="0"/>
          <w:divBdr>
            <w:top w:val="none" w:sz="0" w:space="0" w:color="auto"/>
            <w:left w:val="none" w:sz="0" w:space="0" w:color="auto"/>
            <w:bottom w:val="none" w:sz="0" w:space="0" w:color="auto"/>
            <w:right w:val="none" w:sz="0" w:space="0" w:color="auto"/>
          </w:divBdr>
        </w:div>
      </w:divsChild>
    </w:div>
    <w:div w:id="1117914368">
      <w:bodyDiv w:val="1"/>
      <w:marLeft w:val="0"/>
      <w:marRight w:val="0"/>
      <w:marTop w:val="0"/>
      <w:marBottom w:val="0"/>
      <w:divBdr>
        <w:top w:val="none" w:sz="0" w:space="0" w:color="auto"/>
        <w:left w:val="none" w:sz="0" w:space="0" w:color="auto"/>
        <w:bottom w:val="none" w:sz="0" w:space="0" w:color="auto"/>
        <w:right w:val="none" w:sz="0" w:space="0" w:color="auto"/>
      </w:divBdr>
    </w:div>
    <w:div w:id="1117917902">
      <w:bodyDiv w:val="1"/>
      <w:marLeft w:val="0"/>
      <w:marRight w:val="0"/>
      <w:marTop w:val="0"/>
      <w:marBottom w:val="0"/>
      <w:divBdr>
        <w:top w:val="none" w:sz="0" w:space="0" w:color="auto"/>
        <w:left w:val="none" w:sz="0" w:space="0" w:color="auto"/>
        <w:bottom w:val="none" w:sz="0" w:space="0" w:color="auto"/>
        <w:right w:val="none" w:sz="0" w:space="0" w:color="auto"/>
      </w:divBdr>
    </w:div>
    <w:div w:id="1117988634">
      <w:bodyDiv w:val="1"/>
      <w:marLeft w:val="0"/>
      <w:marRight w:val="0"/>
      <w:marTop w:val="0"/>
      <w:marBottom w:val="0"/>
      <w:divBdr>
        <w:top w:val="none" w:sz="0" w:space="0" w:color="auto"/>
        <w:left w:val="none" w:sz="0" w:space="0" w:color="auto"/>
        <w:bottom w:val="none" w:sz="0" w:space="0" w:color="auto"/>
        <w:right w:val="none" w:sz="0" w:space="0" w:color="auto"/>
      </w:divBdr>
    </w:div>
    <w:div w:id="1118182210">
      <w:bodyDiv w:val="1"/>
      <w:marLeft w:val="0"/>
      <w:marRight w:val="0"/>
      <w:marTop w:val="0"/>
      <w:marBottom w:val="0"/>
      <w:divBdr>
        <w:top w:val="none" w:sz="0" w:space="0" w:color="auto"/>
        <w:left w:val="none" w:sz="0" w:space="0" w:color="auto"/>
        <w:bottom w:val="none" w:sz="0" w:space="0" w:color="auto"/>
        <w:right w:val="none" w:sz="0" w:space="0" w:color="auto"/>
      </w:divBdr>
      <w:divsChild>
        <w:div w:id="1364944618">
          <w:marLeft w:val="0"/>
          <w:marRight w:val="0"/>
          <w:marTop w:val="0"/>
          <w:marBottom w:val="0"/>
          <w:divBdr>
            <w:top w:val="none" w:sz="0" w:space="0" w:color="auto"/>
            <w:left w:val="none" w:sz="0" w:space="0" w:color="auto"/>
            <w:bottom w:val="none" w:sz="0" w:space="0" w:color="auto"/>
            <w:right w:val="none" w:sz="0" w:space="0" w:color="auto"/>
          </w:divBdr>
        </w:div>
      </w:divsChild>
    </w:div>
    <w:div w:id="1118185257">
      <w:bodyDiv w:val="1"/>
      <w:marLeft w:val="0"/>
      <w:marRight w:val="0"/>
      <w:marTop w:val="0"/>
      <w:marBottom w:val="0"/>
      <w:divBdr>
        <w:top w:val="none" w:sz="0" w:space="0" w:color="auto"/>
        <w:left w:val="none" w:sz="0" w:space="0" w:color="auto"/>
        <w:bottom w:val="none" w:sz="0" w:space="0" w:color="auto"/>
        <w:right w:val="none" w:sz="0" w:space="0" w:color="auto"/>
      </w:divBdr>
    </w:div>
    <w:div w:id="1118447375">
      <w:bodyDiv w:val="1"/>
      <w:marLeft w:val="0"/>
      <w:marRight w:val="0"/>
      <w:marTop w:val="0"/>
      <w:marBottom w:val="0"/>
      <w:divBdr>
        <w:top w:val="none" w:sz="0" w:space="0" w:color="auto"/>
        <w:left w:val="none" w:sz="0" w:space="0" w:color="auto"/>
        <w:bottom w:val="none" w:sz="0" w:space="0" w:color="auto"/>
        <w:right w:val="none" w:sz="0" w:space="0" w:color="auto"/>
      </w:divBdr>
    </w:div>
    <w:div w:id="1118528716">
      <w:bodyDiv w:val="1"/>
      <w:marLeft w:val="0"/>
      <w:marRight w:val="0"/>
      <w:marTop w:val="0"/>
      <w:marBottom w:val="0"/>
      <w:divBdr>
        <w:top w:val="none" w:sz="0" w:space="0" w:color="auto"/>
        <w:left w:val="none" w:sz="0" w:space="0" w:color="auto"/>
        <w:bottom w:val="none" w:sz="0" w:space="0" w:color="auto"/>
        <w:right w:val="none" w:sz="0" w:space="0" w:color="auto"/>
      </w:divBdr>
      <w:divsChild>
        <w:div w:id="490953906">
          <w:marLeft w:val="0"/>
          <w:marRight w:val="0"/>
          <w:marTop w:val="0"/>
          <w:marBottom w:val="0"/>
          <w:divBdr>
            <w:top w:val="none" w:sz="0" w:space="0" w:color="auto"/>
            <w:left w:val="none" w:sz="0" w:space="0" w:color="auto"/>
            <w:bottom w:val="none" w:sz="0" w:space="0" w:color="auto"/>
            <w:right w:val="none" w:sz="0" w:space="0" w:color="auto"/>
          </w:divBdr>
        </w:div>
        <w:div w:id="890115364">
          <w:marLeft w:val="0"/>
          <w:marRight w:val="0"/>
          <w:marTop w:val="0"/>
          <w:marBottom w:val="0"/>
          <w:divBdr>
            <w:top w:val="none" w:sz="0" w:space="0" w:color="auto"/>
            <w:left w:val="none" w:sz="0" w:space="0" w:color="auto"/>
            <w:bottom w:val="none" w:sz="0" w:space="0" w:color="auto"/>
            <w:right w:val="none" w:sz="0" w:space="0" w:color="auto"/>
          </w:divBdr>
        </w:div>
      </w:divsChild>
    </w:div>
    <w:div w:id="1118915370">
      <w:bodyDiv w:val="1"/>
      <w:marLeft w:val="0"/>
      <w:marRight w:val="0"/>
      <w:marTop w:val="0"/>
      <w:marBottom w:val="0"/>
      <w:divBdr>
        <w:top w:val="none" w:sz="0" w:space="0" w:color="auto"/>
        <w:left w:val="none" w:sz="0" w:space="0" w:color="auto"/>
        <w:bottom w:val="none" w:sz="0" w:space="0" w:color="auto"/>
        <w:right w:val="none" w:sz="0" w:space="0" w:color="auto"/>
      </w:divBdr>
      <w:divsChild>
        <w:div w:id="458188842">
          <w:marLeft w:val="0"/>
          <w:marRight w:val="0"/>
          <w:marTop w:val="0"/>
          <w:marBottom w:val="0"/>
          <w:divBdr>
            <w:top w:val="none" w:sz="0" w:space="0" w:color="auto"/>
            <w:left w:val="none" w:sz="0" w:space="0" w:color="auto"/>
            <w:bottom w:val="none" w:sz="0" w:space="0" w:color="auto"/>
            <w:right w:val="none" w:sz="0" w:space="0" w:color="auto"/>
          </w:divBdr>
          <w:divsChild>
            <w:div w:id="52776072">
              <w:marLeft w:val="0"/>
              <w:marRight w:val="0"/>
              <w:marTop w:val="0"/>
              <w:marBottom w:val="0"/>
              <w:divBdr>
                <w:top w:val="none" w:sz="0" w:space="0" w:color="auto"/>
                <w:left w:val="none" w:sz="0" w:space="0" w:color="auto"/>
                <w:bottom w:val="none" w:sz="0" w:space="0" w:color="auto"/>
                <w:right w:val="none" w:sz="0" w:space="0" w:color="auto"/>
              </w:divBdr>
            </w:div>
          </w:divsChild>
        </w:div>
        <w:div w:id="1229224762">
          <w:marLeft w:val="0"/>
          <w:marRight w:val="0"/>
          <w:marTop w:val="225"/>
          <w:marBottom w:val="600"/>
          <w:divBdr>
            <w:top w:val="none" w:sz="0" w:space="0" w:color="auto"/>
            <w:left w:val="none" w:sz="0" w:space="0" w:color="auto"/>
            <w:bottom w:val="none" w:sz="0" w:space="0" w:color="auto"/>
            <w:right w:val="none" w:sz="0" w:space="0" w:color="auto"/>
          </w:divBdr>
        </w:div>
      </w:divsChild>
    </w:div>
    <w:div w:id="1119028405">
      <w:bodyDiv w:val="1"/>
      <w:marLeft w:val="0"/>
      <w:marRight w:val="0"/>
      <w:marTop w:val="0"/>
      <w:marBottom w:val="0"/>
      <w:divBdr>
        <w:top w:val="none" w:sz="0" w:space="0" w:color="auto"/>
        <w:left w:val="none" w:sz="0" w:space="0" w:color="auto"/>
        <w:bottom w:val="none" w:sz="0" w:space="0" w:color="auto"/>
        <w:right w:val="none" w:sz="0" w:space="0" w:color="auto"/>
      </w:divBdr>
    </w:div>
    <w:div w:id="1119034721">
      <w:bodyDiv w:val="1"/>
      <w:marLeft w:val="0"/>
      <w:marRight w:val="0"/>
      <w:marTop w:val="0"/>
      <w:marBottom w:val="0"/>
      <w:divBdr>
        <w:top w:val="none" w:sz="0" w:space="0" w:color="auto"/>
        <w:left w:val="none" w:sz="0" w:space="0" w:color="auto"/>
        <w:bottom w:val="none" w:sz="0" w:space="0" w:color="auto"/>
        <w:right w:val="none" w:sz="0" w:space="0" w:color="auto"/>
      </w:divBdr>
      <w:divsChild>
        <w:div w:id="674266079">
          <w:marLeft w:val="0"/>
          <w:marRight w:val="0"/>
          <w:marTop w:val="0"/>
          <w:marBottom w:val="0"/>
          <w:divBdr>
            <w:top w:val="none" w:sz="0" w:space="0" w:color="auto"/>
            <w:left w:val="none" w:sz="0" w:space="0" w:color="auto"/>
            <w:bottom w:val="none" w:sz="0" w:space="0" w:color="auto"/>
            <w:right w:val="none" w:sz="0" w:space="0" w:color="auto"/>
          </w:divBdr>
        </w:div>
        <w:div w:id="1026909240">
          <w:marLeft w:val="0"/>
          <w:marRight w:val="0"/>
          <w:marTop w:val="0"/>
          <w:marBottom w:val="0"/>
          <w:divBdr>
            <w:top w:val="none" w:sz="0" w:space="0" w:color="auto"/>
            <w:left w:val="none" w:sz="0" w:space="0" w:color="auto"/>
            <w:bottom w:val="none" w:sz="0" w:space="0" w:color="auto"/>
            <w:right w:val="none" w:sz="0" w:space="0" w:color="auto"/>
          </w:divBdr>
        </w:div>
        <w:div w:id="1249653458">
          <w:marLeft w:val="0"/>
          <w:marRight w:val="0"/>
          <w:marTop w:val="0"/>
          <w:marBottom w:val="150"/>
          <w:divBdr>
            <w:top w:val="none" w:sz="0" w:space="0" w:color="auto"/>
            <w:left w:val="none" w:sz="0" w:space="0" w:color="auto"/>
            <w:bottom w:val="none" w:sz="0" w:space="0" w:color="auto"/>
            <w:right w:val="none" w:sz="0" w:space="0" w:color="auto"/>
          </w:divBdr>
        </w:div>
      </w:divsChild>
    </w:div>
    <w:div w:id="1119304511">
      <w:bodyDiv w:val="1"/>
      <w:marLeft w:val="0"/>
      <w:marRight w:val="0"/>
      <w:marTop w:val="0"/>
      <w:marBottom w:val="0"/>
      <w:divBdr>
        <w:top w:val="none" w:sz="0" w:space="0" w:color="auto"/>
        <w:left w:val="none" w:sz="0" w:space="0" w:color="auto"/>
        <w:bottom w:val="none" w:sz="0" w:space="0" w:color="auto"/>
        <w:right w:val="none" w:sz="0" w:space="0" w:color="auto"/>
      </w:divBdr>
      <w:divsChild>
        <w:div w:id="51274580">
          <w:marLeft w:val="0"/>
          <w:marRight w:val="0"/>
          <w:marTop w:val="225"/>
          <w:marBottom w:val="600"/>
          <w:divBdr>
            <w:top w:val="none" w:sz="0" w:space="0" w:color="auto"/>
            <w:left w:val="none" w:sz="0" w:space="0" w:color="auto"/>
            <w:bottom w:val="none" w:sz="0" w:space="0" w:color="auto"/>
            <w:right w:val="none" w:sz="0" w:space="0" w:color="auto"/>
          </w:divBdr>
        </w:div>
        <w:div w:id="316610505">
          <w:marLeft w:val="0"/>
          <w:marRight w:val="0"/>
          <w:marTop w:val="0"/>
          <w:marBottom w:val="0"/>
          <w:divBdr>
            <w:top w:val="none" w:sz="0" w:space="0" w:color="auto"/>
            <w:left w:val="none" w:sz="0" w:space="0" w:color="auto"/>
            <w:bottom w:val="none" w:sz="0" w:space="0" w:color="auto"/>
            <w:right w:val="none" w:sz="0" w:space="0" w:color="auto"/>
          </w:divBdr>
          <w:divsChild>
            <w:div w:id="6321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0717">
      <w:bodyDiv w:val="1"/>
      <w:marLeft w:val="0"/>
      <w:marRight w:val="0"/>
      <w:marTop w:val="0"/>
      <w:marBottom w:val="0"/>
      <w:divBdr>
        <w:top w:val="none" w:sz="0" w:space="0" w:color="auto"/>
        <w:left w:val="none" w:sz="0" w:space="0" w:color="auto"/>
        <w:bottom w:val="none" w:sz="0" w:space="0" w:color="auto"/>
        <w:right w:val="none" w:sz="0" w:space="0" w:color="auto"/>
      </w:divBdr>
    </w:div>
    <w:div w:id="1119758008">
      <w:bodyDiv w:val="1"/>
      <w:marLeft w:val="0"/>
      <w:marRight w:val="0"/>
      <w:marTop w:val="0"/>
      <w:marBottom w:val="0"/>
      <w:divBdr>
        <w:top w:val="none" w:sz="0" w:space="0" w:color="auto"/>
        <w:left w:val="none" w:sz="0" w:space="0" w:color="auto"/>
        <w:bottom w:val="none" w:sz="0" w:space="0" w:color="auto"/>
        <w:right w:val="none" w:sz="0" w:space="0" w:color="auto"/>
      </w:divBdr>
      <w:divsChild>
        <w:div w:id="438455412">
          <w:marLeft w:val="0"/>
          <w:marRight w:val="0"/>
          <w:marTop w:val="0"/>
          <w:marBottom w:val="0"/>
          <w:divBdr>
            <w:top w:val="none" w:sz="0" w:space="0" w:color="auto"/>
            <w:left w:val="none" w:sz="0" w:space="0" w:color="auto"/>
            <w:bottom w:val="none" w:sz="0" w:space="0" w:color="auto"/>
            <w:right w:val="none" w:sz="0" w:space="0" w:color="auto"/>
          </w:divBdr>
          <w:divsChild>
            <w:div w:id="1169248322">
              <w:marLeft w:val="0"/>
              <w:marRight w:val="0"/>
              <w:marTop w:val="0"/>
              <w:marBottom w:val="0"/>
              <w:divBdr>
                <w:top w:val="none" w:sz="0" w:space="0" w:color="auto"/>
                <w:left w:val="none" w:sz="0" w:space="0" w:color="auto"/>
                <w:bottom w:val="none" w:sz="0" w:space="0" w:color="auto"/>
                <w:right w:val="none" w:sz="0" w:space="0" w:color="auto"/>
              </w:divBdr>
            </w:div>
          </w:divsChild>
        </w:div>
        <w:div w:id="487788951">
          <w:marLeft w:val="0"/>
          <w:marRight w:val="0"/>
          <w:marTop w:val="225"/>
          <w:marBottom w:val="600"/>
          <w:divBdr>
            <w:top w:val="none" w:sz="0" w:space="0" w:color="auto"/>
            <w:left w:val="none" w:sz="0" w:space="0" w:color="auto"/>
            <w:bottom w:val="none" w:sz="0" w:space="0" w:color="auto"/>
            <w:right w:val="none" w:sz="0" w:space="0" w:color="auto"/>
          </w:divBdr>
        </w:div>
      </w:divsChild>
    </w:div>
    <w:div w:id="1120076120">
      <w:bodyDiv w:val="1"/>
      <w:marLeft w:val="0"/>
      <w:marRight w:val="0"/>
      <w:marTop w:val="0"/>
      <w:marBottom w:val="0"/>
      <w:divBdr>
        <w:top w:val="none" w:sz="0" w:space="0" w:color="auto"/>
        <w:left w:val="none" w:sz="0" w:space="0" w:color="auto"/>
        <w:bottom w:val="none" w:sz="0" w:space="0" w:color="auto"/>
        <w:right w:val="none" w:sz="0" w:space="0" w:color="auto"/>
      </w:divBdr>
    </w:div>
    <w:div w:id="1120101712">
      <w:bodyDiv w:val="1"/>
      <w:marLeft w:val="0"/>
      <w:marRight w:val="0"/>
      <w:marTop w:val="0"/>
      <w:marBottom w:val="0"/>
      <w:divBdr>
        <w:top w:val="none" w:sz="0" w:space="0" w:color="auto"/>
        <w:left w:val="none" w:sz="0" w:space="0" w:color="auto"/>
        <w:bottom w:val="none" w:sz="0" w:space="0" w:color="auto"/>
        <w:right w:val="none" w:sz="0" w:space="0" w:color="auto"/>
      </w:divBdr>
    </w:div>
    <w:div w:id="1120145213">
      <w:bodyDiv w:val="1"/>
      <w:marLeft w:val="0"/>
      <w:marRight w:val="0"/>
      <w:marTop w:val="0"/>
      <w:marBottom w:val="0"/>
      <w:divBdr>
        <w:top w:val="none" w:sz="0" w:space="0" w:color="auto"/>
        <w:left w:val="none" w:sz="0" w:space="0" w:color="auto"/>
        <w:bottom w:val="none" w:sz="0" w:space="0" w:color="auto"/>
        <w:right w:val="none" w:sz="0" w:space="0" w:color="auto"/>
      </w:divBdr>
      <w:divsChild>
        <w:div w:id="440733445">
          <w:marLeft w:val="0"/>
          <w:marRight w:val="0"/>
          <w:marTop w:val="0"/>
          <w:marBottom w:val="0"/>
          <w:divBdr>
            <w:top w:val="none" w:sz="0" w:space="0" w:color="auto"/>
            <w:left w:val="none" w:sz="0" w:space="0" w:color="auto"/>
            <w:bottom w:val="none" w:sz="0" w:space="0" w:color="auto"/>
            <w:right w:val="none" w:sz="0" w:space="0" w:color="auto"/>
          </w:divBdr>
        </w:div>
      </w:divsChild>
    </w:div>
    <w:div w:id="1120150189">
      <w:bodyDiv w:val="1"/>
      <w:marLeft w:val="0"/>
      <w:marRight w:val="0"/>
      <w:marTop w:val="0"/>
      <w:marBottom w:val="0"/>
      <w:divBdr>
        <w:top w:val="none" w:sz="0" w:space="0" w:color="auto"/>
        <w:left w:val="none" w:sz="0" w:space="0" w:color="auto"/>
        <w:bottom w:val="none" w:sz="0" w:space="0" w:color="auto"/>
        <w:right w:val="none" w:sz="0" w:space="0" w:color="auto"/>
      </w:divBdr>
      <w:divsChild>
        <w:div w:id="84548252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20221172">
      <w:bodyDiv w:val="1"/>
      <w:marLeft w:val="0"/>
      <w:marRight w:val="0"/>
      <w:marTop w:val="0"/>
      <w:marBottom w:val="0"/>
      <w:divBdr>
        <w:top w:val="none" w:sz="0" w:space="0" w:color="auto"/>
        <w:left w:val="none" w:sz="0" w:space="0" w:color="auto"/>
        <w:bottom w:val="none" w:sz="0" w:space="0" w:color="auto"/>
        <w:right w:val="none" w:sz="0" w:space="0" w:color="auto"/>
      </w:divBdr>
      <w:divsChild>
        <w:div w:id="1698461174">
          <w:marLeft w:val="0"/>
          <w:marRight w:val="0"/>
          <w:marTop w:val="0"/>
          <w:marBottom w:val="0"/>
          <w:divBdr>
            <w:top w:val="none" w:sz="0" w:space="0" w:color="auto"/>
            <w:left w:val="none" w:sz="0" w:space="0" w:color="auto"/>
            <w:bottom w:val="none" w:sz="0" w:space="0" w:color="auto"/>
            <w:right w:val="none" w:sz="0" w:space="0" w:color="auto"/>
          </w:divBdr>
        </w:div>
      </w:divsChild>
    </w:div>
    <w:div w:id="1120227686">
      <w:bodyDiv w:val="1"/>
      <w:marLeft w:val="0"/>
      <w:marRight w:val="0"/>
      <w:marTop w:val="0"/>
      <w:marBottom w:val="0"/>
      <w:divBdr>
        <w:top w:val="none" w:sz="0" w:space="0" w:color="auto"/>
        <w:left w:val="none" w:sz="0" w:space="0" w:color="auto"/>
        <w:bottom w:val="none" w:sz="0" w:space="0" w:color="auto"/>
        <w:right w:val="none" w:sz="0" w:space="0" w:color="auto"/>
      </w:divBdr>
    </w:div>
    <w:div w:id="1120298124">
      <w:bodyDiv w:val="1"/>
      <w:marLeft w:val="0"/>
      <w:marRight w:val="0"/>
      <w:marTop w:val="0"/>
      <w:marBottom w:val="0"/>
      <w:divBdr>
        <w:top w:val="none" w:sz="0" w:space="0" w:color="auto"/>
        <w:left w:val="none" w:sz="0" w:space="0" w:color="auto"/>
        <w:bottom w:val="none" w:sz="0" w:space="0" w:color="auto"/>
        <w:right w:val="none" w:sz="0" w:space="0" w:color="auto"/>
      </w:divBdr>
    </w:div>
    <w:div w:id="1120421450">
      <w:bodyDiv w:val="1"/>
      <w:marLeft w:val="0"/>
      <w:marRight w:val="0"/>
      <w:marTop w:val="0"/>
      <w:marBottom w:val="0"/>
      <w:divBdr>
        <w:top w:val="none" w:sz="0" w:space="0" w:color="auto"/>
        <w:left w:val="none" w:sz="0" w:space="0" w:color="auto"/>
        <w:bottom w:val="none" w:sz="0" w:space="0" w:color="auto"/>
        <w:right w:val="none" w:sz="0" w:space="0" w:color="auto"/>
      </w:divBdr>
    </w:div>
    <w:div w:id="1120537768">
      <w:bodyDiv w:val="1"/>
      <w:marLeft w:val="0"/>
      <w:marRight w:val="0"/>
      <w:marTop w:val="0"/>
      <w:marBottom w:val="0"/>
      <w:divBdr>
        <w:top w:val="none" w:sz="0" w:space="0" w:color="auto"/>
        <w:left w:val="none" w:sz="0" w:space="0" w:color="auto"/>
        <w:bottom w:val="none" w:sz="0" w:space="0" w:color="auto"/>
        <w:right w:val="none" w:sz="0" w:space="0" w:color="auto"/>
      </w:divBdr>
    </w:div>
    <w:div w:id="1120997192">
      <w:bodyDiv w:val="1"/>
      <w:marLeft w:val="0"/>
      <w:marRight w:val="0"/>
      <w:marTop w:val="0"/>
      <w:marBottom w:val="0"/>
      <w:divBdr>
        <w:top w:val="none" w:sz="0" w:space="0" w:color="auto"/>
        <w:left w:val="none" w:sz="0" w:space="0" w:color="auto"/>
        <w:bottom w:val="none" w:sz="0" w:space="0" w:color="auto"/>
        <w:right w:val="none" w:sz="0" w:space="0" w:color="auto"/>
      </w:divBdr>
    </w:div>
    <w:div w:id="1121076311">
      <w:bodyDiv w:val="1"/>
      <w:marLeft w:val="0"/>
      <w:marRight w:val="0"/>
      <w:marTop w:val="0"/>
      <w:marBottom w:val="0"/>
      <w:divBdr>
        <w:top w:val="none" w:sz="0" w:space="0" w:color="auto"/>
        <w:left w:val="none" w:sz="0" w:space="0" w:color="auto"/>
        <w:bottom w:val="none" w:sz="0" w:space="0" w:color="auto"/>
        <w:right w:val="none" w:sz="0" w:space="0" w:color="auto"/>
      </w:divBdr>
    </w:div>
    <w:div w:id="1121414739">
      <w:bodyDiv w:val="1"/>
      <w:marLeft w:val="0"/>
      <w:marRight w:val="0"/>
      <w:marTop w:val="0"/>
      <w:marBottom w:val="0"/>
      <w:divBdr>
        <w:top w:val="none" w:sz="0" w:space="0" w:color="auto"/>
        <w:left w:val="none" w:sz="0" w:space="0" w:color="auto"/>
        <w:bottom w:val="none" w:sz="0" w:space="0" w:color="auto"/>
        <w:right w:val="none" w:sz="0" w:space="0" w:color="auto"/>
      </w:divBdr>
      <w:divsChild>
        <w:div w:id="809060449">
          <w:marLeft w:val="0"/>
          <w:marRight w:val="0"/>
          <w:marTop w:val="0"/>
          <w:marBottom w:val="0"/>
          <w:divBdr>
            <w:top w:val="none" w:sz="0" w:space="0" w:color="auto"/>
            <w:left w:val="none" w:sz="0" w:space="0" w:color="auto"/>
            <w:bottom w:val="none" w:sz="0" w:space="0" w:color="auto"/>
            <w:right w:val="none" w:sz="0" w:space="0" w:color="auto"/>
          </w:divBdr>
          <w:divsChild>
            <w:div w:id="11985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3208">
      <w:bodyDiv w:val="1"/>
      <w:marLeft w:val="0"/>
      <w:marRight w:val="0"/>
      <w:marTop w:val="0"/>
      <w:marBottom w:val="0"/>
      <w:divBdr>
        <w:top w:val="none" w:sz="0" w:space="0" w:color="auto"/>
        <w:left w:val="none" w:sz="0" w:space="0" w:color="auto"/>
        <w:bottom w:val="none" w:sz="0" w:space="0" w:color="auto"/>
        <w:right w:val="none" w:sz="0" w:space="0" w:color="auto"/>
      </w:divBdr>
      <w:divsChild>
        <w:div w:id="641352987">
          <w:marLeft w:val="0"/>
          <w:marRight w:val="0"/>
          <w:marTop w:val="0"/>
          <w:marBottom w:val="0"/>
          <w:divBdr>
            <w:top w:val="none" w:sz="0" w:space="0" w:color="auto"/>
            <w:left w:val="none" w:sz="0" w:space="0" w:color="auto"/>
            <w:bottom w:val="none" w:sz="0" w:space="0" w:color="auto"/>
            <w:right w:val="none" w:sz="0" w:space="0" w:color="auto"/>
          </w:divBdr>
        </w:div>
      </w:divsChild>
    </w:div>
    <w:div w:id="1121681045">
      <w:bodyDiv w:val="1"/>
      <w:marLeft w:val="0"/>
      <w:marRight w:val="0"/>
      <w:marTop w:val="0"/>
      <w:marBottom w:val="0"/>
      <w:divBdr>
        <w:top w:val="none" w:sz="0" w:space="0" w:color="auto"/>
        <w:left w:val="none" w:sz="0" w:space="0" w:color="auto"/>
        <w:bottom w:val="none" w:sz="0" w:space="0" w:color="auto"/>
        <w:right w:val="none" w:sz="0" w:space="0" w:color="auto"/>
      </w:divBdr>
    </w:div>
    <w:div w:id="1121723549">
      <w:bodyDiv w:val="1"/>
      <w:marLeft w:val="0"/>
      <w:marRight w:val="0"/>
      <w:marTop w:val="0"/>
      <w:marBottom w:val="0"/>
      <w:divBdr>
        <w:top w:val="none" w:sz="0" w:space="0" w:color="auto"/>
        <w:left w:val="none" w:sz="0" w:space="0" w:color="auto"/>
        <w:bottom w:val="none" w:sz="0" w:space="0" w:color="auto"/>
        <w:right w:val="none" w:sz="0" w:space="0" w:color="auto"/>
      </w:divBdr>
    </w:div>
    <w:div w:id="1121924700">
      <w:bodyDiv w:val="1"/>
      <w:marLeft w:val="0"/>
      <w:marRight w:val="0"/>
      <w:marTop w:val="0"/>
      <w:marBottom w:val="0"/>
      <w:divBdr>
        <w:top w:val="none" w:sz="0" w:space="0" w:color="auto"/>
        <w:left w:val="none" w:sz="0" w:space="0" w:color="auto"/>
        <w:bottom w:val="none" w:sz="0" w:space="0" w:color="auto"/>
        <w:right w:val="none" w:sz="0" w:space="0" w:color="auto"/>
      </w:divBdr>
      <w:divsChild>
        <w:div w:id="18826049">
          <w:marLeft w:val="0"/>
          <w:marRight w:val="0"/>
          <w:marTop w:val="0"/>
          <w:marBottom w:val="150"/>
          <w:divBdr>
            <w:top w:val="none" w:sz="0" w:space="0" w:color="auto"/>
            <w:left w:val="none" w:sz="0" w:space="0" w:color="auto"/>
            <w:bottom w:val="none" w:sz="0" w:space="0" w:color="auto"/>
            <w:right w:val="none" w:sz="0" w:space="0" w:color="auto"/>
          </w:divBdr>
        </w:div>
        <w:div w:id="586112417">
          <w:marLeft w:val="0"/>
          <w:marRight w:val="0"/>
          <w:marTop w:val="0"/>
          <w:marBottom w:val="0"/>
          <w:divBdr>
            <w:top w:val="none" w:sz="0" w:space="0" w:color="auto"/>
            <w:left w:val="none" w:sz="0" w:space="0" w:color="auto"/>
            <w:bottom w:val="none" w:sz="0" w:space="0" w:color="auto"/>
            <w:right w:val="none" w:sz="0" w:space="0" w:color="auto"/>
          </w:divBdr>
          <w:divsChild>
            <w:div w:id="307441888">
              <w:marLeft w:val="0"/>
              <w:marRight w:val="150"/>
              <w:marTop w:val="0"/>
              <w:marBottom w:val="0"/>
              <w:divBdr>
                <w:top w:val="none" w:sz="0" w:space="0" w:color="auto"/>
                <w:left w:val="none" w:sz="0" w:space="0" w:color="auto"/>
                <w:bottom w:val="none" w:sz="0" w:space="0" w:color="auto"/>
                <w:right w:val="none" w:sz="0" w:space="0" w:color="auto"/>
              </w:divBdr>
            </w:div>
            <w:div w:id="1618757674">
              <w:marLeft w:val="0"/>
              <w:marRight w:val="150"/>
              <w:marTop w:val="0"/>
              <w:marBottom w:val="0"/>
              <w:divBdr>
                <w:top w:val="none" w:sz="0" w:space="0" w:color="auto"/>
                <w:left w:val="none" w:sz="0" w:space="0" w:color="auto"/>
                <w:bottom w:val="none" w:sz="0" w:space="0" w:color="auto"/>
                <w:right w:val="none" w:sz="0" w:space="0" w:color="auto"/>
              </w:divBdr>
            </w:div>
          </w:divsChild>
        </w:div>
        <w:div w:id="655962487">
          <w:marLeft w:val="0"/>
          <w:marRight w:val="0"/>
          <w:marTop w:val="0"/>
          <w:marBottom w:val="0"/>
          <w:divBdr>
            <w:top w:val="none" w:sz="0" w:space="0" w:color="auto"/>
            <w:left w:val="none" w:sz="0" w:space="0" w:color="auto"/>
            <w:bottom w:val="none" w:sz="0" w:space="0" w:color="auto"/>
            <w:right w:val="none" w:sz="0" w:space="0" w:color="auto"/>
          </w:divBdr>
        </w:div>
        <w:div w:id="1321697148">
          <w:marLeft w:val="0"/>
          <w:marRight w:val="0"/>
          <w:marTop w:val="0"/>
          <w:marBottom w:val="0"/>
          <w:divBdr>
            <w:top w:val="none" w:sz="0" w:space="0" w:color="auto"/>
            <w:left w:val="none" w:sz="0" w:space="0" w:color="auto"/>
            <w:bottom w:val="none" w:sz="0" w:space="0" w:color="auto"/>
            <w:right w:val="none" w:sz="0" w:space="0" w:color="auto"/>
          </w:divBdr>
        </w:div>
      </w:divsChild>
    </w:div>
    <w:div w:id="1122043062">
      <w:bodyDiv w:val="1"/>
      <w:marLeft w:val="0"/>
      <w:marRight w:val="0"/>
      <w:marTop w:val="0"/>
      <w:marBottom w:val="0"/>
      <w:divBdr>
        <w:top w:val="none" w:sz="0" w:space="0" w:color="auto"/>
        <w:left w:val="none" w:sz="0" w:space="0" w:color="auto"/>
        <w:bottom w:val="none" w:sz="0" w:space="0" w:color="auto"/>
        <w:right w:val="none" w:sz="0" w:space="0" w:color="auto"/>
      </w:divBdr>
    </w:div>
    <w:div w:id="1122193662">
      <w:bodyDiv w:val="1"/>
      <w:marLeft w:val="0"/>
      <w:marRight w:val="0"/>
      <w:marTop w:val="0"/>
      <w:marBottom w:val="0"/>
      <w:divBdr>
        <w:top w:val="none" w:sz="0" w:space="0" w:color="auto"/>
        <w:left w:val="none" w:sz="0" w:space="0" w:color="auto"/>
        <w:bottom w:val="none" w:sz="0" w:space="0" w:color="auto"/>
        <w:right w:val="none" w:sz="0" w:space="0" w:color="auto"/>
      </w:divBdr>
    </w:div>
    <w:div w:id="1122261086">
      <w:bodyDiv w:val="1"/>
      <w:marLeft w:val="0"/>
      <w:marRight w:val="0"/>
      <w:marTop w:val="0"/>
      <w:marBottom w:val="0"/>
      <w:divBdr>
        <w:top w:val="none" w:sz="0" w:space="0" w:color="auto"/>
        <w:left w:val="none" w:sz="0" w:space="0" w:color="auto"/>
        <w:bottom w:val="none" w:sz="0" w:space="0" w:color="auto"/>
        <w:right w:val="none" w:sz="0" w:space="0" w:color="auto"/>
      </w:divBdr>
    </w:div>
    <w:div w:id="1122304120">
      <w:bodyDiv w:val="1"/>
      <w:marLeft w:val="0"/>
      <w:marRight w:val="0"/>
      <w:marTop w:val="0"/>
      <w:marBottom w:val="0"/>
      <w:divBdr>
        <w:top w:val="none" w:sz="0" w:space="0" w:color="auto"/>
        <w:left w:val="none" w:sz="0" w:space="0" w:color="auto"/>
        <w:bottom w:val="none" w:sz="0" w:space="0" w:color="auto"/>
        <w:right w:val="none" w:sz="0" w:space="0" w:color="auto"/>
      </w:divBdr>
      <w:divsChild>
        <w:div w:id="223834262">
          <w:marLeft w:val="0"/>
          <w:marRight w:val="-11063"/>
          <w:marTop w:val="0"/>
          <w:marBottom w:val="0"/>
          <w:divBdr>
            <w:top w:val="none" w:sz="0" w:space="0" w:color="auto"/>
            <w:left w:val="none" w:sz="0" w:space="0" w:color="auto"/>
            <w:bottom w:val="none" w:sz="0" w:space="0" w:color="auto"/>
            <w:right w:val="none" w:sz="0" w:space="0" w:color="auto"/>
          </w:divBdr>
          <w:divsChild>
            <w:div w:id="1540514486">
              <w:marLeft w:val="0"/>
              <w:marRight w:val="0"/>
              <w:marTop w:val="0"/>
              <w:marBottom w:val="0"/>
              <w:divBdr>
                <w:top w:val="none" w:sz="0" w:space="0" w:color="auto"/>
                <w:left w:val="none" w:sz="0" w:space="0" w:color="auto"/>
                <w:bottom w:val="none" w:sz="0" w:space="0" w:color="auto"/>
                <w:right w:val="none" w:sz="0" w:space="0" w:color="auto"/>
              </w:divBdr>
              <w:divsChild>
                <w:div w:id="705106207">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122571574">
      <w:bodyDiv w:val="1"/>
      <w:marLeft w:val="0"/>
      <w:marRight w:val="0"/>
      <w:marTop w:val="0"/>
      <w:marBottom w:val="0"/>
      <w:divBdr>
        <w:top w:val="none" w:sz="0" w:space="0" w:color="auto"/>
        <w:left w:val="none" w:sz="0" w:space="0" w:color="auto"/>
        <w:bottom w:val="none" w:sz="0" w:space="0" w:color="auto"/>
        <w:right w:val="none" w:sz="0" w:space="0" w:color="auto"/>
      </w:divBdr>
    </w:div>
    <w:div w:id="1122571585">
      <w:bodyDiv w:val="1"/>
      <w:marLeft w:val="0"/>
      <w:marRight w:val="0"/>
      <w:marTop w:val="0"/>
      <w:marBottom w:val="0"/>
      <w:divBdr>
        <w:top w:val="none" w:sz="0" w:space="0" w:color="auto"/>
        <w:left w:val="none" w:sz="0" w:space="0" w:color="auto"/>
        <w:bottom w:val="none" w:sz="0" w:space="0" w:color="auto"/>
        <w:right w:val="none" w:sz="0" w:space="0" w:color="auto"/>
      </w:divBdr>
    </w:div>
    <w:div w:id="1122575895">
      <w:bodyDiv w:val="1"/>
      <w:marLeft w:val="0"/>
      <w:marRight w:val="0"/>
      <w:marTop w:val="0"/>
      <w:marBottom w:val="0"/>
      <w:divBdr>
        <w:top w:val="none" w:sz="0" w:space="0" w:color="auto"/>
        <w:left w:val="none" w:sz="0" w:space="0" w:color="auto"/>
        <w:bottom w:val="none" w:sz="0" w:space="0" w:color="auto"/>
        <w:right w:val="none" w:sz="0" w:space="0" w:color="auto"/>
      </w:divBdr>
      <w:divsChild>
        <w:div w:id="46415282">
          <w:marLeft w:val="0"/>
          <w:marRight w:val="0"/>
          <w:marTop w:val="0"/>
          <w:marBottom w:val="525"/>
          <w:divBdr>
            <w:top w:val="none" w:sz="0" w:space="0" w:color="auto"/>
            <w:left w:val="none" w:sz="0" w:space="0" w:color="auto"/>
            <w:bottom w:val="none" w:sz="0" w:space="0" w:color="auto"/>
            <w:right w:val="none" w:sz="0" w:space="0" w:color="auto"/>
          </w:divBdr>
        </w:div>
      </w:divsChild>
    </w:div>
    <w:div w:id="1122765649">
      <w:bodyDiv w:val="1"/>
      <w:marLeft w:val="0"/>
      <w:marRight w:val="0"/>
      <w:marTop w:val="0"/>
      <w:marBottom w:val="0"/>
      <w:divBdr>
        <w:top w:val="none" w:sz="0" w:space="0" w:color="auto"/>
        <w:left w:val="none" w:sz="0" w:space="0" w:color="auto"/>
        <w:bottom w:val="none" w:sz="0" w:space="0" w:color="auto"/>
        <w:right w:val="none" w:sz="0" w:space="0" w:color="auto"/>
      </w:divBdr>
    </w:div>
    <w:div w:id="1122768293">
      <w:bodyDiv w:val="1"/>
      <w:marLeft w:val="0"/>
      <w:marRight w:val="0"/>
      <w:marTop w:val="0"/>
      <w:marBottom w:val="0"/>
      <w:divBdr>
        <w:top w:val="none" w:sz="0" w:space="0" w:color="auto"/>
        <w:left w:val="none" w:sz="0" w:space="0" w:color="auto"/>
        <w:bottom w:val="none" w:sz="0" w:space="0" w:color="auto"/>
        <w:right w:val="none" w:sz="0" w:space="0" w:color="auto"/>
      </w:divBdr>
    </w:div>
    <w:div w:id="1123034092">
      <w:bodyDiv w:val="1"/>
      <w:marLeft w:val="0"/>
      <w:marRight w:val="0"/>
      <w:marTop w:val="0"/>
      <w:marBottom w:val="0"/>
      <w:divBdr>
        <w:top w:val="none" w:sz="0" w:space="0" w:color="auto"/>
        <w:left w:val="none" w:sz="0" w:space="0" w:color="auto"/>
        <w:bottom w:val="none" w:sz="0" w:space="0" w:color="auto"/>
        <w:right w:val="none" w:sz="0" w:space="0" w:color="auto"/>
      </w:divBdr>
      <w:divsChild>
        <w:div w:id="1220435793">
          <w:marLeft w:val="0"/>
          <w:marRight w:val="0"/>
          <w:marTop w:val="0"/>
          <w:marBottom w:val="0"/>
          <w:divBdr>
            <w:top w:val="none" w:sz="0" w:space="0" w:color="auto"/>
            <w:left w:val="none" w:sz="0" w:space="0" w:color="auto"/>
            <w:bottom w:val="none" w:sz="0" w:space="0" w:color="auto"/>
            <w:right w:val="none" w:sz="0" w:space="0" w:color="auto"/>
          </w:divBdr>
        </w:div>
      </w:divsChild>
    </w:div>
    <w:div w:id="1123425948">
      <w:bodyDiv w:val="1"/>
      <w:marLeft w:val="0"/>
      <w:marRight w:val="0"/>
      <w:marTop w:val="0"/>
      <w:marBottom w:val="0"/>
      <w:divBdr>
        <w:top w:val="none" w:sz="0" w:space="0" w:color="auto"/>
        <w:left w:val="none" w:sz="0" w:space="0" w:color="auto"/>
        <w:bottom w:val="none" w:sz="0" w:space="0" w:color="auto"/>
        <w:right w:val="none" w:sz="0" w:space="0" w:color="auto"/>
      </w:divBdr>
      <w:divsChild>
        <w:div w:id="436144805">
          <w:marLeft w:val="0"/>
          <w:marRight w:val="0"/>
          <w:marTop w:val="0"/>
          <w:marBottom w:val="0"/>
          <w:divBdr>
            <w:top w:val="none" w:sz="0" w:space="0" w:color="auto"/>
            <w:left w:val="none" w:sz="0" w:space="0" w:color="auto"/>
            <w:bottom w:val="none" w:sz="0" w:space="0" w:color="auto"/>
            <w:right w:val="none" w:sz="0" w:space="0" w:color="auto"/>
          </w:divBdr>
        </w:div>
        <w:div w:id="455220607">
          <w:marLeft w:val="0"/>
          <w:marRight w:val="0"/>
          <w:marTop w:val="0"/>
          <w:marBottom w:val="375"/>
          <w:divBdr>
            <w:top w:val="none" w:sz="0" w:space="0" w:color="auto"/>
            <w:left w:val="none" w:sz="0" w:space="0" w:color="auto"/>
            <w:bottom w:val="none" w:sz="0" w:space="0" w:color="auto"/>
            <w:right w:val="none" w:sz="0" w:space="0" w:color="auto"/>
          </w:divBdr>
        </w:div>
        <w:div w:id="861627210">
          <w:marLeft w:val="0"/>
          <w:marRight w:val="0"/>
          <w:marTop w:val="0"/>
          <w:marBottom w:val="0"/>
          <w:divBdr>
            <w:top w:val="none" w:sz="0" w:space="0" w:color="auto"/>
            <w:left w:val="none" w:sz="0" w:space="0" w:color="auto"/>
            <w:bottom w:val="none" w:sz="0" w:space="0" w:color="auto"/>
            <w:right w:val="none" w:sz="0" w:space="0" w:color="auto"/>
          </w:divBdr>
        </w:div>
      </w:divsChild>
    </w:div>
    <w:div w:id="1123647205">
      <w:bodyDiv w:val="1"/>
      <w:marLeft w:val="0"/>
      <w:marRight w:val="0"/>
      <w:marTop w:val="0"/>
      <w:marBottom w:val="0"/>
      <w:divBdr>
        <w:top w:val="none" w:sz="0" w:space="0" w:color="auto"/>
        <w:left w:val="none" w:sz="0" w:space="0" w:color="auto"/>
        <w:bottom w:val="none" w:sz="0" w:space="0" w:color="auto"/>
        <w:right w:val="none" w:sz="0" w:space="0" w:color="auto"/>
      </w:divBdr>
    </w:div>
    <w:div w:id="1123693528">
      <w:bodyDiv w:val="1"/>
      <w:marLeft w:val="0"/>
      <w:marRight w:val="0"/>
      <w:marTop w:val="0"/>
      <w:marBottom w:val="0"/>
      <w:divBdr>
        <w:top w:val="none" w:sz="0" w:space="0" w:color="auto"/>
        <w:left w:val="none" w:sz="0" w:space="0" w:color="auto"/>
        <w:bottom w:val="none" w:sz="0" w:space="0" w:color="auto"/>
        <w:right w:val="none" w:sz="0" w:space="0" w:color="auto"/>
      </w:divBdr>
      <w:divsChild>
        <w:div w:id="28186237">
          <w:marLeft w:val="0"/>
          <w:marRight w:val="0"/>
          <w:marTop w:val="0"/>
          <w:marBottom w:val="0"/>
          <w:divBdr>
            <w:top w:val="none" w:sz="0" w:space="0" w:color="auto"/>
            <w:left w:val="none" w:sz="0" w:space="0" w:color="auto"/>
            <w:bottom w:val="none" w:sz="0" w:space="0" w:color="auto"/>
            <w:right w:val="none" w:sz="0" w:space="0" w:color="auto"/>
          </w:divBdr>
        </w:div>
      </w:divsChild>
    </w:div>
    <w:div w:id="1123966025">
      <w:bodyDiv w:val="1"/>
      <w:marLeft w:val="0"/>
      <w:marRight w:val="0"/>
      <w:marTop w:val="0"/>
      <w:marBottom w:val="0"/>
      <w:divBdr>
        <w:top w:val="none" w:sz="0" w:space="0" w:color="auto"/>
        <w:left w:val="none" w:sz="0" w:space="0" w:color="auto"/>
        <w:bottom w:val="none" w:sz="0" w:space="0" w:color="auto"/>
        <w:right w:val="none" w:sz="0" w:space="0" w:color="auto"/>
      </w:divBdr>
    </w:div>
    <w:div w:id="1124078357">
      <w:bodyDiv w:val="1"/>
      <w:marLeft w:val="0"/>
      <w:marRight w:val="0"/>
      <w:marTop w:val="0"/>
      <w:marBottom w:val="0"/>
      <w:divBdr>
        <w:top w:val="none" w:sz="0" w:space="0" w:color="auto"/>
        <w:left w:val="none" w:sz="0" w:space="0" w:color="auto"/>
        <w:bottom w:val="none" w:sz="0" w:space="0" w:color="auto"/>
        <w:right w:val="none" w:sz="0" w:space="0" w:color="auto"/>
      </w:divBdr>
    </w:div>
    <w:div w:id="1124080438">
      <w:bodyDiv w:val="1"/>
      <w:marLeft w:val="0"/>
      <w:marRight w:val="0"/>
      <w:marTop w:val="0"/>
      <w:marBottom w:val="0"/>
      <w:divBdr>
        <w:top w:val="none" w:sz="0" w:space="0" w:color="auto"/>
        <w:left w:val="none" w:sz="0" w:space="0" w:color="auto"/>
        <w:bottom w:val="none" w:sz="0" w:space="0" w:color="auto"/>
        <w:right w:val="none" w:sz="0" w:space="0" w:color="auto"/>
      </w:divBdr>
    </w:div>
    <w:div w:id="1124154653">
      <w:bodyDiv w:val="1"/>
      <w:marLeft w:val="0"/>
      <w:marRight w:val="0"/>
      <w:marTop w:val="0"/>
      <w:marBottom w:val="0"/>
      <w:divBdr>
        <w:top w:val="none" w:sz="0" w:space="0" w:color="auto"/>
        <w:left w:val="none" w:sz="0" w:space="0" w:color="auto"/>
        <w:bottom w:val="none" w:sz="0" w:space="0" w:color="auto"/>
        <w:right w:val="none" w:sz="0" w:space="0" w:color="auto"/>
      </w:divBdr>
    </w:div>
    <w:div w:id="1124274621">
      <w:bodyDiv w:val="1"/>
      <w:marLeft w:val="0"/>
      <w:marRight w:val="0"/>
      <w:marTop w:val="0"/>
      <w:marBottom w:val="0"/>
      <w:divBdr>
        <w:top w:val="none" w:sz="0" w:space="0" w:color="auto"/>
        <w:left w:val="none" w:sz="0" w:space="0" w:color="auto"/>
        <w:bottom w:val="none" w:sz="0" w:space="0" w:color="auto"/>
        <w:right w:val="none" w:sz="0" w:space="0" w:color="auto"/>
      </w:divBdr>
    </w:div>
    <w:div w:id="1124301993">
      <w:bodyDiv w:val="1"/>
      <w:marLeft w:val="0"/>
      <w:marRight w:val="0"/>
      <w:marTop w:val="0"/>
      <w:marBottom w:val="0"/>
      <w:divBdr>
        <w:top w:val="none" w:sz="0" w:space="0" w:color="auto"/>
        <w:left w:val="none" w:sz="0" w:space="0" w:color="auto"/>
        <w:bottom w:val="none" w:sz="0" w:space="0" w:color="auto"/>
        <w:right w:val="none" w:sz="0" w:space="0" w:color="auto"/>
      </w:divBdr>
    </w:div>
    <w:div w:id="1124344957">
      <w:bodyDiv w:val="1"/>
      <w:marLeft w:val="0"/>
      <w:marRight w:val="0"/>
      <w:marTop w:val="0"/>
      <w:marBottom w:val="0"/>
      <w:divBdr>
        <w:top w:val="none" w:sz="0" w:space="0" w:color="auto"/>
        <w:left w:val="none" w:sz="0" w:space="0" w:color="auto"/>
        <w:bottom w:val="none" w:sz="0" w:space="0" w:color="auto"/>
        <w:right w:val="none" w:sz="0" w:space="0" w:color="auto"/>
      </w:divBdr>
    </w:div>
    <w:div w:id="1124352962">
      <w:bodyDiv w:val="1"/>
      <w:marLeft w:val="0"/>
      <w:marRight w:val="0"/>
      <w:marTop w:val="0"/>
      <w:marBottom w:val="0"/>
      <w:divBdr>
        <w:top w:val="none" w:sz="0" w:space="0" w:color="auto"/>
        <w:left w:val="none" w:sz="0" w:space="0" w:color="auto"/>
        <w:bottom w:val="none" w:sz="0" w:space="0" w:color="auto"/>
        <w:right w:val="none" w:sz="0" w:space="0" w:color="auto"/>
      </w:divBdr>
    </w:div>
    <w:div w:id="1124498986">
      <w:bodyDiv w:val="1"/>
      <w:marLeft w:val="0"/>
      <w:marRight w:val="0"/>
      <w:marTop w:val="0"/>
      <w:marBottom w:val="0"/>
      <w:divBdr>
        <w:top w:val="none" w:sz="0" w:space="0" w:color="auto"/>
        <w:left w:val="none" w:sz="0" w:space="0" w:color="auto"/>
        <w:bottom w:val="none" w:sz="0" w:space="0" w:color="auto"/>
        <w:right w:val="none" w:sz="0" w:space="0" w:color="auto"/>
      </w:divBdr>
      <w:divsChild>
        <w:div w:id="548305938">
          <w:marLeft w:val="0"/>
          <w:marRight w:val="0"/>
          <w:marTop w:val="225"/>
          <w:marBottom w:val="600"/>
          <w:divBdr>
            <w:top w:val="none" w:sz="0" w:space="0" w:color="auto"/>
            <w:left w:val="none" w:sz="0" w:space="0" w:color="auto"/>
            <w:bottom w:val="none" w:sz="0" w:space="0" w:color="auto"/>
            <w:right w:val="none" w:sz="0" w:space="0" w:color="auto"/>
          </w:divBdr>
        </w:div>
        <w:div w:id="759445415">
          <w:marLeft w:val="0"/>
          <w:marRight w:val="0"/>
          <w:marTop w:val="0"/>
          <w:marBottom w:val="0"/>
          <w:divBdr>
            <w:top w:val="none" w:sz="0" w:space="0" w:color="auto"/>
            <w:left w:val="none" w:sz="0" w:space="0" w:color="auto"/>
            <w:bottom w:val="none" w:sz="0" w:space="0" w:color="auto"/>
            <w:right w:val="none" w:sz="0" w:space="0" w:color="auto"/>
          </w:divBdr>
          <w:divsChild>
            <w:div w:id="2468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1447">
      <w:bodyDiv w:val="1"/>
      <w:marLeft w:val="0"/>
      <w:marRight w:val="0"/>
      <w:marTop w:val="0"/>
      <w:marBottom w:val="0"/>
      <w:divBdr>
        <w:top w:val="none" w:sz="0" w:space="0" w:color="auto"/>
        <w:left w:val="none" w:sz="0" w:space="0" w:color="auto"/>
        <w:bottom w:val="none" w:sz="0" w:space="0" w:color="auto"/>
        <w:right w:val="none" w:sz="0" w:space="0" w:color="auto"/>
      </w:divBdr>
    </w:div>
    <w:div w:id="1124692918">
      <w:bodyDiv w:val="1"/>
      <w:marLeft w:val="0"/>
      <w:marRight w:val="0"/>
      <w:marTop w:val="0"/>
      <w:marBottom w:val="0"/>
      <w:divBdr>
        <w:top w:val="none" w:sz="0" w:space="0" w:color="auto"/>
        <w:left w:val="none" w:sz="0" w:space="0" w:color="auto"/>
        <w:bottom w:val="none" w:sz="0" w:space="0" w:color="auto"/>
        <w:right w:val="none" w:sz="0" w:space="0" w:color="auto"/>
      </w:divBdr>
    </w:div>
    <w:div w:id="1125001725">
      <w:bodyDiv w:val="1"/>
      <w:marLeft w:val="0"/>
      <w:marRight w:val="0"/>
      <w:marTop w:val="0"/>
      <w:marBottom w:val="0"/>
      <w:divBdr>
        <w:top w:val="none" w:sz="0" w:space="0" w:color="auto"/>
        <w:left w:val="none" w:sz="0" w:space="0" w:color="auto"/>
        <w:bottom w:val="none" w:sz="0" w:space="0" w:color="auto"/>
        <w:right w:val="none" w:sz="0" w:space="0" w:color="auto"/>
      </w:divBdr>
    </w:div>
    <w:div w:id="1125150436">
      <w:bodyDiv w:val="1"/>
      <w:marLeft w:val="0"/>
      <w:marRight w:val="0"/>
      <w:marTop w:val="0"/>
      <w:marBottom w:val="0"/>
      <w:divBdr>
        <w:top w:val="none" w:sz="0" w:space="0" w:color="auto"/>
        <w:left w:val="none" w:sz="0" w:space="0" w:color="auto"/>
        <w:bottom w:val="none" w:sz="0" w:space="0" w:color="auto"/>
        <w:right w:val="none" w:sz="0" w:space="0" w:color="auto"/>
      </w:divBdr>
    </w:div>
    <w:div w:id="1125349588">
      <w:bodyDiv w:val="1"/>
      <w:marLeft w:val="0"/>
      <w:marRight w:val="0"/>
      <w:marTop w:val="0"/>
      <w:marBottom w:val="0"/>
      <w:divBdr>
        <w:top w:val="none" w:sz="0" w:space="0" w:color="auto"/>
        <w:left w:val="none" w:sz="0" w:space="0" w:color="auto"/>
        <w:bottom w:val="none" w:sz="0" w:space="0" w:color="auto"/>
        <w:right w:val="none" w:sz="0" w:space="0" w:color="auto"/>
      </w:divBdr>
      <w:divsChild>
        <w:div w:id="1169174273">
          <w:marLeft w:val="0"/>
          <w:marRight w:val="0"/>
          <w:marTop w:val="0"/>
          <w:marBottom w:val="0"/>
          <w:divBdr>
            <w:top w:val="none" w:sz="0" w:space="0" w:color="auto"/>
            <w:left w:val="none" w:sz="0" w:space="0" w:color="auto"/>
            <w:bottom w:val="none" w:sz="0" w:space="0" w:color="auto"/>
            <w:right w:val="none" w:sz="0" w:space="0" w:color="auto"/>
          </w:divBdr>
        </w:div>
      </w:divsChild>
    </w:div>
    <w:div w:id="1125463787">
      <w:bodyDiv w:val="1"/>
      <w:marLeft w:val="0"/>
      <w:marRight w:val="0"/>
      <w:marTop w:val="0"/>
      <w:marBottom w:val="0"/>
      <w:divBdr>
        <w:top w:val="none" w:sz="0" w:space="0" w:color="auto"/>
        <w:left w:val="none" w:sz="0" w:space="0" w:color="auto"/>
        <w:bottom w:val="none" w:sz="0" w:space="0" w:color="auto"/>
        <w:right w:val="none" w:sz="0" w:space="0" w:color="auto"/>
      </w:divBdr>
      <w:divsChild>
        <w:div w:id="919607172">
          <w:marLeft w:val="0"/>
          <w:marRight w:val="0"/>
          <w:marTop w:val="0"/>
          <w:marBottom w:val="0"/>
          <w:divBdr>
            <w:top w:val="none" w:sz="0" w:space="0" w:color="auto"/>
            <w:left w:val="none" w:sz="0" w:space="0" w:color="auto"/>
            <w:bottom w:val="none" w:sz="0" w:space="0" w:color="auto"/>
            <w:right w:val="none" w:sz="0" w:space="0" w:color="auto"/>
          </w:divBdr>
        </w:div>
      </w:divsChild>
    </w:div>
    <w:div w:id="1125541910">
      <w:bodyDiv w:val="1"/>
      <w:marLeft w:val="0"/>
      <w:marRight w:val="0"/>
      <w:marTop w:val="0"/>
      <w:marBottom w:val="0"/>
      <w:divBdr>
        <w:top w:val="none" w:sz="0" w:space="0" w:color="auto"/>
        <w:left w:val="none" w:sz="0" w:space="0" w:color="auto"/>
        <w:bottom w:val="none" w:sz="0" w:space="0" w:color="auto"/>
        <w:right w:val="none" w:sz="0" w:space="0" w:color="auto"/>
      </w:divBdr>
      <w:divsChild>
        <w:div w:id="147937257">
          <w:marLeft w:val="0"/>
          <w:marRight w:val="0"/>
          <w:marTop w:val="0"/>
          <w:marBottom w:val="0"/>
          <w:divBdr>
            <w:top w:val="none" w:sz="0" w:space="0" w:color="auto"/>
            <w:left w:val="none" w:sz="0" w:space="0" w:color="auto"/>
            <w:bottom w:val="none" w:sz="0" w:space="0" w:color="auto"/>
            <w:right w:val="none" w:sz="0" w:space="0" w:color="auto"/>
          </w:divBdr>
        </w:div>
      </w:divsChild>
    </w:div>
    <w:div w:id="1125737193">
      <w:bodyDiv w:val="1"/>
      <w:marLeft w:val="0"/>
      <w:marRight w:val="0"/>
      <w:marTop w:val="0"/>
      <w:marBottom w:val="0"/>
      <w:divBdr>
        <w:top w:val="none" w:sz="0" w:space="0" w:color="auto"/>
        <w:left w:val="none" w:sz="0" w:space="0" w:color="auto"/>
        <w:bottom w:val="none" w:sz="0" w:space="0" w:color="auto"/>
        <w:right w:val="none" w:sz="0" w:space="0" w:color="auto"/>
      </w:divBdr>
      <w:divsChild>
        <w:div w:id="808521561">
          <w:marLeft w:val="0"/>
          <w:marRight w:val="0"/>
          <w:marTop w:val="0"/>
          <w:marBottom w:val="0"/>
          <w:divBdr>
            <w:top w:val="none" w:sz="0" w:space="0" w:color="auto"/>
            <w:left w:val="none" w:sz="0" w:space="0" w:color="auto"/>
            <w:bottom w:val="none" w:sz="0" w:space="0" w:color="auto"/>
            <w:right w:val="none" w:sz="0" w:space="0" w:color="auto"/>
          </w:divBdr>
          <w:divsChild>
            <w:div w:id="13525617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25778074">
      <w:bodyDiv w:val="1"/>
      <w:marLeft w:val="0"/>
      <w:marRight w:val="0"/>
      <w:marTop w:val="0"/>
      <w:marBottom w:val="0"/>
      <w:divBdr>
        <w:top w:val="none" w:sz="0" w:space="0" w:color="auto"/>
        <w:left w:val="none" w:sz="0" w:space="0" w:color="auto"/>
        <w:bottom w:val="none" w:sz="0" w:space="0" w:color="auto"/>
        <w:right w:val="none" w:sz="0" w:space="0" w:color="auto"/>
      </w:divBdr>
    </w:div>
    <w:div w:id="1125807967">
      <w:bodyDiv w:val="1"/>
      <w:marLeft w:val="0"/>
      <w:marRight w:val="0"/>
      <w:marTop w:val="0"/>
      <w:marBottom w:val="0"/>
      <w:divBdr>
        <w:top w:val="none" w:sz="0" w:space="0" w:color="auto"/>
        <w:left w:val="none" w:sz="0" w:space="0" w:color="auto"/>
        <w:bottom w:val="none" w:sz="0" w:space="0" w:color="auto"/>
        <w:right w:val="none" w:sz="0" w:space="0" w:color="auto"/>
      </w:divBdr>
    </w:div>
    <w:div w:id="1125923925">
      <w:bodyDiv w:val="1"/>
      <w:marLeft w:val="0"/>
      <w:marRight w:val="0"/>
      <w:marTop w:val="0"/>
      <w:marBottom w:val="0"/>
      <w:divBdr>
        <w:top w:val="none" w:sz="0" w:space="0" w:color="auto"/>
        <w:left w:val="none" w:sz="0" w:space="0" w:color="auto"/>
        <w:bottom w:val="none" w:sz="0" w:space="0" w:color="auto"/>
        <w:right w:val="none" w:sz="0" w:space="0" w:color="auto"/>
      </w:divBdr>
    </w:div>
    <w:div w:id="1126044096">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385404">
      <w:bodyDiv w:val="1"/>
      <w:marLeft w:val="0"/>
      <w:marRight w:val="0"/>
      <w:marTop w:val="0"/>
      <w:marBottom w:val="0"/>
      <w:divBdr>
        <w:top w:val="none" w:sz="0" w:space="0" w:color="auto"/>
        <w:left w:val="none" w:sz="0" w:space="0" w:color="auto"/>
        <w:bottom w:val="none" w:sz="0" w:space="0" w:color="auto"/>
        <w:right w:val="none" w:sz="0" w:space="0" w:color="auto"/>
      </w:divBdr>
      <w:divsChild>
        <w:div w:id="328945310">
          <w:marLeft w:val="0"/>
          <w:marRight w:val="0"/>
          <w:marTop w:val="0"/>
          <w:marBottom w:val="0"/>
          <w:divBdr>
            <w:top w:val="none" w:sz="0" w:space="0" w:color="auto"/>
            <w:left w:val="none" w:sz="0" w:space="0" w:color="auto"/>
            <w:bottom w:val="none" w:sz="0" w:space="0" w:color="auto"/>
            <w:right w:val="none" w:sz="0" w:space="0" w:color="auto"/>
          </w:divBdr>
        </w:div>
      </w:divsChild>
    </w:div>
    <w:div w:id="1126392676">
      <w:bodyDiv w:val="1"/>
      <w:marLeft w:val="0"/>
      <w:marRight w:val="0"/>
      <w:marTop w:val="0"/>
      <w:marBottom w:val="0"/>
      <w:divBdr>
        <w:top w:val="none" w:sz="0" w:space="0" w:color="auto"/>
        <w:left w:val="none" w:sz="0" w:space="0" w:color="auto"/>
        <w:bottom w:val="none" w:sz="0" w:space="0" w:color="auto"/>
        <w:right w:val="none" w:sz="0" w:space="0" w:color="auto"/>
      </w:divBdr>
      <w:divsChild>
        <w:div w:id="180976226">
          <w:marLeft w:val="0"/>
          <w:marRight w:val="0"/>
          <w:marTop w:val="0"/>
          <w:marBottom w:val="0"/>
          <w:divBdr>
            <w:top w:val="none" w:sz="0" w:space="0" w:color="auto"/>
            <w:left w:val="none" w:sz="0" w:space="0" w:color="auto"/>
            <w:bottom w:val="none" w:sz="0" w:space="0" w:color="auto"/>
            <w:right w:val="none" w:sz="0" w:space="0" w:color="auto"/>
          </w:divBdr>
        </w:div>
        <w:div w:id="1112281295">
          <w:marLeft w:val="0"/>
          <w:marRight w:val="0"/>
          <w:marTop w:val="0"/>
          <w:marBottom w:val="150"/>
          <w:divBdr>
            <w:top w:val="none" w:sz="0" w:space="0" w:color="auto"/>
            <w:left w:val="none" w:sz="0" w:space="0" w:color="auto"/>
            <w:bottom w:val="none" w:sz="0" w:space="0" w:color="auto"/>
            <w:right w:val="none" w:sz="0" w:space="0" w:color="auto"/>
          </w:divBdr>
        </w:div>
        <w:div w:id="1729303942">
          <w:marLeft w:val="0"/>
          <w:marRight w:val="0"/>
          <w:marTop w:val="0"/>
          <w:marBottom w:val="0"/>
          <w:divBdr>
            <w:top w:val="none" w:sz="0" w:space="0" w:color="auto"/>
            <w:left w:val="none" w:sz="0" w:space="0" w:color="auto"/>
            <w:bottom w:val="none" w:sz="0" w:space="0" w:color="auto"/>
            <w:right w:val="none" w:sz="0" w:space="0" w:color="auto"/>
          </w:divBdr>
        </w:div>
      </w:divsChild>
    </w:div>
    <w:div w:id="1126462489">
      <w:bodyDiv w:val="1"/>
      <w:marLeft w:val="0"/>
      <w:marRight w:val="0"/>
      <w:marTop w:val="0"/>
      <w:marBottom w:val="0"/>
      <w:divBdr>
        <w:top w:val="none" w:sz="0" w:space="0" w:color="auto"/>
        <w:left w:val="none" w:sz="0" w:space="0" w:color="auto"/>
        <w:bottom w:val="none" w:sz="0" w:space="0" w:color="auto"/>
        <w:right w:val="none" w:sz="0" w:space="0" w:color="auto"/>
      </w:divBdr>
    </w:div>
    <w:div w:id="1126503773">
      <w:bodyDiv w:val="1"/>
      <w:marLeft w:val="0"/>
      <w:marRight w:val="0"/>
      <w:marTop w:val="0"/>
      <w:marBottom w:val="0"/>
      <w:divBdr>
        <w:top w:val="none" w:sz="0" w:space="0" w:color="auto"/>
        <w:left w:val="none" w:sz="0" w:space="0" w:color="auto"/>
        <w:bottom w:val="none" w:sz="0" w:space="0" w:color="auto"/>
        <w:right w:val="none" w:sz="0" w:space="0" w:color="auto"/>
      </w:divBdr>
      <w:divsChild>
        <w:div w:id="526913354">
          <w:marLeft w:val="0"/>
          <w:marRight w:val="0"/>
          <w:marTop w:val="225"/>
          <w:marBottom w:val="600"/>
          <w:divBdr>
            <w:top w:val="none" w:sz="0" w:space="0" w:color="auto"/>
            <w:left w:val="none" w:sz="0" w:space="0" w:color="auto"/>
            <w:bottom w:val="none" w:sz="0" w:space="0" w:color="auto"/>
            <w:right w:val="none" w:sz="0" w:space="0" w:color="auto"/>
          </w:divBdr>
        </w:div>
        <w:div w:id="805512052">
          <w:marLeft w:val="0"/>
          <w:marRight w:val="0"/>
          <w:marTop w:val="0"/>
          <w:marBottom w:val="0"/>
          <w:divBdr>
            <w:top w:val="none" w:sz="0" w:space="0" w:color="auto"/>
            <w:left w:val="none" w:sz="0" w:space="0" w:color="auto"/>
            <w:bottom w:val="none" w:sz="0" w:space="0" w:color="auto"/>
            <w:right w:val="none" w:sz="0" w:space="0" w:color="auto"/>
          </w:divBdr>
          <w:divsChild>
            <w:div w:id="17230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4538">
      <w:bodyDiv w:val="1"/>
      <w:marLeft w:val="0"/>
      <w:marRight w:val="0"/>
      <w:marTop w:val="0"/>
      <w:marBottom w:val="0"/>
      <w:divBdr>
        <w:top w:val="none" w:sz="0" w:space="0" w:color="auto"/>
        <w:left w:val="none" w:sz="0" w:space="0" w:color="auto"/>
        <w:bottom w:val="none" w:sz="0" w:space="0" w:color="auto"/>
        <w:right w:val="none" w:sz="0" w:space="0" w:color="auto"/>
      </w:divBdr>
    </w:div>
    <w:div w:id="1126697842">
      <w:bodyDiv w:val="1"/>
      <w:marLeft w:val="0"/>
      <w:marRight w:val="0"/>
      <w:marTop w:val="0"/>
      <w:marBottom w:val="0"/>
      <w:divBdr>
        <w:top w:val="none" w:sz="0" w:space="0" w:color="auto"/>
        <w:left w:val="none" w:sz="0" w:space="0" w:color="auto"/>
        <w:bottom w:val="none" w:sz="0" w:space="0" w:color="auto"/>
        <w:right w:val="none" w:sz="0" w:space="0" w:color="auto"/>
      </w:divBdr>
    </w:div>
    <w:div w:id="1126851750">
      <w:bodyDiv w:val="1"/>
      <w:marLeft w:val="0"/>
      <w:marRight w:val="0"/>
      <w:marTop w:val="0"/>
      <w:marBottom w:val="0"/>
      <w:divBdr>
        <w:top w:val="none" w:sz="0" w:space="0" w:color="auto"/>
        <w:left w:val="none" w:sz="0" w:space="0" w:color="auto"/>
        <w:bottom w:val="none" w:sz="0" w:space="0" w:color="auto"/>
        <w:right w:val="none" w:sz="0" w:space="0" w:color="auto"/>
      </w:divBdr>
    </w:div>
    <w:div w:id="1127047048">
      <w:bodyDiv w:val="1"/>
      <w:marLeft w:val="0"/>
      <w:marRight w:val="0"/>
      <w:marTop w:val="0"/>
      <w:marBottom w:val="0"/>
      <w:divBdr>
        <w:top w:val="none" w:sz="0" w:space="0" w:color="auto"/>
        <w:left w:val="none" w:sz="0" w:space="0" w:color="auto"/>
        <w:bottom w:val="none" w:sz="0" w:space="0" w:color="auto"/>
        <w:right w:val="none" w:sz="0" w:space="0" w:color="auto"/>
      </w:divBdr>
    </w:div>
    <w:div w:id="1127089081">
      <w:bodyDiv w:val="1"/>
      <w:marLeft w:val="0"/>
      <w:marRight w:val="0"/>
      <w:marTop w:val="0"/>
      <w:marBottom w:val="0"/>
      <w:divBdr>
        <w:top w:val="none" w:sz="0" w:space="0" w:color="auto"/>
        <w:left w:val="none" w:sz="0" w:space="0" w:color="auto"/>
        <w:bottom w:val="none" w:sz="0" w:space="0" w:color="auto"/>
        <w:right w:val="none" w:sz="0" w:space="0" w:color="auto"/>
      </w:divBdr>
    </w:div>
    <w:div w:id="1127119964">
      <w:bodyDiv w:val="1"/>
      <w:marLeft w:val="0"/>
      <w:marRight w:val="0"/>
      <w:marTop w:val="0"/>
      <w:marBottom w:val="0"/>
      <w:divBdr>
        <w:top w:val="none" w:sz="0" w:space="0" w:color="auto"/>
        <w:left w:val="none" w:sz="0" w:space="0" w:color="auto"/>
        <w:bottom w:val="none" w:sz="0" w:space="0" w:color="auto"/>
        <w:right w:val="none" w:sz="0" w:space="0" w:color="auto"/>
      </w:divBdr>
      <w:divsChild>
        <w:div w:id="1245215841">
          <w:marLeft w:val="0"/>
          <w:marRight w:val="0"/>
          <w:marTop w:val="0"/>
          <w:marBottom w:val="0"/>
          <w:divBdr>
            <w:top w:val="none" w:sz="0" w:space="0" w:color="auto"/>
            <w:left w:val="none" w:sz="0" w:space="0" w:color="auto"/>
            <w:bottom w:val="none" w:sz="0" w:space="0" w:color="auto"/>
            <w:right w:val="none" w:sz="0" w:space="0" w:color="auto"/>
          </w:divBdr>
        </w:div>
      </w:divsChild>
    </w:div>
    <w:div w:id="1127160448">
      <w:bodyDiv w:val="1"/>
      <w:marLeft w:val="0"/>
      <w:marRight w:val="0"/>
      <w:marTop w:val="0"/>
      <w:marBottom w:val="0"/>
      <w:divBdr>
        <w:top w:val="none" w:sz="0" w:space="0" w:color="auto"/>
        <w:left w:val="none" w:sz="0" w:space="0" w:color="auto"/>
        <w:bottom w:val="none" w:sz="0" w:space="0" w:color="auto"/>
        <w:right w:val="none" w:sz="0" w:space="0" w:color="auto"/>
      </w:divBdr>
      <w:divsChild>
        <w:div w:id="1440417388">
          <w:marLeft w:val="0"/>
          <w:marRight w:val="0"/>
          <w:marTop w:val="225"/>
          <w:marBottom w:val="600"/>
          <w:divBdr>
            <w:top w:val="none" w:sz="0" w:space="0" w:color="auto"/>
            <w:left w:val="none" w:sz="0" w:space="0" w:color="auto"/>
            <w:bottom w:val="none" w:sz="0" w:space="0" w:color="auto"/>
            <w:right w:val="none" w:sz="0" w:space="0" w:color="auto"/>
          </w:divBdr>
        </w:div>
      </w:divsChild>
    </w:div>
    <w:div w:id="1127161163">
      <w:bodyDiv w:val="1"/>
      <w:marLeft w:val="0"/>
      <w:marRight w:val="0"/>
      <w:marTop w:val="0"/>
      <w:marBottom w:val="0"/>
      <w:divBdr>
        <w:top w:val="none" w:sz="0" w:space="0" w:color="auto"/>
        <w:left w:val="none" w:sz="0" w:space="0" w:color="auto"/>
        <w:bottom w:val="none" w:sz="0" w:space="0" w:color="auto"/>
        <w:right w:val="none" w:sz="0" w:space="0" w:color="auto"/>
      </w:divBdr>
      <w:divsChild>
        <w:div w:id="1008169818">
          <w:marLeft w:val="0"/>
          <w:marRight w:val="0"/>
          <w:marTop w:val="0"/>
          <w:marBottom w:val="0"/>
          <w:divBdr>
            <w:top w:val="none" w:sz="0" w:space="0" w:color="auto"/>
            <w:left w:val="single" w:sz="6" w:space="15" w:color="EDEDED"/>
            <w:bottom w:val="none" w:sz="0" w:space="0" w:color="auto"/>
            <w:right w:val="none" w:sz="0" w:space="0" w:color="auto"/>
          </w:divBdr>
        </w:div>
        <w:div w:id="1695685889">
          <w:marLeft w:val="0"/>
          <w:marRight w:val="0"/>
          <w:marTop w:val="0"/>
          <w:marBottom w:val="0"/>
          <w:divBdr>
            <w:top w:val="none" w:sz="0" w:space="0" w:color="auto"/>
            <w:left w:val="none" w:sz="0" w:space="0" w:color="auto"/>
            <w:bottom w:val="none" w:sz="0" w:space="0" w:color="auto"/>
            <w:right w:val="none" w:sz="0" w:space="0" w:color="auto"/>
          </w:divBdr>
          <w:divsChild>
            <w:div w:id="1695501924">
              <w:marLeft w:val="0"/>
              <w:marRight w:val="0"/>
              <w:marTop w:val="0"/>
              <w:marBottom w:val="0"/>
              <w:divBdr>
                <w:top w:val="none" w:sz="0" w:space="0" w:color="auto"/>
                <w:left w:val="none" w:sz="0" w:space="0" w:color="auto"/>
                <w:bottom w:val="none" w:sz="0" w:space="0" w:color="auto"/>
                <w:right w:val="none" w:sz="0" w:space="0" w:color="auto"/>
              </w:divBdr>
              <w:divsChild>
                <w:div w:id="8469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53677">
      <w:bodyDiv w:val="1"/>
      <w:marLeft w:val="0"/>
      <w:marRight w:val="0"/>
      <w:marTop w:val="0"/>
      <w:marBottom w:val="0"/>
      <w:divBdr>
        <w:top w:val="none" w:sz="0" w:space="0" w:color="auto"/>
        <w:left w:val="none" w:sz="0" w:space="0" w:color="auto"/>
        <w:bottom w:val="none" w:sz="0" w:space="0" w:color="auto"/>
        <w:right w:val="none" w:sz="0" w:space="0" w:color="auto"/>
      </w:divBdr>
    </w:div>
    <w:div w:id="1127771713">
      <w:bodyDiv w:val="1"/>
      <w:marLeft w:val="0"/>
      <w:marRight w:val="0"/>
      <w:marTop w:val="0"/>
      <w:marBottom w:val="0"/>
      <w:divBdr>
        <w:top w:val="none" w:sz="0" w:space="0" w:color="auto"/>
        <w:left w:val="none" w:sz="0" w:space="0" w:color="auto"/>
        <w:bottom w:val="none" w:sz="0" w:space="0" w:color="auto"/>
        <w:right w:val="none" w:sz="0" w:space="0" w:color="auto"/>
      </w:divBdr>
      <w:divsChild>
        <w:div w:id="1388383650">
          <w:marLeft w:val="0"/>
          <w:marRight w:val="0"/>
          <w:marTop w:val="0"/>
          <w:marBottom w:val="0"/>
          <w:divBdr>
            <w:top w:val="none" w:sz="0" w:space="0" w:color="auto"/>
            <w:left w:val="none" w:sz="0" w:space="0" w:color="auto"/>
            <w:bottom w:val="none" w:sz="0" w:space="0" w:color="auto"/>
            <w:right w:val="none" w:sz="0" w:space="0" w:color="auto"/>
          </w:divBdr>
        </w:div>
      </w:divsChild>
    </w:div>
    <w:div w:id="1127971408">
      <w:bodyDiv w:val="1"/>
      <w:marLeft w:val="0"/>
      <w:marRight w:val="0"/>
      <w:marTop w:val="0"/>
      <w:marBottom w:val="0"/>
      <w:divBdr>
        <w:top w:val="none" w:sz="0" w:space="0" w:color="auto"/>
        <w:left w:val="none" w:sz="0" w:space="0" w:color="auto"/>
        <w:bottom w:val="none" w:sz="0" w:space="0" w:color="auto"/>
        <w:right w:val="none" w:sz="0" w:space="0" w:color="auto"/>
      </w:divBdr>
    </w:div>
    <w:div w:id="1128091196">
      <w:bodyDiv w:val="1"/>
      <w:marLeft w:val="0"/>
      <w:marRight w:val="0"/>
      <w:marTop w:val="0"/>
      <w:marBottom w:val="0"/>
      <w:divBdr>
        <w:top w:val="none" w:sz="0" w:space="0" w:color="auto"/>
        <w:left w:val="none" w:sz="0" w:space="0" w:color="auto"/>
        <w:bottom w:val="none" w:sz="0" w:space="0" w:color="auto"/>
        <w:right w:val="none" w:sz="0" w:space="0" w:color="auto"/>
      </w:divBdr>
    </w:div>
    <w:div w:id="1128355772">
      <w:bodyDiv w:val="1"/>
      <w:marLeft w:val="0"/>
      <w:marRight w:val="0"/>
      <w:marTop w:val="0"/>
      <w:marBottom w:val="0"/>
      <w:divBdr>
        <w:top w:val="none" w:sz="0" w:space="0" w:color="auto"/>
        <w:left w:val="none" w:sz="0" w:space="0" w:color="auto"/>
        <w:bottom w:val="none" w:sz="0" w:space="0" w:color="auto"/>
        <w:right w:val="none" w:sz="0" w:space="0" w:color="auto"/>
      </w:divBdr>
      <w:divsChild>
        <w:div w:id="300959242">
          <w:marLeft w:val="0"/>
          <w:marRight w:val="0"/>
          <w:marTop w:val="0"/>
          <w:marBottom w:val="0"/>
          <w:divBdr>
            <w:top w:val="none" w:sz="0" w:space="0" w:color="auto"/>
            <w:left w:val="none" w:sz="0" w:space="0" w:color="auto"/>
            <w:bottom w:val="none" w:sz="0" w:space="0" w:color="auto"/>
            <w:right w:val="none" w:sz="0" w:space="0" w:color="auto"/>
          </w:divBdr>
        </w:div>
      </w:divsChild>
    </w:div>
    <w:div w:id="1128547769">
      <w:bodyDiv w:val="1"/>
      <w:marLeft w:val="0"/>
      <w:marRight w:val="0"/>
      <w:marTop w:val="0"/>
      <w:marBottom w:val="0"/>
      <w:divBdr>
        <w:top w:val="none" w:sz="0" w:space="0" w:color="auto"/>
        <w:left w:val="none" w:sz="0" w:space="0" w:color="auto"/>
        <w:bottom w:val="none" w:sz="0" w:space="0" w:color="auto"/>
        <w:right w:val="none" w:sz="0" w:space="0" w:color="auto"/>
      </w:divBdr>
    </w:div>
    <w:div w:id="1128620622">
      <w:bodyDiv w:val="1"/>
      <w:marLeft w:val="0"/>
      <w:marRight w:val="0"/>
      <w:marTop w:val="0"/>
      <w:marBottom w:val="0"/>
      <w:divBdr>
        <w:top w:val="none" w:sz="0" w:space="0" w:color="auto"/>
        <w:left w:val="none" w:sz="0" w:space="0" w:color="auto"/>
        <w:bottom w:val="none" w:sz="0" w:space="0" w:color="auto"/>
        <w:right w:val="none" w:sz="0" w:space="0" w:color="auto"/>
      </w:divBdr>
    </w:div>
    <w:div w:id="1128931238">
      <w:bodyDiv w:val="1"/>
      <w:marLeft w:val="0"/>
      <w:marRight w:val="0"/>
      <w:marTop w:val="0"/>
      <w:marBottom w:val="0"/>
      <w:divBdr>
        <w:top w:val="none" w:sz="0" w:space="0" w:color="auto"/>
        <w:left w:val="none" w:sz="0" w:space="0" w:color="auto"/>
        <w:bottom w:val="none" w:sz="0" w:space="0" w:color="auto"/>
        <w:right w:val="none" w:sz="0" w:space="0" w:color="auto"/>
      </w:divBdr>
    </w:div>
    <w:div w:id="1128933895">
      <w:bodyDiv w:val="1"/>
      <w:marLeft w:val="0"/>
      <w:marRight w:val="0"/>
      <w:marTop w:val="0"/>
      <w:marBottom w:val="0"/>
      <w:divBdr>
        <w:top w:val="none" w:sz="0" w:space="0" w:color="auto"/>
        <w:left w:val="none" w:sz="0" w:space="0" w:color="auto"/>
        <w:bottom w:val="none" w:sz="0" w:space="0" w:color="auto"/>
        <w:right w:val="none" w:sz="0" w:space="0" w:color="auto"/>
      </w:divBdr>
    </w:div>
    <w:div w:id="1129056027">
      <w:bodyDiv w:val="1"/>
      <w:marLeft w:val="0"/>
      <w:marRight w:val="0"/>
      <w:marTop w:val="0"/>
      <w:marBottom w:val="0"/>
      <w:divBdr>
        <w:top w:val="none" w:sz="0" w:space="0" w:color="auto"/>
        <w:left w:val="none" w:sz="0" w:space="0" w:color="auto"/>
        <w:bottom w:val="none" w:sz="0" w:space="0" w:color="auto"/>
        <w:right w:val="none" w:sz="0" w:space="0" w:color="auto"/>
      </w:divBdr>
      <w:divsChild>
        <w:div w:id="85881590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29475980">
      <w:bodyDiv w:val="1"/>
      <w:marLeft w:val="0"/>
      <w:marRight w:val="0"/>
      <w:marTop w:val="0"/>
      <w:marBottom w:val="0"/>
      <w:divBdr>
        <w:top w:val="none" w:sz="0" w:space="0" w:color="auto"/>
        <w:left w:val="none" w:sz="0" w:space="0" w:color="auto"/>
        <w:bottom w:val="none" w:sz="0" w:space="0" w:color="auto"/>
        <w:right w:val="none" w:sz="0" w:space="0" w:color="auto"/>
      </w:divBdr>
      <w:divsChild>
        <w:div w:id="329335778">
          <w:marLeft w:val="0"/>
          <w:marRight w:val="0"/>
          <w:marTop w:val="0"/>
          <w:marBottom w:val="0"/>
          <w:divBdr>
            <w:top w:val="none" w:sz="0" w:space="0" w:color="auto"/>
            <w:left w:val="none" w:sz="0" w:space="0" w:color="auto"/>
            <w:bottom w:val="none" w:sz="0" w:space="0" w:color="auto"/>
            <w:right w:val="none" w:sz="0" w:space="0" w:color="auto"/>
          </w:divBdr>
          <w:divsChild>
            <w:div w:id="789058755">
              <w:marLeft w:val="0"/>
              <w:marRight w:val="150"/>
              <w:marTop w:val="0"/>
              <w:marBottom w:val="0"/>
              <w:divBdr>
                <w:top w:val="none" w:sz="0" w:space="0" w:color="auto"/>
                <w:left w:val="none" w:sz="0" w:space="0" w:color="auto"/>
                <w:bottom w:val="none" w:sz="0" w:space="0" w:color="auto"/>
                <w:right w:val="none" w:sz="0" w:space="0" w:color="auto"/>
              </w:divBdr>
            </w:div>
          </w:divsChild>
        </w:div>
        <w:div w:id="1281766498">
          <w:marLeft w:val="0"/>
          <w:marRight w:val="0"/>
          <w:marTop w:val="0"/>
          <w:marBottom w:val="0"/>
          <w:divBdr>
            <w:top w:val="none" w:sz="0" w:space="0" w:color="auto"/>
            <w:left w:val="none" w:sz="0" w:space="0" w:color="auto"/>
            <w:bottom w:val="none" w:sz="0" w:space="0" w:color="auto"/>
            <w:right w:val="none" w:sz="0" w:space="0" w:color="auto"/>
          </w:divBdr>
        </w:div>
        <w:div w:id="1505393224">
          <w:marLeft w:val="0"/>
          <w:marRight w:val="0"/>
          <w:marTop w:val="0"/>
          <w:marBottom w:val="0"/>
          <w:divBdr>
            <w:top w:val="none" w:sz="0" w:space="0" w:color="auto"/>
            <w:left w:val="none" w:sz="0" w:space="0" w:color="auto"/>
            <w:bottom w:val="none" w:sz="0" w:space="0" w:color="auto"/>
            <w:right w:val="none" w:sz="0" w:space="0" w:color="auto"/>
          </w:divBdr>
        </w:div>
        <w:div w:id="1601449562">
          <w:marLeft w:val="0"/>
          <w:marRight w:val="0"/>
          <w:marTop w:val="0"/>
          <w:marBottom w:val="150"/>
          <w:divBdr>
            <w:top w:val="none" w:sz="0" w:space="0" w:color="auto"/>
            <w:left w:val="none" w:sz="0" w:space="0" w:color="auto"/>
            <w:bottom w:val="none" w:sz="0" w:space="0" w:color="auto"/>
            <w:right w:val="none" w:sz="0" w:space="0" w:color="auto"/>
          </w:divBdr>
        </w:div>
      </w:divsChild>
    </w:div>
    <w:div w:id="1129518981">
      <w:bodyDiv w:val="1"/>
      <w:marLeft w:val="0"/>
      <w:marRight w:val="0"/>
      <w:marTop w:val="0"/>
      <w:marBottom w:val="0"/>
      <w:divBdr>
        <w:top w:val="none" w:sz="0" w:space="0" w:color="auto"/>
        <w:left w:val="none" w:sz="0" w:space="0" w:color="auto"/>
        <w:bottom w:val="none" w:sz="0" w:space="0" w:color="auto"/>
        <w:right w:val="none" w:sz="0" w:space="0" w:color="auto"/>
      </w:divBdr>
      <w:divsChild>
        <w:div w:id="719479176">
          <w:marLeft w:val="0"/>
          <w:marRight w:val="0"/>
          <w:marTop w:val="0"/>
          <w:marBottom w:val="0"/>
          <w:divBdr>
            <w:top w:val="none" w:sz="0" w:space="0" w:color="auto"/>
            <w:left w:val="none" w:sz="0" w:space="0" w:color="auto"/>
            <w:bottom w:val="none" w:sz="0" w:space="0" w:color="auto"/>
            <w:right w:val="none" w:sz="0" w:space="0" w:color="auto"/>
          </w:divBdr>
          <w:divsChild>
            <w:div w:id="5709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87713">
      <w:bodyDiv w:val="1"/>
      <w:marLeft w:val="0"/>
      <w:marRight w:val="0"/>
      <w:marTop w:val="0"/>
      <w:marBottom w:val="0"/>
      <w:divBdr>
        <w:top w:val="none" w:sz="0" w:space="0" w:color="auto"/>
        <w:left w:val="none" w:sz="0" w:space="0" w:color="auto"/>
        <w:bottom w:val="none" w:sz="0" w:space="0" w:color="auto"/>
        <w:right w:val="none" w:sz="0" w:space="0" w:color="auto"/>
      </w:divBdr>
    </w:div>
    <w:div w:id="1129740612">
      <w:bodyDiv w:val="1"/>
      <w:marLeft w:val="0"/>
      <w:marRight w:val="0"/>
      <w:marTop w:val="0"/>
      <w:marBottom w:val="0"/>
      <w:divBdr>
        <w:top w:val="none" w:sz="0" w:space="0" w:color="auto"/>
        <w:left w:val="none" w:sz="0" w:space="0" w:color="auto"/>
        <w:bottom w:val="none" w:sz="0" w:space="0" w:color="auto"/>
        <w:right w:val="none" w:sz="0" w:space="0" w:color="auto"/>
      </w:divBdr>
      <w:divsChild>
        <w:div w:id="375207284">
          <w:marLeft w:val="0"/>
          <w:marRight w:val="0"/>
          <w:marTop w:val="0"/>
          <w:marBottom w:val="0"/>
          <w:divBdr>
            <w:top w:val="none" w:sz="0" w:space="0" w:color="auto"/>
            <w:left w:val="none" w:sz="0" w:space="0" w:color="auto"/>
            <w:bottom w:val="none" w:sz="0" w:space="0" w:color="auto"/>
            <w:right w:val="none" w:sz="0" w:space="0" w:color="auto"/>
          </w:divBdr>
          <w:divsChild>
            <w:div w:id="1256088233">
              <w:marLeft w:val="0"/>
              <w:marRight w:val="0"/>
              <w:marTop w:val="0"/>
              <w:marBottom w:val="0"/>
              <w:divBdr>
                <w:top w:val="none" w:sz="0" w:space="0" w:color="auto"/>
                <w:left w:val="none" w:sz="0" w:space="0" w:color="auto"/>
                <w:bottom w:val="none" w:sz="0" w:space="0" w:color="auto"/>
                <w:right w:val="none" w:sz="0" w:space="0" w:color="auto"/>
              </w:divBdr>
            </w:div>
          </w:divsChild>
        </w:div>
        <w:div w:id="746612040">
          <w:marLeft w:val="0"/>
          <w:marRight w:val="0"/>
          <w:marTop w:val="0"/>
          <w:marBottom w:val="225"/>
          <w:divBdr>
            <w:top w:val="none" w:sz="0" w:space="0" w:color="auto"/>
            <w:left w:val="none" w:sz="0" w:space="0" w:color="auto"/>
            <w:bottom w:val="none" w:sz="0" w:space="0" w:color="auto"/>
            <w:right w:val="none" w:sz="0" w:space="0" w:color="auto"/>
          </w:divBdr>
        </w:div>
        <w:div w:id="1701973851">
          <w:marLeft w:val="0"/>
          <w:marRight w:val="0"/>
          <w:marTop w:val="0"/>
          <w:marBottom w:val="0"/>
          <w:divBdr>
            <w:top w:val="none" w:sz="0" w:space="0" w:color="auto"/>
            <w:left w:val="none" w:sz="0" w:space="0" w:color="auto"/>
            <w:bottom w:val="none" w:sz="0" w:space="0" w:color="auto"/>
            <w:right w:val="none" w:sz="0" w:space="0" w:color="auto"/>
          </w:divBdr>
          <w:divsChild>
            <w:div w:id="235675676">
              <w:marLeft w:val="0"/>
              <w:marRight w:val="0"/>
              <w:marTop w:val="0"/>
              <w:marBottom w:val="225"/>
              <w:divBdr>
                <w:top w:val="none" w:sz="0" w:space="0" w:color="auto"/>
                <w:left w:val="none" w:sz="0" w:space="0" w:color="auto"/>
                <w:bottom w:val="none" w:sz="0" w:space="0" w:color="auto"/>
                <w:right w:val="none" w:sz="0" w:space="0" w:color="auto"/>
              </w:divBdr>
            </w:div>
            <w:div w:id="14981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40928">
      <w:bodyDiv w:val="1"/>
      <w:marLeft w:val="0"/>
      <w:marRight w:val="0"/>
      <w:marTop w:val="0"/>
      <w:marBottom w:val="0"/>
      <w:divBdr>
        <w:top w:val="none" w:sz="0" w:space="0" w:color="auto"/>
        <w:left w:val="none" w:sz="0" w:space="0" w:color="auto"/>
        <w:bottom w:val="none" w:sz="0" w:space="0" w:color="auto"/>
        <w:right w:val="none" w:sz="0" w:space="0" w:color="auto"/>
      </w:divBdr>
    </w:div>
    <w:div w:id="1130175150">
      <w:bodyDiv w:val="1"/>
      <w:marLeft w:val="0"/>
      <w:marRight w:val="0"/>
      <w:marTop w:val="0"/>
      <w:marBottom w:val="0"/>
      <w:divBdr>
        <w:top w:val="none" w:sz="0" w:space="0" w:color="auto"/>
        <w:left w:val="none" w:sz="0" w:space="0" w:color="auto"/>
        <w:bottom w:val="none" w:sz="0" w:space="0" w:color="auto"/>
        <w:right w:val="none" w:sz="0" w:space="0" w:color="auto"/>
      </w:divBdr>
    </w:div>
    <w:div w:id="1130244632">
      <w:bodyDiv w:val="1"/>
      <w:marLeft w:val="0"/>
      <w:marRight w:val="0"/>
      <w:marTop w:val="0"/>
      <w:marBottom w:val="0"/>
      <w:divBdr>
        <w:top w:val="none" w:sz="0" w:space="0" w:color="auto"/>
        <w:left w:val="none" w:sz="0" w:space="0" w:color="auto"/>
        <w:bottom w:val="none" w:sz="0" w:space="0" w:color="auto"/>
        <w:right w:val="none" w:sz="0" w:space="0" w:color="auto"/>
      </w:divBdr>
    </w:div>
    <w:div w:id="1130323421">
      <w:bodyDiv w:val="1"/>
      <w:marLeft w:val="0"/>
      <w:marRight w:val="0"/>
      <w:marTop w:val="0"/>
      <w:marBottom w:val="0"/>
      <w:divBdr>
        <w:top w:val="none" w:sz="0" w:space="0" w:color="auto"/>
        <w:left w:val="none" w:sz="0" w:space="0" w:color="auto"/>
        <w:bottom w:val="none" w:sz="0" w:space="0" w:color="auto"/>
        <w:right w:val="none" w:sz="0" w:space="0" w:color="auto"/>
      </w:divBdr>
      <w:divsChild>
        <w:div w:id="402997228">
          <w:marLeft w:val="0"/>
          <w:marRight w:val="0"/>
          <w:marTop w:val="0"/>
          <w:marBottom w:val="525"/>
          <w:divBdr>
            <w:top w:val="none" w:sz="0" w:space="0" w:color="auto"/>
            <w:left w:val="none" w:sz="0" w:space="0" w:color="auto"/>
            <w:bottom w:val="none" w:sz="0" w:space="0" w:color="auto"/>
            <w:right w:val="none" w:sz="0" w:space="0" w:color="auto"/>
          </w:divBdr>
        </w:div>
      </w:divsChild>
    </w:div>
    <w:div w:id="1130711692">
      <w:bodyDiv w:val="1"/>
      <w:marLeft w:val="0"/>
      <w:marRight w:val="0"/>
      <w:marTop w:val="0"/>
      <w:marBottom w:val="0"/>
      <w:divBdr>
        <w:top w:val="none" w:sz="0" w:space="0" w:color="auto"/>
        <w:left w:val="none" w:sz="0" w:space="0" w:color="auto"/>
        <w:bottom w:val="none" w:sz="0" w:space="0" w:color="auto"/>
        <w:right w:val="none" w:sz="0" w:space="0" w:color="auto"/>
      </w:divBdr>
      <w:divsChild>
        <w:div w:id="315645799">
          <w:marLeft w:val="0"/>
          <w:marRight w:val="0"/>
          <w:marTop w:val="0"/>
          <w:marBottom w:val="0"/>
          <w:divBdr>
            <w:top w:val="none" w:sz="0" w:space="0" w:color="auto"/>
            <w:left w:val="none" w:sz="0" w:space="0" w:color="auto"/>
            <w:bottom w:val="none" w:sz="0" w:space="0" w:color="auto"/>
            <w:right w:val="none" w:sz="0" w:space="0" w:color="auto"/>
          </w:divBdr>
        </w:div>
      </w:divsChild>
    </w:div>
    <w:div w:id="1130784235">
      <w:bodyDiv w:val="1"/>
      <w:marLeft w:val="0"/>
      <w:marRight w:val="0"/>
      <w:marTop w:val="0"/>
      <w:marBottom w:val="0"/>
      <w:divBdr>
        <w:top w:val="none" w:sz="0" w:space="0" w:color="auto"/>
        <w:left w:val="none" w:sz="0" w:space="0" w:color="auto"/>
        <w:bottom w:val="none" w:sz="0" w:space="0" w:color="auto"/>
        <w:right w:val="none" w:sz="0" w:space="0" w:color="auto"/>
      </w:divBdr>
    </w:div>
    <w:div w:id="1130826625">
      <w:bodyDiv w:val="1"/>
      <w:marLeft w:val="0"/>
      <w:marRight w:val="0"/>
      <w:marTop w:val="0"/>
      <w:marBottom w:val="0"/>
      <w:divBdr>
        <w:top w:val="none" w:sz="0" w:space="0" w:color="auto"/>
        <w:left w:val="none" w:sz="0" w:space="0" w:color="auto"/>
        <w:bottom w:val="none" w:sz="0" w:space="0" w:color="auto"/>
        <w:right w:val="none" w:sz="0" w:space="0" w:color="auto"/>
      </w:divBdr>
      <w:divsChild>
        <w:div w:id="600768576">
          <w:marLeft w:val="0"/>
          <w:marRight w:val="0"/>
          <w:marTop w:val="225"/>
          <w:marBottom w:val="600"/>
          <w:divBdr>
            <w:top w:val="none" w:sz="0" w:space="0" w:color="auto"/>
            <w:left w:val="none" w:sz="0" w:space="0" w:color="auto"/>
            <w:bottom w:val="none" w:sz="0" w:space="0" w:color="auto"/>
            <w:right w:val="none" w:sz="0" w:space="0" w:color="auto"/>
          </w:divBdr>
        </w:div>
        <w:div w:id="1286619675">
          <w:marLeft w:val="0"/>
          <w:marRight w:val="0"/>
          <w:marTop w:val="0"/>
          <w:marBottom w:val="0"/>
          <w:divBdr>
            <w:top w:val="none" w:sz="0" w:space="0" w:color="auto"/>
            <w:left w:val="none" w:sz="0" w:space="0" w:color="auto"/>
            <w:bottom w:val="none" w:sz="0" w:space="0" w:color="auto"/>
            <w:right w:val="none" w:sz="0" w:space="0" w:color="auto"/>
          </w:divBdr>
          <w:divsChild>
            <w:div w:id="54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8965">
      <w:bodyDiv w:val="1"/>
      <w:marLeft w:val="0"/>
      <w:marRight w:val="0"/>
      <w:marTop w:val="0"/>
      <w:marBottom w:val="0"/>
      <w:divBdr>
        <w:top w:val="none" w:sz="0" w:space="0" w:color="auto"/>
        <w:left w:val="none" w:sz="0" w:space="0" w:color="auto"/>
        <w:bottom w:val="none" w:sz="0" w:space="0" w:color="auto"/>
        <w:right w:val="none" w:sz="0" w:space="0" w:color="auto"/>
      </w:divBdr>
      <w:divsChild>
        <w:div w:id="76095486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31090385">
      <w:bodyDiv w:val="1"/>
      <w:marLeft w:val="0"/>
      <w:marRight w:val="0"/>
      <w:marTop w:val="0"/>
      <w:marBottom w:val="0"/>
      <w:divBdr>
        <w:top w:val="none" w:sz="0" w:space="0" w:color="auto"/>
        <w:left w:val="none" w:sz="0" w:space="0" w:color="auto"/>
        <w:bottom w:val="none" w:sz="0" w:space="0" w:color="auto"/>
        <w:right w:val="none" w:sz="0" w:space="0" w:color="auto"/>
      </w:divBdr>
      <w:divsChild>
        <w:div w:id="1428581816">
          <w:marLeft w:val="0"/>
          <w:marRight w:val="0"/>
          <w:marTop w:val="0"/>
          <w:marBottom w:val="0"/>
          <w:divBdr>
            <w:top w:val="none" w:sz="0" w:space="0" w:color="auto"/>
            <w:left w:val="none" w:sz="0" w:space="0" w:color="auto"/>
            <w:bottom w:val="none" w:sz="0" w:space="0" w:color="auto"/>
            <w:right w:val="none" w:sz="0" w:space="0" w:color="auto"/>
          </w:divBdr>
          <w:divsChild>
            <w:div w:id="11075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3508">
      <w:bodyDiv w:val="1"/>
      <w:marLeft w:val="0"/>
      <w:marRight w:val="0"/>
      <w:marTop w:val="0"/>
      <w:marBottom w:val="0"/>
      <w:divBdr>
        <w:top w:val="none" w:sz="0" w:space="0" w:color="auto"/>
        <w:left w:val="none" w:sz="0" w:space="0" w:color="auto"/>
        <w:bottom w:val="none" w:sz="0" w:space="0" w:color="auto"/>
        <w:right w:val="none" w:sz="0" w:space="0" w:color="auto"/>
      </w:divBdr>
      <w:divsChild>
        <w:div w:id="252009462">
          <w:marLeft w:val="0"/>
          <w:marRight w:val="0"/>
          <w:marTop w:val="225"/>
          <w:marBottom w:val="600"/>
          <w:divBdr>
            <w:top w:val="none" w:sz="0" w:space="0" w:color="auto"/>
            <w:left w:val="none" w:sz="0" w:space="0" w:color="auto"/>
            <w:bottom w:val="none" w:sz="0" w:space="0" w:color="auto"/>
            <w:right w:val="none" w:sz="0" w:space="0" w:color="auto"/>
          </w:divBdr>
        </w:div>
        <w:div w:id="519204732">
          <w:marLeft w:val="0"/>
          <w:marRight w:val="0"/>
          <w:marTop w:val="0"/>
          <w:marBottom w:val="0"/>
          <w:divBdr>
            <w:top w:val="none" w:sz="0" w:space="0" w:color="auto"/>
            <w:left w:val="none" w:sz="0" w:space="0" w:color="auto"/>
            <w:bottom w:val="none" w:sz="0" w:space="0" w:color="auto"/>
            <w:right w:val="none" w:sz="0" w:space="0" w:color="auto"/>
          </w:divBdr>
        </w:div>
      </w:divsChild>
    </w:div>
    <w:div w:id="1131167843">
      <w:bodyDiv w:val="1"/>
      <w:marLeft w:val="0"/>
      <w:marRight w:val="0"/>
      <w:marTop w:val="0"/>
      <w:marBottom w:val="0"/>
      <w:divBdr>
        <w:top w:val="none" w:sz="0" w:space="0" w:color="auto"/>
        <w:left w:val="none" w:sz="0" w:space="0" w:color="auto"/>
        <w:bottom w:val="none" w:sz="0" w:space="0" w:color="auto"/>
        <w:right w:val="none" w:sz="0" w:space="0" w:color="auto"/>
      </w:divBdr>
    </w:div>
    <w:div w:id="1131288981">
      <w:bodyDiv w:val="1"/>
      <w:marLeft w:val="0"/>
      <w:marRight w:val="0"/>
      <w:marTop w:val="0"/>
      <w:marBottom w:val="0"/>
      <w:divBdr>
        <w:top w:val="none" w:sz="0" w:space="0" w:color="auto"/>
        <w:left w:val="none" w:sz="0" w:space="0" w:color="auto"/>
        <w:bottom w:val="none" w:sz="0" w:space="0" w:color="auto"/>
        <w:right w:val="none" w:sz="0" w:space="0" w:color="auto"/>
      </w:divBdr>
    </w:div>
    <w:div w:id="1131558633">
      <w:bodyDiv w:val="1"/>
      <w:marLeft w:val="0"/>
      <w:marRight w:val="0"/>
      <w:marTop w:val="0"/>
      <w:marBottom w:val="0"/>
      <w:divBdr>
        <w:top w:val="none" w:sz="0" w:space="0" w:color="auto"/>
        <w:left w:val="none" w:sz="0" w:space="0" w:color="auto"/>
        <w:bottom w:val="none" w:sz="0" w:space="0" w:color="auto"/>
        <w:right w:val="none" w:sz="0" w:space="0" w:color="auto"/>
      </w:divBdr>
      <w:divsChild>
        <w:div w:id="1246381637">
          <w:marLeft w:val="0"/>
          <w:marRight w:val="0"/>
          <w:marTop w:val="0"/>
          <w:marBottom w:val="0"/>
          <w:divBdr>
            <w:top w:val="none" w:sz="0" w:space="0" w:color="auto"/>
            <w:left w:val="none" w:sz="0" w:space="0" w:color="auto"/>
            <w:bottom w:val="none" w:sz="0" w:space="0" w:color="auto"/>
            <w:right w:val="none" w:sz="0" w:space="0" w:color="auto"/>
          </w:divBdr>
        </w:div>
      </w:divsChild>
    </w:div>
    <w:div w:id="1131628343">
      <w:bodyDiv w:val="1"/>
      <w:marLeft w:val="0"/>
      <w:marRight w:val="0"/>
      <w:marTop w:val="0"/>
      <w:marBottom w:val="0"/>
      <w:divBdr>
        <w:top w:val="none" w:sz="0" w:space="0" w:color="auto"/>
        <w:left w:val="none" w:sz="0" w:space="0" w:color="auto"/>
        <w:bottom w:val="none" w:sz="0" w:space="0" w:color="auto"/>
        <w:right w:val="none" w:sz="0" w:space="0" w:color="auto"/>
      </w:divBdr>
    </w:div>
    <w:div w:id="1131944038">
      <w:bodyDiv w:val="1"/>
      <w:marLeft w:val="0"/>
      <w:marRight w:val="0"/>
      <w:marTop w:val="0"/>
      <w:marBottom w:val="0"/>
      <w:divBdr>
        <w:top w:val="none" w:sz="0" w:space="0" w:color="auto"/>
        <w:left w:val="none" w:sz="0" w:space="0" w:color="auto"/>
        <w:bottom w:val="none" w:sz="0" w:space="0" w:color="auto"/>
        <w:right w:val="none" w:sz="0" w:space="0" w:color="auto"/>
      </w:divBdr>
    </w:div>
    <w:div w:id="1132017884">
      <w:bodyDiv w:val="1"/>
      <w:marLeft w:val="0"/>
      <w:marRight w:val="0"/>
      <w:marTop w:val="0"/>
      <w:marBottom w:val="0"/>
      <w:divBdr>
        <w:top w:val="none" w:sz="0" w:space="0" w:color="auto"/>
        <w:left w:val="none" w:sz="0" w:space="0" w:color="auto"/>
        <w:bottom w:val="none" w:sz="0" w:space="0" w:color="auto"/>
        <w:right w:val="none" w:sz="0" w:space="0" w:color="auto"/>
      </w:divBdr>
      <w:divsChild>
        <w:div w:id="1520315357">
          <w:marLeft w:val="0"/>
          <w:marRight w:val="0"/>
          <w:marTop w:val="0"/>
          <w:marBottom w:val="0"/>
          <w:divBdr>
            <w:top w:val="none" w:sz="0" w:space="0" w:color="auto"/>
            <w:left w:val="none" w:sz="0" w:space="0" w:color="auto"/>
            <w:bottom w:val="none" w:sz="0" w:space="0" w:color="auto"/>
            <w:right w:val="none" w:sz="0" w:space="0" w:color="auto"/>
          </w:divBdr>
        </w:div>
      </w:divsChild>
    </w:div>
    <w:div w:id="1132088990">
      <w:bodyDiv w:val="1"/>
      <w:marLeft w:val="0"/>
      <w:marRight w:val="0"/>
      <w:marTop w:val="0"/>
      <w:marBottom w:val="0"/>
      <w:divBdr>
        <w:top w:val="none" w:sz="0" w:space="0" w:color="auto"/>
        <w:left w:val="none" w:sz="0" w:space="0" w:color="auto"/>
        <w:bottom w:val="none" w:sz="0" w:space="0" w:color="auto"/>
        <w:right w:val="none" w:sz="0" w:space="0" w:color="auto"/>
      </w:divBdr>
      <w:divsChild>
        <w:div w:id="1593204961">
          <w:marLeft w:val="0"/>
          <w:marRight w:val="0"/>
          <w:marTop w:val="0"/>
          <w:marBottom w:val="0"/>
          <w:divBdr>
            <w:top w:val="none" w:sz="0" w:space="0" w:color="auto"/>
            <w:left w:val="none" w:sz="0" w:space="0" w:color="auto"/>
            <w:bottom w:val="none" w:sz="0" w:space="0" w:color="auto"/>
            <w:right w:val="none" w:sz="0" w:space="0" w:color="auto"/>
          </w:divBdr>
          <w:divsChild>
            <w:div w:id="107566961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32089991">
      <w:bodyDiv w:val="1"/>
      <w:marLeft w:val="0"/>
      <w:marRight w:val="0"/>
      <w:marTop w:val="0"/>
      <w:marBottom w:val="0"/>
      <w:divBdr>
        <w:top w:val="none" w:sz="0" w:space="0" w:color="auto"/>
        <w:left w:val="none" w:sz="0" w:space="0" w:color="auto"/>
        <w:bottom w:val="none" w:sz="0" w:space="0" w:color="auto"/>
        <w:right w:val="none" w:sz="0" w:space="0" w:color="auto"/>
      </w:divBdr>
    </w:div>
    <w:div w:id="1132135663">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07421">
      <w:bodyDiv w:val="1"/>
      <w:marLeft w:val="0"/>
      <w:marRight w:val="0"/>
      <w:marTop w:val="0"/>
      <w:marBottom w:val="0"/>
      <w:divBdr>
        <w:top w:val="none" w:sz="0" w:space="0" w:color="auto"/>
        <w:left w:val="none" w:sz="0" w:space="0" w:color="auto"/>
        <w:bottom w:val="none" w:sz="0" w:space="0" w:color="auto"/>
        <w:right w:val="none" w:sz="0" w:space="0" w:color="auto"/>
      </w:divBdr>
    </w:div>
    <w:div w:id="1132291754">
      <w:bodyDiv w:val="1"/>
      <w:marLeft w:val="0"/>
      <w:marRight w:val="0"/>
      <w:marTop w:val="0"/>
      <w:marBottom w:val="0"/>
      <w:divBdr>
        <w:top w:val="none" w:sz="0" w:space="0" w:color="auto"/>
        <w:left w:val="none" w:sz="0" w:space="0" w:color="auto"/>
        <w:bottom w:val="none" w:sz="0" w:space="0" w:color="auto"/>
        <w:right w:val="none" w:sz="0" w:space="0" w:color="auto"/>
      </w:divBdr>
    </w:div>
    <w:div w:id="1132481225">
      <w:bodyDiv w:val="1"/>
      <w:marLeft w:val="0"/>
      <w:marRight w:val="0"/>
      <w:marTop w:val="0"/>
      <w:marBottom w:val="0"/>
      <w:divBdr>
        <w:top w:val="none" w:sz="0" w:space="0" w:color="auto"/>
        <w:left w:val="none" w:sz="0" w:space="0" w:color="auto"/>
        <w:bottom w:val="none" w:sz="0" w:space="0" w:color="auto"/>
        <w:right w:val="none" w:sz="0" w:space="0" w:color="auto"/>
      </w:divBdr>
      <w:divsChild>
        <w:div w:id="129834320">
          <w:marLeft w:val="0"/>
          <w:marRight w:val="0"/>
          <w:marTop w:val="0"/>
          <w:marBottom w:val="0"/>
          <w:divBdr>
            <w:top w:val="none" w:sz="0" w:space="0" w:color="auto"/>
            <w:left w:val="none" w:sz="0" w:space="0" w:color="auto"/>
            <w:bottom w:val="none" w:sz="0" w:space="0" w:color="auto"/>
            <w:right w:val="none" w:sz="0" w:space="0" w:color="auto"/>
          </w:divBdr>
        </w:div>
      </w:divsChild>
    </w:div>
    <w:div w:id="1132868395">
      <w:bodyDiv w:val="1"/>
      <w:marLeft w:val="0"/>
      <w:marRight w:val="0"/>
      <w:marTop w:val="0"/>
      <w:marBottom w:val="0"/>
      <w:divBdr>
        <w:top w:val="none" w:sz="0" w:space="0" w:color="auto"/>
        <w:left w:val="none" w:sz="0" w:space="0" w:color="auto"/>
        <w:bottom w:val="none" w:sz="0" w:space="0" w:color="auto"/>
        <w:right w:val="none" w:sz="0" w:space="0" w:color="auto"/>
      </w:divBdr>
      <w:divsChild>
        <w:div w:id="812869431">
          <w:marLeft w:val="0"/>
          <w:marRight w:val="0"/>
          <w:marTop w:val="0"/>
          <w:marBottom w:val="0"/>
          <w:divBdr>
            <w:top w:val="none" w:sz="0" w:space="0" w:color="auto"/>
            <w:left w:val="none" w:sz="0" w:space="0" w:color="auto"/>
            <w:bottom w:val="none" w:sz="0" w:space="0" w:color="auto"/>
            <w:right w:val="none" w:sz="0" w:space="0" w:color="auto"/>
          </w:divBdr>
        </w:div>
      </w:divsChild>
    </w:div>
    <w:div w:id="1132988057">
      <w:bodyDiv w:val="1"/>
      <w:marLeft w:val="0"/>
      <w:marRight w:val="0"/>
      <w:marTop w:val="0"/>
      <w:marBottom w:val="0"/>
      <w:divBdr>
        <w:top w:val="none" w:sz="0" w:space="0" w:color="auto"/>
        <w:left w:val="none" w:sz="0" w:space="0" w:color="auto"/>
        <w:bottom w:val="none" w:sz="0" w:space="0" w:color="auto"/>
        <w:right w:val="none" w:sz="0" w:space="0" w:color="auto"/>
      </w:divBdr>
    </w:div>
    <w:div w:id="1133064642">
      <w:bodyDiv w:val="1"/>
      <w:marLeft w:val="0"/>
      <w:marRight w:val="0"/>
      <w:marTop w:val="0"/>
      <w:marBottom w:val="0"/>
      <w:divBdr>
        <w:top w:val="none" w:sz="0" w:space="0" w:color="auto"/>
        <w:left w:val="none" w:sz="0" w:space="0" w:color="auto"/>
        <w:bottom w:val="none" w:sz="0" w:space="0" w:color="auto"/>
        <w:right w:val="none" w:sz="0" w:space="0" w:color="auto"/>
      </w:divBdr>
    </w:div>
    <w:div w:id="1133131287">
      <w:bodyDiv w:val="1"/>
      <w:marLeft w:val="0"/>
      <w:marRight w:val="0"/>
      <w:marTop w:val="0"/>
      <w:marBottom w:val="0"/>
      <w:divBdr>
        <w:top w:val="none" w:sz="0" w:space="0" w:color="auto"/>
        <w:left w:val="none" w:sz="0" w:space="0" w:color="auto"/>
        <w:bottom w:val="none" w:sz="0" w:space="0" w:color="auto"/>
        <w:right w:val="none" w:sz="0" w:space="0" w:color="auto"/>
      </w:divBdr>
    </w:div>
    <w:div w:id="1133214949">
      <w:bodyDiv w:val="1"/>
      <w:marLeft w:val="0"/>
      <w:marRight w:val="0"/>
      <w:marTop w:val="0"/>
      <w:marBottom w:val="0"/>
      <w:divBdr>
        <w:top w:val="none" w:sz="0" w:space="0" w:color="auto"/>
        <w:left w:val="none" w:sz="0" w:space="0" w:color="auto"/>
        <w:bottom w:val="none" w:sz="0" w:space="0" w:color="auto"/>
        <w:right w:val="none" w:sz="0" w:space="0" w:color="auto"/>
      </w:divBdr>
      <w:divsChild>
        <w:div w:id="10184674">
          <w:marLeft w:val="0"/>
          <w:marRight w:val="0"/>
          <w:marTop w:val="0"/>
          <w:marBottom w:val="525"/>
          <w:divBdr>
            <w:top w:val="none" w:sz="0" w:space="0" w:color="auto"/>
            <w:left w:val="none" w:sz="0" w:space="0" w:color="auto"/>
            <w:bottom w:val="none" w:sz="0" w:space="0" w:color="auto"/>
            <w:right w:val="none" w:sz="0" w:space="0" w:color="auto"/>
          </w:divBdr>
        </w:div>
      </w:divsChild>
    </w:div>
    <w:div w:id="1133402840">
      <w:bodyDiv w:val="1"/>
      <w:marLeft w:val="0"/>
      <w:marRight w:val="0"/>
      <w:marTop w:val="0"/>
      <w:marBottom w:val="0"/>
      <w:divBdr>
        <w:top w:val="none" w:sz="0" w:space="0" w:color="auto"/>
        <w:left w:val="none" w:sz="0" w:space="0" w:color="auto"/>
        <w:bottom w:val="none" w:sz="0" w:space="0" w:color="auto"/>
        <w:right w:val="none" w:sz="0" w:space="0" w:color="auto"/>
      </w:divBdr>
    </w:div>
    <w:div w:id="1133407280">
      <w:bodyDiv w:val="1"/>
      <w:marLeft w:val="0"/>
      <w:marRight w:val="0"/>
      <w:marTop w:val="0"/>
      <w:marBottom w:val="0"/>
      <w:divBdr>
        <w:top w:val="none" w:sz="0" w:space="0" w:color="auto"/>
        <w:left w:val="none" w:sz="0" w:space="0" w:color="auto"/>
        <w:bottom w:val="none" w:sz="0" w:space="0" w:color="auto"/>
        <w:right w:val="none" w:sz="0" w:space="0" w:color="auto"/>
      </w:divBdr>
    </w:div>
    <w:div w:id="1133451207">
      <w:bodyDiv w:val="1"/>
      <w:marLeft w:val="0"/>
      <w:marRight w:val="0"/>
      <w:marTop w:val="0"/>
      <w:marBottom w:val="0"/>
      <w:divBdr>
        <w:top w:val="none" w:sz="0" w:space="0" w:color="auto"/>
        <w:left w:val="none" w:sz="0" w:space="0" w:color="auto"/>
        <w:bottom w:val="none" w:sz="0" w:space="0" w:color="auto"/>
        <w:right w:val="none" w:sz="0" w:space="0" w:color="auto"/>
      </w:divBdr>
      <w:divsChild>
        <w:div w:id="1079793758">
          <w:marLeft w:val="0"/>
          <w:marRight w:val="0"/>
          <w:marTop w:val="0"/>
          <w:marBottom w:val="0"/>
          <w:divBdr>
            <w:top w:val="none" w:sz="0" w:space="0" w:color="auto"/>
            <w:left w:val="none" w:sz="0" w:space="0" w:color="auto"/>
            <w:bottom w:val="none" w:sz="0" w:space="0" w:color="auto"/>
            <w:right w:val="none" w:sz="0" w:space="0" w:color="auto"/>
          </w:divBdr>
          <w:divsChild>
            <w:div w:id="12801401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33644640">
      <w:bodyDiv w:val="1"/>
      <w:marLeft w:val="0"/>
      <w:marRight w:val="0"/>
      <w:marTop w:val="0"/>
      <w:marBottom w:val="0"/>
      <w:divBdr>
        <w:top w:val="none" w:sz="0" w:space="0" w:color="auto"/>
        <w:left w:val="none" w:sz="0" w:space="0" w:color="auto"/>
        <w:bottom w:val="none" w:sz="0" w:space="0" w:color="auto"/>
        <w:right w:val="none" w:sz="0" w:space="0" w:color="auto"/>
      </w:divBdr>
      <w:divsChild>
        <w:div w:id="1171094364">
          <w:marLeft w:val="0"/>
          <w:marRight w:val="0"/>
          <w:marTop w:val="225"/>
          <w:marBottom w:val="600"/>
          <w:divBdr>
            <w:top w:val="none" w:sz="0" w:space="0" w:color="auto"/>
            <w:left w:val="none" w:sz="0" w:space="0" w:color="auto"/>
            <w:bottom w:val="none" w:sz="0" w:space="0" w:color="auto"/>
            <w:right w:val="none" w:sz="0" w:space="0" w:color="auto"/>
          </w:divBdr>
        </w:div>
      </w:divsChild>
    </w:div>
    <w:div w:id="1133668843">
      <w:bodyDiv w:val="1"/>
      <w:marLeft w:val="0"/>
      <w:marRight w:val="0"/>
      <w:marTop w:val="0"/>
      <w:marBottom w:val="0"/>
      <w:divBdr>
        <w:top w:val="none" w:sz="0" w:space="0" w:color="auto"/>
        <w:left w:val="none" w:sz="0" w:space="0" w:color="auto"/>
        <w:bottom w:val="none" w:sz="0" w:space="0" w:color="auto"/>
        <w:right w:val="none" w:sz="0" w:space="0" w:color="auto"/>
      </w:divBdr>
      <w:divsChild>
        <w:div w:id="220558752">
          <w:marLeft w:val="0"/>
          <w:marRight w:val="0"/>
          <w:marTop w:val="0"/>
          <w:marBottom w:val="150"/>
          <w:divBdr>
            <w:top w:val="none" w:sz="0" w:space="0" w:color="auto"/>
            <w:left w:val="none" w:sz="0" w:space="0" w:color="auto"/>
            <w:bottom w:val="none" w:sz="0" w:space="0" w:color="auto"/>
            <w:right w:val="none" w:sz="0" w:space="0" w:color="auto"/>
          </w:divBdr>
        </w:div>
        <w:div w:id="594292094">
          <w:marLeft w:val="0"/>
          <w:marRight w:val="0"/>
          <w:marTop w:val="0"/>
          <w:marBottom w:val="0"/>
          <w:divBdr>
            <w:top w:val="none" w:sz="0" w:space="0" w:color="auto"/>
            <w:left w:val="none" w:sz="0" w:space="0" w:color="auto"/>
            <w:bottom w:val="none" w:sz="0" w:space="0" w:color="auto"/>
            <w:right w:val="none" w:sz="0" w:space="0" w:color="auto"/>
          </w:divBdr>
        </w:div>
      </w:divsChild>
    </w:div>
    <w:div w:id="1133671606">
      <w:bodyDiv w:val="1"/>
      <w:marLeft w:val="0"/>
      <w:marRight w:val="0"/>
      <w:marTop w:val="0"/>
      <w:marBottom w:val="0"/>
      <w:divBdr>
        <w:top w:val="none" w:sz="0" w:space="0" w:color="auto"/>
        <w:left w:val="none" w:sz="0" w:space="0" w:color="auto"/>
        <w:bottom w:val="none" w:sz="0" w:space="0" w:color="auto"/>
        <w:right w:val="none" w:sz="0" w:space="0" w:color="auto"/>
      </w:divBdr>
    </w:div>
    <w:div w:id="1133674072">
      <w:bodyDiv w:val="1"/>
      <w:marLeft w:val="0"/>
      <w:marRight w:val="0"/>
      <w:marTop w:val="0"/>
      <w:marBottom w:val="0"/>
      <w:divBdr>
        <w:top w:val="none" w:sz="0" w:space="0" w:color="auto"/>
        <w:left w:val="none" w:sz="0" w:space="0" w:color="auto"/>
        <w:bottom w:val="none" w:sz="0" w:space="0" w:color="auto"/>
        <w:right w:val="none" w:sz="0" w:space="0" w:color="auto"/>
      </w:divBdr>
    </w:div>
    <w:div w:id="1133715467">
      <w:bodyDiv w:val="1"/>
      <w:marLeft w:val="0"/>
      <w:marRight w:val="0"/>
      <w:marTop w:val="0"/>
      <w:marBottom w:val="0"/>
      <w:divBdr>
        <w:top w:val="none" w:sz="0" w:space="0" w:color="auto"/>
        <w:left w:val="none" w:sz="0" w:space="0" w:color="auto"/>
        <w:bottom w:val="none" w:sz="0" w:space="0" w:color="auto"/>
        <w:right w:val="none" w:sz="0" w:space="0" w:color="auto"/>
      </w:divBdr>
    </w:div>
    <w:div w:id="1133788475">
      <w:bodyDiv w:val="1"/>
      <w:marLeft w:val="0"/>
      <w:marRight w:val="0"/>
      <w:marTop w:val="0"/>
      <w:marBottom w:val="0"/>
      <w:divBdr>
        <w:top w:val="none" w:sz="0" w:space="0" w:color="auto"/>
        <w:left w:val="none" w:sz="0" w:space="0" w:color="auto"/>
        <w:bottom w:val="none" w:sz="0" w:space="0" w:color="auto"/>
        <w:right w:val="none" w:sz="0" w:space="0" w:color="auto"/>
      </w:divBdr>
      <w:divsChild>
        <w:div w:id="172270977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33861928">
      <w:bodyDiv w:val="1"/>
      <w:marLeft w:val="0"/>
      <w:marRight w:val="0"/>
      <w:marTop w:val="0"/>
      <w:marBottom w:val="0"/>
      <w:divBdr>
        <w:top w:val="none" w:sz="0" w:space="0" w:color="auto"/>
        <w:left w:val="none" w:sz="0" w:space="0" w:color="auto"/>
        <w:bottom w:val="none" w:sz="0" w:space="0" w:color="auto"/>
        <w:right w:val="none" w:sz="0" w:space="0" w:color="auto"/>
      </w:divBdr>
      <w:divsChild>
        <w:div w:id="781270879">
          <w:marLeft w:val="0"/>
          <w:marRight w:val="0"/>
          <w:marTop w:val="0"/>
          <w:marBottom w:val="0"/>
          <w:divBdr>
            <w:top w:val="none" w:sz="0" w:space="0" w:color="auto"/>
            <w:left w:val="none" w:sz="0" w:space="0" w:color="auto"/>
            <w:bottom w:val="none" w:sz="0" w:space="0" w:color="auto"/>
            <w:right w:val="none" w:sz="0" w:space="0" w:color="auto"/>
          </w:divBdr>
          <w:divsChild>
            <w:div w:id="14403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5719">
      <w:bodyDiv w:val="1"/>
      <w:marLeft w:val="0"/>
      <w:marRight w:val="0"/>
      <w:marTop w:val="0"/>
      <w:marBottom w:val="0"/>
      <w:divBdr>
        <w:top w:val="none" w:sz="0" w:space="0" w:color="auto"/>
        <w:left w:val="none" w:sz="0" w:space="0" w:color="auto"/>
        <w:bottom w:val="none" w:sz="0" w:space="0" w:color="auto"/>
        <w:right w:val="none" w:sz="0" w:space="0" w:color="auto"/>
      </w:divBdr>
    </w:div>
    <w:div w:id="1133911999">
      <w:bodyDiv w:val="1"/>
      <w:marLeft w:val="0"/>
      <w:marRight w:val="0"/>
      <w:marTop w:val="0"/>
      <w:marBottom w:val="0"/>
      <w:divBdr>
        <w:top w:val="none" w:sz="0" w:space="0" w:color="auto"/>
        <w:left w:val="none" w:sz="0" w:space="0" w:color="auto"/>
        <w:bottom w:val="none" w:sz="0" w:space="0" w:color="auto"/>
        <w:right w:val="none" w:sz="0" w:space="0" w:color="auto"/>
      </w:divBdr>
      <w:divsChild>
        <w:div w:id="540750671">
          <w:marLeft w:val="0"/>
          <w:marRight w:val="0"/>
          <w:marTop w:val="0"/>
          <w:marBottom w:val="0"/>
          <w:divBdr>
            <w:top w:val="none" w:sz="0" w:space="0" w:color="auto"/>
            <w:left w:val="none" w:sz="0" w:space="0" w:color="auto"/>
            <w:bottom w:val="none" w:sz="0" w:space="0" w:color="auto"/>
            <w:right w:val="none" w:sz="0" w:space="0" w:color="auto"/>
          </w:divBdr>
          <w:divsChild>
            <w:div w:id="1336494079">
              <w:marLeft w:val="0"/>
              <w:marRight w:val="0"/>
              <w:marTop w:val="0"/>
              <w:marBottom w:val="0"/>
              <w:divBdr>
                <w:top w:val="none" w:sz="0" w:space="0" w:color="auto"/>
                <w:left w:val="none" w:sz="0" w:space="0" w:color="auto"/>
                <w:bottom w:val="none" w:sz="0" w:space="0" w:color="auto"/>
                <w:right w:val="none" w:sz="0" w:space="0" w:color="auto"/>
              </w:divBdr>
            </w:div>
          </w:divsChild>
        </w:div>
        <w:div w:id="1725517728">
          <w:marLeft w:val="0"/>
          <w:marRight w:val="0"/>
          <w:marTop w:val="225"/>
          <w:marBottom w:val="600"/>
          <w:divBdr>
            <w:top w:val="none" w:sz="0" w:space="0" w:color="auto"/>
            <w:left w:val="none" w:sz="0" w:space="0" w:color="auto"/>
            <w:bottom w:val="none" w:sz="0" w:space="0" w:color="auto"/>
            <w:right w:val="none" w:sz="0" w:space="0" w:color="auto"/>
          </w:divBdr>
        </w:div>
      </w:divsChild>
    </w:div>
    <w:div w:id="1134061569">
      <w:bodyDiv w:val="1"/>
      <w:marLeft w:val="0"/>
      <w:marRight w:val="0"/>
      <w:marTop w:val="0"/>
      <w:marBottom w:val="0"/>
      <w:divBdr>
        <w:top w:val="none" w:sz="0" w:space="0" w:color="auto"/>
        <w:left w:val="none" w:sz="0" w:space="0" w:color="auto"/>
        <w:bottom w:val="none" w:sz="0" w:space="0" w:color="auto"/>
        <w:right w:val="none" w:sz="0" w:space="0" w:color="auto"/>
      </w:divBdr>
      <w:divsChild>
        <w:div w:id="1683245290">
          <w:marLeft w:val="0"/>
          <w:marRight w:val="0"/>
          <w:marTop w:val="0"/>
          <w:marBottom w:val="0"/>
          <w:divBdr>
            <w:top w:val="none" w:sz="0" w:space="0" w:color="auto"/>
            <w:left w:val="none" w:sz="0" w:space="0" w:color="auto"/>
            <w:bottom w:val="none" w:sz="0" w:space="0" w:color="auto"/>
            <w:right w:val="none" w:sz="0" w:space="0" w:color="auto"/>
          </w:divBdr>
        </w:div>
      </w:divsChild>
    </w:div>
    <w:div w:id="1134103498">
      <w:bodyDiv w:val="1"/>
      <w:marLeft w:val="0"/>
      <w:marRight w:val="0"/>
      <w:marTop w:val="0"/>
      <w:marBottom w:val="0"/>
      <w:divBdr>
        <w:top w:val="none" w:sz="0" w:space="0" w:color="auto"/>
        <w:left w:val="none" w:sz="0" w:space="0" w:color="auto"/>
        <w:bottom w:val="none" w:sz="0" w:space="0" w:color="auto"/>
        <w:right w:val="none" w:sz="0" w:space="0" w:color="auto"/>
      </w:divBdr>
      <w:divsChild>
        <w:div w:id="34619323">
          <w:marLeft w:val="0"/>
          <w:marRight w:val="0"/>
          <w:marTop w:val="0"/>
          <w:marBottom w:val="375"/>
          <w:divBdr>
            <w:top w:val="none" w:sz="0" w:space="0" w:color="auto"/>
            <w:left w:val="none" w:sz="0" w:space="0" w:color="auto"/>
            <w:bottom w:val="none" w:sz="0" w:space="0" w:color="auto"/>
            <w:right w:val="none" w:sz="0" w:space="0" w:color="auto"/>
          </w:divBdr>
          <w:divsChild>
            <w:div w:id="454178770">
              <w:marLeft w:val="0"/>
              <w:marRight w:val="0"/>
              <w:marTop w:val="0"/>
              <w:marBottom w:val="0"/>
              <w:divBdr>
                <w:top w:val="none" w:sz="0" w:space="0" w:color="auto"/>
                <w:left w:val="none" w:sz="0" w:space="0" w:color="auto"/>
                <w:bottom w:val="none" w:sz="0" w:space="0" w:color="auto"/>
                <w:right w:val="none" w:sz="0" w:space="0" w:color="auto"/>
              </w:divBdr>
            </w:div>
          </w:divsChild>
        </w:div>
        <w:div w:id="193732789">
          <w:marLeft w:val="0"/>
          <w:marRight w:val="0"/>
          <w:marTop w:val="0"/>
          <w:marBottom w:val="0"/>
          <w:divBdr>
            <w:top w:val="none" w:sz="0" w:space="0" w:color="auto"/>
            <w:left w:val="none" w:sz="0" w:space="0" w:color="auto"/>
            <w:bottom w:val="none" w:sz="0" w:space="0" w:color="auto"/>
            <w:right w:val="none" w:sz="0" w:space="0" w:color="auto"/>
          </w:divBdr>
        </w:div>
        <w:div w:id="469521671">
          <w:marLeft w:val="0"/>
          <w:marRight w:val="0"/>
          <w:marTop w:val="0"/>
          <w:marBottom w:val="0"/>
          <w:divBdr>
            <w:top w:val="none" w:sz="0" w:space="0" w:color="auto"/>
            <w:left w:val="none" w:sz="0" w:space="0" w:color="auto"/>
            <w:bottom w:val="none" w:sz="0" w:space="0" w:color="auto"/>
            <w:right w:val="none" w:sz="0" w:space="0" w:color="auto"/>
          </w:divBdr>
        </w:div>
      </w:divsChild>
    </w:div>
    <w:div w:id="1134297989">
      <w:bodyDiv w:val="1"/>
      <w:marLeft w:val="0"/>
      <w:marRight w:val="0"/>
      <w:marTop w:val="0"/>
      <w:marBottom w:val="0"/>
      <w:divBdr>
        <w:top w:val="none" w:sz="0" w:space="0" w:color="auto"/>
        <w:left w:val="none" w:sz="0" w:space="0" w:color="auto"/>
        <w:bottom w:val="none" w:sz="0" w:space="0" w:color="auto"/>
        <w:right w:val="none" w:sz="0" w:space="0" w:color="auto"/>
      </w:divBdr>
    </w:div>
    <w:div w:id="1134369179">
      <w:bodyDiv w:val="1"/>
      <w:marLeft w:val="0"/>
      <w:marRight w:val="0"/>
      <w:marTop w:val="0"/>
      <w:marBottom w:val="0"/>
      <w:divBdr>
        <w:top w:val="none" w:sz="0" w:space="0" w:color="auto"/>
        <w:left w:val="none" w:sz="0" w:space="0" w:color="auto"/>
        <w:bottom w:val="none" w:sz="0" w:space="0" w:color="auto"/>
        <w:right w:val="none" w:sz="0" w:space="0" w:color="auto"/>
      </w:divBdr>
    </w:div>
    <w:div w:id="1134447899">
      <w:bodyDiv w:val="1"/>
      <w:marLeft w:val="0"/>
      <w:marRight w:val="0"/>
      <w:marTop w:val="0"/>
      <w:marBottom w:val="0"/>
      <w:divBdr>
        <w:top w:val="none" w:sz="0" w:space="0" w:color="auto"/>
        <w:left w:val="none" w:sz="0" w:space="0" w:color="auto"/>
        <w:bottom w:val="none" w:sz="0" w:space="0" w:color="auto"/>
        <w:right w:val="none" w:sz="0" w:space="0" w:color="auto"/>
      </w:divBdr>
      <w:divsChild>
        <w:div w:id="1071655847">
          <w:marLeft w:val="0"/>
          <w:marRight w:val="0"/>
          <w:marTop w:val="0"/>
          <w:marBottom w:val="0"/>
          <w:divBdr>
            <w:top w:val="none" w:sz="0" w:space="0" w:color="auto"/>
            <w:left w:val="none" w:sz="0" w:space="0" w:color="auto"/>
            <w:bottom w:val="none" w:sz="0" w:space="0" w:color="auto"/>
            <w:right w:val="none" w:sz="0" w:space="0" w:color="auto"/>
          </w:divBdr>
        </w:div>
      </w:divsChild>
    </w:div>
    <w:div w:id="1134713356">
      <w:bodyDiv w:val="1"/>
      <w:marLeft w:val="0"/>
      <w:marRight w:val="0"/>
      <w:marTop w:val="0"/>
      <w:marBottom w:val="0"/>
      <w:divBdr>
        <w:top w:val="none" w:sz="0" w:space="0" w:color="auto"/>
        <w:left w:val="none" w:sz="0" w:space="0" w:color="auto"/>
        <w:bottom w:val="none" w:sz="0" w:space="0" w:color="auto"/>
        <w:right w:val="none" w:sz="0" w:space="0" w:color="auto"/>
      </w:divBdr>
    </w:div>
    <w:div w:id="1134759241">
      <w:bodyDiv w:val="1"/>
      <w:marLeft w:val="0"/>
      <w:marRight w:val="0"/>
      <w:marTop w:val="0"/>
      <w:marBottom w:val="0"/>
      <w:divBdr>
        <w:top w:val="none" w:sz="0" w:space="0" w:color="auto"/>
        <w:left w:val="none" w:sz="0" w:space="0" w:color="auto"/>
        <w:bottom w:val="none" w:sz="0" w:space="0" w:color="auto"/>
        <w:right w:val="none" w:sz="0" w:space="0" w:color="auto"/>
      </w:divBdr>
      <w:divsChild>
        <w:div w:id="1424063744">
          <w:marLeft w:val="0"/>
          <w:marRight w:val="0"/>
          <w:marTop w:val="0"/>
          <w:marBottom w:val="0"/>
          <w:divBdr>
            <w:top w:val="none" w:sz="0" w:space="0" w:color="auto"/>
            <w:left w:val="none" w:sz="0" w:space="0" w:color="auto"/>
            <w:bottom w:val="none" w:sz="0" w:space="0" w:color="auto"/>
            <w:right w:val="none" w:sz="0" w:space="0" w:color="auto"/>
          </w:divBdr>
        </w:div>
      </w:divsChild>
    </w:div>
    <w:div w:id="1134829881">
      <w:bodyDiv w:val="1"/>
      <w:marLeft w:val="0"/>
      <w:marRight w:val="0"/>
      <w:marTop w:val="0"/>
      <w:marBottom w:val="0"/>
      <w:divBdr>
        <w:top w:val="none" w:sz="0" w:space="0" w:color="auto"/>
        <w:left w:val="none" w:sz="0" w:space="0" w:color="auto"/>
        <w:bottom w:val="none" w:sz="0" w:space="0" w:color="auto"/>
        <w:right w:val="none" w:sz="0" w:space="0" w:color="auto"/>
      </w:divBdr>
      <w:divsChild>
        <w:div w:id="73741748">
          <w:marLeft w:val="0"/>
          <w:marRight w:val="0"/>
          <w:marTop w:val="0"/>
          <w:marBottom w:val="0"/>
          <w:divBdr>
            <w:top w:val="none" w:sz="0" w:space="0" w:color="auto"/>
            <w:left w:val="none" w:sz="0" w:space="0" w:color="auto"/>
            <w:bottom w:val="none" w:sz="0" w:space="0" w:color="auto"/>
            <w:right w:val="none" w:sz="0" w:space="0" w:color="auto"/>
          </w:divBdr>
        </w:div>
      </w:divsChild>
    </w:div>
    <w:div w:id="1134904509">
      <w:bodyDiv w:val="1"/>
      <w:marLeft w:val="0"/>
      <w:marRight w:val="0"/>
      <w:marTop w:val="0"/>
      <w:marBottom w:val="0"/>
      <w:divBdr>
        <w:top w:val="none" w:sz="0" w:space="0" w:color="auto"/>
        <w:left w:val="none" w:sz="0" w:space="0" w:color="auto"/>
        <w:bottom w:val="none" w:sz="0" w:space="0" w:color="auto"/>
        <w:right w:val="none" w:sz="0" w:space="0" w:color="auto"/>
      </w:divBdr>
      <w:divsChild>
        <w:div w:id="692993362">
          <w:marLeft w:val="0"/>
          <w:marRight w:val="0"/>
          <w:marTop w:val="0"/>
          <w:marBottom w:val="0"/>
          <w:divBdr>
            <w:top w:val="none" w:sz="0" w:space="0" w:color="auto"/>
            <w:left w:val="single" w:sz="6" w:space="15" w:color="EDEDED"/>
            <w:bottom w:val="none" w:sz="0" w:space="0" w:color="auto"/>
            <w:right w:val="none" w:sz="0" w:space="0" w:color="auto"/>
          </w:divBdr>
        </w:div>
        <w:div w:id="1037194418">
          <w:marLeft w:val="0"/>
          <w:marRight w:val="0"/>
          <w:marTop w:val="0"/>
          <w:marBottom w:val="0"/>
          <w:divBdr>
            <w:top w:val="none" w:sz="0" w:space="0" w:color="auto"/>
            <w:left w:val="none" w:sz="0" w:space="0" w:color="auto"/>
            <w:bottom w:val="none" w:sz="0" w:space="0" w:color="auto"/>
            <w:right w:val="none" w:sz="0" w:space="0" w:color="auto"/>
          </w:divBdr>
          <w:divsChild>
            <w:div w:id="16835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8055">
      <w:bodyDiv w:val="1"/>
      <w:marLeft w:val="0"/>
      <w:marRight w:val="0"/>
      <w:marTop w:val="0"/>
      <w:marBottom w:val="0"/>
      <w:divBdr>
        <w:top w:val="none" w:sz="0" w:space="0" w:color="auto"/>
        <w:left w:val="none" w:sz="0" w:space="0" w:color="auto"/>
        <w:bottom w:val="none" w:sz="0" w:space="0" w:color="auto"/>
        <w:right w:val="none" w:sz="0" w:space="0" w:color="auto"/>
      </w:divBdr>
      <w:divsChild>
        <w:div w:id="711030840">
          <w:marLeft w:val="0"/>
          <w:marRight w:val="0"/>
          <w:marTop w:val="0"/>
          <w:marBottom w:val="0"/>
          <w:divBdr>
            <w:top w:val="none" w:sz="0" w:space="0" w:color="auto"/>
            <w:left w:val="none" w:sz="0" w:space="0" w:color="auto"/>
            <w:bottom w:val="none" w:sz="0" w:space="0" w:color="auto"/>
            <w:right w:val="none" w:sz="0" w:space="0" w:color="auto"/>
          </w:divBdr>
          <w:divsChild>
            <w:div w:id="6191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43280">
      <w:bodyDiv w:val="1"/>
      <w:marLeft w:val="0"/>
      <w:marRight w:val="0"/>
      <w:marTop w:val="0"/>
      <w:marBottom w:val="0"/>
      <w:divBdr>
        <w:top w:val="none" w:sz="0" w:space="0" w:color="auto"/>
        <w:left w:val="none" w:sz="0" w:space="0" w:color="auto"/>
        <w:bottom w:val="none" w:sz="0" w:space="0" w:color="auto"/>
        <w:right w:val="none" w:sz="0" w:space="0" w:color="auto"/>
      </w:divBdr>
    </w:div>
    <w:div w:id="1135640082">
      <w:bodyDiv w:val="1"/>
      <w:marLeft w:val="0"/>
      <w:marRight w:val="0"/>
      <w:marTop w:val="0"/>
      <w:marBottom w:val="0"/>
      <w:divBdr>
        <w:top w:val="none" w:sz="0" w:space="0" w:color="auto"/>
        <w:left w:val="none" w:sz="0" w:space="0" w:color="auto"/>
        <w:bottom w:val="none" w:sz="0" w:space="0" w:color="auto"/>
        <w:right w:val="none" w:sz="0" w:space="0" w:color="auto"/>
      </w:divBdr>
      <w:divsChild>
        <w:div w:id="198052297">
          <w:marLeft w:val="0"/>
          <w:marRight w:val="0"/>
          <w:marTop w:val="0"/>
          <w:marBottom w:val="0"/>
          <w:divBdr>
            <w:top w:val="none" w:sz="0" w:space="0" w:color="auto"/>
            <w:left w:val="none" w:sz="0" w:space="0" w:color="auto"/>
            <w:bottom w:val="none" w:sz="0" w:space="0" w:color="auto"/>
            <w:right w:val="none" w:sz="0" w:space="0" w:color="auto"/>
          </w:divBdr>
          <w:divsChild>
            <w:div w:id="16958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9922">
      <w:bodyDiv w:val="1"/>
      <w:marLeft w:val="0"/>
      <w:marRight w:val="0"/>
      <w:marTop w:val="0"/>
      <w:marBottom w:val="0"/>
      <w:divBdr>
        <w:top w:val="none" w:sz="0" w:space="0" w:color="auto"/>
        <w:left w:val="none" w:sz="0" w:space="0" w:color="auto"/>
        <w:bottom w:val="none" w:sz="0" w:space="0" w:color="auto"/>
        <w:right w:val="none" w:sz="0" w:space="0" w:color="auto"/>
      </w:divBdr>
    </w:div>
    <w:div w:id="1135685153">
      <w:bodyDiv w:val="1"/>
      <w:marLeft w:val="0"/>
      <w:marRight w:val="0"/>
      <w:marTop w:val="0"/>
      <w:marBottom w:val="0"/>
      <w:divBdr>
        <w:top w:val="none" w:sz="0" w:space="0" w:color="auto"/>
        <w:left w:val="none" w:sz="0" w:space="0" w:color="auto"/>
        <w:bottom w:val="none" w:sz="0" w:space="0" w:color="auto"/>
        <w:right w:val="none" w:sz="0" w:space="0" w:color="auto"/>
      </w:divBdr>
      <w:divsChild>
        <w:div w:id="1296645990">
          <w:marLeft w:val="0"/>
          <w:marRight w:val="0"/>
          <w:marTop w:val="0"/>
          <w:marBottom w:val="150"/>
          <w:divBdr>
            <w:top w:val="none" w:sz="0" w:space="0" w:color="auto"/>
            <w:left w:val="none" w:sz="0" w:space="0" w:color="auto"/>
            <w:bottom w:val="none" w:sz="0" w:space="0" w:color="auto"/>
            <w:right w:val="none" w:sz="0" w:space="0" w:color="auto"/>
          </w:divBdr>
          <w:divsChild>
            <w:div w:id="182791916">
              <w:marLeft w:val="0"/>
              <w:marRight w:val="0"/>
              <w:marTop w:val="0"/>
              <w:marBottom w:val="150"/>
              <w:divBdr>
                <w:top w:val="none" w:sz="0" w:space="0" w:color="auto"/>
                <w:left w:val="none" w:sz="0" w:space="0" w:color="auto"/>
                <w:bottom w:val="none" w:sz="0" w:space="0" w:color="auto"/>
                <w:right w:val="none" w:sz="0" w:space="0" w:color="auto"/>
              </w:divBdr>
              <w:divsChild>
                <w:div w:id="1009793482">
                  <w:marLeft w:val="0"/>
                  <w:marRight w:val="0"/>
                  <w:marTop w:val="0"/>
                  <w:marBottom w:val="0"/>
                  <w:divBdr>
                    <w:top w:val="none" w:sz="0" w:space="0" w:color="auto"/>
                    <w:left w:val="none" w:sz="0" w:space="0" w:color="auto"/>
                    <w:bottom w:val="none" w:sz="0" w:space="0" w:color="auto"/>
                    <w:right w:val="none" w:sz="0" w:space="0" w:color="auto"/>
                  </w:divBdr>
                </w:div>
              </w:divsChild>
            </w:div>
            <w:div w:id="7063716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5752344">
      <w:bodyDiv w:val="1"/>
      <w:marLeft w:val="0"/>
      <w:marRight w:val="0"/>
      <w:marTop w:val="0"/>
      <w:marBottom w:val="0"/>
      <w:divBdr>
        <w:top w:val="none" w:sz="0" w:space="0" w:color="auto"/>
        <w:left w:val="none" w:sz="0" w:space="0" w:color="auto"/>
        <w:bottom w:val="none" w:sz="0" w:space="0" w:color="auto"/>
        <w:right w:val="none" w:sz="0" w:space="0" w:color="auto"/>
      </w:divBdr>
    </w:div>
    <w:div w:id="1135761492">
      <w:bodyDiv w:val="1"/>
      <w:marLeft w:val="0"/>
      <w:marRight w:val="0"/>
      <w:marTop w:val="0"/>
      <w:marBottom w:val="0"/>
      <w:divBdr>
        <w:top w:val="none" w:sz="0" w:space="0" w:color="auto"/>
        <w:left w:val="none" w:sz="0" w:space="0" w:color="auto"/>
        <w:bottom w:val="none" w:sz="0" w:space="0" w:color="auto"/>
        <w:right w:val="none" w:sz="0" w:space="0" w:color="auto"/>
      </w:divBdr>
    </w:div>
    <w:div w:id="1135829449">
      <w:bodyDiv w:val="1"/>
      <w:marLeft w:val="0"/>
      <w:marRight w:val="0"/>
      <w:marTop w:val="0"/>
      <w:marBottom w:val="0"/>
      <w:divBdr>
        <w:top w:val="none" w:sz="0" w:space="0" w:color="auto"/>
        <w:left w:val="none" w:sz="0" w:space="0" w:color="auto"/>
        <w:bottom w:val="none" w:sz="0" w:space="0" w:color="auto"/>
        <w:right w:val="none" w:sz="0" w:space="0" w:color="auto"/>
      </w:divBdr>
    </w:div>
    <w:div w:id="1135834086">
      <w:bodyDiv w:val="1"/>
      <w:marLeft w:val="0"/>
      <w:marRight w:val="0"/>
      <w:marTop w:val="0"/>
      <w:marBottom w:val="0"/>
      <w:divBdr>
        <w:top w:val="none" w:sz="0" w:space="0" w:color="auto"/>
        <w:left w:val="none" w:sz="0" w:space="0" w:color="auto"/>
        <w:bottom w:val="none" w:sz="0" w:space="0" w:color="auto"/>
        <w:right w:val="none" w:sz="0" w:space="0" w:color="auto"/>
      </w:divBdr>
      <w:divsChild>
        <w:div w:id="467479452">
          <w:marLeft w:val="0"/>
          <w:marRight w:val="0"/>
          <w:marTop w:val="0"/>
          <w:marBottom w:val="0"/>
          <w:divBdr>
            <w:top w:val="none" w:sz="0" w:space="0" w:color="auto"/>
            <w:left w:val="none" w:sz="0" w:space="0" w:color="auto"/>
            <w:bottom w:val="none" w:sz="0" w:space="0" w:color="auto"/>
            <w:right w:val="none" w:sz="0" w:space="0" w:color="auto"/>
          </w:divBdr>
        </w:div>
      </w:divsChild>
    </w:div>
    <w:div w:id="1135950336">
      <w:bodyDiv w:val="1"/>
      <w:marLeft w:val="0"/>
      <w:marRight w:val="0"/>
      <w:marTop w:val="0"/>
      <w:marBottom w:val="0"/>
      <w:divBdr>
        <w:top w:val="none" w:sz="0" w:space="0" w:color="auto"/>
        <w:left w:val="none" w:sz="0" w:space="0" w:color="auto"/>
        <w:bottom w:val="none" w:sz="0" w:space="0" w:color="auto"/>
        <w:right w:val="none" w:sz="0" w:space="0" w:color="auto"/>
      </w:divBdr>
    </w:div>
    <w:div w:id="1136295840">
      <w:bodyDiv w:val="1"/>
      <w:marLeft w:val="0"/>
      <w:marRight w:val="0"/>
      <w:marTop w:val="0"/>
      <w:marBottom w:val="0"/>
      <w:divBdr>
        <w:top w:val="none" w:sz="0" w:space="0" w:color="auto"/>
        <w:left w:val="none" w:sz="0" w:space="0" w:color="auto"/>
        <w:bottom w:val="none" w:sz="0" w:space="0" w:color="auto"/>
        <w:right w:val="none" w:sz="0" w:space="0" w:color="auto"/>
      </w:divBdr>
    </w:div>
    <w:div w:id="1136340516">
      <w:bodyDiv w:val="1"/>
      <w:marLeft w:val="0"/>
      <w:marRight w:val="0"/>
      <w:marTop w:val="0"/>
      <w:marBottom w:val="0"/>
      <w:divBdr>
        <w:top w:val="none" w:sz="0" w:space="0" w:color="auto"/>
        <w:left w:val="none" w:sz="0" w:space="0" w:color="auto"/>
        <w:bottom w:val="none" w:sz="0" w:space="0" w:color="auto"/>
        <w:right w:val="none" w:sz="0" w:space="0" w:color="auto"/>
      </w:divBdr>
      <w:divsChild>
        <w:div w:id="1652371503">
          <w:marLeft w:val="0"/>
          <w:marRight w:val="0"/>
          <w:marTop w:val="225"/>
          <w:marBottom w:val="600"/>
          <w:divBdr>
            <w:top w:val="none" w:sz="0" w:space="0" w:color="auto"/>
            <w:left w:val="none" w:sz="0" w:space="0" w:color="auto"/>
            <w:bottom w:val="none" w:sz="0" w:space="0" w:color="auto"/>
            <w:right w:val="none" w:sz="0" w:space="0" w:color="auto"/>
          </w:divBdr>
        </w:div>
        <w:div w:id="1691713014">
          <w:marLeft w:val="0"/>
          <w:marRight w:val="0"/>
          <w:marTop w:val="0"/>
          <w:marBottom w:val="0"/>
          <w:divBdr>
            <w:top w:val="none" w:sz="0" w:space="0" w:color="auto"/>
            <w:left w:val="none" w:sz="0" w:space="0" w:color="auto"/>
            <w:bottom w:val="none" w:sz="0" w:space="0" w:color="auto"/>
            <w:right w:val="none" w:sz="0" w:space="0" w:color="auto"/>
          </w:divBdr>
          <w:divsChild>
            <w:div w:id="5362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90126">
      <w:bodyDiv w:val="1"/>
      <w:marLeft w:val="0"/>
      <w:marRight w:val="0"/>
      <w:marTop w:val="0"/>
      <w:marBottom w:val="0"/>
      <w:divBdr>
        <w:top w:val="none" w:sz="0" w:space="0" w:color="auto"/>
        <w:left w:val="none" w:sz="0" w:space="0" w:color="auto"/>
        <w:bottom w:val="none" w:sz="0" w:space="0" w:color="auto"/>
        <w:right w:val="none" w:sz="0" w:space="0" w:color="auto"/>
      </w:divBdr>
    </w:div>
    <w:div w:id="1136679574">
      <w:bodyDiv w:val="1"/>
      <w:marLeft w:val="0"/>
      <w:marRight w:val="0"/>
      <w:marTop w:val="0"/>
      <w:marBottom w:val="0"/>
      <w:divBdr>
        <w:top w:val="none" w:sz="0" w:space="0" w:color="auto"/>
        <w:left w:val="none" w:sz="0" w:space="0" w:color="auto"/>
        <w:bottom w:val="none" w:sz="0" w:space="0" w:color="auto"/>
        <w:right w:val="none" w:sz="0" w:space="0" w:color="auto"/>
      </w:divBdr>
    </w:div>
    <w:div w:id="1136753139">
      <w:bodyDiv w:val="1"/>
      <w:marLeft w:val="0"/>
      <w:marRight w:val="0"/>
      <w:marTop w:val="0"/>
      <w:marBottom w:val="0"/>
      <w:divBdr>
        <w:top w:val="none" w:sz="0" w:space="0" w:color="auto"/>
        <w:left w:val="none" w:sz="0" w:space="0" w:color="auto"/>
        <w:bottom w:val="none" w:sz="0" w:space="0" w:color="auto"/>
        <w:right w:val="none" w:sz="0" w:space="0" w:color="auto"/>
      </w:divBdr>
    </w:div>
    <w:div w:id="1136991920">
      <w:bodyDiv w:val="1"/>
      <w:marLeft w:val="0"/>
      <w:marRight w:val="0"/>
      <w:marTop w:val="0"/>
      <w:marBottom w:val="0"/>
      <w:divBdr>
        <w:top w:val="none" w:sz="0" w:space="0" w:color="auto"/>
        <w:left w:val="none" w:sz="0" w:space="0" w:color="auto"/>
        <w:bottom w:val="none" w:sz="0" w:space="0" w:color="auto"/>
        <w:right w:val="none" w:sz="0" w:space="0" w:color="auto"/>
      </w:divBdr>
      <w:divsChild>
        <w:div w:id="203837337">
          <w:marLeft w:val="0"/>
          <w:marRight w:val="0"/>
          <w:marTop w:val="0"/>
          <w:marBottom w:val="375"/>
          <w:divBdr>
            <w:top w:val="none" w:sz="0" w:space="0" w:color="auto"/>
            <w:left w:val="none" w:sz="0" w:space="0" w:color="auto"/>
            <w:bottom w:val="none" w:sz="0" w:space="0" w:color="auto"/>
            <w:right w:val="none" w:sz="0" w:space="0" w:color="auto"/>
          </w:divBdr>
          <w:divsChild>
            <w:div w:id="767193052">
              <w:marLeft w:val="0"/>
              <w:marRight w:val="120"/>
              <w:marTop w:val="0"/>
              <w:marBottom w:val="0"/>
              <w:divBdr>
                <w:top w:val="single" w:sz="12" w:space="0" w:color="9BA3CF"/>
                <w:left w:val="single" w:sz="12" w:space="0" w:color="9BA3CF"/>
                <w:bottom w:val="single" w:sz="12" w:space="0" w:color="9BA3CF"/>
                <w:right w:val="single" w:sz="12" w:space="0" w:color="9BA3CF"/>
              </w:divBdr>
            </w:div>
          </w:divsChild>
        </w:div>
        <w:div w:id="940839685">
          <w:marLeft w:val="0"/>
          <w:marRight w:val="0"/>
          <w:marTop w:val="0"/>
          <w:marBottom w:val="0"/>
          <w:divBdr>
            <w:top w:val="none" w:sz="0" w:space="0" w:color="auto"/>
            <w:left w:val="none" w:sz="0" w:space="0" w:color="auto"/>
            <w:bottom w:val="none" w:sz="0" w:space="0" w:color="auto"/>
            <w:right w:val="none" w:sz="0" w:space="0" w:color="auto"/>
          </w:divBdr>
        </w:div>
        <w:div w:id="1291936283">
          <w:marLeft w:val="0"/>
          <w:marRight w:val="0"/>
          <w:marTop w:val="0"/>
          <w:marBottom w:val="0"/>
          <w:divBdr>
            <w:top w:val="none" w:sz="0" w:space="0" w:color="auto"/>
            <w:left w:val="none" w:sz="0" w:space="0" w:color="auto"/>
            <w:bottom w:val="none" w:sz="0" w:space="0" w:color="auto"/>
            <w:right w:val="none" w:sz="0" w:space="0" w:color="auto"/>
          </w:divBdr>
        </w:div>
      </w:divsChild>
    </w:div>
    <w:div w:id="1137071851">
      <w:bodyDiv w:val="1"/>
      <w:marLeft w:val="0"/>
      <w:marRight w:val="0"/>
      <w:marTop w:val="0"/>
      <w:marBottom w:val="0"/>
      <w:divBdr>
        <w:top w:val="none" w:sz="0" w:space="0" w:color="auto"/>
        <w:left w:val="none" w:sz="0" w:space="0" w:color="auto"/>
        <w:bottom w:val="none" w:sz="0" w:space="0" w:color="auto"/>
        <w:right w:val="none" w:sz="0" w:space="0" w:color="auto"/>
      </w:divBdr>
    </w:div>
    <w:div w:id="1137726359">
      <w:bodyDiv w:val="1"/>
      <w:marLeft w:val="0"/>
      <w:marRight w:val="0"/>
      <w:marTop w:val="0"/>
      <w:marBottom w:val="0"/>
      <w:divBdr>
        <w:top w:val="none" w:sz="0" w:space="0" w:color="auto"/>
        <w:left w:val="none" w:sz="0" w:space="0" w:color="auto"/>
        <w:bottom w:val="none" w:sz="0" w:space="0" w:color="auto"/>
        <w:right w:val="none" w:sz="0" w:space="0" w:color="auto"/>
      </w:divBdr>
    </w:div>
    <w:div w:id="1137797636">
      <w:bodyDiv w:val="1"/>
      <w:marLeft w:val="0"/>
      <w:marRight w:val="0"/>
      <w:marTop w:val="0"/>
      <w:marBottom w:val="0"/>
      <w:divBdr>
        <w:top w:val="none" w:sz="0" w:space="0" w:color="auto"/>
        <w:left w:val="none" w:sz="0" w:space="0" w:color="auto"/>
        <w:bottom w:val="none" w:sz="0" w:space="0" w:color="auto"/>
        <w:right w:val="none" w:sz="0" w:space="0" w:color="auto"/>
      </w:divBdr>
      <w:divsChild>
        <w:div w:id="732700220">
          <w:marLeft w:val="0"/>
          <w:marRight w:val="0"/>
          <w:marTop w:val="0"/>
          <w:marBottom w:val="525"/>
          <w:divBdr>
            <w:top w:val="none" w:sz="0" w:space="0" w:color="auto"/>
            <w:left w:val="none" w:sz="0" w:space="0" w:color="auto"/>
            <w:bottom w:val="none" w:sz="0" w:space="0" w:color="auto"/>
            <w:right w:val="none" w:sz="0" w:space="0" w:color="auto"/>
          </w:divBdr>
        </w:div>
      </w:divsChild>
    </w:div>
    <w:div w:id="1138034360">
      <w:bodyDiv w:val="1"/>
      <w:marLeft w:val="0"/>
      <w:marRight w:val="0"/>
      <w:marTop w:val="0"/>
      <w:marBottom w:val="0"/>
      <w:divBdr>
        <w:top w:val="none" w:sz="0" w:space="0" w:color="auto"/>
        <w:left w:val="none" w:sz="0" w:space="0" w:color="auto"/>
        <w:bottom w:val="none" w:sz="0" w:space="0" w:color="auto"/>
        <w:right w:val="none" w:sz="0" w:space="0" w:color="auto"/>
      </w:divBdr>
      <w:divsChild>
        <w:div w:id="152555795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38180545">
      <w:bodyDiv w:val="1"/>
      <w:marLeft w:val="0"/>
      <w:marRight w:val="0"/>
      <w:marTop w:val="0"/>
      <w:marBottom w:val="0"/>
      <w:divBdr>
        <w:top w:val="none" w:sz="0" w:space="0" w:color="auto"/>
        <w:left w:val="none" w:sz="0" w:space="0" w:color="auto"/>
        <w:bottom w:val="none" w:sz="0" w:space="0" w:color="auto"/>
        <w:right w:val="none" w:sz="0" w:space="0" w:color="auto"/>
      </w:divBdr>
    </w:div>
    <w:div w:id="1138298421">
      <w:bodyDiv w:val="1"/>
      <w:marLeft w:val="0"/>
      <w:marRight w:val="0"/>
      <w:marTop w:val="0"/>
      <w:marBottom w:val="0"/>
      <w:divBdr>
        <w:top w:val="none" w:sz="0" w:space="0" w:color="auto"/>
        <w:left w:val="none" w:sz="0" w:space="0" w:color="auto"/>
        <w:bottom w:val="none" w:sz="0" w:space="0" w:color="auto"/>
        <w:right w:val="none" w:sz="0" w:space="0" w:color="auto"/>
      </w:divBdr>
      <w:divsChild>
        <w:div w:id="371003124">
          <w:marLeft w:val="0"/>
          <w:marRight w:val="0"/>
          <w:marTop w:val="0"/>
          <w:marBottom w:val="0"/>
          <w:divBdr>
            <w:top w:val="none" w:sz="0" w:space="0" w:color="auto"/>
            <w:left w:val="none" w:sz="0" w:space="0" w:color="auto"/>
            <w:bottom w:val="none" w:sz="0" w:space="0" w:color="auto"/>
            <w:right w:val="none" w:sz="0" w:space="0" w:color="auto"/>
          </w:divBdr>
        </w:div>
        <w:div w:id="1497575865">
          <w:marLeft w:val="0"/>
          <w:marRight w:val="0"/>
          <w:marTop w:val="0"/>
          <w:marBottom w:val="375"/>
          <w:divBdr>
            <w:top w:val="none" w:sz="0" w:space="0" w:color="auto"/>
            <w:left w:val="none" w:sz="0" w:space="0" w:color="auto"/>
            <w:bottom w:val="none" w:sz="0" w:space="0" w:color="auto"/>
            <w:right w:val="none" w:sz="0" w:space="0" w:color="auto"/>
          </w:divBdr>
          <w:divsChild>
            <w:div w:id="703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88263">
      <w:bodyDiv w:val="1"/>
      <w:marLeft w:val="0"/>
      <w:marRight w:val="0"/>
      <w:marTop w:val="0"/>
      <w:marBottom w:val="0"/>
      <w:divBdr>
        <w:top w:val="none" w:sz="0" w:space="0" w:color="auto"/>
        <w:left w:val="none" w:sz="0" w:space="0" w:color="auto"/>
        <w:bottom w:val="none" w:sz="0" w:space="0" w:color="auto"/>
        <w:right w:val="none" w:sz="0" w:space="0" w:color="auto"/>
      </w:divBdr>
    </w:div>
    <w:div w:id="1138765807">
      <w:bodyDiv w:val="1"/>
      <w:marLeft w:val="0"/>
      <w:marRight w:val="0"/>
      <w:marTop w:val="0"/>
      <w:marBottom w:val="0"/>
      <w:divBdr>
        <w:top w:val="none" w:sz="0" w:space="0" w:color="auto"/>
        <w:left w:val="none" w:sz="0" w:space="0" w:color="auto"/>
        <w:bottom w:val="none" w:sz="0" w:space="0" w:color="auto"/>
        <w:right w:val="none" w:sz="0" w:space="0" w:color="auto"/>
      </w:divBdr>
    </w:div>
    <w:div w:id="1138959118">
      <w:bodyDiv w:val="1"/>
      <w:marLeft w:val="0"/>
      <w:marRight w:val="0"/>
      <w:marTop w:val="0"/>
      <w:marBottom w:val="0"/>
      <w:divBdr>
        <w:top w:val="none" w:sz="0" w:space="0" w:color="auto"/>
        <w:left w:val="none" w:sz="0" w:space="0" w:color="auto"/>
        <w:bottom w:val="none" w:sz="0" w:space="0" w:color="auto"/>
        <w:right w:val="none" w:sz="0" w:space="0" w:color="auto"/>
      </w:divBdr>
      <w:divsChild>
        <w:div w:id="395470274">
          <w:marLeft w:val="0"/>
          <w:marRight w:val="0"/>
          <w:marTop w:val="0"/>
          <w:marBottom w:val="0"/>
          <w:divBdr>
            <w:top w:val="none" w:sz="0" w:space="0" w:color="auto"/>
            <w:left w:val="none" w:sz="0" w:space="0" w:color="auto"/>
            <w:bottom w:val="none" w:sz="0" w:space="0" w:color="auto"/>
            <w:right w:val="none" w:sz="0" w:space="0" w:color="auto"/>
          </w:divBdr>
        </w:div>
        <w:div w:id="1317761279">
          <w:marLeft w:val="0"/>
          <w:marRight w:val="0"/>
          <w:marTop w:val="0"/>
          <w:marBottom w:val="0"/>
          <w:divBdr>
            <w:top w:val="none" w:sz="0" w:space="0" w:color="auto"/>
            <w:left w:val="none" w:sz="0" w:space="0" w:color="auto"/>
            <w:bottom w:val="none" w:sz="0" w:space="0" w:color="auto"/>
            <w:right w:val="none" w:sz="0" w:space="0" w:color="auto"/>
          </w:divBdr>
        </w:div>
      </w:divsChild>
    </w:div>
    <w:div w:id="1139109555">
      <w:bodyDiv w:val="1"/>
      <w:marLeft w:val="0"/>
      <w:marRight w:val="0"/>
      <w:marTop w:val="0"/>
      <w:marBottom w:val="0"/>
      <w:divBdr>
        <w:top w:val="none" w:sz="0" w:space="0" w:color="auto"/>
        <w:left w:val="none" w:sz="0" w:space="0" w:color="auto"/>
        <w:bottom w:val="none" w:sz="0" w:space="0" w:color="auto"/>
        <w:right w:val="none" w:sz="0" w:space="0" w:color="auto"/>
      </w:divBdr>
    </w:div>
    <w:div w:id="1139228888">
      <w:bodyDiv w:val="1"/>
      <w:marLeft w:val="0"/>
      <w:marRight w:val="0"/>
      <w:marTop w:val="0"/>
      <w:marBottom w:val="0"/>
      <w:divBdr>
        <w:top w:val="none" w:sz="0" w:space="0" w:color="auto"/>
        <w:left w:val="none" w:sz="0" w:space="0" w:color="auto"/>
        <w:bottom w:val="none" w:sz="0" w:space="0" w:color="auto"/>
        <w:right w:val="none" w:sz="0" w:space="0" w:color="auto"/>
      </w:divBdr>
    </w:div>
    <w:div w:id="1139415166">
      <w:bodyDiv w:val="1"/>
      <w:marLeft w:val="0"/>
      <w:marRight w:val="0"/>
      <w:marTop w:val="0"/>
      <w:marBottom w:val="0"/>
      <w:divBdr>
        <w:top w:val="none" w:sz="0" w:space="0" w:color="auto"/>
        <w:left w:val="none" w:sz="0" w:space="0" w:color="auto"/>
        <w:bottom w:val="none" w:sz="0" w:space="0" w:color="auto"/>
        <w:right w:val="none" w:sz="0" w:space="0" w:color="auto"/>
      </w:divBdr>
    </w:div>
    <w:div w:id="1139491209">
      <w:bodyDiv w:val="1"/>
      <w:marLeft w:val="0"/>
      <w:marRight w:val="0"/>
      <w:marTop w:val="0"/>
      <w:marBottom w:val="0"/>
      <w:divBdr>
        <w:top w:val="none" w:sz="0" w:space="0" w:color="auto"/>
        <w:left w:val="none" w:sz="0" w:space="0" w:color="auto"/>
        <w:bottom w:val="none" w:sz="0" w:space="0" w:color="auto"/>
        <w:right w:val="none" w:sz="0" w:space="0" w:color="auto"/>
      </w:divBdr>
      <w:divsChild>
        <w:div w:id="483468903">
          <w:marLeft w:val="0"/>
          <w:marRight w:val="0"/>
          <w:marTop w:val="225"/>
          <w:marBottom w:val="600"/>
          <w:divBdr>
            <w:top w:val="none" w:sz="0" w:space="0" w:color="auto"/>
            <w:left w:val="none" w:sz="0" w:space="0" w:color="auto"/>
            <w:bottom w:val="none" w:sz="0" w:space="0" w:color="auto"/>
            <w:right w:val="none" w:sz="0" w:space="0" w:color="auto"/>
          </w:divBdr>
        </w:div>
        <w:div w:id="1501578109">
          <w:marLeft w:val="0"/>
          <w:marRight w:val="0"/>
          <w:marTop w:val="0"/>
          <w:marBottom w:val="0"/>
          <w:divBdr>
            <w:top w:val="none" w:sz="0" w:space="0" w:color="auto"/>
            <w:left w:val="none" w:sz="0" w:space="0" w:color="auto"/>
            <w:bottom w:val="none" w:sz="0" w:space="0" w:color="auto"/>
            <w:right w:val="none" w:sz="0" w:space="0" w:color="auto"/>
          </w:divBdr>
          <w:divsChild>
            <w:div w:id="95402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69971">
      <w:bodyDiv w:val="1"/>
      <w:marLeft w:val="0"/>
      <w:marRight w:val="0"/>
      <w:marTop w:val="0"/>
      <w:marBottom w:val="0"/>
      <w:divBdr>
        <w:top w:val="none" w:sz="0" w:space="0" w:color="auto"/>
        <w:left w:val="none" w:sz="0" w:space="0" w:color="auto"/>
        <w:bottom w:val="none" w:sz="0" w:space="0" w:color="auto"/>
        <w:right w:val="none" w:sz="0" w:space="0" w:color="auto"/>
      </w:divBdr>
    </w:div>
    <w:div w:id="1139609286">
      <w:bodyDiv w:val="1"/>
      <w:marLeft w:val="0"/>
      <w:marRight w:val="0"/>
      <w:marTop w:val="0"/>
      <w:marBottom w:val="0"/>
      <w:divBdr>
        <w:top w:val="none" w:sz="0" w:space="0" w:color="auto"/>
        <w:left w:val="none" w:sz="0" w:space="0" w:color="auto"/>
        <w:bottom w:val="none" w:sz="0" w:space="0" w:color="auto"/>
        <w:right w:val="none" w:sz="0" w:space="0" w:color="auto"/>
      </w:divBdr>
    </w:div>
    <w:div w:id="1139693231">
      <w:bodyDiv w:val="1"/>
      <w:marLeft w:val="0"/>
      <w:marRight w:val="0"/>
      <w:marTop w:val="0"/>
      <w:marBottom w:val="0"/>
      <w:divBdr>
        <w:top w:val="none" w:sz="0" w:space="0" w:color="auto"/>
        <w:left w:val="none" w:sz="0" w:space="0" w:color="auto"/>
        <w:bottom w:val="none" w:sz="0" w:space="0" w:color="auto"/>
        <w:right w:val="none" w:sz="0" w:space="0" w:color="auto"/>
      </w:divBdr>
      <w:divsChild>
        <w:div w:id="1628857430">
          <w:marLeft w:val="0"/>
          <w:marRight w:val="0"/>
          <w:marTop w:val="225"/>
          <w:marBottom w:val="600"/>
          <w:divBdr>
            <w:top w:val="none" w:sz="0" w:space="0" w:color="auto"/>
            <w:left w:val="none" w:sz="0" w:space="0" w:color="auto"/>
            <w:bottom w:val="none" w:sz="0" w:space="0" w:color="auto"/>
            <w:right w:val="none" w:sz="0" w:space="0" w:color="auto"/>
          </w:divBdr>
        </w:div>
        <w:div w:id="1734308471">
          <w:marLeft w:val="0"/>
          <w:marRight w:val="0"/>
          <w:marTop w:val="0"/>
          <w:marBottom w:val="0"/>
          <w:divBdr>
            <w:top w:val="none" w:sz="0" w:space="0" w:color="auto"/>
            <w:left w:val="none" w:sz="0" w:space="0" w:color="auto"/>
            <w:bottom w:val="none" w:sz="0" w:space="0" w:color="auto"/>
            <w:right w:val="none" w:sz="0" w:space="0" w:color="auto"/>
          </w:divBdr>
          <w:divsChild>
            <w:div w:id="17313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5015">
      <w:bodyDiv w:val="1"/>
      <w:marLeft w:val="0"/>
      <w:marRight w:val="0"/>
      <w:marTop w:val="0"/>
      <w:marBottom w:val="0"/>
      <w:divBdr>
        <w:top w:val="none" w:sz="0" w:space="0" w:color="auto"/>
        <w:left w:val="none" w:sz="0" w:space="0" w:color="auto"/>
        <w:bottom w:val="none" w:sz="0" w:space="0" w:color="auto"/>
        <w:right w:val="none" w:sz="0" w:space="0" w:color="auto"/>
      </w:divBdr>
    </w:div>
    <w:div w:id="1139955821">
      <w:bodyDiv w:val="1"/>
      <w:marLeft w:val="0"/>
      <w:marRight w:val="0"/>
      <w:marTop w:val="0"/>
      <w:marBottom w:val="0"/>
      <w:divBdr>
        <w:top w:val="none" w:sz="0" w:space="0" w:color="auto"/>
        <w:left w:val="none" w:sz="0" w:space="0" w:color="auto"/>
        <w:bottom w:val="none" w:sz="0" w:space="0" w:color="auto"/>
        <w:right w:val="none" w:sz="0" w:space="0" w:color="auto"/>
      </w:divBdr>
      <w:divsChild>
        <w:div w:id="6097906">
          <w:marLeft w:val="0"/>
          <w:marRight w:val="0"/>
          <w:marTop w:val="0"/>
          <w:marBottom w:val="0"/>
          <w:divBdr>
            <w:top w:val="none" w:sz="0" w:space="0" w:color="auto"/>
            <w:left w:val="none" w:sz="0" w:space="0" w:color="auto"/>
            <w:bottom w:val="none" w:sz="0" w:space="0" w:color="auto"/>
            <w:right w:val="none" w:sz="0" w:space="0" w:color="auto"/>
          </w:divBdr>
        </w:div>
        <w:div w:id="751312654">
          <w:marLeft w:val="0"/>
          <w:marRight w:val="0"/>
          <w:marTop w:val="0"/>
          <w:marBottom w:val="375"/>
          <w:divBdr>
            <w:top w:val="none" w:sz="0" w:space="0" w:color="auto"/>
            <w:left w:val="none" w:sz="0" w:space="0" w:color="auto"/>
            <w:bottom w:val="none" w:sz="0" w:space="0" w:color="auto"/>
            <w:right w:val="none" w:sz="0" w:space="0" w:color="auto"/>
          </w:divBdr>
          <w:divsChild>
            <w:div w:id="1000354604">
              <w:marLeft w:val="0"/>
              <w:marRight w:val="0"/>
              <w:marTop w:val="0"/>
              <w:marBottom w:val="0"/>
              <w:divBdr>
                <w:top w:val="none" w:sz="0" w:space="0" w:color="auto"/>
                <w:left w:val="none" w:sz="0" w:space="0" w:color="auto"/>
                <w:bottom w:val="none" w:sz="0" w:space="0" w:color="auto"/>
                <w:right w:val="none" w:sz="0" w:space="0" w:color="auto"/>
              </w:divBdr>
            </w:div>
          </w:divsChild>
        </w:div>
        <w:div w:id="1580097848">
          <w:marLeft w:val="0"/>
          <w:marRight w:val="0"/>
          <w:marTop w:val="0"/>
          <w:marBottom w:val="0"/>
          <w:divBdr>
            <w:top w:val="none" w:sz="0" w:space="0" w:color="auto"/>
            <w:left w:val="none" w:sz="0" w:space="0" w:color="auto"/>
            <w:bottom w:val="none" w:sz="0" w:space="0" w:color="auto"/>
            <w:right w:val="none" w:sz="0" w:space="0" w:color="auto"/>
          </w:divBdr>
        </w:div>
      </w:divsChild>
    </w:div>
    <w:div w:id="1139960624">
      <w:bodyDiv w:val="1"/>
      <w:marLeft w:val="0"/>
      <w:marRight w:val="0"/>
      <w:marTop w:val="0"/>
      <w:marBottom w:val="0"/>
      <w:divBdr>
        <w:top w:val="none" w:sz="0" w:space="0" w:color="auto"/>
        <w:left w:val="none" w:sz="0" w:space="0" w:color="auto"/>
        <w:bottom w:val="none" w:sz="0" w:space="0" w:color="auto"/>
        <w:right w:val="none" w:sz="0" w:space="0" w:color="auto"/>
      </w:divBdr>
      <w:divsChild>
        <w:div w:id="612857212">
          <w:marLeft w:val="0"/>
          <w:marRight w:val="0"/>
          <w:marTop w:val="0"/>
          <w:marBottom w:val="0"/>
          <w:divBdr>
            <w:top w:val="none" w:sz="0" w:space="0" w:color="auto"/>
            <w:left w:val="none" w:sz="0" w:space="0" w:color="auto"/>
            <w:bottom w:val="none" w:sz="0" w:space="0" w:color="auto"/>
            <w:right w:val="none" w:sz="0" w:space="0" w:color="auto"/>
          </w:divBdr>
          <w:divsChild>
            <w:div w:id="708266704">
              <w:marLeft w:val="0"/>
              <w:marRight w:val="0"/>
              <w:marTop w:val="0"/>
              <w:marBottom w:val="0"/>
              <w:divBdr>
                <w:top w:val="none" w:sz="0" w:space="0" w:color="auto"/>
                <w:left w:val="none" w:sz="0" w:space="0" w:color="auto"/>
                <w:bottom w:val="none" w:sz="0" w:space="0" w:color="auto"/>
                <w:right w:val="none" w:sz="0" w:space="0" w:color="auto"/>
              </w:divBdr>
            </w:div>
          </w:divsChild>
        </w:div>
        <w:div w:id="1243874178">
          <w:marLeft w:val="0"/>
          <w:marRight w:val="0"/>
          <w:marTop w:val="0"/>
          <w:marBottom w:val="0"/>
          <w:divBdr>
            <w:top w:val="none" w:sz="0" w:space="0" w:color="auto"/>
            <w:left w:val="none" w:sz="0" w:space="0" w:color="auto"/>
            <w:bottom w:val="none" w:sz="0" w:space="0" w:color="auto"/>
            <w:right w:val="none" w:sz="0" w:space="0" w:color="auto"/>
          </w:divBdr>
          <w:divsChild>
            <w:div w:id="13324889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40003654">
      <w:bodyDiv w:val="1"/>
      <w:marLeft w:val="0"/>
      <w:marRight w:val="0"/>
      <w:marTop w:val="0"/>
      <w:marBottom w:val="0"/>
      <w:divBdr>
        <w:top w:val="none" w:sz="0" w:space="0" w:color="auto"/>
        <w:left w:val="none" w:sz="0" w:space="0" w:color="auto"/>
        <w:bottom w:val="none" w:sz="0" w:space="0" w:color="auto"/>
        <w:right w:val="none" w:sz="0" w:space="0" w:color="auto"/>
      </w:divBdr>
      <w:divsChild>
        <w:div w:id="159780524">
          <w:marLeft w:val="0"/>
          <w:marRight w:val="0"/>
          <w:marTop w:val="0"/>
          <w:marBottom w:val="0"/>
          <w:divBdr>
            <w:top w:val="none" w:sz="0" w:space="0" w:color="auto"/>
            <w:left w:val="none" w:sz="0" w:space="0" w:color="auto"/>
            <w:bottom w:val="none" w:sz="0" w:space="0" w:color="auto"/>
            <w:right w:val="none" w:sz="0" w:space="0" w:color="auto"/>
          </w:divBdr>
          <w:divsChild>
            <w:div w:id="556866088">
              <w:marLeft w:val="0"/>
              <w:marRight w:val="0"/>
              <w:marTop w:val="0"/>
              <w:marBottom w:val="0"/>
              <w:divBdr>
                <w:top w:val="none" w:sz="0" w:space="0" w:color="auto"/>
                <w:left w:val="none" w:sz="0" w:space="0" w:color="auto"/>
                <w:bottom w:val="none" w:sz="0" w:space="0" w:color="auto"/>
                <w:right w:val="none" w:sz="0" w:space="0" w:color="auto"/>
              </w:divBdr>
            </w:div>
          </w:divsChild>
        </w:div>
        <w:div w:id="1471511200">
          <w:marLeft w:val="0"/>
          <w:marRight w:val="0"/>
          <w:marTop w:val="225"/>
          <w:marBottom w:val="600"/>
          <w:divBdr>
            <w:top w:val="none" w:sz="0" w:space="0" w:color="auto"/>
            <w:left w:val="none" w:sz="0" w:space="0" w:color="auto"/>
            <w:bottom w:val="none" w:sz="0" w:space="0" w:color="auto"/>
            <w:right w:val="none" w:sz="0" w:space="0" w:color="auto"/>
          </w:divBdr>
        </w:div>
      </w:divsChild>
    </w:div>
    <w:div w:id="1140077448">
      <w:bodyDiv w:val="1"/>
      <w:marLeft w:val="0"/>
      <w:marRight w:val="0"/>
      <w:marTop w:val="0"/>
      <w:marBottom w:val="0"/>
      <w:divBdr>
        <w:top w:val="none" w:sz="0" w:space="0" w:color="auto"/>
        <w:left w:val="none" w:sz="0" w:space="0" w:color="auto"/>
        <w:bottom w:val="none" w:sz="0" w:space="0" w:color="auto"/>
        <w:right w:val="none" w:sz="0" w:space="0" w:color="auto"/>
      </w:divBdr>
    </w:div>
    <w:div w:id="114026920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2">
          <w:marLeft w:val="0"/>
          <w:marRight w:val="0"/>
          <w:marTop w:val="0"/>
          <w:marBottom w:val="525"/>
          <w:divBdr>
            <w:top w:val="none" w:sz="0" w:space="0" w:color="auto"/>
            <w:left w:val="none" w:sz="0" w:space="0" w:color="auto"/>
            <w:bottom w:val="none" w:sz="0" w:space="0" w:color="auto"/>
            <w:right w:val="none" w:sz="0" w:space="0" w:color="auto"/>
          </w:divBdr>
        </w:div>
      </w:divsChild>
    </w:div>
    <w:div w:id="1140272306">
      <w:bodyDiv w:val="1"/>
      <w:marLeft w:val="0"/>
      <w:marRight w:val="0"/>
      <w:marTop w:val="0"/>
      <w:marBottom w:val="0"/>
      <w:divBdr>
        <w:top w:val="none" w:sz="0" w:space="0" w:color="auto"/>
        <w:left w:val="none" w:sz="0" w:space="0" w:color="auto"/>
        <w:bottom w:val="none" w:sz="0" w:space="0" w:color="auto"/>
        <w:right w:val="none" w:sz="0" w:space="0" w:color="auto"/>
      </w:divBdr>
    </w:div>
    <w:div w:id="1140415104">
      <w:bodyDiv w:val="1"/>
      <w:marLeft w:val="0"/>
      <w:marRight w:val="0"/>
      <w:marTop w:val="0"/>
      <w:marBottom w:val="0"/>
      <w:divBdr>
        <w:top w:val="none" w:sz="0" w:space="0" w:color="auto"/>
        <w:left w:val="none" w:sz="0" w:space="0" w:color="auto"/>
        <w:bottom w:val="none" w:sz="0" w:space="0" w:color="auto"/>
        <w:right w:val="none" w:sz="0" w:space="0" w:color="auto"/>
      </w:divBdr>
      <w:divsChild>
        <w:div w:id="868640873">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140418560">
      <w:bodyDiv w:val="1"/>
      <w:marLeft w:val="0"/>
      <w:marRight w:val="0"/>
      <w:marTop w:val="0"/>
      <w:marBottom w:val="0"/>
      <w:divBdr>
        <w:top w:val="none" w:sz="0" w:space="0" w:color="auto"/>
        <w:left w:val="none" w:sz="0" w:space="0" w:color="auto"/>
        <w:bottom w:val="none" w:sz="0" w:space="0" w:color="auto"/>
        <w:right w:val="none" w:sz="0" w:space="0" w:color="auto"/>
      </w:divBdr>
    </w:div>
    <w:div w:id="1140460095">
      <w:bodyDiv w:val="1"/>
      <w:marLeft w:val="0"/>
      <w:marRight w:val="0"/>
      <w:marTop w:val="0"/>
      <w:marBottom w:val="0"/>
      <w:divBdr>
        <w:top w:val="none" w:sz="0" w:space="0" w:color="auto"/>
        <w:left w:val="none" w:sz="0" w:space="0" w:color="auto"/>
        <w:bottom w:val="none" w:sz="0" w:space="0" w:color="auto"/>
        <w:right w:val="none" w:sz="0" w:space="0" w:color="auto"/>
      </w:divBdr>
      <w:divsChild>
        <w:div w:id="243536605">
          <w:marLeft w:val="0"/>
          <w:marRight w:val="0"/>
          <w:marTop w:val="0"/>
          <w:marBottom w:val="0"/>
          <w:divBdr>
            <w:top w:val="none" w:sz="0" w:space="0" w:color="auto"/>
            <w:left w:val="none" w:sz="0" w:space="0" w:color="auto"/>
            <w:bottom w:val="none" w:sz="0" w:space="0" w:color="auto"/>
            <w:right w:val="none" w:sz="0" w:space="0" w:color="auto"/>
          </w:divBdr>
          <w:divsChild>
            <w:div w:id="8778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6412">
      <w:bodyDiv w:val="1"/>
      <w:marLeft w:val="0"/>
      <w:marRight w:val="0"/>
      <w:marTop w:val="0"/>
      <w:marBottom w:val="0"/>
      <w:divBdr>
        <w:top w:val="none" w:sz="0" w:space="0" w:color="auto"/>
        <w:left w:val="none" w:sz="0" w:space="0" w:color="auto"/>
        <w:bottom w:val="none" w:sz="0" w:space="0" w:color="auto"/>
        <w:right w:val="none" w:sz="0" w:space="0" w:color="auto"/>
      </w:divBdr>
    </w:div>
    <w:div w:id="1140532471">
      <w:bodyDiv w:val="1"/>
      <w:marLeft w:val="0"/>
      <w:marRight w:val="0"/>
      <w:marTop w:val="0"/>
      <w:marBottom w:val="0"/>
      <w:divBdr>
        <w:top w:val="none" w:sz="0" w:space="0" w:color="auto"/>
        <w:left w:val="none" w:sz="0" w:space="0" w:color="auto"/>
        <w:bottom w:val="none" w:sz="0" w:space="0" w:color="auto"/>
        <w:right w:val="none" w:sz="0" w:space="0" w:color="auto"/>
      </w:divBdr>
    </w:div>
    <w:div w:id="1140615937">
      <w:bodyDiv w:val="1"/>
      <w:marLeft w:val="0"/>
      <w:marRight w:val="0"/>
      <w:marTop w:val="0"/>
      <w:marBottom w:val="0"/>
      <w:divBdr>
        <w:top w:val="none" w:sz="0" w:space="0" w:color="auto"/>
        <w:left w:val="none" w:sz="0" w:space="0" w:color="auto"/>
        <w:bottom w:val="none" w:sz="0" w:space="0" w:color="auto"/>
        <w:right w:val="none" w:sz="0" w:space="0" w:color="auto"/>
      </w:divBdr>
    </w:div>
    <w:div w:id="1140729416">
      <w:bodyDiv w:val="1"/>
      <w:marLeft w:val="0"/>
      <w:marRight w:val="0"/>
      <w:marTop w:val="0"/>
      <w:marBottom w:val="0"/>
      <w:divBdr>
        <w:top w:val="none" w:sz="0" w:space="0" w:color="auto"/>
        <w:left w:val="none" w:sz="0" w:space="0" w:color="auto"/>
        <w:bottom w:val="none" w:sz="0" w:space="0" w:color="auto"/>
        <w:right w:val="none" w:sz="0" w:space="0" w:color="auto"/>
      </w:divBdr>
      <w:divsChild>
        <w:div w:id="902445232">
          <w:marLeft w:val="0"/>
          <w:marRight w:val="0"/>
          <w:marTop w:val="0"/>
          <w:marBottom w:val="0"/>
          <w:divBdr>
            <w:top w:val="none" w:sz="0" w:space="0" w:color="auto"/>
            <w:left w:val="none" w:sz="0" w:space="0" w:color="auto"/>
            <w:bottom w:val="none" w:sz="0" w:space="0" w:color="auto"/>
            <w:right w:val="none" w:sz="0" w:space="0" w:color="auto"/>
          </w:divBdr>
          <w:divsChild>
            <w:div w:id="4889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197">
      <w:bodyDiv w:val="1"/>
      <w:marLeft w:val="0"/>
      <w:marRight w:val="0"/>
      <w:marTop w:val="0"/>
      <w:marBottom w:val="0"/>
      <w:divBdr>
        <w:top w:val="none" w:sz="0" w:space="0" w:color="auto"/>
        <w:left w:val="none" w:sz="0" w:space="0" w:color="auto"/>
        <w:bottom w:val="none" w:sz="0" w:space="0" w:color="auto"/>
        <w:right w:val="none" w:sz="0" w:space="0" w:color="auto"/>
      </w:divBdr>
    </w:div>
    <w:div w:id="1141187552">
      <w:bodyDiv w:val="1"/>
      <w:marLeft w:val="0"/>
      <w:marRight w:val="0"/>
      <w:marTop w:val="0"/>
      <w:marBottom w:val="0"/>
      <w:divBdr>
        <w:top w:val="none" w:sz="0" w:space="0" w:color="auto"/>
        <w:left w:val="none" w:sz="0" w:space="0" w:color="auto"/>
        <w:bottom w:val="none" w:sz="0" w:space="0" w:color="auto"/>
        <w:right w:val="none" w:sz="0" w:space="0" w:color="auto"/>
      </w:divBdr>
    </w:div>
    <w:div w:id="1141310315">
      <w:bodyDiv w:val="1"/>
      <w:marLeft w:val="0"/>
      <w:marRight w:val="0"/>
      <w:marTop w:val="0"/>
      <w:marBottom w:val="0"/>
      <w:divBdr>
        <w:top w:val="none" w:sz="0" w:space="0" w:color="auto"/>
        <w:left w:val="none" w:sz="0" w:space="0" w:color="auto"/>
        <w:bottom w:val="none" w:sz="0" w:space="0" w:color="auto"/>
        <w:right w:val="none" w:sz="0" w:space="0" w:color="auto"/>
      </w:divBdr>
    </w:div>
    <w:div w:id="1141311457">
      <w:bodyDiv w:val="1"/>
      <w:marLeft w:val="0"/>
      <w:marRight w:val="0"/>
      <w:marTop w:val="0"/>
      <w:marBottom w:val="0"/>
      <w:divBdr>
        <w:top w:val="none" w:sz="0" w:space="0" w:color="auto"/>
        <w:left w:val="none" w:sz="0" w:space="0" w:color="auto"/>
        <w:bottom w:val="none" w:sz="0" w:space="0" w:color="auto"/>
        <w:right w:val="none" w:sz="0" w:space="0" w:color="auto"/>
      </w:divBdr>
    </w:div>
    <w:div w:id="1141339449">
      <w:bodyDiv w:val="1"/>
      <w:marLeft w:val="0"/>
      <w:marRight w:val="0"/>
      <w:marTop w:val="0"/>
      <w:marBottom w:val="0"/>
      <w:divBdr>
        <w:top w:val="none" w:sz="0" w:space="0" w:color="auto"/>
        <w:left w:val="none" w:sz="0" w:space="0" w:color="auto"/>
        <w:bottom w:val="none" w:sz="0" w:space="0" w:color="auto"/>
        <w:right w:val="none" w:sz="0" w:space="0" w:color="auto"/>
      </w:divBdr>
    </w:div>
    <w:div w:id="1141385792">
      <w:bodyDiv w:val="1"/>
      <w:marLeft w:val="0"/>
      <w:marRight w:val="0"/>
      <w:marTop w:val="0"/>
      <w:marBottom w:val="0"/>
      <w:divBdr>
        <w:top w:val="none" w:sz="0" w:space="0" w:color="auto"/>
        <w:left w:val="none" w:sz="0" w:space="0" w:color="auto"/>
        <w:bottom w:val="none" w:sz="0" w:space="0" w:color="auto"/>
        <w:right w:val="none" w:sz="0" w:space="0" w:color="auto"/>
      </w:divBdr>
    </w:div>
    <w:div w:id="1141774839">
      <w:bodyDiv w:val="1"/>
      <w:marLeft w:val="0"/>
      <w:marRight w:val="0"/>
      <w:marTop w:val="0"/>
      <w:marBottom w:val="0"/>
      <w:divBdr>
        <w:top w:val="none" w:sz="0" w:space="0" w:color="auto"/>
        <w:left w:val="none" w:sz="0" w:space="0" w:color="auto"/>
        <w:bottom w:val="none" w:sz="0" w:space="0" w:color="auto"/>
        <w:right w:val="none" w:sz="0" w:space="0" w:color="auto"/>
      </w:divBdr>
    </w:div>
    <w:div w:id="1142036862">
      <w:bodyDiv w:val="1"/>
      <w:marLeft w:val="0"/>
      <w:marRight w:val="0"/>
      <w:marTop w:val="0"/>
      <w:marBottom w:val="0"/>
      <w:divBdr>
        <w:top w:val="none" w:sz="0" w:space="0" w:color="auto"/>
        <w:left w:val="none" w:sz="0" w:space="0" w:color="auto"/>
        <w:bottom w:val="none" w:sz="0" w:space="0" w:color="auto"/>
        <w:right w:val="none" w:sz="0" w:space="0" w:color="auto"/>
      </w:divBdr>
      <w:divsChild>
        <w:div w:id="882788576">
          <w:marLeft w:val="0"/>
          <w:marRight w:val="0"/>
          <w:marTop w:val="225"/>
          <w:marBottom w:val="600"/>
          <w:divBdr>
            <w:top w:val="none" w:sz="0" w:space="0" w:color="auto"/>
            <w:left w:val="none" w:sz="0" w:space="0" w:color="auto"/>
            <w:bottom w:val="none" w:sz="0" w:space="0" w:color="auto"/>
            <w:right w:val="none" w:sz="0" w:space="0" w:color="auto"/>
          </w:divBdr>
        </w:div>
        <w:div w:id="1626885217">
          <w:marLeft w:val="0"/>
          <w:marRight w:val="0"/>
          <w:marTop w:val="0"/>
          <w:marBottom w:val="0"/>
          <w:divBdr>
            <w:top w:val="none" w:sz="0" w:space="0" w:color="auto"/>
            <w:left w:val="none" w:sz="0" w:space="0" w:color="auto"/>
            <w:bottom w:val="none" w:sz="0" w:space="0" w:color="auto"/>
            <w:right w:val="none" w:sz="0" w:space="0" w:color="auto"/>
          </w:divBdr>
          <w:divsChild>
            <w:div w:id="16803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9481">
      <w:bodyDiv w:val="1"/>
      <w:marLeft w:val="0"/>
      <w:marRight w:val="0"/>
      <w:marTop w:val="0"/>
      <w:marBottom w:val="0"/>
      <w:divBdr>
        <w:top w:val="none" w:sz="0" w:space="0" w:color="auto"/>
        <w:left w:val="none" w:sz="0" w:space="0" w:color="auto"/>
        <w:bottom w:val="none" w:sz="0" w:space="0" w:color="auto"/>
        <w:right w:val="none" w:sz="0" w:space="0" w:color="auto"/>
      </w:divBdr>
    </w:div>
    <w:div w:id="1142162900">
      <w:bodyDiv w:val="1"/>
      <w:marLeft w:val="0"/>
      <w:marRight w:val="0"/>
      <w:marTop w:val="0"/>
      <w:marBottom w:val="0"/>
      <w:divBdr>
        <w:top w:val="none" w:sz="0" w:space="0" w:color="auto"/>
        <w:left w:val="none" w:sz="0" w:space="0" w:color="auto"/>
        <w:bottom w:val="none" w:sz="0" w:space="0" w:color="auto"/>
        <w:right w:val="none" w:sz="0" w:space="0" w:color="auto"/>
      </w:divBdr>
    </w:div>
    <w:div w:id="1142190959">
      <w:bodyDiv w:val="1"/>
      <w:marLeft w:val="0"/>
      <w:marRight w:val="0"/>
      <w:marTop w:val="0"/>
      <w:marBottom w:val="0"/>
      <w:divBdr>
        <w:top w:val="none" w:sz="0" w:space="0" w:color="auto"/>
        <w:left w:val="none" w:sz="0" w:space="0" w:color="auto"/>
        <w:bottom w:val="none" w:sz="0" w:space="0" w:color="auto"/>
        <w:right w:val="none" w:sz="0" w:space="0" w:color="auto"/>
      </w:divBdr>
      <w:divsChild>
        <w:div w:id="37646604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42229680">
      <w:bodyDiv w:val="1"/>
      <w:marLeft w:val="0"/>
      <w:marRight w:val="0"/>
      <w:marTop w:val="0"/>
      <w:marBottom w:val="0"/>
      <w:divBdr>
        <w:top w:val="none" w:sz="0" w:space="0" w:color="auto"/>
        <w:left w:val="none" w:sz="0" w:space="0" w:color="auto"/>
        <w:bottom w:val="none" w:sz="0" w:space="0" w:color="auto"/>
        <w:right w:val="none" w:sz="0" w:space="0" w:color="auto"/>
      </w:divBdr>
    </w:div>
    <w:div w:id="1142306003">
      <w:bodyDiv w:val="1"/>
      <w:marLeft w:val="0"/>
      <w:marRight w:val="0"/>
      <w:marTop w:val="0"/>
      <w:marBottom w:val="0"/>
      <w:divBdr>
        <w:top w:val="none" w:sz="0" w:space="0" w:color="auto"/>
        <w:left w:val="none" w:sz="0" w:space="0" w:color="auto"/>
        <w:bottom w:val="none" w:sz="0" w:space="0" w:color="auto"/>
        <w:right w:val="none" w:sz="0" w:space="0" w:color="auto"/>
      </w:divBdr>
    </w:div>
    <w:div w:id="1142577312">
      <w:bodyDiv w:val="1"/>
      <w:marLeft w:val="0"/>
      <w:marRight w:val="0"/>
      <w:marTop w:val="0"/>
      <w:marBottom w:val="0"/>
      <w:divBdr>
        <w:top w:val="none" w:sz="0" w:space="0" w:color="auto"/>
        <w:left w:val="none" w:sz="0" w:space="0" w:color="auto"/>
        <w:bottom w:val="none" w:sz="0" w:space="0" w:color="auto"/>
        <w:right w:val="none" w:sz="0" w:space="0" w:color="auto"/>
      </w:divBdr>
    </w:div>
    <w:div w:id="1142650246">
      <w:bodyDiv w:val="1"/>
      <w:marLeft w:val="0"/>
      <w:marRight w:val="0"/>
      <w:marTop w:val="0"/>
      <w:marBottom w:val="0"/>
      <w:divBdr>
        <w:top w:val="none" w:sz="0" w:space="0" w:color="auto"/>
        <w:left w:val="none" w:sz="0" w:space="0" w:color="auto"/>
        <w:bottom w:val="none" w:sz="0" w:space="0" w:color="auto"/>
        <w:right w:val="none" w:sz="0" w:space="0" w:color="auto"/>
      </w:divBdr>
    </w:div>
    <w:div w:id="1142651356">
      <w:bodyDiv w:val="1"/>
      <w:marLeft w:val="0"/>
      <w:marRight w:val="0"/>
      <w:marTop w:val="0"/>
      <w:marBottom w:val="0"/>
      <w:divBdr>
        <w:top w:val="none" w:sz="0" w:space="0" w:color="auto"/>
        <w:left w:val="none" w:sz="0" w:space="0" w:color="auto"/>
        <w:bottom w:val="none" w:sz="0" w:space="0" w:color="auto"/>
        <w:right w:val="none" w:sz="0" w:space="0" w:color="auto"/>
      </w:divBdr>
      <w:divsChild>
        <w:div w:id="87384028">
          <w:marLeft w:val="0"/>
          <w:marRight w:val="0"/>
          <w:marTop w:val="0"/>
          <w:marBottom w:val="0"/>
          <w:divBdr>
            <w:top w:val="none" w:sz="0" w:space="0" w:color="auto"/>
            <w:left w:val="none" w:sz="0" w:space="0" w:color="auto"/>
            <w:bottom w:val="none" w:sz="0" w:space="0" w:color="auto"/>
            <w:right w:val="none" w:sz="0" w:space="0" w:color="auto"/>
          </w:divBdr>
          <w:divsChild>
            <w:div w:id="5493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8255">
      <w:bodyDiv w:val="1"/>
      <w:marLeft w:val="0"/>
      <w:marRight w:val="0"/>
      <w:marTop w:val="0"/>
      <w:marBottom w:val="0"/>
      <w:divBdr>
        <w:top w:val="none" w:sz="0" w:space="0" w:color="auto"/>
        <w:left w:val="none" w:sz="0" w:space="0" w:color="auto"/>
        <w:bottom w:val="none" w:sz="0" w:space="0" w:color="auto"/>
        <w:right w:val="none" w:sz="0" w:space="0" w:color="auto"/>
      </w:divBdr>
      <w:divsChild>
        <w:div w:id="1392388207">
          <w:marLeft w:val="0"/>
          <w:marRight w:val="0"/>
          <w:marTop w:val="375"/>
          <w:marBottom w:val="0"/>
          <w:divBdr>
            <w:top w:val="none" w:sz="0" w:space="0" w:color="auto"/>
            <w:left w:val="none" w:sz="0" w:space="0" w:color="auto"/>
            <w:bottom w:val="none" w:sz="0" w:space="0" w:color="auto"/>
            <w:right w:val="none" w:sz="0" w:space="0" w:color="auto"/>
          </w:divBdr>
          <w:divsChild>
            <w:div w:id="1305500317">
              <w:marLeft w:val="0"/>
              <w:marRight w:val="0"/>
              <w:marTop w:val="225"/>
              <w:marBottom w:val="0"/>
              <w:divBdr>
                <w:top w:val="none" w:sz="0" w:space="0" w:color="auto"/>
                <w:left w:val="none" w:sz="0" w:space="0" w:color="auto"/>
                <w:bottom w:val="none" w:sz="0" w:space="0" w:color="auto"/>
                <w:right w:val="none" w:sz="0" w:space="0" w:color="auto"/>
              </w:divBdr>
            </w:div>
          </w:divsChild>
        </w:div>
        <w:div w:id="1704794069">
          <w:marLeft w:val="0"/>
          <w:marRight w:val="0"/>
          <w:marTop w:val="0"/>
          <w:marBottom w:val="0"/>
          <w:divBdr>
            <w:top w:val="none" w:sz="0" w:space="0" w:color="auto"/>
            <w:left w:val="none" w:sz="0" w:space="0" w:color="auto"/>
            <w:bottom w:val="none" w:sz="0" w:space="0" w:color="auto"/>
            <w:right w:val="none" w:sz="0" w:space="0" w:color="auto"/>
          </w:divBdr>
        </w:div>
      </w:divsChild>
    </w:div>
    <w:div w:id="1142771709">
      <w:bodyDiv w:val="1"/>
      <w:marLeft w:val="0"/>
      <w:marRight w:val="0"/>
      <w:marTop w:val="0"/>
      <w:marBottom w:val="0"/>
      <w:divBdr>
        <w:top w:val="none" w:sz="0" w:space="0" w:color="auto"/>
        <w:left w:val="none" w:sz="0" w:space="0" w:color="auto"/>
        <w:bottom w:val="none" w:sz="0" w:space="0" w:color="auto"/>
        <w:right w:val="none" w:sz="0" w:space="0" w:color="auto"/>
      </w:divBdr>
      <w:divsChild>
        <w:div w:id="1327321913">
          <w:marLeft w:val="0"/>
          <w:marRight w:val="0"/>
          <w:marTop w:val="0"/>
          <w:marBottom w:val="0"/>
          <w:divBdr>
            <w:top w:val="none" w:sz="0" w:space="0" w:color="auto"/>
            <w:left w:val="none" w:sz="0" w:space="0" w:color="auto"/>
            <w:bottom w:val="none" w:sz="0" w:space="0" w:color="auto"/>
            <w:right w:val="none" w:sz="0" w:space="0" w:color="auto"/>
          </w:divBdr>
        </w:div>
      </w:divsChild>
    </w:div>
    <w:div w:id="1142848298">
      <w:bodyDiv w:val="1"/>
      <w:marLeft w:val="0"/>
      <w:marRight w:val="0"/>
      <w:marTop w:val="0"/>
      <w:marBottom w:val="0"/>
      <w:divBdr>
        <w:top w:val="none" w:sz="0" w:space="0" w:color="auto"/>
        <w:left w:val="none" w:sz="0" w:space="0" w:color="auto"/>
        <w:bottom w:val="none" w:sz="0" w:space="0" w:color="auto"/>
        <w:right w:val="none" w:sz="0" w:space="0" w:color="auto"/>
      </w:divBdr>
    </w:div>
    <w:div w:id="1142885247">
      <w:bodyDiv w:val="1"/>
      <w:marLeft w:val="0"/>
      <w:marRight w:val="0"/>
      <w:marTop w:val="0"/>
      <w:marBottom w:val="0"/>
      <w:divBdr>
        <w:top w:val="none" w:sz="0" w:space="0" w:color="auto"/>
        <w:left w:val="none" w:sz="0" w:space="0" w:color="auto"/>
        <w:bottom w:val="none" w:sz="0" w:space="0" w:color="auto"/>
        <w:right w:val="none" w:sz="0" w:space="0" w:color="auto"/>
      </w:divBdr>
    </w:div>
    <w:div w:id="1142965163">
      <w:bodyDiv w:val="1"/>
      <w:marLeft w:val="0"/>
      <w:marRight w:val="0"/>
      <w:marTop w:val="0"/>
      <w:marBottom w:val="0"/>
      <w:divBdr>
        <w:top w:val="none" w:sz="0" w:space="0" w:color="auto"/>
        <w:left w:val="none" w:sz="0" w:space="0" w:color="auto"/>
        <w:bottom w:val="none" w:sz="0" w:space="0" w:color="auto"/>
        <w:right w:val="none" w:sz="0" w:space="0" w:color="auto"/>
      </w:divBdr>
      <w:divsChild>
        <w:div w:id="1278869822">
          <w:marLeft w:val="0"/>
          <w:marRight w:val="0"/>
          <w:marTop w:val="0"/>
          <w:marBottom w:val="0"/>
          <w:divBdr>
            <w:top w:val="none" w:sz="0" w:space="0" w:color="auto"/>
            <w:left w:val="none" w:sz="0" w:space="0" w:color="auto"/>
            <w:bottom w:val="none" w:sz="0" w:space="0" w:color="auto"/>
            <w:right w:val="none" w:sz="0" w:space="0" w:color="auto"/>
          </w:divBdr>
        </w:div>
      </w:divsChild>
    </w:div>
    <w:div w:id="1142967137">
      <w:bodyDiv w:val="1"/>
      <w:marLeft w:val="0"/>
      <w:marRight w:val="0"/>
      <w:marTop w:val="0"/>
      <w:marBottom w:val="0"/>
      <w:divBdr>
        <w:top w:val="none" w:sz="0" w:space="0" w:color="auto"/>
        <w:left w:val="none" w:sz="0" w:space="0" w:color="auto"/>
        <w:bottom w:val="none" w:sz="0" w:space="0" w:color="auto"/>
        <w:right w:val="none" w:sz="0" w:space="0" w:color="auto"/>
      </w:divBdr>
      <w:divsChild>
        <w:div w:id="880630715">
          <w:marLeft w:val="0"/>
          <w:marRight w:val="0"/>
          <w:marTop w:val="0"/>
          <w:marBottom w:val="0"/>
          <w:divBdr>
            <w:top w:val="none" w:sz="0" w:space="0" w:color="auto"/>
            <w:left w:val="none" w:sz="0" w:space="0" w:color="auto"/>
            <w:bottom w:val="none" w:sz="0" w:space="0" w:color="auto"/>
            <w:right w:val="none" w:sz="0" w:space="0" w:color="auto"/>
          </w:divBdr>
        </w:div>
      </w:divsChild>
    </w:div>
    <w:div w:id="1143079010">
      <w:bodyDiv w:val="1"/>
      <w:marLeft w:val="0"/>
      <w:marRight w:val="0"/>
      <w:marTop w:val="0"/>
      <w:marBottom w:val="0"/>
      <w:divBdr>
        <w:top w:val="none" w:sz="0" w:space="0" w:color="auto"/>
        <w:left w:val="none" w:sz="0" w:space="0" w:color="auto"/>
        <w:bottom w:val="none" w:sz="0" w:space="0" w:color="auto"/>
        <w:right w:val="none" w:sz="0" w:space="0" w:color="auto"/>
      </w:divBdr>
      <w:divsChild>
        <w:div w:id="1371758063">
          <w:marLeft w:val="0"/>
          <w:marRight w:val="0"/>
          <w:marTop w:val="0"/>
          <w:marBottom w:val="0"/>
          <w:divBdr>
            <w:top w:val="none" w:sz="0" w:space="0" w:color="auto"/>
            <w:left w:val="none" w:sz="0" w:space="0" w:color="auto"/>
            <w:bottom w:val="none" w:sz="0" w:space="0" w:color="auto"/>
            <w:right w:val="none" w:sz="0" w:space="0" w:color="auto"/>
          </w:divBdr>
        </w:div>
      </w:divsChild>
    </w:div>
    <w:div w:id="1143084265">
      <w:bodyDiv w:val="1"/>
      <w:marLeft w:val="0"/>
      <w:marRight w:val="0"/>
      <w:marTop w:val="0"/>
      <w:marBottom w:val="0"/>
      <w:divBdr>
        <w:top w:val="none" w:sz="0" w:space="0" w:color="auto"/>
        <w:left w:val="none" w:sz="0" w:space="0" w:color="auto"/>
        <w:bottom w:val="none" w:sz="0" w:space="0" w:color="auto"/>
        <w:right w:val="none" w:sz="0" w:space="0" w:color="auto"/>
      </w:divBdr>
    </w:div>
    <w:div w:id="1143278091">
      <w:bodyDiv w:val="1"/>
      <w:marLeft w:val="0"/>
      <w:marRight w:val="0"/>
      <w:marTop w:val="0"/>
      <w:marBottom w:val="0"/>
      <w:divBdr>
        <w:top w:val="none" w:sz="0" w:space="0" w:color="auto"/>
        <w:left w:val="none" w:sz="0" w:space="0" w:color="auto"/>
        <w:bottom w:val="none" w:sz="0" w:space="0" w:color="auto"/>
        <w:right w:val="none" w:sz="0" w:space="0" w:color="auto"/>
      </w:divBdr>
      <w:divsChild>
        <w:div w:id="310182221">
          <w:marLeft w:val="0"/>
          <w:marRight w:val="0"/>
          <w:marTop w:val="0"/>
          <w:marBottom w:val="0"/>
          <w:divBdr>
            <w:top w:val="none" w:sz="0" w:space="0" w:color="auto"/>
            <w:left w:val="none" w:sz="0" w:space="0" w:color="auto"/>
            <w:bottom w:val="none" w:sz="0" w:space="0" w:color="auto"/>
            <w:right w:val="none" w:sz="0" w:space="0" w:color="auto"/>
          </w:divBdr>
        </w:div>
      </w:divsChild>
    </w:div>
    <w:div w:id="1143279743">
      <w:bodyDiv w:val="1"/>
      <w:marLeft w:val="0"/>
      <w:marRight w:val="0"/>
      <w:marTop w:val="0"/>
      <w:marBottom w:val="0"/>
      <w:divBdr>
        <w:top w:val="none" w:sz="0" w:space="0" w:color="auto"/>
        <w:left w:val="none" w:sz="0" w:space="0" w:color="auto"/>
        <w:bottom w:val="none" w:sz="0" w:space="0" w:color="auto"/>
        <w:right w:val="none" w:sz="0" w:space="0" w:color="auto"/>
      </w:divBdr>
      <w:divsChild>
        <w:div w:id="23336251">
          <w:marLeft w:val="0"/>
          <w:marRight w:val="0"/>
          <w:marTop w:val="0"/>
          <w:marBottom w:val="0"/>
          <w:divBdr>
            <w:top w:val="none" w:sz="0" w:space="0" w:color="auto"/>
            <w:left w:val="none" w:sz="0" w:space="0" w:color="auto"/>
            <w:bottom w:val="none" w:sz="0" w:space="0" w:color="auto"/>
            <w:right w:val="none" w:sz="0" w:space="0" w:color="auto"/>
          </w:divBdr>
          <w:divsChild>
            <w:div w:id="1534491897">
              <w:marLeft w:val="0"/>
              <w:marRight w:val="0"/>
              <w:marTop w:val="0"/>
              <w:marBottom w:val="0"/>
              <w:divBdr>
                <w:top w:val="none" w:sz="0" w:space="0" w:color="auto"/>
                <w:left w:val="none" w:sz="0" w:space="0" w:color="auto"/>
                <w:bottom w:val="none" w:sz="0" w:space="0" w:color="auto"/>
                <w:right w:val="none" w:sz="0" w:space="0" w:color="auto"/>
              </w:divBdr>
              <w:divsChild>
                <w:div w:id="15549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388">
          <w:marLeft w:val="0"/>
          <w:marRight w:val="0"/>
          <w:marTop w:val="0"/>
          <w:marBottom w:val="0"/>
          <w:divBdr>
            <w:top w:val="none" w:sz="0" w:space="0" w:color="auto"/>
            <w:left w:val="none" w:sz="0" w:space="0" w:color="auto"/>
            <w:bottom w:val="none" w:sz="0" w:space="0" w:color="auto"/>
            <w:right w:val="none" w:sz="0" w:space="0" w:color="auto"/>
          </w:divBdr>
          <w:divsChild>
            <w:div w:id="1043283919">
              <w:marLeft w:val="146"/>
              <w:marRight w:val="146"/>
              <w:marTop w:val="0"/>
              <w:marBottom w:val="0"/>
              <w:divBdr>
                <w:top w:val="none" w:sz="0" w:space="0" w:color="auto"/>
                <w:left w:val="none" w:sz="0" w:space="0" w:color="auto"/>
                <w:bottom w:val="none" w:sz="0" w:space="0" w:color="auto"/>
                <w:right w:val="none" w:sz="0" w:space="0" w:color="auto"/>
              </w:divBdr>
              <w:divsChild>
                <w:div w:id="390155341">
                  <w:marLeft w:val="0"/>
                  <w:marRight w:val="0"/>
                  <w:marTop w:val="0"/>
                  <w:marBottom w:val="0"/>
                  <w:divBdr>
                    <w:top w:val="none" w:sz="0" w:space="0" w:color="auto"/>
                    <w:left w:val="none" w:sz="0" w:space="0" w:color="auto"/>
                    <w:bottom w:val="none" w:sz="0" w:space="0" w:color="auto"/>
                    <w:right w:val="none" w:sz="0" w:space="0" w:color="auto"/>
                  </w:divBdr>
                  <w:divsChild>
                    <w:div w:id="8269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47143">
              <w:marLeft w:val="0"/>
              <w:marRight w:val="0"/>
              <w:marTop w:val="0"/>
              <w:marBottom w:val="0"/>
              <w:divBdr>
                <w:top w:val="none" w:sz="0" w:space="0" w:color="auto"/>
                <w:left w:val="none" w:sz="0" w:space="0" w:color="auto"/>
                <w:bottom w:val="none" w:sz="0" w:space="0" w:color="auto"/>
                <w:right w:val="none" w:sz="0" w:space="0" w:color="auto"/>
              </w:divBdr>
              <w:divsChild>
                <w:div w:id="402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4930">
          <w:marLeft w:val="0"/>
          <w:marRight w:val="0"/>
          <w:marTop w:val="0"/>
          <w:marBottom w:val="0"/>
          <w:divBdr>
            <w:top w:val="none" w:sz="0" w:space="0" w:color="auto"/>
            <w:left w:val="none" w:sz="0" w:space="0" w:color="auto"/>
            <w:bottom w:val="none" w:sz="0" w:space="0" w:color="auto"/>
            <w:right w:val="none" w:sz="0" w:space="0" w:color="auto"/>
          </w:divBdr>
        </w:div>
      </w:divsChild>
    </w:div>
    <w:div w:id="1143305644">
      <w:bodyDiv w:val="1"/>
      <w:marLeft w:val="0"/>
      <w:marRight w:val="0"/>
      <w:marTop w:val="0"/>
      <w:marBottom w:val="0"/>
      <w:divBdr>
        <w:top w:val="none" w:sz="0" w:space="0" w:color="auto"/>
        <w:left w:val="none" w:sz="0" w:space="0" w:color="auto"/>
        <w:bottom w:val="none" w:sz="0" w:space="0" w:color="auto"/>
        <w:right w:val="none" w:sz="0" w:space="0" w:color="auto"/>
      </w:divBdr>
    </w:div>
    <w:div w:id="1143431374">
      <w:bodyDiv w:val="1"/>
      <w:marLeft w:val="0"/>
      <w:marRight w:val="0"/>
      <w:marTop w:val="0"/>
      <w:marBottom w:val="0"/>
      <w:divBdr>
        <w:top w:val="none" w:sz="0" w:space="0" w:color="auto"/>
        <w:left w:val="none" w:sz="0" w:space="0" w:color="auto"/>
        <w:bottom w:val="none" w:sz="0" w:space="0" w:color="auto"/>
        <w:right w:val="none" w:sz="0" w:space="0" w:color="auto"/>
      </w:divBdr>
    </w:div>
    <w:div w:id="1143546060">
      <w:bodyDiv w:val="1"/>
      <w:marLeft w:val="0"/>
      <w:marRight w:val="0"/>
      <w:marTop w:val="0"/>
      <w:marBottom w:val="0"/>
      <w:divBdr>
        <w:top w:val="none" w:sz="0" w:space="0" w:color="auto"/>
        <w:left w:val="none" w:sz="0" w:space="0" w:color="auto"/>
        <w:bottom w:val="none" w:sz="0" w:space="0" w:color="auto"/>
        <w:right w:val="none" w:sz="0" w:space="0" w:color="auto"/>
      </w:divBdr>
    </w:div>
    <w:div w:id="1143933927">
      <w:bodyDiv w:val="1"/>
      <w:marLeft w:val="0"/>
      <w:marRight w:val="0"/>
      <w:marTop w:val="0"/>
      <w:marBottom w:val="0"/>
      <w:divBdr>
        <w:top w:val="none" w:sz="0" w:space="0" w:color="auto"/>
        <w:left w:val="none" w:sz="0" w:space="0" w:color="auto"/>
        <w:bottom w:val="none" w:sz="0" w:space="0" w:color="auto"/>
        <w:right w:val="none" w:sz="0" w:space="0" w:color="auto"/>
      </w:divBdr>
      <w:divsChild>
        <w:div w:id="439492945">
          <w:marLeft w:val="0"/>
          <w:marRight w:val="0"/>
          <w:marTop w:val="0"/>
          <w:marBottom w:val="0"/>
          <w:divBdr>
            <w:top w:val="none" w:sz="0" w:space="0" w:color="auto"/>
            <w:left w:val="none" w:sz="0" w:space="0" w:color="auto"/>
            <w:bottom w:val="none" w:sz="0" w:space="0" w:color="auto"/>
            <w:right w:val="none" w:sz="0" w:space="0" w:color="auto"/>
          </w:divBdr>
          <w:divsChild>
            <w:div w:id="772634122">
              <w:marLeft w:val="0"/>
              <w:marRight w:val="150"/>
              <w:marTop w:val="0"/>
              <w:marBottom w:val="0"/>
              <w:divBdr>
                <w:top w:val="none" w:sz="0" w:space="0" w:color="auto"/>
                <w:left w:val="none" w:sz="0" w:space="0" w:color="auto"/>
                <w:bottom w:val="none" w:sz="0" w:space="0" w:color="auto"/>
                <w:right w:val="none" w:sz="0" w:space="0" w:color="auto"/>
              </w:divBdr>
            </w:div>
          </w:divsChild>
        </w:div>
        <w:div w:id="676230818">
          <w:marLeft w:val="0"/>
          <w:marRight w:val="0"/>
          <w:marTop w:val="0"/>
          <w:marBottom w:val="150"/>
          <w:divBdr>
            <w:top w:val="none" w:sz="0" w:space="0" w:color="auto"/>
            <w:left w:val="none" w:sz="0" w:space="0" w:color="auto"/>
            <w:bottom w:val="none" w:sz="0" w:space="0" w:color="auto"/>
            <w:right w:val="none" w:sz="0" w:space="0" w:color="auto"/>
          </w:divBdr>
        </w:div>
        <w:div w:id="1126267330">
          <w:marLeft w:val="0"/>
          <w:marRight w:val="0"/>
          <w:marTop w:val="0"/>
          <w:marBottom w:val="0"/>
          <w:divBdr>
            <w:top w:val="none" w:sz="0" w:space="0" w:color="auto"/>
            <w:left w:val="none" w:sz="0" w:space="0" w:color="auto"/>
            <w:bottom w:val="none" w:sz="0" w:space="0" w:color="auto"/>
            <w:right w:val="none" w:sz="0" w:space="0" w:color="auto"/>
          </w:divBdr>
        </w:div>
        <w:div w:id="1369450974">
          <w:marLeft w:val="0"/>
          <w:marRight w:val="0"/>
          <w:marTop w:val="0"/>
          <w:marBottom w:val="0"/>
          <w:divBdr>
            <w:top w:val="none" w:sz="0" w:space="0" w:color="auto"/>
            <w:left w:val="none" w:sz="0" w:space="0" w:color="auto"/>
            <w:bottom w:val="none" w:sz="0" w:space="0" w:color="auto"/>
            <w:right w:val="none" w:sz="0" w:space="0" w:color="auto"/>
          </w:divBdr>
        </w:div>
      </w:divsChild>
    </w:div>
    <w:div w:id="1143935074">
      <w:bodyDiv w:val="1"/>
      <w:marLeft w:val="0"/>
      <w:marRight w:val="0"/>
      <w:marTop w:val="0"/>
      <w:marBottom w:val="0"/>
      <w:divBdr>
        <w:top w:val="none" w:sz="0" w:space="0" w:color="auto"/>
        <w:left w:val="none" w:sz="0" w:space="0" w:color="auto"/>
        <w:bottom w:val="none" w:sz="0" w:space="0" w:color="auto"/>
        <w:right w:val="none" w:sz="0" w:space="0" w:color="auto"/>
      </w:divBdr>
      <w:divsChild>
        <w:div w:id="1040787932">
          <w:marLeft w:val="0"/>
          <w:marRight w:val="0"/>
          <w:marTop w:val="0"/>
          <w:marBottom w:val="0"/>
          <w:divBdr>
            <w:top w:val="none" w:sz="0" w:space="0" w:color="auto"/>
            <w:left w:val="none" w:sz="0" w:space="0" w:color="auto"/>
            <w:bottom w:val="none" w:sz="0" w:space="0" w:color="auto"/>
            <w:right w:val="none" w:sz="0" w:space="0" w:color="auto"/>
          </w:divBdr>
        </w:div>
      </w:divsChild>
    </w:div>
    <w:div w:id="1143960265">
      <w:bodyDiv w:val="1"/>
      <w:marLeft w:val="0"/>
      <w:marRight w:val="0"/>
      <w:marTop w:val="0"/>
      <w:marBottom w:val="0"/>
      <w:divBdr>
        <w:top w:val="none" w:sz="0" w:space="0" w:color="auto"/>
        <w:left w:val="none" w:sz="0" w:space="0" w:color="auto"/>
        <w:bottom w:val="none" w:sz="0" w:space="0" w:color="auto"/>
        <w:right w:val="none" w:sz="0" w:space="0" w:color="auto"/>
      </w:divBdr>
    </w:div>
    <w:div w:id="1144010153">
      <w:bodyDiv w:val="1"/>
      <w:marLeft w:val="0"/>
      <w:marRight w:val="0"/>
      <w:marTop w:val="0"/>
      <w:marBottom w:val="0"/>
      <w:divBdr>
        <w:top w:val="none" w:sz="0" w:space="0" w:color="auto"/>
        <w:left w:val="none" w:sz="0" w:space="0" w:color="auto"/>
        <w:bottom w:val="none" w:sz="0" w:space="0" w:color="auto"/>
        <w:right w:val="none" w:sz="0" w:space="0" w:color="auto"/>
      </w:divBdr>
    </w:div>
    <w:div w:id="1144154838">
      <w:bodyDiv w:val="1"/>
      <w:marLeft w:val="0"/>
      <w:marRight w:val="0"/>
      <w:marTop w:val="0"/>
      <w:marBottom w:val="0"/>
      <w:divBdr>
        <w:top w:val="none" w:sz="0" w:space="0" w:color="auto"/>
        <w:left w:val="none" w:sz="0" w:space="0" w:color="auto"/>
        <w:bottom w:val="none" w:sz="0" w:space="0" w:color="auto"/>
        <w:right w:val="none" w:sz="0" w:space="0" w:color="auto"/>
      </w:divBdr>
    </w:div>
    <w:div w:id="1144197968">
      <w:bodyDiv w:val="1"/>
      <w:marLeft w:val="0"/>
      <w:marRight w:val="0"/>
      <w:marTop w:val="0"/>
      <w:marBottom w:val="0"/>
      <w:divBdr>
        <w:top w:val="none" w:sz="0" w:space="0" w:color="auto"/>
        <w:left w:val="none" w:sz="0" w:space="0" w:color="auto"/>
        <w:bottom w:val="none" w:sz="0" w:space="0" w:color="auto"/>
        <w:right w:val="none" w:sz="0" w:space="0" w:color="auto"/>
      </w:divBdr>
    </w:div>
    <w:div w:id="1144273532">
      <w:bodyDiv w:val="1"/>
      <w:marLeft w:val="0"/>
      <w:marRight w:val="0"/>
      <w:marTop w:val="0"/>
      <w:marBottom w:val="0"/>
      <w:divBdr>
        <w:top w:val="none" w:sz="0" w:space="0" w:color="auto"/>
        <w:left w:val="none" w:sz="0" w:space="0" w:color="auto"/>
        <w:bottom w:val="none" w:sz="0" w:space="0" w:color="auto"/>
        <w:right w:val="none" w:sz="0" w:space="0" w:color="auto"/>
      </w:divBdr>
      <w:divsChild>
        <w:div w:id="1714577180">
          <w:marLeft w:val="0"/>
          <w:marRight w:val="0"/>
          <w:marTop w:val="225"/>
          <w:marBottom w:val="600"/>
          <w:divBdr>
            <w:top w:val="none" w:sz="0" w:space="0" w:color="auto"/>
            <w:left w:val="none" w:sz="0" w:space="0" w:color="auto"/>
            <w:bottom w:val="none" w:sz="0" w:space="0" w:color="auto"/>
            <w:right w:val="none" w:sz="0" w:space="0" w:color="auto"/>
          </w:divBdr>
        </w:div>
        <w:div w:id="1716730560">
          <w:marLeft w:val="0"/>
          <w:marRight w:val="0"/>
          <w:marTop w:val="0"/>
          <w:marBottom w:val="0"/>
          <w:divBdr>
            <w:top w:val="none" w:sz="0" w:space="0" w:color="auto"/>
            <w:left w:val="none" w:sz="0" w:space="0" w:color="auto"/>
            <w:bottom w:val="none" w:sz="0" w:space="0" w:color="auto"/>
            <w:right w:val="none" w:sz="0" w:space="0" w:color="auto"/>
          </w:divBdr>
          <w:divsChild>
            <w:div w:id="14530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90219">
      <w:bodyDiv w:val="1"/>
      <w:marLeft w:val="0"/>
      <w:marRight w:val="0"/>
      <w:marTop w:val="0"/>
      <w:marBottom w:val="0"/>
      <w:divBdr>
        <w:top w:val="none" w:sz="0" w:space="0" w:color="auto"/>
        <w:left w:val="none" w:sz="0" w:space="0" w:color="auto"/>
        <w:bottom w:val="none" w:sz="0" w:space="0" w:color="auto"/>
        <w:right w:val="none" w:sz="0" w:space="0" w:color="auto"/>
      </w:divBdr>
      <w:divsChild>
        <w:div w:id="993215416">
          <w:marLeft w:val="0"/>
          <w:marRight w:val="0"/>
          <w:marTop w:val="0"/>
          <w:marBottom w:val="525"/>
          <w:divBdr>
            <w:top w:val="none" w:sz="0" w:space="0" w:color="auto"/>
            <w:left w:val="none" w:sz="0" w:space="0" w:color="auto"/>
            <w:bottom w:val="none" w:sz="0" w:space="0" w:color="auto"/>
            <w:right w:val="none" w:sz="0" w:space="0" w:color="auto"/>
          </w:divBdr>
        </w:div>
      </w:divsChild>
    </w:div>
    <w:div w:id="1144925793">
      <w:bodyDiv w:val="1"/>
      <w:marLeft w:val="0"/>
      <w:marRight w:val="0"/>
      <w:marTop w:val="0"/>
      <w:marBottom w:val="0"/>
      <w:divBdr>
        <w:top w:val="none" w:sz="0" w:space="0" w:color="auto"/>
        <w:left w:val="none" w:sz="0" w:space="0" w:color="auto"/>
        <w:bottom w:val="none" w:sz="0" w:space="0" w:color="auto"/>
        <w:right w:val="none" w:sz="0" w:space="0" w:color="auto"/>
      </w:divBdr>
      <w:divsChild>
        <w:div w:id="1011952328">
          <w:marLeft w:val="0"/>
          <w:marRight w:val="0"/>
          <w:marTop w:val="0"/>
          <w:marBottom w:val="0"/>
          <w:divBdr>
            <w:top w:val="none" w:sz="0" w:space="0" w:color="auto"/>
            <w:left w:val="none" w:sz="0" w:space="0" w:color="auto"/>
            <w:bottom w:val="none" w:sz="0" w:space="0" w:color="auto"/>
            <w:right w:val="none" w:sz="0" w:space="0" w:color="auto"/>
          </w:divBdr>
        </w:div>
      </w:divsChild>
    </w:div>
    <w:div w:id="1144930936">
      <w:bodyDiv w:val="1"/>
      <w:marLeft w:val="0"/>
      <w:marRight w:val="0"/>
      <w:marTop w:val="0"/>
      <w:marBottom w:val="0"/>
      <w:divBdr>
        <w:top w:val="none" w:sz="0" w:space="0" w:color="auto"/>
        <w:left w:val="none" w:sz="0" w:space="0" w:color="auto"/>
        <w:bottom w:val="none" w:sz="0" w:space="0" w:color="auto"/>
        <w:right w:val="none" w:sz="0" w:space="0" w:color="auto"/>
      </w:divBdr>
      <w:divsChild>
        <w:div w:id="181556725">
          <w:marLeft w:val="0"/>
          <w:marRight w:val="0"/>
          <w:marTop w:val="0"/>
          <w:marBottom w:val="0"/>
          <w:divBdr>
            <w:top w:val="none" w:sz="0" w:space="0" w:color="auto"/>
            <w:left w:val="none" w:sz="0" w:space="0" w:color="auto"/>
            <w:bottom w:val="none" w:sz="0" w:space="0" w:color="auto"/>
            <w:right w:val="none" w:sz="0" w:space="0" w:color="auto"/>
          </w:divBdr>
        </w:div>
        <w:div w:id="1679304135">
          <w:marLeft w:val="0"/>
          <w:marRight w:val="0"/>
          <w:marTop w:val="0"/>
          <w:marBottom w:val="0"/>
          <w:divBdr>
            <w:top w:val="none" w:sz="0" w:space="0" w:color="auto"/>
            <w:left w:val="none" w:sz="0" w:space="0" w:color="auto"/>
            <w:bottom w:val="none" w:sz="0" w:space="0" w:color="auto"/>
            <w:right w:val="none" w:sz="0" w:space="0" w:color="auto"/>
          </w:divBdr>
          <w:divsChild>
            <w:div w:id="1056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7342">
      <w:bodyDiv w:val="1"/>
      <w:marLeft w:val="0"/>
      <w:marRight w:val="0"/>
      <w:marTop w:val="0"/>
      <w:marBottom w:val="0"/>
      <w:divBdr>
        <w:top w:val="none" w:sz="0" w:space="0" w:color="auto"/>
        <w:left w:val="none" w:sz="0" w:space="0" w:color="auto"/>
        <w:bottom w:val="none" w:sz="0" w:space="0" w:color="auto"/>
        <w:right w:val="none" w:sz="0" w:space="0" w:color="auto"/>
      </w:divBdr>
    </w:div>
    <w:div w:id="1145120135">
      <w:bodyDiv w:val="1"/>
      <w:marLeft w:val="0"/>
      <w:marRight w:val="0"/>
      <w:marTop w:val="0"/>
      <w:marBottom w:val="0"/>
      <w:divBdr>
        <w:top w:val="none" w:sz="0" w:space="0" w:color="auto"/>
        <w:left w:val="none" w:sz="0" w:space="0" w:color="auto"/>
        <w:bottom w:val="none" w:sz="0" w:space="0" w:color="auto"/>
        <w:right w:val="none" w:sz="0" w:space="0" w:color="auto"/>
      </w:divBdr>
      <w:divsChild>
        <w:div w:id="571090121">
          <w:marLeft w:val="0"/>
          <w:marRight w:val="0"/>
          <w:marTop w:val="0"/>
          <w:marBottom w:val="0"/>
          <w:divBdr>
            <w:top w:val="none" w:sz="0" w:space="0" w:color="auto"/>
            <w:left w:val="none" w:sz="0" w:space="0" w:color="auto"/>
            <w:bottom w:val="none" w:sz="0" w:space="0" w:color="auto"/>
            <w:right w:val="none" w:sz="0" w:space="0" w:color="auto"/>
          </w:divBdr>
        </w:div>
      </w:divsChild>
    </w:div>
    <w:div w:id="1145122237">
      <w:bodyDiv w:val="1"/>
      <w:marLeft w:val="0"/>
      <w:marRight w:val="0"/>
      <w:marTop w:val="0"/>
      <w:marBottom w:val="0"/>
      <w:divBdr>
        <w:top w:val="none" w:sz="0" w:space="0" w:color="auto"/>
        <w:left w:val="none" w:sz="0" w:space="0" w:color="auto"/>
        <w:bottom w:val="none" w:sz="0" w:space="0" w:color="auto"/>
        <w:right w:val="none" w:sz="0" w:space="0" w:color="auto"/>
      </w:divBdr>
      <w:divsChild>
        <w:div w:id="309679768">
          <w:marLeft w:val="0"/>
          <w:marRight w:val="0"/>
          <w:marTop w:val="0"/>
          <w:marBottom w:val="375"/>
          <w:divBdr>
            <w:top w:val="none" w:sz="0" w:space="0" w:color="auto"/>
            <w:left w:val="none" w:sz="0" w:space="0" w:color="auto"/>
            <w:bottom w:val="none" w:sz="0" w:space="0" w:color="auto"/>
            <w:right w:val="none" w:sz="0" w:space="0" w:color="auto"/>
          </w:divBdr>
          <w:divsChild>
            <w:div w:id="1309165083">
              <w:marLeft w:val="0"/>
              <w:marRight w:val="0"/>
              <w:marTop w:val="0"/>
              <w:marBottom w:val="0"/>
              <w:divBdr>
                <w:top w:val="none" w:sz="0" w:space="0" w:color="auto"/>
                <w:left w:val="none" w:sz="0" w:space="0" w:color="auto"/>
                <w:bottom w:val="none" w:sz="0" w:space="0" w:color="auto"/>
                <w:right w:val="none" w:sz="0" w:space="0" w:color="auto"/>
              </w:divBdr>
            </w:div>
          </w:divsChild>
        </w:div>
        <w:div w:id="463305541">
          <w:marLeft w:val="0"/>
          <w:marRight w:val="0"/>
          <w:marTop w:val="0"/>
          <w:marBottom w:val="0"/>
          <w:divBdr>
            <w:top w:val="none" w:sz="0" w:space="0" w:color="auto"/>
            <w:left w:val="none" w:sz="0" w:space="0" w:color="auto"/>
            <w:bottom w:val="none" w:sz="0" w:space="0" w:color="auto"/>
            <w:right w:val="none" w:sz="0" w:space="0" w:color="auto"/>
          </w:divBdr>
        </w:div>
        <w:div w:id="851794889">
          <w:marLeft w:val="0"/>
          <w:marRight w:val="0"/>
          <w:marTop w:val="0"/>
          <w:marBottom w:val="0"/>
          <w:divBdr>
            <w:top w:val="none" w:sz="0" w:space="0" w:color="auto"/>
            <w:left w:val="none" w:sz="0" w:space="0" w:color="auto"/>
            <w:bottom w:val="none" w:sz="0" w:space="0" w:color="auto"/>
            <w:right w:val="none" w:sz="0" w:space="0" w:color="auto"/>
          </w:divBdr>
        </w:div>
      </w:divsChild>
    </w:div>
    <w:div w:id="1145197977">
      <w:bodyDiv w:val="1"/>
      <w:marLeft w:val="0"/>
      <w:marRight w:val="0"/>
      <w:marTop w:val="0"/>
      <w:marBottom w:val="0"/>
      <w:divBdr>
        <w:top w:val="none" w:sz="0" w:space="0" w:color="auto"/>
        <w:left w:val="none" w:sz="0" w:space="0" w:color="auto"/>
        <w:bottom w:val="none" w:sz="0" w:space="0" w:color="auto"/>
        <w:right w:val="none" w:sz="0" w:space="0" w:color="auto"/>
      </w:divBdr>
      <w:divsChild>
        <w:div w:id="511921061">
          <w:marLeft w:val="0"/>
          <w:marRight w:val="0"/>
          <w:marTop w:val="0"/>
          <w:marBottom w:val="0"/>
          <w:divBdr>
            <w:top w:val="none" w:sz="0" w:space="0" w:color="auto"/>
            <w:left w:val="none" w:sz="0" w:space="0" w:color="auto"/>
            <w:bottom w:val="none" w:sz="0" w:space="0" w:color="auto"/>
            <w:right w:val="none" w:sz="0" w:space="0" w:color="auto"/>
          </w:divBdr>
          <w:divsChild>
            <w:div w:id="1088385783">
              <w:marLeft w:val="900"/>
              <w:marRight w:val="0"/>
              <w:marTop w:val="0"/>
              <w:marBottom w:val="0"/>
              <w:divBdr>
                <w:top w:val="none" w:sz="0" w:space="0" w:color="auto"/>
                <w:left w:val="none" w:sz="0" w:space="0" w:color="auto"/>
                <w:bottom w:val="none" w:sz="0" w:space="0" w:color="auto"/>
                <w:right w:val="none" w:sz="0" w:space="0" w:color="auto"/>
              </w:divBdr>
              <w:divsChild>
                <w:div w:id="4370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1029">
      <w:bodyDiv w:val="1"/>
      <w:marLeft w:val="0"/>
      <w:marRight w:val="0"/>
      <w:marTop w:val="0"/>
      <w:marBottom w:val="0"/>
      <w:divBdr>
        <w:top w:val="none" w:sz="0" w:space="0" w:color="auto"/>
        <w:left w:val="none" w:sz="0" w:space="0" w:color="auto"/>
        <w:bottom w:val="none" w:sz="0" w:space="0" w:color="auto"/>
        <w:right w:val="none" w:sz="0" w:space="0" w:color="auto"/>
      </w:divBdr>
    </w:div>
    <w:div w:id="1145245788">
      <w:bodyDiv w:val="1"/>
      <w:marLeft w:val="0"/>
      <w:marRight w:val="0"/>
      <w:marTop w:val="0"/>
      <w:marBottom w:val="0"/>
      <w:divBdr>
        <w:top w:val="none" w:sz="0" w:space="0" w:color="auto"/>
        <w:left w:val="none" w:sz="0" w:space="0" w:color="auto"/>
        <w:bottom w:val="none" w:sz="0" w:space="0" w:color="auto"/>
        <w:right w:val="none" w:sz="0" w:space="0" w:color="auto"/>
      </w:divBdr>
    </w:div>
    <w:div w:id="1145246067">
      <w:bodyDiv w:val="1"/>
      <w:marLeft w:val="0"/>
      <w:marRight w:val="0"/>
      <w:marTop w:val="0"/>
      <w:marBottom w:val="0"/>
      <w:divBdr>
        <w:top w:val="none" w:sz="0" w:space="0" w:color="auto"/>
        <w:left w:val="none" w:sz="0" w:space="0" w:color="auto"/>
        <w:bottom w:val="none" w:sz="0" w:space="0" w:color="auto"/>
        <w:right w:val="none" w:sz="0" w:space="0" w:color="auto"/>
      </w:divBdr>
      <w:divsChild>
        <w:div w:id="558790460">
          <w:marLeft w:val="0"/>
          <w:marRight w:val="0"/>
          <w:marTop w:val="0"/>
          <w:marBottom w:val="0"/>
          <w:divBdr>
            <w:top w:val="none" w:sz="0" w:space="0" w:color="auto"/>
            <w:left w:val="none" w:sz="0" w:space="0" w:color="auto"/>
            <w:bottom w:val="none" w:sz="0" w:space="0" w:color="auto"/>
            <w:right w:val="none" w:sz="0" w:space="0" w:color="auto"/>
          </w:divBdr>
        </w:div>
        <w:div w:id="1323696625">
          <w:marLeft w:val="0"/>
          <w:marRight w:val="0"/>
          <w:marTop w:val="0"/>
          <w:marBottom w:val="375"/>
          <w:divBdr>
            <w:top w:val="none" w:sz="0" w:space="0" w:color="auto"/>
            <w:left w:val="none" w:sz="0" w:space="0" w:color="auto"/>
            <w:bottom w:val="none" w:sz="0" w:space="0" w:color="auto"/>
            <w:right w:val="none" w:sz="0" w:space="0" w:color="auto"/>
          </w:divBdr>
          <w:divsChild>
            <w:div w:id="17045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9267">
      <w:bodyDiv w:val="1"/>
      <w:marLeft w:val="0"/>
      <w:marRight w:val="0"/>
      <w:marTop w:val="0"/>
      <w:marBottom w:val="0"/>
      <w:divBdr>
        <w:top w:val="none" w:sz="0" w:space="0" w:color="auto"/>
        <w:left w:val="none" w:sz="0" w:space="0" w:color="auto"/>
        <w:bottom w:val="none" w:sz="0" w:space="0" w:color="auto"/>
        <w:right w:val="none" w:sz="0" w:space="0" w:color="auto"/>
      </w:divBdr>
    </w:div>
    <w:div w:id="1145507075">
      <w:bodyDiv w:val="1"/>
      <w:marLeft w:val="0"/>
      <w:marRight w:val="0"/>
      <w:marTop w:val="0"/>
      <w:marBottom w:val="0"/>
      <w:divBdr>
        <w:top w:val="none" w:sz="0" w:space="0" w:color="auto"/>
        <w:left w:val="none" w:sz="0" w:space="0" w:color="auto"/>
        <w:bottom w:val="none" w:sz="0" w:space="0" w:color="auto"/>
        <w:right w:val="none" w:sz="0" w:space="0" w:color="auto"/>
      </w:divBdr>
    </w:div>
    <w:div w:id="1145587733">
      <w:bodyDiv w:val="1"/>
      <w:marLeft w:val="0"/>
      <w:marRight w:val="0"/>
      <w:marTop w:val="0"/>
      <w:marBottom w:val="0"/>
      <w:divBdr>
        <w:top w:val="none" w:sz="0" w:space="0" w:color="auto"/>
        <w:left w:val="none" w:sz="0" w:space="0" w:color="auto"/>
        <w:bottom w:val="none" w:sz="0" w:space="0" w:color="auto"/>
        <w:right w:val="none" w:sz="0" w:space="0" w:color="auto"/>
      </w:divBdr>
      <w:divsChild>
        <w:div w:id="381057625">
          <w:marLeft w:val="0"/>
          <w:marRight w:val="-11063"/>
          <w:marTop w:val="0"/>
          <w:marBottom w:val="0"/>
          <w:divBdr>
            <w:top w:val="none" w:sz="0" w:space="0" w:color="auto"/>
            <w:left w:val="none" w:sz="0" w:space="0" w:color="auto"/>
            <w:bottom w:val="none" w:sz="0" w:space="0" w:color="auto"/>
            <w:right w:val="none" w:sz="0" w:space="0" w:color="auto"/>
          </w:divBdr>
          <w:divsChild>
            <w:div w:id="480973449">
              <w:marLeft w:val="0"/>
              <w:marRight w:val="0"/>
              <w:marTop w:val="0"/>
              <w:marBottom w:val="0"/>
              <w:divBdr>
                <w:top w:val="none" w:sz="0" w:space="0" w:color="auto"/>
                <w:left w:val="none" w:sz="0" w:space="0" w:color="auto"/>
                <w:bottom w:val="none" w:sz="0" w:space="0" w:color="auto"/>
                <w:right w:val="none" w:sz="0" w:space="0" w:color="auto"/>
              </w:divBdr>
            </w:div>
          </w:divsChild>
        </w:div>
        <w:div w:id="723484504">
          <w:marLeft w:val="1383"/>
          <w:marRight w:val="-11063"/>
          <w:marTop w:val="0"/>
          <w:marBottom w:val="210"/>
          <w:divBdr>
            <w:top w:val="none" w:sz="0" w:space="0" w:color="auto"/>
            <w:left w:val="none" w:sz="0" w:space="0" w:color="auto"/>
            <w:bottom w:val="none" w:sz="0" w:space="0" w:color="auto"/>
            <w:right w:val="none" w:sz="0" w:space="0" w:color="auto"/>
          </w:divBdr>
          <w:divsChild>
            <w:div w:id="368334741">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1145588920">
      <w:bodyDiv w:val="1"/>
      <w:marLeft w:val="0"/>
      <w:marRight w:val="0"/>
      <w:marTop w:val="0"/>
      <w:marBottom w:val="0"/>
      <w:divBdr>
        <w:top w:val="none" w:sz="0" w:space="0" w:color="auto"/>
        <w:left w:val="none" w:sz="0" w:space="0" w:color="auto"/>
        <w:bottom w:val="none" w:sz="0" w:space="0" w:color="auto"/>
        <w:right w:val="none" w:sz="0" w:space="0" w:color="auto"/>
      </w:divBdr>
      <w:divsChild>
        <w:div w:id="464852668">
          <w:marLeft w:val="0"/>
          <w:marRight w:val="0"/>
          <w:marTop w:val="0"/>
          <w:marBottom w:val="150"/>
          <w:divBdr>
            <w:top w:val="none" w:sz="0" w:space="0" w:color="auto"/>
            <w:left w:val="none" w:sz="0" w:space="0" w:color="auto"/>
            <w:bottom w:val="none" w:sz="0" w:space="0" w:color="auto"/>
            <w:right w:val="none" w:sz="0" w:space="0" w:color="auto"/>
          </w:divBdr>
        </w:div>
        <w:div w:id="948774960">
          <w:marLeft w:val="0"/>
          <w:marRight w:val="0"/>
          <w:marTop w:val="0"/>
          <w:marBottom w:val="0"/>
          <w:divBdr>
            <w:top w:val="none" w:sz="0" w:space="0" w:color="auto"/>
            <w:left w:val="none" w:sz="0" w:space="0" w:color="auto"/>
            <w:bottom w:val="none" w:sz="0" w:space="0" w:color="auto"/>
            <w:right w:val="none" w:sz="0" w:space="0" w:color="auto"/>
          </w:divBdr>
        </w:div>
        <w:div w:id="1034503744">
          <w:marLeft w:val="0"/>
          <w:marRight w:val="0"/>
          <w:marTop w:val="0"/>
          <w:marBottom w:val="0"/>
          <w:divBdr>
            <w:top w:val="none" w:sz="0" w:space="0" w:color="auto"/>
            <w:left w:val="none" w:sz="0" w:space="0" w:color="auto"/>
            <w:bottom w:val="none" w:sz="0" w:space="0" w:color="auto"/>
            <w:right w:val="none" w:sz="0" w:space="0" w:color="auto"/>
          </w:divBdr>
        </w:div>
      </w:divsChild>
    </w:div>
    <w:div w:id="1146045319">
      <w:bodyDiv w:val="1"/>
      <w:marLeft w:val="0"/>
      <w:marRight w:val="0"/>
      <w:marTop w:val="0"/>
      <w:marBottom w:val="0"/>
      <w:divBdr>
        <w:top w:val="none" w:sz="0" w:space="0" w:color="auto"/>
        <w:left w:val="none" w:sz="0" w:space="0" w:color="auto"/>
        <w:bottom w:val="none" w:sz="0" w:space="0" w:color="auto"/>
        <w:right w:val="none" w:sz="0" w:space="0" w:color="auto"/>
      </w:divBdr>
    </w:div>
    <w:div w:id="1146051389">
      <w:bodyDiv w:val="1"/>
      <w:marLeft w:val="0"/>
      <w:marRight w:val="0"/>
      <w:marTop w:val="0"/>
      <w:marBottom w:val="0"/>
      <w:divBdr>
        <w:top w:val="none" w:sz="0" w:space="0" w:color="auto"/>
        <w:left w:val="none" w:sz="0" w:space="0" w:color="auto"/>
        <w:bottom w:val="none" w:sz="0" w:space="0" w:color="auto"/>
        <w:right w:val="none" w:sz="0" w:space="0" w:color="auto"/>
      </w:divBdr>
      <w:divsChild>
        <w:div w:id="99225895">
          <w:marLeft w:val="0"/>
          <w:marRight w:val="0"/>
          <w:marTop w:val="225"/>
          <w:marBottom w:val="600"/>
          <w:divBdr>
            <w:top w:val="none" w:sz="0" w:space="0" w:color="auto"/>
            <w:left w:val="none" w:sz="0" w:space="0" w:color="auto"/>
            <w:bottom w:val="none" w:sz="0" w:space="0" w:color="auto"/>
            <w:right w:val="none" w:sz="0" w:space="0" w:color="auto"/>
          </w:divBdr>
        </w:div>
        <w:div w:id="373578238">
          <w:marLeft w:val="0"/>
          <w:marRight w:val="0"/>
          <w:marTop w:val="0"/>
          <w:marBottom w:val="0"/>
          <w:divBdr>
            <w:top w:val="none" w:sz="0" w:space="0" w:color="auto"/>
            <w:left w:val="none" w:sz="0" w:space="0" w:color="auto"/>
            <w:bottom w:val="none" w:sz="0" w:space="0" w:color="auto"/>
            <w:right w:val="none" w:sz="0" w:space="0" w:color="auto"/>
          </w:divBdr>
          <w:divsChild>
            <w:div w:id="901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9914">
      <w:bodyDiv w:val="1"/>
      <w:marLeft w:val="0"/>
      <w:marRight w:val="0"/>
      <w:marTop w:val="0"/>
      <w:marBottom w:val="0"/>
      <w:divBdr>
        <w:top w:val="none" w:sz="0" w:space="0" w:color="auto"/>
        <w:left w:val="none" w:sz="0" w:space="0" w:color="auto"/>
        <w:bottom w:val="none" w:sz="0" w:space="0" w:color="auto"/>
        <w:right w:val="none" w:sz="0" w:space="0" w:color="auto"/>
      </w:divBdr>
    </w:div>
    <w:div w:id="1146433006">
      <w:bodyDiv w:val="1"/>
      <w:marLeft w:val="0"/>
      <w:marRight w:val="0"/>
      <w:marTop w:val="0"/>
      <w:marBottom w:val="0"/>
      <w:divBdr>
        <w:top w:val="none" w:sz="0" w:space="0" w:color="auto"/>
        <w:left w:val="none" w:sz="0" w:space="0" w:color="auto"/>
        <w:bottom w:val="none" w:sz="0" w:space="0" w:color="auto"/>
        <w:right w:val="none" w:sz="0" w:space="0" w:color="auto"/>
      </w:divBdr>
    </w:div>
    <w:div w:id="1146434614">
      <w:bodyDiv w:val="1"/>
      <w:marLeft w:val="0"/>
      <w:marRight w:val="0"/>
      <w:marTop w:val="0"/>
      <w:marBottom w:val="0"/>
      <w:divBdr>
        <w:top w:val="none" w:sz="0" w:space="0" w:color="auto"/>
        <w:left w:val="none" w:sz="0" w:space="0" w:color="auto"/>
        <w:bottom w:val="none" w:sz="0" w:space="0" w:color="auto"/>
        <w:right w:val="none" w:sz="0" w:space="0" w:color="auto"/>
      </w:divBdr>
    </w:div>
    <w:div w:id="1146509366">
      <w:bodyDiv w:val="1"/>
      <w:marLeft w:val="0"/>
      <w:marRight w:val="0"/>
      <w:marTop w:val="0"/>
      <w:marBottom w:val="0"/>
      <w:divBdr>
        <w:top w:val="none" w:sz="0" w:space="0" w:color="auto"/>
        <w:left w:val="none" w:sz="0" w:space="0" w:color="auto"/>
        <w:bottom w:val="none" w:sz="0" w:space="0" w:color="auto"/>
        <w:right w:val="none" w:sz="0" w:space="0" w:color="auto"/>
      </w:divBdr>
      <w:divsChild>
        <w:div w:id="9725310">
          <w:marLeft w:val="0"/>
          <w:marRight w:val="0"/>
          <w:marTop w:val="0"/>
          <w:marBottom w:val="150"/>
          <w:divBdr>
            <w:top w:val="none" w:sz="0" w:space="0" w:color="auto"/>
            <w:left w:val="none" w:sz="0" w:space="0" w:color="auto"/>
            <w:bottom w:val="none" w:sz="0" w:space="0" w:color="auto"/>
            <w:right w:val="none" w:sz="0" w:space="0" w:color="auto"/>
          </w:divBdr>
        </w:div>
        <w:div w:id="122311909">
          <w:marLeft w:val="0"/>
          <w:marRight w:val="0"/>
          <w:marTop w:val="0"/>
          <w:marBottom w:val="0"/>
          <w:divBdr>
            <w:top w:val="none" w:sz="0" w:space="0" w:color="auto"/>
            <w:left w:val="none" w:sz="0" w:space="0" w:color="auto"/>
            <w:bottom w:val="none" w:sz="0" w:space="0" w:color="auto"/>
            <w:right w:val="none" w:sz="0" w:space="0" w:color="auto"/>
          </w:divBdr>
          <w:divsChild>
            <w:div w:id="438568682">
              <w:marLeft w:val="0"/>
              <w:marRight w:val="150"/>
              <w:marTop w:val="0"/>
              <w:marBottom w:val="0"/>
              <w:divBdr>
                <w:top w:val="none" w:sz="0" w:space="0" w:color="auto"/>
                <w:left w:val="none" w:sz="0" w:space="0" w:color="auto"/>
                <w:bottom w:val="none" w:sz="0" w:space="0" w:color="auto"/>
                <w:right w:val="none" w:sz="0" w:space="0" w:color="auto"/>
              </w:divBdr>
            </w:div>
            <w:div w:id="1262834420">
              <w:marLeft w:val="0"/>
              <w:marRight w:val="150"/>
              <w:marTop w:val="0"/>
              <w:marBottom w:val="0"/>
              <w:divBdr>
                <w:top w:val="none" w:sz="0" w:space="0" w:color="auto"/>
                <w:left w:val="none" w:sz="0" w:space="0" w:color="auto"/>
                <w:bottom w:val="none" w:sz="0" w:space="0" w:color="auto"/>
                <w:right w:val="none" w:sz="0" w:space="0" w:color="auto"/>
              </w:divBdr>
            </w:div>
          </w:divsChild>
        </w:div>
        <w:div w:id="1064989425">
          <w:marLeft w:val="0"/>
          <w:marRight w:val="0"/>
          <w:marTop w:val="0"/>
          <w:marBottom w:val="0"/>
          <w:divBdr>
            <w:top w:val="none" w:sz="0" w:space="0" w:color="auto"/>
            <w:left w:val="none" w:sz="0" w:space="0" w:color="auto"/>
            <w:bottom w:val="none" w:sz="0" w:space="0" w:color="auto"/>
            <w:right w:val="none" w:sz="0" w:space="0" w:color="auto"/>
          </w:divBdr>
        </w:div>
      </w:divsChild>
    </w:div>
    <w:div w:id="1146582599">
      <w:bodyDiv w:val="1"/>
      <w:marLeft w:val="0"/>
      <w:marRight w:val="0"/>
      <w:marTop w:val="0"/>
      <w:marBottom w:val="0"/>
      <w:divBdr>
        <w:top w:val="none" w:sz="0" w:space="0" w:color="auto"/>
        <w:left w:val="none" w:sz="0" w:space="0" w:color="auto"/>
        <w:bottom w:val="none" w:sz="0" w:space="0" w:color="auto"/>
        <w:right w:val="none" w:sz="0" w:space="0" w:color="auto"/>
      </w:divBdr>
      <w:divsChild>
        <w:div w:id="151029156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46630419">
      <w:bodyDiv w:val="1"/>
      <w:marLeft w:val="0"/>
      <w:marRight w:val="0"/>
      <w:marTop w:val="0"/>
      <w:marBottom w:val="0"/>
      <w:divBdr>
        <w:top w:val="none" w:sz="0" w:space="0" w:color="auto"/>
        <w:left w:val="none" w:sz="0" w:space="0" w:color="auto"/>
        <w:bottom w:val="none" w:sz="0" w:space="0" w:color="auto"/>
        <w:right w:val="none" w:sz="0" w:space="0" w:color="auto"/>
      </w:divBdr>
    </w:div>
    <w:div w:id="1146775278">
      <w:bodyDiv w:val="1"/>
      <w:marLeft w:val="0"/>
      <w:marRight w:val="0"/>
      <w:marTop w:val="0"/>
      <w:marBottom w:val="0"/>
      <w:divBdr>
        <w:top w:val="none" w:sz="0" w:space="0" w:color="auto"/>
        <w:left w:val="none" w:sz="0" w:space="0" w:color="auto"/>
        <w:bottom w:val="none" w:sz="0" w:space="0" w:color="auto"/>
        <w:right w:val="none" w:sz="0" w:space="0" w:color="auto"/>
      </w:divBdr>
    </w:div>
    <w:div w:id="1146972573">
      <w:bodyDiv w:val="1"/>
      <w:marLeft w:val="0"/>
      <w:marRight w:val="0"/>
      <w:marTop w:val="0"/>
      <w:marBottom w:val="0"/>
      <w:divBdr>
        <w:top w:val="none" w:sz="0" w:space="0" w:color="auto"/>
        <w:left w:val="none" w:sz="0" w:space="0" w:color="auto"/>
        <w:bottom w:val="none" w:sz="0" w:space="0" w:color="auto"/>
        <w:right w:val="none" w:sz="0" w:space="0" w:color="auto"/>
      </w:divBdr>
    </w:div>
    <w:div w:id="1146972774">
      <w:bodyDiv w:val="1"/>
      <w:marLeft w:val="0"/>
      <w:marRight w:val="0"/>
      <w:marTop w:val="0"/>
      <w:marBottom w:val="0"/>
      <w:divBdr>
        <w:top w:val="none" w:sz="0" w:space="0" w:color="auto"/>
        <w:left w:val="none" w:sz="0" w:space="0" w:color="auto"/>
        <w:bottom w:val="none" w:sz="0" w:space="0" w:color="auto"/>
        <w:right w:val="none" w:sz="0" w:space="0" w:color="auto"/>
      </w:divBdr>
    </w:div>
    <w:div w:id="1147014393">
      <w:bodyDiv w:val="1"/>
      <w:marLeft w:val="0"/>
      <w:marRight w:val="0"/>
      <w:marTop w:val="0"/>
      <w:marBottom w:val="0"/>
      <w:divBdr>
        <w:top w:val="none" w:sz="0" w:space="0" w:color="auto"/>
        <w:left w:val="none" w:sz="0" w:space="0" w:color="auto"/>
        <w:bottom w:val="none" w:sz="0" w:space="0" w:color="auto"/>
        <w:right w:val="none" w:sz="0" w:space="0" w:color="auto"/>
      </w:divBdr>
    </w:div>
    <w:div w:id="1147546924">
      <w:bodyDiv w:val="1"/>
      <w:marLeft w:val="0"/>
      <w:marRight w:val="0"/>
      <w:marTop w:val="0"/>
      <w:marBottom w:val="0"/>
      <w:divBdr>
        <w:top w:val="none" w:sz="0" w:space="0" w:color="auto"/>
        <w:left w:val="none" w:sz="0" w:space="0" w:color="auto"/>
        <w:bottom w:val="none" w:sz="0" w:space="0" w:color="auto"/>
        <w:right w:val="none" w:sz="0" w:space="0" w:color="auto"/>
      </w:divBdr>
    </w:div>
    <w:div w:id="1147548561">
      <w:bodyDiv w:val="1"/>
      <w:marLeft w:val="0"/>
      <w:marRight w:val="0"/>
      <w:marTop w:val="0"/>
      <w:marBottom w:val="0"/>
      <w:divBdr>
        <w:top w:val="none" w:sz="0" w:space="0" w:color="auto"/>
        <w:left w:val="none" w:sz="0" w:space="0" w:color="auto"/>
        <w:bottom w:val="none" w:sz="0" w:space="0" w:color="auto"/>
        <w:right w:val="none" w:sz="0" w:space="0" w:color="auto"/>
      </w:divBdr>
      <w:divsChild>
        <w:div w:id="1109159507">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147625531">
      <w:bodyDiv w:val="1"/>
      <w:marLeft w:val="0"/>
      <w:marRight w:val="0"/>
      <w:marTop w:val="0"/>
      <w:marBottom w:val="0"/>
      <w:divBdr>
        <w:top w:val="none" w:sz="0" w:space="0" w:color="auto"/>
        <w:left w:val="none" w:sz="0" w:space="0" w:color="auto"/>
        <w:bottom w:val="none" w:sz="0" w:space="0" w:color="auto"/>
        <w:right w:val="none" w:sz="0" w:space="0" w:color="auto"/>
      </w:divBdr>
    </w:div>
    <w:div w:id="1147626060">
      <w:bodyDiv w:val="1"/>
      <w:marLeft w:val="0"/>
      <w:marRight w:val="0"/>
      <w:marTop w:val="0"/>
      <w:marBottom w:val="0"/>
      <w:divBdr>
        <w:top w:val="none" w:sz="0" w:space="0" w:color="auto"/>
        <w:left w:val="none" w:sz="0" w:space="0" w:color="auto"/>
        <w:bottom w:val="none" w:sz="0" w:space="0" w:color="auto"/>
        <w:right w:val="none" w:sz="0" w:space="0" w:color="auto"/>
      </w:divBdr>
      <w:divsChild>
        <w:div w:id="728380546">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1147749674">
      <w:bodyDiv w:val="1"/>
      <w:marLeft w:val="0"/>
      <w:marRight w:val="0"/>
      <w:marTop w:val="0"/>
      <w:marBottom w:val="0"/>
      <w:divBdr>
        <w:top w:val="none" w:sz="0" w:space="0" w:color="auto"/>
        <w:left w:val="none" w:sz="0" w:space="0" w:color="auto"/>
        <w:bottom w:val="none" w:sz="0" w:space="0" w:color="auto"/>
        <w:right w:val="none" w:sz="0" w:space="0" w:color="auto"/>
      </w:divBdr>
      <w:divsChild>
        <w:div w:id="130751742">
          <w:marLeft w:val="0"/>
          <w:marRight w:val="0"/>
          <w:marTop w:val="0"/>
          <w:marBottom w:val="0"/>
          <w:divBdr>
            <w:top w:val="none" w:sz="0" w:space="0" w:color="auto"/>
            <w:left w:val="none" w:sz="0" w:space="0" w:color="auto"/>
            <w:bottom w:val="none" w:sz="0" w:space="0" w:color="auto"/>
            <w:right w:val="none" w:sz="0" w:space="0" w:color="auto"/>
          </w:divBdr>
        </w:div>
        <w:div w:id="296227174">
          <w:marLeft w:val="0"/>
          <w:marRight w:val="0"/>
          <w:marTop w:val="0"/>
          <w:marBottom w:val="375"/>
          <w:divBdr>
            <w:top w:val="none" w:sz="0" w:space="0" w:color="auto"/>
            <w:left w:val="none" w:sz="0" w:space="0" w:color="auto"/>
            <w:bottom w:val="none" w:sz="0" w:space="0" w:color="auto"/>
            <w:right w:val="none" w:sz="0" w:space="0" w:color="auto"/>
          </w:divBdr>
          <w:divsChild>
            <w:div w:id="285700992">
              <w:marLeft w:val="0"/>
              <w:marRight w:val="0"/>
              <w:marTop w:val="0"/>
              <w:marBottom w:val="0"/>
              <w:divBdr>
                <w:top w:val="none" w:sz="0" w:space="0" w:color="auto"/>
                <w:left w:val="none" w:sz="0" w:space="0" w:color="auto"/>
                <w:bottom w:val="none" w:sz="0" w:space="0" w:color="auto"/>
                <w:right w:val="none" w:sz="0" w:space="0" w:color="auto"/>
              </w:divBdr>
            </w:div>
          </w:divsChild>
        </w:div>
        <w:div w:id="815103459">
          <w:marLeft w:val="0"/>
          <w:marRight w:val="0"/>
          <w:marTop w:val="0"/>
          <w:marBottom w:val="0"/>
          <w:divBdr>
            <w:top w:val="none" w:sz="0" w:space="0" w:color="auto"/>
            <w:left w:val="none" w:sz="0" w:space="0" w:color="auto"/>
            <w:bottom w:val="none" w:sz="0" w:space="0" w:color="auto"/>
            <w:right w:val="none" w:sz="0" w:space="0" w:color="auto"/>
          </w:divBdr>
        </w:div>
      </w:divsChild>
    </w:div>
    <w:div w:id="1147818706">
      <w:bodyDiv w:val="1"/>
      <w:marLeft w:val="0"/>
      <w:marRight w:val="0"/>
      <w:marTop w:val="0"/>
      <w:marBottom w:val="0"/>
      <w:divBdr>
        <w:top w:val="none" w:sz="0" w:space="0" w:color="auto"/>
        <w:left w:val="none" w:sz="0" w:space="0" w:color="auto"/>
        <w:bottom w:val="none" w:sz="0" w:space="0" w:color="auto"/>
        <w:right w:val="none" w:sz="0" w:space="0" w:color="auto"/>
      </w:divBdr>
    </w:div>
    <w:div w:id="1147893153">
      <w:bodyDiv w:val="1"/>
      <w:marLeft w:val="0"/>
      <w:marRight w:val="0"/>
      <w:marTop w:val="0"/>
      <w:marBottom w:val="0"/>
      <w:divBdr>
        <w:top w:val="none" w:sz="0" w:space="0" w:color="auto"/>
        <w:left w:val="none" w:sz="0" w:space="0" w:color="auto"/>
        <w:bottom w:val="none" w:sz="0" w:space="0" w:color="auto"/>
        <w:right w:val="none" w:sz="0" w:space="0" w:color="auto"/>
      </w:divBdr>
    </w:div>
    <w:div w:id="1147894938">
      <w:bodyDiv w:val="1"/>
      <w:marLeft w:val="0"/>
      <w:marRight w:val="0"/>
      <w:marTop w:val="0"/>
      <w:marBottom w:val="0"/>
      <w:divBdr>
        <w:top w:val="none" w:sz="0" w:space="0" w:color="auto"/>
        <w:left w:val="none" w:sz="0" w:space="0" w:color="auto"/>
        <w:bottom w:val="none" w:sz="0" w:space="0" w:color="auto"/>
        <w:right w:val="none" w:sz="0" w:space="0" w:color="auto"/>
      </w:divBdr>
      <w:divsChild>
        <w:div w:id="755250744">
          <w:marLeft w:val="0"/>
          <w:marRight w:val="0"/>
          <w:marTop w:val="0"/>
          <w:marBottom w:val="0"/>
          <w:divBdr>
            <w:top w:val="none" w:sz="0" w:space="0" w:color="auto"/>
            <w:left w:val="none" w:sz="0" w:space="0" w:color="auto"/>
            <w:bottom w:val="none" w:sz="0" w:space="0" w:color="auto"/>
            <w:right w:val="none" w:sz="0" w:space="0" w:color="auto"/>
          </w:divBdr>
          <w:divsChild>
            <w:div w:id="342317937">
              <w:marLeft w:val="900"/>
              <w:marRight w:val="0"/>
              <w:marTop w:val="0"/>
              <w:marBottom w:val="0"/>
              <w:divBdr>
                <w:top w:val="none" w:sz="0" w:space="0" w:color="auto"/>
                <w:left w:val="none" w:sz="0" w:space="0" w:color="auto"/>
                <w:bottom w:val="none" w:sz="0" w:space="0" w:color="auto"/>
                <w:right w:val="none" w:sz="0" w:space="0" w:color="auto"/>
              </w:divBdr>
              <w:divsChild>
                <w:div w:id="7464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0358">
      <w:bodyDiv w:val="1"/>
      <w:marLeft w:val="0"/>
      <w:marRight w:val="0"/>
      <w:marTop w:val="0"/>
      <w:marBottom w:val="0"/>
      <w:divBdr>
        <w:top w:val="none" w:sz="0" w:space="0" w:color="auto"/>
        <w:left w:val="none" w:sz="0" w:space="0" w:color="auto"/>
        <w:bottom w:val="none" w:sz="0" w:space="0" w:color="auto"/>
        <w:right w:val="none" w:sz="0" w:space="0" w:color="auto"/>
      </w:divBdr>
    </w:div>
    <w:div w:id="1148127569">
      <w:bodyDiv w:val="1"/>
      <w:marLeft w:val="0"/>
      <w:marRight w:val="0"/>
      <w:marTop w:val="0"/>
      <w:marBottom w:val="0"/>
      <w:divBdr>
        <w:top w:val="none" w:sz="0" w:space="0" w:color="auto"/>
        <w:left w:val="none" w:sz="0" w:space="0" w:color="auto"/>
        <w:bottom w:val="none" w:sz="0" w:space="0" w:color="auto"/>
        <w:right w:val="none" w:sz="0" w:space="0" w:color="auto"/>
      </w:divBdr>
    </w:div>
    <w:div w:id="1148211868">
      <w:bodyDiv w:val="1"/>
      <w:marLeft w:val="0"/>
      <w:marRight w:val="0"/>
      <w:marTop w:val="0"/>
      <w:marBottom w:val="0"/>
      <w:divBdr>
        <w:top w:val="none" w:sz="0" w:space="0" w:color="auto"/>
        <w:left w:val="none" w:sz="0" w:space="0" w:color="auto"/>
        <w:bottom w:val="none" w:sz="0" w:space="0" w:color="auto"/>
        <w:right w:val="none" w:sz="0" w:space="0" w:color="auto"/>
      </w:divBdr>
      <w:divsChild>
        <w:div w:id="633757444">
          <w:marLeft w:val="0"/>
          <w:marRight w:val="0"/>
          <w:marTop w:val="0"/>
          <w:marBottom w:val="0"/>
          <w:divBdr>
            <w:top w:val="none" w:sz="0" w:space="0" w:color="auto"/>
            <w:left w:val="none" w:sz="0" w:space="0" w:color="auto"/>
            <w:bottom w:val="none" w:sz="0" w:space="0" w:color="auto"/>
            <w:right w:val="none" w:sz="0" w:space="0" w:color="auto"/>
          </w:divBdr>
          <w:divsChild>
            <w:div w:id="12959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4989">
      <w:bodyDiv w:val="1"/>
      <w:marLeft w:val="0"/>
      <w:marRight w:val="0"/>
      <w:marTop w:val="0"/>
      <w:marBottom w:val="0"/>
      <w:divBdr>
        <w:top w:val="none" w:sz="0" w:space="0" w:color="auto"/>
        <w:left w:val="none" w:sz="0" w:space="0" w:color="auto"/>
        <w:bottom w:val="none" w:sz="0" w:space="0" w:color="auto"/>
        <w:right w:val="none" w:sz="0" w:space="0" w:color="auto"/>
      </w:divBdr>
    </w:div>
    <w:div w:id="1148353562">
      <w:bodyDiv w:val="1"/>
      <w:marLeft w:val="0"/>
      <w:marRight w:val="0"/>
      <w:marTop w:val="0"/>
      <w:marBottom w:val="0"/>
      <w:divBdr>
        <w:top w:val="none" w:sz="0" w:space="0" w:color="auto"/>
        <w:left w:val="none" w:sz="0" w:space="0" w:color="auto"/>
        <w:bottom w:val="none" w:sz="0" w:space="0" w:color="auto"/>
        <w:right w:val="none" w:sz="0" w:space="0" w:color="auto"/>
      </w:divBdr>
    </w:div>
    <w:div w:id="1148396989">
      <w:bodyDiv w:val="1"/>
      <w:marLeft w:val="0"/>
      <w:marRight w:val="0"/>
      <w:marTop w:val="0"/>
      <w:marBottom w:val="0"/>
      <w:divBdr>
        <w:top w:val="none" w:sz="0" w:space="0" w:color="auto"/>
        <w:left w:val="none" w:sz="0" w:space="0" w:color="auto"/>
        <w:bottom w:val="none" w:sz="0" w:space="0" w:color="auto"/>
        <w:right w:val="none" w:sz="0" w:space="0" w:color="auto"/>
      </w:divBdr>
    </w:div>
    <w:div w:id="1148470850">
      <w:bodyDiv w:val="1"/>
      <w:marLeft w:val="0"/>
      <w:marRight w:val="0"/>
      <w:marTop w:val="0"/>
      <w:marBottom w:val="0"/>
      <w:divBdr>
        <w:top w:val="none" w:sz="0" w:space="0" w:color="auto"/>
        <w:left w:val="none" w:sz="0" w:space="0" w:color="auto"/>
        <w:bottom w:val="none" w:sz="0" w:space="0" w:color="auto"/>
        <w:right w:val="none" w:sz="0" w:space="0" w:color="auto"/>
      </w:divBdr>
    </w:div>
    <w:div w:id="1148519078">
      <w:bodyDiv w:val="1"/>
      <w:marLeft w:val="0"/>
      <w:marRight w:val="0"/>
      <w:marTop w:val="0"/>
      <w:marBottom w:val="0"/>
      <w:divBdr>
        <w:top w:val="none" w:sz="0" w:space="0" w:color="auto"/>
        <w:left w:val="none" w:sz="0" w:space="0" w:color="auto"/>
        <w:bottom w:val="none" w:sz="0" w:space="0" w:color="auto"/>
        <w:right w:val="none" w:sz="0" w:space="0" w:color="auto"/>
      </w:divBdr>
      <w:divsChild>
        <w:div w:id="114103713">
          <w:marLeft w:val="0"/>
          <w:marRight w:val="0"/>
          <w:marTop w:val="0"/>
          <w:marBottom w:val="0"/>
          <w:divBdr>
            <w:top w:val="none" w:sz="0" w:space="0" w:color="auto"/>
            <w:left w:val="none" w:sz="0" w:space="0" w:color="auto"/>
            <w:bottom w:val="none" w:sz="0" w:space="0" w:color="auto"/>
            <w:right w:val="none" w:sz="0" w:space="0" w:color="auto"/>
          </w:divBdr>
          <w:divsChild>
            <w:div w:id="3769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4458">
      <w:bodyDiv w:val="1"/>
      <w:marLeft w:val="0"/>
      <w:marRight w:val="0"/>
      <w:marTop w:val="0"/>
      <w:marBottom w:val="0"/>
      <w:divBdr>
        <w:top w:val="none" w:sz="0" w:space="0" w:color="auto"/>
        <w:left w:val="none" w:sz="0" w:space="0" w:color="auto"/>
        <w:bottom w:val="none" w:sz="0" w:space="0" w:color="auto"/>
        <w:right w:val="none" w:sz="0" w:space="0" w:color="auto"/>
      </w:divBdr>
    </w:div>
    <w:div w:id="1148791684">
      <w:bodyDiv w:val="1"/>
      <w:marLeft w:val="0"/>
      <w:marRight w:val="0"/>
      <w:marTop w:val="0"/>
      <w:marBottom w:val="0"/>
      <w:divBdr>
        <w:top w:val="none" w:sz="0" w:space="0" w:color="auto"/>
        <w:left w:val="none" w:sz="0" w:space="0" w:color="auto"/>
        <w:bottom w:val="none" w:sz="0" w:space="0" w:color="auto"/>
        <w:right w:val="none" w:sz="0" w:space="0" w:color="auto"/>
      </w:divBdr>
      <w:divsChild>
        <w:div w:id="496963146">
          <w:marLeft w:val="0"/>
          <w:marRight w:val="0"/>
          <w:marTop w:val="0"/>
          <w:marBottom w:val="0"/>
          <w:divBdr>
            <w:top w:val="none" w:sz="0" w:space="0" w:color="auto"/>
            <w:left w:val="none" w:sz="0" w:space="0" w:color="auto"/>
            <w:bottom w:val="none" w:sz="0" w:space="0" w:color="auto"/>
            <w:right w:val="none" w:sz="0" w:space="0" w:color="auto"/>
          </w:divBdr>
          <w:divsChild>
            <w:div w:id="220026016">
              <w:marLeft w:val="0"/>
              <w:marRight w:val="0"/>
              <w:marTop w:val="0"/>
              <w:marBottom w:val="0"/>
              <w:divBdr>
                <w:top w:val="none" w:sz="0" w:space="0" w:color="auto"/>
                <w:left w:val="none" w:sz="0" w:space="0" w:color="auto"/>
                <w:bottom w:val="none" w:sz="0" w:space="0" w:color="auto"/>
                <w:right w:val="none" w:sz="0" w:space="0" w:color="auto"/>
              </w:divBdr>
            </w:div>
          </w:divsChild>
        </w:div>
        <w:div w:id="672031801">
          <w:marLeft w:val="0"/>
          <w:marRight w:val="0"/>
          <w:marTop w:val="225"/>
          <w:marBottom w:val="600"/>
          <w:divBdr>
            <w:top w:val="none" w:sz="0" w:space="0" w:color="auto"/>
            <w:left w:val="none" w:sz="0" w:space="0" w:color="auto"/>
            <w:bottom w:val="none" w:sz="0" w:space="0" w:color="auto"/>
            <w:right w:val="none" w:sz="0" w:space="0" w:color="auto"/>
          </w:divBdr>
        </w:div>
      </w:divsChild>
    </w:div>
    <w:div w:id="1148979518">
      <w:bodyDiv w:val="1"/>
      <w:marLeft w:val="0"/>
      <w:marRight w:val="0"/>
      <w:marTop w:val="0"/>
      <w:marBottom w:val="0"/>
      <w:divBdr>
        <w:top w:val="none" w:sz="0" w:space="0" w:color="auto"/>
        <w:left w:val="none" w:sz="0" w:space="0" w:color="auto"/>
        <w:bottom w:val="none" w:sz="0" w:space="0" w:color="auto"/>
        <w:right w:val="none" w:sz="0" w:space="0" w:color="auto"/>
      </w:divBdr>
    </w:div>
    <w:div w:id="1149175337">
      <w:bodyDiv w:val="1"/>
      <w:marLeft w:val="0"/>
      <w:marRight w:val="0"/>
      <w:marTop w:val="0"/>
      <w:marBottom w:val="0"/>
      <w:divBdr>
        <w:top w:val="none" w:sz="0" w:space="0" w:color="auto"/>
        <w:left w:val="none" w:sz="0" w:space="0" w:color="auto"/>
        <w:bottom w:val="none" w:sz="0" w:space="0" w:color="auto"/>
        <w:right w:val="none" w:sz="0" w:space="0" w:color="auto"/>
      </w:divBdr>
      <w:divsChild>
        <w:div w:id="869802808">
          <w:marLeft w:val="0"/>
          <w:marRight w:val="0"/>
          <w:marTop w:val="0"/>
          <w:marBottom w:val="525"/>
          <w:divBdr>
            <w:top w:val="none" w:sz="0" w:space="0" w:color="auto"/>
            <w:left w:val="none" w:sz="0" w:space="0" w:color="auto"/>
            <w:bottom w:val="none" w:sz="0" w:space="0" w:color="auto"/>
            <w:right w:val="none" w:sz="0" w:space="0" w:color="auto"/>
          </w:divBdr>
        </w:div>
      </w:divsChild>
    </w:div>
    <w:div w:id="1149201437">
      <w:bodyDiv w:val="1"/>
      <w:marLeft w:val="0"/>
      <w:marRight w:val="0"/>
      <w:marTop w:val="0"/>
      <w:marBottom w:val="0"/>
      <w:divBdr>
        <w:top w:val="none" w:sz="0" w:space="0" w:color="auto"/>
        <w:left w:val="none" w:sz="0" w:space="0" w:color="auto"/>
        <w:bottom w:val="none" w:sz="0" w:space="0" w:color="auto"/>
        <w:right w:val="none" w:sz="0" w:space="0" w:color="auto"/>
      </w:divBdr>
    </w:div>
    <w:div w:id="1149243946">
      <w:bodyDiv w:val="1"/>
      <w:marLeft w:val="0"/>
      <w:marRight w:val="0"/>
      <w:marTop w:val="0"/>
      <w:marBottom w:val="0"/>
      <w:divBdr>
        <w:top w:val="none" w:sz="0" w:space="0" w:color="auto"/>
        <w:left w:val="none" w:sz="0" w:space="0" w:color="auto"/>
        <w:bottom w:val="none" w:sz="0" w:space="0" w:color="auto"/>
        <w:right w:val="none" w:sz="0" w:space="0" w:color="auto"/>
      </w:divBdr>
    </w:div>
    <w:div w:id="1149246281">
      <w:bodyDiv w:val="1"/>
      <w:marLeft w:val="0"/>
      <w:marRight w:val="0"/>
      <w:marTop w:val="0"/>
      <w:marBottom w:val="0"/>
      <w:divBdr>
        <w:top w:val="none" w:sz="0" w:space="0" w:color="auto"/>
        <w:left w:val="none" w:sz="0" w:space="0" w:color="auto"/>
        <w:bottom w:val="none" w:sz="0" w:space="0" w:color="auto"/>
        <w:right w:val="none" w:sz="0" w:space="0" w:color="auto"/>
      </w:divBdr>
    </w:div>
    <w:div w:id="1149437233">
      <w:bodyDiv w:val="1"/>
      <w:marLeft w:val="0"/>
      <w:marRight w:val="0"/>
      <w:marTop w:val="0"/>
      <w:marBottom w:val="0"/>
      <w:divBdr>
        <w:top w:val="none" w:sz="0" w:space="0" w:color="auto"/>
        <w:left w:val="none" w:sz="0" w:space="0" w:color="auto"/>
        <w:bottom w:val="none" w:sz="0" w:space="0" w:color="auto"/>
        <w:right w:val="none" w:sz="0" w:space="0" w:color="auto"/>
      </w:divBdr>
    </w:div>
    <w:div w:id="1149514849">
      <w:bodyDiv w:val="1"/>
      <w:marLeft w:val="0"/>
      <w:marRight w:val="0"/>
      <w:marTop w:val="0"/>
      <w:marBottom w:val="0"/>
      <w:divBdr>
        <w:top w:val="none" w:sz="0" w:space="0" w:color="auto"/>
        <w:left w:val="none" w:sz="0" w:space="0" w:color="auto"/>
        <w:bottom w:val="none" w:sz="0" w:space="0" w:color="auto"/>
        <w:right w:val="none" w:sz="0" w:space="0" w:color="auto"/>
      </w:divBdr>
      <w:divsChild>
        <w:div w:id="736364396">
          <w:marLeft w:val="0"/>
          <w:marRight w:val="0"/>
          <w:marTop w:val="0"/>
          <w:marBottom w:val="0"/>
          <w:divBdr>
            <w:top w:val="none" w:sz="0" w:space="0" w:color="auto"/>
            <w:left w:val="none" w:sz="0" w:space="0" w:color="auto"/>
            <w:bottom w:val="none" w:sz="0" w:space="0" w:color="auto"/>
            <w:right w:val="none" w:sz="0" w:space="0" w:color="auto"/>
          </w:divBdr>
        </w:div>
      </w:divsChild>
    </w:div>
    <w:div w:id="1149665091">
      <w:bodyDiv w:val="1"/>
      <w:marLeft w:val="0"/>
      <w:marRight w:val="0"/>
      <w:marTop w:val="0"/>
      <w:marBottom w:val="0"/>
      <w:divBdr>
        <w:top w:val="none" w:sz="0" w:space="0" w:color="auto"/>
        <w:left w:val="none" w:sz="0" w:space="0" w:color="auto"/>
        <w:bottom w:val="none" w:sz="0" w:space="0" w:color="auto"/>
        <w:right w:val="none" w:sz="0" w:space="0" w:color="auto"/>
      </w:divBdr>
      <w:divsChild>
        <w:div w:id="79912983">
          <w:marLeft w:val="0"/>
          <w:marRight w:val="0"/>
          <w:marTop w:val="0"/>
          <w:marBottom w:val="225"/>
          <w:divBdr>
            <w:top w:val="none" w:sz="0" w:space="0" w:color="auto"/>
            <w:left w:val="none" w:sz="0" w:space="0" w:color="auto"/>
            <w:bottom w:val="none" w:sz="0" w:space="0" w:color="auto"/>
            <w:right w:val="none" w:sz="0" w:space="0" w:color="auto"/>
          </w:divBdr>
        </w:div>
      </w:divsChild>
    </w:div>
    <w:div w:id="1149858512">
      <w:bodyDiv w:val="1"/>
      <w:marLeft w:val="0"/>
      <w:marRight w:val="0"/>
      <w:marTop w:val="0"/>
      <w:marBottom w:val="0"/>
      <w:divBdr>
        <w:top w:val="none" w:sz="0" w:space="0" w:color="auto"/>
        <w:left w:val="none" w:sz="0" w:space="0" w:color="auto"/>
        <w:bottom w:val="none" w:sz="0" w:space="0" w:color="auto"/>
        <w:right w:val="none" w:sz="0" w:space="0" w:color="auto"/>
      </w:divBdr>
      <w:divsChild>
        <w:div w:id="1258488163">
          <w:marLeft w:val="0"/>
          <w:marRight w:val="0"/>
          <w:marTop w:val="225"/>
          <w:marBottom w:val="600"/>
          <w:divBdr>
            <w:top w:val="none" w:sz="0" w:space="0" w:color="auto"/>
            <w:left w:val="none" w:sz="0" w:space="0" w:color="auto"/>
            <w:bottom w:val="none" w:sz="0" w:space="0" w:color="auto"/>
            <w:right w:val="none" w:sz="0" w:space="0" w:color="auto"/>
          </w:divBdr>
        </w:div>
        <w:div w:id="1278370201">
          <w:marLeft w:val="0"/>
          <w:marRight w:val="0"/>
          <w:marTop w:val="0"/>
          <w:marBottom w:val="0"/>
          <w:divBdr>
            <w:top w:val="none" w:sz="0" w:space="0" w:color="auto"/>
            <w:left w:val="none" w:sz="0" w:space="0" w:color="auto"/>
            <w:bottom w:val="none" w:sz="0" w:space="0" w:color="auto"/>
            <w:right w:val="none" w:sz="0" w:space="0" w:color="auto"/>
          </w:divBdr>
          <w:divsChild>
            <w:div w:id="13828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5141">
      <w:bodyDiv w:val="1"/>
      <w:marLeft w:val="0"/>
      <w:marRight w:val="0"/>
      <w:marTop w:val="0"/>
      <w:marBottom w:val="0"/>
      <w:divBdr>
        <w:top w:val="none" w:sz="0" w:space="0" w:color="auto"/>
        <w:left w:val="none" w:sz="0" w:space="0" w:color="auto"/>
        <w:bottom w:val="none" w:sz="0" w:space="0" w:color="auto"/>
        <w:right w:val="none" w:sz="0" w:space="0" w:color="auto"/>
      </w:divBdr>
      <w:divsChild>
        <w:div w:id="1263762134">
          <w:marLeft w:val="0"/>
          <w:marRight w:val="0"/>
          <w:marTop w:val="0"/>
          <w:marBottom w:val="0"/>
          <w:divBdr>
            <w:top w:val="none" w:sz="0" w:space="0" w:color="auto"/>
            <w:left w:val="none" w:sz="0" w:space="0" w:color="auto"/>
            <w:bottom w:val="none" w:sz="0" w:space="0" w:color="auto"/>
            <w:right w:val="none" w:sz="0" w:space="0" w:color="auto"/>
          </w:divBdr>
          <w:divsChild>
            <w:div w:id="7702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5523">
      <w:bodyDiv w:val="1"/>
      <w:marLeft w:val="0"/>
      <w:marRight w:val="0"/>
      <w:marTop w:val="0"/>
      <w:marBottom w:val="0"/>
      <w:divBdr>
        <w:top w:val="none" w:sz="0" w:space="0" w:color="auto"/>
        <w:left w:val="none" w:sz="0" w:space="0" w:color="auto"/>
        <w:bottom w:val="none" w:sz="0" w:space="0" w:color="auto"/>
        <w:right w:val="none" w:sz="0" w:space="0" w:color="auto"/>
      </w:divBdr>
    </w:div>
    <w:div w:id="1150053938">
      <w:bodyDiv w:val="1"/>
      <w:marLeft w:val="0"/>
      <w:marRight w:val="0"/>
      <w:marTop w:val="0"/>
      <w:marBottom w:val="0"/>
      <w:divBdr>
        <w:top w:val="none" w:sz="0" w:space="0" w:color="auto"/>
        <w:left w:val="none" w:sz="0" w:space="0" w:color="auto"/>
        <w:bottom w:val="none" w:sz="0" w:space="0" w:color="auto"/>
        <w:right w:val="none" w:sz="0" w:space="0" w:color="auto"/>
      </w:divBdr>
    </w:div>
    <w:div w:id="1150177391">
      <w:bodyDiv w:val="1"/>
      <w:marLeft w:val="0"/>
      <w:marRight w:val="0"/>
      <w:marTop w:val="0"/>
      <w:marBottom w:val="0"/>
      <w:divBdr>
        <w:top w:val="none" w:sz="0" w:space="0" w:color="auto"/>
        <w:left w:val="none" w:sz="0" w:space="0" w:color="auto"/>
        <w:bottom w:val="none" w:sz="0" w:space="0" w:color="auto"/>
        <w:right w:val="none" w:sz="0" w:space="0" w:color="auto"/>
      </w:divBdr>
    </w:div>
    <w:div w:id="1150294654">
      <w:bodyDiv w:val="1"/>
      <w:marLeft w:val="0"/>
      <w:marRight w:val="0"/>
      <w:marTop w:val="0"/>
      <w:marBottom w:val="0"/>
      <w:divBdr>
        <w:top w:val="none" w:sz="0" w:space="0" w:color="auto"/>
        <w:left w:val="none" w:sz="0" w:space="0" w:color="auto"/>
        <w:bottom w:val="none" w:sz="0" w:space="0" w:color="auto"/>
        <w:right w:val="none" w:sz="0" w:space="0" w:color="auto"/>
      </w:divBdr>
      <w:divsChild>
        <w:div w:id="203637616">
          <w:marLeft w:val="0"/>
          <w:marRight w:val="0"/>
          <w:marTop w:val="0"/>
          <w:marBottom w:val="0"/>
          <w:divBdr>
            <w:top w:val="none" w:sz="0" w:space="0" w:color="auto"/>
            <w:left w:val="none" w:sz="0" w:space="0" w:color="auto"/>
            <w:bottom w:val="none" w:sz="0" w:space="0" w:color="auto"/>
            <w:right w:val="none" w:sz="0" w:space="0" w:color="auto"/>
          </w:divBdr>
        </w:div>
        <w:div w:id="410010753">
          <w:marLeft w:val="0"/>
          <w:marRight w:val="0"/>
          <w:marTop w:val="0"/>
          <w:marBottom w:val="0"/>
          <w:divBdr>
            <w:top w:val="none" w:sz="0" w:space="0" w:color="auto"/>
            <w:left w:val="none" w:sz="0" w:space="0" w:color="auto"/>
            <w:bottom w:val="none" w:sz="0" w:space="0" w:color="auto"/>
            <w:right w:val="none" w:sz="0" w:space="0" w:color="auto"/>
          </w:divBdr>
        </w:div>
        <w:div w:id="926112451">
          <w:marLeft w:val="0"/>
          <w:marRight w:val="0"/>
          <w:marTop w:val="0"/>
          <w:marBottom w:val="375"/>
          <w:divBdr>
            <w:top w:val="none" w:sz="0" w:space="0" w:color="auto"/>
            <w:left w:val="none" w:sz="0" w:space="0" w:color="auto"/>
            <w:bottom w:val="none" w:sz="0" w:space="0" w:color="auto"/>
            <w:right w:val="none" w:sz="0" w:space="0" w:color="auto"/>
          </w:divBdr>
          <w:divsChild>
            <w:div w:id="7730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5417">
      <w:bodyDiv w:val="1"/>
      <w:marLeft w:val="0"/>
      <w:marRight w:val="0"/>
      <w:marTop w:val="0"/>
      <w:marBottom w:val="0"/>
      <w:divBdr>
        <w:top w:val="none" w:sz="0" w:space="0" w:color="auto"/>
        <w:left w:val="none" w:sz="0" w:space="0" w:color="auto"/>
        <w:bottom w:val="none" w:sz="0" w:space="0" w:color="auto"/>
        <w:right w:val="none" w:sz="0" w:space="0" w:color="auto"/>
      </w:divBdr>
    </w:div>
    <w:div w:id="1150512884">
      <w:bodyDiv w:val="1"/>
      <w:marLeft w:val="0"/>
      <w:marRight w:val="0"/>
      <w:marTop w:val="0"/>
      <w:marBottom w:val="0"/>
      <w:divBdr>
        <w:top w:val="none" w:sz="0" w:space="0" w:color="auto"/>
        <w:left w:val="none" w:sz="0" w:space="0" w:color="auto"/>
        <w:bottom w:val="none" w:sz="0" w:space="0" w:color="auto"/>
        <w:right w:val="none" w:sz="0" w:space="0" w:color="auto"/>
      </w:divBdr>
    </w:div>
    <w:div w:id="1150828699">
      <w:bodyDiv w:val="1"/>
      <w:marLeft w:val="0"/>
      <w:marRight w:val="0"/>
      <w:marTop w:val="0"/>
      <w:marBottom w:val="0"/>
      <w:divBdr>
        <w:top w:val="none" w:sz="0" w:space="0" w:color="auto"/>
        <w:left w:val="none" w:sz="0" w:space="0" w:color="auto"/>
        <w:bottom w:val="none" w:sz="0" w:space="0" w:color="auto"/>
        <w:right w:val="none" w:sz="0" w:space="0" w:color="auto"/>
      </w:divBdr>
      <w:divsChild>
        <w:div w:id="285241030">
          <w:marLeft w:val="0"/>
          <w:marRight w:val="0"/>
          <w:marTop w:val="0"/>
          <w:marBottom w:val="0"/>
          <w:divBdr>
            <w:top w:val="none" w:sz="0" w:space="0" w:color="auto"/>
            <w:left w:val="none" w:sz="0" w:space="0" w:color="auto"/>
            <w:bottom w:val="none" w:sz="0" w:space="0" w:color="auto"/>
            <w:right w:val="none" w:sz="0" w:space="0" w:color="auto"/>
          </w:divBdr>
          <w:divsChild>
            <w:div w:id="407384611">
              <w:marLeft w:val="0"/>
              <w:marRight w:val="0"/>
              <w:marTop w:val="0"/>
              <w:marBottom w:val="0"/>
              <w:divBdr>
                <w:top w:val="none" w:sz="0" w:space="0" w:color="auto"/>
                <w:left w:val="none" w:sz="0" w:space="0" w:color="auto"/>
                <w:bottom w:val="none" w:sz="0" w:space="0" w:color="auto"/>
                <w:right w:val="none" w:sz="0" w:space="0" w:color="auto"/>
              </w:divBdr>
            </w:div>
          </w:divsChild>
        </w:div>
        <w:div w:id="1339818285">
          <w:marLeft w:val="0"/>
          <w:marRight w:val="0"/>
          <w:marTop w:val="0"/>
          <w:marBottom w:val="0"/>
          <w:divBdr>
            <w:top w:val="none" w:sz="0" w:space="0" w:color="auto"/>
            <w:left w:val="single" w:sz="6" w:space="15" w:color="EDEDED"/>
            <w:bottom w:val="none" w:sz="0" w:space="0" w:color="auto"/>
            <w:right w:val="none" w:sz="0" w:space="0" w:color="auto"/>
          </w:divBdr>
        </w:div>
      </w:divsChild>
    </w:div>
    <w:div w:id="1150903480">
      <w:bodyDiv w:val="1"/>
      <w:marLeft w:val="0"/>
      <w:marRight w:val="0"/>
      <w:marTop w:val="0"/>
      <w:marBottom w:val="0"/>
      <w:divBdr>
        <w:top w:val="none" w:sz="0" w:space="0" w:color="auto"/>
        <w:left w:val="none" w:sz="0" w:space="0" w:color="auto"/>
        <w:bottom w:val="none" w:sz="0" w:space="0" w:color="auto"/>
        <w:right w:val="none" w:sz="0" w:space="0" w:color="auto"/>
      </w:divBdr>
    </w:div>
    <w:div w:id="1150906057">
      <w:bodyDiv w:val="1"/>
      <w:marLeft w:val="0"/>
      <w:marRight w:val="0"/>
      <w:marTop w:val="0"/>
      <w:marBottom w:val="0"/>
      <w:divBdr>
        <w:top w:val="none" w:sz="0" w:space="0" w:color="auto"/>
        <w:left w:val="none" w:sz="0" w:space="0" w:color="auto"/>
        <w:bottom w:val="none" w:sz="0" w:space="0" w:color="auto"/>
        <w:right w:val="none" w:sz="0" w:space="0" w:color="auto"/>
      </w:divBdr>
    </w:div>
    <w:div w:id="1150947460">
      <w:bodyDiv w:val="1"/>
      <w:marLeft w:val="0"/>
      <w:marRight w:val="0"/>
      <w:marTop w:val="0"/>
      <w:marBottom w:val="0"/>
      <w:divBdr>
        <w:top w:val="none" w:sz="0" w:space="0" w:color="auto"/>
        <w:left w:val="none" w:sz="0" w:space="0" w:color="auto"/>
        <w:bottom w:val="none" w:sz="0" w:space="0" w:color="auto"/>
        <w:right w:val="none" w:sz="0" w:space="0" w:color="auto"/>
      </w:divBdr>
    </w:div>
    <w:div w:id="1150974936">
      <w:bodyDiv w:val="1"/>
      <w:marLeft w:val="0"/>
      <w:marRight w:val="0"/>
      <w:marTop w:val="0"/>
      <w:marBottom w:val="0"/>
      <w:divBdr>
        <w:top w:val="none" w:sz="0" w:space="0" w:color="auto"/>
        <w:left w:val="none" w:sz="0" w:space="0" w:color="auto"/>
        <w:bottom w:val="none" w:sz="0" w:space="0" w:color="auto"/>
        <w:right w:val="none" w:sz="0" w:space="0" w:color="auto"/>
      </w:divBdr>
      <w:divsChild>
        <w:div w:id="1164929897">
          <w:marLeft w:val="0"/>
          <w:marRight w:val="0"/>
          <w:marTop w:val="0"/>
          <w:marBottom w:val="0"/>
          <w:divBdr>
            <w:top w:val="none" w:sz="0" w:space="0" w:color="auto"/>
            <w:left w:val="none" w:sz="0" w:space="0" w:color="auto"/>
            <w:bottom w:val="none" w:sz="0" w:space="0" w:color="auto"/>
            <w:right w:val="none" w:sz="0" w:space="0" w:color="auto"/>
          </w:divBdr>
          <w:divsChild>
            <w:div w:id="165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43">
      <w:bodyDiv w:val="1"/>
      <w:marLeft w:val="0"/>
      <w:marRight w:val="0"/>
      <w:marTop w:val="0"/>
      <w:marBottom w:val="0"/>
      <w:divBdr>
        <w:top w:val="none" w:sz="0" w:space="0" w:color="auto"/>
        <w:left w:val="none" w:sz="0" w:space="0" w:color="auto"/>
        <w:bottom w:val="none" w:sz="0" w:space="0" w:color="auto"/>
        <w:right w:val="none" w:sz="0" w:space="0" w:color="auto"/>
      </w:divBdr>
      <w:divsChild>
        <w:div w:id="81537153">
          <w:marLeft w:val="0"/>
          <w:marRight w:val="0"/>
          <w:marTop w:val="0"/>
          <w:marBottom w:val="0"/>
          <w:divBdr>
            <w:top w:val="none" w:sz="0" w:space="0" w:color="auto"/>
            <w:left w:val="none" w:sz="0" w:space="0" w:color="auto"/>
            <w:bottom w:val="none" w:sz="0" w:space="0" w:color="auto"/>
            <w:right w:val="none" w:sz="0" w:space="0" w:color="auto"/>
          </w:divBdr>
          <w:divsChild>
            <w:div w:id="754059088">
              <w:marLeft w:val="0"/>
              <w:marRight w:val="150"/>
              <w:marTop w:val="0"/>
              <w:marBottom w:val="0"/>
              <w:divBdr>
                <w:top w:val="none" w:sz="0" w:space="0" w:color="auto"/>
                <w:left w:val="none" w:sz="0" w:space="0" w:color="auto"/>
                <w:bottom w:val="none" w:sz="0" w:space="0" w:color="auto"/>
                <w:right w:val="none" w:sz="0" w:space="0" w:color="auto"/>
              </w:divBdr>
            </w:div>
          </w:divsChild>
        </w:div>
        <w:div w:id="153228222">
          <w:marLeft w:val="0"/>
          <w:marRight w:val="0"/>
          <w:marTop w:val="0"/>
          <w:marBottom w:val="0"/>
          <w:divBdr>
            <w:top w:val="none" w:sz="0" w:space="0" w:color="auto"/>
            <w:left w:val="none" w:sz="0" w:space="0" w:color="auto"/>
            <w:bottom w:val="none" w:sz="0" w:space="0" w:color="auto"/>
            <w:right w:val="none" w:sz="0" w:space="0" w:color="auto"/>
          </w:divBdr>
        </w:div>
        <w:div w:id="205988351">
          <w:marLeft w:val="0"/>
          <w:marRight w:val="0"/>
          <w:marTop w:val="0"/>
          <w:marBottom w:val="0"/>
          <w:divBdr>
            <w:top w:val="none" w:sz="0" w:space="0" w:color="auto"/>
            <w:left w:val="none" w:sz="0" w:space="0" w:color="auto"/>
            <w:bottom w:val="none" w:sz="0" w:space="0" w:color="auto"/>
            <w:right w:val="none" w:sz="0" w:space="0" w:color="auto"/>
          </w:divBdr>
        </w:div>
      </w:divsChild>
    </w:div>
    <w:div w:id="1151024989">
      <w:bodyDiv w:val="1"/>
      <w:marLeft w:val="0"/>
      <w:marRight w:val="0"/>
      <w:marTop w:val="0"/>
      <w:marBottom w:val="0"/>
      <w:divBdr>
        <w:top w:val="none" w:sz="0" w:space="0" w:color="auto"/>
        <w:left w:val="none" w:sz="0" w:space="0" w:color="auto"/>
        <w:bottom w:val="none" w:sz="0" w:space="0" w:color="auto"/>
        <w:right w:val="none" w:sz="0" w:space="0" w:color="auto"/>
      </w:divBdr>
      <w:divsChild>
        <w:div w:id="938373457">
          <w:marLeft w:val="0"/>
          <w:marRight w:val="0"/>
          <w:marTop w:val="0"/>
          <w:marBottom w:val="0"/>
          <w:divBdr>
            <w:top w:val="none" w:sz="0" w:space="0" w:color="auto"/>
            <w:left w:val="none" w:sz="0" w:space="0" w:color="auto"/>
            <w:bottom w:val="none" w:sz="0" w:space="0" w:color="auto"/>
            <w:right w:val="none" w:sz="0" w:space="0" w:color="auto"/>
          </w:divBdr>
        </w:div>
      </w:divsChild>
    </w:div>
    <w:div w:id="1151559555">
      <w:bodyDiv w:val="1"/>
      <w:marLeft w:val="0"/>
      <w:marRight w:val="0"/>
      <w:marTop w:val="0"/>
      <w:marBottom w:val="0"/>
      <w:divBdr>
        <w:top w:val="none" w:sz="0" w:space="0" w:color="auto"/>
        <w:left w:val="none" w:sz="0" w:space="0" w:color="auto"/>
        <w:bottom w:val="none" w:sz="0" w:space="0" w:color="auto"/>
        <w:right w:val="none" w:sz="0" w:space="0" w:color="auto"/>
      </w:divBdr>
    </w:div>
    <w:div w:id="1151797861">
      <w:bodyDiv w:val="1"/>
      <w:marLeft w:val="0"/>
      <w:marRight w:val="0"/>
      <w:marTop w:val="0"/>
      <w:marBottom w:val="0"/>
      <w:divBdr>
        <w:top w:val="none" w:sz="0" w:space="0" w:color="auto"/>
        <w:left w:val="none" w:sz="0" w:space="0" w:color="auto"/>
        <w:bottom w:val="none" w:sz="0" w:space="0" w:color="auto"/>
        <w:right w:val="none" w:sz="0" w:space="0" w:color="auto"/>
      </w:divBdr>
      <w:divsChild>
        <w:div w:id="1230919481">
          <w:marLeft w:val="0"/>
          <w:marRight w:val="0"/>
          <w:marTop w:val="0"/>
          <w:marBottom w:val="0"/>
          <w:divBdr>
            <w:top w:val="none" w:sz="0" w:space="0" w:color="auto"/>
            <w:left w:val="none" w:sz="0" w:space="0" w:color="auto"/>
            <w:bottom w:val="none" w:sz="0" w:space="0" w:color="auto"/>
            <w:right w:val="none" w:sz="0" w:space="0" w:color="auto"/>
          </w:divBdr>
          <w:divsChild>
            <w:div w:id="1219973845">
              <w:marLeft w:val="0"/>
              <w:marRight w:val="0"/>
              <w:marTop w:val="0"/>
              <w:marBottom w:val="0"/>
              <w:divBdr>
                <w:top w:val="none" w:sz="0" w:space="0" w:color="auto"/>
                <w:left w:val="none" w:sz="0" w:space="0" w:color="auto"/>
                <w:bottom w:val="none" w:sz="0" w:space="0" w:color="auto"/>
                <w:right w:val="none" w:sz="0" w:space="0" w:color="auto"/>
              </w:divBdr>
              <w:divsChild>
                <w:div w:id="15829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68951">
      <w:bodyDiv w:val="1"/>
      <w:marLeft w:val="0"/>
      <w:marRight w:val="0"/>
      <w:marTop w:val="0"/>
      <w:marBottom w:val="0"/>
      <w:divBdr>
        <w:top w:val="none" w:sz="0" w:space="0" w:color="auto"/>
        <w:left w:val="none" w:sz="0" w:space="0" w:color="auto"/>
        <w:bottom w:val="none" w:sz="0" w:space="0" w:color="auto"/>
        <w:right w:val="none" w:sz="0" w:space="0" w:color="auto"/>
      </w:divBdr>
    </w:div>
    <w:div w:id="1152016235">
      <w:bodyDiv w:val="1"/>
      <w:marLeft w:val="0"/>
      <w:marRight w:val="0"/>
      <w:marTop w:val="0"/>
      <w:marBottom w:val="0"/>
      <w:divBdr>
        <w:top w:val="none" w:sz="0" w:space="0" w:color="auto"/>
        <w:left w:val="none" w:sz="0" w:space="0" w:color="auto"/>
        <w:bottom w:val="none" w:sz="0" w:space="0" w:color="auto"/>
        <w:right w:val="none" w:sz="0" w:space="0" w:color="auto"/>
      </w:divBdr>
      <w:divsChild>
        <w:div w:id="280888430">
          <w:marLeft w:val="0"/>
          <w:marRight w:val="0"/>
          <w:marTop w:val="0"/>
          <w:marBottom w:val="0"/>
          <w:divBdr>
            <w:top w:val="none" w:sz="0" w:space="0" w:color="auto"/>
            <w:left w:val="none" w:sz="0" w:space="0" w:color="auto"/>
            <w:bottom w:val="none" w:sz="0" w:space="0" w:color="auto"/>
            <w:right w:val="none" w:sz="0" w:space="0" w:color="auto"/>
          </w:divBdr>
        </w:div>
        <w:div w:id="444203473">
          <w:marLeft w:val="0"/>
          <w:marRight w:val="0"/>
          <w:marTop w:val="0"/>
          <w:marBottom w:val="0"/>
          <w:divBdr>
            <w:top w:val="none" w:sz="0" w:space="0" w:color="auto"/>
            <w:left w:val="none" w:sz="0" w:space="0" w:color="auto"/>
            <w:bottom w:val="none" w:sz="0" w:space="0" w:color="auto"/>
            <w:right w:val="none" w:sz="0" w:space="0" w:color="auto"/>
          </w:divBdr>
          <w:divsChild>
            <w:div w:id="147788655">
              <w:marLeft w:val="0"/>
              <w:marRight w:val="150"/>
              <w:marTop w:val="0"/>
              <w:marBottom w:val="0"/>
              <w:divBdr>
                <w:top w:val="none" w:sz="0" w:space="0" w:color="auto"/>
                <w:left w:val="none" w:sz="0" w:space="0" w:color="auto"/>
                <w:bottom w:val="none" w:sz="0" w:space="0" w:color="auto"/>
                <w:right w:val="none" w:sz="0" w:space="0" w:color="auto"/>
              </w:divBdr>
            </w:div>
          </w:divsChild>
        </w:div>
        <w:div w:id="620310663">
          <w:marLeft w:val="0"/>
          <w:marRight w:val="0"/>
          <w:marTop w:val="0"/>
          <w:marBottom w:val="150"/>
          <w:divBdr>
            <w:top w:val="none" w:sz="0" w:space="0" w:color="auto"/>
            <w:left w:val="none" w:sz="0" w:space="0" w:color="auto"/>
            <w:bottom w:val="none" w:sz="0" w:space="0" w:color="auto"/>
            <w:right w:val="none" w:sz="0" w:space="0" w:color="auto"/>
          </w:divBdr>
        </w:div>
        <w:div w:id="1343969261">
          <w:marLeft w:val="0"/>
          <w:marRight w:val="0"/>
          <w:marTop w:val="0"/>
          <w:marBottom w:val="0"/>
          <w:divBdr>
            <w:top w:val="none" w:sz="0" w:space="0" w:color="auto"/>
            <w:left w:val="none" w:sz="0" w:space="0" w:color="auto"/>
            <w:bottom w:val="none" w:sz="0" w:space="0" w:color="auto"/>
            <w:right w:val="none" w:sz="0" w:space="0" w:color="auto"/>
          </w:divBdr>
        </w:div>
      </w:divsChild>
    </w:div>
    <w:div w:id="1152022581">
      <w:bodyDiv w:val="1"/>
      <w:marLeft w:val="0"/>
      <w:marRight w:val="0"/>
      <w:marTop w:val="0"/>
      <w:marBottom w:val="0"/>
      <w:divBdr>
        <w:top w:val="none" w:sz="0" w:space="0" w:color="auto"/>
        <w:left w:val="none" w:sz="0" w:space="0" w:color="auto"/>
        <w:bottom w:val="none" w:sz="0" w:space="0" w:color="auto"/>
        <w:right w:val="none" w:sz="0" w:space="0" w:color="auto"/>
      </w:divBdr>
    </w:div>
    <w:div w:id="1152061285">
      <w:bodyDiv w:val="1"/>
      <w:marLeft w:val="0"/>
      <w:marRight w:val="0"/>
      <w:marTop w:val="0"/>
      <w:marBottom w:val="0"/>
      <w:divBdr>
        <w:top w:val="none" w:sz="0" w:space="0" w:color="auto"/>
        <w:left w:val="none" w:sz="0" w:space="0" w:color="auto"/>
        <w:bottom w:val="none" w:sz="0" w:space="0" w:color="auto"/>
        <w:right w:val="none" w:sz="0" w:space="0" w:color="auto"/>
      </w:divBdr>
    </w:div>
    <w:div w:id="1152138867">
      <w:bodyDiv w:val="1"/>
      <w:marLeft w:val="0"/>
      <w:marRight w:val="0"/>
      <w:marTop w:val="0"/>
      <w:marBottom w:val="0"/>
      <w:divBdr>
        <w:top w:val="none" w:sz="0" w:space="0" w:color="auto"/>
        <w:left w:val="none" w:sz="0" w:space="0" w:color="auto"/>
        <w:bottom w:val="none" w:sz="0" w:space="0" w:color="auto"/>
        <w:right w:val="none" w:sz="0" w:space="0" w:color="auto"/>
      </w:divBdr>
    </w:div>
    <w:div w:id="1152139590">
      <w:bodyDiv w:val="1"/>
      <w:marLeft w:val="0"/>
      <w:marRight w:val="0"/>
      <w:marTop w:val="0"/>
      <w:marBottom w:val="0"/>
      <w:divBdr>
        <w:top w:val="none" w:sz="0" w:space="0" w:color="auto"/>
        <w:left w:val="none" w:sz="0" w:space="0" w:color="auto"/>
        <w:bottom w:val="none" w:sz="0" w:space="0" w:color="auto"/>
        <w:right w:val="none" w:sz="0" w:space="0" w:color="auto"/>
      </w:divBdr>
      <w:divsChild>
        <w:div w:id="1377193018">
          <w:marLeft w:val="0"/>
          <w:marRight w:val="0"/>
          <w:marTop w:val="0"/>
          <w:marBottom w:val="0"/>
          <w:divBdr>
            <w:top w:val="none" w:sz="0" w:space="0" w:color="auto"/>
            <w:left w:val="none" w:sz="0" w:space="0" w:color="auto"/>
            <w:bottom w:val="none" w:sz="0" w:space="0" w:color="auto"/>
            <w:right w:val="none" w:sz="0" w:space="0" w:color="auto"/>
          </w:divBdr>
        </w:div>
      </w:divsChild>
    </w:div>
    <w:div w:id="1152213846">
      <w:bodyDiv w:val="1"/>
      <w:marLeft w:val="0"/>
      <w:marRight w:val="0"/>
      <w:marTop w:val="0"/>
      <w:marBottom w:val="0"/>
      <w:divBdr>
        <w:top w:val="none" w:sz="0" w:space="0" w:color="auto"/>
        <w:left w:val="none" w:sz="0" w:space="0" w:color="auto"/>
        <w:bottom w:val="none" w:sz="0" w:space="0" w:color="auto"/>
        <w:right w:val="none" w:sz="0" w:space="0" w:color="auto"/>
      </w:divBdr>
    </w:div>
    <w:div w:id="1152255425">
      <w:bodyDiv w:val="1"/>
      <w:marLeft w:val="0"/>
      <w:marRight w:val="0"/>
      <w:marTop w:val="0"/>
      <w:marBottom w:val="0"/>
      <w:divBdr>
        <w:top w:val="none" w:sz="0" w:space="0" w:color="auto"/>
        <w:left w:val="none" w:sz="0" w:space="0" w:color="auto"/>
        <w:bottom w:val="none" w:sz="0" w:space="0" w:color="auto"/>
        <w:right w:val="none" w:sz="0" w:space="0" w:color="auto"/>
      </w:divBdr>
    </w:div>
    <w:div w:id="1152328716">
      <w:bodyDiv w:val="1"/>
      <w:marLeft w:val="0"/>
      <w:marRight w:val="0"/>
      <w:marTop w:val="0"/>
      <w:marBottom w:val="0"/>
      <w:divBdr>
        <w:top w:val="none" w:sz="0" w:space="0" w:color="auto"/>
        <w:left w:val="none" w:sz="0" w:space="0" w:color="auto"/>
        <w:bottom w:val="none" w:sz="0" w:space="0" w:color="auto"/>
        <w:right w:val="none" w:sz="0" w:space="0" w:color="auto"/>
      </w:divBdr>
    </w:div>
    <w:div w:id="1152411882">
      <w:bodyDiv w:val="1"/>
      <w:marLeft w:val="0"/>
      <w:marRight w:val="0"/>
      <w:marTop w:val="0"/>
      <w:marBottom w:val="0"/>
      <w:divBdr>
        <w:top w:val="none" w:sz="0" w:space="0" w:color="auto"/>
        <w:left w:val="none" w:sz="0" w:space="0" w:color="auto"/>
        <w:bottom w:val="none" w:sz="0" w:space="0" w:color="auto"/>
        <w:right w:val="none" w:sz="0" w:space="0" w:color="auto"/>
      </w:divBdr>
      <w:divsChild>
        <w:div w:id="222526160">
          <w:marLeft w:val="-225"/>
          <w:marRight w:val="-225"/>
          <w:marTop w:val="0"/>
          <w:marBottom w:val="0"/>
          <w:divBdr>
            <w:top w:val="none" w:sz="0" w:space="0" w:color="auto"/>
            <w:left w:val="none" w:sz="0" w:space="0" w:color="auto"/>
            <w:bottom w:val="none" w:sz="0" w:space="0" w:color="auto"/>
            <w:right w:val="none" w:sz="0" w:space="0" w:color="auto"/>
          </w:divBdr>
        </w:div>
        <w:div w:id="805660811">
          <w:marLeft w:val="-225"/>
          <w:marRight w:val="-225"/>
          <w:marTop w:val="0"/>
          <w:marBottom w:val="0"/>
          <w:divBdr>
            <w:top w:val="none" w:sz="0" w:space="0" w:color="auto"/>
            <w:left w:val="none" w:sz="0" w:space="0" w:color="auto"/>
            <w:bottom w:val="none" w:sz="0" w:space="0" w:color="auto"/>
            <w:right w:val="none" w:sz="0" w:space="0" w:color="auto"/>
          </w:divBdr>
          <w:divsChild>
            <w:div w:id="1726177118">
              <w:marLeft w:val="0"/>
              <w:marRight w:val="0"/>
              <w:marTop w:val="0"/>
              <w:marBottom w:val="0"/>
              <w:divBdr>
                <w:top w:val="none" w:sz="0" w:space="0" w:color="auto"/>
                <w:left w:val="none" w:sz="0" w:space="0" w:color="auto"/>
                <w:bottom w:val="none" w:sz="0" w:space="0" w:color="auto"/>
                <w:right w:val="none" w:sz="0" w:space="0" w:color="auto"/>
              </w:divBdr>
              <w:divsChild>
                <w:div w:id="11834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5595">
      <w:bodyDiv w:val="1"/>
      <w:marLeft w:val="0"/>
      <w:marRight w:val="0"/>
      <w:marTop w:val="0"/>
      <w:marBottom w:val="0"/>
      <w:divBdr>
        <w:top w:val="none" w:sz="0" w:space="0" w:color="auto"/>
        <w:left w:val="none" w:sz="0" w:space="0" w:color="auto"/>
        <w:bottom w:val="none" w:sz="0" w:space="0" w:color="auto"/>
        <w:right w:val="none" w:sz="0" w:space="0" w:color="auto"/>
      </w:divBdr>
    </w:div>
    <w:div w:id="1152595849">
      <w:bodyDiv w:val="1"/>
      <w:marLeft w:val="0"/>
      <w:marRight w:val="0"/>
      <w:marTop w:val="0"/>
      <w:marBottom w:val="0"/>
      <w:divBdr>
        <w:top w:val="none" w:sz="0" w:space="0" w:color="auto"/>
        <w:left w:val="none" w:sz="0" w:space="0" w:color="auto"/>
        <w:bottom w:val="none" w:sz="0" w:space="0" w:color="auto"/>
        <w:right w:val="none" w:sz="0" w:space="0" w:color="auto"/>
      </w:divBdr>
      <w:divsChild>
        <w:div w:id="32271568">
          <w:marLeft w:val="0"/>
          <w:marRight w:val="0"/>
          <w:marTop w:val="0"/>
          <w:marBottom w:val="0"/>
          <w:divBdr>
            <w:top w:val="none" w:sz="0" w:space="0" w:color="auto"/>
            <w:left w:val="none" w:sz="0" w:space="0" w:color="auto"/>
            <w:bottom w:val="none" w:sz="0" w:space="0" w:color="auto"/>
            <w:right w:val="none" w:sz="0" w:space="0" w:color="auto"/>
          </w:divBdr>
          <w:divsChild>
            <w:div w:id="42877573">
              <w:marLeft w:val="0"/>
              <w:marRight w:val="0"/>
              <w:marTop w:val="0"/>
              <w:marBottom w:val="0"/>
              <w:divBdr>
                <w:top w:val="none" w:sz="0" w:space="0" w:color="auto"/>
                <w:left w:val="none" w:sz="0" w:space="0" w:color="auto"/>
                <w:bottom w:val="none" w:sz="0" w:space="0" w:color="auto"/>
                <w:right w:val="none" w:sz="0" w:space="0" w:color="auto"/>
              </w:divBdr>
            </w:div>
          </w:divsChild>
        </w:div>
        <w:div w:id="66347461">
          <w:marLeft w:val="0"/>
          <w:marRight w:val="0"/>
          <w:marTop w:val="225"/>
          <w:marBottom w:val="600"/>
          <w:divBdr>
            <w:top w:val="none" w:sz="0" w:space="0" w:color="auto"/>
            <w:left w:val="none" w:sz="0" w:space="0" w:color="auto"/>
            <w:bottom w:val="none" w:sz="0" w:space="0" w:color="auto"/>
            <w:right w:val="none" w:sz="0" w:space="0" w:color="auto"/>
          </w:divBdr>
        </w:div>
      </w:divsChild>
    </w:div>
    <w:div w:id="1152670985">
      <w:bodyDiv w:val="1"/>
      <w:marLeft w:val="0"/>
      <w:marRight w:val="0"/>
      <w:marTop w:val="0"/>
      <w:marBottom w:val="0"/>
      <w:divBdr>
        <w:top w:val="none" w:sz="0" w:space="0" w:color="auto"/>
        <w:left w:val="none" w:sz="0" w:space="0" w:color="auto"/>
        <w:bottom w:val="none" w:sz="0" w:space="0" w:color="auto"/>
        <w:right w:val="none" w:sz="0" w:space="0" w:color="auto"/>
      </w:divBdr>
    </w:div>
    <w:div w:id="1152673557">
      <w:bodyDiv w:val="1"/>
      <w:marLeft w:val="0"/>
      <w:marRight w:val="0"/>
      <w:marTop w:val="0"/>
      <w:marBottom w:val="0"/>
      <w:divBdr>
        <w:top w:val="none" w:sz="0" w:space="0" w:color="auto"/>
        <w:left w:val="none" w:sz="0" w:space="0" w:color="auto"/>
        <w:bottom w:val="none" w:sz="0" w:space="0" w:color="auto"/>
        <w:right w:val="none" w:sz="0" w:space="0" w:color="auto"/>
      </w:divBdr>
    </w:div>
    <w:div w:id="1152675784">
      <w:bodyDiv w:val="1"/>
      <w:marLeft w:val="0"/>
      <w:marRight w:val="0"/>
      <w:marTop w:val="0"/>
      <w:marBottom w:val="0"/>
      <w:divBdr>
        <w:top w:val="none" w:sz="0" w:space="0" w:color="auto"/>
        <w:left w:val="none" w:sz="0" w:space="0" w:color="auto"/>
        <w:bottom w:val="none" w:sz="0" w:space="0" w:color="auto"/>
        <w:right w:val="none" w:sz="0" w:space="0" w:color="auto"/>
      </w:divBdr>
      <w:divsChild>
        <w:div w:id="461459055">
          <w:marLeft w:val="0"/>
          <w:marRight w:val="0"/>
          <w:marTop w:val="225"/>
          <w:marBottom w:val="600"/>
          <w:divBdr>
            <w:top w:val="none" w:sz="0" w:space="0" w:color="auto"/>
            <w:left w:val="none" w:sz="0" w:space="0" w:color="auto"/>
            <w:bottom w:val="none" w:sz="0" w:space="0" w:color="auto"/>
            <w:right w:val="none" w:sz="0" w:space="0" w:color="auto"/>
          </w:divBdr>
        </w:div>
      </w:divsChild>
    </w:div>
    <w:div w:id="1152678678">
      <w:bodyDiv w:val="1"/>
      <w:marLeft w:val="0"/>
      <w:marRight w:val="0"/>
      <w:marTop w:val="0"/>
      <w:marBottom w:val="0"/>
      <w:divBdr>
        <w:top w:val="none" w:sz="0" w:space="0" w:color="auto"/>
        <w:left w:val="none" w:sz="0" w:space="0" w:color="auto"/>
        <w:bottom w:val="none" w:sz="0" w:space="0" w:color="auto"/>
        <w:right w:val="none" w:sz="0" w:space="0" w:color="auto"/>
      </w:divBdr>
      <w:divsChild>
        <w:div w:id="1595437536">
          <w:marLeft w:val="0"/>
          <w:marRight w:val="0"/>
          <w:marTop w:val="0"/>
          <w:marBottom w:val="0"/>
          <w:divBdr>
            <w:top w:val="none" w:sz="0" w:space="0" w:color="auto"/>
            <w:left w:val="none" w:sz="0" w:space="0" w:color="auto"/>
            <w:bottom w:val="none" w:sz="0" w:space="0" w:color="auto"/>
            <w:right w:val="none" w:sz="0" w:space="0" w:color="auto"/>
          </w:divBdr>
        </w:div>
      </w:divsChild>
    </w:div>
    <w:div w:id="1152916561">
      <w:bodyDiv w:val="1"/>
      <w:marLeft w:val="0"/>
      <w:marRight w:val="0"/>
      <w:marTop w:val="0"/>
      <w:marBottom w:val="0"/>
      <w:divBdr>
        <w:top w:val="none" w:sz="0" w:space="0" w:color="auto"/>
        <w:left w:val="none" w:sz="0" w:space="0" w:color="auto"/>
        <w:bottom w:val="none" w:sz="0" w:space="0" w:color="auto"/>
        <w:right w:val="none" w:sz="0" w:space="0" w:color="auto"/>
      </w:divBdr>
    </w:div>
    <w:div w:id="1153108305">
      <w:bodyDiv w:val="1"/>
      <w:marLeft w:val="0"/>
      <w:marRight w:val="0"/>
      <w:marTop w:val="0"/>
      <w:marBottom w:val="0"/>
      <w:divBdr>
        <w:top w:val="none" w:sz="0" w:space="0" w:color="auto"/>
        <w:left w:val="none" w:sz="0" w:space="0" w:color="auto"/>
        <w:bottom w:val="none" w:sz="0" w:space="0" w:color="auto"/>
        <w:right w:val="none" w:sz="0" w:space="0" w:color="auto"/>
      </w:divBdr>
      <w:divsChild>
        <w:div w:id="157621553">
          <w:marLeft w:val="0"/>
          <w:marRight w:val="0"/>
          <w:marTop w:val="0"/>
          <w:marBottom w:val="525"/>
          <w:divBdr>
            <w:top w:val="none" w:sz="0" w:space="0" w:color="auto"/>
            <w:left w:val="none" w:sz="0" w:space="0" w:color="auto"/>
            <w:bottom w:val="none" w:sz="0" w:space="0" w:color="auto"/>
            <w:right w:val="none" w:sz="0" w:space="0" w:color="auto"/>
          </w:divBdr>
        </w:div>
      </w:divsChild>
    </w:div>
    <w:div w:id="1153180266">
      <w:bodyDiv w:val="1"/>
      <w:marLeft w:val="0"/>
      <w:marRight w:val="0"/>
      <w:marTop w:val="0"/>
      <w:marBottom w:val="0"/>
      <w:divBdr>
        <w:top w:val="none" w:sz="0" w:space="0" w:color="auto"/>
        <w:left w:val="none" w:sz="0" w:space="0" w:color="auto"/>
        <w:bottom w:val="none" w:sz="0" w:space="0" w:color="auto"/>
        <w:right w:val="none" w:sz="0" w:space="0" w:color="auto"/>
      </w:divBdr>
    </w:div>
    <w:div w:id="1153181236">
      <w:bodyDiv w:val="1"/>
      <w:marLeft w:val="0"/>
      <w:marRight w:val="0"/>
      <w:marTop w:val="0"/>
      <w:marBottom w:val="0"/>
      <w:divBdr>
        <w:top w:val="none" w:sz="0" w:space="0" w:color="auto"/>
        <w:left w:val="none" w:sz="0" w:space="0" w:color="auto"/>
        <w:bottom w:val="none" w:sz="0" w:space="0" w:color="auto"/>
        <w:right w:val="none" w:sz="0" w:space="0" w:color="auto"/>
      </w:divBdr>
    </w:div>
    <w:div w:id="1153331450">
      <w:bodyDiv w:val="1"/>
      <w:marLeft w:val="0"/>
      <w:marRight w:val="0"/>
      <w:marTop w:val="0"/>
      <w:marBottom w:val="0"/>
      <w:divBdr>
        <w:top w:val="none" w:sz="0" w:space="0" w:color="auto"/>
        <w:left w:val="none" w:sz="0" w:space="0" w:color="auto"/>
        <w:bottom w:val="none" w:sz="0" w:space="0" w:color="auto"/>
        <w:right w:val="none" w:sz="0" w:space="0" w:color="auto"/>
      </w:divBdr>
    </w:div>
    <w:div w:id="1153452239">
      <w:bodyDiv w:val="1"/>
      <w:marLeft w:val="0"/>
      <w:marRight w:val="0"/>
      <w:marTop w:val="0"/>
      <w:marBottom w:val="0"/>
      <w:divBdr>
        <w:top w:val="none" w:sz="0" w:space="0" w:color="auto"/>
        <w:left w:val="none" w:sz="0" w:space="0" w:color="auto"/>
        <w:bottom w:val="none" w:sz="0" w:space="0" w:color="auto"/>
        <w:right w:val="none" w:sz="0" w:space="0" w:color="auto"/>
      </w:divBdr>
    </w:div>
    <w:div w:id="1153566236">
      <w:bodyDiv w:val="1"/>
      <w:marLeft w:val="0"/>
      <w:marRight w:val="0"/>
      <w:marTop w:val="0"/>
      <w:marBottom w:val="0"/>
      <w:divBdr>
        <w:top w:val="none" w:sz="0" w:space="0" w:color="auto"/>
        <w:left w:val="none" w:sz="0" w:space="0" w:color="auto"/>
        <w:bottom w:val="none" w:sz="0" w:space="0" w:color="auto"/>
        <w:right w:val="none" w:sz="0" w:space="0" w:color="auto"/>
      </w:divBdr>
      <w:divsChild>
        <w:div w:id="404576322">
          <w:marLeft w:val="0"/>
          <w:marRight w:val="0"/>
          <w:marTop w:val="225"/>
          <w:marBottom w:val="600"/>
          <w:divBdr>
            <w:top w:val="none" w:sz="0" w:space="0" w:color="auto"/>
            <w:left w:val="none" w:sz="0" w:space="0" w:color="auto"/>
            <w:bottom w:val="none" w:sz="0" w:space="0" w:color="auto"/>
            <w:right w:val="none" w:sz="0" w:space="0" w:color="auto"/>
          </w:divBdr>
        </w:div>
        <w:div w:id="820199576">
          <w:marLeft w:val="0"/>
          <w:marRight w:val="0"/>
          <w:marTop w:val="0"/>
          <w:marBottom w:val="0"/>
          <w:divBdr>
            <w:top w:val="none" w:sz="0" w:space="0" w:color="auto"/>
            <w:left w:val="none" w:sz="0" w:space="0" w:color="auto"/>
            <w:bottom w:val="none" w:sz="0" w:space="0" w:color="auto"/>
            <w:right w:val="none" w:sz="0" w:space="0" w:color="auto"/>
          </w:divBdr>
          <w:divsChild>
            <w:div w:id="15570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4133">
      <w:bodyDiv w:val="1"/>
      <w:marLeft w:val="0"/>
      <w:marRight w:val="0"/>
      <w:marTop w:val="0"/>
      <w:marBottom w:val="0"/>
      <w:divBdr>
        <w:top w:val="none" w:sz="0" w:space="0" w:color="auto"/>
        <w:left w:val="none" w:sz="0" w:space="0" w:color="auto"/>
        <w:bottom w:val="none" w:sz="0" w:space="0" w:color="auto"/>
        <w:right w:val="none" w:sz="0" w:space="0" w:color="auto"/>
      </w:divBdr>
      <w:divsChild>
        <w:div w:id="52311235">
          <w:marLeft w:val="0"/>
          <w:marRight w:val="0"/>
          <w:marTop w:val="0"/>
          <w:marBottom w:val="0"/>
          <w:divBdr>
            <w:top w:val="none" w:sz="0" w:space="0" w:color="auto"/>
            <w:left w:val="none" w:sz="0" w:space="0" w:color="auto"/>
            <w:bottom w:val="none" w:sz="0" w:space="0" w:color="auto"/>
            <w:right w:val="none" w:sz="0" w:space="0" w:color="auto"/>
          </w:divBdr>
          <w:divsChild>
            <w:div w:id="3746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3862">
      <w:bodyDiv w:val="1"/>
      <w:marLeft w:val="0"/>
      <w:marRight w:val="0"/>
      <w:marTop w:val="0"/>
      <w:marBottom w:val="0"/>
      <w:divBdr>
        <w:top w:val="none" w:sz="0" w:space="0" w:color="auto"/>
        <w:left w:val="none" w:sz="0" w:space="0" w:color="auto"/>
        <w:bottom w:val="none" w:sz="0" w:space="0" w:color="auto"/>
        <w:right w:val="none" w:sz="0" w:space="0" w:color="auto"/>
      </w:divBdr>
    </w:div>
    <w:div w:id="1154102007">
      <w:bodyDiv w:val="1"/>
      <w:marLeft w:val="0"/>
      <w:marRight w:val="0"/>
      <w:marTop w:val="0"/>
      <w:marBottom w:val="0"/>
      <w:divBdr>
        <w:top w:val="none" w:sz="0" w:space="0" w:color="auto"/>
        <w:left w:val="none" w:sz="0" w:space="0" w:color="auto"/>
        <w:bottom w:val="none" w:sz="0" w:space="0" w:color="auto"/>
        <w:right w:val="none" w:sz="0" w:space="0" w:color="auto"/>
      </w:divBdr>
    </w:div>
    <w:div w:id="1154175110">
      <w:bodyDiv w:val="1"/>
      <w:marLeft w:val="0"/>
      <w:marRight w:val="0"/>
      <w:marTop w:val="0"/>
      <w:marBottom w:val="0"/>
      <w:divBdr>
        <w:top w:val="none" w:sz="0" w:space="0" w:color="auto"/>
        <w:left w:val="none" w:sz="0" w:space="0" w:color="auto"/>
        <w:bottom w:val="none" w:sz="0" w:space="0" w:color="auto"/>
        <w:right w:val="none" w:sz="0" w:space="0" w:color="auto"/>
      </w:divBdr>
    </w:div>
    <w:div w:id="1154298295">
      <w:bodyDiv w:val="1"/>
      <w:marLeft w:val="0"/>
      <w:marRight w:val="0"/>
      <w:marTop w:val="0"/>
      <w:marBottom w:val="0"/>
      <w:divBdr>
        <w:top w:val="none" w:sz="0" w:space="0" w:color="auto"/>
        <w:left w:val="none" w:sz="0" w:space="0" w:color="auto"/>
        <w:bottom w:val="none" w:sz="0" w:space="0" w:color="auto"/>
        <w:right w:val="none" w:sz="0" w:space="0" w:color="auto"/>
      </w:divBdr>
    </w:div>
    <w:div w:id="1154301283">
      <w:bodyDiv w:val="1"/>
      <w:marLeft w:val="0"/>
      <w:marRight w:val="0"/>
      <w:marTop w:val="0"/>
      <w:marBottom w:val="0"/>
      <w:divBdr>
        <w:top w:val="none" w:sz="0" w:space="0" w:color="auto"/>
        <w:left w:val="none" w:sz="0" w:space="0" w:color="auto"/>
        <w:bottom w:val="none" w:sz="0" w:space="0" w:color="auto"/>
        <w:right w:val="none" w:sz="0" w:space="0" w:color="auto"/>
      </w:divBdr>
    </w:div>
    <w:div w:id="1154369497">
      <w:bodyDiv w:val="1"/>
      <w:marLeft w:val="0"/>
      <w:marRight w:val="0"/>
      <w:marTop w:val="0"/>
      <w:marBottom w:val="0"/>
      <w:divBdr>
        <w:top w:val="none" w:sz="0" w:space="0" w:color="auto"/>
        <w:left w:val="none" w:sz="0" w:space="0" w:color="auto"/>
        <w:bottom w:val="none" w:sz="0" w:space="0" w:color="auto"/>
        <w:right w:val="none" w:sz="0" w:space="0" w:color="auto"/>
      </w:divBdr>
    </w:div>
    <w:div w:id="1154567870">
      <w:bodyDiv w:val="1"/>
      <w:marLeft w:val="0"/>
      <w:marRight w:val="0"/>
      <w:marTop w:val="0"/>
      <w:marBottom w:val="0"/>
      <w:divBdr>
        <w:top w:val="none" w:sz="0" w:space="0" w:color="auto"/>
        <w:left w:val="none" w:sz="0" w:space="0" w:color="auto"/>
        <w:bottom w:val="none" w:sz="0" w:space="0" w:color="auto"/>
        <w:right w:val="none" w:sz="0" w:space="0" w:color="auto"/>
      </w:divBdr>
      <w:divsChild>
        <w:div w:id="929579147">
          <w:marLeft w:val="0"/>
          <w:marRight w:val="0"/>
          <w:marTop w:val="0"/>
          <w:marBottom w:val="0"/>
          <w:divBdr>
            <w:top w:val="none" w:sz="0" w:space="0" w:color="auto"/>
            <w:left w:val="none" w:sz="0" w:space="0" w:color="auto"/>
            <w:bottom w:val="none" w:sz="0" w:space="0" w:color="auto"/>
            <w:right w:val="none" w:sz="0" w:space="0" w:color="auto"/>
          </w:divBdr>
          <w:divsChild>
            <w:div w:id="101003080">
              <w:marLeft w:val="0"/>
              <w:marRight w:val="0"/>
              <w:marTop w:val="0"/>
              <w:marBottom w:val="225"/>
              <w:divBdr>
                <w:top w:val="none" w:sz="0" w:space="0" w:color="auto"/>
                <w:left w:val="none" w:sz="0" w:space="0" w:color="auto"/>
                <w:bottom w:val="none" w:sz="0" w:space="0" w:color="auto"/>
                <w:right w:val="none" w:sz="0" w:space="0" w:color="auto"/>
              </w:divBdr>
              <w:divsChild>
                <w:div w:id="1136681584">
                  <w:marLeft w:val="150"/>
                  <w:marRight w:val="0"/>
                  <w:marTop w:val="0"/>
                  <w:marBottom w:val="0"/>
                  <w:divBdr>
                    <w:top w:val="none" w:sz="0" w:space="0" w:color="auto"/>
                    <w:left w:val="none" w:sz="0" w:space="0" w:color="auto"/>
                    <w:bottom w:val="none" w:sz="0" w:space="0" w:color="auto"/>
                    <w:right w:val="none" w:sz="0" w:space="0" w:color="auto"/>
                  </w:divBdr>
                </w:div>
              </w:divsChild>
            </w:div>
            <w:div w:id="1630278889">
              <w:marLeft w:val="0"/>
              <w:marRight w:val="0"/>
              <w:marTop w:val="0"/>
              <w:marBottom w:val="0"/>
              <w:divBdr>
                <w:top w:val="none" w:sz="0" w:space="0" w:color="auto"/>
                <w:left w:val="none" w:sz="0" w:space="0" w:color="auto"/>
                <w:bottom w:val="none" w:sz="0" w:space="0" w:color="auto"/>
                <w:right w:val="none" w:sz="0" w:space="0" w:color="auto"/>
              </w:divBdr>
            </w:div>
          </w:divsChild>
        </w:div>
        <w:div w:id="1019430088">
          <w:marLeft w:val="0"/>
          <w:marRight w:val="0"/>
          <w:marTop w:val="0"/>
          <w:marBottom w:val="225"/>
          <w:divBdr>
            <w:top w:val="none" w:sz="0" w:space="0" w:color="auto"/>
            <w:left w:val="none" w:sz="0" w:space="0" w:color="auto"/>
            <w:bottom w:val="none" w:sz="0" w:space="0" w:color="auto"/>
            <w:right w:val="none" w:sz="0" w:space="0" w:color="auto"/>
          </w:divBdr>
          <w:divsChild>
            <w:div w:id="7437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4068">
      <w:bodyDiv w:val="1"/>
      <w:marLeft w:val="0"/>
      <w:marRight w:val="0"/>
      <w:marTop w:val="0"/>
      <w:marBottom w:val="0"/>
      <w:divBdr>
        <w:top w:val="none" w:sz="0" w:space="0" w:color="auto"/>
        <w:left w:val="none" w:sz="0" w:space="0" w:color="auto"/>
        <w:bottom w:val="none" w:sz="0" w:space="0" w:color="auto"/>
        <w:right w:val="none" w:sz="0" w:space="0" w:color="auto"/>
      </w:divBdr>
      <w:divsChild>
        <w:div w:id="263808555">
          <w:marLeft w:val="0"/>
          <w:marRight w:val="0"/>
          <w:marTop w:val="0"/>
          <w:marBottom w:val="0"/>
          <w:divBdr>
            <w:top w:val="none" w:sz="0" w:space="0" w:color="auto"/>
            <w:left w:val="none" w:sz="0" w:space="0" w:color="auto"/>
            <w:bottom w:val="none" w:sz="0" w:space="0" w:color="auto"/>
            <w:right w:val="none" w:sz="0" w:space="0" w:color="auto"/>
          </w:divBdr>
        </w:div>
        <w:div w:id="937715187">
          <w:marLeft w:val="0"/>
          <w:marRight w:val="0"/>
          <w:marTop w:val="0"/>
          <w:marBottom w:val="375"/>
          <w:divBdr>
            <w:top w:val="none" w:sz="0" w:space="0" w:color="auto"/>
            <w:left w:val="none" w:sz="0" w:space="0" w:color="auto"/>
            <w:bottom w:val="none" w:sz="0" w:space="0" w:color="auto"/>
            <w:right w:val="none" w:sz="0" w:space="0" w:color="auto"/>
          </w:divBdr>
          <w:divsChild>
            <w:div w:id="5774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63016">
      <w:bodyDiv w:val="1"/>
      <w:marLeft w:val="0"/>
      <w:marRight w:val="0"/>
      <w:marTop w:val="0"/>
      <w:marBottom w:val="0"/>
      <w:divBdr>
        <w:top w:val="none" w:sz="0" w:space="0" w:color="auto"/>
        <w:left w:val="none" w:sz="0" w:space="0" w:color="auto"/>
        <w:bottom w:val="none" w:sz="0" w:space="0" w:color="auto"/>
        <w:right w:val="none" w:sz="0" w:space="0" w:color="auto"/>
      </w:divBdr>
      <w:divsChild>
        <w:div w:id="870728974">
          <w:marLeft w:val="0"/>
          <w:marRight w:val="0"/>
          <w:marTop w:val="0"/>
          <w:marBottom w:val="0"/>
          <w:divBdr>
            <w:top w:val="none" w:sz="0" w:space="0" w:color="auto"/>
            <w:left w:val="none" w:sz="0" w:space="0" w:color="auto"/>
            <w:bottom w:val="none" w:sz="0" w:space="0" w:color="auto"/>
            <w:right w:val="none" w:sz="0" w:space="0" w:color="auto"/>
          </w:divBdr>
          <w:divsChild>
            <w:div w:id="13521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5888">
      <w:bodyDiv w:val="1"/>
      <w:marLeft w:val="0"/>
      <w:marRight w:val="0"/>
      <w:marTop w:val="0"/>
      <w:marBottom w:val="0"/>
      <w:divBdr>
        <w:top w:val="none" w:sz="0" w:space="0" w:color="auto"/>
        <w:left w:val="none" w:sz="0" w:space="0" w:color="auto"/>
        <w:bottom w:val="none" w:sz="0" w:space="0" w:color="auto"/>
        <w:right w:val="none" w:sz="0" w:space="0" w:color="auto"/>
      </w:divBdr>
      <w:divsChild>
        <w:div w:id="593130501">
          <w:marLeft w:val="0"/>
          <w:marRight w:val="0"/>
          <w:marTop w:val="0"/>
          <w:marBottom w:val="0"/>
          <w:divBdr>
            <w:top w:val="none" w:sz="0" w:space="0" w:color="auto"/>
            <w:left w:val="none" w:sz="0" w:space="0" w:color="auto"/>
            <w:bottom w:val="none" w:sz="0" w:space="0" w:color="auto"/>
            <w:right w:val="none" w:sz="0" w:space="0" w:color="auto"/>
          </w:divBdr>
        </w:div>
        <w:div w:id="1044211104">
          <w:marLeft w:val="0"/>
          <w:marRight w:val="0"/>
          <w:marTop w:val="0"/>
          <w:marBottom w:val="0"/>
          <w:divBdr>
            <w:top w:val="none" w:sz="0" w:space="0" w:color="auto"/>
            <w:left w:val="none" w:sz="0" w:space="0" w:color="auto"/>
            <w:bottom w:val="none" w:sz="0" w:space="0" w:color="auto"/>
            <w:right w:val="none" w:sz="0" w:space="0" w:color="auto"/>
          </w:divBdr>
        </w:div>
        <w:div w:id="1093818819">
          <w:marLeft w:val="0"/>
          <w:marRight w:val="0"/>
          <w:marTop w:val="0"/>
          <w:marBottom w:val="375"/>
          <w:divBdr>
            <w:top w:val="none" w:sz="0" w:space="0" w:color="auto"/>
            <w:left w:val="none" w:sz="0" w:space="0" w:color="auto"/>
            <w:bottom w:val="none" w:sz="0" w:space="0" w:color="auto"/>
            <w:right w:val="none" w:sz="0" w:space="0" w:color="auto"/>
          </w:divBdr>
          <w:divsChild>
            <w:div w:id="776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6461">
      <w:bodyDiv w:val="1"/>
      <w:marLeft w:val="0"/>
      <w:marRight w:val="0"/>
      <w:marTop w:val="0"/>
      <w:marBottom w:val="0"/>
      <w:divBdr>
        <w:top w:val="none" w:sz="0" w:space="0" w:color="auto"/>
        <w:left w:val="none" w:sz="0" w:space="0" w:color="auto"/>
        <w:bottom w:val="none" w:sz="0" w:space="0" w:color="auto"/>
        <w:right w:val="none" w:sz="0" w:space="0" w:color="auto"/>
      </w:divBdr>
      <w:divsChild>
        <w:div w:id="214397104">
          <w:marLeft w:val="0"/>
          <w:marRight w:val="0"/>
          <w:marTop w:val="0"/>
          <w:marBottom w:val="0"/>
          <w:divBdr>
            <w:top w:val="none" w:sz="0" w:space="0" w:color="auto"/>
            <w:left w:val="none" w:sz="0" w:space="0" w:color="auto"/>
            <w:bottom w:val="single" w:sz="12" w:space="4" w:color="EEEEEE"/>
            <w:right w:val="none" w:sz="0" w:space="0" w:color="auto"/>
          </w:divBdr>
        </w:div>
      </w:divsChild>
    </w:div>
    <w:div w:id="1155032633">
      <w:bodyDiv w:val="1"/>
      <w:marLeft w:val="0"/>
      <w:marRight w:val="0"/>
      <w:marTop w:val="0"/>
      <w:marBottom w:val="0"/>
      <w:divBdr>
        <w:top w:val="none" w:sz="0" w:space="0" w:color="auto"/>
        <w:left w:val="none" w:sz="0" w:space="0" w:color="auto"/>
        <w:bottom w:val="none" w:sz="0" w:space="0" w:color="auto"/>
        <w:right w:val="none" w:sz="0" w:space="0" w:color="auto"/>
      </w:divBdr>
      <w:divsChild>
        <w:div w:id="1352105514">
          <w:marLeft w:val="0"/>
          <w:marRight w:val="0"/>
          <w:marTop w:val="0"/>
          <w:marBottom w:val="0"/>
          <w:divBdr>
            <w:top w:val="none" w:sz="0" w:space="0" w:color="auto"/>
            <w:left w:val="none" w:sz="0" w:space="0" w:color="auto"/>
            <w:bottom w:val="none" w:sz="0" w:space="0" w:color="auto"/>
            <w:right w:val="none" w:sz="0" w:space="0" w:color="auto"/>
          </w:divBdr>
        </w:div>
      </w:divsChild>
    </w:div>
    <w:div w:id="1155099790">
      <w:bodyDiv w:val="1"/>
      <w:marLeft w:val="0"/>
      <w:marRight w:val="0"/>
      <w:marTop w:val="0"/>
      <w:marBottom w:val="0"/>
      <w:divBdr>
        <w:top w:val="none" w:sz="0" w:space="0" w:color="auto"/>
        <w:left w:val="none" w:sz="0" w:space="0" w:color="auto"/>
        <w:bottom w:val="none" w:sz="0" w:space="0" w:color="auto"/>
        <w:right w:val="none" w:sz="0" w:space="0" w:color="auto"/>
      </w:divBdr>
    </w:div>
    <w:div w:id="1155144241">
      <w:bodyDiv w:val="1"/>
      <w:marLeft w:val="0"/>
      <w:marRight w:val="0"/>
      <w:marTop w:val="0"/>
      <w:marBottom w:val="0"/>
      <w:divBdr>
        <w:top w:val="none" w:sz="0" w:space="0" w:color="auto"/>
        <w:left w:val="none" w:sz="0" w:space="0" w:color="auto"/>
        <w:bottom w:val="none" w:sz="0" w:space="0" w:color="auto"/>
        <w:right w:val="none" w:sz="0" w:space="0" w:color="auto"/>
      </w:divBdr>
      <w:divsChild>
        <w:div w:id="344132181">
          <w:marLeft w:val="0"/>
          <w:marRight w:val="0"/>
          <w:marTop w:val="225"/>
          <w:marBottom w:val="600"/>
          <w:divBdr>
            <w:top w:val="none" w:sz="0" w:space="0" w:color="auto"/>
            <w:left w:val="none" w:sz="0" w:space="0" w:color="auto"/>
            <w:bottom w:val="none" w:sz="0" w:space="0" w:color="auto"/>
            <w:right w:val="none" w:sz="0" w:space="0" w:color="auto"/>
          </w:divBdr>
        </w:div>
      </w:divsChild>
    </w:div>
    <w:div w:id="1155218755">
      <w:bodyDiv w:val="1"/>
      <w:marLeft w:val="0"/>
      <w:marRight w:val="0"/>
      <w:marTop w:val="0"/>
      <w:marBottom w:val="0"/>
      <w:divBdr>
        <w:top w:val="none" w:sz="0" w:space="0" w:color="auto"/>
        <w:left w:val="none" w:sz="0" w:space="0" w:color="auto"/>
        <w:bottom w:val="none" w:sz="0" w:space="0" w:color="auto"/>
        <w:right w:val="none" w:sz="0" w:space="0" w:color="auto"/>
      </w:divBdr>
      <w:divsChild>
        <w:div w:id="775446070">
          <w:marLeft w:val="0"/>
          <w:marRight w:val="0"/>
          <w:marTop w:val="0"/>
          <w:marBottom w:val="0"/>
          <w:divBdr>
            <w:top w:val="none" w:sz="0" w:space="0" w:color="auto"/>
            <w:left w:val="none" w:sz="0" w:space="0" w:color="auto"/>
            <w:bottom w:val="none" w:sz="0" w:space="0" w:color="auto"/>
            <w:right w:val="none" w:sz="0" w:space="0" w:color="auto"/>
          </w:divBdr>
        </w:div>
      </w:divsChild>
    </w:div>
    <w:div w:id="1155300804">
      <w:bodyDiv w:val="1"/>
      <w:marLeft w:val="0"/>
      <w:marRight w:val="0"/>
      <w:marTop w:val="0"/>
      <w:marBottom w:val="0"/>
      <w:divBdr>
        <w:top w:val="none" w:sz="0" w:space="0" w:color="auto"/>
        <w:left w:val="none" w:sz="0" w:space="0" w:color="auto"/>
        <w:bottom w:val="none" w:sz="0" w:space="0" w:color="auto"/>
        <w:right w:val="none" w:sz="0" w:space="0" w:color="auto"/>
      </w:divBdr>
      <w:divsChild>
        <w:div w:id="678123123">
          <w:marLeft w:val="0"/>
          <w:marRight w:val="0"/>
          <w:marTop w:val="225"/>
          <w:marBottom w:val="600"/>
          <w:divBdr>
            <w:top w:val="none" w:sz="0" w:space="0" w:color="auto"/>
            <w:left w:val="none" w:sz="0" w:space="0" w:color="auto"/>
            <w:bottom w:val="none" w:sz="0" w:space="0" w:color="auto"/>
            <w:right w:val="none" w:sz="0" w:space="0" w:color="auto"/>
          </w:divBdr>
        </w:div>
      </w:divsChild>
    </w:div>
    <w:div w:id="1155533406">
      <w:bodyDiv w:val="1"/>
      <w:marLeft w:val="0"/>
      <w:marRight w:val="0"/>
      <w:marTop w:val="0"/>
      <w:marBottom w:val="0"/>
      <w:divBdr>
        <w:top w:val="none" w:sz="0" w:space="0" w:color="auto"/>
        <w:left w:val="none" w:sz="0" w:space="0" w:color="auto"/>
        <w:bottom w:val="none" w:sz="0" w:space="0" w:color="auto"/>
        <w:right w:val="none" w:sz="0" w:space="0" w:color="auto"/>
      </w:divBdr>
    </w:div>
    <w:div w:id="1155536485">
      <w:bodyDiv w:val="1"/>
      <w:marLeft w:val="0"/>
      <w:marRight w:val="0"/>
      <w:marTop w:val="0"/>
      <w:marBottom w:val="0"/>
      <w:divBdr>
        <w:top w:val="none" w:sz="0" w:space="0" w:color="auto"/>
        <w:left w:val="none" w:sz="0" w:space="0" w:color="auto"/>
        <w:bottom w:val="none" w:sz="0" w:space="0" w:color="auto"/>
        <w:right w:val="none" w:sz="0" w:space="0" w:color="auto"/>
      </w:divBdr>
      <w:divsChild>
        <w:div w:id="1516963980">
          <w:marLeft w:val="0"/>
          <w:marRight w:val="0"/>
          <w:marTop w:val="0"/>
          <w:marBottom w:val="0"/>
          <w:divBdr>
            <w:top w:val="none" w:sz="0" w:space="0" w:color="auto"/>
            <w:left w:val="none" w:sz="0" w:space="0" w:color="auto"/>
            <w:bottom w:val="none" w:sz="0" w:space="0" w:color="auto"/>
            <w:right w:val="none" w:sz="0" w:space="0" w:color="auto"/>
          </w:divBdr>
          <w:divsChild>
            <w:div w:id="310910683">
              <w:marLeft w:val="900"/>
              <w:marRight w:val="0"/>
              <w:marTop w:val="0"/>
              <w:marBottom w:val="0"/>
              <w:divBdr>
                <w:top w:val="none" w:sz="0" w:space="0" w:color="auto"/>
                <w:left w:val="none" w:sz="0" w:space="0" w:color="auto"/>
                <w:bottom w:val="none" w:sz="0" w:space="0" w:color="auto"/>
                <w:right w:val="none" w:sz="0" w:space="0" w:color="auto"/>
              </w:divBdr>
              <w:divsChild>
                <w:div w:id="63989494">
                  <w:marLeft w:val="0"/>
                  <w:marRight w:val="0"/>
                  <w:marTop w:val="0"/>
                  <w:marBottom w:val="0"/>
                  <w:divBdr>
                    <w:top w:val="none" w:sz="0" w:space="0" w:color="auto"/>
                    <w:left w:val="none" w:sz="0" w:space="0" w:color="auto"/>
                    <w:bottom w:val="none" w:sz="0" w:space="0" w:color="auto"/>
                    <w:right w:val="none" w:sz="0" w:space="0" w:color="auto"/>
                  </w:divBdr>
                </w:div>
                <w:div w:id="12175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562394">
      <w:bodyDiv w:val="1"/>
      <w:marLeft w:val="0"/>
      <w:marRight w:val="0"/>
      <w:marTop w:val="0"/>
      <w:marBottom w:val="0"/>
      <w:divBdr>
        <w:top w:val="none" w:sz="0" w:space="0" w:color="auto"/>
        <w:left w:val="none" w:sz="0" w:space="0" w:color="auto"/>
        <w:bottom w:val="none" w:sz="0" w:space="0" w:color="auto"/>
        <w:right w:val="none" w:sz="0" w:space="0" w:color="auto"/>
      </w:divBdr>
    </w:div>
    <w:div w:id="1155606933">
      <w:bodyDiv w:val="1"/>
      <w:marLeft w:val="0"/>
      <w:marRight w:val="0"/>
      <w:marTop w:val="0"/>
      <w:marBottom w:val="0"/>
      <w:divBdr>
        <w:top w:val="none" w:sz="0" w:space="0" w:color="auto"/>
        <w:left w:val="none" w:sz="0" w:space="0" w:color="auto"/>
        <w:bottom w:val="none" w:sz="0" w:space="0" w:color="auto"/>
        <w:right w:val="none" w:sz="0" w:space="0" w:color="auto"/>
      </w:divBdr>
    </w:div>
    <w:div w:id="1155607606">
      <w:bodyDiv w:val="1"/>
      <w:marLeft w:val="0"/>
      <w:marRight w:val="0"/>
      <w:marTop w:val="0"/>
      <w:marBottom w:val="0"/>
      <w:divBdr>
        <w:top w:val="none" w:sz="0" w:space="0" w:color="auto"/>
        <w:left w:val="none" w:sz="0" w:space="0" w:color="auto"/>
        <w:bottom w:val="none" w:sz="0" w:space="0" w:color="auto"/>
        <w:right w:val="none" w:sz="0" w:space="0" w:color="auto"/>
      </w:divBdr>
      <w:divsChild>
        <w:div w:id="460268202">
          <w:marLeft w:val="0"/>
          <w:marRight w:val="0"/>
          <w:marTop w:val="0"/>
          <w:marBottom w:val="0"/>
          <w:divBdr>
            <w:top w:val="none" w:sz="0" w:space="0" w:color="auto"/>
            <w:left w:val="none" w:sz="0" w:space="0" w:color="auto"/>
            <w:bottom w:val="none" w:sz="0" w:space="0" w:color="auto"/>
            <w:right w:val="none" w:sz="0" w:space="0" w:color="auto"/>
          </w:divBdr>
        </w:div>
        <w:div w:id="651567091">
          <w:marLeft w:val="0"/>
          <w:marRight w:val="0"/>
          <w:marTop w:val="0"/>
          <w:marBottom w:val="0"/>
          <w:divBdr>
            <w:top w:val="none" w:sz="0" w:space="0" w:color="auto"/>
            <w:left w:val="none" w:sz="0" w:space="0" w:color="auto"/>
            <w:bottom w:val="none" w:sz="0" w:space="0" w:color="auto"/>
            <w:right w:val="none" w:sz="0" w:space="0" w:color="auto"/>
          </w:divBdr>
        </w:div>
        <w:div w:id="1398162064">
          <w:marLeft w:val="0"/>
          <w:marRight w:val="0"/>
          <w:marTop w:val="0"/>
          <w:marBottom w:val="375"/>
          <w:divBdr>
            <w:top w:val="none" w:sz="0" w:space="0" w:color="auto"/>
            <w:left w:val="none" w:sz="0" w:space="0" w:color="auto"/>
            <w:bottom w:val="none" w:sz="0" w:space="0" w:color="auto"/>
            <w:right w:val="none" w:sz="0" w:space="0" w:color="auto"/>
          </w:divBdr>
        </w:div>
      </w:divsChild>
    </w:div>
    <w:div w:id="1155608357">
      <w:bodyDiv w:val="1"/>
      <w:marLeft w:val="0"/>
      <w:marRight w:val="0"/>
      <w:marTop w:val="0"/>
      <w:marBottom w:val="0"/>
      <w:divBdr>
        <w:top w:val="none" w:sz="0" w:space="0" w:color="auto"/>
        <w:left w:val="none" w:sz="0" w:space="0" w:color="auto"/>
        <w:bottom w:val="none" w:sz="0" w:space="0" w:color="auto"/>
        <w:right w:val="none" w:sz="0" w:space="0" w:color="auto"/>
      </w:divBdr>
    </w:div>
    <w:div w:id="1155684958">
      <w:bodyDiv w:val="1"/>
      <w:marLeft w:val="0"/>
      <w:marRight w:val="0"/>
      <w:marTop w:val="0"/>
      <w:marBottom w:val="0"/>
      <w:divBdr>
        <w:top w:val="none" w:sz="0" w:space="0" w:color="auto"/>
        <w:left w:val="none" w:sz="0" w:space="0" w:color="auto"/>
        <w:bottom w:val="none" w:sz="0" w:space="0" w:color="auto"/>
        <w:right w:val="none" w:sz="0" w:space="0" w:color="auto"/>
      </w:divBdr>
      <w:divsChild>
        <w:div w:id="940994685">
          <w:marLeft w:val="0"/>
          <w:marRight w:val="0"/>
          <w:marTop w:val="0"/>
          <w:marBottom w:val="525"/>
          <w:divBdr>
            <w:top w:val="none" w:sz="0" w:space="0" w:color="auto"/>
            <w:left w:val="none" w:sz="0" w:space="0" w:color="auto"/>
            <w:bottom w:val="none" w:sz="0" w:space="0" w:color="auto"/>
            <w:right w:val="none" w:sz="0" w:space="0" w:color="auto"/>
          </w:divBdr>
        </w:div>
      </w:divsChild>
    </w:div>
    <w:div w:id="1155758456">
      <w:bodyDiv w:val="1"/>
      <w:marLeft w:val="0"/>
      <w:marRight w:val="0"/>
      <w:marTop w:val="0"/>
      <w:marBottom w:val="0"/>
      <w:divBdr>
        <w:top w:val="none" w:sz="0" w:space="0" w:color="auto"/>
        <w:left w:val="none" w:sz="0" w:space="0" w:color="auto"/>
        <w:bottom w:val="none" w:sz="0" w:space="0" w:color="auto"/>
        <w:right w:val="none" w:sz="0" w:space="0" w:color="auto"/>
      </w:divBdr>
    </w:div>
    <w:div w:id="1155876100">
      <w:bodyDiv w:val="1"/>
      <w:marLeft w:val="0"/>
      <w:marRight w:val="0"/>
      <w:marTop w:val="0"/>
      <w:marBottom w:val="0"/>
      <w:divBdr>
        <w:top w:val="none" w:sz="0" w:space="0" w:color="auto"/>
        <w:left w:val="none" w:sz="0" w:space="0" w:color="auto"/>
        <w:bottom w:val="none" w:sz="0" w:space="0" w:color="auto"/>
        <w:right w:val="none" w:sz="0" w:space="0" w:color="auto"/>
      </w:divBdr>
    </w:div>
    <w:div w:id="1156066001">
      <w:bodyDiv w:val="1"/>
      <w:marLeft w:val="0"/>
      <w:marRight w:val="0"/>
      <w:marTop w:val="0"/>
      <w:marBottom w:val="0"/>
      <w:divBdr>
        <w:top w:val="none" w:sz="0" w:space="0" w:color="auto"/>
        <w:left w:val="none" w:sz="0" w:space="0" w:color="auto"/>
        <w:bottom w:val="none" w:sz="0" w:space="0" w:color="auto"/>
        <w:right w:val="none" w:sz="0" w:space="0" w:color="auto"/>
      </w:divBdr>
    </w:div>
    <w:div w:id="1156189059">
      <w:bodyDiv w:val="1"/>
      <w:marLeft w:val="0"/>
      <w:marRight w:val="0"/>
      <w:marTop w:val="0"/>
      <w:marBottom w:val="0"/>
      <w:divBdr>
        <w:top w:val="none" w:sz="0" w:space="0" w:color="auto"/>
        <w:left w:val="none" w:sz="0" w:space="0" w:color="auto"/>
        <w:bottom w:val="none" w:sz="0" w:space="0" w:color="auto"/>
        <w:right w:val="none" w:sz="0" w:space="0" w:color="auto"/>
      </w:divBdr>
      <w:divsChild>
        <w:div w:id="1139348595">
          <w:marLeft w:val="-225"/>
          <w:marRight w:val="-225"/>
          <w:marTop w:val="0"/>
          <w:marBottom w:val="0"/>
          <w:divBdr>
            <w:top w:val="none" w:sz="0" w:space="0" w:color="auto"/>
            <w:left w:val="none" w:sz="0" w:space="0" w:color="auto"/>
            <w:bottom w:val="none" w:sz="0" w:space="0" w:color="auto"/>
            <w:right w:val="none" w:sz="0" w:space="0" w:color="auto"/>
          </w:divBdr>
          <w:divsChild>
            <w:div w:id="1046416176">
              <w:marLeft w:val="0"/>
              <w:marRight w:val="0"/>
              <w:marTop w:val="0"/>
              <w:marBottom w:val="0"/>
              <w:divBdr>
                <w:top w:val="none" w:sz="0" w:space="0" w:color="auto"/>
                <w:left w:val="none" w:sz="0" w:space="0" w:color="auto"/>
                <w:bottom w:val="none" w:sz="0" w:space="0" w:color="auto"/>
                <w:right w:val="none" w:sz="0" w:space="0" w:color="auto"/>
              </w:divBdr>
            </w:div>
          </w:divsChild>
        </w:div>
        <w:div w:id="1156728281">
          <w:marLeft w:val="-225"/>
          <w:marRight w:val="-225"/>
          <w:marTop w:val="0"/>
          <w:marBottom w:val="0"/>
          <w:divBdr>
            <w:top w:val="none" w:sz="0" w:space="0" w:color="auto"/>
            <w:left w:val="none" w:sz="0" w:space="0" w:color="auto"/>
            <w:bottom w:val="none" w:sz="0" w:space="0" w:color="auto"/>
            <w:right w:val="none" w:sz="0" w:space="0" w:color="auto"/>
          </w:divBdr>
          <w:divsChild>
            <w:div w:id="3119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17344">
      <w:bodyDiv w:val="1"/>
      <w:marLeft w:val="0"/>
      <w:marRight w:val="0"/>
      <w:marTop w:val="0"/>
      <w:marBottom w:val="0"/>
      <w:divBdr>
        <w:top w:val="none" w:sz="0" w:space="0" w:color="auto"/>
        <w:left w:val="none" w:sz="0" w:space="0" w:color="auto"/>
        <w:bottom w:val="none" w:sz="0" w:space="0" w:color="auto"/>
        <w:right w:val="none" w:sz="0" w:space="0" w:color="auto"/>
      </w:divBdr>
    </w:div>
    <w:div w:id="1156261219">
      <w:bodyDiv w:val="1"/>
      <w:marLeft w:val="0"/>
      <w:marRight w:val="0"/>
      <w:marTop w:val="0"/>
      <w:marBottom w:val="0"/>
      <w:divBdr>
        <w:top w:val="none" w:sz="0" w:space="0" w:color="auto"/>
        <w:left w:val="none" w:sz="0" w:space="0" w:color="auto"/>
        <w:bottom w:val="none" w:sz="0" w:space="0" w:color="auto"/>
        <w:right w:val="none" w:sz="0" w:space="0" w:color="auto"/>
      </w:divBdr>
      <w:divsChild>
        <w:div w:id="134569061">
          <w:marLeft w:val="0"/>
          <w:marRight w:val="0"/>
          <w:marTop w:val="0"/>
          <w:marBottom w:val="0"/>
          <w:divBdr>
            <w:top w:val="none" w:sz="0" w:space="0" w:color="auto"/>
            <w:left w:val="none" w:sz="0" w:space="0" w:color="auto"/>
            <w:bottom w:val="none" w:sz="0" w:space="0" w:color="auto"/>
            <w:right w:val="none" w:sz="0" w:space="0" w:color="auto"/>
          </w:divBdr>
          <w:divsChild>
            <w:div w:id="454910139">
              <w:marLeft w:val="0"/>
              <w:marRight w:val="0"/>
              <w:marTop w:val="0"/>
              <w:marBottom w:val="0"/>
              <w:divBdr>
                <w:top w:val="none" w:sz="0" w:space="0" w:color="auto"/>
                <w:left w:val="none" w:sz="0" w:space="0" w:color="auto"/>
                <w:bottom w:val="none" w:sz="0" w:space="0" w:color="auto"/>
                <w:right w:val="none" w:sz="0" w:space="0" w:color="auto"/>
              </w:divBdr>
            </w:div>
          </w:divsChild>
        </w:div>
        <w:div w:id="666058120">
          <w:marLeft w:val="0"/>
          <w:marRight w:val="0"/>
          <w:marTop w:val="225"/>
          <w:marBottom w:val="600"/>
          <w:divBdr>
            <w:top w:val="none" w:sz="0" w:space="0" w:color="auto"/>
            <w:left w:val="none" w:sz="0" w:space="0" w:color="auto"/>
            <w:bottom w:val="none" w:sz="0" w:space="0" w:color="auto"/>
            <w:right w:val="none" w:sz="0" w:space="0" w:color="auto"/>
          </w:divBdr>
        </w:div>
      </w:divsChild>
    </w:div>
    <w:div w:id="1156338360">
      <w:bodyDiv w:val="1"/>
      <w:marLeft w:val="0"/>
      <w:marRight w:val="0"/>
      <w:marTop w:val="0"/>
      <w:marBottom w:val="0"/>
      <w:divBdr>
        <w:top w:val="none" w:sz="0" w:space="0" w:color="auto"/>
        <w:left w:val="none" w:sz="0" w:space="0" w:color="auto"/>
        <w:bottom w:val="none" w:sz="0" w:space="0" w:color="auto"/>
        <w:right w:val="none" w:sz="0" w:space="0" w:color="auto"/>
      </w:divBdr>
    </w:div>
    <w:div w:id="1156342341">
      <w:bodyDiv w:val="1"/>
      <w:marLeft w:val="0"/>
      <w:marRight w:val="0"/>
      <w:marTop w:val="0"/>
      <w:marBottom w:val="0"/>
      <w:divBdr>
        <w:top w:val="none" w:sz="0" w:space="0" w:color="auto"/>
        <w:left w:val="none" w:sz="0" w:space="0" w:color="auto"/>
        <w:bottom w:val="none" w:sz="0" w:space="0" w:color="auto"/>
        <w:right w:val="none" w:sz="0" w:space="0" w:color="auto"/>
      </w:divBdr>
    </w:div>
    <w:div w:id="1156872972">
      <w:bodyDiv w:val="1"/>
      <w:marLeft w:val="0"/>
      <w:marRight w:val="0"/>
      <w:marTop w:val="0"/>
      <w:marBottom w:val="0"/>
      <w:divBdr>
        <w:top w:val="none" w:sz="0" w:space="0" w:color="auto"/>
        <w:left w:val="none" w:sz="0" w:space="0" w:color="auto"/>
        <w:bottom w:val="none" w:sz="0" w:space="0" w:color="auto"/>
        <w:right w:val="none" w:sz="0" w:space="0" w:color="auto"/>
      </w:divBdr>
    </w:div>
    <w:div w:id="1156992242">
      <w:bodyDiv w:val="1"/>
      <w:marLeft w:val="0"/>
      <w:marRight w:val="0"/>
      <w:marTop w:val="0"/>
      <w:marBottom w:val="0"/>
      <w:divBdr>
        <w:top w:val="none" w:sz="0" w:space="0" w:color="auto"/>
        <w:left w:val="none" w:sz="0" w:space="0" w:color="auto"/>
        <w:bottom w:val="none" w:sz="0" w:space="0" w:color="auto"/>
        <w:right w:val="none" w:sz="0" w:space="0" w:color="auto"/>
      </w:divBdr>
    </w:div>
    <w:div w:id="1156998356">
      <w:bodyDiv w:val="1"/>
      <w:marLeft w:val="0"/>
      <w:marRight w:val="0"/>
      <w:marTop w:val="0"/>
      <w:marBottom w:val="0"/>
      <w:divBdr>
        <w:top w:val="none" w:sz="0" w:space="0" w:color="auto"/>
        <w:left w:val="none" w:sz="0" w:space="0" w:color="auto"/>
        <w:bottom w:val="none" w:sz="0" w:space="0" w:color="auto"/>
        <w:right w:val="none" w:sz="0" w:space="0" w:color="auto"/>
      </w:divBdr>
      <w:divsChild>
        <w:div w:id="425344028">
          <w:marLeft w:val="0"/>
          <w:marRight w:val="0"/>
          <w:marTop w:val="0"/>
          <w:marBottom w:val="150"/>
          <w:divBdr>
            <w:top w:val="none" w:sz="0" w:space="0" w:color="auto"/>
            <w:left w:val="none" w:sz="0" w:space="0" w:color="auto"/>
            <w:bottom w:val="none" w:sz="0" w:space="0" w:color="auto"/>
            <w:right w:val="none" w:sz="0" w:space="0" w:color="auto"/>
          </w:divBdr>
        </w:div>
        <w:div w:id="539057037">
          <w:marLeft w:val="0"/>
          <w:marRight w:val="0"/>
          <w:marTop w:val="0"/>
          <w:marBottom w:val="0"/>
          <w:divBdr>
            <w:top w:val="none" w:sz="0" w:space="0" w:color="auto"/>
            <w:left w:val="none" w:sz="0" w:space="0" w:color="auto"/>
            <w:bottom w:val="none" w:sz="0" w:space="0" w:color="auto"/>
            <w:right w:val="none" w:sz="0" w:space="0" w:color="auto"/>
          </w:divBdr>
        </w:div>
        <w:div w:id="570846310">
          <w:marLeft w:val="0"/>
          <w:marRight w:val="0"/>
          <w:marTop w:val="0"/>
          <w:marBottom w:val="0"/>
          <w:divBdr>
            <w:top w:val="none" w:sz="0" w:space="0" w:color="auto"/>
            <w:left w:val="none" w:sz="0" w:space="0" w:color="auto"/>
            <w:bottom w:val="none" w:sz="0" w:space="0" w:color="auto"/>
            <w:right w:val="none" w:sz="0" w:space="0" w:color="auto"/>
          </w:divBdr>
        </w:div>
        <w:div w:id="1232739531">
          <w:marLeft w:val="0"/>
          <w:marRight w:val="0"/>
          <w:marTop w:val="0"/>
          <w:marBottom w:val="0"/>
          <w:divBdr>
            <w:top w:val="none" w:sz="0" w:space="0" w:color="auto"/>
            <w:left w:val="none" w:sz="0" w:space="0" w:color="auto"/>
            <w:bottom w:val="none" w:sz="0" w:space="0" w:color="auto"/>
            <w:right w:val="none" w:sz="0" w:space="0" w:color="auto"/>
          </w:divBdr>
          <w:divsChild>
            <w:div w:id="441070163">
              <w:marLeft w:val="0"/>
              <w:marRight w:val="150"/>
              <w:marTop w:val="0"/>
              <w:marBottom w:val="0"/>
              <w:divBdr>
                <w:top w:val="none" w:sz="0" w:space="0" w:color="auto"/>
                <w:left w:val="none" w:sz="0" w:space="0" w:color="auto"/>
                <w:bottom w:val="none" w:sz="0" w:space="0" w:color="auto"/>
                <w:right w:val="none" w:sz="0" w:space="0" w:color="auto"/>
              </w:divBdr>
            </w:div>
            <w:div w:id="7943758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57300582">
      <w:bodyDiv w:val="1"/>
      <w:marLeft w:val="0"/>
      <w:marRight w:val="0"/>
      <w:marTop w:val="0"/>
      <w:marBottom w:val="0"/>
      <w:divBdr>
        <w:top w:val="none" w:sz="0" w:space="0" w:color="auto"/>
        <w:left w:val="none" w:sz="0" w:space="0" w:color="auto"/>
        <w:bottom w:val="none" w:sz="0" w:space="0" w:color="auto"/>
        <w:right w:val="none" w:sz="0" w:space="0" w:color="auto"/>
      </w:divBdr>
      <w:divsChild>
        <w:div w:id="511071691">
          <w:marLeft w:val="0"/>
          <w:marRight w:val="0"/>
          <w:marTop w:val="0"/>
          <w:marBottom w:val="0"/>
          <w:divBdr>
            <w:top w:val="none" w:sz="0" w:space="0" w:color="auto"/>
            <w:left w:val="none" w:sz="0" w:space="0" w:color="auto"/>
            <w:bottom w:val="none" w:sz="0" w:space="0" w:color="auto"/>
            <w:right w:val="none" w:sz="0" w:space="0" w:color="auto"/>
          </w:divBdr>
          <w:divsChild>
            <w:div w:id="7427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78349">
      <w:bodyDiv w:val="1"/>
      <w:marLeft w:val="0"/>
      <w:marRight w:val="0"/>
      <w:marTop w:val="0"/>
      <w:marBottom w:val="0"/>
      <w:divBdr>
        <w:top w:val="none" w:sz="0" w:space="0" w:color="auto"/>
        <w:left w:val="none" w:sz="0" w:space="0" w:color="auto"/>
        <w:bottom w:val="none" w:sz="0" w:space="0" w:color="auto"/>
        <w:right w:val="none" w:sz="0" w:space="0" w:color="auto"/>
      </w:divBdr>
    </w:div>
    <w:div w:id="1157381518">
      <w:bodyDiv w:val="1"/>
      <w:marLeft w:val="0"/>
      <w:marRight w:val="0"/>
      <w:marTop w:val="0"/>
      <w:marBottom w:val="0"/>
      <w:divBdr>
        <w:top w:val="none" w:sz="0" w:space="0" w:color="auto"/>
        <w:left w:val="none" w:sz="0" w:space="0" w:color="auto"/>
        <w:bottom w:val="none" w:sz="0" w:space="0" w:color="auto"/>
        <w:right w:val="none" w:sz="0" w:space="0" w:color="auto"/>
      </w:divBdr>
    </w:div>
    <w:div w:id="1157453258">
      <w:bodyDiv w:val="1"/>
      <w:marLeft w:val="0"/>
      <w:marRight w:val="0"/>
      <w:marTop w:val="0"/>
      <w:marBottom w:val="0"/>
      <w:divBdr>
        <w:top w:val="none" w:sz="0" w:space="0" w:color="auto"/>
        <w:left w:val="none" w:sz="0" w:space="0" w:color="auto"/>
        <w:bottom w:val="none" w:sz="0" w:space="0" w:color="auto"/>
        <w:right w:val="none" w:sz="0" w:space="0" w:color="auto"/>
      </w:divBdr>
    </w:div>
    <w:div w:id="1157454788">
      <w:bodyDiv w:val="1"/>
      <w:marLeft w:val="0"/>
      <w:marRight w:val="0"/>
      <w:marTop w:val="0"/>
      <w:marBottom w:val="0"/>
      <w:divBdr>
        <w:top w:val="none" w:sz="0" w:space="0" w:color="auto"/>
        <w:left w:val="none" w:sz="0" w:space="0" w:color="auto"/>
        <w:bottom w:val="none" w:sz="0" w:space="0" w:color="auto"/>
        <w:right w:val="none" w:sz="0" w:space="0" w:color="auto"/>
      </w:divBdr>
      <w:divsChild>
        <w:div w:id="709650786">
          <w:marLeft w:val="0"/>
          <w:marRight w:val="0"/>
          <w:marTop w:val="0"/>
          <w:marBottom w:val="0"/>
          <w:divBdr>
            <w:top w:val="none" w:sz="0" w:space="0" w:color="auto"/>
            <w:left w:val="single" w:sz="6" w:space="15" w:color="EDEDED"/>
            <w:bottom w:val="none" w:sz="0" w:space="0" w:color="auto"/>
            <w:right w:val="none" w:sz="0" w:space="0" w:color="auto"/>
          </w:divBdr>
        </w:div>
        <w:div w:id="1279994624">
          <w:marLeft w:val="0"/>
          <w:marRight w:val="0"/>
          <w:marTop w:val="0"/>
          <w:marBottom w:val="0"/>
          <w:divBdr>
            <w:top w:val="none" w:sz="0" w:space="0" w:color="auto"/>
            <w:left w:val="none" w:sz="0" w:space="0" w:color="auto"/>
            <w:bottom w:val="none" w:sz="0" w:space="0" w:color="auto"/>
            <w:right w:val="none" w:sz="0" w:space="0" w:color="auto"/>
          </w:divBdr>
        </w:div>
      </w:divsChild>
    </w:div>
    <w:div w:id="1157845755">
      <w:bodyDiv w:val="1"/>
      <w:marLeft w:val="0"/>
      <w:marRight w:val="0"/>
      <w:marTop w:val="0"/>
      <w:marBottom w:val="0"/>
      <w:divBdr>
        <w:top w:val="none" w:sz="0" w:space="0" w:color="auto"/>
        <w:left w:val="none" w:sz="0" w:space="0" w:color="auto"/>
        <w:bottom w:val="none" w:sz="0" w:space="0" w:color="auto"/>
        <w:right w:val="none" w:sz="0" w:space="0" w:color="auto"/>
      </w:divBdr>
      <w:divsChild>
        <w:div w:id="918371851">
          <w:marLeft w:val="0"/>
          <w:marRight w:val="0"/>
          <w:marTop w:val="0"/>
          <w:marBottom w:val="0"/>
          <w:divBdr>
            <w:top w:val="none" w:sz="0" w:space="0" w:color="auto"/>
            <w:left w:val="none" w:sz="0" w:space="0" w:color="auto"/>
            <w:bottom w:val="none" w:sz="0" w:space="0" w:color="auto"/>
            <w:right w:val="none" w:sz="0" w:space="0" w:color="auto"/>
          </w:divBdr>
          <w:divsChild>
            <w:div w:id="1314026282">
              <w:marLeft w:val="0"/>
              <w:marRight w:val="0"/>
              <w:marTop w:val="0"/>
              <w:marBottom w:val="0"/>
              <w:divBdr>
                <w:top w:val="none" w:sz="0" w:space="0" w:color="auto"/>
                <w:left w:val="none" w:sz="0" w:space="0" w:color="auto"/>
                <w:bottom w:val="none" w:sz="0" w:space="0" w:color="auto"/>
                <w:right w:val="none" w:sz="0" w:space="0" w:color="auto"/>
              </w:divBdr>
            </w:div>
          </w:divsChild>
        </w:div>
        <w:div w:id="980036511">
          <w:marLeft w:val="0"/>
          <w:marRight w:val="0"/>
          <w:marTop w:val="225"/>
          <w:marBottom w:val="600"/>
          <w:divBdr>
            <w:top w:val="none" w:sz="0" w:space="0" w:color="auto"/>
            <w:left w:val="none" w:sz="0" w:space="0" w:color="auto"/>
            <w:bottom w:val="none" w:sz="0" w:space="0" w:color="auto"/>
            <w:right w:val="none" w:sz="0" w:space="0" w:color="auto"/>
          </w:divBdr>
        </w:div>
      </w:divsChild>
    </w:div>
    <w:div w:id="1157846472">
      <w:bodyDiv w:val="1"/>
      <w:marLeft w:val="0"/>
      <w:marRight w:val="0"/>
      <w:marTop w:val="0"/>
      <w:marBottom w:val="0"/>
      <w:divBdr>
        <w:top w:val="none" w:sz="0" w:space="0" w:color="auto"/>
        <w:left w:val="none" w:sz="0" w:space="0" w:color="auto"/>
        <w:bottom w:val="none" w:sz="0" w:space="0" w:color="auto"/>
        <w:right w:val="none" w:sz="0" w:space="0" w:color="auto"/>
      </w:divBdr>
    </w:div>
    <w:div w:id="1157920201">
      <w:bodyDiv w:val="1"/>
      <w:marLeft w:val="0"/>
      <w:marRight w:val="0"/>
      <w:marTop w:val="0"/>
      <w:marBottom w:val="0"/>
      <w:divBdr>
        <w:top w:val="none" w:sz="0" w:space="0" w:color="auto"/>
        <w:left w:val="none" w:sz="0" w:space="0" w:color="auto"/>
        <w:bottom w:val="none" w:sz="0" w:space="0" w:color="auto"/>
        <w:right w:val="none" w:sz="0" w:space="0" w:color="auto"/>
      </w:divBdr>
    </w:div>
    <w:div w:id="1158226516">
      <w:bodyDiv w:val="1"/>
      <w:marLeft w:val="0"/>
      <w:marRight w:val="0"/>
      <w:marTop w:val="0"/>
      <w:marBottom w:val="0"/>
      <w:divBdr>
        <w:top w:val="none" w:sz="0" w:space="0" w:color="auto"/>
        <w:left w:val="none" w:sz="0" w:space="0" w:color="auto"/>
        <w:bottom w:val="none" w:sz="0" w:space="0" w:color="auto"/>
        <w:right w:val="none" w:sz="0" w:space="0" w:color="auto"/>
      </w:divBdr>
      <w:divsChild>
        <w:div w:id="574318834">
          <w:marLeft w:val="0"/>
          <w:marRight w:val="0"/>
          <w:marTop w:val="0"/>
          <w:marBottom w:val="0"/>
          <w:divBdr>
            <w:top w:val="none" w:sz="0" w:space="0" w:color="auto"/>
            <w:left w:val="none" w:sz="0" w:space="0" w:color="auto"/>
            <w:bottom w:val="none" w:sz="0" w:space="0" w:color="auto"/>
            <w:right w:val="none" w:sz="0" w:space="0" w:color="auto"/>
          </w:divBdr>
        </w:div>
        <w:div w:id="945431120">
          <w:marLeft w:val="0"/>
          <w:marRight w:val="0"/>
          <w:marTop w:val="0"/>
          <w:marBottom w:val="375"/>
          <w:divBdr>
            <w:top w:val="none" w:sz="0" w:space="0" w:color="auto"/>
            <w:left w:val="none" w:sz="0" w:space="0" w:color="auto"/>
            <w:bottom w:val="none" w:sz="0" w:space="0" w:color="auto"/>
            <w:right w:val="none" w:sz="0" w:space="0" w:color="auto"/>
          </w:divBdr>
          <w:divsChild>
            <w:div w:id="748381392">
              <w:marLeft w:val="0"/>
              <w:marRight w:val="0"/>
              <w:marTop w:val="0"/>
              <w:marBottom w:val="0"/>
              <w:divBdr>
                <w:top w:val="none" w:sz="0" w:space="0" w:color="auto"/>
                <w:left w:val="none" w:sz="0" w:space="0" w:color="auto"/>
                <w:bottom w:val="none" w:sz="0" w:space="0" w:color="auto"/>
                <w:right w:val="none" w:sz="0" w:space="0" w:color="auto"/>
              </w:divBdr>
            </w:div>
          </w:divsChild>
        </w:div>
        <w:div w:id="1567296261">
          <w:marLeft w:val="0"/>
          <w:marRight w:val="0"/>
          <w:marTop w:val="0"/>
          <w:marBottom w:val="0"/>
          <w:divBdr>
            <w:top w:val="none" w:sz="0" w:space="0" w:color="auto"/>
            <w:left w:val="none" w:sz="0" w:space="0" w:color="auto"/>
            <w:bottom w:val="none" w:sz="0" w:space="0" w:color="auto"/>
            <w:right w:val="none" w:sz="0" w:space="0" w:color="auto"/>
          </w:divBdr>
        </w:div>
      </w:divsChild>
    </w:div>
    <w:div w:id="1158349709">
      <w:bodyDiv w:val="1"/>
      <w:marLeft w:val="0"/>
      <w:marRight w:val="0"/>
      <w:marTop w:val="0"/>
      <w:marBottom w:val="0"/>
      <w:divBdr>
        <w:top w:val="none" w:sz="0" w:space="0" w:color="auto"/>
        <w:left w:val="none" w:sz="0" w:space="0" w:color="auto"/>
        <w:bottom w:val="none" w:sz="0" w:space="0" w:color="auto"/>
        <w:right w:val="none" w:sz="0" w:space="0" w:color="auto"/>
      </w:divBdr>
    </w:div>
    <w:div w:id="1158375910">
      <w:bodyDiv w:val="1"/>
      <w:marLeft w:val="0"/>
      <w:marRight w:val="0"/>
      <w:marTop w:val="0"/>
      <w:marBottom w:val="0"/>
      <w:divBdr>
        <w:top w:val="none" w:sz="0" w:space="0" w:color="auto"/>
        <w:left w:val="none" w:sz="0" w:space="0" w:color="auto"/>
        <w:bottom w:val="none" w:sz="0" w:space="0" w:color="auto"/>
        <w:right w:val="none" w:sz="0" w:space="0" w:color="auto"/>
      </w:divBdr>
    </w:div>
    <w:div w:id="1158378653">
      <w:bodyDiv w:val="1"/>
      <w:marLeft w:val="0"/>
      <w:marRight w:val="0"/>
      <w:marTop w:val="0"/>
      <w:marBottom w:val="0"/>
      <w:divBdr>
        <w:top w:val="none" w:sz="0" w:space="0" w:color="auto"/>
        <w:left w:val="none" w:sz="0" w:space="0" w:color="auto"/>
        <w:bottom w:val="none" w:sz="0" w:space="0" w:color="auto"/>
        <w:right w:val="none" w:sz="0" w:space="0" w:color="auto"/>
      </w:divBdr>
      <w:divsChild>
        <w:div w:id="1473256105">
          <w:marLeft w:val="0"/>
          <w:marRight w:val="0"/>
          <w:marTop w:val="0"/>
          <w:marBottom w:val="0"/>
          <w:divBdr>
            <w:top w:val="none" w:sz="0" w:space="0" w:color="auto"/>
            <w:left w:val="none" w:sz="0" w:space="0" w:color="auto"/>
            <w:bottom w:val="none" w:sz="0" w:space="0" w:color="auto"/>
            <w:right w:val="none" w:sz="0" w:space="0" w:color="auto"/>
          </w:divBdr>
        </w:div>
      </w:divsChild>
    </w:div>
    <w:div w:id="1158421713">
      <w:bodyDiv w:val="1"/>
      <w:marLeft w:val="0"/>
      <w:marRight w:val="0"/>
      <w:marTop w:val="0"/>
      <w:marBottom w:val="0"/>
      <w:divBdr>
        <w:top w:val="none" w:sz="0" w:space="0" w:color="auto"/>
        <w:left w:val="none" w:sz="0" w:space="0" w:color="auto"/>
        <w:bottom w:val="none" w:sz="0" w:space="0" w:color="auto"/>
        <w:right w:val="none" w:sz="0" w:space="0" w:color="auto"/>
      </w:divBdr>
      <w:divsChild>
        <w:div w:id="1542940790">
          <w:marLeft w:val="0"/>
          <w:marRight w:val="0"/>
          <w:marTop w:val="0"/>
          <w:marBottom w:val="0"/>
          <w:divBdr>
            <w:top w:val="none" w:sz="0" w:space="0" w:color="auto"/>
            <w:left w:val="none" w:sz="0" w:space="0" w:color="auto"/>
            <w:bottom w:val="none" w:sz="0" w:space="0" w:color="auto"/>
            <w:right w:val="none" w:sz="0" w:space="0" w:color="auto"/>
          </w:divBdr>
        </w:div>
      </w:divsChild>
    </w:div>
    <w:div w:id="1158497476">
      <w:bodyDiv w:val="1"/>
      <w:marLeft w:val="0"/>
      <w:marRight w:val="0"/>
      <w:marTop w:val="0"/>
      <w:marBottom w:val="0"/>
      <w:divBdr>
        <w:top w:val="none" w:sz="0" w:space="0" w:color="auto"/>
        <w:left w:val="none" w:sz="0" w:space="0" w:color="auto"/>
        <w:bottom w:val="none" w:sz="0" w:space="0" w:color="auto"/>
        <w:right w:val="none" w:sz="0" w:space="0" w:color="auto"/>
      </w:divBdr>
      <w:divsChild>
        <w:div w:id="232667571">
          <w:marLeft w:val="0"/>
          <w:marRight w:val="0"/>
          <w:marTop w:val="0"/>
          <w:marBottom w:val="150"/>
          <w:divBdr>
            <w:top w:val="none" w:sz="0" w:space="0" w:color="auto"/>
            <w:left w:val="none" w:sz="0" w:space="0" w:color="auto"/>
            <w:bottom w:val="none" w:sz="0" w:space="0" w:color="auto"/>
            <w:right w:val="none" w:sz="0" w:space="0" w:color="auto"/>
          </w:divBdr>
        </w:div>
        <w:div w:id="365182774">
          <w:marLeft w:val="0"/>
          <w:marRight w:val="0"/>
          <w:marTop w:val="0"/>
          <w:marBottom w:val="0"/>
          <w:divBdr>
            <w:top w:val="none" w:sz="0" w:space="0" w:color="auto"/>
            <w:left w:val="none" w:sz="0" w:space="0" w:color="auto"/>
            <w:bottom w:val="none" w:sz="0" w:space="0" w:color="auto"/>
            <w:right w:val="none" w:sz="0" w:space="0" w:color="auto"/>
          </w:divBdr>
        </w:div>
        <w:div w:id="626735794">
          <w:marLeft w:val="0"/>
          <w:marRight w:val="0"/>
          <w:marTop w:val="0"/>
          <w:marBottom w:val="0"/>
          <w:divBdr>
            <w:top w:val="none" w:sz="0" w:space="0" w:color="auto"/>
            <w:left w:val="none" w:sz="0" w:space="0" w:color="auto"/>
            <w:bottom w:val="none" w:sz="0" w:space="0" w:color="auto"/>
            <w:right w:val="none" w:sz="0" w:space="0" w:color="auto"/>
          </w:divBdr>
        </w:div>
        <w:div w:id="1014266071">
          <w:marLeft w:val="0"/>
          <w:marRight w:val="0"/>
          <w:marTop w:val="0"/>
          <w:marBottom w:val="0"/>
          <w:divBdr>
            <w:top w:val="none" w:sz="0" w:space="0" w:color="auto"/>
            <w:left w:val="none" w:sz="0" w:space="0" w:color="auto"/>
            <w:bottom w:val="none" w:sz="0" w:space="0" w:color="auto"/>
            <w:right w:val="none" w:sz="0" w:space="0" w:color="auto"/>
          </w:divBdr>
          <w:divsChild>
            <w:div w:id="193659632">
              <w:marLeft w:val="0"/>
              <w:marRight w:val="150"/>
              <w:marTop w:val="0"/>
              <w:marBottom w:val="0"/>
              <w:divBdr>
                <w:top w:val="none" w:sz="0" w:space="0" w:color="auto"/>
                <w:left w:val="none" w:sz="0" w:space="0" w:color="auto"/>
                <w:bottom w:val="none" w:sz="0" w:space="0" w:color="auto"/>
                <w:right w:val="none" w:sz="0" w:space="0" w:color="auto"/>
              </w:divBdr>
            </w:div>
            <w:div w:id="8609744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58572497">
      <w:bodyDiv w:val="1"/>
      <w:marLeft w:val="0"/>
      <w:marRight w:val="0"/>
      <w:marTop w:val="0"/>
      <w:marBottom w:val="0"/>
      <w:divBdr>
        <w:top w:val="none" w:sz="0" w:space="0" w:color="auto"/>
        <w:left w:val="none" w:sz="0" w:space="0" w:color="auto"/>
        <w:bottom w:val="none" w:sz="0" w:space="0" w:color="auto"/>
        <w:right w:val="none" w:sz="0" w:space="0" w:color="auto"/>
      </w:divBdr>
    </w:div>
    <w:div w:id="1158573608">
      <w:bodyDiv w:val="1"/>
      <w:marLeft w:val="0"/>
      <w:marRight w:val="0"/>
      <w:marTop w:val="0"/>
      <w:marBottom w:val="0"/>
      <w:divBdr>
        <w:top w:val="none" w:sz="0" w:space="0" w:color="auto"/>
        <w:left w:val="none" w:sz="0" w:space="0" w:color="auto"/>
        <w:bottom w:val="none" w:sz="0" w:space="0" w:color="auto"/>
        <w:right w:val="none" w:sz="0" w:space="0" w:color="auto"/>
      </w:divBdr>
    </w:div>
    <w:div w:id="1158692455">
      <w:bodyDiv w:val="1"/>
      <w:marLeft w:val="0"/>
      <w:marRight w:val="0"/>
      <w:marTop w:val="0"/>
      <w:marBottom w:val="0"/>
      <w:divBdr>
        <w:top w:val="none" w:sz="0" w:space="0" w:color="auto"/>
        <w:left w:val="none" w:sz="0" w:space="0" w:color="auto"/>
        <w:bottom w:val="none" w:sz="0" w:space="0" w:color="auto"/>
        <w:right w:val="none" w:sz="0" w:space="0" w:color="auto"/>
      </w:divBdr>
      <w:divsChild>
        <w:div w:id="490414231">
          <w:marLeft w:val="0"/>
          <w:marRight w:val="0"/>
          <w:marTop w:val="0"/>
          <w:marBottom w:val="0"/>
          <w:divBdr>
            <w:top w:val="none" w:sz="0" w:space="0" w:color="auto"/>
            <w:left w:val="none" w:sz="0" w:space="0" w:color="auto"/>
            <w:bottom w:val="none" w:sz="0" w:space="0" w:color="auto"/>
            <w:right w:val="none" w:sz="0" w:space="0" w:color="auto"/>
          </w:divBdr>
          <w:divsChild>
            <w:div w:id="16963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7697">
      <w:bodyDiv w:val="1"/>
      <w:marLeft w:val="0"/>
      <w:marRight w:val="0"/>
      <w:marTop w:val="0"/>
      <w:marBottom w:val="0"/>
      <w:divBdr>
        <w:top w:val="none" w:sz="0" w:space="0" w:color="auto"/>
        <w:left w:val="none" w:sz="0" w:space="0" w:color="auto"/>
        <w:bottom w:val="none" w:sz="0" w:space="0" w:color="auto"/>
        <w:right w:val="none" w:sz="0" w:space="0" w:color="auto"/>
      </w:divBdr>
      <w:divsChild>
        <w:div w:id="1677413763">
          <w:marLeft w:val="0"/>
          <w:marRight w:val="0"/>
          <w:marTop w:val="0"/>
          <w:marBottom w:val="0"/>
          <w:divBdr>
            <w:top w:val="none" w:sz="0" w:space="0" w:color="auto"/>
            <w:left w:val="none" w:sz="0" w:space="0" w:color="auto"/>
            <w:bottom w:val="none" w:sz="0" w:space="0" w:color="auto"/>
            <w:right w:val="none" w:sz="0" w:space="0" w:color="auto"/>
          </w:divBdr>
          <w:divsChild>
            <w:div w:id="2619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5269">
      <w:bodyDiv w:val="1"/>
      <w:marLeft w:val="0"/>
      <w:marRight w:val="0"/>
      <w:marTop w:val="0"/>
      <w:marBottom w:val="0"/>
      <w:divBdr>
        <w:top w:val="none" w:sz="0" w:space="0" w:color="auto"/>
        <w:left w:val="none" w:sz="0" w:space="0" w:color="auto"/>
        <w:bottom w:val="none" w:sz="0" w:space="0" w:color="auto"/>
        <w:right w:val="none" w:sz="0" w:space="0" w:color="auto"/>
      </w:divBdr>
      <w:divsChild>
        <w:div w:id="1264146109">
          <w:marLeft w:val="0"/>
          <w:marRight w:val="0"/>
          <w:marTop w:val="0"/>
          <w:marBottom w:val="0"/>
          <w:divBdr>
            <w:top w:val="none" w:sz="0" w:space="0" w:color="auto"/>
            <w:left w:val="none" w:sz="0" w:space="0" w:color="auto"/>
            <w:bottom w:val="none" w:sz="0" w:space="0" w:color="auto"/>
            <w:right w:val="none" w:sz="0" w:space="0" w:color="auto"/>
          </w:divBdr>
        </w:div>
      </w:divsChild>
    </w:div>
    <w:div w:id="1159077799">
      <w:bodyDiv w:val="1"/>
      <w:marLeft w:val="0"/>
      <w:marRight w:val="0"/>
      <w:marTop w:val="0"/>
      <w:marBottom w:val="0"/>
      <w:divBdr>
        <w:top w:val="none" w:sz="0" w:space="0" w:color="auto"/>
        <w:left w:val="none" w:sz="0" w:space="0" w:color="auto"/>
        <w:bottom w:val="none" w:sz="0" w:space="0" w:color="auto"/>
        <w:right w:val="none" w:sz="0" w:space="0" w:color="auto"/>
      </w:divBdr>
      <w:divsChild>
        <w:div w:id="1396473005">
          <w:marLeft w:val="0"/>
          <w:marRight w:val="0"/>
          <w:marTop w:val="225"/>
          <w:marBottom w:val="600"/>
          <w:divBdr>
            <w:top w:val="none" w:sz="0" w:space="0" w:color="auto"/>
            <w:left w:val="none" w:sz="0" w:space="0" w:color="auto"/>
            <w:bottom w:val="none" w:sz="0" w:space="0" w:color="auto"/>
            <w:right w:val="none" w:sz="0" w:space="0" w:color="auto"/>
          </w:divBdr>
        </w:div>
      </w:divsChild>
    </w:div>
    <w:div w:id="1159881920">
      <w:bodyDiv w:val="1"/>
      <w:marLeft w:val="0"/>
      <w:marRight w:val="0"/>
      <w:marTop w:val="0"/>
      <w:marBottom w:val="0"/>
      <w:divBdr>
        <w:top w:val="none" w:sz="0" w:space="0" w:color="auto"/>
        <w:left w:val="none" w:sz="0" w:space="0" w:color="auto"/>
        <w:bottom w:val="none" w:sz="0" w:space="0" w:color="auto"/>
        <w:right w:val="none" w:sz="0" w:space="0" w:color="auto"/>
      </w:divBdr>
    </w:div>
    <w:div w:id="1159886032">
      <w:bodyDiv w:val="1"/>
      <w:marLeft w:val="0"/>
      <w:marRight w:val="0"/>
      <w:marTop w:val="0"/>
      <w:marBottom w:val="0"/>
      <w:divBdr>
        <w:top w:val="none" w:sz="0" w:space="0" w:color="auto"/>
        <w:left w:val="none" w:sz="0" w:space="0" w:color="auto"/>
        <w:bottom w:val="none" w:sz="0" w:space="0" w:color="auto"/>
        <w:right w:val="none" w:sz="0" w:space="0" w:color="auto"/>
      </w:divBdr>
    </w:div>
    <w:div w:id="1159926915">
      <w:bodyDiv w:val="1"/>
      <w:marLeft w:val="0"/>
      <w:marRight w:val="0"/>
      <w:marTop w:val="0"/>
      <w:marBottom w:val="0"/>
      <w:divBdr>
        <w:top w:val="none" w:sz="0" w:space="0" w:color="auto"/>
        <w:left w:val="none" w:sz="0" w:space="0" w:color="auto"/>
        <w:bottom w:val="none" w:sz="0" w:space="0" w:color="auto"/>
        <w:right w:val="none" w:sz="0" w:space="0" w:color="auto"/>
      </w:divBdr>
    </w:div>
    <w:div w:id="1159930450">
      <w:bodyDiv w:val="1"/>
      <w:marLeft w:val="0"/>
      <w:marRight w:val="0"/>
      <w:marTop w:val="0"/>
      <w:marBottom w:val="0"/>
      <w:divBdr>
        <w:top w:val="none" w:sz="0" w:space="0" w:color="auto"/>
        <w:left w:val="none" w:sz="0" w:space="0" w:color="auto"/>
        <w:bottom w:val="none" w:sz="0" w:space="0" w:color="auto"/>
        <w:right w:val="none" w:sz="0" w:space="0" w:color="auto"/>
      </w:divBdr>
      <w:divsChild>
        <w:div w:id="108553844">
          <w:marLeft w:val="0"/>
          <w:marRight w:val="0"/>
          <w:marTop w:val="0"/>
          <w:marBottom w:val="375"/>
          <w:divBdr>
            <w:top w:val="none" w:sz="0" w:space="0" w:color="auto"/>
            <w:left w:val="none" w:sz="0" w:space="0" w:color="auto"/>
            <w:bottom w:val="none" w:sz="0" w:space="0" w:color="auto"/>
            <w:right w:val="none" w:sz="0" w:space="0" w:color="auto"/>
          </w:divBdr>
        </w:div>
        <w:div w:id="567377768">
          <w:marLeft w:val="0"/>
          <w:marRight w:val="0"/>
          <w:marTop w:val="0"/>
          <w:marBottom w:val="0"/>
          <w:divBdr>
            <w:top w:val="none" w:sz="0" w:space="0" w:color="auto"/>
            <w:left w:val="none" w:sz="0" w:space="0" w:color="auto"/>
            <w:bottom w:val="none" w:sz="0" w:space="0" w:color="auto"/>
            <w:right w:val="none" w:sz="0" w:space="0" w:color="auto"/>
          </w:divBdr>
        </w:div>
        <w:div w:id="695542011">
          <w:marLeft w:val="0"/>
          <w:marRight w:val="0"/>
          <w:marTop w:val="0"/>
          <w:marBottom w:val="0"/>
          <w:divBdr>
            <w:top w:val="none" w:sz="0" w:space="0" w:color="auto"/>
            <w:left w:val="none" w:sz="0" w:space="0" w:color="auto"/>
            <w:bottom w:val="none" w:sz="0" w:space="0" w:color="auto"/>
            <w:right w:val="none" w:sz="0" w:space="0" w:color="auto"/>
          </w:divBdr>
        </w:div>
      </w:divsChild>
    </w:div>
    <w:div w:id="1160199353">
      <w:bodyDiv w:val="1"/>
      <w:marLeft w:val="0"/>
      <w:marRight w:val="0"/>
      <w:marTop w:val="0"/>
      <w:marBottom w:val="0"/>
      <w:divBdr>
        <w:top w:val="none" w:sz="0" w:space="0" w:color="auto"/>
        <w:left w:val="none" w:sz="0" w:space="0" w:color="auto"/>
        <w:bottom w:val="none" w:sz="0" w:space="0" w:color="auto"/>
        <w:right w:val="none" w:sz="0" w:space="0" w:color="auto"/>
      </w:divBdr>
      <w:divsChild>
        <w:div w:id="1402631278">
          <w:marLeft w:val="0"/>
          <w:marRight w:val="0"/>
          <w:marTop w:val="0"/>
          <w:marBottom w:val="0"/>
          <w:divBdr>
            <w:top w:val="none" w:sz="0" w:space="0" w:color="auto"/>
            <w:left w:val="none" w:sz="0" w:space="0" w:color="auto"/>
            <w:bottom w:val="none" w:sz="0" w:space="0" w:color="auto"/>
            <w:right w:val="none" w:sz="0" w:space="0" w:color="auto"/>
          </w:divBdr>
        </w:div>
      </w:divsChild>
    </w:div>
    <w:div w:id="1160534554">
      <w:bodyDiv w:val="1"/>
      <w:marLeft w:val="0"/>
      <w:marRight w:val="0"/>
      <w:marTop w:val="0"/>
      <w:marBottom w:val="0"/>
      <w:divBdr>
        <w:top w:val="none" w:sz="0" w:space="0" w:color="auto"/>
        <w:left w:val="none" w:sz="0" w:space="0" w:color="auto"/>
        <w:bottom w:val="none" w:sz="0" w:space="0" w:color="auto"/>
        <w:right w:val="none" w:sz="0" w:space="0" w:color="auto"/>
      </w:divBdr>
    </w:div>
    <w:div w:id="1160658787">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225"/>
          <w:marBottom w:val="600"/>
          <w:divBdr>
            <w:top w:val="none" w:sz="0" w:space="0" w:color="auto"/>
            <w:left w:val="none" w:sz="0" w:space="0" w:color="auto"/>
            <w:bottom w:val="none" w:sz="0" w:space="0" w:color="auto"/>
            <w:right w:val="none" w:sz="0" w:space="0" w:color="auto"/>
          </w:divBdr>
        </w:div>
      </w:divsChild>
    </w:div>
    <w:div w:id="1160804933">
      <w:bodyDiv w:val="1"/>
      <w:marLeft w:val="0"/>
      <w:marRight w:val="0"/>
      <w:marTop w:val="0"/>
      <w:marBottom w:val="0"/>
      <w:divBdr>
        <w:top w:val="none" w:sz="0" w:space="0" w:color="auto"/>
        <w:left w:val="none" w:sz="0" w:space="0" w:color="auto"/>
        <w:bottom w:val="none" w:sz="0" w:space="0" w:color="auto"/>
        <w:right w:val="none" w:sz="0" w:space="0" w:color="auto"/>
      </w:divBdr>
    </w:div>
    <w:div w:id="1160846705">
      <w:bodyDiv w:val="1"/>
      <w:marLeft w:val="0"/>
      <w:marRight w:val="0"/>
      <w:marTop w:val="0"/>
      <w:marBottom w:val="0"/>
      <w:divBdr>
        <w:top w:val="none" w:sz="0" w:space="0" w:color="auto"/>
        <w:left w:val="none" w:sz="0" w:space="0" w:color="auto"/>
        <w:bottom w:val="none" w:sz="0" w:space="0" w:color="auto"/>
        <w:right w:val="none" w:sz="0" w:space="0" w:color="auto"/>
      </w:divBdr>
      <w:divsChild>
        <w:div w:id="353651595">
          <w:marLeft w:val="0"/>
          <w:marRight w:val="0"/>
          <w:marTop w:val="0"/>
          <w:marBottom w:val="0"/>
          <w:divBdr>
            <w:top w:val="none" w:sz="0" w:space="0" w:color="auto"/>
            <w:left w:val="none" w:sz="0" w:space="0" w:color="auto"/>
            <w:bottom w:val="none" w:sz="0" w:space="0" w:color="auto"/>
            <w:right w:val="none" w:sz="0" w:space="0" w:color="auto"/>
          </w:divBdr>
        </w:div>
      </w:divsChild>
    </w:div>
    <w:div w:id="1161240517">
      <w:bodyDiv w:val="1"/>
      <w:marLeft w:val="0"/>
      <w:marRight w:val="0"/>
      <w:marTop w:val="0"/>
      <w:marBottom w:val="0"/>
      <w:divBdr>
        <w:top w:val="none" w:sz="0" w:space="0" w:color="auto"/>
        <w:left w:val="none" w:sz="0" w:space="0" w:color="auto"/>
        <w:bottom w:val="none" w:sz="0" w:space="0" w:color="auto"/>
        <w:right w:val="none" w:sz="0" w:space="0" w:color="auto"/>
      </w:divBdr>
    </w:div>
    <w:div w:id="1161390054">
      <w:bodyDiv w:val="1"/>
      <w:marLeft w:val="0"/>
      <w:marRight w:val="0"/>
      <w:marTop w:val="0"/>
      <w:marBottom w:val="0"/>
      <w:divBdr>
        <w:top w:val="none" w:sz="0" w:space="0" w:color="auto"/>
        <w:left w:val="none" w:sz="0" w:space="0" w:color="auto"/>
        <w:bottom w:val="none" w:sz="0" w:space="0" w:color="auto"/>
        <w:right w:val="none" w:sz="0" w:space="0" w:color="auto"/>
      </w:divBdr>
      <w:divsChild>
        <w:div w:id="390617045">
          <w:marLeft w:val="0"/>
          <w:marRight w:val="0"/>
          <w:marTop w:val="225"/>
          <w:marBottom w:val="600"/>
          <w:divBdr>
            <w:top w:val="none" w:sz="0" w:space="0" w:color="auto"/>
            <w:left w:val="none" w:sz="0" w:space="0" w:color="auto"/>
            <w:bottom w:val="none" w:sz="0" w:space="0" w:color="auto"/>
            <w:right w:val="none" w:sz="0" w:space="0" w:color="auto"/>
          </w:divBdr>
        </w:div>
        <w:div w:id="1730032681">
          <w:marLeft w:val="0"/>
          <w:marRight w:val="0"/>
          <w:marTop w:val="0"/>
          <w:marBottom w:val="0"/>
          <w:divBdr>
            <w:top w:val="none" w:sz="0" w:space="0" w:color="auto"/>
            <w:left w:val="none" w:sz="0" w:space="0" w:color="auto"/>
            <w:bottom w:val="none" w:sz="0" w:space="0" w:color="auto"/>
            <w:right w:val="none" w:sz="0" w:space="0" w:color="auto"/>
          </w:divBdr>
          <w:divsChild>
            <w:div w:id="2196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92352">
      <w:bodyDiv w:val="1"/>
      <w:marLeft w:val="0"/>
      <w:marRight w:val="0"/>
      <w:marTop w:val="0"/>
      <w:marBottom w:val="0"/>
      <w:divBdr>
        <w:top w:val="none" w:sz="0" w:space="0" w:color="auto"/>
        <w:left w:val="none" w:sz="0" w:space="0" w:color="auto"/>
        <w:bottom w:val="none" w:sz="0" w:space="0" w:color="auto"/>
        <w:right w:val="none" w:sz="0" w:space="0" w:color="auto"/>
      </w:divBdr>
    </w:div>
    <w:div w:id="1161461203">
      <w:bodyDiv w:val="1"/>
      <w:marLeft w:val="0"/>
      <w:marRight w:val="0"/>
      <w:marTop w:val="0"/>
      <w:marBottom w:val="0"/>
      <w:divBdr>
        <w:top w:val="none" w:sz="0" w:space="0" w:color="auto"/>
        <w:left w:val="none" w:sz="0" w:space="0" w:color="auto"/>
        <w:bottom w:val="none" w:sz="0" w:space="0" w:color="auto"/>
        <w:right w:val="none" w:sz="0" w:space="0" w:color="auto"/>
      </w:divBdr>
      <w:divsChild>
        <w:div w:id="861360619">
          <w:marLeft w:val="0"/>
          <w:marRight w:val="0"/>
          <w:marTop w:val="0"/>
          <w:marBottom w:val="0"/>
          <w:divBdr>
            <w:top w:val="none" w:sz="0" w:space="0" w:color="auto"/>
            <w:left w:val="none" w:sz="0" w:space="0" w:color="auto"/>
            <w:bottom w:val="none" w:sz="0" w:space="0" w:color="auto"/>
            <w:right w:val="none" w:sz="0" w:space="0" w:color="auto"/>
          </w:divBdr>
        </w:div>
      </w:divsChild>
    </w:div>
    <w:div w:id="1161577838">
      <w:bodyDiv w:val="1"/>
      <w:marLeft w:val="0"/>
      <w:marRight w:val="0"/>
      <w:marTop w:val="0"/>
      <w:marBottom w:val="0"/>
      <w:divBdr>
        <w:top w:val="none" w:sz="0" w:space="0" w:color="auto"/>
        <w:left w:val="none" w:sz="0" w:space="0" w:color="auto"/>
        <w:bottom w:val="none" w:sz="0" w:space="0" w:color="auto"/>
        <w:right w:val="none" w:sz="0" w:space="0" w:color="auto"/>
      </w:divBdr>
    </w:div>
    <w:div w:id="1161627392">
      <w:bodyDiv w:val="1"/>
      <w:marLeft w:val="0"/>
      <w:marRight w:val="0"/>
      <w:marTop w:val="0"/>
      <w:marBottom w:val="0"/>
      <w:divBdr>
        <w:top w:val="none" w:sz="0" w:space="0" w:color="auto"/>
        <w:left w:val="none" w:sz="0" w:space="0" w:color="auto"/>
        <w:bottom w:val="none" w:sz="0" w:space="0" w:color="auto"/>
        <w:right w:val="none" w:sz="0" w:space="0" w:color="auto"/>
      </w:divBdr>
    </w:div>
    <w:div w:id="1161777558">
      <w:bodyDiv w:val="1"/>
      <w:marLeft w:val="0"/>
      <w:marRight w:val="0"/>
      <w:marTop w:val="0"/>
      <w:marBottom w:val="0"/>
      <w:divBdr>
        <w:top w:val="none" w:sz="0" w:space="0" w:color="auto"/>
        <w:left w:val="none" w:sz="0" w:space="0" w:color="auto"/>
        <w:bottom w:val="none" w:sz="0" w:space="0" w:color="auto"/>
        <w:right w:val="none" w:sz="0" w:space="0" w:color="auto"/>
      </w:divBdr>
    </w:div>
    <w:div w:id="1162310579">
      <w:bodyDiv w:val="1"/>
      <w:marLeft w:val="0"/>
      <w:marRight w:val="0"/>
      <w:marTop w:val="0"/>
      <w:marBottom w:val="0"/>
      <w:divBdr>
        <w:top w:val="none" w:sz="0" w:space="0" w:color="auto"/>
        <w:left w:val="none" w:sz="0" w:space="0" w:color="auto"/>
        <w:bottom w:val="none" w:sz="0" w:space="0" w:color="auto"/>
        <w:right w:val="none" w:sz="0" w:space="0" w:color="auto"/>
      </w:divBdr>
    </w:div>
    <w:div w:id="1162431197">
      <w:bodyDiv w:val="1"/>
      <w:marLeft w:val="0"/>
      <w:marRight w:val="0"/>
      <w:marTop w:val="0"/>
      <w:marBottom w:val="0"/>
      <w:divBdr>
        <w:top w:val="none" w:sz="0" w:space="0" w:color="auto"/>
        <w:left w:val="none" w:sz="0" w:space="0" w:color="auto"/>
        <w:bottom w:val="none" w:sz="0" w:space="0" w:color="auto"/>
        <w:right w:val="none" w:sz="0" w:space="0" w:color="auto"/>
      </w:divBdr>
      <w:divsChild>
        <w:div w:id="484709004">
          <w:marLeft w:val="0"/>
          <w:marRight w:val="0"/>
          <w:marTop w:val="225"/>
          <w:marBottom w:val="600"/>
          <w:divBdr>
            <w:top w:val="none" w:sz="0" w:space="0" w:color="auto"/>
            <w:left w:val="none" w:sz="0" w:space="0" w:color="auto"/>
            <w:bottom w:val="none" w:sz="0" w:space="0" w:color="auto"/>
            <w:right w:val="none" w:sz="0" w:space="0" w:color="auto"/>
          </w:divBdr>
        </w:div>
        <w:div w:id="606229607">
          <w:marLeft w:val="0"/>
          <w:marRight w:val="0"/>
          <w:marTop w:val="0"/>
          <w:marBottom w:val="0"/>
          <w:divBdr>
            <w:top w:val="none" w:sz="0" w:space="0" w:color="auto"/>
            <w:left w:val="none" w:sz="0" w:space="0" w:color="auto"/>
            <w:bottom w:val="none" w:sz="0" w:space="0" w:color="auto"/>
            <w:right w:val="none" w:sz="0" w:space="0" w:color="auto"/>
          </w:divBdr>
          <w:divsChild>
            <w:div w:id="11424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4644">
      <w:bodyDiv w:val="1"/>
      <w:marLeft w:val="0"/>
      <w:marRight w:val="0"/>
      <w:marTop w:val="0"/>
      <w:marBottom w:val="0"/>
      <w:divBdr>
        <w:top w:val="none" w:sz="0" w:space="0" w:color="auto"/>
        <w:left w:val="none" w:sz="0" w:space="0" w:color="auto"/>
        <w:bottom w:val="none" w:sz="0" w:space="0" w:color="auto"/>
        <w:right w:val="none" w:sz="0" w:space="0" w:color="auto"/>
      </w:divBdr>
      <w:divsChild>
        <w:div w:id="390731412">
          <w:marLeft w:val="0"/>
          <w:marRight w:val="0"/>
          <w:marTop w:val="0"/>
          <w:marBottom w:val="0"/>
          <w:divBdr>
            <w:top w:val="none" w:sz="0" w:space="0" w:color="auto"/>
            <w:left w:val="none" w:sz="0" w:space="0" w:color="auto"/>
            <w:bottom w:val="none" w:sz="0" w:space="0" w:color="auto"/>
            <w:right w:val="none" w:sz="0" w:space="0" w:color="auto"/>
          </w:divBdr>
        </w:div>
        <w:div w:id="1159690957">
          <w:marLeft w:val="0"/>
          <w:marRight w:val="0"/>
          <w:marTop w:val="0"/>
          <w:marBottom w:val="0"/>
          <w:divBdr>
            <w:top w:val="none" w:sz="0" w:space="0" w:color="auto"/>
            <w:left w:val="none" w:sz="0" w:space="0" w:color="auto"/>
            <w:bottom w:val="none" w:sz="0" w:space="0" w:color="auto"/>
            <w:right w:val="none" w:sz="0" w:space="0" w:color="auto"/>
          </w:divBdr>
        </w:div>
      </w:divsChild>
    </w:div>
    <w:div w:id="1162547191">
      <w:bodyDiv w:val="1"/>
      <w:marLeft w:val="0"/>
      <w:marRight w:val="0"/>
      <w:marTop w:val="0"/>
      <w:marBottom w:val="0"/>
      <w:divBdr>
        <w:top w:val="none" w:sz="0" w:space="0" w:color="auto"/>
        <w:left w:val="none" w:sz="0" w:space="0" w:color="auto"/>
        <w:bottom w:val="none" w:sz="0" w:space="0" w:color="auto"/>
        <w:right w:val="none" w:sz="0" w:space="0" w:color="auto"/>
      </w:divBdr>
      <w:divsChild>
        <w:div w:id="895093105">
          <w:marLeft w:val="0"/>
          <w:marRight w:val="0"/>
          <w:marTop w:val="0"/>
          <w:marBottom w:val="0"/>
          <w:divBdr>
            <w:top w:val="none" w:sz="0" w:space="0" w:color="auto"/>
            <w:left w:val="none" w:sz="0" w:space="0" w:color="auto"/>
            <w:bottom w:val="none" w:sz="0" w:space="0" w:color="auto"/>
            <w:right w:val="none" w:sz="0" w:space="0" w:color="auto"/>
          </w:divBdr>
          <w:divsChild>
            <w:div w:id="52002399">
              <w:marLeft w:val="900"/>
              <w:marRight w:val="0"/>
              <w:marTop w:val="0"/>
              <w:marBottom w:val="0"/>
              <w:divBdr>
                <w:top w:val="none" w:sz="0" w:space="0" w:color="auto"/>
                <w:left w:val="none" w:sz="0" w:space="0" w:color="auto"/>
                <w:bottom w:val="none" w:sz="0" w:space="0" w:color="auto"/>
                <w:right w:val="none" w:sz="0" w:space="0" w:color="auto"/>
              </w:divBdr>
              <w:divsChild>
                <w:div w:id="507452578">
                  <w:marLeft w:val="0"/>
                  <w:marRight w:val="0"/>
                  <w:marTop w:val="0"/>
                  <w:marBottom w:val="0"/>
                  <w:divBdr>
                    <w:top w:val="none" w:sz="0" w:space="0" w:color="auto"/>
                    <w:left w:val="none" w:sz="0" w:space="0" w:color="auto"/>
                    <w:bottom w:val="none" w:sz="0" w:space="0" w:color="auto"/>
                    <w:right w:val="none" w:sz="0" w:space="0" w:color="auto"/>
                  </w:divBdr>
                </w:div>
                <w:div w:id="15134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8500">
      <w:bodyDiv w:val="1"/>
      <w:marLeft w:val="0"/>
      <w:marRight w:val="0"/>
      <w:marTop w:val="0"/>
      <w:marBottom w:val="0"/>
      <w:divBdr>
        <w:top w:val="none" w:sz="0" w:space="0" w:color="auto"/>
        <w:left w:val="none" w:sz="0" w:space="0" w:color="auto"/>
        <w:bottom w:val="none" w:sz="0" w:space="0" w:color="auto"/>
        <w:right w:val="none" w:sz="0" w:space="0" w:color="auto"/>
      </w:divBdr>
    </w:div>
    <w:div w:id="1162740394">
      <w:bodyDiv w:val="1"/>
      <w:marLeft w:val="0"/>
      <w:marRight w:val="0"/>
      <w:marTop w:val="0"/>
      <w:marBottom w:val="0"/>
      <w:divBdr>
        <w:top w:val="none" w:sz="0" w:space="0" w:color="auto"/>
        <w:left w:val="none" w:sz="0" w:space="0" w:color="auto"/>
        <w:bottom w:val="none" w:sz="0" w:space="0" w:color="auto"/>
        <w:right w:val="none" w:sz="0" w:space="0" w:color="auto"/>
      </w:divBdr>
    </w:div>
    <w:div w:id="1162821082">
      <w:bodyDiv w:val="1"/>
      <w:marLeft w:val="0"/>
      <w:marRight w:val="0"/>
      <w:marTop w:val="0"/>
      <w:marBottom w:val="0"/>
      <w:divBdr>
        <w:top w:val="none" w:sz="0" w:space="0" w:color="auto"/>
        <w:left w:val="none" w:sz="0" w:space="0" w:color="auto"/>
        <w:bottom w:val="none" w:sz="0" w:space="0" w:color="auto"/>
        <w:right w:val="none" w:sz="0" w:space="0" w:color="auto"/>
      </w:divBdr>
      <w:divsChild>
        <w:div w:id="444426043">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162887498">
      <w:bodyDiv w:val="1"/>
      <w:marLeft w:val="0"/>
      <w:marRight w:val="0"/>
      <w:marTop w:val="0"/>
      <w:marBottom w:val="0"/>
      <w:divBdr>
        <w:top w:val="none" w:sz="0" w:space="0" w:color="auto"/>
        <w:left w:val="none" w:sz="0" w:space="0" w:color="auto"/>
        <w:bottom w:val="none" w:sz="0" w:space="0" w:color="auto"/>
        <w:right w:val="none" w:sz="0" w:space="0" w:color="auto"/>
      </w:divBdr>
      <w:divsChild>
        <w:div w:id="1626346726">
          <w:marLeft w:val="0"/>
          <w:marRight w:val="0"/>
          <w:marTop w:val="0"/>
          <w:marBottom w:val="525"/>
          <w:divBdr>
            <w:top w:val="none" w:sz="0" w:space="0" w:color="auto"/>
            <w:left w:val="none" w:sz="0" w:space="0" w:color="auto"/>
            <w:bottom w:val="none" w:sz="0" w:space="0" w:color="auto"/>
            <w:right w:val="none" w:sz="0" w:space="0" w:color="auto"/>
          </w:divBdr>
        </w:div>
      </w:divsChild>
    </w:div>
    <w:div w:id="1162892664">
      <w:bodyDiv w:val="1"/>
      <w:marLeft w:val="0"/>
      <w:marRight w:val="0"/>
      <w:marTop w:val="0"/>
      <w:marBottom w:val="0"/>
      <w:divBdr>
        <w:top w:val="none" w:sz="0" w:space="0" w:color="auto"/>
        <w:left w:val="none" w:sz="0" w:space="0" w:color="auto"/>
        <w:bottom w:val="none" w:sz="0" w:space="0" w:color="auto"/>
        <w:right w:val="none" w:sz="0" w:space="0" w:color="auto"/>
      </w:divBdr>
      <w:divsChild>
        <w:div w:id="743383006">
          <w:marLeft w:val="0"/>
          <w:marRight w:val="0"/>
          <w:marTop w:val="225"/>
          <w:marBottom w:val="600"/>
          <w:divBdr>
            <w:top w:val="none" w:sz="0" w:space="0" w:color="auto"/>
            <w:left w:val="none" w:sz="0" w:space="0" w:color="auto"/>
            <w:bottom w:val="none" w:sz="0" w:space="0" w:color="auto"/>
            <w:right w:val="none" w:sz="0" w:space="0" w:color="auto"/>
          </w:divBdr>
        </w:div>
        <w:div w:id="770051681">
          <w:marLeft w:val="0"/>
          <w:marRight w:val="0"/>
          <w:marTop w:val="0"/>
          <w:marBottom w:val="0"/>
          <w:divBdr>
            <w:top w:val="none" w:sz="0" w:space="0" w:color="auto"/>
            <w:left w:val="none" w:sz="0" w:space="0" w:color="auto"/>
            <w:bottom w:val="none" w:sz="0" w:space="0" w:color="auto"/>
            <w:right w:val="none" w:sz="0" w:space="0" w:color="auto"/>
          </w:divBdr>
          <w:divsChild>
            <w:div w:id="14741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5518">
      <w:bodyDiv w:val="1"/>
      <w:marLeft w:val="0"/>
      <w:marRight w:val="0"/>
      <w:marTop w:val="0"/>
      <w:marBottom w:val="0"/>
      <w:divBdr>
        <w:top w:val="none" w:sz="0" w:space="0" w:color="auto"/>
        <w:left w:val="none" w:sz="0" w:space="0" w:color="auto"/>
        <w:bottom w:val="none" w:sz="0" w:space="0" w:color="auto"/>
        <w:right w:val="none" w:sz="0" w:space="0" w:color="auto"/>
      </w:divBdr>
    </w:div>
    <w:div w:id="1163008317">
      <w:bodyDiv w:val="1"/>
      <w:marLeft w:val="0"/>
      <w:marRight w:val="0"/>
      <w:marTop w:val="0"/>
      <w:marBottom w:val="0"/>
      <w:divBdr>
        <w:top w:val="none" w:sz="0" w:space="0" w:color="auto"/>
        <w:left w:val="none" w:sz="0" w:space="0" w:color="auto"/>
        <w:bottom w:val="none" w:sz="0" w:space="0" w:color="auto"/>
        <w:right w:val="none" w:sz="0" w:space="0" w:color="auto"/>
      </w:divBdr>
    </w:div>
    <w:div w:id="1163012191">
      <w:bodyDiv w:val="1"/>
      <w:marLeft w:val="0"/>
      <w:marRight w:val="0"/>
      <w:marTop w:val="0"/>
      <w:marBottom w:val="0"/>
      <w:divBdr>
        <w:top w:val="none" w:sz="0" w:space="0" w:color="auto"/>
        <w:left w:val="none" w:sz="0" w:space="0" w:color="auto"/>
        <w:bottom w:val="none" w:sz="0" w:space="0" w:color="auto"/>
        <w:right w:val="none" w:sz="0" w:space="0" w:color="auto"/>
      </w:divBdr>
      <w:divsChild>
        <w:div w:id="1560287526">
          <w:marLeft w:val="0"/>
          <w:marRight w:val="0"/>
          <w:marTop w:val="0"/>
          <w:marBottom w:val="0"/>
          <w:divBdr>
            <w:top w:val="none" w:sz="0" w:space="0" w:color="auto"/>
            <w:left w:val="none" w:sz="0" w:space="0" w:color="auto"/>
            <w:bottom w:val="none" w:sz="0" w:space="0" w:color="auto"/>
            <w:right w:val="none" w:sz="0" w:space="0" w:color="auto"/>
          </w:divBdr>
        </w:div>
      </w:divsChild>
    </w:div>
    <w:div w:id="1163086048">
      <w:bodyDiv w:val="1"/>
      <w:marLeft w:val="0"/>
      <w:marRight w:val="0"/>
      <w:marTop w:val="0"/>
      <w:marBottom w:val="0"/>
      <w:divBdr>
        <w:top w:val="none" w:sz="0" w:space="0" w:color="auto"/>
        <w:left w:val="none" w:sz="0" w:space="0" w:color="auto"/>
        <w:bottom w:val="none" w:sz="0" w:space="0" w:color="auto"/>
        <w:right w:val="none" w:sz="0" w:space="0" w:color="auto"/>
      </w:divBdr>
    </w:div>
    <w:div w:id="1163088547">
      <w:bodyDiv w:val="1"/>
      <w:marLeft w:val="0"/>
      <w:marRight w:val="0"/>
      <w:marTop w:val="0"/>
      <w:marBottom w:val="0"/>
      <w:divBdr>
        <w:top w:val="none" w:sz="0" w:space="0" w:color="auto"/>
        <w:left w:val="none" w:sz="0" w:space="0" w:color="auto"/>
        <w:bottom w:val="none" w:sz="0" w:space="0" w:color="auto"/>
        <w:right w:val="none" w:sz="0" w:space="0" w:color="auto"/>
      </w:divBdr>
      <w:divsChild>
        <w:div w:id="1197161545">
          <w:marLeft w:val="0"/>
          <w:marRight w:val="0"/>
          <w:marTop w:val="0"/>
          <w:marBottom w:val="0"/>
          <w:divBdr>
            <w:top w:val="none" w:sz="0" w:space="0" w:color="auto"/>
            <w:left w:val="none" w:sz="0" w:space="0" w:color="auto"/>
            <w:bottom w:val="none" w:sz="0" w:space="0" w:color="auto"/>
            <w:right w:val="none" w:sz="0" w:space="0" w:color="auto"/>
          </w:divBdr>
        </w:div>
        <w:div w:id="1687638194">
          <w:marLeft w:val="0"/>
          <w:marRight w:val="0"/>
          <w:marTop w:val="0"/>
          <w:marBottom w:val="0"/>
          <w:divBdr>
            <w:top w:val="none" w:sz="0" w:space="0" w:color="auto"/>
            <w:left w:val="none" w:sz="0" w:space="0" w:color="auto"/>
            <w:bottom w:val="none" w:sz="0" w:space="0" w:color="auto"/>
            <w:right w:val="none" w:sz="0" w:space="0" w:color="auto"/>
          </w:divBdr>
        </w:div>
        <w:div w:id="1693611506">
          <w:marLeft w:val="0"/>
          <w:marRight w:val="0"/>
          <w:marTop w:val="0"/>
          <w:marBottom w:val="0"/>
          <w:divBdr>
            <w:top w:val="none" w:sz="0" w:space="0" w:color="auto"/>
            <w:left w:val="none" w:sz="0" w:space="0" w:color="auto"/>
            <w:bottom w:val="none" w:sz="0" w:space="0" w:color="auto"/>
            <w:right w:val="none" w:sz="0" w:space="0" w:color="auto"/>
          </w:divBdr>
          <w:divsChild>
            <w:div w:id="952831576">
              <w:marLeft w:val="0"/>
              <w:marRight w:val="150"/>
              <w:marTop w:val="0"/>
              <w:marBottom w:val="0"/>
              <w:divBdr>
                <w:top w:val="none" w:sz="0" w:space="0" w:color="auto"/>
                <w:left w:val="none" w:sz="0" w:space="0" w:color="auto"/>
                <w:bottom w:val="none" w:sz="0" w:space="0" w:color="auto"/>
                <w:right w:val="none" w:sz="0" w:space="0" w:color="auto"/>
              </w:divBdr>
            </w:div>
            <w:div w:id="15680350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63157663">
      <w:bodyDiv w:val="1"/>
      <w:marLeft w:val="0"/>
      <w:marRight w:val="0"/>
      <w:marTop w:val="0"/>
      <w:marBottom w:val="0"/>
      <w:divBdr>
        <w:top w:val="none" w:sz="0" w:space="0" w:color="auto"/>
        <w:left w:val="none" w:sz="0" w:space="0" w:color="auto"/>
        <w:bottom w:val="none" w:sz="0" w:space="0" w:color="auto"/>
        <w:right w:val="none" w:sz="0" w:space="0" w:color="auto"/>
      </w:divBdr>
      <w:divsChild>
        <w:div w:id="1027948139">
          <w:marLeft w:val="0"/>
          <w:marRight w:val="0"/>
          <w:marTop w:val="225"/>
          <w:marBottom w:val="600"/>
          <w:divBdr>
            <w:top w:val="none" w:sz="0" w:space="0" w:color="auto"/>
            <w:left w:val="none" w:sz="0" w:space="0" w:color="auto"/>
            <w:bottom w:val="none" w:sz="0" w:space="0" w:color="auto"/>
            <w:right w:val="none" w:sz="0" w:space="0" w:color="auto"/>
          </w:divBdr>
        </w:div>
        <w:div w:id="1066800861">
          <w:marLeft w:val="0"/>
          <w:marRight w:val="0"/>
          <w:marTop w:val="0"/>
          <w:marBottom w:val="0"/>
          <w:divBdr>
            <w:top w:val="none" w:sz="0" w:space="0" w:color="auto"/>
            <w:left w:val="none" w:sz="0" w:space="0" w:color="auto"/>
            <w:bottom w:val="none" w:sz="0" w:space="0" w:color="auto"/>
            <w:right w:val="none" w:sz="0" w:space="0" w:color="auto"/>
          </w:divBdr>
          <w:divsChild>
            <w:div w:id="63853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3606">
      <w:bodyDiv w:val="1"/>
      <w:marLeft w:val="0"/>
      <w:marRight w:val="0"/>
      <w:marTop w:val="0"/>
      <w:marBottom w:val="0"/>
      <w:divBdr>
        <w:top w:val="none" w:sz="0" w:space="0" w:color="auto"/>
        <w:left w:val="none" w:sz="0" w:space="0" w:color="auto"/>
        <w:bottom w:val="none" w:sz="0" w:space="0" w:color="auto"/>
        <w:right w:val="none" w:sz="0" w:space="0" w:color="auto"/>
      </w:divBdr>
      <w:divsChild>
        <w:div w:id="251403972">
          <w:marLeft w:val="0"/>
          <w:marRight w:val="0"/>
          <w:marTop w:val="0"/>
          <w:marBottom w:val="0"/>
          <w:divBdr>
            <w:top w:val="none" w:sz="0" w:space="0" w:color="auto"/>
            <w:left w:val="none" w:sz="0" w:space="0" w:color="auto"/>
            <w:bottom w:val="none" w:sz="0" w:space="0" w:color="auto"/>
            <w:right w:val="none" w:sz="0" w:space="0" w:color="auto"/>
          </w:divBdr>
        </w:div>
      </w:divsChild>
    </w:div>
    <w:div w:id="1163350869">
      <w:bodyDiv w:val="1"/>
      <w:marLeft w:val="0"/>
      <w:marRight w:val="0"/>
      <w:marTop w:val="0"/>
      <w:marBottom w:val="0"/>
      <w:divBdr>
        <w:top w:val="none" w:sz="0" w:space="0" w:color="auto"/>
        <w:left w:val="none" w:sz="0" w:space="0" w:color="auto"/>
        <w:bottom w:val="none" w:sz="0" w:space="0" w:color="auto"/>
        <w:right w:val="none" w:sz="0" w:space="0" w:color="auto"/>
      </w:divBdr>
    </w:div>
    <w:div w:id="1163426290">
      <w:bodyDiv w:val="1"/>
      <w:marLeft w:val="0"/>
      <w:marRight w:val="0"/>
      <w:marTop w:val="0"/>
      <w:marBottom w:val="0"/>
      <w:divBdr>
        <w:top w:val="none" w:sz="0" w:space="0" w:color="auto"/>
        <w:left w:val="none" w:sz="0" w:space="0" w:color="auto"/>
        <w:bottom w:val="none" w:sz="0" w:space="0" w:color="auto"/>
        <w:right w:val="none" w:sz="0" w:space="0" w:color="auto"/>
      </w:divBdr>
    </w:div>
    <w:div w:id="1163470899">
      <w:bodyDiv w:val="1"/>
      <w:marLeft w:val="0"/>
      <w:marRight w:val="0"/>
      <w:marTop w:val="0"/>
      <w:marBottom w:val="0"/>
      <w:divBdr>
        <w:top w:val="none" w:sz="0" w:space="0" w:color="auto"/>
        <w:left w:val="none" w:sz="0" w:space="0" w:color="auto"/>
        <w:bottom w:val="none" w:sz="0" w:space="0" w:color="auto"/>
        <w:right w:val="none" w:sz="0" w:space="0" w:color="auto"/>
      </w:divBdr>
    </w:div>
    <w:div w:id="1163620733">
      <w:bodyDiv w:val="1"/>
      <w:marLeft w:val="0"/>
      <w:marRight w:val="0"/>
      <w:marTop w:val="0"/>
      <w:marBottom w:val="0"/>
      <w:divBdr>
        <w:top w:val="none" w:sz="0" w:space="0" w:color="auto"/>
        <w:left w:val="none" w:sz="0" w:space="0" w:color="auto"/>
        <w:bottom w:val="none" w:sz="0" w:space="0" w:color="auto"/>
        <w:right w:val="none" w:sz="0" w:space="0" w:color="auto"/>
      </w:divBdr>
      <w:divsChild>
        <w:div w:id="72555843">
          <w:marLeft w:val="0"/>
          <w:marRight w:val="0"/>
          <w:marTop w:val="225"/>
          <w:marBottom w:val="600"/>
          <w:divBdr>
            <w:top w:val="none" w:sz="0" w:space="0" w:color="auto"/>
            <w:left w:val="none" w:sz="0" w:space="0" w:color="auto"/>
            <w:bottom w:val="none" w:sz="0" w:space="0" w:color="auto"/>
            <w:right w:val="none" w:sz="0" w:space="0" w:color="auto"/>
          </w:divBdr>
        </w:div>
        <w:div w:id="793400836">
          <w:marLeft w:val="0"/>
          <w:marRight w:val="0"/>
          <w:marTop w:val="0"/>
          <w:marBottom w:val="0"/>
          <w:divBdr>
            <w:top w:val="none" w:sz="0" w:space="0" w:color="auto"/>
            <w:left w:val="none" w:sz="0" w:space="0" w:color="auto"/>
            <w:bottom w:val="none" w:sz="0" w:space="0" w:color="auto"/>
            <w:right w:val="none" w:sz="0" w:space="0" w:color="auto"/>
          </w:divBdr>
          <w:divsChild>
            <w:div w:id="15214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6010">
      <w:bodyDiv w:val="1"/>
      <w:marLeft w:val="0"/>
      <w:marRight w:val="0"/>
      <w:marTop w:val="0"/>
      <w:marBottom w:val="0"/>
      <w:divBdr>
        <w:top w:val="none" w:sz="0" w:space="0" w:color="auto"/>
        <w:left w:val="none" w:sz="0" w:space="0" w:color="auto"/>
        <w:bottom w:val="none" w:sz="0" w:space="0" w:color="auto"/>
        <w:right w:val="none" w:sz="0" w:space="0" w:color="auto"/>
      </w:divBdr>
      <w:divsChild>
        <w:div w:id="724720406">
          <w:marLeft w:val="0"/>
          <w:marRight w:val="0"/>
          <w:marTop w:val="0"/>
          <w:marBottom w:val="0"/>
          <w:divBdr>
            <w:top w:val="none" w:sz="0" w:space="0" w:color="auto"/>
            <w:left w:val="none" w:sz="0" w:space="0" w:color="auto"/>
            <w:bottom w:val="none" w:sz="0" w:space="0" w:color="auto"/>
            <w:right w:val="none" w:sz="0" w:space="0" w:color="auto"/>
          </w:divBdr>
        </w:div>
        <w:div w:id="996810486">
          <w:marLeft w:val="0"/>
          <w:marRight w:val="0"/>
          <w:marTop w:val="0"/>
          <w:marBottom w:val="0"/>
          <w:divBdr>
            <w:top w:val="none" w:sz="0" w:space="0" w:color="auto"/>
            <w:left w:val="none" w:sz="0" w:space="0" w:color="auto"/>
            <w:bottom w:val="none" w:sz="0" w:space="0" w:color="auto"/>
            <w:right w:val="none" w:sz="0" w:space="0" w:color="auto"/>
          </w:divBdr>
        </w:div>
      </w:divsChild>
    </w:div>
    <w:div w:id="1163934654">
      <w:bodyDiv w:val="1"/>
      <w:marLeft w:val="0"/>
      <w:marRight w:val="0"/>
      <w:marTop w:val="0"/>
      <w:marBottom w:val="0"/>
      <w:divBdr>
        <w:top w:val="none" w:sz="0" w:space="0" w:color="auto"/>
        <w:left w:val="none" w:sz="0" w:space="0" w:color="auto"/>
        <w:bottom w:val="none" w:sz="0" w:space="0" w:color="auto"/>
        <w:right w:val="none" w:sz="0" w:space="0" w:color="auto"/>
      </w:divBdr>
    </w:div>
    <w:div w:id="1164011493">
      <w:bodyDiv w:val="1"/>
      <w:marLeft w:val="0"/>
      <w:marRight w:val="0"/>
      <w:marTop w:val="0"/>
      <w:marBottom w:val="0"/>
      <w:divBdr>
        <w:top w:val="none" w:sz="0" w:space="0" w:color="auto"/>
        <w:left w:val="none" w:sz="0" w:space="0" w:color="auto"/>
        <w:bottom w:val="none" w:sz="0" w:space="0" w:color="auto"/>
        <w:right w:val="none" w:sz="0" w:space="0" w:color="auto"/>
      </w:divBdr>
      <w:divsChild>
        <w:div w:id="1188829294">
          <w:marLeft w:val="0"/>
          <w:marRight w:val="0"/>
          <w:marTop w:val="0"/>
          <w:marBottom w:val="0"/>
          <w:divBdr>
            <w:top w:val="none" w:sz="0" w:space="0" w:color="auto"/>
            <w:left w:val="none" w:sz="0" w:space="0" w:color="auto"/>
            <w:bottom w:val="none" w:sz="0" w:space="0" w:color="auto"/>
            <w:right w:val="none" w:sz="0" w:space="0" w:color="auto"/>
          </w:divBdr>
        </w:div>
      </w:divsChild>
    </w:div>
    <w:div w:id="1164081005">
      <w:bodyDiv w:val="1"/>
      <w:marLeft w:val="0"/>
      <w:marRight w:val="0"/>
      <w:marTop w:val="0"/>
      <w:marBottom w:val="0"/>
      <w:divBdr>
        <w:top w:val="none" w:sz="0" w:space="0" w:color="auto"/>
        <w:left w:val="none" w:sz="0" w:space="0" w:color="auto"/>
        <w:bottom w:val="none" w:sz="0" w:space="0" w:color="auto"/>
        <w:right w:val="none" w:sz="0" w:space="0" w:color="auto"/>
      </w:divBdr>
    </w:div>
    <w:div w:id="1164200658">
      <w:bodyDiv w:val="1"/>
      <w:marLeft w:val="0"/>
      <w:marRight w:val="0"/>
      <w:marTop w:val="0"/>
      <w:marBottom w:val="0"/>
      <w:divBdr>
        <w:top w:val="none" w:sz="0" w:space="0" w:color="auto"/>
        <w:left w:val="none" w:sz="0" w:space="0" w:color="auto"/>
        <w:bottom w:val="none" w:sz="0" w:space="0" w:color="auto"/>
        <w:right w:val="none" w:sz="0" w:space="0" w:color="auto"/>
      </w:divBdr>
    </w:div>
    <w:div w:id="1164472939">
      <w:bodyDiv w:val="1"/>
      <w:marLeft w:val="0"/>
      <w:marRight w:val="0"/>
      <w:marTop w:val="0"/>
      <w:marBottom w:val="0"/>
      <w:divBdr>
        <w:top w:val="none" w:sz="0" w:space="0" w:color="auto"/>
        <w:left w:val="none" w:sz="0" w:space="0" w:color="auto"/>
        <w:bottom w:val="none" w:sz="0" w:space="0" w:color="auto"/>
        <w:right w:val="none" w:sz="0" w:space="0" w:color="auto"/>
      </w:divBdr>
      <w:divsChild>
        <w:div w:id="926570698">
          <w:marLeft w:val="0"/>
          <w:marRight w:val="0"/>
          <w:marTop w:val="0"/>
          <w:marBottom w:val="0"/>
          <w:divBdr>
            <w:top w:val="none" w:sz="0" w:space="0" w:color="auto"/>
            <w:left w:val="none" w:sz="0" w:space="0" w:color="auto"/>
            <w:bottom w:val="none" w:sz="0" w:space="0" w:color="auto"/>
            <w:right w:val="none" w:sz="0" w:space="0" w:color="auto"/>
          </w:divBdr>
          <w:divsChild>
            <w:div w:id="462893147">
              <w:marLeft w:val="900"/>
              <w:marRight w:val="0"/>
              <w:marTop w:val="0"/>
              <w:marBottom w:val="0"/>
              <w:divBdr>
                <w:top w:val="none" w:sz="0" w:space="0" w:color="auto"/>
                <w:left w:val="none" w:sz="0" w:space="0" w:color="auto"/>
                <w:bottom w:val="none" w:sz="0" w:space="0" w:color="auto"/>
                <w:right w:val="none" w:sz="0" w:space="0" w:color="auto"/>
              </w:divBdr>
              <w:divsChild>
                <w:div w:id="11001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3299">
      <w:bodyDiv w:val="1"/>
      <w:marLeft w:val="0"/>
      <w:marRight w:val="0"/>
      <w:marTop w:val="0"/>
      <w:marBottom w:val="0"/>
      <w:divBdr>
        <w:top w:val="none" w:sz="0" w:space="0" w:color="auto"/>
        <w:left w:val="none" w:sz="0" w:space="0" w:color="auto"/>
        <w:bottom w:val="none" w:sz="0" w:space="0" w:color="auto"/>
        <w:right w:val="none" w:sz="0" w:space="0" w:color="auto"/>
      </w:divBdr>
    </w:div>
    <w:div w:id="1164932982">
      <w:bodyDiv w:val="1"/>
      <w:marLeft w:val="0"/>
      <w:marRight w:val="0"/>
      <w:marTop w:val="0"/>
      <w:marBottom w:val="0"/>
      <w:divBdr>
        <w:top w:val="none" w:sz="0" w:space="0" w:color="auto"/>
        <w:left w:val="none" w:sz="0" w:space="0" w:color="auto"/>
        <w:bottom w:val="none" w:sz="0" w:space="0" w:color="auto"/>
        <w:right w:val="none" w:sz="0" w:space="0" w:color="auto"/>
      </w:divBdr>
    </w:div>
    <w:div w:id="1164971648">
      <w:bodyDiv w:val="1"/>
      <w:marLeft w:val="0"/>
      <w:marRight w:val="0"/>
      <w:marTop w:val="0"/>
      <w:marBottom w:val="0"/>
      <w:divBdr>
        <w:top w:val="none" w:sz="0" w:space="0" w:color="auto"/>
        <w:left w:val="none" w:sz="0" w:space="0" w:color="auto"/>
        <w:bottom w:val="none" w:sz="0" w:space="0" w:color="auto"/>
        <w:right w:val="none" w:sz="0" w:space="0" w:color="auto"/>
      </w:divBdr>
    </w:div>
    <w:div w:id="1165051711">
      <w:bodyDiv w:val="1"/>
      <w:marLeft w:val="0"/>
      <w:marRight w:val="0"/>
      <w:marTop w:val="0"/>
      <w:marBottom w:val="0"/>
      <w:divBdr>
        <w:top w:val="none" w:sz="0" w:space="0" w:color="auto"/>
        <w:left w:val="none" w:sz="0" w:space="0" w:color="auto"/>
        <w:bottom w:val="none" w:sz="0" w:space="0" w:color="auto"/>
        <w:right w:val="none" w:sz="0" w:space="0" w:color="auto"/>
      </w:divBdr>
      <w:divsChild>
        <w:div w:id="1106460177">
          <w:marLeft w:val="0"/>
          <w:marRight w:val="0"/>
          <w:marTop w:val="0"/>
          <w:marBottom w:val="0"/>
          <w:divBdr>
            <w:top w:val="none" w:sz="0" w:space="0" w:color="auto"/>
            <w:left w:val="none" w:sz="0" w:space="0" w:color="auto"/>
            <w:bottom w:val="none" w:sz="0" w:space="0" w:color="auto"/>
            <w:right w:val="single" w:sz="12" w:space="31" w:color="EEEEEE"/>
          </w:divBdr>
          <w:divsChild>
            <w:div w:id="10287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5034">
      <w:bodyDiv w:val="1"/>
      <w:marLeft w:val="0"/>
      <w:marRight w:val="0"/>
      <w:marTop w:val="0"/>
      <w:marBottom w:val="0"/>
      <w:divBdr>
        <w:top w:val="none" w:sz="0" w:space="0" w:color="auto"/>
        <w:left w:val="none" w:sz="0" w:space="0" w:color="auto"/>
        <w:bottom w:val="none" w:sz="0" w:space="0" w:color="auto"/>
        <w:right w:val="none" w:sz="0" w:space="0" w:color="auto"/>
      </w:divBdr>
    </w:div>
    <w:div w:id="1165820423">
      <w:bodyDiv w:val="1"/>
      <w:marLeft w:val="0"/>
      <w:marRight w:val="0"/>
      <w:marTop w:val="0"/>
      <w:marBottom w:val="0"/>
      <w:divBdr>
        <w:top w:val="none" w:sz="0" w:space="0" w:color="auto"/>
        <w:left w:val="none" w:sz="0" w:space="0" w:color="auto"/>
        <w:bottom w:val="none" w:sz="0" w:space="0" w:color="auto"/>
        <w:right w:val="none" w:sz="0" w:space="0" w:color="auto"/>
      </w:divBdr>
      <w:divsChild>
        <w:div w:id="992444077">
          <w:marLeft w:val="0"/>
          <w:marRight w:val="0"/>
          <w:marTop w:val="0"/>
          <w:marBottom w:val="150"/>
          <w:divBdr>
            <w:top w:val="none" w:sz="0" w:space="0" w:color="auto"/>
            <w:left w:val="none" w:sz="0" w:space="0" w:color="auto"/>
            <w:bottom w:val="none" w:sz="0" w:space="0" w:color="auto"/>
            <w:right w:val="none" w:sz="0" w:space="0" w:color="auto"/>
          </w:divBdr>
        </w:div>
        <w:div w:id="1376198326">
          <w:marLeft w:val="0"/>
          <w:marRight w:val="0"/>
          <w:marTop w:val="0"/>
          <w:marBottom w:val="0"/>
          <w:divBdr>
            <w:top w:val="none" w:sz="0" w:space="0" w:color="auto"/>
            <w:left w:val="none" w:sz="0" w:space="0" w:color="auto"/>
            <w:bottom w:val="none" w:sz="0" w:space="0" w:color="auto"/>
            <w:right w:val="none" w:sz="0" w:space="0" w:color="auto"/>
          </w:divBdr>
        </w:div>
      </w:divsChild>
    </w:div>
    <w:div w:id="1165901450">
      <w:bodyDiv w:val="1"/>
      <w:marLeft w:val="0"/>
      <w:marRight w:val="0"/>
      <w:marTop w:val="0"/>
      <w:marBottom w:val="0"/>
      <w:divBdr>
        <w:top w:val="none" w:sz="0" w:space="0" w:color="auto"/>
        <w:left w:val="none" w:sz="0" w:space="0" w:color="auto"/>
        <w:bottom w:val="none" w:sz="0" w:space="0" w:color="auto"/>
        <w:right w:val="none" w:sz="0" w:space="0" w:color="auto"/>
      </w:divBdr>
    </w:div>
    <w:div w:id="1165978045">
      <w:bodyDiv w:val="1"/>
      <w:marLeft w:val="0"/>
      <w:marRight w:val="0"/>
      <w:marTop w:val="0"/>
      <w:marBottom w:val="0"/>
      <w:divBdr>
        <w:top w:val="none" w:sz="0" w:space="0" w:color="auto"/>
        <w:left w:val="none" w:sz="0" w:space="0" w:color="auto"/>
        <w:bottom w:val="none" w:sz="0" w:space="0" w:color="auto"/>
        <w:right w:val="none" w:sz="0" w:space="0" w:color="auto"/>
      </w:divBdr>
    </w:div>
    <w:div w:id="1166168005">
      <w:bodyDiv w:val="1"/>
      <w:marLeft w:val="0"/>
      <w:marRight w:val="0"/>
      <w:marTop w:val="0"/>
      <w:marBottom w:val="0"/>
      <w:divBdr>
        <w:top w:val="none" w:sz="0" w:space="0" w:color="auto"/>
        <w:left w:val="none" w:sz="0" w:space="0" w:color="auto"/>
        <w:bottom w:val="none" w:sz="0" w:space="0" w:color="auto"/>
        <w:right w:val="none" w:sz="0" w:space="0" w:color="auto"/>
      </w:divBdr>
    </w:div>
    <w:div w:id="1166365032">
      <w:bodyDiv w:val="1"/>
      <w:marLeft w:val="0"/>
      <w:marRight w:val="0"/>
      <w:marTop w:val="0"/>
      <w:marBottom w:val="0"/>
      <w:divBdr>
        <w:top w:val="none" w:sz="0" w:space="0" w:color="auto"/>
        <w:left w:val="none" w:sz="0" w:space="0" w:color="auto"/>
        <w:bottom w:val="none" w:sz="0" w:space="0" w:color="auto"/>
        <w:right w:val="none" w:sz="0" w:space="0" w:color="auto"/>
      </w:divBdr>
      <w:divsChild>
        <w:div w:id="215287530">
          <w:marLeft w:val="0"/>
          <w:marRight w:val="0"/>
          <w:marTop w:val="0"/>
          <w:marBottom w:val="150"/>
          <w:divBdr>
            <w:top w:val="none" w:sz="0" w:space="0" w:color="auto"/>
            <w:left w:val="none" w:sz="0" w:space="0" w:color="auto"/>
            <w:bottom w:val="none" w:sz="0" w:space="0" w:color="auto"/>
            <w:right w:val="none" w:sz="0" w:space="0" w:color="auto"/>
          </w:divBdr>
        </w:div>
        <w:div w:id="839351323">
          <w:marLeft w:val="0"/>
          <w:marRight w:val="0"/>
          <w:marTop w:val="0"/>
          <w:marBottom w:val="0"/>
          <w:divBdr>
            <w:top w:val="none" w:sz="0" w:space="0" w:color="auto"/>
            <w:left w:val="none" w:sz="0" w:space="0" w:color="auto"/>
            <w:bottom w:val="none" w:sz="0" w:space="0" w:color="auto"/>
            <w:right w:val="none" w:sz="0" w:space="0" w:color="auto"/>
          </w:divBdr>
        </w:div>
        <w:div w:id="1059786101">
          <w:marLeft w:val="0"/>
          <w:marRight w:val="0"/>
          <w:marTop w:val="0"/>
          <w:marBottom w:val="0"/>
          <w:divBdr>
            <w:top w:val="none" w:sz="0" w:space="0" w:color="auto"/>
            <w:left w:val="none" w:sz="0" w:space="0" w:color="auto"/>
            <w:bottom w:val="none" w:sz="0" w:space="0" w:color="auto"/>
            <w:right w:val="none" w:sz="0" w:space="0" w:color="auto"/>
          </w:divBdr>
        </w:div>
        <w:div w:id="1530145402">
          <w:marLeft w:val="0"/>
          <w:marRight w:val="0"/>
          <w:marTop w:val="0"/>
          <w:marBottom w:val="0"/>
          <w:divBdr>
            <w:top w:val="none" w:sz="0" w:space="0" w:color="auto"/>
            <w:left w:val="none" w:sz="0" w:space="0" w:color="auto"/>
            <w:bottom w:val="none" w:sz="0" w:space="0" w:color="auto"/>
            <w:right w:val="none" w:sz="0" w:space="0" w:color="auto"/>
          </w:divBdr>
          <w:divsChild>
            <w:div w:id="765612487">
              <w:marLeft w:val="0"/>
              <w:marRight w:val="150"/>
              <w:marTop w:val="0"/>
              <w:marBottom w:val="0"/>
              <w:divBdr>
                <w:top w:val="none" w:sz="0" w:space="0" w:color="auto"/>
                <w:left w:val="none" w:sz="0" w:space="0" w:color="auto"/>
                <w:bottom w:val="none" w:sz="0" w:space="0" w:color="auto"/>
                <w:right w:val="none" w:sz="0" w:space="0" w:color="auto"/>
              </w:divBdr>
            </w:div>
            <w:div w:id="12332783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66479556">
      <w:bodyDiv w:val="1"/>
      <w:marLeft w:val="0"/>
      <w:marRight w:val="0"/>
      <w:marTop w:val="0"/>
      <w:marBottom w:val="0"/>
      <w:divBdr>
        <w:top w:val="none" w:sz="0" w:space="0" w:color="auto"/>
        <w:left w:val="none" w:sz="0" w:space="0" w:color="auto"/>
        <w:bottom w:val="none" w:sz="0" w:space="0" w:color="auto"/>
        <w:right w:val="none" w:sz="0" w:space="0" w:color="auto"/>
      </w:divBdr>
      <w:divsChild>
        <w:div w:id="1148594702">
          <w:marLeft w:val="0"/>
          <w:marRight w:val="0"/>
          <w:marTop w:val="0"/>
          <w:marBottom w:val="0"/>
          <w:divBdr>
            <w:top w:val="none" w:sz="0" w:space="0" w:color="auto"/>
            <w:left w:val="none" w:sz="0" w:space="0" w:color="auto"/>
            <w:bottom w:val="none" w:sz="0" w:space="0" w:color="auto"/>
            <w:right w:val="none" w:sz="0" w:space="0" w:color="auto"/>
          </w:divBdr>
        </w:div>
        <w:div w:id="1438210734">
          <w:marLeft w:val="0"/>
          <w:marRight w:val="0"/>
          <w:marTop w:val="0"/>
          <w:marBottom w:val="375"/>
          <w:divBdr>
            <w:top w:val="none" w:sz="0" w:space="0" w:color="auto"/>
            <w:left w:val="none" w:sz="0" w:space="0" w:color="auto"/>
            <w:bottom w:val="none" w:sz="0" w:space="0" w:color="auto"/>
            <w:right w:val="none" w:sz="0" w:space="0" w:color="auto"/>
          </w:divBdr>
          <w:divsChild>
            <w:div w:id="16854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0720">
      <w:bodyDiv w:val="1"/>
      <w:marLeft w:val="0"/>
      <w:marRight w:val="0"/>
      <w:marTop w:val="0"/>
      <w:marBottom w:val="0"/>
      <w:divBdr>
        <w:top w:val="none" w:sz="0" w:space="0" w:color="auto"/>
        <w:left w:val="none" w:sz="0" w:space="0" w:color="auto"/>
        <w:bottom w:val="none" w:sz="0" w:space="0" w:color="auto"/>
        <w:right w:val="none" w:sz="0" w:space="0" w:color="auto"/>
      </w:divBdr>
      <w:divsChild>
        <w:div w:id="1145047977">
          <w:marLeft w:val="0"/>
          <w:marRight w:val="0"/>
          <w:marTop w:val="225"/>
          <w:marBottom w:val="600"/>
          <w:divBdr>
            <w:top w:val="none" w:sz="0" w:space="0" w:color="auto"/>
            <w:left w:val="none" w:sz="0" w:space="0" w:color="auto"/>
            <w:bottom w:val="none" w:sz="0" w:space="0" w:color="auto"/>
            <w:right w:val="none" w:sz="0" w:space="0" w:color="auto"/>
          </w:divBdr>
        </w:div>
        <w:div w:id="1595045481">
          <w:marLeft w:val="0"/>
          <w:marRight w:val="0"/>
          <w:marTop w:val="0"/>
          <w:marBottom w:val="0"/>
          <w:divBdr>
            <w:top w:val="none" w:sz="0" w:space="0" w:color="auto"/>
            <w:left w:val="none" w:sz="0" w:space="0" w:color="auto"/>
            <w:bottom w:val="none" w:sz="0" w:space="0" w:color="auto"/>
            <w:right w:val="none" w:sz="0" w:space="0" w:color="auto"/>
          </w:divBdr>
        </w:div>
      </w:divsChild>
    </w:div>
    <w:div w:id="1166895172">
      <w:bodyDiv w:val="1"/>
      <w:marLeft w:val="0"/>
      <w:marRight w:val="0"/>
      <w:marTop w:val="0"/>
      <w:marBottom w:val="0"/>
      <w:divBdr>
        <w:top w:val="none" w:sz="0" w:space="0" w:color="auto"/>
        <w:left w:val="none" w:sz="0" w:space="0" w:color="auto"/>
        <w:bottom w:val="none" w:sz="0" w:space="0" w:color="auto"/>
        <w:right w:val="none" w:sz="0" w:space="0" w:color="auto"/>
      </w:divBdr>
    </w:div>
    <w:div w:id="1166901237">
      <w:bodyDiv w:val="1"/>
      <w:marLeft w:val="0"/>
      <w:marRight w:val="0"/>
      <w:marTop w:val="0"/>
      <w:marBottom w:val="0"/>
      <w:divBdr>
        <w:top w:val="none" w:sz="0" w:space="0" w:color="auto"/>
        <w:left w:val="none" w:sz="0" w:space="0" w:color="auto"/>
        <w:bottom w:val="none" w:sz="0" w:space="0" w:color="auto"/>
        <w:right w:val="none" w:sz="0" w:space="0" w:color="auto"/>
      </w:divBdr>
    </w:div>
    <w:div w:id="1167550161">
      <w:bodyDiv w:val="1"/>
      <w:marLeft w:val="0"/>
      <w:marRight w:val="0"/>
      <w:marTop w:val="0"/>
      <w:marBottom w:val="0"/>
      <w:divBdr>
        <w:top w:val="none" w:sz="0" w:space="0" w:color="auto"/>
        <w:left w:val="none" w:sz="0" w:space="0" w:color="auto"/>
        <w:bottom w:val="none" w:sz="0" w:space="0" w:color="auto"/>
        <w:right w:val="none" w:sz="0" w:space="0" w:color="auto"/>
      </w:divBdr>
    </w:div>
    <w:div w:id="1167594087">
      <w:bodyDiv w:val="1"/>
      <w:marLeft w:val="0"/>
      <w:marRight w:val="0"/>
      <w:marTop w:val="0"/>
      <w:marBottom w:val="0"/>
      <w:divBdr>
        <w:top w:val="none" w:sz="0" w:space="0" w:color="auto"/>
        <w:left w:val="none" w:sz="0" w:space="0" w:color="auto"/>
        <w:bottom w:val="none" w:sz="0" w:space="0" w:color="auto"/>
        <w:right w:val="none" w:sz="0" w:space="0" w:color="auto"/>
      </w:divBdr>
    </w:div>
    <w:div w:id="1168131814">
      <w:bodyDiv w:val="1"/>
      <w:marLeft w:val="0"/>
      <w:marRight w:val="0"/>
      <w:marTop w:val="0"/>
      <w:marBottom w:val="0"/>
      <w:divBdr>
        <w:top w:val="none" w:sz="0" w:space="0" w:color="auto"/>
        <w:left w:val="none" w:sz="0" w:space="0" w:color="auto"/>
        <w:bottom w:val="none" w:sz="0" w:space="0" w:color="auto"/>
        <w:right w:val="none" w:sz="0" w:space="0" w:color="auto"/>
      </w:divBdr>
      <w:divsChild>
        <w:div w:id="479925966">
          <w:marLeft w:val="0"/>
          <w:marRight w:val="0"/>
          <w:marTop w:val="225"/>
          <w:marBottom w:val="600"/>
          <w:divBdr>
            <w:top w:val="none" w:sz="0" w:space="0" w:color="auto"/>
            <w:left w:val="none" w:sz="0" w:space="0" w:color="auto"/>
            <w:bottom w:val="none" w:sz="0" w:space="0" w:color="auto"/>
            <w:right w:val="none" w:sz="0" w:space="0" w:color="auto"/>
          </w:divBdr>
        </w:div>
      </w:divsChild>
    </w:div>
    <w:div w:id="1168206731">
      <w:bodyDiv w:val="1"/>
      <w:marLeft w:val="0"/>
      <w:marRight w:val="0"/>
      <w:marTop w:val="0"/>
      <w:marBottom w:val="0"/>
      <w:divBdr>
        <w:top w:val="none" w:sz="0" w:space="0" w:color="auto"/>
        <w:left w:val="none" w:sz="0" w:space="0" w:color="auto"/>
        <w:bottom w:val="none" w:sz="0" w:space="0" w:color="auto"/>
        <w:right w:val="none" w:sz="0" w:space="0" w:color="auto"/>
      </w:divBdr>
      <w:divsChild>
        <w:div w:id="42801876">
          <w:marLeft w:val="0"/>
          <w:marRight w:val="0"/>
          <w:marTop w:val="0"/>
          <w:marBottom w:val="0"/>
          <w:divBdr>
            <w:top w:val="none" w:sz="0" w:space="0" w:color="auto"/>
            <w:left w:val="none" w:sz="0" w:space="0" w:color="auto"/>
            <w:bottom w:val="none" w:sz="0" w:space="0" w:color="auto"/>
            <w:right w:val="none" w:sz="0" w:space="0" w:color="auto"/>
          </w:divBdr>
        </w:div>
      </w:divsChild>
    </w:div>
    <w:div w:id="1168207272">
      <w:bodyDiv w:val="1"/>
      <w:marLeft w:val="0"/>
      <w:marRight w:val="0"/>
      <w:marTop w:val="0"/>
      <w:marBottom w:val="0"/>
      <w:divBdr>
        <w:top w:val="none" w:sz="0" w:space="0" w:color="auto"/>
        <w:left w:val="none" w:sz="0" w:space="0" w:color="auto"/>
        <w:bottom w:val="none" w:sz="0" w:space="0" w:color="auto"/>
        <w:right w:val="none" w:sz="0" w:space="0" w:color="auto"/>
      </w:divBdr>
    </w:div>
    <w:div w:id="1168249591">
      <w:bodyDiv w:val="1"/>
      <w:marLeft w:val="0"/>
      <w:marRight w:val="0"/>
      <w:marTop w:val="0"/>
      <w:marBottom w:val="0"/>
      <w:divBdr>
        <w:top w:val="none" w:sz="0" w:space="0" w:color="auto"/>
        <w:left w:val="none" w:sz="0" w:space="0" w:color="auto"/>
        <w:bottom w:val="none" w:sz="0" w:space="0" w:color="auto"/>
        <w:right w:val="none" w:sz="0" w:space="0" w:color="auto"/>
      </w:divBdr>
    </w:div>
    <w:div w:id="1168328643">
      <w:bodyDiv w:val="1"/>
      <w:marLeft w:val="0"/>
      <w:marRight w:val="0"/>
      <w:marTop w:val="0"/>
      <w:marBottom w:val="0"/>
      <w:divBdr>
        <w:top w:val="none" w:sz="0" w:space="0" w:color="auto"/>
        <w:left w:val="none" w:sz="0" w:space="0" w:color="auto"/>
        <w:bottom w:val="none" w:sz="0" w:space="0" w:color="auto"/>
        <w:right w:val="none" w:sz="0" w:space="0" w:color="auto"/>
      </w:divBdr>
    </w:div>
    <w:div w:id="1168399123">
      <w:bodyDiv w:val="1"/>
      <w:marLeft w:val="0"/>
      <w:marRight w:val="0"/>
      <w:marTop w:val="0"/>
      <w:marBottom w:val="0"/>
      <w:divBdr>
        <w:top w:val="none" w:sz="0" w:space="0" w:color="auto"/>
        <w:left w:val="none" w:sz="0" w:space="0" w:color="auto"/>
        <w:bottom w:val="none" w:sz="0" w:space="0" w:color="auto"/>
        <w:right w:val="none" w:sz="0" w:space="0" w:color="auto"/>
      </w:divBdr>
    </w:div>
    <w:div w:id="1168400133">
      <w:bodyDiv w:val="1"/>
      <w:marLeft w:val="0"/>
      <w:marRight w:val="0"/>
      <w:marTop w:val="0"/>
      <w:marBottom w:val="0"/>
      <w:divBdr>
        <w:top w:val="none" w:sz="0" w:space="0" w:color="auto"/>
        <w:left w:val="none" w:sz="0" w:space="0" w:color="auto"/>
        <w:bottom w:val="none" w:sz="0" w:space="0" w:color="auto"/>
        <w:right w:val="none" w:sz="0" w:space="0" w:color="auto"/>
      </w:divBdr>
      <w:divsChild>
        <w:div w:id="1039474208">
          <w:marLeft w:val="0"/>
          <w:marRight w:val="0"/>
          <w:marTop w:val="0"/>
          <w:marBottom w:val="0"/>
          <w:divBdr>
            <w:top w:val="none" w:sz="0" w:space="0" w:color="auto"/>
            <w:left w:val="none" w:sz="0" w:space="0" w:color="auto"/>
            <w:bottom w:val="none" w:sz="0" w:space="0" w:color="auto"/>
            <w:right w:val="none" w:sz="0" w:space="0" w:color="auto"/>
          </w:divBdr>
          <w:divsChild>
            <w:div w:id="1676617502">
              <w:marLeft w:val="0"/>
              <w:marRight w:val="0"/>
              <w:marTop w:val="0"/>
              <w:marBottom w:val="0"/>
              <w:divBdr>
                <w:top w:val="none" w:sz="0" w:space="0" w:color="auto"/>
                <w:left w:val="none" w:sz="0" w:space="0" w:color="auto"/>
                <w:bottom w:val="none" w:sz="0" w:space="0" w:color="auto"/>
                <w:right w:val="none" w:sz="0" w:space="0" w:color="auto"/>
              </w:divBdr>
              <w:divsChild>
                <w:div w:id="2149717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8445378">
      <w:bodyDiv w:val="1"/>
      <w:marLeft w:val="0"/>
      <w:marRight w:val="0"/>
      <w:marTop w:val="0"/>
      <w:marBottom w:val="0"/>
      <w:divBdr>
        <w:top w:val="none" w:sz="0" w:space="0" w:color="auto"/>
        <w:left w:val="none" w:sz="0" w:space="0" w:color="auto"/>
        <w:bottom w:val="none" w:sz="0" w:space="0" w:color="auto"/>
        <w:right w:val="none" w:sz="0" w:space="0" w:color="auto"/>
      </w:divBdr>
    </w:div>
    <w:div w:id="1168640069">
      <w:bodyDiv w:val="1"/>
      <w:marLeft w:val="0"/>
      <w:marRight w:val="0"/>
      <w:marTop w:val="0"/>
      <w:marBottom w:val="0"/>
      <w:divBdr>
        <w:top w:val="none" w:sz="0" w:space="0" w:color="auto"/>
        <w:left w:val="none" w:sz="0" w:space="0" w:color="auto"/>
        <w:bottom w:val="none" w:sz="0" w:space="0" w:color="auto"/>
        <w:right w:val="none" w:sz="0" w:space="0" w:color="auto"/>
      </w:divBdr>
      <w:divsChild>
        <w:div w:id="1307081353">
          <w:marLeft w:val="0"/>
          <w:marRight w:val="0"/>
          <w:marTop w:val="0"/>
          <w:marBottom w:val="0"/>
          <w:divBdr>
            <w:top w:val="none" w:sz="0" w:space="0" w:color="auto"/>
            <w:left w:val="none" w:sz="0" w:space="0" w:color="auto"/>
            <w:bottom w:val="none" w:sz="0" w:space="0" w:color="auto"/>
            <w:right w:val="none" w:sz="0" w:space="0" w:color="auto"/>
          </w:divBdr>
        </w:div>
      </w:divsChild>
    </w:div>
    <w:div w:id="1168715826">
      <w:bodyDiv w:val="1"/>
      <w:marLeft w:val="0"/>
      <w:marRight w:val="0"/>
      <w:marTop w:val="0"/>
      <w:marBottom w:val="0"/>
      <w:divBdr>
        <w:top w:val="none" w:sz="0" w:space="0" w:color="auto"/>
        <w:left w:val="none" w:sz="0" w:space="0" w:color="auto"/>
        <w:bottom w:val="none" w:sz="0" w:space="0" w:color="auto"/>
        <w:right w:val="none" w:sz="0" w:space="0" w:color="auto"/>
      </w:divBdr>
    </w:div>
    <w:div w:id="1168907296">
      <w:bodyDiv w:val="1"/>
      <w:marLeft w:val="0"/>
      <w:marRight w:val="0"/>
      <w:marTop w:val="0"/>
      <w:marBottom w:val="0"/>
      <w:divBdr>
        <w:top w:val="none" w:sz="0" w:space="0" w:color="auto"/>
        <w:left w:val="none" w:sz="0" w:space="0" w:color="auto"/>
        <w:bottom w:val="none" w:sz="0" w:space="0" w:color="auto"/>
        <w:right w:val="none" w:sz="0" w:space="0" w:color="auto"/>
      </w:divBdr>
    </w:div>
    <w:div w:id="1168982947">
      <w:bodyDiv w:val="1"/>
      <w:marLeft w:val="0"/>
      <w:marRight w:val="0"/>
      <w:marTop w:val="0"/>
      <w:marBottom w:val="0"/>
      <w:divBdr>
        <w:top w:val="none" w:sz="0" w:space="0" w:color="auto"/>
        <w:left w:val="none" w:sz="0" w:space="0" w:color="auto"/>
        <w:bottom w:val="none" w:sz="0" w:space="0" w:color="auto"/>
        <w:right w:val="none" w:sz="0" w:space="0" w:color="auto"/>
      </w:divBdr>
    </w:div>
    <w:div w:id="1169058901">
      <w:bodyDiv w:val="1"/>
      <w:marLeft w:val="0"/>
      <w:marRight w:val="0"/>
      <w:marTop w:val="0"/>
      <w:marBottom w:val="0"/>
      <w:divBdr>
        <w:top w:val="none" w:sz="0" w:space="0" w:color="auto"/>
        <w:left w:val="none" w:sz="0" w:space="0" w:color="auto"/>
        <w:bottom w:val="none" w:sz="0" w:space="0" w:color="auto"/>
        <w:right w:val="none" w:sz="0" w:space="0" w:color="auto"/>
      </w:divBdr>
    </w:div>
    <w:div w:id="1169247632">
      <w:bodyDiv w:val="1"/>
      <w:marLeft w:val="0"/>
      <w:marRight w:val="0"/>
      <w:marTop w:val="0"/>
      <w:marBottom w:val="0"/>
      <w:divBdr>
        <w:top w:val="none" w:sz="0" w:space="0" w:color="auto"/>
        <w:left w:val="none" w:sz="0" w:space="0" w:color="auto"/>
        <w:bottom w:val="none" w:sz="0" w:space="0" w:color="auto"/>
        <w:right w:val="none" w:sz="0" w:space="0" w:color="auto"/>
      </w:divBdr>
    </w:div>
    <w:div w:id="1169253713">
      <w:bodyDiv w:val="1"/>
      <w:marLeft w:val="0"/>
      <w:marRight w:val="0"/>
      <w:marTop w:val="0"/>
      <w:marBottom w:val="0"/>
      <w:divBdr>
        <w:top w:val="none" w:sz="0" w:space="0" w:color="auto"/>
        <w:left w:val="none" w:sz="0" w:space="0" w:color="auto"/>
        <w:bottom w:val="none" w:sz="0" w:space="0" w:color="auto"/>
        <w:right w:val="none" w:sz="0" w:space="0" w:color="auto"/>
      </w:divBdr>
    </w:div>
    <w:div w:id="1169325944">
      <w:bodyDiv w:val="1"/>
      <w:marLeft w:val="0"/>
      <w:marRight w:val="0"/>
      <w:marTop w:val="0"/>
      <w:marBottom w:val="0"/>
      <w:divBdr>
        <w:top w:val="none" w:sz="0" w:space="0" w:color="auto"/>
        <w:left w:val="none" w:sz="0" w:space="0" w:color="auto"/>
        <w:bottom w:val="none" w:sz="0" w:space="0" w:color="auto"/>
        <w:right w:val="none" w:sz="0" w:space="0" w:color="auto"/>
      </w:divBdr>
      <w:divsChild>
        <w:div w:id="1417362304">
          <w:marLeft w:val="0"/>
          <w:marRight w:val="0"/>
          <w:marTop w:val="300"/>
          <w:marBottom w:val="150"/>
          <w:divBdr>
            <w:top w:val="none" w:sz="0" w:space="0" w:color="auto"/>
            <w:left w:val="none" w:sz="0" w:space="0" w:color="auto"/>
            <w:bottom w:val="none" w:sz="0" w:space="0" w:color="auto"/>
            <w:right w:val="none" w:sz="0" w:space="0" w:color="auto"/>
          </w:divBdr>
        </w:div>
      </w:divsChild>
    </w:div>
    <w:div w:id="1169365510">
      <w:bodyDiv w:val="1"/>
      <w:marLeft w:val="0"/>
      <w:marRight w:val="0"/>
      <w:marTop w:val="0"/>
      <w:marBottom w:val="0"/>
      <w:divBdr>
        <w:top w:val="none" w:sz="0" w:space="0" w:color="auto"/>
        <w:left w:val="none" w:sz="0" w:space="0" w:color="auto"/>
        <w:bottom w:val="none" w:sz="0" w:space="0" w:color="auto"/>
        <w:right w:val="none" w:sz="0" w:space="0" w:color="auto"/>
      </w:divBdr>
      <w:divsChild>
        <w:div w:id="49035356">
          <w:marLeft w:val="0"/>
          <w:marRight w:val="0"/>
          <w:marTop w:val="0"/>
          <w:marBottom w:val="0"/>
          <w:divBdr>
            <w:top w:val="none" w:sz="0" w:space="0" w:color="auto"/>
            <w:left w:val="none" w:sz="0" w:space="0" w:color="auto"/>
            <w:bottom w:val="none" w:sz="0" w:space="0" w:color="auto"/>
            <w:right w:val="none" w:sz="0" w:space="0" w:color="auto"/>
          </w:divBdr>
          <w:divsChild>
            <w:div w:id="1212423300">
              <w:marLeft w:val="0"/>
              <w:marRight w:val="0"/>
              <w:marTop w:val="0"/>
              <w:marBottom w:val="0"/>
              <w:divBdr>
                <w:top w:val="none" w:sz="0" w:space="0" w:color="auto"/>
                <w:left w:val="none" w:sz="0" w:space="0" w:color="auto"/>
                <w:bottom w:val="none" w:sz="0" w:space="0" w:color="auto"/>
                <w:right w:val="none" w:sz="0" w:space="0" w:color="auto"/>
              </w:divBdr>
              <w:divsChild>
                <w:div w:id="1381782929">
                  <w:marLeft w:val="0"/>
                  <w:marRight w:val="0"/>
                  <w:marTop w:val="0"/>
                  <w:marBottom w:val="0"/>
                  <w:divBdr>
                    <w:top w:val="none" w:sz="0" w:space="0" w:color="auto"/>
                    <w:left w:val="none" w:sz="0" w:space="0" w:color="auto"/>
                    <w:bottom w:val="none" w:sz="0" w:space="0" w:color="auto"/>
                    <w:right w:val="none" w:sz="0" w:space="0" w:color="auto"/>
                  </w:divBdr>
                  <w:divsChild>
                    <w:div w:id="690492239">
                      <w:marLeft w:val="0"/>
                      <w:marRight w:val="0"/>
                      <w:marTop w:val="0"/>
                      <w:marBottom w:val="0"/>
                      <w:divBdr>
                        <w:top w:val="none" w:sz="0" w:space="0" w:color="auto"/>
                        <w:left w:val="none" w:sz="0" w:space="0" w:color="auto"/>
                        <w:bottom w:val="none" w:sz="0" w:space="0" w:color="auto"/>
                        <w:right w:val="none" w:sz="0" w:space="0" w:color="auto"/>
                      </w:divBdr>
                      <w:divsChild>
                        <w:div w:id="9673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68054">
      <w:bodyDiv w:val="1"/>
      <w:marLeft w:val="0"/>
      <w:marRight w:val="0"/>
      <w:marTop w:val="0"/>
      <w:marBottom w:val="0"/>
      <w:divBdr>
        <w:top w:val="none" w:sz="0" w:space="0" w:color="auto"/>
        <w:left w:val="none" w:sz="0" w:space="0" w:color="auto"/>
        <w:bottom w:val="none" w:sz="0" w:space="0" w:color="auto"/>
        <w:right w:val="none" w:sz="0" w:space="0" w:color="auto"/>
      </w:divBdr>
      <w:divsChild>
        <w:div w:id="592397773">
          <w:marLeft w:val="0"/>
          <w:marRight w:val="0"/>
          <w:marTop w:val="0"/>
          <w:marBottom w:val="0"/>
          <w:divBdr>
            <w:top w:val="none" w:sz="0" w:space="0" w:color="auto"/>
            <w:left w:val="none" w:sz="0" w:space="0" w:color="auto"/>
            <w:bottom w:val="none" w:sz="0" w:space="0" w:color="auto"/>
            <w:right w:val="none" w:sz="0" w:space="0" w:color="auto"/>
          </w:divBdr>
        </w:div>
      </w:divsChild>
    </w:div>
    <w:div w:id="1169490921">
      <w:bodyDiv w:val="1"/>
      <w:marLeft w:val="0"/>
      <w:marRight w:val="0"/>
      <w:marTop w:val="0"/>
      <w:marBottom w:val="0"/>
      <w:divBdr>
        <w:top w:val="none" w:sz="0" w:space="0" w:color="auto"/>
        <w:left w:val="none" w:sz="0" w:space="0" w:color="auto"/>
        <w:bottom w:val="none" w:sz="0" w:space="0" w:color="auto"/>
        <w:right w:val="none" w:sz="0" w:space="0" w:color="auto"/>
      </w:divBdr>
    </w:div>
    <w:div w:id="1169519043">
      <w:bodyDiv w:val="1"/>
      <w:marLeft w:val="0"/>
      <w:marRight w:val="0"/>
      <w:marTop w:val="0"/>
      <w:marBottom w:val="0"/>
      <w:divBdr>
        <w:top w:val="none" w:sz="0" w:space="0" w:color="auto"/>
        <w:left w:val="none" w:sz="0" w:space="0" w:color="auto"/>
        <w:bottom w:val="none" w:sz="0" w:space="0" w:color="auto"/>
        <w:right w:val="none" w:sz="0" w:space="0" w:color="auto"/>
      </w:divBdr>
    </w:div>
    <w:div w:id="1169640430">
      <w:bodyDiv w:val="1"/>
      <w:marLeft w:val="0"/>
      <w:marRight w:val="0"/>
      <w:marTop w:val="0"/>
      <w:marBottom w:val="0"/>
      <w:divBdr>
        <w:top w:val="none" w:sz="0" w:space="0" w:color="auto"/>
        <w:left w:val="none" w:sz="0" w:space="0" w:color="auto"/>
        <w:bottom w:val="none" w:sz="0" w:space="0" w:color="auto"/>
        <w:right w:val="none" w:sz="0" w:space="0" w:color="auto"/>
      </w:divBdr>
      <w:divsChild>
        <w:div w:id="706877260">
          <w:marLeft w:val="0"/>
          <w:marRight w:val="0"/>
          <w:marTop w:val="0"/>
          <w:marBottom w:val="0"/>
          <w:divBdr>
            <w:top w:val="none" w:sz="0" w:space="0" w:color="auto"/>
            <w:left w:val="none" w:sz="0" w:space="0" w:color="auto"/>
            <w:bottom w:val="none" w:sz="0" w:space="0" w:color="auto"/>
            <w:right w:val="none" w:sz="0" w:space="0" w:color="auto"/>
          </w:divBdr>
          <w:divsChild>
            <w:div w:id="1086076733">
              <w:marLeft w:val="900"/>
              <w:marRight w:val="0"/>
              <w:marTop w:val="0"/>
              <w:marBottom w:val="0"/>
              <w:divBdr>
                <w:top w:val="none" w:sz="0" w:space="0" w:color="auto"/>
                <w:left w:val="none" w:sz="0" w:space="0" w:color="auto"/>
                <w:bottom w:val="none" w:sz="0" w:space="0" w:color="auto"/>
                <w:right w:val="none" w:sz="0" w:space="0" w:color="auto"/>
              </w:divBdr>
              <w:divsChild>
                <w:div w:id="899750622">
                  <w:marLeft w:val="0"/>
                  <w:marRight w:val="0"/>
                  <w:marTop w:val="0"/>
                  <w:marBottom w:val="0"/>
                  <w:divBdr>
                    <w:top w:val="none" w:sz="0" w:space="0" w:color="auto"/>
                    <w:left w:val="none" w:sz="0" w:space="0" w:color="auto"/>
                    <w:bottom w:val="none" w:sz="0" w:space="0" w:color="auto"/>
                    <w:right w:val="none" w:sz="0" w:space="0" w:color="auto"/>
                  </w:divBdr>
                </w:div>
                <w:div w:id="13007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5265">
      <w:bodyDiv w:val="1"/>
      <w:marLeft w:val="0"/>
      <w:marRight w:val="0"/>
      <w:marTop w:val="0"/>
      <w:marBottom w:val="0"/>
      <w:divBdr>
        <w:top w:val="none" w:sz="0" w:space="0" w:color="auto"/>
        <w:left w:val="none" w:sz="0" w:space="0" w:color="auto"/>
        <w:bottom w:val="none" w:sz="0" w:space="0" w:color="auto"/>
        <w:right w:val="none" w:sz="0" w:space="0" w:color="auto"/>
      </w:divBdr>
    </w:div>
    <w:div w:id="1169979542">
      <w:bodyDiv w:val="1"/>
      <w:marLeft w:val="0"/>
      <w:marRight w:val="0"/>
      <w:marTop w:val="0"/>
      <w:marBottom w:val="0"/>
      <w:divBdr>
        <w:top w:val="none" w:sz="0" w:space="0" w:color="auto"/>
        <w:left w:val="none" w:sz="0" w:space="0" w:color="auto"/>
        <w:bottom w:val="none" w:sz="0" w:space="0" w:color="auto"/>
        <w:right w:val="none" w:sz="0" w:space="0" w:color="auto"/>
      </w:divBdr>
      <w:divsChild>
        <w:div w:id="472986982">
          <w:marLeft w:val="0"/>
          <w:marRight w:val="0"/>
          <w:marTop w:val="0"/>
          <w:marBottom w:val="0"/>
          <w:divBdr>
            <w:top w:val="none" w:sz="0" w:space="0" w:color="auto"/>
            <w:left w:val="none" w:sz="0" w:space="0" w:color="auto"/>
            <w:bottom w:val="none" w:sz="0" w:space="0" w:color="auto"/>
            <w:right w:val="none" w:sz="0" w:space="0" w:color="auto"/>
          </w:divBdr>
        </w:div>
      </w:divsChild>
    </w:div>
    <w:div w:id="1170175337">
      <w:bodyDiv w:val="1"/>
      <w:marLeft w:val="0"/>
      <w:marRight w:val="0"/>
      <w:marTop w:val="0"/>
      <w:marBottom w:val="0"/>
      <w:divBdr>
        <w:top w:val="none" w:sz="0" w:space="0" w:color="auto"/>
        <w:left w:val="none" w:sz="0" w:space="0" w:color="auto"/>
        <w:bottom w:val="none" w:sz="0" w:space="0" w:color="auto"/>
        <w:right w:val="none" w:sz="0" w:space="0" w:color="auto"/>
      </w:divBdr>
    </w:div>
    <w:div w:id="1170366379">
      <w:bodyDiv w:val="1"/>
      <w:marLeft w:val="0"/>
      <w:marRight w:val="0"/>
      <w:marTop w:val="0"/>
      <w:marBottom w:val="0"/>
      <w:divBdr>
        <w:top w:val="none" w:sz="0" w:space="0" w:color="auto"/>
        <w:left w:val="none" w:sz="0" w:space="0" w:color="auto"/>
        <w:bottom w:val="none" w:sz="0" w:space="0" w:color="auto"/>
        <w:right w:val="none" w:sz="0" w:space="0" w:color="auto"/>
      </w:divBdr>
    </w:div>
    <w:div w:id="1170488010">
      <w:bodyDiv w:val="1"/>
      <w:marLeft w:val="0"/>
      <w:marRight w:val="0"/>
      <w:marTop w:val="0"/>
      <w:marBottom w:val="0"/>
      <w:divBdr>
        <w:top w:val="none" w:sz="0" w:space="0" w:color="auto"/>
        <w:left w:val="none" w:sz="0" w:space="0" w:color="auto"/>
        <w:bottom w:val="none" w:sz="0" w:space="0" w:color="auto"/>
        <w:right w:val="none" w:sz="0" w:space="0" w:color="auto"/>
      </w:divBdr>
    </w:div>
    <w:div w:id="1170634189">
      <w:bodyDiv w:val="1"/>
      <w:marLeft w:val="0"/>
      <w:marRight w:val="0"/>
      <w:marTop w:val="0"/>
      <w:marBottom w:val="0"/>
      <w:divBdr>
        <w:top w:val="none" w:sz="0" w:space="0" w:color="auto"/>
        <w:left w:val="none" w:sz="0" w:space="0" w:color="auto"/>
        <w:bottom w:val="none" w:sz="0" w:space="0" w:color="auto"/>
        <w:right w:val="none" w:sz="0" w:space="0" w:color="auto"/>
      </w:divBdr>
    </w:div>
    <w:div w:id="1170679075">
      <w:bodyDiv w:val="1"/>
      <w:marLeft w:val="0"/>
      <w:marRight w:val="0"/>
      <w:marTop w:val="0"/>
      <w:marBottom w:val="0"/>
      <w:divBdr>
        <w:top w:val="none" w:sz="0" w:space="0" w:color="auto"/>
        <w:left w:val="none" w:sz="0" w:space="0" w:color="auto"/>
        <w:bottom w:val="none" w:sz="0" w:space="0" w:color="auto"/>
        <w:right w:val="none" w:sz="0" w:space="0" w:color="auto"/>
      </w:divBdr>
      <w:divsChild>
        <w:div w:id="1654750565">
          <w:marLeft w:val="0"/>
          <w:marRight w:val="0"/>
          <w:marTop w:val="0"/>
          <w:marBottom w:val="0"/>
          <w:divBdr>
            <w:top w:val="none" w:sz="0" w:space="0" w:color="auto"/>
            <w:left w:val="none" w:sz="0" w:space="0" w:color="auto"/>
            <w:bottom w:val="none" w:sz="0" w:space="0" w:color="auto"/>
            <w:right w:val="none" w:sz="0" w:space="0" w:color="auto"/>
          </w:divBdr>
        </w:div>
      </w:divsChild>
    </w:div>
    <w:div w:id="1170800966">
      <w:bodyDiv w:val="1"/>
      <w:marLeft w:val="0"/>
      <w:marRight w:val="0"/>
      <w:marTop w:val="0"/>
      <w:marBottom w:val="0"/>
      <w:divBdr>
        <w:top w:val="none" w:sz="0" w:space="0" w:color="auto"/>
        <w:left w:val="none" w:sz="0" w:space="0" w:color="auto"/>
        <w:bottom w:val="none" w:sz="0" w:space="0" w:color="auto"/>
        <w:right w:val="none" w:sz="0" w:space="0" w:color="auto"/>
      </w:divBdr>
    </w:div>
    <w:div w:id="1170943877">
      <w:bodyDiv w:val="1"/>
      <w:marLeft w:val="0"/>
      <w:marRight w:val="0"/>
      <w:marTop w:val="0"/>
      <w:marBottom w:val="0"/>
      <w:divBdr>
        <w:top w:val="none" w:sz="0" w:space="0" w:color="auto"/>
        <w:left w:val="none" w:sz="0" w:space="0" w:color="auto"/>
        <w:bottom w:val="none" w:sz="0" w:space="0" w:color="auto"/>
        <w:right w:val="none" w:sz="0" w:space="0" w:color="auto"/>
      </w:divBdr>
      <w:divsChild>
        <w:div w:id="945698730">
          <w:marLeft w:val="0"/>
          <w:marRight w:val="0"/>
          <w:marTop w:val="0"/>
          <w:marBottom w:val="0"/>
          <w:divBdr>
            <w:top w:val="none" w:sz="0" w:space="0" w:color="auto"/>
            <w:left w:val="none" w:sz="0" w:space="0" w:color="auto"/>
            <w:bottom w:val="none" w:sz="0" w:space="0" w:color="auto"/>
            <w:right w:val="none" w:sz="0" w:space="0" w:color="auto"/>
          </w:divBdr>
        </w:div>
      </w:divsChild>
    </w:div>
    <w:div w:id="1170945069">
      <w:bodyDiv w:val="1"/>
      <w:marLeft w:val="0"/>
      <w:marRight w:val="0"/>
      <w:marTop w:val="0"/>
      <w:marBottom w:val="0"/>
      <w:divBdr>
        <w:top w:val="none" w:sz="0" w:space="0" w:color="auto"/>
        <w:left w:val="none" w:sz="0" w:space="0" w:color="auto"/>
        <w:bottom w:val="none" w:sz="0" w:space="0" w:color="auto"/>
        <w:right w:val="none" w:sz="0" w:space="0" w:color="auto"/>
      </w:divBdr>
    </w:div>
    <w:div w:id="1171019265">
      <w:bodyDiv w:val="1"/>
      <w:marLeft w:val="0"/>
      <w:marRight w:val="0"/>
      <w:marTop w:val="0"/>
      <w:marBottom w:val="0"/>
      <w:divBdr>
        <w:top w:val="none" w:sz="0" w:space="0" w:color="auto"/>
        <w:left w:val="none" w:sz="0" w:space="0" w:color="auto"/>
        <w:bottom w:val="none" w:sz="0" w:space="0" w:color="auto"/>
        <w:right w:val="none" w:sz="0" w:space="0" w:color="auto"/>
      </w:divBdr>
      <w:divsChild>
        <w:div w:id="1543134395">
          <w:marLeft w:val="0"/>
          <w:marRight w:val="0"/>
          <w:marTop w:val="225"/>
          <w:marBottom w:val="600"/>
          <w:divBdr>
            <w:top w:val="none" w:sz="0" w:space="0" w:color="auto"/>
            <w:left w:val="none" w:sz="0" w:space="0" w:color="auto"/>
            <w:bottom w:val="none" w:sz="0" w:space="0" w:color="auto"/>
            <w:right w:val="none" w:sz="0" w:space="0" w:color="auto"/>
          </w:divBdr>
        </w:div>
      </w:divsChild>
    </w:div>
    <w:div w:id="1171600973">
      <w:bodyDiv w:val="1"/>
      <w:marLeft w:val="0"/>
      <w:marRight w:val="0"/>
      <w:marTop w:val="0"/>
      <w:marBottom w:val="0"/>
      <w:divBdr>
        <w:top w:val="none" w:sz="0" w:space="0" w:color="auto"/>
        <w:left w:val="none" w:sz="0" w:space="0" w:color="auto"/>
        <w:bottom w:val="none" w:sz="0" w:space="0" w:color="auto"/>
        <w:right w:val="none" w:sz="0" w:space="0" w:color="auto"/>
      </w:divBdr>
      <w:divsChild>
        <w:div w:id="425424566">
          <w:marLeft w:val="0"/>
          <w:marRight w:val="0"/>
          <w:marTop w:val="225"/>
          <w:marBottom w:val="600"/>
          <w:divBdr>
            <w:top w:val="none" w:sz="0" w:space="0" w:color="auto"/>
            <w:left w:val="none" w:sz="0" w:space="0" w:color="auto"/>
            <w:bottom w:val="none" w:sz="0" w:space="0" w:color="auto"/>
            <w:right w:val="none" w:sz="0" w:space="0" w:color="auto"/>
          </w:divBdr>
        </w:div>
        <w:div w:id="510216978">
          <w:marLeft w:val="0"/>
          <w:marRight w:val="0"/>
          <w:marTop w:val="0"/>
          <w:marBottom w:val="0"/>
          <w:divBdr>
            <w:top w:val="none" w:sz="0" w:space="0" w:color="auto"/>
            <w:left w:val="none" w:sz="0" w:space="0" w:color="auto"/>
            <w:bottom w:val="none" w:sz="0" w:space="0" w:color="auto"/>
            <w:right w:val="none" w:sz="0" w:space="0" w:color="auto"/>
          </w:divBdr>
        </w:div>
      </w:divsChild>
    </w:div>
    <w:div w:id="1171676697">
      <w:bodyDiv w:val="1"/>
      <w:marLeft w:val="0"/>
      <w:marRight w:val="0"/>
      <w:marTop w:val="0"/>
      <w:marBottom w:val="0"/>
      <w:divBdr>
        <w:top w:val="none" w:sz="0" w:space="0" w:color="auto"/>
        <w:left w:val="none" w:sz="0" w:space="0" w:color="auto"/>
        <w:bottom w:val="none" w:sz="0" w:space="0" w:color="auto"/>
        <w:right w:val="none" w:sz="0" w:space="0" w:color="auto"/>
      </w:divBdr>
    </w:div>
    <w:div w:id="1171992803">
      <w:bodyDiv w:val="1"/>
      <w:marLeft w:val="0"/>
      <w:marRight w:val="0"/>
      <w:marTop w:val="0"/>
      <w:marBottom w:val="0"/>
      <w:divBdr>
        <w:top w:val="none" w:sz="0" w:space="0" w:color="auto"/>
        <w:left w:val="none" w:sz="0" w:space="0" w:color="auto"/>
        <w:bottom w:val="none" w:sz="0" w:space="0" w:color="auto"/>
        <w:right w:val="none" w:sz="0" w:space="0" w:color="auto"/>
      </w:divBdr>
    </w:div>
    <w:div w:id="1172065487">
      <w:bodyDiv w:val="1"/>
      <w:marLeft w:val="0"/>
      <w:marRight w:val="0"/>
      <w:marTop w:val="0"/>
      <w:marBottom w:val="0"/>
      <w:divBdr>
        <w:top w:val="none" w:sz="0" w:space="0" w:color="auto"/>
        <w:left w:val="none" w:sz="0" w:space="0" w:color="auto"/>
        <w:bottom w:val="none" w:sz="0" w:space="0" w:color="auto"/>
        <w:right w:val="none" w:sz="0" w:space="0" w:color="auto"/>
      </w:divBdr>
      <w:divsChild>
        <w:div w:id="681204271">
          <w:marLeft w:val="0"/>
          <w:marRight w:val="0"/>
          <w:marTop w:val="225"/>
          <w:marBottom w:val="600"/>
          <w:divBdr>
            <w:top w:val="none" w:sz="0" w:space="0" w:color="auto"/>
            <w:left w:val="none" w:sz="0" w:space="0" w:color="auto"/>
            <w:bottom w:val="none" w:sz="0" w:space="0" w:color="auto"/>
            <w:right w:val="none" w:sz="0" w:space="0" w:color="auto"/>
          </w:divBdr>
        </w:div>
        <w:div w:id="984316037">
          <w:marLeft w:val="0"/>
          <w:marRight w:val="0"/>
          <w:marTop w:val="0"/>
          <w:marBottom w:val="0"/>
          <w:divBdr>
            <w:top w:val="none" w:sz="0" w:space="0" w:color="auto"/>
            <w:left w:val="none" w:sz="0" w:space="0" w:color="auto"/>
            <w:bottom w:val="none" w:sz="0" w:space="0" w:color="auto"/>
            <w:right w:val="none" w:sz="0" w:space="0" w:color="auto"/>
          </w:divBdr>
          <w:divsChild>
            <w:div w:id="128628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38920">
      <w:bodyDiv w:val="1"/>
      <w:marLeft w:val="0"/>
      <w:marRight w:val="0"/>
      <w:marTop w:val="0"/>
      <w:marBottom w:val="0"/>
      <w:divBdr>
        <w:top w:val="none" w:sz="0" w:space="0" w:color="auto"/>
        <w:left w:val="none" w:sz="0" w:space="0" w:color="auto"/>
        <w:bottom w:val="none" w:sz="0" w:space="0" w:color="auto"/>
        <w:right w:val="none" w:sz="0" w:space="0" w:color="auto"/>
      </w:divBdr>
      <w:divsChild>
        <w:div w:id="45493013">
          <w:marLeft w:val="0"/>
          <w:marRight w:val="0"/>
          <w:marTop w:val="0"/>
          <w:marBottom w:val="0"/>
          <w:divBdr>
            <w:top w:val="none" w:sz="0" w:space="0" w:color="auto"/>
            <w:left w:val="none" w:sz="0" w:space="0" w:color="auto"/>
            <w:bottom w:val="none" w:sz="0" w:space="0" w:color="auto"/>
            <w:right w:val="none" w:sz="0" w:space="0" w:color="auto"/>
          </w:divBdr>
        </w:div>
      </w:divsChild>
    </w:div>
    <w:div w:id="1172139853">
      <w:bodyDiv w:val="1"/>
      <w:marLeft w:val="0"/>
      <w:marRight w:val="0"/>
      <w:marTop w:val="0"/>
      <w:marBottom w:val="0"/>
      <w:divBdr>
        <w:top w:val="none" w:sz="0" w:space="0" w:color="auto"/>
        <w:left w:val="none" w:sz="0" w:space="0" w:color="auto"/>
        <w:bottom w:val="none" w:sz="0" w:space="0" w:color="auto"/>
        <w:right w:val="none" w:sz="0" w:space="0" w:color="auto"/>
      </w:divBdr>
    </w:div>
    <w:div w:id="1172141021">
      <w:bodyDiv w:val="1"/>
      <w:marLeft w:val="0"/>
      <w:marRight w:val="0"/>
      <w:marTop w:val="0"/>
      <w:marBottom w:val="0"/>
      <w:divBdr>
        <w:top w:val="none" w:sz="0" w:space="0" w:color="auto"/>
        <w:left w:val="none" w:sz="0" w:space="0" w:color="auto"/>
        <w:bottom w:val="none" w:sz="0" w:space="0" w:color="auto"/>
        <w:right w:val="none" w:sz="0" w:space="0" w:color="auto"/>
      </w:divBdr>
      <w:divsChild>
        <w:div w:id="158007741">
          <w:marLeft w:val="0"/>
          <w:marRight w:val="0"/>
          <w:marTop w:val="0"/>
          <w:marBottom w:val="0"/>
          <w:divBdr>
            <w:top w:val="none" w:sz="0" w:space="0" w:color="auto"/>
            <w:left w:val="none" w:sz="0" w:space="0" w:color="auto"/>
            <w:bottom w:val="none" w:sz="0" w:space="0" w:color="auto"/>
            <w:right w:val="none" w:sz="0" w:space="0" w:color="auto"/>
          </w:divBdr>
          <w:divsChild>
            <w:div w:id="7892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0665">
      <w:bodyDiv w:val="1"/>
      <w:marLeft w:val="0"/>
      <w:marRight w:val="0"/>
      <w:marTop w:val="0"/>
      <w:marBottom w:val="0"/>
      <w:divBdr>
        <w:top w:val="none" w:sz="0" w:space="0" w:color="auto"/>
        <w:left w:val="none" w:sz="0" w:space="0" w:color="auto"/>
        <w:bottom w:val="none" w:sz="0" w:space="0" w:color="auto"/>
        <w:right w:val="none" w:sz="0" w:space="0" w:color="auto"/>
      </w:divBdr>
    </w:div>
    <w:div w:id="1172332488">
      <w:bodyDiv w:val="1"/>
      <w:marLeft w:val="0"/>
      <w:marRight w:val="0"/>
      <w:marTop w:val="0"/>
      <w:marBottom w:val="0"/>
      <w:divBdr>
        <w:top w:val="none" w:sz="0" w:space="0" w:color="auto"/>
        <w:left w:val="none" w:sz="0" w:space="0" w:color="auto"/>
        <w:bottom w:val="none" w:sz="0" w:space="0" w:color="auto"/>
        <w:right w:val="none" w:sz="0" w:space="0" w:color="auto"/>
      </w:divBdr>
    </w:div>
    <w:div w:id="1173102387">
      <w:bodyDiv w:val="1"/>
      <w:marLeft w:val="0"/>
      <w:marRight w:val="0"/>
      <w:marTop w:val="0"/>
      <w:marBottom w:val="0"/>
      <w:divBdr>
        <w:top w:val="none" w:sz="0" w:space="0" w:color="auto"/>
        <w:left w:val="none" w:sz="0" w:space="0" w:color="auto"/>
        <w:bottom w:val="none" w:sz="0" w:space="0" w:color="auto"/>
        <w:right w:val="none" w:sz="0" w:space="0" w:color="auto"/>
      </w:divBdr>
    </w:div>
    <w:div w:id="1173183777">
      <w:bodyDiv w:val="1"/>
      <w:marLeft w:val="0"/>
      <w:marRight w:val="0"/>
      <w:marTop w:val="0"/>
      <w:marBottom w:val="0"/>
      <w:divBdr>
        <w:top w:val="none" w:sz="0" w:space="0" w:color="auto"/>
        <w:left w:val="none" w:sz="0" w:space="0" w:color="auto"/>
        <w:bottom w:val="none" w:sz="0" w:space="0" w:color="auto"/>
        <w:right w:val="none" w:sz="0" w:space="0" w:color="auto"/>
      </w:divBdr>
    </w:div>
    <w:div w:id="1173297559">
      <w:bodyDiv w:val="1"/>
      <w:marLeft w:val="0"/>
      <w:marRight w:val="0"/>
      <w:marTop w:val="0"/>
      <w:marBottom w:val="0"/>
      <w:divBdr>
        <w:top w:val="none" w:sz="0" w:space="0" w:color="auto"/>
        <w:left w:val="none" w:sz="0" w:space="0" w:color="auto"/>
        <w:bottom w:val="none" w:sz="0" w:space="0" w:color="auto"/>
        <w:right w:val="none" w:sz="0" w:space="0" w:color="auto"/>
      </w:divBdr>
      <w:divsChild>
        <w:div w:id="626086462">
          <w:marLeft w:val="0"/>
          <w:marRight w:val="0"/>
          <w:marTop w:val="0"/>
          <w:marBottom w:val="0"/>
          <w:divBdr>
            <w:top w:val="none" w:sz="0" w:space="0" w:color="auto"/>
            <w:left w:val="none" w:sz="0" w:space="0" w:color="auto"/>
            <w:bottom w:val="none" w:sz="0" w:space="0" w:color="auto"/>
            <w:right w:val="none" w:sz="0" w:space="0" w:color="auto"/>
          </w:divBdr>
          <w:divsChild>
            <w:div w:id="10510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39919">
      <w:bodyDiv w:val="1"/>
      <w:marLeft w:val="0"/>
      <w:marRight w:val="0"/>
      <w:marTop w:val="0"/>
      <w:marBottom w:val="0"/>
      <w:divBdr>
        <w:top w:val="none" w:sz="0" w:space="0" w:color="auto"/>
        <w:left w:val="none" w:sz="0" w:space="0" w:color="auto"/>
        <w:bottom w:val="none" w:sz="0" w:space="0" w:color="auto"/>
        <w:right w:val="none" w:sz="0" w:space="0" w:color="auto"/>
      </w:divBdr>
      <w:divsChild>
        <w:div w:id="798954516">
          <w:marLeft w:val="0"/>
          <w:marRight w:val="0"/>
          <w:marTop w:val="0"/>
          <w:marBottom w:val="0"/>
          <w:divBdr>
            <w:top w:val="none" w:sz="0" w:space="0" w:color="auto"/>
            <w:left w:val="none" w:sz="0" w:space="0" w:color="auto"/>
            <w:bottom w:val="none" w:sz="0" w:space="0" w:color="auto"/>
            <w:right w:val="none" w:sz="0" w:space="0" w:color="auto"/>
          </w:divBdr>
        </w:div>
        <w:div w:id="1397242672">
          <w:marLeft w:val="0"/>
          <w:marRight w:val="0"/>
          <w:marTop w:val="0"/>
          <w:marBottom w:val="0"/>
          <w:divBdr>
            <w:top w:val="none" w:sz="0" w:space="0" w:color="auto"/>
            <w:left w:val="none" w:sz="0" w:space="0" w:color="auto"/>
            <w:bottom w:val="none" w:sz="0" w:space="0" w:color="auto"/>
            <w:right w:val="none" w:sz="0" w:space="0" w:color="auto"/>
          </w:divBdr>
        </w:div>
      </w:divsChild>
    </w:div>
    <w:div w:id="1173686082">
      <w:bodyDiv w:val="1"/>
      <w:marLeft w:val="0"/>
      <w:marRight w:val="0"/>
      <w:marTop w:val="0"/>
      <w:marBottom w:val="0"/>
      <w:divBdr>
        <w:top w:val="none" w:sz="0" w:space="0" w:color="auto"/>
        <w:left w:val="none" w:sz="0" w:space="0" w:color="auto"/>
        <w:bottom w:val="none" w:sz="0" w:space="0" w:color="auto"/>
        <w:right w:val="none" w:sz="0" w:space="0" w:color="auto"/>
      </w:divBdr>
    </w:div>
    <w:div w:id="1174032192">
      <w:bodyDiv w:val="1"/>
      <w:marLeft w:val="0"/>
      <w:marRight w:val="0"/>
      <w:marTop w:val="0"/>
      <w:marBottom w:val="0"/>
      <w:divBdr>
        <w:top w:val="none" w:sz="0" w:space="0" w:color="auto"/>
        <w:left w:val="none" w:sz="0" w:space="0" w:color="auto"/>
        <w:bottom w:val="none" w:sz="0" w:space="0" w:color="auto"/>
        <w:right w:val="none" w:sz="0" w:space="0" w:color="auto"/>
      </w:divBdr>
      <w:divsChild>
        <w:div w:id="56938585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74078314">
      <w:bodyDiv w:val="1"/>
      <w:marLeft w:val="0"/>
      <w:marRight w:val="0"/>
      <w:marTop w:val="0"/>
      <w:marBottom w:val="0"/>
      <w:divBdr>
        <w:top w:val="none" w:sz="0" w:space="0" w:color="auto"/>
        <w:left w:val="none" w:sz="0" w:space="0" w:color="auto"/>
        <w:bottom w:val="none" w:sz="0" w:space="0" w:color="auto"/>
        <w:right w:val="none" w:sz="0" w:space="0" w:color="auto"/>
      </w:divBdr>
    </w:div>
    <w:div w:id="1174102882">
      <w:bodyDiv w:val="1"/>
      <w:marLeft w:val="0"/>
      <w:marRight w:val="0"/>
      <w:marTop w:val="0"/>
      <w:marBottom w:val="0"/>
      <w:divBdr>
        <w:top w:val="none" w:sz="0" w:space="0" w:color="auto"/>
        <w:left w:val="none" w:sz="0" w:space="0" w:color="auto"/>
        <w:bottom w:val="none" w:sz="0" w:space="0" w:color="auto"/>
        <w:right w:val="none" w:sz="0" w:space="0" w:color="auto"/>
      </w:divBdr>
    </w:div>
    <w:div w:id="1174107185">
      <w:bodyDiv w:val="1"/>
      <w:marLeft w:val="0"/>
      <w:marRight w:val="0"/>
      <w:marTop w:val="0"/>
      <w:marBottom w:val="0"/>
      <w:divBdr>
        <w:top w:val="none" w:sz="0" w:space="0" w:color="auto"/>
        <w:left w:val="none" w:sz="0" w:space="0" w:color="auto"/>
        <w:bottom w:val="none" w:sz="0" w:space="0" w:color="auto"/>
        <w:right w:val="none" w:sz="0" w:space="0" w:color="auto"/>
      </w:divBdr>
    </w:div>
    <w:div w:id="1174221265">
      <w:bodyDiv w:val="1"/>
      <w:marLeft w:val="0"/>
      <w:marRight w:val="0"/>
      <w:marTop w:val="0"/>
      <w:marBottom w:val="0"/>
      <w:divBdr>
        <w:top w:val="none" w:sz="0" w:space="0" w:color="auto"/>
        <w:left w:val="none" w:sz="0" w:space="0" w:color="auto"/>
        <w:bottom w:val="none" w:sz="0" w:space="0" w:color="auto"/>
        <w:right w:val="none" w:sz="0" w:space="0" w:color="auto"/>
      </w:divBdr>
    </w:div>
    <w:div w:id="1174224542">
      <w:bodyDiv w:val="1"/>
      <w:marLeft w:val="0"/>
      <w:marRight w:val="0"/>
      <w:marTop w:val="0"/>
      <w:marBottom w:val="0"/>
      <w:divBdr>
        <w:top w:val="none" w:sz="0" w:space="0" w:color="auto"/>
        <w:left w:val="none" w:sz="0" w:space="0" w:color="auto"/>
        <w:bottom w:val="none" w:sz="0" w:space="0" w:color="auto"/>
        <w:right w:val="none" w:sz="0" w:space="0" w:color="auto"/>
      </w:divBdr>
    </w:div>
    <w:div w:id="1174342570">
      <w:bodyDiv w:val="1"/>
      <w:marLeft w:val="0"/>
      <w:marRight w:val="0"/>
      <w:marTop w:val="0"/>
      <w:marBottom w:val="0"/>
      <w:divBdr>
        <w:top w:val="none" w:sz="0" w:space="0" w:color="auto"/>
        <w:left w:val="none" w:sz="0" w:space="0" w:color="auto"/>
        <w:bottom w:val="none" w:sz="0" w:space="0" w:color="auto"/>
        <w:right w:val="none" w:sz="0" w:space="0" w:color="auto"/>
      </w:divBdr>
      <w:divsChild>
        <w:div w:id="232401101">
          <w:marLeft w:val="0"/>
          <w:marRight w:val="0"/>
          <w:marTop w:val="0"/>
          <w:marBottom w:val="240"/>
          <w:divBdr>
            <w:top w:val="none" w:sz="0" w:space="0" w:color="auto"/>
            <w:left w:val="none" w:sz="0" w:space="0" w:color="auto"/>
            <w:bottom w:val="none" w:sz="0" w:space="0" w:color="auto"/>
            <w:right w:val="none" w:sz="0" w:space="0" w:color="auto"/>
          </w:divBdr>
        </w:div>
      </w:divsChild>
    </w:div>
    <w:div w:id="1174418158">
      <w:bodyDiv w:val="1"/>
      <w:marLeft w:val="0"/>
      <w:marRight w:val="0"/>
      <w:marTop w:val="0"/>
      <w:marBottom w:val="0"/>
      <w:divBdr>
        <w:top w:val="none" w:sz="0" w:space="0" w:color="auto"/>
        <w:left w:val="none" w:sz="0" w:space="0" w:color="auto"/>
        <w:bottom w:val="none" w:sz="0" w:space="0" w:color="auto"/>
        <w:right w:val="none" w:sz="0" w:space="0" w:color="auto"/>
      </w:divBdr>
      <w:divsChild>
        <w:div w:id="747847523">
          <w:marLeft w:val="0"/>
          <w:marRight w:val="0"/>
          <w:marTop w:val="0"/>
          <w:marBottom w:val="0"/>
          <w:divBdr>
            <w:top w:val="none" w:sz="0" w:space="0" w:color="auto"/>
            <w:left w:val="none" w:sz="0" w:space="0" w:color="auto"/>
            <w:bottom w:val="none" w:sz="0" w:space="0" w:color="auto"/>
            <w:right w:val="none" w:sz="0" w:space="0" w:color="auto"/>
          </w:divBdr>
          <w:divsChild>
            <w:div w:id="633340659">
              <w:marLeft w:val="0"/>
              <w:marRight w:val="0"/>
              <w:marTop w:val="0"/>
              <w:marBottom w:val="0"/>
              <w:divBdr>
                <w:top w:val="none" w:sz="0" w:space="0" w:color="auto"/>
                <w:left w:val="none" w:sz="0" w:space="0" w:color="auto"/>
                <w:bottom w:val="none" w:sz="0" w:space="0" w:color="auto"/>
                <w:right w:val="none" w:sz="0" w:space="0" w:color="auto"/>
              </w:divBdr>
            </w:div>
          </w:divsChild>
        </w:div>
        <w:div w:id="1029573971">
          <w:marLeft w:val="0"/>
          <w:marRight w:val="0"/>
          <w:marTop w:val="0"/>
          <w:marBottom w:val="0"/>
          <w:divBdr>
            <w:top w:val="none" w:sz="0" w:space="0" w:color="auto"/>
            <w:left w:val="none" w:sz="0" w:space="0" w:color="auto"/>
            <w:bottom w:val="none" w:sz="0" w:space="0" w:color="auto"/>
            <w:right w:val="none" w:sz="0" w:space="0" w:color="auto"/>
          </w:divBdr>
        </w:div>
      </w:divsChild>
    </w:div>
    <w:div w:id="1174489819">
      <w:bodyDiv w:val="1"/>
      <w:marLeft w:val="0"/>
      <w:marRight w:val="0"/>
      <w:marTop w:val="0"/>
      <w:marBottom w:val="0"/>
      <w:divBdr>
        <w:top w:val="none" w:sz="0" w:space="0" w:color="auto"/>
        <w:left w:val="none" w:sz="0" w:space="0" w:color="auto"/>
        <w:bottom w:val="none" w:sz="0" w:space="0" w:color="auto"/>
        <w:right w:val="none" w:sz="0" w:space="0" w:color="auto"/>
      </w:divBdr>
      <w:divsChild>
        <w:div w:id="639310543">
          <w:marLeft w:val="0"/>
          <w:marRight w:val="0"/>
          <w:marTop w:val="0"/>
          <w:marBottom w:val="0"/>
          <w:divBdr>
            <w:top w:val="none" w:sz="0" w:space="0" w:color="auto"/>
            <w:left w:val="none" w:sz="0" w:space="0" w:color="auto"/>
            <w:bottom w:val="none" w:sz="0" w:space="0" w:color="auto"/>
            <w:right w:val="none" w:sz="0" w:space="0" w:color="auto"/>
          </w:divBdr>
        </w:div>
      </w:divsChild>
    </w:div>
    <w:div w:id="1174608841">
      <w:bodyDiv w:val="1"/>
      <w:marLeft w:val="0"/>
      <w:marRight w:val="0"/>
      <w:marTop w:val="0"/>
      <w:marBottom w:val="0"/>
      <w:divBdr>
        <w:top w:val="none" w:sz="0" w:space="0" w:color="auto"/>
        <w:left w:val="none" w:sz="0" w:space="0" w:color="auto"/>
        <w:bottom w:val="none" w:sz="0" w:space="0" w:color="auto"/>
        <w:right w:val="none" w:sz="0" w:space="0" w:color="auto"/>
      </w:divBdr>
    </w:div>
    <w:div w:id="1174609551">
      <w:bodyDiv w:val="1"/>
      <w:marLeft w:val="0"/>
      <w:marRight w:val="0"/>
      <w:marTop w:val="0"/>
      <w:marBottom w:val="0"/>
      <w:divBdr>
        <w:top w:val="none" w:sz="0" w:space="0" w:color="auto"/>
        <w:left w:val="none" w:sz="0" w:space="0" w:color="auto"/>
        <w:bottom w:val="none" w:sz="0" w:space="0" w:color="auto"/>
        <w:right w:val="none" w:sz="0" w:space="0" w:color="auto"/>
      </w:divBdr>
    </w:div>
    <w:div w:id="1174682233">
      <w:bodyDiv w:val="1"/>
      <w:marLeft w:val="0"/>
      <w:marRight w:val="0"/>
      <w:marTop w:val="0"/>
      <w:marBottom w:val="0"/>
      <w:divBdr>
        <w:top w:val="none" w:sz="0" w:space="0" w:color="auto"/>
        <w:left w:val="none" w:sz="0" w:space="0" w:color="auto"/>
        <w:bottom w:val="none" w:sz="0" w:space="0" w:color="auto"/>
        <w:right w:val="none" w:sz="0" w:space="0" w:color="auto"/>
      </w:divBdr>
      <w:divsChild>
        <w:div w:id="365834712">
          <w:marLeft w:val="0"/>
          <w:marRight w:val="0"/>
          <w:marTop w:val="0"/>
          <w:marBottom w:val="0"/>
          <w:divBdr>
            <w:top w:val="none" w:sz="0" w:space="0" w:color="auto"/>
            <w:left w:val="none" w:sz="0" w:space="0" w:color="auto"/>
            <w:bottom w:val="none" w:sz="0" w:space="0" w:color="auto"/>
            <w:right w:val="none" w:sz="0" w:space="0" w:color="auto"/>
          </w:divBdr>
          <w:divsChild>
            <w:div w:id="1058698963">
              <w:marLeft w:val="900"/>
              <w:marRight w:val="0"/>
              <w:marTop w:val="0"/>
              <w:marBottom w:val="0"/>
              <w:divBdr>
                <w:top w:val="none" w:sz="0" w:space="0" w:color="auto"/>
                <w:left w:val="none" w:sz="0" w:space="0" w:color="auto"/>
                <w:bottom w:val="none" w:sz="0" w:space="0" w:color="auto"/>
                <w:right w:val="none" w:sz="0" w:space="0" w:color="auto"/>
              </w:divBdr>
              <w:divsChild>
                <w:div w:id="5378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6363">
      <w:bodyDiv w:val="1"/>
      <w:marLeft w:val="0"/>
      <w:marRight w:val="0"/>
      <w:marTop w:val="0"/>
      <w:marBottom w:val="0"/>
      <w:divBdr>
        <w:top w:val="none" w:sz="0" w:space="0" w:color="auto"/>
        <w:left w:val="none" w:sz="0" w:space="0" w:color="auto"/>
        <w:bottom w:val="none" w:sz="0" w:space="0" w:color="auto"/>
        <w:right w:val="none" w:sz="0" w:space="0" w:color="auto"/>
      </w:divBdr>
    </w:div>
    <w:div w:id="1174877192">
      <w:bodyDiv w:val="1"/>
      <w:marLeft w:val="0"/>
      <w:marRight w:val="0"/>
      <w:marTop w:val="0"/>
      <w:marBottom w:val="0"/>
      <w:divBdr>
        <w:top w:val="none" w:sz="0" w:space="0" w:color="auto"/>
        <w:left w:val="none" w:sz="0" w:space="0" w:color="auto"/>
        <w:bottom w:val="none" w:sz="0" w:space="0" w:color="auto"/>
        <w:right w:val="none" w:sz="0" w:space="0" w:color="auto"/>
      </w:divBdr>
      <w:divsChild>
        <w:div w:id="664090890">
          <w:marLeft w:val="0"/>
          <w:marRight w:val="0"/>
          <w:marTop w:val="0"/>
          <w:marBottom w:val="150"/>
          <w:divBdr>
            <w:top w:val="none" w:sz="0" w:space="0" w:color="auto"/>
            <w:left w:val="none" w:sz="0" w:space="0" w:color="auto"/>
            <w:bottom w:val="none" w:sz="0" w:space="0" w:color="auto"/>
            <w:right w:val="none" w:sz="0" w:space="0" w:color="auto"/>
          </w:divBdr>
        </w:div>
        <w:div w:id="1051198859">
          <w:marLeft w:val="0"/>
          <w:marRight w:val="0"/>
          <w:marTop w:val="0"/>
          <w:marBottom w:val="0"/>
          <w:divBdr>
            <w:top w:val="none" w:sz="0" w:space="0" w:color="auto"/>
            <w:left w:val="none" w:sz="0" w:space="0" w:color="auto"/>
            <w:bottom w:val="none" w:sz="0" w:space="0" w:color="auto"/>
            <w:right w:val="none" w:sz="0" w:space="0" w:color="auto"/>
          </w:divBdr>
          <w:divsChild>
            <w:div w:id="727531669">
              <w:marLeft w:val="0"/>
              <w:marRight w:val="150"/>
              <w:marTop w:val="0"/>
              <w:marBottom w:val="0"/>
              <w:divBdr>
                <w:top w:val="none" w:sz="0" w:space="0" w:color="auto"/>
                <w:left w:val="none" w:sz="0" w:space="0" w:color="auto"/>
                <w:bottom w:val="none" w:sz="0" w:space="0" w:color="auto"/>
                <w:right w:val="none" w:sz="0" w:space="0" w:color="auto"/>
              </w:divBdr>
            </w:div>
            <w:div w:id="1075053626">
              <w:marLeft w:val="0"/>
              <w:marRight w:val="150"/>
              <w:marTop w:val="0"/>
              <w:marBottom w:val="0"/>
              <w:divBdr>
                <w:top w:val="none" w:sz="0" w:space="0" w:color="auto"/>
                <w:left w:val="none" w:sz="0" w:space="0" w:color="auto"/>
                <w:bottom w:val="none" w:sz="0" w:space="0" w:color="auto"/>
                <w:right w:val="none" w:sz="0" w:space="0" w:color="auto"/>
              </w:divBdr>
            </w:div>
          </w:divsChild>
        </w:div>
        <w:div w:id="1617131343">
          <w:marLeft w:val="0"/>
          <w:marRight w:val="0"/>
          <w:marTop w:val="0"/>
          <w:marBottom w:val="0"/>
          <w:divBdr>
            <w:top w:val="none" w:sz="0" w:space="0" w:color="auto"/>
            <w:left w:val="none" w:sz="0" w:space="0" w:color="auto"/>
            <w:bottom w:val="none" w:sz="0" w:space="0" w:color="auto"/>
            <w:right w:val="none" w:sz="0" w:space="0" w:color="auto"/>
          </w:divBdr>
        </w:div>
      </w:divsChild>
    </w:div>
    <w:div w:id="1174959726">
      <w:bodyDiv w:val="1"/>
      <w:marLeft w:val="0"/>
      <w:marRight w:val="0"/>
      <w:marTop w:val="0"/>
      <w:marBottom w:val="0"/>
      <w:divBdr>
        <w:top w:val="none" w:sz="0" w:space="0" w:color="auto"/>
        <w:left w:val="none" w:sz="0" w:space="0" w:color="auto"/>
        <w:bottom w:val="none" w:sz="0" w:space="0" w:color="auto"/>
        <w:right w:val="none" w:sz="0" w:space="0" w:color="auto"/>
      </w:divBdr>
    </w:div>
    <w:div w:id="1175072033">
      <w:bodyDiv w:val="1"/>
      <w:marLeft w:val="0"/>
      <w:marRight w:val="0"/>
      <w:marTop w:val="0"/>
      <w:marBottom w:val="0"/>
      <w:divBdr>
        <w:top w:val="none" w:sz="0" w:space="0" w:color="auto"/>
        <w:left w:val="none" w:sz="0" w:space="0" w:color="auto"/>
        <w:bottom w:val="none" w:sz="0" w:space="0" w:color="auto"/>
        <w:right w:val="none" w:sz="0" w:space="0" w:color="auto"/>
      </w:divBdr>
      <w:divsChild>
        <w:div w:id="514273149">
          <w:marLeft w:val="0"/>
          <w:marRight w:val="0"/>
          <w:marTop w:val="0"/>
          <w:marBottom w:val="0"/>
          <w:divBdr>
            <w:top w:val="none" w:sz="0" w:space="0" w:color="auto"/>
            <w:left w:val="none" w:sz="0" w:space="0" w:color="auto"/>
            <w:bottom w:val="none" w:sz="0" w:space="0" w:color="auto"/>
            <w:right w:val="none" w:sz="0" w:space="0" w:color="auto"/>
          </w:divBdr>
          <w:divsChild>
            <w:div w:id="296643856">
              <w:marLeft w:val="0"/>
              <w:marRight w:val="0"/>
              <w:marTop w:val="0"/>
              <w:marBottom w:val="0"/>
              <w:divBdr>
                <w:top w:val="none" w:sz="0" w:space="0" w:color="auto"/>
                <w:left w:val="none" w:sz="0" w:space="0" w:color="auto"/>
                <w:bottom w:val="none" w:sz="0" w:space="0" w:color="auto"/>
                <w:right w:val="none" w:sz="0" w:space="0" w:color="auto"/>
              </w:divBdr>
            </w:div>
          </w:divsChild>
        </w:div>
        <w:div w:id="1369642231">
          <w:marLeft w:val="0"/>
          <w:marRight w:val="0"/>
          <w:marTop w:val="225"/>
          <w:marBottom w:val="600"/>
          <w:divBdr>
            <w:top w:val="none" w:sz="0" w:space="0" w:color="auto"/>
            <w:left w:val="none" w:sz="0" w:space="0" w:color="auto"/>
            <w:bottom w:val="none" w:sz="0" w:space="0" w:color="auto"/>
            <w:right w:val="none" w:sz="0" w:space="0" w:color="auto"/>
          </w:divBdr>
        </w:div>
      </w:divsChild>
    </w:div>
    <w:div w:id="1175195789">
      <w:bodyDiv w:val="1"/>
      <w:marLeft w:val="0"/>
      <w:marRight w:val="0"/>
      <w:marTop w:val="0"/>
      <w:marBottom w:val="0"/>
      <w:divBdr>
        <w:top w:val="none" w:sz="0" w:space="0" w:color="auto"/>
        <w:left w:val="none" w:sz="0" w:space="0" w:color="auto"/>
        <w:bottom w:val="none" w:sz="0" w:space="0" w:color="auto"/>
        <w:right w:val="none" w:sz="0" w:space="0" w:color="auto"/>
      </w:divBdr>
    </w:div>
    <w:div w:id="1175534262">
      <w:bodyDiv w:val="1"/>
      <w:marLeft w:val="0"/>
      <w:marRight w:val="0"/>
      <w:marTop w:val="0"/>
      <w:marBottom w:val="0"/>
      <w:divBdr>
        <w:top w:val="none" w:sz="0" w:space="0" w:color="auto"/>
        <w:left w:val="none" w:sz="0" w:space="0" w:color="auto"/>
        <w:bottom w:val="none" w:sz="0" w:space="0" w:color="auto"/>
        <w:right w:val="none" w:sz="0" w:space="0" w:color="auto"/>
      </w:divBdr>
      <w:divsChild>
        <w:div w:id="698892429">
          <w:marLeft w:val="0"/>
          <w:marRight w:val="0"/>
          <w:marTop w:val="0"/>
          <w:marBottom w:val="375"/>
          <w:divBdr>
            <w:top w:val="none" w:sz="0" w:space="0" w:color="auto"/>
            <w:left w:val="none" w:sz="0" w:space="0" w:color="auto"/>
            <w:bottom w:val="none" w:sz="0" w:space="0" w:color="auto"/>
            <w:right w:val="none" w:sz="0" w:space="0" w:color="auto"/>
          </w:divBdr>
          <w:divsChild>
            <w:div w:id="14146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7370">
      <w:bodyDiv w:val="1"/>
      <w:marLeft w:val="0"/>
      <w:marRight w:val="0"/>
      <w:marTop w:val="0"/>
      <w:marBottom w:val="0"/>
      <w:divBdr>
        <w:top w:val="none" w:sz="0" w:space="0" w:color="auto"/>
        <w:left w:val="none" w:sz="0" w:space="0" w:color="auto"/>
        <w:bottom w:val="none" w:sz="0" w:space="0" w:color="auto"/>
        <w:right w:val="none" w:sz="0" w:space="0" w:color="auto"/>
      </w:divBdr>
      <w:divsChild>
        <w:div w:id="1518348532">
          <w:marLeft w:val="0"/>
          <w:marRight w:val="0"/>
          <w:marTop w:val="0"/>
          <w:marBottom w:val="525"/>
          <w:divBdr>
            <w:top w:val="none" w:sz="0" w:space="0" w:color="auto"/>
            <w:left w:val="none" w:sz="0" w:space="0" w:color="auto"/>
            <w:bottom w:val="none" w:sz="0" w:space="0" w:color="auto"/>
            <w:right w:val="none" w:sz="0" w:space="0" w:color="auto"/>
          </w:divBdr>
        </w:div>
      </w:divsChild>
    </w:div>
    <w:div w:id="1175808101">
      <w:bodyDiv w:val="1"/>
      <w:marLeft w:val="0"/>
      <w:marRight w:val="0"/>
      <w:marTop w:val="0"/>
      <w:marBottom w:val="0"/>
      <w:divBdr>
        <w:top w:val="none" w:sz="0" w:space="0" w:color="auto"/>
        <w:left w:val="none" w:sz="0" w:space="0" w:color="auto"/>
        <w:bottom w:val="none" w:sz="0" w:space="0" w:color="auto"/>
        <w:right w:val="none" w:sz="0" w:space="0" w:color="auto"/>
      </w:divBdr>
    </w:div>
    <w:div w:id="1175848694">
      <w:bodyDiv w:val="1"/>
      <w:marLeft w:val="0"/>
      <w:marRight w:val="0"/>
      <w:marTop w:val="0"/>
      <w:marBottom w:val="0"/>
      <w:divBdr>
        <w:top w:val="none" w:sz="0" w:space="0" w:color="auto"/>
        <w:left w:val="none" w:sz="0" w:space="0" w:color="auto"/>
        <w:bottom w:val="none" w:sz="0" w:space="0" w:color="auto"/>
        <w:right w:val="none" w:sz="0" w:space="0" w:color="auto"/>
      </w:divBdr>
      <w:divsChild>
        <w:div w:id="1191070794">
          <w:marLeft w:val="0"/>
          <w:marRight w:val="0"/>
          <w:marTop w:val="0"/>
          <w:marBottom w:val="0"/>
          <w:divBdr>
            <w:top w:val="none" w:sz="0" w:space="0" w:color="auto"/>
            <w:left w:val="none" w:sz="0" w:space="0" w:color="auto"/>
            <w:bottom w:val="none" w:sz="0" w:space="0" w:color="auto"/>
            <w:right w:val="none" w:sz="0" w:space="0" w:color="auto"/>
          </w:divBdr>
        </w:div>
      </w:divsChild>
    </w:div>
    <w:div w:id="1176192866">
      <w:bodyDiv w:val="1"/>
      <w:marLeft w:val="0"/>
      <w:marRight w:val="0"/>
      <w:marTop w:val="0"/>
      <w:marBottom w:val="0"/>
      <w:divBdr>
        <w:top w:val="none" w:sz="0" w:space="0" w:color="auto"/>
        <w:left w:val="none" w:sz="0" w:space="0" w:color="auto"/>
        <w:bottom w:val="none" w:sz="0" w:space="0" w:color="auto"/>
        <w:right w:val="none" w:sz="0" w:space="0" w:color="auto"/>
      </w:divBdr>
      <w:divsChild>
        <w:div w:id="336732624">
          <w:marLeft w:val="0"/>
          <w:marRight w:val="0"/>
          <w:marTop w:val="0"/>
          <w:marBottom w:val="0"/>
          <w:divBdr>
            <w:top w:val="none" w:sz="0" w:space="0" w:color="auto"/>
            <w:left w:val="none" w:sz="0" w:space="0" w:color="auto"/>
            <w:bottom w:val="none" w:sz="0" w:space="0" w:color="auto"/>
            <w:right w:val="none" w:sz="0" w:space="0" w:color="auto"/>
          </w:divBdr>
          <w:divsChild>
            <w:div w:id="6376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5454">
      <w:bodyDiv w:val="1"/>
      <w:marLeft w:val="0"/>
      <w:marRight w:val="0"/>
      <w:marTop w:val="0"/>
      <w:marBottom w:val="0"/>
      <w:divBdr>
        <w:top w:val="none" w:sz="0" w:space="0" w:color="auto"/>
        <w:left w:val="none" w:sz="0" w:space="0" w:color="auto"/>
        <w:bottom w:val="none" w:sz="0" w:space="0" w:color="auto"/>
        <w:right w:val="none" w:sz="0" w:space="0" w:color="auto"/>
      </w:divBdr>
      <w:divsChild>
        <w:div w:id="396712991">
          <w:marLeft w:val="0"/>
          <w:marRight w:val="0"/>
          <w:marTop w:val="0"/>
          <w:marBottom w:val="0"/>
          <w:divBdr>
            <w:top w:val="none" w:sz="0" w:space="0" w:color="auto"/>
            <w:left w:val="none" w:sz="0" w:space="0" w:color="auto"/>
            <w:bottom w:val="none" w:sz="0" w:space="0" w:color="auto"/>
            <w:right w:val="none" w:sz="0" w:space="0" w:color="auto"/>
          </w:divBdr>
          <w:divsChild>
            <w:div w:id="2062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5692">
      <w:bodyDiv w:val="1"/>
      <w:marLeft w:val="0"/>
      <w:marRight w:val="0"/>
      <w:marTop w:val="0"/>
      <w:marBottom w:val="0"/>
      <w:divBdr>
        <w:top w:val="none" w:sz="0" w:space="0" w:color="auto"/>
        <w:left w:val="none" w:sz="0" w:space="0" w:color="auto"/>
        <w:bottom w:val="none" w:sz="0" w:space="0" w:color="auto"/>
        <w:right w:val="none" w:sz="0" w:space="0" w:color="auto"/>
      </w:divBdr>
      <w:divsChild>
        <w:div w:id="680082818">
          <w:marLeft w:val="-225"/>
          <w:marRight w:val="-225"/>
          <w:marTop w:val="0"/>
          <w:marBottom w:val="0"/>
          <w:divBdr>
            <w:top w:val="none" w:sz="0" w:space="0" w:color="auto"/>
            <w:left w:val="none" w:sz="0" w:space="0" w:color="auto"/>
            <w:bottom w:val="none" w:sz="0" w:space="0" w:color="auto"/>
            <w:right w:val="none" w:sz="0" w:space="0" w:color="auto"/>
          </w:divBdr>
        </w:div>
        <w:div w:id="1709062145">
          <w:marLeft w:val="-225"/>
          <w:marRight w:val="-225"/>
          <w:marTop w:val="0"/>
          <w:marBottom w:val="0"/>
          <w:divBdr>
            <w:top w:val="none" w:sz="0" w:space="0" w:color="auto"/>
            <w:left w:val="none" w:sz="0" w:space="0" w:color="auto"/>
            <w:bottom w:val="none" w:sz="0" w:space="0" w:color="auto"/>
            <w:right w:val="none" w:sz="0" w:space="0" w:color="auto"/>
          </w:divBdr>
          <w:divsChild>
            <w:div w:id="350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4591">
      <w:bodyDiv w:val="1"/>
      <w:marLeft w:val="0"/>
      <w:marRight w:val="0"/>
      <w:marTop w:val="0"/>
      <w:marBottom w:val="0"/>
      <w:divBdr>
        <w:top w:val="none" w:sz="0" w:space="0" w:color="auto"/>
        <w:left w:val="none" w:sz="0" w:space="0" w:color="auto"/>
        <w:bottom w:val="none" w:sz="0" w:space="0" w:color="auto"/>
        <w:right w:val="none" w:sz="0" w:space="0" w:color="auto"/>
      </w:divBdr>
      <w:divsChild>
        <w:div w:id="143015931">
          <w:marLeft w:val="0"/>
          <w:marRight w:val="0"/>
          <w:marTop w:val="0"/>
          <w:marBottom w:val="375"/>
          <w:divBdr>
            <w:top w:val="none" w:sz="0" w:space="0" w:color="auto"/>
            <w:left w:val="none" w:sz="0" w:space="0" w:color="auto"/>
            <w:bottom w:val="none" w:sz="0" w:space="0" w:color="auto"/>
            <w:right w:val="none" w:sz="0" w:space="0" w:color="auto"/>
          </w:divBdr>
        </w:div>
        <w:div w:id="390275257">
          <w:marLeft w:val="0"/>
          <w:marRight w:val="0"/>
          <w:marTop w:val="0"/>
          <w:marBottom w:val="0"/>
          <w:divBdr>
            <w:top w:val="none" w:sz="0" w:space="0" w:color="auto"/>
            <w:left w:val="none" w:sz="0" w:space="0" w:color="auto"/>
            <w:bottom w:val="none" w:sz="0" w:space="0" w:color="auto"/>
            <w:right w:val="none" w:sz="0" w:space="0" w:color="auto"/>
          </w:divBdr>
        </w:div>
        <w:div w:id="768617947">
          <w:marLeft w:val="0"/>
          <w:marRight w:val="0"/>
          <w:marTop w:val="0"/>
          <w:marBottom w:val="0"/>
          <w:divBdr>
            <w:top w:val="none" w:sz="0" w:space="0" w:color="auto"/>
            <w:left w:val="none" w:sz="0" w:space="0" w:color="auto"/>
            <w:bottom w:val="none" w:sz="0" w:space="0" w:color="auto"/>
            <w:right w:val="none" w:sz="0" w:space="0" w:color="auto"/>
          </w:divBdr>
        </w:div>
      </w:divsChild>
    </w:div>
    <w:div w:id="1176534672">
      <w:bodyDiv w:val="1"/>
      <w:marLeft w:val="0"/>
      <w:marRight w:val="0"/>
      <w:marTop w:val="0"/>
      <w:marBottom w:val="0"/>
      <w:divBdr>
        <w:top w:val="none" w:sz="0" w:space="0" w:color="auto"/>
        <w:left w:val="none" w:sz="0" w:space="0" w:color="auto"/>
        <w:bottom w:val="none" w:sz="0" w:space="0" w:color="auto"/>
        <w:right w:val="none" w:sz="0" w:space="0" w:color="auto"/>
      </w:divBdr>
      <w:divsChild>
        <w:div w:id="527723862">
          <w:marLeft w:val="0"/>
          <w:marRight w:val="0"/>
          <w:marTop w:val="0"/>
          <w:marBottom w:val="0"/>
          <w:divBdr>
            <w:top w:val="none" w:sz="0" w:space="0" w:color="auto"/>
            <w:left w:val="none" w:sz="0" w:space="0" w:color="auto"/>
            <w:bottom w:val="none" w:sz="0" w:space="0" w:color="auto"/>
            <w:right w:val="none" w:sz="0" w:space="0" w:color="auto"/>
          </w:divBdr>
        </w:div>
        <w:div w:id="907573518">
          <w:marLeft w:val="0"/>
          <w:marRight w:val="0"/>
          <w:marTop w:val="225"/>
          <w:marBottom w:val="600"/>
          <w:divBdr>
            <w:top w:val="none" w:sz="0" w:space="0" w:color="auto"/>
            <w:left w:val="none" w:sz="0" w:space="0" w:color="auto"/>
            <w:bottom w:val="none" w:sz="0" w:space="0" w:color="auto"/>
            <w:right w:val="none" w:sz="0" w:space="0" w:color="auto"/>
          </w:divBdr>
        </w:div>
      </w:divsChild>
    </w:div>
    <w:div w:id="1176574284">
      <w:bodyDiv w:val="1"/>
      <w:marLeft w:val="0"/>
      <w:marRight w:val="0"/>
      <w:marTop w:val="0"/>
      <w:marBottom w:val="0"/>
      <w:divBdr>
        <w:top w:val="none" w:sz="0" w:space="0" w:color="auto"/>
        <w:left w:val="none" w:sz="0" w:space="0" w:color="auto"/>
        <w:bottom w:val="none" w:sz="0" w:space="0" w:color="auto"/>
        <w:right w:val="none" w:sz="0" w:space="0" w:color="auto"/>
      </w:divBdr>
    </w:div>
    <w:div w:id="1176656485">
      <w:bodyDiv w:val="1"/>
      <w:marLeft w:val="0"/>
      <w:marRight w:val="0"/>
      <w:marTop w:val="0"/>
      <w:marBottom w:val="0"/>
      <w:divBdr>
        <w:top w:val="none" w:sz="0" w:space="0" w:color="auto"/>
        <w:left w:val="none" w:sz="0" w:space="0" w:color="auto"/>
        <w:bottom w:val="none" w:sz="0" w:space="0" w:color="auto"/>
        <w:right w:val="none" w:sz="0" w:space="0" w:color="auto"/>
      </w:divBdr>
      <w:divsChild>
        <w:div w:id="680354272">
          <w:marLeft w:val="0"/>
          <w:marRight w:val="0"/>
          <w:marTop w:val="0"/>
          <w:marBottom w:val="0"/>
          <w:divBdr>
            <w:top w:val="none" w:sz="0" w:space="0" w:color="auto"/>
            <w:left w:val="none" w:sz="0" w:space="0" w:color="auto"/>
            <w:bottom w:val="none" w:sz="0" w:space="0" w:color="auto"/>
            <w:right w:val="none" w:sz="0" w:space="0" w:color="auto"/>
          </w:divBdr>
          <w:divsChild>
            <w:div w:id="3801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7101">
      <w:bodyDiv w:val="1"/>
      <w:marLeft w:val="0"/>
      <w:marRight w:val="0"/>
      <w:marTop w:val="0"/>
      <w:marBottom w:val="0"/>
      <w:divBdr>
        <w:top w:val="none" w:sz="0" w:space="0" w:color="auto"/>
        <w:left w:val="none" w:sz="0" w:space="0" w:color="auto"/>
        <w:bottom w:val="none" w:sz="0" w:space="0" w:color="auto"/>
        <w:right w:val="none" w:sz="0" w:space="0" w:color="auto"/>
      </w:divBdr>
    </w:div>
    <w:div w:id="1176770634">
      <w:bodyDiv w:val="1"/>
      <w:marLeft w:val="0"/>
      <w:marRight w:val="0"/>
      <w:marTop w:val="0"/>
      <w:marBottom w:val="0"/>
      <w:divBdr>
        <w:top w:val="none" w:sz="0" w:space="0" w:color="auto"/>
        <w:left w:val="none" w:sz="0" w:space="0" w:color="auto"/>
        <w:bottom w:val="none" w:sz="0" w:space="0" w:color="auto"/>
        <w:right w:val="none" w:sz="0" w:space="0" w:color="auto"/>
      </w:divBdr>
    </w:div>
    <w:div w:id="1177043376">
      <w:bodyDiv w:val="1"/>
      <w:marLeft w:val="0"/>
      <w:marRight w:val="0"/>
      <w:marTop w:val="0"/>
      <w:marBottom w:val="0"/>
      <w:divBdr>
        <w:top w:val="none" w:sz="0" w:space="0" w:color="auto"/>
        <w:left w:val="none" w:sz="0" w:space="0" w:color="auto"/>
        <w:bottom w:val="none" w:sz="0" w:space="0" w:color="auto"/>
        <w:right w:val="none" w:sz="0" w:space="0" w:color="auto"/>
      </w:divBdr>
    </w:div>
    <w:div w:id="1177115594">
      <w:bodyDiv w:val="1"/>
      <w:marLeft w:val="0"/>
      <w:marRight w:val="0"/>
      <w:marTop w:val="0"/>
      <w:marBottom w:val="0"/>
      <w:divBdr>
        <w:top w:val="none" w:sz="0" w:space="0" w:color="auto"/>
        <w:left w:val="none" w:sz="0" w:space="0" w:color="auto"/>
        <w:bottom w:val="none" w:sz="0" w:space="0" w:color="auto"/>
        <w:right w:val="none" w:sz="0" w:space="0" w:color="auto"/>
      </w:divBdr>
      <w:divsChild>
        <w:div w:id="1721592162">
          <w:marLeft w:val="0"/>
          <w:marRight w:val="0"/>
          <w:marTop w:val="0"/>
          <w:marBottom w:val="0"/>
          <w:divBdr>
            <w:top w:val="none" w:sz="0" w:space="0" w:color="auto"/>
            <w:left w:val="none" w:sz="0" w:space="0" w:color="auto"/>
            <w:bottom w:val="none" w:sz="0" w:space="0" w:color="auto"/>
            <w:right w:val="none" w:sz="0" w:space="0" w:color="auto"/>
          </w:divBdr>
        </w:div>
      </w:divsChild>
    </w:div>
    <w:div w:id="1177116534">
      <w:bodyDiv w:val="1"/>
      <w:marLeft w:val="0"/>
      <w:marRight w:val="0"/>
      <w:marTop w:val="0"/>
      <w:marBottom w:val="0"/>
      <w:divBdr>
        <w:top w:val="none" w:sz="0" w:space="0" w:color="auto"/>
        <w:left w:val="none" w:sz="0" w:space="0" w:color="auto"/>
        <w:bottom w:val="none" w:sz="0" w:space="0" w:color="auto"/>
        <w:right w:val="none" w:sz="0" w:space="0" w:color="auto"/>
      </w:divBdr>
      <w:divsChild>
        <w:div w:id="979190957">
          <w:marLeft w:val="0"/>
          <w:marRight w:val="0"/>
          <w:marTop w:val="0"/>
          <w:marBottom w:val="0"/>
          <w:divBdr>
            <w:top w:val="none" w:sz="0" w:space="0" w:color="auto"/>
            <w:left w:val="none" w:sz="0" w:space="0" w:color="auto"/>
            <w:bottom w:val="none" w:sz="0" w:space="0" w:color="auto"/>
            <w:right w:val="none" w:sz="0" w:space="0" w:color="auto"/>
          </w:divBdr>
        </w:div>
        <w:div w:id="1200583216">
          <w:marLeft w:val="0"/>
          <w:marRight w:val="0"/>
          <w:marTop w:val="0"/>
          <w:marBottom w:val="0"/>
          <w:divBdr>
            <w:top w:val="none" w:sz="0" w:space="0" w:color="auto"/>
            <w:left w:val="none" w:sz="0" w:space="0" w:color="auto"/>
            <w:bottom w:val="none" w:sz="0" w:space="0" w:color="auto"/>
            <w:right w:val="none" w:sz="0" w:space="0" w:color="auto"/>
          </w:divBdr>
        </w:div>
      </w:divsChild>
    </w:div>
    <w:div w:id="1177425239">
      <w:bodyDiv w:val="1"/>
      <w:marLeft w:val="0"/>
      <w:marRight w:val="0"/>
      <w:marTop w:val="0"/>
      <w:marBottom w:val="0"/>
      <w:divBdr>
        <w:top w:val="none" w:sz="0" w:space="0" w:color="auto"/>
        <w:left w:val="none" w:sz="0" w:space="0" w:color="auto"/>
        <w:bottom w:val="none" w:sz="0" w:space="0" w:color="auto"/>
        <w:right w:val="none" w:sz="0" w:space="0" w:color="auto"/>
      </w:divBdr>
    </w:div>
    <w:div w:id="1177501306">
      <w:bodyDiv w:val="1"/>
      <w:marLeft w:val="0"/>
      <w:marRight w:val="0"/>
      <w:marTop w:val="0"/>
      <w:marBottom w:val="0"/>
      <w:divBdr>
        <w:top w:val="none" w:sz="0" w:space="0" w:color="auto"/>
        <w:left w:val="none" w:sz="0" w:space="0" w:color="auto"/>
        <w:bottom w:val="none" w:sz="0" w:space="0" w:color="auto"/>
        <w:right w:val="none" w:sz="0" w:space="0" w:color="auto"/>
      </w:divBdr>
      <w:divsChild>
        <w:div w:id="721751104">
          <w:marLeft w:val="0"/>
          <w:marRight w:val="0"/>
          <w:marTop w:val="225"/>
          <w:marBottom w:val="600"/>
          <w:divBdr>
            <w:top w:val="none" w:sz="0" w:space="0" w:color="auto"/>
            <w:left w:val="none" w:sz="0" w:space="0" w:color="auto"/>
            <w:bottom w:val="none" w:sz="0" w:space="0" w:color="auto"/>
            <w:right w:val="none" w:sz="0" w:space="0" w:color="auto"/>
          </w:divBdr>
        </w:div>
      </w:divsChild>
    </w:div>
    <w:div w:id="1178041572">
      <w:bodyDiv w:val="1"/>
      <w:marLeft w:val="0"/>
      <w:marRight w:val="0"/>
      <w:marTop w:val="0"/>
      <w:marBottom w:val="0"/>
      <w:divBdr>
        <w:top w:val="none" w:sz="0" w:space="0" w:color="auto"/>
        <w:left w:val="none" w:sz="0" w:space="0" w:color="auto"/>
        <w:bottom w:val="none" w:sz="0" w:space="0" w:color="auto"/>
        <w:right w:val="none" w:sz="0" w:space="0" w:color="auto"/>
      </w:divBdr>
      <w:divsChild>
        <w:div w:id="939215529">
          <w:marLeft w:val="0"/>
          <w:marRight w:val="0"/>
          <w:marTop w:val="0"/>
          <w:marBottom w:val="0"/>
          <w:divBdr>
            <w:top w:val="none" w:sz="0" w:space="0" w:color="auto"/>
            <w:left w:val="none" w:sz="0" w:space="0" w:color="auto"/>
            <w:bottom w:val="none" w:sz="0" w:space="0" w:color="auto"/>
            <w:right w:val="none" w:sz="0" w:space="0" w:color="auto"/>
          </w:divBdr>
          <w:divsChild>
            <w:div w:id="4613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884">
      <w:bodyDiv w:val="1"/>
      <w:marLeft w:val="0"/>
      <w:marRight w:val="0"/>
      <w:marTop w:val="0"/>
      <w:marBottom w:val="0"/>
      <w:divBdr>
        <w:top w:val="none" w:sz="0" w:space="0" w:color="auto"/>
        <w:left w:val="none" w:sz="0" w:space="0" w:color="auto"/>
        <w:bottom w:val="none" w:sz="0" w:space="0" w:color="auto"/>
        <w:right w:val="none" w:sz="0" w:space="0" w:color="auto"/>
      </w:divBdr>
      <w:divsChild>
        <w:div w:id="375815034">
          <w:marLeft w:val="0"/>
          <w:marRight w:val="0"/>
          <w:marTop w:val="225"/>
          <w:marBottom w:val="600"/>
          <w:divBdr>
            <w:top w:val="none" w:sz="0" w:space="0" w:color="auto"/>
            <w:left w:val="none" w:sz="0" w:space="0" w:color="auto"/>
            <w:bottom w:val="none" w:sz="0" w:space="0" w:color="auto"/>
            <w:right w:val="none" w:sz="0" w:space="0" w:color="auto"/>
          </w:divBdr>
        </w:div>
      </w:divsChild>
    </w:div>
    <w:div w:id="1178156765">
      <w:bodyDiv w:val="1"/>
      <w:marLeft w:val="0"/>
      <w:marRight w:val="0"/>
      <w:marTop w:val="0"/>
      <w:marBottom w:val="0"/>
      <w:divBdr>
        <w:top w:val="none" w:sz="0" w:space="0" w:color="auto"/>
        <w:left w:val="none" w:sz="0" w:space="0" w:color="auto"/>
        <w:bottom w:val="none" w:sz="0" w:space="0" w:color="auto"/>
        <w:right w:val="none" w:sz="0" w:space="0" w:color="auto"/>
      </w:divBdr>
    </w:div>
    <w:div w:id="1178158724">
      <w:bodyDiv w:val="1"/>
      <w:marLeft w:val="0"/>
      <w:marRight w:val="0"/>
      <w:marTop w:val="0"/>
      <w:marBottom w:val="0"/>
      <w:divBdr>
        <w:top w:val="none" w:sz="0" w:space="0" w:color="auto"/>
        <w:left w:val="none" w:sz="0" w:space="0" w:color="auto"/>
        <w:bottom w:val="none" w:sz="0" w:space="0" w:color="auto"/>
        <w:right w:val="none" w:sz="0" w:space="0" w:color="auto"/>
      </w:divBdr>
      <w:divsChild>
        <w:div w:id="459303225">
          <w:marLeft w:val="0"/>
          <w:marRight w:val="0"/>
          <w:marTop w:val="0"/>
          <w:marBottom w:val="0"/>
          <w:divBdr>
            <w:top w:val="none" w:sz="0" w:space="0" w:color="auto"/>
            <w:left w:val="none" w:sz="0" w:space="0" w:color="auto"/>
            <w:bottom w:val="none" w:sz="0" w:space="0" w:color="auto"/>
            <w:right w:val="none" w:sz="0" w:space="0" w:color="auto"/>
          </w:divBdr>
        </w:div>
      </w:divsChild>
    </w:div>
    <w:div w:id="1178231974">
      <w:bodyDiv w:val="1"/>
      <w:marLeft w:val="0"/>
      <w:marRight w:val="0"/>
      <w:marTop w:val="0"/>
      <w:marBottom w:val="0"/>
      <w:divBdr>
        <w:top w:val="none" w:sz="0" w:space="0" w:color="auto"/>
        <w:left w:val="none" w:sz="0" w:space="0" w:color="auto"/>
        <w:bottom w:val="none" w:sz="0" w:space="0" w:color="auto"/>
        <w:right w:val="none" w:sz="0" w:space="0" w:color="auto"/>
      </w:divBdr>
    </w:div>
    <w:div w:id="1178235714">
      <w:bodyDiv w:val="1"/>
      <w:marLeft w:val="0"/>
      <w:marRight w:val="0"/>
      <w:marTop w:val="0"/>
      <w:marBottom w:val="0"/>
      <w:divBdr>
        <w:top w:val="none" w:sz="0" w:space="0" w:color="auto"/>
        <w:left w:val="none" w:sz="0" w:space="0" w:color="auto"/>
        <w:bottom w:val="none" w:sz="0" w:space="0" w:color="auto"/>
        <w:right w:val="none" w:sz="0" w:space="0" w:color="auto"/>
      </w:divBdr>
    </w:div>
    <w:div w:id="1178427435">
      <w:bodyDiv w:val="1"/>
      <w:marLeft w:val="0"/>
      <w:marRight w:val="0"/>
      <w:marTop w:val="0"/>
      <w:marBottom w:val="0"/>
      <w:divBdr>
        <w:top w:val="none" w:sz="0" w:space="0" w:color="auto"/>
        <w:left w:val="none" w:sz="0" w:space="0" w:color="auto"/>
        <w:bottom w:val="none" w:sz="0" w:space="0" w:color="auto"/>
        <w:right w:val="none" w:sz="0" w:space="0" w:color="auto"/>
      </w:divBdr>
    </w:div>
    <w:div w:id="1178498057">
      <w:bodyDiv w:val="1"/>
      <w:marLeft w:val="0"/>
      <w:marRight w:val="0"/>
      <w:marTop w:val="0"/>
      <w:marBottom w:val="0"/>
      <w:divBdr>
        <w:top w:val="none" w:sz="0" w:space="0" w:color="auto"/>
        <w:left w:val="none" w:sz="0" w:space="0" w:color="auto"/>
        <w:bottom w:val="none" w:sz="0" w:space="0" w:color="auto"/>
        <w:right w:val="none" w:sz="0" w:space="0" w:color="auto"/>
      </w:divBdr>
    </w:div>
    <w:div w:id="1178617418">
      <w:bodyDiv w:val="1"/>
      <w:marLeft w:val="0"/>
      <w:marRight w:val="0"/>
      <w:marTop w:val="0"/>
      <w:marBottom w:val="0"/>
      <w:divBdr>
        <w:top w:val="none" w:sz="0" w:space="0" w:color="auto"/>
        <w:left w:val="none" w:sz="0" w:space="0" w:color="auto"/>
        <w:bottom w:val="none" w:sz="0" w:space="0" w:color="auto"/>
        <w:right w:val="none" w:sz="0" w:space="0" w:color="auto"/>
      </w:divBdr>
      <w:divsChild>
        <w:div w:id="66663374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78619495">
      <w:bodyDiv w:val="1"/>
      <w:marLeft w:val="0"/>
      <w:marRight w:val="0"/>
      <w:marTop w:val="0"/>
      <w:marBottom w:val="0"/>
      <w:divBdr>
        <w:top w:val="none" w:sz="0" w:space="0" w:color="auto"/>
        <w:left w:val="none" w:sz="0" w:space="0" w:color="auto"/>
        <w:bottom w:val="none" w:sz="0" w:space="0" w:color="auto"/>
        <w:right w:val="none" w:sz="0" w:space="0" w:color="auto"/>
      </w:divBdr>
      <w:divsChild>
        <w:div w:id="527914748">
          <w:marLeft w:val="0"/>
          <w:marRight w:val="0"/>
          <w:marTop w:val="225"/>
          <w:marBottom w:val="600"/>
          <w:divBdr>
            <w:top w:val="none" w:sz="0" w:space="0" w:color="auto"/>
            <w:left w:val="none" w:sz="0" w:space="0" w:color="auto"/>
            <w:bottom w:val="none" w:sz="0" w:space="0" w:color="auto"/>
            <w:right w:val="none" w:sz="0" w:space="0" w:color="auto"/>
          </w:divBdr>
        </w:div>
        <w:div w:id="1056247429">
          <w:marLeft w:val="0"/>
          <w:marRight w:val="0"/>
          <w:marTop w:val="0"/>
          <w:marBottom w:val="0"/>
          <w:divBdr>
            <w:top w:val="none" w:sz="0" w:space="0" w:color="auto"/>
            <w:left w:val="none" w:sz="0" w:space="0" w:color="auto"/>
            <w:bottom w:val="none" w:sz="0" w:space="0" w:color="auto"/>
            <w:right w:val="none" w:sz="0" w:space="0" w:color="auto"/>
          </w:divBdr>
          <w:divsChild>
            <w:div w:id="9681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8855">
      <w:bodyDiv w:val="1"/>
      <w:marLeft w:val="0"/>
      <w:marRight w:val="0"/>
      <w:marTop w:val="0"/>
      <w:marBottom w:val="0"/>
      <w:divBdr>
        <w:top w:val="none" w:sz="0" w:space="0" w:color="auto"/>
        <w:left w:val="none" w:sz="0" w:space="0" w:color="auto"/>
        <w:bottom w:val="none" w:sz="0" w:space="0" w:color="auto"/>
        <w:right w:val="none" w:sz="0" w:space="0" w:color="auto"/>
      </w:divBdr>
      <w:divsChild>
        <w:div w:id="158618508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79075849">
      <w:bodyDiv w:val="1"/>
      <w:marLeft w:val="0"/>
      <w:marRight w:val="0"/>
      <w:marTop w:val="0"/>
      <w:marBottom w:val="0"/>
      <w:divBdr>
        <w:top w:val="none" w:sz="0" w:space="0" w:color="auto"/>
        <w:left w:val="none" w:sz="0" w:space="0" w:color="auto"/>
        <w:bottom w:val="none" w:sz="0" w:space="0" w:color="auto"/>
        <w:right w:val="none" w:sz="0" w:space="0" w:color="auto"/>
      </w:divBdr>
      <w:divsChild>
        <w:div w:id="822241676">
          <w:marLeft w:val="0"/>
          <w:marRight w:val="0"/>
          <w:marTop w:val="0"/>
          <w:marBottom w:val="0"/>
          <w:divBdr>
            <w:top w:val="none" w:sz="0" w:space="0" w:color="auto"/>
            <w:left w:val="none" w:sz="0" w:space="0" w:color="auto"/>
            <w:bottom w:val="none" w:sz="0" w:space="0" w:color="auto"/>
            <w:right w:val="none" w:sz="0" w:space="0" w:color="auto"/>
          </w:divBdr>
          <w:divsChild>
            <w:div w:id="136940451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79077830">
      <w:bodyDiv w:val="1"/>
      <w:marLeft w:val="0"/>
      <w:marRight w:val="0"/>
      <w:marTop w:val="0"/>
      <w:marBottom w:val="0"/>
      <w:divBdr>
        <w:top w:val="none" w:sz="0" w:space="0" w:color="auto"/>
        <w:left w:val="none" w:sz="0" w:space="0" w:color="auto"/>
        <w:bottom w:val="none" w:sz="0" w:space="0" w:color="auto"/>
        <w:right w:val="none" w:sz="0" w:space="0" w:color="auto"/>
      </w:divBdr>
    </w:div>
    <w:div w:id="1179202486">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sChild>
        <w:div w:id="687875847">
          <w:marLeft w:val="0"/>
          <w:marRight w:val="0"/>
          <w:marTop w:val="0"/>
          <w:marBottom w:val="0"/>
          <w:divBdr>
            <w:top w:val="none" w:sz="0" w:space="0" w:color="auto"/>
            <w:left w:val="none" w:sz="0" w:space="0" w:color="auto"/>
            <w:bottom w:val="none" w:sz="0" w:space="0" w:color="auto"/>
            <w:right w:val="none" w:sz="0" w:space="0" w:color="auto"/>
          </w:divBdr>
          <w:divsChild>
            <w:div w:id="16218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88307">
      <w:bodyDiv w:val="1"/>
      <w:marLeft w:val="0"/>
      <w:marRight w:val="0"/>
      <w:marTop w:val="0"/>
      <w:marBottom w:val="0"/>
      <w:divBdr>
        <w:top w:val="none" w:sz="0" w:space="0" w:color="auto"/>
        <w:left w:val="none" w:sz="0" w:space="0" w:color="auto"/>
        <w:bottom w:val="none" w:sz="0" w:space="0" w:color="auto"/>
        <w:right w:val="none" w:sz="0" w:space="0" w:color="auto"/>
      </w:divBdr>
    </w:div>
    <w:div w:id="1179588334">
      <w:bodyDiv w:val="1"/>
      <w:marLeft w:val="0"/>
      <w:marRight w:val="0"/>
      <w:marTop w:val="0"/>
      <w:marBottom w:val="0"/>
      <w:divBdr>
        <w:top w:val="none" w:sz="0" w:space="0" w:color="auto"/>
        <w:left w:val="none" w:sz="0" w:space="0" w:color="auto"/>
        <w:bottom w:val="none" w:sz="0" w:space="0" w:color="auto"/>
        <w:right w:val="none" w:sz="0" w:space="0" w:color="auto"/>
      </w:divBdr>
      <w:divsChild>
        <w:div w:id="1027371198">
          <w:marLeft w:val="0"/>
          <w:marRight w:val="0"/>
          <w:marTop w:val="0"/>
          <w:marBottom w:val="0"/>
          <w:divBdr>
            <w:top w:val="none" w:sz="0" w:space="0" w:color="auto"/>
            <w:left w:val="none" w:sz="0" w:space="0" w:color="auto"/>
            <w:bottom w:val="none" w:sz="0" w:space="0" w:color="auto"/>
            <w:right w:val="none" w:sz="0" w:space="0" w:color="auto"/>
          </w:divBdr>
          <w:divsChild>
            <w:div w:id="17055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8450">
      <w:bodyDiv w:val="1"/>
      <w:marLeft w:val="0"/>
      <w:marRight w:val="0"/>
      <w:marTop w:val="0"/>
      <w:marBottom w:val="0"/>
      <w:divBdr>
        <w:top w:val="none" w:sz="0" w:space="0" w:color="auto"/>
        <w:left w:val="none" w:sz="0" w:space="0" w:color="auto"/>
        <w:bottom w:val="none" w:sz="0" w:space="0" w:color="auto"/>
        <w:right w:val="none" w:sz="0" w:space="0" w:color="auto"/>
      </w:divBdr>
    </w:div>
    <w:div w:id="1179659571">
      <w:bodyDiv w:val="1"/>
      <w:marLeft w:val="0"/>
      <w:marRight w:val="0"/>
      <w:marTop w:val="0"/>
      <w:marBottom w:val="0"/>
      <w:divBdr>
        <w:top w:val="none" w:sz="0" w:space="0" w:color="auto"/>
        <w:left w:val="none" w:sz="0" w:space="0" w:color="auto"/>
        <w:bottom w:val="none" w:sz="0" w:space="0" w:color="auto"/>
        <w:right w:val="none" w:sz="0" w:space="0" w:color="auto"/>
      </w:divBdr>
    </w:div>
    <w:div w:id="1179662307">
      <w:bodyDiv w:val="1"/>
      <w:marLeft w:val="0"/>
      <w:marRight w:val="0"/>
      <w:marTop w:val="0"/>
      <w:marBottom w:val="0"/>
      <w:divBdr>
        <w:top w:val="none" w:sz="0" w:space="0" w:color="auto"/>
        <w:left w:val="none" w:sz="0" w:space="0" w:color="auto"/>
        <w:bottom w:val="none" w:sz="0" w:space="0" w:color="auto"/>
        <w:right w:val="none" w:sz="0" w:space="0" w:color="auto"/>
      </w:divBdr>
    </w:div>
    <w:div w:id="1179736390">
      <w:bodyDiv w:val="1"/>
      <w:marLeft w:val="0"/>
      <w:marRight w:val="0"/>
      <w:marTop w:val="0"/>
      <w:marBottom w:val="0"/>
      <w:divBdr>
        <w:top w:val="none" w:sz="0" w:space="0" w:color="auto"/>
        <w:left w:val="none" w:sz="0" w:space="0" w:color="auto"/>
        <w:bottom w:val="none" w:sz="0" w:space="0" w:color="auto"/>
        <w:right w:val="none" w:sz="0" w:space="0" w:color="auto"/>
      </w:divBdr>
    </w:div>
    <w:div w:id="1179853974">
      <w:bodyDiv w:val="1"/>
      <w:marLeft w:val="0"/>
      <w:marRight w:val="0"/>
      <w:marTop w:val="0"/>
      <w:marBottom w:val="0"/>
      <w:divBdr>
        <w:top w:val="none" w:sz="0" w:space="0" w:color="auto"/>
        <w:left w:val="none" w:sz="0" w:space="0" w:color="auto"/>
        <w:bottom w:val="none" w:sz="0" w:space="0" w:color="auto"/>
        <w:right w:val="none" w:sz="0" w:space="0" w:color="auto"/>
      </w:divBdr>
      <w:divsChild>
        <w:div w:id="183253898">
          <w:marLeft w:val="0"/>
          <w:marRight w:val="-11063"/>
          <w:marTop w:val="0"/>
          <w:marBottom w:val="0"/>
          <w:divBdr>
            <w:top w:val="none" w:sz="0" w:space="0" w:color="auto"/>
            <w:left w:val="none" w:sz="0" w:space="0" w:color="auto"/>
            <w:bottom w:val="none" w:sz="0" w:space="0" w:color="auto"/>
            <w:right w:val="none" w:sz="0" w:space="0" w:color="auto"/>
          </w:divBdr>
          <w:divsChild>
            <w:div w:id="1536969069">
              <w:marLeft w:val="0"/>
              <w:marRight w:val="0"/>
              <w:marTop w:val="0"/>
              <w:marBottom w:val="0"/>
              <w:divBdr>
                <w:top w:val="none" w:sz="0" w:space="0" w:color="auto"/>
                <w:left w:val="none" w:sz="0" w:space="0" w:color="auto"/>
                <w:bottom w:val="none" w:sz="0" w:space="0" w:color="auto"/>
                <w:right w:val="none" w:sz="0" w:space="0" w:color="auto"/>
              </w:divBdr>
              <w:divsChild>
                <w:div w:id="862792509">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179854177">
      <w:bodyDiv w:val="1"/>
      <w:marLeft w:val="0"/>
      <w:marRight w:val="0"/>
      <w:marTop w:val="0"/>
      <w:marBottom w:val="0"/>
      <w:divBdr>
        <w:top w:val="none" w:sz="0" w:space="0" w:color="auto"/>
        <w:left w:val="none" w:sz="0" w:space="0" w:color="auto"/>
        <w:bottom w:val="none" w:sz="0" w:space="0" w:color="auto"/>
        <w:right w:val="none" w:sz="0" w:space="0" w:color="auto"/>
      </w:divBdr>
      <w:divsChild>
        <w:div w:id="359546616">
          <w:marLeft w:val="0"/>
          <w:marRight w:val="0"/>
          <w:marTop w:val="0"/>
          <w:marBottom w:val="0"/>
          <w:divBdr>
            <w:top w:val="none" w:sz="0" w:space="0" w:color="auto"/>
            <w:left w:val="none" w:sz="0" w:space="0" w:color="auto"/>
            <w:bottom w:val="none" w:sz="0" w:space="0" w:color="auto"/>
            <w:right w:val="none" w:sz="0" w:space="0" w:color="auto"/>
          </w:divBdr>
        </w:div>
      </w:divsChild>
    </w:div>
    <w:div w:id="1180270446">
      <w:bodyDiv w:val="1"/>
      <w:marLeft w:val="0"/>
      <w:marRight w:val="0"/>
      <w:marTop w:val="0"/>
      <w:marBottom w:val="0"/>
      <w:divBdr>
        <w:top w:val="none" w:sz="0" w:space="0" w:color="auto"/>
        <w:left w:val="none" w:sz="0" w:space="0" w:color="auto"/>
        <w:bottom w:val="none" w:sz="0" w:space="0" w:color="auto"/>
        <w:right w:val="none" w:sz="0" w:space="0" w:color="auto"/>
      </w:divBdr>
    </w:div>
    <w:div w:id="1180463310">
      <w:bodyDiv w:val="1"/>
      <w:marLeft w:val="0"/>
      <w:marRight w:val="0"/>
      <w:marTop w:val="0"/>
      <w:marBottom w:val="0"/>
      <w:divBdr>
        <w:top w:val="none" w:sz="0" w:space="0" w:color="auto"/>
        <w:left w:val="none" w:sz="0" w:space="0" w:color="auto"/>
        <w:bottom w:val="none" w:sz="0" w:space="0" w:color="auto"/>
        <w:right w:val="none" w:sz="0" w:space="0" w:color="auto"/>
      </w:divBdr>
    </w:div>
    <w:div w:id="1180506264">
      <w:bodyDiv w:val="1"/>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sChild>
    </w:div>
    <w:div w:id="1180662529">
      <w:bodyDiv w:val="1"/>
      <w:marLeft w:val="0"/>
      <w:marRight w:val="0"/>
      <w:marTop w:val="0"/>
      <w:marBottom w:val="0"/>
      <w:divBdr>
        <w:top w:val="none" w:sz="0" w:space="0" w:color="auto"/>
        <w:left w:val="none" w:sz="0" w:space="0" w:color="auto"/>
        <w:bottom w:val="none" w:sz="0" w:space="0" w:color="auto"/>
        <w:right w:val="none" w:sz="0" w:space="0" w:color="auto"/>
      </w:divBdr>
    </w:div>
    <w:div w:id="1180698917">
      <w:bodyDiv w:val="1"/>
      <w:marLeft w:val="0"/>
      <w:marRight w:val="0"/>
      <w:marTop w:val="0"/>
      <w:marBottom w:val="0"/>
      <w:divBdr>
        <w:top w:val="none" w:sz="0" w:space="0" w:color="auto"/>
        <w:left w:val="none" w:sz="0" w:space="0" w:color="auto"/>
        <w:bottom w:val="none" w:sz="0" w:space="0" w:color="auto"/>
        <w:right w:val="none" w:sz="0" w:space="0" w:color="auto"/>
      </w:divBdr>
      <w:divsChild>
        <w:div w:id="1295866968">
          <w:marLeft w:val="0"/>
          <w:marRight w:val="0"/>
          <w:marTop w:val="0"/>
          <w:marBottom w:val="0"/>
          <w:divBdr>
            <w:top w:val="none" w:sz="0" w:space="0" w:color="auto"/>
            <w:left w:val="none" w:sz="0" w:space="0" w:color="auto"/>
            <w:bottom w:val="none" w:sz="0" w:space="0" w:color="auto"/>
            <w:right w:val="none" w:sz="0" w:space="0" w:color="auto"/>
          </w:divBdr>
        </w:div>
      </w:divsChild>
    </w:div>
    <w:div w:id="1180924749">
      <w:bodyDiv w:val="1"/>
      <w:marLeft w:val="0"/>
      <w:marRight w:val="0"/>
      <w:marTop w:val="0"/>
      <w:marBottom w:val="0"/>
      <w:divBdr>
        <w:top w:val="none" w:sz="0" w:space="0" w:color="auto"/>
        <w:left w:val="none" w:sz="0" w:space="0" w:color="auto"/>
        <w:bottom w:val="none" w:sz="0" w:space="0" w:color="auto"/>
        <w:right w:val="none" w:sz="0" w:space="0" w:color="auto"/>
      </w:divBdr>
      <w:divsChild>
        <w:div w:id="1682394927">
          <w:marLeft w:val="0"/>
          <w:marRight w:val="0"/>
          <w:marTop w:val="0"/>
          <w:marBottom w:val="0"/>
          <w:divBdr>
            <w:top w:val="none" w:sz="0" w:space="0" w:color="auto"/>
            <w:left w:val="none" w:sz="0" w:space="0" w:color="auto"/>
            <w:bottom w:val="none" w:sz="0" w:space="0" w:color="auto"/>
            <w:right w:val="none" w:sz="0" w:space="0" w:color="auto"/>
          </w:divBdr>
        </w:div>
      </w:divsChild>
    </w:div>
    <w:div w:id="1180973777">
      <w:bodyDiv w:val="1"/>
      <w:marLeft w:val="0"/>
      <w:marRight w:val="0"/>
      <w:marTop w:val="0"/>
      <w:marBottom w:val="0"/>
      <w:divBdr>
        <w:top w:val="none" w:sz="0" w:space="0" w:color="auto"/>
        <w:left w:val="none" w:sz="0" w:space="0" w:color="auto"/>
        <w:bottom w:val="none" w:sz="0" w:space="0" w:color="auto"/>
        <w:right w:val="none" w:sz="0" w:space="0" w:color="auto"/>
      </w:divBdr>
    </w:div>
    <w:div w:id="1181049602">
      <w:bodyDiv w:val="1"/>
      <w:marLeft w:val="0"/>
      <w:marRight w:val="0"/>
      <w:marTop w:val="0"/>
      <w:marBottom w:val="0"/>
      <w:divBdr>
        <w:top w:val="none" w:sz="0" w:space="0" w:color="auto"/>
        <w:left w:val="none" w:sz="0" w:space="0" w:color="auto"/>
        <w:bottom w:val="none" w:sz="0" w:space="0" w:color="auto"/>
        <w:right w:val="none" w:sz="0" w:space="0" w:color="auto"/>
      </w:divBdr>
    </w:div>
    <w:div w:id="1181092096">
      <w:bodyDiv w:val="1"/>
      <w:marLeft w:val="0"/>
      <w:marRight w:val="0"/>
      <w:marTop w:val="0"/>
      <w:marBottom w:val="0"/>
      <w:divBdr>
        <w:top w:val="none" w:sz="0" w:space="0" w:color="auto"/>
        <w:left w:val="none" w:sz="0" w:space="0" w:color="auto"/>
        <w:bottom w:val="none" w:sz="0" w:space="0" w:color="auto"/>
        <w:right w:val="none" w:sz="0" w:space="0" w:color="auto"/>
      </w:divBdr>
    </w:div>
    <w:div w:id="1181235183">
      <w:bodyDiv w:val="1"/>
      <w:marLeft w:val="0"/>
      <w:marRight w:val="0"/>
      <w:marTop w:val="0"/>
      <w:marBottom w:val="0"/>
      <w:divBdr>
        <w:top w:val="none" w:sz="0" w:space="0" w:color="auto"/>
        <w:left w:val="none" w:sz="0" w:space="0" w:color="auto"/>
        <w:bottom w:val="none" w:sz="0" w:space="0" w:color="auto"/>
        <w:right w:val="none" w:sz="0" w:space="0" w:color="auto"/>
      </w:divBdr>
    </w:div>
    <w:div w:id="1181238418">
      <w:bodyDiv w:val="1"/>
      <w:marLeft w:val="0"/>
      <w:marRight w:val="0"/>
      <w:marTop w:val="0"/>
      <w:marBottom w:val="0"/>
      <w:divBdr>
        <w:top w:val="none" w:sz="0" w:space="0" w:color="auto"/>
        <w:left w:val="none" w:sz="0" w:space="0" w:color="auto"/>
        <w:bottom w:val="none" w:sz="0" w:space="0" w:color="auto"/>
        <w:right w:val="none" w:sz="0" w:space="0" w:color="auto"/>
      </w:divBdr>
    </w:div>
    <w:div w:id="1181434408">
      <w:bodyDiv w:val="1"/>
      <w:marLeft w:val="0"/>
      <w:marRight w:val="0"/>
      <w:marTop w:val="0"/>
      <w:marBottom w:val="0"/>
      <w:divBdr>
        <w:top w:val="none" w:sz="0" w:space="0" w:color="auto"/>
        <w:left w:val="none" w:sz="0" w:space="0" w:color="auto"/>
        <w:bottom w:val="none" w:sz="0" w:space="0" w:color="auto"/>
        <w:right w:val="none" w:sz="0" w:space="0" w:color="auto"/>
      </w:divBdr>
      <w:divsChild>
        <w:div w:id="1729303898">
          <w:marLeft w:val="0"/>
          <w:marRight w:val="0"/>
          <w:marTop w:val="0"/>
          <w:marBottom w:val="0"/>
          <w:divBdr>
            <w:top w:val="none" w:sz="0" w:space="0" w:color="auto"/>
            <w:left w:val="none" w:sz="0" w:space="0" w:color="auto"/>
            <w:bottom w:val="none" w:sz="0" w:space="0" w:color="auto"/>
            <w:right w:val="none" w:sz="0" w:space="0" w:color="auto"/>
          </w:divBdr>
        </w:div>
      </w:divsChild>
    </w:div>
    <w:div w:id="1181746361">
      <w:bodyDiv w:val="1"/>
      <w:marLeft w:val="0"/>
      <w:marRight w:val="0"/>
      <w:marTop w:val="0"/>
      <w:marBottom w:val="0"/>
      <w:divBdr>
        <w:top w:val="none" w:sz="0" w:space="0" w:color="auto"/>
        <w:left w:val="none" w:sz="0" w:space="0" w:color="auto"/>
        <w:bottom w:val="none" w:sz="0" w:space="0" w:color="auto"/>
        <w:right w:val="none" w:sz="0" w:space="0" w:color="auto"/>
      </w:divBdr>
    </w:div>
    <w:div w:id="1181772705">
      <w:bodyDiv w:val="1"/>
      <w:marLeft w:val="0"/>
      <w:marRight w:val="0"/>
      <w:marTop w:val="0"/>
      <w:marBottom w:val="0"/>
      <w:divBdr>
        <w:top w:val="none" w:sz="0" w:space="0" w:color="auto"/>
        <w:left w:val="none" w:sz="0" w:space="0" w:color="auto"/>
        <w:bottom w:val="none" w:sz="0" w:space="0" w:color="auto"/>
        <w:right w:val="none" w:sz="0" w:space="0" w:color="auto"/>
      </w:divBdr>
      <w:divsChild>
        <w:div w:id="70780332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181966528">
      <w:bodyDiv w:val="1"/>
      <w:marLeft w:val="0"/>
      <w:marRight w:val="0"/>
      <w:marTop w:val="0"/>
      <w:marBottom w:val="0"/>
      <w:divBdr>
        <w:top w:val="none" w:sz="0" w:space="0" w:color="auto"/>
        <w:left w:val="none" w:sz="0" w:space="0" w:color="auto"/>
        <w:bottom w:val="none" w:sz="0" w:space="0" w:color="auto"/>
        <w:right w:val="none" w:sz="0" w:space="0" w:color="auto"/>
      </w:divBdr>
    </w:div>
    <w:div w:id="1181966990">
      <w:bodyDiv w:val="1"/>
      <w:marLeft w:val="0"/>
      <w:marRight w:val="0"/>
      <w:marTop w:val="0"/>
      <w:marBottom w:val="0"/>
      <w:divBdr>
        <w:top w:val="none" w:sz="0" w:space="0" w:color="auto"/>
        <w:left w:val="none" w:sz="0" w:space="0" w:color="auto"/>
        <w:bottom w:val="none" w:sz="0" w:space="0" w:color="auto"/>
        <w:right w:val="none" w:sz="0" w:space="0" w:color="auto"/>
      </w:divBdr>
    </w:div>
    <w:div w:id="1182280273">
      <w:bodyDiv w:val="1"/>
      <w:marLeft w:val="0"/>
      <w:marRight w:val="0"/>
      <w:marTop w:val="0"/>
      <w:marBottom w:val="0"/>
      <w:divBdr>
        <w:top w:val="none" w:sz="0" w:space="0" w:color="auto"/>
        <w:left w:val="none" w:sz="0" w:space="0" w:color="auto"/>
        <w:bottom w:val="none" w:sz="0" w:space="0" w:color="auto"/>
        <w:right w:val="none" w:sz="0" w:space="0" w:color="auto"/>
      </w:divBdr>
      <w:divsChild>
        <w:div w:id="1468663007">
          <w:marLeft w:val="0"/>
          <w:marRight w:val="0"/>
          <w:marTop w:val="0"/>
          <w:marBottom w:val="525"/>
          <w:divBdr>
            <w:top w:val="none" w:sz="0" w:space="0" w:color="auto"/>
            <w:left w:val="none" w:sz="0" w:space="0" w:color="auto"/>
            <w:bottom w:val="none" w:sz="0" w:space="0" w:color="auto"/>
            <w:right w:val="none" w:sz="0" w:space="0" w:color="auto"/>
          </w:divBdr>
        </w:div>
      </w:divsChild>
    </w:div>
    <w:div w:id="1182353440">
      <w:bodyDiv w:val="1"/>
      <w:marLeft w:val="0"/>
      <w:marRight w:val="0"/>
      <w:marTop w:val="0"/>
      <w:marBottom w:val="0"/>
      <w:divBdr>
        <w:top w:val="none" w:sz="0" w:space="0" w:color="auto"/>
        <w:left w:val="none" w:sz="0" w:space="0" w:color="auto"/>
        <w:bottom w:val="none" w:sz="0" w:space="0" w:color="auto"/>
        <w:right w:val="none" w:sz="0" w:space="0" w:color="auto"/>
      </w:divBdr>
      <w:divsChild>
        <w:div w:id="1598782288">
          <w:marLeft w:val="0"/>
          <w:marRight w:val="0"/>
          <w:marTop w:val="0"/>
          <w:marBottom w:val="225"/>
          <w:divBdr>
            <w:top w:val="none" w:sz="0" w:space="0" w:color="auto"/>
            <w:left w:val="none" w:sz="0" w:space="0" w:color="auto"/>
            <w:bottom w:val="none" w:sz="0" w:space="0" w:color="auto"/>
            <w:right w:val="none" w:sz="0" w:space="0" w:color="auto"/>
          </w:divBdr>
          <w:divsChild>
            <w:div w:id="401148110">
              <w:marLeft w:val="0"/>
              <w:marRight w:val="0"/>
              <w:marTop w:val="0"/>
              <w:marBottom w:val="225"/>
              <w:divBdr>
                <w:top w:val="none" w:sz="0" w:space="0" w:color="auto"/>
                <w:left w:val="none" w:sz="0" w:space="0" w:color="auto"/>
                <w:bottom w:val="none" w:sz="0" w:space="0" w:color="auto"/>
                <w:right w:val="none" w:sz="0" w:space="0" w:color="auto"/>
              </w:divBdr>
              <w:divsChild>
                <w:div w:id="963970719">
                  <w:marLeft w:val="0"/>
                  <w:marRight w:val="0"/>
                  <w:marTop w:val="0"/>
                  <w:marBottom w:val="0"/>
                  <w:divBdr>
                    <w:top w:val="none" w:sz="0" w:space="0" w:color="auto"/>
                    <w:left w:val="none" w:sz="0" w:space="0" w:color="auto"/>
                    <w:bottom w:val="none" w:sz="0" w:space="0" w:color="auto"/>
                    <w:right w:val="none" w:sz="0" w:space="0" w:color="auto"/>
                  </w:divBdr>
                  <w:divsChild>
                    <w:div w:id="1645349246">
                      <w:marLeft w:val="0"/>
                      <w:marRight w:val="0"/>
                      <w:marTop w:val="0"/>
                      <w:marBottom w:val="0"/>
                      <w:divBdr>
                        <w:top w:val="none" w:sz="0" w:space="0" w:color="auto"/>
                        <w:left w:val="none" w:sz="0" w:space="0" w:color="auto"/>
                        <w:bottom w:val="none" w:sz="0" w:space="0" w:color="auto"/>
                        <w:right w:val="none" w:sz="0" w:space="0" w:color="auto"/>
                      </w:divBdr>
                      <w:divsChild>
                        <w:div w:id="79253772">
                          <w:marLeft w:val="0"/>
                          <w:marRight w:val="0"/>
                          <w:marTop w:val="0"/>
                          <w:marBottom w:val="0"/>
                          <w:divBdr>
                            <w:top w:val="none" w:sz="0" w:space="0" w:color="auto"/>
                            <w:left w:val="none" w:sz="0" w:space="0" w:color="auto"/>
                            <w:bottom w:val="none" w:sz="0" w:space="0" w:color="auto"/>
                            <w:right w:val="none" w:sz="0" w:space="0" w:color="auto"/>
                          </w:divBdr>
                          <w:divsChild>
                            <w:div w:id="755520791">
                              <w:marLeft w:val="0"/>
                              <w:marRight w:val="0"/>
                              <w:marTop w:val="0"/>
                              <w:marBottom w:val="0"/>
                              <w:divBdr>
                                <w:top w:val="none" w:sz="0" w:space="0" w:color="auto"/>
                                <w:left w:val="none" w:sz="0" w:space="0" w:color="auto"/>
                                <w:bottom w:val="none" w:sz="0" w:space="0" w:color="auto"/>
                                <w:right w:val="none" w:sz="0" w:space="0" w:color="auto"/>
                              </w:divBdr>
                              <w:divsChild>
                                <w:div w:id="1609896712">
                                  <w:marLeft w:val="0"/>
                                  <w:marRight w:val="0"/>
                                  <w:marTop w:val="0"/>
                                  <w:marBottom w:val="0"/>
                                  <w:divBdr>
                                    <w:top w:val="none" w:sz="0" w:space="0" w:color="auto"/>
                                    <w:left w:val="none" w:sz="0" w:space="0" w:color="auto"/>
                                    <w:bottom w:val="none" w:sz="0" w:space="0" w:color="auto"/>
                                    <w:right w:val="none" w:sz="0" w:space="0" w:color="auto"/>
                                  </w:divBdr>
                                  <w:divsChild>
                                    <w:div w:id="1133524428">
                                      <w:marLeft w:val="0"/>
                                      <w:marRight w:val="0"/>
                                      <w:marTop w:val="0"/>
                                      <w:marBottom w:val="0"/>
                                      <w:divBdr>
                                        <w:top w:val="none" w:sz="0" w:space="0" w:color="auto"/>
                                        <w:left w:val="none" w:sz="0" w:space="0" w:color="auto"/>
                                        <w:bottom w:val="none" w:sz="0" w:space="0" w:color="auto"/>
                                        <w:right w:val="none" w:sz="0" w:space="0" w:color="auto"/>
                                      </w:divBdr>
                                      <w:divsChild>
                                        <w:div w:id="15131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523">
                          <w:marLeft w:val="0"/>
                          <w:marRight w:val="0"/>
                          <w:marTop w:val="0"/>
                          <w:marBottom w:val="0"/>
                          <w:divBdr>
                            <w:top w:val="none" w:sz="0" w:space="0" w:color="auto"/>
                            <w:left w:val="none" w:sz="0" w:space="0" w:color="auto"/>
                            <w:bottom w:val="none" w:sz="0" w:space="0" w:color="auto"/>
                            <w:right w:val="none" w:sz="0" w:space="0" w:color="auto"/>
                          </w:divBdr>
                          <w:divsChild>
                            <w:div w:id="1304309754">
                              <w:marLeft w:val="0"/>
                              <w:marRight w:val="0"/>
                              <w:marTop w:val="0"/>
                              <w:marBottom w:val="0"/>
                              <w:divBdr>
                                <w:top w:val="none" w:sz="0" w:space="0" w:color="auto"/>
                                <w:left w:val="none" w:sz="0" w:space="0" w:color="auto"/>
                                <w:bottom w:val="none" w:sz="0" w:space="0" w:color="auto"/>
                                <w:right w:val="none" w:sz="0" w:space="0" w:color="auto"/>
                              </w:divBdr>
                            </w:div>
                          </w:divsChild>
                        </w:div>
                        <w:div w:id="389690358">
                          <w:marLeft w:val="0"/>
                          <w:marRight w:val="0"/>
                          <w:marTop w:val="0"/>
                          <w:marBottom w:val="0"/>
                          <w:divBdr>
                            <w:top w:val="none" w:sz="0" w:space="0" w:color="auto"/>
                            <w:left w:val="none" w:sz="0" w:space="0" w:color="auto"/>
                            <w:bottom w:val="none" w:sz="0" w:space="0" w:color="auto"/>
                            <w:right w:val="none" w:sz="0" w:space="0" w:color="auto"/>
                          </w:divBdr>
                          <w:divsChild>
                            <w:div w:id="1212034282">
                              <w:marLeft w:val="0"/>
                              <w:marRight w:val="0"/>
                              <w:marTop w:val="0"/>
                              <w:marBottom w:val="0"/>
                              <w:divBdr>
                                <w:top w:val="none" w:sz="0" w:space="0" w:color="auto"/>
                                <w:left w:val="none" w:sz="0" w:space="0" w:color="auto"/>
                                <w:bottom w:val="none" w:sz="0" w:space="0" w:color="auto"/>
                                <w:right w:val="none" w:sz="0" w:space="0" w:color="auto"/>
                              </w:divBdr>
                            </w:div>
                          </w:divsChild>
                        </w:div>
                        <w:div w:id="670983517">
                          <w:marLeft w:val="0"/>
                          <w:marRight w:val="0"/>
                          <w:marTop w:val="0"/>
                          <w:marBottom w:val="0"/>
                          <w:divBdr>
                            <w:top w:val="none" w:sz="0" w:space="0" w:color="auto"/>
                            <w:left w:val="none" w:sz="0" w:space="0" w:color="auto"/>
                            <w:bottom w:val="none" w:sz="0" w:space="0" w:color="auto"/>
                            <w:right w:val="none" w:sz="0" w:space="0" w:color="auto"/>
                          </w:divBdr>
                        </w:div>
                        <w:div w:id="706829721">
                          <w:marLeft w:val="0"/>
                          <w:marRight w:val="0"/>
                          <w:marTop w:val="0"/>
                          <w:marBottom w:val="0"/>
                          <w:divBdr>
                            <w:top w:val="none" w:sz="0" w:space="0" w:color="auto"/>
                            <w:left w:val="none" w:sz="0" w:space="0" w:color="auto"/>
                            <w:bottom w:val="none" w:sz="0" w:space="0" w:color="auto"/>
                            <w:right w:val="none" w:sz="0" w:space="0" w:color="auto"/>
                          </w:divBdr>
                        </w:div>
                        <w:div w:id="860582734">
                          <w:marLeft w:val="0"/>
                          <w:marRight w:val="0"/>
                          <w:marTop w:val="0"/>
                          <w:marBottom w:val="0"/>
                          <w:divBdr>
                            <w:top w:val="none" w:sz="0" w:space="0" w:color="auto"/>
                            <w:left w:val="none" w:sz="0" w:space="0" w:color="auto"/>
                            <w:bottom w:val="none" w:sz="0" w:space="0" w:color="auto"/>
                            <w:right w:val="none" w:sz="0" w:space="0" w:color="auto"/>
                          </w:divBdr>
                          <w:divsChild>
                            <w:div w:id="1509174967">
                              <w:marLeft w:val="0"/>
                              <w:marRight w:val="0"/>
                              <w:marTop w:val="0"/>
                              <w:marBottom w:val="0"/>
                              <w:divBdr>
                                <w:top w:val="none" w:sz="0" w:space="0" w:color="auto"/>
                                <w:left w:val="none" w:sz="0" w:space="0" w:color="auto"/>
                                <w:bottom w:val="none" w:sz="0" w:space="0" w:color="auto"/>
                                <w:right w:val="none" w:sz="0" w:space="0" w:color="auto"/>
                              </w:divBdr>
                              <w:divsChild>
                                <w:div w:id="3054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548">
                          <w:marLeft w:val="0"/>
                          <w:marRight w:val="0"/>
                          <w:marTop w:val="0"/>
                          <w:marBottom w:val="0"/>
                          <w:divBdr>
                            <w:top w:val="none" w:sz="0" w:space="0" w:color="auto"/>
                            <w:left w:val="none" w:sz="0" w:space="0" w:color="auto"/>
                            <w:bottom w:val="none" w:sz="0" w:space="0" w:color="auto"/>
                            <w:right w:val="none" w:sz="0" w:space="0" w:color="auto"/>
                          </w:divBdr>
                        </w:div>
                        <w:div w:id="15888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357361">
      <w:bodyDiv w:val="1"/>
      <w:marLeft w:val="0"/>
      <w:marRight w:val="0"/>
      <w:marTop w:val="0"/>
      <w:marBottom w:val="0"/>
      <w:divBdr>
        <w:top w:val="none" w:sz="0" w:space="0" w:color="auto"/>
        <w:left w:val="none" w:sz="0" w:space="0" w:color="auto"/>
        <w:bottom w:val="none" w:sz="0" w:space="0" w:color="auto"/>
        <w:right w:val="none" w:sz="0" w:space="0" w:color="auto"/>
      </w:divBdr>
    </w:div>
    <w:div w:id="1182358771">
      <w:bodyDiv w:val="1"/>
      <w:marLeft w:val="0"/>
      <w:marRight w:val="0"/>
      <w:marTop w:val="0"/>
      <w:marBottom w:val="0"/>
      <w:divBdr>
        <w:top w:val="none" w:sz="0" w:space="0" w:color="auto"/>
        <w:left w:val="none" w:sz="0" w:space="0" w:color="auto"/>
        <w:bottom w:val="none" w:sz="0" w:space="0" w:color="auto"/>
        <w:right w:val="none" w:sz="0" w:space="0" w:color="auto"/>
      </w:divBdr>
    </w:div>
    <w:div w:id="1182401834">
      <w:bodyDiv w:val="1"/>
      <w:marLeft w:val="0"/>
      <w:marRight w:val="0"/>
      <w:marTop w:val="0"/>
      <w:marBottom w:val="0"/>
      <w:divBdr>
        <w:top w:val="none" w:sz="0" w:space="0" w:color="auto"/>
        <w:left w:val="none" w:sz="0" w:space="0" w:color="auto"/>
        <w:bottom w:val="none" w:sz="0" w:space="0" w:color="auto"/>
        <w:right w:val="none" w:sz="0" w:space="0" w:color="auto"/>
      </w:divBdr>
    </w:div>
    <w:div w:id="1183088382">
      <w:bodyDiv w:val="1"/>
      <w:marLeft w:val="0"/>
      <w:marRight w:val="0"/>
      <w:marTop w:val="0"/>
      <w:marBottom w:val="0"/>
      <w:divBdr>
        <w:top w:val="none" w:sz="0" w:space="0" w:color="auto"/>
        <w:left w:val="none" w:sz="0" w:space="0" w:color="auto"/>
        <w:bottom w:val="none" w:sz="0" w:space="0" w:color="auto"/>
        <w:right w:val="none" w:sz="0" w:space="0" w:color="auto"/>
      </w:divBdr>
    </w:div>
    <w:div w:id="1183132260">
      <w:bodyDiv w:val="1"/>
      <w:marLeft w:val="0"/>
      <w:marRight w:val="0"/>
      <w:marTop w:val="0"/>
      <w:marBottom w:val="0"/>
      <w:divBdr>
        <w:top w:val="none" w:sz="0" w:space="0" w:color="auto"/>
        <w:left w:val="none" w:sz="0" w:space="0" w:color="auto"/>
        <w:bottom w:val="none" w:sz="0" w:space="0" w:color="auto"/>
        <w:right w:val="none" w:sz="0" w:space="0" w:color="auto"/>
      </w:divBdr>
      <w:divsChild>
        <w:div w:id="861435594">
          <w:marLeft w:val="0"/>
          <w:marRight w:val="0"/>
          <w:marTop w:val="0"/>
          <w:marBottom w:val="0"/>
          <w:divBdr>
            <w:top w:val="none" w:sz="0" w:space="0" w:color="auto"/>
            <w:left w:val="none" w:sz="0" w:space="0" w:color="auto"/>
            <w:bottom w:val="none" w:sz="0" w:space="0" w:color="auto"/>
            <w:right w:val="none" w:sz="0" w:space="0" w:color="auto"/>
          </w:divBdr>
          <w:divsChild>
            <w:div w:id="14283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909">
      <w:bodyDiv w:val="1"/>
      <w:marLeft w:val="0"/>
      <w:marRight w:val="0"/>
      <w:marTop w:val="0"/>
      <w:marBottom w:val="0"/>
      <w:divBdr>
        <w:top w:val="none" w:sz="0" w:space="0" w:color="auto"/>
        <w:left w:val="none" w:sz="0" w:space="0" w:color="auto"/>
        <w:bottom w:val="none" w:sz="0" w:space="0" w:color="auto"/>
        <w:right w:val="none" w:sz="0" w:space="0" w:color="auto"/>
      </w:divBdr>
      <w:divsChild>
        <w:div w:id="728771759">
          <w:marLeft w:val="0"/>
          <w:marRight w:val="0"/>
          <w:marTop w:val="0"/>
          <w:marBottom w:val="525"/>
          <w:divBdr>
            <w:top w:val="none" w:sz="0" w:space="0" w:color="auto"/>
            <w:left w:val="none" w:sz="0" w:space="0" w:color="auto"/>
            <w:bottom w:val="none" w:sz="0" w:space="0" w:color="auto"/>
            <w:right w:val="none" w:sz="0" w:space="0" w:color="auto"/>
          </w:divBdr>
        </w:div>
      </w:divsChild>
    </w:div>
    <w:div w:id="1183470173">
      <w:bodyDiv w:val="1"/>
      <w:marLeft w:val="0"/>
      <w:marRight w:val="0"/>
      <w:marTop w:val="0"/>
      <w:marBottom w:val="0"/>
      <w:divBdr>
        <w:top w:val="none" w:sz="0" w:space="0" w:color="auto"/>
        <w:left w:val="none" w:sz="0" w:space="0" w:color="auto"/>
        <w:bottom w:val="none" w:sz="0" w:space="0" w:color="auto"/>
        <w:right w:val="none" w:sz="0" w:space="0" w:color="auto"/>
      </w:divBdr>
    </w:div>
    <w:div w:id="1183518533">
      <w:bodyDiv w:val="1"/>
      <w:marLeft w:val="0"/>
      <w:marRight w:val="0"/>
      <w:marTop w:val="0"/>
      <w:marBottom w:val="0"/>
      <w:divBdr>
        <w:top w:val="none" w:sz="0" w:space="0" w:color="auto"/>
        <w:left w:val="none" w:sz="0" w:space="0" w:color="auto"/>
        <w:bottom w:val="none" w:sz="0" w:space="0" w:color="auto"/>
        <w:right w:val="none" w:sz="0" w:space="0" w:color="auto"/>
      </w:divBdr>
    </w:div>
    <w:div w:id="1183663010">
      <w:bodyDiv w:val="1"/>
      <w:marLeft w:val="0"/>
      <w:marRight w:val="0"/>
      <w:marTop w:val="0"/>
      <w:marBottom w:val="0"/>
      <w:divBdr>
        <w:top w:val="none" w:sz="0" w:space="0" w:color="auto"/>
        <w:left w:val="none" w:sz="0" w:space="0" w:color="auto"/>
        <w:bottom w:val="none" w:sz="0" w:space="0" w:color="auto"/>
        <w:right w:val="none" w:sz="0" w:space="0" w:color="auto"/>
      </w:divBdr>
    </w:div>
    <w:div w:id="1183784866">
      <w:bodyDiv w:val="1"/>
      <w:marLeft w:val="0"/>
      <w:marRight w:val="0"/>
      <w:marTop w:val="0"/>
      <w:marBottom w:val="0"/>
      <w:divBdr>
        <w:top w:val="none" w:sz="0" w:space="0" w:color="auto"/>
        <w:left w:val="none" w:sz="0" w:space="0" w:color="auto"/>
        <w:bottom w:val="none" w:sz="0" w:space="0" w:color="auto"/>
        <w:right w:val="none" w:sz="0" w:space="0" w:color="auto"/>
      </w:divBdr>
      <w:divsChild>
        <w:div w:id="976958081">
          <w:marLeft w:val="0"/>
          <w:marRight w:val="0"/>
          <w:marTop w:val="0"/>
          <w:marBottom w:val="0"/>
          <w:divBdr>
            <w:top w:val="none" w:sz="0" w:space="0" w:color="auto"/>
            <w:left w:val="none" w:sz="0" w:space="0" w:color="auto"/>
            <w:bottom w:val="none" w:sz="0" w:space="0" w:color="auto"/>
            <w:right w:val="none" w:sz="0" w:space="0" w:color="auto"/>
          </w:divBdr>
          <w:divsChild>
            <w:div w:id="1042289039">
              <w:marLeft w:val="0"/>
              <w:marRight w:val="0"/>
              <w:marTop w:val="0"/>
              <w:marBottom w:val="0"/>
              <w:divBdr>
                <w:top w:val="none" w:sz="0" w:space="0" w:color="auto"/>
                <w:left w:val="none" w:sz="0" w:space="0" w:color="auto"/>
                <w:bottom w:val="none" w:sz="0" w:space="0" w:color="auto"/>
                <w:right w:val="none" w:sz="0" w:space="0" w:color="auto"/>
              </w:divBdr>
            </w:div>
          </w:divsChild>
        </w:div>
        <w:div w:id="1149321572">
          <w:marLeft w:val="0"/>
          <w:marRight w:val="0"/>
          <w:marTop w:val="285"/>
          <w:marBottom w:val="285"/>
          <w:divBdr>
            <w:top w:val="none" w:sz="0" w:space="0" w:color="auto"/>
            <w:left w:val="none" w:sz="0" w:space="0" w:color="auto"/>
            <w:bottom w:val="none" w:sz="0" w:space="0" w:color="auto"/>
            <w:right w:val="none" w:sz="0" w:space="0" w:color="auto"/>
          </w:divBdr>
          <w:divsChild>
            <w:div w:id="1399282242">
              <w:marLeft w:val="0"/>
              <w:marRight w:val="0"/>
              <w:marTop w:val="0"/>
              <w:marBottom w:val="0"/>
              <w:divBdr>
                <w:top w:val="none" w:sz="0" w:space="0" w:color="auto"/>
                <w:left w:val="none" w:sz="0" w:space="0" w:color="auto"/>
                <w:bottom w:val="none" w:sz="0" w:space="0" w:color="auto"/>
                <w:right w:val="none" w:sz="0" w:space="0" w:color="auto"/>
              </w:divBdr>
              <w:divsChild>
                <w:div w:id="4601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5881">
      <w:bodyDiv w:val="1"/>
      <w:marLeft w:val="0"/>
      <w:marRight w:val="0"/>
      <w:marTop w:val="0"/>
      <w:marBottom w:val="0"/>
      <w:divBdr>
        <w:top w:val="none" w:sz="0" w:space="0" w:color="auto"/>
        <w:left w:val="none" w:sz="0" w:space="0" w:color="auto"/>
        <w:bottom w:val="none" w:sz="0" w:space="0" w:color="auto"/>
        <w:right w:val="none" w:sz="0" w:space="0" w:color="auto"/>
      </w:divBdr>
      <w:divsChild>
        <w:div w:id="481578069">
          <w:marLeft w:val="0"/>
          <w:marRight w:val="0"/>
          <w:marTop w:val="0"/>
          <w:marBottom w:val="375"/>
          <w:divBdr>
            <w:top w:val="none" w:sz="0" w:space="0" w:color="auto"/>
            <w:left w:val="none" w:sz="0" w:space="0" w:color="auto"/>
            <w:bottom w:val="none" w:sz="0" w:space="0" w:color="auto"/>
            <w:right w:val="none" w:sz="0" w:space="0" w:color="auto"/>
          </w:divBdr>
          <w:divsChild>
            <w:div w:id="1488279719">
              <w:marLeft w:val="0"/>
              <w:marRight w:val="0"/>
              <w:marTop w:val="0"/>
              <w:marBottom w:val="0"/>
              <w:divBdr>
                <w:top w:val="none" w:sz="0" w:space="0" w:color="auto"/>
                <w:left w:val="none" w:sz="0" w:space="0" w:color="auto"/>
                <w:bottom w:val="none" w:sz="0" w:space="0" w:color="auto"/>
                <w:right w:val="none" w:sz="0" w:space="0" w:color="auto"/>
              </w:divBdr>
            </w:div>
          </w:divsChild>
        </w:div>
        <w:div w:id="1634746024">
          <w:marLeft w:val="0"/>
          <w:marRight w:val="0"/>
          <w:marTop w:val="0"/>
          <w:marBottom w:val="0"/>
          <w:divBdr>
            <w:top w:val="none" w:sz="0" w:space="0" w:color="auto"/>
            <w:left w:val="none" w:sz="0" w:space="0" w:color="auto"/>
            <w:bottom w:val="none" w:sz="0" w:space="0" w:color="auto"/>
            <w:right w:val="none" w:sz="0" w:space="0" w:color="auto"/>
          </w:divBdr>
        </w:div>
      </w:divsChild>
    </w:div>
    <w:div w:id="1183975513">
      <w:bodyDiv w:val="1"/>
      <w:marLeft w:val="0"/>
      <w:marRight w:val="0"/>
      <w:marTop w:val="0"/>
      <w:marBottom w:val="0"/>
      <w:divBdr>
        <w:top w:val="none" w:sz="0" w:space="0" w:color="auto"/>
        <w:left w:val="none" w:sz="0" w:space="0" w:color="auto"/>
        <w:bottom w:val="none" w:sz="0" w:space="0" w:color="auto"/>
        <w:right w:val="none" w:sz="0" w:space="0" w:color="auto"/>
      </w:divBdr>
      <w:divsChild>
        <w:div w:id="1310474558">
          <w:marLeft w:val="0"/>
          <w:marRight w:val="0"/>
          <w:marTop w:val="0"/>
          <w:marBottom w:val="0"/>
          <w:divBdr>
            <w:top w:val="none" w:sz="0" w:space="0" w:color="auto"/>
            <w:left w:val="none" w:sz="0" w:space="0" w:color="auto"/>
            <w:bottom w:val="none" w:sz="0" w:space="0" w:color="auto"/>
            <w:right w:val="none" w:sz="0" w:space="0" w:color="auto"/>
          </w:divBdr>
        </w:div>
      </w:divsChild>
    </w:div>
    <w:div w:id="1183975944">
      <w:bodyDiv w:val="1"/>
      <w:marLeft w:val="0"/>
      <w:marRight w:val="0"/>
      <w:marTop w:val="0"/>
      <w:marBottom w:val="0"/>
      <w:divBdr>
        <w:top w:val="none" w:sz="0" w:space="0" w:color="auto"/>
        <w:left w:val="none" w:sz="0" w:space="0" w:color="auto"/>
        <w:bottom w:val="none" w:sz="0" w:space="0" w:color="auto"/>
        <w:right w:val="none" w:sz="0" w:space="0" w:color="auto"/>
      </w:divBdr>
    </w:div>
    <w:div w:id="1184442428">
      <w:bodyDiv w:val="1"/>
      <w:marLeft w:val="0"/>
      <w:marRight w:val="0"/>
      <w:marTop w:val="0"/>
      <w:marBottom w:val="0"/>
      <w:divBdr>
        <w:top w:val="none" w:sz="0" w:space="0" w:color="auto"/>
        <w:left w:val="none" w:sz="0" w:space="0" w:color="auto"/>
        <w:bottom w:val="none" w:sz="0" w:space="0" w:color="auto"/>
        <w:right w:val="none" w:sz="0" w:space="0" w:color="auto"/>
      </w:divBdr>
    </w:div>
    <w:div w:id="1184512371">
      <w:bodyDiv w:val="1"/>
      <w:marLeft w:val="0"/>
      <w:marRight w:val="0"/>
      <w:marTop w:val="0"/>
      <w:marBottom w:val="0"/>
      <w:divBdr>
        <w:top w:val="none" w:sz="0" w:space="0" w:color="auto"/>
        <w:left w:val="none" w:sz="0" w:space="0" w:color="auto"/>
        <w:bottom w:val="none" w:sz="0" w:space="0" w:color="auto"/>
        <w:right w:val="none" w:sz="0" w:space="0" w:color="auto"/>
      </w:divBdr>
      <w:divsChild>
        <w:div w:id="366953652">
          <w:marLeft w:val="0"/>
          <w:marRight w:val="0"/>
          <w:marTop w:val="0"/>
          <w:marBottom w:val="0"/>
          <w:divBdr>
            <w:top w:val="none" w:sz="0" w:space="0" w:color="auto"/>
            <w:left w:val="none" w:sz="0" w:space="0" w:color="auto"/>
            <w:bottom w:val="none" w:sz="0" w:space="0" w:color="auto"/>
            <w:right w:val="none" w:sz="0" w:space="0" w:color="auto"/>
          </w:divBdr>
        </w:div>
      </w:divsChild>
    </w:div>
    <w:div w:id="1184630321">
      <w:bodyDiv w:val="1"/>
      <w:marLeft w:val="0"/>
      <w:marRight w:val="0"/>
      <w:marTop w:val="0"/>
      <w:marBottom w:val="0"/>
      <w:divBdr>
        <w:top w:val="none" w:sz="0" w:space="0" w:color="auto"/>
        <w:left w:val="none" w:sz="0" w:space="0" w:color="auto"/>
        <w:bottom w:val="none" w:sz="0" w:space="0" w:color="auto"/>
        <w:right w:val="none" w:sz="0" w:space="0" w:color="auto"/>
      </w:divBdr>
      <w:divsChild>
        <w:div w:id="301690312">
          <w:marLeft w:val="0"/>
          <w:marRight w:val="0"/>
          <w:marTop w:val="0"/>
          <w:marBottom w:val="150"/>
          <w:divBdr>
            <w:top w:val="none" w:sz="0" w:space="0" w:color="auto"/>
            <w:left w:val="none" w:sz="0" w:space="0" w:color="auto"/>
            <w:bottom w:val="none" w:sz="0" w:space="0" w:color="auto"/>
            <w:right w:val="none" w:sz="0" w:space="0" w:color="auto"/>
          </w:divBdr>
        </w:div>
        <w:div w:id="915674770">
          <w:marLeft w:val="0"/>
          <w:marRight w:val="0"/>
          <w:marTop w:val="0"/>
          <w:marBottom w:val="0"/>
          <w:divBdr>
            <w:top w:val="none" w:sz="0" w:space="0" w:color="auto"/>
            <w:left w:val="none" w:sz="0" w:space="0" w:color="auto"/>
            <w:bottom w:val="none" w:sz="0" w:space="0" w:color="auto"/>
            <w:right w:val="none" w:sz="0" w:space="0" w:color="auto"/>
          </w:divBdr>
        </w:div>
        <w:div w:id="1026179075">
          <w:marLeft w:val="0"/>
          <w:marRight w:val="0"/>
          <w:marTop w:val="0"/>
          <w:marBottom w:val="0"/>
          <w:divBdr>
            <w:top w:val="none" w:sz="0" w:space="0" w:color="auto"/>
            <w:left w:val="none" w:sz="0" w:space="0" w:color="auto"/>
            <w:bottom w:val="none" w:sz="0" w:space="0" w:color="auto"/>
            <w:right w:val="none" w:sz="0" w:space="0" w:color="auto"/>
          </w:divBdr>
        </w:div>
        <w:div w:id="1116873614">
          <w:marLeft w:val="0"/>
          <w:marRight w:val="0"/>
          <w:marTop w:val="0"/>
          <w:marBottom w:val="0"/>
          <w:divBdr>
            <w:top w:val="none" w:sz="0" w:space="0" w:color="auto"/>
            <w:left w:val="none" w:sz="0" w:space="0" w:color="auto"/>
            <w:bottom w:val="none" w:sz="0" w:space="0" w:color="auto"/>
            <w:right w:val="none" w:sz="0" w:space="0" w:color="auto"/>
          </w:divBdr>
          <w:divsChild>
            <w:div w:id="17429487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84711019">
      <w:bodyDiv w:val="1"/>
      <w:marLeft w:val="0"/>
      <w:marRight w:val="0"/>
      <w:marTop w:val="0"/>
      <w:marBottom w:val="0"/>
      <w:divBdr>
        <w:top w:val="none" w:sz="0" w:space="0" w:color="auto"/>
        <w:left w:val="none" w:sz="0" w:space="0" w:color="auto"/>
        <w:bottom w:val="none" w:sz="0" w:space="0" w:color="auto"/>
        <w:right w:val="none" w:sz="0" w:space="0" w:color="auto"/>
      </w:divBdr>
    </w:div>
    <w:div w:id="1184780333">
      <w:bodyDiv w:val="1"/>
      <w:marLeft w:val="0"/>
      <w:marRight w:val="0"/>
      <w:marTop w:val="0"/>
      <w:marBottom w:val="0"/>
      <w:divBdr>
        <w:top w:val="none" w:sz="0" w:space="0" w:color="auto"/>
        <w:left w:val="none" w:sz="0" w:space="0" w:color="auto"/>
        <w:bottom w:val="none" w:sz="0" w:space="0" w:color="auto"/>
        <w:right w:val="none" w:sz="0" w:space="0" w:color="auto"/>
      </w:divBdr>
    </w:div>
    <w:div w:id="1184900373">
      <w:bodyDiv w:val="1"/>
      <w:marLeft w:val="0"/>
      <w:marRight w:val="0"/>
      <w:marTop w:val="0"/>
      <w:marBottom w:val="0"/>
      <w:divBdr>
        <w:top w:val="none" w:sz="0" w:space="0" w:color="auto"/>
        <w:left w:val="none" w:sz="0" w:space="0" w:color="auto"/>
        <w:bottom w:val="none" w:sz="0" w:space="0" w:color="auto"/>
        <w:right w:val="none" w:sz="0" w:space="0" w:color="auto"/>
      </w:divBdr>
    </w:div>
    <w:div w:id="1184901867">
      <w:bodyDiv w:val="1"/>
      <w:marLeft w:val="0"/>
      <w:marRight w:val="0"/>
      <w:marTop w:val="0"/>
      <w:marBottom w:val="0"/>
      <w:divBdr>
        <w:top w:val="none" w:sz="0" w:space="0" w:color="auto"/>
        <w:left w:val="none" w:sz="0" w:space="0" w:color="auto"/>
        <w:bottom w:val="none" w:sz="0" w:space="0" w:color="auto"/>
        <w:right w:val="none" w:sz="0" w:space="0" w:color="auto"/>
      </w:divBdr>
    </w:div>
    <w:div w:id="1184902503">
      <w:bodyDiv w:val="1"/>
      <w:marLeft w:val="0"/>
      <w:marRight w:val="0"/>
      <w:marTop w:val="0"/>
      <w:marBottom w:val="0"/>
      <w:divBdr>
        <w:top w:val="none" w:sz="0" w:space="0" w:color="auto"/>
        <w:left w:val="none" w:sz="0" w:space="0" w:color="auto"/>
        <w:bottom w:val="none" w:sz="0" w:space="0" w:color="auto"/>
        <w:right w:val="none" w:sz="0" w:space="0" w:color="auto"/>
      </w:divBdr>
    </w:div>
    <w:div w:id="1184906263">
      <w:bodyDiv w:val="1"/>
      <w:marLeft w:val="0"/>
      <w:marRight w:val="0"/>
      <w:marTop w:val="0"/>
      <w:marBottom w:val="0"/>
      <w:divBdr>
        <w:top w:val="none" w:sz="0" w:space="0" w:color="auto"/>
        <w:left w:val="none" w:sz="0" w:space="0" w:color="auto"/>
        <w:bottom w:val="none" w:sz="0" w:space="0" w:color="auto"/>
        <w:right w:val="none" w:sz="0" w:space="0" w:color="auto"/>
      </w:divBdr>
    </w:div>
    <w:div w:id="1184979658">
      <w:bodyDiv w:val="1"/>
      <w:marLeft w:val="0"/>
      <w:marRight w:val="0"/>
      <w:marTop w:val="0"/>
      <w:marBottom w:val="0"/>
      <w:divBdr>
        <w:top w:val="none" w:sz="0" w:space="0" w:color="auto"/>
        <w:left w:val="none" w:sz="0" w:space="0" w:color="auto"/>
        <w:bottom w:val="none" w:sz="0" w:space="0" w:color="auto"/>
        <w:right w:val="none" w:sz="0" w:space="0" w:color="auto"/>
      </w:divBdr>
      <w:divsChild>
        <w:div w:id="1419643210">
          <w:marLeft w:val="0"/>
          <w:marRight w:val="0"/>
          <w:marTop w:val="0"/>
          <w:marBottom w:val="0"/>
          <w:divBdr>
            <w:top w:val="none" w:sz="0" w:space="0" w:color="auto"/>
            <w:left w:val="none" w:sz="0" w:space="0" w:color="auto"/>
            <w:bottom w:val="none" w:sz="0" w:space="0" w:color="auto"/>
            <w:right w:val="none" w:sz="0" w:space="0" w:color="auto"/>
          </w:divBdr>
        </w:div>
        <w:div w:id="1534734232">
          <w:marLeft w:val="0"/>
          <w:marRight w:val="0"/>
          <w:marTop w:val="225"/>
          <w:marBottom w:val="600"/>
          <w:divBdr>
            <w:top w:val="none" w:sz="0" w:space="0" w:color="auto"/>
            <w:left w:val="none" w:sz="0" w:space="0" w:color="auto"/>
            <w:bottom w:val="none" w:sz="0" w:space="0" w:color="auto"/>
            <w:right w:val="none" w:sz="0" w:space="0" w:color="auto"/>
          </w:divBdr>
        </w:div>
      </w:divsChild>
    </w:div>
    <w:div w:id="1185093456">
      <w:bodyDiv w:val="1"/>
      <w:marLeft w:val="0"/>
      <w:marRight w:val="0"/>
      <w:marTop w:val="0"/>
      <w:marBottom w:val="0"/>
      <w:divBdr>
        <w:top w:val="none" w:sz="0" w:space="0" w:color="auto"/>
        <w:left w:val="none" w:sz="0" w:space="0" w:color="auto"/>
        <w:bottom w:val="none" w:sz="0" w:space="0" w:color="auto"/>
        <w:right w:val="none" w:sz="0" w:space="0" w:color="auto"/>
      </w:divBdr>
    </w:div>
    <w:div w:id="1185628066">
      <w:bodyDiv w:val="1"/>
      <w:marLeft w:val="0"/>
      <w:marRight w:val="0"/>
      <w:marTop w:val="0"/>
      <w:marBottom w:val="0"/>
      <w:divBdr>
        <w:top w:val="none" w:sz="0" w:space="0" w:color="auto"/>
        <w:left w:val="none" w:sz="0" w:space="0" w:color="auto"/>
        <w:bottom w:val="none" w:sz="0" w:space="0" w:color="auto"/>
        <w:right w:val="none" w:sz="0" w:space="0" w:color="auto"/>
      </w:divBdr>
    </w:div>
    <w:div w:id="1185704687">
      <w:bodyDiv w:val="1"/>
      <w:marLeft w:val="0"/>
      <w:marRight w:val="0"/>
      <w:marTop w:val="0"/>
      <w:marBottom w:val="0"/>
      <w:divBdr>
        <w:top w:val="none" w:sz="0" w:space="0" w:color="auto"/>
        <w:left w:val="none" w:sz="0" w:space="0" w:color="auto"/>
        <w:bottom w:val="none" w:sz="0" w:space="0" w:color="auto"/>
        <w:right w:val="none" w:sz="0" w:space="0" w:color="auto"/>
      </w:divBdr>
      <w:divsChild>
        <w:div w:id="492723815">
          <w:marLeft w:val="0"/>
          <w:marRight w:val="0"/>
          <w:marTop w:val="0"/>
          <w:marBottom w:val="0"/>
          <w:divBdr>
            <w:top w:val="none" w:sz="0" w:space="0" w:color="auto"/>
            <w:left w:val="none" w:sz="0" w:space="0" w:color="auto"/>
            <w:bottom w:val="none" w:sz="0" w:space="0" w:color="auto"/>
            <w:right w:val="none" w:sz="0" w:space="0" w:color="auto"/>
          </w:divBdr>
        </w:div>
      </w:divsChild>
    </w:div>
    <w:div w:id="1185705739">
      <w:bodyDiv w:val="1"/>
      <w:marLeft w:val="0"/>
      <w:marRight w:val="0"/>
      <w:marTop w:val="0"/>
      <w:marBottom w:val="0"/>
      <w:divBdr>
        <w:top w:val="none" w:sz="0" w:space="0" w:color="auto"/>
        <w:left w:val="none" w:sz="0" w:space="0" w:color="auto"/>
        <w:bottom w:val="none" w:sz="0" w:space="0" w:color="auto"/>
        <w:right w:val="none" w:sz="0" w:space="0" w:color="auto"/>
      </w:divBdr>
    </w:div>
    <w:div w:id="1185746632">
      <w:bodyDiv w:val="1"/>
      <w:marLeft w:val="0"/>
      <w:marRight w:val="0"/>
      <w:marTop w:val="0"/>
      <w:marBottom w:val="0"/>
      <w:divBdr>
        <w:top w:val="none" w:sz="0" w:space="0" w:color="auto"/>
        <w:left w:val="none" w:sz="0" w:space="0" w:color="auto"/>
        <w:bottom w:val="none" w:sz="0" w:space="0" w:color="auto"/>
        <w:right w:val="none" w:sz="0" w:space="0" w:color="auto"/>
      </w:divBdr>
      <w:divsChild>
        <w:div w:id="1368330668">
          <w:marLeft w:val="0"/>
          <w:marRight w:val="0"/>
          <w:marTop w:val="0"/>
          <w:marBottom w:val="300"/>
          <w:divBdr>
            <w:top w:val="none" w:sz="0" w:space="0" w:color="auto"/>
            <w:left w:val="none" w:sz="0" w:space="0" w:color="auto"/>
            <w:bottom w:val="none" w:sz="0" w:space="0" w:color="auto"/>
            <w:right w:val="none" w:sz="0" w:space="0" w:color="auto"/>
          </w:divBdr>
        </w:div>
      </w:divsChild>
    </w:div>
    <w:div w:id="1185754899">
      <w:bodyDiv w:val="1"/>
      <w:marLeft w:val="0"/>
      <w:marRight w:val="0"/>
      <w:marTop w:val="0"/>
      <w:marBottom w:val="0"/>
      <w:divBdr>
        <w:top w:val="none" w:sz="0" w:space="0" w:color="auto"/>
        <w:left w:val="none" w:sz="0" w:space="0" w:color="auto"/>
        <w:bottom w:val="none" w:sz="0" w:space="0" w:color="auto"/>
        <w:right w:val="none" w:sz="0" w:space="0" w:color="auto"/>
      </w:divBdr>
      <w:divsChild>
        <w:div w:id="942766717">
          <w:marLeft w:val="0"/>
          <w:marRight w:val="0"/>
          <w:marTop w:val="0"/>
          <w:marBottom w:val="0"/>
          <w:divBdr>
            <w:top w:val="none" w:sz="0" w:space="0" w:color="auto"/>
            <w:left w:val="none" w:sz="0" w:space="0" w:color="auto"/>
            <w:bottom w:val="none" w:sz="0" w:space="0" w:color="auto"/>
            <w:right w:val="none" w:sz="0" w:space="0" w:color="auto"/>
          </w:divBdr>
          <w:divsChild>
            <w:div w:id="2985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3363">
      <w:bodyDiv w:val="1"/>
      <w:marLeft w:val="0"/>
      <w:marRight w:val="0"/>
      <w:marTop w:val="0"/>
      <w:marBottom w:val="0"/>
      <w:divBdr>
        <w:top w:val="none" w:sz="0" w:space="0" w:color="auto"/>
        <w:left w:val="none" w:sz="0" w:space="0" w:color="auto"/>
        <w:bottom w:val="none" w:sz="0" w:space="0" w:color="auto"/>
        <w:right w:val="none" w:sz="0" w:space="0" w:color="auto"/>
      </w:divBdr>
    </w:div>
    <w:div w:id="1185948402">
      <w:bodyDiv w:val="1"/>
      <w:marLeft w:val="0"/>
      <w:marRight w:val="0"/>
      <w:marTop w:val="0"/>
      <w:marBottom w:val="0"/>
      <w:divBdr>
        <w:top w:val="none" w:sz="0" w:space="0" w:color="auto"/>
        <w:left w:val="none" w:sz="0" w:space="0" w:color="auto"/>
        <w:bottom w:val="none" w:sz="0" w:space="0" w:color="auto"/>
        <w:right w:val="none" w:sz="0" w:space="0" w:color="auto"/>
      </w:divBdr>
      <w:divsChild>
        <w:div w:id="16661883">
          <w:marLeft w:val="0"/>
          <w:marRight w:val="0"/>
          <w:marTop w:val="225"/>
          <w:marBottom w:val="600"/>
          <w:divBdr>
            <w:top w:val="none" w:sz="0" w:space="0" w:color="auto"/>
            <w:left w:val="none" w:sz="0" w:space="0" w:color="auto"/>
            <w:bottom w:val="none" w:sz="0" w:space="0" w:color="auto"/>
            <w:right w:val="none" w:sz="0" w:space="0" w:color="auto"/>
          </w:divBdr>
        </w:div>
        <w:div w:id="605576185">
          <w:marLeft w:val="0"/>
          <w:marRight w:val="0"/>
          <w:marTop w:val="0"/>
          <w:marBottom w:val="0"/>
          <w:divBdr>
            <w:top w:val="none" w:sz="0" w:space="0" w:color="auto"/>
            <w:left w:val="none" w:sz="0" w:space="0" w:color="auto"/>
            <w:bottom w:val="none" w:sz="0" w:space="0" w:color="auto"/>
            <w:right w:val="none" w:sz="0" w:space="0" w:color="auto"/>
          </w:divBdr>
          <w:divsChild>
            <w:div w:id="12984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8584">
      <w:bodyDiv w:val="1"/>
      <w:marLeft w:val="0"/>
      <w:marRight w:val="0"/>
      <w:marTop w:val="0"/>
      <w:marBottom w:val="0"/>
      <w:divBdr>
        <w:top w:val="none" w:sz="0" w:space="0" w:color="auto"/>
        <w:left w:val="none" w:sz="0" w:space="0" w:color="auto"/>
        <w:bottom w:val="none" w:sz="0" w:space="0" w:color="auto"/>
        <w:right w:val="none" w:sz="0" w:space="0" w:color="auto"/>
      </w:divBdr>
    </w:div>
    <w:div w:id="1186210530">
      <w:bodyDiv w:val="1"/>
      <w:marLeft w:val="0"/>
      <w:marRight w:val="0"/>
      <w:marTop w:val="0"/>
      <w:marBottom w:val="0"/>
      <w:divBdr>
        <w:top w:val="none" w:sz="0" w:space="0" w:color="auto"/>
        <w:left w:val="none" w:sz="0" w:space="0" w:color="auto"/>
        <w:bottom w:val="none" w:sz="0" w:space="0" w:color="auto"/>
        <w:right w:val="none" w:sz="0" w:space="0" w:color="auto"/>
      </w:divBdr>
    </w:div>
    <w:div w:id="1186211240">
      <w:bodyDiv w:val="1"/>
      <w:marLeft w:val="0"/>
      <w:marRight w:val="0"/>
      <w:marTop w:val="0"/>
      <w:marBottom w:val="0"/>
      <w:divBdr>
        <w:top w:val="none" w:sz="0" w:space="0" w:color="auto"/>
        <w:left w:val="none" w:sz="0" w:space="0" w:color="auto"/>
        <w:bottom w:val="none" w:sz="0" w:space="0" w:color="auto"/>
        <w:right w:val="none" w:sz="0" w:space="0" w:color="auto"/>
      </w:divBdr>
    </w:div>
    <w:div w:id="1186213473">
      <w:bodyDiv w:val="1"/>
      <w:marLeft w:val="0"/>
      <w:marRight w:val="0"/>
      <w:marTop w:val="0"/>
      <w:marBottom w:val="0"/>
      <w:divBdr>
        <w:top w:val="none" w:sz="0" w:space="0" w:color="auto"/>
        <w:left w:val="none" w:sz="0" w:space="0" w:color="auto"/>
        <w:bottom w:val="none" w:sz="0" w:space="0" w:color="auto"/>
        <w:right w:val="none" w:sz="0" w:space="0" w:color="auto"/>
      </w:divBdr>
    </w:div>
    <w:div w:id="1186358855">
      <w:bodyDiv w:val="1"/>
      <w:marLeft w:val="0"/>
      <w:marRight w:val="0"/>
      <w:marTop w:val="0"/>
      <w:marBottom w:val="0"/>
      <w:divBdr>
        <w:top w:val="none" w:sz="0" w:space="0" w:color="auto"/>
        <w:left w:val="none" w:sz="0" w:space="0" w:color="auto"/>
        <w:bottom w:val="none" w:sz="0" w:space="0" w:color="auto"/>
        <w:right w:val="none" w:sz="0" w:space="0" w:color="auto"/>
      </w:divBdr>
      <w:divsChild>
        <w:div w:id="64035052">
          <w:marLeft w:val="0"/>
          <w:marRight w:val="0"/>
          <w:marTop w:val="225"/>
          <w:marBottom w:val="600"/>
          <w:divBdr>
            <w:top w:val="none" w:sz="0" w:space="0" w:color="auto"/>
            <w:left w:val="none" w:sz="0" w:space="0" w:color="auto"/>
            <w:bottom w:val="none" w:sz="0" w:space="0" w:color="auto"/>
            <w:right w:val="none" w:sz="0" w:space="0" w:color="auto"/>
          </w:divBdr>
        </w:div>
        <w:div w:id="1113474323">
          <w:marLeft w:val="0"/>
          <w:marRight w:val="0"/>
          <w:marTop w:val="0"/>
          <w:marBottom w:val="0"/>
          <w:divBdr>
            <w:top w:val="none" w:sz="0" w:space="0" w:color="auto"/>
            <w:left w:val="none" w:sz="0" w:space="0" w:color="auto"/>
            <w:bottom w:val="none" w:sz="0" w:space="0" w:color="auto"/>
            <w:right w:val="none" w:sz="0" w:space="0" w:color="auto"/>
          </w:divBdr>
          <w:divsChild>
            <w:div w:id="3240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2936">
      <w:bodyDiv w:val="1"/>
      <w:marLeft w:val="0"/>
      <w:marRight w:val="0"/>
      <w:marTop w:val="0"/>
      <w:marBottom w:val="0"/>
      <w:divBdr>
        <w:top w:val="none" w:sz="0" w:space="0" w:color="auto"/>
        <w:left w:val="none" w:sz="0" w:space="0" w:color="auto"/>
        <w:bottom w:val="none" w:sz="0" w:space="0" w:color="auto"/>
        <w:right w:val="none" w:sz="0" w:space="0" w:color="auto"/>
      </w:divBdr>
    </w:div>
    <w:div w:id="1186792254">
      <w:bodyDiv w:val="1"/>
      <w:marLeft w:val="0"/>
      <w:marRight w:val="0"/>
      <w:marTop w:val="0"/>
      <w:marBottom w:val="0"/>
      <w:divBdr>
        <w:top w:val="none" w:sz="0" w:space="0" w:color="auto"/>
        <w:left w:val="none" w:sz="0" w:space="0" w:color="auto"/>
        <w:bottom w:val="none" w:sz="0" w:space="0" w:color="auto"/>
        <w:right w:val="none" w:sz="0" w:space="0" w:color="auto"/>
      </w:divBdr>
      <w:divsChild>
        <w:div w:id="199632981">
          <w:marLeft w:val="0"/>
          <w:marRight w:val="0"/>
          <w:marTop w:val="0"/>
          <w:marBottom w:val="0"/>
          <w:divBdr>
            <w:top w:val="none" w:sz="0" w:space="0" w:color="auto"/>
            <w:left w:val="none" w:sz="0" w:space="0" w:color="auto"/>
            <w:bottom w:val="none" w:sz="0" w:space="0" w:color="auto"/>
            <w:right w:val="none" w:sz="0" w:space="0" w:color="auto"/>
          </w:divBdr>
          <w:divsChild>
            <w:div w:id="55582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71591">
      <w:bodyDiv w:val="1"/>
      <w:marLeft w:val="0"/>
      <w:marRight w:val="0"/>
      <w:marTop w:val="0"/>
      <w:marBottom w:val="0"/>
      <w:divBdr>
        <w:top w:val="none" w:sz="0" w:space="0" w:color="auto"/>
        <w:left w:val="none" w:sz="0" w:space="0" w:color="auto"/>
        <w:bottom w:val="none" w:sz="0" w:space="0" w:color="auto"/>
        <w:right w:val="none" w:sz="0" w:space="0" w:color="auto"/>
      </w:divBdr>
    </w:div>
    <w:div w:id="1187250646">
      <w:bodyDiv w:val="1"/>
      <w:marLeft w:val="0"/>
      <w:marRight w:val="0"/>
      <w:marTop w:val="0"/>
      <w:marBottom w:val="0"/>
      <w:divBdr>
        <w:top w:val="none" w:sz="0" w:space="0" w:color="auto"/>
        <w:left w:val="none" w:sz="0" w:space="0" w:color="auto"/>
        <w:bottom w:val="none" w:sz="0" w:space="0" w:color="auto"/>
        <w:right w:val="none" w:sz="0" w:space="0" w:color="auto"/>
      </w:divBdr>
    </w:div>
    <w:div w:id="1187333907">
      <w:bodyDiv w:val="1"/>
      <w:marLeft w:val="0"/>
      <w:marRight w:val="0"/>
      <w:marTop w:val="0"/>
      <w:marBottom w:val="0"/>
      <w:divBdr>
        <w:top w:val="none" w:sz="0" w:space="0" w:color="auto"/>
        <w:left w:val="none" w:sz="0" w:space="0" w:color="auto"/>
        <w:bottom w:val="none" w:sz="0" w:space="0" w:color="auto"/>
        <w:right w:val="none" w:sz="0" w:space="0" w:color="auto"/>
      </w:divBdr>
      <w:divsChild>
        <w:div w:id="112291826">
          <w:marLeft w:val="0"/>
          <w:marRight w:val="0"/>
          <w:marTop w:val="0"/>
          <w:marBottom w:val="0"/>
          <w:divBdr>
            <w:top w:val="none" w:sz="0" w:space="0" w:color="auto"/>
            <w:left w:val="none" w:sz="0" w:space="0" w:color="auto"/>
            <w:bottom w:val="none" w:sz="0" w:space="0" w:color="auto"/>
            <w:right w:val="none" w:sz="0" w:space="0" w:color="auto"/>
          </w:divBdr>
          <w:divsChild>
            <w:div w:id="7448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4599">
      <w:bodyDiv w:val="1"/>
      <w:marLeft w:val="0"/>
      <w:marRight w:val="0"/>
      <w:marTop w:val="0"/>
      <w:marBottom w:val="0"/>
      <w:divBdr>
        <w:top w:val="none" w:sz="0" w:space="0" w:color="auto"/>
        <w:left w:val="none" w:sz="0" w:space="0" w:color="auto"/>
        <w:bottom w:val="none" w:sz="0" w:space="0" w:color="auto"/>
        <w:right w:val="none" w:sz="0" w:space="0" w:color="auto"/>
      </w:divBdr>
    </w:div>
    <w:div w:id="1187980720">
      <w:bodyDiv w:val="1"/>
      <w:marLeft w:val="0"/>
      <w:marRight w:val="0"/>
      <w:marTop w:val="0"/>
      <w:marBottom w:val="0"/>
      <w:divBdr>
        <w:top w:val="none" w:sz="0" w:space="0" w:color="auto"/>
        <w:left w:val="none" w:sz="0" w:space="0" w:color="auto"/>
        <w:bottom w:val="none" w:sz="0" w:space="0" w:color="auto"/>
        <w:right w:val="none" w:sz="0" w:space="0" w:color="auto"/>
      </w:divBdr>
      <w:divsChild>
        <w:div w:id="1677147512">
          <w:marLeft w:val="0"/>
          <w:marRight w:val="0"/>
          <w:marTop w:val="225"/>
          <w:marBottom w:val="600"/>
          <w:divBdr>
            <w:top w:val="none" w:sz="0" w:space="0" w:color="auto"/>
            <w:left w:val="none" w:sz="0" w:space="0" w:color="auto"/>
            <w:bottom w:val="none" w:sz="0" w:space="0" w:color="auto"/>
            <w:right w:val="none" w:sz="0" w:space="0" w:color="auto"/>
          </w:divBdr>
        </w:div>
      </w:divsChild>
    </w:div>
    <w:div w:id="1187988516">
      <w:bodyDiv w:val="1"/>
      <w:marLeft w:val="0"/>
      <w:marRight w:val="0"/>
      <w:marTop w:val="0"/>
      <w:marBottom w:val="0"/>
      <w:divBdr>
        <w:top w:val="none" w:sz="0" w:space="0" w:color="auto"/>
        <w:left w:val="none" w:sz="0" w:space="0" w:color="auto"/>
        <w:bottom w:val="none" w:sz="0" w:space="0" w:color="auto"/>
        <w:right w:val="none" w:sz="0" w:space="0" w:color="auto"/>
      </w:divBdr>
    </w:div>
    <w:div w:id="1188300830">
      <w:bodyDiv w:val="1"/>
      <w:marLeft w:val="0"/>
      <w:marRight w:val="0"/>
      <w:marTop w:val="0"/>
      <w:marBottom w:val="0"/>
      <w:divBdr>
        <w:top w:val="none" w:sz="0" w:space="0" w:color="auto"/>
        <w:left w:val="none" w:sz="0" w:space="0" w:color="auto"/>
        <w:bottom w:val="none" w:sz="0" w:space="0" w:color="auto"/>
        <w:right w:val="none" w:sz="0" w:space="0" w:color="auto"/>
      </w:divBdr>
    </w:div>
    <w:div w:id="1188525323">
      <w:bodyDiv w:val="1"/>
      <w:marLeft w:val="0"/>
      <w:marRight w:val="0"/>
      <w:marTop w:val="0"/>
      <w:marBottom w:val="0"/>
      <w:divBdr>
        <w:top w:val="none" w:sz="0" w:space="0" w:color="auto"/>
        <w:left w:val="none" w:sz="0" w:space="0" w:color="auto"/>
        <w:bottom w:val="none" w:sz="0" w:space="0" w:color="auto"/>
        <w:right w:val="none" w:sz="0" w:space="0" w:color="auto"/>
      </w:divBdr>
      <w:divsChild>
        <w:div w:id="619970">
          <w:marLeft w:val="0"/>
          <w:marRight w:val="0"/>
          <w:marTop w:val="0"/>
          <w:marBottom w:val="0"/>
          <w:divBdr>
            <w:top w:val="none" w:sz="0" w:space="0" w:color="auto"/>
            <w:left w:val="none" w:sz="0" w:space="0" w:color="auto"/>
            <w:bottom w:val="none" w:sz="0" w:space="0" w:color="auto"/>
            <w:right w:val="none" w:sz="0" w:space="0" w:color="auto"/>
          </w:divBdr>
        </w:div>
      </w:divsChild>
    </w:div>
    <w:div w:id="1188569267">
      <w:bodyDiv w:val="1"/>
      <w:marLeft w:val="0"/>
      <w:marRight w:val="0"/>
      <w:marTop w:val="0"/>
      <w:marBottom w:val="0"/>
      <w:divBdr>
        <w:top w:val="none" w:sz="0" w:space="0" w:color="auto"/>
        <w:left w:val="none" w:sz="0" w:space="0" w:color="auto"/>
        <w:bottom w:val="none" w:sz="0" w:space="0" w:color="auto"/>
        <w:right w:val="none" w:sz="0" w:space="0" w:color="auto"/>
      </w:divBdr>
      <w:divsChild>
        <w:div w:id="1491752561">
          <w:marLeft w:val="0"/>
          <w:marRight w:val="0"/>
          <w:marTop w:val="0"/>
          <w:marBottom w:val="525"/>
          <w:divBdr>
            <w:top w:val="none" w:sz="0" w:space="0" w:color="auto"/>
            <w:left w:val="none" w:sz="0" w:space="0" w:color="auto"/>
            <w:bottom w:val="none" w:sz="0" w:space="0" w:color="auto"/>
            <w:right w:val="none" w:sz="0" w:space="0" w:color="auto"/>
          </w:divBdr>
        </w:div>
      </w:divsChild>
    </w:div>
    <w:div w:id="1188642694">
      <w:bodyDiv w:val="1"/>
      <w:marLeft w:val="0"/>
      <w:marRight w:val="0"/>
      <w:marTop w:val="0"/>
      <w:marBottom w:val="0"/>
      <w:divBdr>
        <w:top w:val="none" w:sz="0" w:space="0" w:color="auto"/>
        <w:left w:val="none" w:sz="0" w:space="0" w:color="auto"/>
        <w:bottom w:val="none" w:sz="0" w:space="0" w:color="auto"/>
        <w:right w:val="none" w:sz="0" w:space="0" w:color="auto"/>
      </w:divBdr>
      <w:divsChild>
        <w:div w:id="614096570">
          <w:marLeft w:val="0"/>
          <w:marRight w:val="0"/>
          <w:marTop w:val="0"/>
          <w:marBottom w:val="0"/>
          <w:divBdr>
            <w:top w:val="none" w:sz="0" w:space="0" w:color="auto"/>
            <w:left w:val="none" w:sz="0" w:space="0" w:color="auto"/>
            <w:bottom w:val="none" w:sz="0" w:space="0" w:color="auto"/>
            <w:right w:val="none" w:sz="0" w:space="0" w:color="auto"/>
          </w:divBdr>
        </w:div>
      </w:divsChild>
    </w:div>
    <w:div w:id="1188716796">
      <w:bodyDiv w:val="1"/>
      <w:marLeft w:val="0"/>
      <w:marRight w:val="0"/>
      <w:marTop w:val="0"/>
      <w:marBottom w:val="0"/>
      <w:divBdr>
        <w:top w:val="none" w:sz="0" w:space="0" w:color="auto"/>
        <w:left w:val="none" w:sz="0" w:space="0" w:color="auto"/>
        <w:bottom w:val="none" w:sz="0" w:space="0" w:color="auto"/>
        <w:right w:val="none" w:sz="0" w:space="0" w:color="auto"/>
      </w:divBdr>
      <w:divsChild>
        <w:div w:id="1443114167">
          <w:marLeft w:val="0"/>
          <w:marRight w:val="0"/>
          <w:marTop w:val="0"/>
          <w:marBottom w:val="0"/>
          <w:divBdr>
            <w:top w:val="none" w:sz="0" w:space="0" w:color="auto"/>
            <w:left w:val="none" w:sz="0" w:space="0" w:color="auto"/>
            <w:bottom w:val="none" w:sz="0" w:space="0" w:color="auto"/>
            <w:right w:val="none" w:sz="0" w:space="0" w:color="auto"/>
          </w:divBdr>
          <w:divsChild>
            <w:div w:id="7474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6490">
      <w:bodyDiv w:val="1"/>
      <w:marLeft w:val="0"/>
      <w:marRight w:val="0"/>
      <w:marTop w:val="0"/>
      <w:marBottom w:val="0"/>
      <w:divBdr>
        <w:top w:val="none" w:sz="0" w:space="0" w:color="auto"/>
        <w:left w:val="none" w:sz="0" w:space="0" w:color="auto"/>
        <w:bottom w:val="none" w:sz="0" w:space="0" w:color="auto"/>
        <w:right w:val="none" w:sz="0" w:space="0" w:color="auto"/>
      </w:divBdr>
    </w:div>
    <w:div w:id="1189179335">
      <w:bodyDiv w:val="1"/>
      <w:marLeft w:val="0"/>
      <w:marRight w:val="0"/>
      <w:marTop w:val="0"/>
      <w:marBottom w:val="0"/>
      <w:divBdr>
        <w:top w:val="none" w:sz="0" w:space="0" w:color="auto"/>
        <w:left w:val="none" w:sz="0" w:space="0" w:color="auto"/>
        <w:bottom w:val="none" w:sz="0" w:space="0" w:color="auto"/>
        <w:right w:val="none" w:sz="0" w:space="0" w:color="auto"/>
      </w:divBdr>
    </w:div>
    <w:div w:id="1189366577">
      <w:bodyDiv w:val="1"/>
      <w:marLeft w:val="0"/>
      <w:marRight w:val="0"/>
      <w:marTop w:val="0"/>
      <w:marBottom w:val="0"/>
      <w:divBdr>
        <w:top w:val="none" w:sz="0" w:space="0" w:color="auto"/>
        <w:left w:val="none" w:sz="0" w:space="0" w:color="auto"/>
        <w:bottom w:val="none" w:sz="0" w:space="0" w:color="auto"/>
        <w:right w:val="none" w:sz="0" w:space="0" w:color="auto"/>
      </w:divBdr>
      <w:divsChild>
        <w:div w:id="1246961828">
          <w:marLeft w:val="0"/>
          <w:marRight w:val="0"/>
          <w:marTop w:val="0"/>
          <w:marBottom w:val="0"/>
          <w:divBdr>
            <w:top w:val="none" w:sz="0" w:space="0" w:color="auto"/>
            <w:left w:val="none" w:sz="0" w:space="0" w:color="auto"/>
            <w:bottom w:val="none" w:sz="0" w:space="0" w:color="auto"/>
            <w:right w:val="none" w:sz="0" w:space="0" w:color="auto"/>
          </w:divBdr>
          <w:divsChild>
            <w:div w:id="216091615">
              <w:marLeft w:val="0"/>
              <w:marRight w:val="0"/>
              <w:marTop w:val="0"/>
              <w:marBottom w:val="0"/>
              <w:divBdr>
                <w:top w:val="none" w:sz="0" w:space="0" w:color="auto"/>
                <w:left w:val="none" w:sz="0" w:space="0" w:color="auto"/>
                <w:bottom w:val="none" w:sz="0" w:space="0" w:color="auto"/>
                <w:right w:val="none" w:sz="0" w:space="0" w:color="auto"/>
              </w:divBdr>
            </w:div>
          </w:divsChild>
        </w:div>
        <w:div w:id="1324241628">
          <w:marLeft w:val="0"/>
          <w:marRight w:val="0"/>
          <w:marTop w:val="225"/>
          <w:marBottom w:val="600"/>
          <w:divBdr>
            <w:top w:val="none" w:sz="0" w:space="0" w:color="auto"/>
            <w:left w:val="none" w:sz="0" w:space="0" w:color="auto"/>
            <w:bottom w:val="none" w:sz="0" w:space="0" w:color="auto"/>
            <w:right w:val="none" w:sz="0" w:space="0" w:color="auto"/>
          </w:divBdr>
        </w:div>
      </w:divsChild>
    </w:div>
    <w:div w:id="1189370369">
      <w:bodyDiv w:val="1"/>
      <w:marLeft w:val="0"/>
      <w:marRight w:val="0"/>
      <w:marTop w:val="0"/>
      <w:marBottom w:val="0"/>
      <w:divBdr>
        <w:top w:val="none" w:sz="0" w:space="0" w:color="auto"/>
        <w:left w:val="none" w:sz="0" w:space="0" w:color="auto"/>
        <w:bottom w:val="none" w:sz="0" w:space="0" w:color="auto"/>
        <w:right w:val="none" w:sz="0" w:space="0" w:color="auto"/>
      </w:divBdr>
    </w:div>
    <w:div w:id="1189492902">
      <w:bodyDiv w:val="1"/>
      <w:marLeft w:val="0"/>
      <w:marRight w:val="0"/>
      <w:marTop w:val="0"/>
      <w:marBottom w:val="0"/>
      <w:divBdr>
        <w:top w:val="none" w:sz="0" w:space="0" w:color="auto"/>
        <w:left w:val="none" w:sz="0" w:space="0" w:color="auto"/>
        <w:bottom w:val="none" w:sz="0" w:space="0" w:color="auto"/>
        <w:right w:val="none" w:sz="0" w:space="0" w:color="auto"/>
      </w:divBdr>
      <w:divsChild>
        <w:div w:id="166987505">
          <w:marLeft w:val="0"/>
          <w:marRight w:val="0"/>
          <w:marTop w:val="0"/>
          <w:marBottom w:val="150"/>
          <w:divBdr>
            <w:top w:val="none" w:sz="0" w:space="0" w:color="auto"/>
            <w:left w:val="none" w:sz="0" w:space="0" w:color="auto"/>
            <w:bottom w:val="none" w:sz="0" w:space="0" w:color="auto"/>
            <w:right w:val="none" w:sz="0" w:space="0" w:color="auto"/>
          </w:divBdr>
        </w:div>
        <w:div w:id="1419862523">
          <w:marLeft w:val="0"/>
          <w:marRight w:val="0"/>
          <w:marTop w:val="0"/>
          <w:marBottom w:val="0"/>
          <w:divBdr>
            <w:top w:val="none" w:sz="0" w:space="0" w:color="auto"/>
            <w:left w:val="none" w:sz="0" w:space="0" w:color="auto"/>
            <w:bottom w:val="none" w:sz="0" w:space="0" w:color="auto"/>
            <w:right w:val="none" w:sz="0" w:space="0" w:color="auto"/>
          </w:divBdr>
          <w:divsChild>
            <w:div w:id="1034162132">
              <w:marLeft w:val="0"/>
              <w:marRight w:val="150"/>
              <w:marTop w:val="0"/>
              <w:marBottom w:val="0"/>
              <w:divBdr>
                <w:top w:val="none" w:sz="0" w:space="0" w:color="auto"/>
                <w:left w:val="none" w:sz="0" w:space="0" w:color="auto"/>
                <w:bottom w:val="none" w:sz="0" w:space="0" w:color="auto"/>
                <w:right w:val="none" w:sz="0" w:space="0" w:color="auto"/>
              </w:divBdr>
            </w:div>
            <w:div w:id="1607926699">
              <w:marLeft w:val="0"/>
              <w:marRight w:val="150"/>
              <w:marTop w:val="0"/>
              <w:marBottom w:val="0"/>
              <w:divBdr>
                <w:top w:val="none" w:sz="0" w:space="0" w:color="auto"/>
                <w:left w:val="none" w:sz="0" w:space="0" w:color="auto"/>
                <w:bottom w:val="none" w:sz="0" w:space="0" w:color="auto"/>
                <w:right w:val="none" w:sz="0" w:space="0" w:color="auto"/>
              </w:divBdr>
            </w:div>
          </w:divsChild>
        </w:div>
        <w:div w:id="1436705734">
          <w:marLeft w:val="0"/>
          <w:marRight w:val="0"/>
          <w:marTop w:val="0"/>
          <w:marBottom w:val="0"/>
          <w:divBdr>
            <w:top w:val="none" w:sz="0" w:space="0" w:color="auto"/>
            <w:left w:val="none" w:sz="0" w:space="0" w:color="auto"/>
            <w:bottom w:val="none" w:sz="0" w:space="0" w:color="auto"/>
            <w:right w:val="none" w:sz="0" w:space="0" w:color="auto"/>
          </w:divBdr>
        </w:div>
      </w:divsChild>
    </w:div>
    <w:div w:id="1189678450">
      <w:bodyDiv w:val="1"/>
      <w:marLeft w:val="0"/>
      <w:marRight w:val="0"/>
      <w:marTop w:val="0"/>
      <w:marBottom w:val="0"/>
      <w:divBdr>
        <w:top w:val="none" w:sz="0" w:space="0" w:color="auto"/>
        <w:left w:val="none" w:sz="0" w:space="0" w:color="auto"/>
        <w:bottom w:val="none" w:sz="0" w:space="0" w:color="auto"/>
        <w:right w:val="none" w:sz="0" w:space="0" w:color="auto"/>
      </w:divBdr>
    </w:div>
    <w:div w:id="1190021882">
      <w:bodyDiv w:val="1"/>
      <w:marLeft w:val="0"/>
      <w:marRight w:val="0"/>
      <w:marTop w:val="0"/>
      <w:marBottom w:val="0"/>
      <w:divBdr>
        <w:top w:val="none" w:sz="0" w:space="0" w:color="auto"/>
        <w:left w:val="none" w:sz="0" w:space="0" w:color="auto"/>
        <w:bottom w:val="none" w:sz="0" w:space="0" w:color="auto"/>
        <w:right w:val="none" w:sz="0" w:space="0" w:color="auto"/>
      </w:divBdr>
    </w:div>
    <w:div w:id="1190025285">
      <w:bodyDiv w:val="1"/>
      <w:marLeft w:val="0"/>
      <w:marRight w:val="0"/>
      <w:marTop w:val="0"/>
      <w:marBottom w:val="0"/>
      <w:divBdr>
        <w:top w:val="none" w:sz="0" w:space="0" w:color="auto"/>
        <w:left w:val="none" w:sz="0" w:space="0" w:color="auto"/>
        <w:bottom w:val="none" w:sz="0" w:space="0" w:color="auto"/>
        <w:right w:val="none" w:sz="0" w:space="0" w:color="auto"/>
      </w:divBdr>
    </w:div>
    <w:div w:id="1190265785">
      <w:bodyDiv w:val="1"/>
      <w:marLeft w:val="0"/>
      <w:marRight w:val="0"/>
      <w:marTop w:val="0"/>
      <w:marBottom w:val="0"/>
      <w:divBdr>
        <w:top w:val="none" w:sz="0" w:space="0" w:color="auto"/>
        <w:left w:val="none" w:sz="0" w:space="0" w:color="auto"/>
        <w:bottom w:val="none" w:sz="0" w:space="0" w:color="auto"/>
        <w:right w:val="none" w:sz="0" w:space="0" w:color="auto"/>
      </w:divBdr>
      <w:divsChild>
        <w:div w:id="96567253">
          <w:marLeft w:val="0"/>
          <w:marRight w:val="0"/>
          <w:marTop w:val="0"/>
          <w:marBottom w:val="0"/>
          <w:divBdr>
            <w:top w:val="none" w:sz="0" w:space="0" w:color="auto"/>
            <w:left w:val="none" w:sz="0" w:space="0" w:color="auto"/>
            <w:bottom w:val="none" w:sz="0" w:space="0" w:color="auto"/>
            <w:right w:val="none" w:sz="0" w:space="0" w:color="auto"/>
          </w:divBdr>
        </w:div>
        <w:div w:id="613289745">
          <w:marLeft w:val="0"/>
          <w:marRight w:val="0"/>
          <w:marTop w:val="0"/>
          <w:marBottom w:val="375"/>
          <w:divBdr>
            <w:top w:val="none" w:sz="0" w:space="0" w:color="auto"/>
            <w:left w:val="none" w:sz="0" w:space="0" w:color="auto"/>
            <w:bottom w:val="none" w:sz="0" w:space="0" w:color="auto"/>
            <w:right w:val="none" w:sz="0" w:space="0" w:color="auto"/>
          </w:divBdr>
        </w:div>
      </w:divsChild>
    </w:div>
    <w:div w:id="1190291618">
      <w:bodyDiv w:val="1"/>
      <w:marLeft w:val="0"/>
      <w:marRight w:val="0"/>
      <w:marTop w:val="0"/>
      <w:marBottom w:val="0"/>
      <w:divBdr>
        <w:top w:val="none" w:sz="0" w:space="0" w:color="auto"/>
        <w:left w:val="none" w:sz="0" w:space="0" w:color="auto"/>
        <w:bottom w:val="none" w:sz="0" w:space="0" w:color="auto"/>
        <w:right w:val="none" w:sz="0" w:space="0" w:color="auto"/>
      </w:divBdr>
    </w:div>
    <w:div w:id="1190485179">
      <w:bodyDiv w:val="1"/>
      <w:marLeft w:val="0"/>
      <w:marRight w:val="0"/>
      <w:marTop w:val="0"/>
      <w:marBottom w:val="0"/>
      <w:divBdr>
        <w:top w:val="none" w:sz="0" w:space="0" w:color="auto"/>
        <w:left w:val="none" w:sz="0" w:space="0" w:color="auto"/>
        <w:bottom w:val="none" w:sz="0" w:space="0" w:color="auto"/>
        <w:right w:val="none" w:sz="0" w:space="0" w:color="auto"/>
      </w:divBdr>
      <w:divsChild>
        <w:div w:id="358434963">
          <w:marLeft w:val="0"/>
          <w:marRight w:val="0"/>
          <w:marTop w:val="0"/>
          <w:marBottom w:val="0"/>
          <w:divBdr>
            <w:top w:val="none" w:sz="0" w:space="0" w:color="auto"/>
            <w:left w:val="none" w:sz="0" w:space="0" w:color="auto"/>
            <w:bottom w:val="none" w:sz="0" w:space="0" w:color="auto"/>
            <w:right w:val="none" w:sz="0" w:space="0" w:color="auto"/>
          </w:divBdr>
        </w:div>
        <w:div w:id="604196780">
          <w:marLeft w:val="0"/>
          <w:marRight w:val="0"/>
          <w:marTop w:val="0"/>
          <w:marBottom w:val="150"/>
          <w:divBdr>
            <w:top w:val="none" w:sz="0" w:space="0" w:color="auto"/>
            <w:left w:val="none" w:sz="0" w:space="0" w:color="auto"/>
            <w:bottom w:val="none" w:sz="0" w:space="0" w:color="auto"/>
            <w:right w:val="none" w:sz="0" w:space="0" w:color="auto"/>
          </w:divBdr>
        </w:div>
        <w:div w:id="1177230122">
          <w:marLeft w:val="0"/>
          <w:marRight w:val="0"/>
          <w:marTop w:val="0"/>
          <w:marBottom w:val="0"/>
          <w:divBdr>
            <w:top w:val="none" w:sz="0" w:space="0" w:color="auto"/>
            <w:left w:val="none" w:sz="0" w:space="0" w:color="auto"/>
            <w:bottom w:val="none" w:sz="0" w:space="0" w:color="auto"/>
            <w:right w:val="none" w:sz="0" w:space="0" w:color="auto"/>
          </w:divBdr>
          <w:divsChild>
            <w:div w:id="5210953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90530977">
      <w:bodyDiv w:val="1"/>
      <w:marLeft w:val="0"/>
      <w:marRight w:val="0"/>
      <w:marTop w:val="0"/>
      <w:marBottom w:val="0"/>
      <w:divBdr>
        <w:top w:val="none" w:sz="0" w:space="0" w:color="auto"/>
        <w:left w:val="none" w:sz="0" w:space="0" w:color="auto"/>
        <w:bottom w:val="none" w:sz="0" w:space="0" w:color="auto"/>
        <w:right w:val="none" w:sz="0" w:space="0" w:color="auto"/>
      </w:divBdr>
    </w:div>
    <w:div w:id="1190534373">
      <w:bodyDiv w:val="1"/>
      <w:marLeft w:val="0"/>
      <w:marRight w:val="0"/>
      <w:marTop w:val="0"/>
      <w:marBottom w:val="0"/>
      <w:divBdr>
        <w:top w:val="none" w:sz="0" w:space="0" w:color="auto"/>
        <w:left w:val="none" w:sz="0" w:space="0" w:color="auto"/>
        <w:bottom w:val="none" w:sz="0" w:space="0" w:color="auto"/>
        <w:right w:val="none" w:sz="0" w:space="0" w:color="auto"/>
      </w:divBdr>
    </w:div>
    <w:div w:id="1190559219">
      <w:bodyDiv w:val="1"/>
      <w:marLeft w:val="0"/>
      <w:marRight w:val="0"/>
      <w:marTop w:val="0"/>
      <w:marBottom w:val="0"/>
      <w:divBdr>
        <w:top w:val="none" w:sz="0" w:space="0" w:color="auto"/>
        <w:left w:val="none" w:sz="0" w:space="0" w:color="auto"/>
        <w:bottom w:val="none" w:sz="0" w:space="0" w:color="auto"/>
        <w:right w:val="none" w:sz="0" w:space="0" w:color="auto"/>
      </w:divBdr>
      <w:divsChild>
        <w:div w:id="683482886">
          <w:marLeft w:val="0"/>
          <w:marRight w:val="0"/>
          <w:marTop w:val="0"/>
          <w:marBottom w:val="0"/>
          <w:divBdr>
            <w:top w:val="none" w:sz="0" w:space="0" w:color="auto"/>
            <w:left w:val="none" w:sz="0" w:space="0" w:color="auto"/>
            <w:bottom w:val="none" w:sz="0" w:space="0" w:color="auto"/>
            <w:right w:val="none" w:sz="0" w:space="0" w:color="auto"/>
          </w:divBdr>
          <w:divsChild>
            <w:div w:id="5807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1479">
      <w:bodyDiv w:val="1"/>
      <w:marLeft w:val="0"/>
      <w:marRight w:val="0"/>
      <w:marTop w:val="0"/>
      <w:marBottom w:val="0"/>
      <w:divBdr>
        <w:top w:val="none" w:sz="0" w:space="0" w:color="auto"/>
        <w:left w:val="none" w:sz="0" w:space="0" w:color="auto"/>
        <w:bottom w:val="none" w:sz="0" w:space="0" w:color="auto"/>
        <w:right w:val="none" w:sz="0" w:space="0" w:color="auto"/>
      </w:divBdr>
      <w:divsChild>
        <w:div w:id="526141659">
          <w:marLeft w:val="0"/>
          <w:marRight w:val="0"/>
          <w:marTop w:val="0"/>
          <w:marBottom w:val="375"/>
          <w:divBdr>
            <w:top w:val="none" w:sz="0" w:space="0" w:color="auto"/>
            <w:left w:val="none" w:sz="0" w:space="0" w:color="auto"/>
            <w:bottom w:val="none" w:sz="0" w:space="0" w:color="auto"/>
            <w:right w:val="none" w:sz="0" w:space="0" w:color="auto"/>
          </w:divBdr>
        </w:div>
        <w:div w:id="550504080">
          <w:marLeft w:val="0"/>
          <w:marRight w:val="0"/>
          <w:marTop w:val="0"/>
          <w:marBottom w:val="0"/>
          <w:divBdr>
            <w:top w:val="none" w:sz="0" w:space="0" w:color="auto"/>
            <w:left w:val="none" w:sz="0" w:space="0" w:color="auto"/>
            <w:bottom w:val="none" w:sz="0" w:space="0" w:color="auto"/>
            <w:right w:val="none" w:sz="0" w:space="0" w:color="auto"/>
          </w:divBdr>
        </w:div>
        <w:div w:id="1727073083">
          <w:marLeft w:val="0"/>
          <w:marRight w:val="0"/>
          <w:marTop w:val="0"/>
          <w:marBottom w:val="0"/>
          <w:divBdr>
            <w:top w:val="none" w:sz="0" w:space="0" w:color="auto"/>
            <w:left w:val="none" w:sz="0" w:space="0" w:color="auto"/>
            <w:bottom w:val="none" w:sz="0" w:space="0" w:color="auto"/>
            <w:right w:val="none" w:sz="0" w:space="0" w:color="auto"/>
          </w:divBdr>
        </w:div>
      </w:divsChild>
    </w:div>
    <w:div w:id="1190797402">
      <w:bodyDiv w:val="1"/>
      <w:marLeft w:val="0"/>
      <w:marRight w:val="0"/>
      <w:marTop w:val="0"/>
      <w:marBottom w:val="0"/>
      <w:divBdr>
        <w:top w:val="none" w:sz="0" w:space="0" w:color="auto"/>
        <w:left w:val="none" w:sz="0" w:space="0" w:color="auto"/>
        <w:bottom w:val="none" w:sz="0" w:space="0" w:color="auto"/>
        <w:right w:val="none" w:sz="0" w:space="0" w:color="auto"/>
      </w:divBdr>
    </w:div>
    <w:div w:id="1190993423">
      <w:bodyDiv w:val="1"/>
      <w:marLeft w:val="0"/>
      <w:marRight w:val="0"/>
      <w:marTop w:val="0"/>
      <w:marBottom w:val="0"/>
      <w:divBdr>
        <w:top w:val="none" w:sz="0" w:space="0" w:color="auto"/>
        <w:left w:val="none" w:sz="0" w:space="0" w:color="auto"/>
        <w:bottom w:val="none" w:sz="0" w:space="0" w:color="auto"/>
        <w:right w:val="none" w:sz="0" w:space="0" w:color="auto"/>
      </w:divBdr>
    </w:div>
    <w:div w:id="1190994817">
      <w:bodyDiv w:val="1"/>
      <w:marLeft w:val="0"/>
      <w:marRight w:val="0"/>
      <w:marTop w:val="0"/>
      <w:marBottom w:val="0"/>
      <w:divBdr>
        <w:top w:val="none" w:sz="0" w:space="0" w:color="auto"/>
        <w:left w:val="none" w:sz="0" w:space="0" w:color="auto"/>
        <w:bottom w:val="none" w:sz="0" w:space="0" w:color="auto"/>
        <w:right w:val="none" w:sz="0" w:space="0" w:color="auto"/>
      </w:divBdr>
    </w:div>
    <w:div w:id="1191264206">
      <w:bodyDiv w:val="1"/>
      <w:marLeft w:val="0"/>
      <w:marRight w:val="0"/>
      <w:marTop w:val="0"/>
      <w:marBottom w:val="0"/>
      <w:divBdr>
        <w:top w:val="none" w:sz="0" w:space="0" w:color="auto"/>
        <w:left w:val="none" w:sz="0" w:space="0" w:color="auto"/>
        <w:bottom w:val="none" w:sz="0" w:space="0" w:color="auto"/>
        <w:right w:val="none" w:sz="0" w:space="0" w:color="auto"/>
      </w:divBdr>
      <w:divsChild>
        <w:div w:id="469127315">
          <w:marLeft w:val="0"/>
          <w:marRight w:val="0"/>
          <w:marTop w:val="0"/>
          <w:marBottom w:val="525"/>
          <w:divBdr>
            <w:top w:val="none" w:sz="0" w:space="0" w:color="auto"/>
            <w:left w:val="none" w:sz="0" w:space="0" w:color="auto"/>
            <w:bottom w:val="none" w:sz="0" w:space="0" w:color="auto"/>
            <w:right w:val="none" w:sz="0" w:space="0" w:color="auto"/>
          </w:divBdr>
        </w:div>
      </w:divsChild>
    </w:div>
    <w:div w:id="1191602108">
      <w:bodyDiv w:val="1"/>
      <w:marLeft w:val="0"/>
      <w:marRight w:val="0"/>
      <w:marTop w:val="0"/>
      <w:marBottom w:val="0"/>
      <w:divBdr>
        <w:top w:val="none" w:sz="0" w:space="0" w:color="auto"/>
        <w:left w:val="none" w:sz="0" w:space="0" w:color="auto"/>
        <w:bottom w:val="none" w:sz="0" w:space="0" w:color="auto"/>
        <w:right w:val="none" w:sz="0" w:space="0" w:color="auto"/>
      </w:divBdr>
    </w:div>
    <w:div w:id="1191644630">
      <w:bodyDiv w:val="1"/>
      <w:marLeft w:val="0"/>
      <w:marRight w:val="0"/>
      <w:marTop w:val="0"/>
      <w:marBottom w:val="0"/>
      <w:divBdr>
        <w:top w:val="none" w:sz="0" w:space="0" w:color="auto"/>
        <w:left w:val="none" w:sz="0" w:space="0" w:color="auto"/>
        <w:bottom w:val="none" w:sz="0" w:space="0" w:color="auto"/>
        <w:right w:val="none" w:sz="0" w:space="0" w:color="auto"/>
      </w:divBdr>
      <w:divsChild>
        <w:div w:id="1006902501">
          <w:marLeft w:val="0"/>
          <w:marRight w:val="0"/>
          <w:marTop w:val="0"/>
          <w:marBottom w:val="0"/>
          <w:divBdr>
            <w:top w:val="none" w:sz="0" w:space="0" w:color="auto"/>
            <w:left w:val="none" w:sz="0" w:space="0" w:color="auto"/>
            <w:bottom w:val="none" w:sz="0" w:space="0" w:color="auto"/>
            <w:right w:val="none" w:sz="0" w:space="0" w:color="auto"/>
          </w:divBdr>
        </w:div>
      </w:divsChild>
    </w:div>
    <w:div w:id="1191646850">
      <w:bodyDiv w:val="1"/>
      <w:marLeft w:val="0"/>
      <w:marRight w:val="0"/>
      <w:marTop w:val="0"/>
      <w:marBottom w:val="0"/>
      <w:divBdr>
        <w:top w:val="none" w:sz="0" w:space="0" w:color="auto"/>
        <w:left w:val="none" w:sz="0" w:space="0" w:color="auto"/>
        <w:bottom w:val="none" w:sz="0" w:space="0" w:color="auto"/>
        <w:right w:val="none" w:sz="0" w:space="0" w:color="auto"/>
      </w:divBdr>
      <w:divsChild>
        <w:div w:id="1649018674">
          <w:marLeft w:val="-900"/>
          <w:marRight w:val="0"/>
          <w:marTop w:val="0"/>
          <w:marBottom w:val="0"/>
          <w:divBdr>
            <w:top w:val="none" w:sz="0" w:space="0" w:color="auto"/>
            <w:left w:val="none" w:sz="0" w:space="0" w:color="auto"/>
            <w:bottom w:val="none" w:sz="0" w:space="0" w:color="auto"/>
            <w:right w:val="none" w:sz="0" w:space="0" w:color="auto"/>
          </w:divBdr>
        </w:div>
      </w:divsChild>
    </w:div>
    <w:div w:id="1191721392">
      <w:bodyDiv w:val="1"/>
      <w:marLeft w:val="0"/>
      <w:marRight w:val="0"/>
      <w:marTop w:val="0"/>
      <w:marBottom w:val="0"/>
      <w:divBdr>
        <w:top w:val="none" w:sz="0" w:space="0" w:color="auto"/>
        <w:left w:val="none" w:sz="0" w:space="0" w:color="auto"/>
        <w:bottom w:val="none" w:sz="0" w:space="0" w:color="auto"/>
        <w:right w:val="none" w:sz="0" w:space="0" w:color="auto"/>
      </w:divBdr>
    </w:div>
    <w:div w:id="1191994415">
      <w:bodyDiv w:val="1"/>
      <w:marLeft w:val="0"/>
      <w:marRight w:val="0"/>
      <w:marTop w:val="0"/>
      <w:marBottom w:val="0"/>
      <w:divBdr>
        <w:top w:val="none" w:sz="0" w:space="0" w:color="auto"/>
        <w:left w:val="none" w:sz="0" w:space="0" w:color="auto"/>
        <w:bottom w:val="none" w:sz="0" w:space="0" w:color="auto"/>
        <w:right w:val="none" w:sz="0" w:space="0" w:color="auto"/>
      </w:divBdr>
      <w:divsChild>
        <w:div w:id="666250112">
          <w:marLeft w:val="0"/>
          <w:marRight w:val="0"/>
          <w:marTop w:val="0"/>
          <w:marBottom w:val="150"/>
          <w:divBdr>
            <w:top w:val="none" w:sz="0" w:space="0" w:color="auto"/>
            <w:left w:val="none" w:sz="0" w:space="0" w:color="auto"/>
            <w:bottom w:val="none" w:sz="0" w:space="0" w:color="auto"/>
            <w:right w:val="none" w:sz="0" w:space="0" w:color="auto"/>
          </w:divBdr>
        </w:div>
        <w:div w:id="889807439">
          <w:marLeft w:val="0"/>
          <w:marRight w:val="0"/>
          <w:marTop w:val="0"/>
          <w:marBottom w:val="0"/>
          <w:divBdr>
            <w:top w:val="none" w:sz="0" w:space="0" w:color="auto"/>
            <w:left w:val="none" w:sz="0" w:space="0" w:color="auto"/>
            <w:bottom w:val="none" w:sz="0" w:space="0" w:color="auto"/>
            <w:right w:val="none" w:sz="0" w:space="0" w:color="auto"/>
          </w:divBdr>
          <w:divsChild>
            <w:div w:id="352145785">
              <w:marLeft w:val="0"/>
              <w:marRight w:val="150"/>
              <w:marTop w:val="0"/>
              <w:marBottom w:val="0"/>
              <w:divBdr>
                <w:top w:val="none" w:sz="0" w:space="0" w:color="auto"/>
                <w:left w:val="none" w:sz="0" w:space="0" w:color="auto"/>
                <w:bottom w:val="none" w:sz="0" w:space="0" w:color="auto"/>
                <w:right w:val="none" w:sz="0" w:space="0" w:color="auto"/>
              </w:divBdr>
            </w:div>
            <w:div w:id="1683127122">
              <w:marLeft w:val="0"/>
              <w:marRight w:val="150"/>
              <w:marTop w:val="0"/>
              <w:marBottom w:val="0"/>
              <w:divBdr>
                <w:top w:val="none" w:sz="0" w:space="0" w:color="auto"/>
                <w:left w:val="none" w:sz="0" w:space="0" w:color="auto"/>
                <w:bottom w:val="none" w:sz="0" w:space="0" w:color="auto"/>
                <w:right w:val="none" w:sz="0" w:space="0" w:color="auto"/>
              </w:divBdr>
            </w:div>
          </w:divsChild>
        </w:div>
        <w:div w:id="966155393">
          <w:marLeft w:val="0"/>
          <w:marRight w:val="0"/>
          <w:marTop w:val="0"/>
          <w:marBottom w:val="0"/>
          <w:divBdr>
            <w:top w:val="none" w:sz="0" w:space="0" w:color="auto"/>
            <w:left w:val="none" w:sz="0" w:space="0" w:color="auto"/>
            <w:bottom w:val="none" w:sz="0" w:space="0" w:color="auto"/>
            <w:right w:val="none" w:sz="0" w:space="0" w:color="auto"/>
          </w:divBdr>
        </w:div>
        <w:div w:id="1692101037">
          <w:marLeft w:val="0"/>
          <w:marRight w:val="0"/>
          <w:marTop w:val="0"/>
          <w:marBottom w:val="0"/>
          <w:divBdr>
            <w:top w:val="none" w:sz="0" w:space="0" w:color="auto"/>
            <w:left w:val="none" w:sz="0" w:space="0" w:color="auto"/>
            <w:bottom w:val="none" w:sz="0" w:space="0" w:color="auto"/>
            <w:right w:val="none" w:sz="0" w:space="0" w:color="auto"/>
          </w:divBdr>
        </w:div>
      </w:divsChild>
    </w:div>
    <w:div w:id="1192034444">
      <w:bodyDiv w:val="1"/>
      <w:marLeft w:val="0"/>
      <w:marRight w:val="0"/>
      <w:marTop w:val="0"/>
      <w:marBottom w:val="0"/>
      <w:divBdr>
        <w:top w:val="none" w:sz="0" w:space="0" w:color="auto"/>
        <w:left w:val="none" w:sz="0" w:space="0" w:color="auto"/>
        <w:bottom w:val="none" w:sz="0" w:space="0" w:color="auto"/>
        <w:right w:val="none" w:sz="0" w:space="0" w:color="auto"/>
      </w:divBdr>
    </w:div>
    <w:div w:id="1192066535">
      <w:bodyDiv w:val="1"/>
      <w:marLeft w:val="0"/>
      <w:marRight w:val="0"/>
      <w:marTop w:val="0"/>
      <w:marBottom w:val="0"/>
      <w:divBdr>
        <w:top w:val="none" w:sz="0" w:space="0" w:color="auto"/>
        <w:left w:val="none" w:sz="0" w:space="0" w:color="auto"/>
        <w:bottom w:val="none" w:sz="0" w:space="0" w:color="auto"/>
        <w:right w:val="none" w:sz="0" w:space="0" w:color="auto"/>
      </w:divBdr>
      <w:divsChild>
        <w:div w:id="202982098">
          <w:marLeft w:val="0"/>
          <w:marRight w:val="0"/>
          <w:marTop w:val="0"/>
          <w:marBottom w:val="0"/>
          <w:divBdr>
            <w:top w:val="none" w:sz="0" w:space="0" w:color="auto"/>
            <w:left w:val="none" w:sz="0" w:space="0" w:color="auto"/>
            <w:bottom w:val="none" w:sz="0" w:space="0" w:color="auto"/>
            <w:right w:val="none" w:sz="0" w:space="0" w:color="auto"/>
          </w:divBdr>
        </w:div>
        <w:div w:id="363679112">
          <w:marLeft w:val="0"/>
          <w:marRight w:val="0"/>
          <w:marTop w:val="0"/>
          <w:marBottom w:val="0"/>
          <w:divBdr>
            <w:top w:val="none" w:sz="0" w:space="0" w:color="auto"/>
            <w:left w:val="none" w:sz="0" w:space="0" w:color="auto"/>
            <w:bottom w:val="none" w:sz="0" w:space="0" w:color="auto"/>
            <w:right w:val="none" w:sz="0" w:space="0" w:color="auto"/>
          </w:divBdr>
        </w:div>
      </w:divsChild>
    </w:div>
    <w:div w:id="1192256185">
      <w:bodyDiv w:val="1"/>
      <w:marLeft w:val="0"/>
      <w:marRight w:val="0"/>
      <w:marTop w:val="0"/>
      <w:marBottom w:val="0"/>
      <w:divBdr>
        <w:top w:val="none" w:sz="0" w:space="0" w:color="auto"/>
        <w:left w:val="none" w:sz="0" w:space="0" w:color="auto"/>
        <w:bottom w:val="none" w:sz="0" w:space="0" w:color="auto"/>
        <w:right w:val="none" w:sz="0" w:space="0" w:color="auto"/>
      </w:divBdr>
      <w:divsChild>
        <w:div w:id="986587605">
          <w:marLeft w:val="0"/>
          <w:marRight w:val="0"/>
          <w:marTop w:val="0"/>
          <w:marBottom w:val="0"/>
          <w:divBdr>
            <w:top w:val="none" w:sz="0" w:space="0" w:color="auto"/>
            <w:left w:val="none" w:sz="0" w:space="0" w:color="auto"/>
            <w:bottom w:val="none" w:sz="0" w:space="0" w:color="auto"/>
            <w:right w:val="none" w:sz="0" w:space="0" w:color="auto"/>
          </w:divBdr>
          <w:divsChild>
            <w:div w:id="1111819913">
              <w:marLeft w:val="0"/>
              <w:marRight w:val="0"/>
              <w:marTop w:val="0"/>
              <w:marBottom w:val="0"/>
              <w:divBdr>
                <w:top w:val="none" w:sz="0" w:space="0" w:color="auto"/>
                <w:left w:val="none" w:sz="0" w:space="0" w:color="auto"/>
                <w:bottom w:val="none" w:sz="0" w:space="0" w:color="auto"/>
                <w:right w:val="none" w:sz="0" w:space="0" w:color="auto"/>
              </w:divBdr>
              <w:divsChild>
                <w:div w:id="1361012138">
                  <w:marLeft w:val="0"/>
                  <w:marRight w:val="0"/>
                  <w:marTop w:val="0"/>
                  <w:marBottom w:val="150"/>
                  <w:divBdr>
                    <w:top w:val="none" w:sz="0" w:space="0" w:color="auto"/>
                    <w:left w:val="none" w:sz="0" w:space="0" w:color="auto"/>
                    <w:bottom w:val="none" w:sz="0" w:space="0" w:color="auto"/>
                    <w:right w:val="none" w:sz="0" w:space="0" w:color="auto"/>
                  </w:divBdr>
                  <w:divsChild>
                    <w:div w:id="153689652">
                      <w:marLeft w:val="0"/>
                      <w:marRight w:val="0"/>
                      <w:marTop w:val="0"/>
                      <w:marBottom w:val="0"/>
                      <w:divBdr>
                        <w:top w:val="none" w:sz="0" w:space="0" w:color="auto"/>
                        <w:left w:val="none" w:sz="0" w:space="0" w:color="auto"/>
                        <w:bottom w:val="none" w:sz="0" w:space="0" w:color="auto"/>
                        <w:right w:val="none" w:sz="0" w:space="0" w:color="auto"/>
                      </w:divBdr>
                      <w:divsChild>
                        <w:div w:id="796872293">
                          <w:marLeft w:val="0"/>
                          <w:marRight w:val="0"/>
                          <w:marTop w:val="0"/>
                          <w:marBottom w:val="0"/>
                          <w:divBdr>
                            <w:top w:val="none" w:sz="0" w:space="0" w:color="auto"/>
                            <w:left w:val="none" w:sz="0" w:space="0" w:color="auto"/>
                            <w:bottom w:val="none" w:sz="0" w:space="0" w:color="auto"/>
                            <w:right w:val="none" w:sz="0" w:space="0" w:color="auto"/>
                          </w:divBdr>
                          <w:divsChild>
                            <w:div w:id="849225652">
                              <w:marLeft w:val="0"/>
                              <w:marRight w:val="0"/>
                              <w:marTop w:val="0"/>
                              <w:marBottom w:val="0"/>
                              <w:divBdr>
                                <w:top w:val="none" w:sz="0" w:space="0" w:color="auto"/>
                                <w:left w:val="none" w:sz="0" w:space="0" w:color="auto"/>
                                <w:bottom w:val="none" w:sz="0" w:space="0" w:color="auto"/>
                                <w:right w:val="none" w:sz="0" w:space="0" w:color="auto"/>
                              </w:divBdr>
                              <w:divsChild>
                                <w:div w:id="1650131342">
                                  <w:marLeft w:val="0"/>
                                  <w:marRight w:val="0"/>
                                  <w:marTop w:val="0"/>
                                  <w:marBottom w:val="0"/>
                                  <w:divBdr>
                                    <w:top w:val="none" w:sz="0" w:space="0" w:color="auto"/>
                                    <w:left w:val="none" w:sz="0" w:space="0" w:color="auto"/>
                                    <w:bottom w:val="none" w:sz="0" w:space="0" w:color="auto"/>
                                    <w:right w:val="none" w:sz="0" w:space="0" w:color="auto"/>
                                  </w:divBdr>
                                  <w:divsChild>
                                    <w:div w:id="12520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467927">
          <w:marLeft w:val="0"/>
          <w:marRight w:val="0"/>
          <w:marTop w:val="0"/>
          <w:marBottom w:val="0"/>
          <w:divBdr>
            <w:top w:val="none" w:sz="0" w:space="0" w:color="auto"/>
            <w:left w:val="none" w:sz="0" w:space="0" w:color="auto"/>
            <w:bottom w:val="none" w:sz="0" w:space="0" w:color="auto"/>
            <w:right w:val="none" w:sz="0" w:space="0" w:color="auto"/>
          </w:divBdr>
        </w:div>
      </w:divsChild>
    </w:div>
    <w:div w:id="1192261817">
      <w:bodyDiv w:val="1"/>
      <w:marLeft w:val="0"/>
      <w:marRight w:val="0"/>
      <w:marTop w:val="0"/>
      <w:marBottom w:val="0"/>
      <w:divBdr>
        <w:top w:val="none" w:sz="0" w:space="0" w:color="auto"/>
        <w:left w:val="none" w:sz="0" w:space="0" w:color="auto"/>
        <w:bottom w:val="none" w:sz="0" w:space="0" w:color="auto"/>
        <w:right w:val="none" w:sz="0" w:space="0" w:color="auto"/>
      </w:divBdr>
    </w:div>
    <w:div w:id="1192499858">
      <w:bodyDiv w:val="1"/>
      <w:marLeft w:val="0"/>
      <w:marRight w:val="0"/>
      <w:marTop w:val="0"/>
      <w:marBottom w:val="0"/>
      <w:divBdr>
        <w:top w:val="none" w:sz="0" w:space="0" w:color="auto"/>
        <w:left w:val="none" w:sz="0" w:space="0" w:color="auto"/>
        <w:bottom w:val="none" w:sz="0" w:space="0" w:color="auto"/>
        <w:right w:val="none" w:sz="0" w:space="0" w:color="auto"/>
      </w:divBdr>
    </w:div>
    <w:div w:id="1192721032">
      <w:bodyDiv w:val="1"/>
      <w:marLeft w:val="0"/>
      <w:marRight w:val="0"/>
      <w:marTop w:val="0"/>
      <w:marBottom w:val="0"/>
      <w:divBdr>
        <w:top w:val="none" w:sz="0" w:space="0" w:color="auto"/>
        <w:left w:val="none" w:sz="0" w:space="0" w:color="auto"/>
        <w:bottom w:val="none" w:sz="0" w:space="0" w:color="auto"/>
        <w:right w:val="none" w:sz="0" w:space="0" w:color="auto"/>
      </w:divBdr>
      <w:divsChild>
        <w:div w:id="1670507">
          <w:marLeft w:val="0"/>
          <w:marRight w:val="0"/>
          <w:marTop w:val="0"/>
          <w:marBottom w:val="525"/>
          <w:divBdr>
            <w:top w:val="none" w:sz="0" w:space="0" w:color="auto"/>
            <w:left w:val="none" w:sz="0" w:space="0" w:color="auto"/>
            <w:bottom w:val="none" w:sz="0" w:space="0" w:color="auto"/>
            <w:right w:val="none" w:sz="0" w:space="0" w:color="auto"/>
          </w:divBdr>
        </w:div>
      </w:divsChild>
    </w:div>
    <w:div w:id="1192762100">
      <w:bodyDiv w:val="1"/>
      <w:marLeft w:val="0"/>
      <w:marRight w:val="0"/>
      <w:marTop w:val="0"/>
      <w:marBottom w:val="0"/>
      <w:divBdr>
        <w:top w:val="none" w:sz="0" w:space="0" w:color="auto"/>
        <w:left w:val="none" w:sz="0" w:space="0" w:color="auto"/>
        <w:bottom w:val="none" w:sz="0" w:space="0" w:color="auto"/>
        <w:right w:val="none" w:sz="0" w:space="0" w:color="auto"/>
      </w:divBdr>
    </w:div>
    <w:div w:id="1192887567">
      <w:bodyDiv w:val="1"/>
      <w:marLeft w:val="0"/>
      <w:marRight w:val="0"/>
      <w:marTop w:val="0"/>
      <w:marBottom w:val="0"/>
      <w:divBdr>
        <w:top w:val="none" w:sz="0" w:space="0" w:color="auto"/>
        <w:left w:val="none" w:sz="0" w:space="0" w:color="auto"/>
        <w:bottom w:val="none" w:sz="0" w:space="0" w:color="auto"/>
        <w:right w:val="none" w:sz="0" w:space="0" w:color="auto"/>
      </w:divBdr>
      <w:divsChild>
        <w:div w:id="612633937">
          <w:marLeft w:val="0"/>
          <w:marRight w:val="0"/>
          <w:marTop w:val="0"/>
          <w:marBottom w:val="300"/>
          <w:divBdr>
            <w:top w:val="none" w:sz="0" w:space="0" w:color="auto"/>
            <w:left w:val="none" w:sz="0" w:space="0" w:color="auto"/>
            <w:bottom w:val="none" w:sz="0" w:space="0" w:color="auto"/>
            <w:right w:val="none" w:sz="0" w:space="0" w:color="auto"/>
          </w:divBdr>
        </w:div>
        <w:div w:id="1146704662">
          <w:marLeft w:val="0"/>
          <w:marRight w:val="0"/>
          <w:marTop w:val="0"/>
          <w:marBottom w:val="0"/>
          <w:divBdr>
            <w:top w:val="none" w:sz="0" w:space="0" w:color="auto"/>
            <w:left w:val="none" w:sz="0" w:space="0" w:color="auto"/>
            <w:bottom w:val="none" w:sz="0" w:space="0" w:color="auto"/>
            <w:right w:val="none" w:sz="0" w:space="0" w:color="auto"/>
          </w:divBdr>
        </w:div>
      </w:divsChild>
    </w:div>
    <w:div w:id="1192960509">
      <w:bodyDiv w:val="1"/>
      <w:marLeft w:val="0"/>
      <w:marRight w:val="0"/>
      <w:marTop w:val="0"/>
      <w:marBottom w:val="0"/>
      <w:divBdr>
        <w:top w:val="none" w:sz="0" w:space="0" w:color="auto"/>
        <w:left w:val="none" w:sz="0" w:space="0" w:color="auto"/>
        <w:bottom w:val="none" w:sz="0" w:space="0" w:color="auto"/>
        <w:right w:val="none" w:sz="0" w:space="0" w:color="auto"/>
      </w:divBdr>
    </w:div>
    <w:div w:id="1193155791">
      <w:bodyDiv w:val="1"/>
      <w:marLeft w:val="0"/>
      <w:marRight w:val="0"/>
      <w:marTop w:val="0"/>
      <w:marBottom w:val="0"/>
      <w:divBdr>
        <w:top w:val="none" w:sz="0" w:space="0" w:color="auto"/>
        <w:left w:val="none" w:sz="0" w:space="0" w:color="auto"/>
        <w:bottom w:val="none" w:sz="0" w:space="0" w:color="auto"/>
        <w:right w:val="none" w:sz="0" w:space="0" w:color="auto"/>
      </w:divBdr>
    </w:div>
    <w:div w:id="1193231406">
      <w:bodyDiv w:val="1"/>
      <w:marLeft w:val="0"/>
      <w:marRight w:val="0"/>
      <w:marTop w:val="0"/>
      <w:marBottom w:val="0"/>
      <w:divBdr>
        <w:top w:val="none" w:sz="0" w:space="0" w:color="auto"/>
        <w:left w:val="none" w:sz="0" w:space="0" w:color="auto"/>
        <w:bottom w:val="none" w:sz="0" w:space="0" w:color="auto"/>
        <w:right w:val="none" w:sz="0" w:space="0" w:color="auto"/>
      </w:divBdr>
      <w:divsChild>
        <w:div w:id="740954082">
          <w:marLeft w:val="0"/>
          <w:marRight w:val="0"/>
          <w:marTop w:val="0"/>
          <w:marBottom w:val="150"/>
          <w:divBdr>
            <w:top w:val="none" w:sz="0" w:space="0" w:color="auto"/>
            <w:left w:val="none" w:sz="0" w:space="0" w:color="auto"/>
            <w:bottom w:val="none" w:sz="0" w:space="0" w:color="auto"/>
            <w:right w:val="none" w:sz="0" w:space="0" w:color="auto"/>
          </w:divBdr>
        </w:div>
        <w:div w:id="1106535545">
          <w:marLeft w:val="0"/>
          <w:marRight w:val="0"/>
          <w:marTop w:val="0"/>
          <w:marBottom w:val="0"/>
          <w:divBdr>
            <w:top w:val="none" w:sz="0" w:space="0" w:color="auto"/>
            <w:left w:val="none" w:sz="0" w:space="0" w:color="auto"/>
            <w:bottom w:val="none" w:sz="0" w:space="0" w:color="auto"/>
            <w:right w:val="none" w:sz="0" w:space="0" w:color="auto"/>
          </w:divBdr>
        </w:div>
        <w:div w:id="1374619664">
          <w:marLeft w:val="0"/>
          <w:marRight w:val="0"/>
          <w:marTop w:val="0"/>
          <w:marBottom w:val="0"/>
          <w:divBdr>
            <w:top w:val="none" w:sz="0" w:space="0" w:color="auto"/>
            <w:left w:val="none" w:sz="0" w:space="0" w:color="auto"/>
            <w:bottom w:val="none" w:sz="0" w:space="0" w:color="auto"/>
            <w:right w:val="none" w:sz="0" w:space="0" w:color="auto"/>
          </w:divBdr>
        </w:div>
      </w:divsChild>
    </w:div>
    <w:div w:id="1193613761">
      <w:bodyDiv w:val="1"/>
      <w:marLeft w:val="0"/>
      <w:marRight w:val="0"/>
      <w:marTop w:val="0"/>
      <w:marBottom w:val="0"/>
      <w:divBdr>
        <w:top w:val="none" w:sz="0" w:space="0" w:color="auto"/>
        <w:left w:val="none" w:sz="0" w:space="0" w:color="auto"/>
        <w:bottom w:val="none" w:sz="0" w:space="0" w:color="auto"/>
        <w:right w:val="none" w:sz="0" w:space="0" w:color="auto"/>
      </w:divBdr>
    </w:div>
    <w:div w:id="1193689660">
      <w:bodyDiv w:val="1"/>
      <w:marLeft w:val="0"/>
      <w:marRight w:val="0"/>
      <w:marTop w:val="0"/>
      <w:marBottom w:val="0"/>
      <w:divBdr>
        <w:top w:val="none" w:sz="0" w:space="0" w:color="auto"/>
        <w:left w:val="none" w:sz="0" w:space="0" w:color="auto"/>
        <w:bottom w:val="none" w:sz="0" w:space="0" w:color="auto"/>
        <w:right w:val="none" w:sz="0" w:space="0" w:color="auto"/>
      </w:divBdr>
    </w:div>
    <w:div w:id="1193762530">
      <w:bodyDiv w:val="1"/>
      <w:marLeft w:val="0"/>
      <w:marRight w:val="0"/>
      <w:marTop w:val="0"/>
      <w:marBottom w:val="0"/>
      <w:divBdr>
        <w:top w:val="none" w:sz="0" w:space="0" w:color="auto"/>
        <w:left w:val="none" w:sz="0" w:space="0" w:color="auto"/>
        <w:bottom w:val="none" w:sz="0" w:space="0" w:color="auto"/>
        <w:right w:val="none" w:sz="0" w:space="0" w:color="auto"/>
      </w:divBdr>
      <w:divsChild>
        <w:div w:id="1259557572">
          <w:marLeft w:val="0"/>
          <w:marRight w:val="0"/>
          <w:marTop w:val="0"/>
          <w:marBottom w:val="0"/>
          <w:divBdr>
            <w:top w:val="none" w:sz="0" w:space="0" w:color="auto"/>
            <w:left w:val="none" w:sz="0" w:space="0" w:color="auto"/>
            <w:bottom w:val="none" w:sz="0" w:space="0" w:color="auto"/>
            <w:right w:val="none" w:sz="0" w:space="0" w:color="auto"/>
          </w:divBdr>
        </w:div>
      </w:divsChild>
    </w:div>
    <w:div w:id="1193886745">
      <w:bodyDiv w:val="1"/>
      <w:marLeft w:val="0"/>
      <w:marRight w:val="0"/>
      <w:marTop w:val="0"/>
      <w:marBottom w:val="0"/>
      <w:divBdr>
        <w:top w:val="none" w:sz="0" w:space="0" w:color="auto"/>
        <w:left w:val="none" w:sz="0" w:space="0" w:color="auto"/>
        <w:bottom w:val="none" w:sz="0" w:space="0" w:color="auto"/>
        <w:right w:val="none" w:sz="0" w:space="0" w:color="auto"/>
      </w:divBdr>
    </w:div>
    <w:div w:id="1194153998">
      <w:bodyDiv w:val="1"/>
      <w:marLeft w:val="0"/>
      <w:marRight w:val="0"/>
      <w:marTop w:val="0"/>
      <w:marBottom w:val="0"/>
      <w:divBdr>
        <w:top w:val="none" w:sz="0" w:space="0" w:color="auto"/>
        <w:left w:val="none" w:sz="0" w:space="0" w:color="auto"/>
        <w:bottom w:val="none" w:sz="0" w:space="0" w:color="auto"/>
        <w:right w:val="none" w:sz="0" w:space="0" w:color="auto"/>
      </w:divBdr>
    </w:div>
    <w:div w:id="1194534316">
      <w:bodyDiv w:val="1"/>
      <w:marLeft w:val="0"/>
      <w:marRight w:val="0"/>
      <w:marTop w:val="0"/>
      <w:marBottom w:val="0"/>
      <w:divBdr>
        <w:top w:val="none" w:sz="0" w:space="0" w:color="auto"/>
        <w:left w:val="none" w:sz="0" w:space="0" w:color="auto"/>
        <w:bottom w:val="none" w:sz="0" w:space="0" w:color="auto"/>
        <w:right w:val="none" w:sz="0" w:space="0" w:color="auto"/>
      </w:divBdr>
      <w:divsChild>
        <w:div w:id="1006906760">
          <w:marLeft w:val="0"/>
          <w:marRight w:val="0"/>
          <w:marTop w:val="0"/>
          <w:marBottom w:val="0"/>
          <w:divBdr>
            <w:top w:val="none" w:sz="0" w:space="0" w:color="auto"/>
            <w:left w:val="none" w:sz="0" w:space="0" w:color="auto"/>
            <w:bottom w:val="none" w:sz="0" w:space="0" w:color="auto"/>
            <w:right w:val="none" w:sz="0" w:space="0" w:color="auto"/>
          </w:divBdr>
          <w:divsChild>
            <w:div w:id="14268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2814">
      <w:bodyDiv w:val="1"/>
      <w:marLeft w:val="0"/>
      <w:marRight w:val="0"/>
      <w:marTop w:val="0"/>
      <w:marBottom w:val="0"/>
      <w:divBdr>
        <w:top w:val="none" w:sz="0" w:space="0" w:color="auto"/>
        <w:left w:val="none" w:sz="0" w:space="0" w:color="auto"/>
        <w:bottom w:val="none" w:sz="0" w:space="0" w:color="auto"/>
        <w:right w:val="none" w:sz="0" w:space="0" w:color="auto"/>
      </w:divBdr>
      <w:divsChild>
        <w:div w:id="364409741">
          <w:marLeft w:val="0"/>
          <w:marRight w:val="0"/>
          <w:marTop w:val="0"/>
          <w:marBottom w:val="525"/>
          <w:divBdr>
            <w:top w:val="none" w:sz="0" w:space="0" w:color="auto"/>
            <w:left w:val="none" w:sz="0" w:space="0" w:color="auto"/>
            <w:bottom w:val="none" w:sz="0" w:space="0" w:color="auto"/>
            <w:right w:val="none" w:sz="0" w:space="0" w:color="auto"/>
          </w:divBdr>
        </w:div>
      </w:divsChild>
    </w:div>
    <w:div w:id="1194923939">
      <w:bodyDiv w:val="1"/>
      <w:marLeft w:val="0"/>
      <w:marRight w:val="0"/>
      <w:marTop w:val="0"/>
      <w:marBottom w:val="0"/>
      <w:divBdr>
        <w:top w:val="none" w:sz="0" w:space="0" w:color="auto"/>
        <w:left w:val="none" w:sz="0" w:space="0" w:color="auto"/>
        <w:bottom w:val="none" w:sz="0" w:space="0" w:color="auto"/>
        <w:right w:val="none" w:sz="0" w:space="0" w:color="auto"/>
      </w:divBdr>
      <w:divsChild>
        <w:div w:id="919875205">
          <w:marLeft w:val="0"/>
          <w:marRight w:val="0"/>
          <w:marTop w:val="0"/>
          <w:marBottom w:val="0"/>
          <w:divBdr>
            <w:top w:val="none" w:sz="0" w:space="0" w:color="auto"/>
            <w:left w:val="none" w:sz="0" w:space="0" w:color="auto"/>
            <w:bottom w:val="none" w:sz="0" w:space="0" w:color="auto"/>
            <w:right w:val="none" w:sz="0" w:space="0" w:color="auto"/>
          </w:divBdr>
          <w:divsChild>
            <w:div w:id="8019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6365">
      <w:bodyDiv w:val="1"/>
      <w:marLeft w:val="0"/>
      <w:marRight w:val="0"/>
      <w:marTop w:val="0"/>
      <w:marBottom w:val="0"/>
      <w:divBdr>
        <w:top w:val="none" w:sz="0" w:space="0" w:color="auto"/>
        <w:left w:val="none" w:sz="0" w:space="0" w:color="auto"/>
        <w:bottom w:val="none" w:sz="0" w:space="0" w:color="auto"/>
        <w:right w:val="none" w:sz="0" w:space="0" w:color="auto"/>
      </w:divBdr>
    </w:div>
    <w:div w:id="1195118355">
      <w:bodyDiv w:val="1"/>
      <w:marLeft w:val="0"/>
      <w:marRight w:val="0"/>
      <w:marTop w:val="0"/>
      <w:marBottom w:val="0"/>
      <w:divBdr>
        <w:top w:val="none" w:sz="0" w:space="0" w:color="auto"/>
        <w:left w:val="none" w:sz="0" w:space="0" w:color="auto"/>
        <w:bottom w:val="none" w:sz="0" w:space="0" w:color="auto"/>
        <w:right w:val="none" w:sz="0" w:space="0" w:color="auto"/>
      </w:divBdr>
    </w:div>
    <w:div w:id="1195190214">
      <w:bodyDiv w:val="1"/>
      <w:marLeft w:val="0"/>
      <w:marRight w:val="0"/>
      <w:marTop w:val="0"/>
      <w:marBottom w:val="0"/>
      <w:divBdr>
        <w:top w:val="none" w:sz="0" w:space="0" w:color="auto"/>
        <w:left w:val="none" w:sz="0" w:space="0" w:color="auto"/>
        <w:bottom w:val="none" w:sz="0" w:space="0" w:color="auto"/>
        <w:right w:val="none" w:sz="0" w:space="0" w:color="auto"/>
      </w:divBdr>
    </w:div>
    <w:div w:id="1195192801">
      <w:bodyDiv w:val="1"/>
      <w:marLeft w:val="0"/>
      <w:marRight w:val="0"/>
      <w:marTop w:val="0"/>
      <w:marBottom w:val="0"/>
      <w:divBdr>
        <w:top w:val="none" w:sz="0" w:space="0" w:color="auto"/>
        <w:left w:val="none" w:sz="0" w:space="0" w:color="auto"/>
        <w:bottom w:val="none" w:sz="0" w:space="0" w:color="auto"/>
        <w:right w:val="none" w:sz="0" w:space="0" w:color="auto"/>
      </w:divBdr>
    </w:div>
    <w:div w:id="1195581440">
      <w:bodyDiv w:val="1"/>
      <w:marLeft w:val="0"/>
      <w:marRight w:val="0"/>
      <w:marTop w:val="0"/>
      <w:marBottom w:val="0"/>
      <w:divBdr>
        <w:top w:val="none" w:sz="0" w:space="0" w:color="auto"/>
        <w:left w:val="none" w:sz="0" w:space="0" w:color="auto"/>
        <w:bottom w:val="none" w:sz="0" w:space="0" w:color="auto"/>
        <w:right w:val="none" w:sz="0" w:space="0" w:color="auto"/>
      </w:divBdr>
    </w:div>
    <w:div w:id="1195654195">
      <w:bodyDiv w:val="1"/>
      <w:marLeft w:val="0"/>
      <w:marRight w:val="0"/>
      <w:marTop w:val="0"/>
      <w:marBottom w:val="0"/>
      <w:divBdr>
        <w:top w:val="none" w:sz="0" w:space="0" w:color="auto"/>
        <w:left w:val="none" w:sz="0" w:space="0" w:color="auto"/>
        <w:bottom w:val="none" w:sz="0" w:space="0" w:color="auto"/>
        <w:right w:val="none" w:sz="0" w:space="0" w:color="auto"/>
      </w:divBdr>
      <w:divsChild>
        <w:div w:id="483086030">
          <w:marLeft w:val="0"/>
          <w:marRight w:val="0"/>
          <w:marTop w:val="0"/>
          <w:marBottom w:val="0"/>
          <w:divBdr>
            <w:top w:val="none" w:sz="0" w:space="0" w:color="auto"/>
            <w:left w:val="none" w:sz="0" w:space="0" w:color="auto"/>
            <w:bottom w:val="none" w:sz="0" w:space="0" w:color="auto"/>
            <w:right w:val="none" w:sz="0" w:space="0" w:color="auto"/>
          </w:divBdr>
        </w:div>
        <w:div w:id="619804972">
          <w:marLeft w:val="0"/>
          <w:marRight w:val="0"/>
          <w:marTop w:val="0"/>
          <w:marBottom w:val="0"/>
          <w:divBdr>
            <w:top w:val="none" w:sz="0" w:space="0" w:color="auto"/>
            <w:left w:val="none" w:sz="0" w:space="0" w:color="auto"/>
            <w:bottom w:val="none" w:sz="0" w:space="0" w:color="auto"/>
            <w:right w:val="none" w:sz="0" w:space="0" w:color="auto"/>
          </w:divBdr>
        </w:div>
        <w:div w:id="1058013873">
          <w:marLeft w:val="0"/>
          <w:marRight w:val="0"/>
          <w:marTop w:val="0"/>
          <w:marBottom w:val="0"/>
          <w:divBdr>
            <w:top w:val="none" w:sz="0" w:space="0" w:color="auto"/>
            <w:left w:val="none" w:sz="0" w:space="0" w:color="auto"/>
            <w:bottom w:val="none" w:sz="0" w:space="0" w:color="auto"/>
            <w:right w:val="none" w:sz="0" w:space="0" w:color="auto"/>
          </w:divBdr>
          <w:divsChild>
            <w:div w:id="1109088589">
              <w:marLeft w:val="0"/>
              <w:marRight w:val="150"/>
              <w:marTop w:val="0"/>
              <w:marBottom w:val="0"/>
              <w:divBdr>
                <w:top w:val="none" w:sz="0" w:space="0" w:color="auto"/>
                <w:left w:val="none" w:sz="0" w:space="0" w:color="auto"/>
                <w:bottom w:val="none" w:sz="0" w:space="0" w:color="auto"/>
                <w:right w:val="none" w:sz="0" w:space="0" w:color="auto"/>
              </w:divBdr>
            </w:div>
          </w:divsChild>
        </w:div>
        <w:div w:id="1397628394">
          <w:marLeft w:val="0"/>
          <w:marRight w:val="0"/>
          <w:marTop w:val="0"/>
          <w:marBottom w:val="150"/>
          <w:divBdr>
            <w:top w:val="none" w:sz="0" w:space="0" w:color="auto"/>
            <w:left w:val="none" w:sz="0" w:space="0" w:color="auto"/>
            <w:bottom w:val="none" w:sz="0" w:space="0" w:color="auto"/>
            <w:right w:val="none" w:sz="0" w:space="0" w:color="auto"/>
          </w:divBdr>
        </w:div>
      </w:divsChild>
    </w:div>
    <w:div w:id="1195656337">
      <w:bodyDiv w:val="1"/>
      <w:marLeft w:val="0"/>
      <w:marRight w:val="0"/>
      <w:marTop w:val="0"/>
      <w:marBottom w:val="0"/>
      <w:divBdr>
        <w:top w:val="none" w:sz="0" w:space="0" w:color="auto"/>
        <w:left w:val="none" w:sz="0" w:space="0" w:color="auto"/>
        <w:bottom w:val="none" w:sz="0" w:space="0" w:color="auto"/>
        <w:right w:val="none" w:sz="0" w:space="0" w:color="auto"/>
      </w:divBdr>
    </w:div>
    <w:div w:id="1195776803">
      <w:bodyDiv w:val="1"/>
      <w:marLeft w:val="0"/>
      <w:marRight w:val="0"/>
      <w:marTop w:val="0"/>
      <w:marBottom w:val="0"/>
      <w:divBdr>
        <w:top w:val="none" w:sz="0" w:space="0" w:color="auto"/>
        <w:left w:val="none" w:sz="0" w:space="0" w:color="auto"/>
        <w:bottom w:val="none" w:sz="0" w:space="0" w:color="auto"/>
        <w:right w:val="none" w:sz="0" w:space="0" w:color="auto"/>
      </w:divBdr>
    </w:div>
    <w:div w:id="1195846263">
      <w:bodyDiv w:val="1"/>
      <w:marLeft w:val="0"/>
      <w:marRight w:val="0"/>
      <w:marTop w:val="0"/>
      <w:marBottom w:val="0"/>
      <w:divBdr>
        <w:top w:val="none" w:sz="0" w:space="0" w:color="auto"/>
        <w:left w:val="none" w:sz="0" w:space="0" w:color="auto"/>
        <w:bottom w:val="none" w:sz="0" w:space="0" w:color="auto"/>
        <w:right w:val="none" w:sz="0" w:space="0" w:color="auto"/>
      </w:divBdr>
      <w:divsChild>
        <w:div w:id="247078708">
          <w:marLeft w:val="0"/>
          <w:marRight w:val="0"/>
          <w:marTop w:val="0"/>
          <w:marBottom w:val="0"/>
          <w:divBdr>
            <w:top w:val="none" w:sz="0" w:space="0" w:color="auto"/>
            <w:left w:val="none" w:sz="0" w:space="0" w:color="auto"/>
            <w:bottom w:val="none" w:sz="0" w:space="0" w:color="auto"/>
            <w:right w:val="none" w:sz="0" w:space="0" w:color="auto"/>
          </w:divBdr>
          <w:divsChild>
            <w:div w:id="518549275">
              <w:marLeft w:val="0"/>
              <w:marRight w:val="150"/>
              <w:marTop w:val="0"/>
              <w:marBottom w:val="0"/>
              <w:divBdr>
                <w:top w:val="none" w:sz="0" w:space="0" w:color="auto"/>
                <w:left w:val="none" w:sz="0" w:space="0" w:color="auto"/>
                <w:bottom w:val="none" w:sz="0" w:space="0" w:color="auto"/>
                <w:right w:val="none" w:sz="0" w:space="0" w:color="auto"/>
              </w:divBdr>
            </w:div>
          </w:divsChild>
        </w:div>
        <w:div w:id="568077904">
          <w:marLeft w:val="0"/>
          <w:marRight w:val="0"/>
          <w:marTop w:val="0"/>
          <w:marBottom w:val="150"/>
          <w:divBdr>
            <w:top w:val="none" w:sz="0" w:space="0" w:color="auto"/>
            <w:left w:val="none" w:sz="0" w:space="0" w:color="auto"/>
            <w:bottom w:val="none" w:sz="0" w:space="0" w:color="auto"/>
            <w:right w:val="none" w:sz="0" w:space="0" w:color="auto"/>
          </w:divBdr>
        </w:div>
        <w:div w:id="1376351048">
          <w:marLeft w:val="0"/>
          <w:marRight w:val="0"/>
          <w:marTop w:val="0"/>
          <w:marBottom w:val="0"/>
          <w:divBdr>
            <w:top w:val="none" w:sz="0" w:space="0" w:color="auto"/>
            <w:left w:val="none" w:sz="0" w:space="0" w:color="auto"/>
            <w:bottom w:val="none" w:sz="0" w:space="0" w:color="auto"/>
            <w:right w:val="none" w:sz="0" w:space="0" w:color="auto"/>
          </w:divBdr>
        </w:div>
      </w:divsChild>
    </w:div>
    <w:div w:id="1195921456">
      <w:bodyDiv w:val="1"/>
      <w:marLeft w:val="0"/>
      <w:marRight w:val="0"/>
      <w:marTop w:val="0"/>
      <w:marBottom w:val="0"/>
      <w:divBdr>
        <w:top w:val="none" w:sz="0" w:space="0" w:color="auto"/>
        <w:left w:val="none" w:sz="0" w:space="0" w:color="auto"/>
        <w:bottom w:val="none" w:sz="0" w:space="0" w:color="auto"/>
        <w:right w:val="none" w:sz="0" w:space="0" w:color="auto"/>
      </w:divBdr>
    </w:div>
    <w:div w:id="1195926739">
      <w:bodyDiv w:val="1"/>
      <w:marLeft w:val="0"/>
      <w:marRight w:val="0"/>
      <w:marTop w:val="0"/>
      <w:marBottom w:val="0"/>
      <w:divBdr>
        <w:top w:val="none" w:sz="0" w:space="0" w:color="auto"/>
        <w:left w:val="none" w:sz="0" w:space="0" w:color="auto"/>
        <w:bottom w:val="none" w:sz="0" w:space="0" w:color="auto"/>
        <w:right w:val="none" w:sz="0" w:space="0" w:color="auto"/>
      </w:divBdr>
    </w:div>
    <w:div w:id="1196112823">
      <w:bodyDiv w:val="1"/>
      <w:marLeft w:val="0"/>
      <w:marRight w:val="0"/>
      <w:marTop w:val="0"/>
      <w:marBottom w:val="0"/>
      <w:divBdr>
        <w:top w:val="none" w:sz="0" w:space="0" w:color="auto"/>
        <w:left w:val="none" w:sz="0" w:space="0" w:color="auto"/>
        <w:bottom w:val="none" w:sz="0" w:space="0" w:color="auto"/>
        <w:right w:val="none" w:sz="0" w:space="0" w:color="auto"/>
      </w:divBdr>
    </w:div>
    <w:div w:id="1196308989">
      <w:bodyDiv w:val="1"/>
      <w:marLeft w:val="0"/>
      <w:marRight w:val="0"/>
      <w:marTop w:val="0"/>
      <w:marBottom w:val="0"/>
      <w:divBdr>
        <w:top w:val="none" w:sz="0" w:space="0" w:color="auto"/>
        <w:left w:val="none" w:sz="0" w:space="0" w:color="auto"/>
        <w:bottom w:val="none" w:sz="0" w:space="0" w:color="auto"/>
        <w:right w:val="none" w:sz="0" w:space="0" w:color="auto"/>
      </w:divBdr>
      <w:divsChild>
        <w:div w:id="797528794">
          <w:marLeft w:val="0"/>
          <w:marRight w:val="0"/>
          <w:marTop w:val="225"/>
          <w:marBottom w:val="600"/>
          <w:divBdr>
            <w:top w:val="none" w:sz="0" w:space="0" w:color="auto"/>
            <w:left w:val="none" w:sz="0" w:space="0" w:color="auto"/>
            <w:bottom w:val="none" w:sz="0" w:space="0" w:color="auto"/>
            <w:right w:val="none" w:sz="0" w:space="0" w:color="auto"/>
          </w:divBdr>
        </w:div>
        <w:div w:id="1734506158">
          <w:marLeft w:val="0"/>
          <w:marRight w:val="0"/>
          <w:marTop w:val="0"/>
          <w:marBottom w:val="0"/>
          <w:divBdr>
            <w:top w:val="none" w:sz="0" w:space="0" w:color="auto"/>
            <w:left w:val="none" w:sz="0" w:space="0" w:color="auto"/>
            <w:bottom w:val="none" w:sz="0" w:space="0" w:color="auto"/>
            <w:right w:val="none" w:sz="0" w:space="0" w:color="auto"/>
          </w:divBdr>
          <w:divsChild>
            <w:div w:id="15541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3736">
      <w:bodyDiv w:val="1"/>
      <w:marLeft w:val="0"/>
      <w:marRight w:val="0"/>
      <w:marTop w:val="0"/>
      <w:marBottom w:val="0"/>
      <w:divBdr>
        <w:top w:val="none" w:sz="0" w:space="0" w:color="auto"/>
        <w:left w:val="none" w:sz="0" w:space="0" w:color="auto"/>
        <w:bottom w:val="none" w:sz="0" w:space="0" w:color="auto"/>
        <w:right w:val="none" w:sz="0" w:space="0" w:color="auto"/>
      </w:divBdr>
    </w:div>
    <w:div w:id="1196622132">
      <w:bodyDiv w:val="1"/>
      <w:marLeft w:val="0"/>
      <w:marRight w:val="0"/>
      <w:marTop w:val="0"/>
      <w:marBottom w:val="0"/>
      <w:divBdr>
        <w:top w:val="none" w:sz="0" w:space="0" w:color="auto"/>
        <w:left w:val="none" w:sz="0" w:space="0" w:color="auto"/>
        <w:bottom w:val="none" w:sz="0" w:space="0" w:color="auto"/>
        <w:right w:val="none" w:sz="0" w:space="0" w:color="auto"/>
      </w:divBdr>
      <w:divsChild>
        <w:div w:id="1095857857">
          <w:marLeft w:val="0"/>
          <w:marRight w:val="0"/>
          <w:marTop w:val="0"/>
          <w:marBottom w:val="375"/>
          <w:divBdr>
            <w:top w:val="none" w:sz="0" w:space="0" w:color="auto"/>
            <w:left w:val="none" w:sz="0" w:space="0" w:color="auto"/>
            <w:bottom w:val="none" w:sz="0" w:space="0" w:color="auto"/>
            <w:right w:val="none" w:sz="0" w:space="0" w:color="auto"/>
          </w:divBdr>
          <w:divsChild>
            <w:div w:id="2709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943">
      <w:bodyDiv w:val="1"/>
      <w:marLeft w:val="0"/>
      <w:marRight w:val="0"/>
      <w:marTop w:val="0"/>
      <w:marBottom w:val="0"/>
      <w:divBdr>
        <w:top w:val="none" w:sz="0" w:space="0" w:color="auto"/>
        <w:left w:val="none" w:sz="0" w:space="0" w:color="auto"/>
        <w:bottom w:val="none" w:sz="0" w:space="0" w:color="auto"/>
        <w:right w:val="none" w:sz="0" w:space="0" w:color="auto"/>
      </w:divBdr>
      <w:divsChild>
        <w:div w:id="137696452">
          <w:marLeft w:val="0"/>
          <w:marRight w:val="0"/>
          <w:marTop w:val="0"/>
          <w:marBottom w:val="0"/>
          <w:divBdr>
            <w:top w:val="none" w:sz="0" w:space="0" w:color="auto"/>
            <w:left w:val="none" w:sz="0" w:space="0" w:color="auto"/>
            <w:bottom w:val="none" w:sz="0" w:space="0" w:color="auto"/>
            <w:right w:val="none" w:sz="0" w:space="0" w:color="auto"/>
          </w:divBdr>
        </w:div>
        <w:div w:id="165216365">
          <w:marLeft w:val="0"/>
          <w:marRight w:val="0"/>
          <w:marTop w:val="0"/>
          <w:marBottom w:val="150"/>
          <w:divBdr>
            <w:top w:val="none" w:sz="0" w:space="0" w:color="auto"/>
            <w:left w:val="none" w:sz="0" w:space="0" w:color="auto"/>
            <w:bottom w:val="none" w:sz="0" w:space="0" w:color="auto"/>
            <w:right w:val="none" w:sz="0" w:space="0" w:color="auto"/>
          </w:divBdr>
        </w:div>
        <w:div w:id="973799581">
          <w:marLeft w:val="0"/>
          <w:marRight w:val="0"/>
          <w:marTop w:val="0"/>
          <w:marBottom w:val="0"/>
          <w:divBdr>
            <w:top w:val="none" w:sz="0" w:space="0" w:color="auto"/>
            <w:left w:val="none" w:sz="0" w:space="0" w:color="auto"/>
            <w:bottom w:val="none" w:sz="0" w:space="0" w:color="auto"/>
            <w:right w:val="none" w:sz="0" w:space="0" w:color="auto"/>
          </w:divBdr>
          <w:divsChild>
            <w:div w:id="994994522">
              <w:marLeft w:val="0"/>
              <w:marRight w:val="150"/>
              <w:marTop w:val="0"/>
              <w:marBottom w:val="0"/>
              <w:divBdr>
                <w:top w:val="none" w:sz="0" w:space="0" w:color="auto"/>
                <w:left w:val="none" w:sz="0" w:space="0" w:color="auto"/>
                <w:bottom w:val="none" w:sz="0" w:space="0" w:color="auto"/>
                <w:right w:val="none" w:sz="0" w:space="0" w:color="auto"/>
              </w:divBdr>
            </w:div>
            <w:div w:id="1502619605">
              <w:marLeft w:val="0"/>
              <w:marRight w:val="150"/>
              <w:marTop w:val="0"/>
              <w:marBottom w:val="0"/>
              <w:divBdr>
                <w:top w:val="none" w:sz="0" w:space="0" w:color="auto"/>
                <w:left w:val="none" w:sz="0" w:space="0" w:color="auto"/>
                <w:bottom w:val="none" w:sz="0" w:space="0" w:color="auto"/>
                <w:right w:val="none" w:sz="0" w:space="0" w:color="auto"/>
              </w:divBdr>
            </w:div>
          </w:divsChild>
        </w:div>
        <w:div w:id="1600093875">
          <w:marLeft w:val="0"/>
          <w:marRight w:val="0"/>
          <w:marTop w:val="0"/>
          <w:marBottom w:val="0"/>
          <w:divBdr>
            <w:top w:val="none" w:sz="0" w:space="0" w:color="auto"/>
            <w:left w:val="none" w:sz="0" w:space="0" w:color="auto"/>
            <w:bottom w:val="none" w:sz="0" w:space="0" w:color="auto"/>
            <w:right w:val="none" w:sz="0" w:space="0" w:color="auto"/>
          </w:divBdr>
        </w:div>
      </w:divsChild>
    </w:div>
    <w:div w:id="1196698022">
      <w:bodyDiv w:val="1"/>
      <w:marLeft w:val="0"/>
      <w:marRight w:val="0"/>
      <w:marTop w:val="0"/>
      <w:marBottom w:val="0"/>
      <w:divBdr>
        <w:top w:val="none" w:sz="0" w:space="0" w:color="auto"/>
        <w:left w:val="none" w:sz="0" w:space="0" w:color="auto"/>
        <w:bottom w:val="none" w:sz="0" w:space="0" w:color="auto"/>
        <w:right w:val="none" w:sz="0" w:space="0" w:color="auto"/>
      </w:divBdr>
      <w:divsChild>
        <w:div w:id="417016997">
          <w:marLeft w:val="0"/>
          <w:marRight w:val="0"/>
          <w:marTop w:val="0"/>
          <w:marBottom w:val="0"/>
          <w:divBdr>
            <w:top w:val="none" w:sz="0" w:space="0" w:color="auto"/>
            <w:left w:val="none" w:sz="0" w:space="0" w:color="auto"/>
            <w:bottom w:val="none" w:sz="0" w:space="0" w:color="auto"/>
            <w:right w:val="none" w:sz="0" w:space="0" w:color="auto"/>
          </w:divBdr>
          <w:divsChild>
            <w:div w:id="7615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2677">
      <w:bodyDiv w:val="1"/>
      <w:marLeft w:val="0"/>
      <w:marRight w:val="0"/>
      <w:marTop w:val="0"/>
      <w:marBottom w:val="0"/>
      <w:divBdr>
        <w:top w:val="none" w:sz="0" w:space="0" w:color="auto"/>
        <w:left w:val="none" w:sz="0" w:space="0" w:color="auto"/>
        <w:bottom w:val="none" w:sz="0" w:space="0" w:color="auto"/>
        <w:right w:val="none" w:sz="0" w:space="0" w:color="auto"/>
      </w:divBdr>
      <w:divsChild>
        <w:div w:id="1453523812">
          <w:marLeft w:val="0"/>
          <w:marRight w:val="0"/>
          <w:marTop w:val="0"/>
          <w:marBottom w:val="0"/>
          <w:divBdr>
            <w:top w:val="none" w:sz="0" w:space="0" w:color="auto"/>
            <w:left w:val="none" w:sz="0" w:space="0" w:color="auto"/>
            <w:bottom w:val="none" w:sz="0" w:space="0" w:color="auto"/>
            <w:right w:val="none" w:sz="0" w:space="0" w:color="auto"/>
          </w:divBdr>
          <w:divsChild>
            <w:div w:id="372460818">
              <w:marLeft w:val="900"/>
              <w:marRight w:val="0"/>
              <w:marTop w:val="0"/>
              <w:marBottom w:val="0"/>
              <w:divBdr>
                <w:top w:val="none" w:sz="0" w:space="0" w:color="auto"/>
                <w:left w:val="none" w:sz="0" w:space="0" w:color="auto"/>
                <w:bottom w:val="none" w:sz="0" w:space="0" w:color="auto"/>
                <w:right w:val="none" w:sz="0" w:space="0" w:color="auto"/>
              </w:divBdr>
              <w:divsChild>
                <w:div w:id="1236936864">
                  <w:marLeft w:val="0"/>
                  <w:marRight w:val="0"/>
                  <w:marTop w:val="0"/>
                  <w:marBottom w:val="0"/>
                  <w:divBdr>
                    <w:top w:val="none" w:sz="0" w:space="0" w:color="auto"/>
                    <w:left w:val="none" w:sz="0" w:space="0" w:color="auto"/>
                    <w:bottom w:val="none" w:sz="0" w:space="0" w:color="auto"/>
                    <w:right w:val="none" w:sz="0" w:space="0" w:color="auto"/>
                  </w:divBdr>
                </w:div>
                <w:div w:id="1670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8351">
      <w:bodyDiv w:val="1"/>
      <w:marLeft w:val="0"/>
      <w:marRight w:val="0"/>
      <w:marTop w:val="0"/>
      <w:marBottom w:val="0"/>
      <w:divBdr>
        <w:top w:val="none" w:sz="0" w:space="0" w:color="auto"/>
        <w:left w:val="none" w:sz="0" w:space="0" w:color="auto"/>
        <w:bottom w:val="none" w:sz="0" w:space="0" w:color="auto"/>
        <w:right w:val="none" w:sz="0" w:space="0" w:color="auto"/>
      </w:divBdr>
    </w:div>
    <w:div w:id="1196969702">
      <w:bodyDiv w:val="1"/>
      <w:marLeft w:val="0"/>
      <w:marRight w:val="0"/>
      <w:marTop w:val="0"/>
      <w:marBottom w:val="0"/>
      <w:divBdr>
        <w:top w:val="none" w:sz="0" w:space="0" w:color="auto"/>
        <w:left w:val="none" w:sz="0" w:space="0" w:color="auto"/>
        <w:bottom w:val="none" w:sz="0" w:space="0" w:color="auto"/>
        <w:right w:val="none" w:sz="0" w:space="0" w:color="auto"/>
      </w:divBdr>
    </w:div>
    <w:div w:id="1197036386">
      <w:bodyDiv w:val="1"/>
      <w:marLeft w:val="0"/>
      <w:marRight w:val="0"/>
      <w:marTop w:val="0"/>
      <w:marBottom w:val="0"/>
      <w:divBdr>
        <w:top w:val="none" w:sz="0" w:space="0" w:color="auto"/>
        <w:left w:val="none" w:sz="0" w:space="0" w:color="auto"/>
        <w:bottom w:val="none" w:sz="0" w:space="0" w:color="auto"/>
        <w:right w:val="none" w:sz="0" w:space="0" w:color="auto"/>
      </w:divBdr>
      <w:divsChild>
        <w:div w:id="698891527">
          <w:marLeft w:val="0"/>
          <w:marRight w:val="0"/>
          <w:marTop w:val="0"/>
          <w:marBottom w:val="375"/>
          <w:divBdr>
            <w:top w:val="none" w:sz="0" w:space="0" w:color="auto"/>
            <w:left w:val="none" w:sz="0" w:space="0" w:color="auto"/>
            <w:bottom w:val="none" w:sz="0" w:space="0" w:color="auto"/>
            <w:right w:val="none" w:sz="0" w:space="0" w:color="auto"/>
          </w:divBdr>
          <w:divsChild>
            <w:div w:id="48306252">
              <w:marLeft w:val="0"/>
              <w:marRight w:val="0"/>
              <w:marTop w:val="0"/>
              <w:marBottom w:val="0"/>
              <w:divBdr>
                <w:top w:val="none" w:sz="0" w:space="0" w:color="auto"/>
                <w:left w:val="none" w:sz="0" w:space="0" w:color="auto"/>
                <w:bottom w:val="none" w:sz="0" w:space="0" w:color="auto"/>
                <w:right w:val="none" w:sz="0" w:space="0" w:color="auto"/>
              </w:divBdr>
            </w:div>
          </w:divsChild>
        </w:div>
        <w:div w:id="1453791147">
          <w:marLeft w:val="0"/>
          <w:marRight w:val="0"/>
          <w:marTop w:val="0"/>
          <w:marBottom w:val="0"/>
          <w:divBdr>
            <w:top w:val="none" w:sz="0" w:space="0" w:color="auto"/>
            <w:left w:val="none" w:sz="0" w:space="0" w:color="auto"/>
            <w:bottom w:val="none" w:sz="0" w:space="0" w:color="auto"/>
            <w:right w:val="none" w:sz="0" w:space="0" w:color="auto"/>
          </w:divBdr>
        </w:div>
        <w:div w:id="1640845763">
          <w:marLeft w:val="0"/>
          <w:marRight w:val="0"/>
          <w:marTop w:val="0"/>
          <w:marBottom w:val="0"/>
          <w:divBdr>
            <w:top w:val="none" w:sz="0" w:space="0" w:color="auto"/>
            <w:left w:val="none" w:sz="0" w:space="0" w:color="auto"/>
            <w:bottom w:val="none" w:sz="0" w:space="0" w:color="auto"/>
            <w:right w:val="none" w:sz="0" w:space="0" w:color="auto"/>
          </w:divBdr>
        </w:div>
      </w:divsChild>
    </w:div>
    <w:div w:id="1197086303">
      <w:bodyDiv w:val="1"/>
      <w:marLeft w:val="0"/>
      <w:marRight w:val="0"/>
      <w:marTop w:val="0"/>
      <w:marBottom w:val="0"/>
      <w:divBdr>
        <w:top w:val="none" w:sz="0" w:space="0" w:color="auto"/>
        <w:left w:val="none" w:sz="0" w:space="0" w:color="auto"/>
        <w:bottom w:val="none" w:sz="0" w:space="0" w:color="auto"/>
        <w:right w:val="none" w:sz="0" w:space="0" w:color="auto"/>
      </w:divBdr>
      <w:divsChild>
        <w:div w:id="1517764761">
          <w:marLeft w:val="0"/>
          <w:marRight w:val="0"/>
          <w:marTop w:val="0"/>
          <w:marBottom w:val="0"/>
          <w:divBdr>
            <w:top w:val="none" w:sz="0" w:space="0" w:color="auto"/>
            <w:left w:val="none" w:sz="0" w:space="0" w:color="auto"/>
            <w:bottom w:val="none" w:sz="0" w:space="0" w:color="auto"/>
            <w:right w:val="none" w:sz="0" w:space="0" w:color="auto"/>
          </w:divBdr>
        </w:div>
      </w:divsChild>
    </w:div>
    <w:div w:id="1197087354">
      <w:bodyDiv w:val="1"/>
      <w:marLeft w:val="0"/>
      <w:marRight w:val="0"/>
      <w:marTop w:val="0"/>
      <w:marBottom w:val="0"/>
      <w:divBdr>
        <w:top w:val="none" w:sz="0" w:space="0" w:color="auto"/>
        <w:left w:val="none" w:sz="0" w:space="0" w:color="auto"/>
        <w:bottom w:val="none" w:sz="0" w:space="0" w:color="auto"/>
        <w:right w:val="none" w:sz="0" w:space="0" w:color="auto"/>
      </w:divBdr>
    </w:div>
    <w:div w:id="1197235992">
      <w:bodyDiv w:val="1"/>
      <w:marLeft w:val="0"/>
      <w:marRight w:val="0"/>
      <w:marTop w:val="0"/>
      <w:marBottom w:val="0"/>
      <w:divBdr>
        <w:top w:val="none" w:sz="0" w:space="0" w:color="auto"/>
        <w:left w:val="none" w:sz="0" w:space="0" w:color="auto"/>
        <w:bottom w:val="none" w:sz="0" w:space="0" w:color="auto"/>
        <w:right w:val="none" w:sz="0" w:space="0" w:color="auto"/>
      </w:divBdr>
      <w:divsChild>
        <w:div w:id="137697810">
          <w:marLeft w:val="0"/>
          <w:marRight w:val="0"/>
          <w:marTop w:val="0"/>
          <w:marBottom w:val="0"/>
          <w:divBdr>
            <w:top w:val="none" w:sz="0" w:space="0" w:color="auto"/>
            <w:left w:val="none" w:sz="0" w:space="0" w:color="auto"/>
            <w:bottom w:val="none" w:sz="0" w:space="0" w:color="auto"/>
            <w:right w:val="none" w:sz="0" w:space="0" w:color="auto"/>
          </w:divBdr>
        </w:div>
      </w:divsChild>
    </w:div>
    <w:div w:id="1197309371">
      <w:bodyDiv w:val="1"/>
      <w:marLeft w:val="0"/>
      <w:marRight w:val="0"/>
      <w:marTop w:val="0"/>
      <w:marBottom w:val="0"/>
      <w:divBdr>
        <w:top w:val="none" w:sz="0" w:space="0" w:color="auto"/>
        <w:left w:val="none" w:sz="0" w:space="0" w:color="auto"/>
        <w:bottom w:val="none" w:sz="0" w:space="0" w:color="auto"/>
        <w:right w:val="none" w:sz="0" w:space="0" w:color="auto"/>
      </w:divBdr>
      <w:divsChild>
        <w:div w:id="1217353513">
          <w:marLeft w:val="0"/>
          <w:marRight w:val="0"/>
          <w:marTop w:val="0"/>
          <w:marBottom w:val="0"/>
          <w:divBdr>
            <w:top w:val="none" w:sz="0" w:space="0" w:color="auto"/>
            <w:left w:val="none" w:sz="0" w:space="0" w:color="auto"/>
            <w:bottom w:val="none" w:sz="0" w:space="0" w:color="auto"/>
            <w:right w:val="none" w:sz="0" w:space="0" w:color="auto"/>
          </w:divBdr>
        </w:div>
      </w:divsChild>
    </w:div>
    <w:div w:id="1197353048">
      <w:bodyDiv w:val="1"/>
      <w:marLeft w:val="0"/>
      <w:marRight w:val="0"/>
      <w:marTop w:val="0"/>
      <w:marBottom w:val="0"/>
      <w:divBdr>
        <w:top w:val="none" w:sz="0" w:space="0" w:color="auto"/>
        <w:left w:val="none" w:sz="0" w:space="0" w:color="auto"/>
        <w:bottom w:val="none" w:sz="0" w:space="0" w:color="auto"/>
        <w:right w:val="none" w:sz="0" w:space="0" w:color="auto"/>
      </w:divBdr>
    </w:div>
    <w:div w:id="1197505242">
      <w:bodyDiv w:val="1"/>
      <w:marLeft w:val="0"/>
      <w:marRight w:val="0"/>
      <w:marTop w:val="0"/>
      <w:marBottom w:val="0"/>
      <w:divBdr>
        <w:top w:val="none" w:sz="0" w:space="0" w:color="auto"/>
        <w:left w:val="none" w:sz="0" w:space="0" w:color="auto"/>
        <w:bottom w:val="none" w:sz="0" w:space="0" w:color="auto"/>
        <w:right w:val="none" w:sz="0" w:space="0" w:color="auto"/>
      </w:divBdr>
      <w:divsChild>
        <w:div w:id="458844636">
          <w:marLeft w:val="0"/>
          <w:marRight w:val="0"/>
          <w:marTop w:val="0"/>
          <w:marBottom w:val="0"/>
          <w:divBdr>
            <w:top w:val="none" w:sz="0" w:space="0" w:color="auto"/>
            <w:left w:val="none" w:sz="0" w:space="0" w:color="auto"/>
            <w:bottom w:val="none" w:sz="0" w:space="0" w:color="auto"/>
            <w:right w:val="none" w:sz="0" w:space="0" w:color="auto"/>
          </w:divBdr>
        </w:div>
      </w:divsChild>
    </w:div>
    <w:div w:id="1197549349">
      <w:bodyDiv w:val="1"/>
      <w:marLeft w:val="0"/>
      <w:marRight w:val="0"/>
      <w:marTop w:val="0"/>
      <w:marBottom w:val="0"/>
      <w:divBdr>
        <w:top w:val="none" w:sz="0" w:space="0" w:color="auto"/>
        <w:left w:val="none" w:sz="0" w:space="0" w:color="auto"/>
        <w:bottom w:val="none" w:sz="0" w:space="0" w:color="auto"/>
        <w:right w:val="none" w:sz="0" w:space="0" w:color="auto"/>
      </w:divBdr>
      <w:divsChild>
        <w:div w:id="1557661168">
          <w:marLeft w:val="0"/>
          <w:marRight w:val="0"/>
          <w:marTop w:val="0"/>
          <w:marBottom w:val="0"/>
          <w:divBdr>
            <w:top w:val="none" w:sz="0" w:space="0" w:color="auto"/>
            <w:left w:val="none" w:sz="0" w:space="0" w:color="auto"/>
            <w:bottom w:val="none" w:sz="0" w:space="0" w:color="auto"/>
            <w:right w:val="none" w:sz="0" w:space="0" w:color="auto"/>
          </w:divBdr>
        </w:div>
      </w:divsChild>
    </w:div>
    <w:div w:id="1197618469">
      <w:bodyDiv w:val="1"/>
      <w:marLeft w:val="0"/>
      <w:marRight w:val="0"/>
      <w:marTop w:val="0"/>
      <w:marBottom w:val="0"/>
      <w:divBdr>
        <w:top w:val="none" w:sz="0" w:space="0" w:color="auto"/>
        <w:left w:val="none" w:sz="0" w:space="0" w:color="auto"/>
        <w:bottom w:val="none" w:sz="0" w:space="0" w:color="auto"/>
        <w:right w:val="none" w:sz="0" w:space="0" w:color="auto"/>
      </w:divBdr>
    </w:div>
    <w:div w:id="1197694951">
      <w:bodyDiv w:val="1"/>
      <w:marLeft w:val="0"/>
      <w:marRight w:val="0"/>
      <w:marTop w:val="0"/>
      <w:marBottom w:val="0"/>
      <w:divBdr>
        <w:top w:val="none" w:sz="0" w:space="0" w:color="auto"/>
        <w:left w:val="none" w:sz="0" w:space="0" w:color="auto"/>
        <w:bottom w:val="none" w:sz="0" w:space="0" w:color="auto"/>
        <w:right w:val="none" w:sz="0" w:space="0" w:color="auto"/>
      </w:divBdr>
    </w:div>
    <w:div w:id="1197736220">
      <w:bodyDiv w:val="1"/>
      <w:marLeft w:val="0"/>
      <w:marRight w:val="0"/>
      <w:marTop w:val="0"/>
      <w:marBottom w:val="0"/>
      <w:divBdr>
        <w:top w:val="none" w:sz="0" w:space="0" w:color="auto"/>
        <w:left w:val="none" w:sz="0" w:space="0" w:color="auto"/>
        <w:bottom w:val="none" w:sz="0" w:space="0" w:color="auto"/>
        <w:right w:val="none" w:sz="0" w:space="0" w:color="auto"/>
      </w:divBdr>
    </w:div>
    <w:div w:id="1197741928">
      <w:bodyDiv w:val="1"/>
      <w:marLeft w:val="0"/>
      <w:marRight w:val="0"/>
      <w:marTop w:val="0"/>
      <w:marBottom w:val="0"/>
      <w:divBdr>
        <w:top w:val="none" w:sz="0" w:space="0" w:color="auto"/>
        <w:left w:val="none" w:sz="0" w:space="0" w:color="auto"/>
        <w:bottom w:val="none" w:sz="0" w:space="0" w:color="auto"/>
        <w:right w:val="none" w:sz="0" w:space="0" w:color="auto"/>
      </w:divBdr>
      <w:divsChild>
        <w:div w:id="898326941">
          <w:marLeft w:val="1383"/>
          <w:marRight w:val="-11063"/>
          <w:marTop w:val="0"/>
          <w:marBottom w:val="210"/>
          <w:divBdr>
            <w:top w:val="none" w:sz="0" w:space="0" w:color="auto"/>
            <w:left w:val="none" w:sz="0" w:space="0" w:color="auto"/>
            <w:bottom w:val="none" w:sz="0" w:space="0" w:color="auto"/>
            <w:right w:val="none" w:sz="0" w:space="0" w:color="auto"/>
          </w:divBdr>
          <w:divsChild>
            <w:div w:id="1394233114">
              <w:marLeft w:val="0"/>
              <w:marRight w:val="0"/>
              <w:marTop w:val="0"/>
              <w:marBottom w:val="0"/>
              <w:divBdr>
                <w:top w:val="none" w:sz="0" w:space="0" w:color="auto"/>
                <w:left w:val="none" w:sz="0" w:space="0" w:color="auto"/>
                <w:bottom w:val="none" w:sz="0" w:space="0" w:color="auto"/>
                <w:right w:val="none" w:sz="0" w:space="0" w:color="auto"/>
              </w:divBdr>
              <w:divsChild>
                <w:div w:id="3560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7253">
      <w:bodyDiv w:val="1"/>
      <w:marLeft w:val="0"/>
      <w:marRight w:val="0"/>
      <w:marTop w:val="0"/>
      <w:marBottom w:val="0"/>
      <w:divBdr>
        <w:top w:val="none" w:sz="0" w:space="0" w:color="auto"/>
        <w:left w:val="none" w:sz="0" w:space="0" w:color="auto"/>
        <w:bottom w:val="none" w:sz="0" w:space="0" w:color="auto"/>
        <w:right w:val="none" w:sz="0" w:space="0" w:color="auto"/>
      </w:divBdr>
      <w:divsChild>
        <w:div w:id="780077038">
          <w:marLeft w:val="0"/>
          <w:marRight w:val="0"/>
          <w:marTop w:val="0"/>
          <w:marBottom w:val="0"/>
          <w:divBdr>
            <w:top w:val="none" w:sz="0" w:space="0" w:color="auto"/>
            <w:left w:val="none" w:sz="0" w:space="0" w:color="auto"/>
            <w:bottom w:val="none" w:sz="0" w:space="0" w:color="auto"/>
            <w:right w:val="single" w:sz="12" w:space="31" w:color="EEEEEE"/>
          </w:divBdr>
          <w:divsChild>
            <w:div w:id="1055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8697">
      <w:bodyDiv w:val="1"/>
      <w:marLeft w:val="0"/>
      <w:marRight w:val="0"/>
      <w:marTop w:val="0"/>
      <w:marBottom w:val="0"/>
      <w:divBdr>
        <w:top w:val="none" w:sz="0" w:space="0" w:color="auto"/>
        <w:left w:val="none" w:sz="0" w:space="0" w:color="auto"/>
        <w:bottom w:val="none" w:sz="0" w:space="0" w:color="auto"/>
        <w:right w:val="none" w:sz="0" w:space="0" w:color="auto"/>
      </w:divBdr>
      <w:divsChild>
        <w:div w:id="1689986015">
          <w:marLeft w:val="0"/>
          <w:marRight w:val="0"/>
          <w:marTop w:val="0"/>
          <w:marBottom w:val="0"/>
          <w:divBdr>
            <w:top w:val="none" w:sz="0" w:space="0" w:color="auto"/>
            <w:left w:val="none" w:sz="0" w:space="0" w:color="auto"/>
            <w:bottom w:val="none" w:sz="0" w:space="0" w:color="auto"/>
            <w:right w:val="none" w:sz="0" w:space="0" w:color="auto"/>
          </w:divBdr>
        </w:div>
      </w:divsChild>
    </w:div>
    <w:div w:id="1198009698">
      <w:bodyDiv w:val="1"/>
      <w:marLeft w:val="0"/>
      <w:marRight w:val="0"/>
      <w:marTop w:val="0"/>
      <w:marBottom w:val="0"/>
      <w:divBdr>
        <w:top w:val="none" w:sz="0" w:space="0" w:color="auto"/>
        <w:left w:val="none" w:sz="0" w:space="0" w:color="auto"/>
        <w:bottom w:val="none" w:sz="0" w:space="0" w:color="auto"/>
        <w:right w:val="none" w:sz="0" w:space="0" w:color="auto"/>
      </w:divBdr>
    </w:div>
    <w:div w:id="1198159291">
      <w:bodyDiv w:val="1"/>
      <w:marLeft w:val="0"/>
      <w:marRight w:val="0"/>
      <w:marTop w:val="0"/>
      <w:marBottom w:val="0"/>
      <w:divBdr>
        <w:top w:val="none" w:sz="0" w:space="0" w:color="auto"/>
        <w:left w:val="none" w:sz="0" w:space="0" w:color="auto"/>
        <w:bottom w:val="none" w:sz="0" w:space="0" w:color="auto"/>
        <w:right w:val="none" w:sz="0" w:space="0" w:color="auto"/>
      </w:divBdr>
      <w:divsChild>
        <w:div w:id="1139302164">
          <w:marLeft w:val="0"/>
          <w:marRight w:val="0"/>
          <w:marTop w:val="0"/>
          <w:marBottom w:val="0"/>
          <w:divBdr>
            <w:top w:val="none" w:sz="0" w:space="0" w:color="auto"/>
            <w:left w:val="none" w:sz="0" w:space="0" w:color="auto"/>
            <w:bottom w:val="none" w:sz="0" w:space="0" w:color="auto"/>
            <w:right w:val="none" w:sz="0" w:space="0" w:color="auto"/>
          </w:divBdr>
          <w:divsChild>
            <w:div w:id="1448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5611">
      <w:bodyDiv w:val="1"/>
      <w:marLeft w:val="0"/>
      <w:marRight w:val="0"/>
      <w:marTop w:val="0"/>
      <w:marBottom w:val="0"/>
      <w:divBdr>
        <w:top w:val="none" w:sz="0" w:space="0" w:color="auto"/>
        <w:left w:val="none" w:sz="0" w:space="0" w:color="auto"/>
        <w:bottom w:val="none" w:sz="0" w:space="0" w:color="auto"/>
        <w:right w:val="none" w:sz="0" w:space="0" w:color="auto"/>
      </w:divBdr>
    </w:div>
    <w:div w:id="1198545103">
      <w:bodyDiv w:val="1"/>
      <w:marLeft w:val="0"/>
      <w:marRight w:val="0"/>
      <w:marTop w:val="0"/>
      <w:marBottom w:val="0"/>
      <w:divBdr>
        <w:top w:val="none" w:sz="0" w:space="0" w:color="auto"/>
        <w:left w:val="none" w:sz="0" w:space="0" w:color="auto"/>
        <w:bottom w:val="none" w:sz="0" w:space="0" w:color="auto"/>
        <w:right w:val="none" w:sz="0" w:space="0" w:color="auto"/>
      </w:divBdr>
      <w:divsChild>
        <w:div w:id="535119999">
          <w:marLeft w:val="0"/>
          <w:marRight w:val="0"/>
          <w:marTop w:val="0"/>
          <w:marBottom w:val="0"/>
          <w:divBdr>
            <w:top w:val="none" w:sz="0" w:space="0" w:color="auto"/>
            <w:left w:val="none" w:sz="0" w:space="0" w:color="auto"/>
            <w:bottom w:val="none" w:sz="0" w:space="0" w:color="auto"/>
            <w:right w:val="none" w:sz="0" w:space="0" w:color="auto"/>
          </w:divBdr>
          <w:divsChild>
            <w:div w:id="7417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89226">
      <w:bodyDiv w:val="1"/>
      <w:marLeft w:val="0"/>
      <w:marRight w:val="0"/>
      <w:marTop w:val="0"/>
      <w:marBottom w:val="0"/>
      <w:divBdr>
        <w:top w:val="none" w:sz="0" w:space="0" w:color="auto"/>
        <w:left w:val="none" w:sz="0" w:space="0" w:color="auto"/>
        <w:bottom w:val="none" w:sz="0" w:space="0" w:color="auto"/>
        <w:right w:val="none" w:sz="0" w:space="0" w:color="auto"/>
      </w:divBdr>
    </w:div>
    <w:div w:id="1198738094">
      <w:bodyDiv w:val="1"/>
      <w:marLeft w:val="0"/>
      <w:marRight w:val="0"/>
      <w:marTop w:val="0"/>
      <w:marBottom w:val="0"/>
      <w:divBdr>
        <w:top w:val="none" w:sz="0" w:space="0" w:color="auto"/>
        <w:left w:val="none" w:sz="0" w:space="0" w:color="auto"/>
        <w:bottom w:val="none" w:sz="0" w:space="0" w:color="auto"/>
        <w:right w:val="none" w:sz="0" w:space="0" w:color="auto"/>
      </w:divBdr>
    </w:div>
    <w:div w:id="1198741461">
      <w:bodyDiv w:val="1"/>
      <w:marLeft w:val="0"/>
      <w:marRight w:val="0"/>
      <w:marTop w:val="0"/>
      <w:marBottom w:val="0"/>
      <w:divBdr>
        <w:top w:val="none" w:sz="0" w:space="0" w:color="auto"/>
        <w:left w:val="none" w:sz="0" w:space="0" w:color="auto"/>
        <w:bottom w:val="none" w:sz="0" w:space="0" w:color="auto"/>
        <w:right w:val="none" w:sz="0" w:space="0" w:color="auto"/>
      </w:divBdr>
    </w:div>
    <w:div w:id="1198816273">
      <w:bodyDiv w:val="1"/>
      <w:marLeft w:val="0"/>
      <w:marRight w:val="0"/>
      <w:marTop w:val="0"/>
      <w:marBottom w:val="0"/>
      <w:divBdr>
        <w:top w:val="none" w:sz="0" w:space="0" w:color="auto"/>
        <w:left w:val="none" w:sz="0" w:space="0" w:color="auto"/>
        <w:bottom w:val="none" w:sz="0" w:space="0" w:color="auto"/>
        <w:right w:val="none" w:sz="0" w:space="0" w:color="auto"/>
      </w:divBdr>
    </w:div>
    <w:div w:id="1199008510">
      <w:bodyDiv w:val="1"/>
      <w:marLeft w:val="0"/>
      <w:marRight w:val="0"/>
      <w:marTop w:val="0"/>
      <w:marBottom w:val="0"/>
      <w:divBdr>
        <w:top w:val="none" w:sz="0" w:space="0" w:color="auto"/>
        <w:left w:val="none" w:sz="0" w:space="0" w:color="auto"/>
        <w:bottom w:val="none" w:sz="0" w:space="0" w:color="auto"/>
        <w:right w:val="none" w:sz="0" w:space="0" w:color="auto"/>
      </w:divBdr>
    </w:div>
    <w:div w:id="1199125305">
      <w:bodyDiv w:val="1"/>
      <w:marLeft w:val="0"/>
      <w:marRight w:val="0"/>
      <w:marTop w:val="0"/>
      <w:marBottom w:val="0"/>
      <w:divBdr>
        <w:top w:val="none" w:sz="0" w:space="0" w:color="auto"/>
        <w:left w:val="none" w:sz="0" w:space="0" w:color="auto"/>
        <w:bottom w:val="none" w:sz="0" w:space="0" w:color="auto"/>
        <w:right w:val="none" w:sz="0" w:space="0" w:color="auto"/>
      </w:divBdr>
    </w:div>
    <w:div w:id="1199704911">
      <w:bodyDiv w:val="1"/>
      <w:marLeft w:val="0"/>
      <w:marRight w:val="0"/>
      <w:marTop w:val="0"/>
      <w:marBottom w:val="0"/>
      <w:divBdr>
        <w:top w:val="none" w:sz="0" w:space="0" w:color="auto"/>
        <w:left w:val="none" w:sz="0" w:space="0" w:color="auto"/>
        <w:bottom w:val="none" w:sz="0" w:space="0" w:color="auto"/>
        <w:right w:val="none" w:sz="0" w:space="0" w:color="auto"/>
      </w:divBdr>
    </w:div>
    <w:div w:id="1200162515">
      <w:bodyDiv w:val="1"/>
      <w:marLeft w:val="0"/>
      <w:marRight w:val="0"/>
      <w:marTop w:val="0"/>
      <w:marBottom w:val="0"/>
      <w:divBdr>
        <w:top w:val="none" w:sz="0" w:space="0" w:color="auto"/>
        <w:left w:val="none" w:sz="0" w:space="0" w:color="auto"/>
        <w:bottom w:val="none" w:sz="0" w:space="0" w:color="auto"/>
        <w:right w:val="none" w:sz="0" w:space="0" w:color="auto"/>
      </w:divBdr>
    </w:div>
    <w:div w:id="1200167449">
      <w:bodyDiv w:val="1"/>
      <w:marLeft w:val="0"/>
      <w:marRight w:val="0"/>
      <w:marTop w:val="0"/>
      <w:marBottom w:val="0"/>
      <w:divBdr>
        <w:top w:val="none" w:sz="0" w:space="0" w:color="auto"/>
        <w:left w:val="none" w:sz="0" w:space="0" w:color="auto"/>
        <w:bottom w:val="none" w:sz="0" w:space="0" w:color="auto"/>
        <w:right w:val="none" w:sz="0" w:space="0" w:color="auto"/>
      </w:divBdr>
      <w:divsChild>
        <w:div w:id="77480196">
          <w:marLeft w:val="0"/>
          <w:marRight w:val="0"/>
          <w:marTop w:val="0"/>
          <w:marBottom w:val="0"/>
          <w:divBdr>
            <w:top w:val="none" w:sz="0" w:space="0" w:color="auto"/>
            <w:left w:val="none" w:sz="0" w:space="0" w:color="auto"/>
            <w:bottom w:val="none" w:sz="0" w:space="0" w:color="auto"/>
            <w:right w:val="none" w:sz="0" w:space="0" w:color="auto"/>
          </w:divBdr>
          <w:divsChild>
            <w:div w:id="1301880684">
              <w:marLeft w:val="0"/>
              <w:marRight w:val="150"/>
              <w:marTop w:val="0"/>
              <w:marBottom w:val="0"/>
              <w:divBdr>
                <w:top w:val="none" w:sz="0" w:space="0" w:color="auto"/>
                <w:left w:val="none" w:sz="0" w:space="0" w:color="auto"/>
                <w:bottom w:val="none" w:sz="0" w:space="0" w:color="auto"/>
                <w:right w:val="none" w:sz="0" w:space="0" w:color="auto"/>
              </w:divBdr>
            </w:div>
          </w:divsChild>
        </w:div>
        <w:div w:id="116679892">
          <w:marLeft w:val="0"/>
          <w:marRight w:val="0"/>
          <w:marTop w:val="0"/>
          <w:marBottom w:val="0"/>
          <w:divBdr>
            <w:top w:val="none" w:sz="0" w:space="0" w:color="auto"/>
            <w:left w:val="none" w:sz="0" w:space="0" w:color="auto"/>
            <w:bottom w:val="none" w:sz="0" w:space="0" w:color="auto"/>
            <w:right w:val="none" w:sz="0" w:space="0" w:color="auto"/>
          </w:divBdr>
        </w:div>
        <w:div w:id="787624552">
          <w:marLeft w:val="0"/>
          <w:marRight w:val="0"/>
          <w:marTop w:val="0"/>
          <w:marBottom w:val="0"/>
          <w:divBdr>
            <w:top w:val="none" w:sz="0" w:space="0" w:color="auto"/>
            <w:left w:val="none" w:sz="0" w:space="0" w:color="auto"/>
            <w:bottom w:val="none" w:sz="0" w:space="0" w:color="auto"/>
            <w:right w:val="none" w:sz="0" w:space="0" w:color="auto"/>
          </w:divBdr>
        </w:div>
        <w:div w:id="1187216557">
          <w:marLeft w:val="0"/>
          <w:marRight w:val="0"/>
          <w:marTop w:val="0"/>
          <w:marBottom w:val="150"/>
          <w:divBdr>
            <w:top w:val="none" w:sz="0" w:space="0" w:color="auto"/>
            <w:left w:val="none" w:sz="0" w:space="0" w:color="auto"/>
            <w:bottom w:val="none" w:sz="0" w:space="0" w:color="auto"/>
            <w:right w:val="none" w:sz="0" w:space="0" w:color="auto"/>
          </w:divBdr>
        </w:div>
      </w:divsChild>
    </w:div>
    <w:div w:id="1200243646">
      <w:bodyDiv w:val="1"/>
      <w:marLeft w:val="0"/>
      <w:marRight w:val="0"/>
      <w:marTop w:val="0"/>
      <w:marBottom w:val="0"/>
      <w:divBdr>
        <w:top w:val="none" w:sz="0" w:space="0" w:color="auto"/>
        <w:left w:val="none" w:sz="0" w:space="0" w:color="auto"/>
        <w:bottom w:val="none" w:sz="0" w:space="0" w:color="auto"/>
        <w:right w:val="none" w:sz="0" w:space="0" w:color="auto"/>
      </w:divBdr>
      <w:divsChild>
        <w:div w:id="356934994">
          <w:marLeft w:val="0"/>
          <w:marRight w:val="0"/>
          <w:marTop w:val="0"/>
          <w:marBottom w:val="0"/>
          <w:divBdr>
            <w:top w:val="none" w:sz="0" w:space="0" w:color="auto"/>
            <w:left w:val="none" w:sz="0" w:space="0" w:color="auto"/>
            <w:bottom w:val="none" w:sz="0" w:space="0" w:color="auto"/>
            <w:right w:val="none" w:sz="0" w:space="0" w:color="auto"/>
          </w:divBdr>
        </w:div>
        <w:div w:id="1114710475">
          <w:marLeft w:val="0"/>
          <w:marRight w:val="0"/>
          <w:marTop w:val="0"/>
          <w:marBottom w:val="150"/>
          <w:divBdr>
            <w:top w:val="none" w:sz="0" w:space="0" w:color="auto"/>
            <w:left w:val="none" w:sz="0" w:space="0" w:color="auto"/>
            <w:bottom w:val="none" w:sz="0" w:space="0" w:color="auto"/>
            <w:right w:val="none" w:sz="0" w:space="0" w:color="auto"/>
          </w:divBdr>
        </w:div>
        <w:div w:id="1309242818">
          <w:marLeft w:val="0"/>
          <w:marRight w:val="0"/>
          <w:marTop w:val="0"/>
          <w:marBottom w:val="0"/>
          <w:divBdr>
            <w:top w:val="none" w:sz="0" w:space="0" w:color="auto"/>
            <w:left w:val="none" w:sz="0" w:space="0" w:color="auto"/>
            <w:bottom w:val="none" w:sz="0" w:space="0" w:color="auto"/>
            <w:right w:val="none" w:sz="0" w:space="0" w:color="auto"/>
          </w:divBdr>
          <w:divsChild>
            <w:div w:id="7606122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00628107">
      <w:bodyDiv w:val="1"/>
      <w:marLeft w:val="0"/>
      <w:marRight w:val="0"/>
      <w:marTop w:val="0"/>
      <w:marBottom w:val="0"/>
      <w:divBdr>
        <w:top w:val="none" w:sz="0" w:space="0" w:color="auto"/>
        <w:left w:val="none" w:sz="0" w:space="0" w:color="auto"/>
        <w:bottom w:val="none" w:sz="0" w:space="0" w:color="auto"/>
        <w:right w:val="none" w:sz="0" w:space="0" w:color="auto"/>
      </w:divBdr>
    </w:div>
    <w:div w:id="1200826099">
      <w:bodyDiv w:val="1"/>
      <w:marLeft w:val="0"/>
      <w:marRight w:val="0"/>
      <w:marTop w:val="0"/>
      <w:marBottom w:val="0"/>
      <w:divBdr>
        <w:top w:val="none" w:sz="0" w:space="0" w:color="auto"/>
        <w:left w:val="none" w:sz="0" w:space="0" w:color="auto"/>
        <w:bottom w:val="none" w:sz="0" w:space="0" w:color="auto"/>
        <w:right w:val="none" w:sz="0" w:space="0" w:color="auto"/>
      </w:divBdr>
    </w:div>
    <w:div w:id="1200892421">
      <w:bodyDiv w:val="1"/>
      <w:marLeft w:val="0"/>
      <w:marRight w:val="0"/>
      <w:marTop w:val="0"/>
      <w:marBottom w:val="0"/>
      <w:divBdr>
        <w:top w:val="none" w:sz="0" w:space="0" w:color="auto"/>
        <w:left w:val="none" w:sz="0" w:space="0" w:color="auto"/>
        <w:bottom w:val="none" w:sz="0" w:space="0" w:color="auto"/>
        <w:right w:val="none" w:sz="0" w:space="0" w:color="auto"/>
      </w:divBdr>
    </w:div>
    <w:div w:id="1200899480">
      <w:bodyDiv w:val="1"/>
      <w:marLeft w:val="0"/>
      <w:marRight w:val="0"/>
      <w:marTop w:val="0"/>
      <w:marBottom w:val="0"/>
      <w:divBdr>
        <w:top w:val="none" w:sz="0" w:space="0" w:color="auto"/>
        <w:left w:val="none" w:sz="0" w:space="0" w:color="auto"/>
        <w:bottom w:val="none" w:sz="0" w:space="0" w:color="auto"/>
        <w:right w:val="none" w:sz="0" w:space="0" w:color="auto"/>
      </w:divBdr>
      <w:divsChild>
        <w:div w:id="729424400">
          <w:marLeft w:val="0"/>
          <w:marRight w:val="0"/>
          <w:marTop w:val="0"/>
          <w:marBottom w:val="0"/>
          <w:divBdr>
            <w:top w:val="none" w:sz="0" w:space="0" w:color="auto"/>
            <w:left w:val="none" w:sz="0" w:space="0" w:color="auto"/>
            <w:bottom w:val="none" w:sz="0" w:space="0" w:color="auto"/>
            <w:right w:val="none" w:sz="0" w:space="0" w:color="auto"/>
          </w:divBdr>
        </w:div>
      </w:divsChild>
    </w:div>
    <w:div w:id="1200973707">
      <w:bodyDiv w:val="1"/>
      <w:marLeft w:val="0"/>
      <w:marRight w:val="0"/>
      <w:marTop w:val="0"/>
      <w:marBottom w:val="0"/>
      <w:divBdr>
        <w:top w:val="none" w:sz="0" w:space="0" w:color="auto"/>
        <w:left w:val="none" w:sz="0" w:space="0" w:color="auto"/>
        <w:bottom w:val="none" w:sz="0" w:space="0" w:color="auto"/>
        <w:right w:val="none" w:sz="0" w:space="0" w:color="auto"/>
      </w:divBdr>
    </w:div>
    <w:div w:id="1200975062">
      <w:bodyDiv w:val="1"/>
      <w:marLeft w:val="0"/>
      <w:marRight w:val="0"/>
      <w:marTop w:val="0"/>
      <w:marBottom w:val="0"/>
      <w:divBdr>
        <w:top w:val="none" w:sz="0" w:space="0" w:color="auto"/>
        <w:left w:val="none" w:sz="0" w:space="0" w:color="auto"/>
        <w:bottom w:val="none" w:sz="0" w:space="0" w:color="auto"/>
        <w:right w:val="none" w:sz="0" w:space="0" w:color="auto"/>
      </w:divBdr>
      <w:divsChild>
        <w:div w:id="771627392">
          <w:marLeft w:val="0"/>
          <w:marRight w:val="0"/>
          <w:marTop w:val="0"/>
          <w:marBottom w:val="0"/>
          <w:divBdr>
            <w:top w:val="none" w:sz="0" w:space="0" w:color="auto"/>
            <w:left w:val="none" w:sz="0" w:space="0" w:color="auto"/>
            <w:bottom w:val="none" w:sz="0" w:space="0" w:color="auto"/>
            <w:right w:val="none" w:sz="0" w:space="0" w:color="auto"/>
          </w:divBdr>
          <w:divsChild>
            <w:div w:id="296842876">
              <w:marLeft w:val="0"/>
              <w:marRight w:val="0"/>
              <w:marTop w:val="0"/>
              <w:marBottom w:val="0"/>
              <w:divBdr>
                <w:top w:val="none" w:sz="0" w:space="0" w:color="auto"/>
                <w:left w:val="none" w:sz="0" w:space="0" w:color="auto"/>
                <w:bottom w:val="none" w:sz="0" w:space="0" w:color="auto"/>
                <w:right w:val="none" w:sz="0" w:space="0" w:color="auto"/>
              </w:divBdr>
            </w:div>
          </w:divsChild>
        </w:div>
        <w:div w:id="1446850974">
          <w:marLeft w:val="0"/>
          <w:marRight w:val="0"/>
          <w:marTop w:val="225"/>
          <w:marBottom w:val="600"/>
          <w:divBdr>
            <w:top w:val="none" w:sz="0" w:space="0" w:color="auto"/>
            <w:left w:val="none" w:sz="0" w:space="0" w:color="auto"/>
            <w:bottom w:val="none" w:sz="0" w:space="0" w:color="auto"/>
            <w:right w:val="none" w:sz="0" w:space="0" w:color="auto"/>
          </w:divBdr>
        </w:div>
      </w:divsChild>
    </w:div>
    <w:div w:id="1200977226">
      <w:bodyDiv w:val="1"/>
      <w:marLeft w:val="0"/>
      <w:marRight w:val="0"/>
      <w:marTop w:val="0"/>
      <w:marBottom w:val="0"/>
      <w:divBdr>
        <w:top w:val="none" w:sz="0" w:space="0" w:color="auto"/>
        <w:left w:val="none" w:sz="0" w:space="0" w:color="auto"/>
        <w:bottom w:val="none" w:sz="0" w:space="0" w:color="auto"/>
        <w:right w:val="none" w:sz="0" w:space="0" w:color="auto"/>
      </w:divBdr>
    </w:div>
    <w:div w:id="1201237720">
      <w:bodyDiv w:val="1"/>
      <w:marLeft w:val="0"/>
      <w:marRight w:val="0"/>
      <w:marTop w:val="0"/>
      <w:marBottom w:val="0"/>
      <w:divBdr>
        <w:top w:val="none" w:sz="0" w:space="0" w:color="auto"/>
        <w:left w:val="none" w:sz="0" w:space="0" w:color="auto"/>
        <w:bottom w:val="none" w:sz="0" w:space="0" w:color="auto"/>
        <w:right w:val="none" w:sz="0" w:space="0" w:color="auto"/>
      </w:divBdr>
      <w:divsChild>
        <w:div w:id="417136808">
          <w:marLeft w:val="0"/>
          <w:marRight w:val="0"/>
          <w:marTop w:val="0"/>
          <w:marBottom w:val="0"/>
          <w:divBdr>
            <w:top w:val="none" w:sz="0" w:space="0" w:color="auto"/>
            <w:left w:val="none" w:sz="0" w:space="0" w:color="auto"/>
            <w:bottom w:val="none" w:sz="0" w:space="0" w:color="auto"/>
            <w:right w:val="none" w:sz="0" w:space="0" w:color="auto"/>
          </w:divBdr>
        </w:div>
        <w:div w:id="592904202">
          <w:marLeft w:val="0"/>
          <w:marRight w:val="0"/>
          <w:marTop w:val="0"/>
          <w:marBottom w:val="375"/>
          <w:divBdr>
            <w:top w:val="none" w:sz="0" w:space="0" w:color="auto"/>
            <w:left w:val="none" w:sz="0" w:space="0" w:color="auto"/>
            <w:bottom w:val="none" w:sz="0" w:space="0" w:color="auto"/>
            <w:right w:val="none" w:sz="0" w:space="0" w:color="auto"/>
          </w:divBdr>
          <w:divsChild>
            <w:div w:id="574901798">
              <w:marLeft w:val="0"/>
              <w:marRight w:val="0"/>
              <w:marTop w:val="0"/>
              <w:marBottom w:val="0"/>
              <w:divBdr>
                <w:top w:val="none" w:sz="0" w:space="0" w:color="auto"/>
                <w:left w:val="none" w:sz="0" w:space="0" w:color="auto"/>
                <w:bottom w:val="none" w:sz="0" w:space="0" w:color="auto"/>
                <w:right w:val="none" w:sz="0" w:space="0" w:color="auto"/>
              </w:divBdr>
            </w:div>
          </w:divsChild>
        </w:div>
        <w:div w:id="1538198379">
          <w:marLeft w:val="0"/>
          <w:marRight w:val="0"/>
          <w:marTop w:val="0"/>
          <w:marBottom w:val="0"/>
          <w:divBdr>
            <w:top w:val="none" w:sz="0" w:space="0" w:color="auto"/>
            <w:left w:val="none" w:sz="0" w:space="0" w:color="auto"/>
            <w:bottom w:val="none" w:sz="0" w:space="0" w:color="auto"/>
            <w:right w:val="none" w:sz="0" w:space="0" w:color="auto"/>
          </w:divBdr>
        </w:div>
      </w:divsChild>
    </w:div>
    <w:div w:id="1201360509">
      <w:bodyDiv w:val="1"/>
      <w:marLeft w:val="0"/>
      <w:marRight w:val="0"/>
      <w:marTop w:val="0"/>
      <w:marBottom w:val="0"/>
      <w:divBdr>
        <w:top w:val="none" w:sz="0" w:space="0" w:color="auto"/>
        <w:left w:val="none" w:sz="0" w:space="0" w:color="auto"/>
        <w:bottom w:val="none" w:sz="0" w:space="0" w:color="auto"/>
        <w:right w:val="none" w:sz="0" w:space="0" w:color="auto"/>
      </w:divBdr>
    </w:div>
    <w:div w:id="1201437294">
      <w:bodyDiv w:val="1"/>
      <w:marLeft w:val="0"/>
      <w:marRight w:val="0"/>
      <w:marTop w:val="0"/>
      <w:marBottom w:val="0"/>
      <w:divBdr>
        <w:top w:val="none" w:sz="0" w:space="0" w:color="auto"/>
        <w:left w:val="none" w:sz="0" w:space="0" w:color="auto"/>
        <w:bottom w:val="none" w:sz="0" w:space="0" w:color="auto"/>
        <w:right w:val="none" w:sz="0" w:space="0" w:color="auto"/>
      </w:divBdr>
      <w:divsChild>
        <w:div w:id="993989777">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1201631551">
      <w:bodyDiv w:val="1"/>
      <w:marLeft w:val="0"/>
      <w:marRight w:val="0"/>
      <w:marTop w:val="0"/>
      <w:marBottom w:val="0"/>
      <w:divBdr>
        <w:top w:val="none" w:sz="0" w:space="0" w:color="auto"/>
        <w:left w:val="none" w:sz="0" w:space="0" w:color="auto"/>
        <w:bottom w:val="none" w:sz="0" w:space="0" w:color="auto"/>
        <w:right w:val="none" w:sz="0" w:space="0" w:color="auto"/>
      </w:divBdr>
      <w:divsChild>
        <w:div w:id="240409321">
          <w:marLeft w:val="0"/>
          <w:marRight w:val="0"/>
          <w:marTop w:val="0"/>
          <w:marBottom w:val="0"/>
          <w:divBdr>
            <w:top w:val="none" w:sz="0" w:space="0" w:color="auto"/>
            <w:left w:val="none" w:sz="0" w:space="0" w:color="auto"/>
            <w:bottom w:val="none" w:sz="0" w:space="0" w:color="auto"/>
            <w:right w:val="none" w:sz="0" w:space="0" w:color="auto"/>
          </w:divBdr>
        </w:div>
        <w:div w:id="404231381">
          <w:marLeft w:val="0"/>
          <w:marRight w:val="0"/>
          <w:marTop w:val="0"/>
          <w:marBottom w:val="150"/>
          <w:divBdr>
            <w:top w:val="none" w:sz="0" w:space="0" w:color="auto"/>
            <w:left w:val="none" w:sz="0" w:space="0" w:color="auto"/>
            <w:bottom w:val="none" w:sz="0" w:space="0" w:color="auto"/>
            <w:right w:val="none" w:sz="0" w:space="0" w:color="auto"/>
          </w:divBdr>
        </w:div>
        <w:div w:id="1093236078">
          <w:marLeft w:val="0"/>
          <w:marRight w:val="0"/>
          <w:marTop w:val="0"/>
          <w:marBottom w:val="0"/>
          <w:divBdr>
            <w:top w:val="none" w:sz="0" w:space="0" w:color="auto"/>
            <w:left w:val="none" w:sz="0" w:space="0" w:color="auto"/>
            <w:bottom w:val="none" w:sz="0" w:space="0" w:color="auto"/>
            <w:right w:val="none" w:sz="0" w:space="0" w:color="auto"/>
          </w:divBdr>
          <w:divsChild>
            <w:div w:id="1138689478">
              <w:marLeft w:val="0"/>
              <w:marRight w:val="150"/>
              <w:marTop w:val="0"/>
              <w:marBottom w:val="0"/>
              <w:divBdr>
                <w:top w:val="none" w:sz="0" w:space="0" w:color="auto"/>
                <w:left w:val="none" w:sz="0" w:space="0" w:color="auto"/>
                <w:bottom w:val="none" w:sz="0" w:space="0" w:color="auto"/>
                <w:right w:val="none" w:sz="0" w:space="0" w:color="auto"/>
              </w:divBdr>
            </w:div>
          </w:divsChild>
        </w:div>
        <w:div w:id="1342049369">
          <w:marLeft w:val="0"/>
          <w:marRight w:val="0"/>
          <w:marTop w:val="0"/>
          <w:marBottom w:val="0"/>
          <w:divBdr>
            <w:top w:val="none" w:sz="0" w:space="0" w:color="auto"/>
            <w:left w:val="none" w:sz="0" w:space="0" w:color="auto"/>
            <w:bottom w:val="none" w:sz="0" w:space="0" w:color="auto"/>
            <w:right w:val="none" w:sz="0" w:space="0" w:color="auto"/>
          </w:divBdr>
        </w:div>
      </w:divsChild>
    </w:div>
    <w:div w:id="1202084982">
      <w:bodyDiv w:val="1"/>
      <w:marLeft w:val="0"/>
      <w:marRight w:val="0"/>
      <w:marTop w:val="0"/>
      <w:marBottom w:val="0"/>
      <w:divBdr>
        <w:top w:val="none" w:sz="0" w:space="0" w:color="auto"/>
        <w:left w:val="none" w:sz="0" w:space="0" w:color="auto"/>
        <w:bottom w:val="none" w:sz="0" w:space="0" w:color="auto"/>
        <w:right w:val="none" w:sz="0" w:space="0" w:color="auto"/>
      </w:divBdr>
    </w:div>
    <w:div w:id="1202090564">
      <w:bodyDiv w:val="1"/>
      <w:marLeft w:val="0"/>
      <w:marRight w:val="0"/>
      <w:marTop w:val="0"/>
      <w:marBottom w:val="0"/>
      <w:divBdr>
        <w:top w:val="none" w:sz="0" w:space="0" w:color="auto"/>
        <w:left w:val="none" w:sz="0" w:space="0" w:color="auto"/>
        <w:bottom w:val="none" w:sz="0" w:space="0" w:color="auto"/>
        <w:right w:val="none" w:sz="0" w:space="0" w:color="auto"/>
      </w:divBdr>
    </w:div>
    <w:div w:id="1202093968">
      <w:bodyDiv w:val="1"/>
      <w:marLeft w:val="0"/>
      <w:marRight w:val="0"/>
      <w:marTop w:val="0"/>
      <w:marBottom w:val="0"/>
      <w:divBdr>
        <w:top w:val="none" w:sz="0" w:space="0" w:color="auto"/>
        <w:left w:val="none" w:sz="0" w:space="0" w:color="auto"/>
        <w:bottom w:val="none" w:sz="0" w:space="0" w:color="auto"/>
        <w:right w:val="none" w:sz="0" w:space="0" w:color="auto"/>
      </w:divBdr>
    </w:div>
    <w:div w:id="1202205176">
      <w:bodyDiv w:val="1"/>
      <w:marLeft w:val="0"/>
      <w:marRight w:val="0"/>
      <w:marTop w:val="0"/>
      <w:marBottom w:val="0"/>
      <w:divBdr>
        <w:top w:val="none" w:sz="0" w:space="0" w:color="auto"/>
        <w:left w:val="none" w:sz="0" w:space="0" w:color="auto"/>
        <w:bottom w:val="none" w:sz="0" w:space="0" w:color="auto"/>
        <w:right w:val="none" w:sz="0" w:space="0" w:color="auto"/>
      </w:divBdr>
      <w:divsChild>
        <w:div w:id="679889862">
          <w:marLeft w:val="0"/>
          <w:marRight w:val="0"/>
          <w:marTop w:val="0"/>
          <w:marBottom w:val="0"/>
          <w:divBdr>
            <w:top w:val="none" w:sz="0" w:space="0" w:color="auto"/>
            <w:left w:val="single" w:sz="6" w:space="15" w:color="EDEDED"/>
            <w:bottom w:val="none" w:sz="0" w:space="0" w:color="auto"/>
            <w:right w:val="none" w:sz="0" w:space="0" w:color="auto"/>
          </w:divBdr>
        </w:div>
      </w:divsChild>
    </w:div>
    <w:div w:id="1202281561">
      <w:bodyDiv w:val="1"/>
      <w:marLeft w:val="0"/>
      <w:marRight w:val="0"/>
      <w:marTop w:val="0"/>
      <w:marBottom w:val="0"/>
      <w:divBdr>
        <w:top w:val="none" w:sz="0" w:space="0" w:color="auto"/>
        <w:left w:val="none" w:sz="0" w:space="0" w:color="auto"/>
        <w:bottom w:val="none" w:sz="0" w:space="0" w:color="auto"/>
        <w:right w:val="none" w:sz="0" w:space="0" w:color="auto"/>
      </w:divBdr>
      <w:divsChild>
        <w:div w:id="269045974">
          <w:marLeft w:val="0"/>
          <w:marRight w:val="0"/>
          <w:marTop w:val="0"/>
          <w:marBottom w:val="0"/>
          <w:divBdr>
            <w:top w:val="none" w:sz="0" w:space="0" w:color="auto"/>
            <w:left w:val="none" w:sz="0" w:space="0" w:color="auto"/>
            <w:bottom w:val="none" w:sz="0" w:space="0" w:color="auto"/>
            <w:right w:val="none" w:sz="0" w:space="0" w:color="auto"/>
          </w:divBdr>
        </w:div>
      </w:divsChild>
    </w:div>
    <w:div w:id="1202323513">
      <w:bodyDiv w:val="1"/>
      <w:marLeft w:val="0"/>
      <w:marRight w:val="0"/>
      <w:marTop w:val="0"/>
      <w:marBottom w:val="0"/>
      <w:divBdr>
        <w:top w:val="none" w:sz="0" w:space="0" w:color="auto"/>
        <w:left w:val="none" w:sz="0" w:space="0" w:color="auto"/>
        <w:bottom w:val="none" w:sz="0" w:space="0" w:color="auto"/>
        <w:right w:val="none" w:sz="0" w:space="0" w:color="auto"/>
      </w:divBdr>
      <w:divsChild>
        <w:div w:id="154804498">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none" w:sz="0" w:space="0" w:color="auto"/>
                <w:right w:val="none" w:sz="0" w:space="0" w:color="auto"/>
              </w:divBdr>
            </w:div>
          </w:divsChild>
        </w:div>
        <w:div w:id="1049111144">
          <w:marLeft w:val="0"/>
          <w:marRight w:val="0"/>
          <w:marTop w:val="225"/>
          <w:marBottom w:val="600"/>
          <w:divBdr>
            <w:top w:val="none" w:sz="0" w:space="0" w:color="auto"/>
            <w:left w:val="none" w:sz="0" w:space="0" w:color="auto"/>
            <w:bottom w:val="none" w:sz="0" w:space="0" w:color="auto"/>
            <w:right w:val="none" w:sz="0" w:space="0" w:color="auto"/>
          </w:divBdr>
        </w:div>
      </w:divsChild>
    </w:div>
    <w:div w:id="1202666273">
      <w:bodyDiv w:val="1"/>
      <w:marLeft w:val="0"/>
      <w:marRight w:val="0"/>
      <w:marTop w:val="0"/>
      <w:marBottom w:val="0"/>
      <w:divBdr>
        <w:top w:val="none" w:sz="0" w:space="0" w:color="auto"/>
        <w:left w:val="none" w:sz="0" w:space="0" w:color="auto"/>
        <w:bottom w:val="none" w:sz="0" w:space="0" w:color="auto"/>
        <w:right w:val="none" w:sz="0" w:space="0" w:color="auto"/>
      </w:divBdr>
      <w:divsChild>
        <w:div w:id="562758071">
          <w:marLeft w:val="0"/>
          <w:marRight w:val="0"/>
          <w:marTop w:val="0"/>
          <w:marBottom w:val="0"/>
          <w:divBdr>
            <w:top w:val="none" w:sz="0" w:space="0" w:color="auto"/>
            <w:left w:val="none" w:sz="0" w:space="0" w:color="auto"/>
            <w:bottom w:val="none" w:sz="0" w:space="0" w:color="auto"/>
            <w:right w:val="none" w:sz="0" w:space="0" w:color="auto"/>
          </w:divBdr>
        </w:div>
      </w:divsChild>
    </w:div>
    <w:div w:id="1202942498">
      <w:bodyDiv w:val="1"/>
      <w:marLeft w:val="0"/>
      <w:marRight w:val="0"/>
      <w:marTop w:val="0"/>
      <w:marBottom w:val="0"/>
      <w:divBdr>
        <w:top w:val="none" w:sz="0" w:space="0" w:color="auto"/>
        <w:left w:val="none" w:sz="0" w:space="0" w:color="auto"/>
        <w:bottom w:val="none" w:sz="0" w:space="0" w:color="auto"/>
        <w:right w:val="none" w:sz="0" w:space="0" w:color="auto"/>
      </w:divBdr>
    </w:div>
    <w:div w:id="1202982705">
      <w:bodyDiv w:val="1"/>
      <w:marLeft w:val="0"/>
      <w:marRight w:val="0"/>
      <w:marTop w:val="0"/>
      <w:marBottom w:val="0"/>
      <w:divBdr>
        <w:top w:val="none" w:sz="0" w:space="0" w:color="auto"/>
        <w:left w:val="none" w:sz="0" w:space="0" w:color="auto"/>
        <w:bottom w:val="none" w:sz="0" w:space="0" w:color="auto"/>
        <w:right w:val="none" w:sz="0" w:space="0" w:color="auto"/>
      </w:divBdr>
      <w:divsChild>
        <w:div w:id="1311012895">
          <w:marLeft w:val="0"/>
          <w:marRight w:val="0"/>
          <w:marTop w:val="0"/>
          <w:marBottom w:val="525"/>
          <w:divBdr>
            <w:top w:val="none" w:sz="0" w:space="0" w:color="auto"/>
            <w:left w:val="none" w:sz="0" w:space="0" w:color="auto"/>
            <w:bottom w:val="none" w:sz="0" w:space="0" w:color="auto"/>
            <w:right w:val="none" w:sz="0" w:space="0" w:color="auto"/>
          </w:divBdr>
        </w:div>
      </w:divsChild>
    </w:div>
    <w:div w:id="1203128358">
      <w:bodyDiv w:val="1"/>
      <w:marLeft w:val="0"/>
      <w:marRight w:val="0"/>
      <w:marTop w:val="0"/>
      <w:marBottom w:val="0"/>
      <w:divBdr>
        <w:top w:val="none" w:sz="0" w:space="0" w:color="auto"/>
        <w:left w:val="none" w:sz="0" w:space="0" w:color="auto"/>
        <w:bottom w:val="none" w:sz="0" w:space="0" w:color="auto"/>
        <w:right w:val="none" w:sz="0" w:space="0" w:color="auto"/>
      </w:divBdr>
    </w:div>
    <w:div w:id="1203514636">
      <w:bodyDiv w:val="1"/>
      <w:marLeft w:val="0"/>
      <w:marRight w:val="0"/>
      <w:marTop w:val="0"/>
      <w:marBottom w:val="0"/>
      <w:divBdr>
        <w:top w:val="none" w:sz="0" w:space="0" w:color="auto"/>
        <w:left w:val="none" w:sz="0" w:space="0" w:color="auto"/>
        <w:bottom w:val="none" w:sz="0" w:space="0" w:color="auto"/>
        <w:right w:val="none" w:sz="0" w:space="0" w:color="auto"/>
      </w:divBdr>
      <w:divsChild>
        <w:div w:id="305549459">
          <w:marLeft w:val="0"/>
          <w:marRight w:val="0"/>
          <w:marTop w:val="0"/>
          <w:marBottom w:val="0"/>
          <w:divBdr>
            <w:top w:val="none" w:sz="0" w:space="0" w:color="auto"/>
            <w:left w:val="none" w:sz="0" w:space="0" w:color="auto"/>
            <w:bottom w:val="none" w:sz="0" w:space="0" w:color="auto"/>
            <w:right w:val="none" w:sz="0" w:space="0" w:color="auto"/>
          </w:divBdr>
          <w:divsChild>
            <w:div w:id="766539631">
              <w:marLeft w:val="0"/>
              <w:marRight w:val="0"/>
              <w:marTop w:val="0"/>
              <w:marBottom w:val="0"/>
              <w:divBdr>
                <w:top w:val="none" w:sz="0" w:space="0" w:color="auto"/>
                <w:left w:val="none" w:sz="0" w:space="0" w:color="auto"/>
                <w:bottom w:val="none" w:sz="0" w:space="0" w:color="auto"/>
                <w:right w:val="none" w:sz="0" w:space="0" w:color="auto"/>
              </w:divBdr>
            </w:div>
          </w:divsChild>
        </w:div>
        <w:div w:id="1077629433">
          <w:marLeft w:val="0"/>
          <w:marRight w:val="0"/>
          <w:marTop w:val="225"/>
          <w:marBottom w:val="600"/>
          <w:divBdr>
            <w:top w:val="none" w:sz="0" w:space="0" w:color="auto"/>
            <w:left w:val="none" w:sz="0" w:space="0" w:color="auto"/>
            <w:bottom w:val="none" w:sz="0" w:space="0" w:color="auto"/>
            <w:right w:val="none" w:sz="0" w:space="0" w:color="auto"/>
          </w:divBdr>
        </w:div>
      </w:divsChild>
    </w:div>
    <w:div w:id="1203517617">
      <w:bodyDiv w:val="1"/>
      <w:marLeft w:val="0"/>
      <w:marRight w:val="0"/>
      <w:marTop w:val="0"/>
      <w:marBottom w:val="0"/>
      <w:divBdr>
        <w:top w:val="none" w:sz="0" w:space="0" w:color="auto"/>
        <w:left w:val="none" w:sz="0" w:space="0" w:color="auto"/>
        <w:bottom w:val="none" w:sz="0" w:space="0" w:color="auto"/>
        <w:right w:val="none" w:sz="0" w:space="0" w:color="auto"/>
      </w:divBdr>
    </w:div>
    <w:div w:id="1204052994">
      <w:bodyDiv w:val="1"/>
      <w:marLeft w:val="0"/>
      <w:marRight w:val="0"/>
      <w:marTop w:val="0"/>
      <w:marBottom w:val="0"/>
      <w:divBdr>
        <w:top w:val="none" w:sz="0" w:space="0" w:color="auto"/>
        <w:left w:val="none" w:sz="0" w:space="0" w:color="auto"/>
        <w:bottom w:val="none" w:sz="0" w:space="0" w:color="auto"/>
        <w:right w:val="none" w:sz="0" w:space="0" w:color="auto"/>
      </w:divBdr>
    </w:div>
    <w:div w:id="1204102687">
      <w:bodyDiv w:val="1"/>
      <w:marLeft w:val="0"/>
      <w:marRight w:val="0"/>
      <w:marTop w:val="0"/>
      <w:marBottom w:val="0"/>
      <w:divBdr>
        <w:top w:val="none" w:sz="0" w:space="0" w:color="auto"/>
        <w:left w:val="none" w:sz="0" w:space="0" w:color="auto"/>
        <w:bottom w:val="none" w:sz="0" w:space="0" w:color="auto"/>
        <w:right w:val="none" w:sz="0" w:space="0" w:color="auto"/>
      </w:divBdr>
      <w:divsChild>
        <w:div w:id="515852085">
          <w:marLeft w:val="0"/>
          <w:marRight w:val="0"/>
          <w:marTop w:val="0"/>
          <w:marBottom w:val="30"/>
          <w:divBdr>
            <w:top w:val="none" w:sz="0" w:space="0" w:color="auto"/>
            <w:left w:val="none" w:sz="0" w:space="0" w:color="auto"/>
            <w:bottom w:val="none" w:sz="0" w:space="0" w:color="auto"/>
            <w:right w:val="none" w:sz="0" w:space="0" w:color="auto"/>
          </w:divBdr>
        </w:div>
        <w:div w:id="962615597">
          <w:marLeft w:val="0"/>
          <w:marRight w:val="0"/>
          <w:marTop w:val="0"/>
          <w:marBottom w:val="300"/>
          <w:divBdr>
            <w:top w:val="none" w:sz="0" w:space="0" w:color="auto"/>
            <w:left w:val="none" w:sz="0" w:space="0" w:color="auto"/>
            <w:bottom w:val="none" w:sz="0" w:space="0" w:color="auto"/>
            <w:right w:val="none" w:sz="0" w:space="0" w:color="auto"/>
          </w:divBdr>
          <w:divsChild>
            <w:div w:id="133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6262">
      <w:bodyDiv w:val="1"/>
      <w:marLeft w:val="0"/>
      <w:marRight w:val="0"/>
      <w:marTop w:val="0"/>
      <w:marBottom w:val="0"/>
      <w:divBdr>
        <w:top w:val="none" w:sz="0" w:space="0" w:color="auto"/>
        <w:left w:val="none" w:sz="0" w:space="0" w:color="auto"/>
        <w:bottom w:val="none" w:sz="0" w:space="0" w:color="auto"/>
        <w:right w:val="none" w:sz="0" w:space="0" w:color="auto"/>
      </w:divBdr>
    </w:div>
    <w:div w:id="1204512606">
      <w:bodyDiv w:val="1"/>
      <w:marLeft w:val="0"/>
      <w:marRight w:val="0"/>
      <w:marTop w:val="0"/>
      <w:marBottom w:val="0"/>
      <w:divBdr>
        <w:top w:val="none" w:sz="0" w:space="0" w:color="auto"/>
        <w:left w:val="none" w:sz="0" w:space="0" w:color="auto"/>
        <w:bottom w:val="none" w:sz="0" w:space="0" w:color="auto"/>
        <w:right w:val="none" w:sz="0" w:space="0" w:color="auto"/>
      </w:divBdr>
    </w:div>
    <w:div w:id="1204515962">
      <w:bodyDiv w:val="1"/>
      <w:marLeft w:val="0"/>
      <w:marRight w:val="0"/>
      <w:marTop w:val="0"/>
      <w:marBottom w:val="0"/>
      <w:divBdr>
        <w:top w:val="none" w:sz="0" w:space="0" w:color="auto"/>
        <w:left w:val="none" w:sz="0" w:space="0" w:color="auto"/>
        <w:bottom w:val="none" w:sz="0" w:space="0" w:color="auto"/>
        <w:right w:val="none" w:sz="0" w:space="0" w:color="auto"/>
      </w:divBdr>
    </w:div>
    <w:div w:id="1204635983">
      <w:bodyDiv w:val="1"/>
      <w:marLeft w:val="0"/>
      <w:marRight w:val="0"/>
      <w:marTop w:val="0"/>
      <w:marBottom w:val="0"/>
      <w:divBdr>
        <w:top w:val="none" w:sz="0" w:space="0" w:color="auto"/>
        <w:left w:val="none" w:sz="0" w:space="0" w:color="auto"/>
        <w:bottom w:val="none" w:sz="0" w:space="0" w:color="auto"/>
        <w:right w:val="none" w:sz="0" w:space="0" w:color="auto"/>
      </w:divBdr>
    </w:div>
    <w:div w:id="1204706658">
      <w:bodyDiv w:val="1"/>
      <w:marLeft w:val="0"/>
      <w:marRight w:val="0"/>
      <w:marTop w:val="0"/>
      <w:marBottom w:val="0"/>
      <w:divBdr>
        <w:top w:val="none" w:sz="0" w:space="0" w:color="auto"/>
        <w:left w:val="none" w:sz="0" w:space="0" w:color="auto"/>
        <w:bottom w:val="none" w:sz="0" w:space="0" w:color="auto"/>
        <w:right w:val="none" w:sz="0" w:space="0" w:color="auto"/>
      </w:divBdr>
    </w:div>
    <w:div w:id="1204950104">
      <w:bodyDiv w:val="1"/>
      <w:marLeft w:val="0"/>
      <w:marRight w:val="0"/>
      <w:marTop w:val="0"/>
      <w:marBottom w:val="0"/>
      <w:divBdr>
        <w:top w:val="none" w:sz="0" w:space="0" w:color="auto"/>
        <w:left w:val="none" w:sz="0" w:space="0" w:color="auto"/>
        <w:bottom w:val="none" w:sz="0" w:space="0" w:color="auto"/>
        <w:right w:val="none" w:sz="0" w:space="0" w:color="auto"/>
      </w:divBdr>
      <w:divsChild>
        <w:div w:id="1479767650">
          <w:marLeft w:val="0"/>
          <w:marRight w:val="0"/>
          <w:marTop w:val="0"/>
          <w:marBottom w:val="0"/>
          <w:divBdr>
            <w:top w:val="none" w:sz="0" w:space="0" w:color="auto"/>
            <w:left w:val="none" w:sz="0" w:space="0" w:color="auto"/>
            <w:bottom w:val="none" w:sz="0" w:space="0" w:color="auto"/>
            <w:right w:val="none" w:sz="0" w:space="0" w:color="auto"/>
          </w:divBdr>
        </w:div>
      </w:divsChild>
    </w:div>
    <w:div w:id="1205018744">
      <w:bodyDiv w:val="1"/>
      <w:marLeft w:val="0"/>
      <w:marRight w:val="0"/>
      <w:marTop w:val="0"/>
      <w:marBottom w:val="0"/>
      <w:divBdr>
        <w:top w:val="none" w:sz="0" w:space="0" w:color="auto"/>
        <w:left w:val="none" w:sz="0" w:space="0" w:color="auto"/>
        <w:bottom w:val="none" w:sz="0" w:space="0" w:color="auto"/>
        <w:right w:val="none" w:sz="0" w:space="0" w:color="auto"/>
      </w:divBdr>
    </w:div>
    <w:div w:id="1205363056">
      <w:bodyDiv w:val="1"/>
      <w:marLeft w:val="0"/>
      <w:marRight w:val="0"/>
      <w:marTop w:val="0"/>
      <w:marBottom w:val="0"/>
      <w:divBdr>
        <w:top w:val="none" w:sz="0" w:space="0" w:color="auto"/>
        <w:left w:val="none" w:sz="0" w:space="0" w:color="auto"/>
        <w:bottom w:val="none" w:sz="0" w:space="0" w:color="auto"/>
        <w:right w:val="none" w:sz="0" w:space="0" w:color="auto"/>
      </w:divBdr>
    </w:div>
    <w:div w:id="1205370729">
      <w:bodyDiv w:val="1"/>
      <w:marLeft w:val="0"/>
      <w:marRight w:val="0"/>
      <w:marTop w:val="0"/>
      <w:marBottom w:val="0"/>
      <w:divBdr>
        <w:top w:val="none" w:sz="0" w:space="0" w:color="auto"/>
        <w:left w:val="none" w:sz="0" w:space="0" w:color="auto"/>
        <w:bottom w:val="none" w:sz="0" w:space="0" w:color="auto"/>
        <w:right w:val="none" w:sz="0" w:space="0" w:color="auto"/>
      </w:divBdr>
    </w:div>
    <w:div w:id="1205410610">
      <w:bodyDiv w:val="1"/>
      <w:marLeft w:val="0"/>
      <w:marRight w:val="0"/>
      <w:marTop w:val="0"/>
      <w:marBottom w:val="0"/>
      <w:divBdr>
        <w:top w:val="none" w:sz="0" w:space="0" w:color="auto"/>
        <w:left w:val="none" w:sz="0" w:space="0" w:color="auto"/>
        <w:bottom w:val="none" w:sz="0" w:space="0" w:color="auto"/>
        <w:right w:val="none" w:sz="0" w:space="0" w:color="auto"/>
      </w:divBdr>
      <w:divsChild>
        <w:div w:id="85157548">
          <w:marLeft w:val="0"/>
          <w:marRight w:val="0"/>
          <w:marTop w:val="0"/>
          <w:marBottom w:val="0"/>
          <w:divBdr>
            <w:top w:val="none" w:sz="0" w:space="0" w:color="auto"/>
            <w:left w:val="none" w:sz="0" w:space="0" w:color="auto"/>
            <w:bottom w:val="none" w:sz="0" w:space="0" w:color="auto"/>
            <w:right w:val="none" w:sz="0" w:space="0" w:color="auto"/>
          </w:divBdr>
          <w:divsChild>
            <w:div w:id="719549602">
              <w:marLeft w:val="0"/>
              <w:marRight w:val="0"/>
              <w:marTop w:val="0"/>
              <w:marBottom w:val="0"/>
              <w:divBdr>
                <w:top w:val="none" w:sz="0" w:space="0" w:color="auto"/>
                <w:left w:val="none" w:sz="0" w:space="0" w:color="auto"/>
                <w:bottom w:val="none" w:sz="0" w:space="0" w:color="auto"/>
                <w:right w:val="none" w:sz="0" w:space="0" w:color="auto"/>
              </w:divBdr>
              <w:divsChild>
                <w:div w:id="682897739">
                  <w:marLeft w:val="0"/>
                  <w:marRight w:val="0"/>
                  <w:marTop w:val="0"/>
                  <w:marBottom w:val="0"/>
                  <w:divBdr>
                    <w:top w:val="none" w:sz="0" w:space="0" w:color="auto"/>
                    <w:left w:val="none" w:sz="0" w:space="0" w:color="auto"/>
                    <w:bottom w:val="none" w:sz="0" w:space="0" w:color="auto"/>
                    <w:right w:val="none" w:sz="0" w:space="0" w:color="auto"/>
                  </w:divBdr>
                  <w:divsChild>
                    <w:div w:id="3708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681434">
      <w:bodyDiv w:val="1"/>
      <w:marLeft w:val="0"/>
      <w:marRight w:val="0"/>
      <w:marTop w:val="0"/>
      <w:marBottom w:val="0"/>
      <w:divBdr>
        <w:top w:val="none" w:sz="0" w:space="0" w:color="auto"/>
        <w:left w:val="none" w:sz="0" w:space="0" w:color="auto"/>
        <w:bottom w:val="none" w:sz="0" w:space="0" w:color="auto"/>
        <w:right w:val="none" w:sz="0" w:space="0" w:color="auto"/>
      </w:divBdr>
      <w:divsChild>
        <w:div w:id="1707178875">
          <w:marLeft w:val="0"/>
          <w:marRight w:val="0"/>
          <w:marTop w:val="0"/>
          <w:marBottom w:val="0"/>
          <w:divBdr>
            <w:top w:val="none" w:sz="0" w:space="0" w:color="auto"/>
            <w:left w:val="none" w:sz="0" w:space="0" w:color="auto"/>
            <w:bottom w:val="none" w:sz="0" w:space="0" w:color="auto"/>
            <w:right w:val="none" w:sz="0" w:space="0" w:color="auto"/>
          </w:divBdr>
        </w:div>
      </w:divsChild>
    </w:div>
    <w:div w:id="1205749248">
      <w:bodyDiv w:val="1"/>
      <w:marLeft w:val="0"/>
      <w:marRight w:val="0"/>
      <w:marTop w:val="0"/>
      <w:marBottom w:val="0"/>
      <w:divBdr>
        <w:top w:val="none" w:sz="0" w:space="0" w:color="auto"/>
        <w:left w:val="none" w:sz="0" w:space="0" w:color="auto"/>
        <w:bottom w:val="none" w:sz="0" w:space="0" w:color="auto"/>
        <w:right w:val="none" w:sz="0" w:space="0" w:color="auto"/>
      </w:divBdr>
      <w:divsChild>
        <w:div w:id="6877078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05872949">
      <w:bodyDiv w:val="1"/>
      <w:marLeft w:val="0"/>
      <w:marRight w:val="0"/>
      <w:marTop w:val="0"/>
      <w:marBottom w:val="0"/>
      <w:divBdr>
        <w:top w:val="none" w:sz="0" w:space="0" w:color="auto"/>
        <w:left w:val="none" w:sz="0" w:space="0" w:color="auto"/>
        <w:bottom w:val="none" w:sz="0" w:space="0" w:color="auto"/>
        <w:right w:val="none" w:sz="0" w:space="0" w:color="auto"/>
      </w:divBdr>
    </w:div>
    <w:div w:id="1206062509">
      <w:bodyDiv w:val="1"/>
      <w:marLeft w:val="0"/>
      <w:marRight w:val="0"/>
      <w:marTop w:val="0"/>
      <w:marBottom w:val="0"/>
      <w:divBdr>
        <w:top w:val="none" w:sz="0" w:space="0" w:color="auto"/>
        <w:left w:val="none" w:sz="0" w:space="0" w:color="auto"/>
        <w:bottom w:val="none" w:sz="0" w:space="0" w:color="auto"/>
        <w:right w:val="none" w:sz="0" w:space="0" w:color="auto"/>
      </w:divBdr>
      <w:divsChild>
        <w:div w:id="304941653">
          <w:marLeft w:val="0"/>
          <w:marRight w:val="0"/>
          <w:marTop w:val="0"/>
          <w:marBottom w:val="525"/>
          <w:divBdr>
            <w:top w:val="none" w:sz="0" w:space="0" w:color="auto"/>
            <w:left w:val="none" w:sz="0" w:space="0" w:color="auto"/>
            <w:bottom w:val="none" w:sz="0" w:space="0" w:color="auto"/>
            <w:right w:val="none" w:sz="0" w:space="0" w:color="auto"/>
          </w:divBdr>
        </w:div>
      </w:divsChild>
    </w:div>
    <w:div w:id="1206335129">
      <w:bodyDiv w:val="1"/>
      <w:marLeft w:val="0"/>
      <w:marRight w:val="0"/>
      <w:marTop w:val="0"/>
      <w:marBottom w:val="0"/>
      <w:divBdr>
        <w:top w:val="none" w:sz="0" w:space="0" w:color="auto"/>
        <w:left w:val="none" w:sz="0" w:space="0" w:color="auto"/>
        <w:bottom w:val="none" w:sz="0" w:space="0" w:color="auto"/>
        <w:right w:val="none" w:sz="0" w:space="0" w:color="auto"/>
      </w:divBdr>
      <w:divsChild>
        <w:div w:id="682320768">
          <w:marLeft w:val="0"/>
          <w:marRight w:val="-11063"/>
          <w:marTop w:val="0"/>
          <w:marBottom w:val="0"/>
          <w:divBdr>
            <w:top w:val="none" w:sz="0" w:space="0" w:color="auto"/>
            <w:left w:val="none" w:sz="0" w:space="0" w:color="auto"/>
            <w:bottom w:val="none" w:sz="0" w:space="0" w:color="auto"/>
            <w:right w:val="none" w:sz="0" w:space="0" w:color="auto"/>
          </w:divBdr>
          <w:divsChild>
            <w:div w:id="1312254557">
              <w:marLeft w:val="0"/>
              <w:marRight w:val="0"/>
              <w:marTop w:val="0"/>
              <w:marBottom w:val="0"/>
              <w:divBdr>
                <w:top w:val="none" w:sz="0" w:space="0" w:color="auto"/>
                <w:left w:val="none" w:sz="0" w:space="0" w:color="auto"/>
                <w:bottom w:val="none" w:sz="0" w:space="0" w:color="auto"/>
                <w:right w:val="none" w:sz="0" w:space="0" w:color="auto"/>
              </w:divBdr>
            </w:div>
          </w:divsChild>
        </w:div>
        <w:div w:id="1744835171">
          <w:marLeft w:val="1383"/>
          <w:marRight w:val="-11063"/>
          <w:marTop w:val="0"/>
          <w:marBottom w:val="210"/>
          <w:divBdr>
            <w:top w:val="none" w:sz="0" w:space="0" w:color="auto"/>
            <w:left w:val="none" w:sz="0" w:space="0" w:color="auto"/>
            <w:bottom w:val="none" w:sz="0" w:space="0" w:color="auto"/>
            <w:right w:val="none" w:sz="0" w:space="0" w:color="auto"/>
          </w:divBdr>
          <w:divsChild>
            <w:div w:id="1596093042">
              <w:marLeft w:val="0"/>
              <w:marRight w:val="0"/>
              <w:marTop w:val="0"/>
              <w:marBottom w:val="0"/>
              <w:divBdr>
                <w:top w:val="none" w:sz="0" w:space="0" w:color="auto"/>
                <w:left w:val="none" w:sz="0" w:space="0" w:color="auto"/>
                <w:bottom w:val="single" w:sz="18" w:space="8" w:color="000000"/>
                <w:right w:val="none" w:sz="0" w:space="0" w:color="auto"/>
              </w:divBdr>
            </w:div>
            <w:div w:id="1669140731">
              <w:marLeft w:val="0"/>
              <w:marRight w:val="0"/>
              <w:marTop w:val="0"/>
              <w:marBottom w:val="0"/>
              <w:divBdr>
                <w:top w:val="none" w:sz="0" w:space="0" w:color="auto"/>
                <w:left w:val="none" w:sz="0" w:space="0" w:color="auto"/>
                <w:bottom w:val="none" w:sz="0" w:space="0" w:color="auto"/>
                <w:right w:val="none" w:sz="0" w:space="0" w:color="auto"/>
              </w:divBdr>
              <w:divsChild>
                <w:div w:id="641957685">
                  <w:marLeft w:val="0"/>
                  <w:marRight w:val="0"/>
                  <w:marTop w:val="0"/>
                  <w:marBottom w:val="0"/>
                  <w:divBdr>
                    <w:top w:val="none" w:sz="0" w:space="0" w:color="auto"/>
                    <w:left w:val="none" w:sz="0" w:space="0" w:color="auto"/>
                    <w:bottom w:val="none" w:sz="0" w:space="0" w:color="auto"/>
                    <w:right w:val="none" w:sz="0" w:space="0" w:color="auto"/>
                  </w:divBdr>
                </w:div>
                <w:div w:id="1185750854">
                  <w:marLeft w:val="0"/>
                  <w:marRight w:val="0"/>
                  <w:marTop w:val="0"/>
                  <w:marBottom w:val="0"/>
                  <w:divBdr>
                    <w:top w:val="none" w:sz="0" w:space="0" w:color="auto"/>
                    <w:left w:val="none" w:sz="0" w:space="0" w:color="auto"/>
                    <w:bottom w:val="none" w:sz="0" w:space="0" w:color="auto"/>
                    <w:right w:val="none" w:sz="0" w:space="0" w:color="auto"/>
                  </w:divBdr>
                </w:div>
                <w:div w:id="124468406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206405769">
      <w:bodyDiv w:val="1"/>
      <w:marLeft w:val="0"/>
      <w:marRight w:val="0"/>
      <w:marTop w:val="0"/>
      <w:marBottom w:val="0"/>
      <w:divBdr>
        <w:top w:val="none" w:sz="0" w:space="0" w:color="auto"/>
        <w:left w:val="none" w:sz="0" w:space="0" w:color="auto"/>
        <w:bottom w:val="none" w:sz="0" w:space="0" w:color="auto"/>
        <w:right w:val="none" w:sz="0" w:space="0" w:color="auto"/>
      </w:divBdr>
    </w:div>
    <w:div w:id="1206411766">
      <w:bodyDiv w:val="1"/>
      <w:marLeft w:val="0"/>
      <w:marRight w:val="0"/>
      <w:marTop w:val="0"/>
      <w:marBottom w:val="0"/>
      <w:divBdr>
        <w:top w:val="none" w:sz="0" w:space="0" w:color="auto"/>
        <w:left w:val="none" w:sz="0" w:space="0" w:color="auto"/>
        <w:bottom w:val="none" w:sz="0" w:space="0" w:color="auto"/>
        <w:right w:val="none" w:sz="0" w:space="0" w:color="auto"/>
      </w:divBdr>
      <w:divsChild>
        <w:div w:id="132523610">
          <w:marLeft w:val="0"/>
          <w:marRight w:val="0"/>
          <w:marTop w:val="0"/>
          <w:marBottom w:val="0"/>
          <w:divBdr>
            <w:top w:val="none" w:sz="0" w:space="0" w:color="auto"/>
            <w:left w:val="none" w:sz="0" w:space="0" w:color="auto"/>
            <w:bottom w:val="none" w:sz="0" w:space="0" w:color="auto"/>
            <w:right w:val="none" w:sz="0" w:space="0" w:color="auto"/>
          </w:divBdr>
        </w:div>
      </w:divsChild>
    </w:div>
    <w:div w:id="1206481887">
      <w:bodyDiv w:val="1"/>
      <w:marLeft w:val="0"/>
      <w:marRight w:val="0"/>
      <w:marTop w:val="0"/>
      <w:marBottom w:val="0"/>
      <w:divBdr>
        <w:top w:val="none" w:sz="0" w:space="0" w:color="auto"/>
        <w:left w:val="none" w:sz="0" w:space="0" w:color="auto"/>
        <w:bottom w:val="none" w:sz="0" w:space="0" w:color="auto"/>
        <w:right w:val="none" w:sz="0" w:space="0" w:color="auto"/>
      </w:divBdr>
      <w:divsChild>
        <w:div w:id="81875600">
          <w:marLeft w:val="0"/>
          <w:marRight w:val="0"/>
          <w:marTop w:val="0"/>
          <w:marBottom w:val="0"/>
          <w:divBdr>
            <w:top w:val="none" w:sz="0" w:space="0" w:color="auto"/>
            <w:left w:val="none" w:sz="0" w:space="0" w:color="auto"/>
            <w:bottom w:val="none" w:sz="0" w:space="0" w:color="auto"/>
            <w:right w:val="none" w:sz="0" w:space="0" w:color="auto"/>
          </w:divBdr>
        </w:div>
        <w:div w:id="876813931">
          <w:marLeft w:val="0"/>
          <w:marRight w:val="0"/>
          <w:marTop w:val="0"/>
          <w:marBottom w:val="0"/>
          <w:divBdr>
            <w:top w:val="none" w:sz="0" w:space="0" w:color="auto"/>
            <w:left w:val="none" w:sz="0" w:space="0" w:color="auto"/>
            <w:bottom w:val="none" w:sz="0" w:space="0" w:color="auto"/>
            <w:right w:val="none" w:sz="0" w:space="0" w:color="auto"/>
          </w:divBdr>
        </w:div>
        <w:div w:id="1690333563">
          <w:marLeft w:val="0"/>
          <w:marRight w:val="0"/>
          <w:marTop w:val="0"/>
          <w:marBottom w:val="0"/>
          <w:divBdr>
            <w:top w:val="none" w:sz="0" w:space="0" w:color="auto"/>
            <w:left w:val="none" w:sz="0" w:space="0" w:color="auto"/>
            <w:bottom w:val="none" w:sz="0" w:space="0" w:color="auto"/>
            <w:right w:val="none" w:sz="0" w:space="0" w:color="auto"/>
          </w:divBdr>
          <w:divsChild>
            <w:div w:id="6817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30430">
      <w:bodyDiv w:val="1"/>
      <w:marLeft w:val="0"/>
      <w:marRight w:val="0"/>
      <w:marTop w:val="0"/>
      <w:marBottom w:val="0"/>
      <w:divBdr>
        <w:top w:val="none" w:sz="0" w:space="0" w:color="auto"/>
        <w:left w:val="none" w:sz="0" w:space="0" w:color="auto"/>
        <w:bottom w:val="none" w:sz="0" w:space="0" w:color="auto"/>
        <w:right w:val="none" w:sz="0" w:space="0" w:color="auto"/>
      </w:divBdr>
    </w:div>
    <w:div w:id="1206676687">
      <w:bodyDiv w:val="1"/>
      <w:marLeft w:val="0"/>
      <w:marRight w:val="0"/>
      <w:marTop w:val="0"/>
      <w:marBottom w:val="0"/>
      <w:divBdr>
        <w:top w:val="none" w:sz="0" w:space="0" w:color="auto"/>
        <w:left w:val="none" w:sz="0" w:space="0" w:color="auto"/>
        <w:bottom w:val="none" w:sz="0" w:space="0" w:color="auto"/>
        <w:right w:val="none" w:sz="0" w:space="0" w:color="auto"/>
      </w:divBdr>
    </w:div>
    <w:div w:id="1206719511">
      <w:bodyDiv w:val="1"/>
      <w:marLeft w:val="0"/>
      <w:marRight w:val="0"/>
      <w:marTop w:val="0"/>
      <w:marBottom w:val="0"/>
      <w:divBdr>
        <w:top w:val="none" w:sz="0" w:space="0" w:color="auto"/>
        <w:left w:val="none" w:sz="0" w:space="0" w:color="auto"/>
        <w:bottom w:val="none" w:sz="0" w:space="0" w:color="auto"/>
        <w:right w:val="none" w:sz="0" w:space="0" w:color="auto"/>
      </w:divBdr>
      <w:divsChild>
        <w:div w:id="983116912">
          <w:marLeft w:val="0"/>
          <w:marRight w:val="0"/>
          <w:marTop w:val="0"/>
          <w:marBottom w:val="0"/>
          <w:divBdr>
            <w:top w:val="none" w:sz="0" w:space="0" w:color="auto"/>
            <w:left w:val="single" w:sz="6" w:space="15" w:color="EDEDED"/>
            <w:bottom w:val="none" w:sz="0" w:space="0" w:color="auto"/>
            <w:right w:val="none" w:sz="0" w:space="0" w:color="auto"/>
          </w:divBdr>
        </w:div>
        <w:div w:id="1592466476">
          <w:marLeft w:val="0"/>
          <w:marRight w:val="0"/>
          <w:marTop w:val="0"/>
          <w:marBottom w:val="0"/>
          <w:divBdr>
            <w:top w:val="none" w:sz="0" w:space="0" w:color="auto"/>
            <w:left w:val="none" w:sz="0" w:space="0" w:color="auto"/>
            <w:bottom w:val="none" w:sz="0" w:space="0" w:color="auto"/>
            <w:right w:val="none" w:sz="0" w:space="0" w:color="auto"/>
          </w:divBdr>
          <w:divsChild>
            <w:div w:id="983244191">
              <w:marLeft w:val="0"/>
              <w:marRight w:val="0"/>
              <w:marTop w:val="0"/>
              <w:marBottom w:val="0"/>
              <w:divBdr>
                <w:top w:val="none" w:sz="0" w:space="0" w:color="auto"/>
                <w:left w:val="none" w:sz="0" w:space="0" w:color="auto"/>
                <w:bottom w:val="none" w:sz="0" w:space="0" w:color="auto"/>
                <w:right w:val="none" w:sz="0" w:space="0" w:color="auto"/>
              </w:divBdr>
              <w:divsChild>
                <w:div w:id="624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95993">
      <w:bodyDiv w:val="1"/>
      <w:marLeft w:val="0"/>
      <w:marRight w:val="0"/>
      <w:marTop w:val="0"/>
      <w:marBottom w:val="0"/>
      <w:divBdr>
        <w:top w:val="none" w:sz="0" w:space="0" w:color="auto"/>
        <w:left w:val="none" w:sz="0" w:space="0" w:color="auto"/>
        <w:bottom w:val="none" w:sz="0" w:space="0" w:color="auto"/>
        <w:right w:val="none" w:sz="0" w:space="0" w:color="auto"/>
      </w:divBdr>
    </w:div>
    <w:div w:id="1206798228">
      <w:bodyDiv w:val="1"/>
      <w:marLeft w:val="0"/>
      <w:marRight w:val="0"/>
      <w:marTop w:val="0"/>
      <w:marBottom w:val="0"/>
      <w:divBdr>
        <w:top w:val="none" w:sz="0" w:space="0" w:color="auto"/>
        <w:left w:val="none" w:sz="0" w:space="0" w:color="auto"/>
        <w:bottom w:val="none" w:sz="0" w:space="0" w:color="auto"/>
        <w:right w:val="none" w:sz="0" w:space="0" w:color="auto"/>
      </w:divBdr>
    </w:div>
    <w:div w:id="1206867478">
      <w:bodyDiv w:val="1"/>
      <w:marLeft w:val="0"/>
      <w:marRight w:val="0"/>
      <w:marTop w:val="0"/>
      <w:marBottom w:val="0"/>
      <w:divBdr>
        <w:top w:val="none" w:sz="0" w:space="0" w:color="auto"/>
        <w:left w:val="none" w:sz="0" w:space="0" w:color="auto"/>
        <w:bottom w:val="none" w:sz="0" w:space="0" w:color="auto"/>
        <w:right w:val="none" w:sz="0" w:space="0" w:color="auto"/>
      </w:divBdr>
      <w:divsChild>
        <w:div w:id="752551945">
          <w:marLeft w:val="0"/>
          <w:marRight w:val="0"/>
          <w:marTop w:val="0"/>
          <w:marBottom w:val="0"/>
          <w:divBdr>
            <w:top w:val="none" w:sz="0" w:space="0" w:color="auto"/>
            <w:left w:val="none" w:sz="0" w:space="0" w:color="auto"/>
            <w:bottom w:val="none" w:sz="0" w:space="0" w:color="auto"/>
            <w:right w:val="none" w:sz="0" w:space="0" w:color="auto"/>
          </w:divBdr>
        </w:div>
      </w:divsChild>
    </w:div>
    <w:div w:id="1206984793">
      <w:bodyDiv w:val="1"/>
      <w:marLeft w:val="0"/>
      <w:marRight w:val="0"/>
      <w:marTop w:val="0"/>
      <w:marBottom w:val="0"/>
      <w:divBdr>
        <w:top w:val="none" w:sz="0" w:space="0" w:color="auto"/>
        <w:left w:val="none" w:sz="0" w:space="0" w:color="auto"/>
        <w:bottom w:val="none" w:sz="0" w:space="0" w:color="auto"/>
        <w:right w:val="none" w:sz="0" w:space="0" w:color="auto"/>
      </w:divBdr>
    </w:div>
    <w:div w:id="1207328720">
      <w:bodyDiv w:val="1"/>
      <w:marLeft w:val="0"/>
      <w:marRight w:val="0"/>
      <w:marTop w:val="0"/>
      <w:marBottom w:val="0"/>
      <w:divBdr>
        <w:top w:val="none" w:sz="0" w:space="0" w:color="auto"/>
        <w:left w:val="none" w:sz="0" w:space="0" w:color="auto"/>
        <w:bottom w:val="none" w:sz="0" w:space="0" w:color="auto"/>
        <w:right w:val="none" w:sz="0" w:space="0" w:color="auto"/>
      </w:divBdr>
    </w:div>
    <w:div w:id="1207521138">
      <w:bodyDiv w:val="1"/>
      <w:marLeft w:val="0"/>
      <w:marRight w:val="0"/>
      <w:marTop w:val="0"/>
      <w:marBottom w:val="0"/>
      <w:divBdr>
        <w:top w:val="none" w:sz="0" w:space="0" w:color="auto"/>
        <w:left w:val="none" w:sz="0" w:space="0" w:color="auto"/>
        <w:bottom w:val="none" w:sz="0" w:space="0" w:color="auto"/>
        <w:right w:val="none" w:sz="0" w:space="0" w:color="auto"/>
      </w:divBdr>
    </w:div>
    <w:div w:id="1207916114">
      <w:bodyDiv w:val="1"/>
      <w:marLeft w:val="0"/>
      <w:marRight w:val="0"/>
      <w:marTop w:val="0"/>
      <w:marBottom w:val="0"/>
      <w:divBdr>
        <w:top w:val="none" w:sz="0" w:space="0" w:color="auto"/>
        <w:left w:val="none" w:sz="0" w:space="0" w:color="auto"/>
        <w:bottom w:val="none" w:sz="0" w:space="0" w:color="auto"/>
        <w:right w:val="none" w:sz="0" w:space="0" w:color="auto"/>
      </w:divBdr>
      <w:divsChild>
        <w:div w:id="66072185">
          <w:marLeft w:val="0"/>
          <w:marRight w:val="0"/>
          <w:marTop w:val="0"/>
          <w:marBottom w:val="0"/>
          <w:divBdr>
            <w:top w:val="none" w:sz="0" w:space="0" w:color="auto"/>
            <w:left w:val="none" w:sz="0" w:space="0" w:color="auto"/>
            <w:bottom w:val="none" w:sz="0" w:space="0" w:color="auto"/>
            <w:right w:val="none" w:sz="0" w:space="0" w:color="auto"/>
          </w:divBdr>
        </w:div>
      </w:divsChild>
    </w:div>
    <w:div w:id="1207985773">
      <w:bodyDiv w:val="1"/>
      <w:marLeft w:val="0"/>
      <w:marRight w:val="0"/>
      <w:marTop w:val="0"/>
      <w:marBottom w:val="0"/>
      <w:divBdr>
        <w:top w:val="none" w:sz="0" w:space="0" w:color="auto"/>
        <w:left w:val="none" w:sz="0" w:space="0" w:color="auto"/>
        <w:bottom w:val="none" w:sz="0" w:space="0" w:color="auto"/>
        <w:right w:val="none" w:sz="0" w:space="0" w:color="auto"/>
      </w:divBdr>
    </w:div>
    <w:div w:id="1208489553">
      <w:bodyDiv w:val="1"/>
      <w:marLeft w:val="0"/>
      <w:marRight w:val="0"/>
      <w:marTop w:val="0"/>
      <w:marBottom w:val="0"/>
      <w:divBdr>
        <w:top w:val="none" w:sz="0" w:space="0" w:color="auto"/>
        <w:left w:val="none" w:sz="0" w:space="0" w:color="auto"/>
        <w:bottom w:val="none" w:sz="0" w:space="0" w:color="auto"/>
        <w:right w:val="none" w:sz="0" w:space="0" w:color="auto"/>
      </w:divBdr>
    </w:div>
    <w:div w:id="1208495866">
      <w:bodyDiv w:val="1"/>
      <w:marLeft w:val="0"/>
      <w:marRight w:val="0"/>
      <w:marTop w:val="0"/>
      <w:marBottom w:val="0"/>
      <w:divBdr>
        <w:top w:val="none" w:sz="0" w:space="0" w:color="auto"/>
        <w:left w:val="none" w:sz="0" w:space="0" w:color="auto"/>
        <w:bottom w:val="none" w:sz="0" w:space="0" w:color="auto"/>
        <w:right w:val="none" w:sz="0" w:space="0" w:color="auto"/>
      </w:divBdr>
    </w:div>
    <w:div w:id="1208642687">
      <w:bodyDiv w:val="1"/>
      <w:marLeft w:val="0"/>
      <w:marRight w:val="0"/>
      <w:marTop w:val="0"/>
      <w:marBottom w:val="0"/>
      <w:divBdr>
        <w:top w:val="none" w:sz="0" w:space="0" w:color="auto"/>
        <w:left w:val="none" w:sz="0" w:space="0" w:color="auto"/>
        <w:bottom w:val="none" w:sz="0" w:space="0" w:color="auto"/>
        <w:right w:val="none" w:sz="0" w:space="0" w:color="auto"/>
      </w:divBdr>
    </w:div>
    <w:div w:id="1209027492">
      <w:bodyDiv w:val="1"/>
      <w:marLeft w:val="0"/>
      <w:marRight w:val="0"/>
      <w:marTop w:val="0"/>
      <w:marBottom w:val="0"/>
      <w:divBdr>
        <w:top w:val="none" w:sz="0" w:space="0" w:color="auto"/>
        <w:left w:val="none" w:sz="0" w:space="0" w:color="auto"/>
        <w:bottom w:val="none" w:sz="0" w:space="0" w:color="auto"/>
        <w:right w:val="none" w:sz="0" w:space="0" w:color="auto"/>
      </w:divBdr>
      <w:divsChild>
        <w:div w:id="959578772">
          <w:marLeft w:val="0"/>
          <w:marRight w:val="0"/>
          <w:marTop w:val="0"/>
          <w:marBottom w:val="0"/>
          <w:divBdr>
            <w:top w:val="none" w:sz="0" w:space="0" w:color="auto"/>
            <w:left w:val="none" w:sz="0" w:space="0" w:color="auto"/>
            <w:bottom w:val="none" w:sz="0" w:space="0" w:color="auto"/>
            <w:right w:val="none" w:sz="0" w:space="0" w:color="auto"/>
          </w:divBdr>
        </w:div>
      </w:divsChild>
    </w:div>
    <w:div w:id="1209341096">
      <w:bodyDiv w:val="1"/>
      <w:marLeft w:val="0"/>
      <w:marRight w:val="0"/>
      <w:marTop w:val="0"/>
      <w:marBottom w:val="0"/>
      <w:divBdr>
        <w:top w:val="none" w:sz="0" w:space="0" w:color="auto"/>
        <w:left w:val="none" w:sz="0" w:space="0" w:color="auto"/>
        <w:bottom w:val="none" w:sz="0" w:space="0" w:color="auto"/>
        <w:right w:val="none" w:sz="0" w:space="0" w:color="auto"/>
      </w:divBdr>
      <w:divsChild>
        <w:div w:id="113328188">
          <w:marLeft w:val="0"/>
          <w:marRight w:val="0"/>
          <w:marTop w:val="0"/>
          <w:marBottom w:val="0"/>
          <w:divBdr>
            <w:top w:val="none" w:sz="0" w:space="0" w:color="auto"/>
            <w:left w:val="none" w:sz="0" w:space="0" w:color="auto"/>
            <w:bottom w:val="none" w:sz="0" w:space="0" w:color="auto"/>
            <w:right w:val="none" w:sz="0" w:space="0" w:color="auto"/>
          </w:divBdr>
        </w:div>
      </w:divsChild>
    </w:div>
    <w:div w:id="1209682408">
      <w:bodyDiv w:val="1"/>
      <w:marLeft w:val="0"/>
      <w:marRight w:val="0"/>
      <w:marTop w:val="0"/>
      <w:marBottom w:val="0"/>
      <w:divBdr>
        <w:top w:val="none" w:sz="0" w:space="0" w:color="auto"/>
        <w:left w:val="none" w:sz="0" w:space="0" w:color="auto"/>
        <w:bottom w:val="none" w:sz="0" w:space="0" w:color="auto"/>
        <w:right w:val="none" w:sz="0" w:space="0" w:color="auto"/>
      </w:divBdr>
    </w:div>
    <w:div w:id="1209994322">
      <w:bodyDiv w:val="1"/>
      <w:marLeft w:val="0"/>
      <w:marRight w:val="0"/>
      <w:marTop w:val="0"/>
      <w:marBottom w:val="0"/>
      <w:divBdr>
        <w:top w:val="none" w:sz="0" w:space="0" w:color="auto"/>
        <w:left w:val="none" w:sz="0" w:space="0" w:color="auto"/>
        <w:bottom w:val="none" w:sz="0" w:space="0" w:color="auto"/>
        <w:right w:val="none" w:sz="0" w:space="0" w:color="auto"/>
      </w:divBdr>
      <w:divsChild>
        <w:div w:id="508179642">
          <w:marLeft w:val="0"/>
          <w:marRight w:val="0"/>
          <w:marTop w:val="0"/>
          <w:marBottom w:val="0"/>
          <w:divBdr>
            <w:top w:val="none" w:sz="0" w:space="0" w:color="auto"/>
            <w:left w:val="none" w:sz="0" w:space="0" w:color="auto"/>
            <w:bottom w:val="none" w:sz="0" w:space="0" w:color="auto"/>
            <w:right w:val="none" w:sz="0" w:space="0" w:color="auto"/>
          </w:divBdr>
          <w:divsChild>
            <w:div w:id="2488521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209994524">
      <w:bodyDiv w:val="1"/>
      <w:marLeft w:val="0"/>
      <w:marRight w:val="0"/>
      <w:marTop w:val="0"/>
      <w:marBottom w:val="0"/>
      <w:divBdr>
        <w:top w:val="none" w:sz="0" w:space="0" w:color="auto"/>
        <w:left w:val="none" w:sz="0" w:space="0" w:color="auto"/>
        <w:bottom w:val="none" w:sz="0" w:space="0" w:color="auto"/>
        <w:right w:val="none" w:sz="0" w:space="0" w:color="auto"/>
      </w:divBdr>
      <w:divsChild>
        <w:div w:id="1367217703">
          <w:marLeft w:val="0"/>
          <w:marRight w:val="0"/>
          <w:marTop w:val="225"/>
          <w:marBottom w:val="600"/>
          <w:divBdr>
            <w:top w:val="none" w:sz="0" w:space="0" w:color="auto"/>
            <w:left w:val="none" w:sz="0" w:space="0" w:color="auto"/>
            <w:bottom w:val="none" w:sz="0" w:space="0" w:color="auto"/>
            <w:right w:val="none" w:sz="0" w:space="0" w:color="auto"/>
          </w:divBdr>
        </w:div>
        <w:div w:id="1377386406">
          <w:marLeft w:val="0"/>
          <w:marRight w:val="0"/>
          <w:marTop w:val="0"/>
          <w:marBottom w:val="0"/>
          <w:divBdr>
            <w:top w:val="none" w:sz="0" w:space="0" w:color="auto"/>
            <w:left w:val="none" w:sz="0" w:space="0" w:color="auto"/>
            <w:bottom w:val="none" w:sz="0" w:space="0" w:color="auto"/>
            <w:right w:val="none" w:sz="0" w:space="0" w:color="auto"/>
          </w:divBdr>
          <w:divsChild>
            <w:div w:id="15557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263">
      <w:bodyDiv w:val="1"/>
      <w:marLeft w:val="0"/>
      <w:marRight w:val="0"/>
      <w:marTop w:val="0"/>
      <w:marBottom w:val="0"/>
      <w:divBdr>
        <w:top w:val="none" w:sz="0" w:space="0" w:color="auto"/>
        <w:left w:val="none" w:sz="0" w:space="0" w:color="auto"/>
        <w:bottom w:val="none" w:sz="0" w:space="0" w:color="auto"/>
        <w:right w:val="none" w:sz="0" w:space="0" w:color="auto"/>
      </w:divBdr>
    </w:div>
    <w:div w:id="1210339208">
      <w:bodyDiv w:val="1"/>
      <w:marLeft w:val="0"/>
      <w:marRight w:val="0"/>
      <w:marTop w:val="0"/>
      <w:marBottom w:val="0"/>
      <w:divBdr>
        <w:top w:val="none" w:sz="0" w:space="0" w:color="auto"/>
        <w:left w:val="none" w:sz="0" w:space="0" w:color="auto"/>
        <w:bottom w:val="none" w:sz="0" w:space="0" w:color="auto"/>
        <w:right w:val="none" w:sz="0" w:space="0" w:color="auto"/>
      </w:divBdr>
    </w:div>
    <w:div w:id="1210462374">
      <w:bodyDiv w:val="1"/>
      <w:marLeft w:val="0"/>
      <w:marRight w:val="0"/>
      <w:marTop w:val="0"/>
      <w:marBottom w:val="0"/>
      <w:divBdr>
        <w:top w:val="none" w:sz="0" w:space="0" w:color="auto"/>
        <w:left w:val="none" w:sz="0" w:space="0" w:color="auto"/>
        <w:bottom w:val="none" w:sz="0" w:space="0" w:color="auto"/>
        <w:right w:val="none" w:sz="0" w:space="0" w:color="auto"/>
      </w:divBdr>
      <w:divsChild>
        <w:div w:id="475031421">
          <w:marLeft w:val="0"/>
          <w:marRight w:val="0"/>
          <w:marTop w:val="0"/>
          <w:marBottom w:val="150"/>
          <w:divBdr>
            <w:top w:val="none" w:sz="0" w:space="0" w:color="auto"/>
            <w:left w:val="none" w:sz="0" w:space="0" w:color="auto"/>
            <w:bottom w:val="none" w:sz="0" w:space="0" w:color="auto"/>
            <w:right w:val="none" w:sz="0" w:space="0" w:color="auto"/>
          </w:divBdr>
        </w:div>
        <w:div w:id="715276436">
          <w:marLeft w:val="0"/>
          <w:marRight w:val="0"/>
          <w:marTop w:val="0"/>
          <w:marBottom w:val="0"/>
          <w:divBdr>
            <w:top w:val="none" w:sz="0" w:space="0" w:color="auto"/>
            <w:left w:val="none" w:sz="0" w:space="0" w:color="auto"/>
            <w:bottom w:val="none" w:sz="0" w:space="0" w:color="auto"/>
            <w:right w:val="none" w:sz="0" w:space="0" w:color="auto"/>
          </w:divBdr>
        </w:div>
        <w:div w:id="1024209337">
          <w:marLeft w:val="0"/>
          <w:marRight w:val="0"/>
          <w:marTop w:val="0"/>
          <w:marBottom w:val="0"/>
          <w:divBdr>
            <w:top w:val="none" w:sz="0" w:space="0" w:color="auto"/>
            <w:left w:val="none" w:sz="0" w:space="0" w:color="auto"/>
            <w:bottom w:val="none" w:sz="0" w:space="0" w:color="auto"/>
            <w:right w:val="none" w:sz="0" w:space="0" w:color="auto"/>
          </w:divBdr>
          <w:divsChild>
            <w:div w:id="318391779">
              <w:marLeft w:val="0"/>
              <w:marRight w:val="150"/>
              <w:marTop w:val="0"/>
              <w:marBottom w:val="0"/>
              <w:divBdr>
                <w:top w:val="none" w:sz="0" w:space="0" w:color="auto"/>
                <w:left w:val="none" w:sz="0" w:space="0" w:color="auto"/>
                <w:bottom w:val="none" w:sz="0" w:space="0" w:color="auto"/>
                <w:right w:val="none" w:sz="0" w:space="0" w:color="auto"/>
              </w:divBdr>
            </w:div>
            <w:div w:id="332223958">
              <w:marLeft w:val="0"/>
              <w:marRight w:val="150"/>
              <w:marTop w:val="0"/>
              <w:marBottom w:val="0"/>
              <w:divBdr>
                <w:top w:val="none" w:sz="0" w:space="0" w:color="auto"/>
                <w:left w:val="none" w:sz="0" w:space="0" w:color="auto"/>
                <w:bottom w:val="none" w:sz="0" w:space="0" w:color="auto"/>
                <w:right w:val="none" w:sz="0" w:space="0" w:color="auto"/>
              </w:divBdr>
            </w:div>
          </w:divsChild>
        </w:div>
        <w:div w:id="1504511128">
          <w:marLeft w:val="0"/>
          <w:marRight w:val="0"/>
          <w:marTop w:val="0"/>
          <w:marBottom w:val="0"/>
          <w:divBdr>
            <w:top w:val="none" w:sz="0" w:space="0" w:color="auto"/>
            <w:left w:val="none" w:sz="0" w:space="0" w:color="auto"/>
            <w:bottom w:val="none" w:sz="0" w:space="0" w:color="auto"/>
            <w:right w:val="none" w:sz="0" w:space="0" w:color="auto"/>
          </w:divBdr>
        </w:div>
      </w:divsChild>
    </w:div>
    <w:div w:id="1210651661">
      <w:bodyDiv w:val="1"/>
      <w:marLeft w:val="0"/>
      <w:marRight w:val="0"/>
      <w:marTop w:val="0"/>
      <w:marBottom w:val="0"/>
      <w:divBdr>
        <w:top w:val="none" w:sz="0" w:space="0" w:color="auto"/>
        <w:left w:val="none" w:sz="0" w:space="0" w:color="auto"/>
        <w:bottom w:val="none" w:sz="0" w:space="0" w:color="auto"/>
        <w:right w:val="none" w:sz="0" w:space="0" w:color="auto"/>
      </w:divBdr>
      <w:divsChild>
        <w:div w:id="372847518">
          <w:marLeft w:val="0"/>
          <w:marRight w:val="0"/>
          <w:marTop w:val="0"/>
          <w:marBottom w:val="0"/>
          <w:divBdr>
            <w:top w:val="none" w:sz="0" w:space="0" w:color="auto"/>
            <w:left w:val="none" w:sz="0" w:space="0" w:color="auto"/>
            <w:bottom w:val="none" w:sz="0" w:space="0" w:color="auto"/>
            <w:right w:val="none" w:sz="0" w:space="0" w:color="auto"/>
          </w:divBdr>
          <w:divsChild>
            <w:div w:id="16091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4412">
      <w:bodyDiv w:val="1"/>
      <w:marLeft w:val="0"/>
      <w:marRight w:val="0"/>
      <w:marTop w:val="0"/>
      <w:marBottom w:val="0"/>
      <w:divBdr>
        <w:top w:val="none" w:sz="0" w:space="0" w:color="auto"/>
        <w:left w:val="none" w:sz="0" w:space="0" w:color="auto"/>
        <w:bottom w:val="none" w:sz="0" w:space="0" w:color="auto"/>
        <w:right w:val="none" w:sz="0" w:space="0" w:color="auto"/>
      </w:divBdr>
    </w:div>
    <w:div w:id="1210921822">
      <w:bodyDiv w:val="1"/>
      <w:marLeft w:val="0"/>
      <w:marRight w:val="0"/>
      <w:marTop w:val="0"/>
      <w:marBottom w:val="0"/>
      <w:divBdr>
        <w:top w:val="none" w:sz="0" w:space="0" w:color="auto"/>
        <w:left w:val="none" w:sz="0" w:space="0" w:color="auto"/>
        <w:bottom w:val="none" w:sz="0" w:space="0" w:color="auto"/>
        <w:right w:val="none" w:sz="0" w:space="0" w:color="auto"/>
      </w:divBdr>
    </w:div>
    <w:div w:id="1210923431">
      <w:bodyDiv w:val="1"/>
      <w:marLeft w:val="0"/>
      <w:marRight w:val="0"/>
      <w:marTop w:val="0"/>
      <w:marBottom w:val="0"/>
      <w:divBdr>
        <w:top w:val="none" w:sz="0" w:space="0" w:color="auto"/>
        <w:left w:val="none" w:sz="0" w:space="0" w:color="auto"/>
        <w:bottom w:val="none" w:sz="0" w:space="0" w:color="auto"/>
        <w:right w:val="none" w:sz="0" w:space="0" w:color="auto"/>
      </w:divBdr>
    </w:div>
    <w:div w:id="1211116298">
      <w:bodyDiv w:val="1"/>
      <w:marLeft w:val="0"/>
      <w:marRight w:val="0"/>
      <w:marTop w:val="0"/>
      <w:marBottom w:val="0"/>
      <w:divBdr>
        <w:top w:val="none" w:sz="0" w:space="0" w:color="auto"/>
        <w:left w:val="none" w:sz="0" w:space="0" w:color="auto"/>
        <w:bottom w:val="none" w:sz="0" w:space="0" w:color="auto"/>
        <w:right w:val="none" w:sz="0" w:space="0" w:color="auto"/>
      </w:divBdr>
    </w:div>
    <w:div w:id="1211306764">
      <w:bodyDiv w:val="1"/>
      <w:marLeft w:val="0"/>
      <w:marRight w:val="0"/>
      <w:marTop w:val="0"/>
      <w:marBottom w:val="0"/>
      <w:divBdr>
        <w:top w:val="none" w:sz="0" w:space="0" w:color="auto"/>
        <w:left w:val="none" w:sz="0" w:space="0" w:color="auto"/>
        <w:bottom w:val="none" w:sz="0" w:space="0" w:color="auto"/>
        <w:right w:val="none" w:sz="0" w:space="0" w:color="auto"/>
      </w:divBdr>
    </w:div>
    <w:div w:id="1211310859">
      <w:bodyDiv w:val="1"/>
      <w:marLeft w:val="0"/>
      <w:marRight w:val="0"/>
      <w:marTop w:val="0"/>
      <w:marBottom w:val="0"/>
      <w:divBdr>
        <w:top w:val="none" w:sz="0" w:space="0" w:color="auto"/>
        <w:left w:val="none" w:sz="0" w:space="0" w:color="auto"/>
        <w:bottom w:val="none" w:sz="0" w:space="0" w:color="auto"/>
        <w:right w:val="none" w:sz="0" w:space="0" w:color="auto"/>
      </w:divBdr>
    </w:div>
    <w:div w:id="1211455045">
      <w:bodyDiv w:val="1"/>
      <w:marLeft w:val="0"/>
      <w:marRight w:val="0"/>
      <w:marTop w:val="0"/>
      <w:marBottom w:val="0"/>
      <w:divBdr>
        <w:top w:val="none" w:sz="0" w:space="0" w:color="auto"/>
        <w:left w:val="none" w:sz="0" w:space="0" w:color="auto"/>
        <w:bottom w:val="none" w:sz="0" w:space="0" w:color="auto"/>
        <w:right w:val="none" w:sz="0" w:space="0" w:color="auto"/>
      </w:divBdr>
      <w:divsChild>
        <w:div w:id="696390299">
          <w:marLeft w:val="0"/>
          <w:marRight w:val="0"/>
          <w:marTop w:val="0"/>
          <w:marBottom w:val="375"/>
          <w:divBdr>
            <w:top w:val="none" w:sz="0" w:space="0" w:color="auto"/>
            <w:left w:val="none" w:sz="0" w:space="0" w:color="auto"/>
            <w:bottom w:val="none" w:sz="0" w:space="0" w:color="auto"/>
            <w:right w:val="none" w:sz="0" w:space="0" w:color="auto"/>
          </w:divBdr>
          <w:divsChild>
            <w:div w:id="6838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8015">
      <w:bodyDiv w:val="1"/>
      <w:marLeft w:val="0"/>
      <w:marRight w:val="0"/>
      <w:marTop w:val="0"/>
      <w:marBottom w:val="0"/>
      <w:divBdr>
        <w:top w:val="none" w:sz="0" w:space="0" w:color="auto"/>
        <w:left w:val="none" w:sz="0" w:space="0" w:color="auto"/>
        <w:bottom w:val="none" w:sz="0" w:space="0" w:color="auto"/>
        <w:right w:val="none" w:sz="0" w:space="0" w:color="auto"/>
      </w:divBdr>
    </w:div>
    <w:div w:id="1211579518">
      <w:bodyDiv w:val="1"/>
      <w:marLeft w:val="0"/>
      <w:marRight w:val="0"/>
      <w:marTop w:val="0"/>
      <w:marBottom w:val="0"/>
      <w:divBdr>
        <w:top w:val="none" w:sz="0" w:space="0" w:color="auto"/>
        <w:left w:val="none" w:sz="0" w:space="0" w:color="auto"/>
        <w:bottom w:val="none" w:sz="0" w:space="0" w:color="auto"/>
        <w:right w:val="none" w:sz="0" w:space="0" w:color="auto"/>
      </w:divBdr>
    </w:div>
    <w:div w:id="1211764855">
      <w:bodyDiv w:val="1"/>
      <w:marLeft w:val="0"/>
      <w:marRight w:val="0"/>
      <w:marTop w:val="0"/>
      <w:marBottom w:val="0"/>
      <w:divBdr>
        <w:top w:val="none" w:sz="0" w:space="0" w:color="auto"/>
        <w:left w:val="none" w:sz="0" w:space="0" w:color="auto"/>
        <w:bottom w:val="none" w:sz="0" w:space="0" w:color="auto"/>
        <w:right w:val="none" w:sz="0" w:space="0" w:color="auto"/>
      </w:divBdr>
      <w:divsChild>
        <w:div w:id="295572866">
          <w:marLeft w:val="0"/>
          <w:marRight w:val="0"/>
          <w:marTop w:val="0"/>
          <w:marBottom w:val="0"/>
          <w:divBdr>
            <w:top w:val="none" w:sz="0" w:space="0" w:color="auto"/>
            <w:left w:val="none" w:sz="0" w:space="0" w:color="auto"/>
            <w:bottom w:val="none" w:sz="0" w:space="0" w:color="auto"/>
            <w:right w:val="none" w:sz="0" w:space="0" w:color="auto"/>
          </w:divBdr>
        </w:div>
        <w:div w:id="1430007244">
          <w:marLeft w:val="0"/>
          <w:marRight w:val="0"/>
          <w:marTop w:val="0"/>
          <w:marBottom w:val="0"/>
          <w:divBdr>
            <w:top w:val="none" w:sz="0" w:space="0" w:color="auto"/>
            <w:left w:val="none" w:sz="0" w:space="0" w:color="auto"/>
            <w:bottom w:val="none" w:sz="0" w:space="0" w:color="auto"/>
            <w:right w:val="none" w:sz="0" w:space="0" w:color="auto"/>
          </w:divBdr>
        </w:div>
      </w:divsChild>
    </w:div>
    <w:div w:id="1211848054">
      <w:bodyDiv w:val="1"/>
      <w:marLeft w:val="0"/>
      <w:marRight w:val="0"/>
      <w:marTop w:val="0"/>
      <w:marBottom w:val="0"/>
      <w:divBdr>
        <w:top w:val="none" w:sz="0" w:space="0" w:color="auto"/>
        <w:left w:val="none" w:sz="0" w:space="0" w:color="auto"/>
        <w:bottom w:val="none" w:sz="0" w:space="0" w:color="auto"/>
        <w:right w:val="none" w:sz="0" w:space="0" w:color="auto"/>
      </w:divBdr>
    </w:div>
    <w:div w:id="1211914767">
      <w:bodyDiv w:val="1"/>
      <w:marLeft w:val="0"/>
      <w:marRight w:val="0"/>
      <w:marTop w:val="0"/>
      <w:marBottom w:val="0"/>
      <w:divBdr>
        <w:top w:val="none" w:sz="0" w:space="0" w:color="auto"/>
        <w:left w:val="none" w:sz="0" w:space="0" w:color="auto"/>
        <w:bottom w:val="none" w:sz="0" w:space="0" w:color="auto"/>
        <w:right w:val="none" w:sz="0" w:space="0" w:color="auto"/>
      </w:divBdr>
    </w:div>
    <w:div w:id="1211963166">
      <w:bodyDiv w:val="1"/>
      <w:marLeft w:val="0"/>
      <w:marRight w:val="0"/>
      <w:marTop w:val="0"/>
      <w:marBottom w:val="0"/>
      <w:divBdr>
        <w:top w:val="none" w:sz="0" w:space="0" w:color="auto"/>
        <w:left w:val="none" w:sz="0" w:space="0" w:color="auto"/>
        <w:bottom w:val="none" w:sz="0" w:space="0" w:color="auto"/>
        <w:right w:val="none" w:sz="0" w:space="0" w:color="auto"/>
      </w:divBdr>
    </w:div>
    <w:div w:id="1211963327">
      <w:bodyDiv w:val="1"/>
      <w:marLeft w:val="0"/>
      <w:marRight w:val="0"/>
      <w:marTop w:val="0"/>
      <w:marBottom w:val="0"/>
      <w:divBdr>
        <w:top w:val="none" w:sz="0" w:space="0" w:color="auto"/>
        <w:left w:val="none" w:sz="0" w:space="0" w:color="auto"/>
        <w:bottom w:val="none" w:sz="0" w:space="0" w:color="auto"/>
        <w:right w:val="none" w:sz="0" w:space="0" w:color="auto"/>
      </w:divBdr>
      <w:divsChild>
        <w:div w:id="55477464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12107874">
      <w:bodyDiv w:val="1"/>
      <w:marLeft w:val="0"/>
      <w:marRight w:val="0"/>
      <w:marTop w:val="0"/>
      <w:marBottom w:val="0"/>
      <w:divBdr>
        <w:top w:val="none" w:sz="0" w:space="0" w:color="auto"/>
        <w:left w:val="none" w:sz="0" w:space="0" w:color="auto"/>
        <w:bottom w:val="none" w:sz="0" w:space="0" w:color="auto"/>
        <w:right w:val="none" w:sz="0" w:space="0" w:color="auto"/>
      </w:divBdr>
      <w:divsChild>
        <w:div w:id="1388915293">
          <w:marLeft w:val="0"/>
          <w:marRight w:val="0"/>
          <w:marTop w:val="0"/>
          <w:marBottom w:val="0"/>
          <w:divBdr>
            <w:top w:val="none" w:sz="0" w:space="0" w:color="auto"/>
            <w:left w:val="none" w:sz="0" w:space="0" w:color="auto"/>
            <w:bottom w:val="none" w:sz="0" w:space="0" w:color="auto"/>
            <w:right w:val="none" w:sz="0" w:space="0" w:color="auto"/>
          </w:divBdr>
        </w:div>
      </w:divsChild>
    </w:div>
    <w:div w:id="1212115108">
      <w:bodyDiv w:val="1"/>
      <w:marLeft w:val="0"/>
      <w:marRight w:val="0"/>
      <w:marTop w:val="0"/>
      <w:marBottom w:val="0"/>
      <w:divBdr>
        <w:top w:val="none" w:sz="0" w:space="0" w:color="auto"/>
        <w:left w:val="none" w:sz="0" w:space="0" w:color="auto"/>
        <w:bottom w:val="none" w:sz="0" w:space="0" w:color="auto"/>
        <w:right w:val="none" w:sz="0" w:space="0" w:color="auto"/>
      </w:divBdr>
    </w:div>
    <w:div w:id="1212303363">
      <w:bodyDiv w:val="1"/>
      <w:marLeft w:val="0"/>
      <w:marRight w:val="0"/>
      <w:marTop w:val="0"/>
      <w:marBottom w:val="0"/>
      <w:divBdr>
        <w:top w:val="none" w:sz="0" w:space="0" w:color="auto"/>
        <w:left w:val="none" w:sz="0" w:space="0" w:color="auto"/>
        <w:bottom w:val="none" w:sz="0" w:space="0" w:color="auto"/>
        <w:right w:val="none" w:sz="0" w:space="0" w:color="auto"/>
      </w:divBdr>
      <w:divsChild>
        <w:div w:id="48386264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12350720">
      <w:bodyDiv w:val="1"/>
      <w:marLeft w:val="0"/>
      <w:marRight w:val="0"/>
      <w:marTop w:val="0"/>
      <w:marBottom w:val="0"/>
      <w:divBdr>
        <w:top w:val="none" w:sz="0" w:space="0" w:color="auto"/>
        <w:left w:val="none" w:sz="0" w:space="0" w:color="auto"/>
        <w:bottom w:val="none" w:sz="0" w:space="0" w:color="auto"/>
        <w:right w:val="none" w:sz="0" w:space="0" w:color="auto"/>
      </w:divBdr>
    </w:div>
    <w:div w:id="1212377000">
      <w:bodyDiv w:val="1"/>
      <w:marLeft w:val="0"/>
      <w:marRight w:val="0"/>
      <w:marTop w:val="0"/>
      <w:marBottom w:val="0"/>
      <w:divBdr>
        <w:top w:val="none" w:sz="0" w:space="0" w:color="auto"/>
        <w:left w:val="none" w:sz="0" w:space="0" w:color="auto"/>
        <w:bottom w:val="none" w:sz="0" w:space="0" w:color="auto"/>
        <w:right w:val="none" w:sz="0" w:space="0" w:color="auto"/>
      </w:divBdr>
    </w:div>
    <w:div w:id="1212495461">
      <w:bodyDiv w:val="1"/>
      <w:marLeft w:val="0"/>
      <w:marRight w:val="0"/>
      <w:marTop w:val="0"/>
      <w:marBottom w:val="0"/>
      <w:divBdr>
        <w:top w:val="none" w:sz="0" w:space="0" w:color="auto"/>
        <w:left w:val="none" w:sz="0" w:space="0" w:color="auto"/>
        <w:bottom w:val="none" w:sz="0" w:space="0" w:color="auto"/>
        <w:right w:val="none" w:sz="0" w:space="0" w:color="auto"/>
      </w:divBdr>
      <w:divsChild>
        <w:div w:id="221792740">
          <w:marLeft w:val="0"/>
          <w:marRight w:val="0"/>
          <w:marTop w:val="0"/>
          <w:marBottom w:val="0"/>
          <w:divBdr>
            <w:top w:val="none" w:sz="0" w:space="0" w:color="auto"/>
            <w:left w:val="none" w:sz="0" w:space="0" w:color="auto"/>
            <w:bottom w:val="none" w:sz="0" w:space="0" w:color="auto"/>
            <w:right w:val="none" w:sz="0" w:space="0" w:color="auto"/>
          </w:divBdr>
          <w:divsChild>
            <w:div w:id="1285845781">
              <w:marLeft w:val="900"/>
              <w:marRight w:val="0"/>
              <w:marTop w:val="0"/>
              <w:marBottom w:val="0"/>
              <w:divBdr>
                <w:top w:val="none" w:sz="0" w:space="0" w:color="auto"/>
                <w:left w:val="none" w:sz="0" w:space="0" w:color="auto"/>
                <w:bottom w:val="none" w:sz="0" w:space="0" w:color="auto"/>
                <w:right w:val="none" w:sz="0" w:space="0" w:color="auto"/>
              </w:divBdr>
              <w:divsChild>
                <w:div w:id="8661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74055">
      <w:bodyDiv w:val="1"/>
      <w:marLeft w:val="0"/>
      <w:marRight w:val="0"/>
      <w:marTop w:val="0"/>
      <w:marBottom w:val="0"/>
      <w:divBdr>
        <w:top w:val="none" w:sz="0" w:space="0" w:color="auto"/>
        <w:left w:val="none" w:sz="0" w:space="0" w:color="auto"/>
        <w:bottom w:val="none" w:sz="0" w:space="0" w:color="auto"/>
        <w:right w:val="none" w:sz="0" w:space="0" w:color="auto"/>
      </w:divBdr>
      <w:divsChild>
        <w:div w:id="1039158809">
          <w:marLeft w:val="0"/>
          <w:marRight w:val="0"/>
          <w:marTop w:val="0"/>
          <w:marBottom w:val="0"/>
          <w:divBdr>
            <w:top w:val="none" w:sz="0" w:space="0" w:color="auto"/>
            <w:left w:val="none" w:sz="0" w:space="0" w:color="auto"/>
            <w:bottom w:val="none" w:sz="0" w:space="0" w:color="auto"/>
            <w:right w:val="none" w:sz="0" w:space="0" w:color="auto"/>
          </w:divBdr>
        </w:div>
      </w:divsChild>
    </w:div>
    <w:div w:id="1212617834">
      <w:bodyDiv w:val="1"/>
      <w:marLeft w:val="0"/>
      <w:marRight w:val="0"/>
      <w:marTop w:val="0"/>
      <w:marBottom w:val="0"/>
      <w:divBdr>
        <w:top w:val="none" w:sz="0" w:space="0" w:color="auto"/>
        <w:left w:val="none" w:sz="0" w:space="0" w:color="auto"/>
        <w:bottom w:val="none" w:sz="0" w:space="0" w:color="auto"/>
        <w:right w:val="none" w:sz="0" w:space="0" w:color="auto"/>
      </w:divBdr>
    </w:div>
    <w:div w:id="1212687258">
      <w:bodyDiv w:val="1"/>
      <w:marLeft w:val="0"/>
      <w:marRight w:val="0"/>
      <w:marTop w:val="0"/>
      <w:marBottom w:val="0"/>
      <w:divBdr>
        <w:top w:val="none" w:sz="0" w:space="0" w:color="auto"/>
        <w:left w:val="none" w:sz="0" w:space="0" w:color="auto"/>
        <w:bottom w:val="none" w:sz="0" w:space="0" w:color="auto"/>
        <w:right w:val="none" w:sz="0" w:space="0" w:color="auto"/>
      </w:divBdr>
    </w:div>
    <w:div w:id="1212810832">
      <w:bodyDiv w:val="1"/>
      <w:marLeft w:val="0"/>
      <w:marRight w:val="0"/>
      <w:marTop w:val="0"/>
      <w:marBottom w:val="0"/>
      <w:divBdr>
        <w:top w:val="none" w:sz="0" w:space="0" w:color="auto"/>
        <w:left w:val="none" w:sz="0" w:space="0" w:color="auto"/>
        <w:bottom w:val="none" w:sz="0" w:space="0" w:color="auto"/>
        <w:right w:val="none" w:sz="0" w:space="0" w:color="auto"/>
      </w:divBdr>
      <w:divsChild>
        <w:div w:id="256057937">
          <w:marLeft w:val="0"/>
          <w:marRight w:val="0"/>
          <w:marTop w:val="0"/>
          <w:marBottom w:val="0"/>
          <w:divBdr>
            <w:top w:val="none" w:sz="0" w:space="0" w:color="auto"/>
            <w:left w:val="none" w:sz="0" w:space="0" w:color="auto"/>
            <w:bottom w:val="none" w:sz="0" w:space="0" w:color="auto"/>
            <w:right w:val="none" w:sz="0" w:space="0" w:color="auto"/>
          </w:divBdr>
        </w:div>
        <w:div w:id="303628723">
          <w:marLeft w:val="0"/>
          <w:marRight w:val="0"/>
          <w:marTop w:val="0"/>
          <w:marBottom w:val="150"/>
          <w:divBdr>
            <w:top w:val="none" w:sz="0" w:space="0" w:color="auto"/>
            <w:left w:val="none" w:sz="0" w:space="0" w:color="auto"/>
            <w:bottom w:val="none" w:sz="0" w:space="0" w:color="auto"/>
            <w:right w:val="none" w:sz="0" w:space="0" w:color="auto"/>
          </w:divBdr>
        </w:div>
        <w:div w:id="991250579">
          <w:marLeft w:val="0"/>
          <w:marRight w:val="0"/>
          <w:marTop w:val="0"/>
          <w:marBottom w:val="0"/>
          <w:divBdr>
            <w:top w:val="none" w:sz="0" w:space="0" w:color="auto"/>
            <w:left w:val="none" w:sz="0" w:space="0" w:color="auto"/>
            <w:bottom w:val="none" w:sz="0" w:space="0" w:color="auto"/>
            <w:right w:val="none" w:sz="0" w:space="0" w:color="auto"/>
          </w:divBdr>
        </w:div>
      </w:divsChild>
    </w:div>
    <w:div w:id="1212814102">
      <w:bodyDiv w:val="1"/>
      <w:marLeft w:val="0"/>
      <w:marRight w:val="0"/>
      <w:marTop w:val="0"/>
      <w:marBottom w:val="0"/>
      <w:divBdr>
        <w:top w:val="none" w:sz="0" w:space="0" w:color="auto"/>
        <w:left w:val="none" w:sz="0" w:space="0" w:color="auto"/>
        <w:bottom w:val="none" w:sz="0" w:space="0" w:color="auto"/>
        <w:right w:val="none" w:sz="0" w:space="0" w:color="auto"/>
      </w:divBdr>
    </w:div>
    <w:div w:id="1212814175">
      <w:bodyDiv w:val="1"/>
      <w:marLeft w:val="0"/>
      <w:marRight w:val="0"/>
      <w:marTop w:val="0"/>
      <w:marBottom w:val="0"/>
      <w:divBdr>
        <w:top w:val="none" w:sz="0" w:space="0" w:color="auto"/>
        <w:left w:val="none" w:sz="0" w:space="0" w:color="auto"/>
        <w:bottom w:val="none" w:sz="0" w:space="0" w:color="auto"/>
        <w:right w:val="none" w:sz="0" w:space="0" w:color="auto"/>
      </w:divBdr>
    </w:div>
    <w:div w:id="1212838508">
      <w:bodyDiv w:val="1"/>
      <w:marLeft w:val="0"/>
      <w:marRight w:val="0"/>
      <w:marTop w:val="0"/>
      <w:marBottom w:val="0"/>
      <w:divBdr>
        <w:top w:val="none" w:sz="0" w:space="0" w:color="auto"/>
        <w:left w:val="none" w:sz="0" w:space="0" w:color="auto"/>
        <w:bottom w:val="none" w:sz="0" w:space="0" w:color="auto"/>
        <w:right w:val="none" w:sz="0" w:space="0" w:color="auto"/>
      </w:divBdr>
    </w:div>
    <w:div w:id="1212839102">
      <w:bodyDiv w:val="1"/>
      <w:marLeft w:val="0"/>
      <w:marRight w:val="0"/>
      <w:marTop w:val="0"/>
      <w:marBottom w:val="0"/>
      <w:divBdr>
        <w:top w:val="none" w:sz="0" w:space="0" w:color="auto"/>
        <w:left w:val="none" w:sz="0" w:space="0" w:color="auto"/>
        <w:bottom w:val="none" w:sz="0" w:space="0" w:color="auto"/>
        <w:right w:val="none" w:sz="0" w:space="0" w:color="auto"/>
      </w:divBdr>
      <w:divsChild>
        <w:div w:id="91509474">
          <w:marLeft w:val="0"/>
          <w:marRight w:val="0"/>
          <w:marTop w:val="225"/>
          <w:marBottom w:val="600"/>
          <w:divBdr>
            <w:top w:val="none" w:sz="0" w:space="0" w:color="auto"/>
            <w:left w:val="none" w:sz="0" w:space="0" w:color="auto"/>
            <w:bottom w:val="none" w:sz="0" w:space="0" w:color="auto"/>
            <w:right w:val="none" w:sz="0" w:space="0" w:color="auto"/>
          </w:divBdr>
        </w:div>
        <w:div w:id="309528473">
          <w:marLeft w:val="0"/>
          <w:marRight w:val="0"/>
          <w:marTop w:val="0"/>
          <w:marBottom w:val="0"/>
          <w:divBdr>
            <w:top w:val="none" w:sz="0" w:space="0" w:color="auto"/>
            <w:left w:val="none" w:sz="0" w:space="0" w:color="auto"/>
            <w:bottom w:val="none" w:sz="0" w:space="0" w:color="auto"/>
            <w:right w:val="none" w:sz="0" w:space="0" w:color="auto"/>
          </w:divBdr>
          <w:divsChild>
            <w:div w:id="13489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90090">
      <w:bodyDiv w:val="1"/>
      <w:marLeft w:val="0"/>
      <w:marRight w:val="0"/>
      <w:marTop w:val="0"/>
      <w:marBottom w:val="0"/>
      <w:divBdr>
        <w:top w:val="none" w:sz="0" w:space="0" w:color="auto"/>
        <w:left w:val="none" w:sz="0" w:space="0" w:color="auto"/>
        <w:bottom w:val="none" w:sz="0" w:space="0" w:color="auto"/>
        <w:right w:val="none" w:sz="0" w:space="0" w:color="auto"/>
      </w:divBdr>
    </w:div>
    <w:div w:id="1212962617">
      <w:bodyDiv w:val="1"/>
      <w:marLeft w:val="0"/>
      <w:marRight w:val="0"/>
      <w:marTop w:val="0"/>
      <w:marBottom w:val="0"/>
      <w:divBdr>
        <w:top w:val="none" w:sz="0" w:space="0" w:color="auto"/>
        <w:left w:val="none" w:sz="0" w:space="0" w:color="auto"/>
        <w:bottom w:val="none" w:sz="0" w:space="0" w:color="auto"/>
        <w:right w:val="none" w:sz="0" w:space="0" w:color="auto"/>
      </w:divBdr>
    </w:div>
    <w:div w:id="1213033087">
      <w:bodyDiv w:val="1"/>
      <w:marLeft w:val="0"/>
      <w:marRight w:val="0"/>
      <w:marTop w:val="0"/>
      <w:marBottom w:val="0"/>
      <w:divBdr>
        <w:top w:val="none" w:sz="0" w:space="0" w:color="auto"/>
        <w:left w:val="none" w:sz="0" w:space="0" w:color="auto"/>
        <w:bottom w:val="none" w:sz="0" w:space="0" w:color="auto"/>
        <w:right w:val="none" w:sz="0" w:space="0" w:color="auto"/>
      </w:divBdr>
    </w:div>
    <w:div w:id="1213232753">
      <w:bodyDiv w:val="1"/>
      <w:marLeft w:val="0"/>
      <w:marRight w:val="0"/>
      <w:marTop w:val="0"/>
      <w:marBottom w:val="0"/>
      <w:divBdr>
        <w:top w:val="none" w:sz="0" w:space="0" w:color="auto"/>
        <w:left w:val="none" w:sz="0" w:space="0" w:color="auto"/>
        <w:bottom w:val="none" w:sz="0" w:space="0" w:color="auto"/>
        <w:right w:val="none" w:sz="0" w:space="0" w:color="auto"/>
      </w:divBdr>
    </w:div>
    <w:div w:id="1213620231">
      <w:bodyDiv w:val="1"/>
      <w:marLeft w:val="0"/>
      <w:marRight w:val="0"/>
      <w:marTop w:val="0"/>
      <w:marBottom w:val="0"/>
      <w:divBdr>
        <w:top w:val="none" w:sz="0" w:space="0" w:color="auto"/>
        <w:left w:val="none" w:sz="0" w:space="0" w:color="auto"/>
        <w:bottom w:val="none" w:sz="0" w:space="0" w:color="auto"/>
        <w:right w:val="none" w:sz="0" w:space="0" w:color="auto"/>
      </w:divBdr>
    </w:div>
    <w:div w:id="1214124451">
      <w:bodyDiv w:val="1"/>
      <w:marLeft w:val="0"/>
      <w:marRight w:val="0"/>
      <w:marTop w:val="0"/>
      <w:marBottom w:val="0"/>
      <w:divBdr>
        <w:top w:val="none" w:sz="0" w:space="0" w:color="auto"/>
        <w:left w:val="none" w:sz="0" w:space="0" w:color="auto"/>
        <w:bottom w:val="none" w:sz="0" w:space="0" w:color="auto"/>
        <w:right w:val="none" w:sz="0" w:space="0" w:color="auto"/>
      </w:divBdr>
    </w:div>
    <w:div w:id="1214349051">
      <w:bodyDiv w:val="1"/>
      <w:marLeft w:val="0"/>
      <w:marRight w:val="0"/>
      <w:marTop w:val="0"/>
      <w:marBottom w:val="0"/>
      <w:divBdr>
        <w:top w:val="none" w:sz="0" w:space="0" w:color="auto"/>
        <w:left w:val="none" w:sz="0" w:space="0" w:color="auto"/>
        <w:bottom w:val="none" w:sz="0" w:space="0" w:color="auto"/>
        <w:right w:val="none" w:sz="0" w:space="0" w:color="auto"/>
      </w:divBdr>
    </w:div>
    <w:div w:id="1214853627">
      <w:bodyDiv w:val="1"/>
      <w:marLeft w:val="0"/>
      <w:marRight w:val="0"/>
      <w:marTop w:val="0"/>
      <w:marBottom w:val="0"/>
      <w:divBdr>
        <w:top w:val="none" w:sz="0" w:space="0" w:color="auto"/>
        <w:left w:val="none" w:sz="0" w:space="0" w:color="auto"/>
        <w:bottom w:val="none" w:sz="0" w:space="0" w:color="auto"/>
        <w:right w:val="none" w:sz="0" w:space="0" w:color="auto"/>
      </w:divBdr>
    </w:div>
    <w:div w:id="1214921674">
      <w:bodyDiv w:val="1"/>
      <w:marLeft w:val="0"/>
      <w:marRight w:val="0"/>
      <w:marTop w:val="0"/>
      <w:marBottom w:val="0"/>
      <w:divBdr>
        <w:top w:val="none" w:sz="0" w:space="0" w:color="auto"/>
        <w:left w:val="none" w:sz="0" w:space="0" w:color="auto"/>
        <w:bottom w:val="none" w:sz="0" w:space="0" w:color="auto"/>
        <w:right w:val="none" w:sz="0" w:space="0" w:color="auto"/>
      </w:divBdr>
      <w:divsChild>
        <w:div w:id="766772823">
          <w:marLeft w:val="0"/>
          <w:marRight w:val="0"/>
          <w:marTop w:val="0"/>
          <w:marBottom w:val="0"/>
          <w:divBdr>
            <w:top w:val="none" w:sz="0" w:space="0" w:color="auto"/>
            <w:left w:val="none" w:sz="0" w:space="0" w:color="auto"/>
            <w:bottom w:val="none" w:sz="0" w:space="0" w:color="auto"/>
            <w:right w:val="none" w:sz="0" w:space="0" w:color="auto"/>
          </w:divBdr>
        </w:div>
        <w:div w:id="1141730233">
          <w:marLeft w:val="0"/>
          <w:marRight w:val="0"/>
          <w:marTop w:val="0"/>
          <w:marBottom w:val="0"/>
          <w:divBdr>
            <w:top w:val="none" w:sz="0" w:space="0" w:color="auto"/>
            <w:left w:val="none" w:sz="0" w:space="0" w:color="auto"/>
            <w:bottom w:val="none" w:sz="0" w:space="0" w:color="auto"/>
            <w:right w:val="none" w:sz="0" w:space="0" w:color="auto"/>
          </w:divBdr>
        </w:div>
      </w:divsChild>
    </w:div>
    <w:div w:id="1215000700">
      <w:bodyDiv w:val="1"/>
      <w:marLeft w:val="0"/>
      <w:marRight w:val="0"/>
      <w:marTop w:val="0"/>
      <w:marBottom w:val="0"/>
      <w:divBdr>
        <w:top w:val="none" w:sz="0" w:space="0" w:color="auto"/>
        <w:left w:val="none" w:sz="0" w:space="0" w:color="auto"/>
        <w:bottom w:val="none" w:sz="0" w:space="0" w:color="auto"/>
        <w:right w:val="none" w:sz="0" w:space="0" w:color="auto"/>
      </w:divBdr>
    </w:div>
    <w:div w:id="1215045353">
      <w:bodyDiv w:val="1"/>
      <w:marLeft w:val="0"/>
      <w:marRight w:val="0"/>
      <w:marTop w:val="0"/>
      <w:marBottom w:val="0"/>
      <w:divBdr>
        <w:top w:val="none" w:sz="0" w:space="0" w:color="auto"/>
        <w:left w:val="none" w:sz="0" w:space="0" w:color="auto"/>
        <w:bottom w:val="none" w:sz="0" w:space="0" w:color="auto"/>
        <w:right w:val="none" w:sz="0" w:space="0" w:color="auto"/>
      </w:divBdr>
      <w:divsChild>
        <w:div w:id="178814683">
          <w:marLeft w:val="0"/>
          <w:marRight w:val="0"/>
          <w:marTop w:val="0"/>
          <w:marBottom w:val="0"/>
          <w:divBdr>
            <w:top w:val="none" w:sz="0" w:space="0" w:color="auto"/>
            <w:left w:val="none" w:sz="0" w:space="0" w:color="auto"/>
            <w:bottom w:val="none" w:sz="0" w:space="0" w:color="auto"/>
            <w:right w:val="none" w:sz="0" w:space="0" w:color="auto"/>
          </w:divBdr>
        </w:div>
        <w:div w:id="261687146">
          <w:marLeft w:val="0"/>
          <w:marRight w:val="0"/>
          <w:marTop w:val="0"/>
          <w:marBottom w:val="0"/>
          <w:divBdr>
            <w:top w:val="none" w:sz="0" w:space="0" w:color="auto"/>
            <w:left w:val="none" w:sz="0" w:space="0" w:color="auto"/>
            <w:bottom w:val="none" w:sz="0" w:space="0" w:color="auto"/>
            <w:right w:val="none" w:sz="0" w:space="0" w:color="auto"/>
          </w:divBdr>
        </w:div>
      </w:divsChild>
    </w:div>
    <w:div w:id="1215047957">
      <w:bodyDiv w:val="1"/>
      <w:marLeft w:val="0"/>
      <w:marRight w:val="0"/>
      <w:marTop w:val="0"/>
      <w:marBottom w:val="0"/>
      <w:divBdr>
        <w:top w:val="none" w:sz="0" w:space="0" w:color="auto"/>
        <w:left w:val="none" w:sz="0" w:space="0" w:color="auto"/>
        <w:bottom w:val="none" w:sz="0" w:space="0" w:color="auto"/>
        <w:right w:val="none" w:sz="0" w:space="0" w:color="auto"/>
      </w:divBdr>
    </w:div>
    <w:div w:id="1215312993">
      <w:bodyDiv w:val="1"/>
      <w:marLeft w:val="0"/>
      <w:marRight w:val="0"/>
      <w:marTop w:val="0"/>
      <w:marBottom w:val="0"/>
      <w:divBdr>
        <w:top w:val="none" w:sz="0" w:space="0" w:color="auto"/>
        <w:left w:val="none" w:sz="0" w:space="0" w:color="auto"/>
        <w:bottom w:val="none" w:sz="0" w:space="0" w:color="auto"/>
        <w:right w:val="none" w:sz="0" w:space="0" w:color="auto"/>
      </w:divBdr>
    </w:div>
    <w:div w:id="1215389882">
      <w:bodyDiv w:val="1"/>
      <w:marLeft w:val="0"/>
      <w:marRight w:val="0"/>
      <w:marTop w:val="0"/>
      <w:marBottom w:val="0"/>
      <w:divBdr>
        <w:top w:val="none" w:sz="0" w:space="0" w:color="auto"/>
        <w:left w:val="none" w:sz="0" w:space="0" w:color="auto"/>
        <w:bottom w:val="none" w:sz="0" w:space="0" w:color="auto"/>
        <w:right w:val="none" w:sz="0" w:space="0" w:color="auto"/>
      </w:divBdr>
      <w:divsChild>
        <w:div w:id="375738629">
          <w:marLeft w:val="0"/>
          <w:marRight w:val="0"/>
          <w:marTop w:val="375"/>
          <w:marBottom w:val="300"/>
          <w:divBdr>
            <w:top w:val="none" w:sz="0" w:space="0" w:color="auto"/>
            <w:left w:val="none" w:sz="0" w:space="0" w:color="auto"/>
            <w:bottom w:val="none" w:sz="0" w:space="0" w:color="auto"/>
            <w:right w:val="none" w:sz="0" w:space="0" w:color="auto"/>
          </w:divBdr>
        </w:div>
      </w:divsChild>
    </w:div>
    <w:div w:id="1215390929">
      <w:bodyDiv w:val="1"/>
      <w:marLeft w:val="0"/>
      <w:marRight w:val="0"/>
      <w:marTop w:val="0"/>
      <w:marBottom w:val="0"/>
      <w:divBdr>
        <w:top w:val="none" w:sz="0" w:space="0" w:color="auto"/>
        <w:left w:val="none" w:sz="0" w:space="0" w:color="auto"/>
        <w:bottom w:val="none" w:sz="0" w:space="0" w:color="auto"/>
        <w:right w:val="none" w:sz="0" w:space="0" w:color="auto"/>
      </w:divBdr>
    </w:div>
    <w:div w:id="1215463212">
      <w:bodyDiv w:val="1"/>
      <w:marLeft w:val="0"/>
      <w:marRight w:val="0"/>
      <w:marTop w:val="0"/>
      <w:marBottom w:val="0"/>
      <w:divBdr>
        <w:top w:val="none" w:sz="0" w:space="0" w:color="auto"/>
        <w:left w:val="none" w:sz="0" w:space="0" w:color="auto"/>
        <w:bottom w:val="none" w:sz="0" w:space="0" w:color="auto"/>
        <w:right w:val="none" w:sz="0" w:space="0" w:color="auto"/>
      </w:divBdr>
    </w:div>
    <w:div w:id="1215584171">
      <w:bodyDiv w:val="1"/>
      <w:marLeft w:val="0"/>
      <w:marRight w:val="0"/>
      <w:marTop w:val="0"/>
      <w:marBottom w:val="0"/>
      <w:divBdr>
        <w:top w:val="none" w:sz="0" w:space="0" w:color="auto"/>
        <w:left w:val="none" w:sz="0" w:space="0" w:color="auto"/>
        <w:bottom w:val="none" w:sz="0" w:space="0" w:color="auto"/>
        <w:right w:val="none" w:sz="0" w:space="0" w:color="auto"/>
      </w:divBdr>
    </w:div>
    <w:div w:id="1215847723">
      <w:bodyDiv w:val="1"/>
      <w:marLeft w:val="0"/>
      <w:marRight w:val="0"/>
      <w:marTop w:val="0"/>
      <w:marBottom w:val="0"/>
      <w:divBdr>
        <w:top w:val="none" w:sz="0" w:space="0" w:color="auto"/>
        <w:left w:val="none" w:sz="0" w:space="0" w:color="auto"/>
        <w:bottom w:val="none" w:sz="0" w:space="0" w:color="auto"/>
        <w:right w:val="none" w:sz="0" w:space="0" w:color="auto"/>
      </w:divBdr>
    </w:div>
    <w:div w:id="1215890800">
      <w:bodyDiv w:val="1"/>
      <w:marLeft w:val="0"/>
      <w:marRight w:val="0"/>
      <w:marTop w:val="0"/>
      <w:marBottom w:val="0"/>
      <w:divBdr>
        <w:top w:val="none" w:sz="0" w:space="0" w:color="auto"/>
        <w:left w:val="none" w:sz="0" w:space="0" w:color="auto"/>
        <w:bottom w:val="none" w:sz="0" w:space="0" w:color="auto"/>
        <w:right w:val="none" w:sz="0" w:space="0" w:color="auto"/>
      </w:divBdr>
      <w:divsChild>
        <w:div w:id="65542244">
          <w:marLeft w:val="0"/>
          <w:marRight w:val="0"/>
          <w:marTop w:val="0"/>
          <w:marBottom w:val="0"/>
          <w:divBdr>
            <w:top w:val="none" w:sz="0" w:space="0" w:color="auto"/>
            <w:left w:val="none" w:sz="0" w:space="0" w:color="auto"/>
            <w:bottom w:val="none" w:sz="0" w:space="0" w:color="auto"/>
            <w:right w:val="none" w:sz="0" w:space="0" w:color="auto"/>
          </w:divBdr>
        </w:div>
        <w:div w:id="116607531">
          <w:marLeft w:val="0"/>
          <w:marRight w:val="0"/>
          <w:marTop w:val="0"/>
          <w:marBottom w:val="150"/>
          <w:divBdr>
            <w:top w:val="none" w:sz="0" w:space="0" w:color="auto"/>
            <w:left w:val="none" w:sz="0" w:space="0" w:color="auto"/>
            <w:bottom w:val="none" w:sz="0" w:space="0" w:color="auto"/>
            <w:right w:val="none" w:sz="0" w:space="0" w:color="auto"/>
          </w:divBdr>
        </w:div>
        <w:div w:id="269895625">
          <w:marLeft w:val="0"/>
          <w:marRight w:val="0"/>
          <w:marTop w:val="0"/>
          <w:marBottom w:val="0"/>
          <w:divBdr>
            <w:top w:val="none" w:sz="0" w:space="0" w:color="auto"/>
            <w:left w:val="none" w:sz="0" w:space="0" w:color="auto"/>
            <w:bottom w:val="none" w:sz="0" w:space="0" w:color="auto"/>
            <w:right w:val="none" w:sz="0" w:space="0" w:color="auto"/>
          </w:divBdr>
        </w:div>
        <w:div w:id="279069637">
          <w:marLeft w:val="0"/>
          <w:marRight w:val="0"/>
          <w:marTop w:val="0"/>
          <w:marBottom w:val="0"/>
          <w:divBdr>
            <w:top w:val="none" w:sz="0" w:space="0" w:color="auto"/>
            <w:left w:val="none" w:sz="0" w:space="0" w:color="auto"/>
            <w:bottom w:val="none" w:sz="0" w:space="0" w:color="auto"/>
            <w:right w:val="none" w:sz="0" w:space="0" w:color="auto"/>
          </w:divBdr>
          <w:divsChild>
            <w:div w:id="301424784">
              <w:marLeft w:val="0"/>
              <w:marRight w:val="150"/>
              <w:marTop w:val="0"/>
              <w:marBottom w:val="0"/>
              <w:divBdr>
                <w:top w:val="none" w:sz="0" w:space="0" w:color="auto"/>
                <w:left w:val="none" w:sz="0" w:space="0" w:color="auto"/>
                <w:bottom w:val="none" w:sz="0" w:space="0" w:color="auto"/>
                <w:right w:val="none" w:sz="0" w:space="0" w:color="auto"/>
              </w:divBdr>
            </w:div>
            <w:div w:id="5263310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5963925">
      <w:bodyDiv w:val="1"/>
      <w:marLeft w:val="0"/>
      <w:marRight w:val="0"/>
      <w:marTop w:val="0"/>
      <w:marBottom w:val="0"/>
      <w:divBdr>
        <w:top w:val="none" w:sz="0" w:space="0" w:color="auto"/>
        <w:left w:val="none" w:sz="0" w:space="0" w:color="auto"/>
        <w:bottom w:val="none" w:sz="0" w:space="0" w:color="auto"/>
        <w:right w:val="none" w:sz="0" w:space="0" w:color="auto"/>
      </w:divBdr>
      <w:divsChild>
        <w:div w:id="157238384">
          <w:marLeft w:val="0"/>
          <w:marRight w:val="0"/>
          <w:marTop w:val="225"/>
          <w:marBottom w:val="600"/>
          <w:divBdr>
            <w:top w:val="none" w:sz="0" w:space="0" w:color="auto"/>
            <w:left w:val="none" w:sz="0" w:space="0" w:color="auto"/>
            <w:bottom w:val="none" w:sz="0" w:space="0" w:color="auto"/>
            <w:right w:val="none" w:sz="0" w:space="0" w:color="auto"/>
          </w:divBdr>
        </w:div>
        <w:div w:id="931279442">
          <w:marLeft w:val="0"/>
          <w:marRight w:val="0"/>
          <w:marTop w:val="0"/>
          <w:marBottom w:val="0"/>
          <w:divBdr>
            <w:top w:val="none" w:sz="0" w:space="0" w:color="auto"/>
            <w:left w:val="none" w:sz="0" w:space="0" w:color="auto"/>
            <w:bottom w:val="none" w:sz="0" w:space="0" w:color="auto"/>
            <w:right w:val="none" w:sz="0" w:space="0" w:color="auto"/>
          </w:divBdr>
          <w:divsChild>
            <w:div w:id="2449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2563">
      <w:bodyDiv w:val="1"/>
      <w:marLeft w:val="0"/>
      <w:marRight w:val="0"/>
      <w:marTop w:val="0"/>
      <w:marBottom w:val="0"/>
      <w:divBdr>
        <w:top w:val="none" w:sz="0" w:space="0" w:color="auto"/>
        <w:left w:val="none" w:sz="0" w:space="0" w:color="auto"/>
        <w:bottom w:val="none" w:sz="0" w:space="0" w:color="auto"/>
        <w:right w:val="none" w:sz="0" w:space="0" w:color="auto"/>
      </w:divBdr>
    </w:div>
    <w:div w:id="1216090629">
      <w:bodyDiv w:val="1"/>
      <w:marLeft w:val="0"/>
      <w:marRight w:val="0"/>
      <w:marTop w:val="0"/>
      <w:marBottom w:val="0"/>
      <w:divBdr>
        <w:top w:val="none" w:sz="0" w:space="0" w:color="auto"/>
        <w:left w:val="none" w:sz="0" w:space="0" w:color="auto"/>
        <w:bottom w:val="none" w:sz="0" w:space="0" w:color="auto"/>
        <w:right w:val="none" w:sz="0" w:space="0" w:color="auto"/>
      </w:divBdr>
    </w:div>
    <w:div w:id="1216354636">
      <w:bodyDiv w:val="1"/>
      <w:marLeft w:val="0"/>
      <w:marRight w:val="0"/>
      <w:marTop w:val="0"/>
      <w:marBottom w:val="0"/>
      <w:divBdr>
        <w:top w:val="none" w:sz="0" w:space="0" w:color="auto"/>
        <w:left w:val="none" w:sz="0" w:space="0" w:color="auto"/>
        <w:bottom w:val="none" w:sz="0" w:space="0" w:color="auto"/>
        <w:right w:val="none" w:sz="0" w:space="0" w:color="auto"/>
      </w:divBdr>
      <w:divsChild>
        <w:div w:id="424883222">
          <w:marLeft w:val="0"/>
          <w:marRight w:val="0"/>
          <w:marTop w:val="0"/>
          <w:marBottom w:val="0"/>
          <w:divBdr>
            <w:top w:val="none" w:sz="0" w:space="0" w:color="auto"/>
            <w:left w:val="none" w:sz="0" w:space="0" w:color="auto"/>
            <w:bottom w:val="none" w:sz="0" w:space="0" w:color="auto"/>
            <w:right w:val="none" w:sz="0" w:space="0" w:color="auto"/>
          </w:divBdr>
        </w:div>
      </w:divsChild>
    </w:div>
    <w:div w:id="1216502432">
      <w:bodyDiv w:val="1"/>
      <w:marLeft w:val="0"/>
      <w:marRight w:val="0"/>
      <w:marTop w:val="0"/>
      <w:marBottom w:val="0"/>
      <w:divBdr>
        <w:top w:val="none" w:sz="0" w:space="0" w:color="auto"/>
        <w:left w:val="none" w:sz="0" w:space="0" w:color="auto"/>
        <w:bottom w:val="none" w:sz="0" w:space="0" w:color="auto"/>
        <w:right w:val="none" w:sz="0" w:space="0" w:color="auto"/>
      </w:divBdr>
      <w:divsChild>
        <w:div w:id="1106728796">
          <w:marLeft w:val="0"/>
          <w:marRight w:val="0"/>
          <w:marTop w:val="0"/>
          <w:marBottom w:val="0"/>
          <w:divBdr>
            <w:top w:val="none" w:sz="0" w:space="0" w:color="auto"/>
            <w:left w:val="none" w:sz="0" w:space="0" w:color="auto"/>
            <w:bottom w:val="none" w:sz="0" w:space="0" w:color="auto"/>
            <w:right w:val="none" w:sz="0" w:space="0" w:color="auto"/>
          </w:divBdr>
          <w:divsChild>
            <w:div w:id="513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4828">
      <w:bodyDiv w:val="1"/>
      <w:marLeft w:val="0"/>
      <w:marRight w:val="0"/>
      <w:marTop w:val="0"/>
      <w:marBottom w:val="0"/>
      <w:divBdr>
        <w:top w:val="none" w:sz="0" w:space="0" w:color="auto"/>
        <w:left w:val="none" w:sz="0" w:space="0" w:color="auto"/>
        <w:bottom w:val="none" w:sz="0" w:space="0" w:color="auto"/>
        <w:right w:val="none" w:sz="0" w:space="0" w:color="auto"/>
      </w:divBdr>
      <w:divsChild>
        <w:div w:id="424425244">
          <w:marLeft w:val="0"/>
          <w:marRight w:val="0"/>
          <w:marTop w:val="0"/>
          <w:marBottom w:val="0"/>
          <w:divBdr>
            <w:top w:val="none" w:sz="0" w:space="0" w:color="auto"/>
            <w:left w:val="none" w:sz="0" w:space="0" w:color="auto"/>
            <w:bottom w:val="none" w:sz="0" w:space="0" w:color="auto"/>
            <w:right w:val="none" w:sz="0" w:space="0" w:color="auto"/>
          </w:divBdr>
        </w:div>
      </w:divsChild>
    </w:div>
    <w:div w:id="1217353011">
      <w:bodyDiv w:val="1"/>
      <w:marLeft w:val="0"/>
      <w:marRight w:val="0"/>
      <w:marTop w:val="0"/>
      <w:marBottom w:val="0"/>
      <w:divBdr>
        <w:top w:val="none" w:sz="0" w:space="0" w:color="auto"/>
        <w:left w:val="none" w:sz="0" w:space="0" w:color="auto"/>
        <w:bottom w:val="none" w:sz="0" w:space="0" w:color="auto"/>
        <w:right w:val="none" w:sz="0" w:space="0" w:color="auto"/>
      </w:divBdr>
    </w:div>
    <w:div w:id="1217354579">
      <w:bodyDiv w:val="1"/>
      <w:marLeft w:val="0"/>
      <w:marRight w:val="0"/>
      <w:marTop w:val="0"/>
      <w:marBottom w:val="0"/>
      <w:divBdr>
        <w:top w:val="none" w:sz="0" w:space="0" w:color="auto"/>
        <w:left w:val="none" w:sz="0" w:space="0" w:color="auto"/>
        <w:bottom w:val="none" w:sz="0" w:space="0" w:color="auto"/>
        <w:right w:val="none" w:sz="0" w:space="0" w:color="auto"/>
      </w:divBdr>
    </w:div>
    <w:div w:id="1217661635">
      <w:bodyDiv w:val="1"/>
      <w:marLeft w:val="0"/>
      <w:marRight w:val="0"/>
      <w:marTop w:val="0"/>
      <w:marBottom w:val="0"/>
      <w:divBdr>
        <w:top w:val="none" w:sz="0" w:space="0" w:color="auto"/>
        <w:left w:val="none" w:sz="0" w:space="0" w:color="auto"/>
        <w:bottom w:val="none" w:sz="0" w:space="0" w:color="auto"/>
        <w:right w:val="none" w:sz="0" w:space="0" w:color="auto"/>
      </w:divBdr>
    </w:div>
    <w:div w:id="1217661784">
      <w:bodyDiv w:val="1"/>
      <w:marLeft w:val="0"/>
      <w:marRight w:val="0"/>
      <w:marTop w:val="0"/>
      <w:marBottom w:val="0"/>
      <w:divBdr>
        <w:top w:val="none" w:sz="0" w:space="0" w:color="auto"/>
        <w:left w:val="none" w:sz="0" w:space="0" w:color="auto"/>
        <w:bottom w:val="none" w:sz="0" w:space="0" w:color="auto"/>
        <w:right w:val="none" w:sz="0" w:space="0" w:color="auto"/>
      </w:divBdr>
      <w:divsChild>
        <w:div w:id="529803179">
          <w:marLeft w:val="0"/>
          <w:marRight w:val="0"/>
          <w:marTop w:val="225"/>
          <w:marBottom w:val="600"/>
          <w:divBdr>
            <w:top w:val="none" w:sz="0" w:space="0" w:color="auto"/>
            <w:left w:val="none" w:sz="0" w:space="0" w:color="auto"/>
            <w:bottom w:val="none" w:sz="0" w:space="0" w:color="auto"/>
            <w:right w:val="none" w:sz="0" w:space="0" w:color="auto"/>
          </w:divBdr>
        </w:div>
        <w:div w:id="808518410">
          <w:marLeft w:val="0"/>
          <w:marRight w:val="0"/>
          <w:marTop w:val="0"/>
          <w:marBottom w:val="0"/>
          <w:divBdr>
            <w:top w:val="none" w:sz="0" w:space="0" w:color="auto"/>
            <w:left w:val="none" w:sz="0" w:space="0" w:color="auto"/>
            <w:bottom w:val="none" w:sz="0" w:space="0" w:color="auto"/>
            <w:right w:val="none" w:sz="0" w:space="0" w:color="auto"/>
          </w:divBdr>
          <w:divsChild>
            <w:div w:id="64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6094">
      <w:bodyDiv w:val="1"/>
      <w:marLeft w:val="0"/>
      <w:marRight w:val="0"/>
      <w:marTop w:val="0"/>
      <w:marBottom w:val="0"/>
      <w:divBdr>
        <w:top w:val="none" w:sz="0" w:space="0" w:color="auto"/>
        <w:left w:val="none" w:sz="0" w:space="0" w:color="auto"/>
        <w:bottom w:val="none" w:sz="0" w:space="0" w:color="auto"/>
        <w:right w:val="none" w:sz="0" w:space="0" w:color="auto"/>
      </w:divBdr>
      <w:divsChild>
        <w:div w:id="976570162">
          <w:marLeft w:val="0"/>
          <w:marRight w:val="0"/>
          <w:marTop w:val="0"/>
          <w:marBottom w:val="525"/>
          <w:divBdr>
            <w:top w:val="none" w:sz="0" w:space="0" w:color="auto"/>
            <w:left w:val="none" w:sz="0" w:space="0" w:color="auto"/>
            <w:bottom w:val="none" w:sz="0" w:space="0" w:color="auto"/>
            <w:right w:val="none" w:sz="0" w:space="0" w:color="auto"/>
          </w:divBdr>
        </w:div>
      </w:divsChild>
    </w:div>
    <w:div w:id="1218084010">
      <w:bodyDiv w:val="1"/>
      <w:marLeft w:val="0"/>
      <w:marRight w:val="0"/>
      <w:marTop w:val="0"/>
      <w:marBottom w:val="0"/>
      <w:divBdr>
        <w:top w:val="none" w:sz="0" w:space="0" w:color="auto"/>
        <w:left w:val="none" w:sz="0" w:space="0" w:color="auto"/>
        <w:bottom w:val="none" w:sz="0" w:space="0" w:color="auto"/>
        <w:right w:val="none" w:sz="0" w:space="0" w:color="auto"/>
      </w:divBdr>
    </w:div>
    <w:div w:id="1218125711">
      <w:bodyDiv w:val="1"/>
      <w:marLeft w:val="0"/>
      <w:marRight w:val="0"/>
      <w:marTop w:val="0"/>
      <w:marBottom w:val="0"/>
      <w:divBdr>
        <w:top w:val="none" w:sz="0" w:space="0" w:color="auto"/>
        <w:left w:val="none" w:sz="0" w:space="0" w:color="auto"/>
        <w:bottom w:val="none" w:sz="0" w:space="0" w:color="auto"/>
        <w:right w:val="none" w:sz="0" w:space="0" w:color="auto"/>
      </w:divBdr>
    </w:div>
    <w:div w:id="1218278397">
      <w:bodyDiv w:val="1"/>
      <w:marLeft w:val="0"/>
      <w:marRight w:val="0"/>
      <w:marTop w:val="0"/>
      <w:marBottom w:val="0"/>
      <w:divBdr>
        <w:top w:val="none" w:sz="0" w:space="0" w:color="auto"/>
        <w:left w:val="none" w:sz="0" w:space="0" w:color="auto"/>
        <w:bottom w:val="none" w:sz="0" w:space="0" w:color="auto"/>
        <w:right w:val="none" w:sz="0" w:space="0" w:color="auto"/>
      </w:divBdr>
      <w:divsChild>
        <w:div w:id="957106890">
          <w:marLeft w:val="0"/>
          <w:marRight w:val="0"/>
          <w:marTop w:val="150"/>
          <w:marBottom w:val="0"/>
          <w:divBdr>
            <w:top w:val="none" w:sz="0" w:space="0" w:color="auto"/>
            <w:left w:val="none" w:sz="0" w:space="0" w:color="auto"/>
            <w:bottom w:val="none" w:sz="0" w:space="0" w:color="auto"/>
            <w:right w:val="none" w:sz="0" w:space="0" w:color="auto"/>
          </w:divBdr>
        </w:div>
      </w:divsChild>
    </w:div>
    <w:div w:id="1218401008">
      <w:bodyDiv w:val="1"/>
      <w:marLeft w:val="0"/>
      <w:marRight w:val="0"/>
      <w:marTop w:val="0"/>
      <w:marBottom w:val="0"/>
      <w:divBdr>
        <w:top w:val="none" w:sz="0" w:space="0" w:color="auto"/>
        <w:left w:val="none" w:sz="0" w:space="0" w:color="auto"/>
        <w:bottom w:val="none" w:sz="0" w:space="0" w:color="auto"/>
        <w:right w:val="none" w:sz="0" w:space="0" w:color="auto"/>
      </w:divBdr>
      <w:divsChild>
        <w:div w:id="515463355">
          <w:marLeft w:val="0"/>
          <w:marRight w:val="0"/>
          <w:marTop w:val="0"/>
          <w:marBottom w:val="0"/>
          <w:divBdr>
            <w:top w:val="none" w:sz="0" w:space="0" w:color="auto"/>
            <w:left w:val="none" w:sz="0" w:space="0" w:color="auto"/>
            <w:bottom w:val="none" w:sz="0" w:space="0" w:color="auto"/>
            <w:right w:val="none" w:sz="0" w:space="0" w:color="auto"/>
          </w:divBdr>
        </w:div>
        <w:div w:id="1026175809">
          <w:marLeft w:val="0"/>
          <w:marRight w:val="0"/>
          <w:marTop w:val="0"/>
          <w:marBottom w:val="375"/>
          <w:divBdr>
            <w:top w:val="none" w:sz="0" w:space="0" w:color="auto"/>
            <w:left w:val="none" w:sz="0" w:space="0" w:color="auto"/>
            <w:bottom w:val="none" w:sz="0" w:space="0" w:color="auto"/>
            <w:right w:val="none" w:sz="0" w:space="0" w:color="auto"/>
          </w:divBdr>
          <w:divsChild>
            <w:div w:id="295451183">
              <w:marLeft w:val="0"/>
              <w:marRight w:val="0"/>
              <w:marTop w:val="0"/>
              <w:marBottom w:val="0"/>
              <w:divBdr>
                <w:top w:val="none" w:sz="0" w:space="0" w:color="auto"/>
                <w:left w:val="none" w:sz="0" w:space="0" w:color="auto"/>
                <w:bottom w:val="none" w:sz="0" w:space="0" w:color="auto"/>
                <w:right w:val="none" w:sz="0" w:space="0" w:color="auto"/>
              </w:divBdr>
            </w:div>
          </w:divsChild>
        </w:div>
        <w:div w:id="1499879232">
          <w:marLeft w:val="0"/>
          <w:marRight w:val="0"/>
          <w:marTop w:val="0"/>
          <w:marBottom w:val="0"/>
          <w:divBdr>
            <w:top w:val="none" w:sz="0" w:space="0" w:color="auto"/>
            <w:left w:val="none" w:sz="0" w:space="0" w:color="auto"/>
            <w:bottom w:val="none" w:sz="0" w:space="0" w:color="auto"/>
            <w:right w:val="none" w:sz="0" w:space="0" w:color="auto"/>
          </w:divBdr>
        </w:div>
      </w:divsChild>
    </w:div>
    <w:div w:id="1218662092">
      <w:bodyDiv w:val="1"/>
      <w:marLeft w:val="0"/>
      <w:marRight w:val="0"/>
      <w:marTop w:val="0"/>
      <w:marBottom w:val="0"/>
      <w:divBdr>
        <w:top w:val="none" w:sz="0" w:space="0" w:color="auto"/>
        <w:left w:val="none" w:sz="0" w:space="0" w:color="auto"/>
        <w:bottom w:val="none" w:sz="0" w:space="0" w:color="auto"/>
        <w:right w:val="none" w:sz="0" w:space="0" w:color="auto"/>
      </w:divBdr>
    </w:div>
    <w:div w:id="1218738828">
      <w:bodyDiv w:val="1"/>
      <w:marLeft w:val="0"/>
      <w:marRight w:val="0"/>
      <w:marTop w:val="0"/>
      <w:marBottom w:val="0"/>
      <w:divBdr>
        <w:top w:val="none" w:sz="0" w:space="0" w:color="auto"/>
        <w:left w:val="none" w:sz="0" w:space="0" w:color="auto"/>
        <w:bottom w:val="none" w:sz="0" w:space="0" w:color="auto"/>
        <w:right w:val="none" w:sz="0" w:space="0" w:color="auto"/>
      </w:divBdr>
    </w:div>
    <w:div w:id="1218931200">
      <w:bodyDiv w:val="1"/>
      <w:marLeft w:val="0"/>
      <w:marRight w:val="0"/>
      <w:marTop w:val="0"/>
      <w:marBottom w:val="0"/>
      <w:divBdr>
        <w:top w:val="none" w:sz="0" w:space="0" w:color="auto"/>
        <w:left w:val="none" w:sz="0" w:space="0" w:color="auto"/>
        <w:bottom w:val="none" w:sz="0" w:space="0" w:color="auto"/>
        <w:right w:val="none" w:sz="0" w:space="0" w:color="auto"/>
      </w:divBdr>
      <w:divsChild>
        <w:div w:id="81160294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18974338">
      <w:bodyDiv w:val="1"/>
      <w:marLeft w:val="0"/>
      <w:marRight w:val="0"/>
      <w:marTop w:val="0"/>
      <w:marBottom w:val="0"/>
      <w:divBdr>
        <w:top w:val="none" w:sz="0" w:space="0" w:color="auto"/>
        <w:left w:val="none" w:sz="0" w:space="0" w:color="auto"/>
        <w:bottom w:val="none" w:sz="0" w:space="0" w:color="auto"/>
        <w:right w:val="none" w:sz="0" w:space="0" w:color="auto"/>
      </w:divBdr>
    </w:div>
    <w:div w:id="1218974516">
      <w:bodyDiv w:val="1"/>
      <w:marLeft w:val="0"/>
      <w:marRight w:val="0"/>
      <w:marTop w:val="0"/>
      <w:marBottom w:val="0"/>
      <w:divBdr>
        <w:top w:val="none" w:sz="0" w:space="0" w:color="auto"/>
        <w:left w:val="none" w:sz="0" w:space="0" w:color="auto"/>
        <w:bottom w:val="none" w:sz="0" w:space="0" w:color="auto"/>
        <w:right w:val="none" w:sz="0" w:space="0" w:color="auto"/>
      </w:divBdr>
    </w:div>
    <w:div w:id="1219051835">
      <w:bodyDiv w:val="1"/>
      <w:marLeft w:val="0"/>
      <w:marRight w:val="0"/>
      <w:marTop w:val="0"/>
      <w:marBottom w:val="0"/>
      <w:divBdr>
        <w:top w:val="none" w:sz="0" w:space="0" w:color="auto"/>
        <w:left w:val="none" w:sz="0" w:space="0" w:color="auto"/>
        <w:bottom w:val="none" w:sz="0" w:space="0" w:color="auto"/>
        <w:right w:val="none" w:sz="0" w:space="0" w:color="auto"/>
      </w:divBdr>
    </w:div>
    <w:div w:id="1219173789">
      <w:bodyDiv w:val="1"/>
      <w:marLeft w:val="0"/>
      <w:marRight w:val="0"/>
      <w:marTop w:val="0"/>
      <w:marBottom w:val="0"/>
      <w:divBdr>
        <w:top w:val="none" w:sz="0" w:space="0" w:color="auto"/>
        <w:left w:val="none" w:sz="0" w:space="0" w:color="auto"/>
        <w:bottom w:val="none" w:sz="0" w:space="0" w:color="auto"/>
        <w:right w:val="none" w:sz="0" w:space="0" w:color="auto"/>
      </w:divBdr>
    </w:div>
    <w:div w:id="1219509145">
      <w:bodyDiv w:val="1"/>
      <w:marLeft w:val="0"/>
      <w:marRight w:val="0"/>
      <w:marTop w:val="0"/>
      <w:marBottom w:val="0"/>
      <w:divBdr>
        <w:top w:val="none" w:sz="0" w:space="0" w:color="auto"/>
        <w:left w:val="none" w:sz="0" w:space="0" w:color="auto"/>
        <w:bottom w:val="none" w:sz="0" w:space="0" w:color="auto"/>
        <w:right w:val="none" w:sz="0" w:space="0" w:color="auto"/>
      </w:divBdr>
    </w:div>
    <w:div w:id="1219514915">
      <w:bodyDiv w:val="1"/>
      <w:marLeft w:val="0"/>
      <w:marRight w:val="0"/>
      <w:marTop w:val="0"/>
      <w:marBottom w:val="0"/>
      <w:divBdr>
        <w:top w:val="none" w:sz="0" w:space="0" w:color="auto"/>
        <w:left w:val="none" w:sz="0" w:space="0" w:color="auto"/>
        <w:bottom w:val="none" w:sz="0" w:space="0" w:color="auto"/>
        <w:right w:val="none" w:sz="0" w:space="0" w:color="auto"/>
      </w:divBdr>
    </w:div>
    <w:div w:id="1219515275">
      <w:bodyDiv w:val="1"/>
      <w:marLeft w:val="0"/>
      <w:marRight w:val="0"/>
      <w:marTop w:val="0"/>
      <w:marBottom w:val="0"/>
      <w:divBdr>
        <w:top w:val="none" w:sz="0" w:space="0" w:color="auto"/>
        <w:left w:val="none" w:sz="0" w:space="0" w:color="auto"/>
        <w:bottom w:val="none" w:sz="0" w:space="0" w:color="auto"/>
        <w:right w:val="none" w:sz="0" w:space="0" w:color="auto"/>
      </w:divBdr>
      <w:divsChild>
        <w:div w:id="733697139">
          <w:marLeft w:val="0"/>
          <w:marRight w:val="0"/>
          <w:marTop w:val="0"/>
          <w:marBottom w:val="0"/>
          <w:divBdr>
            <w:top w:val="none" w:sz="0" w:space="0" w:color="auto"/>
            <w:left w:val="none" w:sz="0" w:space="0" w:color="auto"/>
            <w:bottom w:val="none" w:sz="0" w:space="0" w:color="auto"/>
            <w:right w:val="none" w:sz="0" w:space="0" w:color="auto"/>
          </w:divBdr>
          <w:divsChild>
            <w:div w:id="960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6009">
      <w:bodyDiv w:val="1"/>
      <w:marLeft w:val="0"/>
      <w:marRight w:val="0"/>
      <w:marTop w:val="0"/>
      <w:marBottom w:val="0"/>
      <w:divBdr>
        <w:top w:val="none" w:sz="0" w:space="0" w:color="auto"/>
        <w:left w:val="none" w:sz="0" w:space="0" w:color="auto"/>
        <w:bottom w:val="none" w:sz="0" w:space="0" w:color="auto"/>
        <w:right w:val="none" w:sz="0" w:space="0" w:color="auto"/>
      </w:divBdr>
      <w:divsChild>
        <w:div w:id="1242527985">
          <w:marLeft w:val="0"/>
          <w:marRight w:val="0"/>
          <w:marTop w:val="0"/>
          <w:marBottom w:val="0"/>
          <w:divBdr>
            <w:top w:val="none" w:sz="0" w:space="0" w:color="auto"/>
            <w:left w:val="none" w:sz="0" w:space="0" w:color="auto"/>
            <w:bottom w:val="none" w:sz="0" w:space="0" w:color="auto"/>
            <w:right w:val="none" w:sz="0" w:space="0" w:color="auto"/>
          </w:divBdr>
        </w:div>
      </w:divsChild>
    </w:div>
    <w:div w:id="1219629333">
      <w:bodyDiv w:val="1"/>
      <w:marLeft w:val="0"/>
      <w:marRight w:val="0"/>
      <w:marTop w:val="0"/>
      <w:marBottom w:val="0"/>
      <w:divBdr>
        <w:top w:val="none" w:sz="0" w:space="0" w:color="auto"/>
        <w:left w:val="none" w:sz="0" w:space="0" w:color="auto"/>
        <w:bottom w:val="none" w:sz="0" w:space="0" w:color="auto"/>
        <w:right w:val="none" w:sz="0" w:space="0" w:color="auto"/>
      </w:divBdr>
      <w:divsChild>
        <w:div w:id="1080063016">
          <w:marLeft w:val="0"/>
          <w:marRight w:val="0"/>
          <w:marTop w:val="0"/>
          <w:marBottom w:val="0"/>
          <w:divBdr>
            <w:top w:val="none" w:sz="0" w:space="0" w:color="auto"/>
            <w:left w:val="none" w:sz="0" w:space="0" w:color="auto"/>
            <w:bottom w:val="none" w:sz="0" w:space="0" w:color="auto"/>
            <w:right w:val="none" w:sz="0" w:space="0" w:color="auto"/>
          </w:divBdr>
        </w:div>
      </w:divsChild>
    </w:div>
    <w:div w:id="1219706082">
      <w:bodyDiv w:val="1"/>
      <w:marLeft w:val="0"/>
      <w:marRight w:val="0"/>
      <w:marTop w:val="0"/>
      <w:marBottom w:val="0"/>
      <w:divBdr>
        <w:top w:val="none" w:sz="0" w:space="0" w:color="auto"/>
        <w:left w:val="none" w:sz="0" w:space="0" w:color="auto"/>
        <w:bottom w:val="none" w:sz="0" w:space="0" w:color="auto"/>
        <w:right w:val="none" w:sz="0" w:space="0" w:color="auto"/>
      </w:divBdr>
      <w:divsChild>
        <w:div w:id="1594782039">
          <w:marLeft w:val="1383"/>
          <w:marRight w:val="-11063"/>
          <w:marTop w:val="0"/>
          <w:marBottom w:val="210"/>
          <w:divBdr>
            <w:top w:val="none" w:sz="0" w:space="0" w:color="auto"/>
            <w:left w:val="none" w:sz="0" w:space="0" w:color="auto"/>
            <w:bottom w:val="none" w:sz="0" w:space="0" w:color="auto"/>
            <w:right w:val="none" w:sz="0" w:space="0" w:color="auto"/>
          </w:divBdr>
          <w:divsChild>
            <w:div w:id="149323663">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1219826106">
      <w:bodyDiv w:val="1"/>
      <w:marLeft w:val="0"/>
      <w:marRight w:val="0"/>
      <w:marTop w:val="0"/>
      <w:marBottom w:val="0"/>
      <w:divBdr>
        <w:top w:val="none" w:sz="0" w:space="0" w:color="auto"/>
        <w:left w:val="none" w:sz="0" w:space="0" w:color="auto"/>
        <w:bottom w:val="none" w:sz="0" w:space="0" w:color="auto"/>
        <w:right w:val="none" w:sz="0" w:space="0" w:color="auto"/>
      </w:divBdr>
      <w:divsChild>
        <w:div w:id="648479766">
          <w:marLeft w:val="0"/>
          <w:marRight w:val="0"/>
          <w:marTop w:val="0"/>
          <w:marBottom w:val="0"/>
          <w:divBdr>
            <w:top w:val="none" w:sz="0" w:space="0" w:color="auto"/>
            <w:left w:val="none" w:sz="0" w:space="0" w:color="auto"/>
            <w:bottom w:val="none" w:sz="0" w:space="0" w:color="auto"/>
            <w:right w:val="none" w:sz="0" w:space="0" w:color="auto"/>
          </w:divBdr>
        </w:div>
      </w:divsChild>
    </w:div>
    <w:div w:id="1219829470">
      <w:bodyDiv w:val="1"/>
      <w:marLeft w:val="0"/>
      <w:marRight w:val="0"/>
      <w:marTop w:val="0"/>
      <w:marBottom w:val="0"/>
      <w:divBdr>
        <w:top w:val="none" w:sz="0" w:space="0" w:color="auto"/>
        <w:left w:val="none" w:sz="0" w:space="0" w:color="auto"/>
        <w:bottom w:val="none" w:sz="0" w:space="0" w:color="auto"/>
        <w:right w:val="none" w:sz="0" w:space="0" w:color="auto"/>
      </w:divBdr>
    </w:div>
    <w:div w:id="1219972274">
      <w:bodyDiv w:val="1"/>
      <w:marLeft w:val="0"/>
      <w:marRight w:val="0"/>
      <w:marTop w:val="0"/>
      <w:marBottom w:val="0"/>
      <w:divBdr>
        <w:top w:val="none" w:sz="0" w:space="0" w:color="auto"/>
        <w:left w:val="none" w:sz="0" w:space="0" w:color="auto"/>
        <w:bottom w:val="none" w:sz="0" w:space="0" w:color="auto"/>
        <w:right w:val="none" w:sz="0" w:space="0" w:color="auto"/>
      </w:divBdr>
    </w:div>
    <w:div w:id="1219976956">
      <w:bodyDiv w:val="1"/>
      <w:marLeft w:val="0"/>
      <w:marRight w:val="0"/>
      <w:marTop w:val="0"/>
      <w:marBottom w:val="0"/>
      <w:divBdr>
        <w:top w:val="none" w:sz="0" w:space="0" w:color="auto"/>
        <w:left w:val="none" w:sz="0" w:space="0" w:color="auto"/>
        <w:bottom w:val="none" w:sz="0" w:space="0" w:color="auto"/>
        <w:right w:val="none" w:sz="0" w:space="0" w:color="auto"/>
      </w:divBdr>
    </w:div>
    <w:div w:id="1220166654">
      <w:bodyDiv w:val="1"/>
      <w:marLeft w:val="0"/>
      <w:marRight w:val="0"/>
      <w:marTop w:val="0"/>
      <w:marBottom w:val="0"/>
      <w:divBdr>
        <w:top w:val="none" w:sz="0" w:space="0" w:color="auto"/>
        <w:left w:val="none" w:sz="0" w:space="0" w:color="auto"/>
        <w:bottom w:val="none" w:sz="0" w:space="0" w:color="auto"/>
        <w:right w:val="none" w:sz="0" w:space="0" w:color="auto"/>
      </w:divBdr>
      <w:divsChild>
        <w:div w:id="1374964888">
          <w:marLeft w:val="0"/>
          <w:marRight w:val="0"/>
          <w:marTop w:val="0"/>
          <w:marBottom w:val="0"/>
          <w:divBdr>
            <w:top w:val="none" w:sz="0" w:space="0" w:color="auto"/>
            <w:left w:val="none" w:sz="0" w:space="0" w:color="auto"/>
            <w:bottom w:val="none" w:sz="0" w:space="0" w:color="auto"/>
            <w:right w:val="none" w:sz="0" w:space="0" w:color="auto"/>
          </w:divBdr>
          <w:divsChild>
            <w:div w:id="8350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70547">
      <w:bodyDiv w:val="1"/>
      <w:marLeft w:val="0"/>
      <w:marRight w:val="0"/>
      <w:marTop w:val="0"/>
      <w:marBottom w:val="0"/>
      <w:divBdr>
        <w:top w:val="none" w:sz="0" w:space="0" w:color="auto"/>
        <w:left w:val="none" w:sz="0" w:space="0" w:color="auto"/>
        <w:bottom w:val="none" w:sz="0" w:space="0" w:color="auto"/>
        <w:right w:val="none" w:sz="0" w:space="0" w:color="auto"/>
      </w:divBdr>
    </w:div>
    <w:div w:id="1220215895">
      <w:bodyDiv w:val="1"/>
      <w:marLeft w:val="0"/>
      <w:marRight w:val="0"/>
      <w:marTop w:val="0"/>
      <w:marBottom w:val="0"/>
      <w:divBdr>
        <w:top w:val="none" w:sz="0" w:space="0" w:color="auto"/>
        <w:left w:val="none" w:sz="0" w:space="0" w:color="auto"/>
        <w:bottom w:val="none" w:sz="0" w:space="0" w:color="auto"/>
        <w:right w:val="none" w:sz="0" w:space="0" w:color="auto"/>
      </w:divBdr>
      <w:divsChild>
        <w:div w:id="198972946">
          <w:marLeft w:val="1463"/>
          <w:marRight w:val="0"/>
          <w:marTop w:val="0"/>
          <w:marBottom w:val="0"/>
          <w:divBdr>
            <w:top w:val="none" w:sz="0" w:space="0" w:color="auto"/>
            <w:left w:val="none" w:sz="0" w:space="0" w:color="auto"/>
            <w:bottom w:val="none" w:sz="0" w:space="0" w:color="auto"/>
            <w:right w:val="none" w:sz="0" w:space="0" w:color="auto"/>
          </w:divBdr>
        </w:div>
      </w:divsChild>
    </w:div>
    <w:div w:id="1220239325">
      <w:bodyDiv w:val="1"/>
      <w:marLeft w:val="0"/>
      <w:marRight w:val="0"/>
      <w:marTop w:val="0"/>
      <w:marBottom w:val="0"/>
      <w:divBdr>
        <w:top w:val="none" w:sz="0" w:space="0" w:color="auto"/>
        <w:left w:val="none" w:sz="0" w:space="0" w:color="auto"/>
        <w:bottom w:val="none" w:sz="0" w:space="0" w:color="auto"/>
        <w:right w:val="none" w:sz="0" w:space="0" w:color="auto"/>
      </w:divBdr>
    </w:div>
    <w:div w:id="1220359438">
      <w:bodyDiv w:val="1"/>
      <w:marLeft w:val="0"/>
      <w:marRight w:val="0"/>
      <w:marTop w:val="0"/>
      <w:marBottom w:val="0"/>
      <w:divBdr>
        <w:top w:val="none" w:sz="0" w:space="0" w:color="auto"/>
        <w:left w:val="none" w:sz="0" w:space="0" w:color="auto"/>
        <w:bottom w:val="none" w:sz="0" w:space="0" w:color="auto"/>
        <w:right w:val="none" w:sz="0" w:space="0" w:color="auto"/>
      </w:divBdr>
    </w:div>
    <w:div w:id="1220436753">
      <w:bodyDiv w:val="1"/>
      <w:marLeft w:val="0"/>
      <w:marRight w:val="0"/>
      <w:marTop w:val="0"/>
      <w:marBottom w:val="0"/>
      <w:divBdr>
        <w:top w:val="none" w:sz="0" w:space="0" w:color="auto"/>
        <w:left w:val="none" w:sz="0" w:space="0" w:color="auto"/>
        <w:bottom w:val="none" w:sz="0" w:space="0" w:color="auto"/>
        <w:right w:val="none" w:sz="0" w:space="0" w:color="auto"/>
      </w:divBdr>
    </w:div>
    <w:div w:id="1220442135">
      <w:bodyDiv w:val="1"/>
      <w:marLeft w:val="0"/>
      <w:marRight w:val="0"/>
      <w:marTop w:val="0"/>
      <w:marBottom w:val="0"/>
      <w:divBdr>
        <w:top w:val="none" w:sz="0" w:space="0" w:color="auto"/>
        <w:left w:val="none" w:sz="0" w:space="0" w:color="auto"/>
        <w:bottom w:val="none" w:sz="0" w:space="0" w:color="auto"/>
        <w:right w:val="none" w:sz="0" w:space="0" w:color="auto"/>
      </w:divBdr>
    </w:div>
    <w:div w:id="1220478050">
      <w:bodyDiv w:val="1"/>
      <w:marLeft w:val="0"/>
      <w:marRight w:val="0"/>
      <w:marTop w:val="0"/>
      <w:marBottom w:val="0"/>
      <w:divBdr>
        <w:top w:val="none" w:sz="0" w:space="0" w:color="auto"/>
        <w:left w:val="none" w:sz="0" w:space="0" w:color="auto"/>
        <w:bottom w:val="none" w:sz="0" w:space="0" w:color="auto"/>
        <w:right w:val="none" w:sz="0" w:space="0" w:color="auto"/>
      </w:divBdr>
      <w:divsChild>
        <w:div w:id="1239444329">
          <w:marLeft w:val="0"/>
          <w:marRight w:val="0"/>
          <w:marTop w:val="0"/>
          <w:marBottom w:val="150"/>
          <w:divBdr>
            <w:top w:val="none" w:sz="0" w:space="0" w:color="auto"/>
            <w:left w:val="none" w:sz="0" w:space="0" w:color="auto"/>
            <w:bottom w:val="none" w:sz="0" w:space="0" w:color="auto"/>
            <w:right w:val="none" w:sz="0" w:space="0" w:color="auto"/>
          </w:divBdr>
        </w:div>
        <w:div w:id="1271279588">
          <w:marLeft w:val="0"/>
          <w:marRight w:val="0"/>
          <w:marTop w:val="0"/>
          <w:marBottom w:val="0"/>
          <w:divBdr>
            <w:top w:val="none" w:sz="0" w:space="0" w:color="auto"/>
            <w:left w:val="none" w:sz="0" w:space="0" w:color="auto"/>
            <w:bottom w:val="none" w:sz="0" w:space="0" w:color="auto"/>
            <w:right w:val="none" w:sz="0" w:space="0" w:color="auto"/>
          </w:divBdr>
        </w:div>
      </w:divsChild>
    </w:div>
    <w:div w:id="1220631708">
      <w:bodyDiv w:val="1"/>
      <w:marLeft w:val="0"/>
      <w:marRight w:val="0"/>
      <w:marTop w:val="0"/>
      <w:marBottom w:val="0"/>
      <w:divBdr>
        <w:top w:val="none" w:sz="0" w:space="0" w:color="auto"/>
        <w:left w:val="none" w:sz="0" w:space="0" w:color="auto"/>
        <w:bottom w:val="none" w:sz="0" w:space="0" w:color="auto"/>
        <w:right w:val="none" w:sz="0" w:space="0" w:color="auto"/>
      </w:divBdr>
    </w:div>
    <w:div w:id="1220633093">
      <w:bodyDiv w:val="1"/>
      <w:marLeft w:val="0"/>
      <w:marRight w:val="0"/>
      <w:marTop w:val="0"/>
      <w:marBottom w:val="0"/>
      <w:divBdr>
        <w:top w:val="none" w:sz="0" w:space="0" w:color="auto"/>
        <w:left w:val="none" w:sz="0" w:space="0" w:color="auto"/>
        <w:bottom w:val="none" w:sz="0" w:space="0" w:color="auto"/>
        <w:right w:val="none" w:sz="0" w:space="0" w:color="auto"/>
      </w:divBdr>
    </w:div>
    <w:div w:id="1220819870">
      <w:bodyDiv w:val="1"/>
      <w:marLeft w:val="0"/>
      <w:marRight w:val="0"/>
      <w:marTop w:val="0"/>
      <w:marBottom w:val="0"/>
      <w:divBdr>
        <w:top w:val="none" w:sz="0" w:space="0" w:color="auto"/>
        <w:left w:val="none" w:sz="0" w:space="0" w:color="auto"/>
        <w:bottom w:val="none" w:sz="0" w:space="0" w:color="auto"/>
        <w:right w:val="none" w:sz="0" w:space="0" w:color="auto"/>
      </w:divBdr>
      <w:divsChild>
        <w:div w:id="1277907213">
          <w:marLeft w:val="0"/>
          <w:marRight w:val="0"/>
          <w:marTop w:val="0"/>
          <w:marBottom w:val="525"/>
          <w:divBdr>
            <w:top w:val="none" w:sz="0" w:space="0" w:color="auto"/>
            <w:left w:val="none" w:sz="0" w:space="0" w:color="auto"/>
            <w:bottom w:val="none" w:sz="0" w:space="0" w:color="auto"/>
            <w:right w:val="none" w:sz="0" w:space="0" w:color="auto"/>
          </w:divBdr>
        </w:div>
      </w:divsChild>
    </w:div>
    <w:div w:id="1220939476">
      <w:bodyDiv w:val="1"/>
      <w:marLeft w:val="0"/>
      <w:marRight w:val="0"/>
      <w:marTop w:val="0"/>
      <w:marBottom w:val="0"/>
      <w:divBdr>
        <w:top w:val="none" w:sz="0" w:space="0" w:color="auto"/>
        <w:left w:val="none" w:sz="0" w:space="0" w:color="auto"/>
        <w:bottom w:val="none" w:sz="0" w:space="0" w:color="auto"/>
        <w:right w:val="none" w:sz="0" w:space="0" w:color="auto"/>
      </w:divBdr>
    </w:div>
    <w:div w:id="1221215229">
      <w:bodyDiv w:val="1"/>
      <w:marLeft w:val="0"/>
      <w:marRight w:val="0"/>
      <w:marTop w:val="0"/>
      <w:marBottom w:val="0"/>
      <w:divBdr>
        <w:top w:val="none" w:sz="0" w:space="0" w:color="auto"/>
        <w:left w:val="none" w:sz="0" w:space="0" w:color="auto"/>
        <w:bottom w:val="none" w:sz="0" w:space="0" w:color="auto"/>
        <w:right w:val="none" w:sz="0" w:space="0" w:color="auto"/>
      </w:divBdr>
      <w:divsChild>
        <w:div w:id="1215701206">
          <w:marLeft w:val="0"/>
          <w:marRight w:val="0"/>
          <w:marTop w:val="0"/>
          <w:marBottom w:val="0"/>
          <w:divBdr>
            <w:top w:val="none" w:sz="0" w:space="0" w:color="auto"/>
            <w:left w:val="none" w:sz="0" w:space="0" w:color="auto"/>
            <w:bottom w:val="none" w:sz="0" w:space="0" w:color="auto"/>
            <w:right w:val="none" w:sz="0" w:space="0" w:color="auto"/>
          </w:divBdr>
        </w:div>
      </w:divsChild>
    </w:div>
    <w:div w:id="1221557029">
      <w:bodyDiv w:val="1"/>
      <w:marLeft w:val="0"/>
      <w:marRight w:val="0"/>
      <w:marTop w:val="0"/>
      <w:marBottom w:val="0"/>
      <w:divBdr>
        <w:top w:val="none" w:sz="0" w:space="0" w:color="auto"/>
        <w:left w:val="none" w:sz="0" w:space="0" w:color="auto"/>
        <w:bottom w:val="none" w:sz="0" w:space="0" w:color="auto"/>
        <w:right w:val="none" w:sz="0" w:space="0" w:color="auto"/>
      </w:divBdr>
      <w:divsChild>
        <w:div w:id="1622959847">
          <w:marLeft w:val="0"/>
          <w:marRight w:val="0"/>
          <w:marTop w:val="0"/>
          <w:marBottom w:val="525"/>
          <w:divBdr>
            <w:top w:val="none" w:sz="0" w:space="0" w:color="auto"/>
            <w:left w:val="none" w:sz="0" w:space="0" w:color="auto"/>
            <w:bottom w:val="none" w:sz="0" w:space="0" w:color="auto"/>
            <w:right w:val="none" w:sz="0" w:space="0" w:color="auto"/>
          </w:divBdr>
        </w:div>
      </w:divsChild>
    </w:div>
    <w:div w:id="1221600727">
      <w:bodyDiv w:val="1"/>
      <w:marLeft w:val="0"/>
      <w:marRight w:val="0"/>
      <w:marTop w:val="0"/>
      <w:marBottom w:val="0"/>
      <w:divBdr>
        <w:top w:val="none" w:sz="0" w:space="0" w:color="auto"/>
        <w:left w:val="none" w:sz="0" w:space="0" w:color="auto"/>
        <w:bottom w:val="none" w:sz="0" w:space="0" w:color="auto"/>
        <w:right w:val="none" w:sz="0" w:space="0" w:color="auto"/>
      </w:divBdr>
      <w:divsChild>
        <w:div w:id="1129860158">
          <w:marLeft w:val="0"/>
          <w:marRight w:val="0"/>
          <w:marTop w:val="0"/>
          <w:marBottom w:val="0"/>
          <w:divBdr>
            <w:top w:val="none" w:sz="0" w:space="0" w:color="auto"/>
            <w:left w:val="none" w:sz="0" w:space="0" w:color="auto"/>
            <w:bottom w:val="none" w:sz="0" w:space="0" w:color="auto"/>
            <w:right w:val="none" w:sz="0" w:space="0" w:color="auto"/>
          </w:divBdr>
        </w:div>
      </w:divsChild>
    </w:div>
    <w:div w:id="1221674475">
      <w:bodyDiv w:val="1"/>
      <w:marLeft w:val="0"/>
      <w:marRight w:val="0"/>
      <w:marTop w:val="0"/>
      <w:marBottom w:val="0"/>
      <w:divBdr>
        <w:top w:val="none" w:sz="0" w:space="0" w:color="auto"/>
        <w:left w:val="none" w:sz="0" w:space="0" w:color="auto"/>
        <w:bottom w:val="none" w:sz="0" w:space="0" w:color="auto"/>
        <w:right w:val="none" w:sz="0" w:space="0" w:color="auto"/>
      </w:divBdr>
    </w:div>
    <w:div w:id="1221792073">
      <w:bodyDiv w:val="1"/>
      <w:marLeft w:val="0"/>
      <w:marRight w:val="0"/>
      <w:marTop w:val="0"/>
      <w:marBottom w:val="0"/>
      <w:divBdr>
        <w:top w:val="none" w:sz="0" w:space="0" w:color="auto"/>
        <w:left w:val="none" w:sz="0" w:space="0" w:color="auto"/>
        <w:bottom w:val="none" w:sz="0" w:space="0" w:color="auto"/>
        <w:right w:val="none" w:sz="0" w:space="0" w:color="auto"/>
      </w:divBdr>
    </w:div>
    <w:div w:id="1222057572">
      <w:bodyDiv w:val="1"/>
      <w:marLeft w:val="0"/>
      <w:marRight w:val="0"/>
      <w:marTop w:val="0"/>
      <w:marBottom w:val="0"/>
      <w:divBdr>
        <w:top w:val="none" w:sz="0" w:space="0" w:color="auto"/>
        <w:left w:val="none" w:sz="0" w:space="0" w:color="auto"/>
        <w:bottom w:val="none" w:sz="0" w:space="0" w:color="auto"/>
        <w:right w:val="none" w:sz="0" w:space="0" w:color="auto"/>
      </w:divBdr>
    </w:div>
    <w:div w:id="1222062291">
      <w:bodyDiv w:val="1"/>
      <w:marLeft w:val="0"/>
      <w:marRight w:val="0"/>
      <w:marTop w:val="0"/>
      <w:marBottom w:val="0"/>
      <w:divBdr>
        <w:top w:val="none" w:sz="0" w:space="0" w:color="auto"/>
        <w:left w:val="none" w:sz="0" w:space="0" w:color="auto"/>
        <w:bottom w:val="none" w:sz="0" w:space="0" w:color="auto"/>
        <w:right w:val="none" w:sz="0" w:space="0" w:color="auto"/>
      </w:divBdr>
    </w:div>
    <w:div w:id="1222137536">
      <w:bodyDiv w:val="1"/>
      <w:marLeft w:val="0"/>
      <w:marRight w:val="0"/>
      <w:marTop w:val="0"/>
      <w:marBottom w:val="0"/>
      <w:divBdr>
        <w:top w:val="none" w:sz="0" w:space="0" w:color="auto"/>
        <w:left w:val="none" w:sz="0" w:space="0" w:color="auto"/>
        <w:bottom w:val="none" w:sz="0" w:space="0" w:color="auto"/>
        <w:right w:val="none" w:sz="0" w:space="0" w:color="auto"/>
      </w:divBdr>
    </w:div>
    <w:div w:id="1222669788">
      <w:bodyDiv w:val="1"/>
      <w:marLeft w:val="0"/>
      <w:marRight w:val="0"/>
      <w:marTop w:val="0"/>
      <w:marBottom w:val="0"/>
      <w:divBdr>
        <w:top w:val="none" w:sz="0" w:space="0" w:color="auto"/>
        <w:left w:val="none" w:sz="0" w:space="0" w:color="auto"/>
        <w:bottom w:val="none" w:sz="0" w:space="0" w:color="auto"/>
        <w:right w:val="none" w:sz="0" w:space="0" w:color="auto"/>
      </w:divBdr>
      <w:divsChild>
        <w:div w:id="560991201">
          <w:marLeft w:val="0"/>
          <w:marRight w:val="0"/>
          <w:marTop w:val="0"/>
          <w:marBottom w:val="0"/>
          <w:divBdr>
            <w:top w:val="none" w:sz="0" w:space="0" w:color="auto"/>
            <w:left w:val="none" w:sz="0" w:space="0" w:color="auto"/>
            <w:bottom w:val="none" w:sz="0" w:space="0" w:color="auto"/>
            <w:right w:val="none" w:sz="0" w:space="0" w:color="auto"/>
          </w:divBdr>
        </w:div>
      </w:divsChild>
    </w:div>
    <w:div w:id="1222714341">
      <w:bodyDiv w:val="1"/>
      <w:marLeft w:val="0"/>
      <w:marRight w:val="0"/>
      <w:marTop w:val="0"/>
      <w:marBottom w:val="0"/>
      <w:divBdr>
        <w:top w:val="none" w:sz="0" w:space="0" w:color="auto"/>
        <w:left w:val="none" w:sz="0" w:space="0" w:color="auto"/>
        <w:bottom w:val="none" w:sz="0" w:space="0" w:color="auto"/>
        <w:right w:val="none" w:sz="0" w:space="0" w:color="auto"/>
      </w:divBdr>
    </w:div>
    <w:div w:id="1222793167">
      <w:bodyDiv w:val="1"/>
      <w:marLeft w:val="0"/>
      <w:marRight w:val="0"/>
      <w:marTop w:val="0"/>
      <w:marBottom w:val="0"/>
      <w:divBdr>
        <w:top w:val="none" w:sz="0" w:space="0" w:color="auto"/>
        <w:left w:val="none" w:sz="0" w:space="0" w:color="auto"/>
        <w:bottom w:val="none" w:sz="0" w:space="0" w:color="auto"/>
        <w:right w:val="none" w:sz="0" w:space="0" w:color="auto"/>
      </w:divBdr>
    </w:div>
    <w:div w:id="1222985743">
      <w:bodyDiv w:val="1"/>
      <w:marLeft w:val="0"/>
      <w:marRight w:val="0"/>
      <w:marTop w:val="0"/>
      <w:marBottom w:val="0"/>
      <w:divBdr>
        <w:top w:val="none" w:sz="0" w:space="0" w:color="auto"/>
        <w:left w:val="none" w:sz="0" w:space="0" w:color="auto"/>
        <w:bottom w:val="none" w:sz="0" w:space="0" w:color="auto"/>
        <w:right w:val="none" w:sz="0" w:space="0" w:color="auto"/>
      </w:divBdr>
    </w:div>
    <w:div w:id="1223061548">
      <w:bodyDiv w:val="1"/>
      <w:marLeft w:val="0"/>
      <w:marRight w:val="0"/>
      <w:marTop w:val="0"/>
      <w:marBottom w:val="0"/>
      <w:divBdr>
        <w:top w:val="none" w:sz="0" w:space="0" w:color="auto"/>
        <w:left w:val="none" w:sz="0" w:space="0" w:color="auto"/>
        <w:bottom w:val="none" w:sz="0" w:space="0" w:color="auto"/>
        <w:right w:val="none" w:sz="0" w:space="0" w:color="auto"/>
      </w:divBdr>
      <w:divsChild>
        <w:div w:id="425468085">
          <w:marLeft w:val="0"/>
          <w:marRight w:val="0"/>
          <w:marTop w:val="0"/>
          <w:marBottom w:val="0"/>
          <w:divBdr>
            <w:top w:val="none" w:sz="0" w:space="0" w:color="auto"/>
            <w:left w:val="none" w:sz="0" w:space="0" w:color="auto"/>
            <w:bottom w:val="none" w:sz="0" w:space="0" w:color="auto"/>
            <w:right w:val="none" w:sz="0" w:space="0" w:color="auto"/>
          </w:divBdr>
        </w:div>
      </w:divsChild>
    </w:div>
    <w:div w:id="1223062258">
      <w:bodyDiv w:val="1"/>
      <w:marLeft w:val="0"/>
      <w:marRight w:val="0"/>
      <w:marTop w:val="0"/>
      <w:marBottom w:val="0"/>
      <w:divBdr>
        <w:top w:val="none" w:sz="0" w:space="0" w:color="auto"/>
        <w:left w:val="none" w:sz="0" w:space="0" w:color="auto"/>
        <w:bottom w:val="none" w:sz="0" w:space="0" w:color="auto"/>
        <w:right w:val="none" w:sz="0" w:space="0" w:color="auto"/>
      </w:divBdr>
      <w:divsChild>
        <w:div w:id="1586914018">
          <w:marLeft w:val="0"/>
          <w:marRight w:val="0"/>
          <w:marTop w:val="0"/>
          <w:marBottom w:val="525"/>
          <w:divBdr>
            <w:top w:val="none" w:sz="0" w:space="0" w:color="auto"/>
            <w:left w:val="none" w:sz="0" w:space="0" w:color="auto"/>
            <w:bottom w:val="none" w:sz="0" w:space="0" w:color="auto"/>
            <w:right w:val="none" w:sz="0" w:space="0" w:color="auto"/>
          </w:divBdr>
        </w:div>
      </w:divsChild>
    </w:div>
    <w:div w:id="1223100866">
      <w:bodyDiv w:val="1"/>
      <w:marLeft w:val="0"/>
      <w:marRight w:val="0"/>
      <w:marTop w:val="0"/>
      <w:marBottom w:val="0"/>
      <w:divBdr>
        <w:top w:val="none" w:sz="0" w:space="0" w:color="auto"/>
        <w:left w:val="none" w:sz="0" w:space="0" w:color="auto"/>
        <w:bottom w:val="none" w:sz="0" w:space="0" w:color="auto"/>
        <w:right w:val="none" w:sz="0" w:space="0" w:color="auto"/>
      </w:divBdr>
    </w:div>
    <w:div w:id="1223128806">
      <w:bodyDiv w:val="1"/>
      <w:marLeft w:val="0"/>
      <w:marRight w:val="0"/>
      <w:marTop w:val="0"/>
      <w:marBottom w:val="0"/>
      <w:divBdr>
        <w:top w:val="none" w:sz="0" w:space="0" w:color="auto"/>
        <w:left w:val="none" w:sz="0" w:space="0" w:color="auto"/>
        <w:bottom w:val="none" w:sz="0" w:space="0" w:color="auto"/>
        <w:right w:val="none" w:sz="0" w:space="0" w:color="auto"/>
      </w:divBdr>
    </w:div>
    <w:div w:id="1223179716">
      <w:bodyDiv w:val="1"/>
      <w:marLeft w:val="0"/>
      <w:marRight w:val="0"/>
      <w:marTop w:val="0"/>
      <w:marBottom w:val="0"/>
      <w:divBdr>
        <w:top w:val="none" w:sz="0" w:space="0" w:color="auto"/>
        <w:left w:val="none" w:sz="0" w:space="0" w:color="auto"/>
        <w:bottom w:val="none" w:sz="0" w:space="0" w:color="auto"/>
        <w:right w:val="none" w:sz="0" w:space="0" w:color="auto"/>
      </w:divBdr>
      <w:divsChild>
        <w:div w:id="467092163">
          <w:marLeft w:val="0"/>
          <w:marRight w:val="0"/>
          <w:marTop w:val="0"/>
          <w:marBottom w:val="0"/>
          <w:divBdr>
            <w:top w:val="none" w:sz="0" w:space="0" w:color="auto"/>
            <w:left w:val="none" w:sz="0" w:space="0" w:color="auto"/>
            <w:bottom w:val="none" w:sz="0" w:space="0" w:color="auto"/>
            <w:right w:val="none" w:sz="0" w:space="0" w:color="auto"/>
          </w:divBdr>
        </w:div>
        <w:div w:id="1612317126">
          <w:marLeft w:val="0"/>
          <w:marRight w:val="0"/>
          <w:marTop w:val="0"/>
          <w:marBottom w:val="0"/>
          <w:divBdr>
            <w:top w:val="none" w:sz="0" w:space="0" w:color="auto"/>
            <w:left w:val="none" w:sz="0" w:space="0" w:color="auto"/>
            <w:bottom w:val="none" w:sz="0" w:space="0" w:color="auto"/>
            <w:right w:val="none" w:sz="0" w:space="0" w:color="auto"/>
          </w:divBdr>
        </w:div>
      </w:divsChild>
    </w:div>
    <w:div w:id="1223179801">
      <w:bodyDiv w:val="1"/>
      <w:marLeft w:val="0"/>
      <w:marRight w:val="0"/>
      <w:marTop w:val="0"/>
      <w:marBottom w:val="0"/>
      <w:divBdr>
        <w:top w:val="none" w:sz="0" w:space="0" w:color="auto"/>
        <w:left w:val="none" w:sz="0" w:space="0" w:color="auto"/>
        <w:bottom w:val="none" w:sz="0" w:space="0" w:color="auto"/>
        <w:right w:val="none" w:sz="0" w:space="0" w:color="auto"/>
      </w:divBdr>
      <w:divsChild>
        <w:div w:id="21444466">
          <w:marLeft w:val="0"/>
          <w:marRight w:val="0"/>
          <w:marTop w:val="0"/>
          <w:marBottom w:val="0"/>
          <w:divBdr>
            <w:top w:val="none" w:sz="0" w:space="0" w:color="auto"/>
            <w:left w:val="none" w:sz="0" w:space="0" w:color="auto"/>
            <w:bottom w:val="none" w:sz="0" w:space="0" w:color="auto"/>
            <w:right w:val="none" w:sz="0" w:space="0" w:color="auto"/>
          </w:divBdr>
        </w:div>
        <w:div w:id="92670792">
          <w:marLeft w:val="0"/>
          <w:marRight w:val="0"/>
          <w:marTop w:val="0"/>
          <w:marBottom w:val="0"/>
          <w:divBdr>
            <w:top w:val="none" w:sz="0" w:space="0" w:color="auto"/>
            <w:left w:val="none" w:sz="0" w:space="0" w:color="auto"/>
            <w:bottom w:val="none" w:sz="0" w:space="0" w:color="auto"/>
            <w:right w:val="none" w:sz="0" w:space="0" w:color="auto"/>
          </w:divBdr>
        </w:div>
        <w:div w:id="201674128">
          <w:marLeft w:val="0"/>
          <w:marRight w:val="0"/>
          <w:marTop w:val="0"/>
          <w:marBottom w:val="0"/>
          <w:divBdr>
            <w:top w:val="none" w:sz="0" w:space="0" w:color="auto"/>
            <w:left w:val="none" w:sz="0" w:space="0" w:color="auto"/>
            <w:bottom w:val="none" w:sz="0" w:space="0" w:color="auto"/>
            <w:right w:val="none" w:sz="0" w:space="0" w:color="auto"/>
          </w:divBdr>
          <w:divsChild>
            <w:div w:id="233391342">
              <w:marLeft w:val="0"/>
              <w:marRight w:val="150"/>
              <w:marTop w:val="0"/>
              <w:marBottom w:val="0"/>
              <w:divBdr>
                <w:top w:val="none" w:sz="0" w:space="0" w:color="auto"/>
                <w:left w:val="none" w:sz="0" w:space="0" w:color="auto"/>
                <w:bottom w:val="none" w:sz="0" w:space="0" w:color="auto"/>
                <w:right w:val="none" w:sz="0" w:space="0" w:color="auto"/>
              </w:divBdr>
            </w:div>
            <w:div w:id="576551057">
              <w:marLeft w:val="0"/>
              <w:marRight w:val="150"/>
              <w:marTop w:val="0"/>
              <w:marBottom w:val="0"/>
              <w:divBdr>
                <w:top w:val="none" w:sz="0" w:space="0" w:color="auto"/>
                <w:left w:val="none" w:sz="0" w:space="0" w:color="auto"/>
                <w:bottom w:val="none" w:sz="0" w:space="0" w:color="auto"/>
                <w:right w:val="none" w:sz="0" w:space="0" w:color="auto"/>
              </w:divBdr>
            </w:div>
          </w:divsChild>
        </w:div>
        <w:div w:id="645626578">
          <w:marLeft w:val="0"/>
          <w:marRight w:val="0"/>
          <w:marTop w:val="0"/>
          <w:marBottom w:val="150"/>
          <w:divBdr>
            <w:top w:val="none" w:sz="0" w:space="0" w:color="auto"/>
            <w:left w:val="none" w:sz="0" w:space="0" w:color="auto"/>
            <w:bottom w:val="none" w:sz="0" w:space="0" w:color="auto"/>
            <w:right w:val="none" w:sz="0" w:space="0" w:color="auto"/>
          </w:divBdr>
        </w:div>
      </w:divsChild>
    </w:div>
    <w:div w:id="1223180100">
      <w:bodyDiv w:val="1"/>
      <w:marLeft w:val="0"/>
      <w:marRight w:val="0"/>
      <w:marTop w:val="0"/>
      <w:marBottom w:val="0"/>
      <w:divBdr>
        <w:top w:val="none" w:sz="0" w:space="0" w:color="auto"/>
        <w:left w:val="none" w:sz="0" w:space="0" w:color="auto"/>
        <w:bottom w:val="none" w:sz="0" w:space="0" w:color="auto"/>
        <w:right w:val="none" w:sz="0" w:space="0" w:color="auto"/>
      </w:divBdr>
    </w:div>
    <w:div w:id="1223252008">
      <w:bodyDiv w:val="1"/>
      <w:marLeft w:val="0"/>
      <w:marRight w:val="0"/>
      <w:marTop w:val="0"/>
      <w:marBottom w:val="0"/>
      <w:divBdr>
        <w:top w:val="none" w:sz="0" w:space="0" w:color="auto"/>
        <w:left w:val="none" w:sz="0" w:space="0" w:color="auto"/>
        <w:bottom w:val="none" w:sz="0" w:space="0" w:color="auto"/>
        <w:right w:val="none" w:sz="0" w:space="0" w:color="auto"/>
      </w:divBdr>
      <w:divsChild>
        <w:div w:id="13252696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23368084">
      <w:bodyDiv w:val="1"/>
      <w:marLeft w:val="0"/>
      <w:marRight w:val="0"/>
      <w:marTop w:val="0"/>
      <w:marBottom w:val="0"/>
      <w:divBdr>
        <w:top w:val="none" w:sz="0" w:space="0" w:color="auto"/>
        <w:left w:val="none" w:sz="0" w:space="0" w:color="auto"/>
        <w:bottom w:val="none" w:sz="0" w:space="0" w:color="auto"/>
        <w:right w:val="none" w:sz="0" w:space="0" w:color="auto"/>
      </w:divBdr>
      <w:divsChild>
        <w:div w:id="601643687">
          <w:marLeft w:val="0"/>
          <w:marRight w:val="0"/>
          <w:marTop w:val="0"/>
          <w:marBottom w:val="0"/>
          <w:divBdr>
            <w:top w:val="none" w:sz="0" w:space="0" w:color="auto"/>
            <w:left w:val="none" w:sz="0" w:space="0" w:color="auto"/>
            <w:bottom w:val="none" w:sz="0" w:space="0" w:color="auto"/>
            <w:right w:val="none" w:sz="0" w:space="0" w:color="auto"/>
          </w:divBdr>
          <w:divsChild>
            <w:div w:id="1481120110">
              <w:marLeft w:val="0"/>
              <w:marRight w:val="0"/>
              <w:marTop w:val="0"/>
              <w:marBottom w:val="0"/>
              <w:divBdr>
                <w:top w:val="none" w:sz="0" w:space="0" w:color="auto"/>
                <w:left w:val="none" w:sz="0" w:space="0" w:color="auto"/>
                <w:bottom w:val="none" w:sz="0" w:space="0" w:color="auto"/>
                <w:right w:val="none" w:sz="0" w:space="0" w:color="auto"/>
              </w:divBdr>
            </w:div>
          </w:divsChild>
        </w:div>
        <w:div w:id="1574850626">
          <w:marLeft w:val="0"/>
          <w:marRight w:val="0"/>
          <w:marTop w:val="225"/>
          <w:marBottom w:val="600"/>
          <w:divBdr>
            <w:top w:val="none" w:sz="0" w:space="0" w:color="auto"/>
            <w:left w:val="none" w:sz="0" w:space="0" w:color="auto"/>
            <w:bottom w:val="none" w:sz="0" w:space="0" w:color="auto"/>
            <w:right w:val="none" w:sz="0" w:space="0" w:color="auto"/>
          </w:divBdr>
        </w:div>
      </w:divsChild>
    </w:div>
    <w:div w:id="1223370710">
      <w:bodyDiv w:val="1"/>
      <w:marLeft w:val="0"/>
      <w:marRight w:val="0"/>
      <w:marTop w:val="0"/>
      <w:marBottom w:val="0"/>
      <w:divBdr>
        <w:top w:val="none" w:sz="0" w:space="0" w:color="auto"/>
        <w:left w:val="none" w:sz="0" w:space="0" w:color="auto"/>
        <w:bottom w:val="none" w:sz="0" w:space="0" w:color="auto"/>
        <w:right w:val="none" w:sz="0" w:space="0" w:color="auto"/>
      </w:divBdr>
      <w:divsChild>
        <w:div w:id="680934479">
          <w:marLeft w:val="0"/>
          <w:marRight w:val="0"/>
          <w:marTop w:val="0"/>
          <w:marBottom w:val="0"/>
          <w:divBdr>
            <w:top w:val="none" w:sz="0" w:space="0" w:color="auto"/>
            <w:left w:val="none" w:sz="0" w:space="0" w:color="auto"/>
            <w:bottom w:val="none" w:sz="0" w:space="0" w:color="auto"/>
            <w:right w:val="none" w:sz="0" w:space="0" w:color="auto"/>
          </w:divBdr>
        </w:div>
        <w:div w:id="1281104148">
          <w:marLeft w:val="0"/>
          <w:marRight w:val="0"/>
          <w:marTop w:val="225"/>
          <w:marBottom w:val="600"/>
          <w:divBdr>
            <w:top w:val="none" w:sz="0" w:space="0" w:color="auto"/>
            <w:left w:val="none" w:sz="0" w:space="0" w:color="auto"/>
            <w:bottom w:val="none" w:sz="0" w:space="0" w:color="auto"/>
            <w:right w:val="none" w:sz="0" w:space="0" w:color="auto"/>
          </w:divBdr>
        </w:div>
      </w:divsChild>
    </w:div>
    <w:div w:id="1223443472">
      <w:bodyDiv w:val="1"/>
      <w:marLeft w:val="0"/>
      <w:marRight w:val="0"/>
      <w:marTop w:val="0"/>
      <w:marBottom w:val="0"/>
      <w:divBdr>
        <w:top w:val="none" w:sz="0" w:space="0" w:color="auto"/>
        <w:left w:val="none" w:sz="0" w:space="0" w:color="auto"/>
        <w:bottom w:val="none" w:sz="0" w:space="0" w:color="auto"/>
        <w:right w:val="none" w:sz="0" w:space="0" w:color="auto"/>
      </w:divBdr>
      <w:divsChild>
        <w:div w:id="84616783">
          <w:marLeft w:val="7500"/>
          <w:marRight w:val="0"/>
          <w:marTop w:val="0"/>
          <w:marBottom w:val="0"/>
          <w:divBdr>
            <w:top w:val="none" w:sz="0" w:space="0" w:color="auto"/>
            <w:left w:val="none" w:sz="0" w:space="0" w:color="auto"/>
            <w:bottom w:val="none" w:sz="0" w:space="0" w:color="auto"/>
            <w:right w:val="none" w:sz="0" w:space="0" w:color="auto"/>
          </w:divBdr>
          <w:divsChild>
            <w:div w:id="258295116">
              <w:marLeft w:val="0"/>
              <w:marRight w:val="0"/>
              <w:marTop w:val="0"/>
              <w:marBottom w:val="0"/>
              <w:divBdr>
                <w:top w:val="none" w:sz="0" w:space="0" w:color="auto"/>
                <w:left w:val="none" w:sz="0" w:space="0" w:color="auto"/>
                <w:bottom w:val="none" w:sz="0" w:space="0" w:color="auto"/>
                <w:right w:val="none" w:sz="0" w:space="0" w:color="auto"/>
              </w:divBdr>
            </w:div>
          </w:divsChild>
        </w:div>
        <w:div w:id="173963097">
          <w:marLeft w:val="0"/>
          <w:marRight w:val="0"/>
          <w:marTop w:val="0"/>
          <w:marBottom w:val="0"/>
          <w:divBdr>
            <w:top w:val="none" w:sz="0" w:space="0" w:color="auto"/>
            <w:left w:val="none" w:sz="0" w:space="0" w:color="auto"/>
            <w:bottom w:val="none" w:sz="0" w:space="0" w:color="auto"/>
            <w:right w:val="none" w:sz="0" w:space="0" w:color="auto"/>
          </w:divBdr>
          <w:divsChild>
            <w:div w:id="433137216">
              <w:marLeft w:val="0"/>
              <w:marRight w:val="0"/>
              <w:marTop w:val="0"/>
              <w:marBottom w:val="0"/>
              <w:divBdr>
                <w:top w:val="none" w:sz="0" w:space="0" w:color="auto"/>
                <w:left w:val="none" w:sz="0" w:space="0" w:color="auto"/>
                <w:bottom w:val="none" w:sz="0" w:space="0" w:color="auto"/>
                <w:right w:val="none" w:sz="0" w:space="0" w:color="auto"/>
              </w:divBdr>
            </w:div>
          </w:divsChild>
        </w:div>
        <w:div w:id="205679124">
          <w:marLeft w:val="0"/>
          <w:marRight w:val="0"/>
          <w:marTop w:val="0"/>
          <w:marBottom w:val="0"/>
          <w:divBdr>
            <w:top w:val="none" w:sz="0" w:space="0" w:color="auto"/>
            <w:left w:val="none" w:sz="0" w:space="0" w:color="auto"/>
            <w:bottom w:val="none" w:sz="0" w:space="0" w:color="auto"/>
            <w:right w:val="none" w:sz="0" w:space="0" w:color="auto"/>
          </w:divBdr>
          <w:divsChild>
            <w:div w:id="810249304">
              <w:marLeft w:val="0"/>
              <w:marRight w:val="0"/>
              <w:marTop w:val="0"/>
              <w:marBottom w:val="0"/>
              <w:divBdr>
                <w:top w:val="none" w:sz="0" w:space="0" w:color="auto"/>
                <w:left w:val="none" w:sz="0" w:space="0" w:color="auto"/>
                <w:bottom w:val="none" w:sz="0" w:space="0" w:color="auto"/>
                <w:right w:val="none" w:sz="0" w:space="0" w:color="auto"/>
              </w:divBdr>
              <w:divsChild>
                <w:div w:id="17307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0399">
          <w:marLeft w:val="0"/>
          <w:marRight w:val="0"/>
          <w:marTop w:val="0"/>
          <w:marBottom w:val="0"/>
          <w:divBdr>
            <w:top w:val="none" w:sz="0" w:space="0" w:color="auto"/>
            <w:left w:val="none" w:sz="0" w:space="0" w:color="auto"/>
            <w:bottom w:val="none" w:sz="0" w:space="0" w:color="auto"/>
            <w:right w:val="none" w:sz="0" w:space="0" w:color="auto"/>
          </w:divBdr>
          <w:divsChild>
            <w:div w:id="221215079">
              <w:marLeft w:val="0"/>
              <w:marRight w:val="0"/>
              <w:marTop w:val="0"/>
              <w:marBottom w:val="0"/>
              <w:divBdr>
                <w:top w:val="none" w:sz="0" w:space="0" w:color="auto"/>
                <w:left w:val="none" w:sz="0" w:space="0" w:color="auto"/>
                <w:bottom w:val="none" w:sz="0" w:space="0" w:color="auto"/>
                <w:right w:val="none" w:sz="0" w:space="0" w:color="auto"/>
              </w:divBdr>
              <w:divsChild>
                <w:div w:id="8807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91735">
          <w:marLeft w:val="0"/>
          <w:marRight w:val="0"/>
          <w:marTop w:val="0"/>
          <w:marBottom w:val="0"/>
          <w:divBdr>
            <w:top w:val="none" w:sz="0" w:space="0" w:color="auto"/>
            <w:left w:val="none" w:sz="0" w:space="0" w:color="auto"/>
            <w:bottom w:val="none" w:sz="0" w:space="0" w:color="auto"/>
            <w:right w:val="none" w:sz="0" w:space="0" w:color="auto"/>
          </w:divBdr>
          <w:divsChild>
            <w:div w:id="1470586948">
              <w:marLeft w:val="0"/>
              <w:marRight w:val="0"/>
              <w:marTop w:val="0"/>
              <w:marBottom w:val="0"/>
              <w:divBdr>
                <w:top w:val="none" w:sz="0" w:space="0" w:color="auto"/>
                <w:left w:val="none" w:sz="0" w:space="0" w:color="auto"/>
                <w:bottom w:val="none" w:sz="0" w:space="0" w:color="auto"/>
                <w:right w:val="none" w:sz="0" w:space="0" w:color="auto"/>
              </w:divBdr>
              <w:divsChild>
                <w:div w:id="808091049">
                  <w:marLeft w:val="0"/>
                  <w:marRight w:val="0"/>
                  <w:marTop w:val="0"/>
                  <w:marBottom w:val="0"/>
                  <w:divBdr>
                    <w:top w:val="single" w:sz="6" w:space="0" w:color="D0DDE5"/>
                    <w:left w:val="single" w:sz="6" w:space="0" w:color="D0DDE5"/>
                    <w:bottom w:val="single" w:sz="6" w:space="0" w:color="D0DDE5"/>
                    <w:right w:val="single" w:sz="6" w:space="0" w:color="D0DDE5"/>
                  </w:divBdr>
                  <w:divsChild>
                    <w:div w:id="425619992">
                      <w:marLeft w:val="-225"/>
                      <w:marRight w:val="-225"/>
                      <w:marTop w:val="0"/>
                      <w:marBottom w:val="0"/>
                      <w:divBdr>
                        <w:top w:val="none" w:sz="0" w:space="0" w:color="auto"/>
                        <w:left w:val="none" w:sz="0" w:space="0" w:color="auto"/>
                        <w:bottom w:val="none" w:sz="0" w:space="0" w:color="auto"/>
                        <w:right w:val="none" w:sz="0" w:space="0" w:color="auto"/>
                      </w:divBdr>
                      <w:divsChild>
                        <w:div w:id="1059667483">
                          <w:marLeft w:val="0"/>
                          <w:marRight w:val="0"/>
                          <w:marTop w:val="0"/>
                          <w:marBottom w:val="0"/>
                          <w:divBdr>
                            <w:top w:val="none" w:sz="0" w:space="0" w:color="auto"/>
                            <w:left w:val="none" w:sz="0" w:space="0" w:color="auto"/>
                            <w:bottom w:val="none" w:sz="0" w:space="0" w:color="auto"/>
                            <w:right w:val="none" w:sz="0" w:space="0" w:color="auto"/>
                          </w:divBdr>
                          <w:divsChild>
                            <w:div w:id="691960615">
                              <w:marLeft w:val="0"/>
                              <w:marRight w:val="0"/>
                              <w:marTop w:val="0"/>
                              <w:marBottom w:val="0"/>
                              <w:divBdr>
                                <w:top w:val="none" w:sz="0" w:space="0" w:color="auto"/>
                                <w:left w:val="none" w:sz="0" w:space="0" w:color="auto"/>
                                <w:bottom w:val="none" w:sz="0" w:space="0" w:color="auto"/>
                                <w:right w:val="none" w:sz="0" w:space="0" w:color="auto"/>
                              </w:divBdr>
                              <w:divsChild>
                                <w:div w:id="1116559164">
                                  <w:marLeft w:val="-225"/>
                                  <w:marRight w:val="-225"/>
                                  <w:marTop w:val="0"/>
                                  <w:marBottom w:val="0"/>
                                  <w:divBdr>
                                    <w:top w:val="none" w:sz="0" w:space="0" w:color="auto"/>
                                    <w:left w:val="none" w:sz="0" w:space="0" w:color="auto"/>
                                    <w:bottom w:val="none" w:sz="0" w:space="0" w:color="auto"/>
                                    <w:right w:val="none" w:sz="0" w:space="0" w:color="auto"/>
                                  </w:divBdr>
                                </w:div>
                              </w:divsChild>
                            </w:div>
                            <w:div w:id="15122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4048">
                  <w:marLeft w:val="0"/>
                  <w:marRight w:val="0"/>
                  <w:marTop w:val="0"/>
                  <w:marBottom w:val="0"/>
                  <w:divBdr>
                    <w:top w:val="none" w:sz="0" w:space="0" w:color="auto"/>
                    <w:left w:val="none" w:sz="0" w:space="0" w:color="auto"/>
                    <w:bottom w:val="none" w:sz="0" w:space="0" w:color="auto"/>
                    <w:right w:val="none" w:sz="0" w:space="0" w:color="auto"/>
                  </w:divBdr>
                  <w:divsChild>
                    <w:div w:id="1539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448180">
      <w:bodyDiv w:val="1"/>
      <w:marLeft w:val="0"/>
      <w:marRight w:val="0"/>
      <w:marTop w:val="0"/>
      <w:marBottom w:val="0"/>
      <w:divBdr>
        <w:top w:val="none" w:sz="0" w:space="0" w:color="auto"/>
        <w:left w:val="none" w:sz="0" w:space="0" w:color="auto"/>
        <w:bottom w:val="none" w:sz="0" w:space="0" w:color="auto"/>
        <w:right w:val="none" w:sz="0" w:space="0" w:color="auto"/>
      </w:divBdr>
    </w:div>
    <w:div w:id="1223980278">
      <w:bodyDiv w:val="1"/>
      <w:marLeft w:val="0"/>
      <w:marRight w:val="0"/>
      <w:marTop w:val="0"/>
      <w:marBottom w:val="0"/>
      <w:divBdr>
        <w:top w:val="none" w:sz="0" w:space="0" w:color="auto"/>
        <w:left w:val="none" w:sz="0" w:space="0" w:color="auto"/>
        <w:bottom w:val="none" w:sz="0" w:space="0" w:color="auto"/>
        <w:right w:val="none" w:sz="0" w:space="0" w:color="auto"/>
      </w:divBdr>
      <w:divsChild>
        <w:div w:id="202524150">
          <w:marLeft w:val="0"/>
          <w:marRight w:val="0"/>
          <w:marTop w:val="225"/>
          <w:marBottom w:val="600"/>
          <w:divBdr>
            <w:top w:val="none" w:sz="0" w:space="0" w:color="auto"/>
            <w:left w:val="none" w:sz="0" w:space="0" w:color="auto"/>
            <w:bottom w:val="none" w:sz="0" w:space="0" w:color="auto"/>
            <w:right w:val="none" w:sz="0" w:space="0" w:color="auto"/>
          </w:divBdr>
        </w:div>
        <w:div w:id="283585873">
          <w:marLeft w:val="0"/>
          <w:marRight w:val="0"/>
          <w:marTop w:val="0"/>
          <w:marBottom w:val="0"/>
          <w:divBdr>
            <w:top w:val="none" w:sz="0" w:space="0" w:color="auto"/>
            <w:left w:val="none" w:sz="0" w:space="0" w:color="auto"/>
            <w:bottom w:val="none" w:sz="0" w:space="0" w:color="auto"/>
            <w:right w:val="none" w:sz="0" w:space="0" w:color="auto"/>
          </w:divBdr>
          <w:divsChild>
            <w:div w:id="16380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1884">
      <w:bodyDiv w:val="1"/>
      <w:marLeft w:val="0"/>
      <w:marRight w:val="0"/>
      <w:marTop w:val="0"/>
      <w:marBottom w:val="0"/>
      <w:divBdr>
        <w:top w:val="none" w:sz="0" w:space="0" w:color="auto"/>
        <w:left w:val="none" w:sz="0" w:space="0" w:color="auto"/>
        <w:bottom w:val="none" w:sz="0" w:space="0" w:color="auto"/>
        <w:right w:val="none" w:sz="0" w:space="0" w:color="auto"/>
      </w:divBdr>
      <w:divsChild>
        <w:div w:id="289363045">
          <w:marLeft w:val="0"/>
          <w:marRight w:val="0"/>
          <w:marTop w:val="0"/>
          <w:marBottom w:val="0"/>
          <w:divBdr>
            <w:top w:val="none" w:sz="0" w:space="0" w:color="auto"/>
            <w:left w:val="none" w:sz="0" w:space="0" w:color="auto"/>
            <w:bottom w:val="none" w:sz="0" w:space="0" w:color="auto"/>
            <w:right w:val="none" w:sz="0" w:space="0" w:color="auto"/>
          </w:divBdr>
        </w:div>
        <w:div w:id="594552338">
          <w:marLeft w:val="0"/>
          <w:marRight w:val="0"/>
          <w:marTop w:val="0"/>
          <w:marBottom w:val="0"/>
          <w:divBdr>
            <w:top w:val="none" w:sz="0" w:space="0" w:color="auto"/>
            <w:left w:val="none" w:sz="0" w:space="0" w:color="auto"/>
            <w:bottom w:val="none" w:sz="0" w:space="0" w:color="auto"/>
            <w:right w:val="none" w:sz="0" w:space="0" w:color="auto"/>
          </w:divBdr>
        </w:div>
      </w:divsChild>
    </w:div>
    <w:div w:id="1224028011">
      <w:bodyDiv w:val="1"/>
      <w:marLeft w:val="0"/>
      <w:marRight w:val="0"/>
      <w:marTop w:val="0"/>
      <w:marBottom w:val="0"/>
      <w:divBdr>
        <w:top w:val="none" w:sz="0" w:space="0" w:color="auto"/>
        <w:left w:val="none" w:sz="0" w:space="0" w:color="auto"/>
        <w:bottom w:val="none" w:sz="0" w:space="0" w:color="auto"/>
        <w:right w:val="none" w:sz="0" w:space="0" w:color="auto"/>
      </w:divBdr>
      <w:divsChild>
        <w:div w:id="1136802755">
          <w:marLeft w:val="0"/>
          <w:marRight w:val="0"/>
          <w:marTop w:val="0"/>
          <w:marBottom w:val="150"/>
          <w:divBdr>
            <w:top w:val="none" w:sz="0" w:space="0" w:color="auto"/>
            <w:left w:val="none" w:sz="0" w:space="0" w:color="auto"/>
            <w:bottom w:val="single" w:sz="6" w:space="11" w:color="8A8A8A"/>
            <w:right w:val="none" w:sz="0" w:space="0" w:color="auto"/>
          </w:divBdr>
        </w:div>
      </w:divsChild>
    </w:div>
    <w:div w:id="1224295173">
      <w:bodyDiv w:val="1"/>
      <w:marLeft w:val="0"/>
      <w:marRight w:val="0"/>
      <w:marTop w:val="0"/>
      <w:marBottom w:val="0"/>
      <w:divBdr>
        <w:top w:val="none" w:sz="0" w:space="0" w:color="auto"/>
        <w:left w:val="none" w:sz="0" w:space="0" w:color="auto"/>
        <w:bottom w:val="none" w:sz="0" w:space="0" w:color="auto"/>
        <w:right w:val="none" w:sz="0" w:space="0" w:color="auto"/>
      </w:divBdr>
    </w:div>
    <w:div w:id="1224296631">
      <w:bodyDiv w:val="1"/>
      <w:marLeft w:val="0"/>
      <w:marRight w:val="0"/>
      <w:marTop w:val="0"/>
      <w:marBottom w:val="0"/>
      <w:divBdr>
        <w:top w:val="none" w:sz="0" w:space="0" w:color="auto"/>
        <w:left w:val="none" w:sz="0" w:space="0" w:color="auto"/>
        <w:bottom w:val="none" w:sz="0" w:space="0" w:color="auto"/>
        <w:right w:val="none" w:sz="0" w:space="0" w:color="auto"/>
      </w:divBdr>
      <w:divsChild>
        <w:div w:id="800728002">
          <w:marLeft w:val="0"/>
          <w:marRight w:val="0"/>
          <w:marTop w:val="0"/>
          <w:marBottom w:val="0"/>
          <w:divBdr>
            <w:top w:val="none" w:sz="0" w:space="0" w:color="auto"/>
            <w:left w:val="none" w:sz="0" w:space="0" w:color="auto"/>
            <w:bottom w:val="none" w:sz="0" w:space="0" w:color="auto"/>
            <w:right w:val="none" w:sz="0" w:space="0" w:color="auto"/>
          </w:divBdr>
          <w:divsChild>
            <w:div w:id="1033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5503">
      <w:bodyDiv w:val="1"/>
      <w:marLeft w:val="0"/>
      <w:marRight w:val="0"/>
      <w:marTop w:val="0"/>
      <w:marBottom w:val="0"/>
      <w:divBdr>
        <w:top w:val="none" w:sz="0" w:space="0" w:color="auto"/>
        <w:left w:val="none" w:sz="0" w:space="0" w:color="auto"/>
        <w:bottom w:val="none" w:sz="0" w:space="0" w:color="auto"/>
        <w:right w:val="none" w:sz="0" w:space="0" w:color="auto"/>
      </w:divBdr>
    </w:div>
    <w:div w:id="1224559829">
      <w:bodyDiv w:val="1"/>
      <w:marLeft w:val="0"/>
      <w:marRight w:val="0"/>
      <w:marTop w:val="0"/>
      <w:marBottom w:val="0"/>
      <w:divBdr>
        <w:top w:val="none" w:sz="0" w:space="0" w:color="auto"/>
        <w:left w:val="none" w:sz="0" w:space="0" w:color="auto"/>
        <w:bottom w:val="none" w:sz="0" w:space="0" w:color="auto"/>
        <w:right w:val="none" w:sz="0" w:space="0" w:color="auto"/>
      </w:divBdr>
    </w:div>
    <w:div w:id="1224826351">
      <w:bodyDiv w:val="1"/>
      <w:marLeft w:val="0"/>
      <w:marRight w:val="0"/>
      <w:marTop w:val="0"/>
      <w:marBottom w:val="0"/>
      <w:divBdr>
        <w:top w:val="none" w:sz="0" w:space="0" w:color="auto"/>
        <w:left w:val="none" w:sz="0" w:space="0" w:color="auto"/>
        <w:bottom w:val="none" w:sz="0" w:space="0" w:color="auto"/>
        <w:right w:val="none" w:sz="0" w:space="0" w:color="auto"/>
      </w:divBdr>
    </w:div>
    <w:div w:id="1224827825">
      <w:bodyDiv w:val="1"/>
      <w:marLeft w:val="0"/>
      <w:marRight w:val="0"/>
      <w:marTop w:val="0"/>
      <w:marBottom w:val="0"/>
      <w:divBdr>
        <w:top w:val="none" w:sz="0" w:space="0" w:color="auto"/>
        <w:left w:val="none" w:sz="0" w:space="0" w:color="auto"/>
        <w:bottom w:val="none" w:sz="0" w:space="0" w:color="auto"/>
        <w:right w:val="none" w:sz="0" w:space="0" w:color="auto"/>
      </w:divBdr>
      <w:divsChild>
        <w:div w:id="1226598463">
          <w:marLeft w:val="0"/>
          <w:marRight w:val="0"/>
          <w:marTop w:val="0"/>
          <w:marBottom w:val="270"/>
          <w:divBdr>
            <w:top w:val="none" w:sz="0" w:space="31" w:color="auto"/>
            <w:left w:val="none" w:sz="0" w:space="0" w:color="auto"/>
            <w:bottom w:val="single" w:sz="48" w:space="23" w:color="50E3C2"/>
            <w:right w:val="none" w:sz="0" w:space="0" w:color="auto"/>
          </w:divBdr>
          <w:divsChild>
            <w:div w:id="132654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4421">
      <w:bodyDiv w:val="1"/>
      <w:marLeft w:val="0"/>
      <w:marRight w:val="0"/>
      <w:marTop w:val="0"/>
      <w:marBottom w:val="0"/>
      <w:divBdr>
        <w:top w:val="none" w:sz="0" w:space="0" w:color="auto"/>
        <w:left w:val="none" w:sz="0" w:space="0" w:color="auto"/>
        <w:bottom w:val="none" w:sz="0" w:space="0" w:color="auto"/>
        <w:right w:val="none" w:sz="0" w:space="0" w:color="auto"/>
      </w:divBdr>
    </w:div>
    <w:div w:id="1224947892">
      <w:bodyDiv w:val="1"/>
      <w:marLeft w:val="0"/>
      <w:marRight w:val="0"/>
      <w:marTop w:val="0"/>
      <w:marBottom w:val="0"/>
      <w:divBdr>
        <w:top w:val="none" w:sz="0" w:space="0" w:color="auto"/>
        <w:left w:val="none" w:sz="0" w:space="0" w:color="auto"/>
        <w:bottom w:val="none" w:sz="0" w:space="0" w:color="auto"/>
        <w:right w:val="none" w:sz="0" w:space="0" w:color="auto"/>
      </w:divBdr>
    </w:div>
    <w:div w:id="1225023618">
      <w:bodyDiv w:val="1"/>
      <w:marLeft w:val="0"/>
      <w:marRight w:val="0"/>
      <w:marTop w:val="0"/>
      <w:marBottom w:val="0"/>
      <w:divBdr>
        <w:top w:val="none" w:sz="0" w:space="0" w:color="auto"/>
        <w:left w:val="none" w:sz="0" w:space="0" w:color="auto"/>
        <w:bottom w:val="none" w:sz="0" w:space="0" w:color="auto"/>
        <w:right w:val="none" w:sz="0" w:space="0" w:color="auto"/>
      </w:divBdr>
    </w:div>
    <w:div w:id="1225139147">
      <w:bodyDiv w:val="1"/>
      <w:marLeft w:val="0"/>
      <w:marRight w:val="0"/>
      <w:marTop w:val="0"/>
      <w:marBottom w:val="0"/>
      <w:divBdr>
        <w:top w:val="none" w:sz="0" w:space="0" w:color="auto"/>
        <w:left w:val="none" w:sz="0" w:space="0" w:color="auto"/>
        <w:bottom w:val="none" w:sz="0" w:space="0" w:color="auto"/>
        <w:right w:val="none" w:sz="0" w:space="0" w:color="auto"/>
      </w:divBdr>
      <w:divsChild>
        <w:div w:id="253977549">
          <w:marLeft w:val="0"/>
          <w:marRight w:val="0"/>
          <w:marTop w:val="0"/>
          <w:marBottom w:val="0"/>
          <w:divBdr>
            <w:top w:val="none" w:sz="0" w:space="0" w:color="auto"/>
            <w:left w:val="none" w:sz="0" w:space="0" w:color="auto"/>
            <w:bottom w:val="none" w:sz="0" w:space="0" w:color="auto"/>
            <w:right w:val="none" w:sz="0" w:space="0" w:color="auto"/>
          </w:divBdr>
          <w:divsChild>
            <w:div w:id="1686050738">
              <w:marLeft w:val="0"/>
              <w:marRight w:val="0"/>
              <w:marTop w:val="0"/>
              <w:marBottom w:val="0"/>
              <w:divBdr>
                <w:top w:val="none" w:sz="0" w:space="0" w:color="auto"/>
                <w:left w:val="none" w:sz="0" w:space="0" w:color="auto"/>
                <w:bottom w:val="none" w:sz="0" w:space="0" w:color="auto"/>
                <w:right w:val="none" w:sz="0" w:space="0" w:color="auto"/>
              </w:divBdr>
            </w:div>
          </w:divsChild>
        </w:div>
        <w:div w:id="1420760442">
          <w:marLeft w:val="0"/>
          <w:marRight w:val="0"/>
          <w:marTop w:val="225"/>
          <w:marBottom w:val="600"/>
          <w:divBdr>
            <w:top w:val="none" w:sz="0" w:space="0" w:color="auto"/>
            <w:left w:val="none" w:sz="0" w:space="0" w:color="auto"/>
            <w:bottom w:val="none" w:sz="0" w:space="0" w:color="auto"/>
            <w:right w:val="none" w:sz="0" w:space="0" w:color="auto"/>
          </w:divBdr>
        </w:div>
      </w:divsChild>
    </w:div>
    <w:div w:id="1225336411">
      <w:bodyDiv w:val="1"/>
      <w:marLeft w:val="0"/>
      <w:marRight w:val="0"/>
      <w:marTop w:val="0"/>
      <w:marBottom w:val="0"/>
      <w:divBdr>
        <w:top w:val="none" w:sz="0" w:space="0" w:color="auto"/>
        <w:left w:val="none" w:sz="0" w:space="0" w:color="auto"/>
        <w:bottom w:val="none" w:sz="0" w:space="0" w:color="auto"/>
        <w:right w:val="none" w:sz="0" w:space="0" w:color="auto"/>
      </w:divBdr>
      <w:divsChild>
        <w:div w:id="1106074088">
          <w:marLeft w:val="0"/>
          <w:marRight w:val="0"/>
          <w:marTop w:val="0"/>
          <w:marBottom w:val="0"/>
          <w:divBdr>
            <w:top w:val="none" w:sz="0" w:space="0" w:color="auto"/>
            <w:left w:val="none" w:sz="0" w:space="0" w:color="auto"/>
            <w:bottom w:val="none" w:sz="0" w:space="0" w:color="auto"/>
            <w:right w:val="none" w:sz="0" w:space="0" w:color="auto"/>
          </w:divBdr>
        </w:div>
        <w:div w:id="1355879804">
          <w:marLeft w:val="0"/>
          <w:marRight w:val="0"/>
          <w:marTop w:val="0"/>
          <w:marBottom w:val="375"/>
          <w:divBdr>
            <w:top w:val="none" w:sz="0" w:space="0" w:color="auto"/>
            <w:left w:val="none" w:sz="0" w:space="0" w:color="auto"/>
            <w:bottom w:val="none" w:sz="0" w:space="0" w:color="auto"/>
            <w:right w:val="none" w:sz="0" w:space="0" w:color="auto"/>
          </w:divBdr>
          <w:divsChild>
            <w:div w:id="6413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3230">
      <w:bodyDiv w:val="1"/>
      <w:marLeft w:val="0"/>
      <w:marRight w:val="0"/>
      <w:marTop w:val="0"/>
      <w:marBottom w:val="0"/>
      <w:divBdr>
        <w:top w:val="none" w:sz="0" w:space="0" w:color="auto"/>
        <w:left w:val="none" w:sz="0" w:space="0" w:color="auto"/>
        <w:bottom w:val="none" w:sz="0" w:space="0" w:color="auto"/>
        <w:right w:val="none" w:sz="0" w:space="0" w:color="auto"/>
      </w:divBdr>
    </w:div>
    <w:div w:id="1225724967">
      <w:bodyDiv w:val="1"/>
      <w:marLeft w:val="0"/>
      <w:marRight w:val="0"/>
      <w:marTop w:val="0"/>
      <w:marBottom w:val="0"/>
      <w:divBdr>
        <w:top w:val="none" w:sz="0" w:space="0" w:color="auto"/>
        <w:left w:val="none" w:sz="0" w:space="0" w:color="auto"/>
        <w:bottom w:val="none" w:sz="0" w:space="0" w:color="auto"/>
        <w:right w:val="none" w:sz="0" w:space="0" w:color="auto"/>
      </w:divBdr>
    </w:div>
    <w:div w:id="1226062417">
      <w:bodyDiv w:val="1"/>
      <w:marLeft w:val="0"/>
      <w:marRight w:val="0"/>
      <w:marTop w:val="0"/>
      <w:marBottom w:val="0"/>
      <w:divBdr>
        <w:top w:val="none" w:sz="0" w:space="0" w:color="auto"/>
        <w:left w:val="none" w:sz="0" w:space="0" w:color="auto"/>
        <w:bottom w:val="none" w:sz="0" w:space="0" w:color="auto"/>
        <w:right w:val="none" w:sz="0" w:space="0" w:color="auto"/>
      </w:divBdr>
      <w:divsChild>
        <w:div w:id="845360157">
          <w:marLeft w:val="0"/>
          <w:marRight w:val="0"/>
          <w:marTop w:val="0"/>
          <w:marBottom w:val="0"/>
          <w:divBdr>
            <w:top w:val="none" w:sz="0" w:space="0" w:color="auto"/>
            <w:left w:val="none" w:sz="0" w:space="0" w:color="auto"/>
            <w:bottom w:val="none" w:sz="0" w:space="0" w:color="auto"/>
            <w:right w:val="none" w:sz="0" w:space="0" w:color="auto"/>
          </w:divBdr>
          <w:divsChild>
            <w:div w:id="1567497353">
              <w:marLeft w:val="0"/>
              <w:marRight w:val="0"/>
              <w:marTop w:val="0"/>
              <w:marBottom w:val="0"/>
              <w:divBdr>
                <w:top w:val="none" w:sz="0" w:space="0" w:color="auto"/>
                <w:left w:val="none" w:sz="0" w:space="0" w:color="auto"/>
                <w:bottom w:val="none" w:sz="0" w:space="0" w:color="auto"/>
                <w:right w:val="none" w:sz="0" w:space="0" w:color="auto"/>
              </w:divBdr>
            </w:div>
          </w:divsChild>
        </w:div>
        <w:div w:id="1623344652">
          <w:marLeft w:val="0"/>
          <w:marRight w:val="0"/>
          <w:marTop w:val="225"/>
          <w:marBottom w:val="600"/>
          <w:divBdr>
            <w:top w:val="none" w:sz="0" w:space="0" w:color="auto"/>
            <w:left w:val="none" w:sz="0" w:space="0" w:color="auto"/>
            <w:bottom w:val="none" w:sz="0" w:space="0" w:color="auto"/>
            <w:right w:val="none" w:sz="0" w:space="0" w:color="auto"/>
          </w:divBdr>
        </w:div>
      </w:divsChild>
    </w:div>
    <w:div w:id="1226142786">
      <w:bodyDiv w:val="1"/>
      <w:marLeft w:val="0"/>
      <w:marRight w:val="0"/>
      <w:marTop w:val="0"/>
      <w:marBottom w:val="0"/>
      <w:divBdr>
        <w:top w:val="none" w:sz="0" w:space="0" w:color="auto"/>
        <w:left w:val="none" w:sz="0" w:space="0" w:color="auto"/>
        <w:bottom w:val="none" w:sz="0" w:space="0" w:color="auto"/>
        <w:right w:val="none" w:sz="0" w:space="0" w:color="auto"/>
      </w:divBdr>
    </w:div>
    <w:div w:id="1226336693">
      <w:bodyDiv w:val="1"/>
      <w:marLeft w:val="0"/>
      <w:marRight w:val="0"/>
      <w:marTop w:val="0"/>
      <w:marBottom w:val="0"/>
      <w:divBdr>
        <w:top w:val="none" w:sz="0" w:space="0" w:color="auto"/>
        <w:left w:val="none" w:sz="0" w:space="0" w:color="auto"/>
        <w:bottom w:val="none" w:sz="0" w:space="0" w:color="auto"/>
        <w:right w:val="none" w:sz="0" w:space="0" w:color="auto"/>
      </w:divBdr>
      <w:divsChild>
        <w:div w:id="1333948782">
          <w:marLeft w:val="0"/>
          <w:marRight w:val="0"/>
          <w:marTop w:val="0"/>
          <w:marBottom w:val="0"/>
          <w:divBdr>
            <w:top w:val="none" w:sz="0" w:space="0" w:color="auto"/>
            <w:left w:val="none" w:sz="0" w:space="0" w:color="auto"/>
            <w:bottom w:val="none" w:sz="0" w:space="0" w:color="auto"/>
            <w:right w:val="none" w:sz="0" w:space="0" w:color="auto"/>
          </w:divBdr>
        </w:div>
      </w:divsChild>
    </w:div>
    <w:div w:id="1226376001">
      <w:bodyDiv w:val="1"/>
      <w:marLeft w:val="0"/>
      <w:marRight w:val="0"/>
      <w:marTop w:val="0"/>
      <w:marBottom w:val="0"/>
      <w:divBdr>
        <w:top w:val="none" w:sz="0" w:space="0" w:color="auto"/>
        <w:left w:val="none" w:sz="0" w:space="0" w:color="auto"/>
        <w:bottom w:val="none" w:sz="0" w:space="0" w:color="auto"/>
        <w:right w:val="none" w:sz="0" w:space="0" w:color="auto"/>
      </w:divBdr>
    </w:div>
    <w:div w:id="1226448023">
      <w:bodyDiv w:val="1"/>
      <w:marLeft w:val="0"/>
      <w:marRight w:val="0"/>
      <w:marTop w:val="0"/>
      <w:marBottom w:val="0"/>
      <w:divBdr>
        <w:top w:val="none" w:sz="0" w:space="0" w:color="auto"/>
        <w:left w:val="none" w:sz="0" w:space="0" w:color="auto"/>
        <w:bottom w:val="none" w:sz="0" w:space="0" w:color="auto"/>
        <w:right w:val="none" w:sz="0" w:space="0" w:color="auto"/>
      </w:divBdr>
      <w:divsChild>
        <w:div w:id="484971620">
          <w:marLeft w:val="0"/>
          <w:marRight w:val="0"/>
          <w:marTop w:val="0"/>
          <w:marBottom w:val="0"/>
          <w:divBdr>
            <w:top w:val="none" w:sz="0" w:space="0" w:color="auto"/>
            <w:left w:val="none" w:sz="0" w:space="0" w:color="auto"/>
            <w:bottom w:val="none" w:sz="0" w:space="0" w:color="auto"/>
            <w:right w:val="none" w:sz="0" w:space="0" w:color="auto"/>
          </w:divBdr>
          <w:divsChild>
            <w:div w:id="8247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068">
      <w:bodyDiv w:val="1"/>
      <w:marLeft w:val="0"/>
      <w:marRight w:val="0"/>
      <w:marTop w:val="0"/>
      <w:marBottom w:val="0"/>
      <w:divBdr>
        <w:top w:val="none" w:sz="0" w:space="0" w:color="auto"/>
        <w:left w:val="none" w:sz="0" w:space="0" w:color="auto"/>
        <w:bottom w:val="none" w:sz="0" w:space="0" w:color="auto"/>
        <w:right w:val="none" w:sz="0" w:space="0" w:color="auto"/>
      </w:divBdr>
    </w:div>
    <w:div w:id="1226797065">
      <w:bodyDiv w:val="1"/>
      <w:marLeft w:val="0"/>
      <w:marRight w:val="0"/>
      <w:marTop w:val="0"/>
      <w:marBottom w:val="0"/>
      <w:divBdr>
        <w:top w:val="none" w:sz="0" w:space="0" w:color="auto"/>
        <w:left w:val="none" w:sz="0" w:space="0" w:color="auto"/>
        <w:bottom w:val="none" w:sz="0" w:space="0" w:color="auto"/>
        <w:right w:val="none" w:sz="0" w:space="0" w:color="auto"/>
      </w:divBdr>
      <w:divsChild>
        <w:div w:id="1134256476">
          <w:marLeft w:val="0"/>
          <w:marRight w:val="0"/>
          <w:marTop w:val="0"/>
          <w:marBottom w:val="0"/>
          <w:divBdr>
            <w:top w:val="none" w:sz="0" w:space="0" w:color="auto"/>
            <w:left w:val="none" w:sz="0" w:space="0" w:color="auto"/>
            <w:bottom w:val="none" w:sz="0" w:space="0" w:color="auto"/>
            <w:right w:val="none" w:sz="0" w:space="0" w:color="auto"/>
          </w:divBdr>
        </w:div>
      </w:divsChild>
    </w:div>
    <w:div w:id="1226911114">
      <w:bodyDiv w:val="1"/>
      <w:marLeft w:val="0"/>
      <w:marRight w:val="0"/>
      <w:marTop w:val="0"/>
      <w:marBottom w:val="0"/>
      <w:divBdr>
        <w:top w:val="none" w:sz="0" w:space="0" w:color="auto"/>
        <w:left w:val="none" w:sz="0" w:space="0" w:color="auto"/>
        <w:bottom w:val="none" w:sz="0" w:space="0" w:color="auto"/>
        <w:right w:val="none" w:sz="0" w:space="0" w:color="auto"/>
      </w:divBdr>
      <w:divsChild>
        <w:div w:id="1665426584">
          <w:marLeft w:val="0"/>
          <w:marRight w:val="0"/>
          <w:marTop w:val="0"/>
          <w:marBottom w:val="0"/>
          <w:divBdr>
            <w:top w:val="none" w:sz="0" w:space="0" w:color="auto"/>
            <w:left w:val="none" w:sz="0" w:space="0" w:color="auto"/>
            <w:bottom w:val="none" w:sz="0" w:space="0" w:color="auto"/>
            <w:right w:val="none" w:sz="0" w:space="0" w:color="auto"/>
          </w:divBdr>
        </w:div>
      </w:divsChild>
    </w:div>
    <w:div w:id="1227032449">
      <w:bodyDiv w:val="1"/>
      <w:marLeft w:val="0"/>
      <w:marRight w:val="0"/>
      <w:marTop w:val="0"/>
      <w:marBottom w:val="0"/>
      <w:divBdr>
        <w:top w:val="none" w:sz="0" w:space="0" w:color="auto"/>
        <w:left w:val="none" w:sz="0" w:space="0" w:color="auto"/>
        <w:bottom w:val="none" w:sz="0" w:space="0" w:color="auto"/>
        <w:right w:val="none" w:sz="0" w:space="0" w:color="auto"/>
      </w:divBdr>
    </w:div>
    <w:div w:id="1227033842">
      <w:bodyDiv w:val="1"/>
      <w:marLeft w:val="0"/>
      <w:marRight w:val="0"/>
      <w:marTop w:val="0"/>
      <w:marBottom w:val="0"/>
      <w:divBdr>
        <w:top w:val="none" w:sz="0" w:space="0" w:color="auto"/>
        <w:left w:val="none" w:sz="0" w:space="0" w:color="auto"/>
        <w:bottom w:val="none" w:sz="0" w:space="0" w:color="auto"/>
        <w:right w:val="none" w:sz="0" w:space="0" w:color="auto"/>
      </w:divBdr>
    </w:div>
    <w:div w:id="1227187496">
      <w:bodyDiv w:val="1"/>
      <w:marLeft w:val="0"/>
      <w:marRight w:val="0"/>
      <w:marTop w:val="0"/>
      <w:marBottom w:val="0"/>
      <w:divBdr>
        <w:top w:val="none" w:sz="0" w:space="0" w:color="auto"/>
        <w:left w:val="none" w:sz="0" w:space="0" w:color="auto"/>
        <w:bottom w:val="none" w:sz="0" w:space="0" w:color="auto"/>
        <w:right w:val="none" w:sz="0" w:space="0" w:color="auto"/>
      </w:divBdr>
    </w:div>
    <w:div w:id="1227300635">
      <w:bodyDiv w:val="1"/>
      <w:marLeft w:val="0"/>
      <w:marRight w:val="0"/>
      <w:marTop w:val="0"/>
      <w:marBottom w:val="0"/>
      <w:divBdr>
        <w:top w:val="none" w:sz="0" w:space="0" w:color="auto"/>
        <w:left w:val="none" w:sz="0" w:space="0" w:color="auto"/>
        <w:bottom w:val="none" w:sz="0" w:space="0" w:color="auto"/>
        <w:right w:val="none" w:sz="0" w:space="0" w:color="auto"/>
      </w:divBdr>
    </w:div>
    <w:div w:id="1227379701">
      <w:bodyDiv w:val="1"/>
      <w:marLeft w:val="0"/>
      <w:marRight w:val="0"/>
      <w:marTop w:val="0"/>
      <w:marBottom w:val="0"/>
      <w:divBdr>
        <w:top w:val="none" w:sz="0" w:space="0" w:color="auto"/>
        <w:left w:val="none" w:sz="0" w:space="0" w:color="auto"/>
        <w:bottom w:val="none" w:sz="0" w:space="0" w:color="auto"/>
        <w:right w:val="none" w:sz="0" w:space="0" w:color="auto"/>
      </w:divBdr>
    </w:div>
    <w:div w:id="1227454548">
      <w:bodyDiv w:val="1"/>
      <w:marLeft w:val="0"/>
      <w:marRight w:val="0"/>
      <w:marTop w:val="0"/>
      <w:marBottom w:val="0"/>
      <w:divBdr>
        <w:top w:val="none" w:sz="0" w:space="0" w:color="auto"/>
        <w:left w:val="none" w:sz="0" w:space="0" w:color="auto"/>
        <w:bottom w:val="none" w:sz="0" w:space="0" w:color="auto"/>
        <w:right w:val="none" w:sz="0" w:space="0" w:color="auto"/>
      </w:divBdr>
      <w:divsChild>
        <w:div w:id="1413428854">
          <w:marLeft w:val="0"/>
          <w:marRight w:val="0"/>
          <w:marTop w:val="0"/>
          <w:marBottom w:val="0"/>
          <w:divBdr>
            <w:top w:val="none" w:sz="0" w:space="0" w:color="auto"/>
            <w:left w:val="none" w:sz="0" w:space="0" w:color="auto"/>
            <w:bottom w:val="none" w:sz="0" w:space="0" w:color="auto"/>
            <w:right w:val="none" w:sz="0" w:space="0" w:color="auto"/>
          </w:divBdr>
          <w:divsChild>
            <w:div w:id="29688681">
              <w:marLeft w:val="900"/>
              <w:marRight w:val="0"/>
              <w:marTop w:val="0"/>
              <w:marBottom w:val="0"/>
              <w:divBdr>
                <w:top w:val="none" w:sz="0" w:space="0" w:color="auto"/>
                <w:left w:val="none" w:sz="0" w:space="0" w:color="auto"/>
                <w:bottom w:val="none" w:sz="0" w:space="0" w:color="auto"/>
                <w:right w:val="none" w:sz="0" w:space="0" w:color="auto"/>
              </w:divBdr>
              <w:divsChild>
                <w:div w:id="17414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92631">
      <w:bodyDiv w:val="1"/>
      <w:marLeft w:val="0"/>
      <w:marRight w:val="0"/>
      <w:marTop w:val="0"/>
      <w:marBottom w:val="0"/>
      <w:divBdr>
        <w:top w:val="none" w:sz="0" w:space="0" w:color="auto"/>
        <w:left w:val="none" w:sz="0" w:space="0" w:color="auto"/>
        <w:bottom w:val="none" w:sz="0" w:space="0" w:color="auto"/>
        <w:right w:val="none" w:sz="0" w:space="0" w:color="auto"/>
      </w:divBdr>
      <w:divsChild>
        <w:div w:id="1407454251">
          <w:marLeft w:val="0"/>
          <w:marRight w:val="0"/>
          <w:marTop w:val="0"/>
          <w:marBottom w:val="0"/>
          <w:divBdr>
            <w:top w:val="none" w:sz="0" w:space="0" w:color="auto"/>
            <w:left w:val="none" w:sz="0" w:space="0" w:color="auto"/>
            <w:bottom w:val="none" w:sz="0" w:space="0" w:color="auto"/>
            <w:right w:val="none" w:sz="0" w:space="0" w:color="auto"/>
          </w:divBdr>
        </w:div>
        <w:div w:id="1453861519">
          <w:marLeft w:val="0"/>
          <w:marRight w:val="0"/>
          <w:marTop w:val="0"/>
          <w:marBottom w:val="0"/>
          <w:divBdr>
            <w:top w:val="none" w:sz="0" w:space="0" w:color="auto"/>
            <w:left w:val="none" w:sz="0" w:space="0" w:color="auto"/>
            <w:bottom w:val="none" w:sz="0" w:space="0" w:color="auto"/>
            <w:right w:val="none" w:sz="0" w:space="0" w:color="auto"/>
          </w:divBdr>
        </w:div>
      </w:divsChild>
    </w:div>
    <w:div w:id="1227718620">
      <w:bodyDiv w:val="1"/>
      <w:marLeft w:val="0"/>
      <w:marRight w:val="0"/>
      <w:marTop w:val="0"/>
      <w:marBottom w:val="0"/>
      <w:divBdr>
        <w:top w:val="none" w:sz="0" w:space="0" w:color="auto"/>
        <w:left w:val="none" w:sz="0" w:space="0" w:color="auto"/>
        <w:bottom w:val="none" w:sz="0" w:space="0" w:color="auto"/>
        <w:right w:val="none" w:sz="0" w:space="0" w:color="auto"/>
      </w:divBdr>
      <w:divsChild>
        <w:div w:id="164784426">
          <w:marLeft w:val="0"/>
          <w:marRight w:val="0"/>
          <w:marTop w:val="0"/>
          <w:marBottom w:val="0"/>
          <w:divBdr>
            <w:top w:val="none" w:sz="0" w:space="0" w:color="auto"/>
            <w:left w:val="none" w:sz="0" w:space="0" w:color="auto"/>
            <w:bottom w:val="none" w:sz="0" w:space="0" w:color="auto"/>
            <w:right w:val="none" w:sz="0" w:space="0" w:color="auto"/>
          </w:divBdr>
        </w:div>
      </w:divsChild>
    </w:div>
    <w:div w:id="1227883661">
      <w:bodyDiv w:val="1"/>
      <w:marLeft w:val="0"/>
      <w:marRight w:val="0"/>
      <w:marTop w:val="0"/>
      <w:marBottom w:val="0"/>
      <w:divBdr>
        <w:top w:val="none" w:sz="0" w:space="0" w:color="auto"/>
        <w:left w:val="none" w:sz="0" w:space="0" w:color="auto"/>
        <w:bottom w:val="none" w:sz="0" w:space="0" w:color="auto"/>
        <w:right w:val="none" w:sz="0" w:space="0" w:color="auto"/>
      </w:divBdr>
      <w:divsChild>
        <w:div w:id="1354459342">
          <w:marLeft w:val="0"/>
          <w:marRight w:val="0"/>
          <w:marTop w:val="225"/>
          <w:marBottom w:val="600"/>
          <w:divBdr>
            <w:top w:val="none" w:sz="0" w:space="0" w:color="auto"/>
            <w:left w:val="none" w:sz="0" w:space="0" w:color="auto"/>
            <w:bottom w:val="none" w:sz="0" w:space="0" w:color="auto"/>
            <w:right w:val="none" w:sz="0" w:space="0" w:color="auto"/>
          </w:divBdr>
        </w:div>
      </w:divsChild>
    </w:div>
    <w:div w:id="1227883890">
      <w:bodyDiv w:val="1"/>
      <w:marLeft w:val="0"/>
      <w:marRight w:val="0"/>
      <w:marTop w:val="0"/>
      <w:marBottom w:val="0"/>
      <w:divBdr>
        <w:top w:val="none" w:sz="0" w:space="0" w:color="auto"/>
        <w:left w:val="none" w:sz="0" w:space="0" w:color="auto"/>
        <w:bottom w:val="none" w:sz="0" w:space="0" w:color="auto"/>
        <w:right w:val="none" w:sz="0" w:space="0" w:color="auto"/>
      </w:divBdr>
      <w:divsChild>
        <w:div w:id="26834868">
          <w:marLeft w:val="0"/>
          <w:marRight w:val="0"/>
          <w:marTop w:val="0"/>
          <w:marBottom w:val="0"/>
          <w:divBdr>
            <w:top w:val="none" w:sz="0" w:space="0" w:color="auto"/>
            <w:left w:val="none" w:sz="0" w:space="0" w:color="auto"/>
            <w:bottom w:val="none" w:sz="0" w:space="0" w:color="auto"/>
            <w:right w:val="none" w:sz="0" w:space="0" w:color="auto"/>
          </w:divBdr>
          <w:divsChild>
            <w:div w:id="952590222">
              <w:marLeft w:val="0"/>
              <w:marRight w:val="0"/>
              <w:marTop w:val="0"/>
              <w:marBottom w:val="0"/>
              <w:divBdr>
                <w:top w:val="none" w:sz="0" w:space="0" w:color="auto"/>
                <w:left w:val="none" w:sz="0" w:space="0" w:color="auto"/>
                <w:bottom w:val="none" w:sz="0" w:space="0" w:color="auto"/>
                <w:right w:val="none" w:sz="0" w:space="0" w:color="auto"/>
              </w:divBdr>
            </w:div>
          </w:divsChild>
        </w:div>
        <w:div w:id="1413434383">
          <w:marLeft w:val="0"/>
          <w:marRight w:val="0"/>
          <w:marTop w:val="225"/>
          <w:marBottom w:val="600"/>
          <w:divBdr>
            <w:top w:val="none" w:sz="0" w:space="0" w:color="auto"/>
            <w:left w:val="none" w:sz="0" w:space="0" w:color="auto"/>
            <w:bottom w:val="none" w:sz="0" w:space="0" w:color="auto"/>
            <w:right w:val="none" w:sz="0" w:space="0" w:color="auto"/>
          </w:divBdr>
        </w:div>
      </w:divsChild>
    </w:div>
    <w:div w:id="1228034610">
      <w:bodyDiv w:val="1"/>
      <w:marLeft w:val="0"/>
      <w:marRight w:val="0"/>
      <w:marTop w:val="0"/>
      <w:marBottom w:val="0"/>
      <w:divBdr>
        <w:top w:val="none" w:sz="0" w:space="0" w:color="auto"/>
        <w:left w:val="none" w:sz="0" w:space="0" w:color="auto"/>
        <w:bottom w:val="none" w:sz="0" w:space="0" w:color="auto"/>
        <w:right w:val="none" w:sz="0" w:space="0" w:color="auto"/>
      </w:divBdr>
    </w:div>
    <w:div w:id="1228102477">
      <w:bodyDiv w:val="1"/>
      <w:marLeft w:val="0"/>
      <w:marRight w:val="0"/>
      <w:marTop w:val="0"/>
      <w:marBottom w:val="0"/>
      <w:divBdr>
        <w:top w:val="none" w:sz="0" w:space="0" w:color="auto"/>
        <w:left w:val="none" w:sz="0" w:space="0" w:color="auto"/>
        <w:bottom w:val="none" w:sz="0" w:space="0" w:color="auto"/>
        <w:right w:val="none" w:sz="0" w:space="0" w:color="auto"/>
      </w:divBdr>
    </w:div>
    <w:div w:id="1228228349">
      <w:bodyDiv w:val="1"/>
      <w:marLeft w:val="0"/>
      <w:marRight w:val="0"/>
      <w:marTop w:val="0"/>
      <w:marBottom w:val="0"/>
      <w:divBdr>
        <w:top w:val="none" w:sz="0" w:space="0" w:color="auto"/>
        <w:left w:val="none" w:sz="0" w:space="0" w:color="auto"/>
        <w:bottom w:val="none" w:sz="0" w:space="0" w:color="auto"/>
        <w:right w:val="none" w:sz="0" w:space="0" w:color="auto"/>
      </w:divBdr>
      <w:divsChild>
        <w:div w:id="921993064">
          <w:marLeft w:val="0"/>
          <w:marRight w:val="0"/>
          <w:marTop w:val="0"/>
          <w:marBottom w:val="0"/>
          <w:divBdr>
            <w:top w:val="single" w:sz="6" w:space="0" w:color="999999"/>
            <w:left w:val="single" w:sz="6" w:space="0" w:color="999999"/>
            <w:bottom w:val="single" w:sz="6" w:space="0" w:color="999999"/>
            <w:right w:val="single" w:sz="6" w:space="0" w:color="999999"/>
          </w:divBdr>
          <w:divsChild>
            <w:div w:id="5330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9947">
      <w:bodyDiv w:val="1"/>
      <w:marLeft w:val="0"/>
      <w:marRight w:val="0"/>
      <w:marTop w:val="0"/>
      <w:marBottom w:val="0"/>
      <w:divBdr>
        <w:top w:val="none" w:sz="0" w:space="0" w:color="auto"/>
        <w:left w:val="none" w:sz="0" w:space="0" w:color="auto"/>
        <w:bottom w:val="none" w:sz="0" w:space="0" w:color="auto"/>
        <w:right w:val="none" w:sz="0" w:space="0" w:color="auto"/>
      </w:divBdr>
      <w:divsChild>
        <w:div w:id="70085450">
          <w:marLeft w:val="0"/>
          <w:marRight w:val="0"/>
          <w:marTop w:val="0"/>
          <w:marBottom w:val="0"/>
          <w:divBdr>
            <w:top w:val="none" w:sz="0" w:space="0" w:color="auto"/>
            <w:left w:val="none" w:sz="0" w:space="0" w:color="auto"/>
            <w:bottom w:val="none" w:sz="0" w:space="0" w:color="auto"/>
            <w:right w:val="none" w:sz="0" w:space="0" w:color="auto"/>
          </w:divBdr>
        </w:div>
        <w:div w:id="99112305">
          <w:marLeft w:val="0"/>
          <w:marRight w:val="0"/>
          <w:marTop w:val="0"/>
          <w:marBottom w:val="0"/>
          <w:divBdr>
            <w:top w:val="none" w:sz="0" w:space="0" w:color="auto"/>
            <w:left w:val="none" w:sz="0" w:space="0" w:color="auto"/>
            <w:bottom w:val="none" w:sz="0" w:space="0" w:color="auto"/>
            <w:right w:val="none" w:sz="0" w:space="0" w:color="auto"/>
          </w:divBdr>
        </w:div>
        <w:div w:id="270667819">
          <w:marLeft w:val="0"/>
          <w:marRight w:val="0"/>
          <w:marTop w:val="0"/>
          <w:marBottom w:val="0"/>
          <w:divBdr>
            <w:top w:val="none" w:sz="0" w:space="0" w:color="auto"/>
            <w:left w:val="none" w:sz="0" w:space="0" w:color="auto"/>
            <w:bottom w:val="none" w:sz="0" w:space="0" w:color="auto"/>
            <w:right w:val="none" w:sz="0" w:space="0" w:color="auto"/>
          </w:divBdr>
        </w:div>
        <w:div w:id="1728256756">
          <w:marLeft w:val="0"/>
          <w:marRight w:val="0"/>
          <w:marTop w:val="0"/>
          <w:marBottom w:val="0"/>
          <w:divBdr>
            <w:top w:val="none" w:sz="0" w:space="0" w:color="auto"/>
            <w:left w:val="none" w:sz="0" w:space="0" w:color="auto"/>
            <w:bottom w:val="none" w:sz="0" w:space="0" w:color="auto"/>
            <w:right w:val="none" w:sz="0" w:space="0" w:color="auto"/>
          </w:divBdr>
        </w:div>
      </w:divsChild>
    </w:div>
    <w:div w:id="1228885160">
      <w:bodyDiv w:val="1"/>
      <w:marLeft w:val="0"/>
      <w:marRight w:val="0"/>
      <w:marTop w:val="0"/>
      <w:marBottom w:val="0"/>
      <w:divBdr>
        <w:top w:val="none" w:sz="0" w:space="0" w:color="auto"/>
        <w:left w:val="none" w:sz="0" w:space="0" w:color="auto"/>
        <w:bottom w:val="none" w:sz="0" w:space="0" w:color="auto"/>
        <w:right w:val="none" w:sz="0" w:space="0" w:color="auto"/>
      </w:divBdr>
    </w:div>
    <w:div w:id="1228959465">
      <w:bodyDiv w:val="1"/>
      <w:marLeft w:val="0"/>
      <w:marRight w:val="0"/>
      <w:marTop w:val="0"/>
      <w:marBottom w:val="0"/>
      <w:divBdr>
        <w:top w:val="none" w:sz="0" w:space="0" w:color="auto"/>
        <w:left w:val="none" w:sz="0" w:space="0" w:color="auto"/>
        <w:bottom w:val="none" w:sz="0" w:space="0" w:color="auto"/>
        <w:right w:val="none" w:sz="0" w:space="0" w:color="auto"/>
      </w:divBdr>
    </w:div>
    <w:div w:id="1229028393">
      <w:bodyDiv w:val="1"/>
      <w:marLeft w:val="0"/>
      <w:marRight w:val="0"/>
      <w:marTop w:val="0"/>
      <w:marBottom w:val="0"/>
      <w:divBdr>
        <w:top w:val="none" w:sz="0" w:space="0" w:color="auto"/>
        <w:left w:val="none" w:sz="0" w:space="0" w:color="auto"/>
        <w:bottom w:val="none" w:sz="0" w:space="0" w:color="auto"/>
        <w:right w:val="none" w:sz="0" w:space="0" w:color="auto"/>
      </w:divBdr>
    </w:div>
    <w:div w:id="1229150009">
      <w:bodyDiv w:val="1"/>
      <w:marLeft w:val="0"/>
      <w:marRight w:val="0"/>
      <w:marTop w:val="0"/>
      <w:marBottom w:val="0"/>
      <w:divBdr>
        <w:top w:val="none" w:sz="0" w:space="0" w:color="auto"/>
        <w:left w:val="none" w:sz="0" w:space="0" w:color="auto"/>
        <w:bottom w:val="none" w:sz="0" w:space="0" w:color="auto"/>
        <w:right w:val="none" w:sz="0" w:space="0" w:color="auto"/>
      </w:divBdr>
    </w:div>
    <w:div w:id="1229150024">
      <w:bodyDiv w:val="1"/>
      <w:marLeft w:val="0"/>
      <w:marRight w:val="0"/>
      <w:marTop w:val="0"/>
      <w:marBottom w:val="0"/>
      <w:divBdr>
        <w:top w:val="none" w:sz="0" w:space="0" w:color="auto"/>
        <w:left w:val="none" w:sz="0" w:space="0" w:color="auto"/>
        <w:bottom w:val="none" w:sz="0" w:space="0" w:color="auto"/>
        <w:right w:val="none" w:sz="0" w:space="0" w:color="auto"/>
      </w:divBdr>
    </w:div>
    <w:div w:id="1229225873">
      <w:bodyDiv w:val="1"/>
      <w:marLeft w:val="0"/>
      <w:marRight w:val="0"/>
      <w:marTop w:val="0"/>
      <w:marBottom w:val="0"/>
      <w:divBdr>
        <w:top w:val="none" w:sz="0" w:space="0" w:color="auto"/>
        <w:left w:val="none" w:sz="0" w:space="0" w:color="auto"/>
        <w:bottom w:val="none" w:sz="0" w:space="0" w:color="auto"/>
        <w:right w:val="none" w:sz="0" w:space="0" w:color="auto"/>
      </w:divBdr>
      <w:divsChild>
        <w:div w:id="1348554576">
          <w:marLeft w:val="0"/>
          <w:marRight w:val="0"/>
          <w:marTop w:val="0"/>
          <w:marBottom w:val="0"/>
          <w:divBdr>
            <w:top w:val="none" w:sz="0" w:space="0" w:color="auto"/>
            <w:left w:val="none" w:sz="0" w:space="0" w:color="auto"/>
            <w:bottom w:val="none" w:sz="0" w:space="0" w:color="auto"/>
            <w:right w:val="none" w:sz="0" w:space="0" w:color="auto"/>
          </w:divBdr>
        </w:div>
      </w:divsChild>
    </w:div>
    <w:div w:id="1229265208">
      <w:bodyDiv w:val="1"/>
      <w:marLeft w:val="0"/>
      <w:marRight w:val="0"/>
      <w:marTop w:val="0"/>
      <w:marBottom w:val="0"/>
      <w:divBdr>
        <w:top w:val="none" w:sz="0" w:space="0" w:color="auto"/>
        <w:left w:val="none" w:sz="0" w:space="0" w:color="auto"/>
        <w:bottom w:val="none" w:sz="0" w:space="0" w:color="auto"/>
        <w:right w:val="none" w:sz="0" w:space="0" w:color="auto"/>
      </w:divBdr>
    </w:div>
    <w:div w:id="1229345887">
      <w:bodyDiv w:val="1"/>
      <w:marLeft w:val="0"/>
      <w:marRight w:val="0"/>
      <w:marTop w:val="0"/>
      <w:marBottom w:val="0"/>
      <w:divBdr>
        <w:top w:val="none" w:sz="0" w:space="0" w:color="auto"/>
        <w:left w:val="none" w:sz="0" w:space="0" w:color="auto"/>
        <w:bottom w:val="none" w:sz="0" w:space="0" w:color="auto"/>
        <w:right w:val="none" w:sz="0" w:space="0" w:color="auto"/>
      </w:divBdr>
    </w:div>
    <w:div w:id="1229726091">
      <w:bodyDiv w:val="1"/>
      <w:marLeft w:val="0"/>
      <w:marRight w:val="0"/>
      <w:marTop w:val="0"/>
      <w:marBottom w:val="0"/>
      <w:divBdr>
        <w:top w:val="none" w:sz="0" w:space="0" w:color="auto"/>
        <w:left w:val="none" w:sz="0" w:space="0" w:color="auto"/>
        <w:bottom w:val="none" w:sz="0" w:space="0" w:color="auto"/>
        <w:right w:val="none" w:sz="0" w:space="0" w:color="auto"/>
      </w:divBdr>
      <w:divsChild>
        <w:div w:id="268900178">
          <w:marLeft w:val="0"/>
          <w:marRight w:val="0"/>
          <w:marTop w:val="0"/>
          <w:marBottom w:val="0"/>
          <w:divBdr>
            <w:top w:val="none" w:sz="0" w:space="0" w:color="auto"/>
            <w:left w:val="none" w:sz="0" w:space="0" w:color="auto"/>
            <w:bottom w:val="none" w:sz="0" w:space="0" w:color="auto"/>
            <w:right w:val="none" w:sz="0" w:space="0" w:color="auto"/>
          </w:divBdr>
        </w:div>
        <w:div w:id="836698644">
          <w:marLeft w:val="0"/>
          <w:marRight w:val="0"/>
          <w:marTop w:val="0"/>
          <w:marBottom w:val="0"/>
          <w:divBdr>
            <w:top w:val="none" w:sz="0" w:space="0" w:color="auto"/>
            <w:left w:val="none" w:sz="0" w:space="0" w:color="auto"/>
            <w:bottom w:val="none" w:sz="0" w:space="0" w:color="auto"/>
            <w:right w:val="none" w:sz="0" w:space="0" w:color="auto"/>
          </w:divBdr>
        </w:div>
        <w:div w:id="862014988">
          <w:marLeft w:val="0"/>
          <w:marRight w:val="0"/>
          <w:marTop w:val="0"/>
          <w:marBottom w:val="375"/>
          <w:divBdr>
            <w:top w:val="none" w:sz="0" w:space="0" w:color="auto"/>
            <w:left w:val="none" w:sz="0" w:space="0" w:color="auto"/>
            <w:bottom w:val="none" w:sz="0" w:space="0" w:color="auto"/>
            <w:right w:val="none" w:sz="0" w:space="0" w:color="auto"/>
          </w:divBdr>
          <w:divsChild>
            <w:div w:id="6780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0712">
      <w:bodyDiv w:val="1"/>
      <w:marLeft w:val="0"/>
      <w:marRight w:val="0"/>
      <w:marTop w:val="0"/>
      <w:marBottom w:val="0"/>
      <w:divBdr>
        <w:top w:val="none" w:sz="0" w:space="0" w:color="auto"/>
        <w:left w:val="none" w:sz="0" w:space="0" w:color="auto"/>
        <w:bottom w:val="none" w:sz="0" w:space="0" w:color="auto"/>
        <w:right w:val="none" w:sz="0" w:space="0" w:color="auto"/>
      </w:divBdr>
      <w:divsChild>
        <w:div w:id="604658983">
          <w:marLeft w:val="0"/>
          <w:marRight w:val="0"/>
          <w:marTop w:val="0"/>
          <w:marBottom w:val="0"/>
          <w:divBdr>
            <w:top w:val="none" w:sz="0" w:space="0" w:color="auto"/>
            <w:left w:val="none" w:sz="0" w:space="0" w:color="auto"/>
            <w:bottom w:val="none" w:sz="0" w:space="0" w:color="auto"/>
            <w:right w:val="none" w:sz="0" w:space="0" w:color="auto"/>
          </w:divBdr>
          <w:divsChild>
            <w:div w:id="15985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5236">
      <w:bodyDiv w:val="1"/>
      <w:marLeft w:val="0"/>
      <w:marRight w:val="0"/>
      <w:marTop w:val="0"/>
      <w:marBottom w:val="0"/>
      <w:divBdr>
        <w:top w:val="none" w:sz="0" w:space="0" w:color="auto"/>
        <w:left w:val="none" w:sz="0" w:space="0" w:color="auto"/>
        <w:bottom w:val="none" w:sz="0" w:space="0" w:color="auto"/>
        <w:right w:val="none" w:sz="0" w:space="0" w:color="auto"/>
      </w:divBdr>
    </w:div>
    <w:div w:id="1229995702">
      <w:bodyDiv w:val="1"/>
      <w:marLeft w:val="0"/>
      <w:marRight w:val="0"/>
      <w:marTop w:val="0"/>
      <w:marBottom w:val="0"/>
      <w:divBdr>
        <w:top w:val="none" w:sz="0" w:space="0" w:color="auto"/>
        <w:left w:val="none" w:sz="0" w:space="0" w:color="auto"/>
        <w:bottom w:val="none" w:sz="0" w:space="0" w:color="auto"/>
        <w:right w:val="none" w:sz="0" w:space="0" w:color="auto"/>
      </w:divBdr>
      <w:divsChild>
        <w:div w:id="90247049">
          <w:marLeft w:val="0"/>
          <w:marRight w:val="0"/>
          <w:marTop w:val="0"/>
          <w:marBottom w:val="0"/>
          <w:divBdr>
            <w:top w:val="none" w:sz="0" w:space="0" w:color="auto"/>
            <w:left w:val="none" w:sz="0" w:space="0" w:color="auto"/>
            <w:bottom w:val="none" w:sz="0" w:space="0" w:color="auto"/>
            <w:right w:val="none" w:sz="0" w:space="0" w:color="auto"/>
          </w:divBdr>
          <w:divsChild>
            <w:div w:id="13809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2294">
      <w:bodyDiv w:val="1"/>
      <w:marLeft w:val="0"/>
      <w:marRight w:val="0"/>
      <w:marTop w:val="0"/>
      <w:marBottom w:val="0"/>
      <w:divBdr>
        <w:top w:val="none" w:sz="0" w:space="0" w:color="auto"/>
        <w:left w:val="none" w:sz="0" w:space="0" w:color="auto"/>
        <w:bottom w:val="none" w:sz="0" w:space="0" w:color="auto"/>
        <w:right w:val="none" w:sz="0" w:space="0" w:color="auto"/>
      </w:divBdr>
      <w:divsChild>
        <w:div w:id="941497631">
          <w:marLeft w:val="0"/>
          <w:marRight w:val="0"/>
          <w:marTop w:val="0"/>
          <w:marBottom w:val="0"/>
          <w:divBdr>
            <w:top w:val="none" w:sz="0" w:space="0" w:color="auto"/>
            <w:left w:val="none" w:sz="0" w:space="0" w:color="auto"/>
            <w:bottom w:val="none" w:sz="0" w:space="0" w:color="auto"/>
            <w:right w:val="none" w:sz="0" w:space="0" w:color="auto"/>
          </w:divBdr>
        </w:div>
      </w:divsChild>
    </w:div>
    <w:div w:id="1230186081">
      <w:bodyDiv w:val="1"/>
      <w:marLeft w:val="0"/>
      <w:marRight w:val="0"/>
      <w:marTop w:val="0"/>
      <w:marBottom w:val="0"/>
      <w:divBdr>
        <w:top w:val="none" w:sz="0" w:space="0" w:color="auto"/>
        <w:left w:val="none" w:sz="0" w:space="0" w:color="auto"/>
        <w:bottom w:val="none" w:sz="0" w:space="0" w:color="auto"/>
        <w:right w:val="none" w:sz="0" w:space="0" w:color="auto"/>
      </w:divBdr>
      <w:divsChild>
        <w:div w:id="668941830">
          <w:marLeft w:val="0"/>
          <w:marRight w:val="0"/>
          <w:marTop w:val="225"/>
          <w:marBottom w:val="600"/>
          <w:divBdr>
            <w:top w:val="none" w:sz="0" w:space="0" w:color="auto"/>
            <w:left w:val="none" w:sz="0" w:space="0" w:color="auto"/>
            <w:bottom w:val="none" w:sz="0" w:space="0" w:color="auto"/>
            <w:right w:val="none" w:sz="0" w:space="0" w:color="auto"/>
          </w:divBdr>
        </w:div>
        <w:div w:id="1244531767">
          <w:marLeft w:val="0"/>
          <w:marRight w:val="0"/>
          <w:marTop w:val="0"/>
          <w:marBottom w:val="0"/>
          <w:divBdr>
            <w:top w:val="none" w:sz="0" w:space="0" w:color="auto"/>
            <w:left w:val="none" w:sz="0" w:space="0" w:color="auto"/>
            <w:bottom w:val="none" w:sz="0" w:space="0" w:color="auto"/>
            <w:right w:val="none" w:sz="0" w:space="0" w:color="auto"/>
          </w:divBdr>
          <w:divsChild>
            <w:div w:id="8224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4032">
      <w:bodyDiv w:val="1"/>
      <w:marLeft w:val="0"/>
      <w:marRight w:val="0"/>
      <w:marTop w:val="0"/>
      <w:marBottom w:val="0"/>
      <w:divBdr>
        <w:top w:val="none" w:sz="0" w:space="0" w:color="auto"/>
        <w:left w:val="none" w:sz="0" w:space="0" w:color="auto"/>
        <w:bottom w:val="none" w:sz="0" w:space="0" w:color="auto"/>
        <w:right w:val="none" w:sz="0" w:space="0" w:color="auto"/>
      </w:divBdr>
    </w:div>
    <w:div w:id="1230307931">
      <w:bodyDiv w:val="1"/>
      <w:marLeft w:val="0"/>
      <w:marRight w:val="0"/>
      <w:marTop w:val="0"/>
      <w:marBottom w:val="0"/>
      <w:divBdr>
        <w:top w:val="none" w:sz="0" w:space="0" w:color="auto"/>
        <w:left w:val="none" w:sz="0" w:space="0" w:color="auto"/>
        <w:bottom w:val="none" w:sz="0" w:space="0" w:color="auto"/>
        <w:right w:val="none" w:sz="0" w:space="0" w:color="auto"/>
      </w:divBdr>
      <w:divsChild>
        <w:div w:id="776363477">
          <w:marLeft w:val="0"/>
          <w:marRight w:val="0"/>
          <w:marTop w:val="0"/>
          <w:marBottom w:val="0"/>
          <w:divBdr>
            <w:top w:val="none" w:sz="0" w:space="0" w:color="auto"/>
            <w:left w:val="none" w:sz="0" w:space="0" w:color="auto"/>
            <w:bottom w:val="none" w:sz="0" w:space="0" w:color="auto"/>
            <w:right w:val="none" w:sz="0" w:space="0" w:color="auto"/>
          </w:divBdr>
        </w:div>
      </w:divsChild>
    </w:div>
    <w:div w:id="1230383807">
      <w:bodyDiv w:val="1"/>
      <w:marLeft w:val="0"/>
      <w:marRight w:val="0"/>
      <w:marTop w:val="0"/>
      <w:marBottom w:val="0"/>
      <w:divBdr>
        <w:top w:val="none" w:sz="0" w:space="0" w:color="auto"/>
        <w:left w:val="none" w:sz="0" w:space="0" w:color="auto"/>
        <w:bottom w:val="none" w:sz="0" w:space="0" w:color="auto"/>
        <w:right w:val="none" w:sz="0" w:space="0" w:color="auto"/>
      </w:divBdr>
    </w:div>
    <w:div w:id="1230387403">
      <w:bodyDiv w:val="1"/>
      <w:marLeft w:val="0"/>
      <w:marRight w:val="0"/>
      <w:marTop w:val="0"/>
      <w:marBottom w:val="0"/>
      <w:divBdr>
        <w:top w:val="none" w:sz="0" w:space="0" w:color="auto"/>
        <w:left w:val="none" w:sz="0" w:space="0" w:color="auto"/>
        <w:bottom w:val="none" w:sz="0" w:space="0" w:color="auto"/>
        <w:right w:val="none" w:sz="0" w:space="0" w:color="auto"/>
      </w:divBdr>
    </w:div>
    <w:div w:id="1230505182">
      <w:bodyDiv w:val="1"/>
      <w:marLeft w:val="0"/>
      <w:marRight w:val="0"/>
      <w:marTop w:val="0"/>
      <w:marBottom w:val="0"/>
      <w:divBdr>
        <w:top w:val="none" w:sz="0" w:space="0" w:color="auto"/>
        <w:left w:val="none" w:sz="0" w:space="0" w:color="auto"/>
        <w:bottom w:val="none" w:sz="0" w:space="0" w:color="auto"/>
        <w:right w:val="none" w:sz="0" w:space="0" w:color="auto"/>
      </w:divBdr>
    </w:div>
    <w:div w:id="1230533822">
      <w:bodyDiv w:val="1"/>
      <w:marLeft w:val="0"/>
      <w:marRight w:val="0"/>
      <w:marTop w:val="0"/>
      <w:marBottom w:val="0"/>
      <w:divBdr>
        <w:top w:val="none" w:sz="0" w:space="0" w:color="auto"/>
        <w:left w:val="none" w:sz="0" w:space="0" w:color="auto"/>
        <w:bottom w:val="none" w:sz="0" w:space="0" w:color="auto"/>
        <w:right w:val="none" w:sz="0" w:space="0" w:color="auto"/>
      </w:divBdr>
      <w:divsChild>
        <w:div w:id="41098697">
          <w:marLeft w:val="0"/>
          <w:marRight w:val="0"/>
          <w:marTop w:val="0"/>
          <w:marBottom w:val="150"/>
          <w:divBdr>
            <w:top w:val="none" w:sz="0" w:space="0" w:color="auto"/>
            <w:left w:val="none" w:sz="0" w:space="0" w:color="auto"/>
            <w:bottom w:val="none" w:sz="0" w:space="0" w:color="auto"/>
            <w:right w:val="none" w:sz="0" w:space="0" w:color="auto"/>
          </w:divBdr>
        </w:div>
        <w:div w:id="173764442">
          <w:marLeft w:val="0"/>
          <w:marRight w:val="0"/>
          <w:marTop w:val="0"/>
          <w:marBottom w:val="0"/>
          <w:divBdr>
            <w:top w:val="none" w:sz="0" w:space="0" w:color="auto"/>
            <w:left w:val="none" w:sz="0" w:space="0" w:color="auto"/>
            <w:bottom w:val="none" w:sz="0" w:space="0" w:color="auto"/>
            <w:right w:val="none" w:sz="0" w:space="0" w:color="auto"/>
          </w:divBdr>
          <w:divsChild>
            <w:div w:id="494221307">
              <w:marLeft w:val="0"/>
              <w:marRight w:val="150"/>
              <w:marTop w:val="0"/>
              <w:marBottom w:val="0"/>
              <w:divBdr>
                <w:top w:val="none" w:sz="0" w:space="0" w:color="auto"/>
                <w:left w:val="none" w:sz="0" w:space="0" w:color="auto"/>
                <w:bottom w:val="none" w:sz="0" w:space="0" w:color="auto"/>
                <w:right w:val="none" w:sz="0" w:space="0" w:color="auto"/>
              </w:divBdr>
            </w:div>
            <w:div w:id="952517507">
              <w:marLeft w:val="0"/>
              <w:marRight w:val="150"/>
              <w:marTop w:val="0"/>
              <w:marBottom w:val="0"/>
              <w:divBdr>
                <w:top w:val="none" w:sz="0" w:space="0" w:color="auto"/>
                <w:left w:val="none" w:sz="0" w:space="0" w:color="auto"/>
                <w:bottom w:val="none" w:sz="0" w:space="0" w:color="auto"/>
                <w:right w:val="none" w:sz="0" w:space="0" w:color="auto"/>
              </w:divBdr>
            </w:div>
          </w:divsChild>
        </w:div>
        <w:div w:id="765269506">
          <w:marLeft w:val="0"/>
          <w:marRight w:val="0"/>
          <w:marTop w:val="0"/>
          <w:marBottom w:val="0"/>
          <w:divBdr>
            <w:top w:val="none" w:sz="0" w:space="0" w:color="auto"/>
            <w:left w:val="none" w:sz="0" w:space="0" w:color="auto"/>
            <w:bottom w:val="none" w:sz="0" w:space="0" w:color="auto"/>
            <w:right w:val="none" w:sz="0" w:space="0" w:color="auto"/>
          </w:divBdr>
        </w:div>
        <w:div w:id="1132092450">
          <w:marLeft w:val="0"/>
          <w:marRight w:val="0"/>
          <w:marTop w:val="0"/>
          <w:marBottom w:val="0"/>
          <w:divBdr>
            <w:top w:val="none" w:sz="0" w:space="0" w:color="auto"/>
            <w:left w:val="none" w:sz="0" w:space="0" w:color="auto"/>
            <w:bottom w:val="none" w:sz="0" w:space="0" w:color="auto"/>
            <w:right w:val="none" w:sz="0" w:space="0" w:color="auto"/>
          </w:divBdr>
        </w:div>
      </w:divsChild>
    </w:div>
    <w:div w:id="1230535174">
      <w:bodyDiv w:val="1"/>
      <w:marLeft w:val="0"/>
      <w:marRight w:val="0"/>
      <w:marTop w:val="0"/>
      <w:marBottom w:val="0"/>
      <w:divBdr>
        <w:top w:val="none" w:sz="0" w:space="0" w:color="auto"/>
        <w:left w:val="none" w:sz="0" w:space="0" w:color="auto"/>
        <w:bottom w:val="none" w:sz="0" w:space="0" w:color="auto"/>
        <w:right w:val="none" w:sz="0" w:space="0" w:color="auto"/>
      </w:divBdr>
    </w:div>
    <w:div w:id="1230576056">
      <w:bodyDiv w:val="1"/>
      <w:marLeft w:val="0"/>
      <w:marRight w:val="0"/>
      <w:marTop w:val="0"/>
      <w:marBottom w:val="0"/>
      <w:divBdr>
        <w:top w:val="none" w:sz="0" w:space="0" w:color="auto"/>
        <w:left w:val="none" w:sz="0" w:space="0" w:color="auto"/>
        <w:bottom w:val="none" w:sz="0" w:space="0" w:color="auto"/>
        <w:right w:val="none" w:sz="0" w:space="0" w:color="auto"/>
      </w:divBdr>
    </w:div>
    <w:div w:id="1230650811">
      <w:bodyDiv w:val="1"/>
      <w:marLeft w:val="0"/>
      <w:marRight w:val="0"/>
      <w:marTop w:val="0"/>
      <w:marBottom w:val="0"/>
      <w:divBdr>
        <w:top w:val="none" w:sz="0" w:space="0" w:color="auto"/>
        <w:left w:val="none" w:sz="0" w:space="0" w:color="auto"/>
        <w:bottom w:val="none" w:sz="0" w:space="0" w:color="auto"/>
        <w:right w:val="none" w:sz="0" w:space="0" w:color="auto"/>
      </w:divBdr>
      <w:divsChild>
        <w:div w:id="1200631975">
          <w:marLeft w:val="0"/>
          <w:marRight w:val="0"/>
          <w:marTop w:val="0"/>
          <w:marBottom w:val="150"/>
          <w:divBdr>
            <w:top w:val="none" w:sz="0" w:space="0" w:color="auto"/>
            <w:left w:val="none" w:sz="0" w:space="0" w:color="auto"/>
            <w:bottom w:val="none" w:sz="0" w:space="0" w:color="auto"/>
            <w:right w:val="none" w:sz="0" w:space="0" w:color="auto"/>
          </w:divBdr>
        </w:div>
        <w:div w:id="1272586588">
          <w:marLeft w:val="0"/>
          <w:marRight w:val="0"/>
          <w:marTop w:val="0"/>
          <w:marBottom w:val="0"/>
          <w:divBdr>
            <w:top w:val="none" w:sz="0" w:space="0" w:color="auto"/>
            <w:left w:val="none" w:sz="0" w:space="0" w:color="auto"/>
            <w:bottom w:val="none" w:sz="0" w:space="0" w:color="auto"/>
            <w:right w:val="none" w:sz="0" w:space="0" w:color="auto"/>
          </w:divBdr>
          <w:divsChild>
            <w:div w:id="1605455530">
              <w:marLeft w:val="0"/>
              <w:marRight w:val="150"/>
              <w:marTop w:val="0"/>
              <w:marBottom w:val="0"/>
              <w:divBdr>
                <w:top w:val="none" w:sz="0" w:space="0" w:color="auto"/>
                <w:left w:val="none" w:sz="0" w:space="0" w:color="auto"/>
                <w:bottom w:val="none" w:sz="0" w:space="0" w:color="auto"/>
                <w:right w:val="none" w:sz="0" w:space="0" w:color="auto"/>
              </w:divBdr>
            </w:div>
          </w:divsChild>
        </w:div>
        <w:div w:id="1472869766">
          <w:marLeft w:val="0"/>
          <w:marRight w:val="0"/>
          <w:marTop w:val="0"/>
          <w:marBottom w:val="0"/>
          <w:divBdr>
            <w:top w:val="none" w:sz="0" w:space="0" w:color="auto"/>
            <w:left w:val="none" w:sz="0" w:space="0" w:color="auto"/>
            <w:bottom w:val="none" w:sz="0" w:space="0" w:color="auto"/>
            <w:right w:val="none" w:sz="0" w:space="0" w:color="auto"/>
          </w:divBdr>
        </w:div>
      </w:divsChild>
    </w:div>
    <w:div w:id="1230723994">
      <w:bodyDiv w:val="1"/>
      <w:marLeft w:val="0"/>
      <w:marRight w:val="0"/>
      <w:marTop w:val="0"/>
      <w:marBottom w:val="0"/>
      <w:divBdr>
        <w:top w:val="none" w:sz="0" w:space="0" w:color="auto"/>
        <w:left w:val="none" w:sz="0" w:space="0" w:color="auto"/>
        <w:bottom w:val="none" w:sz="0" w:space="0" w:color="auto"/>
        <w:right w:val="none" w:sz="0" w:space="0" w:color="auto"/>
      </w:divBdr>
    </w:div>
    <w:div w:id="1230770109">
      <w:bodyDiv w:val="1"/>
      <w:marLeft w:val="0"/>
      <w:marRight w:val="0"/>
      <w:marTop w:val="0"/>
      <w:marBottom w:val="0"/>
      <w:divBdr>
        <w:top w:val="none" w:sz="0" w:space="0" w:color="auto"/>
        <w:left w:val="none" w:sz="0" w:space="0" w:color="auto"/>
        <w:bottom w:val="none" w:sz="0" w:space="0" w:color="auto"/>
        <w:right w:val="none" w:sz="0" w:space="0" w:color="auto"/>
      </w:divBdr>
      <w:divsChild>
        <w:div w:id="809441110">
          <w:marLeft w:val="0"/>
          <w:marRight w:val="0"/>
          <w:marTop w:val="0"/>
          <w:marBottom w:val="0"/>
          <w:divBdr>
            <w:top w:val="none" w:sz="0" w:space="0" w:color="auto"/>
            <w:left w:val="none" w:sz="0" w:space="0" w:color="auto"/>
            <w:bottom w:val="none" w:sz="0" w:space="0" w:color="auto"/>
            <w:right w:val="none" w:sz="0" w:space="0" w:color="auto"/>
          </w:divBdr>
          <w:divsChild>
            <w:div w:id="1598516583">
              <w:marLeft w:val="900"/>
              <w:marRight w:val="0"/>
              <w:marTop w:val="0"/>
              <w:marBottom w:val="0"/>
              <w:divBdr>
                <w:top w:val="none" w:sz="0" w:space="0" w:color="auto"/>
                <w:left w:val="none" w:sz="0" w:space="0" w:color="auto"/>
                <w:bottom w:val="none" w:sz="0" w:space="0" w:color="auto"/>
                <w:right w:val="none" w:sz="0" w:space="0" w:color="auto"/>
              </w:divBdr>
              <w:divsChild>
                <w:div w:id="10202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19485">
      <w:bodyDiv w:val="1"/>
      <w:marLeft w:val="0"/>
      <w:marRight w:val="0"/>
      <w:marTop w:val="0"/>
      <w:marBottom w:val="0"/>
      <w:divBdr>
        <w:top w:val="none" w:sz="0" w:space="0" w:color="auto"/>
        <w:left w:val="none" w:sz="0" w:space="0" w:color="auto"/>
        <w:bottom w:val="none" w:sz="0" w:space="0" w:color="auto"/>
        <w:right w:val="none" w:sz="0" w:space="0" w:color="auto"/>
      </w:divBdr>
      <w:divsChild>
        <w:div w:id="569073175">
          <w:marLeft w:val="0"/>
          <w:marRight w:val="0"/>
          <w:marTop w:val="0"/>
          <w:marBottom w:val="0"/>
          <w:divBdr>
            <w:top w:val="none" w:sz="0" w:space="0" w:color="auto"/>
            <w:left w:val="none" w:sz="0" w:space="0" w:color="auto"/>
            <w:bottom w:val="none" w:sz="0" w:space="0" w:color="auto"/>
            <w:right w:val="none" w:sz="0" w:space="0" w:color="auto"/>
          </w:divBdr>
        </w:div>
      </w:divsChild>
    </w:div>
    <w:div w:id="1231039808">
      <w:bodyDiv w:val="1"/>
      <w:marLeft w:val="0"/>
      <w:marRight w:val="0"/>
      <w:marTop w:val="0"/>
      <w:marBottom w:val="0"/>
      <w:divBdr>
        <w:top w:val="none" w:sz="0" w:space="0" w:color="auto"/>
        <w:left w:val="none" w:sz="0" w:space="0" w:color="auto"/>
        <w:bottom w:val="none" w:sz="0" w:space="0" w:color="auto"/>
        <w:right w:val="none" w:sz="0" w:space="0" w:color="auto"/>
      </w:divBdr>
      <w:divsChild>
        <w:div w:id="182288319">
          <w:marLeft w:val="0"/>
          <w:marRight w:val="0"/>
          <w:marTop w:val="0"/>
          <w:marBottom w:val="0"/>
          <w:divBdr>
            <w:top w:val="none" w:sz="0" w:space="0" w:color="auto"/>
            <w:left w:val="none" w:sz="0" w:space="0" w:color="auto"/>
            <w:bottom w:val="none" w:sz="0" w:space="0" w:color="auto"/>
            <w:right w:val="none" w:sz="0" w:space="0" w:color="auto"/>
          </w:divBdr>
        </w:div>
        <w:div w:id="1600262047">
          <w:marLeft w:val="0"/>
          <w:marRight w:val="0"/>
          <w:marTop w:val="0"/>
          <w:marBottom w:val="0"/>
          <w:divBdr>
            <w:top w:val="none" w:sz="0" w:space="0" w:color="auto"/>
            <w:left w:val="none" w:sz="0" w:space="0" w:color="auto"/>
            <w:bottom w:val="none" w:sz="0" w:space="0" w:color="auto"/>
            <w:right w:val="none" w:sz="0" w:space="0" w:color="auto"/>
          </w:divBdr>
          <w:divsChild>
            <w:div w:id="1640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0017">
      <w:bodyDiv w:val="1"/>
      <w:marLeft w:val="0"/>
      <w:marRight w:val="0"/>
      <w:marTop w:val="0"/>
      <w:marBottom w:val="0"/>
      <w:divBdr>
        <w:top w:val="none" w:sz="0" w:space="0" w:color="auto"/>
        <w:left w:val="none" w:sz="0" w:space="0" w:color="auto"/>
        <w:bottom w:val="none" w:sz="0" w:space="0" w:color="auto"/>
        <w:right w:val="none" w:sz="0" w:space="0" w:color="auto"/>
      </w:divBdr>
    </w:div>
    <w:div w:id="1231116434">
      <w:bodyDiv w:val="1"/>
      <w:marLeft w:val="0"/>
      <w:marRight w:val="0"/>
      <w:marTop w:val="0"/>
      <w:marBottom w:val="0"/>
      <w:divBdr>
        <w:top w:val="none" w:sz="0" w:space="0" w:color="auto"/>
        <w:left w:val="none" w:sz="0" w:space="0" w:color="auto"/>
        <w:bottom w:val="none" w:sz="0" w:space="0" w:color="auto"/>
        <w:right w:val="none" w:sz="0" w:space="0" w:color="auto"/>
      </w:divBdr>
      <w:divsChild>
        <w:div w:id="444347630">
          <w:marLeft w:val="0"/>
          <w:marRight w:val="0"/>
          <w:marTop w:val="0"/>
          <w:marBottom w:val="0"/>
          <w:divBdr>
            <w:top w:val="none" w:sz="0" w:space="0" w:color="auto"/>
            <w:left w:val="none" w:sz="0" w:space="0" w:color="auto"/>
            <w:bottom w:val="none" w:sz="0" w:space="0" w:color="auto"/>
            <w:right w:val="none" w:sz="0" w:space="0" w:color="auto"/>
          </w:divBdr>
        </w:div>
        <w:div w:id="893468617">
          <w:marLeft w:val="0"/>
          <w:marRight w:val="0"/>
          <w:marTop w:val="0"/>
          <w:marBottom w:val="0"/>
          <w:divBdr>
            <w:top w:val="none" w:sz="0" w:space="0" w:color="auto"/>
            <w:left w:val="none" w:sz="0" w:space="0" w:color="auto"/>
            <w:bottom w:val="none" w:sz="0" w:space="0" w:color="auto"/>
            <w:right w:val="none" w:sz="0" w:space="0" w:color="auto"/>
          </w:divBdr>
        </w:div>
      </w:divsChild>
    </w:div>
    <w:div w:id="1231498146">
      <w:bodyDiv w:val="1"/>
      <w:marLeft w:val="0"/>
      <w:marRight w:val="0"/>
      <w:marTop w:val="0"/>
      <w:marBottom w:val="0"/>
      <w:divBdr>
        <w:top w:val="none" w:sz="0" w:space="0" w:color="auto"/>
        <w:left w:val="none" w:sz="0" w:space="0" w:color="auto"/>
        <w:bottom w:val="none" w:sz="0" w:space="0" w:color="auto"/>
        <w:right w:val="none" w:sz="0" w:space="0" w:color="auto"/>
      </w:divBdr>
    </w:div>
    <w:div w:id="1231622410">
      <w:bodyDiv w:val="1"/>
      <w:marLeft w:val="0"/>
      <w:marRight w:val="0"/>
      <w:marTop w:val="0"/>
      <w:marBottom w:val="0"/>
      <w:divBdr>
        <w:top w:val="none" w:sz="0" w:space="0" w:color="auto"/>
        <w:left w:val="none" w:sz="0" w:space="0" w:color="auto"/>
        <w:bottom w:val="none" w:sz="0" w:space="0" w:color="auto"/>
        <w:right w:val="none" w:sz="0" w:space="0" w:color="auto"/>
      </w:divBdr>
    </w:div>
    <w:div w:id="1231841507">
      <w:bodyDiv w:val="1"/>
      <w:marLeft w:val="0"/>
      <w:marRight w:val="0"/>
      <w:marTop w:val="0"/>
      <w:marBottom w:val="0"/>
      <w:divBdr>
        <w:top w:val="none" w:sz="0" w:space="0" w:color="auto"/>
        <w:left w:val="none" w:sz="0" w:space="0" w:color="auto"/>
        <w:bottom w:val="none" w:sz="0" w:space="0" w:color="auto"/>
        <w:right w:val="none" w:sz="0" w:space="0" w:color="auto"/>
      </w:divBdr>
    </w:div>
    <w:div w:id="1231887685">
      <w:bodyDiv w:val="1"/>
      <w:marLeft w:val="0"/>
      <w:marRight w:val="0"/>
      <w:marTop w:val="0"/>
      <w:marBottom w:val="0"/>
      <w:divBdr>
        <w:top w:val="none" w:sz="0" w:space="0" w:color="auto"/>
        <w:left w:val="none" w:sz="0" w:space="0" w:color="auto"/>
        <w:bottom w:val="none" w:sz="0" w:space="0" w:color="auto"/>
        <w:right w:val="none" w:sz="0" w:space="0" w:color="auto"/>
      </w:divBdr>
      <w:divsChild>
        <w:div w:id="1680422114">
          <w:marLeft w:val="0"/>
          <w:marRight w:val="0"/>
          <w:marTop w:val="0"/>
          <w:marBottom w:val="0"/>
          <w:divBdr>
            <w:top w:val="none" w:sz="0" w:space="0" w:color="auto"/>
            <w:left w:val="none" w:sz="0" w:space="0" w:color="auto"/>
            <w:bottom w:val="none" w:sz="0" w:space="0" w:color="auto"/>
            <w:right w:val="none" w:sz="0" w:space="0" w:color="auto"/>
          </w:divBdr>
        </w:div>
      </w:divsChild>
    </w:div>
    <w:div w:id="1231961486">
      <w:bodyDiv w:val="1"/>
      <w:marLeft w:val="0"/>
      <w:marRight w:val="0"/>
      <w:marTop w:val="0"/>
      <w:marBottom w:val="0"/>
      <w:divBdr>
        <w:top w:val="none" w:sz="0" w:space="0" w:color="auto"/>
        <w:left w:val="none" w:sz="0" w:space="0" w:color="auto"/>
        <w:bottom w:val="none" w:sz="0" w:space="0" w:color="auto"/>
        <w:right w:val="none" w:sz="0" w:space="0" w:color="auto"/>
      </w:divBdr>
      <w:divsChild>
        <w:div w:id="985547777">
          <w:marLeft w:val="0"/>
          <w:marRight w:val="0"/>
          <w:marTop w:val="0"/>
          <w:marBottom w:val="525"/>
          <w:divBdr>
            <w:top w:val="none" w:sz="0" w:space="0" w:color="auto"/>
            <w:left w:val="none" w:sz="0" w:space="0" w:color="auto"/>
            <w:bottom w:val="none" w:sz="0" w:space="0" w:color="auto"/>
            <w:right w:val="none" w:sz="0" w:space="0" w:color="auto"/>
          </w:divBdr>
        </w:div>
      </w:divsChild>
    </w:div>
    <w:div w:id="1232036755">
      <w:bodyDiv w:val="1"/>
      <w:marLeft w:val="0"/>
      <w:marRight w:val="0"/>
      <w:marTop w:val="0"/>
      <w:marBottom w:val="0"/>
      <w:divBdr>
        <w:top w:val="none" w:sz="0" w:space="0" w:color="auto"/>
        <w:left w:val="none" w:sz="0" w:space="0" w:color="auto"/>
        <w:bottom w:val="none" w:sz="0" w:space="0" w:color="auto"/>
        <w:right w:val="none" w:sz="0" w:space="0" w:color="auto"/>
      </w:divBdr>
    </w:div>
    <w:div w:id="1232041579">
      <w:bodyDiv w:val="1"/>
      <w:marLeft w:val="0"/>
      <w:marRight w:val="0"/>
      <w:marTop w:val="0"/>
      <w:marBottom w:val="0"/>
      <w:divBdr>
        <w:top w:val="none" w:sz="0" w:space="0" w:color="auto"/>
        <w:left w:val="none" w:sz="0" w:space="0" w:color="auto"/>
        <w:bottom w:val="none" w:sz="0" w:space="0" w:color="auto"/>
        <w:right w:val="none" w:sz="0" w:space="0" w:color="auto"/>
      </w:divBdr>
    </w:div>
    <w:div w:id="1232305340">
      <w:bodyDiv w:val="1"/>
      <w:marLeft w:val="0"/>
      <w:marRight w:val="0"/>
      <w:marTop w:val="0"/>
      <w:marBottom w:val="0"/>
      <w:divBdr>
        <w:top w:val="none" w:sz="0" w:space="0" w:color="auto"/>
        <w:left w:val="none" w:sz="0" w:space="0" w:color="auto"/>
        <w:bottom w:val="none" w:sz="0" w:space="0" w:color="auto"/>
        <w:right w:val="none" w:sz="0" w:space="0" w:color="auto"/>
      </w:divBdr>
      <w:divsChild>
        <w:div w:id="456146834">
          <w:marLeft w:val="0"/>
          <w:marRight w:val="0"/>
          <w:marTop w:val="0"/>
          <w:marBottom w:val="525"/>
          <w:divBdr>
            <w:top w:val="none" w:sz="0" w:space="0" w:color="auto"/>
            <w:left w:val="none" w:sz="0" w:space="0" w:color="auto"/>
            <w:bottom w:val="none" w:sz="0" w:space="0" w:color="auto"/>
            <w:right w:val="none" w:sz="0" w:space="0" w:color="auto"/>
          </w:divBdr>
        </w:div>
      </w:divsChild>
    </w:div>
    <w:div w:id="1232425145">
      <w:bodyDiv w:val="1"/>
      <w:marLeft w:val="0"/>
      <w:marRight w:val="0"/>
      <w:marTop w:val="0"/>
      <w:marBottom w:val="0"/>
      <w:divBdr>
        <w:top w:val="none" w:sz="0" w:space="0" w:color="auto"/>
        <w:left w:val="none" w:sz="0" w:space="0" w:color="auto"/>
        <w:bottom w:val="none" w:sz="0" w:space="0" w:color="auto"/>
        <w:right w:val="none" w:sz="0" w:space="0" w:color="auto"/>
      </w:divBdr>
      <w:divsChild>
        <w:div w:id="1240407170">
          <w:marLeft w:val="0"/>
          <w:marRight w:val="-11063"/>
          <w:marTop w:val="0"/>
          <w:marBottom w:val="0"/>
          <w:divBdr>
            <w:top w:val="none" w:sz="0" w:space="0" w:color="auto"/>
            <w:left w:val="none" w:sz="0" w:space="0" w:color="auto"/>
            <w:bottom w:val="none" w:sz="0" w:space="0" w:color="auto"/>
            <w:right w:val="none" w:sz="0" w:space="0" w:color="auto"/>
          </w:divBdr>
        </w:div>
        <w:div w:id="1449355614">
          <w:marLeft w:val="1383"/>
          <w:marRight w:val="-11063"/>
          <w:marTop w:val="0"/>
          <w:marBottom w:val="210"/>
          <w:divBdr>
            <w:top w:val="none" w:sz="0" w:space="0" w:color="auto"/>
            <w:left w:val="none" w:sz="0" w:space="0" w:color="auto"/>
            <w:bottom w:val="none" w:sz="0" w:space="0" w:color="auto"/>
            <w:right w:val="none" w:sz="0" w:space="0" w:color="auto"/>
          </w:divBdr>
        </w:div>
      </w:divsChild>
    </w:div>
    <w:div w:id="1232428500">
      <w:bodyDiv w:val="1"/>
      <w:marLeft w:val="0"/>
      <w:marRight w:val="0"/>
      <w:marTop w:val="0"/>
      <w:marBottom w:val="0"/>
      <w:divBdr>
        <w:top w:val="none" w:sz="0" w:space="0" w:color="auto"/>
        <w:left w:val="none" w:sz="0" w:space="0" w:color="auto"/>
        <w:bottom w:val="none" w:sz="0" w:space="0" w:color="auto"/>
        <w:right w:val="none" w:sz="0" w:space="0" w:color="auto"/>
      </w:divBdr>
      <w:divsChild>
        <w:div w:id="1123426703">
          <w:marLeft w:val="0"/>
          <w:marRight w:val="0"/>
          <w:marTop w:val="0"/>
          <w:marBottom w:val="0"/>
          <w:divBdr>
            <w:top w:val="none" w:sz="0" w:space="0" w:color="auto"/>
            <w:left w:val="none" w:sz="0" w:space="0" w:color="auto"/>
            <w:bottom w:val="none" w:sz="0" w:space="0" w:color="auto"/>
            <w:right w:val="none" w:sz="0" w:space="0" w:color="auto"/>
          </w:divBdr>
        </w:div>
      </w:divsChild>
    </w:div>
    <w:div w:id="1232428971">
      <w:bodyDiv w:val="1"/>
      <w:marLeft w:val="0"/>
      <w:marRight w:val="0"/>
      <w:marTop w:val="0"/>
      <w:marBottom w:val="0"/>
      <w:divBdr>
        <w:top w:val="none" w:sz="0" w:space="0" w:color="auto"/>
        <w:left w:val="none" w:sz="0" w:space="0" w:color="auto"/>
        <w:bottom w:val="none" w:sz="0" w:space="0" w:color="auto"/>
        <w:right w:val="none" w:sz="0" w:space="0" w:color="auto"/>
      </w:divBdr>
    </w:div>
    <w:div w:id="1232498293">
      <w:bodyDiv w:val="1"/>
      <w:marLeft w:val="0"/>
      <w:marRight w:val="0"/>
      <w:marTop w:val="0"/>
      <w:marBottom w:val="0"/>
      <w:divBdr>
        <w:top w:val="none" w:sz="0" w:space="0" w:color="auto"/>
        <w:left w:val="none" w:sz="0" w:space="0" w:color="auto"/>
        <w:bottom w:val="none" w:sz="0" w:space="0" w:color="auto"/>
        <w:right w:val="none" w:sz="0" w:space="0" w:color="auto"/>
      </w:divBdr>
      <w:divsChild>
        <w:div w:id="710960890">
          <w:marLeft w:val="-225"/>
          <w:marRight w:val="-225"/>
          <w:marTop w:val="0"/>
          <w:marBottom w:val="0"/>
          <w:divBdr>
            <w:top w:val="none" w:sz="0" w:space="0" w:color="auto"/>
            <w:left w:val="none" w:sz="0" w:space="0" w:color="auto"/>
            <w:bottom w:val="none" w:sz="0" w:space="0" w:color="auto"/>
            <w:right w:val="none" w:sz="0" w:space="0" w:color="auto"/>
          </w:divBdr>
          <w:divsChild>
            <w:div w:id="10753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5701">
      <w:bodyDiv w:val="1"/>
      <w:marLeft w:val="0"/>
      <w:marRight w:val="0"/>
      <w:marTop w:val="0"/>
      <w:marBottom w:val="0"/>
      <w:divBdr>
        <w:top w:val="none" w:sz="0" w:space="0" w:color="auto"/>
        <w:left w:val="none" w:sz="0" w:space="0" w:color="auto"/>
        <w:bottom w:val="none" w:sz="0" w:space="0" w:color="auto"/>
        <w:right w:val="none" w:sz="0" w:space="0" w:color="auto"/>
      </w:divBdr>
    </w:div>
    <w:div w:id="1232623181">
      <w:bodyDiv w:val="1"/>
      <w:marLeft w:val="0"/>
      <w:marRight w:val="0"/>
      <w:marTop w:val="0"/>
      <w:marBottom w:val="0"/>
      <w:divBdr>
        <w:top w:val="none" w:sz="0" w:space="0" w:color="auto"/>
        <w:left w:val="none" w:sz="0" w:space="0" w:color="auto"/>
        <w:bottom w:val="none" w:sz="0" w:space="0" w:color="auto"/>
        <w:right w:val="none" w:sz="0" w:space="0" w:color="auto"/>
      </w:divBdr>
      <w:divsChild>
        <w:div w:id="908926907">
          <w:marLeft w:val="0"/>
          <w:marRight w:val="0"/>
          <w:marTop w:val="0"/>
          <w:marBottom w:val="0"/>
          <w:divBdr>
            <w:top w:val="none" w:sz="0" w:space="0" w:color="auto"/>
            <w:left w:val="none" w:sz="0" w:space="0" w:color="auto"/>
            <w:bottom w:val="none" w:sz="0" w:space="0" w:color="auto"/>
            <w:right w:val="none" w:sz="0" w:space="0" w:color="auto"/>
          </w:divBdr>
        </w:div>
        <w:div w:id="1144809188">
          <w:marLeft w:val="0"/>
          <w:marRight w:val="0"/>
          <w:marTop w:val="0"/>
          <w:marBottom w:val="0"/>
          <w:divBdr>
            <w:top w:val="none" w:sz="0" w:space="0" w:color="auto"/>
            <w:left w:val="none" w:sz="0" w:space="0" w:color="auto"/>
            <w:bottom w:val="none" w:sz="0" w:space="0" w:color="auto"/>
            <w:right w:val="none" w:sz="0" w:space="0" w:color="auto"/>
          </w:divBdr>
          <w:divsChild>
            <w:div w:id="39550436">
              <w:marLeft w:val="0"/>
              <w:marRight w:val="150"/>
              <w:marTop w:val="0"/>
              <w:marBottom w:val="0"/>
              <w:divBdr>
                <w:top w:val="none" w:sz="0" w:space="0" w:color="auto"/>
                <w:left w:val="none" w:sz="0" w:space="0" w:color="auto"/>
                <w:bottom w:val="none" w:sz="0" w:space="0" w:color="auto"/>
                <w:right w:val="none" w:sz="0" w:space="0" w:color="auto"/>
              </w:divBdr>
            </w:div>
            <w:div w:id="228468862">
              <w:marLeft w:val="0"/>
              <w:marRight w:val="150"/>
              <w:marTop w:val="0"/>
              <w:marBottom w:val="0"/>
              <w:divBdr>
                <w:top w:val="none" w:sz="0" w:space="0" w:color="auto"/>
                <w:left w:val="none" w:sz="0" w:space="0" w:color="auto"/>
                <w:bottom w:val="none" w:sz="0" w:space="0" w:color="auto"/>
                <w:right w:val="none" w:sz="0" w:space="0" w:color="auto"/>
              </w:divBdr>
            </w:div>
          </w:divsChild>
        </w:div>
        <w:div w:id="1174343868">
          <w:marLeft w:val="0"/>
          <w:marRight w:val="0"/>
          <w:marTop w:val="0"/>
          <w:marBottom w:val="0"/>
          <w:divBdr>
            <w:top w:val="none" w:sz="0" w:space="0" w:color="auto"/>
            <w:left w:val="none" w:sz="0" w:space="0" w:color="auto"/>
            <w:bottom w:val="none" w:sz="0" w:space="0" w:color="auto"/>
            <w:right w:val="none" w:sz="0" w:space="0" w:color="auto"/>
          </w:divBdr>
        </w:div>
      </w:divsChild>
    </w:div>
    <w:div w:id="1232740561">
      <w:bodyDiv w:val="1"/>
      <w:marLeft w:val="0"/>
      <w:marRight w:val="0"/>
      <w:marTop w:val="0"/>
      <w:marBottom w:val="0"/>
      <w:divBdr>
        <w:top w:val="none" w:sz="0" w:space="0" w:color="auto"/>
        <w:left w:val="none" w:sz="0" w:space="0" w:color="auto"/>
        <w:bottom w:val="none" w:sz="0" w:space="0" w:color="auto"/>
        <w:right w:val="none" w:sz="0" w:space="0" w:color="auto"/>
      </w:divBdr>
      <w:divsChild>
        <w:div w:id="1573420941">
          <w:marLeft w:val="0"/>
          <w:marRight w:val="0"/>
          <w:marTop w:val="0"/>
          <w:marBottom w:val="0"/>
          <w:divBdr>
            <w:top w:val="none" w:sz="0" w:space="0" w:color="auto"/>
            <w:left w:val="none" w:sz="0" w:space="0" w:color="auto"/>
            <w:bottom w:val="none" w:sz="0" w:space="0" w:color="auto"/>
            <w:right w:val="none" w:sz="0" w:space="0" w:color="auto"/>
          </w:divBdr>
          <w:divsChild>
            <w:div w:id="5525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7127">
      <w:bodyDiv w:val="1"/>
      <w:marLeft w:val="0"/>
      <w:marRight w:val="0"/>
      <w:marTop w:val="0"/>
      <w:marBottom w:val="0"/>
      <w:divBdr>
        <w:top w:val="none" w:sz="0" w:space="0" w:color="auto"/>
        <w:left w:val="none" w:sz="0" w:space="0" w:color="auto"/>
        <w:bottom w:val="none" w:sz="0" w:space="0" w:color="auto"/>
        <w:right w:val="none" w:sz="0" w:space="0" w:color="auto"/>
      </w:divBdr>
      <w:divsChild>
        <w:div w:id="1597136019">
          <w:marLeft w:val="0"/>
          <w:marRight w:val="0"/>
          <w:marTop w:val="0"/>
          <w:marBottom w:val="0"/>
          <w:divBdr>
            <w:top w:val="none" w:sz="0" w:space="0" w:color="auto"/>
            <w:left w:val="none" w:sz="0" w:space="0" w:color="auto"/>
            <w:bottom w:val="none" w:sz="0" w:space="0" w:color="auto"/>
            <w:right w:val="none" w:sz="0" w:space="0" w:color="auto"/>
          </w:divBdr>
        </w:div>
      </w:divsChild>
    </w:div>
    <w:div w:id="1232807441">
      <w:bodyDiv w:val="1"/>
      <w:marLeft w:val="0"/>
      <w:marRight w:val="0"/>
      <w:marTop w:val="0"/>
      <w:marBottom w:val="0"/>
      <w:divBdr>
        <w:top w:val="none" w:sz="0" w:space="0" w:color="auto"/>
        <w:left w:val="none" w:sz="0" w:space="0" w:color="auto"/>
        <w:bottom w:val="none" w:sz="0" w:space="0" w:color="auto"/>
        <w:right w:val="none" w:sz="0" w:space="0" w:color="auto"/>
      </w:divBdr>
      <w:divsChild>
        <w:div w:id="112331505">
          <w:marLeft w:val="0"/>
          <w:marRight w:val="0"/>
          <w:marTop w:val="225"/>
          <w:marBottom w:val="600"/>
          <w:divBdr>
            <w:top w:val="none" w:sz="0" w:space="0" w:color="auto"/>
            <w:left w:val="none" w:sz="0" w:space="0" w:color="auto"/>
            <w:bottom w:val="none" w:sz="0" w:space="0" w:color="auto"/>
            <w:right w:val="none" w:sz="0" w:space="0" w:color="auto"/>
          </w:divBdr>
        </w:div>
        <w:div w:id="598953306">
          <w:marLeft w:val="0"/>
          <w:marRight w:val="0"/>
          <w:marTop w:val="0"/>
          <w:marBottom w:val="0"/>
          <w:divBdr>
            <w:top w:val="none" w:sz="0" w:space="0" w:color="auto"/>
            <w:left w:val="none" w:sz="0" w:space="0" w:color="auto"/>
            <w:bottom w:val="none" w:sz="0" w:space="0" w:color="auto"/>
            <w:right w:val="none" w:sz="0" w:space="0" w:color="auto"/>
          </w:divBdr>
          <w:divsChild>
            <w:div w:id="3430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5515">
      <w:bodyDiv w:val="1"/>
      <w:marLeft w:val="0"/>
      <w:marRight w:val="0"/>
      <w:marTop w:val="0"/>
      <w:marBottom w:val="0"/>
      <w:divBdr>
        <w:top w:val="none" w:sz="0" w:space="0" w:color="auto"/>
        <w:left w:val="none" w:sz="0" w:space="0" w:color="auto"/>
        <w:bottom w:val="none" w:sz="0" w:space="0" w:color="auto"/>
        <w:right w:val="none" w:sz="0" w:space="0" w:color="auto"/>
      </w:divBdr>
    </w:div>
    <w:div w:id="1232933966">
      <w:bodyDiv w:val="1"/>
      <w:marLeft w:val="0"/>
      <w:marRight w:val="0"/>
      <w:marTop w:val="0"/>
      <w:marBottom w:val="0"/>
      <w:divBdr>
        <w:top w:val="none" w:sz="0" w:space="0" w:color="auto"/>
        <w:left w:val="none" w:sz="0" w:space="0" w:color="auto"/>
        <w:bottom w:val="none" w:sz="0" w:space="0" w:color="auto"/>
        <w:right w:val="none" w:sz="0" w:space="0" w:color="auto"/>
      </w:divBdr>
      <w:divsChild>
        <w:div w:id="958150078">
          <w:marLeft w:val="0"/>
          <w:marRight w:val="0"/>
          <w:marTop w:val="0"/>
          <w:marBottom w:val="0"/>
          <w:divBdr>
            <w:top w:val="none" w:sz="0" w:space="0" w:color="auto"/>
            <w:left w:val="none" w:sz="0" w:space="0" w:color="auto"/>
            <w:bottom w:val="none" w:sz="0" w:space="0" w:color="auto"/>
            <w:right w:val="none" w:sz="0" w:space="0" w:color="auto"/>
          </w:divBdr>
          <w:divsChild>
            <w:div w:id="475150992">
              <w:marLeft w:val="0"/>
              <w:marRight w:val="0"/>
              <w:marTop w:val="0"/>
              <w:marBottom w:val="0"/>
              <w:divBdr>
                <w:top w:val="none" w:sz="0" w:space="0" w:color="auto"/>
                <w:left w:val="none" w:sz="0" w:space="0" w:color="auto"/>
                <w:bottom w:val="none" w:sz="0" w:space="0" w:color="auto"/>
                <w:right w:val="none" w:sz="0" w:space="0" w:color="auto"/>
              </w:divBdr>
              <w:divsChild>
                <w:div w:id="24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3329">
      <w:bodyDiv w:val="1"/>
      <w:marLeft w:val="0"/>
      <w:marRight w:val="0"/>
      <w:marTop w:val="0"/>
      <w:marBottom w:val="0"/>
      <w:divBdr>
        <w:top w:val="none" w:sz="0" w:space="0" w:color="auto"/>
        <w:left w:val="none" w:sz="0" w:space="0" w:color="auto"/>
        <w:bottom w:val="none" w:sz="0" w:space="0" w:color="auto"/>
        <w:right w:val="none" w:sz="0" w:space="0" w:color="auto"/>
      </w:divBdr>
    </w:div>
    <w:div w:id="1233195530">
      <w:bodyDiv w:val="1"/>
      <w:marLeft w:val="0"/>
      <w:marRight w:val="0"/>
      <w:marTop w:val="0"/>
      <w:marBottom w:val="0"/>
      <w:divBdr>
        <w:top w:val="none" w:sz="0" w:space="0" w:color="auto"/>
        <w:left w:val="none" w:sz="0" w:space="0" w:color="auto"/>
        <w:bottom w:val="none" w:sz="0" w:space="0" w:color="auto"/>
        <w:right w:val="none" w:sz="0" w:space="0" w:color="auto"/>
      </w:divBdr>
    </w:div>
    <w:div w:id="1233195962">
      <w:bodyDiv w:val="1"/>
      <w:marLeft w:val="0"/>
      <w:marRight w:val="0"/>
      <w:marTop w:val="0"/>
      <w:marBottom w:val="0"/>
      <w:divBdr>
        <w:top w:val="none" w:sz="0" w:space="0" w:color="auto"/>
        <w:left w:val="none" w:sz="0" w:space="0" w:color="auto"/>
        <w:bottom w:val="none" w:sz="0" w:space="0" w:color="auto"/>
        <w:right w:val="none" w:sz="0" w:space="0" w:color="auto"/>
      </w:divBdr>
    </w:div>
    <w:div w:id="1233202520">
      <w:bodyDiv w:val="1"/>
      <w:marLeft w:val="0"/>
      <w:marRight w:val="0"/>
      <w:marTop w:val="0"/>
      <w:marBottom w:val="0"/>
      <w:divBdr>
        <w:top w:val="none" w:sz="0" w:space="0" w:color="auto"/>
        <w:left w:val="none" w:sz="0" w:space="0" w:color="auto"/>
        <w:bottom w:val="none" w:sz="0" w:space="0" w:color="auto"/>
        <w:right w:val="none" w:sz="0" w:space="0" w:color="auto"/>
      </w:divBdr>
    </w:div>
    <w:div w:id="1233270754">
      <w:bodyDiv w:val="1"/>
      <w:marLeft w:val="0"/>
      <w:marRight w:val="0"/>
      <w:marTop w:val="0"/>
      <w:marBottom w:val="0"/>
      <w:divBdr>
        <w:top w:val="none" w:sz="0" w:space="0" w:color="auto"/>
        <w:left w:val="none" w:sz="0" w:space="0" w:color="auto"/>
        <w:bottom w:val="none" w:sz="0" w:space="0" w:color="auto"/>
        <w:right w:val="none" w:sz="0" w:space="0" w:color="auto"/>
      </w:divBdr>
      <w:divsChild>
        <w:div w:id="194120923">
          <w:marLeft w:val="0"/>
          <w:marRight w:val="0"/>
          <w:marTop w:val="0"/>
          <w:marBottom w:val="0"/>
          <w:divBdr>
            <w:top w:val="none" w:sz="0" w:space="0" w:color="auto"/>
            <w:left w:val="none" w:sz="0" w:space="0" w:color="auto"/>
            <w:bottom w:val="none" w:sz="0" w:space="0" w:color="auto"/>
            <w:right w:val="none" w:sz="0" w:space="0" w:color="auto"/>
          </w:divBdr>
          <w:divsChild>
            <w:div w:id="5092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3891">
      <w:bodyDiv w:val="1"/>
      <w:marLeft w:val="0"/>
      <w:marRight w:val="0"/>
      <w:marTop w:val="0"/>
      <w:marBottom w:val="0"/>
      <w:divBdr>
        <w:top w:val="none" w:sz="0" w:space="0" w:color="auto"/>
        <w:left w:val="none" w:sz="0" w:space="0" w:color="auto"/>
        <w:bottom w:val="none" w:sz="0" w:space="0" w:color="auto"/>
        <w:right w:val="none" w:sz="0" w:space="0" w:color="auto"/>
      </w:divBdr>
      <w:divsChild>
        <w:div w:id="62871473">
          <w:marLeft w:val="0"/>
          <w:marRight w:val="0"/>
          <w:marTop w:val="0"/>
          <w:marBottom w:val="0"/>
          <w:divBdr>
            <w:top w:val="none" w:sz="0" w:space="0" w:color="auto"/>
            <w:left w:val="none" w:sz="0" w:space="0" w:color="auto"/>
            <w:bottom w:val="none" w:sz="0" w:space="0" w:color="auto"/>
            <w:right w:val="none" w:sz="0" w:space="0" w:color="auto"/>
          </w:divBdr>
          <w:divsChild>
            <w:div w:id="1302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4087">
      <w:bodyDiv w:val="1"/>
      <w:marLeft w:val="0"/>
      <w:marRight w:val="0"/>
      <w:marTop w:val="0"/>
      <w:marBottom w:val="0"/>
      <w:divBdr>
        <w:top w:val="none" w:sz="0" w:space="0" w:color="auto"/>
        <w:left w:val="none" w:sz="0" w:space="0" w:color="auto"/>
        <w:bottom w:val="none" w:sz="0" w:space="0" w:color="auto"/>
        <w:right w:val="none" w:sz="0" w:space="0" w:color="auto"/>
      </w:divBdr>
    </w:div>
    <w:div w:id="1233740505">
      <w:bodyDiv w:val="1"/>
      <w:marLeft w:val="0"/>
      <w:marRight w:val="0"/>
      <w:marTop w:val="0"/>
      <w:marBottom w:val="0"/>
      <w:divBdr>
        <w:top w:val="none" w:sz="0" w:space="0" w:color="auto"/>
        <w:left w:val="none" w:sz="0" w:space="0" w:color="auto"/>
        <w:bottom w:val="none" w:sz="0" w:space="0" w:color="auto"/>
        <w:right w:val="none" w:sz="0" w:space="0" w:color="auto"/>
      </w:divBdr>
      <w:divsChild>
        <w:div w:id="251278388">
          <w:marLeft w:val="0"/>
          <w:marRight w:val="0"/>
          <w:marTop w:val="0"/>
          <w:marBottom w:val="0"/>
          <w:divBdr>
            <w:top w:val="none" w:sz="0" w:space="0" w:color="auto"/>
            <w:left w:val="none" w:sz="0" w:space="0" w:color="auto"/>
            <w:bottom w:val="none" w:sz="0" w:space="0" w:color="auto"/>
            <w:right w:val="none" w:sz="0" w:space="0" w:color="auto"/>
          </w:divBdr>
        </w:div>
        <w:div w:id="1033383636">
          <w:marLeft w:val="0"/>
          <w:marRight w:val="0"/>
          <w:marTop w:val="0"/>
          <w:marBottom w:val="0"/>
          <w:divBdr>
            <w:top w:val="none" w:sz="0" w:space="0" w:color="auto"/>
            <w:left w:val="none" w:sz="0" w:space="0" w:color="auto"/>
            <w:bottom w:val="none" w:sz="0" w:space="0" w:color="auto"/>
            <w:right w:val="none" w:sz="0" w:space="0" w:color="auto"/>
          </w:divBdr>
        </w:div>
      </w:divsChild>
    </w:div>
    <w:div w:id="1234391156">
      <w:bodyDiv w:val="1"/>
      <w:marLeft w:val="0"/>
      <w:marRight w:val="0"/>
      <w:marTop w:val="0"/>
      <w:marBottom w:val="0"/>
      <w:divBdr>
        <w:top w:val="none" w:sz="0" w:space="0" w:color="auto"/>
        <w:left w:val="none" w:sz="0" w:space="0" w:color="auto"/>
        <w:bottom w:val="none" w:sz="0" w:space="0" w:color="auto"/>
        <w:right w:val="none" w:sz="0" w:space="0" w:color="auto"/>
      </w:divBdr>
    </w:div>
    <w:div w:id="1234436227">
      <w:bodyDiv w:val="1"/>
      <w:marLeft w:val="0"/>
      <w:marRight w:val="0"/>
      <w:marTop w:val="0"/>
      <w:marBottom w:val="0"/>
      <w:divBdr>
        <w:top w:val="none" w:sz="0" w:space="0" w:color="auto"/>
        <w:left w:val="none" w:sz="0" w:space="0" w:color="auto"/>
        <w:bottom w:val="none" w:sz="0" w:space="0" w:color="auto"/>
        <w:right w:val="none" w:sz="0" w:space="0" w:color="auto"/>
      </w:divBdr>
    </w:div>
    <w:div w:id="1234508729">
      <w:bodyDiv w:val="1"/>
      <w:marLeft w:val="0"/>
      <w:marRight w:val="0"/>
      <w:marTop w:val="0"/>
      <w:marBottom w:val="0"/>
      <w:divBdr>
        <w:top w:val="none" w:sz="0" w:space="0" w:color="auto"/>
        <w:left w:val="none" w:sz="0" w:space="0" w:color="auto"/>
        <w:bottom w:val="none" w:sz="0" w:space="0" w:color="auto"/>
        <w:right w:val="none" w:sz="0" w:space="0" w:color="auto"/>
      </w:divBdr>
      <w:divsChild>
        <w:div w:id="585040363">
          <w:marLeft w:val="0"/>
          <w:marRight w:val="0"/>
          <w:marTop w:val="0"/>
          <w:marBottom w:val="0"/>
          <w:divBdr>
            <w:top w:val="none" w:sz="0" w:space="0" w:color="auto"/>
            <w:left w:val="none" w:sz="0" w:space="0" w:color="auto"/>
            <w:bottom w:val="none" w:sz="0" w:space="0" w:color="auto"/>
            <w:right w:val="none" w:sz="0" w:space="0" w:color="auto"/>
          </w:divBdr>
        </w:div>
        <w:div w:id="967780259">
          <w:marLeft w:val="0"/>
          <w:marRight w:val="0"/>
          <w:marTop w:val="0"/>
          <w:marBottom w:val="375"/>
          <w:divBdr>
            <w:top w:val="none" w:sz="0" w:space="0" w:color="auto"/>
            <w:left w:val="none" w:sz="0" w:space="0" w:color="auto"/>
            <w:bottom w:val="none" w:sz="0" w:space="0" w:color="auto"/>
            <w:right w:val="none" w:sz="0" w:space="0" w:color="auto"/>
          </w:divBdr>
          <w:divsChild>
            <w:div w:id="223180990">
              <w:marLeft w:val="0"/>
              <w:marRight w:val="0"/>
              <w:marTop w:val="0"/>
              <w:marBottom w:val="0"/>
              <w:divBdr>
                <w:top w:val="none" w:sz="0" w:space="0" w:color="auto"/>
                <w:left w:val="none" w:sz="0" w:space="0" w:color="auto"/>
                <w:bottom w:val="none" w:sz="0" w:space="0" w:color="auto"/>
                <w:right w:val="none" w:sz="0" w:space="0" w:color="auto"/>
              </w:divBdr>
            </w:div>
          </w:divsChild>
        </w:div>
        <w:div w:id="1043944436">
          <w:marLeft w:val="0"/>
          <w:marRight w:val="0"/>
          <w:marTop w:val="0"/>
          <w:marBottom w:val="0"/>
          <w:divBdr>
            <w:top w:val="none" w:sz="0" w:space="0" w:color="auto"/>
            <w:left w:val="none" w:sz="0" w:space="0" w:color="auto"/>
            <w:bottom w:val="none" w:sz="0" w:space="0" w:color="auto"/>
            <w:right w:val="none" w:sz="0" w:space="0" w:color="auto"/>
          </w:divBdr>
        </w:div>
      </w:divsChild>
    </w:div>
    <w:div w:id="1234513247">
      <w:bodyDiv w:val="1"/>
      <w:marLeft w:val="0"/>
      <w:marRight w:val="0"/>
      <w:marTop w:val="0"/>
      <w:marBottom w:val="0"/>
      <w:divBdr>
        <w:top w:val="none" w:sz="0" w:space="0" w:color="auto"/>
        <w:left w:val="none" w:sz="0" w:space="0" w:color="auto"/>
        <w:bottom w:val="none" w:sz="0" w:space="0" w:color="auto"/>
        <w:right w:val="none" w:sz="0" w:space="0" w:color="auto"/>
      </w:divBdr>
    </w:div>
    <w:div w:id="1234582263">
      <w:bodyDiv w:val="1"/>
      <w:marLeft w:val="0"/>
      <w:marRight w:val="0"/>
      <w:marTop w:val="0"/>
      <w:marBottom w:val="0"/>
      <w:divBdr>
        <w:top w:val="none" w:sz="0" w:space="0" w:color="auto"/>
        <w:left w:val="none" w:sz="0" w:space="0" w:color="auto"/>
        <w:bottom w:val="none" w:sz="0" w:space="0" w:color="auto"/>
        <w:right w:val="none" w:sz="0" w:space="0" w:color="auto"/>
      </w:divBdr>
    </w:div>
    <w:div w:id="1234660124">
      <w:bodyDiv w:val="1"/>
      <w:marLeft w:val="0"/>
      <w:marRight w:val="0"/>
      <w:marTop w:val="0"/>
      <w:marBottom w:val="0"/>
      <w:divBdr>
        <w:top w:val="none" w:sz="0" w:space="0" w:color="auto"/>
        <w:left w:val="none" w:sz="0" w:space="0" w:color="auto"/>
        <w:bottom w:val="none" w:sz="0" w:space="0" w:color="auto"/>
        <w:right w:val="none" w:sz="0" w:space="0" w:color="auto"/>
      </w:divBdr>
    </w:div>
    <w:div w:id="1234663332">
      <w:bodyDiv w:val="1"/>
      <w:marLeft w:val="0"/>
      <w:marRight w:val="0"/>
      <w:marTop w:val="0"/>
      <w:marBottom w:val="0"/>
      <w:divBdr>
        <w:top w:val="none" w:sz="0" w:space="0" w:color="auto"/>
        <w:left w:val="none" w:sz="0" w:space="0" w:color="auto"/>
        <w:bottom w:val="none" w:sz="0" w:space="0" w:color="auto"/>
        <w:right w:val="none" w:sz="0" w:space="0" w:color="auto"/>
      </w:divBdr>
      <w:divsChild>
        <w:div w:id="564687871">
          <w:marLeft w:val="0"/>
          <w:marRight w:val="0"/>
          <w:marTop w:val="0"/>
          <w:marBottom w:val="0"/>
          <w:divBdr>
            <w:top w:val="none" w:sz="0" w:space="0" w:color="auto"/>
            <w:left w:val="none" w:sz="0" w:space="0" w:color="auto"/>
            <w:bottom w:val="none" w:sz="0" w:space="0" w:color="auto"/>
            <w:right w:val="none" w:sz="0" w:space="0" w:color="auto"/>
          </w:divBdr>
          <w:divsChild>
            <w:div w:id="119998038">
              <w:marLeft w:val="900"/>
              <w:marRight w:val="0"/>
              <w:marTop w:val="0"/>
              <w:marBottom w:val="0"/>
              <w:divBdr>
                <w:top w:val="none" w:sz="0" w:space="0" w:color="auto"/>
                <w:left w:val="none" w:sz="0" w:space="0" w:color="auto"/>
                <w:bottom w:val="none" w:sz="0" w:space="0" w:color="auto"/>
                <w:right w:val="none" w:sz="0" w:space="0" w:color="auto"/>
              </w:divBdr>
              <w:divsChild>
                <w:div w:id="882445007">
                  <w:marLeft w:val="0"/>
                  <w:marRight w:val="0"/>
                  <w:marTop w:val="0"/>
                  <w:marBottom w:val="0"/>
                  <w:divBdr>
                    <w:top w:val="none" w:sz="0" w:space="0" w:color="auto"/>
                    <w:left w:val="none" w:sz="0" w:space="0" w:color="auto"/>
                    <w:bottom w:val="none" w:sz="0" w:space="0" w:color="auto"/>
                    <w:right w:val="none" w:sz="0" w:space="0" w:color="auto"/>
                  </w:divBdr>
                </w:div>
                <w:div w:id="10035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78575">
      <w:bodyDiv w:val="1"/>
      <w:marLeft w:val="0"/>
      <w:marRight w:val="0"/>
      <w:marTop w:val="0"/>
      <w:marBottom w:val="0"/>
      <w:divBdr>
        <w:top w:val="none" w:sz="0" w:space="0" w:color="auto"/>
        <w:left w:val="none" w:sz="0" w:space="0" w:color="auto"/>
        <w:bottom w:val="none" w:sz="0" w:space="0" w:color="auto"/>
        <w:right w:val="none" w:sz="0" w:space="0" w:color="auto"/>
      </w:divBdr>
      <w:divsChild>
        <w:div w:id="300157166">
          <w:marLeft w:val="0"/>
          <w:marRight w:val="0"/>
          <w:marTop w:val="0"/>
          <w:marBottom w:val="0"/>
          <w:divBdr>
            <w:top w:val="none" w:sz="0" w:space="0" w:color="auto"/>
            <w:left w:val="none" w:sz="0" w:space="0" w:color="auto"/>
            <w:bottom w:val="none" w:sz="0" w:space="0" w:color="auto"/>
            <w:right w:val="none" w:sz="0" w:space="0" w:color="auto"/>
          </w:divBdr>
        </w:div>
        <w:div w:id="1123694011">
          <w:marLeft w:val="0"/>
          <w:marRight w:val="0"/>
          <w:marTop w:val="0"/>
          <w:marBottom w:val="150"/>
          <w:divBdr>
            <w:top w:val="none" w:sz="0" w:space="0" w:color="auto"/>
            <w:left w:val="none" w:sz="0" w:space="0" w:color="auto"/>
            <w:bottom w:val="none" w:sz="0" w:space="0" w:color="auto"/>
            <w:right w:val="none" w:sz="0" w:space="0" w:color="auto"/>
          </w:divBdr>
        </w:div>
      </w:divsChild>
    </w:div>
    <w:div w:id="1234856079">
      <w:bodyDiv w:val="1"/>
      <w:marLeft w:val="0"/>
      <w:marRight w:val="0"/>
      <w:marTop w:val="0"/>
      <w:marBottom w:val="0"/>
      <w:divBdr>
        <w:top w:val="none" w:sz="0" w:space="0" w:color="auto"/>
        <w:left w:val="none" w:sz="0" w:space="0" w:color="auto"/>
        <w:bottom w:val="none" w:sz="0" w:space="0" w:color="auto"/>
        <w:right w:val="none" w:sz="0" w:space="0" w:color="auto"/>
      </w:divBdr>
    </w:div>
    <w:div w:id="1234857599">
      <w:bodyDiv w:val="1"/>
      <w:marLeft w:val="0"/>
      <w:marRight w:val="0"/>
      <w:marTop w:val="0"/>
      <w:marBottom w:val="0"/>
      <w:divBdr>
        <w:top w:val="none" w:sz="0" w:space="0" w:color="auto"/>
        <w:left w:val="none" w:sz="0" w:space="0" w:color="auto"/>
        <w:bottom w:val="none" w:sz="0" w:space="0" w:color="auto"/>
        <w:right w:val="none" w:sz="0" w:space="0" w:color="auto"/>
      </w:divBdr>
    </w:div>
    <w:div w:id="1234970055">
      <w:bodyDiv w:val="1"/>
      <w:marLeft w:val="0"/>
      <w:marRight w:val="0"/>
      <w:marTop w:val="0"/>
      <w:marBottom w:val="0"/>
      <w:divBdr>
        <w:top w:val="none" w:sz="0" w:space="0" w:color="auto"/>
        <w:left w:val="none" w:sz="0" w:space="0" w:color="auto"/>
        <w:bottom w:val="none" w:sz="0" w:space="0" w:color="auto"/>
        <w:right w:val="none" w:sz="0" w:space="0" w:color="auto"/>
      </w:divBdr>
    </w:div>
    <w:div w:id="1235163921">
      <w:bodyDiv w:val="1"/>
      <w:marLeft w:val="0"/>
      <w:marRight w:val="0"/>
      <w:marTop w:val="0"/>
      <w:marBottom w:val="0"/>
      <w:divBdr>
        <w:top w:val="none" w:sz="0" w:space="0" w:color="auto"/>
        <w:left w:val="none" w:sz="0" w:space="0" w:color="auto"/>
        <w:bottom w:val="none" w:sz="0" w:space="0" w:color="auto"/>
        <w:right w:val="none" w:sz="0" w:space="0" w:color="auto"/>
      </w:divBdr>
      <w:divsChild>
        <w:div w:id="942540225">
          <w:marLeft w:val="0"/>
          <w:marRight w:val="0"/>
          <w:marTop w:val="0"/>
          <w:marBottom w:val="0"/>
          <w:divBdr>
            <w:top w:val="none" w:sz="0" w:space="0" w:color="auto"/>
            <w:left w:val="none" w:sz="0" w:space="0" w:color="auto"/>
            <w:bottom w:val="none" w:sz="0" w:space="0" w:color="auto"/>
            <w:right w:val="none" w:sz="0" w:space="0" w:color="auto"/>
          </w:divBdr>
        </w:div>
        <w:div w:id="1471053662">
          <w:marLeft w:val="0"/>
          <w:marRight w:val="0"/>
          <w:marTop w:val="0"/>
          <w:marBottom w:val="0"/>
          <w:divBdr>
            <w:top w:val="none" w:sz="0" w:space="0" w:color="auto"/>
            <w:left w:val="none" w:sz="0" w:space="0" w:color="auto"/>
            <w:bottom w:val="none" w:sz="0" w:space="0" w:color="auto"/>
            <w:right w:val="none" w:sz="0" w:space="0" w:color="auto"/>
          </w:divBdr>
          <w:divsChild>
            <w:div w:id="1082215218">
              <w:marLeft w:val="0"/>
              <w:marRight w:val="150"/>
              <w:marTop w:val="0"/>
              <w:marBottom w:val="0"/>
              <w:divBdr>
                <w:top w:val="none" w:sz="0" w:space="0" w:color="auto"/>
                <w:left w:val="none" w:sz="0" w:space="0" w:color="auto"/>
                <w:bottom w:val="none" w:sz="0" w:space="0" w:color="auto"/>
                <w:right w:val="none" w:sz="0" w:space="0" w:color="auto"/>
              </w:divBdr>
            </w:div>
            <w:div w:id="1629623659">
              <w:marLeft w:val="0"/>
              <w:marRight w:val="150"/>
              <w:marTop w:val="0"/>
              <w:marBottom w:val="0"/>
              <w:divBdr>
                <w:top w:val="none" w:sz="0" w:space="0" w:color="auto"/>
                <w:left w:val="none" w:sz="0" w:space="0" w:color="auto"/>
                <w:bottom w:val="none" w:sz="0" w:space="0" w:color="auto"/>
                <w:right w:val="none" w:sz="0" w:space="0" w:color="auto"/>
              </w:divBdr>
            </w:div>
          </w:divsChild>
        </w:div>
        <w:div w:id="1487863840">
          <w:marLeft w:val="0"/>
          <w:marRight w:val="0"/>
          <w:marTop w:val="0"/>
          <w:marBottom w:val="0"/>
          <w:divBdr>
            <w:top w:val="none" w:sz="0" w:space="0" w:color="auto"/>
            <w:left w:val="none" w:sz="0" w:space="0" w:color="auto"/>
            <w:bottom w:val="none" w:sz="0" w:space="0" w:color="auto"/>
            <w:right w:val="none" w:sz="0" w:space="0" w:color="auto"/>
          </w:divBdr>
        </w:div>
      </w:divsChild>
    </w:div>
    <w:div w:id="1235313232">
      <w:bodyDiv w:val="1"/>
      <w:marLeft w:val="0"/>
      <w:marRight w:val="0"/>
      <w:marTop w:val="0"/>
      <w:marBottom w:val="0"/>
      <w:divBdr>
        <w:top w:val="none" w:sz="0" w:space="0" w:color="auto"/>
        <w:left w:val="none" w:sz="0" w:space="0" w:color="auto"/>
        <w:bottom w:val="none" w:sz="0" w:space="0" w:color="auto"/>
        <w:right w:val="none" w:sz="0" w:space="0" w:color="auto"/>
      </w:divBdr>
    </w:div>
    <w:div w:id="1235361821">
      <w:bodyDiv w:val="1"/>
      <w:marLeft w:val="0"/>
      <w:marRight w:val="0"/>
      <w:marTop w:val="0"/>
      <w:marBottom w:val="0"/>
      <w:divBdr>
        <w:top w:val="none" w:sz="0" w:space="0" w:color="auto"/>
        <w:left w:val="none" w:sz="0" w:space="0" w:color="auto"/>
        <w:bottom w:val="none" w:sz="0" w:space="0" w:color="auto"/>
        <w:right w:val="none" w:sz="0" w:space="0" w:color="auto"/>
      </w:divBdr>
    </w:div>
    <w:div w:id="1235430281">
      <w:bodyDiv w:val="1"/>
      <w:marLeft w:val="0"/>
      <w:marRight w:val="0"/>
      <w:marTop w:val="0"/>
      <w:marBottom w:val="0"/>
      <w:divBdr>
        <w:top w:val="none" w:sz="0" w:space="0" w:color="auto"/>
        <w:left w:val="none" w:sz="0" w:space="0" w:color="auto"/>
        <w:bottom w:val="none" w:sz="0" w:space="0" w:color="auto"/>
        <w:right w:val="none" w:sz="0" w:space="0" w:color="auto"/>
      </w:divBdr>
      <w:divsChild>
        <w:div w:id="90594139">
          <w:marLeft w:val="0"/>
          <w:marRight w:val="0"/>
          <w:marTop w:val="0"/>
          <w:marBottom w:val="375"/>
          <w:divBdr>
            <w:top w:val="none" w:sz="0" w:space="0" w:color="auto"/>
            <w:left w:val="none" w:sz="0" w:space="0" w:color="auto"/>
            <w:bottom w:val="none" w:sz="0" w:space="0" w:color="auto"/>
            <w:right w:val="none" w:sz="0" w:space="0" w:color="auto"/>
          </w:divBdr>
          <w:divsChild>
            <w:div w:id="656686431">
              <w:marLeft w:val="0"/>
              <w:marRight w:val="0"/>
              <w:marTop w:val="0"/>
              <w:marBottom w:val="0"/>
              <w:divBdr>
                <w:top w:val="none" w:sz="0" w:space="0" w:color="auto"/>
                <w:left w:val="none" w:sz="0" w:space="0" w:color="auto"/>
                <w:bottom w:val="none" w:sz="0" w:space="0" w:color="auto"/>
                <w:right w:val="none" w:sz="0" w:space="0" w:color="auto"/>
              </w:divBdr>
            </w:div>
          </w:divsChild>
        </w:div>
        <w:div w:id="883054856">
          <w:marLeft w:val="0"/>
          <w:marRight w:val="0"/>
          <w:marTop w:val="0"/>
          <w:marBottom w:val="0"/>
          <w:divBdr>
            <w:top w:val="none" w:sz="0" w:space="0" w:color="auto"/>
            <w:left w:val="none" w:sz="0" w:space="0" w:color="auto"/>
            <w:bottom w:val="none" w:sz="0" w:space="0" w:color="auto"/>
            <w:right w:val="none" w:sz="0" w:space="0" w:color="auto"/>
          </w:divBdr>
        </w:div>
        <w:div w:id="1122961260">
          <w:marLeft w:val="0"/>
          <w:marRight w:val="0"/>
          <w:marTop w:val="0"/>
          <w:marBottom w:val="0"/>
          <w:divBdr>
            <w:top w:val="none" w:sz="0" w:space="0" w:color="auto"/>
            <w:left w:val="none" w:sz="0" w:space="0" w:color="auto"/>
            <w:bottom w:val="none" w:sz="0" w:space="0" w:color="auto"/>
            <w:right w:val="none" w:sz="0" w:space="0" w:color="auto"/>
          </w:divBdr>
        </w:div>
      </w:divsChild>
    </w:div>
    <w:div w:id="1235580456">
      <w:bodyDiv w:val="1"/>
      <w:marLeft w:val="0"/>
      <w:marRight w:val="0"/>
      <w:marTop w:val="0"/>
      <w:marBottom w:val="0"/>
      <w:divBdr>
        <w:top w:val="none" w:sz="0" w:space="0" w:color="auto"/>
        <w:left w:val="none" w:sz="0" w:space="0" w:color="auto"/>
        <w:bottom w:val="none" w:sz="0" w:space="0" w:color="auto"/>
        <w:right w:val="none" w:sz="0" w:space="0" w:color="auto"/>
      </w:divBdr>
      <w:divsChild>
        <w:div w:id="146744948">
          <w:marLeft w:val="0"/>
          <w:marRight w:val="0"/>
          <w:marTop w:val="0"/>
          <w:marBottom w:val="0"/>
          <w:divBdr>
            <w:top w:val="none" w:sz="0" w:space="0" w:color="auto"/>
            <w:left w:val="none" w:sz="0" w:space="0" w:color="auto"/>
            <w:bottom w:val="none" w:sz="0" w:space="0" w:color="auto"/>
            <w:right w:val="none" w:sz="0" w:space="0" w:color="auto"/>
          </w:divBdr>
        </w:div>
      </w:divsChild>
    </w:div>
    <w:div w:id="1235629327">
      <w:bodyDiv w:val="1"/>
      <w:marLeft w:val="0"/>
      <w:marRight w:val="0"/>
      <w:marTop w:val="0"/>
      <w:marBottom w:val="0"/>
      <w:divBdr>
        <w:top w:val="none" w:sz="0" w:space="0" w:color="auto"/>
        <w:left w:val="none" w:sz="0" w:space="0" w:color="auto"/>
        <w:bottom w:val="none" w:sz="0" w:space="0" w:color="auto"/>
        <w:right w:val="none" w:sz="0" w:space="0" w:color="auto"/>
      </w:divBdr>
      <w:divsChild>
        <w:div w:id="252057152">
          <w:marLeft w:val="0"/>
          <w:marRight w:val="0"/>
          <w:marTop w:val="225"/>
          <w:marBottom w:val="600"/>
          <w:divBdr>
            <w:top w:val="none" w:sz="0" w:space="0" w:color="auto"/>
            <w:left w:val="none" w:sz="0" w:space="0" w:color="auto"/>
            <w:bottom w:val="none" w:sz="0" w:space="0" w:color="auto"/>
            <w:right w:val="none" w:sz="0" w:space="0" w:color="auto"/>
          </w:divBdr>
        </w:div>
      </w:divsChild>
    </w:div>
    <w:div w:id="1235969508">
      <w:bodyDiv w:val="1"/>
      <w:marLeft w:val="0"/>
      <w:marRight w:val="0"/>
      <w:marTop w:val="0"/>
      <w:marBottom w:val="0"/>
      <w:divBdr>
        <w:top w:val="none" w:sz="0" w:space="0" w:color="auto"/>
        <w:left w:val="none" w:sz="0" w:space="0" w:color="auto"/>
        <w:bottom w:val="none" w:sz="0" w:space="0" w:color="auto"/>
        <w:right w:val="none" w:sz="0" w:space="0" w:color="auto"/>
      </w:divBdr>
      <w:divsChild>
        <w:div w:id="38491197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36084043">
      <w:bodyDiv w:val="1"/>
      <w:marLeft w:val="0"/>
      <w:marRight w:val="0"/>
      <w:marTop w:val="0"/>
      <w:marBottom w:val="0"/>
      <w:divBdr>
        <w:top w:val="none" w:sz="0" w:space="0" w:color="auto"/>
        <w:left w:val="none" w:sz="0" w:space="0" w:color="auto"/>
        <w:bottom w:val="none" w:sz="0" w:space="0" w:color="auto"/>
        <w:right w:val="none" w:sz="0" w:space="0" w:color="auto"/>
      </w:divBdr>
      <w:divsChild>
        <w:div w:id="1510103709">
          <w:marLeft w:val="0"/>
          <w:marRight w:val="0"/>
          <w:marTop w:val="0"/>
          <w:marBottom w:val="100"/>
          <w:divBdr>
            <w:top w:val="none" w:sz="0" w:space="0" w:color="auto"/>
            <w:left w:val="none" w:sz="0" w:space="0" w:color="auto"/>
            <w:bottom w:val="none" w:sz="0" w:space="0" w:color="auto"/>
            <w:right w:val="none" w:sz="0" w:space="0" w:color="auto"/>
          </w:divBdr>
        </w:div>
      </w:divsChild>
    </w:div>
    <w:div w:id="1236084471">
      <w:bodyDiv w:val="1"/>
      <w:marLeft w:val="0"/>
      <w:marRight w:val="0"/>
      <w:marTop w:val="0"/>
      <w:marBottom w:val="0"/>
      <w:divBdr>
        <w:top w:val="none" w:sz="0" w:space="0" w:color="auto"/>
        <w:left w:val="none" w:sz="0" w:space="0" w:color="auto"/>
        <w:bottom w:val="none" w:sz="0" w:space="0" w:color="auto"/>
        <w:right w:val="none" w:sz="0" w:space="0" w:color="auto"/>
      </w:divBdr>
      <w:divsChild>
        <w:div w:id="1349058802">
          <w:marLeft w:val="0"/>
          <w:marRight w:val="0"/>
          <w:marTop w:val="225"/>
          <w:marBottom w:val="600"/>
          <w:divBdr>
            <w:top w:val="none" w:sz="0" w:space="0" w:color="auto"/>
            <w:left w:val="none" w:sz="0" w:space="0" w:color="auto"/>
            <w:bottom w:val="none" w:sz="0" w:space="0" w:color="auto"/>
            <w:right w:val="none" w:sz="0" w:space="0" w:color="auto"/>
          </w:divBdr>
        </w:div>
        <w:div w:id="1408918567">
          <w:marLeft w:val="0"/>
          <w:marRight w:val="0"/>
          <w:marTop w:val="0"/>
          <w:marBottom w:val="0"/>
          <w:divBdr>
            <w:top w:val="none" w:sz="0" w:space="0" w:color="auto"/>
            <w:left w:val="none" w:sz="0" w:space="0" w:color="auto"/>
            <w:bottom w:val="none" w:sz="0" w:space="0" w:color="auto"/>
            <w:right w:val="none" w:sz="0" w:space="0" w:color="auto"/>
          </w:divBdr>
          <w:divsChild>
            <w:div w:id="10721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8318">
      <w:bodyDiv w:val="1"/>
      <w:marLeft w:val="0"/>
      <w:marRight w:val="0"/>
      <w:marTop w:val="0"/>
      <w:marBottom w:val="0"/>
      <w:divBdr>
        <w:top w:val="none" w:sz="0" w:space="0" w:color="auto"/>
        <w:left w:val="none" w:sz="0" w:space="0" w:color="auto"/>
        <w:bottom w:val="none" w:sz="0" w:space="0" w:color="auto"/>
        <w:right w:val="none" w:sz="0" w:space="0" w:color="auto"/>
      </w:divBdr>
    </w:div>
    <w:div w:id="1236088809">
      <w:bodyDiv w:val="1"/>
      <w:marLeft w:val="0"/>
      <w:marRight w:val="0"/>
      <w:marTop w:val="0"/>
      <w:marBottom w:val="0"/>
      <w:divBdr>
        <w:top w:val="none" w:sz="0" w:space="0" w:color="auto"/>
        <w:left w:val="none" w:sz="0" w:space="0" w:color="auto"/>
        <w:bottom w:val="none" w:sz="0" w:space="0" w:color="auto"/>
        <w:right w:val="none" w:sz="0" w:space="0" w:color="auto"/>
      </w:divBdr>
      <w:divsChild>
        <w:div w:id="589390593">
          <w:marLeft w:val="0"/>
          <w:marRight w:val="0"/>
          <w:marTop w:val="0"/>
          <w:marBottom w:val="0"/>
          <w:divBdr>
            <w:top w:val="none" w:sz="0" w:space="0" w:color="auto"/>
            <w:left w:val="none" w:sz="0" w:space="0" w:color="auto"/>
            <w:bottom w:val="none" w:sz="0" w:space="0" w:color="auto"/>
            <w:right w:val="none" w:sz="0" w:space="0" w:color="auto"/>
          </w:divBdr>
          <w:divsChild>
            <w:div w:id="1483542003">
              <w:marLeft w:val="0"/>
              <w:marRight w:val="0"/>
              <w:marTop w:val="0"/>
              <w:marBottom w:val="0"/>
              <w:divBdr>
                <w:top w:val="none" w:sz="0" w:space="0" w:color="auto"/>
                <w:left w:val="none" w:sz="0" w:space="0" w:color="auto"/>
                <w:bottom w:val="none" w:sz="0" w:space="0" w:color="auto"/>
                <w:right w:val="none" w:sz="0" w:space="0" w:color="auto"/>
              </w:divBdr>
            </w:div>
          </w:divsChild>
        </w:div>
        <w:div w:id="1354965070">
          <w:marLeft w:val="0"/>
          <w:marRight w:val="0"/>
          <w:marTop w:val="0"/>
          <w:marBottom w:val="0"/>
          <w:divBdr>
            <w:top w:val="none" w:sz="0" w:space="0" w:color="auto"/>
            <w:left w:val="none" w:sz="0" w:space="0" w:color="auto"/>
            <w:bottom w:val="none" w:sz="0" w:space="0" w:color="auto"/>
            <w:right w:val="none" w:sz="0" w:space="0" w:color="auto"/>
          </w:divBdr>
        </w:div>
      </w:divsChild>
    </w:div>
    <w:div w:id="1236091550">
      <w:bodyDiv w:val="1"/>
      <w:marLeft w:val="0"/>
      <w:marRight w:val="0"/>
      <w:marTop w:val="0"/>
      <w:marBottom w:val="0"/>
      <w:divBdr>
        <w:top w:val="none" w:sz="0" w:space="0" w:color="auto"/>
        <w:left w:val="none" w:sz="0" w:space="0" w:color="auto"/>
        <w:bottom w:val="none" w:sz="0" w:space="0" w:color="auto"/>
        <w:right w:val="none" w:sz="0" w:space="0" w:color="auto"/>
      </w:divBdr>
    </w:div>
    <w:div w:id="1236208239">
      <w:bodyDiv w:val="1"/>
      <w:marLeft w:val="0"/>
      <w:marRight w:val="0"/>
      <w:marTop w:val="0"/>
      <w:marBottom w:val="0"/>
      <w:divBdr>
        <w:top w:val="none" w:sz="0" w:space="0" w:color="auto"/>
        <w:left w:val="none" w:sz="0" w:space="0" w:color="auto"/>
        <w:bottom w:val="none" w:sz="0" w:space="0" w:color="auto"/>
        <w:right w:val="none" w:sz="0" w:space="0" w:color="auto"/>
      </w:divBdr>
      <w:divsChild>
        <w:div w:id="447091438">
          <w:marLeft w:val="0"/>
          <w:marRight w:val="0"/>
          <w:marTop w:val="0"/>
          <w:marBottom w:val="0"/>
          <w:divBdr>
            <w:top w:val="none" w:sz="0" w:space="0" w:color="auto"/>
            <w:left w:val="none" w:sz="0" w:space="0" w:color="auto"/>
            <w:bottom w:val="none" w:sz="0" w:space="0" w:color="auto"/>
            <w:right w:val="none" w:sz="0" w:space="0" w:color="auto"/>
          </w:divBdr>
        </w:div>
        <w:div w:id="1083526433">
          <w:marLeft w:val="0"/>
          <w:marRight w:val="0"/>
          <w:marTop w:val="0"/>
          <w:marBottom w:val="0"/>
          <w:divBdr>
            <w:top w:val="none" w:sz="0" w:space="0" w:color="auto"/>
            <w:left w:val="none" w:sz="0" w:space="0" w:color="auto"/>
            <w:bottom w:val="none" w:sz="0" w:space="0" w:color="auto"/>
            <w:right w:val="none" w:sz="0" w:space="0" w:color="auto"/>
          </w:divBdr>
        </w:div>
        <w:div w:id="1138378005">
          <w:marLeft w:val="0"/>
          <w:marRight w:val="0"/>
          <w:marTop w:val="0"/>
          <w:marBottom w:val="0"/>
          <w:divBdr>
            <w:top w:val="none" w:sz="0" w:space="0" w:color="auto"/>
            <w:left w:val="none" w:sz="0" w:space="0" w:color="auto"/>
            <w:bottom w:val="none" w:sz="0" w:space="0" w:color="auto"/>
            <w:right w:val="none" w:sz="0" w:space="0" w:color="auto"/>
          </w:divBdr>
        </w:div>
      </w:divsChild>
    </w:div>
    <w:div w:id="1236470881">
      <w:bodyDiv w:val="1"/>
      <w:marLeft w:val="0"/>
      <w:marRight w:val="0"/>
      <w:marTop w:val="0"/>
      <w:marBottom w:val="0"/>
      <w:divBdr>
        <w:top w:val="none" w:sz="0" w:space="0" w:color="auto"/>
        <w:left w:val="none" w:sz="0" w:space="0" w:color="auto"/>
        <w:bottom w:val="none" w:sz="0" w:space="0" w:color="auto"/>
        <w:right w:val="none" w:sz="0" w:space="0" w:color="auto"/>
      </w:divBdr>
      <w:divsChild>
        <w:div w:id="72550438">
          <w:marLeft w:val="0"/>
          <w:marRight w:val="0"/>
          <w:marTop w:val="0"/>
          <w:marBottom w:val="0"/>
          <w:divBdr>
            <w:top w:val="none" w:sz="0" w:space="0" w:color="auto"/>
            <w:left w:val="none" w:sz="0" w:space="0" w:color="auto"/>
            <w:bottom w:val="none" w:sz="0" w:space="0" w:color="auto"/>
            <w:right w:val="none" w:sz="0" w:space="0" w:color="auto"/>
          </w:divBdr>
        </w:div>
        <w:div w:id="524366630">
          <w:marLeft w:val="0"/>
          <w:marRight w:val="0"/>
          <w:marTop w:val="0"/>
          <w:marBottom w:val="150"/>
          <w:divBdr>
            <w:top w:val="none" w:sz="0" w:space="0" w:color="auto"/>
            <w:left w:val="none" w:sz="0" w:space="0" w:color="auto"/>
            <w:bottom w:val="none" w:sz="0" w:space="0" w:color="auto"/>
            <w:right w:val="none" w:sz="0" w:space="0" w:color="auto"/>
          </w:divBdr>
        </w:div>
        <w:div w:id="541595483">
          <w:marLeft w:val="0"/>
          <w:marRight w:val="0"/>
          <w:marTop w:val="0"/>
          <w:marBottom w:val="0"/>
          <w:divBdr>
            <w:top w:val="none" w:sz="0" w:space="0" w:color="auto"/>
            <w:left w:val="none" w:sz="0" w:space="0" w:color="auto"/>
            <w:bottom w:val="none" w:sz="0" w:space="0" w:color="auto"/>
            <w:right w:val="none" w:sz="0" w:space="0" w:color="auto"/>
          </w:divBdr>
          <w:divsChild>
            <w:div w:id="864447534">
              <w:marLeft w:val="0"/>
              <w:marRight w:val="150"/>
              <w:marTop w:val="0"/>
              <w:marBottom w:val="0"/>
              <w:divBdr>
                <w:top w:val="none" w:sz="0" w:space="0" w:color="auto"/>
                <w:left w:val="none" w:sz="0" w:space="0" w:color="auto"/>
                <w:bottom w:val="none" w:sz="0" w:space="0" w:color="auto"/>
                <w:right w:val="none" w:sz="0" w:space="0" w:color="auto"/>
              </w:divBdr>
            </w:div>
            <w:div w:id="1419323275">
              <w:marLeft w:val="0"/>
              <w:marRight w:val="150"/>
              <w:marTop w:val="0"/>
              <w:marBottom w:val="0"/>
              <w:divBdr>
                <w:top w:val="none" w:sz="0" w:space="0" w:color="auto"/>
                <w:left w:val="none" w:sz="0" w:space="0" w:color="auto"/>
                <w:bottom w:val="none" w:sz="0" w:space="0" w:color="auto"/>
                <w:right w:val="none" w:sz="0" w:space="0" w:color="auto"/>
              </w:divBdr>
            </w:div>
          </w:divsChild>
        </w:div>
        <w:div w:id="1046875242">
          <w:marLeft w:val="0"/>
          <w:marRight w:val="0"/>
          <w:marTop w:val="0"/>
          <w:marBottom w:val="0"/>
          <w:divBdr>
            <w:top w:val="none" w:sz="0" w:space="0" w:color="auto"/>
            <w:left w:val="none" w:sz="0" w:space="0" w:color="auto"/>
            <w:bottom w:val="none" w:sz="0" w:space="0" w:color="auto"/>
            <w:right w:val="none" w:sz="0" w:space="0" w:color="auto"/>
          </w:divBdr>
        </w:div>
      </w:divsChild>
    </w:div>
    <w:div w:id="1236546961">
      <w:bodyDiv w:val="1"/>
      <w:marLeft w:val="0"/>
      <w:marRight w:val="0"/>
      <w:marTop w:val="0"/>
      <w:marBottom w:val="0"/>
      <w:divBdr>
        <w:top w:val="none" w:sz="0" w:space="0" w:color="auto"/>
        <w:left w:val="none" w:sz="0" w:space="0" w:color="auto"/>
        <w:bottom w:val="none" w:sz="0" w:space="0" w:color="auto"/>
        <w:right w:val="none" w:sz="0" w:space="0" w:color="auto"/>
      </w:divBdr>
    </w:div>
    <w:div w:id="1236547697">
      <w:bodyDiv w:val="1"/>
      <w:marLeft w:val="0"/>
      <w:marRight w:val="0"/>
      <w:marTop w:val="0"/>
      <w:marBottom w:val="0"/>
      <w:divBdr>
        <w:top w:val="none" w:sz="0" w:space="0" w:color="auto"/>
        <w:left w:val="none" w:sz="0" w:space="0" w:color="auto"/>
        <w:bottom w:val="none" w:sz="0" w:space="0" w:color="auto"/>
        <w:right w:val="none" w:sz="0" w:space="0" w:color="auto"/>
      </w:divBdr>
      <w:divsChild>
        <w:div w:id="38826266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36550064">
      <w:bodyDiv w:val="1"/>
      <w:marLeft w:val="0"/>
      <w:marRight w:val="0"/>
      <w:marTop w:val="0"/>
      <w:marBottom w:val="0"/>
      <w:divBdr>
        <w:top w:val="none" w:sz="0" w:space="0" w:color="auto"/>
        <w:left w:val="none" w:sz="0" w:space="0" w:color="auto"/>
        <w:bottom w:val="none" w:sz="0" w:space="0" w:color="auto"/>
        <w:right w:val="none" w:sz="0" w:space="0" w:color="auto"/>
      </w:divBdr>
    </w:div>
    <w:div w:id="1236863822">
      <w:bodyDiv w:val="1"/>
      <w:marLeft w:val="0"/>
      <w:marRight w:val="0"/>
      <w:marTop w:val="0"/>
      <w:marBottom w:val="0"/>
      <w:divBdr>
        <w:top w:val="none" w:sz="0" w:space="0" w:color="auto"/>
        <w:left w:val="none" w:sz="0" w:space="0" w:color="auto"/>
        <w:bottom w:val="none" w:sz="0" w:space="0" w:color="auto"/>
        <w:right w:val="none" w:sz="0" w:space="0" w:color="auto"/>
      </w:divBdr>
    </w:div>
    <w:div w:id="1236890117">
      <w:bodyDiv w:val="1"/>
      <w:marLeft w:val="0"/>
      <w:marRight w:val="0"/>
      <w:marTop w:val="0"/>
      <w:marBottom w:val="0"/>
      <w:divBdr>
        <w:top w:val="none" w:sz="0" w:space="0" w:color="auto"/>
        <w:left w:val="none" w:sz="0" w:space="0" w:color="auto"/>
        <w:bottom w:val="none" w:sz="0" w:space="0" w:color="auto"/>
        <w:right w:val="none" w:sz="0" w:space="0" w:color="auto"/>
      </w:divBdr>
    </w:div>
    <w:div w:id="1237126743">
      <w:bodyDiv w:val="1"/>
      <w:marLeft w:val="0"/>
      <w:marRight w:val="0"/>
      <w:marTop w:val="0"/>
      <w:marBottom w:val="0"/>
      <w:divBdr>
        <w:top w:val="none" w:sz="0" w:space="0" w:color="auto"/>
        <w:left w:val="none" w:sz="0" w:space="0" w:color="auto"/>
        <w:bottom w:val="none" w:sz="0" w:space="0" w:color="auto"/>
        <w:right w:val="none" w:sz="0" w:space="0" w:color="auto"/>
      </w:divBdr>
    </w:div>
    <w:div w:id="1237133661">
      <w:bodyDiv w:val="1"/>
      <w:marLeft w:val="0"/>
      <w:marRight w:val="0"/>
      <w:marTop w:val="0"/>
      <w:marBottom w:val="0"/>
      <w:divBdr>
        <w:top w:val="none" w:sz="0" w:space="0" w:color="auto"/>
        <w:left w:val="none" w:sz="0" w:space="0" w:color="auto"/>
        <w:bottom w:val="none" w:sz="0" w:space="0" w:color="auto"/>
        <w:right w:val="none" w:sz="0" w:space="0" w:color="auto"/>
      </w:divBdr>
    </w:div>
    <w:div w:id="1237280437">
      <w:bodyDiv w:val="1"/>
      <w:marLeft w:val="0"/>
      <w:marRight w:val="0"/>
      <w:marTop w:val="0"/>
      <w:marBottom w:val="0"/>
      <w:divBdr>
        <w:top w:val="none" w:sz="0" w:space="0" w:color="auto"/>
        <w:left w:val="none" w:sz="0" w:space="0" w:color="auto"/>
        <w:bottom w:val="none" w:sz="0" w:space="0" w:color="auto"/>
        <w:right w:val="none" w:sz="0" w:space="0" w:color="auto"/>
      </w:divBdr>
      <w:divsChild>
        <w:div w:id="248319394">
          <w:marLeft w:val="0"/>
          <w:marRight w:val="0"/>
          <w:marTop w:val="225"/>
          <w:marBottom w:val="600"/>
          <w:divBdr>
            <w:top w:val="none" w:sz="0" w:space="0" w:color="auto"/>
            <w:left w:val="none" w:sz="0" w:space="0" w:color="auto"/>
            <w:bottom w:val="none" w:sz="0" w:space="0" w:color="auto"/>
            <w:right w:val="none" w:sz="0" w:space="0" w:color="auto"/>
          </w:divBdr>
        </w:div>
      </w:divsChild>
    </w:div>
    <w:div w:id="1237403452">
      <w:bodyDiv w:val="1"/>
      <w:marLeft w:val="0"/>
      <w:marRight w:val="0"/>
      <w:marTop w:val="0"/>
      <w:marBottom w:val="0"/>
      <w:divBdr>
        <w:top w:val="none" w:sz="0" w:space="0" w:color="auto"/>
        <w:left w:val="none" w:sz="0" w:space="0" w:color="auto"/>
        <w:bottom w:val="none" w:sz="0" w:space="0" w:color="auto"/>
        <w:right w:val="none" w:sz="0" w:space="0" w:color="auto"/>
      </w:divBdr>
      <w:divsChild>
        <w:div w:id="134301546">
          <w:marLeft w:val="-225"/>
          <w:marRight w:val="-225"/>
          <w:marTop w:val="0"/>
          <w:marBottom w:val="0"/>
          <w:divBdr>
            <w:top w:val="none" w:sz="0" w:space="0" w:color="auto"/>
            <w:left w:val="none" w:sz="0" w:space="0" w:color="auto"/>
            <w:bottom w:val="none" w:sz="0" w:space="0" w:color="auto"/>
            <w:right w:val="none" w:sz="0" w:space="0" w:color="auto"/>
          </w:divBdr>
          <w:divsChild>
            <w:div w:id="608658059">
              <w:marLeft w:val="0"/>
              <w:marRight w:val="0"/>
              <w:marTop w:val="0"/>
              <w:marBottom w:val="0"/>
              <w:divBdr>
                <w:top w:val="none" w:sz="0" w:space="0" w:color="auto"/>
                <w:left w:val="none" w:sz="0" w:space="0" w:color="auto"/>
                <w:bottom w:val="none" w:sz="0" w:space="0" w:color="auto"/>
                <w:right w:val="none" w:sz="0" w:space="0" w:color="auto"/>
              </w:divBdr>
            </w:div>
          </w:divsChild>
        </w:div>
        <w:div w:id="1310086903">
          <w:marLeft w:val="-225"/>
          <w:marRight w:val="-225"/>
          <w:marTop w:val="0"/>
          <w:marBottom w:val="0"/>
          <w:divBdr>
            <w:top w:val="none" w:sz="0" w:space="0" w:color="auto"/>
            <w:left w:val="none" w:sz="0" w:space="0" w:color="auto"/>
            <w:bottom w:val="none" w:sz="0" w:space="0" w:color="auto"/>
            <w:right w:val="none" w:sz="0" w:space="0" w:color="auto"/>
          </w:divBdr>
        </w:div>
      </w:divsChild>
    </w:div>
    <w:div w:id="1237477551">
      <w:bodyDiv w:val="1"/>
      <w:marLeft w:val="0"/>
      <w:marRight w:val="0"/>
      <w:marTop w:val="0"/>
      <w:marBottom w:val="0"/>
      <w:divBdr>
        <w:top w:val="none" w:sz="0" w:space="0" w:color="auto"/>
        <w:left w:val="none" w:sz="0" w:space="0" w:color="auto"/>
        <w:bottom w:val="none" w:sz="0" w:space="0" w:color="auto"/>
        <w:right w:val="none" w:sz="0" w:space="0" w:color="auto"/>
      </w:divBdr>
    </w:div>
    <w:div w:id="1237517083">
      <w:bodyDiv w:val="1"/>
      <w:marLeft w:val="0"/>
      <w:marRight w:val="0"/>
      <w:marTop w:val="0"/>
      <w:marBottom w:val="0"/>
      <w:divBdr>
        <w:top w:val="none" w:sz="0" w:space="0" w:color="auto"/>
        <w:left w:val="none" w:sz="0" w:space="0" w:color="auto"/>
        <w:bottom w:val="none" w:sz="0" w:space="0" w:color="auto"/>
        <w:right w:val="none" w:sz="0" w:space="0" w:color="auto"/>
      </w:divBdr>
    </w:div>
    <w:div w:id="1237546302">
      <w:bodyDiv w:val="1"/>
      <w:marLeft w:val="0"/>
      <w:marRight w:val="0"/>
      <w:marTop w:val="0"/>
      <w:marBottom w:val="0"/>
      <w:divBdr>
        <w:top w:val="none" w:sz="0" w:space="0" w:color="auto"/>
        <w:left w:val="none" w:sz="0" w:space="0" w:color="auto"/>
        <w:bottom w:val="none" w:sz="0" w:space="0" w:color="auto"/>
        <w:right w:val="none" w:sz="0" w:space="0" w:color="auto"/>
      </w:divBdr>
      <w:divsChild>
        <w:div w:id="1451123029">
          <w:marLeft w:val="0"/>
          <w:marRight w:val="0"/>
          <w:marTop w:val="0"/>
          <w:marBottom w:val="450"/>
          <w:divBdr>
            <w:top w:val="none" w:sz="0" w:space="0" w:color="auto"/>
            <w:left w:val="none" w:sz="0" w:space="0" w:color="auto"/>
            <w:bottom w:val="none" w:sz="0" w:space="0" w:color="auto"/>
            <w:right w:val="none" w:sz="0" w:space="0" w:color="auto"/>
          </w:divBdr>
          <w:divsChild>
            <w:div w:id="1217202756">
              <w:marLeft w:val="0"/>
              <w:marRight w:val="0"/>
              <w:marTop w:val="0"/>
              <w:marBottom w:val="0"/>
              <w:divBdr>
                <w:top w:val="none" w:sz="0" w:space="0" w:color="auto"/>
                <w:left w:val="none" w:sz="0" w:space="0" w:color="auto"/>
                <w:bottom w:val="none" w:sz="0" w:space="0" w:color="auto"/>
                <w:right w:val="none" w:sz="0" w:space="0" w:color="auto"/>
              </w:divBdr>
              <w:divsChild>
                <w:div w:id="289558332">
                  <w:marLeft w:val="0"/>
                  <w:marRight w:val="0"/>
                  <w:marTop w:val="0"/>
                  <w:marBottom w:val="0"/>
                  <w:divBdr>
                    <w:top w:val="none" w:sz="0" w:space="0" w:color="auto"/>
                    <w:left w:val="none" w:sz="0" w:space="0" w:color="auto"/>
                    <w:bottom w:val="none" w:sz="0" w:space="0" w:color="auto"/>
                    <w:right w:val="none" w:sz="0" w:space="0" w:color="auto"/>
                  </w:divBdr>
                  <w:divsChild>
                    <w:div w:id="653602027">
                      <w:marLeft w:val="0"/>
                      <w:marRight w:val="0"/>
                      <w:marTop w:val="0"/>
                      <w:marBottom w:val="0"/>
                      <w:divBdr>
                        <w:top w:val="none" w:sz="0" w:space="0" w:color="auto"/>
                        <w:left w:val="none" w:sz="0" w:space="0" w:color="auto"/>
                        <w:bottom w:val="none" w:sz="0" w:space="0" w:color="auto"/>
                        <w:right w:val="none" w:sz="0" w:space="0" w:color="auto"/>
                      </w:divBdr>
                    </w:div>
                    <w:div w:id="902452963">
                      <w:marLeft w:val="0"/>
                      <w:marRight w:val="0"/>
                      <w:marTop w:val="0"/>
                      <w:marBottom w:val="0"/>
                      <w:divBdr>
                        <w:top w:val="none" w:sz="0" w:space="0" w:color="auto"/>
                        <w:left w:val="none" w:sz="0" w:space="0" w:color="auto"/>
                        <w:bottom w:val="none" w:sz="0" w:space="0" w:color="auto"/>
                        <w:right w:val="none" w:sz="0" w:space="0" w:color="auto"/>
                      </w:divBdr>
                    </w:div>
                    <w:div w:id="14623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9247">
          <w:marLeft w:val="0"/>
          <w:marRight w:val="0"/>
          <w:marTop w:val="0"/>
          <w:marBottom w:val="0"/>
          <w:divBdr>
            <w:top w:val="none" w:sz="0" w:space="0" w:color="auto"/>
            <w:left w:val="none" w:sz="0" w:space="0" w:color="auto"/>
            <w:bottom w:val="none" w:sz="0" w:space="0" w:color="auto"/>
            <w:right w:val="none" w:sz="0" w:space="0" w:color="auto"/>
          </w:divBdr>
          <w:divsChild>
            <w:div w:id="551503779">
              <w:marLeft w:val="-7500"/>
              <w:marRight w:val="0"/>
              <w:marTop w:val="0"/>
              <w:marBottom w:val="0"/>
              <w:divBdr>
                <w:top w:val="none" w:sz="0" w:space="0" w:color="auto"/>
                <w:left w:val="none" w:sz="0" w:space="0" w:color="auto"/>
                <w:bottom w:val="none" w:sz="0" w:space="0" w:color="auto"/>
                <w:right w:val="none" w:sz="0" w:space="0" w:color="auto"/>
              </w:divBdr>
            </w:div>
          </w:divsChild>
        </w:div>
      </w:divsChild>
    </w:div>
    <w:div w:id="1237595399">
      <w:bodyDiv w:val="1"/>
      <w:marLeft w:val="0"/>
      <w:marRight w:val="0"/>
      <w:marTop w:val="0"/>
      <w:marBottom w:val="0"/>
      <w:divBdr>
        <w:top w:val="none" w:sz="0" w:space="0" w:color="auto"/>
        <w:left w:val="none" w:sz="0" w:space="0" w:color="auto"/>
        <w:bottom w:val="none" w:sz="0" w:space="0" w:color="auto"/>
        <w:right w:val="none" w:sz="0" w:space="0" w:color="auto"/>
      </w:divBdr>
    </w:div>
    <w:div w:id="1237595417">
      <w:bodyDiv w:val="1"/>
      <w:marLeft w:val="0"/>
      <w:marRight w:val="0"/>
      <w:marTop w:val="0"/>
      <w:marBottom w:val="0"/>
      <w:divBdr>
        <w:top w:val="none" w:sz="0" w:space="0" w:color="auto"/>
        <w:left w:val="none" w:sz="0" w:space="0" w:color="auto"/>
        <w:bottom w:val="none" w:sz="0" w:space="0" w:color="auto"/>
        <w:right w:val="none" w:sz="0" w:space="0" w:color="auto"/>
      </w:divBdr>
    </w:div>
    <w:div w:id="1237781015">
      <w:bodyDiv w:val="1"/>
      <w:marLeft w:val="0"/>
      <w:marRight w:val="0"/>
      <w:marTop w:val="0"/>
      <w:marBottom w:val="0"/>
      <w:divBdr>
        <w:top w:val="none" w:sz="0" w:space="0" w:color="auto"/>
        <w:left w:val="none" w:sz="0" w:space="0" w:color="auto"/>
        <w:bottom w:val="none" w:sz="0" w:space="0" w:color="auto"/>
        <w:right w:val="none" w:sz="0" w:space="0" w:color="auto"/>
      </w:divBdr>
    </w:div>
    <w:div w:id="1238246697">
      <w:bodyDiv w:val="1"/>
      <w:marLeft w:val="0"/>
      <w:marRight w:val="0"/>
      <w:marTop w:val="0"/>
      <w:marBottom w:val="0"/>
      <w:divBdr>
        <w:top w:val="none" w:sz="0" w:space="0" w:color="auto"/>
        <w:left w:val="none" w:sz="0" w:space="0" w:color="auto"/>
        <w:bottom w:val="none" w:sz="0" w:space="0" w:color="auto"/>
        <w:right w:val="none" w:sz="0" w:space="0" w:color="auto"/>
      </w:divBdr>
      <w:divsChild>
        <w:div w:id="132523435">
          <w:marLeft w:val="0"/>
          <w:marRight w:val="0"/>
          <w:marTop w:val="0"/>
          <w:marBottom w:val="0"/>
          <w:divBdr>
            <w:top w:val="none" w:sz="0" w:space="0" w:color="auto"/>
            <w:left w:val="none" w:sz="0" w:space="0" w:color="auto"/>
            <w:bottom w:val="none" w:sz="0" w:space="0" w:color="auto"/>
            <w:right w:val="none" w:sz="0" w:space="0" w:color="auto"/>
          </w:divBdr>
        </w:div>
      </w:divsChild>
    </w:div>
    <w:div w:id="12386365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125">
          <w:marLeft w:val="0"/>
          <w:marRight w:val="0"/>
          <w:marTop w:val="0"/>
          <w:marBottom w:val="0"/>
          <w:divBdr>
            <w:top w:val="none" w:sz="0" w:space="0" w:color="auto"/>
            <w:left w:val="none" w:sz="0" w:space="0" w:color="auto"/>
            <w:bottom w:val="none" w:sz="0" w:space="0" w:color="auto"/>
            <w:right w:val="none" w:sz="0" w:space="0" w:color="auto"/>
          </w:divBdr>
          <w:divsChild>
            <w:div w:id="2257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62687">
      <w:bodyDiv w:val="1"/>
      <w:marLeft w:val="0"/>
      <w:marRight w:val="0"/>
      <w:marTop w:val="0"/>
      <w:marBottom w:val="0"/>
      <w:divBdr>
        <w:top w:val="none" w:sz="0" w:space="0" w:color="auto"/>
        <w:left w:val="none" w:sz="0" w:space="0" w:color="auto"/>
        <w:bottom w:val="none" w:sz="0" w:space="0" w:color="auto"/>
        <w:right w:val="none" w:sz="0" w:space="0" w:color="auto"/>
      </w:divBdr>
    </w:div>
    <w:div w:id="1238707056">
      <w:bodyDiv w:val="1"/>
      <w:marLeft w:val="0"/>
      <w:marRight w:val="0"/>
      <w:marTop w:val="0"/>
      <w:marBottom w:val="0"/>
      <w:divBdr>
        <w:top w:val="none" w:sz="0" w:space="0" w:color="auto"/>
        <w:left w:val="none" w:sz="0" w:space="0" w:color="auto"/>
        <w:bottom w:val="none" w:sz="0" w:space="0" w:color="auto"/>
        <w:right w:val="none" w:sz="0" w:space="0" w:color="auto"/>
      </w:divBdr>
    </w:div>
    <w:div w:id="1238786922">
      <w:bodyDiv w:val="1"/>
      <w:marLeft w:val="0"/>
      <w:marRight w:val="0"/>
      <w:marTop w:val="0"/>
      <w:marBottom w:val="0"/>
      <w:divBdr>
        <w:top w:val="none" w:sz="0" w:space="0" w:color="auto"/>
        <w:left w:val="none" w:sz="0" w:space="0" w:color="auto"/>
        <w:bottom w:val="none" w:sz="0" w:space="0" w:color="auto"/>
        <w:right w:val="none" w:sz="0" w:space="0" w:color="auto"/>
      </w:divBdr>
    </w:div>
    <w:div w:id="1238897957">
      <w:bodyDiv w:val="1"/>
      <w:marLeft w:val="0"/>
      <w:marRight w:val="0"/>
      <w:marTop w:val="0"/>
      <w:marBottom w:val="0"/>
      <w:divBdr>
        <w:top w:val="none" w:sz="0" w:space="0" w:color="auto"/>
        <w:left w:val="none" w:sz="0" w:space="0" w:color="auto"/>
        <w:bottom w:val="none" w:sz="0" w:space="0" w:color="auto"/>
        <w:right w:val="none" w:sz="0" w:space="0" w:color="auto"/>
      </w:divBdr>
    </w:div>
    <w:div w:id="1238905706">
      <w:bodyDiv w:val="1"/>
      <w:marLeft w:val="0"/>
      <w:marRight w:val="0"/>
      <w:marTop w:val="0"/>
      <w:marBottom w:val="0"/>
      <w:divBdr>
        <w:top w:val="none" w:sz="0" w:space="0" w:color="auto"/>
        <w:left w:val="none" w:sz="0" w:space="0" w:color="auto"/>
        <w:bottom w:val="none" w:sz="0" w:space="0" w:color="auto"/>
        <w:right w:val="none" w:sz="0" w:space="0" w:color="auto"/>
      </w:divBdr>
      <w:divsChild>
        <w:div w:id="1703163162">
          <w:marLeft w:val="0"/>
          <w:marRight w:val="0"/>
          <w:marTop w:val="0"/>
          <w:marBottom w:val="0"/>
          <w:divBdr>
            <w:top w:val="none" w:sz="0" w:space="0" w:color="auto"/>
            <w:left w:val="none" w:sz="0" w:space="0" w:color="auto"/>
            <w:bottom w:val="none" w:sz="0" w:space="0" w:color="auto"/>
            <w:right w:val="none" w:sz="0" w:space="0" w:color="auto"/>
          </w:divBdr>
          <w:divsChild>
            <w:div w:id="14265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6871">
      <w:bodyDiv w:val="1"/>
      <w:marLeft w:val="0"/>
      <w:marRight w:val="0"/>
      <w:marTop w:val="0"/>
      <w:marBottom w:val="0"/>
      <w:divBdr>
        <w:top w:val="none" w:sz="0" w:space="0" w:color="auto"/>
        <w:left w:val="none" w:sz="0" w:space="0" w:color="auto"/>
        <w:bottom w:val="none" w:sz="0" w:space="0" w:color="auto"/>
        <w:right w:val="none" w:sz="0" w:space="0" w:color="auto"/>
      </w:divBdr>
    </w:div>
    <w:div w:id="1239250598">
      <w:bodyDiv w:val="1"/>
      <w:marLeft w:val="0"/>
      <w:marRight w:val="0"/>
      <w:marTop w:val="0"/>
      <w:marBottom w:val="0"/>
      <w:divBdr>
        <w:top w:val="none" w:sz="0" w:space="0" w:color="auto"/>
        <w:left w:val="none" w:sz="0" w:space="0" w:color="auto"/>
        <w:bottom w:val="none" w:sz="0" w:space="0" w:color="auto"/>
        <w:right w:val="none" w:sz="0" w:space="0" w:color="auto"/>
      </w:divBdr>
      <w:divsChild>
        <w:div w:id="494732936">
          <w:marLeft w:val="0"/>
          <w:marRight w:val="0"/>
          <w:marTop w:val="0"/>
          <w:marBottom w:val="0"/>
          <w:divBdr>
            <w:top w:val="none" w:sz="0" w:space="0" w:color="auto"/>
            <w:left w:val="none" w:sz="0" w:space="0" w:color="auto"/>
            <w:bottom w:val="none" w:sz="0" w:space="0" w:color="auto"/>
            <w:right w:val="none" w:sz="0" w:space="0" w:color="auto"/>
          </w:divBdr>
        </w:div>
        <w:div w:id="1059472418">
          <w:marLeft w:val="0"/>
          <w:marRight w:val="0"/>
          <w:marTop w:val="0"/>
          <w:marBottom w:val="375"/>
          <w:divBdr>
            <w:top w:val="none" w:sz="0" w:space="0" w:color="auto"/>
            <w:left w:val="none" w:sz="0" w:space="0" w:color="auto"/>
            <w:bottom w:val="none" w:sz="0" w:space="0" w:color="auto"/>
            <w:right w:val="none" w:sz="0" w:space="0" w:color="auto"/>
          </w:divBdr>
          <w:divsChild>
            <w:div w:id="381099108">
              <w:marLeft w:val="0"/>
              <w:marRight w:val="0"/>
              <w:marTop w:val="0"/>
              <w:marBottom w:val="0"/>
              <w:divBdr>
                <w:top w:val="none" w:sz="0" w:space="0" w:color="auto"/>
                <w:left w:val="none" w:sz="0" w:space="0" w:color="auto"/>
                <w:bottom w:val="none" w:sz="0" w:space="0" w:color="auto"/>
                <w:right w:val="none" w:sz="0" w:space="0" w:color="auto"/>
              </w:divBdr>
            </w:div>
          </w:divsChild>
        </w:div>
        <w:div w:id="1624384500">
          <w:marLeft w:val="0"/>
          <w:marRight w:val="0"/>
          <w:marTop w:val="0"/>
          <w:marBottom w:val="0"/>
          <w:divBdr>
            <w:top w:val="none" w:sz="0" w:space="0" w:color="auto"/>
            <w:left w:val="none" w:sz="0" w:space="0" w:color="auto"/>
            <w:bottom w:val="none" w:sz="0" w:space="0" w:color="auto"/>
            <w:right w:val="none" w:sz="0" w:space="0" w:color="auto"/>
          </w:divBdr>
        </w:div>
      </w:divsChild>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sChild>
        <w:div w:id="854269435">
          <w:marLeft w:val="0"/>
          <w:marRight w:val="0"/>
          <w:marTop w:val="0"/>
          <w:marBottom w:val="0"/>
          <w:divBdr>
            <w:top w:val="none" w:sz="0" w:space="0" w:color="auto"/>
            <w:left w:val="none" w:sz="0" w:space="0" w:color="auto"/>
            <w:bottom w:val="none" w:sz="0" w:space="0" w:color="auto"/>
            <w:right w:val="none" w:sz="0" w:space="0" w:color="auto"/>
          </w:divBdr>
          <w:divsChild>
            <w:div w:id="700015257">
              <w:marLeft w:val="0"/>
              <w:marRight w:val="0"/>
              <w:marTop w:val="0"/>
              <w:marBottom w:val="0"/>
              <w:divBdr>
                <w:top w:val="none" w:sz="0" w:space="0" w:color="auto"/>
                <w:left w:val="none" w:sz="0" w:space="0" w:color="auto"/>
                <w:bottom w:val="none" w:sz="0" w:space="0" w:color="auto"/>
                <w:right w:val="none" w:sz="0" w:space="0" w:color="auto"/>
              </w:divBdr>
            </w:div>
            <w:div w:id="996962183">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239513610">
      <w:bodyDiv w:val="1"/>
      <w:marLeft w:val="0"/>
      <w:marRight w:val="0"/>
      <w:marTop w:val="0"/>
      <w:marBottom w:val="0"/>
      <w:divBdr>
        <w:top w:val="none" w:sz="0" w:space="0" w:color="auto"/>
        <w:left w:val="none" w:sz="0" w:space="0" w:color="auto"/>
        <w:bottom w:val="none" w:sz="0" w:space="0" w:color="auto"/>
        <w:right w:val="none" w:sz="0" w:space="0" w:color="auto"/>
      </w:divBdr>
    </w:div>
    <w:div w:id="1239556891">
      <w:bodyDiv w:val="1"/>
      <w:marLeft w:val="0"/>
      <w:marRight w:val="0"/>
      <w:marTop w:val="0"/>
      <w:marBottom w:val="0"/>
      <w:divBdr>
        <w:top w:val="none" w:sz="0" w:space="0" w:color="auto"/>
        <w:left w:val="none" w:sz="0" w:space="0" w:color="auto"/>
        <w:bottom w:val="none" w:sz="0" w:space="0" w:color="auto"/>
        <w:right w:val="none" w:sz="0" w:space="0" w:color="auto"/>
      </w:divBdr>
    </w:div>
    <w:div w:id="1239637119">
      <w:bodyDiv w:val="1"/>
      <w:marLeft w:val="0"/>
      <w:marRight w:val="0"/>
      <w:marTop w:val="0"/>
      <w:marBottom w:val="0"/>
      <w:divBdr>
        <w:top w:val="none" w:sz="0" w:space="0" w:color="auto"/>
        <w:left w:val="none" w:sz="0" w:space="0" w:color="auto"/>
        <w:bottom w:val="none" w:sz="0" w:space="0" w:color="auto"/>
        <w:right w:val="none" w:sz="0" w:space="0" w:color="auto"/>
      </w:divBdr>
    </w:div>
    <w:div w:id="1240213402">
      <w:bodyDiv w:val="1"/>
      <w:marLeft w:val="0"/>
      <w:marRight w:val="0"/>
      <w:marTop w:val="0"/>
      <w:marBottom w:val="0"/>
      <w:divBdr>
        <w:top w:val="none" w:sz="0" w:space="0" w:color="auto"/>
        <w:left w:val="none" w:sz="0" w:space="0" w:color="auto"/>
        <w:bottom w:val="none" w:sz="0" w:space="0" w:color="auto"/>
        <w:right w:val="none" w:sz="0" w:space="0" w:color="auto"/>
      </w:divBdr>
      <w:divsChild>
        <w:div w:id="1109398974">
          <w:marLeft w:val="0"/>
          <w:marRight w:val="0"/>
          <w:marTop w:val="0"/>
          <w:marBottom w:val="525"/>
          <w:divBdr>
            <w:top w:val="none" w:sz="0" w:space="0" w:color="auto"/>
            <w:left w:val="none" w:sz="0" w:space="0" w:color="auto"/>
            <w:bottom w:val="none" w:sz="0" w:space="0" w:color="auto"/>
            <w:right w:val="none" w:sz="0" w:space="0" w:color="auto"/>
          </w:divBdr>
        </w:div>
      </w:divsChild>
    </w:div>
    <w:div w:id="1240292141">
      <w:bodyDiv w:val="1"/>
      <w:marLeft w:val="0"/>
      <w:marRight w:val="0"/>
      <w:marTop w:val="0"/>
      <w:marBottom w:val="0"/>
      <w:divBdr>
        <w:top w:val="none" w:sz="0" w:space="0" w:color="auto"/>
        <w:left w:val="none" w:sz="0" w:space="0" w:color="auto"/>
        <w:bottom w:val="none" w:sz="0" w:space="0" w:color="auto"/>
        <w:right w:val="none" w:sz="0" w:space="0" w:color="auto"/>
      </w:divBdr>
      <w:divsChild>
        <w:div w:id="1608543815">
          <w:marLeft w:val="0"/>
          <w:marRight w:val="0"/>
          <w:marTop w:val="0"/>
          <w:marBottom w:val="0"/>
          <w:divBdr>
            <w:top w:val="none" w:sz="0" w:space="0" w:color="auto"/>
            <w:left w:val="none" w:sz="0" w:space="0" w:color="auto"/>
            <w:bottom w:val="none" w:sz="0" w:space="0" w:color="auto"/>
            <w:right w:val="none" w:sz="0" w:space="0" w:color="auto"/>
          </w:divBdr>
        </w:div>
      </w:divsChild>
    </w:div>
    <w:div w:id="1240482081">
      <w:bodyDiv w:val="1"/>
      <w:marLeft w:val="0"/>
      <w:marRight w:val="0"/>
      <w:marTop w:val="0"/>
      <w:marBottom w:val="0"/>
      <w:divBdr>
        <w:top w:val="none" w:sz="0" w:space="0" w:color="auto"/>
        <w:left w:val="none" w:sz="0" w:space="0" w:color="auto"/>
        <w:bottom w:val="none" w:sz="0" w:space="0" w:color="auto"/>
        <w:right w:val="none" w:sz="0" w:space="0" w:color="auto"/>
      </w:divBdr>
      <w:divsChild>
        <w:div w:id="930819174">
          <w:marLeft w:val="0"/>
          <w:marRight w:val="0"/>
          <w:marTop w:val="225"/>
          <w:marBottom w:val="600"/>
          <w:divBdr>
            <w:top w:val="none" w:sz="0" w:space="0" w:color="auto"/>
            <w:left w:val="none" w:sz="0" w:space="0" w:color="auto"/>
            <w:bottom w:val="none" w:sz="0" w:space="0" w:color="auto"/>
            <w:right w:val="none" w:sz="0" w:space="0" w:color="auto"/>
          </w:divBdr>
        </w:div>
        <w:div w:id="1701516141">
          <w:marLeft w:val="0"/>
          <w:marRight w:val="0"/>
          <w:marTop w:val="0"/>
          <w:marBottom w:val="0"/>
          <w:divBdr>
            <w:top w:val="none" w:sz="0" w:space="0" w:color="auto"/>
            <w:left w:val="none" w:sz="0" w:space="0" w:color="auto"/>
            <w:bottom w:val="none" w:sz="0" w:space="0" w:color="auto"/>
            <w:right w:val="none" w:sz="0" w:space="0" w:color="auto"/>
          </w:divBdr>
        </w:div>
      </w:divsChild>
    </w:div>
    <w:div w:id="1240486370">
      <w:bodyDiv w:val="1"/>
      <w:marLeft w:val="0"/>
      <w:marRight w:val="0"/>
      <w:marTop w:val="0"/>
      <w:marBottom w:val="0"/>
      <w:divBdr>
        <w:top w:val="none" w:sz="0" w:space="0" w:color="auto"/>
        <w:left w:val="none" w:sz="0" w:space="0" w:color="auto"/>
        <w:bottom w:val="none" w:sz="0" w:space="0" w:color="auto"/>
        <w:right w:val="none" w:sz="0" w:space="0" w:color="auto"/>
      </w:divBdr>
    </w:div>
    <w:div w:id="1240556167">
      <w:bodyDiv w:val="1"/>
      <w:marLeft w:val="0"/>
      <w:marRight w:val="0"/>
      <w:marTop w:val="0"/>
      <w:marBottom w:val="0"/>
      <w:divBdr>
        <w:top w:val="none" w:sz="0" w:space="0" w:color="auto"/>
        <w:left w:val="none" w:sz="0" w:space="0" w:color="auto"/>
        <w:bottom w:val="none" w:sz="0" w:space="0" w:color="auto"/>
        <w:right w:val="none" w:sz="0" w:space="0" w:color="auto"/>
      </w:divBdr>
      <w:divsChild>
        <w:div w:id="1612669641">
          <w:marLeft w:val="0"/>
          <w:marRight w:val="0"/>
          <w:marTop w:val="0"/>
          <w:marBottom w:val="0"/>
          <w:divBdr>
            <w:top w:val="none" w:sz="0" w:space="0" w:color="auto"/>
            <w:left w:val="none" w:sz="0" w:space="0" w:color="auto"/>
            <w:bottom w:val="none" w:sz="0" w:space="0" w:color="auto"/>
            <w:right w:val="none" w:sz="0" w:space="0" w:color="auto"/>
          </w:divBdr>
        </w:div>
        <w:div w:id="1703020581">
          <w:marLeft w:val="0"/>
          <w:marRight w:val="0"/>
          <w:marTop w:val="225"/>
          <w:marBottom w:val="600"/>
          <w:divBdr>
            <w:top w:val="none" w:sz="0" w:space="0" w:color="auto"/>
            <w:left w:val="none" w:sz="0" w:space="0" w:color="auto"/>
            <w:bottom w:val="none" w:sz="0" w:space="0" w:color="auto"/>
            <w:right w:val="none" w:sz="0" w:space="0" w:color="auto"/>
          </w:divBdr>
        </w:div>
      </w:divsChild>
    </w:div>
    <w:div w:id="1240628381">
      <w:bodyDiv w:val="1"/>
      <w:marLeft w:val="0"/>
      <w:marRight w:val="0"/>
      <w:marTop w:val="0"/>
      <w:marBottom w:val="0"/>
      <w:divBdr>
        <w:top w:val="none" w:sz="0" w:space="0" w:color="auto"/>
        <w:left w:val="none" w:sz="0" w:space="0" w:color="auto"/>
        <w:bottom w:val="none" w:sz="0" w:space="0" w:color="auto"/>
        <w:right w:val="none" w:sz="0" w:space="0" w:color="auto"/>
      </w:divBdr>
      <w:divsChild>
        <w:div w:id="297689899">
          <w:marLeft w:val="0"/>
          <w:marRight w:val="0"/>
          <w:marTop w:val="0"/>
          <w:marBottom w:val="0"/>
          <w:divBdr>
            <w:top w:val="none" w:sz="0" w:space="0" w:color="auto"/>
            <w:left w:val="none" w:sz="0" w:space="0" w:color="auto"/>
            <w:bottom w:val="none" w:sz="0" w:space="0" w:color="auto"/>
            <w:right w:val="none" w:sz="0" w:space="0" w:color="auto"/>
          </w:divBdr>
        </w:div>
        <w:div w:id="1468204097">
          <w:marLeft w:val="0"/>
          <w:marRight w:val="0"/>
          <w:marTop w:val="0"/>
          <w:marBottom w:val="0"/>
          <w:divBdr>
            <w:top w:val="none" w:sz="0" w:space="0" w:color="auto"/>
            <w:left w:val="none" w:sz="0" w:space="0" w:color="auto"/>
            <w:bottom w:val="none" w:sz="0" w:space="0" w:color="auto"/>
            <w:right w:val="none" w:sz="0" w:space="0" w:color="auto"/>
          </w:divBdr>
        </w:div>
        <w:div w:id="1691486344">
          <w:marLeft w:val="0"/>
          <w:marRight w:val="0"/>
          <w:marTop w:val="0"/>
          <w:marBottom w:val="375"/>
          <w:divBdr>
            <w:top w:val="none" w:sz="0" w:space="0" w:color="auto"/>
            <w:left w:val="none" w:sz="0" w:space="0" w:color="auto"/>
            <w:bottom w:val="none" w:sz="0" w:space="0" w:color="auto"/>
            <w:right w:val="none" w:sz="0" w:space="0" w:color="auto"/>
          </w:divBdr>
          <w:divsChild>
            <w:div w:id="2408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4045">
      <w:bodyDiv w:val="1"/>
      <w:marLeft w:val="0"/>
      <w:marRight w:val="0"/>
      <w:marTop w:val="0"/>
      <w:marBottom w:val="0"/>
      <w:divBdr>
        <w:top w:val="none" w:sz="0" w:space="0" w:color="auto"/>
        <w:left w:val="none" w:sz="0" w:space="0" w:color="auto"/>
        <w:bottom w:val="none" w:sz="0" w:space="0" w:color="auto"/>
        <w:right w:val="none" w:sz="0" w:space="0" w:color="auto"/>
      </w:divBdr>
    </w:div>
    <w:div w:id="1240795097">
      <w:bodyDiv w:val="1"/>
      <w:marLeft w:val="0"/>
      <w:marRight w:val="0"/>
      <w:marTop w:val="0"/>
      <w:marBottom w:val="0"/>
      <w:divBdr>
        <w:top w:val="none" w:sz="0" w:space="0" w:color="auto"/>
        <w:left w:val="none" w:sz="0" w:space="0" w:color="auto"/>
        <w:bottom w:val="none" w:sz="0" w:space="0" w:color="auto"/>
        <w:right w:val="none" w:sz="0" w:space="0" w:color="auto"/>
      </w:divBdr>
    </w:div>
    <w:div w:id="1240795232">
      <w:bodyDiv w:val="1"/>
      <w:marLeft w:val="0"/>
      <w:marRight w:val="0"/>
      <w:marTop w:val="0"/>
      <w:marBottom w:val="0"/>
      <w:divBdr>
        <w:top w:val="none" w:sz="0" w:space="0" w:color="auto"/>
        <w:left w:val="none" w:sz="0" w:space="0" w:color="auto"/>
        <w:bottom w:val="none" w:sz="0" w:space="0" w:color="auto"/>
        <w:right w:val="none" w:sz="0" w:space="0" w:color="auto"/>
      </w:divBdr>
    </w:div>
    <w:div w:id="1240991164">
      <w:bodyDiv w:val="1"/>
      <w:marLeft w:val="0"/>
      <w:marRight w:val="0"/>
      <w:marTop w:val="0"/>
      <w:marBottom w:val="0"/>
      <w:divBdr>
        <w:top w:val="none" w:sz="0" w:space="0" w:color="auto"/>
        <w:left w:val="none" w:sz="0" w:space="0" w:color="auto"/>
        <w:bottom w:val="none" w:sz="0" w:space="0" w:color="auto"/>
        <w:right w:val="none" w:sz="0" w:space="0" w:color="auto"/>
      </w:divBdr>
    </w:div>
    <w:div w:id="1241254483">
      <w:bodyDiv w:val="1"/>
      <w:marLeft w:val="0"/>
      <w:marRight w:val="0"/>
      <w:marTop w:val="0"/>
      <w:marBottom w:val="0"/>
      <w:divBdr>
        <w:top w:val="none" w:sz="0" w:space="0" w:color="auto"/>
        <w:left w:val="none" w:sz="0" w:space="0" w:color="auto"/>
        <w:bottom w:val="none" w:sz="0" w:space="0" w:color="auto"/>
        <w:right w:val="none" w:sz="0" w:space="0" w:color="auto"/>
      </w:divBdr>
    </w:div>
    <w:div w:id="1241257856">
      <w:bodyDiv w:val="1"/>
      <w:marLeft w:val="0"/>
      <w:marRight w:val="0"/>
      <w:marTop w:val="0"/>
      <w:marBottom w:val="0"/>
      <w:divBdr>
        <w:top w:val="none" w:sz="0" w:space="0" w:color="auto"/>
        <w:left w:val="none" w:sz="0" w:space="0" w:color="auto"/>
        <w:bottom w:val="none" w:sz="0" w:space="0" w:color="auto"/>
        <w:right w:val="none" w:sz="0" w:space="0" w:color="auto"/>
      </w:divBdr>
    </w:div>
    <w:div w:id="1241477428">
      <w:bodyDiv w:val="1"/>
      <w:marLeft w:val="0"/>
      <w:marRight w:val="0"/>
      <w:marTop w:val="0"/>
      <w:marBottom w:val="0"/>
      <w:divBdr>
        <w:top w:val="none" w:sz="0" w:space="0" w:color="auto"/>
        <w:left w:val="none" w:sz="0" w:space="0" w:color="auto"/>
        <w:bottom w:val="none" w:sz="0" w:space="0" w:color="auto"/>
        <w:right w:val="none" w:sz="0" w:space="0" w:color="auto"/>
      </w:divBdr>
      <w:divsChild>
        <w:div w:id="236673823">
          <w:marLeft w:val="0"/>
          <w:marRight w:val="0"/>
          <w:marTop w:val="0"/>
          <w:marBottom w:val="0"/>
          <w:divBdr>
            <w:top w:val="none" w:sz="0" w:space="0" w:color="auto"/>
            <w:left w:val="none" w:sz="0" w:space="0" w:color="auto"/>
            <w:bottom w:val="none" w:sz="0" w:space="0" w:color="auto"/>
            <w:right w:val="none" w:sz="0" w:space="0" w:color="auto"/>
          </w:divBdr>
        </w:div>
      </w:divsChild>
    </w:div>
    <w:div w:id="1241521830">
      <w:bodyDiv w:val="1"/>
      <w:marLeft w:val="0"/>
      <w:marRight w:val="0"/>
      <w:marTop w:val="0"/>
      <w:marBottom w:val="0"/>
      <w:divBdr>
        <w:top w:val="none" w:sz="0" w:space="0" w:color="auto"/>
        <w:left w:val="none" w:sz="0" w:space="0" w:color="auto"/>
        <w:bottom w:val="none" w:sz="0" w:space="0" w:color="auto"/>
        <w:right w:val="none" w:sz="0" w:space="0" w:color="auto"/>
      </w:divBdr>
    </w:div>
    <w:div w:id="1241673090">
      <w:bodyDiv w:val="1"/>
      <w:marLeft w:val="0"/>
      <w:marRight w:val="0"/>
      <w:marTop w:val="0"/>
      <w:marBottom w:val="0"/>
      <w:divBdr>
        <w:top w:val="none" w:sz="0" w:space="0" w:color="auto"/>
        <w:left w:val="none" w:sz="0" w:space="0" w:color="auto"/>
        <w:bottom w:val="none" w:sz="0" w:space="0" w:color="auto"/>
        <w:right w:val="none" w:sz="0" w:space="0" w:color="auto"/>
      </w:divBdr>
    </w:div>
    <w:div w:id="1241790671">
      <w:bodyDiv w:val="1"/>
      <w:marLeft w:val="0"/>
      <w:marRight w:val="0"/>
      <w:marTop w:val="0"/>
      <w:marBottom w:val="0"/>
      <w:divBdr>
        <w:top w:val="none" w:sz="0" w:space="0" w:color="auto"/>
        <w:left w:val="none" w:sz="0" w:space="0" w:color="auto"/>
        <w:bottom w:val="none" w:sz="0" w:space="0" w:color="auto"/>
        <w:right w:val="none" w:sz="0" w:space="0" w:color="auto"/>
      </w:divBdr>
      <w:divsChild>
        <w:div w:id="1171486175">
          <w:marLeft w:val="0"/>
          <w:marRight w:val="0"/>
          <w:marTop w:val="225"/>
          <w:marBottom w:val="600"/>
          <w:divBdr>
            <w:top w:val="none" w:sz="0" w:space="0" w:color="auto"/>
            <w:left w:val="none" w:sz="0" w:space="0" w:color="auto"/>
            <w:bottom w:val="none" w:sz="0" w:space="0" w:color="auto"/>
            <w:right w:val="none" w:sz="0" w:space="0" w:color="auto"/>
          </w:divBdr>
        </w:div>
        <w:div w:id="1453788516">
          <w:marLeft w:val="0"/>
          <w:marRight w:val="0"/>
          <w:marTop w:val="0"/>
          <w:marBottom w:val="0"/>
          <w:divBdr>
            <w:top w:val="none" w:sz="0" w:space="0" w:color="auto"/>
            <w:left w:val="none" w:sz="0" w:space="0" w:color="auto"/>
            <w:bottom w:val="none" w:sz="0" w:space="0" w:color="auto"/>
            <w:right w:val="none" w:sz="0" w:space="0" w:color="auto"/>
          </w:divBdr>
          <w:divsChild>
            <w:div w:id="847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26">
      <w:bodyDiv w:val="1"/>
      <w:marLeft w:val="0"/>
      <w:marRight w:val="0"/>
      <w:marTop w:val="0"/>
      <w:marBottom w:val="0"/>
      <w:divBdr>
        <w:top w:val="none" w:sz="0" w:space="0" w:color="auto"/>
        <w:left w:val="none" w:sz="0" w:space="0" w:color="auto"/>
        <w:bottom w:val="none" w:sz="0" w:space="0" w:color="auto"/>
        <w:right w:val="none" w:sz="0" w:space="0" w:color="auto"/>
      </w:divBdr>
    </w:div>
    <w:div w:id="1241984565">
      <w:bodyDiv w:val="1"/>
      <w:marLeft w:val="0"/>
      <w:marRight w:val="0"/>
      <w:marTop w:val="0"/>
      <w:marBottom w:val="0"/>
      <w:divBdr>
        <w:top w:val="none" w:sz="0" w:space="0" w:color="auto"/>
        <w:left w:val="none" w:sz="0" w:space="0" w:color="auto"/>
        <w:bottom w:val="none" w:sz="0" w:space="0" w:color="auto"/>
        <w:right w:val="none" w:sz="0" w:space="0" w:color="auto"/>
      </w:divBdr>
    </w:div>
    <w:div w:id="1242059173">
      <w:bodyDiv w:val="1"/>
      <w:marLeft w:val="0"/>
      <w:marRight w:val="0"/>
      <w:marTop w:val="0"/>
      <w:marBottom w:val="0"/>
      <w:divBdr>
        <w:top w:val="none" w:sz="0" w:space="0" w:color="auto"/>
        <w:left w:val="none" w:sz="0" w:space="0" w:color="auto"/>
        <w:bottom w:val="none" w:sz="0" w:space="0" w:color="auto"/>
        <w:right w:val="none" w:sz="0" w:space="0" w:color="auto"/>
      </w:divBdr>
    </w:div>
    <w:div w:id="1242059722">
      <w:bodyDiv w:val="1"/>
      <w:marLeft w:val="0"/>
      <w:marRight w:val="0"/>
      <w:marTop w:val="0"/>
      <w:marBottom w:val="0"/>
      <w:divBdr>
        <w:top w:val="none" w:sz="0" w:space="0" w:color="auto"/>
        <w:left w:val="none" w:sz="0" w:space="0" w:color="auto"/>
        <w:bottom w:val="none" w:sz="0" w:space="0" w:color="auto"/>
        <w:right w:val="none" w:sz="0" w:space="0" w:color="auto"/>
      </w:divBdr>
    </w:div>
    <w:div w:id="1242063586">
      <w:bodyDiv w:val="1"/>
      <w:marLeft w:val="0"/>
      <w:marRight w:val="0"/>
      <w:marTop w:val="0"/>
      <w:marBottom w:val="0"/>
      <w:divBdr>
        <w:top w:val="none" w:sz="0" w:space="0" w:color="auto"/>
        <w:left w:val="none" w:sz="0" w:space="0" w:color="auto"/>
        <w:bottom w:val="none" w:sz="0" w:space="0" w:color="auto"/>
        <w:right w:val="none" w:sz="0" w:space="0" w:color="auto"/>
      </w:divBdr>
      <w:divsChild>
        <w:div w:id="1049188783">
          <w:marLeft w:val="0"/>
          <w:marRight w:val="0"/>
          <w:marTop w:val="0"/>
          <w:marBottom w:val="0"/>
          <w:divBdr>
            <w:top w:val="none" w:sz="0" w:space="0" w:color="auto"/>
            <w:left w:val="none" w:sz="0" w:space="0" w:color="auto"/>
            <w:bottom w:val="none" w:sz="0" w:space="0" w:color="auto"/>
            <w:right w:val="none" w:sz="0" w:space="0" w:color="auto"/>
          </w:divBdr>
        </w:div>
      </w:divsChild>
    </w:div>
    <w:div w:id="1242178521">
      <w:bodyDiv w:val="1"/>
      <w:marLeft w:val="0"/>
      <w:marRight w:val="0"/>
      <w:marTop w:val="0"/>
      <w:marBottom w:val="0"/>
      <w:divBdr>
        <w:top w:val="none" w:sz="0" w:space="0" w:color="auto"/>
        <w:left w:val="none" w:sz="0" w:space="0" w:color="auto"/>
        <w:bottom w:val="none" w:sz="0" w:space="0" w:color="auto"/>
        <w:right w:val="none" w:sz="0" w:space="0" w:color="auto"/>
      </w:divBdr>
    </w:div>
    <w:div w:id="1242327646">
      <w:bodyDiv w:val="1"/>
      <w:marLeft w:val="0"/>
      <w:marRight w:val="0"/>
      <w:marTop w:val="0"/>
      <w:marBottom w:val="0"/>
      <w:divBdr>
        <w:top w:val="none" w:sz="0" w:space="0" w:color="auto"/>
        <w:left w:val="none" w:sz="0" w:space="0" w:color="auto"/>
        <w:bottom w:val="none" w:sz="0" w:space="0" w:color="auto"/>
        <w:right w:val="none" w:sz="0" w:space="0" w:color="auto"/>
      </w:divBdr>
    </w:div>
    <w:div w:id="1242444027">
      <w:bodyDiv w:val="1"/>
      <w:marLeft w:val="0"/>
      <w:marRight w:val="0"/>
      <w:marTop w:val="0"/>
      <w:marBottom w:val="0"/>
      <w:divBdr>
        <w:top w:val="none" w:sz="0" w:space="0" w:color="auto"/>
        <w:left w:val="none" w:sz="0" w:space="0" w:color="auto"/>
        <w:bottom w:val="none" w:sz="0" w:space="0" w:color="auto"/>
        <w:right w:val="none" w:sz="0" w:space="0" w:color="auto"/>
      </w:divBdr>
      <w:divsChild>
        <w:div w:id="1103720616">
          <w:marLeft w:val="0"/>
          <w:marRight w:val="0"/>
          <w:marTop w:val="0"/>
          <w:marBottom w:val="0"/>
          <w:divBdr>
            <w:top w:val="none" w:sz="0" w:space="0" w:color="auto"/>
            <w:left w:val="none" w:sz="0" w:space="0" w:color="auto"/>
            <w:bottom w:val="none" w:sz="0" w:space="0" w:color="auto"/>
            <w:right w:val="none" w:sz="0" w:space="0" w:color="auto"/>
          </w:divBdr>
        </w:div>
      </w:divsChild>
    </w:div>
    <w:div w:id="1242565039">
      <w:bodyDiv w:val="1"/>
      <w:marLeft w:val="0"/>
      <w:marRight w:val="0"/>
      <w:marTop w:val="0"/>
      <w:marBottom w:val="0"/>
      <w:divBdr>
        <w:top w:val="none" w:sz="0" w:space="0" w:color="auto"/>
        <w:left w:val="none" w:sz="0" w:space="0" w:color="auto"/>
        <w:bottom w:val="none" w:sz="0" w:space="0" w:color="auto"/>
        <w:right w:val="none" w:sz="0" w:space="0" w:color="auto"/>
      </w:divBdr>
      <w:divsChild>
        <w:div w:id="35128593">
          <w:marLeft w:val="0"/>
          <w:marRight w:val="0"/>
          <w:marTop w:val="225"/>
          <w:marBottom w:val="600"/>
          <w:divBdr>
            <w:top w:val="none" w:sz="0" w:space="0" w:color="auto"/>
            <w:left w:val="none" w:sz="0" w:space="0" w:color="auto"/>
            <w:bottom w:val="none" w:sz="0" w:space="0" w:color="auto"/>
            <w:right w:val="none" w:sz="0" w:space="0" w:color="auto"/>
          </w:divBdr>
        </w:div>
      </w:divsChild>
    </w:div>
    <w:div w:id="1242836124">
      <w:bodyDiv w:val="1"/>
      <w:marLeft w:val="0"/>
      <w:marRight w:val="0"/>
      <w:marTop w:val="0"/>
      <w:marBottom w:val="0"/>
      <w:divBdr>
        <w:top w:val="none" w:sz="0" w:space="0" w:color="auto"/>
        <w:left w:val="none" w:sz="0" w:space="0" w:color="auto"/>
        <w:bottom w:val="none" w:sz="0" w:space="0" w:color="auto"/>
        <w:right w:val="none" w:sz="0" w:space="0" w:color="auto"/>
      </w:divBdr>
    </w:div>
    <w:div w:id="1242984016">
      <w:bodyDiv w:val="1"/>
      <w:marLeft w:val="0"/>
      <w:marRight w:val="0"/>
      <w:marTop w:val="0"/>
      <w:marBottom w:val="0"/>
      <w:divBdr>
        <w:top w:val="none" w:sz="0" w:space="0" w:color="auto"/>
        <w:left w:val="none" w:sz="0" w:space="0" w:color="auto"/>
        <w:bottom w:val="none" w:sz="0" w:space="0" w:color="auto"/>
        <w:right w:val="none" w:sz="0" w:space="0" w:color="auto"/>
      </w:divBdr>
      <w:divsChild>
        <w:div w:id="130681965">
          <w:marLeft w:val="0"/>
          <w:marRight w:val="0"/>
          <w:marTop w:val="0"/>
          <w:marBottom w:val="0"/>
          <w:divBdr>
            <w:top w:val="none" w:sz="0" w:space="0" w:color="auto"/>
            <w:left w:val="none" w:sz="0" w:space="0" w:color="auto"/>
            <w:bottom w:val="none" w:sz="0" w:space="0" w:color="auto"/>
            <w:right w:val="none" w:sz="0" w:space="0" w:color="auto"/>
          </w:divBdr>
        </w:div>
        <w:div w:id="351953907">
          <w:marLeft w:val="0"/>
          <w:marRight w:val="0"/>
          <w:marTop w:val="0"/>
          <w:marBottom w:val="0"/>
          <w:divBdr>
            <w:top w:val="none" w:sz="0" w:space="0" w:color="auto"/>
            <w:left w:val="none" w:sz="0" w:space="0" w:color="auto"/>
            <w:bottom w:val="none" w:sz="0" w:space="0" w:color="auto"/>
            <w:right w:val="none" w:sz="0" w:space="0" w:color="auto"/>
          </w:divBdr>
        </w:div>
      </w:divsChild>
    </w:div>
    <w:div w:id="1242984110">
      <w:bodyDiv w:val="1"/>
      <w:marLeft w:val="0"/>
      <w:marRight w:val="0"/>
      <w:marTop w:val="0"/>
      <w:marBottom w:val="0"/>
      <w:divBdr>
        <w:top w:val="none" w:sz="0" w:space="0" w:color="auto"/>
        <w:left w:val="none" w:sz="0" w:space="0" w:color="auto"/>
        <w:bottom w:val="none" w:sz="0" w:space="0" w:color="auto"/>
        <w:right w:val="none" w:sz="0" w:space="0" w:color="auto"/>
      </w:divBdr>
      <w:divsChild>
        <w:div w:id="134809602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43369333">
      <w:bodyDiv w:val="1"/>
      <w:marLeft w:val="0"/>
      <w:marRight w:val="0"/>
      <w:marTop w:val="0"/>
      <w:marBottom w:val="0"/>
      <w:divBdr>
        <w:top w:val="none" w:sz="0" w:space="0" w:color="auto"/>
        <w:left w:val="none" w:sz="0" w:space="0" w:color="auto"/>
        <w:bottom w:val="none" w:sz="0" w:space="0" w:color="auto"/>
        <w:right w:val="none" w:sz="0" w:space="0" w:color="auto"/>
      </w:divBdr>
    </w:div>
    <w:div w:id="1243446337">
      <w:bodyDiv w:val="1"/>
      <w:marLeft w:val="0"/>
      <w:marRight w:val="0"/>
      <w:marTop w:val="0"/>
      <w:marBottom w:val="0"/>
      <w:divBdr>
        <w:top w:val="none" w:sz="0" w:space="0" w:color="auto"/>
        <w:left w:val="none" w:sz="0" w:space="0" w:color="auto"/>
        <w:bottom w:val="none" w:sz="0" w:space="0" w:color="auto"/>
        <w:right w:val="none" w:sz="0" w:space="0" w:color="auto"/>
      </w:divBdr>
    </w:div>
    <w:div w:id="1243636687">
      <w:bodyDiv w:val="1"/>
      <w:marLeft w:val="0"/>
      <w:marRight w:val="0"/>
      <w:marTop w:val="0"/>
      <w:marBottom w:val="0"/>
      <w:divBdr>
        <w:top w:val="none" w:sz="0" w:space="0" w:color="auto"/>
        <w:left w:val="none" w:sz="0" w:space="0" w:color="auto"/>
        <w:bottom w:val="none" w:sz="0" w:space="0" w:color="auto"/>
        <w:right w:val="none" w:sz="0" w:space="0" w:color="auto"/>
      </w:divBdr>
    </w:div>
    <w:div w:id="1243757307">
      <w:bodyDiv w:val="1"/>
      <w:marLeft w:val="0"/>
      <w:marRight w:val="0"/>
      <w:marTop w:val="0"/>
      <w:marBottom w:val="0"/>
      <w:divBdr>
        <w:top w:val="none" w:sz="0" w:space="0" w:color="auto"/>
        <w:left w:val="none" w:sz="0" w:space="0" w:color="auto"/>
        <w:bottom w:val="none" w:sz="0" w:space="0" w:color="auto"/>
        <w:right w:val="none" w:sz="0" w:space="0" w:color="auto"/>
      </w:divBdr>
      <w:divsChild>
        <w:div w:id="73283019">
          <w:marLeft w:val="0"/>
          <w:marRight w:val="0"/>
          <w:marTop w:val="0"/>
          <w:marBottom w:val="0"/>
          <w:divBdr>
            <w:top w:val="none" w:sz="0" w:space="0" w:color="auto"/>
            <w:left w:val="none" w:sz="0" w:space="0" w:color="auto"/>
            <w:bottom w:val="none" w:sz="0" w:space="0" w:color="auto"/>
            <w:right w:val="none" w:sz="0" w:space="0" w:color="auto"/>
          </w:divBdr>
        </w:div>
      </w:divsChild>
    </w:div>
    <w:div w:id="1243760283">
      <w:bodyDiv w:val="1"/>
      <w:marLeft w:val="0"/>
      <w:marRight w:val="0"/>
      <w:marTop w:val="0"/>
      <w:marBottom w:val="0"/>
      <w:divBdr>
        <w:top w:val="none" w:sz="0" w:space="0" w:color="auto"/>
        <w:left w:val="none" w:sz="0" w:space="0" w:color="auto"/>
        <w:bottom w:val="none" w:sz="0" w:space="0" w:color="auto"/>
        <w:right w:val="none" w:sz="0" w:space="0" w:color="auto"/>
      </w:divBdr>
    </w:div>
    <w:div w:id="1243904149">
      <w:bodyDiv w:val="1"/>
      <w:marLeft w:val="0"/>
      <w:marRight w:val="0"/>
      <w:marTop w:val="0"/>
      <w:marBottom w:val="0"/>
      <w:divBdr>
        <w:top w:val="none" w:sz="0" w:space="0" w:color="auto"/>
        <w:left w:val="none" w:sz="0" w:space="0" w:color="auto"/>
        <w:bottom w:val="none" w:sz="0" w:space="0" w:color="auto"/>
        <w:right w:val="none" w:sz="0" w:space="0" w:color="auto"/>
      </w:divBdr>
      <w:divsChild>
        <w:div w:id="302464221">
          <w:marLeft w:val="0"/>
          <w:marRight w:val="0"/>
          <w:marTop w:val="0"/>
          <w:marBottom w:val="0"/>
          <w:divBdr>
            <w:top w:val="none" w:sz="0" w:space="0" w:color="auto"/>
            <w:left w:val="none" w:sz="0" w:space="0" w:color="auto"/>
            <w:bottom w:val="none" w:sz="0" w:space="0" w:color="auto"/>
            <w:right w:val="none" w:sz="0" w:space="0" w:color="auto"/>
          </w:divBdr>
          <w:divsChild>
            <w:div w:id="13687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8447">
      <w:bodyDiv w:val="1"/>
      <w:marLeft w:val="0"/>
      <w:marRight w:val="0"/>
      <w:marTop w:val="0"/>
      <w:marBottom w:val="0"/>
      <w:divBdr>
        <w:top w:val="none" w:sz="0" w:space="0" w:color="auto"/>
        <w:left w:val="none" w:sz="0" w:space="0" w:color="auto"/>
        <w:bottom w:val="none" w:sz="0" w:space="0" w:color="auto"/>
        <w:right w:val="none" w:sz="0" w:space="0" w:color="auto"/>
      </w:divBdr>
      <w:divsChild>
        <w:div w:id="380713730">
          <w:marLeft w:val="0"/>
          <w:marRight w:val="0"/>
          <w:marTop w:val="0"/>
          <w:marBottom w:val="0"/>
          <w:divBdr>
            <w:top w:val="none" w:sz="0" w:space="0" w:color="auto"/>
            <w:left w:val="none" w:sz="0" w:space="0" w:color="auto"/>
            <w:bottom w:val="none" w:sz="0" w:space="0" w:color="auto"/>
            <w:right w:val="none" w:sz="0" w:space="0" w:color="auto"/>
          </w:divBdr>
        </w:div>
        <w:div w:id="930890971">
          <w:marLeft w:val="0"/>
          <w:marRight w:val="0"/>
          <w:marTop w:val="0"/>
          <w:marBottom w:val="375"/>
          <w:divBdr>
            <w:top w:val="none" w:sz="0" w:space="0" w:color="auto"/>
            <w:left w:val="none" w:sz="0" w:space="0" w:color="auto"/>
            <w:bottom w:val="none" w:sz="0" w:space="0" w:color="auto"/>
            <w:right w:val="none" w:sz="0" w:space="0" w:color="auto"/>
          </w:divBdr>
          <w:divsChild>
            <w:div w:id="859857148">
              <w:marLeft w:val="0"/>
              <w:marRight w:val="0"/>
              <w:marTop w:val="0"/>
              <w:marBottom w:val="0"/>
              <w:divBdr>
                <w:top w:val="none" w:sz="0" w:space="0" w:color="auto"/>
                <w:left w:val="none" w:sz="0" w:space="0" w:color="auto"/>
                <w:bottom w:val="none" w:sz="0" w:space="0" w:color="auto"/>
                <w:right w:val="none" w:sz="0" w:space="0" w:color="auto"/>
              </w:divBdr>
            </w:div>
          </w:divsChild>
        </w:div>
        <w:div w:id="1735741727">
          <w:marLeft w:val="0"/>
          <w:marRight w:val="0"/>
          <w:marTop w:val="0"/>
          <w:marBottom w:val="0"/>
          <w:divBdr>
            <w:top w:val="none" w:sz="0" w:space="0" w:color="auto"/>
            <w:left w:val="none" w:sz="0" w:space="0" w:color="auto"/>
            <w:bottom w:val="none" w:sz="0" w:space="0" w:color="auto"/>
            <w:right w:val="none" w:sz="0" w:space="0" w:color="auto"/>
          </w:divBdr>
        </w:div>
      </w:divsChild>
    </w:div>
    <w:div w:id="1244219793">
      <w:bodyDiv w:val="1"/>
      <w:marLeft w:val="0"/>
      <w:marRight w:val="0"/>
      <w:marTop w:val="0"/>
      <w:marBottom w:val="0"/>
      <w:divBdr>
        <w:top w:val="none" w:sz="0" w:space="0" w:color="auto"/>
        <w:left w:val="none" w:sz="0" w:space="0" w:color="auto"/>
        <w:bottom w:val="none" w:sz="0" w:space="0" w:color="auto"/>
        <w:right w:val="none" w:sz="0" w:space="0" w:color="auto"/>
      </w:divBdr>
      <w:divsChild>
        <w:div w:id="1254895978">
          <w:marLeft w:val="0"/>
          <w:marRight w:val="0"/>
          <w:marTop w:val="0"/>
          <w:marBottom w:val="0"/>
          <w:divBdr>
            <w:top w:val="none" w:sz="0" w:space="0" w:color="auto"/>
            <w:left w:val="none" w:sz="0" w:space="0" w:color="auto"/>
            <w:bottom w:val="none" w:sz="0" w:space="0" w:color="auto"/>
            <w:right w:val="none" w:sz="0" w:space="0" w:color="auto"/>
          </w:divBdr>
          <w:divsChild>
            <w:div w:id="881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41897">
      <w:bodyDiv w:val="1"/>
      <w:marLeft w:val="0"/>
      <w:marRight w:val="0"/>
      <w:marTop w:val="0"/>
      <w:marBottom w:val="0"/>
      <w:divBdr>
        <w:top w:val="none" w:sz="0" w:space="0" w:color="auto"/>
        <w:left w:val="none" w:sz="0" w:space="0" w:color="auto"/>
        <w:bottom w:val="none" w:sz="0" w:space="0" w:color="auto"/>
        <w:right w:val="none" w:sz="0" w:space="0" w:color="auto"/>
      </w:divBdr>
      <w:divsChild>
        <w:div w:id="1502039518">
          <w:marLeft w:val="0"/>
          <w:marRight w:val="0"/>
          <w:marTop w:val="0"/>
          <w:marBottom w:val="0"/>
          <w:divBdr>
            <w:top w:val="none" w:sz="0" w:space="0" w:color="auto"/>
            <w:left w:val="none" w:sz="0" w:space="0" w:color="auto"/>
            <w:bottom w:val="none" w:sz="0" w:space="0" w:color="auto"/>
            <w:right w:val="none" w:sz="0" w:space="0" w:color="auto"/>
          </w:divBdr>
        </w:div>
      </w:divsChild>
    </w:div>
    <w:div w:id="1244412443">
      <w:bodyDiv w:val="1"/>
      <w:marLeft w:val="0"/>
      <w:marRight w:val="0"/>
      <w:marTop w:val="0"/>
      <w:marBottom w:val="0"/>
      <w:divBdr>
        <w:top w:val="none" w:sz="0" w:space="0" w:color="auto"/>
        <w:left w:val="none" w:sz="0" w:space="0" w:color="auto"/>
        <w:bottom w:val="none" w:sz="0" w:space="0" w:color="auto"/>
        <w:right w:val="none" w:sz="0" w:space="0" w:color="auto"/>
      </w:divBdr>
    </w:div>
    <w:div w:id="1244532598">
      <w:bodyDiv w:val="1"/>
      <w:marLeft w:val="0"/>
      <w:marRight w:val="0"/>
      <w:marTop w:val="0"/>
      <w:marBottom w:val="0"/>
      <w:divBdr>
        <w:top w:val="none" w:sz="0" w:space="0" w:color="auto"/>
        <w:left w:val="none" w:sz="0" w:space="0" w:color="auto"/>
        <w:bottom w:val="none" w:sz="0" w:space="0" w:color="auto"/>
        <w:right w:val="none" w:sz="0" w:space="0" w:color="auto"/>
      </w:divBdr>
      <w:divsChild>
        <w:div w:id="364061458">
          <w:marLeft w:val="0"/>
          <w:marRight w:val="0"/>
          <w:marTop w:val="0"/>
          <w:marBottom w:val="0"/>
          <w:divBdr>
            <w:top w:val="none" w:sz="0" w:space="0" w:color="auto"/>
            <w:left w:val="none" w:sz="0" w:space="0" w:color="auto"/>
            <w:bottom w:val="none" w:sz="0" w:space="0" w:color="auto"/>
            <w:right w:val="none" w:sz="0" w:space="0" w:color="auto"/>
          </w:divBdr>
        </w:div>
      </w:divsChild>
    </w:div>
    <w:div w:id="1244873449">
      <w:bodyDiv w:val="1"/>
      <w:marLeft w:val="0"/>
      <w:marRight w:val="0"/>
      <w:marTop w:val="0"/>
      <w:marBottom w:val="0"/>
      <w:divBdr>
        <w:top w:val="none" w:sz="0" w:space="0" w:color="auto"/>
        <w:left w:val="none" w:sz="0" w:space="0" w:color="auto"/>
        <w:bottom w:val="none" w:sz="0" w:space="0" w:color="auto"/>
        <w:right w:val="none" w:sz="0" w:space="0" w:color="auto"/>
      </w:divBdr>
    </w:div>
    <w:div w:id="1244946772">
      <w:bodyDiv w:val="1"/>
      <w:marLeft w:val="0"/>
      <w:marRight w:val="0"/>
      <w:marTop w:val="0"/>
      <w:marBottom w:val="0"/>
      <w:divBdr>
        <w:top w:val="none" w:sz="0" w:space="0" w:color="auto"/>
        <w:left w:val="none" w:sz="0" w:space="0" w:color="auto"/>
        <w:bottom w:val="none" w:sz="0" w:space="0" w:color="auto"/>
        <w:right w:val="none" w:sz="0" w:space="0" w:color="auto"/>
      </w:divBdr>
      <w:divsChild>
        <w:div w:id="1131169665">
          <w:marLeft w:val="0"/>
          <w:marRight w:val="0"/>
          <w:marTop w:val="0"/>
          <w:marBottom w:val="0"/>
          <w:divBdr>
            <w:top w:val="none" w:sz="0" w:space="0" w:color="auto"/>
            <w:left w:val="none" w:sz="0" w:space="0" w:color="auto"/>
            <w:bottom w:val="none" w:sz="0" w:space="0" w:color="auto"/>
            <w:right w:val="none" w:sz="0" w:space="0" w:color="auto"/>
          </w:divBdr>
        </w:div>
      </w:divsChild>
    </w:div>
    <w:div w:id="1244952866">
      <w:bodyDiv w:val="1"/>
      <w:marLeft w:val="0"/>
      <w:marRight w:val="0"/>
      <w:marTop w:val="0"/>
      <w:marBottom w:val="0"/>
      <w:divBdr>
        <w:top w:val="none" w:sz="0" w:space="0" w:color="auto"/>
        <w:left w:val="none" w:sz="0" w:space="0" w:color="auto"/>
        <w:bottom w:val="none" w:sz="0" w:space="0" w:color="auto"/>
        <w:right w:val="none" w:sz="0" w:space="0" w:color="auto"/>
      </w:divBdr>
      <w:divsChild>
        <w:div w:id="220869421">
          <w:marLeft w:val="0"/>
          <w:marRight w:val="0"/>
          <w:marTop w:val="0"/>
          <w:marBottom w:val="0"/>
          <w:divBdr>
            <w:top w:val="none" w:sz="0" w:space="0" w:color="auto"/>
            <w:left w:val="none" w:sz="0" w:space="0" w:color="auto"/>
            <w:bottom w:val="none" w:sz="0" w:space="0" w:color="auto"/>
            <w:right w:val="none" w:sz="0" w:space="0" w:color="auto"/>
          </w:divBdr>
        </w:div>
        <w:div w:id="399212007">
          <w:marLeft w:val="0"/>
          <w:marRight w:val="0"/>
          <w:marTop w:val="0"/>
          <w:marBottom w:val="375"/>
          <w:divBdr>
            <w:top w:val="none" w:sz="0" w:space="0" w:color="auto"/>
            <w:left w:val="none" w:sz="0" w:space="0" w:color="auto"/>
            <w:bottom w:val="none" w:sz="0" w:space="0" w:color="auto"/>
            <w:right w:val="none" w:sz="0" w:space="0" w:color="auto"/>
          </w:divBdr>
          <w:divsChild>
            <w:div w:id="1247497689">
              <w:marLeft w:val="0"/>
              <w:marRight w:val="0"/>
              <w:marTop w:val="0"/>
              <w:marBottom w:val="0"/>
              <w:divBdr>
                <w:top w:val="none" w:sz="0" w:space="0" w:color="auto"/>
                <w:left w:val="none" w:sz="0" w:space="0" w:color="auto"/>
                <w:bottom w:val="none" w:sz="0" w:space="0" w:color="auto"/>
                <w:right w:val="none" w:sz="0" w:space="0" w:color="auto"/>
              </w:divBdr>
            </w:div>
          </w:divsChild>
        </w:div>
        <w:div w:id="747505880">
          <w:marLeft w:val="0"/>
          <w:marRight w:val="0"/>
          <w:marTop w:val="0"/>
          <w:marBottom w:val="0"/>
          <w:divBdr>
            <w:top w:val="none" w:sz="0" w:space="0" w:color="auto"/>
            <w:left w:val="none" w:sz="0" w:space="0" w:color="auto"/>
            <w:bottom w:val="none" w:sz="0" w:space="0" w:color="auto"/>
            <w:right w:val="none" w:sz="0" w:space="0" w:color="auto"/>
          </w:divBdr>
        </w:div>
      </w:divsChild>
    </w:div>
    <w:div w:id="1244994275">
      <w:bodyDiv w:val="1"/>
      <w:marLeft w:val="0"/>
      <w:marRight w:val="0"/>
      <w:marTop w:val="0"/>
      <w:marBottom w:val="0"/>
      <w:divBdr>
        <w:top w:val="none" w:sz="0" w:space="0" w:color="auto"/>
        <w:left w:val="none" w:sz="0" w:space="0" w:color="auto"/>
        <w:bottom w:val="none" w:sz="0" w:space="0" w:color="auto"/>
        <w:right w:val="none" w:sz="0" w:space="0" w:color="auto"/>
      </w:divBdr>
    </w:div>
    <w:div w:id="1245071195">
      <w:bodyDiv w:val="1"/>
      <w:marLeft w:val="0"/>
      <w:marRight w:val="0"/>
      <w:marTop w:val="0"/>
      <w:marBottom w:val="0"/>
      <w:divBdr>
        <w:top w:val="none" w:sz="0" w:space="0" w:color="auto"/>
        <w:left w:val="none" w:sz="0" w:space="0" w:color="auto"/>
        <w:bottom w:val="none" w:sz="0" w:space="0" w:color="auto"/>
        <w:right w:val="none" w:sz="0" w:space="0" w:color="auto"/>
      </w:divBdr>
    </w:div>
    <w:div w:id="1245146324">
      <w:bodyDiv w:val="1"/>
      <w:marLeft w:val="0"/>
      <w:marRight w:val="0"/>
      <w:marTop w:val="0"/>
      <w:marBottom w:val="0"/>
      <w:divBdr>
        <w:top w:val="none" w:sz="0" w:space="0" w:color="auto"/>
        <w:left w:val="none" w:sz="0" w:space="0" w:color="auto"/>
        <w:bottom w:val="none" w:sz="0" w:space="0" w:color="auto"/>
        <w:right w:val="none" w:sz="0" w:space="0" w:color="auto"/>
      </w:divBdr>
    </w:div>
    <w:div w:id="1245186990">
      <w:bodyDiv w:val="1"/>
      <w:marLeft w:val="0"/>
      <w:marRight w:val="0"/>
      <w:marTop w:val="0"/>
      <w:marBottom w:val="0"/>
      <w:divBdr>
        <w:top w:val="none" w:sz="0" w:space="0" w:color="auto"/>
        <w:left w:val="none" w:sz="0" w:space="0" w:color="auto"/>
        <w:bottom w:val="none" w:sz="0" w:space="0" w:color="auto"/>
        <w:right w:val="none" w:sz="0" w:space="0" w:color="auto"/>
      </w:divBdr>
    </w:div>
    <w:div w:id="1245261842">
      <w:bodyDiv w:val="1"/>
      <w:marLeft w:val="0"/>
      <w:marRight w:val="0"/>
      <w:marTop w:val="0"/>
      <w:marBottom w:val="0"/>
      <w:divBdr>
        <w:top w:val="none" w:sz="0" w:space="0" w:color="auto"/>
        <w:left w:val="none" w:sz="0" w:space="0" w:color="auto"/>
        <w:bottom w:val="none" w:sz="0" w:space="0" w:color="auto"/>
        <w:right w:val="none" w:sz="0" w:space="0" w:color="auto"/>
      </w:divBdr>
    </w:div>
    <w:div w:id="1245333720">
      <w:bodyDiv w:val="1"/>
      <w:marLeft w:val="0"/>
      <w:marRight w:val="0"/>
      <w:marTop w:val="0"/>
      <w:marBottom w:val="0"/>
      <w:divBdr>
        <w:top w:val="none" w:sz="0" w:space="0" w:color="auto"/>
        <w:left w:val="none" w:sz="0" w:space="0" w:color="auto"/>
        <w:bottom w:val="none" w:sz="0" w:space="0" w:color="auto"/>
        <w:right w:val="none" w:sz="0" w:space="0" w:color="auto"/>
      </w:divBdr>
    </w:div>
    <w:div w:id="1245334877">
      <w:bodyDiv w:val="1"/>
      <w:marLeft w:val="0"/>
      <w:marRight w:val="0"/>
      <w:marTop w:val="0"/>
      <w:marBottom w:val="0"/>
      <w:divBdr>
        <w:top w:val="none" w:sz="0" w:space="0" w:color="auto"/>
        <w:left w:val="none" w:sz="0" w:space="0" w:color="auto"/>
        <w:bottom w:val="none" w:sz="0" w:space="0" w:color="auto"/>
        <w:right w:val="none" w:sz="0" w:space="0" w:color="auto"/>
      </w:divBdr>
    </w:div>
    <w:div w:id="1245533256">
      <w:bodyDiv w:val="1"/>
      <w:marLeft w:val="0"/>
      <w:marRight w:val="0"/>
      <w:marTop w:val="0"/>
      <w:marBottom w:val="0"/>
      <w:divBdr>
        <w:top w:val="none" w:sz="0" w:space="0" w:color="auto"/>
        <w:left w:val="none" w:sz="0" w:space="0" w:color="auto"/>
        <w:bottom w:val="none" w:sz="0" w:space="0" w:color="auto"/>
        <w:right w:val="none" w:sz="0" w:space="0" w:color="auto"/>
      </w:divBdr>
    </w:div>
    <w:div w:id="1245646497">
      <w:bodyDiv w:val="1"/>
      <w:marLeft w:val="0"/>
      <w:marRight w:val="0"/>
      <w:marTop w:val="0"/>
      <w:marBottom w:val="0"/>
      <w:divBdr>
        <w:top w:val="none" w:sz="0" w:space="0" w:color="auto"/>
        <w:left w:val="none" w:sz="0" w:space="0" w:color="auto"/>
        <w:bottom w:val="none" w:sz="0" w:space="0" w:color="auto"/>
        <w:right w:val="none" w:sz="0" w:space="0" w:color="auto"/>
      </w:divBdr>
    </w:div>
    <w:div w:id="1245913471">
      <w:bodyDiv w:val="1"/>
      <w:marLeft w:val="0"/>
      <w:marRight w:val="0"/>
      <w:marTop w:val="0"/>
      <w:marBottom w:val="0"/>
      <w:divBdr>
        <w:top w:val="none" w:sz="0" w:space="0" w:color="auto"/>
        <w:left w:val="none" w:sz="0" w:space="0" w:color="auto"/>
        <w:bottom w:val="none" w:sz="0" w:space="0" w:color="auto"/>
        <w:right w:val="none" w:sz="0" w:space="0" w:color="auto"/>
      </w:divBdr>
      <w:divsChild>
        <w:div w:id="1623000873">
          <w:marLeft w:val="0"/>
          <w:marRight w:val="0"/>
          <w:marTop w:val="0"/>
          <w:marBottom w:val="0"/>
          <w:divBdr>
            <w:top w:val="none" w:sz="0" w:space="0" w:color="auto"/>
            <w:left w:val="none" w:sz="0" w:space="0" w:color="auto"/>
            <w:bottom w:val="none" w:sz="0" w:space="0" w:color="auto"/>
            <w:right w:val="none" w:sz="0" w:space="0" w:color="auto"/>
          </w:divBdr>
        </w:div>
      </w:divsChild>
    </w:div>
    <w:div w:id="1246067849">
      <w:bodyDiv w:val="1"/>
      <w:marLeft w:val="0"/>
      <w:marRight w:val="0"/>
      <w:marTop w:val="0"/>
      <w:marBottom w:val="0"/>
      <w:divBdr>
        <w:top w:val="none" w:sz="0" w:space="0" w:color="auto"/>
        <w:left w:val="none" w:sz="0" w:space="0" w:color="auto"/>
        <w:bottom w:val="none" w:sz="0" w:space="0" w:color="auto"/>
        <w:right w:val="none" w:sz="0" w:space="0" w:color="auto"/>
      </w:divBdr>
    </w:div>
    <w:div w:id="1246112944">
      <w:bodyDiv w:val="1"/>
      <w:marLeft w:val="0"/>
      <w:marRight w:val="0"/>
      <w:marTop w:val="0"/>
      <w:marBottom w:val="0"/>
      <w:divBdr>
        <w:top w:val="none" w:sz="0" w:space="0" w:color="auto"/>
        <w:left w:val="none" w:sz="0" w:space="0" w:color="auto"/>
        <w:bottom w:val="none" w:sz="0" w:space="0" w:color="auto"/>
        <w:right w:val="none" w:sz="0" w:space="0" w:color="auto"/>
      </w:divBdr>
      <w:divsChild>
        <w:div w:id="347027812">
          <w:marLeft w:val="0"/>
          <w:marRight w:val="0"/>
          <w:marTop w:val="0"/>
          <w:marBottom w:val="0"/>
          <w:divBdr>
            <w:top w:val="none" w:sz="0" w:space="0" w:color="auto"/>
            <w:left w:val="none" w:sz="0" w:space="0" w:color="auto"/>
            <w:bottom w:val="none" w:sz="0" w:space="0" w:color="auto"/>
            <w:right w:val="none" w:sz="0" w:space="0" w:color="auto"/>
          </w:divBdr>
        </w:div>
      </w:divsChild>
    </w:div>
    <w:div w:id="1246114778">
      <w:bodyDiv w:val="1"/>
      <w:marLeft w:val="0"/>
      <w:marRight w:val="0"/>
      <w:marTop w:val="0"/>
      <w:marBottom w:val="0"/>
      <w:divBdr>
        <w:top w:val="none" w:sz="0" w:space="0" w:color="auto"/>
        <w:left w:val="none" w:sz="0" w:space="0" w:color="auto"/>
        <w:bottom w:val="none" w:sz="0" w:space="0" w:color="auto"/>
        <w:right w:val="none" w:sz="0" w:space="0" w:color="auto"/>
      </w:divBdr>
    </w:div>
    <w:div w:id="1246190964">
      <w:bodyDiv w:val="1"/>
      <w:marLeft w:val="0"/>
      <w:marRight w:val="0"/>
      <w:marTop w:val="0"/>
      <w:marBottom w:val="0"/>
      <w:divBdr>
        <w:top w:val="none" w:sz="0" w:space="0" w:color="auto"/>
        <w:left w:val="none" w:sz="0" w:space="0" w:color="auto"/>
        <w:bottom w:val="none" w:sz="0" w:space="0" w:color="auto"/>
        <w:right w:val="none" w:sz="0" w:space="0" w:color="auto"/>
      </w:divBdr>
    </w:div>
    <w:div w:id="1246573482">
      <w:bodyDiv w:val="1"/>
      <w:marLeft w:val="0"/>
      <w:marRight w:val="0"/>
      <w:marTop w:val="0"/>
      <w:marBottom w:val="0"/>
      <w:divBdr>
        <w:top w:val="none" w:sz="0" w:space="0" w:color="auto"/>
        <w:left w:val="none" w:sz="0" w:space="0" w:color="auto"/>
        <w:bottom w:val="none" w:sz="0" w:space="0" w:color="auto"/>
        <w:right w:val="none" w:sz="0" w:space="0" w:color="auto"/>
      </w:divBdr>
      <w:divsChild>
        <w:div w:id="656150844">
          <w:marLeft w:val="0"/>
          <w:marRight w:val="0"/>
          <w:marTop w:val="0"/>
          <w:marBottom w:val="0"/>
          <w:divBdr>
            <w:top w:val="none" w:sz="0" w:space="0" w:color="auto"/>
            <w:left w:val="none" w:sz="0" w:space="0" w:color="auto"/>
            <w:bottom w:val="none" w:sz="0" w:space="0" w:color="auto"/>
            <w:right w:val="none" w:sz="0" w:space="0" w:color="auto"/>
          </w:divBdr>
        </w:div>
        <w:div w:id="1009870867">
          <w:marLeft w:val="0"/>
          <w:marRight w:val="0"/>
          <w:marTop w:val="0"/>
          <w:marBottom w:val="0"/>
          <w:divBdr>
            <w:top w:val="none" w:sz="0" w:space="0" w:color="auto"/>
            <w:left w:val="none" w:sz="0" w:space="0" w:color="auto"/>
            <w:bottom w:val="none" w:sz="0" w:space="0" w:color="auto"/>
            <w:right w:val="none" w:sz="0" w:space="0" w:color="auto"/>
          </w:divBdr>
        </w:div>
      </w:divsChild>
    </w:div>
    <w:div w:id="1246573577">
      <w:bodyDiv w:val="1"/>
      <w:marLeft w:val="0"/>
      <w:marRight w:val="0"/>
      <w:marTop w:val="0"/>
      <w:marBottom w:val="0"/>
      <w:divBdr>
        <w:top w:val="none" w:sz="0" w:space="0" w:color="auto"/>
        <w:left w:val="none" w:sz="0" w:space="0" w:color="auto"/>
        <w:bottom w:val="none" w:sz="0" w:space="0" w:color="auto"/>
        <w:right w:val="none" w:sz="0" w:space="0" w:color="auto"/>
      </w:divBdr>
    </w:div>
    <w:div w:id="1246651238">
      <w:bodyDiv w:val="1"/>
      <w:marLeft w:val="0"/>
      <w:marRight w:val="0"/>
      <w:marTop w:val="0"/>
      <w:marBottom w:val="0"/>
      <w:divBdr>
        <w:top w:val="none" w:sz="0" w:space="0" w:color="auto"/>
        <w:left w:val="none" w:sz="0" w:space="0" w:color="auto"/>
        <w:bottom w:val="none" w:sz="0" w:space="0" w:color="auto"/>
        <w:right w:val="none" w:sz="0" w:space="0" w:color="auto"/>
      </w:divBdr>
    </w:div>
    <w:div w:id="1246721791">
      <w:bodyDiv w:val="1"/>
      <w:marLeft w:val="0"/>
      <w:marRight w:val="0"/>
      <w:marTop w:val="0"/>
      <w:marBottom w:val="0"/>
      <w:divBdr>
        <w:top w:val="none" w:sz="0" w:space="0" w:color="auto"/>
        <w:left w:val="none" w:sz="0" w:space="0" w:color="auto"/>
        <w:bottom w:val="none" w:sz="0" w:space="0" w:color="auto"/>
        <w:right w:val="none" w:sz="0" w:space="0" w:color="auto"/>
      </w:divBdr>
    </w:div>
    <w:div w:id="1246761711">
      <w:bodyDiv w:val="1"/>
      <w:marLeft w:val="0"/>
      <w:marRight w:val="0"/>
      <w:marTop w:val="0"/>
      <w:marBottom w:val="0"/>
      <w:divBdr>
        <w:top w:val="none" w:sz="0" w:space="0" w:color="auto"/>
        <w:left w:val="none" w:sz="0" w:space="0" w:color="auto"/>
        <w:bottom w:val="none" w:sz="0" w:space="0" w:color="auto"/>
        <w:right w:val="none" w:sz="0" w:space="0" w:color="auto"/>
      </w:divBdr>
    </w:div>
    <w:div w:id="1246762145">
      <w:bodyDiv w:val="1"/>
      <w:marLeft w:val="0"/>
      <w:marRight w:val="0"/>
      <w:marTop w:val="0"/>
      <w:marBottom w:val="0"/>
      <w:divBdr>
        <w:top w:val="none" w:sz="0" w:space="0" w:color="auto"/>
        <w:left w:val="none" w:sz="0" w:space="0" w:color="auto"/>
        <w:bottom w:val="none" w:sz="0" w:space="0" w:color="auto"/>
        <w:right w:val="none" w:sz="0" w:space="0" w:color="auto"/>
      </w:divBdr>
      <w:divsChild>
        <w:div w:id="1706175326">
          <w:marLeft w:val="0"/>
          <w:marRight w:val="0"/>
          <w:marTop w:val="0"/>
          <w:marBottom w:val="0"/>
          <w:divBdr>
            <w:top w:val="none" w:sz="0" w:space="0" w:color="auto"/>
            <w:left w:val="none" w:sz="0" w:space="0" w:color="auto"/>
            <w:bottom w:val="none" w:sz="0" w:space="0" w:color="auto"/>
            <w:right w:val="none" w:sz="0" w:space="0" w:color="auto"/>
          </w:divBdr>
          <w:divsChild>
            <w:div w:id="12429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2990">
      <w:bodyDiv w:val="1"/>
      <w:marLeft w:val="0"/>
      <w:marRight w:val="0"/>
      <w:marTop w:val="0"/>
      <w:marBottom w:val="0"/>
      <w:divBdr>
        <w:top w:val="none" w:sz="0" w:space="0" w:color="auto"/>
        <w:left w:val="none" w:sz="0" w:space="0" w:color="auto"/>
        <w:bottom w:val="none" w:sz="0" w:space="0" w:color="auto"/>
        <w:right w:val="none" w:sz="0" w:space="0" w:color="auto"/>
      </w:divBdr>
      <w:divsChild>
        <w:div w:id="1432512981">
          <w:marLeft w:val="0"/>
          <w:marRight w:val="0"/>
          <w:marTop w:val="0"/>
          <w:marBottom w:val="0"/>
          <w:divBdr>
            <w:top w:val="none" w:sz="0" w:space="0" w:color="auto"/>
            <w:left w:val="none" w:sz="0" w:space="0" w:color="auto"/>
            <w:bottom w:val="none" w:sz="0" w:space="0" w:color="auto"/>
            <w:right w:val="none" w:sz="0" w:space="0" w:color="auto"/>
          </w:divBdr>
          <w:divsChild>
            <w:div w:id="163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07679">
      <w:bodyDiv w:val="1"/>
      <w:marLeft w:val="0"/>
      <w:marRight w:val="0"/>
      <w:marTop w:val="0"/>
      <w:marBottom w:val="0"/>
      <w:divBdr>
        <w:top w:val="none" w:sz="0" w:space="0" w:color="auto"/>
        <w:left w:val="none" w:sz="0" w:space="0" w:color="auto"/>
        <w:bottom w:val="none" w:sz="0" w:space="0" w:color="auto"/>
        <w:right w:val="none" w:sz="0" w:space="0" w:color="auto"/>
      </w:divBdr>
    </w:div>
    <w:div w:id="1247156010">
      <w:bodyDiv w:val="1"/>
      <w:marLeft w:val="0"/>
      <w:marRight w:val="0"/>
      <w:marTop w:val="0"/>
      <w:marBottom w:val="0"/>
      <w:divBdr>
        <w:top w:val="none" w:sz="0" w:space="0" w:color="auto"/>
        <w:left w:val="none" w:sz="0" w:space="0" w:color="auto"/>
        <w:bottom w:val="none" w:sz="0" w:space="0" w:color="auto"/>
        <w:right w:val="none" w:sz="0" w:space="0" w:color="auto"/>
      </w:divBdr>
      <w:divsChild>
        <w:div w:id="70156199">
          <w:marLeft w:val="0"/>
          <w:marRight w:val="0"/>
          <w:marTop w:val="0"/>
          <w:marBottom w:val="0"/>
          <w:divBdr>
            <w:top w:val="none" w:sz="0" w:space="0" w:color="auto"/>
            <w:left w:val="none" w:sz="0" w:space="0" w:color="auto"/>
            <w:bottom w:val="none" w:sz="0" w:space="0" w:color="auto"/>
            <w:right w:val="none" w:sz="0" w:space="0" w:color="auto"/>
          </w:divBdr>
        </w:div>
        <w:div w:id="301272203">
          <w:marLeft w:val="0"/>
          <w:marRight w:val="0"/>
          <w:marTop w:val="0"/>
          <w:marBottom w:val="0"/>
          <w:divBdr>
            <w:top w:val="none" w:sz="0" w:space="0" w:color="auto"/>
            <w:left w:val="none" w:sz="0" w:space="0" w:color="auto"/>
            <w:bottom w:val="none" w:sz="0" w:space="0" w:color="auto"/>
            <w:right w:val="none" w:sz="0" w:space="0" w:color="auto"/>
          </w:divBdr>
        </w:div>
        <w:div w:id="647441965">
          <w:marLeft w:val="0"/>
          <w:marRight w:val="0"/>
          <w:marTop w:val="0"/>
          <w:marBottom w:val="0"/>
          <w:divBdr>
            <w:top w:val="none" w:sz="0" w:space="0" w:color="auto"/>
            <w:left w:val="none" w:sz="0" w:space="0" w:color="auto"/>
            <w:bottom w:val="none" w:sz="0" w:space="0" w:color="auto"/>
            <w:right w:val="none" w:sz="0" w:space="0" w:color="auto"/>
          </w:divBdr>
          <w:divsChild>
            <w:div w:id="698508660">
              <w:marLeft w:val="0"/>
              <w:marRight w:val="150"/>
              <w:marTop w:val="0"/>
              <w:marBottom w:val="0"/>
              <w:divBdr>
                <w:top w:val="none" w:sz="0" w:space="0" w:color="auto"/>
                <w:left w:val="none" w:sz="0" w:space="0" w:color="auto"/>
                <w:bottom w:val="none" w:sz="0" w:space="0" w:color="auto"/>
                <w:right w:val="none" w:sz="0" w:space="0" w:color="auto"/>
              </w:divBdr>
            </w:div>
            <w:div w:id="11849036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7305977">
      <w:bodyDiv w:val="1"/>
      <w:marLeft w:val="0"/>
      <w:marRight w:val="0"/>
      <w:marTop w:val="0"/>
      <w:marBottom w:val="0"/>
      <w:divBdr>
        <w:top w:val="none" w:sz="0" w:space="0" w:color="auto"/>
        <w:left w:val="none" w:sz="0" w:space="0" w:color="auto"/>
        <w:bottom w:val="none" w:sz="0" w:space="0" w:color="auto"/>
        <w:right w:val="none" w:sz="0" w:space="0" w:color="auto"/>
      </w:divBdr>
      <w:divsChild>
        <w:div w:id="380133559">
          <w:marLeft w:val="0"/>
          <w:marRight w:val="0"/>
          <w:marTop w:val="0"/>
          <w:marBottom w:val="0"/>
          <w:divBdr>
            <w:top w:val="none" w:sz="0" w:space="0" w:color="auto"/>
            <w:left w:val="none" w:sz="0" w:space="0" w:color="auto"/>
            <w:bottom w:val="none" w:sz="0" w:space="0" w:color="auto"/>
            <w:right w:val="none" w:sz="0" w:space="0" w:color="auto"/>
          </w:divBdr>
          <w:divsChild>
            <w:div w:id="506405476">
              <w:marLeft w:val="0"/>
              <w:marRight w:val="150"/>
              <w:marTop w:val="0"/>
              <w:marBottom w:val="0"/>
              <w:divBdr>
                <w:top w:val="none" w:sz="0" w:space="0" w:color="auto"/>
                <w:left w:val="none" w:sz="0" w:space="0" w:color="auto"/>
                <w:bottom w:val="none" w:sz="0" w:space="0" w:color="auto"/>
                <w:right w:val="none" w:sz="0" w:space="0" w:color="auto"/>
              </w:divBdr>
            </w:div>
          </w:divsChild>
        </w:div>
        <w:div w:id="873228074">
          <w:marLeft w:val="0"/>
          <w:marRight w:val="0"/>
          <w:marTop w:val="0"/>
          <w:marBottom w:val="0"/>
          <w:divBdr>
            <w:top w:val="none" w:sz="0" w:space="0" w:color="auto"/>
            <w:left w:val="none" w:sz="0" w:space="0" w:color="auto"/>
            <w:bottom w:val="none" w:sz="0" w:space="0" w:color="auto"/>
            <w:right w:val="none" w:sz="0" w:space="0" w:color="auto"/>
          </w:divBdr>
        </w:div>
        <w:div w:id="1072778596">
          <w:marLeft w:val="0"/>
          <w:marRight w:val="0"/>
          <w:marTop w:val="0"/>
          <w:marBottom w:val="0"/>
          <w:divBdr>
            <w:top w:val="none" w:sz="0" w:space="0" w:color="auto"/>
            <w:left w:val="none" w:sz="0" w:space="0" w:color="auto"/>
            <w:bottom w:val="none" w:sz="0" w:space="0" w:color="auto"/>
            <w:right w:val="none" w:sz="0" w:space="0" w:color="auto"/>
          </w:divBdr>
        </w:div>
      </w:divsChild>
    </w:div>
    <w:div w:id="1247423151">
      <w:bodyDiv w:val="1"/>
      <w:marLeft w:val="0"/>
      <w:marRight w:val="0"/>
      <w:marTop w:val="0"/>
      <w:marBottom w:val="0"/>
      <w:divBdr>
        <w:top w:val="none" w:sz="0" w:space="0" w:color="auto"/>
        <w:left w:val="none" w:sz="0" w:space="0" w:color="auto"/>
        <w:bottom w:val="none" w:sz="0" w:space="0" w:color="auto"/>
        <w:right w:val="none" w:sz="0" w:space="0" w:color="auto"/>
      </w:divBdr>
      <w:divsChild>
        <w:div w:id="501898662">
          <w:marLeft w:val="0"/>
          <w:marRight w:val="0"/>
          <w:marTop w:val="0"/>
          <w:marBottom w:val="0"/>
          <w:divBdr>
            <w:top w:val="none" w:sz="0" w:space="0" w:color="auto"/>
            <w:left w:val="none" w:sz="0" w:space="0" w:color="auto"/>
            <w:bottom w:val="none" w:sz="0" w:space="0" w:color="auto"/>
            <w:right w:val="none" w:sz="0" w:space="0" w:color="auto"/>
          </w:divBdr>
        </w:div>
        <w:div w:id="1227960719">
          <w:marLeft w:val="0"/>
          <w:marRight w:val="0"/>
          <w:marTop w:val="0"/>
          <w:marBottom w:val="0"/>
          <w:divBdr>
            <w:top w:val="none" w:sz="0" w:space="0" w:color="auto"/>
            <w:left w:val="none" w:sz="0" w:space="0" w:color="auto"/>
            <w:bottom w:val="none" w:sz="0" w:space="0" w:color="auto"/>
            <w:right w:val="none" w:sz="0" w:space="0" w:color="auto"/>
          </w:divBdr>
          <w:divsChild>
            <w:div w:id="1185944966">
              <w:marLeft w:val="0"/>
              <w:marRight w:val="150"/>
              <w:marTop w:val="0"/>
              <w:marBottom w:val="0"/>
              <w:divBdr>
                <w:top w:val="none" w:sz="0" w:space="0" w:color="auto"/>
                <w:left w:val="none" w:sz="0" w:space="0" w:color="auto"/>
                <w:bottom w:val="none" w:sz="0" w:space="0" w:color="auto"/>
                <w:right w:val="none" w:sz="0" w:space="0" w:color="auto"/>
              </w:divBdr>
            </w:div>
          </w:divsChild>
        </w:div>
        <w:div w:id="1289974605">
          <w:marLeft w:val="0"/>
          <w:marRight w:val="0"/>
          <w:marTop w:val="0"/>
          <w:marBottom w:val="0"/>
          <w:divBdr>
            <w:top w:val="none" w:sz="0" w:space="0" w:color="auto"/>
            <w:left w:val="none" w:sz="0" w:space="0" w:color="auto"/>
            <w:bottom w:val="none" w:sz="0" w:space="0" w:color="auto"/>
            <w:right w:val="none" w:sz="0" w:space="0" w:color="auto"/>
          </w:divBdr>
        </w:div>
        <w:div w:id="1402632982">
          <w:marLeft w:val="0"/>
          <w:marRight w:val="0"/>
          <w:marTop w:val="0"/>
          <w:marBottom w:val="150"/>
          <w:divBdr>
            <w:top w:val="none" w:sz="0" w:space="0" w:color="auto"/>
            <w:left w:val="none" w:sz="0" w:space="0" w:color="auto"/>
            <w:bottom w:val="none" w:sz="0" w:space="0" w:color="auto"/>
            <w:right w:val="none" w:sz="0" w:space="0" w:color="auto"/>
          </w:divBdr>
        </w:div>
      </w:divsChild>
    </w:div>
    <w:div w:id="1247762399">
      <w:bodyDiv w:val="1"/>
      <w:marLeft w:val="0"/>
      <w:marRight w:val="0"/>
      <w:marTop w:val="0"/>
      <w:marBottom w:val="0"/>
      <w:divBdr>
        <w:top w:val="none" w:sz="0" w:space="0" w:color="auto"/>
        <w:left w:val="none" w:sz="0" w:space="0" w:color="auto"/>
        <w:bottom w:val="none" w:sz="0" w:space="0" w:color="auto"/>
        <w:right w:val="none" w:sz="0" w:space="0" w:color="auto"/>
      </w:divBdr>
    </w:div>
    <w:div w:id="1247837781">
      <w:bodyDiv w:val="1"/>
      <w:marLeft w:val="0"/>
      <w:marRight w:val="0"/>
      <w:marTop w:val="0"/>
      <w:marBottom w:val="0"/>
      <w:divBdr>
        <w:top w:val="none" w:sz="0" w:space="0" w:color="auto"/>
        <w:left w:val="none" w:sz="0" w:space="0" w:color="auto"/>
        <w:bottom w:val="none" w:sz="0" w:space="0" w:color="auto"/>
        <w:right w:val="none" w:sz="0" w:space="0" w:color="auto"/>
      </w:divBdr>
    </w:div>
    <w:div w:id="1247887046">
      <w:bodyDiv w:val="1"/>
      <w:marLeft w:val="0"/>
      <w:marRight w:val="0"/>
      <w:marTop w:val="0"/>
      <w:marBottom w:val="0"/>
      <w:divBdr>
        <w:top w:val="none" w:sz="0" w:space="0" w:color="auto"/>
        <w:left w:val="none" w:sz="0" w:space="0" w:color="auto"/>
        <w:bottom w:val="none" w:sz="0" w:space="0" w:color="auto"/>
        <w:right w:val="none" w:sz="0" w:space="0" w:color="auto"/>
      </w:divBdr>
    </w:div>
    <w:div w:id="1247961045">
      <w:bodyDiv w:val="1"/>
      <w:marLeft w:val="0"/>
      <w:marRight w:val="0"/>
      <w:marTop w:val="0"/>
      <w:marBottom w:val="0"/>
      <w:divBdr>
        <w:top w:val="none" w:sz="0" w:space="0" w:color="auto"/>
        <w:left w:val="none" w:sz="0" w:space="0" w:color="auto"/>
        <w:bottom w:val="none" w:sz="0" w:space="0" w:color="auto"/>
        <w:right w:val="none" w:sz="0" w:space="0" w:color="auto"/>
      </w:divBdr>
    </w:div>
    <w:div w:id="1248005401">
      <w:bodyDiv w:val="1"/>
      <w:marLeft w:val="0"/>
      <w:marRight w:val="0"/>
      <w:marTop w:val="0"/>
      <w:marBottom w:val="0"/>
      <w:divBdr>
        <w:top w:val="none" w:sz="0" w:space="0" w:color="auto"/>
        <w:left w:val="none" w:sz="0" w:space="0" w:color="auto"/>
        <w:bottom w:val="none" w:sz="0" w:space="0" w:color="auto"/>
        <w:right w:val="none" w:sz="0" w:space="0" w:color="auto"/>
      </w:divBdr>
    </w:div>
    <w:div w:id="1248807837">
      <w:bodyDiv w:val="1"/>
      <w:marLeft w:val="0"/>
      <w:marRight w:val="0"/>
      <w:marTop w:val="0"/>
      <w:marBottom w:val="0"/>
      <w:divBdr>
        <w:top w:val="none" w:sz="0" w:space="0" w:color="auto"/>
        <w:left w:val="none" w:sz="0" w:space="0" w:color="auto"/>
        <w:bottom w:val="none" w:sz="0" w:space="0" w:color="auto"/>
        <w:right w:val="none" w:sz="0" w:space="0" w:color="auto"/>
      </w:divBdr>
    </w:div>
    <w:div w:id="1248922427">
      <w:bodyDiv w:val="1"/>
      <w:marLeft w:val="0"/>
      <w:marRight w:val="0"/>
      <w:marTop w:val="0"/>
      <w:marBottom w:val="0"/>
      <w:divBdr>
        <w:top w:val="none" w:sz="0" w:space="0" w:color="auto"/>
        <w:left w:val="none" w:sz="0" w:space="0" w:color="auto"/>
        <w:bottom w:val="none" w:sz="0" w:space="0" w:color="auto"/>
        <w:right w:val="none" w:sz="0" w:space="0" w:color="auto"/>
      </w:divBdr>
      <w:divsChild>
        <w:div w:id="1490557942">
          <w:marLeft w:val="0"/>
          <w:marRight w:val="0"/>
          <w:marTop w:val="225"/>
          <w:marBottom w:val="600"/>
          <w:divBdr>
            <w:top w:val="none" w:sz="0" w:space="0" w:color="auto"/>
            <w:left w:val="none" w:sz="0" w:space="0" w:color="auto"/>
            <w:bottom w:val="none" w:sz="0" w:space="0" w:color="auto"/>
            <w:right w:val="none" w:sz="0" w:space="0" w:color="auto"/>
          </w:divBdr>
        </w:div>
      </w:divsChild>
    </w:div>
    <w:div w:id="1248996960">
      <w:bodyDiv w:val="1"/>
      <w:marLeft w:val="0"/>
      <w:marRight w:val="0"/>
      <w:marTop w:val="0"/>
      <w:marBottom w:val="0"/>
      <w:divBdr>
        <w:top w:val="none" w:sz="0" w:space="0" w:color="auto"/>
        <w:left w:val="none" w:sz="0" w:space="0" w:color="auto"/>
        <w:bottom w:val="none" w:sz="0" w:space="0" w:color="auto"/>
        <w:right w:val="none" w:sz="0" w:space="0" w:color="auto"/>
      </w:divBdr>
    </w:div>
    <w:div w:id="1249001827">
      <w:bodyDiv w:val="1"/>
      <w:marLeft w:val="0"/>
      <w:marRight w:val="0"/>
      <w:marTop w:val="0"/>
      <w:marBottom w:val="0"/>
      <w:divBdr>
        <w:top w:val="none" w:sz="0" w:space="0" w:color="auto"/>
        <w:left w:val="none" w:sz="0" w:space="0" w:color="auto"/>
        <w:bottom w:val="none" w:sz="0" w:space="0" w:color="auto"/>
        <w:right w:val="none" w:sz="0" w:space="0" w:color="auto"/>
      </w:divBdr>
    </w:div>
    <w:div w:id="1249077514">
      <w:bodyDiv w:val="1"/>
      <w:marLeft w:val="0"/>
      <w:marRight w:val="0"/>
      <w:marTop w:val="0"/>
      <w:marBottom w:val="0"/>
      <w:divBdr>
        <w:top w:val="none" w:sz="0" w:space="0" w:color="auto"/>
        <w:left w:val="none" w:sz="0" w:space="0" w:color="auto"/>
        <w:bottom w:val="none" w:sz="0" w:space="0" w:color="auto"/>
        <w:right w:val="none" w:sz="0" w:space="0" w:color="auto"/>
      </w:divBdr>
    </w:div>
    <w:div w:id="1249147762">
      <w:bodyDiv w:val="1"/>
      <w:marLeft w:val="0"/>
      <w:marRight w:val="0"/>
      <w:marTop w:val="0"/>
      <w:marBottom w:val="0"/>
      <w:divBdr>
        <w:top w:val="none" w:sz="0" w:space="0" w:color="auto"/>
        <w:left w:val="none" w:sz="0" w:space="0" w:color="auto"/>
        <w:bottom w:val="none" w:sz="0" w:space="0" w:color="auto"/>
        <w:right w:val="none" w:sz="0" w:space="0" w:color="auto"/>
      </w:divBdr>
      <w:divsChild>
        <w:div w:id="953752263">
          <w:marLeft w:val="0"/>
          <w:marRight w:val="0"/>
          <w:marTop w:val="0"/>
          <w:marBottom w:val="0"/>
          <w:divBdr>
            <w:top w:val="none" w:sz="0" w:space="0" w:color="auto"/>
            <w:left w:val="none" w:sz="0" w:space="0" w:color="auto"/>
            <w:bottom w:val="none" w:sz="0" w:space="0" w:color="auto"/>
            <w:right w:val="none" w:sz="0" w:space="0" w:color="auto"/>
          </w:divBdr>
          <w:divsChild>
            <w:div w:id="11595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3544">
      <w:bodyDiv w:val="1"/>
      <w:marLeft w:val="0"/>
      <w:marRight w:val="0"/>
      <w:marTop w:val="0"/>
      <w:marBottom w:val="0"/>
      <w:divBdr>
        <w:top w:val="none" w:sz="0" w:space="0" w:color="auto"/>
        <w:left w:val="none" w:sz="0" w:space="0" w:color="auto"/>
        <w:bottom w:val="none" w:sz="0" w:space="0" w:color="auto"/>
        <w:right w:val="none" w:sz="0" w:space="0" w:color="auto"/>
      </w:divBdr>
    </w:div>
    <w:div w:id="1249391103">
      <w:bodyDiv w:val="1"/>
      <w:marLeft w:val="0"/>
      <w:marRight w:val="0"/>
      <w:marTop w:val="0"/>
      <w:marBottom w:val="0"/>
      <w:divBdr>
        <w:top w:val="none" w:sz="0" w:space="0" w:color="auto"/>
        <w:left w:val="none" w:sz="0" w:space="0" w:color="auto"/>
        <w:bottom w:val="none" w:sz="0" w:space="0" w:color="auto"/>
        <w:right w:val="none" w:sz="0" w:space="0" w:color="auto"/>
      </w:divBdr>
    </w:div>
    <w:div w:id="1249578332">
      <w:bodyDiv w:val="1"/>
      <w:marLeft w:val="0"/>
      <w:marRight w:val="0"/>
      <w:marTop w:val="0"/>
      <w:marBottom w:val="0"/>
      <w:divBdr>
        <w:top w:val="none" w:sz="0" w:space="0" w:color="auto"/>
        <w:left w:val="none" w:sz="0" w:space="0" w:color="auto"/>
        <w:bottom w:val="none" w:sz="0" w:space="0" w:color="auto"/>
        <w:right w:val="none" w:sz="0" w:space="0" w:color="auto"/>
      </w:divBdr>
      <w:divsChild>
        <w:div w:id="878711147">
          <w:marLeft w:val="0"/>
          <w:marRight w:val="0"/>
          <w:marTop w:val="0"/>
          <w:marBottom w:val="0"/>
          <w:divBdr>
            <w:top w:val="none" w:sz="0" w:space="0" w:color="auto"/>
            <w:left w:val="none" w:sz="0" w:space="0" w:color="auto"/>
            <w:bottom w:val="none" w:sz="0" w:space="0" w:color="auto"/>
            <w:right w:val="none" w:sz="0" w:space="0" w:color="auto"/>
          </w:divBdr>
        </w:div>
      </w:divsChild>
    </w:div>
    <w:div w:id="1249728449">
      <w:bodyDiv w:val="1"/>
      <w:marLeft w:val="0"/>
      <w:marRight w:val="0"/>
      <w:marTop w:val="0"/>
      <w:marBottom w:val="0"/>
      <w:divBdr>
        <w:top w:val="none" w:sz="0" w:space="0" w:color="auto"/>
        <w:left w:val="none" w:sz="0" w:space="0" w:color="auto"/>
        <w:bottom w:val="none" w:sz="0" w:space="0" w:color="auto"/>
        <w:right w:val="none" w:sz="0" w:space="0" w:color="auto"/>
      </w:divBdr>
      <w:divsChild>
        <w:div w:id="288978061">
          <w:marLeft w:val="0"/>
          <w:marRight w:val="0"/>
          <w:marTop w:val="0"/>
          <w:marBottom w:val="0"/>
          <w:divBdr>
            <w:top w:val="none" w:sz="0" w:space="0" w:color="auto"/>
            <w:left w:val="none" w:sz="0" w:space="0" w:color="auto"/>
            <w:bottom w:val="none" w:sz="0" w:space="0" w:color="auto"/>
            <w:right w:val="none" w:sz="0" w:space="0" w:color="auto"/>
          </w:divBdr>
          <w:divsChild>
            <w:div w:id="10898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0008">
      <w:bodyDiv w:val="1"/>
      <w:marLeft w:val="0"/>
      <w:marRight w:val="0"/>
      <w:marTop w:val="0"/>
      <w:marBottom w:val="0"/>
      <w:divBdr>
        <w:top w:val="none" w:sz="0" w:space="0" w:color="auto"/>
        <w:left w:val="none" w:sz="0" w:space="0" w:color="auto"/>
        <w:bottom w:val="none" w:sz="0" w:space="0" w:color="auto"/>
        <w:right w:val="none" w:sz="0" w:space="0" w:color="auto"/>
      </w:divBdr>
    </w:div>
    <w:div w:id="1249771720">
      <w:bodyDiv w:val="1"/>
      <w:marLeft w:val="0"/>
      <w:marRight w:val="0"/>
      <w:marTop w:val="0"/>
      <w:marBottom w:val="0"/>
      <w:divBdr>
        <w:top w:val="none" w:sz="0" w:space="0" w:color="auto"/>
        <w:left w:val="none" w:sz="0" w:space="0" w:color="auto"/>
        <w:bottom w:val="none" w:sz="0" w:space="0" w:color="auto"/>
        <w:right w:val="none" w:sz="0" w:space="0" w:color="auto"/>
      </w:divBdr>
    </w:div>
    <w:div w:id="1249801753">
      <w:bodyDiv w:val="1"/>
      <w:marLeft w:val="0"/>
      <w:marRight w:val="0"/>
      <w:marTop w:val="0"/>
      <w:marBottom w:val="0"/>
      <w:divBdr>
        <w:top w:val="none" w:sz="0" w:space="0" w:color="auto"/>
        <w:left w:val="none" w:sz="0" w:space="0" w:color="auto"/>
        <w:bottom w:val="none" w:sz="0" w:space="0" w:color="auto"/>
        <w:right w:val="none" w:sz="0" w:space="0" w:color="auto"/>
      </w:divBdr>
    </w:div>
    <w:div w:id="1249849372">
      <w:bodyDiv w:val="1"/>
      <w:marLeft w:val="0"/>
      <w:marRight w:val="0"/>
      <w:marTop w:val="0"/>
      <w:marBottom w:val="0"/>
      <w:divBdr>
        <w:top w:val="none" w:sz="0" w:space="0" w:color="auto"/>
        <w:left w:val="none" w:sz="0" w:space="0" w:color="auto"/>
        <w:bottom w:val="none" w:sz="0" w:space="0" w:color="auto"/>
        <w:right w:val="none" w:sz="0" w:space="0" w:color="auto"/>
      </w:divBdr>
      <w:divsChild>
        <w:div w:id="146946826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49851394">
      <w:bodyDiv w:val="1"/>
      <w:marLeft w:val="0"/>
      <w:marRight w:val="0"/>
      <w:marTop w:val="0"/>
      <w:marBottom w:val="0"/>
      <w:divBdr>
        <w:top w:val="none" w:sz="0" w:space="0" w:color="auto"/>
        <w:left w:val="none" w:sz="0" w:space="0" w:color="auto"/>
        <w:bottom w:val="none" w:sz="0" w:space="0" w:color="auto"/>
        <w:right w:val="none" w:sz="0" w:space="0" w:color="auto"/>
      </w:divBdr>
    </w:div>
    <w:div w:id="1250043248">
      <w:bodyDiv w:val="1"/>
      <w:marLeft w:val="0"/>
      <w:marRight w:val="0"/>
      <w:marTop w:val="0"/>
      <w:marBottom w:val="0"/>
      <w:divBdr>
        <w:top w:val="none" w:sz="0" w:space="0" w:color="auto"/>
        <w:left w:val="none" w:sz="0" w:space="0" w:color="auto"/>
        <w:bottom w:val="none" w:sz="0" w:space="0" w:color="auto"/>
        <w:right w:val="none" w:sz="0" w:space="0" w:color="auto"/>
      </w:divBdr>
    </w:div>
    <w:div w:id="1250115666">
      <w:bodyDiv w:val="1"/>
      <w:marLeft w:val="0"/>
      <w:marRight w:val="0"/>
      <w:marTop w:val="0"/>
      <w:marBottom w:val="0"/>
      <w:divBdr>
        <w:top w:val="none" w:sz="0" w:space="0" w:color="auto"/>
        <w:left w:val="none" w:sz="0" w:space="0" w:color="auto"/>
        <w:bottom w:val="none" w:sz="0" w:space="0" w:color="auto"/>
        <w:right w:val="none" w:sz="0" w:space="0" w:color="auto"/>
      </w:divBdr>
      <w:divsChild>
        <w:div w:id="812410766">
          <w:marLeft w:val="0"/>
          <w:marRight w:val="0"/>
          <w:marTop w:val="0"/>
          <w:marBottom w:val="0"/>
          <w:divBdr>
            <w:top w:val="none" w:sz="0" w:space="0" w:color="auto"/>
            <w:left w:val="none" w:sz="0" w:space="0" w:color="auto"/>
            <w:bottom w:val="none" w:sz="0" w:space="0" w:color="auto"/>
            <w:right w:val="none" w:sz="0" w:space="0" w:color="auto"/>
          </w:divBdr>
          <w:divsChild>
            <w:div w:id="1362435085">
              <w:marLeft w:val="0"/>
              <w:marRight w:val="0"/>
              <w:marTop w:val="0"/>
              <w:marBottom w:val="0"/>
              <w:divBdr>
                <w:top w:val="none" w:sz="0" w:space="0" w:color="auto"/>
                <w:left w:val="none" w:sz="0" w:space="0" w:color="auto"/>
                <w:bottom w:val="none" w:sz="0" w:space="0" w:color="auto"/>
                <w:right w:val="none" w:sz="0" w:space="0" w:color="auto"/>
              </w:divBdr>
            </w:div>
          </w:divsChild>
        </w:div>
        <w:div w:id="1694308196">
          <w:marLeft w:val="0"/>
          <w:marRight w:val="0"/>
          <w:marTop w:val="225"/>
          <w:marBottom w:val="600"/>
          <w:divBdr>
            <w:top w:val="none" w:sz="0" w:space="0" w:color="auto"/>
            <w:left w:val="none" w:sz="0" w:space="0" w:color="auto"/>
            <w:bottom w:val="none" w:sz="0" w:space="0" w:color="auto"/>
            <w:right w:val="none" w:sz="0" w:space="0" w:color="auto"/>
          </w:divBdr>
        </w:div>
      </w:divsChild>
    </w:div>
    <w:div w:id="1250193136">
      <w:bodyDiv w:val="1"/>
      <w:marLeft w:val="0"/>
      <w:marRight w:val="0"/>
      <w:marTop w:val="0"/>
      <w:marBottom w:val="0"/>
      <w:divBdr>
        <w:top w:val="none" w:sz="0" w:space="0" w:color="auto"/>
        <w:left w:val="none" w:sz="0" w:space="0" w:color="auto"/>
        <w:bottom w:val="none" w:sz="0" w:space="0" w:color="auto"/>
        <w:right w:val="none" w:sz="0" w:space="0" w:color="auto"/>
      </w:divBdr>
    </w:div>
    <w:div w:id="1250306970">
      <w:bodyDiv w:val="1"/>
      <w:marLeft w:val="0"/>
      <w:marRight w:val="0"/>
      <w:marTop w:val="0"/>
      <w:marBottom w:val="0"/>
      <w:divBdr>
        <w:top w:val="none" w:sz="0" w:space="0" w:color="auto"/>
        <w:left w:val="none" w:sz="0" w:space="0" w:color="auto"/>
        <w:bottom w:val="none" w:sz="0" w:space="0" w:color="auto"/>
        <w:right w:val="none" w:sz="0" w:space="0" w:color="auto"/>
      </w:divBdr>
    </w:div>
    <w:div w:id="1250575934">
      <w:bodyDiv w:val="1"/>
      <w:marLeft w:val="0"/>
      <w:marRight w:val="0"/>
      <w:marTop w:val="0"/>
      <w:marBottom w:val="0"/>
      <w:divBdr>
        <w:top w:val="none" w:sz="0" w:space="0" w:color="auto"/>
        <w:left w:val="none" w:sz="0" w:space="0" w:color="auto"/>
        <w:bottom w:val="none" w:sz="0" w:space="0" w:color="auto"/>
        <w:right w:val="none" w:sz="0" w:space="0" w:color="auto"/>
      </w:divBdr>
    </w:div>
    <w:div w:id="1250653099">
      <w:bodyDiv w:val="1"/>
      <w:marLeft w:val="0"/>
      <w:marRight w:val="0"/>
      <w:marTop w:val="0"/>
      <w:marBottom w:val="0"/>
      <w:divBdr>
        <w:top w:val="none" w:sz="0" w:space="0" w:color="auto"/>
        <w:left w:val="none" w:sz="0" w:space="0" w:color="auto"/>
        <w:bottom w:val="none" w:sz="0" w:space="0" w:color="auto"/>
        <w:right w:val="none" w:sz="0" w:space="0" w:color="auto"/>
      </w:divBdr>
    </w:div>
    <w:div w:id="1250693741">
      <w:bodyDiv w:val="1"/>
      <w:marLeft w:val="0"/>
      <w:marRight w:val="0"/>
      <w:marTop w:val="0"/>
      <w:marBottom w:val="0"/>
      <w:divBdr>
        <w:top w:val="none" w:sz="0" w:space="0" w:color="auto"/>
        <w:left w:val="none" w:sz="0" w:space="0" w:color="auto"/>
        <w:bottom w:val="none" w:sz="0" w:space="0" w:color="auto"/>
        <w:right w:val="none" w:sz="0" w:space="0" w:color="auto"/>
      </w:divBdr>
    </w:div>
    <w:div w:id="1250697761">
      <w:bodyDiv w:val="1"/>
      <w:marLeft w:val="0"/>
      <w:marRight w:val="0"/>
      <w:marTop w:val="0"/>
      <w:marBottom w:val="0"/>
      <w:divBdr>
        <w:top w:val="none" w:sz="0" w:space="0" w:color="auto"/>
        <w:left w:val="none" w:sz="0" w:space="0" w:color="auto"/>
        <w:bottom w:val="none" w:sz="0" w:space="0" w:color="auto"/>
        <w:right w:val="none" w:sz="0" w:space="0" w:color="auto"/>
      </w:divBdr>
      <w:divsChild>
        <w:div w:id="821966677">
          <w:marLeft w:val="0"/>
          <w:marRight w:val="0"/>
          <w:marTop w:val="0"/>
          <w:marBottom w:val="525"/>
          <w:divBdr>
            <w:top w:val="none" w:sz="0" w:space="0" w:color="auto"/>
            <w:left w:val="none" w:sz="0" w:space="0" w:color="auto"/>
            <w:bottom w:val="none" w:sz="0" w:space="0" w:color="auto"/>
            <w:right w:val="none" w:sz="0" w:space="0" w:color="auto"/>
          </w:divBdr>
        </w:div>
      </w:divsChild>
    </w:div>
    <w:div w:id="1250772854">
      <w:bodyDiv w:val="1"/>
      <w:marLeft w:val="0"/>
      <w:marRight w:val="0"/>
      <w:marTop w:val="0"/>
      <w:marBottom w:val="0"/>
      <w:divBdr>
        <w:top w:val="none" w:sz="0" w:space="0" w:color="auto"/>
        <w:left w:val="none" w:sz="0" w:space="0" w:color="auto"/>
        <w:bottom w:val="none" w:sz="0" w:space="0" w:color="auto"/>
        <w:right w:val="none" w:sz="0" w:space="0" w:color="auto"/>
      </w:divBdr>
      <w:divsChild>
        <w:div w:id="1161389496">
          <w:marLeft w:val="0"/>
          <w:marRight w:val="0"/>
          <w:marTop w:val="0"/>
          <w:marBottom w:val="525"/>
          <w:divBdr>
            <w:top w:val="none" w:sz="0" w:space="0" w:color="auto"/>
            <w:left w:val="none" w:sz="0" w:space="0" w:color="auto"/>
            <w:bottom w:val="none" w:sz="0" w:space="0" w:color="auto"/>
            <w:right w:val="none" w:sz="0" w:space="0" w:color="auto"/>
          </w:divBdr>
        </w:div>
      </w:divsChild>
    </w:div>
    <w:div w:id="1250964167">
      <w:bodyDiv w:val="1"/>
      <w:marLeft w:val="0"/>
      <w:marRight w:val="0"/>
      <w:marTop w:val="0"/>
      <w:marBottom w:val="0"/>
      <w:divBdr>
        <w:top w:val="none" w:sz="0" w:space="0" w:color="auto"/>
        <w:left w:val="none" w:sz="0" w:space="0" w:color="auto"/>
        <w:bottom w:val="none" w:sz="0" w:space="0" w:color="auto"/>
        <w:right w:val="none" w:sz="0" w:space="0" w:color="auto"/>
      </w:divBdr>
    </w:div>
    <w:div w:id="1251239278">
      <w:bodyDiv w:val="1"/>
      <w:marLeft w:val="0"/>
      <w:marRight w:val="0"/>
      <w:marTop w:val="0"/>
      <w:marBottom w:val="0"/>
      <w:divBdr>
        <w:top w:val="none" w:sz="0" w:space="0" w:color="auto"/>
        <w:left w:val="none" w:sz="0" w:space="0" w:color="auto"/>
        <w:bottom w:val="none" w:sz="0" w:space="0" w:color="auto"/>
        <w:right w:val="none" w:sz="0" w:space="0" w:color="auto"/>
      </w:divBdr>
    </w:div>
    <w:div w:id="1251305916">
      <w:bodyDiv w:val="1"/>
      <w:marLeft w:val="0"/>
      <w:marRight w:val="0"/>
      <w:marTop w:val="0"/>
      <w:marBottom w:val="0"/>
      <w:divBdr>
        <w:top w:val="none" w:sz="0" w:space="0" w:color="auto"/>
        <w:left w:val="none" w:sz="0" w:space="0" w:color="auto"/>
        <w:bottom w:val="none" w:sz="0" w:space="0" w:color="auto"/>
        <w:right w:val="none" w:sz="0" w:space="0" w:color="auto"/>
      </w:divBdr>
    </w:div>
    <w:div w:id="1251427816">
      <w:bodyDiv w:val="1"/>
      <w:marLeft w:val="0"/>
      <w:marRight w:val="0"/>
      <w:marTop w:val="0"/>
      <w:marBottom w:val="0"/>
      <w:divBdr>
        <w:top w:val="none" w:sz="0" w:space="0" w:color="auto"/>
        <w:left w:val="none" w:sz="0" w:space="0" w:color="auto"/>
        <w:bottom w:val="none" w:sz="0" w:space="0" w:color="auto"/>
        <w:right w:val="none" w:sz="0" w:space="0" w:color="auto"/>
      </w:divBdr>
      <w:divsChild>
        <w:div w:id="1095250720">
          <w:marLeft w:val="0"/>
          <w:marRight w:val="0"/>
          <w:marTop w:val="0"/>
          <w:marBottom w:val="0"/>
          <w:divBdr>
            <w:top w:val="none" w:sz="0" w:space="0" w:color="auto"/>
            <w:left w:val="none" w:sz="0" w:space="0" w:color="auto"/>
            <w:bottom w:val="none" w:sz="0" w:space="0" w:color="auto"/>
            <w:right w:val="none" w:sz="0" w:space="0" w:color="auto"/>
          </w:divBdr>
        </w:div>
      </w:divsChild>
    </w:div>
    <w:div w:id="1251429081">
      <w:bodyDiv w:val="1"/>
      <w:marLeft w:val="0"/>
      <w:marRight w:val="0"/>
      <w:marTop w:val="0"/>
      <w:marBottom w:val="0"/>
      <w:divBdr>
        <w:top w:val="none" w:sz="0" w:space="0" w:color="auto"/>
        <w:left w:val="none" w:sz="0" w:space="0" w:color="auto"/>
        <w:bottom w:val="none" w:sz="0" w:space="0" w:color="auto"/>
        <w:right w:val="none" w:sz="0" w:space="0" w:color="auto"/>
      </w:divBdr>
      <w:divsChild>
        <w:div w:id="647978479">
          <w:marLeft w:val="0"/>
          <w:marRight w:val="0"/>
          <w:marTop w:val="0"/>
          <w:marBottom w:val="0"/>
          <w:divBdr>
            <w:top w:val="none" w:sz="0" w:space="0" w:color="auto"/>
            <w:left w:val="none" w:sz="0" w:space="0" w:color="auto"/>
            <w:bottom w:val="none" w:sz="0" w:space="0" w:color="auto"/>
            <w:right w:val="none" w:sz="0" w:space="0" w:color="auto"/>
          </w:divBdr>
        </w:div>
      </w:divsChild>
    </w:div>
    <w:div w:id="1251507404">
      <w:bodyDiv w:val="1"/>
      <w:marLeft w:val="0"/>
      <w:marRight w:val="0"/>
      <w:marTop w:val="0"/>
      <w:marBottom w:val="0"/>
      <w:divBdr>
        <w:top w:val="none" w:sz="0" w:space="0" w:color="auto"/>
        <w:left w:val="none" w:sz="0" w:space="0" w:color="auto"/>
        <w:bottom w:val="none" w:sz="0" w:space="0" w:color="auto"/>
        <w:right w:val="none" w:sz="0" w:space="0" w:color="auto"/>
      </w:divBdr>
    </w:div>
    <w:div w:id="1251545805">
      <w:bodyDiv w:val="1"/>
      <w:marLeft w:val="0"/>
      <w:marRight w:val="0"/>
      <w:marTop w:val="0"/>
      <w:marBottom w:val="0"/>
      <w:divBdr>
        <w:top w:val="none" w:sz="0" w:space="0" w:color="auto"/>
        <w:left w:val="none" w:sz="0" w:space="0" w:color="auto"/>
        <w:bottom w:val="none" w:sz="0" w:space="0" w:color="auto"/>
        <w:right w:val="none" w:sz="0" w:space="0" w:color="auto"/>
      </w:divBdr>
    </w:div>
    <w:div w:id="1251814009">
      <w:bodyDiv w:val="1"/>
      <w:marLeft w:val="0"/>
      <w:marRight w:val="0"/>
      <w:marTop w:val="0"/>
      <w:marBottom w:val="0"/>
      <w:divBdr>
        <w:top w:val="none" w:sz="0" w:space="0" w:color="auto"/>
        <w:left w:val="none" w:sz="0" w:space="0" w:color="auto"/>
        <w:bottom w:val="none" w:sz="0" w:space="0" w:color="auto"/>
        <w:right w:val="none" w:sz="0" w:space="0" w:color="auto"/>
      </w:divBdr>
    </w:div>
    <w:div w:id="1252005212">
      <w:bodyDiv w:val="1"/>
      <w:marLeft w:val="0"/>
      <w:marRight w:val="0"/>
      <w:marTop w:val="0"/>
      <w:marBottom w:val="0"/>
      <w:divBdr>
        <w:top w:val="none" w:sz="0" w:space="0" w:color="auto"/>
        <w:left w:val="none" w:sz="0" w:space="0" w:color="auto"/>
        <w:bottom w:val="none" w:sz="0" w:space="0" w:color="auto"/>
        <w:right w:val="none" w:sz="0" w:space="0" w:color="auto"/>
      </w:divBdr>
    </w:div>
    <w:div w:id="1252009930">
      <w:bodyDiv w:val="1"/>
      <w:marLeft w:val="0"/>
      <w:marRight w:val="0"/>
      <w:marTop w:val="0"/>
      <w:marBottom w:val="0"/>
      <w:divBdr>
        <w:top w:val="none" w:sz="0" w:space="0" w:color="auto"/>
        <w:left w:val="none" w:sz="0" w:space="0" w:color="auto"/>
        <w:bottom w:val="none" w:sz="0" w:space="0" w:color="auto"/>
        <w:right w:val="none" w:sz="0" w:space="0" w:color="auto"/>
      </w:divBdr>
    </w:div>
    <w:div w:id="1252012054">
      <w:bodyDiv w:val="1"/>
      <w:marLeft w:val="0"/>
      <w:marRight w:val="0"/>
      <w:marTop w:val="0"/>
      <w:marBottom w:val="0"/>
      <w:divBdr>
        <w:top w:val="none" w:sz="0" w:space="0" w:color="auto"/>
        <w:left w:val="none" w:sz="0" w:space="0" w:color="auto"/>
        <w:bottom w:val="none" w:sz="0" w:space="0" w:color="auto"/>
        <w:right w:val="none" w:sz="0" w:space="0" w:color="auto"/>
      </w:divBdr>
    </w:div>
    <w:div w:id="1252157451">
      <w:bodyDiv w:val="1"/>
      <w:marLeft w:val="0"/>
      <w:marRight w:val="0"/>
      <w:marTop w:val="0"/>
      <w:marBottom w:val="0"/>
      <w:divBdr>
        <w:top w:val="none" w:sz="0" w:space="0" w:color="auto"/>
        <w:left w:val="none" w:sz="0" w:space="0" w:color="auto"/>
        <w:bottom w:val="none" w:sz="0" w:space="0" w:color="auto"/>
        <w:right w:val="none" w:sz="0" w:space="0" w:color="auto"/>
      </w:divBdr>
    </w:div>
    <w:div w:id="1252273249">
      <w:bodyDiv w:val="1"/>
      <w:marLeft w:val="0"/>
      <w:marRight w:val="0"/>
      <w:marTop w:val="0"/>
      <w:marBottom w:val="0"/>
      <w:divBdr>
        <w:top w:val="none" w:sz="0" w:space="0" w:color="auto"/>
        <w:left w:val="none" w:sz="0" w:space="0" w:color="auto"/>
        <w:bottom w:val="none" w:sz="0" w:space="0" w:color="auto"/>
        <w:right w:val="none" w:sz="0" w:space="0" w:color="auto"/>
      </w:divBdr>
    </w:div>
    <w:div w:id="1252277619">
      <w:bodyDiv w:val="1"/>
      <w:marLeft w:val="0"/>
      <w:marRight w:val="0"/>
      <w:marTop w:val="0"/>
      <w:marBottom w:val="0"/>
      <w:divBdr>
        <w:top w:val="none" w:sz="0" w:space="0" w:color="auto"/>
        <w:left w:val="none" w:sz="0" w:space="0" w:color="auto"/>
        <w:bottom w:val="none" w:sz="0" w:space="0" w:color="auto"/>
        <w:right w:val="none" w:sz="0" w:space="0" w:color="auto"/>
      </w:divBdr>
      <w:divsChild>
        <w:div w:id="142045597">
          <w:marLeft w:val="0"/>
          <w:marRight w:val="0"/>
          <w:marTop w:val="0"/>
          <w:marBottom w:val="0"/>
          <w:divBdr>
            <w:top w:val="none" w:sz="0" w:space="0" w:color="auto"/>
            <w:left w:val="none" w:sz="0" w:space="0" w:color="auto"/>
            <w:bottom w:val="none" w:sz="0" w:space="0" w:color="auto"/>
            <w:right w:val="none" w:sz="0" w:space="0" w:color="auto"/>
          </w:divBdr>
          <w:divsChild>
            <w:div w:id="975916588">
              <w:marLeft w:val="0"/>
              <w:marRight w:val="0"/>
              <w:marTop w:val="0"/>
              <w:marBottom w:val="0"/>
              <w:divBdr>
                <w:top w:val="none" w:sz="0" w:space="0" w:color="auto"/>
                <w:left w:val="none" w:sz="0" w:space="0" w:color="auto"/>
                <w:bottom w:val="none" w:sz="0" w:space="0" w:color="auto"/>
                <w:right w:val="none" w:sz="0" w:space="0" w:color="auto"/>
              </w:divBdr>
              <w:divsChild>
                <w:div w:id="1615944525">
                  <w:marLeft w:val="0"/>
                  <w:marRight w:val="0"/>
                  <w:marTop w:val="0"/>
                  <w:marBottom w:val="0"/>
                  <w:divBdr>
                    <w:top w:val="none" w:sz="0" w:space="0" w:color="auto"/>
                    <w:left w:val="none" w:sz="0" w:space="0" w:color="auto"/>
                    <w:bottom w:val="none" w:sz="0" w:space="0" w:color="auto"/>
                    <w:right w:val="none" w:sz="0" w:space="0" w:color="auto"/>
                  </w:divBdr>
                  <w:divsChild>
                    <w:div w:id="9741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71537">
      <w:bodyDiv w:val="1"/>
      <w:marLeft w:val="0"/>
      <w:marRight w:val="0"/>
      <w:marTop w:val="0"/>
      <w:marBottom w:val="0"/>
      <w:divBdr>
        <w:top w:val="none" w:sz="0" w:space="0" w:color="auto"/>
        <w:left w:val="none" w:sz="0" w:space="0" w:color="auto"/>
        <w:bottom w:val="none" w:sz="0" w:space="0" w:color="auto"/>
        <w:right w:val="none" w:sz="0" w:space="0" w:color="auto"/>
      </w:divBdr>
    </w:div>
    <w:div w:id="1252616758">
      <w:bodyDiv w:val="1"/>
      <w:marLeft w:val="0"/>
      <w:marRight w:val="0"/>
      <w:marTop w:val="0"/>
      <w:marBottom w:val="0"/>
      <w:divBdr>
        <w:top w:val="none" w:sz="0" w:space="0" w:color="auto"/>
        <w:left w:val="none" w:sz="0" w:space="0" w:color="auto"/>
        <w:bottom w:val="none" w:sz="0" w:space="0" w:color="auto"/>
        <w:right w:val="none" w:sz="0" w:space="0" w:color="auto"/>
      </w:divBdr>
    </w:div>
    <w:div w:id="1252616787">
      <w:bodyDiv w:val="1"/>
      <w:marLeft w:val="0"/>
      <w:marRight w:val="0"/>
      <w:marTop w:val="0"/>
      <w:marBottom w:val="0"/>
      <w:divBdr>
        <w:top w:val="none" w:sz="0" w:space="0" w:color="auto"/>
        <w:left w:val="none" w:sz="0" w:space="0" w:color="auto"/>
        <w:bottom w:val="none" w:sz="0" w:space="0" w:color="auto"/>
        <w:right w:val="none" w:sz="0" w:space="0" w:color="auto"/>
      </w:divBdr>
    </w:div>
    <w:div w:id="1252852576">
      <w:bodyDiv w:val="1"/>
      <w:marLeft w:val="0"/>
      <w:marRight w:val="0"/>
      <w:marTop w:val="0"/>
      <w:marBottom w:val="0"/>
      <w:divBdr>
        <w:top w:val="none" w:sz="0" w:space="0" w:color="auto"/>
        <w:left w:val="none" w:sz="0" w:space="0" w:color="auto"/>
        <w:bottom w:val="none" w:sz="0" w:space="0" w:color="auto"/>
        <w:right w:val="none" w:sz="0" w:space="0" w:color="auto"/>
      </w:divBdr>
      <w:divsChild>
        <w:div w:id="81604423">
          <w:marLeft w:val="0"/>
          <w:marRight w:val="0"/>
          <w:marTop w:val="0"/>
          <w:marBottom w:val="0"/>
          <w:divBdr>
            <w:top w:val="none" w:sz="0" w:space="0" w:color="auto"/>
            <w:left w:val="none" w:sz="0" w:space="0" w:color="auto"/>
            <w:bottom w:val="none" w:sz="0" w:space="0" w:color="auto"/>
            <w:right w:val="none" w:sz="0" w:space="0" w:color="auto"/>
          </w:divBdr>
          <w:divsChild>
            <w:div w:id="944966372">
              <w:marLeft w:val="0"/>
              <w:marRight w:val="150"/>
              <w:marTop w:val="0"/>
              <w:marBottom w:val="0"/>
              <w:divBdr>
                <w:top w:val="none" w:sz="0" w:space="0" w:color="auto"/>
                <w:left w:val="none" w:sz="0" w:space="0" w:color="auto"/>
                <w:bottom w:val="none" w:sz="0" w:space="0" w:color="auto"/>
                <w:right w:val="none" w:sz="0" w:space="0" w:color="auto"/>
              </w:divBdr>
            </w:div>
          </w:divsChild>
        </w:div>
        <w:div w:id="290598413">
          <w:marLeft w:val="0"/>
          <w:marRight w:val="0"/>
          <w:marTop w:val="0"/>
          <w:marBottom w:val="0"/>
          <w:divBdr>
            <w:top w:val="none" w:sz="0" w:space="0" w:color="auto"/>
            <w:left w:val="none" w:sz="0" w:space="0" w:color="auto"/>
            <w:bottom w:val="none" w:sz="0" w:space="0" w:color="auto"/>
            <w:right w:val="none" w:sz="0" w:space="0" w:color="auto"/>
          </w:divBdr>
        </w:div>
        <w:div w:id="1301229086">
          <w:marLeft w:val="0"/>
          <w:marRight w:val="0"/>
          <w:marTop w:val="0"/>
          <w:marBottom w:val="0"/>
          <w:divBdr>
            <w:top w:val="none" w:sz="0" w:space="0" w:color="auto"/>
            <w:left w:val="none" w:sz="0" w:space="0" w:color="auto"/>
            <w:bottom w:val="none" w:sz="0" w:space="0" w:color="auto"/>
            <w:right w:val="none" w:sz="0" w:space="0" w:color="auto"/>
          </w:divBdr>
        </w:div>
        <w:div w:id="1355033226">
          <w:marLeft w:val="0"/>
          <w:marRight w:val="0"/>
          <w:marTop w:val="0"/>
          <w:marBottom w:val="150"/>
          <w:divBdr>
            <w:top w:val="none" w:sz="0" w:space="0" w:color="auto"/>
            <w:left w:val="none" w:sz="0" w:space="0" w:color="auto"/>
            <w:bottom w:val="none" w:sz="0" w:space="0" w:color="auto"/>
            <w:right w:val="none" w:sz="0" w:space="0" w:color="auto"/>
          </w:divBdr>
        </w:div>
      </w:divsChild>
    </w:div>
    <w:div w:id="1253006902">
      <w:bodyDiv w:val="1"/>
      <w:marLeft w:val="0"/>
      <w:marRight w:val="0"/>
      <w:marTop w:val="0"/>
      <w:marBottom w:val="0"/>
      <w:divBdr>
        <w:top w:val="none" w:sz="0" w:space="0" w:color="auto"/>
        <w:left w:val="none" w:sz="0" w:space="0" w:color="auto"/>
        <w:bottom w:val="none" w:sz="0" w:space="0" w:color="auto"/>
        <w:right w:val="none" w:sz="0" w:space="0" w:color="auto"/>
      </w:divBdr>
      <w:divsChild>
        <w:div w:id="1120144234">
          <w:marLeft w:val="0"/>
          <w:marRight w:val="0"/>
          <w:marTop w:val="0"/>
          <w:marBottom w:val="0"/>
          <w:divBdr>
            <w:top w:val="none" w:sz="0" w:space="0" w:color="auto"/>
            <w:left w:val="none" w:sz="0" w:space="0" w:color="auto"/>
            <w:bottom w:val="none" w:sz="0" w:space="0" w:color="auto"/>
            <w:right w:val="none" w:sz="0" w:space="0" w:color="auto"/>
          </w:divBdr>
        </w:div>
        <w:div w:id="1620452195">
          <w:marLeft w:val="0"/>
          <w:marRight w:val="0"/>
          <w:marTop w:val="225"/>
          <w:marBottom w:val="600"/>
          <w:divBdr>
            <w:top w:val="none" w:sz="0" w:space="0" w:color="auto"/>
            <w:left w:val="none" w:sz="0" w:space="0" w:color="auto"/>
            <w:bottom w:val="none" w:sz="0" w:space="0" w:color="auto"/>
            <w:right w:val="none" w:sz="0" w:space="0" w:color="auto"/>
          </w:divBdr>
        </w:div>
      </w:divsChild>
    </w:div>
    <w:div w:id="1253053456">
      <w:bodyDiv w:val="1"/>
      <w:marLeft w:val="0"/>
      <w:marRight w:val="0"/>
      <w:marTop w:val="0"/>
      <w:marBottom w:val="0"/>
      <w:divBdr>
        <w:top w:val="none" w:sz="0" w:space="0" w:color="auto"/>
        <w:left w:val="none" w:sz="0" w:space="0" w:color="auto"/>
        <w:bottom w:val="none" w:sz="0" w:space="0" w:color="auto"/>
        <w:right w:val="none" w:sz="0" w:space="0" w:color="auto"/>
      </w:divBdr>
    </w:div>
    <w:div w:id="1253121312">
      <w:bodyDiv w:val="1"/>
      <w:marLeft w:val="0"/>
      <w:marRight w:val="0"/>
      <w:marTop w:val="0"/>
      <w:marBottom w:val="0"/>
      <w:divBdr>
        <w:top w:val="none" w:sz="0" w:space="0" w:color="auto"/>
        <w:left w:val="none" w:sz="0" w:space="0" w:color="auto"/>
        <w:bottom w:val="none" w:sz="0" w:space="0" w:color="auto"/>
        <w:right w:val="none" w:sz="0" w:space="0" w:color="auto"/>
      </w:divBdr>
    </w:div>
    <w:div w:id="1253204333">
      <w:bodyDiv w:val="1"/>
      <w:marLeft w:val="0"/>
      <w:marRight w:val="0"/>
      <w:marTop w:val="0"/>
      <w:marBottom w:val="0"/>
      <w:divBdr>
        <w:top w:val="none" w:sz="0" w:space="0" w:color="auto"/>
        <w:left w:val="none" w:sz="0" w:space="0" w:color="auto"/>
        <w:bottom w:val="none" w:sz="0" w:space="0" w:color="auto"/>
        <w:right w:val="none" w:sz="0" w:space="0" w:color="auto"/>
      </w:divBdr>
    </w:div>
    <w:div w:id="1253708876">
      <w:bodyDiv w:val="1"/>
      <w:marLeft w:val="0"/>
      <w:marRight w:val="0"/>
      <w:marTop w:val="0"/>
      <w:marBottom w:val="0"/>
      <w:divBdr>
        <w:top w:val="none" w:sz="0" w:space="0" w:color="auto"/>
        <w:left w:val="none" w:sz="0" w:space="0" w:color="auto"/>
        <w:bottom w:val="none" w:sz="0" w:space="0" w:color="auto"/>
        <w:right w:val="none" w:sz="0" w:space="0" w:color="auto"/>
      </w:divBdr>
    </w:div>
    <w:div w:id="1253776998">
      <w:bodyDiv w:val="1"/>
      <w:marLeft w:val="0"/>
      <w:marRight w:val="0"/>
      <w:marTop w:val="0"/>
      <w:marBottom w:val="0"/>
      <w:divBdr>
        <w:top w:val="none" w:sz="0" w:space="0" w:color="auto"/>
        <w:left w:val="none" w:sz="0" w:space="0" w:color="auto"/>
        <w:bottom w:val="none" w:sz="0" w:space="0" w:color="auto"/>
        <w:right w:val="none" w:sz="0" w:space="0" w:color="auto"/>
      </w:divBdr>
    </w:div>
    <w:div w:id="1253853379">
      <w:bodyDiv w:val="1"/>
      <w:marLeft w:val="0"/>
      <w:marRight w:val="0"/>
      <w:marTop w:val="0"/>
      <w:marBottom w:val="0"/>
      <w:divBdr>
        <w:top w:val="none" w:sz="0" w:space="0" w:color="auto"/>
        <w:left w:val="none" w:sz="0" w:space="0" w:color="auto"/>
        <w:bottom w:val="none" w:sz="0" w:space="0" w:color="auto"/>
        <w:right w:val="none" w:sz="0" w:space="0" w:color="auto"/>
      </w:divBdr>
    </w:div>
    <w:div w:id="1253854792">
      <w:bodyDiv w:val="1"/>
      <w:marLeft w:val="0"/>
      <w:marRight w:val="0"/>
      <w:marTop w:val="0"/>
      <w:marBottom w:val="0"/>
      <w:divBdr>
        <w:top w:val="none" w:sz="0" w:space="0" w:color="auto"/>
        <w:left w:val="none" w:sz="0" w:space="0" w:color="auto"/>
        <w:bottom w:val="none" w:sz="0" w:space="0" w:color="auto"/>
        <w:right w:val="none" w:sz="0" w:space="0" w:color="auto"/>
      </w:divBdr>
    </w:div>
    <w:div w:id="1253974021">
      <w:bodyDiv w:val="1"/>
      <w:marLeft w:val="0"/>
      <w:marRight w:val="0"/>
      <w:marTop w:val="0"/>
      <w:marBottom w:val="0"/>
      <w:divBdr>
        <w:top w:val="none" w:sz="0" w:space="0" w:color="auto"/>
        <w:left w:val="none" w:sz="0" w:space="0" w:color="auto"/>
        <w:bottom w:val="none" w:sz="0" w:space="0" w:color="auto"/>
        <w:right w:val="none" w:sz="0" w:space="0" w:color="auto"/>
      </w:divBdr>
    </w:div>
    <w:div w:id="1254123310">
      <w:bodyDiv w:val="1"/>
      <w:marLeft w:val="0"/>
      <w:marRight w:val="0"/>
      <w:marTop w:val="0"/>
      <w:marBottom w:val="0"/>
      <w:divBdr>
        <w:top w:val="none" w:sz="0" w:space="0" w:color="auto"/>
        <w:left w:val="none" w:sz="0" w:space="0" w:color="auto"/>
        <w:bottom w:val="none" w:sz="0" w:space="0" w:color="auto"/>
        <w:right w:val="none" w:sz="0" w:space="0" w:color="auto"/>
      </w:divBdr>
    </w:div>
    <w:div w:id="1254164781">
      <w:bodyDiv w:val="1"/>
      <w:marLeft w:val="0"/>
      <w:marRight w:val="0"/>
      <w:marTop w:val="0"/>
      <w:marBottom w:val="0"/>
      <w:divBdr>
        <w:top w:val="none" w:sz="0" w:space="0" w:color="auto"/>
        <w:left w:val="none" w:sz="0" w:space="0" w:color="auto"/>
        <w:bottom w:val="none" w:sz="0" w:space="0" w:color="auto"/>
        <w:right w:val="none" w:sz="0" w:space="0" w:color="auto"/>
      </w:divBdr>
    </w:div>
    <w:div w:id="1254436244">
      <w:bodyDiv w:val="1"/>
      <w:marLeft w:val="0"/>
      <w:marRight w:val="0"/>
      <w:marTop w:val="0"/>
      <w:marBottom w:val="0"/>
      <w:divBdr>
        <w:top w:val="none" w:sz="0" w:space="0" w:color="auto"/>
        <w:left w:val="none" w:sz="0" w:space="0" w:color="auto"/>
        <w:bottom w:val="none" w:sz="0" w:space="0" w:color="auto"/>
        <w:right w:val="none" w:sz="0" w:space="0" w:color="auto"/>
      </w:divBdr>
    </w:div>
    <w:div w:id="1254506927">
      <w:bodyDiv w:val="1"/>
      <w:marLeft w:val="0"/>
      <w:marRight w:val="0"/>
      <w:marTop w:val="0"/>
      <w:marBottom w:val="0"/>
      <w:divBdr>
        <w:top w:val="none" w:sz="0" w:space="0" w:color="auto"/>
        <w:left w:val="none" w:sz="0" w:space="0" w:color="auto"/>
        <w:bottom w:val="none" w:sz="0" w:space="0" w:color="auto"/>
        <w:right w:val="none" w:sz="0" w:space="0" w:color="auto"/>
      </w:divBdr>
      <w:divsChild>
        <w:div w:id="1261449775">
          <w:marLeft w:val="0"/>
          <w:marRight w:val="0"/>
          <w:marTop w:val="0"/>
          <w:marBottom w:val="0"/>
          <w:divBdr>
            <w:top w:val="none" w:sz="0" w:space="0" w:color="auto"/>
            <w:left w:val="none" w:sz="0" w:space="0" w:color="auto"/>
            <w:bottom w:val="none" w:sz="0" w:space="0" w:color="auto"/>
            <w:right w:val="none" w:sz="0" w:space="0" w:color="auto"/>
          </w:divBdr>
        </w:div>
      </w:divsChild>
    </w:div>
    <w:div w:id="1254512609">
      <w:bodyDiv w:val="1"/>
      <w:marLeft w:val="0"/>
      <w:marRight w:val="0"/>
      <w:marTop w:val="0"/>
      <w:marBottom w:val="0"/>
      <w:divBdr>
        <w:top w:val="none" w:sz="0" w:space="0" w:color="auto"/>
        <w:left w:val="none" w:sz="0" w:space="0" w:color="auto"/>
        <w:bottom w:val="none" w:sz="0" w:space="0" w:color="auto"/>
        <w:right w:val="none" w:sz="0" w:space="0" w:color="auto"/>
      </w:divBdr>
    </w:div>
    <w:div w:id="1254707468">
      <w:bodyDiv w:val="1"/>
      <w:marLeft w:val="0"/>
      <w:marRight w:val="0"/>
      <w:marTop w:val="0"/>
      <w:marBottom w:val="0"/>
      <w:divBdr>
        <w:top w:val="none" w:sz="0" w:space="0" w:color="auto"/>
        <w:left w:val="none" w:sz="0" w:space="0" w:color="auto"/>
        <w:bottom w:val="none" w:sz="0" w:space="0" w:color="auto"/>
        <w:right w:val="none" w:sz="0" w:space="0" w:color="auto"/>
      </w:divBdr>
    </w:div>
    <w:div w:id="1254780333">
      <w:bodyDiv w:val="1"/>
      <w:marLeft w:val="0"/>
      <w:marRight w:val="0"/>
      <w:marTop w:val="0"/>
      <w:marBottom w:val="0"/>
      <w:divBdr>
        <w:top w:val="none" w:sz="0" w:space="0" w:color="auto"/>
        <w:left w:val="none" w:sz="0" w:space="0" w:color="auto"/>
        <w:bottom w:val="none" w:sz="0" w:space="0" w:color="auto"/>
        <w:right w:val="none" w:sz="0" w:space="0" w:color="auto"/>
      </w:divBdr>
      <w:divsChild>
        <w:div w:id="828209457">
          <w:marLeft w:val="0"/>
          <w:marRight w:val="0"/>
          <w:marTop w:val="225"/>
          <w:marBottom w:val="600"/>
          <w:divBdr>
            <w:top w:val="none" w:sz="0" w:space="0" w:color="auto"/>
            <w:left w:val="none" w:sz="0" w:space="0" w:color="auto"/>
            <w:bottom w:val="none" w:sz="0" w:space="0" w:color="auto"/>
            <w:right w:val="none" w:sz="0" w:space="0" w:color="auto"/>
          </w:divBdr>
        </w:div>
        <w:div w:id="1540317943">
          <w:marLeft w:val="0"/>
          <w:marRight w:val="0"/>
          <w:marTop w:val="0"/>
          <w:marBottom w:val="0"/>
          <w:divBdr>
            <w:top w:val="none" w:sz="0" w:space="0" w:color="auto"/>
            <w:left w:val="none" w:sz="0" w:space="0" w:color="auto"/>
            <w:bottom w:val="none" w:sz="0" w:space="0" w:color="auto"/>
            <w:right w:val="none" w:sz="0" w:space="0" w:color="auto"/>
          </w:divBdr>
          <w:divsChild>
            <w:div w:id="15167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2790">
      <w:bodyDiv w:val="1"/>
      <w:marLeft w:val="0"/>
      <w:marRight w:val="0"/>
      <w:marTop w:val="0"/>
      <w:marBottom w:val="0"/>
      <w:divBdr>
        <w:top w:val="none" w:sz="0" w:space="0" w:color="auto"/>
        <w:left w:val="none" w:sz="0" w:space="0" w:color="auto"/>
        <w:bottom w:val="none" w:sz="0" w:space="0" w:color="auto"/>
        <w:right w:val="none" w:sz="0" w:space="0" w:color="auto"/>
      </w:divBdr>
      <w:divsChild>
        <w:div w:id="792863191">
          <w:marLeft w:val="0"/>
          <w:marRight w:val="0"/>
          <w:marTop w:val="225"/>
          <w:marBottom w:val="600"/>
          <w:divBdr>
            <w:top w:val="none" w:sz="0" w:space="0" w:color="auto"/>
            <w:left w:val="none" w:sz="0" w:space="0" w:color="auto"/>
            <w:bottom w:val="none" w:sz="0" w:space="0" w:color="auto"/>
            <w:right w:val="none" w:sz="0" w:space="0" w:color="auto"/>
          </w:divBdr>
        </w:div>
      </w:divsChild>
    </w:div>
    <w:div w:id="1255094025">
      <w:bodyDiv w:val="1"/>
      <w:marLeft w:val="0"/>
      <w:marRight w:val="0"/>
      <w:marTop w:val="0"/>
      <w:marBottom w:val="0"/>
      <w:divBdr>
        <w:top w:val="none" w:sz="0" w:space="0" w:color="auto"/>
        <w:left w:val="none" w:sz="0" w:space="0" w:color="auto"/>
        <w:bottom w:val="none" w:sz="0" w:space="0" w:color="auto"/>
        <w:right w:val="none" w:sz="0" w:space="0" w:color="auto"/>
      </w:divBdr>
    </w:div>
    <w:div w:id="1255432042">
      <w:bodyDiv w:val="1"/>
      <w:marLeft w:val="0"/>
      <w:marRight w:val="0"/>
      <w:marTop w:val="0"/>
      <w:marBottom w:val="0"/>
      <w:divBdr>
        <w:top w:val="none" w:sz="0" w:space="0" w:color="auto"/>
        <w:left w:val="none" w:sz="0" w:space="0" w:color="auto"/>
        <w:bottom w:val="none" w:sz="0" w:space="0" w:color="auto"/>
        <w:right w:val="none" w:sz="0" w:space="0" w:color="auto"/>
      </w:divBdr>
    </w:div>
    <w:div w:id="1255671963">
      <w:bodyDiv w:val="1"/>
      <w:marLeft w:val="0"/>
      <w:marRight w:val="0"/>
      <w:marTop w:val="0"/>
      <w:marBottom w:val="0"/>
      <w:divBdr>
        <w:top w:val="none" w:sz="0" w:space="0" w:color="auto"/>
        <w:left w:val="none" w:sz="0" w:space="0" w:color="auto"/>
        <w:bottom w:val="none" w:sz="0" w:space="0" w:color="auto"/>
        <w:right w:val="none" w:sz="0" w:space="0" w:color="auto"/>
      </w:divBdr>
      <w:divsChild>
        <w:div w:id="485973405">
          <w:marLeft w:val="0"/>
          <w:marRight w:val="0"/>
          <w:marTop w:val="0"/>
          <w:marBottom w:val="0"/>
          <w:divBdr>
            <w:top w:val="none" w:sz="0" w:space="0" w:color="auto"/>
            <w:left w:val="none" w:sz="0" w:space="0" w:color="auto"/>
            <w:bottom w:val="none" w:sz="0" w:space="0" w:color="auto"/>
            <w:right w:val="none" w:sz="0" w:space="0" w:color="auto"/>
          </w:divBdr>
        </w:div>
      </w:divsChild>
    </w:div>
    <w:div w:id="1255675218">
      <w:bodyDiv w:val="1"/>
      <w:marLeft w:val="0"/>
      <w:marRight w:val="0"/>
      <w:marTop w:val="0"/>
      <w:marBottom w:val="0"/>
      <w:divBdr>
        <w:top w:val="none" w:sz="0" w:space="0" w:color="auto"/>
        <w:left w:val="none" w:sz="0" w:space="0" w:color="auto"/>
        <w:bottom w:val="none" w:sz="0" w:space="0" w:color="auto"/>
        <w:right w:val="none" w:sz="0" w:space="0" w:color="auto"/>
      </w:divBdr>
    </w:div>
    <w:div w:id="1255741743">
      <w:bodyDiv w:val="1"/>
      <w:marLeft w:val="0"/>
      <w:marRight w:val="0"/>
      <w:marTop w:val="0"/>
      <w:marBottom w:val="0"/>
      <w:divBdr>
        <w:top w:val="none" w:sz="0" w:space="0" w:color="auto"/>
        <w:left w:val="none" w:sz="0" w:space="0" w:color="auto"/>
        <w:bottom w:val="none" w:sz="0" w:space="0" w:color="auto"/>
        <w:right w:val="none" w:sz="0" w:space="0" w:color="auto"/>
      </w:divBdr>
    </w:div>
    <w:div w:id="1255893881">
      <w:bodyDiv w:val="1"/>
      <w:marLeft w:val="0"/>
      <w:marRight w:val="0"/>
      <w:marTop w:val="0"/>
      <w:marBottom w:val="0"/>
      <w:divBdr>
        <w:top w:val="none" w:sz="0" w:space="0" w:color="auto"/>
        <w:left w:val="none" w:sz="0" w:space="0" w:color="auto"/>
        <w:bottom w:val="none" w:sz="0" w:space="0" w:color="auto"/>
        <w:right w:val="none" w:sz="0" w:space="0" w:color="auto"/>
      </w:divBdr>
    </w:div>
    <w:div w:id="1255943354">
      <w:bodyDiv w:val="1"/>
      <w:marLeft w:val="0"/>
      <w:marRight w:val="0"/>
      <w:marTop w:val="0"/>
      <w:marBottom w:val="0"/>
      <w:divBdr>
        <w:top w:val="none" w:sz="0" w:space="0" w:color="auto"/>
        <w:left w:val="none" w:sz="0" w:space="0" w:color="auto"/>
        <w:bottom w:val="none" w:sz="0" w:space="0" w:color="auto"/>
        <w:right w:val="none" w:sz="0" w:space="0" w:color="auto"/>
      </w:divBdr>
    </w:div>
    <w:div w:id="1256086532">
      <w:bodyDiv w:val="1"/>
      <w:marLeft w:val="0"/>
      <w:marRight w:val="0"/>
      <w:marTop w:val="0"/>
      <w:marBottom w:val="0"/>
      <w:divBdr>
        <w:top w:val="none" w:sz="0" w:space="0" w:color="auto"/>
        <w:left w:val="none" w:sz="0" w:space="0" w:color="auto"/>
        <w:bottom w:val="none" w:sz="0" w:space="0" w:color="auto"/>
        <w:right w:val="none" w:sz="0" w:space="0" w:color="auto"/>
      </w:divBdr>
    </w:div>
    <w:div w:id="1256136384">
      <w:bodyDiv w:val="1"/>
      <w:marLeft w:val="0"/>
      <w:marRight w:val="0"/>
      <w:marTop w:val="0"/>
      <w:marBottom w:val="0"/>
      <w:divBdr>
        <w:top w:val="none" w:sz="0" w:space="0" w:color="auto"/>
        <w:left w:val="none" w:sz="0" w:space="0" w:color="auto"/>
        <w:bottom w:val="none" w:sz="0" w:space="0" w:color="auto"/>
        <w:right w:val="none" w:sz="0" w:space="0" w:color="auto"/>
      </w:divBdr>
    </w:div>
    <w:div w:id="1256205698">
      <w:bodyDiv w:val="1"/>
      <w:marLeft w:val="0"/>
      <w:marRight w:val="0"/>
      <w:marTop w:val="0"/>
      <w:marBottom w:val="0"/>
      <w:divBdr>
        <w:top w:val="none" w:sz="0" w:space="0" w:color="auto"/>
        <w:left w:val="none" w:sz="0" w:space="0" w:color="auto"/>
        <w:bottom w:val="none" w:sz="0" w:space="0" w:color="auto"/>
        <w:right w:val="none" w:sz="0" w:space="0" w:color="auto"/>
      </w:divBdr>
      <w:divsChild>
        <w:div w:id="517084698">
          <w:marLeft w:val="-225"/>
          <w:marRight w:val="-225"/>
          <w:marTop w:val="0"/>
          <w:marBottom w:val="0"/>
          <w:divBdr>
            <w:top w:val="none" w:sz="0" w:space="0" w:color="auto"/>
            <w:left w:val="none" w:sz="0" w:space="0" w:color="auto"/>
            <w:bottom w:val="none" w:sz="0" w:space="0" w:color="auto"/>
            <w:right w:val="none" w:sz="0" w:space="0" w:color="auto"/>
          </w:divBdr>
          <w:divsChild>
            <w:div w:id="690957846">
              <w:marLeft w:val="0"/>
              <w:marRight w:val="0"/>
              <w:marTop w:val="0"/>
              <w:marBottom w:val="0"/>
              <w:divBdr>
                <w:top w:val="none" w:sz="0" w:space="0" w:color="auto"/>
                <w:left w:val="none" w:sz="0" w:space="0" w:color="auto"/>
                <w:bottom w:val="none" w:sz="0" w:space="0" w:color="auto"/>
                <w:right w:val="none" w:sz="0" w:space="0" w:color="auto"/>
              </w:divBdr>
            </w:div>
          </w:divsChild>
        </w:div>
        <w:div w:id="1329553603">
          <w:marLeft w:val="-225"/>
          <w:marRight w:val="-225"/>
          <w:marTop w:val="0"/>
          <w:marBottom w:val="0"/>
          <w:divBdr>
            <w:top w:val="none" w:sz="0" w:space="0" w:color="auto"/>
            <w:left w:val="none" w:sz="0" w:space="0" w:color="auto"/>
            <w:bottom w:val="none" w:sz="0" w:space="0" w:color="auto"/>
            <w:right w:val="none" w:sz="0" w:space="0" w:color="auto"/>
          </w:divBdr>
          <w:divsChild>
            <w:div w:id="737749127">
              <w:marLeft w:val="0"/>
              <w:marRight w:val="0"/>
              <w:marTop w:val="0"/>
              <w:marBottom w:val="0"/>
              <w:divBdr>
                <w:top w:val="none" w:sz="0" w:space="0" w:color="auto"/>
                <w:left w:val="none" w:sz="0" w:space="0" w:color="auto"/>
                <w:bottom w:val="none" w:sz="0" w:space="0" w:color="auto"/>
                <w:right w:val="none" w:sz="0" w:space="0" w:color="auto"/>
              </w:divBdr>
              <w:divsChild>
                <w:div w:id="46944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5722">
      <w:bodyDiv w:val="1"/>
      <w:marLeft w:val="0"/>
      <w:marRight w:val="0"/>
      <w:marTop w:val="0"/>
      <w:marBottom w:val="0"/>
      <w:divBdr>
        <w:top w:val="none" w:sz="0" w:space="0" w:color="auto"/>
        <w:left w:val="none" w:sz="0" w:space="0" w:color="auto"/>
        <w:bottom w:val="none" w:sz="0" w:space="0" w:color="auto"/>
        <w:right w:val="none" w:sz="0" w:space="0" w:color="auto"/>
      </w:divBdr>
      <w:divsChild>
        <w:div w:id="626937906">
          <w:marLeft w:val="0"/>
          <w:marRight w:val="0"/>
          <w:marTop w:val="225"/>
          <w:marBottom w:val="600"/>
          <w:divBdr>
            <w:top w:val="none" w:sz="0" w:space="0" w:color="auto"/>
            <w:left w:val="none" w:sz="0" w:space="0" w:color="auto"/>
            <w:bottom w:val="none" w:sz="0" w:space="0" w:color="auto"/>
            <w:right w:val="none" w:sz="0" w:space="0" w:color="auto"/>
          </w:divBdr>
        </w:div>
        <w:div w:id="1356811584">
          <w:marLeft w:val="0"/>
          <w:marRight w:val="0"/>
          <w:marTop w:val="0"/>
          <w:marBottom w:val="0"/>
          <w:divBdr>
            <w:top w:val="none" w:sz="0" w:space="0" w:color="auto"/>
            <w:left w:val="none" w:sz="0" w:space="0" w:color="auto"/>
            <w:bottom w:val="none" w:sz="0" w:space="0" w:color="auto"/>
            <w:right w:val="none" w:sz="0" w:space="0" w:color="auto"/>
          </w:divBdr>
          <w:divsChild>
            <w:div w:id="9703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61852">
      <w:bodyDiv w:val="1"/>
      <w:marLeft w:val="0"/>
      <w:marRight w:val="0"/>
      <w:marTop w:val="0"/>
      <w:marBottom w:val="0"/>
      <w:divBdr>
        <w:top w:val="none" w:sz="0" w:space="0" w:color="auto"/>
        <w:left w:val="none" w:sz="0" w:space="0" w:color="auto"/>
        <w:bottom w:val="none" w:sz="0" w:space="0" w:color="auto"/>
        <w:right w:val="none" w:sz="0" w:space="0" w:color="auto"/>
      </w:divBdr>
    </w:div>
    <w:div w:id="1257594195">
      <w:bodyDiv w:val="1"/>
      <w:marLeft w:val="0"/>
      <w:marRight w:val="0"/>
      <w:marTop w:val="0"/>
      <w:marBottom w:val="0"/>
      <w:divBdr>
        <w:top w:val="none" w:sz="0" w:space="0" w:color="auto"/>
        <w:left w:val="none" w:sz="0" w:space="0" w:color="auto"/>
        <w:bottom w:val="none" w:sz="0" w:space="0" w:color="auto"/>
        <w:right w:val="none" w:sz="0" w:space="0" w:color="auto"/>
      </w:divBdr>
    </w:div>
    <w:div w:id="1257594463">
      <w:bodyDiv w:val="1"/>
      <w:marLeft w:val="0"/>
      <w:marRight w:val="0"/>
      <w:marTop w:val="0"/>
      <w:marBottom w:val="0"/>
      <w:divBdr>
        <w:top w:val="none" w:sz="0" w:space="0" w:color="auto"/>
        <w:left w:val="none" w:sz="0" w:space="0" w:color="auto"/>
        <w:bottom w:val="none" w:sz="0" w:space="0" w:color="auto"/>
        <w:right w:val="none" w:sz="0" w:space="0" w:color="auto"/>
      </w:divBdr>
      <w:divsChild>
        <w:div w:id="1658218885">
          <w:marLeft w:val="0"/>
          <w:marRight w:val="0"/>
          <w:marTop w:val="0"/>
          <w:marBottom w:val="0"/>
          <w:divBdr>
            <w:top w:val="none" w:sz="0" w:space="0" w:color="auto"/>
            <w:left w:val="none" w:sz="0" w:space="0" w:color="auto"/>
            <w:bottom w:val="none" w:sz="0" w:space="0" w:color="auto"/>
            <w:right w:val="none" w:sz="0" w:space="0" w:color="auto"/>
          </w:divBdr>
          <w:divsChild>
            <w:div w:id="14756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171">
      <w:bodyDiv w:val="1"/>
      <w:marLeft w:val="0"/>
      <w:marRight w:val="0"/>
      <w:marTop w:val="0"/>
      <w:marBottom w:val="0"/>
      <w:divBdr>
        <w:top w:val="none" w:sz="0" w:space="0" w:color="auto"/>
        <w:left w:val="none" w:sz="0" w:space="0" w:color="auto"/>
        <w:bottom w:val="none" w:sz="0" w:space="0" w:color="auto"/>
        <w:right w:val="none" w:sz="0" w:space="0" w:color="auto"/>
      </w:divBdr>
    </w:div>
    <w:div w:id="1257783277">
      <w:bodyDiv w:val="1"/>
      <w:marLeft w:val="0"/>
      <w:marRight w:val="0"/>
      <w:marTop w:val="0"/>
      <w:marBottom w:val="0"/>
      <w:divBdr>
        <w:top w:val="none" w:sz="0" w:space="0" w:color="auto"/>
        <w:left w:val="none" w:sz="0" w:space="0" w:color="auto"/>
        <w:bottom w:val="none" w:sz="0" w:space="0" w:color="auto"/>
        <w:right w:val="none" w:sz="0" w:space="0" w:color="auto"/>
      </w:divBdr>
    </w:div>
    <w:div w:id="1257978360">
      <w:bodyDiv w:val="1"/>
      <w:marLeft w:val="0"/>
      <w:marRight w:val="0"/>
      <w:marTop w:val="0"/>
      <w:marBottom w:val="0"/>
      <w:divBdr>
        <w:top w:val="none" w:sz="0" w:space="0" w:color="auto"/>
        <w:left w:val="none" w:sz="0" w:space="0" w:color="auto"/>
        <w:bottom w:val="none" w:sz="0" w:space="0" w:color="auto"/>
        <w:right w:val="none" w:sz="0" w:space="0" w:color="auto"/>
      </w:divBdr>
    </w:div>
    <w:div w:id="1258488273">
      <w:bodyDiv w:val="1"/>
      <w:marLeft w:val="0"/>
      <w:marRight w:val="0"/>
      <w:marTop w:val="0"/>
      <w:marBottom w:val="0"/>
      <w:divBdr>
        <w:top w:val="none" w:sz="0" w:space="0" w:color="auto"/>
        <w:left w:val="none" w:sz="0" w:space="0" w:color="auto"/>
        <w:bottom w:val="none" w:sz="0" w:space="0" w:color="auto"/>
        <w:right w:val="none" w:sz="0" w:space="0" w:color="auto"/>
      </w:divBdr>
      <w:divsChild>
        <w:div w:id="306711084">
          <w:marLeft w:val="0"/>
          <w:marRight w:val="0"/>
          <w:marTop w:val="0"/>
          <w:marBottom w:val="0"/>
          <w:divBdr>
            <w:top w:val="none" w:sz="0" w:space="0" w:color="auto"/>
            <w:left w:val="none" w:sz="0" w:space="0" w:color="auto"/>
            <w:bottom w:val="none" w:sz="0" w:space="0" w:color="auto"/>
            <w:right w:val="none" w:sz="0" w:space="0" w:color="auto"/>
          </w:divBdr>
        </w:div>
        <w:div w:id="1137842748">
          <w:marLeft w:val="0"/>
          <w:marRight w:val="0"/>
          <w:marTop w:val="0"/>
          <w:marBottom w:val="0"/>
          <w:divBdr>
            <w:top w:val="none" w:sz="0" w:space="0" w:color="auto"/>
            <w:left w:val="none" w:sz="0" w:space="0" w:color="auto"/>
            <w:bottom w:val="none" w:sz="0" w:space="0" w:color="auto"/>
            <w:right w:val="none" w:sz="0" w:space="0" w:color="auto"/>
          </w:divBdr>
          <w:divsChild>
            <w:div w:id="793988463">
              <w:marLeft w:val="0"/>
              <w:marRight w:val="150"/>
              <w:marTop w:val="0"/>
              <w:marBottom w:val="0"/>
              <w:divBdr>
                <w:top w:val="none" w:sz="0" w:space="0" w:color="auto"/>
                <w:left w:val="none" w:sz="0" w:space="0" w:color="auto"/>
                <w:bottom w:val="none" w:sz="0" w:space="0" w:color="auto"/>
                <w:right w:val="none" w:sz="0" w:space="0" w:color="auto"/>
              </w:divBdr>
            </w:div>
            <w:div w:id="1370180948">
              <w:marLeft w:val="0"/>
              <w:marRight w:val="150"/>
              <w:marTop w:val="0"/>
              <w:marBottom w:val="0"/>
              <w:divBdr>
                <w:top w:val="none" w:sz="0" w:space="0" w:color="auto"/>
                <w:left w:val="none" w:sz="0" w:space="0" w:color="auto"/>
                <w:bottom w:val="none" w:sz="0" w:space="0" w:color="auto"/>
                <w:right w:val="none" w:sz="0" w:space="0" w:color="auto"/>
              </w:divBdr>
            </w:div>
          </w:divsChild>
        </w:div>
        <w:div w:id="1363165384">
          <w:marLeft w:val="0"/>
          <w:marRight w:val="0"/>
          <w:marTop w:val="0"/>
          <w:marBottom w:val="0"/>
          <w:divBdr>
            <w:top w:val="none" w:sz="0" w:space="0" w:color="auto"/>
            <w:left w:val="none" w:sz="0" w:space="0" w:color="auto"/>
            <w:bottom w:val="none" w:sz="0" w:space="0" w:color="auto"/>
            <w:right w:val="none" w:sz="0" w:space="0" w:color="auto"/>
          </w:divBdr>
        </w:div>
      </w:divsChild>
    </w:div>
    <w:div w:id="1258637553">
      <w:bodyDiv w:val="1"/>
      <w:marLeft w:val="0"/>
      <w:marRight w:val="0"/>
      <w:marTop w:val="0"/>
      <w:marBottom w:val="0"/>
      <w:divBdr>
        <w:top w:val="none" w:sz="0" w:space="0" w:color="auto"/>
        <w:left w:val="none" w:sz="0" w:space="0" w:color="auto"/>
        <w:bottom w:val="none" w:sz="0" w:space="0" w:color="auto"/>
        <w:right w:val="none" w:sz="0" w:space="0" w:color="auto"/>
      </w:divBdr>
      <w:divsChild>
        <w:div w:id="538707318">
          <w:marLeft w:val="0"/>
          <w:marRight w:val="0"/>
          <w:marTop w:val="0"/>
          <w:marBottom w:val="0"/>
          <w:divBdr>
            <w:top w:val="none" w:sz="0" w:space="0" w:color="auto"/>
            <w:left w:val="none" w:sz="0" w:space="0" w:color="auto"/>
            <w:bottom w:val="none" w:sz="0" w:space="0" w:color="auto"/>
            <w:right w:val="none" w:sz="0" w:space="0" w:color="auto"/>
          </w:divBdr>
          <w:divsChild>
            <w:div w:id="14713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5218">
      <w:bodyDiv w:val="1"/>
      <w:marLeft w:val="0"/>
      <w:marRight w:val="0"/>
      <w:marTop w:val="0"/>
      <w:marBottom w:val="0"/>
      <w:divBdr>
        <w:top w:val="none" w:sz="0" w:space="0" w:color="auto"/>
        <w:left w:val="none" w:sz="0" w:space="0" w:color="auto"/>
        <w:bottom w:val="none" w:sz="0" w:space="0" w:color="auto"/>
        <w:right w:val="none" w:sz="0" w:space="0" w:color="auto"/>
      </w:divBdr>
    </w:div>
    <w:div w:id="1259286972">
      <w:bodyDiv w:val="1"/>
      <w:marLeft w:val="0"/>
      <w:marRight w:val="0"/>
      <w:marTop w:val="0"/>
      <w:marBottom w:val="0"/>
      <w:divBdr>
        <w:top w:val="none" w:sz="0" w:space="0" w:color="auto"/>
        <w:left w:val="none" w:sz="0" w:space="0" w:color="auto"/>
        <w:bottom w:val="none" w:sz="0" w:space="0" w:color="auto"/>
        <w:right w:val="none" w:sz="0" w:space="0" w:color="auto"/>
      </w:divBdr>
    </w:div>
    <w:div w:id="1259291068">
      <w:bodyDiv w:val="1"/>
      <w:marLeft w:val="0"/>
      <w:marRight w:val="0"/>
      <w:marTop w:val="0"/>
      <w:marBottom w:val="0"/>
      <w:divBdr>
        <w:top w:val="none" w:sz="0" w:space="0" w:color="auto"/>
        <w:left w:val="none" w:sz="0" w:space="0" w:color="auto"/>
        <w:bottom w:val="none" w:sz="0" w:space="0" w:color="auto"/>
        <w:right w:val="none" w:sz="0" w:space="0" w:color="auto"/>
      </w:divBdr>
    </w:div>
    <w:div w:id="1259488414">
      <w:bodyDiv w:val="1"/>
      <w:marLeft w:val="0"/>
      <w:marRight w:val="0"/>
      <w:marTop w:val="0"/>
      <w:marBottom w:val="0"/>
      <w:divBdr>
        <w:top w:val="none" w:sz="0" w:space="0" w:color="auto"/>
        <w:left w:val="none" w:sz="0" w:space="0" w:color="auto"/>
        <w:bottom w:val="none" w:sz="0" w:space="0" w:color="auto"/>
        <w:right w:val="none" w:sz="0" w:space="0" w:color="auto"/>
      </w:divBdr>
    </w:div>
    <w:div w:id="1259678076">
      <w:bodyDiv w:val="1"/>
      <w:marLeft w:val="0"/>
      <w:marRight w:val="0"/>
      <w:marTop w:val="0"/>
      <w:marBottom w:val="0"/>
      <w:divBdr>
        <w:top w:val="none" w:sz="0" w:space="0" w:color="auto"/>
        <w:left w:val="none" w:sz="0" w:space="0" w:color="auto"/>
        <w:bottom w:val="none" w:sz="0" w:space="0" w:color="auto"/>
        <w:right w:val="none" w:sz="0" w:space="0" w:color="auto"/>
      </w:divBdr>
    </w:div>
    <w:div w:id="1259798863">
      <w:bodyDiv w:val="1"/>
      <w:marLeft w:val="0"/>
      <w:marRight w:val="0"/>
      <w:marTop w:val="0"/>
      <w:marBottom w:val="0"/>
      <w:divBdr>
        <w:top w:val="none" w:sz="0" w:space="0" w:color="auto"/>
        <w:left w:val="none" w:sz="0" w:space="0" w:color="auto"/>
        <w:bottom w:val="none" w:sz="0" w:space="0" w:color="auto"/>
        <w:right w:val="none" w:sz="0" w:space="0" w:color="auto"/>
      </w:divBdr>
    </w:div>
    <w:div w:id="1259869437">
      <w:bodyDiv w:val="1"/>
      <w:marLeft w:val="0"/>
      <w:marRight w:val="0"/>
      <w:marTop w:val="0"/>
      <w:marBottom w:val="0"/>
      <w:divBdr>
        <w:top w:val="none" w:sz="0" w:space="0" w:color="auto"/>
        <w:left w:val="none" w:sz="0" w:space="0" w:color="auto"/>
        <w:bottom w:val="none" w:sz="0" w:space="0" w:color="auto"/>
        <w:right w:val="none" w:sz="0" w:space="0" w:color="auto"/>
      </w:divBdr>
      <w:divsChild>
        <w:div w:id="947465579">
          <w:marLeft w:val="0"/>
          <w:marRight w:val="0"/>
          <w:marTop w:val="0"/>
          <w:marBottom w:val="0"/>
          <w:divBdr>
            <w:top w:val="none" w:sz="0" w:space="0" w:color="auto"/>
            <w:left w:val="none" w:sz="0" w:space="0" w:color="auto"/>
            <w:bottom w:val="none" w:sz="0" w:space="0" w:color="auto"/>
            <w:right w:val="none" w:sz="0" w:space="0" w:color="auto"/>
          </w:divBdr>
          <w:divsChild>
            <w:div w:id="6564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8028">
      <w:bodyDiv w:val="1"/>
      <w:marLeft w:val="0"/>
      <w:marRight w:val="0"/>
      <w:marTop w:val="0"/>
      <w:marBottom w:val="0"/>
      <w:divBdr>
        <w:top w:val="none" w:sz="0" w:space="0" w:color="auto"/>
        <w:left w:val="none" w:sz="0" w:space="0" w:color="auto"/>
        <w:bottom w:val="none" w:sz="0" w:space="0" w:color="auto"/>
        <w:right w:val="none" w:sz="0" w:space="0" w:color="auto"/>
      </w:divBdr>
      <w:divsChild>
        <w:div w:id="405305257">
          <w:marLeft w:val="0"/>
          <w:marRight w:val="0"/>
          <w:marTop w:val="0"/>
          <w:marBottom w:val="240"/>
          <w:divBdr>
            <w:top w:val="none" w:sz="0" w:space="0" w:color="auto"/>
            <w:left w:val="none" w:sz="0" w:space="0" w:color="auto"/>
            <w:bottom w:val="none" w:sz="0" w:space="0" w:color="auto"/>
            <w:right w:val="none" w:sz="0" w:space="0" w:color="auto"/>
          </w:divBdr>
        </w:div>
      </w:divsChild>
    </w:div>
    <w:div w:id="1260068277">
      <w:bodyDiv w:val="1"/>
      <w:marLeft w:val="0"/>
      <w:marRight w:val="0"/>
      <w:marTop w:val="0"/>
      <w:marBottom w:val="0"/>
      <w:divBdr>
        <w:top w:val="none" w:sz="0" w:space="0" w:color="auto"/>
        <w:left w:val="none" w:sz="0" w:space="0" w:color="auto"/>
        <w:bottom w:val="none" w:sz="0" w:space="0" w:color="auto"/>
        <w:right w:val="none" w:sz="0" w:space="0" w:color="auto"/>
      </w:divBdr>
    </w:div>
    <w:div w:id="1260210832">
      <w:bodyDiv w:val="1"/>
      <w:marLeft w:val="0"/>
      <w:marRight w:val="0"/>
      <w:marTop w:val="0"/>
      <w:marBottom w:val="0"/>
      <w:divBdr>
        <w:top w:val="none" w:sz="0" w:space="0" w:color="auto"/>
        <w:left w:val="none" w:sz="0" w:space="0" w:color="auto"/>
        <w:bottom w:val="none" w:sz="0" w:space="0" w:color="auto"/>
        <w:right w:val="none" w:sz="0" w:space="0" w:color="auto"/>
      </w:divBdr>
      <w:divsChild>
        <w:div w:id="285353885">
          <w:marLeft w:val="0"/>
          <w:marRight w:val="0"/>
          <w:marTop w:val="0"/>
          <w:marBottom w:val="0"/>
          <w:divBdr>
            <w:top w:val="none" w:sz="0" w:space="0" w:color="auto"/>
            <w:left w:val="none" w:sz="0" w:space="0" w:color="auto"/>
            <w:bottom w:val="none" w:sz="0" w:space="0" w:color="auto"/>
            <w:right w:val="none" w:sz="0" w:space="0" w:color="auto"/>
          </w:divBdr>
        </w:div>
      </w:divsChild>
    </w:div>
    <w:div w:id="1260404223">
      <w:bodyDiv w:val="1"/>
      <w:marLeft w:val="0"/>
      <w:marRight w:val="0"/>
      <w:marTop w:val="0"/>
      <w:marBottom w:val="0"/>
      <w:divBdr>
        <w:top w:val="none" w:sz="0" w:space="0" w:color="auto"/>
        <w:left w:val="none" w:sz="0" w:space="0" w:color="auto"/>
        <w:bottom w:val="none" w:sz="0" w:space="0" w:color="auto"/>
        <w:right w:val="none" w:sz="0" w:space="0" w:color="auto"/>
      </w:divBdr>
    </w:div>
    <w:div w:id="1260748224">
      <w:bodyDiv w:val="1"/>
      <w:marLeft w:val="0"/>
      <w:marRight w:val="0"/>
      <w:marTop w:val="0"/>
      <w:marBottom w:val="0"/>
      <w:divBdr>
        <w:top w:val="none" w:sz="0" w:space="0" w:color="auto"/>
        <w:left w:val="none" w:sz="0" w:space="0" w:color="auto"/>
        <w:bottom w:val="none" w:sz="0" w:space="0" w:color="auto"/>
        <w:right w:val="none" w:sz="0" w:space="0" w:color="auto"/>
      </w:divBdr>
    </w:div>
    <w:div w:id="1260914635">
      <w:bodyDiv w:val="1"/>
      <w:marLeft w:val="0"/>
      <w:marRight w:val="0"/>
      <w:marTop w:val="0"/>
      <w:marBottom w:val="0"/>
      <w:divBdr>
        <w:top w:val="none" w:sz="0" w:space="0" w:color="auto"/>
        <w:left w:val="none" w:sz="0" w:space="0" w:color="auto"/>
        <w:bottom w:val="none" w:sz="0" w:space="0" w:color="auto"/>
        <w:right w:val="none" w:sz="0" w:space="0" w:color="auto"/>
      </w:divBdr>
    </w:div>
    <w:div w:id="1261136733">
      <w:bodyDiv w:val="1"/>
      <w:marLeft w:val="0"/>
      <w:marRight w:val="0"/>
      <w:marTop w:val="0"/>
      <w:marBottom w:val="0"/>
      <w:divBdr>
        <w:top w:val="none" w:sz="0" w:space="0" w:color="auto"/>
        <w:left w:val="none" w:sz="0" w:space="0" w:color="auto"/>
        <w:bottom w:val="none" w:sz="0" w:space="0" w:color="auto"/>
        <w:right w:val="none" w:sz="0" w:space="0" w:color="auto"/>
      </w:divBdr>
    </w:div>
    <w:div w:id="1261179239">
      <w:bodyDiv w:val="1"/>
      <w:marLeft w:val="0"/>
      <w:marRight w:val="0"/>
      <w:marTop w:val="0"/>
      <w:marBottom w:val="0"/>
      <w:divBdr>
        <w:top w:val="none" w:sz="0" w:space="0" w:color="auto"/>
        <w:left w:val="none" w:sz="0" w:space="0" w:color="auto"/>
        <w:bottom w:val="none" w:sz="0" w:space="0" w:color="auto"/>
        <w:right w:val="none" w:sz="0" w:space="0" w:color="auto"/>
      </w:divBdr>
    </w:div>
    <w:div w:id="1261261946">
      <w:bodyDiv w:val="1"/>
      <w:marLeft w:val="0"/>
      <w:marRight w:val="0"/>
      <w:marTop w:val="0"/>
      <w:marBottom w:val="0"/>
      <w:divBdr>
        <w:top w:val="none" w:sz="0" w:space="0" w:color="auto"/>
        <w:left w:val="none" w:sz="0" w:space="0" w:color="auto"/>
        <w:bottom w:val="none" w:sz="0" w:space="0" w:color="auto"/>
        <w:right w:val="none" w:sz="0" w:space="0" w:color="auto"/>
      </w:divBdr>
      <w:divsChild>
        <w:div w:id="1724518306">
          <w:marLeft w:val="0"/>
          <w:marRight w:val="0"/>
          <w:marTop w:val="0"/>
          <w:marBottom w:val="0"/>
          <w:divBdr>
            <w:top w:val="none" w:sz="0" w:space="0" w:color="auto"/>
            <w:left w:val="none" w:sz="0" w:space="0" w:color="auto"/>
            <w:bottom w:val="none" w:sz="0" w:space="0" w:color="auto"/>
            <w:right w:val="none" w:sz="0" w:space="0" w:color="auto"/>
          </w:divBdr>
          <w:divsChild>
            <w:div w:id="968026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261331413">
      <w:bodyDiv w:val="1"/>
      <w:marLeft w:val="0"/>
      <w:marRight w:val="0"/>
      <w:marTop w:val="0"/>
      <w:marBottom w:val="0"/>
      <w:divBdr>
        <w:top w:val="none" w:sz="0" w:space="0" w:color="auto"/>
        <w:left w:val="none" w:sz="0" w:space="0" w:color="auto"/>
        <w:bottom w:val="none" w:sz="0" w:space="0" w:color="auto"/>
        <w:right w:val="none" w:sz="0" w:space="0" w:color="auto"/>
      </w:divBdr>
    </w:div>
    <w:div w:id="1261335015">
      <w:bodyDiv w:val="1"/>
      <w:marLeft w:val="0"/>
      <w:marRight w:val="0"/>
      <w:marTop w:val="0"/>
      <w:marBottom w:val="0"/>
      <w:divBdr>
        <w:top w:val="none" w:sz="0" w:space="0" w:color="auto"/>
        <w:left w:val="none" w:sz="0" w:space="0" w:color="auto"/>
        <w:bottom w:val="none" w:sz="0" w:space="0" w:color="auto"/>
        <w:right w:val="none" w:sz="0" w:space="0" w:color="auto"/>
      </w:divBdr>
    </w:div>
    <w:div w:id="1261530232">
      <w:bodyDiv w:val="1"/>
      <w:marLeft w:val="0"/>
      <w:marRight w:val="0"/>
      <w:marTop w:val="0"/>
      <w:marBottom w:val="0"/>
      <w:divBdr>
        <w:top w:val="none" w:sz="0" w:space="0" w:color="auto"/>
        <w:left w:val="none" w:sz="0" w:space="0" w:color="auto"/>
        <w:bottom w:val="none" w:sz="0" w:space="0" w:color="auto"/>
        <w:right w:val="none" w:sz="0" w:space="0" w:color="auto"/>
      </w:divBdr>
      <w:divsChild>
        <w:div w:id="866337548">
          <w:marLeft w:val="0"/>
          <w:marRight w:val="0"/>
          <w:marTop w:val="0"/>
          <w:marBottom w:val="525"/>
          <w:divBdr>
            <w:top w:val="none" w:sz="0" w:space="0" w:color="auto"/>
            <w:left w:val="none" w:sz="0" w:space="0" w:color="auto"/>
            <w:bottom w:val="none" w:sz="0" w:space="0" w:color="auto"/>
            <w:right w:val="none" w:sz="0" w:space="0" w:color="auto"/>
          </w:divBdr>
        </w:div>
      </w:divsChild>
    </w:div>
    <w:div w:id="1261639467">
      <w:bodyDiv w:val="1"/>
      <w:marLeft w:val="0"/>
      <w:marRight w:val="0"/>
      <w:marTop w:val="0"/>
      <w:marBottom w:val="0"/>
      <w:divBdr>
        <w:top w:val="none" w:sz="0" w:space="0" w:color="auto"/>
        <w:left w:val="none" w:sz="0" w:space="0" w:color="auto"/>
        <w:bottom w:val="none" w:sz="0" w:space="0" w:color="auto"/>
        <w:right w:val="none" w:sz="0" w:space="0" w:color="auto"/>
      </w:divBdr>
    </w:div>
    <w:div w:id="1261797177">
      <w:bodyDiv w:val="1"/>
      <w:marLeft w:val="0"/>
      <w:marRight w:val="0"/>
      <w:marTop w:val="0"/>
      <w:marBottom w:val="0"/>
      <w:divBdr>
        <w:top w:val="none" w:sz="0" w:space="0" w:color="auto"/>
        <w:left w:val="none" w:sz="0" w:space="0" w:color="auto"/>
        <w:bottom w:val="none" w:sz="0" w:space="0" w:color="auto"/>
        <w:right w:val="none" w:sz="0" w:space="0" w:color="auto"/>
      </w:divBdr>
      <w:divsChild>
        <w:div w:id="1699157075">
          <w:marLeft w:val="0"/>
          <w:marRight w:val="0"/>
          <w:marTop w:val="225"/>
          <w:marBottom w:val="600"/>
          <w:divBdr>
            <w:top w:val="none" w:sz="0" w:space="0" w:color="auto"/>
            <w:left w:val="none" w:sz="0" w:space="0" w:color="auto"/>
            <w:bottom w:val="none" w:sz="0" w:space="0" w:color="auto"/>
            <w:right w:val="none" w:sz="0" w:space="0" w:color="auto"/>
          </w:divBdr>
        </w:div>
      </w:divsChild>
    </w:div>
    <w:div w:id="1262030955">
      <w:bodyDiv w:val="1"/>
      <w:marLeft w:val="0"/>
      <w:marRight w:val="0"/>
      <w:marTop w:val="0"/>
      <w:marBottom w:val="0"/>
      <w:divBdr>
        <w:top w:val="none" w:sz="0" w:space="0" w:color="auto"/>
        <w:left w:val="none" w:sz="0" w:space="0" w:color="auto"/>
        <w:bottom w:val="none" w:sz="0" w:space="0" w:color="auto"/>
        <w:right w:val="none" w:sz="0" w:space="0" w:color="auto"/>
      </w:divBdr>
    </w:div>
    <w:div w:id="1262032791">
      <w:bodyDiv w:val="1"/>
      <w:marLeft w:val="0"/>
      <w:marRight w:val="0"/>
      <w:marTop w:val="0"/>
      <w:marBottom w:val="0"/>
      <w:divBdr>
        <w:top w:val="none" w:sz="0" w:space="0" w:color="auto"/>
        <w:left w:val="none" w:sz="0" w:space="0" w:color="auto"/>
        <w:bottom w:val="none" w:sz="0" w:space="0" w:color="auto"/>
        <w:right w:val="none" w:sz="0" w:space="0" w:color="auto"/>
      </w:divBdr>
    </w:div>
    <w:div w:id="1262446287">
      <w:bodyDiv w:val="1"/>
      <w:marLeft w:val="0"/>
      <w:marRight w:val="0"/>
      <w:marTop w:val="0"/>
      <w:marBottom w:val="0"/>
      <w:divBdr>
        <w:top w:val="none" w:sz="0" w:space="0" w:color="auto"/>
        <w:left w:val="none" w:sz="0" w:space="0" w:color="auto"/>
        <w:bottom w:val="none" w:sz="0" w:space="0" w:color="auto"/>
        <w:right w:val="none" w:sz="0" w:space="0" w:color="auto"/>
      </w:divBdr>
      <w:divsChild>
        <w:div w:id="397289840">
          <w:marLeft w:val="0"/>
          <w:marRight w:val="0"/>
          <w:marTop w:val="0"/>
          <w:marBottom w:val="0"/>
          <w:divBdr>
            <w:top w:val="none" w:sz="0" w:space="0" w:color="auto"/>
            <w:left w:val="none" w:sz="0" w:space="0" w:color="auto"/>
            <w:bottom w:val="none" w:sz="0" w:space="0" w:color="auto"/>
            <w:right w:val="none" w:sz="0" w:space="0" w:color="auto"/>
          </w:divBdr>
          <w:divsChild>
            <w:div w:id="3005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52107">
      <w:bodyDiv w:val="1"/>
      <w:marLeft w:val="0"/>
      <w:marRight w:val="0"/>
      <w:marTop w:val="0"/>
      <w:marBottom w:val="0"/>
      <w:divBdr>
        <w:top w:val="none" w:sz="0" w:space="0" w:color="auto"/>
        <w:left w:val="none" w:sz="0" w:space="0" w:color="auto"/>
        <w:bottom w:val="none" w:sz="0" w:space="0" w:color="auto"/>
        <w:right w:val="none" w:sz="0" w:space="0" w:color="auto"/>
      </w:divBdr>
    </w:div>
    <w:div w:id="1262495164">
      <w:bodyDiv w:val="1"/>
      <w:marLeft w:val="0"/>
      <w:marRight w:val="0"/>
      <w:marTop w:val="0"/>
      <w:marBottom w:val="0"/>
      <w:divBdr>
        <w:top w:val="none" w:sz="0" w:space="0" w:color="auto"/>
        <w:left w:val="none" w:sz="0" w:space="0" w:color="auto"/>
        <w:bottom w:val="none" w:sz="0" w:space="0" w:color="auto"/>
        <w:right w:val="none" w:sz="0" w:space="0" w:color="auto"/>
      </w:divBdr>
      <w:divsChild>
        <w:div w:id="109250365">
          <w:marLeft w:val="0"/>
          <w:marRight w:val="0"/>
          <w:marTop w:val="0"/>
          <w:marBottom w:val="0"/>
          <w:divBdr>
            <w:top w:val="none" w:sz="0" w:space="0" w:color="auto"/>
            <w:left w:val="none" w:sz="0" w:space="0" w:color="auto"/>
            <w:bottom w:val="none" w:sz="0" w:space="0" w:color="auto"/>
            <w:right w:val="none" w:sz="0" w:space="0" w:color="auto"/>
          </w:divBdr>
          <w:divsChild>
            <w:div w:id="616570298">
              <w:marLeft w:val="0"/>
              <w:marRight w:val="0"/>
              <w:marTop w:val="0"/>
              <w:marBottom w:val="0"/>
              <w:divBdr>
                <w:top w:val="none" w:sz="0" w:space="0" w:color="auto"/>
                <w:left w:val="none" w:sz="0" w:space="0" w:color="auto"/>
                <w:bottom w:val="none" w:sz="0" w:space="0" w:color="auto"/>
                <w:right w:val="none" w:sz="0" w:space="0" w:color="auto"/>
              </w:divBdr>
              <w:divsChild>
                <w:div w:id="5151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39633">
      <w:bodyDiv w:val="1"/>
      <w:marLeft w:val="0"/>
      <w:marRight w:val="0"/>
      <w:marTop w:val="0"/>
      <w:marBottom w:val="0"/>
      <w:divBdr>
        <w:top w:val="none" w:sz="0" w:space="0" w:color="auto"/>
        <w:left w:val="none" w:sz="0" w:space="0" w:color="auto"/>
        <w:bottom w:val="none" w:sz="0" w:space="0" w:color="auto"/>
        <w:right w:val="none" w:sz="0" w:space="0" w:color="auto"/>
      </w:divBdr>
      <w:divsChild>
        <w:div w:id="491410495">
          <w:marLeft w:val="0"/>
          <w:marRight w:val="0"/>
          <w:marTop w:val="0"/>
          <w:marBottom w:val="0"/>
          <w:divBdr>
            <w:top w:val="none" w:sz="0" w:space="0" w:color="auto"/>
            <w:left w:val="none" w:sz="0" w:space="0" w:color="auto"/>
            <w:bottom w:val="none" w:sz="0" w:space="0" w:color="auto"/>
            <w:right w:val="none" w:sz="0" w:space="0" w:color="auto"/>
          </w:divBdr>
          <w:divsChild>
            <w:div w:id="1619794953">
              <w:marLeft w:val="0"/>
              <w:marRight w:val="0"/>
              <w:marTop w:val="0"/>
              <w:marBottom w:val="0"/>
              <w:divBdr>
                <w:top w:val="none" w:sz="0" w:space="0" w:color="auto"/>
                <w:left w:val="none" w:sz="0" w:space="0" w:color="auto"/>
                <w:bottom w:val="none" w:sz="0" w:space="0" w:color="auto"/>
                <w:right w:val="none" w:sz="0" w:space="0" w:color="auto"/>
              </w:divBdr>
            </w:div>
          </w:divsChild>
        </w:div>
        <w:div w:id="651175972">
          <w:marLeft w:val="0"/>
          <w:marRight w:val="0"/>
          <w:marTop w:val="225"/>
          <w:marBottom w:val="600"/>
          <w:divBdr>
            <w:top w:val="none" w:sz="0" w:space="0" w:color="auto"/>
            <w:left w:val="none" w:sz="0" w:space="0" w:color="auto"/>
            <w:bottom w:val="none" w:sz="0" w:space="0" w:color="auto"/>
            <w:right w:val="none" w:sz="0" w:space="0" w:color="auto"/>
          </w:divBdr>
        </w:div>
      </w:divsChild>
    </w:div>
    <w:div w:id="1262682438">
      <w:bodyDiv w:val="1"/>
      <w:marLeft w:val="0"/>
      <w:marRight w:val="0"/>
      <w:marTop w:val="0"/>
      <w:marBottom w:val="0"/>
      <w:divBdr>
        <w:top w:val="none" w:sz="0" w:space="0" w:color="auto"/>
        <w:left w:val="none" w:sz="0" w:space="0" w:color="auto"/>
        <w:bottom w:val="none" w:sz="0" w:space="0" w:color="auto"/>
        <w:right w:val="none" w:sz="0" w:space="0" w:color="auto"/>
      </w:divBdr>
    </w:div>
    <w:div w:id="1262760967">
      <w:bodyDiv w:val="1"/>
      <w:marLeft w:val="0"/>
      <w:marRight w:val="0"/>
      <w:marTop w:val="0"/>
      <w:marBottom w:val="0"/>
      <w:divBdr>
        <w:top w:val="none" w:sz="0" w:space="0" w:color="auto"/>
        <w:left w:val="none" w:sz="0" w:space="0" w:color="auto"/>
        <w:bottom w:val="none" w:sz="0" w:space="0" w:color="auto"/>
        <w:right w:val="none" w:sz="0" w:space="0" w:color="auto"/>
      </w:divBdr>
    </w:div>
    <w:div w:id="1262955436">
      <w:bodyDiv w:val="1"/>
      <w:marLeft w:val="0"/>
      <w:marRight w:val="0"/>
      <w:marTop w:val="0"/>
      <w:marBottom w:val="0"/>
      <w:divBdr>
        <w:top w:val="none" w:sz="0" w:space="0" w:color="auto"/>
        <w:left w:val="none" w:sz="0" w:space="0" w:color="auto"/>
        <w:bottom w:val="none" w:sz="0" w:space="0" w:color="auto"/>
        <w:right w:val="none" w:sz="0" w:space="0" w:color="auto"/>
      </w:divBdr>
    </w:div>
    <w:div w:id="1263107658">
      <w:bodyDiv w:val="1"/>
      <w:marLeft w:val="0"/>
      <w:marRight w:val="0"/>
      <w:marTop w:val="0"/>
      <w:marBottom w:val="0"/>
      <w:divBdr>
        <w:top w:val="none" w:sz="0" w:space="0" w:color="auto"/>
        <w:left w:val="none" w:sz="0" w:space="0" w:color="auto"/>
        <w:bottom w:val="none" w:sz="0" w:space="0" w:color="auto"/>
        <w:right w:val="none" w:sz="0" w:space="0" w:color="auto"/>
      </w:divBdr>
      <w:divsChild>
        <w:div w:id="102573872">
          <w:marLeft w:val="0"/>
          <w:marRight w:val="0"/>
          <w:marTop w:val="225"/>
          <w:marBottom w:val="600"/>
          <w:divBdr>
            <w:top w:val="none" w:sz="0" w:space="0" w:color="auto"/>
            <w:left w:val="none" w:sz="0" w:space="0" w:color="auto"/>
            <w:bottom w:val="none" w:sz="0" w:space="0" w:color="auto"/>
            <w:right w:val="none" w:sz="0" w:space="0" w:color="auto"/>
          </w:divBdr>
        </w:div>
        <w:div w:id="250160304">
          <w:marLeft w:val="0"/>
          <w:marRight w:val="0"/>
          <w:marTop w:val="0"/>
          <w:marBottom w:val="0"/>
          <w:divBdr>
            <w:top w:val="none" w:sz="0" w:space="0" w:color="auto"/>
            <w:left w:val="none" w:sz="0" w:space="0" w:color="auto"/>
            <w:bottom w:val="none" w:sz="0" w:space="0" w:color="auto"/>
            <w:right w:val="none" w:sz="0" w:space="0" w:color="auto"/>
          </w:divBdr>
          <w:divsChild>
            <w:div w:id="13815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682">
      <w:bodyDiv w:val="1"/>
      <w:marLeft w:val="0"/>
      <w:marRight w:val="0"/>
      <w:marTop w:val="0"/>
      <w:marBottom w:val="0"/>
      <w:divBdr>
        <w:top w:val="none" w:sz="0" w:space="0" w:color="auto"/>
        <w:left w:val="none" w:sz="0" w:space="0" w:color="auto"/>
        <w:bottom w:val="none" w:sz="0" w:space="0" w:color="auto"/>
        <w:right w:val="none" w:sz="0" w:space="0" w:color="auto"/>
      </w:divBdr>
      <w:divsChild>
        <w:div w:id="265962092">
          <w:marLeft w:val="0"/>
          <w:marRight w:val="0"/>
          <w:marTop w:val="0"/>
          <w:marBottom w:val="0"/>
          <w:divBdr>
            <w:top w:val="none" w:sz="0" w:space="0" w:color="auto"/>
            <w:left w:val="none" w:sz="0" w:space="0" w:color="auto"/>
            <w:bottom w:val="none" w:sz="0" w:space="0" w:color="auto"/>
            <w:right w:val="none" w:sz="0" w:space="0" w:color="auto"/>
          </w:divBdr>
        </w:div>
        <w:div w:id="617835284">
          <w:marLeft w:val="0"/>
          <w:marRight w:val="0"/>
          <w:marTop w:val="0"/>
          <w:marBottom w:val="375"/>
          <w:divBdr>
            <w:top w:val="none" w:sz="0" w:space="0" w:color="auto"/>
            <w:left w:val="none" w:sz="0" w:space="0" w:color="auto"/>
            <w:bottom w:val="none" w:sz="0" w:space="0" w:color="auto"/>
            <w:right w:val="none" w:sz="0" w:space="0" w:color="auto"/>
          </w:divBdr>
        </w:div>
      </w:divsChild>
    </w:div>
    <w:div w:id="1263759733">
      <w:bodyDiv w:val="1"/>
      <w:marLeft w:val="0"/>
      <w:marRight w:val="0"/>
      <w:marTop w:val="0"/>
      <w:marBottom w:val="0"/>
      <w:divBdr>
        <w:top w:val="none" w:sz="0" w:space="0" w:color="auto"/>
        <w:left w:val="none" w:sz="0" w:space="0" w:color="auto"/>
        <w:bottom w:val="none" w:sz="0" w:space="0" w:color="auto"/>
        <w:right w:val="none" w:sz="0" w:space="0" w:color="auto"/>
      </w:divBdr>
    </w:div>
    <w:div w:id="1263804893">
      <w:bodyDiv w:val="1"/>
      <w:marLeft w:val="0"/>
      <w:marRight w:val="0"/>
      <w:marTop w:val="0"/>
      <w:marBottom w:val="0"/>
      <w:divBdr>
        <w:top w:val="none" w:sz="0" w:space="0" w:color="auto"/>
        <w:left w:val="none" w:sz="0" w:space="0" w:color="auto"/>
        <w:bottom w:val="none" w:sz="0" w:space="0" w:color="auto"/>
        <w:right w:val="none" w:sz="0" w:space="0" w:color="auto"/>
      </w:divBdr>
    </w:div>
    <w:div w:id="1264068973">
      <w:bodyDiv w:val="1"/>
      <w:marLeft w:val="0"/>
      <w:marRight w:val="0"/>
      <w:marTop w:val="0"/>
      <w:marBottom w:val="0"/>
      <w:divBdr>
        <w:top w:val="none" w:sz="0" w:space="0" w:color="auto"/>
        <w:left w:val="none" w:sz="0" w:space="0" w:color="auto"/>
        <w:bottom w:val="none" w:sz="0" w:space="0" w:color="auto"/>
        <w:right w:val="none" w:sz="0" w:space="0" w:color="auto"/>
      </w:divBdr>
    </w:div>
    <w:div w:id="1264192816">
      <w:bodyDiv w:val="1"/>
      <w:marLeft w:val="0"/>
      <w:marRight w:val="0"/>
      <w:marTop w:val="0"/>
      <w:marBottom w:val="0"/>
      <w:divBdr>
        <w:top w:val="none" w:sz="0" w:space="0" w:color="auto"/>
        <w:left w:val="none" w:sz="0" w:space="0" w:color="auto"/>
        <w:bottom w:val="none" w:sz="0" w:space="0" w:color="auto"/>
        <w:right w:val="none" w:sz="0" w:space="0" w:color="auto"/>
      </w:divBdr>
    </w:div>
    <w:div w:id="1264343014">
      <w:bodyDiv w:val="1"/>
      <w:marLeft w:val="0"/>
      <w:marRight w:val="0"/>
      <w:marTop w:val="0"/>
      <w:marBottom w:val="0"/>
      <w:divBdr>
        <w:top w:val="none" w:sz="0" w:space="0" w:color="auto"/>
        <w:left w:val="none" w:sz="0" w:space="0" w:color="auto"/>
        <w:bottom w:val="none" w:sz="0" w:space="0" w:color="auto"/>
        <w:right w:val="none" w:sz="0" w:space="0" w:color="auto"/>
      </w:divBdr>
      <w:divsChild>
        <w:div w:id="824399820">
          <w:marLeft w:val="0"/>
          <w:marRight w:val="0"/>
          <w:marTop w:val="0"/>
          <w:marBottom w:val="375"/>
          <w:divBdr>
            <w:top w:val="none" w:sz="0" w:space="0" w:color="auto"/>
            <w:left w:val="none" w:sz="0" w:space="0" w:color="auto"/>
            <w:bottom w:val="none" w:sz="0" w:space="0" w:color="auto"/>
            <w:right w:val="none" w:sz="0" w:space="0" w:color="auto"/>
          </w:divBdr>
          <w:divsChild>
            <w:div w:id="1476919307">
              <w:marLeft w:val="0"/>
              <w:marRight w:val="0"/>
              <w:marTop w:val="0"/>
              <w:marBottom w:val="0"/>
              <w:divBdr>
                <w:top w:val="none" w:sz="0" w:space="0" w:color="auto"/>
                <w:left w:val="none" w:sz="0" w:space="0" w:color="auto"/>
                <w:bottom w:val="none" w:sz="0" w:space="0" w:color="auto"/>
                <w:right w:val="none" w:sz="0" w:space="0" w:color="auto"/>
              </w:divBdr>
            </w:div>
          </w:divsChild>
        </w:div>
        <w:div w:id="1334341025">
          <w:marLeft w:val="0"/>
          <w:marRight w:val="0"/>
          <w:marTop w:val="0"/>
          <w:marBottom w:val="0"/>
          <w:divBdr>
            <w:top w:val="none" w:sz="0" w:space="0" w:color="auto"/>
            <w:left w:val="none" w:sz="0" w:space="0" w:color="auto"/>
            <w:bottom w:val="none" w:sz="0" w:space="0" w:color="auto"/>
            <w:right w:val="none" w:sz="0" w:space="0" w:color="auto"/>
          </w:divBdr>
        </w:div>
        <w:div w:id="1539318595">
          <w:marLeft w:val="0"/>
          <w:marRight w:val="0"/>
          <w:marTop w:val="0"/>
          <w:marBottom w:val="0"/>
          <w:divBdr>
            <w:top w:val="none" w:sz="0" w:space="0" w:color="auto"/>
            <w:left w:val="none" w:sz="0" w:space="0" w:color="auto"/>
            <w:bottom w:val="none" w:sz="0" w:space="0" w:color="auto"/>
            <w:right w:val="none" w:sz="0" w:space="0" w:color="auto"/>
          </w:divBdr>
        </w:div>
      </w:divsChild>
    </w:div>
    <w:div w:id="1264411601">
      <w:bodyDiv w:val="1"/>
      <w:marLeft w:val="0"/>
      <w:marRight w:val="0"/>
      <w:marTop w:val="0"/>
      <w:marBottom w:val="0"/>
      <w:divBdr>
        <w:top w:val="none" w:sz="0" w:space="0" w:color="auto"/>
        <w:left w:val="none" w:sz="0" w:space="0" w:color="auto"/>
        <w:bottom w:val="none" w:sz="0" w:space="0" w:color="auto"/>
        <w:right w:val="none" w:sz="0" w:space="0" w:color="auto"/>
      </w:divBdr>
    </w:div>
    <w:div w:id="1264457767">
      <w:bodyDiv w:val="1"/>
      <w:marLeft w:val="0"/>
      <w:marRight w:val="0"/>
      <w:marTop w:val="0"/>
      <w:marBottom w:val="0"/>
      <w:divBdr>
        <w:top w:val="none" w:sz="0" w:space="0" w:color="auto"/>
        <w:left w:val="none" w:sz="0" w:space="0" w:color="auto"/>
        <w:bottom w:val="none" w:sz="0" w:space="0" w:color="auto"/>
        <w:right w:val="none" w:sz="0" w:space="0" w:color="auto"/>
      </w:divBdr>
      <w:divsChild>
        <w:div w:id="48138472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64722376">
      <w:bodyDiv w:val="1"/>
      <w:marLeft w:val="0"/>
      <w:marRight w:val="0"/>
      <w:marTop w:val="0"/>
      <w:marBottom w:val="0"/>
      <w:divBdr>
        <w:top w:val="none" w:sz="0" w:space="0" w:color="auto"/>
        <w:left w:val="none" w:sz="0" w:space="0" w:color="auto"/>
        <w:bottom w:val="none" w:sz="0" w:space="0" w:color="auto"/>
        <w:right w:val="none" w:sz="0" w:space="0" w:color="auto"/>
      </w:divBdr>
    </w:div>
    <w:div w:id="1264874036">
      <w:bodyDiv w:val="1"/>
      <w:marLeft w:val="0"/>
      <w:marRight w:val="0"/>
      <w:marTop w:val="0"/>
      <w:marBottom w:val="0"/>
      <w:divBdr>
        <w:top w:val="none" w:sz="0" w:space="0" w:color="auto"/>
        <w:left w:val="none" w:sz="0" w:space="0" w:color="auto"/>
        <w:bottom w:val="none" w:sz="0" w:space="0" w:color="auto"/>
        <w:right w:val="none" w:sz="0" w:space="0" w:color="auto"/>
      </w:divBdr>
      <w:divsChild>
        <w:div w:id="1578859268">
          <w:marLeft w:val="0"/>
          <w:marRight w:val="0"/>
          <w:marTop w:val="225"/>
          <w:marBottom w:val="600"/>
          <w:divBdr>
            <w:top w:val="none" w:sz="0" w:space="0" w:color="auto"/>
            <w:left w:val="none" w:sz="0" w:space="0" w:color="auto"/>
            <w:bottom w:val="none" w:sz="0" w:space="0" w:color="auto"/>
            <w:right w:val="none" w:sz="0" w:space="0" w:color="auto"/>
          </w:divBdr>
        </w:div>
      </w:divsChild>
    </w:div>
    <w:div w:id="1264920307">
      <w:bodyDiv w:val="1"/>
      <w:marLeft w:val="0"/>
      <w:marRight w:val="0"/>
      <w:marTop w:val="0"/>
      <w:marBottom w:val="0"/>
      <w:divBdr>
        <w:top w:val="none" w:sz="0" w:space="0" w:color="auto"/>
        <w:left w:val="none" w:sz="0" w:space="0" w:color="auto"/>
        <w:bottom w:val="none" w:sz="0" w:space="0" w:color="auto"/>
        <w:right w:val="none" w:sz="0" w:space="0" w:color="auto"/>
      </w:divBdr>
    </w:div>
    <w:div w:id="1264993965">
      <w:bodyDiv w:val="1"/>
      <w:marLeft w:val="0"/>
      <w:marRight w:val="0"/>
      <w:marTop w:val="0"/>
      <w:marBottom w:val="0"/>
      <w:divBdr>
        <w:top w:val="none" w:sz="0" w:space="0" w:color="auto"/>
        <w:left w:val="none" w:sz="0" w:space="0" w:color="auto"/>
        <w:bottom w:val="none" w:sz="0" w:space="0" w:color="auto"/>
        <w:right w:val="none" w:sz="0" w:space="0" w:color="auto"/>
      </w:divBdr>
    </w:div>
    <w:div w:id="1264996724">
      <w:bodyDiv w:val="1"/>
      <w:marLeft w:val="0"/>
      <w:marRight w:val="0"/>
      <w:marTop w:val="0"/>
      <w:marBottom w:val="0"/>
      <w:divBdr>
        <w:top w:val="none" w:sz="0" w:space="0" w:color="auto"/>
        <w:left w:val="none" w:sz="0" w:space="0" w:color="auto"/>
        <w:bottom w:val="none" w:sz="0" w:space="0" w:color="auto"/>
        <w:right w:val="none" w:sz="0" w:space="0" w:color="auto"/>
      </w:divBdr>
    </w:div>
    <w:div w:id="1265073940">
      <w:bodyDiv w:val="1"/>
      <w:marLeft w:val="0"/>
      <w:marRight w:val="0"/>
      <w:marTop w:val="0"/>
      <w:marBottom w:val="0"/>
      <w:divBdr>
        <w:top w:val="none" w:sz="0" w:space="0" w:color="auto"/>
        <w:left w:val="none" w:sz="0" w:space="0" w:color="auto"/>
        <w:bottom w:val="none" w:sz="0" w:space="0" w:color="auto"/>
        <w:right w:val="none" w:sz="0" w:space="0" w:color="auto"/>
      </w:divBdr>
      <w:divsChild>
        <w:div w:id="1027831078">
          <w:marLeft w:val="-225"/>
          <w:marRight w:val="-225"/>
          <w:marTop w:val="0"/>
          <w:marBottom w:val="0"/>
          <w:divBdr>
            <w:top w:val="none" w:sz="0" w:space="0" w:color="auto"/>
            <w:left w:val="none" w:sz="0" w:space="0" w:color="auto"/>
            <w:bottom w:val="none" w:sz="0" w:space="0" w:color="auto"/>
            <w:right w:val="none" w:sz="0" w:space="0" w:color="auto"/>
          </w:divBdr>
          <w:divsChild>
            <w:div w:id="1494906663">
              <w:marLeft w:val="0"/>
              <w:marRight w:val="0"/>
              <w:marTop w:val="0"/>
              <w:marBottom w:val="0"/>
              <w:divBdr>
                <w:top w:val="none" w:sz="0" w:space="0" w:color="auto"/>
                <w:left w:val="none" w:sz="0" w:space="0" w:color="auto"/>
                <w:bottom w:val="none" w:sz="0" w:space="0" w:color="auto"/>
                <w:right w:val="none" w:sz="0" w:space="0" w:color="auto"/>
              </w:divBdr>
            </w:div>
          </w:divsChild>
        </w:div>
        <w:div w:id="1255553918">
          <w:marLeft w:val="-225"/>
          <w:marRight w:val="-225"/>
          <w:marTop w:val="0"/>
          <w:marBottom w:val="0"/>
          <w:divBdr>
            <w:top w:val="none" w:sz="0" w:space="0" w:color="auto"/>
            <w:left w:val="none" w:sz="0" w:space="0" w:color="auto"/>
            <w:bottom w:val="none" w:sz="0" w:space="0" w:color="auto"/>
            <w:right w:val="none" w:sz="0" w:space="0" w:color="auto"/>
          </w:divBdr>
          <w:divsChild>
            <w:div w:id="16722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3710">
      <w:bodyDiv w:val="1"/>
      <w:marLeft w:val="0"/>
      <w:marRight w:val="0"/>
      <w:marTop w:val="0"/>
      <w:marBottom w:val="0"/>
      <w:divBdr>
        <w:top w:val="none" w:sz="0" w:space="0" w:color="auto"/>
        <w:left w:val="none" w:sz="0" w:space="0" w:color="auto"/>
        <w:bottom w:val="none" w:sz="0" w:space="0" w:color="auto"/>
        <w:right w:val="none" w:sz="0" w:space="0" w:color="auto"/>
      </w:divBdr>
    </w:div>
    <w:div w:id="1265114209">
      <w:bodyDiv w:val="1"/>
      <w:marLeft w:val="0"/>
      <w:marRight w:val="0"/>
      <w:marTop w:val="0"/>
      <w:marBottom w:val="0"/>
      <w:divBdr>
        <w:top w:val="none" w:sz="0" w:space="0" w:color="auto"/>
        <w:left w:val="none" w:sz="0" w:space="0" w:color="auto"/>
        <w:bottom w:val="none" w:sz="0" w:space="0" w:color="auto"/>
        <w:right w:val="none" w:sz="0" w:space="0" w:color="auto"/>
      </w:divBdr>
    </w:div>
    <w:div w:id="1265189792">
      <w:bodyDiv w:val="1"/>
      <w:marLeft w:val="0"/>
      <w:marRight w:val="0"/>
      <w:marTop w:val="0"/>
      <w:marBottom w:val="0"/>
      <w:divBdr>
        <w:top w:val="none" w:sz="0" w:space="0" w:color="auto"/>
        <w:left w:val="none" w:sz="0" w:space="0" w:color="auto"/>
        <w:bottom w:val="none" w:sz="0" w:space="0" w:color="auto"/>
        <w:right w:val="none" w:sz="0" w:space="0" w:color="auto"/>
      </w:divBdr>
    </w:div>
    <w:div w:id="1265190168">
      <w:bodyDiv w:val="1"/>
      <w:marLeft w:val="0"/>
      <w:marRight w:val="0"/>
      <w:marTop w:val="0"/>
      <w:marBottom w:val="0"/>
      <w:divBdr>
        <w:top w:val="none" w:sz="0" w:space="0" w:color="auto"/>
        <w:left w:val="none" w:sz="0" w:space="0" w:color="auto"/>
        <w:bottom w:val="none" w:sz="0" w:space="0" w:color="auto"/>
        <w:right w:val="none" w:sz="0" w:space="0" w:color="auto"/>
      </w:divBdr>
    </w:div>
    <w:div w:id="1265726276">
      <w:bodyDiv w:val="1"/>
      <w:marLeft w:val="0"/>
      <w:marRight w:val="0"/>
      <w:marTop w:val="0"/>
      <w:marBottom w:val="0"/>
      <w:divBdr>
        <w:top w:val="none" w:sz="0" w:space="0" w:color="auto"/>
        <w:left w:val="none" w:sz="0" w:space="0" w:color="auto"/>
        <w:bottom w:val="none" w:sz="0" w:space="0" w:color="auto"/>
        <w:right w:val="none" w:sz="0" w:space="0" w:color="auto"/>
      </w:divBdr>
    </w:div>
    <w:div w:id="1265771304">
      <w:bodyDiv w:val="1"/>
      <w:marLeft w:val="0"/>
      <w:marRight w:val="0"/>
      <w:marTop w:val="0"/>
      <w:marBottom w:val="0"/>
      <w:divBdr>
        <w:top w:val="none" w:sz="0" w:space="0" w:color="auto"/>
        <w:left w:val="none" w:sz="0" w:space="0" w:color="auto"/>
        <w:bottom w:val="none" w:sz="0" w:space="0" w:color="auto"/>
        <w:right w:val="none" w:sz="0" w:space="0" w:color="auto"/>
      </w:divBdr>
    </w:div>
    <w:div w:id="1266157283">
      <w:bodyDiv w:val="1"/>
      <w:marLeft w:val="0"/>
      <w:marRight w:val="0"/>
      <w:marTop w:val="0"/>
      <w:marBottom w:val="0"/>
      <w:divBdr>
        <w:top w:val="none" w:sz="0" w:space="0" w:color="auto"/>
        <w:left w:val="none" w:sz="0" w:space="0" w:color="auto"/>
        <w:bottom w:val="none" w:sz="0" w:space="0" w:color="auto"/>
        <w:right w:val="none" w:sz="0" w:space="0" w:color="auto"/>
      </w:divBdr>
    </w:div>
    <w:div w:id="1266228763">
      <w:bodyDiv w:val="1"/>
      <w:marLeft w:val="0"/>
      <w:marRight w:val="0"/>
      <w:marTop w:val="0"/>
      <w:marBottom w:val="0"/>
      <w:divBdr>
        <w:top w:val="none" w:sz="0" w:space="0" w:color="auto"/>
        <w:left w:val="none" w:sz="0" w:space="0" w:color="auto"/>
        <w:bottom w:val="none" w:sz="0" w:space="0" w:color="auto"/>
        <w:right w:val="none" w:sz="0" w:space="0" w:color="auto"/>
      </w:divBdr>
      <w:divsChild>
        <w:div w:id="728384185">
          <w:marLeft w:val="0"/>
          <w:marRight w:val="0"/>
          <w:marTop w:val="0"/>
          <w:marBottom w:val="0"/>
          <w:divBdr>
            <w:top w:val="none" w:sz="0" w:space="0" w:color="auto"/>
            <w:left w:val="none" w:sz="0" w:space="0" w:color="auto"/>
            <w:bottom w:val="none" w:sz="0" w:space="0" w:color="auto"/>
            <w:right w:val="none" w:sz="0" w:space="0" w:color="auto"/>
          </w:divBdr>
        </w:div>
      </w:divsChild>
    </w:div>
    <w:div w:id="1266306568">
      <w:bodyDiv w:val="1"/>
      <w:marLeft w:val="0"/>
      <w:marRight w:val="0"/>
      <w:marTop w:val="0"/>
      <w:marBottom w:val="0"/>
      <w:divBdr>
        <w:top w:val="none" w:sz="0" w:space="0" w:color="auto"/>
        <w:left w:val="none" w:sz="0" w:space="0" w:color="auto"/>
        <w:bottom w:val="none" w:sz="0" w:space="0" w:color="auto"/>
        <w:right w:val="none" w:sz="0" w:space="0" w:color="auto"/>
      </w:divBdr>
    </w:div>
    <w:div w:id="1266352915">
      <w:bodyDiv w:val="1"/>
      <w:marLeft w:val="0"/>
      <w:marRight w:val="0"/>
      <w:marTop w:val="0"/>
      <w:marBottom w:val="0"/>
      <w:divBdr>
        <w:top w:val="none" w:sz="0" w:space="0" w:color="auto"/>
        <w:left w:val="none" w:sz="0" w:space="0" w:color="auto"/>
        <w:bottom w:val="none" w:sz="0" w:space="0" w:color="auto"/>
        <w:right w:val="none" w:sz="0" w:space="0" w:color="auto"/>
      </w:divBdr>
    </w:div>
    <w:div w:id="1266426636">
      <w:bodyDiv w:val="1"/>
      <w:marLeft w:val="0"/>
      <w:marRight w:val="0"/>
      <w:marTop w:val="0"/>
      <w:marBottom w:val="0"/>
      <w:divBdr>
        <w:top w:val="none" w:sz="0" w:space="0" w:color="auto"/>
        <w:left w:val="none" w:sz="0" w:space="0" w:color="auto"/>
        <w:bottom w:val="none" w:sz="0" w:space="0" w:color="auto"/>
        <w:right w:val="none" w:sz="0" w:space="0" w:color="auto"/>
      </w:divBdr>
      <w:divsChild>
        <w:div w:id="959726302">
          <w:marLeft w:val="0"/>
          <w:marRight w:val="0"/>
          <w:marTop w:val="0"/>
          <w:marBottom w:val="0"/>
          <w:divBdr>
            <w:top w:val="none" w:sz="0" w:space="0" w:color="auto"/>
            <w:left w:val="none" w:sz="0" w:space="0" w:color="auto"/>
            <w:bottom w:val="none" w:sz="0" w:space="0" w:color="auto"/>
            <w:right w:val="none" w:sz="0" w:space="0" w:color="auto"/>
          </w:divBdr>
          <w:divsChild>
            <w:div w:id="8305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342">
      <w:bodyDiv w:val="1"/>
      <w:marLeft w:val="0"/>
      <w:marRight w:val="0"/>
      <w:marTop w:val="0"/>
      <w:marBottom w:val="0"/>
      <w:divBdr>
        <w:top w:val="none" w:sz="0" w:space="0" w:color="auto"/>
        <w:left w:val="none" w:sz="0" w:space="0" w:color="auto"/>
        <w:bottom w:val="none" w:sz="0" w:space="0" w:color="auto"/>
        <w:right w:val="none" w:sz="0" w:space="0" w:color="auto"/>
      </w:divBdr>
    </w:div>
    <w:div w:id="1266503424">
      <w:bodyDiv w:val="1"/>
      <w:marLeft w:val="0"/>
      <w:marRight w:val="0"/>
      <w:marTop w:val="0"/>
      <w:marBottom w:val="0"/>
      <w:divBdr>
        <w:top w:val="none" w:sz="0" w:space="0" w:color="auto"/>
        <w:left w:val="none" w:sz="0" w:space="0" w:color="auto"/>
        <w:bottom w:val="none" w:sz="0" w:space="0" w:color="auto"/>
        <w:right w:val="none" w:sz="0" w:space="0" w:color="auto"/>
      </w:divBdr>
      <w:divsChild>
        <w:div w:id="806239491">
          <w:marLeft w:val="0"/>
          <w:marRight w:val="0"/>
          <w:marTop w:val="225"/>
          <w:marBottom w:val="600"/>
          <w:divBdr>
            <w:top w:val="none" w:sz="0" w:space="0" w:color="auto"/>
            <w:left w:val="none" w:sz="0" w:space="0" w:color="auto"/>
            <w:bottom w:val="none" w:sz="0" w:space="0" w:color="auto"/>
            <w:right w:val="none" w:sz="0" w:space="0" w:color="auto"/>
          </w:divBdr>
        </w:div>
        <w:div w:id="1490294944">
          <w:marLeft w:val="0"/>
          <w:marRight w:val="0"/>
          <w:marTop w:val="0"/>
          <w:marBottom w:val="0"/>
          <w:divBdr>
            <w:top w:val="none" w:sz="0" w:space="0" w:color="auto"/>
            <w:left w:val="none" w:sz="0" w:space="0" w:color="auto"/>
            <w:bottom w:val="none" w:sz="0" w:space="0" w:color="auto"/>
            <w:right w:val="none" w:sz="0" w:space="0" w:color="auto"/>
          </w:divBdr>
          <w:divsChild>
            <w:div w:id="6833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46001">
      <w:bodyDiv w:val="1"/>
      <w:marLeft w:val="0"/>
      <w:marRight w:val="0"/>
      <w:marTop w:val="0"/>
      <w:marBottom w:val="0"/>
      <w:divBdr>
        <w:top w:val="none" w:sz="0" w:space="0" w:color="auto"/>
        <w:left w:val="none" w:sz="0" w:space="0" w:color="auto"/>
        <w:bottom w:val="none" w:sz="0" w:space="0" w:color="auto"/>
        <w:right w:val="none" w:sz="0" w:space="0" w:color="auto"/>
      </w:divBdr>
      <w:divsChild>
        <w:div w:id="886915132">
          <w:marLeft w:val="0"/>
          <w:marRight w:val="0"/>
          <w:marTop w:val="0"/>
          <w:marBottom w:val="0"/>
          <w:divBdr>
            <w:top w:val="none" w:sz="0" w:space="0" w:color="auto"/>
            <w:left w:val="none" w:sz="0" w:space="0" w:color="auto"/>
            <w:bottom w:val="none" w:sz="0" w:space="0" w:color="auto"/>
            <w:right w:val="none" w:sz="0" w:space="0" w:color="auto"/>
          </w:divBdr>
          <w:divsChild>
            <w:div w:id="14756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1920">
      <w:bodyDiv w:val="1"/>
      <w:marLeft w:val="0"/>
      <w:marRight w:val="0"/>
      <w:marTop w:val="0"/>
      <w:marBottom w:val="0"/>
      <w:divBdr>
        <w:top w:val="none" w:sz="0" w:space="0" w:color="auto"/>
        <w:left w:val="none" w:sz="0" w:space="0" w:color="auto"/>
        <w:bottom w:val="none" w:sz="0" w:space="0" w:color="auto"/>
        <w:right w:val="none" w:sz="0" w:space="0" w:color="auto"/>
      </w:divBdr>
    </w:div>
    <w:div w:id="1266843430">
      <w:bodyDiv w:val="1"/>
      <w:marLeft w:val="0"/>
      <w:marRight w:val="0"/>
      <w:marTop w:val="0"/>
      <w:marBottom w:val="0"/>
      <w:divBdr>
        <w:top w:val="none" w:sz="0" w:space="0" w:color="auto"/>
        <w:left w:val="none" w:sz="0" w:space="0" w:color="auto"/>
        <w:bottom w:val="none" w:sz="0" w:space="0" w:color="auto"/>
        <w:right w:val="none" w:sz="0" w:space="0" w:color="auto"/>
      </w:divBdr>
    </w:div>
    <w:div w:id="1266956501">
      <w:bodyDiv w:val="1"/>
      <w:marLeft w:val="0"/>
      <w:marRight w:val="0"/>
      <w:marTop w:val="0"/>
      <w:marBottom w:val="0"/>
      <w:divBdr>
        <w:top w:val="none" w:sz="0" w:space="0" w:color="auto"/>
        <w:left w:val="none" w:sz="0" w:space="0" w:color="auto"/>
        <w:bottom w:val="none" w:sz="0" w:space="0" w:color="auto"/>
        <w:right w:val="none" w:sz="0" w:space="0" w:color="auto"/>
      </w:divBdr>
    </w:div>
    <w:div w:id="1266956701">
      <w:bodyDiv w:val="1"/>
      <w:marLeft w:val="0"/>
      <w:marRight w:val="0"/>
      <w:marTop w:val="0"/>
      <w:marBottom w:val="0"/>
      <w:divBdr>
        <w:top w:val="none" w:sz="0" w:space="0" w:color="auto"/>
        <w:left w:val="none" w:sz="0" w:space="0" w:color="auto"/>
        <w:bottom w:val="none" w:sz="0" w:space="0" w:color="auto"/>
        <w:right w:val="none" w:sz="0" w:space="0" w:color="auto"/>
      </w:divBdr>
    </w:div>
    <w:div w:id="1266958862">
      <w:bodyDiv w:val="1"/>
      <w:marLeft w:val="0"/>
      <w:marRight w:val="0"/>
      <w:marTop w:val="0"/>
      <w:marBottom w:val="0"/>
      <w:divBdr>
        <w:top w:val="none" w:sz="0" w:space="0" w:color="auto"/>
        <w:left w:val="none" w:sz="0" w:space="0" w:color="auto"/>
        <w:bottom w:val="none" w:sz="0" w:space="0" w:color="auto"/>
        <w:right w:val="none" w:sz="0" w:space="0" w:color="auto"/>
      </w:divBdr>
    </w:div>
    <w:div w:id="1267033716">
      <w:bodyDiv w:val="1"/>
      <w:marLeft w:val="0"/>
      <w:marRight w:val="0"/>
      <w:marTop w:val="0"/>
      <w:marBottom w:val="0"/>
      <w:divBdr>
        <w:top w:val="none" w:sz="0" w:space="0" w:color="auto"/>
        <w:left w:val="none" w:sz="0" w:space="0" w:color="auto"/>
        <w:bottom w:val="none" w:sz="0" w:space="0" w:color="auto"/>
        <w:right w:val="none" w:sz="0" w:space="0" w:color="auto"/>
      </w:divBdr>
    </w:div>
    <w:div w:id="1267080619">
      <w:bodyDiv w:val="1"/>
      <w:marLeft w:val="0"/>
      <w:marRight w:val="0"/>
      <w:marTop w:val="0"/>
      <w:marBottom w:val="0"/>
      <w:divBdr>
        <w:top w:val="none" w:sz="0" w:space="0" w:color="auto"/>
        <w:left w:val="none" w:sz="0" w:space="0" w:color="auto"/>
        <w:bottom w:val="none" w:sz="0" w:space="0" w:color="auto"/>
        <w:right w:val="none" w:sz="0" w:space="0" w:color="auto"/>
      </w:divBdr>
      <w:divsChild>
        <w:div w:id="204028260">
          <w:marLeft w:val="0"/>
          <w:marRight w:val="0"/>
          <w:marTop w:val="0"/>
          <w:marBottom w:val="0"/>
          <w:divBdr>
            <w:top w:val="none" w:sz="0" w:space="0" w:color="auto"/>
            <w:left w:val="none" w:sz="0" w:space="0" w:color="auto"/>
            <w:bottom w:val="none" w:sz="0" w:space="0" w:color="auto"/>
            <w:right w:val="none" w:sz="0" w:space="0" w:color="auto"/>
          </w:divBdr>
        </w:div>
        <w:div w:id="427505231">
          <w:marLeft w:val="0"/>
          <w:marRight w:val="0"/>
          <w:marTop w:val="0"/>
          <w:marBottom w:val="0"/>
          <w:divBdr>
            <w:top w:val="none" w:sz="0" w:space="0" w:color="auto"/>
            <w:left w:val="none" w:sz="0" w:space="0" w:color="auto"/>
            <w:bottom w:val="none" w:sz="0" w:space="0" w:color="auto"/>
            <w:right w:val="none" w:sz="0" w:space="0" w:color="auto"/>
          </w:divBdr>
        </w:div>
      </w:divsChild>
    </w:div>
    <w:div w:id="1267271262">
      <w:bodyDiv w:val="1"/>
      <w:marLeft w:val="0"/>
      <w:marRight w:val="0"/>
      <w:marTop w:val="0"/>
      <w:marBottom w:val="0"/>
      <w:divBdr>
        <w:top w:val="none" w:sz="0" w:space="0" w:color="auto"/>
        <w:left w:val="none" w:sz="0" w:space="0" w:color="auto"/>
        <w:bottom w:val="none" w:sz="0" w:space="0" w:color="auto"/>
        <w:right w:val="none" w:sz="0" w:space="0" w:color="auto"/>
      </w:divBdr>
      <w:divsChild>
        <w:div w:id="1568805521">
          <w:marLeft w:val="0"/>
          <w:marRight w:val="0"/>
          <w:marTop w:val="0"/>
          <w:marBottom w:val="0"/>
          <w:divBdr>
            <w:top w:val="none" w:sz="0" w:space="0" w:color="auto"/>
            <w:left w:val="none" w:sz="0" w:space="0" w:color="auto"/>
            <w:bottom w:val="none" w:sz="0" w:space="0" w:color="auto"/>
            <w:right w:val="none" w:sz="0" w:space="0" w:color="auto"/>
          </w:divBdr>
          <w:divsChild>
            <w:div w:id="4643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023">
      <w:bodyDiv w:val="1"/>
      <w:marLeft w:val="0"/>
      <w:marRight w:val="0"/>
      <w:marTop w:val="0"/>
      <w:marBottom w:val="0"/>
      <w:divBdr>
        <w:top w:val="none" w:sz="0" w:space="0" w:color="auto"/>
        <w:left w:val="none" w:sz="0" w:space="0" w:color="auto"/>
        <w:bottom w:val="none" w:sz="0" w:space="0" w:color="auto"/>
        <w:right w:val="none" w:sz="0" w:space="0" w:color="auto"/>
      </w:divBdr>
      <w:divsChild>
        <w:div w:id="477187109">
          <w:marLeft w:val="0"/>
          <w:marRight w:val="0"/>
          <w:marTop w:val="0"/>
          <w:marBottom w:val="0"/>
          <w:divBdr>
            <w:top w:val="none" w:sz="0" w:space="0" w:color="auto"/>
            <w:left w:val="none" w:sz="0" w:space="0" w:color="auto"/>
            <w:bottom w:val="none" w:sz="0" w:space="0" w:color="auto"/>
            <w:right w:val="none" w:sz="0" w:space="0" w:color="auto"/>
          </w:divBdr>
        </w:div>
        <w:div w:id="764032697">
          <w:marLeft w:val="0"/>
          <w:marRight w:val="0"/>
          <w:marTop w:val="0"/>
          <w:marBottom w:val="0"/>
          <w:divBdr>
            <w:top w:val="none" w:sz="0" w:space="0" w:color="auto"/>
            <w:left w:val="none" w:sz="0" w:space="0" w:color="auto"/>
            <w:bottom w:val="none" w:sz="0" w:space="0" w:color="auto"/>
            <w:right w:val="none" w:sz="0" w:space="0" w:color="auto"/>
          </w:divBdr>
          <w:divsChild>
            <w:div w:id="490292116">
              <w:marLeft w:val="0"/>
              <w:marRight w:val="150"/>
              <w:marTop w:val="0"/>
              <w:marBottom w:val="0"/>
              <w:divBdr>
                <w:top w:val="none" w:sz="0" w:space="0" w:color="auto"/>
                <w:left w:val="none" w:sz="0" w:space="0" w:color="auto"/>
                <w:bottom w:val="none" w:sz="0" w:space="0" w:color="auto"/>
                <w:right w:val="none" w:sz="0" w:space="0" w:color="auto"/>
              </w:divBdr>
            </w:div>
            <w:div w:id="863783966">
              <w:marLeft w:val="0"/>
              <w:marRight w:val="150"/>
              <w:marTop w:val="0"/>
              <w:marBottom w:val="0"/>
              <w:divBdr>
                <w:top w:val="none" w:sz="0" w:space="0" w:color="auto"/>
                <w:left w:val="none" w:sz="0" w:space="0" w:color="auto"/>
                <w:bottom w:val="none" w:sz="0" w:space="0" w:color="auto"/>
                <w:right w:val="none" w:sz="0" w:space="0" w:color="auto"/>
              </w:divBdr>
            </w:div>
          </w:divsChild>
        </w:div>
        <w:div w:id="1064259293">
          <w:marLeft w:val="0"/>
          <w:marRight w:val="0"/>
          <w:marTop w:val="0"/>
          <w:marBottom w:val="0"/>
          <w:divBdr>
            <w:top w:val="none" w:sz="0" w:space="0" w:color="auto"/>
            <w:left w:val="none" w:sz="0" w:space="0" w:color="auto"/>
            <w:bottom w:val="none" w:sz="0" w:space="0" w:color="auto"/>
            <w:right w:val="none" w:sz="0" w:space="0" w:color="auto"/>
          </w:divBdr>
        </w:div>
      </w:divsChild>
    </w:div>
    <w:div w:id="1267424381">
      <w:bodyDiv w:val="1"/>
      <w:marLeft w:val="0"/>
      <w:marRight w:val="0"/>
      <w:marTop w:val="0"/>
      <w:marBottom w:val="0"/>
      <w:divBdr>
        <w:top w:val="none" w:sz="0" w:space="0" w:color="auto"/>
        <w:left w:val="none" w:sz="0" w:space="0" w:color="auto"/>
        <w:bottom w:val="none" w:sz="0" w:space="0" w:color="auto"/>
        <w:right w:val="none" w:sz="0" w:space="0" w:color="auto"/>
      </w:divBdr>
    </w:div>
    <w:div w:id="1268074051">
      <w:bodyDiv w:val="1"/>
      <w:marLeft w:val="0"/>
      <w:marRight w:val="0"/>
      <w:marTop w:val="0"/>
      <w:marBottom w:val="0"/>
      <w:divBdr>
        <w:top w:val="none" w:sz="0" w:space="0" w:color="auto"/>
        <w:left w:val="none" w:sz="0" w:space="0" w:color="auto"/>
        <w:bottom w:val="none" w:sz="0" w:space="0" w:color="auto"/>
        <w:right w:val="none" w:sz="0" w:space="0" w:color="auto"/>
      </w:divBdr>
    </w:div>
    <w:div w:id="1268074907">
      <w:bodyDiv w:val="1"/>
      <w:marLeft w:val="0"/>
      <w:marRight w:val="0"/>
      <w:marTop w:val="0"/>
      <w:marBottom w:val="0"/>
      <w:divBdr>
        <w:top w:val="none" w:sz="0" w:space="0" w:color="auto"/>
        <w:left w:val="none" w:sz="0" w:space="0" w:color="auto"/>
        <w:bottom w:val="none" w:sz="0" w:space="0" w:color="auto"/>
        <w:right w:val="none" w:sz="0" w:space="0" w:color="auto"/>
      </w:divBdr>
    </w:div>
    <w:div w:id="1268122139">
      <w:bodyDiv w:val="1"/>
      <w:marLeft w:val="0"/>
      <w:marRight w:val="0"/>
      <w:marTop w:val="0"/>
      <w:marBottom w:val="0"/>
      <w:divBdr>
        <w:top w:val="none" w:sz="0" w:space="0" w:color="auto"/>
        <w:left w:val="none" w:sz="0" w:space="0" w:color="auto"/>
        <w:bottom w:val="none" w:sz="0" w:space="0" w:color="auto"/>
        <w:right w:val="none" w:sz="0" w:space="0" w:color="auto"/>
      </w:divBdr>
      <w:divsChild>
        <w:div w:id="281696030">
          <w:marLeft w:val="0"/>
          <w:marRight w:val="0"/>
          <w:marTop w:val="0"/>
          <w:marBottom w:val="0"/>
          <w:divBdr>
            <w:top w:val="none" w:sz="0" w:space="0" w:color="auto"/>
            <w:left w:val="none" w:sz="0" w:space="0" w:color="auto"/>
            <w:bottom w:val="none" w:sz="0" w:space="0" w:color="auto"/>
            <w:right w:val="none" w:sz="0" w:space="0" w:color="auto"/>
          </w:divBdr>
        </w:div>
        <w:div w:id="951134762">
          <w:marLeft w:val="0"/>
          <w:marRight w:val="0"/>
          <w:marTop w:val="0"/>
          <w:marBottom w:val="150"/>
          <w:divBdr>
            <w:top w:val="none" w:sz="0" w:space="0" w:color="auto"/>
            <w:left w:val="none" w:sz="0" w:space="0" w:color="auto"/>
            <w:bottom w:val="none" w:sz="0" w:space="0" w:color="auto"/>
            <w:right w:val="none" w:sz="0" w:space="0" w:color="auto"/>
          </w:divBdr>
        </w:div>
        <w:div w:id="1096558309">
          <w:marLeft w:val="0"/>
          <w:marRight w:val="0"/>
          <w:marTop w:val="0"/>
          <w:marBottom w:val="0"/>
          <w:divBdr>
            <w:top w:val="none" w:sz="0" w:space="0" w:color="auto"/>
            <w:left w:val="none" w:sz="0" w:space="0" w:color="auto"/>
            <w:bottom w:val="none" w:sz="0" w:space="0" w:color="auto"/>
            <w:right w:val="none" w:sz="0" w:space="0" w:color="auto"/>
          </w:divBdr>
          <w:divsChild>
            <w:div w:id="41633859">
              <w:marLeft w:val="0"/>
              <w:marRight w:val="150"/>
              <w:marTop w:val="0"/>
              <w:marBottom w:val="0"/>
              <w:divBdr>
                <w:top w:val="none" w:sz="0" w:space="0" w:color="auto"/>
                <w:left w:val="none" w:sz="0" w:space="0" w:color="auto"/>
                <w:bottom w:val="none" w:sz="0" w:space="0" w:color="auto"/>
                <w:right w:val="none" w:sz="0" w:space="0" w:color="auto"/>
              </w:divBdr>
            </w:div>
            <w:div w:id="194854419">
              <w:marLeft w:val="0"/>
              <w:marRight w:val="150"/>
              <w:marTop w:val="0"/>
              <w:marBottom w:val="0"/>
              <w:divBdr>
                <w:top w:val="none" w:sz="0" w:space="0" w:color="auto"/>
                <w:left w:val="none" w:sz="0" w:space="0" w:color="auto"/>
                <w:bottom w:val="none" w:sz="0" w:space="0" w:color="auto"/>
                <w:right w:val="none" w:sz="0" w:space="0" w:color="auto"/>
              </w:divBdr>
            </w:div>
          </w:divsChild>
        </w:div>
        <w:div w:id="1232042330">
          <w:marLeft w:val="0"/>
          <w:marRight w:val="0"/>
          <w:marTop w:val="0"/>
          <w:marBottom w:val="0"/>
          <w:divBdr>
            <w:top w:val="none" w:sz="0" w:space="0" w:color="auto"/>
            <w:left w:val="none" w:sz="0" w:space="0" w:color="auto"/>
            <w:bottom w:val="none" w:sz="0" w:space="0" w:color="auto"/>
            <w:right w:val="none" w:sz="0" w:space="0" w:color="auto"/>
          </w:divBdr>
        </w:div>
      </w:divsChild>
    </w:div>
    <w:div w:id="1268152379">
      <w:bodyDiv w:val="1"/>
      <w:marLeft w:val="0"/>
      <w:marRight w:val="0"/>
      <w:marTop w:val="0"/>
      <w:marBottom w:val="0"/>
      <w:divBdr>
        <w:top w:val="none" w:sz="0" w:space="0" w:color="auto"/>
        <w:left w:val="none" w:sz="0" w:space="0" w:color="auto"/>
        <w:bottom w:val="none" w:sz="0" w:space="0" w:color="auto"/>
        <w:right w:val="none" w:sz="0" w:space="0" w:color="auto"/>
      </w:divBdr>
      <w:divsChild>
        <w:div w:id="1009407648">
          <w:marLeft w:val="0"/>
          <w:marRight w:val="0"/>
          <w:marTop w:val="225"/>
          <w:marBottom w:val="600"/>
          <w:divBdr>
            <w:top w:val="none" w:sz="0" w:space="0" w:color="auto"/>
            <w:left w:val="none" w:sz="0" w:space="0" w:color="auto"/>
            <w:bottom w:val="none" w:sz="0" w:space="0" w:color="auto"/>
            <w:right w:val="none" w:sz="0" w:space="0" w:color="auto"/>
          </w:divBdr>
        </w:div>
        <w:div w:id="1503469111">
          <w:marLeft w:val="0"/>
          <w:marRight w:val="0"/>
          <w:marTop w:val="0"/>
          <w:marBottom w:val="0"/>
          <w:divBdr>
            <w:top w:val="none" w:sz="0" w:space="0" w:color="auto"/>
            <w:left w:val="none" w:sz="0" w:space="0" w:color="auto"/>
            <w:bottom w:val="none" w:sz="0" w:space="0" w:color="auto"/>
            <w:right w:val="none" w:sz="0" w:space="0" w:color="auto"/>
          </w:divBdr>
          <w:divsChild>
            <w:div w:id="7143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6199">
      <w:bodyDiv w:val="1"/>
      <w:marLeft w:val="0"/>
      <w:marRight w:val="0"/>
      <w:marTop w:val="0"/>
      <w:marBottom w:val="0"/>
      <w:divBdr>
        <w:top w:val="none" w:sz="0" w:space="0" w:color="auto"/>
        <w:left w:val="none" w:sz="0" w:space="0" w:color="auto"/>
        <w:bottom w:val="none" w:sz="0" w:space="0" w:color="auto"/>
        <w:right w:val="none" w:sz="0" w:space="0" w:color="auto"/>
      </w:divBdr>
    </w:div>
    <w:div w:id="1268391209">
      <w:bodyDiv w:val="1"/>
      <w:marLeft w:val="0"/>
      <w:marRight w:val="0"/>
      <w:marTop w:val="0"/>
      <w:marBottom w:val="0"/>
      <w:divBdr>
        <w:top w:val="none" w:sz="0" w:space="0" w:color="auto"/>
        <w:left w:val="none" w:sz="0" w:space="0" w:color="auto"/>
        <w:bottom w:val="none" w:sz="0" w:space="0" w:color="auto"/>
        <w:right w:val="none" w:sz="0" w:space="0" w:color="auto"/>
      </w:divBdr>
      <w:divsChild>
        <w:div w:id="1144810535">
          <w:marLeft w:val="0"/>
          <w:marRight w:val="0"/>
          <w:marTop w:val="0"/>
          <w:marBottom w:val="0"/>
          <w:divBdr>
            <w:top w:val="none" w:sz="0" w:space="0" w:color="auto"/>
            <w:left w:val="none" w:sz="0" w:space="0" w:color="auto"/>
            <w:bottom w:val="none" w:sz="0" w:space="0" w:color="auto"/>
            <w:right w:val="none" w:sz="0" w:space="0" w:color="auto"/>
          </w:divBdr>
        </w:div>
      </w:divsChild>
    </w:div>
    <w:div w:id="1268733951">
      <w:bodyDiv w:val="1"/>
      <w:marLeft w:val="0"/>
      <w:marRight w:val="0"/>
      <w:marTop w:val="0"/>
      <w:marBottom w:val="0"/>
      <w:divBdr>
        <w:top w:val="none" w:sz="0" w:space="0" w:color="auto"/>
        <w:left w:val="none" w:sz="0" w:space="0" w:color="auto"/>
        <w:bottom w:val="none" w:sz="0" w:space="0" w:color="auto"/>
        <w:right w:val="none" w:sz="0" w:space="0" w:color="auto"/>
      </w:divBdr>
    </w:div>
    <w:div w:id="1268997850">
      <w:bodyDiv w:val="1"/>
      <w:marLeft w:val="0"/>
      <w:marRight w:val="0"/>
      <w:marTop w:val="0"/>
      <w:marBottom w:val="0"/>
      <w:divBdr>
        <w:top w:val="none" w:sz="0" w:space="0" w:color="auto"/>
        <w:left w:val="none" w:sz="0" w:space="0" w:color="auto"/>
        <w:bottom w:val="none" w:sz="0" w:space="0" w:color="auto"/>
        <w:right w:val="none" w:sz="0" w:space="0" w:color="auto"/>
      </w:divBdr>
    </w:div>
    <w:div w:id="1268999075">
      <w:bodyDiv w:val="1"/>
      <w:marLeft w:val="0"/>
      <w:marRight w:val="0"/>
      <w:marTop w:val="0"/>
      <w:marBottom w:val="0"/>
      <w:divBdr>
        <w:top w:val="none" w:sz="0" w:space="0" w:color="auto"/>
        <w:left w:val="none" w:sz="0" w:space="0" w:color="auto"/>
        <w:bottom w:val="none" w:sz="0" w:space="0" w:color="auto"/>
        <w:right w:val="none" w:sz="0" w:space="0" w:color="auto"/>
      </w:divBdr>
    </w:div>
    <w:div w:id="1269043197">
      <w:bodyDiv w:val="1"/>
      <w:marLeft w:val="0"/>
      <w:marRight w:val="0"/>
      <w:marTop w:val="0"/>
      <w:marBottom w:val="0"/>
      <w:divBdr>
        <w:top w:val="none" w:sz="0" w:space="0" w:color="auto"/>
        <w:left w:val="none" w:sz="0" w:space="0" w:color="auto"/>
        <w:bottom w:val="none" w:sz="0" w:space="0" w:color="auto"/>
        <w:right w:val="none" w:sz="0" w:space="0" w:color="auto"/>
      </w:divBdr>
    </w:div>
    <w:div w:id="1269045643">
      <w:bodyDiv w:val="1"/>
      <w:marLeft w:val="0"/>
      <w:marRight w:val="0"/>
      <w:marTop w:val="0"/>
      <w:marBottom w:val="0"/>
      <w:divBdr>
        <w:top w:val="none" w:sz="0" w:space="0" w:color="auto"/>
        <w:left w:val="none" w:sz="0" w:space="0" w:color="auto"/>
        <w:bottom w:val="none" w:sz="0" w:space="0" w:color="auto"/>
        <w:right w:val="none" w:sz="0" w:space="0" w:color="auto"/>
      </w:divBdr>
      <w:divsChild>
        <w:div w:id="164980494">
          <w:marLeft w:val="0"/>
          <w:marRight w:val="0"/>
          <w:marTop w:val="0"/>
          <w:marBottom w:val="0"/>
          <w:divBdr>
            <w:top w:val="none" w:sz="0" w:space="0" w:color="auto"/>
            <w:left w:val="none" w:sz="0" w:space="0" w:color="auto"/>
            <w:bottom w:val="none" w:sz="0" w:space="0" w:color="auto"/>
            <w:right w:val="none" w:sz="0" w:space="0" w:color="auto"/>
          </w:divBdr>
        </w:div>
        <w:div w:id="677196498">
          <w:marLeft w:val="0"/>
          <w:marRight w:val="0"/>
          <w:marTop w:val="0"/>
          <w:marBottom w:val="0"/>
          <w:divBdr>
            <w:top w:val="none" w:sz="0" w:space="0" w:color="auto"/>
            <w:left w:val="none" w:sz="0" w:space="0" w:color="auto"/>
            <w:bottom w:val="none" w:sz="0" w:space="0" w:color="auto"/>
            <w:right w:val="none" w:sz="0" w:space="0" w:color="auto"/>
          </w:divBdr>
        </w:div>
        <w:div w:id="1400245569">
          <w:marLeft w:val="0"/>
          <w:marRight w:val="0"/>
          <w:marTop w:val="0"/>
          <w:marBottom w:val="0"/>
          <w:divBdr>
            <w:top w:val="none" w:sz="0" w:space="0" w:color="auto"/>
            <w:left w:val="none" w:sz="0" w:space="0" w:color="auto"/>
            <w:bottom w:val="none" w:sz="0" w:space="0" w:color="auto"/>
            <w:right w:val="none" w:sz="0" w:space="0" w:color="auto"/>
          </w:divBdr>
        </w:div>
      </w:divsChild>
    </w:div>
    <w:div w:id="1269119847">
      <w:bodyDiv w:val="1"/>
      <w:marLeft w:val="0"/>
      <w:marRight w:val="0"/>
      <w:marTop w:val="0"/>
      <w:marBottom w:val="0"/>
      <w:divBdr>
        <w:top w:val="none" w:sz="0" w:space="0" w:color="auto"/>
        <w:left w:val="none" w:sz="0" w:space="0" w:color="auto"/>
        <w:bottom w:val="none" w:sz="0" w:space="0" w:color="auto"/>
        <w:right w:val="none" w:sz="0" w:space="0" w:color="auto"/>
      </w:divBdr>
    </w:div>
    <w:div w:id="1269191308">
      <w:bodyDiv w:val="1"/>
      <w:marLeft w:val="0"/>
      <w:marRight w:val="0"/>
      <w:marTop w:val="0"/>
      <w:marBottom w:val="0"/>
      <w:divBdr>
        <w:top w:val="none" w:sz="0" w:space="0" w:color="auto"/>
        <w:left w:val="none" w:sz="0" w:space="0" w:color="auto"/>
        <w:bottom w:val="none" w:sz="0" w:space="0" w:color="auto"/>
        <w:right w:val="none" w:sz="0" w:space="0" w:color="auto"/>
      </w:divBdr>
    </w:div>
    <w:div w:id="1269388920">
      <w:bodyDiv w:val="1"/>
      <w:marLeft w:val="0"/>
      <w:marRight w:val="0"/>
      <w:marTop w:val="0"/>
      <w:marBottom w:val="0"/>
      <w:divBdr>
        <w:top w:val="none" w:sz="0" w:space="0" w:color="auto"/>
        <w:left w:val="none" w:sz="0" w:space="0" w:color="auto"/>
        <w:bottom w:val="none" w:sz="0" w:space="0" w:color="auto"/>
        <w:right w:val="none" w:sz="0" w:space="0" w:color="auto"/>
      </w:divBdr>
    </w:div>
    <w:div w:id="1269393973">
      <w:bodyDiv w:val="1"/>
      <w:marLeft w:val="0"/>
      <w:marRight w:val="0"/>
      <w:marTop w:val="0"/>
      <w:marBottom w:val="0"/>
      <w:divBdr>
        <w:top w:val="none" w:sz="0" w:space="0" w:color="auto"/>
        <w:left w:val="none" w:sz="0" w:space="0" w:color="auto"/>
        <w:bottom w:val="none" w:sz="0" w:space="0" w:color="auto"/>
        <w:right w:val="none" w:sz="0" w:space="0" w:color="auto"/>
      </w:divBdr>
      <w:divsChild>
        <w:div w:id="248009132">
          <w:marLeft w:val="0"/>
          <w:marRight w:val="0"/>
          <w:marTop w:val="0"/>
          <w:marBottom w:val="0"/>
          <w:divBdr>
            <w:top w:val="none" w:sz="0" w:space="0" w:color="auto"/>
            <w:left w:val="none" w:sz="0" w:space="0" w:color="auto"/>
            <w:bottom w:val="none" w:sz="0" w:space="0" w:color="auto"/>
            <w:right w:val="none" w:sz="0" w:space="0" w:color="auto"/>
          </w:divBdr>
        </w:div>
      </w:divsChild>
    </w:div>
    <w:div w:id="1269459797">
      <w:bodyDiv w:val="1"/>
      <w:marLeft w:val="0"/>
      <w:marRight w:val="0"/>
      <w:marTop w:val="0"/>
      <w:marBottom w:val="0"/>
      <w:divBdr>
        <w:top w:val="none" w:sz="0" w:space="0" w:color="auto"/>
        <w:left w:val="none" w:sz="0" w:space="0" w:color="auto"/>
        <w:bottom w:val="none" w:sz="0" w:space="0" w:color="auto"/>
        <w:right w:val="none" w:sz="0" w:space="0" w:color="auto"/>
      </w:divBdr>
    </w:div>
    <w:div w:id="1269460561">
      <w:bodyDiv w:val="1"/>
      <w:marLeft w:val="0"/>
      <w:marRight w:val="0"/>
      <w:marTop w:val="0"/>
      <w:marBottom w:val="0"/>
      <w:divBdr>
        <w:top w:val="none" w:sz="0" w:space="0" w:color="auto"/>
        <w:left w:val="none" w:sz="0" w:space="0" w:color="auto"/>
        <w:bottom w:val="none" w:sz="0" w:space="0" w:color="auto"/>
        <w:right w:val="none" w:sz="0" w:space="0" w:color="auto"/>
      </w:divBdr>
    </w:div>
    <w:div w:id="1269700161">
      <w:bodyDiv w:val="1"/>
      <w:marLeft w:val="0"/>
      <w:marRight w:val="0"/>
      <w:marTop w:val="0"/>
      <w:marBottom w:val="0"/>
      <w:divBdr>
        <w:top w:val="none" w:sz="0" w:space="0" w:color="auto"/>
        <w:left w:val="none" w:sz="0" w:space="0" w:color="auto"/>
        <w:bottom w:val="none" w:sz="0" w:space="0" w:color="auto"/>
        <w:right w:val="none" w:sz="0" w:space="0" w:color="auto"/>
      </w:divBdr>
    </w:div>
    <w:div w:id="1269703283">
      <w:bodyDiv w:val="1"/>
      <w:marLeft w:val="0"/>
      <w:marRight w:val="0"/>
      <w:marTop w:val="0"/>
      <w:marBottom w:val="0"/>
      <w:divBdr>
        <w:top w:val="none" w:sz="0" w:space="0" w:color="auto"/>
        <w:left w:val="none" w:sz="0" w:space="0" w:color="auto"/>
        <w:bottom w:val="none" w:sz="0" w:space="0" w:color="auto"/>
        <w:right w:val="none" w:sz="0" w:space="0" w:color="auto"/>
      </w:divBdr>
    </w:div>
    <w:div w:id="1269849302">
      <w:bodyDiv w:val="1"/>
      <w:marLeft w:val="0"/>
      <w:marRight w:val="0"/>
      <w:marTop w:val="0"/>
      <w:marBottom w:val="0"/>
      <w:divBdr>
        <w:top w:val="none" w:sz="0" w:space="0" w:color="auto"/>
        <w:left w:val="none" w:sz="0" w:space="0" w:color="auto"/>
        <w:bottom w:val="none" w:sz="0" w:space="0" w:color="auto"/>
        <w:right w:val="none" w:sz="0" w:space="0" w:color="auto"/>
      </w:divBdr>
    </w:div>
    <w:div w:id="1269897724">
      <w:bodyDiv w:val="1"/>
      <w:marLeft w:val="0"/>
      <w:marRight w:val="0"/>
      <w:marTop w:val="0"/>
      <w:marBottom w:val="0"/>
      <w:divBdr>
        <w:top w:val="none" w:sz="0" w:space="0" w:color="auto"/>
        <w:left w:val="none" w:sz="0" w:space="0" w:color="auto"/>
        <w:bottom w:val="none" w:sz="0" w:space="0" w:color="auto"/>
        <w:right w:val="none" w:sz="0" w:space="0" w:color="auto"/>
      </w:divBdr>
    </w:div>
    <w:div w:id="1269965750">
      <w:bodyDiv w:val="1"/>
      <w:marLeft w:val="0"/>
      <w:marRight w:val="0"/>
      <w:marTop w:val="0"/>
      <w:marBottom w:val="0"/>
      <w:divBdr>
        <w:top w:val="none" w:sz="0" w:space="0" w:color="auto"/>
        <w:left w:val="none" w:sz="0" w:space="0" w:color="auto"/>
        <w:bottom w:val="none" w:sz="0" w:space="0" w:color="auto"/>
        <w:right w:val="none" w:sz="0" w:space="0" w:color="auto"/>
      </w:divBdr>
      <w:divsChild>
        <w:div w:id="492524269">
          <w:marLeft w:val="0"/>
          <w:marRight w:val="0"/>
          <w:marTop w:val="0"/>
          <w:marBottom w:val="150"/>
          <w:divBdr>
            <w:top w:val="none" w:sz="0" w:space="0" w:color="auto"/>
            <w:left w:val="none" w:sz="0" w:space="0" w:color="auto"/>
            <w:bottom w:val="none" w:sz="0" w:space="0" w:color="auto"/>
            <w:right w:val="none" w:sz="0" w:space="0" w:color="auto"/>
          </w:divBdr>
        </w:div>
      </w:divsChild>
    </w:div>
    <w:div w:id="1270047417">
      <w:bodyDiv w:val="1"/>
      <w:marLeft w:val="0"/>
      <w:marRight w:val="0"/>
      <w:marTop w:val="0"/>
      <w:marBottom w:val="0"/>
      <w:divBdr>
        <w:top w:val="none" w:sz="0" w:space="0" w:color="auto"/>
        <w:left w:val="none" w:sz="0" w:space="0" w:color="auto"/>
        <w:bottom w:val="none" w:sz="0" w:space="0" w:color="auto"/>
        <w:right w:val="none" w:sz="0" w:space="0" w:color="auto"/>
      </w:divBdr>
    </w:div>
    <w:div w:id="1270090849">
      <w:bodyDiv w:val="1"/>
      <w:marLeft w:val="0"/>
      <w:marRight w:val="0"/>
      <w:marTop w:val="0"/>
      <w:marBottom w:val="0"/>
      <w:divBdr>
        <w:top w:val="none" w:sz="0" w:space="0" w:color="auto"/>
        <w:left w:val="none" w:sz="0" w:space="0" w:color="auto"/>
        <w:bottom w:val="none" w:sz="0" w:space="0" w:color="auto"/>
        <w:right w:val="none" w:sz="0" w:space="0" w:color="auto"/>
      </w:divBdr>
    </w:div>
    <w:div w:id="1270315071">
      <w:bodyDiv w:val="1"/>
      <w:marLeft w:val="0"/>
      <w:marRight w:val="0"/>
      <w:marTop w:val="0"/>
      <w:marBottom w:val="0"/>
      <w:divBdr>
        <w:top w:val="none" w:sz="0" w:space="0" w:color="auto"/>
        <w:left w:val="none" w:sz="0" w:space="0" w:color="auto"/>
        <w:bottom w:val="none" w:sz="0" w:space="0" w:color="auto"/>
        <w:right w:val="none" w:sz="0" w:space="0" w:color="auto"/>
      </w:divBdr>
    </w:div>
    <w:div w:id="1270351463">
      <w:bodyDiv w:val="1"/>
      <w:marLeft w:val="0"/>
      <w:marRight w:val="0"/>
      <w:marTop w:val="0"/>
      <w:marBottom w:val="0"/>
      <w:divBdr>
        <w:top w:val="none" w:sz="0" w:space="0" w:color="auto"/>
        <w:left w:val="none" w:sz="0" w:space="0" w:color="auto"/>
        <w:bottom w:val="none" w:sz="0" w:space="0" w:color="auto"/>
        <w:right w:val="none" w:sz="0" w:space="0" w:color="auto"/>
      </w:divBdr>
      <w:divsChild>
        <w:div w:id="890118041">
          <w:marLeft w:val="0"/>
          <w:marRight w:val="0"/>
          <w:marTop w:val="0"/>
          <w:marBottom w:val="0"/>
          <w:divBdr>
            <w:top w:val="none" w:sz="0" w:space="0" w:color="auto"/>
            <w:left w:val="none" w:sz="0" w:space="0" w:color="auto"/>
            <w:bottom w:val="none" w:sz="0" w:space="0" w:color="auto"/>
            <w:right w:val="none" w:sz="0" w:space="0" w:color="auto"/>
          </w:divBdr>
          <w:divsChild>
            <w:div w:id="4189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6007">
      <w:bodyDiv w:val="1"/>
      <w:marLeft w:val="0"/>
      <w:marRight w:val="0"/>
      <w:marTop w:val="0"/>
      <w:marBottom w:val="0"/>
      <w:divBdr>
        <w:top w:val="none" w:sz="0" w:space="0" w:color="auto"/>
        <w:left w:val="none" w:sz="0" w:space="0" w:color="auto"/>
        <w:bottom w:val="none" w:sz="0" w:space="0" w:color="auto"/>
        <w:right w:val="none" w:sz="0" w:space="0" w:color="auto"/>
      </w:divBdr>
    </w:div>
    <w:div w:id="1270552439">
      <w:bodyDiv w:val="1"/>
      <w:marLeft w:val="0"/>
      <w:marRight w:val="0"/>
      <w:marTop w:val="0"/>
      <w:marBottom w:val="0"/>
      <w:divBdr>
        <w:top w:val="none" w:sz="0" w:space="0" w:color="auto"/>
        <w:left w:val="none" w:sz="0" w:space="0" w:color="auto"/>
        <w:bottom w:val="none" w:sz="0" w:space="0" w:color="auto"/>
        <w:right w:val="none" w:sz="0" w:space="0" w:color="auto"/>
      </w:divBdr>
      <w:divsChild>
        <w:div w:id="1686904881">
          <w:marLeft w:val="0"/>
          <w:marRight w:val="0"/>
          <w:marTop w:val="225"/>
          <w:marBottom w:val="600"/>
          <w:divBdr>
            <w:top w:val="none" w:sz="0" w:space="0" w:color="auto"/>
            <w:left w:val="none" w:sz="0" w:space="0" w:color="auto"/>
            <w:bottom w:val="none" w:sz="0" w:space="0" w:color="auto"/>
            <w:right w:val="none" w:sz="0" w:space="0" w:color="auto"/>
          </w:divBdr>
        </w:div>
      </w:divsChild>
    </w:div>
    <w:div w:id="1270577891">
      <w:bodyDiv w:val="1"/>
      <w:marLeft w:val="0"/>
      <w:marRight w:val="0"/>
      <w:marTop w:val="0"/>
      <w:marBottom w:val="0"/>
      <w:divBdr>
        <w:top w:val="none" w:sz="0" w:space="0" w:color="auto"/>
        <w:left w:val="none" w:sz="0" w:space="0" w:color="auto"/>
        <w:bottom w:val="none" w:sz="0" w:space="0" w:color="auto"/>
        <w:right w:val="none" w:sz="0" w:space="0" w:color="auto"/>
      </w:divBdr>
      <w:divsChild>
        <w:div w:id="1688367384">
          <w:marLeft w:val="0"/>
          <w:marRight w:val="0"/>
          <w:marTop w:val="225"/>
          <w:marBottom w:val="600"/>
          <w:divBdr>
            <w:top w:val="none" w:sz="0" w:space="0" w:color="auto"/>
            <w:left w:val="none" w:sz="0" w:space="0" w:color="auto"/>
            <w:bottom w:val="none" w:sz="0" w:space="0" w:color="auto"/>
            <w:right w:val="none" w:sz="0" w:space="0" w:color="auto"/>
          </w:divBdr>
        </w:div>
      </w:divsChild>
    </w:div>
    <w:div w:id="1270626054">
      <w:bodyDiv w:val="1"/>
      <w:marLeft w:val="0"/>
      <w:marRight w:val="0"/>
      <w:marTop w:val="0"/>
      <w:marBottom w:val="0"/>
      <w:divBdr>
        <w:top w:val="none" w:sz="0" w:space="0" w:color="auto"/>
        <w:left w:val="none" w:sz="0" w:space="0" w:color="auto"/>
        <w:bottom w:val="none" w:sz="0" w:space="0" w:color="auto"/>
        <w:right w:val="none" w:sz="0" w:space="0" w:color="auto"/>
      </w:divBdr>
      <w:divsChild>
        <w:div w:id="1228034509">
          <w:marLeft w:val="0"/>
          <w:marRight w:val="0"/>
          <w:marTop w:val="0"/>
          <w:marBottom w:val="0"/>
          <w:divBdr>
            <w:top w:val="none" w:sz="0" w:space="0" w:color="auto"/>
            <w:left w:val="none" w:sz="0" w:space="0" w:color="auto"/>
            <w:bottom w:val="none" w:sz="0" w:space="0" w:color="auto"/>
            <w:right w:val="none" w:sz="0" w:space="0" w:color="auto"/>
          </w:divBdr>
        </w:div>
        <w:div w:id="1462725450">
          <w:marLeft w:val="0"/>
          <w:marRight w:val="0"/>
          <w:marTop w:val="225"/>
          <w:marBottom w:val="600"/>
          <w:divBdr>
            <w:top w:val="none" w:sz="0" w:space="0" w:color="auto"/>
            <w:left w:val="none" w:sz="0" w:space="0" w:color="auto"/>
            <w:bottom w:val="none" w:sz="0" w:space="0" w:color="auto"/>
            <w:right w:val="none" w:sz="0" w:space="0" w:color="auto"/>
          </w:divBdr>
        </w:div>
      </w:divsChild>
    </w:div>
    <w:div w:id="1270894786">
      <w:bodyDiv w:val="1"/>
      <w:marLeft w:val="0"/>
      <w:marRight w:val="0"/>
      <w:marTop w:val="0"/>
      <w:marBottom w:val="0"/>
      <w:divBdr>
        <w:top w:val="none" w:sz="0" w:space="0" w:color="auto"/>
        <w:left w:val="none" w:sz="0" w:space="0" w:color="auto"/>
        <w:bottom w:val="none" w:sz="0" w:space="0" w:color="auto"/>
        <w:right w:val="none" w:sz="0" w:space="0" w:color="auto"/>
      </w:divBdr>
      <w:divsChild>
        <w:div w:id="7680797">
          <w:marLeft w:val="0"/>
          <w:marRight w:val="0"/>
          <w:marTop w:val="0"/>
          <w:marBottom w:val="0"/>
          <w:divBdr>
            <w:top w:val="none" w:sz="0" w:space="0" w:color="auto"/>
            <w:left w:val="none" w:sz="0" w:space="0" w:color="auto"/>
            <w:bottom w:val="none" w:sz="0" w:space="0" w:color="auto"/>
            <w:right w:val="none" w:sz="0" w:space="0" w:color="auto"/>
          </w:divBdr>
          <w:divsChild>
            <w:div w:id="1750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39742">
      <w:bodyDiv w:val="1"/>
      <w:marLeft w:val="0"/>
      <w:marRight w:val="0"/>
      <w:marTop w:val="0"/>
      <w:marBottom w:val="0"/>
      <w:divBdr>
        <w:top w:val="none" w:sz="0" w:space="0" w:color="auto"/>
        <w:left w:val="none" w:sz="0" w:space="0" w:color="auto"/>
        <w:bottom w:val="none" w:sz="0" w:space="0" w:color="auto"/>
        <w:right w:val="none" w:sz="0" w:space="0" w:color="auto"/>
      </w:divBdr>
    </w:div>
    <w:div w:id="1271082313">
      <w:bodyDiv w:val="1"/>
      <w:marLeft w:val="0"/>
      <w:marRight w:val="0"/>
      <w:marTop w:val="0"/>
      <w:marBottom w:val="0"/>
      <w:divBdr>
        <w:top w:val="none" w:sz="0" w:space="0" w:color="auto"/>
        <w:left w:val="none" w:sz="0" w:space="0" w:color="auto"/>
        <w:bottom w:val="none" w:sz="0" w:space="0" w:color="auto"/>
        <w:right w:val="none" w:sz="0" w:space="0" w:color="auto"/>
      </w:divBdr>
    </w:div>
    <w:div w:id="1271157671">
      <w:bodyDiv w:val="1"/>
      <w:marLeft w:val="0"/>
      <w:marRight w:val="0"/>
      <w:marTop w:val="0"/>
      <w:marBottom w:val="0"/>
      <w:divBdr>
        <w:top w:val="none" w:sz="0" w:space="0" w:color="auto"/>
        <w:left w:val="none" w:sz="0" w:space="0" w:color="auto"/>
        <w:bottom w:val="none" w:sz="0" w:space="0" w:color="auto"/>
        <w:right w:val="none" w:sz="0" w:space="0" w:color="auto"/>
      </w:divBdr>
      <w:divsChild>
        <w:div w:id="379983946">
          <w:marLeft w:val="0"/>
          <w:marRight w:val="0"/>
          <w:marTop w:val="0"/>
          <w:marBottom w:val="0"/>
          <w:divBdr>
            <w:top w:val="none" w:sz="0" w:space="0" w:color="auto"/>
            <w:left w:val="none" w:sz="0" w:space="0" w:color="auto"/>
            <w:bottom w:val="none" w:sz="0" w:space="0" w:color="auto"/>
            <w:right w:val="none" w:sz="0" w:space="0" w:color="auto"/>
          </w:divBdr>
          <w:divsChild>
            <w:div w:id="6457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2986">
      <w:bodyDiv w:val="1"/>
      <w:marLeft w:val="0"/>
      <w:marRight w:val="0"/>
      <w:marTop w:val="0"/>
      <w:marBottom w:val="0"/>
      <w:divBdr>
        <w:top w:val="none" w:sz="0" w:space="0" w:color="auto"/>
        <w:left w:val="none" w:sz="0" w:space="0" w:color="auto"/>
        <w:bottom w:val="none" w:sz="0" w:space="0" w:color="auto"/>
        <w:right w:val="none" w:sz="0" w:space="0" w:color="auto"/>
      </w:divBdr>
      <w:divsChild>
        <w:div w:id="226183694">
          <w:marLeft w:val="0"/>
          <w:marRight w:val="0"/>
          <w:marTop w:val="0"/>
          <w:marBottom w:val="0"/>
          <w:divBdr>
            <w:top w:val="none" w:sz="0" w:space="0" w:color="auto"/>
            <w:left w:val="none" w:sz="0" w:space="0" w:color="auto"/>
            <w:bottom w:val="none" w:sz="0" w:space="0" w:color="auto"/>
            <w:right w:val="none" w:sz="0" w:space="0" w:color="auto"/>
          </w:divBdr>
        </w:div>
        <w:div w:id="473183839">
          <w:marLeft w:val="0"/>
          <w:marRight w:val="0"/>
          <w:marTop w:val="0"/>
          <w:marBottom w:val="0"/>
          <w:divBdr>
            <w:top w:val="none" w:sz="0" w:space="0" w:color="auto"/>
            <w:left w:val="none" w:sz="0" w:space="0" w:color="auto"/>
            <w:bottom w:val="none" w:sz="0" w:space="0" w:color="auto"/>
            <w:right w:val="none" w:sz="0" w:space="0" w:color="auto"/>
          </w:divBdr>
        </w:div>
      </w:divsChild>
    </w:div>
    <w:div w:id="1271359336">
      <w:bodyDiv w:val="1"/>
      <w:marLeft w:val="0"/>
      <w:marRight w:val="0"/>
      <w:marTop w:val="0"/>
      <w:marBottom w:val="0"/>
      <w:divBdr>
        <w:top w:val="none" w:sz="0" w:space="0" w:color="auto"/>
        <w:left w:val="none" w:sz="0" w:space="0" w:color="auto"/>
        <w:bottom w:val="none" w:sz="0" w:space="0" w:color="auto"/>
        <w:right w:val="none" w:sz="0" w:space="0" w:color="auto"/>
      </w:divBdr>
    </w:div>
    <w:div w:id="1271474274">
      <w:bodyDiv w:val="1"/>
      <w:marLeft w:val="0"/>
      <w:marRight w:val="0"/>
      <w:marTop w:val="0"/>
      <w:marBottom w:val="0"/>
      <w:divBdr>
        <w:top w:val="none" w:sz="0" w:space="0" w:color="auto"/>
        <w:left w:val="none" w:sz="0" w:space="0" w:color="auto"/>
        <w:bottom w:val="none" w:sz="0" w:space="0" w:color="auto"/>
        <w:right w:val="none" w:sz="0" w:space="0" w:color="auto"/>
      </w:divBdr>
    </w:div>
    <w:div w:id="1271550164">
      <w:bodyDiv w:val="1"/>
      <w:marLeft w:val="0"/>
      <w:marRight w:val="0"/>
      <w:marTop w:val="0"/>
      <w:marBottom w:val="0"/>
      <w:divBdr>
        <w:top w:val="none" w:sz="0" w:space="0" w:color="auto"/>
        <w:left w:val="none" w:sz="0" w:space="0" w:color="auto"/>
        <w:bottom w:val="none" w:sz="0" w:space="0" w:color="auto"/>
        <w:right w:val="none" w:sz="0" w:space="0" w:color="auto"/>
      </w:divBdr>
    </w:div>
    <w:div w:id="1271552127">
      <w:bodyDiv w:val="1"/>
      <w:marLeft w:val="0"/>
      <w:marRight w:val="0"/>
      <w:marTop w:val="0"/>
      <w:marBottom w:val="0"/>
      <w:divBdr>
        <w:top w:val="none" w:sz="0" w:space="0" w:color="auto"/>
        <w:left w:val="none" w:sz="0" w:space="0" w:color="auto"/>
        <w:bottom w:val="none" w:sz="0" w:space="0" w:color="auto"/>
        <w:right w:val="none" w:sz="0" w:space="0" w:color="auto"/>
      </w:divBdr>
      <w:divsChild>
        <w:div w:id="538208681">
          <w:marLeft w:val="0"/>
          <w:marRight w:val="0"/>
          <w:marTop w:val="0"/>
          <w:marBottom w:val="0"/>
          <w:divBdr>
            <w:top w:val="none" w:sz="0" w:space="0" w:color="auto"/>
            <w:left w:val="none" w:sz="0" w:space="0" w:color="auto"/>
            <w:bottom w:val="none" w:sz="0" w:space="0" w:color="auto"/>
            <w:right w:val="none" w:sz="0" w:space="0" w:color="auto"/>
          </w:divBdr>
          <w:divsChild>
            <w:div w:id="1402096332">
              <w:marLeft w:val="0"/>
              <w:marRight w:val="0"/>
              <w:marTop w:val="0"/>
              <w:marBottom w:val="0"/>
              <w:divBdr>
                <w:top w:val="none" w:sz="0" w:space="0" w:color="auto"/>
                <w:left w:val="none" w:sz="0" w:space="0" w:color="auto"/>
                <w:bottom w:val="none" w:sz="0" w:space="0" w:color="auto"/>
                <w:right w:val="none" w:sz="0" w:space="0" w:color="auto"/>
              </w:divBdr>
            </w:div>
          </w:divsChild>
        </w:div>
        <w:div w:id="613945171">
          <w:marLeft w:val="0"/>
          <w:marRight w:val="0"/>
          <w:marTop w:val="225"/>
          <w:marBottom w:val="600"/>
          <w:divBdr>
            <w:top w:val="none" w:sz="0" w:space="0" w:color="auto"/>
            <w:left w:val="none" w:sz="0" w:space="0" w:color="auto"/>
            <w:bottom w:val="none" w:sz="0" w:space="0" w:color="auto"/>
            <w:right w:val="none" w:sz="0" w:space="0" w:color="auto"/>
          </w:divBdr>
        </w:div>
      </w:divsChild>
    </w:div>
    <w:div w:id="1271624664">
      <w:bodyDiv w:val="1"/>
      <w:marLeft w:val="0"/>
      <w:marRight w:val="0"/>
      <w:marTop w:val="0"/>
      <w:marBottom w:val="0"/>
      <w:divBdr>
        <w:top w:val="none" w:sz="0" w:space="0" w:color="auto"/>
        <w:left w:val="none" w:sz="0" w:space="0" w:color="auto"/>
        <w:bottom w:val="none" w:sz="0" w:space="0" w:color="auto"/>
        <w:right w:val="none" w:sz="0" w:space="0" w:color="auto"/>
      </w:divBdr>
    </w:div>
    <w:div w:id="1271814861">
      <w:bodyDiv w:val="1"/>
      <w:marLeft w:val="0"/>
      <w:marRight w:val="0"/>
      <w:marTop w:val="0"/>
      <w:marBottom w:val="0"/>
      <w:divBdr>
        <w:top w:val="none" w:sz="0" w:space="0" w:color="auto"/>
        <w:left w:val="none" w:sz="0" w:space="0" w:color="auto"/>
        <w:bottom w:val="none" w:sz="0" w:space="0" w:color="auto"/>
        <w:right w:val="none" w:sz="0" w:space="0" w:color="auto"/>
      </w:divBdr>
    </w:div>
    <w:div w:id="1271859455">
      <w:bodyDiv w:val="1"/>
      <w:marLeft w:val="0"/>
      <w:marRight w:val="0"/>
      <w:marTop w:val="0"/>
      <w:marBottom w:val="0"/>
      <w:divBdr>
        <w:top w:val="none" w:sz="0" w:space="0" w:color="auto"/>
        <w:left w:val="none" w:sz="0" w:space="0" w:color="auto"/>
        <w:bottom w:val="none" w:sz="0" w:space="0" w:color="auto"/>
        <w:right w:val="none" w:sz="0" w:space="0" w:color="auto"/>
      </w:divBdr>
    </w:div>
    <w:div w:id="1271932866">
      <w:bodyDiv w:val="1"/>
      <w:marLeft w:val="0"/>
      <w:marRight w:val="0"/>
      <w:marTop w:val="0"/>
      <w:marBottom w:val="0"/>
      <w:divBdr>
        <w:top w:val="none" w:sz="0" w:space="0" w:color="auto"/>
        <w:left w:val="none" w:sz="0" w:space="0" w:color="auto"/>
        <w:bottom w:val="none" w:sz="0" w:space="0" w:color="auto"/>
        <w:right w:val="none" w:sz="0" w:space="0" w:color="auto"/>
      </w:divBdr>
      <w:divsChild>
        <w:div w:id="780957255">
          <w:marLeft w:val="0"/>
          <w:marRight w:val="0"/>
          <w:marTop w:val="0"/>
          <w:marBottom w:val="150"/>
          <w:divBdr>
            <w:top w:val="none" w:sz="0" w:space="0" w:color="auto"/>
            <w:left w:val="none" w:sz="0" w:space="0" w:color="auto"/>
            <w:bottom w:val="none" w:sz="0" w:space="0" w:color="auto"/>
            <w:right w:val="none" w:sz="0" w:space="0" w:color="auto"/>
          </w:divBdr>
        </w:div>
        <w:div w:id="941688377">
          <w:marLeft w:val="0"/>
          <w:marRight w:val="0"/>
          <w:marTop w:val="0"/>
          <w:marBottom w:val="225"/>
          <w:divBdr>
            <w:top w:val="none" w:sz="0" w:space="0" w:color="auto"/>
            <w:left w:val="none" w:sz="0" w:space="0" w:color="auto"/>
            <w:bottom w:val="none" w:sz="0" w:space="0" w:color="auto"/>
            <w:right w:val="none" w:sz="0" w:space="0" w:color="auto"/>
          </w:divBdr>
        </w:div>
      </w:divsChild>
    </w:div>
    <w:div w:id="1272199616">
      <w:bodyDiv w:val="1"/>
      <w:marLeft w:val="0"/>
      <w:marRight w:val="0"/>
      <w:marTop w:val="0"/>
      <w:marBottom w:val="0"/>
      <w:divBdr>
        <w:top w:val="none" w:sz="0" w:space="0" w:color="auto"/>
        <w:left w:val="none" w:sz="0" w:space="0" w:color="auto"/>
        <w:bottom w:val="none" w:sz="0" w:space="0" w:color="auto"/>
        <w:right w:val="none" w:sz="0" w:space="0" w:color="auto"/>
      </w:divBdr>
      <w:divsChild>
        <w:div w:id="1443453463">
          <w:marLeft w:val="0"/>
          <w:marRight w:val="0"/>
          <w:marTop w:val="135"/>
          <w:marBottom w:val="0"/>
          <w:divBdr>
            <w:top w:val="none" w:sz="0" w:space="0" w:color="auto"/>
            <w:left w:val="none" w:sz="0" w:space="0" w:color="auto"/>
            <w:bottom w:val="none" w:sz="0" w:space="0" w:color="auto"/>
            <w:right w:val="none" w:sz="0" w:space="0" w:color="auto"/>
          </w:divBdr>
        </w:div>
      </w:divsChild>
    </w:div>
    <w:div w:id="1272471611">
      <w:bodyDiv w:val="1"/>
      <w:marLeft w:val="0"/>
      <w:marRight w:val="0"/>
      <w:marTop w:val="0"/>
      <w:marBottom w:val="0"/>
      <w:divBdr>
        <w:top w:val="none" w:sz="0" w:space="0" w:color="auto"/>
        <w:left w:val="none" w:sz="0" w:space="0" w:color="auto"/>
        <w:bottom w:val="none" w:sz="0" w:space="0" w:color="auto"/>
        <w:right w:val="none" w:sz="0" w:space="0" w:color="auto"/>
      </w:divBdr>
    </w:div>
    <w:div w:id="1272589585">
      <w:bodyDiv w:val="1"/>
      <w:marLeft w:val="0"/>
      <w:marRight w:val="0"/>
      <w:marTop w:val="0"/>
      <w:marBottom w:val="0"/>
      <w:divBdr>
        <w:top w:val="none" w:sz="0" w:space="0" w:color="auto"/>
        <w:left w:val="none" w:sz="0" w:space="0" w:color="auto"/>
        <w:bottom w:val="none" w:sz="0" w:space="0" w:color="auto"/>
        <w:right w:val="none" w:sz="0" w:space="0" w:color="auto"/>
      </w:divBdr>
    </w:div>
    <w:div w:id="1272667348">
      <w:bodyDiv w:val="1"/>
      <w:marLeft w:val="0"/>
      <w:marRight w:val="0"/>
      <w:marTop w:val="0"/>
      <w:marBottom w:val="0"/>
      <w:divBdr>
        <w:top w:val="none" w:sz="0" w:space="0" w:color="auto"/>
        <w:left w:val="none" w:sz="0" w:space="0" w:color="auto"/>
        <w:bottom w:val="none" w:sz="0" w:space="0" w:color="auto"/>
        <w:right w:val="none" w:sz="0" w:space="0" w:color="auto"/>
      </w:divBdr>
      <w:divsChild>
        <w:div w:id="8918420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72736093">
      <w:bodyDiv w:val="1"/>
      <w:marLeft w:val="0"/>
      <w:marRight w:val="0"/>
      <w:marTop w:val="0"/>
      <w:marBottom w:val="0"/>
      <w:divBdr>
        <w:top w:val="none" w:sz="0" w:space="0" w:color="auto"/>
        <w:left w:val="none" w:sz="0" w:space="0" w:color="auto"/>
        <w:bottom w:val="none" w:sz="0" w:space="0" w:color="auto"/>
        <w:right w:val="none" w:sz="0" w:space="0" w:color="auto"/>
      </w:divBdr>
      <w:divsChild>
        <w:div w:id="969362325">
          <w:marLeft w:val="0"/>
          <w:marRight w:val="0"/>
          <w:marTop w:val="0"/>
          <w:marBottom w:val="0"/>
          <w:divBdr>
            <w:top w:val="none" w:sz="0" w:space="0" w:color="auto"/>
            <w:left w:val="none" w:sz="0" w:space="0" w:color="auto"/>
            <w:bottom w:val="none" w:sz="0" w:space="0" w:color="auto"/>
            <w:right w:val="none" w:sz="0" w:space="0" w:color="auto"/>
          </w:divBdr>
        </w:div>
      </w:divsChild>
    </w:div>
    <w:div w:id="1272739804">
      <w:bodyDiv w:val="1"/>
      <w:marLeft w:val="0"/>
      <w:marRight w:val="0"/>
      <w:marTop w:val="0"/>
      <w:marBottom w:val="0"/>
      <w:divBdr>
        <w:top w:val="none" w:sz="0" w:space="0" w:color="auto"/>
        <w:left w:val="none" w:sz="0" w:space="0" w:color="auto"/>
        <w:bottom w:val="none" w:sz="0" w:space="0" w:color="auto"/>
        <w:right w:val="none" w:sz="0" w:space="0" w:color="auto"/>
      </w:divBdr>
    </w:div>
    <w:div w:id="1272780922">
      <w:bodyDiv w:val="1"/>
      <w:marLeft w:val="0"/>
      <w:marRight w:val="0"/>
      <w:marTop w:val="0"/>
      <w:marBottom w:val="0"/>
      <w:divBdr>
        <w:top w:val="none" w:sz="0" w:space="0" w:color="auto"/>
        <w:left w:val="none" w:sz="0" w:space="0" w:color="auto"/>
        <w:bottom w:val="none" w:sz="0" w:space="0" w:color="auto"/>
        <w:right w:val="none" w:sz="0" w:space="0" w:color="auto"/>
      </w:divBdr>
    </w:div>
    <w:div w:id="1272786295">
      <w:bodyDiv w:val="1"/>
      <w:marLeft w:val="0"/>
      <w:marRight w:val="0"/>
      <w:marTop w:val="0"/>
      <w:marBottom w:val="0"/>
      <w:divBdr>
        <w:top w:val="none" w:sz="0" w:space="0" w:color="auto"/>
        <w:left w:val="none" w:sz="0" w:space="0" w:color="auto"/>
        <w:bottom w:val="none" w:sz="0" w:space="0" w:color="auto"/>
        <w:right w:val="none" w:sz="0" w:space="0" w:color="auto"/>
      </w:divBdr>
      <w:divsChild>
        <w:div w:id="67844525">
          <w:marLeft w:val="0"/>
          <w:marRight w:val="0"/>
          <w:marTop w:val="0"/>
          <w:marBottom w:val="0"/>
          <w:divBdr>
            <w:top w:val="none" w:sz="0" w:space="0" w:color="auto"/>
            <w:left w:val="none" w:sz="0" w:space="0" w:color="auto"/>
            <w:bottom w:val="none" w:sz="0" w:space="0" w:color="auto"/>
            <w:right w:val="none" w:sz="0" w:space="0" w:color="auto"/>
          </w:divBdr>
        </w:div>
        <w:div w:id="626081034">
          <w:marLeft w:val="0"/>
          <w:marRight w:val="0"/>
          <w:marTop w:val="0"/>
          <w:marBottom w:val="0"/>
          <w:divBdr>
            <w:top w:val="none" w:sz="0" w:space="0" w:color="auto"/>
            <w:left w:val="none" w:sz="0" w:space="0" w:color="auto"/>
            <w:bottom w:val="none" w:sz="0" w:space="0" w:color="auto"/>
            <w:right w:val="none" w:sz="0" w:space="0" w:color="auto"/>
          </w:divBdr>
        </w:div>
        <w:div w:id="1743092007">
          <w:marLeft w:val="0"/>
          <w:marRight w:val="0"/>
          <w:marTop w:val="0"/>
          <w:marBottom w:val="375"/>
          <w:divBdr>
            <w:top w:val="none" w:sz="0" w:space="0" w:color="auto"/>
            <w:left w:val="none" w:sz="0" w:space="0" w:color="auto"/>
            <w:bottom w:val="none" w:sz="0" w:space="0" w:color="auto"/>
            <w:right w:val="none" w:sz="0" w:space="0" w:color="auto"/>
          </w:divBdr>
          <w:divsChild>
            <w:div w:id="13421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80541">
      <w:bodyDiv w:val="1"/>
      <w:marLeft w:val="0"/>
      <w:marRight w:val="0"/>
      <w:marTop w:val="0"/>
      <w:marBottom w:val="0"/>
      <w:divBdr>
        <w:top w:val="none" w:sz="0" w:space="0" w:color="auto"/>
        <w:left w:val="none" w:sz="0" w:space="0" w:color="auto"/>
        <w:bottom w:val="none" w:sz="0" w:space="0" w:color="auto"/>
        <w:right w:val="none" w:sz="0" w:space="0" w:color="auto"/>
      </w:divBdr>
    </w:div>
    <w:div w:id="1273128180">
      <w:bodyDiv w:val="1"/>
      <w:marLeft w:val="0"/>
      <w:marRight w:val="0"/>
      <w:marTop w:val="0"/>
      <w:marBottom w:val="0"/>
      <w:divBdr>
        <w:top w:val="none" w:sz="0" w:space="0" w:color="auto"/>
        <w:left w:val="none" w:sz="0" w:space="0" w:color="auto"/>
        <w:bottom w:val="none" w:sz="0" w:space="0" w:color="auto"/>
        <w:right w:val="none" w:sz="0" w:space="0" w:color="auto"/>
      </w:divBdr>
    </w:div>
    <w:div w:id="1273131842">
      <w:bodyDiv w:val="1"/>
      <w:marLeft w:val="0"/>
      <w:marRight w:val="0"/>
      <w:marTop w:val="0"/>
      <w:marBottom w:val="0"/>
      <w:divBdr>
        <w:top w:val="none" w:sz="0" w:space="0" w:color="auto"/>
        <w:left w:val="none" w:sz="0" w:space="0" w:color="auto"/>
        <w:bottom w:val="none" w:sz="0" w:space="0" w:color="auto"/>
        <w:right w:val="none" w:sz="0" w:space="0" w:color="auto"/>
      </w:divBdr>
    </w:div>
    <w:div w:id="1273170034">
      <w:bodyDiv w:val="1"/>
      <w:marLeft w:val="0"/>
      <w:marRight w:val="0"/>
      <w:marTop w:val="0"/>
      <w:marBottom w:val="0"/>
      <w:divBdr>
        <w:top w:val="none" w:sz="0" w:space="0" w:color="auto"/>
        <w:left w:val="none" w:sz="0" w:space="0" w:color="auto"/>
        <w:bottom w:val="none" w:sz="0" w:space="0" w:color="auto"/>
        <w:right w:val="none" w:sz="0" w:space="0" w:color="auto"/>
      </w:divBdr>
    </w:div>
    <w:div w:id="1273199112">
      <w:bodyDiv w:val="1"/>
      <w:marLeft w:val="0"/>
      <w:marRight w:val="0"/>
      <w:marTop w:val="0"/>
      <w:marBottom w:val="0"/>
      <w:divBdr>
        <w:top w:val="none" w:sz="0" w:space="0" w:color="auto"/>
        <w:left w:val="none" w:sz="0" w:space="0" w:color="auto"/>
        <w:bottom w:val="none" w:sz="0" w:space="0" w:color="auto"/>
        <w:right w:val="none" w:sz="0" w:space="0" w:color="auto"/>
      </w:divBdr>
      <w:divsChild>
        <w:div w:id="115947551">
          <w:marLeft w:val="0"/>
          <w:marRight w:val="0"/>
          <w:marTop w:val="225"/>
          <w:marBottom w:val="600"/>
          <w:divBdr>
            <w:top w:val="none" w:sz="0" w:space="0" w:color="auto"/>
            <w:left w:val="none" w:sz="0" w:space="0" w:color="auto"/>
            <w:bottom w:val="none" w:sz="0" w:space="0" w:color="auto"/>
            <w:right w:val="none" w:sz="0" w:space="0" w:color="auto"/>
          </w:divBdr>
        </w:div>
        <w:div w:id="1614551789">
          <w:marLeft w:val="0"/>
          <w:marRight w:val="0"/>
          <w:marTop w:val="0"/>
          <w:marBottom w:val="0"/>
          <w:divBdr>
            <w:top w:val="none" w:sz="0" w:space="0" w:color="auto"/>
            <w:left w:val="none" w:sz="0" w:space="0" w:color="auto"/>
            <w:bottom w:val="none" w:sz="0" w:space="0" w:color="auto"/>
            <w:right w:val="none" w:sz="0" w:space="0" w:color="auto"/>
          </w:divBdr>
          <w:divsChild>
            <w:div w:id="12473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99774">
      <w:bodyDiv w:val="1"/>
      <w:marLeft w:val="0"/>
      <w:marRight w:val="0"/>
      <w:marTop w:val="0"/>
      <w:marBottom w:val="0"/>
      <w:divBdr>
        <w:top w:val="none" w:sz="0" w:space="0" w:color="auto"/>
        <w:left w:val="none" w:sz="0" w:space="0" w:color="auto"/>
        <w:bottom w:val="none" w:sz="0" w:space="0" w:color="auto"/>
        <w:right w:val="none" w:sz="0" w:space="0" w:color="auto"/>
      </w:divBdr>
    </w:div>
    <w:div w:id="1273248038">
      <w:bodyDiv w:val="1"/>
      <w:marLeft w:val="0"/>
      <w:marRight w:val="0"/>
      <w:marTop w:val="0"/>
      <w:marBottom w:val="0"/>
      <w:divBdr>
        <w:top w:val="none" w:sz="0" w:space="0" w:color="auto"/>
        <w:left w:val="none" w:sz="0" w:space="0" w:color="auto"/>
        <w:bottom w:val="none" w:sz="0" w:space="0" w:color="auto"/>
        <w:right w:val="none" w:sz="0" w:space="0" w:color="auto"/>
      </w:divBdr>
    </w:div>
    <w:div w:id="1273322406">
      <w:bodyDiv w:val="1"/>
      <w:marLeft w:val="0"/>
      <w:marRight w:val="0"/>
      <w:marTop w:val="0"/>
      <w:marBottom w:val="0"/>
      <w:divBdr>
        <w:top w:val="none" w:sz="0" w:space="0" w:color="auto"/>
        <w:left w:val="none" w:sz="0" w:space="0" w:color="auto"/>
        <w:bottom w:val="none" w:sz="0" w:space="0" w:color="auto"/>
        <w:right w:val="none" w:sz="0" w:space="0" w:color="auto"/>
      </w:divBdr>
    </w:div>
    <w:div w:id="1273323719">
      <w:bodyDiv w:val="1"/>
      <w:marLeft w:val="0"/>
      <w:marRight w:val="0"/>
      <w:marTop w:val="0"/>
      <w:marBottom w:val="0"/>
      <w:divBdr>
        <w:top w:val="none" w:sz="0" w:space="0" w:color="auto"/>
        <w:left w:val="none" w:sz="0" w:space="0" w:color="auto"/>
        <w:bottom w:val="none" w:sz="0" w:space="0" w:color="auto"/>
        <w:right w:val="none" w:sz="0" w:space="0" w:color="auto"/>
      </w:divBdr>
      <w:divsChild>
        <w:div w:id="645864356">
          <w:marLeft w:val="0"/>
          <w:marRight w:val="0"/>
          <w:marTop w:val="0"/>
          <w:marBottom w:val="525"/>
          <w:divBdr>
            <w:top w:val="none" w:sz="0" w:space="0" w:color="auto"/>
            <w:left w:val="none" w:sz="0" w:space="0" w:color="auto"/>
            <w:bottom w:val="none" w:sz="0" w:space="0" w:color="auto"/>
            <w:right w:val="none" w:sz="0" w:space="0" w:color="auto"/>
          </w:divBdr>
        </w:div>
      </w:divsChild>
    </w:div>
    <w:div w:id="1273324941">
      <w:bodyDiv w:val="1"/>
      <w:marLeft w:val="0"/>
      <w:marRight w:val="0"/>
      <w:marTop w:val="0"/>
      <w:marBottom w:val="0"/>
      <w:divBdr>
        <w:top w:val="none" w:sz="0" w:space="0" w:color="auto"/>
        <w:left w:val="none" w:sz="0" w:space="0" w:color="auto"/>
        <w:bottom w:val="none" w:sz="0" w:space="0" w:color="auto"/>
        <w:right w:val="none" w:sz="0" w:space="0" w:color="auto"/>
      </w:divBdr>
    </w:div>
    <w:div w:id="1273439506">
      <w:bodyDiv w:val="1"/>
      <w:marLeft w:val="0"/>
      <w:marRight w:val="0"/>
      <w:marTop w:val="0"/>
      <w:marBottom w:val="0"/>
      <w:divBdr>
        <w:top w:val="none" w:sz="0" w:space="0" w:color="auto"/>
        <w:left w:val="none" w:sz="0" w:space="0" w:color="auto"/>
        <w:bottom w:val="none" w:sz="0" w:space="0" w:color="auto"/>
        <w:right w:val="none" w:sz="0" w:space="0" w:color="auto"/>
      </w:divBdr>
    </w:div>
    <w:div w:id="1273514483">
      <w:bodyDiv w:val="1"/>
      <w:marLeft w:val="0"/>
      <w:marRight w:val="0"/>
      <w:marTop w:val="0"/>
      <w:marBottom w:val="0"/>
      <w:divBdr>
        <w:top w:val="none" w:sz="0" w:space="0" w:color="auto"/>
        <w:left w:val="none" w:sz="0" w:space="0" w:color="auto"/>
        <w:bottom w:val="none" w:sz="0" w:space="0" w:color="auto"/>
        <w:right w:val="none" w:sz="0" w:space="0" w:color="auto"/>
      </w:divBdr>
      <w:divsChild>
        <w:div w:id="1072777877">
          <w:marLeft w:val="0"/>
          <w:marRight w:val="0"/>
          <w:marTop w:val="225"/>
          <w:marBottom w:val="600"/>
          <w:divBdr>
            <w:top w:val="none" w:sz="0" w:space="0" w:color="auto"/>
            <w:left w:val="none" w:sz="0" w:space="0" w:color="auto"/>
            <w:bottom w:val="none" w:sz="0" w:space="0" w:color="auto"/>
            <w:right w:val="none" w:sz="0" w:space="0" w:color="auto"/>
          </w:divBdr>
        </w:div>
      </w:divsChild>
    </w:div>
    <w:div w:id="1273561138">
      <w:bodyDiv w:val="1"/>
      <w:marLeft w:val="0"/>
      <w:marRight w:val="0"/>
      <w:marTop w:val="0"/>
      <w:marBottom w:val="0"/>
      <w:divBdr>
        <w:top w:val="none" w:sz="0" w:space="0" w:color="auto"/>
        <w:left w:val="none" w:sz="0" w:space="0" w:color="auto"/>
        <w:bottom w:val="none" w:sz="0" w:space="0" w:color="auto"/>
        <w:right w:val="none" w:sz="0" w:space="0" w:color="auto"/>
      </w:divBdr>
    </w:div>
    <w:div w:id="1273632421">
      <w:bodyDiv w:val="1"/>
      <w:marLeft w:val="0"/>
      <w:marRight w:val="0"/>
      <w:marTop w:val="0"/>
      <w:marBottom w:val="0"/>
      <w:divBdr>
        <w:top w:val="none" w:sz="0" w:space="0" w:color="auto"/>
        <w:left w:val="none" w:sz="0" w:space="0" w:color="auto"/>
        <w:bottom w:val="none" w:sz="0" w:space="0" w:color="auto"/>
        <w:right w:val="none" w:sz="0" w:space="0" w:color="auto"/>
      </w:divBdr>
    </w:div>
    <w:div w:id="1273708769">
      <w:bodyDiv w:val="1"/>
      <w:marLeft w:val="0"/>
      <w:marRight w:val="0"/>
      <w:marTop w:val="0"/>
      <w:marBottom w:val="0"/>
      <w:divBdr>
        <w:top w:val="none" w:sz="0" w:space="0" w:color="auto"/>
        <w:left w:val="none" w:sz="0" w:space="0" w:color="auto"/>
        <w:bottom w:val="none" w:sz="0" w:space="0" w:color="auto"/>
        <w:right w:val="none" w:sz="0" w:space="0" w:color="auto"/>
      </w:divBdr>
    </w:div>
    <w:div w:id="1274021168">
      <w:bodyDiv w:val="1"/>
      <w:marLeft w:val="0"/>
      <w:marRight w:val="0"/>
      <w:marTop w:val="0"/>
      <w:marBottom w:val="0"/>
      <w:divBdr>
        <w:top w:val="none" w:sz="0" w:space="0" w:color="auto"/>
        <w:left w:val="none" w:sz="0" w:space="0" w:color="auto"/>
        <w:bottom w:val="none" w:sz="0" w:space="0" w:color="auto"/>
        <w:right w:val="none" w:sz="0" w:space="0" w:color="auto"/>
      </w:divBdr>
      <w:divsChild>
        <w:div w:id="15275395">
          <w:marLeft w:val="0"/>
          <w:marRight w:val="0"/>
          <w:marTop w:val="0"/>
          <w:marBottom w:val="0"/>
          <w:divBdr>
            <w:top w:val="none" w:sz="0" w:space="0" w:color="auto"/>
            <w:left w:val="none" w:sz="0" w:space="0" w:color="auto"/>
            <w:bottom w:val="none" w:sz="0" w:space="0" w:color="auto"/>
            <w:right w:val="none" w:sz="0" w:space="0" w:color="auto"/>
          </w:divBdr>
        </w:div>
        <w:div w:id="1145006501">
          <w:marLeft w:val="0"/>
          <w:marRight w:val="0"/>
          <w:marTop w:val="0"/>
          <w:marBottom w:val="375"/>
          <w:divBdr>
            <w:top w:val="none" w:sz="0" w:space="0" w:color="auto"/>
            <w:left w:val="none" w:sz="0" w:space="0" w:color="auto"/>
            <w:bottom w:val="none" w:sz="0" w:space="0" w:color="auto"/>
            <w:right w:val="none" w:sz="0" w:space="0" w:color="auto"/>
          </w:divBdr>
          <w:divsChild>
            <w:div w:id="13965185">
              <w:marLeft w:val="0"/>
              <w:marRight w:val="0"/>
              <w:marTop w:val="0"/>
              <w:marBottom w:val="0"/>
              <w:divBdr>
                <w:top w:val="none" w:sz="0" w:space="0" w:color="auto"/>
                <w:left w:val="none" w:sz="0" w:space="0" w:color="auto"/>
                <w:bottom w:val="none" w:sz="0" w:space="0" w:color="auto"/>
                <w:right w:val="none" w:sz="0" w:space="0" w:color="auto"/>
              </w:divBdr>
            </w:div>
          </w:divsChild>
        </w:div>
        <w:div w:id="1208687404">
          <w:marLeft w:val="0"/>
          <w:marRight w:val="0"/>
          <w:marTop w:val="0"/>
          <w:marBottom w:val="0"/>
          <w:divBdr>
            <w:top w:val="none" w:sz="0" w:space="0" w:color="auto"/>
            <w:left w:val="none" w:sz="0" w:space="0" w:color="auto"/>
            <w:bottom w:val="none" w:sz="0" w:space="0" w:color="auto"/>
            <w:right w:val="none" w:sz="0" w:space="0" w:color="auto"/>
          </w:divBdr>
        </w:div>
      </w:divsChild>
    </w:div>
    <w:div w:id="1274282703">
      <w:bodyDiv w:val="1"/>
      <w:marLeft w:val="0"/>
      <w:marRight w:val="0"/>
      <w:marTop w:val="0"/>
      <w:marBottom w:val="0"/>
      <w:divBdr>
        <w:top w:val="none" w:sz="0" w:space="0" w:color="auto"/>
        <w:left w:val="none" w:sz="0" w:space="0" w:color="auto"/>
        <w:bottom w:val="none" w:sz="0" w:space="0" w:color="auto"/>
        <w:right w:val="none" w:sz="0" w:space="0" w:color="auto"/>
      </w:divBdr>
    </w:div>
    <w:div w:id="1274290313">
      <w:bodyDiv w:val="1"/>
      <w:marLeft w:val="0"/>
      <w:marRight w:val="0"/>
      <w:marTop w:val="0"/>
      <w:marBottom w:val="0"/>
      <w:divBdr>
        <w:top w:val="none" w:sz="0" w:space="0" w:color="auto"/>
        <w:left w:val="none" w:sz="0" w:space="0" w:color="auto"/>
        <w:bottom w:val="none" w:sz="0" w:space="0" w:color="auto"/>
        <w:right w:val="none" w:sz="0" w:space="0" w:color="auto"/>
      </w:divBdr>
    </w:div>
    <w:div w:id="1274362118">
      <w:bodyDiv w:val="1"/>
      <w:marLeft w:val="0"/>
      <w:marRight w:val="0"/>
      <w:marTop w:val="0"/>
      <w:marBottom w:val="0"/>
      <w:divBdr>
        <w:top w:val="none" w:sz="0" w:space="0" w:color="auto"/>
        <w:left w:val="none" w:sz="0" w:space="0" w:color="auto"/>
        <w:bottom w:val="none" w:sz="0" w:space="0" w:color="auto"/>
        <w:right w:val="none" w:sz="0" w:space="0" w:color="auto"/>
      </w:divBdr>
    </w:div>
    <w:div w:id="1274510745">
      <w:bodyDiv w:val="1"/>
      <w:marLeft w:val="0"/>
      <w:marRight w:val="0"/>
      <w:marTop w:val="0"/>
      <w:marBottom w:val="0"/>
      <w:divBdr>
        <w:top w:val="none" w:sz="0" w:space="0" w:color="auto"/>
        <w:left w:val="none" w:sz="0" w:space="0" w:color="auto"/>
        <w:bottom w:val="none" w:sz="0" w:space="0" w:color="auto"/>
        <w:right w:val="none" w:sz="0" w:space="0" w:color="auto"/>
      </w:divBdr>
      <w:divsChild>
        <w:div w:id="645857811">
          <w:marLeft w:val="0"/>
          <w:marRight w:val="0"/>
          <w:marTop w:val="0"/>
          <w:marBottom w:val="0"/>
          <w:divBdr>
            <w:top w:val="none" w:sz="0" w:space="0" w:color="auto"/>
            <w:left w:val="none" w:sz="0" w:space="0" w:color="auto"/>
            <w:bottom w:val="none" w:sz="0" w:space="0" w:color="auto"/>
            <w:right w:val="none" w:sz="0" w:space="0" w:color="auto"/>
          </w:divBdr>
        </w:div>
        <w:div w:id="1213426474">
          <w:marLeft w:val="0"/>
          <w:marRight w:val="0"/>
          <w:marTop w:val="0"/>
          <w:marBottom w:val="0"/>
          <w:divBdr>
            <w:top w:val="none" w:sz="0" w:space="0" w:color="auto"/>
            <w:left w:val="none" w:sz="0" w:space="0" w:color="auto"/>
            <w:bottom w:val="none" w:sz="0" w:space="0" w:color="auto"/>
            <w:right w:val="none" w:sz="0" w:space="0" w:color="auto"/>
          </w:divBdr>
        </w:div>
      </w:divsChild>
    </w:div>
    <w:div w:id="1274822369">
      <w:bodyDiv w:val="1"/>
      <w:marLeft w:val="0"/>
      <w:marRight w:val="0"/>
      <w:marTop w:val="0"/>
      <w:marBottom w:val="0"/>
      <w:divBdr>
        <w:top w:val="none" w:sz="0" w:space="0" w:color="auto"/>
        <w:left w:val="none" w:sz="0" w:space="0" w:color="auto"/>
        <w:bottom w:val="none" w:sz="0" w:space="0" w:color="auto"/>
        <w:right w:val="none" w:sz="0" w:space="0" w:color="auto"/>
      </w:divBdr>
    </w:div>
    <w:div w:id="1274903124">
      <w:bodyDiv w:val="1"/>
      <w:marLeft w:val="0"/>
      <w:marRight w:val="0"/>
      <w:marTop w:val="0"/>
      <w:marBottom w:val="0"/>
      <w:divBdr>
        <w:top w:val="none" w:sz="0" w:space="0" w:color="auto"/>
        <w:left w:val="none" w:sz="0" w:space="0" w:color="auto"/>
        <w:bottom w:val="none" w:sz="0" w:space="0" w:color="auto"/>
        <w:right w:val="none" w:sz="0" w:space="0" w:color="auto"/>
      </w:divBdr>
      <w:divsChild>
        <w:div w:id="910625004">
          <w:marLeft w:val="0"/>
          <w:marRight w:val="0"/>
          <w:marTop w:val="0"/>
          <w:marBottom w:val="0"/>
          <w:divBdr>
            <w:top w:val="none" w:sz="0" w:space="0" w:color="auto"/>
            <w:left w:val="none" w:sz="0" w:space="0" w:color="auto"/>
            <w:bottom w:val="none" w:sz="0" w:space="0" w:color="auto"/>
            <w:right w:val="none" w:sz="0" w:space="0" w:color="auto"/>
          </w:divBdr>
          <w:divsChild>
            <w:div w:id="1430156858">
              <w:marLeft w:val="0"/>
              <w:marRight w:val="0"/>
              <w:marTop w:val="0"/>
              <w:marBottom w:val="0"/>
              <w:divBdr>
                <w:top w:val="none" w:sz="0" w:space="0" w:color="auto"/>
                <w:left w:val="none" w:sz="0" w:space="0" w:color="auto"/>
                <w:bottom w:val="none" w:sz="0" w:space="0" w:color="auto"/>
                <w:right w:val="none" w:sz="0" w:space="0" w:color="auto"/>
              </w:divBdr>
              <w:divsChild>
                <w:div w:id="1681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3608">
      <w:bodyDiv w:val="1"/>
      <w:marLeft w:val="0"/>
      <w:marRight w:val="0"/>
      <w:marTop w:val="0"/>
      <w:marBottom w:val="0"/>
      <w:divBdr>
        <w:top w:val="none" w:sz="0" w:space="0" w:color="auto"/>
        <w:left w:val="none" w:sz="0" w:space="0" w:color="auto"/>
        <w:bottom w:val="none" w:sz="0" w:space="0" w:color="auto"/>
        <w:right w:val="none" w:sz="0" w:space="0" w:color="auto"/>
      </w:divBdr>
    </w:div>
    <w:div w:id="1274945566">
      <w:bodyDiv w:val="1"/>
      <w:marLeft w:val="0"/>
      <w:marRight w:val="0"/>
      <w:marTop w:val="0"/>
      <w:marBottom w:val="0"/>
      <w:divBdr>
        <w:top w:val="none" w:sz="0" w:space="0" w:color="auto"/>
        <w:left w:val="none" w:sz="0" w:space="0" w:color="auto"/>
        <w:bottom w:val="none" w:sz="0" w:space="0" w:color="auto"/>
        <w:right w:val="none" w:sz="0" w:space="0" w:color="auto"/>
      </w:divBdr>
      <w:divsChild>
        <w:div w:id="1453399374">
          <w:marLeft w:val="0"/>
          <w:marRight w:val="0"/>
          <w:marTop w:val="0"/>
          <w:marBottom w:val="0"/>
          <w:divBdr>
            <w:top w:val="none" w:sz="0" w:space="0" w:color="auto"/>
            <w:left w:val="none" w:sz="0" w:space="0" w:color="auto"/>
            <w:bottom w:val="none" w:sz="0" w:space="0" w:color="auto"/>
            <w:right w:val="none" w:sz="0" w:space="0" w:color="auto"/>
          </w:divBdr>
        </w:div>
      </w:divsChild>
    </w:div>
    <w:div w:id="1275015336">
      <w:bodyDiv w:val="1"/>
      <w:marLeft w:val="0"/>
      <w:marRight w:val="0"/>
      <w:marTop w:val="0"/>
      <w:marBottom w:val="0"/>
      <w:divBdr>
        <w:top w:val="none" w:sz="0" w:space="0" w:color="auto"/>
        <w:left w:val="none" w:sz="0" w:space="0" w:color="auto"/>
        <w:bottom w:val="none" w:sz="0" w:space="0" w:color="auto"/>
        <w:right w:val="none" w:sz="0" w:space="0" w:color="auto"/>
      </w:divBdr>
    </w:div>
    <w:div w:id="1275601739">
      <w:bodyDiv w:val="1"/>
      <w:marLeft w:val="0"/>
      <w:marRight w:val="0"/>
      <w:marTop w:val="0"/>
      <w:marBottom w:val="0"/>
      <w:divBdr>
        <w:top w:val="none" w:sz="0" w:space="0" w:color="auto"/>
        <w:left w:val="none" w:sz="0" w:space="0" w:color="auto"/>
        <w:bottom w:val="none" w:sz="0" w:space="0" w:color="auto"/>
        <w:right w:val="none" w:sz="0" w:space="0" w:color="auto"/>
      </w:divBdr>
    </w:div>
    <w:div w:id="1276136061">
      <w:bodyDiv w:val="1"/>
      <w:marLeft w:val="0"/>
      <w:marRight w:val="0"/>
      <w:marTop w:val="0"/>
      <w:marBottom w:val="0"/>
      <w:divBdr>
        <w:top w:val="none" w:sz="0" w:space="0" w:color="auto"/>
        <w:left w:val="none" w:sz="0" w:space="0" w:color="auto"/>
        <w:bottom w:val="none" w:sz="0" w:space="0" w:color="auto"/>
        <w:right w:val="none" w:sz="0" w:space="0" w:color="auto"/>
      </w:divBdr>
      <w:divsChild>
        <w:div w:id="399332278">
          <w:marLeft w:val="0"/>
          <w:marRight w:val="0"/>
          <w:marTop w:val="0"/>
          <w:marBottom w:val="0"/>
          <w:divBdr>
            <w:top w:val="none" w:sz="0" w:space="0" w:color="auto"/>
            <w:left w:val="none" w:sz="0" w:space="0" w:color="auto"/>
            <w:bottom w:val="none" w:sz="0" w:space="0" w:color="auto"/>
            <w:right w:val="none" w:sz="0" w:space="0" w:color="auto"/>
          </w:divBdr>
        </w:div>
      </w:divsChild>
    </w:div>
    <w:div w:id="1276211988">
      <w:bodyDiv w:val="1"/>
      <w:marLeft w:val="0"/>
      <w:marRight w:val="0"/>
      <w:marTop w:val="0"/>
      <w:marBottom w:val="0"/>
      <w:divBdr>
        <w:top w:val="none" w:sz="0" w:space="0" w:color="auto"/>
        <w:left w:val="none" w:sz="0" w:space="0" w:color="auto"/>
        <w:bottom w:val="none" w:sz="0" w:space="0" w:color="auto"/>
        <w:right w:val="none" w:sz="0" w:space="0" w:color="auto"/>
      </w:divBdr>
    </w:div>
    <w:div w:id="1276330257">
      <w:bodyDiv w:val="1"/>
      <w:marLeft w:val="0"/>
      <w:marRight w:val="0"/>
      <w:marTop w:val="0"/>
      <w:marBottom w:val="0"/>
      <w:divBdr>
        <w:top w:val="none" w:sz="0" w:space="0" w:color="auto"/>
        <w:left w:val="none" w:sz="0" w:space="0" w:color="auto"/>
        <w:bottom w:val="none" w:sz="0" w:space="0" w:color="auto"/>
        <w:right w:val="none" w:sz="0" w:space="0" w:color="auto"/>
      </w:divBdr>
      <w:divsChild>
        <w:div w:id="126557915">
          <w:marLeft w:val="0"/>
          <w:marRight w:val="0"/>
          <w:marTop w:val="0"/>
          <w:marBottom w:val="0"/>
          <w:divBdr>
            <w:top w:val="none" w:sz="0" w:space="0" w:color="auto"/>
            <w:left w:val="none" w:sz="0" w:space="0" w:color="auto"/>
            <w:bottom w:val="none" w:sz="0" w:space="0" w:color="auto"/>
            <w:right w:val="none" w:sz="0" w:space="0" w:color="auto"/>
          </w:divBdr>
          <w:divsChild>
            <w:div w:id="126632681">
              <w:marLeft w:val="0"/>
              <w:marRight w:val="0"/>
              <w:marTop w:val="0"/>
              <w:marBottom w:val="0"/>
              <w:divBdr>
                <w:top w:val="none" w:sz="0" w:space="0" w:color="auto"/>
                <w:left w:val="none" w:sz="0" w:space="0" w:color="auto"/>
                <w:bottom w:val="none" w:sz="0" w:space="0" w:color="auto"/>
                <w:right w:val="none" w:sz="0" w:space="0" w:color="auto"/>
              </w:divBdr>
            </w:div>
          </w:divsChild>
        </w:div>
        <w:div w:id="752900132">
          <w:marLeft w:val="0"/>
          <w:marRight w:val="0"/>
          <w:marTop w:val="0"/>
          <w:marBottom w:val="0"/>
          <w:divBdr>
            <w:top w:val="none" w:sz="0" w:space="0" w:color="auto"/>
            <w:left w:val="none" w:sz="0" w:space="0" w:color="auto"/>
            <w:bottom w:val="none" w:sz="0" w:space="0" w:color="auto"/>
            <w:right w:val="none" w:sz="0" w:space="0" w:color="auto"/>
          </w:divBdr>
        </w:div>
      </w:divsChild>
    </w:div>
    <w:div w:id="1276406559">
      <w:bodyDiv w:val="1"/>
      <w:marLeft w:val="0"/>
      <w:marRight w:val="0"/>
      <w:marTop w:val="0"/>
      <w:marBottom w:val="0"/>
      <w:divBdr>
        <w:top w:val="none" w:sz="0" w:space="0" w:color="auto"/>
        <w:left w:val="none" w:sz="0" w:space="0" w:color="auto"/>
        <w:bottom w:val="none" w:sz="0" w:space="0" w:color="auto"/>
        <w:right w:val="none" w:sz="0" w:space="0" w:color="auto"/>
      </w:divBdr>
    </w:div>
    <w:div w:id="1276522416">
      <w:bodyDiv w:val="1"/>
      <w:marLeft w:val="0"/>
      <w:marRight w:val="0"/>
      <w:marTop w:val="0"/>
      <w:marBottom w:val="0"/>
      <w:divBdr>
        <w:top w:val="none" w:sz="0" w:space="0" w:color="auto"/>
        <w:left w:val="none" w:sz="0" w:space="0" w:color="auto"/>
        <w:bottom w:val="none" w:sz="0" w:space="0" w:color="auto"/>
        <w:right w:val="none" w:sz="0" w:space="0" w:color="auto"/>
      </w:divBdr>
      <w:divsChild>
        <w:div w:id="1082097448">
          <w:marLeft w:val="0"/>
          <w:marRight w:val="0"/>
          <w:marTop w:val="0"/>
          <w:marBottom w:val="0"/>
          <w:divBdr>
            <w:top w:val="none" w:sz="0" w:space="0" w:color="auto"/>
            <w:left w:val="none" w:sz="0" w:space="0" w:color="auto"/>
            <w:bottom w:val="none" w:sz="0" w:space="0" w:color="auto"/>
            <w:right w:val="none" w:sz="0" w:space="0" w:color="auto"/>
          </w:divBdr>
        </w:div>
      </w:divsChild>
    </w:div>
    <w:div w:id="1276598136">
      <w:bodyDiv w:val="1"/>
      <w:marLeft w:val="0"/>
      <w:marRight w:val="0"/>
      <w:marTop w:val="0"/>
      <w:marBottom w:val="0"/>
      <w:divBdr>
        <w:top w:val="none" w:sz="0" w:space="0" w:color="auto"/>
        <w:left w:val="none" w:sz="0" w:space="0" w:color="auto"/>
        <w:bottom w:val="none" w:sz="0" w:space="0" w:color="auto"/>
        <w:right w:val="none" w:sz="0" w:space="0" w:color="auto"/>
      </w:divBdr>
    </w:div>
    <w:div w:id="1276714955">
      <w:bodyDiv w:val="1"/>
      <w:marLeft w:val="0"/>
      <w:marRight w:val="0"/>
      <w:marTop w:val="0"/>
      <w:marBottom w:val="0"/>
      <w:divBdr>
        <w:top w:val="none" w:sz="0" w:space="0" w:color="auto"/>
        <w:left w:val="none" w:sz="0" w:space="0" w:color="auto"/>
        <w:bottom w:val="none" w:sz="0" w:space="0" w:color="auto"/>
        <w:right w:val="none" w:sz="0" w:space="0" w:color="auto"/>
      </w:divBdr>
      <w:divsChild>
        <w:div w:id="1262714781">
          <w:marLeft w:val="0"/>
          <w:marRight w:val="0"/>
          <w:marTop w:val="0"/>
          <w:marBottom w:val="0"/>
          <w:divBdr>
            <w:top w:val="none" w:sz="0" w:space="0" w:color="auto"/>
            <w:left w:val="none" w:sz="0" w:space="0" w:color="auto"/>
            <w:bottom w:val="none" w:sz="0" w:space="0" w:color="auto"/>
            <w:right w:val="none" w:sz="0" w:space="0" w:color="auto"/>
          </w:divBdr>
        </w:div>
      </w:divsChild>
    </w:div>
    <w:div w:id="1276861015">
      <w:bodyDiv w:val="1"/>
      <w:marLeft w:val="0"/>
      <w:marRight w:val="0"/>
      <w:marTop w:val="0"/>
      <w:marBottom w:val="0"/>
      <w:divBdr>
        <w:top w:val="none" w:sz="0" w:space="0" w:color="auto"/>
        <w:left w:val="none" w:sz="0" w:space="0" w:color="auto"/>
        <w:bottom w:val="none" w:sz="0" w:space="0" w:color="auto"/>
        <w:right w:val="none" w:sz="0" w:space="0" w:color="auto"/>
      </w:divBdr>
      <w:divsChild>
        <w:div w:id="590816891">
          <w:marLeft w:val="0"/>
          <w:marRight w:val="0"/>
          <w:marTop w:val="0"/>
          <w:marBottom w:val="0"/>
          <w:divBdr>
            <w:top w:val="none" w:sz="0" w:space="0" w:color="auto"/>
            <w:left w:val="none" w:sz="0" w:space="0" w:color="auto"/>
            <w:bottom w:val="none" w:sz="0" w:space="0" w:color="auto"/>
            <w:right w:val="none" w:sz="0" w:space="0" w:color="auto"/>
          </w:divBdr>
        </w:div>
        <w:div w:id="1244145659">
          <w:marLeft w:val="0"/>
          <w:marRight w:val="0"/>
          <w:marTop w:val="0"/>
          <w:marBottom w:val="150"/>
          <w:divBdr>
            <w:top w:val="none" w:sz="0" w:space="0" w:color="auto"/>
            <w:left w:val="none" w:sz="0" w:space="0" w:color="auto"/>
            <w:bottom w:val="none" w:sz="0" w:space="0" w:color="auto"/>
            <w:right w:val="none" w:sz="0" w:space="0" w:color="auto"/>
          </w:divBdr>
        </w:div>
        <w:div w:id="1252469818">
          <w:marLeft w:val="0"/>
          <w:marRight w:val="0"/>
          <w:marTop w:val="0"/>
          <w:marBottom w:val="0"/>
          <w:divBdr>
            <w:top w:val="none" w:sz="0" w:space="0" w:color="auto"/>
            <w:left w:val="none" w:sz="0" w:space="0" w:color="auto"/>
            <w:bottom w:val="none" w:sz="0" w:space="0" w:color="auto"/>
            <w:right w:val="none" w:sz="0" w:space="0" w:color="auto"/>
          </w:divBdr>
        </w:div>
      </w:divsChild>
    </w:div>
    <w:div w:id="1276909381">
      <w:bodyDiv w:val="1"/>
      <w:marLeft w:val="0"/>
      <w:marRight w:val="0"/>
      <w:marTop w:val="0"/>
      <w:marBottom w:val="0"/>
      <w:divBdr>
        <w:top w:val="none" w:sz="0" w:space="0" w:color="auto"/>
        <w:left w:val="none" w:sz="0" w:space="0" w:color="auto"/>
        <w:bottom w:val="none" w:sz="0" w:space="0" w:color="auto"/>
        <w:right w:val="none" w:sz="0" w:space="0" w:color="auto"/>
      </w:divBdr>
      <w:divsChild>
        <w:div w:id="130975057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76980447">
      <w:bodyDiv w:val="1"/>
      <w:marLeft w:val="0"/>
      <w:marRight w:val="0"/>
      <w:marTop w:val="0"/>
      <w:marBottom w:val="0"/>
      <w:divBdr>
        <w:top w:val="none" w:sz="0" w:space="0" w:color="auto"/>
        <w:left w:val="none" w:sz="0" w:space="0" w:color="auto"/>
        <w:bottom w:val="none" w:sz="0" w:space="0" w:color="auto"/>
        <w:right w:val="none" w:sz="0" w:space="0" w:color="auto"/>
      </w:divBdr>
      <w:divsChild>
        <w:div w:id="419760491">
          <w:marLeft w:val="0"/>
          <w:marRight w:val="0"/>
          <w:marTop w:val="0"/>
          <w:marBottom w:val="0"/>
          <w:divBdr>
            <w:top w:val="none" w:sz="0" w:space="0" w:color="auto"/>
            <w:left w:val="none" w:sz="0" w:space="0" w:color="auto"/>
            <w:bottom w:val="none" w:sz="0" w:space="0" w:color="auto"/>
            <w:right w:val="none" w:sz="0" w:space="0" w:color="auto"/>
          </w:divBdr>
          <w:divsChild>
            <w:div w:id="15385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0954">
      <w:bodyDiv w:val="1"/>
      <w:marLeft w:val="0"/>
      <w:marRight w:val="0"/>
      <w:marTop w:val="0"/>
      <w:marBottom w:val="0"/>
      <w:divBdr>
        <w:top w:val="none" w:sz="0" w:space="0" w:color="auto"/>
        <w:left w:val="none" w:sz="0" w:space="0" w:color="auto"/>
        <w:bottom w:val="none" w:sz="0" w:space="0" w:color="auto"/>
        <w:right w:val="none" w:sz="0" w:space="0" w:color="auto"/>
      </w:divBdr>
    </w:div>
    <w:div w:id="1276987809">
      <w:bodyDiv w:val="1"/>
      <w:marLeft w:val="0"/>
      <w:marRight w:val="0"/>
      <w:marTop w:val="0"/>
      <w:marBottom w:val="0"/>
      <w:divBdr>
        <w:top w:val="none" w:sz="0" w:space="0" w:color="auto"/>
        <w:left w:val="none" w:sz="0" w:space="0" w:color="auto"/>
        <w:bottom w:val="none" w:sz="0" w:space="0" w:color="auto"/>
        <w:right w:val="none" w:sz="0" w:space="0" w:color="auto"/>
      </w:divBdr>
    </w:div>
    <w:div w:id="1277101656">
      <w:bodyDiv w:val="1"/>
      <w:marLeft w:val="0"/>
      <w:marRight w:val="0"/>
      <w:marTop w:val="0"/>
      <w:marBottom w:val="0"/>
      <w:divBdr>
        <w:top w:val="none" w:sz="0" w:space="0" w:color="auto"/>
        <w:left w:val="none" w:sz="0" w:space="0" w:color="auto"/>
        <w:bottom w:val="none" w:sz="0" w:space="0" w:color="auto"/>
        <w:right w:val="none" w:sz="0" w:space="0" w:color="auto"/>
      </w:divBdr>
      <w:divsChild>
        <w:div w:id="1350184979">
          <w:marLeft w:val="0"/>
          <w:marRight w:val="0"/>
          <w:marTop w:val="0"/>
          <w:marBottom w:val="0"/>
          <w:divBdr>
            <w:top w:val="none" w:sz="0" w:space="0" w:color="auto"/>
            <w:left w:val="none" w:sz="0" w:space="0" w:color="auto"/>
            <w:bottom w:val="none" w:sz="0" w:space="0" w:color="auto"/>
            <w:right w:val="none" w:sz="0" w:space="0" w:color="auto"/>
          </w:divBdr>
        </w:div>
      </w:divsChild>
    </w:div>
    <w:div w:id="1277253665">
      <w:bodyDiv w:val="1"/>
      <w:marLeft w:val="0"/>
      <w:marRight w:val="0"/>
      <w:marTop w:val="0"/>
      <w:marBottom w:val="0"/>
      <w:divBdr>
        <w:top w:val="none" w:sz="0" w:space="0" w:color="auto"/>
        <w:left w:val="none" w:sz="0" w:space="0" w:color="auto"/>
        <w:bottom w:val="none" w:sz="0" w:space="0" w:color="auto"/>
        <w:right w:val="none" w:sz="0" w:space="0" w:color="auto"/>
      </w:divBdr>
      <w:divsChild>
        <w:div w:id="765077231">
          <w:marLeft w:val="0"/>
          <w:marRight w:val="0"/>
          <w:marTop w:val="0"/>
          <w:marBottom w:val="525"/>
          <w:divBdr>
            <w:top w:val="none" w:sz="0" w:space="0" w:color="auto"/>
            <w:left w:val="none" w:sz="0" w:space="0" w:color="auto"/>
            <w:bottom w:val="none" w:sz="0" w:space="0" w:color="auto"/>
            <w:right w:val="none" w:sz="0" w:space="0" w:color="auto"/>
          </w:divBdr>
        </w:div>
      </w:divsChild>
    </w:div>
    <w:div w:id="1277716874">
      <w:bodyDiv w:val="1"/>
      <w:marLeft w:val="0"/>
      <w:marRight w:val="0"/>
      <w:marTop w:val="0"/>
      <w:marBottom w:val="0"/>
      <w:divBdr>
        <w:top w:val="none" w:sz="0" w:space="0" w:color="auto"/>
        <w:left w:val="none" w:sz="0" w:space="0" w:color="auto"/>
        <w:bottom w:val="none" w:sz="0" w:space="0" w:color="auto"/>
        <w:right w:val="none" w:sz="0" w:space="0" w:color="auto"/>
      </w:divBdr>
      <w:divsChild>
        <w:div w:id="1001355287">
          <w:marLeft w:val="0"/>
          <w:marRight w:val="0"/>
          <w:marTop w:val="0"/>
          <w:marBottom w:val="0"/>
          <w:divBdr>
            <w:top w:val="none" w:sz="0" w:space="0" w:color="auto"/>
            <w:left w:val="none" w:sz="0" w:space="0" w:color="auto"/>
            <w:bottom w:val="none" w:sz="0" w:space="0" w:color="auto"/>
            <w:right w:val="none" w:sz="0" w:space="0" w:color="auto"/>
          </w:divBdr>
          <w:divsChild>
            <w:div w:id="1725909509">
              <w:marLeft w:val="900"/>
              <w:marRight w:val="0"/>
              <w:marTop w:val="0"/>
              <w:marBottom w:val="0"/>
              <w:divBdr>
                <w:top w:val="none" w:sz="0" w:space="0" w:color="auto"/>
                <w:left w:val="none" w:sz="0" w:space="0" w:color="auto"/>
                <w:bottom w:val="none" w:sz="0" w:space="0" w:color="auto"/>
                <w:right w:val="none" w:sz="0" w:space="0" w:color="auto"/>
              </w:divBdr>
              <w:divsChild>
                <w:div w:id="458307657">
                  <w:marLeft w:val="0"/>
                  <w:marRight w:val="0"/>
                  <w:marTop w:val="0"/>
                  <w:marBottom w:val="0"/>
                  <w:divBdr>
                    <w:top w:val="none" w:sz="0" w:space="0" w:color="auto"/>
                    <w:left w:val="none" w:sz="0" w:space="0" w:color="auto"/>
                    <w:bottom w:val="none" w:sz="0" w:space="0" w:color="auto"/>
                    <w:right w:val="none" w:sz="0" w:space="0" w:color="auto"/>
                  </w:divBdr>
                </w:div>
                <w:div w:id="719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6184">
      <w:bodyDiv w:val="1"/>
      <w:marLeft w:val="0"/>
      <w:marRight w:val="0"/>
      <w:marTop w:val="0"/>
      <w:marBottom w:val="0"/>
      <w:divBdr>
        <w:top w:val="none" w:sz="0" w:space="0" w:color="auto"/>
        <w:left w:val="none" w:sz="0" w:space="0" w:color="auto"/>
        <w:bottom w:val="none" w:sz="0" w:space="0" w:color="auto"/>
        <w:right w:val="none" w:sz="0" w:space="0" w:color="auto"/>
      </w:divBdr>
    </w:div>
    <w:div w:id="1277786458">
      <w:bodyDiv w:val="1"/>
      <w:marLeft w:val="0"/>
      <w:marRight w:val="0"/>
      <w:marTop w:val="0"/>
      <w:marBottom w:val="0"/>
      <w:divBdr>
        <w:top w:val="none" w:sz="0" w:space="0" w:color="auto"/>
        <w:left w:val="none" w:sz="0" w:space="0" w:color="auto"/>
        <w:bottom w:val="none" w:sz="0" w:space="0" w:color="auto"/>
        <w:right w:val="none" w:sz="0" w:space="0" w:color="auto"/>
      </w:divBdr>
      <w:divsChild>
        <w:div w:id="931626182">
          <w:marLeft w:val="0"/>
          <w:marRight w:val="0"/>
          <w:marTop w:val="0"/>
          <w:marBottom w:val="150"/>
          <w:divBdr>
            <w:top w:val="none" w:sz="0" w:space="0" w:color="auto"/>
            <w:left w:val="none" w:sz="0" w:space="0" w:color="auto"/>
            <w:bottom w:val="none" w:sz="0" w:space="0" w:color="auto"/>
            <w:right w:val="none" w:sz="0" w:space="0" w:color="auto"/>
          </w:divBdr>
        </w:div>
        <w:div w:id="992680803">
          <w:marLeft w:val="0"/>
          <w:marRight w:val="0"/>
          <w:marTop w:val="0"/>
          <w:marBottom w:val="0"/>
          <w:divBdr>
            <w:top w:val="none" w:sz="0" w:space="0" w:color="auto"/>
            <w:left w:val="none" w:sz="0" w:space="0" w:color="auto"/>
            <w:bottom w:val="none" w:sz="0" w:space="0" w:color="auto"/>
            <w:right w:val="none" w:sz="0" w:space="0" w:color="auto"/>
          </w:divBdr>
          <w:divsChild>
            <w:div w:id="150489461">
              <w:marLeft w:val="0"/>
              <w:marRight w:val="150"/>
              <w:marTop w:val="0"/>
              <w:marBottom w:val="0"/>
              <w:divBdr>
                <w:top w:val="none" w:sz="0" w:space="0" w:color="auto"/>
                <w:left w:val="none" w:sz="0" w:space="0" w:color="auto"/>
                <w:bottom w:val="none" w:sz="0" w:space="0" w:color="auto"/>
                <w:right w:val="none" w:sz="0" w:space="0" w:color="auto"/>
              </w:divBdr>
            </w:div>
            <w:div w:id="1005011944">
              <w:marLeft w:val="0"/>
              <w:marRight w:val="150"/>
              <w:marTop w:val="0"/>
              <w:marBottom w:val="0"/>
              <w:divBdr>
                <w:top w:val="none" w:sz="0" w:space="0" w:color="auto"/>
                <w:left w:val="none" w:sz="0" w:space="0" w:color="auto"/>
                <w:bottom w:val="none" w:sz="0" w:space="0" w:color="auto"/>
                <w:right w:val="none" w:sz="0" w:space="0" w:color="auto"/>
              </w:divBdr>
            </w:div>
          </w:divsChild>
        </w:div>
        <w:div w:id="1624114799">
          <w:marLeft w:val="0"/>
          <w:marRight w:val="0"/>
          <w:marTop w:val="0"/>
          <w:marBottom w:val="0"/>
          <w:divBdr>
            <w:top w:val="none" w:sz="0" w:space="0" w:color="auto"/>
            <w:left w:val="none" w:sz="0" w:space="0" w:color="auto"/>
            <w:bottom w:val="none" w:sz="0" w:space="0" w:color="auto"/>
            <w:right w:val="none" w:sz="0" w:space="0" w:color="auto"/>
          </w:divBdr>
        </w:div>
        <w:div w:id="1708721539">
          <w:marLeft w:val="0"/>
          <w:marRight w:val="0"/>
          <w:marTop w:val="0"/>
          <w:marBottom w:val="0"/>
          <w:divBdr>
            <w:top w:val="none" w:sz="0" w:space="0" w:color="auto"/>
            <w:left w:val="none" w:sz="0" w:space="0" w:color="auto"/>
            <w:bottom w:val="none" w:sz="0" w:space="0" w:color="auto"/>
            <w:right w:val="none" w:sz="0" w:space="0" w:color="auto"/>
          </w:divBdr>
        </w:div>
      </w:divsChild>
    </w:div>
    <w:div w:id="1277830863">
      <w:bodyDiv w:val="1"/>
      <w:marLeft w:val="0"/>
      <w:marRight w:val="0"/>
      <w:marTop w:val="0"/>
      <w:marBottom w:val="0"/>
      <w:divBdr>
        <w:top w:val="none" w:sz="0" w:space="0" w:color="auto"/>
        <w:left w:val="none" w:sz="0" w:space="0" w:color="auto"/>
        <w:bottom w:val="none" w:sz="0" w:space="0" w:color="auto"/>
        <w:right w:val="none" w:sz="0" w:space="0" w:color="auto"/>
      </w:divBdr>
      <w:divsChild>
        <w:div w:id="671028527">
          <w:marLeft w:val="0"/>
          <w:marRight w:val="0"/>
          <w:marTop w:val="0"/>
          <w:marBottom w:val="0"/>
          <w:divBdr>
            <w:top w:val="none" w:sz="0" w:space="0" w:color="auto"/>
            <w:left w:val="none" w:sz="0" w:space="0" w:color="auto"/>
            <w:bottom w:val="none" w:sz="0" w:space="0" w:color="auto"/>
            <w:right w:val="none" w:sz="0" w:space="0" w:color="auto"/>
          </w:divBdr>
        </w:div>
        <w:div w:id="1685744806">
          <w:marLeft w:val="0"/>
          <w:marRight w:val="0"/>
          <w:marTop w:val="0"/>
          <w:marBottom w:val="0"/>
          <w:divBdr>
            <w:top w:val="none" w:sz="0" w:space="0" w:color="auto"/>
            <w:left w:val="none" w:sz="0" w:space="0" w:color="auto"/>
            <w:bottom w:val="none" w:sz="0" w:space="0" w:color="auto"/>
            <w:right w:val="none" w:sz="0" w:space="0" w:color="auto"/>
          </w:divBdr>
        </w:div>
      </w:divsChild>
    </w:div>
    <w:div w:id="1278098535">
      <w:bodyDiv w:val="1"/>
      <w:marLeft w:val="0"/>
      <w:marRight w:val="0"/>
      <w:marTop w:val="0"/>
      <w:marBottom w:val="0"/>
      <w:divBdr>
        <w:top w:val="none" w:sz="0" w:space="0" w:color="auto"/>
        <w:left w:val="none" w:sz="0" w:space="0" w:color="auto"/>
        <w:bottom w:val="none" w:sz="0" w:space="0" w:color="auto"/>
        <w:right w:val="none" w:sz="0" w:space="0" w:color="auto"/>
      </w:divBdr>
    </w:div>
    <w:div w:id="1278098627">
      <w:bodyDiv w:val="1"/>
      <w:marLeft w:val="0"/>
      <w:marRight w:val="0"/>
      <w:marTop w:val="0"/>
      <w:marBottom w:val="0"/>
      <w:divBdr>
        <w:top w:val="none" w:sz="0" w:space="0" w:color="auto"/>
        <w:left w:val="none" w:sz="0" w:space="0" w:color="auto"/>
        <w:bottom w:val="none" w:sz="0" w:space="0" w:color="auto"/>
        <w:right w:val="none" w:sz="0" w:space="0" w:color="auto"/>
      </w:divBdr>
      <w:divsChild>
        <w:div w:id="1364398270">
          <w:marLeft w:val="0"/>
          <w:marRight w:val="0"/>
          <w:marTop w:val="0"/>
          <w:marBottom w:val="0"/>
          <w:divBdr>
            <w:top w:val="none" w:sz="0" w:space="0" w:color="auto"/>
            <w:left w:val="none" w:sz="0" w:space="0" w:color="auto"/>
            <w:bottom w:val="none" w:sz="0" w:space="0" w:color="auto"/>
            <w:right w:val="none" w:sz="0" w:space="0" w:color="auto"/>
          </w:divBdr>
        </w:div>
      </w:divsChild>
    </w:div>
    <w:div w:id="1278172133">
      <w:bodyDiv w:val="1"/>
      <w:marLeft w:val="0"/>
      <w:marRight w:val="0"/>
      <w:marTop w:val="0"/>
      <w:marBottom w:val="0"/>
      <w:divBdr>
        <w:top w:val="none" w:sz="0" w:space="0" w:color="auto"/>
        <w:left w:val="none" w:sz="0" w:space="0" w:color="auto"/>
        <w:bottom w:val="none" w:sz="0" w:space="0" w:color="auto"/>
        <w:right w:val="none" w:sz="0" w:space="0" w:color="auto"/>
      </w:divBdr>
    </w:div>
    <w:div w:id="1278175140">
      <w:bodyDiv w:val="1"/>
      <w:marLeft w:val="0"/>
      <w:marRight w:val="0"/>
      <w:marTop w:val="0"/>
      <w:marBottom w:val="0"/>
      <w:divBdr>
        <w:top w:val="none" w:sz="0" w:space="0" w:color="auto"/>
        <w:left w:val="none" w:sz="0" w:space="0" w:color="auto"/>
        <w:bottom w:val="none" w:sz="0" w:space="0" w:color="auto"/>
        <w:right w:val="none" w:sz="0" w:space="0" w:color="auto"/>
      </w:divBdr>
    </w:div>
    <w:div w:id="1278292481">
      <w:bodyDiv w:val="1"/>
      <w:marLeft w:val="0"/>
      <w:marRight w:val="0"/>
      <w:marTop w:val="0"/>
      <w:marBottom w:val="0"/>
      <w:divBdr>
        <w:top w:val="none" w:sz="0" w:space="0" w:color="auto"/>
        <w:left w:val="none" w:sz="0" w:space="0" w:color="auto"/>
        <w:bottom w:val="none" w:sz="0" w:space="0" w:color="auto"/>
        <w:right w:val="none" w:sz="0" w:space="0" w:color="auto"/>
      </w:divBdr>
      <w:divsChild>
        <w:div w:id="1180192599">
          <w:marLeft w:val="0"/>
          <w:marRight w:val="0"/>
          <w:marTop w:val="0"/>
          <w:marBottom w:val="0"/>
          <w:divBdr>
            <w:top w:val="none" w:sz="0" w:space="0" w:color="auto"/>
            <w:left w:val="none" w:sz="0" w:space="0" w:color="auto"/>
            <w:bottom w:val="none" w:sz="0" w:space="0" w:color="auto"/>
            <w:right w:val="none" w:sz="0" w:space="0" w:color="auto"/>
          </w:divBdr>
          <w:divsChild>
            <w:div w:id="8390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5590">
      <w:bodyDiv w:val="1"/>
      <w:marLeft w:val="0"/>
      <w:marRight w:val="0"/>
      <w:marTop w:val="0"/>
      <w:marBottom w:val="0"/>
      <w:divBdr>
        <w:top w:val="none" w:sz="0" w:space="0" w:color="auto"/>
        <w:left w:val="none" w:sz="0" w:space="0" w:color="auto"/>
        <w:bottom w:val="none" w:sz="0" w:space="0" w:color="auto"/>
        <w:right w:val="none" w:sz="0" w:space="0" w:color="auto"/>
      </w:divBdr>
      <w:divsChild>
        <w:div w:id="501579456">
          <w:marLeft w:val="0"/>
          <w:marRight w:val="0"/>
          <w:marTop w:val="0"/>
          <w:marBottom w:val="0"/>
          <w:divBdr>
            <w:top w:val="none" w:sz="0" w:space="0" w:color="auto"/>
            <w:left w:val="none" w:sz="0" w:space="0" w:color="auto"/>
            <w:bottom w:val="none" w:sz="0" w:space="0" w:color="auto"/>
            <w:right w:val="none" w:sz="0" w:space="0" w:color="auto"/>
          </w:divBdr>
        </w:div>
      </w:divsChild>
    </w:div>
    <w:div w:id="1278486276">
      <w:bodyDiv w:val="1"/>
      <w:marLeft w:val="0"/>
      <w:marRight w:val="0"/>
      <w:marTop w:val="0"/>
      <w:marBottom w:val="0"/>
      <w:divBdr>
        <w:top w:val="none" w:sz="0" w:space="0" w:color="auto"/>
        <w:left w:val="none" w:sz="0" w:space="0" w:color="auto"/>
        <w:bottom w:val="none" w:sz="0" w:space="0" w:color="auto"/>
        <w:right w:val="none" w:sz="0" w:space="0" w:color="auto"/>
      </w:divBdr>
    </w:div>
    <w:div w:id="1278563694">
      <w:bodyDiv w:val="1"/>
      <w:marLeft w:val="0"/>
      <w:marRight w:val="0"/>
      <w:marTop w:val="0"/>
      <w:marBottom w:val="0"/>
      <w:divBdr>
        <w:top w:val="none" w:sz="0" w:space="0" w:color="auto"/>
        <w:left w:val="none" w:sz="0" w:space="0" w:color="auto"/>
        <w:bottom w:val="none" w:sz="0" w:space="0" w:color="auto"/>
        <w:right w:val="none" w:sz="0" w:space="0" w:color="auto"/>
      </w:divBdr>
    </w:div>
    <w:div w:id="1278610301">
      <w:bodyDiv w:val="1"/>
      <w:marLeft w:val="0"/>
      <w:marRight w:val="0"/>
      <w:marTop w:val="0"/>
      <w:marBottom w:val="0"/>
      <w:divBdr>
        <w:top w:val="none" w:sz="0" w:space="0" w:color="auto"/>
        <w:left w:val="none" w:sz="0" w:space="0" w:color="auto"/>
        <w:bottom w:val="none" w:sz="0" w:space="0" w:color="auto"/>
        <w:right w:val="none" w:sz="0" w:space="0" w:color="auto"/>
      </w:divBdr>
    </w:div>
    <w:div w:id="1278638011">
      <w:bodyDiv w:val="1"/>
      <w:marLeft w:val="0"/>
      <w:marRight w:val="0"/>
      <w:marTop w:val="0"/>
      <w:marBottom w:val="0"/>
      <w:divBdr>
        <w:top w:val="none" w:sz="0" w:space="0" w:color="auto"/>
        <w:left w:val="none" w:sz="0" w:space="0" w:color="auto"/>
        <w:bottom w:val="none" w:sz="0" w:space="0" w:color="auto"/>
        <w:right w:val="none" w:sz="0" w:space="0" w:color="auto"/>
      </w:divBdr>
    </w:div>
    <w:div w:id="1278831895">
      <w:bodyDiv w:val="1"/>
      <w:marLeft w:val="0"/>
      <w:marRight w:val="0"/>
      <w:marTop w:val="0"/>
      <w:marBottom w:val="0"/>
      <w:divBdr>
        <w:top w:val="none" w:sz="0" w:space="0" w:color="auto"/>
        <w:left w:val="none" w:sz="0" w:space="0" w:color="auto"/>
        <w:bottom w:val="none" w:sz="0" w:space="0" w:color="auto"/>
        <w:right w:val="none" w:sz="0" w:space="0" w:color="auto"/>
      </w:divBdr>
    </w:div>
    <w:div w:id="1278872601">
      <w:bodyDiv w:val="1"/>
      <w:marLeft w:val="0"/>
      <w:marRight w:val="0"/>
      <w:marTop w:val="0"/>
      <w:marBottom w:val="0"/>
      <w:divBdr>
        <w:top w:val="none" w:sz="0" w:space="0" w:color="auto"/>
        <w:left w:val="none" w:sz="0" w:space="0" w:color="auto"/>
        <w:bottom w:val="none" w:sz="0" w:space="0" w:color="auto"/>
        <w:right w:val="none" w:sz="0" w:space="0" w:color="auto"/>
      </w:divBdr>
    </w:div>
    <w:div w:id="1278947147">
      <w:bodyDiv w:val="1"/>
      <w:marLeft w:val="0"/>
      <w:marRight w:val="0"/>
      <w:marTop w:val="0"/>
      <w:marBottom w:val="0"/>
      <w:divBdr>
        <w:top w:val="none" w:sz="0" w:space="0" w:color="auto"/>
        <w:left w:val="none" w:sz="0" w:space="0" w:color="auto"/>
        <w:bottom w:val="none" w:sz="0" w:space="0" w:color="auto"/>
        <w:right w:val="none" w:sz="0" w:space="0" w:color="auto"/>
      </w:divBdr>
    </w:div>
    <w:div w:id="1278949049">
      <w:bodyDiv w:val="1"/>
      <w:marLeft w:val="0"/>
      <w:marRight w:val="0"/>
      <w:marTop w:val="0"/>
      <w:marBottom w:val="0"/>
      <w:divBdr>
        <w:top w:val="none" w:sz="0" w:space="0" w:color="auto"/>
        <w:left w:val="none" w:sz="0" w:space="0" w:color="auto"/>
        <w:bottom w:val="none" w:sz="0" w:space="0" w:color="auto"/>
        <w:right w:val="none" w:sz="0" w:space="0" w:color="auto"/>
      </w:divBdr>
      <w:divsChild>
        <w:div w:id="276450770">
          <w:marLeft w:val="0"/>
          <w:marRight w:val="0"/>
          <w:marTop w:val="0"/>
          <w:marBottom w:val="0"/>
          <w:divBdr>
            <w:top w:val="none" w:sz="0" w:space="0" w:color="auto"/>
            <w:left w:val="none" w:sz="0" w:space="0" w:color="auto"/>
            <w:bottom w:val="none" w:sz="0" w:space="0" w:color="auto"/>
            <w:right w:val="none" w:sz="0" w:space="0" w:color="auto"/>
          </w:divBdr>
        </w:div>
        <w:div w:id="406193938">
          <w:marLeft w:val="0"/>
          <w:marRight w:val="0"/>
          <w:marTop w:val="0"/>
          <w:marBottom w:val="150"/>
          <w:divBdr>
            <w:top w:val="none" w:sz="0" w:space="0" w:color="auto"/>
            <w:left w:val="none" w:sz="0" w:space="0" w:color="auto"/>
            <w:bottom w:val="none" w:sz="0" w:space="0" w:color="auto"/>
            <w:right w:val="none" w:sz="0" w:space="0" w:color="auto"/>
          </w:divBdr>
        </w:div>
        <w:div w:id="1449619149">
          <w:marLeft w:val="0"/>
          <w:marRight w:val="0"/>
          <w:marTop w:val="0"/>
          <w:marBottom w:val="0"/>
          <w:divBdr>
            <w:top w:val="none" w:sz="0" w:space="0" w:color="auto"/>
            <w:left w:val="none" w:sz="0" w:space="0" w:color="auto"/>
            <w:bottom w:val="none" w:sz="0" w:space="0" w:color="auto"/>
            <w:right w:val="none" w:sz="0" w:space="0" w:color="auto"/>
          </w:divBdr>
        </w:div>
        <w:div w:id="1588033215">
          <w:marLeft w:val="0"/>
          <w:marRight w:val="0"/>
          <w:marTop w:val="0"/>
          <w:marBottom w:val="0"/>
          <w:divBdr>
            <w:top w:val="none" w:sz="0" w:space="0" w:color="auto"/>
            <w:left w:val="none" w:sz="0" w:space="0" w:color="auto"/>
            <w:bottom w:val="none" w:sz="0" w:space="0" w:color="auto"/>
            <w:right w:val="none" w:sz="0" w:space="0" w:color="auto"/>
          </w:divBdr>
          <w:divsChild>
            <w:div w:id="116722240">
              <w:marLeft w:val="0"/>
              <w:marRight w:val="150"/>
              <w:marTop w:val="0"/>
              <w:marBottom w:val="0"/>
              <w:divBdr>
                <w:top w:val="none" w:sz="0" w:space="0" w:color="auto"/>
                <w:left w:val="none" w:sz="0" w:space="0" w:color="auto"/>
                <w:bottom w:val="none" w:sz="0" w:space="0" w:color="auto"/>
                <w:right w:val="none" w:sz="0" w:space="0" w:color="auto"/>
              </w:divBdr>
            </w:div>
            <w:div w:id="13021509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952730">
      <w:bodyDiv w:val="1"/>
      <w:marLeft w:val="0"/>
      <w:marRight w:val="0"/>
      <w:marTop w:val="0"/>
      <w:marBottom w:val="0"/>
      <w:divBdr>
        <w:top w:val="none" w:sz="0" w:space="0" w:color="auto"/>
        <w:left w:val="none" w:sz="0" w:space="0" w:color="auto"/>
        <w:bottom w:val="none" w:sz="0" w:space="0" w:color="auto"/>
        <w:right w:val="none" w:sz="0" w:space="0" w:color="auto"/>
      </w:divBdr>
      <w:divsChild>
        <w:div w:id="85614859">
          <w:marLeft w:val="0"/>
          <w:marRight w:val="0"/>
          <w:marTop w:val="0"/>
          <w:marBottom w:val="0"/>
          <w:divBdr>
            <w:top w:val="none" w:sz="0" w:space="0" w:color="auto"/>
            <w:left w:val="none" w:sz="0" w:space="0" w:color="auto"/>
            <w:bottom w:val="none" w:sz="0" w:space="0" w:color="auto"/>
            <w:right w:val="none" w:sz="0" w:space="0" w:color="auto"/>
          </w:divBdr>
        </w:div>
      </w:divsChild>
    </w:div>
    <w:div w:id="1279027412">
      <w:bodyDiv w:val="1"/>
      <w:marLeft w:val="0"/>
      <w:marRight w:val="0"/>
      <w:marTop w:val="0"/>
      <w:marBottom w:val="0"/>
      <w:divBdr>
        <w:top w:val="none" w:sz="0" w:space="0" w:color="auto"/>
        <w:left w:val="none" w:sz="0" w:space="0" w:color="auto"/>
        <w:bottom w:val="none" w:sz="0" w:space="0" w:color="auto"/>
        <w:right w:val="none" w:sz="0" w:space="0" w:color="auto"/>
      </w:divBdr>
    </w:div>
    <w:div w:id="1279096945">
      <w:bodyDiv w:val="1"/>
      <w:marLeft w:val="0"/>
      <w:marRight w:val="0"/>
      <w:marTop w:val="0"/>
      <w:marBottom w:val="0"/>
      <w:divBdr>
        <w:top w:val="none" w:sz="0" w:space="0" w:color="auto"/>
        <w:left w:val="none" w:sz="0" w:space="0" w:color="auto"/>
        <w:bottom w:val="none" w:sz="0" w:space="0" w:color="auto"/>
        <w:right w:val="none" w:sz="0" w:space="0" w:color="auto"/>
      </w:divBdr>
    </w:div>
    <w:div w:id="1279294943">
      <w:bodyDiv w:val="1"/>
      <w:marLeft w:val="0"/>
      <w:marRight w:val="0"/>
      <w:marTop w:val="0"/>
      <w:marBottom w:val="0"/>
      <w:divBdr>
        <w:top w:val="none" w:sz="0" w:space="0" w:color="auto"/>
        <w:left w:val="none" w:sz="0" w:space="0" w:color="auto"/>
        <w:bottom w:val="none" w:sz="0" w:space="0" w:color="auto"/>
        <w:right w:val="none" w:sz="0" w:space="0" w:color="auto"/>
      </w:divBdr>
      <w:divsChild>
        <w:div w:id="891967034">
          <w:marLeft w:val="0"/>
          <w:marRight w:val="0"/>
          <w:marTop w:val="0"/>
          <w:marBottom w:val="0"/>
          <w:divBdr>
            <w:top w:val="none" w:sz="0" w:space="0" w:color="auto"/>
            <w:left w:val="none" w:sz="0" w:space="0" w:color="auto"/>
            <w:bottom w:val="none" w:sz="0" w:space="0" w:color="auto"/>
            <w:right w:val="none" w:sz="0" w:space="0" w:color="auto"/>
          </w:divBdr>
        </w:div>
      </w:divsChild>
    </w:div>
    <w:div w:id="1279412633">
      <w:bodyDiv w:val="1"/>
      <w:marLeft w:val="0"/>
      <w:marRight w:val="0"/>
      <w:marTop w:val="0"/>
      <w:marBottom w:val="0"/>
      <w:divBdr>
        <w:top w:val="none" w:sz="0" w:space="0" w:color="auto"/>
        <w:left w:val="none" w:sz="0" w:space="0" w:color="auto"/>
        <w:bottom w:val="none" w:sz="0" w:space="0" w:color="auto"/>
        <w:right w:val="none" w:sz="0" w:space="0" w:color="auto"/>
      </w:divBdr>
    </w:div>
    <w:div w:id="1279489686">
      <w:bodyDiv w:val="1"/>
      <w:marLeft w:val="0"/>
      <w:marRight w:val="0"/>
      <w:marTop w:val="0"/>
      <w:marBottom w:val="0"/>
      <w:divBdr>
        <w:top w:val="none" w:sz="0" w:space="0" w:color="auto"/>
        <w:left w:val="none" w:sz="0" w:space="0" w:color="auto"/>
        <w:bottom w:val="none" w:sz="0" w:space="0" w:color="auto"/>
        <w:right w:val="none" w:sz="0" w:space="0" w:color="auto"/>
      </w:divBdr>
    </w:div>
    <w:div w:id="1279722995">
      <w:bodyDiv w:val="1"/>
      <w:marLeft w:val="0"/>
      <w:marRight w:val="0"/>
      <w:marTop w:val="0"/>
      <w:marBottom w:val="0"/>
      <w:divBdr>
        <w:top w:val="none" w:sz="0" w:space="0" w:color="auto"/>
        <w:left w:val="none" w:sz="0" w:space="0" w:color="auto"/>
        <w:bottom w:val="none" w:sz="0" w:space="0" w:color="auto"/>
        <w:right w:val="none" w:sz="0" w:space="0" w:color="auto"/>
      </w:divBdr>
    </w:div>
    <w:div w:id="1279802850">
      <w:bodyDiv w:val="1"/>
      <w:marLeft w:val="0"/>
      <w:marRight w:val="0"/>
      <w:marTop w:val="0"/>
      <w:marBottom w:val="0"/>
      <w:divBdr>
        <w:top w:val="none" w:sz="0" w:space="0" w:color="auto"/>
        <w:left w:val="none" w:sz="0" w:space="0" w:color="auto"/>
        <w:bottom w:val="none" w:sz="0" w:space="0" w:color="auto"/>
        <w:right w:val="none" w:sz="0" w:space="0" w:color="auto"/>
      </w:divBdr>
    </w:div>
    <w:div w:id="1280065032">
      <w:bodyDiv w:val="1"/>
      <w:marLeft w:val="0"/>
      <w:marRight w:val="0"/>
      <w:marTop w:val="0"/>
      <w:marBottom w:val="0"/>
      <w:divBdr>
        <w:top w:val="none" w:sz="0" w:space="0" w:color="auto"/>
        <w:left w:val="none" w:sz="0" w:space="0" w:color="auto"/>
        <w:bottom w:val="none" w:sz="0" w:space="0" w:color="auto"/>
        <w:right w:val="none" w:sz="0" w:space="0" w:color="auto"/>
      </w:divBdr>
    </w:div>
    <w:div w:id="1280333932">
      <w:bodyDiv w:val="1"/>
      <w:marLeft w:val="0"/>
      <w:marRight w:val="0"/>
      <w:marTop w:val="0"/>
      <w:marBottom w:val="0"/>
      <w:divBdr>
        <w:top w:val="none" w:sz="0" w:space="0" w:color="auto"/>
        <w:left w:val="none" w:sz="0" w:space="0" w:color="auto"/>
        <w:bottom w:val="none" w:sz="0" w:space="0" w:color="auto"/>
        <w:right w:val="none" w:sz="0" w:space="0" w:color="auto"/>
      </w:divBdr>
    </w:div>
    <w:div w:id="1280452848">
      <w:bodyDiv w:val="1"/>
      <w:marLeft w:val="0"/>
      <w:marRight w:val="0"/>
      <w:marTop w:val="0"/>
      <w:marBottom w:val="0"/>
      <w:divBdr>
        <w:top w:val="none" w:sz="0" w:space="0" w:color="auto"/>
        <w:left w:val="none" w:sz="0" w:space="0" w:color="auto"/>
        <w:bottom w:val="none" w:sz="0" w:space="0" w:color="auto"/>
        <w:right w:val="none" w:sz="0" w:space="0" w:color="auto"/>
      </w:divBdr>
      <w:divsChild>
        <w:div w:id="143737693">
          <w:marLeft w:val="0"/>
          <w:marRight w:val="0"/>
          <w:marTop w:val="0"/>
          <w:marBottom w:val="0"/>
          <w:divBdr>
            <w:top w:val="none" w:sz="0" w:space="0" w:color="auto"/>
            <w:left w:val="none" w:sz="0" w:space="0" w:color="auto"/>
            <w:bottom w:val="none" w:sz="0" w:space="0" w:color="auto"/>
            <w:right w:val="none" w:sz="0" w:space="0" w:color="auto"/>
          </w:divBdr>
        </w:div>
        <w:div w:id="557862887">
          <w:marLeft w:val="0"/>
          <w:marRight w:val="0"/>
          <w:marTop w:val="0"/>
          <w:marBottom w:val="375"/>
          <w:divBdr>
            <w:top w:val="none" w:sz="0" w:space="0" w:color="auto"/>
            <w:left w:val="none" w:sz="0" w:space="0" w:color="auto"/>
            <w:bottom w:val="none" w:sz="0" w:space="0" w:color="auto"/>
            <w:right w:val="none" w:sz="0" w:space="0" w:color="auto"/>
          </w:divBdr>
          <w:divsChild>
            <w:div w:id="940063595">
              <w:marLeft w:val="0"/>
              <w:marRight w:val="0"/>
              <w:marTop w:val="0"/>
              <w:marBottom w:val="0"/>
              <w:divBdr>
                <w:top w:val="none" w:sz="0" w:space="0" w:color="auto"/>
                <w:left w:val="none" w:sz="0" w:space="0" w:color="auto"/>
                <w:bottom w:val="none" w:sz="0" w:space="0" w:color="auto"/>
                <w:right w:val="none" w:sz="0" w:space="0" w:color="auto"/>
              </w:divBdr>
            </w:div>
            <w:div w:id="1460537386">
              <w:marLeft w:val="0"/>
              <w:marRight w:val="120"/>
              <w:marTop w:val="0"/>
              <w:marBottom w:val="0"/>
              <w:divBdr>
                <w:top w:val="single" w:sz="12" w:space="0" w:color="9BA3CF"/>
                <w:left w:val="single" w:sz="12" w:space="0" w:color="9BA3CF"/>
                <w:bottom w:val="single" w:sz="12" w:space="0" w:color="9BA3CF"/>
                <w:right w:val="single" w:sz="12" w:space="0" w:color="9BA3CF"/>
              </w:divBdr>
            </w:div>
          </w:divsChild>
        </w:div>
      </w:divsChild>
    </w:div>
    <w:div w:id="1280602299">
      <w:bodyDiv w:val="1"/>
      <w:marLeft w:val="0"/>
      <w:marRight w:val="0"/>
      <w:marTop w:val="0"/>
      <w:marBottom w:val="0"/>
      <w:divBdr>
        <w:top w:val="none" w:sz="0" w:space="0" w:color="auto"/>
        <w:left w:val="none" w:sz="0" w:space="0" w:color="auto"/>
        <w:bottom w:val="none" w:sz="0" w:space="0" w:color="auto"/>
        <w:right w:val="none" w:sz="0" w:space="0" w:color="auto"/>
      </w:divBdr>
    </w:div>
    <w:div w:id="1280650284">
      <w:bodyDiv w:val="1"/>
      <w:marLeft w:val="0"/>
      <w:marRight w:val="0"/>
      <w:marTop w:val="0"/>
      <w:marBottom w:val="0"/>
      <w:divBdr>
        <w:top w:val="none" w:sz="0" w:space="0" w:color="auto"/>
        <w:left w:val="none" w:sz="0" w:space="0" w:color="auto"/>
        <w:bottom w:val="none" w:sz="0" w:space="0" w:color="auto"/>
        <w:right w:val="none" w:sz="0" w:space="0" w:color="auto"/>
      </w:divBdr>
    </w:div>
    <w:div w:id="1280912600">
      <w:bodyDiv w:val="1"/>
      <w:marLeft w:val="0"/>
      <w:marRight w:val="0"/>
      <w:marTop w:val="0"/>
      <w:marBottom w:val="0"/>
      <w:divBdr>
        <w:top w:val="none" w:sz="0" w:space="0" w:color="auto"/>
        <w:left w:val="none" w:sz="0" w:space="0" w:color="auto"/>
        <w:bottom w:val="none" w:sz="0" w:space="0" w:color="auto"/>
        <w:right w:val="none" w:sz="0" w:space="0" w:color="auto"/>
      </w:divBdr>
    </w:div>
    <w:div w:id="1281299320">
      <w:bodyDiv w:val="1"/>
      <w:marLeft w:val="0"/>
      <w:marRight w:val="0"/>
      <w:marTop w:val="0"/>
      <w:marBottom w:val="0"/>
      <w:divBdr>
        <w:top w:val="none" w:sz="0" w:space="0" w:color="auto"/>
        <w:left w:val="none" w:sz="0" w:space="0" w:color="auto"/>
        <w:bottom w:val="none" w:sz="0" w:space="0" w:color="auto"/>
        <w:right w:val="none" w:sz="0" w:space="0" w:color="auto"/>
      </w:divBdr>
      <w:divsChild>
        <w:div w:id="937253759">
          <w:marLeft w:val="0"/>
          <w:marRight w:val="0"/>
          <w:marTop w:val="0"/>
          <w:marBottom w:val="0"/>
          <w:divBdr>
            <w:top w:val="none" w:sz="0" w:space="0" w:color="auto"/>
            <w:left w:val="none" w:sz="0" w:space="0" w:color="auto"/>
            <w:bottom w:val="none" w:sz="0" w:space="0" w:color="auto"/>
            <w:right w:val="none" w:sz="0" w:space="0" w:color="auto"/>
          </w:divBdr>
        </w:div>
      </w:divsChild>
    </w:div>
    <w:div w:id="1281642505">
      <w:bodyDiv w:val="1"/>
      <w:marLeft w:val="0"/>
      <w:marRight w:val="0"/>
      <w:marTop w:val="0"/>
      <w:marBottom w:val="0"/>
      <w:divBdr>
        <w:top w:val="none" w:sz="0" w:space="0" w:color="auto"/>
        <w:left w:val="none" w:sz="0" w:space="0" w:color="auto"/>
        <w:bottom w:val="none" w:sz="0" w:space="0" w:color="auto"/>
        <w:right w:val="none" w:sz="0" w:space="0" w:color="auto"/>
      </w:divBdr>
      <w:divsChild>
        <w:div w:id="189534955">
          <w:marLeft w:val="0"/>
          <w:marRight w:val="0"/>
          <w:marTop w:val="0"/>
          <w:marBottom w:val="0"/>
          <w:divBdr>
            <w:top w:val="none" w:sz="0" w:space="0" w:color="auto"/>
            <w:left w:val="none" w:sz="0" w:space="0" w:color="auto"/>
            <w:bottom w:val="none" w:sz="0" w:space="0" w:color="auto"/>
            <w:right w:val="none" w:sz="0" w:space="0" w:color="auto"/>
          </w:divBdr>
        </w:div>
      </w:divsChild>
    </w:div>
    <w:div w:id="1281643506">
      <w:bodyDiv w:val="1"/>
      <w:marLeft w:val="0"/>
      <w:marRight w:val="0"/>
      <w:marTop w:val="0"/>
      <w:marBottom w:val="0"/>
      <w:divBdr>
        <w:top w:val="none" w:sz="0" w:space="0" w:color="auto"/>
        <w:left w:val="none" w:sz="0" w:space="0" w:color="auto"/>
        <w:bottom w:val="none" w:sz="0" w:space="0" w:color="auto"/>
        <w:right w:val="none" w:sz="0" w:space="0" w:color="auto"/>
      </w:divBdr>
      <w:divsChild>
        <w:div w:id="235012970">
          <w:marLeft w:val="0"/>
          <w:marRight w:val="0"/>
          <w:marTop w:val="0"/>
          <w:marBottom w:val="0"/>
          <w:divBdr>
            <w:top w:val="none" w:sz="0" w:space="0" w:color="auto"/>
            <w:left w:val="none" w:sz="0" w:space="0" w:color="auto"/>
            <w:bottom w:val="none" w:sz="0" w:space="0" w:color="auto"/>
            <w:right w:val="none" w:sz="0" w:space="0" w:color="auto"/>
          </w:divBdr>
        </w:div>
      </w:divsChild>
    </w:div>
    <w:div w:id="1281717789">
      <w:bodyDiv w:val="1"/>
      <w:marLeft w:val="0"/>
      <w:marRight w:val="0"/>
      <w:marTop w:val="0"/>
      <w:marBottom w:val="0"/>
      <w:divBdr>
        <w:top w:val="none" w:sz="0" w:space="0" w:color="auto"/>
        <w:left w:val="none" w:sz="0" w:space="0" w:color="auto"/>
        <w:bottom w:val="none" w:sz="0" w:space="0" w:color="auto"/>
        <w:right w:val="none" w:sz="0" w:space="0" w:color="auto"/>
      </w:divBdr>
    </w:div>
    <w:div w:id="1281955437">
      <w:bodyDiv w:val="1"/>
      <w:marLeft w:val="0"/>
      <w:marRight w:val="0"/>
      <w:marTop w:val="0"/>
      <w:marBottom w:val="0"/>
      <w:divBdr>
        <w:top w:val="none" w:sz="0" w:space="0" w:color="auto"/>
        <w:left w:val="none" w:sz="0" w:space="0" w:color="auto"/>
        <w:bottom w:val="none" w:sz="0" w:space="0" w:color="auto"/>
        <w:right w:val="none" w:sz="0" w:space="0" w:color="auto"/>
      </w:divBdr>
    </w:div>
    <w:div w:id="1281960689">
      <w:bodyDiv w:val="1"/>
      <w:marLeft w:val="0"/>
      <w:marRight w:val="0"/>
      <w:marTop w:val="0"/>
      <w:marBottom w:val="0"/>
      <w:divBdr>
        <w:top w:val="none" w:sz="0" w:space="0" w:color="auto"/>
        <w:left w:val="none" w:sz="0" w:space="0" w:color="auto"/>
        <w:bottom w:val="none" w:sz="0" w:space="0" w:color="auto"/>
        <w:right w:val="none" w:sz="0" w:space="0" w:color="auto"/>
      </w:divBdr>
      <w:divsChild>
        <w:div w:id="86385078">
          <w:marLeft w:val="0"/>
          <w:marRight w:val="0"/>
          <w:marTop w:val="0"/>
          <w:marBottom w:val="0"/>
          <w:divBdr>
            <w:top w:val="none" w:sz="0" w:space="0" w:color="auto"/>
            <w:left w:val="none" w:sz="0" w:space="0" w:color="auto"/>
            <w:bottom w:val="single" w:sz="18" w:space="8" w:color="000000"/>
            <w:right w:val="none" w:sz="0" w:space="0" w:color="auto"/>
          </w:divBdr>
        </w:div>
      </w:divsChild>
    </w:div>
    <w:div w:id="1282104069">
      <w:bodyDiv w:val="1"/>
      <w:marLeft w:val="0"/>
      <w:marRight w:val="0"/>
      <w:marTop w:val="0"/>
      <w:marBottom w:val="0"/>
      <w:divBdr>
        <w:top w:val="none" w:sz="0" w:space="0" w:color="auto"/>
        <w:left w:val="none" w:sz="0" w:space="0" w:color="auto"/>
        <w:bottom w:val="none" w:sz="0" w:space="0" w:color="auto"/>
        <w:right w:val="none" w:sz="0" w:space="0" w:color="auto"/>
      </w:divBdr>
      <w:divsChild>
        <w:div w:id="280572201">
          <w:marLeft w:val="0"/>
          <w:marRight w:val="0"/>
          <w:marTop w:val="0"/>
          <w:marBottom w:val="525"/>
          <w:divBdr>
            <w:top w:val="none" w:sz="0" w:space="0" w:color="auto"/>
            <w:left w:val="none" w:sz="0" w:space="0" w:color="auto"/>
            <w:bottom w:val="none" w:sz="0" w:space="0" w:color="auto"/>
            <w:right w:val="none" w:sz="0" w:space="0" w:color="auto"/>
          </w:divBdr>
        </w:div>
      </w:divsChild>
    </w:div>
    <w:div w:id="1282227585">
      <w:bodyDiv w:val="1"/>
      <w:marLeft w:val="0"/>
      <w:marRight w:val="0"/>
      <w:marTop w:val="0"/>
      <w:marBottom w:val="0"/>
      <w:divBdr>
        <w:top w:val="none" w:sz="0" w:space="0" w:color="auto"/>
        <w:left w:val="none" w:sz="0" w:space="0" w:color="auto"/>
        <w:bottom w:val="none" w:sz="0" w:space="0" w:color="auto"/>
        <w:right w:val="none" w:sz="0" w:space="0" w:color="auto"/>
      </w:divBdr>
      <w:divsChild>
        <w:div w:id="1738629656">
          <w:marLeft w:val="0"/>
          <w:marRight w:val="0"/>
          <w:marTop w:val="0"/>
          <w:marBottom w:val="0"/>
          <w:divBdr>
            <w:top w:val="none" w:sz="0" w:space="0" w:color="auto"/>
            <w:left w:val="none" w:sz="0" w:space="0" w:color="auto"/>
            <w:bottom w:val="none" w:sz="0" w:space="0" w:color="auto"/>
            <w:right w:val="none" w:sz="0" w:space="0" w:color="auto"/>
          </w:divBdr>
        </w:div>
      </w:divsChild>
    </w:div>
    <w:div w:id="1282229863">
      <w:bodyDiv w:val="1"/>
      <w:marLeft w:val="0"/>
      <w:marRight w:val="0"/>
      <w:marTop w:val="0"/>
      <w:marBottom w:val="0"/>
      <w:divBdr>
        <w:top w:val="none" w:sz="0" w:space="0" w:color="auto"/>
        <w:left w:val="none" w:sz="0" w:space="0" w:color="auto"/>
        <w:bottom w:val="none" w:sz="0" w:space="0" w:color="auto"/>
        <w:right w:val="none" w:sz="0" w:space="0" w:color="auto"/>
      </w:divBdr>
      <w:divsChild>
        <w:div w:id="18784023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82303696">
      <w:bodyDiv w:val="1"/>
      <w:marLeft w:val="0"/>
      <w:marRight w:val="0"/>
      <w:marTop w:val="0"/>
      <w:marBottom w:val="0"/>
      <w:divBdr>
        <w:top w:val="none" w:sz="0" w:space="0" w:color="auto"/>
        <w:left w:val="none" w:sz="0" w:space="0" w:color="auto"/>
        <w:bottom w:val="none" w:sz="0" w:space="0" w:color="auto"/>
        <w:right w:val="none" w:sz="0" w:space="0" w:color="auto"/>
      </w:divBdr>
    </w:div>
    <w:div w:id="1282572181">
      <w:bodyDiv w:val="1"/>
      <w:marLeft w:val="0"/>
      <w:marRight w:val="0"/>
      <w:marTop w:val="0"/>
      <w:marBottom w:val="0"/>
      <w:divBdr>
        <w:top w:val="none" w:sz="0" w:space="0" w:color="auto"/>
        <w:left w:val="none" w:sz="0" w:space="0" w:color="auto"/>
        <w:bottom w:val="none" w:sz="0" w:space="0" w:color="auto"/>
        <w:right w:val="none" w:sz="0" w:space="0" w:color="auto"/>
      </w:divBdr>
    </w:div>
    <w:div w:id="1282766008">
      <w:bodyDiv w:val="1"/>
      <w:marLeft w:val="0"/>
      <w:marRight w:val="0"/>
      <w:marTop w:val="0"/>
      <w:marBottom w:val="0"/>
      <w:divBdr>
        <w:top w:val="none" w:sz="0" w:space="0" w:color="auto"/>
        <w:left w:val="none" w:sz="0" w:space="0" w:color="auto"/>
        <w:bottom w:val="none" w:sz="0" w:space="0" w:color="auto"/>
        <w:right w:val="none" w:sz="0" w:space="0" w:color="auto"/>
      </w:divBdr>
    </w:div>
    <w:div w:id="1282806393">
      <w:bodyDiv w:val="1"/>
      <w:marLeft w:val="0"/>
      <w:marRight w:val="0"/>
      <w:marTop w:val="0"/>
      <w:marBottom w:val="0"/>
      <w:divBdr>
        <w:top w:val="none" w:sz="0" w:space="0" w:color="auto"/>
        <w:left w:val="none" w:sz="0" w:space="0" w:color="auto"/>
        <w:bottom w:val="none" w:sz="0" w:space="0" w:color="auto"/>
        <w:right w:val="none" w:sz="0" w:space="0" w:color="auto"/>
      </w:divBdr>
    </w:div>
    <w:div w:id="1283344747">
      <w:bodyDiv w:val="1"/>
      <w:marLeft w:val="0"/>
      <w:marRight w:val="0"/>
      <w:marTop w:val="0"/>
      <w:marBottom w:val="0"/>
      <w:divBdr>
        <w:top w:val="none" w:sz="0" w:space="0" w:color="auto"/>
        <w:left w:val="none" w:sz="0" w:space="0" w:color="auto"/>
        <w:bottom w:val="none" w:sz="0" w:space="0" w:color="auto"/>
        <w:right w:val="none" w:sz="0" w:space="0" w:color="auto"/>
      </w:divBdr>
    </w:div>
    <w:div w:id="1283801098">
      <w:bodyDiv w:val="1"/>
      <w:marLeft w:val="0"/>
      <w:marRight w:val="0"/>
      <w:marTop w:val="0"/>
      <w:marBottom w:val="0"/>
      <w:divBdr>
        <w:top w:val="none" w:sz="0" w:space="0" w:color="auto"/>
        <w:left w:val="none" w:sz="0" w:space="0" w:color="auto"/>
        <w:bottom w:val="none" w:sz="0" w:space="0" w:color="auto"/>
        <w:right w:val="none" w:sz="0" w:space="0" w:color="auto"/>
      </w:divBdr>
    </w:div>
    <w:div w:id="1283922138">
      <w:bodyDiv w:val="1"/>
      <w:marLeft w:val="0"/>
      <w:marRight w:val="0"/>
      <w:marTop w:val="0"/>
      <w:marBottom w:val="0"/>
      <w:divBdr>
        <w:top w:val="none" w:sz="0" w:space="0" w:color="auto"/>
        <w:left w:val="none" w:sz="0" w:space="0" w:color="auto"/>
        <w:bottom w:val="none" w:sz="0" w:space="0" w:color="auto"/>
        <w:right w:val="none" w:sz="0" w:space="0" w:color="auto"/>
      </w:divBdr>
    </w:div>
    <w:div w:id="1283998098">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sChild>
        <w:div w:id="74322994">
          <w:marLeft w:val="0"/>
          <w:marRight w:val="0"/>
          <w:marTop w:val="0"/>
          <w:marBottom w:val="30"/>
          <w:divBdr>
            <w:top w:val="none" w:sz="0" w:space="0" w:color="auto"/>
            <w:left w:val="none" w:sz="0" w:space="0" w:color="auto"/>
            <w:bottom w:val="none" w:sz="0" w:space="0" w:color="auto"/>
            <w:right w:val="none" w:sz="0" w:space="0" w:color="auto"/>
          </w:divBdr>
        </w:div>
      </w:divsChild>
    </w:div>
    <w:div w:id="1284265770">
      <w:bodyDiv w:val="1"/>
      <w:marLeft w:val="0"/>
      <w:marRight w:val="0"/>
      <w:marTop w:val="0"/>
      <w:marBottom w:val="0"/>
      <w:divBdr>
        <w:top w:val="none" w:sz="0" w:space="0" w:color="auto"/>
        <w:left w:val="none" w:sz="0" w:space="0" w:color="auto"/>
        <w:bottom w:val="none" w:sz="0" w:space="0" w:color="auto"/>
        <w:right w:val="none" w:sz="0" w:space="0" w:color="auto"/>
      </w:divBdr>
    </w:div>
    <w:div w:id="1284312062">
      <w:bodyDiv w:val="1"/>
      <w:marLeft w:val="0"/>
      <w:marRight w:val="0"/>
      <w:marTop w:val="0"/>
      <w:marBottom w:val="0"/>
      <w:divBdr>
        <w:top w:val="none" w:sz="0" w:space="0" w:color="auto"/>
        <w:left w:val="none" w:sz="0" w:space="0" w:color="auto"/>
        <w:bottom w:val="none" w:sz="0" w:space="0" w:color="auto"/>
        <w:right w:val="none" w:sz="0" w:space="0" w:color="auto"/>
      </w:divBdr>
    </w:div>
    <w:div w:id="1284456458">
      <w:bodyDiv w:val="1"/>
      <w:marLeft w:val="0"/>
      <w:marRight w:val="0"/>
      <w:marTop w:val="0"/>
      <w:marBottom w:val="0"/>
      <w:divBdr>
        <w:top w:val="none" w:sz="0" w:space="0" w:color="auto"/>
        <w:left w:val="none" w:sz="0" w:space="0" w:color="auto"/>
        <w:bottom w:val="none" w:sz="0" w:space="0" w:color="auto"/>
        <w:right w:val="none" w:sz="0" w:space="0" w:color="auto"/>
      </w:divBdr>
    </w:div>
    <w:div w:id="1285111174">
      <w:bodyDiv w:val="1"/>
      <w:marLeft w:val="0"/>
      <w:marRight w:val="0"/>
      <w:marTop w:val="0"/>
      <w:marBottom w:val="0"/>
      <w:divBdr>
        <w:top w:val="none" w:sz="0" w:space="0" w:color="auto"/>
        <w:left w:val="none" w:sz="0" w:space="0" w:color="auto"/>
        <w:bottom w:val="none" w:sz="0" w:space="0" w:color="auto"/>
        <w:right w:val="none" w:sz="0" w:space="0" w:color="auto"/>
      </w:divBdr>
    </w:div>
    <w:div w:id="1285236699">
      <w:bodyDiv w:val="1"/>
      <w:marLeft w:val="0"/>
      <w:marRight w:val="0"/>
      <w:marTop w:val="0"/>
      <w:marBottom w:val="0"/>
      <w:divBdr>
        <w:top w:val="none" w:sz="0" w:space="0" w:color="auto"/>
        <w:left w:val="none" w:sz="0" w:space="0" w:color="auto"/>
        <w:bottom w:val="none" w:sz="0" w:space="0" w:color="auto"/>
        <w:right w:val="none" w:sz="0" w:space="0" w:color="auto"/>
      </w:divBdr>
    </w:div>
    <w:div w:id="1285307340">
      <w:bodyDiv w:val="1"/>
      <w:marLeft w:val="0"/>
      <w:marRight w:val="0"/>
      <w:marTop w:val="0"/>
      <w:marBottom w:val="0"/>
      <w:divBdr>
        <w:top w:val="none" w:sz="0" w:space="0" w:color="auto"/>
        <w:left w:val="none" w:sz="0" w:space="0" w:color="auto"/>
        <w:bottom w:val="none" w:sz="0" w:space="0" w:color="auto"/>
        <w:right w:val="none" w:sz="0" w:space="0" w:color="auto"/>
      </w:divBdr>
    </w:div>
    <w:div w:id="1285310587">
      <w:bodyDiv w:val="1"/>
      <w:marLeft w:val="0"/>
      <w:marRight w:val="0"/>
      <w:marTop w:val="0"/>
      <w:marBottom w:val="0"/>
      <w:divBdr>
        <w:top w:val="none" w:sz="0" w:space="0" w:color="auto"/>
        <w:left w:val="none" w:sz="0" w:space="0" w:color="auto"/>
        <w:bottom w:val="none" w:sz="0" w:space="0" w:color="auto"/>
        <w:right w:val="none" w:sz="0" w:space="0" w:color="auto"/>
      </w:divBdr>
      <w:divsChild>
        <w:div w:id="85276189">
          <w:marLeft w:val="0"/>
          <w:marRight w:val="0"/>
          <w:marTop w:val="0"/>
          <w:marBottom w:val="0"/>
          <w:divBdr>
            <w:top w:val="none" w:sz="0" w:space="0" w:color="auto"/>
            <w:left w:val="none" w:sz="0" w:space="0" w:color="auto"/>
            <w:bottom w:val="none" w:sz="0" w:space="0" w:color="auto"/>
            <w:right w:val="none" w:sz="0" w:space="0" w:color="auto"/>
          </w:divBdr>
        </w:div>
        <w:div w:id="222376620">
          <w:marLeft w:val="0"/>
          <w:marRight w:val="0"/>
          <w:marTop w:val="0"/>
          <w:marBottom w:val="0"/>
          <w:divBdr>
            <w:top w:val="none" w:sz="0" w:space="0" w:color="auto"/>
            <w:left w:val="none" w:sz="0" w:space="0" w:color="auto"/>
            <w:bottom w:val="none" w:sz="0" w:space="0" w:color="auto"/>
            <w:right w:val="none" w:sz="0" w:space="0" w:color="auto"/>
          </w:divBdr>
          <w:divsChild>
            <w:div w:id="529606434">
              <w:marLeft w:val="0"/>
              <w:marRight w:val="150"/>
              <w:marTop w:val="0"/>
              <w:marBottom w:val="0"/>
              <w:divBdr>
                <w:top w:val="none" w:sz="0" w:space="0" w:color="auto"/>
                <w:left w:val="none" w:sz="0" w:space="0" w:color="auto"/>
                <w:bottom w:val="none" w:sz="0" w:space="0" w:color="auto"/>
                <w:right w:val="none" w:sz="0" w:space="0" w:color="auto"/>
              </w:divBdr>
            </w:div>
            <w:div w:id="1585340840">
              <w:marLeft w:val="0"/>
              <w:marRight w:val="150"/>
              <w:marTop w:val="0"/>
              <w:marBottom w:val="0"/>
              <w:divBdr>
                <w:top w:val="none" w:sz="0" w:space="0" w:color="auto"/>
                <w:left w:val="none" w:sz="0" w:space="0" w:color="auto"/>
                <w:bottom w:val="none" w:sz="0" w:space="0" w:color="auto"/>
                <w:right w:val="none" w:sz="0" w:space="0" w:color="auto"/>
              </w:divBdr>
            </w:div>
          </w:divsChild>
        </w:div>
        <w:div w:id="335498911">
          <w:marLeft w:val="0"/>
          <w:marRight w:val="0"/>
          <w:marTop w:val="0"/>
          <w:marBottom w:val="150"/>
          <w:divBdr>
            <w:top w:val="none" w:sz="0" w:space="0" w:color="auto"/>
            <w:left w:val="none" w:sz="0" w:space="0" w:color="auto"/>
            <w:bottom w:val="none" w:sz="0" w:space="0" w:color="auto"/>
            <w:right w:val="none" w:sz="0" w:space="0" w:color="auto"/>
          </w:divBdr>
        </w:div>
        <w:div w:id="990451375">
          <w:marLeft w:val="0"/>
          <w:marRight w:val="0"/>
          <w:marTop w:val="0"/>
          <w:marBottom w:val="0"/>
          <w:divBdr>
            <w:top w:val="none" w:sz="0" w:space="0" w:color="auto"/>
            <w:left w:val="none" w:sz="0" w:space="0" w:color="auto"/>
            <w:bottom w:val="none" w:sz="0" w:space="0" w:color="auto"/>
            <w:right w:val="none" w:sz="0" w:space="0" w:color="auto"/>
          </w:divBdr>
        </w:div>
      </w:divsChild>
    </w:div>
    <w:div w:id="1285313327">
      <w:bodyDiv w:val="1"/>
      <w:marLeft w:val="0"/>
      <w:marRight w:val="0"/>
      <w:marTop w:val="0"/>
      <w:marBottom w:val="0"/>
      <w:divBdr>
        <w:top w:val="none" w:sz="0" w:space="0" w:color="auto"/>
        <w:left w:val="none" w:sz="0" w:space="0" w:color="auto"/>
        <w:bottom w:val="none" w:sz="0" w:space="0" w:color="auto"/>
        <w:right w:val="none" w:sz="0" w:space="0" w:color="auto"/>
      </w:divBdr>
    </w:div>
    <w:div w:id="1285454961">
      <w:bodyDiv w:val="1"/>
      <w:marLeft w:val="0"/>
      <w:marRight w:val="0"/>
      <w:marTop w:val="0"/>
      <w:marBottom w:val="0"/>
      <w:divBdr>
        <w:top w:val="none" w:sz="0" w:space="0" w:color="auto"/>
        <w:left w:val="none" w:sz="0" w:space="0" w:color="auto"/>
        <w:bottom w:val="none" w:sz="0" w:space="0" w:color="auto"/>
        <w:right w:val="none" w:sz="0" w:space="0" w:color="auto"/>
      </w:divBdr>
    </w:div>
    <w:div w:id="1285649482">
      <w:bodyDiv w:val="1"/>
      <w:marLeft w:val="0"/>
      <w:marRight w:val="0"/>
      <w:marTop w:val="0"/>
      <w:marBottom w:val="0"/>
      <w:divBdr>
        <w:top w:val="none" w:sz="0" w:space="0" w:color="auto"/>
        <w:left w:val="none" w:sz="0" w:space="0" w:color="auto"/>
        <w:bottom w:val="none" w:sz="0" w:space="0" w:color="auto"/>
        <w:right w:val="none" w:sz="0" w:space="0" w:color="auto"/>
      </w:divBdr>
    </w:div>
    <w:div w:id="1285887228">
      <w:bodyDiv w:val="1"/>
      <w:marLeft w:val="0"/>
      <w:marRight w:val="0"/>
      <w:marTop w:val="0"/>
      <w:marBottom w:val="0"/>
      <w:divBdr>
        <w:top w:val="none" w:sz="0" w:space="0" w:color="auto"/>
        <w:left w:val="none" w:sz="0" w:space="0" w:color="auto"/>
        <w:bottom w:val="none" w:sz="0" w:space="0" w:color="auto"/>
        <w:right w:val="none" w:sz="0" w:space="0" w:color="auto"/>
      </w:divBdr>
    </w:div>
    <w:div w:id="1285962893">
      <w:bodyDiv w:val="1"/>
      <w:marLeft w:val="0"/>
      <w:marRight w:val="0"/>
      <w:marTop w:val="0"/>
      <w:marBottom w:val="0"/>
      <w:divBdr>
        <w:top w:val="none" w:sz="0" w:space="0" w:color="auto"/>
        <w:left w:val="none" w:sz="0" w:space="0" w:color="auto"/>
        <w:bottom w:val="none" w:sz="0" w:space="0" w:color="auto"/>
        <w:right w:val="none" w:sz="0" w:space="0" w:color="auto"/>
      </w:divBdr>
    </w:div>
    <w:div w:id="1286044298">
      <w:bodyDiv w:val="1"/>
      <w:marLeft w:val="0"/>
      <w:marRight w:val="0"/>
      <w:marTop w:val="0"/>
      <w:marBottom w:val="0"/>
      <w:divBdr>
        <w:top w:val="none" w:sz="0" w:space="0" w:color="auto"/>
        <w:left w:val="none" w:sz="0" w:space="0" w:color="auto"/>
        <w:bottom w:val="none" w:sz="0" w:space="0" w:color="auto"/>
        <w:right w:val="none" w:sz="0" w:space="0" w:color="auto"/>
      </w:divBdr>
    </w:div>
    <w:div w:id="1286080198">
      <w:bodyDiv w:val="1"/>
      <w:marLeft w:val="0"/>
      <w:marRight w:val="0"/>
      <w:marTop w:val="0"/>
      <w:marBottom w:val="0"/>
      <w:divBdr>
        <w:top w:val="none" w:sz="0" w:space="0" w:color="auto"/>
        <w:left w:val="none" w:sz="0" w:space="0" w:color="auto"/>
        <w:bottom w:val="none" w:sz="0" w:space="0" w:color="auto"/>
        <w:right w:val="none" w:sz="0" w:space="0" w:color="auto"/>
      </w:divBdr>
    </w:div>
    <w:div w:id="1286227940">
      <w:bodyDiv w:val="1"/>
      <w:marLeft w:val="0"/>
      <w:marRight w:val="0"/>
      <w:marTop w:val="0"/>
      <w:marBottom w:val="0"/>
      <w:divBdr>
        <w:top w:val="none" w:sz="0" w:space="0" w:color="auto"/>
        <w:left w:val="none" w:sz="0" w:space="0" w:color="auto"/>
        <w:bottom w:val="none" w:sz="0" w:space="0" w:color="auto"/>
        <w:right w:val="none" w:sz="0" w:space="0" w:color="auto"/>
      </w:divBdr>
    </w:div>
    <w:div w:id="1286228093">
      <w:bodyDiv w:val="1"/>
      <w:marLeft w:val="0"/>
      <w:marRight w:val="0"/>
      <w:marTop w:val="0"/>
      <w:marBottom w:val="0"/>
      <w:divBdr>
        <w:top w:val="none" w:sz="0" w:space="0" w:color="auto"/>
        <w:left w:val="none" w:sz="0" w:space="0" w:color="auto"/>
        <w:bottom w:val="none" w:sz="0" w:space="0" w:color="auto"/>
        <w:right w:val="none" w:sz="0" w:space="0" w:color="auto"/>
      </w:divBdr>
      <w:divsChild>
        <w:div w:id="1388607571">
          <w:marLeft w:val="0"/>
          <w:marRight w:val="0"/>
          <w:marTop w:val="0"/>
          <w:marBottom w:val="0"/>
          <w:divBdr>
            <w:top w:val="none" w:sz="0" w:space="0" w:color="auto"/>
            <w:left w:val="none" w:sz="0" w:space="0" w:color="auto"/>
            <w:bottom w:val="none" w:sz="0" w:space="0" w:color="auto"/>
            <w:right w:val="none" w:sz="0" w:space="0" w:color="auto"/>
          </w:divBdr>
          <w:divsChild>
            <w:div w:id="845091456">
              <w:marLeft w:val="3300"/>
              <w:marRight w:val="0"/>
              <w:marTop w:val="0"/>
              <w:marBottom w:val="0"/>
              <w:divBdr>
                <w:top w:val="none" w:sz="0" w:space="0" w:color="auto"/>
                <w:left w:val="none" w:sz="0" w:space="0" w:color="auto"/>
                <w:bottom w:val="none" w:sz="0" w:space="0" w:color="auto"/>
                <w:right w:val="none" w:sz="0" w:space="0" w:color="auto"/>
              </w:divBdr>
              <w:divsChild>
                <w:div w:id="17306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5499">
      <w:bodyDiv w:val="1"/>
      <w:marLeft w:val="0"/>
      <w:marRight w:val="0"/>
      <w:marTop w:val="0"/>
      <w:marBottom w:val="0"/>
      <w:divBdr>
        <w:top w:val="none" w:sz="0" w:space="0" w:color="auto"/>
        <w:left w:val="none" w:sz="0" w:space="0" w:color="auto"/>
        <w:bottom w:val="none" w:sz="0" w:space="0" w:color="auto"/>
        <w:right w:val="none" w:sz="0" w:space="0" w:color="auto"/>
      </w:divBdr>
      <w:divsChild>
        <w:div w:id="1275862605">
          <w:marLeft w:val="0"/>
          <w:marRight w:val="0"/>
          <w:marTop w:val="0"/>
          <w:marBottom w:val="0"/>
          <w:divBdr>
            <w:top w:val="none" w:sz="0" w:space="0" w:color="auto"/>
            <w:left w:val="none" w:sz="0" w:space="0" w:color="auto"/>
            <w:bottom w:val="none" w:sz="0" w:space="0" w:color="auto"/>
            <w:right w:val="none" w:sz="0" w:space="0" w:color="auto"/>
          </w:divBdr>
          <w:divsChild>
            <w:div w:id="7559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7705">
      <w:bodyDiv w:val="1"/>
      <w:marLeft w:val="0"/>
      <w:marRight w:val="0"/>
      <w:marTop w:val="0"/>
      <w:marBottom w:val="0"/>
      <w:divBdr>
        <w:top w:val="none" w:sz="0" w:space="0" w:color="auto"/>
        <w:left w:val="none" w:sz="0" w:space="0" w:color="auto"/>
        <w:bottom w:val="none" w:sz="0" w:space="0" w:color="auto"/>
        <w:right w:val="none" w:sz="0" w:space="0" w:color="auto"/>
      </w:divBdr>
      <w:divsChild>
        <w:div w:id="1456144783">
          <w:marLeft w:val="0"/>
          <w:marRight w:val="0"/>
          <w:marTop w:val="225"/>
          <w:marBottom w:val="600"/>
          <w:divBdr>
            <w:top w:val="none" w:sz="0" w:space="0" w:color="auto"/>
            <w:left w:val="none" w:sz="0" w:space="0" w:color="auto"/>
            <w:bottom w:val="none" w:sz="0" w:space="0" w:color="auto"/>
            <w:right w:val="none" w:sz="0" w:space="0" w:color="auto"/>
          </w:divBdr>
        </w:div>
      </w:divsChild>
    </w:div>
    <w:div w:id="1286348534">
      <w:bodyDiv w:val="1"/>
      <w:marLeft w:val="0"/>
      <w:marRight w:val="0"/>
      <w:marTop w:val="0"/>
      <w:marBottom w:val="0"/>
      <w:divBdr>
        <w:top w:val="none" w:sz="0" w:space="0" w:color="auto"/>
        <w:left w:val="none" w:sz="0" w:space="0" w:color="auto"/>
        <w:bottom w:val="none" w:sz="0" w:space="0" w:color="auto"/>
        <w:right w:val="none" w:sz="0" w:space="0" w:color="auto"/>
      </w:divBdr>
      <w:divsChild>
        <w:div w:id="741879313">
          <w:marLeft w:val="0"/>
          <w:marRight w:val="0"/>
          <w:marTop w:val="0"/>
          <w:marBottom w:val="0"/>
          <w:divBdr>
            <w:top w:val="none" w:sz="0" w:space="0" w:color="auto"/>
            <w:left w:val="none" w:sz="0" w:space="0" w:color="auto"/>
            <w:bottom w:val="none" w:sz="0" w:space="0" w:color="auto"/>
            <w:right w:val="none" w:sz="0" w:space="0" w:color="auto"/>
          </w:divBdr>
        </w:div>
      </w:divsChild>
    </w:div>
    <w:div w:id="1286696634">
      <w:bodyDiv w:val="1"/>
      <w:marLeft w:val="0"/>
      <w:marRight w:val="0"/>
      <w:marTop w:val="0"/>
      <w:marBottom w:val="0"/>
      <w:divBdr>
        <w:top w:val="none" w:sz="0" w:space="0" w:color="auto"/>
        <w:left w:val="none" w:sz="0" w:space="0" w:color="auto"/>
        <w:bottom w:val="none" w:sz="0" w:space="0" w:color="auto"/>
        <w:right w:val="none" w:sz="0" w:space="0" w:color="auto"/>
      </w:divBdr>
      <w:divsChild>
        <w:div w:id="1314942639">
          <w:marLeft w:val="0"/>
          <w:marRight w:val="0"/>
          <w:marTop w:val="0"/>
          <w:marBottom w:val="375"/>
          <w:divBdr>
            <w:top w:val="none" w:sz="0" w:space="0" w:color="auto"/>
            <w:left w:val="none" w:sz="0" w:space="0" w:color="auto"/>
            <w:bottom w:val="none" w:sz="0" w:space="0" w:color="auto"/>
            <w:right w:val="none" w:sz="0" w:space="0" w:color="auto"/>
          </w:divBdr>
          <w:divsChild>
            <w:div w:id="1147353504">
              <w:marLeft w:val="0"/>
              <w:marRight w:val="0"/>
              <w:marTop w:val="0"/>
              <w:marBottom w:val="0"/>
              <w:divBdr>
                <w:top w:val="none" w:sz="0" w:space="0" w:color="auto"/>
                <w:left w:val="none" w:sz="0" w:space="0" w:color="auto"/>
                <w:bottom w:val="none" w:sz="0" w:space="0" w:color="auto"/>
                <w:right w:val="none" w:sz="0" w:space="0" w:color="auto"/>
              </w:divBdr>
            </w:div>
          </w:divsChild>
        </w:div>
        <w:div w:id="1711421062">
          <w:marLeft w:val="0"/>
          <w:marRight w:val="0"/>
          <w:marTop w:val="0"/>
          <w:marBottom w:val="0"/>
          <w:divBdr>
            <w:top w:val="none" w:sz="0" w:space="0" w:color="auto"/>
            <w:left w:val="none" w:sz="0" w:space="0" w:color="auto"/>
            <w:bottom w:val="none" w:sz="0" w:space="0" w:color="auto"/>
            <w:right w:val="none" w:sz="0" w:space="0" w:color="auto"/>
          </w:divBdr>
        </w:div>
      </w:divsChild>
    </w:div>
    <w:div w:id="1286808928">
      <w:bodyDiv w:val="1"/>
      <w:marLeft w:val="0"/>
      <w:marRight w:val="0"/>
      <w:marTop w:val="0"/>
      <w:marBottom w:val="0"/>
      <w:divBdr>
        <w:top w:val="none" w:sz="0" w:space="0" w:color="auto"/>
        <w:left w:val="none" w:sz="0" w:space="0" w:color="auto"/>
        <w:bottom w:val="none" w:sz="0" w:space="0" w:color="auto"/>
        <w:right w:val="none" w:sz="0" w:space="0" w:color="auto"/>
      </w:divBdr>
      <w:divsChild>
        <w:div w:id="1237326722">
          <w:marLeft w:val="0"/>
          <w:marRight w:val="0"/>
          <w:marTop w:val="0"/>
          <w:marBottom w:val="0"/>
          <w:divBdr>
            <w:top w:val="none" w:sz="0" w:space="0" w:color="auto"/>
            <w:left w:val="none" w:sz="0" w:space="0" w:color="auto"/>
            <w:bottom w:val="none" w:sz="0" w:space="0" w:color="auto"/>
            <w:right w:val="none" w:sz="0" w:space="0" w:color="auto"/>
          </w:divBdr>
          <w:divsChild>
            <w:div w:id="116146626">
              <w:marLeft w:val="0"/>
              <w:marRight w:val="0"/>
              <w:marTop w:val="0"/>
              <w:marBottom w:val="0"/>
              <w:divBdr>
                <w:top w:val="none" w:sz="0" w:space="0" w:color="auto"/>
                <w:left w:val="none" w:sz="0" w:space="0" w:color="auto"/>
                <w:bottom w:val="none" w:sz="0" w:space="0" w:color="auto"/>
                <w:right w:val="none" w:sz="0" w:space="0" w:color="auto"/>
              </w:divBdr>
            </w:div>
          </w:divsChild>
        </w:div>
        <w:div w:id="1727799162">
          <w:marLeft w:val="0"/>
          <w:marRight w:val="0"/>
          <w:marTop w:val="225"/>
          <w:marBottom w:val="600"/>
          <w:divBdr>
            <w:top w:val="none" w:sz="0" w:space="0" w:color="auto"/>
            <w:left w:val="none" w:sz="0" w:space="0" w:color="auto"/>
            <w:bottom w:val="none" w:sz="0" w:space="0" w:color="auto"/>
            <w:right w:val="none" w:sz="0" w:space="0" w:color="auto"/>
          </w:divBdr>
        </w:div>
      </w:divsChild>
    </w:div>
    <w:div w:id="1286883555">
      <w:bodyDiv w:val="1"/>
      <w:marLeft w:val="0"/>
      <w:marRight w:val="0"/>
      <w:marTop w:val="0"/>
      <w:marBottom w:val="0"/>
      <w:divBdr>
        <w:top w:val="none" w:sz="0" w:space="0" w:color="auto"/>
        <w:left w:val="none" w:sz="0" w:space="0" w:color="auto"/>
        <w:bottom w:val="none" w:sz="0" w:space="0" w:color="auto"/>
        <w:right w:val="none" w:sz="0" w:space="0" w:color="auto"/>
      </w:divBdr>
    </w:div>
    <w:div w:id="1286886454">
      <w:bodyDiv w:val="1"/>
      <w:marLeft w:val="0"/>
      <w:marRight w:val="0"/>
      <w:marTop w:val="0"/>
      <w:marBottom w:val="0"/>
      <w:divBdr>
        <w:top w:val="none" w:sz="0" w:space="0" w:color="auto"/>
        <w:left w:val="none" w:sz="0" w:space="0" w:color="auto"/>
        <w:bottom w:val="none" w:sz="0" w:space="0" w:color="auto"/>
        <w:right w:val="none" w:sz="0" w:space="0" w:color="auto"/>
      </w:divBdr>
      <w:divsChild>
        <w:div w:id="183597693">
          <w:marLeft w:val="0"/>
          <w:marRight w:val="0"/>
          <w:marTop w:val="0"/>
          <w:marBottom w:val="0"/>
          <w:divBdr>
            <w:top w:val="none" w:sz="0" w:space="0" w:color="auto"/>
            <w:left w:val="none" w:sz="0" w:space="0" w:color="auto"/>
            <w:bottom w:val="none" w:sz="0" w:space="0" w:color="auto"/>
            <w:right w:val="none" w:sz="0" w:space="0" w:color="auto"/>
          </w:divBdr>
        </w:div>
      </w:divsChild>
    </w:div>
    <w:div w:id="1286890508">
      <w:bodyDiv w:val="1"/>
      <w:marLeft w:val="0"/>
      <w:marRight w:val="0"/>
      <w:marTop w:val="0"/>
      <w:marBottom w:val="0"/>
      <w:divBdr>
        <w:top w:val="none" w:sz="0" w:space="0" w:color="auto"/>
        <w:left w:val="none" w:sz="0" w:space="0" w:color="auto"/>
        <w:bottom w:val="none" w:sz="0" w:space="0" w:color="auto"/>
        <w:right w:val="none" w:sz="0" w:space="0" w:color="auto"/>
      </w:divBdr>
    </w:div>
    <w:div w:id="1287084274">
      <w:bodyDiv w:val="1"/>
      <w:marLeft w:val="0"/>
      <w:marRight w:val="0"/>
      <w:marTop w:val="0"/>
      <w:marBottom w:val="0"/>
      <w:divBdr>
        <w:top w:val="none" w:sz="0" w:space="0" w:color="auto"/>
        <w:left w:val="none" w:sz="0" w:space="0" w:color="auto"/>
        <w:bottom w:val="none" w:sz="0" w:space="0" w:color="auto"/>
        <w:right w:val="none" w:sz="0" w:space="0" w:color="auto"/>
      </w:divBdr>
    </w:div>
    <w:div w:id="1287395217">
      <w:bodyDiv w:val="1"/>
      <w:marLeft w:val="0"/>
      <w:marRight w:val="0"/>
      <w:marTop w:val="0"/>
      <w:marBottom w:val="0"/>
      <w:divBdr>
        <w:top w:val="none" w:sz="0" w:space="0" w:color="auto"/>
        <w:left w:val="none" w:sz="0" w:space="0" w:color="auto"/>
        <w:bottom w:val="none" w:sz="0" w:space="0" w:color="auto"/>
        <w:right w:val="none" w:sz="0" w:space="0" w:color="auto"/>
      </w:divBdr>
    </w:div>
    <w:div w:id="1287541539">
      <w:bodyDiv w:val="1"/>
      <w:marLeft w:val="0"/>
      <w:marRight w:val="0"/>
      <w:marTop w:val="0"/>
      <w:marBottom w:val="0"/>
      <w:divBdr>
        <w:top w:val="none" w:sz="0" w:space="0" w:color="auto"/>
        <w:left w:val="none" w:sz="0" w:space="0" w:color="auto"/>
        <w:bottom w:val="none" w:sz="0" w:space="0" w:color="auto"/>
        <w:right w:val="none" w:sz="0" w:space="0" w:color="auto"/>
      </w:divBdr>
    </w:div>
    <w:div w:id="1287544916">
      <w:bodyDiv w:val="1"/>
      <w:marLeft w:val="0"/>
      <w:marRight w:val="0"/>
      <w:marTop w:val="0"/>
      <w:marBottom w:val="0"/>
      <w:divBdr>
        <w:top w:val="none" w:sz="0" w:space="0" w:color="auto"/>
        <w:left w:val="none" w:sz="0" w:space="0" w:color="auto"/>
        <w:bottom w:val="none" w:sz="0" w:space="0" w:color="auto"/>
        <w:right w:val="none" w:sz="0" w:space="0" w:color="auto"/>
      </w:divBdr>
      <w:divsChild>
        <w:div w:id="52864355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287661981">
      <w:bodyDiv w:val="1"/>
      <w:marLeft w:val="0"/>
      <w:marRight w:val="0"/>
      <w:marTop w:val="0"/>
      <w:marBottom w:val="0"/>
      <w:divBdr>
        <w:top w:val="none" w:sz="0" w:space="0" w:color="auto"/>
        <w:left w:val="none" w:sz="0" w:space="0" w:color="auto"/>
        <w:bottom w:val="none" w:sz="0" w:space="0" w:color="auto"/>
        <w:right w:val="none" w:sz="0" w:space="0" w:color="auto"/>
      </w:divBdr>
    </w:div>
    <w:div w:id="1287735879">
      <w:bodyDiv w:val="1"/>
      <w:marLeft w:val="0"/>
      <w:marRight w:val="0"/>
      <w:marTop w:val="0"/>
      <w:marBottom w:val="0"/>
      <w:divBdr>
        <w:top w:val="none" w:sz="0" w:space="0" w:color="auto"/>
        <w:left w:val="none" w:sz="0" w:space="0" w:color="auto"/>
        <w:bottom w:val="none" w:sz="0" w:space="0" w:color="auto"/>
        <w:right w:val="none" w:sz="0" w:space="0" w:color="auto"/>
      </w:divBdr>
      <w:divsChild>
        <w:div w:id="458452325">
          <w:marLeft w:val="0"/>
          <w:marRight w:val="0"/>
          <w:marTop w:val="0"/>
          <w:marBottom w:val="375"/>
          <w:divBdr>
            <w:top w:val="none" w:sz="0" w:space="0" w:color="auto"/>
            <w:left w:val="none" w:sz="0" w:space="0" w:color="auto"/>
            <w:bottom w:val="none" w:sz="0" w:space="0" w:color="auto"/>
            <w:right w:val="none" w:sz="0" w:space="0" w:color="auto"/>
          </w:divBdr>
        </w:div>
      </w:divsChild>
    </w:div>
    <w:div w:id="1287739274">
      <w:bodyDiv w:val="1"/>
      <w:marLeft w:val="0"/>
      <w:marRight w:val="0"/>
      <w:marTop w:val="0"/>
      <w:marBottom w:val="0"/>
      <w:divBdr>
        <w:top w:val="none" w:sz="0" w:space="0" w:color="auto"/>
        <w:left w:val="none" w:sz="0" w:space="0" w:color="auto"/>
        <w:bottom w:val="none" w:sz="0" w:space="0" w:color="auto"/>
        <w:right w:val="none" w:sz="0" w:space="0" w:color="auto"/>
      </w:divBdr>
    </w:div>
    <w:div w:id="1287932094">
      <w:bodyDiv w:val="1"/>
      <w:marLeft w:val="0"/>
      <w:marRight w:val="0"/>
      <w:marTop w:val="0"/>
      <w:marBottom w:val="0"/>
      <w:divBdr>
        <w:top w:val="none" w:sz="0" w:space="0" w:color="auto"/>
        <w:left w:val="none" w:sz="0" w:space="0" w:color="auto"/>
        <w:bottom w:val="none" w:sz="0" w:space="0" w:color="auto"/>
        <w:right w:val="none" w:sz="0" w:space="0" w:color="auto"/>
      </w:divBdr>
      <w:divsChild>
        <w:div w:id="623846182">
          <w:marLeft w:val="0"/>
          <w:marRight w:val="0"/>
          <w:marTop w:val="0"/>
          <w:marBottom w:val="0"/>
          <w:divBdr>
            <w:top w:val="none" w:sz="0" w:space="0" w:color="auto"/>
            <w:left w:val="none" w:sz="0" w:space="0" w:color="auto"/>
            <w:bottom w:val="none" w:sz="0" w:space="0" w:color="auto"/>
            <w:right w:val="none" w:sz="0" w:space="0" w:color="auto"/>
          </w:divBdr>
          <w:divsChild>
            <w:div w:id="5959982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287932839">
      <w:bodyDiv w:val="1"/>
      <w:marLeft w:val="0"/>
      <w:marRight w:val="0"/>
      <w:marTop w:val="0"/>
      <w:marBottom w:val="0"/>
      <w:divBdr>
        <w:top w:val="none" w:sz="0" w:space="0" w:color="auto"/>
        <w:left w:val="none" w:sz="0" w:space="0" w:color="auto"/>
        <w:bottom w:val="none" w:sz="0" w:space="0" w:color="auto"/>
        <w:right w:val="none" w:sz="0" w:space="0" w:color="auto"/>
      </w:divBdr>
    </w:div>
    <w:div w:id="1288044872">
      <w:bodyDiv w:val="1"/>
      <w:marLeft w:val="0"/>
      <w:marRight w:val="0"/>
      <w:marTop w:val="0"/>
      <w:marBottom w:val="0"/>
      <w:divBdr>
        <w:top w:val="none" w:sz="0" w:space="0" w:color="auto"/>
        <w:left w:val="none" w:sz="0" w:space="0" w:color="auto"/>
        <w:bottom w:val="none" w:sz="0" w:space="0" w:color="auto"/>
        <w:right w:val="none" w:sz="0" w:space="0" w:color="auto"/>
      </w:divBdr>
    </w:div>
    <w:div w:id="1288126974">
      <w:bodyDiv w:val="1"/>
      <w:marLeft w:val="0"/>
      <w:marRight w:val="0"/>
      <w:marTop w:val="0"/>
      <w:marBottom w:val="0"/>
      <w:divBdr>
        <w:top w:val="none" w:sz="0" w:space="0" w:color="auto"/>
        <w:left w:val="none" w:sz="0" w:space="0" w:color="auto"/>
        <w:bottom w:val="none" w:sz="0" w:space="0" w:color="auto"/>
        <w:right w:val="none" w:sz="0" w:space="0" w:color="auto"/>
      </w:divBdr>
      <w:divsChild>
        <w:div w:id="1640644918">
          <w:marLeft w:val="0"/>
          <w:marRight w:val="0"/>
          <w:marTop w:val="225"/>
          <w:marBottom w:val="600"/>
          <w:divBdr>
            <w:top w:val="none" w:sz="0" w:space="0" w:color="auto"/>
            <w:left w:val="none" w:sz="0" w:space="0" w:color="auto"/>
            <w:bottom w:val="none" w:sz="0" w:space="0" w:color="auto"/>
            <w:right w:val="none" w:sz="0" w:space="0" w:color="auto"/>
          </w:divBdr>
        </w:div>
      </w:divsChild>
    </w:div>
    <w:div w:id="1288318023">
      <w:bodyDiv w:val="1"/>
      <w:marLeft w:val="0"/>
      <w:marRight w:val="0"/>
      <w:marTop w:val="0"/>
      <w:marBottom w:val="0"/>
      <w:divBdr>
        <w:top w:val="none" w:sz="0" w:space="0" w:color="auto"/>
        <w:left w:val="none" w:sz="0" w:space="0" w:color="auto"/>
        <w:bottom w:val="none" w:sz="0" w:space="0" w:color="auto"/>
        <w:right w:val="none" w:sz="0" w:space="0" w:color="auto"/>
      </w:divBdr>
    </w:div>
    <w:div w:id="1288387480">
      <w:bodyDiv w:val="1"/>
      <w:marLeft w:val="0"/>
      <w:marRight w:val="0"/>
      <w:marTop w:val="0"/>
      <w:marBottom w:val="0"/>
      <w:divBdr>
        <w:top w:val="none" w:sz="0" w:space="0" w:color="auto"/>
        <w:left w:val="none" w:sz="0" w:space="0" w:color="auto"/>
        <w:bottom w:val="none" w:sz="0" w:space="0" w:color="auto"/>
        <w:right w:val="none" w:sz="0" w:space="0" w:color="auto"/>
      </w:divBdr>
      <w:divsChild>
        <w:div w:id="151025988">
          <w:marLeft w:val="0"/>
          <w:marRight w:val="0"/>
          <w:marTop w:val="0"/>
          <w:marBottom w:val="0"/>
          <w:divBdr>
            <w:top w:val="none" w:sz="0" w:space="0" w:color="auto"/>
            <w:left w:val="none" w:sz="0" w:space="0" w:color="auto"/>
            <w:bottom w:val="none" w:sz="0" w:space="0" w:color="auto"/>
            <w:right w:val="none" w:sz="0" w:space="0" w:color="auto"/>
          </w:divBdr>
          <w:divsChild>
            <w:div w:id="9789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3175">
      <w:bodyDiv w:val="1"/>
      <w:marLeft w:val="0"/>
      <w:marRight w:val="0"/>
      <w:marTop w:val="0"/>
      <w:marBottom w:val="0"/>
      <w:divBdr>
        <w:top w:val="none" w:sz="0" w:space="0" w:color="auto"/>
        <w:left w:val="none" w:sz="0" w:space="0" w:color="auto"/>
        <w:bottom w:val="none" w:sz="0" w:space="0" w:color="auto"/>
        <w:right w:val="none" w:sz="0" w:space="0" w:color="auto"/>
      </w:divBdr>
    </w:div>
    <w:div w:id="1288664076">
      <w:bodyDiv w:val="1"/>
      <w:marLeft w:val="0"/>
      <w:marRight w:val="0"/>
      <w:marTop w:val="0"/>
      <w:marBottom w:val="0"/>
      <w:divBdr>
        <w:top w:val="none" w:sz="0" w:space="0" w:color="auto"/>
        <w:left w:val="none" w:sz="0" w:space="0" w:color="auto"/>
        <w:bottom w:val="none" w:sz="0" w:space="0" w:color="auto"/>
        <w:right w:val="none" w:sz="0" w:space="0" w:color="auto"/>
      </w:divBdr>
      <w:divsChild>
        <w:div w:id="51974870">
          <w:marLeft w:val="0"/>
          <w:marRight w:val="0"/>
          <w:marTop w:val="0"/>
          <w:marBottom w:val="0"/>
          <w:divBdr>
            <w:top w:val="none" w:sz="0" w:space="0" w:color="auto"/>
            <w:left w:val="none" w:sz="0" w:space="0" w:color="auto"/>
            <w:bottom w:val="none" w:sz="0" w:space="0" w:color="auto"/>
            <w:right w:val="none" w:sz="0" w:space="0" w:color="auto"/>
          </w:divBdr>
          <w:divsChild>
            <w:div w:id="1038974845">
              <w:marLeft w:val="0"/>
              <w:marRight w:val="0"/>
              <w:marTop w:val="0"/>
              <w:marBottom w:val="0"/>
              <w:divBdr>
                <w:top w:val="none" w:sz="0" w:space="0" w:color="auto"/>
                <w:left w:val="none" w:sz="0" w:space="0" w:color="auto"/>
                <w:bottom w:val="none" w:sz="0" w:space="0" w:color="auto"/>
                <w:right w:val="none" w:sz="0" w:space="0" w:color="auto"/>
              </w:divBdr>
            </w:div>
          </w:divsChild>
        </w:div>
        <w:div w:id="961961447">
          <w:marLeft w:val="0"/>
          <w:marRight w:val="0"/>
          <w:marTop w:val="225"/>
          <w:marBottom w:val="600"/>
          <w:divBdr>
            <w:top w:val="none" w:sz="0" w:space="0" w:color="auto"/>
            <w:left w:val="none" w:sz="0" w:space="0" w:color="auto"/>
            <w:bottom w:val="none" w:sz="0" w:space="0" w:color="auto"/>
            <w:right w:val="none" w:sz="0" w:space="0" w:color="auto"/>
          </w:divBdr>
        </w:div>
      </w:divsChild>
    </w:div>
    <w:div w:id="1288705137">
      <w:bodyDiv w:val="1"/>
      <w:marLeft w:val="0"/>
      <w:marRight w:val="0"/>
      <w:marTop w:val="0"/>
      <w:marBottom w:val="0"/>
      <w:divBdr>
        <w:top w:val="none" w:sz="0" w:space="0" w:color="auto"/>
        <w:left w:val="none" w:sz="0" w:space="0" w:color="auto"/>
        <w:bottom w:val="none" w:sz="0" w:space="0" w:color="auto"/>
        <w:right w:val="none" w:sz="0" w:space="0" w:color="auto"/>
      </w:divBdr>
    </w:div>
    <w:div w:id="1288849511">
      <w:bodyDiv w:val="1"/>
      <w:marLeft w:val="0"/>
      <w:marRight w:val="0"/>
      <w:marTop w:val="0"/>
      <w:marBottom w:val="0"/>
      <w:divBdr>
        <w:top w:val="none" w:sz="0" w:space="0" w:color="auto"/>
        <w:left w:val="none" w:sz="0" w:space="0" w:color="auto"/>
        <w:bottom w:val="none" w:sz="0" w:space="0" w:color="auto"/>
        <w:right w:val="none" w:sz="0" w:space="0" w:color="auto"/>
      </w:divBdr>
    </w:div>
    <w:div w:id="1288925391">
      <w:bodyDiv w:val="1"/>
      <w:marLeft w:val="0"/>
      <w:marRight w:val="0"/>
      <w:marTop w:val="0"/>
      <w:marBottom w:val="0"/>
      <w:divBdr>
        <w:top w:val="none" w:sz="0" w:space="0" w:color="auto"/>
        <w:left w:val="none" w:sz="0" w:space="0" w:color="auto"/>
        <w:bottom w:val="none" w:sz="0" w:space="0" w:color="auto"/>
        <w:right w:val="none" w:sz="0" w:space="0" w:color="auto"/>
      </w:divBdr>
    </w:div>
    <w:div w:id="1288967984">
      <w:bodyDiv w:val="1"/>
      <w:marLeft w:val="0"/>
      <w:marRight w:val="0"/>
      <w:marTop w:val="0"/>
      <w:marBottom w:val="0"/>
      <w:divBdr>
        <w:top w:val="none" w:sz="0" w:space="0" w:color="auto"/>
        <w:left w:val="none" w:sz="0" w:space="0" w:color="auto"/>
        <w:bottom w:val="none" w:sz="0" w:space="0" w:color="auto"/>
        <w:right w:val="none" w:sz="0" w:space="0" w:color="auto"/>
      </w:divBdr>
      <w:divsChild>
        <w:div w:id="770467522">
          <w:marLeft w:val="0"/>
          <w:marRight w:val="0"/>
          <w:marTop w:val="0"/>
          <w:marBottom w:val="0"/>
          <w:divBdr>
            <w:top w:val="none" w:sz="0" w:space="0" w:color="auto"/>
            <w:left w:val="none" w:sz="0" w:space="0" w:color="auto"/>
            <w:bottom w:val="none" w:sz="0" w:space="0" w:color="auto"/>
            <w:right w:val="none" w:sz="0" w:space="0" w:color="auto"/>
          </w:divBdr>
        </w:div>
      </w:divsChild>
    </w:div>
    <w:div w:id="1288968292">
      <w:bodyDiv w:val="1"/>
      <w:marLeft w:val="0"/>
      <w:marRight w:val="0"/>
      <w:marTop w:val="0"/>
      <w:marBottom w:val="0"/>
      <w:divBdr>
        <w:top w:val="none" w:sz="0" w:space="0" w:color="auto"/>
        <w:left w:val="none" w:sz="0" w:space="0" w:color="auto"/>
        <w:bottom w:val="none" w:sz="0" w:space="0" w:color="auto"/>
        <w:right w:val="none" w:sz="0" w:space="0" w:color="auto"/>
      </w:divBdr>
    </w:div>
    <w:div w:id="1288975163">
      <w:bodyDiv w:val="1"/>
      <w:marLeft w:val="0"/>
      <w:marRight w:val="0"/>
      <w:marTop w:val="0"/>
      <w:marBottom w:val="0"/>
      <w:divBdr>
        <w:top w:val="none" w:sz="0" w:space="0" w:color="auto"/>
        <w:left w:val="none" w:sz="0" w:space="0" w:color="auto"/>
        <w:bottom w:val="none" w:sz="0" w:space="0" w:color="auto"/>
        <w:right w:val="none" w:sz="0" w:space="0" w:color="auto"/>
      </w:divBdr>
      <w:divsChild>
        <w:div w:id="785318454">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289044562">
      <w:bodyDiv w:val="1"/>
      <w:marLeft w:val="0"/>
      <w:marRight w:val="0"/>
      <w:marTop w:val="0"/>
      <w:marBottom w:val="0"/>
      <w:divBdr>
        <w:top w:val="none" w:sz="0" w:space="0" w:color="auto"/>
        <w:left w:val="none" w:sz="0" w:space="0" w:color="auto"/>
        <w:bottom w:val="none" w:sz="0" w:space="0" w:color="auto"/>
        <w:right w:val="none" w:sz="0" w:space="0" w:color="auto"/>
      </w:divBdr>
    </w:div>
    <w:div w:id="1289363337">
      <w:bodyDiv w:val="1"/>
      <w:marLeft w:val="0"/>
      <w:marRight w:val="0"/>
      <w:marTop w:val="0"/>
      <w:marBottom w:val="0"/>
      <w:divBdr>
        <w:top w:val="none" w:sz="0" w:space="0" w:color="auto"/>
        <w:left w:val="none" w:sz="0" w:space="0" w:color="auto"/>
        <w:bottom w:val="none" w:sz="0" w:space="0" w:color="auto"/>
        <w:right w:val="none" w:sz="0" w:space="0" w:color="auto"/>
      </w:divBdr>
    </w:div>
    <w:div w:id="1289506659">
      <w:bodyDiv w:val="1"/>
      <w:marLeft w:val="0"/>
      <w:marRight w:val="0"/>
      <w:marTop w:val="0"/>
      <w:marBottom w:val="0"/>
      <w:divBdr>
        <w:top w:val="none" w:sz="0" w:space="0" w:color="auto"/>
        <w:left w:val="none" w:sz="0" w:space="0" w:color="auto"/>
        <w:bottom w:val="none" w:sz="0" w:space="0" w:color="auto"/>
        <w:right w:val="none" w:sz="0" w:space="0" w:color="auto"/>
      </w:divBdr>
    </w:div>
    <w:div w:id="1289704137">
      <w:bodyDiv w:val="1"/>
      <w:marLeft w:val="0"/>
      <w:marRight w:val="0"/>
      <w:marTop w:val="0"/>
      <w:marBottom w:val="0"/>
      <w:divBdr>
        <w:top w:val="none" w:sz="0" w:space="0" w:color="auto"/>
        <w:left w:val="none" w:sz="0" w:space="0" w:color="auto"/>
        <w:bottom w:val="none" w:sz="0" w:space="0" w:color="auto"/>
        <w:right w:val="none" w:sz="0" w:space="0" w:color="auto"/>
      </w:divBdr>
    </w:div>
    <w:div w:id="1290471749">
      <w:bodyDiv w:val="1"/>
      <w:marLeft w:val="0"/>
      <w:marRight w:val="0"/>
      <w:marTop w:val="0"/>
      <w:marBottom w:val="0"/>
      <w:divBdr>
        <w:top w:val="none" w:sz="0" w:space="0" w:color="auto"/>
        <w:left w:val="none" w:sz="0" w:space="0" w:color="auto"/>
        <w:bottom w:val="none" w:sz="0" w:space="0" w:color="auto"/>
        <w:right w:val="none" w:sz="0" w:space="0" w:color="auto"/>
      </w:divBdr>
      <w:divsChild>
        <w:div w:id="1674064818">
          <w:marLeft w:val="0"/>
          <w:marRight w:val="0"/>
          <w:marTop w:val="0"/>
          <w:marBottom w:val="0"/>
          <w:divBdr>
            <w:top w:val="none" w:sz="0" w:space="0" w:color="auto"/>
            <w:left w:val="none" w:sz="0" w:space="0" w:color="auto"/>
            <w:bottom w:val="none" w:sz="0" w:space="0" w:color="auto"/>
            <w:right w:val="none" w:sz="0" w:space="0" w:color="auto"/>
          </w:divBdr>
          <w:divsChild>
            <w:div w:id="261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47098">
      <w:bodyDiv w:val="1"/>
      <w:marLeft w:val="0"/>
      <w:marRight w:val="0"/>
      <w:marTop w:val="0"/>
      <w:marBottom w:val="0"/>
      <w:divBdr>
        <w:top w:val="none" w:sz="0" w:space="0" w:color="auto"/>
        <w:left w:val="none" w:sz="0" w:space="0" w:color="auto"/>
        <w:bottom w:val="none" w:sz="0" w:space="0" w:color="auto"/>
        <w:right w:val="none" w:sz="0" w:space="0" w:color="auto"/>
      </w:divBdr>
    </w:div>
    <w:div w:id="1290864922">
      <w:bodyDiv w:val="1"/>
      <w:marLeft w:val="0"/>
      <w:marRight w:val="0"/>
      <w:marTop w:val="0"/>
      <w:marBottom w:val="0"/>
      <w:divBdr>
        <w:top w:val="none" w:sz="0" w:space="0" w:color="auto"/>
        <w:left w:val="none" w:sz="0" w:space="0" w:color="auto"/>
        <w:bottom w:val="none" w:sz="0" w:space="0" w:color="auto"/>
        <w:right w:val="none" w:sz="0" w:space="0" w:color="auto"/>
      </w:divBdr>
    </w:div>
    <w:div w:id="1290933771">
      <w:bodyDiv w:val="1"/>
      <w:marLeft w:val="0"/>
      <w:marRight w:val="0"/>
      <w:marTop w:val="0"/>
      <w:marBottom w:val="0"/>
      <w:divBdr>
        <w:top w:val="none" w:sz="0" w:space="0" w:color="auto"/>
        <w:left w:val="none" w:sz="0" w:space="0" w:color="auto"/>
        <w:bottom w:val="none" w:sz="0" w:space="0" w:color="auto"/>
        <w:right w:val="none" w:sz="0" w:space="0" w:color="auto"/>
      </w:divBdr>
      <w:divsChild>
        <w:div w:id="756513550">
          <w:marLeft w:val="0"/>
          <w:marRight w:val="0"/>
          <w:marTop w:val="0"/>
          <w:marBottom w:val="0"/>
          <w:divBdr>
            <w:top w:val="none" w:sz="0" w:space="0" w:color="auto"/>
            <w:left w:val="none" w:sz="0" w:space="0" w:color="auto"/>
            <w:bottom w:val="none" w:sz="0" w:space="0" w:color="auto"/>
            <w:right w:val="none" w:sz="0" w:space="0" w:color="auto"/>
          </w:divBdr>
          <w:divsChild>
            <w:div w:id="7718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9732">
      <w:bodyDiv w:val="1"/>
      <w:marLeft w:val="0"/>
      <w:marRight w:val="0"/>
      <w:marTop w:val="0"/>
      <w:marBottom w:val="0"/>
      <w:divBdr>
        <w:top w:val="none" w:sz="0" w:space="0" w:color="auto"/>
        <w:left w:val="none" w:sz="0" w:space="0" w:color="auto"/>
        <w:bottom w:val="none" w:sz="0" w:space="0" w:color="auto"/>
        <w:right w:val="none" w:sz="0" w:space="0" w:color="auto"/>
      </w:divBdr>
    </w:div>
    <w:div w:id="1291009453">
      <w:bodyDiv w:val="1"/>
      <w:marLeft w:val="0"/>
      <w:marRight w:val="0"/>
      <w:marTop w:val="0"/>
      <w:marBottom w:val="0"/>
      <w:divBdr>
        <w:top w:val="none" w:sz="0" w:space="0" w:color="auto"/>
        <w:left w:val="none" w:sz="0" w:space="0" w:color="auto"/>
        <w:bottom w:val="none" w:sz="0" w:space="0" w:color="auto"/>
        <w:right w:val="none" w:sz="0" w:space="0" w:color="auto"/>
      </w:divBdr>
    </w:div>
    <w:div w:id="1291084411">
      <w:bodyDiv w:val="1"/>
      <w:marLeft w:val="0"/>
      <w:marRight w:val="0"/>
      <w:marTop w:val="0"/>
      <w:marBottom w:val="0"/>
      <w:divBdr>
        <w:top w:val="none" w:sz="0" w:space="0" w:color="auto"/>
        <w:left w:val="none" w:sz="0" w:space="0" w:color="auto"/>
        <w:bottom w:val="none" w:sz="0" w:space="0" w:color="auto"/>
        <w:right w:val="none" w:sz="0" w:space="0" w:color="auto"/>
      </w:divBdr>
      <w:divsChild>
        <w:div w:id="1425229983">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1291130363">
      <w:bodyDiv w:val="1"/>
      <w:marLeft w:val="0"/>
      <w:marRight w:val="0"/>
      <w:marTop w:val="0"/>
      <w:marBottom w:val="0"/>
      <w:divBdr>
        <w:top w:val="none" w:sz="0" w:space="0" w:color="auto"/>
        <w:left w:val="none" w:sz="0" w:space="0" w:color="auto"/>
        <w:bottom w:val="none" w:sz="0" w:space="0" w:color="auto"/>
        <w:right w:val="none" w:sz="0" w:space="0" w:color="auto"/>
      </w:divBdr>
    </w:div>
    <w:div w:id="1291327511">
      <w:bodyDiv w:val="1"/>
      <w:marLeft w:val="0"/>
      <w:marRight w:val="0"/>
      <w:marTop w:val="0"/>
      <w:marBottom w:val="0"/>
      <w:divBdr>
        <w:top w:val="none" w:sz="0" w:space="0" w:color="auto"/>
        <w:left w:val="none" w:sz="0" w:space="0" w:color="auto"/>
        <w:bottom w:val="none" w:sz="0" w:space="0" w:color="auto"/>
        <w:right w:val="none" w:sz="0" w:space="0" w:color="auto"/>
      </w:divBdr>
    </w:div>
    <w:div w:id="1291520605">
      <w:bodyDiv w:val="1"/>
      <w:marLeft w:val="0"/>
      <w:marRight w:val="0"/>
      <w:marTop w:val="0"/>
      <w:marBottom w:val="0"/>
      <w:divBdr>
        <w:top w:val="none" w:sz="0" w:space="0" w:color="auto"/>
        <w:left w:val="none" w:sz="0" w:space="0" w:color="auto"/>
        <w:bottom w:val="none" w:sz="0" w:space="0" w:color="auto"/>
        <w:right w:val="none" w:sz="0" w:space="0" w:color="auto"/>
      </w:divBdr>
      <w:divsChild>
        <w:div w:id="1489400782">
          <w:marLeft w:val="0"/>
          <w:marRight w:val="0"/>
          <w:marTop w:val="0"/>
          <w:marBottom w:val="525"/>
          <w:divBdr>
            <w:top w:val="none" w:sz="0" w:space="0" w:color="auto"/>
            <w:left w:val="none" w:sz="0" w:space="0" w:color="auto"/>
            <w:bottom w:val="none" w:sz="0" w:space="0" w:color="auto"/>
            <w:right w:val="none" w:sz="0" w:space="0" w:color="auto"/>
          </w:divBdr>
        </w:div>
      </w:divsChild>
    </w:div>
    <w:div w:id="1291546813">
      <w:bodyDiv w:val="1"/>
      <w:marLeft w:val="0"/>
      <w:marRight w:val="0"/>
      <w:marTop w:val="0"/>
      <w:marBottom w:val="0"/>
      <w:divBdr>
        <w:top w:val="none" w:sz="0" w:space="0" w:color="auto"/>
        <w:left w:val="none" w:sz="0" w:space="0" w:color="auto"/>
        <w:bottom w:val="none" w:sz="0" w:space="0" w:color="auto"/>
        <w:right w:val="none" w:sz="0" w:space="0" w:color="auto"/>
      </w:divBdr>
      <w:divsChild>
        <w:div w:id="388845696">
          <w:marLeft w:val="0"/>
          <w:marRight w:val="0"/>
          <w:marTop w:val="0"/>
          <w:marBottom w:val="0"/>
          <w:divBdr>
            <w:top w:val="none" w:sz="0" w:space="0" w:color="auto"/>
            <w:left w:val="none" w:sz="0" w:space="0" w:color="auto"/>
            <w:bottom w:val="none" w:sz="0" w:space="0" w:color="auto"/>
            <w:right w:val="none" w:sz="0" w:space="0" w:color="auto"/>
          </w:divBdr>
        </w:div>
      </w:divsChild>
    </w:div>
    <w:div w:id="1291789297">
      <w:bodyDiv w:val="1"/>
      <w:marLeft w:val="0"/>
      <w:marRight w:val="0"/>
      <w:marTop w:val="0"/>
      <w:marBottom w:val="0"/>
      <w:divBdr>
        <w:top w:val="none" w:sz="0" w:space="0" w:color="auto"/>
        <w:left w:val="none" w:sz="0" w:space="0" w:color="auto"/>
        <w:bottom w:val="none" w:sz="0" w:space="0" w:color="auto"/>
        <w:right w:val="none" w:sz="0" w:space="0" w:color="auto"/>
      </w:divBdr>
    </w:div>
    <w:div w:id="1291857895">
      <w:bodyDiv w:val="1"/>
      <w:marLeft w:val="0"/>
      <w:marRight w:val="0"/>
      <w:marTop w:val="0"/>
      <w:marBottom w:val="0"/>
      <w:divBdr>
        <w:top w:val="none" w:sz="0" w:space="0" w:color="auto"/>
        <w:left w:val="none" w:sz="0" w:space="0" w:color="auto"/>
        <w:bottom w:val="none" w:sz="0" w:space="0" w:color="auto"/>
        <w:right w:val="none" w:sz="0" w:space="0" w:color="auto"/>
      </w:divBdr>
    </w:div>
    <w:div w:id="1291983678">
      <w:bodyDiv w:val="1"/>
      <w:marLeft w:val="0"/>
      <w:marRight w:val="0"/>
      <w:marTop w:val="0"/>
      <w:marBottom w:val="0"/>
      <w:divBdr>
        <w:top w:val="none" w:sz="0" w:space="0" w:color="auto"/>
        <w:left w:val="none" w:sz="0" w:space="0" w:color="auto"/>
        <w:bottom w:val="none" w:sz="0" w:space="0" w:color="auto"/>
        <w:right w:val="none" w:sz="0" w:space="0" w:color="auto"/>
      </w:divBdr>
    </w:div>
    <w:div w:id="1292056760">
      <w:bodyDiv w:val="1"/>
      <w:marLeft w:val="0"/>
      <w:marRight w:val="0"/>
      <w:marTop w:val="0"/>
      <w:marBottom w:val="0"/>
      <w:divBdr>
        <w:top w:val="none" w:sz="0" w:space="0" w:color="auto"/>
        <w:left w:val="none" w:sz="0" w:space="0" w:color="auto"/>
        <w:bottom w:val="none" w:sz="0" w:space="0" w:color="auto"/>
        <w:right w:val="none" w:sz="0" w:space="0" w:color="auto"/>
      </w:divBdr>
    </w:div>
    <w:div w:id="1292126634">
      <w:bodyDiv w:val="1"/>
      <w:marLeft w:val="0"/>
      <w:marRight w:val="0"/>
      <w:marTop w:val="0"/>
      <w:marBottom w:val="0"/>
      <w:divBdr>
        <w:top w:val="none" w:sz="0" w:space="0" w:color="auto"/>
        <w:left w:val="none" w:sz="0" w:space="0" w:color="auto"/>
        <w:bottom w:val="none" w:sz="0" w:space="0" w:color="auto"/>
        <w:right w:val="none" w:sz="0" w:space="0" w:color="auto"/>
      </w:divBdr>
    </w:div>
    <w:div w:id="1292201930">
      <w:bodyDiv w:val="1"/>
      <w:marLeft w:val="0"/>
      <w:marRight w:val="0"/>
      <w:marTop w:val="0"/>
      <w:marBottom w:val="0"/>
      <w:divBdr>
        <w:top w:val="none" w:sz="0" w:space="0" w:color="auto"/>
        <w:left w:val="none" w:sz="0" w:space="0" w:color="auto"/>
        <w:bottom w:val="none" w:sz="0" w:space="0" w:color="auto"/>
        <w:right w:val="none" w:sz="0" w:space="0" w:color="auto"/>
      </w:divBdr>
    </w:div>
    <w:div w:id="1292370199">
      <w:bodyDiv w:val="1"/>
      <w:marLeft w:val="0"/>
      <w:marRight w:val="0"/>
      <w:marTop w:val="0"/>
      <w:marBottom w:val="0"/>
      <w:divBdr>
        <w:top w:val="none" w:sz="0" w:space="0" w:color="auto"/>
        <w:left w:val="none" w:sz="0" w:space="0" w:color="auto"/>
        <w:bottom w:val="none" w:sz="0" w:space="0" w:color="auto"/>
        <w:right w:val="none" w:sz="0" w:space="0" w:color="auto"/>
      </w:divBdr>
    </w:div>
    <w:div w:id="1292438437">
      <w:bodyDiv w:val="1"/>
      <w:marLeft w:val="0"/>
      <w:marRight w:val="0"/>
      <w:marTop w:val="0"/>
      <w:marBottom w:val="0"/>
      <w:divBdr>
        <w:top w:val="none" w:sz="0" w:space="0" w:color="auto"/>
        <w:left w:val="none" w:sz="0" w:space="0" w:color="auto"/>
        <w:bottom w:val="none" w:sz="0" w:space="0" w:color="auto"/>
        <w:right w:val="none" w:sz="0" w:space="0" w:color="auto"/>
      </w:divBdr>
    </w:div>
    <w:div w:id="1292596984">
      <w:bodyDiv w:val="1"/>
      <w:marLeft w:val="0"/>
      <w:marRight w:val="0"/>
      <w:marTop w:val="0"/>
      <w:marBottom w:val="0"/>
      <w:divBdr>
        <w:top w:val="none" w:sz="0" w:space="0" w:color="auto"/>
        <w:left w:val="none" w:sz="0" w:space="0" w:color="auto"/>
        <w:bottom w:val="none" w:sz="0" w:space="0" w:color="auto"/>
        <w:right w:val="none" w:sz="0" w:space="0" w:color="auto"/>
      </w:divBdr>
    </w:div>
    <w:div w:id="1292709446">
      <w:bodyDiv w:val="1"/>
      <w:marLeft w:val="0"/>
      <w:marRight w:val="0"/>
      <w:marTop w:val="0"/>
      <w:marBottom w:val="0"/>
      <w:divBdr>
        <w:top w:val="none" w:sz="0" w:space="0" w:color="auto"/>
        <w:left w:val="none" w:sz="0" w:space="0" w:color="auto"/>
        <w:bottom w:val="none" w:sz="0" w:space="0" w:color="auto"/>
        <w:right w:val="none" w:sz="0" w:space="0" w:color="auto"/>
      </w:divBdr>
    </w:div>
    <w:div w:id="1292828930">
      <w:bodyDiv w:val="1"/>
      <w:marLeft w:val="0"/>
      <w:marRight w:val="0"/>
      <w:marTop w:val="0"/>
      <w:marBottom w:val="0"/>
      <w:divBdr>
        <w:top w:val="none" w:sz="0" w:space="0" w:color="auto"/>
        <w:left w:val="none" w:sz="0" w:space="0" w:color="auto"/>
        <w:bottom w:val="none" w:sz="0" w:space="0" w:color="auto"/>
        <w:right w:val="none" w:sz="0" w:space="0" w:color="auto"/>
      </w:divBdr>
    </w:div>
    <w:div w:id="1293096419">
      <w:bodyDiv w:val="1"/>
      <w:marLeft w:val="0"/>
      <w:marRight w:val="0"/>
      <w:marTop w:val="0"/>
      <w:marBottom w:val="0"/>
      <w:divBdr>
        <w:top w:val="none" w:sz="0" w:space="0" w:color="auto"/>
        <w:left w:val="none" w:sz="0" w:space="0" w:color="auto"/>
        <w:bottom w:val="none" w:sz="0" w:space="0" w:color="auto"/>
        <w:right w:val="none" w:sz="0" w:space="0" w:color="auto"/>
      </w:divBdr>
      <w:divsChild>
        <w:div w:id="107240046">
          <w:marLeft w:val="0"/>
          <w:marRight w:val="0"/>
          <w:marTop w:val="0"/>
          <w:marBottom w:val="525"/>
          <w:divBdr>
            <w:top w:val="none" w:sz="0" w:space="0" w:color="auto"/>
            <w:left w:val="none" w:sz="0" w:space="0" w:color="auto"/>
            <w:bottom w:val="none" w:sz="0" w:space="0" w:color="auto"/>
            <w:right w:val="none" w:sz="0" w:space="0" w:color="auto"/>
          </w:divBdr>
        </w:div>
      </w:divsChild>
    </w:div>
    <w:div w:id="1293244630">
      <w:bodyDiv w:val="1"/>
      <w:marLeft w:val="0"/>
      <w:marRight w:val="0"/>
      <w:marTop w:val="0"/>
      <w:marBottom w:val="0"/>
      <w:divBdr>
        <w:top w:val="none" w:sz="0" w:space="0" w:color="auto"/>
        <w:left w:val="none" w:sz="0" w:space="0" w:color="auto"/>
        <w:bottom w:val="none" w:sz="0" w:space="0" w:color="auto"/>
        <w:right w:val="none" w:sz="0" w:space="0" w:color="auto"/>
      </w:divBdr>
    </w:div>
    <w:div w:id="1293246410">
      <w:bodyDiv w:val="1"/>
      <w:marLeft w:val="0"/>
      <w:marRight w:val="0"/>
      <w:marTop w:val="0"/>
      <w:marBottom w:val="0"/>
      <w:divBdr>
        <w:top w:val="none" w:sz="0" w:space="0" w:color="auto"/>
        <w:left w:val="none" w:sz="0" w:space="0" w:color="auto"/>
        <w:bottom w:val="none" w:sz="0" w:space="0" w:color="auto"/>
        <w:right w:val="none" w:sz="0" w:space="0" w:color="auto"/>
      </w:divBdr>
    </w:div>
    <w:div w:id="1293288707">
      <w:bodyDiv w:val="1"/>
      <w:marLeft w:val="0"/>
      <w:marRight w:val="0"/>
      <w:marTop w:val="0"/>
      <w:marBottom w:val="0"/>
      <w:divBdr>
        <w:top w:val="none" w:sz="0" w:space="0" w:color="auto"/>
        <w:left w:val="none" w:sz="0" w:space="0" w:color="auto"/>
        <w:bottom w:val="none" w:sz="0" w:space="0" w:color="auto"/>
        <w:right w:val="none" w:sz="0" w:space="0" w:color="auto"/>
      </w:divBdr>
      <w:divsChild>
        <w:div w:id="947007403">
          <w:marLeft w:val="0"/>
          <w:marRight w:val="0"/>
          <w:marTop w:val="0"/>
          <w:marBottom w:val="525"/>
          <w:divBdr>
            <w:top w:val="none" w:sz="0" w:space="0" w:color="auto"/>
            <w:left w:val="none" w:sz="0" w:space="0" w:color="auto"/>
            <w:bottom w:val="none" w:sz="0" w:space="0" w:color="auto"/>
            <w:right w:val="none" w:sz="0" w:space="0" w:color="auto"/>
          </w:divBdr>
        </w:div>
      </w:divsChild>
    </w:div>
    <w:div w:id="1293444016">
      <w:bodyDiv w:val="1"/>
      <w:marLeft w:val="0"/>
      <w:marRight w:val="0"/>
      <w:marTop w:val="0"/>
      <w:marBottom w:val="0"/>
      <w:divBdr>
        <w:top w:val="none" w:sz="0" w:space="0" w:color="auto"/>
        <w:left w:val="none" w:sz="0" w:space="0" w:color="auto"/>
        <w:bottom w:val="none" w:sz="0" w:space="0" w:color="auto"/>
        <w:right w:val="none" w:sz="0" w:space="0" w:color="auto"/>
      </w:divBdr>
    </w:div>
    <w:div w:id="1293511639">
      <w:bodyDiv w:val="1"/>
      <w:marLeft w:val="0"/>
      <w:marRight w:val="0"/>
      <w:marTop w:val="0"/>
      <w:marBottom w:val="0"/>
      <w:divBdr>
        <w:top w:val="none" w:sz="0" w:space="0" w:color="auto"/>
        <w:left w:val="none" w:sz="0" w:space="0" w:color="auto"/>
        <w:bottom w:val="none" w:sz="0" w:space="0" w:color="auto"/>
        <w:right w:val="none" w:sz="0" w:space="0" w:color="auto"/>
      </w:divBdr>
    </w:div>
    <w:div w:id="1293557932">
      <w:bodyDiv w:val="1"/>
      <w:marLeft w:val="0"/>
      <w:marRight w:val="0"/>
      <w:marTop w:val="0"/>
      <w:marBottom w:val="0"/>
      <w:divBdr>
        <w:top w:val="none" w:sz="0" w:space="0" w:color="auto"/>
        <w:left w:val="none" w:sz="0" w:space="0" w:color="auto"/>
        <w:bottom w:val="none" w:sz="0" w:space="0" w:color="auto"/>
        <w:right w:val="none" w:sz="0" w:space="0" w:color="auto"/>
      </w:divBdr>
    </w:div>
    <w:div w:id="1293747530">
      <w:bodyDiv w:val="1"/>
      <w:marLeft w:val="0"/>
      <w:marRight w:val="0"/>
      <w:marTop w:val="0"/>
      <w:marBottom w:val="0"/>
      <w:divBdr>
        <w:top w:val="none" w:sz="0" w:space="0" w:color="auto"/>
        <w:left w:val="none" w:sz="0" w:space="0" w:color="auto"/>
        <w:bottom w:val="none" w:sz="0" w:space="0" w:color="auto"/>
        <w:right w:val="none" w:sz="0" w:space="0" w:color="auto"/>
      </w:divBdr>
      <w:divsChild>
        <w:div w:id="12076135">
          <w:marLeft w:val="0"/>
          <w:marRight w:val="0"/>
          <w:marTop w:val="0"/>
          <w:marBottom w:val="0"/>
          <w:divBdr>
            <w:top w:val="none" w:sz="0" w:space="0" w:color="auto"/>
            <w:left w:val="none" w:sz="0" w:space="0" w:color="auto"/>
            <w:bottom w:val="none" w:sz="0" w:space="0" w:color="auto"/>
            <w:right w:val="none" w:sz="0" w:space="0" w:color="auto"/>
          </w:divBdr>
          <w:divsChild>
            <w:div w:id="540754265">
              <w:marLeft w:val="0"/>
              <w:marRight w:val="0"/>
              <w:marTop w:val="0"/>
              <w:marBottom w:val="0"/>
              <w:divBdr>
                <w:top w:val="none" w:sz="0" w:space="0" w:color="auto"/>
                <w:left w:val="none" w:sz="0" w:space="0" w:color="auto"/>
                <w:bottom w:val="none" w:sz="0" w:space="0" w:color="auto"/>
                <w:right w:val="none" w:sz="0" w:space="0" w:color="auto"/>
              </w:divBdr>
            </w:div>
          </w:divsChild>
        </w:div>
        <w:div w:id="1616595514">
          <w:marLeft w:val="0"/>
          <w:marRight w:val="0"/>
          <w:marTop w:val="0"/>
          <w:marBottom w:val="0"/>
          <w:divBdr>
            <w:top w:val="none" w:sz="0" w:space="0" w:color="auto"/>
            <w:left w:val="none" w:sz="0" w:space="0" w:color="auto"/>
            <w:bottom w:val="none" w:sz="0" w:space="0" w:color="auto"/>
            <w:right w:val="none" w:sz="0" w:space="0" w:color="auto"/>
          </w:divBdr>
        </w:div>
      </w:divsChild>
    </w:div>
    <w:div w:id="1293749313">
      <w:bodyDiv w:val="1"/>
      <w:marLeft w:val="0"/>
      <w:marRight w:val="0"/>
      <w:marTop w:val="0"/>
      <w:marBottom w:val="0"/>
      <w:divBdr>
        <w:top w:val="none" w:sz="0" w:space="0" w:color="auto"/>
        <w:left w:val="none" w:sz="0" w:space="0" w:color="auto"/>
        <w:bottom w:val="none" w:sz="0" w:space="0" w:color="auto"/>
        <w:right w:val="none" w:sz="0" w:space="0" w:color="auto"/>
      </w:divBdr>
    </w:div>
    <w:div w:id="1293828082">
      <w:bodyDiv w:val="1"/>
      <w:marLeft w:val="0"/>
      <w:marRight w:val="0"/>
      <w:marTop w:val="0"/>
      <w:marBottom w:val="0"/>
      <w:divBdr>
        <w:top w:val="none" w:sz="0" w:space="0" w:color="auto"/>
        <w:left w:val="none" w:sz="0" w:space="0" w:color="auto"/>
        <w:bottom w:val="none" w:sz="0" w:space="0" w:color="auto"/>
        <w:right w:val="none" w:sz="0" w:space="0" w:color="auto"/>
      </w:divBdr>
    </w:div>
    <w:div w:id="1294020428">
      <w:bodyDiv w:val="1"/>
      <w:marLeft w:val="0"/>
      <w:marRight w:val="0"/>
      <w:marTop w:val="0"/>
      <w:marBottom w:val="0"/>
      <w:divBdr>
        <w:top w:val="none" w:sz="0" w:space="0" w:color="auto"/>
        <w:left w:val="none" w:sz="0" w:space="0" w:color="auto"/>
        <w:bottom w:val="none" w:sz="0" w:space="0" w:color="auto"/>
        <w:right w:val="none" w:sz="0" w:space="0" w:color="auto"/>
      </w:divBdr>
    </w:div>
    <w:div w:id="1294287484">
      <w:bodyDiv w:val="1"/>
      <w:marLeft w:val="0"/>
      <w:marRight w:val="0"/>
      <w:marTop w:val="0"/>
      <w:marBottom w:val="0"/>
      <w:divBdr>
        <w:top w:val="none" w:sz="0" w:space="0" w:color="auto"/>
        <w:left w:val="none" w:sz="0" w:space="0" w:color="auto"/>
        <w:bottom w:val="none" w:sz="0" w:space="0" w:color="auto"/>
        <w:right w:val="none" w:sz="0" w:space="0" w:color="auto"/>
      </w:divBdr>
      <w:divsChild>
        <w:div w:id="199559613">
          <w:marLeft w:val="0"/>
          <w:marRight w:val="0"/>
          <w:marTop w:val="225"/>
          <w:marBottom w:val="600"/>
          <w:divBdr>
            <w:top w:val="none" w:sz="0" w:space="0" w:color="auto"/>
            <w:left w:val="none" w:sz="0" w:space="0" w:color="auto"/>
            <w:bottom w:val="none" w:sz="0" w:space="0" w:color="auto"/>
            <w:right w:val="none" w:sz="0" w:space="0" w:color="auto"/>
          </w:divBdr>
        </w:div>
      </w:divsChild>
    </w:div>
    <w:div w:id="1295016795">
      <w:bodyDiv w:val="1"/>
      <w:marLeft w:val="0"/>
      <w:marRight w:val="0"/>
      <w:marTop w:val="0"/>
      <w:marBottom w:val="0"/>
      <w:divBdr>
        <w:top w:val="none" w:sz="0" w:space="0" w:color="auto"/>
        <w:left w:val="none" w:sz="0" w:space="0" w:color="auto"/>
        <w:bottom w:val="none" w:sz="0" w:space="0" w:color="auto"/>
        <w:right w:val="none" w:sz="0" w:space="0" w:color="auto"/>
      </w:divBdr>
    </w:div>
    <w:div w:id="1295136154">
      <w:bodyDiv w:val="1"/>
      <w:marLeft w:val="0"/>
      <w:marRight w:val="0"/>
      <w:marTop w:val="0"/>
      <w:marBottom w:val="0"/>
      <w:divBdr>
        <w:top w:val="none" w:sz="0" w:space="0" w:color="auto"/>
        <w:left w:val="none" w:sz="0" w:space="0" w:color="auto"/>
        <w:bottom w:val="none" w:sz="0" w:space="0" w:color="auto"/>
        <w:right w:val="none" w:sz="0" w:space="0" w:color="auto"/>
      </w:divBdr>
      <w:divsChild>
        <w:div w:id="720592811">
          <w:marLeft w:val="0"/>
          <w:marRight w:val="0"/>
          <w:marTop w:val="0"/>
          <w:marBottom w:val="0"/>
          <w:divBdr>
            <w:top w:val="none" w:sz="0" w:space="0" w:color="auto"/>
            <w:left w:val="none" w:sz="0" w:space="0" w:color="auto"/>
            <w:bottom w:val="none" w:sz="0" w:space="0" w:color="auto"/>
            <w:right w:val="none" w:sz="0" w:space="0" w:color="auto"/>
          </w:divBdr>
        </w:div>
      </w:divsChild>
    </w:div>
    <w:div w:id="1295477071">
      <w:bodyDiv w:val="1"/>
      <w:marLeft w:val="0"/>
      <w:marRight w:val="0"/>
      <w:marTop w:val="0"/>
      <w:marBottom w:val="0"/>
      <w:divBdr>
        <w:top w:val="none" w:sz="0" w:space="0" w:color="auto"/>
        <w:left w:val="none" w:sz="0" w:space="0" w:color="auto"/>
        <w:bottom w:val="none" w:sz="0" w:space="0" w:color="auto"/>
        <w:right w:val="none" w:sz="0" w:space="0" w:color="auto"/>
      </w:divBdr>
    </w:div>
    <w:div w:id="1295520226">
      <w:bodyDiv w:val="1"/>
      <w:marLeft w:val="0"/>
      <w:marRight w:val="0"/>
      <w:marTop w:val="0"/>
      <w:marBottom w:val="0"/>
      <w:divBdr>
        <w:top w:val="none" w:sz="0" w:space="0" w:color="auto"/>
        <w:left w:val="none" w:sz="0" w:space="0" w:color="auto"/>
        <w:bottom w:val="none" w:sz="0" w:space="0" w:color="auto"/>
        <w:right w:val="none" w:sz="0" w:space="0" w:color="auto"/>
      </w:divBdr>
      <w:divsChild>
        <w:div w:id="118958271">
          <w:marLeft w:val="0"/>
          <w:marRight w:val="0"/>
          <w:marTop w:val="0"/>
          <w:marBottom w:val="0"/>
          <w:divBdr>
            <w:top w:val="none" w:sz="0" w:space="0" w:color="auto"/>
            <w:left w:val="none" w:sz="0" w:space="0" w:color="auto"/>
            <w:bottom w:val="none" w:sz="0" w:space="0" w:color="auto"/>
            <w:right w:val="none" w:sz="0" w:space="0" w:color="auto"/>
          </w:divBdr>
        </w:div>
      </w:divsChild>
    </w:div>
    <w:div w:id="1295597491">
      <w:bodyDiv w:val="1"/>
      <w:marLeft w:val="0"/>
      <w:marRight w:val="0"/>
      <w:marTop w:val="0"/>
      <w:marBottom w:val="0"/>
      <w:divBdr>
        <w:top w:val="none" w:sz="0" w:space="0" w:color="auto"/>
        <w:left w:val="none" w:sz="0" w:space="0" w:color="auto"/>
        <w:bottom w:val="none" w:sz="0" w:space="0" w:color="auto"/>
        <w:right w:val="none" w:sz="0" w:space="0" w:color="auto"/>
      </w:divBdr>
      <w:divsChild>
        <w:div w:id="1663699558">
          <w:marLeft w:val="0"/>
          <w:marRight w:val="0"/>
          <w:marTop w:val="0"/>
          <w:marBottom w:val="0"/>
          <w:divBdr>
            <w:top w:val="none" w:sz="0" w:space="0" w:color="auto"/>
            <w:left w:val="none" w:sz="0" w:space="0" w:color="auto"/>
            <w:bottom w:val="none" w:sz="0" w:space="0" w:color="auto"/>
            <w:right w:val="none" w:sz="0" w:space="0" w:color="auto"/>
          </w:divBdr>
          <w:divsChild>
            <w:div w:id="784881776">
              <w:marLeft w:val="0"/>
              <w:marRight w:val="0"/>
              <w:marTop w:val="0"/>
              <w:marBottom w:val="0"/>
              <w:divBdr>
                <w:top w:val="none" w:sz="0" w:space="0" w:color="auto"/>
                <w:left w:val="none" w:sz="0" w:space="0" w:color="auto"/>
                <w:bottom w:val="none" w:sz="0" w:space="0" w:color="auto"/>
                <w:right w:val="none" w:sz="0" w:space="0" w:color="auto"/>
              </w:divBdr>
            </w:div>
          </w:divsChild>
        </w:div>
        <w:div w:id="1746102534">
          <w:marLeft w:val="0"/>
          <w:marRight w:val="0"/>
          <w:marTop w:val="225"/>
          <w:marBottom w:val="600"/>
          <w:divBdr>
            <w:top w:val="none" w:sz="0" w:space="0" w:color="auto"/>
            <w:left w:val="none" w:sz="0" w:space="0" w:color="auto"/>
            <w:bottom w:val="none" w:sz="0" w:space="0" w:color="auto"/>
            <w:right w:val="none" w:sz="0" w:space="0" w:color="auto"/>
          </w:divBdr>
        </w:div>
      </w:divsChild>
    </w:div>
    <w:div w:id="1295599297">
      <w:bodyDiv w:val="1"/>
      <w:marLeft w:val="0"/>
      <w:marRight w:val="0"/>
      <w:marTop w:val="0"/>
      <w:marBottom w:val="0"/>
      <w:divBdr>
        <w:top w:val="none" w:sz="0" w:space="0" w:color="auto"/>
        <w:left w:val="none" w:sz="0" w:space="0" w:color="auto"/>
        <w:bottom w:val="none" w:sz="0" w:space="0" w:color="auto"/>
        <w:right w:val="none" w:sz="0" w:space="0" w:color="auto"/>
      </w:divBdr>
    </w:div>
    <w:div w:id="1295676912">
      <w:bodyDiv w:val="1"/>
      <w:marLeft w:val="0"/>
      <w:marRight w:val="0"/>
      <w:marTop w:val="0"/>
      <w:marBottom w:val="0"/>
      <w:divBdr>
        <w:top w:val="none" w:sz="0" w:space="0" w:color="auto"/>
        <w:left w:val="none" w:sz="0" w:space="0" w:color="auto"/>
        <w:bottom w:val="none" w:sz="0" w:space="0" w:color="auto"/>
        <w:right w:val="none" w:sz="0" w:space="0" w:color="auto"/>
      </w:divBdr>
    </w:div>
    <w:div w:id="1296252858">
      <w:bodyDiv w:val="1"/>
      <w:marLeft w:val="0"/>
      <w:marRight w:val="0"/>
      <w:marTop w:val="0"/>
      <w:marBottom w:val="0"/>
      <w:divBdr>
        <w:top w:val="none" w:sz="0" w:space="0" w:color="auto"/>
        <w:left w:val="none" w:sz="0" w:space="0" w:color="auto"/>
        <w:bottom w:val="none" w:sz="0" w:space="0" w:color="auto"/>
        <w:right w:val="none" w:sz="0" w:space="0" w:color="auto"/>
      </w:divBdr>
      <w:divsChild>
        <w:div w:id="541013475">
          <w:marLeft w:val="0"/>
          <w:marRight w:val="0"/>
          <w:marTop w:val="0"/>
          <w:marBottom w:val="0"/>
          <w:divBdr>
            <w:top w:val="none" w:sz="0" w:space="0" w:color="auto"/>
            <w:left w:val="none" w:sz="0" w:space="0" w:color="auto"/>
            <w:bottom w:val="none" w:sz="0" w:space="0" w:color="auto"/>
            <w:right w:val="none" w:sz="0" w:space="0" w:color="auto"/>
          </w:divBdr>
        </w:div>
      </w:divsChild>
    </w:div>
    <w:div w:id="1296253007">
      <w:bodyDiv w:val="1"/>
      <w:marLeft w:val="0"/>
      <w:marRight w:val="0"/>
      <w:marTop w:val="0"/>
      <w:marBottom w:val="0"/>
      <w:divBdr>
        <w:top w:val="none" w:sz="0" w:space="0" w:color="auto"/>
        <w:left w:val="none" w:sz="0" w:space="0" w:color="auto"/>
        <w:bottom w:val="none" w:sz="0" w:space="0" w:color="auto"/>
        <w:right w:val="none" w:sz="0" w:space="0" w:color="auto"/>
      </w:divBdr>
    </w:div>
    <w:div w:id="1296257522">
      <w:bodyDiv w:val="1"/>
      <w:marLeft w:val="0"/>
      <w:marRight w:val="0"/>
      <w:marTop w:val="0"/>
      <w:marBottom w:val="0"/>
      <w:divBdr>
        <w:top w:val="none" w:sz="0" w:space="0" w:color="auto"/>
        <w:left w:val="none" w:sz="0" w:space="0" w:color="auto"/>
        <w:bottom w:val="none" w:sz="0" w:space="0" w:color="auto"/>
        <w:right w:val="none" w:sz="0" w:space="0" w:color="auto"/>
      </w:divBdr>
    </w:div>
    <w:div w:id="1296375798">
      <w:bodyDiv w:val="1"/>
      <w:marLeft w:val="0"/>
      <w:marRight w:val="0"/>
      <w:marTop w:val="0"/>
      <w:marBottom w:val="0"/>
      <w:divBdr>
        <w:top w:val="none" w:sz="0" w:space="0" w:color="auto"/>
        <w:left w:val="none" w:sz="0" w:space="0" w:color="auto"/>
        <w:bottom w:val="none" w:sz="0" w:space="0" w:color="auto"/>
        <w:right w:val="none" w:sz="0" w:space="0" w:color="auto"/>
      </w:divBdr>
    </w:div>
    <w:div w:id="1296377382">
      <w:bodyDiv w:val="1"/>
      <w:marLeft w:val="0"/>
      <w:marRight w:val="0"/>
      <w:marTop w:val="0"/>
      <w:marBottom w:val="0"/>
      <w:divBdr>
        <w:top w:val="none" w:sz="0" w:space="0" w:color="auto"/>
        <w:left w:val="none" w:sz="0" w:space="0" w:color="auto"/>
        <w:bottom w:val="none" w:sz="0" w:space="0" w:color="auto"/>
        <w:right w:val="none" w:sz="0" w:space="0" w:color="auto"/>
      </w:divBdr>
    </w:div>
    <w:div w:id="1296831655">
      <w:bodyDiv w:val="1"/>
      <w:marLeft w:val="0"/>
      <w:marRight w:val="0"/>
      <w:marTop w:val="0"/>
      <w:marBottom w:val="0"/>
      <w:divBdr>
        <w:top w:val="none" w:sz="0" w:space="0" w:color="auto"/>
        <w:left w:val="none" w:sz="0" w:space="0" w:color="auto"/>
        <w:bottom w:val="none" w:sz="0" w:space="0" w:color="auto"/>
        <w:right w:val="none" w:sz="0" w:space="0" w:color="auto"/>
      </w:divBdr>
    </w:div>
    <w:div w:id="1296910147">
      <w:bodyDiv w:val="1"/>
      <w:marLeft w:val="0"/>
      <w:marRight w:val="0"/>
      <w:marTop w:val="0"/>
      <w:marBottom w:val="0"/>
      <w:divBdr>
        <w:top w:val="none" w:sz="0" w:space="0" w:color="auto"/>
        <w:left w:val="none" w:sz="0" w:space="0" w:color="auto"/>
        <w:bottom w:val="none" w:sz="0" w:space="0" w:color="auto"/>
        <w:right w:val="none" w:sz="0" w:space="0" w:color="auto"/>
      </w:divBdr>
    </w:div>
    <w:div w:id="1296989027">
      <w:bodyDiv w:val="1"/>
      <w:marLeft w:val="0"/>
      <w:marRight w:val="0"/>
      <w:marTop w:val="0"/>
      <w:marBottom w:val="0"/>
      <w:divBdr>
        <w:top w:val="none" w:sz="0" w:space="0" w:color="auto"/>
        <w:left w:val="none" w:sz="0" w:space="0" w:color="auto"/>
        <w:bottom w:val="none" w:sz="0" w:space="0" w:color="auto"/>
        <w:right w:val="none" w:sz="0" w:space="0" w:color="auto"/>
      </w:divBdr>
      <w:divsChild>
        <w:div w:id="54360211">
          <w:marLeft w:val="0"/>
          <w:marRight w:val="0"/>
          <w:marTop w:val="0"/>
          <w:marBottom w:val="0"/>
          <w:divBdr>
            <w:top w:val="none" w:sz="0" w:space="0" w:color="auto"/>
            <w:left w:val="none" w:sz="0" w:space="0" w:color="auto"/>
            <w:bottom w:val="none" w:sz="0" w:space="0" w:color="auto"/>
            <w:right w:val="none" w:sz="0" w:space="0" w:color="auto"/>
          </w:divBdr>
        </w:div>
        <w:div w:id="421537546">
          <w:marLeft w:val="0"/>
          <w:marRight w:val="0"/>
          <w:marTop w:val="0"/>
          <w:marBottom w:val="0"/>
          <w:divBdr>
            <w:top w:val="none" w:sz="0" w:space="0" w:color="auto"/>
            <w:left w:val="none" w:sz="0" w:space="0" w:color="auto"/>
            <w:bottom w:val="none" w:sz="0" w:space="0" w:color="auto"/>
            <w:right w:val="none" w:sz="0" w:space="0" w:color="auto"/>
          </w:divBdr>
        </w:div>
        <w:div w:id="1059985532">
          <w:marLeft w:val="0"/>
          <w:marRight w:val="0"/>
          <w:marTop w:val="0"/>
          <w:marBottom w:val="0"/>
          <w:divBdr>
            <w:top w:val="none" w:sz="0" w:space="0" w:color="auto"/>
            <w:left w:val="none" w:sz="0" w:space="0" w:color="auto"/>
            <w:bottom w:val="none" w:sz="0" w:space="0" w:color="auto"/>
            <w:right w:val="none" w:sz="0" w:space="0" w:color="auto"/>
          </w:divBdr>
          <w:divsChild>
            <w:div w:id="760298329">
              <w:marLeft w:val="0"/>
              <w:marRight w:val="150"/>
              <w:marTop w:val="0"/>
              <w:marBottom w:val="0"/>
              <w:divBdr>
                <w:top w:val="none" w:sz="0" w:space="0" w:color="auto"/>
                <w:left w:val="none" w:sz="0" w:space="0" w:color="auto"/>
                <w:bottom w:val="none" w:sz="0" w:space="0" w:color="auto"/>
                <w:right w:val="none" w:sz="0" w:space="0" w:color="auto"/>
              </w:divBdr>
            </w:div>
            <w:div w:id="1541552157">
              <w:marLeft w:val="0"/>
              <w:marRight w:val="150"/>
              <w:marTop w:val="0"/>
              <w:marBottom w:val="0"/>
              <w:divBdr>
                <w:top w:val="none" w:sz="0" w:space="0" w:color="auto"/>
                <w:left w:val="none" w:sz="0" w:space="0" w:color="auto"/>
                <w:bottom w:val="none" w:sz="0" w:space="0" w:color="auto"/>
                <w:right w:val="none" w:sz="0" w:space="0" w:color="auto"/>
              </w:divBdr>
            </w:div>
          </w:divsChild>
        </w:div>
        <w:div w:id="1477380844">
          <w:marLeft w:val="0"/>
          <w:marRight w:val="0"/>
          <w:marTop w:val="0"/>
          <w:marBottom w:val="150"/>
          <w:divBdr>
            <w:top w:val="none" w:sz="0" w:space="0" w:color="auto"/>
            <w:left w:val="none" w:sz="0" w:space="0" w:color="auto"/>
            <w:bottom w:val="none" w:sz="0" w:space="0" w:color="auto"/>
            <w:right w:val="none" w:sz="0" w:space="0" w:color="auto"/>
          </w:divBdr>
        </w:div>
      </w:divsChild>
    </w:div>
    <w:div w:id="1297029441">
      <w:bodyDiv w:val="1"/>
      <w:marLeft w:val="0"/>
      <w:marRight w:val="0"/>
      <w:marTop w:val="0"/>
      <w:marBottom w:val="0"/>
      <w:divBdr>
        <w:top w:val="none" w:sz="0" w:space="0" w:color="auto"/>
        <w:left w:val="none" w:sz="0" w:space="0" w:color="auto"/>
        <w:bottom w:val="none" w:sz="0" w:space="0" w:color="auto"/>
        <w:right w:val="none" w:sz="0" w:space="0" w:color="auto"/>
      </w:divBdr>
    </w:div>
    <w:div w:id="1297226260">
      <w:bodyDiv w:val="1"/>
      <w:marLeft w:val="0"/>
      <w:marRight w:val="0"/>
      <w:marTop w:val="0"/>
      <w:marBottom w:val="0"/>
      <w:divBdr>
        <w:top w:val="none" w:sz="0" w:space="0" w:color="auto"/>
        <w:left w:val="none" w:sz="0" w:space="0" w:color="auto"/>
        <w:bottom w:val="none" w:sz="0" w:space="0" w:color="auto"/>
        <w:right w:val="none" w:sz="0" w:space="0" w:color="auto"/>
      </w:divBdr>
    </w:div>
    <w:div w:id="1297250416">
      <w:bodyDiv w:val="1"/>
      <w:marLeft w:val="0"/>
      <w:marRight w:val="0"/>
      <w:marTop w:val="0"/>
      <w:marBottom w:val="0"/>
      <w:divBdr>
        <w:top w:val="none" w:sz="0" w:space="0" w:color="auto"/>
        <w:left w:val="none" w:sz="0" w:space="0" w:color="auto"/>
        <w:bottom w:val="none" w:sz="0" w:space="0" w:color="auto"/>
        <w:right w:val="none" w:sz="0" w:space="0" w:color="auto"/>
      </w:divBdr>
    </w:div>
    <w:div w:id="1297419356">
      <w:bodyDiv w:val="1"/>
      <w:marLeft w:val="0"/>
      <w:marRight w:val="0"/>
      <w:marTop w:val="0"/>
      <w:marBottom w:val="0"/>
      <w:divBdr>
        <w:top w:val="none" w:sz="0" w:space="0" w:color="auto"/>
        <w:left w:val="none" w:sz="0" w:space="0" w:color="auto"/>
        <w:bottom w:val="none" w:sz="0" w:space="0" w:color="auto"/>
        <w:right w:val="none" w:sz="0" w:space="0" w:color="auto"/>
      </w:divBdr>
    </w:div>
    <w:div w:id="1297486547">
      <w:bodyDiv w:val="1"/>
      <w:marLeft w:val="0"/>
      <w:marRight w:val="0"/>
      <w:marTop w:val="0"/>
      <w:marBottom w:val="0"/>
      <w:divBdr>
        <w:top w:val="none" w:sz="0" w:space="0" w:color="auto"/>
        <w:left w:val="none" w:sz="0" w:space="0" w:color="auto"/>
        <w:bottom w:val="none" w:sz="0" w:space="0" w:color="auto"/>
        <w:right w:val="none" w:sz="0" w:space="0" w:color="auto"/>
      </w:divBdr>
      <w:divsChild>
        <w:div w:id="1132669347">
          <w:marLeft w:val="0"/>
          <w:marRight w:val="0"/>
          <w:marTop w:val="0"/>
          <w:marBottom w:val="0"/>
          <w:divBdr>
            <w:top w:val="none" w:sz="0" w:space="0" w:color="auto"/>
            <w:left w:val="none" w:sz="0" w:space="0" w:color="auto"/>
            <w:bottom w:val="none" w:sz="0" w:space="0" w:color="auto"/>
            <w:right w:val="none" w:sz="0" w:space="0" w:color="auto"/>
          </w:divBdr>
        </w:div>
      </w:divsChild>
    </w:div>
    <w:div w:id="1297879713">
      <w:bodyDiv w:val="1"/>
      <w:marLeft w:val="0"/>
      <w:marRight w:val="0"/>
      <w:marTop w:val="0"/>
      <w:marBottom w:val="0"/>
      <w:divBdr>
        <w:top w:val="none" w:sz="0" w:space="0" w:color="auto"/>
        <w:left w:val="none" w:sz="0" w:space="0" w:color="auto"/>
        <w:bottom w:val="none" w:sz="0" w:space="0" w:color="auto"/>
        <w:right w:val="none" w:sz="0" w:space="0" w:color="auto"/>
      </w:divBdr>
    </w:div>
    <w:div w:id="1297880102">
      <w:bodyDiv w:val="1"/>
      <w:marLeft w:val="0"/>
      <w:marRight w:val="0"/>
      <w:marTop w:val="0"/>
      <w:marBottom w:val="0"/>
      <w:divBdr>
        <w:top w:val="none" w:sz="0" w:space="0" w:color="auto"/>
        <w:left w:val="none" w:sz="0" w:space="0" w:color="auto"/>
        <w:bottom w:val="none" w:sz="0" w:space="0" w:color="auto"/>
        <w:right w:val="none" w:sz="0" w:space="0" w:color="auto"/>
      </w:divBdr>
      <w:divsChild>
        <w:div w:id="1214922862">
          <w:marLeft w:val="0"/>
          <w:marRight w:val="0"/>
          <w:marTop w:val="0"/>
          <w:marBottom w:val="0"/>
          <w:divBdr>
            <w:top w:val="none" w:sz="0" w:space="0" w:color="auto"/>
            <w:left w:val="none" w:sz="0" w:space="0" w:color="auto"/>
            <w:bottom w:val="none" w:sz="0" w:space="0" w:color="auto"/>
            <w:right w:val="none" w:sz="0" w:space="0" w:color="auto"/>
          </w:divBdr>
        </w:div>
      </w:divsChild>
    </w:div>
    <w:div w:id="1298145560">
      <w:bodyDiv w:val="1"/>
      <w:marLeft w:val="0"/>
      <w:marRight w:val="0"/>
      <w:marTop w:val="0"/>
      <w:marBottom w:val="0"/>
      <w:divBdr>
        <w:top w:val="none" w:sz="0" w:space="0" w:color="auto"/>
        <w:left w:val="none" w:sz="0" w:space="0" w:color="auto"/>
        <w:bottom w:val="none" w:sz="0" w:space="0" w:color="auto"/>
        <w:right w:val="none" w:sz="0" w:space="0" w:color="auto"/>
      </w:divBdr>
    </w:div>
    <w:div w:id="1298225214">
      <w:bodyDiv w:val="1"/>
      <w:marLeft w:val="0"/>
      <w:marRight w:val="0"/>
      <w:marTop w:val="0"/>
      <w:marBottom w:val="0"/>
      <w:divBdr>
        <w:top w:val="none" w:sz="0" w:space="0" w:color="auto"/>
        <w:left w:val="none" w:sz="0" w:space="0" w:color="auto"/>
        <w:bottom w:val="none" w:sz="0" w:space="0" w:color="auto"/>
        <w:right w:val="none" w:sz="0" w:space="0" w:color="auto"/>
      </w:divBdr>
      <w:divsChild>
        <w:div w:id="1680890580">
          <w:marLeft w:val="0"/>
          <w:marRight w:val="0"/>
          <w:marTop w:val="0"/>
          <w:marBottom w:val="525"/>
          <w:divBdr>
            <w:top w:val="none" w:sz="0" w:space="0" w:color="auto"/>
            <w:left w:val="none" w:sz="0" w:space="0" w:color="auto"/>
            <w:bottom w:val="none" w:sz="0" w:space="0" w:color="auto"/>
            <w:right w:val="none" w:sz="0" w:space="0" w:color="auto"/>
          </w:divBdr>
        </w:div>
      </w:divsChild>
    </w:div>
    <w:div w:id="1298297598">
      <w:bodyDiv w:val="1"/>
      <w:marLeft w:val="0"/>
      <w:marRight w:val="0"/>
      <w:marTop w:val="0"/>
      <w:marBottom w:val="0"/>
      <w:divBdr>
        <w:top w:val="none" w:sz="0" w:space="0" w:color="auto"/>
        <w:left w:val="none" w:sz="0" w:space="0" w:color="auto"/>
        <w:bottom w:val="none" w:sz="0" w:space="0" w:color="auto"/>
        <w:right w:val="none" w:sz="0" w:space="0" w:color="auto"/>
      </w:divBdr>
      <w:divsChild>
        <w:div w:id="195699705">
          <w:marLeft w:val="0"/>
          <w:marRight w:val="0"/>
          <w:marTop w:val="0"/>
          <w:marBottom w:val="0"/>
          <w:divBdr>
            <w:top w:val="none" w:sz="0" w:space="0" w:color="auto"/>
            <w:left w:val="none" w:sz="0" w:space="0" w:color="auto"/>
            <w:bottom w:val="none" w:sz="0" w:space="0" w:color="auto"/>
            <w:right w:val="none" w:sz="0" w:space="0" w:color="auto"/>
          </w:divBdr>
        </w:div>
        <w:div w:id="634144732">
          <w:marLeft w:val="0"/>
          <w:marRight w:val="0"/>
          <w:marTop w:val="0"/>
          <w:marBottom w:val="0"/>
          <w:divBdr>
            <w:top w:val="none" w:sz="0" w:space="0" w:color="auto"/>
            <w:left w:val="none" w:sz="0" w:space="0" w:color="auto"/>
            <w:bottom w:val="none" w:sz="0" w:space="0" w:color="auto"/>
            <w:right w:val="none" w:sz="0" w:space="0" w:color="auto"/>
          </w:divBdr>
        </w:div>
        <w:div w:id="1289429028">
          <w:marLeft w:val="0"/>
          <w:marRight w:val="0"/>
          <w:marTop w:val="0"/>
          <w:marBottom w:val="150"/>
          <w:divBdr>
            <w:top w:val="none" w:sz="0" w:space="0" w:color="auto"/>
            <w:left w:val="none" w:sz="0" w:space="0" w:color="auto"/>
            <w:bottom w:val="none" w:sz="0" w:space="0" w:color="auto"/>
            <w:right w:val="none" w:sz="0" w:space="0" w:color="auto"/>
          </w:divBdr>
        </w:div>
      </w:divsChild>
    </w:div>
    <w:div w:id="1298531544">
      <w:bodyDiv w:val="1"/>
      <w:marLeft w:val="0"/>
      <w:marRight w:val="0"/>
      <w:marTop w:val="0"/>
      <w:marBottom w:val="0"/>
      <w:divBdr>
        <w:top w:val="none" w:sz="0" w:space="0" w:color="auto"/>
        <w:left w:val="none" w:sz="0" w:space="0" w:color="auto"/>
        <w:bottom w:val="none" w:sz="0" w:space="0" w:color="auto"/>
        <w:right w:val="none" w:sz="0" w:space="0" w:color="auto"/>
      </w:divBdr>
      <w:divsChild>
        <w:div w:id="1043166691">
          <w:marLeft w:val="0"/>
          <w:marRight w:val="0"/>
          <w:marTop w:val="0"/>
          <w:marBottom w:val="150"/>
          <w:divBdr>
            <w:top w:val="none" w:sz="0" w:space="0" w:color="auto"/>
            <w:left w:val="none" w:sz="0" w:space="0" w:color="auto"/>
            <w:bottom w:val="none" w:sz="0" w:space="0" w:color="auto"/>
            <w:right w:val="none" w:sz="0" w:space="0" w:color="auto"/>
          </w:divBdr>
        </w:div>
        <w:div w:id="1093360902">
          <w:marLeft w:val="0"/>
          <w:marRight w:val="0"/>
          <w:marTop w:val="0"/>
          <w:marBottom w:val="0"/>
          <w:divBdr>
            <w:top w:val="none" w:sz="0" w:space="0" w:color="auto"/>
            <w:left w:val="none" w:sz="0" w:space="0" w:color="auto"/>
            <w:bottom w:val="none" w:sz="0" w:space="0" w:color="auto"/>
            <w:right w:val="none" w:sz="0" w:space="0" w:color="auto"/>
          </w:divBdr>
        </w:div>
        <w:div w:id="1311596106">
          <w:marLeft w:val="0"/>
          <w:marRight w:val="0"/>
          <w:marTop w:val="0"/>
          <w:marBottom w:val="0"/>
          <w:divBdr>
            <w:top w:val="none" w:sz="0" w:space="0" w:color="auto"/>
            <w:left w:val="none" w:sz="0" w:space="0" w:color="auto"/>
            <w:bottom w:val="none" w:sz="0" w:space="0" w:color="auto"/>
            <w:right w:val="none" w:sz="0" w:space="0" w:color="auto"/>
          </w:divBdr>
        </w:div>
        <w:div w:id="1562011226">
          <w:marLeft w:val="0"/>
          <w:marRight w:val="0"/>
          <w:marTop w:val="0"/>
          <w:marBottom w:val="0"/>
          <w:divBdr>
            <w:top w:val="none" w:sz="0" w:space="0" w:color="auto"/>
            <w:left w:val="none" w:sz="0" w:space="0" w:color="auto"/>
            <w:bottom w:val="none" w:sz="0" w:space="0" w:color="auto"/>
            <w:right w:val="none" w:sz="0" w:space="0" w:color="auto"/>
          </w:divBdr>
          <w:divsChild>
            <w:div w:id="1569419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8562141">
      <w:bodyDiv w:val="1"/>
      <w:marLeft w:val="0"/>
      <w:marRight w:val="0"/>
      <w:marTop w:val="0"/>
      <w:marBottom w:val="0"/>
      <w:divBdr>
        <w:top w:val="none" w:sz="0" w:space="0" w:color="auto"/>
        <w:left w:val="none" w:sz="0" w:space="0" w:color="auto"/>
        <w:bottom w:val="none" w:sz="0" w:space="0" w:color="auto"/>
        <w:right w:val="none" w:sz="0" w:space="0" w:color="auto"/>
      </w:divBdr>
    </w:div>
    <w:div w:id="1298679730">
      <w:bodyDiv w:val="1"/>
      <w:marLeft w:val="0"/>
      <w:marRight w:val="0"/>
      <w:marTop w:val="0"/>
      <w:marBottom w:val="0"/>
      <w:divBdr>
        <w:top w:val="none" w:sz="0" w:space="0" w:color="auto"/>
        <w:left w:val="none" w:sz="0" w:space="0" w:color="auto"/>
        <w:bottom w:val="none" w:sz="0" w:space="0" w:color="auto"/>
        <w:right w:val="none" w:sz="0" w:space="0" w:color="auto"/>
      </w:divBdr>
    </w:div>
    <w:div w:id="1298727406">
      <w:bodyDiv w:val="1"/>
      <w:marLeft w:val="0"/>
      <w:marRight w:val="0"/>
      <w:marTop w:val="0"/>
      <w:marBottom w:val="0"/>
      <w:divBdr>
        <w:top w:val="none" w:sz="0" w:space="0" w:color="auto"/>
        <w:left w:val="none" w:sz="0" w:space="0" w:color="auto"/>
        <w:bottom w:val="none" w:sz="0" w:space="0" w:color="auto"/>
        <w:right w:val="none" w:sz="0" w:space="0" w:color="auto"/>
      </w:divBdr>
      <w:divsChild>
        <w:div w:id="88090399">
          <w:marLeft w:val="0"/>
          <w:marRight w:val="0"/>
          <w:marTop w:val="0"/>
          <w:marBottom w:val="0"/>
          <w:divBdr>
            <w:top w:val="none" w:sz="0" w:space="0" w:color="auto"/>
            <w:left w:val="none" w:sz="0" w:space="0" w:color="auto"/>
            <w:bottom w:val="none" w:sz="0" w:space="0" w:color="auto"/>
            <w:right w:val="none" w:sz="0" w:space="0" w:color="auto"/>
          </w:divBdr>
          <w:divsChild>
            <w:div w:id="1576741917">
              <w:marLeft w:val="0"/>
              <w:marRight w:val="150"/>
              <w:marTop w:val="0"/>
              <w:marBottom w:val="0"/>
              <w:divBdr>
                <w:top w:val="none" w:sz="0" w:space="0" w:color="auto"/>
                <w:left w:val="none" w:sz="0" w:space="0" w:color="auto"/>
                <w:bottom w:val="none" w:sz="0" w:space="0" w:color="auto"/>
                <w:right w:val="none" w:sz="0" w:space="0" w:color="auto"/>
              </w:divBdr>
            </w:div>
          </w:divsChild>
        </w:div>
        <w:div w:id="156965128">
          <w:marLeft w:val="0"/>
          <w:marRight w:val="0"/>
          <w:marTop w:val="0"/>
          <w:marBottom w:val="0"/>
          <w:divBdr>
            <w:top w:val="none" w:sz="0" w:space="0" w:color="auto"/>
            <w:left w:val="none" w:sz="0" w:space="0" w:color="auto"/>
            <w:bottom w:val="none" w:sz="0" w:space="0" w:color="auto"/>
            <w:right w:val="none" w:sz="0" w:space="0" w:color="auto"/>
          </w:divBdr>
        </w:div>
        <w:div w:id="1475835351">
          <w:marLeft w:val="0"/>
          <w:marRight w:val="0"/>
          <w:marTop w:val="0"/>
          <w:marBottom w:val="0"/>
          <w:divBdr>
            <w:top w:val="none" w:sz="0" w:space="0" w:color="auto"/>
            <w:left w:val="none" w:sz="0" w:space="0" w:color="auto"/>
            <w:bottom w:val="none" w:sz="0" w:space="0" w:color="auto"/>
            <w:right w:val="none" w:sz="0" w:space="0" w:color="auto"/>
          </w:divBdr>
        </w:div>
        <w:div w:id="1674603411">
          <w:marLeft w:val="0"/>
          <w:marRight w:val="0"/>
          <w:marTop w:val="0"/>
          <w:marBottom w:val="150"/>
          <w:divBdr>
            <w:top w:val="none" w:sz="0" w:space="0" w:color="auto"/>
            <w:left w:val="none" w:sz="0" w:space="0" w:color="auto"/>
            <w:bottom w:val="none" w:sz="0" w:space="0" w:color="auto"/>
            <w:right w:val="none" w:sz="0" w:space="0" w:color="auto"/>
          </w:divBdr>
        </w:div>
      </w:divsChild>
    </w:div>
    <w:div w:id="1298874675">
      <w:bodyDiv w:val="1"/>
      <w:marLeft w:val="0"/>
      <w:marRight w:val="0"/>
      <w:marTop w:val="0"/>
      <w:marBottom w:val="0"/>
      <w:divBdr>
        <w:top w:val="none" w:sz="0" w:space="0" w:color="auto"/>
        <w:left w:val="none" w:sz="0" w:space="0" w:color="auto"/>
        <w:bottom w:val="none" w:sz="0" w:space="0" w:color="auto"/>
        <w:right w:val="none" w:sz="0" w:space="0" w:color="auto"/>
      </w:divBdr>
    </w:div>
    <w:div w:id="1298948768">
      <w:bodyDiv w:val="1"/>
      <w:marLeft w:val="0"/>
      <w:marRight w:val="0"/>
      <w:marTop w:val="0"/>
      <w:marBottom w:val="0"/>
      <w:divBdr>
        <w:top w:val="none" w:sz="0" w:space="0" w:color="auto"/>
        <w:left w:val="none" w:sz="0" w:space="0" w:color="auto"/>
        <w:bottom w:val="none" w:sz="0" w:space="0" w:color="auto"/>
        <w:right w:val="none" w:sz="0" w:space="0" w:color="auto"/>
      </w:divBdr>
    </w:div>
    <w:div w:id="1298950850">
      <w:bodyDiv w:val="1"/>
      <w:marLeft w:val="0"/>
      <w:marRight w:val="0"/>
      <w:marTop w:val="0"/>
      <w:marBottom w:val="0"/>
      <w:divBdr>
        <w:top w:val="none" w:sz="0" w:space="0" w:color="auto"/>
        <w:left w:val="none" w:sz="0" w:space="0" w:color="auto"/>
        <w:bottom w:val="none" w:sz="0" w:space="0" w:color="auto"/>
        <w:right w:val="none" w:sz="0" w:space="0" w:color="auto"/>
      </w:divBdr>
    </w:div>
    <w:div w:id="1298955498">
      <w:bodyDiv w:val="1"/>
      <w:marLeft w:val="0"/>
      <w:marRight w:val="0"/>
      <w:marTop w:val="0"/>
      <w:marBottom w:val="0"/>
      <w:divBdr>
        <w:top w:val="none" w:sz="0" w:space="0" w:color="auto"/>
        <w:left w:val="none" w:sz="0" w:space="0" w:color="auto"/>
        <w:bottom w:val="none" w:sz="0" w:space="0" w:color="auto"/>
        <w:right w:val="none" w:sz="0" w:space="0" w:color="auto"/>
      </w:divBdr>
    </w:div>
    <w:div w:id="1298955787">
      <w:bodyDiv w:val="1"/>
      <w:marLeft w:val="0"/>
      <w:marRight w:val="0"/>
      <w:marTop w:val="0"/>
      <w:marBottom w:val="0"/>
      <w:divBdr>
        <w:top w:val="none" w:sz="0" w:space="0" w:color="auto"/>
        <w:left w:val="none" w:sz="0" w:space="0" w:color="auto"/>
        <w:bottom w:val="none" w:sz="0" w:space="0" w:color="auto"/>
        <w:right w:val="none" w:sz="0" w:space="0" w:color="auto"/>
      </w:divBdr>
      <w:divsChild>
        <w:div w:id="69500514">
          <w:marLeft w:val="0"/>
          <w:marRight w:val="0"/>
          <w:marTop w:val="225"/>
          <w:marBottom w:val="600"/>
          <w:divBdr>
            <w:top w:val="none" w:sz="0" w:space="0" w:color="auto"/>
            <w:left w:val="none" w:sz="0" w:space="0" w:color="auto"/>
            <w:bottom w:val="none" w:sz="0" w:space="0" w:color="auto"/>
            <w:right w:val="none" w:sz="0" w:space="0" w:color="auto"/>
          </w:divBdr>
        </w:div>
      </w:divsChild>
    </w:div>
    <w:div w:id="1298995164">
      <w:bodyDiv w:val="1"/>
      <w:marLeft w:val="0"/>
      <w:marRight w:val="0"/>
      <w:marTop w:val="0"/>
      <w:marBottom w:val="0"/>
      <w:divBdr>
        <w:top w:val="none" w:sz="0" w:space="0" w:color="auto"/>
        <w:left w:val="none" w:sz="0" w:space="0" w:color="auto"/>
        <w:bottom w:val="none" w:sz="0" w:space="0" w:color="auto"/>
        <w:right w:val="none" w:sz="0" w:space="0" w:color="auto"/>
      </w:divBdr>
    </w:div>
    <w:div w:id="1299190212">
      <w:bodyDiv w:val="1"/>
      <w:marLeft w:val="0"/>
      <w:marRight w:val="0"/>
      <w:marTop w:val="0"/>
      <w:marBottom w:val="0"/>
      <w:divBdr>
        <w:top w:val="none" w:sz="0" w:space="0" w:color="auto"/>
        <w:left w:val="none" w:sz="0" w:space="0" w:color="auto"/>
        <w:bottom w:val="none" w:sz="0" w:space="0" w:color="auto"/>
        <w:right w:val="none" w:sz="0" w:space="0" w:color="auto"/>
      </w:divBdr>
    </w:div>
    <w:div w:id="1299459562">
      <w:bodyDiv w:val="1"/>
      <w:marLeft w:val="0"/>
      <w:marRight w:val="0"/>
      <w:marTop w:val="0"/>
      <w:marBottom w:val="0"/>
      <w:divBdr>
        <w:top w:val="none" w:sz="0" w:space="0" w:color="auto"/>
        <w:left w:val="none" w:sz="0" w:space="0" w:color="auto"/>
        <w:bottom w:val="none" w:sz="0" w:space="0" w:color="auto"/>
        <w:right w:val="none" w:sz="0" w:space="0" w:color="auto"/>
      </w:divBdr>
      <w:divsChild>
        <w:div w:id="263879439">
          <w:marLeft w:val="0"/>
          <w:marRight w:val="0"/>
          <w:marTop w:val="0"/>
          <w:marBottom w:val="0"/>
          <w:divBdr>
            <w:top w:val="none" w:sz="0" w:space="0" w:color="auto"/>
            <w:left w:val="none" w:sz="0" w:space="0" w:color="auto"/>
            <w:bottom w:val="none" w:sz="0" w:space="0" w:color="auto"/>
            <w:right w:val="none" w:sz="0" w:space="0" w:color="auto"/>
          </w:divBdr>
          <w:divsChild>
            <w:div w:id="1651403714">
              <w:marLeft w:val="0"/>
              <w:marRight w:val="0"/>
              <w:marTop w:val="0"/>
              <w:marBottom w:val="0"/>
              <w:divBdr>
                <w:top w:val="none" w:sz="0" w:space="0" w:color="auto"/>
                <w:left w:val="none" w:sz="0" w:space="0" w:color="auto"/>
                <w:bottom w:val="none" w:sz="0" w:space="0" w:color="auto"/>
                <w:right w:val="none" w:sz="0" w:space="0" w:color="auto"/>
              </w:divBdr>
            </w:div>
          </w:divsChild>
        </w:div>
        <w:div w:id="589508326">
          <w:marLeft w:val="0"/>
          <w:marRight w:val="0"/>
          <w:marTop w:val="225"/>
          <w:marBottom w:val="600"/>
          <w:divBdr>
            <w:top w:val="none" w:sz="0" w:space="0" w:color="auto"/>
            <w:left w:val="none" w:sz="0" w:space="0" w:color="auto"/>
            <w:bottom w:val="none" w:sz="0" w:space="0" w:color="auto"/>
            <w:right w:val="none" w:sz="0" w:space="0" w:color="auto"/>
          </w:divBdr>
        </w:div>
      </w:divsChild>
    </w:div>
    <w:div w:id="1299607072">
      <w:bodyDiv w:val="1"/>
      <w:marLeft w:val="0"/>
      <w:marRight w:val="0"/>
      <w:marTop w:val="0"/>
      <w:marBottom w:val="0"/>
      <w:divBdr>
        <w:top w:val="none" w:sz="0" w:space="0" w:color="auto"/>
        <w:left w:val="none" w:sz="0" w:space="0" w:color="auto"/>
        <w:bottom w:val="none" w:sz="0" w:space="0" w:color="auto"/>
        <w:right w:val="none" w:sz="0" w:space="0" w:color="auto"/>
      </w:divBdr>
    </w:div>
    <w:div w:id="1299653271">
      <w:bodyDiv w:val="1"/>
      <w:marLeft w:val="0"/>
      <w:marRight w:val="0"/>
      <w:marTop w:val="0"/>
      <w:marBottom w:val="0"/>
      <w:divBdr>
        <w:top w:val="none" w:sz="0" w:space="0" w:color="auto"/>
        <w:left w:val="none" w:sz="0" w:space="0" w:color="auto"/>
        <w:bottom w:val="none" w:sz="0" w:space="0" w:color="auto"/>
        <w:right w:val="none" w:sz="0" w:space="0" w:color="auto"/>
      </w:divBdr>
      <w:divsChild>
        <w:div w:id="1140658332">
          <w:marLeft w:val="0"/>
          <w:marRight w:val="0"/>
          <w:marTop w:val="0"/>
          <w:marBottom w:val="0"/>
          <w:divBdr>
            <w:top w:val="none" w:sz="0" w:space="0" w:color="auto"/>
            <w:left w:val="none" w:sz="0" w:space="0" w:color="auto"/>
            <w:bottom w:val="none" w:sz="0" w:space="0" w:color="auto"/>
            <w:right w:val="none" w:sz="0" w:space="0" w:color="auto"/>
          </w:divBdr>
        </w:div>
        <w:div w:id="1224832027">
          <w:marLeft w:val="0"/>
          <w:marRight w:val="0"/>
          <w:marTop w:val="0"/>
          <w:marBottom w:val="0"/>
          <w:divBdr>
            <w:top w:val="none" w:sz="0" w:space="0" w:color="auto"/>
            <w:left w:val="none" w:sz="0" w:space="0" w:color="auto"/>
            <w:bottom w:val="none" w:sz="0" w:space="0" w:color="auto"/>
            <w:right w:val="none" w:sz="0" w:space="0" w:color="auto"/>
          </w:divBdr>
          <w:divsChild>
            <w:div w:id="1062026012">
              <w:marLeft w:val="0"/>
              <w:marRight w:val="150"/>
              <w:marTop w:val="0"/>
              <w:marBottom w:val="0"/>
              <w:divBdr>
                <w:top w:val="none" w:sz="0" w:space="0" w:color="auto"/>
                <w:left w:val="none" w:sz="0" w:space="0" w:color="auto"/>
                <w:bottom w:val="none" w:sz="0" w:space="0" w:color="auto"/>
                <w:right w:val="none" w:sz="0" w:space="0" w:color="auto"/>
              </w:divBdr>
            </w:div>
            <w:div w:id="1158040763">
              <w:marLeft w:val="0"/>
              <w:marRight w:val="150"/>
              <w:marTop w:val="0"/>
              <w:marBottom w:val="0"/>
              <w:divBdr>
                <w:top w:val="none" w:sz="0" w:space="0" w:color="auto"/>
                <w:left w:val="none" w:sz="0" w:space="0" w:color="auto"/>
                <w:bottom w:val="none" w:sz="0" w:space="0" w:color="auto"/>
                <w:right w:val="none" w:sz="0" w:space="0" w:color="auto"/>
              </w:divBdr>
            </w:div>
          </w:divsChild>
        </w:div>
        <w:div w:id="1525901585">
          <w:marLeft w:val="0"/>
          <w:marRight w:val="0"/>
          <w:marTop w:val="0"/>
          <w:marBottom w:val="150"/>
          <w:divBdr>
            <w:top w:val="none" w:sz="0" w:space="0" w:color="auto"/>
            <w:left w:val="none" w:sz="0" w:space="0" w:color="auto"/>
            <w:bottom w:val="none" w:sz="0" w:space="0" w:color="auto"/>
            <w:right w:val="none" w:sz="0" w:space="0" w:color="auto"/>
          </w:divBdr>
        </w:div>
        <w:div w:id="1600991991">
          <w:marLeft w:val="0"/>
          <w:marRight w:val="0"/>
          <w:marTop w:val="0"/>
          <w:marBottom w:val="0"/>
          <w:divBdr>
            <w:top w:val="none" w:sz="0" w:space="0" w:color="auto"/>
            <w:left w:val="none" w:sz="0" w:space="0" w:color="auto"/>
            <w:bottom w:val="none" w:sz="0" w:space="0" w:color="auto"/>
            <w:right w:val="none" w:sz="0" w:space="0" w:color="auto"/>
          </w:divBdr>
        </w:div>
      </w:divsChild>
    </w:div>
    <w:div w:id="1299804477">
      <w:bodyDiv w:val="1"/>
      <w:marLeft w:val="0"/>
      <w:marRight w:val="0"/>
      <w:marTop w:val="0"/>
      <w:marBottom w:val="0"/>
      <w:divBdr>
        <w:top w:val="none" w:sz="0" w:space="0" w:color="auto"/>
        <w:left w:val="none" w:sz="0" w:space="0" w:color="auto"/>
        <w:bottom w:val="none" w:sz="0" w:space="0" w:color="auto"/>
        <w:right w:val="none" w:sz="0" w:space="0" w:color="auto"/>
      </w:divBdr>
    </w:div>
    <w:div w:id="1299917532">
      <w:bodyDiv w:val="1"/>
      <w:marLeft w:val="0"/>
      <w:marRight w:val="0"/>
      <w:marTop w:val="0"/>
      <w:marBottom w:val="0"/>
      <w:divBdr>
        <w:top w:val="none" w:sz="0" w:space="0" w:color="auto"/>
        <w:left w:val="none" w:sz="0" w:space="0" w:color="auto"/>
        <w:bottom w:val="none" w:sz="0" w:space="0" w:color="auto"/>
        <w:right w:val="none" w:sz="0" w:space="0" w:color="auto"/>
      </w:divBdr>
      <w:divsChild>
        <w:div w:id="776019315">
          <w:marLeft w:val="0"/>
          <w:marRight w:val="0"/>
          <w:marTop w:val="0"/>
          <w:marBottom w:val="0"/>
          <w:divBdr>
            <w:top w:val="none" w:sz="0" w:space="0" w:color="auto"/>
            <w:left w:val="none" w:sz="0" w:space="0" w:color="auto"/>
            <w:bottom w:val="none" w:sz="0" w:space="0" w:color="auto"/>
            <w:right w:val="none" w:sz="0" w:space="0" w:color="auto"/>
          </w:divBdr>
          <w:divsChild>
            <w:div w:id="8854858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299921011">
      <w:bodyDiv w:val="1"/>
      <w:marLeft w:val="0"/>
      <w:marRight w:val="0"/>
      <w:marTop w:val="0"/>
      <w:marBottom w:val="0"/>
      <w:divBdr>
        <w:top w:val="none" w:sz="0" w:space="0" w:color="auto"/>
        <w:left w:val="none" w:sz="0" w:space="0" w:color="auto"/>
        <w:bottom w:val="none" w:sz="0" w:space="0" w:color="auto"/>
        <w:right w:val="none" w:sz="0" w:space="0" w:color="auto"/>
      </w:divBdr>
    </w:div>
    <w:div w:id="1299990162">
      <w:bodyDiv w:val="1"/>
      <w:marLeft w:val="0"/>
      <w:marRight w:val="0"/>
      <w:marTop w:val="0"/>
      <w:marBottom w:val="0"/>
      <w:divBdr>
        <w:top w:val="none" w:sz="0" w:space="0" w:color="auto"/>
        <w:left w:val="none" w:sz="0" w:space="0" w:color="auto"/>
        <w:bottom w:val="none" w:sz="0" w:space="0" w:color="auto"/>
        <w:right w:val="none" w:sz="0" w:space="0" w:color="auto"/>
      </w:divBdr>
    </w:div>
    <w:div w:id="1299995173">
      <w:bodyDiv w:val="1"/>
      <w:marLeft w:val="0"/>
      <w:marRight w:val="0"/>
      <w:marTop w:val="0"/>
      <w:marBottom w:val="0"/>
      <w:divBdr>
        <w:top w:val="none" w:sz="0" w:space="0" w:color="auto"/>
        <w:left w:val="none" w:sz="0" w:space="0" w:color="auto"/>
        <w:bottom w:val="none" w:sz="0" w:space="0" w:color="auto"/>
        <w:right w:val="none" w:sz="0" w:space="0" w:color="auto"/>
      </w:divBdr>
    </w:div>
    <w:div w:id="1300038545">
      <w:bodyDiv w:val="1"/>
      <w:marLeft w:val="0"/>
      <w:marRight w:val="0"/>
      <w:marTop w:val="0"/>
      <w:marBottom w:val="0"/>
      <w:divBdr>
        <w:top w:val="none" w:sz="0" w:space="0" w:color="auto"/>
        <w:left w:val="none" w:sz="0" w:space="0" w:color="auto"/>
        <w:bottom w:val="none" w:sz="0" w:space="0" w:color="auto"/>
        <w:right w:val="none" w:sz="0" w:space="0" w:color="auto"/>
      </w:divBdr>
      <w:divsChild>
        <w:div w:id="690571649">
          <w:marLeft w:val="0"/>
          <w:marRight w:val="0"/>
          <w:marTop w:val="225"/>
          <w:marBottom w:val="600"/>
          <w:divBdr>
            <w:top w:val="none" w:sz="0" w:space="0" w:color="auto"/>
            <w:left w:val="none" w:sz="0" w:space="0" w:color="auto"/>
            <w:bottom w:val="none" w:sz="0" w:space="0" w:color="auto"/>
            <w:right w:val="none" w:sz="0" w:space="0" w:color="auto"/>
          </w:divBdr>
        </w:div>
      </w:divsChild>
    </w:div>
    <w:div w:id="1300306777">
      <w:bodyDiv w:val="1"/>
      <w:marLeft w:val="0"/>
      <w:marRight w:val="0"/>
      <w:marTop w:val="0"/>
      <w:marBottom w:val="0"/>
      <w:divBdr>
        <w:top w:val="none" w:sz="0" w:space="0" w:color="auto"/>
        <w:left w:val="none" w:sz="0" w:space="0" w:color="auto"/>
        <w:bottom w:val="none" w:sz="0" w:space="0" w:color="auto"/>
        <w:right w:val="none" w:sz="0" w:space="0" w:color="auto"/>
      </w:divBdr>
    </w:div>
    <w:div w:id="1300571754">
      <w:bodyDiv w:val="1"/>
      <w:marLeft w:val="0"/>
      <w:marRight w:val="0"/>
      <w:marTop w:val="0"/>
      <w:marBottom w:val="0"/>
      <w:divBdr>
        <w:top w:val="none" w:sz="0" w:space="0" w:color="auto"/>
        <w:left w:val="none" w:sz="0" w:space="0" w:color="auto"/>
        <w:bottom w:val="none" w:sz="0" w:space="0" w:color="auto"/>
        <w:right w:val="none" w:sz="0" w:space="0" w:color="auto"/>
      </w:divBdr>
      <w:divsChild>
        <w:div w:id="253712226">
          <w:marLeft w:val="0"/>
          <w:marRight w:val="0"/>
          <w:marTop w:val="0"/>
          <w:marBottom w:val="300"/>
          <w:divBdr>
            <w:top w:val="none" w:sz="0" w:space="0" w:color="auto"/>
            <w:left w:val="none" w:sz="0" w:space="0" w:color="auto"/>
            <w:bottom w:val="none" w:sz="0" w:space="0" w:color="auto"/>
            <w:right w:val="none" w:sz="0" w:space="0" w:color="auto"/>
          </w:divBdr>
          <w:divsChild>
            <w:div w:id="6180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6792">
      <w:bodyDiv w:val="1"/>
      <w:marLeft w:val="0"/>
      <w:marRight w:val="0"/>
      <w:marTop w:val="0"/>
      <w:marBottom w:val="0"/>
      <w:divBdr>
        <w:top w:val="none" w:sz="0" w:space="0" w:color="auto"/>
        <w:left w:val="none" w:sz="0" w:space="0" w:color="auto"/>
        <w:bottom w:val="none" w:sz="0" w:space="0" w:color="auto"/>
        <w:right w:val="none" w:sz="0" w:space="0" w:color="auto"/>
      </w:divBdr>
      <w:divsChild>
        <w:div w:id="234438220">
          <w:marLeft w:val="0"/>
          <w:marRight w:val="0"/>
          <w:marTop w:val="225"/>
          <w:marBottom w:val="600"/>
          <w:divBdr>
            <w:top w:val="none" w:sz="0" w:space="0" w:color="auto"/>
            <w:left w:val="none" w:sz="0" w:space="0" w:color="auto"/>
            <w:bottom w:val="none" w:sz="0" w:space="0" w:color="auto"/>
            <w:right w:val="none" w:sz="0" w:space="0" w:color="auto"/>
          </w:divBdr>
        </w:div>
        <w:div w:id="1164318428">
          <w:marLeft w:val="0"/>
          <w:marRight w:val="0"/>
          <w:marTop w:val="0"/>
          <w:marBottom w:val="0"/>
          <w:divBdr>
            <w:top w:val="none" w:sz="0" w:space="0" w:color="auto"/>
            <w:left w:val="none" w:sz="0" w:space="0" w:color="auto"/>
            <w:bottom w:val="none" w:sz="0" w:space="0" w:color="auto"/>
            <w:right w:val="none" w:sz="0" w:space="0" w:color="auto"/>
          </w:divBdr>
          <w:divsChild>
            <w:div w:id="28489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53129">
      <w:bodyDiv w:val="1"/>
      <w:marLeft w:val="0"/>
      <w:marRight w:val="0"/>
      <w:marTop w:val="0"/>
      <w:marBottom w:val="0"/>
      <w:divBdr>
        <w:top w:val="none" w:sz="0" w:space="0" w:color="auto"/>
        <w:left w:val="none" w:sz="0" w:space="0" w:color="auto"/>
        <w:bottom w:val="none" w:sz="0" w:space="0" w:color="auto"/>
        <w:right w:val="none" w:sz="0" w:space="0" w:color="auto"/>
      </w:divBdr>
    </w:div>
    <w:div w:id="1300768781">
      <w:bodyDiv w:val="1"/>
      <w:marLeft w:val="0"/>
      <w:marRight w:val="0"/>
      <w:marTop w:val="0"/>
      <w:marBottom w:val="0"/>
      <w:divBdr>
        <w:top w:val="none" w:sz="0" w:space="0" w:color="auto"/>
        <w:left w:val="none" w:sz="0" w:space="0" w:color="auto"/>
        <w:bottom w:val="none" w:sz="0" w:space="0" w:color="auto"/>
        <w:right w:val="none" w:sz="0" w:space="0" w:color="auto"/>
      </w:divBdr>
    </w:div>
    <w:div w:id="1300916516">
      <w:bodyDiv w:val="1"/>
      <w:marLeft w:val="0"/>
      <w:marRight w:val="0"/>
      <w:marTop w:val="0"/>
      <w:marBottom w:val="0"/>
      <w:divBdr>
        <w:top w:val="none" w:sz="0" w:space="0" w:color="auto"/>
        <w:left w:val="none" w:sz="0" w:space="0" w:color="auto"/>
        <w:bottom w:val="none" w:sz="0" w:space="0" w:color="auto"/>
        <w:right w:val="none" w:sz="0" w:space="0" w:color="auto"/>
      </w:divBdr>
    </w:div>
    <w:div w:id="1300920100">
      <w:bodyDiv w:val="1"/>
      <w:marLeft w:val="0"/>
      <w:marRight w:val="0"/>
      <w:marTop w:val="0"/>
      <w:marBottom w:val="0"/>
      <w:divBdr>
        <w:top w:val="none" w:sz="0" w:space="0" w:color="auto"/>
        <w:left w:val="none" w:sz="0" w:space="0" w:color="auto"/>
        <w:bottom w:val="none" w:sz="0" w:space="0" w:color="auto"/>
        <w:right w:val="none" w:sz="0" w:space="0" w:color="auto"/>
      </w:divBdr>
    </w:div>
    <w:div w:id="1301032551">
      <w:bodyDiv w:val="1"/>
      <w:marLeft w:val="0"/>
      <w:marRight w:val="0"/>
      <w:marTop w:val="0"/>
      <w:marBottom w:val="0"/>
      <w:divBdr>
        <w:top w:val="none" w:sz="0" w:space="0" w:color="auto"/>
        <w:left w:val="none" w:sz="0" w:space="0" w:color="auto"/>
        <w:bottom w:val="none" w:sz="0" w:space="0" w:color="auto"/>
        <w:right w:val="none" w:sz="0" w:space="0" w:color="auto"/>
      </w:divBdr>
      <w:divsChild>
        <w:div w:id="674379175">
          <w:marLeft w:val="0"/>
          <w:marRight w:val="0"/>
          <w:marTop w:val="225"/>
          <w:marBottom w:val="600"/>
          <w:divBdr>
            <w:top w:val="none" w:sz="0" w:space="0" w:color="auto"/>
            <w:left w:val="none" w:sz="0" w:space="0" w:color="auto"/>
            <w:bottom w:val="none" w:sz="0" w:space="0" w:color="auto"/>
            <w:right w:val="none" w:sz="0" w:space="0" w:color="auto"/>
          </w:divBdr>
        </w:div>
      </w:divsChild>
    </w:div>
    <w:div w:id="1301111650">
      <w:bodyDiv w:val="1"/>
      <w:marLeft w:val="0"/>
      <w:marRight w:val="0"/>
      <w:marTop w:val="0"/>
      <w:marBottom w:val="0"/>
      <w:divBdr>
        <w:top w:val="none" w:sz="0" w:space="0" w:color="auto"/>
        <w:left w:val="none" w:sz="0" w:space="0" w:color="auto"/>
        <w:bottom w:val="none" w:sz="0" w:space="0" w:color="auto"/>
        <w:right w:val="none" w:sz="0" w:space="0" w:color="auto"/>
      </w:divBdr>
      <w:divsChild>
        <w:div w:id="298609273">
          <w:marLeft w:val="0"/>
          <w:marRight w:val="0"/>
          <w:marTop w:val="0"/>
          <w:marBottom w:val="0"/>
          <w:divBdr>
            <w:top w:val="none" w:sz="0" w:space="0" w:color="auto"/>
            <w:left w:val="none" w:sz="0" w:space="0" w:color="auto"/>
            <w:bottom w:val="none" w:sz="0" w:space="0" w:color="auto"/>
            <w:right w:val="none" w:sz="0" w:space="0" w:color="auto"/>
          </w:divBdr>
          <w:divsChild>
            <w:div w:id="4455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4823">
      <w:bodyDiv w:val="1"/>
      <w:marLeft w:val="0"/>
      <w:marRight w:val="0"/>
      <w:marTop w:val="0"/>
      <w:marBottom w:val="0"/>
      <w:divBdr>
        <w:top w:val="none" w:sz="0" w:space="0" w:color="auto"/>
        <w:left w:val="none" w:sz="0" w:space="0" w:color="auto"/>
        <w:bottom w:val="none" w:sz="0" w:space="0" w:color="auto"/>
        <w:right w:val="none" w:sz="0" w:space="0" w:color="auto"/>
      </w:divBdr>
    </w:div>
    <w:div w:id="1301153529">
      <w:bodyDiv w:val="1"/>
      <w:marLeft w:val="0"/>
      <w:marRight w:val="0"/>
      <w:marTop w:val="0"/>
      <w:marBottom w:val="0"/>
      <w:divBdr>
        <w:top w:val="none" w:sz="0" w:space="0" w:color="auto"/>
        <w:left w:val="none" w:sz="0" w:space="0" w:color="auto"/>
        <w:bottom w:val="none" w:sz="0" w:space="0" w:color="auto"/>
        <w:right w:val="none" w:sz="0" w:space="0" w:color="auto"/>
      </w:divBdr>
    </w:div>
    <w:div w:id="1301223893">
      <w:bodyDiv w:val="1"/>
      <w:marLeft w:val="0"/>
      <w:marRight w:val="0"/>
      <w:marTop w:val="0"/>
      <w:marBottom w:val="0"/>
      <w:divBdr>
        <w:top w:val="none" w:sz="0" w:space="0" w:color="auto"/>
        <w:left w:val="none" w:sz="0" w:space="0" w:color="auto"/>
        <w:bottom w:val="none" w:sz="0" w:space="0" w:color="auto"/>
        <w:right w:val="none" w:sz="0" w:space="0" w:color="auto"/>
      </w:divBdr>
      <w:divsChild>
        <w:div w:id="431052590">
          <w:marLeft w:val="0"/>
          <w:marRight w:val="0"/>
          <w:marTop w:val="0"/>
          <w:marBottom w:val="0"/>
          <w:divBdr>
            <w:top w:val="none" w:sz="0" w:space="0" w:color="auto"/>
            <w:left w:val="none" w:sz="0" w:space="0" w:color="auto"/>
            <w:bottom w:val="none" w:sz="0" w:space="0" w:color="auto"/>
            <w:right w:val="none" w:sz="0" w:space="0" w:color="auto"/>
          </w:divBdr>
        </w:div>
      </w:divsChild>
    </w:div>
    <w:div w:id="1301303577">
      <w:bodyDiv w:val="1"/>
      <w:marLeft w:val="0"/>
      <w:marRight w:val="0"/>
      <w:marTop w:val="0"/>
      <w:marBottom w:val="0"/>
      <w:divBdr>
        <w:top w:val="none" w:sz="0" w:space="0" w:color="auto"/>
        <w:left w:val="none" w:sz="0" w:space="0" w:color="auto"/>
        <w:bottom w:val="none" w:sz="0" w:space="0" w:color="auto"/>
        <w:right w:val="none" w:sz="0" w:space="0" w:color="auto"/>
      </w:divBdr>
      <w:divsChild>
        <w:div w:id="99492060">
          <w:marLeft w:val="0"/>
          <w:marRight w:val="0"/>
          <w:marTop w:val="225"/>
          <w:marBottom w:val="600"/>
          <w:divBdr>
            <w:top w:val="none" w:sz="0" w:space="0" w:color="auto"/>
            <w:left w:val="none" w:sz="0" w:space="0" w:color="auto"/>
            <w:bottom w:val="none" w:sz="0" w:space="0" w:color="auto"/>
            <w:right w:val="none" w:sz="0" w:space="0" w:color="auto"/>
          </w:divBdr>
        </w:div>
        <w:div w:id="1318069894">
          <w:marLeft w:val="0"/>
          <w:marRight w:val="0"/>
          <w:marTop w:val="0"/>
          <w:marBottom w:val="0"/>
          <w:divBdr>
            <w:top w:val="none" w:sz="0" w:space="0" w:color="auto"/>
            <w:left w:val="none" w:sz="0" w:space="0" w:color="auto"/>
            <w:bottom w:val="none" w:sz="0" w:space="0" w:color="auto"/>
            <w:right w:val="none" w:sz="0" w:space="0" w:color="auto"/>
          </w:divBdr>
        </w:div>
      </w:divsChild>
    </w:div>
    <w:div w:id="1301497635">
      <w:bodyDiv w:val="1"/>
      <w:marLeft w:val="0"/>
      <w:marRight w:val="0"/>
      <w:marTop w:val="0"/>
      <w:marBottom w:val="0"/>
      <w:divBdr>
        <w:top w:val="none" w:sz="0" w:space="0" w:color="auto"/>
        <w:left w:val="none" w:sz="0" w:space="0" w:color="auto"/>
        <w:bottom w:val="none" w:sz="0" w:space="0" w:color="auto"/>
        <w:right w:val="none" w:sz="0" w:space="0" w:color="auto"/>
      </w:divBdr>
      <w:divsChild>
        <w:div w:id="1023097258">
          <w:marLeft w:val="0"/>
          <w:marRight w:val="0"/>
          <w:marTop w:val="0"/>
          <w:marBottom w:val="0"/>
          <w:divBdr>
            <w:top w:val="none" w:sz="0" w:space="0" w:color="auto"/>
            <w:left w:val="none" w:sz="0" w:space="0" w:color="auto"/>
            <w:bottom w:val="none" w:sz="0" w:space="0" w:color="auto"/>
            <w:right w:val="none" w:sz="0" w:space="0" w:color="auto"/>
          </w:divBdr>
        </w:div>
      </w:divsChild>
    </w:div>
    <w:div w:id="1301766892">
      <w:bodyDiv w:val="1"/>
      <w:marLeft w:val="0"/>
      <w:marRight w:val="0"/>
      <w:marTop w:val="0"/>
      <w:marBottom w:val="0"/>
      <w:divBdr>
        <w:top w:val="none" w:sz="0" w:space="0" w:color="auto"/>
        <w:left w:val="none" w:sz="0" w:space="0" w:color="auto"/>
        <w:bottom w:val="none" w:sz="0" w:space="0" w:color="auto"/>
        <w:right w:val="none" w:sz="0" w:space="0" w:color="auto"/>
      </w:divBdr>
      <w:divsChild>
        <w:div w:id="1172068532">
          <w:marLeft w:val="0"/>
          <w:marRight w:val="0"/>
          <w:marTop w:val="0"/>
          <w:marBottom w:val="525"/>
          <w:divBdr>
            <w:top w:val="none" w:sz="0" w:space="0" w:color="auto"/>
            <w:left w:val="none" w:sz="0" w:space="0" w:color="auto"/>
            <w:bottom w:val="none" w:sz="0" w:space="0" w:color="auto"/>
            <w:right w:val="none" w:sz="0" w:space="0" w:color="auto"/>
          </w:divBdr>
        </w:div>
      </w:divsChild>
    </w:div>
    <w:div w:id="1302074937">
      <w:bodyDiv w:val="1"/>
      <w:marLeft w:val="0"/>
      <w:marRight w:val="0"/>
      <w:marTop w:val="0"/>
      <w:marBottom w:val="0"/>
      <w:divBdr>
        <w:top w:val="none" w:sz="0" w:space="0" w:color="auto"/>
        <w:left w:val="none" w:sz="0" w:space="0" w:color="auto"/>
        <w:bottom w:val="none" w:sz="0" w:space="0" w:color="auto"/>
        <w:right w:val="none" w:sz="0" w:space="0" w:color="auto"/>
      </w:divBdr>
      <w:divsChild>
        <w:div w:id="962617034">
          <w:marLeft w:val="0"/>
          <w:marRight w:val="0"/>
          <w:marTop w:val="0"/>
          <w:marBottom w:val="0"/>
          <w:divBdr>
            <w:top w:val="none" w:sz="0" w:space="0" w:color="auto"/>
            <w:left w:val="none" w:sz="0" w:space="0" w:color="auto"/>
            <w:bottom w:val="none" w:sz="0" w:space="0" w:color="auto"/>
            <w:right w:val="none" w:sz="0" w:space="0" w:color="auto"/>
          </w:divBdr>
          <w:divsChild>
            <w:div w:id="7127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09925">
      <w:bodyDiv w:val="1"/>
      <w:marLeft w:val="0"/>
      <w:marRight w:val="0"/>
      <w:marTop w:val="0"/>
      <w:marBottom w:val="0"/>
      <w:divBdr>
        <w:top w:val="none" w:sz="0" w:space="0" w:color="auto"/>
        <w:left w:val="none" w:sz="0" w:space="0" w:color="auto"/>
        <w:bottom w:val="none" w:sz="0" w:space="0" w:color="auto"/>
        <w:right w:val="none" w:sz="0" w:space="0" w:color="auto"/>
      </w:divBdr>
    </w:div>
    <w:div w:id="1302728170">
      <w:bodyDiv w:val="1"/>
      <w:marLeft w:val="0"/>
      <w:marRight w:val="0"/>
      <w:marTop w:val="0"/>
      <w:marBottom w:val="0"/>
      <w:divBdr>
        <w:top w:val="none" w:sz="0" w:space="0" w:color="auto"/>
        <w:left w:val="none" w:sz="0" w:space="0" w:color="auto"/>
        <w:bottom w:val="none" w:sz="0" w:space="0" w:color="auto"/>
        <w:right w:val="none" w:sz="0" w:space="0" w:color="auto"/>
      </w:divBdr>
    </w:div>
    <w:div w:id="1302732093">
      <w:bodyDiv w:val="1"/>
      <w:marLeft w:val="0"/>
      <w:marRight w:val="0"/>
      <w:marTop w:val="0"/>
      <w:marBottom w:val="0"/>
      <w:divBdr>
        <w:top w:val="none" w:sz="0" w:space="0" w:color="auto"/>
        <w:left w:val="none" w:sz="0" w:space="0" w:color="auto"/>
        <w:bottom w:val="none" w:sz="0" w:space="0" w:color="auto"/>
        <w:right w:val="none" w:sz="0" w:space="0" w:color="auto"/>
      </w:divBdr>
      <w:divsChild>
        <w:div w:id="1159661968">
          <w:marLeft w:val="0"/>
          <w:marRight w:val="0"/>
          <w:marTop w:val="0"/>
          <w:marBottom w:val="0"/>
          <w:divBdr>
            <w:top w:val="none" w:sz="0" w:space="0" w:color="auto"/>
            <w:left w:val="none" w:sz="0" w:space="0" w:color="auto"/>
            <w:bottom w:val="none" w:sz="0" w:space="0" w:color="auto"/>
            <w:right w:val="none" w:sz="0" w:space="0" w:color="auto"/>
          </w:divBdr>
          <w:divsChild>
            <w:div w:id="10181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12125">
      <w:bodyDiv w:val="1"/>
      <w:marLeft w:val="0"/>
      <w:marRight w:val="0"/>
      <w:marTop w:val="0"/>
      <w:marBottom w:val="0"/>
      <w:divBdr>
        <w:top w:val="none" w:sz="0" w:space="0" w:color="auto"/>
        <w:left w:val="none" w:sz="0" w:space="0" w:color="auto"/>
        <w:bottom w:val="none" w:sz="0" w:space="0" w:color="auto"/>
        <w:right w:val="none" w:sz="0" w:space="0" w:color="auto"/>
      </w:divBdr>
    </w:div>
    <w:div w:id="1302997331">
      <w:bodyDiv w:val="1"/>
      <w:marLeft w:val="0"/>
      <w:marRight w:val="0"/>
      <w:marTop w:val="0"/>
      <w:marBottom w:val="0"/>
      <w:divBdr>
        <w:top w:val="none" w:sz="0" w:space="0" w:color="auto"/>
        <w:left w:val="none" w:sz="0" w:space="0" w:color="auto"/>
        <w:bottom w:val="none" w:sz="0" w:space="0" w:color="auto"/>
        <w:right w:val="none" w:sz="0" w:space="0" w:color="auto"/>
      </w:divBdr>
    </w:div>
    <w:div w:id="1303002764">
      <w:bodyDiv w:val="1"/>
      <w:marLeft w:val="0"/>
      <w:marRight w:val="0"/>
      <w:marTop w:val="0"/>
      <w:marBottom w:val="0"/>
      <w:divBdr>
        <w:top w:val="none" w:sz="0" w:space="0" w:color="auto"/>
        <w:left w:val="none" w:sz="0" w:space="0" w:color="auto"/>
        <w:bottom w:val="none" w:sz="0" w:space="0" w:color="auto"/>
        <w:right w:val="none" w:sz="0" w:space="0" w:color="auto"/>
      </w:divBdr>
      <w:divsChild>
        <w:div w:id="571504020">
          <w:marLeft w:val="0"/>
          <w:marRight w:val="0"/>
          <w:marTop w:val="0"/>
          <w:marBottom w:val="0"/>
          <w:divBdr>
            <w:top w:val="none" w:sz="0" w:space="0" w:color="auto"/>
            <w:left w:val="none" w:sz="0" w:space="0" w:color="auto"/>
            <w:bottom w:val="none" w:sz="0" w:space="0" w:color="auto"/>
            <w:right w:val="none" w:sz="0" w:space="0" w:color="auto"/>
          </w:divBdr>
        </w:div>
      </w:divsChild>
    </w:div>
    <w:div w:id="1303077947">
      <w:bodyDiv w:val="1"/>
      <w:marLeft w:val="0"/>
      <w:marRight w:val="0"/>
      <w:marTop w:val="0"/>
      <w:marBottom w:val="0"/>
      <w:divBdr>
        <w:top w:val="none" w:sz="0" w:space="0" w:color="auto"/>
        <w:left w:val="none" w:sz="0" w:space="0" w:color="auto"/>
        <w:bottom w:val="none" w:sz="0" w:space="0" w:color="auto"/>
        <w:right w:val="none" w:sz="0" w:space="0" w:color="auto"/>
      </w:divBdr>
      <w:divsChild>
        <w:div w:id="1289749369">
          <w:marLeft w:val="0"/>
          <w:marRight w:val="0"/>
          <w:marTop w:val="0"/>
          <w:marBottom w:val="0"/>
          <w:divBdr>
            <w:top w:val="none" w:sz="0" w:space="0" w:color="auto"/>
            <w:left w:val="none" w:sz="0" w:space="0" w:color="auto"/>
            <w:bottom w:val="none" w:sz="0" w:space="0" w:color="auto"/>
            <w:right w:val="none" w:sz="0" w:space="0" w:color="auto"/>
          </w:divBdr>
          <w:divsChild>
            <w:div w:id="5849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6057">
      <w:bodyDiv w:val="1"/>
      <w:marLeft w:val="0"/>
      <w:marRight w:val="0"/>
      <w:marTop w:val="0"/>
      <w:marBottom w:val="0"/>
      <w:divBdr>
        <w:top w:val="none" w:sz="0" w:space="0" w:color="auto"/>
        <w:left w:val="none" w:sz="0" w:space="0" w:color="auto"/>
        <w:bottom w:val="none" w:sz="0" w:space="0" w:color="auto"/>
        <w:right w:val="none" w:sz="0" w:space="0" w:color="auto"/>
      </w:divBdr>
      <w:divsChild>
        <w:div w:id="691079424">
          <w:marLeft w:val="0"/>
          <w:marRight w:val="0"/>
          <w:marTop w:val="225"/>
          <w:marBottom w:val="600"/>
          <w:divBdr>
            <w:top w:val="none" w:sz="0" w:space="0" w:color="auto"/>
            <w:left w:val="none" w:sz="0" w:space="0" w:color="auto"/>
            <w:bottom w:val="none" w:sz="0" w:space="0" w:color="auto"/>
            <w:right w:val="none" w:sz="0" w:space="0" w:color="auto"/>
          </w:divBdr>
        </w:div>
      </w:divsChild>
    </w:div>
    <w:div w:id="1303389973">
      <w:bodyDiv w:val="1"/>
      <w:marLeft w:val="0"/>
      <w:marRight w:val="0"/>
      <w:marTop w:val="0"/>
      <w:marBottom w:val="0"/>
      <w:divBdr>
        <w:top w:val="none" w:sz="0" w:space="0" w:color="auto"/>
        <w:left w:val="none" w:sz="0" w:space="0" w:color="auto"/>
        <w:bottom w:val="none" w:sz="0" w:space="0" w:color="auto"/>
        <w:right w:val="none" w:sz="0" w:space="0" w:color="auto"/>
      </w:divBdr>
      <w:divsChild>
        <w:div w:id="702634112">
          <w:marLeft w:val="0"/>
          <w:marRight w:val="0"/>
          <w:marTop w:val="0"/>
          <w:marBottom w:val="0"/>
          <w:divBdr>
            <w:top w:val="none" w:sz="0" w:space="0" w:color="auto"/>
            <w:left w:val="none" w:sz="0" w:space="0" w:color="auto"/>
            <w:bottom w:val="none" w:sz="0" w:space="0" w:color="auto"/>
            <w:right w:val="none" w:sz="0" w:space="0" w:color="auto"/>
          </w:divBdr>
        </w:div>
      </w:divsChild>
    </w:div>
    <w:div w:id="1303392647">
      <w:bodyDiv w:val="1"/>
      <w:marLeft w:val="0"/>
      <w:marRight w:val="0"/>
      <w:marTop w:val="0"/>
      <w:marBottom w:val="0"/>
      <w:divBdr>
        <w:top w:val="none" w:sz="0" w:space="0" w:color="auto"/>
        <w:left w:val="none" w:sz="0" w:space="0" w:color="auto"/>
        <w:bottom w:val="none" w:sz="0" w:space="0" w:color="auto"/>
        <w:right w:val="none" w:sz="0" w:space="0" w:color="auto"/>
      </w:divBdr>
    </w:div>
    <w:div w:id="1303459156">
      <w:bodyDiv w:val="1"/>
      <w:marLeft w:val="0"/>
      <w:marRight w:val="0"/>
      <w:marTop w:val="0"/>
      <w:marBottom w:val="0"/>
      <w:divBdr>
        <w:top w:val="none" w:sz="0" w:space="0" w:color="auto"/>
        <w:left w:val="none" w:sz="0" w:space="0" w:color="auto"/>
        <w:bottom w:val="none" w:sz="0" w:space="0" w:color="auto"/>
        <w:right w:val="none" w:sz="0" w:space="0" w:color="auto"/>
      </w:divBdr>
      <w:divsChild>
        <w:div w:id="337386876">
          <w:marLeft w:val="0"/>
          <w:marRight w:val="0"/>
          <w:marTop w:val="0"/>
          <w:marBottom w:val="525"/>
          <w:divBdr>
            <w:top w:val="none" w:sz="0" w:space="0" w:color="auto"/>
            <w:left w:val="none" w:sz="0" w:space="0" w:color="auto"/>
            <w:bottom w:val="none" w:sz="0" w:space="0" w:color="auto"/>
            <w:right w:val="none" w:sz="0" w:space="0" w:color="auto"/>
          </w:divBdr>
        </w:div>
      </w:divsChild>
    </w:div>
    <w:div w:id="1303731114">
      <w:bodyDiv w:val="1"/>
      <w:marLeft w:val="0"/>
      <w:marRight w:val="0"/>
      <w:marTop w:val="0"/>
      <w:marBottom w:val="0"/>
      <w:divBdr>
        <w:top w:val="none" w:sz="0" w:space="0" w:color="auto"/>
        <w:left w:val="none" w:sz="0" w:space="0" w:color="auto"/>
        <w:bottom w:val="none" w:sz="0" w:space="0" w:color="auto"/>
        <w:right w:val="none" w:sz="0" w:space="0" w:color="auto"/>
      </w:divBdr>
    </w:div>
    <w:div w:id="1304002109">
      <w:bodyDiv w:val="1"/>
      <w:marLeft w:val="0"/>
      <w:marRight w:val="0"/>
      <w:marTop w:val="0"/>
      <w:marBottom w:val="0"/>
      <w:divBdr>
        <w:top w:val="none" w:sz="0" w:space="0" w:color="auto"/>
        <w:left w:val="none" w:sz="0" w:space="0" w:color="auto"/>
        <w:bottom w:val="none" w:sz="0" w:space="0" w:color="auto"/>
        <w:right w:val="none" w:sz="0" w:space="0" w:color="auto"/>
      </w:divBdr>
    </w:div>
    <w:div w:id="1304047542">
      <w:bodyDiv w:val="1"/>
      <w:marLeft w:val="0"/>
      <w:marRight w:val="0"/>
      <w:marTop w:val="0"/>
      <w:marBottom w:val="0"/>
      <w:divBdr>
        <w:top w:val="none" w:sz="0" w:space="0" w:color="auto"/>
        <w:left w:val="none" w:sz="0" w:space="0" w:color="auto"/>
        <w:bottom w:val="none" w:sz="0" w:space="0" w:color="auto"/>
        <w:right w:val="none" w:sz="0" w:space="0" w:color="auto"/>
      </w:divBdr>
    </w:div>
    <w:div w:id="1304113620">
      <w:bodyDiv w:val="1"/>
      <w:marLeft w:val="0"/>
      <w:marRight w:val="0"/>
      <w:marTop w:val="0"/>
      <w:marBottom w:val="0"/>
      <w:divBdr>
        <w:top w:val="none" w:sz="0" w:space="0" w:color="auto"/>
        <w:left w:val="none" w:sz="0" w:space="0" w:color="auto"/>
        <w:bottom w:val="none" w:sz="0" w:space="0" w:color="auto"/>
        <w:right w:val="none" w:sz="0" w:space="0" w:color="auto"/>
      </w:divBdr>
    </w:div>
    <w:div w:id="1304508850">
      <w:bodyDiv w:val="1"/>
      <w:marLeft w:val="0"/>
      <w:marRight w:val="0"/>
      <w:marTop w:val="0"/>
      <w:marBottom w:val="0"/>
      <w:divBdr>
        <w:top w:val="none" w:sz="0" w:space="0" w:color="auto"/>
        <w:left w:val="none" w:sz="0" w:space="0" w:color="auto"/>
        <w:bottom w:val="none" w:sz="0" w:space="0" w:color="auto"/>
        <w:right w:val="none" w:sz="0" w:space="0" w:color="auto"/>
      </w:divBdr>
      <w:divsChild>
        <w:div w:id="138499934">
          <w:marLeft w:val="0"/>
          <w:marRight w:val="0"/>
          <w:marTop w:val="0"/>
          <w:marBottom w:val="0"/>
          <w:divBdr>
            <w:top w:val="none" w:sz="0" w:space="0" w:color="auto"/>
            <w:left w:val="none" w:sz="0" w:space="0" w:color="auto"/>
            <w:bottom w:val="none" w:sz="0" w:space="0" w:color="auto"/>
            <w:right w:val="none" w:sz="0" w:space="0" w:color="auto"/>
          </w:divBdr>
        </w:div>
        <w:div w:id="1118138635">
          <w:marLeft w:val="0"/>
          <w:marRight w:val="0"/>
          <w:marTop w:val="0"/>
          <w:marBottom w:val="0"/>
          <w:divBdr>
            <w:top w:val="none" w:sz="0" w:space="0" w:color="auto"/>
            <w:left w:val="none" w:sz="0" w:space="0" w:color="auto"/>
            <w:bottom w:val="none" w:sz="0" w:space="0" w:color="auto"/>
            <w:right w:val="none" w:sz="0" w:space="0" w:color="auto"/>
          </w:divBdr>
        </w:div>
      </w:divsChild>
    </w:div>
    <w:div w:id="1304509869">
      <w:bodyDiv w:val="1"/>
      <w:marLeft w:val="0"/>
      <w:marRight w:val="0"/>
      <w:marTop w:val="0"/>
      <w:marBottom w:val="0"/>
      <w:divBdr>
        <w:top w:val="none" w:sz="0" w:space="0" w:color="auto"/>
        <w:left w:val="none" w:sz="0" w:space="0" w:color="auto"/>
        <w:bottom w:val="none" w:sz="0" w:space="0" w:color="auto"/>
        <w:right w:val="none" w:sz="0" w:space="0" w:color="auto"/>
      </w:divBdr>
      <w:divsChild>
        <w:div w:id="154613105">
          <w:marLeft w:val="0"/>
          <w:marRight w:val="0"/>
          <w:marTop w:val="0"/>
          <w:marBottom w:val="0"/>
          <w:divBdr>
            <w:top w:val="none" w:sz="0" w:space="0" w:color="auto"/>
            <w:left w:val="none" w:sz="0" w:space="0" w:color="auto"/>
            <w:bottom w:val="none" w:sz="0" w:space="0" w:color="auto"/>
            <w:right w:val="none" w:sz="0" w:space="0" w:color="auto"/>
          </w:divBdr>
        </w:div>
        <w:div w:id="203325229">
          <w:marLeft w:val="0"/>
          <w:marRight w:val="0"/>
          <w:marTop w:val="0"/>
          <w:marBottom w:val="150"/>
          <w:divBdr>
            <w:top w:val="none" w:sz="0" w:space="0" w:color="auto"/>
            <w:left w:val="none" w:sz="0" w:space="0" w:color="auto"/>
            <w:bottom w:val="none" w:sz="0" w:space="0" w:color="auto"/>
            <w:right w:val="none" w:sz="0" w:space="0" w:color="auto"/>
          </w:divBdr>
        </w:div>
        <w:div w:id="838883708">
          <w:marLeft w:val="0"/>
          <w:marRight w:val="0"/>
          <w:marTop w:val="0"/>
          <w:marBottom w:val="0"/>
          <w:divBdr>
            <w:top w:val="none" w:sz="0" w:space="0" w:color="auto"/>
            <w:left w:val="none" w:sz="0" w:space="0" w:color="auto"/>
            <w:bottom w:val="none" w:sz="0" w:space="0" w:color="auto"/>
            <w:right w:val="none" w:sz="0" w:space="0" w:color="auto"/>
          </w:divBdr>
          <w:divsChild>
            <w:div w:id="15296379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04625754">
      <w:bodyDiv w:val="1"/>
      <w:marLeft w:val="0"/>
      <w:marRight w:val="0"/>
      <w:marTop w:val="0"/>
      <w:marBottom w:val="0"/>
      <w:divBdr>
        <w:top w:val="none" w:sz="0" w:space="0" w:color="auto"/>
        <w:left w:val="none" w:sz="0" w:space="0" w:color="auto"/>
        <w:bottom w:val="none" w:sz="0" w:space="0" w:color="auto"/>
        <w:right w:val="none" w:sz="0" w:space="0" w:color="auto"/>
      </w:divBdr>
    </w:div>
    <w:div w:id="1304652413">
      <w:bodyDiv w:val="1"/>
      <w:marLeft w:val="0"/>
      <w:marRight w:val="0"/>
      <w:marTop w:val="0"/>
      <w:marBottom w:val="0"/>
      <w:divBdr>
        <w:top w:val="none" w:sz="0" w:space="0" w:color="auto"/>
        <w:left w:val="none" w:sz="0" w:space="0" w:color="auto"/>
        <w:bottom w:val="none" w:sz="0" w:space="0" w:color="auto"/>
        <w:right w:val="none" w:sz="0" w:space="0" w:color="auto"/>
      </w:divBdr>
      <w:divsChild>
        <w:div w:id="817381084">
          <w:marLeft w:val="0"/>
          <w:marRight w:val="0"/>
          <w:marTop w:val="0"/>
          <w:marBottom w:val="0"/>
          <w:divBdr>
            <w:top w:val="none" w:sz="0" w:space="0" w:color="auto"/>
            <w:left w:val="none" w:sz="0" w:space="0" w:color="auto"/>
            <w:bottom w:val="none" w:sz="0" w:space="0" w:color="auto"/>
            <w:right w:val="none" w:sz="0" w:space="0" w:color="auto"/>
          </w:divBdr>
        </w:div>
      </w:divsChild>
    </w:div>
    <w:div w:id="1304769896">
      <w:bodyDiv w:val="1"/>
      <w:marLeft w:val="0"/>
      <w:marRight w:val="0"/>
      <w:marTop w:val="0"/>
      <w:marBottom w:val="0"/>
      <w:divBdr>
        <w:top w:val="none" w:sz="0" w:space="0" w:color="auto"/>
        <w:left w:val="none" w:sz="0" w:space="0" w:color="auto"/>
        <w:bottom w:val="none" w:sz="0" w:space="0" w:color="auto"/>
        <w:right w:val="none" w:sz="0" w:space="0" w:color="auto"/>
      </w:divBdr>
      <w:divsChild>
        <w:div w:id="666396822">
          <w:marLeft w:val="0"/>
          <w:marRight w:val="0"/>
          <w:marTop w:val="0"/>
          <w:marBottom w:val="150"/>
          <w:divBdr>
            <w:top w:val="none" w:sz="0" w:space="0" w:color="auto"/>
            <w:left w:val="none" w:sz="0" w:space="0" w:color="auto"/>
            <w:bottom w:val="none" w:sz="0" w:space="0" w:color="auto"/>
            <w:right w:val="none" w:sz="0" w:space="0" w:color="auto"/>
          </w:divBdr>
        </w:div>
        <w:div w:id="1157307426">
          <w:marLeft w:val="0"/>
          <w:marRight w:val="0"/>
          <w:marTop w:val="0"/>
          <w:marBottom w:val="0"/>
          <w:divBdr>
            <w:top w:val="none" w:sz="0" w:space="0" w:color="auto"/>
            <w:left w:val="none" w:sz="0" w:space="0" w:color="auto"/>
            <w:bottom w:val="none" w:sz="0" w:space="0" w:color="auto"/>
            <w:right w:val="none" w:sz="0" w:space="0" w:color="auto"/>
          </w:divBdr>
        </w:div>
        <w:div w:id="1744910135">
          <w:marLeft w:val="0"/>
          <w:marRight w:val="0"/>
          <w:marTop w:val="0"/>
          <w:marBottom w:val="0"/>
          <w:divBdr>
            <w:top w:val="none" w:sz="0" w:space="0" w:color="auto"/>
            <w:left w:val="none" w:sz="0" w:space="0" w:color="auto"/>
            <w:bottom w:val="none" w:sz="0" w:space="0" w:color="auto"/>
            <w:right w:val="none" w:sz="0" w:space="0" w:color="auto"/>
          </w:divBdr>
        </w:div>
      </w:divsChild>
    </w:div>
    <w:div w:id="1304966376">
      <w:bodyDiv w:val="1"/>
      <w:marLeft w:val="0"/>
      <w:marRight w:val="0"/>
      <w:marTop w:val="0"/>
      <w:marBottom w:val="0"/>
      <w:divBdr>
        <w:top w:val="none" w:sz="0" w:space="0" w:color="auto"/>
        <w:left w:val="none" w:sz="0" w:space="0" w:color="auto"/>
        <w:bottom w:val="none" w:sz="0" w:space="0" w:color="auto"/>
        <w:right w:val="none" w:sz="0" w:space="0" w:color="auto"/>
      </w:divBdr>
    </w:div>
    <w:div w:id="1305043184">
      <w:bodyDiv w:val="1"/>
      <w:marLeft w:val="0"/>
      <w:marRight w:val="0"/>
      <w:marTop w:val="0"/>
      <w:marBottom w:val="0"/>
      <w:divBdr>
        <w:top w:val="none" w:sz="0" w:space="0" w:color="auto"/>
        <w:left w:val="none" w:sz="0" w:space="0" w:color="auto"/>
        <w:bottom w:val="none" w:sz="0" w:space="0" w:color="auto"/>
        <w:right w:val="none" w:sz="0" w:space="0" w:color="auto"/>
      </w:divBdr>
      <w:divsChild>
        <w:div w:id="188380251">
          <w:marLeft w:val="0"/>
          <w:marRight w:val="0"/>
          <w:marTop w:val="0"/>
          <w:marBottom w:val="525"/>
          <w:divBdr>
            <w:top w:val="none" w:sz="0" w:space="0" w:color="auto"/>
            <w:left w:val="none" w:sz="0" w:space="0" w:color="auto"/>
            <w:bottom w:val="none" w:sz="0" w:space="0" w:color="auto"/>
            <w:right w:val="none" w:sz="0" w:space="0" w:color="auto"/>
          </w:divBdr>
        </w:div>
      </w:divsChild>
    </w:div>
    <w:div w:id="1305044390">
      <w:bodyDiv w:val="1"/>
      <w:marLeft w:val="0"/>
      <w:marRight w:val="0"/>
      <w:marTop w:val="0"/>
      <w:marBottom w:val="0"/>
      <w:divBdr>
        <w:top w:val="none" w:sz="0" w:space="0" w:color="auto"/>
        <w:left w:val="none" w:sz="0" w:space="0" w:color="auto"/>
        <w:bottom w:val="none" w:sz="0" w:space="0" w:color="auto"/>
        <w:right w:val="none" w:sz="0" w:space="0" w:color="auto"/>
      </w:divBdr>
      <w:divsChild>
        <w:div w:id="607323198">
          <w:marLeft w:val="-225"/>
          <w:marRight w:val="-225"/>
          <w:marTop w:val="0"/>
          <w:marBottom w:val="0"/>
          <w:divBdr>
            <w:top w:val="none" w:sz="0" w:space="0" w:color="auto"/>
            <w:left w:val="none" w:sz="0" w:space="0" w:color="auto"/>
            <w:bottom w:val="none" w:sz="0" w:space="0" w:color="auto"/>
            <w:right w:val="none" w:sz="0" w:space="0" w:color="auto"/>
          </w:divBdr>
        </w:div>
        <w:div w:id="652103221">
          <w:marLeft w:val="-225"/>
          <w:marRight w:val="-225"/>
          <w:marTop w:val="0"/>
          <w:marBottom w:val="0"/>
          <w:divBdr>
            <w:top w:val="none" w:sz="0" w:space="0" w:color="auto"/>
            <w:left w:val="none" w:sz="0" w:space="0" w:color="auto"/>
            <w:bottom w:val="none" w:sz="0" w:space="0" w:color="auto"/>
            <w:right w:val="none" w:sz="0" w:space="0" w:color="auto"/>
          </w:divBdr>
          <w:divsChild>
            <w:div w:id="539048331">
              <w:marLeft w:val="0"/>
              <w:marRight w:val="0"/>
              <w:marTop w:val="0"/>
              <w:marBottom w:val="0"/>
              <w:divBdr>
                <w:top w:val="none" w:sz="0" w:space="0" w:color="auto"/>
                <w:left w:val="none" w:sz="0" w:space="0" w:color="auto"/>
                <w:bottom w:val="none" w:sz="0" w:space="0" w:color="auto"/>
                <w:right w:val="none" w:sz="0" w:space="0" w:color="auto"/>
              </w:divBdr>
            </w:div>
          </w:divsChild>
        </w:div>
        <w:div w:id="1064454123">
          <w:marLeft w:val="-225"/>
          <w:marRight w:val="-225"/>
          <w:marTop w:val="0"/>
          <w:marBottom w:val="0"/>
          <w:divBdr>
            <w:top w:val="none" w:sz="0" w:space="0" w:color="auto"/>
            <w:left w:val="none" w:sz="0" w:space="0" w:color="auto"/>
            <w:bottom w:val="none" w:sz="0" w:space="0" w:color="auto"/>
            <w:right w:val="none" w:sz="0" w:space="0" w:color="auto"/>
          </w:divBdr>
          <w:divsChild>
            <w:div w:id="17056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6217">
      <w:bodyDiv w:val="1"/>
      <w:marLeft w:val="0"/>
      <w:marRight w:val="0"/>
      <w:marTop w:val="0"/>
      <w:marBottom w:val="0"/>
      <w:divBdr>
        <w:top w:val="none" w:sz="0" w:space="0" w:color="auto"/>
        <w:left w:val="none" w:sz="0" w:space="0" w:color="auto"/>
        <w:bottom w:val="none" w:sz="0" w:space="0" w:color="auto"/>
        <w:right w:val="none" w:sz="0" w:space="0" w:color="auto"/>
      </w:divBdr>
      <w:divsChild>
        <w:div w:id="539825187">
          <w:marLeft w:val="0"/>
          <w:marRight w:val="0"/>
          <w:marTop w:val="0"/>
          <w:marBottom w:val="525"/>
          <w:divBdr>
            <w:top w:val="none" w:sz="0" w:space="0" w:color="auto"/>
            <w:left w:val="none" w:sz="0" w:space="0" w:color="auto"/>
            <w:bottom w:val="none" w:sz="0" w:space="0" w:color="auto"/>
            <w:right w:val="none" w:sz="0" w:space="0" w:color="auto"/>
          </w:divBdr>
        </w:div>
      </w:divsChild>
    </w:div>
    <w:div w:id="1305157426">
      <w:bodyDiv w:val="1"/>
      <w:marLeft w:val="0"/>
      <w:marRight w:val="0"/>
      <w:marTop w:val="0"/>
      <w:marBottom w:val="0"/>
      <w:divBdr>
        <w:top w:val="none" w:sz="0" w:space="0" w:color="auto"/>
        <w:left w:val="none" w:sz="0" w:space="0" w:color="auto"/>
        <w:bottom w:val="none" w:sz="0" w:space="0" w:color="auto"/>
        <w:right w:val="none" w:sz="0" w:space="0" w:color="auto"/>
      </w:divBdr>
    </w:div>
    <w:div w:id="1305232228">
      <w:bodyDiv w:val="1"/>
      <w:marLeft w:val="0"/>
      <w:marRight w:val="0"/>
      <w:marTop w:val="0"/>
      <w:marBottom w:val="0"/>
      <w:divBdr>
        <w:top w:val="none" w:sz="0" w:space="0" w:color="auto"/>
        <w:left w:val="none" w:sz="0" w:space="0" w:color="auto"/>
        <w:bottom w:val="none" w:sz="0" w:space="0" w:color="auto"/>
        <w:right w:val="none" w:sz="0" w:space="0" w:color="auto"/>
      </w:divBdr>
    </w:div>
    <w:div w:id="1305357544">
      <w:bodyDiv w:val="1"/>
      <w:marLeft w:val="0"/>
      <w:marRight w:val="0"/>
      <w:marTop w:val="0"/>
      <w:marBottom w:val="0"/>
      <w:divBdr>
        <w:top w:val="none" w:sz="0" w:space="0" w:color="auto"/>
        <w:left w:val="none" w:sz="0" w:space="0" w:color="auto"/>
        <w:bottom w:val="none" w:sz="0" w:space="0" w:color="auto"/>
        <w:right w:val="none" w:sz="0" w:space="0" w:color="auto"/>
      </w:divBdr>
    </w:div>
    <w:div w:id="1305427075">
      <w:bodyDiv w:val="1"/>
      <w:marLeft w:val="0"/>
      <w:marRight w:val="0"/>
      <w:marTop w:val="0"/>
      <w:marBottom w:val="0"/>
      <w:divBdr>
        <w:top w:val="none" w:sz="0" w:space="0" w:color="auto"/>
        <w:left w:val="none" w:sz="0" w:space="0" w:color="auto"/>
        <w:bottom w:val="none" w:sz="0" w:space="0" w:color="auto"/>
        <w:right w:val="none" w:sz="0" w:space="0" w:color="auto"/>
      </w:divBdr>
      <w:divsChild>
        <w:div w:id="675882866">
          <w:marLeft w:val="0"/>
          <w:marRight w:val="0"/>
          <w:marTop w:val="225"/>
          <w:marBottom w:val="600"/>
          <w:divBdr>
            <w:top w:val="none" w:sz="0" w:space="0" w:color="auto"/>
            <w:left w:val="none" w:sz="0" w:space="0" w:color="auto"/>
            <w:bottom w:val="none" w:sz="0" w:space="0" w:color="auto"/>
            <w:right w:val="none" w:sz="0" w:space="0" w:color="auto"/>
          </w:divBdr>
        </w:div>
        <w:div w:id="1702166616">
          <w:marLeft w:val="0"/>
          <w:marRight w:val="0"/>
          <w:marTop w:val="0"/>
          <w:marBottom w:val="0"/>
          <w:divBdr>
            <w:top w:val="none" w:sz="0" w:space="0" w:color="auto"/>
            <w:left w:val="none" w:sz="0" w:space="0" w:color="auto"/>
            <w:bottom w:val="none" w:sz="0" w:space="0" w:color="auto"/>
            <w:right w:val="none" w:sz="0" w:space="0" w:color="auto"/>
          </w:divBdr>
          <w:divsChild>
            <w:div w:id="9514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900">
      <w:bodyDiv w:val="1"/>
      <w:marLeft w:val="0"/>
      <w:marRight w:val="0"/>
      <w:marTop w:val="0"/>
      <w:marBottom w:val="0"/>
      <w:divBdr>
        <w:top w:val="none" w:sz="0" w:space="0" w:color="auto"/>
        <w:left w:val="none" w:sz="0" w:space="0" w:color="auto"/>
        <w:bottom w:val="none" w:sz="0" w:space="0" w:color="auto"/>
        <w:right w:val="none" w:sz="0" w:space="0" w:color="auto"/>
      </w:divBdr>
    </w:div>
    <w:div w:id="1305887601">
      <w:bodyDiv w:val="1"/>
      <w:marLeft w:val="0"/>
      <w:marRight w:val="0"/>
      <w:marTop w:val="0"/>
      <w:marBottom w:val="0"/>
      <w:divBdr>
        <w:top w:val="none" w:sz="0" w:space="0" w:color="auto"/>
        <w:left w:val="none" w:sz="0" w:space="0" w:color="auto"/>
        <w:bottom w:val="none" w:sz="0" w:space="0" w:color="auto"/>
        <w:right w:val="none" w:sz="0" w:space="0" w:color="auto"/>
      </w:divBdr>
    </w:div>
    <w:div w:id="1306007786">
      <w:bodyDiv w:val="1"/>
      <w:marLeft w:val="0"/>
      <w:marRight w:val="0"/>
      <w:marTop w:val="0"/>
      <w:marBottom w:val="0"/>
      <w:divBdr>
        <w:top w:val="none" w:sz="0" w:space="0" w:color="auto"/>
        <w:left w:val="none" w:sz="0" w:space="0" w:color="auto"/>
        <w:bottom w:val="none" w:sz="0" w:space="0" w:color="auto"/>
        <w:right w:val="none" w:sz="0" w:space="0" w:color="auto"/>
      </w:divBdr>
      <w:divsChild>
        <w:div w:id="159346828">
          <w:marLeft w:val="0"/>
          <w:marRight w:val="0"/>
          <w:marTop w:val="0"/>
          <w:marBottom w:val="0"/>
          <w:divBdr>
            <w:top w:val="none" w:sz="0" w:space="0" w:color="auto"/>
            <w:left w:val="none" w:sz="0" w:space="0" w:color="auto"/>
            <w:bottom w:val="none" w:sz="0" w:space="0" w:color="auto"/>
            <w:right w:val="none" w:sz="0" w:space="0" w:color="auto"/>
          </w:divBdr>
        </w:div>
      </w:divsChild>
    </w:div>
    <w:div w:id="1306163178">
      <w:bodyDiv w:val="1"/>
      <w:marLeft w:val="0"/>
      <w:marRight w:val="0"/>
      <w:marTop w:val="0"/>
      <w:marBottom w:val="0"/>
      <w:divBdr>
        <w:top w:val="none" w:sz="0" w:space="0" w:color="auto"/>
        <w:left w:val="none" w:sz="0" w:space="0" w:color="auto"/>
        <w:bottom w:val="none" w:sz="0" w:space="0" w:color="auto"/>
        <w:right w:val="none" w:sz="0" w:space="0" w:color="auto"/>
      </w:divBdr>
      <w:divsChild>
        <w:div w:id="335116275">
          <w:marLeft w:val="0"/>
          <w:marRight w:val="0"/>
          <w:marTop w:val="0"/>
          <w:marBottom w:val="0"/>
          <w:divBdr>
            <w:top w:val="none" w:sz="0" w:space="0" w:color="auto"/>
            <w:left w:val="none" w:sz="0" w:space="0" w:color="auto"/>
            <w:bottom w:val="none" w:sz="0" w:space="0" w:color="auto"/>
            <w:right w:val="none" w:sz="0" w:space="0" w:color="auto"/>
          </w:divBdr>
        </w:div>
        <w:div w:id="734936837">
          <w:marLeft w:val="0"/>
          <w:marRight w:val="0"/>
          <w:marTop w:val="0"/>
          <w:marBottom w:val="375"/>
          <w:divBdr>
            <w:top w:val="none" w:sz="0" w:space="0" w:color="auto"/>
            <w:left w:val="none" w:sz="0" w:space="0" w:color="auto"/>
            <w:bottom w:val="none" w:sz="0" w:space="0" w:color="auto"/>
            <w:right w:val="none" w:sz="0" w:space="0" w:color="auto"/>
          </w:divBdr>
          <w:divsChild>
            <w:div w:id="1161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7851">
      <w:bodyDiv w:val="1"/>
      <w:marLeft w:val="0"/>
      <w:marRight w:val="0"/>
      <w:marTop w:val="0"/>
      <w:marBottom w:val="0"/>
      <w:divBdr>
        <w:top w:val="none" w:sz="0" w:space="0" w:color="auto"/>
        <w:left w:val="none" w:sz="0" w:space="0" w:color="auto"/>
        <w:bottom w:val="none" w:sz="0" w:space="0" w:color="auto"/>
        <w:right w:val="none" w:sz="0" w:space="0" w:color="auto"/>
      </w:divBdr>
    </w:div>
    <w:div w:id="1306396200">
      <w:bodyDiv w:val="1"/>
      <w:marLeft w:val="0"/>
      <w:marRight w:val="0"/>
      <w:marTop w:val="0"/>
      <w:marBottom w:val="0"/>
      <w:divBdr>
        <w:top w:val="none" w:sz="0" w:space="0" w:color="auto"/>
        <w:left w:val="none" w:sz="0" w:space="0" w:color="auto"/>
        <w:bottom w:val="none" w:sz="0" w:space="0" w:color="auto"/>
        <w:right w:val="none" w:sz="0" w:space="0" w:color="auto"/>
      </w:divBdr>
    </w:div>
    <w:div w:id="1306425596">
      <w:bodyDiv w:val="1"/>
      <w:marLeft w:val="0"/>
      <w:marRight w:val="0"/>
      <w:marTop w:val="0"/>
      <w:marBottom w:val="0"/>
      <w:divBdr>
        <w:top w:val="none" w:sz="0" w:space="0" w:color="auto"/>
        <w:left w:val="none" w:sz="0" w:space="0" w:color="auto"/>
        <w:bottom w:val="none" w:sz="0" w:space="0" w:color="auto"/>
        <w:right w:val="none" w:sz="0" w:space="0" w:color="auto"/>
      </w:divBdr>
      <w:divsChild>
        <w:div w:id="1694913607">
          <w:marLeft w:val="0"/>
          <w:marRight w:val="0"/>
          <w:marTop w:val="0"/>
          <w:marBottom w:val="0"/>
          <w:divBdr>
            <w:top w:val="none" w:sz="0" w:space="0" w:color="auto"/>
            <w:left w:val="none" w:sz="0" w:space="0" w:color="auto"/>
            <w:bottom w:val="none" w:sz="0" w:space="0" w:color="auto"/>
            <w:right w:val="none" w:sz="0" w:space="0" w:color="auto"/>
          </w:divBdr>
        </w:div>
      </w:divsChild>
    </w:div>
    <w:div w:id="1306620280">
      <w:bodyDiv w:val="1"/>
      <w:marLeft w:val="0"/>
      <w:marRight w:val="0"/>
      <w:marTop w:val="0"/>
      <w:marBottom w:val="0"/>
      <w:divBdr>
        <w:top w:val="none" w:sz="0" w:space="0" w:color="auto"/>
        <w:left w:val="none" w:sz="0" w:space="0" w:color="auto"/>
        <w:bottom w:val="none" w:sz="0" w:space="0" w:color="auto"/>
        <w:right w:val="none" w:sz="0" w:space="0" w:color="auto"/>
      </w:divBdr>
    </w:div>
    <w:div w:id="1306665733">
      <w:bodyDiv w:val="1"/>
      <w:marLeft w:val="0"/>
      <w:marRight w:val="0"/>
      <w:marTop w:val="0"/>
      <w:marBottom w:val="0"/>
      <w:divBdr>
        <w:top w:val="none" w:sz="0" w:space="0" w:color="auto"/>
        <w:left w:val="none" w:sz="0" w:space="0" w:color="auto"/>
        <w:bottom w:val="none" w:sz="0" w:space="0" w:color="auto"/>
        <w:right w:val="none" w:sz="0" w:space="0" w:color="auto"/>
      </w:divBdr>
    </w:div>
    <w:div w:id="1306811079">
      <w:bodyDiv w:val="1"/>
      <w:marLeft w:val="0"/>
      <w:marRight w:val="0"/>
      <w:marTop w:val="0"/>
      <w:marBottom w:val="0"/>
      <w:divBdr>
        <w:top w:val="none" w:sz="0" w:space="0" w:color="auto"/>
        <w:left w:val="none" w:sz="0" w:space="0" w:color="auto"/>
        <w:bottom w:val="none" w:sz="0" w:space="0" w:color="auto"/>
        <w:right w:val="none" w:sz="0" w:space="0" w:color="auto"/>
      </w:divBdr>
    </w:div>
    <w:div w:id="1306861200">
      <w:bodyDiv w:val="1"/>
      <w:marLeft w:val="0"/>
      <w:marRight w:val="0"/>
      <w:marTop w:val="0"/>
      <w:marBottom w:val="0"/>
      <w:divBdr>
        <w:top w:val="none" w:sz="0" w:space="0" w:color="auto"/>
        <w:left w:val="none" w:sz="0" w:space="0" w:color="auto"/>
        <w:bottom w:val="none" w:sz="0" w:space="0" w:color="auto"/>
        <w:right w:val="none" w:sz="0" w:space="0" w:color="auto"/>
      </w:divBdr>
      <w:divsChild>
        <w:div w:id="222301670">
          <w:marLeft w:val="0"/>
          <w:marRight w:val="0"/>
          <w:marTop w:val="225"/>
          <w:marBottom w:val="600"/>
          <w:divBdr>
            <w:top w:val="none" w:sz="0" w:space="0" w:color="auto"/>
            <w:left w:val="none" w:sz="0" w:space="0" w:color="auto"/>
            <w:bottom w:val="none" w:sz="0" w:space="0" w:color="auto"/>
            <w:right w:val="none" w:sz="0" w:space="0" w:color="auto"/>
          </w:divBdr>
        </w:div>
        <w:div w:id="405608747">
          <w:marLeft w:val="0"/>
          <w:marRight w:val="0"/>
          <w:marTop w:val="0"/>
          <w:marBottom w:val="0"/>
          <w:divBdr>
            <w:top w:val="none" w:sz="0" w:space="0" w:color="auto"/>
            <w:left w:val="none" w:sz="0" w:space="0" w:color="auto"/>
            <w:bottom w:val="none" w:sz="0" w:space="0" w:color="auto"/>
            <w:right w:val="none" w:sz="0" w:space="0" w:color="auto"/>
          </w:divBdr>
          <w:divsChild>
            <w:div w:id="4682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86055">
      <w:bodyDiv w:val="1"/>
      <w:marLeft w:val="0"/>
      <w:marRight w:val="0"/>
      <w:marTop w:val="0"/>
      <w:marBottom w:val="0"/>
      <w:divBdr>
        <w:top w:val="none" w:sz="0" w:space="0" w:color="auto"/>
        <w:left w:val="none" w:sz="0" w:space="0" w:color="auto"/>
        <w:bottom w:val="none" w:sz="0" w:space="0" w:color="auto"/>
        <w:right w:val="none" w:sz="0" w:space="0" w:color="auto"/>
      </w:divBdr>
    </w:div>
    <w:div w:id="1306933569">
      <w:bodyDiv w:val="1"/>
      <w:marLeft w:val="0"/>
      <w:marRight w:val="0"/>
      <w:marTop w:val="0"/>
      <w:marBottom w:val="0"/>
      <w:divBdr>
        <w:top w:val="none" w:sz="0" w:space="0" w:color="auto"/>
        <w:left w:val="none" w:sz="0" w:space="0" w:color="auto"/>
        <w:bottom w:val="none" w:sz="0" w:space="0" w:color="auto"/>
        <w:right w:val="none" w:sz="0" w:space="0" w:color="auto"/>
      </w:divBdr>
    </w:div>
    <w:div w:id="1306935480">
      <w:bodyDiv w:val="1"/>
      <w:marLeft w:val="0"/>
      <w:marRight w:val="0"/>
      <w:marTop w:val="0"/>
      <w:marBottom w:val="0"/>
      <w:divBdr>
        <w:top w:val="none" w:sz="0" w:space="0" w:color="auto"/>
        <w:left w:val="none" w:sz="0" w:space="0" w:color="auto"/>
        <w:bottom w:val="none" w:sz="0" w:space="0" w:color="auto"/>
        <w:right w:val="none" w:sz="0" w:space="0" w:color="auto"/>
      </w:divBdr>
      <w:divsChild>
        <w:div w:id="53407913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07004654">
      <w:bodyDiv w:val="1"/>
      <w:marLeft w:val="0"/>
      <w:marRight w:val="0"/>
      <w:marTop w:val="0"/>
      <w:marBottom w:val="0"/>
      <w:divBdr>
        <w:top w:val="none" w:sz="0" w:space="0" w:color="auto"/>
        <w:left w:val="none" w:sz="0" w:space="0" w:color="auto"/>
        <w:bottom w:val="none" w:sz="0" w:space="0" w:color="auto"/>
        <w:right w:val="none" w:sz="0" w:space="0" w:color="auto"/>
      </w:divBdr>
    </w:div>
    <w:div w:id="1307199744">
      <w:bodyDiv w:val="1"/>
      <w:marLeft w:val="0"/>
      <w:marRight w:val="0"/>
      <w:marTop w:val="0"/>
      <w:marBottom w:val="0"/>
      <w:divBdr>
        <w:top w:val="none" w:sz="0" w:space="0" w:color="auto"/>
        <w:left w:val="none" w:sz="0" w:space="0" w:color="auto"/>
        <w:bottom w:val="none" w:sz="0" w:space="0" w:color="auto"/>
        <w:right w:val="none" w:sz="0" w:space="0" w:color="auto"/>
      </w:divBdr>
      <w:divsChild>
        <w:div w:id="14625369">
          <w:marLeft w:val="0"/>
          <w:marRight w:val="0"/>
          <w:marTop w:val="0"/>
          <w:marBottom w:val="150"/>
          <w:divBdr>
            <w:top w:val="none" w:sz="0" w:space="0" w:color="auto"/>
            <w:left w:val="none" w:sz="0" w:space="0" w:color="auto"/>
            <w:bottom w:val="none" w:sz="0" w:space="0" w:color="auto"/>
            <w:right w:val="none" w:sz="0" w:space="0" w:color="auto"/>
          </w:divBdr>
        </w:div>
        <w:div w:id="41756910">
          <w:marLeft w:val="0"/>
          <w:marRight w:val="0"/>
          <w:marTop w:val="0"/>
          <w:marBottom w:val="0"/>
          <w:divBdr>
            <w:top w:val="none" w:sz="0" w:space="0" w:color="auto"/>
            <w:left w:val="none" w:sz="0" w:space="0" w:color="auto"/>
            <w:bottom w:val="none" w:sz="0" w:space="0" w:color="auto"/>
            <w:right w:val="none" w:sz="0" w:space="0" w:color="auto"/>
          </w:divBdr>
        </w:div>
        <w:div w:id="982999496">
          <w:marLeft w:val="0"/>
          <w:marRight w:val="0"/>
          <w:marTop w:val="0"/>
          <w:marBottom w:val="0"/>
          <w:divBdr>
            <w:top w:val="none" w:sz="0" w:space="0" w:color="auto"/>
            <w:left w:val="none" w:sz="0" w:space="0" w:color="auto"/>
            <w:bottom w:val="none" w:sz="0" w:space="0" w:color="auto"/>
            <w:right w:val="none" w:sz="0" w:space="0" w:color="auto"/>
          </w:divBdr>
        </w:div>
        <w:div w:id="1749035588">
          <w:marLeft w:val="0"/>
          <w:marRight w:val="0"/>
          <w:marTop w:val="0"/>
          <w:marBottom w:val="0"/>
          <w:divBdr>
            <w:top w:val="none" w:sz="0" w:space="0" w:color="auto"/>
            <w:left w:val="none" w:sz="0" w:space="0" w:color="auto"/>
            <w:bottom w:val="none" w:sz="0" w:space="0" w:color="auto"/>
            <w:right w:val="none" w:sz="0" w:space="0" w:color="auto"/>
          </w:divBdr>
          <w:divsChild>
            <w:div w:id="500312596">
              <w:marLeft w:val="0"/>
              <w:marRight w:val="150"/>
              <w:marTop w:val="0"/>
              <w:marBottom w:val="0"/>
              <w:divBdr>
                <w:top w:val="none" w:sz="0" w:space="0" w:color="auto"/>
                <w:left w:val="none" w:sz="0" w:space="0" w:color="auto"/>
                <w:bottom w:val="none" w:sz="0" w:space="0" w:color="auto"/>
                <w:right w:val="none" w:sz="0" w:space="0" w:color="auto"/>
              </w:divBdr>
            </w:div>
            <w:div w:id="12813759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07248125">
      <w:bodyDiv w:val="1"/>
      <w:marLeft w:val="0"/>
      <w:marRight w:val="0"/>
      <w:marTop w:val="0"/>
      <w:marBottom w:val="0"/>
      <w:divBdr>
        <w:top w:val="none" w:sz="0" w:space="0" w:color="auto"/>
        <w:left w:val="none" w:sz="0" w:space="0" w:color="auto"/>
        <w:bottom w:val="none" w:sz="0" w:space="0" w:color="auto"/>
        <w:right w:val="none" w:sz="0" w:space="0" w:color="auto"/>
      </w:divBdr>
      <w:divsChild>
        <w:div w:id="1049450904">
          <w:marLeft w:val="0"/>
          <w:marRight w:val="0"/>
          <w:marTop w:val="0"/>
          <w:marBottom w:val="0"/>
          <w:divBdr>
            <w:top w:val="none" w:sz="0" w:space="0" w:color="auto"/>
            <w:left w:val="none" w:sz="0" w:space="0" w:color="auto"/>
            <w:bottom w:val="none" w:sz="0" w:space="0" w:color="auto"/>
            <w:right w:val="none" w:sz="0" w:space="0" w:color="auto"/>
          </w:divBdr>
        </w:div>
      </w:divsChild>
    </w:div>
    <w:div w:id="1307393604">
      <w:bodyDiv w:val="1"/>
      <w:marLeft w:val="0"/>
      <w:marRight w:val="0"/>
      <w:marTop w:val="0"/>
      <w:marBottom w:val="0"/>
      <w:divBdr>
        <w:top w:val="none" w:sz="0" w:space="0" w:color="auto"/>
        <w:left w:val="none" w:sz="0" w:space="0" w:color="auto"/>
        <w:bottom w:val="none" w:sz="0" w:space="0" w:color="auto"/>
        <w:right w:val="none" w:sz="0" w:space="0" w:color="auto"/>
      </w:divBdr>
    </w:div>
    <w:div w:id="1308166616">
      <w:bodyDiv w:val="1"/>
      <w:marLeft w:val="0"/>
      <w:marRight w:val="0"/>
      <w:marTop w:val="0"/>
      <w:marBottom w:val="0"/>
      <w:divBdr>
        <w:top w:val="none" w:sz="0" w:space="0" w:color="auto"/>
        <w:left w:val="none" w:sz="0" w:space="0" w:color="auto"/>
        <w:bottom w:val="none" w:sz="0" w:space="0" w:color="auto"/>
        <w:right w:val="none" w:sz="0" w:space="0" w:color="auto"/>
      </w:divBdr>
      <w:divsChild>
        <w:div w:id="236013470">
          <w:marLeft w:val="0"/>
          <w:marRight w:val="0"/>
          <w:marTop w:val="0"/>
          <w:marBottom w:val="375"/>
          <w:divBdr>
            <w:top w:val="none" w:sz="0" w:space="0" w:color="auto"/>
            <w:left w:val="none" w:sz="0" w:space="0" w:color="auto"/>
            <w:bottom w:val="none" w:sz="0" w:space="0" w:color="auto"/>
            <w:right w:val="none" w:sz="0" w:space="0" w:color="auto"/>
          </w:divBdr>
          <w:divsChild>
            <w:div w:id="1017125029">
              <w:marLeft w:val="0"/>
              <w:marRight w:val="0"/>
              <w:marTop w:val="0"/>
              <w:marBottom w:val="0"/>
              <w:divBdr>
                <w:top w:val="none" w:sz="0" w:space="0" w:color="auto"/>
                <w:left w:val="none" w:sz="0" w:space="0" w:color="auto"/>
                <w:bottom w:val="none" w:sz="0" w:space="0" w:color="auto"/>
                <w:right w:val="none" w:sz="0" w:space="0" w:color="auto"/>
              </w:divBdr>
            </w:div>
          </w:divsChild>
        </w:div>
        <w:div w:id="645865600">
          <w:marLeft w:val="0"/>
          <w:marRight w:val="0"/>
          <w:marTop w:val="0"/>
          <w:marBottom w:val="0"/>
          <w:divBdr>
            <w:top w:val="none" w:sz="0" w:space="0" w:color="auto"/>
            <w:left w:val="none" w:sz="0" w:space="0" w:color="auto"/>
            <w:bottom w:val="none" w:sz="0" w:space="0" w:color="auto"/>
            <w:right w:val="none" w:sz="0" w:space="0" w:color="auto"/>
          </w:divBdr>
        </w:div>
        <w:div w:id="1016463955">
          <w:marLeft w:val="0"/>
          <w:marRight w:val="0"/>
          <w:marTop w:val="0"/>
          <w:marBottom w:val="0"/>
          <w:divBdr>
            <w:top w:val="none" w:sz="0" w:space="0" w:color="auto"/>
            <w:left w:val="none" w:sz="0" w:space="0" w:color="auto"/>
            <w:bottom w:val="none" w:sz="0" w:space="0" w:color="auto"/>
            <w:right w:val="none" w:sz="0" w:space="0" w:color="auto"/>
          </w:divBdr>
        </w:div>
      </w:divsChild>
    </w:div>
    <w:div w:id="1308242689">
      <w:bodyDiv w:val="1"/>
      <w:marLeft w:val="0"/>
      <w:marRight w:val="0"/>
      <w:marTop w:val="0"/>
      <w:marBottom w:val="0"/>
      <w:divBdr>
        <w:top w:val="none" w:sz="0" w:space="0" w:color="auto"/>
        <w:left w:val="none" w:sz="0" w:space="0" w:color="auto"/>
        <w:bottom w:val="none" w:sz="0" w:space="0" w:color="auto"/>
        <w:right w:val="none" w:sz="0" w:space="0" w:color="auto"/>
      </w:divBdr>
    </w:div>
    <w:div w:id="1308247440">
      <w:bodyDiv w:val="1"/>
      <w:marLeft w:val="0"/>
      <w:marRight w:val="0"/>
      <w:marTop w:val="0"/>
      <w:marBottom w:val="0"/>
      <w:divBdr>
        <w:top w:val="none" w:sz="0" w:space="0" w:color="auto"/>
        <w:left w:val="none" w:sz="0" w:space="0" w:color="auto"/>
        <w:bottom w:val="none" w:sz="0" w:space="0" w:color="auto"/>
        <w:right w:val="none" w:sz="0" w:space="0" w:color="auto"/>
      </w:divBdr>
      <w:divsChild>
        <w:div w:id="1309478268">
          <w:marLeft w:val="0"/>
          <w:marRight w:val="0"/>
          <w:marTop w:val="0"/>
          <w:marBottom w:val="225"/>
          <w:divBdr>
            <w:top w:val="none" w:sz="0" w:space="0" w:color="auto"/>
            <w:left w:val="none" w:sz="0" w:space="0" w:color="auto"/>
            <w:bottom w:val="none" w:sz="0" w:space="0" w:color="auto"/>
            <w:right w:val="none" w:sz="0" w:space="0" w:color="auto"/>
          </w:divBdr>
        </w:div>
        <w:div w:id="1691179253">
          <w:marLeft w:val="0"/>
          <w:marRight w:val="0"/>
          <w:marTop w:val="0"/>
          <w:marBottom w:val="0"/>
          <w:divBdr>
            <w:top w:val="none" w:sz="0" w:space="0" w:color="auto"/>
            <w:left w:val="none" w:sz="0" w:space="0" w:color="auto"/>
            <w:bottom w:val="none" w:sz="0" w:space="0" w:color="auto"/>
            <w:right w:val="none" w:sz="0" w:space="0" w:color="auto"/>
          </w:divBdr>
          <w:divsChild>
            <w:div w:id="1225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4164">
      <w:bodyDiv w:val="1"/>
      <w:marLeft w:val="0"/>
      <w:marRight w:val="0"/>
      <w:marTop w:val="0"/>
      <w:marBottom w:val="0"/>
      <w:divBdr>
        <w:top w:val="none" w:sz="0" w:space="0" w:color="auto"/>
        <w:left w:val="none" w:sz="0" w:space="0" w:color="auto"/>
        <w:bottom w:val="none" w:sz="0" w:space="0" w:color="auto"/>
        <w:right w:val="none" w:sz="0" w:space="0" w:color="auto"/>
      </w:divBdr>
      <w:divsChild>
        <w:div w:id="849756000">
          <w:marLeft w:val="0"/>
          <w:marRight w:val="0"/>
          <w:marTop w:val="0"/>
          <w:marBottom w:val="0"/>
          <w:divBdr>
            <w:top w:val="none" w:sz="0" w:space="0" w:color="auto"/>
            <w:left w:val="none" w:sz="0" w:space="0" w:color="auto"/>
            <w:bottom w:val="none" w:sz="0" w:space="0" w:color="auto"/>
            <w:right w:val="none" w:sz="0" w:space="0" w:color="auto"/>
          </w:divBdr>
        </w:div>
      </w:divsChild>
    </w:div>
    <w:div w:id="1308436920">
      <w:bodyDiv w:val="1"/>
      <w:marLeft w:val="0"/>
      <w:marRight w:val="0"/>
      <w:marTop w:val="0"/>
      <w:marBottom w:val="0"/>
      <w:divBdr>
        <w:top w:val="none" w:sz="0" w:space="0" w:color="auto"/>
        <w:left w:val="none" w:sz="0" w:space="0" w:color="auto"/>
        <w:bottom w:val="none" w:sz="0" w:space="0" w:color="auto"/>
        <w:right w:val="none" w:sz="0" w:space="0" w:color="auto"/>
      </w:divBdr>
    </w:div>
    <w:div w:id="1308515150">
      <w:bodyDiv w:val="1"/>
      <w:marLeft w:val="0"/>
      <w:marRight w:val="0"/>
      <w:marTop w:val="0"/>
      <w:marBottom w:val="0"/>
      <w:divBdr>
        <w:top w:val="none" w:sz="0" w:space="0" w:color="auto"/>
        <w:left w:val="none" w:sz="0" w:space="0" w:color="auto"/>
        <w:bottom w:val="none" w:sz="0" w:space="0" w:color="auto"/>
        <w:right w:val="none" w:sz="0" w:space="0" w:color="auto"/>
      </w:divBdr>
    </w:div>
    <w:div w:id="1308588092">
      <w:bodyDiv w:val="1"/>
      <w:marLeft w:val="0"/>
      <w:marRight w:val="0"/>
      <w:marTop w:val="0"/>
      <w:marBottom w:val="0"/>
      <w:divBdr>
        <w:top w:val="none" w:sz="0" w:space="0" w:color="auto"/>
        <w:left w:val="none" w:sz="0" w:space="0" w:color="auto"/>
        <w:bottom w:val="none" w:sz="0" w:space="0" w:color="auto"/>
        <w:right w:val="none" w:sz="0" w:space="0" w:color="auto"/>
      </w:divBdr>
      <w:divsChild>
        <w:div w:id="653484531">
          <w:marLeft w:val="0"/>
          <w:marRight w:val="0"/>
          <w:marTop w:val="0"/>
          <w:marBottom w:val="0"/>
          <w:divBdr>
            <w:top w:val="none" w:sz="0" w:space="0" w:color="auto"/>
            <w:left w:val="none" w:sz="0" w:space="0" w:color="auto"/>
            <w:bottom w:val="none" w:sz="0" w:space="0" w:color="auto"/>
            <w:right w:val="none" w:sz="0" w:space="0" w:color="auto"/>
          </w:divBdr>
        </w:div>
        <w:div w:id="1376352032">
          <w:marLeft w:val="0"/>
          <w:marRight w:val="0"/>
          <w:marTop w:val="0"/>
          <w:marBottom w:val="0"/>
          <w:divBdr>
            <w:top w:val="none" w:sz="0" w:space="0" w:color="auto"/>
            <w:left w:val="none" w:sz="0" w:space="0" w:color="auto"/>
            <w:bottom w:val="none" w:sz="0" w:space="0" w:color="auto"/>
            <w:right w:val="none" w:sz="0" w:space="0" w:color="auto"/>
          </w:divBdr>
        </w:div>
        <w:div w:id="1584299031">
          <w:marLeft w:val="0"/>
          <w:marRight w:val="0"/>
          <w:marTop w:val="0"/>
          <w:marBottom w:val="375"/>
          <w:divBdr>
            <w:top w:val="none" w:sz="0" w:space="0" w:color="auto"/>
            <w:left w:val="none" w:sz="0" w:space="0" w:color="auto"/>
            <w:bottom w:val="none" w:sz="0" w:space="0" w:color="auto"/>
            <w:right w:val="none" w:sz="0" w:space="0" w:color="auto"/>
          </w:divBdr>
          <w:divsChild>
            <w:div w:id="7074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4843">
      <w:bodyDiv w:val="1"/>
      <w:marLeft w:val="0"/>
      <w:marRight w:val="0"/>
      <w:marTop w:val="0"/>
      <w:marBottom w:val="0"/>
      <w:divBdr>
        <w:top w:val="none" w:sz="0" w:space="0" w:color="auto"/>
        <w:left w:val="none" w:sz="0" w:space="0" w:color="auto"/>
        <w:bottom w:val="none" w:sz="0" w:space="0" w:color="auto"/>
        <w:right w:val="none" w:sz="0" w:space="0" w:color="auto"/>
      </w:divBdr>
      <w:divsChild>
        <w:div w:id="110384444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08776263">
      <w:bodyDiv w:val="1"/>
      <w:marLeft w:val="0"/>
      <w:marRight w:val="0"/>
      <w:marTop w:val="0"/>
      <w:marBottom w:val="0"/>
      <w:divBdr>
        <w:top w:val="none" w:sz="0" w:space="0" w:color="auto"/>
        <w:left w:val="none" w:sz="0" w:space="0" w:color="auto"/>
        <w:bottom w:val="none" w:sz="0" w:space="0" w:color="auto"/>
        <w:right w:val="none" w:sz="0" w:space="0" w:color="auto"/>
      </w:divBdr>
      <w:divsChild>
        <w:div w:id="1496070184">
          <w:marLeft w:val="0"/>
          <w:marRight w:val="0"/>
          <w:marTop w:val="0"/>
          <w:marBottom w:val="525"/>
          <w:divBdr>
            <w:top w:val="none" w:sz="0" w:space="0" w:color="auto"/>
            <w:left w:val="none" w:sz="0" w:space="0" w:color="auto"/>
            <w:bottom w:val="none" w:sz="0" w:space="0" w:color="auto"/>
            <w:right w:val="none" w:sz="0" w:space="0" w:color="auto"/>
          </w:divBdr>
        </w:div>
      </w:divsChild>
    </w:div>
    <w:div w:id="1308827454">
      <w:bodyDiv w:val="1"/>
      <w:marLeft w:val="0"/>
      <w:marRight w:val="0"/>
      <w:marTop w:val="0"/>
      <w:marBottom w:val="0"/>
      <w:divBdr>
        <w:top w:val="none" w:sz="0" w:space="0" w:color="auto"/>
        <w:left w:val="none" w:sz="0" w:space="0" w:color="auto"/>
        <w:bottom w:val="none" w:sz="0" w:space="0" w:color="auto"/>
        <w:right w:val="none" w:sz="0" w:space="0" w:color="auto"/>
      </w:divBdr>
      <w:divsChild>
        <w:div w:id="602886939">
          <w:marLeft w:val="0"/>
          <w:marRight w:val="0"/>
          <w:marTop w:val="0"/>
          <w:marBottom w:val="0"/>
          <w:divBdr>
            <w:top w:val="none" w:sz="0" w:space="0" w:color="auto"/>
            <w:left w:val="none" w:sz="0" w:space="0" w:color="auto"/>
            <w:bottom w:val="none" w:sz="0" w:space="0" w:color="auto"/>
            <w:right w:val="none" w:sz="0" w:space="0" w:color="auto"/>
          </w:divBdr>
        </w:div>
        <w:div w:id="621886881">
          <w:marLeft w:val="0"/>
          <w:marRight w:val="0"/>
          <w:marTop w:val="0"/>
          <w:marBottom w:val="0"/>
          <w:divBdr>
            <w:top w:val="none" w:sz="0" w:space="0" w:color="auto"/>
            <w:left w:val="none" w:sz="0" w:space="0" w:color="auto"/>
            <w:bottom w:val="none" w:sz="0" w:space="0" w:color="auto"/>
            <w:right w:val="none" w:sz="0" w:space="0" w:color="auto"/>
          </w:divBdr>
          <w:divsChild>
            <w:div w:id="1572616199">
              <w:marLeft w:val="0"/>
              <w:marRight w:val="150"/>
              <w:marTop w:val="0"/>
              <w:marBottom w:val="0"/>
              <w:divBdr>
                <w:top w:val="none" w:sz="0" w:space="0" w:color="auto"/>
                <w:left w:val="none" w:sz="0" w:space="0" w:color="auto"/>
                <w:bottom w:val="none" w:sz="0" w:space="0" w:color="auto"/>
                <w:right w:val="none" w:sz="0" w:space="0" w:color="auto"/>
              </w:divBdr>
            </w:div>
          </w:divsChild>
        </w:div>
        <w:div w:id="1536500063">
          <w:marLeft w:val="0"/>
          <w:marRight w:val="0"/>
          <w:marTop w:val="0"/>
          <w:marBottom w:val="0"/>
          <w:divBdr>
            <w:top w:val="none" w:sz="0" w:space="0" w:color="auto"/>
            <w:left w:val="none" w:sz="0" w:space="0" w:color="auto"/>
            <w:bottom w:val="none" w:sz="0" w:space="0" w:color="auto"/>
            <w:right w:val="none" w:sz="0" w:space="0" w:color="auto"/>
          </w:divBdr>
        </w:div>
      </w:divsChild>
    </w:div>
    <w:div w:id="1309359475">
      <w:bodyDiv w:val="1"/>
      <w:marLeft w:val="0"/>
      <w:marRight w:val="0"/>
      <w:marTop w:val="0"/>
      <w:marBottom w:val="0"/>
      <w:divBdr>
        <w:top w:val="none" w:sz="0" w:space="0" w:color="auto"/>
        <w:left w:val="none" w:sz="0" w:space="0" w:color="auto"/>
        <w:bottom w:val="none" w:sz="0" w:space="0" w:color="auto"/>
        <w:right w:val="none" w:sz="0" w:space="0" w:color="auto"/>
      </w:divBdr>
      <w:divsChild>
        <w:div w:id="432483093">
          <w:marLeft w:val="0"/>
          <w:marRight w:val="0"/>
          <w:marTop w:val="0"/>
          <w:marBottom w:val="0"/>
          <w:divBdr>
            <w:top w:val="none" w:sz="0" w:space="0" w:color="auto"/>
            <w:left w:val="none" w:sz="0" w:space="0" w:color="auto"/>
            <w:bottom w:val="none" w:sz="0" w:space="0" w:color="auto"/>
            <w:right w:val="none" w:sz="0" w:space="0" w:color="auto"/>
          </w:divBdr>
        </w:div>
        <w:div w:id="1483305756">
          <w:marLeft w:val="0"/>
          <w:marRight w:val="0"/>
          <w:marTop w:val="0"/>
          <w:marBottom w:val="375"/>
          <w:divBdr>
            <w:top w:val="none" w:sz="0" w:space="0" w:color="auto"/>
            <w:left w:val="none" w:sz="0" w:space="0" w:color="auto"/>
            <w:bottom w:val="none" w:sz="0" w:space="0" w:color="auto"/>
            <w:right w:val="none" w:sz="0" w:space="0" w:color="auto"/>
          </w:divBdr>
          <w:divsChild>
            <w:div w:id="1521510132">
              <w:marLeft w:val="0"/>
              <w:marRight w:val="0"/>
              <w:marTop w:val="0"/>
              <w:marBottom w:val="0"/>
              <w:divBdr>
                <w:top w:val="none" w:sz="0" w:space="0" w:color="auto"/>
                <w:left w:val="none" w:sz="0" w:space="0" w:color="auto"/>
                <w:bottom w:val="none" w:sz="0" w:space="0" w:color="auto"/>
                <w:right w:val="none" w:sz="0" w:space="0" w:color="auto"/>
              </w:divBdr>
            </w:div>
          </w:divsChild>
        </w:div>
        <w:div w:id="1556701390">
          <w:marLeft w:val="0"/>
          <w:marRight w:val="0"/>
          <w:marTop w:val="0"/>
          <w:marBottom w:val="0"/>
          <w:divBdr>
            <w:top w:val="none" w:sz="0" w:space="0" w:color="auto"/>
            <w:left w:val="none" w:sz="0" w:space="0" w:color="auto"/>
            <w:bottom w:val="none" w:sz="0" w:space="0" w:color="auto"/>
            <w:right w:val="none" w:sz="0" w:space="0" w:color="auto"/>
          </w:divBdr>
        </w:div>
      </w:divsChild>
    </w:div>
    <w:div w:id="1309434745">
      <w:bodyDiv w:val="1"/>
      <w:marLeft w:val="0"/>
      <w:marRight w:val="0"/>
      <w:marTop w:val="0"/>
      <w:marBottom w:val="0"/>
      <w:divBdr>
        <w:top w:val="none" w:sz="0" w:space="0" w:color="auto"/>
        <w:left w:val="none" w:sz="0" w:space="0" w:color="auto"/>
        <w:bottom w:val="none" w:sz="0" w:space="0" w:color="auto"/>
        <w:right w:val="none" w:sz="0" w:space="0" w:color="auto"/>
      </w:divBdr>
      <w:divsChild>
        <w:div w:id="1125661151">
          <w:marLeft w:val="0"/>
          <w:marRight w:val="0"/>
          <w:marTop w:val="0"/>
          <w:marBottom w:val="0"/>
          <w:divBdr>
            <w:top w:val="none" w:sz="0" w:space="0" w:color="auto"/>
            <w:left w:val="none" w:sz="0" w:space="0" w:color="auto"/>
            <w:bottom w:val="none" w:sz="0" w:space="0" w:color="auto"/>
            <w:right w:val="none" w:sz="0" w:space="0" w:color="auto"/>
          </w:divBdr>
          <w:divsChild>
            <w:div w:id="726613381">
              <w:marLeft w:val="0"/>
              <w:marRight w:val="0"/>
              <w:marTop w:val="360"/>
              <w:marBottom w:val="360"/>
              <w:divBdr>
                <w:top w:val="none" w:sz="0" w:space="0" w:color="auto"/>
                <w:left w:val="none" w:sz="0" w:space="0" w:color="auto"/>
                <w:bottom w:val="none" w:sz="0" w:space="0" w:color="auto"/>
                <w:right w:val="none" w:sz="0" w:space="0" w:color="auto"/>
              </w:divBdr>
            </w:div>
          </w:divsChild>
        </w:div>
        <w:div w:id="1208761914">
          <w:marLeft w:val="0"/>
          <w:marRight w:val="0"/>
          <w:marTop w:val="0"/>
          <w:marBottom w:val="0"/>
          <w:divBdr>
            <w:top w:val="none" w:sz="0" w:space="0" w:color="auto"/>
            <w:left w:val="none" w:sz="0" w:space="0" w:color="auto"/>
            <w:bottom w:val="none" w:sz="0" w:space="0" w:color="auto"/>
            <w:right w:val="none" w:sz="0" w:space="0" w:color="auto"/>
          </w:divBdr>
          <w:divsChild>
            <w:div w:id="12526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76463">
      <w:bodyDiv w:val="1"/>
      <w:marLeft w:val="0"/>
      <w:marRight w:val="0"/>
      <w:marTop w:val="0"/>
      <w:marBottom w:val="0"/>
      <w:divBdr>
        <w:top w:val="none" w:sz="0" w:space="0" w:color="auto"/>
        <w:left w:val="none" w:sz="0" w:space="0" w:color="auto"/>
        <w:bottom w:val="none" w:sz="0" w:space="0" w:color="auto"/>
        <w:right w:val="none" w:sz="0" w:space="0" w:color="auto"/>
      </w:divBdr>
    </w:div>
    <w:div w:id="1310132045">
      <w:bodyDiv w:val="1"/>
      <w:marLeft w:val="0"/>
      <w:marRight w:val="0"/>
      <w:marTop w:val="0"/>
      <w:marBottom w:val="0"/>
      <w:divBdr>
        <w:top w:val="none" w:sz="0" w:space="0" w:color="auto"/>
        <w:left w:val="none" w:sz="0" w:space="0" w:color="auto"/>
        <w:bottom w:val="none" w:sz="0" w:space="0" w:color="auto"/>
        <w:right w:val="none" w:sz="0" w:space="0" w:color="auto"/>
      </w:divBdr>
    </w:div>
    <w:div w:id="1310161801">
      <w:bodyDiv w:val="1"/>
      <w:marLeft w:val="0"/>
      <w:marRight w:val="0"/>
      <w:marTop w:val="0"/>
      <w:marBottom w:val="0"/>
      <w:divBdr>
        <w:top w:val="none" w:sz="0" w:space="0" w:color="auto"/>
        <w:left w:val="none" w:sz="0" w:space="0" w:color="auto"/>
        <w:bottom w:val="none" w:sz="0" w:space="0" w:color="auto"/>
        <w:right w:val="none" w:sz="0" w:space="0" w:color="auto"/>
      </w:divBdr>
    </w:div>
    <w:div w:id="1310281317">
      <w:bodyDiv w:val="1"/>
      <w:marLeft w:val="0"/>
      <w:marRight w:val="0"/>
      <w:marTop w:val="0"/>
      <w:marBottom w:val="0"/>
      <w:divBdr>
        <w:top w:val="none" w:sz="0" w:space="0" w:color="auto"/>
        <w:left w:val="none" w:sz="0" w:space="0" w:color="auto"/>
        <w:bottom w:val="none" w:sz="0" w:space="0" w:color="auto"/>
        <w:right w:val="none" w:sz="0" w:space="0" w:color="auto"/>
      </w:divBdr>
      <w:divsChild>
        <w:div w:id="327447196">
          <w:marLeft w:val="0"/>
          <w:marRight w:val="0"/>
          <w:marTop w:val="0"/>
          <w:marBottom w:val="150"/>
          <w:divBdr>
            <w:top w:val="none" w:sz="0" w:space="0" w:color="auto"/>
            <w:left w:val="none" w:sz="0" w:space="0" w:color="auto"/>
            <w:bottom w:val="none" w:sz="0" w:space="0" w:color="auto"/>
            <w:right w:val="none" w:sz="0" w:space="0" w:color="auto"/>
          </w:divBdr>
        </w:div>
        <w:div w:id="901670980">
          <w:marLeft w:val="0"/>
          <w:marRight w:val="0"/>
          <w:marTop w:val="0"/>
          <w:marBottom w:val="0"/>
          <w:divBdr>
            <w:top w:val="none" w:sz="0" w:space="0" w:color="auto"/>
            <w:left w:val="none" w:sz="0" w:space="0" w:color="auto"/>
            <w:bottom w:val="none" w:sz="0" w:space="0" w:color="auto"/>
            <w:right w:val="none" w:sz="0" w:space="0" w:color="auto"/>
          </w:divBdr>
          <w:divsChild>
            <w:div w:id="147290048">
              <w:marLeft w:val="0"/>
              <w:marRight w:val="150"/>
              <w:marTop w:val="0"/>
              <w:marBottom w:val="0"/>
              <w:divBdr>
                <w:top w:val="none" w:sz="0" w:space="0" w:color="auto"/>
                <w:left w:val="none" w:sz="0" w:space="0" w:color="auto"/>
                <w:bottom w:val="none" w:sz="0" w:space="0" w:color="auto"/>
                <w:right w:val="none" w:sz="0" w:space="0" w:color="auto"/>
              </w:divBdr>
            </w:div>
            <w:div w:id="516624323">
              <w:marLeft w:val="0"/>
              <w:marRight w:val="150"/>
              <w:marTop w:val="0"/>
              <w:marBottom w:val="0"/>
              <w:divBdr>
                <w:top w:val="none" w:sz="0" w:space="0" w:color="auto"/>
                <w:left w:val="none" w:sz="0" w:space="0" w:color="auto"/>
                <w:bottom w:val="none" w:sz="0" w:space="0" w:color="auto"/>
                <w:right w:val="none" w:sz="0" w:space="0" w:color="auto"/>
              </w:divBdr>
            </w:div>
          </w:divsChild>
        </w:div>
        <w:div w:id="1597208444">
          <w:marLeft w:val="0"/>
          <w:marRight w:val="0"/>
          <w:marTop w:val="0"/>
          <w:marBottom w:val="0"/>
          <w:divBdr>
            <w:top w:val="none" w:sz="0" w:space="0" w:color="auto"/>
            <w:left w:val="none" w:sz="0" w:space="0" w:color="auto"/>
            <w:bottom w:val="none" w:sz="0" w:space="0" w:color="auto"/>
            <w:right w:val="none" w:sz="0" w:space="0" w:color="auto"/>
          </w:divBdr>
        </w:div>
        <w:div w:id="1672291489">
          <w:marLeft w:val="0"/>
          <w:marRight w:val="0"/>
          <w:marTop w:val="0"/>
          <w:marBottom w:val="0"/>
          <w:divBdr>
            <w:top w:val="none" w:sz="0" w:space="0" w:color="auto"/>
            <w:left w:val="none" w:sz="0" w:space="0" w:color="auto"/>
            <w:bottom w:val="none" w:sz="0" w:space="0" w:color="auto"/>
            <w:right w:val="none" w:sz="0" w:space="0" w:color="auto"/>
          </w:divBdr>
        </w:div>
      </w:divsChild>
    </w:div>
    <w:div w:id="1310288292">
      <w:bodyDiv w:val="1"/>
      <w:marLeft w:val="0"/>
      <w:marRight w:val="0"/>
      <w:marTop w:val="0"/>
      <w:marBottom w:val="0"/>
      <w:divBdr>
        <w:top w:val="none" w:sz="0" w:space="0" w:color="auto"/>
        <w:left w:val="none" w:sz="0" w:space="0" w:color="auto"/>
        <w:bottom w:val="none" w:sz="0" w:space="0" w:color="auto"/>
        <w:right w:val="none" w:sz="0" w:space="0" w:color="auto"/>
      </w:divBdr>
    </w:div>
    <w:div w:id="1310398442">
      <w:bodyDiv w:val="1"/>
      <w:marLeft w:val="0"/>
      <w:marRight w:val="0"/>
      <w:marTop w:val="0"/>
      <w:marBottom w:val="0"/>
      <w:divBdr>
        <w:top w:val="none" w:sz="0" w:space="0" w:color="auto"/>
        <w:left w:val="none" w:sz="0" w:space="0" w:color="auto"/>
        <w:bottom w:val="none" w:sz="0" w:space="0" w:color="auto"/>
        <w:right w:val="none" w:sz="0" w:space="0" w:color="auto"/>
      </w:divBdr>
    </w:div>
    <w:div w:id="1310593027">
      <w:bodyDiv w:val="1"/>
      <w:marLeft w:val="0"/>
      <w:marRight w:val="0"/>
      <w:marTop w:val="0"/>
      <w:marBottom w:val="0"/>
      <w:divBdr>
        <w:top w:val="none" w:sz="0" w:space="0" w:color="auto"/>
        <w:left w:val="none" w:sz="0" w:space="0" w:color="auto"/>
        <w:bottom w:val="none" w:sz="0" w:space="0" w:color="auto"/>
        <w:right w:val="none" w:sz="0" w:space="0" w:color="auto"/>
      </w:divBdr>
    </w:div>
    <w:div w:id="1310668893">
      <w:bodyDiv w:val="1"/>
      <w:marLeft w:val="0"/>
      <w:marRight w:val="0"/>
      <w:marTop w:val="0"/>
      <w:marBottom w:val="0"/>
      <w:divBdr>
        <w:top w:val="none" w:sz="0" w:space="0" w:color="auto"/>
        <w:left w:val="none" w:sz="0" w:space="0" w:color="auto"/>
        <w:bottom w:val="none" w:sz="0" w:space="0" w:color="auto"/>
        <w:right w:val="none" w:sz="0" w:space="0" w:color="auto"/>
      </w:divBdr>
    </w:div>
    <w:div w:id="1310671018">
      <w:bodyDiv w:val="1"/>
      <w:marLeft w:val="0"/>
      <w:marRight w:val="0"/>
      <w:marTop w:val="0"/>
      <w:marBottom w:val="0"/>
      <w:divBdr>
        <w:top w:val="none" w:sz="0" w:space="0" w:color="auto"/>
        <w:left w:val="none" w:sz="0" w:space="0" w:color="auto"/>
        <w:bottom w:val="none" w:sz="0" w:space="0" w:color="auto"/>
        <w:right w:val="none" w:sz="0" w:space="0" w:color="auto"/>
      </w:divBdr>
      <w:divsChild>
        <w:div w:id="104972258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10863033">
      <w:bodyDiv w:val="1"/>
      <w:marLeft w:val="0"/>
      <w:marRight w:val="0"/>
      <w:marTop w:val="0"/>
      <w:marBottom w:val="0"/>
      <w:divBdr>
        <w:top w:val="none" w:sz="0" w:space="0" w:color="auto"/>
        <w:left w:val="none" w:sz="0" w:space="0" w:color="auto"/>
        <w:bottom w:val="none" w:sz="0" w:space="0" w:color="auto"/>
        <w:right w:val="none" w:sz="0" w:space="0" w:color="auto"/>
      </w:divBdr>
    </w:div>
    <w:div w:id="1311136813">
      <w:bodyDiv w:val="1"/>
      <w:marLeft w:val="0"/>
      <w:marRight w:val="0"/>
      <w:marTop w:val="0"/>
      <w:marBottom w:val="0"/>
      <w:divBdr>
        <w:top w:val="none" w:sz="0" w:space="0" w:color="auto"/>
        <w:left w:val="none" w:sz="0" w:space="0" w:color="auto"/>
        <w:bottom w:val="none" w:sz="0" w:space="0" w:color="auto"/>
        <w:right w:val="none" w:sz="0" w:space="0" w:color="auto"/>
      </w:divBdr>
    </w:div>
    <w:div w:id="1311246178">
      <w:bodyDiv w:val="1"/>
      <w:marLeft w:val="0"/>
      <w:marRight w:val="0"/>
      <w:marTop w:val="0"/>
      <w:marBottom w:val="0"/>
      <w:divBdr>
        <w:top w:val="none" w:sz="0" w:space="0" w:color="auto"/>
        <w:left w:val="none" w:sz="0" w:space="0" w:color="auto"/>
        <w:bottom w:val="none" w:sz="0" w:space="0" w:color="auto"/>
        <w:right w:val="none" w:sz="0" w:space="0" w:color="auto"/>
      </w:divBdr>
    </w:div>
    <w:div w:id="1311248663">
      <w:bodyDiv w:val="1"/>
      <w:marLeft w:val="0"/>
      <w:marRight w:val="0"/>
      <w:marTop w:val="0"/>
      <w:marBottom w:val="0"/>
      <w:divBdr>
        <w:top w:val="none" w:sz="0" w:space="0" w:color="auto"/>
        <w:left w:val="none" w:sz="0" w:space="0" w:color="auto"/>
        <w:bottom w:val="none" w:sz="0" w:space="0" w:color="auto"/>
        <w:right w:val="none" w:sz="0" w:space="0" w:color="auto"/>
      </w:divBdr>
      <w:divsChild>
        <w:div w:id="1291745013">
          <w:marLeft w:val="0"/>
          <w:marRight w:val="0"/>
          <w:marTop w:val="225"/>
          <w:marBottom w:val="600"/>
          <w:divBdr>
            <w:top w:val="none" w:sz="0" w:space="0" w:color="auto"/>
            <w:left w:val="none" w:sz="0" w:space="0" w:color="auto"/>
            <w:bottom w:val="none" w:sz="0" w:space="0" w:color="auto"/>
            <w:right w:val="none" w:sz="0" w:space="0" w:color="auto"/>
          </w:divBdr>
        </w:div>
      </w:divsChild>
    </w:div>
    <w:div w:id="1311322151">
      <w:bodyDiv w:val="1"/>
      <w:marLeft w:val="0"/>
      <w:marRight w:val="0"/>
      <w:marTop w:val="0"/>
      <w:marBottom w:val="0"/>
      <w:divBdr>
        <w:top w:val="none" w:sz="0" w:space="0" w:color="auto"/>
        <w:left w:val="none" w:sz="0" w:space="0" w:color="auto"/>
        <w:bottom w:val="none" w:sz="0" w:space="0" w:color="auto"/>
        <w:right w:val="none" w:sz="0" w:space="0" w:color="auto"/>
      </w:divBdr>
    </w:div>
    <w:div w:id="1311708434">
      <w:bodyDiv w:val="1"/>
      <w:marLeft w:val="0"/>
      <w:marRight w:val="0"/>
      <w:marTop w:val="0"/>
      <w:marBottom w:val="0"/>
      <w:divBdr>
        <w:top w:val="none" w:sz="0" w:space="0" w:color="auto"/>
        <w:left w:val="none" w:sz="0" w:space="0" w:color="auto"/>
        <w:bottom w:val="none" w:sz="0" w:space="0" w:color="auto"/>
        <w:right w:val="none" w:sz="0" w:space="0" w:color="auto"/>
      </w:divBdr>
    </w:div>
    <w:div w:id="1311717684">
      <w:bodyDiv w:val="1"/>
      <w:marLeft w:val="0"/>
      <w:marRight w:val="0"/>
      <w:marTop w:val="0"/>
      <w:marBottom w:val="0"/>
      <w:divBdr>
        <w:top w:val="none" w:sz="0" w:space="0" w:color="auto"/>
        <w:left w:val="none" w:sz="0" w:space="0" w:color="auto"/>
        <w:bottom w:val="none" w:sz="0" w:space="0" w:color="auto"/>
        <w:right w:val="none" w:sz="0" w:space="0" w:color="auto"/>
      </w:divBdr>
    </w:div>
    <w:div w:id="1311860686">
      <w:bodyDiv w:val="1"/>
      <w:marLeft w:val="0"/>
      <w:marRight w:val="0"/>
      <w:marTop w:val="0"/>
      <w:marBottom w:val="0"/>
      <w:divBdr>
        <w:top w:val="none" w:sz="0" w:space="0" w:color="auto"/>
        <w:left w:val="none" w:sz="0" w:space="0" w:color="auto"/>
        <w:bottom w:val="none" w:sz="0" w:space="0" w:color="auto"/>
        <w:right w:val="none" w:sz="0" w:space="0" w:color="auto"/>
      </w:divBdr>
      <w:divsChild>
        <w:div w:id="1148984700">
          <w:marLeft w:val="0"/>
          <w:marRight w:val="0"/>
          <w:marTop w:val="0"/>
          <w:marBottom w:val="0"/>
          <w:divBdr>
            <w:top w:val="none" w:sz="0" w:space="0" w:color="auto"/>
            <w:left w:val="none" w:sz="0" w:space="0" w:color="auto"/>
            <w:bottom w:val="none" w:sz="0" w:space="0" w:color="auto"/>
            <w:right w:val="none" w:sz="0" w:space="0" w:color="auto"/>
          </w:divBdr>
        </w:div>
      </w:divsChild>
    </w:div>
    <w:div w:id="1311902001">
      <w:bodyDiv w:val="1"/>
      <w:marLeft w:val="0"/>
      <w:marRight w:val="0"/>
      <w:marTop w:val="0"/>
      <w:marBottom w:val="0"/>
      <w:divBdr>
        <w:top w:val="none" w:sz="0" w:space="0" w:color="auto"/>
        <w:left w:val="none" w:sz="0" w:space="0" w:color="auto"/>
        <w:bottom w:val="none" w:sz="0" w:space="0" w:color="auto"/>
        <w:right w:val="none" w:sz="0" w:space="0" w:color="auto"/>
      </w:divBdr>
      <w:divsChild>
        <w:div w:id="1050345634">
          <w:marLeft w:val="0"/>
          <w:marRight w:val="0"/>
          <w:marTop w:val="0"/>
          <w:marBottom w:val="0"/>
          <w:divBdr>
            <w:top w:val="none" w:sz="0" w:space="0" w:color="auto"/>
            <w:left w:val="none" w:sz="0" w:space="0" w:color="auto"/>
            <w:bottom w:val="none" w:sz="0" w:space="0" w:color="auto"/>
            <w:right w:val="none" w:sz="0" w:space="0" w:color="auto"/>
          </w:divBdr>
          <w:divsChild>
            <w:div w:id="46138480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11908184">
      <w:bodyDiv w:val="1"/>
      <w:marLeft w:val="0"/>
      <w:marRight w:val="0"/>
      <w:marTop w:val="0"/>
      <w:marBottom w:val="0"/>
      <w:divBdr>
        <w:top w:val="none" w:sz="0" w:space="0" w:color="auto"/>
        <w:left w:val="none" w:sz="0" w:space="0" w:color="auto"/>
        <w:bottom w:val="none" w:sz="0" w:space="0" w:color="auto"/>
        <w:right w:val="none" w:sz="0" w:space="0" w:color="auto"/>
      </w:divBdr>
    </w:div>
    <w:div w:id="1311979869">
      <w:bodyDiv w:val="1"/>
      <w:marLeft w:val="0"/>
      <w:marRight w:val="0"/>
      <w:marTop w:val="0"/>
      <w:marBottom w:val="0"/>
      <w:divBdr>
        <w:top w:val="none" w:sz="0" w:space="0" w:color="auto"/>
        <w:left w:val="none" w:sz="0" w:space="0" w:color="auto"/>
        <w:bottom w:val="none" w:sz="0" w:space="0" w:color="auto"/>
        <w:right w:val="none" w:sz="0" w:space="0" w:color="auto"/>
      </w:divBdr>
      <w:divsChild>
        <w:div w:id="1256397157">
          <w:marLeft w:val="0"/>
          <w:marRight w:val="0"/>
          <w:marTop w:val="0"/>
          <w:marBottom w:val="0"/>
          <w:divBdr>
            <w:top w:val="none" w:sz="0" w:space="0" w:color="auto"/>
            <w:left w:val="none" w:sz="0" w:space="0" w:color="auto"/>
            <w:bottom w:val="none" w:sz="0" w:space="0" w:color="auto"/>
            <w:right w:val="none" w:sz="0" w:space="0" w:color="auto"/>
          </w:divBdr>
        </w:div>
      </w:divsChild>
    </w:div>
    <w:div w:id="1312057155">
      <w:bodyDiv w:val="1"/>
      <w:marLeft w:val="0"/>
      <w:marRight w:val="0"/>
      <w:marTop w:val="0"/>
      <w:marBottom w:val="0"/>
      <w:divBdr>
        <w:top w:val="none" w:sz="0" w:space="0" w:color="auto"/>
        <w:left w:val="none" w:sz="0" w:space="0" w:color="auto"/>
        <w:bottom w:val="none" w:sz="0" w:space="0" w:color="auto"/>
        <w:right w:val="none" w:sz="0" w:space="0" w:color="auto"/>
      </w:divBdr>
      <w:divsChild>
        <w:div w:id="1688289828">
          <w:marLeft w:val="0"/>
          <w:marRight w:val="0"/>
          <w:marTop w:val="0"/>
          <w:marBottom w:val="0"/>
          <w:divBdr>
            <w:top w:val="none" w:sz="0" w:space="0" w:color="auto"/>
            <w:left w:val="none" w:sz="0" w:space="0" w:color="auto"/>
            <w:bottom w:val="none" w:sz="0" w:space="0" w:color="auto"/>
            <w:right w:val="none" w:sz="0" w:space="0" w:color="auto"/>
          </w:divBdr>
        </w:div>
      </w:divsChild>
    </w:div>
    <w:div w:id="1312060191">
      <w:bodyDiv w:val="1"/>
      <w:marLeft w:val="0"/>
      <w:marRight w:val="0"/>
      <w:marTop w:val="0"/>
      <w:marBottom w:val="0"/>
      <w:divBdr>
        <w:top w:val="none" w:sz="0" w:space="0" w:color="auto"/>
        <w:left w:val="none" w:sz="0" w:space="0" w:color="auto"/>
        <w:bottom w:val="none" w:sz="0" w:space="0" w:color="auto"/>
        <w:right w:val="none" w:sz="0" w:space="0" w:color="auto"/>
      </w:divBdr>
    </w:div>
    <w:div w:id="1312060823">
      <w:bodyDiv w:val="1"/>
      <w:marLeft w:val="0"/>
      <w:marRight w:val="0"/>
      <w:marTop w:val="0"/>
      <w:marBottom w:val="0"/>
      <w:divBdr>
        <w:top w:val="none" w:sz="0" w:space="0" w:color="auto"/>
        <w:left w:val="none" w:sz="0" w:space="0" w:color="auto"/>
        <w:bottom w:val="none" w:sz="0" w:space="0" w:color="auto"/>
        <w:right w:val="none" w:sz="0" w:space="0" w:color="auto"/>
      </w:divBdr>
    </w:div>
    <w:div w:id="1312100845">
      <w:bodyDiv w:val="1"/>
      <w:marLeft w:val="0"/>
      <w:marRight w:val="0"/>
      <w:marTop w:val="0"/>
      <w:marBottom w:val="0"/>
      <w:divBdr>
        <w:top w:val="none" w:sz="0" w:space="0" w:color="auto"/>
        <w:left w:val="none" w:sz="0" w:space="0" w:color="auto"/>
        <w:bottom w:val="none" w:sz="0" w:space="0" w:color="auto"/>
        <w:right w:val="none" w:sz="0" w:space="0" w:color="auto"/>
      </w:divBdr>
    </w:div>
    <w:div w:id="1312296121">
      <w:bodyDiv w:val="1"/>
      <w:marLeft w:val="0"/>
      <w:marRight w:val="0"/>
      <w:marTop w:val="0"/>
      <w:marBottom w:val="0"/>
      <w:divBdr>
        <w:top w:val="none" w:sz="0" w:space="0" w:color="auto"/>
        <w:left w:val="none" w:sz="0" w:space="0" w:color="auto"/>
        <w:bottom w:val="none" w:sz="0" w:space="0" w:color="auto"/>
        <w:right w:val="none" w:sz="0" w:space="0" w:color="auto"/>
      </w:divBdr>
    </w:div>
    <w:div w:id="1312367018">
      <w:bodyDiv w:val="1"/>
      <w:marLeft w:val="0"/>
      <w:marRight w:val="0"/>
      <w:marTop w:val="0"/>
      <w:marBottom w:val="0"/>
      <w:divBdr>
        <w:top w:val="none" w:sz="0" w:space="0" w:color="auto"/>
        <w:left w:val="none" w:sz="0" w:space="0" w:color="auto"/>
        <w:bottom w:val="none" w:sz="0" w:space="0" w:color="auto"/>
        <w:right w:val="none" w:sz="0" w:space="0" w:color="auto"/>
      </w:divBdr>
    </w:div>
    <w:div w:id="1312441401">
      <w:bodyDiv w:val="1"/>
      <w:marLeft w:val="0"/>
      <w:marRight w:val="0"/>
      <w:marTop w:val="0"/>
      <w:marBottom w:val="0"/>
      <w:divBdr>
        <w:top w:val="none" w:sz="0" w:space="0" w:color="auto"/>
        <w:left w:val="none" w:sz="0" w:space="0" w:color="auto"/>
        <w:bottom w:val="none" w:sz="0" w:space="0" w:color="auto"/>
        <w:right w:val="none" w:sz="0" w:space="0" w:color="auto"/>
      </w:divBdr>
    </w:div>
    <w:div w:id="1312490807">
      <w:bodyDiv w:val="1"/>
      <w:marLeft w:val="0"/>
      <w:marRight w:val="0"/>
      <w:marTop w:val="0"/>
      <w:marBottom w:val="0"/>
      <w:divBdr>
        <w:top w:val="none" w:sz="0" w:space="0" w:color="auto"/>
        <w:left w:val="none" w:sz="0" w:space="0" w:color="auto"/>
        <w:bottom w:val="none" w:sz="0" w:space="0" w:color="auto"/>
        <w:right w:val="none" w:sz="0" w:space="0" w:color="auto"/>
      </w:divBdr>
      <w:divsChild>
        <w:div w:id="410785196">
          <w:marLeft w:val="0"/>
          <w:marRight w:val="0"/>
          <w:marTop w:val="225"/>
          <w:marBottom w:val="600"/>
          <w:divBdr>
            <w:top w:val="none" w:sz="0" w:space="0" w:color="auto"/>
            <w:left w:val="none" w:sz="0" w:space="0" w:color="auto"/>
            <w:bottom w:val="none" w:sz="0" w:space="0" w:color="auto"/>
            <w:right w:val="none" w:sz="0" w:space="0" w:color="auto"/>
          </w:divBdr>
        </w:div>
        <w:div w:id="1430276969">
          <w:marLeft w:val="0"/>
          <w:marRight w:val="0"/>
          <w:marTop w:val="0"/>
          <w:marBottom w:val="0"/>
          <w:divBdr>
            <w:top w:val="none" w:sz="0" w:space="0" w:color="auto"/>
            <w:left w:val="none" w:sz="0" w:space="0" w:color="auto"/>
            <w:bottom w:val="none" w:sz="0" w:space="0" w:color="auto"/>
            <w:right w:val="none" w:sz="0" w:space="0" w:color="auto"/>
          </w:divBdr>
        </w:div>
      </w:divsChild>
    </w:div>
    <w:div w:id="1312560627">
      <w:bodyDiv w:val="1"/>
      <w:marLeft w:val="0"/>
      <w:marRight w:val="0"/>
      <w:marTop w:val="0"/>
      <w:marBottom w:val="0"/>
      <w:divBdr>
        <w:top w:val="none" w:sz="0" w:space="0" w:color="auto"/>
        <w:left w:val="none" w:sz="0" w:space="0" w:color="auto"/>
        <w:bottom w:val="none" w:sz="0" w:space="0" w:color="auto"/>
        <w:right w:val="none" w:sz="0" w:space="0" w:color="auto"/>
      </w:divBdr>
      <w:divsChild>
        <w:div w:id="224529257">
          <w:marLeft w:val="0"/>
          <w:marRight w:val="0"/>
          <w:marTop w:val="0"/>
          <w:marBottom w:val="0"/>
          <w:divBdr>
            <w:top w:val="none" w:sz="0" w:space="0" w:color="auto"/>
            <w:left w:val="none" w:sz="0" w:space="0" w:color="auto"/>
            <w:bottom w:val="none" w:sz="0" w:space="0" w:color="auto"/>
            <w:right w:val="none" w:sz="0" w:space="0" w:color="auto"/>
          </w:divBdr>
        </w:div>
        <w:div w:id="378943770">
          <w:marLeft w:val="0"/>
          <w:marRight w:val="0"/>
          <w:marTop w:val="0"/>
          <w:marBottom w:val="0"/>
          <w:divBdr>
            <w:top w:val="none" w:sz="0" w:space="0" w:color="auto"/>
            <w:left w:val="none" w:sz="0" w:space="0" w:color="auto"/>
            <w:bottom w:val="none" w:sz="0" w:space="0" w:color="auto"/>
            <w:right w:val="none" w:sz="0" w:space="0" w:color="auto"/>
          </w:divBdr>
        </w:div>
        <w:div w:id="1695421554">
          <w:marLeft w:val="0"/>
          <w:marRight w:val="0"/>
          <w:marTop w:val="0"/>
          <w:marBottom w:val="0"/>
          <w:divBdr>
            <w:top w:val="none" w:sz="0" w:space="0" w:color="auto"/>
            <w:left w:val="none" w:sz="0" w:space="0" w:color="auto"/>
            <w:bottom w:val="none" w:sz="0" w:space="0" w:color="auto"/>
            <w:right w:val="none" w:sz="0" w:space="0" w:color="auto"/>
          </w:divBdr>
          <w:divsChild>
            <w:div w:id="882446693">
              <w:marLeft w:val="0"/>
              <w:marRight w:val="150"/>
              <w:marTop w:val="0"/>
              <w:marBottom w:val="0"/>
              <w:divBdr>
                <w:top w:val="none" w:sz="0" w:space="0" w:color="auto"/>
                <w:left w:val="none" w:sz="0" w:space="0" w:color="auto"/>
                <w:bottom w:val="none" w:sz="0" w:space="0" w:color="auto"/>
                <w:right w:val="none" w:sz="0" w:space="0" w:color="auto"/>
              </w:divBdr>
            </w:div>
            <w:div w:id="13486324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12901818">
      <w:bodyDiv w:val="1"/>
      <w:marLeft w:val="0"/>
      <w:marRight w:val="0"/>
      <w:marTop w:val="0"/>
      <w:marBottom w:val="0"/>
      <w:divBdr>
        <w:top w:val="none" w:sz="0" w:space="0" w:color="auto"/>
        <w:left w:val="none" w:sz="0" w:space="0" w:color="auto"/>
        <w:bottom w:val="none" w:sz="0" w:space="0" w:color="auto"/>
        <w:right w:val="none" w:sz="0" w:space="0" w:color="auto"/>
      </w:divBdr>
    </w:div>
    <w:div w:id="1313098780">
      <w:bodyDiv w:val="1"/>
      <w:marLeft w:val="0"/>
      <w:marRight w:val="0"/>
      <w:marTop w:val="0"/>
      <w:marBottom w:val="0"/>
      <w:divBdr>
        <w:top w:val="none" w:sz="0" w:space="0" w:color="auto"/>
        <w:left w:val="none" w:sz="0" w:space="0" w:color="auto"/>
        <w:bottom w:val="none" w:sz="0" w:space="0" w:color="auto"/>
        <w:right w:val="none" w:sz="0" w:space="0" w:color="auto"/>
      </w:divBdr>
    </w:div>
    <w:div w:id="1313370982">
      <w:bodyDiv w:val="1"/>
      <w:marLeft w:val="0"/>
      <w:marRight w:val="0"/>
      <w:marTop w:val="0"/>
      <w:marBottom w:val="0"/>
      <w:divBdr>
        <w:top w:val="none" w:sz="0" w:space="0" w:color="auto"/>
        <w:left w:val="none" w:sz="0" w:space="0" w:color="auto"/>
        <w:bottom w:val="none" w:sz="0" w:space="0" w:color="auto"/>
        <w:right w:val="none" w:sz="0" w:space="0" w:color="auto"/>
      </w:divBdr>
      <w:divsChild>
        <w:div w:id="491868776">
          <w:marLeft w:val="0"/>
          <w:marRight w:val="0"/>
          <w:marTop w:val="0"/>
          <w:marBottom w:val="0"/>
          <w:divBdr>
            <w:top w:val="none" w:sz="0" w:space="0" w:color="auto"/>
            <w:left w:val="none" w:sz="0" w:space="0" w:color="auto"/>
            <w:bottom w:val="none" w:sz="0" w:space="0" w:color="auto"/>
            <w:right w:val="none" w:sz="0" w:space="0" w:color="auto"/>
          </w:divBdr>
          <w:divsChild>
            <w:div w:id="13507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7937">
      <w:bodyDiv w:val="1"/>
      <w:marLeft w:val="0"/>
      <w:marRight w:val="0"/>
      <w:marTop w:val="0"/>
      <w:marBottom w:val="0"/>
      <w:divBdr>
        <w:top w:val="none" w:sz="0" w:space="0" w:color="auto"/>
        <w:left w:val="none" w:sz="0" w:space="0" w:color="auto"/>
        <w:bottom w:val="none" w:sz="0" w:space="0" w:color="auto"/>
        <w:right w:val="none" w:sz="0" w:space="0" w:color="auto"/>
      </w:divBdr>
    </w:div>
    <w:div w:id="1313679805">
      <w:bodyDiv w:val="1"/>
      <w:marLeft w:val="0"/>
      <w:marRight w:val="0"/>
      <w:marTop w:val="0"/>
      <w:marBottom w:val="0"/>
      <w:divBdr>
        <w:top w:val="none" w:sz="0" w:space="0" w:color="auto"/>
        <w:left w:val="none" w:sz="0" w:space="0" w:color="auto"/>
        <w:bottom w:val="none" w:sz="0" w:space="0" w:color="auto"/>
        <w:right w:val="none" w:sz="0" w:space="0" w:color="auto"/>
      </w:divBdr>
      <w:divsChild>
        <w:div w:id="1470855210">
          <w:marLeft w:val="0"/>
          <w:marRight w:val="0"/>
          <w:marTop w:val="0"/>
          <w:marBottom w:val="0"/>
          <w:divBdr>
            <w:top w:val="none" w:sz="0" w:space="0" w:color="auto"/>
            <w:left w:val="none" w:sz="0" w:space="0" w:color="auto"/>
            <w:bottom w:val="none" w:sz="0" w:space="0" w:color="auto"/>
            <w:right w:val="none" w:sz="0" w:space="0" w:color="auto"/>
          </w:divBdr>
          <w:divsChild>
            <w:div w:id="7055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80811">
      <w:bodyDiv w:val="1"/>
      <w:marLeft w:val="0"/>
      <w:marRight w:val="0"/>
      <w:marTop w:val="0"/>
      <w:marBottom w:val="0"/>
      <w:divBdr>
        <w:top w:val="none" w:sz="0" w:space="0" w:color="auto"/>
        <w:left w:val="none" w:sz="0" w:space="0" w:color="auto"/>
        <w:bottom w:val="none" w:sz="0" w:space="0" w:color="auto"/>
        <w:right w:val="none" w:sz="0" w:space="0" w:color="auto"/>
      </w:divBdr>
      <w:divsChild>
        <w:div w:id="121119298">
          <w:marLeft w:val="0"/>
          <w:marRight w:val="0"/>
          <w:marTop w:val="0"/>
          <w:marBottom w:val="0"/>
          <w:divBdr>
            <w:top w:val="none" w:sz="0" w:space="0" w:color="auto"/>
            <w:left w:val="none" w:sz="0" w:space="0" w:color="auto"/>
            <w:bottom w:val="none" w:sz="0" w:space="0" w:color="auto"/>
            <w:right w:val="none" w:sz="0" w:space="0" w:color="auto"/>
          </w:divBdr>
        </w:div>
        <w:div w:id="470096708">
          <w:marLeft w:val="0"/>
          <w:marRight w:val="0"/>
          <w:marTop w:val="0"/>
          <w:marBottom w:val="375"/>
          <w:divBdr>
            <w:top w:val="none" w:sz="0" w:space="0" w:color="auto"/>
            <w:left w:val="none" w:sz="0" w:space="0" w:color="auto"/>
            <w:bottom w:val="none" w:sz="0" w:space="0" w:color="auto"/>
            <w:right w:val="none" w:sz="0" w:space="0" w:color="auto"/>
          </w:divBdr>
          <w:divsChild>
            <w:div w:id="15056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00645">
      <w:bodyDiv w:val="1"/>
      <w:marLeft w:val="0"/>
      <w:marRight w:val="0"/>
      <w:marTop w:val="0"/>
      <w:marBottom w:val="0"/>
      <w:divBdr>
        <w:top w:val="none" w:sz="0" w:space="0" w:color="auto"/>
        <w:left w:val="none" w:sz="0" w:space="0" w:color="auto"/>
        <w:bottom w:val="none" w:sz="0" w:space="0" w:color="auto"/>
        <w:right w:val="none" w:sz="0" w:space="0" w:color="auto"/>
      </w:divBdr>
    </w:div>
    <w:div w:id="1313828831">
      <w:bodyDiv w:val="1"/>
      <w:marLeft w:val="0"/>
      <w:marRight w:val="0"/>
      <w:marTop w:val="0"/>
      <w:marBottom w:val="0"/>
      <w:divBdr>
        <w:top w:val="none" w:sz="0" w:space="0" w:color="auto"/>
        <w:left w:val="none" w:sz="0" w:space="0" w:color="auto"/>
        <w:bottom w:val="none" w:sz="0" w:space="0" w:color="auto"/>
        <w:right w:val="none" w:sz="0" w:space="0" w:color="auto"/>
      </w:divBdr>
      <w:divsChild>
        <w:div w:id="416710365">
          <w:marLeft w:val="0"/>
          <w:marRight w:val="0"/>
          <w:marTop w:val="0"/>
          <w:marBottom w:val="0"/>
          <w:divBdr>
            <w:top w:val="none" w:sz="0" w:space="0" w:color="auto"/>
            <w:left w:val="none" w:sz="0" w:space="0" w:color="auto"/>
            <w:bottom w:val="none" w:sz="0" w:space="0" w:color="auto"/>
            <w:right w:val="none" w:sz="0" w:space="0" w:color="auto"/>
          </w:divBdr>
        </w:div>
      </w:divsChild>
    </w:div>
    <w:div w:id="1313829222">
      <w:bodyDiv w:val="1"/>
      <w:marLeft w:val="0"/>
      <w:marRight w:val="0"/>
      <w:marTop w:val="0"/>
      <w:marBottom w:val="0"/>
      <w:divBdr>
        <w:top w:val="none" w:sz="0" w:space="0" w:color="auto"/>
        <w:left w:val="none" w:sz="0" w:space="0" w:color="auto"/>
        <w:bottom w:val="none" w:sz="0" w:space="0" w:color="auto"/>
        <w:right w:val="none" w:sz="0" w:space="0" w:color="auto"/>
      </w:divBdr>
    </w:div>
    <w:div w:id="1313869702">
      <w:bodyDiv w:val="1"/>
      <w:marLeft w:val="0"/>
      <w:marRight w:val="0"/>
      <w:marTop w:val="0"/>
      <w:marBottom w:val="0"/>
      <w:divBdr>
        <w:top w:val="none" w:sz="0" w:space="0" w:color="auto"/>
        <w:left w:val="none" w:sz="0" w:space="0" w:color="auto"/>
        <w:bottom w:val="none" w:sz="0" w:space="0" w:color="auto"/>
        <w:right w:val="none" w:sz="0" w:space="0" w:color="auto"/>
      </w:divBdr>
    </w:div>
    <w:div w:id="1313943690">
      <w:bodyDiv w:val="1"/>
      <w:marLeft w:val="0"/>
      <w:marRight w:val="0"/>
      <w:marTop w:val="0"/>
      <w:marBottom w:val="0"/>
      <w:divBdr>
        <w:top w:val="none" w:sz="0" w:space="0" w:color="auto"/>
        <w:left w:val="none" w:sz="0" w:space="0" w:color="auto"/>
        <w:bottom w:val="none" w:sz="0" w:space="0" w:color="auto"/>
        <w:right w:val="none" w:sz="0" w:space="0" w:color="auto"/>
      </w:divBdr>
    </w:div>
    <w:div w:id="1314063234">
      <w:bodyDiv w:val="1"/>
      <w:marLeft w:val="0"/>
      <w:marRight w:val="0"/>
      <w:marTop w:val="0"/>
      <w:marBottom w:val="0"/>
      <w:divBdr>
        <w:top w:val="none" w:sz="0" w:space="0" w:color="auto"/>
        <w:left w:val="none" w:sz="0" w:space="0" w:color="auto"/>
        <w:bottom w:val="none" w:sz="0" w:space="0" w:color="auto"/>
        <w:right w:val="none" w:sz="0" w:space="0" w:color="auto"/>
      </w:divBdr>
    </w:div>
    <w:div w:id="1314065933">
      <w:bodyDiv w:val="1"/>
      <w:marLeft w:val="0"/>
      <w:marRight w:val="0"/>
      <w:marTop w:val="0"/>
      <w:marBottom w:val="0"/>
      <w:divBdr>
        <w:top w:val="none" w:sz="0" w:space="0" w:color="auto"/>
        <w:left w:val="none" w:sz="0" w:space="0" w:color="auto"/>
        <w:bottom w:val="none" w:sz="0" w:space="0" w:color="auto"/>
        <w:right w:val="none" w:sz="0" w:space="0" w:color="auto"/>
      </w:divBdr>
    </w:div>
    <w:div w:id="1314137128">
      <w:bodyDiv w:val="1"/>
      <w:marLeft w:val="0"/>
      <w:marRight w:val="0"/>
      <w:marTop w:val="0"/>
      <w:marBottom w:val="0"/>
      <w:divBdr>
        <w:top w:val="none" w:sz="0" w:space="0" w:color="auto"/>
        <w:left w:val="none" w:sz="0" w:space="0" w:color="auto"/>
        <w:bottom w:val="none" w:sz="0" w:space="0" w:color="auto"/>
        <w:right w:val="none" w:sz="0" w:space="0" w:color="auto"/>
      </w:divBdr>
    </w:div>
    <w:div w:id="1314413239">
      <w:bodyDiv w:val="1"/>
      <w:marLeft w:val="0"/>
      <w:marRight w:val="0"/>
      <w:marTop w:val="0"/>
      <w:marBottom w:val="0"/>
      <w:divBdr>
        <w:top w:val="none" w:sz="0" w:space="0" w:color="auto"/>
        <w:left w:val="none" w:sz="0" w:space="0" w:color="auto"/>
        <w:bottom w:val="none" w:sz="0" w:space="0" w:color="auto"/>
        <w:right w:val="none" w:sz="0" w:space="0" w:color="auto"/>
      </w:divBdr>
    </w:div>
    <w:div w:id="1314523971">
      <w:bodyDiv w:val="1"/>
      <w:marLeft w:val="0"/>
      <w:marRight w:val="0"/>
      <w:marTop w:val="0"/>
      <w:marBottom w:val="0"/>
      <w:divBdr>
        <w:top w:val="none" w:sz="0" w:space="0" w:color="auto"/>
        <w:left w:val="none" w:sz="0" w:space="0" w:color="auto"/>
        <w:bottom w:val="none" w:sz="0" w:space="0" w:color="auto"/>
        <w:right w:val="none" w:sz="0" w:space="0" w:color="auto"/>
      </w:divBdr>
    </w:div>
    <w:div w:id="1314528908">
      <w:bodyDiv w:val="1"/>
      <w:marLeft w:val="0"/>
      <w:marRight w:val="0"/>
      <w:marTop w:val="0"/>
      <w:marBottom w:val="0"/>
      <w:divBdr>
        <w:top w:val="none" w:sz="0" w:space="0" w:color="auto"/>
        <w:left w:val="none" w:sz="0" w:space="0" w:color="auto"/>
        <w:bottom w:val="none" w:sz="0" w:space="0" w:color="auto"/>
        <w:right w:val="none" w:sz="0" w:space="0" w:color="auto"/>
      </w:divBdr>
    </w:div>
    <w:div w:id="1314676864">
      <w:bodyDiv w:val="1"/>
      <w:marLeft w:val="0"/>
      <w:marRight w:val="0"/>
      <w:marTop w:val="0"/>
      <w:marBottom w:val="0"/>
      <w:divBdr>
        <w:top w:val="none" w:sz="0" w:space="0" w:color="auto"/>
        <w:left w:val="none" w:sz="0" w:space="0" w:color="auto"/>
        <w:bottom w:val="none" w:sz="0" w:space="0" w:color="auto"/>
        <w:right w:val="none" w:sz="0" w:space="0" w:color="auto"/>
      </w:divBdr>
    </w:div>
    <w:div w:id="1314793523">
      <w:bodyDiv w:val="1"/>
      <w:marLeft w:val="0"/>
      <w:marRight w:val="0"/>
      <w:marTop w:val="0"/>
      <w:marBottom w:val="0"/>
      <w:divBdr>
        <w:top w:val="none" w:sz="0" w:space="0" w:color="auto"/>
        <w:left w:val="none" w:sz="0" w:space="0" w:color="auto"/>
        <w:bottom w:val="none" w:sz="0" w:space="0" w:color="auto"/>
        <w:right w:val="none" w:sz="0" w:space="0" w:color="auto"/>
      </w:divBdr>
    </w:div>
    <w:div w:id="1314991661">
      <w:bodyDiv w:val="1"/>
      <w:marLeft w:val="0"/>
      <w:marRight w:val="0"/>
      <w:marTop w:val="0"/>
      <w:marBottom w:val="0"/>
      <w:divBdr>
        <w:top w:val="none" w:sz="0" w:space="0" w:color="auto"/>
        <w:left w:val="none" w:sz="0" w:space="0" w:color="auto"/>
        <w:bottom w:val="none" w:sz="0" w:space="0" w:color="auto"/>
        <w:right w:val="none" w:sz="0" w:space="0" w:color="auto"/>
      </w:divBdr>
    </w:div>
    <w:div w:id="1315067280">
      <w:bodyDiv w:val="1"/>
      <w:marLeft w:val="0"/>
      <w:marRight w:val="0"/>
      <w:marTop w:val="0"/>
      <w:marBottom w:val="0"/>
      <w:divBdr>
        <w:top w:val="none" w:sz="0" w:space="0" w:color="auto"/>
        <w:left w:val="none" w:sz="0" w:space="0" w:color="auto"/>
        <w:bottom w:val="none" w:sz="0" w:space="0" w:color="auto"/>
        <w:right w:val="none" w:sz="0" w:space="0" w:color="auto"/>
      </w:divBdr>
      <w:divsChild>
        <w:div w:id="1050689335">
          <w:marLeft w:val="0"/>
          <w:marRight w:val="0"/>
          <w:marTop w:val="225"/>
          <w:marBottom w:val="600"/>
          <w:divBdr>
            <w:top w:val="none" w:sz="0" w:space="0" w:color="auto"/>
            <w:left w:val="none" w:sz="0" w:space="0" w:color="auto"/>
            <w:bottom w:val="none" w:sz="0" w:space="0" w:color="auto"/>
            <w:right w:val="none" w:sz="0" w:space="0" w:color="auto"/>
          </w:divBdr>
        </w:div>
        <w:div w:id="1448696920">
          <w:marLeft w:val="0"/>
          <w:marRight w:val="0"/>
          <w:marTop w:val="0"/>
          <w:marBottom w:val="0"/>
          <w:divBdr>
            <w:top w:val="none" w:sz="0" w:space="0" w:color="auto"/>
            <w:left w:val="none" w:sz="0" w:space="0" w:color="auto"/>
            <w:bottom w:val="none" w:sz="0" w:space="0" w:color="auto"/>
            <w:right w:val="none" w:sz="0" w:space="0" w:color="auto"/>
          </w:divBdr>
          <w:divsChild>
            <w:div w:id="171751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2739">
      <w:bodyDiv w:val="1"/>
      <w:marLeft w:val="0"/>
      <w:marRight w:val="0"/>
      <w:marTop w:val="0"/>
      <w:marBottom w:val="0"/>
      <w:divBdr>
        <w:top w:val="none" w:sz="0" w:space="0" w:color="auto"/>
        <w:left w:val="none" w:sz="0" w:space="0" w:color="auto"/>
        <w:bottom w:val="none" w:sz="0" w:space="0" w:color="auto"/>
        <w:right w:val="none" w:sz="0" w:space="0" w:color="auto"/>
      </w:divBdr>
    </w:div>
    <w:div w:id="1315335569">
      <w:bodyDiv w:val="1"/>
      <w:marLeft w:val="0"/>
      <w:marRight w:val="0"/>
      <w:marTop w:val="0"/>
      <w:marBottom w:val="0"/>
      <w:divBdr>
        <w:top w:val="none" w:sz="0" w:space="0" w:color="auto"/>
        <w:left w:val="none" w:sz="0" w:space="0" w:color="auto"/>
        <w:bottom w:val="none" w:sz="0" w:space="0" w:color="auto"/>
        <w:right w:val="none" w:sz="0" w:space="0" w:color="auto"/>
      </w:divBdr>
    </w:div>
    <w:div w:id="1315377305">
      <w:bodyDiv w:val="1"/>
      <w:marLeft w:val="0"/>
      <w:marRight w:val="0"/>
      <w:marTop w:val="0"/>
      <w:marBottom w:val="0"/>
      <w:divBdr>
        <w:top w:val="none" w:sz="0" w:space="0" w:color="auto"/>
        <w:left w:val="none" w:sz="0" w:space="0" w:color="auto"/>
        <w:bottom w:val="none" w:sz="0" w:space="0" w:color="auto"/>
        <w:right w:val="none" w:sz="0" w:space="0" w:color="auto"/>
      </w:divBdr>
    </w:div>
    <w:div w:id="1315722052">
      <w:bodyDiv w:val="1"/>
      <w:marLeft w:val="0"/>
      <w:marRight w:val="0"/>
      <w:marTop w:val="0"/>
      <w:marBottom w:val="0"/>
      <w:divBdr>
        <w:top w:val="none" w:sz="0" w:space="0" w:color="auto"/>
        <w:left w:val="none" w:sz="0" w:space="0" w:color="auto"/>
        <w:bottom w:val="none" w:sz="0" w:space="0" w:color="auto"/>
        <w:right w:val="none" w:sz="0" w:space="0" w:color="auto"/>
      </w:divBdr>
      <w:divsChild>
        <w:div w:id="331838148">
          <w:marLeft w:val="0"/>
          <w:marRight w:val="0"/>
          <w:marTop w:val="0"/>
          <w:marBottom w:val="0"/>
          <w:divBdr>
            <w:top w:val="none" w:sz="0" w:space="0" w:color="auto"/>
            <w:left w:val="none" w:sz="0" w:space="0" w:color="auto"/>
            <w:bottom w:val="none" w:sz="0" w:space="0" w:color="auto"/>
            <w:right w:val="none" w:sz="0" w:space="0" w:color="auto"/>
          </w:divBdr>
        </w:div>
        <w:div w:id="1243948237">
          <w:marLeft w:val="0"/>
          <w:marRight w:val="0"/>
          <w:marTop w:val="0"/>
          <w:marBottom w:val="0"/>
          <w:divBdr>
            <w:top w:val="none" w:sz="0" w:space="0" w:color="auto"/>
            <w:left w:val="none" w:sz="0" w:space="0" w:color="auto"/>
            <w:bottom w:val="none" w:sz="0" w:space="0" w:color="auto"/>
            <w:right w:val="none" w:sz="0" w:space="0" w:color="auto"/>
          </w:divBdr>
        </w:div>
      </w:divsChild>
    </w:div>
    <w:div w:id="1315724381">
      <w:bodyDiv w:val="1"/>
      <w:marLeft w:val="0"/>
      <w:marRight w:val="0"/>
      <w:marTop w:val="0"/>
      <w:marBottom w:val="0"/>
      <w:divBdr>
        <w:top w:val="none" w:sz="0" w:space="0" w:color="auto"/>
        <w:left w:val="none" w:sz="0" w:space="0" w:color="auto"/>
        <w:bottom w:val="none" w:sz="0" w:space="0" w:color="auto"/>
        <w:right w:val="none" w:sz="0" w:space="0" w:color="auto"/>
      </w:divBdr>
    </w:div>
    <w:div w:id="1315767028">
      <w:bodyDiv w:val="1"/>
      <w:marLeft w:val="0"/>
      <w:marRight w:val="0"/>
      <w:marTop w:val="0"/>
      <w:marBottom w:val="0"/>
      <w:divBdr>
        <w:top w:val="none" w:sz="0" w:space="0" w:color="auto"/>
        <w:left w:val="none" w:sz="0" w:space="0" w:color="auto"/>
        <w:bottom w:val="none" w:sz="0" w:space="0" w:color="auto"/>
        <w:right w:val="none" w:sz="0" w:space="0" w:color="auto"/>
      </w:divBdr>
    </w:div>
    <w:div w:id="1315793295">
      <w:bodyDiv w:val="1"/>
      <w:marLeft w:val="0"/>
      <w:marRight w:val="0"/>
      <w:marTop w:val="0"/>
      <w:marBottom w:val="0"/>
      <w:divBdr>
        <w:top w:val="none" w:sz="0" w:space="0" w:color="auto"/>
        <w:left w:val="none" w:sz="0" w:space="0" w:color="auto"/>
        <w:bottom w:val="none" w:sz="0" w:space="0" w:color="auto"/>
        <w:right w:val="none" w:sz="0" w:space="0" w:color="auto"/>
      </w:divBdr>
    </w:div>
    <w:div w:id="1315838291">
      <w:bodyDiv w:val="1"/>
      <w:marLeft w:val="0"/>
      <w:marRight w:val="0"/>
      <w:marTop w:val="0"/>
      <w:marBottom w:val="0"/>
      <w:divBdr>
        <w:top w:val="none" w:sz="0" w:space="0" w:color="auto"/>
        <w:left w:val="none" w:sz="0" w:space="0" w:color="auto"/>
        <w:bottom w:val="none" w:sz="0" w:space="0" w:color="auto"/>
        <w:right w:val="none" w:sz="0" w:space="0" w:color="auto"/>
      </w:divBdr>
    </w:div>
    <w:div w:id="1315910030">
      <w:bodyDiv w:val="1"/>
      <w:marLeft w:val="0"/>
      <w:marRight w:val="0"/>
      <w:marTop w:val="0"/>
      <w:marBottom w:val="0"/>
      <w:divBdr>
        <w:top w:val="none" w:sz="0" w:space="0" w:color="auto"/>
        <w:left w:val="none" w:sz="0" w:space="0" w:color="auto"/>
        <w:bottom w:val="none" w:sz="0" w:space="0" w:color="auto"/>
        <w:right w:val="none" w:sz="0" w:space="0" w:color="auto"/>
      </w:divBdr>
      <w:divsChild>
        <w:div w:id="1005323720">
          <w:marLeft w:val="0"/>
          <w:marRight w:val="0"/>
          <w:marTop w:val="0"/>
          <w:marBottom w:val="0"/>
          <w:divBdr>
            <w:top w:val="none" w:sz="0" w:space="0" w:color="auto"/>
            <w:left w:val="none" w:sz="0" w:space="0" w:color="auto"/>
            <w:bottom w:val="none" w:sz="0" w:space="0" w:color="auto"/>
            <w:right w:val="none" w:sz="0" w:space="0" w:color="auto"/>
          </w:divBdr>
        </w:div>
      </w:divsChild>
    </w:div>
    <w:div w:id="1316029892">
      <w:bodyDiv w:val="1"/>
      <w:marLeft w:val="0"/>
      <w:marRight w:val="0"/>
      <w:marTop w:val="0"/>
      <w:marBottom w:val="0"/>
      <w:divBdr>
        <w:top w:val="none" w:sz="0" w:space="0" w:color="auto"/>
        <w:left w:val="none" w:sz="0" w:space="0" w:color="auto"/>
        <w:bottom w:val="none" w:sz="0" w:space="0" w:color="auto"/>
        <w:right w:val="none" w:sz="0" w:space="0" w:color="auto"/>
      </w:divBdr>
      <w:divsChild>
        <w:div w:id="802043248">
          <w:marLeft w:val="0"/>
          <w:marRight w:val="0"/>
          <w:marTop w:val="0"/>
          <w:marBottom w:val="0"/>
          <w:divBdr>
            <w:top w:val="none" w:sz="0" w:space="0" w:color="auto"/>
            <w:left w:val="none" w:sz="0" w:space="0" w:color="auto"/>
            <w:bottom w:val="none" w:sz="0" w:space="0" w:color="auto"/>
            <w:right w:val="none" w:sz="0" w:space="0" w:color="auto"/>
          </w:divBdr>
        </w:div>
      </w:divsChild>
    </w:div>
    <w:div w:id="1316102606">
      <w:bodyDiv w:val="1"/>
      <w:marLeft w:val="0"/>
      <w:marRight w:val="0"/>
      <w:marTop w:val="0"/>
      <w:marBottom w:val="0"/>
      <w:divBdr>
        <w:top w:val="none" w:sz="0" w:space="0" w:color="auto"/>
        <w:left w:val="none" w:sz="0" w:space="0" w:color="auto"/>
        <w:bottom w:val="none" w:sz="0" w:space="0" w:color="auto"/>
        <w:right w:val="none" w:sz="0" w:space="0" w:color="auto"/>
      </w:divBdr>
      <w:divsChild>
        <w:div w:id="635455021">
          <w:marLeft w:val="0"/>
          <w:marRight w:val="0"/>
          <w:marTop w:val="0"/>
          <w:marBottom w:val="0"/>
          <w:divBdr>
            <w:top w:val="none" w:sz="0" w:space="0" w:color="auto"/>
            <w:left w:val="none" w:sz="0" w:space="0" w:color="auto"/>
            <w:bottom w:val="none" w:sz="0" w:space="0" w:color="auto"/>
            <w:right w:val="none" w:sz="0" w:space="0" w:color="auto"/>
          </w:divBdr>
        </w:div>
      </w:divsChild>
    </w:div>
    <w:div w:id="1316105162">
      <w:bodyDiv w:val="1"/>
      <w:marLeft w:val="0"/>
      <w:marRight w:val="0"/>
      <w:marTop w:val="0"/>
      <w:marBottom w:val="0"/>
      <w:divBdr>
        <w:top w:val="none" w:sz="0" w:space="0" w:color="auto"/>
        <w:left w:val="none" w:sz="0" w:space="0" w:color="auto"/>
        <w:bottom w:val="none" w:sz="0" w:space="0" w:color="auto"/>
        <w:right w:val="none" w:sz="0" w:space="0" w:color="auto"/>
      </w:divBdr>
      <w:divsChild>
        <w:div w:id="233858948">
          <w:marLeft w:val="0"/>
          <w:marRight w:val="0"/>
          <w:marTop w:val="0"/>
          <w:marBottom w:val="525"/>
          <w:divBdr>
            <w:top w:val="none" w:sz="0" w:space="0" w:color="auto"/>
            <w:left w:val="none" w:sz="0" w:space="0" w:color="auto"/>
            <w:bottom w:val="none" w:sz="0" w:space="0" w:color="auto"/>
            <w:right w:val="none" w:sz="0" w:space="0" w:color="auto"/>
          </w:divBdr>
        </w:div>
      </w:divsChild>
    </w:div>
    <w:div w:id="1316180129">
      <w:bodyDiv w:val="1"/>
      <w:marLeft w:val="0"/>
      <w:marRight w:val="0"/>
      <w:marTop w:val="0"/>
      <w:marBottom w:val="0"/>
      <w:divBdr>
        <w:top w:val="none" w:sz="0" w:space="0" w:color="auto"/>
        <w:left w:val="none" w:sz="0" w:space="0" w:color="auto"/>
        <w:bottom w:val="none" w:sz="0" w:space="0" w:color="auto"/>
        <w:right w:val="none" w:sz="0" w:space="0" w:color="auto"/>
      </w:divBdr>
      <w:divsChild>
        <w:div w:id="42951426">
          <w:marLeft w:val="0"/>
          <w:marRight w:val="0"/>
          <w:marTop w:val="0"/>
          <w:marBottom w:val="375"/>
          <w:divBdr>
            <w:top w:val="none" w:sz="0" w:space="0" w:color="auto"/>
            <w:left w:val="none" w:sz="0" w:space="0" w:color="auto"/>
            <w:bottom w:val="none" w:sz="0" w:space="0" w:color="auto"/>
            <w:right w:val="none" w:sz="0" w:space="0" w:color="auto"/>
          </w:divBdr>
          <w:divsChild>
            <w:div w:id="322853944">
              <w:marLeft w:val="0"/>
              <w:marRight w:val="0"/>
              <w:marTop w:val="0"/>
              <w:marBottom w:val="0"/>
              <w:divBdr>
                <w:top w:val="none" w:sz="0" w:space="0" w:color="auto"/>
                <w:left w:val="none" w:sz="0" w:space="0" w:color="auto"/>
                <w:bottom w:val="none" w:sz="0" w:space="0" w:color="auto"/>
                <w:right w:val="none" w:sz="0" w:space="0" w:color="auto"/>
              </w:divBdr>
            </w:div>
          </w:divsChild>
        </w:div>
        <w:div w:id="334040122">
          <w:marLeft w:val="0"/>
          <w:marRight w:val="0"/>
          <w:marTop w:val="0"/>
          <w:marBottom w:val="0"/>
          <w:divBdr>
            <w:top w:val="none" w:sz="0" w:space="0" w:color="auto"/>
            <w:left w:val="none" w:sz="0" w:space="0" w:color="auto"/>
            <w:bottom w:val="none" w:sz="0" w:space="0" w:color="auto"/>
            <w:right w:val="none" w:sz="0" w:space="0" w:color="auto"/>
          </w:divBdr>
        </w:div>
        <w:div w:id="1603299314">
          <w:marLeft w:val="0"/>
          <w:marRight w:val="0"/>
          <w:marTop w:val="0"/>
          <w:marBottom w:val="0"/>
          <w:divBdr>
            <w:top w:val="none" w:sz="0" w:space="0" w:color="auto"/>
            <w:left w:val="none" w:sz="0" w:space="0" w:color="auto"/>
            <w:bottom w:val="none" w:sz="0" w:space="0" w:color="auto"/>
            <w:right w:val="none" w:sz="0" w:space="0" w:color="auto"/>
          </w:divBdr>
        </w:div>
      </w:divsChild>
    </w:div>
    <w:div w:id="1316300680">
      <w:bodyDiv w:val="1"/>
      <w:marLeft w:val="0"/>
      <w:marRight w:val="0"/>
      <w:marTop w:val="0"/>
      <w:marBottom w:val="0"/>
      <w:divBdr>
        <w:top w:val="none" w:sz="0" w:space="0" w:color="auto"/>
        <w:left w:val="none" w:sz="0" w:space="0" w:color="auto"/>
        <w:bottom w:val="none" w:sz="0" w:space="0" w:color="auto"/>
        <w:right w:val="none" w:sz="0" w:space="0" w:color="auto"/>
      </w:divBdr>
    </w:div>
    <w:div w:id="1316912416">
      <w:bodyDiv w:val="1"/>
      <w:marLeft w:val="0"/>
      <w:marRight w:val="0"/>
      <w:marTop w:val="0"/>
      <w:marBottom w:val="0"/>
      <w:divBdr>
        <w:top w:val="none" w:sz="0" w:space="0" w:color="auto"/>
        <w:left w:val="none" w:sz="0" w:space="0" w:color="auto"/>
        <w:bottom w:val="none" w:sz="0" w:space="0" w:color="auto"/>
        <w:right w:val="none" w:sz="0" w:space="0" w:color="auto"/>
      </w:divBdr>
      <w:divsChild>
        <w:div w:id="1042513744">
          <w:marLeft w:val="0"/>
          <w:marRight w:val="0"/>
          <w:marTop w:val="0"/>
          <w:marBottom w:val="0"/>
          <w:divBdr>
            <w:top w:val="none" w:sz="0" w:space="0" w:color="auto"/>
            <w:left w:val="none" w:sz="0" w:space="0" w:color="auto"/>
            <w:bottom w:val="none" w:sz="0" w:space="0" w:color="auto"/>
            <w:right w:val="none" w:sz="0" w:space="0" w:color="auto"/>
          </w:divBdr>
        </w:div>
      </w:divsChild>
    </w:div>
    <w:div w:id="1316951395">
      <w:bodyDiv w:val="1"/>
      <w:marLeft w:val="0"/>
      <w:marRight w:val="0"/>
      <w:marTop w:val="0"/>
      <w:marBottom w:val="0"/>
      <w:divBdr>
        <w:top w:val="none" w:sz="0" w:space="0" w:color="auto"/>
        <w:left w:val="none" w:sz="0" w:space="0" w:color="auto"/>
        <w:bottom w:val="none" w:sz="0" w:space="0" w:color="auto"/>
        <w:right w:val="none" w:sz="0" w:space="0" w:color="auto"/>
      </w:divBdr>
    </w:div>
    <w:div w:id="1317108165">
      <w:bodyDiv w:val="1"/>
      <w:marLeft w:val="0"/>
      <w:marRight w:val="0"/>
      <w:marTop w:val="0"/>
      <w:marBottom w:val="0"/>
      <w:divBdr>
        <w:top w:val="none" w:sz="0" w:space="0" w:color="auto"/>
        <w:left w:val="none" w:sz="0" w:space="0" w:color="auto"/>
        <w:bottom w:val="none" w:sz="0" w:space="0" w:color="auto"/>
        <w:right w:val="none" w:sz="0" w:space="0" w:color="auto"/>
      </w:divBdr>
    </w:div>
    <w:div w:id="1317108662">
      <w:bodyDiv w:val="1"/>
      <w:marLeft w:val="0"/>
      <w:marRight w:val="0"/>
      <w:marTop w:val="0"/>
      <w:marBottom w:val="0"/>
      <w:divBdr>
        <w:top w:val="none" w:sz="0" w:space="0" w:color="auto"/>
        <w:left w:val="none" w:sz="0" w:space="0" w:color="auto"/>
        <w:bottom w:val="none" w:sz="0" w:space="0" w:color="auto"/>
        <w:right w:val="none" w:sz="0" w:space="0" w:color="auto"/>
      </w:divBdr>
      <w:divsChild>
        <w:div w:id="1658991048">
          <w:marLeft w:val="0"/>
          <w:marRight w:val="-11063"/>
          <w:marTop w:val="0"/>
          <w:marBottom w:val="0"/>
          <w:divBdr>
            <w:top w:val="none" w:sz="0" w:space="0" w:color="auto"/>
            <w:left w:val="none" w:sz="0" w:space="0" w:color="auto"/>
            <w:bottom w:val="none" w:sz="0" w:space="0" w:color="auto"/>
            <w:right w:val="none" w:sz="0" w:space="0" w:color="auto"/>
          </w:divBdr>
          <w:divsChild>
            <w:div w:id="1401557162">
              <w:marLeft w:val="0"/>
              <w:marRight w:val="0"/>
              <w:marTop w:val="0"/>
              <w:marBottom w:val="0"/>
              <w:divBdr>
                <w:top w:val="none" w:sz="0" w:space="0" w:color="auto"/>
                <w:left w:val="none" w:sz="0" w:space="0" w:color="auto"/>
                <w:bottom w:val="none" w:sz="0" w:space="0" w:color="auto"/>
                <w:right w:val="none" w:sz="0" w:space="0" w:color="auto"/>
              </w:divBdr>
              <w:divsChild>
                <w:div w:id="750813055">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317143812">
      <w:bodyDiv w:val="1"/>
      <w:marLeft w:val="0"/>
      <w:marRight w:val="0"/>
      <w:marTop w:val="0"/>
      <w:marBottom w:val="0"/>
      <w:divBdr>
        <w:top w:val="none" w:sz="0" w:space="0" w:color="auto"/>
        <w:left w:val="none" w:sz="0" w:space="0" w:color="auto"/>
        <w:bottom w:val="none" w:sz="0" w:space="0" w:color="auto"/>
        <w:right w:val="none" w:sz="0" w:space="0" w:color="auto"/>
      </w:divBdr>
    </w:div>
    <w:div w:id="1317143845">
      <w:bodyDiv w:val="1"/>
      <w:marLeft w:val="0"/>
      <w:marRight w:val="0"/>
      <w:marTop w:val="0"/>
      <w:marBottom w:val="0"/>
      <w:divBdr>
        <w:top w:val="none" w:sz="0" w:space="0" w:color="auto"/>
        <w:left w:val="none" w:sz="0" w:space="0" w:color="auto"/>
        <w:bottom w:val="none" w:sz="0" w:space="0" w:color="auto"/>
        <w:right w:val="none" w:sz="0" w:space="0" w:color="auto"/>
      </w:divBdr>
    </w:div>
    <w:div w:id="1317149628">
      <w:bodyDiv w:val="1"/>
      <w:marLeft w:val="0"/>
      <w:marRight w:val="0"/>
      <w:marTop w:val="0"/>
      <w:marBottom w:val="0"/>
      <w:divBdr>
        <w:top w:val="none" w:sz="0" w:space="0" w:color="auto"/>
        <w:left w:val="none" w:sz="0" w:space="0" w:color="auto"/>
        <w:bottom w:val="none" w:sz="0" w:space="0" w:color="auto"/>
        <w:right w:val="none" w:sz="0" w:space="0" w:color="auto"/>
      </w:divBdr>
    </w:div>
    <w:div w:id="1317297377">
      <w:bodyDiv w:val="1"/>
      <w:marLeft w:val="0"/>
      <w:marRight w:val="0"/>
      <w:marTop w:val="0"/>
      <w:marBottom w:val="0"/>
      <w:divBdr>
        <w:top w:val="none" w:sz="0" w:space="0" w:color="auto"/>
        <w:left w:val="none" w:sz="0" w:space="0" w:color="auto"/>
        <w:bottom w:val="none" w:sz="0" w:space="0" w:color="auto"/>
        <w:right w:val="none" w:sz="0" w:space="0" w:color="auto"/>
      </w:divBdr>
    </w:div>
    <w:div w:id="1317340013">
      <w:bodyDiv w:val="1"/>
      <w:marLeft w:val="0"/>
      <w:marRight w:val="0"/>
      <w:marTop w:val="0"/>
      <w:marBottom w:val="0"/>
      <w:divBdr>
        <w:top w:val="none" w:sz="0" w:space="0" w:color="auto"/>
        <w:left w:val="none" w:sz="0" w:space="0" w:color="auto"/>
        <w:bottom w:val="none" w:sz="0" w:space="0" w:color="auto"/>
        <w:right w:val="none" w:sz="0" w:space="0" w:color="auto"/>
      </w:divBdr>
    </w:div>
    <w:div w:id="1317613695">
      <w:bodyDiv w:val="1"/>
      <w:marLeft w:val="0"/>
      <w:marRight w:val="0"/>
      <w:marTop w:val="0"/>
      <w:marBottom w:val="0"/>
      <w:divBdr>
        <w:top w:val="none" w:sz="0" w:space="0" w:color="auto"/>
        <w:left w:val="none" w:sz="0" w:space="0" w:color="auto"/>
        <w:bottom w:val="none" w:sz="0" w:space="0" w:color="auto"/>
        <w:right w:val="none" w:sz="0" w:space="0" w:color="auto"/>
      </w:divBdr>
    </w:div>
    <w:div w:id="1317950989">
      <w:bodyDiv w:val="1"/>
      <w:marLeft w:val="0"/>
      <w:marRight w:val="0"/>
      <w:marTop w:val="0"/>
      <w:marBottom w:val="0"/>
      <w:divBdr>
        <w:top w:val="none" w:sz="0" w:space="0" w:color="auto"/>
        <w:left w:val="none" w:sz="0" w:space="0" w:color="auto"/>
        <w:bottom w:val="none" w:sz="0" w:space="0" w:color="auto"/>
        <w:right w:val="none" w:sz="0" w:space="0" w:color="auto"/>
      </w:divBdr>
      <w:divsChild>
        <w:div w:id="985621022">
          <w:marLeft w:val="0"/>
          <w:marRight w:val="0"/>
          <w:marTop w:val="135"/>
          <w:marBottom w:val="0"/>
          <w:divBdr>
            <w:top w:val="none" w:sz="0" w:space="0" w:color="auto"/>
            <w:left w:val="none" w:sz="0" w:space="0" w:color="auto"/>
            <w:bottom w:val="none" w:sz="0" w:space="0" w:color="auto"/>
            <w:right w:val="none" w:sz="0" w:space="0" w:color="auto"/>
          </w:divBdr>
        </w:div>
      </w:divsChild>
    </w:div>
    <w:div w:id="1317995330">
      <w:bodyDiv w:val="1"/>
      <w:marLeft w:val="0"/>
      <w:marRight w:val="0"/>
      <w:marTop w:val="0"/>
      <w:marBottom w:val="0"/>
      <w:divBdr>
        <w:top w:val="none" w:sz="0" w:space="0" w:color="auto"/>
        <w:left w:val="none" w:sz="0" w:space="0" w:color="auto"/>
        <w:bottom w:val="none" w:sz="0" w:space="0" w:color="auto"/>
        <w:right w:val="none" w:sz="0" w:space="0" w:color="auto"/>
      </w:divBdr>
    </w:div>
    <w:div w:id="1318192494">
      <w:bodyDiv w:val="1"/>
      <w:marLeft w:val="0"/>
      <w:marRight w:val="0"/>
      <w:marTop w:val="0"/>
      <w:marBottom w:val="0"/>
      <w:divBdr>
        <w:top w:val="none" w:sz="0" w:space="0" w:color="auto"/>
        <w:left w:val="none" w:sz="0" w:space="0" w:color="auto"/>
        <w:bottom w:val="none" w:sz="0" w:space="0" w:color="auto"/>
        <w:right w:val="none" w:sz="0" w:space="0" w:color="auto"/>
      </w:divBdr>
      <w:divsChild>
        <w:div w:id="1656298934">
          <w:marLeft w:val="0"/>
          <w:marRight w:val="0"/>
          <w:marTop w:val="0"/>
          <w:marBottom w:val="240"/>
          <w:divBdr>
            <w:top w:val="none" w:sz="0" w:space="0" w:color="auto"/>
            <w:left w:val="none" w:sz="0" w:space="0" w:color="auto"/>
            <w:bottom w:val="none" w:sz="0" w:space="0" w:color="auto"/>
            <w:right w:val="none" w:sz="0" w:space="0" w:color="auto"/>
          </w:divBdr>
        </w:div>
      </w:divsChild>
    </w:div>
    <w:div w:id="1318218697">
      <w:bodyDiv w:val="1"/>
      <w:marLeft w:val="0"/>
      <w:marRight w:val="0"/>
      <w:marTop w:val="0"/>
      <w:marBottom w:val="0"/>
      <w:divBdr>
        <w:top w:val="none" w:sz="0" w:space="0" w:color="auto"/>
        <w:left w:val="none" w:sz="0" w:space="0" w:color="auto"/>
        <w:bottom w:val="none" w:sz="0" w:space="0" w:color="auto"/>
        <w:right w:val="none" w:sz="0" w:space="0" w:color="auto"/>
      </w:divBdr>
    </w:div>
    <w:div w:id="1318264525">
      <w:bodyDiv w:val="1"/>
      <w:marLeft w:val="0"/>
      <w:marRight w:val="0"/>
      <w:marTop w:val="0"/>
      <w:marBottom w:val="0"/>
      <w:divBdr>
        <w:top w:val="none" w:sz="0" w:space="0" w:color="auto"/>
        <w:left w:val="none" w:sz="0" w:space="0" w:color="auto"/>
        <w:bottom w:val="none" w:sz="0" w:space="0" w:color="auto"/>
        <w:right w:val="none" w:sz="0" w:space="0" w:color="auto"/>
      </w:divBdr>
      <w:divsChild>
        <w:div w:id="1580601881">
          <w:marLeft w:val="0"/>
          <w:marRight w:val="0"/>
          <w:marTop w:val="0"/>
          <w:marBottom w:val="0"/>
          <w:divBdr>
            <w:top w:val="none" w:sz="0" w:space="0" w:color="auto"/>
            <w:left w:val="none" w:sz="0" w:space="0" w:color="auto"/>
            <w:bottom w:val="none" w:sz="0" w:space="0" w:color="auto"/>
            <w:right w:val="none" w:sz="0" w:space="0" w:color="auto"/>
          </w:divBdr>
          <w:divsChild>
            <w:div w:id="86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45371">
      <w:bodyDiv w:val="1"/>
      <w:marLeft w:val="0"/>
      <w:marRight w:val="0"/>
      <w:marTop w:val="0"/>
      <w:marBottom w:val="0"/>
      <w:divBdr>
        <w:top w:val="none" w:sz="0" w:space="0" w:color="auto"/>
        <w:left w:val="none" w:sz="0" w:space="0" w:color="auto"/>
        <w:bottom w:val="none" w:sz="0" w:space="0" w:color="auto"/>
        <w:right w:val="none" w:sz="0" w:space="0" w:color="auto"/>
      </w:divBdr>
    </w:div>
    <w:div w:id="1318655901">
      <w:bodyDiv w:val="1"/>
      <w:marLeft w:val="0"/>
      <w:marRight w:val="0"/>
      <w:marTop w:val="0"/>
      <w:marBottom w:val="0"/>
      <w:divBdr>
        <w:top w:val="none" w:sz="0" w:space="0" w:color="auto"/>
        <w:left w:val="none" w:sz="0" w:space="0" w:color="auto"/>
        <w:bottom w:val="none" w:sz="0" w:space="0" w:color="auto"/>
        <w:right w:val="none" w:sz="0" w:space="0" w:color="auto"/>
      </w:divBdr>
      <w:divsChild>
        <w:div w:id="1528906592">
          <w:marLeft w:val="0"/>
          <w:marRight w:val="0"/>
          <w:marTop w:val="0"/>
          <w:marBottom w:val="525"/>
          <w:divBdr>
            <w:top w:val="none" w:sz="0" w:space="0" w:color="auto"/>
            <w:left w:val="none" w:sz="0" w:space="0" w:color="auto"/>
            <w:bottom w:val="none" w:sz="0" w:space="0" w:color="auto"/>
            <w:right w:val="none" w:sz="0" w:space="0" w:color="auto"/>
          </w:divBdr>
        </w:div>
      </w:divsChild>
    </w:div>
    <w:div w:id="1318682169">
      <w:bodyDiv w:val="1"/>
      <w:marLeft w:val="0"/>
      <w:marRight w:val="0"/>
      <w:marTop w:val="0"/>
      <w:marBottom w:val="0"/>
      <w:divBdr>
        <w:top w:val="none" w:sz="0" w:space="0" w:color="auto"/>
        <w:left w:val="none" w:sz="0" w:space="0" w:color="auto"/>
        <w:bottom w:val="none" w:sz="0" w:space="0" w:color="auto"/>
        <w:right w:val="none" w:sz="0" w:space="0" w:color="auto"/>
      </w:divBdr>
    </w:div>
    <w:div w:id="1318724977">
      <w:bodyDiv w:val="1"/>
      <w:marLeft w:val="0"/>
      <w:marRight w:val="0"/>
      <w:marTop w:val="0"/>
      <w:marBottom w:val="0"/>
      <w:divBdr>
        <w:top w:val="none" w:sz="0" w:space="0" w:color="auto"/>
        <w:left w:val="none" w:sz="0" w:space="0" w:color="auto"/>
        <w:bottom w:val="none" w:sz="0" w:space="0" w:color="auto"/>
        <w:right w:val="none" w:sz="0" w:space="0" w:color="auto"/>
      </w:divBdr>
    </w:div>
    <w:div w:id="1318725018">
      <w:bodyDiv w:val="1"/>
      <w:marLeft w:val="0"/>
      <w:marRight w:val="0"/>
      <w:marTop w:val="0"/>
      <w:marBottom w:val="0"/>
      <w:divBdr>
        <w:top w:val="none" w:sz="0" w:space="0" w:color="auto"/>
        <w:left w:val="none" w:sz="0" w:space="0" w:color="auto"/>
        <w:bottom w:val="none" w:sz="0" w:space="0" w:color="auto"/>
        <w:right w:val="none" w:sz="0" w:space="0" w:color="auto"/>
      </w:divBdr>
      <w:divsChild>
        <w:div w:id="901601667">
          <w:marLeft w:val="0"/>
          <w:marRight w:val="0"/>
          <w:marTop w:val="0"/>
          <w:marBottom w:val="0"/>
          <w:divBdr>
            <w:top w:val="none" w:sz="0" w:space="0" w:color="auto"/>
            <w:left w:val="none" w:sz="0" w:space="0" w:color="auto"/>
            <w:bottom w:val="none" w:sz="0" w:space="0" w:color="auto"/>
            <w:right w:val="none" w:sz="0" w:space="0" w:color="auto"/>
          </w:divBdr>
        </w:div>
      </w:divsChild>
    </w:div>
    <w:div w:id="1318728042">
      <w:bodyDiv w:val="1"/>
      <w:marLeft w:val="0"/>
      <w:marRight w:val="0"/>
      <w:marTop w:val="0"/>
      <w:marBottom w:val="0"/>
      <w:divBdr>
        <w:top w:val="none" w:sz="0" w:space="0" w:color="auto"/>
        <w:left w:val="none" w:sz="0" w:space="0" w:color="auto"/>
        <w:bottom w:val="none" w:sz="0" w:space="0" w:color="auto"/>
        <w:right w:val="none" w:sz="0" w:space="0" w:color="auto"/>
      </w:divBdr>
      <w:divsChild>
        <w:div w:id="702637891">
          <w:marLeft w:val="0"/>
          <w:marRight w:val="0"/>
          <w:marTop w:val="0"/>
          <w:marBottom w:val="0"/>
          <w:divBdr>
            <w:top w:val="none" w:sz="0" w:space="0" w:color="auto"/>
            <w:left w:val="none" w:sz="0" w:space="0" w:color="auto"/>
            <w:bottom w:val="none" w:sz="0" w:space="0" w:color="auto"/>
            <w:right w:val="none" w:sz="0" w:space="0" w:color="auto"/>
          </w:divBdr>
          <w:divsChild>
            <w:div w:id="407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06652">
      <w:bodyDiv w:val="1"/>
      <w:marLeft w:val="0"/>
      <w:marRight w:val="0"/>
      <w:marTop w:val="0"/>
      <w:marBottom w:val="0"/>
      <w:divBdr>
        <w:top w:val="none" w:sz="0" w:space="0" w:color="auto"/>
        <w:left w:val="none" w:sz="0" w:space="0" w:color="auto"/>
        <w:bottom w:val="none" w:sz="0" w:space="0" w:color="auto"/>
        <w:right w:val="none" w:sz="0" w:space="0" w:color="auto"/>
      </w:divBdr>
    </w:div>
    <w:div w:id="1318847360">
      <w:bodyDiv w:val="1"/>
      <w:marLeft w:val="0"/>
      <w:marRight w:val="0"/>
      <w:marTop w:val="0"/>
      <w:marBottom w:val="0"/>
      <w:divBdr>
        <w:top w:val="none" w:sz="0" w:space="0" w:color="auto"/>
        <w:left w:val="none" w:sz="0" w:space="0" w:color="auto"/>
        <w:bottom w:val="none" w:sz="0" w:space="0" w:color="auto"/>
        <w:right w:val="none" w:sz="0" w:space="0" w:color="auto"/>
      </w:divBdr>
      <w:divsChild>
        <w:div w:id="66463974">
          <w:marLeft w:val="0"/>
          <w:marRight w:val="0"/>
          <w:marTop w:val="225"/>
          <w:marBottom w:val="600"/>
          <w:divBdr>
            <w:top w:val="none" w:sz="0" w:space="0" w:color="auto"/>
            <w:left w:val="none" w:sz="0" w:space="0" w:color="auto"/>
            <w:bottom w:val="none" w:sz="0" w:space="0" w:color="auto"/>
            <w:right w:val="none" w:sz="0" w:space="0" w:color="auto"/>
          </w:divBdr>
        </w:div>
        <w:div w:id="1360550938">
          <w:marLeft w:val="0"/>
          <w:marRight w:val="0"/>
          <w:marTop w:val="0"/>
          <w:marBottom w:val="0"/>
          <w:divBdr>
            <w:top w:val="none" w:sz="0" w:space="0" w:color="auto"/>
            <w:left w:val="none" w:sz="0" w:space="0" w:color="auto"/>
            <w:bottom w:val="none" w:sz="0" w:space="0" w:color="auto"/>
            <w:right w:val="none" w:sz="0" w:space="0" w:color="auto"/>
          </w:divBdr>
          <w:divsChild>
            <w:div w:id="14777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4326">
      <w:bodyDiv w:val="1"/>
      <w:marLeft w:val="0"/>
      <w:marRight w:val="0"/>
      <w:marTop w:val="0"/>
      <w:marBottom w:val="0"/>
      <w:divBdr>
        <w:top w:val="none" w:sz="0" w:space="0" w:color="auto"/>
        <w:left w:val="none" w:sz="0" w:space="0" w:color="auto"/>
        <w:bottom w:val="none" w:sz="0" w:space="0" w:color="auto"/>
        <w:right w:val="none" w:sz="0" w:space="0" w:color="auto"/>
      </w:divBdr>
      <w:divsChild>
        <w:div w:id="279067749">
          <w:marLeft w:val="0"/>
          <w:marRight w:val="0"/>
          <w:marTop w:val="0"/>
          <w:marBottom w:val="0"/>
          <w:divBdr>
            <w:top w:val="none" w:sz="0" w:space="0" w:color="auto"/>
            <w:left w:val="none" w:sz="0" w:space="0" w:color="auto"/>
            <w:bottom w:val="none" w:sz="0" w:space="0" w:color="auto"/>
            <w:right w:val="none" w:sz="0" w:space="0" w:color="auto"/>
          </w:divBdr>
        </w:div>
      </w:divsChild>
    </w:div>
    <w:div w:id="1318999515">
      <w:bodyDiv w:val="1"/>
      <w:marLeft w:val="0"/>
      <w:marRight w:val="0"/>
      <w:marTop w:val="0"/>
      <w:marBottom w:val="0"/>
      <w:divBdr>
        <w:top w:val="none" w:sz="0" w:space="0" w:color="auto"/>
        <w:left w:val="none" w:sz="0" w:space="0" w:color="auto"/>
        <w:bottom w:val="none" w:sz="0" w:space="0" w:color="auto"/>
        <w:right w:val="none" w:sz="0" w:space="0" w:color="auto"/>
      </w:divBdr>
    </w:div>
    <w:div w:id="1319043368">
      <w:bodyDiv w:val="1"/>
      <w:marLeft w:val="0"/>
      <w:marRight w:val="0"/>
      <w:marTop w:val="0"/>
      <w:marBottom w:val="0"/>
      <w:divBdr>
        <w:top w:val="none" w:sz="0" w:space="0" w:color="auto"/>
        <w:left w:val="none" w:sz="0" w:space="0" w:color="auto"/>
        <w:bottom w:val="none" w:sz="0" w:space="0" w:color="auto"/>
        <w:right w:val="none" w:sz="0" w:space="0" w:color="auto"/>
      </w:divBdr>
    </w:div>
    <w:div w:id="1319070887">
      <w:bodyDiv w:val="1"/>
      <w:marLeft w:val="0"/>
      <w:marRight w:val="0"/>
      <w:marTop w:val="0"/>
      <w:marBottom w:val="0"/>
      <w:divBdr>
        <w:top w:val="none" w:sz="0" w:space="0" w:color="auto"/>
        <w:left w:val="none" w:sz="0" w:space="0" w:color="auto"/>
        <w:bottom w:val="none" w:sz="0" w:space="0" w:color="auto"/>
        <w:right w:val="none" w:sz="0" w:space="0" w:color="auto"/>
      </w:divBdr>
    </w:div>
    <w:div w:id="1319187195">
      <w:bodyDiv w:val="1"/>
      <w:marLeft w:val="0"/>
      <w:marRight w:val="0"/>
      <w:marTop w:val="0"/>
      <w:marBottom w:val="0"/>
      <w:divBdr>
        <w:top w:val="none" w:sz="0" w:space="0" w:color="auto"/>
        <w:left w:val="none" w:sz="0" w:space="0" w:color="auto"/>
        <w:bottom w:val="none" w:sz="0" w:space="0" w:color="auto"/>
        <w:right w:val="none" w:sz="0" w:space="0" w:color="auto"/>
      </w:divBdr>
      <w:divsChild>
        <w:div w:id="11555349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19269535">
      <w:bodyDiv w:val="1"/>
      <w:marLeft w:val="0"/>
      <w:marRight w:val="0"/>
      <w:marTop w:val="0"/>
      <w:marBottom w:val="0"/>
      <w:divBdr>
        <w:top w:val="none" w:sz="0" w:space="0" w:color="auto"/>
        <w:left w:val="none" w:sz="0" w:space="0" w:color="auto"/>
        <w:bottom w:val="none" w:sz="0" w:space="0" w:color="auto"/>
        <w:right w:val="none" w:sz="0" w:space="0" w:color="auto"/>
      </w:divBdr>
    </w:div>
    <w:div w:id="1319310440">
      <w:bodyDiv w:val="1"/>
      <w:marLeft w:val="0"/>
      <w:marRight w:val="0"/>
      <w:marTop w:val="0"/>
      <w:marBottom w:val="0"/>
      <w:divBdr>
        <w:top w:val="none" w:sz="0" w:space="0" w:color="auto"/>
        <w:left w:val="none" w:sz="0" w:space="0" w:color="auto"/>
        <w:bottom w:val="none" w:sz="0" w:space="0" w:color="auto"/>
        <w:right w:val="none" w:sz="0" w:space="0" w:color="auto"/>
      </w:divBdr>
      <w:divsChild>
        <w:div w:id="925576267">
          <w:marLeft w:val="0"/>
          <w:marRight w:val="0"/>
          <w:marTop w:val="0"/>
          <w:marBottom w:val="0"/>
          <w:divBdr>
            <w:top w:val="none" w:sz="0" w:space="0" w:color="auto"/>
            <w:left w:val="none" w:sz="0" w:space="0" w:color="auto"/>
            <w:bottom w:val="none" w:sz="0" w:space="0" w:color="auto"/>
            <w:right w:val="none" w:sz="0" w:space="0" w:color="auto"/>
          </w:divBdr>
        </w:div>
      </w:divsChild>
    </w:div>
    <w:div w:id="1319578754">
      <w:bodyDiv w:val="1"/>
      <w:marLeft w:val="0"/>
      <w:marRight w:val="0"/>
      <w:marTop w:val="0"/>
      <w:marBottom w:val="0"/>
      <w:divBdr>
        <w:top w:val="none" w:sz="0" w:space="0" w:color="auto"/>
        <w:left w:val="none" w:sz="0" w:space="0" w:color="auto"/>
        <w:bottom w:val="none" w:sz="0" w:space="0" w:color="auto"/>
        <w:right w:val="none" w:sz="0" w:space="0" w:color="auto"/>
      </w:divBdr>
    </w:div>
    <w:div w:id="1319580058">
      <w:bodyDiv w:val="1"/>
      <w:marLeft w:val="0"/>
      <w:marRight w:val="0"/>
      <w:marTop w:val="0"/>
      <w:marBottom w:val="0"/>
      <w:divBdr>
        <w:top w:val="none" w:sz="0" w:space="0" w:color="auto"/>
        <w:left w:val="none" w:sz="0" w:space="0" w:color="auto"/>
        <w:bottom w:val="none" w:sz="0" w:space="0" w:color="auto"/>
        <w:right w:val="none" w:sz="0" w:space="0" w:color="auto"/>
      </w:divBdr>
    </w:div>
    <w:div w:id="1319726203">
      <w:bodyDiv w:val="1"/>
      <w:marLeft w:val="0"/>
      <w:marRight w:val="0"/>
      <w:marTop w:val="0"/>
      <w:marBottom w:val="0"/>
      <w:divBdr>
        <w:top w:val="none" w:sz="0" w:space="0" w:color="auto"/>
        <w:left w:val="none" w:sz="0" w:space="0" w:color="auto"/>
        <w:bottom w:val="none" w:sz="0" w:space="0" w:color="auto"/>
        <w:right w:val="none" w:sz="0" w:space="0" w:color="auto"/>
      </w:divBdr>
    </w:div>
    <w:div w:id="1319840468">
      <w:bodyDiv w:val="1"/>
      <w:marLeft w:val="0"/>
      <w:marRight w:val="0"/>
      <w:marTop w:val="0"/>
      <w:marBottom w:val="0"/>
      <w:divBdr>
        <w:top w:val="none" w:sz="0" w:space="0" w:color="auto"/>
        <w:left w:val="none" w:sz="0" w:space="0" w:color="auto"/>
        <w:bottom w:val="none" w:sz="0" w:space="0" w:color="auto"/>
        <w:right w:val="none" w:sz="0" w:space="0" w:color="auto"/>
      </w:divBdr>
    </w:div>
    <w:div w:id="1319916638">
      <w:bodyDiv w:val="1"/>
      <w:marLeft w:val="0"/>
      <w:marRight w:val="0"/>
      <w:marTop w:val="0"/>
      <w:marBottom w:val="0"/>
      <w:divBdr>
        <w:top w:val="none" w:sz="0" w:space="0" w:color="auto"/>
        <w:left w:val="none" w:sz="0" w:space="0" w:color="auto"/>
        <w:bottom w:val="none" w:sz="0" w:space="0" w:color="auto"/>
        <w:right w:val="none" w:sz="0" w:space="0" w:color="auto"/>
      </w:divBdr>
      <w:divsChild>
        <w:div w:id="168978951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19962817">
      <w:bodyDiv w:val="1"/>
      <w:marLeft w:val="0"/>
      <w:marRight w:val="0"/>
      <w:marTop w:val="0"/>
      <w:marBottom w:val="0"/>
      <w:divBdr>
        <w:top w:val="none" w:sz="0" w:space="0" w:color="auto"/>
        <w:left w:val="none" w:sz="0" w:space="0" w:color="auto"/>
        <w:bottom w:val="none" w:sz="0" w:space="0" w:color="auto"/>
        <w:right w:val="none" w:sz="0" w:space="0" w:color="auto"/>
      </w:divBdr>
      <w:divsChild>
        <w:div w:id="986859744">
          <w:marLeft w:val="0"/>
          <w:marRight w:val="0"/>
          <w:marTop w:val="0"/>
          <w:marBottom w:val="0"/>
          <w:divBdr>
            <w:top w:val="none" w:sz="0" w:space="0" w:color="auto"/>
            <w:left w:val="none" w:sz="0" w:space="0" w:color="auto"/>
            <w:bottom w:val="none" w:sz="0" w:space="0" w:color="auto"/>
            <w:right w:val="none" w:sz="0" w:space="0" w:color="auto"/>
          </w:divBdr>
        </w:div>
      </w:divsChild>
    </w:div>
    <w:div w:id="1320115531">
      <w:bodyDiv w:val="1"/>
      <w:marLeft w:val="0"/>
      <w:marRight w:val="0"/>
      <w:marTop w:val="0"/>
      <w:marBottom w:val="0"/>
      <w:divBdr>
        <w:top w:val="none" w:sz="0" w:space="0" w:color="auto"/>
        <w:left w:val="none" w:sz="0" w:space="0" w:color="auto"/>
        <w:bottom w:val="none" w:sz="0" w:space="0" w:color="auto"/>
        <w:right w:val="none" w:sz="0" w:space="0" w:color="auto"/>
      </w:divBdr>
    </w:div>
    <w:div w:id="1320574545">
      <w:bodyDiv w:val="1"/>
      <w:marLeft w:val="0"/>
      <w:marRight w:val="0"/>
      <w:marTop w:val="0"/>
      <w:marBottom w:val="0"/>
      <w:divBdr>
        <w:top w:val="none" w:sz="0" w:space="0" w:color="auto"/>
        <w:left w:val="none" w:sz="0" w:space="0" w:color="auto"/>
        <w:bottom w:val="none" w:sz="0" w:space="0" w:color="auto"/>
        <w:right w:val="none" w:sz="0" w:space="0" w:color="auto"/>
      </w:divBdr>
    </w:div>
    <w:div w:id="1320647573">
      <w:bodyDiv w:val="1"/>
      <w:marLeft w:val="0"/>
      <w:marRight w:val="0"/>
      <w:marTop w:val="0"/>
      <w:marBottom w:val="0"/>
      <w:divBdr>
        <w:top w:val="none" w:sz="0" w:space="0" w:color="auto"/>
        <w:left w:val="none" w:sz="0" w:space="0" w:color="auto"/>
        <w:bottom w:val="none" w:sz="0" w:space="0" w:color="auto"/>
        <w:right w:val="none" w:sz="0" w:space="0" w:color="auto"/>
      </w:divBdr>
    </w:div>
    <w:div w:id="1320815711">
      <w:bodyDiv w:val="1"/>
      <w:marLeft w:val="0"/>
      <w:marRight w:val="0"/>
      <w:marTop w:val="0"/>
      <w:marBottom w:val="0"/>
      <w:divBdr>
        <w:top w:val="none" w:sz="0" w:space="0" w:color="auto"/>
        <w:left w:val="none" w:sz="0" w:space="0" w:color="auto"/>
        <w:bottom w:val="none" w:sz="0" w:space="0" w:color="auto"/>
        <w:right w:val="none" w:sz="0" w:space="0" w:color="auto"/>
      </w:divBdr>
    </w:div>
    <w:div w:id="1320883785">
      <w:bodyDiv w:val="1"/>
      <w:marLeft w:val="0"/>
      <w:marRight w:val="0"/>
      <w:marTop w:val="0"/>
      <w:marBottom w:val="0"/>
      <w:divBdr>
        <w:top w:val="none" w:sz="0" w:space="0" w:color="auto"/>
        <w:left w:val="none" w:sz="0" w:space="0" w:color="auto"/>
        <w:bottom w:val="none" w:sz="0" w:space="0" w:color="auto"/>
        <w:right w:val="none" w:sz="0" w:space="0" w:color="auto"/>
      </w:divBdr>
      <w:divsChild>
        <w:div w:id="729769823">
          <w:marLeft w:val="0"/>
          <w:marRight w:val="0"/>
          <w:marTop w:val="0"/>
          <w:marBottom w:val="0"/>
          <w:divBdr>
            <w:top w:val="none" w:sz="0" w:space="0" w:color="auto"/>
            <w:left w:val="none" w:sz="0" w:space="0" w:color="auto"/>
            <w:bottom w:val="none" w:sz="0" w:space="0" w:color="auto"/>
            <w:right w:val="none" w:sz="0" w:space="0" w:color="auto"/>
          </w:divBdr>
        </w:div>
      </w:divsChild>
    </w:div>
    <w:div w:id="1320960319">
      <w:bodyDiv w:val="1"/>
      <w:marLeft w:val="0"/>
      <w:marRight w:val="0"/>
      <w:marTop w:val="0"/>
      <w:marBottom w:val="0"/>
      <w:divBdr>
        <w:top w:val="none" w:sz="0" w:space="0" w:color="auto"/>
        <w:left w:val="none" w:sz="0" w:space="0" w:color="auto"/>
        <w:bottom w:val="none" w:sz="0" w:space="0" w:color="auto"/>
        <w:right w:val="none" w:sz="0" w:space="0" w:color="auto"/>
      </w:divBdr>
    </w:div>
    <w:div w:id="1320963070">
      <w:bodyDiv w:val="1"/>
      <w:marLeft w:val="0"/>
      <w:marRight w:val="0"/>
      <w:marTop w:val="0"/>
      <w:marBottom w:val="0"/>
      <w:divBdr>
        <w:top w:val="none" w:sz="0" w:space="0" w:color="auto"/>
        <w:left w:val="none" w:sz="0" w:space="0" w:color="auto"/>
        <w:bottom w:val="none" w:sz="0" w:space="0" w:color="auto"/>
        <w:right w:val="none" w:sz="0" w:space="0" w:color="auto"/>
      </w:divBdr>
      <w:divsChild>
        <w:div w:id="1195777697">
          <w:marLeft w:val="0"/>
          <w:marRight w:val="0"/>
          <w:marTop w:val="0"/>
          <w:marBottom w:val="525"/>
          <w:divBdr>
            <w:top w:val="none" w:sz="0" w:space="0" w:color="auto"/>
            <w:left w:val="none" w:sz="0" w:space="0" w:color="auto"/>
            <w:bottom w:val="none" w:sz="0" w:space="0" w:color="auto"/>
            <w:right w:val="none" w:sz="0" w:space="0" w:color="auto"/>
          </w:divBdr>
        </w:div>
      </w:divsChild>
    </w:div>
    <w:div w:id="1320964252">
      <w:bodyDiv w:val="1"/>
      <w:marLeft w:val="0"/>
      <w:marRight w:val="0"/>
      <w:marTop w:val="0"/>
      <w:marBottom w:val="0"/>
      <w:divBdr>
        <w:top w:val="none" w:sz="0" w:space="0" w:color="auto"/>
        <w:left w:val="none" w:sz="0" w:space="0" w:color="auto"/>
        <w:bottom w:val="none" w:sz="0" w:space="0" w:color="auto"/>
        <w:right w:val="none" w:sz="0" w:space="0" w:color="auto"/>
      </w:divBdr>
    </w:div>
    <w:div w:id="1321302338">
      <w:bodyDiv w:val="1"/>
      <w:marLeft w:val="0"/>
      <w:marRight w:val="0"/>
      <w:marTop w:val="0"/>
      <w:marBottom w:val="0"/>
      <w:divBdr>
        <w:top w:val="none" w:sz="0" w:space="0" w:color="auto"/>
        <w:left w:val="none" w:sz="0" w:space="0" w:color="auto"/>
        <w:bottom w:val="none" w:sz="0" w:space="0" w:color="auto"/>
        <w:right w:val="none" w:sz="0" w:space="0" w:color="auto"/>
      </w:divBdr>
      <w:divsChild>
        <w:div w:id="191765060">
          <w:marLeft w:val="0"/>
          <w:marRight w:val="0"/>
          <w:marTop w:val="0"/>
          <w:marBottom w:val="0"/>
          <w:divBdr>
            <w:top w:val="none" w:sz="0" w:space="0" w:color="auto"/>
            <w:left w:val="none" w:sz="0" w:space="0" w:color="auto"/>
            <w:bottom w:val="none" w:sz="0" w:space="0" w:color="auto"/>
            <w:right w:val="none" w:sz="0" w:space="0" w:color="auto"/>
          </w:divBdr>
          <w:divsChild>
            <w:div w:id="1069420675">
              <w:marLeft w:val="0"/>
              <w:marRight w:val="0"/>
              <w:marTop w:val="0"/>
              <w:marBottom w:val="0"/>
              <w:divBdr>
                <w:top w:val="none" w:sz="0" w:space="0" w:color="auto"/>
                <w:left w:val="none" w:sz="0" w:space="0" w:color="auto"/>
                <w:bottom w:val="none" w:sz="0" w:space="0" w:color="auto"/>
                <w:right w:val="none" w:sz="0" w:space="0" w:color="auto"/>
              </w:divBdr>
            </w:div>
          </w:divsChild>
        </w:div>
        <w:div w:id="862287957">
          <w:marLeft w:val="0"/>
          <w:marRight w:val="0"/>
          <w:marTop w:val="225"/>
          <w:marBottom w:val="600"/>
          <w:divBdr>
            <w:top w:val="none" w:sz="0" w:space="0" w:color="auto"/>
            <w:left w:val="none" w:sz="0" w:space="0" w:color="auto"/>
            <w:bottom w:val="none" w:sz="0" w:space="0" w:color="auto"/>
            <w:right w:val="none" w:sz="0" w:space="0" w:color="auto"/>
          </w:divBdr>
        </w:div>
      </w:divsChild>
    </w:div>
    <w:div w:id="1321545073">
      <w:bodyDiv w:val="1"/>
      <w:marLeft w:val="0"/>
      <w:marRight w:val="0"/>
      <w:marTop w:val="0"/>
      <w:marBottom w:val="0"/>
      <w:divBdr>
        <w:top w:val="none" w:sz="0" w:space="0" w:color="auto"/>
        <w:left w:val="none" w:sz="0" w:space="0" w:color="auto"/>
        <w:bottom w:val="none" w:sz="0" w:space="0" w:color="auto"/>
        <w:right w:val="none" w:sz="0" w:space="0" w:color="auto"/>
      </w:divBdr>
    </w:div>
    <w:div w:id="1321693769">
      <w:bodyDiv w:val="1"/>
      <w:marLeft w:val="0"/>
      <w:marRight w:val="0"/>
      <w:marTop w:val="0"/>
      <w:marBottom w:val="0"/>
      <w:divBdr>
        <w:top w:val="none" w:sz="0" w:space="0" w:color="auto"/>
        <w:left w:val="none" w:sz="0" w:space="0" w:color="auto"/>
        <w:bottom w:val="none" w:sz="0" w:space="0" w:color="auto"/>
        <w:right w:val="none" w:sz="0" w:space="0" w:color="auto"/>
      </w:divBdr>
      <w:divsChild>
        <w:div w:id="266275208">
          <w:marLeft w:val="0"/>
          <w:marRight w:val="0"/>
          <w:marTop w:val="0"/>
          <w:marBottom w:val="150"/>
          <w:divBdr>
            <w:top w:val="none" w:sz="0" w:space="0" w:color="auto"/>
            <w:left w:val="none" w:sz="0" w:space="0" w:color="auto"/>
            <w:bottom w:val="none" w:sz="0" w:space="0" w:color="auto"/>
            <w:right w:val="none" w:sz="0" w:space="0" w:color="auto"/>
          </w:divBdr>
        </w:div>
        <w:div w:id="494342009">
          <w:marLeft w:val="0"/>
          <w:marRight w:val="0"/>
          <w:marTop w:val="0"/>
          <w:marBottom w:val="0"/>
          <w:divBdr>
            <w:top w:val="none" w:sz="0" w:space="0" w:color="auto"/>
            <w:left w:val="none" w:sz="0" w:space="0" w:color="auto"/>
            <w:bottom w:val="none" w:sz="0" w:space="0" w:color="auto"/>
            <w:right w:val="none" w:sz="0" w:space="0" w:color="auto"/>
          </w:divBdr>
          <w:divsChild>
            <w:div w:id="682050502">
              <w:marLeft w:val="0"/>
              <w:marRight w:val="150"/>
              <w:marTop w:val="0"/>
              <w:marBottom w:val="0"/>
              <w:divBdr>
                <w:top w:val="none" w:sz="0" w:space="0" w:color="auto"/>
                <w:left w:val="none" w:sz="0" w:space="0" w:color="auto"/>
                <w:bottom w:val="none" w:sz="0" w:space="0" w:color="auto"/>
                <w:right w:val="none" w:sz="0" w:space="0" w:color="auto"/>
              </w:divBdr>
            </w:div>
            <w:div w:id="714740675">
              <w:marLeft w:val="0"/>
              <w:marRight w:val="150"/>
              <w:marTop w:val="0"/>
              <w:marBottom w:val="0"/>
              <w:divBdr>
                <w:top w:val="none" w:sz="0" w:space="0" w:color="auto"/>
                <w:left w:val="none" w:sz="0" w:space="0" w:color="auto"/>
                <w:bottom w:val="none" w:sz="0" w:space="0" w:color="auto"/>
                <w:right w:val="none" w:sz="0" w:space="0" w:color="auto"/>
              </w:divBdr>
            </w:div>
          </w:divsChild>
        </w:div>
        <w:div w:id="1104811282">
          <w:marLeft w:val="0"/>
          <w:marRight w:val="0"/>
          <w:marTop w:val="0"/>
          <w:marBottom w:val="0"/>
          <w:divBdr>
            <w:top w:val="none" w:sz="0" w:space="0" w:color="auto"/>
            <w:left w:val="none" w:sz="0" w:space="0" w:color="auto"/>
            <w:bottom w:val="none" w:sz="0" w:space="0" w:color="auto"/>
            <w:right w:val="none" w:sz="0" w:space="0" w:color="auto"/>
          </w:divBdr>
        </w:div>
        <w:div w:id="1236554509">
          <w:marLeft w:val="0"/>
          <w:marRight w:val="0"/>
          <w:marTop w:val="0"/>
          <w:marBottom w:val="0"/>
          <w:divBdr>
            <w:top w:val="none" w:sz="0" w:space="0" w:color="auto"/>
            <w:left w:val="none" w:sz="0" w:space="0" w:color="auto"/>
            <w:bottom w:val="none" w:sz="0" w:space="0" w:color="auto"/>
            <w:right w:val="none" w:sz="0" w:space="0" w:color="auto"/>
          </w:divBdr>
        </w:div>
      </w:divsChild>
    </w:div>
    <w:div w:id="1321739646">
      <w:bodyDiv w:val="1"/>
      <w:marLeft w:val="0"/>
      <w:marRight w:val="0"/>
      <w:marTop w:val="0"/>
      <w:marBottom w:val="0"/>
      <w:divBdr>
        <w:top w:val="none" w:sz="0" w:space="0" w:color="auto"/>
        <w:left w:val="none" w:sz="0" w:space="0" w:color="auto"/>
        <w:bottom w:val="none" w:sz="0" w:space="0" w:color="auto"/>
        <w:right w:val="none" w:sz="0" w:space="0" w:color="auto"/>
      </w:divBdr>
    </w:div>
    <w:div w:id="1321886964">
      <w:bodyDiv w:val="1"/>
      <w:marLeft w:val="0"/>
      <w:marRight w:val="0"/>
      <w:marTop w:val="0"/>
      <w:marBottom w:val="0"/>
      <w:divBdr>
        <w:top w:val="none" w:sz="0" w:space="0" w:color="auto"/>
        <w:left w:val="none" w:sz="0" w:space="0" w:color="auto"/>
        <w:bottom w:val="none" w:sz="0" w:space="0" w:color="auto"/>
        <w:right w:val="none" w:sz="0" w:space="0" w:color="auto"/>
      </w:divBdr>
      <w:divsChild>
        <w:div w:id="1230384260">
          <w:marLeft w:val="0"/>
          <w:marRight w:val="0"/>
          <w:marTop w:val="0"/>
          <w:marBottom w:val="525"/>
          <w:divBdr>
            <w:top w:val="none" w:sz="0" w:space="0" w:color="auto"/>
            <w:left w:val="none" w:sz="0" w:space="0" w:color="auto"/>
            <w:bottom w:val="none" w:sz="0" w:space="0" w:color="auto"/>
            <w:right w:val="none" w:sz="0" w:space="0" w:color="auto"/>
          </w:divBdr>
        </w:div>
      </w:divsChild>
    </w:div>
    <w:div w:id="1322149898">
      <w:bodyDiv w:val="1"/>
      <w:marLeft w:val="0"/>
      <w:marRight w:val="0"/>
      <w:marTop w:val="0"/>
      <w:marBottom w:val="0"/>
      <w:divBdr>
        <w:top w:val="none" w:sz="0" w:space="0" w:color="auto"/>
        <w:left w:val="none" w:sz="0" w:space="0" w:color="auto"/>
        <w:bottom w:val="none" w:sz="0" w:space="0" w:color="auto"/>
        <w:right w:val="none" w:sz="0" w:space="0" w:color="auto"/>
      </w:divBdr>
    </w:div>
    <w:div w:id="1322150572">
      <w:bodyDiv w:val="1"/>
      <w:marLeft w:val="0"/>
      <w:marRight w:val="0"/>
      <w:marTop w:val="0"/>
      <w:marBottom w:val="0"/>
      <w:divBdr>
        <w:top w:val="none" w:sz="0" w:space="0" w:color="auto"/>
        <w:left w:val="none" w:sz="0" w:space="0" w:color="auto"/>
        <w:bottom w:val="none" w:sz="0" w:space="0" w:color="auto"/>
        <w:right w:val="none" w:sz="0" w:space="0" w:color="auto"/>
      </w:divBdr>
    </w:div>
    <w:div w:id="1322153957">
      <w:bodyDiv w:val="1"/>
      <w:marLeft w:val="0"/>
      <w:marRight w:val="0"/>
      <w:marTop w:val="0"/>
      <w:marBottom w:val="0"/>
      <w:divBdr>
        <w:top w:val="none" w:sz="0" w:space="0" w:color="auto"/>
        <w:left w:val="none" w:sz="0" w:space="0" w:color="auto"/>
        <w:bottom w:val="none" w:sz="0" w:space="0" w:color="auto"/>
        <w:right w:val="none" w:sz="0" w:space="0" w:color="auto"/>
      </w:divBdr>
    </w:div>
    <w:div w:id="1322389232">
      <w:bodyDiv w:val="1"/>
      <w:marLeft w:val="0"/>
      <w:marRight w:val="0"/>
      <w:marTop w:val="0"/>
      <w:marBottom w:val="0"/>
      <w:divBdr>
        <w:top w:val="none" w:sz="0" w:space="0" w:color="auto"/>
        <w:left w:val="none" w:sz="0" w:space="0" w:color="auto"/>
        <w:bottom w:val="none" w:sz="0" w:space="0" w:color="auto"/>
        <w:right w:val="none" w:sz="0" w:space="0" w:color="auto"/>
      </w:divBdr>
      <w:divsChild>
        <w:div w:id="320741379">
          <w:marLeft w:val="0"/>
          <w:marRight w:val="0"/>
          <w:marTop w:val="0"/>
          <w:marBottom w:val="0"/>
          <w:divBdr>
            <w:top w:val="none" w:sz="0" w:space="0" w:color="auto"/>
            <w:left w:val="none" w:sz="0" w:space="0" w:color="auto"/>
            <w:bottom w:val="none" w:sz="0" w:space="0" w:color="auto"/>
            <w:right w:val="none" w:sz="0" w:space="0" w:color="auto"/>
          </w:divBdr>
        </w:div>
        <w:div w:id="749036076">
          <w:marLeft w:val="0"/>
          <w:marRight w:val="0"/>
          <w:marTop w:val="0"/>
          <w:marBottom w:val="0"/>
          <w:divBdr>
            <w:top w:val="none" w:sz="0" w:space="0" w:color="auto"/>
            <w:left w:val="none" w:sz="0" w:space="0" w:color="auto"/>
            <w:bottom w:val="none" w:sz="0" w:space="0" w:color="auto"/>
            <w:right w:val="none" w:sz="0" w:space="0" w:color="auto"/>
          </w:divBdr>
        </w:div>
        <w:div w:id="1532303573">
          <w:marLeft w:val="0"/>
          <w:marRight w:val="0"/>
          <w:marTop w:val="0"/>
          <w:marBottom w:val="150"/>
          <w:divBdr>
            <w:top w:val="none" w:sz="0" w:space="0" w:color="auto"/>
            <w:left w:val="none" w:sz="0" w:space="0" w:color="auto"/>
            <w:bottom w:val="none" w:sz="0" w:space="0" w:color="auto"/>
            <w:right w:val="none" w:sz="0" w:space="0" w:color="auto"/>
          </w:divBdr>
        </w:div>
      </w:divsChild>
    </w:div>
    <w:div w:id="1322537121">
      <w:bodyDiv w:val="1"/>
      <w:marLeft w:val="0"/>
      <w:marRight w:val="0"/>
      <w:marTop w:val="0"/>
      <w:marBottom w:val="0"/>
      <w:divBdr>
        <w:top w:val="none" w:sz="0" w:space="0" w:color="auto"/>
        <w:left w:val="none" w:sz="0" w:space="0" w:color="auto"/>
        <w:bottom w:val="none" w:sz="0" w:space="0" w:color="auto"/>
        <w:right w:val="none" w:sz="0" w:space="0" w:color="auto"/>
      </w:divBdr>
    </w:div>
    <w:div w:id="1322544678">
      <w:bodyDiv w:val="1"/>
      <w:marLeft w:val="0"/>
      <w:marRight w:val="0"/>
      <w:marTop w:val="0"/>
      <w:marBottom w:val="0"/>
      <w:divBdr>
        <w:top w:val="none" w:sz="0" w:space="0" w:color="auto"/>
        <w:left w:val="none" w:sz="0" w:space="0" w:color="auto"/>
        <w:bottom w:val="none" w:sz="0" w:space="0" w:color="auto"/>
        <w:right w:val="none" w:sz="0" w:space="0" w:color="auto"/>
      </w:divBdr>
    </w:div>
    <w:div w:id="1322587251">
      <w:bodyDiv w:val="1"/>
      <w:marLeft w:val="0"/>
      <w:marRight w:val="0"/>
      <w:marTop w:val="0"/>
      <w:marBottom w:val="0"/>
      <w:divBdr>
        <w:top w:val="none" w:sz="0" w:space="0" w:color="auto"/>
        <w:left w:val="none" w:sz="0" w:space="0" w:color="auto"/>
        <w:bottom w:val="none" w:sz="0" w:space="0" w:color="auto"/>
        <w:right w:val="none" w:sz="0" w:space="0" w:color="auto"/>
      </w:divBdr>
      <w:divsChild>
        <w:div w:id="841162902">
          <w:marLeft w:val="0"/>
          <w:marRight w:val="0"/>
          <w:marTop w:val="0"/>
          <w:marBottom w:val="0"/>
          <w:divBdr>
            <w:top w:val="none" w:sz="0" w:space="0" w:color="auto"/>
            <w:left w:val="none" w:sz="0" w:space="0" w:color="auto"/>
            <w:bottom w:val="none" w:sz="0" w:space="0" w:color="auto"/>
            <w:right w:val="none" w:sz="0" w:space="0" w:color="auto"/>
          </w:divBdr>
        </w:div>
      </w:divsChild>
    </w:div>
    <w:div w:id="1322932552">
      <w:bodyDiv w:val="1"/>
      <w:marLeft w:val="0"/>
      <w:marRight w:val="0"/>
      <w:marTop w:val="0"/>
      <w:marBottom w:val="0"/>
      <w:divBdr>
        <w:top w:val="none" w:sz="0" w:space="0" w:color="auto"/>
        <w:left w:val="none" w:sz="0" w:space="0" w:color="auto"/>
        <w:bottom w:val="none" w:sz="0" w:space="0" w:color="auto"/>
        <w:right w:val="none" w:sz="0" w:space="0" w:color="auto"/>
      </w:divBdr>
    </w:div>
    <w:div w:id="1323007005">
      <w:bodyDiv w:val="1"/>
      <w:marLeft w:val="0"/>
      <w:marRight w:val="0"/>
      <w:marTop w:val="0"/>
      <w:marBottom w:val="0"/>
      <w:divBdr>
        <w:top w:val="none" w:sz="0" w:space="0" w:color="auto"/>
        <w:left w:val="none" w:sz="0" w:space="0" w:color="auto"/>
        <w:bottom w:val="none" w:sz="0" w:space="0" w:color="auto"/>
        <w:right w:val="none" w:sz="0" w:space="0" w:color="auto"/>
      </w:divBdr>
    </w:div>
    <w:div w:id="1323506218">
      <w:bodyDiv w:val="1"/>
      <w:marLeft w:val="0"/>
      <w:marRight w:val="0"/>
      <w:marTop w:val="0"/>
      <w:marBottom w:val="0"/>
      <w:divBdr>
        <w:top w:val="none" w:sz="0" w:space="0" w:color="auto"/>
        <w:left w:val="none" w:sz="0" w:space="0" w:color="auto"/>
        <w:bottom w:val="none" w:sz="0" w:space="0" w:color="auto"/>
        <w:right w:val="none" w:sz="0" w:space="0" w:color="auto"/>
      </w:divBdr>
      <w:divsChild>
        <w:div w:id="243609155">
          <w:marLeft w:val="0"/>
          <w:marRight w:val="0"/>
          <w:marTop w:val="225"/>
          <w:marBottom w:val="600"/>
          <w:divBdr>
            <w:top w:val="none" w:sz="0" w:space="0" w:color="auto"/>
            <w:left w:val="none" w:sz="0" w:space="0" w:color="auto"/>
            <w:bottom w:val="none" w:sz="0" w:space="0" w:color="auto"/>
            <w:right w:val="none" w:sz="0" w:space="0" w:color="auto"/>
          </w:divBdr>
        </w:div>
        <w:div w:id="675697263">
          <w:marLeft w:val="0"/>
          <w:marRight w:val="0"/>
          <w:marTop w:val="0"/>
          <w:marBottom w:val="0"/>
          <w:divBdr>
            <w:top w:val="none" w:sz="0" w:space="0" w:color="auto"/>
            <w:left w:val="none" w:sz="0" w:space="0" w:color="auto"/>
            <w:bottom w:val="none" w:sz="0" w:space="0" w:color="auto"/>
            <w:right w:val="none" w:sz="0" w:space="0" w:color="auto"/>
          </w:divBdr>
        </w:div>
      </w:divsChild>
    </w:div>
    <w:div w:id="1323510673">
      <w:bodyDiv w:val="1"/>
      <w:marLeft w:val="0"/>
      <w:marRight w:val="0"/>
      <w:marTop w:val="0"/>
      <w:marBottom w:val="0"/>
      <w:divBdr>
        <w:top w:val="none" w:sz="0" w:space="0" w:color="auto"/>
        <w:left w:val="none" w:sz="0" w:space="0" w:color="auto"/>
        <w:bottom w:val="none" w:sz="0" w:space="0" w:color="auto"/>
        <w:right w:val="none" w:sz="0" w:space="0" w:color="auto"/>
      </w:divBdr>
    </w:div>
    <w:div w:id="1323510719">
      <w:bodyDiv w:val="1"/>
      <w:marLeft w:val="0"/>
      <w:marRight w:val="0"/>
      <w:marTop w:val="0"/>
      <w:marBottom w:val="0"/>
      <w:divBdr>
        <w:top w:val="none" w:sz="0" w:space="0" w:color="auto"/>
        <w:left w:val="none" w:sz="0" w:space="0" w:color="auto"/>
        <w:bottom w:val="none" w:sz="0" w:space="0" w:color="auto"/>
        <w:right w:val="none" w:sz="0" w:space="0" w:color="auto"/>
      </w:divBdr>
    </w:div>
    <w:div w:id="1323661070">
      <w:bodyDiv w:val="1"/>
      <w:marLeft w:val="0"/>
      <w:marRight w:val="0"/>
      <w:marTop w:val="0"/>
      <w:marBottom w:val="0"/>
      <w:divBdr>
        <w:top w:val="none" w:sz="0" w:space="0" w:color="auto"/>
        <w:left w:val="none" w:sz="0" w:space="0" w:color="auto"/>
        <w:bottom w:val="none" w:sz="0" w:space="0" w:color="auto"/>
        <w:right w:val="none" w:sz="0" w:space="0" w:color="auto"/>
      </w:divBdr>
      <w:divsChild>
        <w:div w:id="625813509">
          <w:marLeft w:val="0"/>
          <w:marRight w:val="0"/>
          <w:marTop w:val="0"/>
          <w:marBottom w:val="0"/>
          <w:divBdr>
            <w:top w:val="none" w:sz="0" w:space="0" w:color="auto"/>
            <w:left w:val="none" w:sz="0" w:space="0" w:color="auto"/>
            <w:bottom w:val="none" w:sz="0" w:space="0" w:color="auto"/>
            <w:right w:val="none" w:sz="0" w:space="0" w:color="auto"/>
          </w:divBdr>
        </w:div>
      </w:divsChild>
    </w:div>
    <w:div w:id="1323698116">
      <w:bodyDiv w:val="1"/>
      <w:marLeft w:val="0"/>
      <w:marRight w:val="0"/>
      <w:marTop w:val="0"/>
      <w:marBottom w:val="0"/>
      <w:divBdr>
        <w:top w:val="none" w:sz="0" w:space="0" w:color="auto"/>
        <w:left w:val="none" w:sz="0" w:space="0" w:color="auto"/>
        <w:bottom w:val="none" w:sz="0" w:space="0" w:color="auto"/>
        <w:right w:val="none" w:sz="0" w:space="0" w:color="auto"/>
      </w:divBdr>
    </w:div>
    <w:div w:id="1323855444">
      <w:bodyDiv w:val="1"/>
      <w:marLeft w:val="0"/>
      <w:marRight w:val="0"/>
      <w:marTop w:val="0"/>
      <w:marBottom w:val="0"/>
      <w:divBdr>
        <w:top w:val="none" w:sz="0" w:space="0" w:color="auto"/>
        <w:left w:val="none" w:sz="0" w:space="0" w:color="auto"/>
        <w:bottom w:val="none" w:sz="0" w:space="0" w:color="auto"/>
        <w:right w:val="none" w:sz="0" w:space="0" w:color="auto"/>
      </w:divBdr>
    </w:div>
    <w:div w:id="1323856293">
      <w:bodyDiv w:val="1"/>
      <w:marLeft w:val="0"/>
      <w:marRight w:val="0"/>
      <w:marTop w:val="0"/>
      <w:marBottom w:val="0"/>
      <w:divBdr>
        <w:top w:val="none" w:sz="0" w:space="0" w:color="auto"/>
        <w:left w:val="none" w:sz="0" w:space="0" w:color="auto"/>
        <w:bottom w:val="none" w:sz="0" w:space="0" w:color="auto"/>
        <w:right w:val="none" w:sz="0" w:space="0" w:color="auto"/>
      </w:divBdr>
    </w:div>
    <w:div w:id="1323897866">
      <w:bodyDiv w:val="1"/>
      <w:marLeft w:val="0"/>
      <w:marRight w:val="0"/>
      <w:marTop w:val="0"/>
      <w:marBottom w:val="0"/>
      <w:divBdr>
        <w:top w:val="none" w:sz="0" w:space="0" w:color="auto"/>
        <w:left w:val="none" w:sz="0" w:space="0" w:color="auto"/>
        <w:bottom w:val="none" w:sz="0" w:space="0" w:color="auto"/>
        <w:right w:val="none" w:sz="0" w:space="0" w:color="auto"/>
      </w:divBdr>
    </w:div>
    <w:div w:id="1324117422">
      <w:bodyDiv w:val="1"/>
      <w:marLeft w:val="0"/>
      <w:marRight w:val="0"/>
      <w:marTop w:val="0"/>
      <w:marBottom w:val="0"/>
      <w:divBdr>
        <w:top w:val="none" w:sz="0" w:space="0" w:color="auto"/>
        <w:left w:val="none" w:sz="0" w:space="0" w:color="auto"/>
        <w:bottom w:val="none" w:sz="0" w:space="0" w:color="auto"/>
        <w:right w:val="none" w:sz="0" w:space="0" w:color="auto"/>
      </w:divBdr>
    </w:div>
    <w:div w:id="1324240133">
      <w:bodyDiv w:val="1"/>
      <w:marLeft w:val="0"/>
      <w:marRight w:val="0"/>
      <w:marTop w:val="0"/>
      <w:marBottom w:val="0"/>
      <w:divBdr>
        <w:top w:val="none" w:sz="0" w:space="0" w:color="auto"/>
        <w:left w:val="none" w:sz="0" w:space="0" w:color="auto"/>
        <w:bottom w:val="none" w:sz="0" w:space="0" w:color="auto"/>
        <w:right w:val="none" w:sz="0" w:space="0" w:color="auto"/>
      </w:divBdr>
    </w:div>
    <w:div w:id="1324509768">
      <w:bodyDiv w:val="1"/>
      <w:marLeft w:val="0"/>
      <w:marRight w:val="0"/>
      <w:marTop w:val="0"/>
      <w:marBottom w:val="0"/>
      <w:divBdr>
        <w:top w:val="none" w:sz="0" w:space="0" w:color="auto"/>
        <w:left w:val="none" w:sz="0" w:space="0" w:color="auto"/>
        <w:bottom w:val="none" w:sz="0" w:space="0" w:color="auto"/>
        <w:right w:val="none" w:sz="0" w:space="0" w:color="auto"/>
      </w:divBdr>
    </w:div>
    <w:div w:id="1324551329">
      <w:bodyDiv w:val="1"/>
      <w:marLeft w:val="0"/>
      <w:marRight w:val="0"/>
      <w:marTop w:val="0"/>
      <w:marBottom w:val="0"/>
      <w:divBdr>
        <w:top w:val="none" w:sz="0" w:space="0" w:color="auto"/>
        <w:left w:val="none" w:sz="0" w:space="0" w:color="auto"/>
        <w:bottom w:val="none" w:sz="0" w:space="0" w:color="auto"/>
        <w:right w:val="none" w:sz="0" w:space="0" w:color="auto"/>
      </w:divBdr>
    </w:div>
    <w:div w:id="1324890094">
      <w:bodyDiv w:val="1"/>
      <w:marLeft w:val="0"/>
      <w:marRight w:val="0"/>
      <w:marTop w:val="0"/>
      <w:marBottom w:val="0"/>
      <w:divBdr>
        <w:top w:val="none" w:sz="0" w:space="0" w:color="auto"/>
        <w:left w:val="none" w:sz="0" w:space="0" w:color="auto"/>
        <w:bottom w:val="none" w:sz="0" w:space="0" w:color="auto"/>
        <w:right w:val="none" w:sz="0" w:space="0" w:color="auto"/>
      </w:divBdr>
      <w:divsChild>
        <w:div w:id="513761426">
          <w:marLeft w:val="0"/>
          <w:marRight w:val="0"/>
          <w:marTop w:val="0"/>
          <w:marBottom w:val="0"/>
          <w:divBdr>
            <w:top w:val="none" w:sz="0" w:space="0" w:color="auto"/>
            <w:left w:val="none" w:sz="0" w:space="0" w:color="auto"/>
            <w:bottom w:val="none" w:sz="0" w:space="0" w:color="auto"/>
            <w:right w:val="none" w:sz="0" w:space="0" w:color="auto"/>
          </w:divBdr>
        </w:div>
      </w:divsChild>
    </w:div>
    <w:div w:id="1325085836">
      <w:bodyDiv w:val="1"/>
      <w:marLeft w:val="0"/>
      <w:marRight w:val="0"/>
      <w:marTop w:val="0"/>
      <w:marBottom w:val="0"/>
      <w:divBdr>
        <w:top w:val="none" w:sz="0" w:space="0" w:color="auto"/>
        <w:left w:val="none" w:sz="0" w:space="0" w:color="auto"/>
        <w:bottom w:val="none" w:sz="0" w:space="0" w:color="auto"/>
        <w:right w:val="none" w:sz="0" w:space="0" w:color="auto"/>
      </w:divBdr>
      <w:divsChild>
        <w:div w:id="1346324991">
          <w:marLeft w:val="0"/>
          <w:marRight w:val="0"/>
          <w:marTop w:val="0"/>
          <w:marBottom w:val="0"/>
          <w:divBdr>
            <w:top w:val="none" w:sz="0" w:space="0" w:color="auto"/>
            <w:left w:val="none" w:sz="0" w:space="0" w:color="auto"/>
            <w:bottom w:val="none" w:sz="0" w:space="0" w:color="auto"/>
            <w:right w:val="none" w:sz="0" w:space="0" w:color="auto"/>
          </w:divBdr>
          <w:divsChild>
            <w:div w:id="354505059">
              <w:marLeft w:val="0"/>
              <w:marRight w:val="0"/>
              <w:marTop w:val="0"/>
              <w:marBottom w:val="0"/>
              <w:divBdr>
                <w:top w:val="none" w:sz="0" w:space="0" w:color="auto"/>
                <w:left w:val="none" w:sz="0" w:space="0" w:color="auto"/>
                <w:bottom w:val="none" w:sz="0" w:space="0" w:color="auto"/>
                <w:right w:val="none" w:sz="0" w:space="0" w:color="auto"/>
              </w:divBdr>
              <w:divsChild>
                <w:div w:id="1138720070">
                  <w:marLeft w:val="0"/>
                  <w:marRight w:val="0"/>
                  <w:marTop w:val="0"/>
                  <w:marBottom w:val="0"/>
                  <w:divBdr>
                    <w:top w:val="none" w:sz="0" w:space="0" w:color="auto"/>
                    <w:left w:val="none" w:sz="0" w:space="0" w:color="auto"/>
                    <w:bottom w:val="none" w:sz="0" w:space="0" w:color="auto"/>
                    <w:right w:val="none" w:sz="0" w:space="0" w:color="auto"/>
                  </w:divBdr>
                  <w:divsChild>
                    <w:div w:id="1421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159093">
      <w:bodyDiv w:val="1"/>
      <w:marLeft w:val="0"/>
      <w:marRight w:val="0"/>
      <w:marTop w:val="0"/>
      <w:marBottom w:val="0"/>
      <w:divBdr>
        <w:top w:val="none" w:sz="0" w:space="0" w:color="auto"/>
        <w:left w:val="none" w:sz="0" w:space="0" w:color="auto"/>
        <w:bottom w:val="none" w:sz="0" w:space="0" w:color="auto"/>
        <w:right w:val="none" w:sz="0" w:space="0" w:color="auto"/>
      </w:divBdr>
      <w:divsChild>
        <w:div w:id="1483539281">
          <w:marLeft w:val="0"/>
          <w:marRight w:val="0"/>
          <w:marTop w:val="0"/>
          <w:marBottom w:val="0"/>
          <w:divBdr>
            <w:top w:val="none" w:sz="0" w:space="0" w:color="auto"/>
            <w:left w:val="none" w:sz="0" w:space="0" w:color="auto"/>
            <w:bottom w:val="none" w:sz="0" w:space="0" w:color="auto"/>
            <w:right w:val="none" w:sz="0" w:space="0" w:color="auto"/>
          </w:divBdr>
          <w:divsChild>
            <w:div w:id="2497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2846">
      <w:bodyDiv w:val="1"/>
      <w:marLeft w:val="0"/>
      <w:marRight w:val="0"/>
      <w:marTop w:val="0"/>
      <w:marBottom w:val="0"/>
      <w:divBdr>
        <w:top w:val="none" w:sz="0" w:space="0" w:color="auto"/>
        <w:left w:val="none" w:sz="0" w:space="0" w:color="auto"/>
        <w:bottom w:val="none" w:sz="0" w:space="0" w:color="auto"/>
        <w:right w:val="none" w:sz="0" w:space="0" w:color="auto"/>
      </w:divBdr>
    </w:div>
    <w:div w:id="1325356379">
      <w:bodyDiv w:val="1"/>
      <w:marLeft w:val="0"/>
      <w:marRight w:val="0"/>
      <w:marTop w:val="0"/>
      <w:marBottom w:val="0"/>
      <w:divBdr>
        <w:top w:val="none" w:sz="0" w:space="0" w:color="auto"/>
        <w:left w:val="none" w:sz="0" w:space="0" w:color="auto"/>
        <w:bottom w:val="none" w:sz="0" w:space="0" w:color="auto"/>
        <w:right w:val="none" w:sz="0" w:space="0" w:color="auto"/>
      </w:divBdr>
    </w:div>
    <w:div w:id="1325357020">
      <w:bodyDiv w:val="1"/>
      <w:marLeft w:val="0"/>
      <w:marRight w:val="0"/>
      <w:marTop w:val="0"/>
      <w:marBottom w:val="0"/>
      <w:divBdr>
        <w:top w:val="none" w:sz="0" w:space="0" w:color="auto"/>
        <w:left w:val="none" w:sz="0" w:space="0" w:color="auto"/>
        <w:bottom w:val="none" w:sz="0" w:space="0" w:color="auto"/>
        <w:right w:val="none" w:sz="0" w:space="0" w:color="auto"/>
      </w:divBdr>
    </w:div>
    <w:div w:id="1325473781">
      <w:bodyDiv w:val="1"/>
      <w:marLeft w:val="0"/>
      <w:marRight w:val="0"/>
      <w:marTop w:val="0"/>
      <w:marBottom w:val="0"/>
      <w:divBdr>
        <w:top w:val="none" w:sz="0" w:space="0" w:color="auto"/>
        <w:left w:val="none" w:sz="0" w:space="0" w:color="auto"/>
        <w:bottom w:val="none" w:sz="0" w:space="0" w:color="auto"/>
        <w:right w:val="none" w:sz="0" w:space="0" w:color="auto"/>
      </w:divBdr>
    </w:div>
    <w:div w:id="1325738349">
      <w:bodyDiv w:val="1"/>
      <w:marLeft w:val="0"/>
      <w:marRight w:val="0"/>
      <w:marTop w:val="0"/>
      <w:marBottom w:val="0"/>
      <w:divBdr>
        <w:top w:val="none" w:sz="0" w:space="0" w:color="auto"/>
        <w:left w:val="none" w:sz="0" w:space="0" w:color="auto"/>
        <w:bottom w:val="none" w:sz="0" w:space="0" w:color="auto"/>
        <w:right w:val="none" w:sz="0" w:space="0" w:color="auto"/>
      </w:divBdr>
    </w:div>
    <w:div w:id="1325740671">
      <w:bodyDiv w:val="1"/>
      <w:marLeft w:val="0"/>
      <w:marRight w:val="0"/>
      <w:marTop w:val="0"/>
      <w:marBottom w:val="0"/>
      <w:divBdr>
        <w:top w:val="none" w:sz="0" w:space="0" w:color="auto"/>
        <w:left w:val="none" w:sz="0" w:space="0" w:color="auto"/>
        <w:bottom w:val="none" w:sz="0" w:space="0" w:color="auto"/>
        <w:right w:val="none" w:sz="0" w:space="0" w:color="auto"/>
      </w:divBdr>
      <w:divsChild>
        <w:div w:id="1524125901">
          <w:marLeft w:val="0"/>
          <w:marRight w:val="0"/>
          <w:marTop w:val="0"/>
          <w:marBottom w:val="0"/>
          <w:divBdr>
            <w:top w:val="none" w:sz="0" w:space="0" w:color="auto"/>
            <w:left w:val="none" w:sz="0" w:space="0" w:color="auto"/>
            <w:bottom w:val="none" w:sz="0" w:space="0" w:color="auto"/>
            <w:right w:val="none" w:sz="0" w:space="0" w:color="auto"/>
          </w:divBdr>
        </w:div>
      </w:divsChild>
    </w:div>
    <w:div w:id="1325746699">
      <w:bodyDiv w:val="1"/>
      <w:marLeft w:val="0"/>
      <w:marRight w:val="0"/>
      <w:marTop w:val="0"/>
      <w:marBottom w:val="0"/>
      <w:divBdr>
        <w:top w:val="none" w:sz="0" w:space="0" w:color="auto"/>
        <w:left w:val="none" w:sz="0" w:space="0" w:color="auto"/>
        <w:bottom w:val="none" w:sz="0" w:space="0" w:color="auto"/>
        <w:right w:val="none" w:sz="0" w:space="0" w:color="auto"/>
      </w:divBdr>
      <w:divsChild>
        <w:div w:id="555775029">
          <w:marLeft w:val="0"/>
          <w:marRight w:val="0"/>
          <w:marTop w:val="0"/>
          <w:marBottom w:val="0"/>
          <w:divBdr>
            <w:top w:val="none" w:sz="0" w:space="0" w:color="auto"/>
            <w:left w:val="none" w:sz="0" w:space="0" w:color="auto"/>
            <w:bottom w:val="none" w:sz="0" w:space="0" w:color="auto"/>
            <w:right w:val="none" w:sz="0" w:space="0" w:color="auto"/>
          </w:divBdr>
          <w:divsChild>
            <w:div w:id="170324175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25859653">
      <w:bodyDiv w:val="1"/>
      <w:marLeft w:val="0"/>
      <w:marRight w:val="0"/>
      <w:marTop w:val="0"/>
      <w:marBottom w:val="0"/>
      <w:divBdr>
        <w:top w:val="none" w:sz="0" w:space="0" w:color="auto"/>
        <w:left w:val="none" w:sz="0" w:space="0" w:color="auto"/>
        <w:bottom w:val="none" w:sz="0" w:space="0" w:color="auto"/>
        <w:right w:val="none" w:sz="0" w:space="0" w:color="auto"/>
      </w:divBdr>
    </w:div>
    <w:div w:id="1325863778">
      <w:bodyDiv w:val="1"/>
      <w:marLeft w:val="0"/>
      <w:marRight w:val="0"/>
      <w:marTop w:val="0"/>
      <w:marBottom w:val="0"/>
      <w:divBdr>
        <w:top w:val="none" w:sz="0" w:space="0" w:color="auto"/>
        <w:left w:val="none" w:sz="0" w:space="0" w:color="auto"/>
        <w:bottom w:val="none" w:sz="0" w:space="0" w:color="auto"/>
        <w:right w:val="none" w:sz="0" w:space="0" w:color="auto"/>
      </w:divBdr>
    </w:div>
    <w:div w:id="1326206657">
      <w:bodyDiv w:val="1"/>
      <w:marLeft w:val="0"/>
      <w:marRight w:val="0"/>
      <w:marTop w:val="0"/>
      <w:marBottom w:val="0"/>
      <w:divBdr>
        <w:top w:val="none" w:sz="0" w:space="0" w:color="auto"/>
        <w:left w:val="none" w:sz="0" w:space="0" w:color="auto"/>
        <w:bottom w:val="none" w:sz="0" w:space="0" w:color="auto"/>
        <w:right w:val="none" w:sz="0" w:space="0" w:color="auto"/>
      </w:divBdr>
    </w:div>
    <w:div w:id="1326278630">
      <w:bodyDiv w:val="1"/>
      <w:marLeft w:val="0"/>
      <w:marRight w:val="0"/>
      <w:marTop w:val="0"/>
      <w:marBottom w:val="0"/>
      <w:divBdr>
        <w:top w:val="none" w:sz="0" w:space="0" w:color="auto"/>
        <w:left w:val="none" w:sz="0" w:space="0" w:color="auto"/>
        <w:bottom w:val="none" w:sz="0" w:space="0" w:color="auto"/>
        <w:right w:val="none" w:sz="0" w:space="0" w:color="auto"/>
      </w:divBdr>
    </w:div>
    <w:div w:id="1326320686">
      <w:bodyDiv w:val="1"/>
      <w:marLeft w:val="0"/>
      <w:marRight w:val="0"/>
      <w:marTop w:val="0"/>
      <w:marBottom w:val="0"/>
      <w:divBdr>
        <w:top w:val="none" w:sz="0" w:space="0" w:color="auto"/>
        <w:left w:val="none" w:sz="0" w:space="0" w:color="auto"/>
        <w:bottom w:val="none" w:sz="0" w:space="0" w:color="auto"/>
        <w:right w:val="none" w:sz="0" w:space="0" w:color="auto"/>
      </w:divBdr>
      <w:divsChild>
        <w:div w:id="1596280319">
          <w:marLeft w:val="0"/>
          <w:marRight w:val="0"/>
          <w:marTop w:val="285"/>
          <w:marBottom w:val="120"/>
          <w:divBdr>
            <w:top w:val="none" w:sz="0" w:space="0" w:color="auto"/>
            <w:left w:val="none" w:sz="0" w:space="0" w:color="auto"/>
            <w:bottom w:val="none" w:sz="0" w:space="0" w:color="auto"/>
            <w:right w:val="none" w:sz="0" w:space="0" w:color="auto"/>
          </w:divBdr>
          <w:divsChild>
            <w:div w:id="428935514">
              <w:marLeft w:val="0"/>
              <w:marRight w:val="0"/>
              <w:marTop w:val="0"/>
              <w:marBottom w:val="0"/>
              <w:divBdr>
                <w:top w:val="none" w:sz="0" w:space="0" w:color="auto"/>
                <w:left w:val="none" w:sz="0" w:space="0" w:color="auto"/>
                <w:bottom w:val="none" w:sz="0" w:space="0" w:color="auto"/>
                <w:right w:val="none" w:sz="0" w:space="0" w:color="auto"/>
              </w:divBdr>
              <w:divsChild>
                <w:div w:id="12255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4738">
      <w:bodyDiv w:val="1"/>
      <w:marLeft w:val="0"/>
      <w:marRight w:val="0"/>
      <w:marTop w:val="0"/>
      <w:marBottom w:val="0"/>
      <w:divBdr>
        <w:top w:val="none" w:sz="0" w:space="0" w:color="auto"/>
        <w:left w:val="none" w:sz="0" w:space="0" w:color="auto"/>
        <w:bottom w:val="none" w:sz="0" w:space="0" w:color="auto"/>
        <w:right w:val="none" w:sz="0" w:space="0" w:color="auto"/>
      </w:divBdr>
    </w:div>
    <w:div w:id="1326544434">
      <w:bodyDiv w:val="1"/>
      <w:marLeft w:val="0"/>
      <w:marRight w:val="0"/>
      <w:marTop w:val="0"/>
      <w:marBottom w:val="0"/>
      <w:divBdr>
        <w:top w:val="none" w:sz="0" w:space="0" w:color="auto"/>
        <w:left w:val="none" w:sz="0" w:space="0" w:color="auto"/>
        <w:bottom w:val="none" w:sz="0" w:space="0" w:color="auto"/>
        <w:right w:val="none" w:sz="0" w:space="0" w:color="auto"/>
      </w:divBdr>
      <w:divsChild>
        <w:div w:id="1488403773">
          <w:marLeft w:val="0"/>
          <w:marRight w:val="0"/>
          <w:marTop w:val="0"/>
          <w:marBottom w:val="0"/>
          <w:divBdr>
            <w:top w:val="none" w:sz="0" w:space="0" w:color="auto"/>
            <w:left w:val="none" w:sz="0" w:space="0" w:color="auto"/>
            <w:bottom w:val="none" w:sz="0" w:space="0" w:color="auto"/>
            <w:right w:val="none" w:sz="0" w:space="0" w:color="auto"/>
          </w:divBdr>
        </w:div>
      </w:divsChild>
    </w:div>
    <w:div w:id="1326661912">
      <w:bodyDiv w:val="1"/>
      <w:marLeft w:val="0"/>
      <w:marRight w:val="0"/>
      <w:marTop w:val="0"/>
      <w:marBottom w:val="0"/>
      <w:divBdr>
        <w:top w:val="none" w:sz="0" w:space="0" w:color="auto"/>
        <w:left w:val="none" w:sz="0" w:space="0" w:color="auto"/>
        <w:bottom w:val="none" w:sz="0" w:space="0" w:color="auto"/>
        <w:right w:val="none" w:sz="0" w:space="0" w:color="auto"/>
      </w:divBdr>
      <w:divsChild>
        <w:div w:id="1154955860">
          <w:marLeft w:val="0"/>
          <w:marRight w:val="0"/>
          <w:marTop w:val="0"/>
          <w:marBottom w:val="0"/>
          <w:divBdr>
            <w:top w:val="none" w:sz="0" w:space="0" w:color="auto"/>
            <w:left w:val="none" w:sz="0" w:space="0" w:color="auto"/>
            <w:bottom w:val="none" w:sz="0" w:space="0" w:color="auto"/>
            <w:right w:val="none" w:sz="0" w:space="0" w:color="auto"/>
          </w:divBdr>
        </w:div>
      </w:divsChild>
    </w:div>
    <w:div w:id="1326712827">
      <w:bodyDiv w:val="1"/>
      <w:marLeft w:val="0"/>
      <w:marRight w:val="0"/>
      <w:marTop w:val="0"/>
      <w:marBottom w:val="0"/>
      <w:divBdr>
        <w:top w:val="none" w:sz="0" w:space="0" w:color="auto"/>
        <w:left w:val="none" w:sz="0" w:space="0" w:color="auto"/>
        <w:bottom w:val="none" w:sz="0" w:space="0" w:color="auto"/>
        <w:right w:val="none" w:sz="0" w:space="0" w:color="auto"/>
      </w:divBdr>
    </w:div>
    <w:div w:id="1326736664">
      <w:bodyDiv w:val="1"/>
      <w:marLeft w:val="0"/>
      <w:marRight w:val="0"/>
      <w:marTop w:val="0"/>
      <w:marBottom w:val="0"/>
      <w:divBdr>
        <w:top w:val="none" w:sz="0" w:space="0" w:color="auto"/>
        <w:left w:val="none" w:sz="0" w:space="0" w:color="auto"/>
        <w:bottom w:val="none" w:sz="0" w:space="0" w:color="auto"/>
        <w:right w:val="none" w:sz="0" w:space="0" w:color="auto"/>
      </w:divBdr>
    </w:div>
    <w:div w:id="1326932349">
      <w:bodyDiv w:val="1"/>
      <w:marLeft w:val="0"/>
      <w:marRight w:val="0"/>
      <w:marTop w:val="0"/>
      <w:marBottom w:val="0"/>
      <w:divBdr>
        <w:top w:val="none" w:sz="0" w:space="0" w:color="auto"/>
        <w:left w:val="none" w:sz="0" w:space="0" w:color="auto"/>
        <w:bottom w:val="none" w:sz="0" w:space="0" w:color="auto"/>
        <w:right w:val="none" w:sz="0" w:space="0" w:color="auto"/>
      </w:divBdr>
    </w:div>
    <w:div w:id="1326939250">
      <w:bodyDiv w:val="1"/>
      <w:marLeft w:val="0"/>
      <w:marRight w:val="0"/>
      <w:marTop w:val="0"/>
      <w:marBottom w:val="0"/>
      <w:divBdr>
        <w:top w:val="none" w:sz="0" w:space="0" w:color="auto"/>
        <w:left w:val="none" w:sz="0" w:space="0" w:color="auto"/>
        <w:bottom w:val="none" w:sz="0" w:space="0" w:color="auto"/>
        <w:right w:val="none" w:sz="0" w:space="0" w:color="auto"/>
      </w:divBdr>
      <w:divsChild>
        <w:div w:id="1442724146">
          <w:marLeft w:val="0"/>
          <w:marRight w:val="0"/>
          <w:marTop w:val="0"/>
          <w:marBottom w:val="240"/>
          <w:divBdr>
            <w:top w:val="none" w:sz="0" w:space="0" w:color="auto"/>
            <w:left w:val="none" w:sz="0" w:space="0" w:color="auto"/>
            <w:bottom w:val="none" w:sz="0" w:space="0" w:color="auto"/>
            <w:right w:val="none" w:sz="0" w:space="0" w:color="auto"/>
          </w:divBdr>
        </w:div>
      </w:divsChild>
    </w:div>
    <w:div w:id="1326976007">
      <w:bodyDiv w:val="1"/>
      <w:marLeft w:val="0"/>
      <w:marRight w:val="0"/>
      <w:marTop w:val="0"/>
      <w:marBottom w:val="0"/>
      <w:divBdr>
        <w:top w:val="none" w:sz="0" w:space="0" w:color="auto"/>
        <w:left w:val="none" w:sz="0" w:space="0" w:color="auto"/>
        <w:bottom w:val="none" w:sz="0" w:space="0" w:color="auto"/>
        <w:right w:val="none" w:sz="0" w:space="0" w:color="auto"/>
      </w:divBdr>
    </w:div>
    <w:div w:id="1327247675">
      <w:bodyDiv w:val="1"/>
      <w:marLeft w:val="0"/>
      <w:marRight w:val="0"/>
      <w:marTop w:val="0"/>
      <w:marBottom w:val="0"/>
      <w:divBdr>
        <w:top w:val="none" w:sz="0" w:space="0" w:color="auto"/>
        <w:left w:val="none" w:sz="0" w:space="0" w:color="auto"/>
        <w:bottom w:val="none" w:sz="0" w:space="0" w:color="auto"/>
        <w:right w:val="none" w:sz="0" w:space="0" w:color="auto"/>
      </w:divBdr>
    </w:div>
    <w:div w:id="1327322880">
      <w:bodyDiv w:val="1"/>
      <w:marLeft w:val="0"/>
      <w:marRight w:val="0"/>
      <w:marTop w:val="0"/>
      <w:marBottom w:val="0"/>
      <w:divBdr>
        <w:top w:val="none" w:sz="0" w:space="0" w:color="auto"/>
        <w:left w:val="none" w:sz="0" w:space="0" w:color="auto"/>
        <w:bottom w:val="none" w:sz="0" w:space="0" w:color="auto"/>
        <w:right w:val="none" w:sz="0" w:space="0" w:color="auto"/>
      </w:divBdr>
      <w:divsChild>
        <w:div w:id="639656420">
          <w:marLeft w:val="0"/>
          <w:marRight w:val="0"/>
          <w:marTop w:val="0"/>
          <w:marBottom w:val="0"/>
          <w:divBdr>
            <w:top w:val="none" w:sz="0" w:space="0" w:color="auto"/>
            <w:left w:val="none" w:sz="0" w:space="0" w:color="auto"/>
            <w:bottom w:val="none" w:sz="0" w:space="0" w:color="auto"/>
            <w:right w:val="none" w:sz="0" w:space="0" w:color="auto"/>
          </w:divBdr>
          <w:divsChild>
            <w:div w:id="79261201">
              <w:marLeft w:val="900"/>
              <w:marRight w:val="0"/>
              <w:marTop w:val="0"/>
              <w:marBottom w:val="0"/>
              <w:divBdr>
                <w:top w:val="none" w:sz="0" w:space="0" w:color="auto"/>
                <w:left w:val="none" w:sz="0" w:space="0" w:color="auto"/>
                <w:bottom w:val="none" w:sz="0" w:space="0" w:color="auto"/>
                <w:right w:val="none" w:sz="0" w:space="0" w:color="auto"/>
              </w:divBdr>
              <w:divsChild>
                <w:div w:id="3963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1274">
      <w:bodyDiv w:val="1"/>
      <w:marLeft w:val="0"/>
      <w:marRight w:val="0"/>
      <w:marTop w:val="0"/>
      <w:marBottom w:val="0"/>
      <w:divBdr>
        <w:top w:val="none" w:sz="0" w:space="0" w:color="auto"/>
        <w:left w:val="none" w:sz="0" w:space="0" w:color="auto"/>
        <w:bottom w:val="none" w:sz="0" w:space="0" w:color="auto"/>
        <w:right w:val="none" w:sz="0" w:space="0" w:color="auto"/>
      </w:divBdr>
    </w:div>
    <w:div w:id="1327826824">
      <w:bodyDiv w:val="1"/>
      <w:marLeft w:val="0"/>
      <w:marRight w:val="0"/>
      <w:marTop w:val="0"/>
      <w:marBottom w:val="0"/>
      <w:divBdr>
        <w:top w:val="none" w:sz="0" w:space="0" w:color="auto"/>
        <w:left w:val="none" w:sz="0" w:space="0" w:color="auto"/>
        <w:bottom w:val="none" w:sz="0" w:space="0" w:color="auto"/>
        <w:right w:val="none" w:sz="0" w:space="0" w:color="auto"/>
      </w:divBdr>
    </w:div>
    <w:div w:id="1327854405">
      <w:bodyDiv w:val="1"/>
      <w:marLeft w:val="0"/>
      <w:marRight w:val="0"/>
      <w:marTop w:val="0"/>
      <w:marBottom w:val="0"/>
      <w:divBdr>
        <w:top w:val="none" w:sz="0" w:space="0" w:color="auto"/>
        <w:left w:val="none" w:sz="0" w:space="0" w:color="auto"/>
        <w:bottom w:val="none" w:sz="0" w:space="0" w:color="auto"/>
        <w:right w:val="none" w:sz="0" w:space="0" w:color="auto"/>
      </w:divBdr>
    </w:div>
    <w:div w:id="1327902217">
      <w:bodyDiv w:val="1"/>
      <w:marLeft w:val="0"/>
      <w:marRight w:val="0"/>
      <w:marTop w:val="0"/>
      <w:marBottom w:val="0"/>
      <w:divBdr>
        <w:top w:val="none" w:sz="0" w:space="0" w:color="auto"/>
        <w:left w:val="none" w:sz="0" w:space="0" w:color="auto"/>
        <w:bottom w:val="none" w:sz="0" w:space="0" w:color="auto"/>
        <w:right w:val="none" w:sz="0" w:space="0" w:color="auto"/>
      </w:divBdr>
      <w:divsChild>
        <w:div w:id="1289552612">
          <w:marLeft w:val="0"/>
          <w:marRight w:val="0"/>
          <w:marTop w:val="0"/>
          <w:marBottom w:val="150"/>
          <w:divBdr>
            <w:top w:val="none" w:sz="0" w:space="0" w:color="auto"/>
            <w:left w:val="none" w:sz="0" w:space="0" w:color="auto"/>
            <w:bottom w:val="none" w:sz="0" w:space="0" w:color="auto"/>
            <w:right w:val="none" w:sz="0" w:space="0" w:color="auto"/>
          </w:divBdr>
        </w:div>
        <w:div w:id="1390304264">
          <w:marLeft w:val="0"/>
          <w:marRight w:val="0"/>
          <w:marTop w:val="0"/>
          <w:marBottom w:val="0"/>
          <w:divBdr>
            <w:top w:val="none" w:sz="0" w:space="0" w:color="auto"/>
            <w:left w:val="none" w:sz="0" w:space="0" w:color="auto"/>
            <w:bottom w:val="none" w:sz="0" w:space="0" w:color="auto"/>
            <w:right w:val="none" w:sz="0" w:space="0" w:color="auto"/>
          </w:divBdr>
          <w:divsChild>
            <w:div w:id="846792437">
              <w:marLeft w:val="0"/>
              <w:marRight w:val="150"/>
              <w:marTop w:val="0"/>
              <w:marBottom w:val="0"/>
              <w:divBdr>
                <w:top w:val="none" w:sz="0" w:space="0" w:color="auto"/>
                <w:left w:val="none" w:sz="0" w:space="0" w:color="auto"/>
                <w:bottom w:val="none" w:sz="0" w:space="0" w:color="auto"/>
                <w:right w:val="none" w:sz="0" w:space="0" w:color="auto"/>
              </w:divBdr>
            </w:div>
          </w:divsChild>
        </w:div>
        <w:div w:id="1398936238">
          <w:marLeft w:val="0"/>
          <w:marRight w:val="0"/>
          <w:marTop w:val="0"/>
          <w:marBottom w:val="0"/>
          <w:divBdr>
            <w:top w:val="none" w:sz="0" w:space="0" w:color="auto"/>
            <w:left w:val="none" w:sz="0" w:space="0" w:color="auto"/>
            <w:bottom w:val="none" w:sz="0" w:space="0" w:color="auto"/>
            <w:right w:val="none" w:sz="0" w:space="0" w:color="auto"/>
          </w:divBdr>
        </w:div>
      </w:divsChild>
    </w:div>
    <w:div w:id="1328172749">
      <w:bodyDiv w:val="1"/>
      <w:marLeft w:val="0"/>
      <w:marRight w:val="0"/>
      <w:marTop w:val="0"/>
      <w:marBottom w:val="0"/>
      <w:divBdr>
        <w:top w:val="none" w:sz="0" w:space="0" w:color="auto"/>
        <w:left w:val="none" w:sz="0" w:space="0" w:color="auto"/>
        <w:bottom w:val="none" w:sz="0" w:space="0" w:color="auto"/>
        <w:right w:val="none" w:sz="0" w:space="0" w:color="auto"/>
      </w:divBdr>
      <w:divsChild>
        <w:div w:id="54596531">
          <w:marLeft w:val="-150"/>
          <w:marRight w:val="-150"/>
          <w:marTop w:val="0"/>
          <w:marBottom w:val="0"/>
          <w:divBdr>
            <w:top w:val="none" w:sz="0" w:space="0" w:color="auto"/>
            <w:left w:val="none" w:sz="0" w:space="0" w:color="auto"/>
            <w:bottom w:val="none" w:sz="0" w:space="0" w:color="auto"/>
            <w:right w:val="none" w:sz="0" w:space="0" w:color="auto"/>
          </w:divBdr>
          <w:divsChild>
            <w:div w:id="1641569580">
              <w:marLeft w:val="0"/>
              <w:marRight w:val="0"/>
              <w:marTop w:val="0"/>
              <w:marBottom w:val="0"/>
              <w:divBdr>
                <w:top w:val="none" w:sz="0" w:space="0" w:color="auto"/>
                <w:left w:val="none" w:sz="0" w:space="0" w:color="auto"/>
                <w:bottom w:val="none" w:sz="0" w:space="0" w:color="auto"/>
                <w:right w:val="none" w:sz="0" w:space="0" w:color="auto"/>
              </w:divBdr>
              <w:divsChild>
                <w:div w:id="624119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250110">
      <w:bodyDiv w:val="1"/>
      <w:marLeft w:val="0"/>
      <w:marRight w:val="0"/>
      <w:marTop w:val="0"/>
      <w:marBottom w:val="0"/>
      <w:divBdr>
        <w:top w:val="none" w:sz="0" w:space="0" w:color="auto"/>
        <w:left w:val="none" w:sz="0" w:space="0" w:color="auto"/>
        <w:bottom w:val="none" w:sz="0" w:space="0" w:color="auto"/>
        <w:right w:val="none" w:sz="0" w:space="0" w:color="auto"/>
      </w:divBdr>
      <w:divsChild>
        <w:div w:id="424806622">
          <w:marLeft w:val="0"/>
          <w:marRight w:val="0"/>
          <w:marTop w:val="0"/>
          <w:marBottom w:val="0"/>
          <w:divBdr>
            <w:top w:val="none" w:sz="0" w:space="0" w:color="auto"/>
            <w:left w:val="none" w:sz="0" w:space="0" w:color="auto"/>
            <w:bottom w:val="none" w:sz="0" w:space="0" w:color="auto"/>
            <w:right w:val="none" w:sz="0" w:space="0" w:color="auto"/>
          </w:divBdr>
          <w:divsChild>
            <w:div w:id="520433951">
              <w:marLeft w:val="0"/>
              <w:marRight w:val="150"/>
              <w:marTop w:val="0"/>
              <w:marBottom w:val="0"/>
              <w:divBdr>
                <w:top w:val="none" w:sz="0" w:space="0" w:color="auto"/>
                <w:left w:val="none" w:sz="0" w:space="0" w:color="auto"/>
                <w:bottom w:val="none" w:sz="0" w:space="0" w:color="auto"/>
                <w:right w:val="none" w:sz="0" w:space="0" w:color="auto"/>
              </w:divBdr>
            </w:div>
            <w:div w:id="664284764">
              <w:marLeft w:val="0"/>
              <w:marRight w:val="150"/>
              <w:marTop w:val="0"/>
              <w:marBottom w:val="0"/>
              <w:divBdr>
                <w:top w:val="none" w:sz="0" w:space="0" w:color="auto"/>
                <w:left w:val="none" w:sz="0" w:space="0" w:color="auto"/>
                <w:bottom w:val="none" w:sz="0" w:space="0" w:color="auto"/>
                <w:right w:val="none" w:sz="0" w:space="0" w:color="auto"/>
              </w:divBdr>
            </w:div>
          </w:divsChild>
        </w:div>
        <w:div w:id="641083670">
          <w:marLeft w:val="0"/>
          <w:marRight w:val="0"/>
          <w:marTop w:val="0"/>
          <w:marBottom w:val="0"/>
          <w:divBdr>
            <w:top w:val="none" w:sz="0" w:space="0" w:color="auto"/>
            <w:left w:val="none" w:sz="0" w:space="0" w:color="auto"/>
            <w:bottom w:val="none" w:sz="0" w:space="0" w:color="auto"/>
            <w:right w:val="none" w:sz="0" w:space="0" w:color="auto"/>
          </w:divBdr>
        </w:div>
        <w:div w:id="946888214">
          <w:marLeft w:val="0"/>
          <w:marRight w:val="0"/>
          <w:marTop w:val="0"/>
          <w:marBottom w:val="150"/>
          <w:divBdr>
            <w:top w:val="none" w:sz="0" w:space="0" w:color="auto"/>
            <w:left w:val="none" w:sz="0" w:space="0" w:color="auto"/>
            <w:bottom w:val="none" w:sz="0" w:space="0" w:color="auto"/>
            <w:right w:val="none" w:sz="0" w:space="0" w:color="auto"/>
          </w:divBdr>
        </w:div>
        <w:div w:id="997464977">
          <w:marLeft w:val="0"/>
          <w:marRight w:val="0"/>
          <w:marTop w:val="0"/>
          <w:marBottom w:val="0"/>
          <w:divBdr>
            <w:top w:val="none" w:sz="0" w:space="0" w:color="auto"/>
            <w:left w:val="none" w:sz="0" w:space="0" w:color="auto"/>
            <w:bottom w:val="none" w:sz="0" w:space="0" w:color="auto"/>
            <w:right w:val="none" w:sz="0" w:space="0" w:color="auto"/>
          </w:divBdr>
        </w:div>
      </w:divsChild>
    </w:div>
    <w:div w:id="1329289637">
      <w:bodyDiv w:val="1"/>
      <w:marLeft w:val="0"/>
      <w:marRight w:val="0"/>
      <w:marTop w:val="0"/>
      <w:marBottom w:val="0"/>
      <w:divBdr>
        <w:top w:val="none" w:sz="0" w:space="0" w:color="auto"/>
        <w:left w:val="none" w:sz="0" w:space="0" w:color="auto"/>
        <w:bottom w:val="none" w:sz="0" w:space="0" w:color="auto"/>
        <w:right w:val="none" w:sz="0" w:space="0" w:color="auto"/>
      </w:divBdr>
      <w:divsChild>
        <w:div w:id="485975099">
          <w:marLeft w:val="0"/>
          <w:marRight w:val="0"/>
          <w:marTop w:val="0"/>
          <w:marBottom w:val="0"/>
          <w:divBdr>
            <w:top w:val="none" w:sz="0" w:space="0" w:color="auto"/>
            <w:left w:val="none" w:sz="0" w:space="0" w:color="auto"/>
            <w:bottom w:val="none" w:sz="0" w:space="0" w:color="auto"/>
            <w:right w:val="none" w:sz="0" w:space="0" w:color="auto"/>
          </w:divBdr>
        </w:div>
      </w:divsChild>
    </w:div>
    <w:div w:id="1329402286">
      <w:bodyDiv w:val="1"/>
      <w:marLeft w:val="0"/>
      <w:marRight w:val="0"/>
      <w:marTop w:val="0"/>
      <w:marBottom w:val="0"/>
      <w:divBdr>
        <w:top w:val="none" w:sz="0" w:space="0" w:color="auto"/>
        <w:left w:val="none" w:sz="0" w:space="0" w:color="auto"/>
        <w:bottom w:val="none" w:sz="0" w:space="0" w:color="auto"/>
        <w:right w:val="none" w:sz="0" w:space="0" w:color="auto"/>
      </w:divBdr>
    </w:div>
    <w:div w:id="1329481979">
      <w:bodyDiv w:val="1"/>
      <w:marLeft w:val="0"/>
      <w:marRight w:val="0"/>
      <w:marTop w:val="0"/>
      <w:marBottom w:val="0"/>
      <w:divBdr>
        <w:top w:val="none" w:sz="0" w:space="0" w:color="auto"/>
        <w:left w:val="none" w:sz="0" w:space="0" w:color="auto"/>
        <w:bottom w:val="none" w:sz="0" w:space="0" w:color="auto"/>
        <w:right w:val="none" w:sz="0" w:space="0" w:color="auto"/>
      </w:divBdr>
    </w:div>
    <w:div w:id="1329559261">
      <w:bodyDiv w:val="1"/>
      <w:marLeft w:val="0"/>
      <w:marRight w:val="0"/>
      <w:marTop w:val="0"/>
      <w:marBottom w:val="0"/>
      <w:divBdr>
        <w:top w:val="none" w:sz="0" w:space="0" w:color="auto"/>
        <w:left w:val="none" w:sz="0" w:space="0" w:color="auto"/>
        <w:bottom w:val="none" w:sz="0" w:space="0" w:color="auto"/>
        <w:right w:val="none" w:sz="0" w:space="0" w:color="auto"/>
      </w:divBdr>
      <w:divsChild>
        <w:div w:id="130710176">
          <w:marLeft w:val="0"/>
          <w:marRight w:val="0"/>
          <w:marTop w:val="0"/>
          <w:marBottom w:val="0"/>
          <w:divBdr>
            <w:top w:val="none" w:sz="0" w:space="0" w:color="auto"/>
            <w:left w:val="none" w:sz="0" w:space="0" w:color="auto"/>
            <w:bottom w:val="none" w:sz="0" w:space="0" w:color="auto"/>
            <w:right w:val="none" w:sz="0" w:space="0" w:color="auto"/>
          </w:divBdr>
          <w:divsChild>
            <w:div w:id="390269029">
              <w:marLeft w:val="0"/>
              <w:marRight w:val="0"/>
              <w:marTop w:val="0"/>
              <w:marBottom w:val="0"/>
              <w:divBdr>
                <w:top w:val="none" w:sz="0" w:space="0" w:color="auto"/>
                <w:left w:val="none" w:sz="0" w:space="0" w:color="auto"/>
                <w:bottom w:val="none" w:sz="0" w:space="0" w:color="auto"/>
                <w:right w:val="none" w:sz="0" w:space="0" w:color="auto"/>
              </w:divBdr>
            </w:div>
          </w:divsChild>
        </w:div>
        <w:div w:id="1459834484">
          <w:marLeft w:val="0"/>
          <w:marRight w:val="0"/>
          <w:marTop w:val="285"/>
          <w:marBottom w:val="285"/>
          <w:divBdr>
            <w:top w:val="none" w:sz="0" w:space="0" w:color="auto"/>
            <w:left w:val="none" w:sz="0" w:space="0" w:color="auto"/>
            <w:bottom w:val="none" w:sz="0" w:space="0" w:color="auto"/>
            <w:right w:val="none" w:sz="0" w:space="0" w:color="auto"/>
          </w:divBdr>
          <w:divsChild>
            <w:div w:id="1023748465">
              <w:marLeft w:val="0"/>
              <w:marRight w:val="0"/>
              <w:marTop w:val="0"/>
              <w:marBottom w:val="0"/>
              <w:divBdr>
                <w:top w:val="none" w:sz="0" w:space="0" w:color="auto"/>
                <w:left w:val="none" w:sz="0" w:space="0" w:color="auto"/>
                <w:bottom w:val="none" w:sz="0" w:space="0" w:color="auto"/>
                <w:right w:val="none" w:sz="0" w:space="0" w:color="auto"/>
              </w:divBdr>
            </w:div>
          </w:divsChild>
        </w:div>
        <w:div w:id="1500537837">
          <w:marLeft w:val="0"/>
          <w:marRight w:val="0"/>
          <w:marTop w:val="285"/>
          <w:marBottom w:val="120"/>
          <w:divBdr>
            <w:top w:val="none" w:sz="0" w:space="0" w:color="auto"/>
            <w:left w:val="none" w:sz="0" w:space="0" w:color="auto"/>
            <w:bottom w:val="none" w:sz="0" w:space="0" w:color="auto"/>
            <w:right w:val="none" w:sz="0" w:space="0" w:color="auto"/>
          </w:divBdr>
          <w:divsChild>
            <w:div w:id="629629514">
              <w:marLeft w:val="0"/>
              <w:marRight w:val="0"/>
              <w:marTop w:val="0"/>
              <w:marBottom w:val="0"/>
              <w:divBdr>
                <w:top w:val="none" w:sz="0" w:space="0" w:color="auto"/>
                <w:left w:val="none" w:sz="0" w:space="0" w:color="auto"/>
                <w:bottom w:val="none" w:sz="0" w:space="0" w:color="auto"/>
                <w:right w:val="none" w:sz="0" w:space="0" w:color="auto"/>
              </w:divBdr>
              <w:divsChild>
                <w:div w:id="9489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01453">
      <w:bodyDiv w:val="1"/>
      <w:marLeft w:val="0"/>
      <w:marRight w:val="0"/>
      <w:marTop w:val="0"/>
      <w:marBottom w:val="0"/>
      <w:divBdr>
        <w:top w:val="none" w:sz="0" w:space="0" w:color="auto"/>
        <w:left w:val="none" w:sz="0" w:space="0" w:color="auto"/>
        <w:bottom w:val="none" w:sz="0" w:space="0" w:color="auto"/>
        <w:right w:val="none" w:sz="0" w:space="0" w:color="auto"/>
      </w:divBdr>
      <w:divsChild>
        <w:div w:id="1046946735">
          <w:marLeft w:val="0"/>
          <w:marRight w:val="0"/>
          <w:marTop w:val="0"/>
          <w:marBottom w:val="0"/>
          <w:divBdr>
            <w:top w:val="none" w:sz="0" w:space="0" w:color="auto"/>
            <w:left w:val="none" w:sz="0" w:space="0" w:color="auto"/>
            <w:bottom w:val="none" w:sz="0" w:space="0" w:color="auto"/>
            <w:right w:val="none" w:sz="0" w:space="0" w:color="auto"/>
          </w:divBdr>
        </w:div>
      </w:divsChild>
    </w:div>
    <w:div w:id="1329820548">
      <w:bodyDiv w:val="1"/>
      <w:marLeft w:val="0"/>
      <w:marRight w:val="0"/>
      <w:marTop w:val="0"/>
      <w:marBottom w:val="0"/>
      <w:divBdr>
        <w:top w:val="none" w:sz="0" w:space="0" w:color="auto"/>
        <w:left w:val="none" w:sz="0" w:space="0" w:color="auto"/>
        <w:bottom w:val="none" w:sz="0" w:space="0" w:color="auto"/>
        <w:right w:val="none" w:sz="0" w:space="0" w:color="auto"/>
      </w:divBdr>
    </w:div>
    <w:div w:id="1329821897">
      <w:bodyDiv w:val="1"/>
      <w:marLeft w:val="0"/>
      <w:marRight w:val="0"/>
      <w:marTop w:val="0"/>
      <w:marBottom w:val="0"/>
      <w:divBdr>
        <w:top w:val="none" w:sz="0" w:space="0" w:color="auto"/>
        <w:left w:val="none" w:sz="0" w:space="0" w:color="auto"/>
        <w:bottom w:val="none" w:sz="0" w:space="0" w:color="auto"/>
        <w:right w:val="none" w:sz="0" w:space="0" w:color="auto"/>
      </w:divBdr>
    </w:div>
    <w:div w:id="1330326705">
      <w:bodyDiv w:val="1"/>
      <w:marLeft w:val="0"/>
      <w:marRight w:val="0"/>
      <w:marTop w:val="0"/>
      <w:marBottom w:val="0"/>
      <w:divBdr>
        <w:top w:val="none" w:sz="0" w:space="0" w:color="auto"/>
        <w:left w:val="none" w:sz="0" w:space="0" w:color="auto"/>
        <w:bottom w:val="none" w:sz="0" w:space="0" w:color="auto"/>
        <w:right w:val="none" w:sz="0" w:space="0" w:color="auto"/>
      </w:divBdr>
    </w:div>
    <w:div w:id="1330526665">
      <w:bodyDiv w:val="1"/>
      <w:marLeft w:val="0"/>
      <w:marRight w:val="0"/>
      <w:marTop w:val="0"/>
      <w:marBottom w:val="0"/>
      <w:divBdr>
        <w:top w:val="none" w:sz="0" w:space="0" w:color="auto"/>
        <w:left w:val="none" w:sz="0" w:space="0" w:color="auto"/>
        <w:bottom w:val="none" w:sz="0" w:space="0" w:color="auto"/>
        <w:right w:val="none" w:sz="0" w:space="0" w:color="auto"/>
      </w:divBdr>
    </w:div>
    <w:div w:id="1330599488">
      <w:bodyDiv w:val="1"/>
      <w:marLeft w:val="0"/>
      <w:marRight w:val="0"/>
      <w:marTop w:val="0"/>
      <w:marBottom w:val="0"/>
      <w:divBdr>
        <w:top w:val="none" w:sz="0" w:space="0" w:color="auto"/>
        <w:left w:val="none" w:sz="0" w:space="0" w:color="auto"/>
        <w:bottom w:val="none" w:sz="0" w:space="0" w:color="auto"/>
        <w:right w:val="none" w:sz="0" w:space="0" w:color="auto"/>
      </w:divBdr>
    </w:div>
    <w:div w:id="1330645103">
      <w:bodyDiv w:val="1"/>
      <w:marLeft w:val="0"/>
      <w:marRight w:val="0"/>
      <w:marTop w:val="0"/>
      <w:marBottom w:val="0"/>
      <w:divBdr>
        <w:top w:val="none" w:sz="0" w:space="0" w:color="auto"/>
        <w:left w:val="none" w:sz="0" w:space="0" w:color="auto"/>
        <w:bottom w:val="none" w:sz="0" w:space="0" w:color="auto"/>
        <w:right w:val="none" w:sz="0" w:space="0" w:color="auto"/>
      </w:divBdr>
    </w:div>
    <w:div w:id="1330863858">
      <w:bodyDiv w:val="1"/>
      <w:marLeft w:val="0"/>
      <w:marRight w:val="0"/>
      <w:marTop w:val="0"/>
      <w:marBottom w:val="0"/>
      <w:divBdr>
        <w:top w:val="none" w:sz="0" w:space="0" w:color="auto"/>
        <w:left w:val="none" w:sz="0" w:space="0" w:color="auto"/>
        <w:bottom w:val="none" w:sz="0" w:space="0" w:color="auto"/>
        <w:right w:val="none" w:sz="0" w:space="0" w:color="auto"/>
      </w:divBdr>
      <w:divsChild>
        <w:div w:id="1050030422">
          <w:marLeft w:val="-225"/>
          <w:marRight w:val="-225"/>
          <w:marTop w:val="0"/>
          <w:marBottom w:val="0"/>
          <w:divBdr>
            <w:top w:val="none" w:sz="0" w:space="0" w:color="auto"/>
            <w:left w:val="none" w:sz="0" w:space="0" w:color="auto"/>
            <w:bottom w:val="none" w:sz="0" w:space="0" w:color="auto"/>
            <w:right w:val="none" w:sz="0" w:space="0" w:color="auto"/>
          </w:divBdr>
          <w:divsChild>
            <w:div w:id="701590173">
              <w:marLeft w:val="0"/>
              <w:marRight w:val="0"/>
              <w:marTop w:val="0"/>
              <w:marBottom w:val="0"/>
              <w:divBdr>
                <w:top w:val="none" w:sz="0" w:space="0" w:color="auto"/>
                <w:left w:val="none" w:sz="0" w:space="0" w:color="auto"/>
                <w:bottom w:val="none" w:sz="0" w:space="0" w:color="auto"/>
                <w:right w:val="none" w:sz="0" w:space="0" w:color="auto"/>
              </w:divBdr>
            </w:div>
          </w:divsChild>
        </w:div>
        <w:div w:id="1702128647">
          <w:marLeft w:val="-225"/>
          <w:marRight w:val="-225"/>
          <w:marTop w:val="0"/>
          <w:marBottom w:val="0"/>
          <w:divBdr>
            <w:top w:val="none" w:sz="0" w:space="0" w:color="auto"/>
            <w:left w:val="none" w:sz="0" w:space="0" w:color="auto"/>
            <w:bottom w:val="none" w:sz="0" w:space="0" w:color="auto"/>
            <w:right w:val="none" w:sz="0" w:space="0" w:color="auto"/>
          </w:divBdr>
          <w:divsChild>
            <w:div w:id="243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11435">
      <w:bodyDiv w:val="1"/>
      <w:marLeft w:val="0"/>
      <w:marRight w:val="0"/>
      <w:marTop w:val="0"/>
      <w:marBottom w:val="0"/>
      <w:divBdr>
        <w:top w:val="none" w:sz="0" w:space="0" w:color="auto"/>
        <w:left w:val="none" w:sz="0" w:space="0" w:color="auto"/>
        <w:bottom w:val="none" w:sz="0" w:space="0" w:color="auto"/>
        <w:right w:val="none" w:sz="0" w:space="0" w:color="auto"/>
      </w:divBdr>
      <w:divsChild>
        <w:div w:id="191309841">
          <w:marLeft w:val="0"/>
          <w:marRight w:val="0"/>
          <w:marTop w:val="0"/>
          <w:marBottom w:val="525"/>
          <w:divBdr>
            <w:top w:val="none" w:sz="0" w:space="0" w:color="auto"/>
            <w:left w:val="none" w:sz="0" w:space="0" w:color="auto"/>
            <w:bottom w:val="none" w:sz="0" w:space="0" w:color="auto"/>
            <w:right w:val="none" w:sz="0" w:space="0" w:color="auto"/>
          </w:divBdr>
        </w:div>
      </w:divsChild>
    </w:div>
    <w:div w:id="1330911635">
      <w:bodyDiv w:val="1"/>
      <w:marLeft w:val="0"/>
      <w:marRight w:val="0"/>
      <w:marTop w:val="0"/>
      <w:marBottom w:val="0"/>
      <w:divBdr>
        <w:top w:val="none" w:sz="0" w:space="0" w:color="auto"/>
        <w:left w:val="none" w:sz="0" w:space="0" w:color="auto"/>
        <w:bottom w:val="none" w:sz="0" w:space="0" w:color="auto"/>
        <w:right w:val="none" w:sz="0" w:space="0" w:color="auto"/>
      </w:divBdr>
    </w:div>
    <w:div w:id="1330912093">
      <w:bodyDiv w:val="1"/>
      <w:marLeft w:val="0"/>
      <w:marRight w:val="0"/>
      <w:marTop w:val="0"/>
      <w:marBottom w:val="0"/>
      <w:divBdr>
        <w:top w:val="none" w:sz="0" w:space="0" w:color="auto"/>
        <w:left w:val="none" w:sz="0" w:space="0" w:color="auto"/>
        <w:bottom w:val="none" w:sz="0" w:space="0" w:color="auto"/>
        <w:right w:val="none" w:sz="0" w:space="0" w:color="auto"/>
      </w:divBdr>
      <w:divsChild>
        <w:div w:id="765687243">
          <w:marLeft w:val="0"/>
          <w:marRight w:val="0"/>
          <w:marTop w:val="0"/>
          <w:marBottom w:val="0"/>
          <w:divBdr>
            <w:top w:val="none" w:sz="0" w:space="0" w:color="auto"/>
            <w:left w:val="none" w:sz="0" w:space="0" w:color="auto"/>
            <w:bottom w:val="none" w:sz="0" w:space="0" w:color="auto"/>
            <w:right w:val="none" w:sz="0" w:space="0" w:color="auto"/>
          </w:divBdr>
          <w:divsChild>
            <w:div w:id="938606820">
              <w:marLeft w:val="900"/>
              <w:marRight w:val="0"/>
              <w:marTop w:val="0"/>
              <w:marBottom w:val="0"/>
              <w:divBdr>
                <w:top w:val="none" w:sz="0" w:space="0" w:color="auto"/>
                <w:left w:val="none" w:sz="0" w:space="0" w:color="auto"/>
                <w:bottom w:val="none" w:sz="0" w:space="0" w:color="auto"/>
                <w:right w:val="none" w:sz="0" w:space="0" w:color="auto"/>
              </w:divBdr>
              <w:divsChild>
                <w:div w:id="4450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02">
      <w:bodyDiv w:val="1"/>
      <w:marLeft w:val="0"/>
      <w:marRight w:val="0"/>
      <w:marTop w:val="0"/>
      <w:marBottom w:val="0"/>
      <w:divBdr>
        <w:top w:val="none" w:sz="0" w:space="0" w:color="auto"/>
        <w:left w:val="none" w:sz="0" w:space="0" w:color="auto"/>
        <w:bottom w:val="none" w:sz="0" w:space="0" w:color="auto"/>
        <w:right w:val="none" w:sz="0" w:space="0" w:color="auto"/>
      </w:divBdr>
    </w:div>
    <w:div w:id="1331057849">
      <w:bodyDiv w:val="1"/>
      <w:marLeft w:val="0"/>
      <w:marRight w:val="0"/>
      <w:marTop w:val="0"/>
      <w:marBottom w:val="0"/>
      <w:divBdr>
        <w:top w:val="none" w:sz="0" w:space="0" w:color="auto"/>
        <w:left w:val="none" w:sz="0" w:space="0" w:color="auto"/>
        <w:bottom w:val="none" w:sz="0" w:space="0" w:color="auto"/>
        <w:right w:val="none" w:sz="0" w:space="0" w:color="auto"/>
      </w:divBdr>
    </w:div>
    <w:div w:id="1331131693">
      <w:bodyDiv w:val="1"/>
      <w:marLeft w:val="0"/>
      <w:marRight w:val="0"/>
      <w:marTop w:val="0"/>
      <w:marBottom w:val="0"/>
      <w:divBdr>
        <w:top w:val="none" w:sz="0" w:space="0" w:color="auto"/>
        <w:left w:val="none" w:sz="0" w:space="0" w:color="auto"/>
        <w:bottom w:val="none" w:sz="0" w:space="0" w:color="auto"/>
        <w:right w:val="none" w:sz="0" w:space="0" w:color="auto"/>
      </w:divBdr>
      <w:divsChild>
        <w:div w:id="1087924360">
          <w:marLeft w:val="0"/>
          <w:marRight w:val="0"/>
          <w:marTop w:val="0"/>
          <w:marBottom w:val="0"/>
          <w:divBdr>
            <w:top w:val="none" w:sz="0" w:space="0" w:color="auto"/>
            <w:left w:val="none" w:sz="0" w:space="0" w:color="auto"/>
            <w:bottom w:val="none" w:sz="0" w:space="0" w:color="auto"/>
            <w:right w:val="none" w:sz="0" w:space="0" w:color="auto"/>
          </w:divBdr>
        </w:div>
      </w:divsChild>
    </w:div>
    <w:div w:id="1331175826">
      <w:bodyDiv w:val="1"/>
      <w:marLeft w:val="0"/>
      <w:marRight w:val="0"/>
      <w:marTop w:val="0"/>
      <w:marBottom w:val="0"/>
      <w:divBdr>
        <w:top w:val="none" w:sz="0" w:space="0" w:color="auto"/>
        <w:left w:val="none" w:sz="0" w:space="0" w:color="auto"/>
        <w:bottom w:val="none" w:sz="0" w:space="0" w:color="auto"/>
        <w:right w:val="none" w:sz="0" w:space="0" w:color="auto"/>
      </w:divBdr>
    </w:div>
    <w:div w:id="1331250942">
      <w:bodyDiv w:val="1"/>
      <w:marLeft w:val="0"/>
      <w:marRight w:val="0"/>
      <w:marTop w:val="0"/>
      <w:marBottom w:val="0"/>
      <w:divBdr>
        <w:top w:val="none" w:sz="0" w:space="0" w:color="auto"/>
        <w:left w:val="none" w:sz="0" w:space="0" w:color="auto"/>
        <w:bottom w:val="none" w:sz="0" w:space="0" w:color="auto"/>
        <w:right w:val="none" w:sz="0" w:space="0" w:color="auto"/>
      </w:divBdr>
      <w:divsChild>
        <w:div w:id="647825434">
          <w:marLeft w:val="0"/>
          <w:marRight w:val="0"/>
          <w:marTop w:val="0"/>
          <w:marBottom w:val="0"/>
          <w:divBdr>
            <w:top w:val="none" w:sz="0" w:space="0" w:color="auto"/>
            <w:left w:val="none" w:sz="0" w:space="0" w:color="auto"/>
            <w:bottom w:val="none" w:sz="0" w:space="0" w:color="auto"/>
            <w:right w:val="none" w:sz="0" w:space="0" w:color="auto"/>
          </w:divBdr>
          <w:divsChild>
            <w:div w:id="1132288291">
              <w:marLeft w:val="0"/>
              <w:marRight w:val="0"/>
              <w:marTop w:val="0"/>
              <w:marBottom w:val="0"/>
              <w:divBdr>
                <w:top w:val="none" w:sz="0" w:space="0" w:color="auto"/>
                <w:left w:val="none" w:sz="0" w:space="0" w:color="auto"/>
                <w:bottom w:val="none" w:sz="0" w:space="0" w:color="auto"/>
                <w:right w:val="none" w:sz="0" w:space="0" w:color="auto"/>
              </w:divBdr>
            </w:div>
          </w:divsChild>
        </w:div>
        <w:div w:id="1308823472">
          <w:marLeft w:val="0"/>
          <w:marRight w:val="0"/>
          <w:marTop w:val="225"/>
          <w:marBottom w:val="600"/>
          <w:divBdr>
            <w:top w:val="none" w:sz="0" w:space="0" w:color="auto"/>
            <w:left w:val="none" w:sz="0" w:space="0" w:color="auto"/>
            <w:bottom w:val="none" w:sz="0" w:space="0" w:color="auto"/>
            <w:right w:val="none" w:sz="0" w:space="0" w:color="auto"/>
          </w:divBdr>
        </w:div>
      </w:divsChild>
    </w:div>
    <w:div w:id="1331329501">
      <w:bodyDiv w:val="1"/>
      <w:marLeft w:val="0"/>
      <w:marRight w:val="0"/>
      <w:marTop w:val="0"/>
      <w:marBottom w:val="0"/>
      <w:divBdr>
        <w:top w:val="none" w:sz="0" w:space="0" w:color="auto"/>
        <w:left w:val="none" w:sz="0" w:space="0" w:color="auto"/>
        <w:bottom w:val="none" w:sz="0" w:space="0" w:color="auto"/>
        <w:right w:val="none" w:sz="0" w:space="0" w:color="auto"/>
      </w:divBdr>
      <w:divsChild>
        <w:div w:id="1657103426">
          <w:marLeft w:val="0"/>
          <w:marRight w:val="0"/>
          <w:marTop w:val="225"/>
          <w:marBottom w:val="600"/>
          <w:divBdr>
            <w:top w:val="none" w:sz="0" w:space="0" w:color="auto"/>
            <w:left w:val="none" w:sz="0" w:space="0" w:color="auto"/>
            <w:bottom w:val="none" w:sz="0" w:space="0" w:color="auto"/>
            <w:right w:val="none" w:sz="0" w:space="0" w:color="auto"/>
          </w:divBdr>
        </w:div>
      </w:divsChild>
    </w:div>
    <w:div w:id="1331366692">
      <w:bodyDiv w:val="1"/>
      <w:marLeft w:val="0"/>
      <w:marRight w:val="0"/>
      <w:marTop w:val="0"/>
      <w:marBottom w:val="0"/>
      <w:divBdr>
        <w:top w:val="none" w:sz="0" w:space="0" w:color="auto"/>
        <w:left w:val="none" w:sz="0" w:space="0" w:color="auto"/>
        <w:bottom w:val="none" w:sz="0" w:space="0" w:color="auto"/>
        <w:right w:val="none" w:sz="0" w:space="0" w:color="auto"/>
      </w:divBdr>
      <w:divsChild>
        <w:div w:id="1125462158">
          <w:marLeft w:val="0"/>
          <w:marRight w:val="0"/>
          <w:marTop w:val="0"/>
          <w:marBottom w:val="150"/>
          <w:divBdr>
            <w:top w:val="none" w:sz="0" w:space="0" w:color="auto"/>
            <w:left w:val="none" w:sz="0" w:space="0" w:color="auto"/>
            <w:bottom w:val="none" w:sz="0" w:space="0" w:color="auto"/>
            <w:right w:val="none" w:sz="0" w:space="0" w:color="auto"/>
          </w:divBdr>
        </w:div>
        <w:div w:id="1370295696">
          <w:marLeft w:val="0"/>
          <w:marRight w:val="0"/>
          <w:marTop w:val="0"/>
          <w:marBottom w:val="0"/>
          <w:divBdr>
            <w:top w:val="none" w:sz="0" w:space="0" w:color="auto"/>
            <w:left w:val="none" w:sz="0" w:space="0" w:color="auto"/>
            <w:bottom w:val="none" w:sz="0" w:space="0" w:color="auto"/>
            <w:right w:val="none" w:sz="0" w:space="0" w:color="auto"/>
          </w:divBdr>
        </w:div>
        <w:div w:id="1666738832">
          <w:marLeft w:val="0"/>
          <w:marRight w:val="0"/>
          <w:marTop w:val="0"/>
          <w:marBottom w:val="0"/>
          <w:divBdr>
            <w:top w:val="none" w:sz="0" w:space="0" w:color="auto"/>
            <w:left w:val="none" w:sz="0" w:space="0" w:color="auto"/>
            <w:bottom w:val="none" w:sz="0" w:space="0" w:color="auto"/>
            <w:right w:val="none" w:sz="0" w:space="0" w:color="auto"/>
          </w:divBdr>
        </w:div>
      </w:divsChild>
    </w:div>
    <w:div w:id="1331444068">
      <w:bodyDiv w:val="1"/>
      <w:marLeft w:val="0"/>
      <w:marRight w:val="0"/>
      <w:marTop w:val="0"/>
      <w:marBottom w:val="0"/>
      <w:divBdr>
        <w:top w:val="none" w:sz="0" w:space="0" w:color="auto"/>
        <w:left w:val="none" w:sz="0" w:space="0" w:color="auto"/>
        <w:bottom w:val="none" w:sz="0" w:space="0" w:color="auto"/>
        <w:right w:val="none" w:sz="0" w:space="0" w:color="auto"/>
      </w:divBdr>
    </w:div>
    <w:div w:id="1331565702">
      <w:bodyDiv w:val="1"/>
      <w:marLeft w:val="0"/>
      <w:marRight w:val="0"/>
      <w:marTop w:val="0"/>
      <w:marBottom w:val="0"/>
      <w:divBdr>
        <w:top w:val="none" w:sz="0" w:space="0" w:color="auto"/>
        <w:left w:val="none" w:sz="0" w:space="0" w:color="auto"/>
        <w:bottom w:val="none" w:sz="0" w:space="0" w:color="auto"/>
        <w:right w:val="none" w:sz="0" w:space="0" w:color="auto"/>
      </w:divBdr>
    </w:div>
    <w:div w:id="1331635222">
      <w:bodyDiv w:val="1"/>
      <w:marLeft w:val="0"/>
      <w:marRight w:val="0"/>
      <w:marTop w:val="0"/>
      <w:marBottom w:val="0"/>
      <w:divBdr>
        <w:top w:val="none" w:sz="0" w:space="0" w:color="auto"/>
        <w:left w:val="none" w:sz="0" w:space="0" w:color="auto"/>
        <w:bottom w:val="none" w:sz="0" w:space="0" w:color="auto"/>
        <w:right w:val="none" w:sz="0" w:space="0" w:color="auto"/>
      </w:divBdr>
    </w:div>
    <w:div w:id="1332298391">
      <w:bodyDiv w:val="1"/>
      <w:marLeft w:val="0"/>
      <w:marRight w:val="0"/>
      <w:marTop w:val="0"/>
      <w:marBottom w:val="0"/>
      <w:divBdr>
        <w:top w:val="none" w:sz="0" w:space="0" w:color="auto"/>
        <w:left w:val="none" w:sz="0" w:space="0" w:color="auto"/>
        <w:bottom w:val="none" w:sz="0" w:space="0" w:color="auto"/>
        <w:right w:val="none" w:sz="0" w:space="0" w:color="auto"/>
      </w:divBdr>
    </w:div>
    <w:div w:id="1332299773">
      <w:bodyDiv w:val="1"/>
      <w:marLeft w:val="0"/>
      <w:marRight w:val="0"/>
      <w:marTop w:val="0"/>
      <w:marBottom w:val="0"/>
      <w:divBdr>
        <w:top w:val="none" w:sz="0" w:space="0" w:color="auto"/>
        <w:left w:val="none" w:sz="0" w:space="0" w:color="auto"/>
        <w:bottom w:val="none" w:sz="0" w:space="0" w:color="auto"/>
        <w:right w:val="none" w:sz="0" w:space="0" w:color="auto"/>
      </w:divBdr>
      <w:divsChild>
        <w:div w:id="143065651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32441157">
      <w:bodyDiv w:val="1"/>
      <w:marLeft w:val="0"/>
      <w:marRight w:val="0"/>
      <w:marTop w:val="0"/>
      <w:marBottom w:val="0"/>
      <w:divBdr>
        <w:top w:val="none" w:sz="0" w:space="0" w:color="auto"/>
        <w:left w:val="none" w:sz="0" w:space="0" w:color="auto"/>
        <w:bottom w:val="none" w:sz="0" w:space="0" w:color="auto"/>
        <w:right w:val="none" w:sz="0" w:space="0" w:color="auto"/>
      </w:divBdr>
      <w:divsChild>
        <w:div w:id="409809123">
          <w:marLeft w:val="0"/>
          <w:marRight w:val="0"/>
          <w:marTop w:val="0"/>
          <w:marBottom w:val="525"/>
          <w:divBdr>
            <w:top w:val="none" w:sz="0" w:space="0" w:color="auto"/>
            <w:left w:val="none" w:sz="0" w:space="0" w:color="auto"/>
            <w:bottom w:val="none" w:sz="0" w:space="0" w:color="auto"/>
            <w:right w:val="none" w:sz="0" w:space="0" w:color="auto"/>
          </w:divBdr>
        </w:div>
      </w:divsChild>
    </w:div>
    <w:div w:id="1332561711">
      <w:bodyDiv w:val="1"/>
      <w:marLeft w:val="0"/>
      <w:marRight w:val="0"/>
      <w:marTop w:val="0"/>
      <w:marBottom w:val="0"/>
      <w:divBdr>
        <w:top w:val="none" w:sz="0" w:space="0" w:color="auto"/>
        <w:left w:val="none" w:sz="0" w:space="0" w:color="auto"/>
        <w:bottom w:val="none" w:sz="0" w:space="0" w:color="auto"/>
        <w:right w:val="none" w:sz="0" w:space="0" w:color="auto"/>
      </w:divBdr>
    </w:div>
    <w:div w:id="1332609387">
      <w:bodyDiv w:val="1"/>
      <w:marLeft w:val="0"/>
      <w:marRight w:val="0"/>
      <w:marTop w:val="0"/>
      <w:marBottom w:val="0"/>
      <w:divBdr>
        <w:top w:val="none" w:sz="0" w:space="0" w:color="auto"/>
        <w:left w:val="none" w:sz="0" w:space="0" w:color="auto"/>
        <w:bottom w:val="none" w:sz="0" w:space="0" w:color="auto"/>
        <w:right w:val="none" w:sz="0" w:space="0" w:color="auto"/>
      </w:divBdr>
    </w:div>
    <w:div w:id="1332635020">
      <w:bodyDiv w:val="1"/>
      <w:marLeft w:val="0"/>
      <w:marRight w:val="0"/>
      <w:marTop w:val="0"/>
      <w:marBottom w:val="0"/>
      <w:divBdr>
        <w:top w:val="none" w:sz="0" w:space="0" w:color="auto"/>
        <w:left w:val="none" w:sz="0" w:space="0" w:color="auto"/>
        <w:bottom w:val="none" w:sz="0" w:space="0" w:color="auto"/>
        <w:right w:val="none" w:sz="0" w:space="0" w:color="auto"/>
      </w:divBdr>
    </w:div>
    <w:div w:id="1332677575">
      <w:bodyDiv w:val="1"/>
      <w:marLeft w:val="0"/>
      <w:marRight w:val="0"/>
      <w:marTop w:val="0"/>
      <w:marBottom w:val="0"/>
      <w:divBdr>
        <w:top w:val="none" w:sz="0" w:space="0" w:color="auto"/>
        <w:left w:val="none" w:sz="0" w:space="0" w:color="auto"/>
        <w:bottom w:val="none" w:sz="0" w:space="0" w:color="auto"/>
        <w:right w:val="none" w:sz="0" w:space="0" w:color="auto"/>
      </w:divBdr>
    </w:div>
    <w:div w:id="1332754456">
      <w:bodyDiv w:val="1"/>
      <w:marLeft w:val="0"/>
      <w:marRight w:val="0"/>
      <w:marTop w:val="0"/>
      <w:marBottom w:val="0"/>
      <w:divBdr>
        <w:top w:val="none" w:sz="0" w:space="0" w:color="auto"/>
        <w:left w:val="none" w:sz="0" w:space="0" w:color="auto"/>
        <w:bottom w:val="none" w:sz="0" w:space="0" w:color="auto"/>
        <w:right w:val="none" w:sz="0" w:space="0" w:color="auto"/>
      </w:divBdr>
    </w:div>
    <w:div w:id="1332754971">
      <w:bodyDiv w:val="1"/>
      <w:marLeft w:val="0"/>
      <w:marRight w:val="0"/>
      <w:marTop w:val="0"/>
      <w:marBottom w:val="0"/>
      <w:divBdr>
        <w:top w:val="none" w:sz="0" w:space="0" w:color="auto"/>
        <w:left w:val="none" w:sz="0" w:space="0" w:color="auto"/>
        <w:bottom w:val="none" w:sz="0" w:space="0" w:color="auto"/>
        <w:right w:val="none" w:sz="0" w:space="0" w:color="auto"/>
      </w:divBdr>
      <w:divsChild>
        <w:div w:id="525867053">
          <w:marLeft w:val="0"/>
          <w:marRight w:val="0"/>
          <w:marTop w:val="0"/>
          <w:marBottom w:val="0"/>
          <w:divBdr>
            <w:top w:val="none" w:sz="0" w:space="0" w:color="auto"/>
            <w:left w:val="none" w:sz="0" w:space="0" w:color="auto"/>
            <w:bottom w:val="none" w:sz="0" w:space="0" w:color="auto"/>
            <w:right w:val="none" w:sz="0" w:space="0" w:color="auto"/>
          </w:divBdr>
          <w:divsChild>
            <w:div w:id="412702206">
              <w:marLeft w:val="900"/>
              <w:marRight w:val="0"/>
              <w:marTop w:val="0"/>
              <w:marBottom w:val="0"/>
              <w:divBdr>
                <w:top w:val="none" w:sz="0" w:space="0" w:color="auto"/>
                <w:left w:val="none" w:sz="0" w:space="0" w:color="auto"/>
                <w:bottom w:val="none" w:sz="0" w:space="0" w:color="auto"/>
                <w:right w:val="none" w:sz="0" w:space="0" w:color="auto"/>
              </w:divBdr>
              <w:divsChild>
                <w:div w:id="157692118">
                  <w:marLeft w:val="0"/>
                  <w:marRight w:val="0"/>
                  <w:marTop w:val="0"/>
                  <w:marBottom w:val="0"/>
                  <w:divBdr>
                    <w:top w:val="none" w:sz="0" w:space="0" w:color="auto"/>
                    <w:left w:val="none" w:sz="0" w:space="0" w:color="auto"/>
                    <w:bottom w:val="none" w:sz="0" w:space="0" w:color="auto"/>
                    <w:right w:val="none" w:sz="0" w:space="0" w:color="auto"/>
                  </w:divBdr>
                </w:div>
                <w:div w:id="16004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6338">
      <w:bodyDiv w:val="1"/>
      <w:marLeft w:val="0"/>
      <w:marRight w:val="0"/>
      <w:marTop w:val="0"/>
      <w:marBottom w:val="0"/>
      <w:divBdr>
        <w:top w:val="none" w:sz="0" w:space="0" w:color="auto"/>
        <w:left w:val="none" w:sz="0" w:space="0" w:color="auto"/>
        <w:bottom w:val="none" w:sz="0" w:space="0" w:color="auto"/>
        <w:right w:val="none" w:sz="0" w:space="0" w:color="auto"/>
      </w:divBdr>
      <w:divsChild>
        <w:div w:id="1460102904">
          <w:marLeft w:val="0"/>
          <w:marRight w:val="0"/>
          <w:marTop w:val="0"/>
          <w:marBottom w:val="0"/>
          <w:divBdr>
            <w:top w:val="none" w:sz="0" w:space="0" w:color="auto"/>
            <w:left w:val="none" w:sz="0" w:space="0" w:color="auto"/>
            <w:bottom w:val="none" w:sz="0" w:space="0" w:color="auto"/>
            <w:right w:val="none" w:sz="0" w:space="0" w:color="auto"/>
          </w:divBdr>
        </w:div>
      </w:divsChild>
    </w:div>
    <w:div w:id="1332830066">
      <w:bodyDiv w:val="1"/>
      <w:marLeft w:val="0"/>
      <w:marRight w:val="0"/>
      <w:marTop w:val="0"/>
      <w:marBottom w:val="0"/>
      <w:divBdr>
        <w:top w:val="none" w:sz="0" w:space="0" w:color="auto"/>
        <w:left w:val="none" w:sz="0" w:space="0" w:color="auto"/>
        <w:bottom w:val="none" w:sz="0" w:space="0" w:color="auto"/>
        <w:right w:val="none" w:sz="0" w:space="0" w:color="auto"/>
      </w:divBdr>
    </w:div>
    <w:div w:id="1332834494">
      <w:bodyDiv w:val="1"/>
      <w:marLeft w:val="0"/>
      <w:marRight w:val="0"/>
      <w:marTop w:val="0"/>
      <w:marBottom w:val="0"/>
      <w:divBdr>
        <w:top w:val="none" w:sz="0" w:space="0" w:color="auto"/>
        <w:left w:val="none" w:sz="0" w:space="0" w:color="auto"/>
        <w:bottom w:val="none" w:sz="0" w:space="0" w:color="auto"/>
        <w:right w:val="none" w:sz="0" w:space="0" w:color="auto"/>
      </w:divBdr>
      <w:divsChild>
        <w:div w:id="308553666">
          <w:marLeft w:val="0"/>
          <w:marRight w:val="0"/>
          <w:marTop w:val="0"/>
          <w:marBottom w:val="0"/>
          <w:divBdr>
            <w:top w:val="none" w:sz="0" w:space="0" w:color="auto"/>
            <w:left w:val="none" w:sz="0" w:space="0" w:color="auto"/>
            <w:bottom w:val="none" w:sz="0" w:space="0" w:color="auto"/>
            <w:right w:val="none" w:sz="0" w:space="0" w:color="auto"/>
          </w:divBdr>
        </w:div>
      </w:divsChild>
    </w:div>
    <w:div w:id="1332836598">
      <w:bodyDiv w:val="1"/>
      <w:marLeft w:val="0"/>
      <w:marRight w:val="0"/>
      <w:marTop w:val="0"/>
      <w:marBottom w:val="0"/>
      <w:divBdr>
        <w:top w:val="none" w:sz="0" w:space="0" w:color="auto"/>
        <w:left w:val="none" w:sz="0" w:space="0" w:color="auto"/>
        <w:bottom w:val="none" w:sz="0" w:space="0" w:color="auto"/>
        <w:right w:val="none" w:sz="0" w:space="0" w:color="auto"/>
      </w:divBdr>
      <w:divsChild>
        <w:div w:id="202181549">
          <w:marLeft w:val="0"/>
          <w:marRight w:val="0"/>
          <w:marTop w:val="0"/>
          <w:marBottom w:val="375"/>
          <w:divBdr>
            <w:top w:val="none" w:sz="0" w:space="0" w:color="auto"/>
            <w:left w:val="none" w:sz="0" w:space="0" w:color="auto"/>
            <w:bottom w:val="none" w:sz="0" w:space="0" w:color="auto"/>
            <w:right w:val="none" w:sz="0" w:space="0" w:color="auto"/>
          </w:divBdr>
          <w:divsChild>
            <w:div w:id="903836547">
              <w:marLeft w:val="0"/>
              <w:marRight w:val="0"/>
              <w:marTop w:val="0"/>
              <w:marBottom w:val="0"/>
              <w:divBdr>
                <w:top w:val="none" w:sz="0" w:space="0" w:color="auto"/>
                <w:left w:val="none" w:sz="0" w:space="0" w:color="auto"/>
                <w:bottom w:val="none" w:sz="0" w:space="0" w:color="auto"/>
                <w:right w:val="none" w:sz="0" w:space="0" w:color="auto"/>
              </w:divBdr>
            </w:div>
          </w:divsChild>
        </w:div>
        <w:div w:id="1693798771">
          <w:marLeft w:val="0"/>
          <w:marRight w:val="0"/>
          <w:marTop w:val="0"/>
          <w:marBottom w:val="0"/>
          <w:divBdr>
            <w:top w:val="none" w:sz="0" w:space="0" w:color="auto"/>
            <w:left w:val="none" w:sz="0" w:space="0" w:color="auto"/>
            <w:bottom w:val="none" w:sz="0" w:space="0" w:color="auto"/>
            <w:right w:val="none" w:sz="0" w:space="0" w:color="auto"/>
          </w:divBdr>
        </w:div>
      </w:divsChild>
    </w:div>
    <w:div w:id="1332877179">
      <w:bodyDiv w:val="1"/>
      <w:marLeft w:val="0"/>
      <w:marRight w:val="0"/>
      <w:marTop w:val="0"/>
      <w:marBottom w:val="0"/>
      <w:divBdr>
        <w:top w:val="none" w:sz="0" w:space="0" w:color="auto"/>
        <w:left w:val="none" w:sz="0" w:space="0" w:color="auto"/>
        <w:bottom w:val="none" w:sz="0" w:space="0" w:color="auto"/>
        <w:right w:val="none" w:sz="0" w:space="0" w:color="auto"/>
      </w:divBdr>
    </w:div>
    <w:div w:id="1332951362">
      <w:bodyDiv w:val="1"/>
      <w:marLeft w:val="0"/>
      <w:marRight w:val="0"/>
      <w:marTop w:val="0"/>
      <w:marBottom w:val="0"/>
      <w:divBdr>
        <w:top w:val="none" w:sz="0" w:space="0" w:color="auto"/>
        <w:left w:val="none" w:sz="0" w:space="0" w:color="auto"/>
        <w:bottom w:val="none" w:sz="0" w:space="0" w:color="auto"/>
        <w:right w:val="none" w:sz="0" w:space="0" w:color="auto"/>
      </w:divBdr>
    </w:div>
    <w:div w:id="1333096680">
      <w:bodyDiv w:val="1"/>
      <w:marLeft w:val="0"/>
      <w:marRight w:val="0"/>
      <w:marTop w:val="0"/>
      <w:marBottom w:val="0"/>
      <w:divBdr>
        <w:top w:val="none" w:sz="0" w:space="0" w:color="auto"/>
        <w:left w:val="none" w:sz="0" w:space="0" w:color="auto"/>
        <w:bottom w:val="none" w:sz="0" w:space="0" w:color="auto"/>
        <w:right w:val="none" w:sz="0" w:space="0" w:color="auto"/>
      </w:divBdr>
      <w:divsChild>
        <w:div w:id="188109644">
          <w:marLeft w:val="0"/>
          <w:marRight w:val="0"/>
          <w:marTop w:val="0"/>
          <w:marBottom w:val="0"/>
          <w:divBdr>
            <w:top w:val="none" w:sz="0" w:space="0" w:color="auto"/>
            <w:left w:val="none" w:sz="0" w:space="0" w:color="auto"/>
            <w:bottom w:val="none" w:sz="0" w:space="0" w:color="auto"/>
            <w:right w:val="none" w:sz="0" w:space="0" w:color="auto"/>
          </w:divBdr>
          <w:divsChild>
            <w:div w:id="1000887706">
              <w:marLeft w:val="0"/>
              <w:marRight w:val="0"/>
              <w:marTop w:val="0"/>
              <w:marBottom w:val="0"/>
              <w:divBdr>
                <w:top w:val="none" w:sz="0" w:space="0" w:color="auto"/>
                <w:left w:val="none" w:sz="0" w:space="0" w:color="auto"/>
                <w:bottom w:val="none" w:sz="0" w:space="0" w:color="auto"/>
                <w:right w:val="none" w:sz="0" w:space="0" w:color="auto"/>
              </w:divBdr>
            </w:div>
          </w:divsChild>
        </w:div>
        <w:div w:id="837158082">
          <w:marLeft w:val="0"/>
          <w:marRight w:val="0"/>
          <w:marTop w:val="225"/>
          <w:marBottom w:val="600"/>
          <w:divBdr>
            <w:top w:val="none" w:sz="0" w:space="0" w:color="auto"/>
            <w:left w:val="none" w:sz="0" w:space="0" w:color="auto"/>
            <w:bottom w:val="none" w:sz="0" w:space="0" w:color="auto"/>
            <w:right w:val="none" w:sz="0" w:space="0" w:color="auto"/>
          </w:divBdr>
        </w:div>
      </w:divsChild>
    </w:div>
    <w:div w:id="1333264559">
      <w:bodyDiv w:val="1"/>
      <w:marLeft w:val="0"/>
      <w:marRight w:val="0"/>
      <w:marTop w:val="0"/>
      <w:marBottom w:val="0"/>
      <w:divBdr>
        <w:top w:val="none" w:sz="0" w:space="0" w:color="auto"/>
        <w:left w:val="none" w:sz="0" w:space="0" w:color="auto"/>
        <w:bottom w:val="none" w:sz="0" w:space="0" w:color="auto"/>
        <w:right w:val="none" w:sz="0" w:space="0" w:color="auto"/>
      </w:divBdr>
      <w:divsChild>
        <w:div w:id="94060422">
          <w:marLeft w:val="-225"/>
          <w:marRight w:val="-225"/>
          <w:marTop w:val="0"/>
          <w:marBottom w:val="0"/>
          <w:divBdr>
            <w:top w:val="none" w:sz="0" w:space="0" w:color="auto"/>
            <w:left w:val="none" w:sz="0" w:space="0" w:color="auto"/>
            <w:bottom w:val="none" w:sz="0" w:space="0" w:color="auto"/>
            <w:right w:val="none" w:sz="0" w:space="0" w:color="auto"/>
          </w:divBdr>
          <w:divsChild>
            <w:div w:id="905337869">
              <w:marLeft w:val="0"/>
              <w:marRight w:val="0"/>
              <w:marTop w:val="0"/>
              <w:marBottom w:val="0"/>
              <w:divBdr>
                <w:top w:val="none" w:sz="0" w:space="0" w:color="auto"/>
                <w:left w:val="none" w:sz="0" w:space="0" w:color="auto"/>
                <w:bottom w:val="none" w:sz="0" w:space="0" w:color="auto"/>
                <w:right w:val="none" w:sz="0" w:space="0" w:color="auto"/>
              </w:divBdr>
            </w:div>
          </w:divsChild>
        </w:div>
        <w:div w:id="106238795">
          <w:marLeft w:val="-225"/>
          <w:marRight w:val="-225"/>
          <w:marTop w:val="0"/>
          <w:marBottom w:val="0"/>
          <w:divBdr>
            <w:top w:val="none" w:sz="0" w:space="0" w:color="auto"/>
            <w:left w:val="none" w:sz="0" w:space="0" w:color="auto"/>
            <w:bottom w:val="none" w:sz="0" w:space="0" w:color="auto"/>
            <w:right w:val="none" w:sz="0" w:space="0" w:color="auto"/>
          </w:divBdr>
          <w:divsChild>
            <w:div w:id="1187208379">
              <w:marLeft w:val="0"/>
              <w:marRight w:val="0"/>
              <w:marTop w:val="0"/>
              <w:marBottom w:val="0"/>
              <w:divBdr>
                <w:top w:val="none" w:sz="0" w:space="0" w:color="auto"/>
                <w:left w:val="none" w:sz="0" w:space="0" w:color="auto"/>
                <w:bottom w:val="none" w:sz="0" w:space="0" w:color="auto"/>
                <w:right w:val="none" w:sz="0" w:space="0" w:color="auto"/>
              </w:divBdr>
            </w:div>
          </w:divsChild>
        </w:div>
        <w:div w:id="496843182">
          <w:marLeft w:val="-225"/>
          <w:marRight w:val="-225"/>
          <w:marTop w:val="0"/>
          <w:marBottom w:val="0"/>
          <w:divBdr>
            <w:top w:val="none" w:sz="0" w:space="0" w:color="auto"/>
            <w:left w:val="none" w:sz="0" w:space="0" w:color="auto"/>
            <w:bottom w:val="none" w:sz="0" w:space="0" w:color="auto"/>
            <w:right w:val="none" w:sz="0" w:space="0" w:color="auto"/>
          </w:divBdr>
          <w:divsChild>
            <w:div w:id="1187208066">
              <w:marLeft w:val="0"/>
              <w:marRight w:val="0"/>
              <w:marTop w:val="0"/>
              <w:marBottom w:val="0"/>
              <w:divBdr>
                <w:top w:val="none" w:sz="0" w:space="0" w:color="auto"/>
                <w:left w:val="none" w:sz="0" w:space="0" w:color="auto"/>
                <w:bottom w:val="none" w:sz="0" w:space="0" w:color="auto"/>
                <w:right w:val="none" w:sz="0" w:space="0" w:color="auto"/>
              </w:divBdr>
              <w:divsChild>
                <w:div w:id="51747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1493">
      <w:bodyDiv w:val="1"/>
      <w:marLeft w:val="0"/>
      <w:marRight w:val="0"/>
      <w:marTop w:val="0"/>
      <w:marBottom w:val="0"/>
      <w:divBdr>
        <w:top w:val="none" w:sz="0" w:space="0" w:color="auto"/>
        <w:left w:val="none" w:sz="0" w:space="0" w:color="auto"/>
        <w:bottom w:val="none" w:sz="0" w:space="0" w:color="auto"/>
        <w:right w:val="none" w:sz="0" w:space="0" w:color="auto"/>
      </w:divBdr>
      <w:divsChild>
        <w:div w:id="531649026">
          <w:marLeft w:val="0"/>
          <w:marRight w:val="0"/>
          <w:marTop w:val="0"/>
          <w:marBottom w:val="0"/>
          <w:divBdr>
            <w:top w:val="none" w:sz="0" w:space="0" w:color="auto"/>
            <w:left w:val="none" w:sz="0" w:space="0" w:color="auto"/>
            <w:bottom w:val="none" w:sz="0" w:space="0" w:color="auto"/>
            <w:right w:val="none" w:sz="0" w:space="0" w:color="auto"/>
          </w:divBdr>
        </w:div>
        <w:div w:id="1064909190">
          <w:marLeft w:val="0"/>
          <w:marRight w:val="0"/>
          <w:marTop w:val="0"/>
          <w:marBottom w:val="0"/>
          <w:divBdr>
            <w:top w:val="none" w:sz="0" w:space="0" w:color="auto"/>
            <w:left w:val="none" w:sz="0" w:space="0" w:color="auto"/>
            <w:bottom w:val="none" w:sz="0" w:space="0" w:color="auto"/>
            <w:right w:val="none" w:sz="0" w:space="0" w:color="auto"/>
          </w:divBdr>
        </w:div>
        <w:div w:id="1167554530">
          <w:marLeft w:val="0"/>
          <w:marRight w:val="0"/>
          <w:marTop w:val="0"/>
          <w:marBottom w:val="150"/>
          <w:divBdr>
            <w:top w:val="none" w:sz="0" w:space="0" w:color="auto"/>
            <w:left w:val="none" w:sz="0" w:space="0" w:color="auto"/>
            <w:bottom w:val="none" w:sz="0" w:space="0" w:color="auto"/>
            <w:right w:val="none" w:sz="0" w:space="0" w:color="auto"/>
          </w:divBdr>
        </w:div>
        <w:div w:id="1313214841">
          <w:marLeft w:val="0"/>
          <w:marRight w:val="0"/>
          <w:marTop w:val="0"/>
          <w:marBottom w:val="0"/>
          <w:divBdr>
            <w:top w:val="none" w:sz="0" w:space="0" w:color="auto"/>
            <w:left w:val="none" w:sz="0" w:space="0" w:color="auto"/>
            <w:bottom w:val="none" w:sz="0" w:space="0" w:color="auto"/>
            <w:right w:val="none" w:sz="0" w:space="0" w:color="auto"/>
          </w:divBdr>
        </w:div>
      </w:divsChild>
    </w:div>
    <w:div w:id="1333334024">
      <w:bodyDiv w:val="1"/>
      <w:marLeft w:val="0"/>
      <w:marRight w:val="0"/>
      <w:marTop w:val="0"/>
      <w:marBottom w:val="0"/>
      <w:divBdr>
        <w:top w:val="none" w:sz="0" w:space="0" w:color="auto"/>
        <w:left w:val="none" w:sz="0" w:space="0" w:color="auto"/>
        <w:bottom w:val="none" w:sz="0" w:space="0" w:color="auto"/>
        <w:right w:val="none" w:sz="0" w:space="0" w:color="auto"/>
      </w:divBdr>
    </w:div>
    <w:div w:id="1333490962">
      <w:bodyDiv w:val="1"/>
      <w:marLeft w:val="0"/>
      <w:marRight w:val="0"/>
      <w:marTop w:val="0"/>
      <w:marBottom w:val="0"/>
      <w:divBdr>
        <w:top w:val="none" w:sz="0" w:space="0" w:color="auto"/>
        <w:left w:val="none" w:sz="0" w:space="0" w:color="auto"/>
        <w:bottom w:val="none" w:sz="0" w:space="0" w:color="auto"/>
        <w:right w:val="none" w:sz="0" w:space="0" w:color="auto"/>
      </w:divBdr>
      <w:divsChild>
        <w:div w:id="215506196">
          <w:marLeft w:val="0"/>
          <w:marRight w:val="0"/>
          <w:marTop w:val="0"/>
          <w:marBottom w:val="0"/>
          <w:divBdr>
            <w:top w:val="none" w:sz="0" w:space="0" w:color="auto"/>
            <w:left w:val="none" w:sz="0" w:space="0" w:color="auto"/>
            <w:bottom w:val="none" w:sz="0" w:space="0" w:color="auto"/>
            <w:right w:val="none" w:sz="0" w:space="0" w:color="auto"/>
          </w:divBdr>
        </w:div>
        <w:div w:id="1053503687">
          <w:marLeft w:val="0"/>
          <w:marRight w:val="0"/>
          <w:marTop w:val="0"/>
          <w:marBottom w:val="0"/>
          <w:divBdr>
            <w:top w:val="none" w:sz="0" w:space="0" w:color="auto"/>
            <w:left w:val="none" w:sz="0" w:space="0" w:color="auto"/>
            <w:bottom w:val="none" w:sz="0" w:space="0" w:color="auto"/>
            <w:right w:val="none" w:sz="0" w:space="0" w:color="auto"/>
          </w:divBdr>
        </w:div>
        <w:div w:id="1231622197">
          <w:marLeft w:val="0"/>
          <w:marRight w:val="0"/>
          <w:marTop w:val="0"/>
          <w:marBottom w:val="150"/>
          <w:divBdr>
            <w:top w:val="none" w:sz="0" w:space="0" w:color="auto"/>
            <w:left w:val="none" w:sz="0" w:space="0" w:color="auto"/>
            <w:bottom w:val="none" w:sz="0" w:space="0" w:color="auto"/>
            <w:right w:val="none" w:sz="0" w:space="0" w:color="auto"/>
          </w:divBdr>
        </w:div>
        <w:div w:id="1669940541">
          <w:marLeft w:val="0"/>
          <w:marRight w:val="0"/>
          <w:marTop w:val="0"/>
          <w:marBottom w:val="0"/>
          <w:divBdr>
            <w:top w:val="none" w:sz="0" w:space="0" w:color="auto"/>
            <w:left w:val="none" w:sz="0" w:space="0" w:color="auto"/>
            <w:bottom w:val="none" w:sz="0" w:space="0" w:color="auto"/>
            <w:right w:val="none" w:sz="0" w:space="0" w:color="auto"/>
          </w:divBdr>
          <w:divsChild>
            <w:div w:id="5883863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3802839">
      <w:bodyDiv w:val="1"/>
      <w:marLeft w:val="0"/>
      <w:marRight w:val="0"/>
      <w:marTop w:val="0"/>
      <w:marBottom w:val="0"/>
      <w:divBdr>
        <w:top w:val="none" w:sz="0" w:space="0" w:color="auto"/>
        <w:left w:val="none" w:sz="0" w:space="0" w:color="auto"/>
        <w:bottom w:val="none" w:sz="0" w:space="0" w:color="auto"/>
        <w:right w:val="none" w:sz="0" w:space="0" w:color="auto"/>
      </w:divBdr>
    </w:div>
    <w:div w:id="1334213406">
      <w:bodyDiv w:val="1"/>
      <w:marLeft w:val="0"/>
      <w:marRight w:val="0"/>
      <w:marTop w:val="0"/>
      <w:marBottom w:val="0"/>
      <w:divBdr>
        <w:top w:val="none" w:sz="0" w:space="0" w:color="auto"/>
        <w:left w:val="none" w:sz="0" w:space="0" w:color="auto"/>
        <w:bottom w:val="none" w:sz="0" w:space="0" w:color="auto"/>
        <w:right w:val="none" w:sz="0" w:space="0" w:color="auto"/>
      </w:divBdr>
      <w:divsChild>
        <w:div w:id="105585834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34533765">
      <w:bodyDiv w:val="1"/>
      <w:marLeft w:val="0"/>
      <w:marRight w:val="0"/>
      <w:marTop w:val="0"/>
      <w:marBottom w:val="0"/>
      <w:divBdr>
        <w:top w:val="none" w:sz="0" w:space="0" w:color="auto"/>
        <w:left w:val="none" w:sz="0" w:space="0" w:color="auto"/>
        <w:bottom w:val="none" w:sz="0" w:space="0" w:color="auto"/>
        <w:right w:val="none" w:sz="0" w:space="0" w:color="auto"/>
      </w:divBdr>
    </w:div>
    <w:div w:id="1334607082">
      <w:bodyDiv w:val="1"/>
      <w:marLeft w:val="0"/>
      <w:marRight w:val="0"/>
      <w:marTop w:val="0"/>
      <w:marBottom w:val="0"/>
      <w:divBdr>
        <w:top w:val="none" w:sz="0" w:space="0" w:color="auto"/>
        <w:left w:val="none" w:sz="0" w:space="0" w:color="auto"/>
        <w:bottom w:val="none" w:sz="0" w:space="0" w:color="auto"/>
        <w:right w:val="none" w:sz="0" w:space="0" w:color="auto"/>
      </w:divBdr>
      <w:divsChild>
        <w:div w:id="691610829">
          <w:marLeft w:val="0"/>
          <w:marRight w:val="0"/>
          <w:marTop w:val="0"/>
          <w:marBottom w:val="0"/>
          <w:divBdr>
            <w:top w:val="none" w:sz="0" w:space="0" w:color="auto"/>
            <w:left w:val="none" w:sz="0" w:space="0" w:color="auto"/>
            <w:bottom w:val="none" w:sz="0" w:space="0" w:color="auto"/>
            <w:right w:val="none" w:sz="0" w:space="0" w:color="auto"/>
          </w:divBdr>
        </w:div>
      </w:divsChild>
    </w:div>
    <w:div w:id="1334646875">
      <w:bodyDiv w:val="1"/>
      <w:marLeft w:val="0"/>
      <w:marRight w:val="0"/>
      <w:marTop w:val="0"/>
      <w:marBottom w:val="0"/>
      <w:divBdr>
        <w:top w:val="none" w:sz="0" w:space="0" w:color="auto"/>
        <w:left w:val="none" w:sz="0" w:space="0" w:color="auto"/>
        <w:bottom w:val="none" w:sz="0" w:space="0" w:color="auto"/>
        <w:right w:val="none" w:sz="0" w:space="0" w:color="auto"/>
      </w:divBdr>
    </w:div>
    <w:div w:id="1334649144">
      <w:bodyDiv w:val="1"/>
      <w:marLeft w:val="0"/>
      <w:marRight w:val="0"/>
      <w:marTop w:val="0"/>
      <w:marBottom w:val="0"/>
      <w:divBdr>
        <w:top w:val="none" w:sz="0" w:space="0" w:color="auto"/>
        <w:left w:val="none" w:sz="0" w:space="0" w:color="auto"/>
        <w:bottom w:val="none" w:sz="0" w:space="0" w:color="auto"/>
        <w:right w:val="none" w:sz="0" w:space="0" w:color="auto"/>
      </w:divBdr>
      <w:divsChild>
        <w:div w:id="4016699">
          <w:marLeft w:val="0"/>
          <w:marRight w:val="0"/>
          <w:marTop w:val="0"/>
          <w:marBottom w:val="0"/>
          <w:divBdr>
            <w:top w:val="none" w:sz="0" w:space="0" w:color="auto"/>
            <w:left w:val="none" w:sz="0" w:space="0" w:color="auto"/>
            <w:bottom w:val="none" w:sz="0" w:space="0" w:color="auto"/>
            <w:right w:val="none" w:sz="0" w:space="0" w:color="auto"/>
          </w:divBdr>
          <w:divsChild>
            <w:div w:id="15933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4263">
      <w:bodyDiv w:val="1"/>
      <w:marLeft w:val="0"/>
      <w:marRight w:val="0"/>
      <w:marTop w:val="0"/>
      <w:marBottom w:val="0"/>
      <w:divBdr>
        <w:top w:val="none" w:sz="0" w:space="0" w:color="auto"/>
        <w:left w:val="none" w:sz="0" w:space="0" w:color="auto"/>
        <w:bottom w:val="none" w:sz="0" w:space="0" w:color="auto"/>
        <w:right w:val="none" w:sz="0" w:space="0" w:color="auto"/>
      </w:divBdr>
      <w:divsChild>
        <w:div w:id="594358997">
          <w:marLeft w:val="0"/>
          <w:marRight w:val="0"/>
          <w:marTop w:val="0"/>
          <w:marBottom w:val="0"/>
          <w:divBdr>
            <w:top w:val="none" w:sz="0" w:space="0" w:color="auto"/>
            <w:left w:val="none" w:sz="0" w:space="0" w:color="auto"/>
            <w:bottom w:val="none" w:sz="0" w:space="0" w:color="auto"/>
            <w:right w:val="none" w:sz="0" w:space="0" w:color="auto"/>
          </w:divBdr>
        </w:div>
      </w:divsChild>
    </w:div>
    <w:div w:id="1335114058">
      <w:bodyDiv w:val="1"/>
      <w:marLeft w:val="0"/>
      <w:marRight w:val="0"/>
      <w:marTop w:val="0"/>
      <w:marBottom w:val="0"/>
      <w:divBdr>
        <w:top w:val="none" w:sz="0" w:space="0" w:color="auto"/>
        <w:left w:val="none" w:sz="0" w:space="0" w:color="auto"/>
        <w:bottom w:val="none" w:sz="0" w:space="0" w:color="auto"/>
        <w:right w:val="none" w:sz="0" w:space="0" w:color="auto"/>
      </w:divBdr>
    </w:div>
    <w:div w:id="1335255247">
      <w:bodyDiv w:val="1"/>
      <w:marLeft w:val="0"/>
      <w:marRight w:val="0"/>
      <w:marTop w:val="0"/>
      <w:marBottom w:val="0"/>
      <w:divBdr>
        <w:top w:val="none" w:sz="0" w:space="0" w:color="auto"/>
        <w:left w:val="none" w:sz="0" w:space="0" w:color="auto"/>
        <w:bottom w:val="none" w:sz="0" w:space="0" w:color="auto"/>
        <w:right w:val="none" w:sz="0" w:space="0" w:color="auto"/>
      </w:divBdr>
      <w:divsChild>
        <w:div w:id="1173030803">
          <w:marLeft w:val="0"/>
          <w:marRight w:val="0"/>
          <w:marTop w:val="0"/>
          <w:marBottom w:val="0"/>
          <w:divBdr>
            <w:top w:val="none" w:sz="0" w:space="0" w:color="auto"/>
            <w:left w:val="none" w:sz="0" w:space="0" w:color="auto"/>
            <w:bottom w:val="none" w:sz="0" w:space="0" w:color="auto"/>
            <w:right w:val="none" w:sz="0" w:space="0" w:color="auto"/>
          </w:divBdr>
        </w:div>
      </w:divsChild>
    </w:div>
    <w:div w:id="1335375315">
      <w:bodyDiv w:val="1"/>
      <w:marLeft w:val="0"/>
      <w:marRight w:val="0"/>
      <w:marTop w:val="0"/>
      <w:marBottom w:val="0"/>
      <w:divBdr>
        <w:top w:val="none" w:sz="0" w:space="0" w:color="auto"/>
        <w:left w:val="none" w:sz="0" w:space="0" w:color="auto"/>
        <w:bottom w:val="none" w:sz="0" w:space="0" w:color="auto"/>
        <w:right w:val="none" w:sz="0" w:space="0" w:color="auto"/>
      </w:divBdr>
      <w:divsChild>
        <w:div w:id="758260184">
          <w:marLeft w:val="0"/>
          <w:marRight w:val="0"/>
          <w:marTop w:val="0"/>
          <w:marBottom w:val="0"/>
          <w:divBdr>
            <w:top w:val="none" w:sz="0" w:space="0" w:color="auto"/>
            <w:left w:val="none" w:sz="0" w:space="0" w:color="auto"/>
            <w:bottom w:val="none" w:sz="0" w:space="0" w:color="auto"/>
            <w:right w:val="none" w:sz="0" w:space="0" w:color="auto"/>
          </w:divBdr>
        </w:div>
      </w:divsChild>
    </w:div>
    <w:div w:id="1335568671">
      <w:bodyDiv w:val="1"/>
      <w:marLeft w:val="0"/>
      <w:marRight w:val="0"/>
      <w:marTop w:val="0"/>
      <w:marBottom w:val="0"/>
      <w:divBdr>
        <w:top w:val="none" w:sz="0" w:space="0" w:color="auto"/>
        <w:left w:val="none" w:sz="0" w:space="0" w:color="auto"/>
        <w:bottom w:val="none" w:sz="0" w:space="0" w:color="auto"/>
        <w:right w:val="none" w:sz="0" w:space="0" w:color="auto"/>
      </w:divBdr>
    </w:div>
    <w:div w:id="1335570346">
      <w:bodyDiv w:val="1"/>
      <w:marLeft w:val="0"/>
      <w:marRight w:val="0"/>
      <w:marTop w:val="0"/>
      <w:marBottom w:val="0"/>
      <w:divBdr>
        <w:top w:val="none" w:sz="0" w:space="0" w:color="auto"/>
        <w:left w:val="none" w:sz="0" w:space="0" w:color="auto"/>
        <w:bottom w:val="none" w:sz="0" w:space="0" w:color="auto"/>
        <w:right w:val="none" w:sz="0" w:space="0" w:color="auto"/>
      </w:divBdr>
      <w:divsChild>
        <w:div w:id="1290628880">
          <w:marLeft w:val="0"/>
          <w:marRight w:val="0"/>
          <w:marTop w:val="0"/>
          <w:marBottom w:val="0"/>
          <w:divBdr>
            <w:top w:val="none" w:sz="0" w:space="0" w:color="auto"/>
            <w:left w:val="none" w:sz="0" w:space="0" w:color="auto"/>
            <w:bottom w:val="none" w:sz="0" w:space="0" w:color="auto"/>
            <w:right w:val="none" w:sz="0" w:space="0" w:color="auto"/>
          </w:divBdr>
        </w:div>
      </w:divsChild>
    </w:div>
    <w:div w:id="1335649888">
      <w:bodyDiv w:val="1"/>
      <w:marLeft w:val="0"/>
      <w:marRight w:val="0"/>
      <w:marTop w:val="0"/>
      <w:marBottom w:val="0"/>
      <w:divBdr>
        <w:top w:val="none" w:sz="0" w:space="0" w:color="auto"/>
        <w:left w:val="none" w:sz="0" w:space="0" w:color="auto"/>
        <w:bottom w:val="none" w:sz="0" w:space="0" w:color="auto"/>
        <w:right w:val="none" w:sz="0" w:space="0" w:color="auto"/>
      </w:divBdr>
    </w:div>
    <w:div w:id="1335763353">
      <w:bodyDiv w:val="1"/>
      <w:marLeft w:val="0"/>
      <w:marRight w:val="0"/>
      <w:marTop w:val="0"/>
      <w:marBottom w:val="0"/>
      <w:divBdr>
        <w:top w:val="none" w:sz="0" w:space="0" w:color="auto"/>
        <w:left w:val="none" w:sz="0" w:space="0" w:color="auto"/>
        <w:bottom w:val="none" w:sz="0" w:space="0" w:color="auto"/>
        <w:right w:val="none" w:sz="0" w:space="0" w:color="auto"/>
      </w:divBdr>
      <w:divsChild>
        <w:div w:id="283123466">
          <w:marLeft w:val="0"/>
          <w:marRight w:val="0"/>
          <w:marTop w:val="0"/>
          <w:marBottom w:val="0"/>
          <w:divBdr>
            <w:top w:val="none" w:sz="0" w:space="0" w:color="auto"/>
            <w:left w:val="none" w:sz="0" w:space="0" w:color="auto"/>
            <w:bottom w:val="none" w:sz="0" w:space="0" w:color="auto"/>
            <w:right w:val="none" w:sz="0" w:space="0" w:color="auto"/>
          </w:divBdr>
          <w:divsChild>
            <w:div w:id="49116442">
              <w:marLeft w:val="0"/>
              <w:marRight w:val="150"/>
              <w:marTop w:val="0"/>
              <w:marBottom w:val="0"/>
              <w:divBdr>
                <w:top w:val="none" w:sz="0" w:space="0" w:color="auto"/>
                <w:left w:val="none" w:sz="0" w:space="0" w:color="auto"/>
                <w:bottom w:val="none" w:sz="0" w:space="0" w:color="auto"/>
                <w:right w:val="none" w:sz="0" w:space="0" w:color="auto"/>
              </w:divBdr>
            </w:div>
            <w:div w:id="426076268">
              <w:marLeft w:val="0"/>
              <w:marRight w:val="150"/>
              <w:marTop w:val="0"/>
              <w:marBottom w:val="0"/>
              <w:divBdr>
                <w:top w:val="none" w:sz="0" w:space="0" w:color="auto"/>
                <w:left w:val="none" w:sz="0" w:space="0" w:color="auto"/>
                <w:bottom w:val="none" w:sz="0" w:space="0" w:color="auto"/>
                <w:right w:val="none" w:sz="0" w:space="0" w:color="auto"/>
              </w:divBdr>
            </w:div>
          </w:divsChild>
        </w:div>
        <w:div w:id="1098675915">
          <w:marLeft w:val="0"/>
          <w:marRight w:val="0"/>
          <w:marTop w:val="0"/>
          <w:marBottom w:val="150"/>
          <w:divBdr>
            <w:top w:val="none" w:sz="0" w:space="0" w:color="auto"/>
            <w:left w:val="none" w:sz="0" w:space="0" w:color="auto"/>
            <w:bottom w:val="none" w:sz="0" w:space="0" w:color="auto"/>
            <w:right w:val="none" w:sz="0" w:space="0" w:color="auto"/>
          </w:divBdr>
        </w:div>
        <w:div w:id="1501778259">
          <w:marLeft w:val="0"/>
          <w:marRight w:val="0"/>
          <w:marTop w:val="0"/>
          <w:marBottom w:val="0"/>
          <w:divBdr>
            <w:top w:val="none" w:sz="0" w:space="0" w:color="auto"/>
            <w:left w:val="none" w:sz="0" w:space="0" w:color="auto"/>
            <w:bottom w:val="none" w:sz="0" w:space="0" w:color="auto"/>
            <w:right w:val="none" w:sz="0" w:space="0" w:color="auto"/>
          </w:divBdr>
        </w:div>
      </w:divsChild>
    </w:div>
    <w:div w:id="1335766667">
      <w:bodyDiv w:val="1"/>
      <w:marLeft w:val="0"/>
      <w:marRight w:val="0"/>
      <w:marTop w:val="0"/>
      <w:marBottom w:val="0"/>
      <w:divBdr>
        <w:top w:val="none" w:sz="0" w:space="0" w:color="auto"/>
        <w:left w:val="none" w:sz="0" w:space="0" w:color="auto"/>
        <w:bottom w:val="none" w:sz="0" w:space="0" w:color="auto"/>
        <w:right w:val="none" w:sz="0" w:space="0" w:color="auto"/>
      </w:divBdr>
      <w:divsChild>
        <w:div w:id="146551552">
          <w:marLeft w:val="0"/>
          <w:marRight w:val="0"/>
          <w:marTop w:val="225"/>
          <w:marBottom w:val="600"/>
          <w:divBdr>
            <w:top w:val="none" w:sz="0" w:space="0" w:color="auto"/>
            <w:left w:val="none" w:sz="0" w:space="0" w:color="auto"/>
            <w:bottom w:val="none" w:sz="0" w:space="0" w:color="auto"/>
            <w:right w:val="none" w:sz="0" w:space="0" w:color="auto"/>
          </w:divBdr>
        </w:div>
        <w:div w:id="818225741">
          <w:marLeft w:val="0"/>
          <w:marRight w:val="0"/>
          <w:marTop w:val="0"/>
          <w:marBottom w:val="0"/>
          <w:divBdr>
            <w:top w:val="none" w:sz="0" w:space="0" w:color="auto"/>
            <w:left w:val="none" w:sz="0" w:space="0" w:color="auto"/>
            <w:bottom w:val="none" w:sz="0" w:space="0" w:color="auto"/>
            <w:right w:val="none" w:sz="0" w:space="0" w:color="auto"/>
          </w:divBdr>
          <w:divsChild>
            <w:div w:id="1874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5436">
      <w:bodyDiv w:val="1"/>
      <w:marLeft w:val="0"/>
      <w:marRight w:val="0"/>
      <w:marTop w:val="0"/>
      <w:marBottom w:val="0"/>
      <w:divBdr>
        <w:top w:val="none" w:sz="0" w:space="0" w:color="auto"/>
        <w:left w:val="none" w:sz="0" w:space="0" w:color="auto"/>
        <w:bottom w:val="none" w:sz="0" w:space="0" w:color="auto"/>
        <w:right w:val="none" w:sz="0" w:space="0" w:color="auto"/>
      </w:divBdr>
      <w:divsChild>
        <w:div w:id="1424953247">
          <w:marLeft w:val="0"/>
          <w:marRight w:val="0"/>
          <w:marTop w:val="150"/>
          <w:marBottom w:val="0"/>
          <w:divBdr>
            <w:top w:val="none" w:sz="0" w:space="0" w:color="auto"/>
            <w:left w:val="none" w:sz="0" w:space="0" w:color="auto"/>
            <w:bottom w:val="none" w:sz="0" w:space="0" w:color="auto"/>
            <w:right w:val="none" w:sz="0" w:space="0" w:color="auto"/>
          </w:divBdr>
        </w:div>
        <w:div w:id="1473206861">
          <w:marLeft w:val="0"/>
          <w:marRight w:val="0"/>
          <w:marTop w:val="300"/>
          <w:marBottom w:val="0"/>
          <w:divBdr>
            <w:top w:val="none" w:sz="0" w:space="0" w:color="auto"/>
            <w:left w:val="none" w:sz="0" w:space="0" w:color="auto"/>
            <w:bottom w:val="none" w:sz="0" w:space="0" w:color="auto"/>
            <w:right w:val="none" w:sz="0" w:space="0" w:color="auto"/>
          </w:divBdr>
          <w:divsChild>
            <w:div w:id="14537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7807">
      <w:bodyDiv w:val="1"/>
      <w:marLeft w:val="0"/>
      <w:marRight w:val="0"/>
      <w:marTop w:val="0"/>
      <w:marBottom w:val="0"/>
      <w:divBdr>
        <w:top w:val="none" w:sz="0" w:space="0" w:color="auto"/>
        <w:left w:val="none" w:sz="0" w:space="0" w:color="auto"/>
        <w:bottom w:val="none" w:sz="0" w:space="0" w:color="auto"/>
        <w:right w:val="none" w:sz="0" w:space="0" w:color="auto"/>
      </w:divBdr>
      <w:divsChild>
        <w:div w:id="230237022">
          <w:marLeft w:val="0"/>
          <w:marRight w:val="0"/>
          <w:marTop w:val="0"/>
          <w:marBottom w:val="0"/>
          <w:divBdr>
            <w:top w:val="none" w:sz="0" w:space="0" w:color="auto"/>
            <w:left w:val="none" w:sz="0" w:space="0" w:color="auto"/>
            <w:bottom w:val="none" w:sz="0" w:space="0" w:color="auto"/>
            <w:right w:val="none" w:sz="0" w:space="0" w:color="auto"/>
          </w:divBdr>
        </w:div>
      </w:divsChild>
    </w:div>
    <w:div w:id="1336180708">
      <w:bodyDiv w:val="1"/>
      <w:marLeft w:val="0"/>
      <w:marRight w:val="0"/>
      <w:marTop w:val="0"/>
      <w:marBottom w:val="0"/>
      <w:divBdr>
        <w:top w:val="none" w:sz="0" w:space="0" w:color="auto"/>
        <w:left w:val="none" w:sz="0" w:space="0" w:color="auto"/>
        <w:bottom w:val="none" w:sz="0" w:space="0" w:color="auto"/>
        <w:right w:val="none" w:sz="0" w:space="0" w:color="auto"/>
      </w:divBdr>
      <w:divsChild>
        <w:div w:id="982007083">
          <w:marLeft w:val="0"/>
          <w:marRight w:val="0"/>
          <w:marTop w:val="0"/>
          <w:marBottom w:val="0"/>
          <w:divBdr>
            <w:top w:val="none" w:sz="0" w:space="0" w:color="auto"/>
            <w:left w:val="none" w:sz="0" w:space="0" w:color="auto"/>
            <w:bottom w:val="none" w:sz="0" w:space="0" w:color="auto"/>
            <w:right w:val="none" w:sz="0" w:space="0" w:color="auto"/>
          </w:divBdr>
        </w:div>
        <w:div w:id="1125002223">
          <w:marLeft w:val="0"/>
          <w:marRight w:val="0"/>
          <w:marTop w:val="0"/>
          <w:marBottom w:val="150"/>
          <w:divBdr>
            <w:top w:val="none" w:sz="0" w:space="0" w:color="auto"/>
            <w:left w:val="none" w:sz="0" w:space="0" w:color="auto"/>
            <w:bottom w:val="none" w:sz="0" w:space="0" w:color="auto"/>
            <w:right w:val="none" w:sz="0" w:space="0" w:color="auto"/>
          </w:divBdr>
        </w:div>
        <w:div w:id="1491403050">
          <w:marLeft w:val="0"/>
          <w:marRight w:val="0"/>
          <w:marTop w:val="0"/>
          <w:marBottom w:val="0"/>
          <w:divBdr>
            <w:top w:val="none" w:sz="0" w:space="0" w:color="auto"/>
            <w:left w:val="none" w:sz="0" w:space="0" w:color="auto"/>
            <w:bottom w:val="none" w:sz="0" w:space="0" w:color="auto"/>
            <w:right w:val="none" w:sz="0" w:space="0" w:color="auto"/>
          </w:divBdr>
          <w:divsChild>
            <w:div w:id="1167596395">
              <w:marLeft w:val="0"/>
              <w:marRight w:val="150"/>
              <w:marTop w:val="0"/>
              <w:marBottom w:val="0"/>
              <w:divBdr>
                <w:top w:val="none" w:sz="0" w:space="0" w:color="auto"/>
                <w:left w:val="none" w:sz="0" w:space="0" w:color="auto"/>
                <w:bottom w:val="none" w:sz="0" w:space="0" w:color="auto"/>
                <w:right w:val="none" w:sz="0" w:space="0" w:color="auto"/>
              </w:divBdr>
            </w:div>
            <w:div w:id="12074451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6224978">
      <w:bodyDiv w:val="1"/>
      <w:marLeft w:val="0"/>
      <w:marRight w:val="0"/>
      <w:marTop w:val="0"/>
      <w:marBottom w:val="0"/>
      <w:divBdr>
        <w:top w:val="none" w:sz="0" w:space="0" w:color="auto"/>
        <w:left w:val="none" w:sz="0" w:space="0" w:color="auto"/>
        <w:bottom w:val="none" w:sz="0" w:space="0" w:color="auto"/>
        <w:right w:val="none" w:sz="0" w:space="0" w:color="auto"/>
      </w:divBdr>
      <w:divsChild>
        <w:div w:id="1167206501">
          <w:marLeft w:val="0"/>
          <w:marRight w:val="0"/>
          <w:marTop w:val="0"/>
          <w:marBottom w:val="0"/>
          <w:divBdr>
            <w:top w:val="none" w:sz="0" w:space="0" w:color="auto"/>
            <w:left w:val="none" w:sz="0" w:space="0" w:color="auto"/>
            <w:bottom w:val="none" w:sz="0" w:space="0" w:color="auto"/>
            <w:right w:val="none" w:sz="0" w:space="0" w:color="auto"/>
          </w:divBdr>
          <w:divsChild>
            <w:div w:id="10483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6026">
      <w:bodyDiv w:val="1"/>
      <w:marLeft w:val="0"/>
      <w:marRight w:val="0"/>
      <w:marTop w:val="0"/>
      <w:marBottom w:val="0"/>
      <w:divBdr>
        <w:top w:val="none" w:sz="0" w:space="0" w:color="auto"/>
        <w:left w:val="none" w:sz="0" w:space="0" w:color="auto"/>
        <w:bottom w:val="none" w:sz="0" w:space="0" w:color="auto"/>
        <w:right w:val="none" w:sz="0" w:space="0" w:color="auto"/>
      </w:divBdr>
    </w:div>
    <w:div w:id="1336541946">
      <w:bodyDiv w:val="1"/>
      <w:marLeft w:val="0"/>
      <w:marRight w:val="0"/>
      <w:marTop w:val="0"/>
      <w:marBottom w:val="0"/>
      <w:divBdr>
        <w:top w:val="none" w:sz="0" w:space="0" w:color="auto"/>
        <w:left w:val="none" w:sz="0" w:space="0" w:color="auto"/>
        <w:bottom w:val="none" w:sz="0" w:space="0" w:color="auto"/>
        <w:right w:val="none" w:sz="0" w:space="0" w:color="auto"/>
      </w:divBdr>
    </w:div>
    <w:div w:id="1336612255">
      <w:bodyDiv w:val="1"/>
      <w:marLeft w:val="0"/>
      <w:marRight w:val="0"/>
      <w:marTop w:val="0"/>
      <w:marBottom w:val="0"/>
      <w:divBdr>
        <w:top w:val="none" w:sz="0" w:space="0" w:color="auto"/>
        <w:left w:val="none" w:sz="0" w:space="0" w:color="auto"/>
        <w:bottom w:val="none" w:sz="0" w:space="0" w:color="auto"/>
        <w:right w:val="none" w:sz="0" w:space="0" w:color="auto"/>
      </w:divBdr>
    </w:div>
    <w:div w:id="1336957839">
      <w:bodyDiv w:val="1"/>
      <w:marLeft w:val="0"/>
      <w:marRight w:val="0"/>
      <w:marTop w:val="0"/>
      <w:marBottom w:val="0"/>
      <w:divBdr>
        <w:top w:val="none" w:sz="0" w:space="0" w:color="auto"/>
        <w:left w:val="none" w:sz="0" w:space="0" w:color="auto"/>
        <w:bottom w:val="none" w:sz="0" w:space="0" w:color="auto"/>
        <w:right w:val="none" w:sz="0" w:space="0" w:color="auto"/>
      </w:divBdr>
      <w:divsChild>
        <w:div w:id="778838536">
          <w:marLeft w:val="0"/>
          <w:marRight w:val="0"/>
          <w:marTop w:val="225"/>
          <w:marBottom w:val="600"/>
          <w:divBdr>
            <w:top w:val="none" w:sz="0" w:space="0" w:color="auto"/>
            <w:left w:val="none" w:sz="0" w:space="0" w:color="auto"/>
            <w:bottom w:val="none" w:sz="0" w:space="0" w:color="auto"/>
            <w:right w:val="none" w:sz="0" w:space="0" w:color="auto"/>
          </w:divBdr>
        </w:div>
        <w:div w:id="1567645767">
          <w:marLeft w:val="0"/>
          <w:marRight w:val="0"/>
          <w:marTop w:val="0"/>
          <w:marBottom w:val="0"/>
          <w:divBdr>
            <w:top w:val="none" w:sz="0" w:space="0" w:color="auto"/>
            <w:left w:val="none" w:sz="0" w:space="0" w:color="auto"/>
            <w:bottom w:val="none" w:sz="0" w:space="0" w:color="auto"/>
            <w:right w:val="none" w:sz="0" w:space="0" w:color="auto"/>
          </w:divBdr>
          <w:divsChild>
            <w:div w:id="13959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338">
      <w:bodyDiv w:val="1"/>
      <w:marLeft w:val="0"/>
      <w:marRight w:val="0"/>
      <w:marTop w:val="0"/>
      <w:marBottom w:val="0"/>
      <w:divBdr>
        <w:top w:val="none" w:sz="0" w:space="0" w:color="auto"/>
        <w:left w:val="none" w:sz="0" w:space="0" w:color="auto"/>
        <w:bottom w:val="none" w:sz="0" w:space="0" w:color="auto"/>
        <w:right w:val="none" w:sz="0" w:space="0" w:color="auto"/>
      </w:divBdr>
    </w:div>
    <w:div w:id="1337150047">
      <w:bodyDiv w:val="1"/>
      <w:marLeft w:val="0"/>
      <w:marRight w:val="0"/>
      <w:marTop w:val="0"/>
      <w:marBottom w:val="0"/>
      <w:divBdr>
        <w:top w:val="none" w:sz="0" w:space="0" w:color="auto"/>
        <w:left w:val="none" w:sz="0" w:space="0" w:color="auto"/>
        <w:bottom w:val="none" w:sz="0" w:space="0" w:color="auto"/>
        <w:right w:val="none" w:sz="0" w:space="0" w:color="auto"/>
      </w:divBdr>
    </w:div>
    <w:div w:id="1337659057">
      <w:bodyDiv w:val="1"/>
      <w:marLeft w:val="0"/>
      <w:marRight w:val="0"/>
      <w:marTop w:val="0"/>
      <w:marBottom w:val="0"/>
      <w:divBdr>
        <w:top w:val="none" w:sz="0" w:space="0" w:color="auto"/>
        <w:left w:val="none" w:sz="0" w:space="0" w:color="auto"/>
        <w:bottom w:val="none" w:sz="0" w:space="0" w:color="auto"/>
        <w:right w:val="none" w:sz="0" w:space="0" w:color="auto"/>
      </w:divBdr>
      <w:divsChild>
        <w:div w:id="1261140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7727952">
      <w:bodyDiv w:val="1"/>
      <w:marLeft w:val="0"/>
      <w:marRight w:val="0"/>
      <w:marTop w:val="0"/>
      <w:marBottom w:val="0"/>
      <w:divBdr>
        <w:top w:val="none" w:sz="0" w:space="0" w:color="auto"/>
        <w:left w:val="none" w:sz="0" w:space="0" w:color="auto"/>
        <w:bottom w:val="none" w:sz="0" w:space="0" w:color="auto"/>
        <w:right w:val="none" w:sz="0" w:space="0" w:color="auto"/>
      </w:divBdr>
    </w:div>
    <w:div w:id="1337880729">
      <w:bodyDiv w:val="1"/>
      <w:marLeft w:val="0"/>
      <w:marRight w:val="0"/>
      <w:marTop w:val="0"/>
      <w:marBottom w:val="0"/>
      <w:divBdr>
        <w:top w:val="none" w:sz="0" w:space="0" w:color="auto"/>
        <w:left w:val="none" w:sz="0" w:space="0" w:color="auto"/>
        <w:bottom w:val="none" w:sz="0" w:space="0" w:color="auto"/>
        <w:right w:val="none" w:sz="0" w:space="0" w:color="auto"/>
      </w:divBdr>
      <w:divsChild>
        <w:div w:id="1434864407">
          <w:marLeft w:val="0"/>
          <w:marRight w:val="0"/>
          <w:marTop w:val="0"/>
          <w:marBottom w:val="0"/>
          <w:divBdr>
            <w:top w:val="none" w:sz="0" w:space="0" w:color="auto"/>
            <w:left w:val="none" w:sz="0" w:space="0" w:color="auto"/>
            <w:bottom w:val="none" w:sz="0" w:space="0" w:color="auto"/>
            <w:right w:val="none" w:sz="0" w:space="0" w:color="auto"/>
          </w:divBdr>
        </w:div>
      </w:divsChild>
    </w:div>
    <w:div w:id="1337881471">
      <w:bodyDiv w:val="1"/>
      <w:marLeft w:val="0"/>
      <w:marRight w:val="0"/>
      <w:marTop w:val="0"/>
      <w:marBottom w:val="0"/>
      <w:divBdr>
        <w:top w:val="none" w:sz="0" w:space="0" w:color="auto"/>
        <w:left w:val="none" w:sz="0" w:space="0" w:color="auto"/>
        <w:bottom w:val="none" w:sz="0" w:space="0" w:color="auto"/>
        <w:right w:val="none" w:sz="0" w:space="0" w:color="auto"/>
      </w:divBdr>
      <w:divsChild>
        <w:div w:id="617684726">
          <w:marLeft w:val="0"/>
          <w:marRight w:val="0"/>
          <w:marTop w:val="0"/>
          <w:marBottom w:val="0"/>
          <w:divBdr>
            <w:top w:val="none" w:sz="0" w:space="0" w:color="auto"/>
            <w:left w:val="none" w:sz="0" w:space="0" w:color="auto"/>
            <w:bottom w:val="none" w:sz="0" w:space="0" w:color="auto"/>
            <w:right w:val="none" w:sz="0" w:space="0" w:color="auto"/>
          </w:divBdr>
          <w:divsChild>
            <w:div w:id="151526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6161">
      <w:bodyDiv w:val="1"/>
      <w:marLeft w:val="0"/>
      <w:marRight w:val="0"/>
      <w:marTop w:val="0"/>
      <w:marBottom w:val="0"/>
      <w:divBdr>
        <w:top w:val="none" w:sz="0" w:space="0" w:color="auto"/>
        <w:left w:val="none" w:sz="0" w:space="0" w:color="auto"/>
        <w:bottom w:val="none" w:sz="0" w:space="0" w:color="auto"/>
        <w:right w:val="none" w:sz="0" w:space="0" w:color="auto"/>
      </w:divBdr>
    </w:div>
    <w:div w:id="1338118051">
      <w:bodyDiv w:val="1"/>
      <w:marLeft w:val="0"/>
      <w:marRight w:val="0"/>
      <w:marTop w:val="0"/>
      <w:marBottom w:val="0"/>
      <w:divBdr>
        <w:top w:val="none" w:sz="0" w:space="0" w:color="auto"/>
        <w:left w:val="none" w:sz="0" w:space="0" w:color="auto"/>
        <w:bottom w:val="none" w:sz="0" w:space="0" w:color="auto"/>
        <w:right w:val="none" w:sz="0" w:space="0" w:color="auto"/>
      </w:divBdr>
    </w:div>
    <w:div w:id="1338382667">
      <w:bodyDiv w:val="1"/>
      <w:marLeft w:val="0"/>
      <w:marRight w:val="0"/>
      <w:marTop w:val="0"/>
      <w:marBottom w:val="0"/>
      <w:divBdr>
        <w:top w:val="none" w:sz="0" w:space="0" w:color="auto"/>
        <w:left w:val="none" w:sz="0" w:space="0" w:color="auto"/>
        <w:bottom w:val="none" w:sz="0" w:space="0" w:color="auto"/>
        <w:right w:val="none" w:sz="0" w:space="0" w:color="auto"/>
      </w:divBdr>
      <w:divsChild>
        <w:div w:id="21173228">
          <w:marLeft w:val="0"/>
          <w:marRight w:val="0"/>
          <w:marTop w:val="0"/>
          <w:marBottom w:val="0"/>
          <w:divBdr>
            <w:top w:val="none" w:sz="0" w:space="0" w:color="auto"/>
            <w:left w:val="none" w:sz="0" w:space="0" w:color="auto"/>
            <w:bottom w:val="none" w:sz="0" w:space="0" w:color="auto"/>
            <w:right w:val="none" w:sz="0" w:space="0" w:color="auto"/>
          </w:divBdr>
        </w:div>
      </w:divsChild>
    </w:div>
    <w:div w:id="1338457219">
      <w:bodyDiv w:val="1"/>
      <w:marLeft w:val="0"/>
      <w:marRight w:val="0"/>
      <w:marTop w:val="0"/>
      <w:marBottom w:val="0"/>
      <w:divBdr>
        <w:top w:val="none" w:sz="0" w:space="0" w:color="auto"/>
        <w:left w:val="none" w:sz="0" w:space="0" w:color="auto"/>
        <w:bottom w:val="none" w:sz="0" w:space="0" w:color="auto"/>
        <w:right w:val="none" w:sz="0" w:space="0" w:color="auto"/>
      </w:divBdr>
    </w:div>
    <w:div w:id="1338994658">
      <w:bodyDiv w:val="1"/>
      <w:marLeft w:val="0"/>
      <w:marRight w:val="0"/>
      <w:marTop w:val="0"/>
      <w:marBottom w:val="0"/>
      <w:divBdr>
        <w:top w:val="none" w:sz="0" w:space="0" w:color="auto"/>
        <w:left w:val="none" w:sz="0" w:space="0" w:color="auto"/>
        <w:bottom w:val="none" w:sz="0" w:space="0" w:color="auto"/>
        <w:right w:val="none" w:sz="0" w:space="0" w:color="auto"/>
      </w:divBdr>
      <w:divsChild>
        <w:div w:id="740564146">
          <w:marLeft w:val="0"/>
          <w:marRight w:val="0"/>
          <w:marTop w:val="0"/>
          <w:marBottom w:val="0"/>
          <w:divBdr>
            <w:top w:val="none" w:sz="0" w:space="0" w:color="auto"/>
            <w:left w:val="none" w:sz="0" w:space="0" w:color="auto"/>
            <w:bottom w:val="none" w:sz="0" w:space="0" w:color="auto"/>
            <w:right w:val="none" w:sz="0" w:space="0" w:color="auto"/>
          </w:divBdr>
          <w:divsChild>
            <w:div w:id="12285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4287">
      <w:bodyDiv w:val="1"/>
      <w:marLeft w:val="0"/>
      <w:marRight w:val="0"/>
      <w:marTop w:val="0"/>
      <w:marBottom w:val="0"/>
      <w:divBdr>
        <w:top w:val="none" w:sz="0" w:space="0" w:color="auto"/>
        <w:left w:val="none" w:sz="0" w:space="0" w:color="auto"/>
        <w:bottom w:val="none" w:sz="0" w:space="0" w:color="auto"/>
        <w:right w:val="none" w:sz="0" w:space="0" w:color="auto"/>
      </w:divBdr>
    </w:div>
    <w:div w:id="1339113059">
      <w:bodyDiv w:val="1"/>
      <w:marLeft w:val="0"/>
      <w:marRight w:val="0"/>
      <w:marTop w:val="0"/>
      <w:marBottom w:val="0"/>
      <w:divBdr>
        <w:top w:val="none" w:sz="0" w:space="0" w:color="auto"/>
        <w:left w:val="none" w:sz="0" w:space="0" w:color="auto"/>
        <w:bottom w:val="none" w:sz="0" w:space="0" w:color="auto"/>
        <w:right w:val="none" w:sz="0" w:space="0" w:color="auto"/>
      </w:divBdr>
      <w:divsChild>
        <w:div w:id="242223440">
          <w:marLeft w:val="0"/>
          <w:marRight w:val="0"/>
          <w:marTop w:val="0"/>
          <w:marBottom w:val="0"/>
          <w:divBdr>
            <w:top w:val="none" w:sz="0" w:space="0" w:color="auto"/>
            <w:left w:val="none" w:sz="0" w:space="0" w:color="auto"/>
            <w:bottom w:val="none" w:sz="0" w:space="0" w:color="auto"/>
            <w:right w:val="none" w:sz="0" w:space="0" w:color="auto"/>
          </w:divBdr>
        </w:div>
        <w:div w:id="1201090450">
          <w:marLeft w:val="0"/>
          <w:marRight w:val="0"/>
          <w:marTop w:val="0"/>
          <w:marBottom w:val="375"/>
          <w:divBdr>
            <w:top w:val="none" w:sz="0" w:space="0" w:color="auto"/>
            <w:left w:val="none" w:sz="0" w:space="0" w:color="auto"/>
            <w:bottom w:val="none" w:sz="0" w:space="0" w:color="auto"/>
            <w:right w:val="none" w:sz="0" w:space="0" w:color="auto"/>
          </w:divBdr>
        </w:div>
        <w:div w:id="1403214387">
          <w:marLeft w:val="0"/>
          <w:marRight w:val="0"/>
          <w:marTop w:val="0"/>
          <w:marBottom w:val="0"/>
          <w:divBdr>
            <w:top w:val="none" w:sz="0" w:space="0" w:color="auto"/>
            <w:left w:val="none" w:sz="0" w:space="0" w:color="auto"/>
            <w:bottom w:val="none" w:sz="0" w:space="0" w:color="auto"/>
            <w:right w:val="none" w:sz="0" w:space="0" w:color="auto"/>
          </w:divBdr>
        </w:div>
      </w:divsChild>
    </w:div>
    <w:div w:id="1339236813">
      <w:bodyDiv w:val="1"/>
      <w:marLeft w:val="0"/>
      <w:marRight w:val="0"/>
      <w:marTop w:val="0"/>
      <w:marBottom w:val="0"/>
      <w:divBdr>
        <w:top w:val="none" w:sz="0" w:space="0" w:color="auto"/>
        <w:left w:val="none" w:sz="0" w:space="0" w:color="auto"/>
        <w:bottom w:val="none" w:sz="0" w:space="0" w:color="auto"/>
        <w:right w:val="none" w:sz="0" w:space="0" w:color="auto"/>
      </w:divBdr>
    </w:div>
    <w:div w:id="1339384148">
      <w:bodyDiv w:val="1"/>
      <w:marLeft w:val="0"/>
      <w:marRight w:val="0"/>
      <w:marTop w:val="0"/>
      <w:marBottom w:val="0"/>
      <w:divBdr>
        <w:top w:val="none" w:sz="0" w:space="0" w:color="auto"/>
        <w:left w:val="none" w:sz="0" w:space="0" w:color="auto"/>
        <w:bottom w:val="none" w:sz="0" w:space="0" w:color="auto"/>
        <w:right w:val="none" w:sz="0" w:space="0" w:color="auto"/>
      </w:divBdr>
    </w:div>
    <w:div w:id="1339426979">
      <w:bodyDiv w:val="1"/>
      <w:marLeft w:val="0"/>
      <w:marRight w:val="0"/>
      <w:marTop w:val="0"/>
      <w:marBottom w:val="0"/>
      <w:divBdr>
        <w:top w:val="none" w:sz="0" w:space="0" w:color="auto"/>
        <w:left w:val="none" w:sz="0" w:space="0" w:color="auto"/>
        <w:bottom w:val="none" w:sz="0" w:space="0" w:color="auto"/>
        <w:right w:val="none" w:sz="0" w:space="0" w:color="auto"/>
      </w:divBdr>
    </w:div>
    <w:div w:id="1339455448">
      <w:bodyDiv w:val="1"/>
      <w:marLeft w:val="0"/>
      <w:marRight w:val="0"/>
      <w:marTop w:val="0"/>
      <w:marBottom w:val="0"/>
      <w:divBdr>
        <w:top w:val="none" w:sz="0" w:space="0" w:color="auto"/>
        <w:left w:val="none" w:sz="0" w:space="0" w:color="auto"/>
        <w:bottom w:val="none" w:sz="0" w:space="0" w:color="auto"/>
        <w:right w:val="none" w:sz="0" w:space="0" w:color="auto"/>
      </w:divBdr>
      <w:divsChild>
        <w:div w:id="772672805">
          <w:marLeft w:val="0"/>
          <w:marRight w:val="0"/>
          <w:marTop w:val="225"/>
          <w:marBottom w:val="600"/>
          <w:divBdr>
            <w:top w:val="none" w:sz="0" w:space="0" w:color="auto"/>
            <w:left w:val="none" w:sz="0" w:space="0" w:color="auto"/>
            <w:bottom w:val="none" w:sz="0" w:space="0" w:color="auto"/>
            <w:right w:val="none" w:sz="0" w:space="0" w:color="auto"/>
          </w:divBdr>
        </w:div>
        <w:div w:id="1746604825">
          <w:marLeft w:val="0"/>
          <w:marRight w:val="0"/>
          <w:marTop w:val="0"/>
          <w:marBottom w:val="0"/>
          <w:divBdr>
            <w:top w:val="none" w:sz="0" w:space="0" w:color="auto"/>
            <w:left w:val="none" w:sz="0" w:space="0" w:color="auto"/>
            <w:bottom w:val="none" w:sz="0" w:space="0" w:color="auto"/>
            <w:right w:val="none" w:sz="0" w:space="0" w:color="auto"/>
          </w:divBdr>
          <w:divsChild>
            <w:div w:id="2293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4988">
      <w:bodyDiv w:val="1"/>
      <w:marLeft w:val="0"/>
      <w:marRight w:val="0"/>
      <w:marTop w:val="0"/>
      <w:marBottom w:val="0"/>
      <w:divBdr>
        <w:top w:val="none" w:sz="0" w:space="0" w:color="auto"/>
        <w:left w:val="none" w:sz="0" w:space="0" w:color="auto"/>
        <w:bottom w:val="none" w:sz="0" w:space="0" w:color="auto"/>
        <w:right w:val="none" w:sz="0" w:space="0" w:color="auto"/>
      </w:divBdr>
    </w:div>
    <w:div w:id="1339773491">
      <w:bodyDiv w:val="1"/>
      <w:marLeft w:val="0"/>
      <w:marRight w:val="0"/>
      <w:marTop w:val="0"/>
      <w:marBottom w:val="0"/>
      <w:divBdr>
        <w:top w:val="none" w:sz="0" w:space="0" w:color="auto"/>
        <w:left w:val="none" w:sz="0" w:space="0" w:color="auto"/>
        <w:bottom w:val="none" w:sz="0" w:space="0" w:color="auto"/>
        <w:right w:val="none" w:sz="0" w:space="0" w:color="auto"/>
      </w:divBdr>
      <w:divsChild>
        <w:div w:id="1599293494">
          <w:marLeft w:val="0"/>
          <w:marRight w:val="0"/>
          <w:marTop w:val="0"/>
          <w:marBottom w:val="0"/>
          <w:divBdr>
            <w:top w:val="none" w:sz="0" w:space="0" w:color="auto"/>
            <w:left w:val="none" w:sz="0" w:space="0" w:color="auto"/>
            <w:bottom w:val="none" w:sz="0" w:space="0" w:color="auto"/>
            <w:right w:val="none" w:sz="0" w:space="0" w:color="auto"/>
          </w:divBdr>
        </w:div>
      </w:divsChild>
    </w:div>
    <w:div w:id="1339888691">
      <w:bodyDiv w:val="1"/>
      <w:marLeft w:val="0"/>
      <w:marRight w:val="0"/>
      <w:marTop w:val="0"/>
      <w:marBottom w:val="0"/>
      <w:divBdr>
        <w:top w:val="none" w:sz="0" w:space="0" w:color="auto"/>
        <w:left w:val="none" w:sz="0" w:space="0" w:color="auto"/>
        <w:bottom w:val="none" w:sz="0" w:space="0" w:color="auto"/>
        <w:right w:val="none" w:sz="0" w:space="0" w:color="auto"/>
      </w:divBdr>
    </w:div>
    <w:div w:id="1340043114">
      <w:bodyDiv w:val="1"/>
      <w:marLeft w:val="0"/>
      <w:marRight w:val="0"/>
      <w:marTop w:val="0"/>
      <w:marBottom w:val="0"/>
      <w:divBdr>
        <w:top w:val="none" w:sz="0" w:space="0" w:color="auto"/>
        <w:left w:val="none" w:sz="0" w:space="0" w:color="auto"/>
        <w:bottom w:val="none" w:sz="0" w:space="0" w:color="auto"/>
        <w:right w:val="none" w:sz="0" w:space="0" w:color="auto"/>
      </w:divBdr>
      <w:divsChild>
        <w:div w:id="1080827755">
          <w:marLeft w:val="0"/>
          <w:marRight w:val="0"/>
          <w:marTop w:val="0"/>
          <w:marBottom w:val="525"/>
          <w:divBdr>
            <w:top w:val="none" w:sz="0" w:space="0" w:color="auto"/>
            <w:left w:val="none" w:sz="0" w:space="0" w:color="auto"/>
            <w:bottom w:val="none" w:sz="0" w:space="0" w:color="auto"/>
            <w:right w:val="none" w:sz="0" w:space="0" w:color="auto"/>
          </w:divBdr>
        </w:div>
      </w:divsChild>
    </w:div>
    <w:div w:id="1340231133">
      <w:bodyDiv w:val="1"/>
      <w:marLeft w:val="0"/>
      <w:marRight w:val="0"/>
      <w:marTop w:val="0"/>
      <w:marBottom w:val="0"/>
      <w:divBdr>
        <w:top w:val="none" w:sz="0" w:space="0" w:color="auto"/>
        <w:left w:val="none" w:sz="0" w:space="0" w:color="auto"/>
        <w:bottom w:val="none" w:sz="0" w:space="0" w:color="auto"/>
        <w:right w:val="none" w:sz="0" w:space="0" w:color="auto"/>
      </w:divBdr>
      <w:divsChild>
        <w:div w:id="1641376671">
          <w:marLeft w:val="0"/>
          <w:marRight w:val="0"/>
          <w:marTop w:val="0"/>
          <w:marBottom w:val="0"/>
          <w:divBdr>
            <w:top w:val="none" w:sz="0" w:space="0" w:color="auto"/>
            <w:left w:val="none" w:sz="0" w:space="0" w:color="auto"/>
            <w:bottom w:val="none" w:sz="0" w:space="0" w:color="auto"/>
            <w:right w:val="none" w:sz="0" w:space="0" w:color="auto"/>
          </w:divBdr>
        </w:div>
      </w:divsChild>
    </w:div>
    <w:div w:id="1340348007">
      <w:bodyDiv w:val="1"/>
      <w:marLeft w:val="0"/>
      <w:marRight w:val="0"/>
      <w:marTop w:val="0"/>
      <w:marBottom w:val="0"/>
      <w:divBdr>
        <w:top w:val="none" w:sz="0" w:space="0" w:color="auto"/>
        <w:left w:val="none" w:sz="0" w:space="0" w:color="auto"/>
        <w:bottom w:val="none" w:sz="0" w:space="0" w:color="auto"/>
        <w:right w:val="none" w:sz="0" w:space="0" w:color="auto"/>
      </w:divBdr>
    </w:div>
    <w:div w:id="1340503373">
      <w:bodyDiv w:val="1"/>
      <w:marLeft w:val="0"/>
      <w:marRight w:val="0"/>
      <w:marTop w:val="0"/>
      <w:marBottom w:val="0"/>
      <w:divBdr>
        <w:top w:val="none" w:sz="0" w:space="0" w:color="auto"/>
        <w:left w:val="none" w:sz="0" w:space="0" w:color="auto"/>
        <w:bottom w:val="none" w:sz="0" w:space="0" w:color="auto"/>
        <w:right w:val="none" w:sz="0" w:space="0" w:color="auto"/>
      </w:divBdr>
    </w:div>
    <w:div w:id="1340541180">
      <w:bodyDiv w:val="1"/>
      <w:marLeft w:val="0"/>
      <w:marRight w:val="0"/>
      <w:marTop w:val="0"/>
      <w:marBottom w:val="0"/>
      <w:divBdr>
        <w:top w:val="none" w:sz="0" w:space="0" w:color="auto"/>
        <w:left w:val="none" w:sz="0" w:space="0" w:color="auto"/>
        <w:bottom w:val="none" w:sz="0" w:space="0" w:color="auto"/>
        <w:right w:val="none" w:sz="0" w:space="0" w:color="auto"/>
      </w:divBdr>
      <w:divsChild>
        <w:div w:id="143619416">
          <w:marLeft w:val="0"/>
          <w:marRight w:val="0"/>
          <w:marTop w:val="0"/>
          <w:marBottom w:val="0"/>
          <w:divBdr>
            <w:top w:val="none" w:sz="0" w:space="0" w:color="auto"/>
            <w:left w:val="none" w:sz="0" w:space="0" w:color="auto"/>
            <w:bottom w:val="none" w:sz="0" w:space="0" w:color="auto"/>
            <w:right w:val="none" w:sz="0" w:space="0" w:color="auto"/>
          </w:divBdr>
          <w:divsChild>
            <w:div w:id="2045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19198">
      <w:bodyDiv w:val="1"/>
      <w:marLeft w:val="0"/>
      <w:marRight w:val="0"/>
      <w:marTop w:val="0"/>
      <w:marBottom w:val="0"/>
      <w:divBdr>
        <w:top w:val="none" w:sz="0" w:space="0" w:color="auto"/>
        <w:left w:val="none" w:sz="0" w:space="0" w:color="auto"/>
        <w:bottom w:val="none" w:sz="0" w:space="0" w:color="auto"/>
        <w:right w:val="none" w:sz="0" w:space="0" w:color="auto"/>
      </w:divBdr>
    </w:div>
    <w:div w:id="1340623624">
      <w:bodyDiv w:val="1"/>
      <w:marLeft w:val="0"/>
      <w:marRight w:val="0"/>
      <w:marTop w:val="0"/>
      <w:marBottom w:val="0"/>
      <w:divBdr>
        <w:top w:val="none" w:sz="0" w:space="0" w:color="auto"/>
        <w:left w:val="none" w:sz="0" w:space="0" w:color="auto"/>
        <w:bottom w:val="none" w:sz="0" w:space="0" w:color="auto"/>
        <w:right w:val="none" w:sz="0" w:space="0" w:color="auto"/>
      </w:divBdr>
      <w:divsChild>
        <w:div w:id="765615152">
          <w:marLeft w:val="-225"/>
          <w:marRight w:val="-225"/>
          <w:marTop w:val="0"/>
          <w:marBottom w:val="0"/>
          <w:divBdr>
            <w:top w:val="none" w:sz="0" w:space="0" w:color="auto"/>
            <w:left w:val="none" w:sz="0" w:space="0" w:color="auto"/>
            <w:bottom w:val="none" w:sz="0" w:space="0" w:color="auto"/>
            <w:right w:val="none" w:sz="0" w:space="0" w:color="auto"/>
          </w:divBdr>
          <w:divsChild>
            <w:div w:id="1137338640">
              <w:marLeft w:val="0"/>
              <w:marRight w:val="0"/>
              <w:marTop w:val="0"/>
              <w:marBottom w:val="0"/>
              <w:divBdr>
                <w:top w:val="none" w:sz="0" w:space="0" w:color="auto"/>
                <w:left w:val="none" w:sz="0" w:space="0" w:color="auto"/>
                <w:bottom w:val="none" w:sz="0" w:space="0" w:color="auto"/>
                <w:right w:val="none" w:sz="0" w:space="0" w:color="auto"/>
              </w:divBdr>
              <w:divsChild>
                <w:div w:id="1026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10228">
          <w:marLeft w:val="-225"/>
          <w:marRight w:val="-225"/>
          <w:marTop w:val="0"/>
          <w:marBottom w:val="0"/>
          <w:divBdr>
            <w:top w:val="none" w:sz="0" w:space="0" w:color="auto"/>
            <w:left w:val="none" w:sz="0" w:space="0" w:color="auto"/>
            <w:bottom w:val="none" w:sz="0" w:space="0" w:color="auto"/>
            <w:right w:val="none" w:sz="0" w:space="0" w:color="auto"/>
          </w:divBdr>
          <w:divsChild>
            <w:div w:id="3090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37905">
      <w:bodyDiv w:val="1"/>
      <w:marLeft w:val="0"/>
      <w:marRight w:val="0"/>
      <w:marTop w:val="0"/>
      <w:marBottom w:val="0"/>
      <w:divBdr>
        <w:top w:val="none" w:sz="0" w:space="0" w:color="auto"/>
        <w:left w:val="none" w:sz="0" w:space="0" w:color="auto"/>
        <w:bottom w:val="none" w:sz="0" w:space="0" w:color="auto"/>
        <w:right w:val="none" w:sz="0" w:space="0" w:color="auto"/>
      </w:divBdr>
    </w:div>
    <w:div w:id="1340817320">
      <w:bodyDiv w:val="1"/>
      <w:marLeft w:val="0"/>
      <w:marRight w:val="0"/>
      <w:marTop w:val="0"/>
      <w:marBottom w:val="0"/>
      <w:divBdr>
        <w:top w:val="none" w:sz="0" w:space="0" w:color="auto"/>
        <w:left w:val="none" w:sz="0" w:space="0" w:color="auto"/>
        <w:bottom w:val="none" w:sz="0" w:space="0" w:color="auto"/>
        <w:right w:val="none" w:sz="0" w:space="0" w:color="auto"/>
      </w:divBdr>
      <w:divsChild>
        <w:div w:id="355081902">
          <w:marLeft w:val="0"/>
          <w:marRight w:val="0"/>
          <w:marTop w:val="0"/>
          <w:marBottom w:val="525"/>
          <w:divBdr>
            <w:top w:val="none" w:sz="0" w:space="0" w:color="auto"/>
            <w:left w:val="none" w:sz="0" w:space="0" w:color="auto"/>
            <w:bottom w:val="none" w:sz="0" w:space="0" w:color="auto"/>
            <w:right w:val="none" w:sz="0" w:space="0" w:color="auto"/>
          </w:divBdr>
        </w:div>
        <w:div w:id="840970569">
          <w:marLeft w:val="0"/>
          <w:marRight w:val="0"/>
          <w:marTop w:val="0"/>
          <w:marBottom w:val="300"/>
          <w:divBdr>
            <w:top w:val="none" w:sz="0" w:space="0" w:color="auto"/>
            <w:left w:val="none" w:sz="0" w:space="0" w:color="auto"/>
            <w:bottom w:val="none" w:sz="0" w:space="0" w:color="auto"/>
            <w:right w:val="none" w:sz="0" w:space="0" w:color="auto"/>
          </w:divBdr>
        </w:div>
      </w:divsChild>
    </w:div>
    <w:div w:id="1340933609">
      <w:bodyDiv w:val="1"/>
      <w:marLeft w:val="0"/>
      <w:marRight w:val="0"/>
      <w:marTop w:val="0"/>
      <w:marBottom w:val="0"/>
      <w:divBdr>
        <w:top w:val="none" w:sz="0" w:space="0" w:color="auto"/>
        <w:left w:val="none" w:sz="0" w:space="0" w:color="auto"/>
        <w:bottom w:val="none" w:sz="0" w:space="0" w:color="auto"/>
        <w:right w:val="none" w:sz="0" w:space="0" w:color="auto"/>
      </w:divBdr>
    </w:div>
    <w:div w:id="1341077854">
      <w:bodyDiv w:val="1"/>
      <w:marLeft w:val="0"/>
      <w:marRight w:val="0"/>
      <w:marTop w:val="0"/>
      <w:marBottom w:val="0"/>
      <w:divBdr>
        <w:top w:val="none" w:sz="0" w:space="0" w:color="auto"/>
        <w:left w:val="none" w:sz="0" w:space="0" w:color="auto"/>
        <w:bottom w:val="none" w:sz="0" w:space="0" w:color="auto"/>
        <w:right w:val="none" w:sz="0" w:space="0" w:color="auto"/>
      </w:divBdr>
    </w:div>
    <w:div w:id="1341082858">
      <w:bodyDiv w:val="1"/>
      <w:marLeft w:val="0"/>
      <w:marRight w:val="0"/>
      <w:marTop w:val="0"/>
      <w:marBottom w:val="0"/>
      <w:divBdr>
        <w:top w:val="none" w:sz="0" w:space="0" w:color="auto"/>
        <w:left w:val="none" w:sz="0" w:space="0" w:color="auto"/>
        <w:bottom w:val="none" w:sz="0" w:space="0" w:color="auto"/>
        <w:right w:val="none" w:sz="0" w:space="0" w:color="auto"/>
      </w:divBdr>
      <w:divsChild>
        <w:div w:id="589899624">
          <w:marLeft w:val="0"/>
          <w:marRight w:val="0"/>
          <w:marTop w:val="0"/>
          <w:marBottom w:val="0"/>
          <w:divBdr>
            <w:top w:val="none" w:sz="0" w:space="0" w:color="auto"/>
            <w:left w:val="none" w:sz="0" w:space="0" w:color="auto"/>
            <w:bottom w:val="none" w:sz="0" w:space="0" w:color="auto"/>
            <w:right w:val="none" w:sz="0" w:space="0" w:color="auto"/>
          </w:divBdr>
        </w:div>
        <w:div w:id="623006403">
          <w:marLeft w:val="0"/>
          <w:marRight w:val="0"/>
          <w:marTop w:val="0"/>
          <w:marBottom w:val="150"/>
          <w:divBdr>
            <w:top w:val="none" w:sz="0" w:space="0" w:color="auto"/>
            <w:left w:val="none" w:sz="0" w:space="0" w:color="auto"/>
            <w:bottom w:val="none" w:sz="0" w:space="0" w:color="auto"/>
            <w:right w:val="none" w:sz="0" w:space="0" w:color="auto"/>
          </w:divBdr>
        </w:div>
        <w:div w:id="1258708422">
          <w:marLeft w:val="0"/>
          <w:marRight w:val="0"/>
          <w:marTop w:val="0"/>
          <w:marBottom w:val="0"/>
          <w:divBdr>
            <w:top w:val="none" w:sz="0" w:space="0" w:color="auto"/>
            <w:left w:val="none" w:sz="0" w:space="0" w:color="auto"/>
            <w:bottom w:val="none" w:sz="0" w:space="0" w:color="auto"/>
            <w:right w:val="none" w:sz="0" w:space="0" w:color="auto"/>
          </w:divBdr>
          <w:divsChild>
            <w:div w:id="773284015">
              <w:marLeft w:val="0"/>
              <w:marRight w:val="150"/>
              <w:marTop w:val="0"/>
              <w:marBottom w:val="0"/>
              <w:divBdr>
                <w:top w:val="none" w:sz="0" w:space="0" w:color="auto"/>
                <w:left w:val="none" w:sz="0" w:space="0" w:color="auto"/>
                <w:bottom w:val="none" w:sz="0" w:space="0" w:color="auto"/>
                <w:right w:val="none" w:sz="0" w:space="0" w:color="auto"/>
              </w:divBdr>
            </w:div>
            <w:div w:id="1275751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277512">
      <w:bodyDiv w:val="1"/>
      <w:marLeft w:val="0"/>
      <w:marRight w:val="0"/>
      <w:marTop w:val="0"/>
      <w:marBottom w:val="0"/>
      <w:divBdr>
        <w:top w:val="none" w:sz="0" w:space="0" w:color="auto"/>
        <w:left w:val="none" w:sz="0" w:space="0" w:color="auto"/>
        <w:bottom w:val="none" w:sz="0" w:space="0" w:color="auto"/>
        <w:right w:val="none" w:sz="0" w:space="0" w:color="auto"/>
      </w:divBdr>
      <w:divsChild>
        <w:div w:id="423037317">
          <w:marLeft w:val="0"/>
          <w:marRight w:val="0"/>
          <w:marTop w:val="0"/>
          <w:marBottom w:val="0"/>
          <w:divBdr>
            <w:top w:val="none" w:sz="0" w:space="0" w:color="auto"/>
            <w:left w:val="none" w:sz="0" w:space="0" w:color="auto"/>
            <w:bottom w:val="none" w:sz="0" w:space="0" w:color="auto"/>
            <w:right w:val="none" w:sz="0" w:space="0" w:color="auto"/>
          </w:divBdr>
        </w:div>
        <w:div w:id="1100294695">
          <w:marLeft w:val="0"/>
          <w:marRight w:val="0"/>
          <w:marTop w:val="0"/>
          <w:marBottom w:val="0"/>
          <w:divBdr>
            <w:top w:val="none" w:sz="0" w:space="0" w:color="auto"/>
            <w:left w:val="none" w:sz="0" w:space="0" w:color="auto"/>
            <w:bottom w:val="none" w:sz="0" w:space="0" w:color="auto"/>
            <w:right w:val="none" w:sz="0" w:space="0" w:color="auto"/>
          </w:divBdr>
        </w:div>
      </w:divsChild>
    </w:div>
    <w:div w:id="1341352604">
      <w:bodyDiv w:val="1"/>
      <w:marLeft w:val="0"/>
      <w:marRight w:val="0"/>
      <w:marTop w:val="0"/>
      <w:marBottom w:val="0"/>
      <w:divBdr>
        <w:top w:val="none" w:sz="0" w:space="0" w:color="auto"/>
        <w:left w:val="none" w:sz="0" w:space="0" w:color="auto"/>
        <w:bottom w:val="none" w:sz="0" w:space="0" w:color="auto"/>
        <w:right w:val="none" w:sz="0" w:space="0" w:color="auto"/>
      </w:divBdr>
      <w:divsChild>
        <w:div w:id="1638797609">
          <w:marLeft w:val="0"/>
          <w:marRight w:val="0"/>
          <w:marTop w:val="0"/>
          <w:marBottom w:val="0"/>
          <w:divBdr>
            <w:top w:val="none" w:sz="0" w:space="0" w:color="auto"/>
            <w:left w:val="none" w:sz="0" w:space="0" w:color="auto"/>
            <w:bottom w:val="none" w:sz="0" w:space="0" w:color="auto"/>
            <w:right w:val="none" w:sz="0" w:space="0" w:color="auto"/>
          </w:divBdr>
          <w:divsChild>
            <w:div w:id="1341850663">
              <w:marLeft w:val="0"/>
              <w:marRight w:val="0"/>
              <w:marTop w:val="0"/>
              <w:marBottom w:val="0"/>
              <w:divBdr>
                <w:top w:val="none" w:sz="0" w:space="0" w:color="auto"/>
                <w:left w:val="none" w:sz="0" w:space="0" w:color="auto"/>
                <w:bottom w:val="none" w:sz="0" w:space="0" w:color="auto"/>
                <w:right w:val="none" w:sz="0" w:space="0" w:color="auto"/>
              </w:divBdr>
              <w:divsChild>
                <w:div w:id="1371345426">
                  <w:marLeft w:val="0"/>
                  <w:marRight w:val="0"/>
                  <w:marTop w:val="0"/>
                  <w:marBottom w:val="0"/>
                  <w:divBdr>
                    <w:top w:val="none" w:sz="0" w:space="0" w:color="auto"/>
                    <w:left w:val="none" w:sz="0" w:space="0" w:color="auto"/>
                    <w:bottom w:val="none" w:sz="0" w:space="0" w:color="auto"/>
                    <w:right w:val="none" w:sz="0" w:space="0" w:color="auto"/>
                  </w:divBdr>
                  <w:divsChild>
                    <w:div w:id="16901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464394">
      <w:bodyDiv w:val="1"/>
      <w:marLeft w:val="0"/>
      <w:marRight w:val="0"/>
      <w:marTop w:val="0"/>
      <w:marBottom w:val="0"/>
      <w:divBdr>
        <w:top w:val="none" w:sz="0" w:space="0" w:color="auto"/>
        <w:left w:val="none" w:sz="0" w:space="0" w:color="auto"/>
        <w:bottom w:val="none" w:sz="0" w:space="0" w:color="auto"/>
        <w:right w:val="none" w:sz="0" w:space="0" w:color="auto"/>
      </w:divBdr>
    </w:div>
    <w:div w:id="1341740218">
      <w:bodyDiv w:val="1"/>
      <w:marLeft w:val="0"/>
      <w:marRight w:val="0"/>
      <w:marTop w:val="0"/>
      <w:marBottom w:val="0"/>
      <w:divBdr>
        <w:top w:val="none" w:sz="0" w:space="0" w:color="auto"/>
        <w:left w:val="none" w:sz="0" w:space="0" w:color="auto"/>
        <w:bottom w:val="none" w:sz="0" w:space="0" w:color="auto"/>
        <w:right w:val="none" w:sz="0" w:space="0" w:color="auto"/>
      </w:divBdr>
    </w:div>
    <w:div w:id="1341740282">
      <w:bodyDiv w:val="1"/>
      <w:marLeft w:val="0"/>
      <w:marRight w:val="0"/>
      <w:marTop w:val="0"/>
      <w:marBottom w:val="0"/>
      <w:divBdr>
        <w:top w:val="none" w:sz="0" w:space="0" w:color="auto"/>
        <w:left w:val="none" w:sz="0" w:space="0" w:color="auto"/>
        <w:bottom w:val="none" w:sz="0" w:space="0" w:color="auto"/>
        <w:right w:val="none" w:sz="0" w:space="0" w:color="auto"/>
      </w:divBdr>
    </w:div>
    <w:div w:id="1341926747">
      <w:bodyDiv w:val="1"/>
      <w:marLeft w:val="0"/>
      <w:marRight w:val="0"/>
      <w:marTop w:val="0"/>
      <w:marBottom w:val="0"/>
      <w:divBdr>
        <w:top w:val="none" w:sz="0" w:space="0" w:color="auto"/>
        <w:left w:val="none" w:sz="0" w:space="0" w:color="auto"/>
        <w:bottom w:val="none" w:sz="0" w:space="0" w:color="auto"/>
        <w:right w:val="none" w:sz="0" w:space="0" w:color="auto"/>
      </w:divBdr>
      <w:divsChild>
        <w:div w:id="1253927175">
          <w:marLeft w:val="0"/>
          <w:marRight w:val="0"/>
          <w:marTop w:val="0"/>
          <w:marBottom w:val="0"/>
          <w:divBdr>
            <w:top w:val="none" w:sz="0" w:space="0" w:color="auto"/>
            <w:left w:val="none" w:sz="0" w:space="0" w:color="auto"/>
            <w:bottom w:val="none" w:sz="0" w:space="0" w:color="auto"/>
            <w:right w:val="none" w:sz="0" w:space="0" w:color="auto"/>
          </w:divBdr>
        </w:div>
        <w:div w:id="1559590326">
          <w:marLeft w:val="0"/>
          <w:marRight w:val="0"/>
          <w:marTop w:val="0"/>
          <w:marBottom w:val="0"/>
          <w:divBdr>
            <w:top w:val="none" w:sz="0" w:space="0" w:color="auto"/>
            <w:left w:val="none" w:sz="0" w:space="0" w:color="auto"/>
            <w:bottom w:val="none" w:sz="0" w:space="0" w:color="auto"/>
            <w:right w:val="none" w:sz="0" w:space="0" w:color="auto"/>
          </w:divBdr>
        </w:div>
      </w:divsChild>
    </w:div>
    <w:div w:id="1341928011">
      <w:bodyDiv w:val="1"/>
      <w:marLeft w:val="0"/>
      <w:marRight w:val="0"/>
      <w:marTop w:val="0"/>
      <w:marBottom w:val="0"/>
      <w:divBdr>
        <w:top w:val="none" w:sz="0" w:space="0" w:color="auto"/>
        <w:left w:val="none" w:sz="0" w:space="0" w:color="auto"/>
        <w:bottom w:val="none" w:sz="0" w:space="0" w:color="auto"/>
        <w:right w:val="none" w:sz="0" w:space="0" w:color="auto"/>
      </w:divBdr>
    </w:div>
    <w:div w:id="1341931837">
      <w:bodyDiv w:val="1"/>
      <w:marLeft w:val="0"/>
      <w:marRight w:val="0"/>
      <w:marTop w:val="0"/>
      <w:marBottom w:val="0"/>
      <w:divBdr>
        <w:top w:val="none" w:sz="0" w:space="0" w:color="auto"/>
        <w:left w:val="none" w:sz="0" w:space="0" w:color="auto"/>
        <w:bottom w:val="none" w:sz="0" w:space="0" w:color="auto"/>
        <w:right w:val="none" w:sz="0" w:space="0" w:color="auto"/>
      </w:divBdr>
      <w:divsChild>
        <w:div w:id="1415280809">
          <w:marLeft w:val="0"/>
          <w:marRight w:val="0"/>
          <w:marTop w:val="225"/>
          <w:marBottom w:val="600"/>
          <w:divBdr>
            <w:top w:val="none" w:sz="0" w:space="0" w:color="auto"/>
            <w:left w:val="none" w:sz="0" w:space="0" w:color="auto"/>
            <w:bottom w:val="none" w:sz="0" w:space="0" w:color="auto"/>
            <w:right w:val="none" w:sz="0" w:space="0" w:color="auto"/>
          </w:divBdr>
        </w:div>
      </w:divsChild>
    </w:div>
    <w:div w:id="1342123776">
      <w:bodyDiv w:val="1"/>
      <w:marLeft w:val="0"/>
      <w:marRight w:val="0"/>
      <w:marTop w:val="0"/>
      <w:marBottom w:val="0"/>
      <w:divBdr>
        <w:top w:val="none" w:sz="0" w:space="0" w:color="auto"/>
        <w:left w:val="none" w:sz="0" w:space="0" w:color="auto"/>
        <w:bottom w:val="none" w:sz="0" w:space="0" w:color="auto"/>
        <w:right w:val="none" w:sz="0" w:space="0" w:color="auto"/>
      </w:divBdr>
      <w:divsChild>
        <w:div w:id="181824226">
          <w:marLeft w:val="0"/>
          <w:marRight w:val="0"/>
          <w:marTop w:val="0"/>
          <w:marBottom w:val="0"/>
          <w:divBdr>
            <w:top w:val="none" w:sz="0" w:space="0" w:color="auto"/>
            <w:left w:val="none" w:sz="0" w:space="0" w:color="auto"/>
            <w:bottom w:val="none" w:sz="0" w:space="0" w:color="auto"/>
            <w:right w:val="none" w:sz="0" w:space="0" w:color="auto"/>
          </w:divBdr>
          <w:divsChild>
            <w:div w:id="1188983890">
              <w:marLeft w:val="0"/>
              <w:marRight w:val="0"/>
              <w:marTop w:val="0"/>
              <w:marBottom w:val="0"/>
              <w:divBdr>
                <w:top w:val="none" w:sz="0" w:space="0" w:color="auto"/>
                <w:left w:val="none" w:sz="0" w:space="0" w:color="auto"/>
                <w:bottom w:val="none" w:sz="0" w:space="0" w:color="auto"/>
                <w:right w:val="none" w:sz="0" w:space="0" w:color="auto"/>
              </w:divBdr>
            </w:div>
          </w:divsChild>
        </w:div>
        <w:div w:id="314917949">
          <w:marLeft w:val="0"/>
          <w:marRight w:val="0"/>
          <w:marTop w:val="225"/>
          <w:marBottom w:val="600"/>
          <w:divBdr>
            <w:top w:val="none" w:sz="0" w:space="0" w:color="auto"/>
            <w:left w:val="none" w:sz="0" w:space="0" w:color="auto"/>
            <w:bottom w:val="none" w:sz="0" w:space="0" w:color="auto"/>
            <w:right w:val="none" w:sz="0" w:space="0" w:color="auto"/>
          </w:divBdr>
        </w:div>
      </w:divsChild>
    </w:div>
    <w:div w:id="1342197801">
      <w:bodyDiv w:val="1"/>
      <w:marLeft w:val="0"/>
      <w:marRight w:val="0"/>
      <w:marTop w:val="0"/>
      <w:marBottom w:val="0"/>
      <w:divBdr>
        <w:top w:val="none" w:sz="0" w:space="0" w:color="auto"/>
        <w:left w:val="none" w:sz="0" w:space="0" w:color="auto"/>
        <w:bottom w:val="none" w:sz="0" w:space="0" w:color="auto"/>
        <w:right w:val="none" w:sz="0" w:space="0" w:color="auto"/>
      </w:divBdr>
    </w:div>
    <w:div w:id="1342201258">
      <w:bodyDiv w:val="1"/>
      <w:marLeft w:val="0"/>
      <w:marRight w:val="0"/>
      <w:marTop w:val="0"/>
      <w:marBottom w:val="0"/>
      <w:divBdr>
        <w:top w:val="none" w:sz="0" w:space="0" w:color="auto"/>
        <w:left w:val="none" w:sz="0" w:space="0" w:color="auto"/>
        <w:bottom w:val="none" w:sz="0" w:space="0" w:color="auto"/>
        <w:right w:val="none" w:sz="0" w:space="0" w:color="auto"/>
      </w:divBdr>
      <w:divsChild>
        <w:div w:id="263150117">
          <w:marLeft w:val="0"/>
          <w:marRight w:val="0"/>
          <w:marTop w:val="0"/>
          <w:marBottom w:val="0"/>
          <w:divBdr>
            <w:top w:val="none" w:sz="0" w:space="0" w:color="auto"/>
            <w:left w:val="none" w:sz="0" w:space="0" w:color="auto"/>
            <w:bottom w:val="none" w:sz="0" w:space="0" w:color="auto"/>
            <w:right w:val="none" w:sz="0" w:space="0" w:color="auto"/>
          </w:divBdr>
          <w:divsChild>
            <w:div w:id="1444224963">
              <w:marLeft w:val="0"/>
              <w:marRight w:val="0"/>
              <w:marTop w:val="0"/>
              <w:marBottom w:val="0"/>
              <w:divBdr>
                <w:top w:val="none" w:sz="0" w:space="0" w:color="auto"/>
                <w:left w:val="none" w:sz="0" w:space="0" w:color="auto"/>
                <w:bottom w:val="none" w:sz="0" w:space="0" w:color="auto"/>
                <w:right w:val="none" w:sz="0" w:space="0" w:color="auto"/>
              </w:divBdr>
            </w:div>
          </w:divsChild>
        </w:div>
        <w:div w:id="1398364081">
          <w:marLeft w:val="0"/>
          <w:marRight w:val="0"/>
          <w:marTop w:val="225"/>
          <w:marBottom w:val="600"/>
          <w:divBdr>
            <w:top w:val="none" w:sz="0" w:space="0" w:color="auto"/>
            <w:left w:val="none" w:sz="0" w:space="0" w:color="auto"/>
            <w:bottom w:val="none" w:sz="0" w:space="0" w:color="auto"/>
            <w:right w:val="none" w:sz="0" w:space="0" w:color="auto"/>
          </w:divBdr>
        </w:div>
      </w:divsChild>
    </w:div>
    <w:div w:id="1342508850">
      <w:bodyDiv w:val="1"/>
      <w:marLeft w:val="0"/>
      <w:marRight w:val="0"/>
      <w:marTop w:val="0"/>
      <w:marBottom w:val="0"/>
      <w:divBdr>
        <w:top w:val="none" w:sz="0" w:space="0" w:color="auto"/>
        <w:left w:val="none" w:sz="0" w:space="0" w:color="auto"/>
        <w:bottom w:val="none" w:sz="0" w:space="0" w:color="auto"/>
        <w:right w:val="none" w:sz="0" w:space="0" w:color="auto"/>
      </w:divBdr>
    </w:div>
    <w:div w:id="1342514158">
      <w:bodyDiv w:val="1"/>
      <w:marLeft w:val="0"/>
      <w:marRight w:val="0"/>
      <w:marTop w:val="0"/>
      <w:marBottom w:val="0"/>
      <w:divBdr>
        <w:top w:val="none" w:sz="0" w:space="0" w:color="auto"/>
        <w:left w:val="none" w:sz="0" w:space="0" w:color="auto"/>
        <w:bottom w:val="none" w:sz="0" w:space="0" w:color="auto"/>
        <w:right w:val="none" w:sz="0" w:space="0" w:color="auto"/>
      </w:divBdr>
    </w:div>
    <w:div w:id="1342704089">
      <w:bodyDiv w:val="1"/>
      <w:marLeft w:val="0"/>
      <w:marRight w:val="0"/>
      <w:marTop w:val="0"/>
      <w:marBottom w:val="0"/>
      <w:divBdr>
        <w:top w:val="none" w:sz="0" w:space="0" w:color="auto"/>
        <w:left w:val="none" w:sz="0" w:space="0" w:color="auto"/>
        <w:bottom w:val="none" w:sz="0" w:space="0" w:color="auto"/>
        <w:right w:val="none" w:sz="0" w:space="0" w:color="auto"/>
      </w:divBdr>
    </w:div>
    <w:div w:id="1342733388">
      <w:bodyDiv w:val="1"/>
      <w:marLeft w:val="0"/>
      <w:marRight w:val="0"/>
      <w:marTop w:val="0"/>
      <w:marBottom w:val="0"/>
      <w:divBdr>
        <w:top w:val="none" w:sz="0" w:space="0" w:color="auto"/>
        <w:left w:val="none" w:sz="0" w:space="0" w:color="auto"/>
        <w:bottom w:val="none" w:sz="0" w:space="0" w:color="auto"/>
        <w:right w:val="none" w:sz="0" w:space="0" w:color="auto"/>
      </w:divBdr>
    </w:div>
    <w:div w:id="1342851082">
      <w:bodyDiv w:val="1"/>
      <w:marLeft w:val="0"/>
      <w:marRight w:val="0"/>
      <w:marTop w:val="0"/>
      <w:marBottom w:val="0"/>
      <w:divBdr>
        <w:top w:val="none" w:sz="0" w:space="0" w:color="auto"/>
        <w:left w:val="none" w:sz="0" w:space="0" w:color="auto"/>
        <w:bottom w:val="none" w:sz="0" w:space="0" w:color="auto"/>
        <w:right w:val="none" w:sz="0" w:space="0" w:color="auto"/>
      </w:divBdr>
      <w:divsChild>
        <w:div w:id="1136336493">
          <w:marLeft w:val="0"/>
          <w:marRight w:val="0"/>
          <w:marTop w:val="0"/>
          <w:marBottom w:val="100"/>
          <w:divBdr>
            <w:top w:val="none" w:sz="0" w:space="0" w:color="auto"/>
            <w:left w:val="none" w:sz="0" w:space="0" w:color="auto"/>
            <w:bottom w:val="none" w:sz="0" w:space="0" w:color="auto"/>
            <w:right w:val="none" w:sz="0" w:space="0" w:color="auto"/>
          </w:divBdr>
        </w:div>
      </w:divsChild>
    </w:div>
    <w:div w:id="1343045286">
      <w:bodyDiv w:val="1"/>
      <w:marLeft w:val="0"/>
      <w:marRight w:val="0"/>
      <w:marTop w:val="0"/>
      <w:marBottom w:val="0"/>
      <w:divBdr>
        <w:top w:val="none" w:sz="0" w:space="0" w:color="auto"/>
        <w:left w:val="none" w:sz="0" w:space="0" w:color="auto"/>
        <w:bottom w:val="none" w:sz="0" w:space="0" w:color="auto"/>
        <w:right w:val="none" w:sz="0" w:space="0" w:color="auto"/>
      </w:divBdr>
      <w:divsChild>
        <w:div w:id="667486176">
          <w:marLeft w:val="0"/>
          <w:marRight w:val="0"/>
          <w:marTop w:val="0"/>
          <w:marBottom w:val="0"/>
          <w:divBdr>
            <w:top w:val="none" w:sz="0" w:space="0" w:color="auto"/>
            <w:left w:val="none" w:sz="0" w:space="0" w:color="auto"/>
            <w:bottom w:val="none" w:sz="0" w:space="0" w:color="auto"/>
            <w:right w:val="none" w:sz="0" w:space="0" w:color="auto"/>
          </w:divBdr>
        </w:div>
        <w:div w:id="1047875172">
          <w:marLeft w:val="0"/>
          <w:marRight w:val="0"/>
          <w:marTop w:val="0"/>
          <w:marBottom w:val="375"/>
          <w:divBdr>
            <w:top w:val="none" w:sz="0" w:space="0" w:color="auto"/>
            <w:left w:val="none" w:sz="0" w:space="0" w:color="auto"/>
            <w:bottom w:val="none" w:sz="0" w:space="0" w:color="auto"/>
            <w:right w:val="none" w:sz="0" w:space="0" w:color="auto"/>
          </w:divBdr>
          <w:divsChild>
            <w:div w:id="339744264">
              <w:marLeft w:val="0"/>
              <w:marRight w:val="0"/>
              <w:marTop w:val="0"/>
              <w:marBottom w:val="0"/>
              <w:divBdr>
                <w:top w:val="none" w:sz="0" w:space="0" w:color="auto"/>
                <w:left w:val="none" w:sz="0" w:space="0" w:color="auto"/>
                <w:bottom w:val="none" w:sz="0" w:space="0" w:color="auto"/>
                <w:right w:val="none" w:sz="0" w:space="0" w:color="auto"/>
              </w:divBdr>
            </w:div>
          </w:divsChild>
        </w:div>
        <w:div w:id="1590768849">
          <w:marLeft w:val="0"/>
          <w:marRight w:val="0"/>
          <w:marTop w:val="0"/>
          <w:marBottom w:val="0"/>
          <w:divBdr>
            <w:top w:val="none" w:sz="0" w:space="0" w:color="auto"/>
            <w:left w:val="none" w:sz="0" w:space="0" w:color="auto"/>
            <w:bottom w:val="none" w:sz="0" w:space="0" w:color="auto"/>
            <w:right w:val="none" w:sz="0" w:space="0" w:color="auto"/>
          </w:divBdr>
        </w:div>
      </w:divsChild>
    </w:div>
    <w:div w:id="1343360923">
      <w:bodyDiv w:val="1"/>
      <w:marLeft w:val="0"/>
      <w:marRight w:val="0"/>
      <w:marTop w:val="0"/>
      <w:marBottom w:val="0"/>
      <w:divBdr>
        <w:top w:val="none" w:sz="0" w:space="0" w:color="auto"/>
        <w:left w:val="none" w:sz="0" w:space="0" w:color="auto"/>
        <w:bottom w:val="none" w:sz="0" w:space="0" w:color="auto"/>
        <w:right w:val="none" w:sz="0" w:space="0" w:color="auto"/>
      </w:divBdr>
    </w:div>
    <w:div w:id="1343819200">
      <w:bodyDiv w:val="1"/>
      <w:marLeft w:val="0"/>
      <w:marRight w:val="0"/>
      <w:marTop w:val="0"/>
      <w:marBottom w:val="0"/>
      <w:divBdr>
        <w:top w:val="none" w:sz="0" w:space="0" w:color="auto"/>
        <w:left w:val="none" w:sz="0" w:space="0" w:color="auto"/>
        <w:bottom w:val="none" w:sz="0" w:space="0" w:color="auto"/>
        <w:right w:val="none" w:sz="0" w:space="0" w:color="auto"/>
      </w:divBdr>
    </w:div>
    <w:div w:id="1344042404">
      <w:bodyDiv w:val="1"/>
      <w:marLeft w:val="0"/>
      <w:marRight w:val="0"/>
      <w:marTop w:val="0"/>
      <w:marBottom w:val="0"/>
      <w:divBdr>
        <w:top w:val="none" w:sz="0" w:space="0" w:color="auto"/>
        <w:left w:val="none" w:sz="0" w:space="0" w:color="auto"/>
        <w:bottom w:val="none" w:sz="0" w:space="0" w:color="auto"/>
        <w:right w:val="none" w:sz="0" w:space="0" w:color="auto"/>
      </w:divBdr>
      <w:divsChild>
        <w:div w:id="747579830">
          <w:marLeft w:val="0"/>
          <w:marRight w:val="0"/>
          <w:marTop w:val="0"/>
          <w:marBottom w:val="0"/>
          <w:divBdr>
            <w:top w:val="none" w:sz="0" w:space="0" w:color="auto"/>
            <w:left w:val="none" w:sz="0" w:space="0" w:color="auto"/>
            <w:bottom w:val="none" w:sz="0" w:space="0" w:color="auto"/>
            <w:right w:val="none" w:sz="0" w:space="0" w:color="auto"/>
          </w:divBdr>
        </w:div>
      </w:divsChild>
    </w:div>
    <w:div w:id="1344088461">
      <w:bodyDiv w:val="1"/>
      <w:marLeft w:val="0"/>
      <w:marRight w:val="0"/>
      <w:marTop w:val="0"/>
      <w:marBottom w:val="0"/>
      <w:divBdr>
        <w:top w:val="none" w:sz="0" w:space="0" w:color="auto"/>
        <w:left w:val="none" w:sz="0" w:space="0" w:color="auto"/>
        <w:bottom w:val="none" w:sz="0" w:space="0" w:color="auto"/>
        <w:right w:val="none" w:sz="0" w:space="0" w:color="auto"/>
      </w:divBdr>
    </w:div>
    <w:div w:id="1344471563">
      <w:bodyDiv w:val="1"/>
      <w:marLeft w:val="0"/>
      <w:marRight w:val="0"/>
      <w:marTop w:val="0"/>
      <w:marBottom w:val="0"/>
      <w:divBdr>
        <w:top w:val="none" w:sz="0" w:space="0" w:color="auto"/>
        <w:left w:val="none" w:sz="0" w:space="0" w:color="auto"/>
        <w:bottom w:val="none" w:sz="0" w:space="0" w:color="auto"/>
        <w:right w:val="none" w:sz="0" w:space="0" w:color="auto"/>
      </w:divBdr>
    </w:div>
    <w:div w:id="1344480784">
      <w:bodyDiv w:val="1"/>
      <w:marLeft w:val="0"/>
      <w:marRight w:val="0"/>
      <w:marTop w:val="0"/>
      <w:marBottom w:val="0"/>
      <w:divBdr>
        <w:top w:val="none" w:sz="0" w:space="0" w:color="auto"/>
        <w:left w:val="none" w:sz="0" w:space="0" w:color="auto"/>
        <w:bottom w:val="none" w:sz="0" w:space="0" w:color="auto"/>
        <w:right w:val="none" w:sz="0" w:space="0" w:color="auto"/>
      </w:divBdr>
    </w:div>
    <w:div w:id="1344698758">
      <w:bodyDiv w:val="1"/>
      <w:marLeft w:val="0"/>
      <w:marRight w:val="0"/>
      <w:marTop w:val="0"/>
      <w:marBottom w:val="0"/>
      <w:divBdr>
        <w:top w:val="none" w:sz="0" w:space="0" w:color="auto"/>
        <w:left w:val="none" w:sz="0" w:space="0" w:color="auto"/>
        <w:bottom w:val="none" w:sz="0" w:space="0" w:color="auto"/>
        <w:right w:val="none" w:sz="0" w:space="0" w:color="auto"/>
      </w:divBdr>
      <w:divsChild>
        <w:div w:id="37167242">
          <w:marLeft w:val="0"/>
          <w:marRight w:val="0"/>
          <w:marTop w:val="0"/>
          <w:marBottom w:val="0"/>
          <w:divBdr>
            <w:top w:val="none" w:sz="0" w:space="0" w:color="auto"/>
            <w:left w:val="none" w:sz="0" w:space="0" w:color="auto"/>
            <w:bottom w:val="none" w:sz="0" w:space="0" w:color="auto"/>
            <w:right w:val="none" w:sz="0" w:space="0" w:color="auto"/>
          </w:divBdr>
        </w:div>
      </w:divsChild>
    </w:div>
    <w:div w:id="1344742699">
      <w:bodyDiv w:val="1"/>
      <w:marLeft w:val="0"/>
      <w:marRight w:val="0"/>
      <w:marTop w:val="0"/>
      <w:marBottom w:val="0"/>
      <w:divBdr>
        <w:top w:val="none" w:sz="0" w:space="0" w:color="auto"/>
        <w:left w:val="none" w:sz="0" w:space="0" w:color="auto"/>
        <w:bottom w:val="none" w:sz="0" w:space="0" w:color="auto"/>
        <w:right w:val="none" w:sz="0" w:space="0" w:color="auto"/>
      </w:divBdr>
      <w:divsChild>
        <w:div w:id="1181241875">
          <w:marLeft w:val="0"/>
          <w:marRight w:val="0"/>
          <w:marTop w:val="225"/>
          <w:marBottom w:val="600"/>
          <w:divBdr>
            <w:top w:val="none" w:sz="0" w:space="0" w:color="auto"/>
            <w:left w:val="none" w:sz="0" w:space="0" w:color="auto"/>
            <w:bottom w:val="none" w:sz="0" w:space="0" w:color="auto"/>
            <w:right w:val="none" w:sz="0" w:space="0" w:color="auto"/>
          </w:divBdr>
        </w:div>
      </w:divsChild>
    </w:div>
    <w:div w:id="1344934367">
      <w:bodyDiv w:val="1"/>
      <w:marLeft w:val="0"/>
      <w:marRight w:val="0"/>
      <w:marTop w:val="0"/>
      <w:marBottom w:val="0"/>
      <w:divBdr>
        <w:top w:val="none" w:sz="0" w:space="0" w:color="auto"/>
        <w:left w:val="none" w:sz="0" w:space="0" w:color="auto"/>
        <w:bottom w:val="none" w:sz="0" w:space="0" w:color="auto"/>
        <w:right w:val="none" w:sz="0" w:space="0" w:color="auto"/>
      </w:divBdr>
    </w:div>
    <w:div w:id="1345129175">
      <w:bodyDiv w:val="1"/>
      <w:marLeft w:val="0"/>
      <w:marRight w:val="0"/>
      <w:marTop w:val="0"/>
      <w:marBottom w:val="0"/>
      <w:divBdr>
        <w:top w:val="none" w:sz="0" w:space="0" w:color="auto"/>
        <w:left w:val="none" w:sz="0" w:space="0" w:color="auto"/>
        <w:bottom w:val="none" w:sz="0" w:space="0" w:color="auto"/>
        <w:right w:val="none" w:sz="0" w:space="0" w:color="auto"/>
      </w:divBdr>
    </w:div>
    <w:div w:id="1345203796">
      <w:bodyDiv w:val="1"/>
      <w:marLeft w:val="0"/>
      <w:marRight w:val="0"/>
      <w:marTop w:val="0"/>
      <w:marBottom w:val="0"/>
      <w:divBdr>
        <w:top w:val="none" w:sz="0" w:space="0" w:color="auto"/>
        <w:left w:val="none" w:sz="0" w:space="0" w:color="auto"/>
        <w:bottom w:val="none" w:sz="0" w:space="0" w:color="auto"/>
        <w:right w:val="none" w:sz="0" w:space="0" w:color="auto"/>
      </w:divBdr>
      <w:divsChild>
        <w:div w:id="170991593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45287195">
      <w:bodyDiv w:val="1"/>
      <w:marLeft w:val="0"/>
      <w:marRight w:val="0"/>
      <w:marTop w:val="0"/>
      <w:marBottom w:val="0"/>
      <w:divBdr>
        <w:top w:val="none" w:sz="0" w:space="0" w:color="auto"/>
        <w:left w:val="none" w:sz="0" w:space="0" w:color="auto"/>
        <w:bottom w:val="none" w:sz="0" w:space="0" w:color="auto"/>
        <w:right w:val="none" w:sz="0" w:space="0" w:color="auto"/>
      </w:divBdr>
      <w:divsChild>
        <w:div w:id="1222330165">
          <w:marLeft w:val="0"/>
          <w:marRight w:val="0"/>
          <w:marTop w:val="0"/>
          <w:marBottom w:val="0"/>
          <w:divBdr>
            <w:top w:val="none" w:sz="0" w:space="0" w:color="auto"/>
            <w:left w:val="none" w:sz="0" w:space="0" w:color="auto"/>
            <w:bottom w:val="none" w:sz="0" w:space="0" w:color="auto"/>
            <w:right w:val="none" w:sz="0" w:space="0" w:color="auto"/>
          </w:divBdr>
        </w:div>
      </w:divsChild>
    </w:div>
    <w:div w:id="1345328580">
      <w:bodyDiv w:val="1"/>
      <w:marLeft w:val="0"/>
      <w:marRight w:val="0"/>
      <w:marTop w:val="0"/>
      <w:marBottom w:val="0"/>
      <w:divBdr>
        <w:top w:val="none" w:sz="0" w:space="0" w:color="auto"/>
        <w:left w:val="none" w:sz="0" w:space="0" w:color="auto"/>
        <w:bottom w:val="none" w:sz="0" w:space="0" w:color="auto"/>
        <w:right w:val="none" w:sz="0" w:space="0" w:color="auto"/>
      </w:divBdr>
    </w:div>
    <w:div w:id="1345353127">
      <w:bodyDiv w:val="1"/>
      <w:marLeft w:val="0"/>
      <w:marRight w:val="0"/>
      <w:marTop w:val="0"/>
      <w:marBottom w:val="0"/>
      <w:divBdr>
        <w:top w:val="none" w:sz="0" w:space="0" w:color="auto"/>
        <w:left w:val="none" w:sz="0" w:space="0" w:color="auto"/>
        <w:bottom w:val="none" w:sz="0" w:space="0" w:color="auto"/>
        <w:right w:val="none" w:sz="0" w:space="0" w:color="auto"/>
      </w:divBdr>
      <w:divsChild>
        <w:div w:id="1402756179">
          <w:marLeft w:val="0"/>
          <w:marRight w:val="0"/>
          <w:marTop w:val="0"/>
          <w:marBottom w:val="0"/>
          <w:divBdr>
            <w:top w:val="none" w:sz="0" w:space="0" w:color="auto"/>
            <w:left w:val="none" w:sz="0" w:space="0" w:color="auto"/>
            <w:bottom w:val="none" w:sz="0" w:space="0" w:color="auto"/>
            <w:right w:val="none" w:sz="0" w:space="0" w:color="auto"/>
          </w:divBdr>
        </w:div>
      </w:divsChild>
    </w:div>
    <w:div w:id="1345399273">
      <w:bodyDiv w:val="1"/>
      <w:marLeft w:val="0"/>
      <w:marRight w:val="0"/>
      <w:marTop w:val="0"/>
      <w:marBottom w:val="0"/>
      <w:divBdr>
        <w:top w:val="none" w:sz="0" w:space="0" w:color="auto"/>
        <w:left w:val="none" w:sz="0" w:space="0" w:color="auto"/>
        <w:bottom w:val="none" w:sz="0" w:space="0" w:color="auto"/>
        <w:right w:val="none" w:sz="0" w:space="0" w:color="auto"/>
      </w:divBdr>
    </w:div>
    <w:div w:id="1345595808">
      <w:bodyDiv w:val="1"/>
      <w:marLeft w:val="0"/>
      <w:marRight w:val="0"/>
      <w:marTop w:val="0"/>
      <w:marBottom w:val="0"/>
      <w:divBdr>
        <w:top w:val="none" w:sz="0" w:space="0" w:color="auto"/>
        <w:left w:val="none" w:sz="0" w:space="0" w:color="auto"/>
        <w:bottom w:val="none" w:sz="0" w:space="0" w:color="auto"/>
        <w:right w:val="none" w:sz="0" w:space="0" w:color="auto"/>
      </w:divBdr>
    </w:div>
    <w:div w:id="1345981811">
      <w:bodyDiv w:val="1"/>
      <w:marLeft w:val="0"/>
      <w:marRight w:val="0"/>
      <w:marTop w:val="0"/>
      <w:marBottom w:val="0"/>
      <w:divBdr>
        <w:top w:val="none" w:sz="0" w:space="0" w:color="auto"/>
        <w:left w:val="none" w:sz="0" w:space="0" w:color="auto"/>
        <w:bottom w:val="none" w:sz="0" w:space="0" w:color="auto"/>
        <w:right w:val="none" w:sz="0" w:space="0" w:color="auto"/>
      </w:divBdr>
      <w:divsChild>
        <w:div w:id="502938072">
          <w:marLeft w:val="0"/>
          <w:marRight w:val="0"/>
          <w:marTop w:val="0"/>
          <w:marBottom w:val="0"/>
          <w:divBdr>
            <w:top w:val="none" w:sz="0" w:space="0" w:color="auto"/>
            <w:left w:val="none" w:sz="0" w:space="0" w:color="auto"/>
            <w:bottom w:val="none" w:sz="0" w:space="0" w:color="auto"/>
            <w:right w:val="none" w:sz="0" w:space="0" w:color="auto"/>
          </w:divBdr>
        </w:div>
        <w:div w:id="1384673283">
          <w:marLeft w:val="0"/>
          <w:marRight w:val="0"/>
          <w:marTop w:val="0"/>
          <w:marBottom w:val="0"/>
          <w:divBdr>
            <w:top w:val="none" w:sz="0" w:space="0" w:color="auto"/>
            <w:left w:val="none" w:sz="0" w:space="0" w:color="auto"/>
            <w:bottom w:val="none" w:sz="0" w:space="0" w:color="auto"/>
            <w:right w:val="none" w:sz="0" w:space="0" w:color="auto"/>
          </w:divBdr>
        </w:div>
        <w:div w:id="1413309226">
          <w:marLeft w:val="0"/>
          <w:marRight w:val="0"/>
          <w:marTop w:val="0"/>
          <w:marBottom w:val="0"/>
          <w:divBdr>
            <w:top w:val="none" w:sz="0" w:space="0" w:color="auto"/>
            <w:left w:val="none" w:sz="0" w:space="0" w:color="auto"/>
            <w:bottom w:val="none" w:sz="0" w:space="0" w:color="auto"/>
            <w:right w:val="none" w:sz="0" w:space="0" w:color="auto"/>
          </w:divBdr>
          <w:divsChild>
            <w:div w:id="954947976">
              <w:marLeft w:val="0"/>
              <w:marRight w:val="150"/>
              <w:marTop w:val="0"/>
              <w:marBottom w:val="0"/>
              <w:divBdr>
                <w:top w:val="none" w:sz="0" w:space="0" w:color="auto"/>
                <w:left w:val="none" w:sz="0" w:space="0" w:color="auto"/>
                <w:bottom w:val="none" w:sz="0" w:space="0" w:color="auto"/>
                <w:right w:val="none" w:sz="0" w:space="0" w:color="auto"/>
              </w:divBdr>
            </w:div>
            <w:div w:id="13787029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6132489">
      <w:bodyDiv w:val="1"/>
      <w:marLeft w:val="0"/>
      <w:marRight w:val="0"/>
      <w:marTop w:val="0"/>
      <w:marBottom w:val="0"/>
      <w:divBdr>
        <w:top w:val="none" w:sz="0" w:space="0" w:color="auto"/>
        <w:left w:val="none" w:sz="0" w:space="0" w:color="auto"/>
        <w:bottom w:val="none" w:sz="0" w:space="0" w:color="auto"/>
        <w:right w:val="none" w:sz="0" w:space="0" w:color="auto"/>
      </w:divBdr>
      <w:divsChild>
        <w:div w:id="1268658555">
          <w:marLeft w:val="0"/>
          <w:marRight w:val="0"/>
          <w:marTop w:val="0"/>
          <w:marBottom w:val="0"/>
          <w:divBdr>
            <w:top w:val="none" w:sz="0" w:space="0" w:color="auto"/>
            <w:left w:val="none" w:sz="0" w:space="0" w:color="auto"/>
            <w:bottom w:val="none" w:sz="0" w:space="0" w:color="auto"/>
            <w:right w:val="none" w:sz="0" w:space="0" w:color="auto"/>
          </w:divBdr>
        </w:div>
        <w:div w:id="1525168938">
          <w:marLeft w:val="0"/>
          <w:marRight w:val="0"/>
          <w:marTop w:val="0"/>
          <w:marBottom w:val="0"/>
          <w:divBdr>
            <w:top w:val="none" w:sz="0" w:space="0" w:color="auto"/>
            <w:left w:val="none" w:sz="0" w:space="0" w:color="auto"/>
            <w:bottom w:val="none" w:sz="0" w:space="0" w:color="auto"/>
            <w:right w:val="none" w:sz="0" w:space="0" w:color="auto"/>
          </w:divBdr>
        </w:div>
      </w:divsChild>
    </w:div>
    <w:div w:id="1346634074">
      <w:bodyDiv w:val="1"/>
      <w:marLeft w:val="0"/>
      <w:marRight w:val="0"/>
      <w:marTop w:val="0"/>
      <w:marBottom w:val="0"/>
      <w:divBdr>
        <w:top w:val="none" w:sz="0" w:space="0" w:color="auto"/>
        <w:left w:val="none" w:sz="0" w:space="0" w:color="auto"/>
        <w:bottom w:val="none" w:sz="0" w:space="0" w:color="auto"/>
        <w:right w:val="none" w:sz="0" w:space="0" w:color="auto"/>
      </w:divBdr>
      <w:divsChild>
        <w:div w:id="72675841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47513785">
      <w:bodyDiv w:val="1"/>
      <w:marLeft w:val="0"/>
      <w:marRight w:val="0"/>
      <w:marTop w:val="0"/>
      <w:marBottom w:val="0"/>
      <w:divBdr>
        <w:top w:val="none" w:sz="0" w:space="0" w:color="auto"/>
        <w:left w:val="none" w:sz="0" w:space="0" w:color="auto"/>
        <w:bottom w:val="none" w:sz="0" w:space="0" w:color="auto"/>
        <w:right w:val="none" w:sz="0" w:space="0" w:color="auto"/>
      </w:divBdr>
    </w:div>
    <w:div w:id="1348943338">
      <w:bodyDiv w:val="1"/>
      <w:marLeft w:val="0"/>
      <w:marRight w:val="0"/>
      <w:marTop w:val="0"/>
      <w:marBottom w:val="0"/>
      <w:divBdr>
        <w:top w:val="none" w:sz="0" w:space="0" w:color="auto"/>
        <w:left w:val="none" w:sz="0" w:space="0" w:color="auto"/>
        <w:bottom w:val="none" w:sz="0" w:space="0" w:color="auto"/>
        <w:right w:val="none" w:sz="0" w:space="0" w:color="auto"/>
      </w:divBdr>
    </w:div>
    <w:div w:id="1348949583">
      <w:bodyDiv w:val="1"/>
      <w:marLeft w:val="0"/>
      <w:marRight w:val="0"/>
      <w:marTop w:val="0"/>
      <w:marBottom w:val="0"/>
      <w:divBdr>
        <w:top w:val="none" w:sz="0" w:space="0" w:color="auto"/>
        <w:left w:val="none" w:sz="0" w:space="0" w:color="auto"/>
        <w:bottom w:val="none" w:sz="0" w:space="0" w:color="auto"/>
        <w:right w:val="none" w:sz="0" w:space="0" w:color="auto"/>
      </w:divBdr>
    </w:div>
    <w:div w:id="1349410298">
      <w:bodyDiv w:val="1"/>
      <w:marLeft w:val="0"/>
      <w:marRight w:val="0"/>
      <w:marTop w:val="0"/>
      <w:marBottom w:val="0"/>
      <w:divBdr>
        <w:top w:val="none" w:sz="0" w:space="0" w:color="auto"/>
        <w:left w:val="none" w:sz="0" w:space="0" w:color="auto"/>
        <w:bottom w:val="none" w:sz="0" w:space="0" w:color="auto"/>
        <w:right w:val="none" w:sz="0" w:space="0" w:color="auto"/>
      </w:divBdr>
      <w:divsChild>
        <w:div w:id="1631473258">
          <w:marLeft w:val="0"/>
          <w:marRight w:val="0"/>
          <w:marTop w:val="225"/>
          <w:marBottom w:val="600"/>
          <w:divBdr>
            <w:top w:val="none" w:sz="0" w:space="0" w:color="auto"/>
            <w:left w:val="none" w:sz="0" w:space="0" w:color="auto"/>
            <w:bottom w:val="none" w:sz="0" w:space="0" w:color="auto"/>
            <w:right w:val="none" w:sz="0" w:space="0" w:color="auto"/>
          </w:divBdr>
        </w:div>
        <w:div w:id="1747193222">
          <w:marLeft w:val="0"/>
          <w:marRight w:val="0"/>
          <w:marTop w:val="0"/>
          <w:marBottom w:val="0"/>
          <w:divBdr>
            <w:top w:val="none" w:sz="0" w:space="0" w:color="auto"/>
            <w:left w:val="none" w:sz="0" w:space="0" w:color="auto"/>
            <w:bottom w:val="none" w:sz="0" w:space="0" w:color="auto"/>
            <w:right w:val="none" w:sz="0" w:space="0" w:color="auto"/>
          </w:divBdr>
          <w:divsChild>
            <w:div w:id="4195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4200">
      <w:bodyDiv w:val="1"/>
      <w:marLeft w:val="0"/>
      <w:marRight w:val="0"/>
      <w:marTop w:val="0"/>
      <w:marBottom w:val="0"/>
      <w:divBdr>
        <w:top w:val="none" w:sz="0" w:space="0" w:color="auto"/>
        <w:left w:val="none" w:sz="0" w:space="0" w:color="auto"/>
        <w:bottom w:val="none" w:sz="0" w:space="0" w:color="auto"/>
        <w:right w:val="none" w:sz="0" w:space="0" w:color="auto"/>
      </w:divBdr>
      <w:divsChild>
        <w:div w:id="498425814">
          <w:marLeft w:val="0"/>
          <w:marRight w:val="0"/>
          <w:marTop w:val="0"/>
          <w:marBottom w:val="0"/>
          <w:divBdr>
            <w:top w:val="none" w:sz="0" w:space="0" w:color="auto"/>
            <w:left w:val="none" w:sz="0" w:space="0" w:color="auto"/>
            <w:bottom w:val="none" w:sz="0" w:space="0" w:color="auto"/>
            <w:right w:val="none" w:sz="0" w:space="0" w:color="auto"/>
          </w:divBdr>
        </w:div>
      </w:divsChild>
    </w:div>
    <w:div w:id="1349674665">
      <w:bodyDiv w:val="1"/>
      <w:marLeft w:val="0"/>
      <w:marRight w:val="0"/>
      <w:marTop w:val="0"/>
      <w:marBottom w:val="0"/>
      <w:divBdr>
        <w:top w:val="none" w:sz="0" w:space="0" w:color="auto"/>
        <w:left w:val="none" w:sz="0" w:space="0" w:color="auto"/>
        <w:bottom w:val="none" w:sz="0" w:space="0" w:color="auto"/>
        <w:right w:val="none" w:sz="0" w:space="0" w:color="auto"/>
      </w:divBdr>
      <w:divsChild>
        <w:div w:id="1423454714">
          <w:marLeft w:val="0"/>
          <w:marRight w:val="0"/>
          <w:marTop w:val="0"/>
          <w:marBottom w:val="0"/>
          <w:divBdr>
            <w:top w:val="none" w:sz="0" w:space="0" w:color="auto"/>
            <w:left w:val="none" w:sz="0" w:space="0" w:color="auto"/>
            <w:bottom w:val="none" w:sz="0" w:space="0" w:color="auto"/>
            <w:right w:val="none" w:sz="0" w:space="0" w:color="auto"/>
          </w:divBdr>
        </w:div>
      </w:divsChild>
    </w:div>
    <w:div w:id="1349676499">
      <w:bodyDiv w:val="1"/>
      <w:marLeft w:val="0"/>
      <w:marRight w:val="0"/>
      <w:marTop w:val="0"/>
      <w:marBottom w:val="0"/>
      <w:divBdr>
        <w:top w:val="none" w:sz="0" w:space="0" w:color="auto"/>
        <w:left w:val="none" w:sz="0" w:space="0" w:color="auto"/>
        <w:bottom w:val="none" w:sz="0" w:space="0" w:color="auto"/>
        <w:right w:val="none" w:sz="0" w:space="0" w:color="auto"/>
      </w:divBdr>
      <w:divsChild>
        <w:div w:id="1429303708">
          <w:marLeft w:val="0"/>
          <w:marRight w:val="0"/>
          <w:marTop w:val="225"/>
          <w:marBottom w:val="600"/>
          <w:divBdr>
            <w:top w:val="none" w:sz="0" w:space="0" w:color="auto"/>
            <w:left w:val="none" w:sz="0" w:space="0" w:color="auto"/>
            <w:bottom w:val="none" w:sz="0" w:space="0" w:color="auto"/>
            <w:right w:val="none" w:sz="0" w:space="0" w:color="auto"/>
          </w:divBdr>
        </w:div>
        <w:div w:id="1694841072">
          <w:marLeft w:val="0"/>
          <w:marRight w:val="0"/>
          <w:marTop w:val="0"/>
          <w:marBottom w:val="0"/>
          <w:divBdr>
            <w:top w:val="none" w:sz="0" w:space="0" w:color="auto"/>
            <w:left w:val="none" w:sz="0" w:space="0" w:color="auto"/>
            <w:bottom w:val="none" w:sz="0" w:space="0" w:color="auto"/>
            <w:right w:val="none" w:sz="0" w:space="0" w:color="auto"/>
          </w:divBdr>
          <w:divsChild>
            <w:div w:id="7919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0664">
      <w:bodyDiv w:val="1"/>
      <w:marLeft w:val="0"/>
      <w:marRight w:val="0"/>
      <w:marTop w:val="0"/>
      <w:marBottom w:val="0"/>
      <w:divBdr>
        <w:top w:val="none" w:sz="0" w:space="0" w:color="auto"/>
        <w:left w:val="none" w:sz="0" w:space="0" w:color="auto"/>
        <w:bottom w:val="none" w:sz="0" w:space="0" w:color="auto"/>
        <w:right w:val="none" w:sz="0" w:space="0" w:color="auto"/>
      </w:divBdr>
      <w:divsChild>
        <w:div w:id="166019075">
          <w:marLeft w:val="0"/>
          <w:marRight w:val="0"/>
          <w:marTop w:val="0"/>
          <w:marBottom w:val="0"/>
          <w:divBdr>
            <w:top w:val="none" w:sz="0" w:space="0" w:color="auto"/>
            <w:left w:val="none" w:sz="0" w:space="0" w:color="auto"/>
            <w:bottom w:val="none" w:sz="0" w:space="0" w:color="auto"/>
            <w:right w:val="none" w:sz="0" w:space="0" w:color="auto"/>
          </w:divBdr>
        </w:div>
      </w:divsChild>
    </w:div>
    <w:div w:id="1350372999">
      <w:bodyDiv w:val="1"/>
      <w:marLeft w:val="0"/>
      <w:marRight w:val="0"/>
      <w:marTop w:val="0"/>
      <w:marBottom w:val="0"/>
      <w:divBdr>
        <w:top w:val="none" w:sz="0" w:space="0" w:color="auto"/>
        <w:left w:val="none" w:sz="0" w:space="0" w:color="auto"/>
        <w:bottom w:val="none" w:sz="0" w:space="0" w:color="auto"/>
        <w:right w:val="none" w:sz="0" w:space="0" w:color="auto"/>
      </w:divBdr>
      <w:divsChild>
        <w:div w:id="1233735633">
          <w:marLeft w:val="0"/>
          <w:marRight w:val="0"/>
          <w:marTop w:val="0"/>
          <w:marBottom w:val="0"/>
          <w:divBdr>
            <w:top w:val="none" w:sz="0" w:space="0" w:color="auto"/>
            <w:left w:val="none" w:sz="0" w:space="0" w:color="auto"/>
            <w:bottom w:val="none" w:sz="0" w:space="0" w:color="auto"/>
            <w:right w:val="none" w:sz="0" w:space="0" w:color="auto"/>
          </w:divBdr>
        </w:div>
      </w:divsChild>
    </w:div>
    <w:div w:id="1350374144">
      <w:bodyDiv w:val="1"/>
      <w:marLeft w:val="0"/>
      <w:marRight w:val="0"/>
      <w:marTop w:val="0"/>
      <w:marBottom w:val="0"/>
      <w:divBdr>
        <w:top w:val="none" w:sz="0" w:space="0" w:color="auto"/>
        <w:left w:val="none" w:sz="0" w:space="0" w:color="auto"/>
        <w:bottom w:val="none" w:sz="0" w:space="0" w:color="auto"/>
        <w:right w:val="none" w:sz="0" w:space="0" w:color="auto"/>
      </w:divBdr>
    </w:div>
    <w:div w:id="1350570719">
      <w:bodyDiv w:val="1"/>
      <w:marLeft w:val="0"/>
      <w:marRight w:val="0"/>
      <w:marTop w:val="0"/>
      <w:marBottom w:val="0"/>
      <w:divBdr>
        <w:top w:val="none" w:sz="0" w:space="0" w:color="auto"/>
        <w:left w:val="none" w:sz="0" w:space="0" w:color="auto"/>
        <w:bottom w:val="none" w:sz="0" w:space="0" w:color="auto"/>
        <w:right w:val="none" w:sz="0" w:space="0" w:color="auto"/>
      </w:divBdr>
      <w:divsChild>
        <w:div w:id="1293289837">
          <w:marLeft w:val="0"/>
          <w:marRight w:val="0"/>
          <w:marTop w:val="0"/>
          <w:marBottom w:val="0"/>
          <w:divBdr>
            <w:top w:val="none" w:sz="0" w:space="0" w:color="auto"/>
            <w:left w:val="none" w:sz="0" w:space="0" w:color="auto"/>
            <w:bottom w:val="none" w:sz="0" w:space="0" w:color="auto"/>
            <w:right w:val="none" w:sz="0" w:space="0" w:color="auto"/>
          </w:divBdr>
        </w:div>
        <w:div w:id="1344553157">
          <w:marLeft w:val="0"/>
          <w:marRight w:val="0"/>
          <w:marTop w:val="0"/>
          <w:marBottom w:val="0"/>
          <w:divBdr>
            <w:top w:val="none" w:sz="0" w:space="0" w:color="auto"/>
            <w:left w:val="none" w:sz="0" w:space="0" w:color="auto"/>
            <w:bottom w:val="none" w:sz="0" w:space="0" w:color="auto"/>
            <w:right w:val="none" w:sz="0" w:space="0" w:color="auto"/>
          </w:divBdr>
        </w:div>
        <w:div w:id="1460682999">
          <w:marLeft w:val="0"/>
          <w:marRight w:val="0"/>
          <w:marTop w:val="0"/>
          <w:marBottom w:val="375"/>
          <w:divBdr>
            <w:top w:val="none" w:sz="0" w:space="0" w:color="auto"/>
            <w:left w:val="none" w:sz="0" w:space="0" w:color="auto"/>
            <w:bottom w:val="none" w:sz="0" w:space="0" w:color="auto"/>
            <w:right w:val="none" w:sz="0" w:space="0" w:color="auto"/>
          </w:divBdr>
          <w:divsChild>
            <w:div w:id="8432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4260">
      <w:bodyDiv w:val="1"/>
      <w:marLeft w:val="0"/>
      <w:marRight w:val="0"/>
      <w:marTop w:val="0"/>
      <w:marBottom w:val="0"/>
      <w:divBdr>
        <w:top w:val="none" w:sz="0" w:space="0" w:color="auto"/>
        <w:left w:val="none" w:sz="0" w:space="0" w:color="auto"/>
        <w:bottom w:val="none" w:sz="0" w:space="0" w:color="auto"/>
        <w:right w:val="none" w:sz="0" w:space="0" w:color="auto"/>
      </w:divBdr>
      <w:divsChild>
        <w:div w:id="101399731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50833489">
      <w:bodyDiv w:val="1"/>
      <w:marLeft w:val="0"/>
      <w:marRight w:val="0"/>
      <w:marTop w:val="0"/>
      <w:marBottom w:val="0"/>
      <w:divBdr>
        <w:top w:val="none" w:sz="0" w:space="0" w:color="auto"/>
        <w:left w:val="none" w:sz="0" w:space="0" w:color="auto"/>
        <w:bottom w:val="none" w:sz="0" w:space="0" w:color="auto"/>
        <w:right w:val="none" w:sz="0" w:space="0" w:color="auto"/>
      </w:divBdr>
      <w:divsChild>
        <w:div w:id="1479613836">
          <w:marLeft w:val="0"/>
          <w:marRight w:val="0"/>
          <w:marTop w:val="0"/>
          <w:marBottom w:val="0"/>
          <w:divBdr>
            <w:top w:val="none" w:sz="0" w:space="0" w:color="auto"/>
            <w:left w:val="none" w:sz="0" w:space="0" w:color="auto"/>
            <w:bottom w:val="none" w:sz="0" w:space="0" w:color="auto"/>
            <w:right w:val="none" w:sz="0" w:space="0" w:color="auto"/>
          </w:divBdr>
          <w:divsChild>
            <w:div w:id="435642260">
              <w:marLeft w:val="0"/>
              <w:marRight w:val="0"/>
              <w:marTop w:val="0"/>
              <w:marBottom w:val="0"/>
              <w:divBdr>
                <w:top w:val="none" w:sz="0" w:space="0" w:color="auto"/>
                <w:left w:val="none" w:sz="0" w:space="0" w:color="auto"/>
                <w:bottom w:val="none" w:sz="0" w:space="0" w:color="auto"/>
                <w:right w:val="none" w:sz="0" w:space="0" w:color="auto"/>
              </w:divBdr>
              <w:divsChild>
                <w:div w:id="45444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26623">
      <w:bodyDiv w:val="1"/>
      <w:marLeft w:val="0"/>
      <w:marRight w:val="0"/>
      <w:marTop w:val="0"/>
      <w:marBottom w:val="0"/>
      <w:divBdr>
        <w:top w:val="none" w:sz="0" w:space="0" w:color="auto"/>
        <w:left w:val="none" w:sz="0" w:space="0" w:color="auto"/>
        <w:bottom w:val="none" w:sz="0" w:space="0" w:color="auto"/>
        <w:right w:val="none" w:sz="0" w:space="0" w:color="auto"/>
      </w:divBdr>
      <w:divsChild>
        <w:div w:id="988679298">
          <w:marLeft w:val="0"/>
          <w:marRight w:val="0"/>
          <w:marTop w:val="0"/>
          <w:marBottom w:val="525"/>
          <w:divBdr>
            <w:top w:val="none" w:sz="0" w:space="0" w:color="auto"/>
            <w:left w:val="none" w:sz="0" w:space="0" w:color="auto"/>
            <w:bottom w:val="none" w:sz="0" w:space="0" w:color="auto"/>
            <w:right w:val="none" w:sz="0" w:space="0" w:color="auto"/>
          </w:divBdr>
        </w:div>
      </w:divsChild>
    </w:div>
    <w:div w:id="1351032478">
      <w:bodyDiv w:val="1"/>
      <w:marLeft w:val="0"/>
      <w:marRight w:val="0"/>
      <w:marTop w:val="0"/>
      <w:marBottom w:val="0"/>
      <w:divBdr>
        <w:top w:val="none" w:sz="0" w:space="0" w:color="auto"/>
        <w:left w:val="none" w:sz="0" w:space="0" w:color="auto"/>
        <w:bottom w:val="none" w:sz="0" w:space="0" w:color="auto"/>
        <w:right w:val="none" w:sz="0" w:space="0" w:color="auto"/>
      </w:divBdr>
      <w:divsChild>
        <w:div w:id="1384477276">
          <w:marLeft w:val="0"/>
          <w:marRight w:val="0"/>
          <w:marTop w:val="0"/>
          <w:marBottom w:val="0"/>
          <w:divBdr>
            <w:top w:val="none" w:sz="0" w:space="0" w:color="auto"/>
            <w:left w:val="none" w:sz="0" w:space="0" w:color="auto"/>
            <w:bottom w:val="none" w:sz="0" w:space="0" w:color="auto"/>
            <w:right w:val="none" w:sz="0" w:space="0" w:color="auto"/>
          </w:divBdr>
        </w:div>
      </w:divsChild>
    </w:div>
    <w:div w:id="1351295254">
      <w:bodyDiv w:val="1"/>
      <w:marLeft w:val="0"/>
      <w:marRight w:val="0"/>
      <w:marTop w:val="0"/>
      <w:marBottom w:val="0"/>
      <w:divBdr>
        <w:top w:val="none" w:sz="0" w:space="0" w:color="auto"/>
        <w:left w:val="none" w:sz="0" w:space="0" w:color="auto"/>
        <w:bottom w:val="none" w:sz="0" w:space="0" w:color="auto"/>
        <w:right w:val="none" w:sz="0" w:space="0" w:color="auto"/>
      </w:divBdr>
    </w:div>
    <w:div w:id="1351377906">
      <w:bodyDiv w:val="1"/>
      <w:marLeft w:val="0"/>
      <w:marRight w:val="0"/>
      <w:marTop w:val="0"/>
      <w:marBottom w:val="0"/>
      <w:divBdr>
        <w:top w:val="none" w:sz="0" w:space="0" w:color="auto"/>
        <w:left w:val="none" w:sz="0" w:space="0" w:color="auto"/>
        <w:bottom w:val="none" w:sz="0" w:space="0" w:color="auto"/>
        <w:right w:val="none" w:sz="0" w:space="0" w:color="auto"/>
      </w:divBdr>
      <w:divsChild>
        <w:div w:id="37454583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51494948">
      <w:bodyDiv w:val="1"/>
      <w:marLeft w:val="0"/>
      <w:marRight w:val="0"/>
      <w:marTop w:val="0"/>
      <w:marBottom w:val="0"/>
      <w:divBdr>
        <w:top w:val="none" w:sz="0" w:space="0" w:color="auto"/>
        <w:left w:val="none" w:sz="0" w:space="0" w:color="auto"/>
        <w:bottom w:val="none" w:sz="0" w:space="0" w:color="auto"/>
        <w:right w:val="none" w:sz="0" w:space="0" w:color="auto"/>
      </w:divBdr>
      <w:divsChild>
        <w:div w:id="1380981454">
          <w:marLeft w:val="0"/>
          <w:marRight w:val="0"/>
          <w:marTop w:val="0"/>
          <w:marBottom w:val="0"/>
          <w:divBdr>
            <w:top w:val="none" w:sz="0" w:space="0" w:color="auto"/>
            <w:left w:val="none" w:sz="0" w:space="0" w:color="auto"/>
            <w:bottom w:val="none" w:sz="0" w:space="0" w:color="auto"/>
            <w:right w:val="none" w:sz="0" w:space="0" w:color="auto"/>
          </w:divBdr>
          <w:divsChild>
            <w:div w:id="6150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704">
      <w:bodyDiv w:val="1"/>
      <w:marLeft w:val="0"/>
      <w:marRight w:val="0"/>
      <w:marTop w:val="0"/>
      <w:marBottom w:val="0"/>
      <w:divBdr>
        <w:top w:val="none" w:sz="0" w:space="0" w:color="auto"/>
        <w:left w:val="none" w:sz="0" w:space="0" w:color="auto"/>
        <w:bottom w:val="none" w:sz="0" w:space="0" w:color="auto"/>
        <w:right w:val="none" w:sz="0" w:space="0" w:color="auto"/>
      </w:divBdr>
      <w:divsChild>
        <w:div w:id="1559779722">
          <w:marLeft w:val="0"/>
          <w:marRight w:val="0"/>
          <w:marTop w:val="0"/>
          <w:marBottom w:val="525"/>
          <w:divBdr>
            <w:top w:val="none" w:sz="0" w:space="0" w:color="auto"/>
            <w:left w:val="none" w:sz="0" w:space="0" w:color="auto"/>
            <w:bottom w:val="none" w:sz="0" w:space="0" w:color="auto"/>
            <w:right w:val="none" w:sz="0" w:space="0" w:color="auto"/>
          </w:divBdr>
        </w:div>
      </w:divsChild>
    </w:div>
    <w:div w:id="1351566146">
      <w:bodyDiv w:val="1"/>
      <w:marLeft w:val="0"/>
      <w:marRight w:val="0"/>
      <w:marTop w:val="0"/>
      <w:marBottom w:val="0"/>
      <w:divBdr>
        <w:top w:val="none" w:sz="0" w:space="0" w:color="auto"/>
        <w:left w:val="none" w:sz="0" w:space="0" w:color="auto"/>
        <w:bottom w:val="none" w:sz="0" w:space="0" w:color="auto"/>
        <w:right w:val="none" w:sz="0" w:space="0" w:color="auto"/>
      </w:divBdr>
      <w:divsChild>
        <w:div w:id="658310224">
          <w:marLeft w:val="0"/>
          <w:marRight w:val="0"/>
          <w:marTop w:val="0"/>
          <w:marBottom w:val="375"/>
          <w:divBdr>
            <w:top w:val="none" w:sz="0" w:space="0" w:color="auto"/>
            <w:left w:val="none" w:sz="0" w:space="0" w:color="auto"/>
            <w:bottom w:val="none" w:sz="0" w:space="0" w:color="auto"/>
            <w:right w:val="none" w:sz="0" w:space="0" w:color="auto"/>
          </w:divBdr>
          <w:divsChild>
            <w:div w:id="1037200369">
              <w:marLeft w:val="0"/>
              <w:marRight w:val="0"/>
              <w:marTop w:val="0"/>
              <w:marBottom w:val="0"/>
              <w:divBdr>
                <w:top w:val="none" w:sz="0" w:space="0" w:color="auto"/>
                <w:left w:val="none" w:sz="0" w:space="0" w:color="auto"/>
                <w:bottom w:val="none" w:sz="0" w:space="0" w:color="auto"/>
                <w:right w:val="none" w:sz="0" w:space="0" w:color="auto"/>
              </w:divBdr>
            </w:div>
          </w:divsChild>
        </w:div>
        <w:div w:id="1606578419">
          <w:marLeft w:val="0"/>
          <w:marRight w:val="0"/>
          <w:marTop w:val="0"/>
          <w:marBottom w:val="0"/>
          <w:divBdr>
            <w:top w:val="none" w:sz="0" w:space="0" w:color="auto"/>
            <w:left w:val="none" w:sz="0" w:space="0" w:color="auto"/>
            <w:bottom w:val="none" w:sz="0" w:space="0" w:color="auto"/>
            <w:right w:val="none" w:sz="0" w:space="0" w:color="auto"/>
          </w:divBdr>
        </w:div>
      </w:divsChild>
    </w:div>
    <w:div w:id="1351567230">
      <w:bodyDiv w:val="1"/>
      <w:marLeft w:val="0"/>
      <w:marRight w:val="0"/>
      <w:marTop w:val="0"/>
      <w:marBottom w:val="0"/>
      <w:divBdr>
        <w:top w:val="none" w:sz="0" w:space="0" w:color="auto"/>
        <w:left w:val="none" w:sz="0" w:space="0" w:color="auto"/>
        <w:bottom w:val="none" w:sz="0" w:space="0" w:color="auto"/>
        <w:right w:val="none" w:sz="0" w:space="0" w:color="auto"/>
      </w:divBdr>
      <w:divsChild>
        <w:div w:id="691954647">
          <w:marLeft w:val="0"/>
          <w:marRight w:val="0"/>
          <w:marTop w:val="0"/>
          <w:marBottom w:val="0"/>
          <w:divBdr>
            <w:top w:val="none" w:sz="0" w:space="0" w:color="auto"/>
            <w:left w:val="none" w:sz="0" w:space="0" w:color="auto"/>
            <w:bottom w:val="none" w:sz="0" w:space="0" w:color="auto"/>
            <w:right w:val="none" w:sz="0" w:space="0" w:color="auto"/>
          </w:divBdr>
        </w:div>
        <w:div w:id="735666542">
          <w:marLeft w:val="0"/>
          <w:marRight w:val="0"/>
          <w:marTop w:val="0"/>
          <w:marBottom w:val="0"/>
          <w:divBdr>
            <w:top w:val="none" w:sz="0" w:space="0" w:color="auto"/>
            <w:left w:val="none" w:sz="0" w:space="0" w:color="auto"/>
            <w:bottom w:val="none" w:sz="0" w:space="0" w:color="auto"/>
            <w:right w:val="none" w:sz="0" w:space="0" w:color="auto"/>
          </w:divBdr>
        </w:div>
      </w:divsChild>
    </w:div>
    <w:div w:id="1351680848">
      <w:bodyDiv w:val="1"/>
      <w:marLeft w:val="0"/>
      <w:marRight w:val="0"/>
      <w:marTop w:val="0"/>
      <w:marBottom w:val="0"/>
      <w:divBdr>
        <w:top w:val="none" w:sz="0" w:space="0" w:color="auto"/>
        <w:left w:val="none" w:sz="0" w:space="0" w:color="auto"/>
        <w:bottom w:val="none" w:sz="0" w:space="0" w:color="auto"/>
        <w:right w:val="none" w:sz="0" w:space="0" w:color="auto"/>
      </w:divBdr>
      <w:divsChild>
        <w:div w:id="228539827">
          <w:marLeft w:val="0"/>
          <w:marRight w:val="0"/>
          <w:marTop w:val="0"/>
          <w:marBottom w:val="0"/>
          <w:divBdr>
            <w:top w:val="none" w:sz="0" w:space="0" w:color="auto"/>
            <w:left w:val="none" w:sz="0" w:space="0" w:color="auto"/>
            <w:bottom w:val="none" w:sz="0" w:space="0" w:color="auto"/>
            <w:right w:val="none" w:sz="0" w:space="0" w:color="auto"/>
          </w:divBdr>
        </w:div>
        <w:div w:id="449594550">
          <w:marLeft w:val="0"/>
          <w:marRight w:val="0"/>
          <w:marTop w:val="0"/>
          <w:marBottom w:val="375"/>
          <w:divBdr>
            <w:top w:val="none" w:sz="0" w:space="0" w:color="auto"/>
            <w:left w:val="none" w:sz="0" w:space="0" w:color="auto"/>
            <w:bottom w:val="none" w:sz="0" w:space="0" w:color="auto"/>
            <w:right w:val="none" w:sz="0" w:space="0" w:color="auto"/>
          </w:divBdr>
          <w:divsChild>
            <w:div w:id="608313884">
              <w:marLeft w:val="0"/>
              <w:marRight w:val="0"/>
              <w:marTop w:val="0"/>
              <w:marBottom w:val="0"/>
              <w:divBdr>
                <w:top w:val="none" w:sz="0" w:space="0" w:color="auto"/>
                <w:left w:val="none" w:sz="0" w:space="0" w:color="auto"/>
                <w:bottom w:val="none" w:sz="0" w:space="0" w:color="auto"/>
                <w:right w:val="none" w:sz="0" w:space="0" w:color="auto"/>
              </w:divBdr>
            </w:div>
          </w:divsChild>
        </w:div>
        <w:div w:id="557517420">
          <w:marLeft w:val="0"/>
          <w:marRight w:val="0"/>
          <w:marTop w:val="0"/>
          <w:marBottom w:val="0"/>
          <w:divBdr>
            <w:top w:val="none" w:sz="0" w:space="0" w:color="auto"/>
            <w:left w:val="none" w:sz="0" w:space="0" w:color="auto"/>
            <w:bottom w:val="none" w:sz="0" w:space="0" w:color="auto"/>
            <w:right w:val="none" w:sz="0" w:space="0" w:color="auto"/>
          </w:divBdr>
        </w:div>
      </w:divsChild>
    </w:div>
    <w:div w:id="1351684124">
      <w:bodyDiv w:val="1"/>
      <w:marLeft w:val="0"/>
      <w:marRight w:val="0"/>
      <w:marTop w:val="0"/>
      <w:marBottom w:val="0"/>
      <w:divBdr>
        <w:top w:val="none" w:sz="0" w:space="0" w:color="auto"/>
        <w:left w:val="none" w:sz="0" w:space="0" w:color="auto"/>
        <w:bottom w:val="none" w:sz="0" w:space="0" w:color="auto"/>
        <w:right w:val="none" w:sz="0" w:space="0" w:color="auto"/>
      </w:divBdr>
      <w:divsChild>
        <w:div w:id="114301856">
          <w:marLeft w:val="0"/>
          <w:marRight w:val="0"/>
          <w:marTop w:val="0"/>
          <w:marBottom w:val="0"/>
          <w:divBdr>
            <w:top w:val="none" w:sz="0" w:space="0" w:color="auto"/>
            <w:left w:val="none" w:sz="0" w:space="0" w:color="auto"/>
            <w:bottom w:val="none" w:sz="0" w:space="0" w:color="auto"/>
            <w:right w:val="none" w:sz="0" w:space="0" w:color="auto"/>
          </w:divBdr>
        </w:div>
      </w:divsChild>
    </w:div>
    <w:div w:id="1352101710">
      <w:bodyDiv w:val="1"/>
      <w:marLeft w:val="0"/>
      <w:marRight w:val="0"/>
      <w:marTop w:val="0"/>
      <w:marBottom w:val="0"/>
      <w:divBdr>
        <w:top w:val="none" w:sz="0" w:space="0" w:color="auto"/>
        <w:left w:val="none" w:sz="0" w:space="0" w:color="auto"/>
        <w:bottom w:val="none" w:sz="0" w:space="0" w:color="auto"/>
        <w:right w:val="none" w:sz="0" w:space="0" w:color="auto"/>
      </w:divBdr>
      <w:divsChild>
        <w:div w:id="434442708">
          <w:marLeft w:val="0"/>
          <w:marRight w:val="0"/>
          <w:marTop w:val="0"/>
          <w:marBottom w:val="0"/>
          <w:divBdr>
            <w:top w:val="none" w:sz="0" w:space="0" w:color="auto"/>
            <w:left w:val="none" w:sz="0" w:space="0" w:color="auto"/>
            <w:bottom w:val="none" w:sz="0" w:space="0" w:color="auto"/>
            <w:right w:val="none" w:sz="0" w:space="0" w:color="auto"/>
          </w:divBdr>
          <w:divsChild>
            <w:div w:id="12657046">
              <w:marLeft w:val="0"/>
              <w:marRight w:val="150"/>
              <w:marTop w:val="0"/>
              <w:marBottom w:val="0"/>
              <w:divBdr>
                <w:top w:val="none" w:sz="0" w:space="0" w:color="auto"/>
                <w:left w:val="none" w:sz="0" w:space="0" w:color="auto"/>
                <w:bottom w:val="none" w:sz="0" w:space="0" w:color="auto"/>
                <w:right w:val="none" w:sz="0" w:space="0" w:color="auto"/>
              </w:divBdr>
            </w:div>
            <w:div w:id="208734172">
              <w:marLeft w:val="0"/>
              <w:marRight w:val="150"/>
              <w:marTop w:val="0"/>
              <w:marBottom w:val="0"/>
              <w:divBdr>
                <w:top w:val="none" w:sz="0" w:space="0" w:color="auto"/>
                <w:left w:val="none" w:sz="0" w:space="0" w:color="auto"/>
                <w:bottom w:val="none" w:sz="0" w:space="0" w:color="auto"/>
                <w:right w:val="none" w:sz="0" w:space="0" w:color="auto"/>
              </w:divBdr>
            </w:div>
          </w:divsChild>
        </w:div>
        <w:div w:id="1708404938">
          <w:marLeft w:val="0"/>
          <w:marRight w:val="0"/>
          <w:marTop w:val="0"/>
          <w:marBottom w:val="0"/>
          <w:divBdr>
            <w:top w:val="none" w:sz="0" w:space="0" w:color="auto"/>
            <w:left w:val="none" w:sz="0" w:space="0" w:color="auto"/>
            <w:bottom w:val="none" w:sz="0" w:space="0" w:color="auto"/>
            <w:right w:val="none" w:sz="0" w:space="0" w:color="auto"/>
          </w:divBdr>
        </w:div>
      </w:divsChild>
    </w:div>
    <w:div w:id="1352143561">
      <w:bodyDiv w:val="1"/>
      <w:marLeft w:val="0"/>
      <w:marRight w:val="0"/>
      <w:marTop w:val="0"/>
      <w:marBottom w:val="0"/>
      <w:divBdr>
        <w:top w:val="none" w:sz="0" w:space="0" w:color="auto"/>
        <w:left w:val="none" w:sz="0" w:space="0" w:color="auto"/>
        <w:bottom w:val="none" w:sz="0" w:space="0" w:color="auto"/>
        <w:right w:val="none" w:sz="0" w:space="0" w:color="auto"/>
      </w:divBdr>
    </w:div>
    <w:div w:id="1352300899">
      <w:bodyDiv w:val="1"/>
      <w:marLeft w:val="0"/>
      <w:marRight w:val="0"/>
      <w:marTop w:val="0"/>
      <w:marBottom w:val="0"/>
      <w:divBdr>
        <w:top w:val="none" w:sz="0" w:space="0" w:color="auto"/>
        <w:left w:val="none" w:sz="0" w:space="0" w:color="auto"/>
        <w:bottom w:val="none" w:sz="0" w:space="0" w:color="auto"/>
        <w:right w:val="none" w:sz="0" w:space="0" w:color="auto"/>
      </w:divBdr>
    </w:div>
    <w:div w:id="1352344417">
      <w:bodyDiv w:val="1"/>
      <w:marLeft w:val="0"/>
      <w:marRight w:val="0"/>
      <w:marTop w:val="0"/>
      <w:marBottom w:val="0"/>
      <w:divBdr>
        <w:top w:val="none" w:sz="0" w:space="0" w:color="auto"/>
        <w:left w:val="none" w:sz="0" w:space="0" w:color="auto"/>
        <w:bottom w:val="none" w:sz="0" w:space="0" w:color="auto"/>
        <w:right w:val="none" w:sz="0" w:space="0" w:color="auto"/>
      </w:divBdr>
      <w:divsChild>
        <w:div w:id="983581335">
          <w:marLeft w:val="0"/>
          <w:marRight w:val="0"/>
          <w:marTop w:val="0"/>
          <w:marBottom w:val="525"/>
          <w:divBdr>
            <w:top w:val="none" w:sz="0" w:space="0" w:color="auto"/>
            <w:left w:val="none" w:sz="0" w:space="0" w:color="auto"/>
            <w:bottom w:val="none" w:sz="0" w:space="0" w:color="auto"/>
            <w:right w:val="none" w:sz="0" w:space="0" w:color="auto"/>
          </w:divBdr>
        </w:div>
      </w:divsChild>
    </w:div>
    <w:div w:id="1352411567">
      <w:bodyDiv w:val="1"/>
      <w:marLeft w:val="0"/>
      <w:marRight w:val="0"/>
      <w:marTop w:val="0"/>
      <w:marBottom w:val="0"/>
      <w:divBdr>
        <w:top w:val="none" w:sz="0" w:space="0" w:color="auto"/>
        <w:left w:val="none" w:sz="0" w:space="0" w:color="auto"/>
        <w:bottom w:val="none" w:sz="0" w:space="0" w:color="auto"/>
        <w:right w:val="none" w:sz="0" w:space="0" w:color="auto"/>
      </w:divBdr>
      <w:divsChild>
        <w:div w:id="1423990598">
          <w:marLeft w:val="0"/>
          <w:marRight w:val="0"/>
          <w:marTop w:val="0"/>
          <w:marBottom w:val="0"/>
          <w:divBdr>
            <w:top w:val="none" w:sz="0" w:space="0" w:color="auto"/>
            <w:left w:val="none" w:sz="0" w:space="0" w:color="auto"/>
            <w:bottom w:val="none" w:sz="0" w:space="0" w:color="auto"/>
            <w:right w:val="none" w:sz="0" w:space="0" w:color="auto"/>
          </w:divBdr>
        </w:div>
      </w:divsChild>
    </w:div>
    <w:div w:id="1352411926">
      <w:bodyDiv w:val="1"/>
      <w:marLeft w:val="0"/>
      <w:marRight w:val="0"/>
      <w:marTop w:val="0"/>
      <w:marBottom w:val="0"/>
      <w:divBdr>
        <w:top w:val="none" w:sz="0" w:space="0" w:color="auto"/>
        <w:left w:val="none" w:sz="0" w:space="0" w:color="auto"/>
        <w:bottom w:val="none" w:sz="0" w:space="0" w:color="auto"/>
        <w:right w:val="none" w:sz="0" w:space="0" w:color="auto"/>
      </w:divBdr>
      <w:divsChild>
        <w:div w:id="893128236">
          <w:marLeft w:val="0"/>
          <w:marRight w:val="0"/>
          <w:marTop w:val="0"/>
          <w:marBottom w:val="0"/>
          <w:divBdr>
            <w:top w:val="none" w:sz="0" w:space="0" w:color="auto"/>
            <w:left w:val="none" w:sz="0" w:space="0" w:color="auto"/>
            <w:bottom w:val="none" w:sz="0" w:space="0" w:color="auto"/>
            <w:right w:val="none" w:sz="0" w:space="0" w:color="auto"/>
          </w:divBdr>
          <w:divsChild>
            <w:div w:id="2755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6816">
      <w:bodyDiv w:val="1"/>
      <w:marLeft w:val="0"/>
      <w:marRight w:val="0"/>
      <w:marTop w:val="0"/>
      <w:marBottom w:val="0"/>
      <w:divBdr>
        <w:top w:val="none" w:sz="0" w:space="0" w:color="auto"/>
        <w:left w:val="none" w:sz="0" w:space="0" w:color="auto"/>
        <w:bottom w:val="none" w:sz="0" w:space="0" w:color="auto"/>
        <w:right w:val="none" w:sz="0" w:space="0" w:color="auto"/>
      </w:divBdr>
      <w:divsChild>
        <w:div w:id="172960676">
          <w:marLeft w:val="0"/>
          <w:marRight w:val="0"/>
          <w:marTop w:val="0"/>
          <w:marBottom w:val="0"/>
          <w:divBdr>
            <w:top w:val="none" w:sz="0" w:space="0" w:color="auto"/>
            <w:left w:val="none" w:sz="0" w:space="0" w:color="auto"/>
            <w:bottom w:val="none" w:sz="0" w:space="0" w:color="auto"/>
            <w:right w:val="none" w:sz="0" w:space="0" w:color="auto"/>
          </w:divBdr>
          <w:divsChild>
            <w:div w:id="1624462636">
              <w:marLeft w:val="0"/>
              <w:marRight w:val="0"/>
              <w:marTop w:val="0"/>
              <w:marBottom w:val="0"/>
              <w:divBdr>
                <w:top w:val="none" w:sz="0" w:space="0" w:color="auto"/>
                <w:left w:val="none" w:sz="0" w:space="0" w:color="auto"/>
                <w:bottom w:val="none" w:sz="0" w:space="0" w:color="auto"/>
                <w:right w:val="none" w:sz="0" w:space="0" w:color="auto"/>
              </w:divBdr>
            </w:div>
          </w:divsChild>
        </w:div>
        <w:div w:id="991104641">
          <w:marLeft w:val="0"/>
          <w:marRight w:val="0"/>
          <w:marTop w:val="225"/>
          <w:marBottom w:val="600"/>
          <w:divBdr>
            <w:top w:val="none" w:sz="0" w:space="0" w:color="auto"/>
            <w:left w:val="none" w:sz="0" w:space="0" w:color="auto"/>
            <w:bottom w:val="none" w:sz="0" w:space="0" w:color="auto"/>
            <w:right w:val="none" w:sz="0" w:space="0" w:color="auto"/>
          </w:divBdr>
        </w:div>
      </w:divsChild>
    </w:div>
    <w:div w:id="1352875072">
      <w:bodyDiv w:val="1"/>
      <w:marLeft w:val="0"/>
      <w:marRight w:val="0"/>
      <w:marTop w:val="0"/>
      <w:marBottom w:val="0"/>
      <w:divBdr>
        <w:top w:val="none" w:sz="0" w:space="0" w:color="auto"/>
        <w:left w:val="none" w:sz="0" w:space="0" w:color="auto"/>
        <w:bottom w:val="none" w:sz="0" w:space="0" w:color="auto"/>
        <w:right w:val="none" w:sz="0" w:space="0" w:color="auto"/>
      </w:divBdr>
    </w:div>
    <w:div w:id="1352993373">
      <w:bodyDiv w:val="1"/>
      <w:marLeft w:val="0"/>
      <w:marRight w:val="0"/>
      <w:marTop w:val="0"/>
      <w:marBottom w:val="0"/>
      <w:divBdr>
        <w:top w:val="none" w:sz="0" w:space="0" w:color="auto"/>
        <w:left w:val="none" w:sz="0" w:space="0" w:color="auto"/>
        <w:bottom w:val="none" w:sz="0" w:space="0" w:color="auto"/>
        <w:right w:val="none" w:sz="0" w:space="0" w:color="auto"/>
      </w:divBdr>
      <w:divsChild>
        <w:div w:id="184179282">
          <w:marLeft w:val="0"/>
          <w:marRight w:val="0"/>
          <w:marTop w:val="0"/>
          <w:marBottom w:val="0"/>
          <w:divBdr>
            <w:top w:val="none" w:sz="0" w:space="0" w:color="auto"/>
            <w:left w:val="none" w:sz="0" w:space="0" w:color="auto"/>
            <w:bottom w:val="none" w:sz="0" w:space="0" w:color="auto"/>
            <w:right w:val="none" w:sz="0" w:space="0" w:color="auto"/>
          </w:divBdr>
        </w:div>
        <w:div w:id="213352325">
          <w:marLeft w:val="0"/>
          <w:marRight w:val="0"/>
          <w:marTop w:val="0"/>
          <w:marBottom w:val="0"/>
          <w:divBdr>
            <w:top w:val="none" w:sz="0" w:space="0" w:color="auto"/>
            <w:left w:val="none" w:sz="0" w:space="0" w:color="auto"/>
            <w:bottom w:val="none" w:sz="0" w:space="0" w:color="auto"/>
            <w:right w:val="none" w:sz="0" w:space="0" w:color="auto"/>
          </w:divBdr>
        </w:div>
        <w:div w:id="881014795">
          <w:marLeft w:val="0"/>
          <w:marRight w:val="0"/>
          <w:marTop w:val="0"/>
          <w:marBottom w:val="150"/>
          <w:divBdr>
            <w:top w:val="none" w:sz="0" w:space="0" w:color="auto"/>
            <w:left w:val="none" w:sz="0" w:space="0" w:color="auto"/>
            <w:bottom w:val="none" w:sz="0" w:space="0" w:color="auto"/>
            <w:right w:val="none" w:sz="0" w:space="0" w:color="auto"/>
          </w:divBdr>
        </w:div>
        <w:div w:id="1380742544">
          <w:marLeft w:val="0"/>
          <w:marRight w:val="0"/>
          <w:marTop w:val="0"/>
          <w:marBottom w:val="0"/>
          <w:divBdr>
            <w:top w:val="none" w:sz="0" w:space="0" w:color="auto"/>
            <w:left w:val="none" w:sz="0" w:space="0" w:color="auto"/>
            <w:bottom w:val="none" w:sz="0" w:space="0" w:color="auto"/>
            <w:right w:val="none" w:sz="0" w:space="0" w:color="auto"/>
          </w:divBdr>
          <w:divsChild>
            <w:div w:id="102464332">
              <w:marLeft w:val="0"/>
              <w:marRight w:val="150"/>
              <w:marTop w:val="0"/>
              <w:marBottom w:val="0"/>
              <w:divBdr>
                <w:top w:val="none" w:sz="0" w:space="0" w:color="auto"/>
                <w:left w:val="none" w:sz="0" w:space="0" w:color="auto"/>
                <w:bottom w:val="none" w:sz="0" w:space="0" w:color="auto"/>
                <w:right w:val="none" w:sz="0" w:space="0" w:color="auto"/>
              </w:divBdr>
            </w:div>
            <w:div w:id="7357374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53141979">
      <w:bodyDiv w:val="1"/>
      <w:marLeft w:val="0"/>
      <w:marRight w:val="0"/>
      <w:marTop w:val="0"/>
      <w:marBottom w:val="0"/>
      <w:divBdr>
        <w:top w:val="none" w:sz="0" w:space="0" w:color="auto"/>
        <w:left w:val="none" w:sz="0" w:space="0" w:color="auto"/>
        <w:bottom w:val="none" w:sz="0" w:space="0" w:color="auto"/>
        <w:right w:val="none" w:sz="0" w:space="0" w:color="auto"/>
      </w:divBdr>
      <w:divsChild>
        <w:div w:id="405685488">
          <w:marLeft w:val="0"/>
          <w:marRight w:val="0"/>
          <w:marTop w:val="0"/>
          <w:marBottom w:val="0"/>
          <w:divBdr>
            <w:top w:val="none" w:sz="0" w:space="0" w:color="auto"/>
            <w:left w:val="none" w:sz="0" w:space="0" w:color="auto"/>
            <w:bottom w:val="none" w:sz="0" w:space="0" w:color="auto"/>
            <w:right w:val="none" w:sz="0" w:space="0" w:color="auto"/>
          </w:divBdr>
          <w:divsChild>
            <w:div w:id="17000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8071">
      <w:bodyDiv w:val="1"/>
      <w:marLeft w:val="0"/>
      <w:marRight w:val="0"/>
      <w:marTop w:val="0"/>
      <w:marBottom w:val="0"/>
      <w:divBdr>
        <w:top w:val="none" w:sz="0" w:space="0" w:color="auto"/>
        <w:left w:val="none" w:sz="0" w:space="0" w:color="auto"/>
        <w:bottom w:val="none" w:sz="0" w:space="0" w:color="auto"/>
        <w:right w:val="none" w:sz="0" w:space="0" w:color="auto"/>
      </w:divBdr>
    </w:div>
    <w:div w:id="1353188007">
      <w:bodyDiv w:val="1"/>
      <w:marLeft w:val="0"/>
      <w:marRight w:val="0"/>
      <w:marTop w:val="0"/>
      <w:marBottom w:val="0"/>
      <w:divBdr>
        <w:top w:val="none" w:sz="0" w:space="0" w:color="auto"/>
        <w:left w:val="none" w:sz="0" w:space="0" w:color="auto"/>
        <w:bottom w:val="none" w:sz="0" w:space="0" w:color="auto"/>
        <w:right w:val="none" w:sz="0" w:space="0" w:color="auto"/>
      </w:divBdr>
      <w:divsChild>
        <w:div w:id="86594350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53190676">
      <w:bodyDiv w:val="1"/>
      <w:marLeft w:val="0"/>
      <w:marRight w:val="0"/>
      <w:marTop w:val="0"/>
      <w:marBottom w:val="0"/>
      <w:divBdr>
        <w:top w:val="none" w:sz="0" w:space="0" w:color="auto"/>
        <w:left w:val="none" w:sz="0" w:space="0" w:color="auto"/>
        <w:bottom w:val="none" w:sz="0" w:space="0" w:color="auto"/>
        <w:right w:val="none" w:sz="0" w:space="0" w:color="auto"/>
      </w:divBdr>
    </w:div>
    <w:div w:id="1353264657">
      <w:bodyDiv w:val="1"/>
      <w:marLeft w:val="0"/>
      <w:marRight w:val="0"/>
      <w:marTop w:val="0"/>
      <w:marBottom w:val="0"/>
      <w:divBdr>
        <w:top w:val="none" w:sz="0" w:space="0" w:color="auto"/>
        <w:left w:val="none" w:sz="0" w:space="0" w:color="auto"/>
        <w:bottom w:val="none" w:sz="0" w:space="0" w:color="auto"/>
        <w:right w:val="none" w:sz="0" w:space="0" w:color="auto"/>
      </w:divBdr>
    </w:div>
    <w:div w:id="1353334186">
      <w:bodyDiv w:val="1"/>
      <w:marLeft w:val="0"/>
      <w:marRight w:val="0"/>
      <w:marTop w:val="0"/>
      <w:marBottom w:val="0"/>
      <w:divBdr>
        <w:top w:val="none" w:sz="0" w:space="0" w:color="auto"/>
        <w:left w:val="none" w:sz="0" w:space="0" w:color="auto"/>
        <w:bottom w:val="none" w:sz="0" w:space="0" w:color="auto"/>
        <w:right w:val="none" w:sz="0" w:space="0" w:color="auto"/>
      </w:divBdr>
      <w:divsChild>
        <w:div w:id="680205329">
          <w:marLeft w:val="0"/>
          <w:marRight w:val="0"/>
          <w:marTop w:val="0"/>
          <w:marBottom w:val="0"/>
          <w:divBdr>
            <w:top w:val="none" w:sz="0" w:space="0" w:color="auto"/>
            <w:left w:val="none" w:sz="0" w:space="0" w:color="auto"/>
            <w:bottom w:val="none" w:sz="0" w:space="0" w:color="auto"/>
            <w:right w:val="none" w:sz="0" w:space="0" w:color="auto"/>
          </w:divBdr>
          <w:divsChild>
            <w:div w:id="692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6723">
      <w:bodyDiv w:val="1"/>
      <w:marLeft w:val="0"/>
      <w:marRight w:val="0"/>
      <w:marTop w:val="0"/>
      <w:marBottom w:val="0"/>
      <w:divBdr>
        <w:top w:val="none" w:sz="0" w:space="0" w:color="auto"/>
        <w:left w:val="none" w:sz="0" w:space="0" w:color="auto"/>
        <w:bottom w:val="none" w:sz="0" w:space="0" w:color="auto"/>
        <w:right w:val="none" w:sz="0" w:space="0" w:color="auto"/>
      </w:divBdr>
    </w:div>
    <w:div w:id="1353603045">
      <w:bodyDiv w:val="1"/>
      <w:marLeft w:val="0"/>
      <w:marRight w:val="0"/>
      <w:marTop w:val="0"/>
      <w:marBottom w:val="0"/>
      <w:divBdr>
        <w:top w:val="none" w:sz="0" w:space="0" w:color="auto"/>
        <w:left w:val="none" w:sz="0" w:space="0" w:color="auto"/>
        <w:bottom w:val="none" w:sz="0" w:space="0" w:color="auto"/>
        <w:right w:val="none" w:sz="0" w:space="0" w:color="auto"/>
      </w:divBdr>
    </w:div>
    <w:div w:id="1353609860">
      <w:bodyDiv w:val="1"/>
      <w:marLeft w:val="0"/>
      <w:marRight w:val="0"/>
      <w:marTop w:val="0"/>
      <w:marBottom w:val="0"/>
      <w:divBdr>
        <w:top w:val="none" w:sz="0" w:space="0" w:color="auto"/>
        <w:left w:val="none" w:sz="0" w:space="0" w:color="auto"/>
        <w:bottom w:val="none" w:sz="0" w:space="0" w:color="auto"/>
        <w:right w:val="none" w:sz="0" w:space="0" w:color="auto"/>
      </w:divBdr>
      <w:divsChild>
        <w:div w:id="367728746">
          <w:marLeft w:val="0"/>
          <w:marRight w:val="0"/>
          <w:marTop w:val="0"/>
          <w:marBottom w:val="0"/>
          <w:divBdr>
            <w:top w:val="none" w:sz="0" w:space="0" w:color="auto"/>
            <w:left w:val="none" w:sz="0" w:space="0" w:color="auto"/>
            <w:bottom w:val="none" w:sz="0" w:space="0" w:color="auto"/>
            <w:right w:val="none" w:sz="0" w:space="0" w:color="auto"/>
          </w:divBdr>
        </w:div>
        <w:div w:id="877282730">
          <w:marLeft w:val="0"/>
          <w:marRight w:val="0"/>
          <w:marTop w:val="0"/>
          <w:marBottom w:val="0"/>
          <w:divBdr>
            <w:top w:val="none" w:sz="0" w:space="0" w:color="auto"/>
            <w:left w:val="none" w:sz="0" w:space="0" w:color="auto"/>
            <w:bottom w:val="none" w:sz="0" w:space="0" w:color="auto"/>
            <w:right w:val="none" w:sz="0" w:space="0" w:color="auto"/>
          </w:divBdr>
        </w:div>
      </w:divsChild>
    </w:div>
    <w:div w:id="1353723636">
      <w:bodyDiv w:val="1"/>
      <w:marLeft w:val="0"/>
      <w:marRight w:val="0"/>
      <w:marTop w:val="0"/>
      <w:marBottom w:val="0"/>
      <w:divBdr>
        <w:top w:val="none" w:sz="0" w:space="0" w:color="auto"/>
        <w:left w:val="none" w:sz="0" w:space="0" w:color="auto"/>
        <w:bottom w:val="none" w:sz="0" w:space="0" w:color="auto"/>
        <w:right w:val="none" w:sz="0" w:space="0" w:color="auto"/>
      </w:divBdr>
      <w:divsChild>
        <w:div w:id="674501462">
          <w:marLeft w:val="0"/>
          <w:marRight w:val="0"/>
          <w:marTop w:val="0"/>
          <w:marBottom w:val="0"/>
          <w:divBdr>
            <w:top w:val="none" w:sz="0" w:space="0" w:color="auto"/>
            <w:left w:val="none" w:sz="0" w:space="0" w:color="auto"/>
            <w:bottom w:val="none" w:sz="0" w:space="0" w:color="auto"/>
            <w:right w:val="none" w:sz="0" w:space="0" w:color="auto"/>
          </w:divBdr>
          <w:divsChild>
            <w:div w:id="1215580680">
              <w:marLeft w:val="900"/>
              <w:marRight w:val="0"/>
              <w:marTop w:val="0"/>
              <w:marBottom w:val="0"/>
              <w:divBdr>
                <w:top w:val="none" w:sz="0" w:space="0" w:color="auto"/>
                <w:left w:val="none" w:sz="0" w:space="0" w:color="auto"/>
                <w:bottom w:val="none" w:sz="0" w:space="0" w:color="auto"/>
                <w:right w:val="none" w:sz="0" w:space="0" w:color="auto"/>
              </w:divBdr>
              <w:divsChild>
                <w:div w:id="641425964">
                  <w:marLeft w:val="0"/>
                  <w:marRight w:val="0"/>
                  <w:marTop w:val="0"/>
                  <w:marBottom w:val="0"/>
                  <w:divBdr>
                    <w:top w:val="none" w:sz="0" w:space="0" w:color="auto"/>
                    <w:left w:val="none" w:sz="0" w:space="0" w:color="auto"/>
                    <w:bottom w:val="none" w:sz="0" w:space="0" w:color="auto"/>
                    <w:right w:val="none" w:sz="0" w:space="0" w:color="auto"/>
                  </w:divBdr>
                </w:div>
                <w:div w:id="14772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04336">
      <w:bodyDiv w:val="1"/>
      <w:marLeft w:val="0"/>
      <w:marRight w:val="0"/>
      <w:marTop w:val="0"/>
      <w:marBottom w:val="0"/>
      <w:divBdr>
        <w:top w:val="none" w:sz="0" w:space="0" w:color="auto"/>
        <w:left w:val="none" w:sz="0" w:space="0" w:color="auto"/>
        <w:bottom w:val="none" w:sz="0" w:space="0" w:color="auto"/>
        <w:right w:val="none" w:sz="0" w:space="0" w:color="auto"/>
      </w:divBdr>
    </w:div>
    <w:div w:id="1353991424">
      <w:bodyDiv w:val="1"/>
      <w:marLeft w:val="0"/>
      <w:marRight w:val="0"/>
      <w:marTop w:val="0"/>
      <w:marBottom w:val="0"/>
      <w:divBdr>
        <w:top w:val="none" w:sz="0" w:space="0" w:color="auto"/>
        <w:left w:val="none" w:sz="0" w:space="0" w:color="auto"/>
        <w:bottom w:val="none" w:sz="0" w:space="0" w:color="auto"/>
        <w:right w:val="none" w:sz="0" w:space="0" w:color="auto"/>
      </w:divBdr>
    </w:div>
    <w:div w:id="1354116840">
      <w:bodyDiv w:val="1"/>
      <w:marLeft w:val="0"/>
      <w:marRight w:val="0"/>
      <w:marTop w:val="0"/>
      <w:marBottom w:val="0"/>
      <w:divBdr>
        <w:top w:val="none" w:sz="0" w:space="0" w:color="auto"/>
        <w:left w:val="none" w:sz="0" w:space="0" w:color="auto"/>
        <w:bottom w:val="none" w:sz="0" w:space="0" w:color="auto"/>
        <w:right w:val="none" w:sz="0" w:space="0" w:color="auto"/>
      </w:divBdr>
      <w:divsChild>
        <w:div w:id="1060010488">
          <w:marLeft w:val="0"/>
          <w:marRight w:val="0"/>
          <w:marTop w:val="225"/>
          <w:marBottom w:val="600"/>
          <w:divBdr>
            <w:top w:val="none" w:sz="0" w:space="0" w:color="auto"/>
            <w:left w:val="none" w:sz="0" w:space="0" w:color="auto"/>
            <w:bottom w:val="none" w:sz="0" w:space="0" w:color="auto"/>
            <w:right w:val="none" w:sz="0" w:space="0" w:color="auto"/>
          </w:divBdr>
        </w:div>
        <w:div w:id="1549298510">
          <w:marLeft w:val="0"/>
          <w:marRight w:val="0"/>
          <w:marTop w:val="0"/>
          <w:marBottom w:val="0"/>
          <w:divBdr>
            <w:top w:val="none" w:sz="0" w:space="0" w:color="auto"/>
            <w:left w:val="none" w:sz="0" w:space="0" w:color="auto"/>
            <w:bottom w:val="none" w:sz="0" w:space="0" w:color="auto"/>
            <w:right w:val="none" w:sz="0" w:space="0" w:color="auto"/>
          </w:divBdr>
          <w:divsChild>
            <w:div w:id="8948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99857">
      <w:bodyDiv w:val="1"/>
      <w:marLeft w:val="0"/>
      <w:marRight w:val="0"/>
      <w:marTop w:val="0"/>
      <w:marBottom w:val="0"/>
      <w:divBdr>
        <w:top w:val="none" w:sz="0" w:space="0" w:color="auto"/>
        <w:left w:val="none" w:sz="0" w:space="0" w:color="auto"/>
        <w:bottom w:val="none" w:sz="0" w:space="0" w:color="auto"/>
        <w:right w:val="none" w:sz="0" w:space="0" w:color="auto"/>
      </w:divBdr>
      <w:divsChild>
        <w:div w:id="653066923">
          <w:marLeft w:val="0"/>
          <w:marRight w:val="0"/>
          <w:marTop w:val="0"/>
          <w:marBottom w:val="0"/>
          <w:divBdr>
            <w:top w:val="none" w:sz="0" w:space="0" w:color="auto"/>
            <w:left w:val="none" w:sz="0" w:space="0" w:color="auto"/>
            <w:bottom w:val="none" w:sz="0" w:space="0" w:color="auto"/>
            <w:right w:val="none" w:sz="0" w:space="0" w:color="auto"/>
          </w:divBdr>
          <w:divsChild>
            <w:div w:id="41532464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54527706">
      <w:bodyDiv w:val="1"/>
      <w:marLeft w:val="0"/>
      <w:marRight w:val="0"/>
      <w:marTop w:val="0"/>
      <w:marBottom w:val="0"/>
      <w:divBdr>
        <w:top w:val="none" w:sz="0" w:space="0" w:color="auto"/>
        <w:left w:val="none" w:sz="0" w:space="0" w:color="auto"/>
        <w:bottom w:val="none" w:sz="0" w:space="0" w:color="auto"/>
        <w:right w:val="none" w:sz="0" w:space="0" w:color="auto"/>
      </w:divBdr>
      <w:divsChild>
        <w:div w:id="330570049">
          <w:marLeft w:val="0"/>
          <w:marRight w:val="0"/>
          <w:marTop w:val="0"/>
          <w:marBottom w:val="0"/>
          <w:divBdr>
            <w:top w:val="none" w:sz="0" w:space="0" w:color="auto"/>
            <w:left w:val="none" w:sz="0" w:space="0" w:color="auto"/>
            <w:bottom w:val="none" w:sz="0" w:space="0" w:color="auto"/>
            <w:right w:val="none" w:sz="0" w:space="0" w:color="auto"/>
          </w:divBdr>
          <w:divsChild>
            <w:div w:id="10370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5214">
      <w:bodyDiv w:val="1"/>
      <w:marLeft w:val="0"/>
      <w:marRight w:val="0"/>
      <w:marTop w:val="0"/>
      <w:marBottom w:val="0"/>
      <w:divBdr>
        <w:top w:val="none" w:sz="0" w:space="0" w:color="auto"/>
        <w:left w:val="none" w:sz="0" w:space="0" w:color="auto"/>
        <w:bottom w:val="none" w:sz="0" w:space="0" w:color="auto"/>
        <w:right w:val="none" w:sz="0" w:space="0" w:color="auto"/>
      </w:divBdr>
      <w:divsChild>
        <w:div w:id="487407159">
          <w:marLeft w:val="0"/>
          <w:marRight w:val="0"/>
          <w:marTop w:val="0"/>
          <w:marBottom w:val="0"/>
          <w:divBdr>
            <w:top w:val="none" w:sz="0" w:space="0" w:color="auto"/>
            <w:left w:val="none" w:sz="0" w:space="0" w:color="auto"/>
            <w:bottom w:val="none" w:sz="0" w:space="0" w:color="auto"/>
            <w:right w:val="none" w:sz="0" w:space="0" w:color="auto"/>
          </w:divBdr>
        </w:div>
      </w:divsChild>
    </w:div>
    <w:div w:id="1355034655">
      <w:bodyDiv w:val="1"/>
      <w:marLeft w:val="0"/>
      <w:marRight w:val="0"/>
      <w:marTop w:val="0"/>
      <w:marBottom w:val="0"/>
      <w:divBdr>
        <w:top w:val="none" w:sz="0" w:space="0" w:color="auto"/>
        <w:left w:val="none" w:sz="0" w:space="0" w:color="auto"/>
        <w:bottom w:val="none" w:sz="0" w:space="0" w:color="auto"/>
        <w:right w:val="none" w:sz="0" w:space="0" w:color="auto"/>
      </w:divBdr>
    </w:div>
    <w:div w:id="1355156199">
      <w:bodyDiv w:val="1"/>
      <w:marLeft w:val="0"/>
      <w:marRight w:val="0"/>
      <w:marTop w:val="0"/>
      <w:marBottom w:val="0"/>
      <w:divBdr>
        <w:top w:val="none" w:sz="0" w:space="0" w:color="auto"/>
        <w:left w:val="none" w:sz="0" w:space="0" w:color="auto"/>
        <w:bottom w:val="none" w:sz="0" w:space="0" w:color="auto"/>
        <w:right w:val="none" w:sz="0" w:space="0" w:color="auto"/>
      </w:divBdr>
      <w:divsChild>
        <w:div w:id="312680118">
          <w:marLeft w:val="0"/>
          <w:marRight w:val="0"/>
          <w:marTop w:val="0"/>
          <w:marBottom w:val="375"/>
          <w:divBdr>
            <w:top w:val="none" w:sz="0" w:space="0" w:color="auto"/>
            <w:left w:val="none" w:sz="0" w:space="0" w:color="auto"/>
            <w:bottom w:val="none" w:sz="0" w:space="0" w:color="auto"/>
            <w:right w:val="none" w:sz="0" w:space="0" w:color="auto"/>
          </w:divBdr>
        </w:div>
        <w:div w:id="1085612403">
          <w:marLeft w:val="0"/>
          <w:marRight w:val="0"/>
          <w:marTop w:val="0"/>
          <w:marBottom w:val="0"/>
          <w:divBdr>
            <w:top w:val="none" w:sz="0" w:space="0" w:color="auto"/>
            <w:left w:val="none" w:sz="0" w:space="0" w:color="auto"/>
            <w:bottom w:val="none" w:sz="0" w:space="0" w:color="auto"/>
            <w:right w:val="none" w:sz="0" w:space="0" w:color="auto"/>
          </w:divBdr>
        </w:div>
        <w:div w:id="1547646302">
          <w:marLeft w:val="0"/>
          <w:marRight w:val="0"/>
          <w:marTop w:val="0"/>
          <w:marBottom w:val="0"/>
          <w:divBdr>
            <w:top w:val="none" w:sz="0" w:space="0" w:color="auto"/>
            <w:left w:val="none" w:sz="0" w:space="0" w:color="auto"/>
            <w:bottom w:val="none" w:sz="0" w:space="0" w:color="auto"/>
            <w:right w:val="none" w:sz="0" w:space="0" w:color="auto"/>
          </w:divBdr>
        </w:div>
      </w:divsChild>
    </w:div>
    <w:div w:id="1355305936">
      <w:bodyDiv w:val="1"/>
      <w:marLeft w:val="0"/>
      <w:marRight w:val="0"/>
      <w:marTop w:val="0"/>
      <w:marBottom w:val="0"/>
      <w:divBdr>
        <w:top w:val="none" w:sz="0" w:space="0" w:color="auto"/>
        <w:left w:val="none" w:sz="0" w:space="0" w:color="auto"/>
        <w:bottom w:val="none" w:sz="0" w:space="0" w:color="auto"/>
        <w:right w:val="none" w:sz="0" w:space="0" w:color="auto"/>
      </w:divBdr>
      <w:divsChild>
        <w:div w:id="1107047156">
          <w:marLeft w:val="0"/>
          <w:marRight w:val="0"/>
          <w:marTop w:val="0"/>
          <w:marBottom w:val="0"/>
          <w:divBdr>
            <w:top w:val="none" w:sz="0" w:space="0" w:color="auto"/>
            <w:left w:val="none" w:sz="0" w:space="0" w:color="auto"/>
            <w:bottom w:val="none" w:sz="0" w:space="0" w:color="auto"/>
            <w:right w:val="none" w:sz="0" w:space="0" w:color="auto"/>
          </w:divBdr>
        </w:div>
      </w:divsChild>
    </w:div>
    <w:div w:id="1355417779">
      <w:bodyDiv w:val="1"/>
      <w:marLeft w:val="0"/>
      <w:marRight w:val="0"/>
      <w:marTop w:val="0"/>
      <w:marBottom w:val="0"/>
      <w:divBdr>
        <w:top w:val="none" w:sz="0" w:space="0" w:color="auto"/>
        <w:left w:val="none" w:sz="0" w:space="0" w:color="auto"/>
        <w:bottom w:val="none" w:sz="0" w:space="0" w:color="auto"/>
        <w:right w:val="none" w:sz="0" w:space="0" w:color="auto"/>
      </w:divBdr>
      <w:divsChild>
        <w:div w:id="579948139">
          <w:marLeft w:val="0"/>
          <w:marRight w:val="0"/>
          <w:marTop w:val="0"/>
          <w:marBottom w:val="0"/>
          <w:divBdr>
            <w:top w:val="none" w:sz="0" w:space="0" w:color="auto"/>
            <w:left w:val="none" w:sz="0" w:space="0" w:color="auto"/>
            <w:bottom w:val="none" w:sz="0" w:space="0" w:color="auto"/>
            <w:right w:val="none" w:sz="0" w:space="0" w:color="auto"/>
          </w:divBdr>
        </w:div>
      </w:divsChild>
    </w:div>
    <w:div w:id="1355422573">
      <w:bodyDiv w:val="1"/>
      <w:marLeft w:val="0"/>
      <w:marRight w:val="0"/>
      <w:marTop w:val="0"/>
      <w:marBottom w:val="0"/>
      <w:divBdr>
        <w:top w:val="none" w:sz="0" w:space="0" w:color="auto"/>
        <w:left w:val="none" w:sz="0" w:space="0" w:color="auto"/>
        <w:bottom w:val="none" w:sz="0" w:space="0" w:color="auto"/>
        <w:right w:val="none" w:sz="0" w:space="0" w:color="auto"/>
      </w:divBdr>
    </w:div>
    <w:div w:id="1355691791">
      <w:bodyDiv w:val="1"/>
      <w:marLeft w:val="0"/>
      <w:marRight w:val="0"/>
      <w:marTop w:val="0"/>
      <w:marBottom w:val="0"/>
      <w:divBdr>
        <w:top w:val="none" w:sz="0" w:space="0" w:color="auto"/>
        <w:left w:val="none" w:sz="0" w:space="0" w:color="auto"/>
        <w:bottom w:val="none" w:sz="0" w:space="0" w:color="auto"/>
        <w:right w:val="none" w:sz="0" w:space="0" w:color="auto"/>
      </w:divBdr>
    </w:div>
    <w:div w:id="1355883274">
      <w:bodyDiv w:val="1"/>
      <w:marLeft w:val="0"/>
      <w:marRight w:val="0"/>
      <w:marTop w:val="0"/>
      <w:marBottom w:val="0"/>
      <w:divBdr>
        <w:top w:val="none" w:sz="0" w:space="0" w:color="auto"/>
        <w:left w:val="none" w:sz="0" w:space="0" w:color="auto"/>
        <w:bottom w:val="none" w:sz="0" w:space="0" w:color="auto"/>
        <w:right w:val="none" w:sz="0" w:space="0" w:color="auto"/>
      </w:divBdr>
      <w:divsChild>
        <w:div w:id="15351808">
          <w:marLeft w:val="0"/>
          <w:marRight w:val="0"/>
          <w:marTop w:val="0"/>
          <w:marBottom w:val="0"/>
          <w:divBdr>
            <w:top w:val="none" w:sz="0" w:space="0" w:color="auto"/>
            <w:left w:val="none" w:sz="0" w:space="0" w:color="auto"/>
            <w:bottom w:val="none" w:sz="0" w:space="0" w:color="auto"/>
            <w:right w:val="none" w:sz="0" w:space="0" w:color="auto"/>
          </w:divBdr>
        </w:div>
        <w:div w:id="244732600">
          <w:marLeft w:val="0"/>
          <w:marRight w:val="0"/>
          <w:marTop w:val="0"/>
          <w:marBottom w:val="0"/>
          <w:divBdr>
            <w:top w:val="none" w:sz="0" w:space="0" w:color="auto"/>
            <w:left w:val="none" w:sz="0" w:space="0" w:color="auto"/>
            <w:bottom w:val="none" w:sz="0" w:space="0" w:color="auto"/>
            <w:right w:val="none" w:sz="0" w:space="0" w:color="auto"/>
          </w:divBdr>
        </w:div>
        <w:div w:id="787432990">
          <w:marLeft w:val="0"/>
          <w:marRight w:val="0"/>
          <w:marTop w:val="0"/>
          <w:marBottom w:val="375"/>
          <w:divBdr>
            <w:top w:val="none" w:sz="0" w:space="0" w:color="auto"/>
            <w:left w:val="none" w:sz="0" w:space="0" w:color="auto"/>
            <w:bottom w:val="none" w:sz="0" w:space="0" w:color="auto"/>
            <w:right w:val="none" w:sz="0" w:space="0" w:color="auto"/>
          </w:divBdr>
        </w:div>
      </w:divsChild>
    </w:div>
    <w:div w:id="1355889517">
      <w:bodyDiv w:val="1"/>
      <w:marLeft w:val="0"/>
      <w:marRight w:val="0"/>
      <w:marTop w:val="0"/>
      <w:marBottom w:val="0"/>
      <w:divBdr>
        <w:top w:val="none" w:sz="0" w:space="0" w:color="auto"/>
        <w:left w:val="none" w:sz="0" w:space="0" w:color="auto"/>
        <w:bottom w:val="none" w:sz="0" w:space="0" w:color="auto"/>
        <w:right w:val="none" w:sz="0" w:space="0" w:color="auto"/>
      </w:divBdr>
      <w:divsChild>
        <w:div w:id="95911397">
          <w:marLeft w:val="0"/>
          <w:marRight w:val="0"/>
          <w:marTop w:val="0"/>
          <w:marBottom w:val="0"/>
          <w:divBdr>
            <w:top w:val="none" w:sz="0" w:space="0" w:color="auto"/>
            <w:left w:val="none" w:sz="0" w:space="0" w:color="auto"/>
            <w:bottom w:val="none" w:sz="0" w:space="0" w:color="auto"/>
            <w:right w:val="none" w:sz="0" w:space="0" w:color="auto"/>
          </w:divBdr>
        </w:div>
        <w:div w:id="1573468930">
          <w:marLeft w:val="0"/>
          <w:marRight w:val="0"/>
          <w:marTop w:val="0"/>
          <w:marBottom w:val="0"/>
          <w:divBdr>
            <w:top w:val="none" w:sz="0" w:space="0" w:color="auto"/>
            <w:left w:val="none" w:sz="0" w:space="0" w:color="auto"/>
            <w:bottom w:val="none" w:sz="0" w:space="0" w:color="auto"/>
            <w:right w:val="none" w:sz="0" w:space="0" w:color="auto"/>
          </w:divBdr>
        </w:div>
      </w:divsChild>
    </w:div>
    <w:div w:id="1356080772">
      <w:bodyDiv w:val="1"/>
      <w:marLeft w:val="0"/>
      <w:marRight w:val="0"/>
      <w:marTop w:val="0"/>
      <w:marBottom w:val="0"/>
      <w:divBdr>
        <w:top w:val="none" w:sz="0" w:space="0" w:color="auto"/>
        <w:left w:val="none" w:sz="0" w:space="0" w:color="auto"/>
        <w:bottom w:val="none" w:sz="0" w:space="0" w:color="auto"/>
        <w:right w:val="none" w:sz="0" w:space="0" w:color="auto"/>
      </w:divBdr>
    </w:div>
    <w:div w:id="1356226040">
      <w:bodyDiv w:val="1"/>
      <w:marLeft w:val="0"/>
      <w:marRight w:val="0"/>
      <w:marTop w:val="0"/>
      <w:marBottom w:val="0"/>
      <w:divBdr>
        <w:top w:val="none" w:sz="0" w:space="0" w:color="auto"/>
        <w:left w:val="none" w:sz="0" w:space="0" w:color="auto"/>
        <w:bottom w:val="none" w:sz="0" w:space="0" w:color="auto"/>
        <w:right w:val="none" w:sz="0" w:space="0" w:color="auto"/>
      </w:divBdr>
    </w:div>
    <w:div w:id="1356350675">
      <w:bodyDiv w:val="1"/>
      <w:marLeft w:val="0"/>
      <w:marRight w:val="0"/>
      <w:marTop w:val="0"/>
      <w:marBottom w:val="0"/>
      <w:divBdr>
        <w:top w:val="none" w:sz="0" w:space="0" w:color="auto"/>
        <w:left w:val="none" w:sz="0" w:space="0" w:color="auto"/>
        <w:bottom w:val="none" w:sz="0" w:space="0" w:color="auto"/>
        <w:right w:val="none" w:sz="0" w:space="0" w:color="auto"/>
      </w:divBdr>
      <w:divsChild>
        <w:div w:id="847259726">
          <w:marLeft w:val="0"/>
          <w:marRight w:val="0"/>
          <w:marTop w:val="225"/>
          <w:marBottom w:val="600"/>
          <w:divBdr>
            <w:top w:val="none" w:sz="0" w:space="0" w:color="auto"/>
            <w:left w:val="none" w:sz="0" w:space="0" w:color="auto"/>
            <w:bottom w:val="none" w:sz="0" w:space="0" w:color="auto"/>
            <w:right w:val="none" w:sz="0" w:space="0" w:color="auto"/>
          </w:divBdr>
        </w:div>
        <w:div w:id="892930951">
          <w:marLeft w:val="0"/>
          <w:marRight w:val="0"/>
          <w:marTop w:val="0"/>
          <w:marBottom w:val="0"/>
          <w:divBdr>
            <w:top w:val="none" w:sz="0" w:space="0" w:color="auto"/>
            <w:left w:val="none" w:sz="0" w:space="0" w:color="auto"/>
            <w:bottom w:val="none" w:sz="0" w:space="0" w:color="auto"/>
            <w:right w:val="none" w:sz="0" w:space="0" w:color="auto"/>
          </w:divBdr>
          <w:divsChild>
            <w:div w:id="1067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7768">
      <w:bodyDiv w:val="1"/>
      <w:marLeft w:val="0"/>
      <w:marRight w:val="0"/>
      <w:marTop w:val="0"/>
      <w:marBottom w:val="0"/>
      <w:divBdr>
        <w:top w:val="none" w:sz="0" w:space="0" w:color="auto"/>
        <w:left w:val="none" w:sz="0" w:space="0" w:color="auto"/>
        <w:bottom w:val="none" w:sz="0" w:space="0" w:color="auto"/>
        <w:right w:val="none" w:sz="0" w:space="0" w:color="auto"/>
      </w:divBdr>
    </w:div>
    <w:div w:id="1356686304">
      <w:bodyDiv w:val="1"/>
      <w:marLeft w:val="0"/>
      <w:marRight w:val="0"/>
      <w:marTop w:val="0"/>
      <w:marBottom w:val="0"/>
      <w:divBdr>
        <w:top w:val="none" w:sz="0" w:space="0" w:color="auto"/>
        <w:left w:val="none" w:sz="0" w:space="0" w:color="auto"/>
        <w:bottom w:val="none" w:sz="0" w:space="0" w:color="auto"/>
        <w:right w:val="none" w:sz="0" w:space="0" w:color="auto"/>
      </w:divBdr>
    </w:div>
    <w:div w:id="1357119747">
      <w:bodyDiv w:val="1"/>
      <w:marLeft w:val="0"/>
      <w:marRight w:val="0"/>
      <w:marTop w:val="0"/>
      <w:marBottom w:val="0"/>
      <w:divBdr>
        <w:top w:val="none" w:sz="0" w:space="0" w:color="auto"/>
        <w:left w:val="none" w:sz="0" w:space="0" w:color="auto"/>
        <w:bottom w:val="none" w:sz="0" w:space="0" w:color="auto"/>
        <w:right w:val="none" w:sz="0" w:space="0" w:color="auto"/>
      </w:divBdr>
      <w:divsChild>
        <w:div w:id="1281184689">
          <w:marLeft w:val="0"/>
          <w:marRight w:val="0"/>
          <w:marTop w:val="0"/>
          <w:marBottom w:val="0"/>
          <w:divBdr>
            <w:top w:val="none" w:sz="0" w:space="0" w:color="auto"/>
            <w:left w:val="none" w:sz="0" w:space="0" w:color="auto"/>
            <w:bottom w:val="none" w:sz="0" w:space="0" w:color="auto"/>
            <w:right w:val="none" w:sz="0" w:space="0" w:color="auto"/>
          </w:divBdr>
          <w:divsChild>
            <w:div w:id="170101247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57148218">
      <w:bodyDiv w:val="1"/>
      <w:marLeft w:val="0"/>
      <w:marRight w:val="0"/>
      <w:marTop w:val="0"/>
      <w:marBottom w:val="0"/>
      <w:divBdr>
        <w:top w:val="none" w:sz="0" w:space="0" w:color="auto"/>
        <w:left w:val="none" w:sz="0" w:space="0" w:color="auto"/>
        <w:bottom w:val="none" w:sz="0" w:space="0" w:color="auto"/>
        <w:right w:val="none" w:sz="0" w:space="0" w:color="auto"/>
      </w:divBdr>
      <w:divsChild>
        <w:div w:id="1209992708">
          <w:marLeft w:val="0"/>
          <w:marRight w:val="0"/>
          <w:marTop w:val="0"/>
          <w:marBottom w:val="0"/>
          <w:divBdr>
            <w:top w:val="none" w:sz="0" w:space="0" w:color="auto"/>
            <w:left w:val="none" w:sz="0" w:space="0" w:color="auto"/>
            <w:bottom w:val="none" w:sz="0" w:space="0" w:color="auto"/>
            <w:right w:val="none" w:sz="0" w:space="0" w:color="auto"/>
          </w:divBdr>
          <w:divsChild>
            <w:div w:id="11816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0526">
      <w:bodyDiv w:val="1"/>
      <w:marLeft w:val="0"/>
      <w:marRight w:val="0"/>
      <w:marTop w:val="0"/>
      <w:marBottom w:val="0"/>
      <w:divBdr>
        <w:top w:val="none" w:sz="0" w:space="0" w:color="auto"/>
        <w:left w:val="none" w:sz="0" w:space="0" w:color="auto"/>
        <w:bottom w:val="none" w:sz="0" w:space="0" w:color="auto"/>
        <w:right w:val="none" w:sz="0" w:space="0" w:color="auto"/>
      </w:divBdr>
      <w:divsChild>
        <w:div w:id="1495337163">
          <w:marLeft w:val="0"/>
          <w:marRight w:val="0"/>
          <w:marTop w:val="0"/>
          <w:marBottom w:val="0"/>
          <w:divBdr>
            <w:top w:val="none" w:sz="0" w:space="0" w:color="auto"/>
            <w:left w:val="none" w:sz="0" w:space="0" w:color="auto"/>
            <w:bottom w:val="none" w:sz="0" w:space="0" w:color="auto"/>
            <w:right w:val="none" w:sz="0" w:space="0" w:color="auto"/>
          </w:divBdr>
        </w:div>
      </w:divsChild>
    </w:div>
    <w:div w:id="1357194711">
      <w:bodyDiv w:val="1"/>
      <w:marLeft w:val="0"/>
      <w:marRight w:val="0"/>
      <w:marTop w:val="0"/>
      <w:marBottom w:val="0"/>
      <w:divBdr>
        <w:top w:val="none" w:sz="0" w:space="0" w:color="auto"/>
        <w:left w:val="none" w:sz="0" w:space="0" w:color="auto"/>
        <w:bottom w:val="none" w:sz="0" w:space="0" w:color="auto"/>
        <w:right w:val="none" w:sz="0" w:space="0" w:color="auto"/>
      </w:divBdr>
      <w:divsChild>
        <w:div w:id="319777290">
          <w:marLeft w:val="0"/>
          <w:marRight w:val="0"/>
          <w:marTop w:val="0"/>
          <w:marBottom w:val="0"/>
          <w:divBdr>
            <w:top w:val="none" w:sz="0" w:space="0" w:color="auto"/>
            <w:left w:val="none" w:sz="0" w:space="0" w:color="auto"/>
            <w:bottom w:val="none" w:sz="0" w:space="0" w:color="auto"/>
            <w:right w:val="none" w:sz="0" w:space="0" w:color="auto"/>
          </w:divBdr>
          <w:divsChild>
            <w:div w:id="1078094886">
              <w:marLeft w:val="0"/>
              <w:marRight w:val="0"/>
              <w:marTop w:val="0"/>
              <w:marBottom w:val="300"/>
              <w:divBdr>
                <w:top w:val="none" w:sz="0" w:space="0" w:color="auto"/>
                <w:left w:val="none" w:sz="0" w:space="0" w:color="auto"/>
                <w:bottom w:val="none" w:sz="0" w:space="0" w:color="auto"/>
                <w:right w:val="none" w:sz="0" w:space="0" w:color="auto"/>
              </w:divBdr>
              <w:divsChild>
                <w:div w:id="631717237">
                  <w:marLeft w:val="0"/>
                  <w:marRight w:val="0"/>
                  <w:marTop w:val="0"/>
                  <w:marBottom w:val="0"/>
                  <w:divBdr>
                    <w:top w:val="none" w:sz="0" w:space="0" w:color="auto"/>
                    <w:left w:val="none" w:sz="0" w:space="0" w:color="auto"/>
                    <w:bottom w:val="none" w:sz="0" w:space="0" w:color="auto"/>
                    <w:right w:val="none" w:sz="0" w:space="0" w:color="auto"/>
                  </w:divBdr>
                  <w:divsChild>
                    <w:div w:id="231887362">
                      <w:marLeft w:val="0"/>
                      <w:marRight w:val="0"/>
                      <w:marTop w:val="0"/>
                      <w:marBottom w:val="0"/>
                      <w:divBdr>
                        <w:top w:val="none" w:sz="0" w:space="0" w:color="auto"/>
                        <w:left w:val="none" w:sz="0" w:space="0" w:color="auto"/>
                        <w:bottom w:val="none" w:sz="0" w:space="0" w:color="auto"/>
                        <w:right w:val="none" w:sz="0" w:space="0" w:color="auto"/>
                      </w:divBdr>
                      <w:divsChild>
                        <w:div w:id="987897378">
                          <w:marLeft w:val="10500"/>
                          <w:marRight w:val="-15000"/>
                          <w:marTop w:val="0"/>
                          <w:marBottom w:val="0"/>
                          <w:divBdr>
                            <w:top w:val="none" w:sz="0" w:space="0" w:color="auto"/>
                            <w:left w:val="none" w:sz="0" w:space="0" w:color="auto"/>
                            <w:bottom w:val="none" w:sz="0" w:space="0" w:color="auto"/>
                            <w:right w:val="none" w:sz="0" w:space="0" w:color="auto"/>
                          </w:divBdr>
                          <w:divsChild>
                            <w:div w:id="693767711">
                              <w:marLeft w:val="0"/>
                              <w:marRight w:val="0"/>
                              <w:marTop w:val="0"/>
                              <w:marBottom w:val="0"/>
                              <w:divBdr>
                                <w:top w:val="none" w:sz="0" w:space="0" w:color="auto"/>
                                <w:left w:val="none" w:sz="0" w:space="0" w:color="auto"/>
                                <w:bottom w:val="none" w:sz="0" w:space="0" w:color="auto"/>
                                <w:right w:val="none" w:sz="0" w:space="0" w:color="auto"/>
                              </w:divBdr>
                              <w:divsChild>
                                <w:div w:id="24134712">
                                  <w:marLeft w:val="0"/>
                                  <w:marRight w:val="0"/>
                                  <w:marTop w:val="0"/>
                                  <w:marBottom w:val="0"/>
                                  <w:divBdr>
                                    <w:top w:val="none" w:sz="0" w:space="0" w:color="auto"/>
                                    <w:left w:val="none" w:sz="0" w:space="0" w:color="auto"/>
                                    <w:bottom w:val="none" w:sz="0" w:space="0" w:color="auto"/>
                                    <w:right w:val="none" w:sz="0" w:space="0" w:color="auto"/>
                                  </w:divBdr>
                                  <w:divsChild>
                                    <w:div w:id="1126510435">
                                      <w:marLeft w:val="0"/>
                                      <w:marRight w:val="0"/>
                                      <w:marTop w:val="0"/>
                                      <w:marBottom w:val="0"/>
                                      <w:divBdr>
                                        <w:top w:val="none" w:sz="0" w:space="0" w:color="auto"/>
                                        <w:left w:val="none" w:sz="0" w:space="0" w:color="auto"/>
                                        <w:bottom w:val="none" w:sz="0" w:space="0" w:color="auto"/>
                                        <w:right w:val="none" w:sz="0" w:space="0" w:color="auto"/>
                                      </w:divBdr>
                                      <w:divsChild>
                                        <w:div w:id="1075936590">
                                          <w:marLeft w:val="0"/>
                                          <w:marRight w:val="0"/>
                                          <w:marTop w:val="0"/>
                                          <w:marBottom w:val="0"/>
                                          <w:divBdr>
                                            <w:top w:val="none" w:sz="0" w:space="0" w:color="auto"/>
                                            <w:left w:val="none" w:sz="0" w:space="0" w:color="auto"/>
                                            <w:bottom w:val="none" w:sz="0" w:space="0" w:color="auto"/>
                                            <w:right w:val="none" w:sz="0" w:space="0" w:color="auto"/>
                                          </w:divBdr>
                                          <w:divsChild>
                                            <w:div w:id="1369718149">
                                              <w:marLeft w:val="0"/>
                                              <w:marRight w:val="0"/>
                                              <w:marTop w:val="0"/>
                                              <w:marBottom w:val="0"/>
                                              <w:divBdr>
                                                <w:top w:val="none" w:sz="0" w:space="0" w:color="auto"/>
                                                <w:left w:val="none" w:sz="0" w:space="0" w:color="auto"/>
                                                <w:bottom w:val="none" w:sz="0" w:space="0" w:color="auto"/>
                                                <w:right w:val="none" w:sz="0" w:space="0" w:color="auto"/>
                                              </w:divBdr>
                                              <w:divsChild>
                                                <w:div w:id="4901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197719">
      <w:bodyDiv w:val="1"/>
      <w:marLeft w:val="0"/>
      <w:marRight w:val="0"/>
      <w:marTop w:val="0"/>
      <w:marBottom w:val="0"/>
      <w:divBdr>
        <w:top w:val="none" w:sz="0" w:space="0" w:color="auto"/>
        <w:left w:val="none" w:sz="0" w:space="0" w:color="auto"/>
        <w:bottom w:val="none" w:sz="0" w:space="0" w:color="auto"/>
        <w:right w:val="none" w:sz="0" w:space="0" w:color="auto"/>
      </w:divBdr>
      <w:divsChild>
        <w:div w:id="1285311275">
          <w:marLeft w:val="0"/>
          <w:marRight w:val="0"/>
          <w:marTop w:val="225"/>
          <w:marBottom w:val="600"/>
          <w:divBdr>
            <w:top w:val="none" w:sz="0" w:space="0" w:color="auto"/>
            <w:left w:val="none" w:sz="0" w:space="0" w:color="auto"/>
            <w:bottom w:val="none" w:sz="0" w:space="0" w:color="auto"/>
            <w:right w:val="none" w:sz="0" w:space="0" w:color="auto"/>
          </w:divBdr>
        </w:div>
        <w:div w:id="1476994703">
          <w:marLeft w:val="0"/>
          <w:marRight w:val="0"/>
          <w:marTop w:val="0"/>
          <w:marBottom w:val="0"/>
          <w:divBdr>
            <w:top w:val="none" w:sz="0" w:space="0" w:color="auto"/>
            <w:left w:val="none" w:sz="0" w:space="0" w:color="auto"/>
            <w:bottom w:val="none" w:sz="0" w:space="0" w:color="auto"/>
            <w:right w:val="none" w:sz="0" w:space="0" w:color="auto"/>
          </w:divBdr>
          <w:divsChild>
            <w:div w:id="4839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9311">
      <w:bodyDiv w:val="1"/>
      <w:marLeft w:val="0"/>
      <w:marRight w:val="0"/>
      <w:marTop w:val="0"/>
      <w:marBottom w:val="0"/>
      <w:divBdr>
        <w:top w:val="none" w:sz="0" w:space="0" w:color="auto"/>
        <w:left w:val="none" w:sz="0" w:space="0" w:color="auto"/>
        <w:bottom w:val="none" w:sz="0" w:space="0" w:color="auto"/>
        <w:right w:val="none" w:sz="0" w:space="0" w:color="auto"/>
      </w:divBdr>
    </w:div>
    <w:div w:id="1357271337">
      <w:bodyDiv w:val="1"/>
      <w:marLeft w:val="0"/>
      <w:marRight w:val="0"/>
      <w:marTop w:val="0"/>
      <w:marBottom w:val="0"/>
      <w:divBdr>
        <w:top w:val="none" w:sz="0" w:space="0" w:color="auto"/>
        <w:left w:val="none" w:sz="0" w:space="0" w:color="auto"/>
        <w:bottom w:val="none" w:sz="0" w:space="0" w:color="auto"/>
        <w:right w:val="none" w:sz="0" w:space="0" w:color="auto"/>
      </w:divBdr>
    </w:div>
    <w:div w:id="1357344372">
      <w:bodyDiv w:val="1"/>
      <w:marLeft w:val="0"/>
      <w:marRight w:val="0"/>
      <w:marTop w:val="0"/>
      <w:marBottom w:val="0"/>
      <w:divBdr>
        <w:top w:val="none" w:sz="0" w:space="0" w:color="auto"/>
        <w:left w:val="none" w:sz="0" w:space="0" w:color="auto"/>
        <w:bottom w:val="none" w:sz="0" w:space="0" w:color="auto"/>
        <w:right w:val="none" w:sz="0" w:space="0" w:color="auto"/>
      </w:divBdr>
    </w:div>
    <w:div w:id="1357393065">
      <w:bodyDiv w:val="1"/>
      <w:marLeft w:val="0"/>
      <w:marRight w:val="0"/>
      <w:marTop w:val="0"/>
      <w:marBottom w:val="0"/>
      <w:divBdr>
        <w:top w:val="none" w:sz="0" w:space="0" w:color="auto"/>
        <w:left w:val="none" w:sz="0" w:space="0" w:color="auto"/>
        <w:bottom w:val="none" w:sz="0" w:space="0" w:color="auto"/>
        <w:right w:val="none" w:sz="0" w:space="0" w:color="auto"/>
      </w:divBdr>
      <w:divsChild>
        <w:div w:id="691419839">
          <w:marLeft w:val="0"/>
          <w:marRight w:val="0"/>
          <w:marTop w:val="0"/>
          <w:marBottom w:val="0"/>
          <w:divBdr>
            <w:top w:val="none" w:sz="0" w:space="0" w:color="auto"/>
            <w:left w:val="none" w:sz="0" w:space="0" w:color="auto"/>
            <w:bottom w:val="none" w:sz="0" w:space="0" w:color="auto"/>
            <w:right w:val="none" w:sz="0" w:space="0" w:color="auto"/>
          </w:divBdr>
        </w:div>
      </w:divsChild>
    </w:div>
    <w:div w:id="1357461187">
      <w:bodyDiv w:val="1"/>
      <w:marLeft w:val="0"/>
      <w:marRight w:val="0"/>
      <w:marTop w:val="0"/>
      <w:marBottom w:val="0"/>
      <w:divBdr>
        <w:top w:val="none" w:sz="0" w:space="0" w:color="auto"/>
        <w:left w:val="none" w:sz="0" w:space="0" w:color="auto"/>
        <w:bottom w:val="none" w:sz="0" w:space="0" w:color="auto"/>
        <w:right w:val="none" w:sz="0" w:space="0" w:color="auto"/>
      </w:divBdr>
    </w:div>
    <w:div w:id="1357534604">
      <w:bodyDiv w:val="1"/>
      <w:marLeft w:val="0"/>
      <w:marRight w:val="0"/>
      <w:marTop w:val="0"/>
      <w:marBottom w:val="0"/>
      <w:divBdr>
        <w:top w:val="none" w:sz="0" w:space="0" w:color="auto"/>
        <w:left w:val="none" w:sz="0" w:space="0" w:color="auto"/>
        <w:bottom w:val="none" w:sz="0" w:space="0" w:color="auto"/>
        <w:right w:val="none" w:sz="0" w:space="0" w:color="auto"/>
      </w:divBdr>
    </w:div>
    <w:div w:id="1357732184">
      <w:bodyDiv w:val="1"/>
      <w:marLeft w:val="0"/>
      <w:marRight w:val="0"/>
      <w:marTop w:val="0"/>
      <w:marBottom w:val="0"/>
      <w:divBdr>
        <w:top w:val="none" w:sz="0" w:space="0" w:color="auto"/>
        <w:left w:val="none" w:sz="0" w:space="0" w:color="auto"/>
        <w:bottom w:val="none" w:sz="0" w:space="0" w:color="auto"/>
        <w:right w:val="none" w:sz="0" w:space="0" w:color="auto"/>
      </w:divBdr>
      <w:divsChild>
        <w:div w:id="1113866163">
          <w:marLeft w:val="0"/>
          <w:marRight w:val="0"/>
          <w:marTop w:val="0"/>
          <w:marBottom w:val="0"/>
          <w:divBdr>
            <w:top w:val="none" w:sz="0" w:space="0" w:color="auto"/>
            <w:left w:val="none" w:sz="0" w:space="0" w:color="auto"/>
            <w:bottom w:val="none" w:sz="0" w:space="0" w:color="auto"/>
            <w:right w:val="none" w:sz="0" w:space="0" w:color="auto"/>
          </w:divBdr>
          <w:divsChild>
            <w:div w:id="539245937">
              <w:marLeft w:val="0"/>
              <w:marRight w:val="150"/>
              <w:marTop w:val="0"/>
              <w:marBottom w:val="0"/>
              <w:divBdr>
                <w:top w:val="none" w:sz="0" w:space="0" w:color="auto"/>
                <w:left w:val="none" w:sz="0" w:space="0" w:color="auto"/>
                <w:bottom w:val="none" w:sz="0" w:space="0" w:color="auto"/>
                <w:right w:val="none" w:sz="0" w:space="0" w:color="auto"/>
              </w:divBdr>
            </w:div>
            <w:div w:id="1074081663">
              <w:marLeft w:val="0"/>
              <w:marRight w:val="150"/>
              <w:marTop w:val="0"/>
              <w:marBottom w:val="0"/>
              <w:divBdr>
                <w:top w:val="none" w:sz="0" w:space="0" w:color="auto"/>
                <w:left w:val="none" w:sz="0" w:space="0" w:color="auto"/>
                <w:bottom w:val="none" w:sz="0" w:space="0" w:color="auto"/>
                <w:right w:val="none" w:sz="0" w:space="0" w:color="auto"/>
              </w:divBdr>
            </w:div>
          </w:divsChild>
        </w:div>
        <w:div w:id="1211918459">
          <w:marLeft w:val="0"/>
          <w:marRight w:val="0"/>
          <w:marTop w:val="0"/>
          <w:marBottom w:val="150"/>
          <w:divBdr>
            <w:top w:val="none" w:sz="0" w:space="0" w:color="auto"/>
            <w:left w:val="none" w:sz="0" w:space="0" w:color="auto"/>
            <w:bottom w:val="none" w:sz="0" w:space="0" w:color="auto"/>
            <w:right w:val="none" w:sz="0" w:space="0" w:color="auto"/>
          </w:divBdr>
        </w:div>
        <w:div w:id="1682125116">
          <w:marLeft w:val="0"/>
          <w:marRight w:val="0"/>
          <w:marTop w:val="0"/>
          <w:marBottom w:val="0"/>
          <w:divBdr>
            <w:top w:val="none" w:sz="0" w:space="0" w:color="auto"/>
            <w:left w:val="none" w:sz="0" w:space="0" w:color="auto"/>
            <w:bottom w:val="none" w:sz="0" w:space="0" w:color="auto"/>
            <w:right w:val="none" w:sz="0" w:space="0" w:color="auto"/>
          </w:divBdr>
        </w:div>
        <w:div w:id="1716930542">
          <w:marLeft w:val="0"/>
          <w:marRight w:val="0"/>
          <w:marTop w:val="0"/>
          <w:marBottom w:val="0"/>
          <w:divBdr>
            <w:top w:val="none" w:sz="0" w:space="0" w:color="auto"/>
            <w:left w:val="none" w:sz="0" w:space="0" w:color="auto"/>
            <w:bottom w:val="none" w:sz="0" w:space="0" w:color="auto"/>
            <w:right w:val="none" w:sz="0" w:space="0" w:color="auto"/>
          </w:divBdr>
        </w:div>
      </w:divsChild>
    </w:div>
    <w:div w:id="1357807305">
      <w:bodyDiv w:val="1"/>
      <w:marLeft w:val="0"/>
      <w:marRight w:val="0"/>
      <w:marTop w:val="0"/>
      <w:marBottom w:val="0"/>
      <w:divBdr>
        <w:top w:val="none" w:sz="0" w:space="0" w:color="auto"/>
        <w:left w:val="none" w:sz="0" w:space="0" w:color="auto"/>
        <w:bottom w:val="none" w:sz="0" w:space="0" w:color="auto"/>
        <w:right w:val="none" w:sz="0" w:space="0" w:color="auto"/>
      </w:divBdr>
    </w:div>
    <w:div w:id="1357852403">
      <w:bodyDiv w:val="1"/>
      <w:marLeft w:val="0"/>
      <w:marRight w:val="0"/>
      <w:marTop w:val="0"/>
      <w:marBottom w:val="0"/>
      <w:divBdr>
        <w:top w:val="none" w:sz="0" w:space="0" w:color="auto"/>
        <w:left w:val="none" w:sz="0" w:space="0" w:color="auto"/>
        <w:bottom w:val="none" w:sz="0" w:space="0" w:color="auto"/>
        <w:right w:val="none" w:sz="0" w:space="0" w:color="auto"/>
      </w:divBdr>
      <w:divsChild>
        <w:div w:id="302584271">
          <w:marLeft w:val="0"/>
          <w:marRight w:val="0"/>
          <w:marTop w:val="0"/>
          <w:marBottom w:val="0"/>
          <w:divBdr>
            <w:top w:val="none" w:sz="0" w:space="0" w:color="auto"/>
            <w:left w:val="none" w:sz="0" w:space="0" w:color="auto"/>
            <w:bottom w:val="none" w:sz="0" w:space="0" w:color="auto"/>
            <w:right w:val="none" w:sz="0" w:space="0" w:color="auto"/>
          </w:divBdr>
        </w:div>
      </w:divsChild>
    </w:div>
    <w:div w:id="1357921584">
      <w:bodyDiv w:val="1"/>
      <w:marLeft w:val="0"/>
      <w:marRight w:val="0"/>
      <w:marTop w:val="0"/>
      <w:marBottom w:val="0"/>
      <w:divBdr>
        <w:top w:val="none" w:sz="0" w:space="0" w:color="auto"/>
        <w:left w:val="none" w:sz="0" w:space="0" w:color="auto"/>
        <w:bottom w:val="none" w:sz="0" w:space="0" w:color="auto"/>
        <w:right w:val="none" w:sz="0" w:space="0" w:color="auto"/>
      </w:divBdr>
      <w:divsChild>
        <w:div w:id="339939328">
          <w:marLeft w:val="0"/>
          <w:marRight w:val="0"/>
          <w:marTop w:val="0"/>
          <w:marBottom w:val="0"/>
          <w:divBdr>
            <w:top w:val="none" w:sz="0" w:space="0" w:color="auto"/>
            <w:left w:val="none" w:sz="0" w:space="0" w:color="auto"/>
            <w:bottom w:val="none" w:sz="0" w:space="0" w:color="auto"/>
            <w:right w:val="none" w:sz="0" w:space="0" w:color="auto"/>
          </w:divBdr>
        </w:div>
      </w:divsChild>
    </w:div>
    <w:div w:id="1357924569">
      <w:bodyDiv w:val="1"/>
      <w:marLeft w:val="0"/>
      <w:marRight w:val="0"/>
      <w:marTop w:val="0"/>
      <w:marBottom w:val="0"/>
      <w:divBdr>
        <w:top w:val="none" w:sz="0" w:space="0" w:color="auto"/>
        <w:left w:val="none" w:sz="0" w:space="0" w:color="auto"/>
        <w:bottom w:val="none" w:sz="0" w:space="0" w:color="auto"/>
        <w:right w:val="none" w:sz="0" w:space="0" w:color="auto"/>
      </w:divBdr>
    </w:div>
    <w:div w:id="1358042375">
      <w:bodyDiv w:val="1"/>
      <w:marLeft w:val="0"/>
      <w:marRight w:val="0"/>
      <w:marTop w:val="0"/>
      <w:marBottom w:val="0"/>
      <w:divBdr>
        <w:top w:val="none" w:sz="0" w:space="0" w:color="auto"/>
        <w:left w:val="none" w:sz="0" w:space="0" w:color="auto"/>
        <w:bottom w:val="none" w:sz="0" w:space="0" w:color="auto"/>
        <w:right w:val="none" w:sz="0" w:space="0" w:color="auto"/>
      </w:divBdr>
      <w:divsChild>
        <w:div w:id="1202479963">
          <w:marLeft w:val="0"/>
          <w:marRight w:val="0"/>
          <w:marTop w:val="0"/>
          <w:marBottom w:val="0"/>
          <w:divBdr>
            <w:top w:val="none" w:sz="0" w:space="0" w:color="auto"/>
            <w:left w:val="none" w:sz="0" w:space="0" w:color="auto"/>
            <w:bottom w:val="none" w:sz="0" w:space="0" w:color="auto"/>
            <w:right w:val="none" w:sz="0" w:space="0" w:color="auto"/>
          </w:divBdr>
        </w:div>
      </w:divsChild>
    </w:div>
    <w:div w:id="1358118526">
      <w:bodyDiv w:val="1"/>
      <w:marLeft w:val="0"/>
      <w:marRight w:val="0"/>
      <w:marTop w:val="0"/>
      <w:marBottom w:val="0"/>
      <w:divBdr>
        <w:top w:val="none" w:sz="0" w:space="0" w:color="auto"/>
        <w:left w:val="none" w:sz="0" w:space="0" w:color="auto"/>
        <w:bottom w:val="none" w:sz="0" w:space="0" w:color="auto"/>
        <w:right w:val="none" w:sz="0" w:space="0" w:color="auto"/>
      </w:divBdr>
    </w:div>
    <w:div w:id="1358196981">
      <w:bodyDiv w:val="1"/>
      <w:marLeft w:val="0"/>
      <w:marRight w:val="0"/>
      <w:marTop w:val="0"/>
      <w:marBottom w:val="0"/>
      <w:divBdr>
        <w:top w:val="none" w:sz="0" w:space="0" w:color="auto"/>
        <w:left w:val="none" w:sz="0" w:space="0" w:color="auto"/>
        <w:bottom w:val="none" w:sz="0" w:space="0" w:color="auto"/>
        <w:right w:val="none" w:sz="0" w:space="0" w:color="auto"/>
      </w:divBdr>
    </w:div>
    <w:div w:id="1358580539">
      <w:bodyDiv w:val="1"/>
      <w:marLeft w:val="0"/>
      <w:marRight w:val="0"/>
      <w:marTop w:val="0"/>
      <w:marBottom w:val="0"/>
      <w:divBdr>
        <w:top w:val="none" w:sz="0" w:space="0" w:color="auto"/>
        <w:left w:val="none" w:sz="0" w:space="0" w:color="auto"/>
        <w:bottom w:val="none" w:sz="0" w:space="0" w:color="auto"/>
        <w:right w:val="none" w:sz="0" w:space="0" w:color="auto"/>
      </w:divBdr>
    </w:div>
    <w:div w:id="1358584713">
      <w:bodyDiv w:val="1"/>
      <w:marLeft w:val="0"/>
      <w:marRight w:val="0"/>
      <w:marTop w:val="0"/>
      <w:marBottom w:val="0"/>
      <w:divBdr>
        <w:top w:val="none" w:sz="0" w:space="0" w:color="auto"/>
        <w:left w:val="none" w:sz="0" w:space="0" w:color="auto"/>
        <w:bottom w:val="none" w:sz="0" w:space="0" w:color="auto"/>
        <w:right w:val="none" w:sz="0" w:space="0" w:color="auto"/>
      </w:divBdr>
      <w:divsChild>
        <w:div w:id="972056292">
          <w:marLeft w:val="0"/>
          <w:marRight w:val="0"/>
          <w:marTop w:val="300"/>
          <w:marBottom w:val="150"/>
          <w:divBdr>
            <w:top w:val="none" w:sz="0" w:space="0" w:color="auto"/>
            <w:left w:val="none" w:sz="0" w:space="0" w:color="auto"/>
            <w:bottom w:val="none" w:sz="0" w:space="0" w:color="auto"/>
            <w:right w:val="none" w:sz="0" w:space="0" w:color="auto"/>
          </w:divBdr>
        </w:div>
      </w:divsChild>
    </w:div>
    <w:div w:id="1358698745">
      <w:bodyDiv w:val="1"/>
      <w:marLeft w:val="0"/>
      <w:marRight w:val="0"/>
      <w:marTop w:val="0"/>
      <w:marBottom w:val="0"/>
      <w:divBdr>
        <w:top w:val="none" w:sz="0" w:space="0" w:color="auto"/>
        <w:left w:val="none" w:sz="0" w:space="0" w:color="auto"/>
        <w:bottom w:val="none" w:sz="0" w:space="0" w:color="auto"/>
        <w:right w:val="none" w:sz="0" w:space="0" w:color="auto"/>
      </w:divBdr>
      <w:divsChild>
        <w:div w:id="4847789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58777164">
      <w:bodyDiv w:val="1"/>
      <w:marLeft w:val="0"/>
      <w:marRight w:val="0"/>
      <w:marTop w:val="0"/>
      <w:marBottom w:val="0"/>
      <w:divBdr>
        <w:top w:val="none" w:sz="0" w:space="0" w:color="auto"/>
        <w:left w:val="none" w:sz="0" w:space="0" w:color="auto"/>
        <w:bottom w:val="none" w:sz="0" w:space="0" w:color="auto"/>
        <w:right w:val="none" w:sz="0" w:space="0" w:color="auto"/>
      </w:divBdr>
    </w:div>
    <w:div w:id="1358778083">
      <w:bodyDiv w:val="1"/>
      <w:marLeft w:val="0"/>
      <w:marRight w:val="0"/>
      <w:marTop w:val="0"/>
      <w:marBottom w:val="0"/>
      <w:divBdr>
        <w:top w:val="none" w:sz="0" w:space="0" w:color="auto"/>
        <w:left w:val="none" w:sz="0" w:space="0" w:color="auto"/>
        <w:bottom w:val="none" w:sz="0" w:space="0" w:color="auto"/>
        <w:right w:val="none" w:sz="0" w:space="0" w:color="auto"/>
      </w:divBdr>
    </w:div>
    <w:div w:id="1359233282">
      <w:bodyDiv w:val="1"/>
      <w:marLeft w:val="0"/>
      <w:marRight w:val="0"/>
      <w:marTop w:val="0"/>
      <w:marBottom w:val="0"/>
      <w:divBdr>
        <w:top w:val="none" w:sz="0" w:space="0" w:color="auto"/>
        <w:left w:val="none" w:sz="0" w:space="0" w:color="auto"/>
        <w:bottom w:val="none" w:sz="0" w:space="0" w:color="auto"/>
        <w:right w:val="none" w:sz="0" w:space="0" w:color="auto"/>
      </w:divBdr>
      <w:divsChild>
        <w:div w:id="266274044">
          <w:marLeft w:val="0"/>
          <w:marRight w:val="0"/>
          <w:marTop w:val="0"/>
          <w:marBottom w:val="0"/>
          <w:divBdr>
            <w:top w:val="none" w:sz="0" w:space="0" w:color="auto"/>
            <w:left w:val="none" w:sz="0" w:space="0" w:color="auto"/>
            <w:bottom w:val="none" w:sz="0" w:space="0" w:color="auto"/>
            <w:right w:val="none" w:sz="0" w:space="0" w:color="auto"/>
          </w:divBdr>
          <w:divsChild>
            <w:div w:id="7045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40851">
      <w:bodyDiv w:val="1"/>
      <w:marLeft w:val="0"/>
      <w:marRight w:val="0"/>
      <w:marTop w:val="0"/>
      <w:marBottom w:val="0"/>
      <w:divBdr>
        <w:top w:val="none" w:sz="0" w:space="0" w:color="auto"/>
        <w:left w:val="none" w:sz="0" w:space="0" w:color="auto"/>
        <w:bottom w:val="none" w:sz="0" w:space="0" w:color="auto"/>
        <w:right w:val="none" w:sz="0" w:space="0" w:color="auto"/>
      </w:divBdr>
    </w:div>
    <w:div w:id="1359310427">
      <w:bodyDiv w:val="1"/>
      <w:marLeft w:val="0"/>
      <w:marRight w:val="0"/>
      <w:marTop w:val="0"/>
      <w:marBottom w:val="0"/>
      <w:divBdr>
        <w:top w:val="none" w:sz="0" w:space="0" w:color="auto"/>
        <w:left w:val="none" w:sz="0" w:space="0" w:color="auto"/>
        <w:bottom w:val="none" w:sz="0" w:space="0" w:color="auto"/>
        <w:right w:val="none" w:sz="0" w:space="0" w:color="auto"/>
      </w:divBdr>
    </w:div>
    <w:div w:id="1359433772">
      <w:bodyDiv w:val="1"/>
      <w:marLeft w:val="0"/>
      <w:marRight w:val="0"/>
      <w:marTop w:val="0"/>
      <w:marBottom w:val="0"/>
      <w:divBdr>
        <w:top w:val="none" w:sz="0" w:space="0" w:color="auto"/>
        <w:left w:val="none" w:sz="0" w:space="0" w:color="auto"/>
        <w:bottom w:val="none" w:sz="0" w:space="0" w:color="auto"/>
        <w:right w:val="none" w:sz="0" w:space="0" w:color="auto"/>
      </w:divBdr>
    </w:div>
    <w:div w:id="1359502248">
      <w:bodyDiv w:val="1"/>
      <w:marLeft w:val="0"/>
      <w:marRight w:val="0"/>
      <w:marTop w:val="0"/>
      <w:marBottom w:val="0"/>
      <w:divBdr>
        <w:top w:val="none" w:sz="0" w:space="0" w:color="auto"/>
        <w:left w:val="none" w:sz="0" w:space="0" w:color="auto"/>
        <w:bottom w:val="none" w:sz="0" w:space="0" w:color="auto"/>
        <w:right w:val="none" w:sz="0" w:space="0" w:color="auto"/>
      </w:divBdr>
    </w:div>
    <w:div w:id="1359625238">
      <w:bodyDiv w:val="1"/>
      <w:marLeft w:val="0"/>
      <w:marRight w:val="0"/>
      <w:marTop w:val="0"/>
      <w:marBottom w:val="0"/>
      <w:divBdr>
        <w:top w:val="none" w:sz="0" w:space="0" w:color="auto"/>
        <w:left w:val="none" w:sz="0" w:space="0" w:color="auto"/>
        <w:bottom w:val="none" w:sz="0" w:space="0" w:color="auto"/>
        <w:right w:val="none" w:sz="0" w:space="0" w:color="auto"/>
      </w:divBdr>
    </w:div>
    <w:div w:id="1359772920">
      <w:bodyDiv w:val="1"/>
      <w:marLeft w:val="0"/>
      <w:marRight w:val="0"/>
      <w:marTop w:val="0"/>
      <w:marBottom w:val="0"/>
      <w:divBdr>
        <w:top w:val="none" w:sz="0" w:space="0" w:color="auto"/>
        <w:left w:val="none" w:sz="0" w:space="0" w:color="auto"/>
        <w:bottom w:val="none" w:sz="0" w:space="0" w:color="auto"/>
        <w:right w:val="none" w:sz="0" w:space="0" w:color="auto"/>
      </w:divBdr>
    </w:div>
    <w:div w:id="1359891540">
      <w:bodyDiv w:val="1"/>
      <w:marLeft w:val="0"/>
      <w:marRight w:val="0"/>
      <w:marTop w:val="0"/>
      <w:marBottom w:val="0"/>
      <w:divBdr>
        <w:top w:val="none" w:sz="0" w:space="0" w:color="auto"/>
        <w:left w:val="none" w:sz="0" w:space="0" w:color="auto"/>
        <w:bottom w:val="none" w:sz="0" w:space="0" w:color="auto"/>
        <w:right w:val="none" w:sz="0" w:space="0" w:color="auto"/>
      </w:divBdr>
    </w:div>
    <w:div w:id="1359964572">
      <w:bodyDiv w:val="1"/>
      <w:marLeft w:val="0"/>
      <w:marRight w:val="0"/>
      <w:marTop w:val="0"/>
      <w:marBottom w:val="0"/>
      <w:divBdr>
        <w:top w:val="none" w:sz="0" w:space="0" w:color="auto"/>
        <w:left w:val="none" w:sz="0" w:space="0" w:color="auto"/>
        <w:bottom w:val="none" w:sz="0" w:space="0" w:color="auto"/>
        <w:right w:val="none" w:sz="0" w:space="0" w:color="auto"/>
      </w:divBdr>
      <w:divsChild>
        <w:div w:id="949966823">
          <w:marLeft w:val="0"/>
          <w:marRight w:val="0"/>
          <w:marTop w:val="0"/>
          <w:marBottom w:val="0"/>
          <w:divBdr>
            <w:top w:val="none" w:sz="0" w:space="0" w:color="auto"/>
            <w:left w:val="none" w:sz="0" w:space="0" w:color="auto"/>
            <w:bottom w:val="none" w:sz="0" w:space="0" w:color="auto"/>
            <w:right w:val="none" w:sz="0" w:space="0" w:color="auto"/>
          </w:divBdr>
          <w:divsChild>
            <w:div w:id="9930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0843">
      <w:bodyDiv w:val="1"/>
      <w:marLeft w:val="0"/>
      <w:marRight w:val="0"/>
      <w:marTop w:val="0"/>
      <w:marBottom w:val="0"/>
      <w:divBdr>
        <w:top w:val="none" w:sz="0" w:space="0" w:color="auto"/>
        <w:left w:val="none" w:sz="0" w:space="0" w:color="auto"/>
        <w:bottom w:val="none" w:sz="0" w:space="0" w:color="auto"/>
        <w:right w:val="none" w:sz="0" w:space="0" w:color="auto"/>
      </w:divBdr>
    </w:div>
    <w:div w:id="1360087521">
      <w:bodyDiv w:val="1"/>
      <w:marLeft w:val="0"/>
      <w:marRight w:val="0"/>
      <w:marTop w:val="0"/>
      <w:marBottom w:val="0"/>
      <w:divBdr>
        <w:top w:val="none" w:sz="0" w:space="0" w:color="auto"/>
        <w:left w:val="none" w:sz="0" w:space="0" w:color="auto"/>
        <w:bottom w:val="none" w:sz="0" w:space="0" w:color="auto"/>
        <w:right w:val="none" w:sz="0" w:space="0" w:color="auto"/>
      </w:divBdr>
      <w:divsChild>
        <w:div w:id="427821042">
          <w:marLeft w:val="0"/>
          <w:marRight w:val="0"/>
          <w:marTop w:val="0"/>
          <w:marBottom w:val="375"/>
          <w:divBdr>
            <w:top w:val="none" w:sz="0" w:space="0" w:color="auto"/>
            <w:left w:val="none" w:sz="0" w:space="0" w:color="auto"/>
            <w:bottom w:val="none" w:sz="0" w:space="0" w:color="auto"/>
            <w:right w:val="none" w:sz="0" w:space="0" w:color="auto"/>
          </w:divBdr>
          <w:divsChild>
            <w:div w:id="998768771">
              <w:marLeft w:val="0"/>
              <w:marRight w:val="0"/>
              <w:marTop w:val="0"/>
              <w:marBottom w:val="0"/>
              <w:divBdr>
                <w:top w:val="none" w:sz="0" w:space="0" w:color="auto"/>
                <w:left w:val="none" w:sz="0" w:space="0" w:color="auto"/>
                <w:bottom w:val="none" w:sz="0" w:space="0" w:color="auto"/>
                <w:right w:val="none" w:sz="0" w:space="0" w:color="auto"/>
              </w:divBdr>
            </w:div>
          </w:divsChild>
        </w:div>
        <w:div w:id="720637397">
          <w:marLeft w:val="0"/>
          <w:marRight w:val="0"/>
          <w:marTop w:val="0"/>
          <w:marBottom w:val="0"/>
          <w:divBdr>
            <w:top w:val="none" w:sz="0" w:space="0" w:color="auto"/>
            <w:left w:val="none" w:sz="0" w:space="0" w:color="auto"/>
            <w:bottom w:val="none" w:sz="0" w:space="0" w:color="auto"/>
            <w:right w:val="none" w:sz="0" w:space="0" w:color="auto"/>
          </w:divBdr>
        </w:div>
        <w:div w:id="1410539287">
          <w:marLeft w:val="0"/>
          <w:marRight w:val="0"/>
          <w:marTop w:val="0"/>
          <w:marBottom w:val="0"/>
          <w:divBdr>
            <w:top w:val="none" w:sz="0" w:space="0" w:color="auto"/>
            <w:left w:val="none" w:sz="0" w:space="0" w:color="auto"/>
            <w:bottom w:val="none" w:sz="0" w:space="0" w:color="auto"/>
            <w:right w:val="none" w:sz="0" w:space="0" w:color="auto"/>
          </w:divBdr>
        </w:div>
      </w:divsChild>
    </w:div>
    <w:div w:id="1360089808">
      <w:bodyDiv w:val="1"/>
      <w:marLeft w:val="0"/>
      <w:marRight w:val="0"/>
      <w:marTop w:val="0"/>
      <w:marBottom w:val="0"/>
      <w:divBdr>
        <w:top w:val="none" w:sz="0" w:space="0" w:color="auto"/>
        <w:left w:val="none" w:sz="0" w:space="0" w:color="auto"/>
        <w:bottom w:val="none" w:sz="0" w:space="0" w:color="auto"/>
        <w:right w:val="none" w:sz="0" w:space="0" w:color="auto"/>
      </w:divBdr>
    </w:div>
    <w:div w:id="1360157890">
      <w:bodyDiv w:val="1"/>
      <w:marLeft w:val="0"/>
      <w:marRight w:val="0"/>
      <w:marTop w:val="0"/>
      <w:marBottom w:val="0"/>
      <w:divBdr>
        <w:top w:val="none" w:sz="0" w:space="0" w:color="auto"/>
        <w:left w:val="none" w:sz="0" w:space="0" w:color="auto"/>
        <w:bottom w:val="none" w:sz="0" w:space="0" w:color="auto"/>
        <w:right w:val="none" w:sz="0" w:space="0" w:color="auto"/>
      </w:divBdr>
      <w:divsChild>
        <w:div w:id="448428546">
          <w:marLeft w:val="0"/>
          <w:marRight w:val="0"/>
          <w:marTop w:val="225"/>
          <w:marBottom w:val="600"/>
          <w:divBdr>
            <w:top w:val="none" w:sz="0" w:space="0" w:color="auto"/>
            <w:left w:val="none" w:sz="0" w:space="0" w:color="auto"/>
            <w:bottom w:val="none" w:sz="0" w:space="0" w:color="auto"/>
            <w:right w:val="none" w:sz="0" w:space="0" w:color="auto"/>
          </w:divBdr>
        </w:div>
        <w:div w:id="1057362712">
          <w:marLeft w:val="0"/>
          <w:marRight w:val="0"/>
          <w:marTop w:val="0"/>
          <w:marBottom w:val="0"/>
          <w:divBdr>
            <w:top w:val="none" w:sz="0" w:space="0" w:color="auto"/>
            <w:left w:val="none" w:sz="0" w:space="0" w:color="auto"/>
            <w:bottom w:val="none" w:sz="0" w:space="0" w:color="auto"/>
            <w:right w:val="none" w:sz="0" w:space="0" w:color="auto"/>
          </w:divBdr>
          <w:divsChild>
            <w:div w:id="1615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7667">
      <w:bodyDiv w:val="1"/>
      <w:marLeft w:val="0"/>
      <w:marRight w:val="0"/>
      <w:marTop w:val="0"/>
      <w:marBottom w:val="0"/>
      <w:divBdr>
        <w:top w:val="none" w:sz="0" w:space="0" w:color="auto"/>
        <w:left w:val="none" w:sz="0" w:space="0" w:color="auto"/>
        <w:bottom w:val="none" w:sz="0" w:space="0" w:color="auto"/>
        <w:right w:val="none" w:sz="0" w:space="0" w:color="auto"/>
      </w:divBdr>
      <w:divsChild>
        <w:div w:id="22482878">
          <w:marLeft w:val="0"/>
          <w:marRight w:val="0"/>
          <w:marTop w:val="0"/>
          <w:marBottom w:val="0"/>
          <w:divBdr>
            <w:top w:val="none" w:sz="0" w:space="0" w:color="auto"/>
            <w:left w:val="none" w:sz="0" w:space="0" w:color="auto"/>
            <w:bottom w:val="none" w:sz="0" w:space="0" w:color="auto"/>
            <w:right w:val="none" w:sz="0" w:space="0" w:color="auto"/>
          </w:divBdr>
        </w:div>
        <w:div w:id="709259074">
          <w:marLeft w:val="0"/>
          <w:marRight w:val="0"/>
          <w:marTop w:val="0"/>
          <w:marBottom w:val="0"/>
          <w:divBdr>
            <w:top w:val="none" w:sz="0" w:space="0" w:color="auto"/>
            <w:left w:val="none" w:sz="0" w:space="0" w:color="auto"/>
            <w:bottom w:val="none" w:sz="0" w:space="0" w:color="auto"/>
            <w:right w:val="none" w:sz="0" w:space="0" w:color="auto"/>
          </w:divBdr>
          <w:divsChild>
            <w:div w:id="322005017">
              <w:marLeft w:val="0"/>
              <w:marRight w:val="150"/>
              <w:marTop w:val="0"/>
              <w:marBottom w:val="0"/>
              <w:divBdr>
                <w:top w:val="none" w:sz="0" w:space="0" w:color="auto"/>
                <w:left w:val="none" w:sz="0" w:space="0" w:color="auto"/>
                <w:bottom w:val="none" w:sz="0" w:space="0" w:color="auto"/>
                <w:right w:val="none" w:sz="0" w:space="0" w:color="auto"/>
              </w:divBdr>
            </w:div>
          </w:divsChild>
        </w:div>
        <w:div w:id="1216314959">
          <w:marLeft w:val="0"/>
          <w:marRight w:val="0"/>
          <w:marTop w:val="0"/>
          <w:marBottom w:val="0"/>
          <w:divBdr>
            <w:top w:val="none" w:sz="0" w:space="0" w:color="auto"/>
            <w:left w:val="none" w:sz="0" w:space="0" w:color="auto"/>
            <w:bottom w:val="none" w:sz="0" w:space="0" w:color="auto"/>
            <w:right w:val="none" w:sz="0" w:space="0" w:color="auto"/>
          </w:divBdr>
        </w:div>
        <w:div w:id="1587764559">
          <w:marLeft w:val="0"/>
          <w:marRight w:val="0"/>
          <w:marTop w:val="0"/>
          <w:marBottom w:val="150"/>
          <w:divBdr>
            <w:top w:val="none" w:sz="0" w:space="0" w:color="auto"/>
            <w:left w:val="none" w:sz="0" w:space="0" w:color="auto"/>
            <w:bottom w:val="none" w:sz="0" w:space="0" w:color="auto"/>
            <w:right w:val="none" w:sz="0" w:space="0" w:color="auto"/>
          </w:divBdr>
        </w:div>
      </w:divsChild>
    </w:div>
    <w:div w:id="1360277495">
      <w:bodyDiv w:val="1"/>
      <w:marLeft w:val="0"/>
      <w:marRight w:val="0"/>
      <w:marTop w:val="0"/>
      <w:marBottom w:val="0"/>
      <w:divBdr>
        <w:top w:val="none" w:sz="0" w:space="0" w:color="auto"/>
        <w:left w:val="none" w:sz="0" w:space="0" w:color="auto"/>
        <w:bottom w:val="none" w:sz="0" w:space="0" w:color="auto"/>
        <w:right w:val="none" w:sz="0" w:space="0" w:color="auto"/>
      </w:divBdr>
    </w:div>
    <w:div w:id="1360352326">
      <w:bodyDiv w:val="1"/>
      <w:marLeft w:val="0"/>
      <w:marRight w:val="0"/>
      <w:marTop w:val="0"/>
      <w:marBottom w:val="0"/>
      <w:divBdr>
        <w:top w:val="none" w:sz="0" w:space="0" w:color="auto"/>
        <w:left w:val="none" w:sz="0" w:space="0" w:color="auto"/>
        <w:bottom w:val="none" w:sz="0" w:space="0" w:color="auto"/>
        <w:right w:val="none" w:sz="0" w:space="0" w:color="auto"/>
      </w:divBdr>
    </w:div>
    <w:div w:id="1360400777">
      <w:bodyDiv w:val="1"/>
      <w:marLeft w:val="0"/>
      <w:marRight w:val="0"/>
      <w:marTop w:val="0"/>
      <w:marBottom w:val="0"/>
      <w:divBdr>
        <w:top w:val="none" w:sz="0" w:space="0" w:color="auto"/>
        <w:left w:val="none" w:sz="0" w:space="0" w:color="auto"/>
        <w:bottom w:val="none" w:sz="0" w:space="0" w:color="auto"/>
        <w:right w:val="none" w:sz="0" w:space="0" w:color="auto"/>
      </w:divBdr>
    </w:div>
    <w:div w:id="1360472710">
      <w:bodyDiv w:val="1"/>
      <w:marLeft w:val="0"/>
      <w:marRight w:val="0"/>
      <w:marTop w:val="0"/>
      <w:marBottom w:val="0"/>
      <w:divBdr>
        <w:top w:val="none" w:sz="0" w:space="0" w:color="auto"/>
        <w:left w:val="none" w:sz="0" w:space="0" w:color="auto"/>
        <w:bottom w:val="none" w:sz="0" w:space="0" w:color="auto"/>
        <w:right w:val="none" w:sz="0" w:space="0" w:color="auto"/>
      </w:divBdr>
      <w:divsChild>
        <w:div w:id="113896076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60548317">
      <w:bodyDiv w:val="1"/>
      <w:marLeft w:val="0"/>
      <w:marRight w:val="0"/>
      <w:marTop w:val="0"/>
      <w:marBottom w:val="0"/>
      <w:divBdr>
        <w:top w:val="none" w:sz="0" w:space="0" w:color="auto"/>
        <w:left w:val="none" w:sz="0" w:space="0" w:color="auto"/>
        <w:bottom w:val="none" w:sz="0" w:space="0" w:color="auto"/>
        <w:right w:val="none" w:sz="0" w:space="0" w:color="auto"/>
      </w:divBdr>
      <w:divsChild>
        <w:div w:id="1739475389">
          <w:marLeft w:val="0"/>
          <w:marRight w:val="0"/>
          <w:marTop w:val="0"/>
          <w:marBottom w:val="0"/>
          <w:divBdr>
            <w:top w:val="none" w:sz="0" w:space="0" w:color="auto"/>
            <w:left w:val="none" w:sz="0" w:space="0" w:color="auto"/>
            <w:bottom w:val="none" w:sz="0" w:space="0" w:color="auto"/>
            <w:right w:val="none" w:sz="0" w:space="0" w:color="auto"/>
          </w:divBdr>
        </w:div>
      </w:divsChild>
    </w:div>
    <w:div w:id="1360622053">
      <w:bodyDiv w:val="1"/>
      <w:marLeft w:val="0"/>
      <w:marRight w:val="0"/>
      <w:marTop w:val="0"/>
      <w:marBottom w:val="0"/>
      <w:divBdr>
        <w:top w:val="none" w:sz="0" w:space="0" w:color="auto"/>
        <w:left w:val="none" w:sz="0" w:space="0" w:color="auto"/>
        <w:bottom w:val="none" w:sz="0" w:space="0" w:color="auto"/>
        <w:right w:val="none" w:sz="0" w:space="0" w:color="auto"/>
      </w:divBdr>
    </w:div>
    <w:div w:id="1360661087">
      <w:bodyDiv w:val="1"/>
      <w:marLeft w:val="0"/>
      <w:marRight w:val="0"/>
      <w:marTop w:val="0"/>
      <w:marBottom w:val="0"/>
      <w:divBdr>
        <w:top w:val="none" w:sz="0" w:space="0" w:color="auto"/>
        <w:left w:val="none" w:sz="0" w:space="0" w:color="auto"/>
        <w:bottom w:val="none" w:sz="0" w:space="0" w:color="auto"/>
        <w:right w:val="none" w:sz="0" w:space="0" w:color="auto"/>
      </w:divBdr>
      <w:divsChild>
        <w:div w:id="11078514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60814614">
      <w:bodyDiv w:val="1"/>
      <w:marLeft w:val="0"/>
      <w:marRight w:val="0"/>
      <w:marTop w:val="0"/>
      <w:marBottom w:val="0"/>
      <w:divBdr>
        <w:top w:val="none" w:sz="0" w:space="0" w:color="auto"/>
        <w:left w:val="none" w:sz="0" w:space="0" w:color="auto"/>
        <w:bottom w:val="none" w:sz="0" w:space="0" w:color="auto"/>
        <w:right w:val="none" w:sz="0" w:space="0" w:color="auto"/>
      </w:divBdr>
    </w:div>
    <w:div w:id="1360887441">
      <w:bodyDiv w:val="1"/>
      <w:marLeft w:val="0"/>
      <w:marRight w:val="0"/>
      <w:marTop w:val="0"/>
      <w:marBottom w:val="0"/>
      <w:divBdr>
        <w:top w:val="none" w:sz="0" w:space="0" w:color="auto"/>
        <w:left w:val="none" w:sz="0" w:space="0" w:color="auto"/>
        <w:bottom w:val="none" w:sz="0" w:space="0" w:color="auto"/>
        <w:right w:val="none" w:sz="0" w:space="0" w:color="auto"/>
      </w:divBdr>
      <w:divsChild>
        <w:div w:id="142158150">
          <w:marLeft w:val="0"/>
          <w:marRight w:val="0"/>
          <w:marTop w:val="0"/>
          <w:marBottom w:val="525"/>
          <w:divBdr>
            <w:top w:val="none" w:sz="0" w:space="0" w:color="auto"/>
            <w:left w:val="none" w:sz="0" w:space="0" w:color="auto"/>
            <w:bottom w:val="none" w:sz="0" w:space="0" w:color="auto"/>
            <w:right w:val="none" w:sz="0" w:space="0" w:color="auto"/>
          </w:divBdr>
        </w:div>
      </w:divsChild>
    </w:div>
    <w:div w:id="1361004116">
      <w:bodyDiv w:val="1"/>
      <w:marLeft w:val="0"/>
      <w:marRight w:val="0"/>
      <w:marTop w:val="0"/>
      <w:marBottom w:val="0"/>
      <w:divBdr>
        <w:top w:val="none" w:sz="0" w:space="0" w:color="auto"/>
        <w:left w:val="none" w:sz="0" w:space="0" w:color="auto"/>
        <w:bottom w:val="none" w:sz="0" w:space="0" w:color="auto"/>
        <w:right w:val="none" w:sz="0" w:space="0" w:color="auto"/>
      </w:divBdr>
    </w:div>
    <w:div w:id="1361008461">
      <w:bodyDiv w:val="1"/>
      <w:marLeft w:val="0"/>
      <w:marRight w:val="0"/>
      <w:marTop w:val="0"/>
      <w:marBottom w:val="0"/>
      <w:divBdr>
        <w:top w:val="none" w:sz="0" w:space="0" w:color="auto"/>
        <w:left w:val="none" w:sz="0" w:space="0" w:color="auto"/>
        <w:bottom w:val="none" w:sz="0" w:space="0" w:color="auto"/>
        <w:right w:val="none" w:sz="0" w:space="0" w:color="auto"/>
      </w:divBdr>
    </w:div>
    <w:div w:id="1361083052">
      <w:bodyDiv w:val="1"/>
      <w:marLeft w:val="0"/>
      <w:marRight w:val="0"/>
      <w:marTop w:val="0"/>
      <w:marBottom w:val="0"/>
      <w:divBdr>
        <w:top w:val="none" w:sz="0" w:space="0" w:color="auto"/>
        <w:left w:val="none" w:sz="0" w:space="0" w:color="auto"/>
        <w:bottom w:val="none" w:sz="0" w:space="0" w:color="auto"/>
        <w:right w:val="none" w:sz="0" w:space="0" w:color="auto"/>
      </w:divBdr>
      <w:divsChild>
        <w:div w:id="440613995">
          <w:marLeft w:val="0"/>
          <w:marRight w:val="0"/>
          <w:marTop w:val="225"/>
          <w:marBottom w:val="600"/>
          <w:divBdr>
            <w:top w:val="none" w:sz="0" w:space="0" w:color="auto"/>
            <w:left w:val="none" w:sz="0" w:space="0" w:color="auto"/>
            <w:bottom w:val="none" w:sz="0" w:space="0" w:color="auto"/>
            <w:right w:val="none" w:sz="0" w:space="0" w:color="auto"/>
          </w:divBdr>
        </w:div>
        <w:div w:id="582376228">
          <w:marLeft w:val="0"/>
          <w:marRight w:val="0"/>
          <w:marTop w:val="0"/>
          <w:marBottom w:val="0"/>
          <w:divBdr>
            <w:top w:val="none" w:sz="0" w:space="0" w:color="auto"/>
            <w:left w:val="none" w:sz="0" w:space="0" w:color="auto"/>
            <w:bottom w:val="none" w:sz="0" w:space="0" w:color="auto"/>
            <w:right w:val="none" w:sz="0" w:space="0" w:color="auto"/>
          </w:divBdr>
          <w:divsChild>
            <w:div w:id="171846079">
              <w:marLeft w:val="0"/>
              <w:marRight w:val="0"/>
              <w:marTop w:val="0"/>
              <w:marBottom w:val="0"/>
              <w:divBdr>
                <w:top w:val="none" w:sz="0" w:space="0" w:color="auto"/>
                <w:left w:val="none" w:sz="0" w:space="0" w:color="auto"/>
                <w:bottom w:val="none" w:sz="0" w:space="0" w:color="auto"/>
                <w:right w:val="none" w:sz="0" w:space="0" w:color="auto"/>
              </w:divBdr>
            </w:div>
          </w:divsChild>
        </w:div>
        <w:div w:id="1728341034">
          <w:marLeft w:val="0"/>
          <w:marRight w:val="0"/>
          <w:marTop w:val="0"/>
          <w:marBottom w:val="0"/>
          <w:divBdr>
            <w:top w:val="none" w:sz="0" w:space="0" w:color="auto"/>
            <w:left w:val="none" w:sz="0" w:space="0" w:color="auto"/>
            <w:bottom w:val="none" w:sz="0" w:space="0" w:color="auto"/>
            <w:right w:val="none" w:sz="0" w:space="0" w:color="auto"/>
          </w:divBdr>
          <w:divsChild>
            <w:div w:id="1650984666">
              <w:marLeft w:val="0"/>
              <w:marRight w:val="150"/>
              <w:marTop w:val="0"/>
              <w:marBottom w:val="0"/>
              <w:divBdr>
                <w:top w:val="none" w:sz="0" w:space="0" w:color="auto"/>
                <w:left w:val="none" w:sz="0" w:space="0" w:color="auto"/>
                <w:bottom w:val="none" w:sz="0" w:space="0" w:color="auto"/>
                <w:right w:val="none" w:sz="0" w:space="0" w:color="auto"/>
              </w:divBdr>
              <w:divsChild>
                <w:div w:id="1350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25831">
      <w:bodyDiv w:val="1"/>
      <w:marLeft w:val="0"/>
      <w:marRight w:val="0"/>
      <w:marTop w:val="0"/>
      <w:marBottom w:val="0"/>
      <w:divBdr>
        <w:top w:val="none" w:sz="0" w:space="0" w:color="auto"/>
        <w:left w:val="none" w:sz="0" w:space="0" w:color="auto"/>
        <w:bottom w:val="none" w:sz="0" w:space="0" w:color="auto"/>
        <w:right w:val="none" w:sz="0" w:space="0" w:color="auto"/>
      </w:divBdr>
    </w:div>
    <w:div w:id="1361514657">
      <w:bodyDiv w:val="1"/>
      <w:marLeft w:val="0"/>
      <w:marRight w:val="0"/>
      <w:marTop w:val="0"/>
      <w:marBottom w:val="0"/>
      <w:divBdr>
        <w:top w:val="none" w:sz="0" w:space="0" w:color="auto"/>
        <w:left w:val="none" w:sz="0" w:space="0" w:color="auto"/>
        <w:bottom w:val="none" w:sz="0" w:space="0" w:color="auto"/>
        <w:right w:val="none" w:sz="0" w:space="0" w:color="auto"/>
      </w:divBdr>
    </w:div>
    <w:div w:id="1362366135">
      <w:bodyDiv w:val="1"/>
      <w:marLeft w:val="0"/>
      <w:marRight w:val="0"/>
      <w:marTop w:val="0"/>
      <w:marBottom w:val="0"/>
      <w:divBdr>
        <w:top w:val="none" w:sz="0" w:space="0" w:color="auto"/>
        <w:left w:val="none" w:sz="0" w:space="0" w:color="auto"/>
        <w:bottom w:val="none" w:sz="0" w:space="0" w:color="auto"/>
        <w:right w:val="none" w:sz="0" w:space="0" w:color="auto"/>
      </w:divBdr>
      <w:divsChild>
        <w:div w:id="1334138337">
          <w:marLeft w:val="0"/>
          <w:marRight w:val="0"/>
          <w:marTop w:val="0"/>
          <w:marBottom w:val="0"/>
          <w:divBdr>
            <w:top w:val="none" w:sz="0" w:space="0" w:color="auto"/>
            <w:left w:val="none" w:sz="0" w:space="0" w:color="auto"/>
            <w:bottom w:val="none" w:sz="0" w:space="0" w:color="auto"/>
            <w:right w:val="none" w:sz="0" w:space="0" w:color="auto"/>
          </w:divBdr>
        </w:div>
      </w:divsChild>
    </w:div>
    <w:div w:id="1362433698">
      <w:bodyDiv w:val="1"/>
      <w:marLeft w:val="0"/>
      <w:marRight w:val="0"/>
      <w:marTop w:val="0"/>
      <w:marBottom w:val="0"/>
      <w:divBdr>
        <w:top w:val="none" w:sz="0" w:space="0" w:color="auto"/>
        <w:left w:val="none" w:sz="0" w:space="0" w:color="auto"/>
        <w:bottom w:val="none" w:sz="0" w:space="0" w:color="auto"/>
        <w:right w:val="none" w:sz="0" w:space="0" w:color="auto"/>
      </w:divBdr>
    </w:div>
    <w:div w:id="1362436736">
      <w:bodyDiv w:val="1"/>
      <w:marLeft w:val="0"/>
      <w:marRight w:val="0"/>
      <w:marTop w:val="0"/>
      <w:marBottom w:val="0"/>
      <w:divBdr>
        <w:top w:val="none" w:sz="0" w:space="0" w:color="auto"/>
        <w:left w:val="none" w:sz="0" w:space="0" w:color="auto"/>
        <w:bottom w:val="none" w:sz="0" w:space="0" w:color="auto"/>
        <w:right w:val="none" w:sz="0" w:space="0" w:color="auto"/>
      </w:divBdr>
    </w:div>
    <w:div w:id="1362508635">
      <w:bodyDiv w:val="1"/>
      <w:marLeft w:val="0"/>
      <w:marRight w:val="0"/>
      <w:marTop w:val="0"/>
      <w:marBottom w:val="0"/>
      <w:divBdr>
        <w:top w:val="none" w:sz="0" w:space="0" w:color="auto"/>
        <w:left w:val="none" w:sz="0" w:space="0" w:color="auto"/>
        <w:bottom w:val="none" w:sz="0" w:space="0" w:color="auto"/>
        <w:right w:val="none" w:sz="0" w:space="0" w:color="auto"/>
      </w:divBdr>
    </w:div>
    <w:div w:id="1362628001">
      <w:bodyDiv w:val="1"/>
      <w:marLeft w:val="0"/>
      <w:marRight w:val="0"/>
      <w:marTop w:val="0"/>
      <w:marBottom w:val="0"/>
      <w:divBdr>
        <w:top w:val="none" w:sz="0" w:space="0" w:color="auto"/>
        <w:left w:val="none" w:sz="0" w:space="0" w:color="auto"/>
        <w:bottom w:val="none" w:sz="0" w:space="0" w:color="auto"/>
        <w:right w:val="none" w:sz="0" w:space="0" w:color="auto"/>
      </w:divBdr>
    </w:div>
    <w:div w:id="1362823874">
      <w:bodyDiv w:val="1"/>
      <w:marLeft w:val="0"/>
      <w:marRight w:val="0"/>
      <w:marTop w:val="0"/>
      <w:marBottom w:val="0"/>
      <w:divBdr>
        <w:top w:val="none" w:sz="0" w:space="0" w:color="auto"/>
        <w:left w:val="none" w:sz="0" w:space="0" w:color="auto"/>
        <w:bottom w:val="none" w:sz="0" w:space="0" w:color="auto"/>
        <w:right w:val="none" w:sz="0" w:space="0" w:color="auto"/>
      </w:divBdr>
    </w:div>
    <w:div w:id="1362901266">
      <w:bodyDiv w:val="1"/>
      <w:marLeft w:val="0"/>
      <w:marRight w:val="0"/>
      <w:marTop w:val="0"/>
      <w:marBottom w:val="0"/>
      <w:divBdr>
        <w:top w:val="none" w:sz="0" w:space="0" w:color="auto"/>
        <w:left w:val="none" w:sz="0" w:space="0" w:color="auto"/>
        <w:bottom w:val="none" w:sz="0" w:space="0" w:color="auto"/>
        <w:right w:val="none" w:sz="0" w:space="0" w:color="auto"/>
      </w:divBdr>
      <w:divsChild>
        <w:div w:id="10953691">
          <w:marLeft w:val="0"/>
          <w:marRight w:val="0"/>
          <w:marTop w:val="0"/>
          <w:marBottom w:val="0"/>
          <w:divBdr>
            <w:top w:val="none" w:sz="0" w:space="0" w:color="auto"/>
            <w:left w:val="none" w:sz="0" w:space="0" w:color="auto"/>
            <w:bottom w:val="none" w:sz="0" w:space="0" w:color="auto"/>
            <w:right w:val="none" w:sz="0" w:space="0" w:color="auto"/>
          </w:divBdr>
          <w:divsChild>
            <w:div w:id="723599561">
              <w:marLeft w:val="0"/>
              <w:marRight w:val="0"/>
              <w:marTop w:val="0"/>
              <w:marBottom w:val="0"/>
              <w:divBdr>
                <w:top w:val="none" w:sz="0" w:space="0" w:color="auto"/>
                <w:left w:val="none" w:sz="0" w:space="0" w:color="auto"/>
                <w:bottom w:val="none" w:sz="0" w:space="0" w:color="auto"/>
                <w:right w:val="none" w:sz="0" w:space="0" w:color="auto"/>
              </w:divBdr>
            </w:div>
          </w:divsChild>
        </w:div>
        <w:div w:id="172425913">
          <w:marLeft w:val="0"/>
          <w:marRight w:val="0"/>
          <w:marTop w:val="225"/>
          <w:marBottom w:val="600"/>
          <w:divBdr>
            <w:top w:val="none" w:sz="0" w:space="0" w:color="auto"/>
            <w:left w:val="none" w:sz="0" w:space="0" w:color="auto"/>
            <w:bottom w:val="none" w:sz="0" w:space="0" w:color="auto"/>
            <w:right w:val="none" w:sz="0" w:space="0" w:color="auto"/>
          </w:divBdr>
        </w:div>
      </w:divsChild>
    </w:div>
    <w:div w:id="1363048993">
      <w:bodyDiv w:val="1"/>
      <w:marLeft w:val="0"/>
      <w:marRight w:val="0"/>
      <w:marTop w:val="0"/>
      <w:marBottom w:val="0"/>
      <w:divBdr>
        <w:top w:val="none" w:sz="0" w:space="0" w:color="auto"/>
        <w:left w:val="none" w:sz="0" w:space="0" w:color="auto"/>
        <w:bottom w:val="none" w:sz="0" w:space="0" w:color="auto"/>
        <w:right w:val="none" w:sz="0" w:space="0" w:color="auto"/>
      </w:divBdr>
      <w:divsChild>
        <w:div w:id="510409464">
          <w:marLeft w:val="0"/>
          <w:marRight w:val="0"/>
          <w:marTop w:val="0"/>
          <w:marBottom w:val="0"/>
          <w:divBdr>
            <w:top w:val="none" w:sz="0" w:space="0" w:color="auto"/>
            <w:left w:val="none" w:sz="0" w:space="0" w:color="auto"/>
            <w:bottom w:val="none" w:sz="0" w:space="0" w:color="auto"/>
            <w:right w:val="none" w:sz="0" w:space="0" w:color="auto"/>
          </w:divBdr>
        </w:div>
      </w:divsChild>
    </w:div>
    <w:div w:id="1363096674">
      <w:bodyDiv w:val="1"/>
      <w:marLeft w:val="0"/>
      <w:marRight w:val="0"/>
      <w:marTop w:val="0"/>
      <w:marBottom w:val="0"/>
      <w:divBdr>
        <w:top w:val="none" w:sz="0" w:space="0" w:color="auto"/>
        <w:left w:val="none" w:sz="0" w:space="0" w:color="auto"/>
        <w:bottom w:val="none" w:sz="0" w:space="0" w:color="auto"/>
        <w:right w:val="none" w:sz="0" w:space="0" w:color="auto"/>
      </w:divBdr>
      <w:divsChild>
        <w:div w:id="195587387">
          <w:marLeft w:val="0"/>
          <w:marRight w:val="0"/>
          <w:marTop w:val="0"/>
          <w:marBottom w:val="525"/>
          <w:divBdr>
            <w:top w:val="none" w:sz="0" w:space="0" w:color="auto"/>
            <w:left w:val="none" w:sz="0" w:space="0" w:color="auto"/>
            <w:bottom w:val="none" w:sz="0" w:space="0" w:color="auto"/>
            <w:right w:val="none" w:sz="0" w:space="0" w:color="auto"/>
          </w:divBdr>
        </w:div>
      </w:divsChild>
    </w:div>
    <w:div w:id="1363243455">
      <w:bodyDiv w:val="1"/>
      <w:marLeft w:val="0"/>
      <w:marRight w:val="0"/>
      <w:marTop w:val="0"/>
      <w:marBottom w:val="0"/>
      <w:divBdr>
        <w:top w:val="none" w:sz="0" w:space="0" w:color="auto"/>
        <w:left w:val="none" w:sz="0" w:space="0" w:color="auto"/>
        <w:bottom w:val="none" w:sz="0" w:space="0" w:color="auto"/>
        <w:right w:val="none" w:sz="0" w:space="0" w:color="auto"/>
      </w:divBdr>
      <w:divsChild>
        <w:div w:id="355272764">
          <w:marLeft w:val="0"/>
          <w:marRight w:val="0"/>
          <w:marTop w:val="0"/>
          <w:marBottom w:val="0"/>
          <w:divBdr>
            <w:top w:val="none" w:sz="0" w:space="0" w:color="auto"/>
            <w:left w:val="none" w:sz="0" w:space="0" w:color="auto"/>
            <w:bottom w:val="none" w:sz="0" w:space="0" w:color="auto"/>
            <w:right w:val="none" w:sz="0" w:space="0" w:color="auto"/>
          </w:divBdr>
          <w:divsChild>
            <w:div w:id="12994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492">
      <w:bodyDiv w:val="1"/>
      <w:marLeft w:val="0"/>
      <w:marRight w:val="0"/>
      <w:marTop w:val="0"/>
      <w:marBottom w:val="0"/>
      <w:divBdr>
        <w:top w:val="none" w:sz="0" w:space="0" w:color="auto"/>
        <w:left w:val="none" w:sz="0" w:space="0" w:color="auto"/>
        <w:bottom w:val="none" w:sz="0" w:space="0" w:color="auto"/>
        <w:right w:val="none" w:sz="0" w:space="0" w:color="auto"/>
      </w:divBdr>
    </w:div>
    <w:div w:id="1363283992">
      <w:bodyDiv w:val="1"/>
      <w:marLeft w:val="0"/>
      <w:marRight w:val="0"/>
      <w:marTop w:val="0"/>
      <w:marBottom w:val="0"/>
      <w:divBdr>
        <w:top w:val="none" w:sz="0" w:space="0" w:color="auto"/>
        <w:left w:val="none" w:sz="0" w:space="0" w:color="auto"/>
        <w:bottom w:val="none" w:sz="0" w:space="0" w:color="auto"/>
        <w:right w:val="none" w:sz="0" w:space="0" w:color="auto"/>
      </w:divBdr>
      <w:divsChild>
        <w:div w:id="234047182">
          <w:marLeft w:val="0"/>
          <w:marRight w:val="0"/>
          <w:marTop w:val="0"/>
          <w:marBottom w:val="0"/>
          <w:divBdr>
            <w:top w:val="none" w:sz="0" w:space="0" w:color="auto"/>
            <w:left w:val="none" w:sz="0" w:space="0" w:color="auto"/>
            <w:bottom w:val="none" w:sz="0" w:space="0" w:color="auto"/>
            <w:right w:val="none" w:sz="0" w:space="0" w:color="auto"/>
          </w:divBdr>
        </w:div>
        <w:div w:id="367991311">
          <w:marLeft w:val="0"/>
          <w:marRight w:val="0"/>
          <w:marTop w:val="0"/>
          <w:marBottom w:val="0"/>
          <w:divBdr>
            <w:top w:val="none" w:sz="0" w:space="0" w:color="auto"/>
            <w:left w:val="none" w:sz="0" w:space="0" w:color="auto"/>
            <w:bottom w:val="none" w:sz="0" w:space="0" w:color="auto"/>
            <w:right w:val="none" w:sz="0" w:space="0" w:color="auto"/>
          </w:divBdr>
          <w:divsChild>
            <w:div w:id="983391659">
              <w:marLeft w:val="0"/>
              <w:marRight w:val="150"/>
              <w:marTop w:val="0"/>
              <w:marBottom w:val="0"/>
              <w:divBdr>
                <w:top w:val="none" w:sz="0" w:space="0" w:color="auto"/>
                <w:left w:val="none" w:sz="0" w:space="0" w:color="auto"/>
                <w:bottom w:val="none" w:sz="0" w:space="0" w:color="auto"/>
                <w:right w:val="none" w:sz="0" w:space="0" w:color="auto"/>
              </w:divBdr>
            </w:div>
            <w:div w:id="1511139536">
              <w:marLeft w:val="0"/>
              <w:marRight w:val="150"/>
              <w:marTop w:val="0"/>
              <w:marBottom w:val="0"/>
              <w:divBdr>
                <w:top w:val="none" w:sz="0" w:space="0" w:color="auto"/>
                <w:left w:val="none" w:sz="0" w:space="0" w:color="auto"/>
                <w:bottom w:val="none" w:sz="0" w:space="0" w:color="auto"/>
                <w:right w:val="none" w:sz="0" w:space="0" w:color="auto"/>
              </w:divBdr>
            </w:div>
          </w:divsChild>
        </w:div>
        <w:div w:id="384835692">
          <w:marLeft w:val="0"/>
          <w:marRight w:val="0"/>
          <w:marTop w:val="0"/>
          <w:marBottom w:val="0"/>
          <w:divBdr>
            <w:top w:val="none" w:sz="0" w:space="0" w:color="auto"/>
            <w:left w:val="none" w:sz="0" w:space="0" w:color="auto"/>
            <w:bottom w:val="none" w:sz="0" w:space="0" w:color="auto"/>
            <w:right w:val="none" w:sz="0" w:space="0" w:color="auto"/>
          </w:divBdr>
        </w:div>
        <w:div w:id="829102849">
          <w:marLeft w:val="0"/>
          <w:marRight w:val="0"/>
          <w:marTop w:val="0"/>
          <w:marBottom w:val="150"/>
          <w:divBdr>
            <w:top w:val="none" w:sz="0" w:space="0" w:color="auto"/>
            <w:left w:val="none" w:sz="0" w:space="0" w:color="auto"/>
            <w:bottom w:val="none" w:sz="0" w:space="0" w:color="auto"/>
            <w:right w:val="none" w:sz="0" w:space="0" w:color="auto"/>
          </w:divBdr>
        </w:div>
      </w:divsChild>
    </w:div>
    <w:div w:id="1363476550">
      <w:bodyDiv w:val="1"/>
      <w:marLeft w:val="0"/>
      <w:marRight w:val="0"/>
      <w:marTop w:val="0"/>
      <w:marBottom w:val="0"/>
      <w:divBdr>
        <w:top w:val="none" w:sz="0" w:space="0" w:color="auto"/>
        <w:left w:val="none" w:sz="0" w:space="0" w:color="auto"/>
        <w:bottom w:val="none" w:sz="0" w:space="0" w:color="auto"/>
        <w:right w:val="none" w:sz="0" w:space="0" w:color="auto"/>
      </w:divBdr>
      <w:divsChild>
        <w:div w:id="244144598">
          <w:marLeft w:val="0"/>
          <w:marRight w:val="0"/>
          <w:marTop w:val="0"/>
          <w:marBottom w:val="0"/>
          <w:divBdr>
            <w:top w:val="none" w:sz="0" w:space="0" w:color="auto"/>
            <w:left w:val="none" w:sz="0" w:space="0" w:color="auto"/>
            <w:bottom w:val="none" w:sz="0" w:space="0" w:color="auto"/>
            <w:right w:val="none" w:sz="0" w:space="0" w:color="auto"/>
          </w:divBdr>
          <w:divsChild>
            <w:div w:id="799615508">
              <w:marLeft w:val="0"/>
              <w:marRight w:val="150"/>
              <w:marTop w:val="0"/>
              <w:marBottom w:val="0"/>
              <w:divBdr>
                <w:top w:val="none" w:sz="0" w:space="0" w:color="auto"/>
                <w:left w:val="none" w:sz="0" w:space="0" w:color="auto"/>
                <w:bottom w:val="none" w:sz="0" w:space="0" w:color="auto"/>
                <w:right w:val="none" w:sz="0" w:space="0" w:color="auto"/>
              </w:divBdr>
            </w:div>
            <w:div w:id="1372223964">
              <w:marLeft w:val="0"/>
              <w:marRight w:val="150"/>
              <w:marTop w:val="0"/>
              <w:marBottom w:val="0"/>
              <w:divBdr>
                <w:top w:val="none" w:sz="0" w:space="0" w:color="auto"/>
                <w:left w:val="none" w:sz="0" w:space="0" w:color="auto"/>
                <w:bottom w:val="none" w:sz="0" w:space="0" w:color="auto"/>
                <w:right w:val="none" w:sz="0" w:space="0" w:color="auto"/>
              </w:divBdr>
            </w:div>
          </w:divsChild>
        </w:div>
        <w:div w:id="317613358">
          <w:marLeft w:val="0"/>
          <w:marRight w:val="0"/>
          <w:marTop w:val="0"/>
          <w:marBottom w:val="150"/>
          <w:divBdr>
            <w:top w:val="none" w:sz="0" w:space="0" w:color="auto"/>
            <w:left w:val="none" w:sz="0" w:space="0" w:color="auto"/>
            <w:bottom w:val="none" w:sz="0" w:space="0" w:color="auto"/>
            <w:right w:val="none" w:sz="0" w:space="0" w:color="auto"/>
          </w:divBdr>
        </w:div>
        <w:div w:id="637806132">
          <w:marLeft w:val="0"/>
          <w:marRight w:val="0"/>
          <w:marTop w:val="0"/>
          <w:marBottom w:val="0"/>
          <w:divBdr>
            <w:top w:val="none" w:sz="0" w:space="0" w:color="auto"/>
            <w:left w:val="none" w:sz="0" w:space="0" w:color="auto"/>
            <w:bottom w:val="none" w:sz="0" w:space="0" w:color="auto"/>
            <w:right w:val="none" w:sz="0" w:space="0" w:color="auto"/>
          </w:divBdr>
        </w:div>
        <w:div w:id="1185830650">
          <w:marLeft w:val="0"/>
          <w:marRight w:val="0"/>
          <w:marTop w:val="0"/>
          <w:marBottom w:val="0"/>
          <w:divBdr>
            <w:top w:val="none" w:sz="0" w:space="0" w:color="auto"/>
            <w:left w:val="none" w:sz="0" w:space="0" w:color="auto"/>
            <w:bottom w:val="none" w:sz="0" w:space="0" w:color="auto"/>
            <w:right w:val="none" w:sz="0" w:space="0" w:color="auto"/>
          </w:divBdr>
        </w:div>
      </w:divsChild>
    </w:div>
    <w:div w:id="1363551025">
      <w:bodyDiv w:val="1"/>
      <w:marLeft w:val="0"/>
      <w:marRight w:val="0"/>
      <w:marTop w:val="0"/>
      <w:marBottom w:val="0"/>
      <w:divBdr>
        <w:top w:val="none" w:sz="0" w:space="0" w:color="auto"/>
        <w:left w:val="none" w:sz="0" w:space="0" w:color="auto"/>
        <w:bottom w:val="none" w:sz="0" w:space="0" w:color="auto"/>
        <w:right w:val="none" w:sz="0" w:space="0" w:color="auto"/>
      </w:divBdr>
    </w:div>
    <w:div w:id="1363902254">
      <w:bodyDiv w:val="1"/>
      <w:marLeft w:val="0"/>
      <w:marRight w:val="0"/>
      <w:marTop w:val="0"/>
      <w:marBottom w:val="0"/>
      <w:divBdr>
        <w:top w:val="none" w:sz="0" w:space="0" w:color="auto"/>
        <w:left w:val="none" w:sz="0" w:space="0" w:color="auto"/>
        <w:bottom w:val="none" w:sz="0" w:space="0" w:color="auto"/>
        <w:right w:val="none" w:sz="0" w:space="0" w:color="auto"/>
      </w:divBdr>
      <w:divsChild>
        <w:div w:id="146215903">
          <w:marLeft w:val="0"/>
          <w:marRight w:val="0"/>
          <w:marTop w:val="0"/>
          <w:marBottom w:val="0"/>
          <w:divBdr>
            <w:top w:val="none" w:sz="0" w:space="0" w:color="auto"/>
            <w:left w:val="none" w:sz="0" w:space="0" w:color="auto"/>
            <w:bottom w:val="none" w:sz="0" w:space="0" w:color="auto"/>
            <w:right w:val="none" w:sz="0" w:space="0" w:color="auto"/>
          </w:divBdr>
        </w:div>
        <w:div w:id="310255593">
          <w:marLeft w:val="0"/>
          <w:marRight w:val="0"/>
          <w:marTop w:val="0"/>
          <w:marBottom w:val="0"/>
          <w:divBdr>
            <w:top w:val="none" w:sz="0" w:space="0" w:color="auto"/>
            <w:left w:val="none" w:sz="0" w:space="0" w:color="auto"/>
            <w:bottom w:val="none" w:sz="0" w:space="0" w:color="auto"/>
            <w:right w:val="none" w:sz="0" w:space="0" w:color="auto"/>
          </w:divBdr>
        </w:div>
        <w:div w:id="444085050">
          <w:marLeft w:val="0"/>
          <w:marRight w:val="0"/>
          <w:marTop w:val="0"/>
          <w:marBottom w:val="0"/>
          <w:divBdr>
            <w:top w:val="none" w:sz="0" w:space="0" w:color="auto"/>
            <w:left w:val="none" w:sz="0" w:space="0" w:color="auto"/>
            <w:bottom w:val="none" w:sz="0" w:space="0" w:color="auto"/>
            <w:right w:val="none" w:sz="0" w:space="0" w:color="auto"/>
          </w:divBdr>
        </w:div>
        <w:div w:id="1388718850">
          <w:marLeft w:val="0"/>
          <w:marRight w:val="0"/>
          <w:marTop w:val="0"/>
          <w:marBottom w:val="150"/>
          <w:divBdr>
            <w:top w:val="none" w:sz="0" w:space="0" w:color="auto"/>
            <w:left w:val="none" w:sz="0" w:space="0" w:color="auto"/>
            <w:bottom w:val="none" w:sz="0" w:space="0" w:color="auto"/>
            <w:right w:val="none" w:sz="0" w:space="0" w:color="auto"/>
          </w:divBdr>
        </w:div>
      </w:divsChild>
    </w:div>
    <w:div w:id="1364014535">
      <w:bodyDiv w:val="1"/>
      <w:marLeft w:val="0"/>
      <w:marRight w:val="0"/>
      <w:marTop w:val="0"/>
      <w:marBottom w:val="0"/>
      <w:divBdr>
        <w:top w:val="none" w:sz="0" w:space="0" w:color="auto"/>
        <w:left w:val="none" w:sz="0" w:space="0" w:color="auto"/>
        <w:bottom w:val="none" w:sz="0" w:space="0" w:color="auto"/>
        <w:right w:val="none" w:sz="0" w:space="0" w:color="auto"/>
      </w:divBdr>
    </w:div>
    <w:div w:id="1364015697">
      <w:bodyDiv w:val="1"/>
      <w:marLeft w:val="0"/>
      <w:marRight w:val="0"/>
      <w:marTop w:val="0"/>
      <w:marBottom w:val="0"/>
      <w:divBdr>
        <w:top w:val="none" w:sz="0" w:space="0" w:color="auto"/>
        <w:left w:val="none" w:sz="0" w:space="0" w:color="auto"/>
        <w:bottom w:val="none" w:sz="0" w:space="0" w:color="auto"/>
        <w:right w:val="none" w:sz="0" w:space="0" w:color="auto"/>
      </w:divBdr>
      <w:divsChild>
        <w:div w:id="168855788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64089641">
      <w:bodyDiv w:val="1"/>
      <w:marLeft w:val="0"/>
      <w:marRight w:val="0"/>
      <w:marTop w:val="0"/>
      <w:marBottom w:val="0"/>
      <w:divBdr>
        <w:top w:val="none" w:sz="0" w:space="0" w:color="auto"/>
        <w:left w:val="none" w:sz="0" w:space="0" w:color="auto"/>
        <w:bottom w:val="none" w:sz="0" w:space="0" w:color="auto"/>
        <w:right w:val="none" w:sz="0" w:space="0" w:color="auto"/>
      </w:divBdr>
    </w:div>
    <w:div w:id="1364359286">
      <w:bodyDiv w:val="1"/>
      <w:marLeft w:val="0"/>
      <w:marRight w:val="0"/>
      <w:marTop w:val="0"/>
      <w:marBottom w:val="0"/>
      <w:divBdr>
        <w:top w:val="none" w:sz="0" w:space="0" w:color="auto"/>
        <w:left w:val="none" w:sz="0" w:space="0" w:color="auto"/>
        <w:bottom w:val="none" w:sz="0" w:space="0" w:color="auto"/>
        <w:right w:val="none" w:sz="0" w:space="0" w:color="auto"/>
      </w:divBdr>
    </w:div>
    <w:div w:id="1364398458">
      <w:bodyDiv w:val="1"/>
      <w:marLeft w:val="0"/>
      <w:marRight w:val="0"/>
      <w:marTop w:val="0"/>
      <w:marBottom w:val="0"/>
      <w:divBdr>
        <w:top w:val="none" w:sz="0" w:space="0" w:color="auto"/>
        <w:left w:val="none" w:sz="0" w:space="0" w:color="auto"/>
        <w:bottom w:val="none" w:sz="0" w:space="0" w:color="auto"/>
        <w:right w:val="none" w:sz="0" w:space="0" w:color="auto"/>
      </w:divBdr>
    </w:div>
    <w:div w:id="1364862687">
      <w:bodyDiv w:val="1"/>
      <w:marLeft w:val="0"/>
      <w:marRight w:val="0"/>
      <w:marTop w:val="0"/>
      <w:marBottom w:val="0"/>
      <w:divBdr>
        <w:top w:val="none" w:sz="0" w:space="0" w:color="auto"/>
        <w:left w:val="none" w:sz="0" w:space="0" w:color="auto"/>
        <w:bottom w:val="none" w:sz="0" w:space="0" w:color="auto"/>
        <w:right w:val="none" w:sz="0" w:space="0" w:color="auto"/>
      </w:divBdr>
    </w:div>
    <w:div w:id="1365062131">
      <w:bodyDiv w:val="1"/>
      <w:marLeft w:val="0"/>
      <w:marRight w:val="0"/>
      <w:marTop w:val="0"/>
      <w:marBottom w:val="0"/>
      <w:divBdr>
        <w:top w:val="none" w:sz="0" w:space="0" w:color="auto"/>
        <w:left w:val="none" w:sz="0" w:space="0" w:color="auto"/>
        <w:bottom w:val="none" w:sz="0" w:space="0" w:color="auto"/>
        <w:right w:val="none" w:sz="0" w:space="0" w:color="auto"/>
      </w:divBdr>
      <w:divsChild>
        <w:div w:id="1207792637">
          <w:marLeft w:val="0"/>
          <w:marRight w:val="0"/>
          <w:marTop w:val="0"/>
          <w:marBottom w:val="0"/>
          <w:divBdr>
            <w:top w:val="none" w:sz="0" w:space="0" w:color="auto"/>
            <w:left w:val="none" w:sz="0" w:space="0" w:color="auto"/>
            <w:bottom w:val="none" w:sz="0" w:space="0" w:color="auto"/>
            <w:right w:val="none" w:sz="0" w:space="0" w:color="auto"/>
          </w:divBdr>
          <w:divsChild>
            <w:div w:id="6197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6573">
      <w:bodyDiv w:val="1"/>
      <w:marLeft w:val="0"/>
      <w:marRight w:val="0"/>
      <w:marTop w:val="0"/>
      <w:marBottom w:val="0"/>
      <w:divBdr>
        <w:top w:val="none" w:sz="0" w:space="0" w:color="auto"/>
        <w:left w:val="none" w:sz="0" w:space="0" w:color="auto"/>
        <w:bottom w:val="none" w:sz="0" w:space="0" w:color="auto"/>
        <w:right w:val="none" w:sz="0" w:space="0" w:color="auto"/>
      </w:divBdr>
      <w:divsChild>
        <w:div w:id="1126433371">
          <w:marLeft w:val="0"/>
          <w:marRight w:val="0"/>
          <w:marTop w:val="0"/>
          <w:marBottom w:val="0"/>
          <w:divBdr>
            <w:top w:val="none" w:sz="0" w:space="0" w:color="auto"/>
            <w:left w:val="none" w:sz="0" w:space="0" w:color="auto"/>
            <w:bottom w:val="none" w:sz="0" w:space="0" w:color="auto"/>
            <w:right w:val="none" w:sz="0" w:space="0" w:color="auto"/>
          </w:divBdr>
        </w:div>
        <w:div w:id="1595935528">
          <w:marLeft w:val="0"/>
          <w:marRight w:val="0"/>
          <w:marTop w:val="225"/>
          <w:marBottom w:val="600"/>
          <w:divBdr>
            <w:top w:val="none" w:sz="0" w:space="0" w:color="auto"/>
            <w:left w:val="none" w:sz="0" w:space="0" w:color="auto"/>
            <w:bottom w:val="none" w:sz="0" w:space="0" w:color="auto"/>
            <w:right w:val="none" w:sz="0" w:space="0" w:color="auto"/>
          </w:divBdr>
        </w:div>
      </w:divsChild>
    </w:div>
    <w:div w:id="1365667575">
      <w:bodyDiv w:val="1"/>
      <w:marLeft w:val="0"/>
      <w:marRight w:val="0"/>
      <w:marTop w:val="0"/>
      <w:marBottom w:val="0"/>
      <w:divBdr>
        <w:top w:val="none" w:sz="0" w:space="0" w:color="auto"/>
        <w:left w:val="none" w:sz="0" w:space="0" w:color="auto"/>
        <w:bottom w:val="none" w:sz="0" w:space="0" w:color="auto"/>
        <w:right w:val="none" w:sz="0" w:space="0" w:color="auto"/>
      </w:divBdr>
      <w:divsChild>
        <w:div w:id="1222641926">
          <w:marLeft w:val="0"/>
          <w:marRight w:val="0"/>
          <w:marTop w:val="225"/>
          <w:marBottom w:val="600"/>
          <w:divBdr>
            <w:top w:val="none" w:sz="0" w:space="0" w:color="auto"/>
            <w:left w:val="none" w:sz="0" w:space="0" w:color="auto"/>
            <w:bottom w:val="none" w:sz="0" w:space="0" w:color="auto"/>
            <w:right w:val="none" w:sz="0" w:space="0" w:color="auto"/>
          </w:divBdr>
        </w:div>
        <w:div w:id="1689718343">
          <w:marLeft w:val="0"/>
          <w:marRight w:val="0"/>
          <w:marTop w:val="0"/>
          <w:marBottom w:val="0"/>
          <w:divBdr>
            <w:top w:val="none" w:sz="0" w:space="0" w:color="auto"/>
            <w:left w:val="none" w:sz="0" w:space="0" w:color="auto"/>
            <w:bottom w:val="none" w:sz="0" w:space="0" w:color="auto"/>
            <w:right w:val="none" w:sz="0" w:space="0" w:color="auto"/>
          </w:divBdr>
          <w:divsChild>
            <w:div w:id="114466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87247">
      <w:bodyDiv w:val="1"/>
      <w:marLeft w:val="0"/>
      <w:marRight w:val="0"/>
      <w:marTop w:val="0"/>
      <w:marBottom w:val="0"/>
      <w:divBdr>
        <w:top w:val="none" w:sz="0" w:space="0" w:color="auto"/>
        <w:left w:val="none" w:sz="0" w:space="0" w:color="auto"/>
        <w:bottom w:val="none" w:sz="0" w:space="0" w:color="auto"/>
        <w:right w:val="none" w:sz="0" w:space="0" w:color="auto"/>
      </w:divBdr>
    </w:div>
    <w:div w:id="1366252606">
      <w:bodyDiv w:val="1"/>
      <w:marLeft w:val="0"/>
      <w:marRight w:val="0"/>
      <w:marTop w:val="0"/>
      <w:marBottom w:val="0"/>
      <w:divBdr>
        <w:top w:val="none" w:sz="0" w:space="0" w:color="auto"/>
        <w:left w:val="none" w:sz="0" w:space="0" w:color="auto"/>
        <w:bottom w:val="none" w:sz="0" w:space="0" w:color="auto"/>
        <w:right w:val="none" w:sz="0" w:space="0" w:color="auto"/>
      </w:divBdr>
    </w:div>
    <w:div w:id="1366326585">
      <w:bodyDiv w:val="1"/>
      <w:marLeft w:val="0"/>
      <w:marRight w:val="0"/>
      <w:marTop w:val="0"/>
      <w:marBottom w:val="0"/>
      <w:divBdr>
        <w:top w:val="none" w:sz="0" w:space="0" w:color="auto"/>
        <w:left w:val="none" w:sz="0" w:space="0" w:color="auto"/>
        <w:bottom w:val="none" w:sz="0" w:space="0" w:color="auto"/>
        <w:right w:val="none" w:sz="0" w:space="0" w:color="auto"/>
      </w:divBdr>
      <w:divsChild>
        <w:div w:id="1178613299">
          <w:marLeft w:val="0"/>
          <w:marRight w:val="0"/>
          <w:marTop w:val="0"/>
          <w:marBottom w:val="0"/>
          <w:divBdr>
            <w:top w:val="none" w:sz="0" w:space="0" w:color="auto"/>
            <w:left w:val="none" w:sz="0" w:space="0" w:color="auto"/>
            <w:bottom w:val="none" w:sz="0" w:space="0" w:color="auto"/>
            <w:right w:val="none" w:sz="0" w:space="0" w:color="auto"/>
          </w:divBdr>
          <w:divsChild>
            <w:div w:id="164057396">
              <w:marLeft w:val="0"/>
              <w:marRight w:val="0"/>
              <w:marTop w:val="0"/>
              <w:marBottom w:val="0"/>
              <w:divBdr>
                <w:top w:val="none" w:sz="0" w:space="0" w:color="auto"/>
                <w:left w:val="none" w:sz="0" w:space="0" w:color="auto"/>
                <w:bottom w:val="none" w:sz="0" w:space="0" w:color="auto"/>
                <w:right w:val="none" w:sz="0" w:space="0" w:color="auto"/>
              </w:divBdr>
            </w:div>
          </w:divsChild>
        </w:div>
        <w:div w:id="1416366968">
          <w:marLeft w:val="0"/>
          <w:marRight w:val="0"/>
          <w:marTop w:val="225"/>
          <w:marBottom w:val="600"/>
          <w:divBdr>
            <w:top w:val="none" w:sz="0" w:space="0" w:color="auto"/>
            <w:left w:val="none" w:sz="0" w:space="0" w:color="auto"/>
            <w:bottom w:val="none" w:sz="0" w:space="0" w:color="auto"/>
            <w:right w:val="none" w:sz="0" w:space="0" w:color="auto"/>
          </w:divBdr>
        </w:div>
      </w:divsChild>
    </w:div>
    <w:div w:id="1366520419">
      <w:bodyDiv w:val="1"/>
      <w:marLeft w:val="0"/>
      <w:marRight w:val="0"/>
      <w:marTop w:val="0"/>
      <w:marBottom w:val="0"/>
      <w:divBdr>
        <w:top w:val="none" w:sz="0" w:space="0" w:color="auto"/>
        <w:left w:val="none" w:sz="0" w:space="0" w:color="auto"/>
        <w:bottom w:val="none" w:sz="0" w:space="0" w:color="auto"/>
        <w:right w:val="none" w:sz="0" w:space="0" w:color="auto"/>
      </w:divBdr>
    </w:div>
    <w:div w:id="1366562839">
      <w:bodyDiv w:val="1"/>
      <w:marLeft w:val="0"/>
      <w:marRight w:val="0"/>
      <w:marTop w:val="0"/>
      <w:marBottom w:val="0"/>
      <w:divBdr>
        <w:top w:val="none" w:sz="0" w:space="0" w:color="auto"/>
        <w:left w:val="none" w:sz="0" w:space="0" w:color="auto"/>
        <w:bottom w:val="none" w:sz="0" w:space="0" w:color="auto"/>
        <w:right w:val="none" w:sz="0" w:space="0" w:color="auto"/>
      </w:divBdr>
    </w:div>
    <w:div w:id="1366711703">
      <w:bodyDiv w:val="1"/>
      <w:marLeft w:val="0"/>
      <w:marRight w:val="0"/>
      <w:marTop w:val="0"/>
      <w:marBottom w:val="0"/>
      <w:divBdr>
        <w:top w:val="none" w:sz="0" w:space="0" w:color="auto"/>
        <w:left w:val="none" w:sz="0" w:space="0" w:color="auto"/>
        <w:bottom w:val="none" w:sz="0" w:space="0" w:color="auto"/>
        <w:right w:val="none" w:sz="0" w:space="0" w:color="auto"/>
      </w:divBdr>
      <w:divsChild>
        <w:div w:id="1094476015">
          <w:marLeft w:val="0"/>
          <w:marRight w:val="0"/>
          <w:marTop w:val="0"/>
          <w:marBottom w:val="0"/>
          <w:divBdr>
            <w:top w:val="none" w:sz="0" w:space="0" w:color="auto"/>
            <w:left w:val="none" w:sz="0" w:space="0" w:color="auto"/>
            <w:bottom w:val="none" w:sz="0" w:space="0" w:color="auto"/>
            <w:right w:val="none" w:sz="0" w:space="0" w:color="auto"/>
          </w:divBdr>
        </w:div>
      </w:divsChild>
    </w:div>
    <w:div w:id="1366783738">
      <w:bodyDiv w:val="1"/>
      <w:marLeft w:val="0"/>
      <w:marRight w:val="0"/>
      <w:marTop w:val="0"/>
      <w:marBottom w:val="0"/>
      <w:divBdr>
        <w:top w:val="none" w:sz="0" w:space="0" w:color="auto"/>
        <w:left w:val="none" w:sz="0" w:space="0" w:color="auto"/>
        <w:bottom w:val="none" w:sz="0" w:space="0" w:color="auto"/>
        <w:right w:val="none" w:sz="0" w:space="0" w:color="auto"/>
      </w:divBdr>
    </w:div>
    <w:div w:id="1367177582">
      <w:bodyDiv w:val="1"/>
      <w:marLeft w:val="0"/>
      <w:marRight w:val="0"/>
      <w:marTop w:val="0"/>
      <w:marBottom w:val="0"/>
      <w:divBdr>
        <w:top w:val="none" w:sz="0" w:space="0" w:color="auto"/>
        <w:left w:val="none" w:sz="0" w:space="0" w:color="auto"/>
        <w:bottom w:val="none" w:sz="0" w:space="0" w:color="auto"/>
        <w:right w:val="none" w:sz="0" w:space="0" w:color="auto"/>
      </w:divBdr>
      <w:divsChild>
        <w:div w:id="843907518">
          <w:marLeft w:val="0"/>
          <w:marRight w:val="0"/>
          <w:marTop w:val="0"/>
          <w:marBottom w:val="375"/>
          <w:divBdr>
            <w:top w:val="none" w:sz="0" w:space="0" w:color="auto"/>
            <w:left w:val="none" w:sz="0" w:space="0" w:color="auto"/>
            <w:bottom w:val="none" w:sz="0" w:space="0" w:color="auto"/>
            <w:right w:val="none" w:sz="0" w:space="0" w:color="auto"/>
          </w:divBdr>
        </w:div>
        <w:div w:id="1279486002">
          <w:marLeft w:val="0"/>
          <w:marRight w:val="0"/>
          <w:marTop w:val="0"/>
          <w:marBottom w:val="0"/>
          <w:divBdr>
            <w:top w:val="none" w:sz="0" w:space="0" w:color="auto"/>
            <w:left w:val="none" w:sz="0" w:space="0" w:color="auto"/>
            <w:bottom w:val="none" w:sz="0" w:space="0" w:color="auto"/>
            <w:right w:val="none" w:sz="0" w:space="0" w:color="auto"/>
          </w:divBdr>
        </w:div>
        <w:div w:id="1302231901">
          <w:marLeft w:val="0"/>
          <w:marRight w:val="0"/>
          <w:marTop w:val="0"/>
          <w:marBottom w:val="0"/>
          <w:divBdr>
            <w:top w:val="none" w:sz="0" w:space="0" w:color="auto"/>
            <w:left w:val="none" w:sz="0" w:space="0" w:color="auto"/>
            <w:bottom w:val="none" w:sz="0" w:space="0" w:color="auto"/>
            <w:right w:val="none" w:sz="0" w:space="0" w:color="auto"/>
          </w:divBdr>
        </w:div>
      </w:divsChild>
    </w:div>
    <w:div w:id="1367219540">
      <w:bodyDiv w:val="1"/>
      <w:marLeft w:val="0"/>
      <w:marRight w:val="0"/>
      <w:marTop w:val="0"/>
      <w:marBottom w:val="0"/>
      <w:divBdr>
        <w:top w:val="none" w:sz="0" w:space="0" w:color="auto"/>
        <w:left w:val="none" w:sz="0" w:space="0" w:color="auto"/>
        <w:bottom w:val="none" w:sz="0" w:space="0" w:color="auto"/>
        <w:right w:val="none" w:sz="0" w:space="0" w:color="auto"/>
      </w:divBdr>
    </w:div>
    <w:div w:id="1367608846">
      <w:bodyDiv w:val="1"/>
      <w:marLeft w:val="0"/>
      <w:marRight w:val="0"/>
      <w:marTop w:val="0"/>
      <w:marBottom w:val="0"/>
      <w:divBdr>
        <w:top w:val="none" w:sz="0" w:space="0" w:color="auto"/>
        <w:left w:val="none" w:sz="0" w:space="0" w:color="auto"/>
        <w:bottom w:val="none" w:sz="0" w:space="0" w:color="auto"/>
        <w:right w:val="none" w:sz="0" w:space="0" w:color="auto"/>
      </w:divBdr>
      <w:divsChild>
        <w:div w:id="714230730">
          <w:marLeft w:val="0"/>
          <w:marRight w:val="0"/>
          <w:marTop w:val="0"/>
          <w:marBottom w:val="0"/>
          <w:divBdr>
            <w:top w:val="none" w:sz="0" w:space="0" w:color="auto"/>
            <w:left w:val="none" w:sz="0" w:space="0" w:color="auto"/>
            <w:bottom w:val="none" w:sz="0" w:space="0" w:color="auto"/>
            <w:right w:val="none" w:sz="0" w:space="0" w:color="auto"/>
          </w:divBdr>
        </w:div>
      </w:divsChild>
    </w:div>
    <w:div w:id="1367683403">
      <w:bodyDiv w:val="1"/>
      <w:marLeft w:val="0"/>
      <w:marRight w:val="0"/>
      <w:marTop w:val="0"/>
      <w:marBottom w:val="0"/>
      <w:divBdr>
        <w:top w:val="none" w:sz="0" w:space="0" w:color="auto"/>
        <w:left w:val="none" w:sz="0" w:space="0" w:color="auto"/>
        <w:bottom w:val="none" w:sz="0" w:space="0" w:color="auto"/>
        <w:right w:val="none" w:sz="0" w:space="0" w:color="auto"/>
      </w:divBdr>
      <w:divsChild>
        <w:div w:id="803936644">
          <w:marLeft w:val="0"/>
          <w:marRight w:val="0"/>
          <w:marTop w:val="225"/>
          <w:marBottom w:val="600"/>
          <w:divBdr>
            <w:top w:val="none" w:sz="0" w:space="0" w:color="auto"/>
            <w:left w:val="none" w:sz="0" w:space="0" w:color="auto"/>
            <w:bottom w:val="none" w:sz="0" w:space="0" w:color="auto"/>
            <w:right w:val="none" w:sz="0" w:space="0" w:color="auto"/>
          </w:divBdr>
        </w:div>
        <w:div w:id="1520238943">
          <w:marLeft w:val="0"/>
          <w:marRight w:val="0"/>
          <w:marTop w:val="0"/>
          <w:marBottom w:val="0"/>
          <w:divBdr>
            <w:top w:val="none" w:sz="0" w:space="0" w:color="auto"/>
            <w:left w:val="none" w:sz="0" w:space="0" w:color="auto"/>
            <w:bottom w:val="none" w:sz="0" w:space="0" w:color="auto"/>
            <w:right w:val="none" w:sz="0" w:space="0" w:color="auto"/>
          </w:divBdr>
          <w:divsChild>
            <w:div w:id="15987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031">
      <w:bodyDiv w:val="1"/>
      <w:marLeft w:val="0"/>
      <w:marRight w:val="0"/>
      <w:marTop w:val="0"/>
      <w:marBottom w:val="0"/>
      <w:divBdr>
        <w:top w:val="none" w:sz="0" w:space="0" w:color="auto"/>
        <w:left w:val="none" w:sz="0" w:space="0" w:color="auto"/>
        <w:bottom w:val="none" w:sz="0" w:space="0" w:color="auto"/>
        <w:right w:val="none" w:sz="0" w:space="0" w:color="auto"/>
      </w:divBdr>
      <w:divsChild>
        <w:div w:id="924608051">
          <w:marLeft w:val="0"/>
          <w:marRight w:val="0"/>
          <w:marTop w:val="0"/>
          <w:marBottom w:val="0"/>
          <w:divBdr>
            <w:top w:val="none" w:sz="0" w:space="0" w:color="auto"/>
            <w:left w:val="none" w:sz="0" w:space="0" w:color="auto"/>
            <w:bottom w:val="none" w:sz="0" w:space="0" w:color="auto"/>
            <w:right w:val="none" w:sz="0" w:space="0" w:color="auto"/>
          </w:divBdr>
        </w:div>
      </w:divsChild>
    </w:div>
    <w:div w:id="1367750360">
      <w:bodyDiv w:val="1"/>
      <w:marLeft w:val="0"/>
      <w:marRight w:val="0"/>
      <w:marTop w:val="0"/>
      <w:marBottom w:val="0"/>
      <w:divBdr>
        <w:top w:val="none" w:sz="0" w:space="0" w:color="auto"/>
        <w:left w:val="none" w:sz="0" w:space="0" w:color="auto"/>
        <w:bottom w:val="none" w:sz="0" w:space="0" w:color="auto"/>
        <w:right w:val="none" w:sz="0" w:space="0" w:color="auto"/>
      </w:divBdr>
    </w:div>
    <w:div w:id="1368024443">
      <w:bodyDiv w:val="1"/>
      <w:marLeft w:val="0"/>
      <w:marRight w:val="0"/>
      <w:marTop w:val="0"/>
      <w:marBottom w:val="0"/>
      <w:divBdr>
        <w:top w:val="none" w:sz="0" w:space="0" w:color="auto"/>
        <w:left w:val="none" w:sz="0" w:space="0" w:color="auto"/>
        <w:bottom w:val="none" w:sz="0" w:space="0" w:color="auto"/>
        <w:right w:val="none" w:sz="0" w:space="0" w:color="auto"/>
      </w:divBdr>
    </w:div>
    <w:div w:id="1368217381">
      <w:bodyDiv w:val="1"/>
      <w:marLeft w:val="0"/>
      <w:marRight w:val="0"/>
      <w:marTop w:val="0"/>
      <w:marBottom w:val="0"/>
      <w:divBdr>
        <w:top w:val="none" w:sz="0" w:space="0" w:color="auto"/>
        <w:left w:val="none" w:sz="0" w:space="0" w:color="auto"/>
        <w:bottom w:val="none" w:sz="0" w:space="0" w:color="auto"/>
        <w:right w:val="none" w:sz="0" w:space="0" w:color="auto"/>
      </w:divBdr>
      <w:divsChild>
        <w:div w:id="1443375306">
          <w:marLeft w:val="0"/>
          <w:marRight w:val="0"/>
          <w:marTop w:val="0"/>
          <w:marBottom w:val="0"/>
          <w:divBdr>
            <w:top w:val="none" w:sz="0" w:space="0" w:color="auto"/>
            <w:left w:val="none" w:sz="0" w:space="0" w:color="auto"/>
            <w:bottom w:val="none" w:sz="0" w:space="0" w:color="auto"/>
            <w:right w:val="none" w:sz="0" w:space="0" w:color="auto"/>
          </w:divBdr>
        </w:div>
      </w:divsChild>
    </w:div>
    <w:div w:id="1368334029">
      <w:bodyDiv w:val="1"/>
      <w:marLeft w:val="0"/>
      <w:marRight w:val="0"/>
      <w:marTop w:val="0"/>
      <w:marBottom w:val="0"/>
      <w:divBdr>
        <w:top w:val="none" w:sz="0" w:space="0" w:color="auto"/>
        <w:left w:val="none" w:sz="0" w:space="0" w:color="auto"/>
        <w:bottom w:val="none" w:sz="0" w:space="0" w:color="auto"/>
        <w:right w:val="none" w:sz="0" w:space="0" w:color="auto"/>
      </w:divBdr>
    </w:div>
    <w:div w:id="1368338563">
      <w:bodyDiv w:val="1"/>
      <w:marLeft w:val="0"/>
      <w:marRight w:val="0"/>
      <w:marTop w:val="0"/>
      <w:marBottom w:val="0"/>
      <w:divBdr>
        <w:top w:val="none" w:sz="0" w:space="0" w:color="auto"/>
        <w:left w:val="none" w:sz="0" w:space="0" w:color="auto"/>
        <w:bottom w:val="none" w:sz="0" w:space="0" w:color="auto"/>
        <w:right w:val="none" w:sz="0" w:space="0" w:color="auto"/>
      </w:divBdr>
    </w:div>
    <w:div w:id="1368796880">
      <w:bodyDiv w:val="1"/>
      <w:marLeft w:val="0"/>
      <w:marRight w:val="0"/>
      <w:marTop w:val="0"/>
      <w:marBottom w:val="0"/>
      <w:divBdr>
        <w:top w:val="none" w:sz="0" w:space="0" w:color="auto"/>
        <w:left w:val="none" w:sz="0" w:space="0" w:color="auto"/>
        <w:bottom w:val="none" w:sz="0" w:space="0" w:color="auto"/>
        <w:right w:val="none" w:sz="0" w:space="0" w:color="auto"/>
      </w:divBdr>
    </w:div>
    <w:div w:id="1368800825">
      <w:bodyDiv w:val="1"/>
      <w:marLeft w:val="0"/>
      <w:marRight w:val="0"/>
      <w:marTop w:val="0"/>
      <w:marBottom w:val="0"/>
      <w:divBdr>
        <w:top w:val="none" w:sz="0" w:space="0" w:color="auto"/>
        <w:left w:val="none" w:sz="0" w:space="0" w:color="auto"/>
        <w:bottom w:val="none" w:sz="0" w:space="0" w:color="auto"/>
        <w:right w:val="none" w:sz="0" w:space="0" w:color="auto"/>
      </w:divBdr>
      <w:divsChild>
        <w:div w:id="1137649305">
          <w:marLeft w:val="0"/>
          <w:marRight w:val="0"/>
          <w:marTop w:val="0"/>
          <w:marBottom w:val="150"/>
          <w:divBdr>
            <w:top w:val="none" w:sz="0" w:space="0" w:color="auto"/>
            <w:left w:val="none" w:sz="0" w:space="0" w:color="auto"/>
            <w:bottom w:val="none" w:sz="0" w:space="0" w:color="auto"/>
            <w:right w:val="none" w:sz="0" w:space="0" w:color="auto"/>
          </w:divBdr>
        </w:div>
        <w:div w:id="1441299954">
          <w:marLeft w:val="0"/>
          <w:marRight w:val="0"/>
          <w:marTop w:val="0"/>
          <w:marBottom w:val="0"/>
          <w:divBdr>
            <w:top w:val="none" w:sz="0" w:space="0" w:color="auto"/>
            <w:left w:val="none" w:sz="0" w:space="0" w:color="auto"/>
            <w:bottom w:val="none" w:sz="0" w:space="0" w:color="auto"/>
            <w:right w:val="none" w:sz="0" w:space="0" w:color="auto"/>
          </w:divBdr>
        </w:div>
        <w:div w:id="1441949364">
          <w:marLeft w:val="0"/>
          <w:marRight w:val="0"/>
          <w:marTop w:val="0"/>
          <w:marBottom w:val="0"/>
          <w:divBdr>
            <w:top w:val="none" w:sz="0" w:space="0" w:color="auto"/>
            <w:left w:val="none" w:sz="0" w:space="0" w:color="auto"/>
            <w:bottom w:val="none" w:sz="0" w:space="0" w:color="auto"/>
            <w:right w:val="none" w:sz="0" w:space="0" w:color="auto"/>
          </w:divBdr>
        </w:div>
        <w:div w:id="1615165080">
          <w:marLeft w:val="0"/>
          <w:marRight w:val="0"/>
          <w:marTop w:val="0"/>
          <w:marBottom w:val="0"/>
          <w:divBdr>
            <w:top w:val="none" w:sz="0" w:space="0" w:color="auto"/>
            <w:left w:val="none" w:sz="0" w:space="0" w:color="auto"/>
            <w:bottom w:val="none" w:sz="0" w:space="0" w:color="auto"/>
            <w:right w:val="none" w:sz="0" w:space="0" w:color="auto"/>
          </w:divBdr>
          <w:divsChild>
            <w:div w:id="5461134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68948480">
      <w:bodyDiv w:val="1"/>
      <w:marLeft w:val="0"/>
      <w:marRight w:val="0"/>
      <w:marTop w:val="0"/>
      <w:marBottom w:val="0"/>
      <w:divBdr>
        <w:top w:val="none" w:sz="0" w:space="0" w:color="auto"/>
        <w:left w:val="none" w:sz="0" w:space="0" w:color="auto"/>
        <w:bottom w:val="none" w:sz="0" w:space="0" w:color="auto"/>
        <w:right w:val="none" w:sz="0" w:space="0" w:color="auto"/>
      </w:divBdr>
      <w:divsChild>
        <w:div w:id="594898678">
          <w:marLeft w:val="1383"/>
          <w:marRight w:val="-11063"/>
          <w:marTop w:val="0"/>
          <w:marBottom w:val="210"/>
          <w:divBdr>
            <w:top w:val="none" w:sz="0" w:space="0" w:color="auto"/>
            <w:left w:val="none" w:sz="0" w:space="0" w:color="auto"/>
            <w:bottom w:val="none" w:sz="0" w:space="0" w:color="auto"/>
            <w:right w:val="none" w:sz="0" w:space="0" w:color="auto"/>
          </w:divBdr>
          <w:divsChild>
            <w:div w:id="68771911">
              <w:marLeft w:val="0"/>
              <w:marRight w:val="0"/>
              <w:marTop w:val="0"/>
              <w:marBottom w:val="0"/>
              <w:divBdr>
                <w:top w:val="none" w:sz="0" w:space="0" w:color="auto"/>
                <w:left w:val="none" w:sz="0" w:space="0" w:color="auto"/>
                <w:bottom w:val="none" w:sz="0" w:space="0" w:color="auto"/>
                <w:right w:val="none" w:sz="0" w:space="0" w:color="auto"/>
              </w:divBdr>
              <w:divsChild>
                <w:div w:id="817042040">
                  <w:marLeft w:val="0"/>
                  <w:marRight w:val="0"/>
                  <w:marTop w:val="0"/>
                  <w:marBottom w:val="0"/>
                  <w:divBdr>
                    <w:top w:val="none" w:sz="0" w:space="0" w:color="auto"/>
                    <w:left w:val="none" w:sz="0" w:space="0" w:color="auto"/>
                    <w:bottom w:val="none" w:sz="0" w:space="0" w:color="auto"/>
                    <w:right w:val="none" w:sz="0" w:space="0" w:color="auto"/>
                  </w:divBdr>
                </w:div>
                <w:div w:id="907229279">
                  <w:marLeft w:val="0"/>
                  <w:marRight w:val="0"/>
                  <w:marTop w:val="0"/>
                  <w:marBottom w:val="0"/>
                  <w:divBdr>
                    <w:top w:val="none" w:sz="0" w:space="0" w:color="auto"/>
                    <w:left w:val="none" w:sz="0" w:space="0" w:color="auto"/>
                    <w:bottom w:val="none" w:sz="0" w:space="0" w:color="auto"/>
                    <w:right w:val="none" w:sz="0" w:space="0" w:color="auto"/>
                  </w:divBdr>
                </w:div>
                <w:div w:id="101969892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175923280">
          <w:marLeft w:val="0"/>
          <w:marRight w:val="-11063"/>
          <w:marTop w:val="0"/>
          <w:marBottom w:val="0"/>
          <w:divBdr>
            <w:top w:val="none" w:sz="0" w:space="0" w:color="auto"/>
            <w:left w:val="none" w:sz="0" w:space="0" w:color="auto"/>
            <w:bottom w:val="none" w:sz="0" w:space="0" w:color="auto"/>
            <w:right w:val="none" w:sz="0" w:space="0" w:color="auto"/>
          </w:divBdr>
          <w:divsChild>
            <w:div w:id="98070221">
              <w:marLeft w:val="0"/>
              <w:marRight w:val="0"/>
              <w:marTop w:val="0"/>
              <w:marBottom w:val="0"/>
              <w:divBdr>
                <w:top w:val="none" w:sz="0" w:space="0" w:color="auto"/>
                <w:left w:val="none" w:sz="0" w:space="0" w:color="auto"/>
                <w:bottom w:val="none" w:sz="0" w:space="0" w:color="auto"/>
                <w:right w:val="none" w:sz="0" w:space="0" w:color="auto"/>
              </w:divBdr>
              <w:divsChild>
                <w:div w:id="216167065">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369062391">
      <w:bodyDiv w:val="1"/>
      <w:marLeft w:val="0"/>
      <w:marRight w:val="0"/>
      <w:marTop w:val="0"/>
      <w:marBottom w:val="0"/>
      <w:divBdr>
        <w:top w:val="none" w:sz="0" w:space="0" w:color="auto"/>
        <w:left w:val="none" w:sz="0" w:space="0" w:color="auto"/>
        <w:bottom w:val="none" w:sz="0" w:space="0" w:color="auto"/>
        <w:right w:val="none" w:sz="0" w:space="0" w:color="auto"/>
      </w:divBdr>
    </w:div>
    <w:div w:id="1369139880">
      <w:bodyDiv w:val="1"/>
      <w:marLeft w:val="0"/>
      <w:marRight w:val="0"/>
      <w:marTop w:val="0"/>
      <w:marBottom w:val="0"/>
      <w:divBdr>
        <w:top w:val="none" w:sz="0" w:space="0" w:color="auto"/>
        <w:left w:val="none" w:sz="0" w:space="0" w:color="auto"/>
        <w:bottom w:val="none" w:sz="0" w:space="0" w:color="auto"/>
        <w:right w:val="none" w:sz="0" w:space="0" w:color="auto"/>
      </w:divBdr>
    </w:div>
    <w:div w:id="1369184613">
      <w:bodyDiv w:val="1"/>
      <w:marLeft w:val="0"/>
      <w:marRight w:val="0"/>
      <w:marTop w:val="0"/>
      <w:marBottom w:val="0"/>
      <w:divBdr>
        <w:top w:val="none" w:sz="0" w:space="0" w:color="auto"/>
        <w:left w:val="none" w:sz="0" w:space="0" w:color="auto"/>
        <w:bottom w:val="none" w:sz="0" w:space="0" w:color="auto"/>
        <w:right w:val="none" w:sz="0" w:space="0" w:color="auto"/>
      </w:divBdr>
      <w:divsChild>
        <w:div w:id="833646451">
          <w:marLeft w:val="0"/>
          <w:marRight w:val="0"/>
          <w:marTop w:val="0"/>
          <w:marBottom w:val="525"/>
          <w:divBdr>
            <w:top w:val="none" w:sz="0" w:space="0" w:color="auto"/>
            <w:left w:val="none" w:sz="0" w:space="0" w:color="auto"/>
            <w:bottom w:val="none" w:sz="0" w:space="0" w:color="auto"/>
            <w:right w:val="none" w:sz="0" w:space="0" w:color="auto"/>
          </w:divBdr>
        </w:div>
      </w:divsChild>
    </w:div>
    <w:div w:id="1369184807">
      <w:bodyDiv w:val="1"/>
      <w:marLeft w:val="0"/>
      <w:marRight w:val="0"/>
      <w:marTop w:val="0"/>
      <w:marBottom w:val="0"/>
      <w:divBdr>
        <w:top w:val="none" w:sz="0" w:space="0" w:color="auto"/>
        <w:left w:val="none" w:sz="0" w:space="0" w:color="auto"/>
        <w:bottom w:val="none" w:sz="0" w:space="0" w:color="auto"/>
        <w:right w:val="none" w:sz="0" w:space="0" w:color="auto"/>
      </w:divBdr>
    </w:div>
    <w:div w:id="1369375869">
      <w:bodyDiv w:val="1"/>
      <w:marLeft w:val="0"/>
      <w:marRight w:val="0"/>
      <w:marTop w:val="0"/>
      <w:marBottom w:val="0"/>
      <w:divBdr>
        <w:top w:val="none" w:sz="0" w:space="0" w:color="auto"/>
        <w:left w:val="none" w:sz="0" w:space="0" w:color="auto"/>
        <w:bottom w:val="none" w:sz="0" w:space="0" w:color="auto"/>
        <w:right w:val="none" w:sz="0" w:space="0" w:color="auto"/>
      </w:divBdr>
    </w:div>
    <w:div w:id="1369377024">
      <w:bodyDiv w:val="1"/>
      <w:marLeft w:val="0"/>
      <w:marRight w:val="0"/>
      <w:marTop w:val="0"/>
      <w:marBottom w:val="0"/>
      <w:divBdr>
        <w:top w:val="none" w:sz="0" w:space="0" w:color="auto"/>
        <w:left w:val="none" w:sz="0" w:space="0" w:color="auto"/>
        <w:bottom w:val="none" w:sz="0" w:space="0" w:color="auto"/>
        <w:right w:val="none" w:sz="0" w:space="0" w:color="auto"/>
      </w:divBdr>
      <w:divsChild>
        <w:div w:id="61027524">
          <w:marLeft w:val="0"/>
          <w:marRight w:val="0"/>
          <w:marTop w:val="0"/>
          <w:marBottom w:val="0"/>
          <w:divBdr>
            <w:top w:val="none" w:sz="0" w:space="0" w:color="auto"/>
            <w:left w:val="none" w:sz="0" w:space="0" w:color="auto"/>
            <w:bottom w:val="none" w:sz="0" w:space="0" w:color="auto"/>
            <w:right w:val="none" w:sz="0" w:space="0" w:color="auto"/>
          </w:divBdr>
          <w:divsChild>
            <w:div w:id="805397925">
              <w:marLeft w:val="0"/>
              <w:marRight w:val="0"/>
              <w:marTop w:val="0"/>
              <w:marBottom w:val="0"/>
              <w:divBdr>
                <w:top w:val="none" w:sz="0" w:space="0" w:color="auto"/>
                <w:left w:val="none" w:sz="0" w:space="0" w:color="auto"/>
                <w:bottom w:val="none" w:sz="0" w:space="0" w:color="auto"/>
                <w:right w:val="none" w:sz="0" w:space="0" w:color="auto"/>
              </w:divBdr>
            </w:div>
          </w:divsChild>
        </w:div>
        <w:div w:id="831792882">
          <w:marLeft w:val="0"/>
          <w:marRight w:val="0"/>
          <w:marTop w:val="0"/>
          <w:marBottom w:val="0"/>
          <w:divBdr>
            <w:top w:val="none" w:sz="0" w:space="0" w:color="auto"/>
            <w:left w:val="none" w:sz="0" w:space="0" w:color="auto"/>
            <w:bottom w:val="none" w:sz="0" w:space="0" w:color="auto"/>
            <w:right w:val="none" w:sz="0" w:space="0" w:color="auto"/>
          </w:divBdr>
          <w:divsChild>
            <w:div w:id="930814495">
              <w:marLeft w:val="0"/>
              <w:marRight w:val="0"/>
              <w:marTop w:val="0"/>
              <w:marBottom w:val="180"/>
              <w:divBdr>
                <w:top w:val="none" w:sz="0" w:space="0" w:color="auto"/>
                <w:left w:val="none" w:sz="0" w:space="0" w:color="auto"/>
                <w:bottom w:val="none" w:sz="0" w:space="0" w:color="auto"/>
                <w:right w:val="none" w:sz="0" w:space="0" w:color="auto"/>
              </w:divBdr>
            </w:div>
          </w:divsChild>
        </w:div>
        <w:div w:id="1519537706">
          <w:marLeft w:val="0"/>
          <w:marRight w:val="0"/>
          <w:marTop w:val="0"/>
          <w:marBottom w:val="0"/>
          <w:divBdr>
            <w:top w:val="none" w:sz="0" w:space="0" w:color="auto"/>
            <w:left w:val="none" w:sz="0" w:space="0" w:color="auto"/>
            <w:bottom w:val="none" w:sz="0" w:space="0" w:color="auto"/>
            <w:right w:val="none" w:sz="0" w:space="0" w:color="auto"/>
          </w:divBdr>
          <w:divsChild>
            <w:div w:id="9561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55392">
      <w:bodyDiv w:val="1"/>
      <w:marLeft w:val="0"/>
      <w:marRight w:val="0"/>
      <w:marTop w:val="0"/>
      <w:marBottom w:val="0"/>
      <w:divBdr>
        <w:top w:val="none" w:sz="0" w:space="0" w:color="auto"/>
        <w:left w:val="none" w:sz="0" w:space="0" w:color="auto"/>
        <w:bottom w:val="none" w:sz="0" w:space="0" w:color="auto"/>
        <w:right w:val="none" w:sz="0" w:space="0" w:color="auto"/>
      </w:divBdr>
    </w:div>
    <w:div w:id="1369525208">
      <w:bodyDiv w:val="1"/>
      <w:marLeft w:val="0"/>
      <w:marRight w:val="0"/>
      <w:marTop w:val="0"/>
      <w:marBottom w:val="0"/>
      <w:divBdr>
        <w:top w:val="none" w:sz="0" w:space="0" w:color="auto"/>
        <w:left w:val="none" w:sz="0" w:space="0" w:color="auto"/>
        <w:bottom w:val="none" w:sz="0" w:space="0" w:color="auto"/>
        <w:right w:val="none" w:sz="0" w:space="0" w:color="auto"/>
      </w:divBdr>
    </w:div>
    <w:div w:id="1369531651">
      <w:bodyDiv w:val="1"/>
      <w:marLeft w:val="0"/>
      <w:marRight w:val="0"/>
      <w:marTop w:val="0"/>
      <w:marBottom w:val="0"/>
      <w:divBdr>
        <w:top w:val="none" w:sz="0" w:space="0" w:color="auto"/>
        <w:left w:val="none" w:sz="0" w:space="0" w:color="auto"/>
        <w:bottom w:val="none" w:sz="0" w:space="0" w:color="auto"/>
        <w:right w:val="none" w:sz="0" w:space="0" w:color="auto"/>
      </w:divBdr>
    </w:div>
    <w:div w:id="1369985946">
      <w:bodyDiv w:val="1"/>
      <w:marLeft w:val="0"/>
      <w:marRight w:val="0"/>
      <w:marTop w:val="0"/>
      <w:marBottom w:val="0"/>
      <w:divBdr>
        <w:top w:val="none" w:sz="0" w:space="0" w:color="auto"/>
        <w:left w:val="none" w:sz="0" w:space="0" w:color="auto"/>
        <w:bottom w:val="none" w:sz="0" w:space="0" w:color="auto"/>
        <w:right w:val="none" w:sz="0" w:space="0" w:color="auto"/>
      </w:divBdr>
    </w:div>
    <w:div w:id="1370061564">
      <w:bodyDiv w:val="1"/>
      <w:marLeft w:val="0"/>
      <w:marRight w:val="0"/>
      <w:marTop w:val="0"/>
      <w:marBottom w:val="0"/>
      <w:divBdr>
        <w:top w:val="none" w:sz="0" w:space="0" w:color="auto"/>
        <w:left w:val="none" w:sz="0" w:space="0" w:color="auto"/>
        <w:bottom w:val="none" w:sz="0" w:space="0" w:color="auto"/>
        <w:right w:val="none" w:sz="0" w:space="0" w:color="auto"/>
      </w:divBdr>
    </w:div>
    <w:div w:id="1370062241">
      <w:bodyDiv w:val="1"/>
      <w:marLeft w:val="0"/>
      <w:marRight w:val="0"/>
      <w:marTop w:val="0"/>
      <w:marBottom w:val="0"/>
      <w:divBdr>
        <w:top w:val="none" w:sz="0" w:space="0" w:color="auto"/>
        <w:left w:val="none" w:sz="0" w:space="0" w:color="auto"/>
        <w:bottom w:val="none" w:sz="0" w:space="0" w:color="auto"/>
        <w:right w:val="none" w:sz="0" w:space="0" w:color="auto"/>
      </w:divBdr>
      <w:divsChild>
        <w:div w:id="542793307">
          <w:marLeft w:val="0"/>
          <w:marRight w:val="0"/>
          <w:marTop w:val="225"/>
          <w:marBottom w:val="375"/>
          <w:divBdr>
            <w:top w:val="none" w:sz="0" w:space="0" w:color="auto"/>
            <w:left w:val="none" w:sz="0" w:space="0" w:color="auto"/>
            <w:bottom w:val="none" w:sz="0" w:space="0" w:color="auto"/>
            <w:right w:val="none" w:sz="0" w:space="0" w:color="auto"/>
          </w:divBdr>
          <w:divsChild>
            <w:div w:id="1575430396">
              <w:marLeft w:val="0"/>
              <w:marRight w:val="225"/>
              <w:marTop w:val="0"/>
              <w:marBottom w:val="0"/>
              <w:divBdr>
                <w:top w:val="none" w:sz="0" w:space="0" w:color="auto"/>
                <w:left w:val="none" w:sz="0" w:space="0" w:color="auto"/>
                <w:bottom w:val="none" w:sz="0" w:space="0" w:color="auto"/>
                <w:right w:val="single" w:sz="18" w:space="11" w:color="3BB33B"/>
              </w:divBdr>
            </w:div>
          </w:divsChild>
        </w:div>
        <w:div w:id="1615820053">
          <w:marLeft w:val="0"/>
          <w:marRight w:val="0"/>
          <w:marTop w:val="0"/>
          <w:marBottom w:val="0"/>
          <w:divBdr>
            <w:top w:val="none" w:sz="0" w:space="0" w:color="auto"/>
            <w:left w:val="none" w:sz="0" w:space="0" w:color="auto"/>
            <w:bottom w:val="none" w:sz="0" w:space="0" w:color="auto"/>
            <w:right w:val="none" w:sz="0" w:space="0" w:color="auto"/>
          </w:divBdr>
        </w:div>
      </w:divsChild>
    </w:div>
    <w:div w:id="1370686088">
      <w:bodyDiv w:val="1"/>
      <w:marLeft w:val="0"/>
      <w:marRight w:val="0"/>
      <w:marTop w:val="0"/>
      <w:marBottom w:val="0"/>
      <w:divBdr>
        <w:top w:val="none" w:sz="0" w:space="0" w:color="auto"/>
        <w:left w:val="none" w:sz="0" w:space="0" w:color="auto"/>
        <w:bottom w:val="none" w:sz="0" w:space="0" w:color="auto"/>
        <w:right w:val="none" w:sz="0" w:space="0" w:color="auto"/>
      </w:divBdr>
      <w:divsChild>
        <w:div w:id="247619541">
          <w:marLeft w:val="0"/>
          <w:marRight w:val="0"/>
          <w:marTop w:val="0"/>
          <w:marBottom w:val="0"/>
          <w:divBdr>
            <w:top w:val="none" w:sz="0" w:space="0" w:color="auto"/>
            <w:left w:val="none" w:sz="0" w:space="0" w:color="auto"/>
            <w:bottom w:val="none" w:sz="0" w:space="0" w:color="auto"/>
            <w:right w:val="none" w:sz="0" w:space="0" w:color="auto"/>
          </w:divBdr>
        </w:div>
      </w:divsChild>
    </w:div>
    <w:div w:id="1370717786">
      <w:bodyDiv w:val="1"/>
      <w:marLeft w:val="0"/>
      <w:marRight w:val="0"/>
      <w:marTop w:val="0"/>
      <w:marBottom w:val="0"/>
      <w:divBdr>
        <w:top w:val="none" w:sz="0" w:space="0" w:color="auto"/>
        <w:left w:val="none" w:sz="0" w:space="0" w:color="auto"/>
        <w:bottom w:val="none" w:sz="0" w:space="0" w:color="auto"/>
        <w:right w:val="none" w:sz="0" w:space="0" w:color="auto"/>
      </w:divBdr>
    </w:div>
    <w:div w:id="1371152392">
      <w:bodyDiv w:val="1"/>
      <w:marLeft w:val="0"/>
      <w:marRight w:val="0"/>
      <w:marTop w:val="0"/>
      <w:marBottom w:val="0"/>
      <w:divBdr>
        <w:top w:val="none" w:sz="0" w:space="0" w:color="auto"/>
        <w:left w:val="none" w:sz="0" w:space="0" w:color="auto"/>
        <w:bottom w:val="none" w:sz="0" w:space="0" w:color="auto"/>
        <w:right w:val="none" w:sz="0" w:space="0" w:color="auto"/>
      </w:divBdr>
    </w:div>
    <w:div w:id="1371297702">
      <w:bodyDiv w:val="1"/>
      <w:marLeft w:val="0"/>
      <w:marRight w:val="0"/>
      <w:marTop w:val="0"/>
      <w:marBottom w:val="0"/>
      <w:divBdr>
        <w:top w:val="none" w:sz="0" w:space="0" w:color="auto"/>
        <w:left w:val="none" w:sz="0" w:space="0" w:color="auto"/>
        <w:bottom w:val="none" w:sz="0" w:space="0" w:color="auto"/>
        <w:right w:val="none" w:sz="0" w:space="0" w:color="auto"/>
      </w:divBdr>
    </w:div>
    <w:div w:id="1371302885">
      <w:bodyDiv w:val="1"/>
      <w:marLeft w:val="0"/>
      <w:marRight w:val="0"/>
      <w:marTop w:val="0"/>
      <w:marBottom w:val="0"/>
      <w:divBdr>
        <w:top w:val="none" w:sz="0" w:space="0" w:color="auto"/>
        <w:left w:val="none" w:sz="0" w:space="0" w:color="auto"/>
        <w:bottom w:val="none" w:sz="0" w:space="0" w:color="auto"/>
        <w:right w:val="none" w:sz="0" w:space="0" w:color="auto"/>
      </w:divBdr>
      <w:divsChild>
        <w:div w:id="402063904">
          <w:marLeft w:val="0"/>
          <w:marRight w:val="0"/>
          <w:marTop w:val="225"/>
          <w:marBottom w:val="600"/>
          <w:divBdr>
            <w:top w:val="none" w:sz="0" w:space="0" w:color="auto"/>
            <w:left w:val="none" w:sz="0" w:space="0" w:color="auto"/>
            <w:bottom w:val="none" w:sz="0" w:space="0" w:color="auto"/>
            <w:right w:val="none" w:sz="0" w:space="0" w:color="auto"/>
          </w:divBdr>
        </w:div>
        <w:div w:id="657345081">
          <w:marLeft w:val="0"/>
          <w:marRight w:val="0"/>
          <w:marTop w:val="0"/>
          <w:marBottom w:val="0"/>
          <w:divBdr>
            <w:top w:val="none" w:sz="0" w:space="0" w:color="auto"/>
            <w:left w:val="none" w:sz="0" w:space="0" w:color="auto"/>
            <w:bottom w:val="none" w:sz="0" w:space="0" w:color="auto"/>
            <w:right w:val="none" w:sz="0" w:space="0" w:color="auto"/>
          </w:divBdr>
          <w:divsChild>
            <w:div w:id="54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6211">
      <w:bodyDiv w:val="1"/>
      <w:marLeft w:val="0"/>
      <w:marRight w:val="0"/>
      <w:marTop w:val="0"/>
      <w:marBottom w:val="0"/>
      <w:divBdr>
        <w:top w:val="none" w:sz="0" w:space="0" w:color="auto"/>
        <w:left w:val="none" w:sz="0" w:space="0" w:color="auto"/>
        <w:bottom w:val="none" w:sz="0" w:space="0" w:color="auto"/>
        <w:right w:val="none" w:sz="0" w:space="0" w:color="auto"/>
      </w:divBdr>
    </w:div>
    <w:div w:id="1371416605">
      <w:bodyDiv w:val="1"/>
      <w:marLeft w:val="0"/>
      <w:marRight w:val="0"/>
      <w:marTop w:val="0"/>
      <w:marBottom w:val="0"/>
      <w:divBdr>
        <w:top w:val="none" w:sz="0" w:space="0" w:color="auto"/>
        <w:left w:val="none" w:sz="0" w:space="0" w:color="auto"/>
        <w:bottom w:val="none" w:sz="0" w:space="0" w:color="auto"/>
        <w:right w:val="none" w:sz="0" w:space="0" w:color="auto"/>
      </w:divBdr>
    </w:div>
    <w:div w:id="1371418110">
      <w:bodyDiv w:val="1"/>
      <w:marLeft w:val="0"/>
      <w:marRight w:val="0"/>
      <w:marTop w:val="0"/>
      <w:marBottom w:val="0"/>
      <w:divBdr>
        <w:top w:val="none" w:sz="0" w:space="0" w:color="auto"/>
        <w:left w:val="none" w:sz="0" w:space="0" w:color="auto"/>
        <w:bottom w:val="none" w:sz="0" w:space="0" w:color="auto"/>
        <w:right w:val="none" w:sz="0" w:space="0" w:color="auto"/>
      </w:divBdr>
    </w:div>
    <w:div w:id="1371608973">
      <w:bodyDiv w:val="1"/>
      <w:marLeft w:val="0"/>
      <w:marRight w:val="0"/>
      <w:marTop w:val="0"/>
      <w:marBottom w:val="0"/>
      <w:divBdr>
        <w:top w:val="none" w:sz="0" w:space="0" w:color="auto"/>
        <w:left w:val="none" w:sz="0" w:space="0" w:color="auto"/>
        <w:bottom w:val="none" w:sz="0" w:space="0" w:color="auto"/>
        <w:right w:val="none" w:sz="0" w:space="0" w:color="auto"/>
      </w:divBdr>
      <w:divsChild>
        <w:div w:id="1655983461">
          <w:marLeft w:val="0"/>
          <w:marRight w:val="0"/>
          <w:marTop w:val="0"/>
          <w:marBottom w:val="0"/>
          <w:divBdr>
            <w:top w:val="none" w:sz="0" w:space="0" w:color="auto"/>
            <w:left w:val="none" w:sz="0" w:space="0" w:color="auto"/>
            <w:bottom w:val="none" w:sz="0" w:space="0" w:color="auto"/>
            <w:right w:val="none" w:sz="0" w:space="0" w:color="auto"/>
          </w:divBdr>
        </w:div>
      </w:divsChild>
    </w:div>
    <w:div w:id="1371758330">
      <w:bodyDiv w:val="1"/>
      <w:marLeft w:val="0"/>
      <w:marRight w:val="0"/>
      <w:marTop w:val="0"/>
      <w:marBottom w:val="0"/>
      <w:divBdr>
        <w:top w:val="none" w:sz="0" w:space="0" w:color="auto"/>
        <w:left w:val="none" w:sz="0" w:space="0" w:color="auto"/>
        <w:bottom w:val="none" w:sz="0" w:space="0" w:color="auto"/>
        <w:right w:val="none" w:sz="0" w:space="0" w:color="auto"/>
      </w:divBdr>
    </w:div>
    <w:div w:id="1371764063">
      <w:bodyDiv w:val="1"/>
      <w:marLeft w:val="0"/>
      <w:marRight w:val="0"/>
      <w:marTop w:val="0"/>
      <w:marBottom w:val="0"/>
      <w:divBdr>
        <w:top w:val="none" w:sz="0" w:space="0" w:color="auto"/>
        <w:left w:val="none" w:sz="0" w:space="0" w:color="auto"/>
        <w:bottom w:val="none" w:sz="0" w:space="0" w:color="auto"/>
        <w:right w:val="none" w:sz="0" w:space="0" w:color="auto"/>
      </w:divBdr>
    </w:div>
    <w:div w:id="1372533458">
      <w:bodyDiv w:val="1"/>
      <w:marLeft w:val="0"/>
      <w:marRight w:val="0"/>
      <w:marTop w:val="0"/>
      <w:marBottom w:val="0"/>
      <w:divBdr>
        <w:top w:val="none" w:sz="0" w:space="0" w:color="auto"/>
        <w:left w:val="none" w:sz="0" w:space="0" w:color="auto"/>
        <w:bottom w:val="none" w:sz="0" w:space="0" w:color="auto"/>
        <w:right w:val="none" w:sz="0" w:space="0" w:color="auto"/>
      </w:divBdr>
      <w:divsChild>
        <w:div w:id="557935806">
          <w:marLeft w:val="0"/>
          <w:marRight w:val="0"/>
          <w:marTop w:val="0"/>
          <w:marBottom w:val="0"/>
          <w:divBdr>
            <w:top w:val="none" w:sz="0" w:space="0" w:color="auto"/>
            <w:left w:val="none" w:sz="0" w:space="0" w:color="auto"/>
            <w:bottom w:val="none" w:sz="0" w:space="0" w:color="auto"/>
            <w:right w:val="none" w:sz="0" w:space="0" w:color="auto"/>
          </w:divBdr>
        </w:div>
        <w:div w:id="1023551654">
          <w:marLeft w:val="0"/>
          <w:marRight w:val="0"/>
          <w:marTop w:val="0"/>
          <w:marBottom w:val="0"/>
          <w:divBdr>
            <w:top w:val="none" w:sz="0" w:space="0" w:color="auto"/>
            <w:left w:val="none" w:sz="0" w:space="0" w:color="auto"/>
            <w:bottom w:val="none" w:sz="0" w:space="0" w:color="auto"/>
            <w:right w:val="none" w:sz="0" w:space="0" w:color="auto"/>
          </w:divBdr>
        </w:div>
      </w:divsChild>
    </w:div>
    <w:div w:id="1372537064">
      <w:bodyDiv w:val="1"/>
      <w:marLeft w:val="0"/>
      <w:marRight w:val="0"/>
      <w:marTop w:val="0"/>
      <w:marBottom w:val="0"/>
      <w:divBdr>
        <w:top w:val="none" w:sz="0" w:space="0" w:color="auto"/>
        <w:left w:val="none" w:sz="0" w:space="0" w:color="auto"/>
        <w:bottom w:val="none" w:sz="0" w:space="0" w:color="auto"/>
        <w:right w:val="none" w:sz="0" w:space="0" w:color="auto"/>
      </w:divBdr>
      <w:divsChild>
        <w:div w:id="613901618">
          <w:marLeft w:val="0"/>
          <w:marRight w:val="0"/>
          <w:marTop w:val="0"/>
          <w:marBottom w:val="0"/>
          <w:divBdr>
            <w:top w:val="none" w:sz="0" w:space="0" w:color="auto"/>
            <w:left w:val="none" w:sz="0" w:space="0" w:color="auto"/>
            <w:bottom w:val="none" w:sz="0" w:space="0" w:color="auto"/>
            <w:right w:val="none" w:sz="0" w:space="0" w:color="auto"/>
          </w:divBdr>
        </w:div>
      </w:divsChild>
    </w:div>
    <w:div w:id="1372805775">
      <w:bodyDiv w:val="1"/>
      <w:marLeft w:val="0"/>
      <w:marRight w:val="0"/>
      <w:marTop w:val="0"/>
      <w:marBottom w:val="0"/>
      <w:divBdr>
        <w:top w:val="none" w:sz="0" w:space="0" w:color="auto"/>
        <w:left w:val="none" w:sz="0" w:space="0" w:color="auto"/>
        <w:bottom w:val="none" w:sz="0" w:space="0" w:color="auto"/>
        <w:right w:val="none" w:sz="0" w:space="0" w:color="auto"/>
      </w:divBdr>
    </w:div>
    <w:div w:id="1372994283">
      <w:bodyDiv w:val="1"/>
      <w:marLeft w:val="0"/>
      <w:marRight w:val="0"/>
      <w:marTop w:val="0"/>
      <w:marBottom w:val="0"/>
      <w:divBdr>
        <w:top w:val="none" w:sz="0" w:space="0" w:color="auto"/>
        <w:left w:val="none" w:sz="0" w:space="0" w:color="auto"/>
        <w:bottom w:val="none" w:sz="0" w:space="0" w:color="auto"/>
        <w:right w:val="none" w:sz="0" w:space="0" w:color="auto"/>
      </w:divBdr>
    </w:div>
    <w:div w:id="1373308042">
      <w:bodyDiv w:val="1"/>
      <w:marLeft w:val="0"/>
      <w:marRight w:val="0"/>
      <w:marTop w:val="0"/>
      <w:marBottom w:val="0"/>
      <w:divBdr>
        <w:top w:val="none" w:sz="0" w:space="0" w:color="auto"/>
        <w:left w:val="none" w:sz="0" w:space="0" w:color="auto"/>
        <w:bottom w:val="none" w:sz="0" w:space="0" w:color="auto"/>
        <w:right w:val="none" w:sz="0" w:space="0" w:color="auto"/>
      </w:divBdr>
      <w:divsChild>
        <w:div w:id="1736270284">
          <w:marLeft w:val="0"/>
          <w:marRight w:val="0"/>
          <w:marTop w:val="0"/>
          <w:marBottom w:val="0"/>
          <w:divBdr>
            <w:top w:val="none" w:sz="0" w:space="0" w:color="auto"/>
            <w:left w:val="none" w:sz="0" w:space="0" w:color="auto"/>
            <w:bottom w:val="none" w:sz="0" w:space="0" w:color="auto"/>
            <w:right w:val="none" w:sz="0" w:space="0" w:color="auto"/>
          </w:divBdr>
        </w:div>
      </w:divsChild>
    </w:div>
    <w:div w:id="1373311013">
      <w:bodyDiv w:val="1"/>
      <w:marLeft w:val="0"/>
      <w:marRight w:val="0"/>
      <w:marTop w:val="0"/>
      <w:marBottom w:val="0"/>
      <w:divBdr>
        <w:top w:val="none" w:sz="0" w:space="0" w:color="auto"/>
        <w:left w:val="none" w:sz="0" w:space="0" w:color="auto"/>
        <w:bottom w:val="none" w:sz="0" w:space="0" w:color="auto"/>
        <w:right w:val="none" w:sz="0" w:space="0" w:color="auto"/>
      </w:divBdr>
      <w:divsChild>
        <w:div w:id="933172521">
          <w:marLeft w:val="0"/>
          <w:marRight w:val="0"/>
          <w:marTop w:val="0"/>
          <w:marBottom w:val="0"/>
          <w:divBdr>
            <w:top w:val="none" w:sz="0" w:space="0" w:color="auto"/>
            <w:left w:val="none" w:sz="0" w:space="0" w:color="auto"/>
            <w:bottom w:val="none" w:sz="0" w:space="0" w:color="auto"/>
            <w:right w:val="none" w:sz="0" w:space="0" w:color="auto"/>
          </w:divBdr>
          <w:divsChild>
            <w:div w:id="17265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4614">
      <w:bodyDiv w:val="1"/>
      <w:marLeft w:val="0"/>
      <w:marRight w:val="0"/>
      <w:marTop w:val="0"/>
      <w:marBottom w:val="0"/>
      <w:divBdr>
        <w:top w:val="none" w:sz="0" w:space="0" w:color="auto"/>
        <w:left w:val="none" w:sz="0" w:space="0" w:color="auto"/>
        <w:bottom w:val="none" w:sz="0" w:space="0" w:color="auto"/>
        <w:right w:val="none" w:sz="0" w:space="0" w:color="auto"/>
      </w:divBdr>
      <w:divsChild>
        <w:div w:id="1697845838">
          <w:marLeft w:val="0"/>
          <w:marRight w:val="0"/>
          <w:marTop w:val="0"/>
          <w:marBottom w:val="0"/>
          <w:divBdr>
            <w:top w:val="none" w:sz="0" w:space="0" w:color="auto"/>
            <w:left w:val="none" w:sz="0" w:space="0" w:color="auto"/>
            <w:bottom w:val="none" w:sz="0" w:space="0" w:color="auto"/>
            <w:right w:val="none" w:sz="0" w:space="0" w:color="auto"/>
          </w:divBdr>
        </w:div>
      </w:divsChild>
    </w:div>
    <w:div w:id="1373460545">
      <w:bodyDiv w:val="1"/>
      <w:marLeft w:val="0"/>
      <w:marRight w:val="0"/>
      <w:marTop w:val="0"/>
      <w:marBottom w:val="0"/>
      <w:divBdr>
        <w:top w:val="none" w:sz="0" w:space="0" w:color="auto"/>
        <w:left w:val="none" w:sz="0" w:space="0" w:color="auto"/>
        <w:bottom w:val="none" w:sz="0" w:space="0" w:color="auto"/>
        <w:right w:val="none" w:sz="0" w:space="0" w:color="auto"/>
      </w:divBdr>
    </w:div>
    <w:div w:id="1373768364">
      <w:bodyDiv w:val="1"/>
      <w:marLeft w:val="0"/>
      <w:marRight w:val="0"/>
      <w:marTop w:val="0"/>
      <w:marBottom w:val="0"/>
      <w:divBdr>
        <w:top w:val="none" w:sz="0" w:space="0" w:color="auto"/>
        <w:left w:val="none" w:sz="0" w:space="0" w:color="auto"/>
        <w:bottom w:val="none" w:sz="0" w:space="0" w:color="auto"/>
        <w:right w:val="none" w:sz="0" w:space="0" w:color="auto"/>
      </w:divBdr>
      <w:divsChild>
        <w:div w:id="437024628">
          <w:marLeft w:val="0"/>
          <w:marRight w:val="0"/>
          <w:marTop w:val="0"/>
          <w:marBottom w:val="0"/>
          <w:divBdr>
            <w:top w:val="none" w:sz="0" w:space="0" w:color="auto"/>
            <w:left w:val="none" w:sz="0" w:space="0" w:color="auto"/>
            <w:bottom w:val="none" w:sz="0" w:space="0" w:color="auto"/>
            <w:right w:val="none" w:sz="0" w:space="0" w:color="auto"/>
          </w:divBdr>
        </w:div>
      </w:divsChild>
    </w:div>
    <w:div w:id="1374041398">
      <w:bodyDiv w:val="1"/>
      <w:marLeft w:val="0"/>
      <w:marRight w:val="0"/>
      <w:marTop w:val="0"/>
      <w:marBottom w:val="0"/>
      <w:divBdr>
        <w:top w:val="none" w:sz="0" w:space="0" w:color="auto"/>
        <w:left w:val="none" w:sz="0" w:space="0" w:color="auto"/>
        <w:bottom w:val="none" w:sz="0" w:space="0" w:color="auto"/>
        <w:right w:val="none" w:sz="0" w:space="0" w:color="auto"/>
      </w:divBdr>
    </w:div>
    <w:div w:id="1374185516">
      <w:bodyDiv w:val="1"/>
      <w:marLeft w:val="0"/>
      <w:marRight w:val="0"/>
      <w:marTop w:val="0"/>
      <w:marBottom w:val="0"/>
      <w:divBdr>
        <w:top w:val="none" w:sz="0" w:space="0" w:color="auto"/>
        <w:left w:val="none" w:sz="0" w:space="0" w:color="auto"/>
        <w:bottom w:val="none" w:sz="0" w:space="0" w:color="auto"/>
        <w:right w:val="none" w:sz="0" w:space="0" w:color="auto"/>
      </w:divBdr>
    </w:div>
    <w:div w:id="1374189405">
      <w:bodyDiv w:val="1"/>
      <w:marLeft w:val="0"/>
      <w:marRight w:val="0"/>
      <w:marTop w:val="0"/>
      <w:marBottom w:val="0"/>
      <w:divBdr>
        <w:top w:val="none" w:sz="0" w:space="0" w:color="auto"/>
        <w:left w:val="none" w:sz="0" w:space="0" w:color="auto"/>
        <w:bottom w:val="none" w:sz="0" w:space="0" w:color="auto"/>
        <w:right w:val="none" w:sz="0" w:space="0" w:color="auto"/>
      </w:divBdr>
    </w:div>
    <w:div w:id="1374306326">
      <w:bodyDiv w:val="1"/>
      <w:marLeft w:val="0"/>
      <w:marRight w:val="0"/>
      <w:marTop w:val="0"/>
      <w:marBottom w:val="0"/>
      <w:divBdr>
        <w:top w:val="none" w:sz="0" w:space="0" w:color="auto"/>
        <w:left w:val="none" w:sz="0" w:space="0" w:color="auto"/>
        <w:bottom w:val="none" w:sz="0" w:space="0" w:color="auto"/>
        <w:right w:val="none" w:sz="0" w:space="0" w:color="auto"/>
      </w:divBdr>
    </w:div>
    <w:div w:id="1374422487">
      <w:bodyDiv w:val="1"/>
      <w:marLeft w:val="0"/>
      <w:marRight w:val="0"/>
      <w:marTop w:val="0"/>
      <w:marBottom w:val="0"/>
      <w:divBdr>
        <w:top w:val="none" w:sz="0" w:space="0" w:color="auto"/>
        <w:left w:val="none" w:sz="0" w:space="0" w:color="auto"/>
        <w:bottom w:val="none" w:sz="0" w:space="0" w:color="auto"/>
        <w:right w:val="none" w:sz="0" w:space="0" w:color="auto"/>
      </w:divBdr>
      <w:divsChild>
        <w:div w:id="11613620">
          <w:marLeft w:val="0"/>
          <w:marRight w:val="0"/>
          <w:marTop w:val="0"/>
          <w:marBottom w:val="0"/>
          <w:divBdr>
            <w:top w:val="none" w:sz="0" w:space="0" w:color="auto"/>
            <w:left w:val="none" w:sz="0" w:space="0" w:color="auto"/>
            <w:bottom w:val="none" w:sz="0" w:space="0" w:color="auto"/>
            <w:right w:val="none" w:sz="0" w:space="0" w:color="auto"/>
          </w:divBdr>
        </w:div>
        <w:div w:id="462190934">
          <w:marLeft w:val="0"/>
          <w:marRight w:val="0"/>
          <w:marTop w:val="0"/>
          <w:marBottom w:val="150"/>
          <w:divBdr>
            <w:top w:val="none" w:sz="0" w:space="0" w:color="auto"/>
            <w:left w:val="none" w:sz="0" w:space="0" w:color="auto"/>
            <w:bottom w:val="none" w:sz="0" w:space="0" w:color="auto"/>
            <w:right w:val="none" w:sz="0" w:space="0" w:color="auto"/>
          </w:divBdr>
        </w:div>
        <w:div w:id="655450116">
          <w:marLeft w:val="0"/>
          <w:marRight w:val="0"/>
          <w:marTop w:val="0"/>
          <w:marBottom w:val="0"/>
          <w:divBdr>
            <w:top w:val="none" w:sz="0" w:space="0" w:color="auto"/>
            <w:left w:val="none" w:sz="0" w:space="0" w:color="auto"/>
            <w:bottom w:val="none" w:sz="0" w:space="0" w:color="auto"/>
            <w:right w:val="none" w:sz="0" w:space="0" w:color="auto"/>
          </w:divBdr>
          <w:divsChild>
            <w:div w:id="476382316">
              <w:marLeft w:val="0"/>
              <w:marRight w:val="150"/>
              <w:marTop w:val="0"/>
              <w:marBottom w:val="0"/>
              <w:divBdr>
                <w:top w:val="none" w:sz="0" w:space="0" w:color="auto"/>
                <w:left w:val="none" w:sz="0" w:space="0" w:color="auto"/>
                <w:bottom w:val="none" w:sz="0" w:space="0" w:color="auto"/>
                <w:right w:val="none" w:sz="0" w:space="0" w:color="auto"/>
              </w:divBdr>
            </w:div>
            <w:div w:id="15255141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sChild>
        <w:div w:id="176165621">
          <w:marLeft w:val="0"/>
          <w:marRight w:val="0"/>
          <w:marTop w:val="0"/>
          <w:marBottom w:val="0"/>
          <w:divBdr>
            <w:top w:val="none" w:sz="0" w:space="0" w:color="auto"/>
            <w:left w:val="none" w:sz="0" w:space="0" w:color="auto"/>
            <w:bottom w:val="none" w:sz="0" w:space="0" w:color="auto"/>
            <w:right w:val="none" w:sz="0" w:space="0" w:color="auto"/>
          </w:divBdr>
          <w:divsChild>
            <w:div w:id="146010370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74505048">
      <w:bodyDiv w:val="1"/>
      <w:marLeft w:val="0"/>
      <w:marRight w:val="0"/>
      <w:marTop w:val="0"/>
      <w:marBottom w:val="0"/>
      <w:divBdr>
        <w:top w:val="none" w:sz="0" w:space="0" w:color="auto"/>
        <w:left w:val="none" w:sz="0" w:space="0" w:color="auto"/>
        <w:bottom w:val="none" w:sz="0" w:space="0" w:color="auto"/>
        <w:right w:val="none" w:sz="0" w:space="0" w:color="auto"/>
      </w:divBdr>
      <w:divsChild>
        <w:div w:id="1145242711">
          <w:marLeft w:val="0"/>
          <w:marRight w:val="0"/>
          <w:marTop w:val="0"/>
          <w:marBottom w:val="0"/>
          <w:divBdr>
            <w:top w:val="none" w:sz="0" w:space="0" w:color="auto"/>
            <w:left w:val="none" w:sz="0" w:space="0" w:color="auto"/>
            <w:bottom w:val="none" w:sz="0" w:space="0" w:color="auto"/>
            <w:right w:val="none" w:sz="0" w:space="0" w:color="auto"/>
          </w:divBdr>
        </w:div>
      </w:divsChild>
    </w:div>
    <w:div w:id="1374842050">
      <w:bodyDiv w:val="1"/>
      <w:marLeft w:val="0"/>
      <w:marRight w:val="0"/>
      <w:marTop w:val="0"/>
      <w:marBottom w:val="0"/>
      <w:divBdr>
        <w:top w:val="none" w:sz="0" w:space="0" w:color="auto"/>
        <w:left w:val="none" w:sz="0" w:space="0" w:color="auto"/>
        <w:bottom w:val="none" w:sz="0" w:space="0" w:color="auto"/>
        <w:right w:val="none" w:sz="0" w:space="0" w:color="auto"/>
      </w:divBdr>
    </w:div>
    <w:div w:id="1374884630">
      <w:bodyDiv w:val="1"/>
      <w:marLeft w:val="0"/>
      <w:marRight w:val="0"/>
      <w:marTop w:val="0"/>
      <w:marBottom w:val="0"/>
      <w:divBdr>
        <w:top w:val="none" w:sz="0" w:space="0" w:color="auto"/>
        <w:left w:val="none" w:sz="0" w:space="0" w:color="auto"/>
        <w:bottom w:val="none" w:sz="0" w:space="0" w:color="auto"/>
        <w:right w:val="none" w:sz="0" w:space="0" w:color="auto"/>
      </w:divBdr>
      <w:divsChild>
        <w:div w:id="159737779">
          <w:marLeft w:val="0"/>
          <w:marRight w:val="0"/>
          <w:marTop w:val="0"/>
          <w:marBottom w:val="0"/>
          <w:divBdr>
            <w:top w:val="none" w:sz="0" w:space="0" w:color="auto"/>
            <w:left w:val="none" w:sz="0" w:space="0" w:color="auto"/>
            <w:bottom w:val="none" w:sz="0" w:space="0" w:color="auto"/>
            <w:right w:val="none" w:sz="0" w:space="0" w:color="auto"/>
          </w:divBdr>
        </w:div>
      </w:divsChild>
    </w:div>
    <w:div w:id="1374890238">
      <w:bodyDiv w:val="1"/>
      <w:marLeft w:val="0"/>
      <w:marRight w:val="0"/>
      <w:marTop w:val="0"/>
      <w:marBottom w:val="0"/>
      <w:divBdr>
        <w:top w:val="none" w:sz="0" w:space="0" w:color="auto"/>
        <w:left w:val="none" w:sz="0" w:space="0" w:color="auto"/>
        <w:bottom w:val="none" w:sz="0" w:space="0" w:color="auto"/>
        <w:right w:val="none" w:sz="0" w:space="0" w:color="auto"/>
      </w:divBdr>
    </w:div>
    <w:div w:id="1375082452">
      <w:bodyDiv w:val="1"/>
      <w:marLeft w:val="0"/>
      <w:marRight w:val="0"/>
      <w:marTop w:val="0"/>
      <w:marBottom w:val="0"/>
      <w:divBdr>
        <w:top w:val="none" w:sz="0" w:space="0" w:color="auto"/>
        <w:left w:val="none" w:sz="0" w:space="0" w:color="auto"/>
        <w:bottom w:val="none" w:sz="0" w:space="0" w:color="auto"/>
        <w:right w:val="none" w:sz="0" w:space="0" w:color="auto"/>
      </w:divBdr>
      <w:divsChild>
        <w:div w:id="521359017">
          <w:marLeft w:val="0"/>
          <w:marRight w:val="0"/>
          <w:marTop w:val="0"/>
          <w:marBottom w:val="0"/>
          <w:divBdr>
            <w:top w:val="none" w:sz="0" w:space="0" w:color="auto"/>
            <w:left w:val="none" w:sz="0" w:space="0" w:color="auto"/>
            <w:bottom w:val="none" w:sz="0" w:space="0" w:color="auto"/>
            <w:right w:val="none" w:sz="0" w:space="0" w:color="auto"/>
          </w:divBdr>
        </w:div>
        <w:div w:id="707798123">
          <w:marLeft w:val="0"/>
          <w:marRight w:val="0"/>
          <w:marTop w:val="0"/>
          <w:marBottom w:val="375"/>
          <w:divBdr>
            <w:top w:val="none" w:sz="0" w:space="0" w:color="auto"/>
            <w:left w:val="none" w:sz="0" w:space="0" w:color="auto"/>
            <w:bottom w:val="none" w:sz="0" w:space="0" w:color="auto"/>
            <w:right w:val="none" w:sz="0" w:space="0" w:color="auto"/>
          </w:divBdr>
          <w:divsChild>
            <w:div w:id="14050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27499">
      <w:bodyDiv w:val="1"/>
      <w:marLeft w:val="0"/>
      <w:marRight w:val="0"/>
      <w:marTop w:val="0"/>
      <w:marBottom w:val="0"/>
      <w:divBdr>
        <w:top w:val="none" w:sz="0" w:space="0" w:color="auto"/>
        <w:left w:val="none" w:sz="0" w:space="0" w:color="auto"/>
        <w:bottom w:val="none" w:sz="0" w:space="0" w:color="auto"/>
        <w:right w:val="none" w:sz="0" w:space="0" w:color="auto"/>
      </w:divBdr>
    </w:div>
    <w:div w:id="1375305459">
      <w:bodyDiv w:val="1"/>
      <w:marLeft w:val="0"/>
      <w:marRight w:val="0"/>
      <w:marTop w:val="0"/>
      <w:marBottom w:val="0"/>
      <w:divBdr>
        <w:top w:val="none" w:sz="0" w:space="0" w:color="auto"/>
        <w:left w:val="none" w:sz="0" w:space="0" w:color="auto"/>
        <w:bottom w:val="none" w:sz="0" w:space="0" w:color="auto"/>
        <w:right w:val="none" w:sz="0" w:space="0" w:color="auto"/>
      </w:divBdr>
    </w:div>
    <w:div w:id="1375470062">
      <w:bodyDiv w:val="1"/>
      <w:marLeft w:val="0"/>
      <w:marRight w:val="0"/>
      <w:marTop w:val="0"/>
      <w:marBottom w:val="0"/>
      <w:divBdr>
        <w:top w:val="none" w:sz="0" w:space="0" w:color="auto"/>
        <w:left w:val="none" w:sz="0" w:space="0" w:color="auto"/>
        <w:bottom w:val="none" w:sz="0" w:space="0" w:color="auto"/>
        <w:right w:val="none" w:sz="0" w:space="0" w:color="auto"/>
      </w:divBdr>
    </w:div>
    <w:div w:id="1375734722">
      <w:bodyDiv w:val="1"/>
      <w:marLeft w:val="0"/>
      <w:marRight w:val="0"/>
      <w:marTop w:val="0"/>
      <w:marBottom w:val="0"/>
      <w:divBdr>
        <w:top w:val="none" w:sz="0" w:space="0" w:color="auto"/>
        <w:left w:val="none" w:sz="0" w:space="0" w:color="auto"/>
        <w:bottom w:val="none" w:sz="0" w:space="0" w:color="auto"/>
        <w:right w:val="none" w:sz="0" w:space="0" w:color="auto"/>
      </w:divBdr>
      <w:divsChild>
        <w:div w:id="883754680">
          <w:marLeft w:val="0"/>
          <w:marRight w:val="0"/>
          <w:marTop w:val="0"/>
          <w:marBottom w:val="375"/>
          <w:divBdr>
            <w:top w:val="none" w:sz="0" w:space="0" w:color="auto"/>
            <w:left w:val="none" w:sz="0" w:space="0" w:color="auto"/>
            <w:bottom w:val="none" w:sz="0" w:space="0" w:color="auto"/>
            <w:right w:val="none" w:sz="0" w:space="0" w:color="auto"/>
          </w:divBdr>
          <w:divsChild>
            <w:div w:id="1041710272">
              <w:marLeft w:val="0"/>
              <w:marRight w:val="0"/>
              <w:marTop w:val="0"/>
              <w:marBottom w:val="0"/>
              <w:divBdr>
                <w:top w:val="none" w:sz="0" w:space="0" w:color="auto"/>
                <w:left w:val="none" w:sz="0" w:space="0" w:color="auto"/>
                <w:bottom w:val="none" w:sz="0" w:space="0" w:color="auto"/>
                <w:right w:val="none" w:sz="0" w:space="0" w:color="auto"/>
              </w:divBdr>
            </w:div>
          </w:divsChild>
        </w:div>
        <w:div w:id="1091007752">
          <w:marLeft w:val="0"/>
          <w:marRight w:val="0"/>
          <w:marTop w:val="0"/>
          <w:marBottom w:val="0"/>
          <w:divBdr>
            <w:top w:val="none" w:sz="0" w:space="0" w:color="auto"/>
            <w:left w:val="none" w:sz="0" w:space="0" w:color="auto"/>
            <w:bottom w:val="none" w:sz="0" w:space="0" w:color="auto"/>
            <w:right w:val="none" w:sz="0" w:space="0" w:color="auto"/>
          </w:divBdr>
        </w:div>
        <w:div w:id="1366365837">
          <w:marLeft w:val="0"/>
          <w:marRight w:val="0"/>
          <w:marTop w:val="0"/>
          <w:marBottom w:val="0"/>
          <w:divBdr>
            <w:top w:val="none" w:sz="0" w:space="0" w:color="auto"/>
            <w:left w:val="none" w:sz="0" w:space="0" w:color="auto"/>
            <w:bottom w:val="none" w:sz="0" w:space="0" w:color="auto"/>
            <w:right w:val="none" w:sz="0" w:space="0" w:color="auto"/>
          </w:divBdr>
        </w:div>
      </w:divsChild>
    </w:div>
    <w:div w:id="1375882056">
      <w:bodyDiv w:val="1"/>
      <w:marLeft w:val="0"/>
      <w:marRight w:val="0"/>
      <w:marTop w:val="0"/>
      <w:marBottom w:val="0"/>
      <w:divBdr>
        <w:top w:val="none" w:sz="0" w:space="0" w:color="auto"/>
        <w:left w:val="none" w:sz="0" w:space="0" w:color="auto"/>
        <w:bottom w:val="none" w:sz="0" w:space="0" w:color="auto"/>
        <w:right w:val="none" w:sz="0" w:space="0" w:color="auto"/>
      </w:divBdr>
    </w:div>
    <w:div w:id="1376084585">
      <w:bodyDiv w:val="1"/>
      <w:marLeft w:val="0"/>
      <w:marRight w:val="0"/>
      <w:marTop w:val="0"/>
      <w:marBottom w:val="0"/>
      <w:divBdr>
        <w:top w:val="none" w:sz="0" w:space="0" w:color="auto"/>
        <w:left w:val="none" w:sz="0" w:space="0" w:color="auto"/>
        <w:bottom w:val="none" w:sz="0" w:space="0" w:color="auto"/>
        <w:right w:val="none" w:sz="0" w:space="0" w:color="auto"/>
      </w:divBdr>
    </w:div>
    <w:div w:id="1376153387">
      <w:bodyDiv w:val="1"/>
      <w:marLeft w:val="0"/>
      <w:marRight w:val="0"/>
      <w:marTop w:val="0"/>
      <w:marBottom w:val="0"/>
      <w:divBdr>
        <w:top w:val="none" w:sz="0" w:space="0" w:color="auto"/>
        <w:left w:val="none" w:sz="0" w:space="0" w:color="auto"/>
        <w:bottom w:val="none" w:sz="0" w:space="0" w:color="auto"/>
        <w:right w:val="none" w:sz="0" w:space="0" w:color="auto"/>
      </w:divBdr>
    </w:div>
    <w:div w:id="1376201716">
      <w:bodyDiv w:val="1"/>
      <w:marLeft w:val="0"/>
      <w:marRight w:val="0"/>
      <w:marTop w:val="0"/>
      <w:marBottom w:val="0"/>
      <w:divBdr>
        <w:top w:val="none" w:sz="0" w:space="0" w:color="auto"/>
        <w:left w:val="none" w:sz="0" w:space="0" w:color="auto"/>
        <w:bottom w:val="none" w:sz="0" w:space="0" w:color="auto"/>
        <w:right w:val="none" w:sz="0" w:space="0" w:color="auto"/>
      </w:divBdr>
      <w:divsChild>
        <w:div w:id="515310841">
          <w:marLeft w:val="0"/>
          <w:marRight w:val="0"/>
          <w:marTop w:val="0"/>
          <w:marBottom w:val="0"/>
          <w:divBdr>
            <w:top w:val="none" w:sz="0" w:space="0" w:color="auto"/>
            <w:left w:val="none" w:sz="0" w:space="0" w:color="auto"/>
            <w:bottom w:val="none" w:sz="0" w:space="0" w:color="auto"/>
            <w:right w:val="none" w:sz="0" w:space="0" w:color="auto"/>
          </w:divBdr>
          <w:divsChild>
            <w:div w:id="8656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8735">
      <w:bodyDiv w:val="1"/>
      <w:marLeft w:val="0"/>
      <w:marRight w:val="0"/>
      <w:marTop w:val="0"/>
      <w:marBottom w:val="0"/>
      <w:divBdr>
        <w:top w:val="none" w:sz="0" w:space="0" w:color="auto"/>
        <w:left w:val="none" w:sz="0" w:space="0" w:color="auto"/>
        <w:bottom w:val="none" w:sz="0" w:space="0" w:color="auto"/>
        <w:right w:val="none" w:sz="0" w:space="0" w:color="auto"/>
      </w:divBdr>
    </w:div>
    <w:div w:id="1376546807">
      <w:bodyDiv w:val="1"/>
      <w:marLeft w:val="0"/>
      <w:marRight w:val="0"/>
      <w:marTop w:val="0"/>
      <w:marBottom w:val="0"/>
      <w:divBdr>
        <w:top w:val="none" w:sz="0" w:space="0" w:color="auto"/>
        <w:left w:val="none" w:sz="0" w:space="0" w:color="auto"/>
        <w:bottom w:val="none" w:sz="0" w:space="0" w:color="auto"/>
        <w:right w:val="none" w:sz="0" w:space="0" w:color="auto"/>
      </w:divBdr>
      <w:divsChild>
        <w:div w:id="14274432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76659434">
      <w:bodyDiv w:val="1"/>
      <w:marLeft w:val="0"/>
      <w:marRight w:val="0"/>
      <w:marTop w:val="0"/>
      <w:marBottom w:val="0"/>
      <w:divBdr>
        <w:top w:val="none" w:sz="0" w:space="0" w:color="auto"/>
        <w:left w:val="none" w:sz="0" w:space="0" w:color="auto"/>
        <w:bottom w:val="none" w:sz="0" w:space="0" w:color="auto"/>
        <w:right w:val="none" w:sz="0" w:space="0" w:color="auto"/>
      </w:divBdr>
    </w:div>
    <w:div w:id="1376924842">
      <w:bodyDiv w:val="1"/>
      <w:marLeft w:val="0"/>
      <w:marRight w:val="0"/>
      <w:marTop w:val="0"/>
      <w:marBottom w:val="0"/>
      <w:divBdr>
        <w:top w:val="none" w:sz="0" w:space="0" w:color="auto"/>
        <w:left w:val="none" w:sz="0" w:space="0" w:color="auto"/>
        <w:bottom w:val="none" w:sz="0" w:space="0" w:color="auto"/>
        <w:right w:val="none" w:sz="0" w:space="0" w:color="auto"/>
      </w:divBdr>
      <w:divsChild>
        <w:div w:id="966862278">
          <w:marLeft w:val="0"/>
          <w:marRight w:val="0"/>
          <w:marTop w:val="0"/>
          <w:marBottom w:val="0"/>
          <w:divBdr>
            <w:top w:val="none" w:sz="0" w:space="0" w:color="auto"/>
            <w:left w:val="none" w:sz="0" w:space="0" w:color="auto"/>
            <w:bottom w:val="none" w:sz="0" w:space="0" w:color="auto"/>
            <w:right w:val="none" w:sz="0" w:space="0" w:color="auto"/>
          </w:divBdr>
        </w:div>
        <w:div w:id="1426029346">
          <w:marLeft w:val="0"/>
          <w:marRight w:val="0"/>
          <w:marTop w:val="0"/>
          <w:marBottom w:val="375"/>
          <w:divBdr>
            <w:top w:val="none" w:sz="0" w:space="0" w:color="auto"/>
            <w:left w:val="none" w:sz="0" w:space="0" w:color="auto"/>
            <w:bottom w:val="none" w:sz="0" w:space="0" w:color="auto"/>
            <w:right w:val="none" w:sz="0" w:space="0" w:color="auto"/>
          </w:divBdr>
          <w:divsChild>
            <w:div w:id="7677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86056">
      <w:bodyDiv w:val="1"/>
      <w:marLeft w:val="0"/>
      <w:marRight w:val="0"/>
      <w:marTop w:val="0"/>
      <w:marBottom w:val="0"/>
      <w:divBdr>
        <w:top w:val="none" w:sz="0" w:space="0" w:color="auto"/>
        <w:left w:val="none" w:sz="0" w:space="0" w:color="auto"/>
        <w:bottom w:val="none" w:sz="0" w:space="0" w:color="auto"/>
        <w:right w:val="none" w:sz="0" w:space="0" w:color="auto"/>
      </w:divBdr>
    </w:div>
    <w:div w:id="1377584490">
      <w:bodyDiv w:val="1"/>
      <w:marLeft w:val="0"/>
      <w:marRight w:val="0"/>
      <w:marTop w:val="0"/>
      <w:marBottom w:val="0"/>
      <w:divBdr>
        <w:top w:val="none" w:sz="0" w:space="0" w:color="auto"/>
        <w:left w:val="none" w:sz="0" w:space="0" w:color="auto"/>
        <w:bottom w:val="none" w:sz="0" w:space="0" w:color="auto"/>
        <w:right w:val="none" w:sz="0" w:space="0" w:color="auto"/>
      </w:divBdr>
      <w:divsChild>
        <w:div w:id="987637148">
          <w:marLeft w:val="0"/>
          <w:marRight w:val="0"/>
          <w:marTop w:val="0"/>
          <w:marBottom w:val="525"/>
          <w:divBdr>
            <w:top w:val="none" w:sz="0" w:space="0" w:color="auto"/>
            <w:left w:val="none" w:sz="0" w:space="0" w:color="auto"/>
            <w:bottom w:val="none" w:sz="0" w:space="0" w:color="auto"/>
            <w:right w:val="none" w:sz="0" w:space="0" w:color="auto"/>
          </w:divBdr>
        </w:div>
      </w:divsChild>
    </w:div>
    <w:div w:id="1377587652">
      <w:bodyDiv w:val="1"/>
      <w:marLeft w:val="0"/>
      <w:marRight w:val="0"/>
      <w:marTop w:val="0"/>
      <w:marBottom w:val="0"/>
      <w:divBdr>
        <w:top w:val="none" w:sz="0" w:space="0" w:color="auto"/>
        <w:left w:val="none" w:sz="0" w:space="0" w:color="auto"/>
        <w:bottom w:val="none" w:sz="0" w:space="0" w:color="auto"/>
        <w:right w:val="none" w:sz="0" w:space="0" w:color="auto"/>
      </w:divBdr>
    </w:div>
    <w:div w:id="1377703316">
      <w:bodyDiv w:val="1"/>
      <w:marLeft w:val="0"/>
      <w:marRight w:val="0"/>
      <w:marTop w:val="0"/>
      <w:marBottom w:val="0"/>
      <w:divBdr>
        <w:top w:val="none" w:sz="0" w:space="0" w:color="auto"/>
        <w:left w:val="none" w:sz="0" w:space="0" w:color="auto"/>
        <w:bottom w:val="none" w:sz="0" w:space="0" w:color="auto"/>
        <w:right w:val="none" w:sz="0" w:space="0" w:color="auto"/>
      </w:divBdr>
    </w:div>
    <w:div w:id="1377899754">
      <w:bodyDiv w:val="1"/>
      <w:marLeft w:val="0"/>
      <w:marRight w:val="0"/>
      <w:marTop w:val="0"/>
      <w:marBottom w:val="0"/>
      <w:divBdr>
        <w:top w:val="none" w:sz="0" w:space="0" w:color="auto"/>
        <w:left w:val="none" w:sz="0" w:space="0" w:color="auto"/>
        <w:bottom w:val="none" w:sz="0" w:space="0" w:color="auto"/>
        <w:right w:val="none" w:sz="0" w:space="0" w:color="auto"/>
      </w:divBdr>
    </w:div>
    <w:div w:id="1377971212">
      <w:bodyDiv w:val="1"/>
      <w:marLeft w:val="0"/>
      <w:marRight w:val="0"/>
      <w:marTop w:val="0"/>
      <w:marBottom w:val="0"/>
      <w:divBdr>
        <w:top w:val="none" w:sz="0" w:space="0" w:color="auto"/>
        <w:left w:val="none" w:sz="0" w:space="0" w:color="auto"/>
        <w:bottom w:val="none" w:sz="0" w:space="0" w:color="auto"/>
        <w:right w:val="none" w:sz="0" w:space="0" w:color="auto"/>
      </w:divBdr>
    </w:div>
    <w:div w:id="1378240049">
      <w:bodyDiv w:val="1"/>
      <w:marLeft w:val="0"/>
      <w:marRight w:val="0"/>
      <w:marTop w:val="0"/>
      <w:marBottom w:val="0"/>
      <w:divBdr>
        <w:top w:val="none" w:sz="0" w:space="0" w:color="auto"/>
        <w:left w:val="none" w:sz="0" w:space="0" w:color="auto"/>
        <w:bottom w:val="none" w:sz="0" w:space="0" w:color="auto"/>
        <w:right w:val="none" w:sz="0" w:space="0" w:color="auto"/>
      </w:divBdr>
      <w:divsChild>
        <w:div w:id="106120509">
          <w:marLeft w:val="0"/>
          <w:marRight w:val="0"/>
          <w:marTop w:val="0"/>
          <w:marBottom w:val="0"/>
          <w:divBdr>
            <w:top w:val="none" w:sz="0" w:space="0" w:color="auto"/>
            <w:left w:val="none" w:sz="0" w:space="0" w:color="auto"/>
            <w:bottom w:val="none" w:sz="0" w:space="0" w:color="auto"/>
            <w:right w:val="none" w:sz="0" w:space="0" w:color="auto"/>
          </w:divBdr>
        </w:div>
      </w:divsChild>
    </w:div>
    <w:div w:id="1378313633">
      <w:bodyDiv w:val="1"/>
      <w:marLeft w:val="0"/>
      <w:marRight w:val="0"/>
      <w:marTop w:val="0"/>
      <w:marBottom w:val="0"/>
      <w:divBdr>
        <w:top w:val="none" w:sz="0" w:space="0" w:color="auto"/>
        <w:left w:val="none" w:sz="0" w:space="0" w:color="auto"/>
        <w:bottom w:val="none" w:sz="0" w:space="0" w:color="auto"/>
        <w:right w:val="none" w:sz="0" w:space="0" w:color="auto"/>
      </w:divBdr>
      <w:divsChild>
        <w:div w:id="78874761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78358819">
      <w:bodyDiv w:val="1"/>
      <w:marLeft w:val="0"/>
      <w:marRight w:val="0"/>
      <w:marTop w:val="0"/>
      <w:marBottom w:val="0"/>
      <w:divBdr>
        <w:top w:val="none" w:sz="0" w:space="0" w:color="auto"/>
        <w:left w:val="none" w:sz="0" w:space="0" w:color="auto"/>
        <w:bottom w:val="none" w:sz="0" w:space="0" w:color="auto"/>
        <w:right w:val="none" w:sz="0" w:space="0" w:color="auto"/>
      </w:divBdr>
    </w:div>
    <w:div w:id="1378578794">
      <w:bodyDiv w:val="1"/>
      <w:marLeft w:val="0"/>
      <w:marRight w:val="0"/>
      <w:marTop w:val="0"/>
      <w:marBottom w:val="0"/>
      <w:divBdr>
        <w:top w:val="none" w:sz="0" w:space="0" w:color="auto"/>
        <w:left w:val="none" w:sz="0" w:space="0" w:color="auto"/>
        <w:bottom w:val="none" w:sz="0" w:space="0" w:color="auto"/>
        <w:right w:val="none" w:sz="0" w:space="0" w:color="auto"/>
      </w:divBdr>
    </w:div>
    <w:div w:id="1378698366">
      <w:bodyDiv w:val="1"/>
      <w:marLeft w:val="0"/>
      <w:marRight w:val="0"/>
      <w:marTop w:val="0"/>
      <w:marBottom w:val="0"/>
      <w:divBdr>
        <w:top w:val="none" w:sz="0" w:space="0" w:color="auto"/>
        <w:left w:val="none" w:sz="0" w:space="0" w:color="auto"/>
        <w:bottom w:val="none" w:sz="0" w:space="0" w:color="auto"/>
        <w:right w:val="none" w:sz="0" w:space="0" w:color="auto"/>
      </w:divBdr>
    </w:div>
    <w:div w:id="1378700738">
      <w:bodyDiv w:val="1"/>
      <w:marLeft w:val="0"/>
      <w:marRight w:val="0"/>
      <w:marTop w:val="0"/>
      <w:marBottom w:val="0"/>
      <w:divBdr>
        <w:top w:val="none" w:sz="0" w:space="0" w:color="auto"/>
        <w:left w:val="none" w:sz="0" w:space="0" w:color="auto"/>
        <w:bottom w:val="none" w:sz="0" w:space="0" w:color="auto"/>
        <w:right w:val="none" w:sz="0" w:space="0" w:color="auto"/>
      </w:divBdr>
      <w:divsChild>
        <w:div w:id="544483065">
          <w:marLeft w:val="0"/>
          <w:marRight w:val="0"/>
          <w:marTop w:val="0"/>
          <w:marBottom w:val="0"/>
          <w:divBdr>
            <w:top w:val="none" w:sz="0" w:space="0" w:color="auto"/>
            <w:left w:val="none" w:sz="0" w:space="0" w:color="auto"/>
            <w:bottom w:val="none" w:sz="0" w:space="0" w:color="auto"/>
            <w:right w:val="none" w:sz="0" w:space="0" w:color="auto"/>
          </w:divBdr>
        </w:div>
      </w:divsChild>
    </w:div>
    <w:div w:id="1378776639">
      <w:bodyDiv w:val="1"/>
      <w:marLeft w:val="0"/>
      <w:marRight w:val="0"/>
      <w:marTop w:val="0"/>
      <w:marBottom w:val="0"/>
      <w:divBdr>
        <w:top w:val="none" w:sz="0" w:space="0" w:color="auto"/>
        <w:left w:val="none" w:sz="0" w:space="0" w:color="auto"/>
        <w:bottom w:val="none" w:sz="0" w:space="0" w:color="auto"/>
        <w:right w:val="none" w:sz="0" w:space="0" w:color="auto"/>
      </w:divBdr>
      <w:divsChild>
        <w:div w:id="708379787">
          <w:marLeft w:val="0"/>
          <w:marRight w:val="0"/>
          <w:marTop w:val="0"/>
          <w:marBottom w:val="0"/>
          <w:divBdr>
            <w:top w:val="none" w:sz="0" w:space="0" w:color="auto"/>
            <w:left w:val="none" w:sz="0" w:space="0" w:color="auto"/>
            <w:bottom w:val="none" w:sz="0" w:space="0" w:color="auto"/>
            <w:right w:val="none" w:sz="0" w:space="0" w:color="auto"/>
          </w:divBdr>
          <w:divsChild>
            <w:div w:id="3911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7166">
      <w:bodyDiv w:val="1"/>
      <w:marLeft w:val="0"/>
      <w:marRight w:val="0"/>
      <w:marTop w:val="0"/>
      <w:marBottom w:val="0"/>
      <w:divBdr>
        <w:top w:val="none" w:sz="0" w:space="0" w:color="auto"/>
        <w:left w:val="none" w:sz="0" w:space="0" w:color="auto"/>
        <w:bottom w:val="none" w:sz="0" w:space="0" w:color="auto"/>
        <w:right w:val="none" w:sz="0" w:space="0" w:color="auto"/>
      </w:divBdr>
      <w:divsChild>
        <w:div w:id="600376196">
          <w:marLeft w:val="0"/>
          <w:marRight w:val="0"/>
          <w:marTop w:val="0"/>
          <w:marBottom w:val="375"/>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1124689819">
          <w:marLeft w:val="0"/>
          <w:marRight w:val="0"/>
          <w:marTop w:val="0"/>
          <w:marBottom w:val="0"/>
          <w:divBdr>
            <w:top w:val="none" w:sz="0" w:space="0" w:color="auto"/>
            <w:left w:val="none" w:sz="0" w:space="0" w:color="auto"/>
            <w:bottom w:val="none" w:sz="0" w:space="0" w:color="auto"/>
            <w:right w:val="none" w:sz="0" w:space="0" w:color="auto"/>
          </w:divBdr>
        </w:div>
      </w:divsChild>
    </w:div>
    <w:div w:id="1378818561">
      <w:bodyDiv w:val="1"/>
      <w:marLeft w:val="0"/>
      <w:marRight w:val="0"/>
      <w:marTop w:val="0"/>
      <w:marBottom w:val="0"/>
      <w:divBdr>
        <w:top w:val="none" w:sz="0" w:space="0" w:color="auto"/>
        <w:left w:val="none" w:sz="0" w:space="0" w:color="auto"/>
        <w:bottom w:val="none" w:sz="0" w:space="0" w:color="auto"/>
        <w:right w:val="none" w:sz="0" w:space="0" w:color="auto"/>
      </w:divBdr>
    </w:div>
    <w:div w:id="1378967650">
      <w:bodyDiv w:val="1"/>
      <w:marLeft w:val="0"/>
      <w:marRight w:val="0"/>
      <w:marTop w:val="0"/>
      <w:marBottom w:val="0"/>
      <w:divBdr>
        <w:top w:val="none" w:sz="0" w:space="0" w:color="auto"/>
        <w:left w:val="none" w:sz="0" w:space="0" w:color="auto"/>
        <w:bottom w:val="none" w:sz="0" w:space="0" w:color="auto"/>
        <w:right w:val="none" w:sz="0" w:space="0" w:color="auto"/>
      </w:divBdr>
    </w:div>
    <w:div w:id="1378974013">
      <w:bodyDiv w:val="1"/>
      <w:marLeft w:val="0"/>
      <w:marRight w:val="0"/>
      <w:marTop w:val="0"/>
      <w:marBottom w:val="0"/>
      <w:divBdr>
        <w:top w:val="none" w:sz="0" w:space="0" w:color="auto"/>
        <w:left w:val="none" w:sz="0" w:space="0" w:color="auto"/>
        <w:bottom w:val="none" w:sz="0" w:space="0" w:color="auto"/>
        <w:right w:val="none" w:sz="0" w:space="0" w:color="auto"/>
      </w:divBdr>
      <w:divsChild>
        <w:div w:id="972563521">
          <w:marLeft w:val="0"/>
          <w:marRight w:val="0"/>
          <w:marTop w:val="0"/>
          <w:marBottom w:val="0"/>
          <w:divBdr>
            <w:top w:val="none" w:sz="0" w:space="0" w:color="auto"/>
            <w:left w:val="none" w:sz="0" w:space="0" w:color="auto"/>
            <w:bottom w:val="none" w:sz="0" w:space="0" w:color="auto"/>
            <w:right w:val="none" w:sz="0" w:space="0" w:color="auto"/>
          </w:divBdr>
          <w:divsChild>
            <w:div w:id="712115425">
              <w:marLeft w:val="0"/>
              <w:marRight w:val="0"/>
              <w:marTop w:val="0"/>
              <w:marBottom w:val="0"/>
              <w:divBdr>
                <w:top w:val="none" w:sz="0" w:space="0" w:color="auto"/>
                <w:left w:val="none" w:sz="0" w:space="0" w:color="auto"/>
                <w:bottom w:val="none" w:sz="0" w:space="0" w:color="auto"/>
                <w:right w:val="none" w:sz="0" w:space="0" w:color="auto"/>
              </w:divBdr>
              <w:divsChild>
                <w:div w:id="4818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5685">
      <w:bodyDiv w:val="1"/>
      <w:marLeft w:val="0"/>
      <w:marRight w:val="0"/>
      <w:marTop w:val="0"/>
      <w:marBottom w:val="0"/>
      <w:divBdr>
        <w:top w:val="none" w:sz="0" w:space="0" w:color="auto"/>
        <w:left w:val="none" w:sz="0" w:space="0" w:color="auto"/>
        <w:bottom w:val="none" w:sz="0" w:space="0" w:color="auto"/>
        <w:right w:val="none" w:sz="0" w:space="0" w:color="auto"/>
      </w:divBdr>
      <w:divsChild>
        <w:div w:id="1279407807">
          <w:marLeft w:val="0"/>
          <w:marRight w:val="0"/>
          <w:marTop w:val="0"/>
          <w:marBottom w:val="0"/>
          <w:divBdr>
            <w:top w:val="none" w:sz="0" w:space="0" w:color="auto"/>
            <w:left w:val="none" w:sz="0" w:space="0" w:color="auto"/>
            <w:bottom w:val="none" w:sz="0" w:space="0" w:color="auto"/>
            <w:right w:val="none" w:sz="0" w:space="0" w:color="auto"/>
          </w:divBdr>
          <w:divsChild>
            <w:div w:id="16886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66061">
      <w:bodyDiv w:val="1"/>
      <w:marLeft w:val="0"/>
      <w:marRight w:val="0"/>
      <w:marTop w:val="0"/>
      <w:marBottom w:val="0"/>
      <w:divBdr>
        <w:top w:val="none" w:sz="0" w:space="0" w:color="auto"/>
        <w:left w:val="none" w:sz="0" w:space="0" w:color="auto"/>
        <w:bottom w:val="none" w:sz="0" w:space="0" w:color="auto"/>
        <w:right w:val="none" w:sz="0" w:space="0" w:color="auto"/>
      </w:divBdr>
    </w:div>
    <w:div w:id="1379547213">
      <w:bodyDiv w:val="1"/>
      <w:marLeft w:val="0"/>
      <w:marRight w:val="0"/>
      <w:marTop w:val="0"/>
      <w:marBottom w:val="0"/>
      <w:divBdr>
        <w:top w:val="none" w:sz="0" w:space="0" w:color="auto"/>
        <w:left w:val="none" w:sz="0" w:space="0" w:color="auto"/>
        <w:bottom w:val="none" w:sz="0" w:space="0" w:color="auto"/>
        <w:right w:val="none" w:sz="0" w:space="0" w:color="auto"/>
      </w:divBdr>
    </w:div>
    <w:div w:id="1379738914">
      <w:bodyDiv w:val="1"/>
      <w:marLeft w:val="0"/>
      <w:marRight w:val="0"/>
      <w:marTop w:val="0"/>
      <w:marBottom w:val="0"/>
      <w:divBdr>
        <w:top w:val="none" w:sz="0" w:space="0" w:color="auto"/>
        <w:left w:val="none" w:sz="0" w:space="0" w:color="auto"/>
        <w:bottom w:val="none" w:sz="0" w:space="0" w:color="auto"/>
        <w:right w:val="none" w:sz="0" w:space="0" w:color="auto"/>
      </w:divBdr>
    </w:div>
    <w:div w:id="1379937258">
      <w:bodyDiv w:val="1"/>
      <w:marLeft w:val="0"/>
      <w:marRight w:val="0"/>
      <w:marTop w:val="0"/>
      <w:marBottom w:val="0"/>
      <w:divBdr>
        <w:top w:val="none" w:sz="0" w:space="0" w:color="auto"/>
        <w:left w:val="none" w:sz="0" w:space="0" w:color="auto"/>
        <w:bottom w:val="none" w:sz="0" w:space="0" w:color="auto"/>
        <w:right w:val="none" w:sz="0" w:space="0" w:color="auto"/>
      </w:divBdr>
    </w:div>
    <w:div w:id="1380133362">
      <w:bodyDiv w:val="1"/>
      <w:marLeft w:val="0"/>
      <w:marRight w:val="0"/>
      <w:marTop w:val="0"/>
      <w:marBottom w:val="0"/>
      <w:divBdr>
        <w:top w:val="none" w:sz="0" w:space="0" w:color="auto"/>
        <w:left w:val="none" w:sz="0" w:space="0" w:color="auto"/>
        <w:bottom w:val="none" w:sz="0" w:space="0" w:color="auto"/>
        <w:right w:val="none" w:sz="0" w:space="0" w:color="auto"/>
      </w:divBdr>
      <w:divsChild>
        <w:div w:id="161817552">
          <w:marLeft w:val="0"/>
          <w:marRight w:val="0"/>
          <w:marTop w:val="0"/>
          <w:marBottom w:val="0"/>
          <w:divBdr>
            <w:top w:val="none" w:sz="0" w:space="0" w:color="auto"/>
            <w:left w:val="none" w:sz="0" w:space="0" w:color="auto"/>
            <w:bottom w:val="none" w:sz="0" w:space="0" w:color="auto"/>
            <w:right w:val="none" w:sz="0" w:space="0" w:color="auto"/>
          </w:divBdr>
        </w:div>
      </w:divsChild>
    </w:div>
    <w:div w:id="1380207993">
      <w:bodyDiv w:val="1"/>
      <w:marLeft w:val="0"/>
      <w:marRight w:val="0"/>
      <w:marTop w:val="0"/>
      <w:marBottom w:val="0"/>
      <w:divBdr>
        <w:top w:val="none" w:sz="0" w:space="0" w:color="auto"/>
        <w:left w:val="none" w:sz="0" w:space="0" w:color="auto"/>
        <w:bottom w:val="none" w:sz="0" w:space="0" w:color="auto"/>
        <w:right w:val="none" w:sz="0" w:space="0" w:color="auto"/>
      </w:divBdr>
      <w:divsChild>
        <w:div w:id="1290740490">
          <w:marLeft w:val="0"/>
          <w:marRight w:val="0"/>
          <w:marTop w:val="0"/>
          <w:marBottom w:val="0"/>
          <w:divBdr>
            <w:top w:val="none" w:sz="0" w:space="0" w:color="auto"/>
            <w:left w:val="none" w:sz="0" w:space="0" w:color="auto"/>
            <w:bottom w:val="none" w:sz="0" w:space="0" w:color="auto"/>
            <w:right w:val="none" w:sz="0" w:space="0" w:color="auto"/>
          </w:divBdr>
        </w:div>
      </w:divsChild>
    </w:div>
    <w:div w:id="1380283478">
      <w:bodyDiv w:val="1"/>
      <w:marLeft w:val="0"/>
      <w:marRight w:val="0"/>
      <w:marTop w:val="0"/>
      <w:marBottom w:val="0"/>
      <w:divBdr>
        <w:top w:val="none" w:sz="0" w:space="0" w:color="auto"/>
        <w:left w:val="none" w:sz="0" w:space="0" w:color="auto"/>
        <w:bottom w:val="none" w:sz="0" w:space="0" w:color="auto"/>
        <w:right w:val="none" w:sz="0" w:space="0" w:color="auto"/>
      </w:divBdr>
      <w:divsChild>
        <w:div w:id="244730481">
          <w:marLeft w:val="0"/>
          <w:marRight w:val="0"/>
          <w:marTop w:val="0"/>
          <w:marBottom w:val="0"/>
          <w:divBdr>
            <w:top w:val="none" w:sz="0" w:space="0" w:color="auto"/>
            <w:left w:val="none" w:sz="0" w:space="0" w:color="auto"/>
            <w:bottom w:val="none" w:sz="0" w:space="0" w:color="auto"/>
            <w:right w:val="none" w:sz="0" w:space="0" w:color="auto"/>
          </w:divBdr>
        </w:div>
      </w:divsChild>
    </w:div>
    <w:div w:id="1380284157">
      <w:bodyDiv w:val="1"/>
      <w:marLeft w:val="0"/>
      <w:marRight w:val="0"/>
      <w:marTop w:val="0"/>
      <w:marBottom w:val="0"/>
      <w:divBdr>
        <w:top w:val="none" w:sz="0" w:space="0" w:color="auto"/>
        <w:left w:val="none" w:sz="0" w:space="0" w:color="auto"/>
        <w:bottom w:val="none" w:sz="0" w:space="0" w:color="auto"/>
        <w:right w:val="none" w:sz="0" w:space="0" w:color="auto"/>
      </w:divBdr>
    </w:div>
    <w:div w:id="1380472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3462">
          <w:marLeft w:val="0"/>
          <w:marRight w:val="0"/>
          <w:marTop w:val="0"/>
          <w:marBottom w:val="0"/>
          <w:divBdr>
            <w:top w:val="none" w:sz="0" w:space="0" w:color="auto"/>
            <w:left w:val="none" w:sz="0" w:space="0" w:color="auto"/>
            <w:bottom w:val="none" w:sz="0" w:space="0" w:color="auto"/>
            <w:right w:val="none" w:sz="0" w:space="0" w:color="auto"/>
          </w:divBdr>
        </w:div>
      </w:divsChild>
    </w:div>
    <w:div w:id="1380476238">
      <w:bodyDiv w:val="1"/>
      <w:marLeft w:val="0"/>
      <w:marRight w:val="0"/>
      <w:marTop w:val="0"/>
      <w:marBottom w:val="0"/>
      <w:divBdr>
        <w:top w:val="none" w:sz="0" w:space="0" w:color="auto"/>
        <w:left w:val="none" w:sz="0" w:space="0" w:color="auto"/>
        <w:bottom w:val="none" w:sz="0" w:space="0" w:color="auto"/>
        <w:right w:val="none" w:sz="0" w:space="0" w:color="auto"/>
      </w:divBdr>
      <w:divsChild>
        <w:div w:id="214587113">
          <w:marLeft w:val="0"/>
          <w:marRight w:val="0"/>
          <w:marTop w:val="0"/>
          <w:marBottom w:val="0"/>
          <w:divBdr>
            <w:top w:val="none" w:sz="0" w:space="0" w:color="auto"/>
            <w:left w:val="none" w:sz="0" w:space="0" w:color="auto"/>
            <w:bottom w:val="none" w:sz="0" w:space="0" w:color="auto"/>
            <w:right w:val="none" w:sz="0" w:space="0" w:color="auto"/>
          </w:divBdr>
          <w:divsChild>
            <w:div w:id="726487373">
              <w:marLeft w:val="0"/>
              <w:marRight w:val="0"/>
              <w:marTop w:val="0"/>
              <w:marBottom w:val="0"/>
              <w:divBdr>
                <w:top w:val="none" w:sz="0" w:space="0" w:color="auto"/>
                <w:left w:val="none" w:sz="0" w:space="0" w:color="auto"/>
                <w:bottom w:val="none" w:sz="0" w:space="0" w:color="auto"/>
                <w:right w:val="none" w:sz="0" w:space="0" w:color="auto"/>
              </w:divBdr>
              <w:divsChild>
                <w:div w:id="1073047397">
                  <w:marLeft w:val="0"/>
                  <w:marRight w:val="0"/>
                  <w:marTop w:val="0"/>
                  <w:marBottom w:val="0"/>
                  <w:divBdr>
                    <w:top w:val="none" w:sz="0" w:space="0" w:color="auto"/>
                    <w:left w:val="none" w:sz="0" w:space="0" w:color="auto"/>
                    <w:bottom w:val="none" w:sz="0" w:space="0" w:color="auto"/>
                    <w:right w:val="none" w:sz="0" w:space="0" w:color="auto"/>
                  </w:divBdr>
                  <w:divsChild>
                    <w:div w:id="69022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87541">
      <w:bodyDiv w:val="1"/>
      <w:marLeft w:val="0"/>
      <w:marRight w:val="0"/>
      <w:marTop w:val="0"/>
      <w:marBottom w:val="0"/>
      <w:divBdr>
        <w:top w:val="none" w:sz="0" w:space="0" w:color="auto"/>
        <w:left w:val="none" w:sz="0" w:space="0" w:color="auto"/>
        <w:bottom w:val="none" w:sz="0" w:space="0" w:color="auto"/>
        <w:right w:val="none" w:sz="0" w:space="0" w:color="auto"/>
      </w:divBdr>
      <w:divsChild>
        <w:div w:id="37847553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380668161">
      <w:bodyDiv w:val="1"/>
      <w:marLeft w:val="0"/>
      <w:marRight w:val="0"/>
      <w:marTop w:val="0"/>
      <w:marBottom w:val="0"/>
      <w:divBdr>
        <w:top w:val="none" w:sz="0" w:space="0" w:color="auto"/>
        <w:left w:val="none" w:sz="0" w:space="0" w:color="auto"/>
        <w:bottom w:val="none" w:sz="0" w:space="0" w:color="auto"/>
        <w:right w:val="none" w:sz="0" w:space="0" w:color="auto"/>
      </w:divBdr>
    </w:div>
    <w:div w:id="1380713953">
      <w:bodyDiv w:val="1"/>
      <w:marLeft w:val="0"/>
      <w:marRight w:val="0"/>
      <w:marTop w:val="0"/>
      <w:marBottom w:val="0"/>
      <w:divBdr>
        <w:top w:val="none" w:sz="0" w:space="0" w:color="auto"/>
        <w:left w:val="none" w:sz="0" w:space="0" w:color="auto"/>
        <w:bottom w:val="none" w:sz="0" w:space="0" w:color="auto"/>
        <w:right w:val="none" w:sz="0" w:space="0" w:color="auto"/>
      </w:divBdr>
    </w:div>
    <w:div w:id="1380935439">
      <w:bodyDiv w:val="1"/>
      <w:marLeft w:val="0"/>
      <w:marRight w:val="0"/>
      <w:marTop w:val="0"/>
      <w:marBottom w:val="0"/>
      <w:divBdr>
        <w:top w:val="none" w:sz="0" w:space="0" w:color="auto"/>
        <w:left w:val="none" w:sz="0" w:space="0" w:color="auto"/>
        <w:bottom w:val="none" w:sz="0" w:space="0" w:color="auto"/>
        <w:right w:val="none" w:sz="0" w:space="0" w:color="auto"/>
      </w:divBdr>
    </w:div>
    <w:div w:id="1380938031">
      <w:bodyDiv w:val="1"/>
      <w:marLeft w:val="0"/>
      <w:marRight w:val="0"/>
      <w:marTop w:val="0"/>
      <w:marBottom w:val="0"/>
      <w:divBdr>
        <w:top w:val="none" w:sz="0" w:space="0" w:color="auto"/>
        <w:left w:val="none" w:sz="0" w:space="0" w:color="auto"/>
        <w:bottom w:val="none" w:sz="0" w:space="0" w:color="auto"/>
        <w:right w:val="none" w:sz="0" w:space="0" w:color="auto"/>
      </w:divBdr>
      <w:divsChild>
        <w:div w:id="206767573">
          <w:marLeft w:val="0"/>
          <w:marRight w:val="0"/>
          <w:marTop w:val="0"/>
          <w:marBottom w:val="375"/>
          <w:divBdr>
            <w:top w:val="none" w:sz="0" w:space="0" w:color="auto"/>
            <w:left w:val="none" w:sz="0" w:space="0" w:color="auto"/>
            <w:bottom w:val="none" w:sz="0" w:space="0" w:color="auto"/>
            <w:right w:val="none" w:sz="0" w:space="0" w:color="auto"/>
          </w:divBdr>
          <w:divsChild>
            <w:div w:id="1066533938">
              <w:marLeft w:val="0"/>
              <w:marRight w:val="0"/>
              <w:marTop w:val="0"/>
              <w:marBottom w:val="0"/>
              <w:divBdr>
                <w:top w:val="none" w:sz="0" w:space="0" w:color="auto"/>
                <w:left w:val="none" w:sz="0" w:space="0" w:color="auto"/>
                <w:bottom w:val="none" w:sz="0" w:space="0" w:color="auto"/>
                <w:right w:val="none" w:sz="0" w:space="0" w:color="auto"/>
              </w:divBdr>
            </w:div>
          </w:divsChild>
        </w:div>
        <w:div w:id="343678733">
          <w:marLeft w:val="0"/>
          <w:marRight w:val="0"/>
          <w:marTop w:val="0"/>
          <w:marBottom w:val="0"/>
          <w:divBdr>
            <w:top w:val="none" w:sz="0" w:space="0" w:color="auto"/>
            <w:left w:val="none" w:sz="0" w:space="0" w:color="auto"/>
            <w:bottom w:val="none" w:sz="0" w:space="0" w:color="auto"/>
            <w:right w:val="none" w:sz="0" w:space="0" w:color="auto"/>
          </w:divBdr>
        </w:div>
        <w:div w:id="991786264">
          <w:marLeft w:val="0"/>
          <w:marRight w:val="0"/>
          <w:marTop w:val="0"/>
          <w:marBottom w:val="0"/>
          <w:divBdr>
            <w:top w:val="none" w:sz="0" w:space="0" w:color="auto"/>
            <w:left w:val="none" w:sz="0" w:space="0" w:color="auto"/>
            <w:bottom w:val="none" w:sz="0" w:space="0" w:color="auto"/>
            <w:right w:val="none" w:sz="0" w:space="0" w:color="auto"/>
          </w:divBdr>
        </w:div>
      </w:divsChild>
    </w:div>
    <w:div w:id="1381055049">
      <w:bodyDiv w:val="1"/>
      <w:marLeft w:val="0"/>
      <w:marRight w:val="0"/>
      <w:marTop w:val="0"/>
      <w:marBottom w:val="0"/>
      <w:divBdr>
        <w:top w:val="none" w:sz="0" w:space="0" w:color="auto"/>
        <w:left w:val="none" w:sz="0" w:space="0" w:color="auto"/>
        <w:bottom w:val="none" w:sz="0" w:space="0" w:color="auto"/>
        <w:right w:val="none" w:sz="0" w:space="0" w:color="auto"/>
      </w:divBdr>
    </w:div>
    <w:div w:id="1381174179">
      <w:bodyDiv w:val="1"/>
      <w:marLeft w:val="0"/>
      <w:marRight w:val="0"/>
      <w:marTop w:val="0"/>
      <w:marBottom w:val="0"/>
      <w:divBdr>
        <w:top w:val="none" w:sz="0" w:space="0" w:color="auto"/>
        <w:left w:val="none" w:sz="0" w:space="0" w:color="auto"/>
        <w:bottom w:val="none" w:sz="0" w:space="0" w:color="auto"/>
        <w:right w:val="none" w:sz="0" w:space="0" w:color="auto"/>
      </w:divBdr>
    </w:div>
    <w:div w:id="1381439050">
      <w:bodyDiv w:val="1"/>
      <w:marLeft w:val="0"/>
      <w:marRight w:val="0"/>
      <w:marTop w:val="0"/>
      <w:marBottom w:val="0"/>
      <w:divBdr>
        <w:top w:val="none" w:sz="0" w:space="0" w:color="auto"/>
        <w:left w:val="none" w:sz="0" w:space="0" w:color="auto"/>
        <w:bottom w:val="none" w:sz="0" w:space="0" w:color="auto"/>
        <w:right w:val="none" w:sz="0" w:space="0" w:color="auto"/>
      </w:divBdr>
    </w:div>
    <w:div w:id="1381661304">
      <w:bodyDiv w:val="1"/>
      <w:marLeft w:val="0"/>
      <w:marRight w:val="0"/>
      <w:marTop w:val="0"/>
      <w:marBottom w:val="0"/>
      <w:divBdr>
        <w:top w:val="none" w:sz="0" w:space="0" w:color="auto"/>
        <w:left w:val="none" w:sz="0" w:space="0" w:color="auto"/>
        <w:bottom w:val="none" w:sz="0" w:space="0" w:color="auto"/>
        <w:right w:val="none" w:sz="0" w:space="0" w:color="auto"/>
      </w:divBdr>
    </w:div>
    <w:div w:id="1381898471">
      <w:bodyDiv w:val="1"/>
      <w:marLeft w:val="0"/>
      <w:marRight w:val="0"/>
      <w:marTop w:val="0"/>
      <w:marBottom w:val="0"/>
      <w:divBdr>
        <w:top w:val="none" w:sz="0" w:space="0" w:color="auto"/>
        <w:left w:val="none" w:sz="0" w:space="0" w:color="auto"/>
        <w:bottom w:val="none" w:sz="0" w:space="0" w:color="auto"/>
        <w:right w:val="none" w:sz="0" w:space="0" w:color="auto"/>
      </w:divBdr>
      <w:divsChild>
        <w:div w:id="75132903">
          <w:marLeft w:val="0"/>
          <w:marRight w:val="0"/>
          <w:marTop w:val="0"/>
          <w:marBottom w:val="0"/>
          <w:divBdr>
            <w:top w:val="none" w:sz="0" w:space="0" w:color="auto"/>
            <w:left w:val="none" w:sz="0" w:space="0" w:color="auto"/>
            <w:bottom w:val="none" w:sz="0" w:space="0" w:color="auto"/>
            <w:right w:val="none" w:sz="0" w:space="0" w:color="auto"/>
          </w:divBdr>
        </w:div>
        <w:div w:id="1515533171">
          <w:marLeft w:val="0"/>
          <w:marRight w:val="0"/>
          <w:marTop w:val="375"/>
          <w:marBottom w:val="0"/>
          <w:divBdr>
            <w:top w:val="none" w:sz="0" w:space="0" w:color="auto"/>
            <w:left w:val="none" w:sz="0" w:space="0" w:color="auto"/>
            <w:bottom w:val="none" w:sz="0" w:space="0" w:color="auto"/>
            <w:right w:val="none" w:sz="0" w:space="0" w:color="auto"/>
          </w:divBdr>
          <w:divsChild>
            <w:div w:id="433133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1905097">
      <w:bodyDiv w:val="1"/>
      <w:marLeft w:val="0"/>
      <w:marRight w:val="0"/>
      <w:marTop w:val="0"/>
      <w:marBottom w:val="0"/>
      <w:divBdr>
        <w:top w:val="none" w:sz="0" w:space="0" w:color="auto"/>
        <w:left w:val="none" w:sz="0" w:space="0" w:color="auto"/>
        <w:bottom w:val="none" w:sz="0" w:space="0" w:color="auto"/>
        <w:right w:val="none" w:sz="0" w:space="0" w:color="auto"/>
      </w:divBdr>
      <w:divsChild>
        <w:div w:id="42097571">
          <w:marLeft w:val="0"/>
          <w:marRight w:val="0"/>
          <w:marTop w:val="225"/>
          <w:marBottom w:val="600"/>
          <w:divBdr>
            <w:top w:val="none" w:sz="0" w:space="0" w:color="auto"/>
            <w:left w:val="none" w:sz="0" w:space="0" w:color="auto"/>
            <w:bottom w:val="none" w:sz="0" w:space="0" w:color="auto"/>
            <w:right w:val="none" w:sz="0" w:space="0" w:color="auto"/>
          </w:divBdr>
        </w:div>
      </w:divsChild>
    </w:div>
    <w:div w:id="1381979167">
      <w:bodyDiv w:val="1"/>
      <w:marLeft w:val="0"/>
      <w:marRight w:val="0"/>
      <w:marTop w:val="0"/>
      <w:marBottom w:val="0"/>
      <w:divBdr>
        <w:top w:val="none" w:sz="0" w:space="0" w:color="auto"/>
        <w:left w:val="none" w:sz="0" w:space="0" w:color="auto"/>
        <w:bottom w:val="none" w:sz="0" w:space="0" w:color="auto"/>
        <w:right w:val="none" w:sz="0" w:space="0" w:color="auto"/>
      </w:divBdr>
    </w:div>
    <w:div w:id="1381981368">
      <w:bodyDiv w:val="1"/>
      <w:marLeft w:val="0"/>
      <w:marRight w:val="0"/>
      <w:marTop w:val="0"/>
      <w:marBottom w:val="0"/>
      <w:divBdr>
        <w:top w:val="none" w:sz="0" w:space="0" w:color="auto"/>
        <w:left w:val="none" w:sz="0" w:space="0" w:color="auto"/>
        <w:bottom w:val="none" w:sz="0" w:space="0" w:color="auto"/>
        <w:right w:val="none" w:sz="0" w:space="0" w:color="auto"/>
      </w:divBdr>
      <w:divsChild>
        <w:div w:id="824861344">
          <w:marLeft w:val="0"/>
          <w:marRight w:val="0"/>
          <w:marTop w:val="0"/>
          <w:marBottom w:val="0"/>
          <w:divBdr>
            <w:top w:val="none" w:sz="0" w:space="0" w:color="auto"/>
            <w:left w:val="none" w:sz="0" w:space="0" w:color="auto"/>
            <w:bottom w:val="none" w:sz="0" w:space="0" w:color="auto"/>
            <w:right w:val="none" w:sz="0" w:space="0" w:color="auto"/>
          </w:divBdr>
          <w:divsChild>
            <w:div w:id="1273707437">
              <w:marLeft w:val="0"/>
              <w:marRight w:val="150"/>
              <w:marTop w:val="0"/>
              <w:marBottom w:val="0"/>
              <w:divBdr>
                <w:top w:val="none" w:sz="0" w:space="0" w:color="auto"/>
                <w:left w:val="none" w:sz="0" w:space="0" w:color="auto"/>
                <w:bottom w:val="none" w:sz="0" w:space="0" w:color="auto"/>
                <w:right w:val="none" w:sz="0" w:space="0" w:color="auto"/>
              </w:divBdr>
            </w:div>
          </w:divsChild>
        </w:div>
        <w:div w:id="925728635">
          <w:marLeft w:val="0"/>
          <w:marRight w:val="0"/>
          <w:marTop w:val="0"/>
          <w:marBottom w:val="0"/>
          <w:divBdr>
            <w:top w:val="none" w:sz="0" w:space="0" w:color="auto"/>
            <w:left w:val="none" w:sz="0" w:space="0" w:color="auto"/>
            <w:bottom w:val="none" w:sz="0" w:space="0" w:color="auto"/>
            <w:right w:val="none" w:sz="0" w:space="0" w:color="auto"/>
          </w:divBdr>
        </w:div>
        <w:div w:id="934872035">
          <w:marLeft w:val="0"/>
          <w:marRight w:val="0"/>
          <w:marTop w:val="0"/>
          <w:marBottom w:val="150"/>
          <w:divBdr>
            <w:top w:val="none" w:sz="0" w:space="0" w:color="auto"/>
            <w:left w:val="none" w:sz="0" w:space="0" w:color="auto"/>
            <w:bottom w:val="none" w:sz="0" w:space="0" w:color="auto"/>
            <w:right w:val="none" w:sz="0" w:space="0" w:color="auto"/>
          </w:divBdr>
        </w:div>
      </w:divsChild>
    </w:div>
    <w:div w:id="1382024201">
      <w:bodyDiv w:val="1"/>
      <w:marLeft w:val="0"/>
      <w:marRight w:val="0"/>
      <w:marTop w:val="0"/>
      <w:marBottom w:val="0"/>
      <w:divBdr>
        <w:top w:val="none" w:sz="0" w:space="0" w:color="auto"/>
        <w:left w:val="none" w:sz="0" w:space="0" w:color="auto"/>
        <w:bottom w:val="none" w:sz="0" w:space="0" w:color="auto"/>
        <w:right w:val="none" w:sz="0" w:space="0" w:color="auto"/>
      </w:divBdr>
      <w:divsChild>
        <w:div w:id="1412001675">
          <w:marLeft w:val="0"/>
          <w:marRight w:val="0"/>
          <w:marTop w:val="0"/>
          <w:marBottom w:val="0"/>
          <w:divBdr>
            <w:top w:val="none" w:sz="0" w:space="0" w:color="auto"/>
            <w:left w:val="none" w:sz="0" w:space="0" w:color="auto"/>
            <w:bottom w:val="none" w:sz="0" w:space="0" w:color="auto"/>
            <w:right w:val="none" w:sz="0" w:space="0" w:color="auto"/>
          </w:divBdr>
        </w:div>
      </w:divsChild>
    </w:div>
    <w:div w:id="1382092580">
      <w:bodyDiv w:val="1"/>
      <w:marLeft w:val="0"/>
      <w:marRight w:val="0"/>
      <w:marTop w:val="0"/>
      <w:marBottom w:val="0"/>
      <w:divBdr>
        <w:top w:val="none" w:sz="0" w:space="0" w:color="auto"/>
        <w:left w:val="none" w:sz="0" w:space="0" w:color="auto"/>
        <w:bottom w:val="none" w:sz="0" w:space="0" w:color="auto"/>
        <w:right w:val="none" w:sz="0" w:space="0" w:color="auto"/>
      </w:divBdr>
    </w:div>
    <w:div w:id="1382166314">
      <w:bodyDiv w:val="1"/>
      <w:marLeft w:val="0"/>
      <w:marRight w:val="0"/>
      <w:marTop w:val="0"/>
      <w:marBottom w:val="0"/>
      <w:divBdr>
        <w:top w:val="none" w:sz="0" w:space="0" w:color="auto"/>
        <w:left w:val="none" w:sz="0" w:space="0" w:color="auto"/>
        <w:bottom w:val="none" w:sz="0" w:space="0" w:color="auto"/>
        <w:right w:val="none" w:sz="0" w:space="0" w:color="auto"/>
      </w:divBdr>
      <w:divsChild>
        <w:div w:id="1341657845">
          <w:marLeft w:val="0"/>
          <w:marRight w:val="0"/>
          <w:marTop w:val="0"/>
          <w:marBottom w:val="0"/>
          <w:divBdr>
            <w:top w:val="none" w:sz="0" w:space="0" w:color="auto"/>
            <w:left w:val="none" w:sz="0" w:space="0" w:color="auto"/>
            <w:bottom w:val="none" w:sz="0" w:space="0" w:color="auto"/>
            <w:right w:val="none" w:sz="0" w:space="0" w:color="auto"/>
          </w:divBdr>
          <w:divsChild>
            <w:div w:id="7165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536">
      <w:bodyDiv w:val="1"/>
      <w:marLeft w:val="0"/>
      <w:marRight w:val="0"/>
      <w:marTop w:val="0"/>
      <w:marBottom w:val="0"/>
      <w:divBdr>
        <w:top w:val="none" w:sz="0" w:space="0" w:color="auto"/>
        <w:left w:val="none" w:sz="0" w:space="0" w:color="auto"/>
        <w:bottom w:val="none" w:sz="0" w:space="0" w:color="auto"/>
        <w:right w:val="none" w:sz="0" w:space="0" w:color="auto"/>
      </w:divBdr>
    </w:div>
    <w:div w:id="1383094907">
      <w:bodyDiv w:val="1"/>
      <w:marLeft w:val="0"/>
      <w:marRight w:val="0"/>
      <w:marTop w:val="0"/>
      <w:marBottom w:val="0"/>
      <w:divBdr>
        <w:top w:val="none" w:sz="0" w:space="0" w:color="auto"/>
        <w:left w:val="none" w:sz="0" w:space="0" w:color="auto"/>
        <w:bottom w:val="none" w:sz="0" w:space="0" w:color="auto"/>
        <w:right w:val="none" w:sz="0" w:space="0" w:color="auto"/>
      </w:divBdr>
      <w:divsChild>
        <w:div w:id="441918793">
          <w:marLeft w:val="0"/>
          <w:marRight w:val="0"/>
          <w:marTop w:val="0"/>
          <w:marBottom w:val="0"/>
          <w:divBdr>
            <w:top w:val="none" w:sz="0" w:space="0" w:color="auto"/>
            <w:left w:val="none" w:sz="0" w:space="0" w:color="auto"/>
            <w:bottom w:val="none" w:sz="0" w:space="0" w:color="auto"/>
            <w:right w:val="none" w:sz="0" w:space="0" w:color="auto"/>
          </w:divBdr>
        </w:div>
      </w:divsChild>
    </w:div>
    <w:div w:id="1383141672">
      <w:bodyDiv w:val="1"/>
      <w:marLeft w:val="0"/>
      <w:marRight w:val="0"/>
      <w:marTop w:val="0"/>
      <w:marBottom w:val="0"/>
      <w:divBdr>
        <w:top w:val="none" w:sz="0" w:space="0" w:color="auto"/>
        <w:left w:val="none" w:sz="0" w:space="0" w:color="auto"/>
        <w:bottom w:val="none" w:sz="0" w:space="0" w:color="auto"/>
        <w:right w:val="none" w:sz="0" w:space="0" w:color="auto"/>
      </w:divBdr>
      <w:divsChild>
        <w:div w:id="961768351">
          <w:marLeft w:val="0"/>
          <w:marRight w:val="0"/>
          <w:marTop w:val="0"/>
          <w:marBottom w:val="0"/>
          <w:divBdr>
            <w:top w:val="none" w:sz="0" w:space="0" w:color="auto"/>
            <w:left w:val="none" w:sz="0" w:space="0" w:color="auto"/>
            <w:bottom w:val="none" w:sz="0" w:space="0" w:color="auto"/>
            <w:right w:val="none" w:sz="0" w:space="0" w:color="auto"/>
          </w:divBdr>
          <w:divsChild>
            <w:div w:id="1668047153">
              <w:marLeft w:val="0"/>
              <w:marRight w:val="0"/>
              <w:marTop w:val="0"/>
              <w:marBottom w:val="0"/>
              <w:divBdr>
                <w:top w:val="none" w:sz="0" w:space="0" w:color="auto"/>
                <w:left w:val="none" w:sz="0" w:space="0" w:color="auto"/>
                <w:bottom w:val="none" w:sz="0" w:space="0" w:color="auto"/>
                <w:right w:val="none" w:sz="0" w:space="0" w:color="auto"/>
              </w:divBdr>
              <w:divsChild>
                <w:div w:id="16767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8476">
      <w:bodyDiv w:val="1"/>
      <w:marLeft w:val="0"/>
      <w:marRight w:val="0"/>
      <w:marTop w:val="0"/>
      <w:marBottom w:val="0"/>
      <w:divBdr>
        <w:top w:val="none" w:sz="0" w:space="0" w:color="auto"/>
        <w:left w:val="none" w:sz="0" w:space="0" w:color="auto"/>
        <w:bottom w:val="none" w:sz="0" w:space="0" w:color="auto"/>
        <w:right w:val="none" w:sz="0" w:space="0" w:color="auto"/>
      </w:divBdr>
      <w:divsChild>
        <w:div w:id="748186634">
          <w:marLeft w:val="0"/>
          <w:marRight w:val="0"/>
          <w:marTop w:val="225"/>
          <w:marBottom w:val="600"/>
          <w:divBdr>
            <w:top w:val="none" w:sz="0" w:space="0" w:color="auto"/>
            <w:left w:val="none" w:sz="0" w:space="0" w:color="auto"/>
            <w:bottom w:val="none" w:sz="0" w:space="0" w:color="auto"/>
            <w:right w:val="none" w:sz="0" w:space="0" w:color="auto"/>
          </w:divBdr>
        </w:div>
      </w:divsChild>
    </w:div>
    <w:div w:id="1383409894">
      <w:bodyDiv w:val="1"/>
      <w:marLeft w:val="0"/>
      <w:marRight w:val="0"/>
      <w:marTop w:val="0"/>
      <w:marBottom w:val="0"/>
      <w:divBdr>
        <w:top w:val="none" w:sz="0" w:space="0" w:color="auto"/>
        <w:left w:val="none" w:sz="0" w:space="0" w:color="auto"/>
        <w:bottom w:val="none" w:sz="0" w:space="0" w:color="auto"/>
        <w:right w:val="none" w:sz="0" w:space="0" w:color="auto"/>
      </w:divBdr>
      <w:divsChild>
        <w:div w:id="365563570">
          <w:marLeft w:val="0"/>
          <w:marRight w:val="0"/>
          <w:marTop w:val="0"/>
          <w:marBottom w:val="0"/>
          <w:divBdr>
            <w:top w:val="none" w:sz="0" w:space="0" w:color="auto"/>
            <w:left w:val="none" w:sz="0" w:space="0" w:color="auto"/>
            <w:bottom w:val="none" w:sz="0" w:space="0" w:color="auto"/>
            <w:right w:val="none" w:sz="0" w:space="0" w:color="auto"/>
          </w:divBdr>
        </w:div>
        <w:div w:id="1313287847">
          <w:marLeft w:val="0"/>
          <w:marRight w:val="0"/>
          <w:marTop w:val="0"/>
          <w:marBottom w:val="0"/>
          <w:divBdr>
            <w:top w:val="none" w:sz="0" w:space="0" w:color="auto"/>
            <w:left w:val="none" w:sz="0" w:space="0" w:color="auto"/>
            <w:bottom w:val="none" w:sz="0" w:space="0" w:color="auto"/>
            <w:right w:val="none" w:sz="0" w:space="0" w:color="auto"/>
          </w:divBdr>
          <w:divsChild>
            <w:div w:id="32729174">
              <w:marLeft w:val="0"/>
              <w:marRight w:val="150"/>
              <w:marTop w:val="0"/>
              <w:marBottom w:val="0"/>
              <w:divBdr>
                <w:top w:val="none" w:sz="0" w:space="0" w:color="auto"/>
                <w:left w:val="none" w:sz="0" w:space="0" w:color="auto"/>
                <w:bottom w:val="none" w:sz="0" w:space="0" w:color="auto"/>
                <w:right w:val="none" w:sz="0" w:space="0" w:color="auto"/>
              </w:divBdr>
            </w:div>
            <w:div w:id="1382436709">
              <w:marLeft w:val="0"/>
              <w:marRight w:val="150"/>
              <w:marTop w:val="0"/>
              <w:marBottom w:val="0"/>
              <w:divBdr>
                <w:top w:val="none" w:sz="0" w:space="0" w:color="auto"/>
                <w:left w:val="none" w:sz="0" w:space="0" w:color="auto"/>
                <w:bottom w:val="none" w:sz="0" w:space="0" w:color="auto"/>
                <w:right w:val="none" w:sz="0" w:space="0" w:color="auto"/>
              </w:divBdr>
            </w:div>
          </w:divsChild>
        </w:div>
        <w:div w:id="1621062330">
          <w:marLeft w:val="0"/>
          <w:marRight w:val="0"/>
          <w:marTop w:val="0"/>
          <w:marBottom w:val="150"/>
          <w:divBdr>
            <w:top w:val="none" w:sz="0" w:space="0" w:color="auto"/>
            <w:left w:val="none" w:sz="0" w:space="0" w:color="auto"/>
            <w:bottom w:val="none" w:sz="0" w:space="0" w:color="auto"/>
            <w:right w:val="none" w:sz="0" w:space="0" w:color="auto"/>
          </w:divBdr>
        </w:div>
        <w:div w:id="1658337926">
          <w:marLeft w:val="0"/>
          <w:marRight w:val="0"/>
          <w:marTop w:val="0"/>
          <w:marBottom w:val="0"/>
          <w:divBdr>
            <w:top w:val="none" w:sz="0" w:space="0" w:color="auto"/>
            <w:left w:val="none" w:sz="0" w:space="0" w:color="auto"/>
            <w:bottom w:val="none" w:sz="0" w:space="0" w:color="auto"/>
            <w:right w:val="none" w:sz="0" w:space="0" w:color="auto"/>
          </w:divBdr>
        </w:div>
      </w:divsChild>
    </w:div>
    <w:div w:id="1383553875">
      <w:bodyDiv w:val="1"/>
      <w:marLeft w:val="0"/>
      <w:marRight w:val="0"/>
      <w:marTop w:val="0"/>
      <w:marBottom w:val="0"/>
      <w:divBdr>
        <w:top w:val="none" w:sz="0" w:space="0" w:color="auto"/>
        <w:left w:val="none" w:sz="0" w:space="0" w:color="auto"/>
        <w:bottom w:val="none" w:sz="0" w:space="0" w:color="auto"/>
        <w:right w:val="none" w:sz="0" w:space="0" w:color="auto"/>
      </w:divBdr>
      <w:divsChild>
        <w:div w:id="379212801">
          <w:marLeft w:val="0"/>
          <w:marRight w:val="0"/>
          <w:marTop w:val="0"/>
          <w:marBottom w:val="0"/>
          <w:divBdr>
            <w:top w:val="none" w:sz="0" w:space="0" w:color="auto"/>
            <w:left w:val="none" w:sz="0" w:space="0" w:color="auto"/>
            <w:bottom w:val="none" w:sz="0" w:space="0" w:color="auto"/>
            <w:right w:val="none" w:sz="0" w:space="0" w:color="auto"/>
          </w:divBdr>
        </w:div>
        <w:div w:id="1014956716">
          <w:marLeft w:val="0"/>
          <w:marRight w:val="0"/>
          <w:marTop w:val="0"/>
          <w:marBottom w:val="0"/>
          <w:divBdr>
            <w:top w:val="none" w:sz="0" w:space="0" w:color="auto"/>
            <w:left w:val="none" w:sz="0" w:space="0" w:color="auto"/>
            <w:bottom w:val="none" w:sz="0" w:space="0" w:color="auto"/>
            <w:right w:val="none" w:sz="0" w:space="0" w:color="auto"/>
          </w:divBdr>
          <w:divsChild>
            <w:div w:id="227501221">
              <w:marLeft w:val="0"/>
              <w:marRight w:val="0"/>
              <w:marTop w:val="0"/>
              <w:marBottom w:val="0"/>
              <w:divBdr>
                <w:top w:val="none" w:sz="0" w:space="0" w:color="auto"/>
                <w:left w:val="none" w:sz="0" w:space="0" w:color="auto"/>
                <w:bottom w:val="none" w:sz="0" w:space="0" w:color="auto"/>
                <w:right w:val="none" w:sz="0" w:space="0" w:color="auto"/>
              </w:divBdr>
              <w:divsChild>
                <w:div w:id="2221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00217">
      <w:bodyDiv w:val="1"/>
      <w:marLeft w:val="0"/>
      <w:marRight w:val="0"/>
      <w:marTop w:val="0"/>
      <w:marBottom w:val="0"/>
      <w:divBdr>
        <w:top w:val="none" w:sz="0" w:space="0" w:color="auto"/>
        <w:left w:val="none" w:sz="0" w:space="0" w:color="auto"/>
        <w:bottom w:val="none" w:sz="0" w:space="0" w:color="auto"/>
        <w:right w:val="none" w:sz="0" w:space="0" w:color="auto"/>
      </w:divBdr>
    </w:div>
    <w:div w:id="1383747897">
      <w:bodyDiv w:val="1"/>
      <w:marLeft w:val="0"/>
      <w:marRight w:val="0"/>
      <w:marTop w:val="0"/>
      <w:marBottom w:val="0"/>
      <w:divBdr>
        <w:top w:val="none" w:sz="0" w:space="0" w:color="auto"/>
        <w:left w:val="none" w:sz="0" w:space="0" w:color="auto"/>
        <w:bottom w:val="none" w:sz="0" w:space="0" w:color="auto"/>
        <w:right w:val="none" w:sz="0" w:space="0" w:color="auto"/>
      </w:divBdr>
      <w:divsChild>
        <w:div w:id="958605357">
          <w:marLeft w:val="0"/>
          <w:marRight w:val="0"/>
          <w:marTop w:val="0"/>
          <w:marBottom w:val="0"/>
          <w:divBdr>
            <w:top w:val="none" w:sz="0" w:space="0" w:color="auto"/>
            <w:left w:val="none" w:sz="0" w:space="0" w:color="auto"/>
            <w:bottom w:val="none" w:sz="0" w:space="0" w:color="auto"/>
            <w:right w:val="none" w:sz="0" w:space="0" w:color="auto"/>
          </w:divBdr>
        </w:div>
      </w:divsChild>
    </w:div>
    <w:div w:id="1383754101">
      <w:bodyDiv w:val="1"/>
      <w:marLeft w:val="0"/>
      <w:marRight w:val="0"/>
      <w:marTop w:val="0"/>
      <w:marBottom w:val="0"/>
      <w:divBdr>
        <w:top w:val="none" w:sz="0" w:space="0" w:color="auto"/>
        <w:left w:val="none" w:sz="0" w:space="0" w:color="auto"/>
        <w:bottom w:val="none" w:sz="0" w:space="0" w:color="auto"/>
        <w:right w:val="none" w:sz="0" w:space="0" w:color="auto"/>
      </w:divBdr>
    </w:div>
    <w:div w:id="1383938899">
      <w:bodyDiv w:val="1"/>
      <w:marLeft w:val="0"/>
      <w:marRight w:val="0"/>
      <w:marTop w:val="0"/>
      <w:marBottom w:val="0"/>
      <w:divBdr>
        <w:top w:val="none" w:sz="0" w:space="0" w:color="auto"/>
        <w:left w:val="none" w:sz="0" w:space="0" w:color="auto"/>
        <w:bottom w:val="none" w:sz="0" w:space="0" w:color="auto"/>
        <w:right w:val="none" w:sz="0" w:space="0" w:color="auto"/>
      </w:divBdr>
    </w:div>
    <w:div w:id="1384056838">
      <w:bodyDiv w:val="1"/>
      <w:marLeft w:val="0"/>
      <w:marRight w:val="0"/>
      <w:marTop w:val="0"/>
      <w:marBottom w:val="0"/>
      <w:divBdr>
        <w:top w:val="none" w:sz="0" w:space="0" w:color="auto"/>
        <w:left w:val="none" w:sz="0" w:space="0" w:color="auto"/>
        <w:bottom w:val="none" w:sz="0" w:space="0" w:color="auto"/>
        <w:right w:val="none" w:sz="0" w:space="0" w:color="auto"/>
      </w:divBdr>
    </w:div>
    <w:div w:id="1384135996">
      <w:bodyDiv w:val="1"/>
      <w:marLeft w:val="0"/>
      <w:marRight w:val="0"/>
      <w:marTop w:val="0"/>
      <w:marBottom w:val="0"/>
      <w:divBdr>
        <w:top w:val="none" w:sz="0" w:space="0" w:color="auto"/>
        <w:left w:val="none" w:sz="0" w:space="0" w:color="auto"/>
        <w:bottom w:val="none" w:sz="0" w:space="0" w:color="auto"/>
        <w:right w:val="none" w:sz="0" w:space="0" w:color="auto"/>
      </w:divBdr>
    </w:div>
    <w:div w:id="1384215318">
      <w:bodyDiv w:val="1"/>
      <w:marLeft w:val="0"/>
      <w:marRight w:val="0"/>
      <w:marTop w:val="0"/>
      <w:marBottom w:val="0"/>
      <w:divBdr>
        <w:top w:val="none" w:sz="0" w:space="0" w:color="auto"/>
        <w:left w:val="none" w:sz="0" w:space="0" w:color="auto"/>
        <w:bottom w:val="none" w:sz="0" w:space="0" w:color="auto"/>
        <w:right w:val="none" w:sz="0" w:space="0" w:color="auto"/>
      </w:divBdr>
      <w:divsChild>
        <w:div w:id="681854822">
          <w:marLeft w:val="0"/>
          <w:marRight w:val="0"/>
          <w:marTop w:val="0"/>
          <w:marBottom w:val="0"/>
          <w:divBdr>
            <w:top w:val="none" w:sz="0" w:space="0" w:color="auto"/>
            <w:left w:val="none" w:sz="0" w:space="0" w:color="auto"/>
            <w:bottom w:val="none" w:sz="0" w:space="0" w:color="auto"/>
            <w:right w:val="none" w:sz="0" w:space="0" w:color="auto"/>
          </w:divBdr>
        </w:div>
        <w:div w:id="811601621">
          <w:marLeft w:val="0"/>
          <w:marRight w:val="0"/>
          <w:marTop w:val="0"/>
          <w:marBottom w:val="0"/>
          <w:divBdr>
            <w:top w:val="none" w:sz="0" w:space="0" w:color="auto"/>
            <w:left w:val="none" w:sz="0" w:space="0" w:color="auto"/>
            <w:bottom w:val="none" w:sz="0" w:space="0" w:color="auto"/>
            <w:right w:val="none" w:sz="0" w:space="0" w:color="auto"/>
          </w:divBdr>
        </w:div>
      </w:divsChild>
    </w:div>
    <w:div w:id="1384254404">
      <w:bodyDiv w:val="1"/>
      <w:marLeft w:val="0"/>
      <w:marRight w:val="0"/>
      <w:marTop w:val="0"/>
      <w:marBottom w:val="0"/>
      <w:divBdr>
        <w:top w:val="none" w:sz="0" w:space="0" w:color="auto"/>
        <w:left w:val="none" w:sz="0" w:space="0" w:color="auto"/>
        <w:bottom w:val="none" w:sz="0" w:space="0" w:color="auto"/>
        <w:right w:val="none" w:sz="0" w:space="0" w:color="auto"/>
      </w:divBdr>
    </w:div>
    <w:div w:id="1384407612">
      <w:bodyDiv w:val="1"/>
      <w:marLeft w:val="0"/>
      <w:marRight w:val="0"/>
      <w:marTop w:val="0"/>
      <w:marBottom w:val="0"/>
      <w:divBdr>
        <w:top w:val="none" w:sz="0" w:space="0" w:color="auto"/>
        <w:left w:val="none" w:sz="0" w:space="0" w:color="auto"/>
        <w:bottom w:val="none" w:sz="0" w:space="0" w:color="auto"/>
        <w:right w:val="none" w:sz="0" w:space="0" w:color="auto"/>
      </w:divBdr>
    </w:div>
    <w:div w:id="1384674444">
      <w:bodyDiv w:val="1"/>
      <w:marLeft w:val="0"/>
      <w:marRight w:val="0"/>
      <w:marTop w:val="0"/>
      <w:marBottom w:val="0"/>
      <w:divBdr>
        <w:top w:val="none" w:sz="0" w:space="0" w:color="auto"/>
        <w:left w:val="none" w:sz="0" w:space="0" w:color="auto"/>
        <w:bottom w:val="none" w:sz="0" w:space="0" w:color="auto"/>
        <w:right w:val="none" w:sz="0" w:space="0" w:color="auto"/>
      </w:divBdr>
    </w:div>
    <w:div w:id="1384867662">
      <w:bodyDiv w:val="1"/>
      <w:marLeft w:val="0"/>
      <w:marRight w:val="0"/>
      <w:marTop w:val="0"/>
      <w:marBottom w:val="0"/>
      <w:divBdr>
        <w:top w:val="none" w:sz="0" w:space="0" w:color="auto"/>
        <w:left w:val="none" w:sz="0" w:space="0" w:color="auto"/>
        <w:bottom w:val="none" w:sz="0" w:space="0" w:color="auto"/>
        <w:right w:val="none" w:sz="0" w:space="0" w:color="auto"/>
      </w:divBdr>
    </w:div>
    <w:div w:id="1384980960">
      <w:bodyDiv w:val="1"/>
      <w:marLeft w:val="0"/>
      <w:marRight w:val="0"/>
      <w:marTop w:val="0"/>
      <w:marBottom w:val="0"/>
      <w:divBdr>
        <w:top w:val="none" w:sz="0" w:space="0" w:color="auto"/>
        <w:left w:val="none" w:sz="0" w:space="0" w:color="auto"/>
        <w:bottom w:val="none" w:sz="0" w:space="0" w:color="auto"/>
        <w:right w:val="none" w:sz="0" w:space="0" w:color="auto"/>
      </w:divBdr>
      <w:divsChild>
        <w:div w:id="1096168390">
          <w:marLeft w:val="0"/>
          <w:marRight w:val="0"/>
          <w:marTop w:val="0"/>
          <w:marBottom w:val="0"/>
          <w:divBdr>
            <w:top w:val="none" w:sz="0" w:space="0" w:color="auto"/>
            <w:left w:val="none" w:sz="0" w:space="0" w:color="auto"/>
            <w:bottom w:val="none" w:sz="0" w:space="0" w:color="auto"/>
            <w:right w:val="none" w:sz="0" w:space="0" w:color="auto"/>
          </w:divBdr>
        </w:div>
      </w:divsChild>
    </w:div>
    <w:div w:id="1384983625">
      <w:bodyDiv w:val="1"/>
      <w:marLeft w:val="0"/>
      <w:marRight w:val="0"/>
      <w:marTop w:val="0"/>
      <w:marBottom w:val="0"/>
      <w:divBdr>
        <w:top w:val="none" w:sz="0" w:space="0" w:color="auto"/>
        <w:left w:val="none" w:sz="0" w:space="0" w:color="auto"/>
        <w:bottom w:val="none" w:sz="0" w:space="0" w:color="auto"/>
        <w:right w:val="none" w:sz="0" w:space="0" w:color="auto"/>
      </w:divBdr>
      <w:divsChild>
        <w:div w:id="698625626">
          <w:marLeft w:val="0"/>
          <w:marRight w:val="0"/>
          <w:marTop w:val="0"/>
          <w:marBottom w:val="0"/>
          <w:divBdr>
            <w:top w:val="none" w:sz="0" w:space="0" w:color="auto"/>
            <w:left w:val="none" w:sz="0" w:space="0" w:color="auto"/>
            <w:bottom w:val="none" w:sz="0" w:space="0" w:color="auto"/>
            <w:right w:val="none" w:sz="0" w:space="0" w:color="auto"/>
          </w:divBdr>
        </w:div>
        <w:div w:id="1092779559">
          <w:marLeft w:val="0"/>
          <w:marRight w:val="0"/>
          <w:marTop w:val="0"/>
          <w:marBottom w:val="0"/>
          <w:divBdr>
            <w:top w:val="none" w:sz="0" w:space="0" w:color="auto"/>
            <w:left w:val="none" w:sz="0" w:space="0" w:color="auto"/>
            <w:bottom w:val="none" w:sz="0" w:space="0" w:color="auto"/>
            <w:right w:val="none" w:sz="0" w:space="0" w:color="auto"/>
          </w:divBdr>
        </w:div>
        <w:div w:id="1379814504">
          <w:marLeft w:val="0"/>
          <w:marRight w:val="0"/>
          <w:marTop w:val="0"/>
          <w:marBottom w:val="0"/>
          <w:divBdr>
            <w:top w:val="none" w:sz="0" w:space="0" w:color="auto"/>
            <w:left w:val="none" w:sz="0" w:space="0" w:color="auto"/>
            <w:bottom w:val="none" w:sz="0" w:space="0" w:color="auto"/>
            <w:right w:val="none" w:sz="0" w:space="0" w:color="auto"/>
          </w:divBdr>
        </w:div>
      </w:divsChild>
    </w:div>
    <w:div w:id="1385131026">
      <w:bodyDiv w:val="1"/>
      <w:marLeft w:val="0"/>
      <w:marRight w:val="0"/>
      <w:marTop w:val="0"/>
      <w:marBottom w:val="0"/>
      <w:divBdr>
        <w:top w:val="none" w:sz="0" w:space="0" w:color="auto"/>
        <w:left w:val="none" w:sz="0" w:space="0" w:color="auto"/>
        <w:bottom w:val="none" w:sz="0" w:space="0" w:color="auto"/>
        <w:right w:val="none" w:sz="0" w:space="0" w:color="auto"/>
      </w:divBdr>
    </w:div>
    <w:div w:id="1385331536">
      <w:bodyDiv w:val="1"/>
      <w:marLeft w:val="0"/>
      <w:marRight w:val="0"/>
      <w:marTop w:val="0"/>
      <w:marBottom w:val="0"/>
      <w:divBdr>
        <w:top w:val="none" w:sz="0" w:space="0" w:color="auto"/>
        <w:left w:val="none" w:sz="0" w:space="0" w:color="auto"/>
        <w:bottom w:val="none" w:sz="0" w:space="0" w:color="auto"/>
        <w:right w:val="none" w:sz="0" w:space="0" w:color="auto"/>
      </w:divBdr>
    </w:div>
    <w:div w:id="1385639897">
      <w:bodyDiv w:val="1"/>
      <w:marLeft w:val="0"/>
      <w:marRight w:val="0"/>
      <w:marTop w:val="0"/>
      <w:marBottom w:val="0"/>
      <w:divBdr>
        <w:top w:val="none" w:sz="0" w:space="0" w:color="auto"/>
        <w:left w:val="none" w:sz="0" w:space="0" w:color="auto"/>
        <w:bottom w:val="none" w:sz="0" w:space="0" w:color="auto"/>
        <w:right w:val="none" w:sz="0" w:space="0" w:color="auto"/>
      </w:divBdr>
    </w:div>
    <w:div w:id="1385760046">
      <w:bodyDiv w:val="1"/>
      <w:marLeft w:val="0"/>
      <w:marRight w:val="0"/>
      <w:marTop w:val="0"/>
      <w:marBottom w:val="0"/>
      <w:divBdr>
        <w:top w:val="none" w:sz="0" w:space="0" w:color="auto"/>
        <w:left w:val="none" w:sz="0" w:space="0" w:color="auto"/>
        <w:bottom w:val="none" w:sz="0" w:space="0" w:color="auto"/>
        <w:right w:val="none" w:sz="0" w:space="0" w:color="auto"/>
      </w:divBdr>
      <w:divsChild>
        <w:div w:id="844133984">
          <w:marLeft w:val="0"/>
          <w:marRight w:val="0"/>
          <w:marTop w:val="225"/>
          <w:marBottom w:val="600"/>
          <w:divBdr>
            <w:top w:val="none" w:sz="0" w:space="0" w:color="auto"/>
            <w:left w:val="none" w:sz="0" w:space="0" w:color="auto"/>
            <w:bottom w:val="none" w:sz="0" w:space="0" w:color="auto"/>
            <w:right w:val="none" w:sz="0" w:space="0" w:color="auto"/>
          </w:divBdr>
        </w:div>
        <w:div w:id="1696080109">
          <w:marLeft w:val="0"/>
          <w:marRight w:val="0"/>
          <w:marTop w:val="0"/>
          <w:marBottom w:val="0"/>
          <w:divBdr>
            <w:top w:val="none" w:sz="0" w:space="0" w:color="auto"/>
            <w:left w:val="none" w:sz="0" w:space="0" w:color="auto"/>
            <w:bottom w:val="none" w:sz="0" w:space="0" w:color="auto"/>
            <w:right w:val="none" w:sz="0" w:space="0" w:color="auto"/>
          </w:divBdr>
          <w:divsChild>
            <w:div w:id="1617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91760">
      <w:bodyDiv w:val="1"/>
      <w:marLeft w:val="0"/>
      <w:marRight w:val="0"/>
      <w:marTop w:val="0"/>
      <w:marBottom w:val="0"/>
      <w:divBdr>
        <w:top w:val="none" w:sz="0" w:space="0" w:color="auto"/>
        <w:left w:val="none" w:sz="0" w:space="0" w:color="auto"/>
        <w:bottom w:val="none" w:sz="0" w:space="0" w:color="auto"/>
        <w:right w:val="none" w:sz="0" w:space="0" w:color="auto"/>
      </w:divBdr>
      <w:divsChild>
        <w:div w:id="504442278">
          <w:marLeft w:val="0"/>
          <w:marRight w:val="0"/>
          <w:marTop w:val="0"/>
          <w:marBottom w:val="0"/>
          <w:divBdr>
            <w:top w:val="none" w:sz="0" w:space="0" w:color="auto"/>
            <w:left w:val="none" w:sz="0" w:space="0" w:color="auto"/>
            <w:bottom w:val="none" w:sz="0" w:space="0" w:color="auto"/>
            <w:right w:val="none" w:sz="0" w:space="0" w:color="auto"/>
          </w:divBdr>
        </w:div>
        <w:div w:id="1132794151">
          <w:marLeft w:val="0"/>
          <w:marRight w:val="0"/>
          <w:marTop w:val="0"/>
          <w:marBottom w:val="0"/>
          <w:divBdr>
            <w:top w:val="none" w:sz="0" w:space="0" w:color="auto"/>
            <w:left w:val="none" w:sz="0" w:space="0" w:color="auto"/>
            <w:bottom w:val="none" w:sz="0" w:space="0" w:color="auto"/>
            <w:right w:val="none" w:sz="0" w:space="0" w:color="auto"/>
          </w:divBdr>
        </w:div>
      </w:divsChild>
    </w:div>
    <w:div w:id="1386679061">
      <w:bodyDiv w:val="1"/>
      <w:marLeft w:val="0"/>
      <w:marRight w:val="0"/>
      <w:marTop w:val="0"/>
      <w:marBottom w:val="0"/>
      <w:divBdr>
        <w:top w:val="none" w:sz="0" w:space="0" w:color="auto"/>
        <w:left w:val="none" w:sz="0" w:space="0" w:color="auto"/>
        <w:bottom w:val="none" w:sz="0" w:space="0" w:color="auto"/>
        <w:right w:val="none" w:sz="0" w:space="0" w:color="auto"/>
      </w:divBdr>
    </w:div>
    <w:div w:id="1386683708">
      <w:bodyDiv w:val="1"/>
      <w:marLeft w:val="0"/>
      <w:marRight w:val="0"/>
      <w:marTop w:val="0"/>
      <w:marBottom w:val="0"/>
      <w:divBdr>
        <w:top w:val="none" w:sz="0" w:space="0" w:color="auto"/>
        <w:left w:val="none" w:sz="0" w:space="0" w:color="auto"/>
        <w:bottom w:val="none" w:sz="0" w:space="0" w:color="auto"/>
        <w:right w:val="none" w:sz="0" w:space="0" w:color="auto"/>
      </w:divBdr>
      <w:divsChild>
        <w:div w:id="401829402">
          <w:marLeft w:val="0"/>
          <w:marRight w:val="0"/>
          <w:marTop w:val="225"/>
          <w:marBottom w:val="600"/>
          <w:divBdr>
            <w:top w:val="none" w:sz="0" w:space="0" w:color="auto"/>
            <w:left w:val="none" w:sz="0" w:space="0" w:color="auto"/>
            <w:bottom w:val="none" w:sz="0" w:space="0" w:color="auto"/>
            <w:right w:val="none" w:sz="0" w:space="0" w:color="auto"/>
          </w:divBdr>
        </w:div>
        <w:div w:id="542333001">
          <w:marLeft w:val="0"/>
          <w:marRight w:val="0"/>
          <w:marTop w:val="0"/>
          <w:marBottom w:val="0"/>
          <w:divBdr>
            <w:top w:val="none" w:sz="0" w:space="0" w:color="auto"/>
            <w:left w:val="none" w:sz="0" w:space="0" w:color="auto"/>
            <w:bottom w:val="none" w:sz="0" w:space="0" w:color="auto"/>
            <w:right w:val="none" w:sz="0" w:space="0" w:color="auto"/>
          </w:divBdr>
        </w:div>
      </w:divsChild>
    </w:div>
    <w:div w:id="1386756864">
      <w:bodyDiv w:val="1"/>
      <w:marLeft w:val="0"/>
      <w:marRight w:val="0"/>
      <w:marTop w:val="0"/>
      <w:marBottom w:val="0"/>
      <w:divBdr>
        <w:top w:val="none" w:sz="0" w:space="0" w:color="auto"/>
        <w:left w:val="none" w:sz="0" w:space="0" w:color="auto"/>
        <w:bottom w:val="none" w:sz="0" w:space="0" w:color="auto"/>
        <w:right w:val="none" w:sz="0" w:space="0" w:color="auto"/>
      </w:divBdr>
    </w:div>
    <w:div w:id="1386833093">
      <w:bodyDiv w:val="1"/>
      <w:marLeft w:val="0"/>
      <w:marRight w:val="0"/>
      <w:marTop w:val="0"/>
      <w:marBottom w:val="0"/>
      <w:divBdr>
        <w:top w:val="none" w:sz="0" w:space="0" w:color="auto"/>
        <w:left w:val="none" w:sz="0" w:space="0" w:color="auto"/>
        <w:bottom w:val="none" w:sz="0" w:space="0" w:color="auto"/>
        <w:right w:val="none" w:sz="0" w:space="0" w:color="auto"/>
      </w:divBdr>
    </w:div>
    <w:div w:id="1386834505">
      <w:bodyDiv w:val="1"/>
      <w:marLeft w:val="0"/>
      <w:marRight w:val="0"/>
      <w:marTop w:val="0"/>
      <w:marBottom w:val="0"/>
      <w:divBdr>
        <w:top w:val="none" w:sz="0" w:space="0" w:color="auto"/>
        <w:left w:val="none" w:sz="0" w:space="0" w:color="auto"/>
        <w:bottom w:val="none" w:sz="0" w:space="0" w:color="auto"/>
        <w:right w:val="none" w:sz="0" w:space="0" w:color="auto"/>
      </w:divBdr>
    </w:div>
    <w:div w:id="1386904518">
      <w:bodyDiv w:val="1"/>
      <w:marLeft w:val="0"/>
      <w:marRight w:val="0"/>
      <w:marTop w:val="0"/>
      <w:marBottom w:val="0"/>
      <w:divBdr>
        <w:top w:val="none" w:sz="0" w:space="0" w:color="auto"/>
        <w:left w:val="none" w:sz="0" w:space="0" w:color="auto"/>
        <w:bottom w:val="none" w:sz="0" w:space="0" w:color="auto"/>
        <w:right w:val="none" w:sz="0" w:space="0" w:color="auto"/>
      </w:divBdr>
      <w:divsChild>
        <w:div w:id="168567752">
          <w:marLeft w:val="0"/>
          <w:marRight w:val="0"/>
          <w:marTop w:val="0"/>
          <w:marBottom w:val="0"/>
          <w:divBdr>
            <w:top w:val="none" w:sz="0" w:space="0" w:color="auto"/>
            <w:left w:val="none" w:sz="0" w:space="0" w:color="auto"/>
            <w:bottom w:val="none" w:sz="0" w:space="0" w:color="auto"/>
            <w:right w:val="none" w:sz="0" w:space="0" w:color="auto"/>
          </w:divBdr>
        </w:div>
        <w:div w:id="608124451">
          <w:marLeft w:val="0"/>
          <w:marRight w:val="0"/>
          <w:marTop w:val="0"/>
          <w:marBottom w:val="375"/>
          <w:divBdr>
            <w:top w:val="none" w:sz="0" w:space="0" w:color="auto"/>
            <w:left w:val="none" w:sz="0" w:space="0" w:color="auto"/>
            <w:bottom w:val="none" w:sz="0" w:space="0" w:color="auto"/>
            <w:right w:val="none" w:sz="0" w:space="0" w:color="auto"/>
          </w:divBdr>
          <w:divsChild>
            <w:div w:id="1319190830">
              <w:marLeft w:val="0"/>
              <w:marRight w:val="0"/>
              <w:marTop w:val="0"/>
              <w:marBottom w:val="0"/>
              <w:divBdr>
                <w:top w:val="none" w:sz="0" w:space="0" w:color="auto"/>
                <w:left w:val="none" w:sz="0" w:space="0" w:color="auto"/>
                <w:bottom w:val="none" w:sz="0" w:space="0" w:color="auto"/>
                <w:right w:val="none" w:sz="0" w:space="0" w:color="auto"/>
              </w:divBdr>
            </w:div>
          </w:divsChild>
        </w:div>
        <w:div w:id="1363478817">
          <w:marLeft w:val="0"/>
          <w:marRight w:val="0"/>
          <w:marTop w:val="0"/>
          <w:marBottom w:val="0"/>
          <w:divBdr>
            <w:top w:val="none" w:sz="0" w:space="0" w:color="auto"/>
            <w:left w:val="none" w:sz="0" w:space="0" w:color="auto"/>
            <w:bottom w:val="none" w:sz="0" w:space="0" w:color="auto"/>
            <w:right w:val="none" w:sz="0" w:space="0" w:color="auto"/>
          </w:divBdr>
        </w:div>
      </w:divsChild>
    </w:div>
    <w:div w:id="1387215143">
      <w:bodyDiv w:val="1"/>
      <w:marLeft w:val="0"/>
      <w:marRight w:val="0"/>
      <w:marTop w:val="0"/>
      <w:marBottom w:val="0"/>
      <w:divBdr>
        <w:top w:val="none" w:sz="0" w:space="0" w:color="auto"/>
        <w:left w:val="none" w:sz="0" w:space="0" w:color="auto"/>
        <w:bottom w:val="none" w:sz="0" w:space="0" w:color="auto"/>
        <w:right w:val="none" w:sz="0" w:space="0" w:color="auto"/>
      </w:divBdr>
    </w:div>
    <w:div w:id="1387220780">
      <w:bodyDiv w:val="1"/>
      <w:marLeft w:val="0"/>
      <w:marRight w:val="0"/>
      <w:marTop w:val="0"/>
      <w:marBottom w:val="0"/>
      <w:divBdr>
        <w:top w:val="none" w:sz="0" w:space="0" w:color="auto"/>
        <w:left w:val="none" w:sz="0" w:space="0" w:color="auto"/>
        <w:bottom w:val="none" w:sz="0" w:space="0" w:color="auto"/>
        <w:right w:val="none" w:sz="0" w:space="0" w:color="auto"/>
      </w:divBdr>
      <w:divsChild>
        <w:div w:id="619142375">
          <w:marLeft w:val="0"/>
          <w:marRight w:val="0"/>
          <w:marTop w:val="0"/>
          <w:marBottom w:val="0"/>
          <w:divBdr>
            <w:top w:val="none" w:sz="0" w:space="0" w:color="auto"/>
            <w:left w:val="none" w:sz="0" w:space="0" w:color="auto"/>
            <w:bottom w:val="none" w:sz="0" w:space="0" w:color="auto"/>
            <w:right w:val="none" w:sz="0" w:space="0" w:color="auto"/>
          </w:divBdr>
        </w:div>
      </w:divsChild>
    </w:div>
    <w:div w:id="1387489813">
      <w:bodyDiv w:val="1"/>
      <w:marLeft w:val="0"/>
      <w:marRight w:val="0"/>
      <w:marTop w:val="0"/>
      <w:marBottom w:val="0"/>
      <w:divBdr>
        <w:top w:val="none" w:sz="0" w:space="0" w:color="auto"/>
        <w:left w:val="none" w:sz="0" w:space="0" w:color="auto"/>
        <w:bottom w:val="none" w:sz="0" w:space="0" w:color="auto"/>
        <w:right w:val="none" w:sz="0" w:space="0" w:color="auto"/>
      </w:divBdr>
    </w:div>
    <w:div w:id="1387560395">
      <w:bodyDiv w:val="1"/>
      <w:marLeft w:val="0"/>
      <w:marRight w:val="0"/>
      <w:marTop w:val="0"/>
      <w:marBottom w:val="0"/>
      <w:divBdr>
        <w:top w:val="none" w:sz="0" w:space="0" w:color="auto"/>
        <w:left w:val="none" w:sz="0" w:space="0" w:color="auto"/>
        <w:bottom w:val="none" w:sz="0" w:space="0" w:color="auto"/>
        <w:right w:val="none" w:sz="0" w:space="0" w:color="auto"/>
      </w:divBdr>
    </w:div>
    <w:div w:id="1387681496">
      <w:bodyDiv w:val="1"/>
      <w:marLeft w:val="0"/>
      <w:marRight w:val="0"/>
      <w:marTop w:val="0"/>
      <w:marBottom w:val="0"/>
      <w:divBdr>
        <w:top w:val="none" w:sz="0" w:space="0" w:color="auto"/>
        <w:left w:val="none" w:sz="0" w:space="0" w:color="auto"/>
        <w:bottom w:val="none" w:sz="0" w:space="0" w:color="auto"/>
        <w:right w:val="none" w:sz="0" w:space="0" w:color="auto"/>
      </w:divBdr>
    </w:div>
    <w:div w:id="1387801038">
      <w:bodyDiv w:val="1"/>
      <w:marLeft w:val="0"/>
      <w:marRight w:val="0"/>
      <w:marTop w:val="0"/>
      <w:marBottom w:val="0"/>
      <w:divBdr>
        <w:top w:val="none" w:sz="0" w:space="0" w:color="auto"/>
        <w:left w:val="none" w:sz="0" w:space="0" w:color="auto"/>
        <w:bottom w:val="none" w:sz="0" w:space="0" w:color="auto"/>
        <w:right w:val="none" w:sz="0" w:space="0" w:color="auto"/>
      </w:divBdr>
    </w:div>
    <w:div w:id="1387873118">
      <w:bodyDiv w:val="1"/>
      <w:marLeft w:val="0"/>
      <w:marRight w:val="0"/>
      <w:marTop w:val="0"/>
      <w:marBottom w:val="0"/>
      <w:divBdr>
        <w:top w:val="none" w:sz="0" w:space="0" w:color="auto"/>
        <w:left w:val="none" w:sz="0" w:space="0" w:color="auto"/>
        <w:bottom w:val="none" w:sz="0" w:space="0" w:color="auto"/>
        <w:right w:val="none" w:sz="0" w:space="0" w:color="auto"/>
      </w:divBdr>
      <w:divsChild>
        <w:div w:id="773280265">
          <w:marLeft w:val="0"/>
          <w:marRight w:val="0"/>
          <w:marTop w:val="0"/>
          <w:marBottom w:val="0"/>
          <w:divBdr>
            <w:top w:val="none" w:sz="0" w:space="0" w:color="auto"/>
            <w:left w:val="none" w:sz="0" w:space="0" w:color="auto"/>
            <w:bottom w:val="none" w:sz="0" w:space="0" w:color="auto"/>
            <w:right w:val="none" w:sz="0" w:space="0" w:color="auto"/>
          </w:divBdr>
        </w:div>
      </w:divsChild>
    </w:div>
    <w:div w:id="1387953401">
      <w:bodyDiv w:val="1"/>
      <w:marLeft w:val="0"/>
      <w:marRight w:val="0"/>
      <w:marTop w:val="0"/>
      <w:marBottom w:val="0"/>
      <w:divBdr>
        <w:top w:val="none" w:sz="0" w:space="0" w:color="auto"/>
        <w:left w:val="none" w:sz="0" w:space="0" w:color="auto"/>
        <w:bottom w:val="none" w:sz="0" w:space="0" w:color="auto"/>
        <w:right w:val="none" w:sz="0" w:space="0" w:color="auto"/>
      </w:divBdr>
      <w:divsChild>
        <w:div w:id="283120153">
          <w:marLeft w:val="0"/>
          <w:marRight w:val="0"/>
          <w:marTop w:val="0"/>
          <w:marBottom w:val="0"/>
          <w:divBdr>
            <w:top w:val="none" w:sz="0" w:space="0" w:color="auto"/>
            <w:left w:val="none" w:sz="0" w:space="0" w:color="auto"/>
            <w:bottom w:val="none" w:sz="0" w:space="0" w:color="auto"/>
            <w:right w:val="none" w:sz="0" w:space="0" w:color="auto"/>
          </w:divBdr>
        </w:div>
        <w:div w:id="366225498">
          <w:marLeft w:val="0"/>
          <w:marRight w:val="0"/>
          <w:marTop w:val="0"/>
          <w:marBottom w:val="0"/>
          <w:divBdr>
            <w:top w:val="none" w:sz="0" w:space="0" w:color="auto"/>
            <w:left w:val="none" w:sz="0" w:space="0" w:color="auto"/>
            <w:bottom w:val="none" w:sz="0" w:space="0" w:color="auto"/>
            <w:right w:val="none" w:sz="0" w:space="0" w:color="auto"/>
          </w:divBdr>
          <w:divsChild>
            <w:div w:id="1394352187">
              <w:marLeft w:val="0"/>
              <w:marRight w:val="150"/>
              <w:marTop w:val="0"/>
              <w:marBottom w:val="0"/>
              <w:divBdr>
                <w:top w:val="none" w:sz="0" w:space="0" w:color="auto"/>
                <w:left w:val="none" w:sz="0" w:space="0" w:color="auto"/>
                <w:bottom w:val="none" w:sz="0" w:space="0" w:color="auto"/>
                <w:right w:val="none" w:sz="0" w:space="0" w:color="auto"/>
              </w:divBdr>
            </w:div>
            <w:div w:id="1664621338">
              <w:marLeft w:val="0"/>
              <w:marRight w:val="150"/>
              <w:marTop w:val="0"/>
              <w:marBottom w:val="0"/>
              <w:divBdr>
                <w:top w:val="none" w:sz="0" w:space="0" w:color="auto"/>
                <w:left w:val="none" w:sz="0" w:space="0" w:color="auto"/>
                <w:bottom w:val="none" w:sz="0" w:space="0" w:color="auto"/>
                <w:right w:val="none" w:sz="0" w:space="0" w:color="auto"/>
              </w:divBdr>
            </w:div>
          </w:divsChild>
        </w:div>
        <w:div w:id="624888959">
          <w:marLeft w:val="0"/>
          <w:marRight w:val="0"/>
          <w:marTop w:val="0"/>
          <w:marBottom w:val="150"/>
          <w:divBdr>
            <w:top w:val="none" w:sz="0" w:space="0" w:color="auto"/>
            <w:left w:val="none" w:sz="0" w:space="0" w:color="auto"/>
            <w:bottom w:val="none" w:sz="0" w:space="0" w:color="auto"/>
            <w:right w:val="none" w:sz="0" w:space="0" w:color="auto"/>
          </w:divBdr>
        </w:div>
        <w:div w:id="1626352185">
          <w:marLeft w:val="0"/>
          <w:marRight w:val="0"/>
          <w:marTop w:val="0"/>
          <w:marBottom w:val="0"/>
          <w:divBdr>
            <w:top w:val="none" w:sz="0" w:space="0" w:color="auto"/>
            <w:left w:val="none" w:sz="0" w:space="0" w:color="auto"/>
            <w:bottom w:val="none" w:sz="0" w:space="0" w:color="auto"/>
            <w:right w:val="none" w:sz="0" w:space="0" w:color="auto"/>
          </w:divBdr>
        </w:div>
      </w:divsChild>
    </w:div>
    <w:div w:id="1387953836">
      <w:bodyDiv w:val="1"/>
      <w:marLeft w:val="0"/>
      <w:marRight w:val="0"/>
      <w:marTop w:val="0"/>
      <w:marBottom w:val="0"/>
      <w:divBdr>
        <w:top w:val="none" w:sz="0" w:space="0" w:color="auto"/>
        <w:left w:val="none" w:sz="0" w:space="0" w:color="auto"/>
        <w:bottom w:val="none" w:sz="0" w:space="0" w:color="auto"/>
        <w:right w:val="none" w:sz="0" w:space="0" w:color="auto"/>
      </w:divBdr>
      <w:divsChild>
        <w:div w:id="1064570673">
          <w:marLeft w:val="0"/>
          <w:marRight w:val="0"/>
          <w:marTop w:val="0"/>
          <w:marBottom w:val="0"/>
          <w:divBdr>
            <w:top w:val="none" w:sz="0" w:space="0" w:color="auto"/>
            <w:left w:val="none" w:sz="0" w:space="0" w:color="auto"/>
            <w:bottom w:val="none" w:sz="0" w:space="0" w:color="auto"/>
            <w:right w:val="none" w:sz="0" w:space="0" w:color="auto"/>
          </w:divBdr>
        </w:div>
      </w:divsChild>
    </w:div>
    <w:div w:id="1387993077">
      <w:bodyDiv w:val="1"/>
      <w:marLeft w:val="0"/>
      <w:marRight w:val="0"/>
      <w:marTop w:val="0"/>
      <w:marBottom w:val="0"/>
      <w:divBdr>
        <w:top w:val="none" w:sz="0" w:space="0" w:color="auto"/>
        <w:left w:val="none" w:sz="0" w:space="0" w:color="auto"/>
        <w:bottom w:val="none" w:sz="0" w:space="0" w:color="auto"/>
        <w:right w:val="none" w:sz="0" w:space="0" w:color="auto"/>
      </w:divBdr>
      <w:divsChild>
        <w:div w:id="523323589">
          <w:marLeft w:val="0"/>
          <w:marRight w:val="0"/>
          <w:marTop w:val="225"/>
          <w:marBottom w:val="600"/>
          <w:divBdr>
            <w:top w:val="none" w:sz="0" w:space="0" w:color="auto"/>
            <w:left w:val="none" w:sz="0" w:space="0" w:color="auto"/>
            <w:bottom w:val="none" w:sz="0" w:space="0" w:color="auto"/>
            <w:right w:val="none" w:sz="0" w:space="0" w:color="auto"/>
          </w:divBdr>
        </w:div>
        <w:div w:id="1584102716">
          <w:marLeft w:val="0"/>
          <w:marRight w:val="0"/>
          <w:marTop w:val="0"/>
          <w:marBottom w:val="0"/>
          <w:divBdr>
            <w:top w:val="none" w:sz="0" w:space="0" w:color="auto"/>
            <w:left w:val="none" w:sz="0" w:space="0" w:color="auto"/>
            <w:bottom w:val="none" w:sz="0" w:space="0" w:color="auto"/>
            <w:right w:val="none" w:sz="0" w:space="0" w:color="auto"/>
          </w:divBdr>
          <w:divsChild>
            <w:div w:id="7636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0631">
      <w:bodyDiv w:val="1"/>
      <w:marLeft w:val="0"/>
      <w:marRight w:val="0"/>
      <w:marTop w:val="0"/>
      <w:marBottom w:val="0"/>
      <w:divBdr>
        <w:top w:val="none" w:sz="0" w:space="0" w:color="auto"/>
        <w:left w:val="none" w:sz="0" w:space="0" w:color="auto"/>
        <w:bottom w:val="none" w:sz="0" w:space="0" w:color="auto"/>
        <w:right w:val="none" w:sz="0" w:space="0" w:color="auto"/>
      </w:divBdr>
    </w:div>
    <w:div w:id="1388340376">
      <w:bodyDiv w:val="1"/>
      <w:marLeft w:val="0"/>
      <w:marRight w:val="0"/>
      <w:marTop w:val="0"/>
      <w:marBottom w:val="0"/>
      <w:divBdr>
        <w:top w:val="none" w:sz="0" w:space="0" w:color="auto"/>
        <w:left w:val="none" w:sz="0" w:space="0" w:color="auto"/>
        <w:bottom w:val="none" w:sz="0" w:space="0" w:color="auto"/>
        <w:right w:val="none" w:sz="0" w:space="0" w:color="auto"/>
      </w:divBdr>
      <w:divsChild>
        <w:div w:id="442305725">
          <w:marLeft w:val="0"/>
          <w:marRight w:val="0"/>
          <w:marTop w:val="225"/>
          <w:marBottom w:val="600"/>
          <w:divBdr>
            <w:top w:val="none" w:sz="0" w:space="0" w:color="auto"/>
            <w:left w:val="none" w:sz="0" w:space="0" w:color="auto"/>
            <w:bottom w:val="none" w:sz="0" w:space="0" w:color="auto"/>
            <w:right w:val="none" w:sz="0" w:space="0" w:color="auto"/>
          </w:divBdr>
        </w:div>
        <w:div w:id="1609584990">
          <w:marLeft w:val="0"/>
          <w:marRight w:val="0"/>
          <w:marTop w:val="0"/>
          <w:marBottom w:val="0"/>
          <w:divBdr>
            <w:top w:val="none" w:sz="0" w:space="0" w:color="auto"/>
            <w:left w:val="none" w:sz="0" w:space="0" w:color="auto"/>
            <w:bottom w:val="none" w:sz="0" w:space="0" w:color="auto"/>
            <w:right w:val="none" w:sz="0" w:space="0" w:color="auto"/>
          </w:divBdr>
          <w:divsChild>
            <w:div w:id="3495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3420">
      <w:bodyDiv w:val="1"/>
      <w:marLeft w:val="0"/>
      <w:marRight w:val="0"/>
      <w:marTop w:val="0"/>
      <w:marBottom w:val="0"/>
      <w:divBdr>
        <w:top w:val="none" w:sz="0" w:space="0" w:color="auto"/>
        <w:left w:val="none" w:sz="0" w:space="0" w:color="auto"/>
        <w:bottom w:val="none" w:sz="0" w:space="0" w:color="auto"/>
        <w:right w:val="none" w:sz="0" w:space="0" w:color="auto"/>
      </w:divBdr>
    </w:div>
    <w:div w:id="1388651070">
      <w:bodyDiv w:val="1"/>
      <w:marLeft w:val="0"/>
      <w:marRight w:val="0"/>
      <w:marTop w:val="0"/>
      <w:marBottom w:val="0"/>
      <w:divBdr>
        <w:top w:val="none" w:sz="0" w:space="0" w:color="auto"/>
        <w:left w:val="none" w:sz="0" w:space="0" w:color="auto"/>
        <w:bottom w:val="none" w:sz="0" w:space="0" w:color="auto"/>
        <w:right w:val="none" w:sz="0" w:space="0" w:color="auto"/>
      </w:divBdr>
    </w:div>
    <w:div w:id="1388720100">
      <w:bodyDiv w:val="1"/>
      <w:marLeft w:val="0"/>
      <w:marRight w:val="0"/>
      <w:marTop w:val="0"/>
      <w:marBottom w:val="0"/>
      <w:divBdr>
        <w:top w:val="none" w:sz="0" w:space="0" w:color="auto"/>
        <w:left w:val="none" w:sz="0" w:space="0" w:color="auto"/>
        <w:bottom w:val="none" w:sz="0" w:space="0" w:color="auto"/>
        <w:right w:val="none" w:sz="0" w:space="0" w:color="auto"/>
      </w:divBdr>
    </w:div>
    <w:div w:id="1388920806">
      <w:bodyDiv w:val="1"/>
      <w:marLeft w:val="0"/>
      <w:marRight w:val="0"/>
      <w:marTop w:val="0"/>
      <w:marBottom w:val="0"/>
      <w:divBdr>
        <w:top w:val="none" w:sz="0" w:space="0" w:color="auto"/>
        <w:left w:val="none" w:sz="0" w:space="0" w:color="auto"/>
        <w:bottom w:val="none" w:sz="0" w:space="0" w:color="auto"/>
        <w:right w:val="none" w:sz="0" w:space="0" w:color="auto"/>
      </w:divBdr>
      <w:divsChild>
        <w:div w:id="1036345681">
          <w:marLeft w:val="0"/>
          <w:marRight w:val="0"/>
          <w:marTop w:val="0"/>
          <w:marBottom w:val="0"/>
          <w:divBdr>
            <w:top w:val="none" w:sz="0" w:space="0" w:color="auto"/>
            <w:left w:val="none" w:sz="0" w:space="0" w:color="auto"/>
            <w:bottom w:val="none" w:sz="0" w:space="0" w:color="auto"/>
            <w:right w:val="none" w:sz="0" w:space="0" w:color="auto"/>
          </w:divBdr>
        </w:div>
      </w:divsChild>
    </w:div>
    <w:div w:id="1389576059">
      <w:bodyDiv w:val="1"/>
      <w:marLeft w:val="0"/>
      <w:marRight w:val="0"/>
      <w:marTop w:val="0"/>
      <w:marBottom w:val="0"/>
      <w:divBdr>
        <w:top w:val="none" w:sz="0" w:space="0" w:color="auto"/>
        <w:left w:val="none" w:sz="0" w:space="0" w:color="auto"/>
        <w:bottom w:val="none" w:sz="0" w:space="0" w:color="auto"/>
        <w:right w:val="none" w:sz="0" w:space="0" w:color="auto"/>
      </w:divBdr>
    </w:div>
    <w:div w:id="1389692170">
      <w:bodyDiv w:val="1"/>
      <w:marLeft w:val="0"/>
      <w:marRight w:val="0"/>
      <w:marTop w:val="0"/>
      <w:marBottom w:val="0"/>
      <w:divBdr>
        <w:top w:val="none" w:sz="0" w:space="0" w:color="auto"/>
        <w:left w:val="none" w:sz="0" w:space="0" w:color="auto"/>
        <w:bottom w:val="none" w:sz="0" w:space="0" w:color="auto"/>
        <w:right w:val="none" w:sz="0" w:space="0" w:color="auto"/>
      </w:divBdr>
    </w:div>
    <w:div w:id="1389763061">
      <w:bodyDiv w:val="1"/>
      <w:marLeft w:val="0"/>
      <w:marRight w:val="0"/>
      <w:marTop w:val="0"/>
      <w:marBottom w:val="0"/>
      <w:divBdr>
        <w:top w:val="none" w:sz="0" w:space="0" w:color="auto"/>
        <w:left w:val="none" w:sz="0" w:space="0" w:color="auto"/>
        <w:bottom w:val="none" w:sz="0" w:space="0" w:color="auto"/>
        <w:right w:val="none" w:sz="0" w:space="0" w:color="auto"/>
      </w:divBdr>
    </w:div>
    <w:div w:id="1389765939">
      <w:bodyDiv w:val="1"/>
      <w:marLeft w:val="0"/>
      <w:marRight w:val="0"/>
      <w:marTop w:val="0"/>
      <w:marBottom w:val="0"/>
      <w:divBdr>
        <w:top w:val="none" w:sz="0" w:space="0" w:color="auto"/>
        <w:left w:val="none" w:sz="0" w:space="0" w:color="auto"/>
        <w:bottom w:val="none" w:sz="0" w:space="0" w:color="auto"/>
        <w:right w:val="none" w:sz="0" w:space="0" w:color="auto"/>
      </w:divBdr>
    </w:div>
    <w:div w:id="1389844636">
      <w:bodyDiv w:val="1"/>
      <w:marLeft w:val="0"/>
      <w:marRight w:val="0"/>
      <w:marTop w:val="0"/>
      <w:marBottom w:val="0"/>
      <w:divBdr>
        <w:top w:val="none" w:sz="0" w:space="0" w:color="auto"/>
        <w:left w:val="none" w:sz="0" w:space="0" w:color="auto"/>
        <w:bottom w:val="none" w:sz="0" w:space="0" w:color="auto"/>
        <w:right w:val="none" w:sz="0" w:space="0" w:color="auto"/>
      </w:divBdr>
    </w:div>
    <w:div w:id="1390229646">
      <w:bodyDiv w:val="1"/>
      <w:marLeft w:val="0"/>
      <w:marRight w:val="0"/>
      <w:marTop w:val="0"/>
      <w:marBottom w:val="0"/>
      <w:divBdr>
        <w:top w:val="none" w:sz="0" w:space="0" w:color="auto"/>
        <w:left w:val="none" w:sz="0" w:space="0" w:color="auto"/>
        <w:bottom w:val="none" w:sz="0" w:space="0" w:color="auto"/>
        <w:right w:val="none" w:sz="0" w:space="0" w:color="auto"/>
      </w:divBdr>
      <w:divsChild>
        <w:div w:id="355892950">
          <w:marLeft w:val="0"/>
          <w:marRight w:val="0"/>
          <w:marTop w:val="225"/>
          <w:marBottom w:val="600"/>
          <w:divBdr>
            <w:top w:val="none" w:sz="0" w:space="0" w:color="auto"/>
            <w:left w:val="none" w:sz="0" w:space="0" w:color="auto"/>
            <w:bottom w:val="none" w:sz="0" w:space="0" w:color="auto"/>
            <w:right w:val="none" w:sz="0" w:space="0" w:color="auto"/>
          </w:divBdr>
        </w:div>
        <w:div w:id="966859702">
          <w:marLeft w:val="0"/>
          <w:marRight w:val="0"/>
          <w:marTop w:val="0"/>
          <w:marBottom w:val="0"/>
          <w:divBdr>
            <w:top w:val="none" w:sz="0" w:space="0" w:color="auto"/>
            <w:left w:val="none" w:sz="0" w:space="0" w:color="auto"/>
            <w:bottom w:val="none" w:sz="0" w:space="0" w:color="auto"/>
            <w:right w:val="none" w:sz="0" w:space="0" w:color="auto"/>
          </w:divBdr>
          <w:divsChild>
            <w:div w:id="7062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6730">
      <w:bodyDiv w:val="1"/>
      <w:marLeft w:val="0"/>
      <w:marRight w:val="0"/>
      <w:marTop w:val="0"/>
      <w:marBottom w:val="0"/>
      <w:divBdr>
        <w:top w:val="none" w:sz="0" w:space="0" w:color="auto"/>
        <w:left w:val="none" w:sz="0" w:space="0" w:color="auto"/>
        <w:bottom w:val="none" w:sz="0" w:space="0" w:color="auto"/>
        <w:right w:val="none" w:sz="0" w:space="0" w:color="auto"/>
      </w:divBdr>
      <w:divsChild>
        <w:div w:id="336081725">
          <w:marLeft w:val="0"/>
          <w:marRight w:val="0"/>
          <w:marTop w:val="0"/>
          <w:marBottom w:val="0"/>
          <w:divBdr>
            <w:top w:val="none" w:sz="0" w:space="0" w:color="auto"/>
            <w:left w:val="none" w:sz="0" w:space="0" w:color="auto"/>
            <w:bottom w:val="none" w:sz="0" w:space="0" w:color="auto"/>
            <w:right w:val="none" w:sz="0" w:space="0" w:color="auto"/>
          </w:divBdr>
        </w:div>
        <w:div w:id="981037060">
          <w:marLeft w:val="0"/>
          <w:marRight w:val="0"/>
          <w:marTop w:val="0"/>
          <w:marBottom w:val="0"/>
          <w:divBdr>
            <w:top w:val="none" w:sz="0" w:space="0" w:color="auto"/>
            <w:left w:val="none" w:sz="0" w:space="0" w:color="auto"/>
            <w:bottom w:val="none" w:sz="0" w:space="0" w:color="auto"/>
            <w:right w:val="none" w:sz="0" w:space="0" w:color="auto"/>
          </w:divBdr>
        </w:div>
        <w:div w:id="1418673743">
          <w:marLeft w:val="0"/>
          <w:marRight w:val="0"/>
          <w:marTop w:val="0"/>
          <w:marBottom w:val="0"/>
          <w:divBdr>
            <w:top w:val="none" w:sz="0" w:space="0" w:color="auto"/>
            <w:left w:val="none" w:sz="0" w:space="0" w:color="auto"/>
            <w:bottom w:val="none" w:sz="0" w:space="0" w:color="auto"/>
            <w:right w:val="none" w:sz="0" w:space="0" w:color="auto"/>
          </w:divBdr>
          <w:divsChild>
            <w:div w:id="68702035">
              <w:marLeft w:val="0"/>
              <w:marRight w:val="150"/>
              <w:marTop w:val="0"/>
              <w:marBottom w:val="0"/>
              <w:divBdr>
                <w:top w:val="none" w:sz="0" w:space="0" w:color="auto"/>
                <w:left w:val="none" w:sz="0" w:space="0" w:color="auto"/>
                <w:bottom w:val="none" w:sz="0" w:space="0" w:color="auto"/>
                <w:right w:val="none" w:sz="0" w:space="0" w:color="auto"/>
              </w:divBdr>
            </w:div>
            <w:div w:id="937248345">
              <w:marLeft w:val="0"/>
              <w:marRight w:val="150"/>
              <w:marTop w:val="0"/>
              <w:marBottom w:val="0"/>
              <w:divBdr>
                <w:top w:val="none" w:sz="0" w:space="0" w:color="auto"/>
                <w:left w:val="none" w:sz="0" w:space="0" w:color="auto"/>
                <w:bottom w:val="none" w:sz="0" w:space="0" w:color="auto"/>
                <w:right w:val="none" w:sz="0" w:space="0" w:color="auto"/>
              </w:divBdr>
            </w:div>
          </w:divsChild>
        </w:div>
        <w:div w:id="1688798442">
          <w:marLeft w:val="0"/>
          <w:marRight w:val="0"/>
          <w:marTop w:val="0"/>
          <w:marBottom w:val="150"/>
          <w:divBdr>
            <w:top w:val="none" w:sz="0" w:space="0" w:color="auto"/>
            <w:left w:val="none" w:sz="0" w:space="0" w:color="auto"/>
            <w:bottom w:val="none" w:sz="0" w:space="0" w:color="auto"/>
            <w:right w:val="none" w:sz="0" w:space="0" w:color="auto"/>
          </w:divBdr>
        </w:div>
      </w:divsChild>
    </w:div>
    <w:div w:id="1390376434">
      <w:bodyDiv w:val="1"/>
      <w:marLeft w:val="0"/>
      <w:marRight w:val="0"/>
      <w:marTop w:val="0"/>
      <w:marBottom w:val="0"/>
      <w:divBdr>
        <w:top w:val="none" w:sz="0" w:space="0" w:color="auto"/>
        <w:left w:val="none" w:sz="0" w:space="0" w:color="auto"/>
        <w:bottom w:val="none" w:sz="0" w:space="0" w:color="auto"/>
        <w:right w:val="none" w:sz="0" w:space="0" w:color="auto"/>
      </w:divBdr>
    </w:div>
    <w:div w:id="1390566479">
      <w:bodyDiv w:val="1"/>
      <w:marLeft w:val="0"/>
      <w:marRight w:val="0"/>
      <w:marTop w:val="0"/>
      <w:marBottom w:val="0"/>
      <w:divBdr>
        <w:top w:val="none" w:sz="0" w:space="0" w:color="auto"/>
        <w:left w:val="none" w:sz="0" w:space="0" w:color="auto"/>
        <w:bottom w:val="none" w:sz="0" w:space="0" w:color="auto"/>
        <w:right w:val="none" w:sz="0" w:space="0" w:color="auto"/>
      </w:divBdr>
    </w:div>
    <w:div w:id="1391155349">
      <w:bodyDiv w:val="1"/>
      <w:marLeft w:val="0"/>
      <w:marRight w:val="0"/>
      <w:marTop w:val="0"/>
      <w:marBottom w:val="0"/>
      <w:divBdr>
        <w:top w:val="none" w:sz="0" w:space="0" w:color="auto"/>
        <w:left w:val="none" w:sz="0" w:space="0" w:color="auto"/>
        <w:bottom w:val="none" w:sz="0" w:space="0" w:color="auto"/>
        <w:right w:val="none" w:sz="0" w:space="0" w:color="auto"/>
      </w:divBdr>
    </w:div>
    <w:div w:id="1391265520">
      <w:bodyDiv w:val="1"/>
      <w:marLeft w:val="0"/>
      <w:marRight w:val="0"/>
      <w:marTop w:val="0"/>
      <w:marBottom w:val="0"/>
      <w:divBdr>
        <w:top w:val="none" w:sz="0" w:space="0" w:color="auto"/>
        <w:left w:val="none" w:sz="0" w:space="0" w:color="auto"/>
        <w:bottom w:val="none" w:sz="0" w:space="0" w:color="auto"/>
        <w:right w:val="none" w:sz="0" w:space="0" w:color="auto"/>
      </w:divBdr>
    </w:div>
    <w:div w:id="1391266992">
      <w:bodyDiv w:val="1"/>
      <w:marLeft w:val="0"/>
      <w:marRight w:val="0"/>
      <w:marTop w:val="0"/>
      <w:marBottom w:val="0"/>
      <w:divBdr>
        <w:top w:val="none" w:sz="0" w:space="0" w:color="auto"/>
        <w:left w:val="none" w:sz="0" w:space="0" w:color="auto"/>
        <w:bottom w:val="none" w:sz="0" w:space="0" w:color="auto"/>
        <w:right w:val="none" w:sz="0" w:space="0" w:color="auto"/>
      </w:divBdr>
    </w:div>
    <w:div w:id="1391269547">
      <w:bodyDiv w:val="1"/>
      <w:marLeft w:val="0"/>
      <w:marRight w:val="0"/>
      <w:marTop w:val="0"/>
      <w:marBottom w:val="0"/>
      <w:divBdr>
        <w:top w:val="none" w:sz="0" w:space="0" w:color="auto"/>
        <w:left w:val="none" w:sz="0" w:space="0" w:color="auto"/>
        <w:bottom w:val="none" w:sz="0" w:space="0" w:color="auto"/>
        <w:right w:val="none" w:sz="0" w:space="0" w:color="auto"/>
      </w:divBdr>
    </w:div>
    <w:div w:id="1391347875">
      <w:bodyDiv w:val="1"/>
      <w:marLeft w:val="0"/>
      <w:marRight w:val="0"/>
      <w:marTop w:val="0"/>
      <w:marBottom w:val="0"/>
      <w:divBdr>
        <w:top w:val="none" w:sz="0" w:space="0" w:color="auto"/>
        <w:left w:val="none" w:sz="0" w:space="0" w:color="auto"/>
        <w:bottom w:val="none" w:sz="0" w:space="0" w:color="auto"/>
        <w:right w:val="none" w:sz="0" w:space="0" w:color="auto"/>
      </w:divBdr>
    </w:div>
    <w:div w:id="1391541363">
      <w:bodyDiv w:val="1"/>
      <w:marLeft w:val="0"/>
      <w:marRight w:val="0"/>
      <w:marTop w:val="0"/>
      <w:marBottom w:val="0"/>
      <w:divBdr>
        <w:top w:val="none" w:sz="0" w:space="0" w:color="auto"/>
        <w:left w:val="none" w:sz="0" w:space="0" w:color="auto"/>
        <w:bottom w:val="none" w:sz="0" w:space="0" w:color="auto"/>
        <w:right w:val="none" w:sz="0" w:space="0" w:color="auto"/>
      </w:divBdr>
    </w:div>
    <w:div w:id="1391612090">
      <w:bodyDiv w:val="1"/>
      <w:marLeft w:val="0"/>
      <w:marRight w:val="0"/>
      <w:marTop w:val="0"/>
      <w:marBottom w:val="0"/>
      <w:divBdr>
        <w:top w:val="none" w:sz="0" w:space="0" w:color="auto"/>
        <w:left w:val="none" w:sz="0" w:space="0" w:color="auto"/>
        <w:bottom w:val="none" w:sz="0" w:space="0" w:color="auto"/>
        <w:right w:val="none" w:sz="0" w:space="0" w:color="auto"/>
      </w:divBdr>
    </w:div>
    <w:div w:id="1391684008">
      <w:bodyDiv w:val="1"/>
      <w:marLeft w:val="0"/>
      <w:marRight w:val="0"/>
      <w:marTop w:val="0"/>
      <w:marBottom w:val="0"/>
      <w:divBdr>
        <w:top w:val="none" w:sz="0" w:space="0" w:color="auto"/>
        <w:left w:val="none" w:sz="0" w:space="0" w:color="auto"/>
        <w:bottom w:val="none" w:sz="0" w:space="0" w:color="auto"/>
        <w:right w:val="none" w:sz="0" w:space="0" w:color="auto"/>
      </w:divBdr>
      <w:divsChild>
        <w:div w:id="1168793399">
          <w:marLeft w:val="0"/>
          <w:marRight w:val="0"/>
          <w:marTop w:val="0"/>
          <w:marBottom w:val="525"/>
          <w:divBdr>
            <w:top w:val="none" w:sz="0" w:space="0" w:color="auto"/>
            <w:left w:val="none" w:sz="0" w:space="0" w:color="auto"/>
            <w:bottom w:val="none" w:sz="0" w:space="0" w:color="auto"/>
            <w:right w:val="none" w:sz="0" w:space="0" w:color="auto"/>
          </w:divBdr>
        </w:div>
      </w:divsChild>
    </w:div>
    <w:div w:id="1391810017">
      <w:bodyDiv w:val="1"/>
      <w:marLeft w:val="0"/>
      <w:marRight w:val="0"/>
      <w:marTop w:val="0"/>
      <w:marBottom w:val="0"/>
      <w:divBdr>
        <w:top w:val="none" w:sz="0" w:space="0" w:color="auto"/>
        <w:left w:val="none" w:sz="0" w:space="0" w:color="auto"/>
        <w:bottom w:val="none" w:sz="0" w:space="0" w:color="auto"/>
        <w:right w:val="none" w:sz="0" w:space="0" w:color="auto"/>
      </w:divBdr>
    </w:div>
    <w:div w:id="1392073199">
      <w:bodyDiv w:val="1"/>
      <w:marLeft w:val="0"/>
      <w:marRight w:val="0"/>
      <w:marTop w:val="0"/>
      <w:marBottom w:val="0"/>
      <w:divBdr>
        <w:top w:val="none" w:sz="0" w:space="0" w:color="auto"/>
        <w:left w:val="none" w:sz="0" w:space="0" w:color="auto"/>
        <w:bottom w:val="none" w:sz="0" w:space="0" w:color="auto"/>
        <w:right w:val="none" w:sz="0" w:space="0" w:color="auto"/>
      </w:divBdr>
    </w:div>
    <w:div w:id="1392270314">
      <w:bodyDiv w:val="1"/>
      <w:marLeft w:val="0"/>
      <w:marRight w:val="0"/>
      <w:marTop w:val="0"/>
      <w:marBottom w:val="0"/>
      <w:divBdr>
        <w:top w:val="none" w:sz="0" w:space="0" w:color="auto"/>
        <w:left w:val="none" w:sz="0" w:space="0" w:color="auto"/>
        <w:bottom w:val="none" w:sz="0" w:space="0" w:color="auto"/>
        <w:right w:val="none" w:sz="0" w:space="0" w:color="auto"/>
      </w:divBdr>
      <w:divsChild>
        <w:div w:id="1636566826">
          <w:marLeft w:val="0"/>
          <w:marRight w:val="0"/>
          <w:marTop w:val="0"/>
          <w:marBottom w:val="375"/>
          <w:divBdr>
            <w:top w:val="none" w:sz="0" w:space="0" w:color="auto"/>
            <w:left w:val="none" w:sz="0" w:space="0" w:color="auto"/>
            <w:bottom w:val="none" w:sz="0" w:space="0" w:color="auto"/>
            <w:right w:val="none" w:sz="0" w:space="0" w:color="auto"/>
          </w:divBdr>
          <w:divsChild>
            <w:div w:id="11205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72359">
      <w:bodyDiv w:val="1"/>
      <w:marLeft w:val="0"/>
      <w:marRight w:val="0"/>
      <w:marTop w:val="0"/>
      <w:marBottom w:val="0"/>
      <w:divBdr>
        <w:top w:val="none" w:sz="0" w:space="0" w:color="auto"/>
        <w:left w:val="none" w:sz="0" w:space="0" w:color="auto"/>
        <w:bottom w:val="none" w:sz="0" w:space="0" w:color="auto"/>
        <w:right w:val="none" w:sz="0" w:space="0" w:color="auto"/>
      </w:divBdr>
      <w:divsChild>
        <w:div w:id="1188904121">
          <w:marLeft w:val="0"/>
          <w:marRight w:val="0"/>
          <w:marTop w:val="225"/>
          <w:marBottom w:val="600"/>
          <w:divBdr>
            <w:top w:val="none" w:sz="0" w:space="0" w:color="auto"/>
            <w:left w:val="none" w:sz="0" w:space="0" w:color="auto"/>
            <w:bottom w:val="none" w:sz="0" w:space="0" w:color="auto"/>
            <w:right w:val="none" w:sz="0" w:space="0" w:color="auto"/>
          </w:divBdr>
        </w:div>
      </w:divsChild>
    </w:div>
    <w:div w:id="1392343748">
      <w:bodyDiv w:val="1"/>
      <w:marLeft w:val="0"/>
      <w:marRight w:val="0"/>
      <w:marTop w:val="0"/>
      <w:marBottom w:val="0"/>
      <w:divBdr>
        <w:top w:val="none" w:sz="0" w:space="0" w:color="auto"/>
        <w:left w:val="none" w:sz="0" w:space="0" w:color="auto"/>
        <w:bottom w:val="none" w:sz="0" w:space="0" w:color="auto"/>
        <w:right w:val="none" w:sz="0" w:space="0" w:color="auto"/>
      </w:divBdr>
      <w:divsChild>
        <w:div w:id="595942458">
          <w:marLeft w:val="0"/>
          <w:marRight w:val="0"/>
          <w:marTop w:val="225"/>
          <w:marBottom w:val="600"/>
          <w:divBdr>
            <w:top w:val="none" w:sz="0" w:space="0" w:color="auto"/>
            <w:left w:val="none" w:sz="0" w:space="0" w:color="auto"/>
            <w:bottom w:val="none" w:sz="0" w:space="0" w:color="auto"/>
            <w:right w:val="none" w:sz="0" w:space="0" w:color="auto"/>
          </w:divBdr>
        </w:div>
        <w:div w:id="914974912">
          <w:marLeft w:val="0"/>
          <w:marRight w:val="0"/>
          <w:marTop w:val="0"/>
          <w:marBottom w:val="0"/>
          <w:divBdr>
            <w:top w:val="none" w:sz="0" w:space="0" w:color="auto"/>
            <w:left w:val="none" w:sz="0" w:space="0" w:color="auto"/>
            <w:bottom w:val="none" w:sz="0" w:space="0" w:color="auto"/>
            <w:right w:val="none" w:sz="0" w:space="0" w:color="auto"/>
          </w:divBdr>
          <w:divsChild>
            <w:div w:id="2790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7261">
      <w:bodyDiv w:val="1"/>
      <w:marLeft w:val="0"/>
      <w:marRight w:val="0"/>
      <w:marTop w:val="0"/>
      <w:marBottom w:val="0"/>
      <w:divBdr>
        <w:top w:val="none" w:sz="0" w:space="0" w:color="auto"/>
        <w:left w:val="none" w:sz="0" w:space="0" w:color="auto"/>
        <w:bottom w:val="none" w:sz="0" w:space="0" w:color="auto"/>
        <w:right w:val="none" w:sz="0" w:space="0" w:color="auto"/>
      </w:divBdr>
    </w:div>
    <w:div w:id="1392926218">
      <w:bodyDiv w:val="1"/>
      <w:marLeft w:val="0"/>
      <w:marRight w:val="0"/>
      <w:marTop w:val="0"/>
      <w:marBottom w:val="0"/>
      <w:divBdr>
        <w:top w:val="none" w:sz="0" w:space="0" w:color="auto"/>
        <w:left w:val="none" w:sz="0" w:space="0" w:color="auto"/>
        <w:bottom w:val="none" w:sz="0" w:space="0" w:color="auto"/>
        <w:right w:val="none" w:sz="0" w:space="0" w:color="auto"/>
      </w:divBdr>
      <w:divsChild>
        <w:div w:id="1251043594">
          <w:marLeft w:val="0"/>
          <w:marRight w:val="0"/>
          <w:marTop w:val="0"/>
          <w:marBottom w:val="0"/>
          <w:divBdr>
            <w:top w:val="none" w:sz="0" w:space="0" w:color="auto"/>
            <w:left w:val="none" w:sz="0" w:space="0" w:color="auto"/>
            <w:bottom w:val="none" w:sz="0" w:space="0" w:color="auto"/>
            <w:right w:val="none" w:sz="0" w:space="0" w:color="auto"/>
          </w:divBdr>
        </w:div>
      </w:divsChild>
    </w:div>
    <w:div w:id="1393307830">
      <w:bodyDiv w:val="1"/>
      <w:marLeft w:val="0"/>
      <w:marRight w:val="0"/>
      <w:marTop w:val="0"/>
      <w:marBottom w:val="0"/>
      <w:divBdr>
        <w:top w:val="none" w:sz="0" w:space="0" w:color="auto"/>
        <w:left w:val="none" w:sz="0" w:space="0" w:color="auto"/>
        <w:bottom w:val="none" w:sz="0" w:space="0" w:color="auto"/>
        <w:right w:val="none" w:sz="0" w:space="0" w:color="auto"/>
      </w:divBdr>
      <w:divsChild>
        <w:div w:id="1434931969">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393315171">
      <w:bodyDiv w:val="1"/>
      <w:marLeft w:val="0"/>
      <w:marRight w:val="0"/>
      <w:marTop w:val="0"/>
      <w:marBottom w:val="0"/>
      <w:divBdr>
        <w:top w:val="none" w:sz="0" w:space="0" w:color="auto"/>
        <w:left w:val="none" w:sz="0" w:space="0" w:color="auto"/>
        <w:bottom w:val="none" w:sz="0" w:space="0" w:color="auto"/>
        <w:right w:val="none" w:sz="0" w:space="0" w:color="auto"/>
      </w:divBdr>
      <w:divsChild>
        <w:div w:id="254483603">
          <w:marLeft w:val="0"/>
          <w:marRight w:val="0"/>
          <w:marTop w:val="0"/>
          <w:marBottom w:val="0"/>
          <w:divBdr>
            <w:top w:val="none" w:sz="0" w:space="0" w:color="auto"/>
            <w:left w:val="none" w:sz="0" w:space="0" w:color="auto"/>
            <w:bottom w:val="none" w:sz="0" w:space="0" w:color="auto"/>
            <w:right w:val="none" w:sz="0" w:space="0" w:color="auto"/>
          </w:divBdr>
          <w:divsChild>
            <w:div w:id="5617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6808">
      <w:bodyDiv w:val="1"/>
      <w:marLeft w:val="0"/>
      <w:marRight w:val="0"/>
      <w:marTop w:val="0"/>
      <w:marBottom w:val="0"/>
      <w:divBdr>
        <w:top w:val="none" w:sz="0" w:space="0" w:color="auto"/>
        <w:left w:val="none" w:sz="0" w:space="0" w:color="auto"/>
        <w:bottom w:val="none" w:sz="0" w:space="0" w:color="auto"/>
        <w:right w:val="none" w:sz="0" w:space="0" w:color="auto"/>
      </w:divBdr>
    </w:div>
    <w:div w:id="1393457044">
      <w:bodyDiv w:val="1"/>
      <w:marLeft w:val="0"/>
      <w:marRight w:val="0"/>
      <w:marTop w:val="0"/>
      <w:marBottom w:val="0"/>
      <w:divBdr>
        <w:top w:val="none" w:sz="0" w:space="0" w:color="auto"/>
        <w:left w:val="none" w:sz="0" w:space="0" w:color="auto"/>
        <w:bottom w:val="none" w:sz="0" w:space="0" w:color="auto"/>
        <w:right w:val="none" w:sz="0" w:space="0" w:color="auto"/>
      </w:divBdr>
    </w:div>
    <w:div w:id="1393655720">
      <w:bodyDiv w:val="1"/>
      <w:marLeft w:val="0"/>
      <w:marRight w:val="0"/>
      <w:marTop w:val="0"/>
      <w:marBottom w:val="0"/>
      <w:divBdr>
        <w:top w:val="none" w:sz="0" w:space="0" w:color="auto"/>
        <w:left w:val="none" w:sz="0" w:space="0" w:color="auto"/>
        <w:bottom w:val="none" w:sz="0" w:space="0" w:color="auto"/>
        <w:right w:val="none" w:sz="0" w:space="0" w:color="auto"/>
      </w:divBdr>
    </w:div>
    <w:div w:id="1393692179">
      <w:bodyDiv w:val="1"/>
      <w:marLeft w:val="0"/>
      <w:marRight w:val="0"/>
      <w:marTop w:val="0"/>
      <w:marBottom w:val="0"/>
      <w:divBdr>
        <w:top w:val="none" w:sz="0" w:space="0" w:color="auto"/>
        <w:left w:val="none" w:sz="0" w:space="0" w:color="auto"/>
        <w:bottom w:val="none" w:sz="0" w:space="0" w:color="auto"/>
        <w:right w:val="none" w:sz="0" w:space="0" w:color="auto"/>
      </w:divBdr>
      <w:divsChild>
        <w:div w:id="627513578">
          <w:marLeft w:val="0"/>
          <w:marRight w:val="0"/>
          <w:marTop w:val="0"/>
          <w:marBottom w:val="0"/>
          <w:divBdr>
            <w:top w:val="none" w:sz="0" w:space="0" w:color="auto"/>
            <w:left w:val="none" w:sz="0" w:space="0" w:color="auto"/>
            <w:bottom w:val="none" w:sz="0" w:space="0" w:color="auto"/>
            <w:right w:val="none" w:sz="0" w:space="0" w:color="auto"/>
          </w:divBdr>
          <w:divsChild>
            <w:div w:id="12241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5657">
      <w:bodyDiv w:val="1"/>
      <w:marLeft w:val="0"/>
      <w:marRight w:val="0"/>
      <w:marTop w:val="0"/>
      <w:marBottom w:val="0"/>
      <w:divBdr>
        <w:top w:val="none" w:sz="0" w:space="0" w:color="auto"/>
        <w:left w:val="none" w:sz="0" w:space="0" w:color="auto"/>
        <w:bottom w:val="none" w:sz="0" w:space="0" w:color="auto"/>
        <w:right w:val="none" w:sz="0" w:space="0" w:color="auto"/>
      </w:divBdr>
    </w:div>
    <w:div w:id="1393844669">
      <w:bodyDiv w:val="1"/>
      <w:marLeft w:val="0"/>
      <w:marRight w:val="0"/>
      <w:marTop w:val="0"/>
      <w:marBottom w:val="0"/>
      <w:divBdr>
        <w:top w:val="none" w:sz="0" w:space="0" w:color="auto"/>
        <w:left w:val="none" w:sz="0" w:space="0" w:color="auto"/>
        <w:bottom w:val="none" w:sz="0" w:space="0" w:color="auto"/>
        <w:right w:val="none" w:sz="0" w:space="0" w:color="auto"/>
      </w:divBdr>
      <w:divsChild>
        <w:div w:id="415787157">
          <w:marLeft w:val="0"/>
          <w:marRight w:val="0"/>
          <w:marTop w:val="0"/>
          <w:marBottom w:val="0"/>
          <w:divBdr>
            <w:top w:val="none" w:sz="0" w:space="0" w:color="auto"/>
            <w:left w:val="none" w:sz="0" w:space="0" w:color="auto"/>
            <w:bottom w:val="none" w:sz="0" w:space="0" w:color="auto"/>
            <w:right w:val="none" w:sz="0" w:space="0" w:color="auto"/>
          </w:divBdr>
          <w:divsChild>
            <w:div w:id="590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36376">
      <w:bodyDiv w:val="1"/>
      <w:marLeft w:val="0"/>
      <w:marRight w:val="0"/>
      <w:marTop w:val="0"/>
      <w:marBottom w:val="0"/>
      <w:divBdr>
        <w:top w:val="none" w:sz="0" w:space="0" w:color="auto"/>
        <w:left w:val="none" w:sz="0" w:space="0" w:color="auto"/>
        <w:bottom w:val="none" w:sz="0" w:space="0" w:color="auto"/>
        <w:right w:val="none" w:sz="0" w:space="0" w:color="auto"/>
      </w:divBdr>
    </w:div>
    <w:div w:id="1394111953">
      <w:bodyDiv w:val="1"/>
      <w:marLeft w:val="0"/>
      <w:marRight w:val="0"/>
      <w:marTop w:val="0"/>
      <w:marBottom w:val="0"/>
      <w:divBdr>
        <w:top w:val="none" w:sz="0" w:space="0" w:color="auto"/>
        <w:left w:val="none" w:sz="0" w:space="0" w:color="auto"/>
        <w:bottom w:val="none" w:sz="0" w:space="0" w:color="auto"/>
        <w:right w:val="none" w:sz="0" w:space="0" w:color="auto"/>
      </w:divBdr>
      <w:divsChild>
        <w:div w:id="165707502">
          <w:marLeft w:val="0"/>
          <w:marRight w:val="0"/>
          <w:marTop w:val="225"/>
          <w:marBottom w:val="600"/>
          <w:divBdr>
            <w:top w:val="none" w:sz="0" w:space="0" w:color="auto"/>
            <w:left w:val="none" w:sz="0" w:space="0" w:color="auto"/>
            <w:bottom w:val="none" w:sz="0" w:space="0" w:color="auto"/>
            <w:right w:val="none" w:sz="0" w:space="0" w:color="auto"/>
          </w:divBdr>
        </w:div>
        <w:div w:id="180169471">
          <w:marLeft w:val="0"/>
          <w:marRight w:val="0"/>
          <w:marTop w:val="0"/>
          <w:marBottom w:val="0"/>
          <w:divBdr>
            <w:top w:val="none" w:sz="0" w:space="0" w:color="auto"/>
            <w:left w:val="none" w:sz="0" w:space="0" w:color="auto"/>
            <w:bottom w:val="none" w:sz="0" w:space="0" w:color="auto"/>
            <w:right w:val="none" w:sz="0" w:space="0" w:color="auto"/>
          </w:divBdr>
          <w:divsChild>
            <w:div w:id="1713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30488">
      <w:bodyDiv w:val="1"/>
      <w:marLeft w:val="0"/>
      <w:marRight w:val="0"/>
      <w:marTop w:val="0"/>
      <w:marBottom w:val="0"/>
      <w:divBdr>
        <w:top w:val="none" w:sz="0" w:space="0" w:color="auto"/>
        <w:left w:val="none" w:sz="0" w:space="0" w:color="auto"/>
        <w:bottom w:val="none" w:sz="0" w:space="0" w:color="auto"/>
        <w:right w:val="none" w:sz="0" w:space="0" w:color="auto"/>
      </w:divBdr>
    </w:div>
    <w:div w:id="1394506765">
      <w:bodyDiv w:val="1"/>
      <w:marLeft w:val="0"/>
      <w:marRight w:val="0"/>
      <w:marTop w:val="0"/>
      <w:marBottom w:val="0"/>
      <w:divBdr>
        <w:top w:val="none" w:sz="0" w:space="0" w:color="auto"/>
        <w:left w:val="none" w:sz="0" w:space="0" w:color="auto"/>
        <w:bottom w:val="none" w:sz="0" w:space="0" w:color="auto"/>
        <w:right w:val="none" w:sz="0" w:space="0" w:color="auto"/>
      </w:divBdr>
      <w:divsChild>
        <w:div w:id="1293945250">
          <w:marLeft w:val="0"/>
          <w:marRight w:val="0"/>
          <w:marTop w:val="225"/>
          <w:marBottom w:val="600"/>
          <w:divBdr>
            <w:top w:val="none" w:sz="0" w:space="0" w:color="auto"/>
            <w:left w:val="none" w:sz="0" w:space="0" w:color="auto"/>
            <w:bottom w:val="none" w:sz="0" w:space="0" w:color="auto"/>
            <w:right w:val="none" w:sz="0" w:space="0" w:color="auto"/>
          </w:divBdr>
        </w:div>
      </w:divsChild>
    </w:div>
    <w:div w:id="1395200939">
      <w:bodyDiv w:val="1"/>
      <w:marLeft w:val="0"/>
      <w:marRight w:val="0"/>
      <w:marTop w:val="0"/>
      <w:marBottom w:val="0"/>
      <w:divBdr>
        <w:top w:val="none" w:sz="0" w:space="0" w:color="auto"/>
        <w:left w:val="none" w:sz="0" w:space="0" w:color="auto"/>
        <w:bottom w:val="none" w:sz="0" w:space="0" w:color="auto"/>
        <w:right w:val="none" w:sz="0" w:space="0" w:color="auto"/>
      </w:divBdr>
      <w:divsChild>
        <w:div w:id="1632521190">
          <w:marLeft w:val="0"/>
          <w:marRight w:val="0"/>
          <w:marTop w:val="0"/>
          <w:marBottom w:val="0"/>
          <w:divBdr>
            <w:top w:val="none" w:sz="0" w:space="0" w:color="auto"/>
            <w:left w:val="none" w:sz="0" w:space="0" w:color="auto"/>
            <w:bottom w:val="none" w:sz="0" w:space="0" w:color="auto"/>
            <w:right w:val="none" w:sz="0" w:space="0" w:color="auto"/>
          </w:divBdr>
          <w:divsChild>
            <w:div w:id="4596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1039">
      <w:bodyDiv w:val="1"/>
      <w:marLeft w:val="0"/>
      <w:marRight w:val="0"/>
      <w:marTop w:val="0"/>
      <w:marBottom w:val="0"/>
      <w:divBdr>
        <w:top w:val="none" w:sz="0" w:space="0" w:color="auto"/>
        <w:left w:val="none" w:sz="0" w:space="0" w:color="auto"/>
        <w:bottom w:val="none" w:sz="0" w:space="0" w:color="auto"/>
        <w:right w:val="none" w:sz="0" w:space="0" w:color="auto"/>
      </w:divBdr>
      <w:divsChild>
        <w:div w:id="705911504">
          <w:marLeft w:val="0"/>
          <w:marRight w:val="0"/>
          <w:marTop w:val="0"/>
          <w:marBottom w:val="300"/>
          <w:divBdr>
            <w:top w:val="none" w:sz="0" w:space="0" w:color="auto"/>
            <w:left w:val="none" w:sz="0" w:space="0" w:color="auto"/>
            <w:bottom w:val="none" w:sz="0" w:space="0" w:color="auto"/>
            <w:right w:val="none" w:sz="0" w:space="0" w:color="auto"/>
          </w:divBdr>
          <w:divsChild>
            <w:div w:id="12884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3136">
      <w:bodyDiv w:val="1"/>
      <w:marLeft w:val="0"/>
      <w:marRight w:val="0"/>
      <w:marTop w:val="0"/>
      <w:marBottom w:val="0"/>
      <w:divBdr>
        <w:top w:val="none" w:sz="0" w:space="0" w:color="auto"/>
        <w:left w:val="none" w:sz="0" w:space="0" w:color="auto"/>
        <w:bottom w:val="none" w:sz="0" w:space="0" w:color="auto"/>
        <w:right w:val="none" w:sz="0" w:space="0" w:color="auto"/>
      </w:divBdr>
    </w:div>
    <w:div w:id="1395621805">
      <w:bodyDiv w:val="1"/>
      <w:marLeft w:val="0"/>
      <w:marRight w:val="0"/>
      <w:marTop w:val="0"/>
      <w:marBottom w:val="0"/>
      <w:divBdr>
        <w:top w:val="none" w:sz="0" w:space="0" w:color="auto"/>
        <w:left w:val="none" w:sz="0" w:space="0" w:color="auto"/>
        <w:bottom w:val="none" w:sz="0" w:space="0" w:color="auto"/>
        <w:right w:val="none" w:sz="0" w:space="0" w:color="auto"/>
      </w:divBdr>
    </w:div>
    <w:div w:id="1395659262">
      <w:bodyDiv w:val="1"/>
      <w:marLeft w:val="0"/>
      <w:marRight w:val="0"/>
      <w:marTop w:val="0"/>
      <w:marBottom w:val="0"/>
      <w:divBdr>
        <w:top w:val="none" w:sz="0" w:space="0" w:color="auto"/>
        <w:left w:val="none" w:sz="0" w:space="0" w:color="auto"/>
        <w:bottom w:val="none" w:sz="0" w:space="0" w:color="auto"/>
        <w:right w:val="none" w:sz="0" w:space="0" w:color="auto"/>
      </w:divBdr>
      <w:divsChild>
        <w:div w:id="698706370">
          <w:marLeft w:val="0"/>
          <w:marRight w:val="0"/>
          <w:marTop w:val="0"/>
          <w:marBottom w:val="0"/>
          <w:divBdr>
            <w:top w:val="none" w:sz="0" w:space="0" w:color="auto"/>
            <w:left w:val="none" w:sz="0" w:space="0" w:color="auto"/>
            <w:bottom w:val="none" w:sz="0" w:space="0" w:color="auto"/>
            <w:right w:val="none" w:sz="0" w:space="0" w:color="auto"/>
          </w:divBdr>
          <w:divsChild>
            <w:div w:id="727264443">
              <w:marLeft w:val="900"/>
              <w:marRight w:val="0"/>
              <w:marTop w:val="0"/>
              <w:marBottom w:val="0"/>
              <w:divBdr>
                <w:top w:val="none" w:sz="0" w:space="0" w:color="auto"/>
                <w:left w:val="none" w:sz="0" w:space="0" w:color="auto"/>
                <w:bottom w:val="none" w:sz="0" w:space="0" w:color="auto"/>
                <w:right w:val="none" w:sz="0" w:space="0" w:color="auto"/>
              </w:divBdr>
              <w:divsChild>
                <w:div w:id="1340543886">
                  <w:marLeft w:val="0"/>
                  <w:marRight w:val="0"/>
                  <w:marTop w:val="0"/>
                  <w:marBottom w:val="0"/>
                  <w:divBdr>
                    <w:top w:val="none" w:sz="0" w:space="0" w:color="auto"/>
                    <w:left w:val="none" w:sz="0" w:space="0" w:color="auto"/>
                    <w:bottom w:val="none" w:sz="0" w:space="0" w:color="auto"/>
                    <w:right w:val="none" w:sz="0" w:space="0" w:color="auto"/>
                  </w:divBdr>
                </w:div>
                <w:div w:id="15401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204808">
      <w:bodyDiv w:val="1"/>
      <w:marLeft w:val="0"/>
      <w:marRight w:val="0"/>
      <w:marTop w:val="0"/>
      <w:marBottom w:val="0"/>
      <w:divBdr>
        <w:top w:val="none" w:sz="0" w:space="0" w:color="auto"/>
        <w:left w:val="none" w:sz="0" w:space="0" w:color="auto"/>
        <w:bottom w:val="none" w:sz="0" w:space="0" w:color="auto"/>
        <w:right w:val="none" w:sz="0" w:space="0" w:color="auto"/>
      </w:divBdr>
    </w:div>
    <w:div w:id="1396464354">
      <w:bodyDiv w:val="1"/>
      <w:marLeft w:val="0"/>
      <w:marRight w:val="0"/>
      <w:marTop w:val="0"/>
      <w:marBottom w:val="0"/>
      <w:divBdr>
        <w:top w:val="none" w:sz="0" w:space="0" w:color="auto"/>
        <w:left w:val="none" w:sz="0" w:space="0" w:color="auto"/>
        <w:bottom w:val="none" w:sz="0" w:space="0" w:color="auto"/>
        <w:right w:val="none" w:sz="0" w:space="0" w:color="auto"/>
      </w:divBdr>
      <w:divsChild>
        <w:div w:id="190850369">
          <w:marLeft w:val="0"/>
          <w:marRight w:val="0"/>
          <w:marTop w:val="0"/>
          <w:marBottom w:val="0"/>
          <w:divBdr>
            <w:top w:val="none" w:sz="0" w:space="0" w:color="auto"/>
            <w:left w:val="none" w:sz="0" w:space="0" w:color="auto"/>
            <w:bottom w:val="none" w:sz="0" w:space="0" w:color="auto"/>
            <w:right w:val="none" w:sz="0" w:space="0" w:color="auto"/>
          </w:divBdr>
        </w:div>
        <w:div w:id="1191333101">
          <w:marLeft w:val="0"/>
          <w:marRight w:val="0"/>
          <w:marTop w:val="225"/>
          <w:marBottom w:val="600"/>
          <w:divBdr>
            <w:top w:val="none" w:sz="0" w:space="0" w:color="auto"/>
            <w:left w:val="none" w:sz="0" w:space="0" w:color="auto"/>
            <w:bottom w:val="none" w:sz="0" w:space="0" w:color="auto"/>
            <w:right w:val="none" w:sz="0" w:space="0" w:color="auto"/>
          </w:divBdr>
        </w:div>
      </w:divsChild>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sChild>
        <w:div w:id="447361572">
          <w:marLeft w:val="0"/>
          <w:marRight w:val="0"/>
          <w:marTop w:val="225"/>
          <w:marBottom w:val="600"/>
          <w:divBdr>
            <w:top w:val="none" w:sz="0" w:space="0" w:color="auto"/>
            <w:left w:val="none" w:sz="0" w:space="0" w:color="auto"/>
            <w:bottom w:val="none" w:sz="0" w:space="0" w:color="auto"/>
            <w:right w:val="none" w:sz="0" w:space="0" w:color="auto"/>
          </w:divBdr>
        </w:div>
      </w:divsChild>
    </w:div>
    <w:div w:id="1397048427">
      <w:bodyDiv w:val="1"/>
      <w:marLeft w:val="0"/>
      <w:marRight w:val="0"/>
      <w:marTop w:val="0"/>
      <w:marBottom w:val="0"/>
      <w:divBdr>
        <w:top w:val="none" w:sz="0" w:space="0" w:color="auto"/>
        <w:left w:val="none" w:sz="0" w:space="0" w:color="auto"/>
        <w:bottom w:val="none" w:sz="0" w:space="0" w:color="auto"/>
        <w:right w:val="none" w:sz="0" w:space="0" w:color="auto"/>
      </w:divBdr>
    </w:div>
    <w:div w:id="1397170814">
      <w:bodyDiv w:val="1"/>
      <w:marLeft w:val="0"/>
      <w:marRight w:val="0"/>
      <w:marTop w:val="0"/>
      <w:marBottom w:val="0"/>
      <w:divBdr>
        <w:top w:val="none" w:sz="0" w:space="0" w:color="auto"/>
        <w:left w:val="none" w:sz="0" w:space="0" w:color="auto"/>
        <w:bottom w:val="none" w:sz="0" w:space="0" w:color="auto"/>
        <w:right w:val="none" w:sz="0" w:space="0" w:color="auto"/>
      </w:divBdr>
    </w:div>
    <w:div w:id="1397319224">
      <w:bodyDiv w:val="1"/>
      <w:marLeft w:val="0"/>
      <w:marRight w:val="0"/>
      <w:marTop w:val="0"/>
      <w:marBottom w:val="0"/>
      <w:divBdr>
        <w:top w:val="none" w:sz="0" w:space="0" w:color="auto"/>
        <w:left w:val="none" w:sz="0" w:space="0" w:color="auto"/>
        <w:bottom w:val="none" w:sz="0" w:space="0" w:color="auto"/>
        <w:right w:val="none" w:sz="0" w:space="0" w:color="auto"/>
      </w:divBdr>
      <w:divsChild>
        <w:div w:id="1244217110">
          <w:marLeft w:val="0"/>
          <w:marRight w:val="0"/>
          <w:marTop w:val="0"/>
          <w:marBottom w:val="0"/>
          <w:divBdr>
            <w:top w:val="none" w:sz="0" w:space="0" w:color="auto"/>
            <w:left w:val="none" w:sz="0" w:space="0" w:color="auto"/>
            <w:bottom w:val="none" w:sz="0" w:space="0" w:color="auto"/>
            <w:right w:val="none" w:sz="0" w:space="0" w:color="auto"/>
          </w:divBdr>
        </w:div>
        <w:div w:id="1317956167">
          <w:marLeft w:val="0"/>
          <w:marRight w:val="0"/>
          <w:marTop w:val="0"/>
          <w:marBottom w:val="375"/>
          <w:divBdr>
            <w:top w:val="none" w:sz="0" w:space="0" w:color="auto"/>
            <w:left w:val="none" w:sz="0" w:space="0" w:color="auto"/>
            <w:bottom w:val="none" w:sz="0" w:space="0" w:color="auto"/>
            <w:right w:val="none" w:sz="0" w:space="0" w:color="auto"/>
          </w:divBdr>
          <w:divsChild>
            <w:div w:id="1421876391">
              <w:marLeft w:val="0"/>
              <w:marRight w:val="0"/>
              <w:marTop w:val="0"/>
              <w:marBottom w:val="0"/>
              <w:divBdr>
                <w:top w:val="none" w:sz="0" w:space="0" w:color="auto"/>
                <w:left w:val="none" w:sz="0" w:space="0" w:color="auto"/>
                <w:bottom w:val="none" w:sz="0" w:space="0" w:color="auto"/>
                <w:right w:val="none" w:sz="0" w:space="0" w:color="auto"/>
              </w:divBdr>
            </w:div>
          </w:divsChild>
        </w:div>
        <w:div w:id="1500657566">
          <w:marLeft w:val="0"/>
          <w:marRight w:val="0"/>
          <w:marTop w:val="0"/>
          <w:marBottom w:val="0"/>
          <w:divBdr>
            <w:top w:val="none" w:sz="0" w:space="0" w:color="auto"/>
            <w:left w:val="none" w:sz="0" w:space="0" w:color="auto"/>
            <w:bottom w:val="none" w:sz="0" w:space="0" w:color="auto"/>
            <w:right w:val="none" w:sz="0" w:space="0" w:color="auto"/>
          </w:divBdr>
        </w:div>
      </w:divsChild>
    </w:div>
    <w:div w:id="1397321656">
      <w:bodyDiv w:val="1"/>
      <w:marLeft w:val="0"/>
      <w:marRight w:val="0"/>
      <w:marTop w:val="0"/>
      <w:marBottom w:val="0"/>
      <w:divBdr>
        <w:top w:val="none" w:sz="0" w:space="0" w:color="auto"/>
        <w:left w:val="none" w:sz="0" w:space="0" w:color="auto"/>
        <w:bottom w:val="none" w:sz="0" w:space="0" w:color="auto"/>
        <w:right w:val="none" w:sz="0" w:space="0" w:color="auto"/>
      </w:divBdr>
    </w:div>
    <w:div w:id="1397362852">
      <w:bodyDiv w:val="1"/>
      <w:marLeft w:val="0"/>
      <w:marRight w:val="0"/>
      <w:marTop w:val="0"/>
      <w:marBottom w:val="0"/>
      <w:divBdr>
        <w:top w:val="none" w:sz="0" w:space="0" w:color="auto"/>
        <w:left w:val="none" w:sz="0" w:space="0" w:color="auto"/>
        <w:bottom w:val="none" w:sz="0" w:space="0" w:color="auto"/>
        <w:right w:val="none" w:sz="0" w:space="0" w:color="auto"/>
      </w:divBdr>
    </w:div>
    <w:div w:id="1397388849">
      <w:bodyDiv w:val="1"/>
      <w:marLeft w:val="0"/>
      <w:marRight w:val="0"/>
      <w:marTop w:val="0"/>
      <w:marBottom w:val="0"/>
      <w:divBdr>
        <w:top w:val="none" w:sz="0" w:space="0" w:color="auto"/>
        <w:left w:val="none" w:sz="0" w:space="0" w:color="auto"/>
        <w:bottom w:val="none" w:sz="0" w:space="0" w:color="auto"/>
        <w:right w:val="none" w:sz="0" w:space="0" w:color="auto"/>
      </w:divBdr>
      <w:divsChild>
        <w:div w:id="1726754581">
          <w:marLeft w:val="0"/>
          <w:marRight w:val="0"/>
          <w:marTop w:val="0"/>
          <w:marBottom w:val="0"/>
          <w:divBdr>
            <w:top w:val="none" w:sz="0" w:space="0" w:color="auto"/>
            <w:left w:val="none" w:sz="0" w:space="0" w:color="auto"/>
            <w:bottom w:val="none" w:sz="0" w:space="0" w:color="auto"/>
            <w:right w:val="none" w:sz="0" w:space="0" w:color="auto"/>
          </w:divBdr>
          <w:divsChild>
            <w:div w:id="14899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6831">
      <w:bodyDiv w:val="1"/>
      <w:marLeft w:val="0"/>
      <w:marRight w:val="0"/>
      <w:marTop w:val="0"/>
      <w:marBottom w:val="0"/>
      <w:divBdr>
        <w:top w:val="none" w:sz="0" w:space="0" w:color="auto"/>
        <w:left w:val="none" w:sz="0" w:space="0" w:color="auto"/>
        <w:bottom w:val="none" w:sz="0" w:space="0" w:color="auto"/>
        <w:right w:val="none" w:sz="0" w:space="0" w:color="auto"/>
      </w:divBdr>
    </w:div>
    <w:div w:id="1397702621">
      <w:bodyDiv w:val="1"/>
      <w:marLeft w:val="0"/>
      <w:marRight w:val="0"/>
      <w:marTop w:val="0"/>
      <w:marBottom w:val="0"/>
      <w:divBdr>
        <w:top w:val="none" w:sz="0" w:space="0" w:color="auto"/>
        <w:left w:val="none" w:sz="0" w:space="0" w:color="auto"/>
        <w:bottom w:val="none" w:sz="0" w:space="0" w:color="auto"/>
        <w:right w:val="none" w:sz="0" w:space="0" w:color="auto"/>
      </w:divBdr>
    </w:div>
    <w:div w:id="1397707313">
      <w:bodyDiv w:val="1"/>
      <w:marLeft w:val="0"/>
      <w:marRight w:val="0"/>
      <w:marTop w:val="0"/>
      <w:marBottom w:val="0"/>
      <w:divBdr>
        <w:top w:val="none" w:sz="0" w:space="0" w:color="auto"/>
        <w:left w:val="none" w:sz="0" w:space="0" w:color="auto"/>
        <w:bottom w:val="none" w:sz="0" w:space="0" w:color="auto"/>
        <w:right w:val="none" w:sz="0" w:space="0" w:color="auto"/>
      </w:divBdr>
      <w:divsChild>
        <w:div w:id="1298494250">
          <w:marLeft w:val="0"/>
          <w:marRight w:val="0"/>
          <w:marTop w:val="0"/>
          <w:marBottom w:val="525"/>
          <w:divBdr>
            <w:top w:val="none" w:sz="0" w:space="0" w:color="auto"/>
            <w:left w:val="none" w:sz="0" w:space="0" w:color="auto"/>
            <w:bottom w:val="none" w:sz="0" w:space="0" w:color="auto"/>
            <w:right w:val="none" w:sz="0" w:space="0" w:color="auto"/>
          </w:divBdr>
        </w:div>
      </w:divsChild>
    </w:div>
    <w:div w:id="1397968871">
      <w:bodyDiv w:val="1"/>
      <w:marLeft w:val="0"/>
      <w:marRight w:val="0"/>
      <w:marTop w:val="0"/>
      <w:marBottom w:val="0"/>
      <w:divBdr>
        <w:top w:val="none" w:sz="0" w:space="0" w:color="auto"/>
        <w:left w:val="none" w:sz="0" w:space="0" w:color="auto"/>
        <w:bottom w:val="none" w:sz="0" w:space="0" w:color="auto"/>
        <w:right w:val="none" w:sz="0" w:space="0" w:color="auto"/>
      </w:divBdr>
    </w:div>
    <w:div w:id="1398013984">
      <w:bodyDiv w:val="1"/>
      <w:marLeft w:val="0"/>
      <w:marRight w:val="0"/>
      <w:marTop w:val="0"/>
      <w:marBottom w:val="0"/>
      <w:divBdr>
        <w:top w:val="none" w:sz="0" w:space="0" w:color="auto"/>
        <w:left w:val="none" w:sz="0" w:space="0" w:color="auto"/>
        <w:bottom w:val="none" w:sz="0" w:space="0" w:color="auto"/>
        <w:right w:val="none" w:sz="0" w:space="0" w:color="auto"/>
      </w:divBdr>
      <w:divsChild>
        <w:div w:id="487942517">
          <w:marLeft w:val="0"/>
          <w:marRight w:val="0"/>
          <w:marTop w:val="0"/>
          <w:marBottom w:val="0"/>
          <w:divBdr>
            <w:top w:val="none" w:sz="0" w:space="0" w:color="auto"/>
            <w:left w:val="none" w:sz="0" w:space="0" w:color="auto"/>
            <w:bottom w:val="none" w:sz="0" w:space="0" w:color="auto"/>
            <w:right w:val="none" w:sz="0" w:space="0" w:color="auto"/>
          </w:divBdr>
        </w:div>
      </w:divsChild>
    </w:div>
    <w:div w:id="1398015314">
      <w:bodyDiv w:val="1"/>
      <w:marLeft w:val="0"/>
      <w:marRight w:val="0"/>
      <w:marTop w:val="0"/>
      <w:marBottom w:val="0"/>
      <w:divBdr>
        <w:top w:val="none" w:sz="0" w:space="0" w:color="auto"/>
        <w:left w:val="none" w:sz="0" w:space="0" w:color="auto"/>
        <w:bottom w:val="none" w:sz="0" w:space="0" w:color="auto"/>
        <w:right w:val="none" w:sz="0" w:space="0" w:color="auto"/>
      </w:divBdr>
    </w:div>
    <w:div w:id="1398094261">
      <w:bodyDiv w:val="1"/>
      <w:marLeft w:val="0"/>
      <w:marRight w:val="0"/>
      <w:marTop w:val="0"/>
      <w:marBottom w:val="0"/>
      <w:divBdr>
        <w:top w:val="none" w:sz="0" w:space="0" w:color="auto"/>
        <w:left w:val="none" w:sz="0" w:space="0" w:color="auto"/>
        <w:bottom w:val="none" w:sz="0" w:space="0" w:color="auto"/>
        <w:right w:val="none" w:sz="0" w:space="0" w:color="auto"/>
      </w:divBdr>
    </w:div>
    <w:div w:id="1398286573">
      <w:bodyDiv w:val="1"/>
      <w:marLeft w:val="0"/>
      <w:marRight w:val="0"/>
      <w:marTop w:val="0"/>
      <w:marBottom w:val="0"/>
      <w:divBdr>
        <w:top w:val="none" w:sz="0" w:space="0" w:color="auto"/>
        <w:left w:val="none" w:sz="0" w:space="0" w:color="auto"/>
        <w:bottom w:val="none" w:sz="0" w:space="0" w:color="auto"/>
        <w:right w:val="none" w:sz="0" w:space="0" w:color="auto"/>
      </w:divBdr>
    </w:div>
    <w:div w:id="1398287518">
      <w:bodyDiv w:val="1"/>
      <w:marLeft w:val="0"/>
      <w:marRight w:val="0"/>
      <w:marTop w:val="0"/>
      <w:marBottom w:val="0"/>
      <w:divBdr>
        <w:top w:val="none" w:sz="0" w:space="0" w:color="auto"/>
        <w:left w:val="none" w:sz="0" w:space="0" w:color="auto"/>
        <w:bottom w:val="none" w:sz="0" w:space="0" w:color="auto"/>
        <w:right w:val="none" w:sz="0" w:space="0" w:color="auto"/>
      </w:divBdr>
      <w:divsChild>
        <w:div w:id="512720640">
          <w:marLeft w:val="0"/>
          <w:marRight w:val="0"/>
          <w:marTop w:val="0"/>
          <w:marBottom w:val="0"/>
          <w:divBdr>
            <w:top w:val="none" w:sz="0" w:space="0" w:color="auto"/>
            <w:left w:val="none" w:sz="0" w:space="0" w:color="auto"/>
            <w:bottom w:val="none" w:sz="0" w:space="0" w:color="auto"/>
            <w:right w:val="none" w:sz="0" w:space="0" w:color="auto"/>
          </w:divBdr>
        </w:div>
      </w:divsChild>
    </w:div>
    <w:div w:id="1398356975">
      <w:bodyDiv w:val="1"/>
      <w:marLeft w:val="0"/>
      <w:marRight w:val="0"/>
      <w:marTop w:val="0"/>
      <w:marBottom w:val="0"/>
      <w:divBdr>
        <w:top w:val="none" w:sz="0" w:space="0" w:color="auto"/>
        <w:left w:val="none" w:sz="0" w:space="0" w:color="auto"/>
        <w:bottom w:val="none" w:sz="0" w:space="0" w:color="auto"/>
        <w:right w:val="none" w:sz="0" w:space="0" w:color="auto"/>
      </w:divBdr>
    </w:div>
    <w:div w:id="1398473870">
      <w:bodyDiv w:val="1"/>
      <w:marLeft w:val="0"/>
      <w:marRight w:val="0"/>
      <w:marTop w:val="0"/>
      <w:marBottom w:val="0"/>
      <w:divBdr>
        <w:top w:val="none" w:sz="0" w:space="0" w:color="auto"/>
        <w:left w:val="none" w:sz="0" w:space="0" w:color="auto"/>
        <w:bottom w:val="none" w:sz="0" w:space="0" w:color="auto"/>
        <w:right w:val="none" w:sz="0" w:space="0" w:color="auto"/>
      </w:divBdr>
      <w:divsChild>
        <w:div w:id="237324292">
          <w:marLeft w:val="0"/>
          <w:marRight w:val="0"/>
          <w:marTop w:val="0"/>
          <w:marBottom w:val="0"/>
          <w:divBdr>
            <w:top w:val="none" w:sz="0" w:space="0" w:color="auto"/>
            <w:left w:val="none" w:sz="0" w:space="0" w:color="auto"/>
            <w:bottom w:val="none" w:sz="0" w:space="0" w:color="auto"/>
            <w:right w:val="none" w:sz="0" w:space="0" w:color="auto"/>
          </w:divBdr>
        </w:div>
      </w:divsChild>
    </w:div>
    <w:div w:id="1398672871">
      <w:bodyDiv w:val="1"/>
      <w:marLeft w:val="0"/>
      <w:marRight w:val="0"/>
      <w:marTop w:val="0"/>
      <w:marBottom w:val="0"/>
      <w:divBdr>
        <w:top w:val="none" w:sz="0" w:space="0" w:color="auto"/>
        <w:left w:val="none" w:sz="0" w:space="0" w:color="auto"/>
        <w:bottom w:val="none" w:sz="0" w:space="0" w:color="auto"/>
        <w:right w:val="none" w:sz="0" w:space="0" w:color="auto"/>
      </w:divBdr>
    </w:div>
    <w:div w:id="1398698671">
      <w:bodyDiv w:val="1"/>
      <w:marLeft w:val="0"/>
      <w:marRight w:val="0"/>
      <w:marTop w:val="0"/>
      <w:marBottom w:val="0"/>
      <w:divBdr>
        <w:top w:val="none" w:sz="0" w:space="0" w:color="auto"/>
        <w:left w:val="none" w:sz="0" w:space="0" w:color="auto"/>
        <w:bottom w:val="none" w:sz="0" w:space="0" w:color="auto"/>
        <w:right w:val="none" w:sz="0" w:space="0" w:color="auto"/>
      </w:divBdr>
    </w:div>
    <w:div w:id="1398866208">
      <w:bodyDiv w:val="1"/>
      <w:marLeft w:val="0"/>
      <w:marRight w:val="0"/>
      <w:marTop w:val="0"/>
      <w:marBottom w:val="0"/>
      <w:divBdr>
        <w:top w:val="none" w:sz="0" w:space="0" w:color="auto"/>
        <w:left w:val="none" w:sz="0" w:space="0" w:color="auto"/>
        <w:bottom w:val="none" w:sz="0" w:space="0" w:color="auto"/>
        <w:right w:val="none" w:sz="0" w:space="0" w:color="auto"/>
      </w:divBdr>
    </w:div>
    <w:div w:id="1398935501">
      <w:bodyDiv w:val="1"/>
      <w:marLeft w:val="0"/>
      <w:marRight w:val="0"/>
      <w:marTop w:val="0"/>
      <w:marBottom w:val="0"/>
      <w:divBdr>
        <w:top w:val="none" w:sz="0" w:space="0" w:color="auto"/>
        <w:left w:val="none" w:sz="0" w:space="0" w:color="auto"/>
        <w:bottom w:val="none" w:sz="0" w:space="0" w:color="auto"/>
        <w:right w:val="none" w:sz="0" w:space="0" w:color="auto"/>
      </w:divBdr>
    </w:div>
    <w:div w:id="1399206904">
      <w:bodyDiv w:val="1"/>
      <w:marLeft w:val="0"/>
      <w:marRight w:val="0"/>
      <w:marTop w:val="0"/>
      <w:marBottom w:val="0"/>
      <w:divBdr>
        <w:top w:val="none" w:sz="0" w:space="0" w:color="auto"/>
        <w:left w:val="none" w:sz="0" w:space="0" w:color="auto"/>
        <w:bottom w:val="none" w:sz="0" w:space="0" w:color="auto"/>
        <w:right w:val="none" w:sz="0" w:space="0" w:color="auto"/>
      </w:divBdr>
      <w:divsChild>
        <w:div w:id="455803262">
          <w:marLeft w:val="0"/>
          <w:marRight w:val="0"/>
          <w:marTop w:val="0"/>
          <w:marBottom w:val="0"/>
          <w:divBdr>
            <w:top w:val="none" w:sz="0" w:space="0" w:color="auto"/>
            <w:left w:val="none" w:sz="0" w:space="0" w:color="auto"/>
            <w:bottom w:val="none" w:sz="0" w:space="0" w:color="auto"/>
            <w:right w:val="none" w:sz="0" w:space="0" w:color="auto"/>
          </w:divBdr>
        </w:div>
        <w:div w:id="997460264">
          <w:marLeft w:val="0"/>
          <w:marRight w:val="0"/>
          <w:marTop w:val="0"/>
          <w:marBottom w:val="0"/>
          <w:divBdr>
            <w:top w:val="none" w:sz="0" w:space="0" w:color="auto"/>
            <w:left w:val="none" w:sz="0" w:space="0" w:color="auto"/>
            <w:bottom w:val="none" w:sz="0" w:space="0" w:color="auto"/>
            <w:right w:val="none" w:sz="0" w:space="0" w:color="auto"/>
          </w:divBdr>
          <w:divsChild>
            <w:div w:id="422145363">
              <w:marLeft w:val="0"/>
              <w:marRight w:val="150"/>
              <w:marTop w:val="0"/>
              <w:marBottom w:val="0"/>
              <w:divBdr>
                <w:top w:val="none" w:sz="0" w:space="0" w:color="auto"/>
                <w:left w:val="none" w:sz="0" w:space="0" w:color="auto"/>
                <w:bottom w:val="none" w:sz="0" w:space="0" w:color="auto"/>
                <w:right w:val="none" w:sz="0" w:space="0" w:color="auto"/>
              </w:divBdr>
            </w:div>
          </w:divsChild>
        </w:div>
        <w:div w:id="1223756308">
          <w:marLeft w:val="0"/>
          <w:marRight w:val="0"/>
          <w:marTop w:val="0"/>
          <w:marBottom w:val="150"/>
          <w:divBdr>
            <w:top w:val="none" w:sz="0" w:space="0" w:color="auto"/>
            <w:left w:val="none" w:sz="0" w:space="0" w:color="auto"/>
            <w:bottom w:val="none" w:sz="0" w:space="0" w:color="auto"/>
            <w:right w:val="none" w:sz="0" w:space="0" w:color="auto"/>
          </w:divBdr>
        </w:div>
        <w:div w:id="1667317240">
          <w:marLeft w:val="0"/>
          <w:marRight w:val="0"/>
          <w:marTop w:val="0"/>
          <w:marBottom w:val="0"/>
          <w:divBdr>
            <w:top w:val="none" w:sz="0" w:space="0" w:color="auto"/>
            <w:left w:val="none" w:sz="0" w:space="0" w:color="auto"/>
            <w:bottom w:val="none" w:sz="0" w:space="0" w:color="auto"/>
            <w:right w:val="none" w:sz="0" w:space="0" w:color="auto"/>
          </w:divBdr>
        </w:div>
      </w:divsChild>
    </w:div>
    <w:div w:id="1399211951">
      <w:bodyDiv w:val="1"/>
      <w:marLeft w:val="0"/>
      <w:marRight w:val="0"/>
      <w:marTop w:val="0"/>
      <w:marBottom w:val="0"/>
      <w:divBdr>
        <w:top w:val="none" w:sz="0" w:space="0" w:color="auto"/>
        <w:left w:val="none" w:sz="0" w:space="0" w:color="auto"/>
        <w:bottom w:val="none" w:sz="0" w:space="0" w:color="auto"/>
        <w:right w:val="none" w:sz="0" w:space="0" w:color="auto"/>
      </w:divBdr>
    </w:div>
    <w:div w:id="1399281222">
      <w:bodyDiv w:val="1"/>
      <w:marLeft w:val="0"/>
      <w:marRight w:val="0"/>
      <w:marTop w:val="0"/>
      <w:marBottom w:val="0"/>
      <w:divBdr>
        <w:top w:val="none" w:sz="0" w:space="0" w:color="auto"/>
        <w:left w:val="none" w:sz="0" w:space="0" w:color="auto"/>
        <w:bottom w:val="none" w:sz="0" w:space="0" w:color="auto"/>
        <w:right w:val="none" w:sz="0" w:space="0" w:color="auto"/>
      </w:divBdr>
    </w:div>
    <w:div w:id="1399355187">
      <w:bodyDiv w:val="1"/>
      <w:marLeft w:val="0"/>
      <w:marRight w:val="0"/>
      <w:marTop w:val="0"/>
      <w:marBottom w:val="0"/>
      <w:divBdr>
        <w:top w:val="none" w:sz="0" w:space="0" w:color="auto"/>
        <w:left w:val="none" w:sz="0" w:space="0" w:color="auto"/>
        <w:bottom w:val="none" w:sz="0" w:space="0" w:color="auto"/>
        <w:right w:val="none" w:sz="0" w:space="0" w:color="auto"/>
      </w:divBdr>
      <w:divsChild>
        <w:div w:id="168373539">
          <w:marLeft w:val="0"/>
          <w:marRight w:val="0"/>
          <w:marTop w:val="0"/>
          <w:marBottom w:val="0"/>
          <w:divBdr>
            <w:top w:val="none" w:sz="0" w:space="0" w:color="auto"/>
            <w:left w:val="none" w:sz="0" w:space="0" w:color="auto"/>
            <w:bottom w:val="none" w:sz="0" w:space="0" w:color="auto"/>
            <w:right w:val="none" w:sz="0" w:space="0" w:color="auto"/>
          </w:divBdr>
        </w:div>
        <w:div w:id="1390104919">
          <w:marLeft w:val="0"/>
          <w:marRight w:val="0"/>
          <w:marTop w:val="0"/>
          <w:marBottom w:val="0"/>
          <w:divBdr>
            <w:top w:val="none" w:sz="0" w:space="0" w:color="auto"/>
            <w:left w:val="none" w:sz="0" w:space="0" w:color="auto"/>
            <w:bottom w:val="none" w:sz="0" w:space="0" w:color="auto"/>
            <w:right w:val="none" w:sz="0" w:space="0" w:color="auto"/>
          </w:divBdr>
        </w:div>
      </w:divsChild>
    </w:div>
    <w:div w:id="1399356476">
      <w:bodyDiv w:val="1"/>
      <w:marLeft w:val="0"/>
      <w:marRight w:val="0"/>
      <w:marTop w:val="0"/>
      <w:marBottom w:val="0"/>
      <w:divBdr>
        <w:top w:val="none" w:sz="0" w:space="0" w:color="auto"/>
        <w:left w:val="none" w:sz="0" w:space="0" w:color="auto"/>
        <w:bottom w:val="none" w:sz="0" w:space="0" w:color="auto"/>
        <w:right w:val="none" w:sz="0" w:space="0" w:color="auto"/>
      </w:divBdr>
      <w:divsChild>
        <w:div w:id="1183864304">
          <w:marLeft w:val="1383"/>
          <w:marRight w:val="-11063"/>
          <w:marTop w:val="0"/>
          <w:marBottom w:val="210"/>
          <w:divBdr>
            <w:top w:val="none" w:sz="0" w:space="0" w:color="auto"/>
            <w:left w:val="none" w:sz="0" w:space="0" w:color="auto"/>
            <w:bottom w:val="none" w:sz="0" w:space="0" w:color="auto"/>
            <w:right w:val="none" w:sz="0" w:space="0" w:color="auto"/>
          </w:divBdr>
          <w:divsChild>
            <w:div w:id="1462923425">
              <w:marLeft w:val="0"/>
              <w:marRight w:val="0"/>
              <w:marTop w:val="0"/>
              <w:marBottom w:val="0"/>
              <w:divBdr>
                <w:top w:val="none" w:sz="0" w:space="0" w:color="auto"/>
                <w:left w:val="none" w:sz="0" w:space="0" w:color="auto"/>
                <w:bottom w:val="single" w:sz="18" w:space="8" w:color="000000"/>
                <w:right w:val="none" w:sz="0" w:space="0" w:color="auto"/>
              </w:divBdr>
            </w:div>
          </w:divsChild>
        </w:div>
      </w:divsChild>
    </w:div>
    <w:div w:id="1399396552">
      <w:bodyDiv w:val="1"/>
      <w:marLeft w:val="0"/>
      <w:marRight w:val="0"/>
      <w:marTop w:val="0"/>
      <w:marBottom w:val="0"/>
      <w:divBdr>
        <w:top w:val="none" w:sz="0" w:space="0" w:color="auto"/>
        <w:left w:val="none" w:sz="0" w:space="0" w:color="auto"/>
        <w:bottom w:val="none" w:sz="0" w:space="0" w:color="auto"/>
        <w:right w:val="none" w:sz="0" w:space="0" w:color="auto"/>
      </w:divBdr>
    </w:div>
    <w:div w:id="1399399129">
      <w:bodyDiv w:val="1"/>
      <w:marLeft w:val="0"/>
      <w:marRight w:val="0"/>
      <w:marTop w:val="0"/>
      <w:marBottom w:val="0"/>
      <w:divBdr>
        <w:top w:val="none" w:sz="0" w:space="0" w:color="auto"/>
        <w:left w:val="none" w:sz="0" w:space="0" w:color="auto"/>
        <w:bottom w:val="none" w:sz="0" w:space="0" w:color="auto"/>
        <w:right w:val="none" w:sz="0" w:space="0" w:color="auto"/>
      </w:divBdr>
    </w:div>
    <w:div w:id="1399522034">
      <w:bodyDiv w:val="1"/>
      <w:marLeft w:val="0"/>
      <w:marRight w:val="0"/>
      <w:marTop w:val="0"/>
      <w:marBottom w:val="0"/>
      <w:divBdr>
        <w:top w:val="none" w:sz="0" w:space="0" w:color="auto"/>
        <w:left w:val="none" w:sz="0" w:space="0" w:color="auto"/>
        <w:bottom w:val="none" w:sz="0" w:space="0" w:color="auto"/>
        <w:right w:val="none" w:sz="0" w:space="0" w:color="auto"/>
      </w:divBdr>
    </w:div>
    <w:div w:id="1399550982">
      <w:bodyDiv w:val="1"/>
      <w:marLeft w:val="0"/>
      <w:marRight w:val="0"/>
      <w:marTop w:val="0"/>
      <w:marBottom w:val="0"/>
      <w:divBdr>
        <w:top w:val="none" w:sz="0" w:space="0" w:color="auto"/>
        <w:left w:val="none" w:sz="0" w:space="0" w:color="auto"/>
        <w:bottom w:val="none" w:sz="0" w:space="0" w:color="auto"/>
        <w:right w:val="none" w:sz="0" w:space="0" w:color="auto"/>
      </w:divBdr>
      <w:divsChild>
        <w:div w:id="189876214">
          <w:marLeft w:val="0"/>
          <w:marRight w:val="0"/>
          <w:marTop w:val="0"/>
          <w:marBottom w:val="0"/>
          <w:divBdr>
            <w:top w:val="none" w:sz="0" w:space="0" w:color="auto"/>
            <w:left w:val="none" w:sz="0" w:space="0" w:color="auto"/>
            <w:bottom w:val="none" w:sz="0" w:space="0" w:color="auto"/>
            <w:right w:val="none" w:sz="0" w:space="0" w:color="auto"/>
          </w:divBdr>
        </w:div>
        <w:div w:id="876893637">
          <w:marLeft w:val="0"/>
          <w:marRight w:val="0"/>
          <w:marTop w:val="0"/>
          <w:marBottom w:val="0"/>
          <w:divBdr>
            <w:top w:val="none" w:sz="0" w:space="0" w:color="auto"/>
            <w:left w:val="none" w:sz="0" w:space="0" w:color="auto"/>
            <w:bottom w:val="none" w:sz="0" w:space="0" w:color="auto"/>
            <w:right w:val="none" w:sz="0" w:space="0" w:color="auto"/>
          </w:divBdr>
          <w:divsChild>
            <w:div w:id="15016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7564">
      <w:bodyDiv w:val="1"/>
      <w:marLeft w:val="0"/>
      <w:marRight w:val="0"/>
      <w:marTop w:val="0"/>
      <w:marBottom w:val="0"/>
      <w:divBdr>
        <w:top w:val="none" w:sz="0" w:space="0" w:color="auto"/>
        <w:left w:val="none" w:sz="0" w:space="0" w:color="auto"/>
        <w:bottom w:val="none" w:sz="0" w:space="0" w:color="auto"/>
        <w:right w:val="none" w:sz="0" w:space="0" w:color="auto"/>
      </w:divBdr>
    </w:div>
    <w:div w:id="1399939450">
      <w:bodyDiv w:val="1"/>
      <w:marLeft w:val="0"/>
      <w:marRight w:val="0"/>
      <w:marTop w:val="0"/>
      <w:marBottom w:val="0"/>
      <w:divBdr>
        <w:top w:val="none" w:sz="0" w:space="0" w:color="auto"/>
        <w:left w:val="none" w:sz="0" w:space="0" w:color="auto"/>
        <w:bottom w:val="none" w:sz="0" w:space="0" w:color="auto"/>
        <w:right w:val="none" w:sz="0" w:space="0" w:color="auto"/>
      </w:divBdr>
    </w:div>
    <w:div w:id="1399982368">
      <w:bodyDiv w:val="1"/>
      <w:marLeft w:val="0"/>
      <w:marRight w:val="0"/>
      <w:marTop w:val="0"/>
      <w:marBottom w:val="0"/>
      <w:divBdr>
        <w:top w:val="none" w:sz="0" w:space="0" w:color="auto"/>
        <w:left w:val="none" w:sz="0" w:space="0" w:color="auto"/>
        <w:bottom w:val="none" w:sz="0" w:space="0" w:color="auto"/>
        <w:right w:val="none" w:sz="0" w:space="0" w:color="auto"/>
      </w:divBdr>
    </w:div>
    <w:div w:id="1400246621">
      <w:bodyDiv w:val="1"/>
      <w:marLeft w:val="0"/>
      <w:marRight w:val="0"/>
      <w:marTop w:val="0"/>
      <w:marBottom w:val="0"/>
      <w:divBdr>
        <w:top w:val="none" w:sz="0" w:space="0" w:color="auto"/>
        <w:left w:val="none" w:sz="0" w:space="0" w:color="auto"/>
        <w:bottom w:val="none" w:sz="0" w:space="0" w:color="auto"/>
        <w:right w:val="none" w:sz="0" w:space="0" w:color="auto"/>
      </w:divBdr>
    </w:div>
    <w:div w:id="1400520116">
      <w:bodyDiv w:val="1"/>
      <w:marLeft w:val="0"/>
      <w:marRight w:val="0"/>
      <w:marTop w:val="0"/>
      <w:marBottom w:val="0"/>
      <w:divBdr>
        <w:top w:val="none" w:sz="0" w:space="0" w:color="auto"/>
        <w:left w:val="none" w:sz="0" w:space="0" w:color="auto"/>
        <w:bottom w:val="none" w:sz="0" w:space="0" w:color="auto"/>
        <w:right w:val="none" w:sz="0" w:space="0" w:color="auto"/>
      </w:divBdr>
    </w:div>
    <w:div w:id="1400636755">
      <w:bodyDiv w:val="1"/>
      <w:marLeft w:val="0"/>
      <w:marRight w:val="0"/>
      <w:marTop w:val="0"/>
      <w:marBottom w:val="0"/>
      <w:divBdr>
        <w:top w:val="none" w:sz="0" w:space="0" w:color="auto"/>
        <w:left w:val="none" w:sz="0" w:space="0" w:color="auto"/>
        <w:bottom w:val="none" w:sz="0" w:space="0" w:color="auto"/>
        <w:right w:val="none" w:sz="0" w:space="0" w:color="auto"/>
      </w:divBdr>
      <w:divsChild>
        <w:div w:id="216163711">
          <w:marLeft w:val="0"/>
          <w:marRight w:val="0"/>
          <w:marTop w:val="0"/>
          <w:marBottom w:val="0"/>
          <w:divBdr>
            <w:top w:val="none" w:sz="0" w:space="0" w:color="auto"/>
            <w:left w:val="none" w:sz="0" w:space="0" w:color="auto"/>
            <w:bottom w:val="none" w:sz="0" w:space="0" w:color="auto"/>
            <w:right w:val="none" w:sz="0" w:space="0" w:color="auto"/>
          </w:divBdr>
        </w:div>
      </w:divsChild>
    </w:div>
    <w:div w:id="1400984731">
      <w:bodyDiv w:val="1"/>
      <w:marLeft w:val="0"/>
      <w:marRight w:val="0"/>
      <w:marTop w:val="0"/>
      <w:marBottom w:val="0"/>
      <w:divBdr>
        <w:top w:val="none" w:sz="0" w:space="0" w:color="auto"/>
        <w:left w:val="none" w:sz="0" w:space="0" w:color="auto"/>
        <w:bottom w:val="none" w:sz="0" w:space="0" w:color="auto"/>
        <w:right w:val="none" w:sz="0" w:space="0" w:color="auto"/>
      </w:divBdr>
    </w:div>
    <w:div w:id="1401051078">
      <w:bodyDiv w:val="1"/>
      <w:marLeft w:val="0"/>
      <w:marRight w:val="0"/>
      <w:marTop w:val="0"/>
      <w:marBottom w:val="0"/>
      <w:divBdr>
        <w:top w:val="none" w:sz="0" w:space="0" w:color="auto"/>
        <w:left w:val="none" w:sz="0" w:space="0" w:color="auto"/>
        <w:bottom w:val="none" w:sz="0" w:space="0" w:color="auto"/>
        <w:right w:val="none" w:sz="0" w:space="0" w:color="auto"/>
      </w:divBdr>
      <w:divsChild>
        <w:div w:id="555435010">
          <w:marLeft w:val="0"/>
          <w:marRight w:val="0"/>
          <w:marTop w:val="0"/>
          <w:marBottom w:val="0"/>
          <w:divBdr>
            <w:top w:val="none" w:sz="0" w:space="0" w:color="auto"/>
            <w:left w:val="none" w:sz="0" w:space="0" w:color="auto"/>
            <w:bottom w:val="none" w:sz="0" w:space="0" w:color="auto"/>
            <w:right w:val="none" w:sz="0" w:space="0" w:color="auto"/>
          </w:divBdr>
          <w:divsChild>
            <w:div w:id="291373611">
              <w:marLeft w:val="0"/>
              <w:marRight w:val="0"/>
              <w:marTop w:val="0"/>
              <w:marBottom w:val="0"/>
              <w:divBdr>
                <w:top w:val="none" w:sz="0" w:space="0" w:color="auto"/>
                <w:left w:val="none" w:sz="0" w:space="0" w:color="auto"/>
                <w:bottom w:val="none" w:sz="0" w:space="0" w:color="auto"/>
                <w:right w:val="none" w:sz="0" w:space="0" w:color="auto"/>
              </w:divBdr>
            </w:div>
          </w:divsChild>
        </w:div>
        <w:div w:id="587272892">
          <w:marLeft w:val="0"/>
          <w:marRight w:val="0"/>
          <w:marTop w:val="225"/>
          <w:marBottom w:val="600"/>
          <w:divBdr>
            <w:top w:val="none" w:sz="0" w:space="0" w:color="auto"/>
            <w:left w:val="none" w:sz="0" w:space="0" w:color="auto"/>
            <w:bottom w:val="none" w:sz="0" w:space="0" w:color="auto"/>
            <w:right w:val="none" w:sz="0" w:space="0" w:color="auto"/>
          </w:divBdr>
        </w:div>
      </w:divsChild>
    </w:div>
    <w:div w:id="1401102213">
      <w:bodyDiv w:val="1"/>
      <w:marLeft w:val="0"/>
      <w:marRight w:val="0"/>
      <w:marTop w:val="0"/>
      <w:marBottom w:val="0"/>
      <w:divBdr>
        <w:top w:val="none" w:sz="0" w:space="0" w:color="auto"/>
        <w:left w:val="none" w:sz="0" w:space="0" w:color="auto"/>
        <w:bottom w:val="none" w:sz="0" w:space="0" w:color="auto"/>
        <w:right w:val="none" w:sz="0" w:space="0" w:color="auto"/>
      </w:divBdr>
    </w:div>
    <w:div w:id="1401170520">
      <w:bodyDiv w:val="1"/>
      <w:marLeft w:val="0"/>
      <w:marRight w:val="0"/>
      <w:marTop w:val="0"/>
      <w:marBottom w:val="0"/>
      <w:divBdr>
        <w:top w:val="none" w:sz="0" w:space="0" w:color="auto"/>
        <w:left w:val="none" w:sz="0" w:space="0" w:color="auto"/>
        <w:bottom w:val="none" w:sz="0" w:space="0" w:color="auto"/>
        <w:right w:val="none" w:sz="0" w:space="0" w:color="auto"/>
      </w:divBdr>
    </w:div>
    <w:div w:id="1401294872">
      <w:bodyDiv w:val="1"/>
      <w:marLeft w:val="0"/>
      <w:marRight w:val="0"/>
      <w:marTop w:val="0"/>
      <w:marBottom w:val="0"/>
      <w:divBdr>
        <w:top w:val="none" w:sz="0" w:space="0" w:color="auto"/>
        <w:left w:val="none" w:sz="0" w:space="0" w:color="auto"/>
        <w:bottom w:val="none" w:sz="0" w:space="0" w:color="auto"/>
        <w:right w:val="none" w:sz="0" w:space="0" w:color="auto"/>
      </w:divBdr>
      <w:divsChild>
        <w:div w:id="212085005">
          <w:marLeft w:val="0"/>
          <w:marRight w:val="0"/>
          <w:marTop w:val="0"/>
          <w:marBottom w:val="0"/>
          <w:divBdr>
            <w:top w:val="none" w:sz="0" w:space="0" w:color="auto"/>
            <w:left w:val="none" w:sz="0" w:space="0" w:color="auto"/>
            <w:bottom w:val="none" w:sz="0" w:space="0" w:color="auto"/>
            <w:right w:val="none" w:sz="0" w:space="0" w:color="auto"/>
          </w:divBdr>
        </w:div>
        <w:div w:id="965425233">
          <w:marLeft w:val="0"/>
          <w:marRight w:val="0"/>
          <w:marTop w:val="0"/>
          <w:marBottom w:val="0"/>
          <w:divBdr>
            <w:top w:val="none" w:sz="0" w:space="0" w:color="auto"/>
            <w:left w:val="none" w:sz="0" w:space="0" w:color="auto"/>
            <w:bottom w:val="none" w:sz="0" w:space="0" w:color="auto"/>
            <w:right w:val="none" w:sz="0" w:space="0" w:color="auto"/>
          </w:divBdr>
        </w:div>
        <w:div w:id="1440487988">
          <w:marLeft w:val="0"/>
          <w:marRight w:val="0"/>
          <w:marTop w:val="0"/>
          <w:marBottom w:val="0"/>
          <w:divBdr>
            <w:top w:val="none" w:sz="0" w:space="0" w:color="auto"/>
            <w:left w:val="none" w:sz="0" w:space="0" w:color="auto"/>
            <w:bottom w:val="none" w:sz="0" w:space="0" w:color="auto"/>
            <w:right w:val="none" w:sz="0" w:space="0" w:color="auto"/>
          </w:divBdr>
        </w:div>
      </w:divsChild>
    </w:div>
    <w:div w:id="1401366564">
      <w:bodyDiv w:val="1"/>
      <w:marLeft w:val="0"/>
      <w:marRight w:val="0"/>
      <w:marTop w:val="0"/>
      <w:marBottom w:val="0"/>
      <w:divBdr>
        <w:top w:val="none" w:sz="0" w:space="0" w:color="auto"/>
        <w:left w:val="none" w:sz="0" w:space="0" w:color="auto"/>
        <w:bottom w:val="none" w:sz="0" w:space="0" w:color="auto"/>
        <w:right w:val="none" w:sz="0" w:space="0" w:color="auto"/>
      </w:divBdr>
    </w:div>
    <w:div w:id="1401518202">
      <w:bodyDiv w:val="1"/>
      <w:marLeft w:val="0"/>
      <w:marRight w:val="0"/>
      <w:marTop w:val="0"/>
      <w:marBottom w:val="0"/>
      <w:divBdr>
        <w:top w:val="none" w:sz="0" w:space="0" w:color="auto"/>
        <w:left w:val="none" w:sz="0" w:space="0" w:color="auto"/>
        <w:bottom w:val="none" w:sz="0" w:space="0" w:color="auto"/>
        <w:right w:val="none" w:sz="0" w:space="0" w:color="auto"/>
      </w:divBdr>
      <w:divsChild>
        <w:div w:id="857282239">
          <w:marLeft w:val="0"/>
          <w:marRight w:val="0"/>
          <w:marTop w:val="0"/>
          <w:marBottom w:val="0"/>
          <w:divBdr>
            <w:top w:val="none" w:sz="0" w:space="0" w:color="auto"/>
            <w:left w:val="none" w:sz="0" w:space="0" w:color="auto"/>
            <w:bottom w:val="none" w:sz="0" w:space="0" w:color="auto"/>
            <w:right w:val="none" w:sz="0" w:space="0" w:color="auto"/>
          </w:divBdr>
        </w:div>
      </w:divsChild>
    </w:div>
    <w:div w:id="1401752030">
      <w:bodyDiv w:val="1"/>
      <w:marLeft w:val="0"/>
      <w:marRight w:val="0"/>
      <w:marTop w:val="0"/>
      <w:marBottom w:val="0"/>
      <w:divBdr>
        <w:top w:val="none" w:sz="0" w:space="0" w:color="auto"/>
        <w:left w:val="none" w:sz="0" w:space="0" w:color="auto"/>
        <w:bottom w:val="none" w:sz="0" w:space="0" w:color="auto"/>
        <w:right w:val="none" w:sz="0" w:space="0" w:color="auto"/>
      </w:divBdr>
    </w:div>
    <w:div w:id="1401832234">
      <w:bodyDiv w:val="1"/>
      <w:marLeft w:val="0"/>
      <w:marRight w:val="0"/>
      <w:marTop w:val="0"/>
      <w:marBottom w:val="0"/>
      <w:divBdr>
        <w:top w:val="none" w:sz="0" w:space="0" w:color="auto"/>
        <w:left w:val="none" w:sz="0" w:space="0" w:color="auto"/>
        <w:bottom w:val="none" w:sz="0" w:space="0" w:color="auto"/>
        <w:right w:val="none" w:sz="0" w:space="0" w:color="auto"/>
      </w:divBdr>
      <w:divsChild>
        <w:div w:id="1176000350">
          <w:marLeft w:val="0"/>
          <w:marRight w:val="0"/>
          <w:marTop w:val="0"/>
          <w:marBottom w:val="375"/>
          <w:divBdr>
            <w:top w:val="none" w:sz="0" w:space="0" w:color="auto"/>
            <w:left w:val="none" w:sz="0" w:space="0" w:color="auto"/>
            <w:bottom w:val="none" w:sz="0" w:space="0" w:color="auto"/>
            <w:right w:val="none" w:sz="0" w:space="0" w:color="auto"/>
          </w:divBdr>
          <w:divsChild>
            <w:div w:id="1180201216">
              <w:marLeft w:val="0"/>
              <w:marRight w:val="0"/>
              <w:marTop w:val="0"/>
              <w:marBottom w:val="0"/>
              <w:divBdr>
                <w:top w:val="none" w:sz="0" w:space="0" w:color="auto"/>
                <w:left w:val="none" w:sz="0" w:space="0" w:color="auto"/>
                <w:bottom w:val="none" w:sz="0" w:space="0" w:color="auto"/>
                <w:right w:val="none" w:sz="0" w:space="0" w:color="auto"/>
              </w:divBdr>
            </w:div>
          </w:divsChild>
        </w:div>
        <w:div w:id="1268539003">
          <w:marLeft w:val="0"/>
          <w:marRight w:val="0"/>
          <w:marTop w:val="0"/>
          <w:marBottom w:val="0"/>
          <w:divBdr>
            <w:top w:val="none" w:sz="0" w:space="0" w:color="auto"/>
            <w:left w:val="none" w:sz="0" w:space="0" w:color="auto"/>
            <w:bottom w:val="none" w:sz="0" w:space="0" w:color="auto"/>
            <w:right w:val="none" w:sz="0" w:space="0" w:color="auto"/>
          </w:divBdr>
        </w:div>
        <w:div w:id="1324549583">
          <w:marLeft w:val="0"/>
          <w:marRight w:val="0"/>
          <w:marTop w:val="0"/>
          <w:marBottom w:val="0"/>
          <w:divBdr>
            <w:top w:val="none" w:sz="0" w:space="0" w:color="auto"/>
            <w:left w:val="none" w:sz="0" w:space="0" w:color="auto"/>
            <w:bottom w:val="none" w:sz="0" w:space="0" w:color="auto"/>
            <w:right w:val="none" w:sz="0" w:space="0" w:color="auto"/>
          </w:divBdr>
        </w:div>
      </w:divsChild>
    </w:div>
    <w:div w:id="1401948603">
      <w:bodyDiv w:val="1"/>
      <w:marLeft w:val="0"/>
      <w:marRight w:val="0"/>
      <w:marTop w:val="0"/>
      <w:marBottom w:val="0"/>
      <w:divBdr>
        <w:top w:val="none" w:sz="0" w:space="0" w:color="auto"/>
        <w:left w:val="none" w:sz="0" w:space="0" w:color="auto"/>
        <w:bottom w:val="none" w:sz="0" w:space="0" w:color="auto"/>
        <w:right w:val="none" w:sz="0" w:space="0" w:color="auto"/>
      </w:divBdr>
      <w:divsChild>
        <w:div w:id="496921010">
          <w:marLeft w:val="0"/>
          <w:marRight w:val="0"/>
          <w:marTop w:val="0"/>
          <w:marBottom w:val="0"/>
          <w:divBdr>
            <w:top w:val="none" w:sz="0" w:space="0" w:color="auto"/>
            <w:left w:val="none" w:sz="0" w:space="0" w:color="auto"/>
            <w:bottom w:val="none" w:sz="0" w:space="0" w:color="auto"/>
            <w:right w:val="none" w:sz="0" w:space="0" w:color="auto"/>
          </w:divBdr>
        </w:div>
      </w:divsChild>
    </w:div>
    <w:div w:id="1401948719">
      <w:bodyDiv w:val="1"/>
      <w:marLeft w:val="0"/>
      <w:marRight w:val="0"/>
      <w:marTop w:val="0"/>
      <w:marBottom w:val="0"/>
      <w:divBdr>
        <w:top w:val="none" w:sz="0" w:space="0" w:color="auto"/>
        <w:left w:val="none" w:sz="0" w:space="0" w:color="auto"/>
        <w:bottom w:val="none" w:sz="0" w:space="0" w:color="auto"/>
        <w:right w:val="none" w:sz="0" w:space="0" w:color="auto"/>
      </w:divBdr>
    </w:div>
    <w:div w:id="1402483455">
      <w:bodyDiv w:val="1"/>
      <w:marLeft w:val="0"/>
      <w:marRight w:val="0"/>
      <w:marTop w:val="0"/>
      <w:marBottom w:val="0"/>
      <w:divBdr>
        <w:top w:val="none" w:sz="0" w:space="0" w:color="auto"/>
        <w:left w:val="none" w:sz="0" w:space="0" w:color="auto"/>
        <w:bottom w:val="none" w:sz="0" w:space="0" w:color="auto"/>
        <w:right w:val="none" w:sz="0" w:space="0" w:color="auto"/>
      </w:divBdr>
    </w:div>
    <w:div w:id="1402605613">
      <w:bodyDiv w:val="1"/>
      <w:marLeft w:val="0"/>
      <w:marRight w:val="0"/>
      <w:marTop w:val="0"/>
      <w:marBottom w:val="0"/>
      <w:divBdr>
        <w:top w:val="none" w:sz="0" w:space="0" w:color="auto"/>
        <w:left w:val="none" w:sz="0" w:space="0" w:color="auto"/>
        <w:bottom w:val="none" w:sz="0" w:space="0" w:color="auto"/>
        <w:right w:val="none" w:sz="0" w:space="0" w:color="auto"/>
      </w:divBdr>
    </w:div>
    <w:div w:id="1402630558">
      <w:bodyDiv w:val="1"/>
      <w:marLeft w:val="0"/>
      <w:marRight w:val="0"/>
      <w:marTop w:val="0"/>
      <w:marBottom w:val="0"/>
      <w:divBdr>
        <w:top w:val="none" w:sz="0" w:space="0" w:color="auto"/>
        <w:left w:val="none" w:sz="0" w:space="0" w:color="auto"/>
        <w:bottom w:val="none" w:sz="0" w:space="0" w:color="auto"/>
        <w:right w:val="none" w:sz="0" w:space="0" w:color="auto"/>
      </w:divBdr>
    </w:div>
    <w:div w:id="1402866273">
      <w:bodyDiv w:val="1"/>
      <w:marLeft w:val="0"/>
      <w:marRight w:val="0"/>
      <w:marTop w:val="0"/>
      <w:marBottom w:val="0"/>
      <w:divBdr>
        <w:top w:val="none" w:sz="0" w:space="0" w:color="auto"/>
        <w:left w:val="none" w:sz="0" w:space="0" w:color="auto"/>
        <w:bottom w:val="none" w:sz="0" w:space="0" w:color="auto"/>
        <w:right w:val="none" w:sz="0" w:space="0" w:color="auto"/>
      </w:divBdr>
      <w:divsChild>
        <w:div w:id="1650093777">
          <w:marLeft w:val="0"/>
          <w:marRight w:val="0"/>
          <w:marTop w:val="0"/>
          <w:marBottom w:val="0"/>
          <w:divBdr>
            <w:top w:val="none" w:sz="0" w:space="0" w:color="auto"/>
            <w:left w:val="none" w:sz="0" w:space="0" w:color="auto"/>
            <w:bottom w:val="none" w:sz="0" w:space="0" w:color="auto"/>
            <w:right w:val="none" w:sz="0" w:space="0" w:color="auto"/>
          </w:divBdr>
          <w:divsChild>
            <w:div w:id="897399391">
              <w:marLeft w:val="0"/>
              <w:marRight w:val="0"/>
              <w:marTop w:val="0"/>
              <w:marBottom w:val="0"/>
              <w:divBdr>
                <w:top w:val="none" w:sz="0" w:space="0" w:color="auto"/>
                <w:left w:val="none" w:sz="0" w:space="0" w:color="auto"/>
                <w:bottom w:val="none" w:sz="0" w:space="0" w:color="auto"/>
                <w:right w:val="none" w:sz="0" w:space="0" w:color="auto"/>
              </w:divBdr>
            </w:div>
          </w:divsChild>
        </w:div>
        <w:div w:id="1694376766">
          <w:marLeft w:val="0"/>
          <w:marRight w:val="0"/>
          <w:marTop w:val="225"/>
          <w:marBottom w:val="600"/>
          <w:divBdr>
            <w:top w:val="none" w:sz="0" w:space="0" w:color="auto"/>
            <w:left w:val="none" w:sz="0" w:space="0" w:color="auto"/>
            <w:bottom w:val="none" w:sz="0" w:space="0" w:color="auto"/>
            <w:right w:val="none" w:sz="0" w:space="0" w:color="auto"/>
          </w:divBdr>
        </w:div>
      </w:divsChild>
    </w:div>
    <w:div w:id="1403019479">
      <w:bodyDiv w:val="1"/>
      <w:marLeft w:val="0"/>
      <w:marRight w:val="0"/>
      <w:marTop w:val="0"/>
      <w:marBottom w:val="0"/>
      <w:divBdr>
        <w:top w:val="none" w:sz="0" w:space="0" w:color="auto"/>
        <w:left w:val="none" w:sz="0" w:space="0" w:color="auto"/>
        <w:bottom w:val="none" w:sz="0" w:space="0" w:color="auto"/>
        <w:right w:val="none" w:sz="0" w:space="0" w:color="auto"/>
      </w:divBdr>
      <w:divsChild>
        <w:div w:id="893077735">
          <w:marLeft w:val="0"/>
          <w:marRight w:val="0"/>
          <w:marTop w:val="0"/>
          <w:marBottom w:val="0"/>
          <w:divBdr>
            <w:top w:val="none" w:sz="0" w:space="0" w:color="auto"/>
            <w:left w:val="none" w:sz="0" w:space="0" w:color="auto"/>
            <w:bottom w:val="none" w:sz="0" w:space="0" w:color="auto"/>
            <w:right w:val="none" w:sz="0" w:space="0" w:color="auto"/>
          </w:divBdr>
        </w:div>
        <w:div w:id="1254822648">
          <w:marLeft w:val="0"/>
          <w:marRight w:val="0"/>
          <w:marTop w:val="0"/>
          <w:marBottom w:val="375"/>
          <w:divBdr>
            <w:top w:val="none" w:sz="0" w:space="0" w:color="auto"/>
            <w:left w:val="none" w:sz="0" w:space="0" w:color="auto"/>
            <w:bottom w:val="none" w:sz="0" w:space="0" w:color="auto"/>
            <w:right w:val="none" w:sz="0" w:space="0" w:color="auto"/>
          </w:divBdr>
          <w:divsChild>
            <w:div w:id="1201167081">
              <w:marLeft w:val="0"/>
              <w:marRight w:val="0"/>
              <w:marTop w:val="0"/>
              <w:marBottom w:val="0"/>
              <w:divBdr>
                <w:top w:val="none" w:sz="0" w:space="0" w:color="auto"/>
                <w:left w:val="none" w:sz="0" w:space="0" w:color="auto"/>
                <w:bottom w:val="none" w:sz="0" w:space="0" w:color="auto"/>
                <w:right w:val="none" w:sz="0" w:space="0" w:color="auto"/>
              </w:divBdr>
            </w:div>
          </w:divsChild>
        </w:div>
        <w:div w:id="1581134173">
          <w:marLeft w:val="0"/>
          <w:marRight w:val="0"/>
          <w:marTop w:val="0"/>
          <w:marBottom w:val="0"/>
          <w:divBdr>
            <w:top w:val="none" w:sz="0" w:space="0" w:color="auto"/>
            <w:left w:val="none" w:sz="0" w:space="0" w:color="auto"/>
            <w:bottom w:val="none" w:sz="0" w:space="0" w:color="auto"/>
            <w:right w:val="none" w:sz="0" w:space="0" w:color="auto"/>
          </w:divBdr>
        </w:div>
      </w:divsChild>
    </w:div>
    <w:div w:id="1403060432">
      <w:bodyDiv w:val="1"/>
      <w:marLeft w:val="0"/>
      <w:marRight w:val="0"/>
      <w:marTop w:val="0"/>
      <w:marBottom w:val="0"/>
      <w:divBdr>
        <w:top w:val="none" w:sz="0" w:space="0" w:color="auto"/>
        <w:left w:val="none" w:sz="0" w:space="0" w:color="auto"/>
        <w:bottom w:val="none" w:sz="0" w:space="0" w:color="auto"/>
        <w:right w:val="none" w:sz="0" w:space="0" w:color="auto"/>
      </w:divBdr>
      <w:divsChild>
        <w:div w:id="270016946">
          <w:marLeft w:val="0"/>
          <w:marRight w:val="0"/>
          <w:marTop w:val="0"/>
          <w:marBottom w:val="0"/>
          <w:divBdr>
            <w:top w:val="none" w:sz="0" w:space="0" w:color="auto"/>
            <w:left w:val="none" w:sz="0" w:space="0" w:color="auto"/>
            <w:bottom w:val="none" w:sz="0" w:space="0" w:color="auto"/>
            <w:right w:val="none" w:sz="0" w:space="0" w:color="auto"/>
          </w:divBdr>
          <w:divsChild>
            <w:div w:id="621964883">
              <w:marLeft w:val="0"/>
              <w:marRight w:val="0"/>
              <w:marTop w:val="0"/>
              <w:marBottom w:val="0"/>
              <w:divBdr>
                <w:top w:val="none" w:sz="0" w:space="0" w:color="auto"/>
                <w:left w:val="none" w:sz="0" w:space="0" w:color="auto"/>
                <w:bottom w:val="none" w:sz="0" w:space="0" w:color="auto"/>
                <w:right w:val="none" w:sz="0" w:space="0" w:color="auto"/>
              </w:divBdr>
            </w:div>
          </w:divsChild>
        </w:div>
        <w:div w:id="1087115566">
          <w:marLeft w:val="0"/>
          <w:marRight w:val="0"/>
          <w:marTop w:val="225"/>
          <w:marBottom w:val="600"/>
          <w:divBdr>
            <w:top w:val="none" w:sz="0" w:space="0" w:color="auto"/>
            <w:left w:val="none" w:sz="0" w:space="0" w:color="auto"/>
            <w:bottom w:val="none" w:sz="0" w:space="0" w:color="auto"/>
            <w:right w:val="none" w:sz="0" w:space="0" w:color="auto"/>
          </w:divBdr>
        </w:div>
      </w:divsChild>
    </w:div>
    <w:div w:id="1403138628">
      <w:bodyDiv w:val="1"/>
      <w:marLeft w:val="0"/>
      <w:marRight w:val="0"/>
      <w:marTop w:val="0"/>
      <w:marBottom w:val="0"/>
      <w:divBdr>
        <w:top w:val="none" w:sz="0" w:space="0" w:color="auto"/>
        <w:left w:val="none" w:sz="0" w:space="0" w:color="auto"/>
        <w:bottom w:val="none" w:sz="0" w:space="0" w:color="auto"/>
        <w:right w:val="none" w:sz="0" w:space="0" w:color="auto"/>
      </w:divBdr>
    </w:div>
    <w:div w:id="1403799015">
      <w:bodyDiv w:val="1"/>
      <w:marLeft w:val="0"/>
      <w:marRight w:val="0"/>
      <w:marTop w:val="0"/>
      <w:marBottom w:val="0"/>
      <w:divBdr>
        <w:top w:val="none" w:sz="0" w:space="0" w:color="auto"/>
        <w:left w:val="none" w:sz="0" w:space="0" w:color="auto"/>
        <w:bottom w:val="none" w:sz="0" w:space="0" w:color="auto"/>
        <w:right w:val="none" w:sz="0" w:space="0" w:color="auto"/>
      </w:divBdr>
    </w:div>
    <w:div w:id="1403913870">
      <w:bodyDiv w:val="1"/>
      <w:marLeft w:val="0"/>
      <w:marRight w:val="0"/>
      <w:marTop w:val="0"/>
      <w:marBottom w:val="0"/>
      <w:divBdr>
        <w:top w:val="none" w:sz="0" w:space="0" w:color="auto"/>
        <w:left w:val="none" w:sz="0" w:space="0" w:color="auto"/>
        <w:bottom w:val="none" w:sz="0" w:space="0" w:color="auto"/>
        <w:right w:val="none" w:sz="0" w:space="0" w:color="auto"/>
      </w:divBdr>
      <w:divsChild>
        <w:div w:id="849372056">
          <w:marLeft w:val="0"/>
          <w:marRight w:val="0"/>
          <w:marTop w:val="0"/>
          <w:marBottom w:val="0"/>
          <w:divBdr>
            <w:top w:val="none" w:sz="0" w:space="0" w:color="auto"/>
            <w:left w:val="none" w:sz="0" w:space="0" w:color="auto"/>
            <w:bottom w:val="none" w:sz="0" w:space="0" w:color="auto"/>
            <w:right w:val="none" w:sz="0" w:space="0" w:color="auto"/>
          </w:divBdr>
          <w:divsChild>
            <w:div w:id="7228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329">
      <w:bodyDiv w:val="1"/>
      <w:marLeft w:val="0"/>
      <w:marRight w:val="0"/>
      <w:marTop w:val="0"/>
      <w:marBottom w:val="0"/>
      <w:divBdr>
        <w:top w:val="none" w:sz="0" w:space="0" w:color="auto"/>
        <w:left w:val="none" w:sz="0" w:space="0" w:color="auto"/>
        <w:bottom w:val="none" w:sz="0" w:space="0" w:color="auto"/>
        <w:right w:val="none" w:sz="0" w:space="0" w:color="auto"/>
      </w:divBdr>
      <w:divsChild>
        <w:div w:id="1632590778">
          <w:marLeft w:val="0"/>
          <w:marRight w:val="0"/>
          <w:marTop w:val="0"/>
          <w:marBottom w:val="0"/>
          <w:divBdr>
            <w:top w:val="none" w:sz="0" w:space="0" w:color="auto"/>
            <w:left w:val="none" w:sz="0" w:space="0" w:color="auto"/>
            <w:bottom w:val="none" w:sz="0" w:space="0" w:color="auto"/>
            <w:right w:val="none" w:sz="0" w:space="0" w:color="auto"/>
          </w:divBdr>
        </w:div>
      </w:divsChild>
    </w:div>
    <w:div w:id="1403917147">
      <w:bodyDiv w:val="1"/>
      <w:marLeft w:val="0"/>
      <w:marRight w:val="0"/>
      <w:marTop w:val="0"/>
      <w:marBottom w:val="0"/>
      <w:divBdr>
        <w:top w:val="none" w:sz="0" w:space="0" w:color="auto"/>
        <w:left w:val="none" w:sz="0" w:space="0" w:color="auto"/>
        <w:bottom w:val="none" w:sz="0" w:space="0" w:color="auto"/>
        <w:right w:val="none" w:sz="0" w:space="0" w:color="auto"/>
      </w:divBdr>
    </w:div>
    <w:div w:id="1404252701">
      <w:bodyDiv w:val="1"/>
      <w:marLeft w:val="0"/>
      <w:marRight w:val="0"/>
      <w:marTop w:val="0"/>
      <w:marBottom w:val="0"/>
      <w:divBdr>
        <w:top w:val="none" w:sz="0" w:space="0" w:color="auto"/>
        <w:left w:val="none" w:sz="0" w:space="0" w:color="auto"/>
        <w:bottom w:val="none" w:sz="0" w:space="0" w:color="auto"/>
        <w:right w:val="none" w:sz="0" w:space="0" w:color="auto"/>
      </w:divBdr>
    </w:div>
    <w:div w:id="1404332040">
      <w:bodyDiv w:val="1"/>
      <w:marLeft w:val="0"/>
      <w:marRight w:val="0"/>
      <w:marTop w:val="0"/>
      <w:marBottom w:val="0"/>
      <w:divBdr>
        <w:top w:val="none" w:sz="0" w:space="0" w:color="auto"/>
        <w:left w:val="none" w:sz="0" w:space="0" w:color="auto"/>
        <w:bottom w:val="none" w:sz="0" w:space="0" w:color="auto"/>
        <w:right w:val="none" w:sz="0" w:space="0" w:color="auto"/>
      </w:divBdr>
    </w:div>
    <w:div w:id="1404525364">
      <w:bodyDiv w:val="1"/>
      <w:marLeft w:val="0"/>
      <w:marRight w:val="0"/>
      <w:marTop w:val="0"/>
      <w:marBottom w:val="0"/>
      <w:divBdr>
        <w:top w:val="none" w:sz="0" w:space="0" w:color="auto"/>
        <w:left w:val="none" w:sz="0" w:space="0" w:color="auto"/>
        <w:bottom w:val="none" w:sz="0" w:space="0" w:color="auto"/>
        <w:right w:val="none" w:sz="0" w:space="0" w:color="auto"/>
      </w:divBdr>
    </w:div>
    <w:div w:id="1404596674">
      <w:bodyDiv w:val="1"/>
      <w:marLeft w:val="0"/>
      <w:marRight w:val="0"/>
      <w:marTop w:val="0"/>
      <w:marBottom w:val="0"/>
      <w:divBdr>
        <w:top w:val="none" w:sz="0" w:space="0" w:color="auto"/>
        <w:left w:val="none" w:sz="0" w:space="0" w:color="auto"/>
        <w:bottom w:val="none" w:sz="0" w:space="0" w:color="auto"/>
        <w:right w:val="none" w:sz="0" w:space="0" w:color="auto"/>
      </w:divBdr>
    </w:div>
    <w:div w:id="1404719982">
      <w:bodyDiv w:val="1"/>
      <w:marLeft w:val="0"/>
      <w:marRight w:val="0"/>
      <w:marTop w:val="0"/>
      <w:marBottom w:val="0"/>
      <w:divBdr>
        <w:top w:val="none" w:sz="0" w:space="0" w:color="auto"/>
        <w:left w:val="none" w:sz="0" w:space="0" w:color="auto"/>
        <w:bottom w:val="none" w:sz="0" w:space="0" w:color="auto"/>
        <w:right w:val="none" w:sz="0" w:space="0" w:color="auto"/>
      </w:divBdr>
    </w:div>
    <w:div w:id="1404832170">
      <w:bodyDiv w:val="1"/>
      <w:marLeft w:val="0"/>
      <w:marRight w:val="0"/>
      <w:marTop w:val="0"/>
      <w:marBottom w:val="0"/>
      <w:divBdr>
        <w:top w:val="none" w:sz="0" w:space="0" w:color="auto"/>
        <w:left w:val="none" w:sz="0" w:space="0" w:color="auto"/>
        <w:bottom w:val="none" w:sz="0" w:space="0" w:color="auto"/>
        <w:right w:val="none" w:sz="0" w:space="0" w:color="auto"/>
      </w:divBdr>
    </w:div>
    <w:div w:id="1404834609">
      <w:bodyDiv w:val="1"/>
      <w:marLeft w:val="0"/>
      <w:marRight w:val="0"/>
      <w:marTop w:val="0"/>
      <w:marBottom w:val="0"/>
      <w:divBdr>
        <w:top w:val="none" w:sz="0" w:space="0" w:color="auto"/>
        <w:left w:val="none" w:sz="0" w:space="0" w:color="auto"/>
        <w:bottom w:val="none" w:sz="0" w:space="0" w:color="auto"/>
        <w:right w:val="none" w:sz="0" w:space="0" w:color="auto"/>
      </w:divBdr>
    </w:div>
    <w:div w:id="1404906973">
      <w:bodyDiv w:val="1"/>
      <w:marLeft w:val="0"/>
      <w:marRight w:val="0"/>
      <w:marTop w:val="0"/>
      <w:marBottom w:val="0"/>
      <w:divBdr>
        <w:top w:val="none" w:sz="0" w:space="0" w:color="auto"/>
        <w:left w:val="none" w:sz="0" w:space="0" w:color="auto"/>
        <w:bottom w:val="none" w:sz="0" w:space="0" w:color="auto"/>
        <w:right w:val="none" w:sz="0" w:space="0" w:color="auto"/>
      </w:divBdr>
    </w:div>
    <w:div w:id="1405107332">
      <w:bodyDiv w:val="1"/>
      <w:marLeft w:val="0"/>
      <w:marRight w:val="0"/>
      <w:marTop w:val="0"/>
      <w:marBottom w:val="0"/>
      <w:divBdr>
        <w:top w:val="none" w:sz="0" w:space="0" w:color="auto"/>
        <w:left w:val="none" w:sz="0" w:space="0" w:color="auto"/>
        <w:bottom w:val="none" w:sz="0" w:space="0" w:color="auto"/>
        <w:right w:val="none" w:sz="0" w:space="0" w:color="auto"/>
      </w:divBdr>
    </w:div>
    <w:div w:id="1405299627">
      <w:bodyDiv w:val="1"/>
      <w:marLeft w:val="0"/>
      <w:marRight w:val="0"/>
      <w:marTop w:val="0"/>
      <w:marBottom w:val="0"/>
      <w:divBdr>
        <w:top w:val="none" w:sz="0" w:space="0" w:color="auto"/>
        <w:left w:val="none" w:sz="0" w:space="0" w:color="auto"/>
        <w:bottom w:val="none" w:sz="0" w:space="0" w:color="auto"/>
        <w:right w:val="none" w:sz="0" w:space="0" w:color="auto"/>
      </w:divBdr>
      <w:divsChild>
        <w:div w:id="648168585">
          <w:marLeft w:val="0"/>
          <w:marRight w:val="0"/>
          <w:marTop w:val="0"/>
          <w:marBottom w:val="0"/>
          <w:divBdr>
            <w:top w:val="none" w:sz="0" w:space="0" w:color="auto"/>
            <w:left w:val="none" w:sz="0" w:space="0" w:color="auto"/>
            <w:bottom w:val="none" w:sz="0" w:space="0" w:color="auto"/>
            <w:right w:val="none" w:sz="0" w:space="0" w:color="auto"/>
          </w:divBdr>
          <w:divsChild>
            <w:div w:id="1651522732">
              <w:marLeft w:val="0"/>
              <w:marRight w:val="0"/>
              <w:marTop w:val="0"/>
              <w:marBottom w:val="0"/>
              <w:divBdr>
                <w:top w:val="none" w:sz="0" w:space="0" w:color="auto"/>
                <w:left w:val="none" w:sz="0" w:space="0" w:color="auto"/>
                <w:bottom w:val="none" w:sz="0" w:space="0" w:color="auto"/>
                <w:right w:val="none" w:sz="0" w:space="0" w:color="auto"/>
              </w:divBdr>
            </w:div>
          </w:divsChild>
        </w:div>
        <w:div w:id="1307470796">
          <w:marLeft w:val="0"/>
          <w:marRight w:val="0"/>
          <w:marTop w:val="225"/>
          <w:marBottom w:val="600"/>
          <w:divBdr>
            <w:top w:val="none" w:sz="0" w:space="0" w:color="auto"/>
            <w:left w:val="none" w:sz="0" w:space="0" w:color="auto"/>
            <w:bottom w:val="none" w:sz="0" w:space="0" w:color="auto"/>
            <w:right w:val="none" w:sz="0" w:space="0" w:color="auto"/>
          </w:divBdr>
        </w:div>
      </w:divsChild>
    </w:div>
    <w:div w:id="1405369247">
      <w:bodyDiv w:val="1"/>
      <w:marLeft w:val="0"/>
      <w:marRight w:val="0"/>
      <w:marTop w:val="0"/>
      <w:marBottom w:val="0"/>
      <w:divBdr>
        <w:top w:val="none" w:sz="0" w:space="0" w:color="auto"/>
        <w:left w:val="none" w:sz="0" w:space="0" w:color="auto"/>
        <w:bottom w:val="none" w:sz="0" w:space="0" w:color="auto"/>
        <w:right w:val="none" w:sz="0" w:space="0" w:color="auto"/>
      </w:divBdr>
    </w:div>
    <w:div w:id="1405447553">
      <w:bodyDiv w:val="1"/>
      <w:marLeft w:val="0"/>
      <w:marRight w:val="0"/>
      <w:marTop w:val="0"/>
      <w:marBottom w:val="0"/>
      <w:divBdr>
        <w:top w:val="none" w:sz="0" w:space="0" w:color="auto"/>
        <w:left w:val="none" w:sz="0" w:space="0" w:color="auto"/>
        <w:bottom w:val="none" w:sz="0" w:space="0" w:color="auto"/>
        <w:right w:val="none" w:sz="0" w:space="0" w:color="auto"/>
      </w:divBdr>
    </w:div>
    <w:div w:id="1405493871">
      <w:bodyDiv w:val="1"/>
      <w:marLeft w:val="0"/>
      <w:marRight w:val="0"/>
      <w:marTop w:val="0"/>
      <w:marBottom w:val="0"/>
      <w:divBdr>
        <w:top w:val="none" w:sz="0" w:space="0" w:color="auto"/>
        <w:left w:val="none" w:sz="0" w:space="0" w:color="auto"/>
        <w:bottom w:val="none" w:sz="0" w:space="0" w:color="auto"/>
        <w:right w:val="none" w:sz="0" w:space="0" w:color="auto"/>
      </w:divBdr>
    </w:div>
    <w:div w:id="1405640842">
      <w:bodyDiv w:val="1"/>
      <w:marLeft w:val="0"/>
      <w:marRight w:val="0"/>
      <w:marTop w:val="0"/>
      <w:marBottom w:val="0"/>
      <w:divBdr>
        <w:top w:val="none" w:sz="0" w:space="0" w:color="auto"/>
        <w:left w:val="none" w:sz="0" w:space="0" w:color="auto"/>
        <w:bottom w:val="none" w:sz="0" w:space="0" w:color="auto"/>
        <w:right w:val="none" w:sz="0" w:space="0" w:color="auto"/>
      </w:divBdr>
      <w:divsChild>
        <w:div w:id="639574090">
          <w:marLeft w:val="0"/>
          <w:marRight w:val="0"/>
          <w:marTop w:val="0"/>
          <w:marBottom w:val="0"/>
          <w:divBdr>
            <w:top w:val="none" w:sz="0" w:space="0" w:color="auto"/>
            <w:left w:val="none" w:sz="0" w:space="0" w:color="auto"/>
            <w:bottom w:val="none" w:sz="0" w:space="0" w:color="auto"/>
            <w:right w:val="none" w:sz="0" w:space="0" w:color="auto"/>
          </w:divBdr>
          <w:divsChild>
            <w:div w:id="1054886558">
              <w:marLeft w:val="0"/>
              <w:marRight w:val="150"/>
              <w:marTop w:val="0"/>
              <w:marBottom w:val="0"/>
              <w:divBdr>
                <w:top w:val="none" w:sz="0" w:space="0" w:color="auto"/>
                <w:left w:val="none" w:sz="0" w:space="0" w:color="auto"/>
                <w:bottom w:val="none" w:sz="0" w:space="0" w:color="auto"/>
                <w:right w:val="none" w:sz="0" w:space="0" w:color="auto"/>
              </w:divBdr>
            </w:div>
            <w:div w:id="1260480581">
              <w:marLeft w:val="0"/>
              <w:marRight w:val="150"/>
              <w:marTop w:val="0"/>
              <w:marBottom w:val="0"/>
              <w:divBdr>
                <w:top w:val="none" w:sz="0" w:space="0" w:color="auto"/>
                <w:left w:val="none" w:sz="0" w:space="0" w:color="auto"/>
                <w:bottom w:val="none" w:sz="0" w:space="0" w:color="auto"/>
                <w:right w:val="none" w:sz="0" w:space="0" w:color="auto"/>
              </w:divBdr>
            </w:div>
          </w:divsChild>
        </w:div>
        <w:div w:id="1082487835">
          <w:marLeft w:val="0"/>
          <w:marRight w:val="0"/>
          <w:marTop w:val="0"/>
          <w:marBottom w:val="0"/>
          <w:divBdr>
            <w:top w:val="none" w:sz="0" w:space="0" w:color="auto"/>
            <w:left w:val="none" w:sz="0" w:space="0" w:color="auto"/>
            <w:bottom w:val="none" w:sz="0" w:space="0" w:color="auto"/>
            <w:right w:val="none" w:sz="0" w:space="0" w:color="auto"/>
          </w:divBdr>
        </w:div>
        <w:div w:id="1105537045">
          <w:marLeft w:val="0"/>
          <w:marRight w:val="0"/>
          <w:marTop w:val="0"/>
          <w:marBottom w:val="150"/>
          <w:divBdr>
            <w:top w:val="none" w:sz="0" w:space="0" w:color="auto"/>
            <w:left w:val="none" w:sz="0" w:space="0" w:color="auto"/>
            <w:bottom w:val="none" w:sz="0" w:space="0" w:color="auto"/>
            <w:right w:val="none" w:sz="0" w:space="0" w:color="auto"/>
          </w:divBdr>
        </w:div>
        <w:div w:id="1404068016">
          <w:marLeft w:val="0"/>
          <w:marRight w:val="0"/>
          <w:marTop w:val="0"/>
          <w:marBottom w:val="0"/>
          <w:divBdr>
            <w:top w:val="none" w:sz="0" w:space="0" w:color="auto"/>
            <w:left w:val="none" w:sz="0" w:space="0" w:color="auto"/>
            <w:bottom w:val="none" w:sz="0" w:space="0" w:color="auto"/>
            <w:right w:val="none" w:sz="0" w:space="0" w:color="auto"/>
          </w:divBdr>
        </w:div>
      </w:divsChild>
    </w:div>
    <w:div w:id="1405684810">
      <w:bodyDiv w:val="1"/>
      <w:marLeft w:val="0"/>
      <w:marRight w:val="0"/>
      <w:marTop w:val="0"/>
      <w:marBottom w:val="0"/>
      <w:divBdr>
        <w:top w:val="none" w:sz="0" w:space="0" w:color="auto"/>
        <w:left w:val="none" w:sz="0" w:space="0" w:color="auto"/>
        <w:bottom w:val="none" w:sz="0" w:space="0" w:color="auto"/>
        <w:right w:val="none" w:sz="0" w:space="0" w:color="auto"/>
      </w:divBdr>
    </w:div>
    <w:div w:id="1405713052">
      <w:bodyDiv w:val="1"/>
      <w:marLeft w:val="0"/>
      <w:marRight w:val="0"/>
      <w:marTop w:val="0"/>
      <w:marBottom w:val="0"/>
      <w:divBdr>
        <w:top w:val="none" w:sz="0" w:space="0" w:color="auto"/>
        <w:left w:val="none" w:sz="0" w:space="0" w:color="auto"/>
        <w:bottom w:val="none" w:sz="0" w:space="0" w:color="auto"/>
        <w:right w:val="none" w:sz="0" w:space="0" w:color="auto"/>
      </w:divBdr>
      <w:divsChild>
        <w:div w:id="1050112804">
          <w:marLeft w:val="0"/>
          <w:marRight w:val="0"/>
          <w:marTop w:val="0"/>
          <w:marBottom w:val="0"/>
          <w:divBdr>
            <w:top w:val="none" w:sz="0" w:space="0" w:color="auto"/>
            <w:left w:val="none" w:sz="0" w:space="0" w:color="auto"/>
            <w:bottom w:val="none" w:sz="0" w:space="0" w:color="auto"/>
            <w:right w:val="none" w:sz="0" w:space="0" w:color="auto"/>
          </w:divBdr>
        </w:div>
      </w:divsChild>
    </w:div>
    <w:div w:id="1405760905">
      <w:bodyDiv w:val="1"/>
      <w:marLeft w:val="0"/>
      <w:marRight w:val="0"/>
      <w:marTop w:val="0"/>
      <w:marBottom w:val="0"/>
      <w:divBdr>
        <w:top w:val="none" w:sz="0" w:space="0" w:color="auto"/>
        <w:left w:val="none" w:sz="0" w:space="0" w:color="auto"/>
        <w:bottom w:val="none" w:sz="0" w:space="0" w:color="auto"/>
        <w:right w:val="none" w:sz="0" w:space="0" w:color="auto"/>
      </w:divBdr>
    </w:div>
    <w:div w:id="1405949138">
      <w:bodyDiv w:val="1"/>
      <w:marLeft w:val="0"/>
      <w:marRight w:val="0"/>
      <w:marTop w:val="0"/>
      <w:marBottom w:val="0"/>
      <w:divBdr>
        <w:top w:val="none" w:sz="0" w:space="0" w:color="auto"/>
        <w:left w:val="none" w:sz="0" w:space="0" w:color="auto"/>
        <w:bottom w:val="none" w:sz="0" w:space="0" w:color="auto"/>
        <w:right w:val="none" w:sz="0" w:space="0" w:color="auto"/>
      </w:divBdr>
    </w:div>
    <w:div w:id="1406099976">
      <w:bodyDiv w:val="1"/>
      <w:marLeft w:val="0"/>
      <w:marRight w:val="0"/>
      <w:marTop w:val="0"/>
      <w:marBottom w:val="0"/>
      <w:divBdr>
        <w:top w:val="none" w:sz="0" w:space="0" w:color="auto"/>
        <w:left w:val="none" w:sz="0" w:space="0" w:color="auto"/>
        <w:bottom w:val="none" w:sz="0" w:space="0" w:color="auto"/>
        <w:right w:val="none" w:sz="0" w:space="0" w:color="auto"/>
      </w:divBdr>
    </w:div>
    <w:div w:id="1406147190">
      <w:bodyDiv w:val="1"/>
      <w:marLeft w:val="0"/>
      <w:marRight w:val="0"/>
      <w:marTop w:val="0"/>
      <w:marBottom w:val="0"/>
      <w:divBdr>
        <w:top w:val="none" w:sz="0" w:space="0" w:color="auto"/>
        <w:left w:val="none" w:sz="0" w:space="0" w:color="auto"/>
        <w:bottom w:val="none" w:sz="0" w:space="0" w:color="auto"/>
        <w:right w:val="none" w:sz="0" w:space="0" w:color="auto"/>
      </w:divBdr>
    </w:div>
    <w:div w:id="1406219411">
      <w:bodyDiv w:val="1"/>
      <w:marLeft w:val="0"/>
      <w:marRight w:val="0"/>
      <w:marTop w:val="0"/>
      <w:marBottom w:val="0"/>
      <w:divBdr>
        <w:top w:val="none" w:sz="0" w:space="0" w:color="auto"/>
        <w:left w:val="none" w:sz="0" w:space="0" w:color="auto"/>
        <w:bottom w:val="none" w:sz="0" w:space="0" w:color="auto"/>
        <w:right w:val="none" w:sz="0" w:space="0" w:color="auto"/>
      </w:divBdr>
      <w:divsChild>
        <w:div w:id="61761742">
          <w:marLeft w:val="0"/>
          <w:marRight w:val="0"/>
          <w:marTop w:val="0"/>
          <w:marBottom w:val="0"/>
          <w:divBdr>
            <w:top w:val="none" w:sz="0" w:space="0" w:color="auto"/>
            <w:left w:val="none" w:sz="0" w:space="0" w:color="auto"/>
            <w:bottom w:val="none" w:sz="0" w:space="0" w:color="auto"/>
            <w:right w:val="none" w:sz="0" w:space="0" w:color="auto"/>
          </w:divBdr>
          <w:divsChild>
            <w:div w:id="47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01387">
      <w:bodyDiv w:val="1"/>
      <w:marLeft w:val="0"/>
      <w:marRight w:val="0"/>
      <w:marTop w:val="0"/>
      <w:marBottom w:val="0"/>
      <w:divBdr>
        <w:top w:val="none" w:sz="0" w:space="0" w:color="auto"/>
        <w:left w:val="none" w:sz="0" w:space="0" w:color="auto"/>
        <w:bottom w:val="none" w:sz="0" w:space="0" w:color="auto"/>
        <w:right w:val="none" w:sz="0" w:space="0" w:color="auto"/>
      </w:divBdr>
    </w:div>
    <w:div w:id="1406341152">
      <w:bodyDiv w:val="1"/>
      <w:marLeft w:val="0"/>
      <w:marRight w:val="0"/>
      <w:marTop w:val="0"/>
      <w:marBottom w:val="0"/>
      <w:divBdr>
        <w:top w:val="none" w:sz="0" w:space="0" w:color="auto"/>
        <w:left w:val="none" w:sz="0" w:space="0" w:color="auto"/>
        <w:bottom w:val="none" w:sz="0" w:space="0" w:color="auto"/>
        <w:right w:val="none" w:sz="0" w:space="0" w:color="auto"/>
      </w:divBdr>
      <w:divsChild>
        <w:div w:id="1201211756">
          <w:marLeft w:val="0"/>
          <w:marRight w:val="0"/>
          <w:marTop w:val="0"/>
          <w:marBottom w:val="0"/>
          <w:divBdr>
            <w:top w:val="none" w:sz="0" w:space="0" w:color="auto"/>
            <w:left w:val="none" w:sz="0" w:space="0" w:color="auto"/>
            <w:bottom w:val="none" w:sz="0" w:space="0" w:color="auto"/>
            <w:right w:val="none" w:sz="0" w:space="0" w:color="auto"/>
          </w:divBdr>
          <w:divsChild>
            <w:div w:id="1572233955">
              <w:marLeft w:val="0"/>
              <w:marRight w:val="0"/>
              <w:marTop w:val="0"/>
              <w:marBottom w:val="0"/>
              <w:divBdr>
                <w:top w:val="none" w:sz="0" w:space="0" w:color="auto"/>
                <w:left w:val="none" w:sz="0" w:space="0" w:color="auto"/>
                <w:bottom w:val="none" w:sz="0" w:space="0" w:color="auto"/>
                <w:right w:val="none" w:sz="0" w:space="0" w:color="auto"/>
              </w:divBdr>
              <w:divsChild>
                <w:div w:id="515119031">
                  <w:marLeft w:val="0"/>
                  <w:marRight w:val="0"/>
                  <w:marTop w:val="225"/>
                  <w:marBottom w:val="375"/>
                  <w:divBdr>
                    <w:top w:val="none" w:sz="0" w:space="0" w:color="auto"/>
                    <w:left w:val="none" w:sz="0" w:space="0" w:color="auto"/>
                    <w:bottom w:val="none" w:sz="0" w:space="0" w:color="auto"/>
                    <w:right w:val="none" w:sz="0" w:space="0" w:color="auto"/>
                  </w:divBdr>
                  <w:divsChild>
                    <w:div w:id="198857237">
                      <w:marLeft w:val="0"/>
                      <w:marRight w:val="225"/>
                      <w:marTop w:val="0"/>
                      <w:marBottom w:val="0"/>
                      <w:divBdr>
                        <w:top w:val="none" w:sz="0" w:space="0" w:color="auto"/>
                        <w:left w:val="none" w:sz="0" w:space="0" w:color="auto"/>
                        <w:bottom w:val="none" w:sz="0" w:space="0" w:color="auto"/>
                        <w:right w:val="single" w:sz="18" w:space="11" w:color="0053AA"/>
                      </w:divBdr>
                    </w:div>
                    <w:div w:id="349257920">
                      <w:marLeft w:val="0"/>
                      <w:marRight w:val="0"/>
                      <w:marTop w:val="0"/>
                      <w:marBottom w:val="0"/>
                      <w:divBdr>
                        <w:top w:val="none" w:sz="0" w:space="0" w:color="auto"/>
                        <w:left w:val="none" w:sz="0" w:space="0" w:color="auto"/>
                        <w:bottom w:val="none" w:sz="0" w:space="0" w:color="auto"/>
                        <w:right w:val="none" w:sz="0" w:space="0" w:color="auto"/>
                      </w:divBdr>
                    </w:div>
                  </w:divsChild>
                </w:div>
                <w:div w:id="159208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252">
      <w:bodyDiv w:val="1"/>
      <w:marLeft w:val="0"/>
      <w:marRight w:val="0"/>
      <w:marTop w:val="0"/>
      <w:marBottom w:val="0"/>
      <w:divBdr>
        <w:top w:val="none" w:sz="0" w:space="0" w:color="auto"/>
        <w:left w:val="none" w:sz="0" w:space="0" w:color="auto"/>
        <w:bottom w:val="none" w:sz="0" w:space="0" w:color="auto"/>
        <w:right w:val="none" w:sz="0" w:space="0" w:color="auto"/>
      </w:divBdr>
    </w:div>
    <w:div w:id="1406417187">
      <w:bodyDiv w:val="1"/>
      <w:marLeft w:val="0"/>
      <w:marRight w:val="0"/>
      <w:marTop w:val="0"/>
      <w:marBottom w:val="0"/>
      <w:divBdr>
        <w:top w:val="none" w:sz="0" w:space="0" w:color="auto"/>
        <w:left w:val="none" w:sz="0" w:space="0" w:color="auto"/>
        <w:bottom w:val="none" w:sz="0" w:space="0" w:color="auto"/>
        <w:right w:val="none" w:sz="0" w:space="0" w:color="auto"/>
      </w:divBdr>
    </w:div>
    <w:div w:id="1406606054">
      <w:bodyDiv w:val="1"/>
      <w:marLeft w:val="0"/>
      <w:marRight w:val="0"/>
      <w:marTop w:val="0"/>
      <w:marBottom w:val="0"/>
      <w:divBdr>
        <w:top w:val="none" w:sz="0" w:space="0" w:color="auto"/>
        <w:left w:val="none" w:sz="0" w:space="0" w:color="auto"/>
        <w:bottom w:val="none" w:sz="0" w:space="0" w:color="auto"/>
        <w:right w:val="none" w:sz="0" w:space="0" w:color="auto"/>
      </w:divBdr>
      <w:divsChild>
        <w:div w:id="1677687364">
          <w:marLeft w:val="0"/>
          <w:marRight w:val="0"/>
          <w:marTop w:val="0"/>
          <w:marBottom w:val="300"/>
          <w:divBdr>
            <w:top w:val="none" w:sz="0" w:space="0" w:color="auto"/>
            <w:left w:val="none" w:sz="0" w:space="0" w:color="auto"/>
            <w:bottom w:val="none" w:sz="0" w:space="0" w:color="auto"/>
            <w:right w:val="none" w:sz="0" w:space="0" w:color="auto"/>
          </w:divBdr>
        </w:div>
      </w:divsChild>
    </w:div>
    <w:div w:id="1406880264">
      <w:bodyDiv w:val="1"/>
      <w:marLeft w:val="0"/>
      <w:marRight w:val="0"/>
      <w:marTop w:val="0"/>
      <w:marBottom w:val="0"/>
      <w:divBdr>
        <w:top w:val="none" w:sz="0" w:space="0" w:color="auto"/>
        <w:left w:val="none" w:sz="0" w:space="0" w:color="auto"/>
        <w:bottom w:val="none" w:sz="0" w:space="0" w:color="auto"/>
        <w:right w:val="none" w:sz="0" w:space="0" w:color="auto"/>
      </w:divBdr>
      <w:divsChild>
        <w:div w:id="277756397">
          <w:marLeft w:val="0"/>
          <w:marRight w:val="0"/>
          <w:marTop w:val="0"/>
          <w:marBottom w:val="0"/>
          <w:divBdr>
            <w:top w:val="none" w:sz="0" w:space="0" w:color="auto"/>
            <w:left w:val="none" w:sz="0" w:space="0" w:color="auto"/>
            <w:bottom w:val="none" w:sz="0" w:space="0" w:color="auto"/>
            <w:right w:val="none" w:sz="0" w:space="0" w:color="auto"/>
          </w:divBdr>
        </w:div>
        <w:div w:id="371081018">
          <w:marLeft w:val="0"/>
          <w:marRight w:val="0"/>
          <w:marTop w:val="0"/>
          <w:marBottom w:val="0"/>
          <w:divBdr>
            <w:top w:val="none" w:sz="0" w:space="0" w:color="auto"/>
            <w:left w:val="none" w:sz="0" w:space="0" w:color="auto"/>
            <w:bottom w:val="none" w:sz="0" w:space="0" w:color="auto"/>
            <w:right w:val="none" w:sz="0" w:space="0" w:color="auto"/>
          </w:divBdr>
          <w:divsChild>
            <w:div w:id="513883993">
              <w:marLeft w:val="0"/>
              <w:marRight w:val="150"/>
              <w:marTop w:val="0"/>
              <w:marBottom w:val="0"/>
              <w:divBdr>
                <w:top w:val="none" w:sz="0" w:space="0" w:color="auto"/>
                <w:left w:val="none" w:sz="0" w:space="0" w:color="auto"/>
                <w:bottom w:val="none" w:sz="0" w:space="0" w:color="auto"/>
                <w:right w:val="none" w:sz="0" w:space="0" w:color="auto"/>
              </w:divBdr>
            </w:div>
            <w:div w:id="1144659363">
              <w:marLeft w:val="0"/>
              <w:marRight w:val="150"/>
              <w:marTop w:val="0"/>
              <w:marBottom w:val="0"/>
              <w:divBdr>
                <w:top w:val="none" w:sz="0" w:space="0" w:color="auto"/>
                <w:left w:val="none" w:sz="0" w:space="0" w:color="auto"/>
                <w:bottom w:val="none" w:sz="0" w:space="0" w:color="auto"/>
                <w:right w:val="none" w:sz="0" w:space="0" w:color="auto"/>
              </w:divBdr>
            </w:div>
          </w:divsChild>
        </w:div>
        <w:div w:id="441002925">
          <w:marLeft w:val="0"/>
          <w:marRight w:val="0"/>
          <w:marTop w:val="0"/>
          <w:marBottom w:val="0"/>
          <w:divBdr>
            <w:top w:val="none" w:sz="0" w:space="0" w:color="auto"/>
            <w:left w:val="none" w:sz="0" w:space="0" w:color="auto"/>
            <w:bottom w:val="none" w:sz="0" w:space="0" w:color="auto"/>
            <w:right w:val="none" w:sz="0" w:space="0" w:color="auto"/>
          </w:divBdr>
        </w:div>
        <w:div w:id="812792366">
          <w:marLeft w:val="0"/>
          <w:marRight w:val="0"/>
          <w:marTop w:val="0"/>
          <w:marBottom w:val="150"/>
          <w:divBdr>
            <w:top w:val="none" w:sz="0" w:space="0" w:color="auto"/>
            <w:left w:val="none" w:sz="0" w:space="0" w:color="auto"/>
            <w:bottom w:val="none" w:sz="0" w:space="0" w:color="auto"/>
            <w:right w:val="none" w:sz="0" w:space="0" w:color="auto"/>
          </w:divBdr>
        </w:div>
      </w:divsChild>
    </w:div>
    <w:div w:id="1406948264">
      <w:bodyDiv w:val="1"/>
      <w:marLeft w:val="0"/>
      <w:marRight w:val="0"/>
      <w:marTop w:val="0"/>
      <w:marBottom w:val="0"/>
      <w:divBdr>
        <w:top w:val="none" w:sz="0" w:space="0" w:color="auto"/>
        <w:left w:val="none" w:sz="0" w:space="0" w:color="auto"/>
        <w:bottom w:val="none" w:sz="0" w:space="0" w:color="auto"/>
        <w:right w:val="none" w:sz="0" w:space="0" w:color="auto"/>
      </w:divBdr>
    </w:div>
    <w:div w:id="1407070714">
      <w:bodyDiv w:val="1"/>
      <w:marLeft w:val="0"/>
      <w:marRight w:val="0"/>
      <w:marTop w:val="0"/>
      <w:marBottom w:val="0"/>
      <w:divBdr>
        <w:top w:val="none" w:sz="0" w:space="0" w:color="auto"/>
        <w:left w:val="none" w:sz="0" w:space="0" w:color="auto"/>
        <w:bottom w:val="none" w:sz="0" w:space="0" w:color="auto"/>
        <w:right w:val="none" w:sz="0" w:space="0" w:color="auto"/>
      </w:divBdr>
      <w:divsChild>
        <w:div w:id="619142533">
          <w:marLeft w:val="0"/>
          <w:marRight w:val="0"/>
          <w:marTop w:val="0"/>
          <w:marBottom w:val="0"/>
          <w:divBdr>
            <w:top w:val="none" w:sz="0" w:space="0" w:color="auto"/>
            <w:left w:val="none" w:sz="0" w:space="0" w:color="auto"/>
            <w:bottom w:val="none" w:sz="0" w:space="0" w:color="auto"/>
            <w:right w:val="none" w:sz="0" w:space="0" w:color="auto"/>
          </w:divBdr>
          <w:divsChild>
            <w:div w:id="9715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7758">
      <w:bodyDiv w:val="1"/>
      <w:marLeft w:val="0"/>
      <w:marRight w:val="0"/>
      <w:marTop w:val="0"/>
      <w:marBottom w:val="0"/>
      <w:divBdr>
        <w:top w:val="none" w:sz="0" w:space="0" w:color="auto"/>
        <w:left w:val="none" w:sz="0" w:space="0" w:color="auto"/>
        <w:bottom w:val="none" w:sz="0" w:space="0" w:color="auto"/>
        <w:right w:val="none" w:sz="0" w:space="0" w:color="auto"/>
      </w:divBdr>
      <w:divsChild>
        <w:div w:id="654800753">
          <w:marLeft w:val="0"/>
          <w:marRight w:val="0"/>
          <w:marTop w:val="0"/>
          <w:marBottom w:val="0"/>
          <w:divBdr>
            <w:top w:val="none" w:sz="0" w:space="0" w:color="auto"/>
            <w:left w:val="none" w:sz="0" w:space="0" w:color="auto"/>
            <w:bottom w:val="none" w:sz="0" w:space="0" w:color="auto"/>
            <w:right w:val="none" w:sz="0" w:space="0" w:color="auto"/>
          </w:divBdr>
        </w:div>
      </w:divsChild>
    </w:div>
    <w:div w:id="1407680183">
      <w:bodyDiv w:val="1"/>
      <w:marLeft w:val="0"/>
      <w:marRight w:val="0"/>
      <w:marTop w:val="0"/>
      <w:marBottom w:val="0"/>
      <w:divBdr>
        <w:top w:val="none" w:sz="0" w:space="0" w:color="auto"/>
        <w:left w:val="none" w:sz="0" w:space="0" w:color="auto"/>
        <w:bottom w:val="none" w:sz="0" w:space="0" w:color="auto"/>
        <w:right w:val="none" w:sz="0" w:space="0" w:color="auto"/>
      </w:divBdr>
      <w:divsChild>
        <w:div w:id="641622443">
          <w:marLeft w:val="0"/>
          <w:marRight w:val="0"/>
          <w:marTop w:val="0"/>
          <w:marBottom w:val="525"/>
          <w:divBdr>
            <w:top w:val="none" w:sz="0" w:space="0" w:color="auto"/>
            <w:left w:val="none" w:sz="0" w:space="0" w:color="auto"/>
            <w:bottom w:val="none" w:sz="0" w:space="0" w:color="auto"/>
            <w:right w:val="none" w:sz="0" w:space="0" w:color="auto"/>
          </w:divBdr>
        </w:div>
      </w:divsChild>
    </w:div>
    <w:div w:id="1407726736">
      <w:bodyDiv w:val="1"/>
      <w:marLeft w:val="0"/>
      <w:marRight w:val="0"/>
      <w:marTop w:val="0"/>
      <w:marBottom w:val="0"/>
      <w:divBdr>
        <w:top w:val="none" w:sz="0" w:space="0" w:color="auto"/>
        <w:left w:val="none" w:sz="0" w:space="0" w:color="auto"/>
        <w:bottom w:val="none" w:sz="0" w:space="0" w:color="auto"/>
        <w:right w:val="none" w:sz="0" w:space="0" w:color="auto"/>
      </w:divBdr>
      <w:divsChild>
        <w:div w:id="899441309">
          <w:marLeft w:val="0"/>
          <w:marRight w:val="0"/>
          <w:marTop w:val="0"/>
          <w:marBottom w:val="0"/>
          <w:divBdr>
            <w:top w:val="none" w:sz="0" w:space="0" w:color="auto"/>
            <w:left w:val="none" w:sz="0" w:space="0" w:color="auto"/>
            <w:bottom w:val="none" w:sz="0" w:space="0" w:color="auto"/>
            <w:right w:val="none" w:sz="0" w:space="0" w:color="auto"/>
          </w:divBdr>
        </w:div>
      </w:divsChild>
    </w:div>
    <w:div w:id="1407922570">
      <w:bodyDiv w:val="1"/>
      <w:marLeft w:val="0"/>
      <w:marRight w:val="0"/>
      <w:marTop w:val="0"/>
      <w:marBottom w:val="0"/>
      <w:divBdr>
        <w:top w:val="none" w:sz="0" w:space="0" w:color="auto"/>
        <w:left w:val="none" w:sz="0" w:space="0" w:color="auto"/>
        <w:bottom w:val="none" w:sz="0" w:space="0" w:color="auto"/>
        <w:right w:val="none" w:sz="0" w:space="0" w:color="auto"/>
      </w:divBdr>
    </w:div>
    <w:div w:id="1407995152">
      <w:bodyDiv w:val="1"/>
      <w:marLeft w:val="0"/>
      <w:marRight w:val="0"/>
      <w:marTop w:val="0"/>
      <w:marBottom w:val="0"/>
      <w:divBdr>
        <w:top w:val="none" w:sz="0" w:space="0" w:color="auto"/>
        <w:left w:val="none" w:sz="0" w:space="0" w:color="auto"/>
        <w:bottom w:val="none" w:sz="0" w:space="0" w:color="auto"/>
        <w:right w:val="none" w:sz="0" w:space="0" w:color="auto"/>
      </w:divBdr>
      <w:divsChild>
        <w:div w:id="268510863">
          <w:marLeft w:val="0"/>
          <w:marRight w:val="0"/>
          <w:marTop w:val="0"/>
          <w:marBottom w:val="0"/>
          <w:divBdr>
            <w:top w:val="none" w:sz="0" w:space="0" w:color="auto"/>
            <w:left w:val="none" w:sz="0" w:space="0" w:color="auto"/>
            <w:bottom w:val="none" w:sz="0" w:space="0" w:color="auto"/>
            <w:right w:val="none" w:sz="0" w:space="0" w:color="auto"/>
          </w:divBdr>
          <w:divsChild>
            <w:div w:id="1101490544">
              <w:marLeft w:val="900"/>
              <w:marRight w:val="0"/>
              <w:marTop w:val="0"/>
              <w:marBottom w:val="0"/>
              <w:divBdr>
                <w:top w:val="none" w:sz="0" w:space="0" w:color="auto"/>
                <w:left w:val="none" w:sz="0" w:space="0" w:color="auto"/>
                <w:bottom w:val="none" w:sz="0" w:space="0" w:color="auto"/>
                <w:right w:val="none" w:sz="0" w:space="0" w:color="auto"/>
              </w:divBdr>
              <w:divsChild>
                <w:div w:id="11417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09678">
      <w:bodyDiv w:val="1"/>
      <w:marLeft w:val="0"/>
      <w:marRight w:val="0"/>
      <w:marTop w:val="0"/>
      <w:marBottom w:val="0"/>
      <w:divBdr>
        <w:top w:val="none" w:sz="0" w:space="0" w:color="auto"/>
        <w:left w:val="none" w:sz="0" w:space="0" w:color="auto"/>
        <w:bottom w:val="none" w:sz="0" w:space="0" w:color="auto"/>
        <w:right w:val="none" w:sz="0" w:space="0" w:color="auto"/>
      </w:divBdr>
    </w:div>
    <w:div w:id="1408109998">
      <w:bodyDiv w:val="1"/>
      <w:marLeft w:val="0"/>
      <w:marRight w:val="0"/>
      <w:marTop w:val="0"/>
      <w:marBottom w:val="0"/>
      <w:divBdr>
        <w:top w:val="none" w:sz="0" w:space="0" w:color="auto"/>
        <w:left w:val="none" w:sz="0" w:space="0" w:color="auto"/>
        <w:bottom w:val="none" w:sz="0" w:space="0" w:color="auto"/>
        <w:right w:val="none" w:sz="0" w:space="0" w:color="auto"/>
      </w:divBdr>
    </w:div>
    <w:div w:id="1408260384">
      <w:bodyDiv w:val="1"/>
      <w:marLeft w:val="0"/>
      <w:marRight w:val="0"/>
      <w:marTop w:val="0"/>
      <w:marBottom w:val="0"/>
      <w:divBdr>
        <w:top w:val="none" w:sz="0" w:space="0" w:color="auto"/>
        <w:left w:val="none" w:sz="0" w:space="0" w:color="auto"/>
        <w:bottom w:val="none" w:sz="0" w:space="0" w:color="auto"/>
        <w:right w:val="none" w:sz="0" w:space="0" w:color="auto"/>
      </w:divBdr>
    </w:div>
    <w:div w:id="1408266241">
      <w:bodyDiv w:val="1"/>
      <w:marLeft w:val="0"/>
      <w:marRight w:val="0"/>
      <w:marTop w:val="0"/>
      <w:marBottom w:val="0"/>
      <w:divBdr>
        <w:top w:val="none" w:sz="0" w:space="0" w:color="auto"/>
        <w:left w:val="none" w:sz="0" w:space="0" w:color="auto"/>
        <w:bottom w:val="none" w:sz="0" w:space="0" w:color="auto"/>
        <w:right w:val="none" w:sz="0" w:space="0" w:color="auto"/>
      </w:divBdr>
    </w:div>
    <w:div w:id="1408306771">
      <w:bodyDiv w:val="1"/>
      <w:marLeft w:val="0"/>
      <w:marRight w:val="0"/>
      <w:marTop w:val="0"/>
      <w:marBottom w:val="0"/>
      <w:divBdr>
        <w:top w:val="none" w:sz="0" w:space="0" w:color="auto"/>
        <w:left w:val="none" w:sz="0" w:space="0" w:color="auto"/>
        <w:bottom w:val="none" w:sz="0" w:space="0" w:color="auto"/>
        <w:right w:val="none" w:sz="0" w:space="0" w:color="auto"/>
      </w:divBdr>
      <w:divsChild>
        <w:div w:id="859440351">
          <w:marLeft w:val="0"/>
          <w:marRight w:val="0"/>
          <w:marTop w:val="0"/>
          <w:marBottom w:val="0"/>
          <w:divBdr>
            <w:top w:val="none" w:sz="0" w:space="0" w:color="auto"/>
            <w:left w:val="none" w:sz="0" w:space="0" w:color="auto"/>
            <w:bottom w:val="none" w:sz="0" w:space="0" w:color="auto"/>
            <w:right w:val="none" w:sz="0" w:space="0" w:color="auto"/>
          </w:divBdr>
          <w:divsChild>
            <w:div w:id="13820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2088">
      <w:bodyDiv w:val="1"/>
      <w:marLeft w:val="0"/>
      <w:marRight w:val="0"/>
      <w:marTop w:val="0"/>
      <w:marBottom w:val="0"/>
      <w:divBdr>
        <w:top w:val="none" w:sz="0" w:space="0" w:color="auto"/>
        <w:left w:val="none" w:sz="0" w:space="0" w:color="auto"/>
        <w:bottom w:val="none" w:sz="0" w:space="0" w:color="auto"/>
        <w:right w:val="none" w:sz="0" w:space="0" w:color="auto"/>
      </w:divBdr>
      <w:divsChild>
        <w:div w:id="962659384">
          <w:marLeft w:val="0"/>
          <w:marRight w:val="0"/>
          <w:marTop w:val="0"/>
          <w:marBottom w:val="0"/>
          <w:divBdr>
            <w:top w:val="none" w:sz="0" w:space="0" w:color="auto"/>
            <w:left w:val="none" w:sz="0" w:space="0" w:color="auto"/>
            <w:bottom w:val="none" w:sz="0" w:space="0" w:color="auto"/>
            <w:right w:val="none" w:sz="0" w:space="0" w:color="auto"/>
          </w:divBdr>
        </w:div>
      </w:divsChild>
    </w:div>
    <w:div w:id="1408501488">
      <w:bodyDiv w:val="1"/>
      <w:marLeft w:val="0"/>
      <w:marRight w:val="0"/>
      <w:marTop w:val="0"/>
      <w:marBottom w:val="0"/>
      <w:divBdr>
        <w:top w:val="none" w:sz="0" w:space="0" w:color="auto"/>
        <w:left w:val="none" w:sz="0" w:space="0" w:color="auto"/>
        <w:bottom w:val="none" w:sz="0" w:space="0" w:color="auto"/>
        <w:right w:val="none" w:sz="0" w:space="0" w:color="auto"/>
      </w:divBdr>
    </w:div>
    <w:div w:id="1408574967">
      <w:bodyDiv w:val="1"/>
      <w:marLeft w:val="0"/>
      <w:marRight w:val="0"/>
      <w:marTop w:val="0"/>
      <w:marBottom w:val="0"/>
      <w:divBdr>
        <w:top w:val="none" w:sz="0" w:space="0" w:color="auto"/>
        <w:left w:val="none" w:sz="0" w:space="0" w:color="auto"/>
        <w:bottom w:val="none" w:sz="0" w:space="0" w:color="auto"/>
        <w:right w:val="none" w:sz="0" w:space="0" w:color="auto"/>
      </w:divBdr>
      <w:divsChild>
        <w:div w:id="644313792">
          <w:marLeft w:val="0"/>
          <w:marRight w:val="0"/>
          <w:marTop w:val="0"/>
          <w:marBottom w:val="0"/>
          <w:divBdr>
            <w:top w:val="none" w:sz="0" w:space="0" w:color="auto"/>
            <w:left w:val="none" w:sz="0" w:space="0" w:color="auto"/>
            <w:bottom w:val="none" w:sz="0" w:space="0" w:color="auto"/>
            <w:right w:val="none" w:sz="0" w:space="0" w:color="auto"/>
          </w:divBdr>
          <w:divsChild>
            <w:div w:id="1523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9715">
      <w:bodyDiv w:val="1"/>
      <w:marLeft w:val="0"/>
      <w:marRight w:val="0"/>
      <w:marTop w:val="0"/>
      <w:marBottom w:val="0"/>
      <w:divBdr>
        <w:top w:val="none" w:sz="0" w:space="0" w:color="auto"/>
        <w:left w:val="none" w:sz="0" w:space="0" w:color="auto"/>
        <w:bottom w:val="none" w:sz="0" w:space="0" w:color="auto"/>
        <w:right w:val="none" w:sz="0" w:space="0" w:color="auto"/>
      </w:divBdr>
    </w:div>
    <w:div w:id="1408847484">
      <w:bodyDiv w:val="1"/>
      <w:marLeft w:val="0"/>
      <w:marRight w:val="0"/>
      <w:marTop w:val="0"/>
      <w:marBottom w:val="0"/>
      <w:divBdr>
        <w:top w:val="none" w:sz="0" w:space="0" w:color="auto"/>
        <w:left w:val="none" w:sz="0" w:space="0" w:color="auto"/>
        <w:bottom w:val="none" w:sz="0" w:space="0" w:color="auto"/>
        <w:right w:val="none" w:sz="0" w:space="0" w:color="auto"/>
      </w:divBdr>
    </w:div>
    <w:div w:id="1409034150">
      <w:bodyDiv w:val="1"/>
      <w:marLeft w:val="0"/>
      <w:marRight w:val="0"/>
      <w:marTop w:val="0"/>
      <w:marBottom w:val="0"/>
      <w:divBdr>
        <w:top w:val="none" w:sz="0" w:space="0" w:color="auto"/>
        <w:left w:val="none" w:sz="0" w:space="0" w:color="auto"/>
        <w:bottom w:val="none" w:sz="0" w:space="0" w:color="auto"/>
        <w:right w:val="none" w:sz="0" w:space="0" w:color="auto"/>
      </w:divBdr>
      <w:divsChild>
        <w:div w:id="260381023">
          <w:marLeft w:val="0"/>
          <w:marRight w:val="0"/>
          <w:marTop w:val="0"/>
          <w:marBottom w:val="0"/>
          <w:divBdr>
            <w:top w:val="none" w:sz="0" w:space="0" w:color="auto"/>
            <w:left w:val="none" w:sz="0" w:space="0" w:color="auto"/>
            <w:bottom w:val="none" w:sz="0" w:space="0" w:color="auto"/>
            <w:right w:val="none" w:sz="0" w:space="0" w:color="auto"/>
          </w:divBdr>
          <w:divsChild>
            <w:div w:id="564948039">
              <w:marLeft w:val="900"/>
              <w:marRight w:val="0"/>
              <w:marTop w:val="0"/>
              <w:marBottom w:val="0"/>
              <w:divBdr>
                <w:top w:val="none" w:sz="0" w:space="0" w:color="auto"/>
                <w:left w:val="none" w:sz="0" w:space="0" w:color="auto"/>
                <w:bottom w:val="none" w:sz="0" w:space="0" w:color="auto"/>
                <w:right w:val="none" w:sz="0" w:space="0" w:color="auto"/>
              </w:divBdr>
              <w:divsChild>
                <w:div w:id="650520717">
                  <w:marLeft w:val="0"/>
                  <w:marRight w:val="0"/>
                  <w:marTop w:val="0"/>
                  <w:marBottom w:val="0"/>
                  <w:divBdr>
                    <w:top w:val="none" w:sz="0" w:space="0" w:color="auto"/>
                    <w:left w:val="none" w:sz="0" w:space="0" w:color="auto"/>
                    <w:bottom w:val="none" w:sz="0" w:space="0" w:color="auto"/>
                    <w:right w:val="none" w:sz="0" w:space="0" w:color="auto"/>
                  </w:divBdr>
                </w:div>
                <w:div w:id="7411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7494">
      <w:bodyDiv w:val="1"/>
      <w:marLeft w:val="0"/>
      <w:marRight w:val="0"/>
      <w:marTop w:val="0"/>
      <w:marBottom w:val="0"/>
      <w:divBdr>
        <w:top w:val="none" w:sz="0" w:space="0" w:color="auto"/>
        <w:left w:val="none" w:sz="0" w:space="0" w:color="auto"/>
        <w:bottom w:val="none" w:sz="0" w:space="0" w:color="auto"/>
        <w:right w:val="none" w:sz="0" w:space="0" w:color="auto"/>
      </w:divBdr>
    </w:div>
    <w:div w:id="1409232239">
      <w:bodyDiv w:val="1"/>
      <w:marLeft w:val="0"/>
      <w:marRight w:val="0"/>
      <w:marTop w:val="0"/>
      <w:marBottom w:val="0"/>
      <w:divBdr>
        <w:top w:val="none" w:sz="0" w:space="0" w:color="auto"/>
        <w:left w:val="none" w:sz="0" w:space="0" w:color="auto"/>
        <w:bottom w:val="none" w:sz="0" w:space="0" w:color="auto"/>
        <w:right w:val="none" w:sz="0" w:space="0" w:color="auto"/>
      </w:divBdr>
      <w:divsChild>
        <w:div w:id="657654583">
          <w:marLeft w:val="0"/>
          <w:marRight w:val="0"/>
          <w:marTop w:val="0"/>
          <w:marBottom w:val="0"/>
          <w:divBdr>
            <w:top w:val="none" w:sz="0" w:space="0" w:color="auto"/>
            <w:left w:val="none" w:sz="0" w:space="0" w:color="auto"/>
            <w:bottom w:val="none" w:sz="0" w:space="0" w:color="auto"/>
            <w:right w:val="none" w:sz="0" w:space="0" w:color="auto"/>
          </w:divBdr>
        </w:div>
        <w:div w:id="1267343668">
          <w:marLeft w:val="0"/>
          <w:marRight w:val="0"/>
          <w:marTop w:val="0"/>
          <w:marBottom w:val="0"/>
          <w:divBdr>
            <w:top w:val="none" w:sz="0" w:space="0" w:color="auto"/>
            <w:left w:val="none" w:sz="0" w:space="0" w:color="auto"/>
            <w:bottom w:val="none" w:sz="0" w:space="0" w:color="auto"/>
            <w:right w:val="none" w:sz="0" w:space="0" w:color="auto"/>
          </w:divBdr>
        </w:div>
      </w:divsChild>
    </w:div>
    <w:div w:id="1409306541">
      <w:bodyDiv w:val="1"/>
      <w:marLeft w:val="0"/>
      <w:marRight w:val="0"/>
      <w:marTop w:val="0"/>
      <w:marBottom w:val="0"/>
      <w:divBdr>
        <w:top w:val="none" w:sz="0" w:space="0" w:color="auto"/>
        <w:left w:val="none" w:sz="0" w:space="0" w:color="auto"/>
        <w:bottom w:val="none" w:sz="0" w:space="0" w:color="auto"/>
        <w:right w:val="none" w:sz="0" w:space="0" w:color="auto"/>
      </w:divBdr>
    </w:div>
    <w:div w:id="1409377020">
      <w:bodyDiv w:val="1"/>
      <w:marLeft w:val="0"/>
      <w:marRight w:val="0"/>
      <w:marTop w:val="0"/>
      <w:marBottom w:val="0"/>
      <w:divBdr>
        <w:top w:val="none" w:sz="0" w:space="0" w:color="auto"/>
        <w:left w:val="none" w:sz="0" w:space="0" w:color="auto"/>
        <w:bottom w:val="none" w:sz="0" w:space="0" w:color="auto"/>
        <w:right w:val="none" w:sz="0" w:space="0" w:color="auto"/>
      </w:divBdr>
    </w:div>
    <w:div w:id="1409424615">
      <w:bodyDiv w:val="1"/>
      <w:marLeft w:val="0"/>
      <w:marRight w:val="0"/>
      <w:marTop w:val="0"/>
      <w:marBottom w:val="0"/>
      <w:divBdr>
        <w:top w:val="none" w:sz="0" w:space="0" w:color="auto"/>
        <w:left w:val="none" w:sz="0" w:space="0" w:color="auto"/>
        <w:bottom w:val="none" w:sz="0" w:space="0" w:color="auto"/>
        <w:right w:val="none" w:sz="0" w:space="0" w:color="auto"/>
      </w:divBdr>
    </w:div>
    <w:div w:id="1409501305">
      <w:bodyDiv w:val="1"/>
      <w:marLeft w:val="0"/>
      <w:marRight w:val="0"/>
      <w:marTop w:val="0"/>
      <w:marBottom w:val="0"/>
      <w:divBdr>
        <w:top w:val="none" w:sz="0" w:space="0" w:color="auto"/>
        <w:left w:val="none" w:sz="0" w:space="0" w:color="auto"/>
        <w:bottom w:val="none" w:sz="0" w:space="0" w:color="auto"/>
        <w:right w:val="none" w:sz="0" w:space="0" w:color="auto"/>
      </w:divBdr>
      <w:divsChild>
        <w:div w:id="4557094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09502651">
      <w:bodyDiv w:val="1"/>
      <w:marLeft w:val="0"/>
      <w:marRight w:val="0"/>
      <w:marTop w:val="0"/>
      <w:marBottom w:val="0"/>
      <w:divBdr>
        <w:top w:val="none" w:sz="0" w:space="0" w:color="auto"/>
        <w:left w:val="none" w:sz="0" w:space="0" w:color="auto"/>
        <w:bottom w:val="none" w:sz="0" w:space="0" w:color="auto"/>
        <w:right w:val="none" w:sz="0" w:space="0" w:color="auto"/>
      </w:divBdr>
    </w:div>
    <w:div w:id="1409842364">
      <w:bodyDiv w:val="1"/>
      <w:marLeft w:val="0"/>
      <w:marRight w:val="0"/>
      <w:marTop w:val="0"/>
      <w:marBottom w:val="0"/>
      <w:divBdr>
        <w:top w:val="none" w:sz="0" w:space="0" w:color="auto"/>
        <w:left w:val="none" w:sz="0" w:space="0" w:color="auto"/>
        <w:bottom w:val="none" w:sz="0" w:space="0" w:color="auto"/>
        <w:right w:val="none" w:sz="0" w:space="0" w:color="auto"/>
      </w:divBdr>
    </w:div>
    <w:div w:id="1409958822">
      <w:bodyDiv w:val="1"/>
      <w:marLeft w:val="0"/>
      <w:marRight w:val="0"/>
      <w:marTop w:val="0"/>
      <w:marBottom w:val="0"/>
      <w:divBdr>
        <w:top w:val="none" w:sz="0" w:space="0" w:color="auto"/>
        <w:left w:val="none" w:sz="0" w:space="0" w:color="auto"/>
        <w:bottom w:val="none" w:sz="0" w:space="0" w:color="auto"/>
        <w:right w:val="none" w:sz="0" w:space="0" w:color="auto"/>
      </w:divBdr>
    </w:div>
    <w:div w:id="1410269289">
      <w:bodyDiv w:val="1"/>
      <w:marLeft w:val="0"/>
      <w:marRight w:val="0"/>
      <w:marTop w:val="0"/>
      <w:marBottom w:val="0"/>
      <w:divBdr>
        <w:top w:val="none" w:sz="0" w:space="0" w:color="auto"/>
        <w:left w:val="none" w:sz="0" w:space="0" w:color="auto"/>
        <w:bottom w:val="none" w:sz="0" w:space="0" w:color="auto"/>
        <w:right w:val="none" w:sz="0" w:space="0" w:color="auto"/>
      </w:divBdr>
    </w:div>
    <w:div w:id="1410423641">
      <w:bodyDiv w:val="1"/>
      <w:marLeft w:val="0"/>
      <w:marRight w:val="0"/>
      <w:marTop w:val="0"/>
      <w:marBottom w:val="0"/>
      <w:divBdr>
        <w:top w:val="none" w:sz="0" w:space="0" w:color="auto"/>
        <w:left w:val="none" w:sz="0" w:space="0" w:color="auto"/>
        <w:bottom w:val="none" w:sz="0" w:space="0" w:color="auto"/>
        <w:right w:val="none" w:sz="0" w:space="0" w:color="auto"/>
      </w:divBdr>
      <w:divsChild>
        <w:div w:id="168831391">
          <w:marLeft w:val="0"/>
          <w:marRight w:val="0"/>
          <w:marTop w:val="0"/>
          <w:marBottom w:val="0"/>
          <w:divBdr>
            <w:top w:val="none" w:sz="0" w:space="0" w:color="auto"/>
            <w:left w:val="none" w:sz="0" w:space="0" w:color="auto"/>
            <w:bottom w:val="none" w:sz="0" w:space="0" w:color="auto"/>
            <w:right w:val="none" w:sz="0" w:space="0" w:color="auto"/>
          </w:divBdr>
        </w:div>
        <w:div w:id="453059710">
          <w:marLeft w:val="0"/>
          <w:marRight w:val="0"/>
          <w:marTop w:val="0"/>
          <w:marBottom w:val="375"/>
          <w:divBdr>
            <w:top w:val="none" w:sz="0" w:space="0" w:color="auto"/>
            <w:left w:val="none" w:sz="0" w:space="0" w:color="auto"/>
            <w:bottom w:val="none" w:sz="0" w:space="0" w:color="auto"/>
            <w:right w:val="none" w:sz="0" w:space="0" w:color="auto"/>
          </w:divBdr>
          <w:divsChild>
            <w:div w:id="1057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6523">
      <w:bodyDiv w:val="1"/>
      <w:marLeft w:val="0"/>
      <w:marRight w:val="0"/>
      <w:marTop w:val="0"/>
      <w:marBottom w:val="0"/>
      <w:divBdr>
        <w:top w:val="none" w:sz="0" w:space="0" w:color="auto"/>
        <w:left w:val="none" w:sz="0" w:space="0" w:color="auto"/>
        <w:bottom w:val="none" w:sz="0" w:space="0" w:color="auto"/>
        <w:right w:val="none" w:sz="0" w:space="0" w:color="auto"/>
      </w:divBdr>
      <w:divsChild>
        <w:div w:id="954797982">
          <w:marLeft w:val="0"/>
          <w:marRight w:val="0"/>
          <w:marTop w:val="0"/>
          <w:marBottom w:val="0"/>
          <w:divBdr>
            <w:top w:val="none" w:sz="0" w:space="0" w:color="auto"/>
            <w:left w:val="none" w:sz="0" w:space="0" w:color="auto"/>
            <w:bottom w:val="none" w:sz="0" w:space="0" w:color="auto"/>
            <w:right w:val="none" w:sz="0" w:space="0" w:color="auto"/>
          </w:divBdr>
          <w:divsChild>
            <w:div w:id="6751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0673">
      <w:bodyDiv w:val="1"/>
      <w:marLeft w:val="0"/>
      <w:marRight w:val="0"/>
      <w:marTop w:val="0"/>
      <w:marBottom w:val="0"/>
      <w:divBdr>
        <w:top w:val="none" w:sz="0" w:space="0" w:color="auto"/>
        <w:left w:val="none" w:sz="0" w:space="0" w:color="auto"/>
        <w:bottom w:val="none" w:sz="0" w:space="0" w:color="auto"/>
        <w:right w:val="none" w:sz="0" w:space="0" w:color="auto"/>
      </w:divBdr>
      <w:divsChild>
        <w:div w:id="884802329">
          <w:marLeft w:val="0"/>
          <w:marRight w:val="0"/>
          <w:marTop w:val="0"/>
          <w:marBottom w:val="0"/>
          <w:divBdr>
            <w:top w:val="none" w:sz="0" w:space="0" w:color="auto"/>
            <w:left w:val="none" w:sz="0" w:space="0" w:color="auto"/>
            <w:bottom w:val="none" w:sz="0" w:space="0" w:color="auto"/>
            <w:right w:val="none" w:sz="0" w:space="0" w:color="auto"/>
          </w:divBdr>
        </w:div>
      </w:divsChild>
    </w:div>
    <w:div w:id="1410889351">
      <w:bodyDiv w:val="1"/>
      <w:marLeft w:val="0"/>
      <w:marRight w:val="0"/>
      <w:marTop w:val="0"/>
      <w:marBottom w:val="0"/>
      <w:divBdr>
        <w:top w:val="none" w:sz="0" w:space="0" w:color="auto"/>
        <w:left w:val="none" w:sz="0" w:space="0" w:color="auto"/>
        <w:bottom w:val="none" w:sz="0" w:space="0" w:color="auto"/>
        <w:right w:val="none" w:sz="0" w:space="0" w:color="auto"/>
      </w:divBdr>
    </w:div>
    <w:div w:id="1410931591">
      <w:bodyDiv w:val="1"/>
      <w:marLeft w:val="0"/>
      <w:marRight w:val="0"/>
      <w:marTop w:val="0"/>
      <w:marBottom w:val="0"/>
      <w:divBdr>
        <w:top w:val="none" w:sz="0" w:space="0" w:color="auto"/>
        <w:left w:val="none" w:sz="0" w:space="0" w:color="auto"/>
        <w:bottom w:val="none" w:sz="0" w:space="0" w:color="auto"/>
        <w:right w:val="none" w:sz="0" w:space="0" w:color="auto"/>
      </w:divBdr>
      <w:divsChild>
        <w:div w:id="159589245">
          <w:marLeft w:val="0"/>
          <w:marRight w:val="0"/>
          <w:marTop w:val="0"/>
          <w:marBottom w:val="0"/>
          <w:divBdr>
            <w:top w:val="none" w:sz="0" w:space="0" w:color="auto"/>
            <w:left w:val="none" w:sz="0" w:space="0" w:color="auto"/>
            <w:bottom w:val="none" w:sz="0" w:space="0" w:color="auto"/>
            <w:right w:val="none" w:sz="0" w:space="0" w:color="auto"/>
          </w:divBdr>
        </w:div>
        <w:div w:id="261188511">
          <w:marLeft w:val="0"/>
          <w:marRight w:val="0"/>
          <w:marTop w:val="0"/>
          <w:marBottom w:val="150"/>
          <w:divBdr>
            <w:top w:val="none" w:sz="0" w:space="0" w:color="auto"/>
            <w:left w:val="none" w:sz="0" w:space="0" w:color="auto"/>
            <w:bottom w:val="none" w:sz="0" w:space="0" w:color="auto"/>
            <w:right w:val="none" w:sz="0" w:space="0" w:color="auto"/>
          </w:divBdr>
        </w:div>
        <w:div w:id="1256400160">
          <w:marLeft w:val="0"/>
          <w:marRight w:val="0"/>
          <w:marTop w:val="0"/>
          <w:marBottom w:val="0"/>
          <w:divBdr>
            <w:top w:val="none" w:sz="0" w:space="0" w:color="auto"/>
            <w:left w:val="none" w:sz="0" w:space="0" w:color="auto"/>
            <w:bottom w:val="none" w:sz="0" w:space="0" w:color="auto"/>
            <w:right w:val="none" w:sz="0" w:space="0" w:color="auto"/>
          </w:divBdr>
        </w:div>
        <w:div w:id="1346975131">
          <w:marLeft w:val="0"/>
          <w:marRight w:val="0"/>
          <w:marTop w:val="0"/>
          <w:marBottom w:val="0"/>
          <w:divBdr>
            <w:top w:val="none" w:sz="0" w:space="0" w:color="auto"/>
            <w:left w:val="none" w:sz="0" w:space="0" w:color="auto"/>
            <w:bottom w:val="none" w:sz="0" w:space="0" w:color="auto"/>
            <w:right w:val="none" w:sz="0" w:space="0" w:color="auto"/>
          </w:divBdr>
          <w:divsChild>
            <w:div w:id="2907489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1001476">
      <w:bodyDiv w:val="1"/>
      <w:marLeft w:val="0"/>
      <w:marRight w:val="0"/>
      <w:marTop w:val="0"/>
      <w:marBottom w:val="0"/>
      <w:divBdr>
        <w:top w:val="none" w:sz="0" w:space="0" w:color="auto"/>
        <w:left w:val="none" w:sz="0" w:space="0" w:color="auto"/>
        <w:bottom w:val="none" w:sz="0" w:space="0" w:color="auto"/>
        <w:right w:val="none" w:sz="0" w:space="0" w:color="auto"/>
      </w:divBdr>
      <w:divsChild>
        <w:div w:id="877814438">
          <w:marLeft w:val="0"/>
          <w:marRight w:val="0"/>
          <w:marTop w:val="0"/>
          <w:marBottom w:val="0"/>
          <w:divBdr>
            <w:top w:val="none" w:sz="0" w:space="0" w:color="auto"/>
            <w:left w:val="none" w:sz="0" w:space="0" w:color="auto"/>
            <w:bottom w:val="none" w:sz="0" w:space="0" w:color="auto"/>
            <w:right w:val="none" w:sz="0" w:space="0" w:color="auto"/>
          </w:divBdr>
        </w:div>
        <w:div w:id="1562792044">
          <w:marLeft w:val="0"/>
          <w:marRight w:val="0"/>
          <w:marTop w:val="375"/>
          <w:marBottom w:val="0"/>
          <w:divBdr>
            <w:top w:val="none" w:sz="0" w:space="0" w:color="auto"/>
            <w:left w:val="none" w:sz="0" w:space="0" w:color="auto"/>
            <w:bottom w:val="none" w:sz="0" w:space="0" w:color="auto"/>
            <w:right w:val="none" w:sz="0" w:space="0" w:color="auto"/>
          </w:divBdr>
          <w:divsChild>
            <w:div w:id="5843422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1080997">
      <w:bodyDiv w:val="1"/>
      <w:marLeft w:val="0"/>
      <w:marRight w:val="0"/>
      <w:marTop w:val="0"/>
      <w:marBottom w:val="0"/>
      <w:divBdr>
        <w:top w:val="none" w:sz="0" w:space="0" w:color="auto"/>
        <w:left w:val="none" w:sz="0" w:space="0" w:color="auto"/>
        <w:bottom w:val="none" w:sz="0" w:space="0" w:color="auto"/>
        <w:right w:val="none" w:sz="0" w:space="0" w:color="auto"/>
      </w:divBdr>
    </w:div>
    <w:div w:id="1411148827">
      <w:bodyDiv w:val="1"/>
      <w:marLeft w:val="0"/>
      <w:marRight w:val="0"/>
      <w:marTop w:val="0"/>
      <w:marBottom w:val="0"/>
      <w:divBdr>
        <w:top w:val="none" w:sz="0" w:space="0" w:color="auto"/>
        <w:left w:val="none" w:sz="0" w:space="0" w:color="auto"/>
        <w:bottom w:val="none" w:sz="0" w:space="0" w:color="auto"/>
        <w:right w:val="none" w:sz="0" w:space="0" w:color="auto"/>
      </w:divBdr>
    </w:div>
    <w:div w:id="1411192799">
      <w:bodyDiv w:val="1"/>
      <w:marLeft w:val="0"/>
      <w:marRight w:val="0"/>
      <w:marTop w:val="0"/>
      <w:marBottom w:val="0"/>
      <w:divBdr>
        <w:top w:val="none" w:sz="0" w:space="0" w:color="auto"/>
        <w:left w:val="none" w:sz="0" w:space="0" w:color="auto"/>
        <w:bottom w:val="none" w:sz="0" w:space="0" w:color="auto"/>
        <w:right w:val="none" w:sz="0" w:space="0" w:color="auto"/>
      </w:divBdr>
      <w:divsChild>
        <w:div w:id="1523202245">
          <w:marLeft w:val="0"/>
          <w:marRight w:val="0"/>
          <w:marTop w:val="0"/>
          <w:marBottom w:val="0"/>
          <w:divBdr>
            <w:top w:val="none" w:sz="0" w:space="0" w:color="auto"/>
            <w:left w:val="none" w:sz="0" w:space="0" w:color="auto"/>
            <w:bottom w:val="none" w:sz="0" w:space="0" w:color="auto"/>
            <w:right w:val="none" w:sz="0" w:space="0" w:color="auto"/>
          </w:divBdr>
          <w:divsChild>
            <w:div w:id="1143425542">
              <w:marLeft w:val="0"/>
              <w:marRight w:val="0"/>
              <w:marTop w:val="0"/>
              <w:marBottom w:val="0"/>
              <w:divBdr>
                <w:top w:val="none" w:sz="0" w:space="0" w:color="auto"/>
                <w:left w:val="none" w:sz="0" w:space="0" w:color="auto"/>
                <w:bottom w:val="none" w:sz="0" w:space="0" w:color="auto"/>
                <w:right w:val="none" w:sz="0" w:space="0" w:color="auto"/>
              </w:divBdr>
            </w:div>
          </w:divsChild>
        </w:div>
        <w:div w:id="1710833501">
          <w:marLeft w:val="0"/>
          <w:marRight w:val="0"/>
          <w:marTop w:val="225"/>
          <w:marBottom w:val="60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518392934">
          <w:marLeft w:val="0"/>
          <w:marRight w:val="0"/>
          <w:marTop w:val="0"/>
          <w:marBottom w:val="0"/>
          <w:divBdr>
            <w:top w:val="none" w:sz="0" w:space="0" w:color="auto"/>
            <w:left w:val="none" w:sz="0" w:space="0" w:color="auto"/>
            <w:bottom w:val="none" w:sz="0" w:space="0" w:color="auto"/>
            <w:right w:val="none" w:sz="0" w:space="0" w:color="auto"/>
          </w:divBdr>
        </w:div>
      </w:divsChild>
    </w:div>
    <w:div w:id="1411346664">
      <w:bodyDiv w:val="1"/>
      <w:marLeft w:val="0"/>
      <w:marRight w:val="0"/>
      <w:marTop w:val="0"/>
      <w:marBottom w:val="0"/>
      <w:divBdr>
        <w:top w:val="none" w:sz="0" w:space="0" w:color="auto"/>
        <w:left w:val="none" w:sz="0" w:space="0" w:color="auto"/>
        <w:bottom w:val="none" w:sz="0" w:space="0" w:color="auto"/>
        <w:right w:val="none" w:sz="0" w:space="0" w:color="auto"/>
      </w:divBdr>
    </w:div>
    <w:div w:id="1411459880">
      <w:bodyDiv w:val="1"/>
      <w:marLeft w:val="0"/>
      <w:marRight w:val="0"/>
      <w:marTop w:val="0"/>
      <w:marBottom w:val="0"/>
      <w:divBdr>
        <w:top w:val="none" w:sz="0" w:space="0" w:color="auto"/>
        <w:left w:val="none" w:sz="0" w:space="0" w:color="auto"/>
        <w:bottom w:val="none" w:sz="0" w:space="0" w:color="auto"/>
        <w:right w:val="none" w:sz="0" w:space="0" w:color="auto"/>
      </w:divBdr>
    </w:div>
    <w:div w:id="1411463475">
      <w:bodyDiv w:val="1"/>
      <w:marLeft w:val="0"/>
      <w:marRight w:val="0"/>
      <w:marTop w:val="0"/>
      <w:marBottom w:val="0"/>
      <w:divBdr>
        <w:top w:val="none" w:sz="0" w:space="0" w:color="auto"/>
        <w:left w:val="none" w:sz="0" w:space="0" w:color="auto"/>
        <w:bottom w:val="none" w:sz="0" w:space="0" w:color="auto"/>
        <w:right w:val="none" w:sz="0" w:space="0" w:color="auto"/>
      </w:divBdr>
      <w:divsChild>
        <w:div w:id="55932128">
          <w:marLeft w:val="0"/>
          <w:marRight w:val="0"/>
          <w:marTop w:val="0"/>
          <w:marBottom w:val="0"/>
          <w:divBdr>
            <w:top w:val="none" w:sz="0" w:space="0" w:color="auto"/>
            <w:left w:val="none" w:sz="0" w:space="0" w:color="auto"/>
            <w:bottom w:val="none" w:sz="0" w:space="0" w:color="auto"/>
            <w:right w:val="none" w:sz="0" w:space="0" w:color="auto"/>
          </w:divBdr>
        </w:div>
        <w:div w:id="1461923005">
          <w:marLeft w:val="0"/>
          <w:marRight w:val="0"/>
          <w:marTop w:val="0"/>
          <w:marBottom w:val="0"/>
          <w:divBdr>
            <w:top w:val="none" w:sz="0" w:space="0" w:color="auto"/>
            <w:left w:val="none" w:sz="0" w:space="0" w:color="auto"/>
            <w:bottom w:val="none" w:sz="0" w:space="0" w:color="auto"/>
            <w:right w:val="none" w:sz="0" w:space="0" w:color="auto"/>
          </w:divBdr>
          <w:divsChild>
            <w:div w:id="15149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0104">
      <w:bodyDiv w:val="1"/>
      <w:marLeft w:val="0"/>
      <w:marRight w:val="0"/>
      <w:marTop w:val="0"/>
      <w:marBottom w:val="0"/>
      <w:divBdr>
        <w:top w:val="none" w:sz="0" w:space="0" w:color="auto"/>
        <w:left w:val="none" w:sz="0" w:space="0" w:color="auto"/>
        <w:bottom w:val="none" w:sz="0" w:space="0" w:color="auto"/>
        <w:right w:val="none" w:sz="0" w:space="0" w:color="auto"/>
      </w:divBdr>
    </w:div>
    <w:div w:id="1411779194">
      <w:bodyDiv w:val="1"/>
      <w:marLeft w:val="0"/>
      <w:marRight w:val="0"/>
      <w:marTop w:val="0"/>
      <w:marBottom w:val="0"/>
      <w:divBdr>
        <w:top w:val="none" w:sz="0" w:space="0" w:color="auto"/>
        <w:left w:val="none" w:sz="0" w:space="0" w:color="auto"/>
        <w:bottom w:val="none" w:sz="0" w:space="0" w:color="auto"/>
        <w:right w:val="none" w:sz="0" w:space="0" w:color="auto"/>
      </w:divBdr>
    </w:div>
    <w:div w:id="1411923177">
      <w:bodyDiv w:val="1"/>
      <w:marLeft w:val="0"/>
      <w:marRight w:val="0"/>
      <w:marTop w:val="0"/>
      <w:marBottom w:val="0"/>
      <w:divBdr>
        <w:top w:val="none" w:sz="0" w:space="0" w:color="auto"/>
        <w:left w:val="none" w:sz="0" w:space="0" w:color="auto"/>
        <w:bottom w:val="none" w:sz="0" w:space="0" w:color="auto"/>
        <w:right w:val="none" w:sz="0" w:space="0" w:color="auto"/>
      </w:divBdr>
      <w:divsChild>
        <w:div w:id="547185429">
          <w:marLeft w:val="0"/>
          <w:marRight w:val="0"/>
          <w:marTop w:val="0"/>
          <w:marBottom w:val="525"/>
          <w:divBdr>
            <w:top w:val="none" w:sz="0" w:space="0" w:color="auto"/>
            <w:left w:val="none" w:sz="0" w:space="0" w:color="auto"/>
            <w:bottom w:val="none" w:sz="0" w:space="0" w:color="auto"/>
            <w:right w:val="none" w:sz="0" w:space="0" w:color="auto"/>
          </w:divBdr>
        </w:div>
      </w:divsChild>
    </w:div>
    <w:div w:id="1411927940">
      <w:bodyDiv w:val="1"/>
      <w:marLeft w:val="0"/>
      <w:marRight w:val="0"/>
      <w:marTop w:val="0"/>
      <w:marBottom w:val="0"/>
      <w:divBdr>
        <w:top w:val="none" w:sz="0" w:space="0" w:color="auto"/>
        <w:left w:val="none" w:sz="0" w:space="0" w:color="auto"/>
        <w:bottom w:val="none" w:sz="0" w:space="0" w:color="auto"/>
        <w:right w:val="none" w:sz="0" w:space="0" w:color="auto"/>
      </w:divBdr>
      <w:divsChild>
        <w:div w:id="598413472">
          <w:marLeft w:val="0"/>
          <w:marRight w:val="0"/>
          <w:marTop w:val="0"/>
          <w:marBottom w:val="525"/>
          <w:divBdr>
            <w:top w:val="none" w:sz="0" w:space="0" w:color="auto"/>
            <w:left w:val="none" w:sz="0" w:space="0" w:color="auto"/>
            <w:bottom w:val="none" w:sz="0" w:space="0" w:color="auto"/>
            <w:right w:val="none" w:sz="0" w:space="0" w:color="auto"/>
          </w:divBdr>
        </w:div>
      </w:divsChild>
    </w:div>
    <w:div w:id="1412313776">
      <w:bodyDiv w:val="1"/>
      <w:marLeft w:val="0"/>
      <w:marRight w:val="0"/>
      <w:marTop w:val="0"/>
      <w:marBottom w:val="0"/>
      <w:divBdr>
        <w:top w:val="none" w:sz="0" w:space="0" w:color="auto"/>
        <w:left w:val="none" w:sz="0" w:space="0" w:color="auto"/>
        <w:bottom w:val="none" w:sz="0" w:space="0" w:color="auto"/>
        <w:right w:val="none" w:sz="0" w:space="0" w:color="auto"/>
      </w:divBdr>
      <w:divsChild>
        <w:div w:id="1333491718">
          <w:marLeft w:val="0"/>
          <w:marRight w:val="0"/>
          <w:marTop w:val="0"/>
          <w:marBottom w:val="525"/>
          <w:divBdr>
            <w:top w:val="none" w:sz="0" w:space="0" w:color="auto"/>
            <w:left w:val="none" w:sz="0" w:space="0" w:color="auto"/>
            <w:bottom w:val="none" w:sz="0" w:space="0" w:color="auto"/>
            <w:right w:val="none" w:sz="0" w:space="0" w:color="auto"/>
          </w:divBdr>
        </w:div>
      </w:divsChild>
    </w:div>
    <w:div w:id="1412384756">
      <w:bodyDiv w:val="1"/>
      <w:marLeft w:val="0"/>
      <w:marRight w:val="0"/>
      <w:marTop w:val="0"/>
      <w:marBottom w:val="0"/>
      <w:divBdr>
        <w:top w:val="none" w:sz="0" w:space="0" w:color="auto"/>
        <w:left w:val="none" w:sz="0" w:space="0" w:color="auto"/>
        <w:bottom w:val="none" w:sz="0" w:space="0" w:color="auto"/>
        <w:right w:val="none" w:sz="0" w:space="0" w:color="auto"/>
      </w:divBdr>
      <w:divsChild>
        <w:div w:id="826676355">
          <w:marLeft w:val="0"/>
          <w:marRight w:val="0"/>
          <w:marTop w:val="0"/>
          <w:marBottom w:val="0"/>
          <w:divBdr>
            <w:top w:val="none" w:sz="0" w:space="0" w:color="auto"/>
            <w:left w:val="none" w:sz="0" w:space="0" w:color="auto"/>
            <w:bottom w:val="none" w:sz="0" w:space="0" w:color="auto"/>
            <w:right w:val="none" w:sz="0" w:space="0" w:color="auto"/>
          </w:divBdr>
        </w:div>
        <w:div w:id="1249578998">
          <w:marLeft w:val="0"/>
          <w:marRight w:val="0"/>
          <w:marTop w:val="0"/>
          <w:marBottom w:val="0"/>
          <w:divBdr>
            <w:top w:val="none" w:sz="0" w:space="0" w:color="auto"/>
            <w:left w:val="none" w:sz="0" w:space="0" w:color="auto"/>
            <w:bottom w:val="none" w:sz="0" w:space="0" w:color="auto"/>
            <w:right w:val="none" w:sz="0" w:space="0" w:color="auto"/>
          </w:divBdr>
        </w:div>
        <w:div w:id="1261135911">
          <w:marLeft w:val="0"/>
          <w:marRight w:val="0"/>
          <w:marTop w:val="0"/>
          <w:marBottom w:val="375"/>
          <w:divBdr>
            <w:top w:val="none" w:sz="0" w:space="0" w:color="auto"/>
            <w:left w:val="none" w:sz="0" w:space="0" w:color="auto"/>
            <w:bottom w:val="none" w:sz="0" w:space="0" w:color="auto"/>
            <w:right w:val="none" w:sz="0" w:space="0" w:color="auto"/>
          </w:divBdr>
          <w:divsChild>
            <w:div w:id="16428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92149">
      <w:bodyDiv w:val="1"/>
      <w:marLeft w:val="0"/>
      <w:marRight w:val="0"/>
      <w:marTop w:val="0"/>
      <w:marBottom w:val="0"/>
      <w:divBdr>
        <w:top w:val="none" w:sz="0" w:space="0" w:color="auto"/>
        <w:left w:val="none" w:sz="0" w:space="0" w:color="auto"/>
        <w:bottom w:val="none" w:sz="0" w:space="0" w:color="auto"/>
        <w:right w:val="none" w:sz="0" w:space="0" w:color="auto"/>
      </w:divBdr>
    </w:div>
    <w:div w:id="1412435851">
      <w:bodyDiv w:val="1"/>
      <w:marLeft w:val="0"/>
      <w:marRight w:val="0"/>
      <w:marTop w:val="0"/>
      <w:marBottom w:val="0"/>
      <w:divBdr>
        <w:top w:val="none" w:sz="0" w:space="0" w:color="auto"/>
        <w:left w:val="none" w:sz="0" w:space="0" w:color="auto"/>
        <w:bottom w:val="none" w:sz="0" w:space="0" w:color="auto"/>
        <w:right w:val="none" w:sz="0" w:space="0" w:color="auto"/>
      </w:divBdr>
      <w:divsChild>
        <w:div w:id="113051678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12508768">
      <w:bodyDiv w:val="1"/>
      <w:marLeft w:val="0"/>
      <w:marRight w:val="0"/>
      <w:marTop w:val="0"/>
      <w:marBottom w:val="0"/>
      <w:divBdr>
        <w:top w:val="none" w:sz="0" w:space="0" w:color="auto"/>
        <w:left w:val="none" w:sz="0" w:space="0" w:color="auto"/>
        <w:bottom w:val="none" w:sz="0" w:space="0" w:color="auto"/>
        <w:right w:val="none" w:sz="0" w:space="0" w:color="auto"/>
      </w:divBdr>
    </w:div>
    <w:div w:id="1412583265">
      <w:bodyDiv w:val="1"/>
      <w:marLeft w:val="0"/>
      <w:marRight w:val="0"/>
      <w:marTop w:val="0"/>
      <w:marBottom w:val="0"/>
      <w:divBdr>
        <w:top w:val="none" w:sz="0" w:space="0" w:color="auto"/>
        <w:left w:val="none" w:sz="0" w:space="0" w:color="auto"/>
        <w:bottom w:val="none" w:sz="0" w:space="0" w:color="auto"/>
        <w:right w:val="none" w:sz="0" w:space="0" w:color="auto"/>
      </w:divBdr>
    </w:div>
    <w:div w:id="1412655578">
      <w:bodyDiv w:val="1"/>
      <w:marLeft w:val="0"/>
      <w:marRight w:val="0"/>
      <w:marTop w:val="0"/>
      <w:marBottom w:val="0"/>
      <w:divBdr>
        <w:top w:val="none" w:sz="0" w:space="0" w:color="auto"/>
        <w:left w:val="none" w:sz="0" w:space="0" w:color="auto"/>
        <w:bottom w:val="none" w:sz="0" w:space="0" w:color="auto"/>
        <w:right w:val="none" w:sz="0" w:space="0" w:color="auto"/>
      </w:divBdr>
      <w:divsChild>
        <w:div w:id="295523551">
          <w:marLeft w:val="0"/>
          <w:marRight w:val="0"/>
          <w:marTop w:val="225"/>
          <w:marBottom w:val="600"/>
          <w:divBdr>
            <w:top w:val="none" w:sz="0" w:space="0" w:color="auto"/>
            <w:left w:val="none" w:sz="0" w:space="0" w:color="auto"/>
            <w:bottom w:val="none" w:sz="0" w:space="0" w:color="auto"/>
            <w:right w:val="none" w:sz="0" w:space="0" w:color="auto"/>
          </w:divBdr>
        </w:div>
        <w:div w:id="601301912">
          <w:marLeft w:val="0"/>
          <w:marRight w:val="0"/>
          <w:marTop w:val="0"/>
          <w:marBottom w:val="0"/>
          <w:divBdr>
            <w:top w:val="none" w:sz="0" w:space="0" w:color="auto"/>
            <w:left w:val="none" w:sz="0" w:space="0" w:color="auto"/>
            <w:bottom w:val="none" w:sz="0" w:space="0" w:color="auto"/>
            <w:right w:val="none" w:sz="0" w:space="0" w:color="auto"/>
          </w:divBdr>
          <w:divsChild>
            <w:div w:id="12109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0895">
      <w:bodyDiv w:val="1"/>
      <w:marLeft w:val="0"/>
      <w:marRight w:val="0"/>
      <w:marTop w:val="0"/>
      <w:marBottom w:val="0"/>
      <w:divBdr>
        <w:top w:val="none" w:sz="0" w:space="0" w:color="auto"/>
        <w:left w:val="none" w:sz="0" w:space="0" w:color="auto"/>
        <w:bottom w:val="none" w:sz="0" w:space="0" w:color="auto"/>
        <w:right w:val="none" w:sz="0" w:space="0" w:color="auto"/>
      </w:divBdr>
    </w:div>
    <w:div w:id="1412849618">
      <w:bodyDiv w:val="1"/>
      <w:marLeft w:val="0"/>
      <w:marRight w:val="0"/>
      <w:marTop w:val="0"/>
      <w:marBottom w:val="0"/>
      <w:divBdr>
        <w:top w:val="none" w:sz="0" w:space="0" w:color="auto"/>
        <w:left w:val="none" w:sz="0" w:space="0" w:color="auto"/>
        <w:bottom w:val="none" w:sz="0" w:space="0" w:color="auto"/>
        <w:right w:val="none" w:sz="0" w:space="0" w:color="auto"/>
      </w:divBdr>
    </w:div>
    <w:div w:id="1413042939">
      <w:bodyDiv w:val="1"/>
      <w:marLeft w:val="0"/>
      <w:marRight w:val="0"/>
      <w:marTop w:val="0"/>
      <w:marBottom w:val="0"/>
      <w:divBdr>
        <w:top w:val="none" w:sz="0" w:space="0" w:color="auto"/>
        <w:left w:val="none" w:sz="0" w:space="0" w:color="auto"/>
        <w:bottom w:val="none" w:sz="0" w:space="0" w:color="auto"/>
        <w:right w:val="none" w:sz="0" w:space="0" w:color="auto"/>
      </w:divBdr>
    </w:div>
    <w:div w:id="1413117416">
      <w:bodyDiv w:val="1"/>
      <w:marLeft w:val="0"/>
      <w:marRight w:val="0"/>
      <w:marTop w:val="0"/>
      <w:marBottom w:val="0"/>
      <w:divBdr>
        <w:top w:val="none" w:sz="0" w:space="0" w:color="auto"/>
        <w:left w:val="none" w:sz="0" w:space="0" w:color="auto"/>
        <w:bottom w:val="none" w:sz="0" w:space="0" w:color="auto"/>
        <w:right w:val="none" w:sz="0" w:space="0" w:color="auto"/>
      </w:divBdr>
      <w:divsChild>
        <w:div w:id="790368414">
          <w:marLeft w:val="0"/>
          <w:marRight w:val="0"/>
          <w:marTop w:val="0"/>
          <w:marBottom w:val="0"/>
          <w:divBdr>
            <w:top w:val="none" w:sz="0" w:space="0" w:color="auto"/>
            <w:left w:val="none" w:sz="0" w:space="0" w:color="auto"/>
            <w:bottom w:val="none" w:sz="0" w:space="0" w:color="auto"/>
            <w:right w:val="none" w:sz="0" w:space="0" w:color="auto"/>
          </w:divBdr>
        </w:div>
      </w:divsChild>
    </w:div>
    <w:div w:id="1413236001">
      <w:bodyDiv w:val="1"/>
      <w:marLeft w:val="0"/>
      <w:marRight w:val="0"/>
      <w:marTop w:val="0"/>
      <w:marBottom w:val="0"/>
      <w:divBdr>
        <w:top w:val="none" w:sz="0" w:space="0" w:color="auto"/>
        <w:left w:val="none" w:sz="0" w:space="0" w:color="auto"/>
        <w:bottom w:val="none" w:sz="0" w:space="0" w:color="auto"/>
        <w:right w:val="none" w:sz="0" w:space="0" w:color="auto"/>
      </w:divBdr>
    </w:div>
    <w:div w:id="1413316111">
      <w:bodyDiv w:val="1"/>
      <w:marLeft w:val="0"/>
      <w:marRight w:val="0"/>
      <w:marTop w:val="0"/>
      <w:marBottom w:val="0"/>
      <w:divBdr>
        <w:top w:val="none" w:sz="0" w:space="0" w:color="auto"/>
        <w:left w:val="none" w:sz="0" w:space="0" w:color="auto"/>
        <w:bottom w:val="none" w:sz="0" w:space="0" w:color="auto"/>
        <w:right w:val="none" w:sz="0" w:space="0" w:color="auto"/>
      </w:divBdr>
    </w:div>
    <w:div w:id="1413550337">
      <w:bodyDiv w:val="1"/>
      <w:marLeft w:val="0"/>
      <w:marRight w:val="0"/>
      <w:marTop w:val="0"/>
      <w:marBottom w:val="0"/>
      <w:divBdr>
        <w:top w:val="none" w:sz="0" w:space="0" w:color="auto"/>
        <w:left w:val="none" w:sz="0" w:space="0" w:color="auto"/>
        <w:bottom w:val="none" w:sz="0" w:space="0" w:color="auto"/>
        <w:right w:val="none" w:sz="0" w:space="0" w:color="auto"/>
      </w:divBdr>
      <w:divsChild>
        <w:div w:id="759981648">
          <w:marLeft w:val="0"/>
          <w:marRight w:val="0"/>
          <w:marTop w:val="225"/>
          <w:marBottom w:val="600"/>
          <w:divBdr>
            <w:top w:val="none" w:sz="0" w:space="0" w:color="auto"/>
            <w:left w:val="none" w:sz="0" w:space="0" w:color="auto"/>
            <w:bottom w:val="none" w:sz="0" w:space="0" w:color="auto"/>
            <w:right w:val="none" w:sz="0" w:space="0" w:color="auto"/>
          </w:divBdr>
        </w:div>
        <w:div w:id="1608855653">
          <w:marLeft w:val="0"/>
          <w:marRight w:val="0"/>
          <w:marTop w:val="0"/>
          <w:marBottom w:val="0"/>
          <w:divBdr>
            <w:top w:val="none" w:sz="0" w:space="0" w:color="auto"/>
            <w:left w:val="none" w:sz="0" w:space="0" w:color="auto"/>
            <w:bottom w:val="none" w:sz="0" w:space="0" w:color="auto"/>
            <w:right w:val="none" w:sz="0" w:space="0" w:color="auto"/>
          </w:divBdr>
          <w:divsChild>
            <w:div w:id="17091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8020">
      <w:bodyDiv w:val="1"/>
      <w:marLeft w:val="0"/>
      <w:marRight w:val="0"/>
      <w:marTop w:val="0"/>
      <w:marBottom w:val="0"/>
      <w:divBdr>
        <w:top w:val="none" w:sz="0" w:space="0" w:color="auto"/>
        <w:left w:val="none" w:sz="0" w:space="0" w:color="auto"/>
        <w:bottom w:val="none" w:sz="0" w:space="0" w:color="auto"/>
        <w:right w:val="none" w:sz="0" w:space="0" w:color="auto"/>
      </w:divBdr>
    </w:div>
    <w:div w:id="1413770765">
      <w:bodyDiv w:val="1"/>
      <w:marLeft w:val="0"/>
      <w:marRight w:val="0"/>
      <w:marTop w:val="0"/>
      <w:marBottom w:val="0"/>
      <w:divBdr>
        <w:top w:val="none" w:sz="0" w:space="0" w:color="auto"/>
        <w:left w:val="none" w:sz="0" w:space="0" w:color="auto"/>
        <w:bottom w:val="none" w:sz="0" w:space="0" w:color="auto"/>
        <w:right w:val="none" w:sz="0" w:space="0" w:color="auto"/>
      </w:divBdr>
    </w:div>
    <w:div w:id="1413896279">
      <w:bodyDiv w:val="1"/>
      <w:marLeft w:val="0"/>
      <w:marRight w:val="0"/>
      <w:marTop w:val="0"/>
      <w:marBottom w:val="0"/>
      <w:divBdr>
        <w:top w:val="none" w:sz="0" w:space="0" w:color="auto"/>
        <w:left w:val="none" w:sz="0" w:space="0" w:color="auto"/>
        <w:bottom w:val="none" w:sz="0" w:space="0" w:color="auto"/>
        <w:right w:val="none" w:sz="0" w:space="0" w:color="auto"/>
      </w:divBdr>
    </w:div>
    <w:div w:id="1414012991">
      <w:bodyDiv w:val="1"/>
      <w:marLeft w:val="0"/>
      <w:marRight w:val="0"/>
      <w:marTop w:val="0"/>
      <w:marBottom w:val="0"/>
      <w:divBdr>
        <w:top w:val="none" w:sz="0" w:space="0" w:color="auto"/>
        <w:left w:val="none" w:sz="0" w:space="0" w:color="auto"/>
        <w:bottom w:val="none" w:sz="0" w:space="0" w:color="auto"/>
        <w:right w:val="none" w:sz="0" w:space="0" w:color="auto"/>
      </w:divBdr>
      <w:divsChild>
        <w:div w:id="1399790244">
          <w:marLeft w:val="0"/>
          <w:marRight w:val="0"/>
          <w:marTop w:val="0"/>
          <w:marBottom w:val="525"/>
          <w:divBdr>
            <w:top w:val="none" w:sz="0" w:space="0" w:color="auto"/>
            <w:left w:val="none" w:sz="0" w:space="0" w:color="auto"/>
            <w:bottom w:val="none" w:sz="0" w:space="0" w:color="auto"/>
            <w:right w:val="none" w:sz="0" w:space="0" w:color="auto"/>
          </w:divBdr>
        </w:div>
      </w:divsChild>
    </w:div>
    <w:div w:id="1414204357">
      <w:bodyDiv w:val="1"/>
      <w:marLeft w:val="0"/>
      <w:marRight w:val="0"/>
      <w:marTop w:val="0"/>
      <w:marBottom w:val="0"/>
      <w:divBdr>
        <w:top w:val="none" w:sz="0" w:space="0" w:color="auto"/>
        <w:left w:val="none" w:sz="0" w:space="0" w:color="auto"/>
        <w:bottom w:val="none" w:sz="0" w:space="0" w:color="auto"/>
        <w:right w:val="none" w:sz="0" w:space="0" w:color="auto"/>
      </w:divBdr>
    </w:div>
    <w:div w:id="1414208128">
      <w:bodyDiv w:val="1"/>
      <w:marLeft w:val="0"/>
      <w:marRight w:val="0"/>
      <w:marTop w:val="0"/>
      <w:marBottom w:val="0"/>
      <w:divBdr>
        <w:top w:val="none" w:sz="0" w:space="0" w:color="auto"/>
        <w:left w:val="none" w:sz="0" w:space="0" w:color="auto"/>
        <w:bottom w:val="none" w:sz="0" w:space="0" w:color="auto"/>
        <w:right w:val="none" w:sz="0" w:space="0" w:color="auto"/>
      </w:divBdr>
    </w:div>
    <w:div w:id="1414425156">
      <w:bodyDiv w:val="1"/>
      <w:marLeft w:val="0"/>
      <w:marRight w:val="0"/>
      <w:marTop w:val="0"/>
      <w:marBottom w:val="0"/>
      <w:divBdr>
        <w:top w:val="none" w:sz="0" w:space="0" w:color="auto"/>
        <w:left w:val="none" w:sz="0" w:space="0" w:color="auto"/>
        <w:bottom w:val="none" w:sz="0" w:space="0" w:color="auto"/>
        <w:right w:val="none" w:sz="0" w:space="0" w:color="auto"/>
      </w:divBdr>
    </w:div>
    <w:div w:id="1414428086">
      <w:bodyDiv w:val="1"/>
      <w:marLeft w:val="0"/>
      <w:marRight w:val="0"/>
      <w:marTop w:val="0"/>
      <w:marBottom w:val="0"/>
      <w:divBdr>
        <w:top w:val="none" w:sz="0" w:space="0" w:color="auto"/>
        <w:left w:val="none" w:sz="0" w:space="0" w:color="auto"/>
        <w:bottom w:val="none" w:sz="0" w:space="0" w:color="auto"/>
        <w:right w:val="none" w:sz="0" w:space="0" w:color="auto"/>
      </w:divBdr>
      <w:divsChild>
        <w:div w:id="575556782">
          <w:marLeft w:val="0"/>
          <w:marRight w:val="0"/>
          <w:marTop w:val="0"/>
          <w:marBottom w:val="0"/>
          <w:divBdr>
            <w:top w:val="none" w:sz="0" w:space="0" w:color="auto"/>
            <w:left w:val="none" w:sz="0" w:space="0" w:color="auto"/>
            <w:bottom w:val="none" w:sz="0" w:space="0" w:color="auto"/>
            <w:right w:val="none" w:sz="0" w:space="0" w:color="auto"/>
          </w:divBdr>
        </w:div>
      </w:divsChild>
    </w:div>
    <w:div w:id="1414663536">
      <w:bodyDiv w:val="1"/>
      <w:marLeft w:val="0"/>
      <w:marRight w:val="0"/>
      <w:marTop w:val="0"/>
      <w:marBottom w:val="0"/>
      <w:divBdr>
        <w:top w:val="none" w:sz="0" w:space="0" w:color="auto"/>
        <w:left w:val="none" w:sz="0" w:space="0" w:color="auto"/>
        <w:bottom w:val="none" w:sz="0" w:space="0" w:color="auto"/>
        <w:right w:val="none" w:sz="0" w:space="0" w:color="auto"/>
      </w:divBdr>
    </w:div>
    <w:div w:id="1414931904">
      <w:bodyDiv w:val="1"/>
      <w:marLeft w:val="0"/>
      <w:marRight w:val="0"/>
      <w:marTop w:val="0"/>
      <w:marBottom w:val="0"/>
      <w:divBdr>
        <w:top w:val="none" w:sz="0" w:space="0" w:color="auto"/>
        <w:left w:val="none" w:sz="0" w:space="0" w:color="auto"/>
        <w:bottom w:val="none" w:sz="0" w:space="0" w:color="auto"/>
        <w:right w:val="none" w:sz="0" w:space="0" w:color="auto"/>
      </w:divBdr>
    </w:div>
    <w:div w:id="1415010037">
      <w:bodyDiv w:val="1"/>
      <w:marLeft w:val="0"/>
      <w:marRight w:val="0"/>
      <w:marTop w:val="0"/>
      <w:marBottom w:val="0"/>
      <w:divBdr>
        <w:top w:val="none" w:sz="0" w:space="0" w:color="auto"/>
        <w:left w:val="none" w:sz="0" w:space="0" w:color="auto"/>
        <w:bottom w:val="none" w:sz="0" w:space="0" w:color="auto"/>
        <w:right w:val="none" w:sz="0" w:space="0" w:color="auto"/>
      </w:divBdr>
    </w:div>
    <w:div w:id="1415010128">
      <w:bodyDiv w:val="1"/>
      <w:marLeft w:val="0"/>
      <w:marRight w:val="0"/>
      <w:marTop w:val="0"/>
      <w:marBottom w:val="0"/>
      <w:divBdr>
        <w:top w:val="none" w:sz="0" w:space="0" w:color="auto"/>
        <w:left w:val="none" w:sz="0" w:space="0" w:color="auto"/>
        <w:bottom w:val="none" w:sz="0" w:space="0" w:color="auto"/>
        <w:right w:val="none" w:sz="0" w:space="0" w:color="auto"/>
      </w:divBdr>
    </w:div>
    <w:div w:id="1415085066">
      <w:bodyDiv w:val="1"/>
      <w:marLeft w:val="0"/>
      <w:marRight w:val="0"/>
      <w:marTop w:val="0"/>
      <w:marBottom w:val="0"/>
      <w:divBdr>
        <w:top w:val="none" w:sz="0" w:space="0" w:color="auto"/>
        <w:left w:val="none" w:sz="0" w:space="0" w:color="auto"/>
        <w:bottom w:val="none" w:sz="0" w:space="0" w:color="auto"/>
        <w:right w:val="none" w:sz="0" w:space="0" w:color="auto"/>
      </w:divBdr>
    </w:div>
    <w:div w:id="1415275552">
      <w:bodyDiv w:val="1"/>
      <w:marLeft w:val="0"/>
      <w:marRight w:val="0"/>
      <w:marTop w:val="0"/>
      <w:marBottom w:val="0"/>
      <w:divBdr>
        <w:top w:val="none" w:sz="0" w:space="0" w:color="auto"/>
        <w:left w:val="none" w:sz="0" w:space="0" w:color="auto"/>
        <w:bottom w:val="none" w:sz="0" w:space="0" w:color="auto"/>
        <w:right w:val="none" w:sz="0" w:space="0" w:color="auto"/>
      </w:divBdr>
    </w:div>
    <w:div w:id="1415394336">
      <w:bodyDiv w:val="1"/>
      <w:marLeft w:val="0"/>
      <w:marRight w:val="0"/>
      <w:marTop w:val="0"/>
      <w:marBottom w:val="0"/>
      <w:divBdr>
        <w:top w:val="none" w:sz="0" w:space="0" w:color="auto"/>
        <w:left w:val="none" w:sz="0" w:space="0" w:color="auto"/>
        <w:bottom w:val="none" w:sz="0" w:space="0" w:color="auto"/>
        <w:right w:val="none" w:sz="0" w:space="0" w:color="auto"/>
      </w:divBdr>
    </w:div>
    <w:div w:id="1415469782">
      <w:bodyDiv w:val="1"/>
      <w:marLeft w:val="0"/>
      <w:marRight w:val="0"/>
      <w:marTop w:val="0"/>
      <w:marBottom w:val="0"/>
      <w:divBdr>
        <w:top w:val="none" w:sz="0" w:space="0" w:color="auto"/>
        <w:left w:val="none" w:sz="0" w:space="0" w:color="auto"/>
        <w:bottom w:val="none" w:sz="0" w:space="0" w:color="auto"/>
        <w:right w:val="none" w:sz="0" w:space="0" w:color="auto"/>
      </w:divBdr>
    </w:div>
    <w:div w:id="1415542057">
      <w:bodyDiv w:val="1"/>
      <w:marLeft w:val="0"/>
      <w:marRight w:val="0"/>
      <w:marTop w:val="0"/>
      <w:marBottom w:val="0"/>
      <w:divBdr>
        <w:top w:val="none" w:sz="0" w:space="0" w:color="auto"/>
        <w:left w:val="none" w:sz="0" w:space="0" w:color="auto"/>
        <w:bottom w:val="none" w:sz="0" w:space="0" w:color="auto"/>
        <w:right w:val="none" w:sz="0" w:space="0" w:color="auto"/>
      </w:divBdr>
    </w:div>
    <w:div w:id="1415594030">
      <w:bodyDiv w:val="1"/>
      <w:marLeft w:val="0"/>
      <w:marRight w:val="0"/>
      <w:marTop w:val="0"/>
      <w:marBottom w:val="0"/>
      <w:divBdr>
        <w:top w:val="none" w:sz="0" w:space="0" w:color="auto"/>
        <w:left w:val="none" w:sz="0" w:space="0" w:color="auto"/>
        <w:bottom w:val="none" w:sz="0" w:space="0" w:color="auto"/>
        <w:right w:val="none" w:sz="0" w:space="0" w:color="auto"/>
      </w:divBdr>
      <w:divsChild>
        <w:div w:id="569314644">
          <w:marLeft w:val="0"/>
          <w:marRight w:val="0"/>
          <w:marTop w:val="0"/>
          <w:marBottom w:val="0"/>
          <w:divBdr>
            <w:top w:val="none" w:sz="0" w:space="0" w:color="auto"/>
            <w:left w:val="none" w:sz="0" w:space="0" w:color="auto"/>
            <w:bottom w:val="none" w:sz="0" w:space="0" w:color="auto"/>
            <w:right w:val="none" w:sz="0" w:space="0" w:color="auto"/>
          </w:divBdr>
          <w:divsChild>
            <w:div w:id="97730123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15975594">
      <w:bodyDiv w:val="1"/>
      <w:marLeft w:val="0"/>
      <w:marRight w:val="0"/>
      <w:marTop w:val="0"/>
      <w:marBottom w:val="0"/>
      <w:divBdr>
        <w:top w:val="none" w:sz="0" w:space="0" w:color="auto"/>
        <w:left w:val="none" w:sz="0" w:space="0" w:color="auto"/>
        <w:bottom w:val="none" w:sz="0" w:space="0" w:color="auto"/>
        <w:right w:val="none" w:sz="0" w:space="0" w:color="auto"/>
      </w:divBdr>
    </w:div>
    <w:div w:id="1416125606">
      <w:bodyDiv w:val="1"/>
      <w:marLeft w:val="0"/>
      <w:marRight w:val="0"/>
      <w:marTop w:val="0"/>
      <w:marBottom w:val="0"/>
      <w:divBdr>
        <w:top w:val="none" w:sz="0" w:space="0" w:color="auto"/>
        <w:left w:val="none" w:sz="0" w:space="0" w:color="auto"/>
        <w:bottom w:val="none" w:sz="0" w:space="0" w:color="auto"/>
        <w:right w:val="none" w:sz="0" w:space="0" w:color="auto"/>
      </w:divBdr>
    </w:div>
    <w:div w:id="1416319787">
      <w:bodyDiv w:val="1"/>
      <w:marLeft w:val="0"/>
      <w:marRight w:val="0"/>
      <w:marTop w:val="0"/>
      <w:marBottom w:val="0"/>
      <w:divBdr>
        <w:top w:val="none" w:sz="0" w:space="0" w:color="auto"/>
        <w:left w:val="none" w:sz="0" w:space="0" w:color="auto"/>
        <w:bottom w:val="none" w:sz="0" w:space="0" w:color="auto"/>
        <w:right w:val="none" w:sz="0" w:space="0" w:color="auto"/>
      </w:divBdr>
    </w:div>
    <w:div w:id="1416434384">
      <w:bodyDiv w:val="1"/>
      <w:marLeft w:val="0"/>
      <w:marRight w:val="0"/>
      <w:marTop w:val="0"/>
      <w:marBottom w:val="0"/>
      <w:divBdr>
        <w:top w:val="none" w:sz="0" w:space="0" w:color="auto"/>
        <w:left w:val="none" w:sz="0" w:space="0" w:color="auto"/>
        <w:bottom w:val="none" w:sz="0" w:space="0" w:color="auto"/>
        <w:right w:val="none" w:sz="0" w:space="0" w:color="auto"/>
      </w:divBdr>
    </w:div>
    <w:div w:id="1416441199">
      <w:bodyDiv w:val="1"/>
      <w:marLeft w:val="0"/>
      <w:marRight w:val="0"/>
      <w:marTop w:val="0"/>
      <w:marBottom w:val="0"/>
      <w:divBdr>
        <w:top w:val="none" w:sz="0" w:space="0" w:color="auto"/>
        <w:left w:val="none" w:sz="0" w:space="0" w:color="auto"/>
        <w:bottom w:val="none" w:sz="0" w:space="0" w:color="auto"/>
        <w:right w:val="none" w:sz="0" w:space="0" w:color="auto"/>
      </w:divBdr>
      <w:divsChild>
        <w:div w:id="386610111">
          <w:marLeft w:val="0"/>
          <w:marRight w:val="0"/>
          <w:marTop w:val="0"/>
          <w:marBottom w:val="0"/>
          <w:divBdr>
            <w:top w:val="none" w:sz="0" w:space="0" w:color="auto"/>
            <w:left w:val="none" w:sz="0" w:space="0" w:color="auto"/>
            <w:bottom w:val="none" w:sz="0" w:space="0" w:color="auto"/>
            <w:right w:val="none" w:sz="0" w:space="0" w:color="auto"/>
          </w:divBdr>
          <w:divsChild>
            <w:div w:id="762260437">
              <w:marLeft w:val="900"/>
              <w:marRight w:val="0"/>
              <w:marTop w:val="0"/>
              <w:marBottom w:val="0"/>
              <w:divBdr>
                <w:top w:val="none" w:sz="0" w:space="0" w:color="auto"/>
                <w:left w:val="none" w:sz="0" w:space="0" w:color="auto"/>
                <w:bottom w:val="none" w:sz="0" w:space="0" w:color="auto"/>
                <w:right w:val="none" w:sz="0" w:space="0" w:color="auto"/>
              </w:divBdr>
              <w:divsChild>
                <w:div w:id="427192292">
                  <w:marLeft w:val="0"/>
                  <w:marRight w:val="0"/>
                  <w:marTop w:val="0"/>
                  <w:marBottom w:val="0"/>
                  <w:divBdr>
                    <w:top w:val="none" w:sz="0" w:space="0" w:color="auto"/>
                    <w:left w:val="none" w:sz="0" w:space="0" w:color="auto"/>
                    <w:bottom w:val="none" w:sz="0" w:space="0" w:color="auto"/>
                    <w:right w:val="none" w:sz="0" w:space="0" w:color="auto"/>
                  </w:divBdr>
                </w:div>
                <w:div w:id="6306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2593">
      <w:bodyDiv w:val="1"/>
      <w:marLeft w:val="0"/>
      <w:marRight w:val="0"/>
      <w:marTop w:val="0"/>
      <w:marBottom w:val="0"/>
      <w:divBdr>
        <w:top w:val="none" w:sz="0" w:space="0" w:color="auto"/>
        <w:left w:val="none" w:sz="0" w:space="0" w:color="auto"/>
        <w:bottom w:val="none" w:sz="0" w:space="0" w:color="auto"/>
        <w:right w:val="none" w:sz="0" w:space="0" w:color="auto"/>
      </w:divBdr>
    </w:div>
    <w:div w:id="1416780111">
      <w:bodyDiv w:val="1"/>
      <w:marLeft w:val="0"/>
      <w:marRight w:val="0"/>
      <w:marTop w:val="0"/>
      <w:marBottom w:val="0"/>
      <w:divBdr>
        <w:top w:val="none" w:sz="0" w:space="0" w:color="auto"/>
        <w:left w:val="none" w:sz="0" w:space="0" w:color="auto"/>
        <w:bottom w:val="none" w:sz="0" w:space="0" w:color="auto"/>
        <w:right w:val="none" w:sz="0" w:space="0" w:color="auto"/>
      </w:divBdr>
    </w:div>
    <w:div w:id="1417049270">
      <w:bodyDiv w:val="1"/>
      <w:marLeft w:val="0"/>
      <w:marRight w:val="0"/>
      <w:marTop w:val="0"/>
      <w:marBottom w:val="0"/>
      <w:divBdr>
        <w:top w:val="none" w:sz="0" w:space="0" w:color="auto"/>
        <w:left w:val="none" w:sz="0" w:space="0" w:color="auto"/>
        <w:bottom w:val="none" w:sz="0" w:space="0" w:color="auto"/>
        <w:right w:val="none" w:sz="0" w:space="0" w:color="auto"/>
      </w:divBdr>
    </w:div>
    <w:div w:id="1417289486">
      <w:bodyDiv w:val="1"/>
      <w:marLeft w:val="0"/>
      <w:marRight w:val="0"/>
      <w:marTop w:val="0"/>
      <w:marBottom w:val="0"/>
      <w:divBdr>
        <w:top w:val="none" w:sz="0" w:space="0" w:color="auto"/>
        <w:left w:val="none" w:sz="0" w:space="0" w:color="auto"/>
        <w:bottom w:val="none" w:sz="0" w:space="0" w:color="auto"/>
        <w:right w:val="none" w:sz="0" w:space="0" w:color="auto"/>
      </w:divBdr>
      <w:divsChild>
        <w:div w:id="226452192">
          <w:marLeft w:val="0"/>
          <w:marRight w:val="0"/>
          <w:marTop w:val="0"/>
          <w:marBottom w:val="150"/>
          <w:divBdr>
            <w:top w:val="none" w:sz="0" w:space="0" w:color="auto"/>
            <w:left w:val="none" w:sz="0" w:space="0" w:color="auto"/>
            <w:bottom w:val="none" w:sz="0" w:space="0" w:color="auto"/>
            <w:right w:val="none" w:sz="0" w:space="0" w:color="auto"/>
          </w:divBdr>
        </w:div>
      </w:divsChild>
    </w:div>
    <w:div w:id="1417361239">
      <w:bodyDiv w:val="1"/>
      <w:marLeft w:val="0"/>
      <w:marRight w:val="0"/>
      <w:marTop w:val="0"/>
      <w:marBottom w:val="0"/>
      <w:divBdr>
        <w:top w:val="none" w:sz="0" w:space="0" w:color="auto"/>
        <w:left w:val="none" w:sz="0" w:space="0" w:color="auto"/>
        <w:bottom w:val="none" w:sz="0" w:space="0" w:color="auto"/>
        <w:right w:val="none" w:sz="0" w:space="0" w:color="auto"/>
      </w:divBdr>
      <w:divsChild>
        <w:div w:id="591091310">
          <w:marLeft w:val="0"/>
          <w:marRight w:val="0"/>
          <w:marTop w:val="0"/>
          <w:marBottom w:val="0"/>
          <w:divBdr>
            <w:top w:val="none" w:sz="0" w:space="0" w:color="auto"/>
            <w:left w:val="none" w:sz="0" w:space="0" w:color="auto"/>
            <w:bottom w:val="none" w:sz="0" w:space="0" w:color="auto"/>
            <w:right w:val="none" w:sz="0" w:space="0" w:color="auto"/>
          </w:divBdr>
          <w:divsChild>
            <w:div w:id="2829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9172">
      <w:bodyDiv w:val="1"/>
      <w:marLeft w:val="0"/>
      <w:marRight w:val="0"/>
      <w:marTop w:val="0"/>
      <w:marBottom w:val="0"/>
      <w:divBdr>
        <w:top w:val="none" w:sz="0" w:space="0" w:color="auto"/>
        <w:left w:val="none" w:sz="0" w:space="0" w:color="auto"/>
        <w:bottom w:val="none" w:sz="0" w:space="0" w:color="auto"/>
        <w:right w:val="none" w:sz="0" w:space="0" w:color="auto"/>
      </w:divBdr>
      <w:divsChild>
        <w:div w:id="1699312660">
          <w:marLeft w:val="0"/>
          <w:marRight w:val="0"/>
          <w:marTop w:val="0"/>
          <w:marBottom w:val="0"/>
          <w:divBdr>
            <w:top w:val="none" w:sz="0" w:space="0" w:color="auto"/>
            <w:left w:val="none" w:sz="0" w:space="0" w:color="auto"/>
            <w:bottom w:val="none" w:sz="0" w:space="0" w:color="auto"/>
            <w:right w:val="none" w:sz="0" w:space="0" w:color="auto"/>
          </w:divBdr>
        </w:div>
      </w:divsChild>
    </w:div>
    <w:div w:id="1417895241">
      <w:bodyDiv w:val="1"/>
      <w:marLeft w:val="0"/>
      <w:marRight w:val="0"/>
      <w:marTop w:val="0"/>
      <w:marBottom w:val="0"/>
      <w:divBdr>
        <w:top w:val="none" w:sz="0" w:space="0" w:color="auto"/>
        <w:left w:val="none" w:sz="0" w:space="0" w:color="auto"/>
        <w:bottom w:val="none" w:sz="0" w:space="0" w:color="auto"/>
        <w:right w:val="none" w:sz="0" w:space="0" w:color="auto"/>
      </w:divBdr>
    </w:div>
    <w:div w:id="1418207201">
      <w:bodyDiv w:val="1"/>
      <w:marLeft w:val="0"/>
      <w:marRight w:val="0"/>
      <w:marTop w:val="0"/>
      <w:marBottom w:val="0"/>
      <w:divBdr>
        <w:top w:val="none" w:sz="0" w:space="0" w:color="auto"/>
        <w:left w:val="none" w:sz="0" w:space="0" w:color="auto"/>
        <w:bottom w:val="none" w:sz="0" w:space="0" w:color="auto"/>
        <w:right w:val="none" w:sz="0" w:space="0" w:color="auto"/>
      </w:divBdr>
    </w:div>
    <w:div w:id="1418289746">
      <w:bodyDiv w:val="1"/>
      <w:marLeft w:val="0"/>
      <w:marRight w:val="0"/>
      <w:marTop w:val="0"/>
      <w:marBottom w:val="0"/>
      <w:divBdr>
        <w:top w:val="none" w:sz="0" w:space="0" w:color="auto"/>
        <w:left w:val="none" w:sz="0" w:space="0" w:color="auto"/>
        <w:bottom w:val="none" w:sz="0" w:space="0" w:color="auto"/>
        <w:right w:val="none" w:sz="0" w:space="0" w:color="auto"/>
      </w:divBdr>
    </w:div>
    <w:div w:id="1418331730">
      <w:bodyDiv w:val="1"/>
      <w:marLeft w:val="0"/>
      <w:marRight w:val="0"/>
      <w:marTop w:val="0"/>
      <w:marBottom w:val="0"/>
      <w:divBdr>
        <w:top w:val="none" w:sz="0" w:space="0" w:color="auto"/>
        <w:left w:val="none" w:sz="0" w:space="0" w:color="auto"/>
        <w:bottom w:val="none" w:sz="0" w:space="0" w:color="auto"/>
        <w:right w:val="none" w:sz="0" w:space="0" w:color="auto"/>
      </w:divBdr>
    </w:div>
    <w:div w:id="1418481017">
      <w:bodyDiv w:val="1"/>
      <w:marLeft w:val="0"/>
      <w:marRight w:val="0"/>
      <w:marTop w:val="0"/>
      <w:marBottom w:val="0"/>
      <w:divBdr>
        <w:top w:val="none" w:sz="0" w:space="0" w:color="auto"/>
        <w:left w:val="none" w:sz="0" w:space="0" w:color="auto"/>
        <w:bottom w:val="none" w:sz="0" w:space="0" w:color="auto"/>
        <w:right w:val="none" w:sz="0" w:space="0" w:color="auto"/>
      </w:divBdr>
    </w:div>
    <w:div w:id="1418744749">
      <w:bodyDiv w:val="1"/>
      <w:marLeft w:val="0"/>
      <w:marRight w:val="0"/>
      <w:marTop w:val="0"/>
      <w:marBottom w:val="0"/>
      <w:divBdr>
        <w:top w:val="none" w:sz="0" w:space="0" w:color="auto"/>
        <w:left w:val="none" w:sz="0" w:space="0" w:color="auto"/>
        <w:bottom w:val="none" w:sz="0" w:space="0" w:color="auto"/>
        <w:right w:val="none" w:sz="0" w:space="0" w:color="auto"/>
      </w:divBdr>
      <w:divsChild>
        <w:div w:id="863707563">
          <w:marLeft w:val="0"/>
          <w:marRight w:val="0"/>
          <w:marTop w:val="0"/>
          <w:marBottom w:val="0"/>
          <w:divBdr>
            <w:top w:val="none" w:sz="0" w:space="0" w:color="auto"/>
            <w:left w:val="none" w:sz="0" w:space="0" w:color="auto"/>
            <w:bottom w:val="none" w:sz="0" w:space="0" w:color="auto"/>
            <w:right w:val="none" w:sz="0" w:space="0" w:color="auto"/>
          </w:divBdr>
          <w:divsChild>
            <w:div w:id="1345477683">
              <w:marLeft w:val="0"/>
              <w:marRight w:val="0"/>
              <w:marTop w:val="0"/>
              <w:marBottom w:val="0"/>
              <w:divBdr>
                <w:top w:val="none" w:sz="0" w:space="0" w:color="auto"/>
                <w:left w:val="none" w:sz="0" w:space="0" w:color="auto"/>
                <w:bottom w:val="none" w:sz="0" w:space="0" w:color="auto"/>
                <w:right w:val="none" w:sz="0" w:space="0" w:color="auto"/>
              </w:divBdr>
            </w:div>
          </w:divsChild>
        </w:div>
        <w:div w:id="1420517353">
          <w:marLeft w:val="0"/>
          <w:marRight w:val="0"/>
          <w:marTop w:val="0"/>
          <w:marBottom w:val="0"/>
          <w:divBdr>
            <w:top w:val="none" w:sz="0" w:space="0" w:color="auto"/>
            <w:left w:val="none" w:sz="0" w:space="0" w:color="auto"/>
            <w:bottom w:val="none" w:sz="0" w:space="0" w:color="auto"/>
            <w:right w:val="none" w:sz="0" w:space="0" w:color="auto"/>
          </w:divBdr>
          <w:divsChild>
            <w:div w:id="10469493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18748900">
      <w:bodyDiv w:val="1"/>
      <w:marLeft w:val="0"/>
      <w:marRight w:val="0"/>
      <w:marTop w:val="0"/>
      <w:marBottom w:val="0"/>
      <w:divBdr>
        <w:top w:val="none" w:sz="0" w:space="0" w:color="auto"/>
        <w:left w:val="none" w:sz="0" w:space="0" w:color="auto"/>
        <w:bottom w:val="none" w:sz="0" w:space="0" w:color="auto"/>
        <w:right w:val="none" w:sz="0" w:space="0" w:color="auto"/>
      </w:divBdr>
      <w:divsChild>
        <w:div w:id="1663971767">
          <w:marLeft w:val="0"/>
          <w:marRight w:val="0"/>
          <w:marTop w:val="0"/>
          <w:marBottom w:val="0"/>
          <w:divBdr>
            <w:top w:val="none" w:sz="0" w:space="0" w:color="auto"/>
            <w:left w:val="none" w:sz="0" w:space="0" w:color="auto"/>
            <w:bottom w:val="none" w:sz="0" w:space="0" w:color="auto"/>
            <w:right w:val="none" w:sz="0" w:space="0" w:color="auto"/>
          </w:divBdr>
        </w:div>
      </w:divsChild>
    </w:div>
    <w:div w:id="1418936424">
      <w:bodyDiv w:val="1"/>
      <w:marLeft w:val="0"/>
      <w:marRight w:val="0"/>
      <w:marTop w:val="0"/>
      <w:marBottom w:val="0"/>
      <w:divBdr>
        <w:top w:val="none" w:sz="0" w:space="0" w:color="auto"/>
        <w:left w:val="none" w:sz="0" w:space="0" w:color="auto"/>
        <w:bottom w:val="none" w:sz="0" w:space="0" w:color="auto"/>
        <w:right w:val="none" w:sz="0" w:space="0" w:color="auto"/>
      </w:divBdr>
    </w:div>
    <w:div w:id="1419251142">
      <w:bodyDiv w:val="1"/>
      <w:marLeft w:val="0"/>
      <w:marRight w:val="0"/>
      <w:marTop w:val="0"/>
      <w:marBottom w:val="0"/>
      <w:divBdr>
        <w:top w:val="none" w:sz="0" w:space="0" w:color="auto"/>
        <w:left w:val="none" w:sz="0" w:space="0" w:color="auto"/>
        <w:bottom w:val="none" w:sz="0" w:space="0" w:color="auto"/>
        <w:right w:val="none" w:sz="0" w:space="0" w:color="auto"/>
      </w:divBdr>
      <w:divsChild>
        <w:div w:id="1581401135">
          <w:marLeft w:val="0"/>
          <w:marRight w:val="0"/>
          <w:marTop w:val="0"/>
          <w:marBottom w:val="0"/>
          <w:divBdr>
            <w:top w:val="none" w:sz="0" w:space="0" w:color="auto"/>
            <w:left w:val="none" w:sz="0" w:space="0" w:color="auto"/>
            <w:bottom w:val="none" w:sz="0" w:space="0" w:color="auto"/>
            <w:right w:val="none" w:sz="0" w:space="0" w:color="auto"/>
          </w:divBdr>
        </w:div>
      </w:divsChild>
    </w:div>
    <w:div w:id="1419325911">
      <w:bodyDiv w:val="1"/>
      <w:marLeft w:val="0"/>
      <w:marRight w:val="0"/>
      <w:marTop w:val="0"/>
      <w:marBottom w:val="0"/>
      <w:divBdr>
        <w:top w:val="none" w:sz="0" w:space="0" w:color="auto"/>
        <w:left w:val="none" w:sz="0" w:space="0" w:color="auto"/>
        <w:bottom w:val="none" w:sz="0" w:space="0" w:color="auto"/>
        <w:right w:val="none" w:sz="0" w:space="0" w:color="auto"/>
      </w:divBdr>
      <w:divsChild>
        <w:div w:id="1226379954">
          <w:marLeft w:val="0"/>
          <w:marRight w:val="0"/>
          <w:marTop w:val="0"/>
          <w:marBottom w:val="0"/>
          <w:divBdr>
            <w:top w:val="none" w:sz="0" w:space="0" w:color="auto"/>
            <w:left w:val="none" w:sz="0" w:space="0" w:color="auto"/>
            <w:bottom w:val="none" w:sz="0" w:space="0" w:color="auto"/>
            <w:right w:val="none" w:sz="0" w:space="0" w:color="auto"/>
          </w:divBdr>
        </w:div>
      </w:divsChild>
    </w:div>
    <w:div w:id="1419329162">
      <w:bodyDiv w:val="1"/>
      <w:marLeft w:val="0"/>
      <w:marRight w:val="0"/>
      <w:marTop w:val="0"/>
      <w:marBottom w:val="0"/>
      <w:divBdr>
        <w:top w:val="none" w:sz="0" w:space="0" w:color="auto"/>
        <w:left w:val="none" w:sz="0" w:space="0" w:color="auto"/>
        <w:bottom w:val="none" w:sz="0" w:space="0" w:color="auto"/>
        <w:right w:val="none" w:sz="0" w:space="0" w:color="auto"/>
      </w:divBdr>
    </w:div>
    <w:div w:id="1419401057">
      <w:bodyDiv w:val="1"/>
      <w:marLeft w:val="0"/>
      <w:marRight w:val="0"/>
      <w:marTop w:val="0"/>
      <w:marBottom w:val="0"/>
      <w:divBdr>
        <w:top w:val="none" w:sz="0" w:space="0" w:color="auto"/>
        <w:left w:val="none" w:sz="0" w:space="0" w:color="auto"/>
        <w:bottom w:val="none" w:sz="0" w:space="0" w:color="auto"/>
        <w:right w:val="none" w:sz="0" w:space="0" w:color="auto"/>
      </w:divBdr>
      <w:divsChild>
        <w:div w:id="1170439973">
          <w:marLeft w:val="0"/>
          <w:marRight w:val="0"/>
          <w:marTop w:val="0"/>
          <w:marBottom w:val="0"/>
          <w:divBdr>
            <w:top w:val="none" w:sz="0" w:space="0" w:color="auto"/>
            <w:left w:val="none" w:sz="0" w:space="0" w:color="auto"/>
            <w:bottom w:val="none" w:sz="0" w:space="0" w:color="auto"/>
            <w:right w:val="none" w:sz="0" w:space="0" w:color="auto"/>
          </w:divBdr>
        </w:div>
      </w:divsChild>
    </w:div>
    <w:div w:id="1419444412">
      <w:bodyDiv w:val="1"/>
      <w:marLeft w:val="0"/>
      <w:marRight w:val="0"/>
      <w:marTop w:val="0"/>
      <w:marBottom w:val="0"/>
      <w:divBdr>
        <w:top w:val="none" w:sz="0" w:space="0" w:color="auto"/>
        <w:left w:val="none" w:sz="0" w:space="0" w:color="auto"/>
        <w:bottom w:val="none" w:sz="0" w:space="0" w:color="auto"/>
        <w:right w:val="none" w:sz="0" w:space="0" w:color="auto"/>
      </w:divBdr>
    </w:div>
    <w:div w:id="1419518297">
      <w:bodyDiv w:val="1"/>
      <w:marLeft w:val="0"/>
      <w:marRight w:val="0"/>
      <w:marTop w:val="0"/>
      <w:marBottom w:val="0"/>
      <w:divBdr>
        <w:top w:val="none" w:sz="0" w:space="0" w:color="auto"/>
        <w:left w:val="none" w:sz="0" w:space="0" w:color="auto"/>
        <w:bottom w:val="none" w:sz="0" w:space="0" w:color="auto"/>
        <w:right w:val="none" w:sz="0" w:space="0" w:color="auto"/>
      </w:divBdr>
    </w:div>
    <w:div w:id="1419525323">
      <w:bodyDiv w:val="1"/>
      <w:marLeft w:val="0"/>
      <w:marRight w:val="0"/>
      <w:marTop w:val="0"/>
      <w:marBottom w:val="0"/>
      <w:divBdr>
        <w:top w:val="none" w:sz="0" w:space="0" w:color="auto"/>
        <w:left w:val="none" w:sz="0" w:space="0" w:color="auto"/>
        <w:bottom w:val="none" w:sz="0" w:space="0" w:color="auto"/>
        <w:right w:val="none" w:sz="0" w:space="0" w:color="auto"/>
      </w:divBdr>
      <w:divsChild>
        <w:div w:id="269355858">
          <w:marLeft w:val="0"/>
          <w:marRight w:val="0"/>
          <w:marTop w:val="0"/>
          <w:marBottom w:val="0"/>
          <w:divBdr>
            <w:top w:val="none" w:sz="0" w:space="0" w:color="auto"/>
            <w:left w:val="none" w:sz="0" w:space="0" w:color="auto"/>
            <w:bottom w:val="none" w:sz="0" w:space="0" w:color="auto"/>
            <w:right w:val="none" w:sz="0" w:space="0" w:color="auto"/>
          </w:divBdr>
        </w:div>
        <w:div w:id="468018856">
          <w:marLeft w:val="0"/>
          <w:marRight w:val="0"/>
          <w:marTop w:val="0"/>
          <w:marBottom w:val="0"/>
          <w:divBdr>
            <w:top w:val="none" w:sz="0" w:space="0" w:color="auto"/>
            <w:left w:val="none" w:sz="0" w:space="0" w:color="auto"/>
            <w:bottom w:val="none" w:sz="0" w:space="0" w:color="auto"/>
            <w:right w:val="none" w:sz="0" w:space="0" w:color="auto"/>
          </w:divBdr>
        </w:div>
        <w:div w:id="1058548181">
          <w:marLeft w:val="0"/>
          <w:marRight w:val="0"/>
          <w:marTop w:val="0"/>
          <w:marBottom w:val="0"/>
          <w:divBdr>
            <w:top w:val="none" w:sz="0" w:space="0" w:color="auto"/>
            <w:left w:val="none" w:sz="0" w:space="0" w:color="auto"/>
            <w:bottom w:val="none" w:sz="0" w:space="0" w:color="auto"/>
            <w:right w:val="none" w:sz="0" w:space="0" w:color="auto"/>
          </w:divBdr>
        </w:div>
        <w:div w:id="1316573220">
          <w:marLeft w:val="0"/>
          <w:marRight w:val="0"/>
          <w:marTop w:val="0"/>
          <w:marBottom w:val="150"/>
          <w:divBdr>
            <w:top w:val="none" w:sz="0" w:space="0" w:color="auto"/>
            <w:left w:val="none" w:sz="0" w:space="0" w:color="auto"/>
            <w:bottom w:val="none" w:sz="0" w:space="0" w:color="auto"/>
            <w:right w:val="none" w:sz="0" w:space="0" w:color="auto"/>
          </w:divBdr>
        </w:div>
      </w:divsChild>
    </w:div>
    <w:div w:id="1419713673">
      <w:bodyDiv w:val="1"/>
      <w:marLeft w:val="0"/>
      <w:marRight w:val="0"/>
      <w:marTop w:val="0"/>
      <w:marBottom w:val="0"/>
      <w:divBdr>
        <w:top w:val="none" w:sz="0" w:space="0" w:color="auto"/>
        <w:left w:val="none" w:sz="0" w:space="0" w:color="auto"/>
        <w:bottom w:val="none" w:sz="0" w:space="0" w:color="auto"/>
        <w:right w:val="none" w:sz="0" w:space="0" w:color="auto"/>
      </w:divBdr>
    </w:div>
    <w:div w:id="1419788894">
      <w:bodyDiv w:val="1"/>
      <w:marLeft w:val="0"/>
      <w:marRight w:val="0"/>
      <w:marTop w:val="0"/>
      <w:marBottom w:val="0"/>
      <w:divBdr>
        <w:top w:val="none" w:sz="0" w:space="0" w:color="auto"/>
        <w:left w:val="none" w:sz="0" w:space="0" w:color="auto"/>
        <w:bottom w:val="none" w:sz="0" w:space="0" w:color="auto"/>
        <w:right w:val="none" w:sz="0" w:space="0" w:color="auto"/>
      </w:divBdr>
      <w:divsChild>
        <w:div w:id="1182473358">
          <w:marLeft w:val="0"/>
          <w:marRight w:val="0"/>
          <w:marTop w:val="225"/>
          <w:marBottom w:val="600"/>
          <w:divBdr>
            <w:top w:val="none" w:sz="0" w:space="0" w:color="auto"/>
            <w:left w:val="none" w:sz="0" w:space="0" w:color="auto"/>
            <w:bottom w:val="none" w:sz="0" w:space="0" w:color="auto"/>
            <w:right w:val="none" w:sz="0" w:space="0" w:color="auto"/>
          </w:divBdr>
        </w:div>
      </w:divsChild>
    </w:div>
    <w:div w:id="1420173514">
      <w:bodyDiv w:val="1"/>
      <w:marLeft w:val="0"/>
      <w:marRight w:val="0"/>
      <w:marTop w:val="0"/>
      <w:marBottom w:val="0"/>
      <w:divBdr>
        <w:top w:val="none" w:sz="0" w:space="0" w:color="auto"/>
        <w:left w:val="none" w:sz="0" w:space="0" w:color="auto"/>
        <w:bottom w:val="none" w:sz="0" w:space="0" w:color="auto"/>
        <w:right w:val="none" w:sz="0" w:space="0" w:color="auto"/>
      </w:divBdr>
      <w:divsChild>
        <w:div w:id="88817037">
          <w:marLeft w:val="0"/>
          <w:marRight w:val="0"/>
          <w:marTop w:val="0"/>
          <w:marBottom w:val="0"/>
          <w:divBdr>
            <w:top w:val="none" w:sz="0" w:space="0" w:color="auto"/>
            <w:left w:val="none" w:sz="0" w:space="0" w:color="auto"/>
            <w:bottom w:val="none" w:sz="0" w:space="0" w:color="auto"/>
            <w:right w:val="none" w:sz="0" w:space="0" w:color="auto"/>
          </w:divBdr>
          <w:divsChild>
            <w:div w:id="1202086158">
              <w:marLeft w:val="0"/>
              <w:marRight w:val="150"/>
              <w:marTop w:val="0"/>
              <w:marBottom w:val="0"/>
              <w:divBdr>
                <w:top w:val="none" w:sz="0" w:space="0" w:color="auto"/>
                <w:left w:val="none" w:sz="0" w:space="0" w:color="auto"/>
                <w:bottom w:val="none" w:sz="0" w:space="0" w:color="auto"/>
                <w:right w:val="none" w:sz="0" w:space="0" w:color="auto"/>
              </w:divBdr>
            </w:div>
            <w:div w:id="1383482074">
              <w:marLeft w:val="0"/>
              <w:marRight w:val="150"/>
              <w:marTop w:val="0"/>
              <w:marBottom w:val="0"/>
              <w:divBdr>
                <w:top w:val="none" w:sz="0" w:space="0" w:color="auto"/>
                <w:left w:val="none" w:sz="0" w:space="0" w:color="auto"/>
                <w:bottom w:val="none" w:sz="0" w:space="0" w:color="auto"/>
                <w:right w:val="none" w:sz="0" w:space="0" w:color="auto"/>
              </w:divBdr>
            </w:div>
          </w:divsChild>
        </w:div>
        <w:div w:id="794257300">
          <w:marLeft w:val="0"/>
          <w:marRight w:val="0"/>
          <w:marTop w:val="0"/>
          <w:marBottom w:val="0"/>
          <w:divBdr>
            <w:top w:val="none" w:sz="0" w:space="0" w:color="auto"/>
            <w:left w:val="none" w:sz="0" w:space="0" w:color="auto"/>
            <w:bottom w:val="none" w:sz="0" w:space="0" w:color="auto"/>
            <w:right w:val="none" w:sz="0" w:space="0" w:color="auto"/>
          </w:divBdr>
        </w:div>
        <w:div w:id="1226332382">
          <w:marLeft w:val="0"/>
          <w:marRight w:val="0"/>
          <w:marTop w:val="0"/>
          <w:marBottom w:val="0"/>
          <w:divBdr>
            <w:top w:val="none" w:sz="0" w:space="0" w:color="auto"/>
            <w:left w:val="none" w:sz="0" w:space="0" w:color="auto"/>
            <w:bottom w:val="none" w:sz="0" w:space="0" w:color="auto"/>
            <w:right w:val="none" w:sz="0" w:space="0" w:color="auto"/>
          </w:divBdr>
        </w:div>
      </w:divsChild>
    </w:div>
    <w:div w:id="1420255347">
      <w:bodyDiv w:val="1"/>
      <w:marLeft w:val="0"/>
      <w:marRight w:val="0"/>
      <w:marTop w:val="0"/>
      <w:marBottom w:val="0"/>
      <w:divBdr>
        <w:top w:val="none" w:sz="0" w:space="0" w:color="auto"/>
        <w:left w:val="none" w:sz="0" w:space="0" w:color="auto"/>
        <w:bottom w:val="none" w:sz="0" w:space="0" w:color="auto"/>
        <w:right w:val="none" w:sz="0" w:space="0" w:color="auto"/>
      </w:divBdr>
    </w:div>
    <w:div w:id="1420442306">
      <w:bodyDiv w:val="1"/>
      <w:marLeft w:val="0"/>
      <w:marRight w:val="0"/>
      <w:marTop w:val="0"/>
      <w:marBottom w:val="0"/>
      <w:divBdr>
        <w:top w:val="none" w:sz="0" w:space="0" w:color="auto"/>
        <w:left w:val="none" w:sz="0" w:space="0" w:color="auto"/>
        <w:bottom w:val="none" w:sz="0" w:space="0" w:color="auto"/>
        <w:right w:val="none" w:sz="0" w:space="0" w:color="auto"/>
      </w:divBdr>
      <w:divsChild>
        <w:div w:id="19353840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20445063">
      <w:bodyDiv w:val="1"/>
      <w:marLeft w:val="0"/>
      <w:marRight w:val="0"/>
      <w:marTop w:val="0"/>
      <w:marBottom w:val="0"/>
      <w:divBdr>
        <w:top w:val="none" w:sz="0" w:space="0" w:color="auto"/>
        <w:left w:val="none" w:sz="0" w:space="0" w:color="auto"/>
        <w:bottom w:val="none" w:sz="0" w:space="0" w:color="auto"/>
        <w:right w:val="none" w:sz="0" w:space="0" w:color="auto"/>
      </w:divBdr>
    </w:div>
    <w:div w:id="1420517363">
      <w:bodyDiv w:val="1"/>
      <w:marLeft w:val="0"/>
      <w:marRight w:val="0"/>
      <w:marTop w:val="0"/>
      <w:marBottom w:val="0"/>
      <w:divBdr>
        <w:top w:val="none" w:sz="0" w:space="0" w:color="auto"/>
        <w:left w:val="none" w:sz="0" w:space="0" w:color="auto"/>
        <w:bottom w:val="none" w:sz="0" w:space="0" w:color="auto"/>
        <w:right w:val="none" w:sz="0" w:space="0" w:color="auto"/>
      </w:divBdr>
    </w:div>
    <w:div w:id="1420562627">
      <w:bodyDiv w:val="1"/>
      <w:marLeft w:val="0"/>
      <w:marRight w:val="0"/>
      <w:marTop w:val="0"/>
      <w:marBottom w:val="0"/>
      <w:divBdr>
        <w:top w:val="none" w:sz="0" w:space="0" w:color="auto"/>
        <w:left w:val="none" w:sz="0" w:space="0" w:color="auto"/>
        <w:bottom w:val="none" w:sz="0" w:space="0" w:color="auto"/>
        <w:right w:val="none" w:sz="0" w:space="0" w:color="auto"/>
      </w:divBdr>
    </w:div>
    <w:div w:id="1420639782">
      <w:bodyDiv w:val="1"/>
      <w:marLeft w:val="0"/>
      <w:marRight w:val="0"/>
      <w:marTop w:val="0"/>
      <w:marBottom w:val="0"/>
      <w:divBdr>
        <w:top w:val="none" w:sz="0" w:space="0" w:color="auto"/>
        <w:left w:val="none" w:sz="0" w:space="0" w:color="auto"/>
        <w:bottom w:val="none" w:sz="0" w:space="0" w:color="auto"/>
        <w:right w:val="none" w:sz="0" w:space="0" w:color="auto"/>
      </w:divBdr>
      <w:divsChild>
        <w:div w:id="158890247">
          <w:marLeft w:val="0"/>
          <w:marRight w:val="0"/>
          <w:marTop w:val="0"/>
          <w:marBottom w:val="0"/>
          <w:divBdr>
            <w:top w:val="none" w:sz="0" w:space="0" w:color="auto"/>
            <w:left w:val="none" w:sz="0" w:space="0" w:color="auto"/>
            <w:bottom w:val="none" w:sz="0" w:space="0" w:color="auto"/>
            <w:right w:val="none" w:sz="0" w:space="0" w:color="auto"/>
          </w:divBdr>
        </w:div>
        <w:div w:id="401832867">
          <w:marLeft w:val="0"/>
          <w:marRight w:val="0"/>
          <w:marTop w:val="0"/>
          <w:marBottom w:val="0"/>
          <w:divBdr>
            <w:top w:val="none" w:sz="0" w:space="0" w:color="auto"/>
            <w:left w:val="none" w:sz="0" w:space="0" w:color="auto"/>
            <w:bottom w:val="none" w:sz="0" w:space="0" w:color="auto"/>
            <w:right w:val="none" w:sz="0" w:space="0" w:color="auto"/>
          </w:divBdr>
          <w:divsChild>
            <w:div w:id="225990950">
              <w:marLeft w:val="0"/>
              <w:marRight w:val="150"/>
              <w:marTop w:val="0"/>
              <w:marBottom w:val="0"/>
              <w:divBdr>
                <w:top w:val="none" w:sz="0" w:space="0" w:color="auto"/>
                <w:left w:val="none" w:sz="0" w:space="0" w:color="auto"/>
                <w:bottom w:val="none" w:sz="0" w:space="0" w:color="auto"/>
                <w:right w:val="none" w:sz="0" w:space="0" w:color="auto"/>
              </w:divBdr>
            </w:div>
            <w:div w:id="1072310879">
              <w:marLeft w:val="0"/>
              <w:marRight w:val="150"/>
              <w:marTop w:val="0"/>
              <w:marBottom w:val="0"/>
              <w:divBdr>
                <w:top w:val="none" w:sz="0" w:space="0" w:color="auto"/>
                <w:left w:val="none" w:sz="0" w:space="0" w:color="auto"/>
                <w:bottom w:val="none" w:sz="0" w:space="0" w:color="auto"/>
                <w:right w:val="none" w:sz="0" w:space="0" w:color="auto"/>
              </w:divBdr>
            </w:div>
          </w:divsChild>
        </w:div>
        <w:div w:id="1012992800">
          <w:marLeft w:val="0"/>
          <w:marRight w:val="0"/>
          <w:marTop w:val="0"/>
          <w:marBottom w:val="150"/>
          <w:divBdr>
            <w:top w:val="none" w:sz="0" w:space="0" w:color="auto"/>
            <w:left w:val="none" w:sz="0" w:space="0" w:color="auto"/>
            <w:bottom w:val="none" w:sz="0" w:space="0" w:color="auto"/>
            <w:right w:val="none" w:sz="0" w:space="0" w:color="auto"/>
          </w:divBdr>
        </w:div>
        <w:div w:id="1353535559">
          <w:marLeft w:val="0"/>
          <w:marRight w:val="0"/>
          <w:marTop w:val="0"/>
          <w:marBottom w:val="0"/>
          <w:divBdr>
            <w:top w:val="none" w:sz="0" w:space="0" w:color="auto"/>
            <w:left w:val="none" w:sz="0" w:space="0" w:color="auto"/>
            <w:bottom w:val="none" w:sz="0" w:space="0" w:color="auto"/>
            <w:right w:val="none" w:sz="0" w:space="0" w:color="auto"/>
          </w:divBdr>
        </w:div>
      </w:divsChild>
    </w:div>
    <w:div w:id="1420640124">
      <w:bodyDiv w:val="1"/>
      <w:marLeft w:val="0"/>
      <w:marRight w:val="0"/>
      <w:marTop w:val="0"/>
      <w:marBottom w:val="0"/>
      <w:divBdr>
        <w:top w:val="none" w:sz="0" w:space="0" w:color="auto"/>
        <w:left w:val="none" w:sz="0" w:space="0" w:color="auto"/>
        <w:bottom w:val="none" w:sz="0" w:space="0" w:color="auto"/>
        <w:right w:val="none" w:sz="0" w:space="0" w:color="auto"/>
      </w:divBdr>
      <w:divsChild>
        <w:div w:id="1085343991">
          <w:marLeft w:val="0"/>
          <w:marRight w:val="0"/>
          <w:marTop w:val="225"/>
          <w:marBottom w:val="600"/>
          <w:divBdr>
            <w:top w:val="none" w:sz="0" w:space="0" w:color="auto"/>
            <w:left w:val="none" w:sz="0" w:space="0" w:color="auto"/>
            <w:bottom w:val="none" w:sz="0" w:space="0" w:color="auto"/>
            <w:right w:val="none" w:sz="0" w:space="0" w:color="auto"/>
          </w:divBdr>
        </w:div>
        <w:div w:id="1144273485">
          <w:marLeft w:val="0"/>
          <w:marRight w:val="0"/>
          <w:marTop w:val="0"/>
          <w:marBottom w:val="0"/>
          <w:divBdr>
            <w:top w:val="none" w:sz="0" w:space="0" w:color="auto"/>
            <w:left w:val="none" w:sz="0" w:space="0" w:color="auto"/>
            <w:bottom w:val="none" w:sz="0" w:space="0" w:color="auto"/>
            <w:right w:val="none" w:sz="0" w:space="0" w:color="auto"/>
          </w:divBdr>
          <w:divsChild>
            <w:div w:id="9942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1737">
      <w:bodyDiv w:val="1"/>
      <w:marLeft w:val="0"/>
      <w:marRight w:val="0"/>
      <w:marTop w:val="0"/>
      <w:marBottom w:val="0"/>
      <w:divBdr>
        <w:top w:val="none" w:sz="0" w:space="0" w:color="auto"/>
        <w:left w:val="none" w:sz="0" w:space="0" w:color="auto"/>
        <w:bottom w:val="none" w:sz="0" w:space="0" w:color="auto"/>
        <w:right w:val="none" w:sz="0" w:space="0" w:color="auto"/>
      </w:divBdr>
    </w:div>
    <w:div w:id="1420759243">
      <w:bodyDiv w:val="1"/>
      <w:marLeft w:val="0"/>
      <w:marRight w:val="0"/>
      <w:marTop w:val="0"/>
      <w:marBottom w:val="0"/>
      <w:divBdr>
        <w:top w:val="none" w:sz="0" w:space="0" w:color="auto"/>
        <w:left w:val="none" w:sz="0" w:space="0" w:color="auto"/>
        <w:bottom w:val="none" w:sz="0" w:space="0" w:color="auto"/>
        <w:right w:val="none" w:sz="0" w:space="0" w:color="auto"/>
      </w:divBdr>
    </w:div>
    <w:div w:id="1420904229">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0983662">
      <w:bodyDiv w:val="1"/>
      <w:marLeft w:val="0"/>
      <w:marRight w:val="0"/>
      <w:marTop w:val="0"/>
      <w:marBottom w:val="0"/>
      <w:divBdr>
        <w:top w:val="none" w:sz="0" w:space="0" w:color="auto"/>
        <w:left w:val="none" w:sz="0" w:space="0" w:color="auto"/>
        <w:bottom w:val="none" w:sz="0" w:space="0" w:color="auto"/>
        <w:right w:val="none" w:sz="0" w:space="0" w:color="auto"/>
      </w:divBdr>
    </w:div>
    <w:div w:id="1421021639">
      <w:bodyDiv w:val="1"/>
      <w:marLeft w:val="0"/>
      <w:marRight w:val="0"/>
      <w:marTop w:val="0"/>
      <w:marBottom w:val="0"/>
      <w:divBdr>
        <w:top w:val="none" w:sz="0" w:space="0" w:color="auto"/>
        <w:left w:val="none" w:sz="0" w:space="0" w:color="auto"/>
        <w:bottom w:val="none" w:sz="0" w:space="0" w:color="auto"/>
        <w:right w:val="none" w:sz="0" w:space="0" w:color="auto"/>
      </w:divBdr>
    </w:div>
    <w:div w:id="1421370353">
      <w:bodyDiv w:val="1"/>
      <w:marLeft w:val="0"/>
      <w:marRight w:val="0"/>
      <w:marTop w:val="0"/>
      <w:marBottom w:val="0"/>
      <w:divBdr>
        <w:top w:val="none" w:sz="0" w:space="0" w:color="auto"/>
        <w:left w:val="none" w:sz="0" w:space="0" w:color="auto"/>
        <w:bottom w:val="none" w:sz="0" w:space="0" w:color="auto"/>
        <w:right w:val="none" w:sz="0" w:space="0" w:color="auto"/>
      </w:divBdr>
      <w:divsChild>
        <w:div w:id="1499348597">
          <w:marLeft w:val="0"/>
          <w:marRight w:val="0"/>
          <w:marTop w:val="0"/>
          <w:marBottom w:val="0"/>
          <w:divBdr>
            <w:top w:val="none" w:sz="0" w:space="0" w:color="auto"/>
            <w:left w:val="none" w:sz="0" w:space="0" w:color="auto"/>
            <w:bottom w:val="none" w:sz="0" w:space="0" w:color="auto"/>
            <w:right w:val="none" w:sz="0" w:space="0" w:color="auto"/>
          </w:divBdr>
          <w:divsChild>
            <w:div w:id="77286431">
              <w:marLeft w:val="900"/>
              <w:marRight w:val="0"/>
              <w:marTop w:val="0"/>
              <w:marBottom w:val="0"/>
              <w:divBdr>
                <w:top w:val="none" w:sz="0" w:space="0" w:color="auto"/>
                <w:left w:val="none" w:sz="0" w:space="0" w:color="auto"/>
                <w:bottom w:val="none" w:sz="0" w:space="0" w:color="auto"/>
                <w:right w:val="none" w:sz="0" w:space="0" w:color="auto"/>
              </w:divBdr>
              <w:divsChild>
                <w:div w:id="953950569">
                  <w:marLeft w:val="0"/>
                  <w:marRight w:val="0"/>
                  <w:marTop w:val="0"/>
                  <w:marBottom w:val="0"/>
                  <w:divBdr>
                    <w:top w:val="none" w:sz="0" w:space="0" w:color="auto"/>
                    <w:left w:val="none" w:sz="0" w:space="0" w:color="auto"/>
                    <w:bottom w:val="none" w:sz="0" w:space="0" w:color="auto"/>
                    <w:right w:val="none" w:sz="0" w:space="0" w:color="auto"/>
                  </w:divBdr>
                </w:div>
                <w:div w:id="14592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15723">
      <w:bodyDiv w:val="1"/>
      <w:marLeft w:val="0"/>
      <w:marRight w:val="0"/>
      <w:marTop w:val="0"/>
      <w:marBottom w:val="0"/>
      <w:divBdr>
        <w:top w:val="none" w:sz="0" w:space="0" w:color="auto"/>
        <w:left w:val="none" w:sz="0" w:space="0" w:color="auto"/>
        <w:bottom w:val="none" w:sz="0" w:space="0" w:color="auto"/>
        <w:right w:val="none" w:sz="0" w:space="0" w:color="auto"/>
      </w:divBdr>
      <w:divsChild>
        <w:div w:id="28142922">
          <w:marLeft w:val="0"/>
          <w:marRight w:val="0"/>
          <w:marTop w:val="0"/>
          <w:marBottom w:val="0"/>
          <w:divBdr>
            <w:top w:val="none" w:sz="0" w:space="0" w:color="auto"/>
            <w:left w:val="none" w:sz="0" w:space="0" w:color="auto"/>
            <w:bottom w:val="none" w:sz="0" w:space="0" w:color="auto"/>
            <w:right w:val="none" w:sz="0" w:space="0" w:color="auto"/>
          </w:divBdr>
          <w:divsChild>
            <w:div w:id="14456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39958">
      <w:bodyDiv w:val="1"/>
      <w:marLeft w:val="0"/>
      <w:marRight w:val="0"/>
      <w:marTop w:val="0"/>
      <w:marBottom w:val="0"/>
      <w:divBdr>
        <w:top w:val="none" w:sz="0" w:space="0" w:color="auto"/>
        <w:left w:val="none" w:sz="0" w:space="0" w:color="auto"/>
        <w:bottom w:val="none" w:sz="0" w:space="0" w:color="auto"/>
        <w:right w:val="none" w:sz="0" w:space="0" w:color="auto"/>
      </w:divBdr>
    </w:div>
    <w:div w:id="1421485875">
      <w:bodyDiv w:val="1"/>
      <w:marLeft w:val="0"/>
      <w:marRight w:val="0"/>
      <w:marTop w:val="0"/>
      <w:marBottom w:val="0"/>
      <w:divBdr>
        <w:top w:val="none" w:sz="0" w:space="0" w:color="auto"/>
        <w:left w:val="none" w:sz="0" w:space="0" w:color="auto"/>
        <w:bottom w:val="none" w:sz="0" w:space="0" w:color="auto"/>
        <w:right w:val="none" w:sz="0" w:space="0" w:color="auto"/>
      </w:divBdr>
    </w:div>
    <w:div w:id="1421560994">
      <w:bodyDiv w:val="1"/>
      <w:marLeft w:val="0"/>
      <w:marRight w:val="0"/>
      <w:marTop w:val="0"/>
      <w:marBottom w:val="0"/>
      <w:divBdr>
        <w:top w:val="none" w:sz="0" w:space="0" w:color="auto"/>
        <w:left w:val="none" w:sz="0" w:space="0" w:color="auto"/>
        <w:bottom w:val="none" w:sz="0" w:space="0" w:color="auto"/>
        <w:right w:val="none" w:sz="0" w:space="0" w:color="auto"/>
      </w:divBdr>
      <w:divsChild>
        <w:div w:id="5638640">
          <w:marLeft w:val="0"/>
          <w:marRight w:val="0"/>
          <w:marTop w:val="0"/>
          <w:marBottom w:val="0"/>
          <w:divBdr>
            <w:top w:val="none" w:sz="0" w:space="0" w:color="auto"/>
            <w:left w:val="none" w:sz="0" w:space="0" w:color="auto"/>
            <w:bottom w:val="none" w:sz="0" w:space="0" w:color="auto"/>
            <w:right w:val="none" w:sz="0" w:space="0" w:color="auto"/>
          </w:divBdr>
        </w:div>
      </w:divsChild>
    </w:div>
    <w:div w:id="1421754798">
      <w:bodyDiv w:val="1"/>
      <w:marLeft w:val="0"/>
      <w:marRight w:val="0"/>
      <w:marTop w:val="0"/>
      <w:marBottom w:val="0"/>
      <w:divBdr>
        <w:top w:val="none" w:sz="0" w:space="0" w:color="auto"/>
        <w:left w:val="none" w:sz="0" w:space="0" w:color="auto"/>
        <w:bottom w:val="none" w:sz="0" w:space="0" w:color="auto"/>
        <w:right w:val="none" w:sz="0" w:space="0" w:color="auto"/>
      </w:divBdr>
    </w:div>
    <w:div w:id="1421826377">
      <w:bodyDiv w:val="1"/>
      <w:marLeft w:val="0"/>
      <w:marRight w:val="0"/>
      <w:marTop w:val="0"/>
      <w:marBottom w:val="0"/>
      <w:divBdr>
        <w:top w:val="none" w:sz="0" w:space="0" w:color="auto"/>
        <w:left w:val="none" w:sz="0" w:space="0" w:color="auto"/>
        <w:bottom w:val="none" w:sz="0" w:space="0" w:color="auto"/>
        <w:right w:val="none" w:sz="0" w:space="0" w:color="auto"/>
      </w:divBdr>
      <w:divsChild>
        <w:div w:id="1040588884">
          <w:marLeft w:val="0"/>
          <w:marRight w:val="0"/>
          <w:marTop w:val="0"/>
          <w:marBottom w:val="0"/>
          <w:divBdr>
            <w:top w:val="none" w:sz="0" w:space="0" w:color="auto"/>
            <w:left w:val="none" w:sz="0" w:space="0" w:color="auto"/>
            <w:bottom w:val="none" w:sz="0" w:space="0" w:color="auto"/>
            <w:right w:val="none" w:sz="0" w:space="0" w:color="auto"/>
          </w:divBdr>
          <w:divsChild>
            <w:div w:id="11445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28186">
      <w:bodyDiv w:val="1"/>
      <w:marLeft w:val="0"/>
      <w:marRight w:val="0"/>
      <w:marTop w:val="0"/>
      <w:marBottom w:val="0"/>
      <w:divBdr>
        <w:top w:val="none" w:sz="0" w:space="0" w:color="auto"/>
        <w:left w:val="none" w:sz="0" w:space="0" w:color="auto"/>
        <w:bottom w:val="none" w:sz="0" w:space="0" w:color="auto"/>
        <w:right w:val="none" w:sz="0" w:space="0" w:color="auto"/>
      </w:divBdr>
      <w:divsChild>
        <w:div w:id="803038994">
          <w:marLeft w:val="0"/>
          <w:marRight w:val="0"/>
          <w:marTop w:val="0"/>
          <w:marBottom w:val="0"/>
          <w:divBdr>
            <w:top w:val="none" w:sz="0" w:space="0" w:color="auto"/>
            <w:left w:val="none" w:sz="0" w:space="0" w:color="auto"/>
            <w:bottom w:val="none" w:sz="0" w:space="0" w:color="auto"/>
            <w:right w:val="none" w:sz="0" w:space="0" w:color="auto"/>
          </w:divBdr>
          <w:divsChild>
            <w:div w:id="592514814">
              <w:marLeft w:val="0"/>
              <w:marRight w:val="0"/>
              <w:marTop w:val="0"/>
              <w:marBottom w:val="0"/>
              <w:divBdr>
                <w:top w:val="none" w:sz="0" w:space="0" w:color="auto"/>
                <w:left w:val="none" w:sz="0" w:space="0" w:color="auto"/>
                <w:bottom w:val="none" w:sz="0" w:space="0" w:color="auto"/>
                <w:right w:val="none" w:sz="0" w:space="0" w:color="auto"/>
              </w:divBdr>
            </w:div>
          </w:divsChild>
        </w:div>
        <w:div w:id="1109202750">
          <w:marLeft w:val="0"/>
          <w:marRight w:val="0"/>
          <w:marTop w:val="0"/>
          <w:marBottom w:val="0"/>
          <w:divBdr>
            <w:top w:val="none" w:sz="0" w:space="0" w:color="auto"/>
            <w:left w:val="none" w:sz="0" w:space="0" w:color="auto"/>
            <w:bottom w:val="single" w:sz="18" w:space="8" w:color="000000"/>
            <w:right w:val="none" w:sz="0" w:space="0" w:color="auto"/>
          </w:divBdr>
        </w:div>
      </w:divsChild>
    </w:div>
    <w:div w:id="1421950841">
      <w:bodyDiv w:val="1"/>
      <w:marLeft w:val="0"/>
      <w:marRight w:val="0"/>
      <w:marTop w:val="0"/>
      <w:marBottom w:val="0"/>
      <w:divBdr>
        <w:top w:val="none" w:sz="0" w:space="0" w:color="auto"/>
        <w:left w:val="none" w:sz="0" w:space="0" w:color="auto"/>
        <w:bottom w:val="none" w:sz="0" w:space="0" w:color="auto"/>
        <w:right w:val="none" w:sz="0" w:space="0" w:color="auto"/>
      </w:divBdr>
    </w:div>
    <w:div w:id="1422289616">
      <w:bodyDiv w:val="1"/>
      <w:marLeft w:val="0"/>
      <w:marRight w:val="0"/>
      <w:marTop w:val="0"/>
      <w:marBottom w:val="0"/>
      <w:divBdr>
        <w:top w:val="none" w:sz="0" w:space="0" w:color="auto"/>
        <w:left w:val="none" w:sz="0" w:space="0" w:color="auto"/>
        <w:bottom w:val="none" w:sz="0" w:space="0" w:color="auto"/>
        <w:right w:val="none" w:sz="0" w:space="0" w:color="auto"/>
      </w:divBdr>
    </w:div>
    <w:div w:id="1422293283">
      <w:bodyDiv w:val="1"/>
      <w:marLeft w:val="0"/>
      <w:marRight w:val="0"/>
      <w:marTop w:val="0"/>
      <w:marBottom w:val="0"/>
      <w:divBdr>
        <w:top w:val="none" w:sz="0" w:space="0" w:color="auto"/>
        <w:left w:val="none" w:sz="0" w:space="0" w:color="auto"/>
        <w:bottom w:val="none" w:sz="0" w:space="0" w:color="auto"/>
        <w:right w:val="none" w:sz="0" w:space="0" w:color="auto"/>
      </w:divBdr>
    </w:div>
    <w:div w:id="1422485167">
      <w:bodyDiv w:val="1"/>
      <w:marLeft w:val="0"/>
      <w:marRight w:val="0"/>
      <w:marTop w:val="0"/>
      <w:marBottom w:val="0"/>
      <w:divBdr>
        <w:top w:val="none" w:sz="0" w:space="0" w:color="auto"/>
        <w:left w:val="none" w:sz="0" w:space="0" w:color="auto"/>
        <w:bottom w:val="none" w:sz="0" w:space="0" w:color="auto"/>
        <w:right w:val="none" w:sz="0" w:space="0" w:color="auto"/>
      </w:divBdr>
    </w:div>
    <w:div w:id="1422678328">
      <w:bodyDiv w:val="1"/>
      <w:marLeft w:val="0"/>
      <w:marRight w:val="0"/>
      <w:marTop w:val="0"/>
      <w:marBottom w:val="0"/>
      <w:divBdr>
        <w:top w:val="none" w:sz="0" w:space="0" w:color="auto"/>
        <w:left w:val="none" w:sz="0" w:space="0" w:color="auto"/>
        <w:bottom w:val="none" w:sz="0" w:space="0" w:color="auto"/>
        <w:right w:val="none" w:sz="0" w:space="0" w:color="auto"/>
      </w:divBdr>
    </w:div>
    <w:div w:id="1422680082">
      <w:bodyDiv w:val="1"/>
      <w:marLeft w:val="0"/>
      <w:marRight w:val="0"/>
      <w:marTop w:val="0"/>
      <w:marBottom w:val="0"/>
      <w:divBdr>
        <w:top w:val="none" w:sz="0" w:space="0" w:color="auto"/>
        <w:left w:val="none" w:sz="0" w:space="0" w:color="auto"/>
        <w:bottom w:val="none" w:sz="0" w:space="0" w:color="auto"/>
        <w:right w:val="none" w:sz="0" w:space="0" w:color="auto"/>
      </w:divBdr>
    </w:div>
    <w:div w:id="1422684076">
      <w:bodyDiv w:val="1"/>
      <w:marLeft w:val="0"/>
      <w:marRight w:val="0"/>
      <w:marTop w:val="0"/>
      <w:marBottom w:val="0"/>
      <w:divBdr>
        <w:top w:val="none" w:sz="0" w:space="0" w:color="auto"/>
        <w:left w:val="none" w:sz="0" w:space="0" w:color="auto"/>
        <w:bottom w:val="none" w:sz="0" w:space="0" w:color="auto"/>
        <w:right w:val="none" w:sz="0" w:space="0" w:color="auto"/>
      </w:divBdr>
    </w:div>
    <w:div w:id="1422752732">
      <w:bodyDiv w:val="1"/>
      <w:marLeft w:val="0"/>
      <w:marRight w:val="0"/>
      <w:marTop w:val="0"/>
      <w:marBottom w:val="0"/>
      <w:divBdr>
        <w:top w:val="none" w:sz="0" w:space="0" w:color="auto"/>
        <w:left w:val="none" w:sz="0" w:space="0" w:color="auto"/>
        <w:bottom w:val="none" w:sz="0" w:space="0" w:color="auto"/>
        <w:right w:val="none" w:sz="0" w:space="0" w:color="auto"/>
      </w:divBdr>
    </w:div>
    <w:div w:id="1422868577">
      <w:bodyDiv w:val="1"/>
      <w:marLeft w:val="0"/>
      <w:marRight w:val="0"/>
      <w:marTop w:val="0"/>
      <w:marBottom w:val="0"/>
      <w:divBdr>
        <w:top w:val="none" w:sz="0" w:space="0" w:color="auto"/>
        <w:left w:val="none" w:sz="0" w:space="0" w:color="auto"/>
        <w:bottom w:val="none" w:sz="0" w:space="0" w:color="auto"/>
        <w:right w:val="none" w:sz="0" w:space="0" w:color="auto"/>
      </w:divBdr>
    </w:div>
    <w:div w:id="1422948875">
      <w:bodyDiv w:val="1"/>
      <w:marLeft w:val="0"/>
      <w:marRight w:val="0"/>
      <w:marTop w:val="0"/>
      <w:marBottom w:val="0"/>
      <w:divBdr>
        <w:top w:val="none" w:sz="0" w:space="0" w:color="auto"/>
        <w:left w:val="none" w:sz="0" w:space="0" w:color="auto"/>
        <w:bottom w:val="none" w:sz="0" w:space="0" w:color="auto"/>
        <w:right w:val="none" w:sz="0" w:space="0" w:color="auto"/>
      </w:divBdr>
    </w:div>
    <w:div w:id="1423068402">
      <w:bodyDiv w:val="1"/>
      <w:marLeft w:val="0"/>
      <w:marRight w:val="0"/>
      <w:marTop w:val="0"/>
      <w:marBottom w:val="0"/>
      <w:divBdr>
        <w:top w:val="none" w:sz="0" w:space="0" w:color="auto"/>
        <w:left w:val="none" w:sz="0" w:space="0" w:color="auto"/>
        <w:bottom w:val="none" w:sz="0" w:space="0" w:color="auto"/>
        <w:right w:val="none" w:sz="0" w:space="0" w:color="auto"/>
      </w:divBdr>
    </w:div>
    <w:div w:id="1423137004">
      <w:bodyDiv w:val="1"/>
      <w:marLeft w:val="0"/>
      <w:marRight w:val="0"/>
      <w:marTop w:val="0"/>
      <w:marBottom w:val="0"/>
      <w:divBdr>
        <w:top w:val="none" w:sz="0" w:space="0" w:color="auto"/>
        <w:left w:val="none" w:sz="0" w:space="0" w:color="auto"/>
        <w:bottom w:val="none" w:sz="0" w:space="0" w:color="auto"/>
        <w:right w:val="none" w:sz="0" w:space="0" w:color="auto"/>
      </w:divBdr>
    </w:div>
    <w:div w:id="1423406666">
      <w:bodyDiv w:val="1"/>
      <w:marLeft w:val="0"/>
      <w:marRight w:val="0"/>
      <w:marTop w:val="0"/>
      <w:marBottom w:val="0"/>
      <w:divBdr>
        <w:top w:val="none" w:sz="0" w:space="0" w:color="auto"/>
        <w:left w:val="none" w:sz="0" w:space="0" w:color="auto"/>
        <w:bottom w:val="none" w:sz="0" w:space="0" w:color="auto"/>
        <w:right w:val="none" w:sz="0" w:space="0" w:color="auto"/>
      </w:divBdr>
    </w:div>
    <w:div w:id="1423575089">
      <w:bodyDiv w:val="1"/>
      <w:marLeft w:val="0"/>
      <w:marRight w:val="0"/>
      <w:marTop w:val="0"/>
      <w:marBottom w:val="0"/>
      <w:divBdr>
        <w:top w:val="none" w:sz="0" w:space="0" w:color="auto"/>
        <w:left w:val="none" w:sz="0" w:space="0" w:color="auto"/>
        <w:bottom w:val="none" w:sz="0" w:space="0" w:color="auto"/>
        <w:right w:val="none" w:sz="0" w:space="0" w:color="auto"/>
      </w:divBdr>
    </w:div>
    <w:div w:id="1423649918">
      <w:bodyDiv w:val="1"/>
      <w:marLeft w:val="0"/>
      <w:marRight w:val="0"/>
      <w:marTop w:val="0"/>
      <w:marBottom w:val="0"/>
      <w:divBdr>
        <w:top w:val="none" w:sz="0" w:space="0" w:color="auto"/>
        <w:left w:val="none" w:sz="0" w:space="0" w:color="auto"/>
        <w:bottom w:val="none" w:sz="0" w:space="0" w:color="auto"/>
        <w:right w:val="none" w:sz="0" w:space="0" w:color="auto"/>
      </w:divBdr>
    </w:div>
    <w:div w:id="1423724864">
      <w:bodyDiv w:val="1"/>
      <w:marLeft w:val="0"/>
      <w:marRight w:val="0"/>
      <w:marTop w:val="0"/>
      <w:marBottom w:val="0"/>
      <w:divBdr>
        <w:top w:val="none" w:sz="0" w:space="0" w:color="auto"/>
        <w:left w:val="none" w:sz="0" w:space="0" w:color="auto"/>
        <w:bottom w:val="none" w:sz="0" w:space="0" w:color="auto"/>
        <w:right w:val="none" w:sz="0" w:space="0" w:color="auto"/>
      </w:divBdr>
      <w:divsChild>
        <w:div w:id="63837770">
          <w:marLeft w:val="0"/>
          <w:marRight w:val="0"/>
          <w:marTop w:val="0"/>
          <w:marBottom w:val="0"/>
          <w:divBdr>
            <w:top w:val="none" w:sz="0" w:space="0" w:color="auto"/>
            <w:left w:val="none" w:sz="0" w:space="0" w:color="auto"/>
            <w:bottom w:val="none" w:sz="0" w:space="0" w:color="auto"/>
            <w:right w:val="none" w:sz="0" w:space="0" w:color="auto"/>
          </w:divBdr>
        </w:div>
        <w:div w:id="455636215">
          <w:marLeft w:val="0"/>
          <w:marRight w:val="0"/>
          <w:marTop w:val="0"/>
          <w:marBottom w:val="0"/>
          <w:divBdr>
            <w:top w:val="none" w:sz="0" w:space="0" w:color="auto"/>
            <w:left w:val="none" w:sz="0" w:space="0" w:color="auto"/>
            <w:bottom w:val="none" w:sz="0" w:space="0" w:color="auto"/>
            <w:right w:val="none" w:sz="0" w:space="0" w:color="auto"/>
          </w:divBdr>
        </w:div>
        <w:div w:id="801968463">
          <w:marLeft w:val="0"/>
          <w:marRight w:val="0"/>
          <w:marTop w:val="0"/>
          <w:marBottom w:val="375"/>
          <w:divBdr>
            <w:top w:val="none" w:sz="0" w:space="0" w:color="auto"/>
            <w:left w:val="none" w:sz="0" w:space="0" w:color="auto"/>
            <w:bottom w:val="none" w:sz="0" w:space="0" w:color="auto"/>
            <w:right w:val="none" w:sz="0" w:space="0" w:color="auto"/>
          </w:divBdr>
          <w:divsChild>
            <w:div w:id="6499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8074">
      <w:bodyDiv w:val="1"/>
      <w:marLeft w:val="0"/>
      <w:marRight w:val="0"/>
      <w:marTop w:val="0"/>
      <w:marBottom w:val="0"/>
      <w:divBdr>
        <w:top w:val="none" w:sz="0" w:space="0" w:color="auto"/>
        <w:left w:val="none" w:sz="0" w:space="0" w:color="auto"/>
        <w:bottom w:val="none" w:sz="0" w:space="0" w:color="auto"/>
        <w:right w:val="none" w:sz="0" w:space="0" w:color="auto"/>
      </w:divBdr>
      <w:divsChild>
        <w:div w:id="1440956119">
          <w:marLeft w:val="0"/>
          <w:marRight w:val="0"/>
          <w:marTop w:val="0"/>
          <w:marBottom w:val="0"/>
          <w:divBdr>
            <w:top w:val="none" w:sz="0" w:space="0" w:color="auto"/>
            <w:left w:val="none" w:sz="0" w:space="0" w:color="auto"/>
            <w:bottom w:val="none" w:sz="0" w:space="0" w:color="auto"/>
            <w:right w:val="none" w:sz="0" w:space="0" w:color="auto"/>
          </w:divBdr>
        </w:div>
      </w:divsChild>
    </w:div>
    <w:div w:id="1423841436">
      <w:bodyDiv w:val="1"/>
      <w:marLeft w:val="0"/>
      <w:marRight w:val="0"/>
      <w:marTop w:val="0"/>
      <w:marBottom w:val="0"/>
      <w:divBdr>
        <w:top w:val="none" w:sz="0" w:space="0" w:color="auto"/>
        <w:left w:val="none" w:sz="0" w:space="0" w:color="auto"/>
        <w:bottom w:val="none" w:sz="0" w:space="0" w:color="auto"/>
        <w:right w:val="none" w:sz="0" w:space="0" w:color="auto"/>
      </w:divBdr>
    </w:div>
    <w:div w:id="1423986083">
      <w:bodyDiv w:val="1"/>
      <w:marLeft w:val="0"/>
      <w:marRight w:val="0"/>
      <w:marTop w:val="0"/>
      <w:marBottom w:val="0"/>
      <w:divBdr>
        <w:top w:val="none" w:sz="0" w:space="0" w:color="auto"/>
        <w:left w:val="none" w:sz="0" w:space="0" w:color="auto"/>
        <w:bottom w:val="none" w:sz="0" w:space="0" w:color="auto"/>
        <w:right w:val="none" w:sz="0" w:space="0" w:color="auto"/>
      </w:divBdr>
    </w:div>
    <w:div w:id="1424031974">
      <w:bodyDiv w:val="1"/>
      <w:marLeft w:val="0"/>
      <w:marRight w:val="0"/>
      <w:marTop w:val="0"/>
      <w:marBottom w:val="0"/>
      <w:divBdr>
        <w:top w:val="none" w:sz="0" w:space="0" w:color="auto"/>
        <w:left w:val="none" w:sz="0" w:space="0" w:color="auto"/>
        <w:bottom w:val="none" w:sz="0" w:space="0" w:color="auto"/>
        <w:right w:val="none" w:sz="0" w:space="0" w:color="auto"/>
      </w:divBdr>
    </w:div>
    <w:div w:id="1424036170">
      <w:bodyDiv w:val="1"/>
      <w:marLeft w:val="0"/>
      <w:marRight w:val="0"/>
      <w:marTop w:val="0"/>
      <w:marBottom w:val="0"/>
      <w:divBdr>
        <w:top w:val="none" w:sz="0" w:space="0" w:color="auto"/>
        <w:left w:val="none" w:sz="0" w:space="0" w:color="auto"/>
        <w:bottom w:val="none" w:sz="0" w:space="0" w:color="auto"/>
        <w:right w:val="none" w:sz="0" w:space="0" w:color="auto"/>
      </w:divBdr>
      <w:divsChild>
        <w:div w:id="178205155">
          <w:marLeft w:val="0"/>
          <w:marRight w:val="0"/>
          <w:marTop w:val="0"/>
          <w:marBottom w:val="0"/>
          <w:divBdr>
            <w:top w:val="none" w:sz="0" w:space="0" w:color="auto"/>
            <w:left w:val="none" w:sz="0" w:space="0" w:color="auto"/>
            <w:bottom w:val="none" w:sz="0" w:space="0" w:color="auto"/>
            <w:right w:val="none" w:sz="0" w:space="0" w:color="auto"/>
          </w:divBdr>
          <w:divsChild>
            <w:div w:id="458845653">
              <w:marLeft w:val="0"/>
              <w:marRight w:val="150"/>
              <w:marTop w:val="0"/>
              <w:marBottom w:val="0"/>
              <w:divBdr>
                <w:top w:val="none" w:sz="0" w:space="0" w:color="auto"/>
                <w:left w:val="none" w:sz="0" w:space="0" w:color="auto"/>
                <w:bottom w:val="none" w:sz="0" w:space="0" w:color="auto"/>
                <w:right w:val="none" w:sz="0" w:space="0" w:color="auto"/>
              </w:divBdr>
            </w:div>
            <w:div w:id="973801026">
              <w:marLeft w:val="0"/>
              <w:marRight w:val="150"/>
              <w:marTop w:val="0"/>
              <w:marBottom w:val="0"/>
              <w:divBdr>
                <w:top w:val="none" w:sz="0" w:space="0" w:color="auto"/>
                <w:left w:val="none" w:sz="0" w:space="0" w:color="auto"/>
                <w:bottom w:val="none" w:sz="0" w:space="0" w:color="auto"/>
                <w:right w:val="none" w:sz="0" w:space="0" w:color="auto"/>
              </w:divBdr>
            </w:div>
          </w:divsChild>
        </w:div>
        <w:div w:id="1434662903">
          <w:marLeft w:val="0"/>
          <w:marRight w:val="0"/>
          <w:marTop w:val="0"/>
          <w:marBottom w:val="0"/>
          <w:divBdr>
            <w:top w:val="none" w:sz="0" w:space="0" w:color="auto"/>
            <w:left w:val="none" w:sz="0" w:space="0" w:color="auto"/>
            <w:bottom w:val="none" w:sz="0" w:space="0" w:color="auto"/>
            <w:right w:val="none" w:sz="0" w:space="0" w:color="auto"/>
          </w:divBdr>
        </w:div>
        <w:div w:id="1702510983">
          <w:marLeft w:val="0"/>
          <w:marRight w:val="0"/>
          <w:marTop w:val="0"/>
          <w:marBottom w:val="150"/>
          <w:divBdr>
            <w:top w:val="none" w:sz="0" w:space="0" w:color="auto"/>
            <w:left w:val="none" w:sz="0" w:space="0" w:color="auto"/>
            <w:bottom w:val="none" w:sz="0" w:space="0" w:color="auto"/>
            <w:right w:val="none" w:sz="0" w:space="0" w:color="auto"/>
          </w:divBdr>
        </w:div>
        <w:div w:id="1737706443">
          <w:marLeft w:val="0"/>
          <w:marRight w:val="0"/>
          <w:marTop w:val="0"/>
          <w:marBottom w:val="0"/>
          <w:divBdr>
            <w:top w:val="none" w:sz="0" w:space="0" w:color="auto"/>
            <w:left w:val="none" w:sz="0" w:space="0" w:color="auto"/>
            <w:bottom w:val="none" w:sz="0" w:space="0" w:color="auto"/>
            <w:right w:val="none" w:sz="0" w:space="0" w:color="auto"/>
          </w:divBdr>
        </w:div>
      </w:divsChild>
    </w:div>
    <w:div w:id="1424063084">
      <w:bodyDiv w:val="1"/>
      <w:marLeft w:val="0"/>
      <w:marRight w:val="0"/>
      <w:marTop w:val="0"/>
      <w:marBottom w:val="0"/>
      <w:divBdr>
        <w:top w:val="none" w:sz="0" w:space="0" w:color="auto"/>
        <w:left w:val="none" w:sz="0" w:space="0" w:color="auto"/>
        <w:bottom w:val="none" w:sz="0" w:space="0" w:color="auto"/>
        <w:right w:val="none" w:sz="0" w:space="0" w:color="auto"/>
      </w:divBdr>
      <w:divsChild>
        <w:div w:id="605037151">
          <w:marLeft w:val="0"/>
          <w:marRight w:val="0"/>
          <w:marTop w:val="225"/>
          <w:marBottom w:val="600"/>
          <w:divBdr>
            <w:top w:val="none" w:sz="0" w:space="0" w:color="auto"/>
            <w:left w:val="none" w:sz="0" w:space="0" w:color="auto"/>
            <w:bottom w:val="none" w:sz="0" w:space="0" w:color="auto"/>
            <w:right w:val="none" w:sz="0" w:space="0" w:color="auto"/>
          </w:divBdr>
        </w:div>
      </w:divsChild>
    </w:div>
    <w:div w:id="1424104884">
      <w:bodyDiv w:val="1"/>
      <w:marLeft w:val="0"/>
      <w:marRight w:val="0"/>
      <w:marTop w:val="0"/>
      <w:marBottom w:val="0"/>
      <w:divBdr>
        <w:top w:val="none" w:sz="0" w:space="0" w:color="auto"/>
        <w:left w:val="none" w:sz="0" w:space="0" w:color="auto"/>
        <w:bottom w:val="none" w:sz="0" w:space="0" w:color="auto"/>
        <w:right w:val="none" w:sz="0" w:space="0" w:color="auto"/>
      </w:divBdr>
    </w:div>
    <w:div w:id="1424179305">
      <w:bodyDiv w:val="1"/>
      <w:marLeft w:val="0"/>
      <w:marRight w:val="0"/>
      <w:marTop w:val="0"/>
      <w:marBottom w:val="0"/>
      <w:divBdr>
        <w:top w:val="none" w:sz="0" w:space="0" w:color="auto"/>
        <w:left w:val="none" w:sz="0" w:space="0" w:color="auto"/>
        <w:bottom w:val="none" w:sz="0" w:space="0" w:color="auto"/>
        <w:right w:val="none" w:sz="0" w:space="0" w:color="auto"/>
      </w:divBdr>
      <w:divsChild>
        <w:div w:id="763888217">
          <w:marLeft w:val="0"/>
          <w:marRight w:val="0"/>
          <w:marTop w:val="0"/>
          <w:marBottom w:val="0"/>
          <w:divBdr>
            <w:top w:val="none" w:sz="0" w:space="0" w:color="auto"/>
            <w:left w:val="none" w:sz="0" w:space="0" w:color="auto"/>
            <w:bottom w:val="none" w:sz="0" w:space="0" w:color="auto"/>
            <w:right w:val="none" w:sz="0" w:space="0" w:color="auto"/>
          </w:divBdr>
        </w:div>
        <w:div w:id="1250313540">
          <w:marLeft w:val="0"/>
          <w:marRight w:val="0"/>
          <w:marTop w:val="0"/>
          <w:marBottom w:val="375"/>
          <w:divBdr>
            <w:top w:val="none" w:sz="0" w:space="0" w:color="auto"/>
            <w:left w:val="none" w:sz="0" w:space="0" w:color="auto"/>
            <w:bottom w:val="none" w:sz="0" w:space="0" w:color="auto"/>
            <w:right w:val="none" w:sz="0" w:space="0" w:color="auto"/>
          </w:divBdr>
          <w:divsChild>
            <w:div w:id="266162500">
              <w:marLeft w:val="0"/>
              <w:marRight w:val="0"/>
              <w:marTop w:val="0"/>
              <w:marBottom w:val="0"/>
              <w:divBdr>
                <w:top w:val="none" w:sz="0" w:space="0" w:color="auto"/>
                <w:left w:val="none" w:sz="0" w:space="0" w:color="auto"/>
                <w:bottom w:val="none" w:sz="0" w:space="0" w:color="auto"/>
                <w:right w:val="none" w:sz="0" w:space="0" w:color="auto"/>
              </w:divBdr>
            </w:div>
          </w:divsChild>
        </w:div>
        <w:div w:id="1550652449">
          <w:marLeft w:val="0"/>
          <w:marRight w:val="0"/>
          <w:marTop w:val="0"/>
          <w:marBottom w:val="0"/>
          <w:divBdr>
            <w:top w:val="none" w:sz="0" w:space="0" w:color="auto"/>
            <w:left w:val="none" w:sz="0" w:space="0" w:color="auto"/>
            <w:bottom w:val="none" w:sz="0" w:space="0" w:color="auto"/>
            <w:right w:val="none" w:sz="0" w:space="0" w:color="auto"/>
          </w:divBdr>
        </w:div>
      </w:divsChild>
    </w:div>
    <w:div w:id="1424259228">
      <w:bodyDiv w:val="1"/>
      <w:marLeft w:val="0"/>
      <w:marRight w:val="0"/>
      <w:marTop w:val="0"/>
      <w:marBottom w:val="0"/>
      <w:divBdr>
        <w:top w:val="none" w:sz="0" w:space="0" w:color="auto"/>
        <w:left w:val="none" w:sz="0" w:space="0" w:color="auto"/>
        <w:bottom w:val="none" w:sz="0" w:space="0" w:color="auto"/>
        <w:right w:val="none" w:sz="0" w:space="0" w:color="auto"/>
      </w:divBdr>
    </w:div>
    <w:div w:id="1424376567">
      <w:bodyDiv w:val="1"/>
      <w:marLeft w:val="0"/>
      <w:marRight w:val="0"/>
      <w:marTop w:val="0"/>
      <w:marBottom w:val="0"/>
      <w:divBdr>
        <w:top w:val="none" w:sz="0" w:space="0" w:color="auto"/>
        <w:left w:val="none" w:sz="0" w:space="0" w:color="auto"/>
        <w:bottom w:val="none" w:sz="0" w:space="0" w:color="auto"/>
        <w:right w:val="none" w:sz="0" w:space="0" w:color="auto"/>
      </w:divBdr>
    </w:div>
    <w:div w:id="1424840045">
      <w:bodyDiv w:val="1"/>
      <w:marLeft w:val="0"/>
      <w:marRight w:val="0"/>
      <w:marTop w:val="0"/>
      <w:marBottom w:val="0"/>
      <w:divBdr>
        <w:top w:val="none" w:sz="0" w:space="0" w:color="auto"/>
        <w:left w:val="none" w:sz="0" w:space="0" w:color="auto"/>
        <w:bottom w:val="none" w:sz="0" w:space="0" w:color="auto"/>
        <w:right w:val="none" w:sz="0" w:space="0" w:color="auto"/>
      </w:divBdr>
      <w:divsChild>
        <w:div w:id="236863332">
          <w:marLeft w:val="0"/>
          <w:marRight w:val="0"/>
          <w:marTop w:val="0"/>
          <w:marBottom w:val="300"/>
          <w:divBdr>
            <w:top w:val="none" w:sz="0" w:space="0" w:color="auto"/>
            <w:left w:val="none" w:sz="0" w:space="0" w:color="auto"/>
            <w:bottom w:val="none" w:sz="0" w:space="0" w:color="auto"/>
            <w:right w:val="none" w:sz="0" w:space="0" w:color="auto"/>
          </w:divBdr>
          <w:divsChild>
            <w:div w:id="10923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9489">
      <w:bodyDiv w:val="1"/>
      <w:marLeft w:val="0"/>
      <w:marRight w:val="0"/>
      <w:marTop w:val="0"/>
      <w:marBottom w:val="0"/>
      <w:divBdr>
        <w:top w:val="none" w:sz="0" w:space="0" w:color="auto"/>
        <w:left w:val="none" w:sz="0" w:space="0" w:color="auto"/>
        <w:bottom w:val="none" w:sz="0" w:space="0" w:color="auto"/>
        <w:right w:val="none" w:sz="0" w:space="0" w:color="auto"/>
      </w:divBdr>
    </w:div>
    <w:div w:id="1425148317">
      <w:bodyDiv w:val="1"/>
      <w:marLeft w:val="0"/>
      <w:marRight w:val="0"/>
      <w:marTop w:val="0"/>
      <w:marBottom w:val="0"/>
      <w:divBdr>
        <w:top w:val="none" w:sz="0" w:space="0" w:color="auto"/>
        <w:left w:val="none" w:sz="0" w:space="0" w:color="auto"/>
        <w:bottom w:val="none" w:sz="0" w:space="0" w:color="auto"/>
        <w:right w:val="none" w:sz="0" w:space="0" w:color="auto"/>
      </w:divBdr>
    </w:div>
    <w:div w:id="1425222498">
      <w:bodyDiv w:val="1"/>
      <w:marLeft w:val="0"/>
      <w:marRight w:val="0"/>
      <w:marTop w:val="0"/>
      <w:marBottom w:val="0"/>
      <w:divBdr>
        <w:top w:val="none" w:sz="0" w:space="0" w:color="auto"/>
        <w:left w:val="none" w:sz="0" w:space="0" w:color="auto"/>
        <w:bottom w:val="none" w:sz="0" w:space="0" w:color="auto"/>
        <w:right w:val="none" w:sz="0" w:space="0" w:color="auto"/>
      </w:divBdr>
    </w:div>
    <w:div w:id="1425491420">
      <w:bodyDiv w:val="1"/>
      <w:marLeft w:val="0"/>
      <w:marRight w:val="0"/>
      <w:marTop w:val="0"/>
      <w:marBottom w:val="0"/>
      <w:divBdr>
        <w:top w:val="none" w:sz="0" w:space="0" w:color="auto"/>
        <w:left w:val="none" w:sz="0" w:space="0" w:color="auto"/>
        <w:bottom w:val="none" w:sz="0" w:space="0" w:color="auto"/>
        <w:right w:val="none" w:sz="0" w:space="0" w:color="auto"/>
      </w:divBdr>
    </w:div>
    <w:div w:id="1425610835">
      <w:bodyDiv w:val="1"/>
      <w:marLeft w:val="0"/>
      <w:marRight w:val="0"/>
      <w:marTop w:val="0"/>
      <w:marBottom w:val="0"/>
      <w:divBdr>
        <w:top w:val="none" w:sz="0" w:space="0" w:color="auto"/>
        <w:left w:val="none" w:sz="0" w:space="0" w:color="auto"/>
        <w:bottom w:val="none" w:sz="0" w:space="0" w:color="auto"/>
        <w:right w:val="none" w:sz="0" w:space="0" w:color="auto"/>
      </w:divBdr>
    </w:div>
    <w:div w:id="1425762132">
      <w:bodyDiv w:val="1"/>
      <w:marLeft w:val="0"/>
      <w:marRight w:val="0"/>
      <w:marTop w:val="0"/>
      <w:marBottom w:val="0"/>
      <w:divBdr>
        <w:top w:val="none" w:sz="0" w:space="0" w:color="auto"/>
        <w:left w:val="none" w:sz="0" w:space="0" w:color="auto"/>
        <w:bottom w:val="none" w:sz="0" w:space="0" w:color="auto"/>
        <w:right w:val="none" w:sz="0" w:space="0" w:color="auto"/>
      </w:divBdr>
      <w:divsChild>
        <w:div w:id="661586175">
          <w:marLeft w:val="0"/>
          <w:marRight w:val="0"/>
          <w:marTop w:val="285"/>
          <w:marBottom w:val="120"/>
          <w:divBdr>
            <w:top w:val="none" w:sz="0" w:space="0" w:color="auto"/>
            <w:left w:val="none" w:sz="0" w:space="0" w:color="auto"/>
            <w:bottom w:val="none" w:sz="0" w:space="0" w:color="auto"/>
            <w:right w:val="none" w:sz="0" w:space="0" w:color="auto"/>
          </w:divBdr>
        </w:div>
        <w:div w:id="1526476996">
          <w:marLeft w:val="0"/>
          <w:marRight w:val="0"/>
          <w:marTop w:val="285"/>
          <w:marBottom w:val="285"/>
          <w:divBdr>
            <w:top w:val="none" w:sz="0" w:space="0" w:color="auto"/>
            <w:left w:val="none" w:sz="0" w:space="0" w:color="auto"/>
            <w:bottom w:val="none" w:sz="0" w:space="0" w:color="auto"/>
            <w:right w:val="none" w:sz="0" w:space="0" w:color="auto"/>
          </w:divBdr>
          <w:divsChild>
            <w:div w:id="149947761">
              <w:marLeft w:val="0"/>
              <w:marRight w:val="0"/>
              <w:marTop w:val="0"/>
              <w:marBottom w:val="0"/>
              <w:divBdr>
                <w:top w:val="none" w:sz="0" w:space="0" w:color="auto"/>
                <w:left w:val="none" w:sz="0" w:space="0" w:color="auto"/>
                <w:bottom w:val="none" w:sz="0" w:space="0" w:color="auto"/>
                <w:right w:val="none" w:sz="0" w:space="0" w:color="auto"/>
              </w:divBdr>
              <w:divsChild>
                <w:div w:id="74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00618">
      <w:bodyDiv w:val="1"/>
      <w:marLeft w:val="0"/>
      <w:marRight w:val="0"/>
      <w:marTop w:val="0"/>
      <w:marBottom w:val="0"/>
      <w:divBdr>
        <w:top w:val="none" w:sz="0" w:space="0" w:color="auto"/>
        <w:left w:val="none" w:sz="0" w:space="0" w:color="auto"/>
        <w:bottom w:val="none" w:sz="0" w:space="0" w:color="auto"/>
        <w:right w:val="none" w:sz="0" w:space="0" w:color="auto"/>
      </w:divBdr>
    </w:div>
    <w:div w:id="1426077641">
      <w:bodyDiv w:val="1"/>
      <w:marLeft w:val="0"/>
      <w:marRight w:val="0"/>
      <w:marTop w:val="0"/>
      <w:marBottom w:val="0"/>
      <w:divBdr>
        <w:top w:val="none" w:sz="0" w:space="0" w:color="auto"/>
        <w:left w:val="none" w:sz="0" w:space="0" w:color="auto"/>
        <w:bottom w:val="none" w:sz="0" w:space="0" w:color="auto"/>
        <w:right w:val="none" w:sz="0" w:space="0" w:color="auto"/>
      </w:divBdr>
    </w:div>
    <w:div w:id="1426196417">
      <w:bodyDiv w:val="1"/>
      <w:marLeft w:val="0"/>
      <w:marRight w:val="0"/>
      <w:marTop w:val="0"/>
      <w:marBottom w:val="0"/>
      <w:divBdr>
        <w:top w:val="none" w:sz="0" w:space="0" w:color="auto"/>
        <w:left w:val="none" w:sz="0" w:space="0" w:color="auto"/>
        <w:bottom w:val="none" w:sz="0" w:space="0" w:color="auto"/>
        <w:right w:val="none" w:sz="0" w:space="0" w:color="auto"/>
      </w:divBdr>
      <w:divsChild>
        <w:div w:id="1165439021">
          <w:marLeft w:val="0"/>
          <w:marRight w:val="0"/>
          <w:marTop w:val="0"/>
          <w:marBottom w:val="0"/>
          <w:divBdr>
            <w:top w:val="none" w:sz="0" w:space="0" w:color="auto"/>
            <w:left w:val="none" w:sz="0" w:space="0" w:color="auto"/>
            <w:bottom w:val="none" w:sz="0" w:space="0" w:color="auto"/>
            <w:right w:val="none" w:sz="0" w:space="0" w:color="auto"/>
          </w:divBdr>
        </w:div>
        <w:div w:id="1244339699">
          <w:marLeft w:val="0"/>
          <w:marRight w:val="0"/>
          <w:marTop w:val="0"/>
          <w:marBottom w:val="0"/>
          <w:divBdr>
            <w:top w:val="none" w:sz="0" w:space="0" w:color="auto"/>
            <w:left w:val="none" w:sz="0" w:space="0" w:color="auto"/>
            <w:bottom w:val="none" w:sz="0" w:space="0" w:color="auto"/>
            <w:right w:val="none" w:sz="0" w:space="0" w:color="auto"/>
          </w:divBdr>
          <w:divsChild>
            <w:div w:id="2282738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6338688">
      <w:bodyDiv w:val="1"/>
      <w:marLeft w:val="0"/>
      <w:marRight w:val="0"/>
      <w:marTop w:val="0"/>
      <w:marBottom w:val="0"/>
      <w:divBdr>
        <w:top w:val="none" w:sz="0" w:space="0" w:color="auto"/>
        <w:left w:val="none" w:sz="0" w:space="0" w:color="auto"/>
        <w:bottom w:val="none" w:sz="0" w:space="0" w:color="auto"/>
        <w:right w:val="none" w:sz="0" w:space="0" w:color="auto"/>
      </w:divBdr>
    </w:div>
    <w:div w:id="1426611781">
      <w:bodyDiv w:val="1"/>
      <w:marLeft w:val="0"/>
      <w:marRight w:val="0"/>
      <w:marTop w:val="0"/>
      <w:marBottom w:val="0"/>
      <w:divBdr>
        <w:top w:val="none" w:sz="0" w:space="0" w:color="auto"/>
        <w:left w:val="none" w:sz="0" w:space="0" w:color="auto"/>
        <w:bottom w:val="none" w:sz="0" w:space="0" w:color="auto"/>
        <w:right w:val="none" w:sz="0" w:space="0" w:color="auto"/>
      </w:divBdr>
      <w:divsChild>
        <w:div w:id="745615986">
          <w:marLeft w:val="0"/>
          <w:marRight w:val="0"/>
          <w:marTop w:val="0"/>
          <w:marBottom w:val="0"/>
          <w:divBdr>
            <w:top w:val="none" w:sz="0" w:space="0" w:color="auto"/>
            <w:left w:val="none" w:sz="0" w:space="0" w:color="auto"/>
            <w:bottom w:val="none" w:sz="0" w:space="0" w:color="auto"/>
            <w:right w:val="none" w:sz="0" w:space="0" w:color="auto"/>
          </w:divBdr>
          <w:divsChild>
            <w:div w:id="7940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2031">
      <w:bodyDiv w:val="1"/>
      <w:marLeft w:val="0"/>
      <w:marRight w:val="0"/>
      <w:marTop w:val="0"/>
      <w:marBottom w:val="0"/>
      <w:divBdr>
        <w:top w:val="none" w:sz="0" w:space="0" w:color="auto"/>
        <w:left w:val="none" w:sz="0" w:space="0" w:color="auto"/>
        <w:bottom w:val="none" w:sz="0" w:space="0" w:color="auto"/>
        <w:right w:val="none" w:sz="0" w:space="0" w:color="auto"/>
      </w:divBdr>
    </w:div>
    <w:div w:id="1426994667">
      <w:bodyDiv w:val="1"/>
      <w:marLeft w:val="0"/>
      <w:marRight w:val="0"/>
      <w:marTop w:val="0"/>
      <w:marBottom w:val="0"/>
      <w:divBdr>
        <w:top w:val="none" w:sz="0" w:space="0" w:color="auto"/>
        <w:left w:val="none" w:sz="0" w:space="0" w:color="auto"/>
        <w:bottom w:val="none" w:sz="0" w:space="0" w:color="auto"/>
        <w:right w:val="none" w:sz="0" w:space="0" w:color="auto"/>
      </w:divBdr>
      <w:divsChild>
        <w:div w:id="1238591050">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427194829">
      <w:bodyDiv w:val="1"/>
      <w:marLeft w:val="0"/>
      <w:marRight w:val="0"/>
      <w:marTop w:val="0"/>
      <w:marBottom w:val="0"/>
      <w:divBdr>
        <w:top w:val="none" w:sz="0" w:space="0" w:color="auto"/>
        <w:left w:val="none" w:sz="0" w:space="0" w:color="auto"/>
        <w:bottom w:val="none" w:sz="0" w:space="0" w:color="auto"/>
        <w:right w:val="none" w:sz="0" w:space="0" w:color="auto"/>
      </w:divBdr>
    </w:div>
    <w:div w:id="1427381703">
      <w:bodyDiv w:val="1"/>
      <w:marLeft w:val="0"/>
      <w:marRight w:val="0"/>
      <w:marTop w:val="0"/>
      <w:marBottom w:val="0"/>
      <w:divBdr>
        <w:top w:val="none" w:sz="0" w:space="0" w:color="auto"/>
        <w:left w:val="none" w:sz="0" w:space="0" w:color="auto"/>
        <w:bottom w:val="none" w:sz="0" w:space="0" w:color="auto"/>
        <w:right w:val="none" w:sz="0" w:space="0" w:color="auto"/>
      </w:divBdr>
    </w:div>
    <w:div w:id="1427463831">
      <w:bodyDiv w:val="1"/>
      <w:marLeft w:val="0"/>
      <w:marRight w:val="0"/>
      <w:marTop w:val="0"/>
      <w:marBottom w:val="0"/>
      <w:divBdr>
        <w:top w:val="none" w:sz="0" w:space="0" w:color="auto"/>
        <w:left w:val="none" w:sz="0" w:space="0" w:color="auto"/>
        <w:bottom w:val="none" w:sz="0" w:space="0" w:color="auto"/>
        <w:right w:val="none" w:sz="0" w:space="0" w:color="auto"/>
      </w:divBdr>
    </w:div>
    <w:div w:id="1427574475">
      <w:bodyDiv w:val="1"/>
      <w:marLeft w:val="0"/>
      <w:marRight w:val="0"/>
      <w:marTop w:val="0"/>
      <w:marBottom w:val="0"/>
      <w:divBdr>
        <w:top w:val="none" w:sz="0" w:space="0" w:color="auto"/>
        <w:left w:val="none" w:sz="0" w:space="0" w:color="auto"/>
        <w:bottom w:val="none" w:sz="0" w:space="0" w:color="auto"/>
        <w:right w:val="none" w:sz="0" w:space="0" w:color="auto"/>
      </w:divBdr>
      <w:divsChild>
        <w:div w:id="417137973">
          <w:marLeft w:val="0"/>
          <w:marRight w:val="0"/>
          <w:marTop w:val="0"/>
          <w:marBottom w:val="0"/>
          <w:divBdr>
            <w:top w:val="none" w:sz="0" w:space="0" w:color="auto"/>
            <w:left w:val="none" w:sz="0" w:space="0" w:color="auto"/>
            <w:bottom w:val="none" w:sz="0" w:space="0" w:color="auto"/>
            <w:right w:val="none" w:sz="0" w:space="0" w:color="auto"/>
          </w:divBdr>
          <w:divsChild>
            <w:div w:id="9265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1942">
      <w:bodyDiv w:val="1"/>
      <w:marLeft w:val="0"/>
      <w:marRight w:val="0"/>
      <w:marTop w:val="0"/>
      <w:marBottom w:val="0"/>
      <w:divBdr>
        <w:top w:val="none" w:sz="0" w:space="0" w:color="auto"/>
        <w:left w:val="none" w:sz="0" w:space="0" w:color="auto"/>
        <w:bottom w:val="none" w:sz="0" w:space="0" w:color="auto"/>
        <w:right w:val="none" w:sz="0" w:space="0" w:color="auto"/>
      </w:divBdr>
    </w:div>
    <w:div w:id="1427923379">
      <w:bodyDiv w:val="1"/>
      <w:marLeft w:val="0"/>
      <w:marRight w:val="0"/>
      <w:marTop w:val="0"/>
      <w:marBottom w:val="0"/>
      <w:divBdr>
        <w:top w:val="none" w:sz="0" w:space="0" w:color="auto"/>
        <w:left w:val="none" w:sz="0" w:space="0" w:color="auto"/>
        <w:bottom w:val="none" w:sz="0" w:space="0" w:color="auto"/>
        <w:right w:val="none" w:sz="0" w:space="0" w:color="auto"/>
      </w:divBdr>
      <w:divsChild>
        <w:div w:id="1466318641">
          <w:marLeft w:val="0"/>
          <w:marRight w:val="0"/>
          <w:marTop w:val="0"/>
          <w:marBottom w:val="0"/>
          <w:divBdr>
            <w:top w:val="none" w:sz="0" w:space="0" w:color="auto"/>
            <w:left w:val="none" w:sz="0" w:space="0" w:color="auto"/>
            <w:bottom w:val="none" w:sz="0" w:space="0" w:color="auto"/>
            <w:right w:val="none" w:sz="0" w:space="0" w:color="auto"/>
          </w:divBdr>
          <w:divsChild>
            <w:div w:id="14336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7605">
      <w:bodyDiv w:val="1"/>
      <w:marLeft w:val="0"/>
      <w:marRight w:val="0"/>
      <w:marTop w:val="0"/>
      <w:marBottom w:val="0"/>
      <w:divBdr>
        <w:top w:val="none" w:sz="0" w:space="0" w:color="auto"/>
        <w:left w:val="none" w:sz="0" w:space="0" w:color="auto"/>
        <w:bottom w:val="none" w:sz="0" w:space="0" w:color="auto"/>
        <w:right w:val="none" w:sz="0" w:space="0" w:color="auto"/>
      </w:divBdr>
    </w:div>
    <w:div w:id="1428454783">
      <w:bodyDiv w:val="1"/>
      <w:marLeft w:val="0"/>
      <w:marRight w:val="0"/>
      <w:marTop w:val="0"/>
      <w:marBottom w:val="0"/>
      <w:divBdr>
        <w:top w:val="none" w:sz="0" w:space="0" w:color="auto"/>
        <w:left w:val="none" w:sz="0" w:space="0" w:color="auto"/>
        <w:bottom w:val="none" w:sz="0" w:space="0" w:color="auto"/>
        <w:right w:val="none" w:sz="0" w:space="0" w:color="auto"/>
      </w:divBdr>
    </w:div>
    <w:div w:id="1428841436">
      <w:bodyDiv w:val="1"/>
      <w:marLeft w:val="0"/>
      <w:marRight w:val="0"/>
      <w:marTop w:val="0"/>
      <w:marBottom w:val="0"/>
      <w:divBdr>
        <w:top w:val="none" w:sz="0" w:space="0" w:color="auto"/>
        <w:left w:val="none" w:sz="0" w:space="0" w:color="auto"/>
        <w:bottom w:val="none" w:sz="0" w:space="0" w:color="auto"/>
        <w:right w:val="none" w:sz="0" w:space="0" w:color="auto"/>
      </w:divBdr>
    </w:div>
    <w:div w:id="1428891206">
      <w:bodyDiv w:val="1"/>
      <w:marLeft w:val="0"/>
      <w:marRight w:val="0"/>
      <w:marTop w:val="0"/>
      <w:marBottom w:val="0"/>
      <w:divBdr>
        <w:top w:val="none" w:sz="0" w:space="0" w:color="auto"/>
        <w:left w:val="none" w:sz="0" w:space="0" w:color="auto"/>
        <w:bottom w:val="none" w:sz="0" w:space="0" w:color="auto"/>
        <w:right w:val="none" w:sz="0" w:space="0" w:color="auto"/>
      </w:divBdr>
      <w:divsChild>
        <w:div w:id="610863410">
          <w:marLeft w:val="0"/>
          <w:marRight w:val="0"/>
          <w:marTop w:val="0"/>
          <w:marBottom w:val="375"/>
          <w:divBdr>
            <w:top w:val="none" w:sz="0" w:space="0" w:color="auto"/>
            <w:left w:val="none" w:sz="0" w:space="0" w:color="auto"/>
            <w:bottom w:val="none" w:sz="0" w:space="0" w:color="auto"/>
            <w:right w:val="none" w:sz="0" w:space="0" w:color="auto"/>
          </w:divBdr>
        </w:div>
        <w:div w:id="1422721880">
          <w:marLeft w:val="0"/>
          <w:marRight w:val="0"/>
          <w:marTop w:val="0"/>
          <w:marBottom w:val="0"/>
          <w:divBdr>
            <w:top w:val="none" w:sz="0" w:space="0" w:color="auto"/>
            <w:left w:val="none" w:sz="0" w:space="0" w:color="auto"/>
            <w:bottom w:val="none" w:sz="0" w:space="0" w:color="auto"/>
            <w:right w:val="none" w:sz="0" w:space="0" w:color="auto"/>
          </w:divBdr>
        </w:div>
      </w:divsChild>
    </w:div>
    <w:div w:id="1428964943">
      <w:bodyDiv w:val="1"/>
      <w:marLeft w:val="0"/>
      <w:marRight w:val="0"/>
      <w:marTop w:val="0"/>
      <w:marBottom w:val="0"/>
      <w:divBdr>
        <w:top w:val="none" w:sz="0" w:space="0" w:color="auto"/>
        <w:left w:val="none" w:sz="0" w:space="0" w:color="auto"/>
        <w:bottom w:val="none" w:sz="0" w:space="0" w:color="auto"/>
        <w:right w:val="none" w:sz="0" w:space="0" w:color="auto"/>
      </w:divBdr>
      <w:divsChild>
        <w:div w:id="919169425">
          <w:marLeft w:val="0"/>
          <w:marRight w:val="0"/>
          <w:marTop w:val="0"/>
          <w:marBottom w:val="0"/>
          <w:divBdr>
            <w:top w:val="none" w:sz="0" w:space="0" w:color="auto"/>
            <w:left w:val="none" w:sz="0" w:space="0" w:color="auto"/>
            <w:bottom w:val="none" w:sz="0" w:space="0" w:color="auto"/>
            <w:right w:val="none" w:sz="0" w:space="0" w:color="auto"/>
          </w:divBdr>
          <w:divsChild>
            <w:div w:id="1275476627">
              <w:marLeft w:val="900"/>
              <w:marRight w:val="0"/>
              <w:marTop w:val="0"/>
              <w:marBottom w:val="0"/>
              <w:divBdr>
                <w:top w:val="none" w:sz="0" w:space="0" w:color="auto"/>
                <w:left w:val="none" w:sz="0" w:space="0" w:color="auto"/>
                <w:bottom w:val="none" w:sz="0" w:space="0" w:color="auto"/>
                <w:right w:val="none" w:sz="0" w:space="0" w:color="auto"/>
              </w:divBdr>
              <w:divsChild>
                <w:div w:id="9116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0048">
      <w:bodyDiv w:val="1"/>
      <w:marLeft w:val="0"/>
      <w:marRight w:val="0"/>
      <w:marTop w:val="0"/>
      <w:marBottom w:val="0"/>
      <w:divBdr>
        <w:top w:val="none" w:sz="0" w:space="0" w:color="auto"/>
        <w:left w:val="none" w:sz="0" w:space="0" w:color="auto"/>
        <w:bottom w:val="none" w:sz="0" w:space="0" w:color="auto"/>
        <w:right w:val="none" w:sz="0" w:space="0" w:color="auto"/>
      </w:divBdr>
    </w:div>
    <w:div w:id="1429691574">
      <w:bodyDiv w:val="1"/>
      <w:marLeft w:val="0"/>
      <w:marRight w:val="0"/>
      <w:marTop w:val="0"/>
      <w:marBottom w:val="0"/>
      <w:divBdr>
        <w:top w:val="none" w:sz="0" w:space="0" w:color="auto"/>
        <w:left w:val="none" w:sz="0" w:space="0" w:color="auto"/>
        <w:bottom w:val="none" w:sz="0" w:space="0" w:color="auto"/>
        <w:right w:val="none" w:sz="0" w:space="0" w:color="auto"/>
      </w:divBdr>
      <w:divsChild>
        <w:div w:id="498623960">
          <w:marLeft w:val="0"/>
          <w:marRight w:val="0"/>
          <w:marTop w:val="0"/>
          <w:marBottom w:val="0"/>
          <w:divBdr>
            <w:top w:val="none" w:sz="0" w:space="0" w:color="auto"/>
            <w:left w:val="none" w:sz="0" w:space="0" w:color="auto"/>
            <w:bottom w:val="none" w:sz="0" w:space="0" w:color="auto"/>
            <w:right w:val="none" w:sz="0" w:space="0" w:color="auto"/>
          </w:divBdr>
          <w:divsChild>
            <w:div w:id="720445356">
              <w:marLeft w:val="0"/>
              <w:marRight w:val="0"/>
              <w:marTop w:val="0"/>
              <w:marBottom w:val="0"/>
              <w:divBdr>
                <w:top w:val="none" w:sz="0" w:space="0" w:color="auto"/>
                <w:left w:val="none" w:sz="0" w:space="0" w:color="auto"/>
                <w:bottom w:val="none" w:sz="0" w:space="0" w:color="auto"/>
                <w:right w:val="none" w:sz="0" w:space="0" w:color="auto"/>
              </w:divBdr>
            </w:div>
          </w:divsChild>
        </w:div>
        <w:div w:id="705253155">
          <w:marLeft w:val="0"/>
          <w:marRight w:val="0"/>
          <w:marTop w:val="225"/>
          <w:marBottom w:val="600"/>
          <w:divBdr>
            <w:top w:val="none" w:sz="0" w:space="0" w:color="auto"/>
            <w:left w:val="none" w:sz="0" w:space="0" w:color="auto"/>
            <w:bottom w:val="none" w:sz="0" w:space="0" w:color="auto"/>
            <w:right w:val="none" w:sz="0" w:space="0" w:color="auto"/>
          </w:divBdr>
        </w:div>
      </w:divsChild>
    </w:div>
    <w:div w:id="1429814407">
      <w:bodyDiv w:val="1"/>
      <w:marLeft w:val="0"/>
      <w:marRight w:val="0"/>
      <w:marTop w:val="0"/>
      <w:marBottom w:val="0"/>
      <w:divBdr>
        <w:top w:val="none" w:sz="0" w:space="0" w:color="auto"/>
        <w:left w:val="none" w:sz="0" w:space="0" w:color="auto"/>
        <w:bottom w:val="none" w:sz="0" w:space="0" w:color="auto"/>
        <w:right w:val="none" w:sz="0" w:space="0" w:color="auto"/>
      </w:divBdr>
      <w:divsChild>
        <w:div w:id="1076244612">
          <w:marLeft w:val="0"/>
          <w:marRight w:val="0"/>
          <w:marTop w:val="0"/>
          <w:marBottom w:val="0"/>
          <w:divBdr>
            <w:top w:val="none" w:sz="0" w:space="0" w:color="auto"/>
            <w:left w:val="none" w:sz="0" w:space="0" w:color="auto"/>
            <w:bottom w:val="none" w:sz="0" w:space="0" w:color="auto"/>
            <w:right w:val="none" w:sz="0" w:space="0" w:color="auto"/>
          </w:divBdr>
          <w:divsChild>
            <w:div w:id="3027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8509">
      <w:bodyDiv w:val="1"/>
      <w:marLeft w:val="0"/>
      <w:marRight w:val="0"/>
      <w:marTop w:val="0"/>
      <w:marBottom w:val="0"/>
      <w:divBdr>
        <w:top w:val="none" w:sz="0" w:space="0" w:color="auto"/>
        <w:left w:val="none" w:sz="0" w:space="0" w:color="auto"/>
        <w:bottom w:val="none" w:sz="0" w:space="0" w:color="auto"/>
        <w:right w:val="none" w:sz="0" w:space="0" w:color="auto"/>
      </w:divBdr>
    </w:div>
    <w:div w:id="1430076627">
      <w:bodyDiv w:val="1"/>
      <w:marLeft w:val="0"/>
      <w:marRight w:val="0"/>
      <w:marTop w:val="0"/>
      <w:marBottom w:val="0"/>
      <w:divBdr>
        <w:top w:val="none" w:sz="0" w:space="0" w:color="auto"/>
        <w:left w:val="none" w:sz="0" w:space="0" w:color="auto"/>
        <w:bottom w:val="none" w:sz="0" w:space="0" w:color="auto"/>
        <w:right w:val="none" w:sz="0" w:space="0" w:color="auto"/>
      </w:divBdr>
    </w:div>
    <w:div w:id="1430076952">
      <w:bodyDiv w:val="1"/>
      <w:marLeft w:val="0"/>
      <w:marRight w:val="0"/>
      <w:marTop w:val="0"/>
      <w:marBottom w:val="0"/>
      <w:divBdr>
        <w:top w:val="none" w:sz="0" w:space="0" w:color="auto"/>
        <w:left w:val="none" w:sz="0" w:space="0" w:color="auto"/>
        <w:bottom w:val="none" w:sz="0" w:space="0" w:color="auto"/>
        <w:right w:val="none" w:sz="0" w:space="0" w:color="auto"/>
      </w:divBdr>
    </w:div>
    <w:div w:id="1430542456">
      <w:bodyDiv w:val="1"/>
      <w:marLeft w:val="0"/>
      <w:marRight w:val="0"/>
      <w:marTop w:val="0"/>
      <w:marBottom w:val="0"/>
      <w:divBdr>
        <w:top w:val="none" w:sz="0" w:space="0" w:color="auto"/>
        <w:left w:val="none" w:sz="0" w:space="0" w:color="auto"/>
        <w:bottom w:val="none" w:sz="0" w:space="0" w:color="auto"/>
        <w:right w:val="none" w:sz="0" w:space="0" w:color="auto"/>
      </w:divBdr>
      <w:divsChild>
        <w:div w:id="1577011303">
          <w:marLeft w:val="0"/>
          <w:marRight w:val="0"/>
          <w:marTop w:val="0"/>
          <w:marBottom w:val="0"/>
          <w:divBdr>
            <w:top w:val="none" w:sz="0" w:space="0" w:color="auto"/>
            <w:left w:val="none" w:sz="0" w:space="0" w:color="auto"/>
            <w:bottom w:val="none" w:sz="0" w:space="0" w:color="auto"/>
            <w:right w:val="none" w:sz="0" w:space="0" w:color="auto"/>
          </w:divBdr>
          <w:divsChild>
            <w:div w:id="10506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6413">
      <w:bodyDiv w:val="1"/>
      <w:marLeft w:val="0"/>
      <w:marRight w:val="0"/>
      <w:marTop w:val="0"/>
      <w:marBottom w:val="0"/>
      <w:divBdr>
        <w:top w:val="none" w:sz="0" w:space="0" w:color="auto"/>
        <w:left w:val="none" w:sz="0" w:space="0" w:color="auto"/>
        <w:bottom w:val="none" w:sz="0" w:space="0" w:color="auto"/>
        <w:right w:val="none" w:sz="0" w:space="0" w:color="auto"/>
      </w:divBdr>
      <w:divsChild>
        <w:div w:id="321786375">
          <w:marLeft w:val="0"/>
          <w:marRight w:val="0"/>
          <w:marTop w:val="0"/>
          <w:marBottom w:val="300"/>
          <w:divBdr>
            <w:top w:val="none" w:sz="0" w:space="0" w:color="auto"/>
            <w:left w:val="none" w:sz="0" w:space="0" w:color="auto"/>
            <w:bottom w:val="none" w:sz="0" w:space="0" w:color="auto"/>
            <w:right w:val="none" w:sz="0" w:space="0" w:color="auto"/>
          </w:divBdr>
        </w:div>
      </w:divsChild>
    </w:div>
    <w:div w:id="1430589119">
      <w:bodyDiv w:val="1"/>
      <w:marLeft w:val="0"/>
      <w:marRight w:val="0"/>
      <w:marTop w:val="0"/>
      <w:marBottom w:val="0"/>
      <w:divBdr>
        <w:top w:val="none" w:sz="0" w:space="0" w:color="auto"/>
        <w:left w:val="none" w:sz="0" w:space="0" w:color="auto"/>
        <w:bottom w:val="none" w:sz="0" w:space="0" w:color="auto"/>
        <w:right w:val="none" w:sz="0" w:space="0" w:color="auto"/>
      </w:divBdr>
      <w:divsChild>
        <w:div w:id="559436715">
          <w:marLeft w:val="0"/>
          <w:marRight w:val="0"/>
          <w:marTop w:val="0"/>
          <w:marBottom w:val="0"/>
          <w:divBdr>
            <w:top w:val="none" w:sz="0" w:space="0" w:color="auto"/>
            <w:left w:val="none" w:sz="0" w:space="0" w:color="auto"/>
            <w:bottom w:val="none" w:sz="0" w:space="0" w:color="auto"/>
            <w:right w:val="none" w:sz="0" w:space="0" w:color="auto"/>
          </w:divBdr>
        </w:div>
        <w:div w:id="1125272422">
          <w:marLeft w:val="0"/>
          <w:marRight w:val="0"/>
          <w:marTop w:val="0"/>
          <w:marBottom w:val="0"/>
          <w:divBdr>
            <w:top w:val="none" w:sz="0" w:space="0" w:color="auto"/>
            <w:left w:val="none" w:sz="0" w:space="0" w:color="auto"/>
            <w:bottom w:val="none" w:sz="0" w:space="0" w:color="auto"/>
            <w:right w:val="none" w:sz="0" w:space="0" w:color="auto"/>
          </w:divBdr>
        </w:div>
      </w:divsChild>
    </w:div>
    <w:div w:id="1430614534">
      <w:bodyDiv w:val="1"/>
      <w:marLeft w:val="0"/>
      <w:marRight w:val="0"/>
      <w:marTop w:val="0"/>
      <w:marBottom w:val="0"/>
      <w:divBdr>
        <w:top w:val="none" w:sz="0" w:space="0" w:color="auto"/>
        <w:left w:val="none" w:sz="0" w:space="0" w:color="auto"/>
        <w:bottom w:val="none" w:sz="0" w:space="0" w:color="auto"/>
        <w:right w:val="none" w:sz="0" w:space="0" w:color="auto"/>
      </w:divBdr>
    </w:div>
    <w:div w:id="1430735963">
      <w:bodyDiv w:val="1"/>
      <w:marLeft w:val="0"/>
      <w:marRight w:val="0"/>
      <w:marTop w:val="0"/>
      <w:marBottom w:val="0"/>
      <w:divBdr>
        <w:top w:val="none" w:sz="0" w:space="0" w:color="auto"/>
        <w:left w:val="none" w:sz="0" w:space="0" w:color="auto"/>
        <w:bottom w:val="none" w:sz="0" w:space="0" w:color="auto"/>
        <w:right w:val="none" w:sz="0" w:space="0" w:color="auto"/>
      </w:divBdr>
    </w:div>
    <w:div w:id="1430855822">
      <w:bodyDiv w:val="1"/>
      <w:marLeft w:val="0"/>
      <w:marRight w:val="0"/>
      <w:marTop w:val="0"/>
      <w:marBottom w:val="0"/>
      <w:divBdr>
        <w:top w:val="none" w:sz="0" w:space="0" w:color="auto"/>
        <w:left w:val="none" w:sz="0" w:space="0" w:color="auto"/>
        <w:bottom w:val="none" w:sz="0" w:space="0" w:color="auto"/>
        <w:right w:val="none" w:sz="0" w:space="0" w:color="auto"/>
      </w:divBdr>
      <w:divsChild>
        <w:div w:id="103578391">
          <w:marLeft w:val="0"/>
          <w:marRight w:val="0"/>
          <w:marTop w:val="0"/>
          <w:marBottom w:val="0"/>
          <w:divBdr>
            <w:top w:val="none" w:sz="0" w:space="0" w:color="auto"/>
            <w:left w:val="none" w:sz="0" w:space="0" w:color="auto"/>
            <w:bottom w:val="none" w:sz="0" w:space="0" w:color="auto"/>
            <w:right w:val="none" w:sz="0" w:space="0" w:color="auto"/>
          </w:divBdr>
          <w:divsChild>
            <w:div w:id="605381789">
              <w:marLeft w:val="0"/>
              <w:marRight w:val="150"/>
              <w:marTop w:val="0"/>
              <w:marBottom w:val="0"/>
              <w:divBdr>
                <w:top w:val="none" w:sz="0" w:space="0" w:color="auto"/>
                <w:left w:val="none" w:sz="0" w:space="0" w:color="auto"/>
                <w:bottom w:val="none" w:sz="0" w:space="0" w:color="auto"/>
                <w:right w:val="none" w:sz="0" w:space="0" w:color="auto"/>
              </w:divBdr>
            </w:div>
          </w:divsChild>
        </w:div>
        <w:div w:id="792211372">
          <w:marLeft w:val="0"/>
          <w:marRight w:val="0"/>
          <w:marTop w:val="0"/>
          <w:marBottom w:val="0"/>
          <w:divBdr>
            <w:top w:val="none" w:sz="0" w:space="0" w:color="auto"/>
            <w:left w:val="none" w:sz="0" w:space="0" w:color="auto"/>
            <w:bottom w:val="none" w:sz="0" w:space="0" w:color="auto"/>
            <w:right w:val="none" w:sz="0" w:space="0" w:color="auto"/>
          </w:divBdr>
        </w:div>
        <w:div w:id="1040399239">
          <w:marLeft w:val="0"/>
          <w:marRight w:val="0"/>
          <w:marTop w:val="0"/>
          <w:marBottom w:val="150"/>
          <w:divBdr>
            <w:top w:val="none" w:sz="0" w:space="0" w:color="auto"/>
            <w:left w:val="none" w:sz="0" w:space="0" w:color="auto"/>
            <w:bottom w:val="none" w:sz="0" w:space="0" w:color="auto"/>
            <w:right w:val="none" w:sz="0" w:space="0" w:color="auto"/>
          </w:divBdr>
        </w:div>
        <w:div w:id="1453283206">
          <w:marLeft w:val="0"/>
          <w:marRight w:val="0"/>
          <w:marTop w:val="0"/>
          <w:marBottom w:val="0"/>
          <w:divBdr>
            <w:top w:val="none" w:sz="0" w:space="0" w:color="auto"/>
            <w:left w:val="none" w:sz="0" w:space="0" w:color="auto"/>
            <w:bottom w:val="none" w:sz="0" w:space="0" w:color="auto"/>
            <w:right w:val="none" w:sz="0" w:space="0" w:color="auto"/>
          </w:divBdr>
        </w:div>
      </w:divsChild>
    </w:div>
    <w:div w:id="1430855896">
      <w:bodyDiv w:val="1"/>
      <w:marLeft w:val="0"/>
      <w:marRight w:val="0"/>
      <w:marTop w:val="0"/>
      <w:marBottom w:val="0"/>
      <w:divBdr>
        <w:top w:val="none" w:sz="0" w:space="0" w:color="auto"/>
        <w:left w:val="none" w:sz="0" w:space="0" w:color="auto"/>
        <w:bottom w:val="none" w:sz="0" w:space="0" w:color="auto"/>
        <w:right w:val="none" w:sz="0" w:space="0" w:color="auto"/>
      </w:divBdr>
    </w:div>
    <w:div w:id="1431052101">
      <w:bodyDiv w:val="1"/>
      <w:marLeft w:val="0"/>
      <w:marRight w:val="0"/>
      <w:marTop w:val="0"/>
      <w:marBottom w:val="0"/>
      <w:divBdr>
        <w:top w:val="none" w:sz="0" w:space="0" w:color="auto"/>
        <w:left w:val="none" w:sz="0" w:space="0" w:color="auto"/>
        <w:bottom w:val="none" w:sz="0" w:space="0" w:color="auto"/>
        <w:right w:val="none" w:sz="0" w:space="0" w:color="auto"/>
      </w:divBdr>
      <w:divsChild>
        <w:div w:id="432357906">
          <w:marLeft w:val="0"/>
          <w:marRight w:val="0"/>
          <w:marTop w:val="0"/>
          <w:marBottom w:val="0"/>
          <w:divBdr>
            <w:top w:val="none" w:sz="0" w:space="0" w:color="auto"/>
            <w:left w:val="none" w:sz="0" w:space="0" w:color="auto"/>
            <w:bottom w:val="none" w:sz="0" w:space="0" w:color="auto"/>
            <w:right w:val="none" w:sz="0" w:space="0" w:color="auto"/>
          </w:divBdr>
        </w:div>
      </w:divsChild>
    </w:div>
    <w:div w:id="1431123845">
      <w:bodyDiv w:val="1"/>
      <w:marLeft w:val="0"/>
      <w:marRight w:val="0"/>
      <w:marTop w:val="0"/>
      <w:marBottom w:val="0"/>
      <w:divBdr>
        <w:top w:val="none" w:sz="0" w:space="0" w:color="auto"/>
        <w:left w:val="none" w:sz="0" w:space="0" w:color="auto"/>
        <w:bottom w:val="none" w:sz="0" w:space="0" w:color="auto"/>
        <w:right w:val="none" w:sz="0" w:space="0" w:color="auto"/>
      </w:divBdr>
    </w:div>
    <w:div w:id="1431244250">
      <w:bodyDiv w:val="1"/>
      <w:marLeft w:val="0"/>
      <w:marRight w:val="0"/>
      <w:marTop w:val="0"/>
      <w:marBottom w:val="0"/>
      <w:divBdr>
        <w:top w:val="none" w:sz="0" w:space="0" w:color="auto"/>
        <w:left w:val="none" w:sz="0" w:space="0" w:color="auto"/>
        <w:bottom w:val="none" w:sz="0" w:space="0" w:color="auto"/>
        <w:right w:val="none" w:sz="0" w:space="0" w:color="auto"/>
      </w:divBdr>
    </w:div>
    <w:div w:id="1431320430">
      <w:bodyDiv w:val="1"/>
      <w:marLeft w:val="0"/>
      <w:marRight w:val="0"/>
      <w:marTop w:val="0"/>
      <w:marBottom w:val="0"/>
      <w:divBdr>
        <w:top w:val="none" w:sz="0" w:space="0" w:color="auto"/>
        <w:left w:val="none" w:sz="0" w:space="0" w:color="auto"/>
        <w:bottom w:val="none" w:sz="0" w:space="0" w:color="auto"/>
        <w:right w:val="none" w:sz="0" w:space="0" w:color="auto"/>
      </w:divBdr>
    </w:div>
    <w:div w:id="1431387271">
      <w:bodyDiv w:val="1"/>
      <w:marLeft w:val="0"/>
      <w:marRight w:val="0"/>
      <w:marTop w:val="0"/>
      <w:marBottom w:val="0"/>
      <w:divBdr>
        <w:top w:val="none" w:sz="0" w:space="0" w:color="auto"/>
        <w:left w:val="none" w:sz="0" w:space="0" w:color="auto"/>
        <w:bottom w:val="none" w:sz="0" w:space="0" w:color="auto"/>
        <w:right w:val="none" w:sz="0" w:space="0" w:color="auto"/>
      </w:divBdr>
    </w:div>
    <w:div w:id="1431388594">
      <w:bodyDiv w:val="1"/>
      <w:marLeft w:val="0"/>
      <w:marRight w:val="0"/>
      <w:marTop w:val="0"/>
      <w:marBottom w:val="0"/>
      <w:divBdr>
        <w:top w:val="none" w:sz="0" w:space="0" w:color="auto"/>
        <w:left w:val="none" w:sz="0" w:space="0" w:color="auto"/>
        <w:bottom w:val="none" w:sz="0" w:space="0" w:color="auto"/>
        <w:right w:val="none" w:sz="0" w:space="0" w:color="auto"/>
      </w:divBdr>
      <w:divsChild>
        <w:div w:id="334847844">
          <w:marLeft w:val="0"/>
          <w:marRight w:val="0"/>
          <w:marTop w:val="0"/>
          <w:marBottom w:val="0"/>
          <w:divBdr>
            <w:top w:val="none" w:sz="0" w:space="0" w:color="auto"/>
            <w:left w:val="none" w:sz="0" w:space="0" w:color="auto"/>
            <w:bottom w:val="none" w:sz="0" w:space="0" w:color="auto"/>
            <w:right w:val="none" w:sz="0" w:space="0" w:color="auto"/>
          </w:divBdr>
        </w:div>
        <w:div w:id="579758009">
          <w:marLeft w:val="0"/>
          <w:marRight w:val="0"/>
          <w:marTop w:val="0"/>
          <w:marBottom w:val="0"/>
          <w:divBdr>
            <w:top w:val="none" w:sz="0" w:space="0" w:color="auto"/>
            <w:left w:val="none" w:sz="0" w:space="0" w:color="auto"/>
            <w:bottom w:val="none" w:sz="0" w:space="0" w:color="auto"/>
            <w:right w:val="none" w:sz="0" w:space="0" w:color="auto"/>
          </w:divBdr>
          <w:divsChild>
            <w:div w:id="832256035">
              <w:marLeft w:val="0"/>
              <w:marRight w:val="0"/>
              <w:marTop w:val="0"/>
              <w:marBottom w:val="0"/>
              <w:divBdr>
                <w:top w:val="none" w:sz="0" w:space="0" w:color="auto"/>
                <w:left w:val="none" w:sz="0" w:space="0" w:color="auto"/>
                <w:bottom w:val="none" w:sz="0" w:space="0" w:color="auto"/>
                <w:right w:val="none" w:sz="0" w:space="0" w:color="auto"/>
              </w:divBdr>
              <w:divsChild>
                <w:div w:id="671376891">
                  <w:marLeft w:val="0"/>
                  <w:marRight w:val="0"/>
                  <w:marTop w:val="0"/>
                  <w:marBottom w:val="0"/>
                  <w:divBdr>
                    <w:top w:val="none" w:sz="0" w:space="0" w:color="auto"/>
                    <w:left w:val="none" w:sz="0" w:space="0" w:color="auto"/>
                    <w:bottom w:val="none" w:sz="0" w:space="0" w:color="auto"/>
                    <w:right w:val="none" w:sz="0" w:space="0" w:color="auto"/>
                  </w:divBdr>
                </w:div>
                <w:div w:id="17154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351">
          <w:marLeft w:val="0"/>
          <w:marRight w:val="0"/>
          <w:marTop w:val="0"/>
          <w:marBottom w:val="0"/>
          <w:divBdr>
            <w:top w:val="none" w:sz="0" w:space="0" w:color="auto"/>
            <w:left w:val="none" w:sz="0" w:space="0" w:color="auto"/>
            <w:bottom w:val="none" w:sz="0" w:space="0" w:color="auto"/>
            <w:right w:val="none" w:sz="0" w:space="0" w:color="auto"/>
          </w:divBdr>
        </w:div>
      </w:divsChild>
    </w:div>
    <w:div w:id="1431466815">
      <w:bodyDiv w:val="1"/>
      <w:marLeft w:val="0"/>
      <w:marRight w:val="0"/>
      <w:marTop w:val="0"/>
      <w:marBottom w:val="0"/>
      <w:divBdr>
        <w:top w:val="none" w:sz="0" w:space="0" w:color="auto"/>
        <w:left w:val="none" w:sz="0" w:space="0" w:color="auto"/>
        <w:bottom w:val="none" w:sz="0" w:space="0" w:color="auto"/>
        <w:right w:val="none" w:sz="0" w:space="0" w:color="auto"/>
      </w:divBdr>
    </w:div>
    <w:div w:id="1431467178">
      <w:bodyDiv w:val="1"/>
      <w:marLeft w:val="0"/>
      <w:marRight w:val="0"/>
      <w:marTop w:val="0"/>
      <w:marBottom w:val="0"/>
      <w:divBdr>
        <w:top w:val="none" w:sz="0" w:space="0" w:color="auto"/>
        <w:left w:val="none" w:sz="0" w:space="0" w:color="auto"/>
        <w:bottom w:val="none" w:sz="0" w:space="0" w:color="auto"/>
        <w:right w:val="none" w:sz="0" w:space="0" w:color="auto"/>
      </w:divBdr>
    </w:div>
    <w:div w:id="1431469363">
      <w:bodyDiv w:val="1"/>
      <w:marLeft w:val="0"/>
      <w:marRight w:val="0"/>
      <w:marTop w:val="0"/>
      <w:marBottom w:val="0"/>
      <w:divBdr>
        <w:top w:val="none" w:sz="0" w:space="0" w:color="auto"/>
        <w:left w:val="none" w:sz="0" w:space="0" w:color="auto"/>
        <w:bottom w:val="none" w:sz="0" w:space="0" w:color="auto"/>
        <w:right w:val="none" w:sz="0" w:space="0" w:color="auto"/>
      </w:divBdr>
    </w:div>
    <w:div w:id="1431967751">
      <w:bodyDiv w:val="1"/>
      <w:marLeft w:val="0"/>
      <w:marRight w:val="0"/>
      <w:marTop w:val="0"/>
      <w:marBottom w:val="0"/>
      <w:divBdr>
        <w:top w:val="none" w:sz="0" w:space="0" w:color="auto"/>
        <w:left w:val="none" w:sz="0" w:space="0" w:color="auto"/>
        <w:bottom w:val="none" w:sz="0" w:space="0" w:color="auto"/>
        <w:right w:val="none" w:sz="0" w:space="0" w:color="auto"/>
      </w:divBdr>
      <w:divsChild>
        <w:div w:id="239096313">
          <w:marLeft w:val="0"/>
          <w:marRight w:val="0"/>
          <w:marTop w:val="0"/>
          <w:marBottom w:val="0"/>
          <w:divBdr>
            <w:top w:val="none" w:sz="0" w:space="0" w:color="auto"/>
            <w:left w:val="none" w:sz="0" w:space="0" w:color="auto"/>
            <w:bottom w:val="none" w:sz="0" w:space="0" w:color="auto"/>
            <w:right w:val="none" w:sz="0" w:space="0" w:color="auto"/>
          </w:divBdr>
        </w:div>
      </w:divsChild>
    </w:div>
    <w:div w:id="1432045708">
      <w:bodyDiv w:val="1"/>
      <w:marLeft w:val="0"/>
      <w:marRight w:val="0"/>
      <w:marTop w:val="0"/>
      <w:marBottom w:val="0"/>
      <w:divBdr>
        <w:top w:val="none" w:sz="0" w:space="0" w:color="auto"/>
        <w:left w:val="none" w:sz="0" w:space="0" w:color="auto"/>
        <w:bottom w:val="none" w:sz="0" w:space="0" w:color="auto"/>
        <w:right w:val="none" w:sz="0" w:space="0" w:color="auto"/>
      </w:divBdr>
      <w:divsChild>
        <w:div w:id="9498467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32235231">
      <w:bodyDiv w:val="1"/>
      <w:marLeft w:val="0"/>
      <w:marRight w:val="0"/>
      <w:marTop w:val="0"/>
      <w:marBottom w:val="0"/>
      <w:divBdr>
        <w:top w:val="none" w:sz="0" w:space="0" w:color="auto"/>
        <w:left w:val="none" w:sz="0" w:space="0" w:color="auto"/>
        <w:bottom w:val="none" w:sz="0" w:space="0" w:color="auto"/>
        <w:right w:val="none" w:sz="0" w:space="0" w:color="auto"/>
      </w:divBdr>
      <w:divsChild>
        <w:div w:id="42992090">
          <w:marLeft w:val="0"/>
          <w:marRight w:val="0"/>
          <w:marTop w:val="0"/>
          <w:marBottom w:val="0"/>
          <w:divBdr>
            <w:top w:val="none" w:sz="0" w:space="0" w:color="auto"/>
            <w:left w:val="none" w:sz="0" w:space="0" w:color="auto"/>
            <w:bottom w:val="none" w:sz="0" w:space="0" w:color="auto"/>
            <w:right w:val="none" w:sz="0" w:space="0" w:color="auto"/>
          </w:divBdr>
        </w:div>
        <w:div w:id="309869714">
          <w:marLeft w:val="0"/>
          <w:marRight w:val="0"/>
          <w:marTop w:val="0"/>
          <w:marBottom w:val="0"/>
          <w:divBdr>
            <w:top w:val="none" w:sz="0" w:space="0" w:color="auto"/>
            <w:left w:val="none" w:sz="0" w:space="0" w:color="auto"/>
            <w:bottom w:val="none" w:sz="0" w:space="0" w:color="auto"/>
            <w:right w:val="none" w:sz="0" w:space="0" w:color="auto"/>
          </w:divBdr>
        </w:div>
        <w:div w:id="582296095">
          <w:marLeft w:val="0"/>
          <w:marRight w:val="0"/>
          <w:marTop w:val="0"/>
          <w:marBottom w:val="0"/>
          <w:divBdr>
            <w:top w:val="none" w:sz="0" w:space="0" w:color="auto"/>
            <w:left w:val="none" w:sz="0" w:space="0" w:color="auto"/>
            <w:bottom w:val="none" w:sz="0" w:space="0" w:color="auto"/>
            <w:right w:val="none" w:sz="0" w:space="0" w:color="auto"/>
          </w:divBdr>
        </w:div>
      </w:divsChild>
    </w:div>
    <w:div w:id="1432242065">
      <w:bodyDiv w:val="1"/>
      <w:marLeft w:val="0"/>
      <w:marRight w:val="0"/>
      <w:marTop w:val="0"/>
      <w:marBottom w:val="0"/>
      <w:divBdr>
        <w:top w:val="none" w:sz="0" w:space="0" w:color="auto"/>
        <w:left w:val="none" w:sz="0" w:space="0" w:color="auto"/>
        <w:bottom w:val="none" w:sz="0" w:space="0" w:color="auto"/>
        <w:right w:val="none" w:sz="0" w:space="0" w:color="auto"/>
      </w:divBdr>
    </w:div>
    <w:div w:id="1432580231">
      <w:bodyDiv w:val="1"/>
      <w:marLeft w:val="0"/>
      <w:marRight w:val="0"/>
      <w:marTop w:val="0"/>
      <w:marBottom w:val="0"/>
      <w:divBdr>
        <w:top w:val="none" w:sz="0" w:space="0" w:color="auto"/>
        <w:left w:val="none" w:sz="0" w:space="0" w:color="auto"/>
        <w:bottom w:val="none" w:sz="0" w:space="0" w:color="auto"/>
        <w:right w:val="none" w:sz="0" w:space="0" w:color="auto"/>
      </w:divBdr>
    </w:div>
    <w:div w:id="1432699282">
      <w:bodyDiv w:val="1"/>
      <w:marLeft w:val="0"/>
      <w:marRight w:val="0"/>
      <w:marTop w:val="0"/>
      <w:marBottom w:val="0"/>
      <w:divBdr>
        <w:top w:val="none" w:sz="0" w:space="0" w:color="auto"/>
        <w:left w:val="none" w:sz="0" w:space="0" w:color="auto"/>
        <w:bottom w:val="none" w:sz="0" w:space="0" w:color="auto"/>
        <w:right w:val="none" w:sz="0" w:space="0" w:color="auto"/>
      </w:divBdr>
    </w:div>
    <w:div w:id="1432816778">
      <w:bodyDiv w:val="1"/>
      <w:marLeft w:val="0"/>
      <w:marRight w:val="0"/>
      <w:marTop w:val="0"/>
      <w:marBottom w:val="0"/>
      <w:divBdr>
        <w:top w:val="none" w:sz="0" w:space="0" w:color="auto"/>
        <w:left w:val="none" w:sz="0" w:space="0" w:color="auto"/>
        <w:bottom w:val="none" w:sz="0" w:space="0" w:color="auto"/>
        <w:right w:val="none" w:sz="0" w:space="0" w:color="auto"/>
      </w:divBdr>
      <w:divsChild>
        <w:div w:id="210532366">
          <w:marLeft w:val="0"/>
          <w:marRight w:val="0"/>
          <w:marTop w:val="0"/>
          <w:marBottom w:val="375"/>
          <w:divBdr>
            <w:top w:val="none" w:sz="0" w:space="0" w:color="auto"/>
            <w:left w:val="none" w:sz="0" w:space="0" w:color="auto"/>
            <w:bottom w:val="none" w:sz="0" w:space="0" w:color="auto"/>
            <w:right w:val="none" w:sz="0" w:space="0" w:color="auto"/>
          </w:divBdr>
          <w:divsChild>
            <w:div w:id="621378896">
              <w:marLeft w:val="0"/>
              <w:marRight w:val="0"/>
              <w:marTop w:val="0"/>
              <w:marBottom w:val="0"/>
              <w:divBdr>
                <w:top w:val="none" w:sz="0" w:space="0" w:color="auto"/>
                <w:left w:val="none" w:sz="0" w:space="0" w:color="auto"/>
                <w:bottom w:val="none" w:sz="0" w:space="0" w:color="auto"/>
                <w:right w:val="none" w:sz="0" w:space="0" w:color="auto"/>
              </w:divBdr>
            </w:div>
          </w:divsChild>
        </w:div>
        <w:div w:id="1237980209">
          <w:marLeft w:val="0"/>
          <w:marRight w:val="0"/>
          <w:marTop w:val="0"/>
          <w:marBottom w:val="0"/>
          <w:divBdr>
            <w:top w:val="none" w:sz="0" w:space="0" w:color="auto"/>
            <w:left w:val="none" w:sz="0" w:space="0" w:color="auto"/>
            <w:bottom w:val="none" w:sz="0" w:space="0" w:color="auto"/>
            <w:right w:val="none" w:sz="0" w:space="0" w:color="auto"/>
          </w:divBdr>
        </w:div>
        <w:div w:id="1662390639">
          <w:marLeft w:val="0"/>
          <w:marRight w:val="0"/>
          <w:marTop w:val="0"/>
          <w:marBottom w:val="0"/>
          <w:divBdr>
            <w:top w:val="none" w:sz="0" w:space="0" w:color="auto"/>
            <w:left w:val="none" w:sz="0" w:space="0" w:color="auto"/>
            <w:bottom w:val="none" w:sz="0" w:space="0" w:color="auto"/>
            <w:right w:val="none" w:sz="0" w:space="0" w:color="auto"/>
          </w:divBdr>
        </w:div>
      </w:divsChild>
    </w:div>
    <w:div w:id="1432824388">
      <w:bodyDiv w:val="1"/>
      <w:marLeft w:val="0"/>
      <w:marRight w:val="0"/>
      <w:marTop w:val="0"/>
      <w:marBottom w:val="0"/>
      <w:divBdr>
        <w:top w:val="none" w:sz="0" w:space="0" w:color="auto"/>
        <w:left w:val="none" w:sz="0" w:space="0" w:color="auto"/>
        <w:bottom w:val="none" w:sz="0" w:space="0" w:color="auto"/>
        <w:right w:val="none" w:sz="0" w:space="0" w:color="auto"/>
      </w:divBdr>
    </w:div>
    <w:div w:id="1433011295">
      <w:bodyDiv w:val="1"/>
      <w:marLeft w:val="0"/>
      <w:marRight w:val="0"/>
      <w:marTop w:val="0"/>
      <w:marBottom w:val="0"/>
      <w:divBdr>
        <w:top w:val="none" w:sz="0" w:space="0" w:color="auto"/>
        <w:left w:val="none" w:sz="0" w:space="0" w:color="auto"/>
        <w:bottom w:val="none" w:sz="0" w:space="0" w:color="auto"/>
        <w:right w:val="none" w:sz="0" w:space="0" w:color="auto"/>
      </w:divBdr>
    </w:div>
    <w:div w:id="1433014520">
      <w:bodyDiv w:val="1"/>
      <w:marLeft w:val="0"/>
      <w:marRight w:val="0"/>
      <w:marTop w:val="0"/>
      <w:marBottom w:val="0"/>
      <w:divBdr>
        <w:top w:val="none" w:sz="0" w:space="0" w:color="auto"/>
        <w:left w:val="none" w:sz="0" w:space="0" w:color="auto"/>
        <w:bottom w:val="none" w:sz="0" w:space="0" w:color="auto"/>
        <w:right w:val="none" w:sz="0" w:space="0" w:color="auto"/>
      </w:divBdr>
      <w:divsChild>
        <w:div w:id="69692158">
          <w:marLeft w:val="0"/>
          <w:marRight w:val="0"/>
          <w:marTop w:val="0"/>
          <w:marBottom w:val="150"/>
          <w:divBdr>
            <w:top w:val="none" w:sz="0" w:space="0" w:color="auto"/>
            <w:left w:val="none" w:sz="0" w:space="0" w:color="auto"/>
            <w:bottom w:val="none" w:sz="0" w:space="0" w:color="auto"/>
            <w:right w:val="none" w:sz="0" w:space="0" w:color="auto"/>
          </w:divBdr>
        </w:div>
        <w:div w:id="278878153">
          <w:marLeft w:val="0"/>
          <w:marRight w:val="0"/>
          <w:marTop w:val="0"/>
          <w:marBottom w:val="0"/>
          <w:divBdr>
            <w:top w:val="none" w:sz="0" w:space="0" w:color="auto"/>
            <w:left w:val="none" w:sz="0" w:space="0" w:color="auto"/>
            <w:bottom w:val="none" w:sz="0" w:space="0" w:color="auto"/>
            <w:right w:val="none" w:sz="0" w:space="0" w:color="auto"/>
          </w:divBdr>
        </w:div>
        <w:div w:id="1045299909">
          <w:marLeft w:val="0"/>
          <w:marRight w:val="0"/>
          <w:marTop w:val="0"/>
          <w:marBottom w:val="0"/>
          <w:divBdr>
            <w:top w:val="none" w:sz="0" w:space="0" w:color="auto"/>
            <w:left w:val="none" w:sz="0" w:space="0" w:color="auto"/>
            <w:bottom w:val="none" w:sz="0" w:space="0" w:color="auto"/>
            <w:right w:val="none" w:sz="0" w:space="0" w:color="auto"/>
          </w:divBdr>
        </w:div>
        <w:div w:id="1200119591">
          <w:marLeft w:val="0"/>
          <w:marRight w:val="0"/>
          <w:marTop w:val="0"/>
          <w:marBottom w:val="0"/>
          <w:divBdr>
            <w:top w:val="none" w:sz="0" w:space="0" w:color="auto"/>
            <w:left w:val="none" w:sz="0" w:space="0" w:color="auto"/>
            <w:bottom w:val="none" w:sz="0" w:space="0" w:color="auto"/>
            <w:right w:val="none" w:sz="0" w:space="0" w:color="auto"/>
          </w:divBdr>
          <w:divsChild>
            <w:div w:id="702678315">
              <w:marLeft w:val="0"/>
              <w:marRight w:val="150"/>
              <w:marTop w:val="0"/>
              <w:marBottom w:val="0"/>
              <w:divBdr>
                <w:top w:val="none" w:sz="0" w:space="0" w:color="auto"/>
                <w:left w:val="none" w:sz="0" w:space="0" w:color="auto"/>
                <w:bottom w:val="none" w:sz="0" w:space="0" w:color="auto"/>
                <w:right w:val="none" w:sz="0" w:space="0" w:color="auto"/>
              </w:divBdr>
            </w:div>
            <w:div w:id="15443203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3160232">
      <w:bodyDiv w:val="1"/>
      <w:marLeft w:val="0"/>
      <w:marRight w:val="0"/>
      <w:marTop w:val="0"/>
      <w:marBottom w:val="0"/>
      <w:divBdr>
        <w:top w:val="none" w:sz="0" w:space="0" w:color="auto"/>
        <w:left w:val="none" w:sz="0" w:space="0" w:color="auto"/>
        <w:bottom w:val="none" w:sz="0" w:space="0" w:color="auto"/>
        <w:right w:val="none" w:sz="0" w:space="0" w:color="auto"/>
      </w:divBdr>
    </w:div>
    <w:div w:id="1433210462">
      <w:bodyDiv w:val="1"/>
      <w:marLeft w:val="0"/>
      <w:marRight w:val="0"/>
      <w:marTop w:val="0"/>
      <w:marBottom w:val="0"/>
      <w:divBdr>
        <w:top w:val="none" w:sz="0" w:space="0" w:color="auto"/>
        <w:left w:val="none" w:sz="0" w:space="0" w:color="auto"/>
        <w:bottom w:val="none" w:sz="0" w:space="0" w:color="auto"/>
        <w:right w:val="none" w:sz="0" w:space="0" w:color="auto"/>
      </w:divBdr>
      <w:divsChild>
        <w:div w:id="702944616">
          <w:marLeft w:val="0"/>
          <w:marRight w:val="0"/>
          <w:marTop w:val="0"/>
          <w:marBottom w:val="0"/>
          <w:divBdr>
            <w:top w:val="none" w:sz="0" w:space="0" w:color="auto"/>
            <w:left w:val="none" w:sz="0" w:space="0" w:color="auto"/>
            <w:bottom w:val="none" w:sz="0" w:space="0" w:color="auto"/>
            <w:right w:val="none" w:sz="0" w:space="0" w:color="auto"/>
          </w:divBdr>
        </w:div>
      </w:divsChild>
    </w:div>
    <w:div w:id="1433234499">
      <w:bodyDiv w:val="1"/>
      <w:marLeft w:val="0"/>
      <w:marRight w:val="0"/>
      <w:marTop w:val="0"/>
      <w:marBottom w:val="0"/>
      <w:divBdr>
        <w:top w:val="none" w:sz="0" w:space="0" w:color="auto"/>
        <w:left w:val="none" w:sz="0" w:space="0" w:color="auto"/>
        <w:bottom w:val="none" w:sz="0" w:space="0" w:color="auto"/>
        <w:right w:val="none" w:sz="0" w:space="0" w:color="auto"/>
      </w:divBdr>
      <w:divsChild>
        <w:div w:id="525142944">
          <w:marLeft w:val="0"/>
          <w:marRight w:val="0"/>
          <w:marTop w:val="0"/>
          <w:marBottom w:val="0"/>
          <w:divBdr>
            <w:top w:val="none" w:sz="0" w:space="0" w:color="auto"/>
            <w:left w:val="none" w:sz="0" w:space="0" w:color="auto"/>
            <w:bottom w:val="none" w:sz="0" w:space="0" w:color="auto"/>
            <w:right w:val="none" w:sz="0" w:space="0" w:color="auto"/>
          </w:divBdr>
        </w:div>
      </w:divsChild>
    </w:div>
    <w:div w:id="1433625496">
      <w:bodyDiv w:val="1"/>
      <w:marLeft w:val="0"/>
      <w:marRight w:val="0"/>
      <w:marTop w:val="0"/>
      <w:marBottom w:val="0"/>
      <w:divBdr>
        <w:top w:val="none" w:sz="0" w:space="0" w:color="auto"/>
        <w:left w:val="none" w:sz="0" w:space="0" w:color="auto"/>
        <w:bottom w:val="none" w:sz="0" w:space="0" w:color="auto"/>
        <w:right w:val="none" w:sz="0" w:space="0" w:color="auto"/>
      </w:divBdr>
    </w:div>
    <w:div w:id="1433628079">
      <w:bodyDiv w:val="1"/>
      <w:marLeft w:val="0"/>
      <w:marRight w:val="0"/>
      <w:marTop w:val="0"/>
      <w:marBottom w:val="0"/>
      <w:divBdr>
        <w:top w:val="none" w:sz="0" w:space="0" w:color="auto"/>
        <w:left w:val="none" w:sz="0" w:space="0" w:color="auto"/>
        <w:bottom w:val="none" w:sz="0" w:space="0" w:color="auto"/>
        <w:right w:val="none" w:sz="0" w:space="0" w:color="auto"/>
      </w:divBdr>
      <w:divsChild>
        <w:div w:id="1406415584">
          <w:marLeft w:val="0"/>
          <w:marRight w:val="0"/>
          <w:marTop w:val="0"/>
          <w:marBottom w:val="0"/>
          <w:divBdr>
            <w:top w:val="none" w:sz="0" w:space="0" w:color="auto"/>
            <w:left w:val="none" w:sz="0" w:space="0" w:color="auto"/>
            <w:bottom w:val="none" w:sz="0" w:space="0" w:color="auto"/>
            <w:right w:val="none" w:sz="0" w:space="0" w:color="auto"/>
          </w:divBdr>
          <w:divsChild>
            <w:div w:id="2131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1109">
      <w:bodyDiv w:val="1"/>
      <w:marLeft w:val="0"/>
      <w:marRight w:val="0"/>
      <w:marTop w:val="0"/>
      <w:marBottom w:val="0"/>
      <w:divBdr>
        <w:top w:val="none" w:sz="0" w:space="0" w:color="auto"/>
        <w:left w:val="none" w:sz="0" w:space="0" w:color="auto"/>
        <w:bottom w:val="none" w:sz="0" w:space="0" w:color="auto"/>
        <w:right w:val="none" w:sz="0" w:space="0" w:color="auto"/>
      </w:divBdr>
      <w:divsChild>
        <w:div w:id="683751464">
          <w:marLeft w:val="0"/>
          <w:marRight w:val="0"/>
          <w:marTop w:val="0"/>
          <w:marBottom w:val="375"/>
          <w:divBdr>
            <w:top w:val="none" w:sz="0" w:space="0" w:color="auto"/>
            <w:left w:val="none" w:sz="0" w:space="0" w:color="auto"/>
            <w:bottom w:val="none" w:sz="0" w:space="0" w:color="auto"/>
            <w:right w:val="none" w:sz="0" w:space="0" w:color="auto"/>
          </w:divBdr>
          <w:divsChild>
            <w:div w:id="6083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1141">
      <w:bodyDiv w:val="1"/>
      <w:marLeft w:val="0"/>
      <w:marRight w:val="0"/>
      <w:marTop w:val="0"/>
      <w:marBottom w:val="0"/>
      <w:divBdr>
        <w:top w:val="none" w:sz="0" w:space="0" w:color="auto"/>
        <w:left w:val="none" w:sz="0" w:space="0" w:color="auto"/>
        <w:bottom w:val="none" w:sz="0" w:space="0" w:color="auto"/>
        <w:right w:val="none" w:sz="0" w:space="0" w:color="auto"/>
      </w:divBdr>
    </w:div>
    <w:div w:id="1433740728">
      <w:bodyDiv w:val="1"/>
      <w:marLeft w:val="0"/>
      <w:marRight w:val="0"/>
      <w:marTop w:val="0"/>
      <w:marBottom w:val="0"/>
      <w:divBdr>
        <w:top w:val="none" w:sz="0" w:space="0" w:color="auto"/>
        <w:left w:val="none" w:sz="0" w:space="0" w:color="auto"/>
        <w:bottom w:val="none" w:sz="0" w:space="0" w:color="auto"/>
        <w:right w:val="none" w:sz="0" w:space="0" w:color="auto"/>
      </w:divBdr>
    </w:div>
    <w:div w:id="1433820103">
      <w:bodyDiv w:val="1"/>
      <w:marLeft w:val="0"/>
      <w:marRight w:val="0"/>
      <w:marTop w:val="0"/>
      <w:marBottom w:val="0"/>
      <w:divBdr>
        <w:top w:val="none" w:sz="0" w:space="0" w:color="auto"/>
        <w:left w:val="none" w:sz="0" w:space="0" w:color="auto"/>
        <w:bottom w:val="none" w:sz="0" w:space="0" w:color="auto"/>
        <w:right w:val="none" w:sz="0" w:space="0" w:color="auto"/>
      </w:divBdr>
    </w:div>
    <w:div w:id="1433937853">
      <w:bodyDiv w:val="1"/>
      <w:marLeft w:val="0"/>
      <w:marRight w:val="0"/>
      <w:marTop w:val="0"/>
      <w:marBottom w:val="0"/>
      <w:divBdr>
        <w:top w:val="none" w:sz="0" w:space="0" w:color="auto"/>
        <w:left w:val="none" w:sz="0" w:space="0" w:color="auto"/>
        <w:bottom w:val="none" w:sz="0" w:space="0" w:color="auto"/>
        <w:right w:val="none" w:sz="0" w:space="0" w:color="auto"/>
      </w:divBdr>
    </w:div>
    <w:div w:id="1434127765">
      <w:bodyDiv w:val="1"/>
      <w:marLeft w:val="0"/>
      <w:marRight w:val="0"/>
      <w:marTop w:val="0"/>
      <w:marBottom w:val="0"/>
      <w:divBdr>
        <w:top w:val="none" w:sz="0" w:space="0" w:color="auto"/>
        <w:left w:val="none" w:sz="0" w:space="0" w:color="auto"/>
        <w:bottom w:val="none" w:sz="0" w:space="0" w:color="auto"/>
        <w:right w:val="none" w:sz="0" w:space="0" w:color="auto"/>
      </w:divBdr>
      <w:divsChild>
        <w:div w:id="1133214804">
          <w:marLeft w:val="0"/>
          <w:marRight w:val="0"/>
          <w:marTop w:val="0"/>
          <w:marBottom w:val="0"/>
          <w:divBdr>
            <w:top w:val="none" w:sz="0" w:space="0" w:color="auto"/>
            <w:left w:val="none" w:sz="0" w:space="0" w:color="auto"/>
            <w:bottom w:val="none" w:sz="0" w:space="0" w:color="auto"/>
            <w:right w:val="none" w:sz="0" w:space="0" w:color="auto"/>
          </w:divBdr>
          <w:divsChild>
            <w:div w:id="2858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69854">
      <w:bodyDiv w:val="1"/>
      <w:marLeft w:val="0"/>
      <w:marRight w:val="0"/>
      <w:marTop w:val="0"/>
      <w:marBottom w:val="0"/>
      <w:divBdr>
        <w:top w:val="none" w:sz="0" w:space="0" w:color="auto"/>
        <w:left w:val="none" w:sz="0" w:space="0" w:color="auto"/>
        <w:bottom w:val="none" w:sz="0" w:space="0" w:color="auto"/>
        <w:right w:val="none" w:sz="0" w:space="0" w:color="auto"/>
      </w:divBdr>
    </w:div>
    <w:div w:id="1434739993">
      <w:bodyDiv w:val="1"/>
      <w:marLeft w:val="0"/>
      <w:marRight w:val="0"/>
      <w:marTop w:val="0"/>
      <w:marBottom w:val="0"/>
      <w:divBdr>
        <w:top w:val="none" w:sz="0" w:space="0" w:color="auto"/>
        <w:left w:val="none" w:sz="0" w:space="0" w:color="auto"/>
        <w:bottom w:val="none" w:sz="0" w:space="0" w:color="auto"/>
        <w:right w:val="none" w:sz="0" w:space="0" w:color="auto"/>
      </w:divBdr>
    </w:div>
    <w:div w:id="1434745338">
      <w:bodyDiv w:val="1"/>
      <w:marLeft w:val="0"/>
      <w:marRight w:val="0"/>
      <w:marTop w:val="0"/>
      <w:marBottom w:val="0"/>
      <w:divBdr>
        <w:top w:val="none" w:sz="0" w:space="0" w:color="auto"/>
        <w:left w:val="none" w:sz="0" w:space="0" w:color="auto"/>
        <w:bottom w:val="none" w:sz="0" w:space="0" w:color="auto"/>
        <w:right w:val="none" w:sz="0" w:space="0" w:color="auto"/>
      </w:divBdr>
    </w:div>
    <w:div w:id="1434859856">
      <w:bodyDiv w:val="1"/>
      <w:marLeft w:val="0"/>
      <w:marRight w:val="0"/>
      <w:marTop w:val="0"/>
      <w:marBottom w:val="0"/>
      <w:divBdr>
        <w:top w:val="none" w:sz="0" w:space="0" w:color="auto"/>
        <w:left w:val="none" w:sz="0" w:space="0" w:color="auto"/>
        <w:bottom w:val="none" w:sz="0" w:space="0" w:color="auto"/>
        <w:right w:val="none" w:sz="0" w:space="0" w:color="auto"/>
      </w:divBdr>
      <w:divsChild>
        <w:div w:id="196696332">
          <w:marLeft w:val="0"/>
          <w:marRight w:val="0"/>
          <w:marTop w:val="0"/>
          <w:marBottom w:val="0"/>
          <w:divBdr>
            <w:top w:val="none" w:sz="0" w:space="0" w:color="auto"/>
            <w:left w:val="none" w:sz="0" w:space="0" w:color="auto"/>
            <w:bottom w:val="none" w:sz="0" w:space="0" w:color="auto"/>
            <w:right w:val="none" w:sz="0" w:space="0" w:color="auto"/>
          </w:divBdr>
          <w:divsChild>
            <w:div w:id="10940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2853">
      <w:bodyDiv w:val="1"/>
      <w:marLeft w:val="0"/>
      <w:marRight w:val="0"/>
      <w:marTop w:val="0"/>
      <w:marBottom w:val="0"/>
      <w:divBdr>
        <w:top w:val="none" w:sz="0" w:space="0" w:color="auto"/>
        <w:left w:val="none" w:sz="0" w:space="0" w:color="auto"/>
        <w:bottom w:val="none" w:sz="0" w:space="0" w:color="auto"/>
        <w:right w:val="none" w:sz="0" w:space="0" w:color="auto"/>
      </w:divBdr>
      <w:divsChild>
        <w:div w:id="248739510">
          <w:marLeft w:val="0"/>
          <w:marRight w:val="0"/>
          <w:marTop w:val="0"/>
          <w:marBottom w:val="0"/>
          <w:divBdr>
            <w:top w:val="none" w:sz="0" w:space="0" w:color="auto"/>
            <w:left w:val="none" w:sz="0" w:space="0" w:color="auto"/>
            <w:bottom w:val="none" w:sz="0" w:space="0" w:color="auto"/>
            <w:right w:val="none" w:sz="0" w:space="0" w:color="auto"/>
          </w:divBdr>
        </w:div>
        <w:div w:id="619845194">
          <w:marLeft w:val="0"/>
          <w:marRight w:val="0"/>
          <w:marTop w:val="0"/>
          <w:marBottom w:val="0"/>
          <w:divBdr>
            <w:top w:val="none" w:sz="0" w:space="0" w:color="auto"/>
            <w:left w:val="none" w:sz="0" w:space="0" w:color="auto"/>
            <w:bottom w:val="none" w:sz="0" w:space="0" w:color="auto"/>
            <w:right w:val="none" w:sz="0" w:space="0" w:color="auto"/>
          </w:divBdr>
        </w:div>
      </w:divsChild>
    </w:div>
    <w:div w:id="1435126120">
      <w:bodyDiv w:val="1"/>
      <w:marLeft w:val="0"/>
      <w:marRight w:val="0"/>
      <w:marTop w:val="0"/>
      <w:marBottom w:val="0"/>
      <w:divBdr>
        <w:top w:val="none" w:sz="0" w:space="0" w:color="auto"/>
        <w:left w:val="none" w:sz="0" w:space="0" w:color="auto"/>
        <w:bottom w:val="none" w:sz="0" w:space="0" w:color="auto"/>
        <w:right w:val="none" w:sz="0" w:space="0" w:color="auto"/>
      </w:divBdr>
      <w:divsChild>
        <w:div w:id="18699708">
          <w:marLeft w:val="0"/>
          <w:marRight w:val="0"/>
          <w:marTop w:val="225"/>
          <w:marBottom w:val="600"/>
          <w:divBdr>
            <w:top w:val="none" w:sz="0" w:space="0" w:color="auto"/>
            <w:left w:val="none" w:sz="0" w:space="0" w:color="auto"/>
            <w:bottom w:val="none" w:sz="0" w:space="0" w:color="auto"/>
            <w:right w:val="none" w:sz="0" w:space="0" w:color="auto"/>
          </w:divBdr>
        </w:div>
        <w:div w:id="1045252855">
          <w:marLeft w:val="0"/>
          <w:marRight w:val="0"/>
          <w:marTop w:val="0"/>
          <w:marBottom w:val="0"/>
          <w:divBdr>
            <w:top w:val="none" w:sz="0" w:space="0" w:color="auto"/>
            <w:left w:val="none" w:sz="0" w:space="0" w:color="auto"/>
            <w:bottom w:val="none" w:sz="0" w:space="0" w:color="auto"/>
            <w:right w:val="none" w:sz="0" w:space="0" w:color="auto"/>
          </w:divBdr>
          <w:divsChild>
            <w:div w:id="11723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5001">
      <w:bodyDiv w:val="1"/>
      <w:marLeft w:val="0"/>
      <w:marRight w:val="0"/>
      <w:marTop w:val="0"/>
      <w:marBottom w:val="0"/>
      <w:divBdr>
        <w:top w:val="none" w:sz="0" w:space="0" w:color="auto"/>
        <w:left w:val="none" w:sz="0" w:space="0" w:color="auto"/>
        <w:bottom w:val="none" w:sz="0" w:space="0" w:color="auto"/>
        <w:right w:val="none" w:sz="0" w:space="0" w:color="auto"/>
      </w:divBdr>
      <w:divsChild>
        <w:div w:id="106658974">
          <w:marLeft w:val="0"/>
          <w:marRight w:val="0"/>
          <w:marTop w:val="0"/>
          <w:marBottom w:val="0"/>
          <w:divBdr>
            <w:top w:val="none" w:sz="0" w:space="0" w:color="auto"/>
            <w:left w:val="none" w:sz="0" w:space="0" w:color="auto"/>
            <w:bottom w:val="none" w:sz="0" w:space="0" w:color="auto"/>
            <w:right w:val="none" w:sz="0" w:space="0" w:color="auto"/>
          </w:divBdr>
          <w:divsChild>
            <w:div w:id="16937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5989">
      <w:bodyDiv w:val="1"/>
      <w:marLeft w:val="0"/>
      <w:marRight w:val="0"/>
      <w:marTop w:val="0"/>
      <w:marBottom w:val="0"/>
      <w:divBdr>
        <w:top w:val="none" w:sz="0" w:space="0" w:color="auto"/>
        <w:left w:val="none" w:sz="0" w:space="0" w:color="auto"/>
        <w:bottom w:val="none" w:sz="0" w:space="0" w:color="auto"/>
        <w:right w:val="none" w:sz="0" w:space="0" w:color="auto"/>
      </w:divBdr>
    </w:div>
    <w:div w:id="1435976282">
      <w:bodyDiv w:val="1"/>
      <w:marLeft w:val="0"/>
      <w:marRight w:val="0"/>
      <w:marTop w:val="0"/>
      <w:marBottom w:val="0"/>
      <w:divBdr>
        <w:top w:val="none" w:sz="0" w:space="0" w:color="auto"/>
        <w:left w:val="none" w:sz="0" w:space="0" w:color="auto"/>
        <w:bottom w:val="none" w:sz="0" w:space="0" w:color="auto"/>
        <w:right w:val="none" w:sz="0" w:space="0" w:color="auto"/>
      </w:divBdr>
    </w:div>
    <w:div w:id="1436290143">
      <w:bodyDiv w:val="1"/>
      <w:marLeft w:val="0"/>
      <w:marRight w:val="0"/>
      <w:marTop w:val="0"/>
      <w:marBottom w:val="0"/>
      <w:divBdr>
        <w:top w:val="none" w:sz="0" w:space="0" w:color="auto"/>
        <w:left w:val="none" w:sz="0" w:space="0" w:color="auto"/>
        <w:bottom w:val="none" w:sz="0" w:space="0" w:color="auto"/>
        <w:right w:val="none" w:sz="0" w:space="0" w:color="auto"/>
      </w:divBdr>
      <w:divsChild>
        <w:div w:id="253975066">
          <w:marLeft w:val="0"/>
          <w:marRight w:val="0"/>
          <w:marTop w:val="225"/>
          <w:marBottom w:val="600"/>
          <w:divBdr>
            <w:top w:val="none" w:sz="0" w:space="0" w:color="auto"/>
            <w:left w:val="none" w:sz="0" w:space="0" w:color="auto"/>
            <w:bottom w:val="none" w:sz="0" w:space="0" w:color="auto"/>
            <w:right w:val="none" w:sz="0" w:space="0" w:color="auto"/>
          </w:divBdr>
        </w:div>
        <w:div w:id="534149616">
          <w:marLeft w:val="0"/>
          <w:marRight w:val="0"/>
          <w:marTop w:val="0"/>
          <w:marBottom w:val="0"/>
          <w:divBdr>
            <w:top w:val="none" w:sz="0" w:space="0" w:color="auto"/>
            <w:left w:val="none" w:sz="0" w:space="0" w:color="auto"/>
            <w:bottom w:val="none" w:sz="0" w:space="0" w:color="auto"/>
            <w:right w:val="none" w:sz="0" w:space="0" w:color="auto"/>
          </w:divBdr>
          <w:divsChild>
            <w:div w:id="1275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2579">
      <w:bodyDiv w:val="1"/>
      <w:marLeft w:val="0"/>
      <w:marRight w:val="0"/>
      <w:marTop w:val="0"/>
      <w:marBottom w:val="0"/>
      <w:divBdr>
        <w:top w:val="none" w:sz="0" w:space="0" w:color="auto"/>
        <w:left w:val="none" w:sz="0" w:space="0" w:color="auto"/>
        <w:bottom w:val="none" w:sz="0" w:space="0" w:color="auto"/>
        <w:right w:val="none" w:sz="0" w:space="0" w:color="auto"/>
      </w:divBdr>
      <w:divsChild>
        <w:div w:id="706759174">
          <w:marLeft w:val="0"/>
          <w:marRight w:val="0"/>
          <w:marTop w:val="0"/>
          <w:marBottom w:val="525"/>
          <w:divBdr>
            <w:top w:val="none" w:sz="0" w:space="0" w:color="auto"/>
            <w:left w:val="none" w:sz="0" w:space="0" w:color="auto"/>
            <w:bottom w:val="none" w:sz="0" w:space="0" w:color="auto"/>
            <w:right w:val="none" w:sz="0" w:space="0" w:color="auto"/>
          </w:divBdr>
        </w:div>
      </w:divsChild>
    </w:div>
    <w:div w:id="1436628797">
      <w:bodyDiv w:val="1"/>
      <w:marLeft w:val="0"/>
      <w:marRight w:val="0"/>
      <w:marTop w:val="0"/>
      <w:marBottom w:val="0"/>
      <w:divBdr>
        <w:top w:val="none" w:sz="0" w:space="0" w:color="auto"/>
        <w:left w:val="none" w:sz="0" w:space="0" w:color="auto"/>
        <w:bottom w:val="none" w:sz="0" w:space="0" w:color="auto"/>
        <w:right w:val="none" w:sz="0" w:space="0" w:color="auto"/>
      </w:divBdr>
    </w:div>
    <w:div w:id="1436903357">
      <w:bodyDiv w:val="1"/>
      <w:marLeft w:val="0"/>
      <w:marRight w:val="0"/>
      <w:marTop w:val="0"/>
      <w:marBottom w:val="0"/>
      <w:divBdr>
        <w:top w:val="none" w:sz="0" w:space="0" w:color="auto"/>
        <w:left w:val="none" w:sz="0" w:space="0" w:color="auto"/>
        <w:bottom w:val="none" w:sz="0" w:space="0" w:color="auto"/>
        <w:right w:val="none" w:sz="0" w:space="0" w:color="auto"/>
      </w:divBdr>
    </w:div>
    <w:div w:id="1436906140">
      <w:bodyDiv w:val="1"/>
      <w:marLeft w:val="0"/>
      <w:marRight w:val="0"/>
      <w:marTop w:val="0"/>
      <w:marBottom w:val="0"/>
      <w:divBdr>
        <w:top w:val="none" w:sz="0" w:space="0" w:color="auto"/>
        <w:left w:val="none" w:sz="0" w:space="0" w:color="auto"/>
        <w:bottom w:val="none" w:sz="0" w:space="0" w:color="auto"/>
        <w:right w:val="none" w:sz="0" w:space="0" w:color="auto"/>
      </w:divBdr>
    </w:div>
    <w:div w:id="1437015599">
      <w:bodyDiv w:val="1"/>
      <w:marLeft w:val="0"/>
      <w:marRight w:val="0"/>
      <w:marTop w:val="0"/>
      <w:marBottom w:val="0"/>
      <w:divBdr>
        <w:top w:val="none" w:sz="0" w:space="0" w:color="auto"/>
        <w:left w:val="none" w:sz="0" w:space="0" w:color="auto"/>
        <w:bottom w:val="none" w:sz="0" w:space="0" w:color="auto"/>
        <w:right w:val="none" w:sz="0" w:space="0" w:color="auto"/>
      </w:divBdr>
      <w:divsChild>
        <w:div w:id="1195463944">
          <w:marLeft w:val="0"/>
          <w:marRight w:val="0"/>
          <w:marTop w:val="0"/>
          <w:marBottom w:val="0"/>
          <w:divBdr>
            <w:top w:val="none" w:sz="0" w:space="0" w:color="auto"/>
            <w:left w:val="none" w:sz="0" w:space="0" w:color="auto"/>
            <w:bottom w:val="none" w:sz="0" w:space="0" w:color="auto"/>
            <w:right w:val="none" w:sz="0" w:space="0" w:color="auto"/>
          </w:divBdr>
          <w:divsChild>
            <w:div w:id="15901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9018">
      <w:bodyDiv w:val="1"/>
      <w:marLeft w:val="0"/>
      <w:marRight w:val="0"/>
      <w:marTop w:val="0"/>
      <w:marBottom w:val="0"/>
      <w:divBdr>
        <w:top w:val="none" w:sz="0" w:space="0" w:color="auto"/>
        <w:left w:val="none" w:sz="0" w:space="0" w:color="auto"/>
        <w:bottom w:val="none" w:sz="0" w:space="0" w:color="auto"/>
        <w:right w:val="none" w:sz="0" w:space="0" w:color="auto"/>
      </w:divBdr>
    </w:div>
    <w:div w:id="1437019788">
      <w:bodyDiv w:val="1"/>
      <w:marLeft w:val="0"/>
      <w:marRight w:val="0"/>
      <w:marTop w:val="0"/>
      <w:marBottom w:val="0"/>
      <w:divBdr>
        <w:top w:val="none" w:sz="0" w:space="0" w:color="auto"/>
        <w:left w:val="none" w:sz="0" w:space="0" w:color="auto"/>
        <w:bottom w:val="none" w:sz="0" w:space="0" w:color="auto"/>
        <w:right w:val="none" w:sz="0" w:space="0" w:color="auto"/>
      </w:divBdr>
      <w:divsChild>
        <w:div w:id="1287468535">
          <w:marLeft w:val="0"/>
          <w:marRight w:val="0"/>
          <w:marTop w:val="0"/>
          <w:marBottom w:val="0"/>
          <w:divBdr>
            <w:top w:val="none" w:sz="0" w:space="0" w:color="auto"/>
            <w:left w:val="none" w:sz="0" w:space="0" w:color="auto"/>
            <w:bottom w:val="none" w:sz="0" w:space="0" w:color="auto"/>
            <w:right w:val="none" w:sz="0" w:space="0" w:color="auto"/>
          </w:divBdr>
          <w:divsChild>
            <w:div w:id="11063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4874">
      <w:bodyDiv w:val="1"/>
      <w:marLeft w:val="0"/>
      <w:marRight w:val="0"/>
      <w:marTop w:val="0"/>
      <w:marBottom w:val="0"/>
      <w:divBdr>
        <w:top w:val="none" w:sz="0" w:space="0" w:color="auto"/>
        <w:left w:val="none" w:sz="0" w:space="0" w:color="auto"/>
        <w:bottom w:val="none" w:sz="0" w:space="0" w:color="auto"/>
        <w:right w:val="none" w:sz="0" w:space="0" w:color="auto"/>
      </w:divBdr>
    </w:div>
    <w:div w:id="1437293527">
      <w:bodyDiv w:val="1"/>
      <w:marLeft w:val="0"/>
      <w:marRight w:val="0"/>
      <w:marTop w:val="0"/>
      <w:marBottom w:val="0"/>
      <w:divBdr>
        <w:top w:val="none" w:sz="0" w:space="0" w:color="auto"/>
        <w:left w:val="none" w:sz="0" w:space="0" w:color="auto"/>
        <w:bottom w:val="none" w:sz="0" w:space="0" w:color="auto"/>
        <w:right w:val="none" w:sz="0" w:space="0" w:color="auto"/>
      </w:divBdr>
      <w:divsChild>
        <w:div w:id="316961302">
          <w:marLeft w:val="0"/>
          <w:marRight w:val="0"/>
          <w:marTop w:val="0"/>
          <w:marBottom w:val="0"/>
          <w:divBdr>
            <w:top w:val="none" w:sz="0" w:space="0" w:color="auto"/>
            <w:left w:val="none" w:sz="0" w:space="0" w:color="auto"/>
            <w:bottom w:val="none" w:sz="0" w:space="0" w:color="auto"/>
            <w:right w:val="none" w:sz="0" w:space="0" w:color="auto"/>
          </w:divBdr>
          <w:divsChild>
            <w:div w:id="1672836375">
              <w:marLeft w:val="0"/>
              <w:marRight w:val="0"/>
              <w:marTop w:val="0"/>
              <w:marBottom w:val="0"/>
              <w:divBdr>
                <w:top w:val="none" w:sz="0" w:space="0" w:color="auto"/>
                <w:left w:val="none" w:sz="0" w:space="0" w:color="auto"/>
                <w:bottom w:val="none" w:sz="0" w:space="0" w:color="auto"/>
                <w:right w:val="none" w:sz="0" w:space="0" w:color="auto"/>
              </w:divBdr>
            </w:div>
          </w:divsChild>
        </w:div>
        <w:div w:id="1363634107">
          <w:marLeft w:val="0"/>
          <w:marRight w:val="0"/>
          <w:marTop w:val="225"/>
          <w:marBottom w:val="600"/>
          <w:divBdr>
            <w:top w:val="none" w:sz="0" w:space="0" w:color="auto"/>
            <w:left w:val="none" w:sz="0" w:space="0" w:color="auto"/>
            <w:bottom w:val="none" w:sz="0" w:space="0" w:color="auto"/>
            <w:right w:val="none" w:sz="0" w:space="0" w:color="auto"/>
          </w:divBdr>
        </w:div>
      </w:divsChild>
    </w:div>
    <w:div w:id="1437408093">
      <w:bodyDiv w:val="1"/>
      <w:marLeft w:val="0"/>
      <w:marRight w:val="0"/>
      <w:marTop w:val="0"/>
      <w:marBottom w:val="0"/>
      <w:divBdr>
        <w:top w:val="none" w:sz="0" w:space="0" w:color="auto"/>
        <w:left w:val="none" w:sz="0" w:space="0" w:color="auto"/>
        <w:bottom w:val="none" w:sz="0" w:space="0" w:color="auto"/>
        <w:right w:val="none" w:sz="0" w:space="0" w:color="auto"/>
      </w:divBdr>
    </w:div>
    <w:div w:id="1437478908">
      <w:bodyDiv w:val="1"/>
      <w:marLeft w:val="0"/>
      <w:marRight w:val="0"/>
      <w:marTop w:val="0"/>
      <w:marBottom w:val="0"/>
      <w:divBdr>
        <w:top w:val="none" w:sz="0" w:space="0" w:color="auto"/>
        <w:left w:val="none" w:sz="0" w:space="0" w:color="auto"/>
        <w:bottom w:val="none" w:sz="0" w:space="0" w:color="auto"/>
        <w:right w:val="none" w:sz="0" w:space="0" w:color="auto"/>
      </w:divBdr>
    </w:div>
    <w:div w:id="1437480679">
      <w:bodyDiv w:val="1"/>
      <w:marLeft w:val="0"/>
      <w:marRight w:val="0"/>
      <w:marTop w:val="0"/>
      <w:marBottom w:val="0"/>
      <w:divBdr>
        <w:top w:val="none" w:sz="0" w:space="0" w:color="auto"/>
        <w:left w:val="none" w:sz="0" w:space="0" w:color="auto"/>
        <w:bottom w:val="none" w:sz="0" w:space="0" w:color="auto"/>
        <w:right w:val="none" w:sz="0" w:space="0" w:color="auto"/>
      </w:divBdr>
      <w:divsChild>
        <w:div w:id="730539690">
          <w:marLeft w:val="0"/>
          <w:marRight w:val="0"/>
          <w:marTop w:val="0"/>
          <w:marBottom w:val="0"/>
          <w:divBdr>
            <w:top w:val="none" w:sz="0" w:space="0" w:color="auto"/>
            <w:left w:val="none" w:sz="0" w:space="0" w:color="auto"/>
            <w:bottom w:val="none" w:sz="0" w:space="0" w:color="auto"/>
            <w:right w:val="none" w:sz="0" w:space="0" w:color="auto"/>
          </w:divBdr>
        </w:div>
      </w:divsChild>
    </w:div>
    <w:div w:id="1437598486">
      <w:bodyDiv w:val="1"/>
      <w:marLeft w:val="0"/>
      <w:marRight w:val="0"/>
      <w:marTop w:val="0"/>
      <w:marBottom w:val="0"/>
      <w:divBdr>
        <w:top w:val="none" w:sz="0" w:space="0" w:color="auto"/>
        <w:left w:val="none" w:sz="0" w:space="0" w:color="auto"/>
        <w:bottom w:val="none" w:sz="0" w:space="0" w:color="auto"/>
        <w:right w:val="none" w:sz="0" w:space="0" w:color="auto"/>
      </w:divBdr>
    </w:div>
    <w:div w:id="1437746562">
      <w:bodyDiv w:val="1"/>
      <w:marLeft w:val="0"/>
      <w:marRight w:val="0"/>
      <w:marTop w:val="0"/>
      <w:marBottom w:val="0"/>
      <w:divBdr>
        <w:top w:val="none" w:sz="0" w:space="0" w:color="auto"/>
        <w:left w:val="none" w:sz="0" w:space="0" w:color="auto"/>
        <w:bottom w:val="none" w:sz="0" w:space="0" w:color="auto"/>
        <w:right w:val="none" w:sz="0" w:space="0" w:color="auto"/>
      </w:divBdr>
      <w:divsChild>
        <w:div w:id="1076584575">
          <w:marLeft w:val="0"/>
          <w:marRight w:val="0"/>
          <w:marTop w:val="0"/>
          <w:marBottom w:val="0"/>
          <w:divBdr>
            <w:top w:val="none" w:sz="0" w:space="0" w:color="auto"/>
            <w:left w:val="none" w:sz="0" w:space="0" w:color="auto"/>
            <w:bottom w:val="none" w:sz="0" w:space="0" w:color="auto"/>
            <w:right w:val="none" w:sz="0" w:space="0" w:color="auto"/>
          </w:divBdr>
        </w:div>
      </w:divsChild>
    </w:div>
    <w:div w:id="1438019524">
      <w:bodyDiv w:val="1"/>
      <w:marLeft w:val="0"/>
      <w:marRight w:val="0"/>
      <w:marTop w:val="0"/>
      <w:marBottom w:val="0"/>
      <w:divBdr>
        <w:top w:val="none" w:sz="0" w:space="0" w:color="auto"/>
        <w:left w:val="none" w:sz="0" w:space="0" w:color="auto"/>
        <w:bottom w:val="none" w:sz="0" w:space="0" w:color="auto"/>
        <w:right w:val="none" w:sz="0" w:space="0" w:color="auto"/>
      </w:divBdr>
    </w:div>
    <w:div w:id="1438062180">
      <w:bodyDiv w:val="1"/>
      <w:marLeft w:val="0"/>
      <w:marRight w:val="0"/>
      <w:marTop w:val="0"/>
      <w:marBottom w:val="0"/>
      <w:divBdr>
        <w:top w:val="none" w:sz="0" w:space="0" w:color="auto"/>
        <w:left w:val="none" w:sz="0" w:space="0" w:color="auto"/>
        <w:bottom w:val="none" w:sz="0" w:space="0" w:color="auto"/>
        <w:right w:val="none" w:sz="0" w:space="0" w:color="auto"/>
      </w:divBdr>
    </w:div>
    <w:div w:id="1438211299">
      <w:bodyDiv w:val="1"/>
      <w:marLeft w:val="0"/>
      <w:marRight w:val="0"/>
      <w:marTop w:val="0"/>
      <w:marBottom w:val="0"/>
      <w:divBdr>
        <w:top w:val="none" w:sz="0" w:space="0" w:color="auto"/>
        <w:left w:val="none" w:sz="0" w:space="0" w:color="auto"/>
        <w:bottom w:val="none" w:sz="0" w:space="0" w:color="auto"/>
        <w:right w:val="none" w:sz="0" w:space="0" w:color="auto"/>
      </w:divBdr>
      <w:divsChild>
        <w:div w:id="1495492971">
          <w:marLeft w:val="0"/>
          <w:marRight w:val="0"/>
          <w:marTop w:val="0"/>
          <w:marBottom w:val="0"/>
          <w:divBdr>
            <w:top w:val="none" w:sz="0" w:space="0" w:color="auto"/>
            <w:left w:val="none" w:sz="0" w:space="0" w:color="auto"/>
            <w:bottom w:val="none" w:sz="0" w:space="0" w:color="auto"/>
            <w:right w:val="none" w:sz="0" w:space="0" w:color="auto"/>
          </w:divBdr>
        </w:div>
      </w:divsChild>
    </w:div>
    <w:div w:id="1438284323">
      <w:bodyDiv w:val="1"/>
      <w:marLeft w:val="0"/>
      <w:marRight w:val="0"/>
      <w:marTop w:val="0"/>
      <w:marBottom w:val="0"/>
      <w:divBdr>
        <w:top w:val="none" w:sz="0" w:space="0" w:color="auto"/>
        <w:left w:val="none" w:sz="0" w:space="0" w:color="auto"/>
        <w:bottom w:val="none" w:sz="0" w:space="0" w:color="auto"/>
        <w:right w:val="none" w:sz="0" w:space="0" w:color="auto"/>
      </w:divBdr>
      <w:divsChild>
        <w:div w:id="1735619391">
          <w:marLeft w:val="0"/>
          <w:marRight w:val="0"/>
          <w:marTop w:val="0"/>
          <w:marBottom w:val="150"/>
          <w:divBdr>
            <w:top w:val="none" w:sz="0" w:space="0" w:color="auto"/>
            <w:left w:val="none" w:sz="0" w:space="0" w:color="auto"/>
            <w:bottom w:val="none" w:sz="0" w:space="0" w:color="auto"/>
            <w:right w:val="none" w:sz="0" w:space="0" w:color="auto"/>
          </w:divBdr>
        </w:div>
      </w:divsChild>
    </w:div>
    <w:div w:id="1438602749">
      <w:bodyDiv w:val="1"/>
      <w:marLeft w:val="0"/>
      <w:marRight w:val="0"/>
      <w:marTop w:val="0"/>
      <w:marBottom w:val="0"/>
      <w:divBdr>
        <w:top w:val="none" w:sz="0" w:space="0" w:color="auto"/>
        <w:left w:val="none" w:sz="0" w:space="0" w:color="auto"/>
        <w:bottom w:val="none" w:sz="0" w:space="0" w:color="auto"/>
        <w:right w:val="none" w:sz="0" w:space="0" w:color="auto"/>
      </w:divBdr>
      <w:divsChild>
        <w:div w:id="660893679">
          <w:marLeft w:val="0"/>
          <w:marRight w:val="0"/>
          <w:marTop w:val="0"/>
          <w:marBottom w:val="0"/>
          <w:divBdr>
            <w:top w:val="none" w:sz="0" w:space="0" w:color="auto"/>
            <w:left w:val="none" w:sz="0" w:space="0" w:color="auto"/>
            <w:bottom w:val="none" w:sz="0" w:space="0" w:color="auto"/>
            <w:right w:val="none" w:sz="0" w:space="0" w:color="auto"/>
          </w:divBdr>
        </w:div>
        <w:div w:id="1381830955">
          <w:marLeft w:val="0"/>
          <w:marRight w:val="0"/>
          <w:marTop w:val="0"/>
          <w:marBottom w:val="375"/>
          <w:divBdr>
            <w:top w:val="none" w:sz="0" w:space="0" w:color="auto"/>
            <w:left w:val="none" w:sz="0" w:space="0" w:color="auto"/>
            <w:bottom w:val="none" w:sz="0" w:space="0" w:color="auto"/>
            <w:right w:val="none" w:sz="0" w:space="0" w:color="auto"/>
          </w:divBdr>
          <w:divsChild>
            <w:div w:id="1323855128">
              <w:marLeft w:val="0"/>
              <w:marRight w:val="0"/>
              <w:marTop w:val="0"/>
              <w:marBottom w:val="0"/>
              <w:divBdr>
                <w:top w:val="none" w:sz="0" w:space="0" w:color="auto"/>
                <w:left w:val="none" w:sz="0" w:space="0" w:color="auto"/>
                <w:bottom w:val="none" w:sz="0" w:space="0" w:color="auto"/>
                <w:right w:val="none" w:sz="0" w:space="0" w:color="auto"/>
              </w:divBdr>
            </w:div>
          </w:divsChild>
        </w:div>
        <w:div w:id="1563558027">
          <w:marLeft w:val="0"/>
          <w:marRight w:val="0"/>
          <w:marTop w:val="0"/>
          <w:marBottom w:val="0"/>
          <w:divBdr>
            <w:top w:val="none" w:sz="0" w:space="0" w:color="auto"/>
            <w:left w:val="none" w:sz="0" w:space="0" w:color="auto"/>
            <w:bottom w:val="none" w:sz="0" w:space="0" w:color="auto"/>
            <w:right w:val="none" w:sz="0" w:space="0" w:color="auto"/>
          </w:divBdr>
        </w:div>
      </w:divsChild>
    </w:div>
    <w:div w:id="1438908735">
      <w:bodyDiv w:val="1"/>
      <w:marLeft w:val="0"/>
      <w:marRight w:val="0"/>
      <w:marTop w:val="0"/>
      <w:marBottom w:val="0"/>
      <w:divBdr>
        <w:top w:val="none" w:sz="0" w:space="0" w:color="auto"/>
        <w:left w:val="none" w:sz="0" w:space="0" w:color="auto"/>
        <w:bottom w:val="none" w:sz="0" w:space="0" w:color="auto"/>
        <w:right w:val="none" w:sz="0" w:space="0" w:color="auto"/>
      </w:divBdr>
    </w:div>
    <w:div w:id="1439174906">
      <w:bodyDiv w:val="1"/>
      <w:marLeft w:val="0"/>
      <w:marRight w:val="0"/>
      <w:marTop w:val="0"/>
      <w:marBottom w:val="0"/>
      <w:divBdr>
        <w:top w:val="none" w:sz="0" w:space="0" w:color="auto"/>
        <w:left w:val="none" w:sz="0" w:space="0" w:color="auto"/>
        <w:bottom w:val="none" w:sz="0" w:space="0" w:color="auto"/>
        <w:right w:val="none" w:sz="0" w:space="0" w:color="auto"/>
      </w:divBdr>
    </w:div>
    <w:div w:id="1439252613">
      <w:bodyDiv w:val="1"/>
      <w:marLeft w:val="0"/>
      <w:marRight w:val="0"/>
      <w:marTop w:val="0"/>
      <w:marBottom w:val="0"/>
      <w:divBdr>
        <w:top w:val="none" w:sz="0" w:space="0" w:color="auto"/>
        <w:left w:val="none" w:sz="0" w:space="0" w:color="auto"/>
        <w:bottom w:val="none" w:sz="0" w:space="0" w:color="auto"/>
        <w:right w:val="none" w:sz="0" w:space="0" w:color="auto"/>
      </w:divBdr>
    </w:div>
    <w:div w:id="1439449092">
      <w:bodyDiv w:val="1"/>
      <w:marLeft w:val="0"/>
      <w:marRight w:val="0"/>
      <w:marTop w:val="0"/>
      <w:marBottom w:val="0"/>
      <w:divBdr>
        <w:top w:val="none" w:sz="0" w:space="0" w:color="auto"/>
        <w:left w:val="none" w:sz="0" w:space="0" w:color="auto"/>
        <w:bottom w:val="none" w:sz="0" w:space="0" w:color="auto"/>
        <w:right w:val="none" w:sz="0" w:space="0" w:color="auto"/>
      </w:divBdr>
    </w:div>
    <w:div w:id="1439524193">
      <w:bodyDiv w:val="1"/>
      <w:marLeft w:val="0"/>
      <w:marRight w:val="0"/>
      <w:marTop w:val="0"/>
      <w:marBottom w:val="0"/>
      <w:divBdr>
        <w:top w:val="none" w:sz="0" w:space="0" w:color="auto"/>
        <w:left w:val="none" w:sz="0" w:space="0" w:color="auto"/>
        <w:bottom w:val="none" w:sz="0" w:space="0" w:color="auto"/>
        <w:right w:val="none" w:sz="0" w:space="0" w:color="auto"/>
      </w:divBdr>
    </w:div>
    <w:div w:id="1439985572">
      <w:bodyDiv w:val="1"/>
      <w:marLeft w:val="0"/>
      <w:marRight w:val="0"/>
      <w:marTop w:val="0"/>
      <w:marBottom w:val="0"/>
      <w:divBdr>
        <w:top w:val="none" w:sz="0" w:space="0" w:color="auto"/>
        <w:left w:val="none" w:sz="0" w:space="0" w:color="auto"/>
        <w:bottom w:val="none" w:sz="0" w:space="0" w:color="auto"/>
        <w:right w:val="none" w:sz="0" w:space="0" w:color="auto"/>
      </w:divBdr>
    </w:div>
    <w:div w:id="1440291905">
      <w:bodyDiv w:val="1"/>
      <w:marLeft w:val="0"/>
      <w:marRight w:val="0"/>
      <w:marTop w:val="0"/>
      <w:marBottom w:val="0"/>
      <w:divBdr>
        <w:top w:val="none" w:sz="0" w:space="0" w:color="auto"/>
        <w:left w:val="none" w:sz="0" w:space="0" w:color="auto"/>
        <w:bottom w:val="none" w:sz="0" w:space="0" w:color="auto"/>
        <w:right w:val="none" w:sz="0" w:space="0" w:color="auto"/>
      </w:divBdr>
    </w:div>
    <w:div w:id="1440292603">
      <w:bodyDiv w:val="1"/>
      <w:marLeft w:val="0"/>
      <w:marRight w:val="0"/>
      <w:marTop w:val="0"/>
      <w:marBottom w:val="0"/>
      <w:divBdr>
        <w:top w:val="none" w:sz="0" w:space="0" w:color="auto"/>
        <w:left w:val="none" w:sz="0" w:space="0" w:color="auto"/>
        <w:bottom w:val="none" w:sz="0" w:space="0" w:color="auto"/>
        <w:right w:val="none" w:sz="0" w:space="0" w:color="auto"/>
      </w:divBdr>
      <w:divsChild>
        <w:div w:id="880165363">
          <w:marLeft w:val="0"/>
          <w:marRight w:val="0"/>
          <w:marTop w:val="0"/>
          <w:marBottom w:val="0"/>
          <w:divBdr>
            <w:top w:val="none" w:sz="0" w:space="0" w:color="auto"/>
            <w:left w:val="none" w:sz="0" w:space="0" w:color="auto"/>
            <w:bottom w:val="none" w:sz="0" w:space="0" w:color="auto"/>
            <w:right w:val="none" w:sz="0" w:space="0" w:color="auto"/>
          </w:divBdr>
          <w:divsChild>
            <w:div w:id="16124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93894">
      <w:bodyDiv w:val="1"/>
      <w:marLeft w:val="0"/>
      <w:marRight w:val="0"/>
      <w:marTop w:val="0"/>
      <w:marBottom w:val="0"/>
      <w:divBdr>
        <w:top w:val="none" w:sz="0" w:space="0" w:color="auto"/>
        <w:left w:val="none" w:sz="0" w:space="0" w:color="auto"/>
        <w:bottom w:val="none" w:sz="0" w:space="0" w:color="auto"/>
        <w:right w:val="none" w:sz="0" w:space="0" w:color="auto"/>
      </w:divBdr>
    </w:div>
    <w:div w:id="1440612425">
      <w:bodyDiv w:val="1"/>
      <w:marLeft w:val="0"/>
      <w:marRight w:val="0"/>
      <w:marTop w:val="0"/>
      <w:marBottom w:val="0"/>
      <w:divBdr>
        <w:top w:val="none" w:sz="0" w:space="0" w:color="auto"/>
        <w:left w:val="none" w:sz="0" w:space="0" w:color="auto"/>
        <w:bottom w:val="none" w:sz="0" w:space="0" w:color="auto"/>
        <w:right w:val="none" w:sz="0" w:space="0" w:color="auto"/>
      </w:divBdr>
      <w:divsChild>
        <w:div w:id="721175629">
          <w:marLeft w:val="0"/>
          <w:marRight w:val="0"/>
          <w:marTop w:val="0"/>
          <w:marBottom w:val="0"/>
          <w:divBdr>
            <w:top w:val="none" w:sz="0" w:space="0" w:color="auto"/>
            <w:left w:val="none" w:sz="0" w:space="0" w:color="auto"/>
            <w:bottom w:val="none" w:sz="0" w:space="0" w:color="auto"/>
            <w:right w:val="none" w:sz="0" w:space="0" w:color="auto"/>
          </w:divBdr>
        </w:div>
        <w:div w:id="729692000">
          <w:marLeft w:val="0"/>
          <w:marRight w:val="0"/>
          <w:marTop w:val="0"/>
          <w:marBottom w:val="0"/>
          <w:divBdr>
            <w:top w:val="none" w:sz="0" w:space="0" w:color="auto"/>
            <w:left w:val="none" w:sz="0" w:space="0" w:color="auto"/>
            <w:bottom w:val="none" w:sz="0" w:space="0" w:color="auto"/>
            <w:right w:val="none" w:sz="0" w:space="0" w:color="auto"/>
          </w:divBdr>
        </w:div>
        <w:div w:id="1492216876">
          <w:marLeft w:val="0"/>
          <w:marRight w:val="0"/>
          <w:marTop w:val="0"/>
          <w:marBottom w:val="0"/>
          <w:divBdr>
            <w:top w:val="none" w:sz="0" w:space="0" w:color="auto"/>
            <w:left w:val="none" w:sz="0" w:space="0" w:color="auto"/>
            <w:bottom w:val="none" w:sz="0" w:space="0" w:color="auto"/>
            <w:right w:val="none" w:sz="0" w:space="0" w:color="auto"/>
          </w:divBdr>
          <w:divsChild>
            <w:div w:id="100490709">
              <w:marLeft w:val="0"/>
              <w:marRight w:val="150"/>
              <w:marTop w:val="0"/>
              <w:marBottom w:val="0"/>
              <w:divBdr>
                <w:top w:val="none" w:sz="0" w:space="0" w:color="auto"/>
                <w:left w:val="none" w:sz="0" w:space="0" w:color="auto"/>
                <w:bottom w:val="none" w:sz="0" w:space="0" w:color="auto"/>
                <w:right w:val="none" w:sz="0" w:space="0" w:color="auto"/>
              </w:divBdr>
            </w:div>
            <w:div w:id="15129927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40643456">
      <w:bodyDiv w:val="1"/>
      <w:marLeft w:val="0"/>
      <w:marRight w:val="0"/>
      <w:marTop w:val="0"/>
      <w:marBottom w:val="0"/>
      <w:divBdr>
        <w:top w:val="none" w:sz="0" w:space="0" w:color="auto"/>
        <w:left w:val="none" w:sz="0" w:space="0" w:color="auto"/>
        <w:bottom w:val="none" w:sz="0" w:space="0" w:color="auto"/>
        <w:right w:val="none" w:sz="0" w:space="0" w:color="auto"/>
      </w:divBdr>
    </w:div>
    <w:div w:id="1441218775">
      <w:bodyDiv w:val="1"/>
      <w:marLeft w:val="0"/>
      <w:marRight w:val="0"/>
      <w:marTop w:val="0"/>
      <w:marBottom w:val="0"/>
      <w:divBdr>
        <w:top w:val="none" w:sz="0" w:space="0" w:color="auto"/>
        <w:left w:val="none" w:sz="0" w:space="0" w:color="auto"/>
        <w:bottom w:val="none" w:sz="0" w:space="0" w:color="auto"/>
        <w:right w:val="none" w:sz="0" w:space="0" w:color="auto"/>
      </w:divBdr>
    </w:div>
    <w:div w:id="1441291225">
      <w:bodyDiv w:val="1"/>
      <w:marLeft w:val="0"/>
      <w:marRight w:val="0"/>
      <w:marTop w:val="0"/>
      <w:marBottom w:val="0"/>
      <w:divBdr>
        <w:top w:val="none" w:sz="0" w:space="0" w:color="auto"/>
        <w:left w:val="none" w:sz="0" w:space="0" w:color="auto"/>
        <w:bottom w:val="none" w:sz="0" w:space="0" w:color="auto"/>
        <w:right w:val="none" w:sz="0" w:space="0" w:color="auto"/>
      </w:divBdr>
      <w:divsChild>
        <w:div w:id="812064182">
          <w:marLeft w:val="0"/>
          <w:marRight w:val="0"/>
          <w:marTop w:val="0"/>
          <w:marBottom w:val="0"/>
          <w:divBdr>
            <w:top w:val="none" w:sz="0" w:space="0" w:color="auto"/>
            <w:left w:val="none" w:sz="0" w:space="0" w:color="auto"/>
            <w:bottom w:val="none" w:sz="0" w:space="0" w:color="auto"/>
            <w:right w:val="none" w:sz="0" w:space="0" w:color="auto"/>
          </w:divBdr>
          <w:divsChild>
            <w:div w:id="1045257190">
              <w:marLeft w:val="0"/>
              <w:marRight w:val="0"/>
              <w:marTop w:val="0"/>
              <w:marBottom w:val="0"/>
              <w:divBdr>
                <w:top w:val="none" w:sz="0" w:space="0" w:color="auto"/>
                <w:left w:val="none" w:sz="0" w:space="0" w:color="auto"/>
                <w:bottom w:val="none" w:sz="0" w:space="0" w:color="auto"/>
                <w:right w:val="none" w:sz="0" w:space="0" w:color="auto"/>
              </w:divBdr>
            </w:div>
          </w:divsChild>
        </w:div>
        <w:div w:id="1592590627">
          <w:marLeft w:val="0"/>
          <w:marRight w:val="0"/>
          <w:marTop w:val="225"/>
          <w:marBottom w:val="600"/>
          <w:divBdr>
            <w:top w:val="none" w:sz="0" w:space="0" w:color="auto"/>
            <w:left w:val="none" w:sz="0" w:space="0" w:color="auto"/>
            <w:bottom w:val="none" w:sz="0" w:space="0" w:color="auto"/>
            <w:right w:val="none" w:sz="0" w:space="0" w:color="auto"/>
          </w:divBdr>
        </w:div>
      </w:divsChild>
    </w:div>
    <w:div w:id="1441608903">
      <w:bodyDiv w:val="1"/>
      <w:marLeft w:val="0"/>
      <w:marRight w:val="0"/>
      <w:marTop w:val="0"/>
      <w:marBottom w:val="0"/>
      <w:divBdr>
        <w:top w:val="none" w:sz="0" w:space="0" w:color="auto"/>
        <w:left w:val="none" w:sz="0" w:space="0" w:color="auto"/>
        <w:bottom w:val="none" w:sz="0" w:space="0" w:color="auto"/>
        <w:right w:val="none" w:sz="0" w:space="0" w:color="auto"/>
      </w:divBdr>
    </w:div>
    <w:div w:id="1441683374">
      <w:bodyDiv w:val="1"/>
      <w:marLeft w:val="0"/>
      <w:marRight w:val="0"/>
      <w:marTop w:val="0"/>
      <w:marBottom w:val="0"/>
      <w:divBdr>
        <w:top w:val="none" w:sz="0" w:space="0" w:color="auto"/>
        <w:left w:val="none" w:sz="0" w:space="0" w:color="auto"/>
        <w:bottom w:val="none" w:sz="0" w:space="0" w:color="auto"/>
        <w:right w:val="none" w:sz="0" w:space="0" w:color="auto"/>
      </w:divBdr>
    </w:div>
    <w:div w:id="1441800311">
      <w:bodyDiv w:val="1"/>
      <w:marLeft w:val="0"/>
      <w:marRight w:val="0"/>
      <w:marTop w:val="0"/>
      <w:marBottom w:val="0"/>
      <w:divBdr>
        <w:top w:val="none" w:sz="0" w:space="0" w:color="auto"/>
        <w:left w:val="none" w:sz="0" w:space="0" w:color="auto"/>
        <w:bottom w:val="none" w:sz="0" w:space="0" w:color="auto"/>
        <w:right w:val="none" w:sz="0" w:space="0" w:color="auto"/>
      </w:divBdr>
    </w:div>
    <w:div w:id="1441955041">
      <w:bodyDiv w:val="1"/>
      <w:marLeft w:val="0"/>
      <w:marRight w:val="0"/>
      <w:marTop w:val="0"/>
      <w:marBottom w:val="0"/>
      <w:divBdr>
        <w:top w:val="none" w:sz="0" w:space="0" w:color="auto"/>
        <w:left w:val="none" w:sz="0" w:space="0" w:color="auto"/>
        <w:bottom w:val="none" w:sz="0" w:space="0" w:color="auto"/>
        <w:right w:val="none" w:sz="0" w:space="0" w:color="auto"/>
      </w:divBdr>
      <w:divsChild>
        <w:div w:id="58095493">
          <w:marLeft w:val="0"/>
          <w:marRight w:val="0"/>
          <w:marTop w:val="0"/>
          <w:marBottom w:val="0"/>
          <w:divBdr>
            <w:top w:val="none" w:sz="0" w:space="0" w:color="auto"/>
            <w:left w:val="none" w:sz="0" w:space="0" w:color="auto"/>
            <w:bottom w:val="none" w:sz="0" w:space="0" w:color="auto"/>
            <w:right w:val="none" w:sz="0" w:space="0" w:color="auto"/>
          </w:divBdr>
        </w:div>
      </w:divsChild>
    </w:div>
    <w:div w:id="1441993870">
      <w:bodyDiv w:val="1"/>
      <w:marLeft w:val="0"/>
      <w:marRight w:val="0"/>
      <w:marTop w:val="0"/>
      <w:marBottom w:val="0"/>
      <w:divBdr>
        <w:top w:val="none" w:sz="0" w:space="0" w:color="auto"/>
        <w:left w:val="none" w:sz="0" w:space="0" w:color="auto"/>
        <w:bottom w:val="none" w:sz="0" w:space="0" w:color="auto"/>
        <w:right w:val="none" w:sz="0" w:space="0" w:color="auto"/>
      </w:divBdr>
    </w:div>
    <w:div w:id="1442258584">
      <w:bodyDiv w:val="1"/>
      <w:marLeft w:val="0"/>
      <w:marRight w:val="0"/>
      <w:marTop w:val="0"/>
      <w:marBottom w:val="0"/>
      <w:divBdr>
        <w:top w:val="none" w:sz="0" w:space="0" w:color="auto"/>
        <w:left w:val="none" w:sz="0" w:space="0" w:color="auto"/>
        <w:bottom w:val="none" w:sz="0" w:space="0" w:color="auto"/>
        <w:right w:val="none" w:sz="0" w:space="0" w:color="auto"/>
      </w:divBdr>
      <w:divsChild>
        <w:div w:id="505949869">
          <w:marLeft w:val="0"/>
          <w:marRight w:val="0"/>
          <w:marTop w:val="0"/>
          <w:marBottom w:val="150"/>
          <w:divBdr>
            <w:top w:val="none" w:sz="0" w:space="0" w:color="auto"/>
            <w:left w:val="none" w:sz="0" w:space="0" w:color="auto"/>
            <w:bottom w:val="none" w:sz="0" w:space="0" w:color="auto"/>
            <w:right w:val="none" w:sz="0" w:space="0" w:color="auto"/>
          </w:divBdr>
        </w:div>
        <w:div w:id="749078337">
          <w:marLeft w:val="0"/>
          <w:marRight w:val="0"/>
          <w:marTop w:val="0"/>
          <w:marBottom w:val="0"/>
          <w:divBdr>
            <w:top w:val="none" w:sz="0" w:space="0" w:color="auto"/>
            <w:left w:val="none" w:sz="0" w:space="0" w:color="auto"/>
            <w:bottom w:val="none" w:sz="0" w:space="0" w:color="auto"/>
            <w:right w:val="none" w:sz="0" w:space="0" w:color="auto"/>
          </w:divBdr>
        </w:div>
        <w:div w:id="1633635779">
          <w:marLeft w:val="0"/>
          <w:marRight w:val="0"/>
          <w:marTop w:val="0"/>
          <w:marBottom w:val="0"/>
          <w:divBdr>
            <w:top w:val="none" w:sz="0" w:space="0" w:color="auto"/>
            <w:left w:val="none" w:sz="0" w:space="0" w:color="auto"/>
            <w:bottom w:val="none" w:sz="0" w:space="0" w:color="auto"/>
            <w:right w:val="none" w:sz="0" w:space="0" w:color="auto"/>
          </w:divBdr>
        </w:div>
      </w:divsChild>
    </w:div>
    <w:div w:id="1442408497">
      <w:bodyDiv w:val="1"/>
      <w:marLeft w:val="0"/>
      <w:marRight w:val="0"/>
      <w:marTop w:val="0"/>
      <w:marBottom w:val="0"/>
      <w:divBdr>
        <w:top w:val="none" w:sz="0" w:space="0" w:color="auto"/>
        <w:left w:val="none" w:sz="0" w:space="0" w:color="auto"/>
        <w:bottom w:val="none" w:sz="0" w:space="0" w:color="auto"/>
        <w:right w:val="none" w:sz="0" w:space="0" w:color="auto"/>
      </w:divBdr>
    </w:div>
    <w:div w:id="1442409044">
      <w:bodyDiv w:val="1"/>
      <w:marLeft w:val="0"/>
      <w:marRight w:val="0"/>
      <w:marTop w:val="0"/>
      <w:marBottom w:val="0"/>
      <w:divBdr>
        <w:top w:val="none" w:sz="0" w:space="0" w:color="auto"/>
        <w:left w:val="none" w:sz="0" w:space="0" w:color="auto"/>
        <w:bottom w:val="none" w:sz="0" w:space="0" w:color="auto"/>
        <w:right w:val="none" w:sz="0" w:space="0" w:color="auto"/>
      </w:divBdr>
      <w:divsChild>
        <w:div w:id="417753771">
          <w:marLeft w:val="0"/>
          <w:marRight w:val="0"/>
          <w:marTop w:val="0"/>
          <w:marBottom w:val="0"/>
          <w:divBdr>
            <w:top w:val="none" w:sz="0" w:space="0" w:color="auto"/>
            <w:left w:val="none" w:sz="0" w:space="0" w:color="auto"/>
            <w:bottom w:val="none" w:sz="0" w:space="0" w:color="auto"/>
            <w:right w:val="none" w:sz="0" w:space="0" w:color="auto"/>
          </w:divBdr>
        </w:div>
      </w:divsChild>
    </w:div>
    <w:div w:id="1442529911">
      <w:bodyDiv w:val="1"/>
      <w:marLeft w:val="0"/>
      <w:marRight w:val="0"/>
      <w:marTop w:val="0"/>
      <w:marBottom w:val="0"/>
      <w:divBdr>
        <w:top w:val="none" w:sz="0" w:space="0" w:color="auto"/>
        <w:left w:val="none" w:sz="0" w:space="0" w:color="auto"/>
        <w:bottom w:val="none" w:sz="0" w:space="0" w:color="auto"/>
        <w:right w:val="none" w:sz="0" w:space="0" w:color="auto"/>
      </w:divBdr>
      <w:divsChild>
        <w:div w:id="36340820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42602163">
      <w:bodyDiv w:val="1"/>
      <w:marLeft w:val="0"/>
      <w:marRight w:val="0"/>
      <w:marTop w:val="0"/>
      <w:marBottom w:val="0"/>
      <w:divBdr>
        <w:top w:val="none" w:sz="0" w:space="0" w:color="auto"/>
        <w:left w:val="none" w:sz="0" w:space="0" w:color="auto"/>
        <w:bottom w:val="none" w:sz="0" w:space="0" w:color="auto"/>
        <w:right w:val="none" w:sz="0" w:space="0" w:color="auto"/>
      </w:divBdr>
    </w:div>
    <w:div w:id="1442607189">
      <w:bodyDiv w:val="1"/>
      <w:marLeft w:val="0"/>
      <w:marRight w:val="0"/>
      <w:marTop w:val="0"/>
      <w:marBottom w:val="0"/>
      <w:divBdr>
        <w:top w:val="none" w:sz="0" w:space="0" w:color="auto"/>
        <w:left w:val="none" w:sz="0" w:space="0" w:color="auto"/>
        <w:bottom w:val="none" w:sz="0" w:space="0" w:color="auto"/>
        <w:right w:val="none" w:sz="0" w:space="0" w:color="auto"/>
      </w:divBdr>
    </w:div>
    <w:div w:id="1442721936">
      <w:bodyDiv w:val="1"/>
      <w:marLeft w:val="0"/>
      <w:marRight w:val="0"/>
      <w:marTop w:val="0"/>
      <w:marBottom w:val="0"/>
      <w:divBdr>
        <w:top w:val="none" w:sz="0" w:space="0" w:color="auto"/>
        <w:left w:val="none" w:sz="0" w:space="0" w:color="auto"/>
        <w:bottom w:val="none" w:sz="0" w:space="0" w:color="auto"/>
        <w:right w:val="none" w:sz="0" w:space="0" w:color="auto"/>
      </w:divBdr>
    </w:div>
    <w:div w:id="1442797894">
      <w:bodyDiv w:val="1"/>
      <w:marLeft w:val="0"/>
      <w:marRight w:val="0"/>
      <w:marTop w:val="0"/>
      <w:marBottom w:val="0"/>
      <w:divBdr>
        <w:top w:val="none" w:sz="0" w:space="0" w:color="auto"/>
        <w:left w:val="none" w:sz="0" w:space="0" w:color="auto"/>
        <w:bottom w:val="none" w:sz="0" w:space="0" w:color="auto"/>
        <w:right w:val="none" w:sz="0" w:space="0" w:color="auto"/>
      </w:divBdr>
    </w:div>
    <w:div w:id="1442801524">
      <w:bodyDiv w:val="1"/>
      <w:marLeft w:val="0"/>
      <w:marRight w:val="0"/>
      <w:marTop w:val="0"/>
      <w:marBottom w:val="0"/>
      <w:divBdr>
        <w:top w:val="none" w:sz="0" w:space="0" w:color="auto"/>
        <w:left w:val="none" w:sz="0" w:space="0" w:color="auto"/>
        <w:bottom w:val="none" w:sz="0" w:space="0" w:color="auto"/>
        <w:right w:val="none" w:sz="0" w:space="0" w:color="auto"/>
      </w:divBdr>
      <w:divsChild>
        <w:div w:id="1039280661">
          <w:marLeft w:val="0"/>
          <w:marRight w:val="0"/>
          <w:marTop w:val="0"/>
          <w:marBottom w:val="0"/>
          <w:divBdr>
            <w:top w:val="none" w:sz="0" w:space="0" w:color="auto"/>
            <w:left w:val="none" w:sz="0" w:space="0" w:color="auto"/>
            <w:bottom w:val="none" w:sz="0" w:space="0" w:color="auto"/>
            <w:right w:val="none" w:sz="0" w:space="0" w:color="auto"/>
          </w:divBdr>
          <w:divsChild>
            <w:div w:id="765855676">
              <w:marLeft w:val="900"/>
              <w:marRight w:val="0"/>
              <w:marTop w:val="0"/>
              <w:marBottom w:val="0"/>
              <w:divBdr>
                <w:top w:val="none" w:sz="0" w:space="0" w:color="auto"/>
                <w:left w:val="none" w:sz="0" w:space="0" w:color="auto"/>
                <w:bottom w:val="none" w:sz="0" w:space="0" w:color="auto"/>
                <w:right w:val="none" w:sz="0" w:space="0" w:color="auto"/>
              </w:divBdr>
              <w:divsChild>
                <w:div w:id="1598950347">
                  <w:marLeft w:val="0"/>
                  <w:marRight w:val="0"/>
                  <w:marTop w:val="0"/>
                  <w:marBottom w:val="0"/>
                  <w:divBdr>
                    <w:top w:val="none" w:sz="0" w:space="0" w:color="auto"/>
                    <w:left w:val="none" w:sz="0" w:space="0" w:color="auto"/>
                    <w:bottom w:val="none" w:sz="0" w:space="0" w:color="auto"/>
                    <w:right w:val="none" w:sz="0" w:space="0" w:color="auto"/>
                  </w:divBdr>
                </w:div>
                <w:div w:id="16852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599">
      <w:bodyDiv w:val="1"/>
      <w:marLeft w:val="0"/>
      <w:marRight w:val="0"/>
      <w:marTop w:val="0"/>
      <w:marBottom w:val="0"/>
      <w:divBdr>
        <w:top w:val="none" w:sz="0" w:space="0" w:color="auto"/>
        <w:left w:val="none" w:sz="0" w:space="0" w:color="auto"/>
        <w:bottom w:val="none" w:sz="0" w:space="0" w:color="auto"/>
        <w:right w:val="none" w:sz="0" w:space="0" w:color="auto"/>
      </w:divBdr>
    </w:div>
    <w:div w:id="1443068135">
      <w:bodyDiv w:val="1"/>
      <w:marLeft w:val="0"/>
      <w:marRight w:val="0"/>
      <w:marTop w:val="0"/>
      <w:marBottom w:val="0"/>
      <w:divBdr>
        <w:top w:val="none" w:sz="0" w:space="0" w:color="auto"/>
        <w:left w:val="none" w:sz="0" w:space="0" w:color="auto"/>
        <w:bottom w:val="none" w:sz="0" w:space="0" w:color="auto"/>
        <w:right w:val="none" w:sz="0" w:space="0" w:color="auto"/>
      </w:divBdr>
      <w:divsChild>
        <w:div w:id="1233352911">
          <w:marLeft w:val="0"/>
          <w:marRight w:val="0"/>
          <w:marTop w:val="0"/>
          <w:marBottom w:val="0"/>
          <w:divBdr>
            <w:top w:val="none" w:sz="0" w:space="0" w:color="auto"/>
            <w:left w:val="none" w:sz="0" w:space="0" w:color="auto"/>
            <w:bottom w:val="none" w:sz="0" w:space="0" w:color="auto"/>
            <w:right w:val="none" w:sz="0" w:space="0" w:color="auto"/>
          </w:divBdr>
        </w:div>
      </w:divsChild>
    </w:div>
    <w:div w:id="1443305970">
      <w:bodyDiv w:val="1"/>
      <w:marLeft w:val="0"/>
      <w:marRight w:val="0"/>
      <w:marTop w:val="0"/>
      <w:marBottom w:val="0"/>
      <w:divBdr>
        <w:top w:val="none" w:sz="0" w:space="0" w:color="auto"/>
        <w:left w:val="none" w:sz="0" w:space="0" w:color="auto"/>
        <w:bottom w:val="none" w:sz="0" w:space="0" w:color="auto"/>
        <w:right w:val="none" w:sz="0" w:space="0" w:color="auto"/>
      </w:divBdr>
    </w:div>
    <w:div w:id="1443455542">
      <w:bodyDiv w:val="1"/>
      <w:marLeft w:val="0"/>
      <w:marRight w:val="0"/>
      <w:marTop w:val="0"/>
      <w:marBottom w:val="0"/>
      <w:divBdr>
        <w:top w:val="none" w:sz="0" w:space="0" w:color="auto"/>
        <w:left w:val="none" w:sz="0" w:space="0" w:color="auto"/>
        <w:bottom w:val="none" w:sz="0" w:space="0" w:color="auto"/>
        <w:right w:val="none" w:sz="0" w:space="0" w:color="auto"/>
      </w:divBdr>
      <w:divsChild>
        <w:div w:id="245773334">
          <w:marLeft w:val="0"/>
          <w:marRight w:val="0"/>
          <w:marTop w:val="0"/>
          <w:marBottom w:val="525"/>
          <w:divBdr>
            <w:top w:val="none" w:sz="0" w:space="0" w:color="auto"/>
            <w:left w:val="none" w:sz="0" w:space="0" w:color="auto"/>
            <w:bottom w:val="none" w:sz="0" w:space="0" w:color="auto"/>
            <w:right w:val="none" w:sz="0" w:space="0" w:color="auto"/>
          </w:divBdr>
        </w:div>
      </w:divsChild>
    </w:div>
    <w:div w:id="1443648372">
      <w:bodyDiv w:val="1"/>
      <w:marLeft w:val="0"/>
      <w:marRight w:val="0"/>
      <w:marTop w:val="0"/>
      <w:marBottom w:val="0"/>
      <w:divBdr>
        <w:top w:val="none" w:sz="0" w:space="0" w:color="auto"/>
        <w:left w:val="none" w:sz="0" w:space="0" w:color="auto"/>
        <w:bottom w:val="none" w:sz="0" w:space="0" w:color="auto"/>
        <w:right w:val="none" w:sz="0" w:space="0" w:color="auto"/>
      </w:divBdr>
      <w:divsChild>
        <w:div w:id="25128183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43722618">
      <w:bodyDiv w:val="1"/>
      <w:marLeft w:val="0"/>
      <w:marRight w:val="0"/>
      <w:marTop w:val="0"/>
      <w:marBottom w:val="0"/>
      <w:divBdr>
        <w:top w:val="none" w:sz="0" w:space="0" w:color="auto"/>
        <w:left w:val="none" w:sz="0" w:space="0" w:color="auto"/>
        <w:bottom w:val="none" w:sz="0" w:space="0" w:color="auto"/>
        <w:right w:val="none" w:sz="0" w:space="0" w:color="auto"/>
      </w:divBdr>
      <w:divsChild>
        <w:div w:id="323433278">
          <w:marLeft w:val="0"/>
          <w:marRight w:val="0"/>
          <w:marTop w:val="0"/>
          <w:marBottom w:val="0"/>
          <w:divBdr>
            <w:top w:val="none" w:sz="0" w:space="0" w:color="auto"/>
            <w:left w:val="none" w:sz="0" w:space="0" w:color="auto"/>
            <w:bottom w:val="none" w:sz="0" w:space="0" w:color="auto"/>
            <w:right w:val="none" w:sz="0" w:space="0" w:color="auto"/>
          </w:divBdr>
        </w:div>
      </w:divsChild>
    </w:div>
    <w:div w:id="1443839644">
      <w:bodyDiv w:val="1"/>
      <w:marLeft w:val="0"/>
      <w:marRight w:val="0"/>
      <w:marTop w:val="0"/>
      <w:marBottom w:val="0"/>
      <w:divBdr>
        <w:top w:val="none" w:sz="0" w:space="0" w:color="auto"/>
        <w:left w:val="none" w:sz="0" w:space="0" w:color="auto"/>
        <w:bottom w:val="none" w:sz="0" w:space="0" w:color="auto"/>
        <w:right w:val="none" w:sz="0" w:space="0" w:color="auto"/>
      </w:divBdr>
      <w:divsChild>
        <w:div w:id="1319455390">
          <w:marLeft w:val="0"/>
          <w:marRight w:val="0"/>
          <w:marTop w:val="0"/>
          <w:marBottom w:val="300"/>
          <w:divBdr>
            <w:top w:val="none" w:sz="0" w:space="0" w:color="auto"/>
            <w:left w:val="none" w:sz="0" w:space="0" w:color="auto"/>
            <w:bottom w:val="none" w:sz="0" w:space="0" w:color="auto"/>
            <w:right w:val="none" w:sz="0" w:space="0" w:color="auto"/>
          </w:divBdr>
          <w:divsChild>
            <w:div w:id="8758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sChild>
        <w:div w:id="771705919">
          <w:marLeft w:val="0"/>
          <w:marRight w:val="0"/>
          <w:marTop w:val="225"/>
          <w:marBottom w:val="600"/>
          <w:divBdr>
            <w:top w:val="none" w:sz="0" w:space="0" w:color="auto"/>
            <w:left w:val="none" w:sz="0" w:space="0" w:color="auto"/>
            <w:bottom w:val="none" w:sz="0" w:space="0" w:color="auto"/>
            <w:right w:val="none" w:sz="0" w:space="0" w:color="auto"/>
          </w:divBdr>
        </w:div>
        <w:div w:id="1662926857">
          <w:marLeft w:val="0"/>
          <w:marRight w:val="0"/>
          <w:marTop w:val="0"/>
          <w:marBottom w:val="0"/>
          <w:divBdr>
            <w:top w:val="none" w:sz="0" w:space="0" w:color="auto"/>
            <w:left w:val="none" w:sz="0" w:space="0" w:color="auto"/>
            <w:bottom w:val="none" w:sz="0" w:space="0" w:color="auto"/>
            <w:right w:val="none" w:sz="0" w:space="0" w:color="auto"/>
          </w:divBdr>
          <w:divsChild>
            <w:div w:id="14138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58135">
      <w:bodyDiv w:val="1"/>
      <w:marLeft w:val="0"/>
      <w:marRight w:val="0"/>
      <w:marTop w:val="0"/>
      <w:marBottom w:val="0"/>
      <w:divBdr>
        <w:top w:val="none" w:sz="0" w:space="0" w:color="auto"/>
        <w:left w:val="none" w:sz="0" w:space="0" w:color="auto"/>
        <w:bottom w:val="none" w:sz="0" w:space="0" w:color="auto"/>
        <w:right w:val="none" w:sz="0" w:space="0" w:color="auto"/>
      </w:divBdr>
      <w:divsChild>
        <w:div w:id="303660589">
          <w:marLeft w:val="0"/>
          <w:marRight w:val="0"/>
          <w:marTop w:val="225"/>
          <w:marBottom w:val="600"/>
          <w:divBdr>
            <w:top w:val="none" w:sz="0" w:space="0" w:color="auto"/>
            <w:left w:val="none" w:sz="0" w:space="0" w:color="auto"/>
            <w:bottom w:val="none" w:sz="0" w:space="0" w:color="auto"/>
            <w:right w:val="none" w:sz="0" w:space="0" w:color="auto"/>
          </w:divBdr>
        </w:div>
      </w:divsChild>
    </w:div>
    <w:div w:id="1444036495">
      <w:bodyDiv w:val="1"/>
      <w:marLeft w:val="0"/>
      <w:marRight w:val="0"/>
      <w:marTop w:val="0"/>
      <w:marBottom w:val="0"/>
      <w:divBdr>
        <w:top w:val="none" w:sz="0" w:space="0" w:color="auto"/>
        <w:left w:val="none" w:sz="0" w:space="0" w:color="auto"/>
        <w:bottom w:val="none" w:sz="0" w:space="0" w:color="auto"/>
        <w:right w:val="none" w:sz="0" w:space="0" w:color="auto"/>
      </w:divBdr>
    </w:div>
    <w:div w:id="1444155255">
      <w:bodyDiv w:val="1"/>
      <w:marLeft w:val="0"/>
      <w:marRight w:val="0"/>
      <w:marTop w:val="0"/>
      <w:marBottom w:val="0"/>
      <w:divBdr>
        <w:top w:val="none" w:sz="0" w:space="0" w:color="auto"/>
        <w:left w:val="none" w:sz="0" w:space="0" w:color="auto"/>
        <w:bottom w:val="none" w:sz="0" w:space="0" w:color="auto"/>
        <w:right w:val="none" w:sz="0" w:space="0" w:color="auto"/>
      </w:divBdr>
    </w:div>
    <w:div w:id="1444303477">
      <w:bodyDiv w:val="1"/>
      <w:marLeft w:val="0"/>
      <w:marRight w:val="0"/>
      <w:marTop w:val="0"/>
      <w:marBottom w:val="0"/>
      <w:divBdr>
        <w:top w:val="none" w:sz="0" w:space="0" w:color="auto"/>
        <w:left w:val="none" w:sz="0" w:space="0" w:color="auto"/>
        <w:bottom w:val="none" w:sz="0" w:space="0" w:color="auto"/>
        <w:right w:val="none" w:sz="0" w:space="0" w:color="auto"/>
      </w:divBdr>
    </w:div>
    <w:div w:id="1444379514">
      <w:bodyDiv w:val="1"/>
      <w:marLeft w:val="0"/>
      <w:marRight w:val="0"/>
      <w:marTop w:val="0"/>
      <w:marBottom w:val="0"/>
      <w:divBdr>
        <w:top w:val="none" w:sz="0" w:space="0" w:color="auto"/>
        <w:left w:val="none" w:sz="0" w:space="0" w:color="auto"/>
        <w:bottom w:val="none" w:sz="0" w:space="0" w:color="auto"/>
        <w:right w:val="none" w:sz="0" w:space="0" w:color="auto"/>
      </w:divBdr>
    </w:div>
    <w:div w:id="1444379937">
      <w:bodyDiv w:val="1"/>
      <w:marLeft w:val="0"/>
      <w:marRight w:val="0"/>
      <w:marTop w:val="0"/>
      <w:marBottom w:val="0"/>
      <w:divBdr>
        <w:top w:val="none" w:sz="0" w:space="0" w:color="auto"/>
        <w:left w:val="none" w:sz="0" w:space="0" w:color="auto"/>
        <w:bottom w:val="none" w:sz="0" w:space="0" w:color="auto"/>
        <w:right w:val="none" w:sz="0" w:space="0" w:color="auto"/>
      </w:divBdr>
    </w:div>
    <w:div w:id="1444420845">
      <w:bodyDiv w:val="1"/>
      <w:marLeft w:val="0"/>
      <w:marRight w:val="0"/>
      <w:marTop w:val="0"/>
      <w:marBottom w:val="0"/>
      <w:divBdr>
        <w:top w:val="none" w:sz="0" w:space="0" w:color="auto"/>
        <w:left w:val="none" w:sz="0" w:space="0" w:color="auto"/>
        <w:bottom w:val="none" w:sz="0" w:space="0" w:color="auto"/>
        <w:right w:val="none" w:sz="0" w:space="0" w:color="auto"/>
      </w:divBdr>
      <w:divsChild>
        <w:div w:id="268707701">
          <w:marLeft w:val="0"/>
          <w:marRight w:val="0"/>
          <w:marTop w:val="0"/>
          <w:marBottom w:val="375"/>
          <w:divBdr>
            <w:top w:val="none" w:sz="0" w:space="0" w:color="auto"/>
            <w:left w:val="none" w:sz="0" w:space="0" w:color="auto"/>
            <w:bottom w:val="none" w:sz="0" w:space="0" w:color="auto"/>
            <w:right w:val="none" w:sz="0" w:space="0" w:color="auto"/>
          </w:divBdr>
          <w:divsChild>
            <w:div w:id="1597668031">
              <w:marLeft w:val="0"/>
              <w:marRight w:val="0"/>
              <w:marTop w:val="0"/>
              <w:marBottom w:val="0"/>
              <w:divBdr>
                <w:top w:val="none" w:sz="0" w:space="0" w:color="auto"/>
                <w:left w:val="none" w:sz="0" w:space="0" w:color="auto"/>
                <w:bottom w:val="none" w:sz="0" w:space="0" w:color="auto"/>
                <w:right w:val="none" w:sz="0" w:space="0" w:color="auto"/>
              </w:divBdr>
            </w:div>
          </w:divsChild>
        </w:div>
        <w:div w:id="519246765">
          <w:marLeft w:val="0"/>
          <w:marRight w:val="0"/>
          <w:marTop w:val="0"/>
          <w:marBottom w:val="0"/>
          <w:divBdr>
            <w:top w:val="none" w:sz="0" w:space="0" w:color="auto"/>
            <w:left w:val="none" w:sz="0" w:space="0" w:color="auto"/>
            <w:bottom w:val="none" w:sz="0" w:space="0" w:color="auto"/>
            <w:right w:val="none" w:sz="0" w:space="0" w:color="auto"/>
          </w:divBdr>
        </w:div>
        <w:div w:id="1014695048">
          <w:marLeft w:val="0"/>
          <w:marRight w:val="0"/>
          <w:marTop w:val="0"/>
          <w:marBottom w:val="0"/>
          <w:divBdr>
            <w:top w:val="none" w:sz="0" w:space="0" w:color="auto"/>
            <w:left w:val="none" w:sz="0" w:space="0" w:color="auto"/>
            <w:bottom w:val="none" w:sz="0" w:space="0" w:color="auto"/>
            <w:right w:val="none" w:sz="0" w:space="0" w:color="auto"/>
          </w:divBdr>
        </w:div>
      </w:divsChild>
    </w:div>
    <w:div w:id="1444694303">
      <w:bodyDiv w:val="1"/>
      <w:marLeft w:val="0"/>
      <w:marRight w:val="0"/>
      <w:marTop w:val="0"/>
      <w:marBottom w:val="0"/>
      <w:divBdr>
        <w:top w:val="none" w:sz="0" w:space="0" w:color="auto"/>
        <w:left w:val="none" w:sz="0" w:space="0" w:color="auto"/>
        <w:bottom w:val="none" w:sz="0" w:space="0" w:color="auto"/>
        <w:right w:val="none" w:sz="0" w:space="0" w:color="auto"/>
      </w:divBdr>
    </w:div>
    <w:div w:id="1444809272">
      <w:bodyDiv w:val="1"/>
      <w:marLeft w:val="0"/>
      <w:marRight w:val="0"/>
      <w:marTop w:val="0"/>
      <w:marBottom w:val="0"/>
      <w:divBdr>
        <w:top w:val="none" w:sz="0" w:space="0" w:color="auto"/>
        <w:left w:val="none" w:sz="0" w:space="0" w:color="auto"/>
        <w:bottom w:val="none" w:sz="0" w:space="0" w:color="auto"/>
        <w:right w:val="none" w:sz="0" w:space="0" w:color="auto"/>
      </w:divBdr>
    </w:div>
    <w:div w:id="1444954448">
      <w:bodyDiv w:val="1"/>
      <w:marLeft w:val="0"/>
      <w:marRight w:val="0"/>
      <w:marTop w:val="0"/>
      <w:marBottom w:val="0"/>
      <w:divBdr>
        <w:top w:val="none" w:sz="0" w:space="0" w:color="auto"/>
        <w:left w:val="none" w:sz="0" w:space="0" w:color="auto"/>
        <w:bottom w:val="none" w:sz="0" w:space="0" w:color="auto"/>
        <w:right w:val="none" w:sz="0" w:space="0" w:color="auto"/>
      </w:divBdr>
      <w:divsChild>
        <w:div w:id="81475869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44963366">
      <w:bodyDiv w:val="1"/>
      <w:marLeft w:val="0"/>
      <w:marRight w:val="0"/>
      <w:marTop w:val="0"/>
      <w:marBottom w:val="0"/>
      <w:divBdr>
        <w:top w:val="none" w:sz="0" w:space="0" w:color="auto"/>
        <w:left w:val="none" w:sz="0" w:space="0" w:color="auto"/>
        <w:bottom w:val="none" w:sz="0" w:space="0" w:color="auto"/>
        <w:right w:val="none" w:sz="0" w:space="0" w:color="auto"/>
      </w:divBdr>
    </w:div>
    <w:div w:id="1445151154">
      <w:bodyDiv w:val="1"/>
      <w:marLeft w:val="0"/>
      <w:marRight w:val="0"/>
      <w:marTop w:val="0"/>
      <w:marBottom w:val="0"/>
      <w:divBdr>
        <w:top w:val="none" w:sz="0" w:space="0" w:color="auto"/>
        <w:left w:val="none" w:sz="0" w:space="0" w:color="auto"/>
        <w:bottom w:val="none" w:sz="0" w:space="0" w:color="auto"/>
        <w:right w:val="none" w:sz="0" w:space="0" w:color="auto"/>
      </w:divBdr>
    </w:div>
    <w:div w:id="1445223357">
      <w:bodyDiv w:val="1"/>
      <w:marLeft w:val="0"/>
      <w:marRight w:val="0"/>
      <w:marTop w:val="0"/>
      <w:marBottom w:val="0"/>
      <w:divBdr>
        <w:top w:val="none" w:sz="0" w:space="0" w:color="auto"/>
        <w:left w:val="none" w:sz="0" w:space="0" w:color="auto"/>
        <w:bottom w:val="none" w:sz="0" w:space="0" w:color="auto"/>
        <w:right w:val="none" w:sz="0" w:space="0" w:color="auto"/>
      </w:divBdr>
      <w:divsChild>
        <w:div w:id="245772742">
          <w:marLeft w:val="0"/>
          <w:marRight w:val="0"/>
          <w:marTop w:val="0"/>
          <w:marBottom w:val="0"/>
          <w:divBdr>
            <w:top w:val="none" w:sz="0" w:space="0" w:color="auto"/>
            <w:left w:val="none" w:sz="0" w:space="0" w:color="auto"/>
            <w:bottom w:val="none" w:sz="0" w:space="0" w:color="auto"/>
            <w:right w:val="none" w:sz="0" w:space="0" w:color="auto"/>
          </w:divBdr>
        </w:div>
        <w:div w:id="567345918">
          <w:marLeft w:val="0"/>
          <w:marRight w:val="0"/>
          <w:marTop w:val="0"/>
          <w:marBottom w:val="0"/>
          <w:divBdr>
            <w:top w:val="none" w:sz="0" w:space="0" w:color="auto"/>
            <w:left w:val="none" w:sz="0" w:space="0" w:color="auto"/>
            <w:bottom w:val="none" w:sz="0" w:space="0" w:color="auto"/>
            <w:right w:val="none" w:sz="0" w:space="0" w:color="auto"/>
          </w:divBdr>
        </w:div>
        <w:div w:id="1506550504">
          <w:marLeft w:val="0"/>
          <w:marRight w:val="0"/>
          <w:marTop w:val="0"/>
          <w:marBottom w:val="375"/>
          <w:divBdr>
            <w:top w:val="none" w:sz="0" w:space="0" w:color="auto"/>
            <w:left w:val="none" w:sz="0" w:space="0" w:color="auto"/>
            <w:bottom w:val="none" w:sz="0" w:space="0" w:color="auto"/>
            <w:right w:val="none" w:sz="0" w:space="0" w:color="auto"/>
          </w:divBdr>
          <w:divsChild>
            <w:div w:id="5703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8448">
      <w:bodyDiv w:val="1"/>
      <w:marLeft w:val="0"/>
      <w:marRight w:val="0"/>
      <w:marTop w:val="0"/>
      <w:marBottom w:val="0"/>
      <w:divBdr>
        <w:top w:val="none" w:sz="0" w:space="0" w:color="auto"/>
        <w:left w:val="none" w:sz="0" w:space="0" w:color="auto"/>
        <w:bottom w:val="none" w:sz="0" w:space="0" w:color="auto"/>
        <w:right w:val="none" w:sz="0" w:space="0" w:color="auto"/>
      </w:divBdr>
      <w:divsChild>
        <w:div w:id="402991993">
          <w:marLeft w:val="0"/>
          <w:marRight w:val="0"/>
          <w:marTop w:val="0"/>
          <w:marBottom w:val="0"/>
          <w:divBdr>
            <w:top w:val="none" w:sz="0" w:space="0" w:color="auto"/>
            <w:left w:val="none" w:sz="0" w:space="0" w:color="auto"/>
            <w:bottom w:val="none" w:sz="0" w:space="0" w:color="auto"/>
            <w:right w:val="none" w:sz="0" w:space="0" w:color="auto"/>
          </w:divBdr>
        </w:div>
        <w:div w:id="660038939">
          <w:marLeft w:val="0"/>
          <w:marRight w:val="0"/>
          <w:marTop w:val="0"/>
          <w:marBottom w:val="0"/>
          <w:divBdr>
            <w:top w:val="none" w:sz="0" w:space="0" w:color="auto"/>
            <w:left w:val="none" w:sz="0" w:space="0" w:color="auto"/>
            <w:bottom w:val="none" w:sz="0" w:space="0" w:color="auto"/>
            <w:right w:val="none" w:sz="0" w:space="0" w:color="auto"/>
          </w:divBdr>
        </w:div>
        <w:div w:id="974532232">
          <w:marLeft w:val="0"/>
          <w:marRight w:val="0"/>
          <w:marTop w:val="0"/>
          <w:marBottom w:val="375"/>
          <w:divBdr>
            <w:top w:val="none" w:sz="0" w:space="0" w:color="auto"/>
            <w:left w:val="none" w:sz="0" w:space="0" w:color="auto"/>
            <w:bottom w:val="none" w:sz="0" w:space="0" w:color="auto"/>
            <w:right w:val="none" w:sz="0" w:space="0" w:color="auto"/>
          </w:divBdr>
          <w:divsChild>
            <w:div w:id="12009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27536">
      <w:bodyDiv w:val="1"/>
      <w:marLeft w:val="0"/>
      <w:marRight w:val="0"/>
      <w:marTop w:val="0"/>
      <w:marBottom w:val="0"/>
      <w:divBdr>
        <w:top w:val="none" w:sz="0" w:space="0" w:color="auto"/>
        <w:left w:val="none" w:sz="0" w:space="0" w:color="auto"/>
        <w:bottom w:val="none" w:sz="0" w:space="0" w:color="auto"/>
        <w:right w:val="none" w:sz="0" w:space="0" w:color="auto"/>
      </w:divBdr>
    </w:div>
    <w:div w:id="1445729781">
      <w:bodyDiv w:val="1"/>
      <w:marLeft w:val="0"/>
      <w:marRight w:val="0"/>
      <w:marTop w:val="0"/>
      <w:marBottom w:val="0"/>
      <w:divBdr>
        <w:top w:val="none" w:sz="0" w:space="0" w:color="auto"/>
        <w:left w:val="none" w:sz="0" w:space="0" w:color="auto"/>
        <w:bottom w:val="none" w:sz="0" w:space="0" w:color="auto"/>
        <w:right w:val="none" w:sz="0" w:space="0" w:color="auto"/>
      </w:divBdr>
      <w:divsChild>
        <w:div w:id="1064332258">
          <w:marLeft w:val="0"/>
          <w:marRight w:val="0"/>
          <w:marTop w:val="0"/>
          <w:marBottom w:val="0"/>
          <w:divBdr>
            <w:top w:val="none" w:sz="0" w:space="0" w:color="auto"/>
            <w:left w:val="none" w:sz="0" w:space="0" w:color="auto"/>
            <w:bottom w:val="none" w:sz="0" w:space="0" w:color="auto"/>
            <w:right w:val="none" w:sz="0" w:space="0" w:color="auto"/>
          </w:divBdr>
          <w:divsChild>
            <w:div w:id="16957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12">
      <w:bodyDiv w:val="1"/>
      <w:marLeft w:val="0"/>
      <w:marRight w:val="0"/>
      <w:marTop w:val="0"/>
      <w:marBottom w:val="0"/>
      <w:divBdr>
        <w:top w:val="none" w:sz="0" w:space="0" w:color="auto"/>
        <w:left w:val="none" w:sz="0" w:space="0" w:color="auto"/>
        <w:bottom w:val="none" w:sz="0" w:space="0" w:color="auto"/>
        <w:right w:val="none" w:sz="0" w:space="0" w:color="auto"/>
      </w:divBdr>
      <w:divsChild>
        <w:div w:id="1503013513">
          <w:marLeft w:val="0"/>
          <w:marRight w:val="0"/>
          <w:marTop w:val="0"/>
          <w:marBottom w:val="0"/>
          <w:divBdr>
            <w:top w:val="none" w:sz="0" w:space="0" w:color="auto"/>
            <w:left w:val="none" w:sz="0" w:space="0" w:color="auto"/>
            <w:bottom w:val="none" w:sz="0" w:space="0" w:color="auto"/>
            <w:right w:val="none" w:sz="0" w:space="0" w:color="auto"/>
          </w:divBdr>
        </w:div>
      </w:divsChild>
    </w:div>
    <w:div w:id="1445810011">
      <w:bodyDiv w:val="1"/>
      <w:marLeft w:val="0"/>
      <w:marRight w:val="0"/>
      <w:marTop w:val="0"/>
      <w:marBottom w:val="0"/>
      <w:divBdr>
        <w:top w:val="none" w:sz="0" w:space="0" w:color="auto"/>
        <w:left w:val="none" w:sz="0" w:space="0" w:color="auto"/>
        <w:bottom w:val="none" w:sz="0" w:space="0" w:color="auto"/>
        <w:right w:val="none" w:sz="0" w:space="0" w:color="auto"/>
      </w:divBdr>
    </w:div>
    <w:div w:id="1445811407">
      <w:bodyDiv w:val="1"/>
      <w:marLeft w:val="0"/>
      <w:marRight w:val="0"/>
      <w:marTop w:val="0"/>
      <w:marBottom w:val="0"/>
      <w:divBdr>
        <w:top w:val="none" w:sz="0" w:space="0" w:color="auto"/>
        <w:left w:val="none" w:sz="0" w:space="0" w:color="auto"/>
        <w:bottom w:val="none" w:sz="0" w:space="0" w:color="auto"/>
        <w:right w:val="none" w:sz="0" w:space="0" w:color="auto"/>
      </w:divBdr>
    </w:div>
    <w:div w:id="1446005340">
      <w:bodyDiv w:val="1"/>
      <w:marLeft w:val="0"/>
      <w:marRight w:val="0"/>
      <w:marTop w:val="0"/>
      <w:marBottom w:val="0"/>
      <w:divBdr>
        <w:top w:val="none" w:sz="0" w:space="0" w:color="auto"/>
        <w:left w:val="none" w:sz="0" w:space="0" w:color="auto"/>
        <w:bottom w:val="none" w:sz="0" w:space="0" w:color="auto"/>
        <w:right w:val="none" w:sz="0" w:space="0" w:color="auto"/>
      </w:divBdr>
      <w:divsChild>
        <w:div w:id="587035485">
          <w:marLeft w:val="0"/>
          <w:marRight w:val="0"/>
          <w:marTop w:val="0"/>
          <w:marBottom w:val="0"/>
          <w:divBdr>
            <w:top w:val="none" w:sz="0" w:space="0" w:color="auto"/>
            <w:left w:val="none" w:sz="0" w:space="0" w:color="auto"/>
            <w:bottom w:val="none" w:sz="0" w:space="0" w:color="auto"/>
            <w:right w:val="none" w:sz="0" w:space="0" w:color="auto"/>
          </w:divBdr>
        </w:div>
      </w:divsChild>
    </w:div>
    <w:div w:id="1446079681">
      <w:bodyDiv w:val="1"/>
      <w:marLeft w:val="0"/>
      <w:marRight w:val="0"/>
      <w:marTop w:val="0"/>
      <w:marBottom w:val="0"/>
      <w:divBdr>
        <w:top w:val="none" w:sz="0" w:space="0" w:color="auto"/>
        <w:left w:val="none" w:sz="0" w:space="0" w:color="auto"/>
        <w:bottom w:val="none" w:sz="0" w:space="0" w:color="auto"/>
        <w:right w:val="none" w:sz="0" w:space="0" w:color="auto"/>
      </w:divBdr>
    </w:div>
    <w:div w:id="1446121509">
      <w:bodyDiv w:val="1"/>
      <w:marLeft w:val="0"/>
      <w:marRight w:val="0"/>
      <w:marTop w:val="0"/>
      <w:marBottom w:val="0"/>
      <w:divBdr>
        <w:top w:val="none" w:sz="0" w:space="0" w:color="auto"/>
        <w:left w:val="none" w:sz="0" w:space="0" w:color="auto"/>
        <w:bottom w:val="none" w:sz="0" w:space="0" w:color="auto"/>
        <w:right w:val="none" w:sz="0" w:space="0" w:color="auto"/>
      </w:divBdr>
    </w:div>
    <w:div w:id="1446314383">
      <w:bodyDiv w:val="1"/>
      <w:marLeft w:val="0"/>
      <w:marRight w:val="0"/>
      <w:marTop w:val="0"/>
      <w:marBottom w:val="0"/>
      <w:divBdr>
        <w:top w:val="none" w:sz="0" w:space="0" w:color="auto"/>
        <w:left w:val="none" w:sz="0" w:space="0" w:color="auto"/>
        <w:bottom w:val="none" w:sz="0" w:space="0" w:color="auto"/>
        <w:right w:val="none" w:sz="0" w:space="0" w:color="auto"/>
      </w:divBdr>
    </w:div>
    <w:div w:id="1446316219">
      <w:bodyDiv w:val="1"/>
      <w:marLeft w:val="0"/>
      <w:marRight w:val="0"/>
      <w:marTop w:val="0"/>
      <w:marBottom w:val="0"/>
      <w:divBdr>
        <w:top w:val="none" w:sz="0" w:space="0" w:color="auto"/>
        <w:left w:val="none" w:sz="0" w:space="0" w:color="auto"/>
        <w:bottom w:val="none" w:sz="0" w:space="0" w:color="auto"/>
        <w:right w:val="none" w:sz="0" w:space="0" w:color="auto"/>
      </w:divBdr>
    </w:div>
    <w:div w:id="1446390669">
      <w:bodyDiv w:val="1"/>
      <w:marLeft w:val="0"/>
      <w:marRight w:val="0"/>
      <w:marTop w:val="0"/>
      <w:marBottom w:val="0"/>
      <w:divBdr>
        <w:top w:val="none" w:sz="0" w:space="0" w:color="auto"/>
        <w:left w:val="none" w:sz="0" w:space="0" w:color="auto"/>
        <w:bottom w:val="none" w:sz="0" w:space="0" w:color="auto"/>
        <w:right w:val="none" w:sz="0" w:space="0" w:color="auto"/>
      </w:divBdr>
      <w:divsChild>
        <w:div w:id="71045681">
          <w:marLeft w:val="0"/>
          <w:marRight w:val="0"/>
          <w:marTop w:val="0"/>
          <w:marBottom w:val="375"/>
          <w:divBdr>
            <w:top w:val="none" w:sz="0" w:space="0" w:color="auto"/>
            <w:left w:val="none" w:sz="0" w:space="0" w:color="auto"/>
            <w:bottom w:val="none" w:sz="0" w:space="0" w:color="auto"/>
            <w:right w:val="none" w:sz="0" w:space="0" w:color="auto"/>
          </w:divBdr>
          <w:divsChild>
            <w:div w:id="280841004">
              <w:marLeft w:val="0"/>
              <w:marRight w:val="0"/>
              <w:marTop w:val="0"/>
              <w:marBottom w:val="0"/>
              <w:divBdr>
                <w:top w:val="none" w:sz="0" w:space="0" w:color="auto"/>
                <w:left w:val="none" w:sz="0" w:space="0" w:color="auto"/>
                <w:bottom w:val="none" w:sz="0" w:space="0" w:color="auto"/>
                <w:right w:val="none" w:sz="0" w:space="0" w:color="auto"/>
              </w:divBdr>
            </w:div>
          </w:divsChild>
        </w:div>
        <w:div w:id="325478077">
          <w:marLeft w:val="0"/>
          <w:marRight w:val="0"/>
          <w:marTop w:val="0"/>
          <w:marBottom w:val="0"/>
          <w:divBdr>
            <w:top w:val="none" w:sz="0" w:space="0" w:color="auto"/>
            <w:left w:val="none" w:sz="0" w:space="0" w:color="auto"/>
            <w:bottom w:val="none" w:sz="0" w:space="0" w:color="auto"/>
            <w:right w:val="none" w:sz="0" w:space="0" w:color="auto"/>
          </w:divBdr>
        </w:div>
        <w:div w:id="1586383215">
          <w:marLeft w:val="0"/>
          <w:marRight w:val="0"/>
          <w:marTop w:val="0"/>
          <w:marBottom w:val="0"/>
          <w:divBdr>
            <w:top w:val="none" w:sz="0" w:space="0" w:color="auto"/>
            <w:left w:val="none" w:sz="0" w:space="0" w:color="auto"/>
            <w:bottom w:val="none" w:sz="0" w:space="0" w:color="auto"/>
            <w:right w:val="none" w:sz="0" w:space="0" w:color="auto"/>
          </w:divBdr>
        </w:div>
      </w:divsChild>
    </w:div>
    <w:div w:id="1446652207">
      <w:bodyDiv w:val="1"/>
      <w:marLeft w:val="0"/>
      <w:marRight w:val="0"/>
      <w:marTop w:val="0"/>
      <w:marBottom w:val="0"/>
      <w:divBdr>
        <w:top w:val="none" w:sz="0" w:space="0" w:color="auto"/>
        <w:left w:val="none" w:sz="0" w:space="0" w:color="auto"/>
        <w:bottom w:val="none" w:sz="0" w:space="0" w:color="auto"/>
        <w:right w:val="none" w:sz="0" w:space="0" w:color="auto"/>
      </w:divBdr>
    </w:div>
    <w:div w:id="1446727417">
      <w:bodyDiv w:val="1"/>
      <w:marLeft w:val="0"/>
      <w:marRight w:val="0"/>
      <w:marTop w:val="0"/>
      <w:marBottom w:val="0"/>
      <w:divBdr>
        <w:top w:val="none" w:sz="0" w:space="0" w:color="auto"/>
        <w:left w:val="none" w:sz="0" w:space="0" w:color="auto"/>
        <w:bottom w:val="none" w:sz="0" w:space="0" w:color="auto"/>
        <w:right w:val="none" w:sz="0" w:space="0" w:color="auto"/>
      </w:divBdr>
    </w:div>
    <w:div w:id="1446925844">
      <w:bodyDiv w:val="1"/>
      <w:marLeft w:val="0"/>
      <w:marRight w:val="0"/>
      <w:marTop w:val="0"/>
      <w:marBottom w:val="0"/>
      <w:divBdr>
        <w:top w:val="none" w:sz="0" w:space="0" w:color="auto"/>
        <w:left w:val="none" w:sz="0" w:space="0" w:color="auto"/>
        <w:bottom w:val="none" w:sz="0" w:space="0" w:color="auto"/>
        <w:right w:val="none" w:sz="0" w:space="0" w:color="auto"/>
      </w:divBdr>
    </w:div>
    <w:div w:id="1447042834">
      <w:bodyDiv w:val="1"/>
      <w:marLeft w:val="0"/>
      <w:marRight w:val="0"/>
      <w:marTop w:val="0"/>
      <w:marBottom w:val="0"/>
      <w:divBdr>
        <w:top w:val="none" w:sz="0" w:space="0" w:color="auto"/>
        <w:left w:val="none" w:sz="0" w:space="0" w:color="auto"/>
        <w:bottom w:val="none" w:sz="0" w:space="0" w:color="auto"/>
        <w:right w:val="none" w:sz="0" w:space="0" w:color="auto"/>
      </w:divBdr>
      <w:divsChild>
        <w:div w:id="1025401094">
          <w:marLeft w:val="0"/>
          <w:marRight w:val="0"/>
          <w:marTop w:val="0"/>
          <w:marBottom w:val="0"/>
          <w:divBdr>
            <w:top w:val="none" w:sz="0" w:space="0" w:color="auto"/>
            <w:left w:val="none" w:sz="0" w:space="0" w:color="auto"/>
            <w:bottom w:val="none" w:sz="0" w:space="0" w:color="auto"/>
            <w:right w:val="none" w:sz="0" w:space="0" w:color="auto"/>
          </w:divBdr>
          <w:divsChild>
            <w:div w:id="2271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9061">
      <w:bodyDiv w:val="1"/>
      <w:marLeft w:val="0"/>
      <w:marRight w:val="0"/>
      <w:marTop w:val="0"/>
      <w:marBottom w:val="0"/>
      <w:divBdr>
        <w:top w:val="none" w:sz="0" w:space="0" w:color="auto"/>
        <w:left w:val="none" w:sz="0" w:space="0" w:color="auto"/>
        <w:bottom w:val="none" w:sz="0" w:space="0" w:color="auto"/>
        <w:right w:val="none" w:sz="0" w:space="0" w:color="auto"/>
      </w:divBdr>
    </w:div>
    <w:div w:id="1447190697">
      <w:bodyDiv w:val="1"/>
      <w:marLeft w:val="0"/>
      <w:marRight w:val="0"/>
      <w:marTop w:val="0"/>
      <w:marBottom w:val="0"/>
      <w:divBdr>
        <w:top w:val="none" w:sz="0" w:space="0" w:color="auto"/>
        <w:left w:val="none" w:sz="0" w:space="0" w:color="auto"/>
        <w:bottom w:val="none" w:sz="0" w:space="0" w:color="auto"/>
        <w:right w:val="none" w:sz="0" w:space="0" w:color="auto"/>
      </w:divBdr>
    </w:div>
    <w:div w:id="1447500340">
      <w:bodyDiv w:val="1"/>
      <w:marLeft w:val="0"/>
      <w:marRight w:val="0"/>
      <w:marTop w:val="0"/>
      <w:marBottom w:val="0"/>
      <w:divBdr>
        <w:top w:val="none" w:sz="0" w:space="0" w:color="auto"/>
        <w:left w:val="none" w:sz="0" w:space="0" w:color="auto"/>
        <w:bottom w:val="none" w:sz="0" w:space="0" w:color="auto"/>
        <w:right w:val="none" w:sz="0" w:space="0" w:color="auto"/>
      </w:divBdr>
    </w:div>
    <w:div w:id="1447501754">
      <w:bodyDiv w:val="1"/>
      <w:marLeft w:val="0"/>
      <w:marRight w:val="0"/>
      <w:marTop w:val="0"/>
      <w:marBottom w:val="0"/>
      <w:divBdr>
        <w:top w:val="none" w:sz="0" w:space="0" w:color="auto"/>
        <w:left w:val="none" w:sz="0" w:space="0" w:color="auto"/>
        <w:bottom w:val="none" w:sz="0" w:space="0" w:color="auto"/>
        <w:right w:val="none" w:sz="0" w:space="0" w:color="auto"/>
      </w:divBdr>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
    <w:div w:id="1447657172">
      <w:bodyDiv w:val="1"/>
      <w:marLeft w:val="0"/>
      <w:marRight w:val="0"/>
      <w:marTop w:val="0"/>
      <w:marBottom w:val="0"/>
      <w:divBdr>
        <w:top w:val="none" w:sz="0" w:space="0" w:color="auto"/>
        <w:left w:val="none" w:sz="0" w:space="0" w:color="auto"/>
        <w:bottom w:val="none" w:sz="0" w:space="0" w:color="auto"/>
        <w:right w:val="none" w:sz="0" w:space="0" w:color="auto"/>
      </w:divBdr>
      <w:divsChild>
        <w:div w:id="1061833478">
          <w:marLeft w:val="0"/>
          <w:marRight w:val="0"/>
          <w:marTop w:val="0"/>
          <w:marBottom w:val="0"/>
          <w:divBdr>
            <w:top w:val="none" w:sz="0" w:space="0" w:color="auto"/>
            <w:left w:val="none" w:sz="0" w:space="0" w:color="auto"/>
            <w:bottom w:val="none" w:sz="0" w:space="0" w:color="auto"/>
            <w:right w:val="none" w:sz="0" w:space="0" w:color="auto"/>
          </w:divBdr>
        </w:div>
      </w:divsChild>
    </w:div>
    <w:div w:id="1447768674">
      <w:bodyDiv w:val="1"/>
      <w:marLeft w:val="0"/>
      <w:marRight w:val="0"/>
      <w:marTop w:val="0"/>
      <w:marBottom w:val="0"/>
      <w:divBdr>
        <w:top w:val="none" w:sz="0" w:space="0" w:color="auto"/>
        <w:left w:val="none" w:sz="0" w:space="0" w:color="auto"/>
        <w:bottom w:val="none" w:sz="0" w:space="0" w:color="auto"/>
        <w:right w:val="none" w:sz="0" w:space="0" w:color="auto"/>
      </w:divBdr>
    </w:div>
    <w:div w:id="1447887787">
      <w:bodyDiv w:val="1"/>
      <w:marLeft w:val="0"/>
      <w:marRight w:val="0"/>
      <w:marTop w:val="0"/>
      <w:marBottom w:val="0"/>
      <w:divBdr>
        <w:top w:val="none" w:sz="0" w:space="0" w:color="auto"/>
        <w:left w:val="none" w:sz="0" w:space="0" w:color="auto"/>
        <w:bottom w:val="none" w:sz="0" w:space="0" w:color="auto"/>
        <w:right w:val="none" w:sz="0" w:space="0" w:color="auto"/>
      </w:divBdr>
    </w:div>
    <w:div w:id="1447967044">
      <w:bodyDiv w:val="1"/>
      <w:marLeft w:val="0"/>
      <w:marRight w:val="0"/>
      <w:marTop w:val="0"/>
      <w:marBottom w:val="0"/>
      <w:divBdr>
        <w:top w:val="none" w:sz="0" w:space="0" w:color="auto"/>
        <w:left w:val="none" w:sz="0" w:space="0" w:color="auto"/>
        <w:bottom w:val="none" w:sz="0" w:space="0" w:color="auto"/>
        <w:right w:val="none" w:sz="0" w:space="0" w:color="auto"/>
      </w:divBdr>
      <w:divsChild>
        <w:div w:id="998194613">
          <w:marLeft w:val="0"/>
          <w:marRight w:val="0"/>
          <w:marTop w:val="0"/>
          <w:marBottom w:val="0"/>
          <w:divBdr>
            <w:top w:val="none" w:sz="0" w:space="0" w:color="auto"/>
            <w:left w:val="none" w:sz="0" w:space="0" w:color="auto"/>
            <w:bottom w:val="none" w:sz="0" w:space="0" w:color="auto"/>
            <w:right w:val="none" w:sz="0" w:space="0" w:color="auto"/>
          </w:divBdr>
          <w:divsChild>
            <w:div w:id="6624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8719">
      <w:bodyDiv w:val="1"/>
      <w:marLeft w:val="0"/>
      <w:marRight w:val="0"/>
      <w:marTop w:val="0"/>
      <w:marBottom w:val="0"/>
      <w:divBdr>
        <w:top w:val="none" w:sz="0" w:space="0" w:color="auto"/>
        <w:left w:val="none" w:sz="0" w:space="0" w:color="auto"/>
        <w:bottom w:val="none" w:sz="0" w:space="0" w:color="auto"/>
        <w:right w:val="none" w:sz="0" w:space="0" w:color="auto"/>
      </w:divBdr>
      <w:divsChild>
        <w:div w:id="390738810">
          <w:marLeft w:val="0"/>
          <w:marRight w:val="0"/>
          <w:marTop w:val="0"/>
          <w:marBottom w:val="0"/>
          <w:divBdr>
            <w:top w:val="none" w:sz="0" w:space="0" w:color="auto"/>
            <w:left w:val="none" w:sz="0" w:space="0" w:color="auto"/>
            <w:bottom w:val="none" w:sz="0" w:space="0" w:color="auto"/>
            <w:right w:val="none" w:sz="0" w:space="0" w:color="auto"/>
          </w:divBdr>
        </w:div>
      </w:divsChild>
    </w:div>
    <w:div w:id="1448357462">
      <w:bodyDiv w:val="1"/>
      <w:marLeft w:val="0"/>
      <w:marRight w:val="0"/>
      <w:marTop w:val="0"/>
      <w:marBottom w:val="0"/>
      <w:divBdr>
        <w:top w:val="none" w:sz="0" w:space="0" w:color="auto"/>
        <w:left w:val="none" w:sz="0" w:space="0" w:color="auto"/>
        <w:bottom w:val="none" w:sz="0" w:space="0" w:color="auto"/>
        <w:right w:val="none" w:sz="0" w:space="0" w:color="auto"/>
      </w:divBdr>
    </w:div>
    <w:div w:id="1448696596">
      <w:bodyDiv w:val="1"/>
      <w:marLeft w:val="0"/>
      <w:marRight w:val="0"/>
      <w:marTop w:val="0"/>
      <w:marBottom w:val="0"/>
      <w:divBdr>
        <w:top w:val="none" w:sz="0" w:space="0" w:color="auto"/>
        <w:left w:val="none" w:sz="0" w:space="0" w:color="auto"/>
        <w:bottom w:val="none" w:sz="0" w:space="0" w:color="auto"/>
        <w:right w:val="none" w:sz="0" w:space="0" w:color="auto"/>
      </w:divBdr>
    </w:div>
    <w:div w:id="1448767996">
      <w:bodyDiv w:val="1"/>
      <w:marLeft w:val="0"/>
      <w:marRight w:val="0"/>
      <w:marTop w:val="0"/>
      <w:marBottom w:val="0"/>
      <w:divBdr>
        <w:top w:val="none" w:sz="0" w:space="0" w:color="auto"/>
        <w:left w:val="none" w:sz="0" w:space="0" w:color="auto"/>
        <w:bottom w:val="none" w:sz="0" w:space="0" w:color="auto"/>
        <w:right w:val="none" w:sz="0" w:space="0" w:color="auto"/>
      </w:divBdr>
      <w:divsChild>
        <w:div w:id="1526363270">
          <w:marLeft w:val="1383"/>
          <w:marRight w:val="-11063"/>
          <w:marTop w:val="0"/>
          <w:marBottom w:val="210"/>
          <w:divBdr>
            <w:top w:val="none" w:sz="0" w:space="0" w:color="auto"/>
            <w:left w:val="none" w:sz="0" w:space="0" w:color="auto"/>
            <w:bottom w:val="none" w:sz="0" w:space="0" w:color="auto"/>
            <w:right w:val="none" w:sz="0" w:space="0" w:color="auto"/>
          </w:divBdr>
          <w:divsChild>
            <w:div w:id="165824289">
              <w:marLeft w:val="0"/>
              <w:marRight w:val="0"/>
              <w:marTop w:val="0"/>
              <w:marBottom w:val="0"/>
              <w:divBdr>
                <w:top w:val="none" w:sz="0" w:space="0" w:color="auto"/>
                <w:left w:val="none" w:sz="0" w:space="0" w:color="auto"/>
                <w:bottom w:val="none" w:sz="0" w:space="0" w:color="auto"/>
                <w:right w:val="none" w:sz="0" w:space="0" w:color="auto"/>
              </w:divBdr>
              <w:divsChild>
                <w:div w:id="1153329133">
                  <w:marLeft w:val="0"/>
                  <w:marRight w:val="0"/>
                  <w:marTop w:val="0"/>
                  <w:marBottom w:val="0"/>
                  <w:divBdr>
                    <w:top w:val="none" w:sz="0" w:space="0" w:color="auto"/>
                    <w:left w:val="none" w:sz="0" w:space="0" w:color="auto"/>
                    <w:bottom w:val="none" w:sz="0" w:space="0" w:color="auto"/>
                    <w:right w:val="none" w:sz="0" w:space="0" w:color="auto"/>
                  </w:divBdr>
                </w:div>
                <w:div w:id="1470316297">
                  <w:marLeft w:val="0"/>
                  <w:marRight w:val="0"/>
                  <w:marTop w:val="0"/>
                  <w:marBottom w:val="0"/>
                  <w:divBdr>
                    <w:top w:val="none" w:sz="0" w:space="0" w:color="auto"/>
                    <w:left w:val="none" w:sz="0" w:space="0" w:color="auto"/>
                    <w:bottom w:val="none" w:sz="0" w:space="0" w:color="auto"/>
                    <w:right w:val="none" w:sz="0" w:space="0" w:color="auto"/>
                  </w:divBdr>
                </w:div>
                <w:div w:id="1633705672">
                  <w:marLeft w:val="0"/>
                  <w:marRight w:val="375"/>
                  <w:marTop w:val="0"/>
                  <w:marBottom w:val="0"/>
                  <w:divBdr>
                    <w:top w:val="none" w:sz="0" w:space="0" w:color="auto"/>
                    <w:left w:val="none" w:sz="0" w:space="0" w:color="auto"/>
                    <w:bottom w:val="none" w:sz="0" w:space="0" w:color="auto"/>
                    <w:right w:val="none" w:sz="0" w:space="0" w:color="auto"/>
                  </w:divBdr>
                </w:div>
              </w:divsChild>
            </w:div>
            <w:div w:id="1713574979">
              <w:marLeft w:val="0"/>
              <w:marRight w:val="0"/>
              <w:marTop w:val="0"/>
              <w:marBottom w:val="0"/>
              <w:divBdr>
                <w:top w:val="none" w:sz="0" w:space="0" w:color="auto"/>
                <w:left w:val="none" w:sz="0" w:space="0" w:color="auto"/>
                <w:bottom w:val="single" w:sz="18" w:space="8" w:color="000000"/>
                <w:right w:val="none" w:sz="0" w:space="0" w:color="auto"/>
              </w:divBdr>
            </w:div>
          </w:divsChild>
        </w:div>
        <w:div w:id="1561866029">
          <w:marLeft w:val="0"/>
          <w:marRight w:val="-11063"/>
          <w:marTop w:val="0"/>
          <w:marBottom w:val="0"/>
          <w:divBdr>
            <w:top w:val="none" w:sz="0" w:space="0" w:color="auto"/>
            <w:left w:val="none" w:sz="0" w:space="0" w:color="auto"/>
            <w:bottom w:val="none" w:sz="0" w:space="0" w:color="auto"/>
            <w:right w:val="none" w:sz="0" w:space="0" w:color="auto"/>
          </w:divBdr>
          <w:divsChild>
            <w:div w:id="16344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069">
      <w:bodyDiv w:val="1"/>
      <w:marLeft w:val="0"/>
      <w:marRight w:val="0"/>
      <w:marTop w:val="0"/>
      <w:marBottom w:val="0"/>
      <w:divBdr>
        <w:top w:val="none" w:sz="0" w:space="0" w:color="auto"/>
        <w:left w:val="none" w:sz="0" w:space="0" w:color="auto"/>
        <w:bottom w:val="none" w:sz="0" w:space="0" w:color="auto"/>
        <w:right w:val="none" w:sz="0" w:space="0" w:color="auto"/>
      </w:divBdr>
    </w:div>
    <w:div w:id="1449205178">
      <w:bodyDiv w:val="1"/>
      <w:marLeft w:val="0"/>
      <w:marRight w:val="0"/>
      <w:marTop w:val="0"/>
      <w:marBottom w:val="0"/>
      <w:divBdr>
        <w:top w:val="none" w:sz="0" w:space="0" w:color="auto"/>
        <w:left w:val="none" w:sz="0" w:space="0" w:color="auto"/>
        <w:bottom w:val="none" w:sz="0" w:space="0" w:color="auto"/>
        <w:right w:val="none" w:sz="0" w:space="0" w:color="auto"/>
      </w:divBdr>
      <w:divsChild>
        <w:div w:id="21412221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49354889">
      <w:bodyDiv w:val="1"/>
      <w:marLeft w:val="0"/>
      <w:marRight w:val="0"/>
      <w:marTop w:val="0"/>
      <w:marBottom w:val="0"/>
      <w:divBdr>
        <w:top w:val="none" w:sz="0" w:space="0" w:color="auto"/>
        <w:left w:val="none" w:sz="0" w:space="0" w:color="auto"/>
        <w:bottom w:val="none" w:sz="0" w:space="0" w:color="auto"/>
        <w:right w:val="none" w:sz="0" w:space="0" w:color="auto"/>
      </w:divBdr>
    </w:div>
    <w:div w:id="1449661098">
      <w:bodyDiv w:val="1"/>
      <w:marLeft w:val="0"/>
      <w:marRight w:val="0"/>
      <w:marTop w:val="0"/>
      <w:marBottom w:val="0"/>
      <w:divBdr>
        <w:top w:val="none" w:sz="0" w:space="0" w:color="auto"/>
        <w:left w:val="none" w:sz="0" w:space="0" w:color="auto"/>
        <w:bottom w:val="none" w:sz="0" w:space="0" w:color="auto"/>
        <w:right w:val="none" w:sz="0" w:space="0" w:color="auto"/>
      </w:divBdr>
      <w:divsChild>
        <w:div w:id="146365128">
          <w:marLeft w:val="0"/>
          <w:marRight w:val="0"/>
          <w:marTop w:val="0"/>
          <w:marBottom w:val="0"/>
          <w:divBdr>
            <w:top w:val="none" w:sz="0" w:space="0" w:color="auto"/>
            <w:left w:val="none" w:sz="0" w:space="0" w:color="auto"/>
            <w:bottom w:val="none" w:sz="0" w:space="0" w:color="auto"/>
            <w:right w:val="none" w:sz="0" w:space="0" w:color="auto"/>
          </w:divBdr>
          <w:divsChild>
            <w:div w:id="5644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4461">
      <w:bodyDiv w:val="1"/>
      <w:marLeft w:val="0"/>
      <w:marRight w:val="0"/>
      <w:marTop w:val="0"/>
      <w:marBottom w:val="0"/>
      <w:divBdr>
        <w:top w:val="none" w:sz="0" w:space="0" w:color="auto"/>
        <w:left w:val="none" w:sz="0" w:space="0" w:color="auto"/>
        <w:bottom w:val="none" w:sz="0" w:space="0" w:color="auto"/>
        <w:right w:val="none" w:sz="0" w:space="0" w:color="auto"/>
      </w:divBdr>
    </w:div>
    <w:div w:id="1449854838">
      <w:bodyDiv w:val="1"/>
      <w:marLeft w:val="0"/>
      <w:marRight w:val="0"/>
      <w:marTop w:val="0"/>
      <w:marBottom w:val="0"/>
      <w:divBdr>
        <w:top w:val="none" w:sz="0" w:space="0" w:color="auto"/>
        <w:left w:val="none" w:sz="0" w:space="0" w:color="auto"/>
        <w:bottom w:val="none" w:sz="0" w:space="0" w:color="auto"/>
        <w:right w:val="none" w:sz="0" w:space="0" w:color="auto"/>
      </w:divBdr>
      <w:divsChild>
        <w:div w:id="1268661084">
          <w:marLeft w:val="0"/>
          <w:marRight w:val="0"/>
          <w:marTop w:val="0"/>
          <w:marBottom w:val="150"/>
          <w:divBdr>
            <w:top w:val="none" w:sz="0" w:space="0" w:color="auto"/>
            <w:left w:val="none" w:sz="0" w:space="0" w:color="auto"/>
            <w:bottom w:val="none" w:sz="0" w:space="0" w:color="auto"/>
            <w:right w:val="none" w:sz="0" w:space="0" w:color="auto"/>
          </w:divBdr>
        </w:div>
      </w:divsChild>
    </w:div>
    <w:div w:id="1450125702">
      <w:bodyDiv w:val="1"/>
      <w:marLeft w:val="0"/>
      <w:marRight w:val="0"/>
      <w:marTop w:val="0"/>
      <w:marBottom w:val="0"/>
      <w:divBdr>
        <w:top w:val="none" w:sz="0" w:space="0" w:color="auto"/>
        <w:left w:val="none" w:sz="0" w:space="0" w:color="auto"/>
        <w:bottom w:val="none" w:sz="0" w:space="0" w:color="auto"/>
        <w:right w:val="none" w:sz="0" w:space="0" w:color="auto"/>
      </w:divBdr>
      <w:divsChild>
        <w:div w:id="1598442657">
          <w:marLeft w:val="0"/>
          <w:marRight w:val="0"/>
          <w:marTop w:val="0"/>
          <w:marBottom w:val="525"/>
          <w:divBdr>
            <w:top w:val="none" w:sz="0" w:space="0" w:color="auto"/>
            <w:left w:val="none" w:sz="0" w:space="0" w:color="auto"/>
            <w:bottom w:val="none" w:sz="0" w:space="0" w:color="auto"/>
            <w:right w:val="none" w:sz="0" w:space="0" w:color="auto"/>
          </w:divBdr>
        </w:div>
      </w:divsChild>
    </w:div>
    <w:div w:id="1450205139">
      <w:bodyDiv w:val="1"/>
      <w:marLeft w:val="0"/>
      <w:marRight w:val="0"/>
      <w:marTop w:val="0"/>
      <w:marBottom w:val="0"/>
      <w:divBdr>
        <w:top w:val="none" w:sz="0" w:space="0" w:color="auto"/>
        <w:left w:val="none" w:sz="0" w:space="0" w:color="auto"/>
        <w:bottom w:val="none" w:sz="0" w:space="0" w:color="auto"/>
        <w:right w:val="none" w:sz="0" w:space="0" w:color="auto"/>
      </w:divBdr>
      <w:divsChild>
        <w:div w:id="1549338063">
          <w:marLeft w:val="0"/>
          <w:marRight w:val="0"/>
          <w:marTop w:val="0"/>
          <w:marBottom w:val="0"/>
          <w:divBdr>
            <w:top w:val="none" w:sz="0" w:space="0" w:color="auto"/>
            <w:left w:val="none" w:sz="0" w:space="0" w:color="auto"/>
            <w:bottom w:val="none" w:sz="0" w:space="0" w:color="auto"/>
            <w:right w:val="none" w:sz="0" w:space="0" w:color="auto"/>
          </w:divBdr>
        </w:div>
      </w:divsChild>
    </w:div>
    <w:div w:id="1450319810">
      <w:bodyDiv w:val="1"/>
      <w:marLeft w:val="0"/>
      <w:marRight w:val="0"/>
      <w:marTop w:val="0"/>
      <w:marBottom w:val="0"/>
      <w:divBdr>
        <w:top w:val="none" w:sz="0" w:space="0" w:color="auto"/>
        <w:left w:val="none" w:sz="0" w:space="0" w:color="auto"/>
        <w:bottom w:val="none" w:sz="0" w:space="0" w:color="auto"/>
        <w:right w:val="none" w:sz="0" w:space="0" w:color="auto"/>
      </w:divBdr>
    </w:div>
    <w:div w:id="1450398562">
      <w:bodyDiv w:val="1"/>
      <w:marLeft w:val="0"/>
      <w:marRight w:val="0"/>
      <w:marTop w:val="0"/>
      <w:marBottom w:val="0"/>
      <w:divBdr>
        <w:top w:val="none" w:sz="0" w:space="0" w:color="auto"/>
        <w:left w:val="none" w:sz="0" w:space="0" w:color="auto"/>
        <w:bottom w:val="none" w:sz="0" w:space="0" w:color="auto"/>
        <w:right w:val="none" w:sz="0" w:space="0" w:color="auto"/>
      </w:divBdr>
    </w:div>
    <w:div w:id="1450592135">
      <w:bodyDiv w:val="1"/>
      <w:marLeft w:val="0"/>
      <w:marRight w:val="0"/>
      <w:marTop w:val="0"/>
      <w:marBottom w:val="0"/>
      <w:divBdr>
        <w:top w:val="none" w:sz="0" w:space="0" w:color="auto"/>
        <w:left w:val="none" w:sz="0" w:space="0" w:color="auto"/>
        <w:bottom w:val="none" w:sz="0" w:space="0" w:color="auto"/>
        <w:right w:val="none" w:sz="0" w:space="0" w:color="auto"/>
      </w:divBdr>
      <w:divsChild>
        <w:div w:id="188837951">
          <w:marLeft w:val="0"/>
          <w:marRight w:val="0"/>
          <w:marTop w:val="0"/>
          <w:marBottom w:val="0"/>
          <w:divBdr>
            <w:top w:val="none" w:sz="0" w:space="0" w:color="auto"/>
            <w:left w:val="none" w:sz="0" w:space="0" w:color="auto"/>
            <w:bottom w:val="none" w:sz="0" w:space="0" w:color="auto"/>
            <w:right w:val="none" w:sz="0" w:space="0" w:color="auto"/>
          </w:divBdr>
        </w:div>
      </w:divsChild>
    </w:div>
    <w:div w:id="1450659921">
      <w:bodyDiv w:val="1"/>
      <w:marLeft w:val="0"/>
      <w:marRight w:val="0"/>
      <w:marTop w:val="0"/>
      <w:marBottom w:val="0"/>
      <w:divBdr>
        <w:top w:val="none" w:sz="0" w:space="0" w:color="auto"/>
        <w:left w:val="none" w:sz="0" w:space="0" w:color="auto"/>
        <w:bottom w:val="none" w:sz="0" w:space="0" w:color="auto"/>
        <w:right w:val="none" w:sz="0" w:space="0" w:color="auto"/>
      </w:divBdr>
      <w:divsChild>
        <w:div w:id="392510815">
          <w:marLeft w:val="0"/>
          <w:marRight w:val="0"/>
          <w:marTop w:val="0"/>
          <w:marBottom w:val="0"/>
          <w:divBdr>
            <w:top w:val="none" w:sz="0" w:space="0" w:color="auto"/>
            <w:left w:val="none" w:sz="0" w:space="0" w:color="auto"/>
            <w:bottom w:val="none" w:sz="0" w:space="0" w:color="auto"/>
            <w:right w:val="none" w:sz="0" w:space="0" w:color="auto"/>
          </w:divBdr>
        </w:div>
      </w:divsChild>
    </w:div>
    <w:div w:id="1450710229">
      <w:bodyDiv w:val="1"/>
      <w:marLeft w:val="0"/>
      <w:marRight w:val="0"/>
      <w:marTop w:val="0"/>
      <w:marBottom w:val="0"/>
      <w:divBdr>
        <w:top w:val="none" w:sz="0" w:space="0" w:color="auto"/>
        <w:left w:val="none" w:sz="0" w:space="0" w:color="auto"/>
        <w:bottom w:val="none" w:sz="0" w:space="0" w:color="auto"/>
        <w:right w:val="none" w:sz="0" w:space="0" w:color="auto"/>
      </w:divBdr>
    </w:div>
    <w:div w:id="1450903284">
      <w:bodyDiv w:val="1"/>
      <w:marLeft w:val="0"/>
      <w:marRight w:val="0"/>
      <w:marTop w:val="0"/>
      <w:marBottom w:val="0"/>
      <w:divBdr>
        <w:top w:val="none" w:sz="0" w:space="0" w:color="auto"/>
        <w:left w:val="none" w:sz="0" w:space="0" w:color="auto"/>
        <w:bottom w:val="none" w:sz="0" w:space="0" w:color="auto"/>
        <w:right w:val="none" w:sz="0" w:space="0" w:color="auto"/>
      </w:divBdr>
      <w:divsChild>
        <w:div w:id="279803958">
          <w:marLeft w:val="0"/>
          <w:marRight w:val="0"/>
          <w:marTop w:val="0"/>
          <w:marBottom w:val="0"/>
          <w:divBdr>
            <w:top w:val="none" w:sz="0" w:space="0" w:color="auto"/>
            <w:left w:val="none" w:sz="0" w:space="0" w:color="auto"/>
            <w:bottom w:val="none" w:sz="0" w:space="0" w:color="auto"/>
            <w:right w:val="none" w:sz="0" w:space="0" w:color="auto"/>
          </w:divBdr>
        </w:div>
      </w:divsChild>
    </w:div>
    <w:div w:id="1450933495">
      <w:bodyDiv w:val="1"/>
      <w:marLeft w:val="0"/>
      <w:marRight w:val="0"/>
      <w:marTop w:val="0"/>
      <w:marBottom w:val="0"/>
      <w:divBdr>
        <w:top w:val="none" w:sz="0" w:space="0" w:color="auto"/>
        <w:left w:val="none" w:sz="0" w:space="0" w:color="auto"/>
        <w:bottom w:val="none" w:sz="0" w:space="0" w:color="auto"/>
        <w:right w:val="none" w:sz="0" w:space="0" w:color="auto"/>
      </w:divBdr>
      <w:divsChild>
        <w:div w:id="519202178">
          <w:marLeft w:val="0"/>
          <w:marRight w:val="0"/>
          <w:marTop w:val="0"/>
          <w:marBottom w:val="150"/>
          <w:divBdr>
            <w:top w:val="none" w:sz="0" w:space="0" w:color="auto"/>
            <w:left w:val="none" w:sz="0" w:space="0" w:color="auto"/>
            <w:bottom w:val="none" w:sz="0" w:space="0" w:color="auto"/>
            <w:right w:val="none" w:sz="0" w:space="0" w:color="auto"/>
          </w:divBdr>
        </w:div>
        <w:div w:id="1490440727">
          <w:marLeft w:val="0"/>
          <w:marRight w:val="0"/>
          <w:marTop w:val="0"/>
          <w:marBottom w:val="0"/>
          <w:divBdr>
            <w:top w:val="none" w:sz="0" w:space="0" w:color="auto"/>
            <w:left w:val="none" w:sz="0" w:space="0" w:color="auto"/>
            <w:bottom w:val="none" w:sz="0" w:space="0" w:color="auto"/>
            <w:right w:val="none" w:sz="0" w:space="0" w:color="auto"/>
          </w:divBdr>
        </w:div>
      </w:divsChild>
    </w:div>
    <w:div w:id="1450971674">
      <w:bodyDiv w:val="1"/>
      <w:marLeft w:val="0"/>
      <w:marRight w:val="0"/>
      <w:marTop w:val="0"/>
      <w:marBottom w:val="0"/>
      <w:divBdr>
        <w:top w:val="none" w:sz="0" w:space="0" w:color="auto"/>
        <w:left w:val="none" w:sz="0" w:space="0" w:color="auto"/>
        <w:bottom w:val="none" w:sz="0" w:space="0" w:color="auto"/>
        <w:right w:val="none" w:sz="0" w:space="0" w:color="auto"/>
      </w:divBdr>
    </w:div>
    <w:div w:id="1451127850">
      <w:bodyDiv w:val="1"/>
      <w:marLeft w:val="0"/>
      <w:marRight w:val="0"/>
      <w:marTop w:val="0"/>
      <w:marBottom w:val="0"/>
      <w:divBdr>
        <w:top w:val="none" w:sz="0" w:space="0" w:color="auto"/>
        <w:left w:val="none" w:sz="0" w:space="0" w:color="auto"/>
        <w:bottom w:val="none" w:sz="0" w:space="0" w:color="auto"/>
        <w:right w:val="none" w:sz="0" w:space="0" w:color="auto"/>
      </w:divBdr>
    </w:div>
    <w:div w:id="1451314110">
      <w:bodyDiv w:val="1"/>
      <w:marLeft w:val="0"/>
      <w:marRight w:val="0"/>
      <w:marTop w:val="0"/>
      <w:marBottom w:val="0"/>
      <w:divBdr>
        <w:top w:val="none" w:sz="0" w:space="0" w:color="auto"/>
        <w:left w:val="none" w:sz="0" w:space="0" w:color="auto"/>
        <w:bottom w:val="none" w:sz="0" w:space="0" w:color="auto"/>
        <w:right w:val="none" w:sz="0" w:space="0" w:color="auto"/>
      </w:divBdr>
    </w:div>
    <w:div w:id="1451431482">
      <w:bodyDiv w:val="1"/>
      <w:marLeft w:val="0"/>
      <w:marRight w:val="0"/>
      <w:marTop w:val="0"/>
      <w:marBottom w:val="0"/>
      <w:divBdr>
        <w:top w:val="none" w:sz="0" w:space="0" w:color="auto"/>
        <w:left w:val="none" w:sz="0" w:space="0" w:color="auto"/>
        <w:bottom w:val="none" w:sz="0" w:space="0" w:color="auto"/>
        <w:right w:val="none" w:sz="0" w:space="0" w:color="auto"/>
      </w:divBdr>
    </w:div>
    <w:div w:id="1451509075">
      <w:bodyDiv w:val="1"/>
      <w:marLeft w:val="0"/>
      <w:marRight w:val="0"/>
      <w:marTop w:val="0"/>
      <w:marBottom w:val="0"/>
      <w:divBdr>
        <w:top w:val="none" w:sz="0" w:space="0" w:color="auto"/>
        <w:left w:val="none" w:sz="0" w:space="0" w:color="auto"/>
        <w:bottom w:val="none" w:sz="0" w:space="0" w:color="auto"/>
        <w:right w:val="none" w:sz="0" w:space="0" w:color="auto"/>
      </w:divBdr>
    </w:div>
    <w:div w:id="1451899373">
      <w:bodyDiv w:val="1"/>
      <w:marLeft w:val="0"/>
      <w:marRight w:val="0"/>
      <w:marTop w:val="0"/>
      <w:marBottom w:val="0"/>
      <w:divBdr>
        <w:top w:val="none" w:sz="0" w:space="0" w:color="auto"/>
        <w:left w:val="none" w:sz="0" w:space="0" w:color="auto"/>
        <w:bottom w:val="none" w:sz="0" w:space="0" w:color="auto"/>
        <w:right w:val="none" w:sz="0" w:space="0" w:color="auto"/>
      </w:divBdr>
    </w:div>
    <w:div w:id="1452286353">
      <w:bodyDiv w:val="1"/>
      <w:marLeft w:val="0"/>
      <w:marRight w:val="0"/>
      <w:marTop w:val="0"/>
      <w:marBottom w:val="0"/>
      <w:divBdr>
        <w:top w:val="none" w:sz="0" w:space="0" w:color="auto"/>
        <w:left w:val="none" w:sz="0" w:space="0" w:color="auto"/>
        <w:bottom w:val="none" w:sz="0" w:space="0" w:color="auto"/>
        <w:right w:val="none" w:sz="0" w:space="0" w:color="auto"/>
      </w:divBdr>
      <w:divsChild>
        <w:div w:id="374813328">
          <w:marLeft w:val="0"/>
          <w:marRight w:val="0"/>
          <w:marTop w:val="0"/>
          <w:marBottom w:val="0"/>
          <w:divBdr>
            <w:top w:val="none" w:sz="0" w:space="0" w:color="auto"/>
            <w:left w:val="none" w:sz="0" w:space="0" w:color="auto"/>
            <w:bottom w:val="none" w:sz="0" w:space="0" w:color="auto"/>
            <w:right w:val="none" w:sz="0" w:space="0" w:color="auto"/>
          </w:divBdr>
        </w:div>
      </w:divsChild>
    </w:div>
    <w:div w:id="1452287328">
      <w:bodyDiv w:val="1"/>
      <w:marLeft w:val="0"/>
      <w:marRight w:val="0"/>
      <w:marTop w:val="0"/>
      <w:marBottom w:val="0"/>
      <w:divBdr>
        <w:top w:val="none" w:sz="0" w:space="0" w:color="auto"/>
        <w:left w:val="none" w:sz="0" w:space="0" w:color="auto"/>
        <w:bottom w:val="none" w:sz="0" w:space="0" w:color="auto"/>
        <w:right w:val="none" w:sz="0" w:space="0" w:color="auto"/>
      </w:divBdr>
    </w:div>
    <w:div w:id="1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219366560">
          <w:marLeft w:val="0"/>
          <w:marRight w:val="0"/>
          <w:marTop w:val="0"/>
          <w:marBottom w:val="0"/>
          <w:divBdr>
            <w:top w:val="none" w:sz="0" w:space="0" w:color="auto"/>
            <w:left w:val="none" w:sz="0" w:space="0" w:color="auto"/>
            <w:bottom w:val="none" w:sz="0" w:space="0" w:color="auto"/>
            <w:right w:val="none" w:sz="0" w:space="0" w:color="auto"/>
          </w:divBdr>
        </w:div>
        <w:div w:id="350030724">
          <w:marLeft w:val="0"/>
          <w:marRight w:val="0"/>
          <w:marTop w:val="0"/>
          <w:marBottom w:val="150"/>
          <w:divBdr>
            <w:top w:val="none" w:sz="0" w:space="0" w:color="auto"/>
            <w:left w:val="none" w:sz="0" w:space="0" w:color="auto"/>
            <w:bottom w:val="none" w:sz="0" w:space="0" w:color="auto"/>
            <w:right w:val="none" w:sz="0" w:space="0" w:color="auto"/>
          </w:divBdr>
        </w:div>
        <w:div w:id="1383628169">
          <w:marLeft w:val="0"/>
          <w:marRight w:val="0"/>
          <w:marTop w:val="0"/>
          <w:marBottom w:val="0"/>
          <w:divBdr>
            <w:top w:val="none" w:sz="0" w:space="0" w:color="auto"/>
            <w:left w:val="none" w:sz="0" w:space="0" w:color="auto"/>
            <w:bottom w:val="none" w:sz="0" w:space="0" w:color="auto"/>
            <w:right w:val="none" w:sz="0" w:space="0" w:color="auto"/>
          </w:divBdr>
          <w:divsChild>
            <w:div w:id="618801847">
              <w:marLeft w:val="0"/>
              <w:marRight w:val="150"/>
              <w:marTop w:val="0"/>
              <w:marBottom w:val="0"/>
              <w:divBdr>
                <w:top w:val="none" w:sz="0" w:space="0" w:color="auto"/>
                <w:left w:val="none" w:sz="0" w:space="0" w:color="auto"/>
                <w:bottom w:val="none" w:sz="0" w:space="0" w:color="auto"/>
                <w:right w:val="none" w:sz="0" w:space="0" w:color="auto"/>
              </w:divBdr>
            </w:div>
            <w:div w:id="1261066684">
              <w:marLeft w:val="0"/>
              <w:marRight w:val="150"/>
              <w:marTop w:val="0"/>
              <w:marBottom w:val="0"/>
              <w:divBdr>
                <w:top w:val="none" w:sz="0" w:space="0" w:color="auto"/>
                <w:left w:val="none" w:sz="0" w:space="0" w:color="auto"/>
                <w:bottom w:val="none" w:sz="0" w:space="0" w:color="auto"/>
                <w:right w:val="none" w:sz="0" w:space="0" w:color="auto"/>
              </w:divBdr>
            </w:div>
          </w:divsChild>
        </w:div>
        <w:div w:id="1673799615">
          <w:marLeft w:val="0"/>
          <w:marRight w:val="0"/>
          <w:marTop w:val="0"/>
          <w:marBottom w:val="0"/>
          <w:divBdr>
            <w:top w:val="none" w:sz="0" w:space="0" w:color="auto"/>
            <w:left w:val="none" w:sz="0" w:space="0" w:color="auto"/>
            <w:bottom w:val="none" w:sz="0" w:space="0" w:color="auto"/>
            <w:right w:val="none" w:sz="0" w:space="0" w:color="auto"/>
          </w:divBdr>
        </w:div>
      </w:divsChild>
    </w:div>
    <w:div w:id="1452475604">
      <w:bodyDiv w:val="1"/>
      <w:marLeft w:val="0"/>
      <w:marRight w:val="0"/>
      <w:marTop w:val="0"/>
      <w:marBottom w:val="0"/>
      <w:divBdr>
        <w:top w:val="none" w:sz="0" w:space="0" w:color="auto"/>
        <w:left w:val="none" w:sz="0" w:space="0" w:color="auto"/>
        <w:bottom w:val="none" w:sz="0" w:space="0" w:color="auto"/>
        <w:right w:val="none" w:sz="0" w:space="0" w:color="auto"/>
      </w:divBdr>
      <w:divsChild>
        <w:div w:id="827861565">
          <w:marLeft w:val="-225"/>
          <w:marRight w:val="-225"/>
          <w:marTop w:val="0"/>
          <w:marBottom w:val="0"/>
          <w:divBdr>
            <w:top w:val="none" w:sz="0" w:space="0" w:color="auto"/>
            <w:left w:val="none" w:sz="0" w:space="0" w:color="auto"/>
            <w:bottom w:val="none" w:sz="0" w:space="0" w:color="auto"/>
            <w:right w:val="none" w:sz="0" w:space="0" w:color="auto"/>
          </w:divBdr>
          <w:divsChild>
            <w:div w:id="566719617">
              <w:marLeft w:val="0"/>
              <w:marRight w:val="0"/>
              <w:marTop w:val="0"/>
              <w:marBottom w:val="0"/>
              <w:divBdr>
                <w:top w:val="none" w:sz="0" w:space="0" w:color="auto"/>
                <w:left w:val="none" w:sz="0" w:space="0" w:color="auto"/>
                <w:bottom w:val="none" w:sz="0" w:space="0" w:color="auto"/>
                <w:right w:val="none" w:sz="0" w:space="0" w:color="auto"/>
              </w:divBdr>
            </w:div>
          </w:divsChild>
        </w:div>
        <w:div w:id="1057431248">
          <w:marLeft w:val="-225"/>
          <w:marRight w:val="-225"/>
          <w:marTop w:val="0"/>
          <w:marBottom w:val="0"/>
          <w:divBdr>
            <w:top w:val="none" w:sz="0" w:space="0" w:color="auto"/>
            <w:left w:val="none" w:sz="0" w:space="0" w:color="auto"/>
            <w:bottom w:val="none" w:sz="0" w:space="0" w:color="auto"/>
            <w:right w:val="none" w:sz="0" w:space="0" w:color="auto"/>
          </w:divBdr>
          <w:divsChild>
            <w:div w:id="194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05931">
      <w:bodyDiv w:val="1"/>
      <w:marLeft w:val="0"/>
      <w:marRight w:val="0"/>
      <w:marTop w:val="0"/>
      <w:marBottom w:val="0"/>
      <w:divBdr>
        <w:top w:val="none" w:sz="0" w:space="0" w:color="auto"/>
        <w:left w:val="none" w:sz="0" w:space="0" w:color="auto"/>
        <w:bottom w:val="none" w:sz="0" w:space="0" w:color="auto"/>
        <w:right w:val="none" w:sz="0" w:space="0" w:color="auto"/>
      </w:divBdr>
      <w:divsChild>
        <w:div w:id="845703695">
          <w:marLeft w:val="0"/>
          <w:marRight w:val="0"/>
          <w:marTop w:val="0"/>
          <w:marBottom w:val="0"/>
          <w:divBdr>
            <w:top w:val="none" w:sz="0" w:space="0" w:color="auto"/>
            <w:left w:val="none" w:sz="0" w:space="0" w:color="auto"/>
            <w:bottom w:val="none" w:sz="0" w:space="0" w:color="auto"/>
            <w:right w:val="none" w:sz="0" w:space="0" w:color="auto"/>
          </w:divBdr>
          <w:divsChild>
            <w:div w:id="11790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3236">
      <w:bodyDiv w:val="1"/>
      <w:marLeft w:val="0"/>
      <w:marRight w:val="0"/>
      <w:marTop w:val="0"/>
      <w:marBottom w:val="0"/>
      <w:divBdr>
        <w:top w:val="none" w:sz="0" w:space="0" w:color="auto"/>
        <w:left w:val="none" w:sz="0" w:space="0" w:color="auto"/>
        <w:bottom w:val="none" w:sz="0" w:space="0" w:color="auto"/>
        <w:right w:val="none" w:sz="0" w:space="0" w:color="auto"/>
      </w:divBdr>
      <w:divsChild>
        <w:div w:id="464934600">
          <w:marLeft w:val="0"/>
          <w:marRight w:val="0"/>
          <w:marTop w:val="0"/>
          <w:marBottom w:val="0"/>
          <w:divBdr>
            <w:top w:val="none" w:sz="0" w:space="0" w:color="auto"/>
            <w:left w:val="none" w:sz="0" w:space="0" w:color="auto"/>
            <w:bottom w:val="none" w:sz="0" w:space="0" w:color="auto"/>
            <w:right w:val="none" w:sz="0" w:space="0" w:color="auto"/>
          </w:divBdr>
          <w:divsChild>
            <w:div w:id="7899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4521">
      <w:bodyDiv w:val="1"/>
      <w:marLeft w:val="0"/>
      <w:marRight w:val="0"/>
      <w:marTop w:val="0"/>
      <w:marBottom w:val="0"/>
      <w:divBdr>
        <w:top w:val="none" w:sz="0" w:space="0" w:color="auto"/>
        <w:left w:val="none" w:sz="0" w:space="0" w:color="auto"/>
        <w:bottom w:val="none" w:sz="0" w:space="0" w:color="auto"/>
        <w:right w:val="none" w:sz="0" w:space="0" w:color="auto"/>
      </w:divBdr>
      <w:divsChild>
        <w:div w:id="63070183">
          <w:marLeft w:val="0"/>
          <w:marRight w:val="0"/>
          <w:marTop w:val="0"/>
          <w:marBottom w:val="0"/>
          <w:divBdr>
            <w:top w:val="none" w:sz="0" w:space="0" w:color="auto"/>
            <w:left w:val="none" w:sz="0" w:space="0" w:color="auto"/>
            <w:bottom w:val="none" w:sz="0" w:space="0" w:color="auto"/>
            <w:right w:val="none" w:sz="0" w:space="0" w:color="auto"/>
          </w:divBdr>
          <w:divsChild>
            <w:div w:id="83514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32013">
      <w:bodyDiv w:val="1"/>
      <w:marLeft w:val="0"/>
      <w:marRight w:val="0"/>
      <w:marTop w:val="0"/>
      <w:marBottom w:val="0"/>
      <w:divBdr>
        <w:top w:val="none" w:sz="0" w:space="0" w:color="auto"/>
        <w:left w:val="none" w:sz="0" w:space="0" w:color="auto"/>
        <w:bottom w:val="none" w:sz="0" w:space="0" w:color="auto"/>
        <w:right w:val="none" w:sz="0" w:space="0" w:color="auto"/>
      </w:divBdr>
      <w:divsChild>
        <w:div w:id="1713773932">
          <w:marLeft w:val="0"/>
          <w:marRight w:val="0"/>
          <w:marTop w:val="0"/>
          <w:marBottom w:val="0"/>
          <w:divBdr>
            <w:top w:val="none" w:sz="0" w:space="0" w:color="auto"/>
            <w:left w:val="none" w:sz="0" w:space="0" w:color="auto"/>
            <w:bottom w:val="none" w:sz="0" w:space="0" w:color="auto"/>
            <w:right w:val="none" w:sz="0" w:space="0" w:color="auto"/>
          </w:divBdr>
          <w:divsChild>
            <w:div w:id="5205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2884">
      <w:bodyDiv w:val="1"/>
      <w:marLeft w:val="0"/>
      <w:marRight w:val="0"/>
      <w:marTop w:val="0"/>
      <w:marBottom w:val="0"/>
      <w:divBdr>
        <w:top w:val="none" w:sz="0" w:space="0" w:color="auto"/>
        <w:left w:val="none" w:sz="0" w:space="0" w:color="auto"/>
        <w:bottom w:val="none" w:sz="0" w:space="0" w:color="auto"/>
        <w:right w:val="none" w:sz="0" w:space="0" w:color="auto"/>
      </w:divBdr>
      <w:divsChild>
        <w:div w:id="1155418089">
          <w:marLeft w:val="0"/>
          <w:marRight w:val="0"/>
          <w:marTop w:val="0"/>
          <w:marBottom w:val="0"/>
          <w:divBdr>
            <w:top w:val="none" w:sz="0" w:space="0" w:color="auto"/>
            <w:left w:val="single" w:sz="6" w:space="15" w:color="EDEDED"/>
            <w:bottom w:val="none" w:sz="0" w:space="0" w:color="auto"/>
            <w:right w:val="none" w:sz="0" w:space="0" w:color="auto"/>
          </w:divBdr>
        </w:div>
      </w:divsChild>
    </w:div>
    <w:div w:id="1452826768">
      <w:bodyDiv w:val="1"/>
      <w:marLeft w:val="0"/>
      <w:marRight w:val="0"/>
      <w:marTop w:val="0"/>
      <w:marBottom w:val="0"/>
      <w:divBdr>
        <w:top w:val="none" w:sz="0" w:space="0" w:color="auto"/>
        <w:left w:val="none" w:sz="0" w:space="0" w:color="auto"/>
        <w:bottom w:val="none" w:sz="0" w:space="0" w:color="auto"/>
        <w:right w:val="none" w:sz="0" w:space="0" w:color="auto"/>
      </w:divBdr>
    </w:div>
    <w:div w:id="1453092713">
      <w:bodyDiv w:val="1"/>
      <w:marLeft w:val="0"/>
      <w:marRight w:val="0"/>
      <w:marTop w:val="0"/>
      <w:marBottom w:val="0"/>
      <w:divBdr>
        <w:top w:val="none" w:sz="0" w:space="0" w:color="auto"/>
        <w:left w:val="none" w:sz="0" w:space="0" w:color="auto"/>
        <w:bottom w:val="none" w:sz="0" w:space="0" w:color="auto"/>
        <w:right w:val="none" w:sz="0" w:space="0" w:color="auto"/>
      </w:divBdr>
      <w:divsChild>
        <w:div w:id="1464033552">
          <w:marLeft w:val="0"/>
          <w:marRight w:val="0"/>
          <w:marTop w:val="0"/>
          <w:marBottom w:val="60"/>
          <w:divBdr>
            <w:top w:val="none" w:sz="0" w:space="0" w:color="auto"/>
            <w:left w:val="none" w:sz="0" w:space="0" w:color="auto"/>
            <w:bottom w:val="none" w:sz="0" w:space="0" w:color="auto"/>
            <w:right w:val="none" w:sz="0" w:space="0" w:color="auto"/>
          </w:divBdr>
        </w:div>
      </w:divsChild>
    </w:div>
    <w:div w:id="1453283139">
      <w:bodyDiv w:val="1"/>
      <w:marLeft w:val="0"/>
      <w:marRight w:val="0"/>
      <w:marTop w:val="0"/>
      <w:marBottom w:val="0"/>
      <w:divBdr>
        <w:top w:val="none" w:sz="0" w:space="0" w:color="auto"/>
        <w:left w:val="none" w:sz="0" w:space="0" w:color="auto"/>
        <w:bottom w:val="none" w:sz="0" w:space="0" w:color="auto"/>
        <w:right w:val="none" w:sz="0" w:space="0" w:color="auto"/>
      </w:divBdr>
      <w:divsChild>
        <w:div w:id="1264999683">
          <w:marLeft w:val="0"/>
          <w:marRight w:val="0"/>
          <w:marTop w:val="0"/>
          <w:marBottom w:val="0"/>
          <w:divBdr>
            <w:top w:val="none" w:sz="0" w:space="0" w:color="auto"/>
            <w:left w:val="none" w:sz="0" w:space="0" w:color="auto"/>
            <w:bottom w:val="none" w:sz="0" w:space="0" w:color="auto"/>
            <w:right w:val="none" w:sz="0" w:space="0" w:color="auto"/>
          </w:divBdr>
        </w:div>
      </w:divsChild>
    </w:div>
    <w:div w:id="1453329962">
      <w:bodyDiv w:val="1"/>
      <w:marLeft w:val="0"/>
      <w:marRight w:val="0"/>
      <w:marTop w:val="0"/>
      <w:marBottom w:val="0"/>
      <w:divBdr>
        <w:top w:val="none" w:sz="0" w:space="0" w:color="auto"/>
        <w:left w:val="none" w:sz="0" w:space="0" w:color="auto"/>
        <w:bottom w:val="none" w:sz="0" w:space="0" w:color="auto"/>
        <w:right w:val="none" w:sz="0" w:space="0" w:color="auto"/>
      </w:divBdr>
    </w:div>
    <w:div w:id="1453399114">
      <w:bodyDiv w:val="1"/>
      <w:marLeft w:val="0"/>
      <w:marRight w:val="0"/>
      <w:marTop w:val="0"/>
      <w:marBottom w:val="0"/>
      <w:divBdr>
        <w:top w:val="none" w:sz="0" w:space="0" w:color="auto"/>
        <w:left w:val="none" w:sz="0" w:space="0" w:color="auto"/>
        <w:bottom w:val="none" w:sz="0" w:space="0" w:color="auto"/>
        <w:right w:val="none" w:sz="0" w:space="0" w:color="auto"/>
      </w:divBdr>
    </w:div>
    <w:div w:id="1453473644">
      <w:bodyDiv w:val="1"/>
      <w:marLeft w:val="0"/>
      <w:marRight w:val="0"/>
      <w:marTop w:val="0"/>
      <w:marBottom w:val="0"/>
      <w:divBdr>
        <w:top w:val="none" w:sz="0" w:space="0" w:color="auto"/>
        <w:left w:val="none" w:sz="0" w:space="0" w:color="auto"/>
        <w:bottom w:val="none" w:sz="0" w:space="0" w:color="auto"/>
        <w:right w:val="none" w:sz="0" w:space="0" w:color="auto"/>
      </w:divBdr>
    </w:div>
    <w:div w:id="1453474939">
      <w:bodyDiv w:val="1"/>
      <w:marLeft w:val="0"/>
      <w:marRight w:val="0"/>
      <w:marTop w:val="0"/>
      <w:marBottom w:val="0"/>
      <w:divBdr>
        <w:top w:val="none" w:sz="0" w:space="0" w:color="auto"/>
        <w:left w:val="none" w:sz="0" w:space="0" w:color="auto"/>
        <w:bottom w:val="none" w:sz="0" w:space="0" w:color="auto"/>
        <w:right w:val="none" w:sz="0" w:space="0" w:color="auto"/>
      </w:divBdr>
    </w:div>
    <w:div w:id="1453670197">
      <w:bodyDiv w:val="1"/>
      <w:marLeft w:val="0"/>
      <w:marRight w:val="0"/>
      <w:marTop w:val="0"/>
      <w:marBottom w:val="0"/>
      <w:divBdr>
        <w:top w:val="none" w:sz="0" w:space="0" w:color="auto"/>
        <w:left w:val="none" w:sz="0" w:space="0" w:color="auto"/>
        <w:bottom w:val="none" w:sz="0" w:space="0" w:color="auto"/>
        <w:right w:val="none" w:sz="0" w:space="0" w:color="auto"/>
      </w:divBdr>
    </w:div>
    <w:div w:id="1453750158">
      <w:bodyDiv w:val="1"/>
      <w:marLeft w:val="0"/>
      <w:marRight w:val="0"/>
      <w:marTop w:val="0"/>
      <w:marBottom w:val="0"/>
      <w:divBdr>
        <w:top w:val="none" w:sz="0" w:space="0" w:color="auto"/>
        <w:left w:val="none" w:sz="0" w:space="0" w:color="auto"/>
        <w:bottom w:val="none" w:sz="0" w:space="0" w:color="auto"/>
        <w:right w:val="none" w:sz="0" w:space="0" w:color="auto"/>
      </w:divBdr>
    </w:div>
    <w:div w:id="1454054602">
      <w:bodyDiv w:val="1"/>
      <w:marLeft w:val="0"/>
      <w:marRight w:val="0"/>
      <w:marTop w:val="0"/>
      <w:marBottom w:val="0"/>
      <w:divBdr>
        <w:top w:val="none" w:sz="0" w:space="0" w:color="auto"/>
        <w:left w:val="none" w:sz="0" w:space="0" w:color="auto"/>
        <w:bottom w:val="none" w:sz="0" w:space="0" w:color="auto"/>
        <w:right w:val="none" w:sz="0" w:space="0" w:color="auto"/>
      </w:divBdr>
    </w:div>
    <w:div w:id="1454133279">
      <w:bodyDiv w:val="1"/>
      <w:marLeft w:val="0"/>
      <w:marRight w:val="0"/>
      <w:marTop w:val="0"/>
      <w:marBottom w:val="0"/>
      <w:divBdr>
        <w:top w:val="none" w:sz="0" w:space="0" w:color="auto"/>
        <w:left w:val="none" w:sz="0" w:space="0" w:color="auto"/>
        <w:bottom w:val="none" w:sz="0" w:space="0" w:color="auto"/>
        <w:right w:val="none" w:sz="0" w:space="0" w:color="auto"/>
      </w:divBdr>
      <w:divsChild>
        <w:div w:id="964382755">
          <w:marLeft w:val="0"/>
          <w:marRight w:val="0"/>
          <w:marTop w:val="0"/>
          <w:marBottom w:val="0"/>
          <w:divBdr>
            <w:top w:val="none" w:sz="0" w:space="0" w:color="auto"/>
            <w:left w:val="none" w:sz="0" w:space="0" w:color="auto"/>
            <w:bottom w:val="none" w:sz="0" w:space="0" w:color="auto"/>
            <w:right w:val="none" w:sz="0" w:space="0" w:color="auto"/>
          </w:divBdr>
        </w:div>
        <w:div w:id="1603565422">
          <w:marLeft w:val="0"/>
          <w:marRight w:val="0"/>
          <w:marTop w:val="225"/>
          <w:marBottom w:val="600"/>
          <w:divBdr>
            <w:top w:val="none" w:sz="0" w:space="0" w:color="auto"/>
            <w:left w:val="none" w:sz="0" w:space="0" w:color="auto"/>
            <w:bottom w:val="none" w:sz="0" w:space="0" w:color="auto"/>
            <w:right w:val="none" w:sz="0" w:space="0" w:color="auto"/>
          </w:divBdr>
        </w:div>
      </w:divsChild>
    </w:div>
    <w:div w:id="1454134317">
      <w:bodyDiv w:val="1"/>
      <w:marLeft w:val="0"/>
      <w:marRight w:val="0"/>
      <w:marTop w:val="0"/>
      <w:marBottom w:val="0"/>
      <w:divBdr>
        <w:top w:val="none" w:sz="0" w:space="0" w:color="auto"/>
        <w:left w:val="none" w:sz="0" w:space="0" w:color="auto"/>
        <w:bottom w:val="none" w:sz="0" w:space="0" w:color="auto"/>
        <w:right w:val="none" w:sz="0" w:space="0" w:color="auto"/>
      </w:divBdr>
    </w:div>
    <w:div w:id="1454178552">
      <w:bodyDiv w:val="1"/>
      <w:marLeft w:val="0"/>
      <w:marRight w:val="0"/>
      <w:marTop w:val="0"/>
      <w:marBottom w:val="0"/>
      <w:divBdr>
        <w:top w:val="none" w:sz="0" w:space="0" w:color="auto"/>
        <w:left w:val="none" w:sz="0" w:space="0" w:color="auto"/>
        <w:bottom w:val="none" w:sz="0" w:space="0" w:color="auto"/>
        <w:right w:val="none" w:sz="0" w:space="0" w:color="auto"/>
      </w:divBdr>
      <w:divsChild>
        <w:div w:id="1308585409">
          <w:marLeft w:val="0"/>
          <w:marRight w:val="0"/>
          <w:marTop w:val="0"/>
          <w:marBottom w:val="0"/>
          <w:divBdr>
            <w:top w:val="none" w:sz="0" w:space="0" w:color="auto"/>
            <w:left w:val="none" w:sz="0" w:space="0" w:color="auto"/>
            <w:bottom w:val="none" w:sz="0" w:space="0" w:color="auto"/>
            <w:right w:val="none" w:sz="0" w:space="0" w:color="auto"/>
          </w:divBdr>
        </w:div>
      </w:divsChild>
    </w:div>
    <w:div w:id="1454250271">
      <w:bodyDiv w:val="1"/>
      <w:marLeft w:val="0"/>
      <w:marRight w:val="0"/>
      <w:marTop w:val="0"/>
      <w:marBottom w:val="0"/>
      <w:divBdr>
        <w:top w:val="none" w:sz="0" w:space="0" w:color="auto"/>
        <w:left w:val="none" w:sz="0" w:space="0" w:color="auto"/>
        <w:bottom w:val="none" w:sz="0" w:space="0" w:color="auto"/>
        <w:right w:val="none" w:sz="0" w:space="0" w:color="auto"/>
      </w:divBdr>
    </w:div>
    <w:div w:id="1454903619">
      <w:bodyDiv w:val="1"/>
      <w:marLeft w:val="0"/>
      <w:marRight w:val="0"/>
      <w:marTop w:val="0"/>
      <w:marBottom w:val="0"/>
      <w:divBdr>
        <w:top w:val="none" w:sz="0" w:space="0" w:color="auto"/>
        <w:left w:val="none" w:sz="0" w:space="0" w:color="auto"/>
        <w:bottom w:val="none" w:sz="0" w:space="0" w:color="auto"/>
        <w:right w:val="none" w:sz="0" w:space="0" w:color="auto"/>
      </w:divBdr>
      <w:divsChild>
        <w:div w:id="256670985">
          <w:marLeft w:val="0"/>
          <w:marRight w:val="0"/>
          <w:marTop w:val="0"/>
          <w:marBottom w:val="150"/>
          <w:divBdr>
            <w:top w:val="none" w:sz="0" w:space="0" w:color="auto"/>
            <w:left w:val="none" w:sz="0" w:space="0" w:color="auto"/>
            <w:bottom w:val="none" w:sz="0" w:space="0" w:color="auto"/>
            <w:right w:val="none" w:sz="0" w:space="0" w:color="auto"/>
          </w:divBdr>
        </w:div>
        <w:div w:id="989098795">
          <w:marLeft w:val="0"/>
          <w:marRight w:val="0"/>
          <w:marTop w:val="0"/>
          <w:marBottom w:val="0"/>
          <w:divBdr>
            <w:top w:val="none" w:sz="0" w:space="0" w:color="auto"/>
            <w:left w:val="none" w:sz="0" w:space="0" w:color="auto"/>
            <w:bottom w:val="none" w:sz="0" w:space="0" w:color="auto"/>
            <w:right w:val="none" w:sz="0" w:space="0" w:color="auto"/>
          </w:divBdr>
        </w:div>
      </w:divsChild>
    </w:div>
    <w:div w:id="1455178116">
      <w:bodyDiv w:val="1"/>
      <w:marLeft w:val="0"/>
      <w:marRight w:val="0"/>
      <w:marTop w:val="0"/>
      <w:marBottom w:val="0"/>
      <w:divBdr>
        <w:top w:val="none" w:sz="0" w:space="0" w:color="auto"/>
        <w:left w:val="none" w:sz="0" w:space="0" w:color="auto"/>
        <w:bottom w:val="none" w:sz="0" w:space="0" w:color="auto"/>
        <w:right w:val="none" w:sz="0" w:space="0" w:color="auto"/>
      </w:divBdr>
      <w:divsChild>
        <w:div w:id="63741922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55365684">
      <w:bodyDiv w:val="1"/>
      <w:marLeft w:val="0"/>
      <w:marRight w:val="0"/>
      <w:marTop w:val="0"/>
      <w:marBottom w:val="0"/>
      <w:divBdr>
        <w:top w:val="none" w:sz="0" w:space="0" w:color="auto"/>
        <w:left w:val="none" w:sz="0" w:space="0" w:color="auto"/>
        <w:bottom w:val="none" w:sz="0" w:space="0" w:color="auto"/>
        <w:right w:val="none" w:sz="0" w:space="0" w:color="auto"/>
      </w:divBdr>
      <w:divsChild>
        <w:div w:id="1267805860">
          <w:marLeft w:val="0"/>
          <w:marRight w:val="0"/>
          <w:marTop w:val="0"/>
          <w:marBottom w:val="0"/>
          <w:divBdr>
            <w:top w:val="none" w:sz="0" w:space="0" w:color="auto"/>
            <w:left w:val="none" w:sz="0" w:space="0" w:color="auto"/>
            <w:bottom w:val="none" w:sz="0" w:space="0" w:color="auto"/>
            <w:right w:val="none" w:sz="0" w:space="0" w:color="auto"/>
          </w:divBdr>
        </w:div>
      </w:divsChild>
    </w:div>
    <w:div w:id="1455713354">
      <w:bodyDiv w:val="1"/>
      <w:marLeft w:val="0"/>
      <w:marRight w:val="0"/>
      <w:marTop w:val="0"/>
      <w:marBottom w:val="0"/>
      <w:divBdr>
        <w:top w:val="none" w:sz="0" w:space="0" w:color="auto"/>
        <w:left w:val="none" w:sz="0" w:space="0" w:color="auto"/>
        <w:bottom w:val="none" w:sz="0" w:space="0" w:color="auto"/>
        <w:right w:val="none" w:sz="0" w:space="0" w:color="auto"/>
      </w:divBdr>
    </w:div>
    <w:div w:id="1455831999">
      <w:bodyDiv w:val="1"/>
      <w:marLeft w:val="0"/>
      <w:marRight w:val="0"/>
      <w:marTop w:val="0"/>
      <w:marBottom w:val="0"/>
      <w:divBdr>
        <w:top w:val="none" w:sz="0" w:space="0" w:color="auto"/>
        <w:left w:val="none" w:sz="0" w:space="0" w:color="auto"/>
        <w:bottom w:val="none" w:sz="0" w:space="0" w:color="auto"/>
        <w:right w:val="none" w:sz="0" w:space="0" w:color="auto"/>
      </w:divBdr>
    </w:div>
    <w:div w:id="1455950400">
      <w:bodyDiv w:val="1"/>
      <w:marLeft w:val="0"/>
      <w:marRight w:val="0"/>
      <w:marTop w:val="0"/>
      <w:marBottom w:val="0"/>
      <w:divBdr>
        <w:top w:val="none" w:sz="0" w:space="0" w:color="auto"/>
        <w:left w:val="none" w:sz="0" w:space="0" w:color="auto"/>
        <w:bottom w:val="none" w:sz="0" w:space="0" w:color="auto"/>
        <w:right w:val="none" w:sz="0" w:space="0" w:color="auto"/>
      </w:divBdr>
      <w:divsChild>
        <w:div w:id="502667090">
          <w:marLeft w:val="0"/>
          <w:marRight w:val="0"/>
          <w:marTop w:val="0"/>
          <w:marBottom w:val="375"/>
          <w:divBdr>
            <w:top w:val="none" w:sz="0" w:space="0" w:color="auto"/>
            <w:left w:val="none" w:sz="0" w:space="0" w:color="auto"/>
            <w:bottom w:val="none" w:sz="0" w:space="0" w:color="auto"/>
            <w:right w:val="none" w:sz="0" w:space="0" w:color="auto"/>
          </w:divBdr>
          <w:divsChild>
            <w:div w:id="1140539944">
              <w:marLeft w:val="0"/>
              <w:marRight w:val="0"/>
              <w:marTop w:val="0"/>
              <w:marBottom w:val="0"/>
              <w:divBdr>
                <w:top w:val="none" w:sz="0" w:space="0" w:color="auto"/>
                <w:left w:val="none" w:sz="0" w:space="0" w:color="auto"/>
                <w:bottom w:val="none" w:sz="0" w:space="0" w:color="auto"/>
                <w:right w:val="none" w:sz="0" w:space="0" w:color="auto"/>
              </w:divBdr>
            </w:div>
          </w:divsChild>
        </w:div>
        <w:div w:id="931352053">
          <w:marLeft w:val="0"/>
          <w:marRight w:val="0"/>
          <w:marTop w:val="0"/>
          <w:marBottom w:val="0"/>
          <w:divBdr>
            <w:top w:val="none" w:sz="0" w:space="0" w:color="auto"/>
            <w:left w:val="none" w:sz="0" w:space="0" w:color="auto"/>
            <w:bottom w:val="none" w:sz="0" w:space="0" w:color="auto"/>
            <w:right w:val="none" w:sz="0" w:space="0" w:color="auto"/>
          </w:divBdr>
        </w:div>
        <w:div w:id="1710451604">
          <w:marLeft w:val="0"/>
          <w:marRight w:val="0"/>
          <w:marTop w:val="0"/>
          <w:marBottom w:val="0"/>
          <w:divBdr>
            <w:top w:val="none" w:sz="0" w:space="0" w:color="auto"/>
            <w:left w:val="none" w:sz="0" w:space="0" w:color="auto"/>
            <w:bottom w:val="none" w:sz="0" w:space="0" w:color="auto"/>
            <w:right w:val="none" w:sz="0" w:space="0" w:color="auto"/>
          </w:divBdr>
        </w:div>
      </w:divsChild>
    </w:div>
    <w:div w:id="1456022295">
      <w:bodyDiv w:val="1"/>
      <w:marLeft w:val="0"/>
      <w:marRight w:val="0"/>
      <w:marTop w:val="0"/>
      <w:marBottom w:val="0"/>
      <w:divBdr>
        <w:top w:val="none" w:sz="0" w:space="0" w:color="auto"/>
        <w:left w:val="none" w:sz="0" w:space="0" w:color="auto"/>
        <w:bottom w:val="none" w:sz="0" w:space="0" w:color="auto"/>
        <w:right w:val="none" w:sz="0" w:space="0" w:color="auto"/>
      </w:divBdr>
      <w:divsChild>
        <w:div w:id="644893960">
          <w:marLeft w:val="0"/>
          <w:marRight w:val="0"/>
          <w:marTop w:val="0"/>
          <w:marBottom w:val="0"/>
          <w:divBdr>
            <w:top w:val="none" w:sz="0" w:space="0" w:color="auto"/>
            <w:left w:val="none" w:sz="0" w:space="0" w:color="auto"/>
            <w:bottom w:val="none" w:sz="0" w:space="0" w:color="auto"/>
            <w:right w:val="none" w:sz="0" w:space="0" w:color="auto"/>
          </w:divBdr>
          <w:divsChild>
            <w:div w:id="3211277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56094291">
      <w:bodyDiv w:val="1"/>
      <w:marLeft w:val="0"/>
      <w:marRight w:val="0"/>
      <w:marTop w:val="0"/>
      <w:marBottom w:val="0"/>
      <w:divBdr>
        <w:top w:val="none" w:sz="0" w:space="0" w:color="auto"/>
        <w:left w:val="none" w:sz="0" w:space="0" w:color="auto"/>
        <w:bottom w:val="none" w:sz="0" w:space="0" w:color="auto"/>
        <w:right w:val="none" w:sz="0" w:space="0" w:color="auto"/>
      </w:divBdr>
      <w:divsChild>
        <w:div w:id="391537464">
          <w:marLeft w:val="0"/>
          <w:marRight w:val="0"/>
          <w:marTop w:val="0"/>
          <w:marBottom w:val="0"/>
          <w:divBdr>
            <w:top w:val="none" w:sz="0" w:space="0" w:color="auto"/>
            <w:left w:val="none" w:sz="0" w:space="0" w:color="auto"/>
            <w:bottom w:val="none" w:sz="0" w:space="0" w:color="auto"/>
            <w:right w:val="none" w:sz="0" w:space="0" w:color="auto"/>
          </w:divBdr>
        </w:div>
      </w:divsChild>
    </w:div>
    <w:div w:id="1456102826">
      <w:bodyDiv w:val="1"/>
      <w:marLeft w:val="0"/>
      <w:marRight w:val="0"/>
      <w:marTop w:val="0"/>
      <w:marBottom w:val="0"/>
      <w:divBdr>
        <w:top w:val="none" w:sz="0" w:space="0" w:color="auto"/>
        <w:left w:val="none" w:sz="0" w:space="0" w:color="auto"/>
        <w:bottom w:val="none" w:sz="0" w:space="0" w:color="auto"/>
        <w:right w:val="none" w:sz="0" w:space="0" w:color="auto"/>
      </w:divBdr>
    </w:div>
    <w:div w:id="1456488980">
      <w:bodyDiv w:val="1"/>
      <w:marLeft w:val="0"/>
      <w:marRight w:val="0"/>
      <w:marTop w:val="0"/>
      <w:marBottom w:val="0"/>
      <w:divBdr>
        <w:top w:val="none" w:sz="0" w:space="0" w:color="auto"/>
        <w:left w:val="none" w:sz="0" w:space="0" w:color="auto"/>
        <w:bottom w:val="none" w:sz="0" w:space="0" w:color="auto"/>
        <w:right w:val="none" w:sz="0" w:space="0" w:color="auto"/>
      </w:divBdr>
    </w:div>
    <w:div w:id="1456603231">
      <w:bodyDiv w:val="1"/>
      <w:marLeft w:val="0"/>
      <w:marRight w:val="0"/>
      <w:marTop w:val="0"/>
      <w:marBottom w:val="0"/>
      <w:divBdr>
        <w:top w:val="none" w:sz="0" w:space="0" w:color="auto"/>
        <w:left w:val="none" w:sz="0" w:space="0" w:color="auto"/>
        <w:bottom w:val="none" w:sz="0" w:space="0" w:color="auto"/>
        <w:right w:val="none" w:sz="0" w:space="0" w:color="auto"/>
      </w:divBdr>
    </w:div>
    <w:div w:id="1456631110">
      <w:bodyDiv w:val="1"/>
      <w:marLeft w:val="0"/>
      <w:marRight w:val="0"/>
      <w:marTop w:val="0"/>
      <w:marBottom w:val="0"/>
      <w:divBdr>
        <w:top w:val="none" w:sz="0" w:space="0" w:color="auto"/>
        <w:left w:val="none" w:sz="0" w:space="0" w:color="auto"/>
        <w:bottom w:val="none" w:sz="0" w:space="0" w:color="auto"/>
        <w:right w:val="none" w:sz="0" w:space="0" w:color="auto"/>
      </w:divBdr>
      <w:divsChild>
        <w:div w:id="1403139275">
          <w:marLeft w:val="0"/>
          <w:marRight w:val="0"/>
          <w:marTop w:val="0"/>
          <w:marBottom w:val="0"/>
          <w:divBdr>
            <w:top w:val="none" w:sz="0" w:space="0" w:color="auto"/>
            <w:left w:val="none" w:sz="0" w:space="0" w:color="auto"/>
            <w:bottom w:val="none" w:sz="0" w:space="0" w:color="auto"/>
            <w:right w:val="none" w:sz="0" w:space="0" w:color="auto"/>
          </w:divBdr>
          <w:divsChild>
            <w:div w:id="1740013452">
              <w:marLeft w:val="0"/>
              <w:marRight w:val="0"/>
              <w:marTop w:val="0"/>
              <w:marBottom w:val="0"/>
              <w:divBdr>
                <w:top w:val="none" w:sz="0" w:space="0" w:color="auto"/>
                <w:left w:val="none" w:sz="0" w:space="0" w:color="auto"/>
                <w:bottom w:val="none" w:sz="0" w:space="0" w:color="auto"/>
                <w:right w:val="none" w:sz="0" w:space="0" w:color="auto"/>
              </w:divBdr>
            </w:div>
          </w:divsChild>
        </w:div>
        <w:div w:id="1438479537">
          <w:marLeft w:val="0"/>
          <w:marRight w:val="0"/>
          <w:marTop w:val="0"/>
          <w:marBottom w:val="0"/>
          <w:divBdr>
            <w:top w:val="none" w:sz="0" w:space="0" w:color="auto"/>
            <w:left w:val="none" w:sz="0" w:space="0" w:color="auto"/>
            <w:bottom w:val="none" w:sz="0" w:space="0" w:color="auto"/>
            <w:right w:val="none" w:sz="0" w:space="0" w:color="auto"/>
          </w:divBdr>
        </w:div>
      </w:divsChild>
    </w:div>
    <w:div w:id="1457023830">
      <w:bodyDiv w:val="1"/>
      <w:marLeft w:val="0"/>
      <w:marRight w:val="0"/>
      <w:marTop w:val="0"/>
      <w:marBottom w:val="0"/>
      <w:divBdr>
        <w:top w:val="none" w:sz="0" w:space="0" w:color="auto"/>
        <w:left w:val="none" w:sz="0" w:space="0" w:color="auto"/>
        <w:bottom w:val="none" w:sz="0" w:space="0" w:color="auto"/>
        <w:right w:val="none" w:sz="0" w:space="0" w:color="auto"/>
      </w:divBdr>
      <w:divsChild>
        <w:div w:id="45070506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57065236">
      <w:bodyDiv w:val="1"/>
      <w:marLeft w:val="0"/>
      <w:marRight w:val="0"/>
      <w:marTop w:val="0"/>
      <w:marBottom w:val="0"/>
      <w:divBdr>
        <w:top w:val="none" w:sz="0" w:space="0" w:color="auto"/>
        <w:left w:val="none" w:sz="0" w:space="0" w:color="auto"/>
        <w:bottom w:val="none" w:sz="0" w:space="0" w:color="auto"/>
        <w:right w:val="none" w:sz="0" w:space="0" w:color="auto"/>
      </w:divBdr>
    </w:div>
    <w:div w:id="1457212396">
      <w:bodyDiv w:val="1"/>
      <w:marLeft w:val="0"/>
      <w:marRight w:val="0"/>
      <w:marTop w:val="0"/>
      <w:marBottom w:val="0"/>
      <w:divBdr>
        <w:top w:val="none" w:sz="0" w:space="0" w:color="auto"/>
        <w:left w:val="none" w:sz="0" w:space="0" w:color="auto"/>
        <w:bottom w:val="none" w:sz="0" w:space="0" w:color="auto"/>
        <w:right w:val="none" w:sz="0" w:space="0" w:color="auto"/>
      </w:divBdr>
    </w:div>
    <w:div w:id="1457329657">
      <w:bodyDiv w:val="1"/>
      <w:marLeft w:val="0"/>
      <w:marRight w:val="0"/>
      <w:marTop w:val="0"/>
      <w:marBottom w:val="0"/>
      <w:divBdr>
        <w:top w:val="none" w:sz="0" w:space="0" w:color="auto"/>
        <w:left w:val="none" w:sz="0" w:space="0" w:color="auto"/>
        <w:bottom w:val="none" w:sz="0" w:space="0" w:color="auto"/>
        <w:right w:val="none" w:sz="0" w:space="0" w:color="auto"/>
      </w:divBdr>
      <w:divsChild>
        <w:div w:id="78334769">
          <w:marLeft w:val="0"/>
          <w:marRight w:val="0"/>
          <w:marTop w:val="225"/>
          <w:marBottom w:val="600"/>
          <w:divBdr>
            <w:top w:val="none" w:sz="0" w:space="0" w:color="auto"/>
            <w:left w:val="none" w:sz="0" w:space="0" w:color="auto"/>
            <w:bottom w:val="none" w:sz="0" w:space="0" w:color="auto"/>
            <w:right w:val="none" w:sz="0" w:space="0" w:color="auto"/>
          </w:divBdr>
        </w:div>
      </w:divsChild>
    </w:div>
    <w:div w:id="1457333420">
      <w:bodyDiv w:val="1"/>
      <w:marLeft w:val="0"/>
      <w:marRight w:val="0"/>
      <w:marTop w:val="0"/>
      <w:marBottom w:val="0"/>
      <w:divBdr>
        <w:top w:val="none" w:sz="0" w:space="0" w:color="auto"/>
        <w:left w:val="none" w:sz="0" w:space="0" w:color="auto"/>
        <w:bottom w:val="none" w:sz="0" w:space="0" w:color="auto"/>
        <w:right w:val="none" w:sz="0" w:space="0" w:color="auto"/>
      </w:divBdr>
      <w:divsChild>
        <w:div w:id="129985620">
          <w:marLeft w:val="0"/>
          <w:marRight w:val="0"/>
          <w:marTop w:val="0"/>
          <w:marBottom w:val="375"/>
          <w:divBdr>
            <w:top w:val="none" w:sz="0" w:space="0" w:color="auto"/>
            <w:left w:val="none" w:sz="0" w:space="0" w:color="auto"/>
            <w:bottom w:val="none" w:sz="0" w:space="0" w:color="auto"/>
            <w:right w:val="none" w:sz="0" w:space="0" w:color="auto"/>
          </w:divBdr>
          <w:divsChild>
            <w:div w:id="10005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8513">
      <w:bodyDiv w:val="1"/>
      <w:marLeft w:val="0"/>
      <w:marRight w:val="0"/>
      <w:marTop w:val="0"/>
      <w:marBottom w:val="0"/>
      <w:divBdr>
        <w:top w:val="none" w:sz="0" w:space="0" w:color="auto"/>
        <w:left w:val="none" w:sz="0" w:space="0" w:color="auto"/>
        <w:bottom w:val="none" w:sz="0" w:space="0" w:color="auto"/>
        <w:right w:val="none" w:sz="0" w:space="0" w:color="auto"/>
      </w:divBdr>
      <w:divsChild>
        <w:div w:id="405080591">
          <w:marLeft w:val="0"/>
          <w:marRight w:val="0"/>
          <w:marTop w:val="0"/>
          <w:marBottom w:val="525"/>
          <w:divBdr>
            <w:top w:val="none" w:sz="0" w:space="0" w:color="auto"/>
            <w:left w:val="none" w:sz="0" w:space="0" w:color="auto"/>
            <w:bottom w:val="none" w:sz="0" w:space="0" w:color="auto"/>
            <w:right w:val="none" w:sz="0" w:space="0" w:color="auto"/>
          </w:divBdr>
        </w:div>
      </w:divsChild>
    </w:div>
    <w:div w:id="1457988079">
      <w:bodyDiv w:val="1"/>
      <w:marLeft w:val="0"/>
      <w:marRight w:val="0"/>
      <w:marTop w:val="0"/>
      <w:marBottom w:val="0"/>
      <w:divBdr>
        <w:top w:val="none" w:sz="0" w:space="0" w:color="auto"/>
        <w:left w:val="none" w:sz="0" w:space="0" w:color="auto"/>
        <w:bottom w:val="none" w:sz="0" w:space="0" w:color="auto"/>
        <w:right w:val="none" w:sz="0" w:space="0" w:color="auto"/>
      </w:divBdr>
    </w:div>
    <w:div w:id="1458137848">
      <w:bodyDiv w:val="1"/>
      <w:marLeft w:val="0"/>
      <w:marRight w:val="0"/>
      <w:marTop w:val="0"/>
      <w:marBottom w:val="0"/>
      <w:divBdr>
        <w:top w:val="none" w:sz="0" w:space="0" w:color="auto"/>
        <w:left w:val="none" w:sz="0" w:space="0" w:color="auto"/>
        <w:bottom w:val="none" w:sz="0" w:space="0" w:color="auto"/>
        <w:right w:val="none" w:sz="0" w:space="0" w:color="auto"/>
      </w:divBdr>
      <w:divsChild>
        <w:div w:id="1341005555">
          <w:marLeft w:val="0"/>
          <w:marRight w:val="0"/>
          <w:marTop w:val="0"/>
          <w:marBottom w:val="375"/>
          <w:divBdr>
            <w:top w:val="none" w:sz="0" w:space="0" w:color="auto"/>
            <w:left w:val="none" w:sz="0" w:space="0" w:color="auto"/>
            <w:bottom w:val="none" w:sz="0" w:space="0" w:color="auto"/>
            <w:right w:val="none" w:sz="0" w:space="0" w:color="auto"/>
          </w:divBdr>
        </w:div>
        <w:div w:id="1398631480">
          <w:marLeft w:val="0"/>
          <w:marRight w:val="0"/>
          <w:marTop w:val="0"/>
          <w:marBottom w:val="0"/>
          <w:divBdr>
            <w:top w:val="none" w:sz="0" w:space="0" w:color="auto"/>
            <w:left w:val="none" w:sz="0" w:space="0" w:color="auto"/>
            <w:bottom w:val="none" w:sz="0" w:space="0" w:color="auto"/>
            <w:right w:val="none" w:sz="0" w:space="0" w:color="auto"/>
          </w:divBdr>
        </w:div>
        <w:div w:id="1497500295">
          <w:marLeft w:val="0"/>
          <w:marRight w:val="0"/>
          <w:marTop w:val="0"/>
          <w:marBottom w:val="0"/>
          <w:divBdr>
            <w:top w:val="none" w:sz="0" w:space="0" w:color="auto"/>
            <w:left w:val="none" w:sz="0" w:space="0" w:color="auto"/>
            <w:bottom w:val="none" w:sz="0" w:space="0" w:color="auto"/>
            <w:right w:val="none" w:sz="0" w:space="0" w:color="auto"/>
          </w:divBdr>
        </w:div>
      </w:divsChild>
    </w:div>
    <w:div w:id="1458455445">
      <w:bodyDiv w:val="1"/>
      <w:marLeft w:val="0"/>
      <w:marRight w:val="0"/>
      <w:marTop w:val="0"/>
      <w:marBottom w:val="0"/>
      <w:divBdr>
        <w:top w:val="none" w:sz="0" w:space="0" w:color="auto"/>
        <w:left w:val="none" w:sz="0" w:space="0" w:color="auto"/>
        <w:bottom w:val="none" w:sz="0" w:space="0" w:color="auto"/>
        <w:right w:val="none" w:sz="0" w:space="0" w:color="auto"/>
      </w:divBdr>
    </w:div>
    <w:div w:id="1458570529">
      <w:bodyDiv w:val="1"/>
      <w:marLeft w:val="0"/>
      <w:marRight w:val="0"/>
      <w:marTop w:val="0"/>
      <w:marBottom w:val="0"/>
      <w:divBdr>
        <w:top w:val="none" w:sz="0" w:space="0" w:color="auto"/>
        <w:left w:val="none" w:sz="0" w:space="0" w:color="auto"/>
        <w:bottom w:val="none" w:sz="0" w:space="0" w:color="auto"/>
        <w:right w:val="none" w:sz="0" w:space="0" w:color="auto"/>
      </w:divBdr>
    </w:div>
    <w:div w:id="1458639383">
      <w:bodyDiv w:val="1"/>
      <w:marLeft w:val="0"/>
      <w:marRight w:val="0"/>
      <w:marTop w:val="0"/>
      <w:marBottom w:val="0"/>
      <w:divBdr>
        <w:top w:val="none" w:sz="0" w:space="0" w:color="auto"/>
        <w:left w:val="none" w:sz="0" w:space="0" w:color="auto"/>
        <w:bottom w:val="none" w:sz="0" w:space="0" w:color="auto"/>
        <w:right w:val="none" w:sz="0" w:space="0" w:color="auto"/>
      </w:divBdr>
      <w:divsChild>
        <w:div w:id="566886872">
          <w:marLeft w:val="0"/>
          <w:marRight w:val="0"/>
          <w:marTop w:val="0"/>
          <w:marBottom w:val="0"/>
          <w:divBdr>
            <w:top w:val="none" w:sz="0" w:space="0" w:color="auto"/>
            <w:left w:val="none" w:sz="0" w:space="0" w:color="auto"/>
            <w:bottom w:val="none" w:sz="0" w:space="0" w:color="auto"/>
            <w:right w:val="none" w:sz="0" w:space="0" w:color="auto"/>
          </w:divBdr>
        </w:div>
        <w:div w:id="1443500581">
          <w:marLeft w:val="0"/>
          <w:marRight w:val="0"/>
          <w:marTop w:val="0"/>
          <w:marBottom w:val="0"/>
          <w:divBdr>
            <w:top w:val="none" w:sz="0" w:space="0" w:color="auto"/>
            <w:left w:val="none" w:sz="0" w:space="0" w:color="auto"/>
            <w:bottom w:val="none" w:sz="0" w:space="0" w:color="auto"/>
            <w:right w:val="none" w:sz="0" w:space="0" w:color="auto"/>
          </w:divBdr>
        </w:div>
      </w:divsChild>
    </w:div>
    <w:div w:id="1458714498">
      <w:bodyDiv w:val="1"/>
      <w:marLeft w:val="0"/>
      <w:marRight w:val="0"/>
      <w:marTop w:val="0"/>
      <w:marBottom w:val="0"/>
      <w:divBdr>
        <w:top w:val="none" w:sz="0" w:space="0" w:color="auto"/>
        <w:left w:val="none" w:sz="0" w:space="0" w:color="auto"/>
        <w:bottom w:val="none" w:sz="0" w:space="0" w:color="auto"/>
        <w:right w:val="none" w:sz="0" w:space="0" w:color="auto"/>
      </w:divBdr>
    </w:div>
    <w:div w:id="1458721072">
      <w:bodyDiv w:val="1"/>
      <w:marLeft w:val="0"/>
      <w:marRight w:val="0"/>
      <w:marTop w:val="0"/>
      <w:marBottom w:val="0"/>
      <w:divBdr>
        <w:top w:val="none" w:sz="0" w:space="0" w:color="auto"/>
        <w:left w:val="none" w:sz="0" w:space="0" w:color="auto"/>
        <w:bottom w:val="none" w:sz="0" w:space="0" w:color="auto"/>
        <w:right w:val="none" w:sz="0" w:space="0" w:color="auto"/>
      </w:divBdr>
    </w:div>
    <w:div w:id="1458790282">
      <w:bodyDiv w:val="1"/>
      <w:marLeft w:val="0"/>
      <w:marRight w:val="0"/>
      <w:marTop w:val="0"/>
      <w:marBottom w:val="0"/>
      <w:divBdr>
        <w:top w:val="none" w:sz="0" w:space="0" w:color="auto"/>
        <w:left w:val="none" w:sz="0" w:space="0" w:color="auto"/>
        <w:bottom w:val="none" w:sz="0" w:space="0" w:color="auto"/>
        <w:right w:val="none" w:sz="0" w:space="0" w:color="auto"/>
      </w:divBdr>
      <w:divsChild>
        <w:div w:id="1635522077">
          <w:marLeft w:val="0"/>
          <w:marRight w:val="0"/>
          <w:marTop w:val="0"/>
          <w:marBottom w:val="0"/>
          <w:divBdr>
            <w:top w:val="none" w:sz="0" w:space="0" w:color="auto"/>
            <w:left w:val="none" w:sz="0" w:space="0" w:color="auto"/>
            <w:bottom w:val="none" w:sz="0" w:space="0" w:color="auto"/>
            <w:right w:val="none" w:sz="0" w:space="0" w:color="auto"/>
          </w:divBdr>
          <w:divsChild>
            <w:div w:id="6597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5914">
      <w:bodyDiv w:val="1"/>
      <w:marLeft w:val="0"/>
      <w:marRight w:val="0"/>
      <w:marTop w:val="0"/>
      <w:marBottom w:val="0"/>
      <w:divBdr>
        <w:top w:val="none" w:sz="0" w:space="0" w:color="auto"/>
        <w:left w:val="none" w:sz="0" w:space="0" w:color="auto"/>
        <w:bottom w:val="none" w:sz="0" w:space="0" w:color="auto"/>
        <w:right w:val="none" w:sz="0" w:space="0" w:color="auto"/>
      </w:divBdr>
    </w:div>
    <w:div w:id="1458985190">
      <w:bodyDiv w:val="1"/>
      <w:marLeft w:val="0"/>
      <w:marRight w:val="0"/>
      <w:marTop w:val="0"/>
      <w:marBottom w:val="0"/>
      <w:divBdr>
        <w:top w:val="none" w:sz="0" w:space="0" w:color="auto"/>
        <w:left w:val="none" w:sz="0" w:space="0" w:color="auto"/>
        <w:bottom w:val="none" w:sz="0" w:space="0" w:color="auto"/>
        <w:right w:val="none" w:sz="0" w:space="0" w:color="auto"/>
      </w:divBdr>
    </w:div>
    <w:div w:id="1459448397">
      <w:bodyDiv w:val="1"/>
      <w:marLeft w:val="0"/>
      <w:marRight w:val="0"/>
      <w:marTop w:val="0"/>
      <w:marBottom w:val="0"/>
      <w:divBdr>
        <w:top w:val="none" w:sz="0" w:space="0" w:color="auto"/>
        <w:left w:val="none" w:sz="0" w:space="0" w:color="auto"/>
        <w:bottom w:val="none" w:sz="0" w:space="0" w:color="auto"/>
        <w:right w:val="none" w:sz="0" w:space="0" w:color="auto"/>
      </w:divBdr>
    </w:div>
    <w:div w:id="1459487935">
      <w:bodyDiv w:val="1"/>
      <w:marLeft w:val="0"/>
      <w:marRight w:val="0"/>
      <w:marTop w:val="0"/>
      <w:marBottom w:val="0"/>
      <w:divBdr>
        <w:top w:val="none" w:sz="0" w:space="0" w:color="auto"/>
        <w:left w:val="none" w:sz="0" w:space="0" w:color="auto"/>
        <w:bottom w:val="none" w:sz="0" w:space="0" w:color="auto"/>
        <w:right w:val="none" w:sz="0" w:space="0" w:color="auto"/>
      </w:divBdr>
      <w:divsChild>
        <w:div w:id="166945881">
          <w:marLeft w:val="0"/>
          <w:marRight w:val="0"/>
          <w:marTop w:val="0"/>
          <w:marBottom w:val="0"/>
          <w:divBdr>
            <w:top w:val="none" w:sz="0" w:space="0" w:color="auto"/>
            <w:left w:val="none" w:sz="0" w:space="0" w:color="auto"/>
            <w:bottom w:val="none" w:sz="0" w:space="0" w:color="auto"/>
            <w:right w:val="none" w:sz="0" w:space="0" w:color="auto"/>
          </w:divBdr>
        </w:div>
      </w:divsChild>
    </w:div>
    <w:div w:id="1459645468">
      <w:bodyDiv w:val="1"/>
      <w:marLeft w:val="0"/>
      <w:marRight w:val="0"/>
      <w:marTop w:val="0"/>
      <w:marBottom w:val="0"/>
      <w:divBdr>
        <w:top w:val="none" w:sz="0" w:space="0" w:color="auto"/>
        <w:left w:val="none" w:sz="0" w:space="0" w:color="auto"/>
        <w:bottom w:val="none" w:sz="0" w:space="0" w:color="auto"/>
        <w:right w:val="none" w:sz="0" w:space="0" w:color="auto"/>
      </w:divBdr>
      <w:divsChild>
        <w:div w:id="1126705691">
          <w:marLeft w:val="0"/>
          <w:marRight w:val="0"/>
          <w:marTop w:val="0"/>
          <w:marBottom w:val="0"/>
          <w:divBdr>
            <w:top w:val="none" w:sz="0" w:space="0" w:color="auto"/>
            <w:left w:val="none" w:sz="0" w:space="0" w:color="auto"/>
            <w:bottom w:val="none" w:sz="0" w:space="0" w:color="auto"/>
            <w:right w:val="none" w:sz="0" w:space="0" w:color="auto"/>
          </w:divBdr>
          <w:divsChild>
            <w:div w:id="587814162">
              <w:marLeft w:val="0"/>
              <w:marRight w:val="0"/>
              <w:marTop w:val="0"/>
              <w:marBottom w:val="0"/>
              <w:divBdr>
                <w:top w:val="none" w:sz="0" w:space="0" w:color="auto"/>
                <w:left w:val="none" w:sz="0" w:space="0" w:color="auto"/>
                <w:bottom w:val="none" w:sz="0" w:space="0" w:color="auto"/>
                <w:right w:val="none" w:sz="0" w:space="0" w:color="auto"/>
              </w:divBdr>
              <w:divsChild>
                <w:div w:id="1501000516">
                  <w:marLeft w:val="0"/>
                  <w:marRight w:val="0"/>
                  <w:marTop w:val="0"/>
                  <w:marBottom w:val="0"/>
                  <w:divBdr>
                    <w:top w:val="none" w:sz="0" w:space="0" w:color="auto"/>
                    <w:left w:val="none" w:sz="0" w:space="0" w:color="auto"/>
                    <w:bottom w:val="none" w:sz="0" w:space="0" w:color="auto"/>
                    <w:right w:val="none" w:sz="0" w:space="0" w:color="auto"/>
                  </w:divBdr>
                  <w:divsChild>
                    <w:div w:id="725958075">
                      <w:marLeft w:val="0"/>
                      <w:marRight w:val="0"/>
                      <w:marTop w:val="0"/>
                      <w:marBottom w:val="0"/>
                      <w:divBdr>
                        <w:top w:val="none" w:sz="0" w:space="0" w:color="auto"/>
                        <w:left w:val="none" w:sz="0" w:space="0" w:color="auto"/>
                        <w:bottom w:val="none" w:sz="0" w:space="0" w:color="auto"/>
                        <w:right w:val="none" w:sz="0" w:space="0" w:color="auto"/>
                      </w:divBdr>
                      <w:divsChild>
                        <w:div w:id="419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688409">
      <w:bodyDiv w:val="1"/>
      <w:marLeft w:val="0"/>
      <w:marRight w:val="0"/>
      <w:marTop w:val="0"/>
      <w:marBottom w:val="0"/>
      <w:divBdr>
        <w:top w:val="none" w:sz="0" w:space="0" w:color="auto"/>
        <w:left w:val="none" w:sz="0" w:space="0" w:color="auto"/>
        <w:bottom w:val="none" w:sz="0" w:space="0" w:color="auto"/>
        <w:right w:val="none" w:sz="0" w:space="0" w:color="auto"/>
      </w:divBdr>
      <w:divsChild>
        <w:div w:id="173758785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59950848">
      <w:bodyDiv w:val="1"/>
      <w:marLeft w:val="0"/>
      <w:marRight w:val="0"/>
      <w:marTop w:val="0"/>
      <w:marBottom w:val="0"/>
      <w:divBdr>
        <w:top w:val="none" w:sz="0" w:space="0" w:color="auto"/>
        <w:left w:val="none" w:sz="0" w:space="0" w:color="auto"/>
        <w:bottom w:val="none" w:sz="0" w:space="0" w:color="auto"/>
        <w:right w:val="none" w:sz="0" w:space="0" w:color="auto"/>
      </w:divBdr>
      <w:divsChild>
        <w:div w:id="271210891">
          <w:marLeft w:val="0"/>
          <w:marRight w:val="0"/>
          <w:marTop w:val="0"/>
          <w:marBottom w:val="0"/>
          <w:divBdr>
            <w:top w:val="none" w:sz="0" w:space="0" w:color="auto"/>
            <w:left w:val="none" w:sz="0" w:space="0" w:color="auto"/>
            <w:bottom w:val="none" w:sz="0" w:space="0" w:color="auto"/>
            <w:right w:val="none" w:sz="0" w:space="0" w:color="auto"/>
          </w:divBdr>
        </w:div>
        <w:div w:id="819923137">
          <w:marLeft w:val="0"/>
          <w:marRight w:val="0"/>
          <w:marTop w:val="0"/>
          <w:marBottom w:val="0"/>
          <w:divBdr>
            <w:top w:val="none" w:sz="0" w:space="0" w:color="auto"/>
            <w:left w:val="none" w:sz="0" w:space="0" w:color="auto"/>
            <w:bottom w:val="none" w:sz="0" w:space="0" w:color="auto"/>
            <w:right w:val="none" w:sz="0" w:space="0" w:color="auto"/>
          </w:divBdr>
        </w:div>
        <w:div w:id="1601252891">
          <w:marLeft w:val="0"/>
          <w:marRight w:val="0"/>
          <w:marTop w:val="0"/>
          <w:marBottom w:val="0"/>
          <w:divBdr>
            <w:top w:val="none" w:sz="0" w:space="0" w:color="auto"/>
            <w:left w:val="none" w:sz="0" w:space="0" w:color="auto"/>
            <w:bottom w:val="none" w:sz="0" w:space="0" w:color="auto"/>
            <w:right w:val="none" w:sz="0" w:space="0" w:color="auto"/>
          </w:divBdr>
          <w:divsChild>
            <w:div w:id="1291935987">
              <w:marLeft w:val="0"/>
              <w:marRight w:val="150"/>
              <w:marTop w:val="0"/>
              <w:marBottom w:val="0"/>
              <w:divBdr>
                <w:top w:val="none" w:sz="0" w:space="0" w:color="auto"/>
                <w:left w:val="none" w:sz="0" w:space="0" w:color="auto"/>
                <w:bottom w:val="none" w:sz="0" w:space="0" w:color="auto"/>
                <w:right w:val="none" w:sz="0" w:space="0" w:color="auto"/>
              </w:divBdr>
            </w:div>
            <w:div w:id="1683362823">
              <w:marLeft w:val="0"/>
              <w:marRight w:val="150"/>
              <w:marTop w:val="0"/>
              <w:marBottom w:val="0"/>
              <w:divBdr>
                <w:top w:val="none" w:sz="0" w:space="0" w:color="auto"/>
                <w:left w:val="none" w:sz="0" w:space="0" w:color="auto"/>
                <w:bottom w:val="none" w:sz="0" w:space="0" w:color="auto"/>
                <w:right w:val="none" w:sz="0" w:space="0" w:color="auto"/>
              </w:divBdr>
            </w:div>
          </w:divsChild>
        </w:div>
        <w:div w:id="1605766259">
          <w:marLeft w:val="0"/>
          <w:marRight w:val="0"/>
          <w:marTop w:val="0"/>
          <w:marBottom w:val="150"/>
          <w:divBdr>
            <w:top w:val="none" w:sz="0" w:space="0" w:color="auto"/>
            <w:left w:val="none" w:sz="0" w:space="0" w:color="auto"/>
            <w:bottom w:val="none" w:sz="0" w:space="0" w:color="auto"/>
            <w:right w:val="none" w:sz="0" w:space="0" w:color="auto"/>
          </w:divBdr>
        </w:div>
      </w:divsChild>
    </w:div>
    <w:div w:id="1459956941">
      <w:bodyDiv w:val="1"/>
      <w:marLeft w:val="0"/>
      <w:marRight w:val="0"/>
      <w:marTop w:val="0"/>
      <w:marBottom w:val="0"/>
      <w:divBdr>
        <w:top w:val="none" w:sz="0" w:space="0" w:color="auto"/>
        <w:left w:val="none" w:sz="0" w:space="0" w:color="auto"/>
        <w:bottom w:val="none" w:sz="0" w:space="0" w:color="auto"/>
        <w:right w:val="none" w:sz="0" w:space="0" w:color="auto"/>
      </w:divBdr>
      <w:divsChild>
        <w:div w:id="1175804489">
          <w:marLeft w:val="0"/>
          <w:marRight w:val="0"/>
          <w:marTop w:val="0"/>
          <w:marBottom w:val="0"/>
          <w:divBdr>
            <w:top w:val="none" w:sz="0" w:space="0" w:color="auto"/>
            <w:left w:val="none" w:sz="0" w:space="0" w:color="auto"/>
            <w:bottom w:val="none" w:sz="0" w:space="0" w:color="auto"/>
            <w:right w:val="none" w:sz="0" w:space="0" w:color="auto"/>
          </w:divBdr>
        </w:div>
      </w:divsChild>
    </w:div>
    <w:div w:id="1460105205">
      <w:bodyDiv w:val="1"/>
      <w:marLeft w:val="0"/>
      <w:marRight w:val="0"/>
      <w:marTop w:val="0"/>
      <w:marBottom w:val="0"/>
      <w:divBdr>
        <w:top w:val="none" w:sz="0" w:space="0" w:color="auto"/>
        <w:left w:val="none" w:sz="0" w:space="0" w:color="auto"/>
        <w:bottom w:val="none" w:sz="0" w:space="0" w:color="auto"/>
        <w:right w:val="none" w:sz="0" w:space="0" w:color="auto"/>
      </w:divBdr>
    </w:div>
    <w:div w:id="1460147132">
      <w:bodyDiv w:val="1"/>
      <w:marLeft w:val="0"/>
      <w:marRight w:val="0"/>
      <w:marTop w:val="0"/>
      <w:marBottom w:val="0"/>
      <w:divBdr>
        <w:top w:val="none" w:sz="0" w:space="0" w:color="auto"/>
        <w:left w:val="none" w:sz="0" w:space="0" w:color="auto"/>
        <w:bottom w:val="none" w:sz="0" w:space="0" w:color="auto"/>
        <w:right w:val="none" w:sz="0" w:space="0" w:color="auto"/>
      </w:divBdr>
    </w:div>
    <w:div w:id="1460606410">
      <w:bodyDiv w:val="1"/>
      <w:marLeft w:val="0"/>
      <w:marRight w:val="0"/>
      <w:marTop w:val="0"/>
      <w:marBottom w:val="0"/>
      <w:divBdr>
        <w:top w:val="none" w:sz="0" w:space="0" w:color="auto"/>
        <w:left w:val="none" w:sz="0" w:space="0" w:color="auto"/>
        <w:bottom w:val="none" w:sz="0" w:space="0" w:color="auto"/>
        <w:right w:val="none" w:sz="0" w:space="0" w:color="auto"/>
      </w:divBdr>
    </w:div>
    <w:div w:id="1460683540">
      <w:bodyDiv w:val="1"/>
      <w:marLeft w:val="0"/>
      <w:marRight w:val="0"/>
      <w:marTop w:val="0"/>
      <w:marBottom w:val="0"/>
      <w:divBdr>
        <w:top w:val="none" w:sz="0" w:space="0" w:color="auto"/>
        <w:left w:val="none" w:sz="0" w:space="0" w:color="auto"/>
        <w:bottom w:val="none" w:sz="0" w:space="0" w:color="auto"/>
        <w:right w:val="none" w:sz="0" w:space="0" w:color="auto"/>
      </w:divBdr>
    </w:div>
    <w:div w:id="1460799276">
      <w:bodyDiv w:val="1"/>
      <w:marLeft w:val="0"/>
      <w:marRight w:val="0"/>
      <w:marTop w:val="0"/>
      <w:marBottom w:val="0"/>
      <w:divBdr>
        <w:top w:val="none" w:sz="0" w:space="0" w:color="auto"/>
        <w:left w:val="none" w:sz="0" w:space="0" w:color="auto"/>
        <w:bottom w:val="none" w:sz="0" w:space="0" w:color="auto"/>
        <w:right w:val="none" w:sz="0" w:space="0" w:color="auto"/>
      </w:divBdr>
      <w:divsChild>
        <w:div w:id="816917662">
          <w:marLeft w:val="0"/>
          <w:marRight w:val="0"/>
          <w:marTop w:val="0"/>
          <w:marBottom w:val="375"/>
          <w:divBdr>
            <w:top w:val="none" w:sz="0" w:space="0" w:color="auto"/>
            <w:left w:val="none" w:sz="0" w:space="0" w:color="auto"/>
            <w:bottom w:val="none" w:sz="0" w:space="0" w:color="auto"/>
            <w:right w:val="none" w:sz="0" w:space="0" w:color="auto"/>
          </w:divBdr>
          <w:divsChild>
            <w:div w:id="1560438649">
              <w:marLeft w:val="0"/>
              <w:marRight w:val="0"/>
              <w:marTop w:val="0"/>
              <w:marBottom w:val="0"/>
              <w:divBdr>
                <w:top w:val="none" w:sz="0" w:space="0" w:color="auto"/>
                <w:left w:val="none" w:sz="0" w:space="0" w:color="auto"/>
                <w:bottom w:val="none" w:sz="0" w:space="0" w:color="auto"/>
                <w:right w:val="none" w:sz="0" w:space="0" w:color="auto"/>
              </w:divBdr>
            </w:div>
          </w:divsChild>
        </w:div>
        <w:div w:id="825704241">
          <w:marLeft w:val="0"/>
          <w:marRight w:val="0"/>
          <w:marTop w:val="0"/>
          <w:marBottom w:val="0"/>
          <w:divBdr>
            <w:top w:val="none" w:sz="0" w:space="0" w:color="auto"/>
            <w:left w:val="none" w:sz="0" w:space="0" w:color="auto"/>
            <w:bottom w:val="none" w:sz="0" w:space="0" w:color="auto"/>
            <w:right w:val="none" w:sz="0" w:space="0" w:color="auto"/>
          </w:divBdr>
        </w:div>
        <w:div w:id="874731408">
          <w:marLeft w:val="0"/>
          <w:marRight w:val="0"/>
          <w:marTop w:val="0"/>
          <w:marBottom w:val="0"/>
          <w:divBdr>
            <w:top w:val="none" w:sz="0" w:space="0" w:color="auto"/>
            <w:left w:val="none" w:sz="0" w:space="0" w:color="auto"/>
            <w:bottom w:val="none" w:sz="0" w:space="0" w:color="auto"/>
            <w:right w:val="none" w:sz="0" w:space="0" w:color="auto"/>
          </w:divBdr>
        </w:div>
      </w:divsChild>
    </w:div>
    <w:div w:id="1460873637">
      <w:bodyDiv w:val="1"/>
      <w:marLeft w:val="0"/>
      <w:marRight w:val="0"/>
      <w:marTop w:val="0"/>
      <w:marBottom w:val="0"/>
      <w:divBdr>
        <w:top w:val="none" w:sz="0" w:space="0" w:color="auto"/>
        <w:left w:val="none" w:sz="0" w:space="0" w:color="auto"/>
        <w:bottom w:val="none" w:sz="0" w:space="0" w:color="auto"/>
        <w:right w:val="none" w:sz="0" w:space="0" w:color="auto"/>
      </w:divBdr>
    </w:div>
    <w:div w:id="1460955593">
      <w:bodyDiv w:val="1"/>
      <w:marLeft w:val="0"/>
      <w:marRight w:val="0"/>
      <w:marTop w:val="0"/>
      <w:marBottom w:val="0"/>
      <w:divBdr>
        <w:top w:val="none" w:sz="0" w:space="0" w:color="auto"/>
        <w:left w:val="none" w:sz="0" w:space="0" w:color="auto"/>
        <w:bottom w:val="none" w:sz="0" w:space="0" w:color="auto"/>
        <w:right w:val="none" w:sz="0" w:space="0" w:color="auto"/>
      </w:divBdr>
      <w:divsChild>
        <w:div w:id="441606319">
          <w:marLeft w:val="0"/>
          <w:marRight w:val="0"/>
          <w:marTop w:val="225"/>
          <w:marBottom w:val="600"/>
          <w:divBdr>
            <w:top w:val="none" w:sz="0" w:space="0" w:color="auto"/>
            <w:left w:val="none" w:sz="0" w:space="0" w:color="auto"/>
            <w:bottom w:val="none" w:sz="0" w:space="0" w:color="auto"/>
            <w:right w:val="none" w:sz="0" w:space="0" w:color="auto"/>
          </w:divBdr>
        </w:div>
        <w:div w:id="1109203010">
          <w:marLeft w:val="0"/>
          <w:marRight w:val="0"/>
          <w:marTop w:val="0"/>
          <w:marBottom w:val="0"/>
          <w:divBdr>
            <w:top w:val="none" w:sz="0" w:space="0" w:color="auto"/>
            <w:left w:val="none" w:sz="0" w:space="0" w:color="auto"/>
            <w:bottom w:val="none" w:sz="0" w:space="0" w:color="auto"/>
            <w:right w:val="none" w:sz="0" w:space="0" w:color="auto"/>
          </w:divBdr>
        </w:div>
      </w:divsChild>
    </w:div>
    <w:div w:id="1461217659">
      <w:bodyDiv w:val="1"/>
      <w:marLeft w:val="0"/>
      <w:marRight w:val="0"/>
      <w:marTop w:val="0"/>
      <w:marBottom w:val="0"/>
      <w:divBdr>
        <w:top w:val="none" w:sz="0" w:space="0" w:color="auto"/>
        <w:left w:val="none" w:sz="0" w:space="0" w:color="auto"/>
        <w:bottom w:val="none" w:sz="0" w:space="0" w:color="auto"/>
        <w:right w:val="none" w:sz="0" w:space="0" w:color="auto"/>
      </w:divBdr>
    </w:div>
    <w:div w:id="1461462233">
      <w:bodyDiv w:val="1"/>
      <w:marLeft w:val="0"/>
      <w:marRight w:val="0"/>
      <w:marTop w:val="0"/>
      <w:marBottom w:val="0"/>
      <w:divBdr>
        <w:top w:val="none" w:sz="0" w:space="0" w:color="auto"/>
        <w:left w:val="none" w:sz="0" w:space="0" w:color="auto"/>
        <w:bottom w:val="none" w:sz="0" w:space="0" w:color="auto"/>
        <w:right w:val="none" w:sz="0" w:space="0" w:color="auto"/>
      </w:divBdr>
    </w:div>
    <w:div w:id="1461607066">
      <w:bodyDiv w:val="1"/>
      <w:marLeft w:val="0"/>
      <w:marRight w:val="0"/>
      <w:marTop w:val="0"/>
      <w:marBottom w:val="0"/>
      <w:divBdr>
        <w:top w:val="none" w:sz="0" w:space="0" w:color="auto"/>
        <w:left w:val="none" w:sz="0" w:space="0" w:color="auto"/>
        <w:bottom w:val="none" w:sz="0" w:space="0" w:color="auto"/>
        <w:right w:val="none" w:sz="0" w:space="0" w:color="auto"/>
      </w:divBdr>
    </w:div>
    <w:div w:id="1461873892">
      <w:bodyDiv w:val="1"/>
      <w:marLeft w:val="0"/>
      <w:marRight w:val="0"/>
      <w:marTop w:val="0"/>
      <w:marBottom w:val="0"/>
      <w:divBdr>
        <w:top w:val="none" w:sz="0" w:space="0" w:color="auto"/>
        <w:left w:val="none" w:sz="0" w:space="0" w:color="auto"/>
        <w:bottom w:val="none" w:sz="0" w:space="0" w:color="auto"/>
        <w:right w:val="none" w:sz="0" w:space="0" w:color="auto"/>
      </w:divBdr>
    </w:div>
    <w:div w:id="1462000119">
      <w:marLeft w:val="0"/>
      <w:marRight w:val="0"/>
      <w:marTop w:val="0"/>
      <w:marBottom w:val="0"/>
      <w:divBdr>
        <w:top w:val="none" w:sz="0" w:space="0" w:color="auto"/>
        <w:left w:val="none" w:sz="0" w:space="0" w:color="auto"/>
        <w:bottom w:val="none" w:sz="0" w:space="0" w:color="auto"/>
        <w:right w:val="none" w:sz="0" w:space="0" w:color="auto"/>
      </w:divBdr>
      <w:divsChild>
        <w:div w:id="1753117099">
          <w:marLeft w:val="0"/>
          <w:marRight w:val="0"/>
          <w:marTop w:val="0"/>
          <w:marBottom w:val="0"/>
          <w:divBdr>
            <w:top w:val="none" w:sz="0" w:space="0" w:color="auto"/>
            <w:left w:val="none" w:sz="0" w:space="0" w:color="auto"/>
            <w:bottom w:val="none" w:sz="0" w:space="0" w:color="auto"/>
            <w:right w:val="none" w:sz="0" w:space="0" w:color="auto"/>
          </w:divBdr>
          <w:divsChild>
            <w:div w:id="550263">
              <w:marLeft w:val="0"/>
              <w:marRight w:val="0"/>
              <w:marTop w:val="0"/>
              <w:marBottom w:val="375"/>
              <w:divBdr>
                <w:top w:val="none" w:sz="0" w:space="0" w:color="auto"/>
                <w:left w:val="none" w:sz="0" w:space="0" w:color="auto"/>
                <w:bottom w:val="none" w:sz="0" w:space="0" w:color="auto"/>
                <w:right w:val="none" w:sz="0" w:space="0" w:color="auto"/>
              </w:divBdr>
              <w:divsChild>
                <w:div w:id="291861115">
                  <w:marLeft w:val="0"/>
                  <w:marRight w:val="0"/>
                  <w:marTop w:val="0"/>
                  <w:marBottom w:val="0"/>
                  <w:divBdr>
                    <w:top w:val="none" w:sz="0" w:space="0" w:color="auto"/>
                    <w:left w:val="none" w:sz="0" w:space="0" w:color="auto"/>
                    <w:bottom w:val="none" w:sz="0" w:space="0" w:color="auto"/>
                    <w:right w:val="none" w:sz="0" w:space="0" w:color="auto"/>
                  </w:divBdr>
                </w:div>
              </w:divsChild>
            </w:div>
            <w:div w:id="1469490">
              <w:marLeft w:val="0"/>
              <w:marRight w:val="0"/>
              <w:marTop w:val="0"/>
              <w:marBottom w:val="0"/>
              <w:divBdr>
                <w:top w:val="none" w:sz="0" w:space="0" w:color="auto"/>
                <w:left w:val="none" w:sz="0" w:space="0" w:color="auto"/>
                <w:bottom w:val="none" w:sz="0" w:space="0" w:color="auto"/>
                <w:right w:val="none" w:sz="0" w:space="0" w:color="auto"/>
              </w:divBdr>
            </w:div>
            <w:div w:id="1470699">
              <w:marLeft w:val="0"/>
              <w:marRight w:val="0"/>
              <w:marTop w:val="0"/>
              <w:marBottom w:val="0"/>
              <w:divBdr>
                <w:top w:val="none" w:sz="0" w:space="0" w:color="auto"/>
                <w:left w:val="none" w:sz="0" w:space="0" w:color="auto"/>
                <w:bottom w:val="none" w:sz="0" w:space="0" w:color="auto"/>
                <w:right w:val="none" w:sz="0" w:space="0" w:color="auto"/>
              </w:divBdr>
            </w:div>
            <w:div w:id="1705098">
              <w:marLeft w:val="0"/>
              <w:marRight w:val="0"/>
              <w:marTop w:val="0"/>
              <w:marBottom w:val="0"/>
              <w:divBdr>
                <w:top w:val="none" w:sz="0" w:space="0" w:color="auto"/>
                <w:left w:val="none" w:sz="0" w:space="0" w:color="auto"/>
                <w:bottom w:val="none" w:sz="0" w:space="0" w:color="auto"/>
                <w:right w:val="none" w:sz="0" w:space="0" w:color="auto"/>
              </w:divBdr>
            </w:div>
            <w:div w:id="1860671">
              <w:marLeft w:val="0"/>
              <w:marRight w:val="0"/>
              <w:marTop w:val="0"/>
              <w:marBottom w:val="0"/>
              <w:divBdr>
                <w:top w:val="none" w:sz="0" w:space="0" w:color="auto"/>
                <w:left w:val="none" w:sz="0" w:space="0" w:color="auto"/>
                <w:bottom w:val="none" w:sz="0" w:space="0" w:color="auto"/>
                <w:right w:val="none" w:sz="0" w:space="0" w:color="auto"/>
              </w:divBdr>
            </w:div>
            <w:div w:id="2902007">
              <w:marLeft w:val="0"/>
              <w:marRight w:val="0"/>
              <w:marTop w:val="225"/>
              <w:marBottom w:val="600"/>
              <w:divBdr>
                <w:top w:val="none" w:sz="0" w:space="0" w:color="auto"/>
                <w:left w:val="none" w:sz="0" w:space="0" w:color="auto"/>
                <w:bottom w:val="none" w:sz="0" w:space="0" w:color="auto"/>
                <w:right w:val="none" w:sz="0" w:space="0" w:color="auto"/>
              </w:divBdr>
            </w:div>
            <w:div w:id="3822270">
              <w:marLeft w:val="0"/>
              <w:marRight w:val="0"/>
              <w:marTop w:val="0"/>
              <w:marBottom w:val="525"/>
              <w:divBdr>
                <w:top w:val="none" w:sz="0" w:space="0" w:color="auto"/>
                <w:left w:val="none" w:sz="0" w:space="0" w:color="auto"/>
                <w:bottom w:val="none" w:sz="0" w:space="0" w:color="auto"/>
                <w:right w:val="none" w:sz="0" w:space="0" w:color="auto"/>
              </w:divBdr>
            </w:div>
            <w:div w:id="4216987">
              <w:marLeft w:val="0"/>
              <w:marRight w:val="0"/>
              <w:marTop w:val="0"/>
              <w:marBottom w:val="0"/>
              <w:divBdr>
                <w:top w:val="none" w:sz="0" w:space="0" w:color="auto"/>
                <w:left w:val="none" w:sz="0" w:space="0" w:color="auto"/>
                <w:bottom w:val="none" w:sz="0" w:space="0" w:color="auto"/>
                <w:right w:val="none" w:sz="0" w:space="0" w:color="auto"/>
              </w:divBdr>
            </w:div>
            <w:div w:id="5864120">
              <w:marLeft w:val="0"/>
              <w:marRight w:val="0"/>
              <w:marTop w:val="0"/>
              <w:marBottom w:val="0"/>
              <w:divBdr>
                <w:top w:val="none" w:sz="0" w:space="0" w:color="auto"/>
                <w:left w:val="none" w:sz="0" w:space="0" w:color="auto"/>
                <w:bottom w:val="none" w:sz="0" w:space="0" w:color="auto"/>
                <w:right w:val="none" w:sz="0" w:space="0" w:color="auto"/>
              </w:divBdr>
              <w:divsChild>
                <w:div w:id="497959864">
                  <w:marLeft w:val="0"/>
                  <w:marRight w:val="0"/>
                  <w:marTop w:val="0"/>
                  <w:marBottom w:val="0"/>
                  <w:divBdr>
                    <w:top w:val="none" w:sz="0" w:space="0" w:color="auto"/>
                    <w:left w:val="none" w:sz="0" w:space="0" w:color="auto"/>
                    <w:bottom w:val="none" w:sz="0" w:space="0" w:color="auto"/>
                    <w:right w:val="none" w:sz="0" w:space="0" w:color="auto"/>
                  </w:divBdr>
                </w:div>
              </w:divsChild>
            </w:div>
            <w:div w:id="6174474">
              <w:marLeft w:val="0"/>
              <w:marRight w:val="0"/>
              <w:marTop w:val="0"/>
              <w:marBottom w:val="0"/>
              <w:divBdr>
                <w:top w:val="none" w:sz="0" w:space="0" w:color="auto"/>
                <w:left w:val="none" w:sz="0" w:space="0" w:color="auto"/>
                <w:bottom w:val="none" w:sz="0" w:space="0" w:color="auto"/>
                <w:right w:val="none" w:sz="0" w:space="0" w:color="auto"/>
              </w:divBdr>
              <w:divsChild>
                <w:div w:id="256600595">
                  <w:marLeft w:val="0"/>
                  <w:marRight w:val="0"/>
                  <w:marTop w:val="0"/>
                  <w:marBottom w:val="0"/>
                  <w:divBdr>
                    <w:top w:val="none" w:sz="0" w:space="0" w:color="auto"/>
                    <w:left w:val="none" w:sz="0" w:space="0" w:color="auto"/>
                    <w:bottom w:val="none" w:sz="0" w:space="0" w:color="auto"/>
                    <w:right w:val="none" w:sz="0" w:space="0" w:color="auto"/>
                  </w:divBdr>
                </w:div>
              </w:divsChild>
            </w:div>
            <w:div w:id="6299890">
              <w:marLeft w:val="0"/>
              <w:marRight w:val="0"/>
              <w:marTop w:val="0"/>
              <w:marBottom w:val="0"/>
              <w:divBdr>
                <w:top w:val="none" w:sz="0" w:space="0" w:color="auto"/>
                <w:left w:val="none" w:sz="0" w:space="0" w:color="auto"/>
                <w:bottom w:val="none" w:sz="0" w:space="0" w:color="auto"/>
                <w:right w:val="none" w:sz="0" w:space="0" w:color="auto"/>
              </w:divBdr>
              <w:divsChild>
                <w:div w:id="77787375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7756549">
              <w:marLeft w:val="0"/>
              <w:marRight w:val="0"/>
              <w:marTop w:val="0"/>
              <w:marBottom w:val="0"/>
              <w:divBdr>
                <w:top w:val="none" w:sz="0" w:space="0" w:color="auto"/>
                <w:left w:val="none" w:sz="0" w:space="0" w:color="auto"/>
                <w:bottom w:val="none" w:sz="0" w:space="0" w:color="auto"/>
                <w:right w:val="none" w:sz="0" w:space="0" w:color="auto"/>
              </w:divBdr>
              <w:divsChild>
                <w:div w:id="562102896">
                  <w:marLeft w:val="0"/>
                  <w:marRight w:val="0"/>
                  <w:marTop w:val="0"/>
                  <w:marBottom w:val="0"/>
                  <w:divBdr>
                    <w:top w:val="none" w:sz="0" w:space="0" w:color="auto"/>
                    <w:left w:val="none" w:sz="0" w:space="0" w:color="auto"/>
                    <w:bottom w:val="none" w:sz="0" w:space="0" w:color="auto"/>
                    <w:right w:val="none" w:sz="0" w:space="0" w:color="auto"/>
                  </w:divBdr>
                  <w:divsChild>
                    <w:div w:id="825706422">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8261466">
              <w:marLeft w:val="0"/>
              <w:marRight w:val="0"/>
              <w:marTop w:val="0"/>
              <w:marBottom w:val="0"/>
              <w:divBdr>
                <w:top w:val="none" w:sz="0" w:space="0" w:color="auto"/>
                <w:left w:val="none" w:sz="0" w:space="0" w:color="auto"/>
                <w:bottom w:val="none" w:sz="0" w:space="0" w:color="auto"/>
                <w:right w:val="none" w:sz="0" w:space="0" w:color="auto"/>
              </w:divBdr>
            </w:div>
            <w:div w:id="8870851">
              <w:marLeft w:val="0"/>
              <w:marRight w:val="0"/>
              <w:marTop w:val="0"/>
              <w:marBottom w:val="0"/>
              <w:divBdr>
                <w:top w:val="none" w:sz="0" w:space="0" w:color="auto"/>
                <w:left w:val="none" w:sz="0" w:space="0" w:color="auto"/>
                <w:bottom w:val="none" w:sz="0" w:space="0" w:color="auto"/>
                <w:right w:val="none" w:sz="0" w:space="0" w:color="auto"/>
              </w:divBdr>
            </w:div>
            <w:div w:id="9257897">
              <w:marLeft w:val="0"/>
              <w:marRight w:val="0"/>
              <w:marTop w:val="0"/>
              <w:marBottom w:val="100"/>
              <w:divBdr>
                <w:top w:val="single" w:sz="36" w:space="0" w:color="0071BA"/>
                <w:left w:val="single" w:sz="36" w:space="15" w:color="0071BA"/>
                <w:bottom w:val="none" w:sz="0" w:space="0" w:color="auto"/>
                <w:right w:val="single" w:sz="36" w:space="15" w:color="0071BA"/>
              </w:divBdr>
            </w:div>
            <w:div w:id="9383399">
              <w:marLeft w:val="0"/>
              <w:marRight w:val="0"/>
              <w:marTop w:val="0"/>
              <w:marBottom w:val="375"/>
              <w:divBdr>
                <w:top w:val="none" w:sz="0" w:space="0" w:color="auto"/>
                <w:left w:val="none" w:sz="0" w:space="0" w:color="auto"/>
                <w:bottom w:val="none" w:sz="0" w:space="0" w:color="auto"/>
                <w:right w:val="none" w:sz="0" w:space="0" w:color="auto"/>
              </w:divBdr>
              <w:divsChild>
                <w:div w:id="910045941">
                  <w:marLeft w:val="0"/>
                  <w:marRight w:val="0"/>
                  <w:marTop w:val="0"/>
                  <w:marBottom w:val="0"/>
                  <w:divBdr>
                    <w:top w:val="none" w:sz="0" w:space="0" w:color="auto"/>
                    <w:left w:val="none" w:sz="0" w:space="0" w:color="auto"/>
                    <w:bottom w:val="none" w:sz="0" w:space="0" w:color="auto"/>
                    <w:right w:val="none" w:sz="0" w:space="0" w:color="auto"/>
                  </w:divBdr>
                </w:div>
              </w:divsChild>
            </w:div>
            <w:div w:id="9990702">
              <w:marLeft w:val="0"/>
              <w:marRight w:val="0"/>
              <w:marTop w:val="0"/>
              <w:marBottom w:val="0"/>
              <w:divBdr>
                <w:top w:val="none" w:sz="0" w:space="0" w:color="auto"/>
                <w:left w:val="none" w:sz="0" w:space="0" w:color="auto"/>
                <w:bottom w:val="none" w:sz="0" w:space="0" w:color="auto"/>
                <w:right w:val="none" w:sz="0" w:space="0" w:color="auto"/>
              </w:divBdr>
            </w:div>
            <w:div w:id="10648061">
              <w:marLeft w:val="0"/>
              <w:marRight w:val="0"/>
              <w:marTop w:val="0"/>
              <w:marBottom w:val="0"/>
              <w:divBdr>
                <w:top w:val="none" w:sz="0" w:space="0" w:color="auto"/>
                <w:left w:val="none" w:sz="0" w:space="0" w:color="auto"/>
                <w:bottom w:val="none" w:sz="0" w:space="0" w:color="auto"/>
                <w:right w:val="none" w:sz="0" w:space="0" w:color="auto"/>
              </w:divBdr>
            </w:div>
            <w:div w:id="11104467">
              <w:marLeft w:val="0"/>
              <w:marRight w:val="0"/>
              <w:marTop w:val="0"/>
              <w:marBottom w:val="0"/>
              <w:divBdr>
                <w:top w:val="none" w:sz="0" w:space="0" w:color="auto"/>
                <w:left w:val="none" w:sz="0" w:space="0" w:color="auto"/>
                <w:bottom w:val="none" w:sz="0" w:space="0" w:color="auto"/>
                <w:right w:val="none" w:sz="0" w:space="0" w:color="auto"/>
              </w:divBdr>
            </w:div>
            <w:div w:id="11804461">
              <w:marLeft w:val="0"/>
              <w:marRight w:val="0"/>
              <w:marTop w:val="0"/>
              <w:marBottom w:val="0"/>
              <w:divBdr>
                <w:top w:val="none" w:sz="0" w:space="0" w:color="auto"/>
                <w:left w:val="none" w:sz="0" w:space="0" w:color="auto"/>
                <w:bottom w:val="none" w:sz="0" w:space="0" w:color="auto"/>
                <w:right w:val="none" w:sz="0" w:space="0" w:color="auto"/>
              </w:divBdr>
            </w:div>
            <w:div w:id="12198112">
              <w:marLeft w:val="0"/>
              <w:marRight w:val="0"/>
              <w:marTop w:val="0"/>
              <w:marBottom w:val="0"/>
              <w:divBdr>
                <w:top w:val="none" w:sz="0" w:space="0" w:color="auto"/>
                <w:left w:val="none" w:sz="0" w:space="0" w:color="auto"/>
                <w:bottom w:val="none" w:sz="0" w:space="0" w:color="auto"/>
                <w:right w:val="none" w:sz="0" w:space="0" w:color="auto"/>
              </w:divBdr>
            </w:div>
            <w:div w:id="12266284">
              <w:marLeft w:val="0"/>
              <w:marRight w:val="0"/>
              <w:marTop w:val="225"/>
              <w:marBottom w:val="600"/>
              <w:divBdr>
                <w:top w:val="none" w:sz="0" w:space="0" w:color="auto"/>
                <w:left w:val="none" w:sz="0" w:space="0" w:color="auto"/>
                <w:bottom w:val="none" w:sz="0" w:space="0" w:color="auto"/>
                <w:right w:val="none" w:sz="0" w:space="0" w:color="auto"/>
              </w:divBdr>
            </w:div>
            <w:div w:id="12533469">
              <w:marLeft w:val="0"/>
              <w:marRight w:val="0"/>
              <w:marTop w:val="0"/>
              <w:marBottom w:val="150"/>
              <w:divBdr>
                <w:top w:val="none" w:sz="0" w:space="0" w:color="auto"/>
                <w:left w:val="none" w:sz="0" w:space="0" w:color="auto"/>
                <w:bottom w:val="none" w:sz="0" w:space="0" w:color="auto"/>
                <w:right w:val="none" w:sz="0" w:space="0" w:color="auto"/>
              </w:divBdr>
            </w:div>
            <w:div w:id="12535499">
              <w:marLeft w:val="0"/>
              <w:marRight w:val="0"/>
              <w:marTop w:val="0"/>
              <w:marBottom w:val="0"/>
              <w:divBdr>
                <w:top w:val="none" w:sz="0" w:space="0" w:color="auto"/>
                <w:left w:val="none" w:sz="0" w:space="0" w:color="auto"/>
                <w:bottom w:val="none" w:sz="0" w:space="0" w:color="auto"/>
                <w:right w:val="none" w:sz="0" w:space="0" w:color="auto"/>
              </w:divBdr>
            </w:div>
            <w:div w:id="13045413">
              <w:marLeft w:val="0"/>
              <w:marRight w:val="0"/>
              <w:marTop w:val="0"/>
              <w:marBottom w:val="525"/>
              <w:divBdr>
                <w:top w:val="none" w:sz="0" w:space="0" w:color="auto"/>
                <w:left w:val="none" w:sz="0" w:space="0" w:color="auto"/>
                <w:bottom w:val="none" w:sz="0" w:space="0" w:color="auto"/>
                <w:right w:val="none" w:sz="0" w:space="0" w:color="auto"/>
              </w:divBdr>
            </w:div>
            <w:div w:id="13113205">
              <w:marLeft w:val="0"/>
              <w:marRight w:val="0"/>
              <w:marTop w:val="0"/>
              <w:marBottom w:val="0"/>
              <w:divBdr>
                <w:top w:val="none" w:sz="0" w:space="0" w:color="auto"/>
                <w:left w:val="none" w:sz="0" w:space="0" w:color="auto"/>
                <w:bottom w:val="none" w:sz="0" w:space="0" w:color="auto"/>
                <w:right w:val="none" w:sz="0" w:space="0" w:color="auto"/>
              </w:divBdr>
            </w:div>
            <w:div w:id="13458565">
              <w:marLeft w:val="0"/>
              <w:marRight w:val="0"/>
              <w:marTop w:val="0"/>
              <w:marBottom w:val="0"/>
              <w:divBdr>
                <w:top w:val="none" w:sz="0" w:space="0" w:color="auto"/>
                <w:left w:val="none" w:sz="0" w:space="0" w:color="auto"/>
                <w:bottom w:val="none" w:sz="0" w:space="0" w:color="auto"/>
                <w:right w:val="none" w:sz="0" w:space="0" w:color="auto"/>
              </w:divBdr>
            </w:div>
            <w:div w:id="13845544">
              <w:marLeft w:val="0"/>
              <w:marRight w:val="0"/>
              <w:marTop w:val="0"/>
              <w:marBottom w:val="0"/>
              <w:divBdr>
                <w:top w:val="none" w:sz="0" w:space="0" w:color="auto"/>
                <w:left w:val="none" w:sz="0" w:space="0" w:color="auto"/>
                <w:bottom w:val="none" w:sz="0" w:space="0" w:color="auto"/>
                <w:right w:val="none" w:sz="0" w:space="0" w:color="auto"/>
              </w:divBdr>
              <w:divsChild>
                <w:div w:id="981814984">
                  <w:marLeft w:val="0"/>
                  <w:marRight w:val="0"/>
                  <w:marTop w:val="0"/>
                  <w:marBottom w:val="0"/>
                  <w:divBdr>
                    <w:top w:val="none" w:sz="0" w:space="0" w:color="auto"/>
                    <w:left w:val="none" w:sz="0" w:space="0" w:color="auto"/>
                    <w:bottom w:val="none" w:sz="0" w:space="0" w:color="auto"/>
                    <w:right w:val="none" w:sz="0" w:space="0" w:color="auto"/>
                  </w:divBdr>
                </w:div>
              </w:divsChild>
            </w:div>
            <w:div w:id="14117355">
              <w:marLeft w:val="0"/>
              <w:marRight w:val="0"/>
              <w:marTop w:val="0"/>
              <w:marBottom w:val="0"/>
              <w:divBdr>
                <w:top w:val="none" w:sz="0" w:space="0" w:color="auto"/>
                <w:left w:val="none" w:sz="0" w:space="0" w:color="auto"/>
                <w:bottom w:val="none" w:sz="0" w:space="0" w:color="auto"/>
                <w:right w:val="none" w:sz="0" w:space="0" w:color="auto"/>
              </w:divBdr>
            </w:div>
            <w:div w:id="14307790">
              <w:marLeft w:val="0"/>
              <w:marRight w:val="0"/>
              <w:marTop w:val="225"/>
              <w:marBottom w:val="0"/>
              <w:divBdr>
                <w:top w:val="none" w:sz="0" w:space="0" w:color="auto"/>
                <w:left w:val="none" w:sz="0" w:space="0" w:color="auto"/>
                <w:bottom w:val="none" w:sz="0" w:space="0" w:color="auto"/>
                <w:right w:val="none" w:sz="0" w:space="0" w:color="auto"/>
              </w:divBdr>
            </w:div>
            <w:div w:id="14694437">
              <w:marLeft w:val="0"/>
              <w:marRight w:val="150"/>
              <w:marTop w:val="0"/>
              <w:marBottom w:val="0"/>
              <w:divBdr>
                <w:top w:val="none" w:sz="0" w:space="0" w:color="auto"/>
                <w:left w:val="none" w:sz="0" w:space="0" w:color="auto"/>
                <w:bottom w:val="none" w:sz="0" w:space="0" w:color="auto"/>
                <w:right w:val="none" w:sz="0" w:space="0" w:color="auto"/>
              </w:divBdr>
            </w:div>
            <w:div w:id="15693146">
              <w:marLeft w:val="0"/>
              <w:marRight w:val="0"/>
              <w:marTop w:val="0"/>
              <w:marBottom w:val="0"/>
              <w:divBdr>
                <w:top w:val="none" w:sz="0" w:space="0" w:color="auto"/>
                <w:left w:val="none" w:sz="0" w:space="0" w:color="auto"/>
                <w:bottom w:val="none" w:sz="0" w:space="0" w:color="auto"/>
                <w:right w:val="none" w:sz="0" w:space="0" w:color="auto"/>
              </w:divBdr>
            </w:div>
            <w:div w:id="16590768">
              <w:marLeft w:val="0"/>
              <w:marRight w:val="0"/>
              <w:marTop w:val="0"/>
              <w:marBottom w:val="0"/>
              <w:divBdr>
                <w:top w:val="none" w:sz="0" w:space="0" w:color="auto"/>
                <w:left w:val="none" w:sz="0" w:space="0" w:color="auto"/>
                <w:bottom w:val="none" w:sz="0" w:space="0" w:color="auto"/>
                <w:right w:val="none" w:sz="0" w:space="0" w:color="auto"/>
              </w:divBdr>
            </w:div>
            <w:div w:id="16659054">
              <w:marLeft w:val="0"/>
              <w:marRight w:val="0"/>
              <w:marTop w:val="0"/>
              <w:marBottom w:val="0"/>
              <w:divBdr>
                <w:top w:val="none" w:sz="0" w:space="0" w:color="auto"/>
                <w:left w:val="none" w:sz="0" w:space="0" w:color="auto"/>
                <w:bottom w:val="none" w:sz="0" w:space="0" w:color="auto"/>
                <w:right w:val="none" w:sz="0" w:space="0" w:color="auto"/>
              </w:divBdr>
            </w:div>
            <w:div w:id="16856214">
              <w:marLeft w:val="0"/>
              <w:marRight w:val="0"/>
              <w:marTop w:val="0"/>
              <w:marBottom w:val="0"/>
              <w:divBdr>
                <w:top w:val="none" w:sz="0" w:space="0" w:color="auto"/>
                <w:left w:val="none" w:sz="0" w:space="0" w:color="auto"/>
                <w:bottom w:val="none" w:sz="0" w:space="0" w:color="auto"/>
                <w:right w:val="none" w:sz="0" w:space="0" w:color="auto"/>
              </w:divBdr>
            </w:div>
            <w:div w:id="17127116">
              <w:marLeft w:val="0"/>
              <w:marRight w:val="0"/>
              <w:marTop w:val="0"/>
              <w:marBottom w:val="0"/>
              <w:divBdr>
                <w:top w:val="none" w:sz="0" w:space="0" w:color="auto"/>
                <w:left w:val="none" w:sz="0" w:space="0" w:color="auto"/>
                <w:bottom w:val="none" w:sz="0" w:space="0" w:color="auto"/>
                <w:right w:val="none" w:sz="0" w:space="0" w:color="auto"/>
              </w:divBdr>
              <w:divsChild>
                <w:div w:id="521866584">
                  <w:marLeft w:val="0"/>
                  <w:marRight w:val="0"/>
                  <w:marTop w:val="0"/>
                  <w:marBottom w:val="0"/>
                  <w:divBdr>
                    <w:top w:val="none" w:sz="0" w:space="0" w:color="auto"/>
                    <w:left w:val="none" w:sz="0" w:space="0" w:color="auto"/>
                    <w:bottom w:val="none" w:sz="0" w:space="0" w:color="auto"/>
                    <w:right w:val="none" w:sz="0" w:space="0" w:color="auto"/>
                  </w:divBdr>
                  <w:divsChild>
                    <w:div w:id="367685824">
                      <w:marLeft w:val="0"/>
                      <w:marRight w:val="0"/>
                      <w:marTop w:val="0"/>
                      <w:marBottom w:val="0"/>
                      <w:divBdr>
                        <w:top w:val="none" w:sz="0" w:space="0" w:color="auto"/>
                        <w:left w:val="none" w:sz="0" w:space="0" w:color="auto"/>
                        <w:bottom w:val="none" w:sz="0" w:space="0" w:color="auto"/>
                        <w:right w:val="none" w:sz="0" w:space="0" w:color="auto"/>
                      </w:divBdr>
                      <w:divsChild>
                        <w:div w:id="1263341900">
                          <w:marLeft w:val="0"/>
                          <w:marRight w:val="0"/>
                          <w:marTop w:val="0"/>
                          <w:marBottom w:val="0"/>
                          <w:divBdr>
                            <w:top w:val="none" w:sz="0" w:space="0" w:color="auto"/>
                            <w:left w:val="none" w:sz="0" w:space="0" w:color="auto"/>
                            <w:bottom w:val="none" w:sz="0" w:space="0" w:color="auto"/>
                            <w:right w:val="none" w:sz="0" w:space="0" w:color="auto"/>
                          </w:divBdr>
                          <w:divsChild>
                            <w:div w:id="1211770901">
                              <w:marLeft w:val="0"/>
                              <w:marRight w:val="0"/>
                              <w:marTop w:val="100"/>
                              <w:marBottom w:val="100"/>
                              <w:divBdr>
                                <w:top w:val="single" w:sz="2" w:space="0" w:color="DFDFDF"/>
                                <w:left w:val="single" w:sz="2" w:space="0" w:color="DFDFDF"/>
                                <w:bottom w:val="single" w:sz="6" w:space="0" w:color="DFDFDF"/>
                                <w:right w:val="single" w:sz="2" w:space="0" w:color="DFDFDF"/>
                              </w:divBdr>
                              <w:divsChild>
                                <w:div w:id="122432332">
                                  <w:marLeft w:val="0"/>
                                  <w:marRight w:val="0"/>
                                  <w:marTop w:val="0"/>
                                  <w:marBottom w:val="0"/>
                                  <w:divBdr>
                                    <w:top w:val="none" w:sz="0" w:space="0" w:color="auto"/>
                                    <w:left w:val="none" w:sz="0" w:space="0" w:color="auto"/>
                                    <w:bottom w:val="none" w:sz="0" w:space="0" w:color="auto"/>
                                    <w:right w:val="none" w:sz="0" w:space="0" w:color="auto"/>
                                  </w:divBdr>
                                </w:div>
                                <w:div w:id="8206587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2418">
              <w:marLeft w:val="0"/>
              <w:marRight w:val="0"/>
              <w:marTop w:val="0"/>
              <w:marBottom w:val="0"/>
              <w:divBdr>
                <w:top w:val="none" w:sz="0" w:space="0" w:color="auto"/>
                <w:left w:val="none" w:sz="0" w:space="0" w:color="auto"/>
                <w:bottom w:val="none" w:sz="0" w:space="0" w:color="auto"/>
                <w:right w:val="none" w:sz="0" w:space="0" w:color="auto"/>
              </w:divBdr>
            </w:div>
            <w:div w:id="18626700">
              <w:marLeft w:val="0"/>
              <w:marRight w:val="0"/>
              <w:marTop w:val="0"/>
              <w:marBottom w:val="0"/>
              <w:divBdr>
                <w:top w:val="none" w:sz="0" w:space="0" w:color="auto"/>
                <w:left w:val="none" w:sz="0" w:space="0" w:color="auto"/>
                <w:bottom w:val="none" w:sz="0" w:space="0" w:color="auto"/>
                <w:right w:val="none" w:sz="0" w:space="0" w:color="auto"/>
              </w:divBdr>
            </w:div>
            <w:div w:id="18893931">
              <w:marLeft w:val="0"/>
              <w:marRight w:val="0"/>
              <w:marTop w:val="0"/>
              <w:marBottom w:val="0"/>
              <w:divBdr>
                <w:top w:val="none" w:sz="0" w:space="0" w:color="auto"/>
                <w:left w:val="none" w:sz="0" w:space="0" w:color="auto"/>
                <w:bottom w:val="none" w:sz="0" w:space="0" w:color="auto"/>
                <w:right w:val="none" w:sz="0" w:space="0" w:color="auto"/>
              </w:divBdr>
            </w:div>
            <w:div w:id="19401688">
              <w:marLeft w:val="0"/>
              <w:marRight w:val="0"/>
              <w:marTop w:val="0"/>
              <w:marBottom w:val="0"/>
              <w:divBdr>
                <w:top w:val="none" w:sz="0" w:space="0" w:color="auto"/>
                <w:left w:val="none" w:sz="0" w:space="0" w:color="auto"/>
                <w:bottom w:val="none" w:sz="0" w:space="0" w:color="auto"/>
                <w:right w:val="none" w:sz="0" w:space="0" w:color="auto"/>
              </w:divBdr>
            </w:div>
            <w:div w:id="19479882">
              <w:marLeft w:val="0"/>
              <w:marRight w:val="0"/>
              <w:marTop w:val="0"/>
              <w:marBottom w:val="0"/>
              <w:divBdr>
                <w:top w:val="none" w:sz="0" w:space="0" w:color="auto"/>
                <w:left w:val="none" w:sz="0" w:space="0" w:color="auto"/>
                <w:bottom w:val="none" w:sz="0" w:space="0" w:color="auto"/>
                <w:right w:val="none" w:sz="0" w:space="0" w:color="auto"/>
              </w:divBdr>
              <w:divsChild>
                <w:div w:id="211623667">
                  <w:marLeft w:val="0"/>
                  <w:marRight w:val="0"/>
                  <w:marTop w:val="0"/>
                  <w:marBottom w:val="0"/>
                  <w:divBdr>
                    <w:top w:val="none" w:sz="0" w:space="0" w:color="auto"/>
                    <w:left w:val="none" w:sz="0" w:space="0" w:color="auto"/>
                    <w:bottom w:val="none" w:sz="0" w:space="0" w:color="auto"/>
                    <w:right w:val="none" w:sz="0" w:space="0" w:color="auto"/>
                  </w:divBdr>
                  <w:divsChild>
                    <w:div w:id="718867827">
                      <w:marLeft w:val="0"/>
                      <w:marRight w:val="0"/>
                      <w:marTop w:val="0"/>
                      <w:marBottom w:val="0"/>
                      <w:divBdr>
                        <w:top w:val="none" w:sz="0" w:space="0" w:color="auto"/>
                        <w:left w:val="none" w:sz="0" w:space="0" w:color="auto"/>
                        <w:bottom w:val="none" w:sz="0" w:space="0" w:color="auto"/>
                        <w:right w:val="none" w:sz="0" w:space="0" w:color="auto"/>
                      </w:divBdr>
                    </w:div>
                  </w:divsChild>
                </w:div>
                <w:div w:id="813569159">
                  <w:marLeft w:val="0"/>
                  <w:marRight w:val="0"/>
                  <w:marTop w:val="0"/>
                  <w:marBottom w:val="0"/>
                  <w:divBdr>
                    <w:top w:val="none" w:sz="0" w:space="0" w:color="auto"/>
                    <w:left w:val="none" w:sz="0" w:space="0" w:color="auto"/>
                    <w:bottom w:val="none" w:sz="0" w:space="0" w:color="auto"/>
                    <w:right w:val="none" w:sz="0" w:space="0" w:color="auto"/>
                  </w:divBdr>
                  <w:divsChild>
                    <w:div w:id="198129205">
                      <w:marLeft w:val="0"/>
                      <w:marRight w:val="0"/>
                      <w:marTop w:val="30"/>
                      <w:marBottom w:val="0"/>
                      <w:divBdr>
                        <w:top w:val="none" w:sz="0" w:space="0" w:color="auto"/>
                        <w:left w:val="none" w:sz="0" w:space="0" w:color="auto"/>
                        <w:bottom w:val="none" w:sz="0" w:space="0" w:color="auto"/>
                        <w:right w:val="none" w:sz="0" w:space="0" w:color="auto"/>
                      </w:divBdr>
                    </w:div>
                    <w:div w:id="1722434892">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 w:id="20479529">
              <w:marLeft w:val="0"/>
              <w:marRight w:val="0"/>
              <w:marTop w:val="0"/>
              <w:marBottom w:val="0"/>
              <w:divBdr>
                <w:top w:val="none" w:sz="0" w:space="0" w:color="auto"/>
                <w:left w:val="none" w:sz="0" w:space="0" w:color="auto"/>
                <w:bottom w:val="none" w:sz="0" w:space="0" w:color="auto"/>
                <w:right w:val="none" w:sz="0" w:space="0" w:color="auto"/>
              </w:divBdr>
            </w:div>
            <w:div w:id="20521492">
              <w:marLeft w:val="0"/>
              <w:marRight w:val="150"/>
              <w:marTop w:val="0"/>
              <w:marBottom w:val="0"/>
              <w:divBdr>
                <w:top w:val="none" w:sz="0" w:space="0" w:color="auto"/>
                <w:left w:val="none" w:sz="0" w:space="0" w:color="auto"/>
                <w:bottom w:val="none" w:sz="0" w:space="0" w:color="auto"/>
                <w:right w:val="none" w:sz="0" w:space="0" w:color="auto"/>
              </w:divBdr>
            </w:div>
            <w:div w:id="21178320">
              <w:marLeft w:val="0"/>
              <w:marRight w:val="0"/>
              <w:marTop w:val="0"/>
              <w:marBottom w:val="0"/>
              <w:divBdr>
                <w:top w:val="none" w:sz="0" w:space="0" w:color="auto"/>
                <w:left w:val="none" w:sz="0" w:space="0" w:color="auto"/>
                <w:bottom w:val="none" w:sz="0" w:space="0" w:color="auto"/>
                <w:right w:val="none" w:sz="0" w:space="0" w:color="auto"/>
              </w:divBdr>
              <w:divsChild>
                <w:div w:id="192767463">
                  <w:marLeft w:val="0"/>
                  <w:marRight w:val="0"/>
                  <w:marTop w:val="0"/>
                  <w:marBottom w:val="300"/>
                  <w:divBdr>
                    <w:top w:val="none" w:sz="0" w:space="0" w:color="auto"/>
                    <w:left w:val="none" w:sz="0" w:space="0" w:color="auto"/>
                    <w:bottom w:val="none" w:sz="0" w:space="0" w:color="auto"/>
                    <w:right w:val="none" w:sz="0" w:space="0" w:color="auto"/>
                  </w:divBdr>
                </w:div>
              </w:divsChild>
            </w:div>
            <w:div w:id="21252715">
              <w:marLeft w:val="0"/>
              <w:marRight w:val="150"/>
              <w:marTop w:val="0"/>
              <w:marBottom w:val="0"/>
              <w:divBdr>
                <w:top w:val="none" w:sz="0" w:space="0" w:color="auto"/>
                <w:left w:val="none" w:sz="0" w:space="0" w:color="auto"/>
                <w:bottom w:val="none" w:sz="0" w:space="0" w:color="auto"/>
                <w:right w:val="none" w:sz="0" w:space="0" w:color="auto"/>
              </w:divBdr>
            </w:div>
            <w:div w:id="21369806">
              <w:marLeft w:val="0"/>
              <w:marRight w:val="0"/>
              <w:marTop w:val="0"/>
              <w:marBottom w:val="375"/>
              <w:divBdr>
                <w:top w:val="none" w:sz="0" w:space="0" w:color="auto"/>
                <w:left w:val="none" w:sz="0" w:space="0" w:color="auto"/>
                <w:bottom w:val="none" w:sz="0" w:space="0" w:color="auto"/>
                <w:right w:val="none" w:sz="0" w:space="0" w:color="auto"/>
              </w:divBdr>
              <w:divsChild>
                <w:div w:id="932709593">
                  <w:marLeft w:val="0"/>
                  <w:marRight w:val="0"/>
                  <w:marTop w:val="0"/>
                  <w:marBottom w:val="0"/>
                  <w:divBdr>
                    <w:top w:val="none" w:sz="0" w:space="0" w:color="auto"/>
                    <w:left w:val="none" w:sz="0" w:space="0" w:color="auto"/>
                    <w:bottom w:val="none" w:sz="0" w:space="0" w:color="auto"/>
                    <w:right w:val="none" w:sz="0" w:space="0" w:color="auto"/>
                  </w:divBdr>
                </w:div>
              </w:divsChild>
            </w:div>
            <w:div w:id="21825226">
              <w:marLeft w:val="0"/>
              <w:marRight w:val="0"/>
              <w:marTop w:val="0"/>
              <w:marBottom w:val="0"/>
              <w:divBdr>
                <w:top w:val="none" w:sz="0" w:space="0" w:color="auto"/>
                <w:left w:val="none" w:sz="0" w:space="0" w:color="auto"/>
                <w:bottom w:val="none" w:sz="0" w:space="0" w:color="auto"/>
                <w:right w:val="none" w:sz="0" w:space="0" w:color="auto"/>
              </w:divBdr>
            </w:div>
            <w:div w:id="22486610">
              <w:marLeft w:val="0"/>
              <w:marRight w:val="0"/>
              <w:marTop w:val="0"/>
              <w:marBottom w:val="0"/>
              <w:divBdr>
                <w:top w:val="none" w:sz="0" w:space="0" w:color="auto"/>
                <w:left w:val="none" w:sz="0" w:space="0" w:color="auto"/>
                <w:bottom w:val="none" w:sz="0" w:space="0" w:color="auto"/>
                <w:right w:val="none" w:sz="0" w:space="0" w:color="auto"/>
              </w:divBdr>
            </w:div>
            <w:div w:id="22941475">
              <w:marLeft w:val="0"/>
              <w:marRight w:val="0"/>
              <w:marTop w:val="0"/>
              <w:marBottom w:val="0"/>
              <w:divBdr>
                <w:top w:val="none" w:sz="0" w:space="0" w:color="auto"/>
                <w:left w:val="none" w:sz="0" w:space="0" w:color="auto"/>
                <w:bottom w:val="none" w:sz="0" w:space="0" w:color="auto"/>
                <w:right w:val="none" w:sz="0" w:space="0" w:color="auto"/>
              </w:divBdr>
            </w:div>
            <w:div w:id="23792995">
              <w:marLeft w:val="0"/>
              <w:marRight w:val="0"/>
              <w:marTop w:val="225"/>
              <w:marBottom w:val="600"/>
              <w:divBdr>
                <w:top w:val="none" w:sz="0" w:space="0" w:color="auto"/>
                <w:left w:val="none" w:sz="0" w:space="0" w:color="auto"/>
                <w:bottom w:val="none" w:sz="0" w:space="0" w:color="auto"/>
                <w:right w:val="none" w:sz="0" w:space="0" w:color="auto"/>
              </w:divBdr>
            </w:div>
            <w:div w:id="23945466">
              <w:marLeft w:val="0"/>
              <w:marRight w:val="0"/>
              <w:marTop w:val="0"/>
              <w:marBottom w:val="0"/>
              <w:divBdr>
                <w:top w:val="none" w:sz="0" w:space="0" w:color="auto"/>
                <w:left w:val="none" w:sz="0" w:space="0" w:color="auto"/>
                <w:bottom w:val="none" w:sz="0" w:space="0" w:color="auto"/>
                <w:right w:val="none" w:sz="0" w:space="0" w:color="auto"/>
              </w:divBdr>
              <w:divsChild>
                <w:div w:id="722605481">
                  <w:marLeft w:val="0"/>
                  <w:marRight w:val="0"/>
                  <w:marTop w:val="0"/>
                  <w:marBottom w:val="0"/>
                  <w:divBdr>
                    <w:top w:val="none" w:sz="0" w:space="0" w:color="auto"/>
                    <w:left w:val="none" w:sz="0" w:space="0" w:color="auto"/>
                    <w:bottom w:val="none" w:sz="0" w:space="0" w:color="auto"/>
                    <w:right w:val="none" w:sz="0" w:space="0" w:color="auto"/>
                  </w:divBdr>
                </w:div>
              </w:divsChild>
            </w:div>
            <w:div w:id="24254172">
              <w:marLeft w:val="0"/>
              <w:marRight w:val="0"/>
              <w:marTop w:val="0"/>
              <w:marBottom w:val="0"/>
              <w:divBdr>
                <w:top w:val="none" w:sz="0" w:space="0" w:color="auto"/>
                <w:left w:val="none" w:sz="0" w:space="0" w:color="auto"/>
                <w:bottom w:val="none" w:sz="0" w:space="0" w:color="auto"/>
                <w:right w:val="none" w:sz="0" w:space="0" w:color="auto"/>
              </w:divBdr>
              <w:divsChild>
                <w:div w:id="182326947">
                  <w:marLeft w:val="0"/>
                  <w:marRight w:val="0"/>
                  <w:marTop w:val="0"/>
                  <w:marBottom w:val="0"/>
                  <w:divBdr>
                    <w:top w:val="none" w:sz="0" w:space="0" w:color="auto"/>
                    <w:left w:val="none" w:sz="0" w:space="0" w:color="auto"/>
                    <w:bottom w:val="none" w:sz="0" w:space="0" w:color="auto"/>
                    <w:right w:val="none" w:sz="0" w:space="0" w:color="auto"/>
                  </w:divBdr>
                  <w:divsChild>
                    <w:div w:id="1231886585">
                      <w:marLeft w:val="0"/>
                      <w:marRight w:val="0"/>
                      <w:marTop w:val="0"/>
                      <w:marBottom w:val="0"/>
                      <w:divBdr>
                        <w:top w:val="none" w:sz="0" w:space="0" w:color="auto"/>
                        <w:left w:val="none" w:sz="0" w:space="0" w:color="auto"/>
                        <w:bottom w:val="none" w:sz="0" w:space="0" w:color="auto"/>
                        <w:right w:val="none" w:sz="0" w:space="0" w:color="auto"/>
                      </w:divBdr>
                      <w:divsChild>
                        <w:div w:id="13317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5976">
              <w:marLeft w:val="0"/>
              <w:marRight w:val="0"/>
              <w:marTop w:val="0"/>
              <w:marBottom w:val="0"/>
              <w:divBdr>
                <w:top w:val="none" w:sz="0" w:space="0" w:color="auto"/>
                <w:left w:val="none" w:sz="0" w:space="0" w:color="auto"/>
                <w:bottom w:val="none" w:sz="0" w:space="0" w:color="auto"/>
                <w:right w:val="none" w:sz="0" w:space="0" w:color="auto"/>
              </w:divBdr>
              <w:divsChild>
                <w:div w:id="474487273">
                  <w:marLeft w:val="0"/>
                  <w:marRight w:val="0"/>
                  <w:marTop w:val="0"/>
                  <w:marBottom w:val="0"/>
                  <w:divBdr>
                    <w:top w:val="none" w:sz="0" w:space="0" w:color="auto"/>
                    <w:left w:val="none" w:sz="0" w:space="0" w:color="auto"/>
                    <w:bottom w:val="none" w:sz="0" w:space="0" w:color="auto"/>
                    <w:right w:val="none" w:sz="0" w:space="0" w:color="auto"/>
                  </w:divBdr>
                </w:div>
              </w:divsChild>
            </w:div>
            <w:div w:id="25955542">
              <w:marLeft w:val="0"/>
              <w:marRight w:val="0"/>
              <w:marTop w:val="0"/>
              <w:marBottom w:val="0"/>
              <w:divBdr>
                <w:top w:val="none" w:sz="0" w:space="0" w:color="auto"/>
                <w:left w:val="none" w:sz="0" w:space="0" w:color="auto"/>
                <w:bottom w:val="none" w:sz="0" w:space="0" w:color="auto"/>
                <w:right w:val="none" w:sz="0" w:space="0" w:color="auto"/>
              </w:divBdr>
              <w:divsChild>
                <w:div w:id="1033925617">
                  <w:marLeft w:val="0"/>
                  <w:marRight w:val="0"/>
                  <w:marTop w:val="0"/>
                  <w:marBottom w:val="0"/>
                  <w:divBdr>
                    <w:top w:val="none" w:sz="0" w:space="0" w:color="auto"/>
                    <w:left w:val="none" w:sz="0" w:space="0" w:color="auto"/>
                    <w:bottom w:val="none" w:sz="0" w:space="0" w:color="auto"/>
                    <w:right w:val="none" w:sz="0" w:space="0" w:color="auto"/>
                  </w:divBdr>
                </w:div>
              </w:divsChild>
            </w:div>
            <w:div w:id="26415655">
              <w:marLeft w:val="0"/>
              <w:marRight w:val="0"/>
              <w:marTop w:val="0"/>
              <w:marBottom w:val="0"/>
              <w:divBdr>
                <w:top w:val="none" w:sz="0" w:space="0" w:color="auto"/>
                <w:left w:val="none" w:sz="0" w:space="0" w:color="auto"/>
                <w:bottom w:val="none" w:sz="0" w:space="0" w:color="auto"/>
                <w:right w:val="none" w:sz="0" w:space="0" w:color="auto"/>
              </w:divBdr>
            </w:div>
            <w:div w:id="26878634">
              <w:marLeft w:val="0"/>
              <w:marRight w:val="0"/>
              <w:marTop w:val="0"/>
              <w:marBottom w:val="0"/>
              <w:divBdr>
                <w:top w:val="none" w:sz="0" w:space="0" w:color="auto"/>
                <w:left w:val="none" w:sz="0" w:space="0" w:color="auto"/>
                <w:bottom w:val="none" w:sz="0" w:space="0" w:color="auto"/>
                <w:right w:val="none" w:sz="0" w:space="0" w:color="auto"/>
              </w:divBdr>
            </w:div>
            <w:div w:id="27220034">
              <w:marLeft w:val="0"/>
              <w:marRight w:val="0"/>
              <w:marTop w:val="0"/>
              <w:marBottom w:val="0"/>
              <w:divBdr>
                <w:top w:val="none" w:sz="0" w:space="0" w:color="auto"/>
                <w:left w:val="none" w:sz="0" w:space="0" w:color="auto"/>
                <w:bottom w:val="none" w:sz="0" w:space="0" w:color="auto"/>
                <w:right w:val="none" w:sz="0" w:space="0" w:color="auto"/>
              </w:divBdr>
              <w:divsChild>
                <w:div w:id="1602880425">
                  <w:marLeft w:val="0"/>
                  <w:marRight w:val="0"/>
                  <w:marTop w:val="120"/>
                  <w:marBottom w:val="120"/>
                  <w:divBdr>
                    <w:top w:val="none" w:sz="0" w:space="0" w:color="auto"/>
                    <w:left w:val="none" w:sz="0" w:space="0" w:color="auto"/>
                    <w:bottom w:val="none" w:sz="0" w:space="0" w:color="auto"/>
                    <w:right w:val="none" w:sz="0" w:space="0" w:color="auto"/>
                  </w:divBdr>
                </w:div>
              </w:divsChild>
            </w:div>
            <w:div w:id="28990955">
              <w:marLeft w:val="0"/>
              <w:marRight w:val="0"/>
              <w:marTop w:val="0"/>
              <w:marBottom w:val="100"/>
              <w:divBdr>
                <w:top w:val="single" w:sz="36" w:space="0" w:color="D22E9E"/>
                <w:left w:val="single" w:sz="36" w:space="15" w:color="D22E9E"/>
                <w:bottom w:val="none" w:sz="0" w:space="0" w:color="auto"/>
                <w:right w:val="single" w:sz="36" w:space="15" w:color="D22E9E"/>
              </w:divBdr>
            </w:div>
            <w:div w:id="30806966">
              <w:marLeft w:val="0"/>
              <w:marRight w:val="0"/>
              <w:marTop w:val="0"/>
              <w:marBottom w:val="0"/>
              <w:divBdr>
                <w:top w:val="none" w:sz="0" w:space="0" w:color="auto"/>
                <w:left w:val="none" w:sz="0" w:space="0" w:color="auto"/>
                <w:bottom w:val="none" w:sz="0" w:space="0" w:color="auto"/>
                <w:right w:val="none" w:sz="0" w:space="0" w:color="auto"/>
              </w:divBdr>
            </w:div>
            <w:div w:id="32267303">
              <w:marLeft w:val="0"/>
              <w:marRight w:val="0"/>
              <w:marTop w:val="0"/>
              <w:marBottom w:val="0"/>
              <w:divBdr>
                <w:top w:val="none" w:sz="0" w:space="0" w:color="auto"/>
                <w:left w:val="none" w:sz="0" w:space="0" w:color="auto"/>
                <w:bottom w:val="none" w:sz="0" w:space="0" w:color="auto"/>
                <w:right w:val="none" w:sz="0" w:space="0" w:color="auto"/>
              </w:divBdr>
            </w:div>
            <w:div w:id="32704596">
              <w:marLeft w:val="0"/>
              <w:marRight w:val="0"/>
              <w:marTop w:val="0"/>
              <w:marBottom w:val="0"/>
              <w:divBdr>
                <w:top w:val="none" w:sz="0" w:space="0" w:color="auto"/>
                <w:left w:val="none" w:sz="0" w:space="0" w:color="auto"/>
                <w:bottom w:val="none" w:sz="0" w:space="0" w:color="auto"/>
                <w:right w:val="none" w:sz="0" w:space="0" w:color="auto"/>
              </w:divBdr>
            </w:div>
            <w:div w:id="32967063">
              <w:marLeft w:val="0"/>
              <w:marRight w:val="0"/>
              <w:marTop w:val="0"/>
              <w:marBottom w:val="0"/>
              <w:divBdr>
                <w:top w:val="none" w:sz="0" w:space="0" w:color="auto"/>
                <w:left w:val="none" w:sz="0" w:space="0" w:color="auto"/>
                <w:bottom w:val="none" w:sz="0" w:space="0" w:color="auto"/>
                <w:right w:val="none" w:sz="0" w:space="0" w:color="auto"/>
              </w:divBdr>
            </w:div>
            <w:div w:id="33966422">
              <w:marLeft w:val="0"/>
              <w:marRight w:val="0"/>
              <w:marTop w:val="0"/>
              <w:marBottom w:val="0"/>
              <w:divBdr>
                <w:top w:val="none" w:sz="0" w:space="0" w:color="auto"/>
                <w:left w:val="none" w:sz="0" w:space="0" w:color="auto"/>
                <w:bottom w:val="none" w:sz="0" w:space="0" w:color="auto"/>
                <w:right w:val="none" w:sz="0" w:space="0" w:color="auto"/>
              </w:divBdr>
            </w:div>
            <w:div w:id="34238805">
              <w:marLeft w:val="0"/>
              <w:marRight w:val="0"/>
              <w:marTop w:val="0"/>
              <w:marBottom w:val="525"/>
              <w:divBdr>
                <w:top w:val="none" w:sz="0" w:space="0" w:color="auto"/>
                <w:left w:val="none" w:sz="0" w:space="0" w:color="auto"/>
                <w:bottom w:val="none" w:sz="0" w:space="0" w:color="auto"/>
                <w:right w:val="none" w:sz="0" w:space="0" w:color="auto"/>
              </w:divBdr>
            </w:div>
            <w:div w:id="34307644">
              <w:marLeft w:val="0"/>
              <w:marRight w:val="0"/>
              <w:marTop w:val="0"/>
              <w:marBottom w:val="0"/>
              <w:divBdr>
                <w:top w:val="none" w:sz="0" w:space="0" w:color="auto"/>
                <w:left w:val="none" w:sz="0" w:space="0" w:color="auto"/>
                <w:bottom w:val="none" w:sz="0" w:space="0" w:color="auto"/>
                <w:right w:val="none" w:sz="0" w:space="0" w:color="auto"/>
              </w:divBdr>
            </w:div>
            <w:div w:id="34354157">
              <w:marLeft w:val="0"/>
              <w:marRight w:val="150"/>
              <w:marTop w:val="0"/>
              <w:marBottom w:val="0"/>
              <w:divBdr>
                <w:top w:val="none" w:sz="0" w:space="0" w:color="auto"/>
                <w:left w:val="none" w:sz="0" w:space="0" w:color="auto"/>
                <w:bottom w:val="none" w:sz="0" w:space="0" w:color="auto"/>
                <w:right w:val="none" w:sz="0" w:space="0" w:color="auto"/>
              </w:divBdr>
            </w:div>
            <w:div w:id="34670412">
              <w:marLeft w:val="0"/>
              <w:marRight w:val="0"/>
              <w:marTop w:val="0"/>
              <w:marBottom w:val="0"/>
              <w:divBdr>
                <w:top w:val="none" w:sz="0" w:space="0" w:color="auto"/>
                <w:left w:val="none" w:sz="0" w:space="0" w:color="auto"/>
                <w:bottom w:val="none" w:sz="0" w:space="0" w:color="auto"/>
                <w:right w:val="none" w:sz="0" w:space="0" w:color="auto"/>
              </w:divBdr>
            </w:div>
            <w:div w:id="35280508">
              <w:marLeft w:val="0"/>
              <w:marRight w:val="0"/>
              <w:marTop w:val="0"/>
              <w:marBottom w:val="0"/>
              <w:divBdr>
                <w:top w:val="none" w:sz="0" w:space="0" w:color="auto"/>
                <w:left w:val="none" w:sz="0" w:space="0" w:color="auto"/>
                <w:bottom w:val="none" w:sz="0" w:space="0" w:color="auto"/>
                <w:right w:val="none" w:sz="0" w:space="0" w:color="auto"/>
              </w:divBdr>
            </w:div>
            <w:div w:id="36592479">
              <w:marLeft w:val="0"/>
              <w:marRight w:val="0"/>
              <w:marTop w:val="0"/>
              <w:marBottom w:val="0"/>
              <w:divBdr>
                <w:top w:val="none" w:sz="0" w:space="0" w:color="auto"/>
                <w:left w:val="none" w:sz="0" w:space="0" w:color="auto"/>
                <w:bottom w:val="none" w:sz="0" w:space="0" w:color="auto"/>
                <w:right w:val="none" w:sz="0" w:space="0" w:color="auto"/>
              </w:divBdr>
              <w:divsChild>
                <w:div w:id="787772030">
                  <w:marLeft w:val="0"/>
                  <w:marRight w:val="0"/>
                  <w:marTop w:val="0"/>
                  <w:marBottom w:val="0"/>
                  <w:divBdr>
                    <w:top w:val="none" w:sz="0" w:space="0" w:color="auto"/>
                    <w:left w:val="none" w:sz="0" w:space="0" w:color="auto"/>
                    <w:bottom w:val="none" w:sz="0" w:space="0" w:color="auto"/>
                    <w:right w:val="none" w:sz="0" w:space="0" w:color="auto"/>
                  </w:divBdr>
                  <w:divsChild>
                    <w:div w:id="1703702884">
                      <w:marLeft w:val="0"/>
                      <w:marRight w:val="0"/>
                      <w:marTop w:val="0"/>
                      <w:marBottom w:val="0"/>
                      <w:divBdr>
                        <w:top w:val="none" w:sz="0" w:space="0" w:color="auto"/>
                        <w:left w:val="none" w:sz="0" w:space="0" w:color="auto"/>
                        <w:bottom w:val="none" w:sz="0" w:space="0" w:color="auto"/>
                        <w:right w:val="none" w:sz="0" w:space="0" w:color="auto"/>
                      </w:divBdr>
                      <w:divsChild>
                        <w:div w:id="176847650">
                          <w:marLeft w:val="0"/>
                          <w:marRight w:val="0"/>
                          <w:marTop w:val="0"/>
                          <w:marBottom w:val="0"/>
                          <w:divBdr>
                            <w:top w:val="single" w:sz="6" w:space="0" w:color="F2F2F2"/>
                            <w:left w:val="none" w:sz="0" w:space="0" w:color="auto"/>
                            <w:bottom w:val="none" w:sz="0" w:space="0" w:color="auto"/>
                            <w:right w:val="none" w:sz="0" w:space="11" w:color="auto"/>
                          </w:divBdr>
                          <w:divsChild>
                            <w:div w:id="845095361">
                              <w:marLeft w:val="90"/>
                              <w:marRight w:val="0"/>
                              <w:marTop w:val="45"/>
                              <w:marBottom w:val="0"/>
                              <w:divBdr>
                                <w:top w:val="none" w:sz="0" w:space="0" w:color="auto"/>
                                <w:left w:val="none" w:sz="0" w:space="0" w:color="auto"/>
                                <w:bottom w:val="none" w:sz="0" w:space="0" w:color="auto"/>
                                <w:right w:val="none" w:sz="0" w:space="0" w:color="auto"/>
                              </w:divBdr>
                            </w:div>
                          </w:divsChild>
                        </w:div>
                        <w:div w:id="1599294837">
                          <w:marLeft w:val="0"/>
                          <w:marRight w:val="0"/>
                          <w:marTop w:val="0"/>
                          <w:marBottom w:val="0"/>
                          <w:divBdr>
                            <w:top w:val="none" w:sz="0" w:space="0" w:color="auto"/>
                            <w:left w:val="none" w:sz="0" w:space="0" w:color="auto"/>
                            <w:bottom w:val="none" w:sz="0" w:space="0" w:color="auto"/>
                            <w:right w:val="none" w:sz="0" w:space="0" w:color="auto"/>
                          </w:divBdr>
                          <w:divsChild>
                            <w:div w:id="6264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5694">
              <w:marLeft w:val="0"/>
              <w:marRight w:val="0"/>
              <w:marTop w:val="0"/>
              <w:marBottom w:val="375"/>
              <w:divBdr>
                <w:top w:val="none" w:sz="0" w:space="0" w:color="auto"/>
                <w:left w:val="none" w:sz="0" w:space="0" w:color="auto"/>
                <w:bottom w:val="none" w:sz="0" w:space="0" w:color="auto"/>
                <w:right w:val="none" w:sz="0" w:space="0" w:color="auto"/>
              </w:divBdr>
              <w:divsChild>
                <w:div w:id="1528907014">
                  <w:marLeft w:val="0"/>
                  <w:marRight w:val="0"/>
                  <w:marTop w:val="0"/>
                  <w:marBottom w:val="0"/>
                  <w:divBdr>
                    <w:top w:val="none" w:sz="0" w:space="0" w:color="auto"/>
                    <w:left w:val="none" w:sz="0" w:space="0" w:color="auto"/>
                    <w:bottom w:val="none" w:sz="0" w:space="0" w:color="auto"/>
                    <w:right w:val="none" w:sz="0" w:space="0" w:color="auto"/>
                  </w:divBdr>
                </w:div>
              </w:divsChild>
            </w:div>
            <w:div w:id="40178700">
              <w:marLeft w:val="0"/>
              <w:marRight w:val="0"/>
              <w:marTop w:val="0"/>
              <w:marBottom w:val="525"/>
              <w:divBdr>
                <w:top w:val="none" w:sz="0" w:space="0" w:color="auto"/>
                <w:left w:val="none" w:sz="0" w:space="0" w:color="auto"/>
                <w:bottom w:val="none" w:sz="0" w:space="0" w:color="auto"/>
                <w:right w:val="none" w:sz="0" w:space="0" w:color="auto"/>
              </w:divBdr>
            </w:div>
            <w:div w:id="40710961">
              <w:marLeft w:val="0"/>
              <w:marRight w:val="0"/>
              <w:marTop w:val="0"/>
              <w:marBottom w:val="0"/>
              <w:divBdr>
                <w:top w:val="none" w:sz="0" w:space="0" w:color="auto"/>
                <w:left w:val="none" w:sz="0" w:space="0" w:color="auto"/>
                <w:bottom w:val="none" w:sz="0" w:space="0" w:color="auto"/>
                <w:right w:val="none" w:sz="0" w:space="0" w:color="auto"/>
              </w:divBdr>
              <w:divsChild>
                <w:div w:id="1043405008">
                  <w:marLeft w:val="0"/>
                  <w:marRight w:val="0"/>
                  <w:marTop w:val="0"/>
                  <w:marBottom w:val="0"/>
                  <w:divBdr>
                    <w:top w:val="none" w:sz="0" w:space="0" w:color="auto"/>
                    <w:left w:val="none" w:sz="0" w:space="0" w:color="auto"/>
                    <w:bottom w:val="none" w:sz="0" w:space="0" w:color="auto"/>
                    <w:right w:val="none" w:sz="0" w:space="0" w:color="auto"/>
                  </w:divBdr>
                </w:div>
              </w:divsChild>
            </w:div>
            <w:div w:id="41297655">
              <w:marLeft w:val="0"/>
              <w:marRight w:val="0"/>
              <w:marTop w:val="0"/>
              <w:marBottom w:val="0"/>
              <w:divBdr>
                <w:top w:val="none" w:sz="0" w:space="0" w:color="auto"/>
                <w:left w:val="none" w:sz="0" w:space="0" w:color="auto"/>
                <w:bottom w:val="none" w:sz="0" w:space="0" w:color="auto"/>
                <w:right w:val="none" w:sz="0" w:space="0" w:color="auto"/>
              </w:divBdr>
              <w:divsChild>
                <w:div w:id="1363938275">
                  <w:marLeft w:val="0"/>
                  <w:marRight w:val="0"/>
                  <w:marTop w:val="0"/>
                  <w:marBottom w:val="0"/>
                  <w:divBdr>
                    <w:top w:val="none" w:sz="0" w:space="0" w:color="auto"/>
                    <w:left w:val="none" w:sz="0" w:space="0" w:color="auto"/>
                    <w:bottom w:val="none" w:sz="0" w:space="0" w:color="auto"/>
                    <w:right w:val="none" w:sz="0" w:space="0" w:color="auto"/>
                  </w:divBdr>
                </w:div>
              </w:divsChild>
            </w:div>
            <w:div w:id="41562962">
              <w:marLeft w:val="0"/>
              <w:marRight w:val="0"/>
              <w:marTop w:val="0"/>
              <w:marBottom w:val="0"/>
              <w:divBdr>
                <w:top w:val="none" w:sz="0" w:space="0" w:color="auto"/>
                <w:left w:val="none" w:sz="0" w:space="0" w:color="auto"/>
                <w:bottom w:val="none" w:sz="0" w:space="0" w:color="auto"/>
                <w:right w:val="none" w:sz="0" w:space="0" w:color="auto"/>
              </w:divBdr>
              <w:divsChild>
                <w:div w:id="1589344561">
                  <w:marLeft w:val="0"/>
                  <w:marRight w:val="0"/>
                  <w:marTop w:val="0"/>
                  <w:marBottom w:val="0"/>
                  <w:divBdr>
                    <w:top w:val="none" w:sz="0" w:space="0" w:color="auto"/>
                    <w:left w:val="none" w:sz="0" w:space="0" w:color="auto"/>
                    <w:bottom w:val="none" w:sz="0" w:space="0" w:color="auto"/>
                    <w:right w:val="none" w:sz="0" w:space="0" w:color="auto"/>
                  </w:divBdr>
                </w:div>
              </w:divsChild>
            </w:div>
            <w:div w:id="41751360">
              <w:marLeft w:val="0"/>
              <w:marRight w:val="0"/>
              <w:marTop w:val="0"/>
              <w:marBottom w:val="0"/>
              <w:divBdr>
                <w:top w:val="none" w:sz="0" w:space="0" w:color="auto"/>
                <w:left w:val="none" w:sz="0" w:space="0" w:color="auto"/>
                <w:bottom w:val="none" w:sz="0" w:space="0" w:color="auto"/>
                <w:right w:val="none" w:sz="0" w:space="0" w:color="auto"/>
              </w:divBdr>
              <w:divsChild>
                <w:div w:id="853302145">
                  <w:marLeft w:val="0"/>
                  <w:marRight w:val="0"/>
                  <w:marTop w:val="0"/>
                  <w:marBottom w:val="0"/>
                  <w:divBdr>
                    <w:top w:val="none" w:sz="0" w:space="0" w:color="auto"/>
                    <w:left w:val="none" w:sz="0" w:space="0" w:color="auto"/>
                    <w:bottom w:val="none" w:sz="0" w:space="0" w:color="auto"/>
                    <w:right w:val="none" w:sz="0" w:space="0" w:color="auto"/>
                  </w:divBdr>
                </w:div>
              </w:divsChild>
            </w:div>
            <w:div w:id="42103559">
              <w:marLeft w:val="0"/>
              <w:marRight w:val="0"/>
              <w:marTop w:val="225"/>
              <w:marBottom w:val="600"/>
              <w:divBdr>
                <w:top w:val="none" w:sz="0" w:space="0" w:color="auto"/>
                <w:left w:val="none" w:sz="0" w:space="0" w:color="auto"/>
                <w:bottom w:val="none" w:sz="0" w:space="0" w:color="auto"/>
                <w:right w:val="none" w:sz="0" w:space="0" w:color="auto"/>
              </w:divBdr>
            </w:div>
            <w:div w:id="42296093">
              <w:marLeft w:val="0"/>
              <w:marRight w:val="0"/>
              <w:marTop w:val="0"/>
              <w:marBottom w:val="0"/>
              <w:divBdr>
                <w:top w:val="none" w:sz="0" w:space="0" w:color="auto"/>
                <w:left w:val="none" w:sz="0" w:space="0" w:color="auto"/>
                <w:bottom w:val="none" w:sz="0" w:space="0" w:color="auto"/>
                <w:right w:val="none" w:sz="0" w:space="0" w:color="auto"/>
              </w:divBdr>
            </w:div>
            <w:div w:id="43718544">
              <w:marLeft w:val="0"/>
              <w:marRight w:val="0"/>
              <w:marTop w:val="0"/>
              <w:marBottom w:val="240"/>
              <w:divBdr>
                <w:top w:val="none" w:sz="0" w:space="0" w:color="auto"/>
                <w:left w:val="none" w:sz="0" w:space="0" w:color="auto"/>
                <w:bottom w:val="none" w:sz="0" w:space="0" w:color="auto"/>
                <w:right w:val="none" w:sz="0" w:space="0" w:color="auto"/>
              </w:divBdr>
            </w:div>
            <w:div w:id="44834351">
              <w:marLeft w:val="0"/>
              <w:marRight w:val="0"/>
              <w:marTop w:val="0"/>
              <w:marBottom w:val="210"/>
              <w:divBdr>
                <w:top w:val="none" w:sz="0" w:space="0" w:color="auto"/>
                <w:left w:val="none" w:sz="0" w:space="0" w:color="auto"/>
                <w:bottom w:val="single" w:sz="6" w:space="6" w:color="ECECEC"/>
                <w:right w:val="none" w:sz="0" w:space="0" w:color="auto"/>
              </w:divBdr>
              <w:divsChild>
                <w:div w:id="138883400">
                  <w:marLeft w:val="0"/>
                  <w:marRight w:val="375"/>
                  <w:marTop w:val="0"/>
                  <w:marBottom w:val="0"/>
                  <w:divBdr>
                    <w:top w:val="none" w:sz="0" w:space="0" w:color="auto"/>
                    <w:left w:val="none" w:sz="0" w:space="0" w:color="auto"/>
                    <w:bottom w:val="none" w:sz="0" w:space="0" w:color="auto"/>
                    <w:right w:val="none" w:sz="0" w:space="0" w:color="auto"/>
                  </w:divBdr>
                </w:div>
                <w:div w:id="759907199">
                  <w:marLeft w:val="0"/>
                  <w:marRight w:val="0"/>
                  <w:marTop w:val="0"/>
                  <w:marBottom w:val="0"/>
                  <w:divBdr>
                    <w:top w:val="none" w:sz="0" w:space="0" w:color="auto"/>
                    <w:left w:val="none" w:sz="0" w:space="0" w:color="auto"/>
                    <w:bottom w:val="none" w:sz="0" w:space="0" w:color="auto"/>
                    <w:right w:val="none" w:sz="0" w:space="0" w:color="auto"/>
                  </w:divBdr>
                </w:div>
              </w:divsChild>
            </w:div>
            <w:div w:id="45226269">
              <w:marLeft w:val="0"/>
              <w:marRight w:val="0"/>
              <w:marTop w:val="0"/>
              <w:marBottom w:val="60"/>
              <w:divBdr>
                <w:top w:val="none" w:sz="0" w:space="0" w:color="auto"/>
                <w:left w:val="none" w:sz="0" w:space="0" w:color="auto"/>
                <w:bottom w:val="none" w:sz="0" w:space="0" w:color="auto"/>
                <w:right w:val="none" w:sz="0" w:space="0" w:color="auto"/>
              </w:divBdr>
            </w:div>
            <w:div w:id="45378763">
              <w:marLeft w:val="0"/>
              <w:marRight w:val="0"/>
              <w:marTop w:val="0"/>
              <w:marBottom w:val="0"/>
              <w:divBdr>
                <w:top w:val="none" w:sz="0" w:space="0" w:color="auto"/>
                <w:left w:val="none" w:sz="0" w:space="0" w:color="auto"/>
                <w:bottom w:val="none" w:sz="0" w:space="0" w:color="auto"/>
                <w:right w:val="none" w:sz="0" w:space="0" w:color="auto"/>
              </w:divBdr>
            </w:div>
            <w:div w:id="46072475">
              <w:marLeft w:val="0"/>
              <w:marRight w:val="0"/>
              <w:marTop w:val="0"/>
              <w:marBottom w:val="0"/>
              <w:divBdr>
                <w:top w:val="none" w:sz="0" w:space="0" w:color="auto"/>
                <w:left w:val="none" w:sz="0" w:space="0" w:color="auto"/>
                <w:bottom w:val="none" w:sz="0" w:space="0" w:color="auto"/>
                <w:right w:val="none" w:sz="0" w:space="0" w:color="auto"/>
              </w:divBdr>
              <w:divsChild>
                <w:div w:id="854685000">
                  <w:marLeft w:val="0"/>
                  <w:marRight w:val="0"/>
                  <w:marTop w:val="0"/>
                  <w:marBottom w:val="0"/>
                  <w:divBdr>
                    <w:top w:val="none" w:sz="0" w:space="0" w:color="auto"/>
                    <w:left w:val="none" w:sz="0" w:space="0" w:color="auto"/>
                    <w:bottom w:val="none" w:sz="0" w:space="0" w:color="auto"/>
                    <w:right w:val="none" w:sz="0" w:space="0" w:color="auto"/>
                  </w:divBdr>
                </w:div>
                <w:div w:id="1483963886">
                  <w:marLeft w:val="0"/>
                  <w:marRight w:val="0"/>
                  <w:marTop w:val="0"/>
                  <w:marBottom w:val="0"/>
                  <w:divBdr>
                    <w:top w:val="none" w:sz="0" w:space="0" w:color="auto"/>
                    <w:left w:val="none" w:sz="0" w:space="0" w:color="auto"/>
                    <w:bottom w:val="none" w:sz="0" w:space="0" w:color="auto"/>
                    <w:right w:val="none" w:sz="0" w:space="0" w:color="auto"/>
                  </w:divBdr>
                </w:div>
              </w:divsChild>
            </w:div>
            <w:div w:id="47454996">
              <w:marLeft w:val="0"/>
              <w:marRight w:val="0"/>
              <w:marTop w:val="0"/>
              <w:marBottom w:val="0"/>
              <w:divBdr>
                <w:top w:val="none" w:sz="0" w:space="0" w:color="auto"/>
                <w:left w:val="none" w:sz="0" w:space="0" w:color="auto"/>
                <w:bottom w:val="none" w:sz="0" w:space="0" w:color="auto"/>
                <w:right w:val="none" w:sz="0" w:space="0" w:color="auto"/>
              </w:divBdr>
            </w:div>
            <w:div w:id="47724608">
              <w:marLeft w:val="0"/>
              <w:marRight w:val="0"/>
              <w:marTop w:val="0"/>
              <w:marBottom w:val="0"/>
              <w:divBdr>
                <w:top w:val="none" w:sz="0" w:space="0" w:color="auto"/>
                <w:left w:val="none" w:sz="0" w:space="0" w:color="auto"/>
                <w:bottom w:val="none" w:sz="0" w:space="0" w:color="auto"/>
                <w:right w:val="none" w:sz="0" w:space="0" w:color="auto"/>
              </w:divBdr>
            </w:div>
            <w:div w:id="47996264">
              <w:marLeft w:val="0"/>
              <w:marRight w:val="0"/>
              <w:marTop w:val="0"/>
              <w:marBottom w:val="0"/>
              <w:divBdr>
                <w:top w:val="none" w:sz="0" w:space="0" w:color="auto"/>
                <w:left w:val="none" w:sz="0" w:space="0" w:color="auto"/>
                <w:bottom w:val="none" w:sz="0" w:space="0" w:color="auto"/>
                <w:right w:val="none" w:sz="0" w:space="0" w:color="auto"/>
              </w:divBdr>
            </w:div>
            <w:div w:id="48500380">
              <w:marLeft w:val="0"/>
              <w:marRight w:val="0"/>
              <w:marTop w:val="0"/>
              <w:marBottom w:val="0"/>
              <w:divBdr>
                <w:top w:val="none" w:sz="0" w:space="0" w:color="auto"/>
                <w:left w:val="none" w:sz="0" w:space="0" w:color="auto"/>
                <w:bottom w:val="none" w:sz="0" w:space="0" w:color="auto"/>
                <w:right w:val="none" w:sz="0" w:space="0" w:color="auto"/>
              </w:divBdr>
            </w:div>
            <w:div w:id="48963240">
              <w:marLeft w:val="0"/>
              <w:marRight w:val="0"/>
              <w:marTop w:val="225"/>
              <w:marBottom w:val="600"/>
              <w:divBdr>
                <w:top w:val="none" w:sz="0" w:space="0" w:color="auto"/>
                <w:left w:val="none" w:sz="0" w:space="0" w:color="auto"/>
                <w:bottom w:val="none" w:sz="0" w:space="0" w:color="auto"/>
                <w:right w:val="none" w:sz="0" w:space="0" w:color="auto"/>
              </w:divBdr>
            </w:div>
            <w:div w:id="48963997">
              <w:marLeft w:val="0"/>
              <w:marRight w:val="0"/>
              <w:marTop w:val="0"/>
              <w:marBottom w:val="0"/>
              <w:divBdr>
                <w:top w:val="none" w:sz="0" w:space="0" w:color="auto"/>
                <w:left w:val="none" w:sz="0" w:space="0" w:color="auto"/>
                <w:bottom w:val="none" w:sz="0" w:space="0" w:color="auto"/>
                <w:right w:val="none" w:sz="0" w:space="0" w:color="auto"/>
              </w:divBdr>
            </w:div>
            <w:div w:id="49623282">
              <w:marLeft w:val="0"/>
              <w:marRight w:val="0"/>
              <w:marTop w:val="0"/>
              <w:marBottom w:val="0"/>
              <w:divBdr>
                <w:top w:val="none" w:sz="0" w:space="0" w:color="auto"/>
                <w:left w:val="none" w:sz="0" w:space="0" w:color="auto"/>
                <w:bottom w:val="none" w:sz="0" w:space="0" w:color="auto"/>
                <w:right w:val="none" w:sz="0" w:space="0" w:color="auto"/>
              </w:divBdr>
            </w:div>
            <w:div w:id="50731386">
              <w:marLeft w:val="0"/>
              <w:marRight w:val="0"/>
              <w:marTop w:val="0"/>
              <w:marBottom w:val="0"/>
              <w:divBdr>
                <w:top w:val="none" w:sz="0" w:space="0" w:color="auto"/>
                <w:left w:val="none" w:sz="0" w:space="0" w:color="auto"/>
                <w:bottom w:val="none" w:sz="0" w:space="0" w:color="auto"/>
                <w:right w:val="none" w:sz="0" w:space="0" w:color="auto"/>
              </w:divBdr>
            </w:div>
            <w:div w:id="50739501">
              <w:marLeft w:val="0"/>
              <w:marRight w:val="0"/>
              <w:marTop w:val="15"/>
              <w:marBottom w:val="0"/>
              <w:divBdr>
                <w:top w:val="none" w:sz="0" w:space="0" w:color="auto"/>
                <w:left w:val="none" w:sz="0" w:space="0" w:color="auto"/>
                <w:bottom w:val="none" w:sz="0" w:space="0" w:color="auto"/>
                <w:right w:val="none" w:sz="0" w:space="0" w:color="auto"/>
              </w:divBdr>
              <w:divsChild>
                <w:div w:id="386146886">
                  <w:marLeft w:val="0"/>
                  <w:marRight w:val="0"/>
                  <w:marTop w:val="120"/>
                  <w:marBottom w:val="360"/>
                  <w:divBdr>
                    <w:top w:val="none" w:sz="0" w:space="0" w:color="auto"/>
                    <w:left w:val="none" w:sz="0" w:space="0" w:color="auto"/>
                    <w:bottom w:val="none" w:sz="0" w:space="0" w:color="auto"/>
                    <w:right w:val="none" w:sz="0" w:space="0" w:color="auto"/>
                  </w:divBdr>
                </w:div>
                <w:div w:id="1592814446">
                  <w:marLeft w:val="0"/>
                  <w:marRight w:val="0"/>
                  <w:marTop w:val="0"/>
                  <w:marBottom w:val="360"/>
                  <w:divBdr>
                    <w:top w:val="none" w:sz="0" w:space="0" w:color="auto"/>
                    <w:left w:val="none" w:sz="0" w:space="0" w:color="auto"/>
                    <w:bottom w:val="none" w:sz="0" w:space="0" w:color="auto"/>
                    <w:right w:val="none" w:sz="0" w:space="0" w:color="auto"/>
                  </w:divBdr>
                </w:div>
              </w:divsChild>
            </w:div>
            <w:div w:id="51386623">
              <w:marLeft w:val="0"/>
              <w:marRight w:val="0"/>
              <w:marTop w:val="0"/>
              <w:marBottom w:val="0"/>
              <w:divBdr>
                <w:top w:val="none" w:sz="0" w:space="0" w:color="auto"/>
                <w:left w:val="none" w:sz="0" w:space="0" w:color="auto"/>
                <w:bottom w:val="none" w:sz="0" w:space="0" w:color="auto"/>
                <w:right w:val="none" w:sz="0" w:space="0" w:color="auto"/>
              </w:divBdr>
            </w:div>
            <w:div w:id="52701310">
              <w:marLeft w:val="0"/>
              <w:marRight w:val="0"/>
              <w:marTop w:val="0"/>
              <w:marBottom w:val="0"/>
              <w:divBdr>
                <w:top w:val="none" w:sz="0" w:space="0" w:color="auto"/>
                <w:left w:val="none" w:sz="0" w:space="0" w:color="auto"/>
                <w:bottom w:val="none" w:sz="0" w:space="0" w:color="auto"/>
                <w:right w:val="none" w:sz="0" w:space="0" w:color="auto"/>
              </w:divBdr>
            </w:div>
            <w:div w:id="52851710">
              <w:marLeft w:val="0"/>
              <w:marRight w:val="0"/>
              <w:marTop w:val="0"/>
              <w:marBottom w:val="0"/>
              <w:divBdr>
                <w:top w:val="none" w:sz="0" w:space="0" w:color="auto"/>
                <w:left w:val="none" w:sz="0" w:space="0" w:color="auto"/>
                <w:bottom w:val="none" w:sz="0" w:space="0" w:color="auto"/>
                <w:right w:val="none" w:sz="0" w:space="0" w:color="auto"/>
              </w:divBdr>
            </w:div>
            <w:div w:id="53237299">
              <w:marLeft w:val="0"/>
              <w:marRight w:val="0"/>
              <w:marTop w:val="0"/>
              <w:marBottom w:val="0"/>
              <w:divBdr>
                <w:top w:val="none" w:sz="0" w:space="0" w:color="auto"/>
                <w:left w:val="none" w:sz="0" w:space="0" w:color="auto"/>
                <w:bottom w:val="none" w:sz="0" w:space="0" w:color="auto"/>
                <w:right w:val="none" w:sz="0" w:space="0" w:color="auto"/>
              </w:divBdr>
            </w:div>
            <w:div w:id="53896469">
              <w:marLeft w:val="0"/>
              <w:marRight w:val="0"/>
              <w:marTop w:val="0"/>
              <w:marBottom w:val="0"/>
              <w:divBdr>
                <w:top w:val="none" w:sz="0" w:space="0" w:color="auto"/>
                <w:left w:val="none" w:sz="0" w:space="0" w:color="auto"/>
                <w:bottom w:val="none" w:sz="0" w:space="0" w:color="auto"/>
                <w:right w:val="none" w:sz="0" w:space="0" w:color="auto"/>
              </w:divBdr>
            </w:div>
            <w:div w:id="53896748">
              <w:marLeft w:val="0"/>
              <w:marRight w:val="0"/>
              <w:marTop w:val="0"/>
              <w:marBottom w:val="375"/>
              <w:divBdr>
                <w:top w:val="none" w:sz="0" w:space="0" w:color="auto"/>
                <w:left w:val="none" w:sz="0" w:space="0" w:color="auto"/>
                <w:bottom w:val="none" w:sz="0" w:space="0" w:color="auto"/>
                <w:right w:val="none" w:sz="0" w:space="0" w:color="auto"/>
              </w:divBdr>
              <w:divsChild>
                <w:div w:id="158347584">
                  <w:marLeft w:val="0"/>
                  <w:marRight w:val="0"/>
                  <w:marTop w:val="0"/>
                  <w:marBottom w:val="0"/>
                  <w:divBdr>
                    <w:top w:val="none" w:sz="0" w:space="0" w:color="auto"/>
                    <w:left w:val="none" w:sz="0" w:space="0" w:color="auto"/>
                    <w:bottom w:val="none" w:sz="0" w:space="0" w:color="auto"/>
                    <w:right w:val="none" w:sz="0" w:space="0" w:color="auto"/>
                  </w:divBdr>
                </w:div>
              </w:divsChild>
            </w:div>
            <w:div w:id="54009340">
              <w:marLeft w:val="0"/>
              <w:marRight w:val="0"/>
              <w:marTop w:val="0"/>
              <w:marBottom w:val="0"/>
              <w:divBdr>
                <w:top w:val="none" w:sz="0" w:space="0" w:color="auto"/>
                <w:left w:val="none" w:sz="0" w:space="0" w:color="auto"/>
                <w:bottom w:val="none" w:sz="0" w:space="0" w:color="auto"/>
                <w:right w:val="none" w:sz="0" w:space="0" w:color="auto"/>
              </w:divBdr>
            </w:div>
            <w:div w:id="55469206">
              <w:marLeft w:val="900"/>
              <w:marRight w:val="0"/>
              <w:marTop w:val="0"/>
              <w:marBottom w:val="0"/>
              <w:divBdr>
                <w:top w:val="none" w:sz="0" w:space="0" w:color="auto"/>
                <w:left w:val="none" w:sz="0" w:space="0" w:color="auto"/>
                <w:bottom w:val="none" w:sz="0" w:space="0" w:color="auto"/>
                <w:right w:val="none" w:sz="0" w:space="0" w:color="auto"/>
              </w:divBdr>
              <w:divsChild>
                <w:div w:id="257371262">
                  <w:marLeft w:val="0"/>
                  <w:marRight w:val="0"/>
                  <w:marTop w:val="0"/>
                  <w:marBottom w:val="0"/>
                  <w:divBdr>
                    <w:top w:val="none" w:sz="0" w:space="0" w:color="auto"/>
                    <w:left w:val="none" w:sz="0" w:space="0" w:color="auto"/>
                    <w:bottom w:val="none" w:sz="0" w:space="0" w:color="auto"/>
                    <w:right w:val="none" w:sz="0" w:space="0" w:color="auto"/>
                  </w:divBdr>
                </w:div>
                <w:div w:id="1542009983">
                  <w:marLeft w:val="0"/>
                  <w:marRight w:val="0"/>
                  <w:marTop w:val="0"/>
                  <w:marBottom w:val="0"/>
                  <w:divBdr>
                    <w:top w:val="none" w:sz="0" w:space="0" w:color="auto"/>
                    <w:left w:val="none" w:sz="0" w:space="0" w:color="auto"/>
                    <w:bottom w:val="none" w:sz="0" w:space="0" w:color="auto"/>
                    <w:right w:val="none" w:sz="0" w:space="0" w:color="auto"/>
                  </w:divBdr>
                </w:div>
              </w:divsChild>
            </w:div>
            <w:div w:id="55513799">
              <w:marLeft w:val="0"/>
              <w:marRight w:val="0"/>
              <w:marTop w:val="0"/>
              <w:marBottom w:val="0"/>
              <w:divBdr>
                <w:top w:val="none" w:sz="0" w:space="0" w:color="auto"/>
                <w:left w:val="none" w:sz="0" w:space="0" w:color="auto"/>
                <w:bottom w:val="none" w:sz="0" w:space="0" w:color="auto"/>
                <w:right w:val="none" w:sz="0" w:space="0" w:color="auto"/>
              </w:divBdr>
              <w:divsChild>
                <w:div w:id="1232153156">
                  <w:marLeft w:val="0"/>
                  <w:marRight w:val="0"/>
                  <w:marTop w:val="0"/>
                  <w:marBottom w:val="0"/>
                  <w:divBdr>
                    <w:top w:val="none" w:sz="0" w:space="0" w:color="auto"/>
                    <w:left w:val="none" w:sz="0" w:space="0" w:color="auto"/>
                    <w:bottom w:val="none" w:sz="0" w:space="0" w:color="auto"/>
                    <w:right w:val="none" w:sz="0" w:space="0" w:color="auto"/>
                  </w:divBdr>
                </w:div>
              </w:divsChild>
            </w:div>
            <w:div w:id="55982217">
              <w:marLeft w:val="90"/>
              <w:marRight w:val="0"/>
              <w:marTop w:val="45"/>
              <w:marBottom w:val="0"/>
              <w:divBdr>
                <w:top w:val="none" w:sz="0" w:space="0" w:color="auto"/>
                <w:left w:val="none" w:sz="0" w:space="0" w:color="auto"/>
                <w:bottom w:val="none" w:sz="0" w:space="0" w:color="auto"/>
                <w:right w:val="none" w:sz="0" w:space="0" w:color="auto"/>
              </w:divBdr>
            </w:div>
            <w:div w:id="56125984">
              <w:marLeft w:val="0"/>
              <w:marRight w:val="0"/>
              <w:marTop w:val="0"/>
              <w:marBottom w:val="0"/>
              <w:divBdr>
                <w:top w:val="none" w:sz="0" w:space="0" w:color="auto"/>
                <w:left w:val="none" w:sz="0" w:space="0" w:color="auto"/>
                <w:bottom w:val="none" w:sz="0" w:space="0" w:color="auto"/>
                <w:right w:val="none" w:sz="0" w:space="0" w:color="auto"/>
              </w:divBdr>
            </w:div>
            <w:div w:id="56129617">
              <w:marLeft w:val="0"/>
              <w:marRight w:val="0"/>
              <w:marTop w:val="0"/>
              <w:marBottom w:val="0"/>
              <w:divBdr>
                <w:top w:val="none" w:sz="0" w:space="0" w:color="auto"/>
                <w:left w:val="none" w:sz="0" w:space="0" w:color="auto"/>
                <w:bottom w:val="none" w:sz="0" w:space="0" w:color="auto"/>
                <w:right w:val="none" w:sz="0" w:space="0" w:color="auto"/>
              </w:divBdr>
            </w:div>
            <w:div w:id="57095716">
              <w:marLeft w:val="0"/>
              <w:marRight w:val="0"/>
              <w:marTop w:val="0"/>
              <w:marBottom w:val="0"/>
              <w:divBdr>
                <w:top w:val="none" w:sz="0" w:space="0" w:color="auto"/>
                <w:left w:val="none" w:sz="0" w:space="0" w:color="auto"/>
                <w:bottom w:val="none" w:sz="0" w:space="0" w:color="auto"/>
                <w:right w:val="none" w:sz="0" w:space="0" w:color="auto"/>
              </w:divBdr>
            </w:div>
            <w:div w:id="57559640">
              <w:marLeft w:val="0"/>
              <w:marRight w:val="0"/>
              <w:marTop w:val="0"/>
              <w:marBottom w:val="300"/>
              <w:divBdr>
                <w:top w:val="none" w:sz="0" w:space="0" w:color="auto"/>
                <w:left w:val="none" w:sz="0" w:space="0" w:color="auto"/>
                <w:bottom w:val="none" w:sz="0" w:space="0" w:color="auto"/>
                <w:right w:val="none" w:sz="0" w:space="0" w:color="auto"/>
              </w:divBdr>
              <w:divsChild>
                <w:div w:id="304092752">
                  <w:marLeft w:val="0"/>
                  <w:marRight w:val="0"/>
                  <w:marTop w:val="0"/>
                  <w:marBottom w:val="0"/>
                  <w:divBdr>
                    <w:top w:val="none" w:sz="0" w:space="0" w:color="auto"/>
                    <w:left w:val="none" w:sz="0" w:space="0" w:color="auto"/>
                    <w:bottom w:val="none" w:sz="0" w:space="0" w:color="auto"/>
                    <w:right w:val="none" w:sz="0" w:space="0" w:color="auto"/>
                  </w:divBdr>
                </w:div>
              </w:divsChild>
            </w:div>
            <w:div w:id="57899433">
              <w:marLeft w:val="0"/>
              <w:marRight w:val="0"/>
              <w:marTop w:val="0"/>
              <w:marBottom w:val="0"/>
              <w:divBdr>
                <w:top w:val="none" w:sz="0" w:space="0" w:color="auto"/>
                <w:left w:val="none" w:sz="0" w:space="0" w:color="auto"/>
                <w:bottom w:val="none" w:sz="0" w:space="0" w:color="auto"/>
                <w:right w:val="none" w:sz="0" w:space="0" w:color="auto"/>
              </w:divBdr>
            </w:div>
            <w:div w:id="58328514">
              <w:marLeft w:val="0"/>
              <w:marRight w:val="150"/>
              <w:marTop w:val="0"/>
              <w:marBottom w:val="0"/>
              <w:divBdr>
                <w:top w:val="none" w:sz="0" w:space="0" w:color="auto"/>
                <w:left w:val="none" w:sz="0" w:space="0" w:color="auto"/>
                <w:bottom w:val="none" w:sz="0" w:space="0" w:color="auto"/>
                <w:right w:val="none" w:sz="0" w:space="0" w:color="auto"/>
              </w:divBdr>
            </w:div>
            <w:div w:id="58484633">
              <w:marLeft w:val="0"/>
              <w:marRight w:val="0"/>
              <w:marTop w:val="0"/>
              <w:marBottom w:val="0"/>
              <w:divBdr>
                <w:top w:val="none" w:sz="0" w:space="0" w:color="auto"/>
                <w:left w:val="none" w:sz="0" w:space="0" w:color="auto"/>
                <w:bottom w:val="none" w:sz="0" w:space="0" w:color="auto"/>
                <w:right w:val="none" w:sz="0" w:space="0" w:color="auto"/>
              </w:divBdr>
            </w:div>
            <w:div w:id="59597700">
              <w:marLeft w:val="0"/>
              <w:marRight w:val="0"/>
              <w:marTop w:val="0"/>
              <w:marBottom w:val="0"/>
              <w:divBdr>
                <w:top w:val="none" w:sz="0" w:space="0" w:color="auto"/>
                <w:left w:val="none" w:sz="0" w:space="0" w:color="auto"/>
                <w:bottom w:val="none" w:sz="0" w:space="0" w:color="auto"/>
                <w:right w:val="none" w:sz="0" w:space="0" w:color="auto"/>
              </w:divBdr>
            </w:div>
            <w:div w:id="59642167">
              <w:marLeft w:val="0"/>
              <w:marRight w:val="0"/>
              <w:marTop w:val="0"/>
              <w:marBottom w:val="0"/>
              <w:divBdr>
                <w:top w:val="none" w:sz="0" w:space="0" w:color="auto"/>
                <w:left w:val="none" w:sz="0" w:space="0" w:color="auto"/>
                <w:bottom w:val="none" w:sz="0" w:space="0" w:color="auto"/>
                <w:right w:val="none" w:sz="0" w:space="0" w:color="auto"/>
              </w:divBdr>
            </w:div>
            <w:div w:id="59796408">
              <w:marLeft w:val="0"/>
              <w:marRight w:val="0"/>
              <w:marTop w:val="0"/>
              <w:marBottom w:val="0"/>
              <w:divBdr>
                <w:top w:val="none" w:sz="0" w:space="0" w:color="auto"/>
                <w:left w:val="none" w:sz="0" w:space="0" w:color="auto"/>
                <w:bottom w:val="none" w:sz="0" w:space="0" w:color="auto"/>
                <w:right w:val="none" w:sz="0" w:space="0" w:color="auto"/>
              </w:divBdr>
              <w:divsChild>
                <w:div w:id="1752896310">
                  <w:marLeft w:val="0"/>
                  <w:marRight w:val="0"/>
                  <w:marTop w:val="0"/>
                  <w:marBottom w:val="0"/>
                  <w:divBdr>
                    <w:top w:val="none" w:sz="0" w:space="0" w:color="auto"/>
                    <w:left w:val="none" w:sz="0" w:space="0" w:color="auto"/>
                    <w:bottom w:val="none" w:sz="0" w:space="0" w:color="auto"/>
                    <w:right w:val="none" w:sz="0" w:space="0" w:color="auto"/>
                  </w:divBdr>
                  <w:divsChild>
                    <w:div w:id="59526933">
                      <w:marLeft w:val="0"/>
                      <w:marRight w:val="0"/>
                      <w:marTop w:val="312"/>
                      <w:marBottom w:val="0"/>
                      <w:divBdr>
                        <w:top w:val="none" w:sz="0" w:space="0" w:color="auto"/>
                        <w:left w:val="none" w:sz="0" w:space="0" w:color="auto"/>
                        <w:bottom w:val="none" w:sz="0" w:space="0" w:color="auto"/>
                        <w:right w:val="none" w:sz="0" w:space="0" w:color="auto"/>
                      </w:divBdr>
                    </w:div>
                  </w:divsChild>
                </w:div>
              </w:divsChild>
            </w:div>
            <w:div w:id="60063199">
              <w:marLeft w:val="0"/>
              <w:marRight w:val="0"/>
              <w:marTop w:val="0"/>
              <w:marBottom w:val="0"/>
              <w:divBdr>
                <w:top w:val="none" w:sz="0" w:space="0" w:color="auto"/>
                <w:left w:val="none" w:sz="0" w:space="0" w:color="auto"/>
                <w:bottom w:val="none" w:sz="0" w:space="0" w:color="auto"/>
                <w:right w:val="none" w:sz="0" w:space="0" w:color="auto"/>
              </w:divBdr>
              <w:divsChild>
                <w:div w:id="265045734">
                  <w:marLeft w:val="0"/>
                  <w:marRight w:val="0"/>
                  <w:marTop w:val="0"/>
                  <w:marBottom w:val="0"/>
                  <w:divBdr>
                    <w:top w:val="none" w:sz="0" w:space="0" w:color="auto"/>
                    <w:left w:val="none" w:sz="0" w:space="0" w:color="auto"/>
                    <w:bottom w:val="none" w:sz="0" w:space="0" w:color="auto"/>
                    <w:right w:val="none" w:sz="0" w:space="0" w:color="auto"/>
                  </w:divBdr>
                </w:div>
              </w:divsChild>
            </w:div>
            <w:div w:id="60299603">
              <w:marLeft w:val="0"/>
              <w:marRight w:val="0"/>
              <w:marTop w:val="0"/>
              <w:marBottom w:val="0"/>
              <w:divBdr>
                <w:top w:val="none" w:sz="0" w:space="0" w:color="auto"/>
                <w:left w:val="none" w:sz="0" w:space="0" w:color="auto"/>
                <w:bottom w:val="none" w:sz="0" w:space="0" w:color="auto"/>
                <w:right w:val="none" w:sz="0" w:space="0" w:color="auto"/>
              </w:divBdr>
              <w:divsChild>
                <w:div w:id="460151584">
                  <w:marLeft w:val="0"/>
                  <w:marRight w:val="0"/>
                  <w:marTop w:val="0"/>
                  <w:marBottom w:val="0"/>
                  <w:divBdr>
                    <w:top w:val="none" w:sz="0" w:space="0" w:color="auto"/>
                    <w:left w:val="none" w:sz="0" w:space="0" w:color="auto"/>
                    <w:bottom w:val="none" w:sz="0" w:space="0" w:color="auto"/>
                    <w:right w:val="none" w:sz="0" w:space="0" w:color="auto"/>
                  </w:divBdr>
                </w:div>
              </w:divsChild>
            </w:div>
            <w:div w:id="60325109">
              <w:marLeft w:val="0"/>
              <w:marRight w:val="0"/>
              <w:marTop w:val="0"/>
              <w:marBottom w:val="0"/>
              <w:divBdr>
                <w:top w:val="none" w:sz="0" w:space="0" w:color="auto"/>
                <w:left w:val="none" w:sz="0" w:space="0" w:color="auto"/>
                <w:bottom w:val="none" w:sz="0" w:space="0" w:color="auto"/>
                <w:right w:val="none" w:sz="0" w:space="0" w:color="auto"/>
              </w:divBdr>
            </w:div>
            <w:div w:id="60522304">
              <w:marLeft w:val="0"/>
              <w:marRight w:val="0"/>
              <w:marTop w:val="0"/>
              <w:marBottom w:val="0"/>
              <w:divBdr>
                <w:top w:val="none" w:sz="0" w:space="0" w:color="auto"/>
                <w:left w:val="none" w:sz="0" w:space="0" w:color="auto"/>
                <w:bottom w:val="none" w:sz="0" w:space="0" w:color="auto"/>
                <w:right w:val="none" w:sz="0" w:space="0" w:color="auto"/>
              </w:divBdr>
            </w:div>
            <w:div w:id="62223255">
              <w:marLeft w:val="0"/>
              <w:marRight w:val="0"/>
              <w:marTop w:val="0"/>
              <w:marBottom w:val="375"/>
              <w:divBdr>
                <w:top w:val="none" w:sz="0" w:space="0" w:color="auto"/>
                <w:left w:val="none" w:sz="0" w:space="0" w:color="auto"/>
                <w:bottom w:val="none" w:sz="0" w:space="0" w:color="auto"/>
                <w:right w:val="none" w:sz="0" w:space="0" w:color="auto"/>
              </w:divBdr>
              <w:divsChild>
                <w:div w:id="99376578">
                  <w:marLeft w:val="0"/>
                  <w:marRight w:val="0"/>
                  <w:marTop w:val="0"/>
                  <w:marBottom w:val="0"/>
                  <w:divBdr>
                    <w:top w:val="none" w:sz="0" w:space="0" w:color="auto"/>
                    <w:left w:val="none" w:sz="0" w:space="0" w:color="auto"/>
                    <w:bottom w:val="none" w:sz="0" w:space="0" w:color="auto"/>
                    <w:right w:val="none" w:sz="0" w:space="0" w:color="auto"/>
                  </w:divBdr>
                </w:div>
              </w:divsChild>
            </w:div>
            <w:div w:id="63183152">
              <w:marLeft w:val="0"/>
              <w:marRight w:val="0"/>
              <w:marTop w:val="0"/>
              <w:marBottom w:val="0"/>
              <w:divBdr>
                <w:top w:val="none" w:sz="0" w:space="0" w:color="auto"/>
                <w:left w:val="none" w:sz="0" w:space="0" w:color="auto"/>
                <w:bottom w:val="none" w:sz="0" w:space="0" w:color="auto"/>
                <w:right w:val="none" w:sz="0" w:space="0" w:color="auto"/>
              </w:divBdr>
            </w:div>
            <w:div w:id="64299390">
              <w:marLeft w:val="0"/>
              <w:marRight w:val="0"/>
              <w:marTop w:val="0"/>
              <w:marBottom w:val="0"/>
              <w:divBdr>
                <w:top w:val="none" w:sz="0" w:space="0" w:color="auto"/>
                <w:left w:val="none" w:sz="0" w:space="0" w:color="auto"/>
                <w:bottom w:val="none" w:sz="0" w:space="0" w:color="auto"/>
                <w:right w:val="none" w:sz="0" w:space="0" w:color="auto"/>
              </w:divBdr>
            </w:div>
            <w:div w:id="64423142">
              <w:marLeft w:val="900"/>
              <w:marRight w:val="0"/>
              <w:marTop w:val="0"/>
              <w:marBottom w:val="0"/>
              <w:divBdr>
                <w:top w:val="none" w:sz="0" w:space="0" w:color="auto"/>
                <w:left w:val="none" w:sz="0" w:space="0" w:color="auto"/>
                <w:bottom w:val="none" w:sz="0" w:space="0" w:color="auto"/>
                <w:right w:val="none" w:sz="0" w:space="0" w:color="auto"/>
              </w:divBdr>
              <w:divsChild>
                <w:div w:id="381246200">
                  <w:marLeft w:val="0"/>
                  <w:marRight w:val="0"/>
                  <w:marTop w:val="0"/>
                  <w:marBottom w:val="0"/>
                  <w:divBdr>
                    <w:top w:val="none" w:sz="0" w:space="0" w:color="auto"/>
                    <w:left w:val="none" w:sz="0" w:space="0" w:color="auto"/>
                    <w:bottom w:val="none" w:sz="0" w:space="0" w:color="auto"/>
                    <w:right w:val="none" w:sz="0" w:space="0" w:color="auto"/>
                  </w:divBdr>
                </w:div>
              </w:divsChild>
            </w:div>
            <w:div w:id="64844880">
              <w:marLeft w:val="0"/>
              <w:marRight w:val="0"/>
              <w:marTop w:val="0"/>
              <w:marBottom w:val="0"/>
              <w:divBdr>
                <w:top w:val="none" w:sz="0" w:space="0" w:color="auto"/>
                <w:left w:val="none" w:sz="0" w:space="0" w:color="auto"/>
                <w:bottom w:val="none" w:sz="0" w:space="0" w:color="auto"/>
                <w:right w:val="none" w:sz="0" w:space="0" w:color="auto"/>
              </w:divBdr>
              <w:divsChild>
                <w:div w:id="1621569122">
                  <w:marLeft w:val="0"/>
                  <w:marRight w:val="0"/>
                  <w:marTop w:val="0"/>
                  <w:marBottom w:val="0"/>
                  <w:divBdr>
                    <w:top w:val="none" w:sz="0" w:space="0" w:color="auto"/>
                    <w:left w:val="none" w:sz="0" w:space="0" w:color="auto"/>
                    <w:bottom w:val="none" w:sz="0" w:space="0" w:color="auto"/>
                    <w:right w:val="none" w:sz="0" w:space="0" w:color="auto"/>
                  </w:divBdr>
                </w:div>
              </w:divsChild>
            </w:div>
            <w:div w:id="65151992">
              <w:marLeft w:val="0"/>
              <w:marRight w:val="0"/>
              <w:marTop w:val="0"/>
              <w:marBottom w:val="0"/>
              <w:divBdr>
                <w:top w:val="none" w:sz="0" w:space="0" w:color="auto"/>
                <w:left w:val="none" w:sz="0" w:space="0" w:color="auto"/>
                <w:bottom w:val="none" w:sz="0" w:space="0" w:color="auto"/>
                <w:right w:val="none" w:sz="0" w:space="0" w:color="auto"/>
              </w:divBdr>
              <w:divsChild>
                <w:div w:id="1203055682">
                  <w:marLeft w:val="0"/>
                  <w:marRight w:val="0"/>
                  <w:marTop w:val="0"/>
                  <w:marBottom w:val="0"/>
                  <w:divBdr>
                    <w:top w:val="none" w:sz="0" w:space="0" w:color="auto"/>
                    <w:left w:val="none" w:sz="0" w:space="0" w:color="auto"/>
                    <w:bottom w:val="none" w:sz="0" w:space="0" w:color="auto"/>
                    <w:right w:val="none" w:sz="0" w:space="0" w:color="auto"/>
                  </w:divBdr>
                  <w:divsChild>
                    <w:div w:id="3813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5620">
              <w:marLeft w:val="0"/>
              <w:marRight w:val="0"/>
              <w:marTop w:val="225"/>
              <w:marBottom w:val="600"/>
              <w:divBdr>
                <w:top w:val="none" w:sz="0" w:space="0" w:color="auto"/>
                <w:left w:val="none" w:sz="0" w:space="0" w:color="auto"/>
                <w:bottom w:val="none" w:sz="0" w:space="0" w:color="auto"/>
                <w:right w:val="none" w:sz="0" w:space="0" w:color="auto"/>
              </w:divBdr>
            </w:div>
            <w:div w:id="66803756">
              <w:marLeft w:val="0"/>
              <w:marRight w:val="0"/>
              <w:marTop w:val="0"/>
              <w:marBottom w:val="0"/>
              <w:divBdr>
                <w:top w:val="none" w:sz="0" w:space="0" w:color="auto"/>
                <w:left w:val="none" w:sz="0" w:space="0" w:color="auto"/>
                <w:bottom w:val="none" w:sz="0" w:space="0" w:color="auto"/>
                <w:right w:val="none" w:sz="0" w:space="0" w:color="auto"/>
              </w:divBdr>
              <w:divsChild>
                <w:div w:id="1310359161">
                  <w:marLeft w:val="900"/>
                  <w:marRight w:val="0"/>
                  <w:marTop w:val="0"/>
                  <w:marBottom w:val="0"/>
                  <w:divBdr>
                    <w:top w:val="none" w:sz="0" w:space="0" w:color="auto"/>
                    <w:left w:val="none" w:sz="0" w:space="0" w:color="auto"/>
                    <w:bottom w:val="none" w:sz="0" w:space="0" w:color="auto"/>
                    <w:right w:val="none" w:sz="0" w:space="0" w:color="auto"/>
                  </w:divBdr>
                  <w:divsChild>
                    <w:div w:id="960502314">
                      <w:marLeft w:val="0"/>
                      <w:marRight w:val="0"/>
                      <w:marTop w:val="0"/>
                      <w:marBottom w:val="0"/>
                      <w:divBdr>
                        <w:top w:val="none" w:sz="0" w:space="0" w:color="auto"/>
                        <w:left w:val="none" w:sz="0" w:space="0" w:color="auto"/>
                        <w:bottom w:val="none" w:sz="0" w:space="0" w:color="auto"/>
                        <w:right w:val="none" w:sz="0" w:space="0" w:color="auto"/>
                      </w:divBdr>
                    </w:div>
                    <w:div w:id="12073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0563">
              <w:marLeft w:val="0"/>
              <w:marRight w:val="0"/>
              <w:marTop w:val="0"/>
              <w:marBottom w:val="0"/>
              <w:divBdr>
                <w:top w:val="none" w:sz="0" w:space="0" w:color="auto"/>
                <w:left w:val="none" w:sz="0" w:space="0" w:color="auto"/>
                <w:bottom w:val="none" w:sz="0" w:space="0" w:color="auto"/>
                <w:right w:val="none" w:sz="0" w:space="0" w:color="auto"/>
              </w:divBdr>
              <w:divsChild>
                <w:div w:id="402488756">
                  <w:marLeft w:val="0"/>
                  <w:marRight w:val="0"/>
                  <w:marTop w:val="0"/>
                  <w:marBottom w:val="0"/>
                  <w:divBdr>
                    <w:top w:val="none" w:sz="0" w:space="0" w:color="auto"/>
                    <w:left w:val="none" w:sz="0" w:space="0" w:color="auto"/>
                    <w:bottom w:val="single" w:sz="6" w:space="30" w:color="F2F2F2"/>
                    <w:right w:val="none" w:sz="0" w:space="0" w:color="auto"/>
                  </w:divBdr>
                </w:div>
              </w:divsChild>
            </w:div>
            <w:div w:id="67465136">
              <w:marLeft w:val="0"/>
              <w:marRight w:val="0"/>
              <w:marTop w:val="0"/>
              <w:marBottom w:val="0"/>
              <w:divBdr>
                <w:top w:val="none" w:sz="0" w:space="0" w:color="auto"/>
                <w:left w:val="none" w:sz="0" w:space="0" w:color="auto"/>
                <w:bottom w:val="none" w:sz="0" w:space="0" w:color="auto"/>
                <w:right w:val="none" w:sz="0" w:space="0" w:color="auto"/>
              </w:divBdr>
            </w:div>
            <w:div w:id="68770024">
              <w:marLeft w:val="0"/>
              <w:marRight w:val="0"/>
              <w:marTop w:val="0"/>
              <w:marBottom w:val="0"/>
              <w:divBdr>
                <w:top w:val="none" w:sz="0" w:space="0" w:color="auto"/>
                <w:left w:val="none" w:sz="0" w:space="0" w:color="auto"/>
                <w:bottom w:val="none" w:sz="0" w:space="0" w:color="auto"/>
                <w:right w:val="none" w:sz="0" w:space="0" w:color="auto"/>
              </w:divBdr>
            </w:div>
            <w:div w:id="68771640">
              <w:marLeft w:val="0"/>
              <w:marRight w:val="0"/>
              <w:marTop w:val="0"/>
              <w:marBottom w:val="0"/>
              <w:divBdr>
                <w:top w:val="none" w:sz="0" w:space="0" w:color="auto"/>
                <w:left w:val="none" w:sz="0" w:space="0" w:color="auto"/>
                <w:bottom w:val="none" w:sz="0" w:space="0" w:color="auto"/>
                <w:right w:val="none" w:sz="0" w:space="0" w:color="auto"/>
              </w:divBdr>
            </w:div>
            <w:div w:id="69812393">
              <w:marLeft w:val="0"/>
              <w:marRight w:val="0"/>
              <w:marTop w:val="0"/>
              <w:marBottom w:val="0"/>
              <w:divBdr>
                <w:top w:val="none" w:sz="0" w:space="0" w:color="auto"/>
                <w:left w:val="none" w:sz="0" w:space="0" w:color="auto"/>
                <w:bottom w:val="none" w:sz="0" w:space="0" w:color="auto"/>
                <w:right w:val="none" w:sz="0" w:space="0" w:color="auto"/>
              </w:divBdr>
            </w:div>
            <w:div w:id="71466932">
              <w:marLeft w:val="0"/>
              <w:marRight w:val="0"/>
              <w:marTop w:val="0"/>
              <w:marBottom w:val="0"/>
              <w:divBdr>
                <w:top w:val="none" w:sz="0" w:space="0" w:color="auto"/>
                <w:left w:val="none" w:sz="0" w:space="0" w:color="auto"/>
                <w:bottom w:val="none" w:sz="0" w:space="0" w:color="auto"/>
                <w:right w:val="none" w:sz="0" w:space="0" w:color="auto"/>
              </w:divBdr>
            </w:div>
            <w:div w:id="71973134">
              <w:marLeft w:val="0"/>
              <w:marRight w:val="0"/>
              <w:marTop w:val="0"/>
              <w:marBottom w:val="0"/>
              <w:divBdr>
                <w:top w:val="none" w:sz="0" w:space="0" w:color="auto"/>
                <w:left w:val="none" w:sz="0" w:space="0" w:color="auto"/>
                <w:bottom w:val="none" w:sz="0" w:space="0" w:color="auto"/>
                <w:right w:val="none" w:sz="0" w:space="0" w:color="auto"/>
              </w:divBdr>
              <w:divsChild>
                <w:div w:id="1084108173">
                  <w:marLeft w:val="0"/>
                  <w:marRight w:val="0"/>
                  <w:marTop w:val="0"/>
                  <w:marBottom w:val="0"/>
                  <w:divBdr>
                    <w:top w:val="none" w:sz="0" w:space="0" w:color="auto"/>
                    <w:left w:val="none" w:sz="0" w:space="0" w:color="auto"/>
                    <w:bottom w:val="none" w:sz="0" w:space="0" w:color="auto"/>
                    <w:right w:val="none" w:sz="0" w:space="0" w:color="auto"/>
                  </w:divBdr>
                </w:div>
              </w:divsChild>
            </w:div>
            <w:div w:id="72237560">
              <w:marLeft w:val="0"/>
              <w:marRight w:val="0"/>
              <w:marTop w:val="0"/>
              <w:marBottom w:val="0"/>
              <w:divBdr>
                <w:top w:val="none" w:sz="0" w:space="0" w:color="auto"/>
                <w:left w:val="none" w:sz="0" w:space="0" w:color="auto"/>
                <w:bottom w:val="none" w:sz="0" w:space="0" w:color="auto"/>
                <w:right w:val="none" w:sz="0" w:space="0" w:color="auto"/>
              </w:divBdr>
            </w:div>
            <w:div w:id="72505918">
              <w:marLeft w:val="0"/>
              <w:marRight w:val="0"/>
              <w:marTop w:val="0"/>
              <w:marBottom w:val="525"/>
              <w:divBdr>
                <w:top w:val="none" w:sz="0" w:space="0" w:color="auto"/>
                <w:left w:val="none" w:sz="0" w:space="0" w:color="auto"/>
                <w:bottom w:val="none" w:sz="0" w:space="0" w:color="auto"/>
                <w:right w:val="none" w:sz="0" w:space="0" w:color="auto"/>
              </w:divBdr>
            </w:div>
            <w:div w:id="73091861">
              <w:marLeft w:val="0"/>
              <w:marRight w:val="0"/>
              <w:marTop w:val="0"/>
              <w:marBottom w:val="0"/>
              <w:divBdr>
                <w:top w:val="none" w:sz="0" w:space="0" w:color="auto"/>
                <w:left w:val="none" w:sz="0" w:space="0" w:color="auto"/>
                <w:bottom w:val="none" w:sz="0" w:space="0" w:color="auto"/>
                <w:right w:val="none" w:sz="0" w:space="0" w:color="auto"/>
              </w:divBdr>
            </w:div>
            <w:div w:id="74014603">
              <w:marLeft w:val="0"/>
              <w:marRight w:val="0"/>
              <w:marTop w:val="0"/>
              <w:marBottom w:val="525"/>
              <w:divBdr>
                <w:top w:val="none" w:sz="0" w:space="0" w:color="auto"/>
                <w:left w:val="none" w:sz="0" w:space="0" w:color="auto"/>
                <w:bottom w:val="none" w:sz="0" w:space="0" w:color="auto"/>
                <w:right w:val="none" w:sz="0" w:space="0" w:color="auto"/>
              </w:divBdr>
            </w:div>
            <w:div w:id="74133397">
              <w:marLeft w:val="0"/>
              <w:marRight w:val="0"/>
              <w:marTop w:val="0"/>
              <w:marBottom w:val="0"/>
              <w:divBdr>
                <w:top w:val="none" w:sz="0" w:space="0" w:color="auto"/>
                <w:left w:val="none" w:sz="0" w:space="0" w:color="auto"/>
                <w:bottom w:val="none" w:sz="0" w:space="0" w:color="auto"/>
                <w:right w:val="none" w:sz="0" w:space="0" w:color="auto"/>
              </w:divBdr>
              <w:divsChild>
                <w:div w:id="1184781468">
                  <w:marLeft w:val="0"/>
                  <w:marRight w:val="0"/>
                  <w:marTop w:val="0"/>
                  <w:marBottom w:val="0"/>
                  <w:divBdr>
                    <w:top w:val="none" w:sz="0" w:space="0" w:color="auto"/>
                    <w:left w:val="none" w:sz="0" w:space="0" w:color="auto"/>
                    <w:bottom w:val="none" w:sz="0" w:space="0" w:color="auto"/>
                    <w:right w:val="none" w:sz="0" w:space="0" w:color="auto"/>
                  </w:divBdr>
                </w:div>
              </w:divsChild>
            </w:div>
            <w:div w:id="74211129">
              <w:marLeft w:val="0"/>
              <w:marRight w:val="0"/>
              <w:marTop w:val="0"/>
              <w:marBottom w:val="0"/>
              <w:divBdr>
                <w:top w:val="none" w:sz="0" w:space="0" w:color="auto"/>
                <w:left w:val="none" w:sz="0" w:space="0" w:color="auto"/>
                <w:bottom w:val="none" w:sz="0" w:space="0" w:color="auto"/>
                <w:right w:val="none" w:sz="0" w:space="0" w:color="auto"/>
              </w:divBdr>
              <w:divsChild>
                <w:div w:id="572129560">
                  <w:marLeft w:val="900"/>
                  <w:marRight w:val="0"/>
                  <w:marTop w:val="0"/>
                  <w:marBottom w:val="0"/>
                  <w:divBdr>
                    <w:top w:val="none" w:sz="0" w:space="0" w:color="auto"/>
                    <w:left w:val="none" w:sz="0" w:space="0" w:color="auto"/>
                    <w:bottom w:val="none" w:sz="0" w:space="0" w:color="auto"/>
                    <w:right w:val="none" w:sz="0" w:space="0" w:color="auto"/>
                  </w:divBdr>
                  <w:divsChild>
                    <w:div w:id="374157008">
                      <w:marLeft w:val="0"/>
                      <w:marRight w:val="0"/>
                      <w:marTop w:val="0"/>
                      <w:marBottom w:val="0"/>
                      <w:divBdr>
                        <w:top w:val="none" w:sz="0" w:space="0" w:color="auto"/>
                        <w:left w:val="none" w:sz="0" w:space="0" w:color="auto"/>
                        <w:bottom w:val="none" w:sz="0" w:space="0" w:color="auto"/>
                        <w:right w:val="none" w:sz="0" w:space="0" w:color="auto"/>
                      </w:divBdr>
                    </w:div>
                    <w:div w:id="17079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7179">
              <w:marLeft w:val="0"/>
              <w:marRight w:val="0"/>
              <w:marTop w:val="120"/>
              <w:marBottom w:val="0"/>
              <w:divBdr>
                <w:top w:val="none" w:sz="0" w:space="0" w:color="auto"/>
                <w:left w:val="none" w:sz="0" w:space="0" w:color="auto"/>
                <w:bottom w:val="none" w:sz="0" w:space="0" w:color="auto"/>
                <w:right w:val="none" w:sz="0" w:space="0" w:color="auto"/>
              </w:divBdr>
            </w:div>
            <w:div w:id="74478863">
              <w:marLeft w:val="0"/>
              <w:marRight w:val="150"/>
              <w:marTop w:val="0"/>
              <w:marBottom w:val="0"/>
              <w:divBdr>
                <w:top w:val="none" w:sz="0" w:space="0" w:color="auto"/>
                <w:left w:val="none" w:sz="0" w:space="0" w:color="auto"/>
                <w:bottom w:val="none" w:sz="0" w:space="0" w:color="auto"/>
                <w:right w:val="none" w:sz="0" w:space="0" w:color="auto"/>
              </w:divBdr>
            </w:div>
            <w:div w:id="74858560">
              <w:marLeft w:val="0"/>
              <w:marRight w:val="0"/>
              <w:marTop w:val="0"/>
              <w:marBottom w:val="0"/>
              <w:divBdr>
                <w:top w:val="none" w:sz="0" w:space="0" w:color="auto"/>
                <w:left w:val="none" w:sz="0" w:space="0" w:color="auto"/>
                <w:bottom w:val="none" w:sz="0" w:space="0" w:color="auto"/>
                <w:right w:val="none" w:sz="0" w:space="0" w:color="auto"/>
              </w:divBdr>
            </w:div>
            <w:div w:id="75136689">
              <w:marLeft w:val="0"/>
              <w:marRight w:val="0"/>
              <w:marTop w:val="0"/>
              <w:marBottom w:val="0"/>
              <w:divBdr>
                <w:top w:val="none" w:sz="0" w:space="0" w:color="auto"/>
                <w:left w:val="none" w:sz="0" w:space="0" w:color="auto"/>
                <w:bottom w:val="none" w:sz="0" w:space="0" w:color="auto"/>
                <w:right w:val="none" w:sz="0" w:space="0" w:color="auto"/>
              </w:divBdr>
            </w:div>
            <w:div w:id="76512894">
              <w:marLeft w:val="0"/>
              <w:marRight w:val="0"/>
              <w:marTop w:val="0"/>
              <w:marBottom w:val="525"/>
              <w:divBdr>
                <w:top w:val="none" w:sz="0" w:space="0" w:color="auto"/>
                <w:left w:val="none" w:sz="0" w:space="0" w:color="auto"/>
                <w:bottom w:val="none" w:sz="0" w:space="0" w:color="auto"/>
                <w:right w:val="none" w:sz="0" w:space="0" w:color="auto"/>
              </w:divBdr>
            </w:div>
            <w:div w:id="77096453">
              <w:marLeft w:val="0"/>
              <w:marRight w:val="0"/>
              <w:marTop w:val="0"/>
              <w:marBottom w:val="0"/>
              <w:divBdr>
                <w:top w:val="none" w:sz="0" w:space="0" w:color="auto"/>
                <w:left w:val="none" w:sz="0" w:space="0" w:color="auto"/>
                <w:bottom w:val="none" w:sz="0" w:space="0" w:color="auto"/>
                <w:right w:val="none" w:sz="0" w:space="0" w:color="auto"/>
              </w:divBdr>
              <w:divsChild>
                <w:div w:id="1410730582">
                  <w:marLeft w:val="0"/>
                  <w:marRight w:val="0"/>
                  <w:marTop w:val="0"/>
                  <w:marBottom w:val="0"/>
                  <w:divBdr>
                    <w:top w:val="none" w:sz="0" w:space="0" w:color="auto"/>
                    <w:left w:val="none" w:sz="0" w:space="0" w:color="auto"/>
                    <w:bottom w:val="single" w:sz="6" w:space="30" w:color="F2F2F2"/>
                    <w:right w:val="none" w:sz="0" w:space="0" w:color="auto"/>
                  </w:divBdr>
                </w:div>
              </w:divsChild>
            </w:div>
            <w:div w:id="77756424">
              <w:marLeft w:val="0"/>
              <w:marRight w:val="0"/>
              <w:marTop w:val="0"/>
              <w:marBottom w:val="0"/>
              <w:divBdr>
                <w:top w:val="none" w:sz="0" w:space="0" w:color="auto"/>
                <w:left w:val="none" w:sz="0" w:space="0" w:color="auto"/>
                <w:bottom w:val="none" w:sz="0" w:space="0" w:color="auto"/>
                <w:right w:val="none" w:sz="0" w:space="0" w:color="auto"/>
              </w:divBdr>
            </w:div>
            <w:div w:id="78329752">
              <w:marLeft w:val="0"/>
              <w:marRight w:val="0"/>
              <w:marTop w:val="0"/>
              <w:marBottom w:val="0"/>
              <w:divBdr>
                <w:top w:val="none" w:sz="0" w:space="0" w:color="auto"/>
                <w:left w:val="none" w:sz="0" w:space="0" w:color="auto"/>
                <w:bottom w:val="none" w:sz="0" w:space="0" w:color="auto"/>
                <w:right w:val="none" w:sz="0" w:space="0" w:color="auto"/>
              </w:divBdr>
            </w:div>
            <w:div w:id="78644367">
              <w:marLeft w:val="0"/>
              <w:marRight w:val="0"/>
              <w:marTop w:val="0"/>
              <w:marBottom w:val="0"/>
              <w:divBdr>
                <w:top w:val="none" w:sz="0" w:space="0" w:color="auto"/>
                <w:left w:val="none" w:sz="0" w:space="0" w:color="auto"/>
                <w:bottom w:val="none" w:sz="0" w:space="0" w:color="auto"/>
                <w:right w:val="none" w:sz="0" w:space="0" w:color="auto"/>
              </w:divBdr>
              <w:divsChild>
                <w:div w:id="836767981">
                  <w:marLeft w:val="0"/>
                  <w:marRight w:val="150"/>
                  <w:marTop w:val="0"/>
                  <w:marBottom w:val="0"/>
                  <w:divBdr>
                    <w:top w:val="none" w:sz="0" w:space="0" w:color="auto"/>
                    <w:left w:val="none" w:sz="0" w:space="0" w:color="auto"/>
                    <w:bottom w:val="none" w:sz="0" w:space="0" w:color="auto"/>
                    <w:right w:val="none" w:sz="0" w:space="0" w:color="auto"/>
                  </w:divBdr>
                </w:div>
                <w:div w:id="1716586453">
                  <w:marLeft w:val="0"/>
                  <w:marRight w:val="150"/>
                  <w:marTop w:val="0"/>
                  <w:marBottom w:val="0"/>
                  <w:divBdr>
                    <w:top w:val="none" w:sz="0" w:space="0" w:color="auto"/>
                    <w:left w:val="none" w:sz="0" w:space="0" w:color="auto"/>
                    <w:bottom w:val="none" w:sz="0" w:space="0" w:color="auto"/>
                    <w:right w:val="none" w:sz="0" w:space="0" w:color="auto"/>
                  </w:divBdr>
                </w:div>
              </w:divsChild>
            </w:div>
            <w:div w:id="79107106">
              <w:marLeft w:val="0"/>
              <w:marRight w:val="0"/>
              <w:marTop w:val="0"/>
              <w:marBottom w:val="0"/>
              <w:divBdr>
                <w:top w:val="none" w:sz="0" w:space="0" w:color="auto"/>
                <w:left w:val="none" w:sz="0" w:space="0" w:color="auto"/>
                <w:bottom w:val="none" w:sz="0" w:space="0" w:color="auto"/>
                <w:right w:val="none" w:sz="0" w:space="0" w:color="auto"/>
              </w:divBdr>
              <w:divsChild>
                <w:div w:id="272594756">
                  <w:marLeft w:val="0"/>
                  <w:marRight w:val="0"/>
                  <w:marTop w:val="0"/>
                  <w:marBottom w:val="0"/>
                  <w:divBdr>
                    <w:top w:val="none" w:sz="0" w:space="0" w:color="auto"/>
                    <w:left w:val="none" w:sz="0" w:space="0" w:color="auto"/>
                    <w:bottom w:val="none" w:sz="0" w:space="0" w:color="auto"/>
                    <w:right w:val="none" w:sz="0" w:space="0" w:color="auto"/>
                  </w:divBdr>
                  <w:divsChild>
                    <w:div w:id="1155339846">
                      <w:marLeft w:val="0"/>
                      <w:marRight w:val="0"/>
                      <w:marTop w:val="0"/>
                      <w:marBottom w:val="0"/>
                      <w:divBdr>
                        <w:top w:val="none" w:sz="0" w:space="0" w:color="auto"/>
                        <w:left w:val="none" w:sz="0" w:space="0" w:color="auto"/>
                        <w:bottom w:val="none" w:sz="0" w:space="0" w:color="auto"/>
                        <w:right w:val="none" w:sz="0" w:space="0" w:color="auto"/>
                      </w:divBdr>
                      <w:divsChild>
                        <w:div w:id="9730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4">
              <w:marLeft w:val="0"/>
              <w:marRight w:val="0"/>
              <w:marTop w:val="0"/>
              <w:marBottom w:val="0"/>
              <w:divBdr>
                <w:top w:val="none" w:sz="0" w:space="0" w:color="auto"/>
                <w:left w:val="none" w:sz="0" w:space="0" w:color="auto"/>
                <w:bottom w:val="none" w:sz="0" w:space="0" w:color="auto"/>
                <w:right w:val="none" w:sz="0" w:space="0" w:color="auto"/>
              </w:divBdr>
            </w:div>
            <w:div w:id="80219480">
              <w:marLeft w:val="0"/>
              <w:marRight w:val="0"/>
              <w:marTop w:val="0"/>
              <w:marBottom w:val="0"/>
              <w:divBdr>
                <w:top w:val="none" w:sz="0" w:space="0" w:color="auto"/>
                <w:left w:val="none" w:sz="0" w:space="0" w:color="auto"/>
                <w:bottom w:val="none" w:sz="0" w:space="0" w:color="auto"/>
                <w:right w:val="none" w:sz="0" w:space="0" w:color="auto"/>
              </w:divBdr>
            </w:div>
            <w:div w:id="80641628">
              <w:marLeft w:val="0"/>
              <w:marRight w:val="0"/>
              <w:marTop w:val="0"/>
              <w:marBottom w:val="0"/>
              <w:divBdr>
                <w:top w:val="none" w:sz="0" w:space="0" w:color="auto"/>
                <w:left w:val="none" w:sz="0" w:space="0" w:color="auto"/>
                <w:bottom w:val="none" w:sz="0" w:space="0" w:color="auto"/>
                <w:right w:val="none" w:sz="0" w:space="0" w:color="auto"/>
              </w:divBdr>
              <w:divsChild>
                <w:div w:id="344596906">
                  <w:marLeft w:val="0"/>
                  <w:marRight w:val="150"/>
                  <w:marTop w:val="0"/>
                  <w:marBottom w:val="0"/>
                  <w:divBdr>
                    <w:top w:val="none" w:sz="0" w:space="0" w:color="auto"/>
                    <w:left w:val="none" w:sz="0" w:space="0" w:color="auto"/>
                    <w:bottom w:val="none" w:sz="0" w:space="0" w:color="auto"/>
                    <w:right w:val="none" w:sz="0" w:space="0" w:color="auto"/>
                  </w:divBdr>
                </w:div>
              </w:divsChild>
            </w:div>
            <w:div w:id="80686760">
              <w:marLeft w:val="0"/>
              <w:marRight w:val="0"/>
              <w:marTop w:val="0"/>
              <w:marBottom w:val="0"/>
              <w:divBdr>
                <w:top w:val="none" w:sz="0" w:space="0" w:color="auto"/>
                <w:left w:val="none" w:sz="0" w:space="0" w:color="auto"/>
                <w:bottom w:val="none" w:sz="0" w:space="0" w:color="auto"/>
                <w:right w:val="none" w:sz="0" w:space="0" w:color="auto"/>
              </w:divBdr>
              <w:divsChild>
                <w:div w:id="565187959">
                  <w:marLeft w:val="0"/>
                  <w:marRight w:val="0"/>
                  <w:marTop w:val="0"/>
                  <w:marBottom w:val="0"/>
                  <w:divBdr>
                    <w:top w:val="none" w:sz="0" w:space="0" w:color="auto"/>
                    <w:left w:val="none" w:sz="0" w:space="0" w:color="auto"/>
                    <w:bottom w:val="none" w:sz="0" w:space="0" w:color="auto"/>
                    <w:right w:val="none" w:sz="0" w:space="0" w:color="auto"/>
                  </w:divBdr>
                </w:div>
              </w:divsChild>
            </w:div>
            <w:div w:id="80761097">
              <w:marLeft w:val="0"/>
              <w:marRight w:val="0"/>
              <w:marTop w:val="0"/>
              <w:marBottom w:val="0"/>
              <w:divBdr>
                <w:top w:val="none" w:sz="0" w:space="0" w:color="auto"/>
                <w:left w:val="none" w:sz="0" w:space="0" w:color="auto"/>
                <w:bottom w:val="none" w:sz="0" w:space="0" w:color="auto"/>
                <w:right w:val="none" w:sz="0" w:space="0" w:color="auto"/>
              </w:divBdr>
              <w:divsChild>
                <w:div w:id="910700854">
                  <w:marLeft w:val="0"/>
                  <w:marRight w:val="0"/>
                  <w:marTop w:val="0"/>
                  <w:marBottom w:val="0"/>
                  <w:divBdr>
                    <w:top w:val="none" w:sz="0" w:space="0" w:color="auto"/>
                    <w:left w:val="none" w:sz="0" w:space="0" w:color="auto"/>
                    <w:bottom w:val="none" w:sz="0" w:space="0" w:color="auto"/>
                    <w:right w:val="none" w:sz="0" w:space="0" w:color="auto"/>
                  </w:divBdr>
                </w:div>
              </w:divsChild>
            </w:div>
            <w:div w:id="81462025">
              <w:marLeft w:val="0"/>
              <w:marRight w:val="0"/>
              <w:marTop w:val="0"/>
              <w:marBottom w:val="0"/>
              <w:divBdr>
                <w:top w:val="none" w:sz="0" w:space="0" w:color="auto"/>
                <w:left w:val="none" w:sz="0" w:space="0" w:color="auto"/>
                <w:bottom w:val="none" w:sz="0" w:space="0" w:color="auto"/>
                <w:right w:val="none" w:sz="0" w:space="0" w:color="auto"/>
              </w:divBdr>
              <w:divsChild>
                <w:div w:id="1374500067">
                  <w:marLeft w:val="0"/>
                  <w:marRight w:val="0"/>
                  <w:marTop w:val="0"/>
                  <w:marBottom w:val="0"/>
                  <w:divBdr>
                    <w:top w:val="none" w:sz="0" w:space="0" w:color="auto"/>
                    <w:left w:val="none" w:sz="0" w:space="0" w:color="auto"/>
                    <w:bottom w:val="none" w:sz="0" w:space="0" w:color="auto"/>
                    <w:right w:val="none" w:sz="0" w:space="0" w:color="auto"/>
                  </w:divBdr>
                  <w:divsChild>
                    <w:div w:id="475686574">
                      <w:marLeft w:val="0"/>
                      <w:marRight w:val="0"/>
                      <w:marTop w:val="0"/>
                      <w:marBottom w:val="0"/>
                      <w:divBdr>
                        <w:top w:val="none" w:sz="0" w:space="0" w:color="auto"/>
                        <w:left w:val="none" w:sz="0" w:space="0" w:color="auto"/>
                        <w:bottom w:val="none" w:sz="0" w:space="0" w:color="auto"/>
                        <w:right w:val="none" w:sz="0" w:space="0" w:color="auto"/>
                      </w:divBdr>
                      <w:divsChild>
                        <w:div w:id="32316408">
                          <w:marLeft w:val="0"/>
                          <w:marRight w:val="0"/>
                          <w:marTop w:val="0"/>
                          <w:marBottom w:val="0"/>
                          <w:divBdr>
                            <w:top w:val="none" w:sz="0" w:space="0" w:color="auto"/>
                            <w:left w:val="none" w:sz="0" w:space="0" w:color="auto"/>
                            <w:bottom w:val="none" w:sz="0" w:space="0" w:color="auto"/>
                            <w:right w:val="none" w:sz="0" w:space="0" w:color="auto"/>
                          </w:divBdr>
                          <w:divsChild>
                            <w:div w:id="2854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33449">
              <w:marLeft w:val="0"/>
              <w:marRight w:val="0"/>
              <w:marTop w:val="0"/>
              <w:marBottom w:val="0"/>
              <w:divBdr>
                <w:top w:val="none" w:sz="0" w:space="0" w:color="auto"/>
                <w:left w:val="none" w:sz="0" w:space="0" w:color="auto"/>
                <w:bottom w:val="none" w:sz="0" w:space="0" w:color="auto"/>
                <w:right w:val="none" w:sz="0" w:space="0" w:color="auto"/>
              </w:divBdr>
              <w:divsChild>
                <w:div w:id="923806623">
                  <w:marLeft w:val="0"/>
                  <w:marRight w:val="0"/>
                  <w:marTop w:val="0"/>
                  <w:marBottom w:val="0"/>
                  <w:divBdr>
                    <w:top w:val="none" w:sz="0" w:space="0" w:color="auto"/>
                    <w:left w:val="none" w:sz="0" w:space="0" w:color="auto"/>
                    <w:bottom w:val="none" w:sz="0" w:space="0" w:color="auto"/>
                    <w:right w:val="none" w:sz="0" w:space="0" w:color="auto"/>
                  </w:divBdr>
                </w:div>
              </w:divsChild>
            </w:div>
            <w:div w:id="81730729">
              <w:marLeft w:val="0"/>
              <w:marRight w:val="0"/>
              <w:marTop w:val="0"/>
              <w:marBottom w:val="0"/>
              <w:divBdr>
                <w:top w:val="none" w:sz="0" w:space="0" w:color="auto"/>
                <w:left w:val="none" w:sz="0" w:space="0" w:color="auto"/>
                <w:bottom w:val="none" w:sz="0" w:space="0" w:color="auto"/>
                <w:right w:val="none" w:sz="0" w:space="0" w:color="auto"/>
              </w:divBdr>
            </w:div>
            <w:div w:id="82994990">
              <w:marLeft w:val="0"/>
              <w:marRight w:val="0"/>
              <w:marTop w:val="0"/>
              <w:marBottom w:val="0"/>
              <w:divBdr>
                <w:top w:val="none" w:sz="0" w:space="0" w:color="auto"/>
                <w:left w:val="none" w:sz="0" w:space="0" w:color="auto"/>
                <w:bottom w:val="none" w:sz="0" w:space="0" w:color="auto"/>
                <w:right w:val="none" w:sz="0" w:space="0" w:color="auto"/>
              </w:divBdr>
            </w:div>
            <w:div w:id="83038032">
              <w:marLeft w:val="0"/>
              <w:marRight w:val="0"/>
              <w:marTop w:val="0"/>
              <w:marBottom w:val="0"/>
              <w:divBdr>
                <w:top w:val="none" w:sz="0" w:space="0" w:color="auto"/>
                <w:left w:val="none" w:sz="0" w:space="0" w:color="auto"/>
                <w:bottom w:val="none" w:sz="0" w:space="0" w:color="auto"/>
                <w:right w:val="none" w:sz="0" w:space="0" w:color="auto"/>
              </w:divBdr>
            </w:div>
            <w:div w:id="83646947">
              <w:marLeft w:val="0"/>
              <w:marRight w:val="0"/>
              <w:marTop w:val="0"/>
              <w:marBottom w:val="0"/>
              <w:divBdr>
                <w:top w:val="none" w:sz="0" w:space="0" w:color="auto"/>
                <w:left w:val="none" w:sz="0" w:space="0" w:color="auto"/>
                <w:bottom w:val="none" w:sz="0" w:space="0" w:color="auto"/>
                <w:right w:val="none" w:sz="0" w:space="0" w:color="auto"/>
              </w:divBdr>
            </w:div>
            <w:div w:id="83889412">
              <w:marLeft w:val="0"/>
              <w:marRight w:val="0"/>
              <w:marTop w:val="0"/>
              <w:marBottom w:val="375"/>
              <w:divBdr>
                <w:top w:val="none" w:sz="0" w:space="0" w:color="auto"/>
                <w:left w:val="none" w:sz="0" w:space="0" w:color="auto"/>
                <w:bottom w:val="none" w:sz="0" w:space="0" w:color="auto"/>
                <w:right w:val="none" w:sz="0" w:space="0" w:color="auto"/>
              </w:divBdr>
              <w:divsChild>
                <w:div w:id="902369925">
                  <w:marLeft w:val="0"/>
                  <w:marRight w:val="0"/>
                  <w:marTop w:val="0"/>
                  <w:marBottom w:val="0"/>
                  <w:divBdr>
                    <w:top w:val="none" w:sz="0" w:space="0" w:color="auto"/>
                    <w:left w:val="none" w:sz="0" w:space="0" w:color="auto"/>
                    <w:bottom w:val="none" w:sz="0" w:space="0" w:color="auto"/>
                    <w:right w:val="none" w:sz="0" w:space="0" w:color="auto"/>
                  </w:divBdr>
                </w:div>
              </w:divsChild>
            </w:div>
            <w:div w:id="84696848">
              <w:marLeft w:val="0"/>
              <w:marRight w:val="0"/>
              <w:marTop w:val="0"/>
              <w:marBottom w:val="0"/>
              <w:divBdr>
                <w:top w:val="none" w:sz="0" w:space="0" w:color="auto"/>
                <w:left w:val="none" w:sz="0" w:space="0" w:color="auto"/>
                <w:bottom w:val="none" w:sz="0" w:space="0" w:color="auto"/>
                <w:right w:val="none" w:sz="0" w:space="0" w:color="auto"/>
              </w:divBdr>
            </w:div>
            <w:div w:id="84812380">
              <w:marLeft w:val="1383"/>
              <w:marRight w:val="-11063"/>
              <w:marTop w:val="0"/>
              <w:marBottom w:val="210"/>
              <w:divBdr>
                <w:top w:val="none" w:sz="0" w:space="0" w:color="auto"/>
                <w:left w:val="none" w:sz="0" w:space="0" w:color="auto"/>
                <w:bottom w:val="none" w:sz="0" w:space="0" w:color="auto"/>
                <w:right w:val="none" w:sz="0" w:space="0" w:color="auto"/>
              </w:divBdr>
              <w:divsChild>
                <w:div w:id="331836441">
                  <w:marLeft w:val="0"/>
                  <w:marRight w:val="0"/>
                  <w:marTop w:val="0"/>
                  <w:marBottom w:val="0"/>
                  <w:divBdr>
                    <w:top w:val="none" w:sz="0" w:space="0" w:color="auto"/>
                    <w:left w:val="none" w:sz="0" w:space="0" w:color="auto"/>
                    <w:bottom w:val="single" w:sz="18" w:space="8" w:color="000000"/>
                    <w:right w:val="none" w:sz="0" w:space="0" w:color="auto"/>
                  </w:divBdr>
                </w:div>
              </w:divsChild>
            </w:div>
            <w:div w:id="85151676">
              <w:marLeft w:val="0"/>
              <w:marRight w:val="0"/>
              <w:marTop w:val="0"/>
              <w:marBottom w:val="0"/>
              <w:divBdr>
                <w:top w:val="none" w:sz="0" w:space="0" w:color="auto"/>
                <w:left w:val="none" w:sz="0" w:space="0" w:color="auto"/>
                <w:bottom w:val="none" w:sz="0" w:space="0" w:color="auto"/>
                <w:right w:val="none" w:sz="0" w:space="0" w:color="auto"/>
              </w:divBdr>
            </w:div>
            <w:div w:id="86191761">
              <w:marLeft w:val="0"/>
              <w:marRight w:val="0"/>
              <w:marTop w:val="0"/>
              <w:marBottom w:val="0"/>
              <w:divBdr>
                <w:top w:val="none" w:sz="0" w:space="0" w:color="auto"/>
                <w:left w:val="none" w:sz="0" w:space="0" w:color="auto"/>
                <w:bottom w:val="none" w:sz="0" w:space="0" w:color="auto"/>
                <w:right w:val="none" w:sz="0" w:space="0" w:color="auto"/>
              </w:divBdr>
            </w:div>
            <w:div w:id="86317741">
              <w:marLeft w:val="0"/>
              <w:marRight w:val="0"/>
              <w:marTop w:val="0"/>
              <w:marBottom w:val="0"/>
              <w:divBdr>
                <w:top w:val="none" w:sz="0" w:space="0" w:color="auto"/>
                <w:left w:val="none" w:sz="0" w:space="0" w:color="auto"/>
                <w:bottom w:val="none" w:sz="0" w:space="0" w:color="auto"/>
                <w:right w:val="none" w:sz="0" w:space="0" w:color="auto"/>
              </w:divBdr>
              <w:divsChild>
                <w:div w:id="803936685">
                  <w:marLeft w:val="0"/>
                  <w:marRight w:val="0"/>
                  <w:marTop w:val="0"/>
                  <w:marBottom w:val="0"/>
                  <w:divBdr>
                    <w:top w:val="none" w:sz="0" w:space="0" w:color="auto"/>
                    <w:left w:val="none" w:sz="0" w:space="0" w:color="auto"/>
                    <w:bottom w:val="none" w:sz="0" w:space="0" w:color="auto"/>
                    <w:right w:val="none" w:sz="0" w:space="0" w:color="auto"/>
                  </w:divBdr>
                  <w:divsChild>
                    <w:div w:id="1307975730">
                      <w:marLeft w:val="0"/>
                      <w:marRight w:val="0"/>
                      <w:marTop w:val="0"/>
                      <w:marBottom w:val="0"/>
                      <w:divBdr>
                        <w:top w:val="none" w:sz="0" w:space="0" w:color="auto"/>
                        <w:left w:val="none" w:sz="0" w:space="0" w:color="auto"/>
                        <w:bottom w:val="none" w:sz="0" w:space="0" w:color="auto"/>
                        <w:right w:val="none" w:sz="0" w:space="0" w:color="auto"/>
                      </w:divBdr>
                      <w:divsChild>
                        <w:div w:id="185490033">
                          <w:marLeft w:val="0"/>
                          <w:marRight w:val="0"/>
                          <w:marTop w:val="0"/>
                          <w:marBottom w:val="0"/>
                          <w:divBdr>
                            <w:top w:val="single" w:sz="6" w:space="0" w:color="E5E5E5"/>
                            <w:left w:val="single" w:sz="6" w:space="0" w:color="E5E5E5"/>
                            <w:bottom w:val="single" w:sz="6" w:space="0" w:color="E5E5E5"/>
                            <w:right w:val="single" w:sz="6" w:space="0" w:color="E5E5E5"/>
                          </w:divBdr>
                          <w:divsChild>
                            <w:div w:id="316612063">
                              <w:marLeft w:val="0"/>
                              <w:marRight w:val="0"/>
                              <w:marTop w:val="0"/>
                              <w:marBottom w:val="0"/>
                              <w:divBdr>
                                <w:top w:val="none" w:sz="0" w:space="0" w:color="auto"/>
                                <w:left w:val="none" w:sz="0" w:space="0" w:color="auto"/>
                                <w:bottom w:val="none" w:sz="0" w:space="0" w:color="auto"/>
                                <w:right w:val="none" w:sz="0" w:space="0" w:color="auto"/>
                              </w:divBdr>
                              <w:divsChild>
                                <w:div w:id="894197020">
                                  <w:marLeft w:val="0"/>
                                  <w:marRight w:val="0"/>
                                  <w:marTop w:val="15"/>
                                  <w:marBottom w:val="0"/>
                                  <w:divBdr>
                                    <w:top w:val="none" w:sz="0" w:space="0" w:color="auto"/>
                                    <w:left w:val="none" w:sz="0" w:space="0" w:color="auto"/>
                                    <w:bottom w:val="none" w:sz="0" w:space="0" w:color="auto"/>
                                    <w:right w:val="none" w:sz="0" w:space="0" w:color="auto"/>
                                  </w:divBdr>
                                  <w:divsChild>
                                    <w:div w:id="255748730">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 w:id="796411058">
                              <w:marLeft w:val="0"/>
                              <w:marRight w:val="0"/>
                              <w:marTop w:val="0"/>
                              <w:marBottom w:val="0"/>
                              <w:divBdr>
                                <w:top w:val="none" w:sz="0" w:space="0" w:color="auto"/>
                                <w:left w:val="none" w:sz="0" w:space="0" w:color="auto"/>
                                <w:bottom w:val="none" w:sz="0" w:space="0" w:color="auto"/>
                                <w:right w:val="none" w:sz="0" w:space="0" w:color="auto"/>
                              </w:divBdr>
                            </w:div>
                            <w:div w:id="1348481842">
                              <w:marLeft w:val="0"/>
                              <w:marRight w:val="0"/>
                              <w:marTop w:val="480"/>
                              <w:marBottom w:val="0"/>
                              <w:divBdr>
                                <w:top w:val="none" w:sz="0" w:space="0" w:color="auto"/>
                                <w:left w:val="none" w:sz="0" w:space="0" w:color="auto"/>
                                <w:bottom w:val="none" w:sz="0" w:space="0" w:color="auto"/>
                                <w:right w:val="none" w:sz="0" w:space="0" w:color="auto"/>
                              </w:divBdr>
                              <w:divsChild>
                                <w:div w:id="660962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6464982">
              <w:marLeft w:val="0"/>
              <w:marRight w:val="0"/>
              <w:marTop w:val="0"/>
              <w:marBottom w:val="0"/>
              <w:divBdr>
                <w:top w:val="none" w:sz="0" w:space="0" w:color="auto"/>
                <w:left w:val="none" w:sz="0" w:space="0" w:color="auto"/>
                <w:bottom w:val="none" w:sz="0" w:space="0" w:color="auto"/>
                <w:right w:val="none" w:sz="0" w:space="0" w:color="auto"/>
              </w:divBdr>
              <w:divsChild>
                <w:div w:id="774835481">
                  <w:marLeft w:val="0"/>
                  <w:marRight w:val="0"/>
                  <w:marTop w:val="0"/>
                  <w:marBottom w:val="0"/>
                  <w:divBdr>
                    <w:top w:val="none" w:sz="0" w:space="0" w:color="auto"/>
                    <w:left w:val="none" w:sz="0" w:space="0" w:color="auto"/>
                    <w:bottom w:val="none" w:sz="0" w:space="0" w:color="auto"/>
                    <w:right w:val="none" w:sz="0" w:space="0" w:color="auto"/>
                  </w:divBdr>
                </w:div>
              </w:divsChild>
            </w:div>
            <w:div w:id="87622859">
              <w:marLeft w:val="0"/>
              <w:marRight w:val="0"/>
              <w:marTop w:val="0"/>
              <w:marBottom w:val="0"/>
              <w:divBdr>
                <w:top w:val="none" w:sz="0" w:space="0" w:color="auto"/>
                <w:left w:val="none" w:sz="0" w:space="0" w:color="auto"/>
                <w:bottom w:val="none" w:sz="0" w:space="0" w:color="auto"/>
                <w:right w:val="none" w:sz="0" w:space="0" w:color="auto"/>
              </w:divBdr>
            </w:div>
            <w:div w:id="87653496">
              <w:marLeft w:val="-225"/>
              <w:marRight w:val="-225"/>
              <w:marTop w:val="0"/>
              <w:marBottom w:val="0"/>
              <w:divBdr>
                <w:top w:val="none" w:sz="0" w:space="0" w:color="auto"/>
                <w:left w:val="none" w:sz="0" w:space="0" w:color="auto"/>
                <w:bottom w:val="none" w:sz="0" w:space="0" w:color="auto"/>
                <w:right w:val="none" w:sz="0" w:space="0" w:color="auto"/>
              </w:divBdr>
            </w:div>
            <w:div w:id="88360041">
              <w:marLeft w:val="0"/>
              <w:marRight w:val="0"/>
              <w:marTop w:val="0"/>
              <w:marBottom w:val="100"/>
              <w:divBdr>
                <w:top w:val="single" w:sz="36" w:space="0" w:color="F70000"/>
                <w:left w:val="single" w:sz="36" w:space="15" w:color="F70000"/>
                <w:bottom w:val="none" w:sz="0" w:space="0" w:color="auto"/>
                <w:right w:val="single" w:sz="36" w:space="15" w:color="F70000"/>
              </w:divBdr>
            </w:div>
            <w:div w:id="88620028">
              <w:marLeft w:val="0"/>
              <w:marRight w:val="0"/>
              <w:marTop w:val="0"/>
              <w:marBottom w:val="0"/>
              <w:divBdr>
                <w:top w:val="none" w:sz="0" w:space="0" w:color="auto"/>
                <w:left w:val="none" w:sz="0" w:space="0" w:color="auto"/>
                <w:bottom w:val="none" w:sz="0" w:space="0" w:color="auto"/>
                <w:right w:val="none" w:sz="0" w:space="0" w:color="auto"/>
              </w:divBdr>
              <w:divsChild>
                <w:div w:id="195167406">
                  <w:marLeft w:val="900"/>
                  <w:marRight w:val="0"/>
                  <w:marTop w:val="0"/>
                  <w:marBottom w:val="0"/>
                  <w:divBdr>
                    <w:top w:val="none" w:sz="0" w:space="0" w:color="auto"/>
                    <w:left w:val="none" w:sz="0" w:space="0" w:color="auto"/>
                    <w:bottom w:val="none" w:sz="0" w:space="0" w:color="auto"/>
                    <w:right w:val="none" w:sz="0" w:space="0" w:color="auto"/>
                  </w:divBdr>
                  <w:divsChild>
                    <w:div w:id="280645582">
                      <w:marLeft w:val="0"/>
                      <w:marRight w:val="0"/>
                      <w:marTop w:val="0"/>
                      <w:marBottom w:val="0"/>
                      <w:divBdr>
                        <w:top w:val="none" w:sz="0" w:space="0" w:color="auto"/>
                        <w:left w:val="none" w:sz="0" w:space="0" w:color="auto"/>
                        <w:bottom w:val="none" w:sz="0" w:space="0" w:color="auto"/>
                        <w:right w:val="none" w:sz="0" w:space="0" w:color="auto"/>
                      </w:divBdr>
                    </w:div>
                    <w:div w:id="8407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3175">
              <w:marLeft w:val="0"/>
              <w:marRight w:val="0"/>
              <w:marTop w:val="0"/>
              <w:marBottom w:val="0"/>
              <w:divBdr>
                <w:top w:val="none" w:sz="0" w:space="0" w:color="auto"/>
                <w:left w:val="none" w:sz="0" w:space="0" w:color="auto"/>
                <w:bottom w:val="none" w:sz="0" w:space="0" w:color="auto"/>
                <w:right w:val="none" w:sz="0" w:space="0" w:color="auto"/>
              </w:divBdr>
              <w:divsChild>
                <w:div w:id="1733576913">
                  <w:marLeft w:val="0"/>
                  <w:marRight w:val="0"/>
                  <w:marTop w:val="0"/>
                  <w:marBottom w:val="0"/>
                  <w:divBdr>
                    <w:top w:val="none" w:sz="0" w:space="0" w:color="auto"/>
                    <w:left w:val="none" w:sz="0" w:space="0" w:color="auto"/>
                    <w:bottom w:val="none" w:sz="0" w:space="0" w:color="auto"/>
                    <w:right w:val="none" w:sz="0" w:space="0" w:color="auto"/>
                  </w:divBdr>
                  <w:divsChild>
                    <w:div w:id="880677982">
                      <w:marLeft w:val="0"/>
                      <w:marRight w:val="0"/>
                      <w:marTop w:val="0"/>
                      <w:marBottom w:val="0"/>
                      <w:divBdr>
                        <w:top w:val="none" w:sz="0" w:space="0" w:color="auto"/>
                        <w:left w:val="none" w:sz="0" w:space="0" w:color="auto"/>
                        <w:bottom w:val="none" w:sz="0" w:space="0" w:color="auto"/>
                        <w:right w:val="none" w:sz="0" w:space="0" w:color="auto"/>
                      </w:divBdr>
                      <w:divsChild>
                        <w:div w:id="1263799568">
                          <w:marLeft w:val="0"/>
                          <w:marRight w:val="0"/>
                          <w:marTop w:val="0"/>
                          <w:marBottom w:val="0"/>
                          <w:divBdr>
                            <w:top w:val="none" w:sz="0" w:space="0" w:color="auto"/>
                            <w:left w:val="none" w:sz="0" w:space="0" w:color="auto"/>
                            <w:bottom w:val="none" w:sz="0" w:space="0" w:color="auto"/>
                            <w:right w:val="none" w:sz="0" w:space="0" w:color="auto"/>
                          </w:divBdr>
                        </w:div>
                      </w:divsChild>
                    </w:div>
                    <w:div w:id="932517415">
                      <w:marLeft w:val="0"/>
                      <w:marRight w:val="0"/>
                      <w:marTop w:val="0"/>
                      <w:marBottom w:val="0"/>
                      <w:divBdr>
                        <w:top w:val="none" w:sz="0" w:space="0" w:color="auto"/>
                        <w:left w:val="none" w:sz="0" w:space="0" w:color="auto"/>
                        <w:bottom w:val="none" w:sz="0" w:space="0" w:color="auto"/>
                        <w:right w:val="none" w:sz="0" w:space="0" w:color="auto"/>
                      </w:divBdr>
                      <w:divsChild>
                        <w:div w:id="743842062">
                          <w:marLeft w:val="0"/>
                          <w:marRight w:val="0"/>
                          <w:marTop w:val="30"/>
                          <w:marBottom w:val="0"/>
                          <w:divBdr>
                            <w:top w:val="none" w:sz="0" w:space="0" w:color="auto"/>
                            <w:left w:val="none" w:sz="0" w:space="0" w:color="auto"/>
                            <w:bottom w:val="none" w:sz="0" w:space="0" w:color="auto"/>
                            <w:right w:val="none" w:sz="0" w:space="0" w:color="auto"/>
                          </w:divBdr>
                        </w:div>
                        <w:div w:id="1507741673">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0668230">
              <w:marLeft w:val="0"/>
              <w:marRight w:val="0"/>
              <w:marTop w:val="0"/>
              <w:marBottom w:val="375"/>
              <w:divBdr>
                <w:top w:val="none" w:sz="0" w:space="0" w:color="auto"/>
                <w:left w:val="none" w:sz="0" w:space="0" w:color="auto"/>
                <w:bottom w:val="none" w:sz="0" w:space="0" w:color="auto"/>
                <w:right w:val="none" w:sz="0" w:space="0" w:color="auto"/>
              </w:divBdr>
              <w:divsChild>
                <w:div w:id="1706253906">
                  <w:marLeft w:val="0"/>
                  <w:marRight w:val="0"/>
                  <w:marTop w:val="0"/>
                  <w:marBottom w:val="0"/>
                  <w:divBdr>
                    <w:top w:val="none" w:sz="0" w:space="0" w:color="auto"/>
                    <w:left w:val="none" w:sz="0" w:space="0" w:color="auto"/>
                    <w:bottom w:val="none" w:sz="0" w:space="0" w:color="auto"/>
                    <w:right w:val="none" w:sz="0" w:space="0" w:color="auto"/>
                  </w:divBdr>
                </w:div>
              </w:divsChild>
            </w:div>
            <w:div w:id="93017156">
              <w:marLeft w:val="0"/>
              <w:marRight w:val="0"/>
              <w:marTop w:val="0"/>
              <w:marBottom w:val="375"/>
              <w:divBdr>
                <w:top w:val="none" w:sz="0" w:space="0" w:color="auto"/>
                <w:left w:val="none" w:sz="0" w:space="0" w:color="auto"/>
                <w:bottom w:val="none" w:sz="0" w:space="0" w:color="auto"/>
                <w:right w:val="none" w:sz="0" w:space="0" w:color="auto"/>
              </w:divBdr>
              <w:divsChild>
                <w:div w:id="317465959">
                  <w:marLeft w:val="0"/>
                  <w:marRight w:val="0"/>
                  <w:marTop w:val="0"/>
                  <w:marBottom w:val="0"/>
                  <w:divBdr>
                    <w:top w:val="none" w:sz="0" w:space="0" w:color="auto"/>
                    <w:left w:val="none" w:sz="0" w:space="0" w:color="auto"/>
                    <w:bottom w:val="none" w:sz="0" w:space="0" w:color="auto"/>
                    <w:right w:val="none" w:sz="0" w:space="0" w:color="auto"/>
                  </w:divBdr>
                </w:div>
              </w:divsChild>
            </w:div>
            <w:div w:id="95029342">
              <w:marLeft w:val="-225"/>
              <w:marRight w:val="-225"/>
              <w:marTop w:val="0"/>
              <w:marBottom w:val="0"/>
              <w:divBdr>
                <w:top w:val="none" w:sz="0" w:space="0" w:color="auto"/>
                <w:left w:val="none" w:sz="0" w:space="0" w:color="auto"/>
                <w:bottom w:val="none" w:sz="0" w:space="0" w:color="auto"/>
                <w:right w:val="none" w:sz="0" w:space="0" w:color="auto"/>
              </w:divBdr>
              <w:divsChild>
                <w:div w:id="990447096">
                  <w:marLeft w:val="0"/>
                  <w:marRight w:val="0"/>
                  <w:marTop w:val="0"/>
                  <w:marBottom w:val="0"/>
                  <w:divBdr>
                    <w:top w:val="none" w:sz="0" w:space="0" w:color="auto"/>
                    <w:left w:val="none" w:sz="0" w:space="0" w:color="auto"/>
                    <w:bottom w:val="none" w:sz="0" w:space="0" w:color="auto"/>
                    <w:right w:val="none" w:sz="0" w:space="0" w:color="auto"/>
                  </w:divBdr>
                </w:div>
              </w:divsChild>
            </w:div>
            <w:div w:id="95174143">
              <w:marLeft w:val="0"/>
              <w:marRight w:val="0"/>
              <w:marTop w:val="0"/>
              <w:marBottom w:val="0"/>
              <w:divBdr>
                <w:top w:val="none" w:sz="0" w:space="0" w:color="auto"/>
                <w:left w:val="none" w:sz="0" w:space="0" w:color="auto"/>
                <w:bottom w:val="none" w:sz="0" w:space="0" w:color="auto"/>
                <w:right w:val="none" w:sz="0" w:space="0" w:color="auto"/>
              </w:divBdr>
            </w:div>
            <w:div w:id="95910830">
              <w:marLeft w:val="0"/>
              <w:marRight w:val="0"/>
              <w:marTop w:val="0"/>
              <w:marBottom w:val="0"/>
              <w:divBdr>
                <w:top w:val="none" w:sz="0" w:space="0" w:color="auto"/>
                <w:left w:val="none" w:sz="0" w:space="0" w:color="auto"/>
                <w:bottom w:val="none" w:sz="0" w:space="0" w:color="auto"/>
                <w:right w:val="none" w:sz="0" w:space="0" w:color="auto"/>
              </w:divBdr>
              <w:divsChild>
                <w:div w:id="241839831">
                  <w:marLeft w:val="0"/>
                  <w:marRight w:val="0"/>
                  <w:marTop w:val="0"/>
                  <w:marBottom w:val="0"/>
                  <w:divBdr>
                    <w:top w:val="none" w:sz="0" w:space="0" w:color="auto"/>
                    <w:left w:val="none" w:sz="0" w:space="0" w:color="auto"/>
                    <w:bottom w:val="none" w:sz="0" w:space="0" w:color="auto"/>
                    <w:right w:val="none" w:sz="0" w:space="0" w:color="auto"/>
                  </w:divBdr>
                  <w:divsChild>
                    <w:div w:id="855652089">
                      <w:marLeft w:val="0"/>
                      <w:marRight w:val="0"/>
                      <w:marTop w:val="0"/>
                      <w:marBottom w:val="0"/>
                      <w:divBdr>
                        <w:top w:val="none" w:sz="0" w:space="0" w:color="auto"/>
                        <w:left w:val="none" w:sz="0" w:space="0" w:color="auto"/>
                        <w:bottom w:val="none" w:sz="0" w:space="0" w:color="auto"/>
                        <w:right w:val="none" w:sz="0" w:space="0" w:color="auto"/>
                      </w:divBdr>
                      <w:divsChild>
                        <w:div w:id="668871284">
                          <w:marLeft w:val="0"/>
                          <w:marRight w:val="0"/>
                          <w:marTop w:val="0"/>
                          <w:marBottom w:val="0"/>
                          <w:divBdr>
                            <w:top w:val="none" w:sz="0" w:space="0" w:color="auto"/>
                            <w:left w:val="none" w:sz="0" w:space="0" w:color="auto"/>
                            <w:bottom w:val="none" w:sz="0" w:space="0" w:color="auto"/>
                            <w:right w:val="none" w:sz="0" w:space="0" w:color="auto"/>
                          </w:divBdr>
                          <w:divsChild>
                            <w:div w:id="6469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3819">
              <w:marLeft w:val="0"/>
              <w:marRight w:val="0"/>
              <w:marTop w:val="0"/>
              <w:marBottom w:val="0"/>
              <w:divBdr>
                <w:top w:val="none" w:sz="0" w:space="0" w:color="auto"/>
                <w:left w:val="none" w:sz="0" w:space="0" w:color="auto"/>
                <w:bottom w:val="none" w:sz="0" w:space="0" w:color="auto"/>
                <w:right w:val="none" w:sz="0" w:space="0" w:color="auto"/>
              </w:divBdr>
              <w:divsChild>
                <w:div w:id="1473712263">
                  <w:marLeft w:val="0"/>
                  <w:marRight w:val="0"/>
                  <w:marTop w:val="0"/>
                  <w:marBottom w:val="0"/>
                  <w:divBdr>
                    <w:top w:val="none" w:sz="0" w:space="0" w:color="auto"/>
                    <w:left w:val="none" w:sz="0" w:space="0" w:color="auto"/>
                    <w:bottom w:val="none" w:sz="0" w:space="0" w:color="auto"/>
                    <w:right w:val="none" w:sz="0" w:space="0" w:color="auto"/>
                  </w:divBdr>
                </w:div>
              </w:divsChild>
            </w:div>
            <w:div w:id="96607440">
              <w:marLeft w:val="0"/>
              <w:marRight w:val="0"/>
              <w:marTop w:val="0"/>
              <w:marBottom w:val="0"/>
              <w:divBdr>
                <w:top w:val="none" w:sz="0" w:space="0" w:color="auto"/>
                <w:left w:val="none" w:sz="0" w:space="0" w:color="auto"/>
                <w:bottom w:val="none" w:sz="0" w:space="0" w:color="auto"/>
                <w:right w:val="none" w:sz="0" w:space="0" w:color="auto"/>
              </w:divBdr>
            </w:div>
            <w:div w:id="97600180">
              <w:marLeft w:val="0"/>
              <w:marRight w:val="0"/>
              <w:marTop w:val="0"/>
              <w:marBottom w:val="375"/>
              <w:divBdr>
                <w:top w:val="none" w:sz="0" w:space="0" w:color="auto"/>
                <w:left w:val="none" w:sz="0" w:space="0" w:color="auto"/>
                <w:bottom w:val="none" w:sz="0" w:space="0" w:color="auto"/>
                <w:right w:val="none" w:sz="0" w:space="0" w:color="auto"/>
              </w:divBdr>
              <w:divsChild>
                <w:div w:id="449591407">
                  <w:marLeft w:val="0"/>
                  <w:marRight w:val="0"/>
                  <w:marTop w:val="0"/>
                  <w:marBottom w:val="0"/>
                  <w:divBdr>
                    <w:top w:val="none" w:sz="0" w:space="0" w:color="auto"/>
                    <w:left w:val="none" w:sz="0" w:space="0" w:color="auto"/>
                    <w:bottom w:val="none" w:sz="0" w:space="0" w:color="auto"/>
                    <w:right w:val="none" w:sz="0" w:space="0" w:color="auto"/>
                  </w:divBdr>
                </w:div>
              </w:divsChild>
            </w:div>
            <w:div w:id="98916394">
              <w:marLeft w:val="0"/>
              <w:marRight w:val="0"/>
              <w:marTop w:val="0"/>
              <w:marBottom w:val="0"/>
              <w:divBdr>
                <w:top w:val="none" w:sz="0" w:space="0" w:color="auto"/>
                <w:left w:val="none" w:sz="0" w:space="0" w:color="auto"/>
                <w:bottom w:val="none" w:sz="0" w:space="0" w:color="auto"/>
                <w:right w:val="none" w:sz="0" w:space="0" w:color="auto"/>
              </w:divBdr>
            </w:div>
            <w:div w:id="99842426">
              <w:marLeft w:val="0"/>
              <w:marRight w:val="0"/>
              <w:marTop w:val="0"/>
              <w:marBottom w:val="0"/>
              <w:divBdr>
                <w:top w:val="none" w:sz="0" w:space="0" w:color="auto"/>
                <w:left w:val="none" w:sz="0" w:space="0" w:color="auto"/>
                <w:bottom w:val="none" w:sz="0" w:space="0" w:color="auto"/>
                <w:right w:val="none" w:sz="0" w:space="0" w:color="auto"/>
              </w:divBdr>
            </w:div>
            <w:div w:id="100029452">
              <w:marLeft w:val="0"/>
              <w:marRight w:val="0"/>
              <w:marTop w:val="0"/>
              <w:marBottom w:val="0"/>
              <w:divBdr>
                <w:top w:val="none" w:sz="0" w:space="0" w:color="auto"/>
                <w:left w:val="none" w:sz="0" w:space="0" w:color="auto"/>
                <w:bottom w:val="none" w:sz="0" w:space="0" w:color="auto"/>
                <w:right w:val="none" w:sz="0" w:space="0" w:color="auto"/>
              </w:divBdr>
              <w:divsChild>
                <w:div w:id="331614088">
                  <w:marLeft w:val="0"/>
                  <w:marRight w:val="0"/>
                  <w:marTop w:val="0"/>
                  <w:marBottom w:val="0"/>
                  <w:divBdr>
                    <w:top w:val="none" w:sz="0" w:space="0" w:color="auto"/>
                    <w:left w:val="none" w:sz="0" w:space="0" w:color="auto"/>
                    <w:bottom w:val="none" w:sz="0" w:space="0" w:color="auto"/>
                    <w:right w:val="none" w:sz="0" w:space="0" w:color="auto"/>
                  </w:divBdr>
                </w:div>
              </w:divsChild>
            </w:div>
            <w:div w:id="100807232">
              <w:marLeft w:val="0"/>
              <w:marRight w:val="0"/>
              <w:marTop w:val="0"/>
              <w:marBottom w:val="0"/>
              <w:divBdr>
                <w:top w:val="none" w:sz="0" w:space="0" w:color="auto"/>
                <w:left w:val="none" w:sz="0" w:space="0" w:color="auto"/>
                <w:bottom w:val="none" w:sz="0" w:space="0" w:color="auto"/>
                <w:right w:val="none" w:sz="0" w:space="0" w:color="auto"/>
              </w:divBdr>
            </w:div>
            <w:div w:id="100955310">
              <w:marLeft w:val="0"/>
              <w:marRight w:val="0"/>
              <w:marTop w:val="0"/>
              <w:marBottom w:val="0"/>
              <w:divBdr>
                <w:top w:val="none" w:sz="0" w:space="0" w:color="auto"/>
                <w:left w:val="none" w:sz="0" w:space="0" w:color="auto"/>
                <w:bottom w:val="none" w:sz="0" w:space="0" w:color="auto"/>
                <w:right w:val="none" w:sz="0" w:space="0" w:color="auto"/>
              </w:divBdr>
            </w:div>
            <w:div w:id="102307698">
              <w:marLeft w:val="0"/>
              <w:marRight w:val="0"/>
              <w:marTop w:val="0"/>
              <w:marBottom w:val="0"/>
              <w:divBdr>
                <w:top w:val="none" w:sz="0" w:space="0" w:color="auto"/>
                <w:left w:val="none" w:sz="0" w:space="0" w:color="auto"/>
                <w:bottom w:val="none" w:sz="0" w:space="0" w:color="auto"/>
                <w:right w:val="none" w:sz="0" w:space="0" w:color="auto"/>
              </w:divBdr>
              <w:divsChild>
                <w:div w:id="106851853">
                  <w:marLeft w:val="0"/>
                  <w:marRight w:val="0"/>
                  <w:marTop w:val="0"/>
                  <w:marBottom w:val="0"/>
                  <w:divBdr>
                    <w:top w:val="none" w:sz="0" w:space="0" w:color="auto"/>
                    <w:left w:val="none" w:sz="0" w:space="0" w:color="auto"/>
                    <w:bottom w:val="none" w:sz="0" w:space="0" w:color="auto"/>
                    <w:right w:val="none" w:sz="0" w:space="0" w:color="auto"/>
                  </w:divBdr>
                </w:div>
              </w:divsChild>
            </w:div>
            <w:div w:id="102773987">
              <w:marLeft w:val="0"/>
              <w:marRight w:val="0"/>
              <w:marTop w:val="0"/>
              <w:marBottom w:val="0"/>
              <w:divBdr>
                <w:top w:val="none" w:sz="0" w:space="0" w:color="auto"/>
                <w:left w:val="none" w:sz="0" w:space="0" w:color="auto"/>
                <w:bottom w:val="none" w:sz="0" w:space="0" w:color="auto"/>
                <w:right w:val="none" w:sz="0" w:space="0" w:color="auto"/>
              </w:divBdr>
            </w:div>
            <w:div w:id="102917680">
              <w:marLeft w:val="0"/>
              <w:marRight w:val="0"/>
              <w:marTop w:val="0"/>
              <w:marBottom w:val="0"/>
              <w:divBdr>
                <w:top w:val="none" w:sz="0" w:space="0" w:color="auto"/>
                <w:left w:val="none" w:sz="0" w:space="0" w:color="auto"/>
                <w:bottom w:val="none" w:sz="0" w:space="0" w:color="auto"/>
                <w:right w:val="none" w:sz="0" w:space="0" w:color="auto"/>
              </w:divBdr>
              <w:divsChild>
                <w:div w:id="341132006">
                  <w:marLeft w:val="0"/>
                  <w:marRight w:val="0"/>
                  <w:marTop w:val="0"/>
                  <w:marBottom w:val="0"/>
                  <w:divBdr>
                    <w:top w:val="none" w:sz="0" w:space="0" w:color="auto"/>
                    <w:left w:val="none" w:sz="0" w:space="0" w:color="auto"/>
                    <w:bottom w:val="none" w:sz="0" w:space="0" w:color="auto"/>
                    <w:right w:val="none" w:sz="0" w:space="0" w:color="auto"/>
                  </w:divBdr>
                  <w:divsChild>
                    <w:div w:id="1068649264">
                      <w:marLeft w:val="0"/>
                      <w:marRight w:val="0"/>
                      <w:marTop w:val="0"/>
                      <w:marBottom w:val="0"/>
                      <w:divBdr>
                        <w:top w:val="none" w:sz="0" w:space="0" w:color="auto"/>
                        <w:left w:val="none" w:sz="0" w:space="0" w:color="auto"/>
                        <w:bottom w:val="none" w:sz="0" w:space="0" w:color="auto"/>
                        <w:right w:val="none" w:sz="0" w:space="0" w:color="auto"/>
                      </w:divBdr>
                      <w:divsChild>
                        <w:div w:id="667440279">
                          <w:marLeft w:val="0"/>
                          <w:marRight w:val="0"/>
                          <w:marTop w:val="0"/>
                          <w:marBottom w:val="0"/>
                          <w:divBdr>
                            <w:top w:val="none" w:sz="0" w:space="0" w:color="auto"/>
                            <w:left w:val="none" w:sz="0" w:space="0" w:color="auto"/>
                            <w:bottom w:val="none" w:sz="0" w:space="0" w:color="auto"/>
                            <w:right w:val="none" w:sz="0" w:space="0" w:color="auto"/>
                          </w:divBdr>
                          <w:divsChild>
                            <w:div w:id="1717780949">
                              <w:marLeft w:val="0"/>
                              <w:marRight w:val="0"/>
                              <w:marTop w:val="0"/>
                              <w:marBottom w:val="150"/>
                              <w:divBdr>
                                <w:top w:val="none" w:sz="0" w:space="0" w:color="auto"/>
                                <w:left w:val="none" w:sz="0" w:space="0" w:color="auto"/>
                                <w:bottom w:val="dotted" w:sz="6" w:space="8" w:color="CCCCCC"/>
                                <w:right w:val="none" w:sz="0" w:space="0" w:color="auto"/>
                              </w:divBdr>
                              <w:divsChild>
                                <w:div w:id="1031536659">
                                  <w:marLeft w:val="0"/>
                                  <w:marRight w:val="0"/>
                                  <w:marTop w:val="0"/>
                                  <w:marBottom w:val="105"/>
                                  <w:divBdr>
                                    <w:top w:val="none" w:sz="0" w:space="0" w:color="auto"/>
                                    <w:left w:val="none" w:sz="0" w:space="0" w:color="auto"/>
                                    <w:bottom w:val="none" w:sz="0" w:space="0" w:color="auto"/>
                                    <w:right w:val="none" w:sz="0" w:space="0" w:color="auto"/>
                                  </w:divBdr>
                                  <w:divsChild>
                                    <w:div w:id="13785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30633">
              <w:marLeft w:val="0"/>
              <w:marRight w:val="0"/>
              <w:marTop w:val="30"/>
              <w:marBottom w:val="0"/>
              <w:divBdr>
                <w:top w:val="none" w:sz="0" w:space="0" w:color="auto"/>
                <w:left w:val="none" w:sz="0" w:space="0" w:color="auto"/>
                <w:bottom w:val="none" w:sz="0" w:space="0" w:color="auto"/>
                <w:right w:val="none" w:sz="0" w:space="0" w:color="auto"/>
              </w:divBdr>
            </w:div>
            <w:div w:id="103308848">
              <w:marLeft w:val="0"/>
              <w:marRight w:val="0"/>
              <w:marTop w:val="0"/>
              <w:marBottom w:val="0"/>
              <w:divBdr>
                <w:top w:val="none" w:sz="0" w:space="0" w:color="auto"/>
                <w:left w:val="none" w:sz="0" w:space="0" w:color="auto"/>
                <w:bottom w:val="none" w:sz="0" w:space="0" w:color="auto"/>
                <w:right w:val="none" w:sz="0" w:space="0" w:color="auto"/>
              </w:divBdr>
            </w:div>
            <w:div w:id="103502853">
              <w:marLeft w:val="0"/>
              <w:marRight w:val="0"/>
              <w:marTop w:val="0"/>
              <w:marBottom w:val="0"/>
              <w:divBdr>
                <w:top w:val="none" w:sz="0" w:space="0" w:color="auto"/>
                <w:left w:val="none" w:sz="0" w:space="0" w:color="auto"/>
                <w:bottom w:val="none" w:sz="0" w:space="0" w:color="auto"/>
                <w:right w:val="none" w:sz="0" w:space="0" w:color="auto"/>
              </w:divBdr>
            </w:div>
            <w:div w:id="103504805">
              <w:marLeft w:val="0"/>
              <w:marRight w:val="0"/>
              <w:marTop w:val="0"/>
              <w:marBottom w:val="120"/>
              <w:divBdr>
                <w:top w:val="none" w:sz="0" w:space="0" w:color="auto"/>
                <w:left w:val="none" w:sz="0" w:space="0" w:color="auto"/>
                <w:bottom w:val="none" w:sz="0" w:space="0" w:color="auto"/>
                <w:right w:val="none" w:sz="0" w:space="0" w:color="auto"/>
              </w:divBdr>
              <w:divsChild>
                <w:div w:id="989015010">
                  <w:marLeft w:val="0"/>
                  <w:marRight w:val="0"/>
                  <w:marTop w:val="0"/>
                  <w:marBottom w:val="0"/>
                  <w:divBdr>
                    <w:top w:val="none" w:sz="0" w:space="0" w:color="auto"/>
                    <w:left w:val="none" w:sz="0" w:space="0" w:color="auto"/>
                    <w:bottom w:val="none" w:sz="0" w:space="0" w:color="auto"/>
                    <w:right w:val="none" w:sz="0" w:space="0" w:color="auto"/>
                  </w:divBdr>
                </w:div>
              </w:divsChild>
            </w:div>
            <w:div w:id="104234069">
              <w:marLeft w:val="0"/>
              <w:marRight w:val="0"/>
              <w:marTop w:val="225"/>
              <w:marBottom w:val="600"/>
              <w:divBdr>
                <w:top w:val="none" w:sz="0" w:space="0" w:color="auto"/>
                <w:left w:val="none" w:sz="0" w:space="0" w:color="auto"/>
                <w:bottom w:val="none" w:sz="0" w:space="0" w:color="auto"/>
                <w:right w:val="none" w:sz="0" w:space="0" w:color="auto"/>
              </w:divBdr>
            </w:div>
            <w:div w:id="104424648">
              <w:marLeft w:val="0"/>
              <w:marRight w:val="0"/>
              <w:marTop w:val="0"/>
              <w:marBottom w:val="525"/>
              <w:divBdr>
                <w:top w:val="none" w:sz="0" w:space="0" w:color="auto"/>
                <w:left w:val="none" w:sz="0" w:space="0" w:color="auto"/>
                <w:bottom w:val="none" w:sz="0" w:space="0" w:color="auto"/>
                <w:right w:val="none" w:sz="0" w:space="0" w:color="auto"/>
              </w:divBdr>
            </w:div>
            <w:div w:id="105194119">
              <w:marLeft w:val="0"/>
              <w:marRight w:val="0"/>
              <w:marTop w:val="0"/>
              <w:marBottom w:val="0"/>
              <w:divBdr>
                <w:top w:val="none" w:sz="0" w:space="0" w:color="auto"/>
                <w:left w:val="none" w:sz="0" w:space="0" w:color="auto"/>
                <w:bottom w:val="none" w:sz="0" w:space="0" w:color="auto"/>
                <w:right w:val="none" w:sz="0" w:space="0" w:color="auto"/>
              </w:divBdr>
            </w:div>
            <w:div w:id="105320939">
              <w:marLeft w:val="0"/>
              <w:marRight w:val="0"/>
              <w:marTop w:val="0"/>
              <w:marBottom w:val="0"/>
              <w:divBdr>
                <w:top w:val="none" w:sz="0" w:space="0" w:color="auto"/>
                <w:left w:val="none" w:sz="0" w:space="0" w:color="auto"/>
                <w:bottom w:val="none" w:sz="0" w:space="0" w:color="auto"/>
                <w:right w:val="none" w:sz="0" w:space="0" w:color="auto"/>
              </w:divBdr>
              <w:divsChild>
                <w:div w:id="1167596820">
                  <w:marLeft w:val="0"/>
                  <w:marRight w:val="0"/>
                  <w:marTop w:val="0"/>
                  <w:marBottom w:val="0"/>
                  <w:divBdr>
                    <w:top w:val="none" w:sz="0" w:space="0" w:color="auto"/>
                    <w:left w:val="none" w:sz="0" w:space="0" w:color="auto"/>
                    <w:bottom w:val="none" w:sz="0" w:space="0" w:color="auto"/>
                    <w:right w:val="none" w:sz="0" w:space="0" w:color="auto"/>
                  </w:divBdr>
                  <w:divsChild>
                    <w:div w:id="653607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740462">
              <w:marLeft w:val="0"/>
              <w:marRight w:val="0"/>
              <w:marTop w:val="0"/>
              <w:marBottom w:val="0"/>
              <w:divBdr>
                <w:top w:val="none" w:sz="0" w:space="0" w:color="auto"/>
                <w:left w:val="none" w:sz="0" w:space="0" w:color="auto"/>
                <w:bottom w:val="none" w:sz="0" w:space="0" w:color="auto"/>
                <w:right w:val="none" w:sz="0" w:space="0" w:color="auto"/>
              </w:divBdr>
            </w:div>
            <w:div w:id="106001749">
              <w:marLeft w:val="0"/>
              <w:marRight w:val="0"/>
              <w:marTop w:val="0"/>
              <w:marBottom w:val="0"/>
              <w:divBdr>
                <w:top w:val="none" w:sz="0" w:space="0" w:color="auto"/>
                <w:left w:val="none" w:sz="0" w:space="0" w:color="auto"/>
                <w:bottom w:val="none" w:sz="0" w:space="0" w:color="auto"/>
                <w:right w:val="none" w:sz="0" w:space="0" w:color="auto"/>
              </w:divBdr>
              <w:divsChild>
                <w:div w:id="699480108">
                  <w:marLeft w:val="0"/>
                  <w:marRight w:val="0"/>
                  <w:marTop w:val="0"/>
                  <w:marBottom w:val="0"/>
                  <w:divBdr>
                    <w:top w:val="none" w:sz="0" w:space="0" w:color="auto"/>
                    <w:left w:val="none" w:sz="0" w:space="0" w:color="auto"/>
                    <w:bottom w:val="none" w:sz="0" w:space="0" w:color="auto"/>
                    <w:right w:val="none" w:sz="0" w:space="0" w:color="auto"/>
                  </w:divBdr>
                </w:div>
              </w:divsChild>
            </w:div>
            <w:div w:id="106699045">
              <w:marLeft w:val="0"/>
              <w:marRight w:val="0"/>
              <w:marTop w:val="0"/>
              <w:marBottom w:val="100"/>
              <w:divBdr>
                <w:top w:val="single" w:sz="36" w:space="0" w:color="D22E9E"/>
                <w:left w:val="single" w:sz="36" w:space="15" w:color="D22E9E"/>
                <w:bottom w:val="none" w:sz="0" w:space="0" w:color="auto"/>
                <w:right w:val="single" w:sz="36" w:space="15" w:color="D22E9E"/>
              </w:divBdr>
            </w:div>
            <w:div w:id="106968662">
              <w:marLeft w:val="0"/>
              <w:marRight w:val="150"/>
              <w:marTop w:val="0"/>
              <w:marBottom w:val="0"/>
              <w:divBdr>
                <w:top w:val="none" w:sz="0" w:space="0" w:color="auto"/>
                <w:left w:val="none" w:sz="0" w:space="0" w:color="auto"/>
                <w:bottom w:val="none" w:sz="0" w:space="0" w:color="auto"/>
                <w:right w:val="none" w:sz="0" w:space="0" w:color="auto"/>
              </w:divBdr>
            </w:div>
            <w:div w:id="108282761">
              <w:marLeft w:val="0"/>
              <w:marRight w:val="0"/>
              <w:marTop w:val="0"/>
              <w:marBottom w:val="0"/>
              <w:divBdr>
                <w:top w:val="none" w:sz="0" w:space="0" w:color="auto"/>
                <w:left w:val="none" w:sz="0" w:space="0" w:color="auto"/>
                <w:bottom w:val="none" w:sz="0" w:space="0" w:color="auto"/>
                <w:right w:val="none" w:sz="0" w:space="0" w:color="auto"/>
              </w:divBdr>
            </w:div>
            <w:div w:id="109204302">
              <w:marLeft w:val="0"/>
              <w:marRight w:val="0"/>
              <w:marTop w:val="0"/>
              <w:marBottom w:val="0"/>
              <w:divBdr>
                <w:top w:val="none" w:sz="0" w:space="0" w:color="auto"/>
                <w:left w:val="none" w:sz="0" w:space="0" w:color="auto"/>
                <w:bottom w:val="none" w:sz="0" w:space="0" w:color="auto"/>
                <w:right w:val="none" w:sz="0" w:space="0" w:color="auto"/>
              </w:divBdr>
            </w:div>
            <w:div w:id="111023502">
              <w:marLeft w:val="0"/>
              <w:marRight w:val="0"/>
              <w:marTop w:val="0"/>
              <w:marBottom w:val="0"/>
              <w:divBdr>
                <w:top w:val="none" w:sz="0" w:space="0" w:color="auto"/>
                <w:left w:val="none" w:sz="0" w:space="0" w:color="auto"/>
                <w:bottom w:val="none" w:sz="0" w:space="0" w:color="auto"/>
                <w:right w:val="none" w:sz="0" w:space="0" w:color="auto"/>
              </w:divBdr>
            </w:div>
            <w:div w:id="111366659">
              <w:marLeft w:val="0"/>
              <w:marRight w:val="0"/>
              <w:marTop w:val="0"/>
              <w:marBottom w:val="0"/>
              <w:divBdr>
                <w:top w:val="none" w:sz="0" w:space="0" w:color="auto"/>
                <w:left w:val="none" w:sz="0" w:space="0" w:color="auto"/>
                <w:bottom w:val="none" w:sz="0" w:space="0" w:color="auto"/>
                <w:right w:val="none" w:sz="0" w:space="0" w:color="auto"/>
              </w:divBdr>
            </w:div>
            <w:div w:id="111635258">
              <w:marLeft w:val="0"/>
              <w:marRight w:val="0"/>
              <w:marTop w:val="0"/>
              <w:marBottom w:val="375"/>
              <w:divBdr>
                <w:top w:val="none" w:sz="0" w:space="0" w:color="auto"/>
                <w:left w:val="none" w:sz="0" w:space="0" w:color="auto"/>
                <w:bottom w:val="none" w:sz="0" w:space="0" w:color="auto"/>
                <w:right w:val="none" w:sz="0" w:space="0" w:color="auto"/>
              </w:divBdr>
              <w:divsChild>
                <w:div w:id="1619869454">
                  <w:marLeft w:val="0"/>
                  <w:marRight w:val="0"/>
                  <w:marTop w:val="0"/>
                  <w:marBottom w:val="0"/>
                  <w:divBdr>
                    <w:top w:val="none" w:sz="0" w:space="0" w:color="auto"/>
                    <w:left w:val="none" w:sz="0" w:space="0" w:color="auto"/>
                    <w:bottom w:val="none" w:sz="0" w:space="0" w:color="auto"/>
                    <w:right w:val="none" w:sz="0" w:space="0" w:color="auto"/>
                  </w:divBdr>
                </w:div>
              </w:divsChild>
            </w:div>
            <w:div w:id="113982361">
              <w:marLeft w:val="0"/>
              <w:marRight w:val="0"/>
              <w:marTop w:val="0"/>
              <w:marBottom w:val="0"/>
              <w:divBdr>
                <w:top w:val="none" w:sz="0" w:space="0" w:color="auto"/>
                <w:left w:val="none" w:sz="0" w:space="0" w:color="auto"/>
                <w:bottom w:val="none" w:sz="0" w:space="0" w:color="auto"/>
                <w:right w:val="none" w:sz="0" w:space="0" w:color="auto"/>
              </w:divBdr>
            </w:div>
            <w:div w:id="114561351">
              <w:marLeft w:val="0"/>
              <w:marRight w:val="0"/>
              <w:marTop w:val="0"/>
              <w:marBottom w:val="0"/>
              <w:divBdr>
                <w:top w:val="none" w:sz="0" w:space="0" w:color="auto"/>
                <w:left w:val="none" w:sz="0" w:space="0" w:color="auto"/>
                <w:bottom w:val="none" w:sz="0" w:space="0" w:color="auto"/>
                <w:right w:val="none" w:sz="0" w:space="0" w:color="auto"/>
              </w:divBdr>
            </w:div>
            <w:div w:id="114911693">
              <w:marLeft w:val="0"/>
              <w:marRight w:val="0"/>
              <w:marTop w:val="0"/>
              <w:marBottom w:val="225"/>
              <w:divBdr>
                <w:top w:val="none" w:sz="0" w:space="0" w:color="auto"/>
                <w:left w:val="none" w:sz="0" w:space="0" w:color="auto"/>
                <w:bottom w:val="none" w:sz="0" w:space="0" w:color="auto"/>
                <w:right w:val="none" w:sz="0" w:space="0" w:color="auto"/>
              </w:divBdr>
            </w:div>
            <w:div w:id="115569648">
              <w:marLeft w:val="0"/>
              <w:marRight w:val="0"/>
              <w:marTop w:val="0"/>
              <w:marBottom w:val="0"/>
              <w:divBdr>
                <w:top w:val="none" w:sz="0" w:space="0" w:color="auto"/>
                <w:left w:val="none" w:sz="0" w:space="0" w:color="auto"/>
                <w:bottom w:val="none" w:sz="0" w:space="0" w:color="auto"/>
                <w:right w:val="none" w:sz="0" w:space="0" w:color="auto"/>
              </w:divBdr>
            </w:div>
            <w:div w:id="115802116">
              <w:marLeft w:val="0"/>
              <w:marRight w:val="0"/>
              <w:marTop w:val="0"/>
              <w:marBottom w:val="0"/>
              <w:divBdr>
                <w:top w:val="none" w:sz="0" w:space="0" w:color="auto"/>
                <w:left w:val="none" w:sz="0" w:space="0" w:color="auto"/>
                <w:bottom w:val="none" w:sz="0" w:space="0" w:color="auto"/>
                <w:right w:val="none" w:sz="0" w:space="0" w:color="auto"/>
              </w:divBdr>
              <w:divsChild>
                <w:div w:id="682129690">
                  <w:marLeft w:val="0"/>
                  <w:marRight w:val="0"/>
                  <w:marTop w:val="0"/>
                  <w:marBottom w:val="0"/>
                  <w:divBdr>
                    <w:top w:val="none" w:sz="0" w:space="0" w:color="auto"/>
                    <w:left w:val="none" w:sz="0" w:space="0" w:color="auto"/>
                    <w:bottom w:val="none" w:sz="0" w:space="0" w:color="auto"/>
                    <w:right w:val="none" w:sz="0" w:space="0" w:color="auto"/>
                  </w:divBdr>
                  <w:divsChild>
                    <w:div w:id="144665094">
                      <w:marLeft w:val="0"/>
                      <w:marRight w:val="0"/>
                      <w:marTop w:val="225"/>
                      <w:marBottom w:val="375"/>
                      <w:divBdr>
                        <w:top w:val="none" w:sz="0" w:space="0" w:color="auto"/>
                        <w:left w:val="none" w:sz="0" w:space="0" w:color="auto"/>
                        <w:bottom w:val="none" w:sz="0" w:space="0" w:color="auto"/>
                        <w:right w:val="none" w:sz="0" w:space="0" w:color="auto"/>
                      </w:divBdr>
                      <w:divsChild>
                        <w:div w:id="55396402">
                          <w:marLeft w:val="0"/>
                          <w:marRight w:val="225"/>
                          <w:marTop w:val="0"/>
                          <w:marBottom w:val="0"/>
                          <w:divBdr>
                            <w:top w:val="none" w:sz="0" w:space="0" w:color="auto"/>
                            <w:left w:val="none" w:sz="0" w:space="0" w:color="auto"/>
                            <w:bottom w:val="none" w:sz="0" w:space="0" w:color="auto"/>
                            <w:right w:val="single" w:sz="18" w:space="11" w:color="0053AA"/>
                          </w:divBdr>
                        </w:div>
                        <w:div w:id="1018654074">
                          <w:marLeft w:val="0"/>
                          <w:marRight w:val="0"/>
                          <w:marTop w:val="0"/>
                          <w:marBottom w:val="0"/>
                          <w:divBdr>
                            <w:top w:val="none" w:sz="0" w:space="0" w:color="auto"/>
                            <w:left w:val="none" w:sz="0" w:space="0" w:color="auto"/>
                            <w:bottom w:val="none" w:sz="0" w:space="0" w:color="auto"/>
                            <w:right w:val="none" w:sz="0" w:space="0" w:color="auto"/>
                          </w:divBdr>
                        </w:div>
                      </w:divsChild>
                    </w:div>
                    <w:div w:id="1525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1662">
              <w:marLeft w:val="0"/>
              <w:marRight w:val="0"/>
              <w:marTop w:val="225"/>
              <w:marBottom w:val="600"/>
              <w:divBdr>
                <w:top w:val="none" w:sz="0" w:space="0" w:color="auto"/>
                <w:left w:val="none" w:sz="0" w:space="0" w:color="auto"/>
                <w:bottom w:val="none" w:sz="0" w:space="0" w:color="auto"/>
                <w:right w:val="none" w:sz="0" w:space="0" w:color="auto"/>
              </w:divBdr>
            </w:div>
            <w:div w:id="117068155">
              <w:marLeft w:val="0"/>
              <w:marRight w:val="0"/>
              <w:marTop w:val="0"/>
              <w:marBottom w:val="0"/>
              <w:divBdr>
                <w:top w:val="none" w:sz="0" w:space="0" w:color="auto"/>
                <w:left w:val="none" w:sz="0" w:space="0" w:color="auto"/>
                <w:bottom w:val="none" w:sz="0" w:space="0" w:color="auto"/>
                <w:right w:val="none" w:sz="0" w:space="0" w:color="auto"/>
              </w:divBdr>
            </w:div>
            <w:div w:id="117073506">
              <w:marLeft w:val="0"/>
              <w:marRight w:val="0"/>
              <w:marTop w:val="0"/>
              <w:marBottom w:val="0"/>
              <w:divBdr>
                <w:top w:val="none" w:sz="0" w:space="0" w:color="auto"/>
                <w:left w:val="none" w:sz="0" w:space="0" w:color="auto"/>
                <w:bottom w:val="none" w:sz="0" w:space="0" w:color="auto"/>
                <w:right w:val="none" w:sz="0" w:space="0" w:color="auto"/>
              </w:divBdr>
            </w:div>
            <w:div w:id="117652227">
              <w:marLeft w:val="0"/>
              <w:marRight w:val="0"/>
              <w:marTop w:val="0"/>
              <w:marBottom w:val="0"/>
              <w:divBdr>
                <w:top w:val="none" w:sz="0" w:space="0" w:color="auto"/>
                <w:left w:val="none" w:sz="0" w:space="0" w:color="auto"/>
                <w:bottom w:val="none" w:sz="0" w:space="0" w:color="auto"/>
                <w:right w:val="none" w:sz="0" w:space="0" w:color="auto"/>
              </w:divBdr>
            </w:div>
            <w:div w:id="118450640">
              <w:marLeft w:val="0"/>
              <w:marRight w:val="0"/>
              <w:marTop w:val="0"/>
              <w:marBottom w:val="0"/>
              <w:divBdr>
                <w:top w:val="none" w:sz="0" w:space="0" w:color="auto"/>
                <w:left w:val="none" w:sz="0" w:space="0" w:color="auto"/>
                <w:bottom w:val="none" w:sz="0" w:space="0" w:color="auto"/>
                <w:right w:val="none" w:sz="0" w:space="0" w:color="auto"/>
              </w:divBdr>
            </w:div>
            <w:div w:id="118693776">
              <w:marLeft w:val="0"/>
              <w:marRight w:val="0"/>
              <w:marTop w:val="0"/>
              <w:marBottom w:val="0"/>
              <w:divBdr>
                <w:top w:val="none" w:sz="0" w:space="0" w:color="auto"/>
                <w:left w:val="none" w:sz="0" w:space="0" w:color="auto"/>
                <w:bottom w:val="none" w:sz="0" w:space="0" w:color="auto"/>
                <w:right w:val="none" w:sz="0" w:space="0" w:color="auto"/>
              </w:divBdr>
            </w:div>
            <w:div w:id="119343855">
              <w:marLeft w:val="0"/>
              <w:marRight w:val="0"/>
              <w:marTop w:val="0"/>
              <w:marBottom w:val="0"/>
              <w:divBdr>
                <w:top w:val="none" w:sz="0" w:space="0" w:color="auto"/>
                <w:left w:val="none" w:sz="0" w:space="0" w:color="auto"/>
                <w:bottom w:val="none" w:sz="0" w:space="0" w:color="auto"/>
                <w:right w:val="none" w:sz="0" w:space="0" w:color="auto"/>
              </w:divBdr>
            </w:div>
            <w:div w:id="119887544">
              <w:marLeft w:val="0"/>
              <w:marRight w:val="0"/>
              <w:marTop w:val="0"/>
              <w:marBottom w:val="0"/>
              <w:divBdr>
                <w:top w:val="none" w:sz="0" w:space="0" w:color="auto"/>
                <w:left w:val="none" w:sz="0" w:space="0" w:color="auto"/>
                <w:bottom w:val="none" w:sz="0" w:space="0" w:color="auto"/>
                <w:right w:val="none" w:sz="0" w:space="0" w:color="auto"/>
              </w:divBdr>
            </w:div>
            <w:div w:id="121508267">
              <w:marLeft w:val="0"/>
              <w:marRight w:val="0"/>
              <w:marTop w:val="0"/>
              <w:marBottom w:val="375"/>
              <w:divBdr>
                <w:top w:val="none" w:sz="0" w:space="0" w:color="auto"/>
                <w:left w:val="none" w:sz="0" w:space="0" w:color="auto"/>
                <w:bottom w:val="none" w:sz="0" w:space="0" w:color="auto"/>
                <w:right w:val="none" w:sz="0" w:space="0" w:color="auto"/>
              </w:divBdr>
              <w:divsChild>
                <w:div w:id="1248921791">
                  <w:marLeft w:val="0"/>
                  <w:marRight w:val="0"/>
                  <w:marTop w:val="0"/>
                  <w:marBottom w:val="0"/>
                  <w:divBdr>
                    <w:top w:val="none" w:sz="0" w:space="0" w:color="auto"/>
                    <w:left w:val="none" w:sz="0" w:space="0" w:color="auto"/>
                    <w:bottom w:val="none" w:sz="0" w:space="0" w:color="auto"/>
                    <w:right w:val="none" w:sz="0" w:space="0" w:color="auto"/>
                  </w:divBdr>
                </w:div>
              </w:divsChild>
            </w:div>
            <w:div w:id="121732114">
              <w:marLeft w:val="0"/>
              <w:marRight w:val="0"/>
              <w:marTop w:val="0"/>
              <w:marBottom w:val="0"/>
              <w:divBdr>
                <w:top w:val="none" w:sz="0" w:space="0" w:color="auto"/>
                <w:left w:val="none" w:sz="0" w:space="0" w:color="auto"/>
                <w:bottom w:val="none" w:sz="0" w:space="0" w:color="auto"/>
                <w:right w:val="none" w:sz="0" w:space="0" w:color="auto"/>
              </w:divBdr>
            </w:div>
            <w:div w:id="122046512">
              <w:marLeft w:val="0"/>
              <w:marRight w:val="0"/>
              <w:marTop w:val="0"/>
              <w:marBottom w:val="525"/>
              <w:divBdr>
                <w:top w:val="none" w:sz="0" w:space="0" w:color="auto"/>
                <w:left w:val="none" w:sz="0" w:space="0" w:color="auto"/>
                <w:bottom w:val="none" w:sz="0" w:space="0" w:color="auto"/>
                <w:right w:val="none" w:sz="0" w:space="0" w:color="auto"/>
              </w:divBdr>
            </w:div>
            <w:div w:id="122387518">
              <w:marLeft w:val="0"/>
              <w:marRight w:val="0"/>
              <w:marTop w:val="0"/>
              <w:marBottom w:val="150"/>
              <w:divBdr>
                <w:top w:val="none" w:sz="0" w:space="0" w:color="auto"/>
                <w:left w:val="none" w:sz="0" w:space="0" w:color="auto"/>
                <w:bottom w:val="none" w:sz="0" w:space="0" w:color="auto"/>
                <w:right w:val="none" w:sz="0" w:space="0" w:color="auto"/>
              </w:divBdr>
            </w:div>
            <w:div w:id="122506775">
              <w:marLeft w:val="0"/>
              <w:marRight w:val="0"/>
              <w:marTop w:val="0"/>
              <w:marBottom w:val="0"/>
              <w:divBdr>
                <w:top w:val="none" w:sz="0" w:space="0" w:color="auto"/>
                <w:left w:val="none" w:sz="0" w:space="0" w:color="auto"/>
                <w:bottom w:val="none" w:sz="0" w:space="0" w:color="auto"/>
                <w:right w:val="none" w:sz="0" w:space="0" w:color="auto"/>
              </w:divBdr>
            </w:div>
            <w:div w:id="122620181">
              <w:marLeft w:val="0"/>
              <w:marRight w:val="0"/>
              <w:marTop w:val="225"/>
              <w:marBottom w:val="600"/>
              <w:divBdr>
                <w:top w:val="none" w:sz="0" w:space="0" w:color="auto"/>
                <w:left w:val="none" w:sz="0" w:space="0" w:color="auto"/>
                <w:bottom w:val="none" w:sz="0" w:space="0" w:color="auto"/>
                <w:right w:val="none" w:sz="0" w:space="0" w:color="auto"/>
              </w:divBdr>
            </w:div>
            <w:div w:id="122777089">
              <w:marLeft w:val="0"/>
              <w:marRight w:val="150"/>
              <w:marTop w:val="0"/>
              <w:marBottom w:val="0"/>
              <w:divBdr>
                <w:top w:val="none" w:sz="0" w:space="0" w:color="auto"/>
                <w:left w:val="none" w:sz="0" w:space="0" w:color="auto"/>
                <w:bottom w:val="none" w:sz="0" w:space="0" w:color="auto"/>
                <w:right w:val="none" w:sz="0" w:space="0" w:color="auto"/>
              </w:divBdr>
            </w:div>
            <w:div w:id="124660259">
              <w:marLeft w:val="0"/>
              <w:marRight w:val="0"/>
              <w:marTop w:val="0"/>
              <w:marBottom w:val="0"/>
              <w:divBdr>
                <w:top w:val="none" w:sz="0" w:space="0" w:color="auto"/>
                <w:left w:val="none" w:sz="0" w:space="0" w:color="auto"/>
                <w:bottom w:val="none" w:sz="0" w:space="0" w:color="auto"/>
                <w:right w:val="none" w:sz="0" w:space="0" w:color="auto"/>
              </w:divBdr>
              <w:divsChild>
                <w:div w:id="1673072191">
                  <w:marLeft w:val="900"/>
                  <w:marRight w:val="0"/>
                  <w:marTop w:val="0"/>
                  <w:marBottom w:val="0"/>
                  <w:divBdr>
                    <w:top w:val="none" w:sz="0" w:space="0" w:color="auto"/>
                    <w:left w:val="none" w:sz="0" w:space="0" w:color="auto"/>
                    <w:bottom w:val="none" w:sz="0" w:space="0" w:color="auto"/>
                    <w:right w:val="none" w:sz="0" w:space="0" w:color="auto"/>
                  </w:divBdr>
                  <w:divsChild>
                    <w:div w:id="51000019">
                      <w:marLeft w:val="0"/>
                      <w:marRight w:val="0"/>
                      <w:marTop w:val="0"/>
                      <w:marBottom w:val="0"/>
                      <w:divBdr>
                        <w:top w:val="none" w:sz="0" w:space="0" w:color="auto"/>
                        <w:left w:val="none" w:sz="0" w:space="0" w:color="auto"/>
                        <w:bottom w:val="none" w:sz="0" w:space="0" w:color="auto"/>
                        <w:right w:val="none" w:sz="0" w:space="0" w:color="auto"/>
                      </w:divBdr>
                    </w:div>
                    <w:div w:id="5919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0997">
              <w:marLeft w:val="0"/>
              <w:marRight w:val="0"/>
              <w:marTop w:val="0"/>
              <w:marBottom w:val="0"/>
              <w:divBdr>
                <w:top w:val="none" w:sz="0" w:space="0" w:color="auto"/>
                <w:left w:val="none" w:sz="0" w:space="0" w:color="auto"/>
                <w:bottom w:val="none" w:sz="0" w:space="0" w:color="auto"/>
                <w:right w:val="none" w:sz="0" w:space="0" w:color="auto"/>
              </w:divBdr>
            </w:div>
            <w:div w:id="125128448">
              <w:marLeft w:val="0"/>
              <w:marRight w:val="0"/>
              <w:marTop w:val="225"/>
              <w:marBottom w:val="600"/>
              <w:divBdr>
                <w:top w:val="none" w:sz="0" w:space="0" w:color="auto"/>
                <w:left w:val="none" w:sz="0" w:space="0" w:color="auto"/>
                <w:bottom w:val="none" w:sz="0" w:space="0" w:color="auto"/>
                <w:right w:val="none" w:sz="0" w:space="0" w:color="auto"/>
              </w:divBdr>
            </w:div>
            <w:div w:id="126944674">
              <w:marLeft w:val="0"/>
              <w:marRight w:val="0"/>
              <w:marTop w:val="0"/>
              <w:marBottom w:val="525"/>
              <w:divBdr>
                <w:top w:val="none" w:sz="0" w:space="0" w:color="auto"/>
                <w:left w:val="none" w:sz="0" w:space="0" w:color="auto"/>
                <w:bottom w:val="none" w:sz="0" w:space="0" w:color="auto"/>
                <w:right w:val="none" w:sz="0" w:space="0" w:color="auto"/>
              </w:divBdr>
            </w:div>
            <w:div w:id="127096113">
              <w:marLeft w:val="0"/>
              <w:marRight w:val="0"/>
              <w:marTop w:val="0"/>
              <w:marBottom w:val="0"/>
              <w:divBdr>
                <w:top w:val="none" w:sz="0" w:space="0" w:color="auto"/>
                <w:left w:val="none" w:sz="0" w:space="0" w:color="auto"/>
                <w:bottom w:val="none" w:sz="0" w:space="0" w:color="auto"/>
                <w:right w:val="none" w:sz="0" w:space="0" w:color="auto"/>
              </w:divBdr>
            </w:div>
            <w:div w:id="127288054">
              <w:marLeft w:val="0"/>
              <w:marRight w:val="0"/>
              <w:marTop w:val="0"/>
              <w:marBottom w:val="0"/>
              <w:divBdr>
                <w:top w:val="none" w:sz="0" w:space="0" w:color="auto"/>
                <w:left w:val="none" w:sz="0" w:space="0" w:color="auto"/>
                <w:bottom w:val="none" w:sz="0" w:space="0" w:color="auto"/>
                <w:right w:val="none" w:sz="0" w:space="0" w:color="auto"/>
              </w:divBdr>
            </w:div>
            <w:div w:id="127357400">
              <w:marLeft w:val="0"/>
              <w:marRight w:val="0"/>
              <w:marTop w:val="0"/>
              <w:marBottom w:val="0"/>
              <w:divBdr>
                <w:top w:val="none" w:sz="0" w:space="0" w:color="auto"/>
                <w:left w:val="none" w:sz="0" w:space="0" w:color="auto"/>
                <w:bottom w:val="none" w:sz="0" w:space="0" w:color="auto"/>
                <w:right w:val="none" w:sz="0" w:space="0" w:color="auto"/>
              </w:divBdr>
              <w:divsChild>
                <w:div w:id="60666733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127362295">
              <w:marLeft w:val="0"/>
              <w:marRight w:val="0"/>
              <w:marTop w:val="0"/>
              <w:marBottom w:val="0"/>
              <w:divBdr>
                <w:top w:val="none" w:sz="0" w:space="0" w:color="auto"/>
                <w:left w:val="none" w:sz="0" w:space="0" w:color="auto"/>
                <w:bottom w:val="none" w:sz="0" w:space="0" w:color="auto"/>
                <w:right w:val="none" w:sz="0" w:space="0" w:color="auto"/>
              </w:divBdr>
            </w:div>
            <w:div w:id="128136348">
              <w:marLeft w:val="0"/>
              <w:marRight w:val="0"/>
              <w:marTop w:val="0"/>
              <w:marBottom w:val="0"/>
              <w:divBdr>
                <w:top w:val="none" w:sz="0" w:space="0" w:color="auto"/>
                <w:left w:val="none" w:sz="0" w:space="0" w:color="auto"/>
                <w:bottom w:val="none" w:sz="0" w:space="0" w:color="auto"/>
                <w:right w:val="none" w:sz="0" w:space="0" w:color="auto"/>
              </w:divBdr>
            </w:div>
            <w:div w:id="128281157">
              <w:marLeft w:val="0"/>
              <w:marRight w:val="0"/>
              <w:marTop w:val="0"/>
              <w:marBottom w:val="0"/>
              <w:divBdr>
                <w:top w:val="none" w:sz="0" w:space="0" w:color="auto"/>
                <w:left w:val="none" w:sz="0" w:space="0" w:color="auto"/>
                <w:bottom w:val="none" w:sz="0" w:space="0" w:color="auto"/>
                <w:right w:val="none" w:sz="0" w:space="0" w:color="auto"/>
              </w:divBdr>
            </w:div>
            <w:div w:id="128329784">
              <w:marLeft w:val="900"/>
              <w:marRight w:val="0"/>
              <w:marTop w:val="0"/>
              <w:marBottom w:val="0"/>
              <w:divBdr>
                <w:top w:val="none" w:sz="0" w:space="0" w:color="auto"/>
                <w:left w:val="none" w:sz="0" w:space="0" w:color="auto"/>
                <w:bottom w:val="none" w:sz="0" w:space="0" w:color="auto"/>
                <w:right w:val="none" w:sz="0" w:space="0" w:color="auto"/>
              </w:divBdr>
              <w:divsChild>
                <w:div w:id="31881631">
                  <w:marLeft w:val="0"/>
                  <w:marRight w:val="0"/>
                  <w:marTop w:val="0"/>
                  <w:marBottom w:val="0"/>
                  <w:divBdr>
                    <w:top w:val="none" w:sz="0" w:space="0" w:color="auto"/>
                    <w:left w:val="none" w:sz="0" w:space="0" w:color="auto"/>
                    <w:bottom w:val="none" w:sz="0" w:space="0" w:color="auto"/>
                    <w:right w:val="none" w:sz="0" w:space="0" w:color="auto"/>
                  </w:divBdr>
                </w:div>
              </w:divsChild>
            </w:div>
            <w:div w:id="129594465">
              <w:marLeft w:val="0"/>
              <w:marRight w:val="0"/>
              <w:marTop w:val="0"/>
              <w:marBottom w:val="0"/>
              <w:divBdr>
                <w:top w:val="none" w:sz="0" w:space="0" w:color="auto"/>
                <w:left w:val="none" w:sz="0" w:space="0" w:color="auto"/>
                <w:bottom w:val="none" w:sz="0" w:space="0" w:color="auto"/>
                <w:right w:val="none" w:sz="0" w:space="0" w:color="auto"/>
              </w:divBdr>
              <w:divsChild>
                <w:div w:id="1422213859">
                  <w:marLeft w:val="0"/>
                  <w:marRight w:val="0"/>
                  <w:marTop w:val="0"/>
                  <w:marBottom w:val="0"/>
                  <w:divBdr>
                    <w:top w:val="none" w:sz="0" w:space="0" w:color="auto"/>
                    <w:left w:val="none" w:sz="0" w:space="0" w:color="auto"/>
                    <w:bottom w:val="none" w:sz="0" w:space="0" w:color="auto"/>
                    <w:right w:val="none" w:sz="0" w:space="0" w:color="auto"/>
                  </w:divBdr>
                </w:div>
              </w:divsChild>
            </w:div>
            <w:div w:id="130096920">
              <w:marLeft w:val="0"/>
              <w:marRight w:val="0"/>
              <w:marTop w:val="0"/>
              <w:marBottom w:val="0"/>
              <w:divBdr>
                <w:top w:val="none" w:sz="0" w:space="0" w:color="auto"/>
                <w:left w:val="none" w:sz="0" w:space="0" w:color="auto"/>
                <w:bottom w:val="none" w:sz="0" w:space="0" w:color="auto"/>
                <w:right w:val="none" w:sz="0" w:space="0" w:color="auto"/>
              </w:divBdr>
            </w:div>
            <w:div w:id="130296883">
              <w:marLeft w:val="0"/>
              <w:marRight w:val="75"/>
              <w:marTop w:val="0"/>
              <w:marBottom w:val="0"/>
              <w:divBdr>
                <w:top w:val="none" w:sz="0" w:space="0" w:color="auto"/>
                <w:left w:val="none" w:sz="0" w:space="0" w:color="auto"/>
                <w:bottom w:val="none" w:sz="0" w:space="0" w:color="auto"/>
                <w:right w:val="none" w:sz="0" w:space="0" w:color="auto"/>
              </w:divBdr>
            </w:div>
            <w:div w:id="130484611">
              <w:marLeft w:val="0"/>
              <w:marRight w:val="0"/>
              <w:marTop w:val="0"/>
              <w:marBottom w:val="0"/>
              <w:divBdr>
                <w:top w:val="none" w:sz="0" w:space="0" w:color="auto"/>
                <w:left w:val="none" w:sz="0" w:space="0" w:color="auto"/>
                <w:bottom w:val="none" w:sz="0" w:space="0" w:color="auto"/>
                <w:right w:val="none" w:sz="0" w:space="0" w:color="auto"/>
              </w:divBdr>
              <w:divsChild>
                <w:div w:id="1089548381">
                  <w:marLeft w:val="0"/>
                  <w:marRight w:val="0"/>
                  <w:marTop w:val="0"/>
                  <w:marBottom w:val="0"/>
                  <w:divBdr>
                    <w:top w:val="none" w:sz="0" w:space="0" w:color="auto"/>
                    <w:left w:val="none" w:sz="0" w:space="0" w:color="auto"/>
                    <w:bottom w:val="none" w:sz="0" w:space="0" w:color="auto"/>
                    <w:right w:val="none" w:sz="0" w:space="0" w:color="auto"/>
                  </w:divBdr>
                </w:div>
              </w:divsChild>
            </w:div>
            <w:div w:id="130633903">
              <w:marLeft w:val="0"/>
              <w:marRight w:val="225"/>
              <w:marTop w:val="0"/>
              <w:marBottom w:val="0"/>
              <w:divBdr>
                <w:top w:val="none" w:sz="0" w:space="0" w:color="auto"/>
                <w:left w:val="none" w:sz="0" w:space="0" w:color="auto"/>
                <w:bottom w:val="none" w:sz="0" w:space="0" w:color="auto"/>
                <w:right w:val="single" w:sz="18" w:space="11" w:color="3BB33B"/>
              </w:divBdr>
            </w:div>
            <w:div w:id="130831460">
              <w:marLeft w:val="0"/>
              <w:marRight w:val="0"/>
              <w:marTop w:val="0"/>
              <w:marBottom w:val="0"/>
              <w:divBdr>
                <w:top w:val="none" w:sz="0" w:space="0" w:color="auto"/>
                <w:left w:val="none" w:sz="0" w:space="0" w:color="auto"/>
                <w:bottom w:val="none" w:sz="0" w:space="0" w:color="auto"/>
                <w:right w:val="none" w:sz="0" w:space="0" w:color="auto"/>
              </w:divBdr>
            </w:div>
            <w:div w:id="131414443">
              <w:marLeft w:val="0"/>
              <w:marRight w:val="0"/>
              <w:marTop w:val="0"/>
              <w:marBottom w:val="0"/>
              <w:divBdr>
                <w:top w:val="none" w:sz="0" w:space="0" w:color="auto"/>
                <w:left w:val="none" w:sz="0" w:space="0" w:color="auto"/>
                <w:bottom w:val="none" w:sz="0" w:space="0" w:color="auto"/>
                <w:right w:val="none" w:sz="0" w:space="0" w:color="auto"/>
              </w:divBdr>
              <w:divsChild>
                <w:div w:id="759374307">
                  <w:marLeft w:val="0"/>
                  <w:marRight w:val="0"/>
                  <w:marTop w:val="0"/>
                  <w:marBottom w:val="0"/>
                  <w:divBdr>
                    <w:top w:val="none" w:sz="0" w:space="0" w:color="auto"/>
                    <w:left w:val="none" w:sz="0" w:space="0" w:color="auto"/>
                    <w:bottom w:val="none" w:sz="0" w:space="0" w:color="auto"/>
                    <w:right w:val="none" w:sz="0" w:space="0" w:color="auto"/>
                  </w:divBdr>
                </w:div>
              </w:divsChild>
            </w:div>
            <w:div w:id="131562035">
              <w:marLeft w:val="0"/>
              <w:marRight w:val="150"/>
              <w:marTop w:val="0"/>
              <w:marBottom w:val="0"/>
              <w:divBdr>
                <w:top w:val="none" w:sz="0" w:space="0" w:color="auto"/>
                <w:left w:val="none" w:sz="0" w:space="0" w:color="auto"/>
                <w:bottom w:val="none" w:sz="0" w:space="0" w:color="auto"/>
                <w:right w:val="none" w:sz="0" w:space="0" w:color="auto"/>
              </w:divBdr>
            </w:div>
            <w:div w:id="133253221">
              <w:marLeft w:val="0"/>
              <w:marRight w:val="0"/>
              <w:marTop w:val="0"/>
              <w:marBottom w:val="0"/>
              <w:divBdr>
                <w:top w:val="none" w:sz="0" w:space="0" w:color="auto"/>
                <w:left w:val="none" w:sz="0" w:space="0" w:color="auto"/>
                <w:bottom w:val="none" w:sz="0" w:space="0" w:color="auto"/>
                <w:right w:val="none" w:sz="0" w:space="0" w:color="auto"/>
              </w:divBdr>
              <w:divsChild>
                <w:div w:id="685133212">
                  <w:marLeft w:val="0"/>
                  <w:marRight w:val="0"/>
                  <w:marTop w:val="0"/>
                  <w:marBottom w:val="0"/>
                  <w:divBdr>
                    <w:top w:val="none" w:sz="0" w:space="0" w:color="auto"/>
                    <w:left w:val="none" w:sz="0" w:space="0" w:color="auto"/>
                    <w:bottom w:val="none" w:sz="0" w:space="0" w:color="auto"/>
                    <w:right w:val="none" w:sz="0" w:space="0" w:color="auto"/>
                  </w:divBdr>
                  <w:divsChild>
                    <w:div w:id="14424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9750">
              <w:marLeft w:val="0"/>
              <w:marRight w:val="0"/>
              <w:marTop w:val="0"/>
              <w:marBottom w:val="0"/>
              <w:divBdr>
                <w:top w:val="none" w:sz="0" w:space="0" w:color="auto"/>
                <w:left w:val="none" w:sz="0" w:space="0" w:color="auto"/>
                <w:bottom w:val="none" w:sz="0" w:space="0" w:color="auto"/>
                <w:right w:val="none" w:sz="0" w:space="0" w:color="auto"/>
              </w:divBdr>
              <w:divsChild>
                <w:div w:id="803162534">
                  <w:marLeft w:val="0"/>
                  <w:marRight w:val="0"/>
                  <w:marTop w:val="0"/>
                  <w:marBottom w:val="0"/>
                  <w:divBdr>
                    <w:top w:val="none" w:sz="0" w:space="0" w:color="auto"/>
                    <w:left w:val="none" w:sz="0" w:space="0" w:color="auto"/>
                    <w:bottom w:val="none" w:sz="0" w:space="0" w:color="auto"/>
                    <w:right w:val="none" w:sz="0" w:space="0" w:color="auto"/>
                  </w:divBdr>
                </w:div>
              </w:divsChild>
            </w:div>
            <w:div w:id="136267290">
              <w:marLeft w:val="0"/>
              <w:marRight w:val="0"/>
              <w:marTop w:val="0"/>
              <w:marBottom w:val="0"/>
              <w:divBdr>
                <w:top w:val="none" w:sz="0" w:space="0" w:color="auto"/>
                <w:left w:val="none" w:sz="0" w:space="0" w:color="auto"/>
                <w:bottom w:val="none" w:sz="0" w:space="0" w:color="auto"/>
                <w:right w:val="none" w:sz="0" w:space="0" w:color="auto"/>
              </w:divBdr>
            </w:div>
            <w:div w:id="136849191">
              <w:marLeft w:val="0"/>
              <w:marRight w:val="0"/>
              <w:marTop w:val="225"/>
              <w:marBottom w:val="600"/>
              <w:divBdr>
                <w:top w:val="none" w:sz="0" w:space="0" w:color="auto"/>
                <w:left w:val="none" w:sz="0" w:space="0" w:color="auto"/>
                <w:bottom w:val="none" w:sz="0" w:space="0" w:color="auto"/>
                <w:right w:val="none" w:sz="0" w:space="0" w:color="auto"/>
              </w:divBdr>
            </w:div>
            <w:div w:id="137039886">
              <w:marLeft w:val="0"/>
              <w:marRight w:val="150"/>
              <w:marTop w:val="0"/>
              <w:marBottom w:val="0"/>
              <w:divBdr>
                <w:top w:val="none" w:sz="0" w:space="0" w:color="auto"/>
                <w:left w:val="none" w:sz="0" w:space="0" w:color="auto"/>
                <w:bottom w:val="none" w:sz="0" w:space="0" w:color="auto"/>
                <w:right w:val="none" w:sz="0" w:space="0" w:color="auto"/>
              </w:divBdr>
            </w:div>
            <w:div w:id="137382665">
              <w:marLeft w:val="0"/>
              <w:marRight w:val="0"/>
              <w:marTop w:val="0"/>
              <w:marBottom w:val="0"/>
              <w:divBdr>
                <w:top w:val="none" w:sz="0" w:space="0" w:color="auto"/>
                <w:left w:val="none" w:sz="0" w:space="0" w:color="auto"/>
                <w:bottom w:val="none" w:sz="0" w:space="0" w:color="auto"/>
                <w:right w:val="none" w:sz="0" w:space="0" w:color="auto"/>
              </w:divBdr>
              <w:divsChild>
                <w:div w:id="186022474">
                  <w:marLeft w:val="0"/>
                  <w:marRight w:val="150"/>
                  <w:marTop w:val="0"/>
                  <w:marBottom w:val="0"/>
                  <w:divBdr>
                    <w:top w:val="none" w:sz="0" w:space="0" w:color="auto"/>
                    <w:left w:val="none" w:sz="0" w:space="0" w:color="auto"/>
                    <w:bottom w:val="none" w:sz="0" w:space="0" w:color="auto"/>
                    <w:right w:val="none" w:sz="0" w:space="0" w:color="auto"/>
                  </w:divBdr>
                </w:div>
                <w:div w:id="758913316">
                  <w:marLeft w:val="0"/>
                  <w:marRight w:val="150"/>
                  <w:marTop w:val="0"/>
                  <w:marBottom w:val="0"/>
                  <w:divBdr>
                    <w:top w:val="none" w:sz="0" w:space="0" w:color="auto"/>
                    <w:left w:val="none" w:sz="0" w:space="0" w:color="auto"/>
                    <w:bottom w:val="none" w:sz="0" w:space="0" w:color="auto"/>
                    <w:right w:val="none" w:sz="0" w:space="0" w:color="auto"/>
                  </w:divBdr>
                </w:div>
              </w:divsChild>
            </w:div>
            <w:div w:id="138961593">
              <w:marLeft w:val="0"/>
              <w:marRight w:val="0"/>
              <w:marTop w:val="0"/>
              <w:marBottom w:val="0"/>
              <w:divBdr>
                <w:top w:val="none" w:sz="0" w:space="0" w:color="auto"/>
                <w:left w:val="none" w:sz="0" w:space="0" w:color="auto"/>
                <w:bottom w:val="single" w:sz="6" w:space="30" w:color="F2F2F2"/>
                <w:right w:val="none" w:sz="0" w:space="0" w:color="auto"/>
              </w:divBdr>
            </w:div>
            <w:div w:id="139272728">
              <w:marLeft w:val="0"/>
              <w:marRight w:val="0"/>
              <w:marTop w:val="0"/>
              <w:marBottom w:val="525"/>
              <w:divBdr>
                <w:top w:val="none" w:sz="0" w:space="0" w:color="auto"/>
                <w:left w:val="none" w:sz="0" w:space="0" w:color="auto"/>
                <w:bottom w:val="none" w:sz="0" w:space="0" w:color="auto"/>
                <w:right w:val="none" w:sz="0" w:space="0" w:color="auto"/>
              </w:divBdr>
            </w:div>
            <w:div w:id="139664047">
              <w:marLeft w:val="0"/>
              <w:marRight w:val="150"/>
              <w:marTop w:val="0"/>
              <w:marBottom w:val="0"/>
              <w:divBdr>
                <w:top w:val="none" w:sz="0" w:space="0" w:color="auto"/>
                <w:left w:val="none" w:sz="0" w:space="0" w:color="auto"/>
                <w:bottom w:val="none" w:sz="0" w:space="0" w:color="auto"/>
                <w:right w:val="none" w:sz="0" w:space="0" w:color="auto"/>
              </w:divBdr>
            </w:div>
            <w:div w:id="140969087">
              <w:marLeft w:val="0"/>
              <w:marRight w:val="0"/>
              <w:marTop w:val="0"/>
              <w:marBottom w:val="0"/>
              <w:divBdr>
                <w:top w:val="none" w:sz="0" w:space="0" w:color="auto"/>
                <w:left w:val="none" w:sz="0" w:space="0" w:color="auto"/>
                <w:bottom w:val="none" w:sz="0" w:space="0" w:color="auto"/>
                <w:right w:val="none" w:sz="0" w:space="0" w:color="auto"/>
              </w:divBdr>
            </w:div>
            <w:div w:id="141237970">
              <w:marLeft w:val="0"/>
              <w:marRight w:val="0"/>
              <w:marTop w:val="0"/>
              <w:marBottom w:val="0"/>
              <w:divBdr>
                <w:top w:val="none" w:sz="0" w:space="0" w:color="auto"/>
                <w:left w:val="none" w:sz="0" w:space="0" w:color="auto"/>
                <w:bottom w:val="none" w:sz="0" w:space="0" w:color="auto"/>
                <w:right w:val="none" w:sz="0" w:space="0" w:color="auto"/>
              </w:divBdr>
              <w:divsChild>
                <w:div w:id="879517423">
                  <w:marLeft w:val="0"/>
                  <w:marRight w:val="0"/>
                  <w:marTop w:val="0"/>
                  <w:marBottom w:val="0"/>
                  <w:divBdr>
                    <w:top w:val="none" w:sz="0" w:space="0" w:color="auto"/>
                    <w:left w:val="none" w:sz="0" w:space="0" w:color="auto"/>
                    <w:bottom w:val="single" w:sz="6" w:space="30" w:color="F2F2F2"/>
                    <w:right w:val="none" w:sz="0" w:space="0" w:color="auto"/>
                  </w:divBdr>
                </w:div>
              </w:divsChild>
            </w:div>
            <w:div w:id="141894688">
              <w:marLeft w:val="0"/>
              <w:marRight w:val="0"/>
              <w:marTop w:val="0"/>
              <w:marBottom w:val="0"/>
              <w:divBdr>
                <w:top w:val="none" w:sz="0" w:space="0" w:color="auto"/>
                <w:left w:val="none" w:sz="0" w:space="0" w:color="auto"/>
                <w:bottom w:val="none" w:sz="0" w:space="0" w:color="auto"/>
                <w:right w:val="none" w:sz="0" w:space="0" w:color="auto"/>
              </w:divBdr>
            </w:div>
            <w:div w:id="142041041">
              <w:marLeft w:val="0"/>
              <w:marRight w:val="0"/>
              <w:marTop w:val="0"/>
              <w:marBottom w:val="300"/>
              <w:divBdr>
                <w:top w:val="none" w:sz="0" w:space="0" w:color="auto"/>
                <w:left w:val="none" w:sz="0" w:space="0" w:color="auto"/>
                <w:bottom w:val="none" w:sz="0" w:space="0" w:color="auto"/>
                <w:right w:val="none" w:sz="0" w:space="0" w:color="auto"/>
              </w:divBdr>
              <w:divsChild>
                <w:div w:id="567109019">
                  <w:marLeft w:val="0"/>
                  <w:marRight w:val="0"/>
                  <w:marTop w:val="0"/>
                  <w:marBottom w:val="0"/>
                  <w:divBdr>
                    <w:top w:val="none" w:sz="0" w:space="0" w:color="auto"/>
                    <w:left w:val="none" w:sz="0" w:space="0" w:color="auto"/>
                    <w:bottom w:val="none" w:sz="0" w:space="0" w:color="auto"/>
                    <w:right w:val="none" w:sz="0" w:space="0" w:color="auto"/>
                  </w:divBdr>
                  <w:divsChild>
                    <w:div w:id="333262725">
                      <w:marLeft w:val="0"/>
                      <w:marRight w:val="0"/>
                      <w:marTop w:val="0"/>
                      <w:marBottom w:val="0"/>
                      <w:divBdr>
                        <w:top w:val="none" w:sz="0" w:space="0" w:color="auto"/>
                        <w:left w:val="none" w:sz="0" w:space="0" w:color="auto"/>
                        <w:bottom w:val="none" w:sz="0" w:space="0" w:color="auto"/>
                        <w:right w:val="none" w:sz="0" w:space="0" w:color="auto"/>
                      </w:divBdr>
                      <w:divsChild>
                        <w:div w:id="485628957">
                          <w:marLeft w:val="0"/>
                          <w:marRight w:val="0"/>
                          <w:marTop w:val="0"/>
                          <w:marBottom w:val="0"/>
                          <w:divBdr>
                            <w:top w:val="none" w:sz="0" w:space="0" w:color="auto"/>
                            <w:left w:val="none" w:sz="0" w:space="0" w:color="auto"/>
                            <w:bottom w:val="none" w:sz="0" w:space="0" w:color="auto"/>
                            <w:right w:val="none" w:sz="0" w:space="0" w:color="auto"/>
                          </w:divBdr>
                          <w:divsChild>
                            <w:div w:id="1387946085">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773281108">
                      <w:marLeft w:val="0"/>
                      <w:marRight w:val="0"/>
                      <w:marTop w:val="0"/>
                      <w:marBottom w:val="210"/>
                      <w:divBdr>
                        <w:top w:val="none" w:sz="0" w:space="0" w:color="auto"/>
                        <w:left w:val="none" w:sz="0" w:space="0" w:color="auto"/>
                        <w:bottom w:val="single" w:sz="6" w:space="6" w:color="ECECEC"/>
                        <w:right w:val="none" w:sz="0" w:space="0" w:color="auto"/>
                      </w:divBdr>
                      <w:divsChild>
                        <w:div w:id="298539492">
                          <w:marLeft w:val="0"/>
                          <w:marRight w:val="0"/>
                          <w:marTop w:val="0"/>
                          <w:marBottom w:val="0"/>
                          <w:divBdr>
                            <w:top w:val="none" w:sz="0" w:space="0" w:color="auto"/>
                            <w:left w:val="none" w:sz="0" w:space="0" w:color="auto"/>
                            <w:bottom w:val="none" w:sz="0" w:space="0" w:color="auto"/>
                            <w:right w:val="none" w:sz="0" w:space="0" w:color="auto"/>
                          </w:divBdr>
                        </w:div>
                        <w:div w:id="386614467">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43159026">
              <w:marLeft w:val="0"/>
              <w:marRight w:val="0"/>
              <w:marTop w:val="0"/>
              <w:marBottom w:val="375"/>
              <w:divBdr>
                <w:top w:val="none" w:sz="0" w:space="0" w:color="auto"/>
                <w:left w:val="none" w:sz="0" w:space="0" w:color="auto"/>
                <w:bottom w:val="none" w:sz="0" w:space="0" w:color="auto"/>
                <w:right w:val="none" w:sz="0" w:space="0" w:color="auto"/>
              </w:divBdr>
              <w:divsChild>
                <w:div w:id="1430858054">
                  <w:marLeft w:val="0"/>
                  <w:marRight w:val="0"/>
                  <w:marTop w:val="0"/>
                  <w:marBottom w:val="0"/>
                  <w:divBdr>
                    <w:top w:val="none" w:sz="0" w:space="0" w:color="auto"/>
                    <w:left w:val="none" w:sz="0" w:space="0" w:color="auto"/>
                    <w:bottom w:val="none" w:sz="0" w:space="0" w:color="auto"/>
                    <w:right w:val="none" w:sz="0" w:space="0" w:color="auto"/>
                  </w:divBdr>
                </w:div>
              </w:divsChild>
            </w:div>
            <w:div w:id="143475783">
              <w:marLeft w:val="0"/>
              <w:marRight w:val="0"/>
              <w:marTop w:val="0"/>
              <w:marBottom w:val="0"/>
              <w:divBdr>
                <w:top w:val="none" w:sz="0" w:space="0" w:color="auto"/>
                <w:left w:val="none" w:sz="0" w:space="0" w:color="auto"/>
                <w:bottom w:val="none" w:sz="0" w:space="0" w:color="auto"/>
                <w:right w:val="none" w:sz="0" w:space="0" w:color="auto"/>
              </w:divBdr>
            </w:div>
            <w:div w:id="144393754">
              <w:marLeft w:val="0"/>
              <w:marRight w:val="0"/>
              <w:marTop w:val="225"/>
              <w:marBottom w:val="600"/>
              <w:divBdr>
                <w:top w:val="none" w:sz="0" w:space="0" w:color="auto"/>
                <w:left w:val="none" w:sz="0" w:space="0" w:color="auto"/>
                <w:bottom w:val="none" w:sz="0" w:space="0" w:color="auto"/>
                <w:right w:val="none" w:sz="0" w:space="0" w:color="auto"/>
              </w:divBdr>
            </w:div>
            <w:div w:id="144469524">
              <w:marLeft w:val="0"/>
              <w:marRight w:val="0"/>
              <w:marTop w:val="0"/>
              <w:marBottom w:val="0"/>
              <w:divBdr>
                <w:top w:val="none" w:sz="0" w:space="0" w:color="auto"/>
                <w:left w:val="none" w:sz="0" w:space="0" w:color="auto"/>
                <w:bottom w:val="none" w:sz="0" w:space="0" w:color="auto"/>
                <w:right w:val="none" w:sz="0" w:space="0" w:color="auto"/>
              </w:divBdr>
            </w:div>
            <w:div w:id="144592220">
              <w:marLeft w:val="0"/>
              <w:marRight w:val="0"/>
              <w:marTop w:val="225"/>
              <w:marBottom w:val="600"/>
              <w:divBdr>
                <w:top w:val="none" w:sz="0" w:space="0" w:color="auto"/>
                <w:left w:val="none" w:sz="0" w:space="0" w:color="auto"/>
                <w:bottom w:val="none" w:sz="0" w:space="0" w:color="auto"/>
                <w:right w:val="none" w:sz="0" w:space="0" w:color="auto"/>
              </w:divBdr>
            </w:div>
            <w:div w:id="144854605">
              <w:marLeft w:val="0"/>
              <w:marRight w:val="0"/>
              <w:marTop w:val="0"/>
              <w:marBottom w:val="0"/>
              <w:divBdr>
                <w:top w:val="none" w:sz="0" w:space="0" w:color="auto"/>
                <w:left w:val="none" w:sz="0" w:space="0" w:color="auto"/>
                <w:bottom w:val="none" w:sz="0" w:space="0" w:color="auto"/>
                <w:right w:val="none" w:sz="0" w:space="0" w:color="auto"/>
              </w:divBdr>
              <w:divsChild>
                <w:div w:id="36593284">
                  <w:marLeft w:val="0"/>
                  <w:marRight w:val="0"/>
                  <w:marTop w:val="0"/>
                  <w:marBottom w:val="0"/>
                  <w:divBdr>
                    <w:top w:val="none" w:sz="0" w:space="0" w:color="auto"/>
                    <w:left w:val="none" w:sz="0" w:space="0" w:color="auto"/>
                    <w:bottom w:val="none" w:sz="0" w:space="0" w:color="auto"/>
                    <w:right w:val="none" w:sz="0" w:space="0" w:color="auto"/>
                  </w:divBdr>
                </w:div>
              </w:divsChild>
            </w:div>
            <w:div w:id="145171336">
              <w:marLeft w:val="0"/>
              <w:marRight w:val="0"/>
              <w:marTop w:val="225"/>
              <w:marBottom w:val="600"/>
              <w:divBdr>
                <w:top w:val="none" w:sz="0" w:space="0" w:color="auto"/>
                <w:left w:val="none" w:sz="0" w:space="0" w:color="auto"/>
                <w:bottom w:val="none" w:sz="0" w:space="0" w:color="auto"/>
                <w:right w:val="none" w:sz="0" w:space="0" w:color="auto"/>
              </w:divBdr>
            </w:div>
            <w:div w:id="145630550">
              <w:marLeft w:val="0"/>
              <w:marRight w:val="0"/>
              <w:marTop w:val="0"/>
              <w:marBottom w:val="0"/>
              <w:divBdr>
                <w:top w:val="none" w:sz="0" w:space="0" w:color="auto"/>
                <w:left w:val="none" w:sz="0" w:space="0" w:color="auto"/>
                <w:bottom w:val="none" w:sz="0" w:space="0" w:color="auto"/>
                <w:right w:val="none" w:sz="0" w:space="0" w:color="auto"/>
              </w:divBdr>
            </w:div>
            <w:div w:id="145707690">
              <w:marLeft w:val="0"/>
              <w:marRight w:val="0"/>
              <w:marTop w:val="0"/>
              <w:marBottom w:val="0"/>
              <w:divBdr>
                <w:top w:val="none" w:sz="0" w:space="0" w:color="auto"/>
                <w:left w:val="none" w:sz="0" w:space="0" w:color="auto"/>
                <w:bottom w:val="none" w:sz="0" w:space="0" w:color="auto"/>
                <w:right w:val="none" w:sz="0" w:space="0" w:color="auto"/>
              </w:divBdr>
            </w:div>
            <w:div w:id="145977670">
              <w:marLeft w:val="0"/>
              <w:marRight w:val="0"/>
              <w:marTop w:val="0"/>
              <w:marBottom w:val="0"/>
              <w:divBdr>
                <w:top w:val="none" w:sz="0" w:space="0" w:color="auto"/>
                <w:left w:val="none" w:sz="0" w:space="0" w:color="auto"/>
                <w:bottom w:val="none" w:sz="0" w:space="0" w:color="auto"/>
                <w:right w:val="none" w:sz="0" w:space="0" w:color="auto"/>
              </w:divBdr>
            </w:div>
            <w:div w:id="146173322">
              <w:marLeft w:val="0"/>
              <w:marRight w:val="0"/>
              <w:marTop w:val="0"/>
              <w:marBottom w:val="0"/>
              <w:divBdr>
                <w:top w:val="none" w:sz="0" w:space="0" w:color="auto"/>
                <w:left w:val="none" w:sz="0" w:space="0" w:color="auto"/>
                <w:bottom w:val="none" w:sz="0" w:space="0" w:color="auto"/>
                <w:right w:val="none" w:sz="0" w:space="0" w:color="auto"/>
              </w:divBdr>
            </w:div>
            <w:div w:id="148980015">
              <w:marLeft w:val="0"/>
              <w:marRight w:val="0"/>
              <w:marTop w:val="0"/>
              <w:marBottom w:val="0"/>
              <w:divBdr>
                <w:top w:val="none" w:sz="0" w:space="0" w:color="auto"/>
                <w:left w:val="none" w:sz="0" w:space="0" w:color="auto"/>
                <w:bottom w:val="none" w:sz="0" w:space="0" w:color="auto"/>
                <w:right w:val="none" w:sz="0" w:space="0" w:color="auto"/>
              </w:divBdr>
            </w:div>
            <w:div w:id="149100021">
              <w:marLeft w:val="0"/>
              <w:marRight w:val="0"/>
              <w:marTop w:val="0"/>
              <w:marBottom w:val="375"/>
              <w:divBdr>
                <w:top w:val="none" w:sz="0" w:space="0" w:color="auto"/>
                <w:left w:val="none" w:sz="0" w:space="0" w:color="auto"/>
                <w:bottom w:val="none" w:sz="0" w:space="0" w:color="auto"/>
                <w:right w:val="none" w:sz="0" w:space="0" w:color="auto"/>
              </w:divBdr>
            </w:div>
            <w:div w:id="149715979">
              <w:marLeft w:val="0"/>
              <w:marRight w:val="0"/>
              <w:marTop w:val="0"/>
              <w:marBottom w:val="0"/>
              <w:divBdr>
                <w:top w:val="none" w:sz="0" w:space="0" w:color="auto"/>
                <w:left w:val="none" w:sz="0" w:space="0" w:color="auto"/>
                <w:bottom w:val="none" w:sz="0" w:space="0" w:color="auto"/>
                <w:right w:val="none" w:sz="0" w:space="0" w:color="auto"/>
              </w:divBdr>
              <w:divsChild>
                <w:div w:id="404258168">
                  <w:marLeft w:val="0"/>
                  <w:marRight w:val="0"/>
                  <w:marTop w:val="0"/>
                  <w:marBottom w:val="0"/>
                  <w:divBdr>
                    <w:top w:val="none" w:sz="0" w:space="0" w:color="auto"/>
                    <w:left w:val="none" w:sz="0" w:space="0" w:color="auto"/>
                    <w:bottom w:val="none" w:sz="0" w:space="0" w:color="auto"/>
                    <w:right w:val="none" w:sz="0" w:space="0" w:color="auto"/>
                  </w:divBdr>
                  <w:divsChild>
                    <w:div w:id="138310575">
                      <w:marLeft w:val="0"/>
                      <w:marRight w:val="0"/>
                      <w:marTop w:val="0"/>
                      <w:marBottom w:val="150"/>
                      <w:divBdr>
                        <w:top w:val="none" w:sz="0" w:space="0" w:color="auto"/>
                        <w:left w:val="none" w:sz="0" w:space="0" w:color="auto"/>
                        <w:bottom w:val="none" w:sz="0" w:space="0" w:color="auto"/>
                        <w:right w:val="none" w:sz="0" w:space="0" w:color="auto"/>
                      </w:divBdr>
                    </w:div>
                  </w:divsChild>
                </w:div>
                <w:div w:id="508716543">
                  <w:marLeft w:val="0"/>
                  <w:marRight w:val="0"/>
                  <w:marTop w:val="0"/>
                  <w:marBottom w:val="0"/>
                  <w:divBdr>
                    <w:top w:val="none" w:sz="0" w:space="0" w:color="auto"/>
                    <w:left w:val="none" w:sz="0" w:space="0" w:color="auto"/>
                    <w:bottom w:val="none" w:sz="0" w:space="0" w:color="auto"/>
                    <w:right w:val="none" w:sz="0" w:space="0" w:color="auto"/>
                  </w:divBdr>
                </w:div>
              </w:divsChild>
            </w:div>
            <w:div w:id="149754461">
              <w:marLeft w:val="0"/>
              <w:marRight w:val="0"/>
              <w:marTop w:val="0"/>
              <w:marBottom w:val="0"/>
              <w:divBdr>
                <w:top w:val="none" w:sz="0" w:space="0" w:color="auto"/>
                <w:left w:val="none" w:sz="0" w:space="0" w:color="auto"/>
                <w:bottom w:val="none" w:sz="0" w:space="0" w:color="auto"/>
                <w:right w:val="none" w:sz="0" w:space="0" w:color="auto"/>
              </w:divBdr>
            </w:div>
            <w:div w:id="150021409">
              <w:marLeft w:val="0"/>
              <w:marRight w:val="0"/>
              <w:marTop w:val="0"/>
              <w:marBottom w:val="0"/>
              <w:divBdr>
                <w:top w:val="none" w:sz="0" w:space="0" w:color="auto"/>
                <w:left w:val="none" w:sz="0" w:space="0" w:color="auto"/>
                <w:bottom w:val="none" w:sz="0" w:space="0" w:color="auto"/>
                <w:right w:val="none" w:sz="0" w:space="0" w:color="auto"/>
              </w:divBdr>
              <w:divsChild>
                <w:div w:id="1124811207">
                  <w:marLeft w:val="0"/>
                  <w:marRight w:val="0"/>
                  <w:marTop w:val="0"/>
                  <w:marBottom w:val="0"/>
                  <w:divBdr>
                    <w:top w:val="none" w:sz="0" w:space="0" w:color="auto"/>
                    <w:left w:val="none" w:sz="0" w:space="0" w:color="auto"/>
                    <w:bottom w:val="none" w:sz="0" w:space="0" w:color="auto"/>
                    <w:right w:val="none" w:sz="0" w:space="0" w:color="auto"/>
                  </w:divBdr>
                </w:div>
              </w:divsChild>
            </w:div>
            <w:div w:id="150411559">
              <w:marLeft w:val="0"/>
              <w:marRight w:val="0"/>
              <w:marTop w:val="0"/>
              <w:marBottom w:val="0"/>
              <w:divBdr>
                <w:top w:val="none" w:sz="0" w:space="0" w:color="auto"/>
                <w:left w:val="none" w:sz="0" w:space="0" w:color="auto"/>
                <w:bottom w:val="none" w:sz="0" w:space="0" w:color="auto"/>
                <w:right w:val="none" w:sz="0" w:space="0" w:color="auto"/>
              </w:divBdr>
            </w:div>
            <w:div w:id="151066218">
              <w:marLeft w:val="0"/>
              <w:marRight w:val="0"/>
              <w:marTop w:val="0"/>
              <w:marBottom w:val="0"/>
              <w:divBdr>
                <w:top w:val="none" w:sz="0" w:space="0" w:color="auto"/>
                <w:left w:val="none" w:sz="0" w:space="0" w:color="auto"/>
                <w:bottom w:val="none" w:sz="0" w:space="0" w:color="auto"/>
                <w:right w:val="none" w:sz="0" w:space="0" w:color="auto"/>
              </w:divBdr>
            </w:div>
            <w:div w:id="151797897">
              <w:marLeft w:val="0"/>
              <w:marRight w:val="0"/>
              <w:marTop w:val="0"/>
              <w:marBottom w:val="0"/>
              <w:divBdr>
                <w:top w:val="none" w:sz="0" w:space="0" w:color="auto"/>
                <w:left w:val="none" w:sz="0" w:space="0" w:color="auto"/>
                <w:bottom w:val="none" w:sz="0" w:space="0" w:color="auto"/>
                <w:right w:val="none" w:sz="0" w:space="0" w:color="auto"/>
              </w:divBdr>
            </w:div>
            <w:div w:id="153224595">
              <w:marLeft w:val="0"/>
              <w:marRight w:val="0"/>
              <w:marTop w:val="0"/>
              <w:marBottom w:val="525"/>
              <w:divBdr>
                <w:top w:val="none" w:sz="0" w:space="0" w:color="auto"/>
                <w:left w:val="none" w:sz="0" w:space="0" w:color="auto"/>
                <w:bottom w:val="none" w:sz="0" w:space="0" w:color="auto"/>
                <w:right w:val="none" w:sz="0" w:space="0" w:color="auto"/>
              </w:divBdr>
            </w:div>
            <w:div w:id="153228663">
              <w:marLeft w:val="0"/>
              <w:marRight w:val="0"/>
              <w:marTop w:val="0"/>
              <w:marBottom w:val="0"/>
              <w:divBdr>
                <w:top w:val="none" w:sz="0" w:space="0" w:color="auto"/>
                <w:left w:val="none" w:sz="0" w:space="0" w:color="auto"/>
                <w:bottom w:val="none" w:sz="0" w:space="0" w:color="auto"/>
                <w:right w:val="none" w:sz="0" w:space="0" w:color="auto"/>
              </w:divBdr>
              <w:divsChild>
                <w:div w:id="13190906">
                  <w:marLeft w:val="0"/>
                  <w:marRight w:val="150"/>
                  <w:marTop w:val="0"/>
                  <w:marBottom w:val="0"/>
                  <w:divBdr>
                    <w:top w:val="none" w:sz="0" w:space="0" w:color="auto"/>
                    <w:left w:val="none" w:sz="0" w:space="0" w:color="auto"/>
                    <w:bottom w:val="none" w:sz="0" w:space="0" w:color="auto"/>
                    <w:right w:val="none" w:sz="0" w:space="0" w:color="auto"/>
                  </w:divBdr>
                </w:div>
                <w:div w:id="949582109">
                  <w:marLeft w:val="0"/>
                  <w:marRight w:val="150"/>
                  <w:marTop w:val="0"/>
                  <w:marBottom w:val="0"/>
                  <w:divBdr>
                    <w:top w:val="none" w:sz="0" w:space="0" w:color="auto"/>
                    <w:left w:val="none" w:sz="0" w:space="0" w:color="auto"/>
                    <w:bottom w:val="none" w:sz="0" w:space="0" w:color="auto"/>
                    <w:right w:val="none" w:sz="0" w:space="0" w:color="auto"/>
                  </w:divBdr>
                </w:div>
              </w:divsChild>
            </w:div>
            <w:div w:id="153684682">
              <w:marLeft w:val="0"/>
              <w:marRight w:val="0"/>
              <w:marTop w:val="0"/>
              <w:marBottom w:val="0"/>
              <w:divBdr>
                <w:top w:val="none" w:sz="0" w:space="0" w:color="auto"/>
                <w:left w:val="none" w:sz="0" w:space="0" w:color="auto"/>
                <w:bottom w:val="none" w:sz="0" w:space="0" w:color="auto"/>
                <w:right w:val="none" w:sz="0" w:space="0" w:color="auto"/>
              </w:divBdr>
              <w:divsChild>
                <w:div w:id="372654168">
                  <w:marLeft w:val="0"/>
                  <w:marRight w:val="0"/>
                  <w:marTop w:val="0"/>
                  <w:marBottom w:val="0"/>
                  <w:divBdr>
                    <w:top w:val="none" w:sz="0" w:space="0" w:color="auto"/>
                    <w:left w:val="none" w:sz="0" w:space="0" w:color="auto"/>
                    <w:bottom w:val="none" w:sz="0" w:space="0" w:color="auto"/>
                    <w:right w:val="none" w:sz="0" w:space="0" w:color="auto"/>
                  </w:divBdr>
                </w:div>
              </w:divsChild>
            </w:div>
            <w:div w:id="154539429">
              <w:marLeft w:val="0"/>
              <w:marRight w:val="0"/>
              <w:marTop w:val="0"/>
              <w:marBottom w:val="0"/>
              <w:divBdr>
                <w:top w:val="none" w:sz="0" w:space="0" w:color="auto"/>
                <w:left w:val="none" w:sz="0" w:space="0" w:color="auto"/>
                <w:bottom w:val="none" w:sz="0" w:space="0" w:color="auto"/>
                <w:right w:val="none" w:sz="0" w:space="0" w:color="auto"/>
              </w:divBdr>
            </w:div>
            <w:div w:id="155071715">
              <w:marLeft w:val="0"/>
              <w:marRight w:val="0"/>
              <w:marTop w:val="0"/>
              <w:marBottom w:val="0"/>
              <w:divBdr>
                <w:top w:val="none" w:sz="0" w:space="0" w:color="auto"/>
                <w:left w:val="none" w:sz="0" w:space="0" w:color="auto"/>
                <w:bottom w:val="none" w:sz="0" w:space="0" w:color="auto"/>
                <w:right w:val="none" w:sz="0" w:space="0" w:color="auto"/>
              </w:divBdr>
              <w:divsChild>
                <w:div w:id="724258194">
                  <w:marLeft w:val="0"/>
                  <w:marRight w:val="0"/>
                  <w:marTop w:val="0"/>
                  <w:marBottom w:val="0"/>
                  <w:divBdr>
                    <w:top w:val="none" w:sz="0" w:space="0" w:color="auto"/>
                    <w:left w:val="none" w:sz="0" w:space="0" w:color="auto"/>
                    <w:bottom w:val="none" w:sz="0" w:space="0" w:color="auto"/>
                    <w:right w:val="none" w:sz="0" w:space="0" w:color="auto"/>
                  </w:divBdr>
                  <w:divsChild>
                    <w:div w:id="276718667">
                      <w:marLeft w:val="0"/>
                      <w:marRight w:val="0"/>
                      <w:marTop w:val="0"/>
                      <w:marBottom w:val="0"/>
                      <w:divBdr>
                        <w:top w:val="none" w:sz="0" w:space="0" w:color="auto"/>
                        <w:left w:val="none" w:sz="0" w:space="0" w:color="auto"/>
                        <w:bottom w:val="none" w:sz="0" w:space="0" w:color="auto"/>
                        <w:right w:val="none" w:sz="0" w:space="0" w:color="auto"/>
                      </w:divBdr>
                      <w:divsChild>
                        <w:div w:id="11944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002">
              <w:marLeft w:val="0"/>
              <w:marRight w:val="0"/>
              <w:marTop w:val="0"/>
              <w:marBottom w:val="0"/>
              <w:divBdr>
                <w:top w:val="none" w:sz="0" w:space="0" w:color="auto"/>
                <w:left w:val="none" w:sz="0" w:space="0" w:color="auto"/>
                <w:bottom w:val="none" w:sz="0" w:space="0" w:color="auto"/>
                <w:right w:val="none" w:sz="0" w:space="0" w:color="auto"/>
              </w:divBdr>
              <w:divsChild>
                <w:div w:id="1177692693">
                  <w:marLeft w:val="0"/>
                  <w:marRight w:val="0"/>
                  <w:marTop w:val="0"/>
                  <w:marBottom w:val="0"/>
                  <w:divBdr>
                    <w:top w:val="none" w:sz="0" w:space="0" w:color="auto"/>
                    <w:left w:val="none" w:sz="0" w:space="0" w:color="auto"/>
                    <w:bottom w:val="none" w:sz="0" w:space="0" w:color="auto"/>
                    <w:right w:val="none" w:sz="0" w:space="0" w:color="auto"/>
                  </w:divBdr>
                </w:div>
              </w:divsChild>
            </w:div>
            <w:div w:id="156575952">
              <w:marLeft w:val="-225"/>
              <w:marRight w:val="-225"/>
              <w:marTop w:val="0"/>
              <w:marBottom w:val="0"/>
              <w:divBdr>
                <w:top w:val="none" w:sz="0" w:space="0" w:color="auto"/>
                <w:left w:val="none" w:sz="0" w:space="0" w:color="auto"/>
                <w:bottom w:val="none" w:sz="0" w:space="0" w:color="auto"/>
                <w:right w:val="none" w:sz="0" w:space="0" w:color="auto"/>
              </w:divBdr>
              <w:divsChild>
                <w:div w:id="165872277">
                  <w:marLeft w:val="0"/>
                  <w:marRight w:val="0"/>
                  <w:marTop w:val="0"/>
                  <w:marBottom w:val="0"/>
                  <w:divBdr>
                    <w:top w:val="none" w:sz="0" w:space="0" w:color="auto"/>
                    <w:left w:val="none" w:sz="0" w:space="0" w:color="auto"/>
                    <w:bottom w:val="none" w:sz="0" w:space="0" w:color="auto"/>
                    <w:right w:val="none" w:sz="0" w:space="0" w:color="auto"/>
                  </w:divBdr>
                </w:div>
              </w:divsChild>
            </w:div>
            <w:div w:id="156650781">
              <w:marLeft w:val="0"/>
              <w:marRight w:val="0"/>
              <w:marTop w:val="0"/>
              <w:marBottom w:val="0"/>
              <w:divBdr>
                <w:top w:val="none" w:sz="0" w:space="0" w:color="auto"/>
                <w:left w:val="none" w:sz="0" w:space="0" w:color="auto"/>
                <w:bottom w:val="none" w:sz="0" w:space="0" w:color="auto"/>
                <w:right w:val="none" w:sz="0" w:space="0" w:color="auto"/>
              </w:divBdr>
            </w:div>
            <w:div w:id="156728562">
              <w:marLeft w:val="0"/>
              <w:marRight w:val="0"/>
              <w:marTop w:val="0"/>
              <w:marBottom w:val="0"/>
              <w:divBdr>
                <w:top w:val="none" w:sz="0" w:space="0" w:color="auto"/>
                <w:left w:val="none" w:sz="0" w:space="0" w:color="auto"/>
                <w:bottom w:val="none" w:sz="0" w:space="0" w:color="auto"/>
                <w:right w:val="none" w:sz="0" w:space="0" w:color="auto"/>
              </w:divBdr>
              <w:divsChild>
                <w:div w:id="1563130068">
                  <w:marLeft w:val="0"/>
                  <w:marRight w:val="0"/>
                  <w:marTop w:val="0"/>
                  <w:marBottom w:val="0"/>
                  <w:divBdr>
                    <w:top w:val="none" w:sz="0" w:space="0" w:color="auto"/>
                    <w:left w:val="none" w:sz="0" w:space="0" w:color="auto"/>
                    <w:bottom w:val="none" w:sz="0" w:space="0" w:color="auto"/>
                    <w:right w:val="none" w:sz="0" w:space="0" w:color="auto"/>
                  </w:divBdr>
                </w:div>
              </w:divsChild>
            </w:div>
            <w:div w:id="156728899">
              <w:marLeft w:val="900"/>
              <w:marRight w:val="0"/>
              <w:marTop w:val="0"/>
              <w:marBottom w:val="0"/>
              <w:divBdr>
                <w:top w:val="none" w:sz="0" w:space="0" w:color="auto"/>
                <w:left w:val="none" w:sz="0" w:space="0" w:color="auto"/>
                <w:bottom w:val="none" w:sz="0" w:space="0" w:color="auto"/>
                <w:right w:val="none" w:sz="0" w:space="0" w:color="auto"/>
              </w:divBdr>
              <w:divsChild>
                <w:div w:id="95633634">
                  <w:marLeft w:val="0"/>
                  <w:marRight w:val="0"/>
                  <w:marTop w:val="0"/>
                  <w:marBottom w:val="0"/>
                  <w:divBdr>
                    <w:top w:val="none" w:sz="0" w:space="0" w:color="auto"/>
                    <w:left w:val="none" w:sz="0" w:space="0" w:color="auto"/>
                    <w:bottom w:val="none" w:sz="0" w:space="0" w:color="auto"/>
                    <w:right w:val="none" w:sz="0" w:space="0" w:color="auto"/>
                  </w:divBdr>
                </w:div>
                <w:div w:id="944732505">
                  <w:marLeft w:val="0"/>
                  <w:marRight w:val="0"/>
                  <w:marTop w:val="0"/>
                  <w:marBottom w:val="0"/>
                  <w:divBdr>
                    <w:top w:val="none" w:sz="0" w:space="0" w:color="auto"/>
                    <w:left w:val="none" w:sz="0" w:space="0" w:color="auto"/>
                    <w:bottom w:val="none" w:sz="0" w:space="0" w:color="auto"/>
                    <w:right w:val="none" w:sz="0" w:space="0" w:color="auto"/>
                  </w:divBdr>
                </w:div>
              </w:divsChild>
            </w:div>
            <w:div w:id="157961232">
              <w:marLeft w:val="0"/>
              <w:marRight w:val="0"/>
              <w:marTop w:val="0"/>
              <w:marBottom w:val="0"/>
              <w:divBdr>
                <w:top w:val="none" w:sz="0" w:space="0" w:color="auto"/>
                <w:left w:val="none" w:sz="0" w:space="0" w:color="auto"/>
                <w:bottom w:val="none" w:sz="0" w:space="0" w:color="auto"/>
                <w:right w:val="none" w:sz="0" w:space="0" w:color="auto"/>
              </w:divBdr>
            </w:div>
            <w:div w:id="158624128">
              <w:marLeft w:val="0"/>
              <w:marRight w:val="0"/>
              <w:marTop w:val="0"/>
              <w:marBottom w:val="0"/>
              <w:divBdr>
                <w:top w:val="none" w:sz="0" w:space="0" w:color="auto"/>
                <w:left w:val="none" w:sz="0" w:space="0" w:color="auto"/>
                <w:bottom w:val="none" w:sz="0" w:space="0" w:color="auto"/>
                <w:right w:val="none" w:sz="0" w:space="0" w:color="auto"/>
              </w:divBdr>
              <w:divsChild>
                <w:div w:id="831483265">
                  <w:marLeft w:val="0"/>
                  <w:marRight w:val="0"/>
                  <w:marTop w:val="0"/>
                  <w:marBottom w:val="150"/>
                  <w:divBdr>
                    <w:top w:val="none" w:sz="0" w:space="0" w:color="auto"/>
                    <w:left w:val="none" w:sz="0" w:space="0" w:color="auto"/>
                    <w:bottom w:val="none" w:sz="0" w:space="0" w:color="auto"/>
                    <w:right w:val="none" w:sz="0" w:space="0" w:color="auto"/>
                  </w:divBdr>
                </w:div>
              </w:divsChild>
            </w:div>
            <w:div w:id="158884263">
              <w:marLeft w:val="0"/>
              <w:marRight w:val="0"/>
              <w:marTop w:val="0"/>
              <w:marBottom w:val="0"/>
              <w:divBdr>
                <w:top w:val="none" w:sz="0" w:space="0" w:color="auto"/>
                <w:left w:val="single" w:sz="6" w:space="15" w:color="EDEDED"/>
                <w:bottom w:val="none" w:sz="0" w:space="0" w:color="auto"/>
                <w:right w:val="none" w:sz="0" w:space="0" w:color="auto"/>
              </w:divBdr>
            </w:div>
            <w:div w:id="160195154">
              <w:marLeft w:val="0"/>
              <w:marRight w:val="0"/>
              <w:marTop w:val="0"/>
              <w:marBottom w:val="0"/>
              <w:divBdr>
                <w:top w:val="none" w:sz="0" w:space="0" w:color="auto"/>
                <w:left w:val="none" w:sz="0" w:space="0" w:color="auto"/>
                <w:bottom w:val="none" w:sz="0" w:space="0" w:color="auto"/>
                <w:right w:val="none" w:sz="0" w:space="0" w:color="auto"/>
              </w:divBdr>
              <w:divsChild>
                <w:div w:id="888996090">
                  <w:marLeft w:val="0"/>
                  <w:marRight w:val="0"/>
                  <w:marTop w:val="0"/>
                  <w:marBottom w:val="0"/>
                  <w:divBdr>
                    <w:top w:val="none" w:sz="0" w:space="0" w:color="auto"/>
                    <w:left w:val="none" w:sz="0" w:space="0" w:color="auto"/>
                    <w:bottom w:val="none" w:sz="0" w:space="0" w:color="auto"/>
                    <w:right w:val="none" w:sz="0" w:space="0" w:color="auto"/>
                  </w:divBdr>
                </w:div>
              </w:divsChild>
            </w:div>
            <w:div w:id="160434242">
              <w:marLeft w:val="0"/>
              <w:marRight w:val="0"/>
              <w:marTop w:val="0"/>
              <w:marBottom w:val="0"/>
              <w:divBdr>
                <w:top w:val="none" w:sz="0" w:space="0" w:color="auto"/>
                <w:left w:val="none" w:sz="0" w:space="0" w:color="auto"/>
                <w:bottom w:val="none" w:sz="0" w:space="0" w:color="auto"/>
                <w:right w:val="none" w:sz="0" w:space="0" w:color="auto"/>
              </w:divBdr>
            </w:div>
            <w:div w:id="161822060">
              <w:marLeft w:val="0"/>
              <w:marRight w:val="0"/>
              <w:marTop w:val="0"/>
              <w:marBottom w:val="0"/>
              <w:divBdr>
                <w:top w:val="none" w:sz="0" w:space="0" w:color="auto"/>
                <w:left w:val="none" w:sz="0" w:space="0" w:color="auto"/>
                <w:bottom w:val="none" w:sz="0" w:space="0" w:color="auto"/>
                <w:right w:val="none" w:sz="0" w:space="0" w:color="auto"/>
              </w:divBdr>
            </w:div>
            <w:div w:id="161899797">
              <w:marLeft w:val="0"/>
              <w:marRight w:val="150"/>
              <w:marTop w:val="0"/>
              <w:marBottom w:val="0"/>
              <w:divBdr>
                <w:top w:val="none" w:sz="0" w:space="0" w:color="auto"/>
                <w:left w:val="none" w:sz="0" w:space="0" w:color="auto"/>
                <w:bottom w:val="none" w:sz="0" w:space="0" w:color="auto"/>
                <w:right w:val="none" w:sz="0" w:space="0" w:color="auto"/>
              </w:divBdr>
            </w:div>
            <w:div w:id="162205849">
              <w:marLeft w:val="0"/>
              <w:marRight w:val="0"/>
              <w:marTop w:val="225"/>
              <w:marBottom w:val="600"/>
              <w:divBdr>
                <w:top w:val="none" w:sz="0" w:space="0" w:color="auto"/>
                <w:left w:val="none" w:sz="0" w:space="0" w:color="auto"/>
                <w:bottom w:val="none" w:sz="0" w:space="0" w:color="auto"/>
                <w:right w:val="none" w:sz="0" w:space="0" w:color="auto"/>
              </w:divBdr>
            </w:div>
            <w:div w:id="162937973">
              <w:marLeft w:val="0"/>
              <w:marRight w:val="150"/>
              <w:marTop w:val="0"/>
              <w:marBottom w:val="0"/>
              <w:divBdr>
                <w:top w:val="none" w:sz="0" w:space="0" w:color="auto"/>
                <w:left w:val="none" w:sz="0" w:space="0" w:color="auto"/>
                <w:bottom w:val="none" w:sz="0" w:space="0" w:color="auto"/>
                <w:right w:val="none" w:sz="0" w:space="0" w:color="auto"/>
              </w:divBdr>
            </w:div>
            <w:div w:id="163083926">
              <w:marLeft w:val="0"/>
              <w:marRight w:val="0"/>
              <w:marTop w:val="0"/>
              <w:marBottom w:val="375"/>
              <w:divBdr>
                <w:top w:val="none" w:sz="0" w:space="0" w:color="auto"/>
                <w:left w:val="none" w:sz="0" w:space="0" w:color="auto"/>
                <w:bottom w:val="none" w:sz="0" w:space="0" w:color="auto"/>
                <w:right w:val="none" w:sz="0" w:space="0" w:color="auto"/>
              </w:divBdr>
            </w:div>
            <w:div w:id="163402693">
              <w:marLeft w:val="0"/>
              <w:marRight w:val="0"/>
              <w:marTop w:val="0"/>
              <w:marBottom w:val="0"/>
              <w:divBdr>
                <w:top w:val="none" w:sz="0" w:space="0" w:color="auto"/>
                <w:left w:val="none" w:sz="0" w:space="0" w:color="auto"/>
                <w:bottom w:val="none" w:sz="0" w:space="0" w:color="auto"/>
                <w:right w:val="none" w:sz="0" w:space="0" w:color="auto"/>
              </w:divBdr>
            </w:div>
            <w:div w:id="163475857">
              <w:marLeft w:val="0"/>
              <w:marRight w:val="0"/>
              <w:marTop w:val="135"/>
              <w:marBottom w:val="0"/>
              <w:divBdr>
                <w:top w:val="none" w:sz="0" w:space="0" w:color="auto"/>
                <w:left w:val="none" w:sz="0" w:space="0" w:color="auto"/>
                <w:bottom w:val="none" w:sz="0" w:space="0" w:color="auto"/>
                <w:right w:val="none" w:sz="0" w:space="0" w:color="auto"/>
              </w:divBdr>
            </w:div>
            <w:div w:id="163866427">
              <w:marLeft w:val="0"/>
              <w:marRight w:val="0"/>
              <w:marTop w:val="0"/>
              <w:marBottom w:val="0"/>
              <w:divBdr>
                <w:top w:val="none" w:sz="0" w:space="0" w:color="auto"/>
                <w:left w:val="none" w:sz="0" w:space="0" w:color="auto"/>
                <w:bottom w:val="none" w:sz="0" w:space="0" w:color="auto"/>
                <w:right w:val="none" w:sz="0" w:space="0" w:color="auto"/>
              </w:divBdr>
            </w:div>
            <w:div w:id="163983716">
              <w:marLeft w:val="0"/>
              <w:marRight w:val="0"/>
              <w:marTop w:val="0"/>
              <w:marBottom w:val="0"/>
              <w:divBdr>
                <w:top w:val="none" w:sz="0" w:space="0" w:color="auto"/>
                <w:left w:val="none" w:sz="0" w:space="0" w:color="auto"/>
                <w:bottom w:val="none" w:sz="0" w:space="0" w:color="auto"/>
                <w:right w:val="none" w:sz="0" w:space="0" w:color="auto"/>
              </w:divBdr>
            </w:div>
            <w:div w:id="164516779">
              <w:marLeft w:val="0"/>
              <w:marRight w:val="0"/>
              <w:marTop w:val="0"/>
              <w:marBottom w:val="0"/>
              <w:divBdr>
                <w:top w:val="none" w:sz="0" w:space="0" w:color="auto"/>
                <w:left w:val="none" w:sz="0" w:space="0" w:color="auto"/>
                <w:bottom w:val="none" w:sz="0" w:space="0" w:color="auto"/>
                <w:right w:val="none" w:sz="0" w:space="0" w:color="auto"/>
              </w:divBdr>
              <w:divsChild>
                <w:div w:id="1436827259">
                  <w:marLeft w:val="0"/>
                  <w:marRight w:val="0"/>
                  <w:marTop w:val="0"/>
                  <w:marBottom w:val="0"/>
                  <w:divBdr>
                    <w:top w:val="none" w:sz="0" w:space="0" w:color="auto"/>
                    <w:left w:val="none" w:sz="0" w:space="0" w:color="auto"/>
                    <w:bottom w:val="none" w:sz="0" w:space="0" w:color="auto"/>
                    <w:right w:val="none" w:sz="0" w:space="0" w:color="auto"/>
                  </w:divBdr>
                </w:div>
              </w:divsChild>
            </w:div>
            <w:div w:id="165216345">
              <w:marLeft w:val="900"/>
              <w:marRight w:val="0"/>
              <w:marTop w:val="0"/>
              <w:marBottom w:val="0"/>
              <w:divBdr>
                <w:top w:val="none" w:sz="0" w:space="0" w:color="auto"/>
                <w:left w:val="none" w:sz="0" w:space="0" w:color="auto"/>
                <w:bottom w:val="none" w:sz="0" w:space="0" w:color="auto"/>
                <w:right w:val="none" w:sz="0" w:space="0" w:color="auto"/>
              </w:divBdr>
              <w:divsChild>
                <w:div w:id="341007657">
                  <w:marLeft w:val="0"/>
                  <w:marRight w:val="0"/>
                  <w:marTop w:val="0"/>
                  <w:marBottom w:val="0"/>
                  <w:divBdr>
                    <w:top w:val="none" w:sz="0" w:space="0" w:color="auto"/>
                    <w:left w:val="none" w:sz="0" w:space="0" w:color="auto"/>
                    <w:bottom w:val="none" w:sz="0" w:space="0" w:color="auto"/>
                    <w:right w:val="none" w:sz="0" w:space="0" w:color="auto"/>
                  </w:divBdr>
                </w:div>
                <w:div w:id="1466193733">
                  <w:marLeft w:val="0"/>
                  <w:marRight w:val="0"/>
                  <w:marTop w:val="0"/>
                  <w:marBottom w:val="0"/>
                  <w:divBdr>
                    <w:top w:val="none" w:sz="0" w:space="0" w:color="auto"/>
                    <w:left w:val="none" w:sz="0" w:space="0" w:color="auto"/>
                    <w:bottom w:val="none" w:sz="0" w:space="0" w:color="auto"/>
                    <w:right w:val="none" w:sz="0" w:space="0" w:color="auto"/>
                  </w:divBdr>
                </w:div>
              </w:divsChild>
            </w:div>
            <w:div w:id="165361991">
              <w:marLeft w:val="0"/>
              <w:marRight w:val="0"/>
              <w:marTop w:val="0"/>
              <w:marBottom w:val="0"/>
              <w:divBdr>
                <w:top w:val="none" w:sz="0" w:space="0" w:color="auto"/>
                <w:left w:val="none" w:sz="0" w:space="0" w:color="auto"/>
                <w:bottom w:val="none" w:sz="0" w:space="0" w:color="auto"/>
                <w:right w:val="none" w:sz="0" w:space="0" w:color="auto"/>
              </w:divBdr>
            </w:div>
            <w:div w:id="165637616">
              <w:marLeft w:val="0"/>
              <w:marRight w:val="0"/>
              <w:marTop w:val="0"/>
              <w:marBottom w:val="0"/>
              <w:divBdr>
                <w:top w:val="none" w:sz="0" w:space="0" w:color="auto"/>
                <w:left w:val="none" w:sz="0" w:space="0" w:color="auto"/>
                <w:bottom w:val="none" w:sz="0" w:space="0" w:color="auto"/>
                <w:right w:val="none" w:sz="0" w:space="0" w:color="auto"/>
              </w:divBdr>
              <w:divsChild>
                <w:div w:id="410087305">
                  <w:marLeft w:val="0"/>
                  <w:marRight w:val="0"/>
                  <w:marTop w:val="0"/>
                  <w:marBottom w:val="0"/>
                  <w:divBdr>
                    <w:top w:val="none" w:sz="0" w:space="0" w:color="auto"/>
                    <w:left w:val="none" w:sz="0" w:space="0" w:color="auto"/>
                    <w:bottom w:val="none" w:sz="0" w:space="0" w:color="auto"/>
                    <w:right w:val="none" w:sz="0" w:space="0" w:color="auto"/>
                  </w:divBdr>
                  <w:divsChild>
                    <w:div w:id="1744185384">
                      <w:marLeft w:val="0"/>
                      <w:marRight w:val="0"/>
                      <w:marTop w:val="0"/>
                      <w:marBottom w:val="0"/>
                      <w:divBdr>
                        <w:top w:val="none" w:sz="0" w:space="0" w:color="auto"/>
                        <w:left w:val="none" w:sz="0" w:space="0" w:color="auto"/>
                        <w:bottom w:val="none" w:sz="0" w:space="0" w:color="auto"/>
                        <w:right w:val="none" w:sz="0" w:space="0" w:color="auto"/>
                      </w:divBdr>
                      <w:divsChild>
                        <w:div w:id="9195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6794">
              <w:marLeft w:val="0"/>
              <w:marRight w:val="0"/>
              <w:marTop w:val="0"/>
              <w:marBottom w:val="0"/>
              <w:divBdr>
                <w:top w:val="none" w:sz="0" w:space="0" w:color="auto"/>
                <w:left w:val="none" w:sz="0" w:space="0" w:color="auto"/>
                <w:bottom w:val="none" w:sz="0" w:space="0" w:color="auto"/>
                <w:right w:val="none" w:sz="0" w:space="0" w:color="auto"/>
              </w:divBdr>
              <w:divsChild>
                <w:div w:id="802042767">
                  <w:marLeft w:val="0"/>
                  <w:marRight w:val="0"/>
                  <w:marTop w:val="0"/>
                  <w:marBottom w:val="0"/>
                  <w:divBdr>
                    <w:top w:val="none" w:sz="0" w:space="0" w:color="auto"/>
                    <w:left w:val="none" w:sz="0" w:space="0" w:color="auto"/>
                    <w:bottom w:val="none" w:sz="0" w:space="0" w:color="auto"/>
                    <w:right w:val="none" w:sz="0" w:space="0" w:color="auto"/>
                  </w:divBdr>
                </w:div>
              </w:divsChild>
            </w:div>
            <w:div w:id="165944411">
              <w:marLeft w:val="0"/>
              <w:marRight w:val="0"/>
              <w:marTop w:val="0"/>
              <w:marBottom w:val="150"/>
              <w:divBdr>
                <w:top w:val="none" w:sz="0" w:space="0" w:color="auto"/>
                <w:left w:val="none" w:sz="0" w:space="0" w:color="auto"/>
                <w:bottom w:val="none" w:sz="0" w:space="0" w:color="auto"/>
                <w:right w:val="none" w:sz="0" w:space="0" w:color="auto"/>
              </w:divBdr>
            </w:div>
            <w:div w:id="166141247">
              <w:marLeft w:val="0"/>
              <w:marRight w:val="0"/>
              <w:marTop w:val="225"/>
              <w:marBottom w:val="600"/>
              <w:divBdr>
                <w:top w:val="none" w:sz="0" w:space="0" w:color="auto"/>
                <w:left w:val="none" w:sz="0" w:space="0" w:color="auto"/>
                <w:bottom w:val="none" w:sz="0" w:space="0" w:color="auto"/>
                <w:right w:val="none" w:sz="0" w:space="0" w:color="auto"/>
              </w:divBdr>
            </w:div>
            <w:div w:id="166332169">
              <w:marLeft w:val="0"/>
              <w:marRight w:val="0"/>
              <w:marTop w:val="0"/>
              <w:marBottom w:val="0"/>
              <w:divBdr>
                <w:top w:val="none" w:sz="0" w:space="0" w:color="auto"/>
                <w:left w:val="none" w:sz="0" w:space="0" w:color="auto"/>
                <w:bottom w:val="none" w:sz="0" w:space="0" w:color="auto"/>
                <w:right w:val="none" w:sz="0" w:space="0" w:color="auto"/>
              </w:divBdr>
            </w:div>
            <w:div w:id="167063835">
              <w:marLeft w:val="0"/>
              <w:marRight w:val="0"/>
              <w:marTop w:val="0"/>
              <w:marBottom w:val="0"/>
              <w:divBdr>
                <w:top w:val="none" w:sz="0" w:space="0" w:color="auto"/>
                <w:left w:val="none" w:sz="0" w:space="0" w:color="auto"/>
                <w:bottom w:val="none" w:sz="0" w:space="0" w:color="auto"/>
                <w:right w:val="none" w:sz="0" w:space="0" w:color="auto"/>
              </w:divBdr>
            </w:div>
            <w:div w:id="167134986">
              <w:marLeft w:val="900"/>
              <w:marRight w:val="0"/>
              <w:marTop w:val="0"/>
              <w:marBottom w:val="0"/>
              <w:divBdr>
                <w:top w:val="none" w:sz="0" w:space="0" w:color="auto"/>
                <w:left w:val="none" w:sz="0" w:space="0" w:color="auto"/>
                <w:bottom w:val="none" w:sz="0" w:space="0" w:color="auto"/>
                <w:right w:val="none" w:sz="0" w:space="0" w:color="auto"/>
              </w:divBdr>
              <w:divsChild>
                <w:div w:id="1214997501">
                  <w:marLeft w:val="0"/>
                  <w:marRight w:val="0"/>
                  <w:marTop w:val="0"/>
                  <w:marBottom w:val="0"/>
                  <w:divBdr>
                    <w:top w:val="none" w:sz="0" w:space="0" w:color="auto"/>
                    <w:left w:val="none" w:sz="0" w:space="0" w:color="auto"/>
                    <w:bottom w:val="none" w:sz="0" w:space="0" w:color="auto"/>
                    <w:right w:val="none" w:sz="0" w:space="0" w:color="auto"/>
                  </w:divBdr>
                </w:div>
              </w:divsChild>
            </w:div>
            <w:div w:id="167645234">
              <w:marLeft w:val="0"/>
              <w:marRight w:val="0"/>
              <w:marTop w:val="0"/>
              <w:marBottom w:val="0"/>
              <w:divBdr>
                <w:top w:val="none" w:sz="0" w:space="0" w:color="auto"/>
                <w:left w:val="none" w:sz="0" w:space="0" w:color="auto"/>
                <w:bottom w:val="none" w:sz="0" w:space="0" w:color="auto"/>
                <w:right w:val="none" w:sz="0" w:space="0" w:color="auto"/>
              </w:divBdr>
            </w:div>
            <w:div w:id="167912647">
              <w:marLeft w:val="0"/>
              <w:marRight w:val="0"/>
              <w:marTop w:val="0"/>
              <w:marBottom w:val="0"/>
              <w:divBdr>
                <w:top w:val="none" w:sz="0" w:space="0" w:color="auto"/>
                <w:left w:val="none" w:sz="0" w:space="0" w:color="auto"/>
                <w:bottom w:val="none" w:sz="0" w:space="0" w:color="auto"/>
                <w:right w:val="none" w:sz="0" w:space="0" w:color="auto"/>
              </w:divBdr>
            </w:div>
            <w:div w:id="168905934">
              <w:marLeft w:val="0"/>
              <w:marRight w:val="0"/>
              <w:marTop w:val="0"/>
              <w:marBottom w:val="0"/>
              <w:divBdr>
                <w:top w:val="none" w:sz="0" w:space="0" w:color="auto"/>
                <w:left w:val="none" w:sz="0" w:space="0" w:color="auto"/>
                <w:bottom w:val="none" w:sz="0" w:space="0" w:color="auto"/>
                <w:right w:val="none" w:sz="0" w:space="0" w:color="auto"/>
              </w:divBdr>
            </w:div>
            <w:div w:id="169099312">
              <w:marLeft w:val="0"/>
              <w:marRight w:val="0"/>
              <w:marTop w:val="0"/>
              <w:marBottom w:val="0"/>
              <w:divBdr>
                <w:top w:val="none" w:sz="0" w:space="0" w:color="auto"/>
                <w:left w:val="none" w:sz="0" w:space="0" w:color="auto"/>
                <w:bottom w:val="none" w:sz="0" w:space="0" w:color="auto"/>
                <w:right w:val="none" w:sz="0" w:space="0" w:color="auto"/>
              </w:divBdr>
              <w:divsChild>
                <w:div w:id="572547102">
                  <w:marLeft w:val="0"/>
                  <w:marRight w:val="0"/>
                  <w:marTop w:val="0"/>
                  <w:marBottom w:val="0"/>
                  <w:divBdr>
                    <w:top w:val="none" w:sz="0" w:space="0" w:color="auto"/>
                    <w:left w:val="none" w:sz="0" w:space="0" w:color="auto"/>
                    <w:bottom w:val="none" w:sz="0" w:space="0" w:color="auto"/>
                    <w:right w:val="none" w:sz="0" w:space="0" w:color="auto"/>
                  </w:divBdr>
                  <w:divsChild>
                    <w:div w:id="1500735479">
                      <w:marLeft w:val="0"/>
                      <w:marRight w:val="0"/>
                      <w:marTop w:val="0"/>
                      <w:marBottom w:val="0"/>
                      <w:divBdr>
                        <w:top w:val="none" w:sz="0" w:space="0" w:color="auto"/>
                        <w:left w:val="none" w:sz="0" w:space="0" w:color="auto"/>
                        <w:bottom w:val="none" w:sz="0" w:space="0" w:color="auto"/>
                        <w:right w:val="none" w:sz="0" w:space="0" w:color="auto"/>
                      </w:divBdr>
                      <w:divsChild>
                        <w:div w:id="1627931315">
                          <w:marLeft w:val="0"/>
                          <w:marRight w:val="0"/>
                          <w:marTop w:val="0"/>
                          <w:marBottom w:val="0"/>
                          <w:divBdr>
                            <w:top w:val="single" w:sz="6" w:space="0" w:color="F2F2F2"/>
                            <w:left w:val="none" w:sz="0" w:space="0" w:color="auto"/>
                            <w:bottom w:val="none" w:sz="0" w:space="0" w:color="auto"/>
                            <w:right w:val="none" w:sz="0" w:space="11" w:color="auto"/>
                          </w:divBdr>
                          <w:divsChild>
                            <w:div w:id="637613421">
                              <w:marLeft w:val="90"/>
                              <w:marRight w:val="0"/>
                              <w:marTop w:val="45"/>
                              <w:marBottom w:val="0"/>
                              <w:divBdr>
                                <w:top w:val="none" w:sz="0" w:space="0" w:color="auto"/>
                                <w:left w:val="none" w:sz="0" w:space="0" w:color="auto"/>
                                <w:bottom w:val="none" w:sz="0" w:space="0" w:color="auto"/>
                                <w:right w:val="none" w:sz="0" w:space="0" w:color="auto"/>
                              </w:divBdr>
                            </w:div>
                            <w:div w:id="11806607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299226">
              <w:marLeft w:val="0"/>
              <w:marRight w:val="0"/>
              <w:marTop w:val="0"/>
              <w:marBottom w:val="0"/>
              <w:divBdr>
                <w:top w:val="none" w:sz="0" w:space="0" w:color="auto"/>
                <w:left w:val="none" w:sz="0" w:space="0" w:color="auto"/>
                <w:bottom w:val="none" w:sz="0" w:space="0" w:color="auto"/>
                <w:right w:val="none" w:sz="0" w:space="0" w:color="auto"/>
              </w:divBdr>
            </w:div>
            <w:div w:id="170531181">
              <w:marLeft w:val="0"/>
              <w:marRight w:val="0"/>
              <w:marTop w:val="0"/>
              <w:marBottom w:val="0"/>
              <w:divBdr>
                <w:top w:val="none" w:sz="0" w:space="0" w:color="auto"/>
                <w:left w:val="none" w:sz="0" w:space="0" w:color="auto"/>
                <w:bottom w:val="none" w:sz="0" w:space="0" w:color="auto"/>
                <w:right w:val="none" w:sz="0" w:space="0" w:color="auto"/>
              </w:divBdr>
            </w:div>
            <w:div w:id="170874449">
              <w:marLeft w:val="0"/>
              <w:marRight w:val="0"/>
              <w:marTop w:val="0"/>
              <w:marBottom w:val="0"/>
              <w:divBdr>
                <w:top w:val="none" w:sz="0" w:space="0" w:color="auto"/>
                <w:left w:val="none" w:sz="0" w:space="0" w:color="auto"/>
                <w:bottom w:val="none" w:sz="0" w:space="0" w:color="auto"/>
                <w:right w:val="none" w:sz="0" w:space="0" w:color="auto"/>
              </w:divBdr>
            </w:div>
            <w:div w:id="170948639">
              <w:marLeft w:val="0"/>
              <w:marRight w:val="-11063"/>
              <w:marTop w:val="0"/>
              <w:marBottom w:val="0"/>
              <w:divBdr>
                <w:top w:val="none" w:sz="0" w:space="0" w:color="auto"/>
                <w:left w:val="none" w:sz="0" w:space="0" w:color="auto"/>
                <w:bottom w:val="none" w:sz="0" w:space="0" w:color="auto"/>
                <w:right w:val="none" w:sz="0" w:space="0" w:color="auto"/>
              </w:divBdr>
            </w:div>
            <w:div w:id="171456722">
              <w:marLeft w:val="0"/>
              <w:marRight w:val="0"/>
              <w:marTop w:val="0"/>
              <w:marBottom w:val="0"/>
              <w:divBdr>
                <w:top w:val="none" w:sz="0" w:space="0" w:color="auto"/>
                <w:left w:val="none" w:sz="0" w:space="0" w:color="auto"/>
                <w:bottom w:val="none" w:sz="0" w:space="0" w:color="auto"/>
                <w:right w:val="none" w:sz="0" w:space="0" w:color="auto"/>
              </w:divBdr>
              <w:divsChild>
                <w:div w:id="103959097">
                  <w:marLeft w:val="0"/>
                  <w:marRight w:val="0"/>
                  <w:marTop w:val="0"/>
                  <w:marBottom w:val="0"/>
                  <w:divBdr>
                    <w:top w:val="none" w:sz="0" w:space="0" w:color="auto"/>
                    <w:left w:val="none" w:sz="0" w:space="0" w:color="auto"/>
                    <w:bottom w:val="none" w:sz="0" w:space="0" w:color="auto"/>
                    <w:right w:val="none" w:sz="0" w:space="0" w:color="auto"/>
                  </w:divBdr>
                </w:div>
                <w:div w:id="605114693">
                  <w:marLeft w:val="0"/>
                  <w:marRight w:val="0"/>
                  <w:marTop w:val="0"/>
                  <w:marBottom w:val="0"/>
                  <w:divBdr>
                    <w:top w:val="none" w:sz="0" w:space="0" w:color="auto"/>
                    <w:left w:val="none" w:sz="0" w:space="0" w:color="auto"/>
                    <w:bottom w:val="none" w:sz="0" w:space="0" w:color="auto"/>
                    <w:right w:val="none" w:sz="0" w:space="0" w:color="auto"/>
                  </w:divBdr>
                </w:div>
                <w:div w:id="1722705584">
                  <w:marLeft w:val="0"/>
                  <w:marRight w:val="375"/>
                  <w:marTop w:val="0"/>
                  <w:marBottom w:val="0"/>
                  <w:divBdr>
                    <w:top w:val="none" w:sz="0" w:space="0" w:color="auto"/>
                    <w:left w:val="none" w:sz="0" w:space="0" w:color="auto"/>
                    <w:bottom w:val="none" w:sz="0" w:space="0" w:color="auto"/>
                    <w:right w:val="none" w:sz="0" w:space="0" w:color="auto"/>
                  </w:divBdr>
                </w:div>
              </w:divsChild>
            </w:div>
            <w:div w:id="171648392">
              <w:marLeft w:val="0"/>
              <w:marRight w:val="0"/>
              <w:marTop w:val="0"/>
              <w:marBottom w:val="0"/>
              <w:divBdr>
                <w:top w:val="none" w:sz="0" w:space="0" w:color="auto"/>
                <w:left w:val="none" w:sz="0" w:space="0" w:color="auto"/>
                <w:bottom w:val="none" w:sz="0" w:space="0" w:color="auto"/>
                <w:right w:val="none" w:sz="0" w:space="0" w:color="auto"/>
              </w:divBdr>
            </w:div>
            <w:div w:id="171653385">
              <w:marLeft w:val="0"/>
              <w:marRight w:val="0"/>
              <w:marTop w:val="0"/>
              <w:marBottom w:val="0"/>
              <w:divBdr>
                <w:top w:val="none" w:sz="0" w:space="0" w:color="auto"/>
                <w:left w:val="none" w:sz="0" w:space="0" w:color="auto"/>
                <w:bottom w:val="none" w:sz="0" w:space="0" w:color="auto"/>
                <w:right w:val="none" w:sz="0" w:space="0" w:color="auto"/>
              </w:divBdr>
              <w:divsChild>
                <w:div w:id="493304322">
                  <w:marLeft w:val="900"/>
                  <w:marRight w:val="0"/>
                  <w:marTop w:val="0"/>
                  <w:marBottom w:val="0"/>
                  <w:divBdr>
                    <w:top w:val="none" w:sz="0" w:space="0" w:color="auto"/>
                    <w:left w:val="none" w:sz="0" w:space="0" w:color="auto"/>
                    <w:bottom w:val="none" w:sz="0" w:space="0" w:color="auto"/>
                    <w:right w:val="none" w:sz="0" w:space="0" w:color="auto"/>
                  </w:divBdr>
                  <w:divsChild>
                    <w:div w:id="112754210">
                      <w:marLeft w:val="0"/>
                      <w:marRight w:val="0"/>
                      <w:marTop w:val="0"/>
                      <w:marBottom w:val="0"/>
                      <w:divBdr>
                        <w:top w:val="none" w:sz="0" w:space="0" w:color="auto"/>
                        <w:left w:val="none" w:sz="0" w:space="0" w:color="auto"/>
                        <w:bottom w:val="none" w:sz="0" w:space="0" w:color="auto"/>
                        <w:right w:val="none" w:sz="0" w:space="0" w:color="auto"/>
                      </w:divBdr>
                    </w:div>
                    <w:div w:id="3539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7466">
              <w:marLeft w:val="0"/>
              <w:marRight w:val="0"/>
              <w:marTop w:val="0"/>
              <w:marBottom w:val="0"/>
              <w:divBdr>
                <w:top w:val="none" w:sz="0" w:space="0" w:color="auto"/>
                <w:left w:val="none" w:sz="0" w:space="0" w:color="auto"/>
                <w:bottom w:val="none" w:sz="0" w:space="0" w:color="auto"/>
                <w:right w:val="none" w:sz="0" w:space="0" w:color="auto"/>
              </w:divBdr>
            </w:div>
            <w:div w:id="172426560">
              <w:marLeft w:val="0"/>
              <w:marRight w:val="0"/>
              <w:marTop w:val="0"/>
              <w:marBottom w:val="0"/>
              <w:divBdr>
                <w:top w:val="none" w:sz="0" w:space="0" w:color="auto"/>
                <w:left w:val="none" w:sz="0" w:space="0" w:color="auto"/>
                <w:bottom w:val="none" w:sz="0" w:space="0" w:color="auto"/>
                <w:right w:val="none" w:sz="0" w:space="0" w:color="auto"/>
              </w:divBdr>
              <w:divsChild>
                <w:div w:id="286590346">
                  <w:marLeft w:val="0"/>
                  <w:marRight w:val="0"/>
                  <w:marTop w:val="0"/>
                  <w:marBottom w:val="0"/>
                  <w:divBdr>
                    <w:top w:val="none" w:sz="0" w:space="0" w:color="auto"/>
                    <w:left w:val="none" w:sz="0" w:space="0" w:color="auto"/>
                    <w:bottom w:val="none" w:sz="0" w:space="0" w:color="auto"/>
                    <w:right w:val="none" w:sz="0" w:space="0" w:color="auto"/>
                  </w:divBdr>
                </w:div>
              </w:divsChild>
            </w:div>
            <w:div w:id="173032199">
              <w:marLeft w:val="0"/>
              <w:marRight w:val="0"/>
              <w:marTop w:val="0"/>
              <w:marBottom w:val="180"/>
              <w:divBdr>
                <w:top w:val="none" w:sz="0" w:space="0" w:color="auto"/>
                <w:left w:val="none" w:sz="0" w:space="0" w:color="auto"/>
                <w:bottom w:val="none" w:sz="0" w:space="0" w:color="auto"/>
                <w:right w:val="none" w:sz="0" w:space="0" w:color="auto"/>
              </w:divBdr>
            </w:div>
            <w:div w:id="173224697">
              <w:marLeft w:val="0"/>
              <w:marRight w:val="0"/>
              <w:marTop w:val="0"/>
              <w:marBottom w:val="525"/>
              <w:divBdr>
                <w:top w:val="none" w:sz="0" w:space="0" w:color="auto"/>
                <w:left w:val="none" w:sz="0" w:space="0" w:color="auto"/>
                <w:bottom w:val="none" w:sz="0" w:space="0" w:color="auto"/>
                <w:right w:val="none" w:sz="0" w:space="0" w:color="auto"/>
              </w:divBdr>
            </w:div>
            <w:div w:id="174662235">
              <w:marLeft w:val="0"/>
              <w:marRight w:val="0"/>
              <w:marTop w:val="0"/>
              <w:marBottom w:val="0"/>
              <w:divBdr>
                <w:top w:val="none" w:sz="0" w:space="0" w:color="auto"/>
                <w:left w:val="none" w:sz="0" w:space="0" w:color="auto"/>
                <w:bottom w:val="none" w:sz="0" w:space="0" w:color="auto"/>
                <w:right w:val="none" w:sz="0" w:space="0" w:color="auto"/>
              </w:divBdr>
            </w:div>
            <w:div w:id="174927180">
              <w:marLeft w:val="0"/>
              <w:marRight w:val="0"/>
              <w:marTop w:val="0"/>
              <w:marBottom w:val="225"/>
              <w:divBdr>
                <w:top w:val="none" w:sz="0" w:space="0" w:color="auto"/>
                <w:left w:val="none" w:sz="0" w:space="0" w:color="auto"/>
                <w:bottom w:val="none" w:sz="0" w:space="0" w:color="auto"/>
                <w:right w:val="none" w:sz="0" w:space="0" w:color="auto"/>
              </w:divBdr>
            </w:div>
            <w:div w:id="176189267">
              <w:marLeft w:val="0"/>
              <w:marRight w:val="0"/>
              <w:marTop w:val="0"/>
              <w:marBottom w:val="0"/>
              <w:divBdr>
                <w:top w:val="none" w:sz="0" w:space="0" w:color="auto"/>
                <w:left w:val="none" w:sz="0" w:space="0" w:color="auto"/>
                <w:bottom w:val="none" w:sz="0" w:space="0" w:color="auto"/>
                <w:right w:val="none" w:sz="0" w:space="0" w:color="auto"/>
              </w:divBdr>
            </w:div>
            <w:div w:id="176503843">
              <w:marLeft w:val="0"/>
              <w:marRight w:val="0"/>
              <w:marTop w:val="225"/>
              <w:marBottom w:val="600"/>
              <w:divBdr>
                <w:top w:val="none" w:sz="0" w:space="0" w:color="auto"/>
                <w:left w:val="none" w:sz="0" w:space="0" w:color="auto"/>
                <w:bottom w:val="none" w:sz="0" w:space="0" w:color="auto"/>
                <w:right w:val="none" w:sz="0" w:space="0" w:color="auto"/>
              </w:divBdr>
            </w:div>
            <w:div w:id="176966888">
              <w:marLeft w:val="0"/>
              <w:marRight w:val="0"/>
              <w:marTop w:val="0"/>
              <w:marBottom w:val="0"/>
              <w:divBdr>
                <w:top w:val="none" w:sz="0" w:space="0" w:color="auto"/>
                <w:left w:val="none" w:sz="0" w:space="0" w:color="auto"/>
                <w:bottom w:val="none" w:sz="0" w:space="0" w:color="auto"/>
                <w:right w:val="none" w:sz="0" w:space="0" w:color="auto"/>
              </w:divBdr>
              <w:divsChild>
                <w:div w:id="198783837">
                  <w:marLeft w:val="0"/>
                  <w:marRight w:val="0"/>
                  <w:marTop w:val="0"/>
                  <w:marBottom w:val="0"/>
                  <w:divBdr>
                    <w:top w:val="none" w:sz="0" w:space="0" w:color="auto"/>
                    <w:left w:val="none" w:sz="0" w:space="0" w:color="auto"/>
                    <w:bottom w:val="none" w:sz="0" w:space="0" w:color="auto"/>
                    <w:right w:val="none" w:sz="0" w:space="0" w:color="auto"/>
                  </w:divBdr>
                  <w:divsChild>
                    <w:div w:id="78336712">
                      <w:marLeft w:val="0"/>
                      <w:marRight w:val="0"/>
                      <w:marTop w:val="0"/>
                      <w:marBottom w:val="0"/>
                      <w:divBdr>
                        <w:top w:val="none" w:sz="0" w:space="0" w:color="auto"/>
                        <w:left w:val="none" w:sz="0" w:space="0" w:color="auto"/>
                        <w:bottom w:val="none" w:sz="0" w:space="0" w:color="auto"/>
                        <w:right w:val="none" w:sz="0" w:space="0" w:color="auto"/>
                      </w:divBdr>
                      <w:divsChild>
                        <w:div w:id="302317872">
                          <w:marLeft w:val="0"/>
                          <w:marRight w:val="0"/>
                          <w:marTop w:val="0"/>
                          <w:marBottom w:val="0"/>
                          <w:divBdr>
                            <w:top w:val="none" w:sz="0" w:space="0" w:color="auto"/>
                            <w:left w:val="none" w:sz="0" w:space="0" w:color="auto"/>
                            <w:bottom w:val="none" w:sz="0" w:space="0" w:color="auto"/>
                            <w:right w:val="none" w:sz="0" w:space="0" w:color="auto"/>
                          </w:divBdr>
                          <w:divsChild>
                            <w:div w:id="419916014">
                              <w:marLeft w:val="0"/>
                              <w:marRight w:val="0"/>
                              <w:marTop w:val="0"/>
                              <w:marBottom w:val="0"/>
                              <w:divBdr>
                                <w:top w:val="none" w:sz="0" w:space="0" w:color="auto"/>
                                <w:left w:val="none" w:sz="0" w:space="0" w:color="auto"/>
                                <w:bottom w:val="none" w:sz="0" w:space="0" w:color="auto"/>
                                <w:right w:val="none" w:sz="0" w:space="0" w:color="auto"/>
                              </w:divBdr>
                              <w:divsChild>
                                <w:div w:id="4598415">
                                  <w:marLeft w:val="0"/>
                                  <w:marRight w:val="0"/>
                                  <w:marTop w:val="0"/>
                                  <w:marBottom w:val="0"/>
                                  <w:divBdr>
                                    <w:top w:val="none" w:sz="0" w:space="0" w:color="auto"/>
                                    <w:left w:val="none" w:sz="0" w:space="0" w:color="auto"/>
                                    <w:bottom w:val="none" w:sz="0" w:space="0" w:color="auto"/>
                                    <w:right w:val="none" w:sz="0" w:space="0" w:color="auto"/>
                                  </w:divBdr>
                                  <w:divsChild>
                                    <w:div w:id="329531760">
                                      <w:marLeft w:val="0"/>
                                      <w:marRight w:val="0"/>
                                      <w:marTop w:val="0"/>
                                      <w:marBottom w:val="0"/>
                                      <w:divBdr>
                                        <w:top w:val="none" w:sz="0" w:space="0" w:color="auto"/>
                                        <w:left w:val="none" w:sz="0" w:space="0" w:color="auto"/>
                                        <w:bottom w:val="none" w:sz="0" w:space="0" w:color="auto"/>
                                        <w:right w:val="none" w:sz="0" w:space="0" w:color="auto"/>
                                      </w:divBdr>
                                    </w:div>
                                  </w:divsChild>
                                </w:div>
                                <w:div w:id="556748292">
                                  <w:marLeft w:val="0"/>
                                  <w:marRight w:val="0"/>
                                  <w:marTop w:val="0"/>
                                  <w:marBottom w:val="0"/>
                                  <w:divBdr>
                                    <w:top w:val="single" w:sz="6" w:space="0" w:color="F2F2F2"/>
                                    <w:left w:val="none" w:sz="0" w:space="0" w:color="auto"/>
                                    <w:bottom w:val="none" w:sz="0" w:space="0" w:color="auto"/>
                                    <w:right w:val="none" w:sz="0" w:space="11" w:color="auto"/>
                                  </w:divBdr>
                                  <w:divsChild>
                                    <w:div w:id="1382437994">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791072">
                      <w:marLeft w:val="0"/>
                      <w:marRight w:val="0"/>
                      <w:marTop w:val="0"/>
                      <w:marBottom w:val="0"/>
                      <w:divBdr>
                        <w:top w:val="none" w:sz="0" w:space="0" w:color="auto"/>
                        <w:left w:val="none" w:sz="0" w:space="0" w:color="auto"/>
                        <w:bottom w:val="none" w:sz="0" w:space="0" w:color="auto"/>
                        <w:right w:val="none" w:sz="0" w:space="0" w:color="auto"/>
                      </w:divBdr>
                      <w:divsChild>
                        <w:div w:id="298000406">
                          <w:marLeft w:val="0"/>
                          <w:marRight w:val="0"/>
                          <w:marTop w:val="0"/>
                          <w:marBottom w:val="0"/>
                          <w:divBdr>
                            <w:top w:val="none" w:sz="0" w:space="0" w:color="auto"/>
                            <w:left w:val="none" w:sz="0" w:space="0" w:color="auto"/>
                            <w:bottom w:val="none" w:sz="0" w:space="0" w:color="auto"/>
                            <w:right w:val="none" w:sz="0" w:space="0" w:color="auto"/>
                          </w:divBdr>
                        </w:div>
                      </w:divsChild>
                    </w:div>
                    <w:div w:id="602764126">
                      <w:marLeft w:val="0"/>
                      <w:marRight w:val="0"/>
                      <w:marTop w:val="0"/>
                      <w:marBottom w:val="0"/>
                      <w:divBdr>
                        <w:top w:val="none" w:sz="0" w:space="0" w:color="auto"/>
                        <w:left w:val="none" w:sz="0" w:space="0" w:color="auto"/>
                        <w:bottom w:val="none" w:sz="0" w:space="0" w:color="auto"/>
                        <w:right w:val="none" w:sz="0" w:space="0" w:color="auto"/>
                      </w:divBdr>
                      <w:divsChild>
                        <w:div w:id="364604498">
                          <w:marLeft w:val="0"/>
                          <w:marRight w:val="0"/>
                          <w:marTop w:val="0"/>
                          <w:marBottom w:val="0"/>
                          <w:divBdr>
                            <w:top w:val="none" w:sz="0" w:space="0" w:color="auto"/>
                            <w:left w:val="none" w:sz="0" w:space="0" w:color="auto"/>
                            <w:bottom w:val="none" w:sz="0" w:space="0" w:color="auto"/>
                            <w:right w:val="none" w:sz="0" w:space="0" w:color="auto"/>
                          </w:divBdr>
                          <w:divsChild>
                            <w:div w:id="15137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3389">
                      <w:marLeft w:val="0"/>
                      <w:marRight w:val="0"/>
                      <w:marTop w:val="0"/>
                      <w:marBottom w:val="0"/>
                      <w:divBdr>
                        <w:top w:val="none" w:sz="0" w:space="0" w:color="auto"/>
                        <w:left w:val="none" w:sz="0" w:space="0" w:color="auto"/>
                        <w:bottom w:val="none" w:sz="0" w:space="0" w:color="auto"/>
                        <w:right w:val="none" w:sz="0" w:space="0" w:color="auto"/>
                      </w:divBdr>
                      <w:divsChild>
                        <w:div w:id="1668483498">
                          <w:marLeft w:val="0"/>
                          <w:marRight w:val="0"/>
                          <w:marTop w:val="0"/>
                          <w:marBottom w:val="0"/>
                          <w:divBdr>
                            <w:top w:val="none" w:sz="0" w:space="0" w:color="auto"/>
                            <w:left w:val="none" w:sz="0" w:space="0" w:color="auto"/>
                            <w:bottom w:val="none" w:sz="0" w:space="0" w:color="auto"/>
                            <w:right w:val="none" w:sz="0" w:space="0" w:color="auto"/>
                          </w:divBdr>
                          <w:divsChild>
                            <w:div w:id="360401724">
                              <w:marLeft w:val="0"/>
                              <w:marRight w:val="0"/>
                              <w:marTop w:val="0"/>
                              <w:marBottom w:val="0"/>
                              <w:divBdr>
                                <w:top w:val="none" w:sz="0" w:space="0" w:color="auto"/>
                                <w:left w:val="none" w:sz="0" w:space="0" w:color="auto"/>
                                <w:bottom w:val="none" w:sz="0" w:space="0" w:color="auto"/>
                                <w:right w:val="none" w:sz="0" w:space="0" w:color="auto"/>
                              </w:divBdr>
                              <w:divsChild>
                                <w:div w:id="381103920">
                                  <w:marLeft w:val="0"/>
                                  <w:marRight w:val="0"/>
                                  <w:marTop w:val="0"/>
                                  <w:marBottom w:val="0"/>
                                  <w:divBdr>
                                    <w:top w:val="none" w:sz="0" w:space="0" w:color="auto"/>
                                    <w:left w:val="none" w:sz="0" w:space="0" w:color="auto"/>
                                    <w:bottom w:val="none" w:sz="0" w:space="0" w:color="auto"/>
                                    <w:right w:val="none" w:sz="0" w:space="0" w:color="auto"/>
                                  </w:divBdr>
                                  <w:divsChild>
                                    <w:div w:id="635329826">
                                      <w:marLeft w:val="0"/>
                                      <w:marRight w:val="0"/>
                                      <w:marTop w:val="0"/>
                                      <w:marBottom w:val="0"/>
                                      <w:divBdr>
                                        <w:top w:val="none" w:sz="0" w:space="0" w:color="auto"/>
                                        <w:left w:val="none" w:sz="0" w:space="0" w:color="auto"/>
                                        <w:bottom w:val="none" w:sz="0" w:space="0" w:color="auto"/>
                                        <w:right w:val="none" w:sz="0" w:space="0" w:color="auto"/>
                                      </w:divBdr>
                                    </w:div>
                                  </w:divsChild>
                                </w:div>
                                <w:div w:id="1674989434">
                                  <w:marLeft w:val="0"/>
                                  <w:marRight w:val="0"/>
                                  <w:marTop w:val="0"/>
                                  <w:marBottom w:val="0"/>
                                  <w:divBdr>
                                    <w:top w:val="single" w:sz="6" w:space="0" w:color="F2F2F2"/>
                                    <w:left w:val="none" w:sz="0" w:space="0" w:color="auto"/>
                                    <w:bottom w:val="none" w:sz="0" w:space="0" w:color="auto"/>
                                    <w:right w:val="none" w:sz="0" w:space="11" w:color="auto"/>
                                  </w:divBdr>
                                  <w:divsChild>
                                    <w:div w:id="595361029">
                                      <w:marLeft w:val="0"/>
                                      <w:marRight w:val="0"/>
                                      <w:marTop w:val="30"/>
                                      <w:marBottom w:val="0"/>
                                      <w:divBdr>
                                        <w:top w:val="none" w:sz="0" w:space="0" w:color="auto"/>
                                        <w:left w:val="none" w:sz="0" w:space="0" w:color="auto"/>
                                        <w:bottom w:val="none" w:sz="0" w:space="0" w:color="auto"/>
                                        <w:right w:val="none" w:sz="0" w:space="0" w:color="auto"/>
                                      </w:divBdr>
                                      <w:divsChild>
                                        <w:div w:id="1328559142">
                                          <w:marLeft w:val="90"/>
                                          <w:marRight w:val="0"/>
                                          <w:marTop w:val="0"/>
                                          <w:marBottom w:val="0"/>
                                          <w:divBdr>
                                            <w:top w:val="none" w:sz="0" w:space="0" w:color="auto"/>
                                            <w:left w:val="none" w:sz="0" w:space="0" w:color="auto"/>
                                            <w:bottom w:val="none" w:sz="0" w:space="0" w:color="auto"/>
                                            <w:right w:val="none" w:sz="0" w:space="0" w:color="auto"/>
                                          </w:divBdr>
                                          <w:divsChild>
                                            <w:div w:id="1669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45870">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951596563">
                      <w:marLeft w:val="0"/>
                      <w:marRight w:val="0"/>
                      <w:marTop w:val="0"/>
                      <w:marBottom w:val="0"/>
                      <w:divBdr>
                        <w:top w:val="none" w:sz="0" w:space="0" w:color="auto"/>
                        <w:left w:val="none" w:sz="0" w:space="0" w:color="auto"/>
                        <w:bottom w:val="none" w:sz="0" w:space="0" w:color="auto"/>
                        <w:right w:val="none" w:sz="0" w:space="0" w:color="auto"/>
                      </w:divBdr>
                      <w:divsChild>
                        <w:div w:id="1476531199">
                          <w:marLeft w:val="0"/>
                          <w:marRight w:val="0"/>
                          <w:marTop w:val="0"/>
                          <w:marBottom w:val="0"/>
                          <w:divBdr>
                            <w:top w:val="none" w:sz="0" w:space="0" w:color="auto"/>
                            <w:left w:val="none" w:sz="0" w:space="0" w:color="auto"/>
                            <w:bottom w:val="none" w:sz="0" w:space="0" w:color="auto"/>
                            <w:right w:val="none" w:sz="0" w:space="0" w:color="auto"/>
                          </w:divBdr>
                          <w:divsChild>
                            <w:div w:id="914390617">
                              <w:marLeft w:val="0"/>
                              <w:marRight w:val="0"/>
                              <w:marTop w:val="0"/>
                              <w:marBottom w:val="0"/>
                              <w:divBdr>
                                <w:top w:val="none" w:sz="0" w:space="0" w:color="auto"/>
                                <w:left w:val="none" w:sz="0" w:space="0" w:color="auto"/>
                                <w:bottom w:val="none" w:sz="0" w:space="0" w:color="auto"/>
                                <w:right w:val="none" w:sz="0" w:space="0" w:color="auto"/>
                              </w:divBdr>
                              <w:divsChild>
                                <w:div w:id="1122575599">
                                  <w:marLeft w:val="0"/>
                                  <w:marRight w:val="0"/>
                                  <w:marTop w:val="0"/>
                                  <w:marBottom w:val="0"/>
                                  <w:divBdr>
                                    <w:top w:val="none" w:sz="0" w:space="0" w:color="auto"/>
                                    <w:left w:val="none" w:sz="0" w:space="0" w:color="auto"/>
                                    <w:bottom w:val="none" w:sz="0" w:space="0" w:color="auto"/>
                                    <w:right w:val="none" w:sz="0" w:space="0" w:color="auto"/>
                                  </w:divBdr>
                                  <w:divsChild>
                                    <w:div w:id="6884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401695">
                      <w:marLeft w:val="0"/>
                      <w:marRight w:val="0"/>
                      <w:marTop w:val="0"/>
                      <w:marBottom w:val="0"/>
                      <w:divBdr>
                        <w:top w:val="none" w:sz="0" w:space="0" w:color="auto"/>
                        <w:left w:val="none" w:sz="0" w:space="0" w:color="auto"/>
                        <w:bottom w:val="none" w:sz="0" w:space="0" w:color="auto"/>
                        <w:right w:val="none" w:sz="0" w:space="0" w:color="auto"/>
                      </w:divBdr>
                      <w:divsChild>
                        <w:div w:id="1231769213">
                          <w:marLeft w:val="0"/>
                          <w:marRight w:val="0"/>
                          <w:marTop w:val="0"/>
                          <w:marBottom w:val="0"/>
                          <w:divBdr>
                            <w:top w:val="none" w:sz="0" w:space="0" w:color="auto"/>
                            <w:left w:val="none" w:sz="0" w:space="0" w:color="auto"/>
                            <w:bottom w:val="none" w:sz="0" w:space="0" w:color="auto"/>
                            <w:right w:val="none" w:sz="0" w:space="0" w:color="auto"/>
                          </w:divBdr>
                          <w:divsChild>
                            <w:div w:id="566108618">
                              <w:marLeft w:val="0"/>
                              <w:marRight w:val="0"/>
                              <w:marTop w:val="0"/>
                              <w:marBottom w:val="0"/>
                              <w:divBdr>
                                <w:top w:val="none" w:sz="0" w:space="0" w:color="auto"/>
                                <w:left w:val="none" w:sz="0" w:space="0" w:color="auto"/>
                                <w:bottom w:val="none" w:sz="0" w:space="0" w:color="auto"/>
                                <w:right w:val="none" w:sz="0" w:space="0" w:color="auto"/>
                              </w:divBdr>
                              <w:divsChild>
                                <w:div w:id="959143770">
                                  <w:marLeft w:val="0"/>
                                  <w:marRight w:val="0"/>
                                  <w:marTop w:val="0"/>
                                  <w:marBottom w:val="0"/>
                                  <w:divBdr>
                                    <w:top w:val="single" w:sz="6" w:space="0" w:color="EBEBEB"/>
                                    <w:left w:val="none" w:sz="0" w:space="0" w:color="auto"/>
                                    <w:bottom w:val="none" w:sz="0" w:space="0" w:color="auto"/>
                                    <w:right w:val="none" w:sz="0" w:space="11" w:color="auto"/>
                                  </w:divBdr>
                                  <w:divsChild>
                                    <w:div w:id="3613664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30195038">
                      <w:marLeft w:val="0"/>
                      <w:marRight w:val="0"/>
                      <w:marTop w:val="0"/>
                      <w:marBottom w:val="0"/>
                      <w:divBdr>
                        <w:top w:val="none" w:sz="0" w:space="0" w:color="auto"/>
                        <w:left w:val="none" w:sz="0" w:space="0" w:color="auto"/>
                        <w:bottom w:val="none" w:sz="0" w:space="0" w:color="auto"/>
                        <w:right w:val="none" w:sz="0" w:space="0" w:color="auto"/>
                      </w:divBdr>
                      <w:divsChild>
                        <w:div w:id="224804397">
                          <w:marLeft w:val="0"/>
                          <w:marRight w:val="0"/>
                          <w:marTop w:val="0"/>
                          <w:marBottom w:val="0"/>
                          <w:divBdr>
                            <w:top w:val="none" w:sz="0" w:space="0" w:color="auto"/>
                            <w:left w:val="none" w:sz="0" w:space="0" w:color="auto"/>
                            <w:bottom w:val="none" w:sz="0" w:space="0" w:color="auto"/>
                            <w:right w:val="none" w:sz="0" w:space="0" w:color="auto"/>
                          </w:divBdr>
                          <w:divsChild>
                            <w:div w:id="295113346">
                              <w:marLeft w:val="0"/>
                              <w:marRight w:val="0"/>
                              <w:marTop w:val="0"/>
                              <w:marBottom w:val="0"/>
                              <w:divBdr>
                                <w:top w:val="none" w:sz="0" w:space="0" w:color="auto"/>
                                <w:left w:val="none" w:sz="0" w:space="0" w:color="auto"/>
                                <w:bottom w:val="none" w:sz="0" w:space="0" w:color="auto"/>
                                <w:right w:val="none" w:sz="0" w:space="0" w:color="auto"/>
                              </w:divBdr>
                              <w:divsChild>
                                <w:div w:id="210043965">
                                  <w:marLeft w:val="0"/>
                                  <w:marRight w:val="0"/>
                                  <w:marTop w:val="0"/>
                                  <w:marBottom w:val="0"/>
                                  <w:divBdr>
                                    <w:top w:val="single" w:sz="6" w:space="0" w:color="F2F2F2"/>
                                    <w:left w:val="none" w:sz="0" w:space="0" w:color="auto"/>
                                    <w:bottom w:val="none" w:sz="0" w:space="0" w:color="auto"/>
                                    <w:right w:val="none" w:sz="0" w:space="11" w:color="auto"/>
                                  </w:divBdr>
                                  <w:divsChild>
                                    <w:div w:id="843520969">
                                      <w:marLeft w:val="90"/>
                                      <w:marRight w:val="0"/>
                                      <w:marTop w:val="45"/>
                                      <w:marBottom w:val="0"/>
                                      <w:divBdr>
                                        <w:top w:val="none" w:sz="0" w:space="0" w:color="auto"/>
                                        <w:left w:val="none" w:sz="0" w:space="0" w:color="auto"/>
                                        <w:bottom w:val="none" w:sz="0" w:space="0" w:color="auto"/>
                                        <w:right w:val="none" w:sz="0" w:space="0" w:color="auto"/>
                                      </w:divBdr>
                                    </w:div>
                                  </w:divsChild>
                                </w:div>
                                <w:div w:id="548614893">
                                  <w:marLeft w:val="0"/>
                                  <w:marRight w:val="0"/>
                                  <w:marTop w:val="0"/>
                                  <w:marBottom w:val="0"/>
                                  <w:divBdr>
                                    <w:top w:val="none" w:sz="0" w:space="0" w:color="auto"/>
                                    <w:left w:val="none" w:sz="0" w:space="0" w:color="auto"/>
                                    <w:bottom w:val="none" w:sz="0" w:space="0" w:color="auto"/>
                                    <w:right w:val="none" w:sz="0" w:space="0" w:color="auto"/>
                                  </w:divBdr>
                                  <w:divsChild>
                                    <w:div w:id="76804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1206">
                      <w:marLeft w:val="0"/>
                      <w:marRight w:val="0"/>
                      <w:marTop w:val="0"/>
                      <w:marBottom w:val="0"/>
                      <w:divBdr>
                        <w:top w:val="none" w:sz="0" w:space="0" w:color="auto"/>
                        <w:left w:val="none" w:sz="0" w:space="0" w:color="auto"/>
                        <w:bottom w:val="none" w:sz="0" w:space="0" w:color="auto"/>
                        <w:right w:val="none" w:sz="0" w:space="0" w:color="auto"/>
                      </w:divBdr>
                    </w:div>
                    <w:div w:id="17095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2956">
              <w:marLeft w:val="0"/>
              <w:marRight w:val="0"/>
              <w:marTop w:val="0"/>
              <w:marBottom w:val="0"/>
              <w:divBdr>
                <w:top w:val="none" w:sz="0" w:space="0" w:color="auto"/>
                <w:left w:val="none" w:sz="0" w:space="0" w:color="auto"/>
                <w:bottom w:val="none" w:sz="0" w:space="0" w:color="auto"/>
                <w:right w:val="none" w:sz="0" w:space="0" w:color="auto"/>
              </w:divBdr>
            </w:div>
            <w:div w:id="178157897">
              <w:marLeft w:val="0"/>
              <w:marRight w:val="0"/>
              <w:marTop w:val="0"/>
              <w:marBottom w:val="0"/>
              <w:divBdr>
                <w:top w:val="none" w:sz="0" w:space="0" w:color="auto"/>
                <w:left w:val="none" w:sz="0" w:space="0" w:color="auto"/>
                <w:bottom w:val="none" w:sz="0" w:space="0" w:color="auto"/>
                <w:right w:val="none" w:sz="0" w:space="0" w:color="auto"/>
              </w:divBdr>
              <w:divsChild>
                <w:div w:id="754400167">
                  <w:marLeft w:val="0"/>
                  <w:marRight w:val="0"/>
                  <w:marTop w:val="0"/>
                  <w:marBottom w:val="0"/>
                  <w:divBdr>
                    <w:top w:val="none" w:sz="0" w:space="0" w:color="auto"/>
                    <w:left w:val="none" w:sz="0" w:space="0" w:color="auto"/>
                    <w:bottom w:val="none" w:sz="0" w:space="0" w:color="auto"/>
                    <w:right w:val="none" w:sz="0" w:space="0" w:color="auto"/>
                  </w:divBdr>
                  <w:divsChild>
                    <w:div w:id="885994260">
                      <w:marLeft w:val="0"/>
                      <w:marRight w:val="0"/>
                      <w:marTop w:val="0"/>
                      <w:marBottom w:val="0"/>
                      <w:divBdr>
                        <w:top w:val="none" w:sz="0" w:space="0" w:color="auto"/>
                        <w:left w:val="none" w:sz="0" w:space="0" w:color="auto"/>
                        <w:bottom w:val="none" w:sz="0" w:space="0" w:color="auto"/>
                        <w:right w:val="none" w:sz="0" w:space="0" w:color="auto"/>
                      </w:divBdr>
                      <w:divsChild>
                        <w:div w:id="6790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4578">
              <w:marLeft w:val="0"/>
              <w:marRight w:val="0"/>
              <w:marTop w:val="0"/>
              <w:marBottom w:val="0"/>
              <w:divBdr>
                <w:top w:val="none" w:sz="0" w:space="0" w:color="auto"/>
                <w:left w:val="none" w:sz="0" w:space="0" w:color="auto"/>
                <w:bottom w:val="none" w:sz="0" w:space="0" w:color="auto"/>
                <w:right w:val="none" w:sz="0" w:space="0" w:color="auto"/>
              </w:divBdr>
            </w:div>
            <w:div w:id="179393117">
              <w:marLeft w:val="90"/>
              <w:marRight w:val="0"/>
              <w:marTop w:val="45"/>
              <w:marBottom w:val="0"/>
              <w:divBdr>
                <w:top w:val="none" w:sz="0" w:space="0" w:color="auto"/>
                <w:left w:val="none" w:sz="0" w:space="0" w:color="auto"/>
                <w:bottom w:val="none" w:sz="0" w:space="0" w:color="auto"/>
                <w:right w:val="none" w:sz="0" w:space="0" w:color="auto"/>
              </w:divBdr>
            </w:div>
            <w:div w:id="179663823">
              <w:marLeft w:val="0"/>
              <w:marRight w:val="-11063"/>
              <w:marTop w:val="0"/>
              <w:marBottom w:val="0"/>
              <w:divBdr>
                <w:top w:val="none" w:sz="0" w:space="0" w:color="auto"/>
                <w:left w:val="none" w:sz="0" w:space="0" w:color="auto"/>
                <w:bottom w:val="none" w:sz="0" w:space="0" w:color="auto"/>
                <w:right w:val="none" w:sz="0" w:space="0" w:color="auto"/>
              </w:divBdr>
              <w:divsChild>
                <w:div w:id="436170977">
                  <w:marLeft w:val="0"/>
                  <w:marRight w:val="0"/>
                  <w:marTop w:val="0"/>
                  <w:marBottom w:val="0"/>
                  <w:divBdr>
                    <w:top w:val="none" w:sz="0" w:space="0" w:color="auto"/>
                    <w:left w:val="none" w:sz="0" w:space="0" w:color="auto"/>
                    <w:bottom w:val="none" w:sz="0" w:space="0" w:color="auto"/>
                    <w:right w:val="none" w:sz="0" w:space="0" w:color="auto"/>
                  </w:divBdr>
                  <w:divsChild>
                    <w:div w:id="827785657">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179901795">
              <w:marLeft w:val="900"/>
              <w:marRight w:val="0"/>
              <w:marTop w:val="0"/>
              <w:marBottom w:val="0"/>
              <w:divBdr>
                <w:top w:val="none" w:sz="0" w:space="0" w:color="auto"/>
                <w:left w:val="none" w:sz="0" w:space="0" w:color="auto"/>
                <w:bottom w:val="none" w:sz="0" w:space="0" w:color="auto"/>
                <w:right w:val="none" w:sz="0" w:space="0" w:color="auto"/>
              </w:divBdr>
              <w:divsChild>
                <w:div w:id="249504817">
                  <w:marLeft w:val="0"/>
                  <w:marRight w:val="0"/>
                  <w:marTop w:val="0"/>
                  <w:marBottom w:val="0"/>
                  <w:divBdr>
                    <w:top w:val="none" w:sz="0" w:space="0" w:color="auto"/>
                    <w:left w:val="none" w:sz="0" w:space="0" w:color="auto"/>
                    <w:bottom w:val="none" w:sz="0" w:space="0" w:color="auto"/>
                    <w:right w:val="none" w:sz="0" w:space="0" w:color="auto"/>
                  </w:divBdr>
                </w:div>
              </w:divsChild>
            </w:div>
            <w:div w:id="180701436">
              <w:marLeft w:val="0"/>
              <w:marRight w:val="0"/>
              <w:marTop w:val="0"/>
              <w:marBottom w:val="300"/>
              <w:divBdr>
                <w:top w:val="none" w:sz="0" w:space="0" w:color="auto"/>
                <w:left w:val="none" w:sz="0" w:space="0" w:color="auto"/>
                <w:bottom w:val="none" w:sz="0" w:space="0" w:color="auto"/>
                <w:right w:val="none" w:sz="0" w:space="0" w:color="auto"/>
              </w:divBdr>
              <w:divsChild>
                <w:div w:id="506604294">
                  <w:marLeft w:val="0"/>
                  <w:marRight w:val="0"/>
                  <w:marTop w:val="0"/>
                  <w:marBottom w:val="0"/>
                  <w:divBdr>
                    <w:top w:val="none" w:sz="0" w:space="0" w:color="auto"/>
                    <w:left w:val="none" w:sz="0" w:space="0" w:color="auto"/>
                    <w:bottom w:val="none" w:sz="0" w:space="0" w:color="auto"/>
                    <w:right w:val="none" w:sz="0" w:space="0" w:color="auto"/>
                  </w:divBdr>
                </w:div>
              </w:divsChild>
            </w:div>
            <w:div w:id="181432838">
              <w:marLeft w:val="0"/>
              <w:marRight w:val="0"/>
              <w:marTop w:val="0"/>
              <w:marBottom w:val="0"/>
              <w:divBdr>
                <w:top w:val="none" w:sz="0" w:space="0" w:color="auto"/>
                <w:left w:val="none" w:sz="0" w:space="0" w:color="auto"/>
                <w:bottom w:val="none" w:sz="0" w:space="0" w:color="auto"/>
                <w:right w:val="none" w:sz="0" w:space="0" w:color="auto"/>
              </w:divBdr>
              <w:divsChild>
                <w:div w:id="903217666">
                  <w:marLeft w:val="0"/>
                  <w:marRight w:val="0"/>
                  <w:marTop w:val="0"/>
                  <w:marBottom w:val="0"/>
                  <w:divBdr>
                    <w:top w:val="none" w:sz="0" w:space="0" w:color="auto"/>
                    <w:left w:val="none" w:sz="0" w:space="0" w:color="auto"/>
                    <w:bottom w:val="none" w:sz="0" w:space="0" w:color="auto"/>
                    <w:right w:val="none" w:sz="0" w:space="0" w:color="auto"/>
                  </w:divBdr>
                </w:div>
              </w:divsChild>
            </w:div>
            <w:div w:id="181942005">
              <w:marLeft w:val="0"/>
              <w:marRight w:val="0"/>
              <w:marTop w:val="0"/>
              <w:marBottom w:val="0"/>
              <w:divBdr>
                <w:top w:val="none" w:sz="0" w:space="0" w:color="auto"/>
                <w:left w:val="none" w:sz="0" w:space="0" w:color="auto"/>
                <w:bottom w:val="none" w:sz="0" w:space="0" w:color="auto"/>
                <w:right w:val="none" w:sz="0" w:space="0" w:color="auto"/>
              </w:divBdr>
            </w:div>
            <w:div w:id="182062507">
              <w:marLeft w:val="0"/>
              <w:marRight w:val="0"/>
              <w:marTop w:val="0"/>
              <w:marBottom w:val="0"/>
              <w:divBdr>
                <w:top w:val="none" w:sz="0" w:space="0" w:color="auto"/>
                <w:left w:val="none" w:sz="0" w:space="0" w:color="auto"/>
                <w:bottom w:val="none" w:sz="0" w:space="0" w:color="auto"/>
                <w:right w:val="none" w:sz="0" w:space="0" w:color="auto"/>
              </w:divBdr>
              <w:divsChild>
                <w:div w:id="257720192">
                  <w:marLeft w:val="0"/>
                  <w:marRight w:val="0"/>
                  <w:marTop w:val="0"/>
                  <w:marBottom w:val="0"/>
                  <w:divBdr>
                    <w:top w:val="none" w:sz="0" w:space="0" w:color="auto"/>
                    <w:left w:val="none" w:sz="0" w:space="0" w:color="auto"/>
                    <w:bottom w:val="single" w:sz="6" w:space="30" w:color="F2F2F2"/>
                    <w:right w:val="none" w:sz="0" w:space="0" w:color="auto"/>
                  </w:divBdr>
                </w:div>
              </w:divsChild>
            </w:div>
            <w:div w:id="182668680">
              <w:marLeft w:val="0"/>
              <w:marRight w:val="150"/>
              <w:marTop w:val="0"/>
              <w:marBottom w:val="0"/>
              <w:divBdr>
                <w:top w:val="none" w:sz="0" w:space="0" w:color="auto"/>
                <w:left w:val="none" w:sz="0" w:space="0" w:color="auto"/>
                <w:bottom w:val="none" w:sz="0" w:space="0" w:color="auto"/>
                <w:right w:val="none" w:sz="0" w:space="0" w:color="auto"/>
              </w:divBdr>
            </w:div>
            <w:div w:id="182669277">
              <w:marLeft w:val="0"/>
              <w:marRight w:val="150"/>
              <w:marTop w:val="0"/>
              <w:marBottom w:val="0"/>
              <w:divBdr>
                <w:top w:val="single" w:sz="6" w:space="0" w:color="FFFFFF"/>
                <w:left w:val="single" w:sz="6" w:space="0" w:color="FFFFFF"/>
                <w:bottom w:val="single" w:sz="6" w:space="0" w:color="FFFFFF"/>
                <w:right w:val="single" w:sz="6" w:space="0" w:color="FFFFFF"/>
              </w:divBdr>
            </w:div>
            <w:div w:id="183254530">
              <w:marLeft w:val="0"/>
              <w:marRight w:val="0"/>
              <w:marTop w:val="0"/>
              <w:marBottom w:val="0"/>
              <w:divBdr>
                <w:top w:val="none" w:sz="0" w:space="0" w:color="auto"/>
                <w:left w:val="none" w:sz="0" w:space="0" w:color="auto"/>
                <w:bottom w:val="none" w:sz="0" w:space="0" w:color="auto"/>
                <w:right w:val="none" w:sz="0" w:space="0" w:color="auto"/>
              </w:divBdr>
            </w:div>
            <w:div w:id="183792835">
              <w:marLeft w:val="0"/>
              <w:marRight w:val="0"/>
              <w:marTop w:val="0"/>
              <w:marBottom w:val="0"/>
              <w:divBdr>
                <w:top w:val="none" w:sz="0" w:space="0" w:color="auto"/>
                <w:left w:val="none" w:sz="0" w:space="0" w:color="auto"/>
                <w:bottom w:val="none" w:sz="0" w:space="0" w:color="auto"/>
                <w:right w:val="none" w:sz="0" w:space="0" w:color="auto"/>
              </w:divBdr>
            </w:div>
            <w:div w:id="184707906">
              <w:marLeft w:val="0"/>
              <w:marRight w:val="0"/>
              <w:marTop w:val="0"/>
              <w:marBottom w:val="0"/>
              <w:divBdr>
                <w:top w:val="none" w:sz="0" w:space="0" w:color="auto"/>
                <w:left w:val="none" w:sz="0" w:space="0" w:color="auto"/>
                <w:bottom w:val="none" w:sz="0" w:space="0" w:color="auto"/>
                <w:right w:val="none" w:sz="0" w:space="0" w:color="auto"/>
              </w:divBdr>
            </w:div>
            <w:div w:id="185825304">
              <w:marLeft w:val="0"/>
              <w:marRight w:val="0"/>
              <w:marTop w:val="0"/>
              <w:marBottom w:val="0"/>
              <w:divBdr>
                <w:top w:val="none" w:sz="0" w:space="0" w:color="auto"/>
                <w:left w:val="none" w:sz="0" w:space="0" w:color="auto"/>
                <w:bottom w:val="none" w:sz="0" w:space="0" w:color="auto"/>
                <w:right w:val="none" w:sz="0" w:space="0" w:color="auto"/>
              </w:divBdr>
            </w:div>
            <w:div w:id="185825465">
              <w:marLeft w:val="0"/>
              <w:marRight w:val="0"/>
              <w:marTop w:val="0"/>
              <w:marBottom w:val="0"/>
              <w:divBdr>
                <w:top w:val="none" w:sz="0" w:space="0" w:color="auto"/>
                <w:left w:val="none" w:sz="0" w:space="0" w:color="auto"/>
                <w:bottom w:val="none" w:sz="0" w:space="0" w:color="auto"/>
                <w:right w:val="none" w:sz="0" w:space="0" w:color="auto"/>
              </w:divBdr>
            </w:div>
            <w:div w:id="186523152">
              <w:marLeft w:val="0"/>
              <w:marRight w:val="0"/>
              <w:marTop w:val="0"/>
              <w:marBottom w:val="0"/>
              <w:divBdr>
                <w:top w:val="none" w:sz="0" w:space="0" w:color="auto"/>
                <w:left w:val="none" w:sz="0" w:space="0" w:color="auto"/>
                <w:bottom w:val="none" w:sz="0" w:space="0" w:color="auto"/>
                <w:right w:val="none" w:sz="0" w:space="0" w:color="auto"/>
              </w:divBdr>
            </w:div>
            <w:div w:id="187984042">
              <w:marLeft w:val="900"/>
              <w:marRight w:val="0"/>
              <w:marTop w:val="0"/>
              <w:marBottom w:val="0"/>
              <w:divBdr>
                <w:top w:val="none" w:sz="0" w:space="0" w:color="auto"/>
                <w:left w:val="none" w:sz="0" w:space="0" w:color="auto"/>
                <w:bottom w:val="none" w:sz="0" w:space="0" w:color="auto"/>
                <w:right w:val="none" w:sz="0" w:space="0" w:color="auto"/>
              </w:divBdr>
              <w:divsChild>
                <w:div w:id="669716519">
                  <w:marLeft w:val="0"/>
                  <w:marRight w:val="0"/>
                  <w:marTop w:val="0"/>
                  <w:marBottom w:val="0"/>
                  <w:divBdr>
                    <w:top w:val="none" w:sz="0" w:space="0" w:color="auto"/>
                    <w:left w:val="none" w:sz="0" w:space="0" w:color="auto"/>
                    <w:bottom w:val="none" w:sz="0" w:space="0" w:color="auto"/>
                    <w:right w:val="none" w:sz="0" w:space="0" w:color="auto"/>
                  </w:divBdr>
                </w:div>
                <w:div w:id="945506583">
                  <w:marLeft w:val="0"/>
                  <w:marRight w:val="0"/>
                  <w:marTop w:val="0"/>
                  <w:marBottom w:val="0"/>
                  <w:divBdr>
                    <w:top w:val="none" w:sz="0" w:space="0" w:color="auto"/>
                    <w:left w:val="none" w:sz="0" w:space="0" w:color="auto"/>
                    <w:bottom w:val="none" w:sz="0" w:space="0" w:color="auto"/>
                    <w:right w:val="none" w:sz="0" w:space="0" w:color="auto"/>
                  </w:divBdr>
                </w:div>
              </w:divsChild>
            </w:div>
            <w:div w:id="188682471">
              <w:marLeft w:val="0"/>
              <w:marRight w:val="0"/>
              <w:marTop w:val="0"/>
              <w:marBottom w:val="0"/>
              <w:divBdr>
                <w:top w:val="none" w:sz="0" w:space="0" w:color="auto"/>
                <w:left w:val="none" w:sz="0" w:space="0" w:color="auto"/>
                <w:bottom w:val="none" w:sz="0" w:space="0" w:color="auto"/>
                <w:right w:val="none" w:sz="0" w:space="0" w:color="auto"/>
              </w:divBdr>
            </w:div>
            <w:div w:id="188834486">
              <w:marLeft w:val="0"/>
              <w:marRight w:val="0"/>
              <w:marTop w:val="0"/>
              <w:marBottom w:val="525"/>
              <w:divBdr>
                <w:top w:val="none" w:sz="0" w:space="0" w:color="auto"/>
                <w:left w:val="none" w:sz="0" w:space="0" w:color="auto"/>
                <w:bottom w:val="none" w:sz="0" w:space="0" w:color="auto"/>
                <w:right w:val="none" w:sz="0" w:space="0" w:color="auto"/>
              </w:divBdr>
            </w:div>
            <w:div w:id="189340293">
              <w:marLeft w:val="0"/>
              <w:marRight w:val="150"/>
              <w:marTop w:val="0"/>
              <w:marBottom w:val="105"/>
              <w:divBdr>
                <w:top w:val="none" w:sz="0" w:space="0" w:color="auto"/>
                <w:left w:val="none" w:sz="0" w:space="0" w:color="auto"/>
                <w:bottom w:val="none" w:sz="0" w:space="0" w:color="auto"/>
                <w:right w:val="none" w:sz="0" w:space="0" w:color="auto"/>
              </w:divBdr>
            </w:div>
            <w:div w:id="189613347">
              <w:marLeft w:val="0"/>
              <w:marRight w:val="0"/>
              <w:marTop w:val="0"/>
              <w:marBottom w:val="0"/>
              <w:divBdr>
                <w:top w:val="none" w:sz="0" w:space="0" w:color="auto"/>
                <w:left w:val="none" w:sz="0" w:space="0" w:color="auto"/>
                <w:bottom w:val="none" w:sz="0" w:space="0" w:color="auto"/>
                <w:right w:val="none" w:sz="0" w:space="0" w:color="auto"/>
              </w:divBdr>
            </w:div>
            <w:div w:id="189802842">
              <w:marLeft w:val="0"/>
              <w:marRight w:val="0"/>
              <w:marTop w:val="0"/>
              <w:marBottom w:val="0"/>
              <w:divBdr>
                <w:top w:val="none" w:sz="0" w:space="0" w:color="auto"/>
                <w:left w:val="none" w:sz="0" w:space="0" w:color="auto"/>
                <w:bottom w:val="none" w:sz="0" w:space="0" w:color="auto"/>
                <w:right w:val="none" w:sz="0" w:space="0" w:color="auto"/>
              </w:divBdr>
            </w:div>
            <w:div w:id="189804344">
              <w:marLeft w:val="0"/>
              <w:marRight w:val="0"/>
              <w:marTop w:val="0"/>
              <w:marBottom w:val="0"/>
              <w:divBdr>
                <w:top w:val="none" w:sz="0" w:space="0" w:color="auto"/>
                <w:left w:val="none" w:sz="0" w:space="0" w:color="auto"/>
                <w:bottom w:val="none" w:sz="0" w:space="0" w:color="auto"/>
                <w:right w:val="none" w:sz="0" w:space="0" w:color="auto"/>
              </w:divBdr>
            </w:div>
            <w:div w:id="190187143">
              <w:marLeft w:val="0"/>
              <w:marRight w:val="0"/>
              <w:marTop w:val="0"/>
              <w:marBottom w:val="0"/>
              <w:divBdr>
                <w:top w:val="none" w:sz="0" w:space="0" w:color="auto"/>
                <w:left w:val="none" w:sz="0" w:space="0" w:color="auto"/>
                <w:bottom w:val="none" w:sz="0" w:space="0" w:color="auto"/>
                <w:right w:val="none" w:sz="0" w:space="0" w:color="auto"/>
              </w:divBdr>
              <w:divsChild>
                <w:div w:id="1566254086">
                  <w:marLeft w:val="0"/>
                  <w:marRight w:val="0"/>
                  <w:marTop w:val="0"/>
                  <w:marBottom w:val="0"/>
                  <w:divBdr>
                    <w:top w:val="none" w:sz="0" w:space="0" w:color="auto"/>
                    <w:left w:val="none" w:sz="0" w:space="0" w:color="auto"/>
                    <w:bottom w:val="none" w:sz="0" w:space="0" w:color="auto"/>
                    <w:right w:val="none" w:sz="0" w:space="0" w:color="auto"/>
                  </w:divBdr>
                </w:div>
              </w:divsChild>
            </w:div>
            <w:div w:id="190193975">
              <w:marLeft w:val="0"/>
              <w:marRight w:val="0"/>
              <w:marTop w:val="0"/>
              <w:marBottom w:val="0"/>
              <w:divBdr>
                <w:top w:val="none" w:sz="0" w:space="0" w:color="auto"/>
                <w:left w:val="none" w:sz="0" w:space="0" w:color="auto"/>
                <w:bottom w:val="none" w:sz="0" w:space="0" w:color="auto"/>
                <w:right w:val="none" w:sz="0" w:space="0" w:color="auto"/>
              </w:divBdr>
              <w:divsChild>
                <w:div w:id="1078791559">
                  <w:marLeft w:val="0"/>
                  <w:marRight w:val="0"/>
                  <w:marTop w:val="0"/>
                  <w:marBottom w:val="0"/>
                  <w:divBdr>
                    <w:top w:val="none" w:sz="0" w:space="0" w:color="auto"/>
                    <w:left w:val="none" w:sz="0" w:space="0" w:color="auto"/>
                    <w:bottom w:val="none" w:sz="0" w:space="0" w:color="auto"/>
                    <w:right w:val="none" w:sz="0" w:space="0" w:color="auto"/>
                  </w:divBdr>
                </w:div>
              </w:divsChild>
            </w:div>
            <w:div w:id="190458706">
              <w:marLeft w:val="0"/>
              <w:marRight w:val="0"/>
              <w:marTop w:val="0"/>
              <w:marBottom w:val="0"/>
              <w:divBdr>
                <w:top w:val="none" w:sz="0" w:space="0" w:color="auto"/>
                <w:left w:val="none" w:sz="0" w:space="0" w:color="auto"/>
                <w:bottom w:val="none" w:sz="0" w:space="0" w:color="auto"/>
                <w:right w:val="none" w:sz="0" w:space="0" w:color="auto"/>
              </w:divBdr>
            </w:div>
            <w:div w:id="190808042">
              <w:marLeft w:val="0"/>
              <w:marRight w:val="0"/>
              <w:marTop w:val="0"/>
              <w:marBottom w:val="0"/>
              <w:divBdr>
                <w:top w:val="none" w:sz="0" w:space="0" w:color="auto"/>
                <w:left w:val="none" w:sz="0" w:space="0" w:color="auto"/>
                <w:bottom w:val="none" w:sz="0" w:space="0" w:color="auto"/>
                <w:right w:val="none" w:sz="0" w:space="0" w:color="auto"/>
              </w:divBdr>
            </w:div>
            <w:div w:id="191266401">
              <w:marLeft w:val="0"/>
              <w:marRight w:val="0"/>
              <w:marTop w:val="0"/>
              <w:marBottom w:val="0"/>
              <w:divBdr>
                <w:top w:val="none" w:sz="0" w:space="0" w:color="auto"/>
                <w:left w:val="none" w:sz="0" w:space="0" w:color="auto"/>
                <w:bottom w:val="none" w:sz="0" w:space="0" w:color="auto"/>
                <w:right w:val="none" w:sz="0" w:space="0" w:color="auto"/>
              </w:divBdr>
            </w:div>
            <w:div w:id="191306146">
              <w:marLeft w:val="0"/>
              <w:marRight w:val="0"/>
              <w:marTop w:val="0"/>
              <w:marBottom w:val="0"/>
              <w:divBdr>
                <w:top w:val="none" w:sz="0" w:space="0" w:color="auto"/>
                <w:left w:val="none" w:sz="0" w:space="0" w:color="auto"/>
                <w:bottom w:val="none" w:sz="0" w:space="0" w:color="auto"/>
                <w:right w:val="none" w:sz="0" w:space="0" w:color="auto"/>
              </w:divBdr>
            </w:div>
            <w:div w:id="191965894">
              <w:marLeft w:val="0"/>
              <w:marRight w:val="0"/>
              <w:marTop w:val="0"/>
              <w:marBottom w:val="0"/>
              <w:divBdr>
                <w:top w:val="none" w:sz="0" w:space="0" w:color="auto"/>
                <w:left w:val="none" w:sz="0" w:space="0" w:color="auto"/>
                <w:bottom w:val="none" w:sz="0" w:space="0" w:color="auto"/>
                <w:right w:val="none" w:sz="0" w:space="0" w:color="auto"/>
              </w:divBdr>
            </w:div>
            <w:div w:id="192114869">
              <w:marLeft w:val="0"/>
              <w:marRight w:val="150"/>
              <w:marTop w:val="0"/>
              <w:marBottom w:val="0"/>
              <w:divBdr>
                <w:top w:val="none" w:sz="0" w:space="0" w:color="auto"/>
                <w:left w:val="none" w:sz="0" w:space="0" w:color="auto"/>
                <w:bottom w:val="none" w:sz="0" w:space="0" w:color="auto"/>
                <w:right w:val="none" w:sz="0" w:space="0" w:color="auto"/>
              </w:divBdr>
            </w:div>
            <w:div w:id="192888532">
              <w:marLeft w:val="0"/>
              <w:marRight w:val="0"/>
              <w:marTop w:val="0"/>
              <w:marBottom w:val="0"/>
              <w:divBdr>
                <w:top w:val="none" w:sz="0" w:space="0" w:color="auto"/>
                <w:left w:val="none" w:sz="0" w:space="0" w:color="auto"/>
                <w:bottom w:val="none" w:sz="0" w:space="0" w:color="auto"/>
                <w:right w:val="none" w:sz="0" w:space="0" w:color="auto"/>
              </w:divBdr>
            </w:div>
            <w:div w:id="195654637">
              <w:marLeft w:val="0"/>
              <w:marRight w:val="0"/>
              <w:marTop w:val="0"/>
              <w:marBottom w:val="0"/>
              <w:divBdr>
                <w:top w:val="none" w:sz="0" w:space="0" w:color="auto"/>
                <w:left w:val="none" w:sz="0" w:space="0" w:color="auto"/>
                <w:bottom w:val="none" w:sz="0" w:space="0" w:color="auto"/>
                <w:right w:val="none" w:sz="0" w:space="0" w:color="auto"/>
              </w:divBdr>
            </w:div>
            <w:div w:id="197134760">
              <w:marLeft w:val="0"/>
              <w:marRight w:val="0"/>
              <w:marTop w:val="0"/>
              <w:marBottom w:val="0"/>
              <w:divBdr>
                <w:top w:val="none" w:sz="0" w:space="0" w:color="auto"/>
                <w:left w:val="none" w:sz="0" w:space="0" w:color="auto"/>
                <w:bottom w:val="none" w:sz="0" w:space="0" w:color="auto"/>
                <w:right w:val="none" w:sz="0" w:space="0" w:color="auto"/>
              </w:divBdr>
            </w:div>
            <w:div w:id="197858038">
              <w:marLeft w:val="0"/>
              <w:marRight w:val="0"/>
              <w:marTop w:val="0"/>
              <w:marBottom w:val="0"/>
              <w:divBdr>
                <w:top w:val="none" w:sz="0" w:space="0" w:color="auto"/>
                <w:left w:val="none" w:sz="0" w:space="0" w:color="auto"/>
                <w:bottom w:val="none" w:sz="0" w:space="0" w:color="auto"/>
                <w:right w:val="none" w:sz="0" w:space="0" w:color="auto"/>
              </w:divBdr>
              <w:divsChild>
                <w:div w:id="1399009564">
                  <w:marLeft w:val="0"/>
                  <w:marRight w:val="0"/>
                  <w:marTop w:val="0"/>
                  <w:marBottom w:val="0"/>
                  <w:divBdr>
                    <w:top w:val="none" w:sz="0" w:space="0" w:color="auto"/>
                    <w:left w:val="none" w:sz="0" w:space="0" w:color="auto"/>
                    <w:bottom w:val="none" w:sz="0" w:space="0" w:color="auto"/>
                    <w:right w:val="none" w:sz="0" w:space="0" w:color="auto"/>
                  </w:divBdr>
                  <w:divsChild>
                    <w:div w:id="782192798">
                      <w:marLeft w:val="0"/>
                      <w:marRight w:val="0"/>
                      <w:marTop w:val="0"/>
                      <w:marBottom w:val="0"/>
                      <w:divBdr>
                        <w:top w:val="none" w:sz="0" w:space="0" w:color="auto"/>
                        <w:left w:val="none" w:sz="0" w:space="0" w:color="auto"/>
                        <w:bottom w:val="none" w:sz="0" w:space="0" w:color="auto"/>
                        <w:right w:val="none" w:sz="0" w:space="0" w:color="auto"/>
                      </w:divBdr>
                      <w:divsChild>
                        <w:div w:id="11368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183">
              <w:marLeft w:val="0"/>
              <w:marRight w:val="0"/>
              <w:marTop w:val="0"/>
              <w:marBottom w:val="0"/>
              <w:divBdr>
                <w:top w:val="none" w:sz="0" w:space="0" w:color="auto"/>
                <w:left w:val="none" w:sz="0" w:space="0" w:color="auto"/>
                <w:bottom w:val="none" w:sz="0" w:space="0" w:color="auto"/>
                <w:right w:val="none" w:sz="0" w:space="0" w:color="auto"/>
              </w:divBdr>
              <w:divsChild>
                <w:div w:id="24648196">
                  <w:marLeft w:val="0"/>
                  <w:marRight w:val="0"/>
                  <w:marTop w:val="0"/>
                  <w:marBottom w:val="0"/>
                  <w:divBdr>
                    <w:top w:val="none" w:sz="0" w:space="0" w:color="auto"/>
                    <w:left w:val="none" w:sz="0" w:space="0" w:color="auto"/>
                    <w:bottom w:val="none" w:sz="0" w:space="0" w:color="auto"/>
                    <w:right w:val="none" w:sz="0" w:space="0" w:color="auto"/>
                  </w:divBdr>
                </w:div>
                <w:div w:id="314142359">
                  <w:marLeft w:val="0"/>
                  <w:marRight w:val="375"/>
                  <w:marTop w:val="0"/>
                  <w:marBottom w:val="0"/>
                  <w:divBdr>
                    <w:top w:val="none" w:sz="0" w:space="0" w:color="auto"/>
                    <w:left w:val="none" w:sz="0" w:space="0" w:color="auto"/>
                    <w:bottom w:val="none" w:sz="0" w:space="0" w:color="auto"/>
                    <w:right w:val="none" w:sz="0" w:space="0" w:color="auto"/>
                  </w:divBdr>
                </w:div>
                <w:div w:id="1392773261">
                  <w:marLeft w:val="0"/>
                  <w:marRight w:val="0"/>
                  <w:marTop w:val="0"/>
                  <w:marBottom w:val="0"/>
                  <w:divBdr>
                    <w:top w:val="none" w:sz="0" w:space="0" w:color="auto"/>
                    <w:left w:val="none" w:sz="0" w:space="0" w:color="auto"/>
                    <w:bottom w:val="none" w:sz="0" w:space="0" w:color="auto"/>
                    <w:right w:val="none" w:sz="0" w:space="0" w:color="auto"/>
                  </w:divBdr>
                </w:div>
              </w:divsChild>
            </w:div>
            <w:div w:id="199048880">
              <w:marLeft w:val="0"/>
              <w:marRight w:val="0"/>
              <w:marTop w:val="0"/>
              <w:marBottom w:val="0"/>
              <w:divBdr>
                <w:top w:val="none" w:sz="0" w:space="0" w:color="auto"/>
                <w:left w:val="none" w:sz="0" w:space="0" w:color="auto"/>
                <w:bottom w:val="none" w:sz="0" w:space="0" w:color="auto"/>
                <w:right w:val="none" w:sz="0" w:space="0" w:color="auto"/>
              </w:divBdr>
            </w:div>
            <w:div w:id="199242635">
              <w:marLeft w:val="0"/>
              <w:marRight w:val="0"/>
              <w:marTop w:val="0"/>
              <w:marBottom w:val="0"/>
              <w:divBdr>
                <w:top w:val="none" w:sz="0" w:space="0" w:color="auto"/>
                <w:left w:val="none" w:sz="0" w:space="0" w:color="auto"/>
                <w:bottom w:val="none" w:sz="0" w:space="0" w:color="auto"/>
                <w:right w:val="none" w:sz="0" w:space="0" w:color="auto"/>
              </w:divBdr>
            </w:div>
            <w:div w:id="199514221">
              <w:marLeft w:val="0"/>
              <w:marRight w:val="0"/>
              <w:marTop w:val="0"/>
              <w:marBottom w:val="0"/>
              <w:divBdr>
                <w:top w:val="none" w:sz="0" w:space="0" w:color="auto"/>
                <w:left w:val="none" w:sz="0" w:space="0" w:color="auto"/>
                <w:bottom w:val="none" w:sz="0" w:space="0" w:color="auto"/>
                <w:right w:val="none" w:sz="0" w:space="0" w:color="auto"/>
              </w:divBdr>
              <w:divsChild>
                <w:div w:id="1177572962">
                  <w:marLeft w:val="0"/>
                  <w:marRight w:val="0"/>
                  <w:marTop w:val="120"/>
                  <w:marBottom w:val="120"/>
                  <w:divBdr>
                    <w:top w:val="none" w:sz="0" w:space="0" w:color="auto"/>
                    <w:left w:val="none" w:sz="0" w:space="0" w:color="auto"/>
                    <w:bottom w:val="none" w:sz="0" w:space="0" w:color="auto"/>
                    <w:right w:val="none" w:sz="0" w:space="0" w:color="auto"/>
                  </w:divBdr>
                </w:div>
              </w:divsChild>
            </w:div>
            <w:div w:id="200216079">
              <w:marLeft w:val="0"/>
              <w:marRight w:val="0"/>
              <w:marTop w:val="0"/>
              <w:marBottom w:val="0"/>
              <w:divBdr>
                <w:top w:val="none" w:sz="0" w:space="0" w:color="auto"/>
                <w:left w:val="none" w:sz="0" w:space="0" w:color="auto"/>
                <w:bottom w:val="none" w:sz="0" w:space="0" w:color="auto"/>
                <w:right w:val="none" w:sz="0" w:space="0" w:color="auto"/>
              </w:divBdr>
              <w:divsChild>
                <w:div w:id="376317645">
                  <w:marLeft w:val="0"/>
                  <w:marRight w:val="0"/>
                  <w:marTop w:val="0"/>
                  <w:marBottom w:val="0"/>
                  <w:divBdr>
                    <w:top w:val="none" w:sz="0" w:space="0" w:color="auto"/>
                    <w:left w:val="none" w:sz="0" w:space="0" w:color="auto"/>
                    <w:bottom w:val="none" w:sz="0" w:space="0" w:color="auto"/>
                    <w:right w:val="none" w:sz="0" w:space="0" w:color="auto"/>
                  </w:divBdr>
                </w:div>
              </w:divsChild>
            </w:div>
            <w:div w:id="200871907">
              <w:marLeft w:val="0"/>
              <w:marRight w:val="0"/>
              <w:marTop w:val="0"/>
              <w:marBottom w:val="0"/>
              <w:divBdr>
                <w:top w:val="none" w:sz="0" w:space="0" w:color="auto"/>
                <w:left w:val="none" w:sz="0" w:space="0" w:color="auto"/>
                <w:bottom w:val="none" w:sz="0" w:space="0" w:color="auto"/>
                <w:right w:val="none" w:sz="0" w:space="0" w:color="auto"/>
              </w:divBdr>
              <w:divsChild>
                <w:div w:id="735904098">
                  <w:marLeft w:val="0"/>
                  <w:marRight w:val="0"/>
                  <w:marTop w:val="0"/>
                  <w:marBottom w:val="0"/>
                  <w:divBdr>
                    <w:top w:val="none" w:sz="0" w:space="0" w:color="auto"/>
                    <w:left w:val="none" w:sz="0" w:space="0" w:color="auto"/>
                    <w:bottom w:val="none" w:sz="0" w:space="0" w:color="auto"/>
                    <w:right w:val="none" w:sz="0" w:space="0" w:color="auto"/>
                  </w:divBdr>
                </w:div>
                <w:div w:id="1546672959">
                  <w:marLeft w:val="0"/>
                  <w:marRight w:val="0"/>
                  <w:marTop w:val="0"/>
                  <w:marBottom w:val="0"/>
                  <w:divBdr>
                    <w:top w:val="none" w:sz="0" w:space="0" w:color="auto"/>
                    <w:left w:val="none" w:sz="0" w:space="0" w:color="auto"/>
                    <w:bottom w:val="none" w:sz="0" w:space="0" w:color="auto"/>
                    <w:right w:val="none" w:sz="0" w:space="0" w:color="auto"/>
                  </w:divBdr>
                </w:div>
              </w:divsChild>
            </w:div>
            <w:div w:id="201213480">
              <w:marLeft w:val="0"/>
              <w:marRight w:val="0"/>
              <w:marTop w:val="0"/>
              <w:marBottom w:val="0"/>
              <w:divBdr>
                <w:top w:val="none" w:sz="0" w:space="0" w:color="auto"/>
                <w:left w:val="none" w:sz="0" w:space="0" w:color="auto"/>
                <w:bottom w:val="none" w:sz="0" w:space="0" w:color="auto"/>
                <w:right w:val="none" w:sz="0" w:space="0" w:color="auto"/>
              </w:divBdr>
              <w:divsChild>
                <w:div w:id="1696148380">
                  <w:marLeft w:val="0"/>
                  <w:marRight w:val="0"/>
                  <w:marTop w:val="0"/>
                  <w:marBottom w:val="0"/>
                  <w:divBdr>
                    <w:top w:val="none" w:sz="0" w:space="0" w:color="auto"/>
                    <w:left w:val="none" w:sz="0" w:space="0" w:color="auto"/>
                    <w:bottom w:val="none" w:sz="0" w:space="0" w:color="auto"/>
                    <w:right w:val="none" w:sz="0" w:space="0" w:color="auto"/>
                  </w:divBdr>
                  <w:divsChild>
                    <w:div w:id="37439139">
                      <w:marLeft w:val="0"/>
                      <w:marRight w:val="0"/>
                      <w:marTop w:val="0"/>
                      <w:marBottom w:val="0"/>
                      <w:divBdr>
                        <w:top w:val="none" w:sz="0" w:space="0" w:color="auto"/>
                        <w:left w:val="none" w:sz="0" w:space="0" w:color="auto"/>
                        <w:bottom w:val="none" w:sz="0" w:space="0" w:color="auto"/>
                        <w:right w:val="none" w:sz="0" w:space="0" w:color="auto"/>
                      </w:divBdr>
                      <w:divsChild>
                        <w:div w:id="9550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6947">
              <w:marLeft w:val="0"/>
              <w:marRight w:val="375"/>
              <w:marTop w:val="0"/>
              <w:marBottom w:val="0"/>
              <w:divBdr>
                <w:top w:val="none" w:sz="0" w:space="0" w:color="auto"/>
                <w:left w:val="none" w:sz="0" w:space="0" w:color="auto"/>
                <w:bottom w:val="none" w:sz="0" w:space="0" w:color="auto"/>
                <w:right w:val="none" w:sz="0" w:space="0" w:color="auto"/>
              </w:divBdr>
            </w:div>
            <w:div w:id="201866094">
              <w:marLeft w:val="0"/>
              <w:marRight w:val="150"/>
              <w:marTop w:val="0"/>
              <w:marBottom w:val="0"/>
              <w:divBdr>
                <w:top w:val="none" w:sz="0" w:space="0" w:color="auto"/>
                <w:left w:val="none" w:sz="0" w:space="0" w:color="auto"/>
                <w:bottom w:val="none" w:sz="0" w:space="0" w:color="auto"/>
                <w:right w:val="none" w:sz="0" w:space="0" w:color="auto"/>
              </w:divBdr>
            </w:div>
            <w:div w:id="203104745">
              <w:marLeft w:val="0"/>
              <w:marRight w:val="0"/>
              <w:marTop w:val="0"/>
              <w:marBottom w:val="300"/>
              <w:divBdr>
                <w:top w:val="none" w:sz="0" w:space="0" w:color="auto"/>
                <w:left w:val="none" w:sz="0" w:space="0" w:color="auto"/>
                <w:bottom w:val="single" w:sz="6" w:space="8" w:color="009BC0"/>
                <w:right w:val="none" w:sz="0" w:space="0" w:color="auto"/>
              </w:divBdr>
              <w:divsChild>
                <w:div w:id="156921884">
                  <w:marLeft w:val="0"/>
                  <w:marRight w:val="0"/>
                  <w:marTop w:val="0"/>
                  <w:marBottom w:val="0"/>
                  <w:divBdr>
                    <w:top w:val="none" w:sz="0" w:space="0" w:color="auto"/>
                    <w:left w:val="none" w:sz="0" w:space="0" w:color="auto"/>
                    <w:bottom w:val="none" w:sz="0" w:space="0" w:color="auto"/>
                    <w:right w:val="none" w:sz="0" w:space="0" w:color="auto"/>
                  </w:divBdr>
                  <w:divsChild>
                    <w:div w:id="2397584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3182793">
              <w:marLeft w:val="0"/>
              <w:marRight w:val="0"/>
              <w:marTop w:val="0"/>
              <w:marBottom w:val="0"/>
              <w:divBdr>
                <w:top w:val="none" w:sz="0" w:space="0" w:color="auto"/>
                <w:left w:val="none" w:sz="0" w:space="0" w:color="auto"/>
                <w:bottom w:val="none" w:sz="0" w:space="0" w:color="auto"/>
                <w:right w:val="none" w:sz="0" w:space="0" w:color="auto"/>
              </w:divBdr>
            </w:div>
            <w:div w:id="203367966">
              <w:marLeft w:val="0"/>
              <w:marRight w:val="0"/>
              <w:marTop w:val="0"/>
              <w:marBottom w:val="0"/>
              <w:divBdr>
                <w:top w:val="none" w:sz="0" w:space="0" w:color="auto"/>
                <w:left w:val="none" w:sz="0" w:space="0" w:color="auto"/>
                <w:bottom w:val="none" w:sz="0" w:space="0" w:color="auto"/>
                <w:right w:val="none" w:sz="0" w:space="0" w:color="auto"/>
              </w:divBdr>
            </w:div>
            <w:div w:id="203761472">
              <w:marLeft w:val="0"/>
              <w:marRight w:val="0"/>
              <w:marTop w:val="0"/>
              <w:marBottom w:val="0"/>
              <w:divBdr>
                <w:top w:val="none" w:sz="0" w:space="0" w:color="auto"/>
                <w:left w:val="none" w:sz="0" w:space="0" w:color="auto"/>
                <w:bottom w:val="none" w:sz="0" w:space="0" w:color="auto"/>
                <w:right w:val="none" w:sz="0" w:space="0" w:color="auto"/>
              </w:divBdr>
            </w:div>
            <w:div w:id="204104627">
              <w:marLeft w:val="0"/>
              <w:marRight w:val="0"/>
              <w:marTop w:val="0"/>
              <w:marBottom w:val="100"/>
              <w:divBdr>
                <w:top w:val="single" w:sz="36" w:space="0" w:color="D22E9E"/>
                <w:left w:val="single" w:sz="36" w:space="15" w:color="D22E9E"/>
                <w:bottom w:val="none" w:sz="0" w:space="0" w:color="auto"/>
                <w:right w:val="single" w:sz="36" w:space="15" w:color="D22E9E"/>
              </w:divBdr>
            </w:div>
            <w:div w:id="204802782">
              <w:marLeft w:val="0"/>
              <w:marRight w:val="0"/>
              <w:marTop w:val="0"/>
              <w:marBottom w:val="0"/>
              <w:divBdr>
                <w:top w:val="none" w:sz="0" w:space="0" w:color="auto"/>
                <w:left w:val="none" w:sz="0" w:space="0" w:color="auto"/>
                <w:bottom w:val="none" w:sz="0" w:space="0" w:color="auto"/>
                <w:right w:val="none" w:sz="0" w:space="0" w:color="auto"/>
              </w:divBdr>
            </w:div>
            <w:div w:id="204945608">
              <w:marLeft w:val="0"/>
              <w:marRight w:val="0"/>
              <w:marTop w:val="0"/>
              <w:marBottom w:val="0"/>
              <w:divBdr>
                <w:top w:val="none" w:sz="0" w:space="0" w:color="auto"/>
                <w:left w:val="none" w:sz="0" w:space="0" w:color="auto"/>
                <w:bottom w:val="none" w:sz="0" w:space="0" w:color="auto"/>
                <w:right w:val="none" w:sz="0" w:space="0" w:color="auto"/>
              </w:divBdr>
              <w:divsChild>
                <w:div w:id="286084952">
                  <w:marLeft w:val="0"/>
                  <w:marRight w:val="0"/>
                  <w:marTop w:val="0"/>
                  <w:marBottom w:val="0"/>
                  <w:divBdr>
                    <w:top w:val="none" w:sz="0" w:space="0" w:color="auto"/>
                    <w:left w:val="none" w:sz="0" w:space="0" w:color="auto"/>
                    <w:bottom w:val="none" w:sz="0" w:space="0" w:color="auto"/>
                    <w:right w:val="none" w:sz="0" w:space="0" w:color="auto"/>
                  </w:divBdr>
                </w:div>
              </w:divsChild>
            </w:div>
            <w:div w:id="205528881">
              <w:marLeft w:val="0"/>
              <w:marRight w:val="0"/>
              <w:marTop w:val="0"/>
              <w:marBottom w:val="525"/>
              <w:divBdr>
                <w:top w:val="none" w:sz="0" w:space="0" w:color="auto"/>
                <w:left w:val="none" w:sz="0" w:space="0" w:color="auto"/>
                <w:bottom w:val="none" w:sz="0" w:space="0" w:color="auto"/>
                <w:right w:val="none" w:sz="0" w:space="0" w:color="auto"/>
              </w:divBdr>
            </w:div>
            <w:div w:id="205988869">
              <w:marLeft w:val="0"/>
              <w:marRight w:val="0"/>
              <w:marTop w:val="0"/>
              <w:marBottom w:val="0"/>
              <w:divBdr>
                <w:top w:val="none" w:sz="0" w:space="0" w:color="auto"/>
                <w:left w:val="none" w:sz="0" w:space="0" w:color="auto"/>
                <w:bottom w:val="none" w:sz="0" w:space="0" w:color="auto"/>
                <w:right w:val="none" w:sz="0" w:space="0" w:color="auto"/>
              </w:divBdr>
              <w:divsChild>
                <w:div w:id="1399134981">
                  <w:marLeft w:val="0"/>
                  <w:marRight w:val="0"/>
                  <w:marTop w:val="0"/>
                  <w:marBottom w:val="0"/>
                  <w:divBdr>
                    <w:top w:val="none" w:sz="0" w:space="0" w:color="auto"/>
                    <w:left w:val="none" w:sz="0" w:space="0" w:color="auto"/>
                    <w:bottom w:val="none" w:sz="0" w:space="0" w:color="auto"/>
                    <w:right w:val="none" w:sz="0" w:space="0" w:color="auto"/>
                  </w:divBdr>
                </w:div>
              </w:divsChild>
            </w:div>
            <w:div w:id="206989709">
              <w:marLeft w:val="0"/>
              <w:marRight w:val="0"/>
              <w:marTop w:val="0"/>
              <w:marBottom w:val="0"/>
              <w:divBdr>
                <w:top w:val="none" w:sz="0" w:space="0" w:color="auto"/>
                <w:left w:val="none" w:sz="0" w:space="0" w:color="auto"/>
                <w:bottom w:val="none" w:sz="0" w:space="0" w:color="auto"/>
                <w:right w:val="none" w:sz="0" w:space="0" w:color="auto"/>
              </w:divBdr>
            </w:div>
            <w:div w:id="206990904">
              <w:marLeft w:val="0"/>
              <w:marRight w:val="0"/>
              <w:marTop w:val="0"/>
              <w:marBottom w:val="0"/>
              <w:divBdr>
                <w:top w:val="none" w:sz="0" w:space="0" w:color="auto"/>
                <w:left w:val="none" w:sz="0" w:space="0" w:color="auto"/>
                <w:bottom w:val="none" w:sz="0" w:space="0" w:color="auto"/>
                <w:right w:val="none" w:sz="0" w:space="0" w:color="auto"/>
              </w:divBdr>
              <w:divsChild>
                <w:div w:id="444036334">
                  <w:marLeft w:val="0"/>
                  <w:marRight w:val="0"/>
                  <w:marTop w:val="120"/>
                  <w:marBottom w:val="120"/>
                  <w:divBdr>
                    <w:top w:val="none" w:sz="0" w:space="0" w:color="auto"/>
                    <w:left w:val="none" w:sz="0" w:space="0" w:color="auto"/>
                    <w:bottom w:val="none" w:sz="0" w:space="0" w:color="auto"/>
                    <w:right w:val="none" w:sz="0" w:space="0" w:color="auto"/>
                  </w:divBdr>
                </w:div>
              </w:divsChild>
            </w:div>
            <w:div w:id="207229397">
              <w:marLeft w:val="0"/>
              <w:marRight w:val="0"/>
              <w:marTop w:val="0"/>
              <w:marBottom w:val="100"/>
              <w:divBdr>
                <w:top w:val="single" w:sz="36" w:space="0" w:color="D22E9E"/>
                <w:left w:val="single" w:sz="36" w:space="15" w:color="D22E9E"/>
                <w:bottom w:val="none" w:sz="0" w:space="0" w:color="auto"/>
                <w:right w:val="single" w:sz="36" w:space="15" w:color="D22E9E"/>
              </w:divBdr>
            </w:div>
            <w:div w:id="209459505">
              <w:marLeft w:val="0"/>
              <w:marRight w:val="0"/>
              <w:marTop w:val="0"/>
              <w:marBottom w:val="525"/>
              <w:divBdr>
                <w:top w:val="none" w:sz="0" w:space="0" w:color="auto"/>
                <w:left w:val="none" w:sz="0" w:space="0" w:color="auto"/>
                <w:bottom w:val="none" w:sz="0" w:space="0" w:color="auto"/>
                <w:right w:val="none" w:sz="0" w:space="0" w:color="auto"/>
              </w:divBdr>
            </w:div>
            <w:div w:id="209810783">
              <w:marLeft w:val="0"/>
              <w:marRight w:val="0"/>
              <w:marTop w:val="0"/>
              <w:marBottom w:val="0"/>
              <w:divBdr>
                <w:top w:val="none" w:sz="0" w:space="0" w:color="auto"/>
                <w:left w:val="none" w:sz="0" w:space="0" w:color="auto"/>
                <w:bottom w:val="none" w:sz="0" w:space="0" w:color="auto"/>
                <w:right w:val="none" w:sz="0" w:space="0" w:color="auto"/>
              </w:divBdr>
            </w:div>
            <w:div w:id="210043704">
              <w:marLeft w:val="0"/>
              <w:marRight w:val="0"/>
              <w:marTop w:val="0"/>
              <w:marBottom w:val="240"/>
              <w:divBdr>
                <w:top w:val="none" w:sz="0" w:space="0" w:color="auto"/>
                <w:left w:val="none" w:sz="0" w:space="0" w:color="auto"/>
                <w:bottom w:val="none" w:sz="0" w:space="0" w:color="auto"/>
                <w:right w:val="none" w:sz="0" w:space="0" w:color="auto"/>
              </w:divBdr>
              <w:divsChild>
                <w:div w:id="72631554">
                  <w:marLeft w:val="0"/>
                  <w:marRight w:val="0"/>
                  <w:marTop w:val="0"/>
                  <w:marBottom w:val="105"/>
                  <w:divBdr>
                    <w:top w:val="none" w:sz="0" w:space="0" w:color="auto"/>
                    <w:left w:val="none" w:sz="0" w:space="0" w:color="auto"/>
                    <w:bottom w:val="none" w:sz="0" w:space="0" w:color="auto"/>
                    <w:right w:val="none" w:sz="0" w:space="0" w:color="auto"/>
                  </w:divBdr>
                </w:div>
                <w:div w:id="1336541821">
                  <w:marLeft w:val="0"/>
                  <w:marRight w:val="150"/>
                  <w:marTop w:val="0"/>
                  <w:marBottom w:val="105"/>
                  <w:divBdr>
                    <w:top w:val="none" w:sz="0" w:space="0" w:color="auto"/>
                    <w:left w:val="none" w:sz="0" w:space="0" w:color="auto"/>
                    <w:bottom w:val="none" w:sz="0" w:space="0" w:color="auto"/>
                    <w:right w:val="none" w:sz="0" w:space="0" w:color="auto"/>
                  </w:divBdr>
                </w:div>
              </w:divsChild>
            </w:div>
            <w:div w:id="210073735">
              <w:marLeft w:val="0"/>
              <w:marRight w:val="0"/>
              <w:marTop w:val="0"/>
              <w:marBottom w:val="0"/>
              <w:divBdr>
                <w:top w:val="none" w:sz="0" w:space="0" w:color="auto"/>
                <w:left w:val="none" w:sz="0" w:space="0" w:color="auto"/>
                <w:bottom w:val="none" w:sz="0" w:space="0" w:color="auto"/>
                <w:right w:val="none" w:sz="0" w:space="0" w:color="auto"/>
              </w:divBdr>
            </w:div>
            <w:div w:id="210771751">
              <w:marLeft w:val="0"/>
              <w:marRight w:val="0"/>
              <w:marTop w:val="0"/>
              <w:marBottom w:val="0"/>
              <w:divBdr>
                <w:top w:val="none" w:sz="0" w:space="0" w:color="auto"/>
                <w:left w:val="none" w:sz="0" w:space="0" w:color="auto"/>
                <w:bottom w:val="none" w:sz="0" w:space="0" w:color="auto"/>
                <w:right w:val="none" w:sz="0" w:space="0" w:color="auto"/>
              </w:divBdr>
              <w:divsChild>
                <w:div w:id="1274819738">
                  <w:marLeft w:val="0"/>
                  <w:marRight w:val="0"/>
                  <w:marTop w:val="0"/>
                  <w:marBottom w:val="0"/>
                  <w:divBdr>
                    <w:top w:val="none" w:sz="0" w:space="0" w:color="auto"/>
                    <w:left w:val="none" w:sz="0" w:space="0" w:color="auto"/>
                    <w:bottom w:val="none" w:sz="0" w:space="0" w:color="auto"/>
                    <w:right w:val="none" w:sz="0" w:space="0" w:color="auto"/>
                  </w:divBdr>
                </w:div>
              </w:divsChild>
            </w:div>
            <w:div w:id="211695866">
              <w:marLeft w:val="0"/>
              <w:marRight w:val="0"/>
              <w:marTop w:val="0"/>
              <w:marBottom w:val="0"/>
              <w:divBdr>
                <w:top w:val="none" w:sz="0" w:space="0" w:color="auto"/>
                <w:left w:val="none" w:sz="0" w:space="0" w:color="auto"/>
                <w:bottom w:val="none" w:sz="0" w:space="0" w:color="auto"/>
                <w:right w:val="none" w:sz="0" w:space="0" w:color="auto"/>
              </w:divBdr>
            </w:div>
            <w:div w:id="211818966">
              <w:marLeft w:val="0"/>
              <w:marRight w:val="0"/>
              <w:marTop w:val="0"/>
              <w:marBottom w:val="525"/>
              <w:divBdr>
                <w:top w:val="none" w:sz="0" w:space="0" w:color="auto"/>
                <w:left w:val="none" w:sz="0" w:space="0" w:color="auto"/>
                <w:bottom w:val="none" w:sz="0" w:space="0" w:color="auto"/>
                <w:right w:val="none" w:sz="0" w:space="0" w:color="auto"/>
              </w:divBdr>
            </w:div>
            <w:div w:id="212037997">
              <w:marLeft w:val="0"/>
              <w:marRight w:val="0"/>
              <w:marTop w:val="0"/>
              <w:marBottom w:val="0"/>
              <w:divBdr>
                <w:top w:val="none" w:sz="0" w:space="0" w:color="auto"/>
                <w:left w:val="none" w:sz="0" w:space="0" w:color="auto"/>
                <w:bottom w:val="none" w:sz="0" w:space="0" w:color="auto"/>
                <w:right w:val="none" w:sz="0" w:space="0" w:color="auto"/>
              </w:divBdr>
              <w:divsChild>
                <w:div w:id="1683555205">
                  <w:marLeft w:val="0"/>
                  <w:marRight w:val="0"/>
                  <w:marTop w:val="0"/>
                  <w:marBottom w:val="0"/>
                  <w:divBdr>
                    <w:top w:val="none" w:sz="0" w:space="0" w:color="auto"/>
                    <w:left w:val="none" w:sz="0" w:space="0" w:color="auto"/>
                    <w:bottom w:val="none" w:sz="0" w:space="0" w:color="auto"/>
                    <w:right w:val="none" w:sz="0" w:space="0" w:color="auto"/>
                  </w:divBdr>
                </w:div>
              </w:divsChild>
            </w:div>
            <w:div w:id="213397634">
              <w:marLeft w:val="0"/>
              <w:marRight w:val="0"/>
              <w:marTop w:val="0"/>
              <w:marBottom w:val="0"/>
              <w:divBdr>
                <w:top w:val="none" w:sz="0" w:space="0" w:color="auto"/>
                <w:left w:val="none" w:sz="0" w:space="0" w:color="auto"/>
                <w:bottom w:val="none" w:sz="0" w:space="0" w:color="auto"/>
                <w:right w:val="none" w:sz="0" w:space="0" w:color="auto"/>
              </w:divBdr>
            </w:div>
            <w:div w:id="213590833">
              <w:marLeft w:val="0"/>
              <w:marRight w:val="0"/>
              <w:marTop w:val="0"/>
              <w:marBottom w:val="0"/>
              <w:divBdr>
                <w:top w:val="none" w:sz="0" w:space="0" w:color="auto"/>
                <w:left w:val="none" w:sz="0" w:space="0" w:color="auto"/>
                <w:bottom w:val="none" w:sz="0" w:space="0" w:color="auto"/>
                <w:right w:val="none" w:sz="0" w:space="0" w:color="auto"/>
              </w:divBdr>
              <w:divsChild>
                <w:div w:id="1297251380">
                  <w:marLeft w:val="0"/>
                  <w:marRight w:val="0"/>
                  <w:marTop w:val="0"/>
                  <w:marBottom w:val="0"/>
                  <w:divBdr>
                    <w:top w:val="none" w:sz="0" w:space="0" w:color="auto"/>
                    <w:left w:val="none" w:sz="0" w:space="0" w:color="auto"/>
                    <w:bottom w:val="none" w:sz="0" w:space="0" w:color="auto"/>
                    <w:right w:val="none" w:sz="0" w:space="0" w:color="auto"/>
                  </w:divBdr>
                  <w:divsChild>
                    <w:div w:id="1564219716">
                      <w:marLeft w:val="0"/>
                      <w:marRight w:val="0"/>
                      <w:marTop w:val="0"/>
                      <w:marBottom w:val="0"/>
                      <w:divBdr>
                        <w:top w:val="none" w:sz="0" w:space="0" w:color="auto"/>
                        <w:left w:val="none" w:sz="0" w:space="0" w:color="auto"/>
                        <w:bottom w:val="none" w:sz="0" w:space="0" w:color="auto"/>
                        <w:right w:val="none" w:sz="0" w:space="0" w:color="auto"/>
                      </w:divBdr>
                      <w:divsChild>
                        <w:div w:id="131868076">
                          <w:marLeft w:val="0"/>
                          <w:marRight w:val="0"/>
                          <w:marTop w:val="0"/>
                          <w:marBottom w:val="0"/>
                          <w:divBdr>
                            <w:top w:val="single" w:sz="6" w:space="0" w:color="F2F2F2"/>
                            <w:left w:val="none" w:sz="0" w:space="0" w:color="auto"/>
                            <w:bottom w:val="none" w:sz="0" w:space="0" w:color="auto"/>
                            <w:right w:val="none" w:sz="0" w:space="11" w:color="auto"/>
                          </w:divBdr>
                          <w:divsChild>
                            <w:div w:id="764956317">
                              <w:marLeft w:val="90"/>
                              <w:marRight w:val="0"/>
                              <w:marTop w:val="45"/>
                              <w:marBottom w:val="0"/>
                              <w:divBdr>
                                <w:top w:val="none" w:sz="0" w:space="0" w:color="auto"/>
                                <w:left w:val="none" w:sz="0" w:space="0" w:color="auto"/>
                                <w:bottom w:val="none" w:sz="0" w:space="0" w:color="auto"/>
                                <w:right w:val="none" w:sz="0" w:space="0" w:color="auto"/>
                              </w:divBdr>
                            </w:div>
                            <w:div w:id="1543975429">
                              <w:marLeft w:val="0"/>
                              <w:marRight w:val="0"/>
                              <w:marTop w:val="30"/>
                              <w:marBottom w:val="0"/>
                              <w:divBdr>
                                <w:top w:val="none" w:sz="0" w:space="0" w:color="auto"/>
                                <w:left w:val="none" w:sz="0" w:space="0" w:color="auto"/>
                                <w:bottom w:val="none" w:sz="0" w:space="0" w:color="auto"/>
                                <w:right w:val="none" w:sz="0" w:space="0" w:color="auto"/>
                              </w:divBdr>
                            </w:div>
                          </w:divsChild>
                        </w:div>
                        <w:div w:id="1090586105">
                          <w:marLeft w:val="0"/>
                          <w:marRight w:val="0"/>
                          <w:marTop w:val="0"/>
                          <w:marBottom w:val="0"/>
                          <w:divBdr>
                            <w:top w:val="none" w:sz="0" w:space="0" w:color="auto"/>
                            <w:left w:val="none" w:sz="0" w:space="0" w:color="auto"/>
                            <w:bottom w:val="none" w:sz="0" w:space="0" w:color="auto"/>
                            <w:right w:val="none" w:sz="0" w:space="0" w:color="auto"/>
                          </w:divBdr>
                          <w:divsChild>
                            <w:div w:id="10917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361495">
              <w:marLeft w:val="0"/>
              <w:marRight w:val="0"/>
              <w:marTop w:val="0"/>
              <w:marBottom w:val="0"/>
              <w:divBdr>
                <w:top w:val="none" w:sz="0" w:space="0" w:color="auto"/>
                <w:left w:val="none" w:sz="0" w:space="0" w:color="auto"/>
                <w:bottom w:val="none" w:sz="0" w:space="0" w:color="auto"/>
                <w:right w:val="none" w:sz="0" w:space="0" w:color="auto"/>
              </w:divBdr>
            </w:div>
            <w:div w:id="215707011">
              <w:marLeft w:val="0"/>
              <w:marRight w:val="0"/>
              <w:marTop w:val="0"/>
              <w:marBottom w:val="0"/>
              <w:divBdr>
                <w:top w:val="none" w:sz="0" w:space="0" w:color="auto"/>
                <w:left w:val="none" w:sz="0" w:space="0" w:color="auto"/>
                <w:bottom w:val="none" w:sz="0" w:space="0" w:color="auto"/>
                <w:right w:val="none" w:sz="0" w:space="0" w:color="auto"/>
              </w:divBdr>
            </w:div>
            <w:div w:id="216937990">
              <w:marLeft w:val="0"/>
              <w:marRight w:val="150"/>
              <w:marTop w:val="0"/>
              <w:marBottom w:val="0"/>
              <w:divBdr>
                <w:top w:val="none" w:sz="0" w:space="0" w:color="auto"/>
                <w:left w:val="none" w:sz="0" w:space="0" w:color="auto"/>
                <w:bottom w:val="none" w:sz="0" w:space="0" w:color="auto"/>
                <w:right w:val="none" w:sz="0" w:space="0" w:color="auto"/>
              </w:divBdr>
            </w:div>
            <w:div w:id="217203519">
              <w:marLeft w:val="0"/>
              <w:marRight w:val="0"/>
              <w:marTop w:val="120"/>
              <w:marBottom w:val="120"/>
              <w:divBdr>
                <w:top w:val="none" w:sz="0" w:space="0" w:color="auto"/>
                <w:left w:val="none" w:sz="0" w:space="0" w:color="auto"/>
                <w:bottom w:val="none" w:sz="0" w:space="0" w:color="auto"/>
                <w:right w:val="none" w:sz="0" w:space="0" w:color="auto"/>
              </w:divBdr>
            </w:div>
            <w:div w:id="217473144">
              <w:marLeft w:val="0"/>
              <w:marRight w:val="0"/>
              <w:marTop w:val="0"/>
              <w:marBottom w:val="0"/>
              <w:divBdr>
                <w:top w:val="none" w:sz="0" w:space="0" w:color="auto"/>
                <w:left w:val="none" w:sz="0" w:space="0" w:color="auto"/>
                <w:bottom w:val="none" w:sz="0" w:space="0" w:color="auto"/>
                <w:right w:val="none" w:sz="0" w:space="0" w:color="auto"/>
              </w:divBdr>
            </w:div>
            <w:div w:id="217595591">
              <w:marLeft w:val="0"/>
              <w:marRight w:val="0"/>
              <w:marTop w:val="0"/>
              <w:marBottom w:val="0"/>
              <w:divBdr>
                <w:top w:val="none" w:sz="0" w:space="0" w:color="auto"/>
                <w:left w:val="none" w:sz="0" w:space="0" w:color="auto"/>
                <w:bottom w:val="none" w:sz="0" w:space="0" w:color="auto"/>
                <w:right w:val="none" w:sz="0" w:space="0" w:color="auto"/>
              </w:divBdr>
            </w:div>
            <w:div w:id="218253713">
              <w:marLeft w:val="0"/>
              <w:marRight w:val="0"/>
              <w:marTop w:val="0"/>
              <w:marBottom w:val="0"/>
              <w:divBdr>
                <w:top w:val="none" w:sz="0" w:space="0" w:color="auto"/>
                <w:left w:val="none" w:sz="0" w:space="0" w:color="auto"/>
                <w:bottom w:val="none" w:sz="0" w:space="0" w:color="auto"/>
                <w:right w:val="none" w:sz="0" w:space="0" w:color="auto"/>
              </w:divBdr>
            </w:div>
            <w:div w:id="218708590">
              <w:marLeft w:val="0"/>
              <w:marRight w:val="0"/>
              <w:marTop w:val="0"/>
              <w:marBottom w:val="0"/>
              <w:divBdr>
                <w:top w:val="none" w:sz="0" w:space="0" w:color="auto"/>
                <w:left w:val="none" w:sz="0" w:space="0" w:color="auto"/>
                <w:bottom w:val="single" w:sz="18" w:space="8" w:color="000000"/>
                <w:right w:val="none" w:sz="0" w:space="0" w:color="auto"/>
              </w:divBdr>
            </w:div>
            <w:div w:id="218980014">
              <w:marLeft w:val="0"/>
              <w:marRight w:val="0"/>
              <w:marTop w:val="0"/>
              <w:marBottom w:val="0"/>
              <w:divBdr>
                <w:top w:val="none" w:sz="0" w:space="0" w:color="auto"/>
                <w:left w:val="none" w:sz="0" w:space="0" w:color="auto"/>
                <w:bottom w:val="none" w:sz="0" w:space="0" w:color="auto"/>
                <w:right w:val="none" w:sz="0" w:space="0" w:color="auto"/>
              </w:divBdr>
            </w:div>
            <w:div w:id="219287816">
              <w:marLeft w:val="0"/>
              <w:marRight w:val="0"/>
              <w:marTop w:val="0"/>
              <w:marBottom w:val="150"/>
              <w:divBdr>
                <w:top w:val="none" w:sz="0" w:space="0" w:color="auto"/>
                <w:left w:val="none" w:sz="0" w:space="0" w:color="auto"/>
                <w:bottom w:val="none" w:sz="0" w:space="0" w:color="auto"/>
                <w:right w:val="none" w:sz="0" w:space="0" w:color="auto"/>
              </w:divBdr>
            </w:div>
            <w:div w:id="219707870">
              <w:marLeft w:val="0"/>
              <w:marRight w:val="0"/>
              <w:marTop w:val="0"/>
              <w:marBottom w:val="0"/>
              <w:divBdr>
                <w:top w:val="none" w:sz="0" w:space="0" w:color="auto"/>
                <w:left w:val="none" w:sz="0" w:space="0" w:color="auto"/>
                <w:bottom w:val="none" w:sz="0" w:space="0" w:color="auto"/>
                <w:right w:val="none" w:sz="0" w:space="0" w:color="auto"/>
              </w:divBdr>
              <w:divsChild>
                <w:div w:id="1589651512">
                  <w:marLeft w:val="0"/>
                  <w:marRight w:val="0"/>
                  <w:marTop w:val="0"/>
                  <w:marBottom w:val="0"/>
                  <w:divBdr>
                    <w:top w:val="none" w:sz="0" w:space="0" w:color="auto"/>
                    <w:left w:val="none" w:sz="0" w:space="0" w:color="auto"/>
                    <w:bottom w:val="none" w:sz="0" w:space="0" w:color="auto"/>
                    <w:right w:val="none" w:sz="0" w:space="0" w:color="auto"/>
                  </w:divBdr>
                </w:div>
              </w:divsChild>
            </w:div>
            <w:div w:id="220531037">
              <w:marLeft w:val="0"/>
              <w:marRight w:val="150"/>
              <w:marTop w:val="0"/>
              <w:marBottom w:val="0"/>
              <w:divBdr>
                <w:top w:val="none" w:sz="0" w:space="0" w:color="auto"/>
                <w:left w:val="none" w:sz="0" w:space="0" w:color="auto"/>
                <w:bottom w:val="none" w:sz="0" w:space="0" w:color="auto"/>
                <w:right w:val="none" w:sz="0" w:space="0" w:color="auto"/>
              </w:divBdr>
            </w:div>
            <w:div w:id="221185194">
              <w:marLeft w:val="0"/>
              <w:marRight w:val="0"/>
              <w:marTop w:val="0"/>
              <w:marBottom w:val="0"/>
              <w:divBdr>
                <w:top w:val="none" w:sz="0" w:space="0" w:color="auto"/>
                <w:left w:val="none" w:sz="0" w:space="0" w:color="auto"/>
                <w:bottom w:val="none" w:sz="0" w:space="0" w:color="auto"/>
                <w:right w:val="none" w:sz="0" w:space="0" w:color="auto"/>
              </w:divBdr>
              <w:divsChild>
                <w:div w:id="981928267">
                  <w:marLeft w:val="0"/>
                  <w:marRight w:val="0"/>
                  <w:marTop w:val="0"/>
                  <w:marBottom w:val="0"/>
                  <w:divBdr>
                    <w:top w:val="none" w:sz="0" w:space="0" w:color="auto"/>
                    <w:left w:val="none" w:sz="0" w:space="0" w:color="auto"/>
                    <w:bottom w:val="none" w:sz="0" w:space="0" w:color="auto"/>
                    <w:right w:val="none" w:sz="0" w:space="0" w:color="auto"/>
                  </w:divBdr>
                  <w:divsChild>
                    <w:div w:id="550845412">
                      <w:marLeft w:val="0"/>
                      <w:marRight w:val="0"/>
                      <w:marTop w:val="0"/>
                      <w:marBottom w:val="0"/>
                      <w:divBdr>
                        <w:top w:val="none" w:sz="0" w:space="0" w:color="auto"/>
                        <w:left w:val="none" w:sz="0" w:space="0" w:color="auto"/>
                        <w:bottom w:val="none" w:sz="0" w:space="0" w:color="auto"/>
                        <w:right w:val="none" w:sz="0" w:space="0" w:color="auto"/>
                      </w:divBdr>
                      <w:divsChild>
                        <w:div w:id="1491677877">
                          <w:marLeft w:val="90"/>
                          <w:marRight w:val="0"/>
                          <w:marTop w:val="45"/>
                          <w:marBottom w:val="0"/>
                          <w:divBdr>
                            <w:top w:val="none" w:sz="0" w:space="0" w:color="auto"/>
                            <w:left w:val="none" w:sz="0" w:space="0" w:color="auto"/>
                            <w:bottom w:val="none" w:sz="0" w:space="0" w:color="auto"/>
                            <w:right w:val="none" w:sz="0" w:space="0" w:color="auto"/>
                          </w:divBdr>
                        </w:div>
                      </w:divsChild>
                    </w:div>
                    <w:div w:id="13358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6318">
              <w:marLeft w:val="0"/>
              <w:marRight w:val="0"/>
              <w:marTop w:val="0"/>
              <w:marBottom w:val="0"/>
              <w:divBdr>
                <w:top w:val="none" w:sz="0" w:space="0" w:color="auto"/>
                <w:left w:val="none" w:sz="0" w:space="0" w:color="auto"/>
                <w:bottom w:val="none" w:sz="0" w:space="0" w:color="auto"/>
                <w:right w:val="none" w:sz="0" w:space="0" w:color="auto"/>
              </w:divBdr>
              <w:divsChild>
                <w:div w:id="1037390971">
                  <w:marLeft w:val="0"/>
                  <w:marRight w:val="0"/>
                  <w:marTop w:val="0"/>
                  <w:marBottom w:val="0"/>
                  <w:divBdr>
                    <w:top w:val="none" w:sz="0" w:space="0" w:color="auto"/>
                    <w:left w:val="none" w:sz="0" w:space="0" w:color="auto"/>
                    <w:bottom w:val="none" w:sz="0" w:space="0" w:color="auto"/>
                    <w:right w:val="none" w:sz="0" w:space="0" w:color="auto"/>
                  </w:divBdr>
                  <w:divsChild>
                    <w:div w:id="612790643">
                      <w:marLeft w:val="0"/>
                      <w:marRight w:val="0"/>
                      <w:marTop w:val="0"/>
                      <w:marBottom w:val="0"/>
                      <w:divBdr>
                        <w:top w:val="none" w:sz="0" w:space="0" w:color="auto"/>
                        <w:left w:val="none" w:sz="0" w:space="0" w:color="auto"/>
                        <w:bottom w:val="none" w:sz="0" w:space="0" w:color="auto"/>
                        <w:right w:val="none" w:sz="0" w:space="0" w:color="auto"/>
                      </w:divBdr>
                      <w:divsChild>
                        <w:div w:id="1389111196">
                          <w:marLeft w:val="150"/>
                          <w:marRight w:val="150"/>
                          <w:marTop w:val="0"/>
                          <w:marBottom w:val="0"/>
                          <w:divBdr>
                            <w:top w:val="none" w:sz="0" w:space="0" w:color="auto"/>
                            <w:left w:val="none" w:sz="0" w:space="0" w:color="auto"/>
                            <w:bottom w:val="single" w:sz="6" w:space="15" w:color="CCCCCC"/>
                            <w:right w:val="none" w:sz="0" w:space="0" w:color="auto"/>
                          </w:divBdr>
                          <w:divsChild>
                            <w:div w:id="345518978">
                              <w:marLeft w:val="0"/>
                              <w:marRight w:val="0"/>
                              <w:marTop w:val="0"/>
                              <w:marBottom w:val="0"/>
                              <w:divBdr>
                                <w:top w:val="none" w:sz="0" w:space="0" w:color="auto"/>
                                <w:left w:val="single" w:sz="6" w:space="31" w:color="CCCCCC"/>
                                <w:bottom w:val="none" w:sz="0" w:space="0" w:color="auto"/>
                                <w:right w:val="single" w:sz="6" w:space="31" w:color="CCCCCC"/>
                              </w:divBdr>
                              <w:divsChild>
                                <w:div w:id="1062606214">
                                  <w:marLeft w:val="0"/>
                                  <w:marRight w:val="0"/>
                                  <w:marTop w:val="0"/>
                                  <w:marBottom w:val="150"/>
                                  <w:divBdr>
                                    <w:top w:val="none" w:sz="0" w:space="0" w:color="auto"/>
                                    <w:left w:val="none" w:sz="0" w:space="0" w:color="auto"/>
                                    <w:bottom w:val="none" w:sz="0" w:space="0" w:color="auto"/>
                                    <w:right w:val="none" w:sz="0" w:space="0" w:color="auto"/>
                                  </w:divBdr>
                                </w:div>
                              </w:divsChild>
                            </w:div>
                            <w:div w:id="992829702">
                              <w:marLeft w:val="0"/>
                              <w:marRight w:val="0"/>
                              <w:marTop w:val="0"/>
                              <w:marBottom w:val="0"/>
                              <w:divBdr>
                                <w:top w:val="none" w:sz="0" w:space="0" w:color="auto"/>
                                <w:left w:val="none" w:sz="0" w:space="0" w:color="auto"/>
                                <w:bottom w:val="none" w:sz="0" w:space="0" w:color="auto"/>
                                <w:right w:val="none" w:sz="0" w:space="0" w:color="auto"/>
                              </w:divBdr>
                              <w:divsChild>
                                <w:div w:id="1773511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781987">
                      <w:marLeft w:val="150"/>
                      <w:marRight w:val="150"/>
                      <w:marTop w:val="150"/>
                      <w:marBottom w:val="0"/>
                      <w:divBdr>
                        <w:top w:val="none" w:sz="0" w:space="0" w:color="auto"/>
                        <w:left w:val="none" w:sz="0" w:space="0" w:color="auto"/>
                        <w:bottom w:val="none" w:sz="0" w:space="0" w:color="auto"/>
                        <w:right w:val="none" w:sz="0" w:space="0" w:color="auto"/>
                      </w:divBdr>
                      <w:divsChild>
                        <w:div w:id="1701321234">
                          <w:marLeft w:val="0"/>
                          <w:marRight w:val="0"/>
                          <w:marTop w:val="0"/>
                          <w:marBottom w:val="0"/>
                          <w:divBdr>
                            <w:top w:val="none" w:sz="0" w:space="0" w:color="auto"/>
                            <w:left w:val="none" w:sz="0" w:space="0" w:color="auto"/>
                            <w:bottom w:val="none" w:sz="0" w:space="0" w:color="auto"/>
                            <w:right w:val="none" w:sz="0" w:space="0" w:color="auto"/>
                          </w:divBdr>
                        </w:div>
                      </w:divsChild>
                    </w:div>
                    <w:div w:id="1166094915">
                      <w:marLeft w:val="0"/>
                      <w:marRight w:val="0"/>
                      <w:marTop w:val="0"/>
                      <w:marBottom w:val="0"/>
                      <w:divBdr>
                        <w:top w:val="none" w:sz="0" w:space="0" w:color="auto"/>
                        <w:left w:val="none" w:sz="0" w:space="0" w:color="auto"/>
                        <w:bottom w:val="none" w:sz="0" w:space="0" w:color="auto"/>
                        <w:right w:val="none" w:sz="0" w:space="0" w:color="auto"/>
                      </w:divBdr>
                    </w:div>
                    <w:div w:id="1181429542">
                      <w:marLeft w:val="150"/>
                      <w:marRight w:val="150"/>
                      <w:marTop w:val="150"/>
                      <w:marBottom w:val="150"/>
                      <w:divBdr>
                        <w:top w:val="none" w:sz="0" w:space="0" w:color="auto"/>
                        <w:left w:val="none" w:sz="0" w:space="0" w:color="auto"/>
                        <w:bottom w:val="single" w:sz="6" w:space="11" w:color="CCCCCC"/>
                        <w:right w:val="none" w:sz="0" w:space="0" w:color="auto"/>
                      </w:divBdr>
                      <w:divsChild>
                        <w:div w:id="215287790">
                          <w:marLeft w:val="0"/>
                          <w:marRight w:val="0"/>
                          <w:marTop w:val="0"/>
                          <w:marBottom w:val="0"/>
                          <w:divBdr>
                            <w:top w:val="none" w:sz="0" w:space="0" w:color="auto"/>
                            <w:left w:val="none" w:sz="0" w:space="0" w:color="auto"/>
                            <w:bottom w:val="none" w:sz="0" w:space="0" w:color="auto"/>
                            <w:right w:val="none" w:sz="0" w:space="0" w:color="auto"/>
                          </w:divBdr>
                        </w:div>
                        <w:div w:id="1745879900">
                          <w:marLeft w:val="0"/>
                          <w:marRight w:val="0"/>
                          <w:marTop w:val="0"/>
                          <w:marBottom w:val="0"/>
                          <w:divBdr>
                            <w:top w:val="none" w:sz="0" w:space="0" w:color="auto"/>
                            <w:left w:val="none" w:sz="0" w:space="0" w:color="auto"/>
                            <w:bottom w:val="none" w:sz="0" w:space="0" w:color="auto"/>
                            <w:right w:val="none" w:sz="0" w:space="0" w:color="auto"/>
                          </w:divBdr>
                          <w:divsChild>
                            <w:div w:id="1424959256">
                              <w:marLeft w:val="0"/>
                              <w:marRight w:val="0"/>
                              <w:marTop w:val="0"/>
                              <w:marBottom w:val="0"/>
                              <w:divBdr>
                                <w:top w:val="none" w:sz="0" w:space="0" w:color="auto"/>
                                <w:left w:val="none" w:sz="0" w:space="0" w:color="auto"/>
                                <w:bottom w:val="none" w:sz="0" w:space="0" w:color="auto"/>
                                <w:right w:val="none" w:sz="0" w:space="0" w:color="auto"/>
                              </w:divBdr>
                              <w:divsChild>
                                <w:div w:id="300311267">
                                  <w:marLeft w:val="0"/>
                                  <w:marRight w:val="0"/>
                                  <w:marTop w:val="0"/>
                                  <w:marBottom w:val="0"/>
                                  <w:divBdr>
                                    <w:top w:val="none" w:sz="0" w:space="0" w:color="auto"/>
                                    <w:left w:val="none" w:sz="0" w:space="0" w:color="auto"/>
                                    <w:bottom w:val="none" w:sz="0" w:space="0" w:color="auto"/>
                                    <w:right w:val="none" w:sz="0" w:space="0" w:color="auto"/>
                                  </w:divBdr>
                                </w:div>
                              </w:divsChild>
                            </w:div>
                            <w:div w:id="162091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08616">
              <w:marLeft w:val="0"/>
              <w:marRight w:val="0"/>
              <w:marTop w:val="0"/>
              <w:marBottom w:val="0"/>
              <w:divBdr>
                <w:top w:val="none" w:sz="0" w:space="0" w:color="auto"/>
                <w:left w:val="none" w:sz="0" w:space="0" w:color="auto"/>
                <w:bottom w:val="none" w:sz="0" w:space="0" w:color="auto"/>
                <w:right w:val="none" w:sz="0" w:space="0" w:color="auto"/>
              </w:divBdr>
            </w:div>
            <w:div w:id="223415700">
              <w:marLeft w:val="0"/>
              <w:marRight w:val="0"/>
              <w:marTop w:val="0"/>
              <w:marBottom w:val="150"/>
              <w:divBdr>
                <w:top w:val="none" w:sz="0" w:space="0" w:color="auto"/>
                <w:left w:val="none" w:sz="0" w:space="0" w:color="auto"/>
                <w:bottom w:val="none" w:sz="0" w:space="0" w:color="auto"/>
                <w:right w:val="none" w:sz="0" w:space="0" w:color="auto"/>
              </w:divBdr>
            </w:div>
            <w:div w:id="223489527">
              <w:marLeft w:val="0"/>
              <w:marRight w:val="0"/>
              <w:marTop w:val="0"/>
              <w:marBottom w:val="0"/>
              <w:divBdr>
                <w:top w:val="none" w:sz="0" w:space="0" w:color="auto"/>
                <w:left w:val="none" w:sz="0" w:space="0" w:color="auto"/>
                <w:bottom w:val="none" w:sz="0" w:space="0" w:color="auto"/>
                <w:right w:val="none" w:sz="0" w:space="0" w:color="auto"/>
              </w:divBdr>
              <w:divsChild>
                <w:div w:id="1326202901">
                  <w:marLeft w:val="0"/>
                  <w:marRight w:val="0"/>
                  <w:marTop w:val="0"/>
                  <w:marBottom w:val="180"/>
                  <w:divBdr>
                    <w:top w:val="none" w:sz="0" w:space="0" w:color="auto"/>
                    <w:left w:val="none" w:sz="0" w:space="0" w:color="auto"/>
                    <w:bottom w:val="none" w:sz="0" w:space="0" w:color="auto"/>
                    <w:right w:val="none" w:sz="0" w:space="0" w:color="auto"/>
                  </w:divBdr>
                </w:div>
              </w:divsChild>
            </w:div>
            <w:div w:id="223756332">
              <w:marLeft w:val="0"/>
              <w:marRight w:val="0"/>
              <w:marTop w:val="0"/>
              <w:marBottom w:val="0"/>
              <w:divBdr>
                <w:top w:val="none" w:sz="0" w:space="0" w:color="auto"/>
                <w:left w:val="none" w:sz="0" w:space="0" w:color="auto"/>
                <w:bottom w:val="none" w:sz="0" w:space="0" w:color="auto"/>
                <w:right w:val="none" w:sz="0" w:space="0" w:color="auto"/>
              </w:divBdr>
            </w:div>
            <w:div w:id="224225520">
              <w:marLeft w:val="0"/>
              <w:marRight w:val="0"/>
              <w:marTop w:val="0"/>
              <w:marBottom w:val="0"/>
              <w:divBdr>
                <w:top w:val="none" w:sz="0" w:space="0" w:color="auto"/>
                <w:left w:val="none" w:sz="0" w:space="0" w:color="auto"/>
                <w:bottom w:val="none" w:sz="0" w:space="0" w:color="auto"/>
                <w:right w:val="none" w:sz="0" w:space="0" w:color="auto"/>
              </w:divBdr>
            </w:div>
            <w:div w:id="224343547">
              <w:marLeft w:val="0"/>
              <w:marRight w:val="0"/>
              <w:marTop w:val="0"/>
              <w:marBottom w:val="0"/>
              <w:divBdr>
                <w:top w:val="none" w:sz="0" w:space="0" w:color="auto"/>
                <w:left w:val="none" w:sz="0" w:space="0" w:color="auto"/>
                <w:bottom w:val="none" w:sz="0" w:space="0" w:color="auto"/>
                <w:right w:val="none" w:sz="0" w:space="0" w:color="auto"/>
              </w:divBdr>
            </w:div>
            <w:div w:id="224416110">
              <w:marLeft w:val="0"/>
              <w:marRight w:val="0"/>
              <w:marTop w:val="0"/>
              <w:marBottom w:val="0"/>
              <w:divBdr>
                <w:top w:val="none" w:sz="0" w:space="0" w:color="auto"/>
                <w:left w:val="none" w:sz="0" w:space="0" w:color="auto"/>
                <w:bottom w:val="none" w:sz="0" w:space="0" w:color="auto"/>
                <w:right w:val="none" w:sz="0" w:space="0" w:color="auto"/>
              </w:divBdr>
            </w:div>
            <w:div w:id="224605898">
              <w:marLeft w:val="0"/>
              <w:marRight w:val="0"/>
              <w:marTop w:val="0"/>
              <w:marBottom w:val="0"/>
              <w:divBdr>
                <w:top w:val="none" w:sz="0" w:space="0" w:color="auto"/>
                <w:left w:val="none" w:sz="0" w:space="0" w:color="auto"/>
                <w:bottom w:val="none" w:sz="0" w:space="0" w:color="auto"/>
                <w:right w:val="none" w:sz="0" w:space="0" w:color="auto"/>
              </w:divBdr>
            </w:div>
            <w:div w:id="224687850">
              <w:marLeft w:val="0"/>
              <w:marRight w:val="0"/>
              <w:marTop w:val="0"/>
              <w:marBottom w:val="525"/>
              <w:divBdr>
                <w:top w:val="none" w:sz="0" w:space="0" w:color="auto"/>
                <w:left w:val="none" w:sz="0" w:space="0" w:color="auto"/>
                <w:bottom w:val="none" w:sz="0" w:space="0" w:color="auto"/>
                <w:right w:val="none" w:sz="0" w:space="0" w:color="auto"/>
              </w:divBdr>
            </w:div>
            <w:div w:id="224878522">
              <w:marLeft w:val="0"/>
              <w:marRight w:val="0"/>
              <w:marTop w:val="0"/>
              <w:marBottom w:val="0"/>
              <w:divBdr>
                <w:top w:val="none" w:sz="0" w:space="0" w:color="auto"/>
                <w:left w:val="none" w:sz="0" w:space="0" w:color="auto"/>
                <w:bottom w:val="none" w:sz="0" w:space="0" w:color="auto"/>
                <w:right w:val="none" w:sz="0" w:space="0" w:color="auto"/>
              </w:divBdr>
              <w:divsChild>
                <w:div w:id="1086537072">
                  <w:marLeft w:val="0"/>
                  <w:marRight w:val="150"/>
                  <w:marTop w:val="0"/>
                  <w:marBottom w:val="0"/>
                  <w:divBdr>
                    <w:top w:val="none" w:sz="0" w:space="0" w:color="auto"/>
                    <w:left w:val="none" w:sz="0" w:space="0" w:color="auto"/>
                    <w:bottom w:val="none" w:sz="0" w:space="0" w:color="auto"/>
                    <w:right w:val="none" w:sz="0" w:space="0" w:color="auto"/>
                  </w:divBdr>
                </w:div>
                <w:div w:id="1143931385">
                  <w:marLeft w:val="0"/>
                  <w:marRight w:val="150"/>
                  <w:marTop w:val="0"/>
                  <w:marBottom w:val="0"/>
                  <w:divBdr>
                    <w:top w:val="none" w:sz="0" w:space="0" w:color="auto"/>
                    <w:left w:val="none" w:sz="0" w:space="0" w:color="auto"/>
                    <w:bottom w:val="none" w:sz="0" w:space="0" w:color="auto"/>
                    <w:right w:val="none" w:sz="0" w:space="0" w:color="auto"/>
                  </w:divBdr>
                </w:div>
              </w:divsChild>
            </w:div>
            <w:div w:id="225724553">
              <w:marLeft w:val="0"/>
              <w:marRight w:val="0"/>
              <w:marTop w:val="0"/>
              <w:marBottom w:val="0"/>
              <w:divBdr>
                <w:top w:val="none" w:sz="0" w:space="0" w:color="auto"/>
                <w:left w:val="none" w:sz="0" w:space="0" w:color="auto"/>
                <w:bottom w:val="none" w:sz="0" w:space="0" w:color="auto"/>
                <w:right w:val="none" w:sz="0" w:space="0" w:color="auto"/>
              </w:divBdr>
            </w:div>
            <w:div w:id="225839097">
              <w:marLeft w:val="0"/>
              <w:marRight w:val="0"/>
              <w:marTop w:val="0"/>
              <w:marBottom w:val="0"/>
              <w:divBdr>
                <w:top w:val="none" w:sz="0" w:space="0" w:color="auto"/>
                <w:left w:val="none" w:sz="0" w:space="0" w:color="auto"/>
                <w:bottom w:val="none" w:sz="0" w:space="0" w:color="auto"/>
                <w:right w:val="none" w:sz="0" w:space="0" w:color="auto"/>
              </w:divBdr>
              <w:divsChild>
                <w:div w:id="20516982">
                  <w:marLeft w:val="0"/>
                  <w:marRight w:val="0"/>
                  <w:marTop w:val="0"/>
                  <w:marBottom w:val="0"/>
                  <w:divBdr>
                    <w:top w:val="none" w:sz="0" w:space="0" w:color="auto"/>
                    <w:left w:val="none" w:sz="0" w:space="0" w:color="auto"/>
                    <w:bottom w:val="none" w:sz="0" w:space="0" w:color="auto"/>
                    <w:right w:val="none" w:sz="0" w:space="0" w:color="auto"/>
                  </w:divBdr>
                </w:div>
              </w:divsChild>
            </w:div>
            <w:div w:id="225996851">
              <w:marLeft w:val="0"/>
              <w:marRight w:val="0"/>
              <w:marTop w:val="0"/>
              <w:marBottom w:val="0"/>
              <w:divBdr>
                <w:top w:val="none" w:sz="0" w:space="0" w:color="auto"/>
                <w:left w:val="none" w:sz="0" w:space="0" w:color="auto"/>
                <w:bottom w:val="none" w:sz="0" w:space="0" w:color="auto"/>
                <w:right w:val="none" w:sz="0" w:space="0" w:color="auto"/>
              </w:divBdr>
              <w:divsChild>
                <w:div w:id="754521944">
                  <w:marLeft w:val="0"/>
                  <w:marRight w:val="0"/>
                  <w:marTop w:val="0"/>
                  <w:marBottom w:val="0"/>
                  <w:divBdr>
                    <w:top w:val="none" w:sz="0" w:space="0" w:color="auto"/>
                    <w:left w:val="none" w:sz="0" w:space="0" w:color="auto"/>
                    <w:bottom w:val="none" w:sz="0" w:space="0" w:color="auto"/>
                    <w:right w:val="none" w:sz="0" w:space="0" w:color="auto"/>
                  </w:divBdr>
                </w:div>
              </w:divsChild>
            </w:div>
            <w:div w:id="226503436">
              <w:marLeft w:val="0"/>
              <w:marRight w:val="0"/>
              <w:marTop w:val="0"/>
              <w:marBottom w:val="0"/>
              <w:divBdr>
                <w:top w:val="none" w:sz="0" w:space="0" w:color="auto"/>
                <w:left w:val="none" w:sz="0" w:space="0" w:color="auto"/>
                <w:bottom w:val="none" w:sz="0" w:space="0" w:color="auto"/>
                <w:right w:val="none" w:sz="0" w:space="0" w:color="auto"/>
              </w:divBdr>
            </w:div>
            <w:div w:id="226845045">
              <w:marLeft w:val="0"/>
              <w:marRight w:val="0"/>
              <w:marTop w:val="0"/>
              <w:marBottom w:val="0"/>
              <w:divBdr>
                <w:top w:val="none" w:sz="0" w:space="0" w:color="auto"/>
                <w:left w:val="none" w:sz="0" w:space="0" w:color="auto"/>
                <w:bottom w:val="none" w:sz="0" w:space="0" w:color="auto"/>
                <w:right w:val="none" w:sz="0" w:space="0" w:color="auto"/>
              </w:divBdr>
              <w:divsChild>
                <w:div w:id="1482884123">
                  <w:marLeft w:val="0"/>
                  <w:marRight w:val="0"/>
                  <w:marTop w:val="0"/>
                  <w:marBottom w:val="0"/>
                  <w:divBdr>
                    <w:top w:val="none" w:sz="0" w:space="0" w:color="auto"/>
                    <w:left w:val="none" w:sz="0" w:space="0" w:color="auto"/>
                    <w:bottom w:val="none" w:sz="0" w:space="0" w:color="auto"/>
                    <w:right w:val="none" w:sz="0" w:space="0" w:color="auto"/>
                  </w:divBdr>
                </w:div>
              </w:divsChild>
            </w:div>
            <w:div w:id="226918142">
              <w:marLeft w:val="0"/>
              <w:marRight w:val="0"/>
              <w:marTop w:val="0"/>
              <w:marBottom w:val="0"/>
              <w:divBdr>
                <w:top w:val="none" w:sz="0" w:space="0" w:color="auto"/>
                <w:left w:val="none" w:sz="0" w:space="0" w:color="auto"/>
                <w:bottom w:val="none" w:sz="0" w:space="0" w:color="auto"/>
                <w:right w:val="none" w:sz="0" w:space="0" w:color="auto"/>
              </w:divBdr>
            </w:div>
            <w:div w:id="227151394">
              <w:marLeft w:val="0"/>
              <w:marRight w:val="0"/>
              <w:marTop w:val="225"/>
              <w:marBottom w:val="600"/>
              <w:divBdr>
                <w:top w:val="none" w:sz="0" w:space="0" w:color="auto"/>
                <w:left w:val="none" w:sz="0" w:space="0" w:color="auto"/>
                <w:bottom w:val="none" w:sz="0" w:space="0" w:color="auto"/>
                <w:right w:val="none" w:sz="0" w:space="0" w:color="auto"/>
              </w:divBdr>
            </w:div>
            <w:div w:id="227423932">
              <w:marLeft w:val="0"/>
              <w:marRight w:val="0"/>
              <w:marTop w:val="0"/>
              <w:marBottom w:val="0"/>
              <w:divBdr>
                <w:top w:val="none" w:sz="0" w:space="0" w:color="auto"/>
                <w:left w:val="none" w:sz="0" w:space="0" w:color="auto"/>
                <w:bottom w:val="none" w:sz="0" w:space="0" w:color="auto"/>
                <w:right w:val="none" w:sz="0" w:space="0" w:color="auto"/>
              </w:divBdr>
            </w:div>
            <w:div w:id="228540847">
              <w:marLeft w:val="0"/>
              <w:marRight w:val="0"/>
              <w:marTop w:val="0"/>
              <w:marBottom w:val="0"/>
              <w:divBdr>
                <w:top w:val="none" w:sz="0" w:space="0" w:color="auto"/>
                <w:left w:val="none" w:sz="0" w:space="0" w:color="auto"/>
                <w:bottom w:val="none" w:sz="0" w:space="0" w:color="auto"/>
                <w:right w:val="none" w:sz="0" w:space="0" w:color="auto"/>
              </w:divBdr>
            </w:div>
            <w:div w:id="228882070">
              <w:marLeft w:val="0"/>
              <w:marRight w:val="0"/>
              <w:marTop w:val="0"/>
              <w:marBottom w:val="0"/>
              <w:divBdr>
                <w:top w:val="none" w:sz="0" w:space="0" w:color="auto"/>
                <w:left w:val="none" w:sz="0" w:space="0" w:color="auto"/>
                <w:bottom w:val="none" w:sz="0" w:space="0" w:color="auto"/>
                <w:right w:val="none" w:sz="0" w:space="0" w:color="auto"/>
              </w:divBdr>
              <w:divsChild>
                <w:div w:id="1724795206">
                  <w:marLeft w:val="0"/>
                  <w:marRight w:val="0"/>
                  <w:marTop w:val="0"/>
                  <w:marBottom w:val="0"/>
                  <w:divBdr>
                    <w:top w:val="none" w:sz="0" w:space="0" w:color="auto"/>
                    <w:left w:val="none" w:sz="0" w:space="0" w:color="auto"/>
                    <w:bottom w:val="none" w:sz="0" w:space="0" w:color="auto"/>
                    <w:right w:val="none" w:sz="0" w:space="0" w:color="auto"/>
                  </w:divBdr>
                  <w:divsChild>
                    <w:div w:id="522519595">
                      <w:marLeft w:val="0"/>
                      <w:marRight w:val="0"/>
                      <w:marTop w:val="0"/>
                      <w:marBottom w:val="0"/>
                      <w:divBdr>
                        <w:top w:val="none" w:sz="0" w:space="0" w:color="auto"/>
                        <w:left w:val="none" w:sz="0" w:space="0" w:color="auto"/>
                        <w:bottom w:val="none" w:sz="0" w:space="0" w:color="auto"/>
                        <w:right w:val="none" w:sz="0" w:space="0" w:color="auto"/>
                      </w:divBdr>
                      <w:divsChild>
                        <w:div w:id="14074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80402">
              <w:marLeft w:val="0"/>
              <w:marRight w:val="150"/>
              <w:marTop w:val="0"/>
              <w:marBottom w:val="0"/>
              <w:divBdr>
                <w:top w:val="none" w:sz="0" w:space="0" w:color="auto"/>
                <w:left w:val="none" w:sz="0" w:space="0" w:color="auto"/>
                <w:bottom w:val="none" w:sz="0" w:space="0" w:color="auto"/>
                <w:right w:val="none" w:sz="0" w:space="0" w:color="auto"/>
              </w:divBdr>
            </w:div>
            <w:div w:id="229390389">
              <w:marLeft w:val="0"/>
              <w:marRight w:val="0"/>
              <w:marTop w:val="0"/>
              <w:marBottom w:val="0"/>
              <w:divBdr>
                <w:top w:val="none" w:sz="0" w:space="0" w:color="auto"/>
                <w:left w:val="none" w:sz="0" w:space="0" w:color="auto"/>
                <w:bottom w:val="none" w:sz="0" w:space="0" w:color="auto"/>
                <w:right w:val="none" w:sz="0" w:space="0" w:color="auto"/>
              </w:divBdr>
            </w:div>
            <w:div w:id="231239695">
              <w:marLeft w:val="0"/>
              <w:marRight w:val="0"/>
              <w:marTop w:val="0"/>
              <w:marBottom w:val="0"/>
              <w:divBdr>
                <w:top w:val="none" w:sz="0" w:space="0" w:color="auto"/>
                <w:left w:val="none" w:sz="0" w:space="0" w:color="auto"/>
                <w:bottom w:val="none" w:sz="0" w:space="0" w:color="auto"/>
                <w:right w:val="none" w:sz="0" w:space="0" w:color="auto"/>
              </w:divBdr>
            </w:div>
            <w:div w:id="231283797">
              <w:marLeft w:val="0"/>
              <w:marRight w:val="0"/>
              <w:marTop w:val="0"/>
              <w:marBottom w:val="0"/>
              <w:divBdr>
                <w:top w:val="none" w:sz="0" w:space="0" w:color="auto"/>
                <w:left w:val="none" w:sz="0" w:space="0" w:color="auto"/>
                <w:bottom w:val="none" w:sz="0" w:space="0" w:color="auto"/>
                <w:right w:val="none" w:sz="0" w:space="0" w:color="auto"/>
              </w:divBdr>
            </w:div>
            <w:div w:id="231434324">
              <w:marLeft w:val="0"/>
              <w:marRight w:val="0"/>
              <w:marTop w:val="0"/>
              <w:marBottom w:val="0"/>
              <w:divBdr>
                <w:top w:val="none" w:sz="0" w:space="0" w:color="auto"/>
                <w:left w:val="none" w:sz="0" w:space="0" w:color="auto"/>
                <w:bottom w:val="none" w:sz="0" w:space="0" w:color="auto"/>
                <w:right w:val="none" w:sz="0" w:space="0" w:color="auto"/>
              </w:divBdr>
              <w:divsChild>
                <w:div w:id="1177161279">
                  <w:marLeft w:val="0"/>
                  <w:marRight w:val="0"/>
                  <w:marTop w:val="0"/>
                  <w:marBottom w:val="0"/>
                  <w:divBdr>
                    <w:top w:val="none" w:sz="0" w:space="0" w:color="auto"/>
                    <w:left w:val="none" w:sz="0" w:space="0" w:color="auto"/>
                    <w:bottom w:val="none" w:sz="0" w:space="0" w:color="auto"/>
                    <w:right w:val="none" w:sz="0" w:space="0" w:color="auto"/>
                  </w:divBdr>
                </w:div>
              </w:divsChild>
            </w:div>
            <w:div w:id="231543914">
              <w:marLeft w:val="0"/>
              <w:marRight w:val="0"/>
              <w:marTop w:val="0"/>
              <w:marBottom w:val="30"/>
              <w:divBdr>
                <w:top w:val="none" w:sz="0" w:space="0" w:color="auto"/>
                <w:left w:val="none" w:sz="0" w:space="0" w:color="auto"/>
                <w:bottom w:val="none" w:sz="0" w:space="0" w:color="auto"/>
                <w:right w:val="none" w:sz="0" w:space="0" w:color="auto"/>
              </w:divBdr>
            </w:div>
            <w:div w:id="232858379">
              <w:marLeft w:val="0"/>
              <w:marRight w:val="0"/>
              <w:marTop w:val="0"/>
              <w:marBottom w:val="0"/>
              <w:divBdr>
                <w:top w:val="none" w:sz="0" w:space="0" w:color="auto"/>
                <w:left w:val="none" w:sz="0" w:space="0" w:color="auto"/>
                <w:bottom w:val="none" w:sz="0" w:space="0" w:color="auto"/>
                <w:right w:val="none" w:sz="0" w:space="0" w:color="auto"/>
              </w:divBdr>
            </w:div>
            <w:div w:id="233012520">
              <w:marLeft w:val="0"/>
              <w:marRight w:val="0"/>
              <w:marTop w:val="0"/>
              <w:marBottom w:val="300"/>
              <w:divBdr>
                <w:top w:val="none" w:sz="0" w:space="0" w:color="auto"/>
                <w:left w:val="none" w:sz="0" w:space="0" w:color="auto"/>
                <w:bottom w:val="none" w:sz="0" w:space="0" w:color="auto"/>
                <w:right w:val="none" w:sz="0" w:space="0" w:color="auto"/>
              </w:divBdr>
              <w:divsChild>
                <w:div w:id="1727337290">
                  <w:marLeft w:val="0"/>
                  <w:marRight w:val="0"/>
                  <w:marTop w:val="0"/>
                  <w:marBottom w:val="0"/>
                  <w:divBdr>
                    <w:top w:val="none" w:sz="0" w:space="0" w:color="auto"/>
                    <w:left w:val="none" w:sz="0" w:space="0" w:color="auto"/>
                    <w:bottom w:val="none" w:sz="0" w:space="0" w:color="auto"/>
                    <w:right w:val="none" w:sz="0" w:space="0" w:color="auto"/>
                  </w:divBdr>
                </w:div>
              </w:divsChild>
            </w:div>
            <w:div w:id="234439486">
              <w:marLeft w:val="0"/>
              <w:marRight w:val="0"/>
              <w:marTop w:val="0"/>
              <w:marBottom w:val="300"/>
              <w:divBdr>
                <w:top w:val="none" w:sz="0" w:space="0" w:color="auto"/>
                <w:left w:val="none" w:sz="0" w:space="0" w:color="auto"/>
                <w:bottom w:val="none" w:sz="0" w:space="0" w:color="auto"/>
                <w:right w:val="none" w:sz="0" w:space="0" w:color="auto"/>
              </w:divBdr>
              <w:divsChild>
                <w:div w:id="1476991528">
                  <w:marLeft w:val="0"/>
                  <w:marRight w:val="0"/>
                  <w:marTop w:val="0"/>
                  <w:marBottom w:val="0"/>
                  <w:divBdr>
                    <w:top w:val="none" w:sz="0" w:space="0" w:color="auto"/>
                    <w:left w:val="none" w:sz="0" w:space="0" w:color="auto"/>
                    <w:bottom w:val="none" w:sz="0" w:space="0" w:color="auto"/>
                    <w:right w:val="none" w:sz="0" w:space="0" w:color="auto"/>
                  </w:divBdr>
                </w:div>
              </w:divsChild>
            </w:div>
            <w:div w:id="235896702">
              <w:marLeft w:val="0"/>
              <w:marRight w:val="0"/>
              <w:marTop w:val="0"/>
              <w:marBottom w:val="525"/>
              <w:divBdr>
                <w:top w:val="none" w:sz="0" w:space="0" w:color="auto"/>
                <w:left w:val="none" w:sz="0" w:space="0" w:color="auto"/>
                <w:bottom w:val="none" w:sz="0" w:space="0" w:color="auto"/>
                <w:right w:val="none" w:sz="0" w:space="0" w:color="auto"/>
              </w:divBdr>
            </w:div>
            <w:div w:id="236088818">
              <w:marLeft w:val="0"/>
              <w:marRight w:val="0"/>
              <w:marTop w:val="0"/>
              <w:marBottom w:val="0"/>
              <w:divBdr>
                <w:top w:val="none" w:sz="0" w:space="0" w:color="auto"/>
                <w:left w:val="none" w:sz="0" w:space="0" w:color="auto"/>
                <w:bottom w:val="none" w:sz="0" w:space="0" w:color="auto"/>
                <w:right w:val="none" w:sz="0" w:space="0" w:color="auto"/>
              </w:divBdr>
              <w:divsChild>
                <w:div w:id="1522739680">
                  <w:marLeft w:val="900"/>
                  <w:marRight w:val="0"/>
                  <w:marTop w:val="0"/>
                  <w:marBottom w:val="0"/>
                  <w:divBdr>
                    <w:top w:val="none" w:sz="0" w:space="0" w:color="auto"/>
                    <w:left w:val="none" w:sz="0" w:space="0" w:color="auto"/>
                    <w:bottom w:val="none" w:sz="0" w:space="0" w:color="auto"/>
                    <w:right w:val="none" w:sz="0" w:space="0" w:color="auto"/>
                  </w:divBdr>
                  <w:divsChild>
                    <w:div w:id="10085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0157">
              <w:marLeft w:val="0"/>
              <w:marRight w:val="0"/>
              <w:marTop w:val="0"/>
              <w:marBottom w:val="0"/>
              <w:divBdr>
                <w:top w:val="none" w:sz="0" w:space="0" w:color="auto"/>
                <w:left w:val="none" w:sz="0" w:space="0" w:color="auto"/>
                <w:bottom w:val="none" w:sz="0" w:space="0" w:color="auto"/>
                <w:right w:val="none" w:sz="0" w:space="0" w:color="auto"/>
              </w:divBdr>
            </w:div>
            <w:div w:id="236865704">
              <w:marLeft w:val="0"/>
              <w:marRight w:val="0"/>
              <w:marTop w:val="225"/>
              <w:marBottom w:val="600"/>
              <w:divBdr>
                <w:top w:val="none" w:sz="0" w:space="0" w:color="auto"/>
                <w:left w:val="none" w:sz="0" w:space="0" w:color="auto"/>
                <w:bottom w:val="none" w:sz="0" w:space="0" w:color="auto"/>
                <w:right w:val="none" w:sz="0" w:space="0" w:color="auto"/>
              </w:divBdr>
            </w:div>
            <w:div w:id="236866725">
              <w:marLeft w:val="0"/>
              <w:marRight w:val="0"/>
              <w:marTop w:val="0"/>
              <w:marBottom w:val="150"/>
              <w:divBdr>
                <w:top w:val="none" w:sz="0" w:space="0" w:color="auto"/>
                <w:left w:val="none" w:sz="0" w:space="0" w:color="auto"/>
                <w:bottom w:val="none" w:sz="0" w:space="0" w:color="auto"/>
                <w:right w:val="none" w:sz="0" w:space="0" w:color="auto"/>
              </w:divBdr>
            </w:div>
            <w:div w:id="237131678">
              <w:marLeft w:val="0"/>
              <w:marRight w:val="0"/>
              <w:marTop w:val="0"/>
              <w:marBottom w:val="0"/>
              <w:divBdr>
                <w:top w:val="none" w:sz="0" w:space="0" w:color="auto"/>
                <w:left w:val="none" w:sz="0" w:space="0" w:color="auto"/>
                <w:bottom w:val="none" w:sz="0" w:space="0" w:color="auto"/>
                <w:right w:val="none" w:sz="0" w:space="0" w:color="auto"/>
              </w:divBdr>
              <w:divsChild>
                <w:div w:id="1125739338">
                  <w:marLeft w:val="0"/>
                  <w:marRight w:val="0"/>
                  <w:marTop w:val="0"/>
                  <w:marBottom w:val="0"/>
                  <w:divBdr>
                    <w:top w:val="none" w:sz="0" w:space="0" w:color="auto"/>
                    <w:left w:val="none" w:sz="0" w:space="0" w:color="auto"/>
                    <w:bottom w:val="none" w:sz="0" w:space="0" w:color="auto"/>
                    <w:right w:val="none" w:sz="0" w:space="0" w:color="auto"/>
                  </w:divBdr>
                </w:div>
              </w:divsChild>
            </w:div>
            <w:div w:id="237178504">
              <w:marLeft w:val="0"/>
              <w:marRight w:val="0"/>
              <w:marTop w:val="225"/>
              <w:marBottom w:val="600"/>
              <w:divBdr>
                <w:top w:val="none" w:sz="0" w:space="0" w:color="auto"/>
                <w:left w:val="none" w:sz="0" w:space="0" w:color="auto"/>
                <w:bottom w:val="none" w:sz="0" w:space="0" w:color="auto"/>
                <w:right w:val="none" w:sz="0" w:space="0" w:color="auto"/>
              </w:divBdr>
            </w:div>
            <w:div w:id="237322444">
              <w:marLeft w:val="0"/>
              <w:marRight w:val="0"/>
              <w:marTop w:val="0"/>
              <w:marBottom w:val="0"/>
              <w:divBdr>
                <w:top w:val="none" w:sz="0" w:space="0" w:color="auto"/>
                <w:left w:val="none" w:sz="0" w:space="0" w:color="auto"/>
                <w:bottom w:val="none" w:sz="0" w:space="0" w:color="auto"/>
                <w:right w:val="none" w:sz="0" w:space="0" w:color="auto"/>
              </w:divBdr>
            </w:div>
            <w:div w:id="238098863">
              <w:marLeft w:val="0"/>
              <w:marRight w:val="0"/>
              <w:marTop w:val="0"/>
              <w:marBottom w:val="0"/>
              <w:divBdr>
                <w:top w:val="none" w:sz="0" w:space="0" w:color="auto"/>
                <w:left w:val="none" w:sz="0" w:space="0" w:color="auto"/>
                <w:bottom w:val="none" w:sz="0" w:space="0" w:color="auto"/>
                <w:right w:val="none" w:sz="0" w:space="0" w:color="auto"/>
              </w:divBdr>
              <w:divsChild>
                <w:div w:id="1077164667">
                  <w:marLeft w:val="0"/>
                  <w:marRight w:val="0"/>
                  <w:marTop w:val="0"/>
                  <w:marBottom w:val="0"/>
                  <w:divBdr>
                    <w:top w:val="none" w:sz="0" w:space="0" w:color="auto"/>
                    <w:left w:val="none" w:sz="0" w:space="0" w:color="auto"/>
                    <w:bottom w:val="none" w:sz="0" w:space="0" w:color="auto"/>
                    <w:right w:val="none" w:sz="0" w:space="0" w:color="auto"/>
                  </w:divBdr>
                  <w:divsChild>
                    <w:div w:id="260339532">
                      <w:marLeft w:val="0"/>
                      <w:marRight w:val="0"/>
                      <w:marTop w:val="0"/>
                      <w:marBottom w:val="0"/>
                      <w:divBdr>
                        <w:top w:val="none" w:sz="0" w:space="0" w:color="auto"/>
                        <w:left w:val="none" w:sz="0" w:space="0" w:color="auto"/>
                        <w:bottom w:val="none" w:sz="0" w:space="0" w:color="auto"/>
                        <w:right w:val="none" w:sz="0" w:space="0" w:color="auto"/>
                      </w:divBdr>
                      <w:divsChild>
                        <w:div w:id="6766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76007">
              <w:marLeft w:val="0"/>
              <w:marRight w:val="0"/>
              <w:marTop w:val="0"/>
              <w:marBottom w:val="0"/>
              <w:divBdr>
                <w:top w:val="none" w:sz="0" w:space="0" w:color="auto"/>
                <w:left w:val="none" w:sz="0" w:space="0" w:color="auto"/>
                <w:bottom w:val="none" w:sz="0" w:space="0" w:color="auto"/>
                <w:right w:val="none" w:sz="0" w:space="0" w:color="auto"/>
              </w:divBdr>
            </w:div>
            <w:div w:id="238911174">
              <w:marLeft w:val="0"/>
              <w:marRight w:val="0"/>
              <w:marTop w:val="225"/>
              <w:marBottom w:val="600"/>
              <w:divBdr>
                <w:top w:val="none" w:sz="0" w:space="0" w:color="auto"/>
                <w:left w:val="none" w:sz="0" w:space="0" w:color="auto"/>
                <w:bottom w:val="none" w:sz="0" w:space="0" w:color="auto"/>
                <w:right w:val="none" w:sz="0" w:space="0" w:color="auto"/>
              </w:divBdr>
            </w:div>
            <w:div w:id="239559297">
              <w:marLeft w:val="0"/>
              <w:marRight w:val="0"/>
              <w:marTop w:val="0"/>
              <w:marBottom w:val="525"/>
              <w:divBdr>
                <w:top w:val="none" w:sz="0" w:space="0" w:color="auto"/>
                <w:left w:val="none" w:sz="0" w:space="0" w:color="auto"/>
                <w:bottom w:val="none" w:sz="0" w:space="0" w:color="auto"/>
                <w:right w:val="none" w:sz="0" w:space="0" w:color="auto"/>
              </w:divBdr>
            </w:div>
            <w:div w:id="240915577">
              <w:marLeft w:val="0"/>
              <w:marRight w:val="0"/>
              <w:marTop w:val="0"/>
              <w:marBottom w:val="0"/>
              <w:divBdr>
                <w:top w:val="none" w:sz="0" w:space="0" w:color="auto"/>
                <w:left w:val="none" w:sz="0" w:space="0" w:color="auto"/>
                <w:bottom w:val="none" w:sz="0" w:space="0" w:color="auto"/>
                <w:right w:val="none" w:sz="0" w:space="0" w:color="auto"/>
              </w:divBdr>
            </w:div>
            <w:div w:id="241649539">
              <w:marLeft w:val="0"/>
              <w:marRight w:val="0"/>
              <w:marTop w:val="0"/>
              <w:marBottom w:val="0"/>
              <w:divBdr>
                <w:top w:val="none" w:sz="0" w:space="0" w:color="auto"/>
                <w:left w:val="none" w:sz="0" w:space="0" w:color="auto"/>
                <w:bottom w:val="none" w:sz="0" w:space="0" w:color="auto"/>
                <w:right w:val="none" w:sz="0" w:space="0" w:color="auto"/>
              </w:divBdr>
            </w:div>
            <w:div w:id="242224596">
              <w:marLeft w:val="0"/>
              <w:marRight w:val="0"/>
              <w:marTop w:val="0"/>
              <w:marBottom w:val="525"/>
              <w:divBdr>
                <w:top w:val="none" w:sz="0" w:space="0" w:color="auto"/>
                <w:left w:val="none" w:sz="0" w:space="0" w:color="auto"/>
                <w:bottom w:val="none" w:sz="0" w:space="0" w:color="auto"/>
                <w:right w:val="none" w:sz="0" w:space="0" w:color="auto"/>
              </w:divBdr>
            </w:div>
            <w:div w:id="243153901">
              <w:marLeft w:val="0"/>
              <w:marRight w:val="0"/>
              <w:marTop w:val="225"/>
              <w:marBottom w:val="600"/>
              <w:divBdr>
                <w:top w:val="none" w:sz="0" w:space="0" w:color="auto"/>
                <w:left w:val="none" w:sz="0" w:space="0" w:color="auto"/>
                <w:bottom w:val="none" w:sz="0" w:space="0" w:color="auto"/>
                <w:right w:val="none" w:sz="0" w:space="0" w:color="auto"/>
              </w:divBdr>
            </w:div>
            <w:div w:id="243684257">
              <w:marLeft w:val="0"/>
              <w:marRight w:val="0"/>
              <w:marTop w:val="0"/>
              <w:marBottom w:val="0"/>
              <w:divBdr>
                <w:top w:val="none" w:sz="0" w:space="0" w:color="auto"/>
                <w:left w:val="none" w:sz="0" w:space="0" w:color="auto"/>
                <w:bottom w:val="none" w:sz="0" w:space="0" w:color="auto"/>
                <w:right w:val="none" w:sz="0" w:space="0" w:color="auto"/>
              </w:divBdr>
            </w:div>
            <w:div w:id="244730538">
              <w:marLeft w:val="0"/>
              <w:marRight w:val="0"/>
              <w:marTop w:val="0"/>
              <w:marBottom w:val="0"/>
              <w:divBdr>
                <w:top w:val="none" w:sz="0" w:space="0" w:color="auto"/>
                <w:left w:val="none" w:sz="0" w:space="0" w:color="auto"/>
                <w:bottom w:val="none" w:sz="0" w:space="0" w:color="auto"/>
                <w:right w:val="none" w:sz="0" w:space="0" w:color="auto"/>
              </w:divBdr>
            </w:div>
            <w:div w:id="245655068">
              <w:marLeft w:val="0"/>
              <w:marRight w:val="0"/>
              <w:marTop w:val="0"/>
              <w:marBottom w:val="0"/>
              <w:divBdr>
                <w:top w:val="none" w:sz="0" w:space="0" w:color="auto"/>
                <w:left w:val="none" w:sz="0" w:space="0" w:color="auto"/>
                <w:bottom w:val="none" w:sz="0" w:space="0" w:color="auto"/>
                <w:right w:val="none" w:sz="0" w:space="0" w:color="auto"/>
              </w:divBdr>
            </w:div>
            <w:div w:id="246118688">
              <w:marLeft w:val="0"/>
              <w:marRight w:val="150"/>
              <w:marTop w:val="0"/>
              <w:marBottom w:val="0"/>
              <w:divBdr>
                <w:top w:val="none" w:sz="0" w:space="0" w:color="auto"/>
                <w:left w:val="none" w:sz="0" w:space="0" w:color="auto"/>
                <w:bottom w:val="none" w:sz="0" w:space="0" w:color="auto"/>
                <w:right w:val="none" w:sz="0" w:space="0" w:color="auto"/>
              </w:divBdr>
            </w:div>
            <w:div w:id="246232621">
              <w:marLeft w:val="0"/>
              <w:marRight w:val="0"/>
              <w:marTop w:val="0"/>
              <w:marBottom w:val="0"/>
              <w:divBdr>
                <w:top w:val="none" w:sz="0" w:space="0" w:color="auto"/>
                <w:left w:val="none" w:sz="0" w:space="0" w:color="auto"/>
                <w:bottom w:val="none" w:sz="0" w:space="0" w:color="auto"/>
                <w:right w:val="none" w:sz="0" w:space="0" w:color="auto"/>
              </w:divBdr>
            </w:div>
            <w:div w:id="246891267">
              <w:marLeft w:val="0"/>
              <w:marRight w:val="0"/>
              <w:marTop w:val="0"/>
              <w:marBottom w:val="0"/>
              <w:divBdr>
                <w:top w:val="none" w:sz="0" w:space="0" w:color="auto"/>
                <w:left w:val="none" w:sz="0" w:space="0" w:color="auto"/>
                <w:bottom w:val="single" w:sz="18" w:space="8" w:color="000000"/>
                <w:right w:val="none" w:sz="0" w:space="0" w:color="auto"/>
              </w:divBdr>
            </w:div>
            <w:div w:id="246967417">
              <w:marLeft w:val="0"/>
              <w:marRight w:val="0"/>
              <w:marTop w:val="0"/>
              <w:marBottom w:val="0"/>
              <w:divBdr>
                <w:top w:val="none" w:sz="0" w:space="0" w:color="auto"/>
                <w:left w:val="none" w:sz="0" w:space="0" w:color="auto"/>
                <w:bottom w:val="none" w:sz="0" w:space="0" w:color="auto"/>
                <w:right w:val="none" w:sz="0" w:space="0" w:color="auto"/>
              </w:divBdr>
              <w:divsChild>
                <w:div w:id="139538919">
                  <w:marLeft w:val="0"/>
                  <w:marRight w:val="0"/>
                  <w:marTop w:val="0"/>
                  <w:marBottom w:val="0"/>
                  <w:divBdr>
                    <w:top w:val="none" w:sz="0" w:space="0" w:color="auto"/>
                    <w:left w:val="none" w:sz="0" w:space="0" w:color="auto"/>
                    <w:bottom w:val="none" w:sz="0" w:space="0" w:color="auto"/>
                    <w:right w:val="none" w:sz="0" w:space="0" w:color="auto"/>
                  </w:divBdr>
                  <w:divsChild>
                    <w:div w:id="14207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062">
              <w:marLeft w:val="0"/>
              <w:marRight w:val="0"/>
              <w:marTop w:val="0"/>
              <w:marBottom w:val="0"/>
              <w:divBdr>
                <w:top w:val="none" w:sz="0" w:space="0" w:color="auto"/>
                <w:left w:val="none" w:sz="0" w:space="0" w:color="auto"/>
                <w:bottom w:val="none" w:sz="0" w:space="0" w:color="auto"/>
                <w:right w:val="none" w:sz="0" w:space="0" w:color="auto"/>
              </w:divBdr>
            </w:div>
            <w:div w:id="247931369">
              <w:marLeft w:val="0"/>
              <w:marRight w:val="0"/>
              <w:marTop w:val="0"/>
              <w:marBottom w:val="0"/>
              <w:divBdr>
                <w:top w:val="none" w:sz="0" w:space="0" w:color="auto"/>
                <w:left w:val="none" w:sz="0" w:space="0" w:color="auto"/>
                <w:bottom w:val="none" w:sz="0" w:space="0" w:color="auto"/>
                <w:right w:val="none" w:sz="0" w:space="0" w:color="auto"/>
              </w:divBdr>
              <w:divsChild>
                <w:div w:id="541023212">
                  <w:marLeft w:val="0"/>
                  <w:marRight w:val="0"/>
                  <w:marTop w:val="0"/>
                  <w:marBottom w:val="0"/>
                  <w:divBdr>
                    <w:top w:val="none" w:sz="0" w:space="0" w:color="auto"/>
                    <w:left w:val="none" w:sz="0" w:space="0" w:color="auto"/>
                    <w:bottom w:val="none" w:sz="0" w:space="0" w:color="auto"/>
                    <w:right w:val="none" w:sz="0" w:space="0" w:color="auto"/>
                  </w:divBdr>
                </w:div>
              </w:divsChild>
            </w:div>
            <w:div w:id="248319910">
              <w:marLeft w:val="900"/>
              <w:marRight w:val="0"/>
              <w:marTop w:val="0"/>
              <w:marBottom w:val="0"/>
              <w:divBdr>
                <w:top w:val="none" w:sz="0" w:space="0" w:color="auto"/>
                <w:left w:val="none" w:sz="0" w:space="0" w:color="auto"/>
                <w:bottom w:val="none" w:sz="0" w:space="0" w:color="auto"/>
                <w:right w:val="none" w:sz="0" w:space="0" w:color="auto"/>
              </w:divBdr>
              <w:divsChild>
                <w:div w:id="722867237">
                  <w:marLeft w:val="0"/>
                  <w:marRight w:val="0"/>
                  <w:marTop w:val="0"/>
                  <w:marBottom w:val="0"/>
                  <w:divBdr>
                    <w:top w:val="none" w:sz="0" w:space="0" w:color="auto"/>
                    <w:left w:val="none" w:sz="0" w:space="0" w:color="auto"/>
                    <w:bottom w:val="none" w:sz="0" w:space="0" w:color="auto"/>
                    <w:right w:val="none" w:sz="0" w:space="0" w:color="auto"/>
                  </w:divBdr>
                </w:div>
                <w:div w:id="1323045372">
                  <w:marLeft w:val="0"/>
                  <w:marRight w:val="0"/>
                  <w:marTop w:val="0"/>
                  <w:marBottom w:val="0"/>
                  <w:divBdr>
                    <w:top w:val="none" w:sz="0" w:space="0" w:color="auto"/>
                    <w:left w:val="none" w:sz="0" w:space="0" w:color="auto"/>
                    <w:bottom w:val="none" w:sz="0" w:space="0" w:color="auto"/>
                    <w:right w:val="none" w:sz="0" w:space="0" w:color="auto"/>
                  </w:divBdr>
                </w:div>
              </w:divsChild>
            </w:div>
            <w:div w:id="248661791">
              <w:marLeft w:val="0"/>
              <w:marRight w:val="0"/>
              <w:marTop w:val="0"/>
              <w:marBottom w:val="0"/>
              <w:divBdr>
                <w:top w:val="none" w:sz="0" w:space="0" w:color="auto"/>
                <w:left w:val="none" w:sz="0" w:space="0" w:color="auto"/>
                <w:bottom w:val="none" w:sz="0" w:space="0" w:color="auto"/>
                <w:right w:val="none" w:sz="0" w:space="0" w:color="auto"/>
              </w:divBdr>
            </w:div>
            <w:div w:id="249972223">
              <w:marLeft w:val="0"/>
              <w:marRight w:val="225"/>
              <w:marTop w:val="0"/>
              <w:marBottom w:val="0"/>
              <w:divBdr>
                <w:top w:val="none" w:sz="0" w:space="0" w:color="auto"/>
                <w:left w:val="none" w:sz="0" w:space="0" w:color="auto"/>
                <w:bottom w:val="none" w:sz="0" w:space="0" w:color="auto"/>
                <w:right w:val="single" w:sz="18" w:space="11" w:color="0053AA"/>
              </w:divBdr>
            </w:div>
            <w:div w:id="250941450">
              <w:marLeft w:val="0"/>
              <w:marRight w:val="0"/>
              <w:marTop w:val="225"/>
              <w:marBottom w:val="600"/>
              <w:divBdr>
                <w:top w:val="none" w:sz="0" w:space="0" w:color="auto"/>
                <w:left w:val="none" w:sz="0" w:space="0" w:color="auto"/>
                <w:bottom w:val="none" w:sz="0" w:space="0" w:color="auto"/>
                <w:right w:val="none" w:sz="0" w:space="0" w:color="auto"/>
              </w:divBdr>
            </w:div>
            <w:div w:id="251088800">
              <w:marLeft w:val="0"/>
              <w:marRight w:val="0"/>
              <w:marTop w:val="0"/>
              <w:marBottom w:val="0"/>
              <w:divBdr>
                <w:top w:val="none" w:sz="0" w:space="0" w:color="auto"/>
                <w:left w:val="none" w:sz="0" w:space="0" w:color="auto"/>
                <w:bottom w:val="none" w:sz="0" w:space="0" w:color="auto"/>
                <w:right w:val="none" w:sz="0" w:space="0" w:color="auto"/>
              </w:divBdr>
            </w:div>
            <w:div w:id="251401104">
              <w:marLeft w:val="0"/>
              <w:marRight w:val="0"/>
              <w:marTop w:val="0"/>
              <w:marBottom w:val="0"/>
              <w:divBdr>
                <w:top w:val="none" w:sz="0" w:space="0" w:color="auto"/>
                <w:left w:val="none" w:sz="0" w:space="0" w:color="auto"/>
                <w:bottom w:val="none" w:sz="0" w:space="0" w:color="auto"/>
                <w:right w:val="none" w:sz="0" w:space="0" w:color="auto"/>
              </w:divBdr>
            </w:div>
            <w:div w:id="252250055">
              <w:marLeft w:val="0"/>
              <w:marRight w:val="0"/>
              <w:marTop w:val="0"/>
              <w:marBottom w:val="0"/>
              <w:divBdr>
                <w:top w:val="none" w:sz="0" w:space="0" w:color="auto"/>
                <w:left w:val="none" w:sz="0" w:space="0" w:color="auto"/>
                <w:bottom w:val="none" w:sz="0" w:space="0" w:color="auto"/>
                <w:right w:val="none" w:sz="0" w:space="0" w:color="auto"/>
              </w:divBdr>
            </w:div>
            <w:div w:id="252475287">
              <w:marLeft w:val="0"/>
              <w:marRight w:val="0"/>
              <w:marTop w:val="225"/>
              <w:marBottom w:val="600"/>
              <w:divBdr>
                <w:top w:val="none" w:sz="0" w:space="0" w:color="auto"/>
                <w:left w:val="none" w:sz="0" w:space="0" w:color="auto"/>
                <w:bottom w:val="none" w:sz="0" w:space="0" w:color="auto"/>
                <w:right w:val="none" w:sz="0" w:space="0" w:color="auto"/>
              </w:divBdr>
            </w:div>
            <w:div w:id="252980139">
              <w:marLeft w:val="0"/>
              <w:marRight w:val="0"/>
              <w:marTop w:val="0"/>
              <w:marBottom w:val="0"/>
              <w:divBdr>
                <w:top w:val="none" w:sz="0" w:space="0" w:color="auto"/>
                <w:left w:val="none" w:sz="0" w:space="0" w:color="auto"/>
                <w:bottom w:val="none" w:sz="0" w:space="0" w:color="auto"/>
                <w:right w:val="none" w:sz="0" w:space="0" w:color="auto"/>
              </w:divBdr>
            </w:div>
            <w:div w:id="254628707">
              <w:marLeft w:val="0"/>
              <w:marRight w:val="0"/>
              <w:marTop w:val="225"/>
              <w:marBottom w:val="600"/>
              <w:divBdr>
                <w:top w:val="none" w:sz="0" w:space="0" w:color="auto"/>
                <w:left w:val="none" w:sz="0" w:space="0" w:color="auto"/>
                <w:bottom w:val="none" w:sz="0" w:space="0" w:color="auto"/>
                <w:right w:val="none" w:sz="0" w:space="0" w:color="auto"/>
              </w:divBdr>
            </w:div>
            <w:div w:id="255359898">
              <w:marLeft w:val="1581"/>
              <w:marRight w:val="0"/>
              <w:marTop w:val="0"/>
              <w:marBottom w:val="0"/>
              <w:divBdr>
                <w:top w:val="none" w:sz="0" w:space="0" w:color="auto"/>
                <w:left w:val="none" w:sz="0" w:space="0" w:color="auto"/>
                <w:bottom w:val="none" w:sz="0" w:space="0" w:color="auto"/>
                <w:right w:val="none" w:sz="0" w:space="0" w:color="auto"/>
              </w:divBdr>
            </w:div>
            <w:div w:id="255987704">
              <w:marLeft w:val="0"/>
              <w:marRight w:val="75"/>
              <w:marTop w:val="0"/>
              <w:marBottom w:val="0"/>
              <w:divBdr>
                <w:top w:val="none" w:sz="0" w:space="0" w:color="auto"/>
                <w:left w:val="none" w:sz="0" w:space="0" w:color="auto"/>
                <w:bottom w:val="none" w:sz="0" w:space="0" w:color="auto"/>
                <w:right w:val="none" w:sz="0" w:space="0" w:color="auto"/>
              </w:divBdr>
            </w:div>
            <w:div w:id="256133638">
              <w:marLeft w:val="0"/>
              <w:marRight w:val="0"/>
              <w:marTop w:val="0"/>
              <w:marBottom w:val="0"/>
              <w:divBdr>
                <w:top w:val="none" w:sz="0" w:space="0" w:color="auto"/>
                <w:left w:val="none" w:sz="0" w:space="0" w:color="auto"/>
                <w:bottom w:val="none" w:sz="0" w:space="0" w:color="auto"/>
                <w:right w:val="none" w:sz="0" w:space="0" w:color="auto"/>
              </w:divBdr>
            </w:div>
            <w:div w:id="256253023">
              <w:marLeft w:val="0"/>
              <w:marRight w:val="0"/>
              <w:marTop w:val="0"/>
              <w:marBottom w:val="0"/>
              <w:divBdr>
                <w:top w:val="none" w:sz="0" w:space="0" w:color="auto"/>
                <w:left w:val="none" w:sz="0" w:space="0" w:color="auto"/>
                <w:bottom w:val="none" w:sz="0" w:space="0" w:color="auto"/>
                <w:right w:val="none" w:sz="0" w:space="0" w:color="auto"/>
              </w:divBdr>
              <w:divsChild>
                <w:div w:id="863590049">
                  <w:marLeft w:val="0"/>
                  <w:marRight w:val="0"/>
                  <w:marTop w:val="0"/>
                  <w:marBottom w:val="0"/>
                  <w:divBdr>
                    <w:top w:val="none" w:sz="0" w:space="0" w:color="auto"/>
                    <w:left w:val="none" w:sz="0" w:space="0" w:color="auto"/>
                    <w:bottom w:val="none" w:sz="0" w:space="0" w:color="auto"/>
                    <w:right w:val="none" w:sz="0" w:space="0" w:color="auto"/>
                  </w:divBdr>
                </w:div>
              </w:divsChild>
            </w:div>
            <w:div w:id="256521740">
              <w:marLeft w:val="0"/>
              <w:marRight w:val="0"/>
              <w:marTop w:val="0"/>
              <w:marBottom w:val="0"/>
              <w:divBdr>
                <w:top w:val="none" w:sz="0" w:space="0" w:color="auto"/>
                <w:left w:val="none" w:sz="0" w:space="0" w:color="auto"/>
                <w:bottom w:val="none" w:sz="0" w:space="0" w:color="009BC0"/>
                <w:right w:val="none" w:sz="0" w:space="0" w:color="auto"/>
              </w:divBdr>
              <w:divsChild>
                <w:div w:id="375079707">
                  <w:marLeft w:val="0"/>
                  <w:marRight w:val="0"/>
                  <w:marTop w:val="0"/>
                  <w:marBottom w:val="300"/>
                  <w:divBdr>
                    <w:top w:val="none" w:sz="0" w:space="0" w:color="auto"/>
                    <w:left w:val="none" w:sz="0" w:space="0" w:color="auto"/>
                    <w:bottom w:val="none" w:sz="0" w:space="0" w:color="auto"/>
                    <w:right w:val="none" w:sz="0" w:space="0" w:color="auto"/>
                  </w:divBdr>
                  <w:divsChild>
                    <w:div w:id="136381597">
                      <w:marLeft w:val="0"/>
                      <w:marRight w:val="0"/>
                      <w:marTop w:val="0"/>
                      <w:marBottom w:val="0"/>
                      <w:divBdr>
                        <w:top w:val="none" w:sz="0" w:space="0" w:color="auto"/>
                        <w:left w:val="none" w:sz="0" w:space="0" w:color="auto"/>
                        <w:bottom w:val="none" w:sz="0" w:space="0" w:color="auto"/>
                        <w:right w:val="none" w:sz="0" w:space="0" w:color="auto"/>
                      </w:divBdr>
                      <w:divsChild>
                        <w:div w:id="235167968">
                          <w:marLeft w:val="0"/>
                          <w:marRight w:val="0"/>
                          <w:marTop w:val="0"/>
                          <w:marBottom w:val="0"/>
                          <w:divBdr>
                            <w:top w:val="none" w:sz="0" w:space="0" w:color="auto"/>
                            <w:left w:val="none" w:sz="0" w:space="0" w:color="auto"/>
                            <w:bottom w:val="none" w:sz="0" w:space="0" w:color="auto"/>
                            <w:right w:val="none" w:sz="0" w:space="0" w:color="auto"/>
                          </w:divBdr>
                        </w:div>
                      </w:divsChild>
                    </w:div>
                    <w:div w:id="1657298797">
                      <w:marLeft w:val="0"/>
                      <w:marRight w:val="0"/>
                      <w:marTop w:val="0"/>
                      <w:marBottom w:val="300"/>
                      <w:divBdr>
                        <w:top w:val="none" w:sz="0" w:space="0" w:color="auto"/>
                        <w:left w:val="none" w:sz="0" w:space="0" w:color="auto"/>
                        <w:bottom w:val="none" w:sz="0" w:space="0" w:color="auto"/>
                        <w:right w:val="none" w:sz="0" w:space="0" w:color="auto"/>
                      </w:divBdr>
                    </w:div>
                  </w:divsChild>
                </w:div>
                <w:div w:id="1057824535">
                  <w:marLeft w:val="0"/>
                  <w:marRight w:val="0"/>
                  <w:marTop w:val="0"/>
                  <w:marBottom w:val="0"/>
                  <w:divBdr>
                    <w:top w:val="none" w:sz="0" w:space="0" w:color="auto"/>
                    <w:left w:val="none" w:sz="0" w:space="0" w:color="auto"/>
                    <w:bottom w:val="none" w:sz="0" w:space="0" w:color="auto"/>
                    <w:right w:val="none" w:sz="0" w:space="0" w:color="auto"/>
                  </w:divBdr>
                  <w:divsChild>
                    <w:div w:id="65959934">
                      <w:marLeft w:val="0"/>
                      <w:marRight w:val="0"/>
                      <w:marTop w:val="0"/>
                      <w:marBottom w:val="0"/>
                      <w:divBdr>
                        <w:top w:val="none" w:sz="0" w:space="0" w:color="auto"/>
                        <w:left w:val="none" w:sz="0" w:space="0" w:color="auto"/>
                        <w:bottom w:val="none" w:sz="0" w:space="0" w:color="auto"/>
                        <w:right w:val="none" w:sz="0" w:space="0" w:color="auto"/>
                      </w:divBdr>
                      <w:divsChild>
                        <w:div w:id="132406164">
                          <w:marLeft w:val="0"/>
                          <w:marRight w:val="0"/>
                          <w:marTop w:val="0"/>
                          <w:marBottom w:val="0"/>
                          <w:divBdr>
                            <w:top w:val="none" w:sz="0" w:space="0" w:color="auto"/>
                            <w:left w:val="none" w:sz="0" w:space="0" w:color="auto"/>
                            <w:bottom w:val="none" w:sz="0" w:space="0" w:color="auto"/>
                            <w:right w:val="none" w:sz="0" w:space="0" w:color="auto"/>
                          </w:divBdr>
                        </w:div>
                        <w:div w:id="263342218">
                          <w:marLeft w:val="0"/>
                          <w:marRight w:val="0"/>
                          <w:marTop w:val="0"/>
                          <w:marBottom w:val="0"/>
                          <w:divBdr>
                            <w:top w:val="none" w:sz="0" w:space="0" w:color="auto"/>
                            <w:left w:val="none" w:sz="0" w:space="0" w:color="auto"/>
                            <w:bottom w:val="none" w:sz="0" w:space="0" w:color="auto"/>
                            <w:right w:val="none" w:sz="0" w:space="0" w:color="auto"/>
                          </w:divBdr>
                        </w:div>
                        <w:div w:id="310331250">
                          <w:marLeft w:val="0"/>
                          <w:marRight w:val="0"/>
                          <w:marTop w:val="300"/>
                          <w:marBottom w:val="300"/>
                          <w:divBdr>
                            <w:top w:val="none" w:sz="0" w:space="0" w:color="auto"/>
                            <w:left w:val="none" w:sz="0" w:space="0" w:color="auto"/>
                            <w:bottom w:val="none" w:sz="0" w:space="0" w:color="auto"/>
                            <w:right w:val="none" w:sz="0" w:space="0" w:color="auto"/>
                          </w:divBdr>
                        </w:div>
                        <w:div w:id="339360151">
                          <w:marLeft w:val="0"/>
                          <w:marRight w:val="0"/>
                          <w:marTop w:val="150"/>
                          <w:marBottom w:val="300"/>
                          <w:divBdr>
                            <w:top w:val="none" w:sz="0" w:space="0" w:color="auto"/>
                            <w:left w:val="none" w:sz="0" w:space="0" w:color="auto"/>
                            <w:bottom w:val="none" w:sz="0" w:space="0" w:color="auto"/>
                            <w:right w:val="none" w:sz="0" w:space="0" w:color="auto"/>
                          </w:divBdr>
                          <w:divsChild>
                            <w:div w:id="1187792871">
                              <w:marLeft w:val="0"/>
                              <w:marRight w:val="0"/>
                              <w:marTop w:val="0"/>
                              <w:marBottom w:val="300"/>
                              <w:divBdr>
                                <w:top w:val="none" w:sz="0" w:space="0" w:color="auto"/>
                                <w:left w:val="none" w:sz="0" w:space="0" w:color="auto"/>
                                <w:bottom w:val="none" w:sz="0" w:space="0" w:color="auto"/>
                                <w:right w:val="none" w:sz="0" w:space="0" w:color="auto"/>
                              </w:divBdr>
                            </w:div>
                          </w:divsChild>
                        </w:div>
                        <w:div w:id="845829325">
                          <w:marLeft w:val="0"/>
                          <w:marRight w:val="0"/>
                          <w:marTop w:val="0"/>
                          <w:marBottom w:val="0"/>
                          <w:divBdr>
                            <w:top w:val="none" w:sz="0" w:space="0" w:color="auto"/>
                            <w:left w:val="none" w:sz="0" w:space="0" w:color="auto"/>
                            <w:bottom w:val="none" w:sz="0" w:space="0" w:color="auto"/>
                            <w:right w:val="none" w:sz="0" w:space="0" w:color="auto"/>
                          </w:divBdr>
                          <w:divsChild>
                            <w:div w:id="1371226061">
                              <w:marLeft w:val="0"/>
                              <w:marRight w:val="150"/>
                              <w:marTop w:val="0"/>
                              <w:marBottom w:val="0"/>
                              <w:divBdr>
                                <w:top w:val="none" w:sz="0" w:space="0" w:color="auto"/>
                                <w:left w:val="none" w:sz="0" w:space="0" w:color="auto"/>
                                <w:bottom w:val="none" w:sz="0" w:space="0" w:color="auto"/>
                                <w:right w:val="none" w:sz="0" w:space="0" w:color="auto"/>
                              </w:divBdr>
                            </w:div>
                            <w:div w:id="1520074046">
                              <w:marLeft w:val="0"/>
                              <w:marRight w:val="150"/>
                              <w:marTop w:val="0"/>
                              <w:marBottom w:val="0"/>
                              <w:divBdr>
                                <w:top w:val="none" w:sz="0" w:space="0" w:color="auto"/>
                                <w:left w:val="none" w:sz="0" w:space="0" w:color="auto"/>
                                <w:bottom w:val="none" w:sz="0" w:space="0" w:color="auto"/>
                                <w:right w:val="none" w:sz="0" w:space="0" w:color="auto"/>
                              </w:divBdr>
                            </w:div>
                          </w:divsChild>
                        </w:div>
                        <w:div w:id="1435858299">
                          <w:marLeft w:val="0"/>
                          <w:marRight w:val="0"/>
                          <w:marTop w:val="0"/>
                          <w:marBottom w:val="150"/>
                          <w:divBdr>
                            <w:top w:val="none" w:sz="0" w:space="0" w:color="auto"/>
                            <w:left w:val="none" w:sz="0" w:space="0" w:color="auto"/>
                            <w:bottom w:val="none" w:sz="0" w:space="0" w:color="auto"/>
                            <w:right w:val="none" w:sz="0" w:space="0" w:color="auto"/>
                          </w:divBdr>
                        </w:div>
                        <w:div w:id="1591573612">
                          <w:marLeft w:val="0"/>
                          <w:marRight w:val="0"/>
                          <w:marTop w:val="0"/>
                          <w:marBottom w:val="0"/>
                          <w:divBdr>
                            <w:top w:val="none" w:sz="0" w:space="0" w:color="auto"/>
                            <w:left w:val="none" w:sz="0" w:space="0" w:color="auto"/>
                            <w:bottom w:val="none" w:sz="0" w:space="0" w:color="auto"/>
                            <w:right w:val="none" w:sz="0" w:space="0" w:color="auto"/>
                          </w:divBdr>
                        </w:div>
                      </w:divsChild>
                    </w:div>
                    <w:div w:id="144906546">
                      <w:marLeft w:val="0"/>
                      <w:marRight w:val="0"/>
                      <w:marTop w:val="150"/>
                      <w:marBottom w:val="450"/>
                      <w:divBdr>
                        <w:top w:val="none" w:sz="0" w:space="0" w:color="auto"/>
                        <w:left w:val="none" w:sz="0" w:space="0" w:color="auto"/>
                        <w:bottom w:val="none" w:sz="0" w:space="0" w:color="auto"/>
                        <w:right w:val="none" w:sz="0" w:space="0" w:color="auto"/>
                      </w:divBdr>
                    </w:div>
                    <w:div w:id="1586527613">
                      <w:marLeft w:val="0"/>
                      <w:marRight w:val="0"/>
                      <w:marTop w:val="0"/>
                      <w:marBottom w:val="0"/>
                      <w:divBdr>
                        <w:top w:val="none" w:sz="0" w:space="0" w:color="auto"/>
                        <w:left w:val="none" w:sz="0" w:space="0" w:color="auto"/>
                        <w:bottom w:val="none" w:sz="0" w:space="0" w:color="auto"/>
                        <w:right w:val="none" w:sz="0" w:space="0" w:color="auto"/>
                      </w:divBdr>
                      <w:divsChild>
                        <w:div w:id="413089108">
                          <w:marLeft w:val="0"/>
                          <w:marRight w:val="0"/>
                          <w:marTop w:val="0"/>
                          <w:marBottom w:val="0"/>
                          <w:divBdr>
                            <w:top w:val="none" w:sz="0" w:space="0" w:color="auto"/>
                            <w:left w:val="none" w:sz="0" w:space="0" w:color="auto"/>
                            <w:bottom w:val="none" w:sz="0" w:space="0" w:color="auto"/>
                            <w:right w:val="none" w:sz="0" w:space="0" w:color="auto"/>
                          </w:divBdr>
                          <w:divsChild>
                            <w:div w:id="150366099">
                              <w:marLeft w:val="0"/>
                              <w:marRight w:val="0"/>
                              <w:marTop w:val="0"/>
                              <w:marBottom w:val="0"/>
                              <w:divBdr>
                                <w:top w:val="none" w:sz="0" w:space="0" w:color="auto"/>
                                <w:left w:val="none" w:sz="0" w:space="0" w:color="auto"/>
                                <w:bottom w:val="none" w:sz="0" w:space="0" w:color="auto"/>
                                <w:right w:val="none" w:sz="0" w:space="0" w:color="auto"/>
                              </w:divBdr>
                              <w:divsChild>
                                <w:div w:id="535850762">
                                  <w:marLeft w:val="0"/>
                                  <w:marRight w:val="0"/>
                                  <w:marTop w:val="0"/>
                                  <w:marBottom w:val="0"/>
                                  <w:divBdr>
                                    <w:top w:val="none" w:sz="0" w:space="0" w:color="auto"/>
                                    <w:left w:val="none" w:sz="0" w:space="0" w:color="auto"/>
                                    <w:bottom w:val="none" w:sz="0" w:space="0" w:color="auto"/>
                                    <w:right w:val="none" w:sz="0" w:space="0" w:color="auto"/>
                                  </w:divBdr>
                                  <w:divsChild>
                                    <w:div w:id="769131011">
                                      <w:marLeft w:val="0"/>
                                      <w:marRight w:val="0"/>
                                      <w:marTop w:val="0"/>
                                      <w:marBottom w:val="0"/>
                                      <w:divBdr>
                                        <w:top w:val="none" w:sz="0" w:space="0" w:color="auto"/>
                                        <w:left w:val="none" w:sz="0" w:space="0" w:color="auto"/>
                                        <w:bottom w:val="none" w:sz="0" w:space="0" w:color="auto"/>
                                        <w:right w:val="none" w:sz="0" w:space="0" w:color="auto"/>
                                      </w:divBdr>
                                      <w:divsChild>
                                        <w:div w:id="1571037347">
                                          <w:marLeft w:val="0"/>
                                          <w:marRight w:val="0"/>
                                          <w:marTop w:val="0"/>
                                          <w:marBottom w:val="0"/>
                                          <w:divBdr>
                                            <w:top w:val="none" w:sz="0" w:space="0" w:color="auto"/>
                                            <w:left w:val="none" w:sz="0" w:space="0" w:color="auto"/>
                                            <w:bottom w:val="none" w:sz="0" w:space="0" w:color="auto"/>
                                            <w:right w:val="none" w:sz="0" w:space="0" w:color="auto"/>
                                          </w:divBdr>
                                          <w:divsChild>
                                            <w:div w:id="8582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7451">
                                      <w:marLeft w:val="0"/>
                                      <w:marRight w:val="0"/>
                                      <w:marTop w:val="0"/>
                                      <w:marBottom w:val="0"/>
                                      <w:divBdr>
                                        <w:top w:val="none" w:sz="0" w:space="0" w:color="auto"/>
                                        <w:left w:val="none" w:sz="0" w:space="0" w:color="auto"/>
                                        <w:bottom w:val="none" w:sz="0" w:space="0" w:color="auto"/>
                                        <w:right w:val="none" w:sz="0" w:space="0" w:color="auto"/>
                                      </w:divBdr>
                                      <w:divsChild>
                                        <w:div w:id="85075262">
                                          <w:marLeft w:val="0"/>
                                          <w:marRight w:val="0"/>
                                          <w:marTop w:val="0"/>
                                          <w:marBottom w:val="0"/>
                                          <w:divBdr>
                                            <w:top w:val="single" w:sz="2" w:space="15" w:color="DFDFDF"/>
                                            <w:left w:val="single" w:sz="2" w:space="0" w:color="DFDFDF"/>
                                            <w:bottom w:val="single" w:sz="2" w:space="0" w:color="DFDFDF"/>
                                            <w:right w:val="single" w:sz="2" w:space="5" w:color="DFDFDF"/>
                                          </w:divBdr>
                                          <w:divsChild>
                                            <w:div w:id="1432824475">
                                              <w:marLeft w:val="0"/>
                                              <w:marRight w:val="0"/>
                                              <w:marTop w:val="0"/>
                                              <w:marBottom w:val="0"/>
                                              <w:divBdr>
                                                <w:top w:val="none" w:sz="0" w:space="0" w:color="auto"/>
                                                <w:left w:val="none" w:sz="0" w:space="0" w:color="auto"/>
                                                <w:bottom w:val="none" w:sz="0" w:space="0" w:color="auto"/>
                                                <w:right w:val="none" w:sz="0" w:space="0" w:color="auto"/>
                                              </w:divBdr>
                                              <w:divsChild>
                                                <w:div w:id="472873781">
                                                  <w:marLeft w:val="0"/>
                                                  <w:marRight w:val="0"/>
                                                  <w:marTop w:val="0"/>
                                                  <w:marBottom w:val="45"/>
                                                  <w:divBdr>
                                                    <w:top w:val="single" w:sz="2" w:space="0" w:color="A9A9A9"/>
                                                    <w:left w:val="single" w:sz="2" w:space="0" w:color="A9A9A9"/>
                                                    <w:bottom w:val="single" w:sz="2" w:space="0" w:color="A9A9A9"/>
                                                    <w:right w:val="single" w:sz="2" w:space="0" w:color="A9A9A9"/>
                                                  </w:divBdr>
                                                  <w:divsChild>
                                                    <w:div w:id="511341784">
                                                      <w:marLeft w:val="0"/>
                                                      <w:marRight w:val="0"/>
                                                      <w:marTop w:val="0"/>
                                                      <w:marBottom w:val="0"/>
                                                      <w:divBdr>
                                                        <w:top w:val="none" w:sz="0" w:space="0" w:color="auto"/>
                                                        <w:left w:val="none" w:sz="0" w:space="0" w:color="auto"/>
                                                        <w:bottom w:val="none" w:sz="0" w:space="0" w:color="auto"/>
                                                        <w:right w:val="none" w:sz="0" w:space="0" w:color="auto"/>
                                                      </w:divBdr>
                                                      <w:divsChild>
                                                        <w:div w:id="893544092">
                                                          <w:marLeft w:val="0"/>
                                                          <w:marRight w:val="0"/>
                                                          <w:marTop w:val="0"/>
                                                          <w:marBottom w:val="193"/>
                                                          <w:divBdr>
                                                            <w:top w:val="single" w:sz="2" w:space="0" w:color="E4E4E4"/>
                                                            <w:left w:val="single" w:sz="2" w:space="0" w:color="E4E4E4"/>
                                                            <w:bottom w:val="single" w:sz="2" w:space="0" w:color="E4E4E4"/>
                                                            <w:right w:val="single" w:sz="2" w:space="0" w:color="E4E4E4"/>
                                                          </w:divBdr>
                                                        </w:div>
                                                        <w:div w:id="1352343965">
                                                          <w:marLeft w:val="193"/>
                                                          <w:marRight w:val="0"/>
                                                          <w:marTop w:val="0"/>
                                                          <w:marBottom w:val="193"/>
                                                          <w:divBdr>
                                                            <w:top w:val="single" w:sz="2" w:space="0" w:color="E4E4E4"/>
                                                            <w:left w:val="single" w:sz="2" w:space="0" w:color="E4E4E4"/>
                                                            <w:bottom w:val="single" w:sz="2" w:space="0" w:color="E4E4E4"/>
                                                            <w:right w:val="single" w:sz="2" w:space="0" w:color="E4E4E4"/>
                                                          </w:divBdr>
                                                        </w:div>
                                                        <w:div w:id="1557006078">
                                                          <w:marLeft w:val="0"/>
                                                          <w:marRight w:val="0"/>
                                                          <w:marTop w:val="0"/>
                                                          <w:marBottom w:val="193"/>
                                                          <w:divBdr>
                                                            <w:top w:val="single" w:sz="2" w:space="0" w:color="E4E4E4"/>
                                                            <w:left w:val="single" w:sz="2" w:space="0" w:color="E4E4E4"/>
                                                            <w:bottom w:val="single" w:sz="2" w:space="0" w:color="E4E4E4"/>
                                                            <w:right w:val="single" w:sz="2" w:space="0" w:color="E4E4E4"/>
                                                          </w:divBdr>
                                                        </w:div>
                                                        <w:div w:id="1623223244">
                                                          <w:marLeft w:val="193"/>
                                                          <w:marRight w:val="0"/>
                                                          <w:marTop w:val="0"/>
                                                          <w:marBottom w:val="193"/>
                                                          <w:divBdr>
                                                            <w:top w:val="single" w:sz="2" w:space="0" w:color="E4E4E4"/>
                                                            <w:left w:val="single" w:sz="2" w:space="0" w:color="E4E4E4"/>
                                                            <w:bottom w:val="single" w:sz="2" w:space="0" w:color="E4E4E4"/>
                                                            <w:right w:val="single" w:sz="2" w:space="0" w:color="E4E4E4"/>
                                                          </w:divBdr>
                                                        </w:div>
                                                        <w:div w:id="1640915305">
                                                          <w:marLeft w:val="193"/>
                                                          <w:marRight w:val="0"/>
                                                          <w:marTop w:val="0"/>
                                                          <w:marBottom w:val="193"/>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 w:id="256598954">
              <w:marLeft w:val="0"/>
              <w:marRight w:val="0"/>
              <w:marTop w:val="0"/>
              <w:marBottom w:val="0"/>
              <w:divBdr>
                <w:top w:val="none" w:sz="0" w:space="0" w:color="auto"/>
                <w:left w:val="none" w:sz="0" w:space="0" w:color="auto"/>
                <w:bottom w:val="none" w:sz="0" w:space="0" w:color="auto"/>
                <w:right w:val="none" w:sz="0" w:space="0" w:color="auto"/>
              </w:divBdr>
              <w:divsChild>
                <w:div w:id="9337915">
                  <w:marLeft w:val="0"/>
                  <w:marRight w:val="150"/>
                  <w:marTop w:val="0"/>
                  <w:marBottom w:val="0"/>
                  <w:divBdr>
                    <w:top w:val="none" w:sz="0" w:space="0" w:color="auto"/>
                    <w:left w:val="none" w:sz="0" w:space="0" w:color="auto"/>
                    <w:bottom w:val="none" w:sz="0" w:space="0" w:color="auto"/>
                    <w:right w:val="none" w:sz="0" w:space="0" w:color="auto"/>
                  </w:divBdr>
                </w:div>
                <w:div w:id="1066414757">
                  <w:marLeft w:val="0"/>
                  <w:marRight w:val="150"/>
                  <w:marTop w:val="0"/>
                  <w:marBottom w:val="0"/>
                  <w:divBdr>
                    <w:top w:val="none" w:sz="0" w:space="0" w:color="auto"/>
                    <w:left w:val="none" w:sz="0" w:space="0" w:color="auto"/>
                    <w:bottom w:val="none" w:sz="0" w:space="0" w:color="auto"/>
                    <w:right w:val="none" w:sz="0" w:space="0" w:color="auto"/>
                  </w:divBdr>
                </w:div>
              </w:divsChild>
            </w:div>
            <w:div w:id="258760909">
              <w:marLeft w:val="0"/>
              <w:marRight w:val="0"/>
              <w:marTop w:val="0"/>
              <w:marBottom w:val="525"/>
              <w:divBdr>
                <w:top w:val="none" w:sz="0" w:space="0" w:color="auto"/>
                <w:left w:val="none" w:sz="0" w:space="0" w:color="auto"/>
                <w:bottom w:val="none" w:sz="0" w:space="0" w:color="auto"/>
                <w:right w:val="none" w:sz="0" w:space="0" w:color="auto"/>
              </w:divBdr>
            </w:div>
            <w:div w:id="259072318">
              <w:marLeft w:val="0"/>
              <w:marRight w:val="0"/>
              <w:marTop w:val="225"/>
              <w:marBottom w:val="600"/>
              <w:divBdr>
                <w:top w:val="none" w:sz="0" w:space="0" w:color="auto"/>
                <w:left w:val="none" w:sz="0" w:space="0" w:color="auto"/>
                <w:bottom w:val="none" w:sz="0" w:space="0" w:color="auto"/>
                <w:right w:val="none" w:sz="0" w:space="0" w:color="auto"/>
              </w:divBdr>
            </w:div>
            <w:div w:id="260183311">
              <w:marLeft w:val="0"/>
              <w:marRight w:val="0"/>
              <w:marTop w:val="0"/>
              <w:marBottom w:val="0"/>
              <w:divBdr>
                <w:top w:val="none" w:sz="0" w:space="0" w:color="auto"/>
                <w:left w:val="none" w:sz="0" w:space="0" w:color="auto"/>
                <w:bottom w:val="none" w:sz="0" w:space="0" w:color="auto"/>
                <w:right w:val="none" w:sz="0" w:space="0" w:color="auto"/>
              </w:divBdr>
            </w:div>
            <w:div w:id="260186407">
              <w:marLeft w:val="0"/>
              <w:marRight w:val="0"/>
              <w:marTop w:val="0"/>
              <w:marBottom w:val="0"/>
              <w:divBdr>
                <w:top w:val="none" w:sz="0" w:space="0" w:color="auto"/>
                <w:left w:val="none" w:sz="0" w:space="0" w:color="auto"/>
                <w:bottom w:val="none" w:sz="0" w:space="0" w:color="auto"/>
                <w:right w:val="none" w:sz="0" w:space="0" w:color="auto"/>
              </w:divBdr>
              <w:divsChild>
                <w:div w:id="764689910">
                  <w:marLeft w:val="0"/>
                  <w:marRight w:val="0"/>
                  <w:marTop w:val="0"/>
                  <w:marBottom w:val="0"/>
                  <w:divBdr>
                    <w:top w:val="none" w:sz="0" w:space="0" w:color="auto"/>
                    <w:left w:val="none" w:sz="0" w:space="0" w:color="auto"/>
                    <w:bottom w:val="none" w:sz="0" w:space="0" w:color="auto"/>
                    <w:right w:val="none" w:sz="0" w:space="0" w:color="auto"/>
                  </w:divBdr>
                  <w:divsChild>
                    <w:div w:id="23108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23857">
              <w:marLeft w:val="0"/>
              <w:marRight w:val="0"/>
              <w:marTop w:val="0"/>
              <w:marBottom w:val="0"/>
              <w:divBdr>
                <w:top w:val="none" w:sz="0" w:space="0" w:color="auto"/>
                <w:left w:val="none" w:sz="0" w:space="0" w:color="auto"/>
                <w:bottom w:val="none" w:sz="0" w:space="0" w:color="auto"/>
                <w:right w:val="none" w:sz="0" w:space="0" w:color="auto"/>
              </w:divBdr>
              <w:divsChild>
                <w:div w:id="577831136">
                  <w:marLeft w:val="0"/>
                  <w:marRight w:val="0"/>
                  <w:marTop w:val="0"/>
                  <w:marBottom w:val="0"/>
                  <w:divBdr>
                    <w:top w:val="none" w:sz="0" w:space="0" w:color="auto"/>
                    <w:left w:val="none" w:sz="0" w:space="0" w:color="auto"/>
                    <w:bottom w:val="none" w:sz="0" w:space="0" w:color="auto"/>
                    <w:right w:val="none" w:sz="0" w:space="0" w:color="auto"/>
                  </w:divBdr>
                </w:div>
              </w:divsChild>
            </w:div>
            <w:div w:id="261765964">
              <w:marLeft w:val="0"/>
              <w:marRight w:val="0"/>
              <w:marTop w:val="0"/>
              <w:marBottom w:val="0"/>
              <w:divBdr>
                <w:top w:val="none" w:sz="0" w:space="0" w:color="auto"/>
                <w:left w:val="none" w:sz="0" w:space="0" w:color="auto"/>
                <w:bottom w:val="none" w:sz="0" w:space="0" w:color="auto"/>
                <w:right w:val="none" w:sz="0" w:space="0" w:color="auto"/>
              </w:divBdr>
              <w:divsChild>
                <w:div w:id="1632855818">
                  <w:marLeft w:val="0"/>
                  <w:marRight w:val="0"/>
                  <w:marTop w:val="0"/>
                  <w:marBottom w:val="0"/>
                  <w:divBdr>
                    <w:top w:val="none" w:sz="0" w:space="0" w:color="auto"/>
                    <w:left w:val="none" w:sz="0" w:space="0" w:color="auto"/>
                    <w:bottom w:val="none" w:sz="0" w:space="0" w:color="auto"/>
                    <w:right w:val="none" w:sz="0" w:space="0" w:color="auto"/>
                  </w:divBdr>
                </w:div>
              </w:divsChild>
            </w:div>
            <w:div w:id="263421111">
              <w:marLeft w:val="0"/>
              <w:marRight w:val="0"/>
              <w:marTop w:val="0"/>
              <w:marBottom w:val="0"/>
              <w:divBdr>
                <w:top w:val="none" w:sz="0" w:space="0" w:color="auto"/>
                <w:left w:val="none" w:sz="0" w:space="0" w:color="auto"/>
                <w:bottom w:val="none" w:sz="0" w:space="0" w:color="auto"/>
                <w:right w:val="none" w:sz="0" w:space="0" w:color="auto"/>
              </w:divBdr>
            </w:div>
            <w:div w:id="263734056">
              <w:marLeft w:val="0"/>
              <w:marRight w:val="0"/>
              <w:marTop w:val="0"/>
              <w:marBottom w:val="0"/>
              <w:divBdr>
                <w:top w:val="none" w:sz="0" w:space="0" w:color="auto"/>
                <w:left w:val="none" w:sz="0" w:space="0" w:color="auto"/>
                <w:bottom w:val="none" w:sz="0" w:space="0" w:color="auto"/>
                <w:right w:val="none" w:sz="0" w:space="0" w:color="auto"/>
              </w:divBdr>
            </w:div>
            <w:div w:id="264506098">
              <w:marLeft w:val="0"/>
              <w:marRight w:val="0"/>
              <w:marTop w:val="0"/>
              <w:marBottom w:val="150"/>
              <w:divBdr>
                <w:top w:val="none" w:sz="0" w:space="0" w:color="auto"/>
                <w:left w:val="none" w:sz="0" w:space="0" w:color="auto"/>
                <w:bottom w:val="none" w:sz="0" w:space="0" w:color="auto"/>
                <w:right w:val="none" w:sz="0" w:space="0" w:color="auto"/>
              </w:divBdr>
            </w:div>
            <w:div w:id="265043732">
              <w:marLeft w:val="0"/>
              <w:marRight w:val="0"/>
              <w:marTop w:val="0"/>
              <w:marBottom w:val="0"/>
              <w:divBdr>
                <w:top w:val="none" w:sz="0" w:space="0" w:color="auto"/>
                <w:left w:val="none" w:sz="0" w:space="0" w:color="auto"/>
                <w:bottom w:val="none" w:sz="0" w:space="0" w:color="auto"/>
                <w:right w:val="none" w:sz="0" w:space="0" w:color="auto"/>
              </w:divBdr>
            </w:div>
            <w:div w:id="265770032">
              <w:marLeft w:val="0"/>
              <w:marRight w:val="0"/>
              <w:marTop w:val="225"/>
              <w:marBottom w:val="600"/>
              <w:divBdr>
                <w:top w:val="none" w:sz="0" w:space="0" w:color="auto"/>
                <w:left w:val="none" w:sz="0" w:space="0" w:color="auto"/>
                <w:bottom w:val="none" w:sz="0" w:space="0" w:color="auto"/>
                <w:right w:val="none" w:sz="0" w:space="0" w:color="auto"/>
              </w:divBdr>
            </w:div>
            <w:div w:id="266356953">
              <w:marLeft w:val="0"/>
              <w:marRight w:val="0"/>
              <w:marTop w:val="225"/>
              <w:marBottom w:val="600"/>
              <w:divBdr>
                <w:top w:val="none" w:sz="0" w:space="0" w:color="auto"/>
                <w:left w:val="none" w:sz="0" w:space="0" w:color="auto"/>
                <w:bottom w:val="none" w:sz="0" w:space="0" w:color="auto"/>
                <w:right w:val="none" w:sz="0" w:space="0" w:color="auto"/>
              </w:divBdr>
            </w:div>
            <w:div w:id="267275612">
              <w:marLeft w:val="0"/>
              <w:marRight w:val="0"/>
              <w:marTop w:val="0"/>
              <w:marBottom w:val="0"/>
              <w:divBdr>
                <w:top w:val="none" w:sz="0" w:space="0" w:color="auto"/>
                <w:left w:val="none" w:sz="0" w:space="0" w:color="auto"/>
                <w:bottom w:val="none" w:sz="0" w:space="0" w:color="auto"/>
                <w:right w:val="none" w:sz="0" w:space="0" w:color="auto"/>
              </w:divBdr>
            </w:div>
            <w:div w:id="268397123">
              <w:marLeft w:val="0"/>
              <w:marRight w:val="0"/>
              <w:marTop w:val="0"/>
              <w:marBottom w:val="525"/>
              <w:divBdr>
                <w:top w:val="none" w:sz="0" w:space="0" w:color="auto"/>
                <w:left w:val="none" w:sz="0" w:space="0" w:color="auto"/>
                <w:bottom w:val="none" w:sz="0" w:space="0" w:color="auto"/>
                <w:right w:val="none" w:sz="0" w:space="0" w:color="auto"/>
              </w:divBdr>
            </w:div>
            <w:div w:id="268437209">
              <w:marLeft w:val="0"/>
              <w:marRight w:val="0"/>
              <w:marTop w:val="0"/>
              <w:marBottom w:val="0"/>
              <w:divBdr>
                <w:top w:val="none" w:sz="0" w:space="0" w:color="auto"/>
                <w:left w:val="none" w:sz="0" w:space="0" w:color="auto"/>
                <w:bottom w:val="none" w:sz="0" w:space="0" w:color="auto"/>
                <w:right w:val="none" w:sz="0" w:space="0" w:color="auto"/>
              </w:divBdr>
              <w:divsChild>
                <w:div w:id="69042048">
                  <w:marLeft w:val="0"/>
                  <w:marRight w:val="0"/>
                  <w:marTop w:val="0"/>
                  <w:marBottom w:val="0"/>
                  <w:divBdr>
                    <w:top w:val="none" w:sz="0" w:space="0" w:color="auto"/>
                    <w:left w:val="none" w:sz="0" w:space="0" w:color="auto"/>
                    <w:bottom w:val="none" w:sz="0" w:space="0" w:color="auto"/>
                    <w:right w:val="none" w:sz="0" w:space="0" w:color="auto"/>
                  </w:divBdr>
                </w:div>
              </w:divsChild>
            </w:div>
            <w:div w:id="269170341">
              <w:marLeft w:val="-225"/>
              <w:marRight w:val="-225"/>
              <w:marTop w:val="0"/>
              <w:marBottom w:val="0"/>
              <w:divBdr>
                <w:top w:val="none" w:sz="0" w:space="0" w:color="auto"/>
                <w:left w:val="none" w:sz="0" w:space="0" w:color="auto"/>
                <w:bottom w:val="none" w:sz="0" w:space="0" w:color="auto"/>
                <w:right w:val="none" w:sz="0" w:space="0" w:color="auto"/>
              </w:divBdr>
              <w:divsChild>
                <w:div w:id="1720664756">
                  <w:marLeft w:val="0"/>
                  <w:marRight w:val="0"/>
                  <w:marTop w:val="360"/>
                  <w:marBottom w:val="0"/>
                  <w:divBdr>
                    <w:top w:val="none" w:sz="0" w:space="0" w:color="auto"/>
                    <w:left w:val="none" w:sz="0" w:space="0" w:color="auto"/>
                    <w:bottom w:val="none" w:sz="0" w:space="0" w:color="auto"/>
                    <w:right w:val="none" w:sz="0" w:space="0" w:color="auto"/>
                  </w:divBdr>
                </w:div>
              </w:divsChild>
            </w:div>
            <w:div w:id="269238049">
              <w:marLeft w:val="0"/>
              <w:marRight w:val="0"/>
              <w:marTop w:val="0"/>
              <w:marBottom w:val="0"/>
              <w:divBdr>
                <w:top w:val="none" w:sz="0" w:space="0" w:color="auto"/>
                <w:left w:val="none" w:sz="0" w:space="0" w:color="auto"/>
                <w:bottom w:val="none" w:sz="0" w:space="0" w:color="auto"/>
                <w:right w:val="none" w:sz="0" w:space="0" w:color="auto"/>
              </w:divBdr>
            </w:div>
            <w:div w:id="269313598">
              <w:marLeft w:val="0"/>
              <w:marRight w:val="0"/>
              <w:marTop w:val="0"/>
              <w:marBottom w:val="0"/>
              <w:divBdr>
                <w:top w:val="none" w:sz="0" w:space="0" w:color="auto"/>
                <w:left w:val="none" w:sz="0" w:space="0" w:color="auto"/>
                <w:bottom w:val="none" w:sz="0" w:space="0" w:color="auto"/>
                <w:right w:val="none" w:sz="0" w:space="0" w:color="auto"/>
              </w:divBdr>
            </w:div>
            <w:div w:id="269438923">
              <w:marLeft w:val="0"/>
              <w:marRight w:val="0"/>
              <w:marTop w:val="285"/>
              <w:marBottom w:val="120"/>
              <w:divBdr>
                <w:top w:val="none" w:sz="0" w:space="0" w:color="auto"/>
                <w:left w:val="none" w:sz="0" w:space="0" w:color="auto"/>
                <w:bottom w:val="none" w:sz="0" w:space="0" w:color="auto"/>
                <w:right w:val="none" w:sz="0" w:space="0" w:color="auto"/>
              </w:divBdr>
              <w:divsChild>
                <w:div w:id="446124832">
                  <w:marLeft w:val="0"/>
                  <w:marRight w:val="0"/>
                  <w:marTop w:val="0"/>
                  <w:marBottom w:val="0"/>
                  <w:divBdr>
                    <w:top w:val="none" w:sz="0" w:space="0" w:color="auto"/>
                    <w:left w:val="none" w:sz="0" w:space="0" w:color="auto"/>
                    <w:bottom w:val="none" w:sz="0" w:space="0" w:color="auto"/>
                    <w:right w:val="none" w:sz="0" w:space="0" w:color="auto"/>
                  </w:divBdr>
                  <w:divsChild>
                    <w:div w:id="16399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7276">
              <w:marLeft w:val="0"/>
              <w:marRight w:val="0"/>
              <w:marTop w:val="0"/>
              <w:marBottom w:val="0"/>
              <w:divBdr>
                <w:top w:val="none" w:sz="0" w:space="0" w:color="auto"/>
                <w:left w:val="none" w:sz="0" w:space="0" w:color="auto"/>
                <w:bottom w:val="none" w:sz="0" w:space="0" w:color="auto"/>
                <w:right w:val="none" w:sz="0" w:space="0" w:color="auto"/>
              </w:divBdr>
              <w:divsChild>
                <w:div w:id="348602026">
                  <w:marLeft w:val="0"/>
                  <w:marRight w:val="0"/>
                  <w:marTop w:val="0"/>
                  <w:marBottom w:val="0"/>
                  <w:divBdr>
                    <w:top w:val="none" w:sz="0" w:space="0" w:color="auto"/>
                    <w:left w:val="none" w:sz="0" w:space="0" w:color="auto"/>
                    <w:bottom w:val="none" w:sz="0" w:space="0" w:color="auto"/>
                    <w:right w:val="none" w:sz="0" w:space="0" w:color="auto"/>
                  </w:divBdr>
                </w:div>
              </w:divsChild>
            </w:div>
            <w:div w:id="270355324">
              <w:marLeft w:val="0"/>
              <w:marRight w:val="0"/>
              <w:marTop w:val="0"/>
              <w:marBottom w:val="0"/>
              <w:divBdr>
                <w:top w:val="none" w:sz="0" w:space="0" w:color="auto"/>
                <w:left w:val="none" w:sz="0" w:space="0" w:color="auto"/>
                <w:bottom w:val="none" w:sz="0" w:space="0" w:color="auto"/>
                <w:right w:val="none" w:sz="0" w:space="0" w:color="auto"/>
              </w:divBdr>
              <w:divsChild>
                <w:div w:id="1518346079">
                  <w:marLeft w:val="0"/>
                  <w:marRight w:val="0"/>
                  <w:marTop w:val="0"/>
                  <w:marBottom w:val="0"/>
                  <w:divBdr>
                    <w:top w:val="none" w:sz="0" w:space="0" w:color="auto"/>
                    <w:left w:val="none" w:sz="0" w:space="0" w:color="auto"/>
                    <w:bottom w:val="none" w:sz="0" w:space="0" w:color="auto"/>
                    <w:right w:val="none" w:sz="0" w:space="0" w:color="auto"/>
                  </w:divBdr>
                </w:div>
              </w:divsChild>
            </w:div>
            <w:div w:id="270472997">
              <w:marLeft w:val="0"/>
              <w:marRight w:val="0"/>
              <w:marTop w:val="0"/>
              <w:marBottom w:val="0"/>
              <w:divBdr>
                <w:top w:val="none" w:sz="0" w:space="0" w:color="auto"/>
                <w:left w:val="none" w:sz="0" w:space="0" w:color="auto"/>
                <w:bottom w:val="none" w:sz="0" w:space="0" w:color="auto"/>
                <w:right w:val="none" w:sz="0" w:space="0" w:color="auto"/>
              </w:divBdr>
            </w:div>
            <w:div w:id="271058739">
              <w:marLeft w:val="0"/>
              <w:marRight w:val="0"/>
              <w:marTop w:val="0"/>
              <w:marBottom w:val="193"/>
              <w:divBdr>
                <w:top w:val="single" w:sz="2" w:space="0" w:color="E4E4E4"/>
                <w:left w:val="single" w:sz="2" w:space="0" w:color="E4E4E4"/>
                <w:bottom w:val="single" w:sz="2" w:space="0" w:color="E4E4E4"/>
                <w:right w:val="single" w:sz="2" w:space="0" w:color="E4E4E4"/>
              </w:divBdr>
            </w:div>
            <w:div w:id="272136136">
              <w:marLeft w:val="0"/>
              <w:marRight w:val="0"/>
              <w:marTop w:val="0"/>
              <w:marBottom w:val="0"/>
              <w:divBdr>
                <w:top w:val="none" w:sz="0" w:space="0" w:color="auto"/>
                <w:left w:val="none" w:sz="0" w:space="0" w:color="auto"/>
                <w:bottom w:val="none" w:sz="0" w:space="0" w:color="auto"/>
                <w:right w:val="none" w:sz="0" w:space="0" w:color="auto"/>
              </w:divBdr>
            </w:div>
            <w:div w:id="272907798">
              <w:marLeft w:val="0"/>
              <w:marRight w:val="0"/>
              <w:marTop w:val="480"/>
              <w:marBottom w:val="0"/>
              <w:divBdr>
                <w:top w:val="none" w:sz="0" w:space="0" w:color="auto"/>
                <w:left w:val="none" w:sz="0" w:space="0" w:color="auto"/>
                <w:bottom w:val="none" w:sz="0" w:space="0" w:color="auto"/>
                <w:right w:val="none" w:sz="0" w:space="0" w:color="auto"/>
              </w:divBdr>
            </w:div>
            <w:div w:id="273052870">
              <w:marLeft w:val="0"/>
              <w:marRight w:val="0"/>
              <w:marTop w:val="225"/>
              <w:marBottom w:val="0"/>
              <w:divBdr>
                <w:top w:val="none" w:sz="0" w:space="0" w:color="auto"/>
                <w:left w:val="none" w:sz="0" w:space="0" w:color="auto"/>
                <w:bottom w:val="none" w:sz="0" w:space="0" w:color="auto"/>
                <w:right w:val="none" w:sz="0" w:space="0" w:color="auto"/>
              </w:divBdr>
            </w:div>
            <w:div w:id="273370681">
              <w:marLeft w:val="0"/>
              <w:marRight w:val="0"/>
              <w:marTop w:val="0"/>
              <w:marBottom w:val="0"/>
              <w:divBdr>
                <w:top w:val="none" w:sz="0" w:space="0" w:color="auto"/>
                <w:left w:val="none" w:sz="0" w:space="0" w:color="auto"/>
                <w:bottom w:val="none" w:sz="0" w:space="0" w:color="auto"/>
                <w:right w:val="none" w:sz="0" w:space="0" w:color="auto"/>
              </w:divBdr>
            </w:div>
            <w:div w:id="274682114">
              <w:marLeft w:val="0"/>
              <w:marRight w:val="0"/>
              <w:marTop w:val="0"/>
              <w:marBottom w:val="0"/>
              <w:divBdr>
                <w:top w:val="none" w:sz="0" w:space="0" w:color="auto"/>
                <w:left w:val="none" w:sz="0" w:space="0" w:color="auto"/>
                <w:bottom w:val="none" w:sz="0" w:space="0" w:color="auto"/>
                <w:right w:val="none" w:sz="0" w:space="0" w:color="auto"/>
              </w:divBdr>
              <w:divsChild>
                <w:div w:id="1378242993">
                  <w:marLeft w:val="0"/>
                  <w:marRight w:val="0"/>
                  <w:marTop w:val="0"/>
                  <w:marBottom w:val="0"/>
                  <w:divBdr>
                    <w:top w:val="none" w:sz="0" w:space="0" w:color="auto"/>
                    <w:left w:val="none" w:sz="0" w:space="0" w:color="auto"/>
                    <w:bottom w:val="none" w:sz="0" w:space="0" w:color="auto"/>
                    <w:right w:val="none" w:sz="0" w:space="0" w:color="auto"/>
                  </w:divBdr>
                </w:div>
              </w:divsChild>
            </w:div>
            <w:div w:id="274751814">
              <w:marLeft w:val="0"/>
              <w:marRight w:val="0"/>
              <w:marTop w:val="225"/>
              <w:marBottom w:val="600"/>
              <w:divBdr>
                <w:top w:val="none" w:sz="0" w:space="0" w:color="auto"/>
                <w:left w:val="none" w:sz="0" w:space="0" w:color="auto"/>
                <w:bottom w:val="none" w:sz="0" w:space="0" w:color="auto"/>
                <w:right w:val="none" w:sz="0" w:space="0" w:color="auto"/>
              </w:divBdr>
            </w:div>
            <w:div w:id="274794577">
              <w:marLeft w:val="0"/>
              <w:marRight w:val="0"/>
              <w:marTop w:val="0"/>
              <w:marBottom w:val="0"/>
              <w:divBdr>
                <w:top w:val="none" w:sz="0" w:space="0" w:color="auto"/>
                <w:left w:val="none" w:sz="0" w:space="0" w:color="auto"/>
                <w:bottom w:val="none" w:sz="0" w:space="0" w:color="auto"/>
                <w:right w:val="none" w:sz="0" w:space="0" w:color="auto"/>
              </w:divBdr>
              <w:divsChild>
                <w:div w:id="1668827315">
                  <w:marLeft w:val="900"/>
                  <w:marRight w:val="0"/>
                  <w:marTop w:val="0"/>
                  <w:marBottom w:val="0"/>
                  <w:divBdr>
                    <w:top w:val="none" w:sz="0" w:space="0" w:color="auto"/>
                    <w:left w:val="none" w:sz="0" w:space="0" w:color="auto"/>
                    <w:bottom w:val="none" w:sz="0" w:space="0" w:color="auto"/>
                    <w:right w:val="none" w:sz="0" w:space="0" w:color="auto"/>
                  </w:divBdr>
                  <w:divsChild>
                    <w:div w:id="1208640741">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20017">
              <w:marLeft w:val="0"/>
              <w:marRight w:val="150"/>
              <w:marTop w:val="0"/>
              <w:marBottom w:val="0"/>
              <w:divBdr>
                <w:top w:val="none" w:sz="0" w:space="0" w:color="auto"/>
                <w:left w:val="none" w:sz="0" w:space="0" w:color="auto"/>
                <w:bottom w:val="none" w:sz="0" w:space="0" w:color="auto"/>
                <w:right w:val="none" w:sz="0" w:space="0" w:color="auto"/>
              </w:divBdr>
            </w:div>
            <w:div w:id="275645219">
              <w:marLeft w:val="0"/>
              <w:marRight w:val="0"/>
              <w:marTop w:val="0"/>
              <w:marBottom w:val="0"/>
              <w:divBdr>
                <w:top w:val="none" w:sz="0" w:space="0" w:color="auto"/>
                <w:left w:val="none" w:sz="0" w:space="0" w:color="auto"/>
                <w:bottom w:val="none" w:sz="0" w:space="0" w:color="auto"/>
                <w:right w:val="none" w:sz="0" w:space="0" w:color="auto"/>
              </w:divBdr>
              <w:divsChild>
                <w:div w:id="562914188">
                  <w:marLeft w:val="0"/>
                  <w:marRight w:val="0"/>
                  <w:marTop w:val="0"/>
                  <w:marBottom w:val="0"/>
                  <w:divBdr>
                    <w:top w:val="none" w:sz="0" w:space="0" w:color="auto"/>
                    <w:left w:val="none" w:sz="0" w:space="0" w:color="auto"/>
                    <w:bottom w:val="none" w:sz="0" w:space="0" w:color="auto"/>
                    <w:right w:val="none" w:sz="0" w:space="0" w:color="auto"/>
                  </w:divBdr>
                  <w:divsChild>
                    <w:div w:id="3440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2811">
              <w:marLeft w:val="0"/>
              <w:marRight w:val="0"/>
              <w:marTop w:val="0"/>
              <w:marBottom w:val="0"/>
              <w:divBdr>
                <w:top w:val="none" w:sz="0" w:space="0" w:color="auto"/>
                <w:left w:val="none" w:sz="0" w:space="0" w:color="auto"/>
                <w:bottom w:val="none" w:sz="0" w:space="0" w:color="auto"/>
                <w:right w:val="none" w:sz="0" w:space="0" w:color="auto"/>
              </w:divBdr>
              <w:divsChild>
                <w:div w:id="1433866485">
                  <w:marLeft w:val="0"/>
                  <w:marRight w:val="0"/>
                  <w:marTop w:val="0"/>
                  <w:marBottom w:val="0"/>
                  <w:divBdr>
                    <w:top w:val="none" w:sz="0" w:space="0" w:color="auto"/>
                    <w:left w:val="none" w:sz="0" w:space="0" w:color="auto"/>
                    <w:bottom w:val="none" w:sz="0" w:space="0" w:color="auto"/>
                    <w:right w:val="none" w:sz="0" w:space="0" w:color="auto"/>
                  </w:divBdr>
                </w:div>
              </w:divsChild>
            </w:div>
            <w:div w:id="275798652">
              <w:marLeft w:val="0"/>
              <w:marRight w:val="0"/>
              <w:marTop w:val="0"/>
              <w:marBottom w:val="0"/>
              <w:divBdr>
                <w:top w:val="none" w:sz="0" w:space="0" w:color="auto"/>
                <w:left w:val="none" w:sz="0" w:space="0" w:color="auto"/>
                <w:bottom w:val="none" w:sz="0" w:space="0" w:color="auto"/>
                <w:right w:val="none" w:sz="0" w:space="0" w:color="auto"/>
              </w:divBdr>
            </w:div>
            <w:div w:id="276959376">
              <w:marLeft w:val="0"/>
              <w:marRight w:val="0"/>
              <w:marTop w:val="0"/>
              <w:marBottom w:val="0"/>
              <w:divBdr>
                <w:top w:val="none" w:sz="0" w:space="0" w:color="auto"/>
                <w:left w:val="none" w:sz="0" w:space="0" w:color="auto"/>
                <w:bottom w:val="none" w:sz="0" w:space="0" w:color="auto"/>
                <w:right w:val="none" w:sz="0" w:space="0" w:color="auto"/>
              </w:divBdr>
            </w:div>
            <w:div w:id="277687676">
              <w:marLeft w:val="0"/>
              <w:marRight w:val="0"/>
              <w:marTop w:val="225"/>
              <w:marBottom w:val="600"/>
              <w:divBdr>
                <w:top w:val="none" w:sz="0" w:space="0" w:color="auto"/>
                <w:left w:val="none" w:sz="0" w:space="0" w:color="auto"/>
                <w:bottom w:val="none" w:sz="0" w:space="0" w:color="auto"/>
                <w:right w:val="none" w:sz="0" w:space="0" w:color="auto"/>
              </w:divBdr>
            </w:div>
            <w:div w:id="278998325">
              <w:marLeft w:val="0"/>
              <w:marRight w:val="0"/>
              <w:marTop w:val="0"/>
              <w:marBottom w:val="0"/>
              <w:divBdr>
                <w:top w:val="none" w:sz="0" w:space="0" w:color="auto"/>
                <w:left w:val="none" w:sz="0" w:space="0" w:color="auto"/>
                <w:bottom w:val="none" w:sz="0" w:space="0" w:color="auto"/>
                <w:right w:val="none" w:sz="0" w:space="0" w:color="auto"/>
              </w:divBdr>
            </w:div>
            <w:div w:id="279997007">
              <w:marLeft w:val="0"/>
              <w:marRight w:val="0"/>
              <w:marTop w:val="0"/>
              <w:marBottom w:val="0"/>
              <w:divBdr>
                <w:top w:val="none" w:sz="0" w:space="0" w:color="auto"/>
                <w:left w:val="none" w:sz="0" w:space="0" w:color="auto"/>
                <w:bottom w:val="none" w:sz="0" w:space="0" w:color="auto"/>
                <w:right w:val="none" w:sz="0" w:space="0" w:color="auto"/>
              </w:divBdr>
              <w:divsChild>
                <w:div w:id="1437016967">
                  <w:marLeft w:val="0"/>
                  <w:marRight w:val="0"/>
                  <w:marTop w:val="0"/>
                  <w:marBottom w:val="0"/>
                  <w:divBdr>
                    <w:top w:val="none" w:sz="0" w:space="0" w:color="auto"/>
                    <w:left w:val="none" w:sz="0" w:space="0" w:color="auto"/>
                    <w:bottom w:val="none" w:sz="0" w:space="0" w:color="auto"/>
                    <w:right w:val="none" w:sz="0" w:space="0" w:color="auto"/>
                  </w:divBdr>
                  <w:divsChild>
                    <w:div w:id="94332670">
                      <w:marLeft w:val="0"/>
                      <w:marRight w:val="0"/>
                      <w:marTop w:val="0"/>
                      <w:marBottom w:val="0"/>
                      <w:divBdr>
                        <w:top w:val="none" w:sz="0" w:space="0" w:color="auto"/>
                        <w:left w:val="none" w:sz="0" w:space="0" w:color="auto"/>
                        <w:bottom w:val="none" w:sz="0" w:space="0" w:color="auto"/>
                        <w:right w:val="none" w:sz="0" w:space="0" w:color="auto"/>
                      </w:divBdr>
                      <w:divsChild>
                        <w:div w:id="461310810">
                          <w:marLeft w:val="0"/>
                          <w:marRight w:val="0"/>
                          <w:marTop w:val="0"/>
                          <w:marBottom w:val="0"/>
                          <w:divBdr>
                            <w:top w:val="none" w:sz="0" w:space="0" w:color="auto"/>
                            <w:left w:val="none" w:sz="0" w:space="0" w:color="auto"/>
                            <w:bottom w:val="none" w:sz="0" w:space="0" w:color="auto"/>
                            <w:right w:val="none" w:sz="0" w:space="0" w:color="auto"/>
                          </w:divBdr>
                          <w:divsChild>
                            <w:div w:id="45419239">
                              <w:marLeft w:val="0"/>
                              <w:marRight w:val="0"/>
                              <w:marTop w:val="0"/>
                              <w:marBottom w:val="0"/>
                              <w:divBdr>
                                <w:top w:val="none" w:sz="0" w:space="0" w:color="auto"/>
                                <w:left w:val="none" w:sz="0" w:space="0" w:color="auto"/>
                                <w:bottom w:val="none" w:sz="0" w:space="0" w:color="auto"/>
                                <w:right w:val="none" w:sz="0" w:space="0" w:color="auto"/>
                              </w:divBdr>
                            </w:div>
                            <w:div w:id="444929367">
                              <w:marLeft w:val="0"/>
                              <w:marRight w:val="0"/>
                              <w:marTop w:val="0"/>
                              <w:marBottom w:val="0"/>
                              <w:divBdr>
                                <w:top w:val="none" w:sz="0" w:space="0" w:color="auto"/>
                                <w:left w:val="none" w:sz="0" w:space="0" w:color="auto"/>
                                <w:bottom w:val="none" w:sz="0" w:space="0" w:color="auto"/>
                                <w:right w:val="none" w:sz="0" w:space="0" w:color="auto"/>
                              </w:divBdr>
                            </w:div>
                            <w:div w:id="1464300706">
                              <w:marLeft w:val="0"/>
                              <w:marRight w:val="0"/>
                              <w:marTop w:val="0"/>
                              <w:marBottom w:val="0"/>
                              <w:divBdr>
                                <w:top w:val="none" w:sz="0" w:space="0" w:color="auto"/>
                                <w:left w:val="none" w:sz="0" w:space="0" w:color="auto"/>
                                <w:bottom w:val="none" w:sz="0" w:space="0" w:color="auto"/>
                                <w:right w:val="none" w:sz="0" w:space="0" w:color="auto"/>
                              </w:divBdr>
                            </w:div>
                          </w:divsChild>
                        </w:div>
                        <w:div w:id="6886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4926">
              <w:marLeft w:val="900"/>
              <w:marRight w:val="0"/>
              <w:marTop w:val="0"/>
              <w:marBottom w:val="0"/>
              <w:divBdr>
                <w:top w:val="none" w:sz="0" w:space="0" w:color="auto"/>
                <w:left w:val="none" w:sz="0" w:space="0" w:color="auto"/>
                <w:bottom w:val="none" w:sz="0" w:space="0" w:color="auto"/>
                <w:right w:val="none" w:sz="0" w:space="0" w:color="auto"/>
              </w:divBdr>
              <w:divsChild>
                <w:div w:id="366413660">
                  <w:marLeft w:val="0"/>
                  <w:marRight w:val="0"/>
                  <w:marTop w:val="0"/>
                  <w:marBottom w:val="0"/>
                  <w:divBdr>
                    <w:top w:val="none" w:sz="0" w:space="0" w:color="auto"/>
                    <w:left w:val="none" w:sz="0" w:space="0" w:color="auto"/>
                    <w:bottom w:val="none" w:sz="0" w:space="0" w:color="auto"/>
                    <w:right w:val="none" w:sz="0" w:space="0" w:color="auto"/>
                  </w:divBdr>
                </w:div>
                <w:div w:id="1348754642">
                  <w:marLeft w:val="0"/>
                  <w:marRight w:val="0"/>
                  <w:marTop w:val="0"/>
                  <w:marBottom w:val="0"/>
                  <w:divBdr>
                    <w:top w:val="none" w:sz="0" w:space="0" w:color="auto"/>
                    <w:left w:val="none" w:sz="0" w:space="0" w:color="auto"/>
                    <w:bottom w:val="none" w:sz="0" w:space="0" w:color="auto"/>
                    <w:right w:val="none" w:sz="0" w:space="0" w:color="auto"/>
                  </w:divBdr>
                </w:div>
              </w:divsChild>
            </w:div>
            <w:div w:id="281501282">
              <w:marLeft w:val="0"/>
              <w:marRight w:val="0"/>
              <w:marTop w:val="0"/>
              <w:marBottom w:val="0"/>
              <w:divBdr>
                <w:top w:val="none" w:sz="0" w:space="0" w:color="auto"/>
                <w:left w:val="none" w:sz="0" w:space="0" w:color="auto"/>
                <w:bottom w:val="none" w:sz="0" w:space="0" w:color="auto"/>
                <w:right w:val="none" w:sz="0" w:space="0" w:color="auto"/>
              </w:divBdr>
            </w:div>
            <w:div w:id="281503766">
              <w:marLeft w:val="0"/>
              <w:marRight w:val="0"/>
              <w:marTop w:val="0"/>
              <w:marBottom w:val="0"/>
              <w:divBdr>
                <w:top w:val="none" w:sz="0" w:space="0" w:color="auto"/>
                <w:left w:val="none" w:sz="0" w:space="0" w:color="auto"/>
                <w:bottom w:val="none" w:sz="0" w:space="0" w:color="auto"/>
                <w:right w:val="none" w:sz="0" w:space="0" w:color="auto"/>
              </w:divBdr>
              <w:divsChild>
                <w:div w:id="1536962397">
                  <w:marLeft w:val="0"/>
                  <w:marRight w:val="0"/>
                  <w:marTop w:val="0"/>
                  <w:marBottom w:val="0"/>
                  <w:divBdr>
                    <w:top w:val="none" w:sz="0" w:space="0" w:color="auto"/>
                    <w:left w:val="none" w:sz="0" w:space="0" w:color="auto"/>
                    <w:bottom w:val="none" w:sz="0" w:space="0" w:color="auto"/>
                    <w:right w:val="none" w:sz="0" w:space="0" w:color="auto"/>
                  </w:divBdr>
                </w:div>
              </w:divsChild>
            </w:div>
            <w:div w:id="282427194">
              <w:marLeft w:val="0"/>
              <w:marRight w:val="0"/>
              <w:marTop w:val="0"/>
              <w:marBottom w:val="0"/>
              <w:divBdr>
                <w:top w:val="none" w:sz="0" w:space="0" w:color="auto"/>
                <w:left w:val="none" w:sz="0" w:space="0" w:color="auto"/>
                <w:bottom w:val="none" w:sz="0" w:space="0" w:color="auto"/>
                <w:right w:val="none" w:sz="0" w:space="0" w:color="auto"/>
              </w:divBdr>
            </w:div>
            <w:div w:id="282542034">
              <w:marLeft w:val="0"/>
              <w:marRight w:val="0"/>
              <w:marTop w:val="0"/>
              <w:marBottom w:val="0"/>
              <w:divBdr>
                <w:top w:val="none" w:sz="0" w:space="0" w:color="auto"/>
                <w:left w:val="none" w:sz="0" w:space="0" w:color="auto"/>
                <w:bottom w:val="none" w:sz="0" w:space="0" w:color="auto"/>
                <w:right w:val="none" w:sz="0" w:space="0" w:color="auto"/>
              </w:divBdr>
            </w:div>
            <w:div w:id="282736529">
              <w:marLeft w:val="0"/>
              <w:marRight w:val="0"/>
              <w:marTop w:val="225"/>
              <w:marBottom w:val="600"/>
              <w:divBdr>
                <w:top w:val="none" w:sz="0" w:space="0" w:color="auto"/>
                <w:left w:val="none" w:sz="0" w:space="0" w:color="auto"/>
                <w:bottom w:val="none" w:sz="0" w:space="0" w:color="auto"/>
                <w:right w:val="none" w:sz="0" w:space="0" w:color="auto"/>
              </w:divBdr>
            </w:div>
            <w:div w:id="283122075">
              <w:marLeft w:val="0"/>
              <w:marRight w:val="0"/>
              <w:marTop w:val="0"/>
              <w:marBottom w:val="0"/>
              <w:divBdr>
                <w:top w:val="none" w:sz="0" w:space="0" w:color="auto"/>
                <w:left w:val="none" w:sz="0" w:space="0" w:color="auto"/>
                <w:bottom w:val="none" w:sz="0" w:space="0" w:color="auto"/>
                <w:right w:val="none" w:sz="0" w:space="0" w:color="auto"/>
              </w:divBdr>
            </w:div>
            <w:div w:id="283268627">
              <w:marLeft w:val="0"/>
              <w:marRight w:val="0"/>
              <w:marTop w:val="0"/>
              <w:marBottom w:val="0"/>
              <w:divBdr>
                <w:top w:val="none" w:sz="0" w:space="0" w:color="auto"/>
                <w:left w:val="none" w:sz="0" w:space="0" w:color="auto"/>
                <w:bottom w:val="none" w:sz="0" w:space="0" w:color="auto"/>
                <w:right w:val="none" w:sz="0" w:space="0" w:color="auto"/>
              </w:divBdr>
            </w:div>
            <w:div w:id="284164276">
              <w:marLeft w:val="0"/>
              <w:marRight w:val="0"/>
              <w:marTop w:val="0"/>
              <w:marBottom w:val="0"/>
              <w:divBdr>
                <w:top w:val="none" w:sz="0" w:space="0" w:color="auto"/>
                <w:left w:val="none" w:sz="0" w:space="0" w:color="auto"/>
                <w:bottom w:val="none" w:sz="0" w:space="0" w:color="auto"/>
                <w:right w:val="none" w:sz="0" w:space="0" w:color="auto"/>
              </w:divBdr>
            </w:div>
            <w:div w:id="284966923">
              <w:marLeft w:val="0"/>
              <w:marRight w:val="0"/>
              <w:marTop w:val="0"/>
              <w:marBottom w:val="0"/>
              <w:divBdr>
                <w:top w:val="none" w:sz="0" w:space="0" w:color="auto"/>
                <w:left w:val="none" w:sz="0" w:space="0" w:color="auto"/>
                <w:bottom w:val="none" w:sz="0" w:space="0" w:color="auto"/>
                <w:right w:val="none" w:sz="0" w:space="0" w:color="auto"/>
              </w:divBdr>
              <w:divsChild>
                <w:div w:id="1325937011">
                  <w:marLeft w:val="900"/>
                  <w:marRight w:val="0"/>
                  <w:marTop w:val="0"/>
                  <w:marBottom w:val="0"/>
                  <w:divBdr>
                    <w:top w:val="none" w:sz="0" w:space="0" w:color="auto"/>
                    <w:left w:val="none" w:sz="0" w:space="0" w:color="auto"/>
                    <w:bottom w:val="none" w:sz="0" w:space="0" w:color="auto"/>
                    <w:right w:val="none" w:sz="0" w:space="0" w:color="auto"/>
                  </w:divBdr>
                  <w:divsChild>
                    <w:div w:id="502166138">
                      <w:marLeft w:val="0"/>
                      <w:marRight w:val="0"/>
                      <w:marTop w:val="0"/>
                      <w:marBottom w:val="0"/>
                      <w:divBdr>
                        <w:top w:val="none" w:sz="0" w:space="0" w:color="auto"/>
                        <w:left w:val="none" w:sz="0" w:space="0" w:color="auto"/>
                        <w:bottom w:val="none" w:sz="0" w:space="0" w:color="auto"/>
                        <w:right w:val="none" w:sz="0" w:space="0" w:color="auto"/>
                      </w:divBdr>
                    </w:div>
                    <w:div w:id="10063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4569">
              <w:marLeft w:val="0"/>
              <w:marRight w:val="0"/>
              <w:marTop w:val="0"/>
              <w:marBottom w:val="0"/>
              <w:divBdr>
                <w:top w:val="none" w:sz="0" w:space="0" w:color="auto"/>
                <w:left w:val="none" w:sz="0" w:space="0" w:color="auto"/>
                <w:bottom w:val="none" w:sz="0" w:space="0" w:color="auto"/>
                <w:right w:val="none" w:sz="0" w:space="0" w:color="auto"/>
              </w:divBdr>
              <w:divsChild>
                <w:div w:id="8651631">
                  <w:marLeft w:val="0"/>
                  <w:marRight w:val="150"/>
                  <w:marTop w:val="0"/>
                  <w:marBottom w:val="0"/>
                  <w:divBdr>
                    <w:top w:val="none" w:sz="0" w:space="0" w:color="auto"/>
                    <w:left w:val="none" w:sz="0" w:space="0" w:color="auto"/>
                    <w:bottom w:val="none" w:sz="0" w:space="0" w:color="auto"/>
                    <w:right w:val="none" w:sz="0" w:space="0" w:color="auto"/>
                  </w:divBdr>
                </w:div>
                <w:div w:id="925109496">
                  <w:marLeft w:val="0"/>
                  <w:marRight w:val="150"/>
                  <w:marTop w:val="0"/>
                  <w:marBottom w:val="0"/>
                  <w:divBdr>
                    <w:top w:val="none" w:sz="0" w:space="0" w:color="auto"/>
                    <w:left w:val="none" w:sz="0" w:space="0" w:color="auto"/>
                    <w:bottom w:val="none" w:sz="0" w:space="0" w:color="auto"/>
                    <w:right w:val="none" w:sz="0" w:space="0" w:color="auto"/>
                  </w:divBdr>
                </w:div>
              </w:divsChild>
            </w:div>
            <w:div w:id="285817682">
              <w:marLeft w:val="193"/>
              <w:marRight w:val="0"/>
              <w:marTop w:val="0"/>
              <w:marBottom w:val="193"/>
              <w:divBdr>
                <w:top w:val="single" w:sz="2" w:space="0" w:color="E4E4E4"/>
                <w:left w:val="single" w:sz="2" w:space="0" w:color="E4E4E4"/>
                <w:bottom w:val="single" w:sz="2" w:space="0" w:color="E4E4E4"/>
                <w:right w:val="single" w:sz="2" w:space="0" w:color="E4E4E4"/>
              </w:divBdr>
            </w:div>
            <w:div w:id="287318198">
              <w:marLeft w:val="0"/>
              <w:marRight w:val="0"/>
              <w:marTop w:val="0"/>
              <w:marBottom w:val="0"/>
              <w:divBdr>
                <w:top w:val="none" w:sz="0" w:space="0" w:color="auto"/>
                <w:left w:val="none" w:sz="0" w:space="0" w:color="auto"/>
                <w:bottom w:val="none" w:sz="0" w:space="0" w:color="auto"/>
                <w:right w:val="none" w:sz="0" w:space="0" w:color="auto"/>
              </w:divBdr>
            </w:div>
            <w:div w:id="287324984">
              <w:marLeft w:val="0"/>
              <w:marRight w:val="0"/>
              <w:marTop w:val="0"/>
              <w:marBottom w:val="0"/>
              <w:divBdr>
                <w:top w:val="none" w:sz="0" w:space="0" w:color="auto"/>
                <w:left w:val="none" w:sz="0" w:space="0" w:color="auto"/>
                <w:bottom w:val="none" w:sz="0" w:space="0" w:color="auto"/>
                <w:right w:val="none" w:sz="0" w:space="0" w:color="auto"/>
              </w:divBdr>
            </w:div>
            <w:div w:id="287593270">
              <w:marLeft w:val="0"/>
              <w:marRight w:val="0"/>
              <w:marTop w:val="0"/>
              <w:marBottom w:val="0"/>
              <w:divBdr>
                <w:top w:val="none" w:sz="0" w:space="0" w:color="auto"/>
                <w:left w:val="none" w:sz="0" w:space="0" w:color="auto"/>
                <w:bottom w:val="none" w:sz="0" w:space="0" w:color="auto"/>
                <w:right w:val="none" w:sz="0" w:space="0" w:color="auto"/>
              </w:divBdr>
            </w:div>
            <w:div w:id="287711861">
              <w:marLeft w:val="0"/>
              <w:marRight w:val="0"/>
              <w:marTop w:val="0"/>
              <w:marBottom w:val="0"/>
              <w:divBdr>
                <w:top w:val="none" w:sz="0" w:space="0" w:color="auto"/>
                <w:left w:val="none" w:sz="0" w:space="0" w:color="auto"/>
                <w:bottom w:val="none" w:sz="0" w:space="0" w:color="auto"/>
                <w:right w:val="none" w:sz="0" w:space="0" w:color="auto"/>
              </w:divBdr>
            </w:div>
            <w:div w:id="288781395">
              <w:marLeft w:val="0"/>
              <w:marRight w:val="0"/>
              <w:marTop w:val="0"/>
              <w:marBottom w:val="0"/>
              <w:divBdr>
                <w:top w:val="none" w:sz="0" w:space="0" w:color="auto"/>
                <w:left w:val="none" w:sz="0" w:space="0" w:color="auto"/>
                <w:bottom w:val="none" w:sz="0" w:space="0" w:color="auto"/>
                <w:right w:val="none" w:sz="0" w:space="0" w:color="auto"/>
              </w:divBdr>
            </w:div>
            <w:div w:id="289476195">
              <w:marLeft w:val="0"/>
              <w:marRight w:val="0"/>
              <w:marTop w:val="0"/>
              <w:marBottom w:val="0"/>
              <w:divBdr>
                <w:top w:val="none" w:sz="0" w:space="0" w:color="auto"/>
                <w:left w:val="none" w:sz="0" w:space="0" w:color="auto"/>
                <w:bottom w:val="none" w:sz="0" w:space="0" w:color="auto"/>
                <w:right w:val="none" w:sz="0" w:space="0" w:color="auto"/>
              </w:divBdr>
              <w:divsChild>
                <w:div w:id="1529953024">
                  <w:marLeft w:val="0"/>
                  <w:marRight w:val="0"/>
                  <w:marTop w:val="0"/>
                  <w:marBottom w:val="0"/>
                  <w:divBdr>
                    <w:top w:val="none" w:sz="0" w:space="0" w:color="auto"/>
                    <w:left w:val="none" w:sz="0" w:space="0" w:color="auto"/>
                    <w:bottom w:val="none" w:sz="0" w:space="0" w:color="auto"/>
                    <w:right w:val="none" w:sz="0" w:space="0" w:color="auto"/>
                  </w:divBdr>
                  <w:divsChild>
                    <w:div w:id="41365236">
                      <w:marLeft w:val="0"/>
                      <w:marRight w:val="0"/>
                      <w:marTop w:val="0"/>
                      <w:marBottom w:val="0"/>
                      <w:divBdr>
                        <w:top w:val="none" w:sz="0" w:space="0" w:color="auto"/>
                        <w:left w:val="none" w:sz="0" w:space="0" w:color="auto"/>
                        <w:bottom w:val="none" w:sz="0" w:space="0" w:color="auto"/>
                        <w:right w:val="none" w:sz="0" w:space="0" w:color="auto"/>
                      </w:divBdr>
                      <w:divsChild>
                        <w:div w:id="6874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7689">
              <w:marLeft w:val="0"/>
              <w:marRight w:val="0"/>
              <w:marTop w:val="0"/>
              <w:marBottom w:val="0"/>
              <w:divBdr>
                <w:top w:val="none" w:sz="0" w:space="0" w:color="auto"/>
                <w:left w:val="none" w:sz="0" w:space="0" w:color="auto"/>
                <w:bottom w:val="none" w:sz="0" w:space="0" w:color="auto"/>
                <w:right w:val="none" w:sz="0" w:space="0" w:color="auto"/>
              </w:divBdr>
            </w:div>
            <w:div w:id="291131130">
              <w:marLeft w:val="0"/>
              <w:marRight w:val="0"/>
              <w:marTop w:val="0"/>
              <w:marBottom w:val="0"/>
              <w:divBdr>
                <w:top w:val="none" w:sz="0" w:space="0" w:color="auto"/>
                <w:left w:val="none" w:sz="0" w:space="0" w:color="auto"/>
                <w:bottom w:val="none" w:sz="0" w:space="0" w:color="auto"/>
                <w:right w:val="none" w:sz="0" w:space="0" w:color="auto"/>
              </w:divBdr>
              <w:divsChild>
                <w:div w:id="624389865">
                  <w:marLeft w:val="0"/>
                  <w:marRight w:val="0"/>
                  <w:marTop w:val="0"/>
                  <w:marBottom w:val="0"/>
                  <w:divBdr>
                    <w:top w:val="none" w:sz="0" w:space="0" w:color="auto"/>
                    <w:left w:val="none" w:sz="0" w:space="0" w:color="auto"/>
                    <w:bottom w:val="none" w:sz="0" w:space="0" w:color="auto"/>
                    <w:right w:val="none" w:sz="0" w:space="0" w:color="auto"/>
                  </w:divBdr>
                </w:div>
              </w:divsChild>
            </w:div>
            <w:div w:id="291911696">
              <w:marLeft w:val="0"/>
              <w:marRight w:val="0"/>
              <w:marTop w:val="0"/>
              <w:marBottom w:val="0"/>
              <w:divBdr>
                <w:top w:val="none" w:sz="0" w:space="0" w:color="auto"/>
                <w:left w:val="none" w:sz="0" w:space="0" w:color="auto"/>
                <w:bottom w:val="none" w:sz="0" w:space="0" w:color="auto"/>
                <w:right w:val="none" w:sz="0" w:space="0" w:color="auto"/>
              </w:divBdr>
            </w:div>
            <w:div w:id="292563023">
              <w:marLeft w:val="0"/>
              <w:marRight w:val="0"/>
              <w:marTop w:val="0"/>
              <w:marBottom w:val="0"/>
              <w:divBdr>
                <w:top w:val="none" w:sz="0" w:space="0" w:color="auto"/>
                <w:left w:val="none" w:sz="0" w:space="0" w:color="auto"/>
                <w:bottom w:val="none" w:sz="0" w:space="0" w:color="auto"/>
                <w:right w:val="none" w:sz="0" w:space="0" w:color="auto"/>
              </w:divBdr>
            </w:div>
            <w:div w:id="292712501">
              <w:marLeft w:val="0"/>
              <w:marRight w:val="0"/>
              <w:marTop w:val="0"/>
              <w:marBottom w:val="0"/>
              <w:divBdr>
                <w:top w:val="none" w:sz="0" w:space="0" w:color="auto"/>
                <w:left w:val="none" w:sz="0" w:space="0" w:color="auto"/>
                <w:bottom w:val="none" w:sz="0" w:space="0" w:color="auto"/>
                <w:right w:val="none" w:sz="0" w:space="0" w:color="auto"/>
              </w:divBdr>
            </w:div>
            <w:div w:id="293873675">
              <w:marLeft w:val="0"/>
              <w:marRight w:val="0"/>
              <w:marTop w:val="0"/>
              <w:marBottom w:val="0"/>
              <w:divBdr>
                <w:top w:val="none" w:sz="0" w:space="0" w:color="auto"/>
                <w:left w:val="none" w:sz="0" w:space="0" w:color="auto"/>
                <w:bottom w:val="none" w:sz="0" w:space="0" w:color="auto"/>
                <w:right w:val="none" w:sz="0" w:space="0" w:color="auto"/>
              </w:divBdr>
            </w:div>
            <w:div w:id="294525633">
              <w:marLeft w:val="90"/>
              <w:marRight w:val="0"/>
              <w:marTop w:val="0"/>
              <w:marBottom w:val="0"/>
              <w:divBdr>
                <w:top w:val="none" w:sz="0" w:space="0" w:color="auto"/>
                <w:left w:val="none" w:sz="0" w:space="0" w:color="auto"/>
                <w:bottom w:val="none" w:sz="0" w:space="0" w:color="auto"/>
                <w:right w:val="none" w:sz="0" w:space="0" w:color="auto"/>
              </w:divBdr>
              <w:divsChild>
                <w:div w:id="1714962897">
                  <w:marLeft w:val="0"/>
                  <w:marRight w:val="0"/>
                  <w:marTop w:val="0"/>
                  <w:marBottom w:val="0"/>
                  <w:divBdr>
                    <w:top w:val="none" w:sz="0" w:space="0" w:color="auto"/>
                    <w:left w:val="none" w:sz="0" w:space="0" w:color="auto"/>
                    <w:bottom w:val="none" w:sz="0" w:space="0" w:color="auto"/>
                    <w:right w:val="none" w:sz="0" w:space="0" w:color="auto"/>
                  </w:divBdr>
                </w:div>
              </w:divsChild>
            </w:div>
            <w:div w:id="295650912">
              <w:marLeft w:val="0"/>
              <w:marRight w:val="0"/>
              <w:marTop w:val="0"/>
              <w:marBottom w:val="0"/>
              <w:divBdr>
                <w:top w:val="none" w:sz="0" w:space="0" w:color="auto"/>
                <w:left w:val="none" w:sz="0" w:space="0" w:color="auto"/>
                <w:bottom w:val="none" w:sz="0" w:space="0" w:color="auto"/>
                <w:right w:val="none" w:sz="0" w:space="0" w:color="auto"/>
              </w:divBdr>
            </w:div>
            <w:div w:id="295764798">
              <w:marLeft w:val="0"/>
              <w:marRight w:val="0"/>
              <w:marTop w:val="0"/>
              <w:marBottom w:val="0"/>
              <w:divBdr>
                <w:top w:val="none" w:sz="0" w:space="0" w:color="auto"/>
                <w:left w:val="none" w:sz="0" w:space="0" w:color="auto"/>
                <w:bottom w:val="none" w:sz="0" w:space="0" w:color="auto"/>
                <w:right w:val="none" w:sz="0" w:space="0" w:color="auto"/>
              </w:divBdr>
            </w:div>
            <w:div w:id="296031356">
              <w:marLeft w:val="0"/>
              <w:marRight w:val="0"/>
              <w:marTop w:val="0"/>
              <w:marBottom w:val="0"/>
              <w:divBdr>
                <w:top w:val="none" w:sz="0" w:space="0" w:color="auto"/>
                <w:left w:val="none" w:sz="0" w:space="0" w:color="auto"/>
                <w:bottom w:val="none" w:sz="0" w:space="0" w:color="auto"/>
                <w:right w:val="none" w:sz="0" w:space="0" w:color="auto"/>
              </w:divBdr>
              <w:divsChild>
                <w:div w:id="1504585748">
                  <w:marLeft w:val="0"/>
                  <w:marRight w:val="0"/>
                  <w:marTop w:val="0"/>
                  <w:marBottom w:val="0"/>
                  <w:divBdr>
                    <w:top w:val="none" w:sz="0" w:space="0" w:color="auto"/>
                    <w:left w:val="none" w:sz="0" w:space="0" w:color="auto"/>
                    <w:bottom w:val="none" w:sz="0" w:space="0" w:color="auto"/>
                    <w:right w:val="none" w:sz="0" w:space="0" w:color="auto"/>
                  </w:divBdr>
                  <w:divsChild>
                    <w:div w:id="434374152">
                      <w:marLeft w:val="0"/>
                      <w:marRight w:val="0"/>
                      <w:marTop w:val="0"/>
                      <w:marBottom w:val="0"/>
                      <w:divBdr>
                        <w:top w:val="none" w:sz="0" w:space="0" w:color="auto"/>
                        <w:left w:val="none" w:sz="0" w:space="0" w:color="auto"/>
                        <w:bottom w:val="none" w:sz="0" w:space="0" w:color="auto"/>
                        <w:right w:val="none" w:sz="0" w:space="0" w:color="auto"/>
                      </w:divBdr>
                      <w:divsChild>
                        <w:div w:id="1426463800">
                          <w:marLeft w:val="0"/>
                          <w:marRight w:val="0"/>
                          <w:marTop w:val="0"/>
                          <w:marBottom w:val="0"/>
                          <w:divBdr>
                            <w:top w:val="none" w:sz="0" w:space="0" w:color="auto"/>
                            <w:left w:val="none" w:sz="0" w:space="0" w:color="auto"/>
                            <w:bottom w:val="none" w:sz="0" w:space="0" w:color="auto"/>
                            <w:right w:val="none" w:sz="0" w:space="0" w:color="auto"/>
                          </w:divBdr>
                          <w:divsChild>
                            <w:div w:id="1295063301">
                              <w:marLeft w:val="0"/>
                              <w:marRight w:val="0"/>
                              <w:marTop w:val="0"/>
                              <w:marBottom w:val="0"/>
                              <w:divBdr>
                                <w:top w:val="none" w:sz="0" w:space="0" w:color="auto"/>
                                <w:left w:val="none" w:sz="0" w:space="0" w:color="auto"/>
                                <w:bottom w:val="none" w:sz="0" w:space="0" w:color="auto"/>
                                <w:right w:val="none" w:sz="0" w:space="0" w:color="auto"/>
                              </w:divBdr>
                              <w:divsChild>
                                <w:div w:id="994794925">
                                  <w:marLeft w:val="0"/>
                                  <w:marRight w:val="0"/>
                                  <w:marTop w:val="0"/>
                                  <w:marBottom w:val="0"/>
                                  <w:divBdr>
                                    <w:top w:val="none" w:sz="0" w:space="0" w:color="auto"/>
                                    <w:left w:val="none" w:sz="0" w:space="0" w:color="auto"/>
                                    <w:bottom w:val="none" w:sz="0" w:space="0" w:color="auto"/>
                                    <w:right w:val="none" w:sz="0" w:space="0" w:color="auto"/>
                                  </w:divBdr>
                                  <w:divsChild>
                                    <w:div w:id="622276410">
                                      <w:marLeft w:val="0"/>
                                      <w:marRight w:val="0"/>
                                      <w:marTop w:val="0"/>
                                      <w:marBottom w:val="0"/>
                                      <w:divBdr>
                                        <w:top w:val="none" w:sz="0" w:space="0" w:color="auto"/>
                                        <w:left w:val="none" w:sz="0" w:space="0" w:color="auto"/>
                                        <w:bottom w:val="none" w:sz="0" w:space="0" w:color="auto"/>
                                        <w:right w:val="none" w:sz="0" w:space="0" w:color="auto"/>
                                      </w:divBdr>
                                      <w:divsChild>
                                        <w:div w:id="1017579820">
                                          <w:marLeft w:val="0"/>
                                          <w:marRight w:val="0"/>
                                          <w:marTop w:val="0"/>
                                          <w:marBottom w:val="0"/>
                                          <w:divBdr>
                                            <w:top w:val="none" w:sz="0" w:space="0" w:color="auto"/>
                                            <w:left w:val="none" w:sz="0" w:space="0" w:color="auto"/>
                                            <w:bottom w:val="none" w:sz="0" w:space="0" w:color="auto"/>
                                            <w:right w:val="none" w:sz="0" w:space="0" w:color="auto"/>
                                          </w:divBdr>
                                        </w:div>
                                      </w:divsChild>
                                    </w:div>
                                    <w:div w:id="1126586759">
                                      <w:marLeft w:val="0"/>
                                      <w:marRight w:val="0"/>
                                      <w:marTop w:val="0"/>
                                      <w:marBottom w:val="0"/>
                                      <w:divBdr>
                                        <w:top w:val="none" w:sz="0" w:space="0" w:color="auto"/>
                                        <w:left w:val="none" w:sz="0" w:space="0" w:color="auto"/>
                                        <w:bottom w:val="none" w:sz="0" w:space="0" w:color="auto"/>
                                        <w:right w:val="none" w:sz="0" w:space="0" w:color="auto"/>
                                      </w:divBdr>
                                    </w:div>
                                    <w:div w:id="174811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880205">
              <w:marLeft w:val="0"/>
              <w:marRight w:val="0"/>
              <w:marTop w:val="0"/>
              <w:marBottom w:val="0"/>
              <w:divBdr>
                <w:top w:val="none" w:sz="0" w:space="0" w:color="auto"/>
                <w:left w:val="none" w:sz="0" w:space="0" w:color="auto"/>
                <w:bottom w:val="none" w:sz="0" w:space="0" w:color="auto"/>
                <w:right w:val="none" w:sz="0" w:space="0" w:color="auto"/>
              </w:divBdr>
            </w:div>
            <w:div w:id="296960267">
              <w:marLeft w:val="0"/>
              <w:marRight w:val="0"/>
              <w:marTop w:val="0"/>
              <w:marBottom w:val="75"/>
              <w:divBdr>
                <w:top w:val="none" w:sz="0" w:space="0" w:color="auto"/>
                <w:left w:val="none" w:sz="0" w:space="0" w:color="auto"/>
                <w:bottom w:val="none" w:sz="0" w:space="0" w:color="auto"/>
                <w:right w:val="none" w:sz="0" w:space="0" w:color="auto"/>
              </w:divBdr>
              <w:divsChild>
                <w:div w:id="1135561587">
                  <w:marLeft w:val="0"/>
                  <w:marRight w:val="0"/>
                  <w:marTop w:val="0"/>
                  <w:marBottom w:val="0"/>
                  <w:divBdr>
                    <w:top w:val="none" w:sz="0" w:space="0" w:color="auto"/>
                    <w:left w:val="none" w:sz="0" w:space="0" w:color="auto"/>
                    <w:bottom w:val="none" w:sz="0" w:space="0" w:color="auto"/>
                    <w:right w:val="none" w:sz="0" w:space="0" w:color="auto"/>
                  </w:divBdr>
                </w:div>
              </w:divsChild>
            </w:div>
            <w:div w:id="298654505">
              <w:marLeft w:val="0"/>
              <w:marRight w:val="375"/>
              <w:marTop w:val="0"/>
              <w:marBottom w:val="0"/>
              <w:divBdr>
                <w:top w:val="none" w:sz="0" w:space="0" w:color="auto"/>
                <w:left w:val="none" w:sz="0" w:space="0" w:color="auto"/>
                <w:bottom w:val="none" w:sz="0" w:space="0" w:color="auto"/>
                <w:right w:val="none" w:sz="0" w:space="0" w:color="auto"/>
              </w:divBdr>
            </w:div>
            <w:div w:id="298923672">
              <w:marLeft w:val="0"/>
              <w:marRight w:val="0"/>
              <w:marTop w:val="0"/>
              <w:marBottom w:val="0"/>
              <w:divBdr>
                <w:top w:val="none" w:sz="0" w:space="0" w:color="auto"/>
                <w:left w:val="none" w:sz="0" w:space="0" w:color="auto"/>
                <w:bottom w:val="none" w:sz="0" w:space="0" w:color="auto"/>
                <w:right w:val="none" w:sz="0" w:space="0" w:color="auto"/>
              </w:divBdr>
              <w:divsChild>
                <w:div w:id="781417855">
                  <w:marLeft w:val="0"/>
                  <w:marRight w:val="0"/>
                  <w:marTop w:val="0"/>
                  <w:marBottom w:val="0"/>
                  <w:divBdr>
                    <w:top w:val="none" w:sz="0" w:space="0" w:color="auto"/>
                    <w:left w:val="none" w:sz="0" w:space="0" w:color="auto"/>
                    <w:bottom w:val="none" w:sz="0" w:space="0" w:color="auto"/>
                    <w:right w:val="none" w:sz="0" w:space="0" w:color="auto"/>
                  </w:divBdr>
                  <w:divsChild>
                    <w:div w:id="14684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7553">
              <w:marLeft w:val="0"/>
              <w:marRight w:val="0"/>
              <w:marTop w:val="0"/>
              <w:marBottom w:val="0"/>
              <w:divBdr>
                <w:top w:val="none" w:sz="0" w:space="0" w:color="auto"/>
                <w:left w:val="none" w:sz="0" w:space="0" w:color="auto"/>
                <w:bottom w:val="none" w:sz="0" w:space="0" w:color="auto"/>
                <w:right w:val="none" w:sz="0" w:space="0" w:color="auto"/>
              </w:divBdr>
            </w:div>
            <w:div w:id="300427940">
              <w:marLeft w:val="0"/>
              <w:marRight w:val="0"/>
              <w:marTop w:val="0"/>
              <w:marBottom w:val="0"/>
              <w:divBdr>
                <w:top w:val="none" w:sz="0" w:space="0" w:color="auto"/>
                <w:left w:val="none" w:sz="0" w:space="0" w:color="auto"/>
                <w:bottom w:val="none" w:sz="0" w:space="0" w:color="auto"/>
                <w:right w:val="none" w:sz="0" w:space="0" w:color="auto"/>
              </w:divBdr>
            </w:div>
            <w:div w:id="301155945">
              <w:marLeft w:val="0"/>
              <w:marRight w:val="0"/>
              <w:marTop w:val="0"/>
              <w:marBottom w:val="525"/>
              <w:divBdr>
                <w:top w:val="none" w:sz="0" w:space="0" w:color="auto"/>
                <w:left w:val="none" w:sz="0" w:space="0" w:color="auto"/>
                <w:bottom w:val="none" w:sz="0" w:space="0" w:color="auto"/>
                <w:right w:val="none" w:sz="0" w:space="0" w:color="auto"/>
              </w:divBdr>
            </w:div>
            <w:div w:id="301158988">
              <w:marLeft w:val="0"/>
              <w:marRight w:val="0"/>
              <w:marTop w:val="0"/>
              <w:marBottom w:val="100"/>
              <w:divBdr>
                <w:top w:val="single" w:sz="36" w:space="0" w:color="D22E9E"/>
                <w:left w:val="single" w:sz="36" w:space="15" w:color="D22E9E"/>
                <w:bottom w:val="none" w:sz="0" w:space="0" w:color="auto"/>
                <w:right w:val="single" w:sz="36" w:space="15" w:color="D22E9E"/>
              </w:divBdr>
            </w:div>
            <w:div w:id="301692786">
              <w:marLeft w:val="0"/>
              <w:marRight w:val="0"/>
              <w:marTop w:val="0"/>
              <w:marBottom w:val="0"/>
              <w:divBdr>
                <w:top w:val="none" w:sz="0" w:space="0" w:color="auto"/>
                <w:left w:val="none" w:sz="0" w:space="0" w:color="auto"/>
                <w:bottom w:val="none" w:sz="0" w:space="0" w:color="auto"/>
                <w:right w:val="none" w:sz="0" w:space="0" w:color="auto"/>
              </w:divBdr>
            </w:div>
            <w:div w:id="301733129">
              <w:marLeft w:val="0"/>
              <w:marRight w:val="0"/>
              <w:marTop w:val="0"/>
              <w:marBottom w:val="0"/>
              <w:divBdr>
                <w:top w:val="none" w:sz="0" w:space="0" w:color="auto"/>
                <w:left w:val="none" w:sz="0" w:space="0" w:color="auto"/>
                <w:bottom w:val="single" w:sz="6" w:space="30" w:color="F2F2F2"/>
                <w:right w:val="none" w:sz="0" w:space="0" w:color="auto"/>
              </w:divBdr>
            </w:div>
            <w:div w:id="302585390">
              <w:marLeft w:val="0"/>
              <w:marRight w:val="0"/>
              <w:marTop w:val="0"/>
              <w:marBottom w:val="0"/>
              <w:divBdr>
                <w:top w:val="none" w:sz="0" w:space="0" w:color="auto"/>
                <w:left w:val="none" w:sz="0" w:space="0" w:color="auto"/>
                <w:bottom w:val="none" w:sz="0" w:space="0" w:color="auto"/>
                <w:right w:val="none" w:sz="0" w:space="0" w:color="auto"/>
              </w:divBdr>
            </w:div>
            <w:div w:id="302585900">
              <w:marLeft w:val="0"/>
              <w:marRight w:val="0"/>
              <w:marTop w:val="0"/>
              <w:marBottom w:val="0"/>
              <w:divBdr>
                <w:top w:val="none" w:sz="0" w:space="0" w:color="auto"/>
                <w:left w:val="none" w:sz="0" w:space="0" w:color="auto"/>
                <w:bottom w:val="none" w:sz="0" w:space="0" w:color="auto"/>
                <w:right w:val="none" w:sz="0" w:space="0" w:color="auto"/>
              </w:divBdr>
              <w:divsChild>
                <w:div w:id="1316688124">
                  <w:marLeft w:val="0"/>
                  <w:marRight w:val="0"/>
                  <w:marTop w:val="0"/>
                  <w:marBottom w:val="0"/>
                  <w:divBdr>
                    <w:top w:val="none" w:sz="0" w:space="0" w:color="auto"/>
                    <w:left w:val="none" w:sz="0" w:space="0" w:color="auto"/>
                    <w:bottom w:val="none" w:sz="0" w:space="0" w:color="auto"/>
                    <w:right w:val="none" w:sz="0" w:space="0" w:color="auto"/>
                  </w:divBdr>
                </w:div>
              </w:divsChild>
            </w:div>
            <w:div w:id="303001486">
              <w:marLeft w:val="0"/>
              <w:marRight w:val="0"/>
              <w:marTop w:val="0"/>
              <w:marBottom w:val="100"/>
              <w:divBdr>
                <w:top w:val="single" w:sz="36" w:space="0" w:color="D22E9E"/>
                <w:left w:val="single" w:sz="36" w:space="15" w:color="D22E9E"/>
                <w:bottom w:val="none" w:sz="0" w:space="0" w:color="auto"/>
                <w:right w:val="single" w:sz="36" w:space="15" w:color="D22E9E"/>
              </w:divBdr>
            </w:div>
            <w:div w:id="303044523">
              <w:marLeft w:val="0"/>
              <w:marRight w:val="150"/>
              <w:marTop w:val="0"/>
              <w:marBottom w:val="0"/>
              <w:divBdr>
                <w:top w:val="none" w:sz="0" w:space="0" w:color="auto"/>
                <w:left w:val="none" w:sz="0" w:space="0" w:color="auto"/>
                <w:bottom w:val="none" w:sz="0" w:space="0" w:color="auto"/>
                <w:right w:val="none" w:sz="0" w:space="0" w:color="auto"/>
              </w:divBdr>
            </w:div>
            <w:div w:id="304744228">
              <w:marLeft w:val="0"/>
              <w:marRight w:val="0"/>
              <w:marTop w:val="0"/>
              <w:marBottom w:val="0"/>
              <w:divBdr>
                <w:top w:val="none" w:sz="0" w:space="0" w:color="auto"/>
                <w:left w:val="none" w:sz="0" w:space="0" w:color="auto"/>
                <w:bottom w:val="none" w:sz="0" w:space="0" w:color="auto"/>
                <w:right w:val="none" w:sz="0" w:space="0" w:color="auto"/>
              </w:divBdr>
            </w:div>
            <w:div w:id="305939934">
              <w:marLeft w:val="0"/>
              <w:marRight w:val="150"/>
              <w:marTop w:val="0"/>
              <w:marBottom w:val="0"/>
              <w:divBdr>
                <w:top w:val="none" w:sz="0" w:space="0" w:color="auto"/>
                <w:left w:val="none" w:sz="0" w:space="0" w:color="auto"/>
                <w:bottom w:val="none" w:sz="0" w:space="0" w:color="auto"/>
                <w:right w:val="none" w:sz="0" w:space="0" w:color="auto"/>
              </w:divBdr>
            </w:div>
            <w:div w:id="306596410">
              <w:marLeft w:val="0"/>
              <w:marRight w:val="0"/>
              <w:marTop w:val="0"/>
              <w:marBottom w:val="0"/>
              <w:divBdr>
                <w:top w:val="none" w:sz="0" w:space="0" w:color="auto"/>
                <w:left w:val="none" w:sz="0" w:space="0" w:color="auto"/>
                <w:bottom w:val="none" w:sz="0" w:space="0" w:color="auto"/>
                <w:right w:val="none" w:sz="0" w:space="0" w:color="auto"/>
              </w:divBdr>
            </w:div>
            <w:div w:id="307780265">
              <w:marLeft w:val="0"/>
              <w:marRight w:val="0"/>
              <w:marTop w:val="0"/>
              <w:marBottom w:val="0"/>
              <w:divBdr>
                <w:top w:val="none" w:sz="0" w:space="0" w:color="auto"/>
                <w:left w:val="none" w:sz="0" w:space="0" w:color="auto"/>
                <w:bottom w:val="none" w:sz="0" w:space="0" w:color="auto"/>
                <w:right w:val="none" w:sz="0" w:space="0" w:color="auto"/>
              </w:divBdr>
              <w:divsChild>
                <w:div w:id="46421322">
                  <w:marLeft w:val="0"/>
                  <w:marRight w:val="0"/>
                  <w:marTop w:val="0"/>
                  <w:marBottom w:val="0"/>
                  <w:divBdr>
                    <w:top w:val="none" w:sz="0" w:space="0" w:color="auto"/>
                    <w:left w:val="none" w:sz="0" w:space="0" w:color="auto"/>
                    <w:bottom w:val="none" w:sz="0" w:space="0" w:color="auto"/>
                    <w:right w:val="none" w:sz="0" w:space="0" w:color="auto"/>
                  </w:divBdr>
                </w:div>
              </w:divsChild>
            </w:div>
            <w:div w:id="308092580">
              <w:marLeft w:val="0"/>
              <w:marRight w:val="0"/>
              <w:marTop w:val="0"/>
              <w:marBottom w:val="0"/>
              <w:divBdr>
                <w:top w:val="none" w:sz="0" w:space="0" w:color="auto"/>
                <w:left w:val="none" w:sz="0" w:space="0" w:color="auto"/>
                <w:bottom w:val="none" w:sz="0" w:space="0" w:color="auto"/>
                <w:right w:val="none" w:sz="0" w:space="0" w:color="auto"/>
              </w:divBdr>
            </w:div>
            <w:div w:id="308755478">
              <w:marLeft w:val="0"/>
              <w:marRight w:val="0"/>
              <w:marTop w:val="0"/>
              <w:marBottom w:val="0"/>
              <w:divBdr>
                <w:top w:val="none" w:sz="0" w:space="0" w:color="auto"/>
                <w:left w:val="none" w:sz="0" w:space="0" w:color="auto"/>
                <w:bottom w:val="none" w:sz="0" w:space="0" w:color="auto"/>
                <w:right w:val="none" w:sz="0" w:space="0" w:color="auto"/>
              </w:divBdr>
              <w:divsChild>
                <w:div w:id="1027409113">
                  <w:marLeft w:val="0"/>
                  <w:marRight w:val="0"/>
                  <w:marTop w:val="0"/>
                  <w:marBottom w:val="0"/>
                  <w:divBdr>
                    <w:top w:val="none" w:sz="0" w:space="0" w:color="auto"/>
                    <w:left w:val="none" w:sz="0" w:space="0" w:color="auto"/>
                    <w:bottom w:val="none" w:sz="0" w:space="0" w:color="auto"/>
                    <w:right w:val="none" w:sz="0" w:space="0" w:color="auto"/>
                  </w:divBdr>
                </w:div>
              </w:divsChild>
            </w:div>
            <w:div w:id="309094196">
              <w:marLeft w:val="0"/>
              <w:marRight w:val="0"/>
              <w:marTop w:val="0"/>
              <w:marBottom w:val="0"/>
              <w:divBdr>
                <w:top w:val="none" w:sz="0" w:space="0" w:color="auto"/>
                <w:left w:val="none" w:sz="0" w:space="0" w:color="auto"/>
                <w:bottom w:val="none" w:sz="0" w:space="0" w:color="auto"/>
                <w:right w:val="none" w:sz="0" w:space="0" w:color="auto"/>
              </w:divBdr>
            </w:div>
            <w:div w:id="309095888">
              <w:marLeft w:val="0"/>
              <w:marRight w:val="0"/>
              <w:marTop w:val="0"/>
              <w:marBottom w:val="0"/>
              <w:divBdr>
                <w:top w:val="none" w:sz="0" w:space="0" w:color="auto"/>
                <w:left w:val="none" w:sz="0" w:space="0" w:color="auto"/>
                <w:bottom w:val="none" w:sz="0" w:space="0" w:color="auto"/>
                <w:right w:val="none" w:sz="0" w:space="0" w:color="auto"/>
              </w:divBdr>
            </w:div>
            <w:div w:id="309479952">
              <w:marLeft w:val="0"/>
              <w:marRight w:val="0"/>
              <w:marTop w:val="0"/>
              <w:marBottom w:val="0"/>
              <w:divBdr>
                <w:top w:val="none" w:sz="0" w:space="0" w:color="auto"/>
                <w:left w:val="none" w:sz="0" w:space="0" w:color="auto"/>
                <w:bottom w:val="none" w:sz="0" w:space="0" w:color="auto"/>
                <w:right w:val="none" w:sz="0" w:space="0" w:color="auto"/>
              </w:divBdr>
            </w:div>
            <w:div w:id="310447491">
              <w:marLeft w:val="0"/>
              <w:marRight w:val="0"/>
              <w:marTop w:val="0"/>
              <w:marBottom w:val="0"/>
              <w:divBdr>
                <w:top w:val="none" w:sz="0" w:space="0" w:color="auto"/>
                <w:left w:val="none" w:sz="0" w:space="0" w:color="auto"/>
                <w:bottom w:val="none" w:sz="0" w:space="0" w:color="auto"/>
                <w:right w:val="none" w:sz="0" w:space="0" w:color="auto"/>
              </w:divBdr>
              <w:divsChild>
                <w:div w:id="81219603">
                  <w:marLeft w:val="0"/>
                  <w:marRight w:val="0"/>
                  <w:marTop w:val="0"/>
                  <w:marBottom w:val="0"/>
                  <w:divBdr>
                    <w:top w:val="none" w:sz="0" w:space="0" w:color="auto"/>
                    <w:left w:val="none" w:sz="0" w:space="0" w:color="auto"/>
                    <w:bottom w:val="none" w:sz="0" w:space="0" w:color="auto"/>
                    <w:right w:val="none" w:sz="0" w:space="0" w:color="auto"/>
                  </w:divBdr>
                </w:div>
              </w:divsChild>
            </w:div>
            <w:div w:id="310987324">
              <w:marLeft w:val="0"/>
              <w:marRight w:val="150"/>
              <w:marTop w:val="0"/>
              <w:marBottom w:val="0"/>
              <w:divBdr>
                <w:top w:val="none" w:sz="0" w:space="0" w:color="auto"/>
                <w:left w:val="none" w:sz="0" w:space="0" w:color="auto"/>
                <w:bottom w:val="none" w:sz="0" w:space="0" w:color="auto"/>
                <w:right w:val="none" w:sz="0" w:space="0" w:color="auto"/>
              </w:divBdr>
            </w:div>
            <w:div w:id="311061803">
              <w:marLeft w:val="0"/>
              <w:marRight w:val="0"/>
              <w:marTop w:val="0"/>
              <w:marBottom w:val="100"/>
              <w:divBdr>
                <w:top w:val="single" w:sz="36" w:space="0" w:color="D22E9E"/>
                <w:left w:val="single" w:sz="36" w:space="15" w:color="D22E9E"/>
                <w:bottom w:val="none" w:sz="0" w:space="0" w:color="auto"/>
                <w:right w:val="single" w:sz="36" w:space="15" w:color="D22E9E"/>
              </w:divBdr>
            </w:div>
            <w:div w:id="311062812">
              <w:marLeft w:val="0"/>
              <w:marRight w:val="0"/>
              <w:marTop w:val="0"/>
              <w:marBottom w:val="0"/>
              <w:divBdr>
                <w:top w:val="none" w:sz="0" w:space="0" w:color="auto"/>
                <w:left w:val="none" w:sz="0" w:space="0" w:color="auto"/>
                <w:bottom w:val="none" w:sz="0" w:space="0" w:color="auto"/>
                <w:right w:val="none" w:sz="0" w:space="0" w:color="auto"/>
              </w:divBdr>
              <w:divsChild>
                <w:div w:id="41564087">
                  <w:marLeft w:val="0"/>
                  <w:marRight w:val="0"/>
                  <w:marTop w:val="0"/>
                  <w:marBottom w:val="0"/>
                  <w:divBdr>
                    <w:top w:val="none" w:sz="0" w:space="0" w:color="auto"/>
                    <w:left w:val="none" w:sz="0" w:space="0" w:color="auto"/>
                    <w:bottom w:val="none" w:sz="0" w:space="0" w:color="auto"/>
                    <w:right w:val="none" w:sz="0" w:space="0" w:color="auto"/>
                  </w:divBdr>
                </w:div>
              </w:divsChild>
            </w:div>
            <w:div w:id="311257586">
              <w:marLeft w:val="0"/>
              <w:marRight w:val="0"/>
              <w:marTop w:val="0"/>
              <w:marBottom w:val="525"/>
              <w:divBdr>
                <w:top w:val="none" w:sz="0" w:space="0" w:color="auto"/>
                <w:left w:val="none" w:sz="0" w:space="0" w:color="auto"/>
                <w:bottom w:val="none" w:sz="0" w:space="0" w:color="auto"/>
                <w:right w:val="none" w:sz="0" w:space="0" w:color="auto"/>
              </w:divBdr>
            </w:div>
            <w:div w:id="311493656">
              <w:marLeft w:val="0"/>
              <w:marRight w:val="0"/>
              <w:marTop w:val="225"/>
              <w:marBottom w:val="600"/>
              <w:divBdr>
                <w:top w:val="none" w:sz="0" w:space="0" w:color="auto"/>
                <w:left w:val="none" w:sz="0" w:space="0" w:color="auto"/>
                <w:bottom w:val="none" w:sz="0" w:space="0" w:color="auto"/>
                <w:right w:val="none" w:sz="0" w:space="0" w:color="auto"/>
              </w:divBdr>
            </w:div>
            <w:div w:id="311834611">
              <w:marLeft w:val="0"/>
              <w:marRight w:val="0"/>
              <w:marTop w:val="0"/>
              <w:marBottom w:val="0"/>
              <w:divBdr>
                <w:top w:val="none" w:sz="0" w:space="0" w:color="auto"/>
                <w:left w:val="none" w:sz="0" w:space="0" w:color="auto"/>
                <w:bottom w:val="none" w:sz="0" w:space="0" w:color="auto"/>
                <w:right w:val="none" w:sz="0" w:space="0" w:color="auto"/>
              </w:divBdr>
              <w:divsChild>
                <w:div w:id="1174806667">
                  <w:marLeft w:val="0"/>
                  <w:marRight w:val="0"/>
                  <w:marTop w:val="0"/>
                  <w:marBottom w:val="0"/>
                  <w:divBdr>
                    <w:top w:val="none" w:sz="0" w:space="0" w:color="auto"/>
                    <w:left w:val="none" w:sz="0" w:space="0" w:color="auto"/>
                    <w:bottom w:val="none" w:sz="0" w:space="0" w:color="auto"/>
                    <w:right w:val="none" w:sz="0" w:space="0" w:color="auto"/>
                  </w:divBdr>
                </w:div>
              </w:divsChild>
            </w:div>
            <w:div w:id="312569673">
              <w:marLeft w:val="0"/>
              <w:marRight w:val="0"/>
              <w:marTop w:val="0"/>
              <w:marBottom w:val="0"/>
              <w:divBdr>
                <w:top w:val="none" w:sz="0" w:space="0" w:color="auto"/>
                <w:left w:val="none" w:sz="0" w:space="0" w:color="auto"/>
                <w:bottom w:val="none" w:sz="0" w:space="0" w:color="auto"/>
                <w:right w:val="none" w:sz="0" w:space="0" w:color="auto"/>
              </w:divBdr>
            </w:div>
            <w:div w:id="312948551">
              <w:marLeft w:val="0"/>
              <w:marRight w:val="0"/>
              <w:marTop w:val="225"/>
              <w:marBottom w:val="600"/>
              <w:divBdr>
                <w:top w:val="none" w:sz="0" w:space="0" w:color="auto"/>
                <w:left w:val="none" w:sz="0" w:space="0" w:color="auto"/>
                <w:bottom w:val="none" w:sz="0" w:space="0" w:color="auto"/>
                <w:right w:val="none" w:sz="0" w:space="0" w:color="auto"/>
              </w:divBdr>
            </w:div>
            <w:div w:id="313990936">
              <w:marLeft w:val="0"/>
              <w:marRight w:val="150"/>
              <w:marTop w:val="0"/>
              <w:marBottom w:val="0"/>
              <w:divBdr>
                <w:top w:val="none" w:sz="0" w:space="0" w:color="auto"/>
                <w:left w:val="none" w:sz="0" w:space="0" w:color="auto"/>
                <w:bottom w:val="none" w:sz="0" w:space="0" w:color="auto"/>
                <w:right w:val="none" w:sz="0" w:space="0" w:color="auto"/>
              </w:divBdr>
            </w:div>
            <w:div w:id="314534025">
              <w:marLeft w:val="0"/>
              <w:marRight w:val="0"/>
              <w:marTop w:val="15"/>
              <w:marBottom w:val="0"/>
              <w:divBdr>
                <w:top w:val="none" w:sz="0" w:space="0" w:color="auto"/>
                <w:left w:val="none" w:sz="0" w:space="0" w:color="auto"/>
                <w:bottom w:val="none" w:sz="0" w:space="0" w:color="auto"/>
                <w:right w:val="none" w:sz="0" w:space="0" w:color="auto"/>
              </w:divBdr>
              <w:divsChild>
                <w:div w:id="943540262">
                  <w:marLeft w:val="0"/>
                  <w:marRight w:val="0"/>
                  <w:marTop w:val="120"/>
                  <w:marBottom w:val="360"/>
                  <w:divBdr>
                    <w:top w:val="none" w:sz="0" w:space="0" w:color="auto"/>
                    <w:left w:val="none" w:sz="0" w:space="0" w:color="auto"/>
                    <w:bottom w:val="none" w:sz="0" w:space="0" w:color="auto"/>
                    <w:right w:val="none" w:sz="0" w:space="0" w:color="auto"/>
                  </w:divBdr>
                </w:div>
              </w:divsChild>
            </w:div>
            <w:div w:id="314651858">
              <w:marLeft w:val="0"/>
              <w:marRight w:val="0"/>
              <w:marTop w:val="0"/>
              <w:marBottom w:val="525"/>
              <w:divBdr>
                <w:top w:val="none" w:sz="0" w:space="0" w:color="auto"/>
                <w:left w:val="none" w:sz="0" w:space="0" w:color="auto"/>
                <w:bottom w:val="none" w:sz="0" w:space="0" w:color="auto"/>
                <w:right w:val="none" w:sz="0" w:space="0" w:color="auto"/>
              </w:divBdr>
            </w:div>
            <w:div w:id="315377372">
              <w:marLeft w:val="0"/>
              <w:marRight w:val="0"/>
              <w:marTop w:val="0"/>
              <w:marBottom w:val="0"/>
              <w:divBdr>
                <w:top w:val="none" w:sz="0" w:space="0" w:color="auto"/>
                <w:left w:val="none" w:sz="0" w:space="0" w:color="auto"/>
                <w:bottom w:val="none" w:sz="0" w:space="0" w:color="auto"/>
                <w:right w:val="none" w:sz="0" w:space="0" w:color="auto"/>
              </w:divBdr>
            </w:div>
            <w:div w:id="315379811">
              <w:marLeft w:val="0"/>
              <w:marRight w:val="0"/>
              <w:marTop w:val="0"/>
              <w:marBottom w:val="0"/>
              <w:divBdr>
                <w:top w:val="none" w:sz="0" w:space="0" w:color="auto"/>
                <w:left w:val="none" w:sz="0" w:space="0" w:color="auto"/>
                <w:bottom w:val="none" w:sz="0" w:space="0" w:color="auto"/>
                <w:right w:val="none" w:sz="0" w:space="0" w:color="auto"/>
              </w:divBdr>
            </w:div>
            <w:div w:id="315570009">
              <w:marLeft w:val="0"/>
              <w:marRight w:val="0"/>
              <w:marTop w:val="0"/>
              <w:marBottom w:val="0"/>
              <w:divBdr>
                <w:top w:val="none" w:sz="0" w:space="0" w:color="auto"/>
                <w:left w:val="none" w:sz="0" w:space="0" w:color="auto"/>
                <w:bottom w:val="none" w:sz="0" w:space="0" w:color="auto"/>
                <w:right w:val="none" w:sz="0" w:space="0" w:color="auto"/>
              </w:divBdr>
            </w:div>
            <w:div w:id="317806784">
              <w:marLeft w:val="0"/>
              <w:marRight w:val="0"/>
              <w:marTop w:val="0"/>
              <w:marBottom w:val="0"/>
              <w:divBdr>
                <w:top w:val="none" w:sz="0" w:space="0" w:color="auto"/>
                <w:left w:val="none" w:sz="0" w:space="0" w:color="auto"/>
                <w:bottom w:val="none" w:sz="0" w:space="0" w:color="auto"/>
                <w:right w:val="none" w:sz="0" w:space="0" w:color="auto"/>
              </w:divBdr>
            </w:div>
            <w:div w:id="318071491">
              <w:marLeft w:val="0"/>
              <w:marRight w:val="0"/>
              <w:marTop w:val="225"/>
              <w:marBottom w:val="600"/>
              <w:divBdr>
                <w:top w:val="none" w:sz="0" w:space="0" w:color="auto"/>
                <w:left w:val="none" w:sz="0" w:space="0" w:color="auto"/>
                <w:bottom w:val="none" w:sz="0" w:space="0" w:color="auto"/>
                <w:right w:val="none" w:sz="0" w:space="0" w:color="auto"/>
              </w:divBdr>
            </w:div>
            <w:div w:id="318964229">
              <w:marLeft w:val="0"/>
              <w:marRight w:val="0"/>
              <w:marTop w:val="0"/>
              <w:marBottom w:val="0"/>
              <w:divBdr>
                <w:top w:val="none" w:sz="0" w:space="0" w:color="auto"/>
                <w:left w:val="none" w:sz="0" w:space="0" w:color="auto"/>
                <w:bottom w:val="none" w:sz="0" w:space="0" w:color="auto"/>
                <w:right w:val="none" w:sz="0" w:space="0" w:color="auto"/>
              </w:divBdr>
              <w:divsChild>
                <w:div w:id="964703076">
                  <w:marLeft w:val="0"/>
                  <w:marRight w:val="0"/>
                  <w:marTop w:val="0"/>
                  <w:marBottom w:val="0"/>
                  <w:divBdr>
                    <w:top w:val="none" w:sz="0" w:space="0" w:color="auto"/>
                    <w:left w:val="none" w:sz="0" w:space="0" w:color="auto"/>
                    <w:bottom w:val="none" w:sz="0" w:space="0" w:color="auto"/>
                    <w:right w:val="none" w:sz="0" w:space="0" w:color="auto"/>
                  </w:divBdr>
                </w:div>
              </w:divsChild>
            </w:div>
            <w:div w:id="319117854">
              <w:marLeft w:val="0"/>
              <w:marRight w:val="150"/>
              <w:marTop w:val="0"/>
              <w:marBottom w:val="0"/>
              <w:divBdr>
                <w:top w:val="none" w:sz="0" w:space="0" w:color="auto"/>
                <w:left w:val="none" w:sz="0" w:space="0" w:color="auto"/>
                <w:bottom w:val="none" w:sz="0" w:space="0" w:color="auto"/>
                <w:right w:val="none" w:sz="0" w:space="0" w:color="auto"/>
              </w:divBdr>
            </w:div>
            <w:div w:id="319386817">
              <w:marLeft w:val="0"/>
              <w:marRight w:val="0"/>
              <w:marTop w:val="0"/>
              <w:marBottom w:val="0"/>
              <w:divBdr>
                <w:top w:val="none" w:sz="0" w:space="0" w:color="auto"/>
                <w:left w:val="none" w:sz="0" w:space="0" w:color="auto"/>
                <w:bottom w:val="none" w:sz="0" w:space="0" w:color="auto"/>
                <w:right w:val="none" w:sz="0" w:space="0" w:color="auto"/>
              </w:divBdr>
            </w:div>
            <w:div w:id="320541995">
              <w:marLeft w:val="0"/>
              <w:marRight w:val="0"/>
              <w:marTop w:val="0"/>
              <w:marBottom w:val="0"/>
              <w:divBdr>
                <w:top w:val="none" w:sz="0" w:space="0" w:color="auto"/>
                <w:left w:val="none" w:sz="0" w:space="0" w:color="auto"/>
                <w:bottom w:val="none" w:sz="0" w:space="0" w:color="auto"/>
                <w:right w:val="none" w:sz="0" w:space="0" w:color="auto"/>
              </w:divBdr>
            </w:div>
            <w:div w:id="320619935">
              <w:marLeft w:val="0"/>
              <w:marRight w:val="0"/>
              <w:marTop w:val="0"/>
              <w:marBottom w:val="300"/>
              <w:divBdr>
                <w:top w:val="none" w:sz="0" w:space="0" w:color="auto"/>
                <w:left w:val="none" w:sz="0" w:space="0" w:color="auto"/>
                <w:bottom w:val="none" w:sz="0" w:space="0" w:color="auto"/>
                <w:right w:val="none" w:sz="0" w:space="0" w:color="auto"/>
              </w:divBdr>
              <w:divsChild>
                <w:div w:id="1686638817">
                  <w:marLeft w:val="0"/>
                  <w:marRight w:val="0"/>
                  <w:marTop w:val="0"/>
                  <w:marBottom w:val="0"/>
                  <w:divBdr>
                    <w:top w:val="none" w:sz="0" w:space="0" w:color="auto"/>
                    <w:left w:val="none" w:sz="0" w:space="0" w:color="auto"/>
                    <w:bottom w:val="none" w:sz="0" w:space="0" w:color="auto"/>
                    <w:right w:val="none" w:sz="0" w:space="0" w:color="auto"/>
                  </w:divBdr>
                </w:div>
              </w:divsChild>
            </w:div>
            <w:div w:id="321398460">
              <w:marLeft w:val="0"/>
              <w:marRight w:val="0"/>
              <w:marTop w:val="0"/>
              <w:marBottom w:val="0"/>
              <w:divBdr>
                <w:top w:val="none" w:sz="0" w:space="0" w:color="auto"/>
                <w:left w:val="none" w:sz="0" w:space="0" w:color="auto"/>
                <w:bottom w:val="none" w:sz="0" w:space="0" w:color="auto"/>
                <w:right w:val="none" w:sz="0" w:space="0" w:color="auto"/>
              </w:divBdr>
            </w:div>
            <w:div w:id="322203749">
              <w:marLeft w:val="0"/>
              <w:marRight w:val="0"/>
              <w:marTop w:val="0"/>
              <w:marBottom w:val="0"/>
              <w:divBdr>
                <w:top w:val="none" w:sz="0" w:space="0" w:color="auto"/>
                <w:left w:val="none" w:sz="0" w:space="0" w:color="auto"/>
                <w:bottom w:val="none" w:sz="0" w:space="0" w:color="auto"/>
                <w:right w:val="none" w:sz="0" w:space="0" w:color="auto"/>
              </w:divBdr>
            </w:div>
            <w:div w:id="323244391">
              <w:marLeft w:val="0"/>
              <w:marRight w:val="0"/>
              <w:marTop w:val="0"/>
              <w:marBottom w:val="0"/>
              <w:divBdr>
                <w:top w:val="none" w:sz="0" w:space="0" w:color="auto"/>
                <w:left w:val="none" w:sz="0" w:space="0" w:color="auto"/>
                <w:bottom w:val="none" w:sz="0" w:space="0" w:color="auto"/>
                <w:right w:val="none" w:sz="0" w:space="0" w:color="auto"/>
              </w:divBdr>
            </w:div>
            <w:div w:id="324167682">
              <w:marLeft w:val="0"/>
              <w:marRight w:val="0"/>
              <w:marTop w:val="0"/>
              <w:marBottom w:val="0"/>
              <w:divBdr>
                <w:top w:val="none" w:sz="0" w:space="0" w:color="auto"/>
                <w:left w:val="none" w:sz="0" w:space="0" w:color="auto"/>
                <w:bottom w:val="none" w:sz="0" w:space="0" w:color="auto"/>
                <w:right w:val="none" w:sz="0" w:space="0" w:color="auto"/>
              </w:divBdr>
            </w:div>
            <w:div w:id="325091140">
              <w:marLeft w:val="0"/>
              <w:marRight w:val="0"/>
              <w:marTop w:val="0"/>
              <w:marBottom w:val="0"/>
              <w:divBdr>
                <w:top w:val="none" w:sz="0" w:space="0" w:color="auto"/>
                <w:left w:val="none" w:sz="0" w:space="0" w:color="auto"/>
                <w:bottom w:val="none" w:sz="0" w:space="0" w:color="auto"/>
                <w:right w:val="none" w:sz="0" w:space="0" w:color="auto"/>
              </w:divBdr>
              <w:divsChild>
                <w:div w:id="137654120">
                  <w:marLeft w:val="0"/>
                  <w:marRight w:val="0"/>
                  <w:marTop w:val="0"/>
                  <w:marBottom w:val="0"/>
                  <w:divBdr>
                    <w:top w:val="none" w:sz="0" w:space="0" w:color="auto"/>
                    <w:left w:val="none" w:sz="0" w:space="0" w:color="auto"/>
                    <w:bottom w:val="none" w:sz="0" w:space="0" w:color="auto"/>
                    <w:right w:val="none" w:sz="0" w:space="0" w:color="auto"/>
                  </w:divBdr>
                </w:div>
              </w:divsChild>
            </w:div>
            <w:div w:id="325212719">
              <w:marLeft w:val="0"/>
              <w:marRight w:val="0"/>
              <w:marTop w:val="0"/>
              <w:marBottom w:val="193"/>
              <w:divBdr>
                <w:top w:val="single" w:sz="2" w:space="0" w:color="E4E4E4"/>
                <w:left w:val="single" w:sz="2" w:space="0" w:color="E4E4E4"/>
                <w:bottom w:val="single" w:sz="2" w:space="0" w:color="E4E4E4"/>
                <w:right w:val="single" w:sz="2" w:space="0" w:color="E4E4E4"/>
              </w:divBdr>
            </w:div>
            <w:div w:id="326593577">
              <w:marLeft w:val="0"/>
              <w:marRight w:val="150"/>
              <w:marTop w:val="0"/>
              <w:marBottom w:val="0"/>
              <w:divBdr>
                <w:top w:val="none" w:sz="0" w:space="0" w:color="auto"/>
                <w:left w:val="none" w:sz="0" w:space="0" w:color="auto"/>
                <w:bottom w:val="none" w:sz="0" w:space="0" w:color="auto"/>
                <w:right w:val="none" w:sz="0" w:space="0" w:color="auto"/>
              </w:divBdr>
            </w:div>
            <w:div w:id="327055368">
              <w:marLeft w:val="0"/>
              <w:marRight w:val="0"/>
              <w:marTop w:val="0"/>
              <w:marBottom w:val="0"/>
              <w:divBdr>
                <w:top w:val="none" w:sz="0" w:space="0" w:color="auto"/>
                <w:left w:val="none" w:sz="0" w:space="0" w:color="auto"/>
                <w:bottom w:val="none" w:sz="0" w:space="0" w:color="auto"/>
                <w:right w:val="none" w:sz="0" w:space="0" w:color="auto"/>
              </w:divBdr>
            </w:div>
            <w:div w:id="330256184">
              <w:marLeft w:val="0"/>
              <w:marRight w:val="0"/>
              <w:marTop w:val="0"/>
              <w:marBottom w:val="0"/>
              <w:divBdr>
                <w:top w:val="none" w:sz="0" w:space="0" w:color="auto"/>
                <w:left w:val="none" w:sz="0" w:space="0" w:color="auto"/>
                <w:bottom w:val="none" w:sz="0" w:space="0" w:color="auto"/>
                <w:right w:val="none" w:sz="0" w:space="0" w:color="auto"/>
              </w:divBdr>
              <w:divsChild>
                <w:div w:id="269553292">
                  <w:marLeft w:val="0"/>
                  <w:marRight w:val="150"/>
                  <w:marTop w:val="0"/>
                  <w:marBottom w:val="0"/>
                  <w:divBdr>
                    <w:top w:val="none" w:sz="0" w:space="0" w:color="auto"/>
                    <w:left w:val="none" w:sz="0" w:space="0" w:color="auto"/>
                    <w:bottom w:val="none" w:sz="0" w:space="0" w:color="auto"/>
                    <w:right w:val="none" w:sz="0" w:space="0" w:color="auto"/>
                  </w:divBdr>
                </w:div>
                <w:div w:id="1178345591">
                  <w:marLeft w:val="0"/>
                  <w:marRight w:val="150"/>
                  <w:marTop w:val="0"/>
                  <w:marBottom w:val="0"/>
                  <w:divBdr>
                    <w:top w:val="none" w:sz="0" w:space="0" w:color="auto"/>
                    <w:left w:val="none" w:sz="0" w:space="0" w:color="auto"/>
                    <w:bottom w:val="none" w:sz="0" w:space="0" w:color="auto"/>
                    <w:right w:val="none" w:sz="0" w:space="0" w:color="auto"/>
                  </w:divBdr>
                </w:div>
              </w:divsChild>
            </w:div>
            <w:div w:id="330302315">
              <w:marLeft w:val="0"/>
              <w:marRight w:val="0"/>
              <w:marTop w:val="0"/>
              <w:marBottom w:val="0"/>
              <w:divBdr>
                <w:top w:val="none" w:sz="0" w:space="0" w:color="auto"/>
                <w:left w:val="none" w:sz="0" w:space="0" w:color="auto"/>
                <w:bottom w:val="none" w:sz="0" w:space="0" w:color="auto"/>
                <w:right w:val="none" w:sz="0" w:space="0" w:color="auto"/>
              </w:divBdr>
              <w:divsChild>
                <w:div w:id="710961901">
                  <w:marLeft w:val="0"/>
                  <w:marRight w:val="150"/>
                  <w:marTop w:val="0"/>
                  <w:marBottom w:val="0"/>
                  <w:divBdr>
                    <w:top w:val="none" w:sz="0" w:space="0" w:color="auto"/>
                    <w:left w:val="none" w:sz="0" w:space="0" w:color="auto"/>
                    <w:bottom w:val="none" w:sz="0" w:space="0" w:color="auto"/>
                    <w:right w:val="none" w:sz="0" w:space="0" w:color="auto"/>
                  </w:divBdr>
                </w:div>
                <w:div w:id="826438307">
                  <w:marLeft w:val="0"/>
                  <w:marRight w:val="150"/>
                  <w:marTop w:val="0"/>
                  <w:marBottom w:val="0"/>
                  <w:divBdr>
                    <w:top w:val="none" w:sz="0" w:space="0" w:color="auto"/>
                    <w:left w:val="none" w:sz="0" w:space="0" w:color="auto"/>
                    <w:bottom w:val="none" w:sz="0" w:space="0" w:color="auto"/>
                    <w:right w:val="none" w:sz="0" w:space="0" w:color="auto"/>
                  </w:divBdr>
                </w:div>
              </w:divsChild>
            </w:div>
            <w:div w:id="331183076">
              <w:marLeft w:val="0"/>
              <w:marRight w:val="0"/>
              <w:marTop w:val="0"/>
              <w:marBottom w:val="270"/>
              <w:divBdr>
                <w:top w:val="none" w:sz="0" w:space="31" w:color="auto"/>
                <w:left w:val="none" w:sz="0" w:space="0" w:color="auto"/>
                <w:bottom w:val="single" w:sz="48" w:space="23" w:color="50E3C2"/>
                <w:right w:val="none" w:sz="0" w:space="0" w:color="auto"/>
              </w:divBdr>
              <w:divsChild>
                <w:div w:id="1342664529">
                  <w:marLeft w:val="0"/>
                  <w:marRight w:val="0"/>
                  <w:marTop w:val="0"/>
                  <w:marBottom w:val="0"/>
                  <w:divBdr>
                    <w:top w:val="none" w:sz="0" w:space="0" w:color="auto"/>
                    <w:left w:val="none" w:sz="0" w:space="0" w:color="auto"/>
                    <w:bottom w:val="none" w:sz="0" w:space="0" w:color="auto"/>
                    <w:right w:val="none" w:sz="0" w:space="0" w:color="auto"/>
                  </w:divBdr>
                  <w:divsChild>
                    <w:div w:id="410389260">
                      <w:marLeft w:val="0"/>
                      <w:marRight w:val="0"/>
                      <w:marTop w:val="0"/>
                      <w:marBottom w:val="0"/>
                      <w:divBdr>
                        <w:top w:val="none" w:sz="0" w:space="0" w:color="auto"/>
                        <w:left w:val="none" w:sz="0" w:space="0" w:color="auto"/>
                        <w:bottom w:val="none" w:sz="0" w:space="0" w:color="auto"/>
                        <w:right w:val="none" w:sz="0" w:space="0" w:color="auto"/>
                      </w:divBdr>
                      <w:divsChild>
                        <w:div w:id="16973891">
                          <w:marLeft w:val="0"/>
                          <w:marRight w:val="0"/>
                          <w:marTop w:val="375"/>
                          <w:marBottom w:val="0"/>
                          <w:divBdr>
                            <w:top w:val="none" w:sz="0" w:space="0" w:color="auto"/>
                            <w:left w:val="none" w:sz="0" w:space="0" w:color="auto"/>
                            <w:bottom w:val="none" w:sz="0" w:space="0" w:color="auto"/>
                            <w:right w:val="none" w:sz="0" w:space="0" w:color="auto"/>
                          </w:divBdr>
                          <w:divsChild>
                            <w:div w:id="1108311893">
                              <w:marLeft w:val="0"/>
                              <w:marRight w:val="0"/>
                              <w:marTop w:val="225"/>
                              <w:marBottom w:val="0"/>
                              <w:divBdr>
                                <w:top w:val="none" w:sz="0" w:space="0" w:color="auto"/>
                                <w:left w:val="none" w:sz="0" w:space="0" w:color="auto"/>
                                <w:bottom w:val="none" w:sz="0" w:space="0" w:color="auto"/>
                                <w:right w:val="none" w:sz="0" w:space="0" w:color="auto"/>
                              </w:divBdr>
                            </w:div>
                          </w:divsChild>
                        </w:div>
                        <w:div w:id="7839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94998">
              <w:marLeft w:val="0"/>
              <w:marRight w:val="375"/>
              <w:marTop w:val="0"/>
              <w:marBottom w:val="0"/>
              <w:divBdr>
                <w:top w:val="none" w:sz="0" w:space="0" w:color="auto"/>
                <w:left w:val="none" w:sz="0" w:space="0" w:color="auto"/>
                <w:bottom w:val="none" w:sz="0" w:space="0" w:color="auto"/>
                <w:right w:val="none" w:sz="0" w:space="0" w:color="auto"/>
              </w:divBdr>
            </w:div>
            <w:div w:id="331765555">
              <w:marLeft w:val="0"/>
              <w:marRight w:val="0"/>
              <w:marTop w:val="0"/>
              <w:marBottom w:val="0"/>
              <w:divBdr>
                <w:top w:val="none" w:sz="0" w:space="0" w:color="auto"/>
                <w:left w:val="none" w:sz="0" w:space="0" w:color="auto"/>
                <w:bottom w:val="none" w:sz="0" w:space="0" w:color="auto"/>
                <w:right w:val="none" w:sz="0" w:space="0" w:color="auto"/>
              </w:divBdr>
              <w:divsChild>
                <w:div w:id="1003361322">
                  <w:marLeft w:val="0"/>
                  <w:marRight w:val="0"/>
                  <w:marTop w:val="0"/>
                  <w:marBottom w:val="0"/>
                  <w:divBdr>
                    <w:top w:val="none" w:sz="0" w:space="0" w:color="auto"/>
                    <w:left w:val="none" w:sz="0" w:space="0" w:color="auto"/>
                    <w:bottom w:val="none" w:sz="0" w:space="0" w:color="auto"/>
                    <w:right w:val="none" w:sz="0" w:space="0" w:color="auto"/>
                  </w:divBdr>
                </w:div>
              </w:divsChild>
            </w:div>
            <w:div w:id="332489304">
              <w:marLeft w:val="0"/>
              <w:marRight w:val="0"/>
              <w:marTop w:val="0"/>
              <w:marBottom w:val="100"/>
              <w:divBdr>
                <w:top w:val="single" w:sz="36" w:space="0" w:color="D22E9E"/>
                <w:left w:val="single" w:sz="36" w:space="15" w:color="D22E9E"/>
                <w:bottom w:val="none" w:sz="0" w:space="0" w:color="auto"/>
                <w:right w:val="single" w:sz="36" w:space="15" w:color="D22E9E"/>
              </w:divBdr>
            </w:div>
            <w:div w:id="332955413">
              <w:marLeft w:val="0"/>
              <w:marRight w:val="0"/>
              <w:marTop w:val="0"/>
              <w:marBottom w:val="0"/>
              <w:divBdr>
                <w:top w:val="none" w:sz="0" w:space="0" w:color="auto"/>
                <w:left w:val="none" w:sz="0" w:space="0" w:color="auto"/>
                <w:bottom w:val="none" w:sz="0" w:space="0" w:color="auto"/>
                <w:right w:val="none" w:sz="0" w:space="0" w:color="auto"/>
              </w:divBdr>
            </w:div>
            <w:div w:id="333336742">
              <w:marLeft w:val="0"/>
              <w:marRight w:val="0"/>
              <w:marTop w:val="0"/>
              <w:marBottom w:val="150"/>
              <w:divBdr>
                <w:top w:val="none" w:sz="0" w:space="0" w:color="auto"/>
                <w:left w:val="none" w:sz="0" w:space="0" w:color="auto"/>
                <w:bottom w:val="none" w:sz="0" w:space="0" w:color="auto"/>
                <w:right w:val="none" w:sz="0" w:space="0" w:color="auto"/>
              </w:divBdr>
            </w:div>
            <w:div w:id="333845809">
              <w:marLeft w:val="0"/>
              <w:marRight w:val="0"/>
              <w:marTop w:val="0"/>
              <w:marBottom w:val="0"/>
              <w:divBdr>
                <w:top w:val="none" w:sz="0" w:space="0" w:color="auto"/>
                <w:left w:val="none" w:sz="0" w:space="0" w:color="auto"/>
                <w:bottom w:val="none" w:sz="0" w:space="0" w:color="auto"/>
                <w:right w:val="none" w:sz="0" w:space="0" w:color="auto"/>
              </w:divBdr>
              <w:divsChild>
                <w:div w:id="1478912111">
                  <w:marLeft w:val="0"/>
                  <w:marRight w:val="0"/>
                  <w:marTop w:val="0"/>
                  <w:marBottom w:val="0"/>
                  <w:divBdr>
                    <w:top w:val="none" w:sz="0" w:space="0" w:color="auto"/>
                    <w:left w:val="none" w:sz="0" w:space="0" w:color="auto"/>
                    <w:bottom w:val="none" w:sz="0" w:space="0" w:color="auto"/>
                    <w:right w:val="none" w:sz="0" w:space="0" w:color="auto"/>
                  </w:divBdr>
                </w:div>
              </w:divsChild>
            </w:div>
            <w:div w:id="334261756">
              <w:marLeft w:val="0"/>
              <w:marRight w:val="0"/>
              <w:marTop w:val="0"/>
              <w:marBottom w:val="0"/>
              <w:divBdr>
                <w:top w:val="none" w:sz="0" w:space="0" w:color="auto"/>
                <w:left w:val="none" w:sz="0" w:space="0" w:color="auto"/>
                <w:bottom w:val="none" w:sz="0" w:space="0" w:color="auto"/>
                <w:right w:val="none" w:sz="0" w:space="0" w:color="auto"/>
              </w:divBdr>
            </w:div>
            <w:div w:id="335499191">
              <w:marLeft w:val="0"/>
              <w:marRight w:val="0"/>
              <w:marTop w:val="0"/>
              <w:marBottom w:val="150"/>
              <w:divBdr>
                <w:top w:val="none" w:sz="0" w:space="0" w:color="auto"/>
                <w:left w:val="none" w:sz="0" w:space="0" w:color="auto"/>
                <w:bottom w:val="none" w:sz="0" w:space="0" w:color="auto"/>
                <w:right w:val="none" w:sz="0" w:space="0" w:color="auto"/>
              </w:divBdr>
            </w:div>
            <w:div w:id="336155065">
              <w:marLeft w:val="0"/>
              <w:marRight w:val="0"/>
              <w:marTop w:val="0"/>
              <w:marBottom w:val="0"/>
              <w:divBdr>
                <w:top w:val="none" w:sz="0" w:space="0" w:color="auto"/>
                <w:left w:val="none" w:sz="0" w:space="0" w:color="auto"/>
                <w:bottom w:val="none" w:sz="0" w:space="0" w:color="auto"/>
                <w:right w:val="none" w:sz="0" w:space="0" w:color="auto"/>
              </w:divBdr>
              <w:divsChild>
                <w:div w:id="385953946">
                  <w:marLeft w:val="0"/>
                  <w:marRight w:val="0"/>
                  <w:marTop w:val="0"/>
                  <w:marBottom w:val="0"/>
                  <w:divBdr>
                    <w:top w:val="none" w:sz="0" w:space="0" w:color="auto"/>
                    <w:left w:val="none" w:sz="0" w:space="0" w:color="auto"/>
                    <w:bottom w:val="none" w:sz="0" w:space="0" w:color="auto"/>
                    <w:right w:val="none" w:sz="0" w:space="0" w:color="auto"/>
                  </w:divBdr>
                </w:div>
              </w:divsChild>
            </w:div>
            <w:div w:id="336159485">
              <w:marLeft w:val="0"/>
              <w:marRight w:val="0"/>
              <w:marTop w:val="0"/>
              <w:marBottom w:val="0"/>
              <w:divBdr>
                <w:top w:val="none" w:sz="0" w:space="0" w:color="auto"/>
                <w:left w:val="none" w:sz="0" w:space="0" w:color="auto"/>
                <w:bottom w:val="none" w:sz="0" w:space="0" w:color="auto"/>
                <w:right w:val="none" w:sz="0" w:space="0" w:color="auto"/>
              </w:divBdr>
              <w:divsChild>
                <w:div w:id="533423817">
                  <w:marLeft w:val="0"/>
                  <w:marRight w:val="150"/>
                  <w:marTop w:val="0"/>
                  <w:marBottom w:val="0"/>
                  <w:divBdr>
                    <w:top w:val="none" w:sz="0" w:space="0" w:color="auto"/>
                    <w:left w:val="none" w:sz="0" w:space="0" w:color="auto"/>
                    <w:bottom w:val="none" w:sz="0" w:space="0" w:color="auto"/>
                    <w:right w:val="none" w:sz="0" w:space="0" w:color="auto"/>
                  </w:divBdr>
                </w:div>
                <w:div w:id="1488743058">
                  <w:marLeft w:val="0"/>
                  <w:marRight w:val="150"/>
                  <w:marTop w:val="0"/>
                  <w:marBottom w:val="0"/>
                  <w:divBdr>
                    <w:top w:val="none" w:sz="0" w:space="0" w:color="auto"/>
                    <w:left w:val="none" w:sz="0" w:space="0" w:color="auto"/>
                    <w:bottom w:val="none" w:sz="0" w:space="0" w:color="auto"/>
                    <w:right w:val="none" w:sz="0" w:space="0" w:color="auto"/>
                  </w:divBdr>
                </w:div>
              </w:divsChild>
            </w:div>
            <w:div w:id="336424249">
              <w:marLeft w:val="0"/>
              <w:marRight w:val="0"/>
              <w:marTop w:val="225"/>
              <w:marBottom w:val="375"/>
              <w:divBdr>
                <w:top w:val="none" w:sz="0" w:space="0" w:color="auto"/>
                <w:left w:val="none" w:sz="0" w:space="0" w:color="auto"/>
                <w:bottom w:val="none" w:sz="0" w:space="0" w:color="auto"/>
                <w:right w:val="none" w:sz="0" w:space="0" w:color="auto"/>
              </w:divBdr>
              <w:divsChild>
                <w:div w:id="282004747">
                  <w:marLeft w:val="0"/>
                  <w:marRight w:val="225"/>
                  <w:marTop w:val="0"/>
                  <w:marBottom w:val="0"/>
                  <w:divBdr>
                    <w:top w:val="none" w:sz="0" w:space="0" w:color="auto"/>
                    <w:left w:val="none" w:sz="0" w:space="0" w:color="auto"/>
                    <w:bottom w:val="none" w:sz="0" w:space="0" w:color="auto"/>
                    <w:right w:val="single" w:sz="18" w:space="11" w:color="0053AA"/>
                  </w:divBdr>
                </w:div>
              </w:divsChild>
            </w:div>
            <w:div w:id="336537891">
              <w:marLeft w:val="0"/>
              <w:marRight w:val="0"/>
              <w:marTop w:val="0"/>
              <w:marBottom w:val="0"/>
              <w:divBdr>
                <w:top w:val="none" w:sz="0" w:space="0" w:color="auto"/>
                <w:left w:val="none" w:sz="0" w:space="0" w:color="auto"/>
                <w:bottom w:val="none" w:sz="0" w:space="0" w:color="auto"/>
                <w:right w:val="none" w:sz="0" w:space="0" w:color="auto"/>
              </w:divBdr>
            </w:div>
            <w:div w:id="337273448">
              <w:marLeft w:val="0"/>
              <w:marRight w:val="0"/>
              <w:marTop w:val="0"/>
              <w:marBottom w:val="0"/>
              <w:divBdr>
                <w:top w:val="none" w:sz="0" w:space="0" w:color="auto"/>
                <w:left w:val="none" w:sz="0" w:space="0" w:color="auto"/>
                <w:bottom w:val="none" w:sz="0" w:space="0" w:color="auto"/>
                <w:right w:val="none" w:sz="0" w:space="0" w:color="auto"/>
              </w:divBdr>
              <w:divsChild>
                <w:div w:id="323629217">
                  <w:marLeft w:val="0"/>
                  <w:marRight w:val="0"/>
                  <w:marTop w:val="0"/>
                  <w:marBottom w:val="0"/>
                  <w:divBdr>
                    <w:top w:val="none" w:sz="0" w:space="0" w:color="auto"/>
                    <w:left w:val="none" w:sz="0" w:space="0" w:color="auto"/>
                    <w:bottom w:val="none" w:sz="0" w:space="0" w:color="auto"/>
                    <w:right w:val="none" w:sz="0" w:space="0" w:color="auto"/>
                  </w:divBdr>
                </w:div>
              </w:divsChild>
            </w:div>
            <w:div w:id="337541445">
              <w:marLeft w:val="0"/>
              <w:marRight w:val="0"/>
              <w:marTop w:val="0"/>
              <w:marBottom w:val="0"/>
              <w:divBdr>
                <w:top w:val="none" w:sz="0" w:space="0" w:color="auto"/>
                <w:left w:val="none" w:sz="0" w:space="0" w:color="auto"/>
                <w:bottom w:val="none" w:sz="0" w:space="0" w:color="auto"/>
                <w:right w:val="none" w:sz="0" w:space="0" w:color="auto"/>
              </w:divBdr>
            </w:div>
            <w:div w:id="338507396">
              <w:marLeft w:val="0"/>
              <w:marRight w:val="0"/>
              <w:marTop w:val="0"/>
              <w:marBottom w:val="0"/>
              <w:divBdr>
                <w:top w:val="none" w:sz="0" w:space="0" w:color="auto"/>
                <w:left w:val="none" w:sz="0" w:space="0" w:color="auto"/>
                <w:bottom w:val="none" w:sz="0" w:space="0" w:color="auto"/>
                <w:right w:val="none" w:sz="0" w:space="0" w:color="auto"/>
              </w:divBdr>
            </w:div>
            <w:div w:id="338705038">
              <w:marLeft w:val="0"/>
              <w:marRight w:val="0"/>
              <w:marTop w:val="0"/>
              <w:marBottom w:val="0"/>
              <w:divBdr>
                <w:top w:val="none" w:sz="0" w:space="0" w:color="auto"/>
                <w:left w:val="none" w:sz="0" w:space="0" w:color="auto"/>
                <w:bottom w:val="none" w:sz="0" w:space="0" w:color="auto"/>
                <w:right w:val="none" w:sz="0" w:space="0" w:color="auto"/>
              </w:divBdr>
              <w:divsChild>
                <w:div w:id="310134379">
                  <w:marLeft w:val="0"/>
                  <w:marRight w:val="0"/>
                  <w:marTop w:val="0"/>
                  <w:marBottom w:val="0"/>
                  <w:divBdr>
                    <w:top w:val="none" w:sz="0" w:space="0" w:color="auto"/>
                    <w:left w:val="none" w:sz="0" w:space="0" w:color="auto"/>
                    <w:bottom w:val="none" w:sz="0" w:space="0" w:color="auto"/>
                    <w:right w:val="none" w:sz="0" w:space="0" w:color="auto"/>
                  </w:divBdr>
                </w:div>
              </w:divsChild>
            </w:div>
            <w:div w:id="338776707">
              <w:marLeft w:val="0"/>
              <w:marRight w:val="0"/>
              <w:marTop w:val="0"/>
              <w:marBottom w:val="0"/>
              <w:divBdr>
                <w:top w:val="none" w:sz="0" w:space="0" w:color="auto"/>
                <w:left w:val="none" w:sz="0" w:space="0" w:color="auto"/>
                <w:bottom w:val="none" w:sz="0" w:space="0" w:color="auto"/>
                <w:right w:val="none" w:sz="0" w:space="0" w:color="auto"/>
              </w:divBdr>
            </w:div>
            <w:div w:id="338822748">
              <w:marLeft w:val="0"/>
              <w:marRight w:val="0"/>
              <w:marTop w:val="0"/>
              <w:marBottom w:val="0"/>
              <w:divBdr>
                <w:top w:val="none" w:sz="0" w:space="0" w:color="auto"/>
                <w:left w:val="none" w:sz="0" w:space="0" w:color="auto"/>
                <w:bottom w:val="none" w:sz="0" w:space="0" w:color="auto"/>
                <w:right w:val="none" w:sz="0" w:space="0" w:color="auto"/>
              </w:divBdr>
            </w:div>
            <w:div w:id="339043791">
              <w:marLeft w:val="0"/>
              <w:marRight w:val="0"/>
              <w:marTop w:val="0"/>
              <w:marBottom w:val="0"/>
              <w:divBdr>
                <w:top w:val="none" w:sz="0" w:space="0" w:color="auto"/>
                <w:left w:val="none" w:sz="0" w:space="0" w:color="auto"/>
                <w:bottom w:val="none" w:sz="0" w:space="0" w:color="auto"/>
                <w:right w:val="none" w:sz="0" w:space="0" w:color="auto"/>
              </w:divBdr>
            </w:div>
            <w:div w:id="339623625">
              <w:marLeft w:val="0"/>
              <w:marRight w:val="0"/>
              <w:marTop w:val="0"/>
              <w:marBottom w:val="0"/>
              <w:divBdr>
                <w:top w:val="none" w:sz="0" w:space="0" w:color="auto"/>
                <w:left w:val="none" w:sz="0" w:space="0" w:color="auto"/>
                <w:bottom w:val="none" w:sz="0" w:space="0" w:color="auto"/>
                <w:right w:val="none" w:sz="0" w:space="0" w:color="auto"/>
              </w:divBdr>
            </w:div>
            <w:div w:id="340552234">
              <w:marLeft w:val="0"/>
              <w:marRight w:val="0"/>
              <w:marTop w:val="0"/>
              <w:marBottom w:val="0"/>
              <w:divBdr>
                <w:top w:val="none" w:sz="0" w:space="0" w:color="auto"/>
                <w:left w:val="none" w:sz="0" w:space="0" w:color="auto"/>
                <w:bottom w:val="none" w:sz="0" w:space="0" w:color="auto"/>
                <w:right w:val="none" w:sz="0" w:space="0" w:color="auto"/>
              </w:divBdr>
              <w:divsChild>
                <w:div w:id="636179292">
                  <w:marLeft w:val="0"/>
                  <w:marRight w:val="0"/>
                  <w:marTop w:val="0"/>
                  <w:marBottom w:val="0"/>
                  <w:divBdr>
                    <w:top w:val="none" w:sz="0" w:space="0" w:color="auto"/>
                    <w:left w:val="none" w:sz="0" w:space="0" w:color="auto"/>
                    <w:bottom w:val="none" w:sz="0" w:space="0" w:color="auto"/>
                    <w:right w:val="none" w:sz="0" w:space="0" w:color="auto"/>
                  </w:divBdr>
                </w:div>
              </w:divsChild>
            </w:div>
            <w:div w:id="340592526">
              <w:marLeft w:val="0"/>
              <w:marRight w:val="0"/>
              <w:marTop w:val="0"/>
              <w:marBottom w:val="0"/>
              <w:divBdr>
                <w:top w:val="none" w:sz="0" w:space="0" w:color="auto"/>
                <w:left w:val="none" w:sz="0" w:space="0" w:color="auto"/>
                <w:bottom w:val="none" w:sz="0" w:space="0" w:color="auto"/>
                <w:right w:val="none" w:sz="0" w:space="0" w:color="auto"/>
              </w:divBdr>
              <w:divsChild>
                <w:div w:id="573777676">
                  <w:marLeft w:val="0"/>
                  <w:marRight w:val="0"/>
                  <w:marTop w:val="0"/>
                  <w:marBottom w:val="0"/>
                  <w:divBdr>
                    <w:top w:val="none" w:sz="0" w:space="0" w:color="auto"/>
                    <w:left w:val="none" w:sz="0" w:space="0" w:color="auto"/>
                    <w:bottom w:val="none" w:sz="0" w:space="0" w:color="auto"/>
                    <w:right w:val="none" w:sz="0" w:space="0" w:color="auto"/>
                  </w:divBdr>
                </w:div>
                <w:div w:id="1085807425">
                  <w:marLeft w:val="0"/>
                  <w:marRight w:val="0"/>
                  <w:marTop w:val="225"/>
                  <w:marBottom w:val="375"/>
                  <w:divBdr>
                    <w:top w:val="none" w:sz="0" w:space="0" w:color="auto"/>
                    <w:left w:val="none" w:sz="0" w:space="0" w:color="auto"/>
                    <w:bottom w:val="none" w:sz="0" w:space="0" w:color="auto"/>
                    <w:right w:val="none" w:sz="0" w:space="0" w:color="auto"/>
                  </w:divBdr>
                  <w:divsChild>
                    <w:div w:id="803734300">
                      <w:marLeft w:val="0"/>
                      <w:marRight w:val="225"/>
                      <w:marTop w:val="0"/>
                      <w:marBottom w:val="0"/>
                      <w:divBdr>
                        <w:top w:val="none" w:sz="0" w:space="0" w:color="auto"/>
                        <w:left w:val="none" w:sz="0" w:space="0" w:color="auto"/>
                        <w:bottom w:val="none" w:sz="0" w:space="0" w:color="auto"/>
                        <w:right w:val="single" w:sz="18" w:space="11" w:color="0053AA"/>
                      </w:divBdr>
                    </w:div>
                    <w:div w:id="12472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3901">
              <w:marLeft w:val="0"/>
              <w:marRight w:val="0"/>
              <w:marTop w:val="0"/>
              <w:marBottom w:val="150"/>
              <w:divBdr>
                <w:top w:val="none" w:sz="0" w:space="0" w:color="auto"/>
                <w:left w:val="none" w:sz="0" w:space="0" w:color="auto"/>
                <w:bottom w:val="none" w:sz="0" w:space="0" w:color="auto"/>
                <w:right w:val="none" w:sz="0" w:space="0" w:color="auto"/>
              </w:divBdr>
            </w:div>
            <w:div w:id="342976085">
              <w:marLeft w:val="0"/>
              <w:marRight w:val="0"/>
              <w:marTop w:val="0"/>
              <w:marBottom w:val="0"/>
              <w:divBdr>
                <w:top w:val="none" w:sz="0" w:space="0" w:color="auto"/>
                <w:left w:val="none" w:sz="0" w:space="0" w:color="auto"/>
                <w:bottom w:val="none" w:sz="0" w:space="0" w:color="auto"/>
                <w:right w:val="none" w:sz="0" w:space="0" w:color="auto"/>
              </w:divBdr>
            </w:div>
            <w:div w:id="343216876">
              <w:marLeft w:val="0"/>
              <w:marRight w:val="0"/>
              <w:marTop w:val="0"/>
              <w:marBottom w:val="0"/>
              <w:divBdr>
                <w:top w:val="none" w:sz="0" w:space="0" w:color="auto"/>
                <w:left w:val="none" w:sz="0" w:space="0" w:color="auto"/>
                <w:bottom w:val="none" w:sz="0" w:space="0" w:color="auto"/>
                <w:right w:val="none" w:sz="0" w:space="0" w:color="auto"/>
              </w:divBdr>
            </w:div>
            <w:div w:id="343561179">
              <w:marLeft w:val="0"/>
              <w:marRight w:val="0"/>
              <w:marTop w:val="0"/>
              <w:marBottom w:val="0"/>
              <w:divBdr>
                <w:top w:val="none" w:sz="0" w:space="0" w:color="auto"/>
                <w:left w:val="none" w:sz="0" w:space="0" w:color="auto"/>
                <w:bottom w:val="none" w:sz="0" w:space="0" w:color="auto"/>
                <w:right w:val="none" w:sz="0" w:space="0" w:color="auto"/>
              </w:divBdr>
              <w:divsChild>
                <w:div w:id="683938100">
                  <w:marLeft w:val="0"/>
                  <w:marRight w:val="0"/>
                  <w:marTop w:val="0"/>
                  <w:marBottom w:val="0"/>
                  <w:divBdr>
                    <w:top w:val="none" w:sz="0" w:space="0" w:color="auto"/>
                    <w:left w:val="none" w:sz="0" w:space="0" w:color="auto"/>
                    <w:bottom w:val="none" w:sz="0" w:space="0" w:color="auto"/>
                    <w:right w:val="none" w:sz="0" w:space="0" w:color="auto"/>
                  </w:divBdr>
                </w:div>
              </w:divsChild>
            </w:div>
            <w:div w:id="343942566">
              <w:marLeft w:val="0"/>
              <w:marRight w:val="0"/>
              <w:marTop w:val="0"/>
              <w:marBottom w:val="0"/>
              <w:divBdr>
                <w:top w:val="none" w:sz="0" w:space="0" w:color="auto"/>
                <w:left w:val="none" w:sz="0" w:space="0" w:color="auto"/>
                <w:bottom w:val="none" w:sz="0" w:space="0" w:color="auto"/>
                <w:right w:val="none" w:sz="0" w:space="0" w:color="auto"/>
              </w:divBdr>
            </w:div>
            <w:div w:id="344016103">
              <w:marLeft w:val="150"/>
              <w:marRight w:val="0"/>
              <w:marTop w:val="0"/>
              <w:marBottom w:val="0"/>
              <w:divBdr>
                <w:top w:val="none" w:sz="0" w:space="0" w:color="auto"/>
                <w:left w:val="none" w:sz="0" w:space="0" w:color="auto"/>
                <w:bottom w:val="none" w:sz="0" w:space="0" w:color="auto"/>
                <w:right w:val="none" w:sz="0" w:space="0" w:color="auto"/>
              </w:divBdr>
            </w:div>
            <w:div w:id="344091209">
              <w:marLeft w:val="0"/>
              <w:marRight w:val="0"/>
              <w:marTop w:val="0"/>
              <w:marBottom w:val="0"/>
              <w:divBdr>
                <w:top w:val="none" w:sz="0" w:space="0" w:color="auto"/>
                <w:left w:val="none" w:sz="0" w:space="0" w:color="auto"/>
                <w:bottom w:val="none" w:sz="0" w:space="0" w:color="auto"/>
                <w:right w:val="none" w:sz="0" w:space="0" w:color="auto"/>
              </w:divBdr>
              <w:divsChild>
                <w:div w:id="175273172">
                  <w:marLeft w:val="0"/>
                  <w:marRight w:val="0"/>
                  <w:marTop w:val="0"/>
                  <w:marBottom w:val="0"/>
                  <w:divBdr>
                    <w:top w:val="none" w:sz="0" w:space="0" w:color="auto"/>
                    <w:left w:val="none" w:sz="0" w:space="0" w:color="auto"/>
                    <w:bottom w:val="none" w:sz="0" w:space="0" w:color="auto"/>
                    <w:right w:val="none" w:sz="0" w:space="0" w:color="auto"/>
                  </w:divBdr>
                </w:div>
              </w:divsChild>
            </w:div>
            <w:div w:id="344094761">
              <w:marLeft w:val="0"/>
              <w:marRight w:val="150"/>
              <w:marTop w:val="0"/>
              <w:marBottom w:val="0"/>
              <w:divBdr>
                <w:top w:val="none" w:sz="0" w:space="0" w:color="auto"/>
                <w:left w:val="none" w:sz="0" w:space="0" w:color="auto"/>
                <w:bottom w:val="none" w:sz="0" w:space="0" w:color="auto"/>
                <w:right w:val="none" w:sz="0" w:space="0" w:color="auto"/>
              </w:divBdr>
            </w:div>
            <w:div w:id="344941708">
              <w:marLeft w:val="0"/>
              <w:marRight w:val="0"/>
              <w:marTop w:val="0"/>
              <w:marBottom w:val="300"/>
              <w:divBdr>
                <w:top w:val="none" w:sz="0" w:space="0" w:color="auto"/>
                <w:left w:val="none" w:sz="0" w:space="0" w:color="auto"/>
                <w:bottom w:val="single" w:sz="6" w:space="8" w:color="5385BB"/>
                <w:right w:val="none" w:sz="0" w:space="0" w:color="auto"/>
              </w:divBdr>
              <w:divsChild>
                <w:div w:id="1196505829">
                  <w:marLeft w:val="0"/>
                  <w:marRight w:val="0"/>
                  <w:marTop w:val="0"/>
                  <w:marBottom w:val="0"/>
                  <w:divBdr>
                    <w:top w:val="none" w:sz="0" w:space="0" w:color="auto"/>
                    <w:left w:val="none" w:sz="0" w:space="0" w:color="auto"/>
                    <w:bottom w:val="none" w:sz="0" w:space="0" w:color="auto"/>
                    <w:right w:val="none" w:sz="0" w:space="0" w:color="auto"/>
                  </w:divBdr>
                </w:div>
              </w:divsChild>
            </w:div>
            <w:div w:id="345135879">
              <w:marLeft w:val="0"/>
              <w:marRight w:val="0"/>
              <w:marTop w:val="0"/>
              <w:marBottom w:val="0"/>
              <w:divBdr>
                <w:top w:val="none" w:sz="0" w:space="0" w:color="auto"/>
                <w:left w:val="none" w:sz="0" w:space="0" w:color="auto"/>
                <w:bottom w:val="none" w:sz="0" w:space="0" w:color="auto"/>
                <w:right w:val="none" w:sz="0" w:space="0" w:color="auto"/>
              </w:divBdr>
              <w:divsChild>
                <w:div w:id="687878528">
                  <w:marLeft w:val="0"/>
                  <w:marRight w:val="0"/>
                  <w:marTop w:val="0"/>
                  <w:marBottom w:val="0"/>
                  <w:divBdr>
                    <w:top w:val="none" w:sz="0" w:space="0" w:color="auto"/>
                    <w:left w:val="none" w:sz="0" w:space="0" w:color="auto"/>
                    <w:bottom w:val="none" w:sz="0" w:space="0" w:color="auto"/>
                    <w:right w:val="none" w:sz="0" w:space="0" w:color="auto"/>
                  </w:divBdr>
                </w:div>
              </w:divsChild>
            </w:div>
            <w:div w:id="347105606">
              <w:marLeft w:val="0"/>
              <w:marRight w:val="0"/>
              <w:marTop w:val="0"/>
              <w:marBottom w:val="0"/>
              <w:divBdr>
                <w:top w:val="none" w:sz="0" w:space="0" w:color="auto"/>
                <w:left w:val="none" w:sz="0" w:space="0" w:color="auto"/>
                <w:bottom w:val="none" w:sz="0" w:space="0" w:color="auto"/>
                <w:right w:val="none" w:sz="0" w:space="0" w:color="auto"/>
              </w:divBdr>
            </w:div>
            <w:div w:id="347371591">
              <w:marLeft w:val="0"/>
              <w:marRight w:val="150"/>
              <w:marTop w:val="0"/>
              <w:marBottom w:val="0"/>
              <w:divBdr>
                <w:top w:val="none" w:sz="0" w:space="0" w:color="auto"/>
                <w:left w:val="none" w:sz="0" w:space="0" w:color="auto"/>
                <w:bottom w:val="none" w:sz="0" w:space="0" w:color="auto"/>
                <w:right w:val="none" w:sz="0" w:space="0" w:color="auto"/>
              </w:divBdr>
            </w:div>
            <w:div w:id="347372677">
              <w:marLeft w:val="0"/>
              <w:marRight w:val="0"/>
              <w:marTop w:val="0"/>
              <w:marBottom w:val="0"/>
              <w:divBdr>
                <w:top w:val="none" w:sz="0" w:space="0" w:color="auto"/>
                <w:left w:val="none" w:sz="0" w:space="0" w:color="auto"/>
                <w:bottom w:val="none" w:sz="0" w:space="0" w:color="auto"/>
                <w:right w:val="none" w:sz="0" w:space="0" w:color="auto"/>
              </w:divBdr>
              <w:divsChild>
                <w:div w:id="445738195">
                  <w:marLeft w:val="0"/>
                  <w:marRight w:val="0"/>
                  <w:marTop w:val="0"/>
                  <w:marBottom w:val="0"/>
                  <w:divBdr>
                    <w:top w:val="none" w:sz="0" w:space="0" w:color="auto"/>
                    <w:left w:val="none" w:sz="0" w:space="0" w:color="auto"/>
                    <w:bottom w:val="none" w:sz="0" w:space="0" w:color="auto"/>
                    <w:right w:val="none" w:sz="0" w:space="0" w:color="auto"/>
                  </w:divBdr>
                  <w:divsChild>
                    <w:div w:id="1111121640">
                      <w:marLeft w:val="0"/>
                      <w:marRight w:val="0"/>
                      <w:marTop w:val="0"/>
                      <w:marBottom w:val="0"/>
                      <w:divBdr>
                        <w:top w:val="none" w:sz="0" w:space="0" w:color="auto"/>
                        <w:left w:val="none" w:sz="0" w:space="0" w:color="auto"/>
                        <w:bottom w:val="none" w:sz="0" w:space="0" w:color="auto"/>
                        <w:right w:val="none" w:sz="0" w:space="0" w:color="auto"/>
                      </w:divBdr>
                      <w:divsChild>
                        <w:div w:id="380402515">
                          <w:marLeft w:val="0"/>
                          <w:marRight w:val="0"/>
                          <w:marTop w:val="0"/>
                          <w:marBottom w:val="300"/>
                          <w:divBdr>
                            <w:top w:val="single" w:sz="36" w:space="20" w:color="0C5991"/>
                            <w:left w:val="none" w:sz="0" w:space="13" w:color="auto"/>
                            <w:bottom w:val="none" w:sz="0" w:space="1" w:color="auto"/>
                            <w:right w:val="none" w:sz="0" w:space="23" w:color="auto"/>
                          </w:divBdr>
                        </w:div>
                      </w:divsChild>
                    </w:div>
                    <w:div w:id="1180703669">
                      <w:marLeft w:val="0"/>
                      <w:marRight w:val="0"/>
                      <w:marTop w:val="0"/>
                      <w:marBottom w:val="480"/>
                      <w:divBdr>
                        <w:top w:val="none" w:sz="0" w:space="0" w:color="auto"/>
                        <w:left w:val="none" w:sz="0" w:space="0" w:color="auto"/>
                        <w:bottom w:val="single" w:sz="36" w:space="0" w:color="1BB0F4"/>
                        <w:right w:val="none" w:sz="0" w:space="0" w:color="auto"/>
                      </w:divBdr>
                      <w:divsChild>
                        <w:div w:id="628509982">
                          <w:marLeft w:val="225"/>
                          <w:marRight w:val="225"/>
                          <w:marTop w:val="0"/>
                          <w:marBottom w:val="0"/>
                          <w:divBdr>
                            <w:top w:val="none" w:sz="0" w:space="8" w:color="auto"/>
                            <w:left w:val="none" w:sz="0" w:space="0" w:color="auto"/>
                            <w:bottom w:val="single" w:sz="6" w:space="0" w:color="CCCCCC"/>
                            <w:right w:val="none" w:sz="0" w:space="0" w:color="auto"/>
                          </w:divBdr>
                        </w:div>
                        <w:div w:id="788207699">
                          <w:marLeft w:val="225"/>
                          <w:marRight w:val="225"/>
                          <w:marTop w:val="0"/>
                          <w:marBottom w:val="0"/>
                          <w:divBdr>
                            <w:top w:val="none" w:sz="0" w:space="8" w:color="auto"/>
                            <w:left w:val="none" w:sz="0" w:space="0" w:color="auto"/>
                            <w:bottom w:val="single" w:sz="6" w:space="0" w:color="auto"/>
                            <w:right w:val="none" w:sz="0" w:space="0" w:color="auto"/>
                          </w:divBdr>
                          <w:divsChild>
                            <w:div w:id="1145976964">
                              <w:marLeft w:val="0"/>
                              <w:marRight w:val="0"/>
                              <w:marTop w:val="0"/>
                              <w:marBottom w:val="120"/>
                              <w:divBdr>
                                <w:top w:val="none" w:sz="0" w:space="0" w:color="auto"/>
                                <w:left w:val="none" w:sz="0" w:space="0" w:color="auto"/>
                                <w:bottom w:val="none" w:sz="0" w:space="0" w:color="auto"/>
                                <w:right w:val="none" w:sz="0" w:space="0" w:color="auto"/>
                              </w:divBdr>
                              <w:divsChild>
                                <w:div w:id="3960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7644">
                          <w:marLeft w:val="225"/>
                          <w:marRight w:val="225"/>
                          <w:marTop w:val="0"/>
                          <w:marBottom w:val="0"/>
                          <w:divBdr>
                            <w:top w:val="none" w:sz="0" w:space="8" w:color="auto"/>
                            <w:left w:val="none" w:sz="0" w:space="0" w:color="auto"/>
                            <w:bottom w:val="single" w:sz="6" w:space="0" w:color="CCCCCC"/>
                            <w:right w:val="none" w:sz="0" w:space="0" w:color="auto"/>
                          </w:divBdr>
                        </w:div>
                        <w:div w:id="1435982080">
                          <w:marLeft w:val="225"/>
                          <w:marRight w:val="225"/>
                          <w:marTop w:val="0"/>
                          <w:marBottom w:val="0"/>
                          <w:divBdr>
                            <w:top w:val="none" w:sz="0" w:space="8" w:color="auto"/>
                            <w:left w:val="none" w:sz="0" w:space="0" w:color="auto"/>
                            <w:bottom w:val="single" w:sz="6" w:space="0" w:color="CCCCCC"/>
                            <w:right w:val="none" w:sz="0" w:space="0" w:color="auto"/>
                          </w:divBdr>
                          <w:divsChild>
                            <w:div w:id="263223633">
                              <w:marLeft w:val="0"/>
                              <w:marRight w:val="0"/>
                              <w:marTop w:val="0"/>
                              <w:marBottom w:val="120"/>
                              <w:divBdr>
                                <w:top w:val="none" w:sz="0" w:space="0" w:color="auto"/>
                                <w:left w:val="none" w:sz="0" w:space="0" w:color="auto"/>
                                <w:bottom w:val="none" w:sz="0" w:space="0" w:color="auto"/>
                                <w:right w:val="none" w:sz="0" w:space="0" w:color="auto"/>
                              </w:divBdr>
                              <w:divsChild>
                                <w:div w:id="8573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64896">
                  <w:marLeft w:val="0"/>
                  <w:marRight w:val="150"/>
                  <w:marTop w:val="0"/>
                  <w:marBottom w:val="0"/>
                  <w:divBdr>
                    <w:top w:val="none" w:sz="0" w:space="0" w:color="auto"/>
                    <w:left w:val="none" w:sz="0" w:space="0" w:color="auto"/>
                    <w:bottom w:val="none" w:sz="0" w:space="0" w:color="auto"/>
                    <w:right w:val="none" w:sz="0" w:space="0" w:color="auto"/>
                  </w:divBdr>
                  <w:divsChild>
                    <w:div w:id="169969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4802">
              <w:marLeft w:val="0"/>
              <w:marRight w:val="0"/>
              <w:marTop w:val="0"/>
              <w:marBottom w:val="0"/>
              <w:divBdr>
                <w:top w:val="none" w:sz="0" w:space="0" w:color="auto"/>
                <w:left w:val="none" w:sz="0" w:space="0" w:color="auto"/>
                <w:bottom w:val="single" w:sz="6" w:space="30" w:color="F2F2F2"/>
                <w:right w:val="none" w:sz="0" w:space="0" w:color="auto"/>
              </w:divBdr>
            </w:div>
            <w:div w:id="348871978">
              <w:marLeft w:val="0"/>
              <w:marRight w:val="0"/>
              <w:marTop w:val="0"/>
              <w:marBottom w:val="150"/>
              <w:divBdr>
                <w:top w:val="none" w:sz="0" w:space="0" w:color="auto"/>
                <w:left w:val="none" w:sz="0" w:space="0" w:color="auto"/>
                <w:bottom w:val="none" w:sz="0" w:space="0" w:color="auto"/>
                <w:right w:val="none" w:sz="0" w:space="0" w:color="auto"/>
              </w:divBdr>
            </w:div>
            <w:div w:id="350644349">
              <w:marLeft w:val="2213"/>
              <w:marRight w:val="-11063"/>
              <w:marTop w:val="0"/>
              <w:marBottom w:val="210"/>
              <w:divBdr>
                <w:top w:val="none" w:sz="0" w:space="0" w:color="auto"/>
                <w:left w:val="none" w:sz="0" w:space="0" w:color="auto"/>
                <w:bottom w:val="none" w:sz="0" w:space="0" w:color="auto"/>
                <w:right w:val="none" w:sz="0" w:space="0" w:color="auto"/>
              </w:divBdr>
              <w:divsChild>
                <w:div w:id="331106440">
                  <w:marLeft w:val="0"/>
                  <w:marRight w:val="0"/>
                  <w:marTop w:val="0"/>
                  <w:marBottom w:val="0"/>
                  <w:divBdr>
                    <w:top w:val="none" w:sz="0" w:space="0" w:color="auto"/>
                    <w:left w:val="none" w:sz="0" w:space="0" w:color="auto"/>
                    <w:bottom w:val="none" w:sz="0" w:space="0" w:color="auto"/>
                    <w:right w:val="none" w:sz="0" w:space="0" w:color="auto"/>
                  </w:divBdr>
                  <w:divsChild>
                    <w:div w:id="75396440">
                      <w:marLeft w:val="0"/>
                      <w:marRight w:val="0"/>
                      <w:marTop w:val="0"/>
                      <w:marBottom w:val="0"/>
                      <w:divBdr>
                        <w:top w:val="none" w:sz="0" w:space="0" w:color="auto"/>
                        <w:left w:val="none" w:sz="0" w:space="0" w:color="auto"/>
                        <w:bottom w:val="none" w:sz="0" w:space="0" w:color="auto"/>
                        <w:right w:val="none" w:sz="0" w:space="0" w:color="auto"/>
                      </w:divBdr>
                    </w:div>
                    <w:div w:id="1140880015">
                      <w:marLeft w:val="0"/>
                      <w:marRight w:val="0"/>
                      <w:marTop w:val="0"/>
                      <w:marBottom w:val="0"/>
                      <w:divBdr>
                        <w:top w:val="none" w:sz="0" w:space="0" w:color="auto"/>
                        <w:left w:val="none" w:sz="0" w:space="0" w:color="auto"/>
                        <w:bottom w:val="none" w:sz="0" w:space="0" w:color="auto"/>
                        <w:right w:val="none" w:sz="0" w:space="0" w:color="auto"/>
                      </w:divBdr>
                    </w:div>
                    <w:div w:id="1676607990">
                      <w:marLeft w:val="0"/>
                      <w:marRight w:val="375"/>
                      <w:marTop w:val="0"/>
                      <w:marBottom w:val="0"/>
                      <w:divBdr>
                        <w:top w:val="none" w:sz="0" w:space="0" w:color="auto"/>
                        <w:left w:val="none" w:sz="0" w:space="0" w:color="auto"/>
                        <w:bottom w:val="none" w:sz="0" w:space="0" w:color="auto"/>
                        <w:right w:val="none" w:sz="0" w:space="0" w:color="auto"/>
                      </w:divBdr>
                    </w:div>
                  </w:divsChild>
                </w:div>
                <w:div w:id="1050762984">
                  <w:marLeft w:val="0"/>
                  <w:marRight w:val="0"/>
                  <w:marTop w:val="0"/>
                  <w:marBottom w:val="0"/>
                  <w:divBdr>
                    <w:top w:val="none" w:sz="0" w:space="0" w:color="auto"/>
                    <w:left w:val="none" w:sz="0" w:space="0" w:color="auto"/>
                    <w:bottom w:val="single" w:sz="18" w:space="8" w:color="000000"/>
                    <w:right w:val="none" w:sz="0" w:space="0" w:color="auto"/>
                  </w:divBdr>
                </w:div>
              </w:divsChild>
            </w:div>
            <w:div w:id="351035989">
              <w:marLeft w:val="0"/>
              <w:marRight w:val="-11063"/>
              <w:marTop w:val="0"/>
              <w:marBottom w:val="0"/>
              <w:divBdr>
                <w:top w:val="none" w:sz="0" w:space="0" w:color="auto"/>
                <w:left w:val="none" w:sz="0" w:space="0" w:color="auto"/>
                <w:bottom w:val="none" w:sz="0" w:space="0" w:color="auto"/>
                <w:right w:val="none" w:sz="0" w:space="0" w:color="auto"/>
              </w:divBdr>
              <w:divsChild>
                <w:div w:id="934560476">
                  <w:marLeft w:val="0"/>
                  <w:marRight w:val="0"/>
                  <w:marTop w:val="0"/>
                  <w:marBottom w:val="0"/>
                  <w:divBdr>
                    <w:top w:val="none" w:sz="0" w:space="0" w:color="auto"/>
                    <w:left w:val="none" w:sz="0" w:space="0" w:color="auto"/>
                    <w:bottom w:val="none" w:sz="0" w:space="0" w:color="auto"/>
                    <w:right w:val="none" w:sz="0" w:space="0" w:color="auto"/>
                  </w:divBdr>
                  <w:divsChild>
                    <w:div w:id="1620409137">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352459480">
              <w:marLeft w:val="0"/>
              <w:marRight w:val="0"/>
              <w:marTop w:val="0"/>
              <w:marBottom w:val="0"/>
              <w:divBdr>
                <w:top w:val="none" w:sz="0" w:space="0" w:color="auto"/>
                <w:left w:val="none" w:sz="0" w:space="0" w:color="auto"/>
                <w:bottom w:val="none" w:sz="0" w:space="0" w:color="auto"/>
                <w:right w:val="none" w:sz="0" w:space="0" w:color="auto"/>
              </w:divBdr>
            </w:div>
            <w:div w:id="353003593">
              <w:marLeft w:val="0"/>
              <w:marRight w:val="0"/>
              <w:marTop w:val="0"/>
              <w:marBottom w:val="0"/>
              <w:divBdr>
                <w:top w:val="none" w:sz="0" w:space="0" w:color="auto"/>
                <w:left w:val="none" w:sz="0" w:space="0" w:color="auto"/>
                <w:bottom w:val="none" w:sz="0" w:space="0" w:color="auto"/>
                <w:right w:val="none" w:sz="0" w:space="0" w:color="auto"/>
              </w:divBdr>
              <w:divsChild>
                <w:div w:id="595094936">
                  <w:marLeft w:val="0"/>
                  <w:marRight w:val="150"/>
                  <w:marTop w:val="0"/>
                  <w:marBottom w:val="0"/>
                  <w:divBdr>
                    <w:top w:val="none" w:sz="0" w:space="0" w:color="auto"/>
                    <w:left w:val="none" w:sz="0" w:space="0" w:color="auto"/>
                    <w:bottom w:val="none" w:sz="0" w:space="0" w:color="auto"/>
                    <w:right w:val="none" w:sz="0" w:space="0" w:color="auto"/>
                  </w:divBdr>
                </w:div>
              </w:divsChild>
            </w:div>
            <w:div w:id="353725848">
              <w:marLeft w:val="0"/>
              <w:marRight w:val="0"/>
              <w:marTop w:val="0"/>
              <w:marBottom w:val="0"/>
              <w:divBdr>
                <w:top w:val="none" w:sz="0" w:space="0" w:color="auto"/>
                <w:left w:val="none" w:sz="0" w:space="0" w:color="auto"/>
                <w:bottom w:val="none" w:sz="0" w:space="0" w:color="auto"/>
                <w:right w:val="none" w:sz="0" w:space="0" w:color="auto"/>
              </w:divBdr>
            </w:div>
            <w:div w:id="355428639">
              <w:marLeft w:val="0"/>
              <w:marRight w:val="0"/>
              <w:marTop w:val="0"/>
              <w:marBottom w:val="0"/>
              <w:divBdr>
                <w:top w:val="none" w:sz="0" w:space="0" w:color="auto"/>
                <w:left w:val="none" w:sz="0" w:space="0" w:color="auto"/>
                <w:bottom w:val="none" w:sz="0" w:space="0" w:color="auto"/>
                <w:right w:val="none" w:sz="0" w:space="0" w:color="auto"/>
              </w:divBdr>
            </w:div>
            <w:div w:id="355736488">
              <w:marLeft w:val="0"/>
              <w:marRight w:val="0"/>
              <w:marTop w:val="0"/>
              <w:marBottom w:val="525"/>
              <w:divBdr>
                <w:top w:val="none" w:sz="0" w:space="0" w:color="auto"/>
                <w:left w:val="none" w:sz="0" w:space="0" w:color="auto"/>
                <w:bottom w:val="none" w:sz="0" w:space="0" w:color="auto"/>
                <w:right w:val="none" w:sz="0" w:space="0" w:color="auto"/>
              </w:divBdr>
            </w:div>
            <w:div w:id="355887881">
              <w:marLeft w:val="0"/>
              <w:marRight w:val="0"/>
              <w:marTop w:val="0"/>
              <w:marBottom w:val="0"/>
              <w:divBdr>
                <w:top w:val="none" w:sz="0" w:space="0" w:color="auto"/>
                <w:left w:val="none" w:sz="0" w:space="0" w:color="auto"/>
                <w:bottom w:val="none" w:sz="0" w:space="0" w:color="auto"/>
                <w:right w:val="none" w:sz="0" w:space="0" w:color="auto"/>
              </w:divBdr>
            </w:div>
            <w:div w:id="356662796">
              <w:marLeft w:val="0"/>
              <w:marRight w:val="0"/>
              <w:marTop w:val="0"/>
              <w:marBottom w:val="0"/>
              <w:divBdr>
                <w:top w:val="none" w:sz="0" w:space="0" w:color="auto"/>
                <w:left w:val="none" w:sz="0" w:space="0" w:color="auto"/>
                <w:bottom w:val="none" w:sz="0" w:space="0" w:color="auto"/>
                <w:right w:val="none" w:sz="0" w:space="0" w:color="auto"/>
              </w:divBdr>
            </w:div>
            <w:div w:id="356857457">
              <w:marLeft w:val="0"/>
              <w:marRight w:val="0"/>
              <w:marTop w:val="0"/>
              <w:marBottom w:val="150"/>
              <w:divBdr>
                <w:top w:val="none" w:sz="0" w:space="0" w:color="auto"/>
                <w:left w:val="none" w:sz="0" w:space="0" w:color="auto"/>
                <w:bottom w:val="none" w:sz="0" w:space="0" w:color="auto"/>
                <w:right w:val="none" w:sz="0" w:space="0" w:color="auto"/>
              </w:divBdr>
            </w:div>
            <w:div w:id="356977341">
              <w:marLeft w:val="0"/>
              <w:marRight w:val="0"/>
              <w:marTop w:val="225"/>
              <w:marBottom w:val="600"/>
              <w:divBdr>
                <w:top w:val="none" w:sz="0" w:space="0" w:color="auto"/>
                <w:left w:val="none" w:sz="0" w:space="0" w:color="auto"/>
                <w:bottom w:val="none" w:sz="0" w:space="0" w:color="auto"/>
                <w:right w:val="none" w:sz="0" w:space="0" w:color="auto"/>
              </w:divBdr>
            </w:div>
            <w:div w:id="357583133">
              <w:marLeft w:val="0"/>
              <w:marRight w:val="0"/>
              <w:marTop w:val="0"/>
              <w:marBottom w:val="0"/>
              <w:divBdr>
                <w:top w:val="none" w:sz="0" w:space="0" w:color="auto"/>
                <w:left w:val="none" w:sz="0" w:space="0" w:color="auto"/>
                <w:bottom w:val="none" w:sz="0" w:space="0" w:color="auto"/>
                <w:right w:val="none" w:sz="0" w:space="0" w:color="auto"/>
              </w:divBdr>
              <w:divsChild>
                <w:div w:id="1497917948">
                  <w:marLeft w:val="0"/>
                  <w:marRight w:val="0"/>
                  <w:marTop w:val="0"/>
                  <w:marBottom w:val="0"/>
                  <w:divBdr>
                    <w:top w:val="none" w:sz="0" w:space="0" w:color="auto"/>
                    <w:left w:val="none" w:sz="0" w:space="0" w:color="auto"/>
                    <w:bottom w:val="none" w:sz="0" w:space="0" w:color="auto"/>
                    <w:right w:val="none" w:sz="0" w:space="0" w:color="auto"/>
                  </w:divBdr>
                </w:div>
              </w:divsChild>
            </w:div>
            <w:div w:id="358288189">
              <w:marLeft w:val="0"/>
              <w:marRight w:val="0"/>
              <w:marTop w:val="0"/>
              <w:marBottom w:val="0"/>
              <w:divBdr>
                <w:top w:val="none" w:sz="0" w:space="0" w:color="auto"/>
                <w:left w:val="none" w:sz="0" w:space="0" w:color="auto"/>
                <w:bottom w:val="none" w:sz="0" w:space="0" w:color="auto"/>
                <w:right w:val="none" w:sz="0" w:space="0" w:color="auto"/>
              </w:divBdr>
              <w:divsChild>
                <w:div w:id="1209999546">
                  <w:marLeft w:val="0"/>
                  <w:marRight w:val="0"/>
                  <w:marTop w:val="0"/>
                  <w:marBottom w:val="0"/>
                  <w:divBdr>
                    <w:top w:val="none" w:sz="0" w:space="0" w:color="auto"/>
                    <w:left w:val="none" w:sz="0" w:space="0" w:color="auto"/>
                    <w:bottom w:val="none" w:sz="0" w:space="0" w:color="auto"/>
                    <w:right w:val="none" w:sz="0" w:space="0" w:color="auto"/>
                  </w:divBdr>
                </w:div>
              </w:divsChild>
            </w:div>
            <w:div w:id="361445653">
              <w:marLeft w:val="0"/>
              <w:marRight w:val="0"/>
              <w:marTop w:val="0"/>
              <w:marBottom w:val="0"/>
              <w:divBdr>
                <w:top w:val="none" w:sz="0" w:space="0" w:color="auto"/>
                <w:left w:val="none" w:sz="0" w:space="0" w:color="auto"/>
                <w:bottom w:val="none" w:sz="0" w:space="0" w:color="auto"/>
                <w:right w:val="none" w:sz="0" w:space="0" w:color="auto"/>
              </w:divBdr>
              <w:divsChild>
                <w:div w:id="813301924">
                  <w:marLeft w:val="0"/>
                  <w:marRight w:val="0"/>
                  <w:marTop w:val="0"/>
                  <w:marBottom w:val="0"/>
                  <w:divBdr>
                    <w:top w:val="none" w:sz="0" w:space="0" w:color="auto"/>
                    <w:left w:val="none" w:sz="0" w:space="0" w:color="auto"/>
                    <w:bottom w:val="none" w:sz="0" w:space="0" w:color="auto"/>
                    <w:right w:val="none" w:sz="0" w:space="0" w:color="auto"/>
                  </w:divBdr>
                  <w:divsChild>
                    <w:div w:id="724452011">
                      <w:marLeft w:val="0"/>
                      <w:marRight w:val="0"/>
                      <w:marTop w:val="0"/>
                      <w:marBottom w:val="0"/>
                      <w:divBdr>
                        <w:top w:val="none" w:sz="0" w:space="0" w:color="auto"/>
                        <w:left w:val="none" w:sz="0" w:space="0" w:color="auto"/>
                        <w:bottom w:val="none" w:sz="0" w:space="0" w:color="auto"/>
                        <w:right w:val="none" w:sz="0" w:space="0" w:color="auto"/>
                      </w:divBdr>
                    </w:div>
                    <w:div w:id="11107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3832">
              <w:marLeft w:val="0"/>
              <w:marRight w:val="0"/>
              <w:marTop w:val="0"/>
              <w:marBottom w:val="0"/>
              <w:divBdr>
                <w:top w:val="none" w:sz="0" w:space="0" w:color="auto"/>
                <w:left w:val="none" w:sz="0" w:space="0" w:color="auto"/>
                <w:bottom w:val="none" w:sz="0" w:space="0" w:color="auto"/>
                <w:right w:val="none" w:sz="0" w:space="0" w:color="auto"/>
              </w:divBdr>
            </w:div>
            <w:div w:id="362364994">
              <w:marLeft w:val="0"/>
              <w:marRight w:val="0"/>
              <w:marTop w:val="0"/>
              <w:marBottom w:val="0"/>
              <w:divBdr>
                <w:top w:val="none" w:sz="0" w:space="0" w:color="auto"/>
                <w:left w:val="none" w:sz="0" w:space="0" w:color="auto"/>
                <w:bottom w:val="none" w:sz="0" w:space="0" w:color="auto"/>
                <w:right w:val="none" w:sz="0" w:space="0" w:color="auto"/>
              </w:divBdr>
            </w:div>
            <w:div w:id="362826167">
              <w:marLeft w:val="0"/>
              <w:marRight w:val="0"/>
              <w:marTop w:val="0"/>
              <w:marBottom w:val="0"/>
              <w:divBdr>
                <w:top w:val="none" w:sz="0" w:space="0" w:color="auto"/>
                <w:left w:val="none" w:sz="0" w:space="0" w:color="auto"/>
                <w:bottom w:val="none" w:sz="0" w:space="0" w:color="auto"/>
                <w:right w:val="none" w:sz="0" w:space="0" w:color="auto"/>
              </w:divBdr>
            </w:div>
            <w:div w:id="366833891">
              <w:marLeft w:val="0"/>
              <w:marRight w:val="0"/>
              <w:marTop w:val="0"/>
              <w:marBottom w:val="0"/>
              <w:divBdr>
                <w:top w:val="none" w:sz="0" w:space="0" w:color="auto"/>
                <w:left w:val="none" w:sz="0" w:space="0" w:color="auto"/>
                <w:bottom w:val="none" w:sz="0" w:space="0" w:color="auto"/>
                <w:right w:val="none" w:sz="0" w:space="0" w:color="auto"/>
              </w:divBdr>
            </w:div>
            <w:div w:id="367993932">
              <w:marLeft w:val="0"/>
              <w:marRight w:val="0"/>
              <w:marTop w:val="0"/>
              <w:marBottom w:val="0"/>
              <w:divBdr>
                <w:top w:val="none" w:sz="0" w:space="0" w:color="auto"/>
                <w:left w:val="none" w:sz="0" w:space="0" w:color="auto"/>
                <w:bottom w:val="none" w:sz="0" w:space="0" w:color="auto"/>
                <w:right w:val="none" w:sz="0" w:space="0" w:color="auto"/>
              </w:divBdr>
            </w:div>
            <w:div w:id="368192261">
              <w:marLeft w:val="0"/>
              <w:marRight w:val="0"/>
              <w:marTop w:val="0"/>
              <w:marBottom w:val="0"/>
              <w:divBdr>
                <w:top w:val="none" w:sz="0" w:space="0" w:color="auto"/>
                <w:left w:val="none" w:sz="0" w:space="0" w:color="auto"/>
                <w:bottom w:val="none" w:sz="0" w:space="0" w:color="auto"/>
                <w:right w:val="none" w:sz="0" w:space="0" w:color="auto"/>
              </w:divBdr>
              <w:divsChild>
                <w:div w:id="1146315537">
                  <w:marLeft w:val="0"/>
                  <w:marRight w:val="0"/>
                  <w:marTop w:val="0"/>
                  <w:marBottom w:val="0"/>
                  <w:divBdr>
                    <w:top w:val="none" w:sz="0" w:space="0" w:color="auto"/>
                    <w:left w:val="none" w:sz="0" w:space="0" w:color="auto"/>
                    <w:bottom w:val="none" w:sz="0" w:space="0" w:color="auto"/>
                    <w:right w:val="none" w:sz="0" w:space="0" w:color="auto"/>
                  </w:divBdr>
                  <w:divsChild>
                    <w:div w:id="1020397894">
                      <w:marLeft w:val="0"/>
                      <w:marRight w:val="0"/>
                      <w:marTop w:val="0"/>
                      <w:marBottom w:val="0"/>
                      <w:divBdr>
                        <w:top w:val="none" w:sz="0" w:space="0" w:color="auto"/>
                        <w:left w:val="none" w:sz="0" w:space="0" w:color="auto"/>
                        <w:bottom w:val="none" w:sz="0" w:space="0" w:color="auto"/>
                        <w:right w:val="none" w:sz="0" w:space="0" w:color="auto"/>
                      </w:divBdr>
                      <w:divsChild>
                        <w:div w:id="1279526377">
                          <w:marLeft w:val="0"/>
                          <w:marRight w:val="0"/>
                          <w:marTop w:val="0"/>
                          <w:marBottom w:val="0"/>
                          <w:divBdr>
                            <w:top w:val="none" w:sz="0" w:space="0" w:color="auto"/>
                            <w:left w:val="none" w:sz="0" w:space="0" w:color="auto"/>
                            <w:bottom w:val="none" w:sz="0" w:space="0" w:color="auto"/>
                            <w:right w:val="none" w:sz="0" w:space="0" w:color="auto"/>
                          </w:divBdr>
                          <w:divsChild>
                            <w:div w:id="14074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64918">
              <w:marLeft w:val="0"/>
              <w:marRight w:val="150"/>
              <w:marTop w:val="0"/>
              <w:marBottom w:val="0"/>
              <w:divBdr>
                <w:top w:val="none" w:sz="0" w:space="0" w:color="auto"/>
                <w:left w:val="none" w:sz="0" w:space="0" w:color="auto"/>
                <w:bottom w:val="none" w:sz="0" w:space="0" w:color="auto"/>
                <w:right w:val="none" w:sz="0" w:space="0" w:color="auto"/>
              </w:divBdr>
            </w:div>
            <w:div w:id="369961133">
              <w:marLeft w:val="0"/>
              <w:marRight w:val="0"/>
              <w:marTop w:val="0"/>
              <w:marBottom w:val="375"/>
              <w:divBdr>
                <w:top w:val="none" w:sz="0" w:space="0" w:color="auto"/>
                <w:left w:val="none" w:sz="0" w:space="0" w:color="auto"/>
                <w:bottom w:val="none" w:sz="0" w:space="0" w:color="auto"/>
                <w:right w:val="none" w:sz="0" w:space="0" w:color="auto"/>
              </w:divBdr>
              <w:divsChild>
                <w:div w:id="282080507">
                  <w:marLeft w:val="0"/>
                  <w:marRight w:val="0"/>
                  <w:marTop w:val="0"/>
                  <w:marBottom w:val="0"/>
                  <w:divBdr>
                    <w:top w:val="none" w:sz="0" w:space="0" w:color="auto"/>
                    <w:left w:val="none" w:sz="0" w:space="0" w:color="auto"/>
                    <w:bottom w:val="none" w:sz="0" w:space="0" w:color="auto"/>
                    <w:right w:val="none" w:sz="0" w:space="0" w:color="auto"/>
                  </w:divBdr>
                </w:div>
              </w:divsChild>
            </w:div>
            <w:div w:id="370344047">
              <w:marLeft w:val="0"/>
              <w:marRight w:val="150"/>
              <w:marTop w:val="0"/>
              <w:marBottom w:val="0"/>
              <w:divBdr>
                <w:top w:val="none" w:sz="0" w:space="0" w:color="auto"/>
                <w:left w:val="none" w:sz="0" w:space="0" w:color="auto"/>
                <w:bottom w:val="none" w:sz="0" w:space="0" w:color="auto"/>
                <w:right w:val="none" w:sz="0" w:space="0" w:color="auto"/>
              </w:divBdr>
            </w:div>
            <w:div w:id="370688721">
              <w:marLeft w:val="0"/>
              <w:marRight w:val="0"/>
              <w:marTop w:val="0"/>
              <w:marBottom w:val="0"/>
              <w:divBdr>
                <w:top w:val="none" w:sz="0" w:space="0" w:color="auto"/>
                <w:left w:val="none" w:sz="0" w:space="0" w:color="auto"/>
                <w:bottom w:val="none" w:sz="0" w:space="0" w:color="auto"/>
                <w:right w:val="none" w:sz="0" w:space="0" w:color="auto"/>
              </w:divBdr>
              <w:divsChild>
                <w:div w:id="1695836591">
                  <w:marLeft w:val="0"/>
                  <w:marRight w:val="0"/>
                  <w:marTop w:val="0"/>
                  <w:marBottom w:val="0"/>
                  <w:divBdr>
                    <w:top w:val="none" w:sz="0" w:space="0" w:color="auto"/>
                    <w:left w:val="none" w:sz="0" w:space="0" w:color="auto"/>
                    <w:bottom w:val="none" w:sz="0" w:space="0" w:color="auto"/>
                    <w:right w:val="none" w:sz="0" w:space="0" w:color="auto"/>
                  </w:divBdr>
                </w:div>
              </w:divsChild>
            </w:div>
            <w:div w:id="370808129">
              <w:marLeft w:val="0"/>
              <w:marRight w:val="0"/>
              <w:marTop w:val="225"/>
              <w:marBottom w:val="600"/>
              <w:divBdr>
                <w:top w:val="none" w:sz="0" w:space="0" w:color="auto"/>
                <w:left w:val="none" w:sz="0" w:space="0" w:color="auto"/>
                <w:bottom w:val="none" w:sz="0" w:space="0" w:color="auto"/>
                <w:right w:val="none" w:sz="0" w:space="0" w:color="auto"/>
              </w:divBdr>
            </w:div>
            <w:div w:id="371228344">
              <w:marLeft w:val="-225"/>
              <w:marRight w:val="-225"/>
              <w:marTop w:val="0"/>
              <w:marBottom w:val="0"/>
              <w:divBdr>
                <w:top w:val="none" w:sz="0" w:space="0" w:color="auto"/>
                <w:left w:val="none" w:sz="0" w:space="0" w:color="auto"/>
                <w:bottom w:val="none" w:sz="0" w:space="0" w:color="auto"/>
                <w:right w:val="none" w:sz="0" w:space="0" w:color="auto"/>
              </w:divBdr>
              <w:divsChild>
                <w:div w:id="1171145336">
                  <w:marLeft w:val="0"/>
                  <w:marRight w:val="0"/>
                  <w:marTop w:val="360"/>
                  <w:marBottom w:val="0"/>
                  <w:divBdr>
                    <w:top w:val="none" w:sz="0" w:space="0" w:color="auto"/>
                    <w:left w:val="none" w:sz="0" w:space="0" w:color="auto"/>
                    <w:bottom w:val="none" w:sz="0" w:space="0" w:color="auto"/>
                    <w:right w:val="none" w:sz="0" w:space="0" w:color="auto"/>
                  </w:divBdr>
                  <w:divsChild>
                    <w:div w:id="773750084">
                      <w:marLeft w:val="0"/>
                      <w:marRight w:val="0"/>
                      <w:marTop w:val="0"/>
                      <w:marBottom w:val="0"/>
                      <w:divBdr>
                        <w:top w:val="none" w:sz="0" w:space="0" w:color="auto"/>
                        <w:left w:val="none" w:sz="0" w:space="0" w:color="auto"/>
                        <w:bottom w:val="none" w:sz="0" w:space="0" w:color="auto"/>
                        <w:right w:val="none" w:sz="0" w:space="0" w:color="auto"/>
                      </w:divBdr>
                      <w:divsChild>
                        <w:div w:id="13381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21795">
              <w:marLeft w:val="0"/>
              <w:marRight w:val="0"/>
              <w:marTop w:val="0"/>
              <w:marBottom w:val="0"/>
              <w:divBdr>
                <w:top w:val="none" w:sz="0" w:space="0" w:color="auto"/>
                <w:left w:val="none" w:sz="0" w:space="0" w:color="auto"/>
                <w:bottom w:val="none" w:sz="0" w:space="0" w:color="auto"/>
                <w:right w:val="none" w:sz="0" w:space="0" w:color="auto"/>
              </w:divBdr>
            </w:div>
            <w:div w:id="372270934">
              <w:marLeft w:val="0"/>
              <w:marRight w:val="0"/>
              <w:marTop w:val="0"/>
              <w:marBottom w:val="0"/>
              <w:divBdr>
                <w:top w:val="none" w:sz="0" w:space="0" w:color="auto"/>
                <w:left w:val="none" w:sz="0" w:space="0" w:color="auto"/>
                <w:bottom w:val="none" w:sz="0" w:space="0" w:color="auto"/>
                <w:right w:val="none" w:sz="0" w:space="0" w:color="auto"/>
              </w:divBdr>
              <w:divsChild>
                <w:div w:id="1501700903">
                  <w:marLeft w:val="0"/>
                  <w:marRight w:val="0"/>
                  <w:marTop w:val="0"/>
                  <w:marBottom w:val="0"/>
                  <w:divBdr>
                    <w:top w:val="none" w:sz="0" w:space="0" w:color="auto"/>
                    <w:left w:val="none" w:sz="0" w:space="0" w:color="auto"/>
                    <w:bottom w:val="none" w:sz="0" w:space="0" w:color="auto"/>
                    <w:right w:val="none" w:sz="0" w:space="0" w:color="auto"/>
                  </w:divBdr>
                  <w:divsChild>
                    <w:div w:id="1256867777">
                      <w:marLeft w:val="0"/>
                      <w:marRight w:val="0"/>
                      <w:marTop w:val="0"/>
                      <w:marBottom w:val="0"/>
                      <w:divBdr>
                        <w:top w:val="none" w:sz="0" w:space="0" w:color="auto"/>
                        <w:left w:val="none" w:sz="0" w:space="0" w:color="auto"/>
                        <w:bottom w:val="none" w:sz="0" w:space="0" w:color="auto"/>
                        <w:right w:val="none" w:sz="0" w:space="0" w:color="auto"/>
                      </w:divBdr>
                      <w:divsChild>
                        <w:div w:id="138721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4199">
              <w:marLeft w:val="0"/>
              <w:marRight w:val="0"/>
              <w:marTop w:val="0"/>
              <w:marBottom w:val="375"/>
              <w:divBdr>
                <w:top w:val="none" w:sz="0" w:space="0" w:color="auto"/>
                <w:left w:val="none" w:sz="0" w:space="0" w:color="auto"/>
                <w:bottom w:val="none" w:sz="0" w:space="0" w:color="auto"/>
                <w:right w:val="none" w:sz="0" w:space="0" w:color="auto"/>
              </w:divBdr>
              <w:divsChild>
                <w:div w:id="554582695">
                  <w:marLeft w:val="0"/>
                  <w:marRight w:val="0"/>
                  <w:marTop w:val="0"/>
                  <w:marBottom w:val="0"/>
                  <w:divBdr>
                    <w:top w:val="none" w:sz="0" w:space="0" w:color="auto"/>
                    <w:left w:val="none" w:sz="0" w:space="0" w:color="auto"/>
                    <w:bottom w:val="none" w:sz="0" w:space="0" w:color="auto"/>
                    <w:right w:val="none" w:sz="0" w:space="0" w:color="auto"/>
                  </w:divBdr>
                </w:div>
              </w:divsChild>
            </w:div>
            <w:div w:id="372581844">
              <w:marLeft w:val="0"/>
              <w:marRight w:val="0"/>
              <w:marTop w:val="0"/>
              <w:marBottom w:val="0"/>
              <w:divBdr>
                <w:top w:val="none" w:sz="0" w:space="0" w:color="auto"/>
                <w:left w:val="none" w:sz="0" w:space="0" w:color="auto"/>
                <w:bottom w:val="none" w:sz="0" w:space="0" w:color="auto"/>
                <w:right w:val="none" w:sz="0" w:space="0" w:color="auto"/>
              </w:divBdr>
              <w:divsChild>
                <w:div w:id="1120228275">
                  <w:marLeft w:val="900"/>
                  <w:marRight w:val="0"/>
                  <w:marTop w:val="0"/>
                  <w:marBottom w:val="0"/>
                  <w:divBdr>
                    <w:top w:val="none" w:sz="0" w:space="0" w:color="auto"/>
                    <w:left w:val="none" w:sz="0" w:space="0" w:color="auto"/>
                    <w:bottom w:val="none" w:sz="0" w:space="0" w:color="auto"/>
                    <w:right w:val="none" w:sz="0" w:space="0" w:color="auto"/>
                  </w:divBdr>
                </w:div>
              </w:divsChild>
            </w:div>
            <w:div w:id="373189973">
              <w:marLeft w:val="0"/>
              <w:marRight w:val="0"/>
              <w:marTop w:val="0"/>
              <w:marBottom w:val="0"/>
              <w:divBdr>
                <w:top w:val="none" w:sz="0" w:space="0" w:color="auto"/>
                <w:left w:val="none" w:sz="0" w:space="0" w:color="auto"/>
                <w:bottom w:val="none" w:sz="0" w:space="0" w:color="auto"/>
                <w:right w:val="none" w:sz="0" w:space="0" w:color="auto"/>
              </w:divBdr>
            </w:div>
            <w:div w:id="373232954">
              <w:marLeft w:val="0"/>
              <w:marRight w:val="0"/>
              <w:marTop w:val="0"/>
              <w:marBottom w:val="0"/>
              <w:divBdr>
                <w:top w:val="none" w:sz="0" w:space="0" w:color="auto"/>
                <w:left w:val="none" w:sz="0" w:space="0" w:color="auto"/>
                <w:bottom w:val="none" w:sz="0" w:space="0" w:color="auto"/>
                <w:right w:val="none" w:sz="0" w:space="0" w:color="auto"/>
              </w:divBdr>
              <w:divsChild>
                <w:div w:id="1142891183">
                  <w:marLeft w:val="0"/>
                  <w:marRight w:val="0"/>
                  <w:marTop w:val="0"/>
                  <w:marBottom w:val="0"/>
                  <w:divBdr>
                    <w:top w:val="none" w:sz="0" w:space="0" w:color="auto"/>
                    <w:left w:val="none" w:sz="0" w:space="0" w:color="auto"/>
                    <w:bottom w:val="none" w:sz="0" w:space="0" w:color="auto"/>
                    <w:right w:val="none" w:sz="0" w:space="0" w:color="auto"/>
                  </w:divBdr>
                </w:div>
              </w:divsChild>
            </w:div>
            <w:div w:id="373428290">
              <w:marLeft w:val="0"/>
              <w:marRight w:val="0"/>
              <w:marTop w:val="0"/>
              <w:marBottom w:val="0"/>
              <w:divBdr>
                <w:top w:val="none" w:sz="0" w:space="0" w:color="auto"/>
                <w:left w:val="none" w:sz="0" w:space="0" w:color="auto"/>
                <w:bottom w:val="none" w:sz="0" w:space="0" w:color="auto"/>
                <w:right w:val="none" w:sz="0" w:space="0" w:color="auto"/>
              </w:divBdr>
              <w:divsChild>
                <w:div w:id="670571682">
                  <w:marLeft w:val="0"/>
                  <w:marRight w:val="0"/>
                  <w:marTop w:val="0"/>
                  <w:marBottom w:val="0"/>
                  <w:divBdr>
                    <w:top w:val="none" w:sz="0" w:space="0" w:color="auto"/>
                    <w:left w:val="none" w:sz="0" w:space="0" w:color="auto"/>
                    <w:bottom w:val="none" w:sz="0" w:space="0" w:color="auto"/>
                    <w:right w:val="none" w:sz="0" w:space="0" w:color="auto"/>
                  </w:divBdr>
                </w:div>
              </w:divsChild>
            </w:div>
            <w:div w:id="373775700">
              <w:marLeft w:val="0"/>
              <w:marRight w:val="0"/>
              <w:marTop w:val="0"/>
              <w:marBottom w:val="0"/>
              <w:divBdr>
                <w:top w:val="none" w:sz="0" w:space="0" w:color="auto"/>
                <w:left w:val="none" w:sz="0" w:space="0" w:color="auto"/>
                <w:bottom w:val="none" w:sz="0" w:space="0" w:color="auto"/>
                <w:right w:val="none" w:sz="0" w:space="0" w:color="auto"/>
              </w:divBdr>
            </w:div>
            <w:div w:id="374546781">
              <w:marLeft w:val="0"/>
              <w:marRight w:val="0"/>
              <w:marTop w:val="0"/>
              <w:marBottom w:val="0"/>
              <w:divBdr>
                <w:top w:val="none" w:sz="0" w:space="0" w:color="auto"/>
                <w:left w:val="none" w:sz="0" w:space="0" w:color="auto"/>
                <w:bottom w:val="none" w:sz="0" w:space="0" w:color="auto"/>
                <w:right w:val="none" w:sz="0" w:space="0" w:color="auto"/>
              </w:divBdr>
            </w:div>
            <w:div w:id="375081051">
              <w:marLeft w:val="0"/>
              <w:marRight w:val="0"/>
              <w:marTop w:val="135"/>
              <w:marBottom w:val="0"/>
              <w:divBdr>
                <w:top w:val="none" w:sz="0" w:space="0" w:color="auto"/>
                <w:left w:val="none" w:sz="0" w:space="0" w:color="auto"/>
                <w:bottom w:val="none" w:sz="0" w:space="0" w:color="auto"/>
                <w:right w:val="none" w:sz="0" w:space="0" w:color="auto"/>
              </w:divBdr>
            </w:div>
            <w:div w:id="375155319">
              <w:marLeft w:val="0"/>
              <w:marRight w:val="150"/>
              <w:marTop w:val="0"/>
              <w:marBottom w:val="0"/>
              <w:divBdr>
                <w:top w:val="none" w:sz="0" w:space="0" w:color="auto"/>
                <w:left w:val="none" w:sz="0" w:space="0" w:color="auto"/>
                <w:bottom w:val="none" w:sz="0" w:space="0" w:color="auto"/>
                <w:right w:val="none" w:sz="0" w:space="0" w:color="auto"/>
              </w:divBdr>
            </w:div>
            <w:div w:id="375357421">
              <w:marLeft w:val="0"/>
              <w:marRight w:val="0"/>
              <w:marTop w:val="225"/>
              <w:marBottom w:val="600"/>
              <w:divBdr>
                <w:top w:val="none" w:sz="0" w:space="0" w:color="auto"/>
                <w:left w:val="none" w:sz="0" w:space="0" w:color="auto"/>
                <w:bottom w:val="none" w:sz="0" w:space="0" w:color="auto"/>
                <w:right w:val="none" w:sz="0" w:space="0" w:color="auto"/>
              </w:divBdr>
            </w:div>
            <w:div w:id="375398922">
              <w:marLeft w:val="0"/>
              <w:marRight w:val="0"/>
              <w:marTop w:val="0"/>
              <w:marBottom w:val="0"/>
              <w:divBdr>
                <w:top w:val="none" w:sz="0" w:space="0" w:color="auto"/>
                <w:left w:val="none" w:sz="0" w:space="0" w:color="auto"/>
                <w:bottom w:val="none" w:sz="0" w:space="0" w:color="auto"/>
                <w:right w:val="none" w:sz="0" w:space="0" w:color="auto"/>
              </w:divBdr>
            </w:div>
            <w:div w:id="375400095">
              <w:marLeft w:val="0"/>
              <w:marRight w:val="0"/>
              <w:marTop w:val="0"/>
              <w:marBottom w:val="0"/>
              <w:divBdr>
                <w:top w:val="none" w:sz="0" w:space="0" w:color="auto"/>
                <w:left w:val="none" w:sz="0" w:space="0" w:color="auto"/>
                <w:bottom w:val="none" w:sz="0" w:space="0" w:color="auto"/>
                <w:right w:val="none" w:sz="0" w:space="0" w:color="auto"/>
              </w:divBdr>
              <w:divsChild>
                <w:div w:id="95030067">
                  <w:marLeft w:val="0"/>
                  <w:marRight w:val="150"/>
                  <w:marTop w:val="0"/>
                  <w:marBottom w:val="0"/>
                  <w:divBdr>
                    <w:top w:val="none" w:sz="0" w:space="0" w:color="auto"/>
                    <w:left w:val="none" w:sz="0" w:space="0" w:color="auto"/>
                    <w:bottom w:val="none" w:sz="0" w:space="0" w:color="auto"/>
                    <w:right w:val="none" w:sz="0" w:space="0" w:color="auto"/>
                  </w:divBdr>
                </w:div>
                <w:div w:id="980188119">
                  <w:marLeft w:val="0"/>
                  <w:marRight w:val="150"/>
                  <w:marTop w:val="0"/>
                  <w:marBottom w:val="0"/>
                  <w:divBdr>
                    <w:top w:val="none" w:sz="0" w:space="0" w:color="auto"/>
                    <w:left w:val="none" w:sz="0" w:space="0" w:color="auto"/>
                    <w:bottom w:val="none" w:sz="0" w:space="0" w:color="auto"/>
                    <w:right w:val="none" w:sz="0" w:space="0" w:color="auto"/>
                  </w:divBdr>
                </w:div>
              </w:divsChild>
            </w:div>
            <w:div w:id="376321772">
              <w:marLeft w:val="0"/>
              <w:marRight w:val="0"/>
              <w:marTop w:val="0"/>
              <w:marBottom w:val="0"/>
              <w:divBdr>
                <w:top w:val="none" w:sz="0" w:space="0" w:color="auto"/>
                <w:left w:val="none" w:sz="0" w:space="0" w:color="auto"/>
                <w:bottom w:val="none" w:sz="0" w:space="0" w:color="auto"/>
                <w:right w:val="none" w:sz="0" w:space="0" w:color="auto"/>
              </w:divBdr>
            </w:div>
            <w:div w:id="377244010">
              <w:marLeft w:val="0"/>
              <w:marRight w:val="0"/>
              <w:marTop w:val="0"/>
              <w:marBottom w:val="0"/>
              <w:divBdr>
                <w:top w:val="none" w:sz="0" w:space="0" w:color="auto"/>
                <w:left w:val="none" w:sz="0" w:space="0" w:color="auto"/>
                <w:bottom w:val="none" w:sz="0" w:space="0" w:color="auto"/>
                <w:right w:val="none" w:sz="0" w:space="0" w:color="auto"/>
              </w:divBdr>
              <w:divsChild>
                <w:div w:id="441727261">
                  <w:marLeft w:val="0"/>
                  <w:marRight w:val="0"/>
                  <w:marTop w:val="0"/>
                  <w:marBottom w:val="0"/>
                  <w:divBdr>
                    <w:top w:val="none" w:sz="0" w:space="0" w:color="auto"/>
                    <w:left w:val="none" w:sz="0" w:space="0" w:color="auto"/>
                    <w:bottom w:val="none" w:sz="0" w:space="0" w:color="auto"/>
                    <w:right w:val="none" w:sz="0" w:space="0" w:color="auto"/>
                  </w:divBdr>
                </w:div>
              </w:divsChild>
            </w:div>
            <w:div w:id="377556719">
              <w:marLeft w:val="0"/>
              <w:marRight w:val="0"/>
              <w:marTop w:val="0"/>
              <w:marBottom w:val="0"/>
              <w:divBdr>
                <w:top w:val="none" w:sz="0" w:space="0" w:color="auto"/>
                <w:left w:val="none" w:sz="0" w:space="0" w:color="auto"/>
                <w:bottom w:val="none" w:sz="0" w:space="0" w:color="auto"/>
                <w:right w:val="none" w:sz="0" w:space="0" w:color="auto"/>
              </w:divBdr>
              <w:divsChild>
                <w:div w:id="9184990">
                  <w:marLeft w:val="0"/>
                  <w:marRight w:val="0"/>
                  <w:marTop w:val="0"/>
                  <w:marBottom w:val="0"/>
                  <w:divBdr>
                    <w:top w:val="none" w:sz="0" w:space="0" w:color="auto"/>
                    <w:left w:val="none" w:sz="0" w:space="0" w:color="auto"/>
                    <w:bottom w:val="none" w:sz="0" w:space="0" w:color="auto"/>
                    <w:right w:val="none" w:sz="0" w:space="0" w:color="auto"/>
                  </w:divBdr>
                </w:div>
              </w:divsChild>
            </w:div>
            <w:div w:id="379138712">
              <w:marLeft w:val="0"/>
              <w:marRight w:val="0"/>
              <w:marTop w:val="0"/>
              <w:marBottom w:val="0"/>
              <w:divBdr>
                <w:top w:val="none" w:sz="0" w:space="0" w:color="auto"/>
                <w:left w:val="none" w:sz="0" w:space="0" w:color="auto"/>
                <w:bottom w:val="none" w:sz="0" w:space="0" w:color="auto"/>
                <w:right w:val="none" w:sz="0" w:space="0" w:color="auto"/>
              </w:divBdr>
            </w:div>
            <w:div w:id="379482460">
              <w:marLeft w:val="0"/>
              <w:marRight w:val="0"/>
              <w:marTop w:val="0"/>
              <w:marBottom w:val="0"/>
              <w:divBdr>
                <w:top w:val="none" w:sz="0" w:space="0" w:color="auto"/>
                <w:left w:val="none" w:sz="0" w:space="0" w:color="auto"/>
                <w:bottom w:val="none" w:sz="0" w:space="0" w:color="auto"/>
                <w:right w:val="none" w:sz="0" w:space="0" w:color="auto"/>
              </w:divBdr>
            </w:div>
            <w:div w:id="379669585">
              <w:marLeft w:val="0"/>
              <w:marRight w:val="0"/>
              <w:marTop w:val="0"/>
              <w:marBottom w:val="0"/>
              <w:divBdr>
                <w:top w:val="none" w:sz="0" w:space="0" w:color="auto"/>
                <w:left w:val="none" w:sz="0" w:space="0" w:color="auto"/>
                <w:bottom w:val="none" w:sz="0" w:space="0" w:color="auto"/>
                <w:right w:val="none" w:sz="0" w:space="0" w:color="auto"/>
              </w:divBdr>
            </w:div>
            <w:div w:id="379940644">
              <w:marLeft w:val="0"/>
              <w:marRight w:val="0"/>
              <w:marTop w:val="225"/>
              <w:marBottom w:val="600"/>
              <w:divBdr>
                <w:top w:val="none" w:sz="0" w:space="0" w:color="auto"/>
                <w:left w:val="none" w:sz="0" w:space="0" w:color="auto"/>
                <w:bottom w:val="none" w:sz="0" w:space="0" w:color="auto"/>
                <w:right w:val="none" w:sz="0" w:space="0" w:color="auto"/>
              </w:divBdr>
            </w:div>
            <w:div w:id="380250545">
              <w:marLeft w:val="0"/>
              <w:marRight w:val="0"/>
              <w:marTop w:val="0"/>
              <w:marBottom w:val="0"/>
              <w:divBdr>
                <w:top w:val="none" w:sz="0" w:space="0" w:color="auto"/>
                <w:left w:val="none" w:sz="0" w:space="0" w:color="auto"/>
                <w:bottom w:val="none" w:sz="0" w:space="0" w:color="auto"/>
                <w:right w:val="none" w:sz="0" w:space="0" w:color="auto"/>
              </w:divBdr>
              <w:divsChild>
                <w:div w:id="274333700">
                  <w:marLeft w:val="0"/>
                  <w:marRight w:val="0"/>
                  <w:marTop w:val="0"/>
                  <w:marBottom w:val="0"/>
                  <w:divBdr>
                    <w:top w:val="none" w:sz="0" w:space="0" w:color="auto"/>
                    <w:left w:val="none" w:sz="0" w:space="0" w:color="auto"/>
                    <w:bottom w:val="none" w:sz="0" w:space="0" w:color="auto"/>
                    <w:right w:val="none" w:sz="0" w:space="0" w:color="auto"/>
                  </w:divBdr>
                </w:div>
              </w:divsChild>
            </w:div>
            <w:div w:id="380786155">
              <w:marLeft w:val="0"/>
              <w:marRight w:val="0"/>
              <w:marTop w:val="0"/>
              <w:marBottom w:val="0"/>
              <w:divBdr>
                <w:top w:val="none" w:sz="0" w:space="0" w:color="auto"/>
                <w:left w:val="none" w:sz="0" w:space="0" w:color="auto"/>
                <w:bottom w:val="none" w:sz="0" w:space="0" w:color="auto"/>
                <w:right w:val="none" w:sz="0" w:space="0" w:color="auto"/>
              </w:divBdr>
            </w:div>
            <w:div w:id="381637853">
              <w:marLeft w:val="0"/>
              <w:marRight w:val="0"/>
              <w:marTop w:val="0"/>
              <w:marBottom w:val="0"/>
              <w:divBdr>
                <w:top w:val="none" w:sz="0" w:space="0" w:color="auto"/>
                <w:left w:val="none" w:sz="0" w:space="0" w:color="auto"/>
                <w:bottom w:val="none" w:sz="0" w:space="0" w:color="auto"/>
                <w:right w:val="none" w:sz="0" w:space="0" w:color="auto"/>
              </w:divBdr>
              <w:divsChild>
                <w:div w:id="1153716190">
                  <w:marLeft w:val="0"/>
                  <w:marRight w:val="0"/>
                  <w:marTop w:val="0"/>
                  <w:marBottom w:val="300"/>
                  <w:divBdr>
                    <w:top w:val="none" w:sz="0" w:space="0" w:color="auto"/>
                    <w:left w:val="none" w:sz="0" w:space="0" w:color="auto"/>
                    <w:bottom w:val="single" w:sz="6" w:space="8" w:color="52ACDD"/>
                    <w:right w:val="none" w:sz="0" w:space="0" w:color="auto"/>
                  </w:divBdr>
                  <w:divsChild>
                    <w:div w:id="1501500919">
                      <w:marLeft w:val="0"/>
                      <w:marRight w:val="0"/>
                      <w:marTop w:val="0"/>
                      <w:marBottom w:val="0"/>
                      <w:divBdr>
                        <w:top w:val="none" w:sz="0" w:space="0" w:color="auto"/>
                        <w:left w:val="none" w:sz="0" w:space="0" w:color="auto"/>
                        <w:bottom w:val="none" w:sz="0" w:space="0" w:color="auto"/>
                        <w:right w:val="none" w:sz="0" w:space="0" w:color="auto"/>
                      </w:divBdr>
                      <w:divsChild>
                        <w:div w:id="664166552">
                          <w:marLeft w:val="0"/>
                          <w:marRight w:val="75"/>
                          <w:marTop w:val="0"/>
                          <w:marBottom w:val="0"/>
                          <w:divBdr>
                            <w:top w:val="none" w:sz="0" w:space="0" w:color="auto"/>
                            <w:left w:val="none" w:sz="0" w:space="0" w:color="auto"/>
                            <w:bottom w:val="none" w:sz="0" w:space="0" w:color="auto"/>
                            <w:right w:val="none" w:sz="0" w:space="0" w:color="auto"/>
                          </w:divBdr>
                        </w:div>
                        <w:div w:id="1605575316">
                          <w:marLeft w:val="0"/>
                          <w:marRight w:val="75"/>
                          <w:marTop w:val="0"/>
                          <w:marBottom w:val="0"/>
                          <w:divBdr>
                            <w:top w:val="none" w:sz="0" w:space="0" w:color="auto"/>
                            <w:left w:val="none" w:sz="0" w:space="0" w:color="auto"/>
                            <w:bottom w:val="none" w:sz="0" w:space="0" w:color="auto"/>
                            <w:right w:val="none" w:sz="0" w:space="0" w:color="auto"/>
                          </w:divBdr>
                        </w:div>
                      </w:divsChild>
                    </w:div>
                    <w:div w:id="17003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6654">
              <w:marLeft w:val="0"/>
              <w:marRight w:val="0"/>
              <w:marTop w:val="0"/>
              <w:marBottom w:val="150"/>
              <w:divBdr>
                <w:top w:val="none" w:sz="0" w:space="0" w:color="auto"/>
                <w:left w:val="none" w:sz="0" w:space="0" w:color="auto"/>
                <w:bottom w:val="none" w:sz="0" w:space="0" w:color="auto"/>
                <w:right w:val="none" w:sz="0" w:space="0" w:color="auto"/>
              </w:divBdr>
            </w:div>
            <w:div w:id="382294952">
              <w:marLeft w:val="0"/>
              <w:marRight w:val="0"/>
              <w:marTop w:val="0"/>
              <w:marBottom w:val="0"/>
              <w:divBdr>
                <w:top w:val="none" w:sz="0" w:space="0" w:color="auto"/>
                <w:left w:val="none" w:sz="0" w:space="0" w:color="auto"/>
                <w:bottom w:val="none" w:sz="0" w:space="0" w:color="auto"/>
                <w:right w:val="none" w:sz="0" w:space="0" w:color="auto"/>
              </w:divBdr>
            </w:div>
            <w:div w:id="382406603">
              <w:marLeft w:val="0"/>
              <w:marRight w:val="0"/>
              <w:marTop w:val="0"/>
              <w:marBottom w:val="0"/>
              <w:divBdr>
                <w:top w:val="none" w:sz="0" w:space="0" w:color="auto"/>
                <w:left w:val="none" w:sz="0" w:space="0" w:color="auto"/>
                <w:bottom w:val="none" w:sz="0" w:space="0" w:color="auto"/>
                <w:right w:val="none" w:sz="0" w:space="0" w:color="auto"/>
              </w:divBdr>
              <w:divsChild>
                <w:div w:id="424956360">
                  <w:marLeft w:val="0"/>
                  <w:marRight w:val="0"/>
                  <w:marTop w:val="0"/>
                  <w:marBottom w:val="150"/>
                  <w:divBdr>
                    <w:top w:val="none" w:sz="0" w:space="0" w:color="auto"/>
                    <w:left w:val="none" w:sz="0" w:space="0" w:color="auto"/>
                    <w:bottom w:val="none" w:sz="0" w:space="0" w:color="auto"/>
                    <w:right w:val="none" w:sz="0" w:space="0" w:color="auto"/>
                  </w:divBdr>
                  <w:divsChild>
                    <w:div w:id="1577089600">
                      <w:marLeft w:val="0"/>
                      <w:marRight w:val="0"/>
                      <w:marTop w:val="0"/>
                      <w:marBottom w:val="0"/>
                      <w:divBdr>
                        <w:top w:val="none" w:sz="0" w:space="0" w:color="auto"/>
                        <w:left w:val="none" w:sz="0" w:space="0" w:color="auto"/>
                        <w:bottom w:val="none" w:sz="0" w:space="0" w:color="auto"/>
                        <w:right w:val="none" w:sz="0" w:space="0" w:color="auto"/>
                      </w:divBdr>
                      <w:divsChild>
                        <w:div w:id="684015826">
                          <w:marLeft w:val="0"/>
                          <w:marRight w:val="0"/>
                          <w:marTop w:val="0"/>
                          <w:marBottom w:val="0"/>
                          <w:divBdr>
                            <w:top w:val="none" w:sz="0" w:space="0" w:color="auto"/>
                            <w:left w:val="none" w:sz="0" w:space="0" w:color="auto"/>
                            <w:bottom w:val="none" w:sz="0" w:space="0" w:color="auto"/>
                            <w:right w:val="none" w:sz="0" w:space="0" w:color="auto"/>
                          </w:divBdr>
                          <w:divsChild>
                            <w:div w:id="6293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2649">
              <w:marLeft w:val="0"/>
              <w:marRight w:val="0"/>
              <w:marTop w:val="0"/>
              <w:marBottom w:val="0"/>
              <w:divBdr>
                <w:top w:val="none" w:sz="0" w:space="0" w:color="auto"/>
                <w:left w:val="none" w:sz="0" w:space="0" w:color="auto"/>
                <w:bottom w:val="none" w:sz="0" w:space="0" w:color="auto"/>
                <w:right w:val="none" w:sz="0" w:space="0" w:color="auto"/>
              </w:divBdr>
              <w:divsChild>
                <w:div w:id="159584921">
                  <w:marLeft w:val="0"/>
                  <w:marRight w:val="0"/>
                  <w:marTop w:val="0"/>
                  <w:marBottom w:val="0"/>
                  <w:divBdr>
                    <w:top w:val="none" w:sz="0" w:space="0" w:color="auto"/>
                    <w:left w:val="none" w:sz="0" w:space="0" w:color="auto"/>
                    <w:bottom w:val="none" w:sz="0" w:space="0" w:color="auto"/>
                    <w:right w:val="none" w:sz="0" w:space="0" w:color="auto"/>
                  </w:divBdr>
                </w:div>
              </w:divsChild>
            </w:div>
            <w:div w:id="383673541">
              <w:marLeft w:val="0"/>
              <w:marRight w:val="0"/>
              <w:marTop w:val="0"/>
              <w:marBottom w:val="0"/>
              <w:divBdr>
                <w:top w:val="none" w:sz="0" w:space="0" w:color="auto"/>
                <w:left w:val="none" w:sz="0" w:space="0" w:color="auto"/>
                <w:bottom w:val="none" w:sz="0" w:space="0" w:color="auto"/>
                <w:right w:val="none" w:sz="0" w:space="0" w:color="auto"/>
              </w:divBdr>
            </w:div>
            <w:div w:id="383725878">
              <w:marLeft w:val="0"/>
              <w:marRight w:val="0"/>
              <w:marTop w:val="225"/>
              <w:marBottom w:val="600"/>
              <w:divBdr>
                <w:top w:val="none" w:sz="0" w:space="0" w:color="auto"/>
                <w:left w:val="none" w:sz="0" w:space="0" w:color="auto"/>
                <w:bottom w:val="none" w:sz="0" w:space="0" w:color="auto"/>
                <w:right w:val="none" w:sz="0" w:space="0" w:color="auto"/>
              </w:divBdr>
            </w:div>
            <w:div w:id="384137410">
              <w:marLeft w:val="0"/>
              <w:marRight w:val="0"/>
              <w:marTop w:val="0"/>
              <w:marBottom w:val="100"/>
              <w:divBdr>
                <w:top w:val="single" w:sz="36" w:space="0" w:color="0071BA"/>
                <w:left w:val="single" w:sz="36" w:space="15" w:color="0071BA"/>
                <w:bottom w:val="none" w:sz="0" w:space="0" w:color="auto"/>
                <w:right w:val="single" w:sz="36" w:space="15" w:color="0071BA"/>
              </w:divBdr>
            </w:div>
            <w:div w:id="385642056">
              <w:marLeft w:val="0"/>
              <w:marRight w:val="0"/>
              <w:marTop w:val="0"/>
              <w:marBottom w:val="0"/>
              <w:divBdr>
                <w:top w:val="none" w:sz="0" w:space="0" w:color="auto"/>
                <w:left w:val="none" w:sz="0" w:space="0" w:color="auto"/>
                <w:bottom w:val="none" w:sz="0" w:space="0" w:color="auto"/>
                <w:right w:val="none" w:sz="0" w:space="0" w:color="auto"/>
              </w:divBdr>
            </w:div>
            <w:div w:id="385690182">
              <w:marLeft w:val="0"/>
              <w:marRight w:val="0"/>
              <w:marTop w:val="225"/>
              <w:marBottom w:val="600"/>
              <w:divBdr>
                <w:top w:val="none" w:sz="0" w:space="0" w:color="auto"/>
                <w:left w:val="none" w:sz="0" w:space="0" w:color="auto"/>
                <w:bottom w:val="none" w:sz="0" w:space="0" w:color="auto"/>
                <w:right w:val="none" w:sz="0" w:space="0" w:color="auto"/>
              </w:divBdr>
            </w:div>
            <w:div w:id="386612509">
              <w:marLeft w:val="0"/>
              <w:marRight w:val="0"/>
              <w:marTop w:val="0"/>
              <w:marBottom w:val="0"/>
              <w:divBdr>
                <w:top w:val="none" w:sz="0" w:space="0" w:color="auto"/>
                <w:left w:val="none" w:sz="0" w:space="0" w:color="auto"/>
                <w:bottom w:val="none" w:sz="0" w:space="0" w:color="auto"/>
                <w:right w:val="none" w:sz="0" w:space="0" w:color="auto"/>
              </w:divBdr>
            </w:div>
            <w:div w:id="387654530">
              <w:marLeft w:val="0"/>
              <w:marRight w:val="0"/>
              <w:marTop w:val="0"/>
              <w:marBottom w:val="0"/>
              <w:divBdr>
                <w:top w:val="none" w:sz="0" w:space="0" w:color="auto"/>
                <w:left w:val="none" w:sz="0" w:space="0" w:color="auto"/>
                <w:bottom w:val="none" w:sz="0" w:space="0" w:color="auto"/>
                <w:right w:val="none" w:sz="0" w:space="0" w:color="auto"/>
              </w:divBdr>
            </w:div>
            <w:div w:id="387922767">
              <w:marLeft w:val="900"/>
              <w:marRight w:val="0"/>
              <w:marTop w:val="0"/>
              <w:marBottom w:val="0"/>
              <w:divBdr>
                <w:top w:val="none" w:sz="0" w:space="0" w:color="auto"/>
                <w:left w:val="none" w:sz="0" w:space="0" w:color="auto"/>
                <w:bottom w:val="none" w:sz="0" w:space="0" w:color="auto"/>
                <w:right w:val="none" w:sz="0" w:space="0" w:color="auto"/>
              </w:divBdr>
              <w:divsChild>
                <w:div w:id="848518842">
                  <w:marLeft w:val="0"/>
                  <w:marRight w:val="0"/>
                  <w:marTop w:val="0"/>
                  <w:marBottom w:val="0"/>
                  <w:divBdr>
                    <w:top w:val="none" w:sz="0" w:space="0" w:color="auto"/>
                    <w:left w:val="none" w:sz="0" w:space="0" w:color="auto"/>
                    <w:bottom w:val="none" w:sz="0" w:space="0" w:color="auto"/>
                    <w:right w:val="none" w:sz="0" w:space="0" w:color="auto"/>
                  </w:divBdr>
                </w:div>
                <w:div w:id="1152328214">
                  <w:marLeft w:val="0"/>
                  <w:marRight w:val="0"/>
                  <w:marTop w:val="0"/>
                  <w:marBottom w:val="0"/>
                  <w:divBdr>
                    <w:top w:val="none" w:sz="0" w:space="0" w:color="auto"/>
                    <w:left w:val="none" w:sz="0" w:space="0" w:color="auto"/>
                    <w:bottom w:val="none" w:sz="0" w:space="0" w:color="auto"/>
                    <w:right w:val="none" w:sz="0" w:space="0" w:color="auto"/>
                  </w:divBdr>
                </w:div>
              </w:divsChild>
            </w:div>
            <w:div w:id="387925877">
              <w:marLeft w:val="0"/>
              <w:marRight w:val="0"/>
              <w:marTop w:val="0"/>
              <w:marBottom w:val="0"/>
              <w:divBdr>
                <w:top w:val="none" w:sz="0" w:space="0" w:color="auto"/>
                <w:left w:val="none" w:sz="0" w:space="0" w:color="auto"/>
                <w:bottom w:val="none" w:sz="0" w:space="0" w:color="auto"/>
                <w:right w:val="none" w:sz="0" w:space="0" w:color="auto"/>
              </w:divBdr>
            </w:div>
            <w:div w:id="389424093">
              <w:marLeft w:val="0"/>
              <w:marRight w:val="0"/>
              <w:marTop w:val="0"/>
              <w:marBottom w:val="0"/>
              <w:divBdr>
                <w:top w:val="none" w:sz="0" w:space="0" w:color="auto"/>
                <w:left w:val="none" w:sz="0" w:space="0" w:color="auto"/>
                <w:bottom w:val="none" w:sz="0" w:space="0" w:color="auto"/>
                <w:right w:val="none" w:sz="0" w:space="0" w:color="auto"/>
              </w:divBdr>
            </w:div>
            <w:div w:id="389426119">
              <w:marLeft w:val="0"/>
              <w:marRight w:val="0"/>
              <w:marTop w:val="0"/>
              <w:marBottom w:val="0"/>
              <w:divBdr>
                <w:top w:val="none" w:sz="0" w:space="0" w:color="auto"/>
                <w:left w:val="none" w:sz="0" w:space="0" w:color="auto"/>
                <w:bottom w:val="none" w:sz="0" w:space="0" w:color="auto"/>
                <w:right w:val="none" w:sz="0" w:space="0" w:color="auto"/>
              </w:divBdr>
              <w:divsChild>
                <w:div w:id="300116726">
                  <w:marLeft w:val="0"/>
                  <w:marRight w:val="0"/>
                  <w:marTop w:val="0"/>
                  <w:marBottom w:val="0"/>
                  <w:divBdr>
                    <w:top w:val="none" w:sz="0" w:space="0" w:color="auto"/>
                    <w:left w:val="none" w:sz="0" w:space="0" w:color="auto"/>
                    <w:bottom w:val="none" w:sz="0" w:space="0" w:color="auto"/>
                    <w:right w:val="none" w:sz="0" w:space="0" w:color="auto"/>
                  </w:divBdr>
                </w:div>
              </w:divsChild>
            </w:div>
            <w:div w:id="390933081">
              <w:marLeft w:val="0"/>
              <w:marRight w:val="0"/>
              <w:marTop w:val="0"/>
              <w:marBottom w:val="0"/>
              <w:divBdr>
                <w:top w:val="none" w:sz="0" w:space="0" w:color="auto"/>
                <w:left w:val="none" w:sz="0" w:space="0" w:color="auto"/>
                <w:bottom w:val="none" w:sz="0" w:space="0" w:color="auto"/>
                <w:right w:val="none" w:sz="0" w:space="0" w:color="auto"/>
              </w:divBdr>
            </w:div>
            <w:div w:id="391541898">
              <w:marLeft w:val="0"/>
              <w:marRight w:val="0"/>
              <w:marTop w:val="0"/>
              <w:marBottom w:val="0"/>
              <w:divBdr>
                <w:top w:val="none" w:sz="0" w:space="0" w:color="auto"/>
                <w:left w:val="none" w:sz="0" w:space="0" w:color="auto"/>
                <w:bottom w:val="none" w:sz="0" w:space="0" w:color="auto"/>
                <w:right w:val="none" w:sz="0" w:space="0" w:color="auto"/>
              </w:divBdr>
              <w:divsChild>
                <w:div w:id="125901159">
                  <w:marLeft w:val="0"/>
                  <w:marRight w:val="0"/>
                  <w:marTop w:val="0"/>
                  <w:marBottom w:val="0"/>
                  <w:divBdr>
                    <w:top w:val="none" w:sz="0" w:space="0" w:color="auto"/>
                    <w:left w:val="none" w:sz="0" w:space="0" w:color="auto"/>
                    <w:bottom w:val="none" w:sz="0" w:space="0" w:color="auto"/>
                    <w:right w:val="none" w:sz="0" w:space="0" w:color="auto"/>
                  </w:divBdr>
                  <w:divsChild>
                    <w:div w:id="1147354293">
                      <w:marLeft w:val="0"/>
                      <w:marRight w:val="0"/>
                      <w:marTop w:val="375"/>
                      <w:marBottom w:val="0"/>
                      <w:divBdr>
                        <w:top w:val="none" w:sz="0" w:space="0" w:color="auto"/>
                        <w:left w:val="none" w:sz="0" w:space="0" w:color="auto"/>
                        <w:bottom w:val="none" w:sz="0" w:space="0" w:color="auto"/>
                        <w:right w:val="none" w:sz="0" w:space="0" w:color="auto"/>
                      </w:divBdr>
                      <w:divsChild>
                        <w:div w:id="13171036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91731010">
              <w:marLeft w:val="0"/>
              <w:marRight w:val="0"/>
              <w:marTop w:val="0"/>
              <w:marBottom w:val="150"/>
              <w:divBdr>
                <w:top w:val="none" w:sz="0" w:space="0" w:color="auto"/>
                <w:left w:val="none" w:sz="0" w:space="0" w:color="auto"/>
                <w:bottom w:val="none" w:sz="0" w:space="0" w:color="auto"/>
                <w:right w:val="none" w:sz="0" w:space="0" w:color="auto"/>
              </w:divBdr>
            </w:div>
            <w:div w:id="392194842">
              <w:marLeft w:val="0"/>
              <w:marRight w:val="0"/>
              <w:marTop w:val="0"/>
              <w:marBottom w:val="0"/>
              <w:divBdr>
                <w:top w:val="none" w:sz="0" w:space="0" w:color="auto"/>
                <w:left w:val="none" w:sz="0" w:space="0" w:color="auto"/>
                <w:bottom w:val="none" w:sz="0" w:space="0" w:color="auto"/>
                <w:right w:val="none" w:sz="0" w:space="0" w:color="auto"/>
              </w:divBdr>
            </w:div>
            <w:div w:id="392627365">
              <w:marLeft w:val="0"/>
              <w:marRight w:val="0"/>
              <w:marTop w:val="0"/>
              <w:marBottom w:val="0"/>
              <w:divBdr>
                <w:top w:val="none" w:sz="0" w:space="0" w:color="auto"/>
                <w:left w:val="none" w:sz="0" w:space="0" w:color="auto"/>
                <w:bottom w:val="none" w:sz="0" w:space="0" w:color="auto"/>
                <w:right w:val="none" w:sz="0" w:space="0" w:color="auto"/>
              </w:divBdr>
            </w:div>
            <w:div w:id="392697600">
              <w:marLeft w:val="0"/>
              <w:marRight w:val="0"/>
              <w:marTop w:val="0"/>
              <w:marBottom w:val="0"/>
              <w:divBdr>
                <w:top w:val="none" w:sz="0" w:space="0" w:color="auto"/>
                <w:left w:val="none" w:sz="0" w:space="0" w:color="auto"/>
                <w:bottom w:val="none" w:sz="0" w:space="0" w:color="auto"/>
                <w:right w:val="none" w:sz="0" w:space="0" w:color="auto"/>
              </w:divBdr>
              <w:divsChild>
                <w:div w:id="1570579175">
                  <w:marLeft w:val="0"/>
                  <w:marRight w:val="0"/>
                  <w:marTop w:val="0"/>
                  <w:marBottom w:val="0"/>
                  <w:divBdr>
                    <w:top w:val="none" w:sz="0" w:space="0" w:color="auto"/>
                    <w:left w:val="none" w:sz="0" w:space="0" w:color="auto"/>
                    <w:bottom w:val="none" w:sz="0" w:space="0" w:color="auto"/>
                    <w:right w:val="none" w:sz="0" w:space="0" w:color="auto"/>
                  </w:divBdr>
                </w:div>
              </w:divsChild>
            </w:div>
            <w:div w:id="392703526">
              <w:marLeft w:val="0"/>
              <w:marRight w:val="0"/>
              <w:marTop w:val="0"/>
              <w:marBottom w:val="0"/>
              <w:divBdr>
                <w:top w:val="none" w:sz="0" w:space="0" w:color="auto"/>
                <w:left w:val="none" w:sz="0" w:space="0" w:color="auto"/>
                <w:bottom w:val="none" w:sz="0" w:space="0" w:color="auto"/>
                <w:right w:val="none" w:sz="0" w:space="0" w:color="auto"/>
              </w:divBdr>
            </w:div>
            <w:div w:id="392847592">
              <w:marLeft w:val="0"/>
              <w:marRight w:val="0"/>
              <w:marTop w:val="0"/>
              <w:marBottom w:val="0"/>
              <w:divBdr>
                <w:top w:val="none" w:sz="0" w:space="0" w:color="auto"/>
                <w:left w:val="none" w:sz="0" w:space="0" w:color="auto"/>
                <w:bottom w:val="none" w:sz="0" w:space="0" w:color="auto"/>
                <w:right w:val="none" w:sz="0" w:space="0" w:color="auto"/>
              </w:divBdr>
              <w:divsChild>
                <w:div w:id="48770936">
                  <w:marLeft w:val="0"/>
                  <w:marRight w:val="0"/>
                  <w:marTop w:val="0"/>
                  <w:marBottom w:val="0"/>
                  <w:divBdr>
                    <w:top w:val="none" w:sz="0" w:space="0" w:color="auto"/>
                    <w:left w:val="none" w:sz="0" w:space="0" w:color="auto"/>
                    <w:bottom w:val="none" w:sz="0" w:space="0" w:color="auto"/>
                    <w:right w:val="none" w:sz="0" w:space="0" w:color="auto"/>
                  </w:divBdr>
                </w:div>
              </w:divsChild>
            </w:div>
            <w:div w:id="392970571">
              <w:marLeft w:val="0"/>
              <w:marRight w:val="0"/>
              <w:marTop w:val="0"/>
              <w:marBottom w:val="0"/>
              <w:divBdr>
                <w:top w:val="none" w:sz="0" w:space="0" w:color="auto"/>
                <w:left w:val="none" w:sz="0" w:space="0" w:color="auto"/>
                <w:bottom w:val="none" w:sz="0" w:space="0" w:color="auto"/>
                <w:right w:val="none" w:sz="0" w:space="0" w:color="auto"/>
              </w:divBdr>
              <w:divsChild>
                <w:div w:id="969550391">
                  <w:marLeft w:val="0"/>
                  <w:marRight w:val="0"/>
                  <w:marTop w:val="0"/>
                  <w:marBottom w:val="0"/>
                  <w:divBdr>
                    <w:top w:val="none" w:sz="0" w:space="0" w:color="auto"/>
                    <w:left w:val="none" w:sz="0" w:space="0" w:color="auto"/>
                    <w:bottom w:val="single" w:sz="6" w:space="30" w:color="F2F2F2"/>
                    <w:right w:val="none" w:sz="0" w:space="0" w:color="auto"/>
                  </w:divBdr>
                </w:div>
              </w:divsChild>
            </w:div>
            <w:div w:id="393160723">
              <w:marLeft w:val="0"/>
              <w:marRight w:val="0"/>
              <w:marTop w:val="0"/>
              <w:marBottom w:val="0"/>
              <w:divBdr>
                <w:top w:val="none" w:sz="0" w:space="0" w:color="auto"/>
                <w:left w:val="none" w:sz="0" w:space="0" w:color="auto"/>
                <w:bottom w:val="none" w:sz="0" w:space="0" w:color="auto"/>
                <w:right w:val="none" w:sz="0" w:space="0" w:color="auto"/>
              </w:divBdr>
              <w:divsChild>
                <w:div w:id="145441957">
                  <w:marLeft w:val="0"/>
                  <w:marRight w:val="0"/>
                  <w:marTop w:val="0"/>
                  <w:marBottom w:val="0"/>
                  <w:divBdr>
                    <w:top w:val="none" w:sz="0" w:space="0" w:color="auto"/>
                    <w:left w:val="none" w:sz="0" w:space="0" w:color="auto"/>
                    <w:bottom w:val="none" w:sz="0" w:space="0" w:color="auto"/>
                    <w:right w:val="none" w:sz="0" w:space="0" w:color="auto"/>
                  </w:divBdr>
                  <w:divsChild>
                    <w:div w:id="916936106">
                      <w:marLeft w:val="0"/>
                      <w:marRight w:val="0"/>
                      <w:marTop w:val="0"/>
                      <w:marBottom w:val="0"/>
                      <w:divBdr>
                        <w:top w:val="none" w:sz="0" w:space="0" w:color="auto"/>
                        <w:left w:val="none" w:sz="0" w:space="0" w:color="auto"/>
                        <w:bottom w:val="none" w:sz="0" w:space="0" w:color="auto"/>
                        <w:right w:val="none" w:sz="0" w:space="0" w:color="auto"/>
                      </w:divBdr>
                      <w:divsChild>
                        <w:div w:id="1078597251">
                          <w:marLeft w:val="0"/>
                          <w:marRight w:val="0"/>
                          <w:marTop w:val="0"/>
                          <w:marBottom w:val="0"/>
                          <w:divBdr>
                            <w:top w:val="none" w:sz="0" w:space="0" w:color="auto"/>
                            <w:left w:val="none" w:sz="0" w:space="0" w:color="auto"/>
                            <w:bottom w:val="none" w:sz="0" w:space="0" w:color="auto"/>
                            <w:right w:val="none" w:sz="0" w:space="0" w:color="auto"/>
                          </w:divBdr>
                          <w:divsChild>
                            <w:div w:id="2885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166887">
              <w:marLeft w:val="0"/>
              <w:marRight w:val="0"/>
              <w:marTop w:val="0"/>
              <w:marBottom w:val="0"/>
              <w:divBdr>
                <w:top w:val="none" w:sz="0" w:space="0" w:color="auto"/>
                <w:left w:val="none" w:sz="0" w:space="0" w:color="auto"/>
                <w:bottom w:val="none" w:sz="0" w:space="0" w:color="auto"/>
                <w:right w:val="none" w:sz="0" w:space="0" w:color="auto"/>
              </w:divBdr>
              <w:divsChild>
                <w:div w:id="484323742">
                  <w:marLeft w:val="0"/>
                  <w:marRight w:val="0"/>
                  <w:marTop w:val="0"/>
                  <w:marBottom w:val="0"/>
                  <w:divBdr>
                    <w:top w:val="none" w:sz="0" w:space="0" w:color="auto"/>
                    <w:left w:val="none" w:sz="0" w:space="0" w:color="auto"/>
                    <w:bottom w:val="none" w:sz="0" w:space="0" w:color="auto"/>
                    <w:right w:val="none" w:sz="0" w:space="0" w:color="auto"/>
                  </w:divBdr>
                </w:div>
              </w:divsChild>
            </w:div>
            <w:div w:id="393239588">
              <w:marLeft w:val="0"/>
              <w:marRight w:val="0"/>
              <w:marTop w:val="0"/>
              <w:marBottom w:val="0"/>
              <w:divBdr>
                <w:top w:val="none" w:sz="0" w:space="0" w:color="auto"/>
                <w:left w:val="none" w:sz="0" w:space="0" w:color="auto"/>
                <w:bottom w:val="none" w:sz="0" w:space="0" w:color="auto"/>
                <w:right w:val="none" w:sz="0" w:space="0" w:color="auto"/>
              </w:divBdr>
              <w:divsChild>
                <w:div w:id="1552109227">
                  <w:marLeft w:val="0"/>
                  <w:marRight w:val="0"/>
                  <w:marTop w:val="0"/>
                  <w:marBottom w:val="0"/>
                  <w:divBdr>
                    <w:top w:val="none" w:sz="0" w:space="0" w:color="auto"/>
                    <w:left w:val="none" w:sz="0" w:space="0" w:color="auto"/>
                    <w:bottom w:val="none" w:sz="0" w:space="0" w:color="auto"/>
                    <w:right w:val="none" w:sz="0" w:space="0" w:color="auto"/>
                  </w:divBdr>
                  <w:divsChild>
                    <w:div w:id="1155411260">
                      <w:marLeft w:val="0"/>
                      <w:marRight w:val="0"/>
                      <w:marTop w:val="0"/>
                      <w:marBottom w:val="0"/>
                      <w:divBdr>
                        <w:top w:val="none" w:sz="0" w:space="0" w:color="auto"/>
                        <w:left w:val="none" w:sz="0" w:space="0" w:color="auto"/>
                        <w:bottom w:val="none" w:sz="0" w:space="0" w:color="auto"/>
                        <w:right w:val="none" w:sz="0" w:space="0" w:color="auto"/>
                      </w:divBdr>
                      <w:divsChild>
                        <w:div w:id="409622772">
                          <w:marLeft w:val="0"/>
                          <w:marRight w:val="0"/>
                          <w:marTop w:val="0"/>
                          <w:marBottom w:val="0"/>
                          <w:divBdr>
                            <w:top w:val="none" w:sz="0" w:space="0" w:color="auto"/>
                            <w:left w:val="none" w:sz="0" w:space="0" w:color="auto"/>
                            <w:bottom w:val="none" w:sz="0" w:space="0" w:color="auto"/>
                            <w:right w:val="none" w:sz="0" w:space="0" w:color="auto"/>
                          </w:divBdr>
                          <w:divsChild>
                            <w:div w:id="1731347878">
                              <w:marLeft w:val="0"/>
                              <w:marRight w:val="0"/>
                              <w:marTop w:val="0"/>
                              <w:marBottom w:val="0"/>
                              <w:divBdr>
                                <w:top w:val="none" w:sz="0" w:space="0" w:color="auto"/>
                                <w:left w:val="none" w:sz="0" w:space="0" w:color="auto"/>
                                <w:bottom w:val="none" w:sz="0" w:space="0" w:color="auto"/>
                                <w:right w:val="none" w:sz="0" w:space="0" w:color="auto"/>
                              </w:divBdr>
                            </w:div>
                          </w:divsChild>
                        </w:div>
                        <w:div w:id="724257749">
                          <w:marLeft w:val="0"/>
                          <w:marRight w:val="0"/>
                          <w:marTop w:val="0"/>
                          <w:marBottom w:val="0"/>
                          <w:divBdr>
                            <w:top w:val="none" w:sz="0" w:space="0" w:color="auto"/>
                            <w:left w:val="none" w:sz="0" w:space="0" w:color="auto"/>
                            <w:bottom w:val="none" w:sz="0" w:space="0" w:color="auto"/>
                            <w:right w:val="none" w:sz="0" w:space="0" w:color="auto"/>
                          </w:divBdr>
                          <w:divsChild>
                            <w:div w:id="259531269">
                              <w:marLeft w:val="0"/>
                              <w:marRight w:val="0"/>
                              <w:marTop w:val="0"/>
                              <w:marBottom w:val="0"/>
                              <w:divBdr>
                                <w:top w:val="none" w:sz="0" w:space="0" w:color="auto"/>
                                <w:left w:val="none" w:sz="0" w:space="0" w:color="auto"/>
                                <w:bottom w:val="none" w:sz="0" w:space="0" w:color="auto"/>
                                <w:right w:val="none" w:sz="0" w:space="0" w:color="auto"/>
                              </w:divBdr>
                            </w:div>
                            <w:div w:id="1191258539">
                              <w:marLeft w:val="0"/>
                              <w:marRight w:val="0"/>
                              <w:marTop w:val="0"/>
                              <w:marBottom w:val="0"/>
                              <w:divBdr>
                                <w:top w:val="none" w:sz="0" w:space="0" w:color="auto"/>
                                <w:left w:val="none" w:sz="0" w:space="0" w:color="auto"/>
                                <w:bottom w:val="none" w:sz="0" w:space="0" w:color="auto"/>
                                <w:right w:val="none" w:sz="0" w:space="0" w:color="auto"/>
                              </w:divBdr>
                            </w:div>
                          </w:divsChild>
                        </w:div>
                        <w:div w:id="882907277">
                          <w:marLeft w:val="0"/>
                          <w:marRight w:val="0"/>
                          <w:marTop w:val="0"/>
                          <w:marBottom w:val="0"/>
                          <w:divBdr>
                            <w:top w:val="none" w:sz="0" w:space="0" w:color="auto"/>
                            <w:left w:val="none" w:sz="0" w:space="0" w:color="auto"/>
                            <w:bottom w:val="none" w:sz="0" w:space="0" w:color="auto"/>
                            <w:right w:val="none" w:sz="0" w:space="0" w:color="auto"/>
                          </w:divBdr>
                        </w:div>
                        <w:div w:id="919144554">
                          <w:marLeft w:val="0"/>
                          <w:marRight w:val="0"/>
                          <w:marTop w:val="0"/>
                          <w:marBottom w:val="0"/>
                          <w:divBdr>
                            <w:top w:val="none" w:sz="0" w:space="0" w:color="auto"/>
                            <w:left w:val="none" w:sz="0" w:space="0" w:color="auto"/>
                            <w:bottom w:val="none" w:sz="0" w:space="0" w:color="auto"/>
                            <w:right w:val="none" w:sz="0" w:space="0" w:color="auto"/>
                          </w:divBdr>
                        </w:div>
                        <w:div w:id="14461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76">
              <w:marLeft w:val="0"/>
              <w:marRight w:val="0"/>
              <w:marTop w:val="0"/>
              <w:marBottom w:val="0"/>
              <w:divBdr>
                <w:top w:val="none" w:sz="0" w:space="0" w:color="auto"/>
                <w:left w:val="none" w:sz="0" w:space="0" w:color="auto"/>
                <w:bottom w:val="none" w:sz="0" w:space="0" w:color="auto"/>
                <w:right w:val="none" w:sz="0" w:space="0" w:color="auto"/>
              </w:divBdr>
            </w:div>
            <w:div w:id="393435919">
              <w:marLeft w:val="0"/>
              <w:marRight w:val="0"/>
              <w:marTop w:val="0"/>
              <w:marBottom w:val="0"/>
              <w:divBdr>
                <w:top w:val="none" w:sz="0" w:space="0" w:color="auto"/>
                <w:left w:val="none" w:sz="0" w:space="0" w:color="auto"/>
                <w:bottom w:val="none" w:sz="0" w:space="0" w:color="auto"/>
                <w:right w:val="none" w:sz="0" w:space="0" w:color="auto"/>
              </w:divBdr>
            </w:div>
            <w:div w:id="393547851">
              <w:marLeft w:val="0"/>
              <w:marRight w:val="0"/>
              <w:marTop w:val="0"/>
              <w:marBottom w:val="0"/>
              <w:divBdr>
                <w:top w:val="none" w:sz="0" w:space="0" w:color="auto"/>
                <w:left w:val="none" w:sz="0" w:space="0" w:color="auto"/>
                <w:bottom w:val="none" w:sz="0" w:space="0" w:color="auto"/>
                <w:right w:val="none" w:sz="0" w:space="0" w:color="auto"/>
              </w:divBdr>
            </w:div>
            <w:div w:id="395277090">
              <w:marLeft w:val="0"/>
              <w:marRight w:val="0"/>
              <w:marTop w:val="0"/>
              <w:marBottom w:val="0"/>
              <w:divBdr>
                <w:top w:val="none" w:sz="0" w:space="0" w:color="auto"/>
                <w:left w:val="none" w:sz="0" w:space="0" w:color="auto"/>
                <w:bottom w:val="none" w:sz="0" w:space="0" w:color="auto"/>
                <w:right w:val="none" w:sz="0" w:space="0" w:color="auto"/>
              </w:divBdr>
            </w:div>
            <w:div w:id="395587708">
              <w:marLeft w:val="0"/>
              <w:marRight w:val="0"/>
              <w:marTop w:val="0"/>
              <w:marBottom w:val="0"/>
              <w:divBdr>
                <w:top w:val="none" w:sz="0" w:space="0" w:color="auto"/>
                <w:left w:val="none" w:sz="0" w:space="0" w:color="auto"/>
                <w:bottom w:val="none" w:sz="0" w:space="0" w:color="auto"/>
                <w:right w:val="none" w:sz="0" w:space="0" w:color="auto"/>
              </w:divBdr>
            </w:div>
            <w:div w:id="395857598">
              <w:marLeft w:val="0"/>
              <w:marRight w:val="0"/>
              <w:marTop w:val="0"/>
              <w:marBottom w:val="0"/>
              <w:divBdr>
                <w:top w:val="none" w:sz="0" w:space="0" w:color="auto"/>
                <w:left w:val="none" w:sz="0" w:space="0" w:color="auto"/>
                <w:bottom w:val="none" w:sz="0" w:space="0" w:color="auto"/>
                <w:right w:val="none" w:sz="0" w:space="0" w:color="auto"/>
              </w:divBdr>
            </w:div>
            <w:div w:id="396168503">
              <w:marLeft w:val="0"/>
              <w:marRight w:val="0"/>
              <w:marTop w:val="0"/>
              <w:marBottom w:val="0"/>
              <w:divBdr>
                <w:top w:val="none" w:sz="0" w:space="0" w:color="auto"/>
                <w:left w:val="none" w:sz="0" w:space="0" w:color="auto"/>
                <w:bottom w:val="none" w:sz="0" w:space="0" w:color="auto"/>
                <w:right w:val="none" w:sz="0" w:space="0" w:color="auto"/>
              </w:divBdr>
            </w:div>
            <w:div w:id="396704508">
              <w:marLeft w:val="0"/>
              <w:marRight w:val="0"/>
              <w:marTop w:val="0"/>
              <w:marBottom w:val="0"/>
              <w:divBdr>
                <w:top w:val="none" w:sz="0" w:space="0" w:color="auto"/>
                <w:left w:val="none" w:sz="0" w:space="0" w:color="auto"/>
                <w:bottom w:val="none" w:sz="0" w:space="0" w:color="auto"/>
                <w:right w:val="none" w:sz="0" w:space="0" w:color="auto"/>
              </w:divBdr>
            </w:div>
            <w:div w:id="397023218">
              <w:marLeft w:val="0"/>
              <w:marRight w:val="0"/>
              <w:marTop w:val="0"/>
              <w:marBottom w:val="375"/>
              <w:divBdr>
                <w:top w:val="none" w:sz="0" w:space="0" w:color="auto"/>
                <w:left w:val="none" w:sz="0" w:space="0" w:color="auto"/>
                <w:bottom w:val="none" w:sz="0" w:space="0" w:color="auto"/>
                <w:right w:val="none" w:sz="0" w:space="0" w:color="auto"/>
              </w:divBdr>
              <w:divsChild>
                <w:div w:id="962272625">
                  <w:marLeft w:val="0"/>
                  <w:marRight w:val="0"/>
                  <w:marTop w:val="0"/>
                  <w:marBottom w:val="0"/>
                  <w:divBdr>
                    <w:top w:val="none" w:sz="0" w:space="0" w:color="auto"/>
                    <w:left w:val="none" w:sz="0" w:space="0" w:color="auto"/>
                    <w:bottom w:val="none" w:sz="0" w:space="0" w:color="auto"/>
                    <w:right w:val="none" w:sz="0" w:space="0" w:color="auto"/>
                  </w:divBdr>
                </w:div>
              </w:divsChild>
            </w:div>
            <w:div w:id="397637076">
              <w:marLeft w:val="0"/>
              <w:marRight w:val="0"/>
              <w:marTop w:val="0"/>
              <w:marBottom w:val="0"/>
              <w:divBdr>
                <w:top w:val="none" w:sz="0" w:space="0" w:color="auto"/>
                <w:left w:val="none" w:sz="0" w:space="0" w:color="auto"/>
                <w:bottom w:val="none" w:sz="0" w:space="0" w:color="auto"/>
                <w:right w:val="none" w:sz="0" w:space="0" w:color="auto"/>
              </w:divBdr>
            </w:div>
            <w:div w:id="399253454">
              <w:marLeft w:val="0"/>
              <w:marRight w:val="0"/>
              <w:marTop w:val="0"/>
              <w:marBottom w:val="0"/>
              <w:divBdr>
                <w:top w:val="none" w:sz="0" w:space="0" w:color="auto"/>
                <w:left w:val="none" w:sz="0" w:space="0" w:color="auto"/>
                <w:bottom w:val="none" w:sz="0" w:space="0" w:color="auto"/>
                <w:right w:val="none" w:sz="0" w:space="0" w:color="auto"/>
              </w:divBdr>
            </w:div>
            <w:div w:id="399406144">
              <w:marLeft w:val="0"/>
              <w:marRight w:val="0"/>
              <w:marTop w:val="0"/>
              <w:marBottom w:val="0"/>
              <w:divBdr>
                <w:top w:val="none" w:sz="0" w:space="0" w:color="auto"/>
                <w:left w:val="none" w:sz="0" w:space="0" w:color="auto"/>
                <w:bottom w:val="none" w:sz="0" w:space="0" w:color="auto"/>
                <w:right w:val="none" w:sz="0" w:space="0" w:color="auto"/>
              </w:divBdr>
              <w:divsChild>
                <w:div w:id="422802914">
                  <w:marLeft w:val="0"/>
                  <w:marRight w:val="0"/>
                  <w:marTop w:val="0"/>
                  <w:marBottom w:val="0"/>
                  <w:divBdr>
                    <w:top w:val="none" w:sz="0" w:space="0" w:color="auto"/>
                    <w:left w:val="none" w:sz="0" w:space="0" w:color="auto"/>
                    <w:bottom w:val="none" w:sz="0" w:space="0" w:color="auto"/>
                    <w:right w:val="none" w:sz="0" w:space="0" w:color="auto"/>
                  </w:divBdr>
                </w:div>
              </w:divsChild>
            </w:div>
            <w:div w:id="400906879">
              <w:marLeft w:val="0"/>
              <w:marRight w:val="0"/>
              <w:marTop w:val="225"/>
              <w:marBottom w:val="600"/>
              <w:divBdr>
                <w:top w:val="none" w:sz="0" w:space="0" w:color="auto"/>
                <w:left w:val="none" w:sz="0" w:space="0" w:color="auto"/>
                <w:bottom w:val="none" w:sz="0" w:space="0" w:color="auto"/>
                <w:right w:val="none" w:sz="0" w:space="0" w:color="auto"/>
              </w:divBdr>
            </w:div>
            <w:div w:id="400910947">
              <w:marLeft w:val="0"/>
              <w:marRight w:val="0"/>
              <w:marTop w:val="0"/>
              <w:marBottom w:val="0"/>
              <w:divBdr>
                <w:top w:val="none" w:sz="0" w:space="0" w:color="auto"/>
                <w:left w:val="none" w:sz="0" w:space="0" w:color="auto"/>
                <w:bottom w:val="none" w:sz="0" w:space="0" w:color="auto"/>
                <w:right w:val="none" w:sz="0" w:space="0" w:color="auto"/>
              </w:divBdr>
            </w:div>
            <w:div w:id="401223149">
              <w:marLeft w:val="0"/>
              <w:marRight w:val="0"/>
              <w:marTop w:val="0"/>
              <w:marBottom w:val="0"/>
              <w:divBdr>
                <w:top w:val="none" w:sz="0" w:space="0" w:color="auto"/>
                <w:left w:val="none" w:sz="0" w:space="0" w:color="auto"/>
                <w:bottom w:val="none" w:sz="0" w:space="0" w:color="auto"/>
                <w:right w:val="none" w:sz="0" w:space="0" w:color="auto"/>
              </w:divBdr>
            </w:div>
            <w:div w:id="401954104">
              <w:marLeft w:val="0"/>
              <w:marRight w:val="0"/>
              <w:marTop w:val="0"/>
              <w:marBottom w:val="0"/>
              <w:divBdr>
                <w:top w:val="none" w:sz="0" w:space="0" w:color="auto"/>
                <w:left w:val="none" w:sz="0" w:space="0" w:color="auto"/>
                <w:bottom w:val="none" w:sz="0" w:space="0" w:color="auto"/>
                <w:right w:val="none" w:sz="0" w:space="0" w:color="auto"/>
              </w:divBdr>
            </w:div>
            <w:div w:id="403190364">
              <w:marLeft w:val="0"/>
              <w:marRight w:val="0"/>
              <w:marTop w:val="0"/>
              <w:marBottom w:val="0"/>
              <w:divBdr>
                <w:top w:val="none" w:sz="0" w:space="0" w:color="auto"/>
                <w:left w:val="none" w:sz="0" w:space="0" w:color="auto"/>
                <w:bottom w:val="none" w:sz="0" w:space="0" w:color="auto"/>
                <w:right w:val="none" w:sz="0" w:space="0" w:color="auto"/>
              </w:divBdr>
              <w:divsChild>
                <w:div w:id="1303198274">
                  <w:marLeft w:val="0"/>
                  <w:marRight w:val="0"/>
                  <w:marTop w:val="0"/>
                  <w:marBottom w:val="0"/>
                  <w:divBdr>
                    <w:top w:val="none" w:sz="0" w:space="0" w:color="auto"/>
                    <w:left w:val="none" w:sz="0" w:space="0" w:color="auto"/>
                    <w:bottom w:val="none" w:sz="0" w:space="0" w:color="auto"/>
                    <w:right w:val="none" w:sz="0" w:space="0" w:color="auto"/>
                  </w:divBdr>
                  <w:divsChild>
                    <w:div w:id="1378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9319">
              <w:marLeft w:val="0"/>
              <w:marRight w:val="0"/>
              <w:marTop w:val="0"/>
              <w:marBottom w:val="0"/>
              <w:divBdr>
                <w:top w:val="none" w:sz="0" w:space="0" w:color="auto"/>
                <w:left w:val="none" w:sz="0" w:space="0" w:color="auto"/>
                <w:bottom w:val="none" w:sz="0" w:space="0" w:color="auto"/>
                <w:right w:val="none" w:sz="0" w:space="0" w:color="auto"/>
              </w:divBdr>
            </w:div>
            <w:div w:id="404425014">
              <w:marLeft w:val="0"/>
              <w:marRight w:val="0"/>
              <w:marTop w:val="0"/>
              <w:marBottom w:val="0"/>
              <w:divBdr>
                <w:top w:val="none" w:sz="0" w:space="0" w:color="auto"/>
                <w:left w:val="none" w:sz="0" w:space="0" w:color="auto"/>
                <w:bottom w:val="none" w:sz="0" w:space="0" w:color="auto"/>
                <w:right w:val="none" w:sz="0" w:space="0" w:color="auto"/>
              </w:divBdr>
              <w:divsChild>
                <w:div w:id="1187719935">
                  <w:marLeft w:val="0"/>
                  <w:marRight w:val="0"/>
                  <w:marTop w:val="0"/>
                  <w:marBottom w:val="0"/>
                  <w:divBdr>
                    <w:top w:val="none" w:sz="0" w:space="0" w:color="auto"/>
                    <w:left w:val="none" w:sz="0" w:space="0" w:color="auto"/>
                    <w:bottom w:val="none" w:sz="0" w:space="0" w:color="auto"/>
                    <w:right w:val="none" w:sz="0" w:space="0" w:color="auto"/>
                  </w:divBdr>
                  <w:divsChild>
                    <w:div w:id="12649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8309">
              <w:marLeft w:val="0"/>
              <w:marRight w:val="0"/>
              <w:marTop w:val="0"/>
              <w:marBottom w:val="0"/>
              <w:divBdr>
                <w:top w:val="none" w:sz="0" w:space="0" w:color="auto"/>
                <w:left w:val="none" w:sz="0" w:space="0" w:color="auto"/>
                <w:bottom w:val="none" w:sz="0" w:space="0" w:color="auto"/>
                <w:right w:val="none" w:sz="0" w:space="0" w:color="auto"/>
              </w:divBdr>
            </w:div>
            <w:div w:id="405081112">
              <w:marLeft w:val="0"/>
              <w:marRight w:val="0"/>
              <w:marTop w:val="0"/>
              <w:marBottom w:val="0"/>
              <w:divBdr>
                <w:top w:val="none" w:sz="0" w:space="0" w:color="auto"/>
                <w:left w:val="none" w:sz="0" w:space="0" w:color="auto"/>
                <w:bottom w:val="none" w:sz="0" w:space="0" w:color="auto"/>
                <w:right w:val="none" w:sz="0" w:space="0" w:color="auto"/>
              </w:divBdr>
              <w:divsChild>
                <w:div w:id="1138955613">
                  <w:marLeft w:val="0"/>
                  <w:marRight w:val="0"/>
                  <w:marTop w:val="0"/>
                  <w:marBottom w:val="0"/>
                  <w:divBdr>
                    <w:top w:val="none" w:sz="0" w:space="0" w:color="auto"/>
                    <w:left w:val="none" w:sz="0" w:space="0" w:color="auto"/>
                    <w:bottom w:val="none" w:sz="0" w:space="0" w:color="auto"/>
                    <w:right w:val="none" w:sz="0" w:space="0" w:color="auto"/>
                  </w:divBdr>
                  <w:divsChild>
                    <w:div w:id="10936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6896">
              <w:marLeft w:val="0"/>
              <w:marRight w:val="0"/>
              <w:marTop w:val="0"/>
              <w:marBottom w:val="0"/>
              <w:divBdr>
                <w:top w:val="none" w:sz="0" w:space="0" w:color="auto"/>
                <w:left w:val="none" w:sz="0" w:space="0" w:color="auto"/>
                <w:bottom w:val="none" w:sz="0" w:space="0" w:color="auto"/>
                <w:right w:val="none" w:sz="0" w:space="0" w:color="auto"/>
              </w:divBdr>
            </w:div>
            <w:div w:id="405686650">
              <w:marLeft w:val="0"/>
              <w:marRight w:val="0"/>
              <w:marTop w:val="0"/>
              <w:marBottom w:val="0"/>
              <w:divBdr>
                <w:top w:val="none" w:sz="0" w:space="0" w:color="auto"/>
                <w:left w:val="none" w:sz="0" w:space="0" w:color="auto"/>
                <w:bottom w:val="none" w:sz="0" w:space="0" w:color="auto"/>
                <w:right w:val="none" w:sz="0" w:space="0" w:color="auto"/>
              </w:divBdr>
            </w:div>
            <w:div w:id="406266546">
              <w:marLeft w:val="0"/>
              <w:marRight w:val="0"/>
              <w:marTop w:val="0"/>
              <w:marBottom w:val="0"/>
              <w:divBdr>
                <w:top w:val="none" w:sz="0" w:space="0" w:color="auto"/>
                <w:left w:val="none" w:sz="0" w:space="0" w:color="auto"/>
                <w:bottom w:val="none" w:sz="0" w:space="0" w:color="auto"/>
                <w:right w:val="none" w:sz="0" w:space="0" w:color="auto"/>
              </w:divBdr>
            </w:div>
            <w:div w:id="406653422">
              <w:marLeft w:val="0"/>
              <w:marRight w:val="0"/>
              <w:marTop w:val="0"/>
              <w:marBottom w:val="0"/>
              <w:divBdr>
                <w:top w:val="none" w:sz="0" w:space="0" w:color="auto"/>
                <w:left w:val="none" w:sz="0" w:space="0" w:color="auto"/>
                <w:bottom w:val="none" w:sz="0" w:space="0" w:color="auto"/>
                <w:right w:val="none" w:sz="0" w:space="0" w:color="auto"/>
              </w:divBdr>
            </w:div>
            <w:div w:id="406851071">
              <w:marLeft w:val="0"/>
              <w:marRight w:val="0"/>
              <w:marTop w:val="0"/>
              <w:marBottom w:val="0"/>
              <w:divBdr>
                <w:top w:val="none" w:sz="0" w:space="0" w:color="auto"/>
                <w:left w:val="none" w:sz="0" w:space="0" w:color="auto"/>
                <w:bottom w:val="none" w:sz="0" w:space="0" w:color="auto"/>
                <w:right w:val="none" w:sz="0" w:space="0" w:color="auto"/>
              </w:divBdr>
              <w:divsChild>
                <w:div w:id="778841188">
                  <w:marLeft w:val="900"/>
                  <w:marRight w:val="0"/>
                  <w:marTop w:val="0"/>
                  <w:marBottom w:val="0"/>
                  <w:divBdr>
                    <w:top w:val="none" w:sz="0" w:space="0" w:color="auto"/>
                    <w:left w:val="none" w:sz="0" w:space="0" w:color="auto"/>
                    <w:bottom w:val="none" w:sz="0" w:space="0" w:color="auto"/>
                    <w:right w:val="none" w:sz="0" w:space="0" w:color="auto"/>
                  </w:divBdr>
                  <w:divsChild>
                    <w:div w:id="685718453">
                      <w:marLeft w:val="0"/>
                      <w:marRight w:val="0"/>
                      <w:marTop w:val="0"/>
                      <w:marBottom w:val="0"/>
                      <w:divBdr>
                        <w:top w:val="none" w:sz="0" w:space="0" w:color="auto"/>
                        <w:left w:val="none" w:sz="0" w:space="0" w:color="auto"/>
                        <w:bottom w:val="none" w:sz="0" w:space="0" w:color="auto"/>
                        <w:right w:val="none" w:sz="0" w:space="0" w:color="auto"/>
                      </w:divBdr>
                    </w:div>
                    <w:div w:id="10597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1908">
              <w:marLeft w:val="0"/>
              <w:marRight w:val="0"/>
              <w:marTop w:val="150"/>
              <w:marBottom w:val="150"/>
              <w:divBdr>
                <w:top w:val="none" w:sz="0" w:space="0" w:color="auto"/>
                <w:left w:val="none" w:sz="0" w:space="0" w:color="auto"/>
                <w:bottom w:val="none" w:sz="0" w:space="0" w:color="auto"/>
                <w:right w:val="none" w:sz="0" w:space="0" w:color="auto"/>
              </w:divBdr>
              <w:divsChild>
                <w:div w:id="1406874014">
                  <w:marLeft w:val="0"/>
                  <w:marRight w:val="0"/>
                  <w:marTop w:val="0"/>
                  <w:marBottom w:val="0"/>
                  <w:divBdr>
                    <w:top w:val="none" w:sz="0" w:space="0" w:color="auto"/>
                    <w:left w:val="none" w:sz="0" w:space="0" w:color="auto"/>
                    <w:bottom w:val="none" w:sz="0" w:space="0" w:color="auto"/>
                    <w:right w:val="none" w:sz="0" w:space="0" w:color="auto"/>
                  </w:divBdr>
                  <w:divsChild>
                    <w:div w:id="2537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2379">
              <w:marLeft w:val="0"/>
              <w:marRight w:val="0"/>
              <w:marTop w:val="0"/>
              <w:marBottom w:val="0"/>
              <w:divBdr>
                <w:top w:val="none" w:sz="0" w:space="0" w:color="auto"/>
                <w:left w:val="none" w:sz="0" w:space="0" w:color="auto"/>
                <w:bottom w:val="none" w:sz="0" w:space="0" w:color="auto"/>
                <w:right w:val="none" w:sz="0" w:space="0" w:color="auto"/>
              </w:divBdr>
            </w:div>
            <w:div w:id="407773080">
              <w:marLeft w:val="0"/>
              <w:marRight w:val="0"/>
              <w:marTop w:val="0"/>
              <w:marBottom w:val="0"/>
              <w:divBdr>
                <w:top w:val="none" w:sz="0" w:space="0" w:color="auto"/>
                <w:left w:val="none" w:sz="0" w:space="0" w:color="auto"/>
                <w:bottom w:val="none" w:sz="0" w:space="0" w:color="auto"/>
                <w:right w:val="none" w:sz="0" w:space="0" w:color="auto"/>
              </w:divBdr>
              <w:divsChild>
                <w:div w:id="87119525">
                  <w:marLeft w:val="0"/>
                  <w:marRight w:val="0"/>
                  <w:marTop w:val="0"/>
                  <w:marBottom w:val="0"/>
                  <w:divBdr>
                    <w:top w:val="none" w:sz="0" w:space="0" w:color="auto"/>
                    <w:left w:val="none" w:sz="0" w:space="0" w:color="auto"/>
                    <w:bottom w:val="none" w:sz="0" w:space="0" w:color="auto"/>
                    <w:right w:val="none" w:sz="0" w:space="0" w:color="auto"/>
                  </w:divBdr>
                </w:div>
              </w:divsChild>
            </w:div>
            <w:div w:id="407849308">
              <w:marLeft w:val="0"/>
              <w:marRight w:val="0"/>
              <w:marTop w:val="0"/>
              <w:marBottom w:val="0"/>
              <w:divBdr>
                <w:top w:val="none" w:sz="0" w:space="0" w:color="auto"/>
                <w:left w:val="none" w:sz="0" w:space="0" w:color="auto"/>
                <w:bottom w:val="none" w:sz="0" w:space="0" w:color="auto"/>
                <w:right w:val="none" w:sz="0" w:space="0" w:color="auto"/>
              </w:divBdr>
            </w:div>
            <w:div w:id="408431915">
              <w:marLeft w:val="0"/>
              <w:marRight w:val="0"/>
              <w:marTop w:val="0"/>
              <w:marBottom w:val="525"/>
              <w:divBdr>
                <w:top w:val="none" w:sz="0" w:space="0" w:color="auto"/>
                <w:left w:val="none" w:sz="0" w:space="0" w:color="auto"/>
                <w:bottom w:val="none" w:sz="0" w:space="0" w:color="auto"/>
                <w:right w:val="none" w:sz="0" w:space="0" w:color="auto"/>
              </w:divBdr>
            </w:div>
            <w:div w:id="409087833">
              <w:marLeft w:val="0"/>
              <w:marRight w:val="0"/>
              <w:marTop w:val="0"/>
              <w:marBottom w:val="0"/>
              <w:divBdr>
                <w:top w:val="none" w:sz="0" w:space="0" w:color="auto"/>
                <w:left w:val="none" w:sz="0" w:space="0" w:color="auto"/>
                <w:bottom w:val="none" w:sz="0" w:space="0" w:color="auto"/>
                <w:right w:val="none" w:sz="0" w:space="0" w:color="auto"/>
              </w:divBdr>
              <w:divsChild>
                <w:div w:id="1370256776">
                  <w:marLeft w:val="0"/>
                  <w:marRight w:val="0"/>
                  <w:marTop w:val="0"/>
                  <w:marBottom w:val="0"/>
                  <w:divBdr>
                    <w:top w:val="none" w:sz="0" w:space="0" w:color="auto"/>
                    <w:left w:val="none" w:sz="0" w:space="0" w:color="auto"/>
                    <w:bottom w:val="none" w:sz="0" w:space="0" w:color="auto"/>
                    <w:right w:val="none" w:sz="0" w:space="0" w:color="auto"/>
                  </w:divBdr>
                  <w:divsChild>
                    <w:div w:id="24645283">
                      <w:marLeft w:val="0"/>
                      <w:marRight w:val="0"/>
                      <w:marTop w:val="0"/>
                      <w:marBottom w:val="0"/>
                      <w:divBdr>
                        <w:top w:val="none" w:sz="0" w:space="0" w:color="auto"/>
                        <w:left w:val="none" w:sz="0" w:space="0" w:color="auto"/>
                        <w:bottom w:val="none" w:sz="0" w:space="0" w:color="auto"/>
                        <w:right w:val="none" w:sz="0" w:space="0" w:color="auto"/>
                      </w:divBdr>
                      <w:divsChild>
                        <w:div w:id="1125810161">
                          <w:marLeft w:val="0"/>
                          <w:marRight w:val="0"/>
                          <w:marTop w:val="0"/>
                          <w:marBottom w:val="0"/>
                          <w:divBdr>
                            <w:top w:val="none" w:sz="0" w:space="0" w:color="auto"/>
                            <w:left w:val="none" w:sz="0" w:space="0" w:color="auto"/>
                            <w:bottom w:val="none" w:sz="0" w:space="0" w:color="auto"/>
                            <w:right w:val="none" w:sz="0" w:space="0" w:color="auto"/>
                          </w:divBdr>
                          <w:divsChild>
                            <w:div w:id="1204250473">
                              <w:marLeft w:val="0"/>
                              <w:marRight w:val="0"/>
                              <w:marTop w:val="0"/>
                              <w:marBottom w:val="0"/>
                              <w:divBdr>
                                <w:top w:val="none" w:sz="0" w:space="0" w:color="auto"/>
                                <w:left w:val="none" w:sz="0" w:space="0" w:color="auto"/>
                                <w:bottom w:val="none" w:sz="0" w:space="0" w:color="auto"/>
                                <w:right w:val="none" w:sz="0" w:space="0" w:color="auto"/>
                              </w:divBdr>
                              <w:divsChild>
                                <w:div w:id="3254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8095">
                      <w:marLeft w:val="0"/>
                      <w:marRight w:val="0"/>
                      <w:marTop w:val="0"/>
                      <w:marBottom w:val="0"/>
                      <w:divBdr>
                        <w:top w:val="none" w:sz="0" w:space="0" w:color="auto"/>
                        <w:left w:val="none" w:sz="0" w:space="0" w:color="auto"/>
                        <w:bottom w:val="none" w:sz="0" w:space="0" w:color="auto"/>
                        <w:right w:val="none" w:sz="0" w:space="0" w:color="auto"/>
                      </w:divBdr>
                      <w:divsChild>
                        <w:div w:id="1290552121">
                          <w:marLeft w:val="0"/>
                          <w:marRight w:val="0"/>
                          <w:marTop w:val="0"/>
                          <w:marBottom w:val="0"/>
                          <w:divBdr>
                            <w:top w:val="none" w:sz="0" w:space="0" w:color="auto"/>
                            <w:left w:val="none" w:sz="0" w:space="0" w:color="auto"/>
                            <w:bottom w:val="none" w:sz="0" w:space="0" w:color="auto"/>
                            <w:right w:val="none" w:sz="0" w:space="0" w:color="auto"/>
                          </w:divBdr>
                          <w:divsChild>
                            <w:div w:id="1188063204">
                              <w:marLeft w:val="0"/>
                              <w:marRight w:val="0"/>
                              <w:marTop w:val="0"/>
                              <w:marBottom w:val="0"/>
                              <w:divBdr>
                                <w:top w:val="none" w:sz="0" w:space="0" w:color="auto"/>
                                <w:left w:val="none" w:sz="0" w:space="0" w:color="auto"/>
                                <w:bottom w:val="none" w:sz="0" w:space="0" w:color="auto"/>
                                <w:right w:val="none" w:sz="0" w:space="0" w:color="auto"/>
                              </w:divBdr>
                              <w:divsChild>
                                <w:div w:id="646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3576">
                      <w:marLeft w:val="0"/>
                      <w:marRight w:val="0"/>
                      <w:marTop w:val="0"/>
                      <w:marBottom w:val="0"/>
                      <w:divBdr>
                        <w:top w:val="none" w:sz="0" w:space="0" w:color="auto"/>
                        <w:left w:val="none" w:sz="0" w:space="0" w:color="auto"/>
                        <w:bottom w:val="none" w:sz="0" w:space="0" w:color="auto"/>
                        <w:right w:val="none" w:sz="0" w:space="0" w:color="auto"/>
                      </w:divBdr>
                    </w:div>
                    <w:div w:id="215434639">
                      <w:marLeft w:val="0"/>
                      <w:marRight w:val="0"/>
                      <w:marTop w:val="0"/>
                      <w:marBottom w:val="0"/>
                      <w:divBdr>
                        <w:top w:val="none" w:sz="0" w:space="0" w:color="auto"/>
                        <w:left w:val="none" w:sz="0" w:space="0" w:color="auto"/>
                        <w:bottom w:val="none" w:sz="0" w:space="0" w:color="auto"/>
                        <w:right w:val="none" w:sz="0" w:space="0" w:color="auto"/>
                      </w:divBdr>
                      <w:divsChild>
                        <w:div w:id="1695689791">
                          <w:marLeft w:val="0"/>
                          <w:marRight w:val="0"/>
                          <w:marTop w:val="0"/>
                          <w:marBottom w:val="0"/>
                          <w:divBdr>
                            <w:top w:val="none" w:sz="0" w:space="0" w:color="auto"/>
                            <w:left w:val="none" w:sz="0" w:space="0" w:color="auto"/>
                            <w:bottom w:val="none" w:sz="0" w:space="0" w:color="auto"/>
                            <w:right w:val="none" w:sz="0" w:space="0" w:color="auto"/>
                          </w:divBdr>
                          <w:divsChild>
                            <w:div w:id="1271086841">
                              <w:marLeft w:val="0"/>
                              <w:marRight w:val="0"/>
                              <w:marTop w:val="0"/>
                              <w:marBottom w:val="0"/>
                              <w:divBdr>
                                <w:top w:val="none" w:sz="0" w:space="0" w:color="auto"/>
                                <w:left w:val="none" w:sz="0" w:space="0" w:color="auto"/>
                                <w:bottom w:val="none" w:sz="0" w:space="0" w:color="auto"/>
                                <w:right w:val="none" w:sz="0" w:space="0" w:color="auto"/>
                              </w:divBdr>
                              <w:divsChild>
                                <w:div w:id="17405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6975">
                      <w:marLeft w:val="0"/>
                      <w:marRight w:val="0"/>
                      <w:marTop w:val="0"/>
                      <w:marBottom w:val="0"/>
                      <w:divBdr>
                        <w:top w:val="none" w:sz="0" w:space="0" w:color="auto"/>
                        <w:left w:val="none" w:sz="0" w:space="0" w:color="auto"/>
                        <w:bottom w:val="none" w:sz="0" w:space="0" w:color="auto"/>
                        <w:right w:val="none" w:sz="0" w:space="0" w:color="auto"/>
                      </w:divBdr>
                      <w:divsChild>
                        <w:div w:id="324359645">
                          <w:marLeft w:val="0"/>
                          <w:marRight w:val="0"/>
                          <w:marTop w:val="0"/>
                          <w:marBottom w:val="0"/>
                          <w:divBdr>
                            <w:top w:val="none" w:sz="0" w:space="0" w:color="auto"/>
                            <w:left w:val="none" w:sz="0" w:space="0" w:color="auto"/>
                            <w:bottom w:val="none" w:sz="0" w:space="0" w:color="auto"/>
                            <w:right w:val="none" w:sz="0" w:space="0" w:color="auto"/>
                          </w:divBdr>
                          <w:divsChild>
                            <w:div w:id="1315718776">
                              <w:marLeft w:val="0"/>
                              <w:marRight w:val="0"/>
                              <w:marTop w:val="0"/>
                              <w:marBottom w:val="0"/>
                              <w:divBdr>
                                <w:top w:val="none" w:sz="0" w:space="0" w:color="auto"/>
                                <w:left w:val="none" w:sz="0" w:space="0" w:color="auto"/>
                                <w:bottom w:val="none" w:sz="0" w:space="0" w:color="auto"/>
                                <w:right w:val="none" w:sz="0" w:space="0" w:color="auto"/>
                              </w:divBdr>
                              <w:divsChild>
                                <w:div w:id="8922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7866">
                      <w:marLeft w:val="0"/>
                      <w:marRight w:val="0"/>
                      <w:marTop w:val="0"/>
                      <w:marBottom w:val="0"/>
                      <w:divBdr>
                        <w:top w:val="none" w:sz="0" w:space="0" w:color="auto"/>
                        <w:left w:val="none" w:sz="0" w:space="0" w:color="auto"/>
                        <w:bottom w:val="none" w:sz="0" w:space="0" w:color="auto"/>
                        <w:right w:val="none" w:sz="0" w:space="0" w:color="auto"/>
                      </w:divBdr>
                      <w:divsChild>
                        <w:div w:id="177739848">
                          <w:marLeft w:val="0"/>
                          <w:marRight w:val="0"/>
                          <w:marTop w:val="0"/>
                          <w:marBottom w:val="0"/>
                          <w:divBdr>
                            <w:top w:val="none" w:sz="0" w:space="0" w:color="auto"/>
                            <w:left w:val="none" w:sz="0" w:space="0" w:color="auto"/>
                            <w:bottom w:val="none" w:sz="0" w:space="0" w:color="auto"/>
                            <w:right w:val="none" w:sz="0" w:space="0" w:color="auto"/>
                          </w:divBdr>
                          <w:divsChild>
                            <w:div w:id="1125559">
                              <w:marLeft w:val="0"/>
                              <w:marRight w:val="0"/>
                              <w:marTop w:val="0"/>
                              <w:marBottom w:val="0"/>
                              <w:divBdr>
                                <w:top w:val="none" w:sz="0" w:space="0" w:color="auto"/>
                                <w:left w:val="none" w:sz="0" w:space="0" w:color="auto"/>
                                <w:bottom w:val="none" w:sz="0" w:space="0" w:color="auto"/>
                                <w:right w:val="none" w:sz="0" w:space="0" w:color="auto"/>
                              </w:divBdr>
                              <w:divsChild>
                                <w:div w:id="11029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74590">
                      <w:marLeft w:val="0"/>
                      <w:marRight w:val="0"/>
                      <w:marTop w:val="0"/>
                      <w:marBottom w:val="0"/>
                      <w:divBdr>
                        <w:top w:val="none" w:sz="0" w:space="0" w:color="auto"/>
                        <w:left w:val="none" w:sz="0" w:space="0" w:color="auto"/>
                        <w:bottom w:val="none" w:sz="0" w:space="0" w:color="auto"/>
                        <w:right w:val="none" w:sz="0" w:space="0" w:color="auto"/>
                      </w:divBdr>
                      <w:divsChild>
                        <w:div w:id="1059747899">
                          <w:marLeft w:val="0"/>
                          <w:marRight w:val="0"/>
                          <w:marTop w:val="0"/>
                          <w:marBottom w:val="0"/>
                          <w:divBdr>
                            <w:top w:val="none" w:sz="0" w:space="0" w:color="auto"/>
                            <w:left w:val="none" w:sz="0" w:space="0" w:color="auto"/>
                            <w:bottom w:val="none" w:sz="0" w:space="0" w:color="auto"/>
                            <w:right w:val="none" w:sz="0" w:space="0" w:color="auto"/>
                          </w:divBdr>
                          <w:divsChild>
                            <w:div w:id="400181802">
                              <w:marLeft w:val="0"/>
                              <w:marRight w:val="0"/>
                              <w:marTop w:val="0"/>
                              <w:marBottom w:val="0"/>
                              <w:divBdr>
                                <w:top w:val="none" w:sz="0" w:space="0" w:color="auto"/>
                                <w:left w:val="none" w:sz="0" w:space="0" w:color="auto"/>
                                <w:bottom w:val="none" w:sz="0" w:space="0" w:color="auto"/>
                                <w:right w:val="none" w:sz="0" w:space="0" w:color="auto"/>
                              </w:divBdr>
                              <w:divsChild>
                                <w:div w:id="1287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47234">
                      <w:marLeft w:val="0"/>
                      <w:marRight w:val="0"/>
                      <w:marTop w:val="0"/>
                      <w:marBottom w:val="0"/>
                      <w:divBdr>
                        <w:top w:val="none" w:sz="0" w:space="0" w:color="auto"/>
                        <w:left w:val="none" w:sz="0" w:space="0" w:color="auto"/>
                        <w:bottom w:val="none" w:sz="0" w:space="0" w:color="auto"/>
                        <w:right w:val="none" w:sz="0" w:space="0" w:color="auto"/>
                      </w:divBdr>
                      <w:divsChild>
                        <w:div w:id="280110434">
                          <w:marLeft w:val="0"/>
                          <w:marRight w:val="0"/>
                          <w:marTop w:val="0"/>
                          <w:marBottom w:val="0"/>
                          <w:divBdr>
                            <w:top w:val="none" w:sz="0" w:space="0" w:color="auto"/>
                            <w:left w:val="none" w:sz="0" w:space="0" w:color="auto"/>
                            <w:bottom w:val="none" w:sz="0" w:space="0" w:color="auto"/>
                            <w:right w:val="none" w:sz="0" w:space="0" w:color="auto"/>
                          </w:divBdr>
                          <w:divsChild>
                            <w:div w:id="643588260">
                              <w:marLeft w:val="0"/>
                              <w:marRight w:val="0"/>
                              <w:marTop w:val="0"/>
                              <w:marBottom w:val="0"/>
                              <w:divBdr>
                                <w:top w:val="none" w:sz="0" w:space="0" w:color="auto"/>
                                <w:left w:val="none" w:sz="0" w:space="0" w:color="auto"/>
                                <w:bottom w:val="none" w:sz="0" w:space="0" w:color="auto"/>
                                <w:right w:val="none" w:sz="0" w:space="0" w:color="auto"/>
                              </w:divBdr>
                              <w:divsChild>
                                <w:div w:id="4916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66828">
                      <w:marLeft w:val="0"/>
                      <w:marRight w:val="0"/>
                      <w:marTop w:val="0"/>
                      <w:marBottom w:val="0"/>
                      <w:divBdr>
                        <w:top w:val="none" w:sz="0" w:space="0" w:color="auto"/>
                        <w:left w:val="none" w:sz="0" w:space="0" w:color="auto"/>
                        <w:bottom w:val="none" w:sz="0" w:space="0" w:color="auto"/>
                        <w:right w:val="none" w:sz="0" w:space="0" w:color="auto"/>
                      </w:divBdr>
                      <w:divsChild>
                        <w:div w:id="669409505">
                          <w:marLeft w:val="0"/>
                          <w:marRight w:val="0"/>
                          <w:marTop w:val="0"/>
                          <w:marBottom w:val="0"/>
                          <w:divBdr>
                            <w:top w:val="none" w:sz="0" w:space="0" w:color="auto"/>
                            <w:left w:val="none" w:sz="0" w:space="0" w:color="auto"/>
                            <w:bottom w:val="none" w:sz="0" w:space="0" w:color="auto"/>
                            <w:right w:val="none" w:sz="0" w:space="0" w:color="auto"/>
                          </w:divBdr>
                        </w:div>
                      </w:divsChild>
                    </w:div>
                    <w:div w:id="918633397">
                      <w:marLeft w:val="0"/>
                      <w:marRight w:val="0"/>
                      <w:marTop w:val="0"/>
                      <w:marBottom w:val="0"/>
                      <w:divBdr>
                        <w:top w:val="none" w:sz="0" w:space="0" w:color="auto"/>
                        <w:left w:val="none" w:sz="0" w:space="0" w:color="auto"/>
                        <w:bottom w:val="none" w:sz="0" w:space="0" w:color="auto"/>
                        <w:right w:val="none" w:sz="0" w:space="0" w:color="auto"/>
                      </w:divBdr>
                      <w:divsChild>
                        <w:div w:id="858275689">
                          <w:marLeft w:val="0"/>
                          <w:marRight w:val="0"/>
                          <w:marTop w:val="0"/>
                          <w:marBottom w:val="0"/>
                          <w:divBdr>
                            <w:top w:val="none" w:sz="0" w:space="0" w:color="auto"/>
                            <w:left w:val="none" w:sz="0" w:space="0" w:color="auto"/>
                            <w:bottom w:val="none" w:sz="0" w:space="0" w:color="auto"/>
                            <w:right w:val="none" w:sz="0" w:space="0" w:color="auto"/>
                          </w:divBdr>
                          <w:divsChild>
                            <w:div w:id="1414473542">
                              <w:marLeft w:val="0"/>
                              <w:marRight w:val="0"/>
                              <w:marTop w:val="0"/>
                              <w:marBottom w:val="0"/>
                              <w:divBdr>
                                <w:top w:val="none" w:sz="0" w:space="0" w:color="auto"/>
                                <w:left w:val="none" w:sz="0" w:space="0" w:color="auto"/>
                                <w:bottom w:val="none" w:sz="0" w:space="0" w:color="auto"/>
                                <w:right w:val="none" w:sz="0" w:space="0" w:color="auto"/>
                              </w:divBdr>
                              <w:divsChild>
                                <w:div w:id="14155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19823">
                      <w:marLeft w:val="0"/>
                      <w:marRight w:val="0"/>
                      <w:marTop w:val="0"/>
                      <w:marBottom w:val="0"/>
                      <w:divBdr>
                        <w:top w:val="none" w:sz="0" w:space="0" w:color="auto"/>
                        <w:left w:val="none" w:sz="0" w:space="0" w:color="auto"/>
                        <w:bottom w:val="none" w:sz="0" w:space="0" w:color="auto"/>
                        <w:right w:val="none" w:sz="0" w:space="0" w:color="auto"/>
                      </w:divBdr>
                      <w:divsChild>
                        <w:div w:id="1016463638">
                          <w:marLeft w:val="0"/>
                          <w:marRight w:val="0"/>
                          <w:marTop w:val="0"/>
                          <w:marBottom w:val="0"/>
                          <w:divBdr>
                            <w:top w:val="none" w:sz="0" w:space="0" w:color="auto"/>
                            <w:left w:val="none" w:sz="0" w:space="0" w:color="auto"/>
                            <w:bottom w:val="none" w:sz="0" w:space="0" w:color="auto"/>
                            <w:right w:val="none" w:sz="0" w:space="0" w:color="auto"/>
                          </w:divBdr>
                          <w:divsChild>
                            <w:div w:id="247928071">
                              <w:marLeft w:val="0"/>
                              <w:marRight w:val="0"/>
                              <w:marTop w:val="0"/>
                              <w:marBottom w:val="0"/>
                              <w:divBdr>
                                <w:top w:val="none" w:sz="0" w:space="0" w:color="auto"/>
                                <w:left w:val="none" w:sz="0" w:space="0" w:color="auto"/>
                                <w:bottom w:val="none" w:sz="0" w:space="0" w:color="auto"/>
                                <w:right w:val="none" w:sz="0" w:space="0" w:color="auto"/>
                              </w:divBdr>
                              <w:divsChild>
                                <w:div w:id="3024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4063">
                      <w:marLeft w:val="0"/>
                      <w:marRight w:val="0"/>
                      <w:marTop w:val="0"/>
                      <w:marBottom w:val="0"/>
                      <w:divBdr>
                        <w:top w:val="none" w:sz="0" w:space="0" w:color="auto"/>
                        <w:left w:val="none" w:sz="0" w:space="0" w:color="auto"/>
                        <w:bottom w:val="none" w:sz="0" w:space="0" w:color="auto"/>
                        <w:right w:val="none" w:sz="0" w:space="0" w:color="auto"/>
                      </w:divBdr>
                      <w:divsChild>
                        <w:div w:id="162160505">
                          <w:marLeft w:val="0"/>
                          <w:marRight w:val="0"/>
                          <w:marTop w:val="0"/>
                          <w:marBottom w:val="0"/>
                          <w:divBdr>
                            <w:top w:val="none" w:sz="0" w:space="0" w:color="auto"/>
                            <w:left w:val="none" w:sz="0" w:space="0" w:color="auto"/>
                            <w:bottom w:val="none" w:sz="0" w:space="0" w:color="auto"/>
                            <w:right w:val="none" w:sz="0" w:space="0" w:color="auto"/>
                          </w:divBdr>
                          <w:divsChild>
                            <w:div w:id="4362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44922">
                      <w:marLeft w:val="0"/>
                      <w:marRight w:val="0"/>
                      <w:marTop w:val="0"/>
                      <w:marBottom w:val="0"/>
                      <w:divBdr>
                        <w:top w:val="none" w:sz="0" w:space="0" w:color="auto"/>
                        <w:left w:val="none" w:sz="0" w:space="0" w:color="auto"/>
                        <w:bottom w:val="none" w:sz="0" w:space="0" w:color="auto"/>
                        <w:right w:val="none" w:sz="0" w:space="0" w:color="auto"/>
                      </w:divBdr>
                    </w:div>
                    <w:div w:id="1350372903">
                      <w:marLeft w:val="0"/>
                      <w:marRight w:val="0"/>
                      <w:marTop w:val="0"/>
                      <w:marBottom w:val="0"/>
                      <w:divBdr>
                        <w:top w:val="none" w:sz="0" w:space="0" w:color="auto"/>
                        <w:left w:val="none" w:sz="0" w:space="0" w:color="auto"/>
                        <w:bottom w:val="none" w:sz="0" w:space="0" w:color="auto"/>
                        <w:right w:val="none" w:sz="0" w:space="0" w:color="auto"/>
                      </w:divBdr>
                      <w:divsChild>
                        <w:div w:id="1439377012">
                          <w:marLeft w:val="0"/>
                          <w:marRight w:val="0"/>
                          <w:marTop w:val="0"/>
                          <w:marBottom w:val="0"/>
                          <w:divBdr>
                            <w:top w:val="none" w:sz="0" w:space="0" w:color="auto"/>
                            <w:left w:val="none" w:sz="0" w:space="0" w:color="auto"/>
                            <w:bottom w:val="none" w:sz="0" w:space="0" w:color="auto"/>
                            <w:right w:val="none" w:sz="0" w:space="0" w:color="auto"/>
                          </w:divBdr>
                          <w:divsChild>
                            <w:div w:id="1186014493">
                              <w:marLeft w:val="0"/>
                              <w:marRight w:val="0"/>
                              <w:marTop w:val="0"/>
                              <w:marBottom w:val="0"/>
                              <w:divBdr>
                                <w:top w:val="none" w:sz="0" w:space="0" w:color="auto"/>
                                <w:left w:val="none" w:sz="0" w:space="0" w:color="auto"/>
                                <w:bottom w:val="none" w:sz="0" w:space="0" w:color="auto"/>
                                <w:right w:val="none" w:sz="0" w:space="0" w:color="auto"/>
                              </w:divBdr>
                              <w:divsChild>
                                <w:div w:id="9670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270947">
                      <w:marLeft w:val="0"/>
                      <w:marRight w:val="0"/>
                      <w:marTop w:val="0"/>
                      <w:marBottom w:val="0"/>
                      <w:divBdr>
                        <w:top w:val="none" w:sz="0" w:space="0" w:color="auto"/>
                        <w:left w:val="none" w:sz="0" w:space="0" w:color="auto"/>
                        <w:bottom w:val="none" w:sz="0" w:space="0" w:color="auto"/>
                        <w:right w:val="none" w:sz="0" w:space="0" w:color="auto"/>
                      </w:divBdr>
                      <w:divsChild>
                        <w:div w:id="264849892">
                          <w:marLeft w:val="0"/>
                          <w:marRight w:val="0"/>
                          <w:marTop w:val="0"/>
                          <w:marBottom w:val="0"/>
                          <w:divBdr>
                            <w:top w:val="none" w:sz="0" w:space="0" w:color="auto"/>
                            <w:left w:val="none" w:sz="0" w:space="0" w:color="auto"/>
                            <w:bottom w:val="none" w:sz="0" w:space="0" w:color="auto"/>
                            <w:right w:val="none" w:sz="0" w:space="0" w:color="auto"/>
                          </w:divBdr>
                          <w:divsChild>
                            <w:div w:id="645890007">
                              <w:marLeft w:val="0"/>
                              <w:marRight w:val="0"/>
                              <w:marTop w:val="0"/>
                              <w:marBottom w:val="0"/>
                              <w:divBdr>
                                <w:top w:val="none" w:sz="0" w:space="0" w:color="auto"/>
                                <w:left w:val="none" w:sz="0" w:space="0" w:color="auto"/>
                                <w:bottom w:val="none" w:sz="0" w:space="0" w:color="auto"/>
                                <w:right w:val="none" w:sz="0" w:space="0" w:color="auto"/>
                              </w:divBdr>
                              <w:divsChild>
                                <w:div w:id="5396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226">
                      <w:marLeft w:val="0"/>
                      <w:marRight w:val="0"/>
                      <w:marTop w:val="0"/>
                      <w:marBottom w:val="0"/>
                      <w:divBdr>
                        <w:top w:val="none" w:sz="0" w:space="0" w:color="auto"/>
                        <w:left w:val="none" w:sz="0" w:space="0" w:color="auto"/>
                        <w:bottom w:val="none" w:sz="0" w:space="0" w:color="auto"/>
                        <w:right w:val="none" w:sz="0" w:space="0" w:color="auto"/>
                      </w:divBdr>
                    </w:div>
                    <w:div w:id="1416785461">
                      <w:marLeft w:val="0"/>
                      <w:marRight w:val="0"/>
                      <w:marTop w:val="0"/>
                      <w:marBottom w:val="0"/>
                      <w:divBdr>
                        <w:top w:val="none" w:sz="0" w:space="0" w:color="auto"/>
                        <w:left w:val="none" w:sz="0" w:space="0" w:color="auto"/>
                        <w:bottom w:val="none" w:sz="0" w:space="0" w:color="auto"/>
                        <w:right w:val="none" w:sz="0" w:space="0" w:color="auto"/>
                      </w:divBdr>
                      <w:divsChild>
                        <w:div w:id="470681806">
                          <w:marLeft w:val="0"/>
                          <w:marRight w:val="0"/>
                          <w:marTop w:val="0"/>
                          <w:marBottom w:val="0"/>
                          <w:divBdr>
                            <w:top w:val="none" w:sz="0" w:space="0" w:color="auto"/>
                            <w:left w:val="none" w:sz="0" w:space="0" w:color="auto"/>
                            <w:bottom w:val="none" w:sz="0" w:space="0" w:color="auto"/>
                            <w:right w:val="none" w:sz="0" w:space="0" w:color="auto"/>
                          </w:divBdr>
                          <w:divsChild>
                            <w:div w:id="1050617119">
                              <w:marLeft w:val="0"/>
                              <w:marRight w:val="0"/>
                              <w:marTop w:val="0"/>
                              <w:marBottom w:val="0"/>
                              <w:divBdr>
                                <w:top w:val="none" w:sz="0" w:space="0" w:color="auto"/>
                                <w:left w:val="none" w:sz="0" w:space="0" w:color="auto"/>
                                <w:bottom w:val="none" w:sz="0" w:space="0" w:color="auto"/>
                                <w:right w:val="none" w:sz="0" w:space="0" w:color="auto"/>
                              </w:divBdr>
                              <w:divsChild>
                                <w:div w:id="5847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8645">
                      <w:marLeft w:val="0"/>
                      <w:marRight w:val="0"/>
                      <w:marTop w:val="0"/>
                      <w:marBottom w:val="0"/>
                      <w:divBdr>
                        <w:top w:val="none" w:sz="0" w:space="0" w:color="auto"/>
                        <w:left w:val="none" w:sz="0" w:space="0" w:color="auto"/>
                        <w:bottom w:val="none" w:sz="0" w:space="0" w:color="auto"/>
                        <w:right w:val="none" w:sz="0" w:space="0" w:color="auto"/>
                      </w:divBdr>
                      <w:divsChild>
                        <w:div w:id="1198665436">
                          <w:marLeft w:val="0"/>
                          <w:marRight w:val="0"/>
                          <w:marTop w:val="0"/>
                          <w:marBottom w:val="0"/>
                          <w:divBdr>
                            <w:top w:val="none" w:sz="0" w:space="0" w:color="auto"/>
                            <w:left w:val="none" w:sz="0" w:space="0" w:color="auto"/>
                            <w:bottom w:val="none" w:sz="0" w:space="0" w:color="auto"/>
                            <w:right w:val="none" w:sz="0" w:space="0" w:color="auto"/>
                          </w:divBdr>
                          <w:divsChild>
                            <w:div w:id="31005876">
                              <w:marLeft w:val="0"/>
                              <w:marRight w:val="0"/>
                              <w:marTop w:val="0"/>
                              <w:marBottom w:val="0"/>
                              <w:divBdr>
                                <w:top w:val="none" w:sz="0" w:space="0" w:color="auto"/>
                                <w:left w:val="none" w:sz="0" w:space="0" w:color="auto"/>
                                <w:bottom w:val="none" w:sz="0" w:space="0" w:color="auto"/>
                                <w:right w:val="none" w:sz="0" w:space="0" w:color="auto"/>
                              </w:divBdr>
                              <w:divsChild>
                                <w:div w:id="17103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29036">
                      <w:marLeft w:val="0"/>
                      <w:marRight w:val="0"/>
                      <w:marTop w:val="0"/>
                      <w:marBottom w:val="0"/>
                      <w:divBdr>
                        <w:top w:val="none" w:sz="0" w:space="0" w:color="auto"/>
                        <w:left w:val="none" w:sz="0" w:space="0" w:color="auto"/>
                        <w:bottom w:val="none" w:sz="0" w:space="0" w:color="auto"/>
                        <w:right w:val="none" w:sz="0" w:space="0" w:color="auto"/>
                      </w:divBdr>
                      <w:divsChild>
                        <w:div w:id="769817231">
                          <w:marLeft w:val="0"/>
                          <w:marRight w:val="0"/>
                          <w:marTop w:val="0"/>
                          <w:marBottom w:val="0"/>
                          <w:divBdr>
                            <w:top w:val="none" w:sz="0" w:space="0" w:color="auto"/>
                            <w:left w:val="none" w:sz="0" w:space="0" w:color="auto"/>
                            <w:bottom w:val="none" w:sz="0" w:space="0" w:color="auto"/>
                            <w:right w:val="none" w:sz="0" w:space="0" w:color="auto"/>
                          </w:divBdr>
                          <w:divsChild>
                            <w:div w:id="259530055">
                              <w:marLeft w:val="0"/>
                              <w:marRight w:val="0"/>
                              <w:marTop w:val="0"/>
                              <w:marBottom w:val="0"/>
                              <w:divBdr>
                                <w:top w:val="none" w:sz="0" w:space="0" w:color="auto"/>
                                <w:left w:val="none" w:sz="0" w:space="0" w:color="auto"/>
                                <w:bottom w:val="none" w:sz="0" w:space="0" w:color="auto"/>
                                <w:right w:val="none" w:sz="0" w:space="0" w:color="auto"/>
                              </w:divBdr>
                              <w:divsChild>
                                <w:div w:id="14256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5330">
                      <w:marLeft w:val="0"/>
                      <w:marRight w:val="0"/>
                      <w:marTop w:val="0"/>
                      <w:marBottom w:val="0"/>
                      <w:divBdr>
                        <w:top w:val="none" w:sz="0" w:space="0" w:color="auto"/>
                        <w:left w:val="none" w:sz="0" w:space="0" w:color="auto"/>
                        <w:bottom w:val="none" w:sz="0" w:space="0" w:color="auto"/>
                        <w:right w:val="none" w:sz="0" w:space="0" w:color="auto"/>
                      </w:divBdr>
                    </w:div>
                    <w:div w:id="1751150683">
                      <w:marLeft w:val="0"/>
                      <w:marRight w:val="0"/>
                      <w:marTop w:val="0"/>
                      <w:marBottom w:val="0"/>
                      <w:divBdr>
                        <w:top w:val="none" w:sz="0" w:space="0" w:color="auto"/>
                        <w:left w:val="none" w:sz="0" w:space="0" w:color="auto"/>
                        <w:bottom w:val="none" w:sz="0" w:space="0" w:color="auto"/>
                        <w:right w:val="none" w:sz="0" w:space="0" w:color="auto"/>
                      </w:divBdr>
                      <w:divsChild>
                        <w:div w:id="535317021">
                          <w:marLeft w:val="0"/>
                          <w:marRight w:val="0"/>
                          <w:marTop w:val="0"/>
                          <w:marBottom w:val="0"/>
                          <w:divBdr>
                            <w:top w:val="none" w:sz="0" w:space="0" w:color="auto"/>
                            <w:left w:val="none" w:sz="0" w:space="0" w:color="auto"/>
                            <w:bottom w:val="none" w:sz="0" w:space="0" w:color="auto"/>
                            <w:right w:val="none" w:sz="0" w:space="0" w:color="auto"/>
                          </w:divBdr>
                          <w:divsChild>
                            <w:div w:id="1408579488">
                              <w:marLeft w:val="0"/>
                              <w:marRight w:val="0"/>
                              <w:marTop w:val="0"/>
                              <w:marBottom w:val="0"/>
                              <w:divBdr>
                                <w:top w:val="none" w:sz="0" w:space="0" w:color="auto"/>
                                <w:left w:val="none" w:sz="0" w:space="0" w:color="auto"/>
                                <w:bottom w:val="none" w:sz="0" w:space="0" w:color="auto"/>
                                <w:right w:val="none" w:sz="0" w:space="0" w:color="auto"/>
                              </w:divBdr>
                              <w:divsChild>
                                <w:div w:id="10040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346644">
              <w:marLeft w:val="0"/>
              <w:marRight w:val="0"/>
              <w:marTop w:val="0"/>
              <w:marBottom w:val="0"/>
              <w:divBdr>
                <w:top w:val="none" w:sz="0" w:space="0" w:color="auto"/>
                <w:left w:val="none" w:sz="0" w:space="0" w:color="auto"/>
                <w:bottom w:val="none" w:sz="0" w:space="0" w:color="auto"/>
                <w:right w:val="none" w:sz="0" w:space="0" w:color="auto"/>
              </w:divBdr>
              <w:divsChild>
                <w:div w:id="20252687">
                  <w:marLeft w:val="0"/>
                  <w:marRight w:val="150"/>
                  <w:marTop w:val="0"/>
                  <w:marBottom w:val="0"/>
                  <w:divBdr>
                    <w:top w:val="none" w:sz="0" w:space="0" w:color="auto"/>
                    <w:left w:val="none" w:sz="0" w:space="0" w:color="auto"/>
                    <w:bottom w:val="none" w:sz="0" w:space="0" w:color="auto"/>
                    <w:right w:val="none" w:sz="0" w:space="0" w:color="auto"/>
                  </w:divBdr>
                </w:div>
                <w:div w:id="821585327">
                  <w:marLeft w:val="0"/>
                  <w:marRight w:val="150"/>
                  <w:marTop w:val="0"/>
                  <w:marBottom w:val="0"/>
                  <w:divBdr>
                    <w:top w:val="none" w:sz="0" w:space="0" w:color="auto"/>
                    <w:left w:val="none" w:sz="0" w:space="0" w:color="auto"/>
                    <w:bottom w:val="none" w:sz="0" w:space="0" w:color="auto"/>
                    <w:right w:val="none" w:sz="0" w:space="0" w:color="auto"/>
                  </w:divBdr>
                </w:div>
              </w:divsChild>
            </w:div>
            <w:div w:id="410347790">
              <w:marLeft w:val="0"/>
              <w:marRight w:val="0"/>
              <w:marTop w:val="0"/>
              <w:marBottom w:val="0"/>
              <w:divBdr>
                <w:top w:val="none" w:sz="0" w:space="0" w:color="auto"/>
                <w:left w:val="none" w:sz="0" w:space="0" w:color="auto"/>
                <w:bottom w:val="none" w:sz="0" w:space="0" w:color="auto"/>
                <w:right w:val="none" w:sz="0" w:space="0" w:color="auto"/>
              </w:divBdr>
              <w:divsChild>
                <w:div w:id="704984168">
                  <w:marLeft w:val="0"/>
                  <w:marRight w:val="0"/>
                  <w:marTop w:val="0"/>
                  <w:marBottom w:val="0"/>
                  <w:divBdr>
                    <w:top w:val="none" w:sz="0" w:space="0" w:color="auto"/>
                    <w:left w:val="none" w:sz="0" w:space="0" w:color="auto"/>
                    <w:bottom w:val="none" w:sz="0" w:space="0" w:color="auto"/>
                    <w:right w:val="none" w:sz="0" w:space="0" w:color="auto"/>
                  </w:divBdr>
                  <w:divsChild>
                    <w:div w:id="178469248">
                      <w:marLeft w:val="0"/>
                      <w:marRight w:val="0"/>
                      <w:marTop w:val="0"/>
                      <w:marBottom w:val="0"/>
                      <w:divBdr>
                        <w:top w:val="none" w:sz="0" w:space="0" w:color="auto"/>
                        <w:left w:val="none" w:sz="0" w:space="0" w:color="auto"/>
                        <w:bottom w:val="none" w:sz="0" w:space="0" w:color="auto"/>
                        <w:right w:val="none" w:sz="0" w:space="0" w:color="auto"/>
                      </w:divBdr>
                      <w:divsChild>
                        <w:div w:id="201404633">
                          <w:marLeft w:val="0"/>
                          <w:marRight w:val="0"/>
                          <w:marTop w:val="0"/>
                          <w:marBottom w:val="0"/>
                          <w:divBdr>
                            <w:top w:val="none" w:sz="0" w:space="0" w:color="auto"/>
                            <w:left w:val="none" w:sz="0" w:space="0" w:color="auto"/>
                            <w:bottom w:val="none" w:sz="0" w:space="0" w:color="auto"/>
                            <w:right w:val="none" w:sz="0" w:space="0" w:color="auto"/>
                          </w:divBdr>
                        </w:div>
                      </w:divsChild>
                    </w:div>
                    <w:div w:id="202405430">
                      <w:marLeft w:val="0"/>
                      <w:marRight w:val="0"/>
                      <w:marTop w:val="0"/>
                      <w:marBottom w:val="0"/>
                      <w:divBdr>
                        <w:top w:val="single" w:sz="6" w:space="0" w:color="F2F2F2"/>
                        <w:left w:val="none" w:sz="0" w:space="0" w:color="auto"/>
                        <w:bottom w:val="none" w:sz="0" w:space="0" w:color="auto"/>
                        <w:right w:val="none" w:sz="0" w:space="11" w:color="auto"/>
                      </w:divBdr>
                      <w:divsChild>
                        <w:div w:id="258295729">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10657594">
              <w:marLeft w:val="0"/>
              <w:marRight w:val="0"/>
              <w:marTop w:val="0"/>
              <w:marBottom w:val="0"/>
              <w:divBdr>
                <w:top w:val="none" w:sz="0" w:space="0" w:color="auto"/>
                <w:left w:val="none" w:sz="0" w:space="0" w:color="auto"/>
                <w:bottom w:val="none" w:sz="0" w:space="0" w:color="auto"/>
                <w:right w:val="none" w:sz="0" w:space="0" w:color="auto"/>
              </w:divBdr>
            </w:div>
            <w:div w:id="410662168">
              <w:marLeft w:val="0"/>
              <w:marRight w:val="0"/>
              <w:marTop w:val="0"/>
              <w:marBottom w:val="0"/>
              <w:divBdr>
                <w:top w:val="none" w:sz="0" w:space="0" w:color="auto"/>
                <w:left w:val="none" w:sz="0" w:space="0" w:color="auto"/>
                <w:bottom w:val="none" w:sz="0" w:space="0" w:color="auto"/>
                <w:right w:val="none" w:sz="0" w:space="0" w:color="auto"/>
              </w:divBdr>
            </w:div>
            <w:div w:id="410808655">
              <w:marLeft w:val="0"/>
              <w:marRight w:val="0"/>
              <w:marTop w:val="0"/>
              <w:marBottom w:val="0"/>
              <w:divBdr>
                <w:top w:val="none" w:sz="0" w:space="0" w:color="auto"/>
                <w:left w:val="none" w:sz="0" w:space="0" w:color="auto"/>
                <w:bottom w:val="none" w:sz="0" w:space="0" w:color="auto"/>
                <w:right w:val="none" w:sz="0" w:space="0" w:color="auto"/>
              </w:divBdr>
            </w:div>
            <w:div w:id="411199179">
              <w:marLeft w:val="0"/>
              <w:marRight w:val="0"/>
              <w:marTop w:val="0"/>
              <w:marBottom w:val="0"/>
              <w:divBdr>
                <w:top w:val="none" w:sz="0" w:space="0" w:color="auto"/>
                <w:left w:val="none" w:sz="0" w:space="0" w:color="auto"/>
                <w:bottom w:val="none" w:sz="0" w:space="0" w:color="auto"/>
                <w:right w:val="none" w:sz="0" w:space="0" w:color="auto"/>
              </w:divBdr>
            </w:div>
            <w:div w:id="411507116">
              <w:marLeft w:val="0"/>
              <w:marRight w:val="0"/>
              <w:marTop w:val="0"/>
              <w:marBottom w:val="0"/>
              <w:divBdr>
                <w:top w:val="none" w:sz="0" w:space="0" w:color="auto"/>
                <w:left w:val="none" w:sz="0" w:space="0" w:color="auto"/>
                <w:bottom w:val="none" w:sz="0" w:space="0" w:color="auto"/>
                <w:right w:val="none" w:sz="0" w:space="0" w:color="auto"/>
              </w:divBdr>
            </w:div>
            <w:div w:id="411775940">
              <w:marLeft w:val="0"/>
              <w:marRight w:val="0"/>
              <w:marTop w:val="0"/>
              <w:marBottom w:val="0"/>
              <w:divBdr>
                <w:top w:val="none" w:sz="0" w:space="0" w:color="auto"/>
                <w:left w:val="none" w:sz="0" w:space="0" w:color="auto"/>
                <w:bottom w:val="none" w:sz="0" w:space="0" w:color="auto"/>
                <w:right w:val="none" w:sz="0" w:space="0" w:color="auto"/>
              </w:divBdr>
            </w:div>
            <w:div w:id="412900735">
              <w:marLeft w:val="0"/>
              <w:marRight w:val="0"/>
              <w:marTop w:val="0"/>
              <w:marBottom w:val="0"/>
              <w:divBdr>
                <w:top w:val="none" w:sz="0" w:space="0" w:color="auto"/>
                <w:left w:val="none" w:sz="0" w:space="0" w:color="auto"/>
                <w:bottom w:val="none" w:sz="0" w:space="0" w:color="auto"/>
                <w:right w:val="none" w:sz="0" w:space="0" w:color="auto"/>
              </w:divBdr>
            </w:div>
            <w:div w:id="413406010">
              <w:marLeft w:val="0"/>
              <w:marRight w:val="0"/>
              <w:marTop w:val="0"/>
              <w:marBottom w:val="0"/>
              <w:divBdr>
                <w:top w:val="none" w:sz="0" w:space="0" w:color="auto"/>
                <w:left w:val="none" w:sz="0" w:space="0" w:color="auto"/>
                <w:bottom w:val="none" w:sz="0" w:space="0" w:color="auto"/>
                <w:right w:val="none" w:sz="0" w:space="0" w:color="auto"/>
              </w:divBdr>
              <w:divsChild>
                <w:div w:id="833185306">
                  <w:marLeft w:val="0"/>
                  <w:marRight w:val="150"/>
                  <w:marTop w:val="0"/>
                  <w:marBottom w:val="0"/>
                  <w:divBdr>
                    <w:top w:val="none" w:sz="0" w:space="0" w:color="auto"/>
                    <w:left w:val="none" w:sz="0" w:space="0" w:color="auto"/>
                    <w:bottom w:val="none" w:sz="0" w:space="0" w:color="auto"/>
                    <w:right w:val="none" w:sz="0" w:space="0" w:color="auto"/>
                  </w:divBdr>
                </w:div>
              </w:divsChild>
            </w:div>
            <w:div w:id="413674122">
              <w:marLeft w:val="0"/>
              <w:marRight w:val="0"/>
              <w:marTop w:val="0"/>
              <w:marBottom w:val="0"/>
              <w:divBdr>
                <w:top w:val="none" w:sz="0" w:space="0" w:color="auto"/>
                <w:left w:val="none" w:sz="0" w:space="0" w:color="auto"/>
                <w:bottom w:val="none" w:sz="0" w:space="0" w:color="auto"/>
                <w:right w:val="none" w:sz="0" w:space="0" w:color="auto"/>
              </w:divBdr>
            </w:div>
            <w:div w:id="414014246">
              <w:marLeft w:val="0"/>
              <w:marRight w:val="0"/>
              <w:marTop w:val="0"/>
              <w:marBottom w:val="0"/>
              <w:divBdr>
                <w:top w:val="none" w:sz="0" w:space="0" w:color="auto"/>
                <w:left w:val="none" w:sz="0" w:space="0" w:color="auto"/>
                <w:bottom w:val="none" w:sz="0" w:space="0" w:color="auto"/>
                <w:right w:val="none" w:sz="0" w:space="0" w:color="auto"/>
              </w:divBdr>
              <w:divsChild>
                <w:div w:id="1259485742">
                  <w:marLeft w:val="0"/>
                  <w:marRight w:val="0"/>
                  <w:marTop w:val="0"/>
                  <w:marBottom w:val="0"/>
                  <w:divBdr>
                    <w:top w:val="none" w:sz="0" w:space="0" w:color="auto"/>
                    <w:left w:val="none" w:sz="0" w:space="0" w:color="auto"/>
                    <w:bottom w:val="none" w:sz="0" w:space="0" w:color="auto"/>
                    <w:right w:val="none" w:sz="0" w:space="0" w:color="auto"/>
                  </w:divBdr>
                </w:div>
              </w:divsChild>
            </w:div>
            <w:div w:id="414714765">
              <w:marLeft w:val="0"/>
              <w:marRight w:val="0"/>
              <w:marTop w:val="0"/>
              <w:marBottom w:val="0"/>
              <w:divBdr>
                <w:top w:val="none" w:sz="0" w:space="0" w:color="auto"/>
                <w:left w:val="none" w:sz="0" w:space="0" w:color="auto"/>
                <w:bottom w:val="none" w:sz="0" w:space="0" w:color="auto"/>
                <w:right w:val="none" w:sz="0" w:space="0" w:color="auto"/>
              </w:divBdr>
              <w:divsChild>
                <w:div w:id="1394962791">
                  <w:marLeft w:val="0"/>
                  <w:marRight w:val="0"/>
                  <w:marTop w:val="0"/>
                  <w:marBottom w:val="0"/>
                  <w:divBdr>
                    <w:top w:val="none" w:sz="0" w:space="0" w:color="auto"/>
                    <w:left w:val="none" w:sz="0" w:space="0" w:color="auto"/>
                    <w:bottom w:val="none" w:sz="0" w:space="0" w:color="auto"/>
                    <w:right w:val="none" w:sz="0" w:space="0" w:color="auto"/>
                  </w:divBdr>
                </w:div>
              </w:divsChild>
            </w:div>
            <w:div w:id="414783746">
              <w:marLeft w:val="0"/>
              <w:marRight w:val="0"/>
              <w:marTop w:val="0"/>
              <w:marBottom w:val="0"/>
              <w:divBdr>
                <w:top w:val="single" w:sz="6" w:space="0" w:color="F2F2F2"/>
                <w:left w:val="none" w:sz="0" w:space="0" w:color="auto"/>
                <w:bottom w:val="none" w:sz="0" w:space="0" w:color="auto"/>
                <w:right w:val="none" w:sz="0" w:space="11" w:color="auto"/>
              </w:divBdr>
              <w:divsChild>
                <w:div w:id="165944841">
                  <w:marLeft w:val="90"/>
                  <w:marRight w:val="0"/>
                  <w:marTop w:val="45"/>
                  <w:marBottom w:val="0"/>
                  <w:divBdr>
                    <w:top w:val="none" w:sz="0" w:space="0" w:color="auto"/>
                    <w:left w:val="none" w:sz="0" w:space="0" w:color="auto"/>
                    <w:bottom w:val="none" w:sz="0" w:space="0" w:color="auto"/>
                    <w:right w:val="none" w:sz="0" w:space="0" w:color="auto"/>
                  </w:divBdr>
                </w:div>
                <w:div w:id="1604457374">
                  <w:marLeft w:val="0"/>
                  <w:marRight w:val="0"/>
                  <w:marTop w:val="30"/>
                  <w:marBottom w:val="0"/>
                  <w:divBdr>
                    <w:top w:val="none" w:sz="0" w:space="0" w:color="auto"/>
                    <w:left w:val="none" w:sz="0" w:space="0" w:color="auto"/>
                    <w:bottom w:val="none" w:sz="0" w:space="0" w:color="auto"/>
                    <w:right w:val="none" w:sz="0" w:space="0" w:color="auto"/>
                  </w:divBdr>
                </w:div>
              </w:divsChild>
            </w:div>
            <w:div w:id="414790468">
              <w:marLeft w:val="0"/>
              <w:marRight w:val="150"/>
              <w:marTop w:val="0"/>
              <w:marBottom w:val="0"/>
              <w:divBdr>
                <w:top w:val="none" w:sz="0" w:space="0" w:color="auto"/>
                <w:left w:val="none" w:sz="0" w:space="0" w:color="auto"/>
                <w:bottom w:val="none" w:sz="0" w:space="0" w:color="auto"/>
                <w:right w:val="none" w:sz="0" w:space="0" w:color="auto"/>
              </w:divBdr>
            </w:div>
            <w:div w:id="415133989">
              <w:marLeft w:val="0"/>
              <w:marRight w:val="0"/>
              <w:marTop w:val="0"/>
              <w:marBottom w:val="0"/>
              <w:divBdr>
                <w:top w:val="none" w:sz="0" w:space="0" w:color="auto"/>
                <w:left w:val="none" w:sz="0" w:space="0" w:color="auto"/>
                <w:bottom w:val="none" w:sz="0" w:space="0" w:color="auto"/>
                <w:right w:val="none" w:sz="0" w:space="0" w:color="auto"/>
              </w:divBdr>
            </w:div>
            <w:div w:id="415321924">
              <w:marLeft w:val="0"/>
              <w:marRight w:val="0"/>
              <w:marTop w:val="0"/>
              <w:marBottom w:val="300"/>
              <w:divBdr>
                <w:top w:val="none" w:sz="0" w:space="0" w:color="auto"/>
                <w:left w:val="none" w:sz="0" w:space="0" w:color="auto"/>
                <w:bottom w:val="none" w:sz="0" w:space="0" w:color="auto"/>
                <w:right w:val="none" w:sz="0" w:space="0" w:color="auto"/>
              </w:divBdr>
              <w:divsChild>
                <w:div w:id="1429042859">
                  <w:marLeft w:val="-225"/>
                  <w:marRight w:val="-225"/>
                  <w:marTop w:val="0"/>
                  <w:marBottom w:val="0"/>
                  <w:divBdr>
                    <w:top w:val="none" w:sz="0" w:space="0" w:color="auto"/>
                    <w:left w:val="none" w:sz="0" w:space="0" w:color="auto"/>
                    <w:bottom w:val="none" w:sz="0" w:space="0" w:color="auto"/>
                    <w:right w:val="none" w:sz="0" w:space="0" w:color="auto"/>
                  </w:divBdr>
                </w:div>
              </w:divsChild>
            </w:div>
            <w:div w:id="415395989">
              <w:marLeft w:val="0"/>
              <w:marRight w:val="0"/>
              <w:marTop w:val="0"/>
              <w:marBottom w:val="0"/>
              <w:divBdr>
                <w:top w:val="none" w:sz="0" w:space="0" w:color="auto"/>
                <w:left w:val="none" w:sz="0" w:space="0" w:color="auto"/>
                <w:bottom w:val="none" w:sz="0" w:space="0" w:color="auto"/>
                <w:right w:val="none" w:sz="0" w:space="0" w:color="auto"/>
              </w:divBdr>
            </w:div>
            <w:div w:id="415564617">
              <w:marLeft w:val="0"/>
              <w:marRight w:val="0"/>
              <w:marTop w:val="0"/>
              <w:marBottom w:val="300"/>
              <w:divBdr>
                <w:top w:val="none" w:sz="0" w:space="0" w:color="auto"/>
                <w:left w:val="none" w:sz="0" w:space="0" w:color="auto"/>
                <w:bottom w:val="none" w:sz="0" w:space="0" w:color="auto"/>
                <w:right w:val="none" w:sz="0" w:space="0" w:color="auto"/>
              </w:divBdr>
              <w:divsChild>
                <w:div w:id="460655844">
                  <w:marLeft w:val="750"/>
                  <w:marRight w:val="750"/>
                  <w:marTop w:val="0"/>
                  <w:marBottom w:val="0"/>
                  <w:divBdr>
                    <w:top w:val="none" w:sz="0" w:space="0" w:color="auto"/>
                    <w:left w:val="none" w:sz="0" w:space="0" w:color="auto"/>
                    <w:bottom w:val="none" w:sz="0" w:space="0" w:color="auto"/>
                    <w:right w:val="none" w:sz="0" w:space="0" w:color="auto"/>
                  </w:divBdr>
                  <w:divsChild>
                    <w:div w:id="1383484719">
                      <w:marLeft w:val="0"/>
                      <w:marRight w:val="0"/>
                      <w:marTop w:val="0"/>
                      <w:marBottom w:val="0"/>
                      <w:divBdr>
                        <w:top w:val="none" w:sz="0" w:space="0" w:color="auto"/>
                        <w:left w:val="none" w:sz="0" w:space="0" w:color="auto"/>
                        <w:bottom w:val="none" w:sz="0" w:space="0" w:color="auto"/>
                        <w:right w:val="none" w:sz="0" w:space="0" w:color="auto"/>
                      </w:divBdr>
                      <w:divsChild>
                        <w:div w:id="62682272">
                          <w:marLeft w:val="0"/>
                          <w:marRight w:val="0"/>
                          <w:marTop w:val="0"/>
                          <w:marBottom w:val="0"/>
                          <w:divBdr>
                            <w:top w:val="none" w:sz="0" w:space="0" w:color="auto"/>
                            <w:left w:val="none" w:sz="0" w:space="0" w:color="auto"/>
                            <w:bottom w:val="none" w:sz="0" w:space="0" w:color="auto"/>
                            <w:right w:val="none" w:sz="0" w:space="0" w:color="auto"/>
                          </w:divBdr>
                          <w:divsChild>
                            <w:div w:id="1646156016">
                              <w:marLeft w:val="0"/>
                              <w:marRight w:val="0"/>
                              <w:marTop w:val="0"/>
                              <w:marBottom w:val="0"/>
                              <w:divBdr>
                                <w:top w:val="none" w:sz="0" w:space="0" w:color="auto"/>
                                <w:left w:val="none" w:sz="0" w:space="0" w:color="auto"/>
                                <w:bottom w:val="none" w:sz="0" w:space="0" w:color="auto"/>
                                <w:right w:val="none" w:sz="0" w:space="0" w:color="auto"/>
                              </w:divBdr>
                            </w:div>
                          </w:divsChild>
                        </w:div>
                        <w:div w:id="149686159">
                          <w:marLeft w:val="0"/>
                          <w:marRight w:val="0"/>
                          <w:marTop w:val="0"/>
                          <w:marBottom w:val="0"/>
                          <w:divBdr>
                            <w:top w:val="none" w:sz="0" w:space="0" w:color="auto"/>
                            <w:left w:val="none" w:sz="0" w:space="0" w:color="auto"/>
                            <w:bottom w:val="none" w:sz="0" w:space="0" w:color="auto"/>
                            <w:right w:val="none" w:sz="0" w:space="0" w:color="auto"/>
                          </w:divBdr>
                          <w:divsChild>
                            <w:div w:id="1433622768">
                              <w:marLeft w:val="0"/>
                              <w:marRight w:val="0"/>
                              <w:marTop w:val="0"/>
                              <w:marBottom w:val="0"/>
                              <w:divBdr>
                                <w:top w:val="none" w:sz="0" w:space="0" w:color="auto"/>
                                <w:left w:val="none" w:sz="0" w:space="0" w:color="auto"/>
                                <w:bottom w:val="none" w:sz="0" w:space="0" w:color="auto"/>
                                <w:right w:val="none" w:sz="0" w:space="0" w:color="auto"/>
                              </w:divBdr>
                              <w:divsChild>
                                <w:div w:id="204101987">
                                  <w:marLeft w:val="0"/>
                                  <w:marRight w:val="0"/>
                                  <w:marTop w:val="0"/>
                                  <w:marBottom w:val="0"/>
                                  <w:divBdr>
                                    <w:top w:val="none" w:sz="0" w:space="0" w:color="auto"/>
                                    <w:left w:val="none" w:sz="0" w:space="0" w:color="auto"/>
                                    <w:bottom w:val="none" w:sz="0" w:space="0" w:color="auto"/>
                                    <w:right w:val="none" w:sz="0" w:space="0" w:color="auto"/>
                                  </w:divBdr>
                                  <w:divsChild>
                                    <w:div w:id="116759361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65871838">
                          <w:marLeft w:val="0"/>
                          <w:marRight w:val="0"/>
                          <w:marTop w:val="0"/>
                          <w:marBottom w:val="0"/>
                          <w:divBdr>
                            <w:top w:val="none" w:sz="0" w:space="0" w:color="auto"/>
                            <w:left w:val="none" w:sz="0" w:space="0" w:color="auto"/>
                            <w:bottom w:val="none" w:sz="0" w:space="0" w:color="auto"/>
                            <w:right w:val="none" w:sz="0" w:space="0" w:color="auto"/>
                          </w:divBdr>
                          <w:divsChild>
                            <w:div w:id="1226915257">
                              <w:marLeft w:val="0"/>
                              <w:marRight w:val="0"/>
                              <w:marTop w:val="0"/>
                              <w:marBottom w:val="0"/>
                              <w:divBdr>
                                <w:top w:val="none" w:sz="0" w:space="0" w:color="auto"/>
                                <w:left w:val="none" w:sz="0" w:space="0" w:color="auto"/>
                                <w:bottom w:val="none" w:sz="0" w:space="0" w:color="auto"/>
                                <w:right w:val="none" w:sz="0" w:space="0" w:color="auto"/>
                              </w:divBdr>
                            </w:div>
                          </w:divsChild>
                        </w:div>
                        <w:div w:id="294995085">
                          <w:marLeft w:val="0"/>
                          <w:marRight w:val="0"/>
                          <w:marTop w:val="0"/>
                          <w:marBottom w:val="0"/>
                          <w:divBdr>
                            <w:top w:val="none" w:sz="0" w:space="0" w:color="auto"/>
                            <w:left w:val="none" w:sz="0" w:space="0" w:color="auto"/>
                            <w:bottom w:val="none" w:sz="0" w:space="0" w:color="auto"/>
                            <w:right w:val="none" w:sz="0" w:space="0" w:color="auto"/>
                          </w:divBdr>
                          <w:divsChild>
                            <w:div w:id="1612936934">
                              <w:marLeft w:val="0"/>
                              <w:marRight w:val="0"/>
                              <w:marTop w:val="0"/>
                              <w:marBottom w:val="0"/>
                              <w:divBdr>
                                <w:top w:val="none" w:sz="0" w:space="0" w:color="auto"/>
                                <w:left w:val="none" w:sz="0" w:space="0" w:color="auto"/>
                                <w:bottom w:val="none" w:sz="0" w:space="0" w:color="auto"/>
                                <w:right w:val="none" w:sz="0" w:space="0" w:color="auto"/>
                              </w:divBdr>
                              <w:divsChild>
                                <w:div w:id="402533758">
                                  <w:marLeft w:val="0"/>
                                  <w:marRight w:val="0"/>
                                  <w:marTop w:val="0"/>
                                  <w:marBottom w:val="0"/>
                                  <w:divBdr>
                                    <w:top w:val="none" w:sz="0" w:space="0" w:color="auto"/>
                                    <w:left w:val="none" w:sz="0" w:space="0" w:color="auto"/>
                                    <w:bottom w:val="none" w:sz="0" w:space="0" w:color="auto"/>
                                    <w:right w:val="none" w:sz="0" w:space="0" w:color="auto"/>
                                  </w:divBdr>
                                  <w:divsChild>
                                    <w:div w:id="212230962">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382877247">
                          <w:marLeft w:val="0"/>
                          <w:marRight w:val="0"/>
                          <w:marTop w:val="0"/>
                          <w:marBottom w:val="0"/>
                          <w:divBdr>
                            <w:top w:val="none" w:sz="0" w:space="0" w:color="auto"/>
                            <w:left w:val="none" w:sz="0" w:space="0" w:color="auto"/>
                            <w:bottom w:val="none" w:sz="0" w:space="0" w:color="auto"/>
                            <w:right w:val="none" w:sz="0" w:space="0" w:color="auto"/>
                          </w:divBdr>
                          <w:divsChild>
                            <w:div w:id="200825319">
                              <w:marLeft w:val="0"/>
                              <w:marRight w:val="0"/>
                              <w:marTop w:val="0"/>
                              <w:marBottom w:val="0"/>
                              <w:divBdr>
                                <w:top w:val="none" w:sz="0" w:space="0" w:color="auto"/>
                                <w:left w:val="none" w:sz="0" w:space="0" w:color="auto"/>
                                <w:bottom w:val="none" w:sz="0" w:space="0" w:color="auto"/>
                                <w:right w:val="none" w:sz="0" w:space="0" w:color="auto"/>
                              </w:divBdr>
                              <w:divsChild>
                                <w:div w:id="107043840">
                                  <w:marLeft w:val="0"/>
                                  <w:marRight w:val="0"/>
                                  <w:marTop w:val="0"/>
                                  <w:marBottom w:val="0"/>
                                  <w:divBdr>
                                    <w:top w:val="none" w:sz="0" w:space="0" w:color="auto"/>
                                    <w:left w:val="none" w:sz="0" w:space="0" w:color="auto"/>
                                    <w:bottom w:val="none" w:sz="0" w:space="0" w:color="auto"/>
                                    <w:right w:val="none" w:sz="0" w:space="0" w:color="auto"/>
                                  </w:divBdr>
                                  <w:divsChild>
                                    <w:div w:id="116197002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411856912">
                          <w:marLeft w:val="0"/>
                          <w:marRight w:val="0"/>
                          <w:marTop w:val="0"/>
                          <w:marBottom w:val="0"/>
                          <w:divBdr>
                            <w:top w:val="none" w:sz="0" w:space="0" w:color="auto"/>
                            <w:left w:val="none" w:sz="0" w:space="0" w:color="auto"/>
                            <w:bottom w:val="none" w:sz="0" w:space="0" w:color="auto"/>
                            <w:right w:val="none" w:sz="0" w:space="0" w:color="auto"/>
                          </w:divBdr>
                          <w:divsChild>
                            <w:div w:id="597492180">
                              <w:marLeft w:val="0"/>
                              <w:marRight w:val="0"/>
                              <w:marTop w:val="0"/>
                              <w:marBottom w:val="0"/>
                              <w:divBdr>
                                <w:top w:val="none" w:sz="0" w:space="0" w:color="auto"/>
                                <w:left w:val="none" w:sz="0" w:space="0" w:color="auto"/>
                                <w:bottom w:val="none" w:sz="0" w:space="0" w:color="auto"/>
                                <w:right w:val="none" w:sz="0" w:space="0" w:color="auto"/>
                              </w:divBdr>
                              <w:divsChild>
                                <w:div w:id="44566322">
                                  <w:marLeft w:val="0"/>
                                  <w:marRight w:val="0"/>
                                  <w:marTop w:val="0"/>
                                  <w:marBottom w:val="0"/>
                                  <w:divBdr>
                                    <w:top w:val="none" w:sz="0" w:space="0" w:color="auto"/>
                                    <w:left w:val="none" w:sz="0" w:space="0" w:color="auto"/>
                                    <w:bottom w:val="none" w:sz="0" w:space="0" w:color="auto"/>
                                    <w:right w:val="none" w:sz="0" w:space="0" w:color="auto"/>
                                  </w:divBdr>
                                  <w:divsChild>
                                    <w:div w:id="14228262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512303260">
                          <w:marLeft w:val="0"/>
                          <w:marRight w:val="0"/>
                          <w:marTop w:val="0"/>
                          <w:marBottom w:val="0"/>
                          <w:divBdr>
                            <w:top w:val="none" w:sz="0" w:space="0" w:color="auto"/>
                            <w:left w:val="none" w:sz="0" w:space="0" w:color="auto"/>
                            <w:bottom w:val="none" w:sz="0" w:space="0" w:color="auto"/>
                            <w:right w:val="none" w:sz="0" w:space="0" w:color="auto"/>
                          </w:divBdr>
                          <w:divsChild>
                            <w:div w:id="330720357">
                              <w:marLeft w:val="0"/>
                              <w:marRight w:val="0"/>
                              <w:marTop w:val="0"/>
                              <w:marBottom w:val="0"/>
                              <w:divBdr>
                                <w:top w:val="none" w:sz="0" w:space="0" w:color="auto"/>
                                <w:left w:val="none" w:sz="0" w:space="0" w:color="auto"/>
                                <w:bottom w:val="none" w:sz="0" w:space="0" w:color="auto"/>
                                <w:right w:val="none" w:sz="0" w:space="0" w:color="auto"/>
                              </w:divBdr>
                            </w:div>
                          </w:divsChild>
                        </w:div>
                        <w:div w:id="676468045">
                          <w:marLeft w:val="0"/>
                          <w:marRight w:val="0"/>
                          <w:marTop w:val="0"/>
                          <w:marBottom w:val="0"/>
                          <w:divBdr>
                            <w:top w:val="none" w:sz="0" w:space="0" w:color="auto"/>
                            <w:left w:val="none" w:sz="0" w:space="0" w:color="auto"/>
                            <w:bottom w:val="none" w:sz="0" w:space="0" w:color="auto"/>
                            <w:right w:val="none" w:sz="0" w:space="0" w:color="auto"/>
                          </w:divBdr>
                          <w:divsChild>
                            <w:div w:id="1193376007">
                              <w:marLeft w:val="0"/>
                              <w:marRight w:val="0"/>
                              <w:marTop w:val="0"/>
                              <w:marBottom w:val="0"/>
                              <w:divBdr>
                                <w:top w:val="none" w:sz="0" w:space="0" w:color="auto"/>
                                <w:left w:val="none" w:sz="0" w:space="0" w:color="auto"/>
                                <w:bottom w:val="none" w:sz="0" w:space="0" w:color="auto"/>
                                <w:right w:val="none" w:sz="0" w:space="0" w:color="auto"/>
                              </w:divBdr>
                              <w:divsChild>
                                <w:div w:id="1593080522">
                                  <w:marLeft w:val="0"/>
                                  <w:marRight w:val="0"/>
                                  <w:marTop w:val="0"/>
                                  <w:marBottom w:val="0"/>
                                  <w:divBdr>
                                    <w:top w:val="none" w:sz="0" w:space="0" w:color="auto"/>
                                    <w:left w:val="none" w:sz="0" w:space="0" w:color="auto"/>
                                    <w:bottom w:val="none" w:sz="0" w:space="0" w:color="auto"/>
                                    <w:right w:val="none" w:sz="0" w:space="0" w:color="auto"/>
                                  </w:divBdr>
                                  <w:divsChild>
                                    <w:div w:id="43144136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687751429">
                          <w:marLeft w:val="0"/>
                          <w:marRight w:val="0"/>
                          <w:marTop w:val="0"/>
                          <w:marBottom w:val="0"/>
                          <w:divBdr>
                            <w:top w:val="none" w:sz="0" w:space="0" w:color="auto"/>
                            <w:left w:val="none" w:sz="0" w:space="0" w:color="auto"/>
                            <w:bottom w:val="none" w:sz="0" w:space="0" w:color="auto"/>
                            <w:right w:val="none" w:sz="0" w:space="0" w:color="auto"/>
                          </w:divBdr>
                          <w:divsChild>
                            <w:div w:id="1301502176">
                              <w:marLeft w:val="0"/>
                              <w:marRight w:val="0"/>
                              <w:marTop w:val="0"/>
                              <w:marBottom w:val="0"/>
                              <w:divBdr>
                                <w:top w:val="none" w:sz="0" w:space="0" w:color="auto"/>
                                <w:left w:val="none" w:sz="0" w:space="0" w:color="auto"/>
                                <w:bottom w:val="none" w:sz="0" w:space="0" w:color="auto"/>
                                <w:right w:val="none" w:sz="0" w:space="0" w:color="auto"/>
                              </w:divBdr>
                              <w:divsChild>
                                <w:div w:id="140275795">
                                  <w:marLeft w:val="0"/>
                                  <w:marRight w:val="0"/>
                                  <w:marTop w:val="0"/>
                                  <w:marBottom w:val="0"/>
                                  <w:divBdr>
                                    <w:top w:val="none" w:sz="0" w:space="0" w:color="auto"/>
                                    <w:left w:val="none" w:sz="0" w:space="0" w:color="auto"/>
                                    <w:bottom w:val="none" w:sz="0" w:space="0" w:color="auto"/>
                                    <w:right w:val="none" w:sz="0" w:space="0" w:color="auto"/>
                                  </w:divBdr>
                                  <w:divsChild>
                                    <w:div w:id="1105424736">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832180809">
                          <w:marLeft w:val="0"/>
                          <w:marRight w:val="0"/>
                          <w:marTop w:val="0"/>
                          <w:marBottom w:val="0"/>
                          <w:divBdr>
                            <w:top w:val="none" w:sz="0" w:space="0" w:color="auto"/>
                            <w:left w:val="none" w:sz="0" w:space="0" w:color="auto"/>
                            <w:bottom w:val="none" w:sz="0" w:space="0" w:color="auto"/>
                            <w:right w:val="none" w:sz="0" w:space="0" w:color="auto"/>
                          </w:divBdr>
                          <w:divsChild>
                            <w:div w:id="427124004">
                              <w:marLeft w:val="0"/>
                              <w:marRight w:val="0"/>
                              <w:marTop w:val="0"/>
                              <w:marBottom w:val="0"/>
                              <w:divBdr>
                                <w:top w:val="none" w:sz="0" w:space="0" w:color="auto"/>
                                <w:left w:val="none" w:sz="0" w:space="0" w:color="auto"/>
                                <w:bottom w:val="none" w:sz="0" w:space="0" w:color="auto"/>
                                <w:right w:val="none" w:sz="0" w:space="0" w:color="auto"/>
                              </w:divBdr>
                              <w:divsChild>
                                <w:div w:id="1111588720">
                                  <w:marLeft w:val="0"/>
                                  <w:marRight w:val="0"/>
                                  <w:marTop w:val="0"/>
                                  <w:marBottom w:val="0"/>
                                  <w:divBdr>
                                    <w:top w:val="none" w:sz="0" w:space="0" w:color="auto"/>
                                    <w:left w:val="none" w:sz="0" w:space="0" w:color="auto"/>
                                    <w:bottom w:val="none" w:sz="0" w:space="0" w:color="auto"/>
                                    <w:right w:val="none" w:sz="0" w:space="0" w:color="auto"/>
                                  </w:divBdr>
                                  <w:divsChild>
                                    <w:div w:id="3231632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836530839">
                          <w:marLeft w:val="0"/>
                          <w:marRight w:val="0"/>
                          <w:marTop w:val="0"/>
                          <w:marBottom w:val="0"/>
                          <w:divBdr>
                            <w:top w:val="none" w:sz="0" w:space="0" w:color="auto"/>
                            <w:left w:val="none" w:sz="0" w:space="0" w:color="auto"/>
                            <w:bottom w:val="none" w:sz="0" w:space="0" w:color="auto"/>
                            <w:right w:val="none" w:sz="0" w:space="0" w:color="auto"/>
                          </w:divBdr>
                          <w:divsChild>
                            <w:div w:id="1023556940">
                              <w:marLeft w:val="0"/>
                              <w:marRight w:val="0"/>
                              <w:marTop w:val="0"/>
                              <w:marBottom w:val="0"/>
                              <w:divBdr>
                                <w:top w:val="none" w:sz="0" w:space="0" w:color="auto"/>
                                <w:left w:val="none" w:sz="0" w:space="0" w:color="auto"/>
                                <w:bottom w:val="none" w:sz="0" w:space="0" w:color="auto"/>
                                <w:right w:val="none" w:sz="0" w:space="0" w:color="auto"/>
                              </w:divBdr>
                              <w:divsChild>
                                <w:div w:id="159546718">
                                  <w:marLeft w:val="0"/>
                                  <w:marRight w:val="0"/>
                                  <w:marTop w:val="0"/>
                                  <w:marBottom w:val="0"/>
                                  <w:divBdr>
                                    <w:top w:val="none" w:sz="0" w:space="0" w:color="auto"/>
                                    <w:left w:val="none" w:sz="0" w:space="0" w:color="auto"/>
                                    <w:bottom w:val="none" w:sz="0" w:space="0" w:color="auto"/>
                                    <w:right w:val="none" w:sz="0" w:space="0" w:color="auto"/>
                                  </w:divBdr>
                                  <w:divsChild>
                                    <w:div w:id="244993850">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896547871">
                          <w:marLeft w:val="0"/>
                          <w:marRight w:val="0"/>
                          <w:marTop w:val="0"/>
                          <w:marBottom w:val="0"/>
                          <w:divBdr>
                            <w:top w:val="none" w:sz="0" w:space="0" w:color="auto"/>
                            <w:left w:val="none" w:sz="0" w:space="0" w:color="auto"/>
                            <w:bottom w:val="none" w:sz="0" w:space="0" w:color="auto"/>
                            <w:right w:val="none" w:sz="0" w:space="0" w:color="auto"/>
                          </w:divBdr>
                          <w:divsChild>
                            <w:div w:id="1328941942">
                              <w:marLeft w:val="0"/>
                              <w:marRight w:val="0"/>
                              <w:marTop w:val="0"/>
                              <w:marBottom w:val="0"/>
                              <w:divBdr>
                                <w:top w:val="none" w:sz="0" w:space="0" w:color="auto"/>
                                <w:left w:val="none" w:sz="0" w:space="0" w:color="auto"/>
                                <w:bottom w:val="none" w:sz="0" w:space="0" w:color="auto"/>
                                <w:right w:val="none" w:sz="0" w:space="0" w:color="auto"/>
                              </w:divBdr>
                              <w:divsChild>
                                <w:div w:id="1165821401">
                                  <w:marLeft w:val="0"/>
                                  <w:marRight w:val="0"/>
                                  <w:marTop w:val="0"/>
                                  <w:marBottom w:val="0"/>
                                  <w:divBdr>
                                    <w:top w:val="none" w:sz="0" w:space="0" w:color="auto"/>
                                    <w:left w:val="none" w:sz="0" w:space="0" w:color="auto"/>
                                    <w:bottom w:val="none" w:sz="0" w:space="0" w:color="auto"/>
                                    <w:right w:val="none" w:sz="0" w:space="0" w:color="auto"/>
                                  </w:divBdr>
                                  <w:divsChild>
                                    <w:div w:id="1265723071">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953245982">
                          <w:marLeft w:val="0"/>
                          <w:marRight w:val="0"/>
                          <w:marTop w:val="0"/>
                          <w:marBottom w:val="0"/>
                          <w:divBdr>
                            <w:top w:val="none" w:sz="0" w:space="0" w:color="auto"/>
                            <w:left w:val="none" w:sz="0" w:space="0" w:color="auto"/>
                            <w:bottom w:val="none" w:sz="0" w:space="0" w:color="auto"/>
                            <w:right w:val="none" w:sz="0" w:space="0" w:color="auto"/>
                          </w:divBdr>
                          <w:divsChild>
                            <w:div w:id="1657563215">
                              <w:marLeft w:val="0"/>
                              <w:marRight w:val="0"/>
                              <w:marTop w:val="0"/>
                              <w:marBottom w:val="0"/>
                              <w:divBdr>
                                <w:top w:val="none" w:sz="0" w:space="0" w:color="auto"/>
                                <w:left w:val="none" w:sz="0" w:space="0" w:color="auto"/>
                                <w:bottom w:val="none" w:sz="0" w:space="0" w:color="auto"/>
                                <w:right w:val="none" w:sz="0" w:space="0" w:color="auto"/>
                              </w:divBdr>
                            </w:div>
                          </w:divsChild>
                        </w:div>
                        <w:div w:id="1136289701">
                          <w:marLeft w:val="0"/>
                          <w:marRight w:val="0"/>
                          <w:marTop w:val="0"/>
                          <w:marBottom w:val="0"/>
                          <w:divBdr>
                            <w:top w:val="none" w:sz="0" w:space="0" w:color="auto"/>
                            <w:left w:val="none" w:sz="0" w:space="0" w:color="auto"/>
                            <w:bottom w:val="none" w:sz="0" w:space="0" w:color="auto"/>
                            <w:right w:val="none" w:sz="0" w:space="0" w:color="auto"/>
                          </w:divBdr>
                          <w:divsChild>
                            <w:div w:id="1050111763">
                              <w:marLeft w:val="0"/>
                              <w:marRight w:val="0"/>
                              <w:marTop w:val="0"/>
                              <w:marBottom w:val="0"/>
                              <w:divBdr>
                                <w:top w:val="none" w:sz="0" w:space="0" w:color="auto"/>
                                <w:left w:val="none" w:sz="0" w:space="0" w:color="auto"/>
                                <w:bottom w:val="none" w:sz="0" w:space="0" w:color="auto"/>
                                <w:right w:val="none" w:sz="0" w:space="0" w:color="auto"/>
                              </w:divBdr>
                              <w:divsChild>
                                <w:div w:id="911232981">
                                  <w:marLeft w:val="0"/>
                                  <w:marRight w:val="0"/>
                                  <w:marTop w:val="0"/>
                                  <w:marBottom w:val="0"/>
                                  <w:divBdr>
                                    <w:top w:val="none" w:sz="0" w:space="0" w:color="auto"/>
                                    <w:left w:val="none" w:sz="0" w:space="0" w:color="auto"/>
                                    <w:bottom w:val="none" w:sz="0" w:space="0" w:color="auto"/>
                                    <w:right w:val="none" w:sz="0" w:space="0" w:color="auto"/>
                                  </w:divBdr>
                                  <w:divsChild>
                                    <w:div w:id="290864998">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143086579">
                          <w:marLeft w:val="0"/>
                          <w:marRight w:val="0"/>
                          <w:marTop w:val="0"/>
                          <w:marBottom w:val="0"/>
                          <w:divBdr>
                            <w:top w:val="none" w:sz="0" w:space="0" w:color="auto"/>
                            <w:left w:val="none" w:sz="0" w:space="0" w:color="auto"/>
                            <w:bottom w:val="none" w:sz="0" w:space="0" w:color="auto"/>
                            <w:right w:val="none" w:sz="0" w:space="0" w:color="auto"/>
                          </w:divBdr>
                          <w:divsChild>
                            <w:div w:id="2755149">
                              <w:marLeft w:val="0"/>
                              <w:marRight w:val="0"/>
                              <w:marTop w:val="0"/>
                              <w:marBottom w:val="0"/>
                              <w:divBdr>
                                <w:top w:val="none" w:sz="0" w:space="0" w:color="auto"/>
                                <w:left w:val="none" w:sz="0" w:space="0" w:color="auto"/>
                                <w:bottom w:val="none" w:sz="0" w:space="0" w:color="auto"/>
                                <w:right w:val="none" w:sz="0" w:space="0" w:color="auto"/>
                              </w:divBdr>
                              <w:divsChild>
                                <w:div w:id="6788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6322">
                          <w:marLeft w:val="0"/>
                          <w:marRight w:val="0"/>
                          <w:marTop w:val="0"/>
                          <w:marBottom w:val="0"/>
                          <w:divBdr>
                            <w:top w:val="none" w:sz="0" w:space="0" w:color="auto"/>
                            <w:left w:val="none" w:sz="0" w:space="0" w:color="auto"/>
                            <w:bottom w:val="none" w:sz="0" w:space="0" w:color="auto"/>
                            <w:right w:val="none" w:sz="0" w:space="0" w:color="auto"/>
                          </w:divBdr>
                        </w:div>
                        <w:div w:id="1338537227">
                          <w:marLeft w:val="0"/>
                          <w:marRight w:val="0"/>
                          <w:marTop w:val="0"/>
                          <w:marBottom w:val="0"/>
                          <w:divBdr>
                            <w:top w:val="none" w:sz="0" w:space="0" w:color="auto"/>
                            <w:left w:val="none" w:sz="0" w:space="0" w:color="auto"/>
                            <w:bottom w:val="none" w:sz="0" w:space="0" w:color="auto"/>
                            <w:right w:val="none" w:sz="0" w:space="0" w:color="auto"/>
                          </w:divBdr>
                        </w:div>
                        <w:div w:id="1559513951">
                          <w:marLeft w:val="0"/>
                          <w:marRight w:val="0"/>
                          <w:marTop w:val="0"/>
                          <w:marBottom w:val="0"/>
                          <w:divBdr>
                            <w:top w:val="none" w:sz="0" w:space="0" w:color="auto"/>
                            <w:left w:val="none" w:sz="0" w:space="0" w:color="auto"/>
                            <w:bottom w:val="none" w:sz="0" w:space="0" w:color="auto"/>
                            <w:right w:val="none" w:sz="0" w:space="0" w:color="auto"/>
                          </w:divBdr>
                        </w:div>
                        <w:div w:id="1666475401">
                          <w:marLeft w:val="0"/>
                          <w:marRight w:val="0"/>
                          <w:marTop w:val="0"/>
                          <w:marBottom w:val="0"/>
                          <w:divBdr>
                            <w:top w:val="none" w:sz="0" w:space="0" w:color="auto"/>
                            <w:left w:val="none" w:sz="0" w:space="0" w:color="auto"/>
                            <w:bottom w:val="none" w:sz="0" w:space="0" w:color="auto"/>
                            <w:right w:val="none" w:sz="0" w:space="0" w:color="auto"/>
                          </w:divBdr>
                          <w:divsChild>
                            <w:div w:id="240674355">
                              <w:marLeft w:val="0"/>
                              <w:marRight w:val="0"/>
                              <w:marTop w:val="0"/>
                              <w:marBottom w:val="0"/>
                              <w:divBdr>
                                <w:top w:val="none" w:sz="0" w:space="0" w:color="auto"/>
                                <w:left w:val="none" w:sz="0" w:space="0" w:color="auto"/>
                                <w:bottom w:val="none" w:sz="0" w:space="0" w:color="auto"/>
                                <w:right w:val="none" w:sz="0" w:space="0" w:color="auto"/>
                              </w:divBdr>
                              <w:divsChild>
                                <w:div w:id="1739668441">
                                  <w:marLeft w:val="0"/>
                                  <w:marRight w:val="0"/>
                                  <w:marTop w:val="0"/>
                                  <w:marBottom w:val="0"/>
                                  <w:divBdr>
                                    <w:top w:val="none" w:sz="0" w:space="0" w:color="auto"/>
                                    <w:left w:val="none" w:sz="0" w:space="0" w:color="auto"/>
                                    <w:bottom w:val="none" w:sz="0" w:space="0" w:color="auto"/>
                                    <w:right w:val="none" w:sz="0" w:space="0" w:color="auto"/>
                                  </w:divBdr>
                                  <w:divsChild>
                                    <w:div w:id="755444024">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sChild>
                    </w:div>
                  </w:divsChild>
                </w:div>
              </w:divsChild>
            </w:div>
            <w:div w:id="416025410">
              <w:marLeft w:val="0"/>
              <w:marRight w:val="0"/>
              <w:marTop w:val="0"/>
              <w:marBottom w:val="0"/>
              <w:divBdr>
                <w:top w:val="none" w:sz="0" w:space="0" w:color="auto"/>
                <w:left w:val="none" w:sz="0" w:space="0" w:color="auto"/>
                <w:bottom w:val="none" w:sz="0" w:space="0" w:color="auto"/>
                <w:right w:val="none" w:sz="0" w:space="0" w:color="auto"/>
              </w:divBdr>
            </w:div>
            <w:div w:id="416437874">
              <w:marLeft w:val="0"/>
              <w:marRight w:val="0"/>
              <w:marTop w:val="0"/>
              <w:marBottom w:val="0"/>
              <w:divBdr>
                <w:top w:val="none" w:sz="0" w:space="0" w:color="auto"/>
                <w:left w:val="none" w:sz="0" w:space="0" w:color="auto"/>
                <w:bottom w:val="none" w:sz="0" w:space="0" w:color="auto"/>
                <w:right w:val="none" w:sz="0" w:space="0" w:color="auto"/>
              </w:divBdr>
            </w:div>
            <w:div w:id="416562714">
              <w:marLeft w:val="0"/>
              <w:marRight w:val="0"/>
              <w:marTop w:val="0"/>
              <w:marBottom w:val="0"/>
              <w:divBdr>
                <w:top w:val="none" w:sz="0" w:space="0" w:color="auto"/>
                <w:left w:val="none" w:sz="0" w:space="0" w:color="auto"/>
                <w:bottom w:val="none" w:sz="0" w:space="0" w:color="auto"/>
                <w:right w:val="none" w:sz="0" w:space="0" w:color="auto"/>
              </w:divBdr>
            </w:div>
            <w:div w:id="416705873">
              <w:marLeft w:val="0"/>
              <w:marRight w:val="0"/>
              <w:marTop w:val="0"/>
              <w:marBottom w:val="0"/>
              <w:divBdr>
                <w:top w:val="none" w:sz="0" w:space="0" w:color="auto"/>
                <w:left w:val="none" w:sz="0" w:space="0" w:color="auto"/>
                <w:bottom w:val="none" w:sz="0" w:space="0" w:color="auto"/>
                <w:right w:val="none" w:sz="0" w:space="0" w:color="auto"/>
              </w:divBdr>
              <w:divsChild>
                <w:div w:id="514270892">
                  <w:marLeft w:val="0"/>
                  <w:marRight w:val="0"/>
                  <w:marTop w:val="0"/>
                  <w:marBottom w:val="525"/>
                  <w:divBdr>
                    <w:top w:val="none" w:sz="0" w:space="0" w:color="auto"/>
                    <w:left w:val="none" w:sz="0" w:space="0" w:color="auto"/>
                    <w:bottom w:val="none" w:sz="0" w:space="0" w:color="auto"/>
                    <w:right w:val="none" w:sz="0" w:space="0" w:color="auto"/>
                  </w:divBdr>
                </w:div>
                <w:div w:id="817965523">
                  <w:marLeft w:val="0"/>
                  <w:marRight w:val="0"/>
                  <w:marTop w:val="0"/>
                  <w:marBottom w:val="0"/>
                  <w:divBdr>
                    <w:top w:val="none" w:sz="0" w:space="0" w:color="auto"/>
                    <w:left w:val="none" w:sz="0" w:space="0" w:color="auto"/>
                    <w:bottom w:val="none" w:sz="0" w:space="0" w:color="auto"/>
                    <w:right w:val="none" w:sz="0" w:space="0" w:color="auto"/>
                  </w:divBdr>
                </w:div>
              </w:divsChild>
            </w:div>
            <w:div w:id="417334942">
              <w:marLeft w:val="0"/>
              <w:marRight w:val="0"/>
              <w:marTop w:val="120"/>
              <w:marBottom w:val="120"/>
              <w:divBdr>
                <w:top w:val="none" w:sz="0" w:space="0" w:color="auto"/>
                <w:left w:val="none" w:sz="0" w:space="0" w:color="auto"/>
                <w:bottom w:val="none" w:sz="0" w:space="0" w:color="auto"/>
                <w:right w:val="none" w:sz="0" w:space="0" w:color="auto"/>
              </w:divBdr>
            </w:div>
            <w:div w:id="417672508">
              <w:marLeft w:val="0"/>
              <w:marRight w:val="0"/>
              <w:marTop w:val="0"/>
              <w:marBottom w:val="0"/>
              <w:divBdr>
                <w:top w:val="none" w:sz="0" w:space="0" w:color="auto"/>
                <w:left w:val="none" w:sz="0" w:space="0" w:color="auto"/>
                <w:bottom w:val="none" w:sz="0" w:space="0" w:color="auto"/>
                <w:right w:val="none" w:sz="0" w:space="0" w:color="auto"/>
              </w:divBdr>
            </w:div>
            <w:div w:id="418603572">
              <w:marLeft w:val="0"/>
              <w:marRight w:val="0"/>
              <w:marTop w:val="0"/>
              <w:marBottom w:val="0"/>
              <w:divBdr>
                <w:top w:val="none" w:sz="0" w:space="0" w:color="auto"/>
                <w:left w:val="none" w:sz="0" w:space="0" w:color="auto"/>
                <w:bottom w:val="none" w:sz="0" w:space="0" w:color="auto"/>
                <w:right w:val="none" w:sz="0" w:space="0" w:color="auto"/>
              </w:divBdr>
            </w:div>
            <w:div w:id="418915587">
              <w:marLeft w:val="0"/>
              <w:marRight w:val="0"/>
              <w:marTop w:val="0"/>
              <w:marBottom w:val="0"/>
              <w:divBdr>
                <w:top w:val="none" w:sz="0" w:space="0" w:color="auto"/>
                <w:left w:val="none" w:sz="0" w:space="0" w:color="auto"/>
                <w:bottom w:val="none" w:sz="0" w:space="0" w:color="auto"/>
                <w:right w:val="none" w:sz="0" w:space="0" w:color="auto"/>
              </w:divBdr>
              <w:divsChild>
                <w:div w:id="1682510059">
                  <w:marLeft w:val="0"/>
                  <w:marRight w:val="0"/>
                  <w:marTop w:val="0"/>
                  <w:marBottom w:val="0"/>
                  <w:divBdr>
                    <w:top w:val="none" w:sz="0" w:space="0" w:color="auto"/>
                    <w:left w:val="none" w:sz="0" w:space="0" w:color="auto"/>
                    <w:bottom w:val="none" w:sz="0" w:space="0" w:color="auto"/>
                    <w:right w:val="none" w:sz="0" w:space="0" w:color="auto"/>
                  </w:divBdr>
                  <w:divsChild>
                    <w:div w:id="1389379437">
                      <w:marLeft w:val="0"/>
                      <w:marRight w:val="0"/>
                      <w:marTop w:val="0"/>
                      <w:marBottom w:val="0"/>
                      <w:divBdr>
                        <w:top w:val="none" w:sz="0" w:space="0" w:color="auto"/>
                        <w:left w:val="none" w:sz="0" w:space="0" w:color="auto"/>
                        <w:bottom w:val="none" w:sz="0" w:space="0" w:color="auto"/>
                        <w:right w:val="none" w:sz="0" w:space="0" w:color="auto"/>
                      </w:divBdr>
                      <w:divsChild>
                        <w:div w:id="13084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256740">
              <w:marLeft w:val="0"/>
              <w:marRight w:val="0"/>
              <w:marTop w:val="0"/>
              <w:marBottom w:val="100"/>
              <w:divBdr>
                <w:top w:val="single" w:sz="36" w:space="0" w:color="0071BA"/>
                <w:left w:val="single" w:sz="36" w:space="15" w:color="0071BA"/>
                <w:bottom w:val="none" w:sz="0" w:space="0" w:color="auto"/>
                <w:right w:val="single" w:sz="36" w:space="15" w:color="0071BA"/>
              </w:divBdr>
            </w:div>
            <w:div w:id="420377955">
              <w:marLeft w:val="0"/>
              <w:marRight w:val="0"/>
              <w:marTop w:val="0"/>
              <w:marBottom w:val="375"/>
              <w:divBdr>
                <w:top w:val="none" w:sz="0" w:space="0" w:color="auto"/>
                <w:left w:val="none" w:sz="0" w:space="0" w:color="auto"/>
                <w:bottom w:val="none" w:sz="0" w:space="0" w:color="auto"/>
                <w:right w:val="none" w:sz="0" w:space="0" w:color="auto"/>
              </w:divBdr>
              <w:divsChild>
                <w:div w:id="559293903">
                  <w:marLeft w:val="0"/>
                  <w:marRight w:val="0"/>
                  <w:marTop w:val="0"/>
                  <w:marBottom w:val="0"/>
                  <w:divBdr>
                    <w:top w:val="none" w:sz="0" w:space="0" w:color="auto"/>
                    <w:left w:val="none" w:sz="0" w:space="0" w:color="auto"/>
                    <w:bottom w:val="none" w:sz="0" w:space="0" w:color="auto"/>
                    <w:right w:val="none" w:sz="0" w:space="0" w:color="auto"/>
                  </w:divBdr>
                </w:div>
              </w:divsChild>
            </w:div>
            <w:div w:id="421068878">
              <w:marLeft w:val="0"/>
              <w:marRight w:val="0"/>
              <w:marTop w:val="0"/>
              <w:marBottom w:val="100"/>
              <w:divBdr>
                <w:top w:val="single" w:sz="36" w:space="0" w:color="D22E9E"/>
                <w:left w:val="single" w:sz="36" w:space="15" w:color="D22E9E"/>
                <w:bottom w:val="none" w:sz="0" w:space="0" w:color="auto"/>
                <w:right w:val="single" w:sz="36" w:space="15" w:color="D22E9E"/>
              </w:divBdr>
            </w:div>
            <w:div w:id="421339221">
              <w:marLeft w:val="0"/>
              <w:marRight w:val="0"/>
              <w:marTop w:val="0"/>
              <w:marBottom w:val="0"/>
              <w:divBdr>
                <w:top w:val="none" w:sz="0" w:space="0" w:color="auto"/>
                <w:left w:val="none" w:sz="0" w:space="0" w:color="auto"/>
                <w:bottom w:val="none" w:sz="0" w:space="0" w:color="auto"/>
                <w:right w:val="none" w:sz="0" w:space="0" w:color="auto"/>
              </w:divBdr>
            </w:div>
            <w:div w:id="421413969">
              <w:marLeft w:val="0"/>
              <w:marRight w:val="0"/>
              <w:marTop w:val="0"/>
              <w:marBottom w:val="0"/>
              <w:divBdr>
                <w:top w:val="none" w:sz="0" w:space="0" w:color="auto"/>
                <w:left w:val="none" w:sz="0" w:space="0" w:color="auto"/>
                <w:bottom w:val="none" w:sz="0" w:space="0" w:color="auto"/>
                <w:right w:val="none" w:sz="0" w:space="0" w:color="auto"/>
              </w:divBdr>
              <w:divsChild>
                <w:div w:id="1077823911">
                  <w:marLeft w:val="0"/>
                  <w:marRight w:val="0"/>
                  <w:marTop w:val="0"/>
                  <w:marBottom w:val="0"/>
                  <w:divBdr>
                    <w:top w:val="none" w:sz="0" w:space="0" w:color="auto"/>
                    <w:left w:val="none" w:sz="0" w:space="0" w:color="auto"/>
                    <w:bottom w:val="none" w:sz="0" w:space="0" w:color="auto"/>
                    <w:right w:val="none" w:sz="0" w:space="0" w:color="auto"/>
                  </w:divBdr>
                </w:div>
              </w:divsChild>
            </w:div>
            <w:div w:id="422066612">
              <w:marLeft w:val="0"/>
              <w:marRight w:val="0"/>
              <w:marTop w:val="0"/>
              <w:marBottom w:val="0"/>
              <w:divBdr>
                <w:top w:val="none" w:sz="0" w:space="0" w:color="auto"/>
                <w:left w:val="none" w:sz="0" w:space="0" w:color="auto"/>
                <w:bottom w:val="none" w:sz="0" w:space="0" w:color="auto"/>
                <w:right w:val="none" w:sz="0" w:space="0" w:color="auto"/>
              </w:divBdr>
            </w:div>
            <w:div w:id="423037194">
              <w:marLeft w:val="0"/>
              <w:marRight w:val="150"/>
              <w:marTop w:val="0"/>
              <w:marBottom w:val="0"/>
              <w:divBdr>
                <w:top w:val="none" w:sz="0" w:space="0" w:color="auto"/>
                <w:left w:val="none" w:sz="0" w:space="0" w:color="auto"/>
                <w:bottom w:val="none" w:sz="0" w:space="0" w:color="auto"/>
                <w:right w:val="none" w:sz="0" w:space="0" w:color="auto"/>
              </w:divBdr>
            </w:div>
            <w:div w:id="423956577">
              <w:marLeft w:val="0"/>
              <w:marRight w:val="0"/>
              <w:marTop w:val="0"/>
              <w:marBottom w:val="0"/>
              <w:divBdr>
                <w:top w:val="none" w:sz="0" w:space="0" w:color="auto"/>
                <w:left w:val="none" w:sz="0" w:space="0" w:color="auto"/>
                <w:bottom w:val="none" w:sz="0" w:space="0" w:color="auto"/>
                <w:right w:val="none" w:sz="0" w:space="0" w:color="auto"/>
              </w:divBdr>
            </w:div>
            <w:div w:id="424423363">
              <w:marLeft w:val="0"/>
              <w:marRight w:val="0"/>
              <w:marTop w:val="0"/>
              <w:marBottom w:val="0"/>
              <w:divBdr>
                <w:top w:val="none" w:sz="0" w:space="0" w:color="auto"/>
                <w:left w:val="none" w:sz="0" w:space="0" w:color="auto"/>
                <w:bottom w:val="none" w:sz="0" w:space="0" w:color="auto"/>
                <w:right w:val="none" w:sz="0" w:space="0" w:color="auto"/>
              </w:divBdr>
            </w:div>
            <w:div w:id="424765861">
              <w:marLeft w:val="0"/>
              <w:marRight w:val="0"/>
              <w:marTop w:val="0"/>
              <w:marBottom w:val="0"/>
              <w:divBdr>
                <w:top w:val="none" w:sz="0" w:space="0" w:color="auto"/>
                <w:left w:val="none" w:sz="0" w:space="0" w:color="auto"/>
                <w:bottom w:val="none" w:sz="0" w:space="0" w:color="auto"/>
                <w:right w:val="none" w:sz="0" w:space="0" w:color="auto"/>
              </w:divBdr>
              <w:divsChild>
                <w:div w:id="460653816">
                  <w:marLeft w:val="0"/>
                  <w:marRight w:val="0"/>
                  <w:marTop w:val="0"/>
                  <w:marBottom w:val="0"/>
                  <w:divBdr>
                    <w:top w:val="none" w:sz="0" w:space="0" w:color="auto"/>
                    <w:left w:val="none" w:sz="0" w:space="0" w:color="auto"/>
                    <w:bottom w:val="none" w:sz="0" w:space="0" w:color="auto"/>
                    <w:right w:val="none" w:sz="0" w:space="0" w:color="auto"/>
                  </w:divBdr>
                </w:div>
              </w:divsChild>
            </w:div>
            <w:div w:id="424964247">
              <w:marLeft w:val="0"/>
              <w:marRight w:val="0"/>
              <w:marTop w:val="0"/>
              <w:marBottom w:val="0"/>
              <w:divBdr>
                <w:top w:val="none" w:sz="0" w:space="0" w:color="auto"/>
                <w:left w:val="none" w:sz="0" w:space="0" w:color="auto"/>
                <w:bottom w:val="none" w:sz="0" w:space="0" w:color="auto"/>
                <w:right w:val="none" w:sz="0" w:space="0" w:color="auto"/>
              </w:divBdr>
            </w:div>
            <w:div w:id="425157942">
              <w:marLeft w:val="0"/>
              <w:marRight w:val="0"/>
              <w:marTop w:val="0"/>
              <w:marBottom w:val="0"/>
              <w:divBdr>
                <w:top w:val="none" w:sz="0" w:space="0" w:color="auto"/>
                <w:left w:val="none" w:sz="0" w:space="0" w:color="auto"/>
                <w:bottom w:val="none" w:sz="0" w:space="0" w:color="auto"/>
                <w:right w:val="none" w:sz="0" w:space="0" w:color="auto"/>
              </w:divBdr>
            </w:div>
            <w:div w:id="425730807">
              <w:marLeft w:val="0"/>
              <w:marRight w:val="0"/>
              <w:marTop w:val="0"/>
              <w:marBottom w:val="0"/>
              <w:divBdr>
                <w:top w:val="none" w:sz="0" w:space="0" w:color="auto"/>
                <w:left w:val="none" w:sz="0" w:space="0" w:color="auto"/>
                <w:bottom w:val="none" w:sz="0" w:space="0" w:color="auto"/>
                <w:right w:val="none" w:sz="0" w:space="0" w:color="auto"/>
              </w:divBdr>
            </w:div>
            <w:div w:id="425732071">
              <w:marLeft w:val="0"/>
              <w:marRight w:val="0"/>
              <w:marTop w:val="0"/>
              <w:marBottom w:val="0"/>
              <w:divBdr>
                <w:top w:val="none" w:sz="0" w:space="0" w:color="auto"/>
                <w:left w:val="none" w:sz="0" w:space="0" w:color="auto"/>
                <w:bottom w:val="none" w:sz="0" w:space="0" w:color="auto"/>
                <w:right w:val="none" w:sz="0" w:space="0" w:color="auto"/>
              </w:divBdr>
            </w:div>
            <w:div w:id="425929414">
              <w:marLeft w:val="0"/>
              <w:marRight w:val="0"/>
              <w:marTop w:val="225"/>
              <w:marBottom w:val="600"/>
              <w:divBdr>
                <w:top w:val="none" w:sz="0" w:space="0" w:color="auto"/>
                <w:left w:val="none" w:sz="0" w:space="0" w:color="auto"/>
                <w:bottom w:val="none" w:sz="0" w:space="0" w:color="auto"/>
                <w:right w:val="none" w:sz="0" w:space="0" w:color="auto"/>
              </w:divBdr>
            </w:div>
            <w:div w:id="426074936">
              <w:marLeft w:val="0"/>
              <w:marRight w:val="0"/>
              <w:marTop w:val="0"/>
              <w:marBottom w:val="0"/>
              <w:divBdr>
                <w:top w:val="none" w:sz="0" w:space="0" w:color="auto"/>
                <w:left w:val="none" w:sz="0" w:space="0" w:color="auto"/>
                <w:bottom w:val="none" w:sz="0" w:space="0" w:color="auto"/>
                <w:right w:val="none" w:sz="0" w:space="0" w:color="auto"/>
              </w:divBdr>
            </w:div>
            <w:div w:id="426199294">
              <w:marLeft w:val="0"/>
              <w:marRight w:val="0"/>
              <w:marTop w:val="0"/>
              <w:marBottom w:val="0"/>
              <w:divBdr>
                <w:top w:val="none" w:sz="0" w:space="0" w:color="auto"/>
                <w:left w:val="none" w:sz="0" w:space="0" w:color="auto"/>
                <w:bottom w:val="none" w:sz="0" w:space="0" w:color="auto"/>
                <w:right w:val="none" w:sz="0" w:space="0" w:color="auto"/>
              </w:divBdr>
              <w:divsChild>
                <w:div w:id="637078136">
                  <w:marLeft w:val="0"/>
                  <w:marRight w:val="0"/>
                  <w:marTop w:val="0"/>
                  <w:marBottom w:val="0"/>
                  <w:divBdr>
                    <w:top w:val="none" w:sz="0" w:space="0" w:color="auto"/>
                    <w:left w:val="none" w:sz="0" w:space="0" w:color="auto"/>
                    <w:bottom w:val="none" w:sz="0" w:space="0" w:color="auto"/>
                    <w:right w:val="none" w:sz="0" w:space="0" w:color="auto"/>
                  </w:divBdr>
                </w:div>
              </w:divsChild>
            </w:div>
            <w:div w:id="426393130">
              <w:marLeft w:val="0"/>
              <w:marRight w:val="0"/>
              <w:marTop w:val="0"/>
              <w:marBottom w:val="0"/>
              <w:divBdr>
                <w:top w:val="none" w:sz="0" w:space="0" w:color="auto"/>
                <w:left w:val="none" w:sz="0" w:space="0" w:color="auto"/>
                <w:bottom w:val="none" w:sz="0" w:space="0" w:color="auto"/>
                <w:right w:val="none" w:sz="0" w:space="0" w:color="auto"/>
              </w:divBdr>
              <w:divsChild>
                <w:div w:id="307591264">
                  <w:marLeft w:val="0"/>
                  <w:marRight w:val="0"/>
                  <w:marTop w:val="0"/>
                  <w:marBottom w:val="0"/>
                  <w:divBdr>
                    <w:top w:val="none" w:sz="0" w:space="0" w:color="auto"/>
                    <w:left w:val="none" w:sz="0" w:space="0" w:color="auto"/>
                    <w:bottom w:val="none" w:sz="0" w:space="0" w:color="auto"/>
                    <w:right w:val="none" w:sz="0" w:space="0" w:color="auto"/>
                  </w:divBdr>
                </w:div>
              </w:divsChild>
            </w:div>
            <w:div w:id="427700958">
              <w:marLeft w:val="0"/>
              <w:marRight w:val="0"/>
              <w:marTop w:val="0"/>
              <w:marBottom w:val="0"/>
              <w:divBdr>
                <w:top w:val="none" w:sz="0" w:space="0" w:color="auto"/>
                <w:left w:val="none" w:sz="0" w:space="0" w:color="auto"/>
                <w:bottom w:val="none" w:sz="0" w:space="0" w:color="auto"/>
                <w:right w:val="none" w:sz="0" w:space="0" w:color="auto"/>
              </w:divBdr>
            </w:div>
            <w:div w:id="427967919">
              <w:marLeft w:val="0"/>
              <w:marRight w:val="0"/>
              <w:marTop w:val="0"/>
              <w:marBottom w:val="100"/>
              <w:divBdr>
                <w:top w:val="single" w:sz="36" w:space="0" w:color="D22E9E"/>
                <w:left w:val="single" w:sz="36" w:space="15" w:color="D22E9E"/>
                <w:bottom w:val="none" w:sz="0" w:space="0" w:color="auto"/>
                <w:right w:val="single" w:sz="36" w:space="15" w:color="D22E9E"/>
              </w:divBdr>
            </w:div>
            <w:div w:id="429199691">
              <w:marLeft w:val="0"/>
              <w:marRight w:val="0"/>
              <w:marTop w:val="0"/>
              <w:marBottom w:val="0"/>
              <w:divBdr>
                <w:top w:val="none" w:sz="0" w:space="0" w:color="auto"/>
                <w:left w:val="none" w:sz="0" w:space="0" w:color="auto"/>
                <w:bottom w:val="none" w:sz="0" w:space="0" w:color="auto"/>
                <w:right w:val="none" w:sz="0" w:space="0" w:color="auto"/>
              </w:divBdr>
              <w:divsChild>
                <w:div w:id="1627195139">
                  <w:marLeft w:val="0"/>
                  <w:marRight w:val="0"/>
                  <w:marTop w:val="0"/>
                  <w:marBottom w:val="0"/>
                  <w:divBdr>
                    <w:top w:val="none" w:sz="0" w:space="0" w:color="auto"/>
                    <w:left w:val="none" w:sz="0" w:space="0" w:color="auto"/>
                    <w:bottom w:val="none" w:sz="0" w:space="0" w:color="auto"/>
                    <w:right w:val="none" w:sz="0" w:space="0" w:color="auto"/>
                  </w:divBdr>
                </w:div>
              </w:divsChild>
            </w:div>
            <w:div w:id="429277512">
              <w:marLeft w:val="0"/>
              <w:marRight w:val="150"/>
              <w:marTop w:val="0"/>
              <w:marBottom w:val="0"/>
              <w:divBdr>
                <w:top w:val="none" w:sz="0" w:space="0" w:color="auto"/>
                <w:left w:val="none" w:sz="0" w:space="0" w:color="auto"/>
                <w:bottom w:val="none" w:sz="0" w:space="0" w:color="auto"/>
                <w:right w:val="none" w:sz="0" w:space="0" w:color="auto"/>
              </w:divBdr>
            </w:div>
            <w:div w:id="429618988">
              <w:marLeft w:val="0"/>
              <w:marRight w:val="0"/>
              <w:marTop w:val="0"/>
              <w:marBottom w:val="0"/>
              <w:divBdr>
                <w:top w:val="none" w:sz="0" w:space="0" w:color="auto"/>
                <w:left w:val="none" w:sz="0" w:space="0" w:color="auto"/>
                <w:bottom w:val="none" w:sz="0" w:space="0" w:color="auto"/>
                <w:right w:val="none" w:sz="0" w:space="0" w:color="auto"/>
              </w:divBdr>
            </w:div>
            <w:div w:id="430322865">
              <w:marLeft w:val="0"/>
              <w:marRight w:val="0"/>
              <w:marTop w:val="0"/>
              <w:marBottom w:val="0"/>
              <w:divBdr>
                <w:top w:val="none" w:sz="0" w:space="0" w:color="auto"/>
                <w:left w:val="none" w:sz="0" w:space="0" w:color="auto"/>
                <w:bottom w:val="none" w:sz="0" w:space="0" w:color="auto"/>
                <w:right w:val="none" w:sz="0" w:space="0" w:color="auto"/>
              </w:divBdr>
            </w:div>
            <w:div w:id="430399161">
              <w:marLeft w:val="0"/>
              <w:marRight w:val="0"/>
              <w:marTop w:val="0"/>
              <w:marBottom w:val="100"/>
              <w:divBdr>
                <w:top w:val="single" w:sz="36" w:space="0" w:color="D22E9E"/>
                <w:left w:val="single" w:sz="36" w:space="15" w:color="D22E9E"/>
                <w:bottom w:val="none" w:sz="0" w:space="0" w:color="auto"/>
                <w:right w:val="single" w:sz="36" w:space="15" w:color="D22E9E"/>
              </w:divBdr>
            </w:div>
            <w:div w:id="430590218">
              <w:marLeft w:val="0"/>
              <w:marRight w:val="0"/>
              <w:marTop w:val="0"/>
              <w:marBottom w:val="0"/>
              <w:divBdr>
                <w:top w:val="none" w:sz="0" w:space="0" w:color="auto"/>
                <w:left w:val="none" w:sz="0" w:space="0" w:color="auto"/>
                <w:bottom w:val="none" w:sz="0" w:space="0" w:color="auto"/>
                <w:right w:val="none" w:sz="0" w:space="0" w:color="auto"/>
              </w:divBdr>
            </w:div>
            <w:div w:id="430900481">
              <w:marLeft w:val="0"/>
              <w:marRight w:val="0"/>
              <w:marTop w:val="0"/>
              <w:marBottom w:val="0"/>
              <w:divBdr>
                <w:top w:val="none" w:sz="0" w:space="0" w:color="auto"/>
                <w:left w:val="none" w:sz="0" w:space="0" w:color="auto"/>
                <w:bottom w:val="none" w:sz="0" w:space="0" w:color="auto"/>
                <w:right w:val="none" w:sz="0" w:space="0" w:color="auto"/>
              </w:divBdr>
            </w:div>
            <w:div w:id="431434000">
              <w:marLeft w:val="0"/>
              <w:marRight w:val="0"/>
              <w:marTop w:val="0"/>
              <w:marBottom w:val="0"/>
              <w:divBdr>
                <w:top w:val="none" w:sz="0" w:space="0" w:color="auto"/>
                <w:left w:val="none" w:sz="0" w:space="0" w:color="auto"/>
                <w:bottom w:val="none" w:sz="0" w:space="0" w:color="auto"/>
                <w:right w:val="none" w:sz="0" w:space="0" w:color="auto"/>
              </w:divBdr>
              <w:divsChild>
                <w:div w:id="1226647722">
                  <w:marLeft w:val="0"/>
                  <w:marRight w:val="150"/>
                  <w:marTop w:val="0"/>
                  <w:marBottom w:val="0"/>
                  <w:divBdr>
                    <w:top w:val="none" w:sz="0" w:space="0" w:color="auto"/>
                    <w:left w:val="none" w:sz="0" w:space="0" w:color="auto"/>
                    <w:bottom w:val="none" w:sz="0" w:space="0" w:color="auto"/>
                    <w:right w:val="none" w:sz="0" w:space="0" w:color="auto"/>
                  </w:divBdr>
                </w:div>
              </w:divsChild>
            </w:div>
            <w:div w:id="431516623">
              <w:marLeft w:val="0"/>
              <w:marRight w:val="0"/>
              <w:marTop w:val="0"/>
              <w:marBottom w:val="0"/>
              <w:divBdr>
                <w:top w:val="none" w:sz="0" w:space="0" w:color="auto"/>
                <w:left w:val="none" w:sz="0" w:space="0" w:color="auto"/>
                <w:bottom w:val="none" w:sz="0" w:space="0" w:color="auto"/>
                <w:right w:val="none" w:sz="0" w:space="0" w:color="auto"/>
              </w:divBdr>
              <w:divsChild>
                <w:div w:id="355548419">
                  <w:marLeft w:val="0"/>
                  <w:marRight w:val="0"/>
                  <w:marTop w:val="225"/>
                  <w:marBottom w:val="375"/>
                  <w:divBdr>
                    <w:top w:val="none" w:sz="0" w:space="0" w:color="auto"/>
                    <w:left w:val="none" w:sz="0" w:space="0" w:color="auto"/>
                    <w:bottom w:val="none" w:sz="0" w:space="0" w:color="auto"/>
                    <w:right w:val="none" w:sz="0" w:space="0" w:color="auto"/>
                  </w:divBdr>
                  <w:divsChild>
                    <w:div w:id="914706884">
                      <w:marLeft w:val="0"/>
                      <w:marRight w:val="225"/>
                      <w:marTop w:val="0"/>
                      <w:marBottom w:val="0"/>
                      <w:divBdr>
                        <w:top w:val="none" w:sz="0" w:space="0" w:color="auto"/>
                        <w:left w:val="none" w:sz="0" w:space="0" w:color="auto"/>
                        <w:bottom w:val="none" w:sz="0" w:space="0" w:color="auto"/>
                        <w:right w:val="single" w:sz="18" w:space="11" w:color="3BB33B"/>
                      </w:divBdr>
                    </w:div>
                    <w:div w:id="1677725177">
                      <w:marLeft w:val="0"/>
                      <w:marRight w:val="0"/>
                      <w:marTop w:val="0"/>
                      <w:marBottom w:val="0"/>
                      <w:divBdr>
                        <w:top w:val="none" w:sz="0" w:space="0" w:color="auto"/>
                        <w:left w:val="none" w:sz="0" w:space="0" w:color="auto"/>
                        <w:bottom w:val="none" w:sz="0" w:space="0" w:color="auto"/>
                        <w:right w:val="none" w:sz="0" w:space="0" w:color="auto"/>
                      </w:divBdr>
                    </w:div>
                  </w:divsChild>
                </w:div>
                <w:div w:id="773014814">
                  <w:marLeft w:val="0"/>
                  <w:marRight w:val="0"/>
                  <w:marTop w:val="0"/>
                  <w:marBottom w:val="0"/>
                  <w:divBdr>
                    <w:top w:val="none" w:sz="0" w:space="0" w:color="auto"/>
                    <w:left w:val="none" w:sz="0" w:space="0" w:color="auto"/>
                    <w:bottom w:val="none" w:sz="0" w:space="0" w:color="auto"/>
                    <w:right w:val="none" w:sz="0" w:space="0" w:color="auto"/>
                  </w:divBdr>
                </w:div>
              </w:divsChild>
            </w:div>
            <w:div w:id="432166454">
              <w:marLeft w:val="0"/>
              <w:marRight w:val="0"/>
              <w:marTop w:val="0"/>
              <w:marBottom w:val="0"/>
              <w:divBdr>
                <w:top w:val="none" w:sz="0" w:space="0" w:color="auto"/>
                <w:left w:val="none" w:sz="0" w:space="0" w:color="auto"/>
                <w:bottom w:val="none" w:sz="0" w:space="0" w:color="auto"/>
                <w:right w:val="none" w:sz="0" w:space="0" w:color="auto"/>
              </w:divBdr>
              <w:divsChild>
                <w:div w:id="679626931">
                  <w:marLeft w:val="0"/>
                  <w:marRight w:val="0"/>
                  <w:marTop w:val="0"/>
                  <w:marBottom w:val="0"/>
                  <w:divBdr>
                    <w:top w:val="none" w:sz="0" w:space="0" w:color="auto"/>
                    <w:left w:val="none" w:sz="0" w:space="0" w:color="auto"/>
                    <w:bottom w:val="none" w:sz="0" w:space="0" w:color="auto"/>
                    <w:right w:val="none" w:sz="0" w:space="0" w:color="auto"/>
                  </w:divBdr>
                </w:div>
              </w:divsChild>
            </w:div>
            <w:div w:id="432214795">
              <w:marLeft w:val="0"/>
              <w:marRight w:val="0"/>
              <w:marTop w:val="0"/>
              <w:marBottom w:val="525"/>
              <w:divBdr>
                <w:top w:val="none" w:sz="0" w:space="0" w:color="auto"/>
                <w:left w:val="none" w:sz="0" w:space="0" w:color="auto"/>
                <w:bottom w:val="none" w:sz="0" w:space="0" w:color="auto"/>
                <w:right w:val="none" w:sz="0" w:space="0" w:color="auto"/>
              </w:divBdr>
            </w:div>
            <w:div w:id="432823479">
              <w:marLeft w:val="0"/>
              <w:marRight w:val="0"/>
              <w:marTop w:val="0"/>
              <w:marBottom w:val="0"/>
              <w:divBdr>
                <w:top w:val="none" w:sz="0" w:space="0" w:color="auto"/>
                <w:left w:val="none" w:sz="0" w:space="0" w:color="auto"/>
                <w:bottom w:val="none" w:sz="0" w:space="0" w:color="auto"/>
                <w:right w:val="none" w:sz="0" w:space="0" w:color="auto"/>
              </w:divBdr>
            </w:div>
            <w:div w:id="434056155">
              <w:marLeft w:val="0"/>
              <w:marRight w:val="150"/>
              <w:marTop w:val="0"/>
              <w:marBottom w:val="0"/>
              <w:divBdr>
                <w:top w:val="none" w:sz="0" w:space="0" w:color="auto"/>
                <w:left w:val="none" w:sz="0" w:space="0" w:color="auto"/>
                <w:bottom w:val="none" w:sz="0" w:space="0" w:color="auto"/>
                <w:right w:val="none" w:sz="0" w:space="0" w:color="auto"/>
              </w:divBdr>
            </w:div>
            <w:div w:id="434058622">
              <w:marLeft w:val="0"/>
              <w:marRight w:val="0"/>
              <w:marTop w:val="0"/>
              <w:marBottom w:val="0"/>
              <w:divBdr>
                <w:top w:val="none" w:sz="0" w:space="0" w:color="auto"/>
                <w:left w:val="none" w:sz="0" w:space="0" w:color="auto"/>
                <w:bottom w:val="none" w:sz="0" w:space="0" w:color="auto"/>
                <w:right w:val="none" w:sz="0" w:space="0" w:color="auto"/>
              </w:divBdr>
            </w:div>
            <w:div w:id="434904386">
              <w:marLeft w:val="0"/>
              <w:marRight w:val="0"/>
              <w:marTop w:val="0"/>
              <w:marBottom w:val="300"/>
              <w:divBdr>
                <w:top w:val="none" w:sz="0" w:space="0" w:color="auto"/>
                <w:left w:val="none" w:sz="0" w:space="0" w:color="auto"/>
                <w:bottom w:val="none" w:sz="0" w:space="0" w:color="auto"/>
                <w:right w:val="none" w:sz="0" w:space="0" w:color="auto"/>
              </w:divBdr>
              <w:divsChild>
                <w:div w:id="158891671">
                  <w:marLeft w:val="0"/>
                  <w:marRight w:val="0"/>
                  <w:marTop w:val="0"/>
                  <w:marBottom w:val="0"/>
                  <w:divBdr>
                    <w:top w:val="none" w:sz="0" w:space="0" w:color="auto"/>
                    <w:left w:val="none" w:sz="0" w:space="0" w:color="auto"/>
                    <w:bottom w:val="none" w:sz="0" w:space="0" w:color="auto"/>
                    <w:right w:val="none" w:sz="0" w:space="0" w:color="auto"/>
                  </w:divBdr>
                </w:div>
              </w:divsChild>
            </w:div>
            <w:div w:id="434987238">
              <w:marLeft w:val="0"/>
              <w:marRight w:val="0"/>
              <w:marTop w:val="0"/>
              <w:marBottom w:val="0"/>
              <w:divBdr>
                <w:top w:val="none" w:sz="0" w:space="0" w:color="auto"/>
                <w:left w:val="none" w:sz="0" w:space="0" w:color="auto"/>
                <w:bottom w:val="none" w:sz="0" w:space="0" w:color="auto"/>
                <w:right w:val="none" w:sz="0" w:space="0" w:color="auto"/>
              </w:divBdr>
            </w:div>
            <w:div w:id="435101687">
              <w:marLeft w:val="0"/>
              <w:marRight w:val="0"/>
              <w:marTop w:val="0"/>
              <w:marBottom w:val="0"/>
              <w:divBdr>
                <w:top w:val="none" w:sz="0" w:space="0" w:color="auto"/>
                <w:left w:val="none" w:sz="0" w:space="0" w:color="auto"/>
                <w:bottom w:val="none" w:sz="0" w:space="0" w:color="auto"/>
                <w:right w:val="none" w:sz="0" w:space="0" w:color="auto"/>
              </w:divBdr>
            </w:div>
            <w:div w:id="435559700">
              <w:marLeft w:val="0"/>
              <w:marRight w:val="0"/>
              <w:marTop w:val="0"/>
              <w:marBottom w:val="0"/>
              <w:divBdr>
                <w:top w:val="none" w:sz="0" w:space="0" w:color="auto"/>
                <w:left w:val="none" w:sz="0" w:space="0" w:color="auto"/>
                <w:bottom w:val="none" w:sz="0" w:space="0" w:color="auto"/>
                <w:right w:val="none" w:sz="0" w:space="0" w:color="auto"/>
              </w:divBdr>
            </w:div>
            <w:div w:id="436413378">
              <w:marLeft w:val="0"/>
              <w:marRight w:val="0"/>
              <w:marTop w:val="0"/>
              <w:marBottom w:val="0"/>
              <w:divBdr>
                <w:top w:val="none" w:sz="0" w:space="0" w:color="auto"/>
                <w:left w:val="none" w:sz="0" w:space="0" w:color="auto"/>
                <w:bottom w:val="none" w:sz="0" w:space="0" w:color="auto"/>
                <w:right w:val="none" w:sz="0" w:space="0" w:color="auto"/>
              </w:divBdr>
              <w:divsChild>
                <w:div w:id="1356927838">
                  <w:marLeft w:val="0"/>
                  <w:marRight w:val="0"/>
                  <w:marTop w:val="0"/>
                  <w:marBottom w:val="0"/>
                  <w:divBdr>
                    <w:top w:val="none" w:sz="0" w:space="0" w:color="auto"/>
                    <w:left w:val="none" w:sz="0" w:space="0" w:color="auto"/>
                    <w:bottom w:val="none" w:sz="0" w:space="0" w:color="auto"/>
                    <w:right w:val="none" w:sz="0" w:space="0" w:color="auto"/>
                  </w:divBdr>
                  <w:divsChild>
                    <w:div w:id="386998633">
                      <w:marLeft w:val="0"/>
                      <w:marRight w:val="0"/>
                      <w:marTop w:val="0"/>
                      <w:marBottom w:val="0"/>
                      <w:divBdr>
                        <w:top w:val="none" w:sz="0" w:space="0" w:color="auto"/>
                        <w:left w:val="none" w:sz="0" w:space="0" w:color="auto"/>
                        <w:bottom w:val="none" w:sz="0" w:space="0" w:color="auto"/>
                        <w:right w:val="none" w:sz="0" w:space="0" w:color="auto"/>
                      </w:divBdr>
                      <w:divsChild>
                        <w:div w:id="4017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130">
              <w:marLeft w:val="900"/>
              <w:marRight w:val="0"/>
              <w:marTop w:val="0"/>
              <w:marBottom w:val="0"/>
              <w:divBdr>
                <w:top w:val="none" w:sz="0" w:space="0" w:color="auto"/>
                <w:left w:val="none" w:sz="0" w:space="0" w:color="auto"/>
                <w:bottom w:val="none" w:sz="0" w:space="0" w:color="auto"/>
                <w:right w:val="none" w:sz="0" w:space="0" w:color="auto"/>
              </w:divBdr>
              <w:divsChild>
                <w:div w:id="583759651">
                  <w:marLeft w:val="0"/>
                  <w:marRight w:val="0"/>
                  <w:marTop w:val="0"/>
                  <w:marBottom w:val="0"/>
                  <w:divBdr>
                    <w:top w:val="none" w:sz="0" w:space="0" w:color="auto"/>
                    <w:left w:val="none" w:sz="0" w:space="0" w:color="auto"/>
                    <w:bottom w:val="none" w:sz="0" w:space="0" w:color="auto"/>
                    <w:right w:val="none" w:sz="0" w:space="0" w:color="auto"/>
                  </w:divBdr>
                </w:div>
              </w:divsChild>
            </w:div>
            <w:div w:id="437218665">
              <w:marLeft w:val="0"/>
              <w:marRight w:val="0"/>
              <w:marTop w:val="0"/>
              <w:marBottom w:val="100"/>
              <w:divBdr>
                <w:top w:val="single" w:sz="36" w:space="0" w:color="D22E9E"/>
                <w:left w:val="single" w:sz="36" w:space="15" w:color="D22E9E"/>
                <w:bottom w:val="none" w:sz="0" w:space="0" w:color="auto"/>
                <w:right w:val="single" w:sz="36" w:space="15" w:color="D22E9E"/>
              </w:divBdr>
            </w:div>
            <w:div w:id="439302781">
              <w:marLeft w:val="0"/>
              <w:marRight w:val="0"/>
              <w:marTop w:val="0"/>
              <w:marBottom w:val="0"/>
              <w:divBdr>
                <w:top w:val="none" w:sz="0" w:space="0" w:color="auto"/>
                <w:left w:val="none" w:sz="0" w:space="0" w:color="auto"/>
                <w:bottom w:val="none" w:sz="0" w:space="0" w:color="auto"/>
                <w:right w:val="none" w:sz="0" w:space="0" w:color="auto"/>
              </w:divBdr>
              <w:divsChild>
                <w:div w:id="1564217426">
                  <w:marLeft w:val="0"/>
                  <w:marRight w:val="0"/>
                  <w:marTop w:val="0"/>
                  <w:marBottom w:val="0"/>
                  <w:divBdr>
                    <w:top w:val="none" w:sz="0" w:space="0" w:color="auto"/>
                    <w:left w:val="none" w:sz="0" w:space="0" w:color="auto"/>
                    <w:bottom w:val="none" w:sz="0" w:space="0" w:color="auto"/>
                    <w:right w:val="none" w:sz="0" w:space="0" w:color="auto"/>
                  </w:divBdr>
                  <w:divsChild>
                    <w:div w:id="1209344405">
                      <w:marLeft w:val="0"/>
                      <w:marRight w:val="0"/>
                      <w:marTop w:val="0"/>
                      <w:marBottom w:val="0"/>
                      <w:divBdr>
                        <w:top w:val="none" w:sz="0" w:space="0" w:color="auto"/>
                        <w:left w:val="none" w:sz="0" w:space="0" w:color="auto"/>
                        <w:bottom w:val="none" w:sz="0" w:space="0" w:color="auto"/>
                        <w:right w:val="none" w:sz="0" w:space="0" w:color="auto"/>
                      </w:divBdr>
                      <w:divsChild>
                        <w:div w:id="1115101968">
                          <w:marLeft w:val="0"/>
                          <w:marRight w:val="0"/>
                          <w:marTop w:val="0"/>
                          <w:marBottom w:val="0"/>
                          <w:divBdr>
                            <w:top w:val="none" w:sz="0" w:space="0" w:color="auto"/>
                            <w:left w:val="none" w:sz="0" w:space="0" w:color="auto"/>
                            <w:bottom w:val="none" w:sz="0" w:space="0" w:color="auto"/>
                            <w:right w:val="none" w:sz="0" w:space="0" w:color="auto"/>
                          </w:divBdr>
                          <w:divsChild>
                            <w:div w:id="16706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959358">
              <w:marLeft w:val="0"/>
              <w:marRight w:val="0"/>
              <w:marTop w:val="0"/>
              <w:marBottom w:val="0"/>
              <w:divBdr>
                <w:top w:val="none" w:sz="0" w:space="0" w:color="auto"/>
                <w:left w:val="none" w:sz="0" w:space="0" w:color="auto"/>
                <w:bottom w:val="none" w:sz="0" w:space="0" w:color="auto"/>
                <w:right w:val="none" w:sz="0" w:space="0" w:color="auto"/>
              </w:divBdr>
            </w:div>
            <w:div w:id="440271624">
              <w:marLeft w:val="0"/>
              <w:marRight w:val="375"/>
              <w:marTop w:val="0"/>
              <w:marBottom w:val="0"/>
              <w:divBdr>
                <w:top w:val="none" w:sz="0" w:space="0" w:color="auto"/>
                <w:left w:val="none" w:sz="0" w:space="0" w:color="auto"/>
                <w:bottom w:val="none" w:sz="0" w:space="0" w:color="auto"/>
                <w:right w:val="none" w:sz="0" w:space="0" w:color="auto"/>
              </w:divBdr>
            </w:div>
            <w:div w:id="440422606">
              <w:marLeft w:val="0"/>
              <w:marRight w:val="0"/>
              <w:marTop w:val="0"/>
              <w:marBottom w:val="0"/>
              <w:divBdr>
                <w:top w:val="none" w:sz="0" w:space="0" w:color="auto"/>
                <w:left w:val="none" w:sz="0" w:space="0" w:color="auto"/>
                <w:bottom w:val="none" w:sz="0" w:space="0" w:color="auto"/>
                <w:right w:val="none" w:sz="0" w:space="0" w:color="auto"/>
              </w:divBdr>
              <w:divsChild>
                <w:div w:id="1506626846">
                  <w:marLeft w:val="0"/>
                  <w:marRight w:val="0"/>
                  <w:marTop w:val="0"/>
                  <w:marBottom w:val="0"/>
                  <w:divBdr>
                    <w:top w:val="none" w:sz="0" w:space="0" w:color="auto"/>
                    <w:left w:val="none" w:sz="0" w:space="0" w:color="auto"/>
                    <w:bottom w:val="none" w:sz="0" w:space="0" w:color="auto"/>
                    <w:right w:val="none" w:sz="0" w:space="0" w:color="auto"/>
                  </w:divBdr>
                  <w:divsChild>
                    <w:div w:id="1585453500">
                      <w:marLeft w:val="0"/>
                      <w:marRight w:val="0"/>
                      <w:marTop w:val="0"/>
                      <w:marBottom w:val="0"/>
                      <w:divBdr>
                        <w:top w:val="none" w:sz="0" w:space="0" w:color="auto"/>
                        <w:left w:val="none" w:sz="0" w:space="0" w:color="auto"/>
                        <w:bottom w:val="none" w:sz="0" w:space="0" w:color="auto"/>
                        <w:right w:val="none" w:sz="0" w:space="0" w:color="auto"/>
                      </w:divBdr>
                      <w:divsChild>
                        <w:div w:id="146634753">
                          <w:marLeft w:val="0"/>
                          <w:marRight w:val="0"/>
                          <w:marTop w:val="0"/>
                          <w:marBottom w:val="0"/>
                          <w:divBdr>
                            <w:top w:val="none" w:sz="0" w:space="0" w:color="auto"/>
                            <w:left w:val="none" w:sz="0" w:space="0" w:color="auto"/>
                            <w:bottom w:val="none" w:sz="0" w:space="0" w:color="auto"/>
                            <w:right w:val="none" w:sz="0" w:space="0" w:color="auto"/>
                          </w:divBdr>
                          <w:divsChild>
                            <w:div w:id="448596743">
                              <w:marLeft w:val="0"/>
                              <w:marRight w:val="0"/>
                              <w:marTop w:val="0"/>
                              <w:marBottom w:val="0"/>
                              <w:divBdr>
                                <w:top w:val="none" w:sz="0" w:space="0" w:color="auto"/>
                                <w:left w:val="none" w:sz="0" w:space="0" w:color="auto"/>
                                <w:bottom w:val="none" w:sz="0" w:space="0" w:color="auto"/>
                                <w:right w:val="none" w:sz="0" w:space="0" w:color="auto"/>
                              </w:divBdr>
                            </w:div>
                          </w:divsChild>
                        </w:div>
                        <w:div w:id="929316187">
                          <w:marLeft w:val="0"/>
                          <w:marRight w:val="0"/>
                          <w:marTop w:val="0"/>
                          <w:marBottom w:val="0"/>
                          <w:divBdr>
                            <w:top w:val="single" w:sz="6" w:space="0" w:color="F2F2F2"/>
                            <w:left w:val="none" w:sz="0" w:space="0" w:color="auto"/>
                            <w:bottom w:val="none" w:sz="0" w:space="0" w:color="auto"/>
                            <w:right w:val="none" w:sz="0" w:space="11" w:color="auto"/>
                          </w:divBdr>
                          <w:divsChild>
                            <w:div w:id="986208887">
                              <w:marLeft w:val="0"/>
                              <w:marRight w:val="0"/>
                              <w:marTop w:val="30"/>
                              <w:marBottom w:val="0"/>
                              <w:divBdr>
                                <w:top w:val="none" w:sz="0" w:space="0" w:color="auto"/>
                                <w:left w:val="none" w:sz="0" w:space="0" w:color="auto"/>
                                <w:bottom w:val="none" w:sz="0" w:space="0" w:color="auto"/>
                                <w:right w:val="none" w:sz="0" w:space="0" w:color="auto"/>
                              </w:divBdr>
                            </w:div>
                            <w:div w:id="1485393950">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41608532">
              <w:marLeft w:val="0"/>
              <w:marRight w:val="0"/>
              <w:marTop w:val="0"/>
              <w:marBottom w:val="0"/>
              <w:divBdr>
                <w:top w:val="none" w:sz="0" w:space="0" w:color="auto"/>
                <w:left w:val="none" w:sz="0" w:space="0" w:color="auto"/>
                <w:bottom w:val="none" w:sz="0" w:space="0" w:color="auto"/>
                <w:right w:val="none" w:sz="0" w:space="0" w:color="auto"/>
              </w:divBdr>
              <w:divsChild>
                <w:div w:id="1707868441">
                  <w:marLeft w:val="0"/>
                  <w:marRight w:val="0"/>
                  <w:marTop w:val="0"/>
                  <w:marBottom w:val="0"/>
                  <w:divBdr>
                    <w:top w:val="none" w:sz="0" w:space="0" w:color="auto"/>
                    <w:left w:val="none" w:sz="0" w:space="0" w:color="auto"/>
                    <w:bottom w:val="none" w:sz="0" w:space="0" w:color="auto"/>
                    <w:right w:val="none" w:sz="0" w:space="0" w:color="auto"/>
                  </w:divBdr>
                </w:div>
              </w:divsChild>
            </w:div>
            <w:div w:id="441612969">
              <w:marLeft w:val="0"/>
              <w:marRight w:val="0"/>
              <w:marTop w:val="0"/>
              <w:marBottom w:val="0"/>
              <w:divBdr>
                <w:top w:val="none" w:sz="0" w:space="0" w:color="auto"/>
                <w:left w:val="none" w:sz="0" w:space="0" w:color="auto"/>
                <w:bottom w:val="none" w:sz="0" w:space="0" w:color="auto"/>
                <w:right w:val="none" w:sz="0" w:space="0" w:color="auto"/>
              </w:divBdr>
              <w:divsChild>
                <w:div w:id="1251501944">
                  <w:marLeft w:val="0"/>
                  <w:marRight w:val="150"/>
                  <w:marTop w:val="0"/>
                  <w:marBottom w:val="0"/>
                  <w:divBdr>
                    <w:top w:val="none" w:sz="0" w:space="0" w:color="auto"/>
                    <w:left w:val="none" w:sz="0" w:space="0" w:color="auto"/>
                    <w:bottom w:val="none" w:sz="0" w:space="0" w:color="auto"/>
                    <w:right w:val="none" w:sz="0" w:space="0" w:color="auto"/>
                  </w:divBdr>
                </w:div>
              </w:divsChild>
            </w:div>
            <w:div w:id="442002169">
              <w:marLeft w:val="0"/>
              <w:marRight w:val="0"/>
              <w:marTop w:val="0"/>
              <w:marBottom w:val="0"/>
              <w:divBdr>
                <w:top w:val="none" w:sz="0" w:space="0" w:color="auto"/>
                <w:left w:val="none" w:sz="0" w:space="0" w:color="auto"/>
                <w:bottom w:val="none" w:sz="0" w:space="0" w:color="auto"/>
                <w:right w:val="none" w:sz="0" w:space="0" w:color="auto"/>
              </w:divBdr>
              <w:divsChild>
                <w:div w:id="794181857">
                  <w:marLeft w:val="0"/>
                  <w:marRight w:val="0"/>
                  <w:marTop w:val="0"/>
                  <w:marBottom w:val="0"/>
                  <w:divBdr>
                    <w:top w:val="none" w:sz="0" w:space="0" w:color="auto"/>
                    <w:left w:val="none" w:sz="0" w:space="0" w:color="auto"/>
                    <w:bottom w:val="none" w:sz="0" w:space="0" w:color="auto"/>
                    <w:right w:val="none" w:sz="0" w:space="0" w:color="auto"/>
                  </w:divBdr>
                </w:div>
              </w:divsChild>
            </w:div>
            <w:div w:id="442112962">
              <w:marLeft w:val="0"/>
              <w:marRight w:val="0"/>
              <w:marTop w:val="0"/>
              <w:marBottom w:val="0"/>
              <w:divBdr>
                <w:top w:val="none" w:sz="0" w:space="0" w:color="auto"/>
                <w:left w:val="none" w:sz="0" w:space="0" w:color="auto"/>
                <w:bottom w:val="none" w:sz="0" w:space="0" w:color="auto"/>
                <w:right w:val="none" w:sz="0" w:space="0" w:color="auto"/>
              </w:divBdr>
            </w:div>
            <w:div w:id="442306698">
              <w:marLeft w:val="0"/>
              <w:marRight w:val="0"/>
              <w:marTop w:val="0"/>
              <w:marBottom w:val="0"/>
              <w:divBdr>
                <w:top w:val="none" w:sz="0" w:space="0" w:color="auto"/>
                <w:left w:val="none" w:sz="0" w:space="0" w:color="auto"/>
                <w:bottom w:val="none" w:sz="0" w:space="0" w:color="auto"/>
                <w:right w:val="none" w:sz="0" w:space="0" w:color="auto"/>
              </w:divBdr>
              <w:divsChild>
                <w:div w:id="646514876">
                  <w:marLeft w:val="0"/>
                  <w:marRight w:val="0"/>
                  <w:marTop w:val="0"/>
                  <w:marBottom w:val="0"/>
                  <w:divBdr>
                    <w:top w:val="none" w:sz="0" w:space="0" w:color="auto"/>
                    <w:left w:val="none" w:sz="0" w:space="0" w:color="auto"/>
                    <w:bottom w:val="none" w:sz="0" w:space="0" w:color="auto"/>
                    <w:right w:val="none" w:sz="0" w:space="0" w:color="auto"/>
                  </w:divBdr>
                </w:div>
              </w:divsChild>
            </w:div>
            <w:div w:id="442458392">
              <w:marLeft w:val="0"/>
              <w:marRight w:val="0"/>
              <w:marTop w:val="0"/>
              <w:marBottom w:val="0"/>
              <w:divBdr>
                <w:top w:val="none" w:sz="0" w:space="0" w:color="auto"/>
                <w:left w:val="none" w:sz="0" w:space="0" w:color="auto"/>
                <w:bottom w:val="none" w:sz="0" w:space="0" w:color="auto"/>
                <w:right w:val="none" w:sz="0" w:space="0" w:color="auto"/>
              </w:divBdr>
            </w:div>
            <w:div w:id="442918632">
              <w:marLeft w:val="0"/>
              <w:marRight w:val="0"/>
              <w:marTop w:val="0"/>
              <w:marBottom w:val="0"/>
              <w:divBdr>
                <w:top w:val="none" w:sz="0" w:space="0" w:color="auto"/>
                <w:left w:val="none" w:sz="0" w:space="0" w:color="auto"/>
                <w:bottom w:val="none" w:sz="0" w:space="0" w:color="auto"/>
                <w:right w:val="none" w:sz="0" w:space="0" w:color="auto"/>
              </w:divBdr>
            </w:div>
            <w:div w:id="443309070">
              <w:marLeft w:val="0"/>
              <w:marRight w:val="0"/>
              <w:marTop w:val="0"/>
              <w:marBottom w:val="0"/>
              <w:divBdr>
                <w:top w:val="none" w:sz="0" w:space="0" w:color="auto"/>
                <w:left w:val="none" w:sz="0" w:space="0" w:color="auto"/>
                <w:bottom w:val="single" w:sz="18" w:space="8" w:color="000000"/>
                <w:right w:val="none" w:sz="0" w:space="0" w:color="auto"/>
              </w:divBdr>
            </w:div>
            <w:div w:id="443619116">
              <w:marLeft w:val="0"/>
              <w:marRight w:val="0"/>
              <w:marTop w:val="0"/>
              <w:marBottom w:val="0"/>
              <w:divBdr>
                <w:top w:val="none" w:sz="0" w:space="0" w:color="auto"/>
                <w:left w:val="none" w:sz="0" w:space="0" w:color="auto"/>
                <w:bottom w:val="none" w:sz="0" w:space="0" w:color="auto"/>
                <w:right w:val="none" w:sz="0" w:space="0" w:color="auto"/>
              </w:divBdr>
            </w:div>
            <w:div w:id="444734092">
              <w:marLeft w:val="0"/>
              <w:marRight w:val="0"/>
              <w:marTop w:val="0"/>
              <w:marBottom w:val="0"/>
              <w:divBdr>
                <w:top w:val="none" w:sz="0" w:space="0" w:color="auto"/>
                <w:left w:val="none" w:sz="0" w:space="0" w:color="auto"/>
                <w:bottom w:val="none" w:sz="0" w:space="0" w:color="auto"/>
                <w:right w:val="none" w:sz="0" w:space="0" w:color="auto"/>
              </w:divBdr>
            </w:div>
            <w:div w:id="445083076">
              <w:marLeft w:val="0"/>
              <w:marRight w:val="0"/>
              <w:marTop w:val="0"/>
              <w:marBottom w:val="525"/>
              <w:divBdr>
                <w:top w:val="none" w:sz="0" w:space="0" w:color="auto"/>
                <w:left w:val="none" w:sz="0" w:space="0" w:color="auto"/>
                <w:bottom w:val="none" w:sz="0" w:space="0" w:color="auto"/>
                <w:right w:val="none" w:sz="0" w:space="0" w:color="auto"/>
              </w:divBdr>
            </w:div>
            <w:div w:id="445125639">
              <w:marLeft w:val="0"/>
              <w:marRight w:val="0"/>
              <w:marTop w:val="0"/>
              <w:marBottom w:val="0"/>
              <w:divBdr>
                <w:top w:val="none" w:sz="0" w:space="0" w:color="auto"/>
                <w:left w:val="none" w:sz="0" w:space="0" w:color="auto"/>
                <w:bottom w:val="none" w:sz="0" w:space="0" w:color="auto"/>
                <w:right w:val="none" w:sz="0" w:space="0" w:color="auto"/>
              </w:divBdr>
            </w:div>
            <w:div w:id="445544573">
              <w:marLeft w:val="0"/>
              <w:marRight w:val="0"/>
              <w:marTop w:val="0"/>
              <w:marBottom w:val="300"/>
              <w:divBdr>
                <w:top w:val="none" w:sz="0" w:space="0" w:color="auto"/>
                <w:left w:val="none" w:sz="0" w:space="0" w:color="auto"/>
                <w:bottom w:val="none" w:sz="0" w:space="0" w:color="auto"/>
                <w:right w:val="none" w:sz="0" w:space="0" w:color="auto"/>
              </w:divBdr>
            </w:div>
            <w:div w:id="445734773">
              <w:marLeft w:val="0"/>
              <w:marRight w:val="0"/>
              <w:marTop w:val="0"/>
              <w:marBottom w:val="0"/>
              <w:divBdr>
                <w:top w:val="none" w:sz="0" w:space="0" w:color="auto"/>
                <w:left w:val="none" w:sz="0" w:space="0" w:color="auto"/>
                <w:bottom w:val="none" w:sz="0" w:space="0" w:color="auto"/>
                <w:right w:val="none" w:sz="0" w:space="0" w:color="auto"/>
              </w:divBdr>
              <w:divsChild>
                <w:div w:id="1336107743">
                  <w:marLeft w:val="0"/>
                  <w:marRight w:val="0"/>
                  <w:marTop w:val="0"/>
                  <w:marBottom w:val="0"/>
                  <w:divBdr>
                    <w:top w:val="none" w:sz="0" w:space="0" w:color="auto"/>
                    <w:left w:val="none" w:sz="0" w:space="0" w:color="auto"/>
                    <w:bottom w:val="none" w:sz="0" w:space="0" w:color="auto"/>
                    <w:right w:val="none" w:sz="0" w:space="0" w:color="auto"/>
                  </w:divBdr>
                </w:div>
              </w:divsChild>
            </w:div>
            <w:div w:id="446240659">
              <w:marLeft w:val="0"/>
              <w:marRight w:val="0"/>
              <w:marTop w:val="0"/>
              <w:marBottom w:val="0"/>
              <w:divBdr>
                <w:top w:val="none" w:sz="0" w:space="0" w:color="auto"/>
                <w:left w:val="none" w:sz="0" w:space="0" w:color="auto"/>
                <w:bottom w:val="none" w:sz="0" w:space="0" w:color="auto"/>
                <w:right w:val="none" w:sz="0" w:space="0" w:color="auto"/>
              </w:divBdr>
              <w:divsChild>
                <w:div w:id="128521024">
                  <w:marLeft w:val="0"/>
                  <w:marRight w:val="0"/>
                  <w:marTop w:val="0"/>
                  <w:marBottom w:val="0"/>
                  <w:divBdr>
                    <w:top w:val="none" w:sz="0" w:space="0" w:color="auto"/>
                    <w:left w:val="none" w:sz="0" w:space="0" w:color="auto"/>
                    <w:bottom w:val="none" w:sz="0" w:space="0" w:color="auto"/>
                    <w:right w:val="none" w:sz="0" w:space="0" w:color="auto"/>
                  </w:divBdr>
                  <w:divsChild>
                    <w:div w:id="8152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8208">
              <w:marLeft w:val="0"/>
              <w:marRight w:val="0"/>
              <w:marTop w:val="225"/>
              <w:marBottom w:val="600"/>
              <w:divBdr>
                <w:top w:val="none" w:sz="0" w:space="0" w:color="auto"/>
                <w:left w:val="none" w:sz="0" w:space="0" w:color="auto"/>
                <w:bottom w:val="none" w:sz="0" w:space="0" w:color="auto"/>
                <w:right w:val="none" w:sz="0" w:space="0" w:color="auto"/>
              </w:divBdr>
            </w:div>
            <w:div w:id="446896686">
              <w:marLeft w:val="0"/>
              <w:marRight w:val="0"/>
              <w:marTop w:val="0"/>
              <w:marBottom w:val="0"/>
              <w:divBdr>
                <w:top w:val="none" w:sz="0" w:space="0" w:color="auto"/>
                <w:left w:val="none" w:sz="0" w:space="0" w:color="auto"/>
                <w:bottom w:val="none" w:sz="0" w:space="0" w:color="auto"/>
                <w:right w:val="none" w:sz="0" w:space="0" w:color="auto"/>
              </w:divBdr>
            </w:div>
            <w:div w:id="446966470">
              <w:marLeft w:val="0"/>
              <w:marRight w:val="0"/>
              <w:marTop w:val="0"/>
              <w:marBottom w:val="525"/>
              <w:divBdr>
                <w:top w:val="none" w:sz="0" w:space="0" w:color="auto"/>
                <w:left w:val="none" w:sz="0" w:space="0" w:color="auto"/>
                <w:bottom w:val="none" w:sz="0" w:space="0" w:color="auto"/>
                <w:right w:val="none" w:sz="0" w:space="0" w:color="auto"/>
              </w:divBdr>
            </w:div>
            <w:div w:id="447894693">
              <w:marLeft w:val="900"/>
              <w:marRight w:val="0"/>
              <w:marTop w:val="0"/>
              <w:marBottom w:val="0"/>
              <w:divBdr>
                <w:top w:val="none" w:sz="0" w:space="0" w:color="auto"/>
                <w:left w:val="none" w:sz="0" w:space="0" w:color="auto"/>
                <w:bottom w:val="none" w:sz="0" w:space="0" w:color="auto"/>
                <w:right w:val="none" w:sz="0" w:space="0" w:color="auto"/>
              </w:divBdr>
              <w:divsChild>
                <w:div w:id="348990211">
                  <w:marLeft w:val="0"/>
                  <w:marRight w:val="0"/>
                  <w:marTop w:val="0"/>
                  <w:marBottom w:val="0"/>
                  <w:divBdr>
                    <w:top w:val="none" w:sz="0" w:space="0" w:color="auto"/>
                    <w:left w:val="none" w:sz="0" w:space="0" w:color="auto"/>
                    <w:bottom w:val="none" w:sz="0" w:space="0" w:color="auto"/>
                    <w:right w:val="none" w:sz="0" w:space="0" w:color="auto"/>
                  </w:divBdr>
                </w:div>
                <w:div w:id="449251195">
                  <w:marLeft w:val="0"/>
                  <w:marRight w:val="0"/>
                  <w:marTop w:val="0"/>
                  <w:marBottom w:val="0"/>
                  <w:divBdr>
                    <w:top w:val="none" w:sz="0" w:space="0" w:color="auto"/>
                    <w:left w:val="none" w:sz="0" w:space="0" w:color="auto"/>
                    <w:bottom w:val="none" w:sz="0" w:space="0" w:color="auto"/>
                    <w:right w:val="none" w:sz="0" w:space="0" w:color="auto"/>
                  </w:divBdr>
                </w:div>
              </w:divsChild>
            </w:div>
            <w:div w:id="447940388">
              <w:marLeft w:val="0"/>
              <w:marRight w:val="0"/>
              <w:marTop w:val="120"/>
              <w:marBottom w:val="120"/>
              <w:divBdr>
                <w:top w:val="none" w:sz="0" w:space="0" w:color="auto"/>
                <w:left w:val="none" w:sz="0" w:space="0" w:color="auto"/>
                <w:bottom w:val="none" w:sz="0" w:space="0" w:color="auto"/>
                <w:right w:val="none" w:sz="0" w:space="0" w:color="auto"/>
              </w:divBdr>
            </w:div>
            <w:div w:id="448398896">
              <w:marLeft w:val="0"/>
              <w:marRight w:val="0"/>
              <w:marTop w:val="0"/>
              <w:marBottom w:val="0"/>
              <w:divBdr>
                <w:top w:val="none" w:sz="0" w:space="0" w:color="auto"/>
                <w:left w:val="none" w:sz="0" w:space="0" w:color="auto"/>
                <w:bottom w:val="none" w:sz="0" w:space="0" w:color="auto"/>
                <w:right w:val="none" w:sz="0" w:space="0" w:color="auto"/>
              </w:divBdr>
            </w:div>
            <w:div w:id="449515978">
              <w:marLeft w:val="45"/>
              <w:marRight w:val="45"/>
              <w:marTop w:val="0"/>
              <w:marBottom w:val="0"/>
              <w:divBdr>
                <w:top w:val="single" w:sz="6" w:space="0" w:color="505050"/>
                <w:left w:val="single" w:sz="6" w:space="0" w:color="505050"/>
                <w:bottom w:val="single" w:sz="6" w:space="0" w:color="505050"/>
                <w:right w:val="single" w:sz="6" w:space="0" w:color="505050"/>
              </w:divBdr>
            </w:div>
            <w:div w:id="450590864">
              <w:marLeft w:val="0"/>
              <w:marRight w:val="375"/>
              <w:marTop w:val="0"/>
              <w:marBottom w:val="0"/>
              <w:divBdr>
                <w:top w:val="none" w:sz="0" w:space="0" w:color="auto"/>
                <w:left w:val="none" w:sz="0" w:space="0" w:color="auto"/>
                <w:bottom w:val="none" w:sz="0" w:space="0" w:color="auto"/>
                <w:right w:val="none" w:sz="0" w:space="0" w:color="auto"/>
              </w:divBdr>
            </w:div>
            <w:div w:id="450713529">
              <w:marLeft w:val="0"/>
              <w:marRight w:val="0"/>
              <w:marTop w:val="0"/>
              <w:marBottom w:val="0"/>
              <w:divBdr>
                <w:top w:val="none" w:sz="0" w:space="0" w:color="auto"/>
                <w:left w:val="none" w:sz="0" w:space="0" w:color="auto"/>
                <w:bottom w:val="none" w:sz="0" w:space="0" w:color="auto"/>
                <w:right w:val="none" w:sz="0" w:space="0" w:color="auto"/>
              </w:divBdr>
            </w:div>
            <w:div w:id="451441986">
              <w:marLeft w:val="0"/>
              <w:marRight w:val="0"/>
              <w:marTop w:val="0"/>
              <w:marBottom w:val="0"/>
              <w:divBdr>
                <w:top w:val="none" w:sz="0" w:space="0" w:color="auto"/>
                <w:left w:val="none" w:sz="0" w:space="0" w:color="auto"/>
                <w:bottom w:val="none" w:sz="0" w:space="0" w:color="auto"/>
                <w:right w:val="none" w:sz="0" w:space="0" w:color="auto"/>
              </w:divBdr>
            </w:div>
            <w:div w:id="451634647">
              <w:marLeft w:val="0"/>
              <w:marRight w:val="0"/>
              <w:marTop w:val="0"/>
              <w:marBottom w:val="0"/>
              <w:divBdr>
                <w:top w:val="none" w:sz="0" w:space="0" w:color="auto"/>
                <w:left w:val="none" w:sz="0" w:space="0" w:color="auto"/>
                <w:bottom w:val="none" w:sz="0" w:space="0" w:color="auto"/>
                <w:right w:val="none" w:sz="0" w:space="0" w:color="auto"/>
              </w:divBdr>
            </w:div>
            <w:div w:id="452285377">
              <w:marLeft w:val="0"/>
              <w:marRight w:val="0"/>
              <w:marTop w:val="225"/>
              <w:marBottom w:val="600"/>
              <w:divBdr>
                <w:top w:val="none" w:sz="0" w:space="0" w:color="auto"/>
                <w:left w:val="none" w:sz="0" w:space="0" w:color="auto"/>
                <w:bottom w:val="none" w:sz="0" w:space="0" w:color="auto"/>
                <w:right w:val="none" w:sz="0" w:space="0" w:color="auto"/>
              </w:divBdr>
            </w:div>
            <w:div w:id="452528539">
              <w:marLeft w:val="0"/>
              <w:marRight w:val="0"/>
              <w:marTop w:val="0"/>
              <w:marBottom w:val="0"/>
              <w:divBdr>
                <w:top w:val="none" w:sz="0" w:space="0" w:color="auto"/>
                <w:left w:val="none" w:sz="0" w:space="0" w:color="auto"/>
                <w:bottom w:val="none" w:sz="0" w:space="0" w:color="auto"/>
                <w:right w:val="none" w:sz="0" w:space="0" w:color="auto"/>
              </w:divBdr>
            </w:div>
            <w:div w:id="452675084">
              <w:marLeft w:val="0"/>
              <w:marRight w:val="150"/>
              <w:marTop w:val="0"/>
              <w:marBottom w:val="0"/>
              <w:divBdr>
                <w:top w:val="none" w:sz="0" w:space="0" w:color="auto"/>
                <w:left w:val="none" w:sz="0" w:space="0" w:color="auto"/>
                <w:bottom w:val="none" w:sz="0" w:space="0" w:color="auto"/>
                <w:right w:val="none" w:sz="0" w:space="0" w:color="auto"/>
              </w:divBdr>
            </w:div>
            <w:div w:id="453328363">
              <w:marLeft w:val="0"/>
              <w:marRight w:val="0"/>
              <w:marTop w:val="0"/>
              <w:marBottom w:val="0"/>
              <w:divBdr>
                <w:top w:val="none" w:sz="0" w:space="0" w:color="auto"/>
                <w:left w:val="none" w:sz="0" w:space="0" w:color="auto"/>
                <w:bottom w:val="none" w:sz="0" w:space="0" w:color="auto"/>
                <w:right w:val="none" w:sz="0" w:space="0" w:color="auto"/>
              </w:divBdr>
            </w:div>
            <w:div w:id="453716611">
              <w:marLeft w:val="0"/>
              <w:marRight w:val="0"/>
              <w:marTop w:val="0"/>
              <w:marBottom w:val="0"/>
              <w:divBdr>
                <w:top w:val="none" w:sz="0" w:space="0" w:color="auto"/>
                <w:left w:val="none" w:sz="0" w:space="0" w:color="auto"/>
                <w:bottom w:val="none" w:sz="0" w:space="0" w:color="auto"/>
                <w:right w:val="none" w:sz="0" w:space="0" w:color="auto"/>
              </w:divBdr>
            </w:div>
            <w:div w:id="455610974">
              <w:marLeft w:val="0"/>
              <w:marRight w:val="0"/>
              <w:marTop w:val="0"/>
              <w:marBottom w:val="0"/>
              <w:divBdr>
                <w:top w:val="none" w:sz="0" w:space="0" w:color="auto"/>
                <w:left w:val="none" w:sz="0" w:space="0" w:color="auto"/>
                <w:bottom w:val="none" w:sz="0" w:space="0" w:color="auto"/>
                <w:right w:val="none" w:sz="0" w:space="0" w:color="auto"/>
              </w:divBdr>
            </w:div>
            <w:div w:id="455611002">
              <w:marLeft w:val="0"/>
              <w:marRight w:val="0"/>
              <w:marTop w:val="0"/>
              <w:marBottom w:val="0"/>
              <w:divBdr>
                <w:top w:val="none" w:sz="0" w:space="0" w:color="auto"/>
                <w:left w:val="none" w:sz="0" w:space="0" w:color="auto"/>
                <w:bottom w:val="none" w:sz="0" w:space="0" w:color="auto"/>
                <w:right w:val="none" w:sz="0" w:space="0" w:color="auto"/>
              </w:divBdr>
            </w:div>
            <w:div w:id="455953830">
              <w:marLeft w:val="0"/>
              <w:marRight w:val="0"/>
              <w:marTop w:val="0"/>
              <w:marBottom w:val="0"/>
              <w:divBdr>
                <w:top w:val="none" w:sz="0" w:space="0" w:color="auto"/>
                <w:left w:val="none" w:sz="0" w:space="0" w:color="auto"/>
                <w:bottom w:val="none" w:sz="0" w:space="0" w:color="auto"/>
                <w:right w:val="none" w:sz="0" w:space="0" w:color="auto"/>
              </w:divBdr>
            </w:div>
            <w:div w:id="457384595">
              <w:marLeft w:val="0"/>
              <w:marRight w:val="0"/>
              <w:marTop w:val="0"/>
              <w:marBottom w:val="0"/>
              <w:divBdr>
                <w:top w:val="none" w:sz="0" w:space="0" w:color="auto"/>
                <w:left w:val="none" w:sz="0" w:space="0" w:color="auto"/>
                <w:bottom w:val="none" w:sz="0" w:space="0" w:color="auto"/>
                <w:right w:val="none" w:sz="0" w:space="0" w:color="auto"/>
              </w:divBdr>
              <w:divsChild>
                <w:div w:id="1636182009">
                  <w:marLeft w:val="900"/>
                  <w:marRight w:val="0"/>
                  <w:marTop w:val="0"/>
                  <w:marBottom w:val="0"/>
                  <w:divBdr>
                    <w:top w:val="none" w:sz="0" w:space="0" w:color="auto"/>
                    <w:left w:val="none" w:sz="0" w:space="0" w:color="auto"/>
                    <w:bottom w:val="none" w:sz="0" w:space="0" w:color="auto"/>
                    <w:right w:val="none" w:sz="0" w:space="0" w:color="auto"/>
                  </w:divBdr>
                  <w:divsChild>
                    <w:div w:id="1023677534">
                      <w:marLeft w:val="0"/>
                      <w:marRight w:val="0"/>
                      <w:marTop w:val="0"/>
                      <w:marBottom w:val="0"/>
                      <w:divBdr>
                        <w:top w:val="none" w:sz="0" w:space="0" w:color="auto"/>
                        <w:left w:val="none" w:sz="0" w:space="0" w:color="auto"/>
                        <w:bottom w:val="none" w:sz="0" w:space="0" w:color="auto"/>
                        <w:right w:val="none" w:sz="0" w:space="0" w:color="auto"/>
                      </w:divBdr>
                    </w:div>
                    <w:div w:id="156775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70631">
              <w:marLeft w:val="900"/>
              <w:marRight w:val="0"/>
              <w:marTop w:val="0"/>
              <w:marBottom w:val="0"/>
              <w:divBdr>
                <w:top w:val="none" w:sz="0" w:space="0" w:color="auto"/>
                <w:left w:val="none" w:sz="0" w:space="0" w:color="auto"/>
                <w:bottom w:val="none" w:sz="0" w:space="0" w:color="auto"/>
                <w:right w:val="none" w:sz="0" w:space="0" w:color="auto"/>
              </w:divBdr>
              <w:divsChild>
                <w:div w:id="1013462287">
                  <w:marLeft w:val="0"/>
                  <w:marRight w:val="0"/>
                  <w:marTop w:val="0"/>
                  <w:marBottom w:val="0"/>
                  <w:divBdr>
                    <w:top w:val="none" w:sz="0" w:space="0" w:color="auto"/>
                    <w:left w:val="none" w:sz="0" w:space="0" w:color="auto"/>
                    <w:bottom w:val="none" w:sz="0" w:space="0" w:color="auto"/>
                    <w:right w:val="none" w:sz="0" w:space="0" w:color="auto"/>
                  </w:divBdr>
                </w:div>
                <w:div w:id="1634559892">
                  <w:marLeft w:val="0"/>
                  <w:marRight w:val="0"/>
                  <w:marTop w:val="0"/>
                  <w:marBottom w:val="0"/>
                  <w:divBdr>
                    <w:top w:val="none" w:sz="0" w:space="0" w:color="auto"/>
                    <w:left w:val="none" w:sz="0" w:space="0" w:color="auto"/>
                    <w:bottom w:val="none" w:sz="0" w:space="0" w:color="auto"/>
                    <w:right w:val="none" w:sz="0" w:space="0" w:color="auto"/>
                  </w:divBdr>
                </w:div>
              </w:divsChild>
            </w:div>
            <w:div w:id="458113389">
              <w:marLeft w:val="0"/>
              <w:marRight w:val="0"/>
              <w:marTop w:val="0"/>
              <w:marBottom w:val="0"/>
              <w:divBdr>
                <w:top w:val="none" w:sz="0" w:space="0" w:color="auto"/>
                <w:left w:val="none" w:sz="0" w:space="0" w:color="auto"/>
                <w:bottom w:val="none" w:sz="0" w:space="0" w:color="auto"/>
                <w:right w:val="none" w:sz="0" w:space="0" w:color="auto"/>
              </w:divBdr>
            </w:div>
            <w:div w:id="458299437">
              <w:marLeft w:val="900"/>
              <w:marRight w:val="0"/>
              <w:marTop w:val="0"/>
              <w:marBottom w:val="0"/>
              <w:divBdr>
                <w:top w:val="none" w:sz="0" w:space="0" w:color="auto"/>
                <w:left w:val="none" w:sz="0" w:space="0" w:color="auto"/>
                <w:bottom w:val="none" w:sz="0" w:space="0" w:color="auto"/>
                <w:right w:val="none" w:sz="0" w:space="0" w:color="auto"/>
              </w:divBdr>
              <w:divsChild>
                <w:div w:id="481391404">
                  <w:marLeft w:val="0"/>
                  <w:marRight w:val="0"/>
                  <w:marTop w:val="0"/>
                  <w:marBottom w:val="0"/>
                  <w:divBdr>
                    <w:top w:val="none" w:sz="0" w:space="0" w:color="auto"/>
                    <w:left w:val="none" w:sz="0" w:space="0" w:color="auto"/>
                    <w:bottom w:val="none" w:sz="0" w:space="0" w:color="auto"/>
                    <w:right w:val="none" w:sz="0" w:space="0" w:color="auto"/>
                  </w:divBdr>
                </w:div>
                <w:div w:id="1024286881">
                  <w:marLeft w:val="0"/>
                  <w:marRight w:val="0"/>
                  <w:marTop w:val="0"/>
                  <w:marBottom w:val="0"/>
                  <w:divBdr>
                    <w:top w:val="none" w:sz="0" w:space="0" w:color="auto"/>
                    <w:left w:val="none" w:sz="0" w:space="0" w:color="auto"/>
                    <w:bottom w:val="none" w:sz="0" w:space="0" w:color="auto"/>
                    <w:right w:val="none" w:sz="0" w:space="0" w:color="auto"/>
                  </w:divBdr>
                </w:div>
              </w:divsChild>
            </w:div>
            <w:div w:id="458381690">
              <w:marLeft w:val="0"/>
              <w:marRight w:val="0"/>
              <w:marTop w:val="0"/>
              <w:marBottom w:val="0"/>
              <w:divBdr>
                <w:top w:val="none" w:sz="0" w:space="0" w:color="auto"/>
                <w:left w:val="none" w:sz="0" w:space="0" w:color="auto"/>
                <w:bottom w:val="none" w:sz="0" w:space="0" w:color="auto"/>
                <w:right w:val="none" w:sz="0" w:space="0" w:color="auto"/>
              </w:divBdr>
              <w:divsChild>
                <w:div w:id="1498809021">
                  <w:marLeft w:val="0"/>
                  <w:marRight w:val="0"/>
                  <w:marTop w:val="0"/>
                  <w:marBottom w:val="0"/>
                  <w:divBdr>
                    <w:top w:val="none" w:sz="0" w:space="0" w:color="auto"/>
                    <w:left w:val="none" w:sz="0" w:space="0" w:color="auto"/>
                    <w:bottom w:val="none" w:sz="0" w:space="0" w:color="auto"/>
                    <w:right w:val="none" w:sz="0" w:space="0" w:color="auto"/>
                  </w:divBdr>
                </w:div>
              </w:divsChild>
            </w:div>
            <w:div w:id="458494721">
              <w:marLeft w:val="0"/>
              <w:marRight w:val="0"/>
              <w:marTop w:val="0"/>
              <w:marBottom w:val="0"/>
              <w:divBdr>
                <w:top w:val="none" w:sz="0" w:space="0" w:color="auto"/>
                <w:left w:val="none" w:sz="0" w:space="0" w:color="auto"/>
                <w:bottom w:val="none" w:sz="0" w:space="0" w:color="auto"/>
                <w:right w:val="none" w:sz="0" w:space="0" w:color="auto"/>
              </w:divBdr>
            </w:div>
            <w:div w:id="458845275">
              <w:marLeft w:val="0"/>
              <w:marRight w:val="0"/>
              <w:marTop w:val="0"/>
              <w:marBottom w:val="0"/>
              <w:divBdr>
                <w:top w:val="none" w:sz="0" w:space="0" w:color="auto"/>
                <w:left w:val="none" w:sz="0" w:space="0" w:color="auto"/>
                <w:bottom w:val="none" w:sz="0" w:space="0" w:color="auto"/>
                <w:right w:val="none" w:sz="0" w:space="0" w:color="auto"/>
              </w:divBdr>
              <w:divsChild>
                <w:div w:id="74088097">
                  <w:marLeft w:val="0"/>
                  <w:marRight w:val="0"/>
                  <w:marTop w:val="0"/>
                  <w:marBottom w:val="0"/>
                  <w:divBdr>
                    <w:top w:val="none" w:sz="0" w:space="0" w:color="auto"/>
                    <w:left w:val="none" w:sz="0" w:space="0" w:color="auto"/>
                    <w:bottom w:val="none" w:sz="0" w:space="0" w:color="auto"/>
                    <w:right w:val="none" w:sz="0" w:space="0" w:color="auto"/>
                  </w:divBdr>
                  <w:divsChild>
                    <w:div w:id="430011471">
                      <w:marLeft w:val="0"/>
                      <w:marRight w:val="0"/>
                      <w:marTop w:val="0"/>
                      <w:marBottom w:val="180"/>
                      <w:divBdr>
                        <w:top w:val="none" w:sz="0" w:space="0" w:color="auto"/>
                        <w:left w:val="none" w:sz="0" w:space="0" w:color="auto"/>
                        <w:bottom w:val="none" w:sz="0" w:space="0" w:color="auto"/>
                        <w:right w:val="none" w:sz="0" w:space="0" w:color="auto"/>
                      </w:divBdr>
                    </w:div>
                    <w:div w:id="87261858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59302074">
              <w:marLeft w:val="0"/>
              <w:marRight w:val="0"/>
              <w:marTop w:val="225"/>
              <w:marBottom w:val="600"/>
              <w:divBdr>
                <w:top w:val="none" w:sz="0" w:space="0" w:color="auto"/>
                <w:left w:val="none" w:sz="0" w:space="0" w:color="auto"/>
                <w:bottom w:val="none" w:sz="0" w:space="0" w:color="auto"/>
                <w:right w:val="none" w:sz="0" w:space="0" w:color="auto"/>
              </w:divBdr>
            </w:div>
            <w:div w:id="459305745">
              <w:marLeft w:val="0"/>
              <w:marRight w:val="0"/>
              <w:marTop w:val="0"/>
              <w:marBottom w:val="0"/>
              <w:divBdr>
                <w:top w:val="none" w:sz="0" w:space="0" w:color="auto"/>
                <w:left w:val="none" w:sz="0" w:space="0" w:color="auto"/>
                <w:bottom w:val="none" w:sz="0" w:space="0" w:color="auto"/>
                <w:right w:val="none" w:sz="0" w:space="0" w:color="auto"/>
              </w:divBdr>
              <w:divsChild>
                <w:div w:id="1219247202">
                  <w:marLeft w:val="0"/>
                  <w:marRight w:val="0"/>
                  <w:marTop w:val="0"/>
                  <w:marBottom w:val="0"/>
                  <w:divBdr>
                    <w:top w:val="none" w:sz="0" w:space="0" w:color="auto"/>
                    <w:left w:val="none" w:sz="0" w:space="0" w:color="auto"/>
                    <w:bottom w:val="none" w:sz="0" w:space="0" w:color="auto"/>
                    <w:right w:val="none" w:sz="0" w:space="0" w:color="auto"/>
                  </w:divBdr>
                </w:div>
              </w:divsChild>
            </w:div>
            <w:div w:id="460078481">
              <w:marLeft w:val="0"/>
              <w:marRight w:val="0"/>
              <w:marTop w:val="0"/>
              <w:marBottom w:val="180"/>
              <w:divBdr>
                <w:top w:val="none" w:sz="0" w:space="0" w:color="auto"/>
                <w:left w:val="none" w:sz="0" w:space="0" w:color="auto"/>
                <w:bottom w:val="none" w:sz="0" w:space="0" w:color="auto"/>
                <w:right w:val="none" w:sz="0" w:space="0" w:color="auto"/>
              </w:divBdr>
            </w:div>
            <w:div w:id="461268549">
              <w:marLeft w:val="0"/>
              <w:marRight w:val="210"/>
              <w:marTop w:val="0"/>
              <w:marBottom w:val="210"/>
              <w:divBdr>
                <w:top w:val="none" w:sz="0" w:space="0" w:color="auto"/>
                <w:left w:val="none" w:sz="0" w:space="0" w:color="auto"/>
                <w:bottom w:val="none" w:sz="0" w:space="0" w:color="auto"/>
                <w:right w:val="none" w:sz="0" w:space="0" w:color="auto"/>
              </w:divBdr>
            </w:div>
            <w:div w:id="462894817">
              <w:marLeft w:val="0"/>
              <w:marRight w:val="0"/>
              <w:marTop w:val="0"/>
              <w:marBottom w:val="0"/>
              <w:divBdr>
                <w:top w:val="none" w:sz="0" w:space="0" w:color="auto"/>
                <w:left w:val="none" w:sz="0" w:space="0" w:color="auto"/>
                <w:bottom w:val="none" w:sz="0" w:space="0" w:color="auto"/>
                <w:right w:val="none" w:sz="0" w:space="0" w:color="auto"/>
              </w:divBdr>
            </w:div>
            <w:div w:id="463040850">
              <w:marLeft w:val="0"/>
              <w:marRight w:val="0"/>
              <w:marTop w:val="0"/>
              <w:marBottom w:val="0"/>
              <w:divBdr>
                <w:top w:val="none" w:sz="0" w:space="0" w:color="auto"/>
                <w:left w:val="none" w:sz="0" w:space="0" w:color="auto"/>
                <w:bottom w:val="none" w:sz="0" w:space="0" w:color="auto"/>
                <w:right w:val="none" w:sz="0" w:space="0" w:color="auto"/>
              </w:divBdr>
            </w:div>
            <w:div w:id="463501827">
              <w:marLeft w:val="0"/>
              <w:marRight w:val="0"/>
              <w:marTop w:val="0"/>
              <w:marBottom w:val="0"/>
              <w:divBdr>
                <w:top w:val="none" w:sz="0" w:space="0" w:color="auto"/>
                <w:left w:val="none" w:sz="0" w:space="0" w:color="auto"/>
                <w:bottom w:val="none" w:sz="0" w:space="0" w:color="auto"/>
                <w:right w:val="none" w:sz="0" w:space="0" w:color="auto"/>
              </w:divBdr>
            </w:div>
            <w:div w:id="464354874">
              <w:marLeft w:val="0"/>
              <w:marRight w:val="150"/>
              <w:marTop w:val="0"/>
              <w:marBottom w:val="0"/>
              <w:divBdr>
                <w:top w:val="none" w:sz="0" w:space="0" w:color="auto"/>
                <w:left w:val="none" w:sz="0" w:space="0" w:color="auto"/>
                <w:bottom w:val="none" w:sz="0" w:space="0" w:color="auto"/>
                <w:right w:val="none" w:sz="0" w:space="0" w:color="auto"/>
              </w:divBdr>
            </w:div>
            <w:div w:id="466626575">
              <w:marLeft w:val="0"/>
              <w:marRight w:val="0"/>
              <w:marTop w:val="0"/>
              <w:marBottom w:val="525"/>
              <w:divBdr>
                <w:top w:val="none" w:sz="0" w:space="0" w:color="auto"/>
                <w:left w:val="none" w:sz="0" w:space="0" w:color="auto"/>
                <w:bottom w:val="none" w:sz="0" w:space="0" w:color="auto"/>
                <w:right w:val="none" w:sz="0" w:space="0" w:color="auto"/>
              </w:divBdr>
            </w:div>
            <w:div w:id="466629682">
              <w:marLeft w:val="0"/>
              <w:marRight w:val="0"/>
              <w:marTop w:val="0"/>
              <w:marBottom w:val="0"/>
              <w:divBdr>
                <w:top w:val="none" w:sz="0" w:space="0" w:color="auto"/>
                <w:left w:val="none" w:sz="0" w:space="0" w:color="auto"/>
                <w:bottom w:val="none" w:sz="0" w:space="0" w:color="auto"/>
                <w:right w:val="none" w:sz="0" w:space="0" w:color="auto"/>
              </w:divBdr>
            </w:div>
            <w:div w:id="467091206">
              <w:marLeft w:val="0"/>
              <w:marRight w:val="0"/>
              <w:marTop w:val="0"/>
              <w:marBottom w:val="0"/>
              <w:divBdr>
                <w:top w:val="none" w:sz="0" w:space="0" w:color="auto"/>
                <w:left w:val="none" w:sz="0" w:space="0" w:color="auto"/>
                <w:bottom w:val="none" w:sz="0" w:space="0" w:color="auto"/>
                <w:right w:val="none" w:sz="0" w:space="0" w:color="auto"/>
              </w:divBdr>
              <w:divsChild>
                <w:div w:id="116077463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467669673">
              <w:marLeft w:val="0"/>
              <w:marRight w:val="0"/>
              <w:marTop w:val="0"/>
              <w:marBottom w:val="0"/>
              <w:divBdr>
                <w:top w:val="none" w:sz="0" w:space="0" w:color="auto"/>
                <w:left w:val="none" w:sz="0" w:space="0" w:color="auto"/>
                <w:bottom w:val="none" w:sz="0" w:space="0" w:color="auto"/>
                <w:right w:val="none" w:sz="0" w:space="0" w:color="auto"/>
              </w:divBdr>
            </w:div>
            <w:div w:id="468549070">
              <w:marLeft w:val="0"/>
              <w:marRight w:val="75"/>
              <w:marTop w:val="0"/>
              <w:marBottom w:val="0"/>
              <w:divBdr>
                <w:top w:val="none" w:sz="0" w:space="0" w:color="auto"/>
                <w:left w:val="none" w:sz="0" w:space="0" w:color="auto"/>
                <w:bottom w:val="none" w:sz="0" w:space="0" w:color="auto"/>
                <w:right w:val="none" w:sz="0" w:space="0" w:color="auto"/>
              </w:divBdr>
            </w:div>
            <w:div w:id="468983082">
              <w:marLeft w:val="0"/>
              <w:marRight w:val="150"/>
              <w:marTop w:val="0"/>
              <w:marBottom w:val="0"/>
              <w:divBdr>
                <w:top w:val="none" w:sz="0" w:space="0" w:color="auto"/>
                <w:left w:val="none" w:sz="0" w:space="0" w:color="auto"/>
                <w:bottom w:val="none" w:sz="0" w:space="0" w:color="auto"/>
                <w:right w:val="none" w:sz="0" w:space="0" w:color="auto"/>
              </w:divBdr>
            </w:div>
            <w:div w:id="469514569">
              <w:marLeft w:val="0"/>
              <w:marRight w:val="0"/>
              <w:marTop w:val="0"/>
              <w:marBottom w:val="0"/>
              <w:divBdr>
                <w:top w:val="none" w:sz="0" w:space="0" w:color="auto"/>
                <w:left w:val="none" w:sz="0" w:space="0" w:color="auto"/>
                <w:bottom w:val="none" w:sz="0" w:space="0" w:color="auto"/>
                <w:right w:val="none" w:sz="0" w:space="0" w:color="auto"/>
              </w:divBdr>
              <w:divsChild>
                <w:div w:id="564609156">
                  <w:marLeft w:val="0"/>
                  <w:marRight w:val="150"/>
                  <w:marTop w:val="0"/>
                  <w:marBottom w:val="0"/>
                  <w:divBdr>
                    <w:top w:val="none" w:sz="0" w:space="0" w:color="auto"/>
                    <w:left w:val="none" w:sz="0" w:space="0" w:color="auto"/>
                    <w:bottom w:val="none" w:sz="0" w:space="0" w:color="auto"/>
                    <w:right w:val="none" w:sz="0" w:space="0" w:color="auto"/>
                  </w:divBdr>
                </w:div>
                <w:div w:id="796337279">
                  <w:marLeft w:val="0"/>
                  <w:marRight w:val="150"/>
                  <w:marTop w:val="0"/>
                  <w:marBottom w:val="0"/>
                  <w:divBdr>
                    <w:top w:val="none" w:sz="0" w:space="0" w:color="auto"/>
                    <w:left w:val="none" w:sz="0" w:space="0" w:color="auto"/>
                    <w:bottom w:val="none" w:sz="0" w:space="0" w:color="auto"/>
                    <w:right w:val="none" w:sz="0" w:space="0" w:color="auto"/>
                  </w:divBdr>
                </w:div>
              </w:divsChild>
            </w:div>
            <w:div w:id="469787698">
              <w:marLeft w:val="0"/>
              <w:marRight w:val="0"/>
              <w:marTop w:val="0"/>
              <w:marBottom w:val="0"/>
              <w:divBdr>
                <w:top w:val="none" w:sz="0" w:space="0" w:color="auto"/>
                <w:left w:val="none" w:sz="0" w:space="0" w:color="auto"/>
                <w:bottom w:val="none" w:sz="0" w:space="0" w:color="auto"/>
                <w:right w:val="none" w:sz="0" w:space="0" w:color="auto"/>
              </w:divBdr>
            </w:div>
            <w:div w:id="470102348">
              <w:marLeft w:val="0"/>
              <w:marRight w:val="0"/>
              <w:marTop w:val="0"/>
              <w:marBottom w:val="300"/>
              <w:divBdr>
                <w:top w:val="none" w:sz="0" w:space="0" w:color="auto"/>
                <w:left w:val="none" w:sz="0" w:space="0" w:color="auto"/>
                <w:bottom w:val="none" w:sz="0" w:space="0" w:color="auto"/>
                <w:right w:val="none" w:sz="0" w:space="0" w:color="auto"/>
              </w:divBdr>
              <w:divsChild>
                <w:div w:id="610473329">
                  <w:marLeft w:val="0"/>
                  <w:marRight w:val="0"/>
                  <w:marTop w:val="0"/>
                  <w:marBottom w:val="0"/>
                  <w:divBdr>
                    <w:top w:val="none" w:sz="0" w:space="0" w:color="auto"/>
                    <w:left w:val="none" w:sz="0" w:space="0" w:color="auto"/>
                    <w:bottom w:val="none" w:sz="0" w:space="0" w:color="auto"/>
                    <w:right w:val="none" w:sz="0" w:space="0" w:color="auto"/>
                  </w:divBdr>
                </w:div>
              </w:divsChild>
            </w:div>
            <w:div w:id="472215723">
              <w:marLeft w:val="-225"/>
              <w:marRight w:val="-225"/>
              <w:marTop w:val="0"/>
              <w:marBottom w:val="0"/>
              <w:divBdr>
                <w:top w:val="none" w:sz="0" w:space="0" w:color="auto"/>
                <w:left w:val="none" w:sz="0" w:space="0" w:color="auto"/>
                <w:bottom w:val="none" w:sz="0" w:space="0" w:color="auto"/>
                <w:right w:val="none" w:sz="0" w:space="0" w:color="auto"/>
              </w:divBdr>
              <w:divsChild>
                <w:div w:id="290720242">
                  <w:marLeft w:val="0"/>
                  <w:marRight w:val="0"/>
                  <w:marTop w:val="0"/>
                  <w:marBottom w:val="0"/>
                  <w:divBdr>
                    <w:top w:val="none" w:sz="0" w:space="0" w:color="auto"/>
                    <w:left w:val="none" w:sz="0" w:space="0" w:color="auto"/>
                    <w:bottom w:val="none" w:sz="0" w:space="0" w:color="auto"/>
                    <w:right w:val="none" w:sz="0" w:space="0" w:color="auto"/>
                  </w:divBdr>
                  <w:divsChild>
                    <w:div w:id="124565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5671">
              <w:marLeft w:val="0"/>
              <w:marRight w:val="0"/>
              <w:marTop w:val="0"/>
              <w:marBottom w:val="0"/>
              <w:divBdr>
                <w:top w:val="none" w:sz="0" w:space="0" w:color="auto"/>
                <w:left w:val="none" w:sz="0" w:space="0" w:color="auto"/>
                <w:bottom w:val="none" w:sz="0" w:space="0" w:color="auto"/>
                <w:right w:val="none" w:sz="0" w:space="0" w:color="auto"/>
              </w:divBdr>
            </w:div>
            <w:div w:id="474177502">
              <w:marLeft w:val="0"/>
              <w:marRight w:val="0"/>
              <w:marTop w:val="0"/>
              <w:marBottom w:val="0"/>
              <w:divBdr>
                <w:top w:val="none" w:sz="0" w:space="0" w:color="auto"/>
                <w:left w:val="none" w:sz="0" w:space="0" w:color="auto"/>
                <w:bottom w:val="none" w:sz="0" w:space="0" w:color="auto"/>
                <w:right w:val="none" w:sz="0" w:space="0" w:color="auto"/>
              </w:divBdr>
            </w:div>
            <w:div w:id="474369487">
              <w:marLeft w:val="0"/>
              <w:marRight w:val="0"/>
              <w:marTop w:val="0"/>
              <w:marBottom w:val="0"/>
              <w:divBdr>
                <w:top w:val="none" w:sz="0" w:space="0" w:color="auto"/>
                <w:left w:val="none" w:sz="0" w:space="0" w:color="auto"/>
                <w:bottom w:val="none" w:sz="0" w:space="0" w:color="auto"/>
                <w:right w:val="none" w:sz="0" w:space="0" w:color="auto"/>
              </w:divBdr>
            </w:div>
            <w:div w:id="474494925">
              <w:marLeft w:val="0"/>
              <w:marRight w:val="0"/>
              <w:marTop w:val="0"/>
              <w:marBottom w:val="150"/>
              <w:divBdr>
                <w:top w:val="none" w:sz="0" w:space="0" w:color="auto"/>
                <w:left w:val="none" w:sz="0" w:space="0" w:color="auto"/>
                <w:bottom w:val="none" w:sz="0" w:space="0" w:color="auto"/>
                <w:right w:val="none" w:sz="0" w:space="0" w:color="auto"/>
              </w:divBdr>
            </w:div>
            <w:div w:id="475338683">
              <w:marLeft w:val="0"/>
              <w:marRight w:val="0"/>
              <w:marTop w:val="0"/>
              <w:marBottom w:val="0"/>
              <w:divBdr>
                <w:top w:val="none" w:sz="0" w:space="0" w:color="auto"/>
                <w:left w:val="none" w:sz="0" w:space="0" w:color="auto"/>
                <w:bottom w:val="none" w:sz="0" w:space="0" w:color="auto"/>
                <w:right w:val="none" w:sz="0" w:space="0" w:color="auto"/>
              </w:divBdr>
              <w:divsChild>
                <w:div w:id="691494759">
                  <w:marLeft w:val="0"/>
                  <w:marRight w:val="30"/>
                  <w:marTop w:val="0"/>
                  <w:marBottom w:val="0"/>
                  <w:divBdr>
                    <w:top w:val="none" w:sz="0" w:space="0" w:color="auto"/>
                    <w:left w:val="none" w:sz="0" w:space="0" w:color="auto"/>
                    <w:bottom w:val="none" w:sz="0" w:space="0" w:color="auto"/>
                    <w:right w:val="none" w:sz="0" w:space="0" w:color="auto"/>
                  </w:divBdr>
                </w:div>
                <w:div w:id="730805836">
                  <w:marLeft w:val="0"/>
                  <w:marRight w:val="0"/>
                  <w:marTop w:val="0"/>
                  <w:marBottom w:val="0"/>
                  <w:divBdr>
                    <w:top w:val="none" w:sz="0" w:space="0" w:color="auto"/>
                    <w:left w:val="none" w:sz="0" w:space="0" w:color="auto"/>
                    <w:bottom w:val="none" w:sz="0" w:space="0" w:color="auto"/>
                    <w:right w:val="none" w:sz="0" w:space="0" w:color="auto"/>
                  </w:divBdr>
                </w:div>
              </w:divsChild>
            </w:div>
            <w:div w:id="476462644">
              <w:marLeft w:val="0"/>
              <w:marRight w:val="0"/>
              <w:marTop w:val="0"/>
              <w:marBottom w:val="0"/>
              <w:divBdr>
                <w:top w:val="none" w:sz="0" w:space="0" w:color="auto"/>
                <w:left w:val="none" w:sz="0" w:space="0" w:color="auto"/>
                <w:bottom w:val="none" w:sz="0" w:space="0" w:color="auto"/>
                <w:right w:val="none" w:sz="0" w:space="0" w:color="auto"/>
              </w:divBdr>
            </w:div>
            <w:div w:id="477309989">
              <w:marLeft w:val="0"/>
              <w:marRight w:val="0"/>
              <w:marTop w:val="0"/>
              <w:marBottom w:val="0"/>
              <w:divBdr>
                <w:top w:val="none" w:sz="0" w:space="0" w:color="auto"/>
                <w:left w:val="none" w:sz="0" w:space="0" w:color="auto"/>
                <w:bottom w:val="none" w:sz="0" w:space="0" w:color="auto"/>
                <w:right w:val="none" w:sz="0" w:space="0" w:color="auto"/>
              </w:divBdr>
            </w:div>
            <w:div w:id="477652405">
              <w:marLeft w:val="0"/>
              <w:marRight w:val="0"/>
              <w:marTop w:val="0"/>
              <w:marBottom w:val="0"/>
              <w:divBdr>
                <w:top w:val="none" w:sz="0" w:space="0" w:color="auto"/>
                <w:left w:val="none" w:sz="0" w:space="0" w:color="auto"/>
                <w:bottom w:val="none" w:sz="0" w:space="0" w:color="auto"/>
                <w:right w:val="none" w:sz="0" w:space="0" w:color="auto"/>
              </w:divBdr>
              <w:divsChild>
                <w:div w:id="96488407">
                  <w:marLeft w:val="0"/>
                  <w:marRight w:val="0"/>
                  <w:marTop w:val="0"/>
                  <w:marBottom w:val="0"/>
                  <w:divBdr>
                    <w:top w:val="none" w:sz="0" w:space="0" w:color="auto"/>
                    <w:left w:val="none" w:sz="0" w:space="0" w:color="auto"/>
                    <w:bottom w:val="none" w:sz="0" w:space="0" w:color="auto"/>
                    <w:right w:val="none" w:sz="0" w:space="0" w:color="auto"/>
                  </w:divBdr>
                  <w:divsChild>
                    <w:div w:id="11411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5598">
              <w:marLeft w:val="0"/>
              <w:marRight w:val="0"/>
              <w:marTop w:val="0"/>
              <w:marBottom w:val="0"/>
              <w:divBdr>
                <w:top w:val="none" w:sz="0" w:space="0" w:color="auto"/>
                <w:left w:val="none" w:sz="0" w:space="0" w:color="auto"/>
                <w:bottom w:val="none" w:sz="0" w:space="0" w:color="auto"/>
                <w:right w:val="none" w:sz="0" w:space="0" w:color="auto"/>
              </w:divBdr>
            </w:div>
            <w:div w:id="479734210">
              <w:marLeft w:val="0"/>
              <w:marRight w:val="0"/>
              <w:marTop w:val="0"/>
              <w:marBottom w:val="0"/>
              <w:divBdr>
                <w:top w:val="none" w:sz="0" w:space="0" w:color="auto"/>
                <w:left w:val="none" w:sz="0" w:space="0" w:color="auto"/>
                <w:bottom w:val="none" w:sz="0" w:space="0" w:color="auto"/>
                <w:right w:val="none" w:sz="0" w:space="0" w:color="auto"/>
              </w:divBdr>
              <w:divsChild>
                <w:div w:id="2973903">
                  <w:marLeft w:val="-900"/>
                  <w:marRight w:val="0"/>
                  <w:marTop w:val="0"/>
                  <w:marBottom w:val="0"/>
                  <w:divBdr>
                    <w:top w:val="none" w:sz="0" w:space="0" w:color="auto"/>
                    <w:left w:val="none" w:sz="0" w:space="0" w:color="auto"/>
                    <w:bottom w:val="none" w:sz="0" w:space="0" w:color="auto"/>
                    <w:right w:val="none" w:sz="0" w:space="0" w:color="auto"/>
                  </w:divBdr>
                </w:div>
                <w:div w:id="936602135">
                  <w:marLeft w:val="0"/>
                  <w:marRight w:val="0"/>
                  <w:marTop w:val="0"/>
                  <w:marBottom w:val="0"/>
                  <w:divBdr>
                    <w:top w:val="none" w:sz="0" w:space="0" w:color="auto"/>
                    <w:left w:val="none" w:sz="0" w:space="0" w:color="auto"/>
                    <w:bottom w:val="none" w:sz="0" w:space="0" w:color="auto"/>
                    <w:right w:val="none" w:sz="0" w:space="0" w:color="auto"/>
                  </w:divBdr>
                  <w:divsChild>
                    <w:div w:id="122237373">
                      <w:marLeft w:val="0"/>
                      <w:marRight w:val="0"/>
                      <w:marTop w:val="0"/>
                      <w:marBottom w:val="0"/>
                      <w:divBdr>
                        <w:top w:val="none" w:sz="0" w:space="0" w:color="auto"/>
                        <w:left w:val="none" w:sz="0" w:space="0" w:color="auto"/>
                        <w:bottom w:val="none" w:sz="0" w:space="0" w:color="auto"/>
                        <w:right w:val="none" w:sz="0" w:space="0" w:color="auto"/>
                      </w:divBdr>
                    </w:div>
                    <w:div w:id="904874011">
                      <w:marLeft w:val="0"/>
                      <w:marRight w:val="0"/>
                      <w:marTop w:val="0"/>
                      <w:marBottom w:val="150"/>
                      <w:divBdr>
                        <w:top w:val="none" w:sz="0" w:space="0" w:color="auto"/>
                        <w:left w:val="none" w:sz="0" w:space="0" w:color="auto"/>
                        <w:bottom w:val="none" w:sz="0" w:space="0" w:color="auto"/>
                        <w:right w:val="none" w:sz="0" w:space="0" w:color="auto"/>
                      </w:divBdr>
                    </w:div>
                    <w:div w:id="1125536735">
                      <w:marLeft w:val="0"/>
                      <w:marRight w:val="0"/>
                      <w:marTop w:val="0"/>
                      <w:marBottom w:val="0"/>
                      <w:divBdr>
                        <w:top w:val="none" w:sz="0" w:space="0" w:color="auto"/>
                        <w:left w:val="none" w:sz="0" w:space="0" w:color="auto"/>
                        <w:bottom w:val="none" w:sz="0" w:space="0" w:color="auto"/>
                        <w:right w:val="none" w:sz="0" w:space="0" w:color="auto"/>
                      </w:divBdr>
                    </w:div>
                    <w:div w:id="1408303592">
                      <w:marLeft w:val="0"/>
                      <w:marRight w:val="0"/>
                      <w:marTop w:val="0"/>
                      <w:marBottom w:val="0"/>
                      <w:divBdr>
                        <w:top w:val="none" w:sz="0" w:space="0" w:color="auto"/>
                        <w:left w:val="none" w:sz="0" w:space="0" w:color="auto"/>
                        <w:bottom w:val="none" w:sz="0" w:space="0" w:color="auto"/>
                        <w:right w:val="none" w:sz="0" w:space="0" w:color="auto"/>
                      </w:divBdr>
                      <w:divsChild>
                        <w:div w:id="778530865">
                          <w:marLeft w:val="0"/>
                          <w:marRight w:val="150"/>
                          <w:marTop w:val="0"/>
                          <w:marBottom w:val="0"/>
                          <w:divBdr>
                            <w:top w:val="none" w:sz="0" w:space="0" w:color="auto"/>
                            <w:left w:val="none" w:sz="0" w:space="0" w:color="auto"/>
                            <w:bottom w:val="none" w:sz="0" w:space="0" w:color="auto"/>
                            <w:right w:val="none" w:sz="0" w:space="0" w:color="auto"/>
                          </w:divBdr>
                        </w:div>
                        <w:div w:id="9559901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79805929">
              <w:marLeft w:val="0"/>
              <w:marRight w:val="0"/>
              <w:marTop w:val="0"/>
              <w:marBottom w:val="0"/>
              <w:divBdr>
                <w:top w:val="none" w:sz="0" w:space="0" w:color="auto"/>
                <w:left w:val="none" w:sz="0" w:space="0" w:color="auto"/>
                <w:bottom w:val="none" w:sz="0" w:space="0" w:color="auto"/>
                <w:right w:val="none" w:sz="0" w:space="0" w:color="auto"/>
              </w:divBdr>
            </w:div>
            <w:div w:id="480586401">
              <w:marLeft w:val="0"/>
              <w:marRight w:val="0"/>
              <w:marTop w:val="0"/>
              <w:marBottom w:val="0"/>
              <w:divBdr>
                <w:top w:val="none" w:sz="0" w:space="0" w:color="auto"/>
                <w:left w:val="none" w:sz="0" w:space="0" w:color="auto"/>
                <w:bottom w:val="none" w:sz="0" w:space="0" w:color="auto"/>
                <w:right w:val="none" w:sz="0" w:space="0" w:color="auto"/>
              </w:divBdr>
            </w:div>
            <w:div w:id="480852322">
              <w:marLeft w:val="0"/>
              <w:marRight w:val="0"/>
              <w:marTop w:val="0"/>
              <w:marBottom w:val="0"/>
              <w:divBdr>
                <w:top w:val="none" w:sz="0" w:space="0" w:color="auto"/>
                <w:left w:val="none" w:sz="0" w:space="0" w:color="auto"/>
                <w:bottom w:val="none" w:sz="0" w:space="0" w:color="auto"/>
                <w:right w:val="none" w:sz="0" w:space="0" w:color="auto"/>
              </w:divBdr>
            </w:div>
            <w:div w:id="481040989">
              <w:marLeft w:val="0"/>
              <w:marRight w:val="0"/>
              <w:marTop w:val="0"/>
              <w:marBottom w:val="0"/>
              <w:divBdr>
                <w:top w:val="none" w:sz="0" w:space="0" w:color="auto"/>
                <w:left w:val="none" w:sz="0" w:space="0" w:color="auto"/>
                <w:bottom w:val="none" w:sz="0" w:space="0" w:color="auto"/>
                <w:right w:val="none" w:sz="0" w:space="0" w:color="auto"/>
              </w:divBdr>
            </w:div>
            <w:div w:id="481234187">
              <w:marLeft w:val="45"/>
              <w:marRight w:val="45"/>
              <w:marTop w:val="0"/>
              <w:marBottom w:val="0"/>
              <w:divBdr>
                <w:top w:val="single" w:sz="6" w:space="0" w:color="505050"/>
                <w:left w:val="single" w:sz="6" w:space="0" w:color="505050"/>
                <w:bottom w:val="single" w:sz="6" w:space="0" w:color="505050"/>
                <w:right w:val="single" w:sz="6" w:space="0" w:color="505050"/>
              </w:divBdr>
            </w:div>
            <w:div w:id="481433590">
              <w:marLeft w:val="0"/>
              <w:marRight w:val="0"/>
              <w:marTop w:val="0"/>
              <w:marBottom w:val="525"/>
              <w:divBdr>
                <w:top w:val="none" w:sz="0" w:space="0" w:color="auto"/>
                <w:left w:val="none" w:sz="0" w:space="0" w:color="auto"/>
                <w:bottom w:val="none" w:sz="0" w:space="0" w:color="auto"/>
                <w:right w:val="none" w:sz="0" w:space="0" w:color="auto"/>
              </w:divBdr>
            </w:div>
            <w:div w:id="481968766">
              <w:marLeft w:val="0"/>
              <w:marRight w:val="0"/>
              <w:marTop w:val="0"/>
              <w:marBottom w:val="0"/>
              <w:divBdr>
                <w:top w:val="none" w:sz="0" w:space="0" w:color="auto"/>
                <w:left w:val="none" w:sz="0" w:space="0" w:color="auto"/>
                <w:bottom w:val="none" w:sz="0" w:space="0" w:color="auto"/>
                <w:right w:val="none" w:sz="0" w:space="0" w:color="auto"/>
              </w:divBdr>
              <w:divsChild>
                <w:div w:id="144249177">
                  <w:marLeft w:val="0"/>
                  <w:marRight w:val="0"/>
                  <w:marTop w:val="0"/>
                  <w:marBottom w:val="0"/>
                  <w:divBdr>
                    <w:top w:val="none" w:sz="0" w:space="0" w:color="auto"/>
                    <w:left w:val="none" w:sz="0" w:space="0" w:color="auto"/>
                    <w:bottom w:val="none" w:sz="0" w:space="0" w:color="auto"/>
                    <w:right w:val="none" w:sz="0" w:space="0" w:color="auto"/>
                  </w:divBdr>
                  <w:divsChild>
                    <w:div w:id="1020929530">
                      <w:marLeft w:val="0"/>
                      <w:marRight w:val="0"/>
                      <w:marTop w:val="0"/>
                      <w:marBottom w:val="0"/>
                      <w:divBdr>
                        <w:top w:val="none" w:sz="0" w:space="0" w:color="auto"/>
                        <w:left w:val="none" w:sz="0" w:space="0" w:color="auto"/>
                        <w:bottom w:val="none" w:sz="0" w:space="0" w:color="auto"/>
                        <w:right w:val="none" w:sz="0" w:space="0" w:color="auto"/>
                      </w:divBdr>
                      <w:divsChild>
                        <w:div w:id="1509171979">
                          <w:marLeft w:val="0"/>
                          <w:marRight w:val="0"/>
                          <w:marTop w:val="0"/>
                          <w:marBottom w:val="0"/>
                          <w:divBdr>
                            <w:top w:val="none" w:sz="0" w:space="0" w:color="auto"/>
                            <w:left w:val="none" w:sz="0" w:space="0" w:color="auto"/>
                            <w:bottom w:val="none" w:sz="0" w:space="0" w:color="auto"/>
                            <w:right w:val="none" w:sz="0" w:space="0" w:color="auto"/>
                          </w:divBdr>
                          <w:divsChild>
                            <w:div w:id="892691175">
                              <w:marLeft w:val="0"/>
                              <w:marRight w:val="0"/>
                              <w:marTop w:val="0"/>
                              <w:marBottom w:val="0"/>
                              <w:divBdr>
                                <w:top w:val="none" w:sz="0" w:space="0" w:color="auto"/>
                                <w:left w:val="none" w:sz="0" w:space="0" w:color="auto"/>
                                <w:bottom w:val="none" w:sz="0" w:space="0" w:color="auto"/>
                                <w:right w:val="none" w:sz="0" w:space="0" w:color="auto"/>
                              </w:divBdr>
                              <w:divsChild>
                                <w:div w:id="223762009">
                                  <w:marLeft w:val="0"/>
                                  <w:marRight w:val="0"/>
                                  <w:marTop w:val="0"/>
                                  <w:marBottom w:val="0"/>
                                  <w:divBdr>
                                    <w:top w:val="none" w:sz="0" w:space="0" w:color="auto"/>
                                    <w:left w:val="none" w:sz="0" w:space="0" w:color="auto"/>
                                    <w:bottom w:val="none" w:sz="0" w:space="0" w:color="auto"/>
                                    <w:right w:val="none" w:sz="0" w:space="0" w:color="auto"/>
                                  </w:divBdr>
                                  <w:divsChild>
                                    <w:div w:id="43334841">
                                      <w:marLeft w:val="0"/>
                                      <w:marRight w:val="0"/>
                                      <w:marTop w:val="0"/>
                                      <w:marBottom w:val="0"/>
                                      <w:divBdr>
                                        <w:top w:val="none" w:sz="0" w:space="0" w:color="auto"/>
                                        <w:left w:val="none" w:sz="0" w:space="0" w:color="auto"/>
                                        <w:bottom w:val="none" w:sz="0" w:space="0" w:color="auto"/>
                                        <w:right w:val="none" w:sz="0" w:space="0" w:color="auto"/>
                                      </w:divBdr>
                                    </w:div>
                                  </w:divsChild>
                                </w:div>
                                <w:div w:id="11870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90150">
                          <w:marLeft w:val="0"/>
                          <w:marRight w:val="0"/>
                          <w:marTop w:val="0"/>
                          <w:marBottom w:val="0"/>
                          <w:divBdr>
                            <w:top w:val="none" w:sz="0" w:space="0" w:color="auto"/>
                            <w:left w:val="none" w:sz="0" w:space="0" w:color="auto"/>
                            <w:bottom w:val="none" w:sz="0" w:space="0" w:color="auto"/>
                            <w:right w:val="none" w:sz="0" w:space="0" w:color="auto"/>
                          </w:divBdr>
                          <w:divsChild>
                            <w:div w:id="1973209">
                              <w:marLeft w:val="0"/>
                              <w:marRight w:val="0"/>
                              <w:marTop w:val="0"/>
                              <w:marBottom w:val="0"/>
                              <w:divBdr>
                                <w:top w:val="single" w:sz="2" w:space="15" w:color="DFDFDF"/>
                                <w:left w:val="single" w:sz="2" w:space="0" w:color="DFDFDF"/>
                                <w:bottom w:val="single" w:sz="2" w:space="0" w:color="DFDFDF"/>
                                <w:right w:val="single" w:sz="2" w:space="5" w:color="DFDFDF"/>
                              </w:divBdr>
                              <w:divsChild>
                                <w:div w:id="451171994">
                                  <w:marLeft w:val="0"/>
                                  <w:marRight w:val="0"/>
                                  <w:marTop w:val="0"/>
                                  <w:marBottom w:val="0"/>
                                  <w:divBdr>
                                    <w:top w:val="none" w:sz="0" w:space="0" w:color="auto"/>
                                    <w:left w:val="none" w:sz="0" w:space="0" w:color="auto"/>
                                    <w:bottom w:val="none" w:sz="0" w:space="0" w:color="auto"/>
                                    <w:right w:val="none" w:sz="0" w:space="0" w:color="auto"/>
                                  </w:divBdr>
                                  <w:divsChild>
                                    <w:div w:id="400718320">
                                      <w:marLeft w:val="0"/>
                                      <w:marRight w:val="0"/>
                                      <w:marTop w:val="0"/>
                                      <w:marBottom w:val="45"/>
                                      <w:divBdr>
                                        <w:top w:val="single" w:sz="2" w:space="0" w:color="A9A9A9"/>
                                        <w:left w:val="single" w:sz="2" w:space="0" w:color="A9A9A9"/>
                                        <w:bottom w:val="single" w:sz="2" w:space="0" w:color="A9A9A9"/>
                                        <w:right w:val="single" w:sz="2" w:space="0" w:color="A9A9A9"/>
                                      </w:divBdr>
                                    </w:div>
                                  </w:divsChild>
                                </w:div>
                                <w:div w:id="744185564">
                                  <w:marLeft w:val="0"/>
                                  <w:marRight w:val="0"/>
                                  <w:marTop w:val="0"/>
                                  <w:marBottom w:val="0"/>
                                  <w:divBdr>
                                    <w:top w:val="none" w:sz="0" w:space="0" w:color="auto"/>
                                    <w:left w:val="none" w:sz="0" w:space="0" w:color="auto"/>
                                    <w:bottom w:val="none" w:sz="0" w:space="0" w:color="auto"/>
                                    <w:right w:val="none" w:sz="0" w:space="0" w:color="auto"/>
                                  </w:divBdr>
                                  <w:divsChild>
                                    <w:div w:id="459760448">
                                      <w:marLeft w:val="0"/>
                                      <w:marRight w:val="0"/>
                                      <w:marTop w:val="0"/>
                                      <w:marBottom w:val="0"/>
                                      <w:divBdr>
                                        <w:top w:val="none" w:sz="0" w:space="0" w:color="auto"/>
                                        <w:left w:val="none" w:sz="0" w:space="0" w:color="auto"/>
                                        <w:bottom w:val="none" w:sz="0" w:space="0" w:color="auto"/>
                                        <w:right w:val="none" w:sz="0" w:space="0" w:color="auto"/>
                                      </w:divBdr>
                                      <w:divsChild>
                                        <w:div w:id="161239385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66102">
              <w:marLeft w:val="0"/>
              <w:marRight w:val="0"/>
              <w:marTop w:val="0"/>
              <w:marBottom w:val="0"/>
              <w:divBdr>
                <w:top w:val="none" w:sz="0" w:space="0" w:color="auto"/>
                <w:left w:val="none" w:sz="0" w:space="0" w:color="auto"/>
                <w:bottom w:val="none" w:sz="0" w:space="0" w:color="auto"/>
                <w:right w:val="none" w:sz="0" w:space="0" w:color="auto"/>
              </w:divBdr>
            </w:div>
            <w:div w:id="483275155">
              <w:marLeft w:val="0"/>
              <w:marRight w:val="0"/>
              <w:marTop w:val="0"/>
              <w:marBottom w:val="0"/>
              <w:divBdr>
                <w:top w:val="none" w:sz="0" w:space="0" w:color="auto"/>
                <w:left w:val="none" w:sz="0" w:space="0" w:color="auto"/>
                <w:bottom w:val="none" w:sz="0" w:space="0" w:color="auto"/>
                <w:right w:val="none" w:sz="0" w:space="0" w:color="auto"/>
              </w:divBdr>
            </w:div>
            <w:div w:id="483350817">
              <w:marLeft w:val="0"/>
              <w:marRight w:val="150"/>
              <w:marTop w:val="0"/>
              <w:marBottom w:val="0"/>
              <w:divBdr>
                <w:top w:val="none" w:sz="0" w:space="0" w:color="auto"/>
                <w:left w:val="none" w:sz="0" w:space="0" w:color="auto"/>
                <w:bottom w:val="none" w:sz="0" w:space="0" w:color="auto"/>
                <w:right w:val="none" w:sz="0" w:space="0" w:color="auto"/>
              </w:divBdr>
            </w:div>
            <w:div w:id="483353966">
              <w:marLeft w:val="0"/>
              <w:marRight w:val="150"/>
              <w:marTop w:val="0"/>
              <w:marBottom w:val="0"/>
              <w:divBdr>
                <w:top w:val="none" w:sz="0" w:space="0" w:color="auto"/>
                <w:left w:val="none" w:sz="0" w:space="0" w:color="auto"/>
                <w:bottom w:val="none" w:sz="0" w:space="0" w:color="auto"/>
                <w:right w:val="none" w:sz="0" w:space="0" w:color="auto"/>
              </w:divBdr>
            </w:div>
            <w:div w:id="483543561">
              <w:marLeft w:val="0"/>
              <w:marRight w:val="0"/>
              <w:marTop w:val="0"/>
              <w:marBottom w:val="0"/>
              <w:divBdr>
                <w:top w:val="none" w:sz="0" w:space="0" w:color="auto"/>
                <w:left w:val="none" w:sz="0" w:space="0" w:color="auto"/>
                <w:bottom w:val="none" w:sz="0" w:space="0" w:color="auto"/>
                <w:right w:val="none" w:sz="0" w:space="0" w:color="auto"/>
              </w:divBdr>
              <w:divsChild>
                <w:div w:id="849682208">
                  <w:marLeft w:val="0"/>
                  <w:marRight w:val="0"/>
                  <w:marTop w:val="0"/>
                  <w:marBottom w:val="0"/>
                  <w:divBdr>
                    <w:top w:val="none" w:sz="0" w:space="0" w:color="auto"/>
                    <w:left w:val="none" w:sz="0" w:space="0" w:color="auto"/>
                    <w:bottom w:val="none" w:sz="0" w:space="0" w:color="auto"/>
                    <w:right w:val="none" w:sz="0" w:space="0" w:color="auto"/>
                  </w:divBdr>
                  <w:divsChild>
                    <w:div w:id="830409780">
                      <w:marLeft w:val="0"/>
                      <w:marRight w:val="0"/>
                      <w:marTop w:val="0"/>
                      <w:marBottom w:val="0"/>
                      <w:divBdr>
                        <w:top w:val="none" w:sz="0" w:space="0" w:color="auto"/>
                        <w:left w:val="none" w:sz="0" w:space="0" w:color="auto"/>
                        <w:bottom w:val="none" w:sz="0" w:space="0" w:color="auto"/>
                        <w:right w:val="none" w:sz="0" w:space="0" w:color="auto"/>
                      </w:divBdr>
                      <w:divsChild>
                        <w:div w:id="1068765987">
                          <w:marLeft w:val="0"/>
                          <w:marRight w:val="0"/>
                          <w:marTop w:val="0"/>
                          <w:marBottom w:val="0"/>
                          <w:divBdr>
                            <w:top w:val="none" w:sz="0" w:space="0" w:color="auto"/>
                            <w:left w:val="none" w:sz="0" w:space="0" w:color="auto"/>
                            <w:bottom w:val="none" w:sz="0" w:space="0" w:color="auto"/>
                            <w:right w:val="none" w:sz="0" w:space="0" w:color="auto"/>
                          </w:divBdr>
                          <w:divsChild>
                            <w:div w:id="311561669">
                              <w:marLeft w:val="0"/>
                              <w:marRight w:val="0"/>
                              <w:marTop w:val="0"/>
                              <w:marBottom w:val="0"/>
                              <w:divBdr>
                                <w:top w:val="none" w:sz="0" w:space="0" w:color="auto"/>
                                <w:left w:val="none" w:sz="0" w:space="0" w:color="auto"/>
                                <w:bottom w:val="none" w:sz="0" w:space="0" w:color="auto"/>
                                <w:right w:val="none" w:sz="0" w:space="0" w:color="auto"/>
                              </w:divBdr>
                            </w:div>
                          </w:divsChild>
                        </w:div>
                        <w:div w:id="1498497583">
                          <w:marLeft w:val="0"/>
                          <w:marRight w:val="0"/>
                          <w:marTop w:val="0"/>
                          <w:marBottom w:val="0"/>
                          <w:divBdr>
                            <w:top w:val="single" w:sz="6" w:space="0" w:color="F2F2F2"/>
                            <w:left w:val="none" w:sz="0" w:space="0" w:color="auto"/>
                            <w:bottom w:val="none" w:sz="0" w:space="0" w:color="auto"/>
                            <w:right w:val="none" w:sz="0" w:space="11" w:color="auto"/>
                          </w:divBdr>
                          <w:divsChild>
                            <w:div w:id="761417943">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84123542">
              <w:marLeft w:val="0"/>
              <w:marRight w:val="0"/>
              <w:marTop w:val="0"/>
              <w:marBottom w:val="525"/>
              <w:divBdr>
                <w:top w:val="none" w:sz="0" w:space="0" w:color="auto"/>
                <w:left w:val="none" w:sz="0" w:space="0" w:color="auto"/>
                <w:bottom w:val="none" w:sz="0" w:space="0" w:color="auto"/>
                <w:right w:val="none" w:sz="0" w:space="0" w:color="auto"/>
              </w:divBdr>
            </w:div>
            <w:div w:id="484129586">
              <w:marLeft w:val="0"/>
              <w:marRight w:val="0"/>
              <w:marTop w:val="0"/>
              <w:marBottom w:val="0"/>
              <w:divBdr>
                <w:top w:val="none" w:sz="0" w:space="0" w:color="auto"/>
                <w:left w:val="none" w:sz="0" w:space="0" w:color="auto"/>
                <w:bottom w:val="none" w:sz="0" w:space="0" w:color="auto"/>
                <w:right w:val="none" w:sz="0" w:space="0" w:color="auto"/>
              </w:divBdr>
            </w:div>
            <w:div w:id="484512733">
              <w:marLeft w:val="0"/>
              <w:marRight w:val="150"/>
              <w:marTop w:val="0"/>
              <w:marBottom w:val="0"/>
              <w:divBdr>
                <w:top w:val="none" w:sz="0" w:space="0" w:color="auto"/>
                <w:left w:val="none" w:sz="0" w:space="0" w:color="auto"/>
                <w:bottom w:val="none" w:sz="0" w:space="0" w:color="auto"/>
                <w:right w:val="none" w:sz="0" w:space="0" w:color="auto"/>
              </w:divBdr>
            </w:div>
            <w:div w:id="484862333">
              <w:marLeft w:val="0"/>
              <w:marRight w:val="0"/>
              <w:marTop w:val="0"/>
              <w:marBottom w:val="0"/>
              <w:divBdr>
                <w:top w:val="none" w:sz="0" w:space="0" w:color="auto"/>
                <w:left w:val="none" w:sz="0" w:space="0" w:color="auto"/>
                <w:bottom w:val="none" w:sz="0" w:space="0" w:color="auto"/>
                <w:right w:val="none" w:sz="0" w:space="0" w:color="auto"/>
              </w:divBdr>
            </w:div>
            <w:div w:id="485052988">
              <w:marLeft w:val="0"/>
              <w:marRight w:val="0"/>
              <w:marTop w:val="0"/>
              <w:marBottom w:val="225"/>
              <w:divBdr>
                <w:top w:val="none" w:sz="0" w:space="0" w:color="auto"/>
                <w:left w:val="none" w:sz="0" w:space="0" w:color="auto"/>
                <w:bottom w:val="none" w:sz="0" w:space="0" w:color="auto"/>
                <w:right w:val="none" w:sz="0" w:space="0" w:color="auto"/>
              </w:divBdr>
              <w:divsChild>
                <w:div w:id="77870326">
                  <w:marLeft w:val="0"/>
                  <w:marRight w:val="0"/>
                  <w:marTop w:val="0"/>
                  <w:marBottom w:val="300"/>
                  <w:divBdr>
                    <w:top w:val="none" w:sz="0" w:space="0" w:color="auto"/>
                    <w:left w:val="none" w:sz="0" w:space="0" w:color="auto"/>
                    <w:bottom w:val="none" w:sz="0" w:space="0" w:color="auto"/>
                    <w:right w:val="none" w:sz="0" w:space="0" w:color="auto"/>
                  </w:divBdr>
                  <w:divsChild>
                    <w:div w:id="391467104">
                      <w:marLeft w:val="0"/>
                      <w:marRight w:val="0"/>
                      <w:marTop w:val="0"/>
                      <w:marBottom w:val="0"/>
                      <w:divBdr>
                        <w:top w:val="none" w:sz="0" w:space="0" w:color="auto"/>
                        <w:left w:val="none" w:sz="0" w:space="0" w:color="auto"/>
                        <w:bottom w:val="none" w:sz="0" w:space="0" w:color="auto"/>
                        <w:right w:val="none" w:sz="0" w:space="0" w:color="auto"/>
                      </w:divBdr>
                      <w:divsChild>
                        <w:div w:id="880047373">
                          <w:marLeft w:val="0"/>
                          <w:marRight w:val="0"/>
                          <w:marTop w:val="0"/>
                          <w:marBottom w:val="0"/>
                          <w:divBdr>
                            <w:top w:val="none" w:sz="0" w:space="0" w:color="auto"/>
                            <w:left w:val="none" w:sz="0" w:space="0" w:color="auto"/>
                            <w:bottom w:val="none" w:sz="0" w:space="0" w:color="auto"/>
                            <w:right w:val="none" w:sz="0" w:space="0" w:color="auto"/>
                          </w:divBdr>
                          <w:divsChild>
                            <w:div w:id="9141648">
                              <w:marLeft w:val="0"/>
                              <w:marRight w:val="0"/>
                              <w:marTop w:val="0"/>
                              <w:marBottom w:val="0"/>
                              <w:divBdr>
                                <w:top w:val="none" w:sz="0" w:space="0" w:color="auto"/>
                                <w:left w:val="none" w:sz="0" w:space="0" w:color="auto"/>
                                <w:bottom w:val="none" w:sz="0" w:space="0" w:color="auto"/>
                                <w:right w:val="none" w:sz="0" w:space="0" w:color="auto"/>
                              </w:divBdr>
                            </w:div>
                            <w:div w:id="25520546">
                              <w:marLeft w:val="0"/>
                              <w:marRight w:val="0"/>
                              <w:marTop w:val="0"/>
                              <w:marBottom w:val="0"/>
                              <w:divBdr>
                                <w:top w:val="none" w:sz="0" w:space="0" w:color="auto"/>
                                <w:left w:val="none" w:sz="0" w:space="0" w:color="auto"/>
                                <w:bottom w:val="none" w:sz="0" w:space="0" w:color="auto"/>
                                <w:right w:val="none" w:sz="0" w:space="0" w:color="auto"/>
                              </w:divBdr>
                              <w:divsChild>
                                <w:div w:id="1073160925">
                                  <w:marLeft w:val="0"/>
                                  <w:marRight w:val="0"/>
                                  <w:marTop w:val="0"/>
                                  <w:marBottom w:val="0"/>
                                  <w:divBdr>
                                    <w:top w:val="none" w:sz="0" w:space="0" w:color="auto"/>
                                    <w:left w:val="none" w:sz="0" w:space="0" w:color="auto"/>
                                    <w:bottom w:val="none" w:sz="0" w:space="0" w:color="auto"/>
                                    <w:right w:val="none" w:sz="0" w:space="0" w:color="auto"/>
                                  </w:divBdr>
                                </w:div>
                              </w:divsChild>
                            </w:div>
                            <w:div w:id="175921493">
                              <w:marLeft w:val="0"/>
                              <w:marRight w:val="0"/>
                              <w:marTop w:val="0"/>
                              <w:marBottom w:val="0"/>
                              <w:divBdr>
                                <w:top w:val="none" w:sz="0" w:space="0" w:color="auto"/>
                                <w:left w:val="none" w:sz="0" w:space="0" w:color="auto"/>
                                <w:bottom w:val="none" w:sz="0" w:space="0" w:color="auto"/>
                                <w:right w:val="none" w:sz="0" w:space="0" w:color="auto"/>
                              </w:divBdr>
                              <w:divsChild>
                                <w:div w:id="187765551">
                                  <w:marLeft w:val="0"/>
                                  <w:marRight w:val="0"/>
                                  <w:marTop w:val="0"/>
                                  <w:marBottom w:val="0"/>
                                  <w:divBdr>
                                    <w:top w:val="none" w:sz="0" w:space="0" w:color="auto"/>
                                    <w:left w:val="none" w:sz="0" w:space="0" w:color="auto"/>
                                    <w:bottom w:val="none" w:sz="0" w:space="0" w:color="auto"/>
                                    <w:right w:val="none" w:sz="0" w:space="0" w:color="auto"/>
                                  </w:divBdr>
                                </w:div>
                              </w:divsChild>
                            </w:div>
                            <w:div w:id="186525636">
                              <w:marLeft w:val="0"/>
                              <w:marRight w:val="0"/>
                              <w:marTop w:val="0"/>
                              <w:marBottom w:val="0"/>
                              <w:divBdr>
                                <w:top w:val="none" w:sz="0" w:space="0" w:color="auto"/>
                                <w:left w:val="none" w:sz="0" w:space="0" w:color="auto"/>
                                <w:bottom w:val="none" w:sz="0" w:space="0" w:color="auto"/>
                                <w:right w:val="none" w:sz="0" w:space="0" w:color="auto"/>
                              </w:divBdr>
                              <w:divsChild>
                                <w:div w:id="674965884">
                                  <w:marLeft w:val="0"/>
                                  <w:marRight w:val="0"/>
                                  <w:marTop w:val="0"/>
                                  <w:marBottom w:val="0"/>
                                  <w:divBdr>
                                    <w:top w:val="none" w:sz="0" w:space="0" w:color="auto"/>
                                    <w:left w:val="none" w:sz="0" w:space="0" w:color="auto"/>
                                    <w:bottom w:val="none" w:sz="0" w:space="0" w:color="auto"/>
                                    <w:right w:val="none" w:sz="0" w:space="0" w:color="auto"/>
                                  </w:divBdr>
                                  <w:divsChild>
                                    <w:div w:id="1178500666">
                                      <w:marLeft w:val="0"/>
                                      <w:marRight w:val="0"/>
                                      <w:marTop w:val="0"/>
                                      <w:marBottom w:val="0"/>
                                      <w:divBdr>
                                        <w:top w:val="none" w:sz="0" w:space="0" w:color="auto"/>
                                        <w:left w:val="none" w:sz="0" w:space="0" w:color="auto"/>
                                        <w:bottom w:val="none" w:sz="0" w:space="0" w:color="auto"/>
                                        <w:right w:val="none" w:sz="0" w:space="0" w:color="auto"/>
                                      </w:divBdr>
                                      <w:divsChild>
                                        <w:div w:id="7171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8414">
                              <w:marLeft w:val="0"/>
                              <w:marRight w:val="0"/>
                              <w:marTop w:val="0"/>
                              <w:marBottom w:val="0"/>
                              <w:divBdr>
                                <w:top w:val="none" w:sz="0" w:space="0" w:color="auto"/>
                                <w:left w:val="none" w:sz="0" w:space="0" w:color="auto"/>
                                <w:bottom w:val="none" w:sz="0" w:space="0" w:color="auto"/>
                                <w:right w:val="none" w:sz="0" w:space="0" w:color="auto"/>
                              </w:divBdr>
                              <w:divsChild>
                                <w:div w:id="1244414891">
                                  <w:marLeft w:val="0"/>
                                  <w:marRight w:val="0"/>
                                  <w:marTop w:val="0"/>
                                  <w:marBottom w:val="0"/>
                                  <w:divBdr>
                                    <w:top w:val="none" w:sz="0" w:space="0" w:color="auto"/>
                                    <w:left w:val="none" w:sz="0" w:space="0" w:color="auto"/>
                                    <w:bottom w:val="none" w:sz="0" w:space="0" w:color="auto"/>
                                    <w:right w:val="none" w:sz="0" w:space="0" w:color="auto"/>
                                  </w:divBdr>
                                  <w:divsChild>
                                    <w:div w:id="262494696">
                                      <w:marLeft w:val="0"/>
                                      <w:marRight w:val="0"/>
                                      <w:marTop w:val="0"/>
                                      <w:marBottom w:val="0"/>
                                      <w:divBdr>
                                        <w:top w:val="none" w:sz="0" w:space="0" w:color="auto"/>
                                        <w:left w:val="none" w:sz="0" w:space="0" w:color="auto"/>
                                        <w:bottom w:val="none" w:sz="0" w:space="0" w:color="auto"/>
                                        <w:right w:val="none" w:sz="0" w:space="0" w:color="auto"/>
                                      </w:divBdr>
                                      <w:divsChild>
                                        <w:div w:id="759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6450">
                              <w:marLeft w:val="0"/>
                              <w:marRight w:val="0"/>
                              <w:marTop w:val="0"/>
                              <w:marBottom w:val="0"/>
                              <w:divBdr>
                                <w:top w:val="none" w:sz="0" w:space="0" w:color="auto"/>
                                <w:left w:val="none" w:sz="0" w:space="0" w:color="auto"/>
                                <w:bottom w:val="none" w:sz="0" w:space="0" w:color="auto"/>
                                <w:right w:val="none" w:sz="0" w:space="0" w:color="auto"/>
                              </w:divBdr>
                            </w:div>
                            <w:div w:id="375397803">
                              <w:marLeft w:val="0"/>
                              <w:marRight w:val="0"/>
                              <w:marTop w:val="0"/>
                              <w:marBottom w:val="0"/>
                              <w:divBdr>
                                <w:top w:val="none" w:sz="0" w:space="0" w:color="auto"/>
                                <w:left w:val="none" w:sz="0" w:space="0" w:color="auto"/>
                                <w:bottom w:val="none" w:sz="0" w:space="0" w:color="auto"/>
                                <w:right w:val="none" w:sz="0" w:space="0" w:color="auto"/>
                              </w:divBdr>
                              <w:divsChild>
                                <w:div w:id="396906585">
                                  <w:marLeft w:val="0"/>
                                  <w:marRight w:val="0"/>
                                  <w:marTop w:val="0"/>
                                  <w:marBottom w:val="0"/>
                                  <w:divBdr>
                                    <w:top w:val="none" w:sz="0" w:space="0" w:color="auto"/>
                                    <w:left w:val="none" w:sz="0" w:space="0" w:color="auto"/>
                                    <w:bottom w:val="none" w:sz="0" w:space="0" w:color="auto"/>
                                    <w:right w:val="none" w:sz="0" w:space="0" w:color="auto"/>
                                  </w:divBdr>
                                  <w:divsChild>
                                    <w:div w:id="1645936961">
                                      <w:marLeft w:val="0"/>
                                      <w:marRight w:val="0"/>
                                      <w:marTop w:val="0"/>
                                      <w:marBottom w:val="0"/>
                                      <w:divBdr>
                                        <w:top w:val="none" w:sz="0" w:space="0" w:color="auto"/>
                                        <w:left w:val="none" w:sz="0" w:space="0" w:color="auto"/>
                                        <w:bottom w:val="none" w:sz="0" w:space="0" w:color="auto"/>
                                        <w:right w:val="none" w:sz="0" w:space="0" w:color="auto"/>
                                      </w:divBdr>
                                      <w:divsChild>
                                        <w:div w:id="6349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68181">
                              <w:marLeft w:val="0"/>
                              <w:marRight w:val="0"/>
                              <w:marTop w:val="0"/>
                              <w:marBottom w:val="0"/>
                              <w:divBdr>
                                <w:top w:val="none" w:sz="0" w:space="0" w:color="auto"/>
                                <w:left w:val="none" w:sz="0" w:space="0" w:color="auto"/>
                                <w:bottom w:val="none" w:sz="0" w:space="0" w:color="auto"/>
                                <w:right w:val="none" w:sz="0" w:space="0" w:color="auto"/>
                              </w:divBdr>
                              <w:divsChild>
                                <w:div w:id="1312053585">
                                  <w:marLeft w:val="0"/>
                                  <w:marRight w:val="0"/>
                                  <w:marTop w:val="0"/>
                                  <w:marBottom w:val="0"/>
                                  <w:divBdr>
                                    <w:top w:val="none" w:sz="0" w:space="0" w:color="auto"/>
                                    <w:left w:val="none" w:sz="0" w:space="0" w:color="auto"/>
                                    <w:bottom w:val="none" w:sz="0" w:space="0" w:color="auto"/>
                                    <w:right w:val="none" w:sz="0" w:space="0" w:color="auto"/>
                                  </w:divBdr>
                                </w:div>
                              </w:divsChild>
                            </w:div>
                            <w:div w:id="636953096">
                              <w:marLeft w:val="0"/>
                              <w:marRight w:val="0"/>
                              <w:marTop w:val="0"/>
                              <w:marBottom w:val="0"/>
                              <w:divBdr>
                                <w:top w:val="none" w:sz="0" w:space="0" w:color="auto"/>
                                <w:left w:val="none" w:sz="0" w:space="0" w:color="auto"/>
                                <w:bottom w:val="none" w:sz="0" w:space="0" w:color="auto"/>
                                <w:right w:val="none" w:sz="0" w:space="0" w:color="auto"/>
                              </w:divBdr>
                              <w:divsChild>
                                <w:div w:id="844511704">
                                  <w:marLeft w:val="0"/>
                                  <w:marRight w:val="0"/>
                                  <w:marTop w:val="0"/>
                                  <w:marBottom w:val="0"/>
                                  <w:divBdr>
                                    <w:top w:val="none" w:sz="0" w:space="0" w:color="auto"/>
                                    <w:left w:val="none" w:sz="0" w:space="0" w:color="auto"/>
                                    <w:bottom w:val="none" w:sz="0" w:space="0" w:color="auto"/>
                                    <w:right w:val="none" w:sz="0" w:space="0" w:color="auto"/>
                                  </w:divBdr>
                                  <w:divsChild>
                                    <w:div w:id="511070625">
                                      <w:marLeft w:val="0"/>
                                      <w:marRight w:val="0"/>
                                      <w:marTop w:val="0"/>
                                      <w:marBottom w:val="0"/>
                                      <w:divBdr>
                                        <w:top w:val="none" w:sz="0" w:space="0" w:color="auto"/>
                                        <w:left w:val="none" w:sz="0" w:space="0" w:color="auto"/>
                                        <w:bottom w:val="none" w:sz="0" w:space="0" w:color="auto"/>
                                        <w:right w:val="none" w:sz="0" w:space="0" w:color="auto"/>
                                      </w:divBdr>
                                      <w:divsChild>
                                        <w:div w:id="954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61516">
                              <w:marLeft w:val="0"/>
                              <w:marRight w:val="0"/>
                              <w:marTop w:val="0"/>
                              <w:marBottom w:val="0"/>
                              <w:divBdr>
                                <w:top w:val="none" w:sz="0" w:space="0" w:color="auto"/>
                                <w:left w:val="none" w:sz="0" w:space="0" w:color="auto"/>
                                <w:bottom w:val="none" w:sz="0" w:space="0" w:color="auto"/>
                                <w:right w:val="none" w:sz="0" w:space="0" w:color="auto"/>
                              </w:divBdr>
                              <w:divsChild>
                                <w:div w:id="74596344">
                                  <w:marLeft w:val="0"/>
                                  <w:marRight w:val="0"/>
                                  <w:marTop w:val="0"/>
                                  <w:marBottom w:val="0"/>
                                  <w:divBdr>
                                    <w:top w:val="none" w:sz="0" w:space="0" w:color="auto"/>
                                    <w:left w:val="none" w:sz="0" w:space="0" w:color="auto"/>
                                    <w:bottom w:val="none" w:sz="0" w:space="0" w:color="auto"/>
                                    <w:right w:val="none" w:sz="0" w:space="0" w:color="auto"/>
                                  </w:divBdr>
                                  <w:divsChild>
                                    <w:div w:id="472909127">
                                      <w:marLeft w:val="0"/>
                                      <w:marRight w:val="0"/>
                                      <w:marTop w:val="0"/>
                                      <w:marBottom w:val="0"/>
                                      <w:divBdr>
                                        <w:top w:val="none" w:sz="0" w:space="0" w:color="auto"/>
                                        <w:left w:val="none" w:sz="0" w:space="0" w:color="auto"/>
                                        <w:bottom w:val="none" w:sz="0" w:space="0" w:color="auto"/>
                                        <w:right w:val="none" w:sz="0" w:space="0" w:color="auto"/>
                                      </w:divBdr>
                                      <w:divsChild>
                                        <w:div w:id="1676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4300">
                              <w:marLeft w:val="0"/>
                              <w:marRight w:val="0"/>
                              <w:marTop w:val="0"/>
                              <w:marBottom w:val="0"/>
                              <w:divBdr>
                                <w:top w:val="none" w:sz="0" w:space="0" w:color="auto"/>
                                <w:left w:val="none" w:sz="0" w:space="0" w:color="auto"/>
                                <w:bottom w:val="none" w:sz="0" w:space="0" w:color="auto"/>
                                <w:right w:val="none" w:sz="0" w:space="0" w:color="auto"/>
                              </w:divBdr>
                              <w:divsChild>
                                <w:div w:id="738752348">
                                  <w:marLeft w:val="0"/>
                                  <w:marRight w:val="0"/>
                                  <w:marTop w:val="0"/>
                                  <w:marBottom w:val="0"/>
                                  <w:divBdr>
                                    <w:top w:val="none" w:sz="0" w:space="0" w:color="auto"/>
                                    <w:left w:val="none" w:sz="0" w:space="0" w:color="auto"/>
                                    <w:bottom w:val="none" w:sz="0" w:space="0" w:color="auto"/>
                                    <w:right w:val="none" w:sz="0" w:space="0" w:color="auto"/>
                                  </w:divBdr>
                                  <w:divsChild>
                                    <w:div w:id="865752575">
                                      <w:marLeft w:val="0"/>
                                      <w:marRight w:val="0"/>
                                      <w:marTop w:val="0"/>
                                      <w:marBottom w:val="0"/>
                                      <w:divBdr>
                                        <w:top w:val="none" w:sz="0" w:space="0" w:color="auto"/>
                                        <w:left w:val="none" w:sz="0" w:space="0" w:color="auto"/>
                                        <w:bottom w:val="none" w:sz="0" w:space="0" w:color="auto"/>
                                        <w:right w:val="none" w:sz="0" w:space="0" w:color="auto"/>
                                      </w:divBdr>
                                      <w:divsChild>
                                        <w:div w:id="11142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9941">
                              <w:marLeft w:val="0"/>
                              <w:marRight w:val="0"/>
                              <w:marTop w:val="0"/>
                              <w:marBottom w:val="0"/>
                              <w:divBdr>
                                <w:top w:val="none" w:sz="0" w:space="0" w:color="auto"/>
                                <w:left w:val="none" w:sz="0" w:space="0" w:color="auto"/>
                                <w:bottom w:val="none" w:sz="0" w:space="0" w:color="auto"/>
                                <w:right w:val="none" w:sz="0" w:space="0" w:color="auto"/>
                              </w:divBdr>
                              <w:divsChild>
                                <w:div w:id="1664893527">
                                  <w:marLeft w:val="0"/>
                                  <w:marRight w:val="0"/>
                                  <w:marTop w:val="0"/>
                                  <w:marBottom w:val="0"/>
                                  <w:divBdr>
                                    <w:top w:val="none" w:sz="0" w:space="0" w:color="auto"/>
                                    <w:left w:val="none" w:sz="0" w:space="0" w:color="auto"/>
                                    <w:bottom w:val="none" w:sz="0" w:space="0" w:color="auto"/>
                                    <w:right w:val="none" w:sz="0" w:space="0" w:color="auto"/>
                                  </w:divBdr>
                                  <w:divsChild>
                                    <w:div w:id="210194593">
                                      <w:marLeft w:val="0"/>
                                      <w:marRight w:val="0"/>
                                      <w:marTop w:val="0"/>
                                      <w:marBottom w:val="0"/>
                                      <w:divBdr>
                                        <w:top w:val="none" w:sz="0" w:space="0" w:color="auto"/>
                                        <w:left w:val="none" w:sz="0" w:space="0" w:color="auto"/>
                                        <w:bottom w:val="none" w:sz="0" w:space="0" w:color="auto"/>
                                        <w:right w:val="none" w:sz="0" w:space="0" w:color="auto"/>
                                      </w:divBdr>
                                      <w:divsChild>
                                        <w:div w:id="843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4105">
                              <w:marLeft w:val="0"/>
                              <w:marRight w:val="0"/>
                              <w:marTop w:val="0"/>
                              <w:marBottom w:val="0"/>
                              <w:divBdr>
                                <w:top w:val="none" w:sz="0" w:space="0" w:color="auto"/>
                                <w:left w:val="none" w:sz="0" w:space="0" w:color="auto"/>
                                <w:bottom w:val="none" w:sz="0" w:space="0" w:color="auto"/>
                                <w:right w:val="none" w:sz="0" w:space="0" w:color="auto"/>
                              </w:divBdr>
                              <w:divsChild>
                                <w:div w:id="101806466">
                                  <w:marLeft w:val="0"/>
                                  <w:marRight w:val="0"/>
                                  <w:marTop w:val="0"/>
                                  <w:marBottom w:val="0"/>
                                  <w:divBdr>
                                    <w:top w:val="none" w:sz="0" w:space="0" w:color="auto"/>
                                    <w:left w:val="none" w:sz="0" w:space="0" w:color="auto"/>
                                    <w:bottom w:val="none" w:sz="0" w:space="0" w:color="auto"/>
                                    <w:right w:val="none" w:sz="0" w:space="0" w:color="auto"/>
                                  </w:divBdr>
                                  <w:divsChild>
                                    <w:div w:id="521749032">
                                      <w:marLeft w:val="0"/>
                                      <w:marRight w:val="0"/>
                                      <w:marTop w:val="0"/>
                                      <w:marBottom w:val="0"/>
                                      <w:divBdr>
                                        <w:top w:val="none" w:sz="0" w:space="0" w:color="auto"/>
                                        <w:left w:val="none" w:sz="0" w:space="0" w:color="auto"/>
                                        <w:bottom w:val="none" w:sz="0" w:space="0" w:color="auto"/>
                                        <w:right w:val="none" w:sz="0" w:space="0" w:color="auto"/>
                                      </w:divBdr>
                                      <w:divsChild>
                                        <w:div w:id="6147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05257">
                              <w:marLeft w:val="0"/>
                              <w:marRight w:val="0"/>
                              <w:marTop w:val="0"/>
                              <w:marBottom w:val="0"/>
                              <w:divBdr>
                                <w:top w:val="none" w:sz="0" w:space="0" w:color="auto"/>
                                <w:left w:val="none" w:sz="0" w:space="0" w:color="auto"/>
                                <w:bottom w:val="none" w:sz="0" w:space="0" w:color="auto"/>
                                <w:right w:val="none" w:sz="0" w:space="0" w:color="auto"/>
                              </w:divBdr>
                              <w:divsChild>
                                <w:div w:id="435638032">
                                  <w:marLeft w:val="0"/>
                                  <w:marRight w:val="0"/>
                                  <w:marTop w:val="0"/>
                                  <w:marBottom w:val="0"/>
                                  <w:divBdr>
                                    <w:top w:val="none" w:sz="0" w:space="0" w:color="auto"/>
                                    <w:left w:val="none" w:sz="0" w:space="0" w:color="auto"/>
                                    <w:bottom w:val="none" w:sz="0" w:space="0" w:color="auto"/>
                                    <w:right w:val="none" w:sz="0" w:space="0" w:color="auto"/>
                                  </w:divBdr>
                                  <w:divsChild>
                                    <w:div w:id="1187014387">
                                      <w:marLeft w:val="0"/>
                                      <w:marRight w:val="0"/>
                                      <w:marTop w:val="0"/>
                                      <w:marBottom w:val="0"/>
                                      <w:divBdr>
                                        <w:top w:val="none" w:sz="0" w:space="0" w:color="auto"/>
                                        <w:left w:val="none" w:sz="0" w:space="0" w:color="auto"/>
                                        <w:bottom w:val="none" w:sz="0" w:space="0" w:color="auto"/>
                                        <w:right w:val="none" w:sz="0" w:space="0" w:color="auto"/>
                                      </w:divBdr>
                                      <w:divsChild>
                                        <w:div w:id="4154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333021">
                              <w:marLeft w:val="0"/>
                              <w:marRight w:val="0"/>
                              <w:marTop w:val="0"/>
                              <w:marBottom w:val="0"/>
                              <w:divBdr>
                                <w:top w:val="none" w:sz="0" w:space="0" w:color="auto"/>
                                <w:left w:val="none" w:sz="0" w:space="0" w:color="auto"/>
                                <w:bottom w:val="none" w:sz="0" w:space="0" w:color="auto"/>
                                <w:right w:val="none" w:sz="0" w:space="0" w:color="auto"/>
                              </w:divBdr>
                              <w:divsChild>
                                <w:div w:id="655111704">
                                  <w:marLeft w:val="0"/>
                                  <w:marRight w:val="0"/>
                                  <w:marTop w:val="0"/>
                                  <w:marBottom w:val="0"/>
                                  <w:divBdr>
                                    <w:top w:val="none" w:sz="0" w:space="0" w:color="auto"/>
                                    <w:left w:val="none" w:sz="0" w:space="0" w:color="auto"/>
                                    <w:bottom w:val="none" w:sz="0" w:space="0" w:color="auto"/>
                                    <w:right w:val="none" w:sz="0" w:space="0" w:color="auto"/>
                                  </w:divBdr>
                                  <w:divsChild>
                                    <w:div w:id="637303541">
                                      <w:marLeft w:val="0"/>
                                      <w:marRight w:val="0"/>
                                      <w:marTop w:val="0"/>
                                      <w:marBottom w:val="0"/>
                                      <w:divBdr>
                                        <w:top w:val="none" w:sz="0" w:space="0" w:color="auto"/>
                                        <w:left w:val="none" w:sz="0" w:space="0" w:color="auto"/>
                                        <w:bottom w:val="none" w:sz="0" w:space="0" w:color="auto"/>
                                        <w:right w:val="none" w:sz="0" w:space="0" w:color="auto"/>
                                      </w:divBdr>
                                      <w:divsChild>
                                        <w:div w:id="8213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19449">
                              <w:marLeft w:val="0"/>
                              <w:marRight w:val="0"/>
                              <w:marTop w:val="0"/>
                              <w:marBottom w:val="0"/>
                              <w:divBdr>
                                <w:top w:val="none" w:sz="0" w:space="0" w:color="auto"/>
                                <w:left w:val="none" w:sz="0" w:space="0" w:color="auto"/>
                                <w:bottom w:val="none" w:sz="0" w:space="0" w:color="auto"/>
                                <w:right w:val="none" w:sz="0" w:space="0" w:color="auto"/>
                              </w:divBdr>
                              <w:divsChild>
                                <w:div w:id="1264335741">
                                  <w:marLeft w:val="0"/>
                                  <w:marRight w:val="0"/>
                                  <w:marTop w:val="0"/>
                                  <w:marBottom w:val="0"/>
                                  <w:divBdr>
                                    <w:top w:val="none" w:sz="0" w:space="0" w:color="auto"/>
                                    <w:left w:val="none" w:sz="0" w:space="0" w:color="auto"/>
                                    <w:bottom w:val="none" w:sz="0" w:space="0" w:color="auto"/>
                                    <w:right w:val="none" w:sz="0" w:space="0" w:color="auto"/>
                                  </w:divBdr>
                                  <w:divsChild>
                                    <w:div w:id="1579250785">
                                      <w:marLeft w:val="0"/>
                                      <w:marRight w:val="0"/>
                                      <w:marTop w:val="0"/>
                                      <w:marBottom w:val="0"/>
                                      <w:divBdr>
                                        <w:top w:val="none" w:sz="0" w:space="0" w:color="auto"/>
                                        <w:left w:val="none" w:sz="0" w:space="0" w:color="auto"/>
                                        <w:bottom w:val="none" w:sz="0" w:space="0" w:color="auto"/>
                                        <w:right w:val="none" w:sz="0" w:space="0" w:color="auto"/>
                                      </w:divBdr>
                                      <w:divsChild>
                                        <w:div w:id="1453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5310">
                              <w:marLeft w:val="0"/>
                              <w:marRight w:val="0"/>
                              <w:marTop w:val="0"/>
                              <w:marBottom w:val="0"/>
                              <w:divBdr>
                                <w:top w:val="none" w:sz="0" w:space="0" w:color="auto"/>
                                <w:left w:val="none" w:sz="0" w:space="0" w:color="auto"/>
                                <w:bottom w:val="none" w:sz="0" w:space="0" w:color="auto"/>
                                <w:right w:val="none" w:sz="0" w:space="0" w:color="auto"/>
                              </w:divBdr>
                              <w:divsChild>
                                <w:div w:id="1557203203">
                                  <w:marLeft w:val="0"/>
                                  <w:marRight w:val="0"/>
                                  <w:marTop w:val="0"/>
                                  <w:marBottom w:val="0"/>
                                  <w:divBdr>
                                    <w:top w:val="none" w:sz="0" w:space="0" w:color="auto"/>
                                    <w:left w:val="none" w:sz="0" w:space="0" w:color="auto"/>
                                    <w:bottom w:val="none" w:sz="0" w:space="0" w:color="auto"/>
                                    <w:right w:val="none" w:sz="0" w:space="0" w:color="auto"/>
                                  </w:divBdr>
                                  <w:divsChild>
                                    <w:div w:id="1570994937">
                                      <w:marLeft w:val="0"/>
                                      <w:marRight w:val="0"/>
                                      <w:marTop w:val="0"/>
                                      <w:marBottom w:val="0"/>
                                      <w:divBdr>
                                        <w:top w:val="none" w:sz="0" w:space="0" w:color="auto"/>
                                        <w:left w:val="none" w:sz="0" w:space="0" w:color="auto"/>
                                        <w:bottom w:val="none" w:sz="0" w:space="0" w:color="auto"/>
                                        <w:right w:val="none" w:sz="0" w:space="0" w:color="auto"/>
                                      </w:divBdr>
                                      <w:divsChild>
                                        <w:div w:id="4169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46883">
                              <w:marLeft w:val="0"/>
                              <w:marRight w:val="0"/>
                              <w:marTop w:val="0"/>
                              <w:marBottom w:val="0"/>
                              <w:divBdr>
                                <w:top w:val="none" w:sz="0" w:space="0" w:color="auto"/>
                                <w:left w:val="none" w:sz="0" w:space="0" w:color="auto"/>
                                <w:bottom w:val="none" w:sz="0" w:space="0" w:color="auto"/>
                                <w:right w:val="none" w:sz="0" w:space="0" w:color="auto"/>
                              </w:divBdr>
                              <w:divsChild>
                                <w:div w:id="202909694">
                                  <w:marLeft w:val="0"/>
                                  <w:marRight w:val="0"/>
                                  <w:marTop w:val="0"/>
                                  <w:marBottom w:val="0"/>
                                  <w:divBdr>
                                    <w:top w:val="none" w:sz="0" w:space="0" w:color="auto"/>
                                    <w:left w:val="none" w:sz="0" w:space="0" w:color="auto"/>
                                    <w:bottom w:val="none" w:sz="0" w:space="0" w:color="auto"/>
                                    <w:right w:val="none" w:sz="0" w:space="0" w:color="auto"/>
                                  </w:divBdr>
                                  <w:divsChild>
                                    <w:div w:id="4176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518254">
                  <w:marLeft w:val="0"/>
                  <w:marRight w:val="0"/>
                  <w:marTop w:val="0"/>
                  <w:marBottom w:val="300"/>
                  <w:divBdr>
                    <w:top w:val="none" w:sz="0" w:space="0" w:color="auto"/>
                    <w:left w:val="none" w:sz="0" w:space="0" w:color="auto"/>
                    <w:bottom w:val="none" w:sz="0" w:space="0" w:color="auto"/>
                    <w:right w:val="none" w:sz="0" w:space="0" w:color="auto"/>
                  </w:divBdr>
                  <w:divsChild>
                    <w:div w:id="799493290">
                      <w:marLeft w:val="750"/>
                      <w:marRight w:val="750"/>
                      <w:marTop w:val="0"/>
                      <w:marBottom w:val="0"/>
                      <w:divBdr>
                        <w:top w:val="none" w:sz="0" w:space="0" w:color="auto"/>
                        <w:left w:val="none" w:sz="0" w:space="0" w:color="auto"/>
                        <w:bottom w:val="none" w:sz="0" w:space="0" w:color="auto"/>
                        <w:right w:val="none" w:sz="0" w:space="0" w:color="auto"/>
                      </w:divBdr>
                      <w:divsChild>
                        <w:div w:id="920021901">
                          <w:marLeft w:val="0"/>
                          <w:marRight w:val="0"/>
                          <w:marTop w:val="0"/>
                          <w:marBottom w:val="0"/>
                          <w:divBdr>
                            <w:top w:val="none" w:sz="0" w:space="0" w:color="auto"/>
                            <w:left w:val="none" w:sz="0" w:space="0" w:color="auto"/>
                            <w:bottom w:val="none" w:sz="0" w:space="0" w:color="auto"/>
                            <w:right w:val="none" w:sz="0" w:space="0" w:color="auto"/>
                          </w:divBdr>
                          <w:divsChild>
                            <w:div w:id="280110903">
                              <w:marLeft w:val="0"/>
                              <w:marRight w:val="0"/>
                              <w:marTop w:val="0"/>
                              <w:marBottom w:val="0"/>
                              <w:divBdr>
                                <w:top w:val="none" w:sz="0" w:space="0" w:color="auto"/>
                                <w:left w:val="none" w:sz="0" w:space="0" w:color="auto"/>
                                <w:bottom w:val="none" w:sz="0" w:space="0" w:color="auto"/>
                                <w:right w:val="none" w:sz="0" w:space="0" w:color="auto"/>
                              </w:divBdr>
                              <w:divsChild>
                                <w:div w:id="79105028">
                                  <w:marLeft w:val="0"/>
                                  <w:marRight w:val="0"/>
                                  <w:marTop w:val="0"/>
                                  <w:marBottom w:val="0"/>
                                  <w:divBdr>
                                    <w:top w:val="none" w:sz="0" w:space="0" w:color="auto"/>
                                    <w:left w:val="none" w:sz="0" w:space="0" w:color="auto"/>
                                    <w:bottom w:val="none" w:sz="0" w:space="0" w:color="auto"/>
                                    <w:right w:val="none" w:sz="0" w:space="0" w:color="auto"/>
                                  </w:divBdr>
                                  <w:divsChild>
                                    <w:div w:id="854853165">
                                      <w:marLeft w:val="0"/>
                                      <w:marRight w:val="0"/>
                                      <w:marTop w:val="0"/>
                                      <w:marBottom w:val="0"/>
                                      <w:divBdr>
                                        <w:top w:val="none" w:sz="0" w:space="0" w:color="auto"/>
                                        <w:left w:val="none" w:sz="0" w:space="0" w:color="auto"/>
                                        <w:bottom w:val="none" w:sz="0" w:space="0" w:color="auto"/>
                                        <w:right w:val="none" w:sz="0" w:space="0" w:color="auto"/>
                                      </w:divBdr>
                                      <w:divsChild>
                                        <w:div w:id="1660038132">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481386329">
                              <w:marLeft w:val="0"/>
                              <w:marRight w:val="0"/>
                              <w:marTop w:val="0"/>
                              <w:marBottom w:val="0"/>
                              <w:divBdr>
                                <w:top w:val="none" w:sz="0" w:space="0" w:color="auto"/>
                                <w:left w:val="none" w:sz="0" w:space="0" w:color="auto"/>
                                <w:bottom w:val="none" w:sz="0" w:space="0" w:color="auto"/>
                                <w:right w:val="none" w:sz="0" w:space="0" w:color="auto"/>
                              </w:divBdr>
                              <w:divsChild>
                                <w:div w:id="1026902112">
                                  <w:marLeft w:val="0"/>
                                  <w:marRight w:val="0"/>
                                  <w:marTop w:val="0"/>
                                  <w:marBottom w:val="0"/>
                                  <w:divBdr>
                                    <w:top w:val="none" w:sz="0" w:space="0" w:color="auto"/>
                                    <w:left w:val="none" w:sz="0" w:space="0" w:color="auto"/>
                                    <w:bottom w:val="none" w:sz="0" w:space="0" w:color="auto"/>
                                    <w:right w:val="none" w:sz="0" w:space="0" w:color="auto"/>
                                  </w:divBdr>
                                  <w:divsChild>
                                    <w:div w:id="104426732">
                                      <w:marLeft w:val="0"/>
                                      <w:marRight w:val="0"/>
                                      <w:marTop w:val="0"/>
                                      <w:marBottom w:val="0"/>
                                      <w:divBdr>
                                        <w:top w:val="none" w:sz="0" w:space="0" w:color="auto"/>
                                        <w:left w:val="none" w:sz="0" w:space="0" w:color="auto"/>
                                        <w:bottom w:val="none" w:sz="0" w:space="0" w:color="auto"/>
                                        <w:right w:val="none" w:sz="0" w:space="0" w:color="auto"/>
                                      </w:divBdr>
                                      <w:divsChild>
                                        <w:div w:id="135391855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503133663">
                              <w:marLeft w:val="0"/>
                              <w:marRight w:val="0"/>
                              <w:marTop w:val="0"/>
                              <w:marBottom w:val="0"/>
                              <w:divBdr>
                                <w:top w:val="none" w:sz="0" w:space="0" w:color="auto"/>
                                <w:left w:val="none" w:sz="0" w:space="0" w:color="auto"/>
                                <w:bottom w:val="none" w:sz="0" w:space="0" w:color="auto"/>
                                <w:right w:val="none" w:sz="0" w:space="0" w:color="auto"/>
                              </w:divBdr>
                              <w:divsChild>
                                <w:div w:id="1009254744">
                                  <w:marLeft w:val="0"/>
                                  <w:marRight w:val="0"/>
                                  <w:marTop w:val="0"/>
                                  <w:marBottom w:val="0"/>
                                  <w:divBdr>
                                    <w:top w:val="none" w:sz="0" w:space="0" w:color="auto"/>
                                    <w:left w:val="none" w:sz="0" w:space="0" w:color="auto"/>
                                    <w:bottom w:val="none" w:sz="0" w:space="0" w:color="auto"/>
                                    <w:right w:val="none" w:sz="0" w:space="0" w:color="auto"/>
                                  </w:divBdr>
                                </w:div>
                              </w:divsChild>
                            </w:div>
                            <w:div w:id="629091568">
                              <w:marLeft w:val="0"/>
                              <w:marRight w:val="0"/>
                              <w:marTop w:val="0"/>
                              <w:marBottom w:val="0"/>
                              <w:divBdr>
                                <w:top w:val="none" w:sz="0" w:space="0" w:color="auto"/>
                                <w:left w:val="none" w:sz="0" w:space="0" w:color="auto"/>
                                <w:bottom w:val="none" w:sz="0" w:space="0" w:color="auto"/>
                                <w:right w:val="none" w:sz="0" w:space="0" w:color="auto"/>
                              </w:divBdr>
                            </w:div>
                            <w:div w:id="660735429">
                              <w:marLeft w:val="0"/>
                              <w:marRight w:val="0"/>
                              <w:marTop w:val="0"/>
                              <w:marBottom w:val="0"/>
                              <w:divBdr>
                                <w:top w:val="none" w:sz="0" w:space="0" w:color="auto"/>
                                <w:left w:val="none" w:sz="0" w:space="0" w:color="auto"/>
                                <w:bottom w:val="none" w:sz="0" w:space="0" w:color="auto"/>
                                <w:right w:val="none" w:sz="0" w:space="0" w:color="auto"/>
                              </w:divBdr>
                              <w:divsChild>
                                <w:div w:id="1491629075">
                                  <w:marLeft w:val="0"/>
                                  <w:marRight w:val="0"/>
                                  <w:marTop w:val="0"/>
                                  <w:marBottom w:val="0"/>
                                  <w:divBdr>
                                    <w:top w:val="none" w:sz="0" w:space="0" w:color="auto"/>
                                    <w:left w:val="none" w:sz="0" w:space="0" w:color="auto"/>
                                    <w:bottom w:val="none" w:sz="0" w:space="0" w:color="auto"/>
                                    <w:right w:val="none" w:sz="0" w:space="0" w:color="auto"/>
                                  </w:divBdr>
                                  <w:divsChild>
                                    <w:div w:id="11536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484">
                              <w:marLeft w:val="0"/>
                              <w:marRight w:val="0"/>
                              <w:marTop w:val="0"/>
                              <w:marBottom w:val="0"/>
                              <w:divBdr>
                                <w:top w:val="none" w:sz="0" w:space="0" w:color="auto"/>
                                <w:left w:val="none" w:sz="0" w:space="0" w:color="auto"/>
                                <w:bottom w:val="none" w:sz="0" w:space="0" w:color="auto"/>
                                <w:right w:val="none" w:sz="0" w:space="0" w:color="auto"/>
                              </w:divBdr>
                              <w:divsChild>
                                <w:div w:id="391730240">
                                  <w:marLeft w:val="0"/>
                                  <w:marRight w:val="0"/>
                                  <w:marTop w:val="0"/>
                                  <w:marBottom w:val="0"/>
                                  <w:divBdr>
                                    <w:top w:val="none" w:sz="0" w:space="0" w:color="auto"/>
                                    <w:left w:val="none" w:sz="0" w:space="0" w:color="auto"/>
                                    <w:bottom w:val="none" w:sz="0" w:space="0" w:color="auto"/>
                                    <w:right w:val="none" w:sz="0" w:space="0" w:color="auto"/>
                                  </w:divBdr>
                                  <w:divsChild>
                                    <w:div w:id="888956135">
                                      <w:marLeft w:val="0"/>
                                      <w:marRight w:val="0"/>
                                      <w:marTop w:val="0"/>
                                      <w:marBottom w:val="0"/>
                                      <w:divBdr>
                                        <w:top w:val="none" w:sz="0" w:space="0" w:color="auto"/>
                                        <w:left w:val="none" w:sz="0" w:space="0" w:color="auto"/>
                                        <w:bottom w:val="none" w:sz="0" w:space="0" w:color="auto"/>
                                        <w:right w:val="none" w:sz="0" w:space="0" w:color="auto"/>
                                      </w:divBdr>
                                      <w:divsChild>
                                        <w:div w:id="27120992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719288098">
                              <w:marLeft w:val="0"/>
                              <w:marRight w:val="0"/>
                              <w:marTop w:val="0"/>
                              <w:marBottom w:val="0"/>
                              <w:divBdr>
                                <w:top w:val="none" w:sz="0" w:space="0" w:color="auto"/>
                                <w:left w:val="none" w:sz="0" w:space="0" w:color="auto"/>
                                <w:bottom w:val="none" w:sz="0" w:space="0" w:color="auto"/>
                                <w:right w:val="none" w:sz="0" w:space="0" w:color="auto"/>
                              </w:divBdr>
                              <w:divsChild>
                                <w:div w:id="1295135048">
                                  <w:marLeft w:val="0"/>
                                  <w:marRight w:val="0"/>
                                  <w:marTop w:val="0"/>
                                  <w:marBottom w:val="0"/>
                                  <w:divBdr>
                                    <w:top w:val="none" w:sz="0" w:space="0" w:color="auto"/>
                                    <w:left w:val="none" w:sz="0" w:space="0" w:color="auto"/>
                                    <w:bottom w:val="none" w:sz="0" w:space="0" w:color="auto"/>
                                    <w:right w:val="none" w:sz="0" w:space="0" w:color="auto"/>
                                  </w:divBdr>
                                </w:div>
                              </w:divsChild>
                            </w:div>
                            <w:div w:id="734397572">
                              <w:marLeft w:val="0"/>
                              <w:marRight w:val="0"/>
                              <w:marTop w:val="0"/>
                              <w:marBottom w:val="0"/>
                              <w:divBdr>
                                <w:top w:val="none" w:sz="0" w:space="0" w:color="auto"/>
                                <w:left w:val="none" w:sz="0" w:space="0" w:color="auto"/>
                                <w:bottom w:val="none" w:sz="0" w:space="0" w:color="auto"/>
                                <w:right w:val="none" w:sz="0" w:space="0" w:color="auto"/>
                              </w:divBdr>
                              <w:divsChild>
                                <w:div w:id="48460279">
                                  <w:marLeft w:val="0"/>
                                  <w:marRight w:val="0"/>
                                  <w:marTop w:val="0"/>
                                  <w:marBottom w:val="0"/>
                                  <w:divBdr>
                                    <w:top w:val="none" w:sz="0" w:space="0" w:color="auto"/>
                                    <w:left w:val="none" w:sz="0" w:space="0" w:color="auto"/>
                                    <w:bottom w:val="none" w:sz="0" w:space="0" w:color="auto"/>
                                    <w:right w:val="none" w:sz="0" w:space="0" w:color="auto"/>
                                  </w:divBdr>
                                  <w:divsChild>
                                    <w:div w:id="109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4473">
                              <w:marLeft w:val="0"/>
                              <w:marRight w:val="0"/>
                              <w:marTop w:val="0"/>
                              <w:marBottom w:val="0"/>
                              <w:divBdr>
                                <w:top w:val="none" w:sz="0" w:space="0" w:color="auto"/>
                                <w:left w:val="none" w:sz="0" w:space="0" w:color="auto"/>
                                <w:bottom w:val="none" w:sz="0" w:space="0" w:color="auto"/>
                                <w:right w:val="none" w:sz="0" w:space="0" w:color="auto"/>
                              </w:divBdr>
                              <w:divsChild>
                                <w:div w:id="990208128">
                                  <w:marLeft w:val="0"/>
                                  <w:marRight w:val="0"/>
                                  <w:marTop w:val="0"/>
                                  <w:marBottom w:val="0"/>
                                  <w:divBdr>
                                    <w:top w:val="none" w:sz="0" w:space="0" w:color="auto"/>
                                    <w:left w:val="none" w:sz="0" w:space="0" w:color="auto"/>
                                    <w:bottom w:val="none" w:sz="0" w:space="0" w:color="auto"/>
                                    <w:right w:val="none" w:sz="0" w:space="0" w:color="auto"/>
                                  </w:divBdr>
                                  <w:divsChild>
                                    <w:div w:id="16465706">
                                      <w:marLeft w:val="0"/>
                                      <w:marRight w:val="0"/>
                                      <w:marTop w:val="0"/>
                                      <w:marBottom w:val="0"/>
                                      <w:divBdr>
                                        <w:top w:val="none" w:sz="0" w:space="0" w:color="auto"/>
                                        <w:left w:val="none" w:sz="0" w:space="0" w:color="auto"/>
                                        <w:bottom w:val="none" w:sz="0" w:space="0" w:color="auto"/>
                                        <w:right w:val="none" w:sz="0" w:space="0" w:color="auto"/>
                                      </w:divBdr>
                                      <w:divsChild>
                                        <w:div w:id="1617368112">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940187871">
                              <w:marLeft w:val="0"/>
                              <w:marRight w:val="0"/>
                              <w:marTop w:val="0"/>
                              <w:marBottom w:val="0"/>
                              <w:divBdr>
                                <w:top w:val="none" w:sz="0" w:space="0" w:color="auto"/>
                                <w:left w:val="none" w:sz="0" w:space="0" w:color="auto"/>
                                <w:bottom w:val="none" w:sz="0" w:space="0" w:color="auto"/>
                                <w:right w:val="none" w:sz="0" w:space="0" w:color="auto"/>
                              </w:divBdr>
                              <w:divsChild>
                                <w:div w:id="38405909">
                                  <w:marLeft w:val="0"/>
                                  <w:marRight w:val="0"/>
                                  <w:marTop w:val="0"/>
                                  <w:marBottom w:val="0"/>
                                  <w:divBdr>
                                    <w:top w:val="none" w:sz="0" w:space="0" w:color="auto"/>
                                    <w:left w:val="none" w:sz="0" w:space="0" w:color="auto"/>
                                    <w:bottom w:val="none" w:sz="0" w:space="0" w:color="auto"/>
                                    <w:right w:val="none" w:sz="0" w:space="0" w:color="auto"/>
                                  </w:divBdr>
                                  <w:divsChild>
                                    <w:div w:id="690955133">
                                      <w:marLeft w:val="0"/>
                                      <w:marRight w:val="0"/>
                                      <w:marTop w:val="0"/>
                                      <w:marBottom w:val="0"/>
                                      <w:divBdr>
                                        <w:top w:val="none" w:sz="0" w:space="0" w:color="auto"/>
                                        <w:left w:val="none" w:sz="0" w:space="0" w:color="auto"/>
                                        <w:bottom w:val="none" w:sz="0" w:space="0" w:color="auto"/>
                                        <w:right w:val="none" w:sz="0" w:space="0" w:color="auto"/>
                                      </w:divBdr>
                                      <w:divsChild>
                                        <w:div w:id="630281486">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962267965">
                              <w:marLeft w:val="0"/>
                              <w:marRight w:val="0"/>
                              <w:marTop w:val="0"/>
                              <w:marBottom w:val="0"/>
                              <w:divBdr>
                                <w:top w:val="none" w:sz="0" w:space="0" w:color="auto"/>
                                <w:left w:val="none" w:sz="0" w:space="0" w:color="auto"/>
                                <w:bottom w:val="none" w:sz="0" w:space="0" w:color="auto"/>
                                <w:right w:val="none" w:sz="0" w:space="0" w:color="auto"/>
                              </w:divBdr>
                              <w:divsChild>
                                <w:div w:id="34164286">
                                  <w:marLeft w:val="0"/>
                                  <w:marRight w:val="0"/>
                                  <w:marTop w:val="0"/>
                                  <w:marBottom w:val="0"/>
                                  <w:divBdr>
                                    <w:top w:val="none" w:sz="0" w:space="0" w:color="auto"/>
                                    <w:left w:val="none" w:sz="0" w:space="0" w:color="auto"/>
                                    <w:bottom w:val="none" w:sz="0" w:space="0" w:color="auto"/>
                                    <w:right w:val="none" w:sz="0" w:space="0" w:color="auto"/>
                                  </w:divBdr>
                                  <w:divsChild>
                                    <w:div w:id="1572424856">
                                      <w:marLeft w:val="0"/>
                                      <w:marRight w:val="0"/>
                                      <w:marTop w:val="0"/>
                                      <w:marBottom w:val="0"/>
                                      <w:divBdr>
                                        <w:top w:val="none" w:sz="0" w:space="0" w:color="auto"/>
                                        <w:left w:val="none" w:sz="0" w:space="0" w:color="auto"/>
                                        <w:bottom w:val="none" w:sz="0" w:space="0" w:color="auto"/>
                                        <w:right w:val="none" w:sz="0" w:space="0" w:color="auto"/>
                                      </w:divBdr>
                                      <w:divsChild>
                                        <w:div w:id="16478539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983973770">
                              <w:marLeft w:val="0"/>
                              <w:marRight w:val="0"/>
                              <w:marTop w:val="0"/>
                              <w:marBottom w:val="0"/>
                              <w:divBdr>
                                <w:top w:val="none" w:sz="0" w:space="0" w:color="auto"/>
                                <w:left w:val="none" w:sz="0" w:space="0" w:color="auto"/>
                                <w:bottom w:val="none" w:sz="0" w:space="0" w:color="auto"/>
                                <w:right w:val="none" w:sz="0" w:space="0" w:color="auto"/>
                              </w:divBdr>
                              <w:divsChild>
                                <w:div w:id="1702587421">
                                  <w:marLeft w:val="0"/>
                                  <w:marRight w:val="0"/>
                                  <w:marTop w:val="0"/>
                                  <w:marBottom w:val="0"/>
                                  <w:divBdr>
                                    <w:top w:val="none" w:sz="0" w:space="0" w:color="auto"/>
                                    <w:left w:val="none" w:sz="0" w:space="0" w:color="auto"/>
                                    <w:bottom w:val="none" w:sz="0" w:space="0" w:color="auto"/>
                                    <w:right w:val="none" w:sz="0" w:space="0" w:color="auto"/>
                                  </w:divBdr>
                                  <w:divsChild>
                                    <w:div w:id="119304099">
                                      <w:marLeft w:val="0"/>
                                      <w:marRight w:val="0"/>
                                      <w:marTop w:val="0"/>
                                      <w:marBottom w:val="0"/>
                                      <w:divBdr>
                                        <w:top w:val="none" w:sz="0" w:space="0" w:color="auto"/>
                                        <w:left w:val="none" w:sz="0" w:space="0" w:color="auto"/>
                                        <w:bottom w:val="none" w:sz="0" w:space="0" w:color="auto"/>
                                        <w:right w:val="none" w:sz="0" w:space="0" w:color="auto"/>
                                      </w:divBdr>
                                      <w:divsChild>
                                        <w:div w:id="1749031828">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007095541">
                              <w:marLeft w:val="0"/>
                              <w:marRight w:val="0"/>
                              <w:marTop w:val="0"/>
                              <w:marBottom w:val="0"/>
                              <w:divBdr>
                                <w:top w:val="none" w:sz="0" w:space="0" w:color="auto"/>
                                <w:left w:val="none" w:sz="0" w:space="0" w:color="auto"/>
                                <w:bottom w:val="none" w:sz="0" w:space="0" w:color="auto"/>
                                <w:right w:val="none" w:sz="0" w:space="0" w:color="auto"/>
                              </w:divBdr>
                              <w:divsChild>
                                <w:div w:id="1165705045">
                                  <w:marLeft w:val="0"/>
                                  <w:marRight w:val="0"/>
                                  <w:marTop w:val="0"/>
                                  <w:marBottom w:val="0"/>
                                  <w:divBdr>
                                    <w:top w:val="none" w:sz="0" w:space="0" w:color="auto"/>
                                    <w:left w:val="none" w:sz="0" w:space="0" w:color="auto"/>
                                    <w:bottom w:val="none" w:sz="0" w:space="0" w:color="auto"/>
                                    <w:right w:val="none" w:sz="0" w:space="0" w:color="auto"/>
                                  </w:divBdr>
                                  <w:divsChild>
                                    <w:div w:id="1421179941">
                                      <w:marLeft w:val="0"/>
                                      <w:marRight w:val="0"/>
                                      <w:marTop w:val="0"/>
                                      <w:marBottom w:val="0"/>
                                      <w:divBdr>
                                        <w:top w:val="none" w:sz="0" w:space="0" w:color="auto"/>
                                        <w:left w:val="none" w:sz="0" w:space="0" w:color="auto"/>
                                        <w:bottom w:val="none" w:sz="0" w:space="0" w:color="auto"/>
                                        <w:right w:val="none" w:sz="0" w:space="0" w:color="auto"/>
                                      </w:divBdr>
                                      <w:divsChild>
                                        <w:div w:id="171724285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037461789">
                              <w:marLeft w:val="0"/>
                              <w:marRight w:val="0"/>
                              <w:marTop w:val="0"/>
                              <w:marBottom w:val="0"/>
                              <w:divBdr>
                                <w:top w:val="none" w:sz="0" w:space="0" w:color="auto"/>
                                <w:left w:val="none" w:sz="0" w:space="0" w:color="auto"/>
                                <w:bottom w:val="none" w:sz="0" w:space="0" w:color="auto"/>
                                <w:right w:val="none" w:sz="0" w:space="0" w:color="auto"/>
                              </w:divBdr>
                              <w:divsChild>
                                <w:div w:id="521363541">
                                  <w:marLeft w:val="0"/>
                                  <w:marRight w:val="0"/>
                                  <w:marTop w:val="0"/>
                                  <w:marBottom w:val="0"/>
                                  <w:divBdr>
                                    <w:top w:val="none" w:sz="0" w:space="0" w:color="auto"/>
                                    <w:left w:val="none" w:sz="0" w:space="0" w:color="auto"/>
                                    <w:bottom w:val="none" w:sz="0" w:space="0" w:color="auto"/>
                                    <w:right w:val="none" w:sz="0" w:space="0" w:color="auto"/>
                                  </w:divBdr>
                                </w:div>
                              </w:divsChild>
                            </w:div>
                            <w:div w:id="1163740011">
                              <w:marLeft w:val="0"/>
                              <w:marRight w:val="0"/>
                              <w:marTop w:val="0"/>
                              <w:marBottom w:val="0"/>
                              <w:divBdr>
                                <w:top w:val="none" w:sz="0" w:space="0" w:color="auto"/>
                                <w:left w:val="none" w:sz="0" w:space="0" w:color="auto"/>
                                <w:bottom w:val="none" w:sz="0" w:space="0" w:color="auto"/>
                                <w:right w:val="none" w:sz="0" w:space="0" w:color="auto"/>
                              </w:divBdr>
                              <w:divsChild>
                                <w:div w:id="977106991">
                                  <w:marLeft w:val="0"/>
                                  <w:marRight w:val="0"/>
                                  <w:marTop w:val="0"/>
                                  <w:marBottom w:val="0"/>
                                  <w:divBdr>
                                    <w:top w:val="none" w:sz="0" w:space="0" w:color="auto"/>
                                    <w:left w:val="none" w:sz="0" w:space="0" w:color="auto"/>
                                    <w:bottom w:val="none" w:sz="0" w:space="0" w:color="auto"/>
                                    <w:right w:val="none" w:sz="0" w:space="0" w:color="auto"/>
                                  </w:divBdr>
                                  <w:divsChild>
                                    <w:div w:id="1710648339">
                                      <w:marLeft w:val="0"/>
                                      <w:marRight w:val="0"/>
                                      <w:marTop w:val="0"/>
                                      <w:marBottom w:val="0"/>
                                      <w:divBdr>
                                        <w:top w:val="none" w:sz="0" w:space="0" w:color="auto"/>
                                        <w:left w:val="none" w:sz="0" w:space="0" w:color="auto"/>
                                        <w:bottom w:val="none" w:sz="0" w:space="0" w:color="auto"/>
                                        <w:right w:val="none" w:sz="0" w:space="0" w:color="auto"/>
                                      </w:divBdr>
                                      <w:divsChild>
                                        <w:div w:id="29132789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166168572">
                              <w:marLeft w:val="0"/>
                              <w:marRight w:val="0"/>
                              <w:marTop w:val="0"/>
                              <w:marBottom w:val="0"/>
                              <w:divBdr>
                                <w:top w:val="none" w:sz="0" w:space="0" w:color="auto"/>
                                <w:left w:val="none" w:sz="0" w:space="0" w:color="auto"/>
                                <w:bottom w:val="none" w:sz="0" w:space="0" w:color="auto"/>
                                <w:right w:val="none" w:sz="0" w:space="0" w:color="auto"/>
                              </w:divBdr>
                              <w:divsChild>
                                <w:div w:id="212618614">
                                  <w:marLeft w:val="0"/>
                                  <w:marRight w:val="0"/>
                                  <w:marTop w:val="0"/>
                                  <w:marBottom w:val="0"/>
                                  <w:divBdr>
                                    <w:top w:val="none" w:sz="0" w:space="0" w:color="auto"/>
                                    <w:left w:val="none" w:sz="0" w:space="0" w:color="auto"/>
                                    <w:bottom w:val="none" w:sz="0" w:space="0" w:color="auto"/>
                                    <w:right w:val="none" w:sz="0" w:space="0" w:color="auto"/>
                                  </w:divBdr>
                                  <w:divsChild>
                                    <w:div w:id="967123804">
                                      <w:marLeft w:val="0"/>
                                      <w:marRight w:val="0"/>
                                      <w:marTop w:val="0"/>
                                      <w:marBottom w:val="0"/>
                                      <w:divBdr>
                                        <w:top w:val="none" w:sz="0" w:space="0" w:color="auto"/>
                                        <w:left w:val="none" w:sz="0" w:space="0" w:color="auto"/>
                                        <w:bottom w:val="none" w:sz="0" w:space="0" w:color="auto"/>
                                        <w:right w:val="none" w:sz="0" w:space="0" w:color="auto"/>
                                      </w:divBdr>
                                      <w:divsChild>
                                        <w:div w:id="1531214014">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291665803">
                              <w:marLeft w:val="0"/>
                              <w:marRight w:val="0"/>
                              <w:marTop w:val="0"/>
                              <w:marBottom w:val="0"/>
                              <w:divBdr>
                                <w:top w:val="none" w:sz="0" w:space="0" w:color="auto"/>
                                <w:left w:val="none" w:sz="0" w:space="0" w:color="auto"/>
                                <w:bottom w:val="none" w:sz="0" w:space="0" w:color="auto"/>
                                <w:right w:val="none" w:sz="0" w:space="0" w:color="auto"/>
                              </w:divBdr>
                              <w:divsChild>
                                <w:div w:id="1251043481">
                                  <w:marLeft w:val="0"/>
                                  <w:marRight w:val="0"/>
                                  <w:marTop w:val="0"/>
                                  <w:marBottom w:val="0"/>
                                  <w:divBdr>
                                    <w:top w:val="none" w:sz="0" w:space="0" w:color="auto"/>
                                    <w:left w:val="none" w:sz="0" w:space="0" w:color="auto"/>
                                    <w:bottom w:val="none" w:sz="0" w:space="0" w:color="auto"/>
                                    <w:right w:val="none" w:sz="0" w:space="0" w:color="auto"/>
                                  </w:divBdr>
                                  <w:divsChild>
                                    <w:div w:id="1176387971">
                                      <w:marLeft w:val="0"/>
                                      <w:marRight w:val="0"/>
                                      <w:marTop w:val="0"/>
                                      <w:marBottom w:val="0"/>
                                      <w:divBdr>
                                        <w:top w:val="none" w:sz="0" w:space="0" w:color="auto"/>
                                        <w:left w:val="none" w:sz="0" w:space="0" w:color="auto"/>
                                        <w:bottom w:val="none" w:sz="0" w:space="0" w:color="auto"/>
                                        <w:right w:val="none" w:sz="0" w:space="0" w:color="auto"/>
                                      </w:divBdr>
                                      <w:divsChild>
                                        <w:div w:id="174699945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387988181">
                              <w:marLeft w:val="0"/>
                              <w:marRight w:val="0"/>
                              <w:marTop w:val="0"/>
                              <w:marBottom w:val="0"/>
                              <w:divBdr>
                                <w:top w:val="none" w:sz="0" w:space="0" w:color="auto"/>
                                <w:left w:val="none" w:sz="0" w:space="0" w:color="auto"/>
                                <w:bottom w:val="none" w:sz="0" w:space="0" w:color="auto"/>
                                <w:right w:val="none" w:sz="0" w:space="0" w:color="auto"/>
                              </w:divBdr>
                              <w:divsChild>
                                <w:div w:id="1534348075">
                                  <w:marLeft w:val="0"/>
                                  <w:marRight w:val="0"/>
                                  <w:marTop w:val="0"/>
                                  <w:marBottom w:val="0"/>
                                  <w:divBdr>
                                    <w:top w:val="none" w:sz="0" w:space="0" w:color="auto"/>
                                    <w:left w:val="none" w:sz="0" w:space="0" w:color="auto"/>
                                    <w:bottom w:val="none" w:sz="0" w:space="0" w:color="auto"/>
                                    <w:right w:val="none" w:sz="0" w:space="0" w:color="auto"/>
                                  </w:divBdr>
                                  <w:divsChild>
                                    <w:div w:id="1625232404">
                                      <w:marLeft w:val="0"/>
                                      <w:marRight w:val="0"/>
                                      <w:marTop w:val="0"/>
                                      <w:marBottom w:val="0"/>
                                      <w:divBdr>
                                        <w:top w:val="none" w:sz="0" w:space="0" w:color="auto"/>
                                        <w:left w:val="none" w:sz="0" w:space="0" w:color="auto"/>
                                        <w:bottom w:val="none" w:sz="0" w:space="0" w:color="auto"/>
                                        <w:right w:val="none" w:sz="0" w:space="0" w:color="auto"/>
                                      </w:divBdr>
                                      <w:divsChild>
                                        <w:div w:id="42908645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587806330">
                              <w:marLeft w:val="0"/>
                              <w:marRight w:val="0"/>
                              <w:marTop w:val="0"/>
                              <w:marBottom w:val="0"/>
                              <w:divBdr>
                                <w:top w:val="none" w:sz="0" w:space="0" w:color="auto"/>
                                <w:left w:val="none" w:sz="0" w:space="0" w:color="auto"/>
                                <w:bottom w:val="none" w:sz="0" w:space="0" w:color="auto"/>
                                <w:right w:val="none" w:sz="0" w:space="0" w:color="auto"/>
                              </w:divBdr>
                              <w:divsChild>
                                <w:div w:id="735713221">
                                  <w:marLeft w:val="0"/>
                                  <w:marRight w:val="0"/>
                                  <w:marTop w:val="0"/>
                                  <w:marBottom w:val="0"/>
                                  <w:divBdr>
                                    <w:top w:val="none" w:sz="0" w:space="0" w:color="auto"/>
                                    <w:left w:val="none" w:sz="0" w:space="0" w:color="auto"/>
                                    <w:bottom w:val="none" w:sz="0" w:space="0" w:color="auto"/>
                                    <w:right w:val="none" w:sz="0" w:space="0" w:color="auto"/>
                                  </w:divBdr>
                                  <w:divsChild>
                                    <w:div w:id="240408640">
                                      <w:marLeft w:val="0"/>
                                      <w:marRight w:val="0"/>
                                      <w:marTop w:val="0"/>
                                      <w:marBottom w:val="0"/>
                                      <w:divBdr>
                                        <w:top w:val="none" w:sz="0" w:space="0" w:color="auto"/>
                                        <w:left w:val="none" w:sz="0" w:space="0" w:color="auto"/>
                                        <w:bottom w:val="none" w:sz="0" w:space="0" w:color="auto"/>
                                        <w:right w:val="none" w:sz="0" w:space="0" w:color="auto"/>
                                      </w:divBdr>
                                      <w:divsChild>
                                        <w:div w:id="36006690">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632395403">
                              <w:marLeft w:val="0"/>
                              <w:marRight w:val="0"/>
                              <w:marTop w:val="0"/>
                              <w:marBottom w:val="0"/>
                              <w:divBdr>
                                <w:top w:val="none" w:sz="0" w:space="0" w:color="auto"/>
                                <w:left w:val="none" w:sz="0" w:space="0" w:color="auto"/>
                                <w:bottom w:val="none" w:sz="0" w:space="0" w:color="auto"/>
                                <w:right w:val="none" w:sz="0" w:space="0" w:color="auto"/>
                              </w:divBdr>
                            </w:div>
                            <w:div w:id="1653556742">
                              <w:marLeft w:val="0"/>
                              <w:marRight w:val="0"/>
                              <w:marTop w:val="0"/>
                              <w:marBottom w:val="0"/>
                              <w:divBdr>
                                <w:top w:val="none" w:sz="0" w:space="0" w:color="auto"/>
                                <w:left w:val="none" w:sz="0" w:space="0" w:color="auto"/>
                                <w:bottom w:val="none" w:sz="0" w:space="0" w:color="auto"/>
                                <w:right w:val="none" w:sz="0" w:space="0" w:color="auto"/>
                              </w:divBdr>
                              <w:divsChild>
                                <w:div w:id="919678044">
                                  <w:marLeft w:val="0"/>
                                  <w:marRight w:val="0"/>
                                  <w:marTop w:val="0"/>
                                  <w:marBottom w:val="0"/>
                                  <w:divBdr>
                                    <w:top w:val="none" w:sz="0" w:space="0" w:color="auto"/>
                                    <w:left w:val="none" w:sz="0" w:space="0" w:color="auto"/>
                                    <w:bottom w:val="none" w:sz="0" w:space="0" w:color="auto"/>
                                    <w:right w:val="none" w:sz="0" w:space="0" w:color="auto"/>
                                  </w:divBdr>
                                  <w:divsChild>
                                    <w:div w:id="1410812294">
                                      <w:marLeft w:val="0"/>
                                      <w:marRight w:val="0"/>
                                      <w:marTop w:val="0"/>
                                      <w:marBottom w:val="0"/>
                                      <w:divBdr>
                                        <w:top w:val="none" w:sz="0" w:space="0" w:color="auto"/>
                                        <w:left w:val="none" w:sz="0" w:space="0" w:color="auto"/>
                                        <w:bottom w:val="none" w:sz="0" w:space="0" w:color="auto"/>
                                        <w:right w:val="none" w:sz="0" w:space="0" w:color="auto"/>
                                      </w:divBdr>
                                      <w:divsChild>
                                        <w:div w:id="8253480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671064097">
                              <w:marLeft w:val="0"/>
                              <w:marRight w:val="0"/>
                              <w:marTop w:val="0"/>
                              <w:marBottom w:val="0"/>
                              <w:divBdr>
                                <w:top w:val="none" w:sz="0" w:space="0" w:color="auto"/>
                                <w:left w:val="none" w:sz="0" w:space="0" w:color="auto"/>
                                <w:bottom w:val="none" w:sz="0" w:space="0" w:color="auto"/>
                                <w:right w:val="none" w:sz="0" w:space="0" w:color="auto"/>
                              </w:divBdr>
                              <w:divsChild>
                                <w:div w:id="740444928">
                                  <w:marLeft w:val="0"/>
                                  <w:marRight w:val="0"/>
                                  <w:marTop w:val="0"/>
                                  <w:marBottom w:val="0"/>
                                  <w:divBdr>
                                    <w:top w:val="none" w:sz="0" w:space="0" w:color="auto"/>
                                    <w:left w:val="none" w:sz="0" w:space="0" w:color="auto"/>
                                    <w:bottom w:val="none" w:sz="0" w:space="0" w:color="auto"/>
                                    <w:right w:val="none" w:sz="0" w:space="0" w:color="auto"/>
                                  </w:divBdr>
                                  <w:divsChild>
                                    <w:div w:id="1421755258">
                                      <w:marLeft w:val="0"/>
                                      <w:marRight w:val="0"/>
                                      <w:marTop w:val="0"/>
                                      <w:marBottom w:val="0"/>
                                      <w:divBdr>
                                        <w:top w:val="none" w:sz="0" w:space="0" w:color="auto"/>
                                        <w:left w:val="none" w:sz="0" w:space="0" w:color="auto"/>
                                        <w:bottom w:val="none" w:sz="0" w:space="0" w:color="auto"/>
                                        <w:right w:val="none" w:sz="0" w:space="0" w:color="auto"/>
                                      </w:divBdr>
                                      <w:divsChild>
                                        <w:div w:id="169275859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721392438">
                              <w:marLeft w:val="0"/>
                              <w:marRight w:val="0"/>
                              <w:marTop w:val="0"/>
                              <w:marBottom w:val="0"/>
                              <w:divBdr>
                                <w:top w:val="none" w:sz="0" w:space="0" w:color="auto"/>
                                <w:left w:val="none" w:sz="0" w:space="0" w:color="auto"/>
                                <w:bottom w:val="none" w:sz="0" w:space="0" w:color="auto"/>
                                <w:right w:val="none" w:sz="0" w:space="0" w:color="auto"/>
                              </w:divBdr>
                              <w:divsChild>
                                <w:div w:id="334768103">
                                  <w:marLeft w:val="0"/>
                                  <w:marRight w:val="0"/>
                                  <w:marTop w:val="0"/>
                                  <w:marBottom w:val="0"/>
                                  <w:divBdr>
                                    <w:top w:val="none" w:sz="0" w:space="0" w:color="auto"/>
                                    <w:left w:val="none" w:sz="0" w:space="0" w:color="auto"/>
                                    <w:bottom w:val="none" w:sz="0" w:space="0" w:color="auto"/>
                                    <w:right w:val="none" w:sz="0" w:space="0" w:color="auto"/>
                                  </w:divBdr>
                                  <w:divsChild>
                                    <w:div w:id="1538619991">
                                      <w:marLeft w:val="0"/>
                                      <w:marRight w:val="0"/>
                                      <w:marTop w:val="0"/>
                                      <w:marBottom w:val="0"/>
                                      <w:divBdr>
                                        <w:top w:val="none" w:sz="0" w:space="0" w:color="auto"/>
                                        <w:left w:val="none" w:sz="0" w:space="0" w:color="auto"/>
                                        <w:bottom w:val="none" w:sz="0" w:space="0" w:color="auto"/>
                                        <w:right w:val="none" w:sz="0" w:space="0" w:color="auto"/>
                                      </w:divBdr>
                                      <w:divsChild>
                                        <w:div w:id="1578133770">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sChild>
                        </w:div>
                      </w:divsChild>
                    </w:div>
                  </w:divsChild>
                </w:div>
              </w:divsChild>
            </w:div>
            <w:div w:id="485318804">
              <w:marLeft w:val="0"/>
              <w:marRight w:val="0"/>
              <w:marTop w:val="0"/>
              <w:marBottom w:val="0"/>
              <w:divBdr>
                <w:top w:val="none" w:sz="0" w:space="0" w:color="auto"/>
                <w:left w:val="none" w:sz="0" w:space="0" w:color="auto"/>
                <w:bottom w:val="none" w:sz="0" w:space="0" w:color="auto"/>
                <w:right w:val="none" w:sz="0" w:space="0" w:color="auto"/>
              </w:divBdr>
            </w:div>
            <w:div w:id="485785375">
              <w:marLeft w:val="0"/>
              <w:marRight w:val="0"/>
              <w:marTop w:val="0"/>
              <w:marBottom w:val="0"/>
              <w:divBdr>
                <w:top w:val="none" w:sz="0" w:space="0" w:color="auto"/>
                <w:left w:val="none" w:sz="0" w:space="0" w:color="auto"/>
                <w:bottom w:val="none" w:sz="0" w:space="0" w:color="auto"/>
                <w:right w:val="none" w:sz="0" w:space="0" w:color="auto"/>
              </w:divBdr>
            </w:div>
            <w:div w:id="485973195">
              <w:marLeft w:val="0"/>
              <w:marRight w:val="0"/>
              <w:marTop w:val="0"/>
              <w:marBottom w:val="0"/>
              <w:divBdr>
                <w:top w:val="none" w:sz="0" w:space="0" w:color="auto"/>
                <w:left w:val="none" w:sz="0" w:space="0" w:color="auto"/>
                <w:bottom w:val="none" w:sz="0" w:space="0" w:color="auto"/>
                <w:right w:val="none" w:sz="0" w:space="0" w:color="auto"/>
              </w:divBdr>
              <w:divsChild>
                <w:div w:id="277613052">
                  <w:marLeft w:val="0"/>
                  <w:marRight w:val="0"/>
                  <w:marTop w:val="0"/>
                  <w:marBottom w:val="0"/>
                  <w:divBdr>
                    <w:top w:val="none" w:sz="0" w:space="0" w:color="auto"/>
                    <w:left w:val="none" w:sz="0" w:space="0" w:color="auto"/>
                    <w:bottom w:val="none" w:sz="0" w:space="0" w:color="auto"/>
                    <w:right w:val="none" w:sz="0" w:space="0" w:color="auto"/>
                  </w:divBdr>
                  <w:divsChild>
                    <w:div w:id="1727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839">
              <w:marLeft w:val="0"/>
              <w:marRight w:val="0"/>
              <w:marTop w:val="0"/>
              <w:marBottom w:val="0"/>
              <w:divBdr>
                <w:top w:val="none" w:sz="0" w:space="0" w:color="auto"/>
                <w:left w:val="none" w:sz="0" w:space="0" w:color="auto"/>
                <w:bottom w:val="none" w:sz="0" w:space="0" w:color="auto"/>
                <w:right w:val="none" w:sz="0" w:space="0" w:color="auto"/>
              </w:divBdr>
            </w:div>
            <w:div w:id="488248104">
              <w:marLeft w:val="0"/>
              <w:marRight w:val="0"/>
              <w:marTop w:val="0"/>
              <w:marBottom w:val="0"/>
              <w:divBdr>
                <w:top w:val="none" w:sz="0" w:space="0" w:color="auto"/>
                <w:left w:val="none" w:sz="0" w:space="0" w:color="auto"/>
                <w:bottom w:val="none" w:sz="0" w:space="0" w:color="auto"/>
                <w:right w:val="none" w:sz="0" w:space="0" w:color="auto"/>
              </w:divBdr>
              <w:divsChild>
                <w:div w:id="298611968">
                  <w:marLeft w:val="0"/>
                  <w:marRight w:val="0"/>
                  <w:marTop w:val="0"/>
                  <w:marBottom w:val="0"/>
                  <w:divBdr>
                    <w:top w:val="none" w:sz="0" w:space="0" w:color="auto"/>
                    <w:left w:val="none" w:sz="0" w:space="0" w:color="auto"/>
                    <w:bottom w:val="none" w:sz="0" w:space="0" w:color="auto"/>
                    <w:right w:val="none" w:sz="0" w:space="0" w:color="auto"/>
                  </w:divBdr>
                  <w:divsChild>
                    <w:div w:id="2566032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8252218">
              <w:marLeft w:val="0"/>
              <w:marRight w:val="150"/>
              <w:marTop w:val="0"/>
              <w:marBottom w:val="0"/>
              <w:divBdr>
                <w:top w:val="none" w:sz="0" w:space="0" w:color="auto"/>
                <w:left w:val="none" w:sz="0" w:space="0" w:color="auto"/>
                <w:bottom w:val="none" w:sz="0" w:space="0" w:color="auto"/>
                <w:right w:val="none" w:sz="0" w:space="0" w:color="auto"/>
              </w:divBdr>
            </w:div>
            <w:div w:id="489642524">
              <w:marLeft w:val="0"/>
              <w:marRight w:val="0"/>
              <w:marTop w:val="0"/>
              <w:marBottom w:val="150"/>
              <w:divBdr>
                <w:top w:val="none" w:sz="0" w:space="0" w:color="auto"/>
                <w:left w:val="none" w:sz="0" w:space="0" w:color="auto"/>
                <w:bottom w:val="none" w:sz="0" w:space="0" w:color="auto"/>
                <w:right w:val="none" w:sz="0" w:space="0" w:color="auto"/>
              </w:divBdr>
            </w:div>
            <w:div w:id="490102589">
              <w:marLeft w:val="0"/>
              <w:marRight w:val="0"/>
              <w:marTop w:val="0"/>
              <w:marBottom w:val="525"/>
              <w:divBdr>
                <w:top w:val="none" w:sz="0" w:space="0" w:color="auto"/>
                <w:left w:val="none" w:sz="0" w:space="0" w:color="auto"/>
                <w:bottom w:val="none" w:sz="0" w:space="0" w:color="auto"/>
                <w:right w:val="none" w:sz="0" w:space="0" w:color="auto"/>
              </w:divBdr>
            </w:div>
            <w:div w:id="490144127">
              <w:marLeft w:val="0"/>
              <w:marRight w:val="0"/>
              <w:marTop w:val="0"/>
              <w:marBottom w:val="0"/>
              <w:divBdr>
                <w:top w:val="none" w:sz="0" w:space="0" w:color="auto"/>
                <w:left w:val="none" w:sz="0" w:space="0" w:color="auto"/>
                <w:bottom w:val="none" w:sz="0" w:space="0" w:color="auto"/>
                <w:right w:val="none" w:sz="0" w:space="0" w:color="auto"/>
              </w:divBdr>
            </w:div>
            <w:div w:id="490758327">
              <w:marLeft w:val="0"/>
              <w:marRight w:val="0"/>
              <w:marTop w:val="0"/>
              <w:marBottom w:val="0"/>
              <w:divBdr>
                <w:top w:val="none" w:sz="0" w:space="0" w:color="auto"/>
                <w:left w:val="none" w:sz="0" w:space="0" w:color="auto"/>
                <w:bottom w:val="none" w:sz="0" w:space="0" w:color="auto"/>
                <w:right w:val="none" w:sz="0" w:space="0" w:color="auto"/>
              </w:divBdr>
            </w:div>
            <w:div w:id="490799661">
              <w:marLeft w:val="0"/>
              <w:marRight w:val="0"/>
              <w:marTop w:val="0"/>
              <w:marBottom w:val="0"/>
              <w:divBdr>
                <w:top w:val="none" w:sz="0" w:space="0" w:color="auto"/>
                <w:left w:val="none" w:sz="0" w:space="0" w:color="auto"/>
                <w:bottom w:val="none" w:sz="0" w:space="0" w:color="auto"/>
                <w:right w:val="none" w:sz="0" w:space="0" w:color="auto"/>
              </w:divBdr>
              <w:divsChild>
                <w:div w:id="1306008926">
                  <w:marLeft w:val="0"/>
                  <w:marRight w:val="0"/>
                  <w:marTop w:val="0"/>
                  <w:marBottom w:val="0"/>
                  <w:divBdr>
                    <w:top w:val="none" w:sz="0" w:space="0" w:color="auto"/>
                    <w:left w:val="none" w:sz="0" w:space="0" w:color="auto"/>
                    <w:bottom w:val="none" w:sz="0" w:space="0" w:color="auto"/>
                    <w:right w:val="none" w:sz="0" w:space="0" w:color="auto"/>
                  </w:divBdr>
                </w:div>
              </w:divsChild>
            </w:div>
            <w:div w:id="490948573">
              <w:marLeft w:val="0"/>
              <w:marRight w:val="0"/>
              <w:marTop w:val="0"/>
              <w:marBottom w:val="0"/>
              <w:divBdr>
                <w:top w:val="none" w:sz="0" w:space="0" w:color="auto"/>
                <w:left w:val="none" w:sz="0" w:space="0" w:color="auto"/>
                <w:bottom w:val="none" w:sz="0" w:space="0" w:color="auto"/>
                <w:right w:val="none" w:sz="0" w:space="0" w:color="auto"/>
              </w:divBdr>
            </w:div>
            <w:div w:id="491526025">
              <w:marLeft w:val="0"/>
              <w:marRight w:val="0"/>
              <w:marTop w:val="0"/>
              <w:marBottom w:val="0"/>
              <w:divBdr>
                <w:top w:val="none" w:sz="0" w:space="0" w:color="auto"/>
                <w:left w:val="none" w:sz="0" w:space="0" w:color="auto"/>
                <w:bottom w:val="none" w:sz="0" w:space="0" w:color="auto"/>
                <w:right w:val="none" w:sz="0" w:space="0" w:color="auto"/>
              </w:divBdr>
            </w:div>
            <w:div w:id="491916619">
              <w:marLeft w:val="0"/>
              <w:marRight w:val="0"/>
              <w:marTop w:val="0"/>
              <w:marBottom w:val="0"/>
              <w:divBdr>
                <w:top w:val="none" w:sz="0" w:space="0" w:color="auto"/>
                <w:left w:val="none" w:sz="0" w:space="0" w:color="auto"/>
                <w:bottom w:val="none" w:sz="0" w:space="0" w:color="auto"/>
                <w:right w:val="none" w:sz="0" w:space="0" w:color="auto"/>
              </w:divBdr>
              <w:divsChild>
                <w:div w:id="1609041954">
                  <w:marLeft w:val="0"/>
                  <w:marRight w:val="0"/>
                  <w:marTop w:val="120"/>
                  <w:marBottom w:val="120"/>
                  <w:divBdr>
                    <w:top w:val="none" w:sz="0" w:space="0" w:color="auto"/>
                    <w:left w:val="none" w:sz="0" w:space="0" w:color="auto"/>
                    <w:bottom w:val="none" w:sz="0" w:space="0" w:color="auto"/>
                    <w:right w:val="none" w:sz="0" w:space="0" w:color="auto"/>
                  </w:divBdr>
                </w:div>
              </w:divsChild>
            </w:div>
            <w:div w:id="492575251">
              <w:marLeft w:val="900"/>
              <w:marRight w:val="0"/>
              <w:marTop w:val="0"/>
              <w:marBottom w:val="0"/>
              <w:divBdr>
                <w:top w:val="none" w:sz="0" w:space="0" w:color="auto"/>
                <w:left w:val="none" w:sz="0" w:space="0" w:color="auto"/>
                <w:bottom w:val="none" w:sz="0" w:space="0" w:color="auto"/>
                <w:right w:val="none" w:sz="0" w:space="0" w:color="auto"/>
              </w:divBdr>
              <w:divsChild>
                <w:div w:id="275873551">
                  <w:marLeft w:val="0"/>
                  <w:marRight w:val="0"/>
                  <w:marTop w:val="0"/>
                  <w:marBottom w:val="0"/>
                  <w:divBdr>
                    <w:top w:val="none" w:sz="0" w:space="0" w:color="auto"/>
                    <w:left w:val="none" w:sz="0" w:space="0" w:color="auto"/>
                    <w:bottom w:val="none" w:sz="0" w:space="0" w:color="auto"/>
                    <w:right w:val="none" w:sz="0" w:space="0" w:color="auto"/>
                  </w:divBdr>
                </w:div>
                <w:div w:id="1743407313">
                  <w:marLeft w:val="0"/>
                  <w:marRight w:val="0"/>
                  <w:marTop w:val="0"/>
                  <w:marBottom w:val="0"/>
                  <w:divBdr>
                    <w:top w:val="none" w:sz="0" w:space="0" w:color="auto"/>
                    <w:left w:val="none" w:sz="0" w:space="0" w:color="auto"/>
                    <w:bottom w:val="none" w:sz="0" w:space="0" w:color="auto"/>
                    <w:right w:val="none" w:sz="0" w:space="0" w:color="auto"/>
                  </w:divBdr>
                </w:div>
              </w:divsChild>
            </w:div>
            <w:div w:id="492647850">
              <w:marLeft w:val="0"/>
              <w:marRight w:val="150"/>
              <w:marTop w:val="0"/>
              <w:marBottom w:val="0"/>
              <w:divBdr>
                <w:top w:val="none" w:sz="0" w:space="0" w:color="auto"/>
                <w:left w:val="none" w:sz="0" w:space="0" w:color="auto"/>
                <w:bottom w:val="none" w:sz="0" w:space="0" w:color="auto"/>
                <w:right w:val="none" w:sz="0" w:space="0" w:color="auto"/>
              </w:divBdr>
            </w:div>
            <w:div w:id="492912199">
              <w:marLeft w:val="0"/>
              <w:marRight w:val="150"/>
              <w:marTop w:val="0"/>
              <w:marBottom w:val="0"/>
              <w:divBdr>
                <w:top w:val="none" w:sz="0" w:space="0" w:color="auto"/>
                <w:left w:val="none" w:sz="0" w:space="0" w:color="auto"/>
                <w:bottom w:val="none" w:sz="0" w:space="0" w:color="auto"/>
                <w:right w:val="none" w:sz="0" w:space="0" w:color="auto"/>
              </w:divBdr>
            </w:div>
            <w:div w:id="494611223">
              <w:marLeft w:val="0"/>
              <w:marRight w:val="0"/>
              <w:marTop w:val="0"/>
              <w:marBottom w:val="0"/>
              <w:divBdr>
                <w:top w:val="none" w:sz="0" w:space="0" w:color="auto"/>
                <w:left w:val="none" w:sz="0" w:space="0" w:color="auto"/>
                <w:bottom w:val="none" w:sz="0" w:space="0" w:color="auto"/>
                <w:right w:val="none" w:sz="0" w:space="0" w:color="auto"/>
              </w:divBdr>
            </w:div>
            <w:div w:id="494806722">
              <w:marLeft w:val="0"/>
              <w:marRight w:val="0"/>
              <w:marTop w:val="0"/>
              <w:marBottom w:val="0"/>
              <w:divBdr>
                <w:top w:val="none" w:sz="0" w:space="0" w:color="auto"/>
                <w:left w:val="none" w:sz="0" w:space="0" w:color="auto"/>
                <w:bottom w:val="none" w:sz="0" w:space="0" w:color="auto"/>
                <w:right w:val="none" w:sz="0" w:space="0" w:color="auto"/>
              </w:divBdr>
            </w:div>
            <w:div w:id="494956374">
              <w:marLeft w:val="0"/>
              <w:marRight w:val="0"/>
              <w:marTop w:val="0"/>
              <w:marBottom w:val="0"/>
              <w:divBdr>
                <w:top w:val="none" w:sz="0" w:space="0" w:color="auto"/>
                <w:left w:val="none" w:sz="0" w:space="0" w:color="auto"/>
                <w:bottom w:val="none" w:sz="0" w:space="0" w:color="auto"/>
                <w:right w:val="none" w:sz="0" w:space="0" w:color="auto"/>
              </w:divBdr>
            </w:div>
            <w:div w:id="495145979">
              <w:marLeft w:val="0"/>
              <w:marRight w:val="0"/>
              <w:marTop w:val="0"/>
              <w:marBottom w:val="0"/>
              <w:divBdr>
                <w:top w:val="none" w:sz="0" w:space="0" w:color="auto"/>
                <w:left w:val="none" w:sz="0" w:space="0" w:color="auto"/>
                <w:bottom w:val="none" w:sz="0" w:space="0" w:color="auto"/>
                <w:right w:val="none" w:sz="0" w:space="0" w:color="auto"/>
              </w:divBdr>
            </w:div>
            <w:div w:id="495196298">
              <w:marLeft w:val="0"/>
              <w:marRight w:val="0"/>
              <w:marTop w:val="0"/>
              <w:marBottom w:val="0"/>
              <w:divBdr>
                <w:top w:val="none" w:sz="0" w:space="0" w:color="auto"/>
                <w:left w:val="none" w:sz="0" w:space="0" w:color="auto"/>
                <w:bottom w:val="none" w:sz="0" w:space="0" w:color="auto"/>
                <w:right w:val="none" w:sz="0" w:space="0" w:color="auto"/>
              </w:divBdr>
            </w:div>
            <w:div w:id="495997010">
              <w:marLeft w:val="0"/>
              <w:marRight w:val="0"/>
              <w:marTop w:val="0"/>
              <w:marBottom w:val="0"/>
              <w:divBdr>
                <w:top w:val="none" w:sz="0" w:space="0" w:color="auto"/>
                <w:left w:val="none" w:sz="0" w:space="0" w:color="auto"/>
                <w:bottom w:val="none" w:sz="0" w:space="0" w:color="auto"/>
                <w:right w:val="none" w:sz="0" w:space="0" w:color="auto"/>
              </w:divBdr>
            </w:div>
            <w:div w:id="497422091">
              <w:marLeft w:val="0"/>
              <w:marRight w:val="0"/>
              <w:marTop w:val="0"/>
              <w:marBottom w:val="0"/>
              <w:divBdr>
                <w:top w:val="none" w:sz="0" w:space="0" w:color="auto"/>
                <w:left w:val="none" w:sz="0" w:space="0" w:color="auto"/>
                <w:bottom w:val="none" w:sz="0" w:space="0" w:color="auto"/>
                <w:right w:val="none" w:sz="0" w:space="0" w:color="auto"/>
              </w:divBdr>
              <w:divsChild>
                <w:div w:id="1462110700">
                  <w:marLeft w:val="900"/>
                  <w:marRight w:val="0"/>
                  <w:marTop w:val="0"/>
                  <w:marBottom w:val="0"/>
                  <w:divBdr>
                    <w:top w:val="none" w:sz="0" w:space="0" w:color="auto"/>
                    <w:left w:val="none" w:sz="0" w:space="0" w:color="auto"/>
                    <w:bottom w:val="none" w:sz="0" w:space="0" w:color="auto"/>
                    <w:right w:val="none" w:sz="0" w:space="0" w:color="auto"/>
                  </w:divBdr>
                  <w:divsChild>
                    <w:div w:id="14020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2130">
              <w:marLeft w:val="0"/>
              <w:marRight w:val="0"/>
              <w:marTop w:val="0"/>
              <w:marBottom w:val="375"/>
              <w:divBdr>
                <w:top w:val="none" w:sz="0" w:space="0" w:color="auto"/>
                <w:left w:val="none" w:sz="0" w:space="0" w:color="auto"/>
                <w:bottom w:val="none" w:sz="0" w:space="0" w:color="auto"/>
                <w:right w:val="none" w:sz="0" w:space="0" w:color="auto"/>
              </w:divBdr>
              <w:divsChild>
                <w:div w:id="578173723">
                  <w:marLeft w:val="0"/>
                  <w:marRight w:val="0"/>
                  <w:marTop w:val="0"/>
                  <w:marBottom w:val="0"/>
                  <w:divBdr>
                    <w:top w:val="none" w:sz="0" w:space="0" w:color="auto"/>
                    <w:left w:val="none" w:sz="0" w:space="0" w:color="auto"/>
                    <w:bottom w:val="none" w:sz="0" w:space="0" w:color="auto"/>
                    <w:right w:val="none" w:sz="0" w:space="0" w:color="auto"/>
                  </w:divBdr>
                </w:div>
              </w:divsChild>
            </w:div>
            <w:div w:id="499201299">
              <w:marLeft w:val="0"/>
              <w:marRight w:val="0"/>
              <w:marTop w:val="225"/>
              <w:marBottom w:val="600"/>
              <w:divBdr>
                <w:top w:val="none" w:sz="0" w:space="0" w:color="auto"/>
                <w:left w:val="none" w:sz="0" w:space="0" w:color="auto"/>
                <w:bottom w:val="none" w:sz="0" w:space="0" w:color="auto"/>
                <w:right w:val="none" w:sz="0" w:space="0" w:color="auto"/>
              </w:divBdr>
            </w:div>
            <w:div w:id="499589919">
              <w:marLeft w:val="0"/>
              <w:marRight w:val="0"/>
              <w:marTop w:val="0"/>
              <w:marBottom w:val="0"/>
              <w:divBdr>
                <w:top w:val="none" w:sz="0" w:space="0" w:color="auto"/>
                <w:left w:val="none" w:sz="0" w:space="0" w:color="auto"/>
                <w:bottom w:val="none" w:sz="0" w:space="0" w:color="auto"/>
                <w:right w:val="none" w:sz="0" w:space="0" w:color="auto"/>
              </w:divBdr>
              <w:divsChild>
                <w:div w:id="504711501">
                  <w:marLeft w:val="0"/>
                  <w:marRight w:val="0"/>
                  <w:marTop w:val="0"/>
                  <w:marBottom w:val="0"/>
                  <w:divBdr>
                    <w:top w:val="none" w:sz="0" w:space="0" w:color="auto"/>
                    <w:left w:val="none" w:sz="0" w:space="0" w:color="auto"/>
                    <w:bottom w:val="none" w:sz="0" w:space="0" w:color="auto"/>
                    <w:right w:val="none" w:sz="0" w:space="0" w:color="auto"/>
                  </w:divBdr>
                </w:div>
              </w:divsChild>
            </w:div>
            <w:div w:id="500127826">
              <w:marLeft w:val="0"/>
              <w:marRight w:val="0"/>
              <w:marTop w:val="0"/>
              <w:marBottom w:val="0"/>
              <w:divBdr>
                <w:top w:val="none" w:sz="0" w:space="0" w:color="auto"/>
                <w:left w:val="none" w:sz="0" w:space="0" w:color="auto"/>
                <w:bottom w:val="none" w:sz="0" w:space="0" w:color="auto"/>
                <w:right w:val="none" w:sz="0" w:space="0" w:color="auto"/>
              </w:divBdr>
            </w:div>
            <w:div w:id="500775827">
              <w:marLeft w:val="0"/>
              <w:marRight w:val="0"/>
              <w:marTop w:val="0"/>
              <w:marBottom w:val="0"/>
              <w:divBdr>
                <w:top w:val="none" w:sz="0" w:space="0" w:color="auto"/>
                <w:left w:val="none" w:sz="0" w:space="0" w:color="auto"/>
                <w:bottom w:val="none" w:sz="0" w:space="0" w:color="auto"/>
                <w:right w:val="none" w:sz="0" w:space="0" w:color="auto"/>
              </w:divBdr>
            </w:div>
            <w:div w:id="501166070">
              <w:marLeft w:val="0"/>
              <w:marRight w:val="0"/>
              <w:marTop w:val="225"/>
              <w:marBottom w:val="600"/>
              <w:divBdr>
                <w:top w:val="none" w:sz="0" w:space="0" w:color="auto"/>
                <w:left w:val="none" w:sz="0" w:space="0" w:color="auto"/>
                <w:bottom w:val="none" w:sz="0" w:space="0" w:color="auto"/>
                <w:right w:val="none" w:sz="0" w:space="0" w:color="auto"/>
              </w:divBdr>
            </w:div>
            <w:div w:id="502546086">
              <w:marLeft w:val="0"/>
              <w:marRight w:val="0"/>
              <w:marTop w:val="0"/>
              <w:marBottom w:val="0"/>
              <w:divBdr>
                <w:top w:val="none" w:sz="0" w:space="0" w:color="auto"/>
                <w:left w:val="none" w:sz="0" w:space="0" w:color="auto"/>
                <w:bottom w:val="none" w:sz="0" w:space="0" w:color="auto"/>
                <w:right w:val="none" w:sz="0" w:space="0" w:color="auto"/>
              </w:divBdr>
            </w:div>
            <w:div w:id="502745195">
              <w:marLeft w:val="0"/>
              <w:marRight w:val="150"/>
              <w:marTop w:val="0"/>
              <w:marBottom w:val="0"/>
              <w:divBdr>
                <w:top w:val="none" w:sz="0" w:space="0" w:color="auto"/>
                <w:left w:val="none" w:sz="0" w:space="0" w:color="auto"/>
                <w:bottom w:val="none" w:sz="0" w:space="0" w:color="auto"/>
                <w:right w:val="none" w:sz="0" w:space="0" w:color="auto"/>
              </w:divBdr>
            </w:div>
            <w:div w:id="503086245">
              <w:marLeft w:val="900"/>
              <w:marRight w:val="0"/>
              <w:marTop w:val="0"/>
              <w:marBottom w:val="0"/>
              <w:divBdr>
                <w:top w:val="none" w:sz="0" w:space="0" w:color="auto"/>
                <w:left w:val="none" w:sz="0" w:space="0" w:color="auto"/>
                <w:bottom w:val="none" w:sz="0" w:space="0" w:color="auto"/>
                <w:right w:val="none" w:sz="0" w:space="0" w:color="auto"/>
              </w:divBdr>
              <w:divsChild>
                <w:div w:id="1076706030">
                  <w:marLeft w:val="0"/>
                  <w:marRight w:val="0"/>
                  <w:marTop w:val="0"/>
                  <w:marBottom w:val="0"/>
                  <w:divBdr>
                    <w:top w:val="none" w:sz="0" w:space="0" w:color="auto"/>
                    <w:left w:val="none" w:sz="0" w:space="0" w:color="auto"/>
                    <w:bottom w:val="none" w:sz="0" w:space="0" w:color="auto"/>
                    <w:right w:val="none" w:sz="0" w:space="0" w:color="auto"/>
                  </w:divBdr>
                </w:div>
                <w:div w:id="1363281638">
                  <w:marLeft w:val="0"/>
                  <w:marRight w:val="0"/>
                  <w:marTop w:val="0"/>
                  <w:marBottom w:val="0"/>
                  <w:divBdr>
                    <w:top w:val="none" w:sz="0" w:space="0" w:color="auto"/>
                    <w:left w:val="none" w:sz="0" w:space="0" w:color="auto"/>
                    <w:bottom w:val="none" w:sz="0" w:space="0" w:color="auto"/>
                    <w:right w:val="none" w:sz="0" w:space="0" w:color="auto"/>
                  </w:divBdr>
                </w:div>
              </w:divsChild>
            </w:div>
            <w:div w:id="503514907">
              <w:marLeft w:val="0"/>
              <w:marRight w:val="0"/>
              <w:marTop w:val="225"/>
              <w:marBottom w:val="600"/>
              <w:divBdr>
                <w:top w:val="none" w:sz="0" w:space="0" w:color="auto"/>
                <w:left w:val="none" w:sz="0" w:space="0" w:color="auto"/>
                <w:bottom w:val="none" w:sz="0" w:space="0" w:color="auto"/>
                <w:right w:val="none" w:sz="0" w:space="0" w:color="auto"/>
              </w:divBdr>
            </w:div>
            <w:div w:id="503588936">
              <w:marLeft w:val="0"/>
              <w:marRight w:val="0"/>
              <w:marTop w:val="0"/>
              <w:marBottom w:val="0"/>
              <w:divBdr>
                <w:top w:val="none" w:sz="0" w:space="0" w:color="auto"/>
                <w:left w:val="none" w:sz="0" w:space="0" w:color="auto"/>
                <w:bottom w:val="none" w:sz="0" w:space="0" w:color="auto"/>
                <w:right w:val="none" w:sz="0" w:space="0" w:color="auto"/>
              </w:divBdr>
            </w:div>
            <w:div w:id="503790647">
              <w:marLeft w:val="0"/>
              <w:marRight w:val="0"/>
              <w:marTop w:val="225"/>
              <w:marBottom w:val="600"/>
              <w:divBdr>
                <w:top w:val="none" w:sz="0" w:space="0" w:color="auto"/>
                <w:left w:val="none" w:sz="0" w:space="0" w:color="auto"/>
                <w:bottom w:val="none" w:sz="0" w:space="0" w:color="auto"/>
                <w:right w:val="none" w:sz="0" w:space="0" w:color="auto"/>
              </w:divBdr>
            </w:div>
            <w:div w:id="503977683">
              <w:marLeft w:val="-225"/>
              <w:marRight w:val="-225"/>
              <w:marTop w:val="0"/>
              <w:marBottom w:val="0"/>
              <w:divBdr>
                <w:top w:val="none" w:sz="0" w:space="0" w:color="auto"/>
                <w:left w:val="none" w:sz="0" w:space="0" w:color="auto"/>
                <w:bottom w:val="none" w:sz="0" w:space="0" w:color="auto"/>
                <w:right w:val="none" w:sz="0" w:space="0" w:color="auto"/>
              </w:divBdr>
              <w:divsChild>
                <w:div w:id="1707750801">
                  <w:marLeft w:val="0"/>
                  <w:marRight w:val="0"/>
                  <w:marTop w:val="0"/>
                  <w:marBottom w:val="0"/>
                  <w:divBdr>
                    <w:top w:val="none" w:sz="0" w:space="0" w:color="auto"/>
                    <w:left w:val="none" w:sz="0" w:space="0" w:color="auto"/>
                    <w:bottom w:val="none" w:sz="0" w:space="0" w:color="auto"/>
                    <w:right w:val="none" w:sz="0" w:space="0" w:color="auto"/>
                  </w:divBdr>
                </w:div>
              </w:divsChild>
            </w:div>
            <w:div w:id="504905162">
              <w:marLeft w:val="0"/>
              <w:marRight w:val="0"/>
              <w:marTop w:val="0"/>
              <w:marBottom w:val="0"/>
              <w:divBdr>
                <w:top w:val="none" w:sz="0" w:space="0" w:color="auto"/>
                <w:left w:val="none" w:sz="0" w:space="0" w:color="auto"/>
                <w:bottom w:val="none" w:sz="0" w:space="0" w:color="auto"/>
                <w:right w:val="none" w:sz="0" w:space="0" w:color="auto"/>
              </w:divBdr>
            </w:div>
            <w:div w:id="505285801">
              <w:marLeft w:val="0"/>
              <w:marRight w:val="0"/>
              <w:marTop w:val="0"/>
              <w:marBottom w:val="525"/>
              <w:divBdr>
                <w:top w:val="none" w:sz="0" w:space="0" w:color="auto"/>
                <w:left w:val="none" w:sz="0" w:space="0" w:color="auto"/>
                <w:bottom w:val="none" w:sz="0" w:space="0" w:color="auto"/>
                <w:right w:val="none" w:sz="0" w:space="0" w:color="auto"/>
              </w:divBdr>
            </w:div>
            <w:div w:id="506528889">
              <w:marLeft w:val="0"/>
              <w:marRight w:val="0"/>
              <w:marTop w:val="0"/>
              <w:marBottom w:val="150"/>
              <w:divBdr>
                <w:top w:val="none" w:sz="0" w:space="0" w:color="auto"/>
                <w:left w:val="none" w:sz="0" w:space="0" w:color="auto"/>
                <w:bottom w:val="none" w:sz="0" w:space="0" w:color="auto"/>
                <w:right w:val="none" w:sz="0" w:space="0" w:color="auto"/>
              </w:divBdr>
            </w:div>
            <w:div w:id="507985419">
              <w:marLeft w:val="0"/>
              <w:marRight w:val="0"/>
              <w:marTop w:val="0"/>
              <w:marBottom w:val="0"/>
              <w:divBdr>
                <w:top w:val="none" w:sz="0" w:space="0" w:color="auto"/>
                <w:left w:val="none" w:sz="0" w:space="0" w:color="auto"/>
                <w:bottom w:val="none" w:sz="0" w:space="0" w:color="auto"/>
                <w:right w:val="none" w:sz="0" w:space="0" w:color="auto"/>
              </w:divBdr>
            </w:div>
            <w:div w:id="508058287">
              <w:marLeft w:val="0"/>
              <w:marRight w:val="0"/>
              <w:marTop w:val="0"/>
              <w:marBottom w:val="0"/>
              <w:divBdr>
                <w:top w:val="none" w:sz="0" w:space="0" w:color="auto"/>
                <w:left w:val="none" w:sz="0" w:space="0" w:color="auto"/>
                <w:bottom w:val="none" w:sz="0" w:space="0" w:color="auto"/>
                <w:right w:val="none" w:sz="0" w:space="0" w:color="auto"/>
              </w:divBdr>
            </w:div>
            <w:div w:id="508254034">
              <w:marLeft w:val="0"/>
              <w:marRight w:val="0"/>
              <w:marTop w:val="0"/>
              <w:marBottom w:val="0"/>
              <w:divBdr>
                <w:top w:val="none" w:sz="0" w:space="0" w:color="auto"/>
                <w:left w:val="none" w:sz="0" w:space="0" w:color="auto"/>
                <w:bottom w:val="none" w:sz="0" w:space="0" w:color="auto"/>
                <w:right w:val="none" w:sz="0" w:space="0" w:color="auto"/>
              </w:divBdr>
              <w:divsChild>
                <w:div w:id="83576307">
                  <w:marLeft w:val="0"/>
                  <w:marRight w:val="0"/>
                  <w:marTop w:val="0"/>
                  <w:marBottom w:val="0"/>
                  <w:divBdr>
                    <w:top w:val="none" w:sz="0" w:space="0" w:color="auto"/>
                    <w:left w:val="none" w:sz="0" w:space="0" w:color="auto"/>
                    <w:bottom w:val="none" w:sz="0" w:space="0" w:color="auto"/>
                    <w:right w:val="none" w:sz="0" w:space="0" w:color="auto"/>
                  </w:divBdr>
                </w:div>
              </w:divsChild>
            </w:div>
            <w:div w:id="509872398">
              <w:marLeft w:val="0"/>
              <w:marRight w:val="0"/>
              <w:marTop w:val="0"/>
              <w:marBottom w:val="120"/>
              <w:divBdr>
                <w:top w:val="none" w:sz="0" w:space="0" w:color="auto"/>
                <w:left w:val="none" w:sz="0" w:space="0" w:color="auto"/>
                <w:bottom w:val="none" w:sz="0" w:space="0" w:color="auto"/>
                <w:right w:val="none" w:sz="0" w:space="0" w:color="auto"/>
              </w:divBdr>
              <w:divsChild>
                <w:div w:id="1746226219">
                  <w:marLeft w:val="0"/>
                  <w:marRight w:val="0"/>
                  <w:marTop w:val="0"/>
                  <w:marBottom w:val="0"/>
                  <w:divBdr>
                    <w:top w:val="none" w:sz="0" w:space="0" w:color="auto"/>
                    <w:left w:val="none" w:sz="0" w:space="0" w:color="auto"/>
                    <w:bottom w:val="none" w:sz="0" w:space="0" w:color="auto"/>
                    <w:right w:val="none" w:sz="0" w:space="0" w:color="auto"/>
                  </w:divBdr>
                </w:div>
              </w:divsChild>
            </w:div>
            <w:div w:id="510796211">
              <w:marLeft w:val="0"/>
              <w:marRight w:val="0"/>
              <w:marTop w:val="0"/>
              <w:marBottom w:val="0"/>
              <w:divBdr>
                <w:top w:val="none" w:sz="0" w:space="0" w:color="auto"/>
                <w:left w:val="none" w:sz="0" w:space="0" w:color="auto"/>
                <w:bottom w:val="none" w:sz="0" w:space="0" w:color="auto"/>
                <w:right w:val="none" w:sz="0" w:space="0" w:color="auto"/>
              </w:divBdr>
              <w:divsChild>
                <w:div w:id="342323247">
                  <w:marLeft w:val="0"/>
                  <w:marRight w:val="0"/>
                  <w:marTop w:val="0"/>
                  <w:marBottom w:val="0"/>
                  <w:divBdr>
                    <w:top w:val="none" w:sz="0" w:space="0" w:color="auto"/>
                    <w:left w:val="none" w:sz="0" w:space="0" w:color="auto"/>
                    <w:bottom w:val="none" w:sz="0" w:space="0" w:color="auto"/>
                    <w:right w:val="none" w:sz="0" w:space="0" w:color="auto"/>
                  </w:divBdr>
                </w:div>
                <w:div w:id="496656615">
                  <w:marLeft w:val="0"/>
                  <w:marRight w:val="0"/>
                  <w:marTop w:val="0"/>
                  <w:marBottom w:val="0"/>
                  <w:divBdr>
                    <w:top w:val="none" w:sz="0" w:space="0" w:color="auto"/>
                    <w:left w:val="none" w:sz="0" w:space="0" w:color="auto"/>
                    <w:bottom w:val="none" w:sz="0" w:space="0" w:color="auto"/>
                    <w:right w:val="none" w:sz="0" w:space="0" w:color="auto"/>
                  </w:divBdr>
                  <w:divsChild>
                    <w:div w:id="208415601">
                      <w:marLeft w:val="0"/>
                      <w:marRight w:val="0"/>
                      <w:marTop w:val="0"/>
                      <w:marBottom w:val="0"/>
                      <w:divBdr>
                        <w:top w:val="none" w:sz="0" w:space="0" w:color="auto"/>
                        <w:left w:val="none" w:sz="0" w:space="0" w:color="auto"/>
                        <w:bottom w:val="none" w:sz="0" w:space="0" w:color="auto"/>
                        <w:right w:val="none" w:sz="0" w:space="0" w:color="auto"/>
                      </w:divBdr>
                      <w:divsChild>
                        <w:div w:id="995062565">
                          <w:marLeft w:val="0"/>
                          <w:marRight w:val="0"/>
                          <w:marTop w:val="0"/>
                          <w:marBottom w:val="0"/>
                          <w:divBdr>
                            <w:top w:val="none" w:sz="0" w:space="0" w:color="auto"/>
                            <w:left w:val="none" w:sz="0" w:space="0" w:color="auto"/>
                            <w:bottom w:val="none" w:sz="0" w:space="0" w:color="auto"/>
                            <w:right w:val="none" w:sz="0" w:space="0" w:color="auto"/>
                          </w:divBdr>
                          <w:divsChild>
                            <w:div w:id="4267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1169">
                  <w:marLeft w:val="0"/>
                  <w:marRight w:val="0"/>
                  <w:marTop w:val="0"/>
                  <w:marBottom w:val="0"/>
                  <w:divBdr>
                    <w:top w:val="none" w:sz="0" w:space="0" w:color="auto"/>
                    <w:left w:val="none" w:sz="0" w:space="0" w:color="auto"/>
                    <w:bottom w:val="none" w:sz="0" w:space="0" w:color="auto"/>
                    <w:right w:val="none" w:sz="0" w:space="0" w:color="auto"/>
                  </w:divBdr>
                  <w:divsChild>
                    <w:div w:id="381442829">
                      <w:marLeft w:val="0"/>
                      <w:marRight w:val="0"/>
                      <w:marTop w:val="0"/>
                      <w:marBottom w:val="0"/>
                      <w:divBdr>
                        <w:top w:val="none" w:sz="0" w:space="0" w:color="auto"/>
                        <w:left w:val="none" w:sz="0" w:space="0" w:color="auto"/>
                        <w:bottom w:val="none" w:sz="0" w:space="0" w:color="auto"/>
                        <w:right w:val="none" w:sz="0" w:space="0" w:color="auto"/>
                      </w:divBdr>
                      <w:divsChild>
                        <w:div w:id="1801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0379">
                  <w:marLeft w:val="0"/>
                  <w:marRight w:val="0"/>
                  <w:marTop w:val="0"/>
                  <w:marBottom w:val="0"/>
                  <w:divBdr>
                    <w:top w:val="none" w:sz="0" w:space="0" w:color="auto"/>
                    <w:left w:val="none" w:sz="0" w:space="0" w:color="auto"/>
                    <w:bottom w:val="none" w:sz="0" w:space="0" w:color="auto"/>
                    <w:right w:val="none" w:sz="0" w:space="0" w:color="auto"/>
                  </w:divBdr>
                  <w:divsChild>
                    <w:div w:id="1376468447">
                      <w:marLeft w:val="0"/>
                      <w:marRight w:val="0"/>
                      <w:marTop w:val="0"/>
                      <w:marBottom w:val="0"/>
                      <w:divBdr>
                        <w:top w:val="none" w:sz="0" w:space="0" w:color="auto"/>
                        <w:left w:val="none" w:sz="0" w:space="0" w:color="auto"/>
                        <w:bottom w:val="none" w:sz="0" w:space="0" w:color="auto"/>
                        <w:right w:val="none" w:sz="0" w:space="0" w:color="auto"/>
                      </w:divBdr>
                      <w:divsChild>
                        <w:div w:id="964121588">
                          <w:marLeft w:val="0"/>
                          <w:marRight w:val="0"/>
                          <w:marTop w:val="0"/>
                          <w:marBottom w:val="0"/>
                          <w:divBdr>
                            <w:top w:val="none" w:sz="0" w:space="0" w:color="auto"/>
                            <w:left w:val="none" w:sz="0" w:space="0" w:color="auto"/>
                            <w:bottom w:val="none" w:sz="0" w:space="0" w:color="auto"/>
                            <w:right w:val="none" w:sz="0" w:space="0" w:color="auto"/>
                          </w:divBdr>
                          <w:divsChild>
                            <w:div w:id="10957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44459">
                  <w:marLeft w:val="0"/>
                  <w:marRight w:val="0"/>
                  <w:marTop w:val="0"/>
                  <w:marBottom w:val="0"/>
                  <w:divBdr>
                    <w:top w:val="none" w:sz="0" w:space="0" w:color="auto"/>
                    <w:left w:val="none" w:sz="0" w:space="0" w:color="auto"/>
                    <w:bottom w:val="none" w:sz="0" w:space="0" w:color="auto"/>
                    <w:right w:val="none" w:sz="0" w:space="0" w:color="auto"/>
                  </w:divBdr>
                  <w:divsChild>
                    <w:div w:id="7368519">
                      <w:marLeft w:val="0"/>
                      <w:marRight w:val="0"/>
                      <w:marTop w:val="0"/>
                      <w:marBottom w:val="0"/>
                      <w:divBdr>
                        <w:top w:val="none" w:sz="0" w:space="0" w:color="auto"/>
                        <w:left w:val="none" w:sz="0" w:space="0" w:color="auto"/>
                        <w:bottom w:val="none" w:sz="0" w:space="0" w:color="auto"/>
                        <w:right w:val="none" w:sz="0" w:space="0" w:color="auto"/>
                      </w:divBdr>
                      <w:divsChild>
                        <w:div w:id="1415709479">
                          <w:marLeft w:val="0"/>
                          <w:marRight w:val="0"/>
                          <w:marTop w:val="0"/>
                          <w:marBottom w:val="0"/>
                          <w:divBdr>
                            <w:top w:val="none" w:sz="0" w:space="0" w:color="auto"/>
                            <w:left w:val="none" w:sz="0" w:space="0" w:color="auto"/>
                            <w:bottom w:val="none" w:sz="0" w:space="0" w:color="auto"/>
                            <w:right w:val="none" w:sz="0" w:space="0" w:color="auto"/>
                          </w:divBdr>
                          <w:divsChild>
                            <w:div w:id="1720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7381">
                  <w:marLeft w:val="0"/>
                  <w:marRight w:val="0"/>
                  <w:marTop w:val="0"/>
                  <w:marBottom w:val="0"/>
                  <w:divBdr>
                    <w:top w:val="none" w:sz="0" w:space="0" w:color="auto"/>
                    <w:left w:val="none" w:sz="0" w:space="0" w:color="auto"/>
                    <w:bottom w:val="none" w:sz="0" w:space="0" w:color="auto"/>
                    <w:right w:val="none" w:sz="0" w:space="0" w:color="auto"/>
                  </w:divBdr>
                  <w:divsChild>
                    <w:div w:id="1321468616">
                      <w:marLeft w:val="0"/>
                      <w:marRight w:val="0"/>
                      <w:marTop w:val="0"/>
                      <w:marBottom w:val="0"/>
                      <w:divBdr>
                        <w:top w:val="none" w:sz="0" w:space="0" w:color="auto"/>
                        <w:left w:val="none" w:sz="0" w:space="0" w:color="auto"/>
                        <w:bottom w:val="none" w:sz="0" w:space="0" w:color="auto"/>
                        <w:right w:val="none" w:sz="0" w:space="0" w:color="auto"/>
                      </w:divBdr>
                      <w:divsChild>
                        <w:div w:id="496846121">
                          <w:marLeft w:val="0"/>
                          <w:marRight w:val="0"/>
                          <w:marTop w:val="0"/>
                          <w:marBottom w:val="0"/>
                          <w:divBdr>
                            <w:top w:val="none" w:sz="0" w:space="0" w:color="auto"/>
                            <w:left w:val="none" w:sz="0" w:space="0" w:color="auto"/>
                            <w:bottom w:val="none" w:sz="0" w:space="0" w:color="auto"/>
                            <w:right w:val="none" w:sz="0" w:space="0" w:color="auto"/>
                          </w:divBdr>
                          <w:divsChild>
                            <w:div w:id="4250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78237">
                  <w:marLeft w:val="0"/>
                  <w:marRight w:val="0"/>
                  <w:marTop w:val="0"/>
                  <w:marBottom w:val="0"/>
                  <w:divBdr>
                    <w:top w:val="none" w:sz="0" w:space="0" w:color="auto"/>
                    <w:left w:val="none" w:sz="0" w:space="0" w:color="auto"/>
                    <w:bottom w:val="none" w:sz="0" w:space="0" w:color="auto"/>
                    <w:right w:val="none" w:sz="0" w:space="0" w:color="auto"/>
                  </w:divBdr>
                  <w:divsChild>
                    <w:div w:id="482625019">
                      <w:marLeft w:val="0"/>
                      <w:marRight w:val="0"/>
                      <w:marTop w:val="0"/>
                      <w:marBottom w:val="0"/>
                      <w:divBdr>
                        <w:top w:val="none" w:sz="0" w:space="0" w:color="auto"/>
                        <w:left w:val="none" w:sz="0" w:space="0" w:color="auto"/>
                        <w:bottom w:val="none" w:sz="0" w:space="0" w:color="auto"/>
                        <w:right w:val="none" w:sz="0" w:space="0" w:color="auto"/>
                      </w:divBdr>
                      <w:divsChild>
                        <w:div w:id="111752456">
                          <w:marLeft w:val="0"/>
                          <w:marRight w:val="0"/>
                          <w:marTop w:val="0"/>
                          <w:marBottom w:val="0"/>
                          <w:divBdr>
                            <w:top w:val="none" w:sz="0" w:space="0" w:color="auto"/>
                            <w:left w:val="none" w:sz="0" w:space="0" w:color="auto"/>
                            <w:bottom w:val="none" w:sz="0" w:space="0" w:color="auto"/>
                            <w:right w:val="none" w:sz="0" w:space="0" w:color="auto"/>
                          </w:divBdr>
                          <w:divsChild>
                            <w:div w:id="1640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6305">
                  <w:marLeft w:val="0"/>
                  <w:marRight w:val="0"/>
                  <w:marTop w:val="0"/>
                  <w:marBottom w:val="0"/>
                  <w:divBdr>
                    <w:top w:val="none" w:sz="0" w:space="0" w:color="auto"/>
                    <w:left w:val="none" w:sz="0" w:space="0" w:color="auto"/>
                    <w:bottom w:val="none" w:sz="0" w:space="0" w:color="auto"/>
                    <w:right w:val="none" w:sz="0" w:space="0" w:color="auto"/>
                  </w:divBdr>
                  <w:divsChild>
                    <w:div w:id="1558515294">
                      <w:marLeft w:val="0"/>
                      <w:marRight w:val="0"/>
                      <w:marTop w:val="0"/>
                      <w:marBottom w:val="0"/>
                      <w:divBdr>
                        <w:top w:val="none" w:sz="0" w:space="0" w:color="auto"/>
                        <w:left w:val="none" w:sz="0" w:space="0" w:color="auto"/>
                        <w:bottom w:val="none" w:sz="0" w:space="0" w:color="auto"/>
                        <w:right w:val="none" w:sz="0" w:space="0" w:color="auto"/>
                      </w:divBdr>
                      <w:divsChild>
                        <w:div w:id="1560282175">
                          <w:marLeft w:val="0"/>
                          <w:marRight w:val="0"/>
                          <w:marTop w:val="0"/>
                          <w:marBottom w:val="0"/>
                          <w:divBdr>
                            <w:top w:val="none" w:sz="0" w:space="0" w:color="auto"/>
                            <w:left w:val="none" w:sz="0" w:space="0" w:color="auto"/>
                            <w:bottom w:val="none" w:sz="0" w:space="0" w:color="auto"/>
                            <w:right w:val="none" w:sz="0" w:space="0" w:color="auto"/>
                          </w:divBdr>
                          <w:divsChild>
                            <w:div w:id="14168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48850">
                  <w:marLeft w:val="0"/>
                  <w:marRight w:val="0"/>
                  <w:marTop w:val="0"/>
                  <w:marBottom w:val="0"/>
                  <w:divBdr>
                    <w:top w:val="none" w:sz="0" w:space="0" w:color="auto"/>
                    <w:left w:val="none" w:sz="0" w:space="0" w:color="auto"/>
                    <w:bottom w:val="none" w:sz="0" w:space="0" w:color="auto"/>
                    <w:right w:val="none" w:sz="0" w:space="0" w:color="auto"/>
                  </w:divBdr>
                  <w:divsChild>
                    <w:div w:id="575749480">
                      <w:marLeft w:val="0"/>
                      <w:marRight w:val="0"/>
                      <w:marTop w:val="0"/>
                      <w:marBottom w:val="0"/>
                      <w:divBdr>
                        <w:top w:val="none" w:sz="0" w:space="0" w:color="auto"/>
                        <w:left w:val="none" w:sz="0" w:space="0" w:color="auto"/>
                        <w:bottom w:val="none" w:sz="0" w:space="0" w:color="auto"/>
                        <w:right w:val="none" w:sz="0" w:space="0" w:color="auto"/>
                      </w:divBdr>
                    </w:div>
                  </w:divsChild>
                </w:div>
                <w:div w:id="1335105105">
                  <w:marLeft w:val="0"/>
                  <w:marRight w:val="0"/>
                  <w:marTop w:val="0"/>
                  <w:marBottom w:val="0"/>
                  <w:divBdr>
                    <w:top w:val="none" w:sz="0" w:space="0" w:color="auto"/>
                    <w:left w:val="none" w:sz="0" w:space="0" w:color="auto"/>
                    <w:bottom w:val="none" w:sz="0" w:space="0" w:color="auto"/>
                    <w:right w:val="none" w:sz="0" w:space="0" w:color="auto"/>
                  </w:divBdr>
                  <w:divsChild>
                    <w:div w:id="785587154">
                      <w:marLeft w:val="0"/>
                      <w:marRight w:val="0"/>
                      <w:marTop w:val="0"/>
                      <w:marBottom w:val="0"/>
                      <w:divBdr>
                        <w:top w:val="none" w:sz="0" w:space="0" w:color="auto"/>
                        <w:left w:val="none" w:sz="0" w:space="0" w:color="auto"/>
                        <w:bottom w:val="none" w:sz="0" w:space="0" w:color="auto"/>
                        <w:right w:val="none" w:sz="0" w:space="0" w:color="auto"/>
                      </w:divBdr>
                      <w:divsChild>
                        <w:div w:id="1156993715">
                          <w:marLeft w:val="0"/>
                          <w:marRight w:val="0"/>
                          <w:marTop w:val="0"/>
                          <w:marBottom w:val="0"/>
                          <w:divBdr>
                            <w:top w:val="none" w:sz="0" w:space="0" w:color="auto"/>
                            <w:left w:val="none" w:sz="0" w:space="0" w:color="auto"/>
                            <w:bottom w:val="none" w:sz="0" w:space="0" w:color="auto"/>
                            <w:right w:val="none" w:sz="0" w:space="0" w:color="auto"/>
                          </w:divBdr>
                          <w:divsChild>
                            <w:div w:id="10615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716">
                  <w:marLeft w:val="0"/>
                  <w:marRight w:val="0"/>
                  <w:marTop w:val="0"/>
                  <w:marBottom w:val="0"/>
                  <w:divBdr>
                    <w:top w:val="none" w:sz="0" w:space="0" w:color="auto"/>
                    <w:left w:val="none" w:sz="0" w:space="0" w:color="auto"/>
                    <w:bottom w:val="none" w:sz="0" w:space="0" w:color="auto"/>
                    <w:right w:val="none" w:sz="0" w:space="0" w:color="auto"/>
                  </w:divBdr>
                </w:div>
                <w:div w:id="1511522892">
                  <w:marLeft w:val="0"/>
                  <w:marRight w:val="0"/>
                  <w:marTop w:val="0"/>
                  <w:marBottom w:val="0"/>
                  <w:divBdr>
                    <w:top w:val="none" w:sz="0" w:space="0" w:color="auto"/>
                    <w:left w:val="none" w:sz="0" w:space="0" w:color="auto"/>
                    <w:bottom w:val="none" w:sz="0" w:space="0" w:color="auto"/>
                    <w:right w:val="none" w:sz="0" w:space="0" w:color="auto"/>
                  </w:divBdr>
                  <w:divsChild>
                    <w:div w:id="370302985">
                      <w:marLeft w:val="0"/>
                      <w:marRight w:val="0"/>
                      <w:marTop w:val="0"/>
                      <w:marBottom w:val="0"/>
                      <w:divBdr>
                        <w:top w:val="none" w:sz="0" w:space="0" w:color="auto"/>
                        <w:left w:val="none" w:sz="0" w:space="0" w:color="auto"/>
                        <w:bottom w:val="none" w:sz="0" w:space="0" w:color="auto"/>
                        <w:right w:val="none" w:sz="0" w:space="0" w:color="auto"/>
                      </w:divBdr>
                      <w:divsChild>
                        <w:div w:id="1670056901">
                          <w:marLeft w:val="0"/>
                          <w:marRight w:val="0"/>
                          <w:marTop w:val="0"/>
                          <w:marBottom w:val="0"/>
                          <w:divBdr>
                            <w:top w:val="none" w:sz="0" w:space="0" w:color="auto"/>
                            <w:left w:val="none" w:sz="0" w:space="0" w:color="auto"/>
                            <w:bottom w:val="none" w:sz="0" w:space="0" w:color="auto"/>
                            <w:right w:val="none" w:sz="0" w:space="0" w:color="auto"/>
                          </w:divBdr>
                          <w:divsChild>
                            <w:div w:id="2767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9025">
                  <w:marLeft w:val="0"/>
                  <w:marRight w:val="0"/>
                  <w:marTop w:val="0"/>
                  <w:marBottom w:val="0"/>
                  <w:divBdr>
                    <w:top w:val="none" w:sz="0" w:space="0" w:color="auto"/>
                    <w:left w:val="none" w:sz="0" w:space="0" w:color="auto"/>
                    <w:bottom w:val="none" w:sz="0" w:space="0" w:color="auto"/>
                    <w:right w:val="none" w:sz="0" w:space="0" w:color="auto"/>
                  </w:divBdr>
                  <w:divsChild>
                    <w:div w:id="138109544">
                      <w:marLeft w:val="0"/>
                      <w:marRight w:val="0"/>
                      <w:marTop w:val="0"/>
                      <w:marBottom w:val="0"/>
                      <w:divBdr>
                        <w:top w:val="none" w:sz="0" w:space="0" w:color="auto"/>
                        <w:left w:val="none" w:sz="0" w:space="0" w:color="auto"/>
                        <w:bottom w:val="none" w:sz="0" w:space="0" w:color="auto"/>
                        <w:right w:val="none" w:sz="0" w:space="0" w:color="auto"/>
                      </w:divBdr>
                      <w:divsChild>
                        <w:div w:id="877015420">
                          <w:marLeft w:val="0"/>
                          <w:marRight w:val="0"/>
                          <w:marTop w:val="0"/>
                          <w:marBottom w:val="0"/>
                          <w:divBdr>
                            <w:top w:val="none" w:sz="0" w:space="0" w:color="auto"/>
                            <w:left w:val="none" w:sz="0" w:space="0" w:color="auto"/>
                            <w:bottom w:val="none" w:sz="0" w:space="0" w:color="auto"/>
                            <w:right w:val="none" w:sz="0" w:space="0" w:color="auto"/>
                          </w:divBdr>
                          <w:divsChild>
                            <w:div w:id="614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4665">
                  <w:marLeft w:val="0"/>
                  <w:marRight w:val="0"/>
                  <w:marTop w:val="0"/>
                  <w:marBottom w:val="0"/>
                  <w:divBdr>
                    <w:top w:val="none" w:sz="0" w:space="0" w:color="auto"/>
                    <w:left w:val="none" w:sz="0" w:space="0" w:color="auto"/>
                    <w:bottom w:val="none" w:sz="0" w:space="0" w:color="auto"/>
                    <w:right w:val="none" w:sz="0" w:space="0" w:color="auto"/>
                  </w:divBdr>
                  <w:divsChild>
                    <w:div w:id="1044065489">
                      <w:marLeft w:val="0"/>
                      <w:marRight w:val="0"/>
                      <w:marTop w:val="0"/>
                      <w:marBottom w:val="0"/>
                      <w:divBdr>
                        <w:top w:val="none" w:sz="0" w:space="0" w:color="auto"/>
                        <w:left w:val="none" w:sz="0" w:space="0" w:color="auto"/>
                        <w:bottom w:val="none" w:sz="0" w:space="0" w:color="auto"/>
                        <w:right w:val="none" w:sz="0" w:space="0" w:color="auto"/>
                      </w:divBdr>
                      <w:divsChild>
                        <w:div w:id="25496175">
                          <w:marLeft w:val="0"/>
                          <w:marRight w:val="0"/>
                          <w:marTop w:val="0"/>
                          <w:marBottom w:val="0"/>
                          <w:divBdr>
                            <w:top w:val="none" w:sz="0" w:space="0" w:color="auto"/>
                            <w:left w:val="none" w:sz="0" w:space="0" w:color="auto"/>
                            <w:bottom w:val="none" w:sz="0" w:space="0" w:color="auto"/>
                            <w:right w:val="none" w:sz="0" w:space="0" w:color="auto"/>
                          </w:divBdr>
                          <w:divsChild>
                            <w:div w:id="4963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341564">
                  <w:marLeft w:val="0"/>
                  <w:marRight w:val="0"/>
                  <w:marTop w:val="0"/>
                  <w:marBottom w:val="0"/>
                  <w:divBdr>
                    <w:top w:val="none" w:sz="0" w:space="0" w:color="auto"/>
                    <w:left w:val="none" w:sz="0" w:space="0" w:color="auto"/>
                    <w:bottom w:val="none" w:sz="0" w:space="0" w:color="auto"/>
                    <w:right w:val="none" w:sz="0" w:space="0" w:color="auto"/>
                  </w:divBdr>
                  <w:divsChild>
                    <w:div w:id="294021230">
                      <w:marLeft w:val="0"/>
                      <w:marRight w:val="0"/>
                      <w:marTop w:val="0"/>
                      <w:marBottom w:val="0"/>
                      <w:divBdr>
                        <w:top w:val="none" w:sz="0" w:space="0" w:color="auto"/>
                        <w:left w:val="none" w:sz="0" w:space="0" w:color="auto"/>
                        <w:bottom w:val="none" w:sz="0" w:space="0" w:color="auto"/>
                        <w:right w:val="none" w:sz="0" w:space="0" w:color="auto"/>
                      </w:divBdr>
                    </w:div>
                  </w:divsChild>
                </w:div>
                <w:div w:id="1713339114">
                  <w:marLeft w:val="0"/>
                  <w:marRight w:val="0"/>
                  <w:marTop w:val="0"/>
                  <w:marBottom w:val="0"/>
                  <w:divBdr>
                    <w:top w:val="none" w:sz="0" w:space="0" w:color="auto"/>
                    <w:left w:val="none" w:sz="0" w:space="0" w:color="auto"/>
                    <w:bottom w:val="none" w:sz="0" w:space="0" w:color="auto"/>
                    <w:right w:val="none" w:sz="0" w:space="0" w:color="auto"/>
                  </w:divBdr>
                  <w:divsChild>
                    <w:div w:id="514418491">
                      <w:marLeft w:val="0"/>
                      <w:marRight w:val="0"/>
                      <w:marTop w:val="0"/>
                      <w:marBottom w:val="0"/>
                      <w:divBdr>
                        <w:top w:val="none" w:sz="0" w:space="0" w:color="auto"/>
                        <w:left w:val="none" w:sz="0" w:space="0" w:color="auto"/>
                        <w:bottom w:val="none" w:sz="0" w:space="0" w:color="auto"/>
                        <w:right w:val="none" w:sz="0" w:space="0" w:color="auto"/>
                      </w:divBdr>
                      <w:divsChild>
                        <w:div w:id="182401819">
                          <w:marLeft w:val="0"/>
                          <w:marRight w:val="0"/>
                          <w:marTop w:val="0"/>
                          <w:marBottom w:val="0"/>
                          <w:divBdr>
                            <w:top w:val="none" w:sz="0" w:space="0" w:color="auto"/>
                            <w:left w:val="none" w:sz="0" w:space="0" w:color="auto"/>
                            <w:bottom w:val="none" w:sz="0" w:space="0" w:color="auto"/>
                            <w:right w:val="none" w:sz="0" w:space="0" w:color="auto"/>
                          </w:divBdr>
                          <w:divsChild>
                            <w:div w:id="4044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54890">
                  <w:marLeft w:val="0"/>
                  <w:marRight w:val="0"/>
                  <w:marTop w:val="0"/>
                  <w:marBottom w:val="0"/>
                  <w:divBdr>
                    <w:top w:val="none" w:sz="0" w:space="0" w:color="auto"/>
                    <w:left w:val="none" w:sz="0" w:space="0" w:color="auto"/>
                    <w:bottom w:val="none" w:sz="0" w:space="0" w:color="auto"/>
                    <w:right w:val="none" w:sz="0" w:space="0" w:color="auto"/>
                  </w:divBdr>
                </w:div>
                <w:div w:id="1752384698">
                  <w:marLeft w:val="0"/>
                  <w:marRight w:val="0"/>
                  <w:marTop w:val="0"/>
                  <w:marBottom w:val="0"/>
                  <w:divBdr>
                    <w:top w:val="none" w:sz="0" w:space="0" w:color="auto"/>
                    <w:left w:val="none" w:sz="0" w:space="0" w:color="auto"/>
                    <w:bottom w:val="none" w:sz="0" w:space="0" w:color="auto"/>
                    <w:right w:val="none" w:sz="0" w:space="0" w:color="auto"/>
                  </w:divBdr>
                </w:div>
              </w:divsChild>
            </w:div>
            <w:div w:id="510872528">
              <w:marLeft w:val="0"/>
              <w:marRight w:val="0"/>
              <w:marTop w:val="0"/>
              <w:marBottom w:val="0"/>
              <w:divBdr>
                <w:top w:val="none" w:sz="0" w:space="0" w:color="auto"/>
                <w:left w:val="none" w:sz="0" w:space="0" w:color="auto"/>
                <w:bottom w:val="none" w:sz="0" w:space="0" w:color="auto"/>
                <w:right w:val="none" w:sz="0" w:space="0" w:color="auto"/>
              </w:divBdr>
            </w:div>
            <w:div w:id="510875120">
              <w:marLeft w:val="0"/>
              <w:marRight w:val="0"/>
              <w:marTop w:val="0"/>
              <w:marBottom w:val="0"/>
              <w:divBdr>
                <w:top w:val="none" w:sz="0" w:space="0" w:color="auto"/>
                <w:left w:val="none" w:sz="0" w:space="0" w:color="auto"/>
                <w:bottom w:val="none" w:sz="0" w:space="0" w:color="auto"/>
                <w:right w:val="none" w:sz="0" w:space="0" w:color="auto"/>
              </w:divBdr>
            </w:div>
            <w:div w:id="510949981">
              <w:marLeft w:val="0"/>
              <w:marRight w:val="0"/>
              <w:marTop w:val="0"/>
              <w:marBottom w:val="0"/>
              <w:divBdr>
                <w:top w:val="none" w:sz="0" w:space="0" w:color="auto"/>
                <w:left w:val="none" w:sz="0" w:space="0" w:color="auto"/>
                <w:bottom w:val="none" w:sz="0" w:space="0" w:color="auto"/>
                <w:right w:val="none" w:sz="0" w:space="0" w:color="auto"/>
              </w:divBdr>
            </w:div>
            <w:div w:id="511144158">
              <w:marLeft w:val="0"/>
              <w:marRight w:val="0"/>
              <w:marTop w:val="0"/>
              <w:marBottom w:val="0"/>
              <w:divBdr>
                <w:top w:val="none" w:sz="0" w:space="0" w:color="auto"/>
                <w:left w:val="none" w:sz="0" w:space="0" w:color="auto"/>
                <w:bottom w:val="none" w:sz="0" w:space="0" w:color="auto"/>
                <w:right w:val="none" w:sz="0" w:space="0" w:color="auto"/>
              </w:divBdr>
              <w:divsChild>
                <w:div w:id="1421416067">
                  <w:marLeft w:val="0"/>
                  <w:marRight w:val="0"/>
                  <w:marTop w:val="0"/>
                  <w:marBottom w:val="0"/>
                  <w:divBdr>
                    <w:top w:val="none" w:sz="0" w:space="0" w:color="auto"/>
                    <w:left w:val="none" w:sz="0" w:space="0" w:color="auto"/>
                    <w:bottom w:val="none" w:sz="0" w:space="0" w:color="auto"/>
                    <w:right w:val="none" w:sz="0" w:space="0" w:color="auto"/>
                  </w:divBdr>
                  <w:divsChild>
                    <w:div w:id="203568427">
                      <w:marLeft w:val="0"/>
                      <w:marRight w:val="0"/>
                      <w:marTop w:val="0"/>
                      <w:marBottom w:val="0"/>
                      <w:divBdr>
                        <w:top w:val="none" w:sz="0" w:space="0" w:color="auto"/>
                        <w:left w:val="none" w:sz="0" w:space="0" w:color="auto"/>
                        <w:bottom w:val="none" w:sz="0" w:space="0" w:color="auto"/>
                        <w:right w:val="none" w:sz="0" w:space="0" w:color="auto"/>
                      </w:divBdr>
                      <w:divsChild>
                        <w:div w:id="8585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4467">
              <w:marLeft w:val="0"/>
              <w:marRight w:val="0"/>
              <w:marTop w:val="0"/>
              <w:marBottom w:val="0"/>
              <w:divBdr>
                <w:top w:val="none" w:sz="0" w:space="0" w:color="auto"/>
                <w:left w:val="none" w:sz="0" w:space="0" w:color="auto"/>
                <w:bottom w:val="none" w:sz="0" w:space="0" w:color="auto"/>
                <w:right w:val="none" w:sz="0" w:space="0" w:color="auto"/>
              </w:divBdr>
            </w:div>
            <w:div w:id="511722317">
              <w:marLeft w:val="0"/>
              <w:marRight w:val="0"/>
              <w:marTop w:val="0"/>
              <w:marBottom w:val="0"/>
              <w:divBdr>
                <w:top w:val="none" w:sz="0" w:space="0" w:color="auto"/>
                <w:left w:val="none" w:sz="0" w:space="0" w:color="auto"/>
                <w:bottom w:val="none" w:sz="0" w:space="0" w:color="auto"/>
                <w:right w:val="none" w:sz="0" w:space="0" w:color="auto"/>
              </w:divBdr>
            </w:div>
            <w:div w:id="512719136">
              <w:marLeft w:val="0"/>
              <w:marRight w:val="0"/>
              <w:marTop w:val="0"/>
              <w:marBottom w:val="0"/>
              <w:divBdr>
                <w:top w:val="none" w:sz="0" w:space="0" w:color="auto"/>
                <w:left w:val="none" w:sz="0" w:space="0" w:color="auto"/>
                <w:bottom w:val="none" w:sz="0" w:space="0" w:color="auto"/>
                <w:right w:val="none" w:sz="0" w:space="0" w:color="auto"/>
              </w:divBdr>
            </w:div>
            <w:div w:id="512912331">
              <w:marLeft w:val="0"/>
              <w:marRight w:val="0"/>
              <w:marTop w:val="0"/>
              <w:marBottom w:val="0"/>
              <w:divBdr>
                <w:top w:val="none" w:sz="0" w:space="0" w:color="auto"/>
                <w:left w:val="none" w:sz="0" w:space="0" w:color="auto"/>
                <w:bottom w:val="none" w:sz="0" w:space="0" w:color="auto"/>
                <w:right w:val="none" w:sz="0" w:space="0" w:color="auto"/>
              </w:divBdr>
            </w:div>
            <w:div w:id="513033287">
              <w:marLeft w:val="0"/>
              <w:marRight w:val="0"/>
              <w:marTop w:val="0"/>
              <w:marBottom w:val="0"/>
              <w:divBdr>
                <w:top w:val="none" w:sz="0" w:space="0" w:color="auto"/>
                <w:left w:val="none" w:sz="0" w:space="0" w:color="auto"/>
                <w:bottom w:val="none" w:sz="0" w:space="0" w:color="auto"/>
                <w:right w:val="none" w:sz="0" w:space="0" w:color="auto"/>
              </w:divBdr>
            </w:div>
            <w:div w:id="513110370">
              <w:marLeft w:val="0"/>
              <w:marRight w:val="0"/>
              <w:marTop w:val="0"/>
              <w:marBottom w:val="0"/>
              <w:divBdr>
                <w:top w:val="none" w:sz="0" w:space="0" w:color="auto"/>
                <w:left w:val="none" w:sz="0" w:space="0" w:color="auto"/>
                <w:bottom w:val="none" w:sz="0" w:space="0" w:color="auto"/>
                <w:right w:val="none" w:sz="0" w:space="0" w:color="auto"/>
              </w:divBdr>
              <w:divsChild>
                <w:div w:id="1549877640">
                  <w:marLeft w:val="0"/>
                  <w:marRight w:val="0"/>
                  <w:marTop w:val="0"/>
                  <w:marBottom w:val="0"/>
                  <w:divBdr>
                    <w:top w:val="none" w:sz="0" w:space="0" w:color="auto"/>
                    <w:left w:val="none" w:sz="0" w:space="0" w:color="auto"/>
                    <w:bottom w:val="none" w:sz="0" w:space="0" w:color="auto"/>
                    <w:right w:val="none" w:sz="0" w:space="0" w:color="auto"/>
                  </w:divBdr>
                  <w:divsChild>
                    <w:div w:id="388303051">
                      <w:marLeft w:val="90"/>
                      <w:marRight w:val="0"/>
                      <w:marTop w:val="45"/>
                      <w:marBottom w:val="0"/>
                      <w:divBdr>
                        <w:top w:val="none" w:sz="0" w:space="0" w:color="auto"/>
                        <w:left w:val="none" w:sz="0" w:space="0" w:color="auto"/>
                        <w:bottom w:val="none" w:sz="0" w:space="0" w:color="auto"/>
                        <w:right w:val="none" w:sz="0" w:space="0" w:color="auto"/>
                      </w:divBdr>
                    </w:div>
                    <w:div w:id="17008877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13880037">
              <w:marLeft w:val="0"/>
              <w:marRight w:val="150"/>
              <w:marTop w:val="0"/>
              <w:marBottom w:val="0"/>
              <w:divBdr>
                <w:top w:val="none" w:sz="0" w:space="0" w:color="auto"/>
                <w:left w:val="none" w:sz="0" w:space="0" w:color="auto"/>
                <w:bottom w:val="none" w:sz="0" w:space="0" w:color="auto"/>
                <w:right w:val="none" w:sz="0" w:space="0" w:color="auto"/>
              </w:divBdr>
            </w:div>
            <w:div w:id="514729492">
              <w:marLeft w:val="0"/>
              <w:marRight w:val="0"/>
              <w:marTop w:val="0"/>
              <w:marBottom w:val="0"/>
              <w:divBdr>
                <w:top w:val="none" w:sz="0" w:space="0" w:color="auto"/>
                <w:left w:val="none" w:sz="0" w:space="0" w:color="auto"/>
                <w:bottom w:val="none" w:sz="0" w:space="0" w:color="auto"/>
                <w:right w:val="none" w:sz="0" w:space="0" w:color="auto"/>
              </w:divBdr>
            </w:div>
            <w:div w:id="514881010">
              <w:marLeft w:val="0"/>
              <w:marRight w:val="0"/>
              <w:marTop w:val="0"/>
              <w:marBottom w:val="0"/>
              <w:divBdr>
                <w:top w:val="none" w:sz="0" w:space="0" w:color="auto"/>
                <w:left w:val="none" w:sz="0" w:space="0" w:color="auto"/>
                <w:bottom w:val="none" w:sz="0" w:space="0" w:color="auto"/>
                <w:right w:val="none" w:sz="0" w:space="0" w:color="auto"/>
              </w:divBdr>
              <w:divsChild>
                <w:div w:id="265118202">
                  <w:marLeft w:val="90"/>
                  <w:marRight w:val="0"/>
                  <w:marTop w:val="45"/>
                  <w:marBottom w:val="0"/>
                  <w:divBdr>
                    <w:top w:val="none" w:sz="0" w:space="0" w:color="auto"/>
                    <w:left w:val="none" w:sz="0" w:space="0" w:color="auto"/>
                    <w:bottom w:val="none" w:sz="0" w:space="0" w:color="auto"/>
                    <w:right w:val="none" w:sz="0" w:space="0" w:color="auto"/>
                  </w:divBdr>
                </w:div>
              </w:divsChild>
            </w:div>
            <w:div w:id="515194670">
              <w:marLeft w:val="0"/>
              <w:marRight w:val="0"/>
              <w:marTop w:val="0"/>
              <w:marBottom w:val="0"/>
              <w:divBdr>
                <w:top w:val="none" w:sz="0" w:space="0" w:color="auto"/>
                <w:left w:val="none" w:sz="0" w:space="0" w:color="auto"/>
                <w:bottom w:val="none" w:sz="0" w:space="0" w:color="auto"/>
                <w:right w:val="none" w:sz="0" w:space="0" w:color="auto"/>
              </w:divBdr>
            </w:div>
            <w:div w:id="515272247">
              <w:marLeft w:val="0"/>
              <w:marRight w:val="0"/>
              <w:marTop w:val="0"/>
              <w:marBottom w:val="0"/>
              <w:divBdr>
                <w:top w:val="none" w:sz="0" w:space="0" w:color="auto"/>
                <w:left w:val="none" w:sz="0" w:space="0" w:color="auto"/>
                <w:bottom w:val="none" w:sz="0" w:space="0" w:color="auto"/>
                <w:right w:val="none" w:sz="0" w:space="0" w:color="auto"/>
              </w:divBdr>
            </w:div>
            <w:div w:id="515383808">
              <w:marLeft w:val="144"/>
              <w:marRight w:val="0"/>
              <w:marTop w:val="79"/>
              <w:marBottom w:val="72"/>
              <w:divBdr>
                <w:top w:val="none" w:sz="0" w:space="0" w:color="auto"/>
                <w:left w:val="none" w:sz="0" w:space="0" w:color="auto"/>
                <w:bottom w:val="none" w:sz="0" w:space="0" w:color="auto"/>
                <w:right w:val="none" w:sz="0" w:space="0" w:color="auto"/>
              </w:divBdr>
            </w:div>
            <w:div w:id="515654587">
              <w:marLeft w:val="0"/>
              <w:marRight w:val="0"/>
              <w:marTop w:val="0"/>
              <w:marBottom w:val="0"/>
              <w:divBdr>
                <w:top w:val="none" w:sz="0" w:space="0" w:color="auto"/>
                <w:left w:val="none" w:sz="0" w:space="0" w:color="auto"/>
                <w:bottom w:val="none" w:sz="0" w:space="0" w:color="auto"/>
                <w:right w:val="none" w:sz="0" w:space="0" w:color="auto"/>
              </w:divBdr>
              <w:divsChild>
                <w:div w:id="158733841">
                  <w:marLeft w:val="0"/>
                  <w:marRight w:val="0"/>
                  <w:marTop w:val="0"/>
                  <w:marBottom w:val="0"/>
                  <w:divBdr>
                    <w:top w:val="none" w:sz="0" w:space="0" w:color="auto"/>
                    <w:left w:val="none" w:sz="0" w:space="0" w:color="auto"/>
                    <w:bottom w:val="none" w:sz="0" w:space="0" w:color="auto"/>
                    <w:right w:val="none" w:sz="0" w:space="0" w:color="auto"/>
                  </w:divBdr>
                  <w:divsChild>
                    <w:div w:id="9447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713">
              <w:marLeft w:val="0"/>
              <w:marRight w:val="0"/>
              <w:marTop w:val="0"/>
              <w:marBottom w:val="0"/>
              <w:divBdr>
                <w:top w:val="none" w:sz="0" w:space="0" w:color="auto"/>
                <w:left w:val="none" w:sz="0" w:space="0" w:color="auto"/>
                <w:bottom w:val="none" w:sz="0" w:space="0" w:color="auto"/>
                <w:right w:val="none" w:sz="0" w:space="0" w:color="auto"/>
              </w:divBdr>
            </w:div>
            <w:div w:id="516698241">
              <w:marLeft w:val="0"/>
              <w:marRight w:val="0"/>
              <w:marTop w:val="0"/>
              <w:marBottom w:val="0"/>
              <w:divBdr>
                <w:top w:val="none" w:sz="0" w:space="0" w:color="auto"/>
                <w:left w:val="none" w:sz="0" w:space="0" w:color="auto"/>
                <w:bottom w:val="none" w:sz="0" w:space="0" w:color="auto"/>
                <w:right w:val="none" w:sz="0" w:space="0" w:color="auto"/>
              </w:divBdr>
            </w:div>
            <w:div w:id="518350128">
              <w:marLeft w:val="0"/>
              <w:marRight w:val="0"/>
              <w:marTop w:val="225"/>
              <w:marBottom w:val="600"/>
              <w:divBdr>
                <w:top w:val="none" w:sz="0" w:space="0" w:color="auto"/>
                <w:left w:val="none" w:sz="0" w:space="0" w:color="auto"/>
                <w:bottom w:val="none" w:sz="0" w:space="0" w:color="auto"/>
                <w:right w:val="none" w:sz="0" w:space="0" w:color="auto"/>
              </w:divBdr>
            </w:div>
            <w:div w:id="519852666">
              <w:marLeft w:val="0"/>
              <w:marRight w:val="0"/>
              <w:marTop w:val="0"/>
              <w:marBottom w:val="0"/>
              <w:divBdr>
                <w:top w:val="none" w:sz="0" w:space="0" w:color="auto"/>
                <w:left w:val="none" w:sz="0" w:space="0" w:color="auto"/>
                <w:bottom w:val="none" w:sz="0" w:space="0" w:color="auto"/>
                <w:right w:val="none" w:sz="0" w:space="0" w:color="auto"/>
              </w:divBdr>
            </w:div>
            <w:div w:id="519977364">
              <w:marLeft w:val="0"/>
              <w:marRight w:val="0"/>
              <w:marTop w:val="0"/>
              <w:marBottom w:val="0"/>
              <w:divBdr>
                <w:top w:val="none" w:sz="0" w:space="0" w:color="auto"/>
                <w:left w:val="none" w:sz="0" w:space="0" w:color="auto"/>
                <w:bottom w:val="none" w:sz="0" w:space="0" w:color="auto"/>
                <w:right w:val="none" w:sz="0" w:space="0" w:color="auto"/>
              </w:divBdr>
              <w:divsChild>
                <w:div w:id="374237749">
                  <w:marLeft w:val="0"/>
                  <w:marRight w:val="75"/>
                  <w:marTop w:val="0"/>
                  <w:marBottom w:val="0"/>
                  <w:divBdr>
                    <w:top w:val="none" w:sz="0" w:space="0" w:color="auto"/>
                    <w:left w:val="none" w:sz="0" w:space="0" w:color="auto"/>
                    <w:bottom w:val="none" w:sz="0" w:space="0" w:color="auto"/>
                    <w:right w:val="none" w:sz="0" w:space="0" w:color="auto"/>
                  </w:divBdr>
                </w:div>
                <w:div w:id="536545314">
                  <w:marLeft w:val="0"/>
                  <w:marRight w:val="75"/>
                  <w:marTop w:val="0"/>
                  <w:marBottom w:val="0"/>
                  <w:divBdr>
                    <w:top w:val="none" w:sz="0" w:space="0" w:color="auto"/>
                    <w:left w:val="none" w:sz="0" w:space="0" w:color="auto"/>
                    <w:bottom w:val="none" w:sz="0" w:space="0" w:color="auto"/>
                    <w:right w:val="none" w:sz="0" w:space="0" w:color="auto"/>
                  </w:divBdr>
                </w:div>
              </w:divsChild>
            </w:div>
            <w:div w:id="520166281">
              <w:marLeft w:val="0"/>
              <w:marRight w:val="0"/>
              <w:marTop w:val="0"/>
              <w:marBottom w:val="525"/>
              <w:divBdr>
                <w:top w:val="none" w:sz="0" w:space="0" w:color="auto"/>
                <w:left w:val="none" w:sz="0" w:space="0" w:color="auto"/>
                <w:bottom w:val="none" w:sz="0" w:space="0" w:color="auto"/>
                <w:right w:val="none" w:sz="0" w:space="0" w:color="auto"/>
              </w:divBdr>
            </w:div>
            <w:div w:id="520970060">
              <w:marLeft w:val="0"/>
              <w:marRight w:val="0"/>
              <w:marTop w:val="0"/>
              <w:marBottom w:val="0"/>
              <w:divBdr>
                <w:top w:val="none" w:sz="0" w:space="0" w:color="auto"/>
                <w:left w:val="none" w:sz="0" w:space="0" w:color="auto"/>
                <w:bottom w:val="none" w:sz="0" w:space="0" w:color="auto"/>
                <w:right w:val="none" w:sz="0" w:space="0" w:color="auto"/>
              </w:divBdr>
            </w:div>
            <w:div w:id="521239453">
              <w:marLeft w:val="0"/>
              <w:marRight w:val="0"/>
              <w:marTop w:val="0"/>
              <w:marBottom w:val="0"/>
              <w:divBdr>
                <w:top w:val="none" w:sz="0" w:space="0" w:color="auto"/>
                <w:left w:val="none" w:sz="0" w:space="0" w:color="auto"/>
                <w:bottom w:val="none" w:sz="0" w:space="0" w:color="auto"/>
                <w:right w:val="none" w:sz="0" w:space="0" w:color="auto"/>
              </w:divBdr>
              <w:divsChild>
                <w:div w:id="1579286545">
                  <w:marLeft w:val="0"/>
                  <w:marRight w:val="0"/>
                  <w:marTop w:val="0"/>
                  <w:marBottom w:val="0"/>
                  <w:divBdr>
                    <w:top w:val="none" w:sz="0" w:space="0" w:color="auto"/>
                    <w:left w:val="none" w:sz="0" w:space="0" w:color="auto"/>
                    <w:bottom w:val="none" w:sz="0" w:space="0" w:color="auto"/>
                    <w:right w:val="none" w:sz="0" w:space="0" w:color="auto"/>
                  </w:divBdr>
                </w:div>
              </w:divsChild>
            </w:div>
            <w:div w:id="521355783">
              <w:marLeft w:val="0"/>
              <w:marRight w:val="0"/>
              <w:marTop w:val="225"/>
              <w:marBottom w:val="600"/>
              <w:divBdr>
                <w:top w:val="none" w:sz="0" w:space="0" w:color="auto"/>
                <w:left w:val="none" w:sz="0" w:space="0" w:color="auto"/>
                <w:bottom w:val="none" w:sz="0" w:space="0" w:color="auto"/>
                <w:right w:val="none" w:sz="0" w:space="0" w:color="auto"/>
              </w:divBdr>
            </w:div>
            <w:div w:id="521360216">
              <w:marLeft w:val="0"/>
              <w:marRight w:val="0"/>
              <w:marTop w:val="0"/>
              <w:marBottom w:val="375"/>
              <w:divBdr>
                <w:top w:val="none" w:sz="0" w:space="0" w:color="auto"/>
                <w:left w:val="none" w:sz="0" w:space="0" w:color="auto"/>
                <w:bottom w:val="none" w:sz="0" w:space="0" w:color="auto"/>
                <w:right w:val="none" w:sz="0" w:space="0" w:color="auto"/>
              </w:divBdr>
              <w:divsChild>
                <w:div w:id="1510758290">
                  <w:marLeft w:val="0"/>
                  <w:marRight w:val="0"/>
                  <w:marTop w:val="0"/>
                  <w:marBottom w:val="0"/>
                  <w:divBdr>
                    <w:top w:val="none" w:sz="0" w:space="0" w:color="auto"/>
                    <w:left w:val="none" w:sz="0" w:space="0" w:color="auto"/>
                    <w:bottom w:val="none" w:sz="0" w:space="0" w:color="auto"/>
                    <w:right w:val="none" w:sz="0" w:space="0" w:color="auto"/>
                  </w:divBdr>
                </w:div>
              </w:divsChild>
            </w:div>
            <w:div w:id="521361971">
              <w:marLeft w:val="0"/>
              <w:marRight w:val="0"/>
              <w:marTop w:val="0"/>
              <w:marBottom w:val="525"/>
              <w:divBdr>
                <w:top w:val="none" w:sz="0" w:space="0" w:color="auto"/>
                <w:left w:val="none" w:sz="0" w:space="0" w:color="auto"/>
                <w:bottom w:val="none" w:sz="0" w:space="0" w:color="auto"/>
                <w:right w:val="none" w:sz="0" w:space="0" w:color="auto"/>
              </w:divBdr>
            </w:div>
            <w:div w:id="521482667">
              <w:marLeft w:val="0"/>
              <w:marRight w:val="0"/>
              <w:marTop w:val="0"/>
              <w:marBottom w:val="0"/>
              <w:divBdr>
                <w:top w:val="none" w:sz="0" w:space="0" w:color="auto"/>
                <w:left w:val="none" w:sz="0" w:space="0" w:color="auto"/>
                <w:bottom w:val="none" w:sz="0" w:space="0" w:color="auto"/>
                <w:right w:val="none" w:sz="0" w:space="0" w:color="auto"/>
              </w:divBdr>
              <w:divsChild>
                <w:div w:id="1108624987">
                  <w:marLeft w:val="0"/>
                  <w:marRight w:val="0"/>
                  <w:marTop w:val="0"/>
                  <w:marBottom w:val="0"/>
                  <w:divBdr>
                    <w:top w:val="none" w:sz="0" w:space="0" w:color="auto"/>
                    <w:left w:val="none" w:sz="0" w:space="0" w:color="auto"/>
                    <w:bottom w:val="none" w:sz="0" w:space="0" w:color="auto"/>
                    <w:right w:val="none" w:sz="0" w:space="0" w:color="auto"/>
                  </w:divBdr>
                </w:div>
              </w:divsChild>
            </w:div>
            <w:div w:id="521826587">
              <w:marLeft w:val="0"/>
              <w:marRight w:val="0"/>
              <w:marTop w:val="0"/>
              <w:marBottom w:val="0"/>
              <w:divBdr>
                <w:top w:val="none" w:sz="0" w:space="0" w:color="auto"/>
                <w:left w:val="none" w:sz="0" w:space="0" w:color="auto"/>
                <w:bottom w:val="none" w:sz="0" w:space="0" w:color="auto"/>
                <w:right w:val="none" w:sz="0" w:space="0" w:color="auto"/>
              </w:divBdr>
            </w:div>
            <w:div w:id="522014960">
              <w:marLeft w:val="0"/>
              <w:marRight w:val="0"/>
              <w:marTop w:val="0"/>
              <w:marBottom w:val="0"/>
              <w:divBdr>
                <w:top w:val="none" w:sz="0" w:space="0" w:color="auto"/>
                <w:left w:val="none" w:sz="0" w:space="0" w:color="auto"/>
                <w:bottom w:val="none" w:sz="0" w:space="0" w:color="auto"/>
                <w:right w:val="none" w:sz="0" w:space="0" w:color="auto"/>
              </w:divBdr>
            </w:div>
            <w:div w:id="522062188">
              <w:marLeft w:val="0"/>
              <w:marRight w:val="0"/>
              <w:marTop w:val="0"/>
              <w:marBottom w:val="0"/>
              <w:divBdr>
                <w:top w:val="none" w:sz="0" w:space="0" w:color="auto"/>
                <w:left w:val="none" w:sz="0" w:space="0" w:color="auto"/>
                <w:bottom w:val="none" w:sz="0" w:space="0" w:color="auto"/>
                <w:right w:val="none" w:sz="0" w:space="0" w:color="auto"/>
              </w:divBdr>
            </w:div>
            <w:div w:id="522716771">
              <w:marLeft w:val="0"/>
              <w:marRight w:val="0"/>
              <w:marTop w:val="0"/>
              <w:marBottom w:val="0"/>
              <w:divBdr>
                <w:top w:val="none" w:sz="0" w:space="0" w:color="auto"/>
                <w:left w:val="none" w:sz="0" w:space="0" w:color="auto"/>
                <w:bottom w:val="none" w:sz="0" w:space="0" w:color="auto"/>
                <w:right w:val="none" w:sz="0" w:space="0" w:color="auto"/>
              </w:divBdr>
            </w:div>
            <w:div w:id="522741946">
              <w:marLeft w:val="0"/>
              <w:marRight w:val="0"/>
              <w:marTop w:val="0"/>
              <w:marBottom w:val="100"/>
              <w:divBdr>
                <w:top w:val="single" w:sz="36" w:space="0" w:color="D22E9E"/>
                <w:left w:val="single" w:sz="36" w:space="15" w:color="D22E9E"/>
                <w:bottom w:val="none" w:sz="0" w:space="0" w:color="auto"/>
                <w:right w:val="single" w:sz="36" w:space="15" w:color="D22E9E"/>
              </w:divBdr>
            </w:div>
            <w:div w:id="524026425">
              <w:marLeft w:val="0"/>
              <w:marRight w:val="0"/>
              <w:marTop w:val="0"/>
              <w:marBottom w:val="0"/>
              <w:divBdr>
                <w:top w:val="none" w:sz="0" w:space="0" w:color="auto"/>
                <w:left w:val="none" w:sz="0" w:space="0" w:color="auto"/>
                <w:bottom w:val="none" w:sz="0" w:space="0" w:color="auto"/>
                <w:right w:val="none" w:sz="0" w:space="0" w:color="auto"/>
              </w:divBdr>
              <w:divsChild>
                <w:div w:id="1064567595">
                  <w:marLeft w:val="0"/>
                  <w:marRight w:val="150"/>
                  <w:marTop w:val="0"/>
                  <w:marBottom w:val="0"/>
                  <w:divBdr>
                    <w:top w:val="none" w:sz="0" w:space="0" w:color="auto"/>
                    <w:left w:val="none" w:sz="0" w:space="0" w:color="auto"/>
                    <w:bottom w:val="none" w:sz="0" w:space="0" w:color="auto"/>
                    <w:right w:val="none" w:sz="0" w:space="0" w:color="auto"/>
                  </w:divBdr>
                </w:div>
                <w:div w:id="1336037263">
                  <w:marLeft w:val="0"/>
                  <w:marRight w:val="150"/>
                  <w:marTop w:val="0"/>
                  <w:marBottom w:val="0"/>
                  <w:divBdr>
                    <w:top w:val="none" w:sz="0" w:space="0" w:color="auto"/>
                    <w:left w:val="none" w:sz="0" w:space="0" w:color="auto"/>
                    <w:bottom w:val="none" w:sz="0" w:space="0" w:color="auto"/>
                    <w:right w:val="none" w:sz="0" w:space="0" w:color="auto"/>
                  </w:divBdr>
                </w:div>
              </w:divsChild>
            </w:div>
            <w:div w:id="524179251">
              <w:marLeft w:val="0"/>
              <w:marRight w:val="0"/>
              <w:marTop w:val="0"/>
              <w:marBottom w:val="0"/>
              <w:divBdr>
                <w:top w:val="none" w:sz="0" w:space="0" w:color="auto"/>
                <w:left w:val="none" w:sz="0" w:space="0" w:color="auto"/>
                <w:bottom w:val="none" w:sz="0" w:space="0" w:color="auto"/>
                <w:right w:val="none" w:sz="0" w:space="0" w:color="auto"/>
              </w:divBdr>
            </w:div>
            <w:div w:id="526408967">
              <w:marLeft w:val="0"/>
              <w:marRight w:val="0"/>
              <w:marTop w:val="0"/>
              <w:marBottom w:val="0"/>
              <w:divBdr>
                <w:top w:val="none" w:sz="0" w:space="0" w:color="auto"/>
                <w:left w:val="none" w:sz="0" w:space="0" w:color="auto"/>
                <w:bottom w:val="none" w:sz="0" w:space="0" w:color="auto"/>
                <w:right w:val="none" w:sz="0" w:space="0" w:color="auto"/>
              </w:divBdr>
            </w:div>
            <w:div w:id="526411592">
              <w:marLeft w:val="0"/>
              <w:marRight w:val="0"/>
              <w:marTop w:val="0"/>
              <w:marBottom w:val="0"/>
              <w:divBdr>
                <w:top w:val="none" w:sz="0" w:space="0" w:color="auto"/>
                <w:left w:val="none" w:sz="0" w:space="0" w:color="auto"/>
                <w:bottom w:val="none" w:sz="0" w:space="0" w:color="auto"/>
                <w:right w:val="none" w:sz="0" w:space="0" w:color="auto"/>
              </w:divBdr>
            </w:div>
            <w:div w:id="526679215">
              <w:marLeft w:val="0"/>
              <w:marRight w:val="0"/>
              <w:marTop w:val="0"/>
              <w:marBottom w:val="0"/>
              <w:divBdr>
                <w:top w:val="none" w:sz="0" w:space="0" w:color="auto"/>
                <w:left w:val="none" w:sz="0" w:space="0" w:color="auto"/>
                <w:bottom w:val="none" w:sz="0" w:space="0" w:color="auto"/>
                <w:right w:val="none" w:sz="0" w:space="0" w:color="auto"/>
              </w:divBdr>
            </w:div>
            <w:div w:id="526870909">
              <w:marLeft w:val="0"/>
              <w:marRight w:val="0"/>
              <w:marTop w:val="0"/>
              <w:marBottom w:val="0"/>
              <w:divBdr>
                <w:top w:val="none" w:sz="0" w:space="0" w:color="auto"/>
                <w:left w:val="none" w:sz="0" w:space="0" w:color="auto"/>
                <w:bottom w:val="none" w:sz="0" w:space="0" w:color="auto"/>
                <w:right w:val="none" w:sz="0" w:space="0" w:color="auto"/>
              </w:divBdr>
              <w:divsChild>
                <w:div w:id="233708796">
                  <w:marLeft w:val="0"/>
                  <w:marRight w:val="0"/>
                  <w:marTop w:val="150"/>
                  <w:marBottom w:val="150"/>
                  <w:divBdr>
                    <w:top w:val="none" w:sz="0" w:space="0" w:color="auto"/>
                    <w:left w:val="none" w:sz="0" w:space="0" w:color="auto"/>
                    <w:bottom w:val="none" w:sz="0" w:space="0" w:color="auto"/>
                    <w:right w:val="none" w:sz="0" w:space="0" w:color="auto"/>
                  </w:divBdr>
                  <w:divsChild>
                    <w:div w:id="46951649">
                      <w:marLeft w:val="0"/>
                      <w:marRight w:val="0"/>
                      <w:marTop w:val="0"/>
                      <w:marBottom w:val="300"/>
                      <w:divBdr>
                        <w:top w:val="none" w:sz="0" w:space="0" w:color="auto"/>
                        <w:left w:val="none" w:sz="0" w:space="0" w:color="auto"/>
                        <w:bottom w:val="single" w:sz="6" w:space="8" w:color="009BC0"/>
                        <w:right w:val="none" w:sz="0" w:space="0" w:color="auto"/>
                      </w:divBdr>
                      <w:divsChild>
                        <w:div w:id="56518257">
                          <w:marLeft w:val="0"/>
                          <w:marRight w:val="0"/>
                          <w:marTop w:val="0"/>
                          <w:marBottom w:val="0"/>
                          <w:divBdr>
                            <w:top w:val="none" w:sz="0" w:space="0" w:color="auto"/>
                            <w:left w:val="none" w:sz="0" w:space="0" w:color="auto"/>
                            <w:bottom w:val="none" w:sz="0" w:space="0" w:color="auto"/>
                            <w:right w:val="none" w:sz="0" w:space="0" w:color="auto"/>
                          </w:divBdr>
                        </w:div>
                        <w:div w:id="58135937">
                          <w:marLeft w:val="0"/>
                          <w:marRight w:val="0"/>
                          <w:marTop w:val="0"/>
                          <w:marBottom w:val="0"/>
                          <w:divBdr>
                            <w:top w:val="none" w:sz="0" w:space="0" w:color="auto"/>
                            <w:left w:val="none" w:sz="0" w:space="0" w:color="auto"/>
                            <w:bottom w:val="none" w:sz="0" w:space="0" w:color="auto"/>
                            <w:right w:val="none" w:sz="0" w:space="0" w:color="auto"/>
                          </w:divBdr>
                          <w:divsChild>
                            <w:div w:id="295988921">
                              <w:marLeft w:val="0"/>
                              <w:marRight w:val="75"/>
                              <w:marTop w:val="0"/>
                              <w:marBottom w:val="0"/>
                              <w:divBdr>
                                <w:top w:val="none" w:sz="0" w:space="0" w:color="auto"/>
                                <w:left w:val="none" w:sz="0" w:space="0" w:color="auto"/>
                                <w:bottom w:val="none" w:sz="0" w:space="0" w:color="auto"/>
                                <w:right w:val="none" w:sz="0" w:space="0" w:color="auto"/>
                              </w:divBdr>
                            </w:div>
                            <w:div w:id="15193481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14545314">
                  <w:marLeft w:val="0"/>
                  <w:marRight w:val="0"/>
                  <w:marTop w:val="150"/>
                  <w:marBottom w:val="150"/>
                  <w:divBdr>
                    <w:top w:val="none" w:sz="0" w:space="0" w:color="auto"/>
                    <w:left w:val="none" w:sz="0" w:space="0" w:color="auto"/>
                    <w:bottom w:val="none" w:sz="0" w:space="0" w:color="auto"/>
                    <w:right w:val="none" w:sz="0" w:space="0" w:color="auto"/>
                  </w:divBdr>
                  <w:divsChild>
                    <w:div w:id="1665552874">
                      <w:marLeft w:val="0"/>
                      <w:marRight w:val="0"/>
                      <w:marTop w:val="0"/>
                      <w:marBottom w:val="300"/>
                      <w:divBdr>
                        <w:top w:val="none" w:sz="0" w:space="0" w:color="auto"/>
                        <w:left w:val="none" w:sz="0" w:space="0" w:color="auto"/>
                        <w:bottom w:val="single" w:sz="6" w:space="8" w:color="009BC0"/>
                        <w:right w:val="none" w:sz="0" w:space="0" w:color="auto"/>
                      </w:divBdr>
                      <w:divsChild>
                        <w:div w:id="984897044">
                          <w:marLeft w:val="0"/>
                          <w:marRight w:val="0"/>
                          <w:marTop w:val="0"/>
                          <w:marBottom w:val="0"/>
                          <w:divBdr>
                            <w:top w:val="none" w:sz="0" w:space="0" w:color="auto"/>
                            <w:left w:val="none" w:sz="0" w:space="0" w:color="auto"/>
                            <w:bottom w:val="none" w:sz="0" w:space="0" w:color="auto"/>
                            <w:right w:val="none" w:sz="0" w:space="0" w:color="auto"/>
                          </w:divBdr>
                          <w:divsChild>
                            <w:div w:id="771242578">
                              <w:marLeft w:val="0"/>
                              <w:marRight w:val="75"/>
                              <w:marTop w:val="0"/>
                              <w:marBottom w:val="0"/>
                              <w:divBdr>
                                <w:top w:val="none" w:sz="0" w:space="0" w:color="auto"/>
                                <w:left w:val="none" w:sz="0" w:space="0" w:color="auto"/>
                                <w:bottom w:val="none" w:sz="0" w:space="0" w:color="auto"/>
                                <w:right w:val="none" w:sz="0" w:space="0" w:color="auto"/>
                              </w:divBdr>
                            </w:div>
                          </w:divsChild>
                        </w:div>
                        <w:div w:id="1586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6552">
                  <w:marLeft w:val="0"/>
                  <w:marRight w:val="0"/>
                  <w:marTop w:val="150"/>
                  <w:marBottom w:val="150"/>
                  <w:divBdr>
                    <w:top w:val="none" w:sz="0" w:space="0" w:color="auto"/>
                    <w:left w:val="none" w:sz="0" w:space="0" w:color="auto"/>
                    <w:bottom w:val="none" w:sz="0" w:space="0" w:color="auto"/>
                    <w:right w:val="none" w:sz="0" w:space="0" w:color="auto"/>
                  </w:divBdr>
                  <w:divsChild>
                    <w:div w:id="385102303">
                      <w:marLeft w:val="0"/>
                      <w:marRight w:val="0"/>
                      <w:marTop w:val="0"/>
                      <w:marBottom w:val="300"/>
                      <w:divBdr>
                        <w:top w:val="none" w:sz="0" w:space="0" w:color="auto"/>
                        <w:left w:val="none" w:sz="0" w:space="0" w:color="auto"/>
                        <w:bottom w:val="single" w:sz="6" w:space="8" w:color="009BC0"/>
                        <w:right w:val="none" w:sz="0" w:space="0" w:color="auto"/>
                      </w:divBdr>
                      <w:divsChild>
                        <w:div w:id="272829894">
                          <w:marLeft w:val="0"/>
                          <w:marRight w:val="0"/>
                          <w:marTop w:val="0"/>
                          <w:marBottom w:val="0"/>
                          <w:divBdr>
                            <w:top w:val="none" w:sz="0" w:space="0" w:color="auto"/>
                            <w:left w:val="none" w:sz="0" w:space="0" w:color="auto"/>
                            <w:bottom w:val="none" w:sz="0" w:space="0" w:color="auto"/>
                            <w:right w:val="none" w:sz="0" w:space="0" w:color="auto"/>
                          </w:divBdr>
                        </w:div>
                        <w:div w:id="485972235">
                          <w:marLeft w:val="0"/>
                          <w:marRight w:val="0"/>
                          <w:marTop w:val="0"/>
                          <w:marBottom w:val="0"/>
                          <w:divBdr>
                            <w:top w:val="none" w:sz="0" w:space="0" w:color="auto"/>
                            <w:left w:val="none" w:sz="0" w:space="0" w:color="auto"/>
                            <w:bottom w:val="none" w:sz="0" w:space="0" w:color="auto"/>
                            <w:right w:val="none" w:sz="0" w:space="0" w:color="auto"/>
                          </w:divBdr>
                          <w:divsChild>
                            <w:div w:id="14555611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2212901">
                  <w:marLeft w:val="0"/>
                  <w:marRight w:val="0"/>
                  <w:marTop w:val="0"/>
                  <w:marBottom w:val="150"/>
                  <w:divBdr>
                    <w:top w:val="none" w:sz="0" w:space="0" w:color="auto"/>
                    <w:left w:val="none" w:sz="0" w:space="0" w:color="auto"/>
                    <w:bottom w:val="none" w:sz="0" w:space="0" w:color="auto"/>
                    <w:right w:val="none" w:sz="0" w:space="0" w:color="auto"/>
                  </w:divBdr>
                </w:div>
              </w:divsChild>
            </w:div>
            <w:div w:id="528639683">
              <w:marLeft w:val="0"/>
              <w:marRight w:val="0"/>
              <w:marTop w:val="0"/>
              <w:marBottom w:val="0"/>
              <w:divBdr>
                <w:top w:val="none" w:sz="0" w:space="0" w:color="auto"/>
                <w:left w:val="none" w:sz="0" w:space="0" w:color="auto"/>
                <w:bottom w:val="none" w:sz="0" w:space="0" w:color="auto"/>
                <w:right w:val="none" w:sz="0" w:space="0" w:color="auto"/>
              </w:divBdr>
            </w:div>
            <w:div w:id="528642352">
              <w:marLeft w:val="0"/>
              <w:marRight w:val="0"/>
              <w:marTop w:val="0"/>
              <w:marBottom w:val="0"/>
              <w:divBdr>
                <w:top w:val="none" w:sz="0" w:space="0" w:color="auto"/>
                <w:left w:val="none" w:sz="0" w:space="0" w:color="auto"/>
                <w:bottom w:val="none" w:sz="0" w:space="0" w:color="auto"/>
                <w:right w:val="none" w:sz="0" w:space="0" w:color="auto"/>
              </w:divBdr>
              <w:divsChild>
                <w:div w:id="122581594">
                  <w:marLeft w:val="0"/>
                  <w:marRight w:val="0"/>
                  <w:marTop w:val="0"/>
                  <w:marBottom w:val="0"/>
                  <w:divBdr>
                    <w:top w:val="none" w:sz="0" w:space="0" w:color="auto"/>
                    <w:left w:val="none" w:sz="0" w:space="0" w:color="auto"/>
                    <w:bottom w:val="none" w:sz="0" w:space="0" w:color="auto"/>
                    <w:right w:val="none" w:sz="0" w:space="0" w:color="auto"/>
                  </w:divBdr>
                  <w:divsChild>
                    <w:div w:id="14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20070">
              <w:marLeft w:val="0"/>
              <w:marRight w:val="0"/>
              <w:marTop w:val="0"/>
              <w:marBottom w:val="0"/>
              <w:divBdr>
                <w:top w:val="none" w:sz="0" w:space="0" w:color="auto"/>
                <w:left w:val="none" w:sz="0" w:space="0" w:color="auto"/>
                <w:bottom w:val="none" w:sz="0" w:space="0" w:color="auto"/>
                <w:right w:val="none" w:sz="0" w:space="0" w:color="auto"/>
              </w:divBdr>
              <w:divsChild>
                <w:div w:id="1593856707">
                  <w:marLeft w:val="0"/>
                  <w:marRight w:val="0"/>
                  <w:marTop w:val="120"/>
                  <w:marBottom w:val="120"/>
                  <w:divBdr>
                    <w:top w:val="none" w:sz="0" w:space="0" w:color="auto"/>
                    <w:left w:val="none" w:sz="0" w:space="0" w:color="auto"/>
                    <w:bottom w:val="none" w:sz="0" w:space="0" w:color="auto"/>
                    <w:right w:val="none" w:sz="0" w:space="0" w:color="auto"/>
                  </w:divBdr>
                </w:div>
              </w:divsChild>
            </w:div>
            <w:div w:id="529606938">
              <w:marLeft w:val="0"/>
              <w:marRight w:val="0"/>
              <w:marTop w:val="0"/>
              <w:marBottom w:val="0"/>
              <w:divBdr>
                <w:top w:val="none" w:sz="0" w:space="0" w:color="auto"/>
                <w:left w:val="none" w:sz="0" w:space="0" w:color="auto"/>
                <w:bottom w:val="none" w:sz="0" w:space="0" w:color="auto"/>
                <w:right w:val="none" w:sz="0" w:space="0" w:color="auto"/>
              </w:divBdr>
              <w:divsChild>
                <w:div w:id="18749763">
                  <w:marLeft w:val="0"/>
                  <w:marRight w:val="0"/>
                  <w:marTop w:val="0"/>
                  <w:marBottom w:val="0"/>
                  <w:divBdr>
                    <w:top w:val="none" w:sz="0" w:space="0" w:color="auto"/>
                    <w:left w:val="none" w:sz="0" w:space="0" w:color="auto"/>
                    <w:bottom w:val="none" w:sz="0" w:space="0" w:color="auto"/>
                    <w:right w:val="none" w:sz="0" w:space="0" w:color="auto"/>
                  </w:divBdr>
                  <w:divsChild>
                    <w:div w:id="1024789758">
                      <w:marLeft w:val="0"/>
                      <w:marRight w:val="0"/>
                      <w:marTop w:val="0"/>
                      <w:marBottom w:val="0"/>
                      <w:divBdr>
                        <w:top w:val="none" w:sz="0" w:space="0" w:color="auto"/>
                        <w:left w:val="none" w:sz="0" w:space="0" w:color="auto"/>
                        <w:bottom w:val="none" w:sz="0" w:space="0" w:color="auto"/>
                        <w:right w:val="none" w:sz="0" w:space="0" w:color="auto"/>
                      </w:divBdr>
                      <w:divsChild>
                        <w:div w:id="1179855453">
                          <w:marLeft w:val="0"/>
                          <w:marRight w:val="0"/>
                          <w:marTop w:val="0"/>
                          <w:marBottom w:val="0"/>
                          <w:divBdr>
                            <w:top w:val="single" w:sz="6" w:space="0" w:color="F2F2F2"/>
                            <w:left w:val="none" w:sz="0" w:space="0" w:color="auto"/>
                            <w:bottom w:val="none" w:sz="0" w:space="0" w:color="auto"/>
                            <w:right w:val="none" w:sz="0" w:space="11" w:color="auto"/>
                          </w:divBdr>
                          <w:divsChild>
                            <w:div w:id="413940488">
                              <w:marLeft w:val="0"/>
                              <w:marRight w:val="0"/>
                              <w:marTop w:val="30"/>
                              <w:marBottom w:val="0"/>
                              <w:divBdr>
                                <w:top w:val="none" w:sz="0" w:space="0" w:color="auto"/>
                                <w:left w:val="none" w:sz="0" w:space="0" w:color="auto"/>
                                <w:bottom w:val="none" w:sz="0" w:space="0" w:color="auto"/>
                                <w:right w:val="none" w:sz="0" w:space="0" w:color="auto"/>
                              </w:divBdr>
                            </w:div>
                            <w:div w:id="659965988">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530266365">
              <w:marLeft w:val="1383"/>
              <w:marRight w:val="-11063"/>
              <w:marTop w:val="0"/>
              <w:marBottom w:val="210"/>
              <w:divBdr>
                <w:top w:val="none" w:sz="0" w:space="0" w:color="auto"/>
                <w:left w:val="none" w:sz="0" w:space="0" w:color="auto"/>
                <w:bottom w:val="none" w:sz="0" w:space="0" w:color="auto"/>
                <w:right w:val="none" w:sz="0" w:space="0" w:color="auto"/>
              </w:divBdr>
              <w:divsChild>
                <w:div w:id="683678332">
                  <w:marLeft w:val="0"/>
                  <w:marRight w:val="0"/>
                  <w:marTop w:val="0"/>
                  <w:marBottom w:val="0"/>
                  <w:divBdr>
                    <w:top w:val="none" w:sz="0" w:space="0" w:color="auto"/>
                    <w:left w:val="none" w:sz="0" w:space="0" w:color="auto"/>
                    <w:bottom w:val="single" w:sz="18" w:space="8" w:color="000000"/>
                    <w:right w:val="none" w:sz="0" w:space="0" w:color="auto"/>
                  </w:divBdr>
                </w:div>
                <w:div w:id="1076245211">
                  <w:marLeft w:val="0"/>
                  <w:marRight w:val="0"/>
                  <w:marTop w:val="0"/>
                  <w:marBottom w:val="0"/>
                  <w:divBdr>
                    <w:top w:val="none" w:sz="0" w:space="0" w:color="auto"/>
                    <w:left w:val="none" w:sz="0" w:space="0" w:color="auto"/>
                    <w:bottom w:val="none" w:sz="0" w:space="0" w:color="auto"/>
                    <w:right w:val="none" w:sz="0" w:space="0" w:color="auto"/>
                  </w:divBdr>
                  <w:divsChild>
                    <w:div w:id="321468719">
                      <w:marLeft w:val="0"/>
                      <w:marRight w:val="0"/>
                      <w:marTop w:val="0"/>
                      <w:marBottom w:val="0"/>
                      <w:divBdr>
                        <w:top w:val="none" w:sz="0" w:space="0" w:color="auto"/>
                        <w:left w:val="none" w:sz="0" w:space="0" w:color="auto"/>
                        <w:bottom w:val="none" w:sz="0" w:space="0" w:color="auto"/>
                        <w:right w:val="none" w:sz="0" w:space="0" w:color="auto"/>
                      </w:divBdr>
                    </w:div>
                    <w:div w:id="1392774610">
                      <w:marLeft w:val="0"/>
                      <w:marRight w:val="0"/>
                      <w:marTop w:val="0"/>
                      <w:marBottom w:val="0"/>
                      <w:divBdr>
                        <w:top w:val="none" w:sz="0" w:space="0" w:color="auto"/>
                        <w:left w:val="none" w:sz="0" w:space="0" w:color="auto"/>
                        <w:bottom w:val="none" w:sz="0" w:space="0" w:color="auto"/>
                        <w:right w:val="none" w:sz="0" w:space="0" w:color="auto"/>
                      </w:divBdr>
                    </w:div>
                    <w:div w:id="1688601746">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530270198">
              <w:marLeft w:val="0"/>
              <w:marRight w:val="0"/>
              <w:marTop w:val="0"/>
              <w:marBottom w:val="0"/>
              <w:divBdr>
                <w:top w:val="none" w:sz="0" w:space="0" w:color="auto"/>
                <w:left w:val="none" w:sz="0" w:space="0" w:color="auto"/>
                <w:bottom w:val="none" w:sz="0" w:space="0" w:color="auto"/>
                <w:right w:val="none" w:sz="0" w:space="0" w:color="auto"/>
              </w:divBdr>
              <w:divsChild>
                <w:div w:id="933510199">
                  <w:marLeft w:val="0"/>
                  <w:marRight w:val="0"/>
                  <w:marTop w:val="0"/>
                  <w:marBottom w:val="0"/>
                  <w:divBdr>
                    <w:top w:val="none" w:sz="0" w:space="0" w:color="auto"/>
                    <w:left w:val="none" w:sz="0" w:space="0" w:color="auto"/>
                    <w:bottom w:val="none" w:sz="0" w:space="0" w:color="auto"/>
                    <w:right w:val="none" w:sz="0" w:space="0" w:color="auto"/>
                  </w:divBdr>
                </w:div>
              </w:divsChild>
            </w:div>
            <w:div w:id="530842990">
              <w:marLeft w:val="0"/>
              <w:marRight w:val="0"/>
              <w:marTop w:val="0"/>
              <w:marBottom w:val="0"/>
              <w:divBdr>
                <w:top w:val="none" w:sz="0" w:space="0" w:color="auto"/>
                <w:left w:val="none" w:sz="0" w:space="0" w:color="auto"/>
                <w:bottom w:val="none" w:sz="0" w:space="0" w:color="auto"/>
                <w:right w:val="none" w:sz="0" w:space="0" w:color="auto"/>
              </w:divBdr>
              <w:divsChild>
                <w:div w:id="1650792414">
                  <w:marLeft w:val="0"/>
                  <w:marRight w:val="0"/>
                  <w:marTop w:val="0"/>
                  <w:marBottom w:val="0"/>
                  <w:divBdr>
                    <w:top w:val="none" w:sz="0" w:space="0" w:color="auto"/>
                    <w:left w:val="none" w:sz="0" w:space="0" w:color="auto"/>
                    <w:bottom w:val="none" w:sz="0" w:space="0" w:color="auto"/>
                    <w:right w:val="none" w:sz="0" w:space="0" w:color="auto"/>
                  </w:divBdr>
                </w:div>
              </w:divsChild>
            </w:div>
            <w:div w:id="530922817">
              <w:marLeft w:val="0"/>
              <w:marRight w:val="0"/>
              <w:marTop w:val="0"/>
              <w:marBottom w:val="0"/>
              <w:divBdr>
                <w:top w:val="none" w:sz="0" w:space="0" w:color="auto"/>
                <w:left w:val="none" w:sz="0" w:space="0" w:color="auto"/>
                <w:bottom w:val="none" w:sz="0" w:space="0" w:color="auto"/>
                <w:right w:val="none" w:sz="0" w:space="0" w:color="auto"/>
              </w:divBdr>
            </w:div>
            <w:div w:id="531189385">
              <w:marLeft w:val="0"/>
              <w:marRight w:val="0"/>
              <w:marTop w:val="0"/>
              <w:marBottom w:val="0"/>
              <w:divBdr>
                <w:top w:val="none" w:sz="0" w:space="0" w:color="auto"/>
                <w:left w:val="none" w:sz="0" w:space="0" w:color="auto"/>
                <w:bottom w:val="none" w:sz="0" w:space="0" w:color="auto"/>
                <w:right w:val="none" w:sz="0" w:space="0" w:color="auto"/>
              </w:divBdr>
            </w:div>
            <w:div w:id="531306047">
              <w:marLeft w:val="0"/>
              <w:marRight w:val="0"/>
              <w:marTop w:val="225"/>
              <w:marBottom w:val="600"/>
              <w:divBdr>
                <w:top w:val="none" w:sz="0" w:space="0" w:color="auto"/>
                <w:left w:val="none" w:sz="0" w:space="0" w:color="auto"/>
                <w:bottom w:val="none" w:sz="0" w:space="0" w:color="auto"/>
                <w:right w:val="none" w:sz="0" w:space="0" w:color="auto"/>
              </w:divBdr>
            </w:div>
            <w:div w:id="532815217">
              <w:marLeft w:val="0"/>
              <w:marRight w:val="0"/>
              <w:marTop w:val="0"/>
              <w:marBottom w:val="0"/>
              <w:divBdr>
                <w:top w:val="none" w:sz="0" w:space="0" w:color="auto"/>
                <w:left w:val="none" w:sz="0" w:space="0" w:color="auto"/>
                <w:bottom w:val="none" w:sz="0" w:space="0" w:color="auto"/>
                <w:right w:val="none" w:sz="0" w:space="0" w:color="auto"/>
              </w:divBdr>
            </w:div>
            <w:div w:id="533201029">
              <w:marLeft w:val="0"/>
              <w:marRight w:val="0"/>
              <w:marTop w:val="0"/>
              <w:marBottom w:val="0"/>
              <w:divBdr>
                <w:top w:val="none" w:sz="0" w:space="0" w:color="auto"/>
                <w:left w:val="none" w:sz="0" w:space="0" w:color="auto"/>
                <w:bottom w:val="none" w:sz="0" w:space="0" w:color="auto"/>
                <w:right w:val="none" w:sz="0" w:space="0" w:color="auto"/>
              </w:divBdr>
            </w:div>
            <w:div w:id="533276431">
              <w:marLeft w:val="0"/>
              <w:marRight w:val="0"/>
              <w:marTop w:val="0"/>
              <w:marBottom w:val="0"/>
              <w:divBdr>
                <w:top w:val="none" w:sz="0" w:space="0" w:color="auto"/>
                <w:left w:val="none" w:sz="0" w:space="0" w:color="auto"/>
                <w:bottom w:val="none" w:sz="0" w:space="0" w:color="auto"/>
                <w:right w:val="none" w:sz="0" w:space="0" w:color="auto"/>
              </w:divBdr>
            </w:div>
            <w:div w:id="533538010">
              <w:marLeft w:val="0"/>
              <w:marRight w:val="0"/>
              <w:marTop w:val="0"/>
              <w:marBottom w:val="0"/>
              <w:divBdr>
                <w:top w:val="none" w:sz="0" w:space="0" w:color="auto"/>
                <w:left w:val="none" w:sz="0" w:space="0" w:color="auto"/>
                <w:bottom w:val="none" w:sz="0" w:space="0" w:color="auto"/>
                <w:right w:val="none" w:sz="0" w:space="0" w:color="auto"/>
              </w:divBdr>
              <w:divsChild>
                <w:div w:id="37125747">
                  <w:marLeft w:val="0"/>
                  <w:marRight w:val="150"/>
                  <w:marTop w:val="0"/>
                  <w:marBottom w:val="0"/>
                  <w:divBdr>
                    <w:top w:val="none" w:sz="0" w:space="0" w:color="auto"/>
                    <w:left w:val="none" w:sz="0" w:space="0" w:color="auto"/>
                    <w:bottom w:val="none" w:sz="0" w:space="0" w:color="auto"/>
                    <w:right w:val="none" w:sz="0" w:space="0" w:color="auto"/>
                  </w:divBdr>
                </w:div>
              </w:divsChild>
            </w:div>
            <w:div w:id="533806389">
              <w:marLeft w:val="0"/>
              <w:marRight w:val="0"/>
              <w:marTop w:val="0"/>
              <w:marBottom w:val="100"/>
              <w:divBdr>
                <w:top w:val="single" w:sz="36" w:space="0" w:color="D22E9E"/>
                <w:left w:val="single" w:sz="36" w:space="15" w:color="D22E9E"/>
                <w:bottom w:val="none" w:sz="0" w:space="0" w:color="auto"/>
                <w:right w:val="single" w:sz="36" w:space="15" w:color="D22E9E"/>
              </w:divBdr>
            </w:div>
            <w:div w:id="534391720">
              <w:marLeft w:val="0"/>
              <w:marRight w:val="0"/>
              <w:marTop w:val="0"/>
              <w:marBottom w:val="525"/>
              <w:divBdr>
                <w:top w:val="none" w:sz="0" w:space="0" w:color="auto"/>
                <w:left w:val="none" w:sz="0" w:space="0" w:color="auto"/>
                <w:bottom w:val="none" w:sz="0" w:space="0" w:color="auto"/>
                <w:right w:val="none" w:sz="0" w:space="0" w:color="auto"/>
              </w:divBdr>
            </w:div>
            <w:div w:id="534856458">
              <w:marLeft w:val="0"/>
              <w:marRight w:val="0"/>
              <w:marTop w:val="0"/>
              <w:marBottom w:val="0"/>
              <w:divBdr>
                <w:top w:val="none" w:sz="0" w:space="0" w:color="auto"/>
                <w:left w:val="none" w:sz="0" w:space="0" w:color="auto"/>
                <w:bottom w:val="none" w:sz="0" w:space="0" w:color="auto"/>
                <w:right w:val="none" w:sz="0" w:space="0" w:color="auto"/>
              </w:divBdr>
            </w:div>
            <w:div w:id="535508258">
              <w:marLeft w:val="900"/>
              <w:marRight w:val="0"/>
              <w:marTop w:val="0"/>
              <w:marBottom w:val="0"/>
              <w:divBdr>
                <w:top w:val="none" w:sz="0" w:space="0" w:color="auto"/>
                <w:left w:val="none" w:sz="0" w:space="0" w:color="auto"/>
                <w:bottom w:val="none" w:sz="0" w:space="0" w:color="auto"/>
                <w:right w:val="none" w:sz="0" w:space="0" w:color="auto"/>
              </w:divBdr>
              <w:divsChild>
                <w:div w:id="278420571">
                  <w:marLeft w:val="0"/>
                  <w:marRight w:val="0"/>
                  <w:marTop w:val="0"/>
                  <w:marBottom w:val="0"/>
                  <w:divBdr>
                    <w:top w:val="none" w:sz="0" w:space="0" w:color="auto"/>
                    <w:left w:val="none" w:sz="0" w:space="0" w:color="auto"/>
                    <w:bottom w:val="none" w:sz="0" w:space="0" w:color="auto"/>
                    <w:right w:val="none" w:sz="0" w:space="0" w:color="auto"/>
                  </w:divBdr>
                </w:div>
                <w:div w:id="903376327">
                  <w:marLeft w:val="0"/>
                  <w:marRight w:val="0"/>
                  <w:marTop w:val="0"/>
                  <w:marBottom w:val="0"/>
                  <w:divBdr>
                    <w:top w:val="none" w:sz="0" w:space="0" w:color="auto"/>
                    <w:left w:val="none" w:sz="0" w:space="0" w:color="auto"/>
                    <w:bottom w:val="none" w:sz="0" w:space="0" w:color="auto"/>
                    <w:right w:val="none" w:sz="0" w:space="0" w:color="auto"/>
                  </w:divBdr>
                </w:div>
              </w:divsChild>
            </w:div>
            <w:div w:id="537160401">
              <w:marLeft w:val="0"/>
              <w:marRight w:val="0"/>
              <w:marTop w:val="0"/>
              <w:marBottom w:val="0"/>
              <w:divBdr>
                <w:top w:val="none" w:sz="0" w:space="0" w:color="auto"/>
                <w:left w:val="none" w:sz="0" w:space="0" w:color="auto"/>
                <w:bottom w:val="none" w:sz="0" w:space="0" w:color="auto"/>
                <w:right w:val="none" w:sz="0" w:space="0" w:color="auto"/>
              </w:divBdr>
            </w:div>
            <w:div w:id="537856878">
              <w:marLeft w:val="0"/>
              <w:marRight w:val="0"/>
              <w:marTop w:val="0"/>
              <w:marBottom w:val="0"/>
              <w:divBdr>
                <w:top w:val="none" w:sz="0" w:space="0" w:color="auto"/>
                <w:left w:val="none" w:sz="0" w:space="0" w:color="auto"/>
                <w:bottom w:val="none" w:sz="0" w:space="0" w:color="auto"/>
                <w:right w:val="none" w:sz="0" w:space="0" w:color="auto"/>
              </w:divBdr>
              <w:divsChild>
                <w:div w:id="187643973">
                  <w:marLeft w:val="-900"/>
                  <w:marRight w:val="0"/>
                  <w:marTop w:val="0"/>
                  <w:marBottom w:val="0"/>
                  <w:divBdr>
                    <w:top w:val="none" w:sz="0" w:space="0" w:color="auto"/>
                    <w:left w:val="none" w:sz="0" w:space="0" w:color="auto"/>
                    <w:bottom w:val="none" w:sz="0" w:space="0" w:color="auto"/>
                    <w:right w:val="none" w:sz="0" w:space="0" w:color="auto"/>
                  </w:divBdr>
                </w:div>
                <w:div w:id="861288403">
                  <w:marLeft w:val="0"/>
                  <w:marRight w:val="0"/>
                  <w:marTop w:val="0"/>
                  <w:marBottom w:val="0"/>
                  <w:divBdr>
                    <w:top w:val="none" w:sz="0" w:space="0" w:color="auto"/>
                    <w:left w:val="none" w:sz="0" w:space="0" w:color="auto"/>
                    <w:bottom w:val="none" w:sz="0" w:space="0" w:color="auto"/>
                    <w:right w:val="none" w:sz="0" w:space="0" w:color="auto"/>
                  </w:divBdr>
                  <w:divsChild>
                    <w:div w:id="241834023">
                      <w:marLeft w:val="0"/>
                      <w:marRight w:val="0"/>
                      <w:marTop w:val="0"/>
                      <w:marBottom w:val="0"/>
                      <w:divBdr>
                        <w:top w:val="none" w:sz="0" w:space="0" w:color="auto"/>
                        <w:left w:val="none" w:sz="0" w:space="0" w:color="auto"/>
                        <w:bottom w:val="none" w:sz="0" w:space="0" w:color="auto"/>
                        <w:right w:val="none" w:sz="0" w:space="0" w:color="auto"/>
                      </w:divBdr>
                      <w:divsChild>
                        <w:div w:id="645404134">
                          <w:marLeft w:val="0"/>
                          <w:marRight w:val="150"/>
                          <w:marTop w:val="0"/>
                          <w:marBottom w:val="0"/>
                          <w:divBdr>
                            <w:top w:val="none" w:sz="0" w:space="0" w:color="auto"/>
                            <w:left w:val="none" w:sz="0" w:space="0" w:color="auto"/>
                            <w:bottom w:val="none" w:sz="0" w:space="0" w:color="auto"/>
                            <w:right w:val="none" w:sz="0" w:space="0" w:color="auto"/>
                          </w:divBdr>
                        </w:div>
                        <w:div w:id="890579901">
                          <w:marLeft w:val="0"/>
                          <w:marRight w:val="150"/>
                          <w:marTop w:val="0"/>
                          <w:marBottom w:val="0"/>
                          <w:divBdr>
                            <w:top w:val="none" w:sz="0" w:space="0" w:color="auto"/>
                            <w:left w:val="none" w:sz="0" w:space="0" w:color="auto"/>
                            <w:bottom w:val="none" w:sz="0" w:space="0" w:color="auto"/>
                            <w:right w:val="none" w:sz="0" w:space="0" w:color="auto"/>
                          </w:divBdr>
                        </w:div>
                      </w:divsChild>
                    </w:div>
                    <w:div w:id="296684533">
                      <w:marLeft w:val="0"/>
                      <w:marRight w:val="0"/>
                      <w:marTop w:val="0"/>
                      <w:marBottom w:val="0"/>
                      <w:divBdr>
                        <w:top w:val="none" w:sz="0" w:space="0" w:color="auto"/>
                        <w:left w:val="none" w:sz="0" w:space="0" w:color="auto"/>
                        <w:bottom w:val="none" w:sz="0" w:space="0" w:color="auto"/>
                        <w:right w:val="none" w:sz="0" w:space="0" w:color="auto"/>
                      </w:divBdr>
                    </w:div>
                    <w:div w:id="321087762">
                      <w:marLeft w:val="0"/>
                      <w:marRight w:val="0"/>
                      <w:marTop w:val="0"/>
                      <w:marBottom w:val="150"/>
                      <w:divBdr>
                        <w:top w:val="none" w:sz="0" w:space="0" w:color="auto"/>
                        <w:left w:val="none" w:sz="0" w:space="0" w:color="auto"/>
                        <w:bottom w:val="none" w:sz="0" w:space="0" w:color="auto"/>
                        <w:right w:val="none" w:sz="0" w:space="0" w:color="auto"/>
                      </w:divBdr>
                    </w:div>
                    <w:div w:id="11114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3687">
              <w:marLeft w:val="0"/>
              <w:marRight w:val="0"/>
              <w:marTop w:val="0"/>
              <w:marBottom w:val="0"/>
              <w:divBdr>
                <w:top w:val="none" w:sz="0" w:space="0" w:color="auto"/>
                <w:left w:val="none" w:sz="0" w:space="0" w:color="auto"/>
                <w:bottom w:val="none" w:sz="0" w:space="0" w:color="auto"/>
                <w:right w:val="none" w:sz="0" w:space="0" w:color="auto"/>
              </w:divBdr>
            </w:div>
            <w:div w:id="538054073">
              <w:marLeft w:val="0"/>
              <w:marRight w:val="0"/>
              <w:marTop w:val="0"/>
              <w:marBottom w:val="0"/>
              <w:divBdr>
                <w:top w:val="none" w:sz="0" w:space="0" w:color="auto"/>
                <w:left w:val="none" w:sz="0" w:space="0" w:color="auto"/>
                <w:bottom w:val="none" w:sz="0" w:space="0" w:color="auto"/>
                <w:right w:val="none" w:sz="0" w:space="0" w:color="auto"/>
              </w:divBdr>
            </w:div>
            <w:div w:id="538468835">
              <w:marLeft w:val="0"/>
              <w:marRight w:val="0"/>
              <w:marTop w:val="0"/>
              <w:marBottom w:val="375"/>
              <w:divBdr>
                <w:top w:val="none" w:sz="0" w:space="0" w:color="auto"/>
                <w:left w:val="none" w:sz="0" w:space="0" w:color="auto"/>
                <w:bottom w:val="none" w:sz="0" w:space="0" w:color="auto"/>
                <w:right w:val="none" w:sz="0" w:space="0" w:color="auto"/>
              </w:divBdr>
              <w:divsChild>
                <w:div w:id="794567887">
                  <w:marLeft w:val="0"/>
                  <w:marRight w:val="0"/>
                  <w:marTop w:val="0"/>
                  <w:marBottom w:val="0"/>
                  <w:divBdr>
                    <w:top w:val="none" w:sz="0" w:space="0" w:color="auto"/>
                    <w:left w:val="none" w:sz="0" w:space="0" w:color="auto"/>
                    <w:bottom w:val="none" w:sz="0" w:space="0" w:color="auto"/>
                    <w:right w:val="none" w:sz="0" w:space="0" w:color="auto"/>
                  </w:divBdr>
                </w:div>
              </w:divsChild>
            </w:div>
            <w:div w:id="539635642">
              <w:marLeft w:val="900"/>
              <w:marRight w:val="0"/>
              <w:marTop w:val="0"/>
              <w:marBottom w:val="0"/>
              <w:divBdr>
                <w:top w:val="none" w:sz="0" w:space="0" w:color="auto"/>
                <w:left w:val="none" w:sz="0" w:space="0" w:color="auto"/>
                <w:bottom w:val="none" w:sz="0" w:space="0" w:color="auto"/>
                <w:right w:val="none" w:sz="0" w:space="0" w:color="auto"/>
              </w:divBdr>
              <w:divsChild>
                <w:div w:id="1055927698">
                  <w:marLeft w:val="0"/>
                  <w:marRight w:val="0"/>
                  <w:marTop w:val="0"/>
                  <w:marBottom w:val="0"/>
                  <w:divBdr>
                    <w:top w:val="none" w:sz="0" w:space="0" w:color="auto"/>
                    <w:left w:val="none" w:sz="0" w:space="0" w:color="auto"/>
                    <w:bottom w:val="none" w:sz="0" w:space="0" w:color="auto"/>
                    <w:right w:val="none" w:sz="0" w:space="0" w:color="auto"/>
                  </w:divBdr>
                </w:div>
                <w:div w:id="1276446508">
                  <w:marLeft w:val="0"/>
                  <w:marRight w:val="0"/>
                  <w:marTop w:val="0"/>
                  <w:marBottom w:val="0"/>
                  <w:divBdr>
                    <w:top w:val="none" w:sz="0" w:space="0" w:color="auto"/>
                    <w:left w:val="none" w:sz="0" w:space="0" w:color="auto"/>
                    <w:bottom w:val="none" w:sz="0" w:space="0" w:color="auto"/>
                    <w:right w:val="none" w:sz="0" w:space="0" w:color="auto"/>
                  </w:divBdr>
                </w:div>
              </w:divsChild>
            </w:div>
            <w:div w:id="540898385">
              <w:blockQuote w:val="1"/>
              <w:marLeft w:val="0"/>
              <w:marRight w:val="0"/>
              <w:marTop w:val="0"/>
              <w:marBottom w:val="435"/>
              <w:divBdr>
                <w:top w:val="none" w:sz="0" w:space="11" w:color="F65261"/>
                <w:left w:val="single" w:sz="12" w:space="17" w:color="F65261"/>
                <w:bottom w:val="none" w:sz="0" w:space="0" w:color="F65261"/>
                <w:right w:val="none" w:sz="0" w:space="17" w:color="F65261"/>
              </w:divBdr>
            </w:div>
            <w:div w:id="541792792">
              <w:marLeft w:val="0"/>
              <w:marRight w:val="375"/>
              <w:marTop w:val="0"/>
              <w:marBottom w:val="0"/>
              <w:divBdr>
                <w:top w:val="none" w:sz="0" w:space="0" w:color="auto"/>
                <w:left w:val="none" w:sz="0" w:space="0" w:color="auto"/>
                <w:bottom w:val="none" w:sz="0" w:space="0" w:color="auto"/>
                <w:right w:val="none" w:sz="0" w:space="0" w:color="auto"/>
              </w:divBdr>
            </w:div>
            <w:div w:id="542133916">
              <w:marLeft w:val="0"/>
              <w:marRight w:val="0"/>
              <w:marTop w:val="0"/>
              <w:marBottom w:val="0"/>
              <w:divBdr>
                <w:top w:val="none" w:sz="0" w:space="0" w:color="auto"/>
                <w:left w:val="none" w:sz="0" w:space="0" w:color="auto"/>
                <w:bottom w:val="none" w:sz="0" w:space="0" w:color="auto"/>
                <w:right w:val="none" w:sz="0" w:space="0" w:color="auto"/>
              </w:divBdr>
            </w:div>
            <w:div w:id="544410194">
              <w:marLeft w:val="0"/>
              <w:marRight w:val="0"/>
              <w:marTop w:val="0"/>
              <w:marBottom w:val="0"/>
              <w:divBdr>
                <w:top w:val="none" w:sz="0" w:space="0" w:color="auto"/>
                <w:left w:val="none" w:sz="0" w:space="0" w:color="auto"/>
                <w:bottom w:val="none" w:sz="0" w:space="0" w:color="auto"/>
                <w:right w:val="none" w:sz="0" w:space="0" w:color="auto"/>
              </w:divBdr>
            </w:div>
            <w:div w:id="544946673">
              <w:marLeft w:val="0"/>
              <w:marRight w:val="0"/>
              <w:marTop w:val="0"/>
              <w:marBottom w:val="105"/>
              <w:divBdr>
                <w:top w:val="none" w:sz="0" w:space="0" w:color="auto"/>
                <w:left w:val="none" w:sz="0" w:space="0" w:color="auto"/>
                <w:bottom w:val="none" w:sz="0" w:space="0" w:color="auto"/>
                <w:right w:val="none" w:sz="0" w:space="0" w:color="auto"/>
              </w:divBdr>
            </w:div>
            <w:div w:id="544949453">
              <w:marLeft w:val="0"/>
              <w:marRight w:val="150"/>
              <w:marTop w:val="0"/>
              <w:marBottom w:val="0"/>
              <w:divBdr>
                <w:top w:val="none" w:sz="0" w:space="0" w:color="auto"/>
                <w:left w:val="none" w:sz="0" w:space="0" w:color="auto"/>
                <w:bottom w:val="none" w:sz="0" w:space="0" w:color="auto"/>
                <w:right w:val="none" w:sz="0" w:space="0" w:color="auto"/>
              </w:divBdr>
            </w:div>
            <w:div w:id="545528778">
              <w:marLeft w:val="0"/>
              <w:marRight w:val="0"/>
              <w:marTop w:val="0"/>
              <w:marBottom w:val="375"/>
              <w:divBdr>
                <w:top w:val="none" w:sz="0" w:space="0" w:color="auto"/>
                <w:left w:val="none" w:sz="0" w:space="0" w:color="auto"/>
                <w:bottom w:val="none" w:sz="0" w:space="0" w:color="auto"/>
                <w:right w:val="none" w:sz="0" w:space="0" w:color="auto"/>
              </w:divBdr>
              <w:divsChild>
                <w:div w:id="284429907">
                  <w:marLeft w:val="0"/>
                  <w:marRight w:val="0"/>
                  <w:marTop w:val="0"/>
                  <w:marBottom w:val="0"/>
                  <w:divBdr>
                    <w:top w:val="none" w:sz="0" w:space="0" w:color="auto"/>
                    <w:left w:val="none" w:sz="0" w:space="0" w:color="auto"/>
                    <w:bottom w:val="none" w:sz="0" w:space="0" w:color="auto"/>
                    <w:right w:val="none" w:sz="0" w:space="0" w:color="auto"/>
                  </w:divBdr>
                </w:div>
              </w:divsChild>
            </w:div>
            <w:div w:id="547882705">
              <w:marLeft w:val="0"/>
              <w:marRight w:val="0"/>
              <w:marTop w:val="0"/>
              <w:marBottom w:val="0"/>
              <w:divBdr>
                <w:top w:val="none" w:sz="0" w:space="0" w:color="auto"/>
                <w:left w:val="none" w:sz="0" w:space="0" w:color="auto"/>
                <w:bottom w:val="none" w:sz="0" w:space="0" w:color="auto"/>
                <w:right w:val="none" w:sz="0" w:space="0" w:color="auto"/>
              </w:divBdr>
              <w:divsChild>
                <w:div w:id="870530473">
                  <w:marLeft w:val="900"/>
                  <w:marRight w:val="0"/>
                  <w:marTop w:val="0"/>
                  <w:marBottom w:val="0"/>
                  <w:divBdr>
                    <w:top w:val="none" w:sz="0" w:space="0" w:color="auto"/>
                    <w:left w:val="none" w:sz="0" w:space="0" w:color="auto"/>
                    <w:bottom w:val="none" w:sz="0" w:space="0" w:color="auto"/>
                    <w:right w:val="none" w:sz="0" w:space="0" w:color="auto"/>
                  </w:divBdr>
                  <w:divsChild>
                    <w:div w:id="16537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3831">
              <w:marLeft w:val="0"/>
              <w:marRight w:val="0"/>
              <w:marTop w:val="0"/>
              <w:marBottom w:val="0"/>
              <w:divBdr>
                <w:top w:val="none" w:sz="0" w:space="0" w:color="auto"/>
                <w:left w:val="none" w:sz="0" w:space="0" w:color="auto"/>
                <w:bottom w:val="none" w:sz="0" w:space="0" w:color="auto"/>
                <w:right w:val="none" w:sz="0" w:space="0" w:color="auto"/>
              </w:divBdr>
            </w:div>
            <w:div w:id="549805856">
              <w:marLeft w:val="0"/>
              <w:marRight w:val="0"/>
              <w:marTop w:val="0"/>
              <w:marBottom w:val="0"/>
              <w:divBdr>
                <w:top w:val="none" w:sz="0" w:space="0" w:color="auto"/>
                <w:left w:val="none" w:sz="0" w:space="0" w:color="auto"/>
                <w:bottom w:val="none" w:sz="0" w:space="0" w:color="auto"/>
                <w:right w:val="none" w:sz="0" w:space="0" w:color="auto"/>
              </w:divBdr>
              <w:divsChild>
                <w:div w:id="625813321">
                  <w:marLeft w:val="0"/>
                  <w:marRight w:val="0"/>
                  <w:marTop w:val="0"/>
                  <w:marBottom w:val="0"/>
                  <w:divBdr>
                    <w:top w:val="none" w:sz="0" w:space="0" w:color="auto"/>
                    <w:left w:val="none" w:sz="0" w:space="0" w:color="auto"/>
                    <w:bottom w:val="none" w:sz="0" w:space="0" w:color="auto"/>
                    <w:right w:val="none" w:sz="0" w:space="0" w:color="auto"/>
                  </w:divBdr>
                </w:div>
              </w:divsChild>
            </w:div>
            <w:div w:id="550462514">
              <w:marLeft w:val="0"/>
              <w:marRight w:val="0"/>
              <w:marTop w:val="0"/>
              <w:marBottom w:val="0"/>
              <w:divBdr>
                <w:top w:val="none" w:sz="0" w:space="0" w:color="auto"/>
                <w:left w:val="none" w:sz="0" w:space="0" w:color="auto"/>
                <w:bottom w:val="none" w:sz="0" w:space="0" w:color="auto"/>
                <w:right w:val="none" w:sz="0" w:space="0" w:color="auto"/>
              </w:divBdr>
              <w:divsChild>
                <w:div w:id="1357537127">
                  <w:marLeft w:val="0"/>
                  <w:marRight w:val="0"/>
                  <w:marTop w:val="0"/>
                  <w:marBottom w:val="0"/>
                  <w:divBdr>
                    <w:top w:val="none" w:sz="0" w:space="0" w:color="auto"/>
                    <w:left w:val="none" w:sz="0" w:space="0" w:color="auto"/>
                    <w:bottom w:val="none" w:sz="0" w:space="0" w:color="auto"/>
                    <w:right w:val="none" w:sz="0" w:space="0" w:color="auto"/>
                  </w:divBdr>
                  <w:divsChild>
                    <w:div w:id="100463026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550575406">
              <w:marLeft w:val="0"/>
              <w:marRight w:val="0"/>
              <w:marTop w:val="0"/>
              <w:marBottom w:val="525"/>
              <w:divBdr>
                <w:top w:val="none" w:sz="0" w:space="0" w:color="auto"/>
                <w:left w:val="none" w:sz="0" w:space="0" w:color="auto"/>
                <w:bottom w:val="none" w:sz="0" w:space="0" w:color="auto"/>
                <w:right w:val="none" w:sz="0" w:space="0" w:color="auto"/>
              </w:divBdr>
            </w:div>
            <w:div w:id="551385409">
              <w:marLeft w:val="0"/>
              <w:marRight w:val="0"/>
              <w:marTop w:val="120"/>
              <w:marBottom w:val="120"/>
              <w:divBdr>
                <w:top w:val="none" w:sz="0" w:space="0" w:color="auto"/>
                <w:left w:val="none" w:sz="0" w:space="0" w:color="auto"/>
                <w:bottom w:val="none" w:sz="0" w:space="0" w:color="auto"/>
                <w:right w:val="none" w:sz="0" w:space="0" w:color="auto"/>
              </w:divBdr>
            </w:div>
            <w:div w:id="551386976">
              <w:marLeft w:val="0"/>
              <w:marRight w:val="0"/>
              <w:marTop w:val="0"/>
              <w:marBottom w:val="0"/>
              <w:divBdr>
                <w:top w:val="none" w:sz="0" w:space="0" w:color="auto"/>
                <w:left w:val="none" w:sz="0" w:space="0" w:color="auto"/>
                <w:bottom w:val="none" w:sz="0" w:space="0" w:color="auto"/>
                <w:right w:val="none" w:sz="0" w:space="0" w:color="auto"/>
              </w:divBdr>
            </w:div>
            <w:div w:id="552162185">
              <w:marLeft w:val="0"/>
              <w:marRight w:val="0"/>
              <w:marTop w:val="0"/>
              <w:marBottom w:val="0"/>
              <w:divBdr>
                <w:top w:val="none" w:sz="0" w:space="0" w:color="auto"/>
                <w:left w:val="none" w:sz="0" w:space="0" w:color="auto"/>
                <w:bottom w:val="none" w:sz="0" w:space="0" w:color="auto"/>
                <w:right w:val="none" w:sz="0" w:space="0" w:color="auto"/>
              </w:divBdr>
              <w:divsChild>
                <w:div w:id="130171476">
                  <w:marLeft w:val="0"/>
                  <w:marRight w:val="150"/>
                  <w:marTop w:val="0"/>
                  <w:marBottom w:val="0"/>
                  <w:divBdr>
                    <w:top w:val="none" w:sz="0" w:space="0" w:color="auto"/>
                    <w:left w:val="none" w:sz="0" w:space="0" w:color="auto"/>
                    <w:bottom w:val="none" w:sz="0" w:space="0" w:color="auto"/>
                    <w:right w:val="none" w:sz="0" w:space="0" w:color="auto"/>
                  </w:divBdr>
                </w:div>
                <w:div w:id="595408977">
                  <w:marLeft w:val="0"/>
                  <w:marRight w:val="150"/>
                  <w:marTop w:val="0"/>
                  <w:marBottom w:val="0"/>
                  <w:divBdr>
                    <w:top w:val="none" w:sz="0" w:space="0" w:color="auto"/>
                    <w:left w:val="none" w:sz="0" w:space="0" w:color="auto"/>
                    <w:bottom w:val="none" w:sz="0" w:space="0" w:color="auto"/>
                    <w:right w:val="none" w:sz="0" w:space="0" w:color="auto"/>
                  </w:divBdr>
                </w:div>
              </w:divsChild>
            </w:div>
            <w:div w:id="552497877">
              <w:marLeft w:val="0"/>
              <w:marRight w:val="0"/>
              <w:marTop w:val="0"/>
              <w:marBottom w:val="0"/>
              <w:divBdr>
                <w:top w:val="none" w:sz="0" w:space="0" w:color="auto"/>
                <w:left w:val="none" w:sz="0" w:space="0" w:color="auto"/>
                <w:bottom w:val="none" w:sz="0" w:space="0" w:color="auto"/>
                <w:right w:val="none" w:sz="0" w:space="0" w:color="auto"/>
              </w:divBdr>
            </w:div>
            <w:div w:id="552812047">
              <w:marLeft w:val="0"/>
              <w:marRight w:val="0"/>
              <w:marTop w:val="0"/>
              <w:marBottom w:val="100"/>
              <w:divBdr>
                <w:top w:val="single" w:sz="36" w:space="0" w:color="D22E9E"/>
                <w:left w:val="single" w:sz="36" w:space="15" w:color="D22E9E"/>
                <w:bottom w:val="none" w:sz="0" w:space="0" w:color="auto"/>
                <w:right w:val="single" w:sz="36" w:space="15" w:color="D22E9E"/>
              </w:divBdr>
            </w:div>
            <w:div w:id="553349585">
              <w:marLeft w:val="0"/>
              <w:marRight w:val="0"/>
              <w:marTop w:val="0"/>
              <w:marBottom w:val="0"/>
              <w:divBdr>
                <w:top w:val="none" w:sz="0" w:space="0" w:color="auto"/>
                <w:left w:val="none" w:sz="0" w:space="0" w:color="auto"/>
                <w:bottom w:val="none" w:sz="0" w:space="0" w:color="auto"/>
                <w:right w:val="none" w:sz="0" w:space="0" w:color="auto"/>
              </w:divBdr>
              <w:divsChild>
                <w:div w:id="1615096096">
                  <w:marLeft w:val="0"/>
                  <w:marRight w:val="0"/>
                  <w:marTop w:val="0"/>
                  <w:marBottom w:val="0"/>
                  <w:divBdr>
                    <w:top w:val="none" w:sz="0" w:space="0" w:color="auto"/>
                    <w:left w:val="none" w:sz="0" w:space="0" w:color="auto"/>
                    <w:bottom w:val="none" w:sz="0" w:space="0" w:color="auto"/>
                    <w:right w:val="none" w:sz="0" w:space="0" w:color="auto"/>
                  </w:divBdr>
                </w:div>
              </w:divsChild>
            </w:div>
            <w:div w:id="554048410">
              <w:marLeft w:val="0"/>
              <w:marRight w:val="0"/>
              <w:marTop w:val="0"/>
              <w:marBottom w:val="0"/>
              <w:divBdr>
                <w:top w:val="none" w:sz="0" w:space="0" w:color="auto"/>
                <w:left w:val="none" w:sz="0" w:space="0" w:color="auto"/>
                <w:bottom w:val="none" w:sz="0" w:space="0" w:color="auto"/>
                <w:right w:val="none" w:sz="0" w:space="0" w:color="auto"/>
              </w:divBdr>
            </w:div>
            <w:div w:id="555092718">
              <w:marLeft w:val="0"/>
              <w:marRight w:val="0"/>
              <w:marTop w:val="0"/>
              <w:marBottom w:val="0"/>
              <w:divBdr>
                <w:top w:val="none" w:sz="0" w:space="0" w:color="auto"/>
                <w:left w:val="none" w:sz="0" w:space="0" w:color="auto"/>
                <w:bottom w:val="none" w:sz="0" w:space="0" w:color="auto"/>
                <w:right w:val="none" w:sz="0" w:space="0" w:color="auto"/>
              </w:divBdr>
              <w:divsChild>
                <w:div w:id="630403416">
                  <w:marLeft w:val="0"/>
                  <w:marRight w:val="0"/>
                  <w:marTop w:val="0"/>
                  <w:marBottom w:val="0"/>
                  <w:divBdr>
                    <w:top w:val="none" w:sz="0" w:space="0" w:color="auto"/>
                    <w:left w:val="none" w:sz="0" w:space="0" w:color="auto"/>
                    <w:bottom w:val="none" w:sz="0" w:space="0" w:color="auto"/>
                    <w:right w:val="none" w:sz="0" w:space="0" w:color="auto"/>
                  </w:divBdr>
                  <w:divsChild>
                    <w:div w:id="351344402">
                      <w:marLeft w:val="0"/>
                      <w:marRight w:val="0"/>
                      <w:marTop w:val="0"/>
                      <w:marBottom w:val="0"/>
                      <w:divBdr>
                        <w:top w:val="single" w:sz="6" w:space="0" w:color="E9EBEB"/>
                        <w:left w:val="none" w:sz="0" w:space="0" w:color="auto"/>
                        <w:bottom w:val="none" w:sz="0" w:space="0" w:color="auto"/>
                        <w:right w:val="none" w:sz="0" w:space="11" w:color="auto"/>
                      </w:divBdr>
                      <w:divsChild>
                        <w:div w:id="56630968">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55245384">
              <w:marLeft w:val="0"/>
              <w:marRight w:val="0"/>
              <w:marTop w:val="0"/>
              <w:marBottom w:val="0"/>
              <w:divBdr>
                <w:top w:val="none" w:sz="0" w:space="0" w:color="auto"/>
                <w:left w:val="none" w:sz="0" w:space="0" w:color="auto"/>
                <w:bottom w:val="none" w:sz="0" w:space="0" w:color="auto"/>
                <w:right w:val="none" w:sz="0" w:space="0" w:color="auto"/>
              </w:divBdr>
              <w:divsChild>
                <w:div w:id="1264219095">
                  <w:marLeft w:val="900"/>
                  <w:marRight w:val="0"/>
                  <w:marTop w:val="0"/>
                  <w:marBottom w:val="0"/>
                  <w:divBdr>
                    <w:top w:val="none" w:sz="0" w:space="0" w:color="auto"/>
                    <w:left w:val="none" w:sz="0" w:space="0" w:color="auto"/>
                    <w:bottom w:val="none" w:sz="0" w:space="0" w:color="auto"/>
                    <w:right w:val="none" w:sz="0" w:space="0" w:color="auto"/>
                  </w:divBdr>
                  <w:divsChild>
                    <w:div w:id="5975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87855">
              <w:marLeft w:val="0"/>
              <w:marRight w:val="0"/>
              <w:marTop w:val="0"/>
              <w:marBottom w:val="0"/>
              <w:divBdr>
                <w:top w:val="none" w:sz="0" w:space="0" w:color="auto"/>
                <w:left w:val="none" w:sz="0" w:space="0" w:color="auto"/>
                <w:bottom w:val="none" w:sz="0" w:space="0" w:color="auto"/>
                <w:right w:val="none" w:sz="0" w:space="0" w:color="auto"/>
              </w:divBdr>
            </w:div>
            <w:div w:id="557938956">
              <w:marLeft w:val="0"/>
              <w:marRight w:val="0"/>
              <w:marTop w:val="0"/>
              <w:marBottom w:val="0"/>
              <w:divBdr>
                <w:top w:val="none" w:sz="0" w:space="0" w:color="auto"/>
                <w:left w:val="none" w:sz="0" w:space="0" w:color="auto"/>
                <w:bottom w:val="none" w:sz="0" w:space="0" w:color="auto"/>
                <w:right w:val="none" w:sz="0" w:space="0" w:color="auto"/>
              </w:divBdr>
            </w:div>
            <w:div w:id="559245775">
              <w:marLeft w:val="0"/>
              <w:marRight w:val="0"/>
              <w:marTop w:val="225"/>
              <w:marBottom w:val="600"/>
              <w:divBdr>
                <w:top w:val="none" w:sz="0" w:space="0" w:color="auto"/>
                <w:left w:val="none" w:sz="0" w:space="0" w:color="auto"/>
                <w:bottom w:val="none" w:sz="0" w:space="0" w:color="auto"/>
                <w:right w:val="none" w:sz="0" w:space="0" w:color="auto"/>
              </w:divBdr>
            </w:div>
            <w:div w:id="559750296">
              <w:marLeft w:val="0"/>
              <w:marRight w:val="0"/>
              <w:marTop w:val="0"/>
              <w:marBottom w:val="0"/>
              <w:divBdr>
                <w:top w:val="none" w:sz="0" w:space="0" w:color="auto"/>
                <w:left w:val="none" w:sz="0" w:space="0" w:color="auto"/>
                <w:bottom w:val="none" w:sz="0" w:space="0" w:color="auto"/>
                <w:right w:val="none" w:sz="0" w:space="0" w:color="auto"/>
              </w:divBdr>
              <w:divsChild>
                <w:div w:id="323818538">
                  <w:marLeft w:val="0"/>
                  <w:marRight w:val="0"/>
                  <w:marTop w:val="0"/>
                  <w:marBottom w:val="0"/>
                  <w:divBdr>
                    <w:top w:val="none" w:sz="0" w:space="0" w:color="auto"/>
                    <w:left w:val="none" w:sz="0" w:space="0" w:color="auto"/>
                    <w:bottom w:val="none" w:sz="0" w:space="0" w:color="auto"/>
                    <w:right w:val="none" w:sz="0" w:space="0" w:color="auto"/>
                  </w:divBdr>
                  <w:divsChild>
                    <w:div w:id="134369927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560291683">
              <w:marLeft w:val="0"/>
              <w:marRight w:val="150"/>
              <w:marTop w:val="0"/>
              <w:marBottom w:val="0"/>
              <w:divBdr>
                <w:top w:val="none" w:sz="0" w:space="0" w:color="auto"/>
                <w:left w:val="none" w:sz="0" w:space="0" w:color="auto"/>
                <w:bottom w:val="none" w:sz="0" w:space="0" w:color="auto"/>
                <w:right w:val="none" w:sz="0" w:space="0" w:color="auto"/>
              </w:divBdr>
            </w:div>
            <w:div w:id="560792416">
              <w:marLeft w:val="0"/>
              <w:marRight w:val="0"/>
              <w:marTop w:val="0"/>
              <w:marBottom w:val="0"/>
              <w:divBdr>
                <w:top w:val="none" w:sz="0" w:space="0" w:color="auto"/>
                <w:left w:val="none" w:sz="0" w:space="0" w:color="auto"/>
                <w:bottom w:val="none" w:sz="0" w:space="0" w:color="auto"/>
                <w:right w:val="none" w:sz="0" w:space="0" w:color="auto"/>
              </w:divBdr>
            </w:div>
            <w:div w:id="561601932">
              <w:marLeft w:val="0"/>
              <w:marRight w:val="0"/>
              <w:marTop w:val="0"/>
              <w:marBottom w:val="0"/>
              <w:divBdr>
                <w:top w:val="none" w:sz="0" w:space="0" w:color="auto"/>
                <w:left w:val="none" w:sz="0" w:space="0" w:color="auto"/>
                <w:bottom w:val="none" w:sz="0" w:space="0" w:color="auto"/>
                <w:right w:val="none" w:sz="0" w:space="0" w:color="auto"/>
              </w:divBdr>
            </w:div>
            <w:div w:id="561671769">
              <w:marLeft w:val="0"/>
              <w:marRight w:val="0"/>
              <w:marTop w:val="0"/>
              <w:marBottom w:val="0"/>
              <w:divBdr>
                <w:top w:val="none" w:sz="0" w:space="0" w:color="auto"/>
                <w:left w:val="none" w:sz="0" w:space="0" w:color="auto"/>
                <w:bottom w:val="none" w:sz="0" w:space="0" w:color="auto"/>
                <w:right w:val="none" w:sz="0" w:space="0" w:color="auto"/>
              </w:divBdr>
            </w:div>
            <w:div w:id="561714744">
              <w:marLeft w:val="0"/>
              <w:marRight w:val="0"/>
              <w:marTop w:val="0"/>
              <w:marBottom w:val="193"/>
              <w:divBdr>
                <w:top w:val="single" w:sz="2" w:space="0" w:color="E4E4E4"/>
                <w:left w:val="single" w:sz="2" w:space="0" w:color="E4E4E4"/>
                <w:bottom w:val="single" w:sz="2" w:space="0" w:color="E4E4E4"/>
                <w:right w:val="single" w:sz="2" w:space="0" w:color="E4E4E4"/>
              </w:divBdr>
            </w:div>
            <w:div w:id="561718848">
              <w:marLeft w:val="0"/>
              <w:marRight w:val="0"/>
              <w:marTop w:val="0"/>
              <w:marBottom w:val="0"/>
              <w:divBdr>
                <w:top w:val="none" w:sz="0" w:space="0" w:color="auto"/>
                <w:left w:val="none" w:sz="0" w:space="0" w:color="auto"/>
                <w:bottom w:val="none" w:sz="0" w:space="0" w:color="auto"/>
                <w:right w:val="none" w:sz="0" w:space="0" w:color="auto"/>
              </w:divBdr>
            </w:div>
            <w:div w:id="561869021">
              <w:marLeft w:val="0"/>
              <w:marRight w:val="0"/>
              <w:marTop w:val="0"/>
              <w:marBottom w:val="0"/>
              <w:divBdr>
                <w:top w:val="none" w:sz="0" w:space="0" w:color="auto"/>
                <w:left w:val="none" w:sz="0" w:space="0" w:color="auto"/>
                <w:bottom w:val="none" w:sz="0" w:space="0" w:color="auto"/>
                <w:right w:val="none" w:sz="0" w:space="0" w:color="auto"/>
              </w:divBdr>
            </w:div>
            <w:div w:id="562525835">
              <w:marLeft w:val="0"/>
              <w:marRight w:val="210"/>
              <w:marTop w:val="0"/>
              <w:marBottom w:val="210"/>
              <w:divBdr>
                <w:top w:val="none" w:sz="0" w:space="0" w:color="auto"/>
                <w:left w:val="none" w:sz="0" w:space="0" w:color="auto"/>
                <w:bottom w:val="none" w:sz="0" w:space="0" w:color="auto"/>
                <w:right w:val="none" w:sz="0" w:space="0" w:color="auto"/>
              </w:divBdr>
            </w:div>
            <w:div w:id="563293814">
              <w:marLeft w:val="0"/>
              <w:marRight w:val="0"/>
              <w:marTop w:val="0"/>
              <w:marBottom w:val="0"/>
              <w:divBdr>
                <w:top w:val="none" w:sz="0" w:space="0" w:color="auto"/>
                <w:left w:val="none" w:sz="0" w:space="0" w:color="auto"/>
                <w:bottom w:val="none" w:sz="0" w:space="0" w:color="auto"/>
                <w:right w:val="none" w:sz="0" w:space="0" w:color="auto"/>
              </w:divBdr>
              <w:divsChild>
                <w:div w:id="1082919494">
                  <w:marLeft w:val="0"/>
                  <w:marRight w:val="0"/>
                  <w:marTop w:val="0"/>
                  <w:marBottom w:val="0"/>
                  <w:divBdr>
                    <w:top w:val="none" w:sz="0" w:space="0" w:color="auto"/>
                    <w:left w:val="none" w:sz="0" w:space="0" w:color="auto"/>
                    <w:bottom w:val="single" w:sz="6" w:space="30" w:color="F2F2F2"/>
                    <w:right w:val="none" w:sz="0" w:space="0" w:color="auto"/>
                  </w:divBdr>
                </w:div>
              </w:divsChild>
            </w:div>
            <w:div w:id="563445112">
              <w:marLeft w:val="-225"/>
              <w:marRight w:val="-225"/>
              <w:marTop w:val="0"/>
              <w:marBottom w:val="0"/>
              <w:divBdr>
                <w:top w:val="none" w:sz="0" w:space="0" w:color="auto"/>
                <w:left w:val="none" w:sz="0" w:space="0" w:color="auto"/>
                <w:bottom w:val="none" w:sz="0" w:space="0" w:color="auto"/>
                <w:right w:val="none" w:sz="0" w:space="0" w:color="auto"/>
              </w:divBdr>
            </w:div>
            <w:div w:id="563486144">
              <w:marLeft w:val="0"/>
              <w:marRight w:val="0"/>
              <w:marTop w:val="0"/>
              <w:marBottom w:val="0"/>
              <w:divBdr>
                <w:top w:val="none" w:sz="0" w:space="0" w:color="auto"/>
                <w:left w:val="none" w:sz="0" w:space="0" w:color="auto"/>
                <w:bottom w:val="none" w:sz="0" w:space="0" w:color="auto"/>
                <w:right w:val="none" w:sz="0" w:space="0" w:color="auto"/>
              </w:divBdr>
            </w:div>
            <w:div w:id="565844784">
              <w:marLeft w:val="-225"/>
              <w:marRight w:val="-225"/>
              <w:marTop w:val="0"/>
              <w:marBottom w:val="0"/>
              <w:divBdr>
                <w:top w:val="none" w:sz="0" w:space="0" w:color="auto"/>
                <w:left w:val="none" w:sz="0" w:space="0" w:color="auto"/>
                <w:bottom w:val="none" w:sz="0" w:space="0" w:color="auto"/>
                <w:right w:val="none" w:sz="0" w:space="0" w:color="auto"/>
              </w:divBdr>
            </w:div>
            <w:div w:id="566111547">
              <w:marLeft w:val="0"/>
              <w:marRight w:val="0"/>
              <w:marTop w:val="0"/>
              <w:marBottom w:val="0"/>
              <w:divBdr>
                <w:top w:val="none" w:sz="0" w:space="0" w:color="auto"/>
                <w:left w:val="none" w:sz="0" w:space="0" w:color="auto"/>
                <w:bottom w:val="none" w:sz="0" w:space="0" w:color="auto"/>
                <w:right w:val="none" w:sz="0" w:space="0" w:color="auto"/>
              </w:divBdr>
              <w:divsChild>
                <w:div w:id="844630211">
                  <w:marLeft w:val="0"/>
                  <w:marRight w:val="0"/>
                  <w:marTop w:val="0"/>
                  <w:marBottom w:val="0"/>
                  <w:divBdr>
                    <w:top w:val="none" w:sz="0" w:space="0" w:color="auto"/>
                    <w:left w:val="none" w:sz="0" w:space="0" w:color="auto"/>
                    <w:bottom w:val="none" w:sz="0" w:space="0" w:color="auto"/>
                    <w:right w:val="none" w:sz="0" w:space="0" w:color="auto"/>
                  </w:divBdr>
                </w:div>
              </w:divsChild>
            </w:div>
            <w:div w:id="567227012">
              <w:marLeft w:val="0"/>
              <w:marRight w:val="0"/>
              <w:marTop w:val="0"/>
              <w:marBottom w:val="0"/>
              <w:divBdr>
                <w:top w:val="none" w:sz="0" w:space="0" w:color="auto"/>
                <w:left w:val="none" w:sz="0" w:space="0" w:color="auto"/>
                <w:bottom w:val="none" w:sz="0" w:space="0" w:color="auto"/>
                <w:right w:val="none" w:sz="0" w:space="0" w:color="auto"/>
              </w:divBdr>
            </w:div>
            <w:div w:id="567351584">
              <w:marLeft w:val="0"/>
              <w:marRight w:val="0"/>
              <w:marTop w:val="0"/>
              <w:marBottom w:val="525"/>
              <w:divBdr>
                <w:top w:val="none" w:sz="0" w:space="0" w:color="auto"/>
                <w:left w:val="none" w:sz="0" w:space="0" w:color="auto"/>
                <w:bottom w:val="none" w:sz="0" w:space="0" w:color="auto"/>
                <w:right w:val="none" w:sz="0" w:space="0" w:color="auto"/>
              </w:divBdr>
            </w:div>
            <w:div w:id="568156126">
              <w:marLeft w:val="0"/>
              <w:marRight w:val="0"/>
              <w:marTop w:val="0"/>
              <w:marBottom w:val="0"/>
              <w:divBdr>
                <w:top w:val="none" w:sz="0" w:space="0" w:color="auto"/>
                <w:left w:val="none" w:sz="0" w:space="0" w:color="auto"/>
                <w:bottom w:val="none" w:sz="0" w:space="0" w:color="auto"/>
                <w:right w:val="none" w:sz="0" w:space="0" w:color="auto"/>
              </w:divBdr>
              <w:divsChild>
                <w:div w:id="143545748">
                  <w:marLeft w:val="0"/>
                  <w:marRight w:val="0"/>
                  <w:marTop w:val="0"/>
                  <w:marBottom w:val="0"/>
                  <w:divBdr>
                    <w:top w:val="none" w:sz="0" w:space="0" w:color="auto"/>
                    <w:left w:val="none" w:sz="0" w:space="0" w:color="auto"/>
                    <w:bottom w:val="none" w:sz="0" w:space="0" w:color="auto"/>
                    <w:right w:val="none" w:sz="0" w:space="0" w:color="auto"/>
                  </w:divBdr>
                </w:div>
              </w:divsChild>
            </w:div>
            <w:div w:id="568348371">
              <w:marLeft w:val="1383"/>
              <w:marRight w:val="-11063"/>
              <w:marTop w:val="0"/>
              <w:marBottom w:val="210"/>
              <w:divBdr>
                <w:top w:val="none" w:sz="0" w:space="0" w:color="auto"/>
                <w:left w:val="none" w:sz="0" w:space="0" w:color="auto"/>
                <w:bottom w:val="none" w:sz="0" w:space="0" w:color="auto"/>
                <w:right w:val="none" w:sz="0" w:space="0" w:color="auto"/>
              </w:divBdr>
              <w:divsChild>
                <w:div w:id="515460043">
                  <w:marLeft w:val="0"/>
                  <w:marRight w:val="0"/>
                  <w:marTop w:val="0"/>
                  <w:marBottom w:val="0"/>
                  <w:divBdr>
                    <w:top w:val="none" w:sz="0" w:space="0" w:color="auto"/>
                    <w:left w:val="none" w:sz="0" w:space="0" w:color="auto"/>
                    <w:bottom w:val="single" w:sz="18" w:space="8" w:color="000000"/>
                    <w:right w:val="none" w:sz="0" w:space="0" w:color="auto"/>
                  </w:divBdr>
                </w:div>
              </w:divsChild>
            </w:div>
            <w:div w:id="568537645">
              <w:marLeft w:val="0"/>
              <w:marRight w:val="0"/>
              <w:marTop w:val="0"/>
              <w:marBottom w:val="0"/>
              <w:divBdr>
                <w:top w:val="none" w:sz="0" w:space="0" w:color="auto"/>
                <w:left w:val="none" w:sz="0" w:space="0" w:color="auto"/>
                <w:bottom w:val="none" w:sz="0" w:space="0" w:color="auto"/>
                <w:right w:val="none" w:sz="0" w:space="0" w:color="auto"/>
              </w:divBdr>
            </w:div>
            <w:div w:id="568884299">
              <w:marLeft w:val="0"/>
              <w:marRight w:val="0"/>
              <w:marTop w:val="0"/>
              <w:marBottom w:val="0"/>
              <w:divBdr>
                <w:top w:val="none" w:sz="0" w:space="0" w:color="auto"/>
                <w:left w:val="none" w:sz="0" w:space="0" w:color="auto"/>
                <w:bottom w:val="none" w:sz="0" w:space="0" w:color="auto"/>
                <w:right w:val="none" w:sz="0" w:space="0" w:color="auto"/>
              </w:divBdr>
              <w:divsChild>
                <w:div w:id="40138708">
                  <w:marLeft w:val="0"/>
                  <w:marRight w:val="0"/>
                  <w:marTop w:val="0"/>
                  <w:marBottom w:val="0"/>
                  <w:divBdr>
                    <w:top w:val="none" w:sz="0" w:space="0" w:color="auto"/>
                    <w:left w:val="none" w:sz="0" w:space="0" w:color="auto"/>
                    <w:bottom w:val="none" w:sz="0" w:space="0" w:color="auto"/>
                    <w:right w:val="none" w:sz="0" w:space="0" w:color="auto"/>
                  </w:divBdr>
                </w:div>
              </w:divsChild>
            </w:div>
            <w:div w:id="569508008">
              <w:marLeft w:val="-900"/>
              <w:marRight w:val="0"/>
              <w:marTop w:val="0"/>
              <w:marBottom w:val="0"/>
              <w:divBdr>
                <w:top w:val="none" w:sz="0" w:space="0" w:color="auto"/>
                <w:left w:val="none" w:sz="0" w:space="0" w:color="auto"/>
                <w:bottom w:val="none" w:sz="0" w:space="0" w:color="auto"/>
                <w:right w:val="none" w:sz="0" w:space="0" w:color="auto"/>
              </w:divBdr>
            </w:div>
            <w:div w:id="571430442">
              <w:marLeft w:val="0"/>
              <w:marRight w:val="0"/>
              <w:marTop w:val="0"/>
              <w:marBottom w:val="0"/>
              <w:divBdr>
                <w:top w:val="none" w:sz="0" w:space="0" w:color="auto"/>
                <w:left w:val="none" w:sz="0" w:space="0" w:color="auto"/>
                <w:bottom w:val="none" w:sz="0" w:space="0" w:color="auto"/>
                <w:right w:val="none" w:sz="0" w:space="0" w:color="auto"/>
              </w:divBdr>
            </w:div>
            <w:div w:id="571474680">
              <w:marLeft w:val="0"/>
              <w:marRight w:val="150"/>
              <w:marTop w:val="0"/>
              <w:marBottom w:val="0"/>
              <w:divBdr>
                <w:top w:val="none" w:sz="0" w:space="0" w:color="auto"/>
                <w:left w:val="none" w:sz="0" w:space="0" w:color="auto"/>
                <w:bottom w:val="none" w:sz="0" w:space="0" w:color="auto"/>
                <w:right w:val="none" w:sz="0" w:space="0" w:color="auto"/>
              </w:divBdr>
            </w:div>
            <w:div w:id="572659680">
              <w:marLeft w:val="0"/>
              <w:marRight w:val="0"/>
              <w:marTop w:val="0"/>
              <w:marBottom w:val="100"/>
              <w:divBdr>
                <w:top w:val="none" w:sz="0" w:space="0" w:color="auto"/>
                <w:left w:val="none" w:sz="0" w:space="0" w:color="auto"/>
                <w:bottom w:val="none" w:sz="0" w:space="0" w:color="auto"/>
                <w:right w:val="none" w:sz="0" w:space="0" w:color="auto"/>
              </w:divBdr>
            </w:div>
            <w:div w:id="572661761">
              <w:marLeft w:val="0"/>
              <w:marRight w:val="150"/>
              <w:marTop w:val="0"/>
              <w:marBottom w:val="0"/>
              <w:divBdr>
                <w:top w:val="none" w:sz="0" w:space="0" w:color="auto"/>
                <w:left w:val="none" w:sz="0" w:space="0" w:color="auto"/>
                <w:bottom w:val="none" w:sz="0" w:space="0" w:color="auto"/>
                <w:right w:val="none" w:sz="0" w:space="0" w:color="auto"/>
              </w:divBdr>
            </w:div>
            <w:div w:id="574239637">
              <w:marLeft w:val="0"/>
              <w:marRight w:val="0"/>
              <w:marTop w:val="225"/>
              <w:marBottom w:val="600"/>
              <w:divBdr>
                <w:top w:val="none" w:sz="0" w:space="0" w:color="auto"/>
                <w:left w:val="none" w:sz="0" w:space="0" w:color="auto"/>
                <w:bottom w:val="none" w:sz="0" w:space="0" w:color="auto"/>
                <w:right w:val="none" w:sz="0" w:space="0" w:color="auto"/>
              </w:divBdr>
            </w:div>
            <w:div w:id="574586188">
              <w:marLeft w:val="0"/>
              <w:marRight w:val="0"/>
              <w:marTop w:val="0"/>
              <w:marBottom w:val="0"/>
              <w:divBdr>
                <w:top w:val="none" w:sz="0" w:space="0" w:color="auto"/>
                <w:left w:val="none" w:sz="0" w:space="0" w:color="auto"/>
                <w:bottom w:val="none" w:sz="0" w:space="0" w:color="auto"/>
                <w:right w:val="none" w:sz="0" w:space="0" w:color="auto"/>
              </w:divBdr>
            </w:div>
            <w:div w:id="574628524">
              <w:marLeft w:val="0"/>
              <w:marRight w:val="150"/>
              <w:marTop w:val="0"/>
              <w:marBottom w:val="0"/>
              <w:divBdr>
                <w:top w:val="none" w:sz="0" w:space="0" w:color="auto"/>
                <w:left w:val="none" w:sz="0" w:space="0" w:color="auto"/>
                <w:bottom w:val="none" w:sz="0" w:space="0" w:color="auto"/>
                <w:right w:val="none" w:sz="0" w:space="0" w:color="auto"/>
              </w:divBdr>
            </w:div>
            <w:div w:id="575477304">
              <w:marLeft w:val="0"/>
              <w:marRight w:val="0"/>
              <w:marTop w:val="0"/>
              <w:marBottom w:val="0"/>
              <w:divBdr>
                <w:top w:val="none" w:sz="0" w:space="0" w:color="auto"/>
                <w:left w:val="none" w:sz="0" w:space="0" w:color="auto"/>
                <w:bottom w:val="none" w:sz="0" w:space="0" w:color="auto"/>
                <w:right w:val="none" w:sz="0" w:space="0" w:color="auto"/>
              </w:divBdr>
            </w:div>
            <w:div w:id="577011097">
              <w:marLeft w:val="0"/>
              <w:marRight w:val="0"/>
              <w:marTop w:val="0"/>
              <w:marBottom w:val="0"/>
              <w:divBdr>
                <w:top w:val="none" w:sz="0" w:space="0" w:color="auto"/>
                <w:left w:val="none" w:sz="0" w:space="0" w:color="auto"/>
                <w:bottom w:val="none" w:sz="0" w:space="0" w:color="auto"/>
                <w:right w:val="none" w:sz="0" w:space="0" w:color="auto"/>
              </w:divBdr>
              <w:divsChild>
                <w:div w:id="1058015924">
                  <w:marLeft w:val="0"/>
                  <w:marRight w:val="0"/>
                  <w:marTop w:val="0"/>
                  <w:marBottom w:val="0"/>
                  <w:divBdr>
                    <w:top w:val="none" w:sz="0" w:space="0" w:color="auto"/>
                    <w:left w:val="none" w:sz="0" w:space="0" w:color="auto"/>
                    <w:bottom w:val="none" w:sz="0" w:space="0" w:color="auto"/>
                    <w:right w:val="none" w:sz="0" w:space="0" w:color="auto"/>
                  </w:divBdr>
                  <w:divsChild>
                    <w:div w:id="11206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90562">
              <w:marLeft w:val="0"/>
              <w:marRight w:val="0"/>
              <w:marTop w:val="0"/>
              <w:marBottom w:val="0"/>
              <w:divBdr>
                <w:top w:val="none" w:sz="0" w:space="0" w:color="auto"/>
                <w:left w:val="none" w:sz="0" w:space="0" w:color="auto"/>
                <w:bottom w:val="none" w:sz="0" w:space="0" w:color="auto"/>
                <w:right w:val="none" w:sz="0" w:space="0" w:color="auto"/>
              </w:divBdr>
            </w:div>
            <w:div w:id="578635667">
              <w:marLeft w:val="0"/>
              <w:marRight w:val="0"/>
              <w:marTop w:val="0"/>
              <w:marBottom w:val="0"/>
              <w:divBdr>
                <w:top w:val="none" w:sz="0" w:space="0" w:color="auto"/>
                <w:left w:val="none" w:sz="0" w:space="0" w:color="auto"/>
                <w:bottom w:val="none" w:sz="0" w:space="0" w:color="auto"/>
                <w:right w:val="none" w:sz="0" w:space="0" w:color="auto"/>
              </w:divBdr>
            </w:div>
            <w:div w:id="578712951">
              <w:marLeft w:val="0"/>
              <w:marRight w:val="0"/>
              <w:marTop w:val="0"/>
              <w:marBottom w:val="0"/>
              <w:divBdr>
                <w:top w:val="none" w:sz="0" w:space="0" w:color="auto"/>
                <w:left w:val="none" w:sz="0" w:space="0" w:color="auto"/>
                <w:bottom w:val="single" w:sz="24" w:space="0" w:color="000000"/>
                <w:right w:val="none" w:sz="0" w:space="0" w:color="auto"/>
              </w:divBdr>
            </w:div>
            <w:div w:id="578826613">
              <w:marLeft w:val="0"/>
              <w:marRight w:val="0"/>
              <w:marTop w:val="0"/>
              <w:marBottom w:val="0"/>
              <w:divBdr>
                <w:top w:val="none" w:sz="0" w:space="0" w:color="auto"/>
                <w:left w:val="none" w:sz="0" w:space="0" w:color="auto"/>
                <w:bottom w:val="none" w:sz="0" w:space="0" w:color="auto"/>
                <w:right w:val="none" w:sz="0" w:space="0" w:color="auto"/>
              </w:divBdr>
              <w:divsChild>
                <w:div w:id="73935933">
                  <w:marLeft w:val="0"/>
                  <w:marRight w:val="0"/>
                  <w:marTop w:val="0"/>
                  <w:marBottom w:val="0"/>
                  <w:divBdr>
                    <w:top w:val="none" w:sz="0" w:space="0" w:color="auto"/>
                    <w:left w:val="none" w:sz="0" w:space="0" w:color="auto"/>
                    <w:bottom w:val="none" w:sz="0" w:space="0" w:color="auto"/>
                    <w:right w:val="none" w:sz="0" w:space="0" w:color="auto"/>
                  </w:divBdr>
                </w:div>
              </w:divsChild>
            </w:div>
            <w:div w:id="579408203">
              <w:marLeft w:val="0"/>
              <w:marRight w:val="0"/>
              <w:marTop w:val="0"/>
              <w:marBottom w:val="0"/>
              <w:divBdr>
                <w:top w:val="none" w:sz="0" w:space="0" w:color="auto"/>
                <w:left w:val="none" w:sz="0" w:space="0" w:color="auto"/>
                <w:bottom w:val="none" w:sz="0" w:space="0" w:color="auto"/>
                <w:right w:val="none" w:sz="0" w:space="0" w:color="auto"/>
              </w:divBdr>
            </w:div>
            <w:div w:id="579558201">
              <w:marLeft w:val="0"/>
              <w:marRight w:val="0"/>
              <w:marTop w:val="0"/>
              <w:marBottom w:val="0"/>
              <w:divBdr>
                <w:top w:val="none" w:sz="0" w:space="0" w:color="auto"/>
                <w:left w:val="none" w:sz="0" w:space="0" w:color="auto"/>
                <w:bottom w:val="none" w:sz="0" w:space="0" w:color="auto"/>
                <w:right w:val="none" w:sz="0" w:space="0" w:color="auto"/>
              </w:divBdr>
              <w:divsChild>
                <w:div w:id="973483849">
                  <w:marLeft w:val="900"/>
                  <w:marRight w:val="0"/>
                  <w:marTop w:val="0"/>
                  <w:marBottom w:val="0"/>
                  <w:divBdr>
                    <w:top w:val="none" w:sz="0" w:space="0" w:color="auto"/>
                    <w:left w:val="none" w:sz="0" w:space="0" w:color="auto"/>
                    <w:bottom w:val="none" w:sz="0" w:space="0" w:color="auto"/>
                    <w:right w:val="none" w:sz="0" w:space="0" w:color="auto"/>
                  </w:divBdr>
                  <w:divsChild>
                    <w:div w:id="166406209">
                      <w:marLeft w:val="0"/>
                      <w:marRight w:val="0"/>
                      <w:marTop w:val="0"/>
                      <w:marBottom w:val="0"/>
                      <w:divBdr>
                        <w:top w:val="none" w:sz="0" w:space="0" w:color="auto"/>
                        <w:left w:val="none" w:sz="0" w:space="0" w:color="auto"/>
                        <w:bottom w:val="none" w:sz="0" w:space="0" w:color="auto"/>
                        <w:right w:val="none" w:sz="0" w:space="0" w:color="auto"/>
                      </w:divBdr>
                    </w:div>
                    <w:div w:id="11881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2192">
              <w:marLeft w:val="0"/>
              <w:marRight w:val="0"/>
              <w:marTop w:val="0"/>
              <w:marBottom w:val="0"/>
              <w:divBdr>
                <w:top w:val="none" w:sz="0" w:space="0" w:color="auto"/>
                <w:left w:val="none" w:sz="0" w:space="0" w:color="auto"/>
                <w:bottom w:val="none" w:sz="0" w:space="0" w:color="auto"/>
                <w:right w:val="none" w:sz="0" w:space="0" w:color="auto"/>
              </w:divBdr>
            </w:div>
            <w:div w:id="579871508">
              <w:marLeft w:val="0"/>
              <w:marRight w:val="0"/>
              <w:marTop w:val="0"/>
              <w:marBottom w:val="0"/>
              <w:divBdr>
                <w:top w:val="none" w:sz="0" w:space="0" w:color="auto"/>
                <w:left w:val="none" w:sz="0" w:space="0" w:color="auto"/>
                <w:bottom w:val="none" w:sz="0" w:space="0" w:color="auto"/>
                <w:right w:val="none" w:sz="0" w:space="0" w:color="auto"/>
              </w:divBdr>
              <w:divsChild>
                <w:div w:id="35586609">
                  <w:marLeft w:val="0"/>
                  <w:marRight w:val="150"/>
                  <w:marTop w:val="0"/>
                  <w:marBottom w:val="0"/>
                  <w:divBdr>
                    <w:top w:val="none" w:sz="0" w:space="0" w:color="auto"/>
                    <w:left w:val="none" w:sz="0" w:space="0" w:color="auto"/>
                    <w:bottom w:val="none" w:sz="0" w:space="0" w:color="auto"/>
                    <w:right w:val="none" w:sz="0" w:space="0" w:color="auto"/>
                  </w:divBdr>
                </w:div>
                <w:div w:id="555900355">
                  <w:marLeft w:val="0"/>
                  <w:marRight w:val="150"/>
                  <w:marTop w:val="0"/>
                  <w:marBottom w:val="0"/>
                  <w:divBdr>
                    <w:top w:val="none" w:sz="0" w:space="0" w:color="auto"/>
                    <w:left w:val="none" w:sz="0" w:space="0" w:color="auto"/>
                    <w:bottom w:val="none" w:sz="0" w:space="0" w:color="auto"/>
                    <w:right w:val="none" w:sz="0" w:space="0" w:color="auto"/>
                  </w:divBdr>
                </w:div>
              </w:divsChild>
            </w:div>
            <w:div w:id="579876878">
              <w:marLeft w:val="0"/>
              <w:marRight w:val="0"/>
              <w:marTop w:val="0"/>
              <w:marBottom w:val="0"/>
              <w:divBdr>
                <w:top w:val="none" w:sz="0" w:space="0" w:color="auto"/>
                <w:left w:val="none" w:sz="0" w:space="0" w:color="auto"/>
                <w:bottom w:val="none" w:sz="0" w:space="0" w:color="auto"/>
                <w:right w:val="none" w:sz="0" w:space="0" w:color="auto"/>
              </w:divBdr>
              <w:divsChild>
                <w:div w:id="1196771294">
                  <w:marLeft w:val="0"/>
                  <w:marRight w:val="0"/>
                  <w:marTop w:val="0"/>
                  <w:marBottom w:val="0"/>
                  <w:divBdr>
                    <w:top w:val="none" w:sz="0" w:space="0" w:color="auto"/>
                    <w:left w:val="none" w:sz="0" w:space="0" w:color="auto"/>
                    <w:bottom w:val="none" w:sz="0" w:space="0" w:color="auto"/>
                    <w:right w:val="none" w:sz="0" w:space="0" w:color="auto"/>
                  </w:divBdr>
                  <w:divsChild>
                    <w:div w:id="8943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9238">
              <w:marLeft w:val="0"/>
              <w:marRight w:val="0"/>
              <w:marTop w:val="0"/>
              <w:marBottom w:val="0"/>
              <w:divBdr>
                <w:top w:val="none" w:sz="0" w:space="0" w:color="auto"/>
                <w:left w:val="none" w:sz="0" w:space="0" w:color="auto"/>
                <w:bottom w:val="none" w:sz="0" w:space="0" w:color="auto"/>
                <w:right w:val="none" w:sz="0" w:space="0" w:color="auto"/>
              </w:divBdr>
              <w:divsChild>
                <w:div w:id="668555731">
                  <w:marLeft w:val="0"/>
                  <w:marRight w:val="0"/>
                  <w:marTop w:val="0"/>
                  <w:marBottom w:val="0"/>
                  <w:divBdr>
                    <w:top w:val="none" w:sz="0" w:space="0" w:color="auto"/>
                    <w:left w:val="none" w:sz="0" w:space="0" w:color="auto"/>
                    <w:bottom w:val="none" w:sz="0" w:space="0" w:color="auto"/>
                    <w:right w:val="none" w:sz="0" w:space="0" w:color="auto"/>
                  </w:divBdr>
                </w:div>
              </w:divsChild>
            </w:div>
            <w:div w:id="579995191">
              <w:marLeft w:val="0"/>
              <w:marRight w:val="0"/>
              <w:marTop w:val="0"/>
              <w:marBottom w:val="0"/>
              <w:divBdr>
                <w:top w:val="none" w:sz="0" w:space="0" w:color="auto"/>
                <w:left w:val="none" w:sz="0" w:space="0" w:color="auto"/>
                <w:bottom w:val="none" w:sz="0" w:space="0" w:color="auto"/>
                <w:right w:val="none" w:sz="0" w:space="0" w:color="auto"/>
              </w:divBdr>
            </w:div>
            <w:div w:id="580332002">
              <w:marLeft w:val="0"/>
              <w:marRight w:val="0"/>
              <w:marTop w:val="0"/>
              <w:marBottom w:val="0"/>
              <w:divBdr>
                <w:top w:val="none" w:sz="0" w:space="0" w:color="auto"/>
                <w:left w:val="none" w:sz="0" w:space="0" w:color="auto"/>
                <w:bottom w:val="none" w:sz="0" w:space="0" w:color="auto"/>
                <w:right w:val="none" w:sz="0" w:space="0" w:color="auto"/>
              </w:divBdr>
            </w:div>
            <w:div w:id="580333858">
              <w:marLeft w:val="0"/>
              <w:marRight w:val="0"/>
              <w:marTop w:val="0"/>
              <w:marBottom w:val="0"/>
              <w:divBdr>
                <w:top w:val="none" w:sz="0" w:space="0" w:color="auto"/>
                <w:left w:val="none" w:sz="0" w:space="0" w:color="auto"/>
                <w:bottom w:val="none" w:sz="0" w:space="0" w:color="auto"/>
                <w:right w:val="none" w:sz="0" w:space="0" w:color="auto"/>
              </w:divBdr>
            </w:div>
            <w:div w:id="581262416">
              <w:marLeft w:val="0"/>
              <w:marRight w:val="0"/>
              <w:marTop w:val="0"/>
              <w:marBottom w:val="0"/>
              <w:divBdr>
                <w:top w:val="none" w:sz="0" w:space="0" w:color="auto"/>
                <w:left w:val="none" w:sz="0" w:space="0" w:color="auto"/>
                <w:bottom w:val="none" w:sz="0" w:space="0" w:color="auto"/>
                <w:right w:val="none" w:sz="0" w:space="0" w:color="auto"/>
              </w:divBdr>
            </w:div>
            <w:div w:id="581451233">
              <w:marLeft w:val="0"/>
              <w:marRight w:val="0"/>
              <w:marTop w:val="0"/>
              <w:marBottom w:val="0"/>
              <w:divBdr>
                <w:top w:val="none" w:sz="0" w:space="0" w:color="auto"/>
                <w:left w:val="none" w:sz="0" w:space="0" w:color="auto"/>
                <w:bottom w:val="none" w:sz="0" w:space="0" w:color="auto"/>
                <w:right w:val="none" w:sz="0" w:space="0" w:color="auto"/>
              </w:divBdr>
              <w:divsChild>
                <w:div w:id="624895209">
                  <w:marLeft w:val="0"/>
                  <w:marRight w:val="0"/>
                  <w:marTop w:val="0"/>
                  <w:marBottom w:val="0"/>
                  <w:divBdr>
                    <w:top w:val="none" w:sz="0" w:space="0" w:color="auto"/>
                    <w:left w:val="none" w:sz="0" w:space="0" w:color="auto"/>
                    <w:bottom w:val="none" w:sz="0" w:space="0" w:color="auto"/>
                    <w:right w:val="none" w:sz="0" w:space="0" w:color="auto"/>
                  </w:divBdr>
                </w:div>
              </w:divsChild>
            </w:div>
            <w:div w:id="581566597">
              <w:marLeft w:val="0"/>
              <w:marRight w:val="0"/>
              <w:marTop w:val="0"/>
              <w:marBottom w:val="0"/>
              <w:divBdr>
                <w:top w:val="none" w:sz="0" w:space="0" w:color="auto"/>
                <w:left w:val="none" w:sz="0" w:space="0" w:color="auto"/>
                <w:bottom w:val="none" w:sz="0" w:space="0" w:color="auto"/>
                <w:right w:val="none" w:sz="0" w:space="0" w:color="auto"/>
              </w:divBdr>
            </w:div>
            <w:div w:id="581915830">
              <w:marLeft w:val="0"/>
              <w:marRight w:val="0"/>
              <w:marTop w:val="0"/>
              <w:marBottom w:val="0"/>
              <w:divBdr>
                <w:top w:val="none" w:sz="0" w:space="0" w:color="auto"/>
                <w:left w:val="none" w:sz="0" w:space="0" w:color="auto"/>
                <w:bottom w:val="none" w:sz="0" w:space="0" w:color="auto"/>
                <w:right w:val="none" w:sz="0" w:space="0" w:color="auto"/>
              </w:divBdr>
              <w:divsChild>
                <w:div w:id="1340431217">
                  <w:marLeft w:val="0"/>
                  <w:marRight w:val="0"/>
                  <w:marTop w:val="0"/>
                  <w:marBottom w:val="0"/>
                  <w:divBdr>
                    <w:top w:val="none" w:sz="0" w:space="0" w:color="auto"/>
                    <w:left w:val="none" w:sz="0" w:space="0" w:color="auto"/>
                    <w:bottom w:val="none" w:sz="0" w:space="0" w:color="auto"/>
                    <w:right w:val="none" w:sz="0" w:space="0" w:color="auto"/>
                  </w:divBdr>
                  <w:divsChild>
                    <w:div w:id="6695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459">
              <w:marLeft w:val="0"/>
              <w:marRight w:val="0"/>
              <w:marTop w:val="0"/>
              <w:marBottom w:val="0"/>
              <w:divBdr>
                <w:top w:val="none" w:sz="0" w:space="0" w:color="auto"/>
                <w:left w:val="none" w:sz="0" w:space="0" w:color="auto"/>
                <w:bottom w:val="none" w:sz="0" w:space="0" w:color="auto"/>
                <w:right w:val="none" w:sz="0" w:space="0" w:color="auto"/>
              </w:divBdr>
              <w:divsChild>
                <w:div w:id="842938493">
                  <w:marLeft w:val="0"/>
                  <w:marRight w:val="0"/>
                  <w:marTop w:val="0"/>
                  <w:marBottom w:val="0"/>
                  <w:divBdr>
                    <w:top w:val="none" w:sz="0" w:space="0" w:color="auto"/>
                    <w:left w:val="none" w:sz="0" w:space="0" w:color="auto"/>
                    <w:bottom w:val="none" w:sz="0" w:space="0" w:color="auto"/>
                    <w:right w:val="none" w:sz="0" w:space="0" w:color="auto"/>
                  </w:divBdr>
                </w:div>
              </w:divsChild>
            </w:div>
            <w:div w:id="583418903">
              <w:marLeft w:val="0"/>
              <w:marRight w:val="0"/>
              <w:marTop w:val="0"/>
              <w:marBottom w:val="0"/>
              <w:divBdr>
                <w:top w:val="none" w:sz="0" w:space="0" w:color="auto"/>
                <w:left w:val="none" w:sz="0" w:space="0" w:color="auto"/>
                <w:bottom w:val="none" w:sz="0" w:space="0" w:color="auto"/>
                <w:right w:val="none" w:sz="0" w:space="0" w:color="auto"/>
              </w:divBdr>
            </w:div>
            <w:div w:id="583683724">
              <w:marLeft w:val="0"/>
              <w:marRight w:val="0"/>
              <w:marTop w:val="0"/>
              <w:marBottom w:val="0"/>
              <w:divBdr>
                <w:top w:val="none" w:sz="0" w:space="0" w:color="auto"/>
                <w:left w:val="none" w:sz="0" w:space="0" w:color="auto"/>
                <w:bottom w:val="none" w:sz="0" w:space="0" w:color="auto"/>
                <w:right w:val="none" w:sz="0" w:space="0" w:color="auto"/>
              </w:divBdr>
              <w:divsChild>
                <w:div w:id="598373789">
                  <w:marLeft w:val="0"/>
                  <w:marRight w:val="0"/>
                  <w:marTop w:val="0"/>
                  <w:marBottom w:val="0"/>
                  <w:divBdr>
                    <w:top w:val="none" w:sz="0" w:space="0" w:color="auto"/>
                    <w:left w:val="none" w:sz="0" w:space="0" w:color="auto"/>
                    <w:bottom w:val="none" w:sz="0" w:space="0" w:color="auto"/>
                    <w:right w:val="none" w:sz="0" w:space="0" w:color="auto"/>
                  </w:divBdr>
                </w:div>
              </w:divsChild>
            </w:div>
            <w:div w:id="584844283">
              <w:marLeft w:val="0"/>
              <w:marRight w:val="0"/>
              <w:marTop w:val="0"/>
              <w:marBottom w:val="0"/>
              <w:divBdr>
                <w:top w:val="none" w:sz="0" w:space="0" w:color="auto"/>
                <w:left w:val="none" w:sz="0" w:space="0" w:color="auto"/>
                <w:bottom w:val="none" w:sz="0" w:space="0" w:color="auto"/>
                <w:right w:val="none" w:sz="0" w:space="0" w:color="auto"/>
              </w:divBdr>
            </w:div>
            <w:div w:id="585505714">
              <w:marLeft w:val="0"/>
              <w:marRight w:val="0"/>
              <w:marTop w:val="0"/>
              <w:marBottom w:val="0"/>
              <w:divBdr>
                <w:top w:val="none" w:sz="0" w:space="0" w:color="auto"/>
                <w:left w:val="none" w:sz="0" w:space="0" w:color="auto"/>
                <w:bottom w:val="none" w:sz="0" w:space="0" w:color="auto"/>
                <w:right w:val="none" w:sz="0" w:space="0" w:color="auto"/>
              </w:divBdr>
            </w:div>
            <w:div w:id="586963335">
              <w:marLeft w:val="0"/>
              <w:marRight w:val="0"/>
              <w:marTop w:val="0"/>
              <w:marBottom w:val="100"/>
              <w:divBdr>
                <w:top w:val="single" w:sz="36" w:space="0" w:color="D22E9E"/>
                <w:left w:val="single" w:sz="36" w:space="15" w:color="D22E9E"/>
                <w:bottom w:val="none" w:sz="0" w:space="0" w:color="auto"/>
                <w:right w:val="single" w:sz="36" w:space="15" w:color="D22E9E"/>
              </w:divBdr>
            </w:div>
            <w:div w:id="588275014">
              <w:marLeft w:val="0"/>
              <w:marRight w:val="0"/>
              <w:marTop w:val="0"/>
              <w:marBottom w:val="0"/>
              <w:divBdr>
                <w:top w:val="single" w:sz="6" w:space="0" w:color="F2F2F2"/>
                <w:left w:val="none" w:sz="0" w:space="0" w:color="auto"/>
                <w:bottom w:val="none" w:sz="0" w:space="0" w:color="auto"/>
                <w:right w:val="none" w:sz="0" w:space="11" w:color="auto"/>
              </w:divBdr>
              <w:divsChild>
                <w:div w:id="141435502">
                  <w:marLeft w:val="90"/>
                  <w:marRight w:val="0"/>
                  <w:marTop w:val="45"/>
                  <w:marBottom w:val="0"/>
                  <w:divBdr>
                    <w:top w:val="none" w:sz="0" w:space="0" w:color="auto"/>
                    <w:left w:val="none" w:sz="0" w:space="0" w:color="auto"/>
                    <w:bottom w:val="none" w:sz="0" w:space="0" w:color="auto"/>
                    <w:right w:val="none" w:sz="0" w:space="0" w:color="auto"/>
                  </w:divBdr>
                </w:div>
              </w:divsChild>
            </w:div>
            <w:div w:id="589121613">
              <w:marLeft w:val="0"/>
              <w:marRight w:val="0"/>
              <w:marTop w:val="0"/>
              <w:marBottom w:val="0"/>
              <w:divBdr>
                <w:top w:val="none" w:sz="0" w:space="0" w:color="auto"/>
                <w:left w:val="none" w:sz="0" w:space="0" w:color="auto"/>
                <w:bottom w:val="none" w:sz="0" w:space="0" w:color="auto"/>
                <w:right w:val="none" w:sz="0" w:space="0" w:color="auto"/>
              </w:divBdr>
              <w:divsChild>
                <w:div w:id="1269001844">
                  <w:marLeft w:val="0"/>
                  <w:marRight w:val="150"/>
                  <w:marTop w:val="0"/>
                  <w:marBottom w:val="0"/>
                  <w:divBdr>
                    <w:top w:val="none" w:sz="0" w:space="0" w:color="auto"/>
                    <w:left w:val="none" w:sz="0" w:space="0" w:color="auto"/>
                    <w:bottom w:val="none" w:sz="0" w:space="0" w:color="auto"/>
                    <w:right w:val="none" w:sz="0" w:space="0" w:color="auto"/>
                  </w:divBdr>
                </w:div>
              </w:divsChild>
            </w:div>
            <w:div w:id="589242373">
              <w:marLeft w:val="0"/>
              <w:marRight w:val="0"/>
              <w:marTop w:val="0"/>
              <w:marBottom w:val="0"/>
              <w:divBdr>
                <w:top w:val="none" w:sz="0" w:space="0" w:color="auto"/>
                <w:left w:val="none" w:sz="0" w:space="0" w:color="auto"/>
                <w:bottom w:val="none" w:sz="0" w:space="0" w:color="auto"/>
                <w:right w:val="none" w:sz="0" w:space="0" w:color="auto"/>
              </w:divBdr>
              <w:divsChild>
                <w:div w:id="616523023">
                  <w:marLeft w:val="0"/>
                  <w:marRight w:val="0"/>
                  <w:marTop w:val="0"/>
                  <w:marBottom w:val="0"/>
                  <w:divBdr>
                    <w:top w:val="none" w:sz="0" w:space="0" w:color="auto"/>
                    <w:left w:val="none" w:sz="0" w:space="0" w:color="auto"/>
                    <w:bottom w:val="none" w:sz="0" w:space="0" w:color="auto"/>
                    <w:right w:val="none" w:sz="0" w:space="0" w:color="auto"/>
                  </w:divBdr>
                </w:div>
              </w:divsChild>
            </w:div>
            <w:div w:id="590433689">
              <w:marLeft w:val="0"/>
              <w:marRight w:val="0"/>
              <w:marTop w:val="0"/>
              <w:marBottom w:val="0"/>
              <w:divBdr>
                <w:top w:val="none" w:sz="0" w:space="0" w:color="auto"/>
                <w:left w:val="none" w:sz="0" w:space="0" w:color="auto"/>
                <w:bottom w:val="none" w:sz="0" w:space="0" w:color="auto"/>
                <w:right w:val="none" w:sz="0" w:space="0" w:color="auto"/>
              </w:divBdr>
            </w:div>
            <w:div w:id="590510134">
              <w:marLeft w:val="0"/>
              <w:marRight w:val="0"/>
              <w:marTop w:val="0"/>
              <w:marBottom w:val="525"/>
              <w:divBdr>
                <w:top w:val="none" w:sz="0" w:space="0" w:color="auto"/>
                <w:left w:val="none" w:sz="0" w:space="0" w:color="auto"/>
                <w:bottom w:val="none" w:sz="0" w:space="0" w:color="auto"/>
                <w:right w:val="none" w:sz="0" w:space="0" w:color="auto"/>
              </w:divBdr>
            </w:div>
            <w:div w:id="592663438">
              <w:marLeft w:val="0"/>
              <w:marRight w:val="0"/>
              <w:marTop w:val="0"/>
              <w:marBottom w:val="0"/>
              <w:divBdr>
                <w:top w:val="none" w:sz="0" w:space="0" w:color="auto"/>
                <w:left w:val="none" w:sz="0" w:space="0" w:color="auto"/>
                <w:bottom w:val="none" w:sz="0" w:space="0" w:color="auto"/>
                <w:right w:val="none" w:sz="0" w:space="0" w:color="auto"/>
              </w:divBdr>
              <w:divsChild>
                <w:div w:id="235477703">
                  <w:marLeft w:val="0"/>
                  <w:marRight w:val="150"/>
                  <w:marTop w:val="0"/>
                  <w:marBottom w:val="0"/>
                  <w:divBdr>
                    <w:top w:val="none" w:sz="0" w:space="0" w:color="auto"/>
                    <w:left w:val="none" w:sz="0" w:space="0" w:color="auto"/>
                    <w:bottom w:val="none" w:sz="0" w:space="0" w:color="auto"/>
                    <w:right w:val="none" w:sz="0" w:space="0" w:color="auto"/>
                  </w:divBdr>
                </w:div>
                <w:div w:id="1094204671">
                  <w:marLeft w:val="0"/>
                  <w:marRight w:val="150"/>
                  <w:marTop w:val="0"/>
                  <w:marBottom w:val="0"/>
                  <w:divBdr>
                    <w:top w:val="none" w:sz="0" w:space="0" w:color="auto"/>
                    <w:left w:val="none" w:sz="0" w:space="0" w:color="auto"/>
                    <w:bottom w:val="none" w:sz="0" w:space="0" w:color="auto"/>
                    <w:right w:val="none" w:sz="0" w:space="0" w:color="auto"/>
                  </w:divBdr>
                </w:div>
              </w:divsChild>
            </w:div>
            <w:div w:id="592934853">
              <w:marLeft w:val="0"/>
              <w:marRight w:val="150"/>
              <w:marTop w:val="0"/>
              <w:marBottom w:val="0"/>
              <w:divBdr>
                <w:top w:val="none" w:sz="0" w:space="0" w:color="auto"/>
                <w:left w:val="none" w:sz="0" w:space="0" w:color="auto"/>
                <w:bottom w:val="none" w:sz="0" w:space="0" w:color="auto"/>
                <w:right w:val="none" w:sz="0" w:space="0" w:color="auto"/>
              </w:divBdr>
            </w:div>
            <w:div w:id="593245023">
              <w:marLeft w:val="0"/>
              <w:marRight w:val="0"/>
              <w:marTop w:val="0"/>
              <w:marBottom w:val="525"/>
              <w:divBdr>
                <w:top w:val="none" w:sz="0" w:space="0" w:color="auto"/>
                <w:left w:val="none" w:sz="0" w:space="0" w:color="auto"/>
                <w:bottom w:val="none" w:sz="0" w:space="0" w:color="auto"/>
                <w:right w:val="none" w:sz="0" w:space="0" w:color="auto"/>
              </w:divBdr>
            </w:div>
            <w:div w:id="593590874">
              <w:marLeft w:val="0"/>
              <w:marRight w:val="0"/>
              <w:marTop w:val="0"/>
              <w:marBottom w:val="300"/>
              <w:divBdr>
                <w:top w:val="none" w:sz="0" w:space="0" w:color="auto"/>
                <w:left w:val="none" w:sz="0" w:space="0" w:color="auto"/>
                <w:bottom w:val="single" w:sz="6" w:space="11" w:color="FF0039"/>
                <w:right w:val="none" w:sz="0" w:space="0" w:color="auto"/>
              </w:divBdr>
            </w:div>
            <w:div w:id="594825154">
              <w:marLeft w:val="0"/>
              <w:marRight w:val="0"/>
              <w:marTop w:val="0"/>
              <w:marBottom w:val="0"/>
              <w:divBdr>
                <w:top w:val="none" w:sz="0" w:space="0" w:color="auto"/>
                <w:left w:val="none" w:sz="0" w:space="0" w:color="auto"/>
                <w:bottom w:val="none" w:sz="0" w:space="0" w:color="auto"/>
                <w:right w:val="none" w:sz="0" w:space="0" w:color="auto"/>
              </w:divBdr>
            </w:div>
            <w:div w:id="595481826">
              <w:marLeft w:val="0"/>
              <w:marRight w:val="0"/>
              <w:marTop w:val="30"/>
              <w:marBottom w:val="0"/>
              <w:divBdr>
                <w:top w:val="none" w:sz="0" w:space="0" w:color="auto"/>
                <w:left w:val="none" w:sz="0" w:space="0" w:color="auto"/>
                <w:bottom w:val="none" w:sz="0" w:space="0" w:color="auto"/>
                <w:right w:val="none" w:sz="0" w:space="0" w:color="auto"/>
              </w:divBdr>
            </w:div>
            <w:div w:id="596209646">
              <w:marLeft w:val="0"/>
              <w:marRight w:val="0"/>
              <w:marTop w:val="0"/>
              <w:marBottom w:val="0"/>
              <w:divBdr>
                <w:top w:val="none" w:sz="0" w:space="0" w:color="auto"/>
                <w:left w:val="none" w:sz="0" w:space="0" w:color="auto"/>
                <w:bottom w:val="none" w:sz="0" w:space="0" w:color="auto"/>
                <w:right w:val="none" w:sz="0" w:space="0" w:color="auto"/>
              </w:divBdr>
              <w:divsChild>
                <w:div w:id="1239943079">
                  <w:marLeft w:val="0"/>
                  <w:marRight w:val="0"/>
                  <w:marTop w:val="0"/>
                  <w:marBottom w:val="0"/>
                  <w:divBdr>
                    <w:top w:val="none" w:sz="0" w:space="0" w:color="auto"/>
                    <w:left w:val="none" w:sz="0" w:space="0" w:color="auto"/>
                    <w:bottom w:val="none" w:sz="0" w:space="0" w:color="auto"/>
                    <w:right w:val="none" w:sz="0" w:space="0" w:color="auto"/>
                  </w:divBdr>
                  <w:divsChild>
                    <w:div w:id="11878216">
                      <w:marLeft w:val="0"/>
                      <w:marRight w:val="0"/>
                      <w:marTop w:val="0"/>
                      <w:marBottom w:val="0"/>
                      <w:divBdr>
                        <w:top w:val="none" w:sz="0" w:space="0" w:color="auto"/>
                        <w:left w:val="none" w:sz="0" w:space="0" w:color="auto"/>
                        <w:bottom w:val="none" w:sz="0" w:space="0" w:color="auto"/>
                        <w:right w:val="none" w:sz="0" w:space="0" w:color="auto"/>
                      </w:divBdr>
                      <w:divsChild>
                        <w:div w:id="943730217">
                          <w:marLeft w:val="0"/>
                          <w:marRight w:val="0"/>
                          <w:marTop w:val="0"/>
                          <w:marBottom w:val="0"/>
                          <w:divBdr>
                            <w:top w:val="single" w:sz="6" w:space="0" w:color="EBEBEB"/>
                            <w:left w:val="none" w:sz="0" w:space="0" w:color="auto"/>
                            <w:bottom w:val="none" w:sz="0" w:space="0" w:color="auto"/>
                            <w:right w:val="none" w:sz="0" w:space="11" w:color="auto"/>
                          </w:divBdr>
                          <w:divsChild>
                            <w:div w:id="230308054">
                              <w:marLeft w:val="90"/>
                              <w:marRight w:val="0"/>
                              <w:marTop w:val="45"/>
                              <w:marBottom w:val="0"/>
                              <w:divBdr>
                                <w:top w:val="none" w:sz="0" w:space="0" w:color="auto"/>
                                <w:left w:val="none" w:sz="0" w:space="0" w:color="auto"/>
                                <w:bottom w:val="none" w:sz="0" w:space="0" w:color="auto"/>
                                <w:right w:val="none" w:sz="0" w:space="0" w:color="auto"/>
                              </w:divBdr>
                            </w:div>
                            <w:div w:id="2446579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96906058">
              <w:marLeft w:val="0"/>
              <w:marRight w:val="0"/>
              <w:marTop w:val="0"/>
              <w:marBottom w:val="0"/>
              <w:divBdr>
                <w:top w:val="none" w:sz="0" w:space="0" w:color="auto"/>
                <w:left w:val="none" w:sz="0" w:space="0" w:color="auto"/>
                <w:bottom w:val="none" w:sz="0" w:space="0" w:color="auto"/>
                <w:right w:val="none" w:sz="0" w:space="0" w:color="auto"/>
              </w:divBdr>
            </w:div>
            <w:div w:id="597255505">
              <w:marLeft w:val="0"/>
              <w:marRight w:val="0"/>
              <w:marTop w:val="0"/>
              <w:marBottom w:val="0"/>
              <w:divBdr>
                <w:top w:val="none" w:sz="0" w:space="0" w:color="auto"/>
                <w:left w:val="none" w:sz="0" w:space="0" w:color="auto"/>
                <w:bottom w:val="none" w:sz="0" w:space="0" w:color="auto"/>
                <w:right w:val="none" w:sz="0" w:space="0" w:color="auto"/>
              </w:divBdr>
            </w:div>
            <w:div w:id="598027560">
              <w:marLeft w:val="0"/>
              <w:marRight w:val="0"/>
              <w:marTop w:val="0"/>
              <w:marBottom w:val="0"/>
              <w:divBdr>
                <w:top w:val="none" w:sz="0" w:space="0" w:color="auto"/>
                <w:left w:val="none" w:sz="0" w:space="0" w:color="auto"/>
                <w:bottom w:val="none" w:sz="0" w:space="0" w:color="auto"/>
                <w:right w:val="none" w:sz="0" w:space="0" w:color="auto"/>
              </w:divBdr>
              <w:divsChild>
                <w:div w:id="859855332">
                  <w:marLeft w:val="0"/>
                  <w:marRight w:val="0"/>
                  <w:marTop w:val="0"/>
                  <w:marBottom w:val="0"/>
                  <w:divBdr>
                    <w:top w:val="none" w:sz="0" w:space="0" w:color="auto"/>
                    <w:left w:val="none" w:sz="0" w:space="0" w:color="auto"/>
                    <w:bottom w:val="none" w:sz="0" w:space="0" w:color="auto"/>
                    <w:right w:val="none" w:sz="0" w:space="0" w:color="auto"/>
                  </w:divBdr>
                </w:div>
              </w:divsChild>
            </w:div>
            <w:div w:id="599140911">
              <w:marLeft w:val="0"/>
              <w:marRight w:val="0"/>
              <w:marTop w:val="0"/>
              <w:marBottom w:val="0"/>
              <w:divBdr>
                <w:top w:val="none" w:sz="0" w:space="0" w:color="auto"/>
                <w:left w:val="none" w:sz="0" w:space="0" w:color="auto"/>
                <w:bottom w:val="none" w:sz="0" w:space="0" w:color="auto"/>
                <w:right w:val="none" w:sz="0" w:space="0" w:color="auto"/>
              </w:divBdr>
            </w:div>
            <w:div w:id="599218642">
              <w:marLeft w:val="0"/>
              <w:marRight w:val="0"/>
              <w:marTop w:val="0"/>
              <w:marBottom w:val="0"/>
              <w:divBdr>
                <w:top w:val="none" w:sz="0" w:space="0" w:color="auto"/>
                <w:left w:val="none" w:sz="0" w:space="0" w:color="auto"/>
                <w:bottom w:val="none" w:sz="0" w:space="0" w:color="auto"/>
                <w:right w:val="none" w:sz="0" w:space="0" w:color="auto"/>
              </w:divBdr>
              <w:divsChild>
                <w:div w:id="319962571">
                  <w:marLeft w:val="0"/>
                  <w:marRight w:val="0"/>
                  <w:marTop w:val="0"/>
                  <w:marBottom w:val="0"/>
                  <w:divBdr>
                    <w:top w:val="none" w:sz="0" w:space="0" w:color="auto"/>
                    <w:left w:val="none" w:sz="0" w:space="0" w:color="auto"/>
                    <w:bottom w:val="none" w:sz="0" w:space="0" w:color="auto"/>
                    <w:right w:val="none" w:sz="0" w:space="0" w:color="auto"/>
                  </w:divBdr>
                </w:div>
              </w:divsChild>
            </w:div>
            <w:div w:id="600452402">
              <w:marLeft w:val="0"/>
              <w:marRight w:val="0"/>
              <w:marTop w:val="0"/>
              <w:marBottom w:val="0"/>
              <w:divBdr>
                <w:top w:val="none" w:sz="0" w:space="0" w:color="auto"/>
                <w:left w:val="none" w:sz="0" w:space="0" w:color="auto"/>
                <w:bottom w:val="none" w:sz="0" w:space="0" w:color="auto"/>
                <w:right w:val="none" w:sz="0" w:space="0" w:color="auto"/>
              </w:divBdr>
            </w:div>
            <w:div w:id="600720268">
              <w:marLeft w:val="0"/>
              <w:marRight w:val="0"/>
              <w:marTop w:val="0"/>
              <w:marBottom w:val="0"/>
              <w:divBdr>
                <w:top w:val="none" w:sz="0" w:space="0" w:color="auto"/>
                <w:left w:val="none" w:sz="0" w:space="0" w:color="auto"/>
                <w:bottom w:val="none" w:sz="0" w:space="0" w:color="auto"/>
                <w:right w:val="none" w:sz="0" w:space="0" w:color="auto"/>
              </w:divBdr>
            </w:div>
            <w:div w:id="600844597">
              <w:marLeft w:val="0"/>
              <w:marRight w:val="0"/>
              <w:marTop w:val="0"/>
              <w:marBottom w:val="0"/>
              <w:divBdr>
                <w:top w:val="none" w:sz="0" w:space="0" w:color="auto"/>
                <w:left w:val="none" w:sz="0" w:space="0" w:color="auto"/>
                <w:bottom w:val="none" w:sz="0" w:space="0" w:color="auto"/>
                <w:right w:val="none" w:sz="0" w:space="0" w:color="auto"/>
              </w:divBdr>
            </w:div>
            <w:div w:id="601495907">
              <w:marLeft w:val="0"/>
              <w:marRight w:val="0"/>
              <w:marTop w:val="0"/>
              <w:marBottom w:val="0"/>
              <w:divBdr>
                <w:top w:val="none" w:sz="0" w:space="0" w:color="auto"/>
                <w:left w:val="none" w:sz="0" w:space="0" w:color="auto"/>
                <w:bottom w:val="none" w:sz="0" w:space="0" w:color="auto"/>
                <w:right w:val="none" w:sz="0" w:space="0" w:color="auto"/>
              </w:divBdr>
            </w:div>
            <w:div w:id="601499984">
              <w:marLeft w:val="0"/>
              <w:marRight w:val="0"/>
              <w:marTop w:val="0"/>
              <w:marBottom w:val="0"/>
              <w:divBdr>
                <w:top w:val="none" w:sz="0" w:space="0" w:color="auto"/>
                <w:left w:val="none" w:sz="0" w:space="0" w:color="auto"/>
                <w:bottom w:val="none" w:sz="0" w:space="0" w:color="auto"/>
                <w:right w:val="none" w:sz="0" w:space="0" w:color="auto"/>
              </w:divBdr>
            </w:div>
            <w:div w:id="601694540">
              <w:marLeft w:val="0"/>
              <w:marRight w:val="0"/>
              <w:marTop w:val="0"/>
              <w:marBottom w:val="375"/>
              <w:divBdr>
                <w:top w:val="none" w:sz="0" w:space="0" w:color="auto"/>
                <w:left w:val="none" w:sz="0" w:space="0" w:color="auto"/>
                <w:bottom w:val="none" w:sz="0" w:space="0" w:color="auto"/>
                <w:right w:val="none" w:sz="0" w:space="0" w:color="auto"/>
              </w:divBdr>
              <w:divsChild>
                <w:div w:id="677971492">
                  <w:marLeft w:val="0"/>
                  <w:marRight w:val="0"/>
                  <w:marTop w:val="0"/>
                  <w:marBottom w:val="0"/>
                  <w:divBdr>
                    <w:top w:val="none" w:sz="0" w:space="0" w:color="auto"/>
                    <w:left w:val="none" w:sz="0" w:space="0" w:color="auto"/>
                    <w:bottom w:val="none" w:sz="0" w:space="0" w:color="auto"/>
                    <w:right w:val="none" w:sz="0" w:space="0" w:color="auto"/>
                  </w:divBdr>
                </w:div>
              </w:divsChild>
            </w:div>
            <w:div w:id="601958766">
              <w:marLeft w:val="193"/>
              <w:marRight w:val="0"/>
              <w:marTop w:val="0"/>
              <w:marBottom w:val="193"/>
              <w:divBdr>
                <w:top w:val="single" w:sz="2" w:space="0" w:color="E4E4E4"/>
                <w:left w:val="single" w:sz="2" w:space="0" w:color="E4E4E4"/>
                <w:bottom w:val="single" w:sz="2" w:space="0" w:color="E4E4E4"/>
                <w:right w:val="single" w:sz="2" w:space="0" w:color="E4E4E4"/>
              </w:divBdr>
            </w:div>
            <w:div w:id="602610917">
              <w:marLeft w:val="0"/>
              <w:marRight w:val="0"/>
              <w:marTop w:val="0"/>
              <w:marBottom w:val="0"/>
              <w:divBdr>
                <w:top w:val="none" w:sz="0" w:space="0" w:color="auto"/>
                <w:left w:val="none" w:sz="0" w:space="0" w:color="auto"/>
                <w:bottom w:val="none" w:sz="0" w:space="0" w:color="auto"/>
                <w:right w:val="none" w:sz="0" w:space="0" w:color="auto"/>
              </w:divBdr>
            </w:div>
            <w:div w:id="603221762">
              <w:marLeft w:val="0"/>
              <w:marRight w:val="0"/>
              <w:marTop w:val="0"/>
              <w:marBottom w:val="0"/>
              <w:divBdr>
                <w:top w:val="none" w:sz="0" w:space="0" w:color="auto"/>
                <w:left w:val="none" w:sz="0" w:space="0" w:color="auto"/>
                <w:bottom w:val="none" w:sz="0" w:space="0" w:color="auto"/>
                <w:right w:val="none" w:sz="0" w:space="0" w:color="auto"/>
              </w:divBdr>
            </w:div>
            <w:div w:id="603610095">
              <w:marLeft w:val="0"/>
              <w:marRight w:val="0"/>
              <w:marTop w:val="0"/>
              <w:marBottom w:val="0"/>
              <w:divBdr>
                <w:top w:val="none" w:sz="0" w:space="0" w:color="auto"/>
                <w:left w:val="none" w:sz="0" w:space="0" w:color="auto"/>
                <w:bottom w:val="none" w:sz="0" w:space="0" w:color="auto"/>
                <w:right w:val="none" w:sz="0" w:space="0" w:color="auto"/>
              </w:divBdr>
              <w:divsChild>
                <w:div w:id="1720088385">
                  <w:marLeft w:val="0"/>
                  <w:marRight w:val="0"/>
                  <w:marTop w:val="0"/>
                  <w:marBottom w:val="0"/>
                  <w:divBdr>
                    <w:top w:val="none" w:sz="0" w:space="0" w:color="auto"/>
                    <w:left w:val="none" w:sz="0" w:space="0" w:color="auto"/>
                    <w:bottom w:val="none" w:sz="0" w:space="0" w:color="auto"/>
                    <w:right w:val="none" w:sz="0" w:space="0" w:color="auto"/>
                  </w:divBdr>
                </w:div>
              </w:divsChild>
            </w:div>
            <w:div w:id="604117405">
              <w:marLeft w:val="0"/>
              <w:marRight w:val="150"/>
              <w:marTop w:val="0"/>
              <w:marBottom w:val="0"/>
              <w:divBdr>
                <w:top w:val="none" w:sz="0" w:space="0" w:color="auto"/>
                <w:left w:val="none" w:sz="0" w:space="0" w:color="auto"/>
                <w:bottom w:val="none" w:sz="0" w:space="0" w:color="auto"/>
                <w:right w:val="none" w:sz="0" w:space="0" w:color="auto"/>
              </w:divBdr>
            </w:div>
            <w:div w:id="604730893">
              <w:marLeft w:val="0"/>
              <w:marRight w:val="0"/>
              <w:marTop w:val="0"/>
              <w:marBottom w:val="150"/>
              <w:divBdr>
                <w:top w:val="none" w:sz="0" w:space="0" w:color="auto"/>
                <w:left w:val="none" w:sz="0" w:space="0" w:color="auto"/>
                <w:bottom w:val="none" w:sz="0" w:space="0" w:color="auto"/>
                <w:right w:val="none" w:sz="0" w:space="0" w:color="auto"/>
              </w:divBdr>
            </w:div>
            <w:div w:id="605162680">
              <w:marLeft w:val="0"/>
              <w:marRight w:val="0"/>
              <w:marTop w:val="0"/>
              <w:marBottom w:val="0"/>
              <w:divBdr>
                <w:top w:val="none" w:sz="0" w:space="0" w:color="auto"/>
                <w:left w:val="none" w:sz="0" w:space="0" w:color="auto"/>
                <w:bottom w:val="none" w:sz="0" w:space="0" w:color="auto"/>
                <w:right w:val="none" w:sz="0" w:space="0" w:color="auto"/>
              </w:divBdr>
            </w:div>
            <w:div w:id="605845382">
              <w:marLeft w:val="900"/>
              <w:marRight w:val="0"/>
              <w:marTop w:val="0"/>
              <w:marBottom w:val="0"/>
              <w:divBdr>
                <w:top w:val="none" w:sz="0" w:space="0" w:color="auto"/>
                <w:left w:val="none" w:sz="0" w:space="0" w:color="auto"/>
                <w:bottom w:val="none" w:sz="0" w:space="0" w:color="auto"/>
                <w:right w:val="none" w:sz="0" w:space="0" w:color="auto"/>
              </w:divBdr>
              <w:divsChild>
                <w:div w:id="1079598725">
                  <w:marLeft w:val="0"/>
                  <w:marRight w:val="0"/>
                  <w:marTop w:val="0"/>
                  <w:marBottom w:val="0"/>
                  <w:divBdr>
                    <w:top w:val="none" w:sz="0" w:space="0" w:color="auto"/>
                    <w:left w:val="none" w:sz="0" w:space="0" w:color="auto"/>
                    <w:bottom w:val="none" w:sz="0" w:space="0" w:color="auto"/>
                    <w:right w:val="none" w:sz="0" w:space="0" w:color="auto"/>
                  </w:divBdr>
                </w:div>
                <w:div w:id="1127625636">
                  <w:marLeft w:val="0"/>
                  <w:marRight w:val="0"/>
                  <w:marTop w:val="0"/>
                  <w:marBottom w:val="0"/>
                  <w:divBdr>
                    <w:top w:val="none" w:sz="0" w:space="0" w:color="auto"/>
                    <w:left w:val="none" w:sz="0" w:space="0" w:color="auto"/>
                    <w:bottom w:val="none" w:sz="0" w:space="0" w:color="auto"/>
                    <w:right w:val="none" w:sz="0" w:space="0" w:color="auto"/>
                  </w:divBdr>
                </w:div>
              </w:divsChild>
            </w:div>
            <w:div w:id="605885458">
              <w:marLeft w:val="0"/>
              <w:marRight w:val="0"/>
              <w:marTop w:val="0"/>
              <w:marBottom w:val="525"/>
              <w:divBdr>
                <w:top w:val="none" w:sz="0" w:space="0" w:color="auto"/>
                <w:left w:val="none" w:sz="0" w:space="0" w:color="auto"/>
                <w:bottom w:val="none" w:sz="0" w:space="0" w:color="auto"/>
                <w:right w:val="none" w:sz="0" w:space="0" w:color="auto"/>
              </w:divBdr>
            </w:div>
            <w:div w:id="606235707">
              <w:marLeft w:val="0"/>
              <w:marRight w:val="0"/>
              <w:marTop w:val="0"/>
              <w:marBottom w:val="0"/>
              <w:divBdr>
                <w:top w:val="none" w:sz="0" w:space="0" w:color="auto"/>
                <w:left w:val="none" w:sz="0" w:space="0" w:color="auto"/>
                <w:bottom w:val="none" w:sz="0" w:space="0" w:color="auto"/>
                <w:right w:val="none" w:sz="0" w:space="0" w:color="auto"/>
              </w:divBdr>
            </w:div>
            <w:div w:id="606236338">
              <w:marLeft w:val="0"/>
              <w:marRight w:val="0"/>
              <w:marTop w:val="0"/>
              <w:marBottom w:val="0"/>
              <w:divBdr>
                <w:top w:val="none" w:sz="0" w:space="0" w:color="auto"/>
                <w:left w:val="none" w:sz="0" w:space="0" w:color="auto"/>
                <w:bottom w:val="none" w:sz="0" w:space="0" w:color="auto"/>
                <w:right w:val="none" w:sz="0" w:space="0" w:color="auto"/>
              </w:divBdr>
              <w:divsChild>
                <w:div w:id="117721017">
                  <w:marLeft w:val="0"/>
                  <w:marRight w:val="0"/>
                  <w:marTop w:val="0"/>
                  <w:marBottom w:val="0"/>
                  <w:divBdr>
                    <w:top w:val="none" w:sz="0" w:space="0" w:color="auto"/>
                    <w:left w:val="none" w:sz="0" w:space="0" w:color="auto"/>
                    <w:bottom w:val="none" w:sz="0" w:space="0" w:color="auto"/>
                    <w:right w:val="none" w:sz="0" w:space="0" w:color="auto"/>
                  </w:divBdr>
                </w:div>
              </w:divsChild>
            </w:div>
            <w:div w:id="607154327">
              <w:marLeft w:val="0"/>
              <w:marRight w:val="0"/>
              <w:marTop w:val="0"/>
              <w:marBottom w:val="525"/>
              <w:divBdr>
                <w:top w:val="none" w:sz="0" w:space="0" w:color="auto"/>
                <w:left w:val="none" w:sz="0" w:space="0" w:color="auto"/>
                <w:bottom w:val="none" w:sz="0" w:space="0" w:color="auto"/>
                <w:right w:val="none" w:sz="0" w:space="0" w:color="auto"/>
              </w:divBdr>
            </w:div>
            <w:div w:id="607346604">
              <w:marLeft w:val="0"/>
              <w:marRight w:val="0"/>
              <w:marTop w:val="0"/>
              <w:marBottom w:val="0"/>
              <w:divBdr>
                <w:top w:val="none" w:sz="0" w:space="0" w:color="auto"/>
                <w:left w:val="none" w:sz="0" w:space="0" w:color="auto"/>
                <w:bottom w:val="none" w:sz="0" w:space="0" w:color="auto"/>
                <w:right w:val="none" w:sz="0" w:space="0" w:color="auto"/>
              </w:divBdr>
            </w:div>
            <w:div w:id="607588868">
              <w:marLeft w:val="0"/>
              <w:marRight w:val="0"/>
              <w:marTop w:val="0"/>
              <w:marBottom w:val="0"/>
              <w:divBdr>
                <w:top w:val="none" w:sz="0" w:space="0" w:color="auto"/>
                <w:left w:val="none" w:sz="0" w:space="0" w:color="auto"/>
                <w:bottom w:val="none" w:sz="0" w:space="0" w:color="auto"/>
                <w:right w:val="none" w:sz="0" w:space="0" w:color="auto"/>
              </w:divBdr>
            </w:div>
            <w:div w:id="607737844">
              <w:marLeft w:val="0"/>
              <w:marRight w:val="0"/>
              <w:marTop w:val="0"/>
              <w:marBottom w:val="150"/>
              <w:divBdr>
                <w:top w:val="none" w:sz="0" w:space="0" w:color="auto"/>
                <w:left w:val="none" w:sz="0" w:space="0" w:color="auto"/>
                <w:bottom w:val="none" w:sz="0" w:space="0" w:color="auto"/>
                <w:right w:val="none" w:sz="0" w:space="0" w:color="auto"/>
              </w:divBdr>
            </w:div>
            <w:div w:id="608009098">
              <w:marLeft w:val="0"/>
              <w:marRight w:val="0"/>
              <w:marTop w:val="0"/>
              <w:marBottom w:val="0"/>
              <w:divBdr>
                <w:top w:val="none" w:sz="0" w:space="0" w:color="auto"/>
                <w:left w:val="none" w:sz="0" w:space="0" w:color="auto"/>
                <w:bottom w:val="none" w:sz="0" w:space="0" w:color="auto"/>
                <w:right w:val="none" w:sz="0" w:space="0" w:color="auto"/>
              </w:divBdr>
              <w:divsChild>
                <w:div w:id="16024320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608633768">
              <w:marLeft w:val="0"/>
              <w:marRight w:val="225"/>
              <w:marTop w:val="0"/>
              <w:marBottom w:val="0"/>
              <w:divBdr>
                <w:top w:val="none" w:sz="0" w:space="0" w:color="auto"/>
                <w:left w:val="none" w:sz="0" w:space="0" w:color="auto"/>
                <w:bottom w:val="none" w:sz="0" w:space="0" w:color="auto"/>
                <w:right w:val="single" w:sz="18" w:space="11" w:color="0053AA"/>
              </w:divBdr>
            </w:div>
            <w:div w:id="608972399">
              <w:marLeft w:val="0"/>
              <w:marRight w:val="0"/>
              <w:marTop w:val="0"/>
              <w:marBottom w:val="0"/>
              <w:divBdr>
                <w:top w:val="none" w:sz="0" w:space="0" w:color="auto"/>
                <w:left w:val="none" w:sz="0" w:space="0" w:color="auto"/>
                <w:bottom w:val="none" w:sz="0" w:space="0" w:color="auto"/>
                <w:right w:val="none" w:sz="0" w:space="0" w:color="auto"/>
              </w:divBdr>
            </w:div>
            <w:div w:id="609313407">
              <w:marLeft w:val="0"/>
              <w:marRight w:val="0"/>
              <w:marTop w:val="0"/>
              <w:marBottom w:val="525"/>
              <w:divBdr>
                <w:top w:val="none" w:sz="0" w:space="0" w:color="auto"/>
                <w:left w:val="none" w:sz="0" w:space="0" w:color="auto"/>
                <w:bottom w:val="none" w:sz="0" w:space="0" w:color="auto"/>
                <w:right w:val="none" w:sz="0" w:space="0" w:color="auto"/>
              </w:divBdr>
            </w:div>
            <w:div w:id="610284807">
              <w:marLeft w:val="0"/>
              <w:marRight w:val="0"/>
              <w:marTop w:val="0"/>
              <w:marBottom w:val="225"/>
              <w:divBdr>
                <w:top w:val="none" w:sz="0" w:space="0" w:color="auto"/>
                <w:left w:val="none" w:sz="0" w:space="0" w:color="auto"/>
                <w:bottom w:val="none" w:sz="0" w:space="0" w:color="auto"/>
                <w:right w:val="none" w:sz="0" w:space="0" w:color="auto"/>
              </w:divBdr>
              <w:divsChild>
                <w:div w:id="364254527">
                  <w:marLeft w:val="0"/>
                  <w:marRight w:val="0"/>
                  <w:marTop w:val="0"/>
                  <w:marBottom w:val="300"/>
                  <w:divBdr>
                    <w:top w:val="none" w:sz="0" w:space="0" w:color="auto"/>
                    <w:left w:val="none" w:sz="0" w:space="0" w:color="auto"/>
                    <w:bottom w:val="none" w:sz="0" w:space="0" w:color="auto"/>
                    <w:right w:val="none" w:sz="0" w:space="0" w:color="auto"/>
                  </w:divBdr>
                </w:div>
                <w:div w:id="624626079">
                  <w:marLeft w:val="0"/>
                  <w:marRight w:val="0"/>
                  <w:marTop w:val="0"/>
                  <w:marBottom w:val="300"/>
                  <w:divBdr>
                    <w:top w:val="none" w:sz="0" w:space="0" w:color="auto"/>
                    <w:left w:val="none" w:sz="0" w:space="0" w:color="auto"/>
                    <w:bottom w:val="none" w:sz="0" w:space="0" w:color="auto"/>
                    <w:right w:val="none" w:sz="0" w:space="0" w:color="auto"/>
                  </w:divBdr>
                  <w:divsChild>
                    <w:div w:id="102041007">
                      <w:marLeft w:val="750"/>
                      <w:marRight w:val="750"/>
                      <w:marTop w:val="0"/>
                      <w:marBottom w:val="0"/>
                      <w:divBdr>
                        <w:top w:val="none" w:sz="0" w:space="0" w:color="auto"/>
                        <w:left w:val="none" w:sz="0" w:space="0" w:color="auto"/>
                        <w:bottom w:val="none" w:sz="0" w:space="0" w:color="auto"/>
                        <w:right w:val="none" w:sz="0" w:space="0" w:color="auto"/>
                      </w:divBdr>
                      <w:divsChild>
                        <w:div w:id="1433553985">
                          <w:marLeft w:val="0"/>
                          <w:marRight w:val="0"/>
                          <w:marTop w:val="0"/>
                          <w:marBottom w:val="0"/>
                          <w:divBdr>
                            <w:top w:val="none" w:sz="0" w:space="0" w:color="auto"/>
                            <w:left w:val="none" w:sz="0" w:space="0" w:color="auto"/>
                            <w:bottom w:val="none" w:sz="0" w:space="0" w:color="auto"/>
                            <w:right w:val="none" w:sz="0" w:space="0" w:color="auto"/>
                          </w:divBdr>
                          <w:divsChild>
                            <w:div w:id="16276909">
                              <w:marLeft w:val="0"/>
                              <w:marRight w:val="0"/>
                              <w:marTop w:val="0"/>
                              <w:marBottom w:val="0"/>
                              <w:divBdr>
                                <w:top w:val="none" w:sz="0" w:space="0" w:color="auto"/>
                                <w:left w:val="none" w:sz="0" w:space="0" w:color="auto"/>
                                <w:bottom w:val="none" w:sz="0" w:space="0" w:color="auto"/>
                                <w:right w:val="none" w:sz="0" w:space="0" w:color="auto"/>
                              </w:divBdr>
                              <w:divsChild>
                                <w:div w:id="730076695">
                                  <w:marLeft w:val="0"/>
                                  <w:marRight w:val="0"/>
                                  <w:marTop w:val="0"/>
                                  <w:marBottom w:val="0"/>
                                  <w:divBdr>
                                    <w:top w:val="none" w:sz="0" w:space="0" w:color="auto"/>
                                    <w:left w:val="none" w:sz="0" w:space="0" w:color="auto"/>
                                    <w:bottom w:val="none" w:sz="0" w:space="0" w:color="auto"/>
                                    <w:right w:val="none" w:sz="0" w:space="0" w:color="auto"/>
                                  </w:divBdr>
                                </w:div>
                              </w:divsChild>
                            </w:div>
                            <w:div w:id="182983348">
                              <w:marLeft w:val="0"/>
                              <w:marRight w:val="0"/>
                              <w:marTop w:val="0"/>
                              <w:marBottom w:val="0"/>
                              <w:divBdr>
                                <w:top w:val="none" w:sz="0" w:space="0" w:color="auto"/>
                                <w:left w:val="none" w:sz="0" w:space="0" w:color="auto"/>
                                <w:bottom w:val="none" w:sz="0" w:space="0" w:color="auto"/>
                                <w:right w:val="none" w:sz="0" w:space="0" w:color="auto"/>
                              </w:divBdr>
                              <w:divsChild>
                                <w:div w:id="487285831">
                                  <w:marLeft w:val="0"/>
                                  <w:marRight w:val="0"/>
                                  <w:marTop w:val="0"/>
                                  <w:marBottom w:val="0"/>
                                  <w:divBdr>
                                    <w:top w:val="none" w:sz="0" w:space="0" w:color="auto"/>
                                    <w:left w:val="none" w:sz="0" w:space="0" w:color="auto"/>
                                    <w:bottom w:val="none" w:sz="0" w:space="0" w:color="auto"/>
                                    <w:right w:val="none" w:sz="0" w:space="0" w:color="auto"/>
                                  </w:divBdr>
                                  <w:divsChild>
                                    <w:div w:id="1638336396">
                                      <w:marLeft w:val="0"/>
                                      <w:marRight w:val="0"/>
                                      <w:marTop w:val="0"/>
                                      <w:marBottom w:val="0"/>
                                      <w:divBdr>
                                        <w:top w:val="none" w:sz="0" w:space="0" w:color="auto"/>
                                        <w:left w:val="none" w:sz="0" w:space="0" w:color="auto"/>
                                        <w:bottom w:val="none" w:sz="0" w:space="0" w:color="auto"/>
                                        <w:right w:val="none" w:sz="0" w:space="0" w:color="auto"/>
                                      </w:divBdr>
                                      <w:divsChild>
                                        <w:div w:id="103318885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94078660">
                              <w:marLeft w:val="0"/>
                              <w:marRight w:val="0"/>
                              <w:marTop w:val="0"/>
                              <w:marBottom w:val="0"/>
                              <w:divBdr>
                                <w:top w:val="none" w:sz="0" w:space="0" w:color="auto"/>
                                <w:left w:val="none" w:sz="0" w:space="0" w:color="auto"/>
                                <w:bottom w:val="none" w:sz="0" w:space="0" w:color="auto"/>
                                <w:right w:val="none" w:sz="0" w:space="0" w:color="auto"/>
                              </w:divBdr>
                            </w:div>
                            <w:div w:id="305355368">
                              <w:marLeft w:val="0"/>
                              <w:marRight w:val="0"/>
                              <w:marTop w:val="0"/>
                              <w:marBottom w:val="0"/>
                              <w:divBdr>
                                <w:top w:val="none" w:sz="0" w:space="0" w:color="auto"/>
                                <w:left w:val="none" w:sz="0" w:space="0" w:color="auto"/>
                                <w:bottom w:val="none" w:sz="0" w:space="0" w:color="auto"/>
                                <w:right w:val="none" w:sz="0" w:space="0" w:color="auto"/>
                              </w:divBdr>
                              <w:divsChild>
                                <w:div w:id="750349784">
                                  <w:marLeft w:val="0"/>
                                  <w:marRight w:val="0"/>
                                  <w:marTop w:val="0"/>
                                  <w:marBottom w:val="0"/>
                                  <w:divBdr>
                                    <w:top w:val="none" w:sz="0" w:space="0" w:color="auto"/>
                                    <w:left w:val="none" w:sz="0" w:space="0" w:color="auto"/>
                                    <w:bottom w:val="none" w:sz="0" w:space="0" w:color="auto"/>
                                    <w:right w:val="none" w:sz="0" w:space="0" w:color="auto"/>
                                  </w:divBdr>
                                  <w:divsChild>
                                    <w:div w:id="519273959">
                                      <w:marLeft w:val="0"/>
                                      <w:marRight w:val="0"/>
                                      <w:marTop w:val="0"/>
                                      <w:marBottom w:val="0"/>
                                      <w:divBdr>
                                        <w:top w:val="none" w:sz="0" w:space="0" w:color="auto"/>
                                        <w:left w:val="none" w:sz="0" w:space="0" w:color="auto"/>
                                        <w:bottom w:val="none" w:sz="0" w:space="0" w:color="auto"/>
                                        <w:right w:val="none" w:sz="0" w:space="0" w:color="auto"/>
                                      </w:divBdr>
                                      <w:divsChild>
                                        <w:div w:id="21227629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361059168">
                              <w:marLeft w:val="0"/>
                              <w:marRight w:val="0"/>
                              <w:marTop w:val="0"/>
                              <w:marBottom w:val="0"/>
                              <w:divBdr>
                                <w:top w:val="none" w:sz="0" w:space="0" w:color="auto"/>
                                <w:left w:val="none" w:sz="0" w:space="0" w:color="auto"/>
                                <w:bottom w:val="none" w:sz="0" w:space="0" w:color="auto"/>
                                <w:right w:val="none" w:sz="0" w:space="0" w:color="auto"/>
                              </w:divBdr>
                              <w:divsChild>
                                <w:div w:id="1027414482">
                                  <w:marLeft w:val="0"/>
                                  <w:marRight w:val="0"/>
                                  <w:marTop w:val="0"/>
                                  <w:marBottom w:val="0"/>
                                  <w:divBdr>
                                    <w:top w:val="none" w:sz="0" w:space="0" w:color="auto"/>
                                    <w:left w:val="none" w:sz="0" w:space="0" w:color="auto"/>
                                    <w:bottom w:val="none" w:sz="0" w:space="0" w:color="auto"/>
                                    <w:right w:val="none" w:sz="0" w:space="0" w:color="auto"/>
                                  </w:divBdr>
                                  <w:divsChild>
                                    <w:div w:id="343868815">
                                      <w:marLeft w:val="0"/>
                                      <w:marRight w:val="0"/>
                                      <w:marTop w:val="0"/>
                                      <w:marBottom w:val="0"/>
                                      <w:divBdr>
                                        <w:top w:val="none" w:sz="0" w:space="0" w:color="auto"/>
                                        <w:left w:val="none" w:sz="0" w:space="0" w:color="auto"/>
                                        <w:bottom w:val="none" w:sz="0" w:space="0" w:color="auto"/>
                                        <w:right w:val="none" w:sz="0" w:space="0" w:color="auto"/>
                                      </w:divBdr>
                                      <w:divsChild>
                                        <w:div w:id="31106563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382759108">
                              <w:marLeft w:val="0"/>
                              <w:marRight w:val="0"/>
                              <w:marTop w:val="0"/>
                              <w:marBottom w:val="0"/>
                              <w:divBdr>
                                <w:top w:val="none" w:sz="0" w:space="0" w:color="auto"/>
                                <w:left w:val="none" w:sz="0" w:space="0" w:color="auto"/>
                                <w:bottom w:val="none" w:sz="0" w:space="0" w:color="auto"/>
                                <w:right w:val="none" w:sz="0" w:space="0" w:color="auto"/>
                              </w:divBdr>
                              <w:divsChild>
                                <w:div w:id="618755337">
                                  <w:marLeft w:val="0"/>
                                  <w:marRight w:val="0"/>
                                  <w:marTop w:val="0"/>
                                  <w:marBottom w:val="0"/>
                                  <w:divBdr>
                                    <w:top w:val="none" w:sz="0" w:space="0" w:color="auto"/>
                                    <w:left w:val="none" w:sz="0" w:space="0" w:color="auto"/>
                                    <w:bottom w:val="none" w:sz="0" w:space="0" w:color="auto"/>
                                    <w:right w:val="none" w:sz="0" w:space="0" w:color="auto"/>
                                  </w:divBdr>
                                  <w:divsChild>
                                    <w:div w:id="1383868223">
                                      <w:marLeft w:val="0"/>
                                      <w:marRight w:val="0"/>
                                      <w:marTop w:val="0"/>
                                      <w:marBottom w:val="0"/>
                                      <w:divBdr>
                                        <w:top w:val="none" w:sz="0" w:space="0" w:color="auto"/>
                                        <w:left w:val="none" w:sz="0" w:space="0" w:color="auto"/>
                                        <w:bottom w:val="none" w:sz="0" w:space="0" w:color="auto"/>
                                        <w:right w:val="none" w:sz="0" w:space="0" w:color="auto"/>
                                      </w:divBdr>
                                      <w:divsChild>
                                        <w:div w:id="1279489191">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386563892">
                              <w:marLeft w:val="0"/>
                              <w:marRight w:val="0"/>
                              <w:marTop w:val="0"/>
                              <w:marBottom w:val="0"/>
                              <w:divBdr>
                                <w:top w:val="none" w:sz="0" w:space="0" w:color="auto"/>
                                <w:left w:val="none" w:sz="0" w:space="0" w:color="auto"/>
                                <w:bottom w:val="none" w:sz="0" w:space="0" w:color="auto"/>
                                <w:right w:val="none" w:sz="0" w:space="0" w:color="auto"/>
                              </w:divBdr>
                              <w:divsChild>
                                <w:div w:id="1045716786">
                                  <w:marLeft w:val="0"/>
                                  <w:marRight w:val="0"/>
                                  <w:marTop w:val="0"/>
                                  <w:marBottom w:val="0"/>
                                  <w:divBdr>
                                    <w:top w:val="none" w:sz="0" w:space="0" w:color="auto"/>
                                    <w:left w:val="none" w:sz="0" w:space="0" w:color="auto"/>
                                    <w:bottom w:val="none" w:sz="0" w:space="0" w:color="auto"/>
                                    <w:right w:val="none" w:sz="0" w:space="0" w:color="auto"/>
                                  </w:divBdr>
                                </w:div>
                              </w:divsChild>
                            </w:div>
                            <w:div w:id="797186308">
                              <w:marLeft w:val="0"/>
                              <w:marRight w:val="0"/>
                              <w:marTop w:val="0"/>
                              <w:marBottom w:val="0"/>
                              <w:divBdr>
                                <w:top w:val="none" w:sz="0" w:space="0" w:color="auto"/>
                                <w:left w:val="none" w:sz="0" w:space="0" w:color="auto"/>
                                <w:bottom w:val="none" w:sz="0" w:space="0" w:color="auto"/>
                                <w:right w:val="none" w:sz="0" w:space="0" w:color="auto"/>
                              </w:divBdr>
                              <w:divsChild>
                                <w:div w:id="1466390318">
                                  <w:marLeft w:val="0"/>
                                  <w:marRight w:val="0"/>
                                  <w:marTop w:val="0"/>
                                  <w:marBottom w:val="0"/>
                                  <w:divBdr>
                                    <w:top w:val="none" w:sz="0" w:space="0" w:color="auto"/>
                                    <w:left w:val="none" w:sz="0" w:space="0" w:color="auto"/>
                                    <w:bottom w:val="none" w:sz="0" w:space="0" w:color="auto"/>
                                    <w:right w:val="none" w:sz="0" w:space="0" w:color="auto"/>
                                  </w:divBdr>
                                  <w:divsChild>
                                    <w:div w:id="1434400941">
                                      <w:marLeft w:val="0"/>
                                      <w:marRight w:val="0"/>
                                      <w:marTop w:val="0"/>
                                      <w:marBottom w:val="0"/>
                                      <w:divBdr>
                                        <w:top w:val="none" w:sz="0" w:space="0" w:color="auto"/>
                                        <w:left w:val="none" w:sz="0" w:space="0" w:color="auto"/>
                                        <w:bottom w:val="none" w:sz="0" w:space="0" w:color="auto"/>
                                        <w:right w:val="none" w:sz="0" w:space="0" w:color="auto"/>
                                      </w:divBdr>
                                      <w:divsChild>
                                        <w:div w:id="1068499844">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842670127">
                              <w:marLeft w:val="0"/>
                              <w:marRight w:val="0"/>
                              <w:marTop w:val="0"/>
                              <w:marBottom w:val="0"/>
                              <w:divBdr>
                                <w:top w:val="none" w:sz="0" w:space="0" w:color="auto"/>
                                <w:left w:val="none" w:sz="0" w:space="0" w:color="auto"/>
                                <w:bottom w:val="none" w:sz="0" w:space="0" w:color="auto"/>
                                <w:right w:val="none" w:sz="0" w:space="0" w:color="auto"/>
                              </w:divBdr>
                              <w:divsChild>
                                <w:div w:id="238682807">
                                  <w:marLeft w:val="0"/>
                                  <w:marRight w:val="0"/>
                                  <w:marTop w:val="0"/>
                                  <w:marBottom w:val="0"/>
                                  <w:divBdr>
                                    <w:top w:val="none" w:sz="0" w:space="0" w:color="auto"/>
                                    <w:left w:val="none" w:sz="0" w:space="0" w:color="auto"/>
                                    <w:bottom w:val="none" w:sz="0" w:space="0" w:color="auto"/>
                                    <w:right w:val="none" w:sz="0" w:space="0" w:color="auto"/>
                                  </w:divBdr>
                                  <w:divsChild>
                                    <w:div w:id="629557420">
                                      <w:marLeft w:val="0"/>
                                      <w:marRight w:val="0"/>
                                      <w:marTop w:val="0"/>
                                      <w:marBottom w:val="0"/>
                                      <w:divBdr>
                                        <w:top w:val="none" w:sz="0" w:space="0" w:color="auto"/>
                                        <w:left w:val="none" w:sz="0" w:space="0" w:color="auto"/>
                                        <w:bottom w:val="none" w:sz="0" w:space="0" w:color="auto"/>
                                        <w:right w:val="none" w:sz="0" w:space="0" w:color="auto"/>
                                      </w:divBdr>
                                      <w:divsChild>
                                        <w:div w:id="1569149158">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908416555">
                              <w:marLeft w:val="0"/>
                              <w:marRight w:val="0"/>
                              <w:marTop w:val="0"/>
                              <w:marBottom w:val="0"/>
                              <w:divBdr>
                                <w:top w:val="none" w:sz="0" w:space="0" w:color="auto"/>
                                <w:left w:val="none" w:sz="0" w:space="0" w:color="auto"/>
                                <w:bottom w:val="none" w:sz="0" w:space="0" w:color="auto"/>
                                <w:right w:val="none" w:sz="0" w:space="0" w:color="auto"/>
                              </w:divBdr>
                              <w:divsChild>
                                <w:div w:id="128323413">
                                  <w:marLeft w:val="0"/>
                                  <w:marRight w:val="0"/>
                                  <w:marTop w:val="0"/>
                                  <w:marBottom w:val="0"/>
                                  <w:divBdr>
                                    <w:top w:val="none" w:sz="0" w:space="0" w:color="auto"/>
                                    <w:left w:val="none" w:sz="0" w:space="0" w:color="auto"/>
                                    <w:bottom w:val="none" w:sz="0" w:space="0" w:color="auto"/>
                                    <w:right w:val="none" w:sz="0" w:space="0" w:color="auto"/>
                                  </w:divBdr>
                                  <w:divsChild>
                                    <w:div w:id="414202707">
                                      <w:marLeft w:val="0"/>
                                      <w:marRight w:val="0"/>
                                      <w:marTop w:val="0"/>
                                      <w:marBottom w:val="0"/>
                                      <w:divBdr>
                                        <w:top w:val="none" w:sz="0" w:space="0" w:color="auto"/>
                                        <w:left w:val="none" w:sz="0" w:space="0" w:color="auto"/>
                                        <w:bottom w:val="none" w:sz="0" w:space="0" w:color="auto"/>
                                        <w:right w:val="none" w:sz="0" w:space="0" w:color="auto"/>
                                      </w:divBdr>
                                      <w:divsChild>
                                        <w:div w:id="91327383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966933148">
                              <w:marLeft w:val="0"/>
                              <w:marRight w:val="0"/>
                              <w:marTop w:val="0"/>
                              <w:marBottom w:val="0"/>
                              <w:divBdr>
                                <w:top w:val="none" w:sz="0" w:space="0" w:color="auto"/>
                                <w:left w:val="none" w:sz="0" w:space="0" w:color="auto"/>
                                <w:bottom w:val="none" w:sz="0" w:space="0" w:color="auto"/>
                                <w:right w:val="none" w:sz="0" w:space="0" w:color="auto"/>
                              </w:divBdr>
                              <w:divsChild>
                                <w:div w:id="1397436938">
                                  <w:marLeft w:val="0"/>
                                  <w:marRight w:val="0"/>
                                  <w:marTop w:val="0"/>
                                  <w:marBottom w:val="0"/>
                                  <w:divBdr>
                                    <w:top w:val="none" w:sz="0" w:space="0" w:color="auto"/>
                                    <w:left w:val="none" w:sz="0" w:space="0" w:color="auto"/>
                                    <w:bottom w:val="none" w:sz="0" w:space="0" w:color="auto"/>
                                    <w:right w:val="none" w:sz="0" w:space="0" w:color="auto"/>
                                  </w:divBdr>
                                  <w:divsChild>
                                    <w:div w:id="243298210">
                                      <w:marLeft w:val="0"/>
                                      <w:marRight w:val="0"/>
                                      <w:marTop w:val="0"/>
                                      <w:marBottom w:val="0"/>
                                      <w:divBdr>
                                        <w:top w:val="none" w:sz="0" w:space="0" w:color="auto"/>
                                        <w:left w:val="none" w:sz="0" w:space="0" w:color="auto"/>
                                        <w:bottom w:val="none" w:sz="0" w:space="0" w:color="auto"/>
                                        <w:right w:val="none" w:sz="0" w:space="0" w:color="auto"/>
                                      </w:divBdr>
                                      <w:divsChild>
                                        <w:div w:id="1127972586">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002273600">
                              <w:marLeft w:val="0"/>
                              <w:marRight w:val="0"/>
                              <w:marTop w:val="0"/>
                              <w:marBottom w:val="0"/>
                              <w:divBdr>
                                <w:top w:val="none" w:sz="0" w:space="0" w:color="auto"/>
                                <w:left w:val="none" w:sz="0" w:space="0" w:color="auto"/>
                                <w:bottom w:val="none" w:sz="0" w:space="0" w:color="auto"/>
                                <w:right w:val="none" w:sz="0" w:space="0" w:color="auto"/>
                              </w:divBdr>
                              <w:divsChild>
                                <w:div w:id="1511678487">
                                  <w:marLeft w:val="0"/>
                                  <w:marRight w:val="0"/>
                                  <w:marTop w:val="0"/>
                                  <w:marBottom w:val="0"/>
                                  <w:divBdr>
                                    <w:top w:val="none" w:sz="0" w:space="0" w:color="auto"/>
                                    <w:left w:val="none" w:sz="0" w:space="0" w:color="auto"/>
                                    <w:bottom w:val="none" w:sz="0" w:space="0" w:color="auto"/>
                                    <w:right w:val="none" w:sz="0" w:space="0" w:color="auto"/>
                                  </w:divBdr>
                                  <w:divsChild>
                                    <w:div w:id="260646153">
                                      <w:marLeft w:val="0"/>
                                      <w:marRight w:val="0"/>
                                      <w:marTop w:val="0"/>
                                      <w:marBottom w:val="0"/>
                                      <w:divBdr>
                                        <w:top w:val="none" w:sz="0" w:space="0" w:color="auto"/>
                                        <w:left w:val="none" w:sz="0" w:space="0" w:color="auto"/>
                                        <w:bottom w:val="none" w:sz="0" w:space="0" w:color="auto"/>
                                        <w:right w:val="none" w:sz="0" w:space="0" w:color="auto"/>
                                      </w:divBdr>
                                      <w:divsChild>
                                        <w:div w:id="1438133451">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026639905">
                              <w:marLeft w:val="0"/>
                              <w:marRight w:val="0"/>
                              <w:marTop w:val="0"/>
                              <w:marBottom w:val="0"/>
                              <w:divBdr>
                                <w:top w:val="none" w:sz="0" w:space="0" w:color="auto"/>
                                <w:left w:val="none" w:sz="0" w:space="0" w:color="auto"/>
                                <w:bottom w:val="none" w:sz="0" w:space="0" w:color="auto"/>
                                <w:right w:val="none" w:sz="0" w:space="0" w:color="auto"/>
                              </w:divBdr>
                              <w:divsChild>
                                <w:div w:id="1324040548">
                                  <w:marLeft w:val="0"/>
                                  <w:marRight w:val="0"/>
                                  <w:marTop w:val="0"/>
                                  <w:marBottom w:val="0"/>
                                  <w:divBdr>
                                    <w:top w:val="none" w:sz="0" w:space="0" w:color="auto"/>
                                    <w:left w:val="none" w:sz="0" w:space="0" w:color="auto"/>
                                    <w:bottom w:val="none" w:sz="0" w:space="0" w:color="auto"/>
                                    <w:right w:val="none" w:sz="0" w:space="0" w:color="auto"/>
                                  </w:divBdr>
                                  <w:divsChild>
                                    <w:div w:id="432172952">
                                      <w:marLeft w:val="0"/>
                                      <w:marRight w:val="0"/>
                                      <w:marTop w:val="0"/>
                                      <w:marBottom w:val="0"/>
                                      <w:divBdr>
                                        <w:top w:val="none" w:sz="0" w:space="0" w:color="auto"/>
                                        <w:left w:val="none" w:sz="0" w:space="0" w:color="auto"/>
                                        <w:bottom w:val="none" w:sz="0" w:space="0" w:color="auto"/>
                                        <w:right w:val="none" w:sz="0" w:space="0" w:color="auto"/>
                                      </w:divBdr>
                                      <w:divsChild>
                                        <w:div w:id="152379081">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223523850">
                              <w:marLeft w:val="0"/>
                              <w:marRight w:val="0"/>
                              <w:marTop w:val="0"/>
                              <w:marBottom w:val="0"/>
                              <w:divBdr>
                                <w:top w:val="none" w:sz="0" w:space="0" w:color="auto"/>
                                <w:left w:val="none" w:sz="0" w:space="0" w:color="auto"/>
                                <w:bottom w:val="none" w:sz="0" w:space="0" w:color="auto"/>
                                <w:right w:val="none" w:sz="0" w:space="0" w:color="auto"/>
                              </w:divBdr>
                              <w:divsChild>
                                <w:div w:id="1202326224">
                                  <w:marLeft w:val="0"/>
                                  <w:marRight w:val="0"/>
                                  <w:marTop w:val="0"/>
                                  <w:marBottom w:val="0"/>
                                  <w:divBdr>
                                    <w:top w:val="none" w:sz="0" w:space="0" w:color="auto"/>
                                    <w:left w:val="none" w:sz="0" w:space="0" w:color="auto"/>
                                    <w:bottom w:val="none" w:sz="0" w:space="0" w:color="auto"/>
                                    <w:right w:val="none" w:sz="0" w:space="0" w:color="auto"/>
                                  </w:divBdr>
                                  <w:divsChild>
                                    <w:div w:id="555624449">
                                      <w:marLeft w:val="0"/>
                                      <w:marRight w:val="0"/>
                                      <w:marTop w:val="0"/>
                                      <w:marBottom w:val="0"/>
                                      <w:divBdr>
                                        <w:top w:val="none" w:sz="0" w:space="0" w:color="auto"/>
                                        <w:left w:val="none" w:sz="0" w:space="0" w:color="auto"/>
                                        <w:bottom w:val="none" w:sz="0" w:space="0" w:color="auto"/>
                                        <w:right w:val="none" w:sz="0" w:space="0" w:color="auto"/>
                                      </w:divBdr>
                                      <w:divsChild>
                                        <w:div w:id="363868171">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343974877">
                              <w:marLeft w:val="0"/>
                              <w:marRight w:val="0"/>
                              <w:marTop w:val="0"/>
                              <w:marBottom w:val="0"/>
                              <w:divBdr>
                                <w:top w:val="none" w:sz="0" w:space="0" w:color="auto"/>
                                <w:left w:val="none" w:sz="0" w:space="0" w:color="auto"/>
                                <w:bottom w:val="none" w:sz="0" w:space="0" w:color="auto"/>
                                <w:right w:val="none" w:sz="0" w:space="0" w:color="auto"/>
                              </w:divBdr>
                              <w:divsChild>
                                <w:div w:id="582573762">
                                  <w:marLeft w:val="0"/>
                                  <w:marRight w:val="0"/>
                                  <w:marTop w:val="0"/>
                                  <w:marBottom w:val="0"/>
                                  <w:divBdr>
                                    <w:top w:val="none" w:sz="0" w:space="0" w:color="auto"/>
                                    <w:left w:val="none" w:sz="0" w:space="0" w:color="auto"/>
                                    <w:bottom w:val="none" w:sz="0" w:space="0" w:color="auto"/>
                                    <w:right w:val="none" w:sz="0" w:space="0" w:color="auto"/>
                                  </w:divBdr>
                                  <w:divsChild>
                                    <w:div w:id="11495349">
                                      <w:marLeft w:val="0"/>
                                      <w:marRight w:val="0"/>
                                      <w:marTop w:val="0"/>
                                      <w:marBottom w:val="0"/>
                                      <w:divBdr>
                                        <w:top w:val="none" w:sz="0" w:space="0" w:color="auto"/>
                                        <w:left w:val="none" w:sz="0" w:space="0" w:color="auto"/>
                                        <w:bottom w:val="none" w:sz="0" w:space="0" w:color="auto"/>
                                        <w:right w:val="none" w:sz="0" w:space="0" w:color="auto"/>
                                      </w:divBdr>
                                      <w:divsChild>
                                        <w:div w:id="84509719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346320660">
                              <w:marLeft w:val="0"/>
                              <w:marRight w:val="0"/>
                              <w:marTop w:val="0"/>
                              <w:marBottom w:val="0"/>
                              <w:divBdr>
                                <w:top w:val="none" w:sz="0" w:space="0" w:color="auto"/>
                                <w:left w:val="none" w:sz="0" w:space="0" w:color="auto"/>
                                <w:bottom w:val="none" w:sz="0" w:space="0" w:color="auto"/>
                                <w:right w:val="none" w:sz="0" w:space="0" w:color="auto"/>
                              </w:divBdr>
                              <w:divsChild>
                                <w:div w:id="803621288">
                                  <w:marLeft w:val="0"/>
                                  <w:marRight w:val="0"/>
                                  <w:marTop w:val="0"/>
                                  <w:marBottom w:val="0"/>
                                  <w:divBdr>
                                    <w:top w:val="none" w:sz="0" w:space="0" w:color="auto"/>
                                    <w:left w:val="none" w:sz="0" w:space="0" w:color="auto"/>
                                    <w:bottom w:val="none" w:sz="0" w:space="0" w:color="auto"/>
                                    <w:right w:val="none" w:sz="0" w:space="0" w:color="auto"/>
                                  </w:divBdr>
                                  <w:divsChild>
                                    <w:div w:id="71780085">
                                      <w:marLeft w:val="0"/>
                                      <w:marRight w:val="0"/>
                                      <w:marTop w:val="0"/>
                                      <w:marBottom w:val="0"/>
                                      <w:divBdr>
                                        <w:top w:val="none" w:sz="0" w:space="0" w:color="auto"/>
                                        <w:left w:val="none" w:sz="0" w:space="0" w:color="auto"/>
                                        <w:bottom w:val="none" w:sz="0" w:space="0" w:color="auto"/>
                                        <w:right w:val="none" w:sz="0" w:space="0" w:color="auto"/>
                                      </w:divBdr>
                                      <w:divsChild>
                                        <w:div w:id="41733497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382097429">
                              <w:marLeft w:val="0"/>
                              <w:marRight w:val="0"/>
                              <w:marTop w:val="0"/>
                              <w:marBottom w:val="0"/>
                              <w:divBdr>
                                <w:top w:val="none" w:sz="0" w:space="0" w:color="auto"/>
                                <w:left w:val="none" w:sz="0" w:space="0" w:color="auto"/>
                                <w:bottom w:val="none" w:sz="0" w:space="0" w:color="auto"/>
                                <w:right w:val="none" w:sz="0" w:space="0" w:color="auto"/>
                              </w:divBdr>
                              <w:divsChild>
                                <w:div w:id="1153258257">
                                  <w:marLeft w:val="0"/>
                                  <w:marRight w:val="0"/>
                                  <w:marTop w:val="0"/>
                                  <w:marBottom w:val="0"/>
                                  <w:divBdr>
                                    <w:top w:val="none" w:sz="0" w:space="0" w:color="auto"/>
                                    <w:left w:val="none" w:sz="0" w:space="0" w:color="auto"/>
                                    <w:bottom w:val="none" w:sz="0" w:space="0" w:color="auto"/>
                                    <w:right w:val="none" w:sz="0" w:space="0" w:color="auto"/>
                                  </w:divBdr>
                                  <w:divsChild>
                                    <w:div w:id="1244217210">
                                      <w:marLeft w:val="0"/>
                                      <w:marRight w:val="0"/>
                                      <w:marTop w:val="0"/>
                                      <w:marBottom w:val="0"/>
                                      <w:divBdr>
                                        <w:top w:val="none" w:sz="0" w:space="0" w:color="auto"/>
                                        <w:left w:val="none" w:sz="0" w:space="0" w:color="auto"/>
                                        <w:bottom w:val="none" w:sz="0" w:space="0" w:color="auto"/>
                                        <w:right w:val="none" w:sz="0" w:space="0" w:color="auto"/>
                                      </w:divBdr>
                                      <w:divsChild>
                                        <w:div w:id="98331122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387485981">
                              <w:marLeft w:val="0"/>
                              <w:marRight w:val="0"/>
                              <w:marTop w:val="0"/>
                              <w:marBottom w:val="0"/>
                              <w:divBdr>
                                <w:top w:val="none" w:sz="0" w:space="0" w:color="auto"/>
                                <w:left w:val="none" w:sz="0" w:space="0" w:color="auto"/>
                                <w:bottom w:val="none" w:sz="0" w:space="0" w:color="auto"/>
                                <w:right w:val="none" w:sz="0" w:space="0" w:color="auto"/>
                              </w:divBdr>
                            </w:div>
                            <w:div w:id="1400253885">
                              <w:marLeft w:val="0"/>
                              <w:marRight w:val="0"/>
                              <w:marTop w:val="0"/>
                              <w:marBottom w:val="0"/>
                              <w:divBdr>
                                <w:top w:val="none" w:sz="0" w:space="0" w:color="auto"/>
                                <w:left w:val="none" w:sz="0" w:space="0" w:color="auto"/>
                                <w:bottom w:val="none" w:sz="0" w:space="0" w:color="auto"/>
                                <w:right w:val="none" w:sz="0" w:space="0" w:color="auto"/>
                              </w:divBdr>
                            </w:div>
                            <w:div w:id="1441417516">
                              <w:marLeft w:val="0"/>
                              <w:marRight w:val="0"/>
                              <w:marTop w:val="0"/>
                              <w:marBottom w:val="0"/>
                              <w:divBdr>
                                <w:top w:val="none" w:sz="0" w:space="0" w:color="auto"/>
                                <w:left w:val="none" w:sz="0" w:space="0" w:color="auto"/>
                                <w:bottom w:val="none" w:sz="0" w:space="0" w:color="auto"/>
                                <w:right w:val="none" w:sz="0" w:space="0" w:color="auto"/>
                              </w:divBdr>
                              <w:divsChild>
                                <w:div w:id="628126957">
                                  <w:marLeft w:val="0"/>
                                  <w:marRight w:val="0"/>
                                  <w:marTop w:val="0"/>
                                  <w:marBottom w:val="0"/>
                                  <w:divBdr>
                                    <w:top w:val="none" w:sz="0" w:space="0" w:color="auto"/>
                                    <w:left w:val="none" w:sz="0" w:space="0" w:color="auto"/>
                                    <w:bottom w:val="none" w:sz="0" w:space="0" w:color="auto"/>
                                    <w:right w:val="none" w:sz="0" w:space="0" w:color="auto"/>
                                  </w:divBdr>
                                  <w:divsChild>
                                    <w:div w:id="7871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2558">
                              <w:marLeft w:val="0"/>
                              <w:marRight w:val="0"/>
                              <w:marTop w:val="0"/>
                              <w:marBottom w:val="0"/>
                              <w:divBdr>
                                <w:top w:val="none" w:sz="0" w:space="0" w:color="auto"/>
                                <w:left w:val="none" w:sz="0" w:space="0" w:color="auto"/>
                                <w:bottom w:val="none" w:sz="0" w:space="0" w:color="auto"/>
                                <w:right w:val="none" w:sz="0" w:space="0" w:color="auto"/>
                              </w:divBdr>
                              <w:divsChild>
                                <w:div w:id="1527598021">
                                  <w:marLeft w:val="0"/>
                                  <w:marRight w:val="0"/>
                                  <w:marTop w:val="0"/>
                                  <w:marBottom w:val="0"/>
                                  <w:divBdr>
                                    <w:top w:val="none" w:sz="0" w:space="0" w:color="auto"/>
                                    <w:left w:val="none" w:sz="0" w:space="0" w:color="auto"/>
                                    <w:bottom w:val="none" w:sz="0" w:space="0" w:color="auto"/>
                                    <w:right w:val="none" w:sz="0" w:space="0" w:color="auto"/>
                                  </w:divBdr>
                                  <w:divsChild>
                                    <w:div w:id="61029756">
                                      <w:marLeft w:val="0"/>
                                      <w:marRight w:val="0"/>
                                      <w:marTop w:val="0"/>
                                      <w:marBottom w:val="0"/>
                                      <w:divBdr>
                                        <w:top w:val="none" w:sz="0" w:space="0" w:color="auto"/>
                                        <w:left w:val="none" w:sz="0" w:space="0" w:color="auto"/>
                                        <w:bottom w:val="none" w:sz="0" w:space="0" w:color="auto"/>
                                        <w:right w:val="none" w:sz="0" w:space="0" w:color="auto"/>
                                      </w:divBdr>
                                      <w:divsChild>
                                        <w:div w:id="157775740">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719822645">
                              <w:marLeft w:val="0"/>
                              <w:marRight w:val="0"/>
                              <w:marTop w:val="0"/>
                              <w:marBottom w:val="0"/>
                              <w:divBdr>
                                <w:top w:val="none" w:sz="0" w:space="0" w:color="auto"/>
                                <w:left w:val="none" w:sz="0" w:space="0" w:color="auto"/>
                                <w:bottom w:val="none" w:sz="0" w:space="0" w:color="auto"/>
                                <w:right w:val="none" w:sz="0" w:space="0" w:color="auto"/>
                              </w:divBdr>
                              <w:divsChild>
                                <w:div w:id="263074275">
                                  <w:marLeft w:val="0"/>
                                  <w:marRight w:val="0"/>
                                  <w:marTop w:val="0"/>
                                  <w:marBottom w:val="0"/>
                                  <w:divBdr>
                                    <w:top w:val="none" w:sz="0" w:space="0" w:color="auto"/>
                                    <w:left w:val="none" w:sz="0" w:space="0" w:color="auto"/>
                                    <w:bottom w:val="none" w:sz="0" w:space="0" w:color="auto"/>
                                    <w:right w:val="none" w:sz="0" w:space="0" w:color="auto"/>
                                  </w:divBdr>
                                  <w:divsChild>
                                    <w:div w:id="1714112054">
                                      <w:marLeft w:val="0"/>
                                      <w:marRight w:val="0"/>
                                      <w:marTop w:val="0"/>
                                      <w:marBottom w:val="0"/>
                                      <w:divBdr>
                                        <w:top w:val="none" w:sz="0" w:space="0" w:color="auto"/>
                                        <w:left w:val="none" w:sz="0" w:space="0" w:color="auto"/>
                                        <w:bottom w:val="none" w:sz="0" w:space="0" w:color="auto"/>
                                        <w:right w:val="none" w:sz="0" w:space="0" w:color="auto"/>
                                      </w:divBdr>
                                      <w:divsChild>
                                        <w:div w:id="611979188">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sChild>
                        </w:div>
                      </w:divsChild>
                    </w:div>
                  </w:divsChild>
                </w:div>
              </w:divsChild>
            </w:div>
            <w:div w:id="610667039">
              <w:marLeft w:val="0"/>
              <w:marRight w:val="0"/>
              <w:marTop w:val="0"/>
              <w:marBottom w:val="0"/>
              <w:divBdr>
                <w:top w:val="none" w:sz="0" w:space="0" w:color="auto"/>
                <w:left w:val="none" w:sz="0" w:space="0" w:color="auto"/>
                <w:bottom w:val="none" w:sz="0" w:space="0" w:color="auto"/>
                <w:right w:val="none" w:sz="0" w:space="0" w:color="auto"/>
              </w:divBdr>
            </w:div>
            <w:div w:id="611940814">
              <w:marLeft w:val="0"/>
              <w:marRight w:val="0"/>
              <w:marTop w:val="0"/>
              <w:marBottom w:val="0"/>
              <w:divBdr>
                <w:top w:val="none" w:sz="0" w:space="0" w:color="auto"/>
                <w:left w:val="none" w:sz="0" w:space="0" w:color="auto"/>
                <w:bottom w:val="none" w:sz="0" w:space="0" w:color="auto"/>
                <w:right w:val="none" w:sz="0" w:space="0" w:color="auto"/>
              </w:divBdr>
              <w:divsChild>
                <w:div w:id="668093753">
                  <w:marLeft w:val="900"/>
                  <w:marRight w:val="0"/>
                  <w:marTop w:val="0"/>
                  <w:marBottom w:val="0"/>
                  <w:divBdr>
                    <w:top w:val="none" w:sz="0" w:space="0" w:color="auto"/>
                    <w:left w:val="none" w:sz="0" w:space="0" w:color="auto"/>
                    <w:bottom w:val="none" w:sz="0" w:space="0" w:color="auto"/>
                    <w:right w:val="none" w:sz="0" w:space="0" w:color="auto"/>
                  </w:divBdr>
                  <w:divsChild>
                    <w:div w:id="409540334">
                      <w:marLeft w:val="0"/>
                      <w:marRight w:val="0"/>
                      <w:marTop w:val="0"/>
                      <w:marBottom w:val="0"/>
                      <w:divBdr>
                        <w:top w:val="none" w:sz="0" w:space="0" w:color="auto"/>
                        <w:left w:val="none" w:sz="0" w:space="0" w:color="auto"/>
                        <w:bottom w:val="none" w:sz="0" w:space="0" w:color="auto"/>
                        <w:right w:val="none" w:sz="0" w:space="0" w:color="auto"/>
                      </w:divBdr>
                    </w:div>
                    <w:div w:id="15886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79618">
              <w:marLeft w:val="0"/>
              <w:marRight w:val="0"/>
              <w:marTop w:val="0"/>
              <w:marBottom w:val="0"/>
              <w:divBdr>
                <w:top w:val="none" w:sz="0" w:space="0" w:color="auto"/>
                <w:left w:val="none" w:sz="0" w:space="0" w:color="auto"/>
                <w:bottom w:val="none" w:sz="0" w:space="0" w:color="auto"/>
                <w:right w:val="none" w:sz="0" w:space="0" w:color="auto"/>
              </w:divBdr>
            </w:div>
            <w:div w:id="612712876">
              <w:marLeft w:val="0"/>
              <w:marRight w:val="0"/>
              <w:marTop w:val="0"/>
              <w:marBottom w:val="0"/>
              <w:divBdr>
                <w:top w:val="none" w:sz="0" w:space="0" w:color="auto"/>
                <w:left w:val="none" w:sz="0" w:space="0" w:color="auto"/>
                <w:bottom w:val="none" w:sz="0" w:space="0" w:color="auto"/>
                <w:right w:val="none" w:sz="0" w:space="0" w:color="auto"/>
              </w:divBdr>
            </w:div>
            <w:div w:id="613054579">
              <w:marLeft w:val="0"/>
              <w:marRight w:val="0"/>
              <w:marTop w:val="0"/>
              <w:marBottom w:val="0"/>
              <w:divBdr>
                <w:top w:val="none" w:sz="0" w:space="0" w:color="auto"/>
                <w:left w:val="none" w:sz="0" w:space="0" w:color="auto"/>
                <w:bottom w:val="none" w:sz="0" w:space="0" w:color="auto"/>
                <w:right w:val="none" w:sz="0" w:space="0" w:color="auto"/>
              </w:divBdr>
            </w:div>
            <w:div w:id="613096189">
              <w:marLeft w:val="0"/>
              <w:marRight w:val="0"/>
              <w:marTop w:val="120"/>
              <w:marBottom w:val="0"/>
              <w:divBdr>
                <w:top w:val="none" w:sz="0" w:space="0" w:color="auto"/>
                <w:left w:val="none" w:sz="0" w:space="0" w:color="auto"/>
                <w:bottom w:val="none" w:sz="0" w:space="0" w:color="auto"/>
                <w:right w:val="none" w:sz="0" w:space="0" w:color="auto"/>
              </w:divBdr>
            </w:div>
            <w:div w:id="613362109">
              <w:marLeft w:val="0"/>
              <w:marRight w:val="0"/>
              <w:marTop w:val="0"/>
              <w:marBottom w:val="150"/>
              <w:divBdr>
                <w:top w:val="none" w:sz="0" w:space="0" w:color="auto"/>
                <w:left w:val="none" w:sz="0" w:space="0" w:color="auto"/>
                <w:bottom w:val="none" w:sz="0" w:space="0" w:color="auto"/>
                <w:right w:val="none" w:sz="0" w:space="0" w:color="auto"/>
              </w:divBdr>
            </w:div>
            <w:div w:id="613487851">
              <w:marLeft w:val="0"/>
              <w:marRight w:val="0"/>
              <w:marTop w:val="0"/>
              <w:marBottom w:val="0"/>
              <w:divBdr>
                <w:top w:val="none" w:sz="0" w:space="0" w:color="auto"/>
                <w:left w:val="none" w:sz="0" w:space="0" w:color="auto"/>
                <w:bottom w:val="single" w:sz="18" w:space="8" w:color="000000"/>
                <w:right w:val="none" w:sz="0" w:space="0" w:color="auto"/>
              </w:divBdr>
            </w:div>
            <w:div w:id="613901055">
              <w:marLeft w:val="0"/>
              <w:marRight w:val="0"/>
              <w:marTop w:val="0"/>
              <w:marBottom w:val="0"/>
              <w:divBdr>
                <w:top w:val="none" w:sz="0" w:space="0" w:color="auto"/>
                <w:left w:val="none" w:sz="0" w:space="0" w:color="auto"/>
                <w:bottom w:val="none" w:sz="0" w:space="0" w:color="auto"/>
                <w:right w:val="none" w:sz="0" w:space="0" w:color="auto"/>
              </w:divBdr>
              <w:divsChild>
                <w:div w:id="445541878">
                  <w:marLeft w:val="0"/>
                  <w:marRight w:val="0"/>
                  <w:marTop w:val="0"/>
                  <w:marBottom w:val="0"/>
                  <w:divBdr>
                    <w:top w:val="none" w:sz="0" w:space="0" w:color="auto"/>
                    <w:left w:val="none" w:sz="0" w:space="0" w:color="auto"/>
                    <w:bottom w:val="none" w:sz="0" w:space="0" w:color="auto"/>
                    <w:right w:val="none" w:sz="0" w:space="0" w:color="auto"/>
                  </w:divBdr>
                  <w:divsChild>
                    <w:div w:id="14654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9382">
              <w:marLeft w:val="0"/>
              <w:marRight w:val="0"/>
              <w:marTop w:val="0"/>
              <w:marBottom w:val="0"/>
              <w:divBdr>
                <w:top w:val="none" w:sz="0" w:space="0" w:color="auto"/>
                <w:left w:val="none" w:sz="0" w:space="0" w:color="auto"/>
                <w:bottom w:val="none" w:sz="0" w:space="0" w:color="auto"/>
                <w:right w:val="none" w:sz="0" w:space="0" w:color="auto"/>
              </w:divBdr>
              <w:divsChild>
                <w:div w:id="1356343937">
                  <w:marLeft w:val="900"/>
                  <w:marRight w:val="0"/>
                  <w:marTop w:val="0"/>
                  <w:marBottom w:val="0"/>
                  <w:divBdr>
                    <w:top w:val="none" w:sz="0" w:space="0" w:color="auto"/>
                    <w:left w:val="none" w:sz="0" w:space="0" w:color="auto"/>
                    <w:bottom w:val="none" w:sz="0" w:space="0" w:color="auto"/>
                    <w:right w:val="none" w:sz="0" w:space="0" w:color="auto"/>
                  </w:divBdr>
                  <w:divsChild>
                    <w:div w:id="1087072959">
                      <w:marLeft w:val="0"/>
                      <w:marRight w:val="0"/>
                      <w:marTop w:val="0"/>
                      <w:marBottom w:val="0"/>
                      <w:divBdr>
                        <w:top w:val="none" w:sz="0" w:space="0" w:color="auto"/>
                        <w:left w:val="none" w:sz="0" w:space="0" w:color="auto"/>
                        <w:bottom w:val="none" w:sz="0" w:space="0" w:color="auto"/>
                        <w:right w:val="none" w:sz="0" w:space="0" w:color="auto"/>
                      </w:divBdr>
                    </w:div>
                    <w:div w:id="13473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2262">
              <w:marLeft w:val="0"/>
              <w:marRight w:val="0"/>
              <w:marTop w:val="0"/>
              <w:marBottom w:val="100"/>
              <w:divBdr>
                <w:top w:val="single" w:sz="36" w:space="0" w:color="D22E9E"/>
                <w:left w:val="single" w:sz="36" w:space="15" w:color="D22E9E"/>
                <w:bottom w:val="none" w:sz="0" w:space="0" w:color="auto"/>
                <w:right w:val="single" w:sz="36" w:space="15" w:color="D22E9E"/>
              </w:divBdr>
            </w:div>
            <w:div w:id="615722647">
              <w:marLeft w:val="0"/>
              <w:marRight w:val="0"/>
              <w:marTop w:val="0"/>
              <w:marBottom w:val="150"/>
              <w:divBdr>
                <w:top w:val="none" w:sz="0" w:space="0" w:color="auto"/>
                <w:left w:val="none" w:sz="0" w:space="0" w:color="auto"/>
                <w:bottom w:val="none" w:sz="0" w:space="0" w:color="auto"/>
                <w:right w:val="none" w:sz="0" w:space="0" w:color="auto"/>
              </w:divBdr>
            </w:div>
            <w:div w:id="616520275">
              <w:marLeft w:val="0"/>
              <w:marRight w:val="0"/>
              <w:marTop w:val="0"/>
              <w:marBottom w:val="0"/>
              <w:divBdr>
                <w:top w:val="none" w:sz="0" w:space="0" w:color="auto"/>
                <w:left w:val="none" w:sz="0" w:space="0" w:color="auto"/>
                <w:bottom w:val="none" w:sz="0" w:space="0" w:color="auto"/>
                <w:right w:val="none" w:sz="0" w:space="0" w:color="auto"/>
              </w:divBdr>
              <w:divsChild>
                <w:div w:id="68118076">
                  <w:marLeft w:val="0"/>
                  <w:marRight w:val="0"/>
                  <w:marTop w:val="0"/>
                  <w:marBottom w:val="0"/>
                  <w:divBdr>
                    <w:top w:val="none" w:sz="0" w:space="0" w:color="auto"/>
                    <w:left w:val="none" w:sz="0" w:space="0" w:color="auto"/>
                    <w:bottom w:val="none" w:sz="0" w:space="0" w:color="auto"/>
                    <w:right w:val="none" w:sz="0" w:space="0" w:color="auto"/>
                  </w:divBdr>
                </w:div>
              </w:divsChild>
            </w:div>
            <w:div w:id="616527189">
              <w:marLeft w:val="0"/>
              <w:marRight w:val="0"/>
              <w:marTop w:val="0"/>
              <w:marBottom w:val="0"/>
              <w:divBdr>
                <w:top w:val="none" w:sz="0" w:space="0" w:color="auto"/>
                <w:left w:val="none" w:sz="0" w:space="0" w:color="auto"/>
                <w:bottom w:val="none" w:sz="0" w:space="0" w:color="auto"/>
                <w:right w:val="none" w:sz="0" w:space="0" w:color="auto"/>
              </w:divBdr>
            </w:div>
            <w:div w:id="617029442">
              <w:marLeft w:val="0"/>
              <w:marRight w:val="0"/>
              <w:marTop w:val="285"/>
              <w:marBottom w:val="285"/>
              <w:divBdr>
                <w:top w:val="none" w:sz="0" w:space="0" w:color="auto"/>
                <w:left w:val="none" w:sz="0" w:space="0" w:color="auto"/>
                <w:bottom w:val="none" w:sz="0" w:space="0" w:color="auto"/>
                <w:right w:val="none" w:sz="0" w:space="0" w:color="auto"/>
              </w:divBdr>
            </w:div>
            <w:div w:id="617490424">
              <w:marLeft w:val="0"/>
              <w:marRight w:val="0"/>
              <w:marTop w:val="0"/>
              <w:marBottom w:val="0"/>
              <w:divBdr>
                <w:top w:val="none" w:sz="0" w:space="0" w:color="auto"/>
                <w:left w:val="none" w:sz="0" w:space="0" w:color="auto"/>
                <w:bottom w:val="none" w:sz="0" w:space="0" w:color="auto"/>
                <w:right w:val="none" w:sz="0" w:space="0" w:color="auto"/>
              </w:divBdr>
              <w:divsChild>
                <w:div w:id="317656713">
                  <w:marLeft w:val="0"/>
                  <w:marRight w:val="0"/>
                  <w:marTop w:val="0"/>
                  <w:marBottom w:val="75"/>
                  <w:divBdr>
                    <w:top w:val="none" w:sz="0" w:space="0" w:color="auto"/>
                    <w:left w:val="none" w:sz="0" w:space="0" w:color="auto"/>
                    <w:bottom w:val="none" w:sz="0" w:space="0" w:color="auto"/>
                    <w:right w:val="none" w:sz="0" w:space="0" w:color="auto"/>
                  </w:divBdr>
                  <w:divsChild>
                    <w:div w:id="13343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0638">
              <w:marLeft w:val="0"/>
              <w:marRight w:val="0"/>
              <w:marTop w:val="0"/>
              <w:marBottom w:val="0"/>
              <w:divBdr>
                <w:top w:val="none" w:sz="0" w:space="0" w:color="auto"/>
                <w:left w:val="none" w:sz="0" w:space="0" w:color="auto"/>
                <w:bottom w:val="none" w:sz="0" w:space="0" w:color="auto"/>
                <w:right w:val="none" w:sz="0" w:space="0" w:color="auto"/>
              </w:divBdr>
              <w:divsChild>
                <w:div w:id="402072789">
                  <w:marLeft w:val="900"/>
                  <w:marRight w:val="0"/>
                  <w:marTop w:val="0"/>
                  <w:marBottom w:val="0"/>
                  <w:divBdr>
                    <w:top w:val="none" w:sz="0" w:space="0" w:color="auto"/>
                    <w:left w:val="none" w:sz="0" w:space="0" w:color="auto"/>
                    <w:bottom w:val="none" w:sz="0" w:space="0" w:color="auto"/>
                    <w:right w:val="none" w:sz="0" w:space="0" w:color="auto"/>
                  </w:divBdr>
                  <w:divsChild>
                    <w:div w:id="1517497349">
                      <w:marLeft w:val="0"/>
                      <w:marRight w:val="0"/>
                      <w:marTop w:val="0"/>
                      <w:marBottom w:val="0"/>
                      <w:divBdr>
                        <w:top w:val="none" w:sz="0" w:space="0" w:color="auto"/>
                        <w:left w:val="none" w:sz="0" w:space="0" w:color="auto"/>
                        <w:bottom w:val="none" w:sz="0" w:space="0" w:color="auto"/>
                        <w:right w:val="none" w:sz="0" w:space="0" w:color="auto"/>
                      </w:divBdr>
                    </w:div>
                    <w:div w:id="16412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6268">
              <w:marLeft w:val="0"/>
              <w:marRight w:val="0"/>
              <w:marTop w:val="0"/>
              <w:marBottom w:val="0"/>
              <w:divBdr>
                <w:top w:val="none" w:sz="0" w:space="0" w:color="auto"/>
                <w:left w:val="none" w:sz="0" w:space="0" w:color="auto"/>
                <w:bottom w:val="none" w:sz="0" w:space="0" w:color="auto"/>
                <w:right w:val="none" w:sz="0" w:space="0" w:color="auto"/>
              </w:divBdr>
              <w:divsChild>
                <w:div w:id="1496529568">
                  <w:marLeft w:val="0"/>
                  <w:marRight w:val="0"/>
                  <w:marTop w:val="0"/>
                  <w:marBottom w:val="0"/>
                  <w:divBdr>
                    <w:top w:val="none" w:sz="0" w:space="0" w:color="auto"/>
                    <w:left w:val="none" w:sz="0" w:space="0" w:color="auto"/>
                    <w:bottom w:val="none" w:sz="0" w:space="0" w:color="auto"/>
                    <w:right w:val="none" w:sz="0" w:space="0" w:color="auto"/>
                  </w:divBdr>
                </w:div>
              </w:divsChild>
            </w:div>
            <w:div w:id="617562453">
              <w:marLeft w:val="0"/>
              <w:marRight w:val="0"/>
              <w:marTop w:val="0"/>
              <w:marBottom w:val="0"/>
              <w:divBdr>
                <w:top w:val="none" w:sz="0" w:space="0" w:color="auto"/>
                <w:left w:val="none" w:sz="0" w:space="0" w:color="auto"/>
                <w:bottom w:val="none" w:sz="0" w:space="0" w:color="auto"/>
                <w:right w:val="none" w:sz="0" w:space="0" w:color="auto"/>
              </w:divBdr>
            </w:div>
            <w:div w:id="617562935">
              <w:marLeft w:val="0"/>
              <w:marRight w:val="0"/>
              <w:marTop w:val="0"/>
              <w:marBottom w:val="0"/>
              <w:divBdr>
                <w:top w:val="none" w:sz="0" w:space="0" w:color="auto"/>
                <w:left w:val="none" w:sz="0" w:space="0" w:color="auto"/>
                <w:bottom w:val="none" w:sz="0" w:space="0" w:color="auto"/>
                <w:right w:val="none" w:sz="0" w:space="0" w:color="auto"/>
              </w:divBdr>
            </w:div>
            <w:div w:id="617567651">
              <w:marLeft w:val="0"/>
              <w:marRight w:val="0"/>
              <w:marTop w:val="120"/>
              <w:marBottom w:val="120"/>
              <w:divBdr>
                <w:top w:val="none" w:sz="0" w:space="0" w:color="auto"/>
                <w:left w:val="none" w:sz="0" w:space="0" w:color="auto"/>
                <w:bottom w:val="none" w:sz="0" w:space="0" w:color="auto"/>
                <w:right w:val="none" w:sz="0" w:space="0" w:color="auto"/>
              </w:divBdr>
            </w:div>
            <w:div w:id="617643035">
              <w:marLeft w:val="0"/>
              <w:marRight w:val="0"/>
              <w:marTop w:val="0"/>
              <w:marBottom w:val="0"/>
              <w:divBdr>
                <w:top w:val="none" w:sz="0" w:space="0" w:color="auto"/>
                <w:left w:val="none" w:sz="0" w:space="0" w:color="auto"/>
                <w:bottom w:val="none" w:sz="0" w:space="0" w:color="auto"/>
                <w:right w:val="none" w:sz="0" w:space="0" w:color="auto"/>
              </w:divBdr>
              <w:divsChild>
                <w:div w:id="558828656">
                  <w:marLeft w:val="0"/>
                  <w:marRight w:val="150"/>
                  <w:marTop w:val="0"/>
                  <w:marBottom w:val="0"/>
                  <w:divBdr>
                    <w:top w:val="none" w:sz="0" w:space="0" w:color="auto"/>
                    <w:left w:val="none" w:sz="0" w:space="0" w:color="auto"/>
                    <w:bottom w:val="none" w:sz="0" w:space="0" w:color="auto"/>
                    <w:right w:val="none" w:sz="0" w:space="0" w:color="auto"/>
                  </w:divBdr>
                </w:div>
                <w:div w:id="840462945">
                  <w:marLeft w:val="0"/>
                  <w:marRight w:val="150"/>
                  <w:marTop w:val="0"/>
                  <w:marBottom w:val="0"/>
                  <w:divBdr>
                    <w:top w:val="none" w:sz="0" w:space="0" w:color="auto"/>
                    <w:left w:val="none" w:sz="0" w:space="0" w:color="auto"/>
                    <w:bottom w:val="none" w:sz="0" w:space="0" w:color="auto"/>
                    <w:right w:val="none" w:sz="0" w:space="0" w:color="auto"/>
                  </w:divBdr>
                </w:div>
              </w:divsChild>
            </w:div>
            <w:div w:id="618293665">
              <w:marLeft w:val="0"/>
              <w:marRight w:val="0"/>
              <w:marTop w:val="0"/>
              <w:marBottom w:val="0"/>
              <w:divBdr>
                <w:top w:val="none" w:sz="0" w:space="0" w:color="auto"/>
                <w:left w:val="none" w:sz="0" w:space="0" w:color="auto"/>
                <w:bottom w:val="none" w:sz="0" w:space="0" w:color="auto"/>
                <w:right w:val="none" w:sz="0" w:space="0" w:color="auto"/>
              </w:divBdr>
            </w:div>
            <w:div w:id="619453702">
              <w:marLeft w:val="0"/>
              <w:marRight w:val="0"/>
              <w:marTop w:val="0"/>
              <w:marBottom w:val="0"/>
              <w:divBdr>
                <w:top w:val="none" w:sz="0" w:space="0" w:color="auto"/>
                <w:left w:val="none" w:sz="0" w:space="0" w:color="auto"/>
                <w:bottom w:val="none" w:sz="0" w:space="0" w:color="auto"/>
                <w:right w:val="none" w:sz="0" w:space="0" w:color="auto"/>
              </w:divBdr>
            </w:div>
            <w:div w:id="620454001">
              <w:marLeft w:val="0"/>
              <w:marRight w:val="0"/>
              <w:marTop w:val="0"/>
              <w:marBottom w:val="525"/>
              <w:divBdr>
                <w:top w:val="none" w:sz="0" w:space="0" w:color="auto"/>
                <w:left w:val="none" w:sz="0" w:space="0" w:color="auto"/>
                <w:bottom w:val="none" w:sz="0" w:space="0" w:color="auto"/>
                <w:right w:val="none" w:sz="0" w:space="0" w:color="auto"/>
              </w:divBdr>
            </w:div>
            <w:div w:id="620763788">
              <w:marLeft w:val="180"/>
              <w:marRight w:val="0"/>
              <w:marTop w:val="450"/>
              <w:marBottom w:val="450"/>
              <w:divBdr>
                <w:top w:val="none" w:sz="0" w:space="0" w:color="auto"/>
                <w:left w:val="none" w:sz="0" w:space="0" w:color="auto"/>
                <w:bottom w:val="none" w:sz="0" w:space="0" w:color="auto"/>
                <w:right w:val="none" w:sz="0" w:space="0" w:color="auto"/>
              </w:divBdr>
              <w:divsChild>
                <w:div w:id="439767150">
                  <w:marLeft w:val="0"/>
                  <w:marRight w:val="0"/>
                  <w:marTop w:val="0"/>
                  <w:marBottom w:val="0"/>
                  <w:divBdr>
                    <w:top w:val="none" w:sz="0" w:space="0" w:color="auto"/>
                    <w:left w:val="none" w:sz="0" w:space="0" w:color="auto"/>
                    <w:bottom w:val="none" w:sz="0" w:space="0" w:color="auto"/>
                    <w:right w:val="none" w:sz="0" w:space="0" w:color="auto"/>
                  </w:divBdr>
                </w:div>
                <w:div w:id="707489928">
                  <w:marLeft w:val="0"/>
                  <w:marRight w:val="0"/>
                  <w:marTop w:val="0"/>
                  <w:marBottom w:val="0"/>
                  <w:divBdr>
                    <w:top w:val="none" w:sz="0" w:space="0" w:color="auto"/>
                    <w:left w:val="none" w:sz="0" w:space="0" w:color="auto"/>
                    <w:bottom w:val="none" w:sz="0" w:space="0" w:color="auto"/>
                    <w:right w:val="none" w:sz="0" w:space="0" w:color="auto"/>
                  </w:divBdr>
                </w:div>
                <w:div w:id="1018964358">
                  <w:marLeft w:val="0"/>
                  <w:marRight w:val="0"/>
                  <w:marTop w:val="0"/>
                  <w:marBottom w:val="0"/>
                  <w:divBdr>
                    <w:top w:val="none" w:sz="0" w:space="0" w:color="auto"/>
                    <w:left w:val="none" w:sz="0" w:space="0" w:color="auto"/>
                    <w:bottom w:val="none" w:sz="0" w:space="0" w:color="auto"/>
                    <w:right w:val="none" w:sz="0" w:space="0" w:color="auto"/>
                  </w:divBdr>
                </w:div>
                <w:div w:id="1123159108">
                  <w:marLeft w:val="0"/>
                  <w:marRight w:val="0"/>
                  <w:marTop w:val="0"/>
                  <w:marBottom w:val="0"/>
                  <w:divBdr>
                    <w:top w:val="none" w:sz="0" w:space="0" w:color="auto"/>
                    <w:left w:val="none" w:sz="0" w:space="0" w:color="auto"/>
                    <w:bottom w:val="none" w:sz="0" w:space="0" w:color="auto"/>
                    <w:right w:val="none" w:sz="0" w:space="0" w:color="auto"/>
                  </w:divBdr>
                </w:div>
              </w:divsChild>
            </w:div>
            <w:div w:id="621108712">
              <w:marLeft w:val="0"/>
              <w:marRight w:val="0"/>
              <w:marTop w:val="0"/>
              <w:marBottom w:val="150"/>
              <w:divBdr>
                <w:top w:val="none" w:sz="0" w:space="0" w:color="auto"/>
                <w:left w:val="none" w:sz="0" w:space="0" w:color="auto"/>
                <w:bottom w:val="none" w:sz="0" w:space="0" w:color="auto"/>
                <w:right w:val="none" w:sz="0" w:space="0" w:color="auto"/>
              </w:divBdr>
            </w:div>
            <w:div w:id="621233870">
              <w:marLeft w:val="0"/>
              <w:marRight w:val="0"/>
              <w:marTop w:val="0"/>
              <w:marBottom w:val="375"/>
              <w:divBdr>
                <w:top w:val="none" w:sz="0" w:space="0" w:color="auto"/>
                <w:left w:val="none" w:sz="0" w:space="0" w:color="auto"/>
                <w:bottom w:val="none" w:sz="0" w:space="0" w:color="auto"/>
                <w:right w:val="none" w:sz="0" w:space="0" w:color="auto"/>
              </w:divBdr>
              <w:divsChild>
                <w:div w:id="593321421">
                  <w:marLeft w:val="0"/>
                  <w:marRight w:val="0"/>
                  <w:marTop w:val="0"/>
                  <w:marBottom w:val="0"/>
                  <w:divBdr>
                    <w:top w:val="none" w:sz="0" w:space="0" w:color="auto"/>
                    <w:left w:val="none" w:sz="0" w:space="0" w:color="auto"/>
                    <w:bottom w:val="none" w:sz="0" w:space="0" w:color="auto"/>
                    <w:right w:val="none" w:sz="0" w:space="0" w:color="auto"/>
                  </w:divBdr>
                </w:div>
              </w:divsChild>
            </w:div>
            <w:div w:id="621309442">
              <w:marLeft w:val="0"/>
              <w:marRight w:val="0"/>
              <w:marTop w:val="0"/>
              <w:marBottom w:val="0"/>
              <w:divBdr>
                <w:top w:val="none" w:sz="0" w:space="0" w:color="auto"/>
                <w:left w:val="none" w:sz="0" w:space="0" w:color="auto"/>
                <w:bottom w:val="none" w:sz="0" w:space="0" w:color="auto"/>
                <w:right w:val="none" w:sz="0" w:space="0" w:color="auto"/>
              </w:divBdr>
              <w:divsChild>
                <w:div w:id="403996028">
                  <w:marLeft w:val="0"/>
                  <w:marRight w:val="0"/>
                  <w:marTop w:val="0"/>
                  <w:marBottom w:val="0"/>
                  <w:divBdr>
                    <w:top w:val="none" w:sz="0" w:space="0" w:color="auto"/>
                    <w:left w:val="none" w:sz="0" w:space="0" w:color="auto"/>
                    <w:bottom w:val="none" w:sz="0" w:space="0" w:color="auto"/>
                    <w:right w:val="none" w:sz="0" w:space="0" w:color="auto"/>
                  </w:divBdr>
                </w:div>
              </w:divsChild>
            </w:div>
            <w:div w:id="621426613">
              <w:marLeft w:val="0"/>
              <w:marRight w:val="0"/>
              <w:marTop w:val="225"/>
              <w:marBottom w:val="600"/>
              <w:divBdr>
                <w:top w:val="none" w:sz="0" w:space="0" w:color="auto"/>
                <w:left w:val="none" w:sz="0" w:space="0" w:color="auto"/>
                <w:bottom w:val="none" w:sz="0" w:space="0" w:color="auto"/>
                <w:right w:val="none" w:sz="0" w:space="0" w:color="auto"/>
              </w:divBdr>
            </w:div>
            <w:div w:id="623316068">
              <w:marLeft w:val="0"/>
              <w:marRight w:val="0"/>
              <w:marTop w:val="0"/>
              <w:marBottom w:val="0"/>
              <w:divBdr>
                <w:top w:val="none" w:sz="0" w:space="0" w:color="auto"/>
                <w:left w:val="none" w:sz="0" w:space="0" w:color="auto"/>
                <w:bottom w:val="none" w:sz="0" w:space="0" w:color="auto"/>
                <w:right w:val="none" w:sz="0" w:space="0" w:color="auto"/>
              </w:divBdr>
            </w:div>
            <w:div w:id="623585294">
              <w:marLeft w:val="-225"/>
              <w:marRight w:val="-225"/>
              <w:marTop w:val="0"/>
              <w:marBottom w:val="0"/>
              <w:divBdr>
                <w:top w:val="none" w:sz="0" w:space="0" w:color="auto"/>
                <w:left w:val="none" w:sz="0" w:space="0" w:color="auto"/>
                <w:bottom w:val="none" w:sz="0" w:space="0" w:color="auto"/>
                <w:right w:val="none" w:sz="0" w:space="0" w:color="auto"/>
              </w:divBdr>
              <w:divsChild>
                <w:div w:id="398526459">
                  <w:marLeft w:val="0"/>
                  <w:marRight w:val="0"/>
                  <w:marTop w:val="0"/>
                  <w:marBottom w:val="0"/>
                  <w:divBdr>
                    <w:top w:val="none" w:sz="0" w:space="0" w:color="auto"/>
                    <w:left w:val="none" w:sz="0" w:space="0" w:color="auto"/>
                    <w:bottom w:val="none" w:sz="0" w:space="0" w:color="auto"/>
                    <w:right w:val="none" w:sz="0" w:space="0" w:color="auto"/>
                  </w:divBdr>
                </w:div>
              </w:divsChild>
            </w:div>
            <w:div w:id="624972704">
              <w:marLeft w:val="0"/>
              <w:marRight w:val="0"/>
              <w:marTop w:val="0"/>
              <w:marBottom w:val="0"/>
              <w:divBdr>
                <w:top w:val="none" w:sz="0" w:space="0" w:color="auto"/>
                <w:left w:val="none" w:sz="0" w:space="0" w:color="auto"/>
                <w:bottom w:val="none" w:sz="0" w:space="0" w:color="auto"/>
                <w:right w:val="none" w:sz="0" w:space="0" w:color="auto"/>
              </w:divBdr>
            </w:div>
            <w:div w:id="625429044">
              <w:marLeft w:val="0"/>
              <w:marRight w:val="0"/>
              <w:marTop w:val="0"/>
              <w:marBottom w:val="0"/>
              <w:divBdr>
                <w:top w:val="none" w:sz="0" w:space="0" w:color="auto"/>
                <w:left w:val="none" w:sz="0" w:space="0" w:color="auto"/>
                <w:bottom w:val="none" w:sz="0" w:space="0" w:color="auto"/>
                <w:right w:val="none" w:sz="0" w:space="0" w:color="auto"/>
              </w:divBdr>
            </w:div>
            <w:div w:id="626395642">
              <w:marLeft w:val="0"/>
              <w:marRight w:val="0"/>
              <w:marTop w:val="0"/>
              <w:marBottom w:val="0"/>
              <w:divBdr>
                <w:top w:val="none" w:sz="0" w:space="0" w:color="auto"/>
                <w:left w:val="none" w:sz="0" w:space="0" w:color="auto"/>
                <w:bottom w:val="none" w:sz="0" w:space="0" w:color="auto"/>
                <w:right w:val="none" w:sz="0" w:space="0" w:color="auto"/>
              </w:divBdr>
              <w:divsChild>
                <w:div w:id="174270187">
                  <w:marLeft w:val="0"/>
                  <w:marRight w:val="150"/>
                  <w:marTop w:val="0"/>
                  <w:marBottom w:val="0"/>
                  <w:divBdr>
                    <w:top w:val="none" w:sz="0" w:space="0" w:color="auto"/>
                    <w:left w:val="none" w:sz="0" w:space="0" w:color="auto"/>
                    <w:bottom w:val="none" w:sz="0" w:space="0" w:color="auto"/>
                    <w:right w:val="none" w:sz="0" w:space="0" w:color="auto"/>
                  </w:divBdr>
                </w:div>
                <w:div w:id="1129781357">
                  <w:marLeft w:val="0"/>
                  <w:marRight w:val="150"/>
                  <w:marTop w:val="0"/>
                  <w:marBottom w:val="0"/>
                  <w:divBdr>
                    <w:top w:val="none" w:sz="0" w:space="0" w:color="auto"/>
                    <w:left w:val="none" w:sz="0" w:space="0" w:color="auto"/>
                    <w:bottom w:val="none" w:sz="0" w:space="0" w:color="auto"/>
                    <w:right w:val="none" w:sz="0" w:space="0" w:color="auto"/>
                  </w:divBdr>
                </w:div>
              </w:divsChild>
            </w:div>
            <w:div w:id="627398982">
              <w:marLeft w:val="0"/>
              <w:marRight w:val="0"/>
              <w:marTop w:val="0"/>
              <w:marBottom w:val="0"/>
              <w:divBdr>
                <w:top w:val="none" w:sz="0" w:space="0" w:color="auto"/>
                <w:left w:val="none" w:sz="0" w:space="0" w:color="auto"/>
                <w:bottom w:val="none" w:sz="0" w:space="0" w:color="auto"/>
                <w:right w:val="none" w:sz="0" w:space="0" w:color="auto"/>
              </w:divBdr>
              <w:divsChild>
                <w:div w:id="943149176">
                  <w:marLeft w:val="0"/>
                  <w:marRight w:val="0"/>
                  <w:marTop w:val="0"/>
                  <w:marBottom w:val="0"/>
                  <w:divBdr>
                    <w:top w:val="none" w:sz="0" w:space="0" w:color="auto"/>
                    <w:left w:val="none" w:sz="0" w:space="0" w:color="auto"/>
                    <w:bottom w:val="none" w:sz="0" w:space="0" w:color="auto"/>
                    <w:right w:val="none" w:sz="0" w:space="0" w:color="auto"/>
                  </w:divBdr>
                  <w:divsChild>
                    <w:div w:id="334499255">
                      <w:marLeft w:val="0"/>
                      <w:marRight w:val="0"/>
                      <w:marTop w:val="0"/>
                      <w:marBottom w:val="0"/>
                      <w:divBdr>
                        <w:top w:val="single" w:sz="6" w:space="0" w:color="F2F2F2"/>
                        <w:left w:val="none" w:sz="0" w:space="0" w:color="auto"/>
                        <w:bottom w:val="none" w:sz="0" w:space="0" w:color="auto"/>
                        <w:right w:val="none" w:sz="0" w:space="11" w:color="auto"/>
                      </w:divBdr>
                      <w:divsChild>
                        <w:div w:id="1171680084">
                          <w:marLeft w:val="0"/>
                          <w:marRight w:val="0"/>
                          <w:marTop w:val="30"/>
                          <w:marBottom w:val="0"/>
                          <w:divBdr>
                            <w:top w:val="none" w:sz="0" w:space="0" w:color="auto"/>
                            <w:left w:val="none" w:sz="0" w:space="0" w:color="auto"/>
                            <w:bottom w:val="none" w:sz="0" w:space="0" w:color="auto"/>
                            <w:right w:val="none" w:sz="0" w:space="0" w:color="auto"/>
                          </w:divBdr>
                        </w:div>
                        <w:div w:id="1469318897">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7708449">
              <w:marLeft w:val="900"/>
              <w:marRight w:val="0"/>
              <w:marTop w:val="0"/>
              <w:marBottom w:val="0"/>
              <w:divBdr>
                <w:top w:val="none" w:sz="0" w:space="0" w:color="auto"/>
                <w:left w:val="none" w:sz="0" w:space="0" w:color="auto"/>
                <w:bottom w:val="none" w:sz="0" w:space="0" w:color="auto"/>
                <w:right w:val="none" w:sz="0" w:space="0" w:color="auto"/>
              </w:divBdr>
              <w:divsChild>
                <w:div w:id="808549159">
                  <w:marLeft w:val="0"/>
                  <w:marRight w:val="0"/>
                  <w:marTop w:val="0"/>
                  <w:marBottom w:val="0"/>
                  <w:divBdr>
                    <w:top w:val="none" w:sz="0" w:space="0" w:color="auto"/>
                    <w:left w:val="none" w:sz="0" w:space="0" w:color="auto"/>
                    <w:bottom w:val="none" w:sz="0" w:space="0" w:color="auto"/>
                    <w:right w:val="none" w:sz="0" w:space="0" w:color="auto"/>
                  </w:divBdr>
                </w:div>
              </w:divsChild>
            </w:div>
            <w:div w:id="628240666">
              <w:marLeft w:val="0"/>
              <w:marRight w:val="150"/>
              <w:marTop w:val="0"/>
              <w:marBottom w:val="0"/>
              <w:divBdr>
                <w:top w:val="none" w:sz="0" w:space="0" w:color="auto"/>
                <w:left w:val="none" w:sz="0" w:space="0" w:color="auto"/>
                <w:bottom w:val="none" w:sz="0" w:space="0" w:color="auto"/>
                <w:right w:val="none" w:sz="0" w:space="0" w:color="auto"/>
              </w:divBdr>
            </w:div>
            <w:div w:id="628359319">
              <w:marLeft w:val="0"/>
              <w:marRight w:val="0"/>
              <w:marTop w:val="0"/>
              <w:marBottom w:val="0"/>
              <w:divBdr>
                <w:top w:val="none" w:sz="0" w:space="0" w:color="auto"/>
                <w:left w:val="none" w:sz="0" w:space="0" w:color="auto"/>
                <w:bottom w:val="none" w:sz="0" w:space="0" w:color="auto"/>
                <w:right w:val="none" w:sz="0" w:space="0" w:color="auto"/>
              </w:divBdr>
            </w:div>
            <w:div w:id="628820819">
              <w:marLeft w:val="0"/>
              <w:marRight w:val="0"/>
              <w:marTop w:val="0"/>
              <w:marBottom w:val="300"/>
              <w:divBdr>
                <w:top w:val="none" w:sz="0" w:space="0" w:color="auto"/>
                <w:left w:val="none" w:sz="0" w:space="0" w:color="auto"/>
                <w:bottom w:val="none" w:sz="0" w:space="0" w:color="auto"/>
                <w:right w:val="none" w:sz="0" w:space="0" w:color="auto"/>
              </w:divBdr>
            </w:div>
            <w:div w:id="628822420">
              <w:marLeft w:val="0"/>
              <w:marRight w:val="0"/>
              <w:marTop w:val="0"/>
              <w:marBottom w:val="0"/>
              <w:divBdr>
                <w:top w:val="none" w:sz="0" w:space="0" w:color="auto"/>
                <w:left w:val="none" w:sz="0" w:space="0" w:color="auto"/>
                <w:bottom w:val="none" w:sz="0" w:space="0" w:color="auto"/>
                <w:right w:val="none" w:sz="0" w:space="0" w:color="auto"/>
              </w:divBdr>
            </w:div>
            <w:div w:id="628895836">
              <w:marLeft w:val="0"/>
              <w:marRight w:val="0"/>
              <w:marTop w:val="0"/>
              <w:marBottom w:val="0"/>
              <w:divBdr>
                <w:top w:val="none" w:sz="0" w:space="0" w:color="auto"/>
                <w:left w:val="none" w:sz="0" w:space="0" w:color="auto"/>
                <w:bottom w:val="none" w:sz="0" w:space="0" w:color="auto"/>
                <w:right w:val="none" w:sz="0" w:space="0" w:color="auto"/>
              </w:divBdr>
            </w:div>
            <w:div w:id="628973971">
              <w:marLeft w:val="0"/>
              <w:marRight w:val="0"/>
              <w:marTop w:val="0"/>
              <w:marBottom w:val="0"/>
              <w:divBdr>
                <w:top w:val="none" w:sz="0" w:space="0" w:color="auto"/>
                <w:left w:val="none" w:sz="0" w:space="0" w:color="auto"/>
                <w:bottom w:val="none" w:sz="0" w:space="0" w:color="auto"/>
                <w:right w:val="none" w:sz="0" w:space="0" w:color="auto"/>
              </w:divBdr>
            </w:div>
            <w:div w:id="629165161">
              <w:marLeft w:val="0"/>
              <w:marRight w:val="0"/>
              <w:marTop w:val="0"/>
              <w:marBottom w:val="0"/>
              <w:divBdr>
                <w:top w:val="none" w:sz="0" w:space="0" w:color="auto"/>
                <w:left w:val="none" w:sz="0" w:space="0" w:color="auto"/>
                <w:bottom w:val="none" w:sz="0" w:space="0" w:color="auto"/>
                <w:right w:val="none" w:sz="0" w:space="0" w:color="auto"/>
              </w:divBdr>
              <w:divsChild>
                <w:div w:id="147553129">
                  <w:marLeft w:val="0"/>
                  <w:marRight w:val="0"/>
                  <w:marTop w:val="0"/>
                  <w:marBottom w:val="0"/>
                  <w:divBdr>
                    <w:top w:val="none" w:sz="0" w:space="0" w:color="auto"/>
                    <w:left w:val="none" w:sz="0" w:space="0" w:color="auto"/>
                    <w:bottom w:val="none" w:sz="0" w:space="0" w:color="auto"/>
                    <w:right w:val="none" w:sz="0" w:space="0" w:color="auto"/>
                  </w:divBdr>
                </w:div>
              </w:divsChild>
            </w:div>
            <w:div w:id="629169168">
              <w:marLeft w:val="0"/>
              <w:marRight w:val="0"/>
              <w:marTop w:val="0"/>
              <w:marBottom w:val="0"/>
              <w:divBdr>
                <w:top w:val="none" w:sz="0" w:space="0" w:color="auto"/>
                <w:left w:val="none" w:sz="0" w:space="0" w:color="auto"/>
                <w:bottom w:val="none" w:sz="0" w:space="0" w:color="auto"/>
                <w:right w:val="none" w:sz="0" w:space="0" w:color="auto"/>
              </w:divBdr>
            </w:div>
            <w:div w:id="629822213">
              <w:marLeft w:val="0"/>
              <w:marRight w:val="0"/>
              <w:marTop w:val="0"/>
              <w:marBottom w:val="0"/>
              <w:divBdr>
                <w:top w:val="none" w:sz="0" w:space="0" w:color="auto"/>
                <w:left w:val="none" w:sz="0" w:space="0" w:color="auto"/>
                <w:bottom w:val="none" w:sz="0" w:space="0" w:color="auto"/>
                <w:right w:val="none" w:sz="0" w:space="0" w:color="auto"/>
              </w:divBdr>
              <w:divsChild>
                <w:div w:id="1261059678">
                  <w:marLeft w:val="0"/>
                  <w:marRight w:val="0"/>
                  <w:marTop w:val="0"/>
                  <w:marBottom w:val="0"/>
                  <w:divBdr>
                    <w:top w:val="none" w:sz="0" w:space="0" w:color="auto"/>
                    <w:left w:val="none" w:sz="0" w:space="0" w:color="auto"/>
                    <w:bottom w:val="none" w:sz="0" w:space="0" w:color="auto"/>
                    <w:right w:val="none" w:sz="0" w:space="0" w:color="auto"/>
                  </w:divBdr>
                  <w:divsChild>
                    <w:div w:id="1645742386">
                      <w:marLeft w:val="0"/>
                      <w:marRight w:val="0"/>
                      <w:marTop w:val="0"/>
                      <w:marBottom w:val="0"/>
                      <w:divBdr>
                        <w:top w:val="none" w:sz="0" w:space="0" w:color="auto"/>
                        <w:left w:val="none" w:sz="0" w:space="0" w:color="auto"/>
                        <w:bottom w:val="none" w:sz="0" w:space="0" w:color="auto"/>
                        <w:right w:val="none" w:sz="0" w:space="0" w:color="auto"/>
                      </w:divBdr>
                      <w:divsChild>
                        <w:div w:id="267586520">
                          <w:marLeft w:val="0"/>
                          <w:marRight w:val="0"/>
                          <w:marTop w:val="0"/>
                          <w:marBottom w:val="0"/>
                          <w:divBdr>
                            <w:top w:val="none" w:sz="0" w:space="0" w:color="auto"/>
                            <w:left w:val="none" w:sz="0" w:space="0" w:color="auto"/>
                            <w:bottom w:val="none" w:sz="0" w:space="0" w:color="auto"/>
                            <w:right w:val="none" w:sz="0" w:space="0" w:color="auto"/>
                          </w:divBdr>
                          <w:divsChild>
                            <w:div w:id="13216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67654">
              <w:marLeft w:val="0"/>
              <w:marRight w:val="0"/>
              <w:marTop w:val="0"/>
              <w:marBottom w:val="0"/>
              <w:divBdr>
                <w:top w:val="none" w:sz="0" w:space="0" w:color="auto"/>
                <w:left w:val="none" w:sz="0" w:space="0" w:color="auto"/>
                <w:bottom w:val="none" w:sz="0" w:space="0" w:color="auto"/>
                <w:right w:val="none" w:sz="0" w:space="0" w:color="auto"/>
              </w:divBdr>
            </w:div>
            <w:div w:id="631442119">
              <w:marLeft w:val="0"/>
              <w:marRight w:val="0"/>
              <w:marTop w:val="0"/>
              <w:marBottom w:val="0"/>
              <w:divBdr>
                <w:top w:val="none" w:sz="0" w:space="0" w:color="auto"/>
                <w:left w:val="none" w:sz="0" w:space="0" w:color="auto"/>
                <w:bottom w:val="none" w:sz="0" w:space="0" w:color="auto"/>
                <w:right w:val="none" w:sz="0" w:space="0" w:color="auto"/>
              </w:divBdr>
            </w:div>
            <w:div w:id="632371289">
              <w:marLeft w:val="0"/>
              <w:marRight w:val="0"/>
              <w:marTop w:val="0"/>
              <w:marBottom w:val="0"/>
              <w:divBdr>
                <w:top w:val="none" w:sz="0" w:space="0" w:color="auto"/>
                <w:left w:val="none" w:sz="0" w:space="0" w:color="auto"/>
                <w:bottom w:val="none" w:sz="0" w:space="0" w:color="auto"/>
                <w:right w:val="none" w:sz="0" w:space="0" w:color="auto"/>
              </w:divBdr>
            </w:div>
            <w:div w:id="632448711">
              <w:marLeft w:val="0"/>
              <w:marRight w:val="0"/>
              <w:marTop w:val="0"/>
              <w:marBottom w:val="0"/>
              <w:divBdr>
                <w:top w:val="none" w:sz="0" w:space="0" w:color="auto"/>
                <w:left w:val="none" w:sz="0" w:space="0" w:color="auto"/>
                <w:bottom w:val="none" w:sz="0" w:space="0" w:color="auto"/>
                <w:right w:val="none" w:sz="0" w:space="0" w:color="auto"/>
              </w:divBdr>
            </w:div>
            <w:div w:id="632953682">
              <w:marLeft w:val="0"/>
              <w:marRight w:val="0"/>
              <w:marTop w:val="0"/>
              <w:marBottom w:val="0"/>
              <w:divBdr>
                <w:top w:val="none" w:sz="0" w:space="0" w:color="auto"/>
                <w:left w:val="none" w:sz="0" w:space="0" w:color="auto"/>
                <w:bottom w:val="none" w:sz="0" w:space="0" w:color="auto"/>
                <w:right w:val="none" w:sz="0" w:space="0" w:color="auto"/>
              </w:divBdr>
              <w:divsChild>
                <w:div w:id="601568391">
                  <w:marLeft w:val="0"/>
                  <w:marRight w:val="0"/>
                  <w:marTop w:val="0"/>
                  <w:marBottom w:val="0"/>
                  <w:divBdr>
                    <w:top w:val="none" w:sz="0" w:space="0" w:color="auto"/>
                    <w:left w:val="none" w:sz="0" w:space="0" w:color="auto"/>
                    <w:bottom w:val="none" w:sz="0" w:space="0" w:color="auto"/>
                    <w:right w:val="none" w:sz="0" w:space="0" w:color="auto"/>
                  </w:divBdr>
                </w:div>
              </w:divsChild>
            </w:div>
            <w:div w:id="633870738">
              <w:marLeft w:val="144"/>
              <w:marRight w:val="0"/>
              <w:marTop w:val="79"/>
              <w:marBottom w:val="72"/>
              <w:divBdr>
                <w:top w:val="none" w:sz="0" w:space="0" w:color="auto"/>
                <w:left w:val="none" w:sz="0" w:space="0" w:color="auto"/>
                <w:bottom w:val="none" w:sz="0" w:space="0" w:color="auto"/>
                <w:right w:val="none" w:sz="0" w:space="0" w:color="auto"/>
              </w:divBdr>
            </w:div>
            <w:div w:id="634913673">
              <w:marLeft w:val="0"/>
              <w:marRight w:val="0"/>
              <w:marTop w:val="0"/>
              <w:marBottom w:val="0"/>
              <w:divBdr>
                <w:top w:val="none" w:sz="0" w:space="0" w:color="auto"/>
                <w:left w:val="none" w:sz="0" w:space="0" w:color="auto"/>
                <w:bottom w:val="none" w:sz="0" w:space="0" w:color="auto"/>
                <w:right w:val="none" w:sz="0" w:space="0" w:color="auto"/>
              </w:divBdr>
            </w:div>
            <w:div w:id="634914693">
              <w:marLeft w:val="0"/>
              <w:marRight w:val="0"/>
              <w:marTop w:val="0"/>
              <w:marBottom w:val="0"/>
              <w:divBdr>
                <w:top w:val="none" w:sz="0" w:space="0" w:color="auto"/>
                <w:left w:val="none" w:sz="0" w:space="0" w:color="auto"/>
                <w:bottom w:val="none" w:sz="0" w:space="0" w:color="auto"/>
                <w:right w:val="none" w:sz="0" w:space="0" w:color="auto"/>
              </w:divBdr>
              <w:divsChild>
                <w:div w:id="164394473">
                  <w:marLeft w:val="0"/>
                  <w:marRight w:val="0"/>
                  <w:marTop w:val="0"/>
                  <w:marBottom w:val="0"/>
                  <w:divBdr>
                    <w:top w:val="none" w:sz="0" w:space="0" w:color="auto"/>
                    <w:left w:val="none" w:sz="0" w:space="0" w:color="auto"/>
                    <w:bottom w:val="none" w:sz="0" w:space="0" w:color="auto"/>
                    <w:right w:val="none" w:sz="0" w:space="0" w:color="auto"/>
                  </w:divBdr>
                  <w:divsChild>
                    <w:div w:id="1162622273">
                      <w:marLeft w:val="0"/>
                      <w:marRight w:val="0"/>
                      <w:marTop w:val="0"/>
                      <w:marBottom w:val="0"/>
                      <w:divBdr>
                        <w:top w:val="none" w:sz="0" w:space="0" w:color="auto"/>
                        <w:left w:val="none" w:sz="0" w:space="0" w:color="auto"/>
                        <w:bottom w:val="none" w:sz="0" w:space="0" w:color="auto"/>
                        <w:right w:val="none" w:sz="0" w:space="0" w:color="auto"/>
                      </w:divBdr>
                      <w:divsChild>
                        <w:div w:id="8456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2706">
              <w:marLeft w:val="0"/>
              <w:marRight w:val="0"/>
              <w:marTop w:val="0"/>
              <w:marBottom w:val="375"/>
              <w:divBdr>
                <w:top w:val="none" w:sz="0" w:space="0" w:color="auto"/>
                <w:left w:val="none" w:sz="0" w:space="0" w:color="auto"/>
                <w:bottom w:val="none" w:sz="0" w:space="0" w:color="auto"/>
                <w:right w:val="none" w:sz="0" w:space="0" w:color="auto"/>
              </w:divBdr>
              <w:divsChild>
                <w:div w:id="679158984">
                  <w:marLeft w:val="0"/>
                  <w:marRight w:val="0"/>
                  <w:marTop w:val="0"/>
                  <w:marBottom w:val="0"/>
                  <w:divBdr>
                    <w:top w:val="none" w:sz="0" w:space="0" w:color="auto"/>
                    <w:left w:val="none" w:sz="0" w:space="0" w:color="auto"/>
                    <w:bottom w:val="none" w:sz="0" w:space="0" w:color="auto"/>
                    <w:right w:val="none" w:sz="0" w:space="0" w:color="auto"/>
                  </w:divBdr>
                </w:div>
              </w:divsChild>
            </w:div>
            <w:div w:id="635338174">
              <w:marLeft w:val="0"/>
              <w:marRight w:val="0"/>
              <w:marTop w:val="0"/>
              <w:marBottom w:val="0"/>
              <w:divBdr>
                <w:top w:val="none" w:sz="0" w:space="0" w:color="auto"/>
                <w:left w:val="none" w:sz="0" w:space="0" w:color="auto"/>
                <w:bottom w:val="none" w:sz="0" w:space="0" w:color="auto"/>
                <w:right w:val="none" w:sz="0" w:space="0" w:color="auto"/>
              </w:divBdr>
              <w:divsChild>
                <w:div w:id="16010099">
                  <w:marLeft w:val="0"/>
                  <w:marRight w:val="0"/>
                  <w:marTop w:val="0"/>
                  <w:marBottom w:val="0"/>
                  <w:divBdr>
                    <w:top w:val="none" w:sz="0" w:space="0" w:color="auto"/>
                    <w:left w:val="none" w:sz="0" w:space="0" w:color="auto"/>
                    <w:bottom w:val="none" w:sz="0" w:space="0" w:color="auto"/>
                    <w:right w:val="none" w:sz="0" w:space="0" w:color="auto"/>
                  </w:divBdr>
                </w:div>
              </w:divsChild>
            </w:div>
            <w:div w:id="635836541">
              <w:marLeft w:val="0"/>
              <w:marRight w:val="0"/>
              <w:marTop w:val="0"/>
              <w:marBottom w:val="0"/>
              <w:divBdr>
                <w:top w:val="none" w:sz="0" w:space="0" w:color="auto"/>
                <w:left w:val="none" w:sz="0" w:space="0" w:color="auto"/>
                <w:bottom w:val="none" w:sz="0" w:space="0" w:color="auto"/>
                <w:right w:val="none" w:sz="0" w:space="0" w:color="auto"/>
              </w:divBdr>
            </w:div>
            <w:div w:id="636225523">
              <w:marLeft w:val="0"/>
              <w:marRight w:val="0"/>
              <w:marTop w:val="0"/>
              <w:marBottom w:val="0"/>
              <w:divBdr>
                <w:top w:val="none" w:sz="0" w:space="0" w:color="auto"/>
                <w:left w:val="none" w:sz="0" w:space="0" w:color="auto"/>
                <w:bottom w:val="none" w:sz="0" w:space="0" w:color="auto"/>
                <w:right w:val="none" w:sz="0" w:space="0" w:color="auto"/>
              </w:divBdr>
            </w:div>
            <w:div w:id="636956048">
              <w:marLeft w:val="0"/>
              <w:marRight w:val="0"/>
              <w:marTop w:val="0"/>
              <w:marBottom w:val="0"/>
              <w:divBdr>
                <w:top w:val="none" w:sz="0" w:space="0" w:color="auto"/>
                <w:left w:val="none" w:sz="0" w:space="0" w:color="auto"/>
                <w:bottom w:val="none" w:sz="0" w:space="0" w:color="auto"/>
                <w:right w:val="none" w:sz="0" w:space="0" w:color="auto"/>
              </w:divBdr>
              <w:divsChild>
                <w:div w:id="114284331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637342116">
              <w:marLeft w:val="0"/>
              <w:marRight w:val="0"/>
              <w:marTop w:val="0"/>
              <w:marBottom w:val="0"/>
              <w:divBdr>
                <w:top w:val="none" w:sz="0" w:space="0" w:color="auto"/>
                <w:left w:val="none" w:sz="0" w:space="0" w:color="auto"/>
                <w:bottom w:val="single" w:sz="18" w:space="8" w:color="000000"/>
                <w:right w:val="none" w:sz="0" w:space="0" w:color="auto"/>
              </w:divBdr>
            </w:div>
            <w:div w:id="637492287">
              <w:marLeft w:val="900"/>
              <w:marRight w:val="0"/>
              <w:marTop w:val="0"/>
              <w:marBottom w:val="0"/>
              <w:divBdr>
                <w:top w:val="none" w:sz="0" w:space="0" w:color="auto"/>
                <w:left w:val="none" w:sz="0" w:space="0" w:color="auto"/>
                <w:bottom w:val="none" w:sz="0" w:space="0" w:color="auto"/>
                <w:right w:val="none" w:sz="0" w:space="0" w:color="auto"/>
              </w:divBdr>
              <w:divsChild>
                <w:div w:id="961302396">
                  <w:marLeft w:val="0"/>
                  <w:marRight w:val="0"/>
                  <w:marTop w:val="0"/>
                  <w:marBottom w:val="0"/>
                  <w:divBdr>
                    <w:top w:val="none" w:sz="0" w:space="0" w:color="auto"/>
                    <w:left w:val="none" w:sz="0" w:space="0" w:color="auto"/>
                    <w:bottom w:val="none" w:sz="0" w:space="0" w:color="auto"/>
                    <w:right w:val="none" w:sz="0" w:space="0" w:color="auto"/>
                  </w:divBdr>
                </w:div>
              </w:divsChild>
            </w:div>
            <w:div w:id="637885027">
              <w:marLeft w:val="0"/>
              <w:marRight w:val="0"/>
              <w:marTop w:val="0"/>
              <w:marBottom w:val="0"/>
              <w:divBdr>
                <w:top w:val="none" w:sz="0" w:space="0" w:color="auto"/>
                <w:left w:val="none" w:sz="0" w:space="0" w:color="auto"/>
                <w:bottom w:val="none" w:sz="0" w:space="0" w:color="auto"/>
                <w:right w:val="none" w:sz="0" w:space="0" w:color="auto"/>
              </w:divBdr>
            </w:div>
            <w:div w:id="638072388">
              <w:marLeft w:val="0"/>
              <w:marRight w:val="0"/>
              <w:marTop w:val="0"/>
              <w:marBottom w:val="0"/>
              <w:divBdr>
                <w:top w:val="none" w:sz="0" w:space="0" w:color="auto"/>
                <w:left w:val="none" w:sz="0" w:space="0" w:color="auto"/>
                <w:bottom w:val="none" w:sz="0" w:space="0" w:color="auto"/>
                <w:right w:val="none" w:sz="0" w:space="0" w:color="auto"/>
              </w:divBdr>
            </w:div>
            <w:div w:id="638728722">
              <w:marLeft w:val="0"/>
              <w:marRight w:val="0"/>
              <w:marTop w:val="0"/>
              <w:marBottom w:val="0"/>
              <w:divBdr>
                <w:top w:val="none" w:sz="0" w:space="0" w:color="auto"/>
                <w:left w:val="none" w:sz="0" w:space="0" w:color="auto"/>
                <w:bottom w:val="none" w:sz="0" w:space="0" w:color="auto"/>
                <w:right w:val="none" w:sz="0" w:space="0" w:color="auto"/>
              </w:divBdr>
              <w:divsChild>
                <w:div w:id="7101501">
                  <w:marLeft w:val="0"/>
                  <w:marRight w:val="0"/>
                  <w:marTop w:val="0"/>
                  <w:marBottom w:val="0"/>
                  <w:divBdr>
                    <w:top w:val="none" w:sz="0" w:space="0" w:color="auto"/>
                    <w:left w:val="none" w:sz="0" w:space="0" w:color="auto"/>
                    <w:bottom w:val="none" w:sz="0" w:space="0" w:color="auto"/>
                    <w:right w:val="none" w:sz="0" w:space="0" w:color="auto"/>
                  </w:divBdr>
                </w:div>
              </w:divsChild>
            </w:div>
            <w:div w:id="639001024">
              <w:marLeft w:val="0"/>
              <w:marRight w:val="0"/>
              <w:marTop w:val="0"/>
              <w:marBottom w:val="0"/>
              <w:divBdr>
                <w:top w:val="none" w:sz="0" w:space="0" w:color="auto"/>
                <w:left w:val="none" w:sz="0" w:space="0" w:color="auto"/>
                <w:bottom w:val="none" w:sz="0" w:space="0" w:color="auto"/>
                <w:right w:val="none" w:sz="0" w:space="0" w:color="auto"/>
              </w:divBdr>
            </w:div>
            <w:div w:id="639114083">
              <w:marLeft w:val="0"/>
              <w:marRight w:val="0"/>
              <w:marTop w:val="0"/>
              <w:marBottom w:val="0"/>
              <w:divBdr>
                <w:top w:val="none" w:sz="0" w:space="0" w:color="auto"/>
                <w:left w:val="none" w:sz="0" w:space="0" w:color="auto"/>
                <w:bottom w:val="none" w:sz="0" w:space="0" w:color="auto"/>
                <w:right w:val="none" w:sz="0" w:space="0" w:color="auto"/>
              </w:divBdr>
            </w:div>
            <w:div w:id="639574391">
              <w:marLeft w:val="0"/>
              <w:marRight w:val="0"/>
              <w:marTop w:val="0"/>
              <w:marBottom w:val="0"/>
              <w:divBdr>
                <w:top w:val="none" w:sz="0" w:space="0" w:color="auto"/>
                <w:left w:val="none" w:sz="0" w:space="0" w:color="auto"/>
                <w:bottom w:val="none" w:sz="0" w:space="0" w:color="auto"/>
                <w:right w:val="none" w:sz="0" w:space="0" w:color="auto"/>
              </w:divBdr>
            </w:div>
            <w:div w:id="639774926">
              <w:marLeft w:val="0"/>
              <w:marRight w:val="0"/>
              <w:marTop w:val="0"/>
              <w:marBottom w:val="0"/>
              <w:divBdr>
                <w:top w:val="none" w:sz="0" w:space="0" w:color="auto"/>
                <w:left w:val="none" w:sz="0" w:space="0" w:color="auto"/>
                <w:bottom w:val="none" w:sz="0" w:space="0" w:color="auto"/>
                <w:right w:val="none" w:sz="0" w:space="0" w:color="auto"/>
              </w:divBdr>
            </w:div>
            <w:div w:id="640040464">
              <w:marLeft w:val="0"/>
              <w:marRight w:val="0"/>
              <w:marTop w:val="0"/>
              <w:marBottom w:val="0"/>
              <w:divBdr>
                <w:top w:val="none" w:sz="0" w:space="0" w:color="auto"/>
                <w:left w:val="none" w:sz="0" w:space="0" w:color="auto"/>
                <w:bottom w:val="none" w:sz="0" w:space="0" w:color="auto"/>
                <w:right w:val="none" w:sz="0" w:space="0" w:color="auto"/>
              </w:divBdr>
            </w:div>
            <w:div w:id="640236152">
              <w:marLeft w:val="0"/>
              <w:marRight w:val="0"/>
              <w:marTop w:val="0"/>
              <w:marBottom w:val="525"/>
              <w:divBdr>
                <w:top w:val="none" w:sz="0" w:space="0" w:color="auto"/>
                <w:left w:val="none" w:sz="0" w:space="0" w:color="auto"/>
                <w:bottom w:val="none" w:sz="0" w:space="0" w:color="auto"/>
                <w:right w:val="none" w:sz="0" w:space="0" w:color="auto"/>
              </w:divBdr>
            </w:div>
            <w:div w:id="641233137">
              <w:marLeft w:val="0"/>
              <w:marRight w:val="0"/>
              <w:marTop w:val="0"/>
              <w:marBottom w:val="0"/>
              <w:divBdr>
                <w:top w:val="none" w:sz="0" w:space="0" w:color="auto"/>
                <w:left w:val="none" w:sz="0" w:space="0" w:color="auto"/>
                <w:bottom w:val="none" w:sz="0" w:space="0" w:color="auto"/>
                <w:right w:val="none" w:sz="0" w:space="0" w:color="auto"/>
              </w:divBdr>
            </w:div>
            <w:div w:id="642079009">
              <w:marLeft w:val="0"/>
              <w:marRight w:val="0"/>
              <w:marTop w:val="0"/>
              <w:marBottom w:val="0"/>
              <w:divBdr>
                <w:top w:val="none" w:sz="0" w:space="0" w:color="auto"/>
                <w:left w:val="none" w:sz="0" w:space="0" w:color="auto"/>
                <w:bottom w:val="none" w:sz="0" w:space="0" w:color="auto"/>
                <w:right w:val="none" w:sz="0" w:space="0" w:color="auto"/>
              </w:divBdr>
            </w:div>
            <w:div w:id="642203126">
              <w:marLeft w:val="0"/>
              <w:marRight w:val="0"/>
              <w:marTop w:val="0"/>
              <w:marBottom w:val="0"/>
              <w:divBdr>
                <w:top w:val="none" w:sz="0" w:space="0" w:color="auto"/>
                <w:left w:val="none" w:sz="0" w:space="0" w:color="auto"/>
                <w:bottom w:val="none" w:sz="0" w:space="0" w:color="auto"/>
                <w:right w:val="none" w:sz="0" w:space="0" w:color="auto"/>
              </w:divBdr>
            </w:div>
            <w:div w:id="642350508">
              <w:marLeft w:val="0"/>
              <w:marRight w:val="0"/>
              <w:marTop w:val="0"/>
              <w:marBottom w:val="0"/>
              <w:divBdr>
                <w:top w:val="none" w:sz="0" w:space="0" w:color="auto"/>
                <w:left w:val="none" w:sz="0" w:space="0" w:color="auto"/>
                <w:bottom w:val="none" w:sz="0" w:space="0" w:color="auto"/>
                <w:right w:val="none" w:sz="0" w:space="0" w:color="auto"/>
              </w:divBdr>
            </w:div>
            <w:div w:id="643433545">
              <w:marLeft w:val="0"/>
              <w:marRight w:val="0"/>
              <w:marTop w:val="0"/>
              <w:marBottom w:val="0"/>
              <w:divBdr>
                <w:top w:val="none" w:sz="0" w:space="0" w:color="auto"/>
                <w:left w:val="none" w:sz="0" w:space="0" w:color="auto"/>
                <w:bottom w:val="none" w:sz="0" w:space="0" w:color="auto"/>
                <w:right w:val="none" w:sz="0" w:space="0" w:color="auto"/>
              </w:divBdr>
              <w:divsChild>
                <w:div w:id="432552925">
                  <w:marLeft w:val="0"/>
                  <w:marRight w:val="0"/>
                  <w:marTop w:val="0"/>
                  <w:marBottom w:val="0"/>
                  <w:divBdr>
                    <w:top w:val="none" w:sz="0" w:space="0" w:color="auto"/>
                    <w:left w:val="none" w:sz="0" w:space="0" w:color="auto"/>
                    <w:bottom w:val="none" w:sz="0" w:space="0" w:color="auto"/>
                    <w:right w:val="none" w:sz="0" w:space="0" w:color="auto"/>
                  </w:divBdr>
                </w:div>
              </w:divsChild>
            </w:div>
            <w:div w:id="643973732">
              <w:marLeft w:val="0"/>
              <w:marRight w:val="0"/>
              <w:marTop w:val="0"/>
              <w:marBottom w:val="375"/>
              <w:divBdr>
                <w:top w:val="none" w:sz="0" w:space="0" w:color="auto"/>
                <w:left w:val="none" w:sz="0" w:space="0" w:color="auto"/>
                <w:bottom w:val="none" w:sz="0" w:space="0" w:color="auto"/>
                <w:right w:val="none" w:sz="0" w:space="0" w:color="auto"/>
              </w:divBdr>
            </w:div>
            <w:div w:id="644163266">
              <w:marLeft w:val="0"/>
              <w:marRight w:val="0"/>
              <w:marTop w:val="0"/>
              <w:marBottom w:val="0"/>
              <w:divBdr>
                <w:top w:val="none" w:sz="0" w:space="0" w:color="auto"/>
                <w:left w:val="none" w:sz="0" w:space="0" w:color="auto"/>
                <w:bottom w:val="none" w:sz="0" w:space="0" w:color="auto"/>
                <w:right w:val="none" w:sz="0" w:space="0" w:color="auto"/>
              </w:divBdr>
              <w:divsChild>
                <w:div w:id="1478261403">
                  <w:marLeft w:val="0"/>
                  <w:marRight w:val="0"/>
                  <w:marTop w:val="120"/>
                  <w:marBottom w:val="120"/>
                  <w:divBdr>
                    <w:top w:val="none" w:sz="0" w:space="0" w:color="auto"/>
                    <w:left w:val="none" w:sz="0" w:space="0" w:color="auto"/>
                    <w:bottom w:val="none" w:sz="0" w:space="0" w:color="auto"/>
                    <w:right w:val="none" w:sz="0" w:space="0" w:color="auto"/>
                  </w:divBdr>
                </w:div>
              </w:divsChild>
            </w:div>
            <w:div w:id="645017279">
              <w:marLeft w:val="0"/>
              <w:marRight w:val="0"/>
              <w:marTop w:val="0"/>
              <w:marBottom w:val="0"/>
              <w:divBdr>
                <w:top w:val="none" w:sz="0" w:space="0" w:color="auto"/>
                <w:left w:val="none" w:sz="0" w:space="0" w:color="auto"/>
                <w:bottom w:val="none" w:sz="0" w:space="0" w:color="auto"/>
                <w:right w:val="none" w:sz="0" w:space="0" w:color="auto"/>
              </w:divBdr>
              <w:divsChild>
                <w:div w:id="673534988">
                  <w:marLeft w:val="0"/>
                  <w:marRight w:val="0"/>
                  <w:marTop w:val="0"/>
                  <w:marBottom w:val="300"/>
                  <w:divBdr>
                    <w:top w:val="none" w:sz="0" w:space="0" w:color="auto"/>
                    <w:left w:val="none" w:sz="0" w:space="0" w:color="auto"/>
                    <w:bottom w:val="single" w:sz="6" w:space="8" w:color="5385BB"/>
                    <w:right w:val="none" w:sz="0" w:space="0" w:color="auto"/>
                  </w:divBdr>
                  <w:divsChild>
                    <w:div w:id="588347441">
                      <w:marLeft w:val="0"/>
                      <w:marRight w:val="0"/>
                      <w:marTop w:val="0"/>
                      <w:marBottom w:val="0"/>
                      <w:divBdr>
                        <w:top w:val="none" w:sz="0" w:space="0" w:color="auto"/>
                        <w:left w:val="none" w:sz="0" w:space="0" w:color="auto"/>
                        <w:bottom w:val="none" w:sz="0" w:space="0" w:color="auto"/>
                        <w:right w:val="none" w:sz="0" w:space="0" w:color="auto"/>
                      </w:divBdr>
                    </w:div>
                  </w:divsChild>
                </w:div>
                <w:div w:id="1133904600">
                  <w:marLeft w:val="0"/>
                  <w:marRight w:val="0"/>
                  <w:marTop w:val="0"/>
                  <w:marBottom w:val="300"/>
                  <w:divBdr>
                    <w:top w:val="none" w:sz="0" w:space="0" w:color="auto"/>
                    <w:left w:val="none" w:sz="0" w:space="0" w:color="auto"/>
                    <w:bottom w:val="none" w:sz="0" w:space="0" w:color="auto"/>
                    <w:right w:val="none" w:sz="0" w:space="0" w:color="auto"/>
                  </w:divBdr>
                  <w:divsChild>
                    <w:div w:id="363755854">
                      <w:marLeft w:val="0"/>
                      <w:marRight w:val="0"/>
                      <w:marTop w:val="0"/>
                      <w:marBottom w:val="0"/>
                      <w:divBdr>
                        <w:top w:val="none" w:sz="0" w:space="0" w:color="auto"/>
                        <w:left w:val="none" w:sz="0" w:space="0" w:color="auto"/>
                        <w:bottom w:val="none" w:sz="0" w:space="0" w:color="auto"/>
                        <w:right w:val="none" w:sz="0" w:space="0" w:color="auto"/>
                      </w:divBdr>
                      <w:divsChild>
                        <w:div w:id="337394990">
                          <w:marLeft w:val="0"/>
                          <w:marRight w:val="0"/>
                          <w:marTop w:val="0"/>
                          <w:marBottom w:val="0"/>
                          <w:divBdr>
                            <w:top w:val="none" w:sz="0" w:space="0" w:color="auto"/>
                            <w:left w:val="none" w:sz="0" w:space="0" w:color="auto"/>
                            <w:bottom w:val="none" w:sz="0" w:space="0" w:color="auto"/>
                            <w:right w:val="none" w:sz="0" w:space="0" w:color="auto"/>
                          </w:divBdr>
                        </w:div>
                      </w:divsChild>
                    </w:div>
                    <w:div w:id="386687819">
                      <w:marLeft w:val="0"/>
                      <w:marRight w:val="0"/>
                      <w:marTop w:val="0"/>
                      <w:marBottom w:val="0"/>
                      <w:divBdr>
                        <w:top w:val="none" w:sz="0" w:space="0" w:color="auto"/>
                        <w:left w:val="none" w:sz="0" w:space="0" w:color="auto"/>
                        <w:bottom w:val="none" w:sz="0" w:space="0" w:color="auto"/>
                        <w:right w:val="none" w:sz="0" w:space="0" w:color="auto"/>
                      </w:divBdr>
                    </w:div>
                  </w:divsChild>
                </w:div>
                <w:div w:id="1235165731">
                  <w:marLeft w:val="0"/>
                  <w:marRight w:val="0"/>
                  <w:marTop w:val="0"/>
                  <w:marBottom w:val="300"/>
                  <w:divBdr>
                    <w:top w:val="none" w:sz="0" w:space="0" w:color="auto"/>
                    <w:left w:val="none" w:sz="0" w:space="0" w:color="auto"/>
                    <w:bottom w:val="single" w:sz="6" w:space="8" w:color="5385BB"/>
                    <w:right w:val="none" w:sz="0" w:space="0" w:color="auto"/>
                  </w:divBdr>
                </w:div>
                <w:div w:id="1383675037">
                  <w:marLeft w:val="0"/>
                  <w:marRight w:val="0"/>
                  <w:marTop w:val="0"/>
                  <w:marBottom w:val="300"/>
                  <w:divBdr>
                    <w:top w:val="none" w:sz="0" w:space="0" w:color="auto"/>
                    <w:left w:val="none" w:sz="0" w:space="0" w:color="auto"/>
                    <w:bottom w:val="single" w:sz="6" w:space="8" w:color="5385BB"/>
                    <w:right w:val="none" w:sz="0" w:space="0" w:color="auto"/>
                  </w:divBdr>
                </w:div>
              </w:divsChild>
            </w:div>
            <w:div w:id="645162365">
              <w:marLeft w:val="0"/>
              <w:marRight w:val="0"/>
              <w:marTop w:val="0"/>
              <w:marBottom w:val="0"/>
              <w:divBdr>
                <w:top w:val="none" w:sz="0" w:space="0" w:color="auto"/>
                <w:left w:val="none" w:sz="0" w:space="0" w:color="auto"/>
                <w:bottom w:val="none" w:sz="0" w:space="0" w:color="auto"/>
                <w:right w:val="none" w:sz="0" w:space="0" w:color="auto"/>
              </w:divBdr>
            </w:div>
            <w:div w:id="645403859">
              <w:marLeft w:val="0"/>
              <w:marRight w:val="0"/>
              <w:marTop w:val="0"/>
              <w:marBottom w:val="0"/>
              <w:divBdr>
                <w:top w:val="none" w:sz="0" w:space="0" w:color="auto"/>
                <w:left w:val="none" w:sz="0" w:space="0" w:color="auto"/>
                <w:bottom w:val="none" w:sz="0" w:space="0" w:color="auto"/>
                <w:right w:val="none" w:sz="0" w:space="0" w:color="auto"/>
              </w:divBdr>
            </w:div>
            <w:div w:id="646131532">
              <w:marLeft w:val="0"/>
              <w:marRight w:val="0"/>
              <w:marTop w:val="0"/>
              <w:marBottom w:val="0"/>
              <w:divBdr>
                <w:top w:val="none" w:sz="0" w:space="0" w:color="auto"/>
                <w:left w:val="none" w:sz="0" w:space="0" w:color="auto"/>
                <w:bottom w:val="none" w:sz="0" w:space="0" w:color="auto"/>
                <w:right w:val="none" w:sz="0" w:space="0" w:color="auto"/>
              </w:divBdr>
            </w:div>
            <w:div w:id="646281778">
              <w:marLeft w:val="0"/>
              <w:marRight w:val="0"/>
              <w:marTop w:val="0"/>
              <w:marBottom w:val="0"/>
              <w:divBdr>
                <w:top w:val="none" w:sz="0" w:space="0" w:color="auto"/>
                <w:left w:val="none" w:sz="0" w:space="0" w:color="auto"/>
                <w:bottom w:val="none" w:sz="0" w:space="0" w:color="auto"/>
                <w:right w:val="none" w:sz="0" w:space="0" w:color="auto"/>
              </w:divBdr>
              <w:divsChild>
                <w:div w:id="363405779">
                  <w:marLeft w:val="0"/>
                  <w:marRight w:val="0"/>
                  <w:marTop w:val="0"/>
                  <w:marBottom w:val="0"/>
                  <w:divBdr>
                    <w:top w:val="none" w:sz="0" w:space="0" w:color="auto"/>
                    <w:left w:val="none" w:sz="0" w:space="0" w:color="auto"/>
                    <w:bottom w:val="none" w:sz="0" w:space="0" w:color="auto"/>
                    <w:right w:val="none" w:sz="0" w:space="0" w:color="auto"/>
                  </w:divBdr>
                </w:div>
              </w:divsChild>
            </w:div>
            <w:div w:id="646395187">
              <w:marLeft w:val="0"/>
              <w:marRight w:val="0"/>
              <w:marTop w:val="0"/>
              <w:marBottom w:val="0"/>
              <w:divBdr>
                <w:top w:val="none" w:sz="0" w:space="0" w:color="auto"/>
                <w:left w:val="none" w:sz="0" w:space="0" w:color="auto"/>
                <w:bottom w:val="none" w:sz="0" w:space="0" w:color="auto"/>
                <w:right w:val="none" w:sz="0" w:space="0" w:color="auto"/>
              </w:divBdr>
            </w:div>
            <w:div w:id="646862423">
              <w:marLeft w:val="0"/>
              <w:marRight w:val="0"/>
              <w:marTop w:val="0"/>
              <w:marBottom w:val="0"/>
              <w:divBdr>
                <w:top w:val="none" w:sz="0" w:space="0" w:color="auto"/>
                <w:left w:val="none" w:sz="0" w:space="0" w:color="auto"/>
                <w:bottom w:val="none" w:sz="0" w:space="0" w:color="auto"/>
                <w:right w:val="none" w:sz="0" w:space="0" w:color="auto"/>
              </w:divBdr>
              <w:divsChild>
                <w:div w:id="352527">
                  <w:marLeft w:val="0"/>
                  <w:marRight w:val="0"/>
                  <w:marTop w:val="0"/>
                  <w:marBottom w:val="0"/>
                  <w:divBdr>
                    <w:top w:val="none" w:sz="0" w:space="0" w:color="auto"/>
                    <w:left w:val="none" w:sz="0" w:space="0" w:color="auto"/>
                    <w:bottom w:val="none" w:sz="0" w:space="0" w:color="auto"/>
                    <w:right w:val="none" w:sz="0" w:space="0" w:color="auto"/>
                  </w:divBdr>
                </w:div>
              </w:divsChild>
            </w:div>
            <w:div w:id="646938106">
              <w:marLeft w:val="0"/>
              <w:marRight w:val="0"/>
              <w:marTop w:val="0"/>
              <w:marBottom w:val="0"/>
              <w:divBdr>
                <w:top w:val="none" w:sz="0" w:space="0" w:color="auto"/>
                <w:left w:val="none" w:sz="0" w:space="0" w:color="auto"/>
                <w:bottom w:val="none" w:sz="0" w:space="0" w:color="auto"/>
                <w:right w:val="none" w:sz="0" w:space="0" w:color="auto"/>
              </w:divBdr>
            </w:div>
            <w:div w:id="647124631">
              <w:marLeft w:val="0"/>
              <w:marRight w:val="0"/>
              <w:marTop w:val="0"/>
              <w:marBottom w:val="0"/>
              <w:divBdr>
                <w:top w:val="none" w:sz="0" w:space="0" w:color="auto"/>
                <w:left w:val="none" w:sz="0" w:space="0" w:color="auto"/>
                <w:bottom w:val="none" w:sz="0" w:space="0" w:color="auto"/>
                <w:right w:val="none" w:sz="0" w:space="0" w:color="auto"/>
              </w:divBdr>
              <w:divsChild>
                <w:div w:id="1330211845">
                  <w:marLeft w:val="0"/>
                  <w:marRight w:val="0"/>
                  <w:marTop w:val="0"/>
                  <w:marBottom w:val="0"/>
                  <w:divBdr>
                    <w:top w:val="none" w:sz="0" w:space="0" w:color="auto"/>
                    <w:left w:val="none" w:sz="0" w:space="0" w:color="auto"/>
                    <w:bottom w:val="none" w:sz="0" w:space="0" w:color="auto"/>
                    <w:right w:val="none" w:sz="0" w:space="0" w:color="auto"/>
                  </w:divBdr>
                  <w:divsChild>
                    <w:div w:id="133568873">
                      <w:marLeft w:val="0"/>
                      <w:marRight w:val="0"/>
                      <w:marTop w:val="0"/>
                      <w:marBottom w:val="0"/>
                      <w:divBdr>
                        <w:top w:val="single" w:sz="6" w:space="0" w:color="F2F2F2"/>
                        <w:left w:val="none" w:sz="0" w:space="0" w:color="auto"/>
                        <w:bottom w:val="none" w:sz="0" w:space="0" w:color="auto"/>
                        <w:right w:val="none" w:sz="0" w:space="11" w:color="auto"/>
                      </w:divBdr>
                      <w:divsChild>
                        <w:div w:id="709576109">
                          <w:marLeft w:val="90"/>
                          <w:marRight w:val="0"/>
                          <w:marTop w:val="45"/>
                          <w:marBottom w:val="0"/>
                          <w:divBdr>
                            <w:top w:val="none" w:sz="0" w:space="0" w:color="auto"/>
                            <w:left w:val="none" w:sz="0" w:space="0" w:color="auto"/>
                            <w:bottom w:val="none" w:sz="0" w:space="0" w:color="auto"/>
                            <w:right w:val="none" w:sz="0" w:space="0" w:color="auto"/>
                          </w:divBdr>
                        </w:div>
                        <w:div w:id="7369751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49021621">
              <w:marLeft w:val="0"/>
              <w:marRight w:val="150"/>
              <w:marTop w:val="0"/>
              <w:marBottom w:val="0"/>
              <w:divBdr>
                <w:top w:val="none" w:sz="0" w:space="0" w:color="auto"/>
                <w:left w:val="none" w:sz="0" w:space="0" w:color="auto"/>
                <w:bottom w:val="none" w:sz="0" w:space="0" w:color="auto"/>
                <w:right w:val="none" w:sz="0" w:space="0" w:color="auto"/>
              </w:divBdr>
            </w:div>
            <w:div w:id="650409818">
              <w:marLeft w:val="0"/>
              <w:marRight w:val="0"/>
              <w:marTop w:val="0"/>
              <w:marBottom w:val="0"/>
              <w:divBdr>
                <w:top w:val="none" w:sz="0" w:space="0" w:color="auto"/>
                <w:left w:val="none" w:sz="0" w:space="0" w:color="auto"/>
                <w:bottom w:val="none" w:sz="0" w:space="0" w:color="auto"/>
                <w:right w:val="none" w:sz="0" w:space="0" w:color="auto"/>
              </w:divBdr>
            </w:div>
            <w:div w:id="650912830">
              <w:marLeft w:val="0"/>
              <w:marRight w:val="150"/>
              <w:marTop w:val="0"/>
              <w:marBottom w:val="0"/>
              <w:divBdr>
                <w:top w:val="none" w:sz="0" w:space="0" w:color="auto"/>
                <w:left w:val="none" w:sz="0" w:space="0" w:color="auto"/>
                <w:bottom w:val="none" w:sz="0" w:space="0" w:color="auto"/>
                <w:right w:val="none" w:sz="0" w:space="0" w:color="auto"/>
              </w:divBdr>
            </w:div>
            <w:div w:id="650983080">
              <w:marLeft w:val="0"/>
              <w:marRight w:val="0"/>
              <w:marTop w:val="0"/>
              <w:marBottom w:val="0"/>
              <w:divBdr>
                <w:top w:val="none" w:sz="0" w:space="0" w:color="auto"/>
                <w:left w:val="none" w:sz="0" w:space="0" w:color="auto"/>
                <w:bottom w:val="none" w:sz="0" w:space="0" w:color="auto"/>
                <w:right w:val="none" w:sz="0" w:space="0" w:color="auto"/>
              </w:divBdr>
              <w:divsChild>
                <w:div w:id="376709136">
                  <w:marLeft w:val="0"/>
                  <w:marRight w:val="0"/>
                  <w:marTop w:val="120"/>
                  <w:marBottom w:val="120"/>
                  <w:divBdr>
                    <w:top w:val="none" w:sz="0" w:space="0" w:color="auto"/>
                    <w:left w:val="none" w:sz="0" w:space="0" w:color="auto"/>
                    <w:bottom w:val="none" w:sz="0" w:space="0" w:color="auto"/>
                    <w:right w:val="none" w:sz="0" w:space="0" w:color="auto"/>
                  </w:divBdr>
                </w:div>
              </w:divsChild>
            </w:div>
            <w:div w:id="651956722">
              <w:marLeft w:val="0"/>
              <w:marRight w:val="0"/>
              <w:marTop w:val="0"/>
              <w:marBottom w:val="0"/>
              <w:divBdr>
                <w:top w:val="none" w:sz="0" w:space="0" w:color="auto"/>
                <w:left w:val="none" w:sz="0" w:space="0" w:color="auto"/>
                <w:bottom w:val="none" w:sz="0" w:space="0" w:color="auto"/>
                <w:right w:val="none" w:sz="0" w:space="0" w:color="auto"/>
              </w:divBdr>
            </w:div>
            <w:div w:id="654261459">
              <w:marLeft w:val="0"/>
              <w:marRight w:val="0"/>
              <w:marTop w:val="0"/>
              <w:marBottom w:val="0"/>
              <w:divBdr>
                <w:top w:val="none" w:sz="0" w:space="0" w:color="auto"/>
                <w:left w:val="none" w:sz="0" w:space="0" w:color="auto"/>
                <w:bottom w:val="none" w:sz="0" w:space="0" w:color="auto"/>
                <w:right w:val="none" w:sz="0" w:space="0" w:color="auto"/>
              </w:divBdr>
              <w:divsChild>
                <w:div w:id="287862876">
                  <w:marLeft w:val="0"/>
                  <w:marRight w:val="0"/>
                  <w:marTop w:val="0"/>
                  <w:marBottom w:val="0"/>
                  <w:divBdr>
                    <w:top w:val="none" w:sz="0" w:space="0" w:color="auto"/>
                    <w:left w:val="none" w:sz="0" w:space="0" w:color="auto"/>
                    <w:bottom w:val="none" w:sz="0" w:space="0" w:color="auto"/>
                    <w:right w:val="none" w:sz="0" w:space="0" w:color="auto"/>
                  </w:divBdr>
                </w:div>
              </w:divsChild>
            </w:div>
            <w:div w:id="654839038">
              <w:marLeft w:val="0"/>
              <w:marRight w:val="0"/>
              <w:marTop w:val="0"/>
              <w:marBottom w:val="0"/>
              <w:divBdr>
                <w:top w:val="none" w:sz="0" w:space="0" w:color="auto"/>
                <w:left w:val="none" w:sz="0" w:space="0" w:color="auto"/>
                <w:bottom w:val="none" w:sz="0" w:space="0" w:color="auto"/>
                <w:right w:val="none" w:sz="0" w:space="0" w:color="auto"/>
              </w:divBdr>
            </w:div>
            <w:div w:id="655494321">
              <w:marLeft w:val="0"/>
              <w:marRight w:val="0"/>
              <w:marTop w:val="0"/>
              <w:marBottom w:val="0"/>
              <w:divBdr>
                <w:top w:val="none" w:sz="0" w:space="0" w:color="auto"/>
                <w:left w:val="none" w:sz="0" w:space="0" w:color="auto"/>
                <w:bottom w:val="none" w:sz="0" w:space="0" w:color="auto"/>
                <w:right w:val="none" w:sz="0" w:space="0" w:color="auto"/>
              </w:divBdr>
              <w:divsChild>
                <w:div w:id="647787035">
                  <w:marLeft w:val="0"/>
                  <w:marRight w:val="0"/>
                  <w:marTop w:val="0"/>
                  <w:marBottom w:val="0"/>
                  <w:divBdr>
                    <w:top w:val="none" w:sz="0" w:space="0" w:color="auto"/>
                    <w:left w:val="none" w:sz="0" w:space="0" w:color="auto"/>
                    <w:bottom w:val="none" w:sz="0" w:space="0" w:color="auto"/>
                    <w:right w:val="none" w:sz="0" w:space="0" w:color="auto"/>
                  </w:divBdr>
                  <w:divsChild>
                    <w:div w:id="1606617183">
                      <w:marLeft w:val="0"/>
                      <w:marRight w:val="0"/>
                      <w:marTop w:val="0"/>
                      <w:marBottom w:val="0"/>
                      <w:divBdr>
                        <w:top w:val="none" w:sz="0" w:space="0" w:color="auto"/>
                        <w:left w:val="none" w:sz="0" w:space="0" w:color="auto"/>
                        <w:bottom w:val="none" w:sz="0" w:space="0" w:color="auto"/>
                        <w:right w:val="none" w:sz="0" w:space="0" w:color="auto"/>
                      </w:divBdr>
                      <w:divsChild>
                        <w:div w:id="733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9049">
              <w:marLeft w:val="0"/>
              <w:marRight w:val="0"/>
              <w:marTop w:val="0"/>
              <w:marBottom w:val="375"/>
              <w:divBdr>
                <w:top w:val="none" w:sz="0" w:space="0" w:color="auto"/>
                <w:left w:val="none" w:sz="0" w:space="0" w:color="auto"/>
                <w:bottom w:val="none" w:sz="0" w:space="0" w:color="auto"/>
                <w:right w:val="none" w:sz="0" w:space="0" w:color="auto"/>
              </w:divBdr>
              <w:divsChild>
                <w:div w:id="834340689">
                  <w:marLeft w:val="0"/>
                  <w:marRight w:val="0"/>
                  <w:marTop w:val="0"/>
                  <w:marBottom w:val="0"/>
                  <w:divBdr>
                    <w:top w:val="none" w:sz="0" w:space="0" w:color="auto"/>
                    <w:left w:val="none" w:sz="0" w:space="0" w:color="auto"/>
                    <w:bottom w:val="none" w:sz="0" w:space="0" w:color="auto"/>
                    <w:right w:val="none" w:sz="0" w:space="0" w:color="auto"/>
                  </w:divBdr>
                </w:div>
              </w:divsChild>
            </w:div>
            <w:div w:id="656501197">
              <w:marLeft w:val="0"/>
              <w:marRight w:val="0"/>
              <w:marTop w:val="0"/>
              <w:marBottom w:val="0"/>
              <w:divBdr>
                <w:top w:val="none" w:sz="0" w:space="0" w:color="auto"/>
                <w:left w:val="none" w:sz="0" w:space="0" w:color="auto"/>
                <w:bottom w:val="none" w:sz="0" w:space="0" w:color="auto"/>
                <w:right w:val="none" w:sz="0" w:space="0" w:color="auto"/>
              </w:divBdr>
            </w:div>
            <w:div w:id="656617766">
              <w:marLeft w:val="0"/>
              <w:marRight w:val="0"/>
              <w:marTop w:val="0"/>
              <w:marBottom w:val="525"/>
              <w:divBdr>
                <w:top w:val="none" w:sz="0" w:space="0" w:color="auto"/>
                <w:left w:val="none" w:sz="0" w:space="0" w:color="auto"/>
                <w:bottom w:val="none" w:sz="0" w:space="0" w:color="auto"/>
                <w:right w:val="none" w:sz="0" w:space="0" w:color="auto"/>
              </w:divBdr>
            </w:div>
            <w:div w:id="657031040">
              <w:marLeft w:val="900"/>
              <w:marRight w:val="0"/>
              <w:marTop w:val="0"/>
              <w:marBottom w:val="0"/>
              <w:divBdr>
                <w:top w:val="none" w:sz="0" w:space="0" w:color="auto"/>
                <w:left w:val="none" w:sz="0" w:space="0" w:color="auto"/>
                <w:bottom w:val="none" w:sz="0" w:space="0" w:color="auto"/>
                <w:right w:val="none" w:sz="0" w:space="0" w:color="auto"/>
              </w:divBdr>
              <w:divsChild>
                <w:div w:id="1221401396">
                  <w:marLeft w:val="0"/>
                  <w:marRight w:val="0"/>
                  <w:marTop w:val="0"/>
                  <w:marBottom w:val="0"/>
                  <w:divBdr>
                    <w:top w:val="none" w:sz="0" w:space="0" w:color="auto"/>
                    <w:left w:val="none" w:sz="0" w:space="0" w:color="auto"/>
                    <w:bottom w:val="none" w:sz="0" w:space="0" w:color="auto"/>
                    <w:right w:val="none" w:sz="0" w:space="0" w:color="auto"/>
                  </w:divBdr>
                </w:div>
              </w:divsChild>
            </w:div>
            <w:div w:id="657536290">
              <w:marLeft w:val="0"/>
              <w:marRight w:val="0"/>
              <w:marTop w:val="0"/>
              <w:marBottom w:val="0"/>
              <w:divBdr>
                <w:top w:val="none" w:sz="0" w:space="0" w:color="auto"/>
                <w:left w:val="none" w:sz="0" w:space="0" w:color="auto"/>
                <w:bottom w:val="none" w:sz="0" w:space="0" w:color="auto"/>
                <w:right w:val="none" w:sz="0" w:space="0" w:color="auto"/>
              </w:divBdr>
            </w:div>
            <w:div w:id="657730014">
              <w:marLeft w:val="0"/>
              <w:marRight w:val="0"/>
              <w:marTop w:val="0"/>
              <w:marBottom w:val="0"/>
              <w:divBdr>
                <w:top w:val="none" w:sz="0" w:space="0" w:color="auto"/>
                <w:left w:val="none" w:sz="0" w:space="0" w:color="auto"/>
                <w:bottom w:val="none" w:sz="0" w:space="0" w:color="auto"/>
                <w:right w:val="none" w:sz="0" w:space="0" w:color="auto"/>
              </w:divBdr>
              <w:divsChild>
                <w:div w:id="201207852">
                  <w:marLeft w:val="0"/>
                  <w:marRight w:val="150"/>
                  <w:marTop w:val="0"/>
                  <w:marBottom w:val="0"/>
                  <w:divBdr>
                    <w:top w:val="none" w:sz="0" w:space="0" w:color="auto"/>
                    <w:left w:val="none" w:sz="0" w:space="0" w:color="auto"/>
                    <w:bottom w:val="none" w:sz="0" w:space="0" w:color="auto"/>
                    <w:right w:val="none" w:sz="0" w:space="0" w:color="auto"/>
                  </w:divBdr>
                </w:div>
                <w:div w:id="441732199">
                  <w:marLeft w:val="0"/>
                  <w:marRight w:val="150"/>
                  <w:marTop w:val="0"/>
                  <w:marBottom w:val="0"/>
                  <w:divBdr>
                    <w:top w:val="none" w:sz="0" w:space="0" w:color="auto"/>
                    <w:left w:val="none" w:sz="0" w:space="0" w:color="auto"/>
                    <w:bottom w:val="none" w:sz="0" w:space="0" w:color="auto"/>
                    <w:right w:val="none" w:sz="0" w:space="0" w:color="auto"/>
                  </w:divBdr>
                </w:div>
              </w:divsChild>
            </w:div>
            <w:div w:id="657882847">
              <w:marLeft w:val="0"/>
              <w:marRight w:val="0"/>
              <w:marTop w:val="0"/>
              <w:marBottom w:val="0"/>
              <w:divBdr>
                <w:top w:val="none" w:sz="0" w:space="0" w:color="auto"/>
                <w:left w:val="none" w:sz="0" w:space="0" w:color="auto"/>
                <w:bottom w:val="none" w:sz="0" w:space="0" w:color="auto"/>
                <w:right w:val="none" w:sz="0" w:space="0" w:color="auto"/>
              </w:divBdr>
              <w:divsChild>
                <w:div w:id="1678917898">
                  <w:marLeft w:val="0"/>
                  <w:marRight w:val="0"/>
                  <w:marTop w:val="0"/>
                  <w:marBottom w:val="0"/>
                  <w:divBdr>
                    <w:top w:val="none" w:sz="0" w:space="0" w:color="auto"/>
                    <w:left w:val="none" w:sz="0" w:space="0" w:color="auto"/>
                    <w:bottom w:val="none" w:sz="0" w:space="0" w:color="auto"/>
                    <w:right w:val="none" w:sz="0" w:space="0" w:color="auto"/>
                  </w:divBdr>
                </w:div>
              </w:divsChild>
            </w:div>
            <w:div w:id="658123029">
              <w:marLeft w:val="0"/>
              <w:marRight w:val="150"/>
              <w:marTop w:val="0"/>
              <w:marBottom w:val="0"/>
              <w:divBdr>
                <w:top w:val="none" w:sz="0" w:space="0" w:color="auto"/>
                <w:left w:val="none" w:sz="0" w:space="0" w:color="auto"/>
                <w:bottom w:val="none" w:sz="0" w:space="0" w:color="auto"/>
                <w:right w:val="none" w:sz="0" w:space="0" w:color="auto"/>
              </w:divBdr>
            </w:div>
            <w:div w:id="659315636">
              <w:marLeft w:val="0"/>
              <w:marRight w:val="0"/>
              <w:marTop w:val="0"/>
              <w:marBottom w:val="100"/>
              <w:divBdr>
                <w:top w:val="single" w:sz="36" w:space="0" w:color="D22E9E"/>
                <w:left w:val="single" w:sz="36" w:space="15" w:color="D22E9E"/>
                <w:bottom w:val="none" w:sz="0" w:space="0" w:color="auto"/>
                <w:right w:val="single" w:sz="36" w:space="15" w:color="D22E9E"/>
              </w:divBdr>
            </w:div>
            <w:div w:id="660231977">
              <w:marLeft w:val="0"/>
              <w:marRight w:val="0"/>
              <w:marTop w:val="0"/>
              <w:marBottom w:val="375"/>
              <w:divBdr>
                <w:top w:val="none" w:sz="0" w:space="0" w:color="auto"/>
                <w:left w:val="none" w:sz="0" w:space="0" w:color="auto"/>
                <w:bottom w:val="none" w:sz="0" w:space="0" w:color="auto"/>
                <w:right w:val="none" w:sz="0" w:space="0" w:color="auto"/>
              </w:divBdr>
              <w:divsChild>
                <w:div w:id="1640570119">
                  <w:marLeft w:val="0"/>
                  <w:marRight w:val="0"/>
                  <w:marTop w:val="0"/>
                  <w:marBottom w:val="0"/>
                  <w:divBdr>
                    <w:top w:val="none" w:sz="0" w:space="0" w:color="auto"/>
                    <w:left w:val="none" w:sz="0" w:space="0" w:color="auto"/>
                    <w:bottom w:val="none" w:sz="0" w:space="0" w:color="auto"/>
                    <w:right w:val="none" w:sz="0" w:space="0" w:color="auto"/>
                  </w:divBdr>
                </w:div>
              </w:divsChild>
            </w:div>
            <w:div w:id="660235480">
              <w:marLeft w:val="0"/>
              <w:marRight w:val="0"/>
              <w:marTop w:val="0"/>
              <w:marBottom w:val="0"/>
              <w:divBdr>
                <w:top w:val="none" w:sz="0" w:space="0" w:color="auto"/>
                <w:left w:val="none" w:sz="0" w:space="0" w:color="auto"/>
                <w:bottom w:val="none" w:sz="0" w:space="0" w:color="auto"/>
                <w:right w:val="none" w:sz="0" w:space="0" w:color="auto"/>
              </w:divBdr>
              <w:divsChild>
                <w:div w:id="103850808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660423944">
              <w:marLeft w:val="0"/>
              <w:marRight w:val="0"/>
              <w:marTop w:val="0"/>
              <w:marBottom w:val="0"/>
              <w:divBdr>
                <w:top w:val="none" w:sz="0" w:space="0" w:color="auto"/>
                <w:left w:val="none" w:sz="0" w:space="0" w:color="auto"/>
                <w:bottom w:val="none" w:sz="0" w:space="0" w:color="auto"/>
                <w:right w:val="none" w:sz="0" w:space="0" w:color="auto"/>
              </w:divBdr>
            </w:div>
            <w:div w:id="660428056">
              <w:marLeft w:val="0"/>
              <w:marRight w:val="0"/>
              <w:marTop w:val="225"/>
              <w:marBottom w:val="600"/>
              <w:divBdr>
                <w:top w:val="none" w:sz="0" w:space="0" w:color="auto"/>
                <w:left w:val="none" w:sz="0" w:space="0" w:color="auto"/>
                <w:bottom w:val="none" w:sz="0" w:space="0" w:color="auto"/>
                <w:right w:val="none" w:sz="0" w:space="0" w:color="auto"/>
              </w:divBdr>
            </w:div>
            <w:div w:id="662050377">
              <w:marLeft w:val="0"/>
              <w:marRight w:val="0"/>
              <w:marTop w:val="0"/>
              <w:marBottom w:val="0"/>
              <w:divBdr>
                <w:top w:val="none" w:sz="0" w:space="0" w:color="auto"/>
                <w:left w:val="none" w:sz="0" w:space="0" w:color="auto"/>
                <w:bottom w:val="none" w:sz="0" w:space="0" w:color="auto"/>
                <w:right w:val="none" w:sz="0" w:space="0" w:color="auto"/>
              </w:divBdr>
            </w:div>
            <w:div w:id="662658972">
              <w:marLeft w:val="0"/>
              <w:marRight w:val="0"/>
              <w:marTop w:val="0"/>
              <w:marBottom w:val="375"/>
              <w:divBdr>
                <w:top w:val="none" w:sz="0" w:space="0" w:color="auto"/>
                <w:left w:val="none" w:sz="0" w:space="0" w:color="auto"/>
                <w:bottom w:val="none" w:sz="0" w:space="0" w:color="auto"/>
                <w:right w:val="none" w:sz="0" w:space="0" w:color="auto"/>
              </w:divBdr>
            </w:div>
            <w:div w:id="663243621">
              <w:marLeft w:val="0"/>
              <w:marRight w:val="0"/>
              <w:marTop w:val="0"/>
              <w:marBottom w:val="0"/>
              <w:divBdr>
                <w:top w:val="none" w:sz="0" w:space="0" w:color="auto"/>
                <w:left w:val="none" w:sz="0" w:space="0" w:color="auto"/>
                <w:bottom w:val="none" w:sz="0" w:space="0" w:color="auto"/>
                <w:right w:val="none" w:sz="0" w:space="0" w:color="auto"/>
              </w:divBdr>
            </w:div>
            <w:div w:id="663970575">
              <w:marLeft w:val="0"/>
              <w:marRight w:val="0"/>
              <w:marTop w:val="0"/>
              <w:marBottom w:val="0"/>
              <w:divBdr>
                <w:top w:val="none" w:sz="0" w:space="0" w:color="auto"/>
                <w:left w:val="none" w:sz="0" w:space="0" w:color="auto"/>
                <w:bottom w:val="none" w:sz="0" w:space="0" w:color="auto"/>
                <w:right w:val="none" w:sz="0" w:space="0" w:color="auto"/>
              </w:divBdr>
            </w:div>
            <w:div w:id="664360543">
              <w:marLeft w:val="0"/>
              <w:marRight w:val="0"/>
              <w:marTop w:val="0"/>
              <w:marBottom w:val="375"/>
              <w:divBdr>
                <w:top w:val="none" w:sz="0" w:space="0" w:color="auto"/>
                <w:left w:val="none" w:sz="0" w:space="0" w:color="auto"/>
                <w:bottom w:val="none" w:sz="0" w:space="0" w:color="auto"/>
                <w:right w:val="none" w:sz="0" w:space="0" w:color="auto"/>
              </w:divBdr>
              <w:divsChild>
                <w:div w:id="427586129">
                  <w:marLeft w:val="0"/>
                  <w:marRight w:val="0"/>
                  <w:marTop w:val="0"/>
                  <w:marBottom w:val="0"/>
                  <w:divBdr>
                    <w:top w:val="none" w:sz="0" w:space="0" w:color="auto"/>
                    <w:left w:val="none" w:sz="0" w:space="0" w:color="auto"/>
                    <w:bottom w:val="none" w:sz="0" w:space="0" w:color="auto"/>
                    <w:right w:val="none" w:sz="0" w:space="0" w:color="auto"/>
                  </w:divBdr>
                </w:div>
              </w:divsChild>
            </w:div>
            <w:div w:id="664938151">
              <w:marLeft w:val="0"/>
              <w:marRight w:val="0"/>
              <w:marTop w:val="30"/>
              <w:marBottom w:val="0"/>
              <w:divBdr>
                <w:top w:val="none" w:sz="0" w:space="0" w:color="auto"/>
                <w:left w:val="none" w:sz="0" w:space="0" w:color="auto"/>
                <w:bottom w:val="none" w:sz="0" w:space="0" w:color="auto"/>
                <w:right w:val="none" w:sz="0" w:space="0" w:color="auto"/>
              </w:divBdr>
            </w:div>
            <w:div w:id="665285049">
              <w:marLeft w:val="0"/>
              <w:marRight w:val="0"/>
              <w:marTop w:val="0"/>
              <w:marBottom w:val="0"/>
              <w:divBdr>
                <w:top w:val="none" w:sz="0" w:space="0" w:color="auto"/>
                <w:left w:val="none" w:sz="0" w:space="0" w:color="auto"/>
                <w:bottom w:val="none" w:sz="0" w:space="0" w:color="auto"/>
                <w:right w:val="none" w:sz="0" w:space="0" w:color="auto"/>
              </w:divBdr>
            </w:div>
            <w:div w:id="666592608">
              <w:marLeft w:val="0"/>
              <w:marRight w:val="0"/>
              <w:marTop w:val="0"/>
              <w:marBottom w:val="0"/>
              <w:divBdr>
                <w:top w:val="none" w:sz="0" w:space="0" w:color="auto"/>
                <w:left w:val="none" w:sz="0" w:space="0" w:color="auto"/>
                <w:bottom w:val="none" w:sz="0" w:space="0" w:color="auto"/>
                <w:right w:val="none" w:sz="0" w:space="0" w:color="auto"/>
              </w:divBdr>
              <w:divsChild>
                <w:div w:id="1540169768">
                  <w:marLeft w:val="0"/>
                  <w:marRight w:val="0"/>
                  <w:marTop w:val="0"/>
                  <w:marBottom w:val="0"/>
                  <w:divBdr>
                    <w:top w:val="none" w:sz="0" w:space="0" w:color="auto"/>
                    <w:left w:val="none" w:sz="0" w:space="0" w:color="auto"/>
                    <w:bottom w:val="none" w:sz="0" w:space="0" w:color="auto"/>
                    <w:right w:val="none" w:sz="0" w:space="0" w:color="auto"/>
                  </w:divBdr>
                  <w:divsChild>
                    <w:div w:id="78142876">
                      <w:marLeft w:val="0"/>
                      <w:marRight w:val="0"/>
                      <w:marTop w:val="0"/>
                      <w:marBottom w:val="0"/>
                      <w:divBdr>
                        <w:top w:val="none" w:sz="0" w:space="0" w:color="auto"/>
                        <w:left w:val="none" w:sz="0" w:space="0" w:color="auto"/>
                        <w:bottom w:val="none" w:sz="0" w:space="0" w:color="auto"/>
                        <w:right w:val="none" w:sz="0" w:space="0" w:color="auto"/>
                      </w:divBdr>
                      <w:divsChild>
                        <w:div w:id="1366446179">
                          <w:marLeft w:val="0"/>
                          <w:marRight w:val="0"/>
                          <w:marTop w:val="0"/>
                          <w:marBottom w:val="0"/>
                          <w:divBdr>
                            <w:top w:val="single" w:sz="6" w:space="0" w:color="F2F2F2"/>
                            <w:left w:val="none" w:sz="0" w:space="0" w:color="auto"/>
                            <w:bottom w:val="none" w:sz="0" w:space="0" w:color="auto"/>
                            <w:right w:val="none" w:sz="0" w:space="11" w:color="auto"/>
                          </w:divBdr>
                          <w:divsChild>
                            <w:div w:id="13064681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66790986">
              <w:marLeft w:val="0"/>
              <w:marRight w:val="0"/>
              <w:marTop w:val="225"/>
              <w:marBottom w:val="600"/>
              <w:divBdr>
                <w:top w:val="none" w:sz="0" w:space="0" w:color="auto"/>
                <w:left w:val="none" w:sz="0" w:space="0" w:color="auto"/>
                <w:bottom w:val="none" w:sz="0" w:space="0" w:color="auto"/>
                <w:right w:val="none" w:sz="0" w:space="0" w:color="auto"/>
              </w:divBdr>
            </w:div>
            <w:div w:id="667096517">
              <w:marLeft w:val="0"/>
              <w:marRight w:val="0"/>
              <w:marTop w:val="0"/>
              <w:marBottom w:val="150"/>
              <w:divBdr>
                <w:top w:val="none" w:sz="0" w:space="0" w:color="auto"/>
                <w:left w:val="none" w:sz="0" w:space="0" w:color="auto"/>
                <w:bottom w:val="none" w:sz="0" w:space="0" w:color="auto"/>
                <w:right w:val="none" w:sz="0" w:space="0" w:color="auto"/>
              </w:divBdr>
            </w:div>
            <w:div w:id="667950442">
              <w:marLeft w:val="0"/>
              <w:marRight w:val="0"/>
              <w:marTop w:val="0"/>
              <w:marBottom w:val="0"/>
              <w:divBdr>
                <w:top w:val="none" w:sz="0" w:space="0" w:color="auto"/>
                <w:left w:val="none" w:sz="0" w:space="0" w:color="auto"/>
                <w:bottom w:val="none" w:sz="0" w:space="0" w:color="auto"/>
                <w:right w:val="none" w:sz="0" w:space="0" w:color="auto"/>
              </w:divBdr>
              <w:divsChild>
                <w:div w:id="1128357602">
                  <w:marLeft w:val="0"/>
                  <w:marRight w:val="0"/>
                  <w:marTop w:val="0"/>
                  <w:marBottom w:val="0"/>
                  <w:divBdr>
                    <w:top w:val="none" w:sz="0" w:space="0" w:color="auto"/>
                    <w:left w:val="none" w:sz="0" w:space="0" w:color="auto"/>
                    <w:bottom w:val="none" w:sz="0" w:space="0" w:color="auto"/>
                    <w:right w:val="none" w:sz="0" w:space="0" w:color="auto"/>
                  </w:divBdr>
                </w:div>
              </w:divsChild>
            </w:div>
            <w:div w:id="668750133">
              <w:marLeft w:val="0"/>
              <w:marRight w:val="0"/>
              <w:marTop w:val="0"/>
              <w:marBottom w:val="0"/>
              <w:divBdr>
                <w:top w:val="none" w:sz="0" w:space="0" w:color="auto"/>
                <w:left w:val="none" w:sz="0" w:space="0" w:color="auto"/>
                <w:bottom w:val="none" w:sz="0" w:space="0" w:color="auto"/>
                <w:right w:val="none" w:sz="0" w:space="0" w:color="auto"/>
              </w:divBdr>
            </w:div>
            <w:div w:id="668870221">
              <w:marLeft w:val="0"/>
              <w:marRight w:val="0"/>
              <w:marTop w:val="0"/>
              <w:marBottom w:val="0"/>
              <w:divBdr>
                <w:top w:val="none" w:sz="0" w:space="0" w:color="auto"/>
                <w:left w:val="none" w:sz="0" w:space="0" w:color="auto"/>
                <w:bottom w:val="none" w:sz="0" w:space="0" w:color="auto"/>
                <w:right w:val="none" w:sz="0" w:space="0" w:color="auto"/>
              </w:divBdr>
              <w:divsChild>
                <w:div w:id="649866794">
                  <w:marLeft w:val="0"/>
                  <w:marRight w:val="0"/>
                  <w:marTop w:val="120"/>
                  <w:marBottom w:val="120"/>
                  <w:divBdr>
                    <w:top w:val="none" w:sz="0" w:space="0" w:color="auto"/>
                    <w:left w:val="none" w:sz="0" w:space="0" w:color="auto"/>
                    <w:bottom w:val="none" w:sz="0" w:space="0" w:color="auto"/>
                    <w:right w:val="none" w:sz="0" w:space="0" w:color="auto"/>
                  </w:divBdr>
                </w:div>
              </w:divsChild>
            </w:div>
            <w:div w:id="668874159">
              <w:marLeft w:val="0"/>
              <w:marRight w:val="0"/>
              <w:marTop w:val="0"/>
              <w:marBottom w:val="0"/>
              <w:divBdr>
                <w:top w:val="none" w:sz="0" w:space="0" w:color="auto"/>
                <w:left w:val="none" w:sz="0" w:space="0" w:color="auto"/>
                <w:bottom w:val="none" w:sz="0" w:space="0" w:color="auto"/>
                <w:right w:val="none" w:sz="0" w:space="0" w:color="auto"/>
              </w:divBdr>
              <w:divsChild>
                <w:div w:id="753666773">
                  <w:marLeft w:val="0"/>
                  <w:marRight w:val="150"/>
                  <w:marTop w:val="0"/>
                  <w:marBottom w:val="0"/>
                  <w:divBdr>
                    <w:top w:val="none" w:sz="0" w:space="0" w:color="auto"/>
                    <w:left w:val="none" w:sz="0" w:space="0" w:color="auto"/>
                    <w:bottom w:val="none" w:sz="0" w:space="0" w:color="auto"/>
                    <w:right w:val="none" w:sz="0" w:space="0" w:color="auto"/>
                  </w:divBdr>
                </w:div>
                <w:div w:id="1659113394">
                  <w:marLeft w:val="0"/>
                  <w:marRight w:val="150"/>
                  <w:marTop w:val="0"/>
                  <w:marBottom w:val="0"/>
                  <w:divBdr>
                    <w:top w:val="none" w:sz="0" w:space="0" w:color="auto"/>
                    <w:left w:val="none" w:sz="0" w:space="0" w:color="auto"/>
                    <w:bottom w:val="none" w:sz="0" w:space="0" w:color="auto"/>
                    <w:right w:val="none" w:sz="0" w:space="0" w:color="auto"/>
                  </w:divBdr>
                </w:div>
              </w:divsChild>
            </w:div>
            <w:div w:id="668875673">
              <w:marLeft w:val="0"/>
              <w:marRight w:val="0"/>
              <w:marTop w:val="0"/>
              <w:marBottom w:val="0"/>
              <w:divBdr>
                <w:top w:val="none" w:sz="0" w:space="0" w:color="auto"/>
                <w:left w:val="none" w:sz="0" w:space="0" w:color="auto"/>
                <w:bottom w:val="none" w:sz="0" w:space="0" w:color="auto"/>
                <w:right w:val="none" w:sz="0" w:space="0" w:color="auto"/>
              </w:divBdr>
            </w:div>
            <w:div w:id="669061345">
              <w:marLeft w:val="0"/>
              <w:marRight w:val="0"/>
              <w:marTop w:val="0"/>
              <w:marBottom w:val="0"/>
              <w:divBdr>
                <w:top w:val="none" w:sz="0" w:space="0" w:color="auto"/>
                <w:left w:val="none" w:sz="0" w:space="0" w:color="auto"/>
                <w:bottom w:val="none" w:sz="0" w:space="0" w:color="auto"/>
                <w:right w:val="none" w:sz="0" w:space="0" w:color="auto"/>
              </w:divBdr>
            </w:div>
            <w:div w:id="670134209">
              <w:marLeft w:val="0"/>
              <w:marRight w:val="0"/>
              <w:marTop w:val="0"/>
              <w:marBottom w:val="0"/>
              <w:divBdr>
                <w:top w:val="none" w:sz="0" w:space="0" w:color="auto"/>
                <w:left w:val="none" w:sz="0" w:space="0" w:color="auto"/>
                <w:bottom w:val="none" w:sz="0" w:space="0" w:color="auto"/>
                <w:right w:val="none" w:sz="0" w:space="0" w:color="auto"/>
              </w:divBdr>
              <w:divsChild>
                <w:div w:id="1191526422">
                  <w:marLeft w:val="0"/>
                  <w:marRight w:val="0"/>
                  <w:marTop w:val="0"/>
                  <w:marBottom w:val="0"/>
                  <w:divBdr>
                    <w:top w:val="none" w:sz="0" w:space="0" w:color="auto"/>
                    <w:left w:val="none" w:sz="0" w:space="0" w:color="auto"/>
                    <w:bottom w:val="none" w:sz="0" w:space="0" w:color="auto"/>
                    <w:right w:val="none" w:sz="0" w:space="0" w:color="auto"/>
                  </w:divBdr>
                </w:div>
              </w:divsChild>
            </w:div>
            <w:div w:id="670260477">
              <w:marLeft w:val="0"/>
              <w:marRight w:val="0"/>
              <w:marTop w:val="225"/>
              <w:marBottom w:val="600"/>
              <w:divBdr>
                <w:top w:val="none" w:sz="0" w:space="0" w:color="auto"/>
                <w:left w:val="none" w:sz="0" w:space="0" w:color="auto"/>
                <w:bottom w:val="none" w:sz="0" w:space="0" w:color="auto"/>
                <w:right w:val="none" w:sz="0" w:space="0" w:color="auto"/>
              </w:divBdr>
            </w:div>
            <w:div w:id="670912225">
              <w:marLeft w:val="0"/>
              <w:marRight w:val="0"/>
              <w:marTop w:val="225"/>
              <w:marBottom w:val="600"/>
              <w:divBdr>
                <w:top w:val="none" w:sz="0" w:space="0" w:color="auto"/>
                <w:left w:val="none" w:sz="0" w:space="0" w:color="auto"/>
                <w:bottom w:val="none" w:sz="0" w:space="0" w:color="auto"/>
                <w:right w:val="none" w:sz="0" w:space="0" w:color="auto"/>
              </w:divBdr>
            </w:div>
            <w:div w:id="670983502">
              <w:marLeft w:val="0"/>
              <w:marRight w:val="0"/>
              <w:marTop w:val="0"/>
              <w:marBottom w:val="0"/>
              <w:divBdr>
                <w:top w:val="none" w:sz="0" w:space="0" w:color="auto"/>
                <w:left w:val="none" w:sz="0" w:space="0" w:color="auto"/>
                <w:bottom w:val="none" w:sz="0" w:space="0" w:color="auto"/>
                <w:right w:val="none" w:sz="0" w:space="0" w:color="auto"/>
              </w:divBdr>
              <w:divsChild>
                <w:div w:id="1187594437">
                  <w:marLeft w:val="0"/>
                  <w:marRight w:val="150"/>
                  <w:marTop w:val="0"/>
                  <w:marBottom w:val="0"/>
                  <w:divBdr>
                    <w:top w:val="none" w:sz="0" w:space="0" w:color="auto"/>
                    <w:left w:val="none" w:sz="0" w:space="0" w:color="auto"/>
                    <w:bottom w:val="none" w:sz="0" w:space="0" w:color="auto"/>
                    <w:right w:val="none" w:sz="0" w:space="0" w:color="auto"/>
                  </w:divBdr>
                </w:div>
              </w:divsChild>
            </w:div>
            <w:div w:id="671370827">
              <w:marLeft w:val="0"/>
              <w:marRight w:val="0"/>
              <w:marTop w:val="0"/>
              <w:marBottom w:val="375"/>
              <w:divBdr>
                <w:top w:val="none" w:sz="0" w:space="0" w:color="auto"/>
                <w:left w:val="none" w:sz="0" w:space="0" w:color="auto"/>
                <w:bottom w:val="none" w:sz="0" w:space="0" w:color="auto"/>
                <w:right w:val="none" w:sz="0" w:space="0" w:color="auto"/>
              </w:divBdr>
            </w:div>
            <w:div w:id="672535263">
              <w:marLeft w:val="0"/>
              <w:marRight w:val="0"/>
              <w:marTop w:val="0"/>
              <w:marBottom w:val="0"/>
              <w:divBdr>
                <w:top w:val="none" w:sz="0" w:space="0" w:color="auto"/>
                <w:left w:val="none" w:sz="0" w:space="0" w:color="auto"/>
                <w:bottom w:val="none" w:sz="0" w:space="0" w:color="auto"/>
                <w:right w:val="none" w:sz="0" w:space="0" w:color="auto"/>
              </w:divBdr>
              <w:divsChild>
                <w:div w:id="973635207">
                  <w:marLeft w:val="0"/>
                  <w:marRight w:val="0"/>
                  <w:marTop w:val="0"/>
                  <w:marBottom w:val="0"/>
                  <w:divBdr>
                    <w:top w:val="none" w:sz="0" w:space="0" w:color="auto"/>
                    <w:left w:val="none" w:sz="0" w:space="0" w:color="auto"/>
                    <w:bottom w:val="none" w:sz="0" w:space="0" w:color="auto"/>
                    <w:right w:val="none" w:sz="0" w:space="0" w:color="auto"/>
                  </w:divBdr>
                </w:div>
              </w:divsChild>
            </w:div>
            <w:div w:id="672800475">
              <w:marLeft w:val="0"/>
              <w:marRight w:val="0"/>
              <w:marTop w:val="0"/>
              <w:marBottom w:val="0"/>
              <w:divBdr>
                <w:top w:val="none" w:sz="0" w:space="0" w:color="auto"/>
                <w:left w:val="none" w:sz="0" w:space="0" w:color="auto"/>
                <w:bottom w:val="none" w:sz="0" w:space="0" w:color="auto"/>
                <w:right w:val="none" w:sz="0" w:space="0" w:color="auto"/>
              </w:divBdr>
            </w:div>
            <w:div w:id="673873515">
              <w:marLeft w:val="0"/>
              <w:marRight w:val="0"/>
              <w:marTop w:val="0"/>
              <w:marBottom w:val="0"/>
              <w:divBdr>
                <w:top w:val="none" w:sz="0" w:space="0" w:color="auto"/>
                <w:left w:val="none" w:sz="0" w:space="0" w:color="auto"/>
                <w:bottom w:val="none" w:sz="0" w:space="0" w:color="auto"/>
                <w:right w:val="none" w:sz="0" w:space="0" w:color="auto"/>
              </w:divBdr>
            </w:div>
            <w:div w:id="673991537">
              <w:marLeft w:val="0"/>
              <w:marRight w:val="375"/>
              <w:marTop w:val="0"/>
              <w:marBottom w:val="0"/>
              <w:divBdr>
                <w:top w:val="none" w:sz="0" w:space="0" w:color="auto"/>
                <w:left w:val="none" w:sz="0" w:space="0" w:color="auto"/>
                <w:bottom w:val="none" w:sz="0" w:space="0" w:color="auto"/>
                <w:right w:val="none" w:sz="0" w:space="0" w:color="auto"/>
              </w:divBdr>
            </w:div>
            <w:div w:id="674580044">
              <w:marLeft w:val="0"/>
              <w:marRight w:val="0"/>
              <w:marTop w:val="0"/>
              <w:marBottom w:val="0"/>
              <w:divBdr>
                <w:top w:val="none" w:sz="0" w:space="0" w:color="auto"/>
                <w:left w:val="none" w:sz="0" w:space="0" w:color="auto"/>
                <w:bottom w:val="none" w:sz="0" w:space="0" w:color="auto"/>
                <w:right w:val="none" w:sz="0" w:space="0" w:color="auto"/>
              </w:divBdr>
            </w:div>
            <w:div w:id="675230329">
              <w:marLeft w:val="0"/>
              <w:marRight w:val="0"/>
              <w:marTop w:val="0"/>
              <w:marBottom w:val="0"/>
              <w:divBdr>
                <w:top w:val="none" w:sz="0" w:space="0" w:color="auto"/>
                <w:left w:val="none" w:sz="0" w:space="0" w:color="auto"/>
                <w:bottom w:val="none" w:sz="0" w:space="0" w:color="auto"/>
                <w:right w:val="none" w:sz="0" w:space="0" w:color="auto"/>
              </w:divBdr>
            </w:div>
            <w:div w:id="675305987">
              <w:marLeft w:val="0"/>
              <w:marRight w:val="0"/>
              <w:marTop w:val="0"/>
              <w:marBottom w:val="0"/>
              <w:divBdr>
                <w:top w:val="none" w:sz="0" w:space="0" w:color="auto"/>
                <w:left w:val="none" w:sz="0" w:space="0" w:color="auto"/>
                <w:bottom w:val="none" w:sz="0" w:space="0" w:color="auto"/>
                <w:right w:val="none" w:sz="0" w:space="0" w:color="auto"/>
              </w:divBdr>
              <w:divsChild>
                <w:div w:id="797529592">
                  <w:marLeft w:val="0"/>
                  <w:marRight w:val="0"/>
                  <w:marTop w:val="0"/>
                  <w:marBottom w:val="0"/>
                  <w:divBdr>
                    <w:top w:val="none" w:sz="0" w:space="0" w:color="auto"/>
                    <w:left w:val="none" w:sz="0" w:space="0" w:color="auto"/>
                    <w:bottom w:val="none" w:sz="0" w:space="0" w:color="auto"/>
                    <w:right w:val="none" w:sz="0" w:space="0" w:color="auto"/>
                  </w:divBdr>
                </w:div>
              </w:divsChild>
            </w:div>
            <w:div w:id="675500162">
              <w:marLeft w:val="0"/>
              <w:marRight w:val="0"/>
              <w:marTop w:val="0"/>
              <w:marBottom w:val="150"/>
              <w:divBdr>
                <w:top w:val="none" w:sz="0" w:space="0" w:color="auto"/>
                <w:left w:val="none" w:sz="0" w:space="0" w:color="auto"/>
                <w:bottom w:val="none" w:sz="0" w:space="0" w:color="auto"/>
                <w:right w:val="none" w:sz="0" w:space="0" w:color="auto"/>
              </w:divBdr>
            </w:div>
            <w:div w:id="675618171">
              <w:marLeft w:val="0"/>
              <w:marRight w:val="0"/>
              <w:marTop w:val="0"/>
              <w:marBottom w:val="0"/>
              <w:divBdr>
                <w:top w:val="none" w:sz="0" w:space="0" w:color="auto"/>
                <w:left w:val="none" w:sz="0" w:space="0" w:color="auto"/>
                <w:bottom w:val="none" w:sz="0" w:space="0" w:color="auto"/>
                <w:right w:val="none" w:sz="0" w:space="0" w:color="auto"/>
              </w:divBdr>
            </w:div>
            <w:div w:id="676006646">
              <w:marLeft w:val="0"/>
              <w:marRight w:val="0"/>
              <w:marTop w:val="0"/>
              <w:marBottom w:val="0"/>
              <w:divBdr>
                <w:top w:val="none" w:sz="0" w:space="0" w:color="auto"/>
                <w:left w:val="none" w:sz="0" w:space="0" w:color="auto"/>
                <w:bottom w:val="none" w:sz="0" w:space="0" w:color="auto"/>
                <w:right w:val="none" w:sz="0" w:space="0" w:color="auto"/>
              </w:divBdr>
            </w:div>
            <w:div w:id="678577520">
              <w:marLeft w:val="0"/>
              <w:marRight w:val="0"/>
              <w:marTop w:val="0"/>
              <w:marBottom w:val="0"/>
              <w:divBdr>
                <w:top w:val="none" w:sz="0" w:space="0" w:color="auto"/>
                <w:left w:val="none" w:sz="0" w:space="0" w:color="auto"/>
                <w:bottom w:val="none" w:sz="0" w:space="0" w:color="auto"/>
                <w:right w:val="none" w:sz="0" w:space="0" w:color="auto"/>
              </w:divBdr>
            </w:div>
            <w:div w:id="678579297">
              <w:marLeft w:val="0"/>
              <w:marRight w:val="0"/>
              <w:marTop w:val="0"/>
              <w:marBottom w:val="375"/>
              <w:divBdr>
                <w:top w:val="none" w:sz="0" w:space="0" w:color="auto"/>
                <w:left w:val="none" w:sz="0" w:space="0" w:color="auto"/>
                <w:bottom w:val="none" w:sz="0" w:space="0" w:color="auto"/>
                <w:right w:val="none" w:sz="0" w:space="0" w:color="auto"/>
              </w:divBdr>
            </w:div>
            <w:div w:id="679433964">
              <w:marLeft w:val="0"/>
              <w:marRight w:val="0"/>
              <w:marTop w:val="0"/>
              <w:marBottom w:val="525"/>
              <w:divBdr>
                <w:top w:val="none" w:sz="0" w:space="0" w:color="auto"/>
                <w:left w:val="none" w:sz="0" w:space="0" w:color="auto"/>
                <w:bottom w:val="none" w:sz="0" w:space="0" w:color="auto"/>
                <w:right w:val="none" w:sz="0" w:space="0" w:color="auto"/>
              </w:divBdr>
            </w:div>
            <w:div w:id="679501924">
              <w:marLeft w:val="0"/>
              <w:marRight w:val="0"/>
              <w:marTop w:val="0"/>
              <w:marBottom w:val="0"/>
              <w:divBdr>
                <w:top w:val="none" w:sz="0" w:space="0" w:color="auto"/>
                <w:left w:val="none" w:sz="0" w:space="0" w:color="auto"/>
                <w:bottom w:val="none" w:sz="0" w:space="0" w:color="auto"/>
                <w:right w:val="none" w:sz="0" w:space="0" w:color="auto"/>
              </w:divBdr>
              <w:divsChild>
                <w:div w:id="611132296">
                  <w:marLeft w:val="0"/>
                  <w:marRight w:val="150"/>
                  <w:marTop w:val="0"/>
                  <w:marBottom w:val="0"/>
                  <w:divBdr>
                    <w:top w:val="none" w:sz="0" w:space="0" w:color="auto"/>
                    <w:left w:val="none" w:sz="0" w:space="0" w:color="auto"/>
                    <w:bottom w:val="none" w:sz="0" w:space="0" w:color="auto"/>
                    <w:right w:val="none" w:sz="0" w:space="0" w:color="auto"/>
                  </w:divBdr>
                </w:div>
                <w:div w:id="646668069">
                  <w:marLeft w:val="0"/>
                  <w:marRight w:val="150"/>
                  <w:marTop w:val="0"/>
                  <w:marBottom w:val="0"/>
                  <w:divBdr>
                    <w:top w:val="none" w:sz="0" w:space="0" w:color="auto"/>
                    <w:left w:val="none" w:sz="0" w:space="0" w:color="auto"/>
                    <w:bottom w:val="none" w:sz="0" w:space="0" w:color="auto"/>
                    <w:right w:val="none" w:sz="0" w:space="0" w:color="auto"/>
                  </w:divBdr>
                </w:div>
              </w:divsChild>
            </w:div>
            <w:div w:id="679744900">
              <w:marLeft w:val="-225"/>
              <w:marRight w:val="-225"/>
              <w:marTop w:val="0"/>
              <w:marBottom w:val="0"/>
              <w:divBdr>
                <w:top w:val="none" w:sz="0" w:space="0" w:color="auto"/>
                <w:left w:val="none" w:sz="0" w:space="0" w:color="auto"/>
                <w:bottom w:val="none" w:sz="0" w:space="0" w:color="auto"/>
                <w:right w:val="none" w:sz="0" w:space="0" w:color="auto"/>
              </w:divBdr>
              <w:divsChild>
                <w:div w:id="239099705">
                  <w:marLeft w:val="0"/>
                  <w:marRight w:val="0"/>
                  <w:marTop w:val="0"/>
                  <w:marBottom w:val="0"/>
                  <w:divBdr>
                    <w:top w:val="none" w:sz="0" w:space="0" w:color="auto"/>
                    <w:left w:val="none" w:sz="0" w:space="0" w:color="auto"/>
                    <w:bottom w:val="none" w:sz="0" w:space="0" w:color="auto"/>
                    <w:right w:val="none" w:sz="0" w:space="0" w:color="auto"/>
                  </w:divBdr>
                  <w:divsChild>
                    <w:div w:id="15690016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9894634">
              <w:marLeft w:val="0"/>
              <w:marRight w:val="0"/>
              <w:marTop w:val="0"/>
              <w:marBottom w:val="100"/>
              <w:divBdr>
                <w:top w:val="single" w:sz="36" w:space="0" w:color="CBBB80"/>
                <w:left w:val="single" w:sz="36" w:space="15" w:color="CBBB80"/>
                <w:bottom w:val="none" w:sz="0" w:space="0" w:color="auto"/>
                <w:right w:val="single" w:sz="36" w:space="15" w:color="CBBB80"/>
              </w:divBdr>
            </w:div>
            <w:div w:id="680937876">
              <w:marLeft w:val="0"/>
              <w:marRight w:val="0"/>
              <w:marTop w:val="0"/>
              <w:marBottom w:val="100"/>
              <w:divBdr>
                <w:top w:val="single" w:sz="36" w:space="0" w:color="D22E9E"/>
                <w:left w:val="single" w:sz="36" w:space="15" w:color="D22E9E"/>
                <w:bottom w:val="none" w:sz="0" w:space="0" w:color="auto"/>
                <w:right w:val="single" w:sz="36" w:space="15" w:color="D22E9E"/>
              </w:divBdr>
            </w:div>
            <w:div w:id="682438446">
              <w:marLeft w:val="0"/>
              <w:marRight w:val="0"/>
              <w:marTop w:val="0"/>
              <w:marBottom w:val="0"/>
              <w:divBdr>
                <w:top w:val="none" w:sz="0" w:space="0" w:color="auto"/>
                <w:left w:val="none" w:sz="0" w:space="0" w:color="auto"/>
                <w:bottom w:val="none" w:sz="0" w:space="0" w:color="auto"/>
                <w:right w:val="none" w:sz="0" w:space="0" w:color="auto"/>
              </w:divBdr>
              <w:divsChild>
                <w:div w:id="684788047">
                  <w:marLeft w:val="0"/>
                  <w:marRight w:val="0"/>
                  <w:marTop w:val="120"/>
                  <w:marBottom w:val="120"/>
                  <w:divBdr>
                    <w:top w:val="none" w:sz="0" w:space="0" w:color="auto"/>
                    <w:left w:val="none" w:sz="0" w:space="0" w:color="auto"/>
                    <w:bottom w:val="none" w:sz="0" w:space="0" w:color="auto"/>
                    <w:right w:val="none" w:sz="0" w:space="0" w:color="auto"/>
                  </w:divBdr>
                </w:div>
              </w:divsChild>
            </w:div>
            <w:div w:id="683048632">
              <w:marLeft w:val="0"/>
              <w:marRight w:val="0"/>
              <w:marTop w:val="0"/>
              <w:marBottom w:val="0"/>
              <w:divBdr>
                <w:top w:val="none" w:sz="0" w:space="0" w:color="auto"/>
                <w:left w:val="none" w:sz="0" w:space="0" w:color="auto"/>
                <w:bottom w:val="none" w:sz="0" w:space="0" w:color="auto"/>
                <w:right w:val="none" w:sz="0" w:space="0" w:color="auto"/>
              </w:divBdr>
              <w:divsChild>
                <w:div w:id="1016927131">
                  <w:marLeft w:val="0"/>
                  <w:marRight w:val="0"/>
                  <w:marTop w:val="0"/>
                  <w:marBottom w:val="0"/>
                  <w:divBdr>
                    <w:top w:val="none" w:sz="0" w:space="0" w:color="auto"/>
                    <w:left w:val="none" w:sz="0" w:space="0" w:color="auto"/>
                    <w:bottom w:val="none" w:sz="0" w:space="0" w:color="auto"/>
                    <w:right w:val="none" w:sz="0" w:space="0" w:color="auto"/>
                  </w:divBdr>
                </w:div>
              </w:divsChild>
            </w:div>
            <w:div w:id="684213913">
              <w:marLeft w:val="0"/>
              <w:marRight w:val="0"/>
              <w:marTop w:val="0"/>
              <w:marBottom w:val="0"/>
              <w:divBdr>
                <w:top w:val="none" w:sz="0" w:space="0" w:color="auto"/>
                <w:left w:val="none" w:sz="0" w:space="0" w:color="auto"/>
                <w:bottom w:val="none" w:sz="0" w:space="0" w:color="auto"/>
                <w:right w:val="none" w:sz="0" w:space="0" w:color="auto"/>
              </w:divBdr>
            </w:div>
            <w:div w:id="684357621">
              <w:marLeft w:val="0"/>
              <w:marRight w:val="0"/>
              <w:marTop w:val="225"/>
              <w:marBottom w:val="600"/>
              <w:divBdr>
                <w:top w:val="none" w:sz="0" w:space="0" w:color="auto"/>
                <w:left w:val="none" w:sz="0" w:space="0" w:color="auto"/>
                <w:bottom w:val="none" w:sz="0" w:space="0" w:color="auto"/>
                <w:right w:val="none" w:sz="0" w:space="0" w:color="auto"/>
              </w:divBdr>
            </w:div>
            <w:div w:id="684407872">
              <w:marLeft w:val="0"/>
              <w:marRight w:val="30"/>
              <w:marTop w:val="0"/>
              <w:marBottom w:val="0"/>
              <w:divBdr>
                <w:top w:val="none" w:sz="0" w:space="0" w:color="auto"/>
                <w:left w:val="none" w:sz="0" w:space="0" w:color="auto"/>
                <w:bottom w:val="none" w:sz="0" w:space="0" w:color="auto"/>
                <w:right w:val="none" w:sz="0" w:space="0" w:color="auto"/>
              </w:divBdr>
            </w:div>
            <w:div w:id="684597780">
              <w:marLeft w:val="0"/>
              <w:marRight w:val="0"/>
              <w:marTop w:val="0"/>
              <w:marBottom w:val="0"/>
              <w:divBdr>
                <w:top w:val="none" w:sz="0" w:space="0" w:color="auto"/>
                <w:left w:val="none" w:sz="0" w:space="0" w:color="auto"/>
                <w:bottom w:val="none" w:sz="0" w:space="0" w:color="auto"/>
                <w:right w:val="none" w:sz="0" w:space="0" w:color="auto"/>
              </w:divBdr>
              <w:divsChild>
                <w:div w:id="803280873">
                  <w:marLeft w:val="0"/>
                  <w:marRight w:val="150"/>
                  <w:marTop w:val="0"/>
                  <w:marBottom w:val="0"/>
                  <w:divBdr>
                    <w:top w:val="none" w:sz="0" w:space="0" w:color="auto"/>
                    <w:left w:val="none" w:sz="0" w:space="0" w:color="auto"/>
                    <w:bottom w:val="none" w:sz="0" w:space="0" w:color="auto"/>
                    <w:right w:val="none" w:sz="0" w:space="0" w:color="auto"/>
                  </w:divBdr>
                </w:div>
                <w:div w:id="1339386215">
                  <w:marLeft w:val="0"/>
                  <w:marRight w:val="150"/>
                  <w:marTop w:val="0"/>
                  <w:marBottom w:val="0"/>
                  <w:divBdr>
                    <w:top w:val="none" w:sz="0" w:space="0" w:color="auto"/>
                    <w:left w:val="none" w:sz="0" w:space="0" w:color="auto"/>
                    <w:bottom w:val="none" w:sz="0" w:space="0" w:color="auto"/>
                    <w:right w:val="none" w:sz="0" w:space="0" w:color="auto"/>
                  </w:divBdr>
                </w:div>
              </w:divsChild>
            </w:div>
            <w:div w:id="687100298">
              <w:marLeft w:val="0"/>
              <w:marRight w:val="150"/>
              <w:marTop w:val="0"/>
              <w:marBottom w:val="0"/>
              <w:divBdr>
                <w:top w:val="none" w:sz="0" w:space="0" w:color="auto"/>
                <w:left w:val="none" w:sz="0" w:space="0" w:color="auto"/>
                <w:bottom w:val="none" w:sz="0" w:space="0" w:color="auto"/>
                <w:right w:val="none" w:sz="0" w:space="0" w:color="auto"/>
              </w:divBdr>
            </w:div>
            <w:div w:id="687489889">
              <w:marLeft w:val="0"/>
              <w:marRight w:val="0"/>
              <w:marTop w:val="0"/>
              <w:marBottom w:val="0"/>
              <w:divBdr>
                <w:top w:val="none" w:sz="0" w:space="0" w:color="auto"/>
                <w:left w:val="none" w:sz="0" w:space="0" w:color="auto"/>
                <w:bottom w:val="none" w:sz="0" w:space="0" w:color="auto"/>
                <w:right w:val="none" w:sz="0" w:space="0" w:color="auto"/>
              </w:divBdr>
            </w:div>
            <w:div w:id="687951350">
              <w:marLeft w:val="0"/>
              <w:marRight w:val="0"/>
              <w:marTop w:val="0"/>
              <w:marBottom w:val="0"/>
              <w:divBdr>
                <w:top w:val="none" w:sz="0" w:space="0" w:color="auto"/>
                <w:left w:val="none" w:sz="0" w:space="0" w:color="auto"/>
                <w:bottom w:val="none" w:sz="0" w:space="0" w:color="auto"/>
                <w:right w:val="none" w:sz="0" w:space="0" w:color="auto"/>
              </w:divBdr>
            </w:div>
            <w:div w:id="688606510">
              <w:marLeft w:val="0"/>
              <w:marRight w:val="0"/>
              <w:marTop w:val="0"/>
              <w:marBottom w:val="0"/>
              <w:divBdr>
                <w:top w:val="none" w:sz="0" w:space="0" w:color="auto"/>
                <w:left w:val="none" w:sz="0" w:space="0" w:color="auto"/>
                <w:bottom w:val="none" w:sz="0" w:space="0" w:color="auto"/>
                <w:right w:val="none" w:sz="0" w:space="0" w:color="auto"/>
              </w:divBdr>
            </w:div>
            <w:div w:id="689335164">
              <w:marLeft w:val="0"/>
              <w:marRight w:val="0"/>
              <w:marTop w:val="0"/>
              <w:marBottom w:val="0"/>
              <w:divBdr>
                <w:top w:val="none" w:sz="0" w:space="0" w:color="auto"/>
                <w:left w:val="none" w:sz="0" w:space="0" w:color="auto"/>
                <w:bottom w:val="none" w:sz="0" w:space="0" w:color="auto"/>
                <w:right w:val="none" w:sz="0" w:space="0" w:color="auto"/>
              </w:divBdr>
              <w:divsChild>
                <w:div w:id="41098611">
                  <w:marLeft w:val="0"/>
                  <w:marRight w:val="0"/>
                  <w:marTop w:val="0"/>
                  <w:marBottom w:val="0"/>
                  <w:divBdr>
                    <w:top w:val="none" w:sz="0" w:space="0" w:color="auto"/>
                    <w:left w:val="none" w:sz="0" w:space="0" w:color="auto"/>
                    <w:bottom w:val="none" w:sz="0" w:space="0" w:color="auto"/>
                    <w:right w:val="none" w:sz="0" w:space="0" w:color="auto"/>
                  </w:divBdr>
                </w:div>
                <w:div w:id="1592935750">
                  <w:marLeft w:val="0"/>
                  <w:marRight w:val="0"/>
                  <w:marTop w:val="0"/>
                  <w:marBottom w:val="0"/>
                  <w:divBdr>
                    <w:top w:val="none" w:sz="0" w:space="0" w:color="auto"/>
                    <w:left w:val="none" w:sz="0" w:space="0" w:color="auto"/>
                    <w:bottom w:val="none" w:sz="0" w:space="0" w:color="auto"/>
                    <w:right w:val="none" w:sz="0" w:space="0" w:color="auto"/>
                  </w:divBdr>
                </w:div>
              </w:divsChild>
            </w:div>
            <w:div w:id="690296906">
              <w:marLeft w:val="0"/>
              <w:marRight w:val="0"/>
              <w:marTop w:val="0"/>
              <w:marBottom w:val="0"/>
              <w:divBdr>
                <w:top w:val="none" w:sz="0" w:space="0" w:color="auto"/>
                <w:left w:val="none" w:sz="0" w:space="0" w:color="auto"/>
                <w:bottom w:val="none" w:sz="0" w:space="0" w:color="auto"/>
                <w:right w:val="none" w:sz="0" w:space="0" w:color="auto"/>
              </w:divBdr>
            </w:div>
            <w:div w:id="690378598">
              <w:marLeft w:val="0"/>
              <w:marRight w:val="0"/>
              <w:marTop w:val="0"/>
              <w:marBottom w:val="0"/>
              <w:divBdr>
                <w:top w:val="none" w:sz="0" w:space="0" w:color="auto"/>
                <w:left w:val="none" w:sz="0" w:space="0" w:color="auto"/>
                <w:bottom w:val="none" w:sz="0" w:space="0" w:color="auto"/>
                <w:right w:val="none" w:sz="0" w:space="0" w:color="auto"/>
              </w:divBdr>
              <w:divsChild>
                <w:div w:id="13263046">
                  <w:marLeft w:val="0"/>
                  <w:marRight w:val="0"/>
                  <w:marTop w:val="120"/>
                  <w:marBottom w:val="120"/>
                  <w:divBdr>
                    <w:top w:val="none" w:sz="0" w:space="0" w:color="auto"/>
                    <w:left w:val="none" w:sz="0" w:space="0" w:color="auto"/>
                    <w:bottom w:val="none" w:sz="0" w:space="0" w:color="auto"/>
                    <w:right w:val="none" w:sz="0" w:space="0" w:color="auto"/>
                  </w:divBdr>
                </w:div>
              </w:divsChild>
            </w:div>
            <w:div w:id="690762091">
              <w:marLeft w:val="0"/>
              <w:marRight w:val="0"/>
              <w:marTop w:val="0"/>
              <w:marBottom w:val="0"/>
              <w:divBdr>
                <w:top w:val="none" w:sz="0" w:space="0" w:color="auto"/>
                <w:left w:val="none" w:sz="0" w:space="0" w:color="auto"/>
                <w:bottom w:val="none" w:sz="0" w:space="0" w:color="auto"/>
                <w:right w:val="none" w:sz="0" w:space="0" w:color="auto"/>
              </w:divBdr>
            </w:div>
            <w:div w:id="690885094">
              <w:marLeft w:val="0"/>
              <w:marRight w:val="0"/>
              <w:marTop w:val="0"/>
              <w:marBottom w:val="150"/>
              <w:divBdr>
                <w:top w:val="none" w:sz="0" w:space="0" w:color="auto"/>
                <w:left w:val="none" w:sz="0" w:space="0" w:color="auto"/>
                <w:bottom w:val="none" w:sz="0" w:space="0" w:color="auto"/>
                <w:right w:val="none" w:sz="0" w:space="0" w:color="auto"/>
              </w:divBdr>
            </w:div>
            <w:div w:id="691151200">
              <w:marLeft w:val="0"/>
              <w:marRight w:val="0"/>
              <w:marTop w:val="0"/>
              <w:marBottom w:val="0"/>
              <w:divBdr>
                <w:top w:val="none" w:sz="0" w:space="0" w:color="auto"/>
                <w:left w:val="none" w:sz="0" w:space="0" w:color="auto"/>
                <w:bottom w:val="none" w:sz="0" w:space="0" w:color="auto"/>
                <w:right w:val="none" w:sz="0" w:space="0" w:color="auto"/>
              </w:divBdr>
            </w:div>
            <w:div w:id="691302844">
              <w:marLeft w:val="0"/>
              <w:marRight w:val="0"/>
              <w:marTop w:val="0"/>
              <w:marBottom w:val="750"/>
              <w:divBdr>
                <w:top w:val="none" w:sz="0" w:space="0" w:color="auto"/>
                <w:left w:val="none" w:sz="0" w:space="0" w:color="auto"/>
                <w:bottom w:val="none" w:sz="0" w:space="0" w:color="auto"/>
                <w:right w:val="none" w:sz="0" w:space="0" w:color="auto"/>
              </w:divBdr>
              <w:divsChild>
                <w:div w:id="496118131">
                  <w:marLeft w:val="0"/>
                  <w:marRight w:val="0"/>
                  <w:marTop w:val="0"/>
                  <w:marBottom w:val="0"/>
                  <w:divBdr>
                    <w:top w:val="none" w:sz="0" w:space="0" w:color="auto"/>
                    <w:left w:val="none" w:sz="0" w:space="0" w:color="auto"/>
                    <w:bottom w:val="none" w:sz="0" w:space="0" w:color="009BC0"/>
                    <w:right w:val="none" w:sz="0" w:space="0" w:color="auto"/>
                  </w:divBdr>
                </w:div>
              </w:divsChild>
            </w:div>
            <w:div w:id="692922160">
              <w:marLeft w:val="0"/>
              <w:marRight w:val="0"/>
              <w:marTop w:val="0"/>
              <w:marBottom w:val="0"/>
              <w:divBdr>
                <w:top w:val="none" w:sz="0" w:space="0" w:color="auto"/>
                <w:left w:val="none" w:sz="0" w:space="0" w:color="auto"/>
                <w:bottom w:val="none" w:sz="0" w:space="0" w:color="auto"/>
                <w:right w:val="none" w:sz="0" w:space="0" w:color="auto"/>
              </w:divBdr>
            </w:div>
            <w:div w:id="693845653">
              <w:marLeft w:val="0"/>
              <w:marRight w:val="0"/>
              <w:marTop w:val="0"/>
              <w:marBottom w:val="750"/>
              <w:divBdr>
                <w:top w:val="none" w:sz="0" w:space="0" w:color="auto"/>
                <w:left w:val="none" w:sz="0" w:space="0" w:color="auto"/>
                <w:bottom w:val="none" w:sz="0" w:space="0" w:color="auto"/>
                <w:right w:val="none" w:sz="0" w:space="0" w:color="auto"/>
              </w:divBdr>
              <w:divsChild>
                <w:div w:id="1621107579">
                  <w:marLeft w:val="0"/>
                  <w:marRight w:val="0"/>
                  <w:marTop w:val="0"/>
                  <w:marBottom w:val="0"/>
                  <w:divBdr>
                    <w:top w:val="none" w:sz="0" w:space="0" w:color="auto"/>
                    <w:left w:val="none" w:sz="0" w:space="0" w:color="auto"/>
                    <w:bottom w:val="none" w:sz="0" w:space="0" w:color="009BC0"/>
                    <w:right w:val="none" w:sz="0" w:space="0" w:color="auto"/>
                  </w:divBdr>
                  <w:divsChild>
                    <w:div w:id="140731602">
                      <w:marLeft w:val="0"/>
                      <w:marRight w:val="0"/>
                      <w:marTop w:val="0"/>
                      <w:marBottom w:val="0"/>
                      <w:divBdr>
                        <w:top w:val="none" w:sz="0" w:space="0" w:color="auto"/>
                        <w:left w:val="none" w:sz="0" w:space="0" w:color="auto"/>
                        <w:bottom w:val="none" w:sz="0" w:space="0" w:color="auto"/>
                        <w:right w:val="none" w:sz="0" w:space="0" w:color="auto"/>
                      </w:divBdr>
                      <w:divsChild>
                        <w:div w:id="1669749229">
                          <w:marLeft w:val="0"/>
                          <w:marRight w:val="0"/>
                          <w:marTop w:val="0"/>
                          <w:marBottom w:val="0"/>
                          <w:divBdr>
                            <w:top w:val="none" w:sz="0" w:space="0" w:color="auto"/>
                            <w:left w:val="none" w:sz="0" w:space="0" w:color="auto"/>
                            <w:bottom w:val="none" w:sz="0" w:space="0" w:color="auto"/>
                            <w:right w:val="none" w:sz="0" w:space="0" w:color="auto"/>
                          </w:divBdr>
                          <w:divsChild>
                            <w:div w:id="771509302">
                              <w:marLeft w:val="0"/>
                              <w:marRight w:val="0"/>
                              <w:marTop w:val="0"/>
                              <w:marBottom w:val="0"/>
                              <w:divBdr>
                                <w:top w:val="none" w:sz="0" w:space="0" w:color="auto"/>
                                <w:left w:val="none" w:sz="0" w:space="0" w:color="auto"/>
                                <w:bottom w:val="none" w:sz="0" w:space="0" w:color="auto"/>
                                <w:right w:val="none" w:sz="0" w:space="0" w:color="auto"/>
                              </w:divBdr>
                              <w:divsChild>
                                <w:div w:id="527373928">
                                  <w:marLeft w:val="0"/>
                                  <w:marRight w:val="150"/>
                                  <w:marTop w:val="0"/>
                                  <w:marBottom w:val="0"/>
                                  <w:divBdr>
                                    <w:top w:val="none" w:sz="0" w:space="0" w:color="auto"/>
                                    <w:left w:val="none" w:sz="0" w:space="0" w:color="auto"/>
                                    <w:bottom w:val="none" w:sz="0" w:space="0" w:color="auto"/>
                                    <w:right w:val="none" w:sz="0" w:space="0" w:color="auto"/>
                                  </w:divBdr>
                                </w:div>
                                <w:div w:id="1514997471">
                                  <w:marLeft w:val="0"/>
                                  <w:marRight w:val="150"/>
                                  <w:marTop w:val="0"/>
                                  <w:marBottom w:val="0"/>
                                  <w:divBdr>
                                    <w:top w:val="none" w:sz="0" w:space="0" w:color="auto"/>
                                    <w:left w:val="none" w:sz="0" w:space="0" w:color="auto"/>
                                    <w:bottom w:val="none" w:sz="0" w:space="0" w:color="auto"/>
                                    <w:right w:val="none" w:sz="0" w:space="0" w:color="auto"/>
                                  </w:divBdr>
                                </w:div>
                              </w:divsChild>
                            </w:div>
                            <w:div w:id="1421947133">
                              <w:marLeft w:val="0"/>
                              <w:marRight w:val="0"/>
                              <w:marTop w:val="0"/>
                              <w:marBottom w:val="0"/>
                              <w:divBdr>
                                <w:top w:val="none" w:sz="0" w:space="0" w:color="auto"/>
                                <w:left w:val="none" w:sz="0" w:space="0" w:color="auto"/>
                                <w:bottom w:val="none" w:sz="0" w:space="0" w:color="auto"/>
                                <w:right w:val="none" w:sz="0" w:space="0" w:color="auto"/>
                              </w:divBdr>
                            </w:div>
                            <w:div w:id="1545945018">
                              <w:marLeft w:val="0"/>
                              <w:marRight w:val="0"/>
                              <w:marTop w:val="0"/>
                              <w:marBottom w:val="150"/>
                              <w:divBdr>
                                <w:top w:val="none" w:sz="0" w:space="0" w:color="auto"/>
                                <w:left w:val="none" w:sz="0" w:space="0" w:color="auto"/>
                                <w:bottom w:val="none" w:sz="0" w:space="0" w:color="auto"/>
                                <w:right w:val="none" w:sz="0" w:space="0" w:color="auto"/>
                              </w:divBdr>
                            </w:div>
                            <w:div w:id="1652442102">
                              <w:marLeft w:val="0"/>
                              <w:marRight w:val="0"/>
                              <w:marTop w:val="0"/>
                              <w:marBottom w:val="0"/>
                              <w:divBdr>
                                <w:top w:val="none" w:sz="0" w:space="0" w:color="auto"/>
                                <w:left w:val="none" w:sz="0" w:space="0" w:color="auto"/>
                                <w:bottom w:val="none" w:sz="0" w:space="0" w:color="auto"/>
                                <w:right w:val="none" w:sz="0" w:space="0" w:color="auto"/>
                              </w:divBdr>
                            </w:div>
                          </w:divsChild>
                        </w:div>
                        <w:div w:id="171345991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8070">
              <w:marLeft w:val="0"/>
              <w:marRight w:val="0"/>
              <w:marTop w:val="0"/>
              <w:marBottom w:val="0"/>
              <w:divBdr>
                <w:top w:val="none" w:sz="0" w:space="0" w:color="auto"/>
                <w:left w:val="none" w:sz="0" w:space="0" w:color="auto"/>
                <w:bottom w:val="none" w:sz="0" w:space="0" w:color="auto"/>
                <w:right w:val="none" w:sz="0" w:space="0" w:color="auto"/>
              </w:divBdr>
              <w:divsChild>
                <w:div w:id="1393046196">
                  <w:marLeft w:val="900"/>
                  <w:marRight w:val="0"/>
                  <w:marTop w:val="0"/>
                  <w:marBottom w:val="0"/>
                  <w:divBdr>
                    <w:top w:val="none" w:sz="0" w:space="0" w:color="auto"/>
                    <w:left w:val="none" w:sz="0" w:space="0" w:color="auto"/>
                    <w:bottom w:val="none" w:sz="0" w:space="0" w:color="auto"/>
                    <w:right w:val="none" w:sz="0" w:space="0" w:color="auto"/>
                  </w:divBdr>
                  <w:divsChild>
                    <w:div w:id="157694225">
                      <w:marLeft w:val="0"/>
                      <w:marRight w:val="0"/>
                      <w:marTop w:val="0"/>
                      <w:marBottom w:val="0"/>
                      <w:divBdr>
                        <w:top w:val="none" w:sz="0" w:space="0" w:color="auto"/>
                        <w:left w:val="none" w:sz="0" w:space="0" w:color="auto"/>
                        <w:bottom w:val="none" w:sz="0" w:space="0" w:color="auto"/>
                        <w:right w:val="none" w:sz="0" w:space="0" w:color="auto"/>
                      </w:divBdr>
                    </w:div>
                    <w:div w:id="1816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4534">
              <w:marLeft w:val="0"/>
              <w:marRight w:val="0"/>
              <w:marTop w:val="0"/>
              <w:marBottom w:val="0"/>
              <w:divBdr>
                <w:top w:val="none" w:sz="0" w:space="0" w:color="auto"/>
                <w:left w:val="none" w:sz="0" w:space="0" w:color="auto"/>
                <w:bottom w:val="none" w:sz="0" w:space="0" w:color="auto"/>
                <w:right w:val="none" w:sz="0" w:space="0" w:color="auto"/>
              </w:divBdr>
            </w:div>
            <w:div w:id="696346204">
              <w:marLeft w:val="0"/>
              <w:marRight w:val="0"/>
              <w:marTop w:val="0"/>
              <w:marBottom w:val="0"/>
              <w:divBdr>
                <w:top w:val="none" w:sz="0" w:space="0" w:color="auto"/>
                <w:left w:val="none" w:sz="0" w:space="0" w:color="auto"/>
                <w:bottom w:val="none" w:sz="0" w:space="0" w:color="auto"/>
                <w:right w:val="none" w:sz="0" w:space="0" w:color="auto"/>
              </w:divBdr>
            </w:div>
            <w:div w:id="697662419">
              <w:marLeft w:val="0"/>
              <w:marRight w:val="0"/>
              <w:marTop w:val="0"/>
              <w:marBottom w:val="0"/>
              <w:divBdr>
                <w:top w:val="none" w:sz="0" w:space="0" w:color="auto"/>
                <w:left w:val="none" w:sz="0" w:space="0" w:color="auto"/>
                <w:bottom w:val="none" w:sz="0" w:space="0" w:color="auto"/>
                <w:right w:val="none" w:sz="0" w:space="0" w:color="auto"/>
              </w:divBdr>
            </w:div>
            <w:div w:id="698050628">
              <w:marLeft w:val="1383"/>
              <w:marRight w:val="-11063"/>
              <w:marTop w:val="0"/>
              <w:marBottom w:val="210"/>
              <w:divBdr>
                <w:top w:val="none" w:sz="0" w:space="0" w:color="auto"/>
                <w:left w:val="none" w:sz="0" w:space="0" w:color="auto"/>
                <w:bottom w:val="none" w:sz="0" w:space="0" w:color="auto"/>
                <w:right w:val="none" w:sz="0" w:space="0" w:color="auto"/>
              </w:divBdr>
              <w:divsChild>
                <w:div w:id="373432930">
                  <w:marLeft w:val="0"/>
                  <w:marRight w:val="0"/>
                  <w:marTop w:val="0"/>
                  <w:marBottom w:val="0"/>
                  <w:divBdr>
                    <w:top w:val="none" w:sz="0" w:space="0" w:color="auto"/>
                    <w:left w:val="none" w:sz="0" w:space="0" w:color="auto"/>
                    <w:bottom w:val="none" w:sz="0" w:space="0" w:color="auto"/>
                    <w:right w:val="none" w:sz="0" w:space="0" w:color="auto"/>
                  </w:divBdr>
                  <w:divsChild>
                    <w:div w:id="45380784">
                      <w:marLeft w:val="0"/>
                      <w:marRight w:val="375"/>
                      <w:marTop w:val="0"/>
                      <w:marBottom w:val="0"/>
                      <w:divBdr>
                        <w:top w:val="none" w:sz="0" w:space="0" w:color="auto"/>
                        <w:left w:val="none" w:sz="0" w:space="0" w:color="auto"/>
                        <w:bottom w:val="none" w:sz="0" w:space="0" w:color="auto"/>
                        <w:right w:val="none" w:sz="0" w:space="0" w:color="auto"/>
                      </w:divBdr>
                    </w:div>
                    <w:div w:id="687290319">
                      <w:marLeft w:val="0"/>
                      <w:marRight w:val="0"/>
                      <w:marTop w:val="0"/>
                      <w:marBottom w:val="0"/>
                      <w:divBdr>
                        <w:top w:val="none" w:sz="0" w:space="0" w:color="auto"/>
                        <w:left w:val="none" w:sz="0" w:space="0" w:color="auto"/>
                        <w:bottom w:val="none" w:sz="0" w:space="0" w:color="auto"/>
                        <w:right w:val="none" w:sz="0" w:space="0" w:color="auto"/>
                      </w:divBdr>
                    </w:div>
                    <w:div w:id="1111438153">
                      <w:marLeft w:val="0"/>
                      <w:marRight w:val="0"/>
                      <w:marTop w:val="0"/>
                      <w:marBottom w:val="0"/>
                      <w:divBdr>
                        <w:top w:val="none" w:sz="0" w:space="0" w:color="auto"/>
                        <w:left w:val="none" w:sz="0" w:space="0" w:color="auto"/>
                        <w:bottom w:val="none" w:sz="0" w:space="0" w:color="auto"/>
                        <w:right w:val="none" w:sz="0" w:space="0" w:color="auto"/>
                      </w:divBdr>
                    </w:div>
                  </w:divsChild>
                </w:div>
                <w:div w:id="1750730170">
                  <w:marLeft w:val="0"/>
                  <w:marRight w:val="0"/>
                  <w:marTop w:val="0"/>
                  <w:marBottom w:val="0"/>
                  <w:divBdr>
                    <w:top w:val="none" w:sz="0" w:space="0" w:color="auto"/>
                    <w:left w:val="none" w:sz="0" w:space="0" w:color="auto"/>
                    <w:bottom w:val="single" w:sz="18" w:space="8" w:color="000000"/>
                    <w:right w:val="none" w:sz="0" w:space="0" w:color="auto"/>
                  </w:divBdr>
                </w:div>
              </w:divsChild>
            </w:div>
            <w:div w:id="698119619">
              <w:marLeft w:val="0"/>
              <w:marRight w:val="0"/>
              <w:marTop w:val="0"/>
              <w:marBottom w:val="0"/>
              <w:divBdr>
                <w:top w:val="none" w:sz="0" w:space="0" w:color="auto"/>
                <w:left w:val="none" w:sz="0" w:space="0" w:color="auto"/>
                <w:bottom w:val="none" w:sz="0" w:space="0" w:color="auto"/>
                <w:right w:val="none" w:sz="0" w:space="0" w:color="auto"/>
              </w:divBdr>
            </w:div>
            <w:div w:id="698169661">
              <w:marLeft w:val="0"/>
              <w:marRight w:val="0"/>
              <w:marTop w:val="0"/>
              <w:marBottom w:val="0"/>
              <w:divBdr>
                <w:top w:val="none" w:sz="0" w:space="0" w:color="auto"/>
                <w:left w:val="none" w:sz="0" w:space="0" w:color="auto"/>
                <w:bottom w:val="none" w:sz="0" w:space="0" w:color="auto"/>
                <w:right w:val="none" w:sz="0" w:space="0" w:color="auto"/>
              </w:divBdr>
            </w:div>
            <w:div w:id="698241220">
              <w:marLeft w:val="0"/>
              <w:marRight w:val="0"/>
              <w:marTop w:val="0"/>
              <w:marBottom w:val="0"/>
              <w:divBdr>
                <w:top w:val="none" w:sz="0" w:space="0" w:color="auto"/>
                <w:left w:val="none" w:sz="0" w:space="0" w:color="auto"/>
                <w:bottom w:val="none" w:sz="0" w:space="0" w:color="auto"/>
                <w:right w:val="none" w:sz="0" w:space="0" w:color="auto"/>
              </w:divBdr>
            </w:div>
            <w:div w:id="699205402">
              <w:marLeft w:val="0"/>
              <w:marRight w:val="0"/>
              <w:marTop w:val="0"/>
              <w:marBottom w:val="0"/>
              <w:divBdr>
                <w:top w:val="none" w:sz="0" w:space="0" w:color="auto"/>
                <w:left w:val="none" w:sz="0" w:space="0" w:color="auto"/>
                <w:bottom w:val="none" w:sz="0" w:space="0" w:color="auto"/>
                <w:right w:val="none" w:sz="0" w:space="0" w:color="auto"/>
              </w:divBdr>
            </w:div>
            <w:div w:id="699622703">
              <w:marLeft w:val="0"/>
              <w:marRight w:val="0"/>
              <w:marTop w:val="0"/>
              <w:marBottom w:val="0"/>
              <w:divBdr>
                <w:top w:val="none" w:sz="0" w:space="0" w:color="auto"/>
                <w:left w:val="none" w:sz="0" w:space="0" w:color="auto"/>
                <w:bottom w:val="none" w:sz="0" w:space="0" w:color="auto"/>
                <w:right w:val="none" w:sz="0" w:space="0" w:color="auto"/>
              </w:divBdr>
              <w:divsChild>
                <w:div w:id="1137647933">
                  <w:marLeft w:val="0"/>
                  <w:marRight w:val="0"/>
                  <w:marTop w:val="0"/>
                  <w:marBottom w:val="0"/>
                  <w:divBdr>
                    <w:top w:val="none" w:sz="0" w:space="0" w:color="auto"/>
                    <w:left w:val="none" w:sz="0" w:space="0" w:color="auto"/>
                    <w:bottom w:val="none" w:sz="0" w:space="0" w:color="auto"/>
                    <w:right w:val="none" w:sz="0" w:space="0" w:color="auto"/>
                  </w:divBdr>
                  <w:divsChild>
                    <w:div w:id="6180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5475">
              <w:marLeft w:val="0"/>
              <w:marRight w:val="0"/>
              <w:marTop w:val="0"/>
              <w:marBottom w:val="0"/>
              <w:divBdr>
                <w:top w:val="none" w:sz="0" w:space="0" w:color="auto"/>
                <w:left w:val="none" w:sz="0" w:space="0" w:color="auto"/>
                <w:bottom w:val="none" w:sz="0" w:space="0" w:color="auto"/>
                <w:right w:val="none" w:sz="0" w:space="0" w:color="auto"/>
              </w:divBdr>
              <w:divsChild>
                <w:div w:id="810440835">
                  <w:marLeft w:val="0"/>
                  <w:marRight w:val="150"/>
                  <w:marTop w:val="0"/>
                  <w:marBottom w:val="0"/>
                  <w:divBdr>
                    <w:top w:val="none" w:sz="0" w:space="0" w:color="auto"/>
                    <w:left w:val="none" w:sz="0" w:space="0" w:color="auto"/>
                    <w:bottom w:val="none" w:sz="0" w:space="0" w:color="auto"/>
                    <w:right w:val="none" w:sz="0" w:space="0" w:color="auto"/>
                  </w:divBdr>
                </w:div>
                <w:div w:id="1174612379">
                  <w:marLeft w:val="0"/>
                  <w:marRight w:val="150"/>
                  <w:marTop w:val="0"/>
                  <w:marBottom w:val="0"/>
                  <w:divBdr>
                    <w:top w:val="none" w:sz="0" w:space="0" w:color="auto"/>
                    <w:left w:val="none" w:sz="0" w:space="0" w:color="auto"/>
                    <w:bottom w:val="none" w:sz="0" w:space="0" w:color="auto"/>
                    <w:right w:val="none" w:sz="0" w:space="0" w:color="auto"/>
                  </w:divBdr>
                </w:div>
              </w:divsChild>
            </w:div>
            <w:div w:id="700208166">
              <w:marLeft w:val="0"/>
              <w:marRight w:val="0"/>
              <w:marTop w:val="0"/>
              <w:marBottom w:val="0"/>
              <w:divBdr>
                <w:top w:val="none" w:sz="0" w:space="0" w:color="auto"/>
                <w:left w:val="none" w:sz="0" w:space="0" w:color="auto"/>
                <w:bottom w:val="none" w:sz="0" w:space="0" w:color="auto"/>
                <w:right w:val="none" w:sz="0" w:space="0" w:color="auto"/>
              </w:divBdr>
            </w:div>
            <w:div w:id="701052137">
              <w:marLeft w:val="0"/>
              <w:marRight w:val="0"/>
              <w:marTop w:val="0"/>
              <w:marBottom w:val="0"/>
              <w:divBdr>
                <w:top w:val="none" w:sz="0" w:space="0" w:color="auto"/>
                <w:left w:val="none" w:sz="0" w:space="0" w:color="auto"/>
                <w:bottom w:val="none" w:sz="0" w:space="0" w:color="auto"/>
                <w:right w:val="none" w:sz="0" w:space="0" w:color="auto"/>
              </w:divBdr>
            </w:div>
            <w:div w:id="701437572">
              <w:marLeft w:val="0"/>
              <w:marRight w:val="0"/>
              <w:marTop w:val="225"/>
              <w:marBottom w:val="600"/>
              <w:divBdr>
                <w:top w:val="none" w:sz="0" w:space="0" w:color="auto"/>
                <w:left w:val="none" w:sz="0" w:space="0" w:color="auto"/>
                <w:bottom w:val="none" w:sz="0" w:space="0" w:color="auto"/>
                <w:right w:val="none" w:sz="0" w:space="0" w:color="auto"/>
              </w:divBdr>
            </w:div>
            <w:div w:id="703099211">
              <w:marLeft w:val="0"/>
              <w:marRight w:val="0"/>
              <w:marTop w:val="0"/>
              <w:marBottom w:val="0"/>
              <w:divBdr>
                <w:top w:val="single" w:sz="6" w:space="0" w:color="F2F2F2"/>
                <w:left w:val="none" w:sz="0" w:space="0" w:color="auto"/>
                <w:bottom w:val="none" w:sz="0" w:space="0" w:color="auto"/>
                <w:right w:val="none" w:sz="0" w:space="11" w:color="auto"/>
              </w:divBdr>
              <w:divsChild>
                <w:div w:id="1420057595">
                  <w:marLeft w:val="90"/>
                  <w:marRight w:val="0"/>
                  <w:marTop w:val="45"/>
                  <w:marBottom w:val="0"/>
                  <w:divBdr>
                    <w:top w:val="none" w:sz="0" w:space="0" w:color="auto"/>
                    <w:left w:val="none" w:sz="0" w:space="0" w:color="auto"/>
                    <w:bottom w:val="none" w:sz="0" w:space="0" w:color="auto"/>
                    <w:right w:val="none" w:sz="0" w:space="0" w:color="auto"/>
                  </w:divBdr>
                </w:div>
                <w:div w:id="1579245806">
                  <w:marLeft w:val="0"/>
                  <w:marRight w:val="0"/>
                  <w:marTop w:val="30"/>
                  <w:marBottom w:val="0"/>
                  <w:divBdr>
                    <w:top w:val="none" w:sz="0" w:space="0" w:color="auto"/>
                    <w:left w:val="none" w:sz="0" w:space="0" w:color="auto"/>
                    <w:bottom w:val="none" w:sz="0" w:space="0" w:color="auto"/>
                    <w:right w:val="none" w:sz="0" w:space="0" w:color="auto"/>
                  </w:divBdr>
                </w:div>
              </w:divsChild>
            </w:div>
            <w:div w:id="703407533">
              <w:marLeft w:val="0"/>
              <w:marRight w:val="0"/>
              <w:marTop w:val="0"/>
              <w:marBottom w:val="0"/>
              <w:divBdr>
                <w:top w:val="none" w:sz="0" w:space="0" w:color="auto"/>
                <w:left w:val="none" w:sz="0" w:space="0" w:color="auto"/>
                <w:bottom w:val="none" w:sz="0" w:space="0" w:color="auto"/>
                <w:right w:val="none" w:sz="0" w:space="0" w:color="auto"/>
              </w:divBdr>
              <w:divsChild>
                <w:div w:id="1516844734">
                  <w:marLeft w:val="0"/>
                  <w:marRight w:val="0"/>
                  <w:marTop w:val="0"/>
                  <w:marBottom w:val="0"/>
                  <w:divBdr>
                    <w:top w:val="none" w:sz="0" w:space="0" w:color="auto"/>
                    <w:left w:val="none" w:sz="0" w:space="0" w:color="auto"/>
                    <w:bottom w:val="none" w:sz="0" w:space="0" w:color="auto"/>
                    <w:right w:val="none" w:sz="0" w:space="0" w:color="auto"/>
                  </w:divBdr>
                </w:div>
              </w:divsChild>
            </w:div>
            <w:div w:id="703748519">
              <w:marLeft w:val="0"/>
              <w:marRight w:val="0"/>
              <w:marTop w:val="0"/>
              <w:marBottom w:val="525"/>
              <w:divBdr>
                <w:top w:val="none" w:sz="0" w:space="0" w:color="auto"/>
                <w:left w:val="none" w:sz="0" w:space="0" w:color="auto"/>
                <w:bottom w:val="none" w:sz="0" w:space="0" w:color="auto"/>
                <w:right w:val="none" w:sz="0" w:space="0" w:color="auto"/>
              </w:divBdr>
            </w:div>
            <w:div w:id="704791933">
              <w:marLeft w:val="0"/>
              <w:marRight w:val="0"/>
              <w:marTop w:val="0"/>
              <w:marBottom w:val="0"/>
              <w:divBdr>
                <w:top w:val="none" w:sz="0" w:space="0" w:color="auto"/>
                <w:left w:val="none" w:sz="0" w:space="0" w:color="auto"/>
                <w:bottom w:val="none" w:sz="0" w:space="0" w:color="auto"/>
                <w:right w:val="none" w:sz="0" w:space="0" w:color="auto"/>
              </w:divBdr>
              <w:divsChild>
                <w:div w:id="568468664">
                  <w:marLeft w:val="0"/>
                  <w:marRight w:val="0"/>
                  <w:marTop w:val="0"/>
                  <w:marBottom w:val="0"/>
                  <w:divBdr>
                    <w:top w:val="none" w:sz="0" w:space="0" w:color="auto"/>
                    <w:left w:val="none" w:sz="0" w:space="0" w:color="auto"/>
                    <w:bottom w:val="none" w:sz="0" w:space="0" w:color="auto"/>
                    <w:right w:val="none" w:sz="0" w:space="0" w:color="auto"/>
                  </w:divBdr>
                </w:div>
              </w:divsChild>
            </w:div>
            <w:div w:id="705644586">
              <w:marLeft w:val="0"/>
              <w:marRight w:val="0"/>
              <w:marTop w:val="0"/>
              <w:marBottom w:val="0"/>
              <w:divBdr>
                <w:top w:val="none" w:sz="0" w:space="0" w:color="auto"/>
                <w:left w:val="none" w:sz="0" w:space="0" w:color="auto"/>
                <w:bottom w:val="none" w:sz="0" w:space="0" w:color="auto"/>
                <w:right w:val="none" w:sz="0" w:space="0" w:color="auto"/>
              </w:divBdr>
            </w:div>
            <w:div w:id="705911652">
              <w:marLeft w:val="0"/>
              <w:marRight w:val="0"/>
              <w:marTop w:val="0"/>
              <w:marBottom w:val="0"/>
              <w:divBdr>
                <w:top w:val="none" w:sz="0" w:space="0" w:color="auto"/>
                <w:left w:val="none" w:sz="0" w:space="0" w:color="auto"/>
                <w:bottom w:val="none" w:sz="0" w:space="0" w:color="auto"/>
                <w:right w:val="none" w:sz="0" w:space="0" w:color="auto"/>
              </w:divBdr>
              <w:divsChild>
                <w:div w:id="1500119261">
                  <w:marLeft w:val="0"/>
                  <w:marRight w:val="0"/>
                  <w:marTop w:val="0"/>
                  <w:marBottom w:val="0"/>
                  <w:divBdr>
                    <w:top w:val="none" w:sz="0" w:space="0" w:color="auto"/>
                    <w:left w:val="none" w:sz="0" w:space="0" w:color="auto"/>
                    <w:bottom w:val="none" w:sz="0" w:space="0" w:color="auto"/>
                    <w:right w:val="none" w:sz="0" w:space="0" w:color="auto"/>
                  </w:divBdr>
                </w:div>
              </w:divsChild>
            </w:div>
            <w:div w:id="705913569">
              <w:marLeft w:val="0"/>
              <w:marRight w:val="0"/>
              <w:marTop w:val="0"/>
              <w:marBottom w:val="0"/>
              <w:divBdr>
                <w:top w:val="none" w:sz="0" w:space="0" w:color="auto"/>
                <w:left w:val="none" w:sz="0" w:space="0" w:color="auto"/>
                <w:bottom w:val="none" w:sz="0" w:space="0" w:color="auto"/>
                <w:right w:val="none" w:sz="0" w:space="0" w:color="auto"/>
              </w:divBdr>
            </w:div>
            <w:div w:id="705986408">
              <w:marLeft w:val="0"/>
              <w:marRight w:val="0"/>
              <w:marTop w:val="0"/>
              <w:marBottom w:val="0"/>
              <w:divBdr>
                <w:top w:val="none" w:sz="0" w:space="0" w:color="auto"/>
                <w:left w:val="none" w:sz="0" w:space="0" w:color="auto"/>
                <w:bottom w:val="none" w:sz="0" w:space="0" w:color="auto"/>
                <w:right w:val="none" w:sz="0" w:space="0" w:color="auto"/>
              </w:divBdr>
            </w:div>
            <w:div w:id="706561726">
              <w:marLeft w:val="0"/>
              <w:marRight w:val="0"/>
              <w:marTop w:val="0"/>
              <w:marBottom w:val="0"/>
              <w:divBdr>
                <w:top w:val="none" w:sz="0" w:space="0" w:color="auto"/>
                <w:left w:val="none" w:sz="0" w:space="0" w:color="auto"/>
                <w:bottom w:val="none" w:sz="0" w:space="0" w:color="auto"/>
                <w:right w:val="none" w:sz="0" w:space="0" w:color="auto"/>
              </w:divBdr>
              <w:divsChild>
                <w:div w:id="259489025">
                  <w:marLeft w:val="0"/>
                  <w:marRight w:val="0"/>
                  <w:marTop w:val="0"/>
                  <w:marBottom w:val="0"/>
                  <w:divBdr>
                    <w:top w:val="none" w:sz="0" w:space="0" w:color="auto"/>
                    <w:left w:val="none" w:sz="0" w:space="0" w:color="auto"/>
                    <w:bottom w:val="none" w:sz="0" w:space="0" w:color="auto"/>
                    <w:right w:val="none" w:sz="0" w:space="0" w:color="auto"/>
                  </w:divBdr>
                  <w:divsChild>
                    <w:div w:id="459762796">
                      <w:marLeft w:val="0"/>
                      <w:marRight w:val="0"/>
                      <w:marTop w:val="0"/>
                      <w:marBottom w:val="0"/>
                      <w:divBdr>
                        <w:top w:val="none" w:sz="0" w:space="0" w:color="auto"/>
                        <w:left w:val="none" w:sz="0" w:space="0" w:color="auto"/>
                        <w:bottom w:val="none" w:sz="0" w:space="0" w:color="auto"/>
                        <w:right w:val="none" w:sz="0" w:space="0" w:color="auto"/>
                      </w:divBdr>
                      <w:divsChild>
                        <w:div w:id="383526428">
                          <w:marLeft w:val="0"/>
                          <w:marRight w:val="0"/>
                          <w:marTop w:val="0"/>
                          <w:marBottom w:val="0"/>
                          <w:divBdr>
                            <w:top w:val="none" w:sz="0" w:space="0" w:color="auto"/>
                            <w:left w:val="none" w:sz="0" w:space="0" w:color="auto"/>
                            <w:bottom w:val="none" w:sz="0" w:space="0" w:color="auto"/>
                            <w:right w:val="none" w:sz="0" w:space="0" w:color="auto"/>
                          </w:divBdr>
                          <w:divsChild>
                            <w:div w:id="1513836877">
                              <w:marLeft w:val="0"/>
                              <w:marRight w:val="0"/>
                              <w:marTop w:val="0"/>
                              <w:marBottom w:val="0"/>
                              <w:divBdr>
                                <w:top w:val="single" w:sz="2" w:space="15" w:color="DFDFDF"/>
                                <w:left w:val="single" w:sz="2" w:space="0" w:color="DFDFDF"/>
                                <w:bottom w:val="single" w:sz="2" w:space="0" w:color="DFDFDF"/>
                                <w:right w:val="single" w:sz="2" w:space="5" w:color="DFDFDF"/>
                              </w:divBdr>
                              <w:divsChild>
                                <w:div w:id="882670560">
                                  <w:marLeft w:val="0"/>
                                  <w:marRight w:val="0"/>
                                  <w:marTop w:val="0"/>
                                  <w:marBottom w:val="0"/>
                                  <w:divBdr>
                                    <w:top w:val="none" w:sz="0" w:space="0" w:color="auto"/>
                                    <w:left w:val="none" w:sz="0" w:space="0" w:color="auto"/>
                                    <w:bottom w:val="none" w:sz="0" w:space="0" w:color="auto"/>
                                    <w:right w:val="none" w:sz="0" w:space="0" w:color="auto"/>
                                  </w:divBdr>
                                  <w:divsChild>
                                    <w:div w:id="21710314">
                                      <w:marLeft w:val="0"/>
                                      <w:marRight w:val="0"/>
                                      <w:marTop w:val="0"/>
                                      <w:marBottom w:val="45"/>
                                      <w:divBdr>
                                        <w:top w:val="single" w:sz="2" w:space="0" w:color="A9A9A9"/>
                                        <w:left w:val="single" w:sz="2" w:space="0" w:color="A9A9A9"/>
                                        <w:bottom w:val="single" w:sz="2" w:space="0" w:color="A9A9A9"/>
                                        <w:right w:val="single" w:sz="2" w:space="0" w:color="A9A9A9"/>
                                      </w:divBdr>
                                      <w:divsChild>
                                        <w:div w:id="392627784">
                                          <w:marLeft w:val="0"/>
                                          <w:marRight w:val="0"/>
                                          <w:marTop w:val="0"/>
                                          <w:marBottom w:val="0"/>
                                          <w:divBdr>
                                            <w:top w:val="none" w:sz="0" w:space="0" w:color="auto"/>
                                            <w:left w:val="none" w:sz="0" w:space="0" w:color="auto"/>
                                            <w:bottom w:val="none" w:sz="0" w:space="0" w:color="auto"/>
                                            <w:right w:val="none" w:sz="0" w:space="0" w:color="auto"/>
                                          </w:divBdr>
                                          <w:divsChild>
                                            <w:div w:id="253393805">
                                              <w:marLeft w:val="0"/>
                                              <w:marRight w:val="0"/>
                                              <w:marTop w:val="0"/>
                                              <w:marBottom w:val="193"/>
                                              <w:divBdr>
                                                <w:top w:val="single" w:sz="2" w:space="0" w:color="E4E4E4"/>
                                                <w:left w:val="single" w:sz="2" w:space="0" w:color="E4E4E4"/>
                                                <w:bottom w:val="single" w:sz="2" w:space="0" w:color="E4E4E4"/>
                                                <w:right w:val="single" w:sz="2" w:space="0" w:color="E4E4E4"/>
                                              </w:divBdr>
                                            </w:div>
                                            <w:div w:id="420757672">
                                              <w:marLeft w:val="193"/>
                                              <w:marRight w:val="0"/>
                                              <w:marTop w:val="0"/>
                                              <w:marBottom w:val="193"/>
                                              <w:divBdr>
                                                <w:top w:val="single" w:sz="2" w:space="0" w:color="E4E4E4"/>
                                                <w:left w:val="single" w:sz="2" w:space="0" w:color="E4E4E4"/>
                                                <w:bottom w:val="single" w:sz="2" w:space="0" w:color="E4E4E4"/>
                                                <w:right w:val="single" w:sz="2" w:space="0" w:color="E4E4E4"/>
                                              </w:divBdr>
                                            </w:div>
                                            <w:div w:id="478108155">
                                              <w:marLeft w:val="0"/>
                                              <w:marRight w:val="0"/>
                                              <w:marTop w:val="0"/>
                                              <w:marBottom w:val="193"/>
                                              <w:divBdr>
                                                <w:top w:val="single" w:sz="2" w:space="0" w:color="E4E4E4"/>
                                                <w:left w:val="single" w:sz="2" w:space="0" w:color="E4E4E4"/>
                                                <w:bottom w:val="single" w:sz="2" w:space="0" w:color="E4E4E4"/>
                                                <w:right w:val="single" w:sz="2" w:space="0" w:color="E4E4E4"/>
                                              </w:divBdr>
                                            </w:div>
                                            <w:div w:id="865943142">
                                              <w:marLeft w:val="193"/>
                                              <w:marRight w:val="0"/>
                                              <w:marTop w:val="0"/>
                                              <w:marBottom w:val="193"/>
                                              <w:divBdr>
                                                <w:top w:val="single" w:sz="2" w:space="0" w:color="E4E4E4"/>
                                                <w:left w:val="single" w:sz="2" w:space="0" w:color="E4E4E4"/>
                                                <w:bottom w:val="single" w:sz="2" w:space="0" w:color="E4E4E4"/>
                                                <w:right w:val="single" w:sz="2" w:space="0" w:color="E4E4E4"/>
                                              </w:divBdr>
                                            </w:div>
                                            <w:div w:id="957760012">
                                              <w:marLeft w:val="0"/>
                                              <w:marRight w:val="0"/>
                                              <w:marTop w:val="0"/>
                                              <w:marBottom w:val="193"/>
                                              <w:divBdr>
                                                <w:top w:val="single" w:sz="2" w:space="0" w:color="E4E4E4"/>
                                                <w:left w:val="single" w:sz="2" w:space="0" w:color="E4E4E4"/>
                                                <w:bottom w:val="single" w:sz="2" w:space="0" w:color="E4E4E4"/>
                                                <w:right w:val="single" w:sz="2" w:space="0" w:color="E4E4E4"/>
                                              </w:divBdr>
                                            </w:div>
                                            <w:div w:id="1007905972">
                                              <w:marLeft w:val="193"/>
                                              <w:marRight w:val="0"/>
                                              <w:marTop w:val="0"/>
                                              <w:marBottom w:val="193"/>
                                              <w:divBdr>
                                                <w:top w:val="single" w:sz="2" w:space="0" w:color="E4E4E4"/>
                                                <w:left w:val="single" w:sz="2" w:space="0" w:color="E4E4E4"/>
                                                <w:bottom w:val="single" w:sz="2" w:space="0" w:color="E4E4E4"/>
                                                <w:right w:val="single" w:sz="2" w:space="0" w:color="E4E4E4"/>
                                              </w:divBdr>
                                            </w:div>
                                          </w:divsChild>
                                        </w:div>
                                      </w:divsChild>
                                    </w:div>
                                  </w:divsChild>
                                </w:div>
                                <w:div w:id="1200895892">
                                  <w:marLeft w:val="0"/>
                                  <w:marRight w:val="0"/>
                                  <w:marTop w:val="0"/>
                                  <w:marBottom w:val="0"/>
                                  <w:divBdr>
                                    <w:top w:val="none" w:sz="0" w:space="0" w:color="auto"/>
                                    <w:left w:val="none" w:sz="0" w:space="0" w:color="auto"/>
                                    <w:bottom w:val="none" w:sz="0" w:space="0" w:color="auto"/>
                                    <w:right w:val="none" w:sz="0" w:space="0" w:color="auto"/>
                                  </w:divBdr>
                                  <w:divsChild>
                                    <w:div w:id="1043097088">
                                      <w:marLeft w:val="0"/>
                                      <w:marRight w:val="0"/>
                                      <w:marTop w:val="0"/>
                                      <w:marBottom w:val="0"/>
                                      <w:divBdr>
                                        <w:top w:val="none" w:sz="0" w:space="0" w:color="auto"/>
                                        <w:left w:val="none" w:sz="0" w:space="0" w:color="auto"/>
                                        <w:bottom w:val="none" w:sz="0" w:space="0" w:color="auto"/>
                                        <w:right w:val="none" w:sz="0" w:space="0" w:color="auto"/>
                                      </w:divBdr>
                                      <w:divsChild>
                                        <w:div w:id="10033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680670">
              <w:marLeft w:val="0"/>
              <w:marRight w:val="0"/>
              <w:marTop w:val="0"/>
              <w:marBottom w:val="0"/>
              <w:divBdr>
                <w:top w:val="none" w:sz="0" w:space="0" w:color="auto"/>
                <w:left w:val="none" w:sz="0" w:space="0" w:color="auto"/>
                <w:bottom w:val="none" w:sz="0" w:space="0" w:color="auto"/>
                <w:right w:val="none" w:sz="0" w:space="0" w:color="auto"/>
              </w:divBdr>
            </w:div>
            <w:div w:id="707145110">
              <w:marLeft w:val="0"/>
              <w:marRight w:val="0"/>
              <w:marTop w:val="0"/>
              <w:marBottom w:val="0"/>
              <w:divBdr>
                <w:top w:val="none" w:sz="0" w:space="0" w:color="auto"/>
                <w:left w:val="none" w:sz="0" w:space="0" w:color="auto"/>
                <w:bottom w:val="none" w:sz="0" w:space="0" w:color="auto"/>
                <w:right w:val="none" w:sz="0" w:space="0" w:color="auto"/>
              </w:divBdr>
            </w:div>
            <w:div w:id="707223615">
              <w:marLeft w:val="0"/>
              <w:marRight w:val="0"/>
              <w:marTop w:val="0"/>
              <w:marBottom w:val="0"/>
              <w:divBdr>
                <w:top w:val="none" w:sz="0" w:space="0" w:color="auto"/>
                <w:left w:val="none" w:sz="0" w:space="0" w:color="auto"/>
                <w:bottom w:val="none" w:sz="0" w:space="0" w:color="auto"/>
                <w:right w:val="none" w:sz="0" w:space="0" w:color="auto"/>
              </w:divBdr>
            </w:div>
            <w:div w:id="707993606">
              <w:marLeft w:val="0"/>
              <w:marRight w:val="0"/>
              <w:marTop w:val="0"/>
              <w:marBottom w:val="0"/>
              <w:divBdr>
                <w:top w:val="none" w:sz="0" w:space="0" w:color="auto"/>
                <w:left w:val="none" w:sz="0" w:space="0" w:color="auto"/>
                <w:bottom w:val="none" w:sz="0" w:space="0" w:color="auto"/>
                <w:right w:val="none" w:sz="0" w:space="0" w:color="auto"/>
              </w:divBdr>
            </w:div>
            <w:div w:id="708260132">
              <w:marLeft w:val="0"/>
              <w:marRight w:val="0"/>
              <w:marTop w:val="225"/>
              <w:marBottom w:val="600"/>
              <w:divBdr>
                <w:top w:val="none" w:sz="0" w:space="0" w:color="auto"/>
                <w:left w:val="none" w:sz="0" w:space="0" w:color="auto"/>
                <w:bottom w:val="none" w:sz="0" w:space="0" w:color="auto"/>
                <w:right w:val="none" w:sz="0" w:space="0" w:color="auto"/>
              </w:divBdr>
            </w:div>
            <w:div w:id="708723759">
              <w:marLeft w:val="0"/>
              <w:marRight w:val="0"/>
              <w:marTop w:val="225"/>
              <w:marBottom w:val="600"/>
              <w:divBdr>
                <w:top w:val="none" w:sz="0" w:space="0" w:color="auto"/>
                <w:left w:val="none" w:sz="0" w:space="0" w:color="auto"/>
                <w:bottom w:val="none" w:sz="0" w:space="0" w:color="auto"/>
                <w:right w:val="none" w:sz="0" w:space="0" w:color="auto"/>
              </w:divBdr>
            </w:div>
            <w:div w:id="709107414">
              <w:marLeft w:val="0"/>
              <w:marRight w:val="0"/>
              <w:marTop w:val="0"/>
              <w:marBottom w:val="0"/>
              <w:divBdr>
                <w:top w:val="none" w:sz="0" w:space="0" w:color="auto"/>
                <w:left w:val="none" w:sz="0" w:space="0" w:color="auto"/>
                <w:bottom w:val="none" w:sz="0" w:space="0" w:color="auto"/>
                <w:right w:val="none" w:sz="0" w:space="0" w:color="auto"/>
              </w:divBdr>
            </w:div>
            <w:div w:id="710228063">
              <w:marLeft w:val="0"/>
              <w:marRight w:val="0"/>
              <w:marTop w:val="0"/>
              <w:marBottom w:val="0"/>
              <w:divBdr>
                <w:top w:val="none" w:sz="0" w:space="0" w:color="auto"/>
                <w:left w:val="none" w:sz="0" w:space="0" w:color="auto"/>
                <w:bottom w:val="none" w:sz="0" w:space="0" w:color="auto"/>
                <w:right w:val="none" w:sz="0" w:space="0" w:color="auto"/>
              </w:divBdr>
              <w:divsChild>
                <w:div w:id="1043678154">
                  <w:marLeft w:val="0"/>
                  <w:marRight w:val="150"/>
                  <w:marTop w:val="0"/>
                  <w:marBottom w:val="0"/>
                  <w:divBdr>
                    <w:top w:val="none" w:sz="0" w:space="0" w:color="auto"/>
                    <w:left w:val="none" w:sz="0" w:space="0" w:color="auto"/>
                    <w:bottom w:val="none" w:sz="0" w:space="0" w:color="auto"/>
                    <w:right w:val="none" w:sz="0" w:space="0" w:color="auto"/>
                  </w:divBdr>
                </w:div>
                <w:div w:id="1263494223">
                  <w:marLeft w:val="0"/>
                  <w:marRight w:val="150"/>
                  <w:marTop w:val="0"/>
                  <w:marBottom w:val="0"/>
                  <w:divBdr>
                    <w:top w:val="none" w:sz="0" w:space="0" w:color="auto"/>
                    <w:left w:val="none" w:sz="0" w:space="0" w:color="auto"/>
                    <w:bottom w:val="none" w:sz="0" w:space="0" w:color="auto"/>
                    <w:right w:val="none" w:sz="0" w:space="0" w:color="auto"/>
                  </w:divBdr>
                </w:div>
              </w:divsChild>
            </w:div>
            <w:div w:id="710420752">
              <w:marLeft w:val="0"/>
              <w:marRight w:val="0"/>
              <w:marTop w:val="0"/>
              <w:marBottom w:val="0"/>
              <w:divBdr>
                <w:top w:val="none" w:sz="0" w:space="0" w:color="auto"/>
                <w:left w:val="none" w:sz="0" w:space="0" w:color="auto"/>
                <w:bottom w:val="none" w:sz="0" w:space="0" w:color="auto"/>
                <w:right w:val="none" w:sz="0" w:space="0" w:color="auto"/>
              </w:divBdr>
              <w:divsChild>
                <w:div w:id="137711990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711150477">
              <w:marLeft w:val="0"/>
              <w:marRight w:val="0"/>
              <w:marTop w:val="0"/>
              <w:marBottom w:val="0"/>
              <w:divBdr>
                <w:top w:val="none" w:sz="0" w:space="0" w:color="auto"/>
                <w:left w:val="none" w:sz="0" w:space="0" w:color="auto"/>
                <w:bottom w:val="none" w:sz="0" w:space="0" w:color="auto"/>
                <w:right w:val="none" w:sz="0" w:space="0" w:color="auto"/>
              </w:divBdr>
            </w:div>
            <w:div w:id="711343090">
              <w:marLeft w:val="0"/>
              <w:marRight w:val="0"/>
              <w:marTop w:val="225"/>
              <w:marBottom w:val="375"/>
              <w:divBdr>
                <w:top w:val="none" w:sz="0" w:space="0" w:color="auto"/>
                <w:left w:val="none" w:sz="0" w:space="0" w:color="auto"/>
                <w:bottom w:val="none" w:sz="0" w:space="0" w:color="auto"/>
                <w:right w:val="none" w:sz="0" w:space="0" w:color="auto"/>
              </w:divBdr>
              <w:divsChild>
                <w:div w:id="634719645">
                  <w:marLeft w:val="0"/>
                  <w:marRight w:val="225"/>
                  <w:marTop w:val="0"/>
                  <w:marBottom w:val="0"/>
                  <w:divBdr>
                    <w:top w:val="none" w:sz="0" w:space="0" w:color="auto"/>
                    <w:left w:val="none" w:sz="0" w:space="0" w:color="auto"/>
                    <w:bottom w:val="none" w:sz="0" w:space="0" w:color="auto"/>
                    <w:right w:val="single" w:sz="18" w:space="11" w:color="3BB33B"/>
                  </w:divBdr>
                </w:div>
                <w:div w:id="1314944453">
                  <w:marLeft w:val="0"/>
                  <w:marRight w:val="0"/>
                  <w:marTop w:val="0"/>
                  <w:marBottom w:val="0"/>
                  <w:divBdr>
                    <w:top w:val="none" w:sz="0" w:space="0" w:color="auto"/>
                    <w:left w:val="none" w:sz="0" w:space="0" w:color="auto"/>
                    <w:bottom w:val="none" w:sz="0" w:space="0" w:color="auto"/>
                    <w:right w:val="none" w:sz="0" w:space="0" w:color="auto"/>
                  </w:divBdr>
                </w:div>
              </w:divsChild>
            </w:div>
            <w:div w:id="711686781">
              <w:marLeft w:val="0"/>
              <w:marRight w:val="0"/>
              <w:marTop w:val="0"/>
              <w:marBottom w:val="0"/>
              <w:divBdr>
                <w:top w:val="none" w:sz="0" w:space="0" w:color="auto"/>
                <w:left w:val="none" w:sz="0" w:space="0" w:color="auto"/>
                <w:bottom w:val="none" w:sz="0" w:space="0" w:color="auto"/>
                <w:right w:val="none" w:sz="0" w:space="0" w:color="auto"/>
              </w:divBdr>
            </w:div>
            <w:div w:id="712273282">
              <w:marLeft w:val="0"/>
              <w:marRight w:val="0"/>
              <w:marTop w:val="0"/>
              <w:marBottom w:val="100"/>
              <w:divBdr>
                <w:top w:val="single" w:sz="36" w:space="0" w:color="01C26B"/>
                <w:left w:val="single" w:sz="36" w:space="15" w:color="01C26B"/>
                <w:bottom w:val="none" w:sz="0" w:space="0" w:color="auto"/>
                <w:right w:val="single" w:sz="36" w:space="15" w:color="01C26B"/>
              </w:divBdr>
            </w:div>
            <w:div w:id="712387530">
              <w:marLeft w:val="0"/>
              <w:marRight w:val="0"/>
              <w:marTop w:val="0"/>
              <w:marBottom w:val="0"/>
              <w:divBdr>
                <w:top w:val="none" w:sz="0" w:space="0" w:color="auto"/>
                <w:left w:val="none" w:sz="0" w:space="0" w:color="auto"/>
                <w:bottom w:val="none" w:sz="0" w:space="0" w:color="auto"/>
                <w:right w:val="none" w:sz="0" w:space="0" w:color="auto"/>
              </w:divBdr>
              <w:divsChild>
                <w:div w:id="679281612">
                  <w:marLeft w:val="0"/>
                  <w:marRight w:val="0"/>
                  <w:marTop w:val="0"/>
                  <w:marBottom w:val="0"/>
                  <w:divBdr>
                    <w:top w:val="none" w:sz="0" w:space="0" w:color="auto"/>
                    <w:left w:val="none" w:sz="0" w:space="0" w:color="auto"/>
                    <w:bottom w:val="none" w:sz="0" w:space="0" w:color="auto"/>
                    <w:right w:val="none" w:sz="0" w:space="0" w:color="auto"/>
                  </w:divBdr>
                </w:div>
              </w:divsChild>
            </w:div>
            <w:div w:id="712465404">
              <w:marLeft w:val="0"/>
              <w:marRight w:val="0"/>
              <w:marTop w:val="0"/>
              <w:marBottom w:val="0"/>
              <w:divBdr>
                <w:top w:val="none" w:sz="0" w:space="0" w:color="auto"/>
                <w:left w:val="none" w:sz="0" w:space="0" w:color="auto"/>
                <w:bottom w:val="none" w:sz="0" w:space="0" w:color="auto"/>
                <w:right w:val="none" w:sz="0" w:space="0" w:color="auto"/>
              </w:divBdr>
              <w:divsChild>
                <w:div w:id="1180042989">
                  <w:marLeft w:val="0"/>
                  <w:marRight w:val="0"/>
                  <w:marTop w:val="0"/>
                  <w:marBottom w:val="0"/>
                  <w:divBdr>
                    <w:top w:val="none" w:sz="0" w:space="0" w:color="auto"/>
                    <w:left w:val="none" w:sz="0" w:space="0" w:color="auto"/>
                    <w:bottom w:val="none" w:sz="0" w:space="0" w:color="auto"/>
                    <w:right w:val="none" w:sz="0" w:space="0" w:color="auto"/>
                  </w:divBdr>
                  <w:divsChild>
                    <w:div w:id="10335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2295">
              <w:marLeft w:val="0"/>
              <w:marRight w:val="150"/>
              <w:marTop w:val="0"/>
              <w:marBottom w:val="0"/>
              <w:divBdr>
                <w:top w:val="none" w:sz="0" w:space="0" w:color="auto"/>
                <w:left w:val="none" w:sz="0" w:space="0" w:color="auto"/>
                <w:bottom w:val="none" w:sz="0" w:space="0" w:color="auto"/>
                <w:right w:val="none" w:sz="0" w:space="0" w:color="auto"/>
              </w:divBdr>
            </w:div>
            <w:div w:id="713163643">
              <w:marLeft w:val="0"/>
              <w:marRight w:val="0"/>
              <w:marTop w:val="0"/>
              <w:marBottom w:val="0"/>
              <w:divBdr>
                <w:top w:val="none" w:sz="0" w:space="0" w:color="auto"/>
                <w:left w:val="none" w:sz="0" w:space="0" w:color="auto"/>
                <w:bottom w:val="none" w:sz="0" w:space="0" w:color="auto"/>
                <w:right w:val="none" w:sz="0" w:space="0" w:color="auto"/>
              </w:divBdr>
              <w:divsChild>
                <w:div w:id="1103572890">
                  <w:marLeft w:val="0"/>
                  <w:marRight w:val="0"/>
                  <w:marTop w:val="0"/>
                  <w:marBottom w:val="0"/>
                  <w:divBdr>
                    <w:top w:val="none" w:sz="0" w:space="0" w:color="auto"/>
                    <w:left w:val="none" w:sz="0" w:space="0" w:color="auto"/>
                    <w:bottom w:val="none" w:sz="0" w:space="0" w:color="auto"/>
                    <w:right w:val="none" w:sz="0" w:space="0" w:color="auto"/>
                  </w:divBdr>
                  <w:divsChild>
                    <w:div w:id="500777560">
                      <w:marLeft w:val="0"/>
                      <w:marRight w:val="0"/>
                      <w:marTop w:val="0"/>
                      <w:marBottom w:val="0"/>
                      <w:divBdr>
                        <w:top w:val="none" w:sz="0" w:space="0" w:color="auto"/>
                        <w:left w:val="none" w:sz="0" w:space="0" w:color="auto"/>
                        <w:bottom w:val="none" w:sz="0" w:space="0" w:color="auto"/>
                        <w:right w:val="none" w:sz="0" w:space="0" w:color="auto"/>
                      </w:divBdr>
                    </w:div>
                    <w:div w:id="1072628830">
                      <w:marLeft w:val="0"/>
                      <w:marRight w:val="0"/>
                      <w:marTop w:val="225"/>
                      <w:marBottom w:val="375"/>
                      <w:divBdr>
                        <w:top w:val="none" w:sz="0" w:space="0" w:color="auto"/>
                        <w:left w:val="none" w:sz="0" w:space="0" w:color="auto"/>
                        <w:bottom w:val="none" w:sz="0" w:space="0" w:color="auto"/>
                        <w:right w:val="none" w:sz="0" w:space="0" w:color="auto"/>
                      </w:divBdr>
                      <w:divsChild>
                        <w:div w:id="171383104">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225"/>
                          <w:marTop w:val="0"/>
                          <w:marBottom w:val="0"/>
                          <w:divBdr>
                            <w:top w:val="none" w:sz="0" w:space="0" w:color="auto"/>
                            <w:left w:val="none" w:sz="0" w:space="0" w:color="auto"/>
                            <w:bottom w:val="none" w:sz="0" w:space="0" w:color="auto"/>
                            <w:right w:val="single" w:sz="18" w:space="11" w:color="0053AA"/>
                          </w:divBdr>
                        </w:div>
                      </w:divsChild>
                    </w:div>
                  </w:divsChild>
                </w:div>
              </w:divsChild>
            </w:div>
            <w:div w:id="713502276">
              <w:marLeft w:val="0"/>
              <w:marRight w:val="0"/>
              <w:marTop w:val="0"/>
              <w:marBottom w:val="0"/>
              <w:divBdr>
                <w:top w:val="none" w:sz="0" w:space="0" w:color="auto"/>
                <w:left w:val="none" w:sz="0" w:space="0" w:color="auto"/>
                <w:bottom w:val="single" w:sz="6" w:space="30" w:color="F2F2F2"/>
                <w:right w:val="none" w:sz="0" w:space="0" w:color="auto"/>
              </w:divBdr>
            </w:div>
            <w:div w:id="713819553">
              <w:marLeft w:val="0"/>
              <w:marRight w:val="0"/>
              <w:marTop w:val="0"/>
              <w:marBottom w:val="0"/>
              <w:divBdr>
                <w:top w:val="none" w:sz="0" w:space="0" w:color="auto"/>
                <w:left w:val="none" w:sz="0" w:space="0" w:color="auto"/>
                <w:bottom w:val="none" w:sz="0" w:space="0" w:color="auto"/>
                <w:right w:val="none" w:sz="0" w:space="0" w:color="auto"/>
              </w:divBdr>
              <w:divsChild>
                <w:div w:id="627124168">
                  <w:marLeft w:val="0"/>
                  <w:marRight w:val="0"/>
                  <w:marTop w:val="0"/>
                  <w:marBottom w:val="0"/>
                  <w:divBdr>
                    <w:top w:val="none" w:sz="0" w:space="0" w:color="auto"/>
                    <w:left w:val="none" w:sz="0" w:space="0" w:color="auto"/>
                    <w:bottom w:val="none" w:sz="0" w:space="0" w:color="auto"/>
                    <w:right w:val="none" w:sz="0" w:space="0" w:color="auto"/>
                  </w:divBdr>
                </w:div>
                <w:div w:id="754009584">
                  <w:marLeft w:val="0"/>
                  <w:marRight w:val="0"/>
                  <w:marTop w:val="0"/>
                  <w:marBottom w:val="0"/>
                  <w:divBdr>
                    <w:top w:val="none" w:sz="0" w:space="0" w:color="auto"/>
                    <w:left w:val="none" w:sz="0" w:space="0" w:color="auto"/>
                    <w:bottom w:val="none" w:sz="0" w:space="0" w:color="auto"/>
                    <w:right w:val="none" w:sz="0" w:space="0" w:color="auto"/>
                  </w:divBdr>
                </w:div>
                <w:div w:id="1209798705">
                  <w:marLeft w:val="0"/>
                  <w:marRight w:val="375"/>
                  <w:marTop w:val="0"/>
                  <w:marBottom w:val="0"/>
                  <w:divBdr>
                    <w:top w:val="none" w:sz="0" w:space="0" w:color="auto"/>
                    <w:left w:val="none" w:sz="0" w:space="0" w:color="auto"/>
                    <w:bottom w:val="none" w:sz="0" w:space="0" w:color="auto"/>
                    <w:right w:val="none" w:sz="0" w:space="0" w:color="auto"/>
                  </w:divBdr>
                </w:div>
              </w:divsChild>
            </w:div>
            <w:div w:id="714502909">
              <w:marLeft w:val="0"/>
              <w:marRight w:val="0"/>
              <w:marTop w:val="0"/>
              <w:marBottom w:val="0"/>
              <w:divBdr>
                <w:top w:val="none" w:sz="0" w:space="0" w:color="auto"/>
                <w:left w:val="none" w:sz="0" w:space="0" w:color="auto"/>
                <w:bottom w:val="none" w:sz="0" w:space="0" w:color="auto"/>
                <w:right w:val="none" w:sz="0" w:space="0" w:color="auto"/>
              </w:divBdr>
            </w:div>
            <w:div w:id="714625029">
              <w:marLeft w:val="0"/>
              <w:marRight w:val="0"/>
              <w:marTop w:val="0"/>
              <w:marBottom w:val="0"/>
              <w:divBdr>
                <w:top w:val="none" w:sz="0" w:space="0" w:color="auto"/>
                <w:left w:val="none" w:sz="0" w:space="0" w:color="auto"/>
                <w:bottom w:val="none" w:sz="0" w:space="0" w:color="auto"/>
                <w:right w:val="none" w:sz="0" w:space="0" w:color="auto"/>
              </w:divBdr>
            </w:div>
            <w:div w:id="714625703">
              <w:marLeft w:val="0"/>
              <w:marRight w:val="0"/>
              <w:marTop w:val="0"/>
              <w:marBottom w:val="0"/>
              <w:divBdr>
                <w:top w:val="none" w:sz="0" w:space="0" w:color="auto"/>
                <w:left w:val="none" w:sz="0" w:space="0" w:color="auto"/>
                <w:bottom w:val="none" w:sz="0" w:space="0" w:color="auto"/>
                <w:right w:val="none" w:sz="0" w:space="0" w:color="auto"/>
              </w:divBdr>
            </w:div>
            <w:div w:id="715349646">
              <w:marLeft w:val="0"/>
              <w:marRight w:val="0"/>
              <w:marTop w:val="0"/>
              <w:marBottom w:val="375"/>
              <w:divBdr>
                <w:top w:val="none" w:sz="0" w:space="0" w:color="auto"/>
                <w:left w:val="none" w:sz="0" w:space="0" w:color="auto"/>
                <w:bottom w:val="none" w:sz="0" w:space="0" w:color="auto"/>
                <w:right w:val="none" w:sz="0" w:space="0" w:color="auto"/>
              </w:divBdr>
              <w:divsChild>
                <w:div w:id="785202478">
                  <w:marLeft w:val="0"/>
                  <w:marRight w:val="0"/>
                  <w:marTop w:val="0"/>
                  <w:marBottom w:val="0"/>
                  <w:divBdr>
                    <w:top w:val="none" w:sz="0" w:space="0" w:color="auto"/>
                    <w:left w:val="none" w:sz="0" w:space="0" w:color="auto"/>
                    <w:bottom w:val="none" w:sz="0" w:space="0" w:color="auto"/>
                    <w:right w:val="none" w:sz="0" w:space="0" w:color="auto"/>
                  </w:divBdr>
                </w:div>
              </w:divsChild>
            </w:div>
            <w:div w:id="715468956">
              <w:marLeft w:val="0"/>
              <w:marRight w:val="150"/>
              <w:marTop w:val="0"/>
              <w:marBottom w:val="0"/>
              <w:divBdr>
                <w:top w:val="none" w:sz="0" w:space="0" w:color="auto"/>
                <w:left w:val="none" w:sz="0" w:space="0" w:color="auto"/>
                <w:bottom w:val="none" w:sz="0" w:space="0" w:color="auto"/>
                <w:right w:val="none" w:sz="0" w:space="0" w:color="auto"/>
              </w:divBdr>
            </w:div>
            <w:div w:id="715469147">
              <w:marLeft w:val="0"/>
              <w:marRight w:val="0"/>
              <w:marTop w:val="0"/>
              <w:marBottom w:val="0"/>
              <w:divBdr>
                <w:top w:val="none" w:sz="0" w:space="0" w:color="auto"/>
                <w:left w:val="none" w:sz="0" w:space="0" w:color="auto"/>
                <w:bottom w:val="none" w:sz="0" w:space="0" w:color="auto"/>
                <w:right w:val="none" w:sz="0" w:space="0" w:color="auto"/>
              </w:divBdr>
            </w:div>
            <w:div w:id="716049682">
              <w:marLeft w:val="0"/>
              <w:marRight w:val="0"/>
              <w:marTop w:val="0"/>
              <w:marBottom w:val="0"/>
              <w:divBdr>
                <w:top w:val="none" w:sz="0" w:space="0" w:color="auto"/>
                <w:left w:val="none" w:sz="0" w:space="0" w:color="auto"/>
                <w:bottom w:val="none" w:sz="0" w:space="0" w:color="auto"/>
                <w:right w:val="none" w:sz="0" w:space="0" w:color="auto"/>
              </w:divBdr>
            </w:div>
            <w:div w:id="718013339">
              <w:marLeft w:val="0"/>
              <w:marRight w:val="0"/>
              <w:marTop w:val="0"/>
              <w:marBottom w:val="0"/>
              <w:divBdr>
                <w:top w:val="none" w:sz="0" w:space="0" w:color="auto"/>
                <w:left w:val="none" w:sz="0" w:space="0" w:color="auto"/>
                <w:bottom w:val="none" w:sz="0" w:space="0" w:color="auto"/>
                <w:right w:val="none" w:sz="0" w:space="0" w:color="auto"/>
              </w:divBdr>
              <w:divsChild>
                <w:div w:id="1052270776">
                  <w:marLeft w:val="0"/>
                  <w:marRight w:val="0"/>
                  <w:marTop w:val="0"/>
                  <w:marBottom w:val="0"/>
                  <w:divBdr>
                    <w:top w:val="none" w:sz="0" w:space="0" w:color="auto"/>
                    <w:left w:val="none" w:sz="0" w:space="0" w:color="auto"/>
                    <w:bottom w:val="none" w:sz="0" w:space="0" w:color="auto"/>
                    <w:right w:val="none" w:sz="0" w:space="0" w:color="auto"/>
                  </w:divBdr>
                  <w:divsChild>
                    <w:div w:id="233244334">
                      <w:marLeft w:val="0"/>
                      <w:marRight w:val="0"/>
                      <w:marTop w:val="225"/>
                      <w:marBottom w:val="600"/>
                      <w:divBdr>
                        <w:top w:val="none" w:sz="0" w:space="0" w:color="auto"/>
                        <w:left w:val="none" w:sz="0" w:space="0" w:color="auto"/>
                        <w:bottom w:val="none" w:sz="0" w:space="0" w:color="auto"/>
                        <w:right w:val="none" w:sz="0" w:space="0" w:color="auto"/>
                      </w:divBdr>
                    </w:div>
                    <w:div w:id="1155729093">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sChild>
                        <w:div w:id="695232442">
                          <w:marLeft w:val="0"/>
                          <w:marRight w:val="150"/>
                          <w:marTop w:val="0"/>
                          <w:marBottom w:val="0"/>
                          <w:divBdr>
                            <w:top w:val="none" w:sz="0" w:space="0" w:color="auto"/>
                            <w:left w:val="none" w:sz="0" w:space="0" w:color="auto"/>
                            <w:bottom w:val="none" w:sz="0" w:space="0" w:color="auto"/>
                            <w:right w:val="none" w:sz="0" w:space="0" w:color="auto"/>
                          </w:divBdr>
                        </w:div>
                        <w:div w:id="908154393">
                          <w:marLeft w:val="0"/>
                          <w:marRight w:val="600"/>
                          <w:marTop w:val="0"/>
                          <w:marBottom w:val="0"/>
                          <w:divBdr>
                            <w:top w:val="none" w:sz="0" w:space="0" w:color="auto"/>
                            <w:left w:val="none" w:sz="0" w:space="0" w:color="auto"/>
                            <w:bottom w:val="none" w:sz="0" w:space="0" w:color="auto"/>
                            <w:right w:val="none" w:sz="0" w:space="0" w:color="auto"/>
                          </w:divBdr>
                          <w:divsChild>
                            <w:div w:id="230425962">
                              <w:marLeft w:val="0"/>
                              <w:marRight w:val="0"/>
                              <w:marTop w:val="0"/>
                              <w:marBottom w:val="0"/>
                              <w:divBdr>
                                <w:top w:val="none" w:sz="0" w:space="0" w:color="auto"/>
                                <w:left w:val="none" w:sz="0" w:space="0" w:color="auto"/>
                                <w:bottom w:val="none" w:sz="0" w:space="0" w:color="auto"/>
                                <w:right w:val="none" w:sz="0" w:space="0" w:color="auto"/>
                              </w:divBdr>
                              <w:divsChild>
                                <w:div w:id="157960990">
                                  <w:marLeft w:val="0"/>
                                  <w:marRight w:val="0"/>
                                  <w:marTop w:val="0"/>
                                  <w:marBottom w:val="0"/>
                                  <w:divBdr>
                                    <w:top w:val="none" w:sz="0" w:space="0" w:color="auto"/>
                                    <w:left w:val="none" w:sz="0" w:space="0" w:color="auto"/>
                                    <w:bottom w:val="none" w:sz="0" w:space="0" w:color="auto"/>
                                    <w:right w:val="none" w:sz="0" w:space="0" w:color="auto"/>
                                  </w:divBdr>
                                  <w:divsChild>
                                    <w:div w:id="742681975">
                                      <w:marLeft w:val="0"/>
                                      <w:marRight w:val="0"/>
                                      <w:marTop w:val="0"/>
                                      <w:marBottom w:val="0"/>
                                      <w:divBdr>
                                        <w:top w:val="none" w:sz="0" w:space="0" w:color="auto"/>
                                        <w:left w:val="none" w:sz="0" w:space="0" w:color="auto"/>
                                        <w:bottom w:val="none" w:sz="0" w:space="0" w:color="auto"/>
                                        <w:right w:val="none" w:sz="0" w:space="0" w:color="auto"/>
                                      </w:divBdr>
                                      <w:divsChild>
                                        <w:div w:id="44454605">
                                          <w:marLeft w:val="0"/>
                                          <w:marRight w:val="0"/>
                                          <w:marTop w:val="345"/>
                                          <w:marBottom w:val="0"/>
                                          <w:divBdr>
                                            <w:top w:val="single" w:sz="6" w:space="0" w:color="999999"/>
                                            <w:left w:val="none" w:sz="0" w:space="0" w:color="auto"/>
                                            <w:bottom w:val="single" w:sz="6" w:space="10" w:color="999999"/>
                                            <w:right w:val="none" w:sz="0" w:space="0" w:color="auto"/>
                                          </w:divBdr>
                                          <w:divsChild>
                                            <w:div w:id="481655800">
                                              <w:marLeft w:val="0"/>
                                              <w:marRight w:val="0"/>
                                              <w:marTop w:val="0"/>
                                              <w:marBottom w:val="0"/>
                                              <w:divBdr>
                                                <w:top w:val="none" w:sz="0" w:space="0" w:color="auto"/>
                                                <w:left w:val="none" w:sz="0" w:space="0" w:color="auto"/>
                                                <w:bottom w:val="none" w:sz="0" w:space="0" w:color="auto"/>
                                                <w:right w:val="none" w:sz="0" w:space="0" w:color="auto"/>
                                              </w:divBdr>
                                              <w:divsChild>
                                                <w:div w:id="369259285">
                                                  <w:marLeft w:val="0"/>
                                                  <w:marRight w:val="0"/>
                                                  <w:marTop w:val="0"/>
                                                  <w:marBottom w:val="0"/>
                                                  <w:divBdr>
                                                    <w:top w:val="none" w:sz="0" w:space="0" w:color="auto"/>
                                                    <w:left w:val="none" w:sz="0" w:space="0" w:color="auto"/>
                                                    <w:bottom w:val="none" w:sz="0" w:space="0" w:color="auto"/>
                                                    <w:right w:val="none" w:sz="0" w:space="0" w:color="auto"/>
                                                  </w:divBdr>
                                                  <w:divsChild>
                                                    <w:div w:id="1434133003">
                                                      <w:marLeft w:val="0"/>
                                                      <w:marRight w:val="0"/>
                                                      <w:marTop w:val="0"/>
                                                      <w:marBottom w:val="75"/>
                                                      <w:divBdr>
                                                        <w:top w:val="none" w:sz="0" w:space="0" w:color="auto"/>
                                                        <w:left w:val="none" w:sz="0" w:space="0" w:color="auto"/>
                                                        <w:bottom w:val="none" w:sz="0" w:space="0" w:color="auto"/>
                                                        <w:right w:val="none" w:sz="0" w:space="0" w:color="auto"/>
                                                      </w:divBdr>
                                                      <w:divsChild>
                                                        <w:div w:id="7085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572682">
                                  <w:marLeft w:val="0"/>
                                  <w:marRight w:val="0"/>
                                  <w:marTop w:val="0"/>
                                  <w:marBottom w:val="240"/>
                                  <w:divBdr>
                                    <w:top w:val="none" w:sz="0" w:space="0" w:color="auto"/>
                                    <w:left w:val="none" w:sz="0" w:space="0" w:color="auto"/>
                                    <w:bottom w:val="none" w:sz="0" w:space="0" w:color="auto"/>
                                    <w:right w:val="none" w:sz="0" w:space="0" w:color="auto"/>
                                  </w:divBdr>
                                  <w:divsChild>
                                    <w:div w:id="1622375825">
                                      <w:marLeft w:val="0"/>
                                      <w:marRight w:val="0"/>
                                      <w:marTop w:val="0"/>
                                      <w:marBottom w:val="105"/>
                                      <w:divBdr>
                                        <w:top w:val="none" w:sz="0" w:space="0" w:color="auto"/>
                                        <w:left w:val="none" w:sz="0" w:space="0" w:color="auto"/>
                                        <w:bottom w:val="none" w:sz="0" w:space="0" w:color="auto"/>
                                        <w:right w:val="none" w:sz="0" w:space="0" w:color="auto"/>
                                      </w:divBdr>
                                    </w:div>
                                  </w:divsChild>
                                </w:div>
                                <w:div w:id="1246182683">
                                  <w:marLeft w:val="0"/>
                                  <w:marRight w:val="0"/>
                                  <w:marTop w:val="0"/>
                                  <w:marBottom w:val="0"/>
                                  <w:divBdr>
                                    <w:top w:val="none" w:sz="0" w:space="0" w:color="auto"/>
                                    <w:left w:val="none" w:sz="0" w:space="0" w:color="auto"/>
                                    <w:bottom w:val="none" w:sz="0" w:space="0" w:color="auto"/>
                                    <w:right w:val="none" w:sz="0" w:space="0" w:color="auto"/>
                                  </w:divBdr>
                                  <w:divsChild>
                                    <w:div w:id="1180242734">
                                      <w:marLeft w:val="0"/>
                                      <w:marRight w:val="0"/>
                                      <w:marTop w:val="0"/>
                                      <w:marBottom w:val="0"/>
                                      <w:divBdr>
                                        <w:top w:val="none" w:sz="0" w:space="0" w:color="auto"/>
                                        <w:left w:val="none" w:sz="0" w:space="0" w:color="auto"/>
                                        <w:bottom w:val="none" w:sz="0" w:space="0" w:color="auto"/>
                                        <w:right w:val="none" w:sz="0" w:space="0" w:color="auto"/>
                                      </w:divBdr>
                                    </w:div>
                                    <w:div w:id="1358192145">
                                      <w:marLeft w:val="0"/>
                                      <w:marRight w:val="0"/>
                                      <w:marTop w:val="0"/>
                                      <w:marBottom w:val="0"/>
                                      <w:divBdr>
                                        <w:top w:val="none" w:sz="0" w:space="0" w:color="auto"/>
                                        <w:left w:val="none" w:sz="0" w:space="0" w:color="auto"/>
                                        <w:bottom w:val="none" w:sz="0" w:space="0" w:color="auto"/>
                                        <w:right w:val="none" w:sz="0" w:space="0" w:color="auto"/>
                                      </w:divBdr>
                                    </w:div>
                                  </w:divsChild>
                                </w:div>
                                <w:div w:id="1520773320">
                                  <w:marLeft w:val="0"/>
                                  <w:marRight w:val="0"/>
                                  <w:marTop w:val="450"/>
                                  <w:marBottom w:val="450"/>
                                  <w:divBdr>
                                    <w:top w:val="single" w:sz="6" w:space="23" w:color="F5F5F5"/>
                                    <w:left w:val="none" w:sz="0" w:space="31" w:color="auto"/>
                                    <w:bottom w:val="none" w:sz="0" w:space="0" w:color="auto"/>
                                    <w:right w:val="none" w:sz="0" w:space="0" w:color="auto"/>
                                  </w:divBdr>
                                </w:div>
                              </w:divsChild>
                            </w:div>
                            <w:div w:id="1042091647">
                              <w:marLeft w:val="0"/>
                              <w:marRight w:val="0"/>
                              <w:marTop w:val="0"/>
                              <w:marBottom w:val="0"/>
                              <w:divBdr>
                                <w:top w:val="none" w:sz="0" w:space="0" w:color="auto"/>
                                <w:left w:val="none" w:sz="0" w:space="0" w:color="auto"/>
                                <w:bottom w:val="none" w:sz="0" w:space="0" w:color="auto"/>
                                <w:right w:val="none" w:sz="0" w:space="0" w:color="auto"/>
                              </w:divBdr>
                            </w:div>
                          </w:divsChild>
                        </w:div>
                        <w:div w:id="1374648358">
                          <w:marLeft w:val="0"/>
                          <w:marRight w:val="0"/>
                          <w:marTop w:val="0"/>
                          <w:marBottom w:val="0"/>
                          <w:divBdr>
                            <w:top w:val="none" w:sz="0" w:space="0" w:color="auto"/>
                            <w:left w:val="none" w:sz="0" w:space="0" w:color="auto"/>
                            <w:bottom w:val="none" w:sz="0" w:space="0" w:color="auto"/>
                            <w:right w:val="none" w:sz="0" w:space="0" w:color="auto"/>
                          </w:divBdr>
                          <w:divsChild>
                            <w:div w:id="597370001">
                              <w:marLeft w:val="0"/>
                              <w:marRight w:val="0"/>
                              <w:marTop w:val="0"/>
                              <w:marBottom w:val="0"/>
                              <w:divBdr>
                                <w:top w:val="none" w:sz="0" w:space="0" w:color="auto"/>
                                <w:left w:val="none" w:sz="0" w:space="0" w:color="auto"/>
                                <w:bottom w:val="none" w:sz="0" w:space="0" w:color="auto"/>
                                <w:right w:val="none" w:sz="0" w:space="0" w:color="auto"/>
                              </w:divBdr>
                              <w:divsChild>
                                <w:div w:id="603805760">
                                  <w:marLeft w:val="0"/>
                                  <w:marRight w:val="0"/>
                                  <w:marTop w:val="0"/>
                                  <w:marBottom w:val="0"/>
                                  <w:divBdr>
                                    <w:top w:val="none" w:sz="0" w:space="0" w:color="auto"/>
                                    <w:left w:val="none" w:sz="0" w:space="0" w:color="auto"/>
                                    <w:bottom w:val="none" w:sz="0" w:space="0" w:color="auto"/>
                                    <w:right w:val="none" w:sz="0" w:space="0" w:color="auto"/>
                                  </w:divBdr>
                                  <w:divsChild>
                                    <w:div w:id="143316142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640842531">
                          <w:marLeft w:val="0"/>
                          <w:marRight w:val="0"/>
                          <w:marTop w:val="0"/>
                          <w:marBottom w:val="0"/>
                          <w:divBdr>
                            <w:top w:val="none" w:sz="0" w:space="0" w:color="auto"/>
                            <w:left w:val="none" w:sz="0" w:space="0" w:color="auto"/>
                            <w:bottom w:val="none" w:sz="0" w:space="0" w:color="auto"/>
                            <w:right w:val="none" w:sz="0" w:space="0" w:color="auto"/>
                          </w:divBdr>
                          <w:divsChild>
                            <w:div w:id="114763918">
                              <w:marLeft w:val="0"/>
                              <w:marRight w:val="0"/>
                              <w:marTop w:val="0"/>
                              <w:marBottom w:val="0"/>
                              <w:divBdr>
                                <w:top w:val="none" w:sz="0" w:space="0" w:color="auto"/>
                                <w:left w:val="none" w:sz="0" w:space="0" w:color="auto"/>
                                <w:bottom w:val="none" w:sz="0" w:space="0" w:color="auto"/>
                                <w:right w:val="none" w:sz="0" w:space="0" w:color="auto"/>
                              </w:divBdr>
                              <w:divsChild>
                                <w:div w:id="1269579200">
                                  <w:marLeft w:val="0"/>
                                  <w:marRight w:val="0"/>
                                  <w:marTop w:val="0"/>
                                  <w:marBottom w:val="300"/>
                                  <w:divBdr>
                                    <w:top w:val="single" w:sz="36" w:space="20" w:color="0C5991"/>
                                    <w:left w:val="none" w:sz="0" w:space="13" w:color="auto"/>
                                    <w:bottom w:val="none" w:sz="0" w:space="1" w:color="auto"/>
                                    <w:right w:val="none" w:sz="0" w:space="23" w:color="auto"/>
                                  </w:divBdr>
                                  <w:divsChild>
                                    <w:div w:id="934944939">
                                      <w:marLeft w:val="0"/>
                                      <w:marRight w:val="0"/>
                                      <w:marTop w:val="150"/>
                                      <w:marBottom w:val="405"/>
                                      <w:divBdr>
                                        <w:top w:val="none" w:sz="0" w:space="0" w:color="auto"/>
                                        <w:left w:val="none" w:sz="0" w:space="0" w:color="auto"/>
                                        <w:bottom w:val="none" w:sz="0" w:space="0" w:color="auto"/>
                                        <w:right w:val="none" w:sz="0" w:space="0" w:color="auto"/>
                                      </w:divBdr>
                                    </w:div>
                                  </w:divsChild>
                                </w:div>
                              </w:divsChild>
                            </w:div>
                            <w:div w:id="1611010092">
                              <w:marLeft w:val="0"/>
                              <w:marRight w:val="0"/>
                              <w:marTop w:val="0"/>
                              <w:marBottom w:val="480"/>
                              <w:divBdr>
                                <w:top w:val="none" w:sz="0" w:space="0" w:color="auto"/>
                                <w:left w:val="none" w:sz="0" w:space="0" w:color="auto"/>
                                <w:bottom w:val="single" w:sz="36" w:space="0" w:color="1BB0F4"/>
                                <w:right w:val="none" w:sz="0" w:space="0" w:color="auto"/>
                              </w:divBdr>
                              <w:divsChild>
                                <w:div w:id="284776826">
                                  <w:marLeft w:val="225"/>
                                  <w:marRight w:val="225"/>
                                  <w:marTop w:val="0"/>
                                  <w:marBottom w:val="0"/>
                                  <w:divBdr>
                                    <w:top w:val="none" w:sz="0" w:space="8" w:color="auto"/>
                                    <w:left w:val="none" w:sz="0" w:space="0" w:color="auto"/>
                                    <w:bottom w:val="single" w:sz="6" w:space="0" w:color="CCCCCC"/>
                                    <w:right w:val="none" w:sz="0" w:space="0" w:color="auto"/>
                                  </w:divBdr>
                                  <w:divsChild>
                                    <w:div w:id="1009059841">
                                      <w:marLeft w:val="0"/>
                                      <w:marRight w:val="0"/>
                                      <w:marTop w:val="0"/>
                                      <w:marBottom w:val="120"/>
                                      <w:divBdr>
                                        <w:top w:val="none" w:sz="0" w:space="0" w:color="auto"/>
                                        <w:left w:val="none" w:sz="0" w:space="0" w:color="auto"/>
                                        <w:bottom w:val="none" w:sz="0" w:space="0" w:color="auto"/>
                                        <w:right w:val="none" w:sz="0" w:space="0" w:color="auto"/>
                                      </w:divBdr>
                                      <w:divsChild>
                                        <w:div w:id="1064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35918">
                                  <w:marLeft w:val="225"/>
                                  <w:marRight w:val="225"/>
                                  <w:marTop w:val="0"/>
                                  <w:marBottom w:val="0"/>
                                  <w:divBdr>
                                    <w:top w:val="none" w:sz="0" w:space="8" w:color="auto"/>
                                    <w:left w:val="none" w:sz="0" w:space="0" w:color="auto"/>
                                    <w:bottom w:val="single" w:sz="6" w:space="0" w:color="CCCCCC"/>
                                    <w:right w:val="none" w:sz="0" w:space="0" w:color="auto"/>
                                  </w:divBdr>
                                  <w:divsChild>
                                    <w:div w:id="1317296812">
                                      <w:marLeft w:val="0"/>
                                      <w:marRight w:val="0"/>
                                      <w:marTop w:val="0"/>
                                      <w:marBottom w:val="120"/>
                                      <w:divBdr>
                                        <w:top w:val="none" w:sz="0" w:space="0" w:color="auto"/>
                                        <w:left w:val="none" w:sz="0" w:space="0" w:color="auto"/>
                                        <w:bottom w:val="none" w:sz="0" w:space="0" w:color="auto"/>
                                        <w:right w:val="none" w:sz="0" w:space="0" w:color="auto"/>
                                      </w:divBdr>
                                      <w:divsChild>
                                        <w:div w:id="3276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5272">
                                  <w:marLeft w:val="225"/>
                                  <w:marRight w:val="225"/>
                                  <w:marTop w:val="0"/>
                                  <w:marBottom w:val="0"/>
                                  <w:divBdr>
                                    <w:top w:val="none" w:sz="0" w:space="8" w:color="auto"/>
                                    <w:left w:val="none" w:sz="0" w:space="0" w:color="auto"/>
                                    <w:bottom w:val="single" w:sz="6" w:space="0" w:color="CCCCCC"/>
                                    <w:right w:val="none" w:sz="0" w:space="0" w:color="auto"/>
                                  </w:divBdr>
                                  <w:divsChild>
                                    <w:div w:id="1167786475">
                                      <w:marLeft w:val="0"/>
                                      <w:marRight w:val="0"/>
                                      <w:marTop w:val="0"/>
                                      <w:marBottom w:val="120"/>
                                      <w:divBdr>
                                        <w:top w:val="none" w:sz="0" w:space="0" w:color="auto"/>
                                        <w:left w:val="none" w:sz="0" w:space="0" w:color="auto"/>
                                        <w:bottom w:val="none" w:sz="0" w:space="0" w:color="auto"/>
                                        <w:right w:val="none" w:sz="0" w:space="0" w:color="auto"/>
                                      </w:divBdr>
                                      <w:divsChild>
                                        <w:div w:id="6798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7533">
                                  <w:marLeft w:val="225"/>
                                  <w:marRight w:val="225"/>
                                  <w:marTop w:val="0"/>
                                  <w:marBottom w:val="0"/>
                                  <w:divBdr>
                                    <w:top w:val="none" w:sz="0" w:space="8" w:color="auto"/>
                                    <w:left w:val="none" w:sz="0" w:space="0" w:color="auto"/>
                                    <w:bottom w:val="single" w:sz="6" w:space="0" w:color="auto"/>
                                    <w:right w:val="none" w:sz="0" w:space="0" w:color="auto"/>
                                  </w:divBdr>
                                  <w:divsChild>
                                    <w:div w:id="954940516">
                                      <w:marLeft w:val="0"/>
                                      <w:marRight w:val="0"/>
                                      <w:marTop w:val="0"/>
                                      <w:marBottom w:val="120"/>
                                      <w:divBdr>
                                        <w:top w:val="none" w:sz="0" w:space="0" w:color="auto"/>
                                        <w:left w:val="none" w:sz="0" w:space="0" w:color="auto"/>
                                        <w:bottom w:val="none" w:sz="0" w:space="0" w:color="auto"/>
                                        <w:right w:val="none" w:sz="0" w:space="0" w:color="auto"/>
                                      </w:divBdr>
                                      <w:divsChild>
                                        <w:div w:id="14340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378237">
                  <w:marLeft w:val="0"/>
                  <w:marRight w:val="0"/>
                  <w:marTop w:val="0"/>
                  <w:marBottom w:val="0"/>
                  <w:divBdr>
                    <w:top w:val="none" w:sz="0" w:space="0" w:color="auto"/>
                    <w:left w:val="none" w:sz="0" w:space="0" w:color="auto"/>
                    <w:bottom w:val="none" w:sz="0" w:space="0" w:color="auto"/>
                    <w:right w:val="none" w:sz="0" w:space="0" w:color="auto"/>
                  </w:divBdr>
                  <w:divsChild>
                    <w:div w:id="1709984712">
                      <w:marLeft w:val="0"/>
                      <w:marRight w:val="0"/>
                      <w:marTop w:val="0"/>
                      <w:marBottom w:val="0"/>
                      <w:divBdr>
                        <w:top w:val="single" w:sz="18" w:space="0" w:color="0C5991"/>
                        <w:left w:val="none" w:sz="0" w:space="0" w:color="auto"/>
                        <w:bottom w:val="none" w:sz="0" w:space="8" w:color="auto"/>
                        <w:right w:val="none" w:sz="0" w:space="0" w:color="auto"/>
                      </w:divBdr>
                      <w:divsChild>
                        <w:div w:id="882063423">
                          <w:marLeft w:val="0"/>
                          <w:marRight w:val="0"/>
                          <w:marTop w:val="0"/>
                          <w:marBottom w:val="0"/>
                          <w:divBdr>
                            <w:top w:val="none" w:sz="0" w:space="0" w:color="auto"/>
                            <w:left w:val="none" w:sz="0" w:space="0" w:color="auto"/>
                            <w:bottom w:val="none" w:sz="0" w:space="0" w:color="auto"/>
                            <w:right w:val="none" w:sz="0" w:space="0" w:color="auto"/>
                          </w:divBdr>
                          <w:divsChild>
                            <w:div w:id="1708263543">
                              <w:marLeft w:val="0"/>
                              <w:marRight w:val="0"/>
                              <w:marTop w:val="150"/>
                              <w:marBottom w:val="0"/>
                              <w:divBdr>
                                <w:top w:val="none" w:sz="0" w:space="0" w:color="auto"/>
                                <w:left w:val="none" w:sz="0" w:space="0" w:color="auto"/>
                                <w:bottom w:val="none" w:sz="0" w:space="0" w:color="auto"/>
                                <w:right w:val="none" w:sz="0" w:space="0" w:color="auto"/>
                              </w:divBdr>
                              <w:divsChild>
                                <w:div w:id="3277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093185">
              <w:marLeft w:val="0"/>
              <w:marRight w:val="0"/>
              <w:marTop w:val="0"/>
              <w:marBottom w:val="0"/>
              <w:divBdr>
                <w:top w:val="none" w:sz="0" w:space="0" w:color="auto"/>
                <w:left w:val="none" w:sz="0" w:space="0" w:color="auto"/>
                <w:bottom w:val="none" w:sz="0" w:space="0" w:color="auto"/>
                <w:right w:val="none" w:sz="0" w:space="0" w:color="auto"/>
              </w:divBdr>
              <w:divsChild>
                <w:div w:id="1591238050">
                  <w:marLeft w:val="0"/>
                  <w:marRight w:val="0"/>
                  <w:marTop w:val="0"/>
                  <w:marBottom w:val="0"/>
                  <w:divBdr>
                    <w:top w:val="none" w:sz="0" w:space="0" w:color="auto"/>
                    <w:left w:val="none" w:sz="0" w:space="0" w:color="auto"/>
                    <w:bottom w:val="none" w:sz="0" w:space="0" w:color="auto"/>
                    <w:right w:val="none" w:sz="0" w:space="0" w:color="auto"/>
                  </w:divBdr>
                  <w:divsChild>
                    <w:div w:id="1076823890">
                      <w:marLeft w:val="0"/>
                      <w:marRight w:val="0"/>
                      <w:marTop w:val="0"/>
                      <w:marBottom w:val="0"/>
                      <w:divBdr>
                        <w:top w:val="none" w:sz="0" w:space="0" w:color="auto"/>
                        <w:left w:val="none" w:sz="0" w:space="0" w:color="auto"/>
                        <w:bottom w:val="none" w:sz="0" w:space="0" w:color="auto"/>
                        <w:right w:val="none" w:sz="0" w:space="0" w:color="auto"/>
                      </w:divBdr>
                      <w:divsChild>
                        <w:div w:id="498694377">
                          <w:marLeft w:val="0"/>
                          <w:marRight w:val="0"/>
                          <w:marTop w:val="0"/>
                          <w:marBottom w:val="150"/>
                          <w:divBdr>
                            <w:top w:val="none" w:sz="0" w:space="0" w:color="auto"/>
                            <w:left w:val="none" w:sz="0" w:space="0" w:color="auto"/>
                            <w:bottom w:val="none" w:sz="0" w:space="0" w:color="auto"/>
                            <w:right w:val="none" w:sz="0" w:space="0" w:color="auto"/>
                          </w:divBdr>
                          <w:divsChild>
                            <w:div w:id="966200141">
                              <w:marLeft w:val="0"/>
                              <w:marRight w:val="0"/>
                              <w:marTop w:val="0"/>
                              <w:marBottom w:val="0"/>
                              <w:divBdr>
                                <w:top w:val="none" w:sz="0" w:space="0" w:color="auto"/>
                                <w:left w:val="none" w:sz="0" w:space="0" w:color="auto"/>
                                <w:bottom w:val="none" w:sz="0" w:space="0" w:color="auto"/>
                                <w:right w:val="none" w:sz="0" w:space="0" w:color="auto"/>
                              </w:divBdr>
                              <w:divsChild>
                                <w:div w:id="7268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130991">
              <w:marLeft w:val="0"/>
              <w:marRight w:val="0"/>
              <w:marTop w:val="0"/>
              <w:marBottom w:val="0"/>
              <w:divBdr>
                <w:top w:val="none" w:sz="0" w:space="0" w:color="auto"/>
                <w:left w:val="none" w:sz="0" w:space="0" w:color="auto"/>
                <w:bottom w:val="none" w:sz="0" w:space="0" w:color="auto"/>
                <w:right w:val="none" w:sz="0" w:space="0" w:color="auto"/>
              </w:divBdr>
            </w:div>
            <w:div w:id="719287806">
              <w:marLeft w:val="0"/>
              <w:marRight w:val="0"/>
              <w:marTop w:val="0"/>
              <w:marBottom w:val="0"/>
              <w:divBdr>
                <w:top w:val="none" w:sz="0" w:space="0" w:color="auto"/>
                <w:left w:val="none" w:sz="0" w:space="0" w:color="auto"/>
                <w:bottom w:val="none" w:sz="0" w:space="0" w:color="auto"/>
                <w:right w:val="none" w:sz="0" w:space="0" w:color="auto"/>
              </w:divBdr>
            </w:div>
            <w:div w:id="720596011">
              <w:marLeft w:val="0"/>
              <w:marRight w:val="0"/>
              <w:marTop w:val="0"/>
              <w:marBottom w:val="0"/>
              <w:divBdr>
                <w:top w:val="none" w:sz="0" w:space="0" w:color="auto"/>
                <w:left w:val="none" w:sz="0" w:space="0" w:color="auto"/>
                <w:bottom w:val="none" w:sz="0" w:space="0" w:color="auto"/>
                <w:right w:val="none" w:sz="0" w:space="0" w:color="auto"/>
              </w:divBdr>
            </w:div>
            <w:div w:id="720789677">
              <w:marLeft w:val="0"/>
              <w:marRight w:val="0"/>
              <w:marTop w:val="0"/>
              <w:marBottom w:val="0"/>
              <w:divBdr>
                <w:top w:val="none" w:sz="0" w:space="0" w:color="auto"/>
                <w:left w:val="none" w:sz="0" w:space="0" w:color="auto"/>
                <w:bottom w:val="none" w:sz="0" w:space="0" w:color="auto"/>
                <w:right w:val="none" w:sz="0" w:space="0" w:color="auto"/>
              </w:divBdr>
            </w:div>
            <w:div w:id="721052457">
              <w:marLeft w:val="-225"/>
              <w:marRight w:val="-225"/>
              <w:marTop w:val="0"/>
              <w:marBottom w:val="0"/>
              <w:divBdr>
                <w:top w:val="none" w:sz="0" w:space="0" w:color="auto"/>
                <w:left w:val="none" w:sz="0" w:space="0" w:color="auto"/>
                <w:bottom w:val="none" w:sz="0" w:space="0" w:color="auto"/>
                <w:right w:val="none" w:sz="0" w:space="0" w:color="auto"/>
              </w:divBdr>
            </w:div>
            <w:div w:id="721448220">
              <w:marLeft w:val="0"/>
              <w:marRight w:val="0"/>
              <w:marTop w:val="0"/>
              <w:marBottom w:val="0"/>
              <w:divBdr>
                <w:top w:val="none" w:sz="0" w:space="0" w:color="auto"/>
                <w:left w:val="none" w:sz="0" w:space="0" w:color="auto"/>
                <w:bottom w:val="none" w:sz="0" w:space="0" w:color="auto"/>
                <w:right w:val="none" w:sz="0" w:space="0" w:color="auto"/>
              </w:divBdr>
            </w:div>
            <w:div w:id="721829465">
              <w:marLeft w:val="0"/>
              <w:marRight w:val="0"/>
              <w:marTop w:val="0"/>
              <w:marBottom w:val="0"/>
              <w:divBdr>
                <w:top w:val="none" w:sz="0" w:space="0" w:color="auto"/>
                <w:left w:val="none" w:sz="0" w:space="0" w:color="auto"/>
                <w:bottom w:val="none" w:sz="0" w:space="0" w:color="auto"/>
                <w:right w:val="none" w:sz="0" w:space="0" w:color="auto"/>
              </w:divBdr>
              <w:divsChild>
                <w:div w:id="1048919249">
                  <w:marLeft w:val="0"/>
                  <w:marRight w:val="0"/>
                  <w:marTop w:val="0"/>
                  <w:marBottom w:val="0"/>
                  <w:divBdr>
                    <w:top w:val="none" w:sz="0" w:space="0" w:color="auto"/>
                    <w:left w:val="none" w:sz="0" w:space="0" w:color="auto"/>
                    <w:bottom w:val="none" w:sz="0" w:space="0" w:color="auto"/>
                    <w:right w:val="none" w:sz="0" w:space="0" w:color="auto"/>
                  </w:divBdr>
                </w:div>
              </w:divsChild>
            </w:div>
            <w:div w:id="722870027">
              <w:marLeft w:val="45"/>
              <w:marRight w:val="45"/>
              <w:marTop w:val="0"/>
              <w:marBottom w:val="0"/>
              <w:divBdr>
                <w:top w:val="single" w:sz="6" w:space="0" w:color="505050"/>
                <w:left w:val="single" w:sz="6" w:space="0" w:color="505050"/>
                <w:bottom w:val="single" w:sz="6" w:space="0" w:color="505050"/>
                <w:right w:val="single" w:sz="6" w:space="0" w:color="505050"/>
              </w:divBdr>
            </w:div>
            <w:div w:id="723143322">
              <w:marLeft w:val="0"/>
              <w:marRight w:val="0"/>
              <w:marTop w:val="0"/>
              <w:marBottom w:val="375"/>
              <w:divBdr>
                <w:top w:val="none" w:sz="0" w:space="0" w:color="auto"/>
                <w:left w:val="none" w:sz="0" w:space="0" w:color="auto"/>
                <w:bottom w:val="none" w:sz="0" w:space="0" w:color="auto"/>
                <w:right w:val="none" w:sz="0" w:space="0" w:color="auto"/>
              </w:divBdr>
            </w:div>
            <w:div w:id="723212684">
              <w:marLeft w:val="0"/>
              <w:marRight w:val="0"/>
              <w:marTop w:val="0"/>
              <w:marBottom w:val="0"/>
              <w:divBdr>
                <w:top w:val="none" w:sz="0" w:space="0" w:color="auto"/>
                <w:left w:val="none" w:sz="0" w:space="0" w:color="auto"/>
                <w:bottom w:val="none" w:sz="0" w:space="0" w:color="auto"/>
                <w:right w:val="none" w:sz="0" w:space="0" w:color="auto"/>
              </w:divBdr>
              <w:divsChild>
                <w:div w:id="1308515609">
                  <w:marLeft w:val="0"/>
                  <w:marRight w:val="0"/>
                  <w:marTop w:val="0"/>
                  <w:marBottom w:val="0"/>
                  <w:divBdr>
                    <w:top w:val="none" w:sz="0" w:space="0" w:color="auto"/>
                    <w:left w:val="none" w:sz="0" w:space="0" w:color="auto"/>
                    <w:bottom w:val="none" w:sz="0" w:space="0" w:color="auto"/>
                    <w:right w:val="none" w:sz="0" w:space="0" w:color="auto"/>
                  </w:divBdr>
                </w:div>
              </w:divsChild>
            </w:div>
            <w:div w:id="723216890">
              <w:marLeft w:val="0"/>
              <w:marRight w:val="0"/>
              <w:marTop w:val="0"/>
              <w:marBottom w:val="150"/>
              <w:divBdr>
                <w:top w:val="none" w:sz="0" w:space="0" w:color="auto"/>
                <w:left w:val="none" w:sz="0" w:space="0" w:color="auto"/>
                <w:bottom w:val="none" w:sz="0" w:space="0" w:color="auto"/>
                <w:right w:val="none" w:sz="0" w:space="0" w:color="auto"/>
              </w:divBdr>
            </w:div>
            <w:div w:id="723286648">
              <w:marLeft w:val="0"/>
              <w:marRight w:val="0"/>
              <w:marTop w:val="0"/>
              <w:marBottom w:val="0"/>
              <w:divBdr>
                <w:top w:val="none" w:sz="0" w:space="0" w:color="auto"/>
                <w:left w:val="none" w:sz="0" w:space="0" w:color="auto"/>
                <w:bottom w:val="none" w:sz="0" w:space="0" w:color="auto"/>
                <w:right w:val="none" w:sz="0" w:space="0" w:color="auto"/>
              </w:divBdr>
            </w:div>
            <w:div w:id="724064164">
              <w:marLeft w:val="0"/>
              <w:marRight w:val="75"/>
              <w:marTop w:val="0"/>
              <w:marBottom w:val="0"/>
              <w:divBdr>
                <w:top w:val="none" w:sz="0" w:space="0" w:color="auto"/>
                <w:left w:val="none" w:sz="0" w:space="0" w:color="auto"/>
                <w:bottom w:val="none" w:sz="0" w:space="0" w:color="auto"/>
                <w:right w:val="none" w:sz="0" w:space="0" w:color="auto"/>
              </w:divBdr>
            </w:div>
            <w:div w:id="724179593">
              <w:marLeft w:val="0"/>
              <w:marRight w:val="0"/>
              <w:marTop w:val="0"/>
              <w:marBottom w:val="0"/>
              <w:divBdr>
                <w:top w:val="none" w:sz="0" w:space="0" w:color="auto"/>
                <w:left w:val="none" w:sz="0" w:space="0" w:color="auto"/>
                <w:bottom w:val="none" w:sz="0" w:space="0" w:color="auto"/>
                <w:right w:val="none" w:sz="0" w:space="0" w:color="auto"/>
              </w:divBdr>
              <w:divsChild>
                <w:div w:id="1499615812">
                  <w:marLeft w:val="0"/>
                  <w:marRight w:val="0"/>
                  <w:marTop w:val="0"/>
                  <w:marBottom w:val="0"/>
                  <w:divBdr>
                    <w:top w:val="none" w:sz="0" w:space="0" w:color="auto"/>
                    <w:left w:val="none" w:sz="0" w:space="0" w:color="auto"/>
                    <w:bottom w:val="none" w:sz="0" w:space="0" w:color="auto"/>
                    <w:right w:val="none" w:sz="0" w:space="0" w:color="auto"/>
                  </w:divBdr>
                </w:div>
              </w:divsChild>
            </w:div>
            <w:div w:id="725370194">
              <w:marLeft w:val="0"/>
              <w:marRight w:val="0"/>
              <w:marTop w:val="0"/>
              <w:marBottom w:val="0"/>
              <w:divBdr>
                <w:top w:val="none" w:sz="0" w:space="0" w:color="auto"/>
                <w:left w:val="none" w:sz="0" w:space="0" w:color="auto"/>
                <w:bottom w:val="none" w:sz="0" w:space="0" w:color="auto"/>
                <w:right w:val="none" w:sz="0" w:space="0" w:color="auto"/>
              </w:divBdr>
            </w:div>
            <w:div w:id="726611060">
              <w:marLeft w:val="0"/>
              <w:marRight w:val="0"/>
              <w:marTop w:val="0"/>
              <w:marBottom w:val="0"/>
              <w:divBdr>
                <w:top w:val="none" w:sz="0" w:space="0" w:color="auto"/>
                <w:left w:val="none" w:sz="0" w:space="0" w:color="auto"/>
                <w:bottom w:val="none" w:sz="0" w:space="0" w:color="auto"/>
                <w:right w:val="none" w:sz="0" w:space="0" w:color="auto"/>
              </w:divBdr>
              <w:divsChild>
                <w:div w:id="1506819361">
                  <w:marLeft w:val="0"/>
                  <w:marRight w:val="0"/>
                  <w:marTop w:val="0"/>
                  <w:marBottom w:val="0"/>
                  <w:divBdr>
                    <w:top w:val="none" w:sz="0" w:space="0" w:color="auto"/>
                    <w:left w:val="none" w:sz="0" w:space="0" w:color="auto"/>
                    <w:bottom w:val="none" w:sz="0" w:space="0" w:color="auto"/>
                    <w:right w:val="none" w:sz="0" w:space="0" w:color="auto"/>
                  </w:divBdr>
                </w:div>
              </w:divsChild>
            </w:div>
            <w:div w:id="727070406">
              <w:marLeft w:val="0"/>
              <w:marRight w:val="0"/>
              <w:marTop w:val="0"/>
              <w:marBottom w:val="0"/>
              <w:divBdr>
                <w:top w:val="none" w:sz="0" w:space="0" w:color="auto"/>
                <w:left w:val="none" w:sz="0" w:space="0" w:color="auto"/>
                <w:bottom w:val="none" w:sz="0" w:space="0" w:color="auto"/>
                <w:right w:val="none" w:sz="0" w:space="0" w:color="auto"/>
              </w:divBdr>
            </w:div>
            <w:div w:id="727847320">
              <w:marLeft w:val="0"/>
              <w:marRight w:val="0"/>
              <w:marTop w:val="0"/>
              <w:marBottom w:val="0"/>
              <w:divBdr>
                <w:top w:val="none" w:sz="0" w:space="0" w:color="auto"/>
                <w:left w:val="none" w:sz="0" w:space="0" w:color="auto"/>
                <w:bottom w:val="none" w:sz="0" w:space="0" w:color="auto"/>
                <w:right w:val="none" w:sz="0" w:space="0" w:color="auto"/>
              </w:divBdr>
            </w:div>
            <w:div w:id="728112879">
              <w:marLeft w:val="0"/>
              <w:marRight w:val="150"/>
              <w:marTop w:val="0"/>
              <w:marBottom w:val="0"/>
              <w:divBdr>
                <w:top w:val="none" w:sz="0" w:space="0" w:color="auto"/>
                <w:left w:val="none" w:sz="0" w:space="0" w:color="auto"/>
                <w:bottom w:val="none" w:sz="0" w:space="0" w:color="auto"/>
                <w:right w:val="none" w:sz="0" w:space="0" w:color="auto"/>
              </w:divBdr>
            </w:div>
            <w:div w:id="729038836">
              <w:marLeft w:val="0"/>
              <w:marRight w:val="0"/>
              <w:marTop w:val="0"/>
              <w:marBottom w:val="0"/>
              <w:divBdr>
                <w:top w:val="none" w:sz="0" w:space="0" w:color="auto"/>
                <w:left w:val="none" w:sz="0" w:space="0" w:color="auto"/>
                <w:bottom w:val="none" w:sz="0" w:space="0" w:color="auto"/>
                <w:right w:val="none" w:sz="0" w:space="0" w:color="auto"/>
              </w:divBdr>
            </w:div>
            <w:div w:id="729958181">
              <w:marLeft w:val="0"/>
              <w:marRight w:val="0"/>
              <w:marTop w:val="0"/>
              <w:marBottom w:val="0"/>
              <w:divBdr>
                <w:top w:val="none" w:sz="0" w:space="0" w:color="auto"/>
                <w:left w:val="none" w:sz="0" w:space="0" w:color="auto"/>
                <w:bottom w:val="none" w:sz="0" w:space="0" w:color="auto"/>
                <w:right w:val="none" w:sz="0" w:space="0" w:color="auto"/>
              </w:divBdr>
            </w:div>
            <w:div w:id="730082343">
              <w:marLeft w:val="0"/>
              <w:marRight w:val="0"/>
              <w:marTop w:val="0"/>
              <w:marBottom w:val="0"/>
              <w:divBdr>
                <w:top w:val="none" w:sz="0" w:space="0" w:color="auto"/>
                <w:left w:val="none" w:sz="0" w:space="0" w:color="auto"/>
                <w:bottom w:val="none" w:sz="0" w:space="0" w:color="auto"/>
                <w:right w:val="none" w:sz="0" w:space="0" w:color="auto"/>
              </w:divBdr>
            </w:div>
            <w:div w:id="731586902">
              <w:marLeft w:val="0"/>
              <w:marRight w:val="0"/>
              <w:marTop w:val="0"/>
              <w:marBottom w:val="0"/>
              <w:divBdr>
                <w:top w:val="none" w:sz="0" w:space="0" w:color="auto"/>
                <w:left w:val="none" w:sz="0" w:space="0" w:color="auto"/>
                <w:bottom w:val="none" w:sz="0" w:space="0" w:color="auto"/>
                <w:right w:val="none" w:sz="0" w:space="0" w:color="auto"/>
              </w:divBdr>
            </w:div>
            <w:div w:id="731733432">
              <w:marLeft w:val="0"/>
              <w:marRight w:val="0"/>
              <w:marTop w:val="0"/>
              <w:marBottom w:val="0"/>
              <w:divBdr>
                <w:top w:val="none" w:sz="0" w:space="0" w:color="auto"/>
                <w:left w:val="none" w:sz="0" w:space="0" w:color="auto"/>
                <w:bottom w:val="none" w:sz="0" w:space="0" w:color="auto"/>
                <w:right w:val="none" w:sz="0" w:space="0" w:color="auto"/>
              </w:divBdr>
            </w:div>
            <w:div w:id="731737759">
              <w:marLeft w:val="0"/>
              <w:marRight w:val="0"/>
              <w:marTop w:val="0"/>
              <w:marBottom w:val="0"/>
              <w:divBdr>
                <w:top w:val="none" w:sz="0" w:space="0" w:color="auto"/>
                <w:left w:val="none" w:sz="0" w:space="0" w:color="auto"/>
                <w:bottom w:val="none" w:sz="0" w:space="0" w:color="auto"/>
                <w:right w:val="none" w:sz="0" w:space="0" w:color="auto"/>
              </w:divBdr>
            </w:div>
            <w:div w:id="732003506">
              <w:marLeft w:val="0"/>
              <w:marRight w:val="150"/>
              <w:marTop w:val="0"/>
              <w:marBottom w:val="0"/>
              <w:divBdr>
                <w:top w:val="none" w:sz="0" w:space="0" w:color="auto"/>
                <w:left w:val="none" w:sz="0" w:space="0" w:color="auto"/>
                <w:bottom w:val="none" w:sz="0" w:space="0" w:color="auto"/>
                <w:right w:val="none" w:sz="0" w:space="0" w:color="auto"/>
              </w:divBdr>
            </w:div>
            <w:div w:id="732047479">
              <w:marLeft w:val="0"/>
              <w:marRight w:val="0"/>
              <w:marTop w:val="135"/>
              <w:marBottom w:val="0"/>
              <w:divBdr>
                <w:top w:val="none" w:sz="0" w:space="0" w:color="auto"/>
                <w:left w:val="none" w:sz="0" w:space="0" w:color="auto"/>
                <w:bottom w:val="none" w:sz="0" w:space="0" w:color="auto"/>
                <w:right w:val="none" w:sz="0" w:space="0" w:color="auto"/>
              </w:divBdr>
            </w:div>
            <w:div w:id="734279161">
              <w:marLeft w:val="0"/>
              <w:marRight w:val="0"/>
              <w:marTop w:val="225"/>
              <w:marBottom w:val="600"/>
              <w:divBdr>
                <w:top w:val="none" w:sz="0" w:space="0" w:color="auto"/>
                <w:left w:val="none" w:sz="0" w:space="0" w:color="auto"/>
                <w:bottom w:val="none" w:sz="0" w:space="0" w:color="auto"/>
                <w:right w:val="none" w:sz="0" w:space="0" w:color="auto"/>
              </w:divBdr>
            </w:div>
            <w:div w:id="735011533">
              <w:marLeft w:val="0"/>
              <w:marRight w:val="0"/>
              <w:marTop w:val="0"/>
              <w:marBottom w:val="0"/>
              <w:divBdr>
                <w:top w:val="none" w:sz="0" w:space="0" w:color="auto"/>
                <w:left w:val="none" w:sz="0" w:space="0" w:color="auto"/>
                <w:bottom w:val="none" w:sz="0" w:space="0" w:color="auto"/>
                <w:right w:val="none" w:sz="0" w:space="0" w:color="auto"/>
              </w:divBdr>
            </w:div>
            <w:div w:id="735397368">
              <w:marLeft w:val="0"/>
              <w:marRight w:val="0"/>
              <w:marTop w:val="225"/>
              <w:marBottom w:val="600"/>
              <w:divBdr>
                <w:top w:val="none" w:sz="0" w:space="0" w:color="auto"/>
                <w:left w:val="none" w:sz="0" w:space="0" w:color="auto"/>
                <w:bottom w:val="none" w:sz="0" w:space="0" w:color="auto"/>
                <w:right w:val="none" w:sz="0" w:space="0" w:color="auto"/>
              </w:divBdr>
            </w:div>
            <w:div w:id="735780175">
              <w:marLeft w:val="0"/>
              <w:marRight w:val="0"/>
              <w:marTop w:val="0"/>
              <w:marBottom w:val="0"/>
              <w:divBdr>
                <w:top w:val="none" w:sz="0" w:space="0" w:color="auto"/>
                <w:left w:val="none" w:sz="0" w:space="0" w:color="auto"/>
                <w:bottom w:val="none" w:sz="0" w:space="0" w:color="auto"/>
                <w:right w:val="none" w:sz="0" w:space="0" w:color="auto"/>
              </w:divBdr>
            </w:div>
            <w:div w:id="737362968">
              <w:marLeft w:val="0"/>
              <w:marRight w:val="0"/>
              <w:marTop w:val="0"/>
              <w:marBottom w:val="0"/>
              <w:divBdr>
                <w:top w:val="none" w:sz="0" w:space="0" w:color="auto"/>
                <w:left w:val="none" w:sz="0" w:space="0" w:color="auto"/>
                <w:bottom w:val="none" w:sz="0" w:space="0" w:color="auto"/>
                <w:right w:val="none" w:sz="0" w:space="0" w:color="auto"/>
              </w:divBdr>
            </w:div>
            <w:div w:id="738795622">
              <w:marLeft w:val="0"/>
              <w:marRight w:val="150"/>
              <w:marTop w:val="0"/>
              <w:marBottom w:val="0"/>
              <w:divBdr>
                <w:top w:val="none" w:sz="0" w:space="0" w:color="auto"/>
                <w:left w:val="none" w:sz="0" w:space="0" w:color="auto"/>
                <w:bottom w:val="none" w:sz="0" w:space="0" w:color="auto"/>
                <w:right w:val="none" w:sz="0" w:space="0" w:color="auto"/>
              </w:divBdr>
            </w:div>
            <w:div w:id="738987078">
              <w:marLeft w:val="0"/>
              <w:marRight w:val="0"/>
              <w:marTop w:val="0"/>
              <w:marBottom w:val="0"/>
              <w:divBdr>
                <w:top w:val="none" w:sz="0" w:space="0" w:color="auto"/>
                <w:left w:val="none" w:sz="0" w:space="0" w:color="auto"/>
                <w:bottom w:val="none" w:sz="0" w:space="0" w:color="auto"/>
                <w:right w:val="none" w:sz="0" w:space="0" w:color="auto"/>
              </w:divBdr>
            </w:div>
            <w:div w:id="740493465">
              <w:marLeft w:val="0"/>
              <w:marRight w:val="0"/>
              <w:marTop w:val="0"/>
              <w:marBottom w:val="0"/>
              <w:divBdr>
                <w:top w:val="none" w:sz="0" w:space="0" w:color="auto"/>
                <w:left w:val="none" w:sz="0" w:space="0" w:color="auto"/>
                <w:bottom w:val="none" w:sz="0" w:space="0" w:color="auto"/>
                <w:right w:val="none" w:sz="0" w:space="0" w:color="auto"/>
              </w:divBdr>
            </w:div>
            <w:div w:id="740712277">
              <w:marLeft w:val="0"/>
              <w:marRight w:val="150"/>
              <w:marTop w:val="0"/>
              <w:marBottom w:val="0"/>
              <w:divBdr>
                <w:top w:val="none" w:sz="0" w:space="0" w:color="auto"/>
                <w:left w:val="none" w:sz="0" w:space="0" w:color="auto"/>
                <w:bottom w:val="none" w:sz="0" w:space="0" w:color="auto"/>
                <w:right w:val="none" w:sz="0" w:space="0" w:color="auto"/>
              </w:divBdr>
            </w:div>
            <w:div w:id="740831671">
              <w:marLeft w:val="0"/>
              <w:marRight w:val="0"/>
              <w:marTop w:val="0"/>
              <w:marBottom w:val="150"/>
              <w:divBdr>
                <w:top w:val="none" w:sz="0" w:space="0" w:color="auto"/>
                <w:left w:val="none" w:sz="0" w:space="0" w:color="auto"/>
                <w:bottom w:val="none" w:sz="0" w:space="0" w:color="auto"/>
                <w:right w:val="none" w:sz="0" w:space="0" w:color="auto"/>
              </w:divBdr>
            </w:div>
            <w:div w:id="741413880">
              <w:marLeft w:val="0"/>
              <w:marRight w:val="0"/>
              <w:marTop w:val="225"/>
              <w:marBottom w:val="600"/>
              <w:divBdr>
                <w:top w:val="none" w:sz="0" w:space="0" w:color="auto"/>
                <w:left w:val="none" w:sz="0" w:space="0" w:color="auto"/>
                <w:bottom w:val="none" w:sz="0" w:space="0" w:color="auto"/>
                <w:right w:val="none" w:sz="0" w:space="0" w:color="auto"/>
              </w:divBdr>
            </w:div>
            <w:div w:id="741568029">
              <w:marLeft w:val="0"/>
              <w:marRight w:val="0"/>
              <w:marTop w:val="0"/>
              <w:marBottom w:val="0"/>
              <w:divBdr>
                <w:top w:val="none" w:sz="0" w:space="0" w:color="auto"/>
                <w:left w:val="none" w:sz="0" w:space="0" w:color="auto"/>
                <w:bottom w:val="none" w:sz="0" w:space="0" w:color="auto"/>
                <w:right w:val="none" w:sz="0" w:space="0" w:color="auto"/>
              </w:divBdr>
              <w:divsChild>
                <w:div w:id="929315021">
                  <w:marLeft w:val="0"/>
                  <w:marRight w:val="0"/>
                  <w:marTop w:val="120"/>
                  <w:marBottom w:val="120"/>
                  <w:divBdr>
                    <w:top w:val="none" w:sz="0" w:space="0" w:color="auto"/>
                    <w:left w:val="none" w:sz="0" w:space="0" w:color="auto"/>
                    <w:bottom w:val="none" w:sz="0" w:space="0" w:color="auto"/>
                    <w:right w:val="none" w:sz="0" w:space="0" w:color="auto"/>
                  </w:divBdr>
                </w:div>
              </w:divsChild>
            </w:div>
            <w:div w:id="742412113">
              <w:marLeft w:val="0"/>
              <w:marRight w:val="0"/>
              <w:marTop w:val="0"/>
              <w:marBottom w:val="0"/>
              <w:divBdr>
                <w:top w:val="none" w:sz="0" w:space="0" w:color="auto"/>
                <w:left w:val="none" w:sz="0" w:space="0" w:color="auto"/>
                <w:bottom w:val="none" w:sz="0" w:space="0" w:color="auto"/>
                <w:right w:val="none" w:sz="0" w:space="0" w:color="auto"/>
              </w:divBdr>
            </w:div>
            <w:div w:id="742995388">
              <w:marLeft w:val="0"/>
              <w:marRight w:val="0"/>
              <w:marTop w:val="0"/>
              <w:marBottom w:val="150"/>
              <w:divBdr>
                <w:top w:val="none" w:sz="0" w:space="0" w:color="auto"/>
                <w:left w:val="none" w:sz="0" w:space="0" w:color="auto"/>
                <w:bottom w:val="none" w:sz="0" w:space="0" w:color="auto"/>
                <w:right w:val="none" w:sz="0" w:space="0" w:color="auto"/>
              </w:divBdr>
            </w:div>
            <w:div w:id="743139474">
              <w:marLeft w:val="0"/>
              <w:marRight w:val="0"/>
              <w:marTop w:val="0"/>
              <w:marBottom w:val="0"/>
              <w:divBdr>
                <w:top w:val="none" w:sz="0" w:space="0" w:color="auto"/>
                <w:left w:val="none" w:sz="0" w:space="0" w:color="auto"/>
                <w:bottom w:val="none" w:sz="0" w:space="0" w:color="auto"/>
                <w:right w:val="none" w:sz="0" w:space="0" w:color="auto"/>
              </w:divBdr>
            </w:div>
            <w:div w:id="743452709">
              <w:marLeft w:val="0"/>
              <w:marRight w:val="150"/>
              <w:marTop w:val="0"/>
              <w:marBottom w:val="0"/>
              <w:divBdr>
                <w:top w:val="none" w:sz="0" w:space="0" w:color="auto"/>
                <w:left w:val="none" w:sz="0" w:space="0" w:color="auto"/>
                <w:bottom w:val="none" w:sz="0" w:space="0" w:color="auto"/>
                <w:right w:val="none" w:sz="0" w:space="0" w:color="auto"/>
              </w:divBdr>
            </w:div>
            <w:div w:id="745037300">
              <w:marLeft w:val="0"/>
              <w:marRight w:val="0"/>
              <w:marTop w:val="0"/>
              <w:marBottom w:val="0"/>
              <w:divBdr>
                <w:top w:val="none" w:sz="0" w:space="0" w:color="auto"/>
                <w:left w:val="none" w:sz="0" w:space="0" w:color="auto"/>
                <w:bottom w:val="none" w:sz="0" w:space="0" w:color="auto"/>
                <w:right w:val="none" w:sz="0" w:space="0" w:color="auto"/>
              </w:divBdr>
            </w:div>
            <w:div w:id="745687408">
              <w:marLeft w:val="0"/>
              <w:marRight w:val="0"/>
              <w:marTop w:val="0"/>
              <w:marBottom w:val="0"/>
              <w:divBdr>
                <w:top w:val="none" w:sz="0" w:space="0" w:color="auto"/>
                <w:left w:val="none" w:sz="0" w:space="0" w:color="auto"/>
                <w:bottom w:val="single" w:sz="6" w:space="30" w:color="F2F2F2"/>
                <w:right w:val="none" w:sz="0" w:space="0" w:color="auto"/>
              </w:divBdr>
            </w:div>
            <w:div w:id="746850284">
              <w:marLeft w:val="0"/>
              <w:marRight w:val="150"/>
              <w:marTop w:val="0"/>
              <w:marBottom w:val="0"/>
              <w:divBdr>
                <w:top w:val="none" w:sz="0" w:space="0" w:color="auto"/>
                <w:left w:val="none" w:sz="0" w:space="0" w:color="auto"/>
                <w:bottom w:val="none" w:sz="0" w:space="0" w:color="auto"/>
                <w:right w:val="none" w:sz="0" w:space="0" w:color="auto"/>
              </w:divBdr>
            </w:div>
            <w:div w:id="746880246">
              <w:marLeft w:val="0"/>
              <w:marRight w:val="0"/>
              <w:marTop w:val="0"/>
              <w:marBottom w:val="0"/>
              <w:divBdr>
                <w:top w:val="none" w:sz="0" w:space="0" w:color="auto"/>
                <w:left w:val="none" w:sz="0" w:space="0" w:color="auto"/>
                <w:bottom w:val="none" w:sz="0" w:space="0" w:color="auto"/>
                <w:right w:val="none" w:sz="0" w:space="0" w:color="auto"/>
              </w:divBdr>
              <w:divsChild>
                <w:div w:id="69887071">
                  <w:marLeft w:val="0"/>
                  <w:marRight w:val="150"/>
                  <w:marTop w:val="0"/>
                  <w:marBottom w:val="0"/>
                  <w:divBdr>
                    <w:top w:val="none" w:sz="0" w:space="0" w:color="auto"/>
                    <w:left w:val="none" w:sz="0" w:space="0" w:color="auto"/>
                    <w:bottom w:val="none" w:sz="0" w:space="0" w:color="auto"/>
                    <w:right w:val="none" w:sz="0" w:space="0" w:color="auto"/>
                  </w:divBdr>
                </w:div>
                <w:div w:id="225191552">
                  <w:marLeft w:val="0"/>
                  <w:marRight w:val="150"/>
                  <w:marTop w:val="0"/>
                  <w:marBottom w:val="0"/>
                  <w:divBdr>
                    <w:top w:val="none" w:sz="0" w:space="0" w:color="auto"/>
                    <w:left w:val="none" w:sz="0" w:space="0" w:color="auto"/>
                    <w:bottom w:val="none" w:sz="0" w:space="0" w:color="auto"/>
                    <w:right w:val="none" w:sz="0" w:space="0" w:color="auto"/>
                  </w:divBdr>
                </w:div>
              </w:divsChild>
            </w:div>
            <w:div w:id="746998942">
              <w:marLeft w:val="0"/>
              <w:marRight w:val="0"/>
              <w:marTop w:val="0"/>
              <w:marBottom w:val="0"/>
              <w:divBdr>
                <w:top w:val="none" w:sz="0" w:space="0" w:color="auto"/>
                <w:left w:val="none" w:sz="0" w:space="0" w:color="auto"/>
                <w:bottom w:val="none" w:sz="0" w:space="0" w:color="auto"/>
                <w:right w:val="none" w:sz="0" w:space="0" w:color="auto"/>
              </w:divBdr>
              <w:divsChild>
                <w:div w:id="816608305">
                  <w:marLeft w:val="0"/>
                  <w:marRight w:val="0"/>
                  <w:marTop w:val="0"/>
                  <w:marBottom w:val="0"/>
                  <w:divBdr>
                    <w:top w:val="single" w:sz="6" w:space="0" w:color="F2F2F2"/>
                    <w:left w:val="none" w:sz="0" w:space="0" w:color="auto"/>
                    <w:bottom w:val="none" w:sz="0" w:space="0" w:color="auto"/>
                    <w:right w:val="none" w:sz="0" w:space="11" w:color="auto"/>
                  </w:divBdr>
                  <w:divsChild>
                    <w:div w:id="1138959411">
                      <w:marLeft w:val="90"/>
                      <w:marRight w:val="0"/>
                      <w:marTop w:val="45"/>
                      <w:marBottom w:val="0"/>
                      <w:divBdr>
                        <w:top w:val="none" w:sz="0" w:space="0" w:color="auto"/>
                        <w:left w:val="none" w:sz="0" w:space="0" w:color="auto"/>
                        <w:bottom w:val="none" w:sz="0" w:space="0" w:color="auto"/>
                        <w:right w:val="none" w:sz="0" w:space="0" w:color="auto"/>
                      </w:divBdr>
                    </w:div>
                    <w:div w:id="1191071631">
                      <w:marLeft w:val="0"/>
                      <w:marRight w:val="0"/>
                      <w:marTop w:val="30"/>
                      <w:marBottom w:val="0"/>
                      <w:divBdr>
                        <w:top w:val="none" w:sz="0" w:space="0" w:color="auto"/>
                        <w:left w:val="none" w:sz="0" w:space="0" w:color="auto"/>
                        <w:bottom w:val="none" w:sz="0" w:space="0" w:color="auto"/>
                        <w:right w:val="none" w:sz="0" w:space="0" w:color="auto"/>
                      </w:divBdr>
                    </w:div>
                  </w:divsChild>
                </w:div>
                <w:div w:id="1735663136">
                  <w:marLeft w:val="0"/>
                  <w:marRight w:val="0"/>
                  <w:marTop w:val="0"/>
                  <w:marBottom w:val="0"/>
                  <w:divBdr>
                    <w:top w:val="none" w:sz="0" w:space="0" w:color="auto"/>
                    <w:left w:val="none" w:sz="0" w:space="0" w:color="auto"/>
                    <w:bottom w:val="none" w:sz="0" w:space="0" w:color="auto"/>
                    <w:right w:val="none" w:sz="0" w:space="0" w:color="auto"/>
                  </w:divBdr>
                  <w:divsChild>
                    <w:div w:id="9812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5118">
              <w:marLeft w:val="0"/>
              <w:marRight w:val="0"/>
              <w:marTop w:val="0"/>
              <w:marBottom w:val="0"/>
              <w:divBdr>
                <w:top w:val="none" w:sz="0" w:space="0" w:color="auto"/>
                <w:left w:val="none" w:sz="0" w:space="0" w:color="auto"/>
                <w:bottom w:val="none" w:sz="0" w:space="0" w:color="auto"/>
                <w:right w:val="none" w:sz="0" w:space="0" w:color="auto"/>
              </w:divBdr>
            </w:div>
            <w:div w:id="747532636">
              <w:marLeft w:val="0"/>
              <w:marRight w:val="0"/>
              <w:marTop w:val="0"/>
              <w:marBottom w:val="0"/>
              <w:divBdr>
                <w:top w:val="none" w:sz="0" w:space="0" w:color="auto"/>
                <w:left w:val="none" w:sz="0" w:space="0" w:color="auto"/>
                <w:bottom w:val="none" w:sz="0" w:space="0" w:color="auto"/>
                <w:right w:val="none" w:sz="0" w:space="0" w:color="auto"/>
              </w:divBdr>
              <w:divsChild>
                <w:div w:id="1122453977">
                  <w:marLeft w:val="0"/>
                  <w:marRight w:val="0"/>
                  <w:marTop w:val="0"/>
                  <w:marBottom w:val="0"/>
                  <w:divBdr>
                    <w:top w:val="none" w:sz="0" w:space="0" w:color="auto"/>
                    <w:left w:val="none" w:sz="0" w:space="0" w:color="auto"/>
                    <w:bottom w:val="none" w:sz="0" w:space="0" w:color="auto"/>
                    <w:right w:val="none" w:sz="0" w:space="0" w:color="auto"/>
                  </w:divBdr>
                </w:div>
              </w:divsChild>
            </w:div>
            <w:div w:id="748229483">
              <w:marLeft w:val="900"/>
              <w:marRight w:val="0"/>
              <w:marTop w:val="0"/>
              <w:marBottom w:val="0"/>
              <w:divBdr>
                <w:top w:val="none" w:sz="0" w:space="0" w:color="auto"/>
                <w:left w:val="none" w:sz="0" w:space="0" w:color="auto"/>
                <w:bottom w:val="none" w:sz="0" w:space="0" w:color="auto"/>
                <w:right w:val="none" w:sz="0" w:space="0" w:color="auto"/>
              </w:divBdr>
              <w:divsChild>
                <w:div w:id="750397201">
                  <w:marLeft w:val="0"/>
                  <w:marRight w:val="0"/>
                  <w:marTop w:val="0"/>
                  <w:marBottom w:val="0"/>
                  <w:divBdr>
                    <w:top w:val="none" w:sz="0" w:space="0" w:color="auto"/>
                    <w:left w:val="none" w:sz="0" w:space="0" w:color="auto"/>
                    <w:bottom w:val="none" w:sz="0" w:space="0" w:color="auto"/>
                    <w:right w:val="none" w:sz="0" w:space="0" w:color="auto"/>
                  </w:divBdr>
                </w:div>
                <w:div w:id="1344697924">
                  <w:marLeft w:val="0"/>
                  <w:marRight w:val="0"/>
                  <w:marTop w:val="0"/>
                  <w:marBottom w:val="0"/>
                  <w:divBdr>
                    <w:top w:val="none" w:sz="0" w:space="0" w:color="auto"/>
                    <w:left w:val="none" w:sz="0" w:space="0" w:color="auto"/>
                    <w:bottom w:val="none" w:sz="0" w:space="0" w:color="auto"/>
                    <w:right w:val="none" w:sz="0" w:space="0" w:color="auto"/>
                  </w:divBdr>
                </w:div>
              </w:divsChild>
            </w:div>
            <w:div w:id="748649477">
              <w:marLeft w:val="0"/>
              <w:marRight w:val="0"/>
              <w:marTop w:val="0"/>
              <w:marBottom w:val="0"/>
              <w:divBdr>
                <w:top w:val="none" w:sz="0" w:space="0" w:color="auto"/>
                <w:left w:val="none" w:sz="0" w:space="0" w:color="auto"/>
                <w:bottom w:val="none" w:sz="0" w:space="0" w:color="auto"/>
                <w:right w:val="none" w:sz="0" w:space="0" w:color="auto"/>
              </w:divBdr>
            </w:div>
            <w:div w:id="748769662">
              <w:marLeft w:val="0"/>
              <w:marRight w:val="0"/>
              <w:marTop w:val="0"/>
              <w:marBottom w:val="0"/>
              <w:divBdr>
                <w:top w:val="none" w:sz="0" w:space="0" w:color="auto"/>
                <w:left w:val="none" w:sz="0" w:space="0" w:color="auto"/>
                <w:bottom w:val="none" w:sz="0" w:space="0" w:color="auto"/>
                <w:right w:val="none" w:sz="0" w:space="0" w:color="auto"/>
              </w:divBdr>
              <w:divsChild>
                <w:div w:id="585769811">
                  <w:marLeft w:val="0"/>
                  <w:marRight w:val="0"/>
                  <w:marTop w:val="0"/>
                  <w:marBottom w:val="0"/>
                  <w:divBdr>
                    <w:top w:val="none" w:sz="0" w:space="0" w:color="auto"/>
                    <w:left w:val="none" w:sz="0" w:space="0" w:color="auto"/>
                    <w:bottom w:val="none" w:sz="0" w:space="0" w:color="auto"/>
                    <w:right w:val="none" w:sz="0" w:space="0" w:color="auto"/>
                  </w:divBdr>
                  <w:divsChild>
                    <w:div w:id="5992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6482">
              <w:marLeft w:val="0"/>
              <w:marRight w:val="0"/>
              <w:marTop w:val="0"/>
              <w:marBottom w:val="0"/>
              <w:divBdr>
                <w:top w:val="none" w:sz="0" w:space="0" w:color="auto"/>
                <w:left w:val="none" w:sz="0" w:space="0" w:color="auto"/>
                <w:bottom w:val="none" w:sz="0" w:space="0" w:color="auto"/>
                <w:right w:val="none" w:sz="0" w:space="0" w:color="auto"/>
              </w:divBdr>
              <w:divsChild>
                <w:div w:id="425074160">
                  <w:marLeft w:val="0"/>
                  <w:marRight w:val="150"/>
                  <w:marTop w:val="0"/>
                  <w:marBottom w:val="0"/>
                  <w:divBdr>
                    <w:top w:val="none" w:sz="0" w:space="0" w:color="auto"/>
                    <w:left w:val="none" w:sz="0" w:space="0" w:color="auto"/>
                    <w:bottom w:val="none" w:sz="0" w:space="0" w:color="auto"/>
                    <w:right w:val="none" w:sz="0" w:space="0" w:color="auto"/>
                  </w:divBdr>
                </w:div>
                <w:div w:id="466895414">
                  <w:marLeft w:val="0"/>
                  <w:marRight w:val="150"/>
                  <w:marTop w:val="0"/>
                  <w:marBottom w:val="0"/>
                  <w:divBdr>
                    <w:top w:val="none" w:sz="0" w:space="0" w:color="auto"/>
                    <w:left w:val="none" w:sz="0" w:space="0" w:color="auto"/>
                    <w:bottom w:val="none" w:sz="0" w:space="0" w:color="auto"/>
                    <w:right w:val="none" w:sz="0" w:space="0" w:color="auto"/>
                  </w:divBdr>
                </w:div>
              </w:divsChild>
            </w:div>
            <w:div w:id="750391917">
              <w:marLeft w:val="0"/>
              <w:marRight w:val="0"/>
              <w:marTop w:val="0"/>
              <w:marBottom w:val="0"/>
              <w:divBdr>
                <w:top w:val="none" w:sz="0" w:space="0" w:color="auto"/>
                <w:left w:val="none" w:sz="0" w:space="0" w:color="auto"/>
                <w:bottom w:val="none" w:sz="0" w:space="0" w:color="auto"/>
                <w:right w:val="none" w:sz="0" w:space="0" w:color="auto"/>
              </w:divBdr>
            </w:div>
            <w:div w:id="750740557">
              <w:marLeft w:val="0"/>
              <w:marRight w:val="0"/>
              <w:marTop w:val="0"/>
              <w:marBottom w:val="0"/>
              <w:divBdr>
                <w:top w:val="none" w:sz="0" w:space="0" w:color="auto"/>
                <w:left w:val="none" w:sz="0" w:space="0" w:color="auto"/>
                <w:bottom w:val="none" w:sz="0" w:space="0" w:color="auto"/>
                <w:right w:val="none" w:sz="0" w:space="0" w:color="auto"/>
              </w:divBdr>
              <w:divsChild>
                <w:div w:id="55051065">
                  <w:marLeft w:val="0"/>
                  <w:marRight w:val="0"/>
                  <w:marTop w:val="0"/>
                  <w:marBottom w:val="0"/>
                  <w:divBdr>
                    <w:top w:val="none" w:sz="0" w:space="0" w:color="auto"/>
                    <w:left w:val="none" w:sz="0" w:space="0" w:color="auto"/>
                    <w:bottom w:val="none" w:sz="0" w:space="0" w:color="auto"/>
                    <w:right w:val="none" w:sz="0" w:space="0" w:color="auto"/>
                  </w:divBdr>
                </w:div>
              </w:divsChild>
            </w:div>
            <w:div w:id="752360696">
              <w:marLeft w:val="0"/>
              <w:marRight w:val="0"/>
              <w:marTop w:val="225"/>
              <w:marBottom w:val="600"/>
              <w:divBdr>
                <w:top w:val="none" w:sz="0" w:space="0" w:color="auto"/>
                <w:left w:val="none" w:sz="0" w:space="0" w:color="auto"/>
                <w:bottom w:val="none" w:sz="0" w:space="0" w:color="auto"/>
                <w:right w:val="none" w:sz="0" w:space="0" w:color="auto"/>
              </w:divBdr>
            </w:div>
            <w:div w:id="752707644">
              <w:marLeft w:val="0"/>
              <w:marRight w:val="150"/>
              <w:marTop w:val="0"/>
              <w:marBottom w:val="0"/>
              <w:divBdr>
                <w:top w:val="none" w:sz="0" w:space="0" w:color="auto"/>
                <w:left w:val="none" w:sz="0" w:space="0" w:color="auto"/>
                <w:bottom w:val="none" w:sz="0" w:space="0" w:color="auto"/>
                <w:right w:val="none" w:sz="0" w:space="0" w:color="auto"/>
              </w:divBdr>
            </w:div>
            <w:div w:id="752943641">
              <w:marLeft w:val="0"/>
              <w:marRight w:val="0"/>
              <w:marTop w:val="0"/>
              <w:marBottom w:val="0"/>
              <w:divBdr>
                <w:top w:val="none" w:sz="0" w:space="0" w:color="auto"/>
                <w:left w:val="none" w:sz="0" w:space="0" w:color="auto"/>
                <w:bottom w:val="none" w:sz="0" w:space="0" w:color="auto"/>
                <w:right w:val="none" w:sz="0" w:space="0" w:color="auto"/>
              </w:divBdr>
            </w:div>
            <w:div w:id="755055580">
              <w:marLeft w:val="0"/>
              <w:marRight w:val="0"/>
              <w:marTop w:val="0"/>
              <w:marBottom w:val="0"/>
              <w:divBdr>
                <w:top w:val="none" w:sz="0" w:space="0" w:color="auto"/>
                <w:left w:val="none" w:sz="0" w:space="0" w:color="auto"/>
                <w:bottom w:val="none" w:sz="0" w:space="0" w:color="auto"/>
                <w:right w:val="none" w:sz="0" w:space="0" w:color="auto"/>
              </w:divBdr>
            </w:div>
            <w:div w:id="755134713">
              <w:marLeft w:val="0"/>
              <w:marRight w:val="0"/>
              <w:marTop w:val="0"/>
              <w:marBottom w:val="0"/>
              <w:divBdr>
                <w:top w:val="none" w:sz="0" w:space="0" w:color="auto"/>
                <w:left w:val="none" w:sz="0" w:space="0" w:color="auto"/>
                <w:bottom w:val="none" w:sz="0" w:space="0" w:color="auto"/>
                <w:right w:val="none" w:sz="0" w:space="0" w:color="auto"/>
              </w:divBdr>
            </w:div>
            <w:div w:id="755368309">
              <w:marLeft w:val="0"/>
              <w:marRight w:val="0"/>
              <w:marTop w:val="0"/>
              <w:marBottom w:val="0"/>
              <w:divBdr>
                <w:top w:val="none" w:sz="0" w:space="0" w:color="auto"/>
                <w:left w:val="none" w:sz="0" w:space="0" w:color="auto"/>
                <w:bottom w:val="none" w:sz="0" w:space="0" w:color="auto"/>
                <w:right w:val="none" w:sz="0" w:space="0" w:color="auto"/>
              </w:divBdr>
              <w:divsChild>
                <w:div w:id="1634483442">
                  <w:marLeft w:val="0"/>
                  <w:marRight w:val="0"/>
                  <w:marTop w:val="0"/>
                  <w:marBottom w:val="0"/>
                  <w:divBdr>
                    <w:top w:val="none" w:sz="0" w:space="0" w:color="auto"/>
                    <w:left w:val="none" w:sz="0" w:space="0" w:color="auto"/>
                    <w:bottom w:val="none" w:sz="0" w:space="0" w:color="auto"/>
                    <w:right w:val="none" w:sz="0" w:space="0" w:color="auto"/>
                  </w:divBdr>
                </w:div>
              </w:divsChild>
            </w:div>
            <w:div w:id="756096599">
              <w:marLeft w:val="0"/>
              <w:marRight w:val="0"/>
              <w:marTop w:val="0"/>
              <w:marBottom w:val="0"/>
              <w:divBdr>
                <w:top w:val="none" w:sz="0" w:space="0" w:color="auto"/>
                <w:left w:val="none" w:sz="0" w:space="0" w:color="auto"/>
                <w:bottom w:val="none" w:sz="0" w:space="0" w:color="auto"/>
                <w:right w:val="none" w:sz="0" w:space="0" w:color="auto"/>
              </w:divBdr>
            </w:div>
            <w:div w:id="756485050">
              <w:marLeft w:val="0"/>
              <w:marRight w:val="0"/>
              <w:marTop w:val="0"/>
              <w:marBottom w:val="0"/>
              <w:divBdr>
                <w:top w:val="none" w:sz="0" w:space="0" w:color="auto"/>
                <w:left w:val="none" w:sz="0" w:space="0" w:color="auto"/>
                <w:bottom w:val="none" w:sz="0" w:space="0" w:color="auto"/>
                <w:right w:val="none" w:sz="0" w:space="0" w:color="auto"/>
              </w:divBdr>
            </w:div>
            <w:div w:id="757167331">
              <w:marLeft w:val="-900"/>
              <w:marRight w:val="0"/>
              <w:marTop w:val="0"/>
              <w:marBottom w:val="0"/>
              <w:divBdr>
                <w:top w:val="none" w:sz="0" w:space="0" w:color="auto"/>
                <w:left w:val="none" w:sz="0" w:space="0" w:color="auto"/>
                <w:bottom w:val="none" w:sz="0" w:space="0" w:color="auto"/>
                <w:right w:val="none" w:sz="0" w:space="0" w:color="auto"/>
              </w:divBdr>
            </w:div>
            <w:div w:id="757361094">
              <w:marLeft w:val="0"/>
              <w:marRight w:val="0"/>
              <w:marTop w:val="0"/>
              <w:marBottom w:val="0"/>
              <w:divBdr>
                <w:top w:val="none" w:sz="0" w:space="0" w:color="auto"/>
                <w:left w:val="single" w:sz="6" w:space="0" w:color="auto"/>
                <w:bottom w:val="none" w:sz="0" w:space="0" w:color="auto"/>
                <w:right w:val="none" w:sz="0" w:space="0" w:color="auto"/>
              </w:divBdr>
              <w:divsChild>
                <w:div w:id="167066933">
                  <w:marLeft w:val="0"/>
                  <w:marRight w:val="0"/>
                  <w:marTop w:val="0"/>
                  <w:marBottom w:val="0"/>
                  <w:divBdr>
                    <w:top w:val="none" w:sz="0" w:space="0" w:color="auto"/>
                    <w:left w:val="none" w:sz="0" w:space="0" w:color="auto"/>
                    <w:bottom w:val="none" w:sz="0" w:space="0" w:color="auto"/>
                    <w:right w:val="none" w:sz="0" w:space="0" w:color="auto"/>
                  </w:divBdr>
                  <w:divsChild>
                    <w:div w:id="1214391499">
                      <w:marLeft w:val="0"/>
                      <w:marRight w:val="0"/>
                      <w:marTop w:val="0"/>
                      <w:marBottom w:val="180"/>
                      <w:divBdr>
                        <w:top w:val="none" w:sz="0" w:space="0" w:color="auto"/>
                        <w:left w:val="none" w:sz="0" w:space="0" w:color="auto"/>
                        <w:bottom w:val="none" w:sz="0" w:space="0" w:color="auto"/>
                        <w:right w:val="none" w:sz="0" w:space="0" w:color="auto"/>
                      </w:divBdr>
                      <w:divsChild>
                        <w:div w:id="670793412">
                          <w:marLeft w:val="0"/>
                          <w:marRight w:val="0"/>
                          <w:marTop w:val="0"/>
                          <w:marBottom w:val="0"/>
                          <w:divBdr>
                            <w:top w:val="none" w:sz="0" w:space="0" w:color="auto"/>
                            <w:left w:val="none" w:sz="0" w:space="0" w:color="auto"/>
                            <w:bottom w:val="none" w:sz="0" w:space="0" w:color="auto"/>
                            <w:right w:val="none" w:sz="0" w:space="0" w:color="auto"/>
                          </w:divBdr>
                          <w:divsChild>
                            <w:div w:id="1713773471">
                              <w:marLeft w:val="0"/>
                              <w:marRight w:val="0"/>
                              <w:marTop w:val="0"/>
                              <w:marBottom w:val="0"/>
                              <w:divBdr>
                                <w:top w:val="none" w:sz="0" w:space="0" w:color="auto"/>
                                <w:left w:val="none" w:sz="0" w:space="0" w:color="auto"/>
                                <w:bottom w:val="none" w:sz="0" w:space="0" w:color="auto"/>
                                <w:right w:val="none" w:sz="0" w:space="0" w:color="auto"/>
                              </w:divBdr>
                              <w:divsChild>
                                <w:div w:id="851797155">
                                  <w:marLeft w:val="0"/>
                                  <w:marRight w:val="0"/>
                                  <w:marTop w:val="0"/>
                                  <w:marBottom w:val="0"/>
                                  <w:divBdr>
                                    <w:top w:val="none" w:sz="0" w:space="0" w:color="auto"/>
                                    <w:left w:val="none" w:sz="0" w:space="0" w:color="auto"/>
                                    <w:bottom w:val="none" w:sz="0" w:space="0" w:color="auto"/>
                                    <w:right w:val="none" w:sz="0" w:space="0" w:color="auto"/>
                                  </w:divBdr>
                                  <w:divsChild>
                                    <w:div w:id="2250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3169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58210212">
              <w:marLeft w:val="0"/>
              <w:marRight w:val="0"/>
              <w:marTop w:val="0"/>
              <w:marBottom w:val="0"/>
              <w:divBdr>
                <w:top w:val="none" w:sz="0" w:space="0" w:color="auto"/>
                <w:left w:val="none" w:sz="0" w:space="0" w:color="auto"/>
                <w:bottom w:val="none" w:sz="0" w:space="0" w:color="auto"/>
                <w:right w:val="none" w:sz="0" w:space="0" w:color="auto"/>
              </w:divBdr>
            </w:div>
            <w:div w:id="759107545">
              <w:marLeft w:val="0"/>
              <w:marRight w:val="0"/>
              <w:marTop w:val="0"/>
              <w:marBottom w:val="0"/>
              <w:divBdr>
                <w:top w:val="none" w:sz="0" w:space="0" w:color="auto"/>
                <w:left w:val="none" w:sz="0" w:space="0" w:color="auto"/>
                <w:bottom w:val="none" w:sz="0" w:space="0" w:color="auto"/>
                <w:right w:val="none" w:sz="0" w:space="0" w:color="auto"/>
              </w:divBdr>
              <w:divsChild>
                <w:div w:id="650519315">
                  <w:marLeft w:val="0"/>
                  <w:marRight w:val="0"/>
                  <w:marTop w:val="0"/>
                  <w:marBottom w:val="0"/>
                  <w:divBdr>
                    <w:top w:val="none" w:sz="0" w:space="0" w:color="auto"/>
                    <w:left w:val="none" w:sz="0" w:space="0" w:color="auto"/>
                    <w:bottom w:val="none" w:sz="0" w:space="0" w:color="auto"/>
                    <w:right w:val="none" w:sz="0" w:space="0" w:color="auto"/>
                  </w:divBdr>
                </w:div>
              </w:divsChild>
            </w:div>
            <w:div w:id="759719396">
              <w:marLeft w:val="0"/>
              <w:marRight w:val="0"/>
              <w:marTop w:val="0"/>
              <w:marBottom w:val="0"/>
              <w:divBdr>
                <w:top w:val="none" w:sz="0" w:space="0" w:color="auto"/>
                <w:left w:val="none" w:sz="0" w:space="0" w:color="auto"/>
                <w:bottom w:val="none" w:sz="0" w:space="0" w:color="auto"/>
                <w:right w:val="none" w:sz="0" w:space="0" w:color="auto"/>
              </w:divBdr>
            </w:div>
            <w:div w:id="761032554">
              <w:marLeft w:val="0"/>
              <w:marRight w:val="0"/>
              <w:marTop w:val="0"/>
              <w:marBottom w:val="0"/>
              <w:divBdr>
                <w:top w:val="none" w:sz="0" w:space="0" w:color="auto"/>
                <w:left w:val="none" w:sz="0" w:space="0" w:color="auto"/>
                <w:bottom w:val="none" w:sz="0" w:space="0" w:color="auto"/>
                <w:right w:val="none" w:sz="0" w:space="0" w:color="auto"/>
              </w:divBdr>
            </w:div>
            <w:div w:id="762995492">
              <w:marLeft w:val="0"/>
              <w:marRight w:val="0"/>
              <w:marTop w:val="0"/>
              <w:marBottom w:val="0"/>
              <w:divBdr>
                <w:top w:val="none" w:sz="0" w:space="0" w:color="auto"/>
                <w:left w:val="none" w:sz="0" w:space="0" w:color="auto"/>
                <w:bottom w:val="none" w:sz="0" w:space="0" w:color="auto"/>
                <w:right w:val="none" w:sz="0" w:space="0" w:color="auto"/>
              </w:divBdr>
            </w:div>
            <w:div w:id="763498806">
              <w:marLeft w:val="0"/>
              <w:marRight w:val="0"/>
              <w:marTop w:val="0"/>
              <w:marBottom w:val="0"/>
              <w:divBdr>
                <w:top w:val="none" w:sz="0" w:space="0" w:color="auto"/>
                <w:left w:val="none" w:sz="0" w:space="0" w:color="auto"/>
                <w:bottom w:val="none" w:sz="0" w:space="0" w:color="auto"/>
                <w:right w:val="none" w:sz="0" w:space="0" w:color="auto"/>
              </w:divBdr>
            </w:div>
            <w:div w:id="763963872">
              <w:marLeft w:val="0"/>
              <w:marRight w:val="0"/>
              <w:marTop w:val="0"/>
              <w:marBottom w:val="0"/>
              <w:divBdr>
                <w:top w:val="none" w:sz="0" w:space="0" w:color="auto"/>
                <w:left w:val="none" w:sz="0" w:space="0" w:color="auto"/>
                <w:bottom w:val="none" w:sz="0" w:space="0" w:color="auto"/>
                <w:right w:val="none" w:sz="0" w:space="0" w:color="auto"/>
              </w:divBdr>
              <w:divsChild>
                <w:div w:id="749279578">
                  <w:marLeft w:val="0"/>
                  <w:marRight w:val="0"/>
                  <w:marTop w:val="0"/>
                  <w:marBottom w:val="0"/>
                  <w:divBdr>
                    <w:top w:val="none" w:sz="0" w:space="0" w:color="auto"/>
                    <w:left w:val="none" w:sz="0" w:space="0" w:color="auto"/>
                    <w:bottom w:val="none" w:sz="0" w:space="0" w:color="auto"/>
                    <w:right w:val="none" w:sz="0" w:space="0" w:color="auto"/>
                  </w:divBdr>
                  <w:divsChild>
                    <w:div w:id="11410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717">
              <w:marLeft w:val="0"/>
              <w:marRight w:val="0"/>
              <w:marTop w:val="0"/>
              <w:marBottom w:val="0"/>
              <w:divBdr>
                <w:top w:val="none" w:sz="0" w:space="0" w:color="auto"/>
                <w:left w:val="none" w:sz="0" w:space="0" w:color="auto"/>
                <w:bottom w:val="none" w:sz="0" w:space="0" w:color="auto"/>
                <w:right w:val="none" w:sz="0" w:space="0" w:color="auto"/>
              </w:divBdr>
            </w:div>
            <w:div w:id="766923244">
              <w:marLeft w:val="0"/>
              <w:marRight w:val="0"/>
              <w:marTop w:val="0"/>
              <w:marBottom w:val="0"/>
              <w:divBdr>
                <w:top w:val="none" w:sz="0" w:space="0" w:color="auto"/>
                <w:left w:val="none" w:sz="0" w:space="0" w:color="auto"/>
                <w:bottom w:val="none" w:sz="0" w:space="0" w:color="auto"/>
                <w:right w:val="none" w:sz="0" w:space="0" w:color="auto"/>
              </w:divBdr>
              <w:divsChild>
                <w:div w:id="738677874">
                  <w:marLeft w:val="0"/>
                  <w:marRight w:val="0"/>
                  <w:marTop w:val="0"/>
                  <w:marBottom w:val="0"/>
                  <w:divBdr>
                    <w:top w:val="none" w:sz="0" w:space="0" w:color="auto"/>
                    <w:left w:val="none" w:sz="0" w:space="0" w:color="auto"/>
                    <w:bottom w:val="none" w:sz="0" w:space="0" w:color="auto"/>
                    <w:right w:val="none" w:sz="0" w:space="0" w:color="auto"/>
                  </w:divBdr>
                  <w:divsChild>
                    <w:div w:id="1073502542">
                      <w:marLeft w:val="0"/>
                      <w:marRight w:val="0"/>
                      <w:marTop w:val="0"/>
                      <w:marBottom w:val="0"/>
                      <w:divBdr>
                        <w:top w:val="none" w:sz="0" w:space="0" w:color="auto"/>
                        <w:left w:val="none" w:sz="0" w:space="0" w:color="auto"/>
                        <w:bottom w:val="none" w:sz="0" w:space="0" w:color="auto"/>
                        <w:right w:val="none" w:sz="0" w:space="0" w:color="auto"/>
                      </w:divBdr>
                      <w:divsChild>
                        <w:div w:id="4592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89712">
              <w:marLeft w:val="0"/>
              <w:marRight w:val="0"/>
              <w:marTop w:val="0"/>
              <w:marBottom w:val="0"/>
              <w:divBdr>
                <w:top w:val="none" w:sz="0" w:space="0" w:color="auto"/>
                <w:left w:val="none" w:sz="0" w:space="0" w:color="auto"/>
                <w:bottom w:val="none" w:sz="0" w:space="0" w:color="auto"/>
                <w:right w:val="none" w:sz="0" w:space="0" w:color="auto"/>
              </w:divBdr>
              <w:divsChild>
                <w:div w:id="209196565">
                  <w:marLeft w:val="0"/>
                  <w:marRight w:val="0"/>
                  <w:marTop w:val="0"/>
                  <w:marBottom w:val="0"/>
                  <w:divBdr>
                    <w:top w:val="none" w:sz="0" w:space="0" w:color="auto"/>
                    <w:left w:val="none" w:sz="0" w:space="0" w:color="auto"/>
                    <w:bottom w:val="none" w:sz="0" w:space="0" w:color="auto"/>
                    <w:right w:val="none" w:sz="0" w:space="0" w:color="auto"/>
                  </w:divBdr>
                </w:div>
              </w:divsChild>
            </w:div>
            <w:div w:id="768349311">
              <w:marLeft w:val="0"/>
              <w:marRight w:val="0"/>
              <w:marTop w:val="0"/>
              <w:marBottom w:val="0"/>
              <w:divBdr>
                <w:top w:val="none" w:sz="0" w:space="0" w:color="auto"/>
                <w:left w:val="none" w:sz="0" w:space="0" w:color="auto"/>
                <w:bottom w:val="none" w:sz="0" w:space="0" w:color="auto"/>
                <w:right w:val="none" w:sz="0" w:space="0" w:color="auto"/>
              </w:divBdr>
              <w:divsChild>
                <w:div w:id="967785614">
                  <w:marLeft w:val="0"/>
                  <w:marRight w:val="0"/>
                  <w:marTop w:val="0"/>
                  <w:marBottom w:val="0"/>
                  <w:divBdr>
                    <w:top w:val="none" w:sz="0" w:space="0" w:color="auto"/>
                    <w:left w:val="none" w:sz="0" w:space="0" w:color="auto"/>
                    <w:bottom w:val="none" w:sz="0" w:space="0" w:color="auto"/>
                    <w:right w:val="none" w:sz="0" w:space="0" w:color="auto"/>
                  </w:divBdr>
                </w:div>
              </w:divsChild>
            </w:div>
            <w:div w:id="768352161">
              <w:marLeft w:val="0"/>
              <w:marRight w:val="0"/>
              <w:marTop w:val="0"/>
              <w:marBottom w:val="0"/>
              <w:divBdr>
                <w:top w:val="none" w:sz="0" w:space="0" w:color="auto"/>
                <w:left w:val="none" w:sz="0" w:space="0" w:color="auto"/>
                <w:bottom w:val="none" w:sz="0" w:space="0" w:color="auto"/>
                <w:right w:val="none" w:sz="0" w:space="0" w:color="auto"/>
              </w:divBdr>
            </w:div>
            <w:div w:id="769542678">
              <w:marLeft w:val="0"/>
              <w:marRight w:val="0"/>
              <w:marTop w:val="0"/>
              <w:marBottom w:val="0"/>
              <w:divBdr>
                <w:top w:val="none" w:sz="0" w:space="0" w:color="auto"/>
                <w:left w:val="none" w:sz="0" w:space="0" w:color="auto"/>
                <w:bottom w:val="none" w:sz="0" w:space="0" w:color="auto"/>
                <w:right w:val="none" w:sz="0" w:space="0" w:color="auto"/>
              </w:divBdr>
            </w:div>
            <w:div w:id="769786519">
              <w:marLeft w:val="0"/>
              <w:marRight w:val="0"/>
              <w:marTop w:val="0"/>
              <w:marBottom w:val="0"/>
              <w:divBdr>
                <w:top w:val="none" w:sz="0" w:space="0" w:color="auto"/>
                <w:left w:val="none" w:sz="0" w:space="0" w:color="auto"/>
                <w:bottom w:val="none" w:sz="0" w:space="0" w:color="auto"/>
                <w:right w:val="none" w:sz="0" w:space="0" w:color="auto"/>
              </w:divBdr>
              <w:divsChild>
                <w:div w:id="475731600">
                  <w:marLeft w:val="0"/>
                  <w:marRight w:val="0"/>
                  <w:marTop w:val="0"/>
                  <w:marBottom w:val="0"/>
                  <w:divBdr>
                    <w:top w:val="none" w:sz="0" w:space="0" w:color="auto"/>
                    <w:left w:val="none" w:sz="0" w:space="0" w:color="auto"/>
                    <w:bottom w:val="none" w:sz="0" w:space="0" w:color="auto"/>
                    <w:right w:val="none" w:sz="0" w:space="0" w:color="auto"/>
                  </w:divBdr>
                </w:div>
              </w:divsChild>
            </w:div>
            <w:div w:id="769858722">
              <w:marLeft w:val="0"/>
              <w:marRight w:val="0"/>
              <w:marTop w:val="0"/>
              <w:marBottom w:val="0"/>
              <w:divBdr>
                <w:top w:val="none" w:sz="0" w:space="0" w:color="auto"/>
                <w:left w:val="none" w:sz="0" w:space="0" w:color="auto"/>
                <w:bottom w:val="none" w:sz="0" w:space="0" w:color="auto"/>
                <w:right w:val="none" w:sz="0" w:space="0" w:color="auto"/>
              </w:divBdr>
            </w:div>
            <w:div w:id="769937897">
              <w:marLeft w:val="0"/>
              <w:marRight w:val="0"/>
              <w:marTop w:val="0"/>
              <w:marBottom w:val="0"/>
              <w:divBdr>
                <w:top w:val="none" w:sz="0" w:space="0" w:color="auto"/>
                <w:left w:val="none" w:sz="0" w:space="0" w:color="auto"/>
                <w:bottom w:val="none" w:sz="0" w:space="0" w:color="auto"/>
                <w:right w:val="none" w:sz="0" w:space="0" w:color="auto"/>
              </w:divBdr>
            </w:div>
            <w:div w:id="770206138">
              <w:marLeft w:val="0"/>
              <w:marRight w:val="0"/>
              <w:marTop w:val="225"/>
              <w:marBottom w:val="600"/>
              <w:divBdr>
                <w:top w:val="none" w:sz="0" w:space="0" w:color="auto"/>
                <w:left w:val="none" w:sz="0" w:space="0" w:color="auto"/>
                <w:bottom w:val="none" w:sz="0" w:space="0" w:color="auto"/>
                <w:right w:val="none" w:sz="0" w:space="0" w:color="auto"/>
              </w:divBdr>
            </w:div>
            <w:div w:id="770248865">
              <w:marLeft w:val="0"/>
              <w:marRight w:val="0"/>
              <w:marTop w:val="0"/>
              <w:marBottom w:val="0"/>
              <w:divBdr>
                <w:top w:val="none" w:sz="0" w:space="0" w:color="auto"/>
                <w:left w:val="none" w:sz="0" w:space="0" w:color="auto"/>
                <w:bottom w:val="none" w:sz="0" w:space="0" w:color="auto"/>
                <w:right w:val="none" w:sz="0" w:space="0" w:color="auto"/>
              </w:divBdr>
            </w:div>
            <w:div w:id="771317847">
              <w:marLeft w:val="0"/>
              <w:marRight w:val="150"/>
              <w:marTop w:val="0"/>
              <w:marBottom w:val="0"/>
              <w:divBdr>
                <w:top w:val="none" w:sz="0" w:space="0" w:color="auto"/>
                <w:left w:val="none" w:sz="0" w:space="0" w:color="auto"/>
                <w:bottom w:val="none" w:sz="0" w:space="0" w:color="auto"/>
                <w:right w:val="none" w:sz="0" w:space="0" w:color="auto"/>
              </w:divBdr>
            </w:div>
            <w:div w:id="771776223">
              <w:marLeft w:val="0"/>
              <w:marRight w:val="0"/>
              <w:marTop w:val="0"/>
              <w:marBottom w:val="0"/>
              <w:divBdr>
                <w:top w:val="none" w:sz="0" w:space="0" w:color="auto"/>
                <w:left w:val="none" w:sz="0" w:space="0" w:color="auto"/>
                <w:bottom w:val="none" w:sz="0" w:space="0" w:color="auto"/>
                <w:right w:val="none" w:sz="0" w:space="0" w:color="auto"/>
              </w:divBdr>
              <w:divsChild>
                <w:div w:id="1469392523">
                  <w:marLeft w:val="900"/>
                  <w:marRight w:val="0"/>
                  <w:marTop w:val="0"/>
                  <w:marBottom w:val="0"/>
                  <w:divBdr>
                    <w:top w:val="none" w:sz="0" w:space="0" w:color="auto"/>
                    <w:left w:val="none" w:sz="0" w:space="0" w:color="auto"/>
                    <w:bottom w:val="none" w:sz="0" w:space="0" w:color="auto"/>
                    <w:right w:val="none" w:sz="0" w:space="0" w:color="auto"/>
                  </w:divBdr>
                  <w:divsChild>
                    <w:div w:id="701320797">
                      <w:marLeft w:val="0"/>
                      <w:marRight w:val="0"/>
                      <w:marTop w:val="0"/>
                      <w:marBottom w:val="0"/>
                      <w:divBdr>
                        <w:top w:val="none" w:sz="0" w:space="0" w:color="auto"/>
                        <w:left w:val="none" w:sz="0" w:space="0" w:color="auto"/>
                        <w:bottom w:val="none" w:sz="0" w:space="0" w:color="auto"/>
                        <w:right w:val="none" w:sz="0" w:space="0" w:color="auto"/>
                      </w:divBdr>
                    </w:div>
                    <w:div w:id="11802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69808">
              <w:marLeft w:val="0"/>
              <w:marRight w:val="0"/>
              <w:marTop w:val="0"/>
              <w:marBottom w:val="0"/>
              <w:divBdr>
                <w:top w:val="none" w:sz="0" w:space="0" w:color="auto"/>
                <w:left w:val="none" w:sz="0" w:space="0" w:color="auto"/>
                <w:bottom w:val="none" w:sz="0" w:space="0" w:color="auto"/>
                <w:right w:val="none" w:sz="0" w:space="0" w:color="auto"/>
              </w:divBdr>
              <w:divsChild>
                <w:div w:id="1360663404">
                  <w:marLeft w:val="0"/>
                  <w:marRight w:val="0"/>
                  <w:marTop w:val="0"/>
                  <w:marBottom w:val="0"/>
                  <w:divBdr>
                    <w:top w:val="none" w:sz="0" w:space="0" w:color="auto"/>
                    <w:left w:val="none" w:sz="0" w:space="0" w:color="auto"/>
                    <w:bottom w:val="none" w:sz="0" w:space="0" w:color="auto"/>
                    <w:right w:val="none" w:sz="0" w:space="0" w:color="auto"/>
                  </w:divBdr>
                </w:div>
              </w:divsChild>
            </w:div>
            <w:div w:id="773014449">
              <w:marLeft w:val="0"/>
              <w:marRight w:val="0"/>
              <w:marTop w:val="0"/>
              <w:marBottom w:val="0"/>
              <w:divBdr>
                <w:top w:val="none" w:sz="0" w:space="0" w:color="auto"/>
                <w:left w:val="none" w:sz="0" w:space="0" w:color="auto"/>
                <w:bottom w:val="none" w:sz="0" w:space="0" w:color="auto"/>
                <w:right w:val="none" w:sz="0" w:space="0" w:color="auto"/>
              </w:divBdr>
            </w:div>
            <w:div w:id="773598692">
              <w:marLeft w:val="0"/>
              <w:marRight w:val="0"/>
              <w:marTop w:val="0"/>
              <w:marBottom w:val="0"/>
              <w:divBdr>
                <w:top w:val="none" w:sz="0" w:space="0" w:color="auto"/>
                <w:left w:val="none" w:sz="0" w:space="0" w:color="auto"/>
                <w:bottom w:val="none" w:sz="0" w:space="0" w:color="auto"/>
                <w:right w:val="none" w:sz="0" w:space="0" w:color="auto"/>
              </w:divBdr>
              <w:divsChild>
                <w:div w:id="953515889">
                  <w:marLeft w:val="900"/>
                  <w:marRight w:val="0"/>
                  <w:marTop w:val="0"/>
                  <w:marBottom w:val="0"/>
                  <w:divBdr>
                    <w:top w:val="none" w:sz="0" w:space="0" w:color="auto"/>
                    <w:left w:val="none" w:sz="0" w:space="0" w:color="auto"/>
                    <w:bottom w:val="none" w:sz="0" w:space="0" w:color="auto"/>
                    <w:right w:val="none" w:sz="0" w:space="0" w:color="auto"/>
                  </w:divBdr>
                  <w:divsChild>
                    <w:div w:id="7722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09657">
              <w:marLeft w:val="0"/>
              <w:marRight w:val="0"/>
              <w:marTop w:val="0"/>
              <w:marBottom w:val="0"/>
              <w:divBdr>
                <w:top w:val="none" w:sz="0" w:space="0" w:color="auto"/>
                <w:left w:val="none" w:sz="0" w:space="0" w:color="auto"/>
                <w:bottom w:val="none" w:sz="0" w:space="0" w:color="auto"/>
                <w:right w:val="none" w:sz="0" w:space="0" w:color="auto"/>
              </w:divBdr>
            </w:div>
            <w:div w:id="775711789">
              <w:marLeft w:val="0"/>
              <w:marRight w:val="0"/>
              <w:marTop w:val="0"/>
              <w:marBottom w:val="100"/>
              <w:divBdr>
                <w:top w:val="single" w:sz="36" w:space="0" w:color="D22E9E"/>
                <w:left w:val="single" w:sz="36" w:space="15" w:color="D22E9E"/>
                <w:bottom w:val="none" w:sz="0" w:space="0" w:color="auto"/>
                <w:right w:val="single" w:sz="36" w:space="15" w:color="D22E9E"/>
              </w:divBdr>
            </w:div>
            <w:div w:id="775950954">
              <w:marLeft w:val="0"/>
              <w:marRight w:val="0"/>
              <w:marTop w:val="0"/>
              <w:marBottom w:val="180"/>
              <w:divBdr>
                <w:top w:val="none" w:sz="0" w:space="0" w:color="auto"/>
                <w:left w:val="none" w:sz="0" w:space="0" w:color="auto"/>
                <w:bottom w:val="none" w:sz="0" w:space="0" w:color="auto"/>
                <w:right w:val="none" w:sz="0" w:space="0" w:color="auto"/>
              </w:divBdr>
            </w:div>
            <w:div w:id="776371463">
              <w:marLeft w:val="0"/>
              <w:marRight w:val="0"/>
              <w:marTop w:val="0"/>
              <w:marBottom w:val="0"/>
              <w:divBdr>
                <w:top w:val="none" w:sz="0" w:space="0" w:color="auto"/>
                <w:left w:val="none" w:sz="0" w:space="0" w:color="auto"/>
                <w:bottom w:val="none" w:sz="0" w:space="0" w:color="auto"/>
                <w:right w:val="none" w:sz="0" w:space="0" w:color="auto"/>
              </w:divBdr>
              <w:divsChild>
                <w:div w:id="1252276813">
                  <w:marLeft w:val="0"/>
                  <w:marRight w:val="0"/>
                  <w:marTop w:val="0"/>
                  <w:marBottom w:val="0"/>
                  <w:divBdr>
                    <w:top w:val="none" w:sz="0" w:space="0" w:color="auto"/>
                    <w:left w:val="none" w:sz="0" w:space="0" w:color="auto"/>
                    <w:bottom w:val="none" w:sz="0" w:space="0" w:color="auto"/>
                    <w:right w:val="none" w:sz="0" w:space="0" w:color="auto"/>
                  </w:divBdr>
                </w:div>
              </w:divsChild>
            </w:div>
            <w:div w:id="776406746">
              <w:marLeft w:val="0"/>
              <w:marRight w:val="0"/>
              <w:marTop w:val="0"/>
              <w:marBottom w:val="0"/>
              <w:divBdr>
                <w:top w:val="none" w:sz="0" w:space="0" w:color="auto"/>
                <w:left w:val="none" w:sz="0" w:space="0" w:color="auto"/>
                <w:bottom w:val="none" w:sz="0" w:space="0" w:color="auto"/>
                <w:right w:val="none" w:sz="0" w:space="0" w:color="auto"/>
              </w:divBdr>
            </w:div>
            <w:div w:id="776946018">
              <w:marLeft w:val="0"/>
              <w:marRight w:val="0"/>
              <w:marTop w:val="0"/>
              <w:marBottom w:val="0"/>
              <w:divBdr>
                <w:top w:val="none" w:sz="0" w:space="0" w:color="auto"/>
                <w:left w:val="none" w:sz="0" w:space="0" w:color="auto"/>
                <w:bottom w:val="none" w:sz="0" w:space="0" w:color="auto"/>
                <w:right w:val="none" w:sz="0" w:space="0" w:color="auto"/>
              </w:divBdr>
            </w:div>
            <w:div w:id="777676660">
              <w:marLeft w:val="0"/>
              <w:marRight w:val="0"/>
              <w:marTop w:val="0"/>
              <w:marBottom w:val="0"/>
              <w:divBdr>
                <w:top w:val="none" w:sz="0" w:space="0" w:color="auto"/>
                <w:left w:val="none" w:sz="0" w:space="0" w:color="auto"/>
                <w:bottom w:val="none" w:sz="0" w:space="0" w:color="auto"/>
                <w:right w:val="none" w:sz="0" w:space="0" w:color="auto"/>
              </w:divBdr>
            </w:div>
            <w:div w:id="778257668">
              <w:marLeft w:val="0"/>
              <w:marRight w:val="0"/>
              <w:marTop w:val="0"/>
              <w:marBottom w:val="0"/>
              <w:divBdr>
                <w:top w:val="none" w:sz="0" w:space="0" w:color="auto"/>
                <w:left w:val="none" w:sz="0" w:space="0" w:color="auto"/>
                <w:bottom w:val="none" w:sz="0" w:space="0" w:color="auto"/>
                <w:right w:val="none" w:sz="0" w:space="0" w:color="auto"/>
              </w:divBdr>
            </w:div>
            <w:div w:id="778330292">
              <w:marLeft w:val="0"/>
              <w:marRight w:val="0"/>
              <w:marTop w:val="0"/>
              <w:marBottom w:val="0"/>
              <w:divBdr>
                <w:top w:val="none" w:sz="0" w:space="0" w:color="auto"/>
                <w:left w:val="none" w:sz="0" w:space="0" w:color="auto"/>
                <w:bottom w:val="none" w:sz="0" w:space="0" w:color="auto"/>
                <w:right w:val="none" w:sz="0" w:space="0" w:color="auto"/>
              </w:divBdr>
              <w:divsChild>
                <w:div w:id="1047803228">
                  <w:marLeft w:val="0"/>
                  <w:marRight w:val="0"/>
                  <w:marTop w:val="0"/>
                  <w:marBottom w:val="0"/>
                  <w:divBdr>
                    <w:top w:val="none" w:sz="0" w:space="0" w:color="auto"/>
                    <w:left w:val="none" w:sz="0" w:space="0" w:color="auto"/>
                    <w:bottom w:val="none" w:sz="0" w:space="0" w:color="auto"/>
                    <w:right w:val="none" w:sz="0" w:space="0" w:color="auto"/>
                  </w:divBdr>
                </w:div>
              </w:divsChild>
            </w:div>
            <w:div w:id="778450749">
              <w:marLeft w:val="0"/>
              <w:marRight w:val="0"/>
              <w:marTop w:val="0"/>
              <w:marBottom w:val="375"/>
              <w:divBdr>
                <w:top w:val="none" w:sz="0" w:space="0" w:color="auto"/>
                <w:left w:val="none" w:sz="0" w:space="0" w:color="auto"/>
                <w:bottom w:val="none" w:sz="0" w:space="0" w:color="auto"/>
                <w:right w:val="none" w:sz="0" w:space="0" w:color="auto"/>
              </w:divBdr>
            </w:div>
            <w:div w:id="779104679">
              <w:marLeft w:val="0"/>
              <w:marRight w:val="0"/>
              <w:marTop w:val="0"/>
              <w:marBottom w:val="0"/>
              <w:divBdr>
                <w:top w:val="none" w:sz="0" w:space="0" w:color="auto"/>
                <w:left w:val="none" w:sz="0" w:space="0" w:color="auto"/>
                <w:bottom w:val="none" w:sz="0" w:space="0" w:color="auto"/>
                <w:right w:val="none" w:sz="0" w:space="0" w:color="auto"/>
              </w:divBdr>
            </w:div>
            <w:div w:id="779492397">
              <w:marLeft w:val="0"/>
              <w:marRight w:val="0"/>
              <w:marTop w:val="0"/>
              <w:marBottom w:val="0"/>
              <w:divBdr>
                <w:top w:val="none" w:sz="0" w:space="0" w:color="auto"/>
                <w:left w:val="none" w:sz="0" w:space="0" w:color="auto"/>
                <w:bottom w:val="none" w:sz="0" w:space="0" w:color="auto"/>
                <w:right w:val="none" w:sz="0" w:space="0" w:color="auto"/>
              </w:divBdr>
            </w:div>
            <w:div w:id="779686943">
              <w:marLeft w:val="0"/>
              <w:marRight w:val="0"/>
              <w:marTop w:val="100"/>
              <w:marBottom w:val="100"/>
              <w:divBdr>
                <w:top w:val="single" w:sz="2" w:space="0" w:color="DFDFDF"/>
                <w:left w:val="single" w:sz="2" w:space="0" w:color="DFDFDF"/>
                <w:bottom w:val="single" w:sz="6" w:space="0" w:color="DFDFDF"/>
                <w:right w:val="single" w:sz="2" w:space="0" w:color="DFDFDF"/>
              </w:divBdr>
              <w:divsChild>
                <w:div w:id="865026842">
                  <w:marLeft w:val="0"/>
                  <w:marRight w:val="0"/>
                  <w:marTop w:val="0"/>
                  <w:marBottom w:val="0"/>
                  <w:divBdr>
                    <w:top w:val="none" w:sz="0" w:space="0" w:color="auto"/>
                    <w:left w:val="none" w:sz="0" w:space="0" w:color="auto"/>
                    <w:bottom w:val="none" w:sz="0" w:space="0" w:color="auto"/>
                    <w:right w:val="none" w:sz="0" w:space="0" w:color="auto"/>
                  </w:divBdr>
                  <w:divsChild>
                    <w:div w:id="1164709403">
                      <w:marLeft w:val="0"/>
                      <w:marRight w:val="0"/>
                      <w:marTop w:val="0"/>
                      <w:marBottom w:val="0"/>
                      <w:divBdr>
                        <w:top w:val="none" w:sz="0" w:space="0" w:color="auto"/>
                        <w:left w:val="none" w:sz="0" w:space="0" w:color="auto"/>
                        <w:bottom w:val="none" w:sz="0" w:space="0" w:color="auto"/>
                        <w:right w:val="none" w:sz="0" w:space="0" w:color="auto"/>
                      </w:divBdr>
                      <w:divsChild>
                        <w:div w:id="286090753">
                          <w:marLeft w:val="0"/>
                          <w:marRight w:val="0"/>
                          <w:marTop w:val="0"/>
                          <w:marBottom w:val="0"/>
                          <w:divBdr>
                            <w:top w:val="none" w:sz="0" w:space="0" w:color="auto"/>
                            <w:left w:val="none" w:sz="0" w:space="0" w:color="auto"/>
                            <w:bottom w:val="none" w:sz="0" w:space="0" w:color="auto"/>
                            <w:right w:val="none" w:sz="0" w:space="0" w:color="auto"/>
                          </w:divBdr>
                        </w:div>
                        <w:div w:id="17163451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59826244">
                  <w:marLeft w:val="-360"/>
                  <w:marRight w:val="0"/>
                  <w:marTop w:val="0"/>
                  <w:marBottom w:val="0"/>
                  <w:divBdr>
                    <w:top w:val="none" w:sz="0" w:space="0" w:color="auto"/>
                    <w:left w:val="none" w:sz="0" w:space="0" w:color="auto"/>
                    <w:bottom w:val="none" w:sz="0" w:space="0" w:color="auto"/>
                    <w:right w:val="none" w:sz="0" w:space="0" w:color="auto"/>
                  </w:divBdr>
                </w:div>
              </w:divsChild>
            </w:div>
            <w:div w:id="779835673">
              <w:marLeft w:val="0"/>
              <w:marRight w:val="0"/>
              <w:marTop w:val="225"/>
              <w:marBottom w:val="600"/>
              <w:divBdr>
                <w:top w:val="none" w:sz="0" w:space="0" w:color="auto"/>
                <w:left w:val="none" w:sz="0" w:space="0" w:color="auto"/>
                <w:bottom w:val="none" w:sz="0" w:space="0" w:color="auto"/>
                <w:right w:val="none" w:sz="0" w:space="0" w:color="auto"/>
              </w:divBdr>
            </w:div>
            <w:div w:id="779880629">
              <w:marLeft w:val="0"/>
              <w:marRight w:val="0"/>
              <w:marTop w:val="0"/>
              <w:marBottom w:val="375"/>
              <w:divBdr>
                <w:top w:val="none" w:sz="0" w:space="0" w:color="auto"/>
                <w:left w:val="none" w:sz="0" w:space="0" w:color="auto"/>
                <w:bottom w:val="none" w:sz="0" w:space="0" w:color="auto"/>
                <w:right w:val="none" w:sz="0" w:space="0" w:color="auto"/>
              </w:divBdr>
              <w:divsChild>
                <w:div w:id="599147626">
                  <w:marLeft w:val="0"/>
                  <w:marRight w:val="0"/>
                  <w:marTop w:val="0"/>
                  <w:marBottom w:val="0"/>
                  <w:divBdr>
                    <w:top w:val="none" w:sz="0" w:space="0" w:color="auto"/>
                    <w:left w:val="none" w:sz="0" w:space="0" w:color="auto"/>
                    <w:bottom w:val="none" w:sz="0" w:space="0" w:color="auto"/>
                    <w:right w:val="none" w:sz="0" w:space="0" w:color="auto"/>
                  </w:divBdr>
                </w:div>
              </w:divsChild>
            </w:div>
            <w:div w:id="780417767">
              <w:marLeft w:val="0"/>
              <w:marRight w:val="0"/>
              <w:marTop w:val="0"/>
              <w:marBottom w:val="0"/>
              <w:divBdr>
                <w:top w:val="none" w:sz="0" w:space="0" w:color="auto"/>
                <w:left w:val="none" w:sz="0" w:space="0" w:color="auto"/>
                <w:bottom w:val="none" w:sz="0" w:space="0" w:color="auto"/>
                <w:right w:val="none" w:sz="0" w:space="0" w:color="auto"/>
              </w:divBdr>
              <w:divsChild>
                <w:div w:id="1437629009">
                  <w:marLeft w:val="0"/>
                  <w:marRight w:val="0"/>
                  <w:marTop w:val="0"/>
                  <w:marBottom w:val="0"/>
                  <w:divBdr>
                    <w:top w:val="none" w:sz="0" w:space="0" w:color="auto"/>
                    <w:left w:val="none" w:sz="0" w:space="0" w:color="auto"/>
                    <w:bottom w:val="none" w:sz="0" w:space="0" w:color="auto"/>
                    <w:right w:val="none" w:sz="0" w:space="0" w:color="auto"/>
                  </w:divBdr>
                </w:div>
              </w:divsChild>
            </w:div>
            <w:div w:id="781073653">
              <w:marLeft w:val="0"/>
              <w:marRight w:val="0"/>
              <w:marTop w:val="0"/>
              <w:marBottom w:val="0"/>
              <w:divBdr>
                <w:top w:val="none" w:sz="0" w:space="0" w:color="auto"/>
                <w:left w:val="none" w:sz="0" w:space="0" w:color="auto"/>
                <w:bottom w:val="none" w:sz="0" w:space="0" w:color="auto"/>
                <w:right w:val="none" w:sz="0" w:space="0" w:color="auto"/>
              </w:divBdr>
              <w:divsChild>
                <w:div w:id="163132744">
                  <w:marLeft w:val="900"/>
                  <w:marRight w:val="0"/>
                  <w:marTop w:val="0"/>
                  <w:marBottom w:val="0"/>
                  <w:divBdr>
                    <w:top w:val="none" w:sz="0" w:space="0" w:color="auto"/>
                    <w:left w:val="none" w:sz="0" w:space="0" w:color="auto"/>
                    <w:bottom w:val="none" w:sz="0" w:space="0" w:color="auto"/>
                    <w:right w:val="none" w:sz="0" w:space="0" w:color="auto"/>
                  </w:divBdr>
                  <w:divsChild>
                    <w:div w:id="142965255">
                      <w:marLeft w:val="0"/>
                      <w:marRight w:val="0"/>
                      <w:marTop w:val="0"/>
                      <w:marBottom w:val="0"/>
                      <w:divBdr>
                        <w:top w:val="none" w:sz="0" w:space="0" w:color="auto"/>
                        <w:left w:val="none" w:sz="0" w:space="0" w:color="auto"/>
                        <w:bottom w:val="none" w:sz="0" w:space="0" w:color="auto"/>
                        <w:right w:val="none" w:sz="0" w:space="0" w:color="auto"/>
                      </w:divBdr>
                    </w:div>
                    <w:div w:id="4172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2129">
              <w:marLeft w:val="0"/>
              <w:marRight w:val="0"/>
              <w:marTop w:val="0"/>
              <w:marBottom w:val="0"/>
              <w:divBdr>
                <w:top w:val="none" w:sz="0" w:space="0" w:color="auto"/>
                <w:left w:val="none" w:sz="0" w:space="0" w:color="auto"/>
                <w:bottom w:val="none" w:sz="0" w:space="0" w:color="auto"/>
                <w:right w:val="none" w:sz="0" w:space="0" w:color="auto"/>
              </w:divBdr>
            </w:div>
            <w:div w:id="782116112">
              <w:marLeft w:val="0"/>
              <w:marRight w:val="150"/>
              <w:marTop w:val="0"/>
              <w:marBottom w:val="0"/>
              <w:divBdr>
                <w:top w:val="none" w:sz="0" w:space="0" w:color="auto"/>
                <w:left w:val="none" w:sz="0" w:space="0" w:color="auto"/>
                <w:bottom w:val="none" w:sz="0" w:space="0" w:color="auto"/>
                <w:right w:val="none" w:sz="0" w:space="0" w:color="auto"/>
              </w:divBdr>
            </w:div>
            <w:div w:id="782303612">
              <w:marLeft w:val="0"/>
              <w:marRight w:val="0"/>
              <w:marTop w:val="0"/>
              <w:marBottom w:val="0"/>
              <w:divBdr>
                <w:top w:val="none" w:sz="0" w:space="0" w:color="auto"/>
                <w:left w:val="none" w:sz="0" w:space="0" w:color="auto"/>
                <w:bottom w:val="none" w:sz="0" w:space="0" w:color="auto"/>
                <w:right w:val="none" w:sz="0" w:space="0" w:color="auto"/>
              </w:divBdr>
              <w:divsChild>
                <w:div w:id="526678743">
                  <w:marLeft w:val="0"/>
                  <w:marRight w:val="0"/>
                  <w:marTop w:val="0"/>
                  <w:marBottom w:val="0"/>
                  <w:divBdr>
                    <w:top w:val="none" w:sz="0" w:space="0" w:color="auto"/>
                    <w:left w:val="none" w:sz="0" w:space="0" w:color="auto"/>
                    <w:bottom w:val="none" w:sz="0" w:space="0" w:color="auto"/>
                    <w:right w:val="none" w:sz="0" w:space="0" w:color="auto"/>
                  </w:divBdr>
                </w:div>
              </w:divsChild>
            </w:div>
            <w:div w:id="782647958">
              <w:marLeft w:val="0"/>
              <w:marRight w:val="0"/>
              <w:marTop w:val="0"/>
              <w:marBottom w:val="0"/>
              <w:divBdr>
                <w:top w:val="none" w:sz="0" w:space="0" w:color="auto"/>
                <w:left w:val="none" w:sz="0" w:space="0" w:color="auto"/>
                <w:bottom w:val="none" w:sz="0" w:space="0" w:color="auto"/>
                <w:right w:val="none" w:sz="0" w:space="0" w:color="auto"/>
              </w:divBdr>
              <w:divsChild>
                <w:div w:id="110590318">
                  <w:marLeft w:val="0"/>
                  <w:marRight w:val="0"/>
                  <w:marTop w:val="0"/>
                  <w:marBottom w:val="0"/>
                  <w:divBdr>
                    <w:top w:val="none" w:sz="0" w:space="0" w:color="auto"/>
                    <w:left w:val="none" w:sz="0" w:space="0" w:color="auto"/>
                    <w:bottom w:val="none" w:sz="0" w:space="0" w:color="auto"/>
                    <w:right w:val="none" w:sz="0" w:space="0" w:color="auto"/>
                  </w:divBdr>
                </w:div>
              </w:divsChild>
            </w:div>
            <w:div w:id="782650302">
              <w:marLeft w:val="0"/>
              <w:marRight w:val="0"/>
              <w:marTop w:val="0"/>
              <w:marBottom w:val="0"/>
              <w:divBdr>
                <w:top w:val="none" w:sz="0" w:space="0" w:color="auto"/>
                <w:left w:val="none" w:sz="0" w:space="0" w:color="auto"/>
                <w:bottom w:val="none" w:sz="0" w:space="0" w:color="auto"/>
                <w:right w:val="none" w:sz="0" w:space="0" w:color="auto"/>
              </w:divBdr>
            </w:div>
            <w:div w:id="782773998">
              <w:marLeft w:val="0"/>
              <w:marRight w:val="0"/>
              <w:marTop w:val="0"/>
              <w:marBottom w:val="0"/>
              <w:divBdr>
                <w:top w:val="none" w:sz="0" w:space="0" w:color="auto"/>
                <w:left w:val="none" w:sz="0" w:space="0" w:color="auto"/>
                <w:bottom w:val="none" w:sz="0" w:space="0" w:color="auto"/>
                <w:right w:val="none" w:sz="0" w:space="0" w:color="auto"/>
              </w:divBdr>
            </w:div>
            <w:div w:id="783159624">
              <w:marLeft w:val="0"/>
              <w:marRight w:val="0"/>
              <w:marTop w:val="0"/>
              <w:marBottom w:val="0"/>
              <w:divBdr>
                <w:top w:val="none" w:sz="0" w:space="0" w:color="auto"/>
                <w:left w:val="none" w:sz="0" w:space="0" w:color="auto"/>
                <w:bottom w:val="none" w:sz="0" w:space="0" w:color="auto"/>
                <w:right w:val="none" w:sz="0" w:space="0" w:color="auto"/>
              </w:divBdr>
            </w:div>
            <w:div w:id="784272351">
              <w:marLeft w:val="0"/>
              <w:marRight w:val="0"/>
              <w:marTop w:val="0"/>
              <w:marBottom w:val="0"/>
              <w:divBdr>
                <w:top w:val="none" w:sz="0" w:space="0" w:color="auto"/>
                <w:left w:val="none" w:sz="0" w:space="0" w:color="auto"/>
                <w:bottom w:val="none" w:sz="0" w:space="0" w:color="auto"/>
                <w:right w:val="none" w:sz="0" w:space="0" w:color="auto"/>
              </w:divBdr>
            </w:div>
            <w:div w:id="784274549">
              <w:marLeft w:val="0"/>
              <w:marRight w:val="0"/>
              <w:marTop w:val="0"/>
              <w:marBottom w:val="375"/>
              <w:divBdr>
                <w:top w:val="none" w:sz="0" w:space="0" w:color="auto"/>
                <w:left w:val="none" w:sz="0" w:space="0" w:color="auto"/>
                <w:bottom w:val="none" w:sz="0" w:space="0" w:color="auto"/>
                <w:right w:val="none" w:sz="0" w:space="0" w:color="auto"/>
              </w:divBdr>
              <w:divsChild>
                <w:div w:id="1691494778">
                  <w:marLeft w:val="0"/>
                  <w:marRight w:val="0"/>
                  <w:marTop w:val="0"/>
                  <w:marBottom w:val="0"/>
                  <w:divBdr>
                    <w:top w:val="none" w:sz="0" w:space="0" w:color="auto"/>
                    <w:left w:val="none" w:sz="0" w:space="0" w:color="auto"/>
                    <w:bottom w:val="none" w:sz="0" w:space="0" w:color="auto"/>
                    <w:right w:val="none" w:sz="0" w:space="0" w:color="auto"/>
                  </w:divBdr>
                </w:div>
              </w:divsChild>
            </w:div>
            <w:div w:id="784425161">
              <w:marLeft w:val="0"/>
              <w:marRight w:val="0"/>
              <w:marTop w:val="0"/>
              <w:marBottom w:val="0"/>
              <w:divBdr>
                <w:top w:val="none" w:sz="0" w:space="0" w:color="auto"/>
                <w:left w:val="none" w:sz="0" w:space="0" w:color="auto"/>
                <w:bottom w:val="none" w:sz="0" w:space="0" w:color="auto"/>
                <w:right w:val="none" w:sz="0" w:space="0" w:color="auto"/>
              </w:divBdr>
            </w:div>
            <w:div w:id="784932225">
              <w:marLeft w:val="0"/>
              <w:marRight w:val="0"/>
              <w:marTop w:val="0"/>
              <w:marBottom w:val="0"/>
              <w:divBdr>
                <w:top w:val="none" w:sz="0" w:space="0" w:color="auto"/>
                <w:left w:val="none" w:sz="0" w:space="0" w:color="auto"/>
                <w:bottom w:val="none" w:sz="0" w:space="0" w:color="auto"/>
                <w:right w:val="none" w:sz="0" w:space="0" w:color="auto"/>
              </w:divBdr>
              <w:divsChild>
                <w:div w:id="1657800706">
                  <w:marLeft w:val="0"/>
                  <w:marRight w:val="0"/>
                  <w:marTop w:val="120"/>
                  <w:marBottom w:val="120"/>
                  <w:divBdr>
                    <w:top w:val="none" w:sz="0" w:space="0" w:color="auto"/>
                    <w:left w:val="none" w:sz="0" w:space="0" w:color="auto"/>
                    <w:bottom w:val="none" w:sz="0" w:space="0" w:color="auto"/>
                    <w:right w:val="none" w:sz="0" w:space="0" w:color="auto"/>
                  </w:divBdr>
                </w:div>
              </w:divsChild>
            </w:div>
            <w:div w:id="785273747">
              <w:marLeft w:val="0"/>
              <w:marRight w:val="0"/>
              <w:marTop w:val="0"/>
              <w:marBottom w:val="0"/>
              <w:divBdr>
                <w:top w:val="none" w:sz="0" w:space="0" w:color="auto"/>
                <w:left w:val="none" w:sz="0" w:space="0" w:color="auto"/>
                <w:bottom w:val="none" w:sz="0" w:space="0" w:color="auto"/>
                <w:right w:val="none" w:sz="0" w:space="0" w:color="auto"/>
              </w:divBdr>
              <w:divsChild>
                <w:div w:id="766465561">
                  <w:marLeft w:val="0"/>
                  <w:marRight w:val="0"/>
                  <w:marTop w:val="0"/>
                  <w:marBottom w:val="0"/>
                  <w:divBdr>
                    <w:top w:val="none" w:sz="0" w:space="0" w:color="auto"/>
                    <w:left w:val="none" w:sz="0" w:space="0" w:color="auto"/>
                    <w:bottom w:val="none" w:sz="0" w:space="0" w:color="auto"/>
                    <w:right w:val="none" w:sz="0" w:space="0" w:color="auto"/>
                  </w:divBdr>
                  <w:divsChild>
                    <w:div w:id="201207546">
                      <w:marLeft w:val="0"/>
                      <w:marRight w:val="240"/>
                      <w:marTop w:val="0"/>
                      <w:marBottom w:val="0"/>
                      <w:divBdr>
                        <w:top w:val="none" w:sz="0" w:space="0" w:color="auto"/>
                        <w:left w:val="none" w:sz="0" w:space="0" w:color="auto"/>
                        <w:bottom w:val="none" w:sz="0" w:space="0" w:color="auto"/>
                        <w:right w:val="none" w:sz="0" w:space="0" w:color="auto"/>
                      </w:divBdr>
                      <w:divsChild>
                        <w:div w:id="1229028211">
                          <w:marLeft w:val="0"/>
                          <w:marRight w:val="0"/>
                          <w:marTop w:val="0"/>
                          <w:marBottom w:val="0"/>
                          <w:divBdr>
                            <w:top w:val="none" w:sz="0" w:space="0" w:color="auto"/>
                            <w:left w:val="none" w:sz="0" w:space="0" w:color="auto"/>
                            <w:bottom w:val="none" w:sz="0" w:space="0" w:color="auto"/>
                            <w:right w:val="none" w:sz="0" w:space="0" w:color="auto"/>
                          </w:divBdr>
                          <w:divsChild>
                            <w:div w:id="12803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78032">
                      <w:marLeft w:val="0"/>
                      <w:marRight w:val="240"/>
                      <w:marTop w:val="0"/>
                      <w:marBottom w:val="0"/>
                      <w:divBdr>
                        <w:top w:val="none" w:sz="0" w:space="0" w:color="auto"/>
                        <w:left w:val="none" w:sz="0" w:space="0" w:color="auto"/>
                        <w:bottom w:val="none" w:sz="0" w:space="0" w:color="auto"/>
                        <w:right w:val="none" w:sz="0" w:space="0" w:color="auto"/>
                      </w:divBdr>
                    </w:div>
                    <w:div w:id="539782507">
                      <w:marLeft w:val="0"/>
                      <w:marRight w:val="240"/>
                      <w:marTop w:val="0"/>
                      <w:marBottom w:val="0"/>
                      <w:divBdr>
                        <w:top w:val="none" w:sz="0" w:space="0" w:color="auto"/>
                        <w:left w:val="none" w:sz="0" w:space="0" w:color="auto"/>
                        <w:bottom w:val="none" w:sz="0" w:space="0" w:color="auto"/>
                        <w:right w:val="none" w:sz="0" w:space="0" w:color="auto"/>
                      </w:divBdr>
                    </w:div>
                    <w:div w:id="1298493552">
                      <w:marLeft w:val="0"/>
                      <w:marRight w:val="240"/>
                      <w:marTop w:val="0"/>
                      <w:marBottom w:val="0"/>
                      <w:divBdr>
                        <w:top w:val="none" w:sz="0" w:space="0" w:color="auto"/>
                        <w:left w:val="none" w:sz="0" w:space="0" w:color="auto"/>
                        <w:bottom w:val="none" w:sz="0" w:space="0" w:color="auto"/>
                        <w:right w:val="none" w:sz="0" w:space="0" w:color="auto"/>
                      </w:divBdr>
                      <w:divsChild>
                        <w:div w:id="1246574695">
                          <w:marLeft w:val="0"/>
                          <w:marRight w:val="0"/>
                          <w:marTop w:val="0"/>
                          <w:marBottom w:val="0"/>
                          <w:divBdr>
                            <w:top w:val="none" w:sz="0" w:space="0" w:color="auto"/>
                            <w:left w:val="none" w:sz="0" w:space="0" w:color="auto"/>
                            <w:bottom w:val="none" w:sz="0" w:space="0" w:color="auto"/>
                            <w:right w:val="none" w:sz="0" w:space="0" w:color="auto"/>
                          </w:divBdr>
                          <w:divsChild>
                            <w:div w:id="841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9082">
                      <w:marLeft w:val="0"/>
                      <w:marRight w:val="240"/>
                      <w:marTop w:val="0"/>
                      <w:marBottom w:val="0"/>
                      <w:divBdr>
                        <w:top w:val="none" w:sz="0" w:space="0" w:color="auto"/>
                        <w:left w:val="none" w:sz="0" w:space="0" w:color="auto"/>
                        <w:bottom w:val="none" w:sz="0" w:space="0" w:color="auto"/>
                        <w:right w:val="none" w:sz="0" w:space="0" w:color="auto"/>
                      </w:divBdr>
                      <w:divsChild>
                        <w:div w:id="839468386">
                          <w:marLeft w:val="0"/>
                          <w:marRight w:val="0"/>
                          <w:marTop w:val="0"/>
                          <w:marBottom w:val="0"/>
                          <w:divBdr>
                            <w:top w:val="none" w:sz="0" w:space="0" w:color="auto"/>
                            <w:left w:val="none" w:sz="0" w:space="0" w:color="auto"/>
                            <w:bottom w:val="none" w:sz="0" w:space="0" w:color="auto"/>
                            <w:right w:val="none" w:sz="0" w:space="0" w:color="auto"/>
                          </w:divBdr>
                          <w:divsChild>
                            <w:div w:id="7409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28860">
                  <w:marLeft w:val="0"/>
                  <w:marRight w:val="0"/>
                  <w:marTop w:val="360"/>
                  <w:marBottom w:val="360"/>
                  <w:divBdr>
                    <w:top w:val="none" w:sz="0" w:space="0" w:color="auto"/>
                    <w:left w:val="none" w:sz="0" w:space="0" w:color="auto"/>
                    <w:bottom w:val="none" w:sz="0" w:space="0" w:color="auto"/>
                    <w:right w:val="none" w:sz="0" w:space="0" w:color="auto"/>
                  </w:divBdr>
                  <w:divsChild>
                    <w:div w:id="2582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56692">
              <w:marLeft w:val="0"/>
              <w:marRight w:val="0"/>
              <w:marTop w:val="0"/>
              <w:marBottom w:val="525"/>
              <w:divBdr>
                <w:top w:val="none" w:sz="0" w:space="0" w:color="auto"/>
                <w:left w:val="none" w:sz="0" w:space="0" w:color="auto"/>
                <w:bottom w:val="none" w:sz="0" w:space="0" w:color="auto"/>
                <w:right w:val="none" w:sz="0" w:space="0" w:color="auto"/>
              </w:divBdr>
            </w:div>
            <w:div w:id="786199626">
              <w:marLeft w:val="0"/>
              <w:marRight w:val="0"/>
              <w:marTop w:val="0"/>
              <w:marBottom w:val="0"/>
              <w:divBdr>
                <w:top w:val="none" w:sz="0" w:space="0" w:color="auto"/>
                <w:left w:val="none" w:sz="0" w:space="0" w:color="auto"/>
                <w:bottom w:val="none" w:sz="0" w:space="0" w:color="auto"/>
                <w:right w:val="none" w:sz="0" w:space="0" w:color="auto"/>
              </w:divBdr>
            </w:div>
            <w:div w:id="786387243">
              <w:marLeft w:val="0"/>
              <w:marRight w:val="0"/>
              <w:marTop w:val="0"/>
              <w:marBottom w:val="0"/>
              <w:divBdr>
                <w:top w:val="none" w:sz="0" w:space="0" w:color="auto"/>
                <w:left w:val="none" w:sz="0" w:space="0" w:color="auto"/>
                <w:bottom w:val="none" w:sz="0" w:space="0" w:color="auto"/>
                <w:right w:val="none" w:sz="0" w:space="0" w:color="auto"/>
              </w:divBdr>
            </w:div>
            <w:div w:id="786393198">
              <w:marLeft w:val="0"/>
              <w:marRight w:val="0"/>
              <w:marTop w:val="0"/>
              <w:marBottom w:val="0"/>
              <w:divBdr>
                <w:top w:val="none" w:sz="0" w:space="0" w:color="auto"/>
                <w:left w:val="none" w:sz="0" w:space="0" w:color="auto"/>
                <w:bottom w:val="none" w:sz="0" w:space="0" w:color="auto"/>
                <w:right w:val="none" w:sz="0" w:space="0" w:color="auto"/>
              </w:divBdr>
              <w:divsChild>
                <w:div w:id="415827496">
                  <w:marLeft w:val="0"/>
                  <w:marRight w:val="0"/>
                  <w:marTop w:val="0"/>
                  <w:marBottom w:val="0"/>
                  <w:divBdr>
                    <w:top w:val="none" w:sz="0" w:space="0" w:color="auto"/>
                    <w:left w:val="none" w:sz="0" w:space="0" w:color="auto"/>
                    <w:bottom w:val="none" w:sz="0" w:space="0" w:color="auto"/>
                    <w:right w:val="none" w:sz="0" w:space="0" w:color="auto"/>
                  </w:divBdr>
                </w:div>
              </w:divsChild>
            </w:div>
            <w:div w:id="786894445">
              <w:marLeft w:val="0"/>
              <w:marRight w:val="0"/>
              <w:marTop w:val="0"/>
              <w:marBottom w:val="0"/>
              <w:divBdr>
                <w:top w:val="none" w:sz="0" w:space="0" w:color="auto"/>
                <w:left w:val="none" w:sz="0" w:space="0" w:color="auto"/>
                <w:bottom w:val="none" w:sz="0" w:space="0" w:color="auto"/>
                <w:right w:val="none" w:sz="0" w:space="0" w:color="auto"/>
              </w:divBdr>
            </w:div>
            <w:div w:id="787434037">
              <w:marLeft w:val="1581"/>
              <w:marRight w:val="0"/>
              <w:marTop w:val="0"/>
              <w:marBottom w:val="0"/>
              <w:divBdr>
                <w:top w:val="none" w:sz="0" w:space="0" w:color="auto"/>
                <w:left w:val="none" w:sz="0" w:space="0" w:color="auto"/>
                <w:bottom w:val="none" w:sz="0" w:space="0" w:color="auto"/>
                <w:right w:val="none" w:sz="0" w:space="0" w:color="auto"/>
              </w:divBdr>
            </w:div>
            <w:div w:id="787625400">
              <w:marLeft w:val="0"/>
              <w:marRight w:val="0"/>
              <w:marTop w:val="0"/>
              <w:marBottom w:val="0"/>
              <w:divBdr>
                <w:top w:val="none" w:sz="0" w:space="0" w:color="auto"/>
                <w:left w:val="none" w:sz="0" w:space="0" w:color="auto"/>
                <w:bottom w:val="none" w:sz="0" w:space="0" w:color="auto"/>
                <w:right w:val="none" w:sz="0" w:space="0" w:color="auto"/>
              </w:divBdr>
              <w:divsChild>
                <w:div w:id="1377781332">
                  <w:marLeft w:val="0"/>
                  <w:marRight w:val="0"/>
                  <w:marTop w:val="0"/>
                  <w:marBottom w:val="0"/>
                  <w:divBdr>
                    <w:top w:val="none" w:sz="0" w:space="0" w:color="auto"/>
                    <w:left w:val="none" w:sz="0" w:space="0" w:color="auto"/>
                    <w:bottom w:val="none" w:sz="0" w:space="0" w:color="auto"/>
                    <w:right w:val="none" w:sz="0" w:space="0" w:color="auto"/>
                  </w:divBdr>
                  <w:divsChild>
                    <w:div w:id="135415101">
                      <w:marLeft w:val="0"/>
                      <w:marRight w:val="0"/>
                      <w:marTop w:val="0"/>
                      <w:marBottom w:val="0"/>
                      <w:divBdr>
                        <w:top w:val="none" w:sz="0" w:space="0" w:color="auto"/>
                        <w:left w:val="none" w:sz="0" w:space="0" w:color="auto"/>
                        <w:bottom w:val="none" w:sz="0" w:space="0" w:color="auto"/>
                        <w:right w:val="none" w:sz="0" w:space="0" w:color="auto"/>
                      </w:divBdr>
                      <w:divsChild>
                        <w:div w:id="4036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32461">
              <w:marLeft w:val="0"/>
              <w:marRight w:val="0"/>
              <w:marTop w:val="0"/>
              <w:marBottom w:val="0"/>
              <w:divBdr>
                <w:top w:val="none" w:sz="0" w:space="0" w:color="auto"/>
                <w:left w:val="none" w:sz="0" w:space="0" w:color="auto"/>
                <w:bottom w:val="none" w:sz="0" w:space="0" w:color="auto"/>
                <w:right w:val="none" w:sz="0" w:space="0" w:color="auto"/>
              </w:divBdr>
            </w:div>
            <w:div w:id="790709893">
              <w:marLeft w:val="0"/>
              <w:marRight w:val="0"/>
              <w:marTop w:val="0"/>
              <w:marBottom w:val="0"/>
              <w:divBdr>
                <w:top w:val="none" w:sz="0" w:space="0" w:color="auto"/>
                <w:left w:val="none" w:sz="0" w:space="0" w:color="auto"/>
                <w:bottom w:val="none" w:sz="0" w:space="0" w:color="auto"/>
                <w:right w:val="none" w:sz="0" w:space="0" w:color="auto"/>
              </w:divBdr>
            </w:div>
            <w:div w:id="791560026">
              <w:marLeft w:val="0"/>
              <w:marRight w:val="0"/>
              <w:marTop w:val="0"/>
              <w:marBottom w:val="0"/>
              <w:divBdr>
                <w:top w:val="none" w:sz="0" w:space="0" w:color="auto"/>
                <w:left w:val="none" w:sz="0" w:space="0" w:color="auto"/>
                <w:bottom w:val="none" w:sz="0" w:space="0" w:color="auto"/>
                <w:right w:val="none" w:sz="0" w:space="0" w:color="auto"/>
              </w:divBdr>
            </w:div>
            <w:div w:id="792015435">
              <w:marLeft w:val="0"/>
              <w:marRight w:val="0"/>
              <w:marTop w:val="0"/>
              <w:marBottom w:val="0"/>
              <w:divBdr>
                <w:top w:val="none" w:sz="0" w:space="0" w:color="auto"/>
                <w:left w:val="none" w:sz="0" w:space="0" w:color="auto"/>
                <w:bottom w:val="none" w:sz="0" w:space="0" w:color="auto"/>
                <w:right w:val="none" w:sz="0" w:space="0" w:color="auto"/>
              </w:divBdr>
            </w:div>
            <w:div w:id="792097400">
              <w:marLeft w:val="0"/>
              <w:marRight w:val="150"/>
              <w:marTop w:val="0"/>
              <w:marBottom w:val="0"/>
              <w:divBdr>
                <w:top w:val="none" w:sz="0" w:space="0" w:color="auto"/>
                <w:left w:val="none" w:sz="0" w:space="0" w:color="auto"/>
                <w:bottom w:val="none" w:sz="0" w:space="0" w:color="auto"/>
                <w:right w:val="none" w:sz="0" w:space="0" w:color="auto"/>
              </w:divBdr>
            </w:div>
            <w:div w:id="792333272">
              <w:marLeft w:val="0"/>
              <w:marRight w:val="0"/>
              <w:marTop w:val="225"/>
              <w:marBottom w:val="600"/>
              <w:divBdr>
                <w:top w:val="none" w:sz="0" w:space="0" w:color="auto"/>
                <w:left w:val="none" w:sz="0" w:space="0" w:color="auto"/>
                <w:bottom w:val="none" w:sz="0" w:space="0" w:color="auto"/>
                <w:right w:val="none" w:sz="0" w:space="0" w:color="auto"/>
              </w:divBdr>
            </w:div>
            <w:div w:id="793212379">
              <w:marLeft w:val="0"/>
              <w:marRight w:val="0"/>
              <w:marTop w:val="0"/>
              <w:marBottom w:val="0"/>
              <w:divBdr>
                <w:top w:val="none" w:sz="0" w:space="0" w:color="auto"/>
                <w:left w:val="none" w:sz="0" w:space="0" w:color="auto"/>
                <w:bottom w:val="none" w:sz="0" w:space="0" w:color="auto"/>
                <w:right w:val="none" w:sz="0" w:space="0" w:color="auto"/>
              </w:divBdr>
              <w:divsChild>
                <w:div w:id="340472707">
                  <w:marLeft w:val="0"/>
                  <w:marRight w:val="0"/>
                  <w:marTop w:val="0"/>
                  <w:marBottom w:val="0"/>
                  <w:divBdr>
                    <w:top w:val="none" w:sz="0" w:space="0" w:color="auto"/>
                    <w:left w:val="none" w:sz="0" w:space="0" w:color="auto"/>
                    <w:bottom w:val="none" w:sz="0" w:space="0" w:color="auto"/>
                    <w:right w:val="none" w:sz="0" w:space="0" w:color="auto"/>
                  </w:divBdr>
                  <w:divsChild>
                    <w:div w:id="869952794">
                      <w:marLeft w:val="0"/>
                      <w:marRight w:val="0"/>
                      <w:marTop w:val="0"/>
                      <w:marBottom w:val="0"/>
                      <w:divBdr>
                        <w:top w:val="none" w:sz="0" w:space="0" w:color="auto"/>
                        <w:left w:val="none" w:sz="0" w:space="0" w:color="auto"/>
                        <w:bottom w:val="none" w:sz="0" w:space="0" w:color="auto"/>
                        <w:right w:val="none" w:sz="0" w:space="0" w:color="auto"/>
                      </w:divBdr>
                      <w:divsChild>
                        <w:div w:id="13975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6000">
              <w:marLeft w:val="0"/>
              <w:marRight w:val="0"/>
              <w:marTop w:val="0"/>
              <w:marBottom w:val="0"/>
              <w:divBdr>
                <w:top w:val="none" w:sz="0" w:space="0" w:color="auto"/>
                <w:left w:val="none" w:sz="0" w:space="0" w:color="auto"/>
                <w:bottom w:val="none" w:sz="0" w:space="0" w:color="auto"/>
                <w:right w:val="none" w:sz="0" w:space="0" w:color="auto"/>
              </w:divBdr>
            </w:div>
            <w:div w:id="795366516">
              <w:marLeft w:val="0"/>
              <w:marRight w:val="0"/>
              <w:marTop w:val="0"/>
              <w:marBottom w:val="100"/>
              <w:divBdr>
                <w:top w:val="single" w:sz="36" w:space="0" w:color="D22E9E"/>
                <w:left w:val="single" w:sz="36" w:space="15" w:color="D22E9E"/>
                <w:bottom w:val="none" w:sz="0" w:space="0" w:color="auto"/>
                <w:right w:val="single" w:sz="36" w:space="15" w:color="D22E9E"/>
              </w:divBdr>
            </w:div>
            <w:div w:id="795638665">
              <w:marLeft w:val="0"/>
              <w:marRight w:val="0"/>
              <w:marTop w:val="0"/>
              <w:marBottom w:val="0"/>
              <w:divBdr>
                <w:top w:val="none" w:sz="0" w:space="0" w:color="auto"/>
                <w:left w:val="none" w:sz="0" w:space="0" w:color="auto"/>
                <w:bottom w:val="none" w:sz="0" w:space="0" w:color="auto"/>
                <w:right w:val="none" w:sz="0" w:space="0" w:color="auto"/>
              </w:divBdr>
            </w:div>
            <w:div w:id="796221393">
              <w:marLeft w:val="0"/>
              <w:marRight w:val="0"/>
              <w:marTop w:val="0"/>
              <w:marBottom w:val="0"/>
              <w:divBdr>
                <w:top w:val="none" w:sz="0" w:space="0" w:color="auto"/>
                <w:left w:val="none" w:sz="0" w:space="0" w:color="auto"/>
                <w:bottom w:val="none" w:sz="0" w:space="0" w:color="auto"/>
                <w:right w:val="none" w:sz="0" w:space="0" w:color="auto"/>
              </w:divBdr>
            </w:div>
            <w:div w:id="796410283">
              <w:marLeft w:val="-225"/>
              <w:marRight w:val="-225"/>
              <w:marTop w:val="0"/>
              <w:marBottom w:val="0"/>
              <w:divBdr>
                <w:top w:val="none" w:sz="0" w:space="0" w:color="auto"/>
                <w:left w:val="none" w:sz="0" w:space="0" w:color="auto"/>
                <w:bottom w:val="none" w:sz="0" w:space="0" w:color="auto"/>
                <w:right w:val="none" w:sz="0" w:space="0" w:color="auto"/>
              </w:divBdr>
              <w:divsChild>
                <w:div w:id="1077703979">
                  <w:marLeft w:val="0"/>
                  <w:marRight w:val="0"/>
                  <w:marTop w:val="0"/>
                  <w:marBottom w:val="0"/>
                  <w:divBdr>
                    <w:top w:val="none" w:sz="0" w:space="0" w:color="auto"/>
                    <w:left w:val="none" w:sz="0" w:space="0" w:color="auto"/>
                    <w:bottom w:val="none" w:sz="0" w:space="0" w:color="auto"/>
                    <w:right w:val="none" w:sz="0" w:space="0" w:color="auto"/>
                  </w:divBdr>
                </w:div>
              </w:divsChild>
            </w:div>
            <w:div w:id="798498694">
              <w:marLeft w:val="0"/>
              <w:marRight w:val="0"/>
              <w:marTop w:val="0"/>
              <w:marBottom w:val="0"/>
              <w:divBdr>
                <w:top w:val="none" w:sz="0" w:space="0" w:color="auto"/>
                <w:left w:val="none" w:sz="0" w:space="0" w:color="auto"/>
                <w:bottom w:val="none" w:sz="0" w:space="0" w:color="auto"/>
                <w:right w:val="none" w:sz="0" w:space="0" w:color="auto"/>
              </w:divBdr>
              <w:divsChild>
                <w:div w:id="171838339">
                  <w:marLeft w:val="0"/>
                  <w:marRight w:val="0"/>
                  <w:marTop w:val="0"/>
                  <w:marBottom w:val="0"/>
                  <w:divBdr>
                    <w:top w:val="none" w:sz="0" w:space="0" w:color="auto"/>
                    <w:left w:val="none" w:sz="0" w:space="0" w:color="auto"/>
                    <w:bottom w:val="none" w:sz="0" w:space="0" w:color="auto"/>
                    <w:right w:val="none" w:sz="0" w:space="0" w:color="auto"/>
                  </w:divBdr>
                </w:div>
                <w:div w:id="705836138">
                  <w:marLeft w:val="0"/>
                  <w:marRight w:val="0"/>
                  <w:marTop w:val="0"/>
                  <w:marBottom w:val="0"/>
                  <w:divBdr>
                    <w:top w:val="none" w:sz="0" w:space="0" w:color="auto"/>
                    <w:left w:val="none" w:sz="0" w:space="0" w:color="auto"/>
                    <w:bottom w:val="none" w:sz="0" w:space="0" w:color="auto"/>
                    <w:right w:val="none" w:sz="0" w:space="0" w:color="auto"/>
                  </w:divBdr>
                </w:div>
              </w:divsChild>
            </w:div>
            <w:div w:id="798959468">
              <w:marLeft w:val="0"/>
              <w:marRight w:val="0"/>
              <w:marTop w:val="0"/>
              <w:marBottom w:val="0"/>
              <w:divBdr>
                <w:top w:val="none" w:sz="0" w:space="0" w:color="auto"/>
                <w:left w:val="none" w:sz="0" w:space="0" w:color="auto"/>
                <w:bottom w:val="none" w:sz="0" w:space="0" w:color="auto"/>
                <w:right w:val="none" w:sz="0" w:space="0" w:color="auto"/>
              </w:divBdr>
              <w:divsChild>
                <w:div w:id="697631852">
                  <w:marLeft w:val="0"/>
                  <w:marRight w:val="0"/>
                  <w:marTop w:val="0"/>
                  <w:marBottom w:val="0"/>
                  <w:divBdr>
                    <w:top w:val="none" w:sz="0" w:space="0" w:color="auto"/>
                    <w:left w:val="none" w:sz="0" w:space="0" w:color="auto"/>
                    <w:bottom w:val="none" w:sz="0" w:space="0" w:color="auto"/>
                    <w:right w:val="none" w:sz="0" w:space="0" w:color="auto"/>
                  </w:divBdr>
                </w:div>
              </w:divsChild>
            </w:div>
            <w:div w:id="799038633">
              <w:marLeft w:val="0"/>
              <w:marRight w:val="0"/>
              <w:marTop w:val="0"/>
              <w:marBottom w:val="0"/>
              <w:divBdr>
                <w:top w:val="none" w:sz="0" w:space="0" w:color="auto"/>
                <w:left w:val="none" w:sz="0" w:space="0" w:color="auto"/>
                <w:bottom w:val="none" w:sz="0" w:space="0" w:color="auto"/>
                <w:right w:val="none" w:sz="0" w:space="0" w:color="auto"/>
              </w:divBdr>
              <w:divsChild>
                <w:div w:id="1320958824">
                  <w:marLeft w:val="0"/>
                  <w:marRight w:val="0"/>
                  <w:marTop w:val="0"/>
                  <w:marBottom w:val="0"/>
                  <w:divBdr>
                    <w:top w:val="none" w:sz="0" w:space="0" w:color="auto"/>
                    <w:left w:val="none" w:sz="0" w:space="0" w:color="auto"/>
                    <w:bottom w:val="none" w:sz="0" w:space="0" w:color="auto"/>
                    <w:right w:val="none" w:sz="0" w:space="0" w:color="auto"/>
                  </w:divBdr>
                </w:div>
              </w:divsChild>
            </w:div>
            <w:div w:id="800151227">
              <w:marLeft w:val="0"/>
              <w:marRight w:val="0"/>
              <w:marTop w:val="0"/>
              <w:marBottom w:val="0"/>
              <w:divBdr>
                <w:top w:val="none" w:sz="0" w:space="0" w:color="auto"/>
                <w:left w:val="none" w:sz="0" w:space="0" w:color="auto"/>
                <w:bottom w:val="none" w:sz="0" w:space="0" w:color="auto"/>
                <w:right w:val="none" w:sz="0" w:space="0" w:color="auto"/>
              </w:divBdr>
            </w:div>
            <w:div w:id="800195958">
              <w:marLeft w:val="0"/>
              <w:marRight w:val="0"/>
              <w:marTop w:val="0"/>
              <w:marBottom w:val="0"/>
              <w:divBdr>
                <w:top w:val="none" w:sz="0" w:space="0" w:color="auto"/>
                <w:left w:val="none" w:sz="0" w:space="0" w:color="auto"/>
                <w:bottom w:val="none" w:sz="0" w:space="0" w:color="auto"/>
                <w:right w:val="none" w:sz="0" w:space="0" w:color="auto"/>
              </w:divBdr>
              <w:divsChild>
                <w:div w:id="518130797">
                  <w:marLeft w:val="0"/>
                  <w:marRight w:val="0"/>
                  <w:marTop w:val="0"/>
                  <w:marBottom w:val="0"/>
                  <w:divBdr>
                    <w:top w:val="none" w:sz="0" w:space="0" w:color="auto"/>
                    <w:left w:val="none" w:sz="0" w:space="0" w:color="auto"/>
                    <w:bottom w:val="none" w:sz="0" w:space="0" w:color="auto"/>
                    <w:right w:val="none" w:sz="0" w:space="0" w:color="auto"/>
                  </w:divBdr>
                </w:div>
                <w:div w:id="787775468">
                  <w:marLeft w:val="0"/>
                  <w:marRight w:val="0"/>
                  <w:marTop w:val="0"/>
                  <w:marBottom w:val="0"/>
                  <w:divBdr>
                    <w:top w:val="none" w:sz="0" w:space="0" w:color="auto"/>
                    <w:left w:val="none" w:sz="0" w:space="0" w:color="auto"/>
                    <w:bottom w:val="none" w:sz="0" w:space="0" w:color="auto"/>
                    <w:right w:val="none" w:sz="0" w:space="0" w:color="auto"/>
                  </w:divBdr>
                </w:div>
                <w:div w:id="844367536">
                  <w:marLeft w:val="0"/>
                  <w:marRight w:val="0"/>
                  <w:marTop w:val="0"/>
                  <w:marBottom w:val="0"/>
                  <w:divBdr>
                    <w:top w:val="none" w:sz="0" w:space="0" w:color="auto"/>
                    <w:left w:val="none" w:sz="0" w:space="0" w:color="auto"/>
                    <w:bottom w:val="none" w:sz="0" w:space="0" w:color="auto"/>
                    <w:right w:val="none" w:sz="0" w:space="0" w:color="auto"/>
                  </w:divBdr>
                </w:div>
              </w:divsChild>
            </w:div>
            <w:div w:id="800683456">
              <w:marLeft w:val="0"/>
              <w:marRight w:val="0"/>
              <w:marTop w:val="0"/>
              <w:marBottom w:val="0"/>
              <w:divBdr>
                <w:top w:val="none" w:sz="0" w:space="0" w:color="auto"/>
                <w:left w:val="none" w:sz="0" w:space="0" w:color="auto"/>
                <w:bottom w:val="none" w:sz="0" w:space="0" w:color="auto"/>
                <w:right w:val="none" w:sz="0" w:space="0" w:color="auto"/>
              </w:divBdr>
              <w:divsChild>
                <w:div w:id="1338970338">
                  <w:marLeft w:val="0"/>
                  <w:marRight w:val="0"/>
                  <w:marTop w:val="0"/>
                  <w:marBottom w:val="0"/>
                  <w:divBdr>
                    <w:top w:val="none" w:sz="0" w:space="0" w:color="auto"/>
                    <w:left w:val="none" w:sz="0" w:space="0" w:color="auto"/>
                    <w:bottom w:val="none" w:sz="0" w:space="0" w:color="auto"/>
                    <w:right w:val="none" w:sz="0" w:space="0" w:color="auto"/>
                  </w:divBdr>
                </w:div>
              </w:divsChild>
            </w:div>
            <w:div w:id="801314911">
              <w:marLeft w:val="0"/>
              <w:marRight w:val="0"/>
              <w:marTop w:val="0"/>
              <w:marBottom w:val="0"/>
              <w:divBdr>
                <w:top w:val="none" w:sz="0" w:space="0" w:color="auto"/>
                <w:left w:val="none" w:sz="0" w:space="0" w:color="auto"/>
                <w:bottom w:val="none" w:sz="0" w:space="0" w:color="auto"/>
                <w:right w:val="none" w:sz="0" w:space="0" w:color="auto"/>
              </w:divBdr>
            </w:div>
            <w:div w:id="801702138">
              <w:marLeft w:val="0"/>
              <w:marRight w:val="0"/>
              <w:marTop w:val="0"/>
              <w:marBottom w:val="0"/>
              <w:divBdr>
                <w:top w:val="none" w:sz="0" w:space="0" w:color="auto"/>
                <w:left w:val="none" w:sz="0" w:space="0" w:color="auto"/>
                <w:bottom w:val="none" w:sz="0" w:space="0" w:color="auto"/>
                <w:right w:val="none" w:sz="0" w:space="0" w:color="auto"/>
              </w:divBdr>
            </w:div>
            <w:div w:id="803085440">
              <w:marLeft w:val="0"/>
              <w:marRight w:val="0"/>
              <w:marTop w:val="0"/>
              <w:marBottom w:val="0"/>
              <w:divBdr>
                <w:top w:val="none" w:sz="0" w:space="0" w:color="auto"/>
                <w:left w:val="none" w:sz="0" w:space="0" w:color="auto"/>
                <w:bottom w:val="none" w:sz="0" w:space="0" w:color="auto"/>
                <w:right w:val="none" w:sz="0" w:space="0" w:color="auto"/>
              </w:divBdr>
              <w:divsChild>
                <w:div w:id="692077137">
                  <w:marLeft w:val="0"/>
                  <w:marRight w:val="0"/>
                  <w:marTop w:val="0"/>
                  <w:marBottom w:val="0"/>
                  <w:divBdr>
                    <w:top w:val="none" w:sz="0" w:space="0" w:color="auto"/>
                    <w:left w:val="none" w:sz="0" w:space="0" w:color="auto"/>
                    <w:bottom w:val="none" w:sz="0" w:space="0" w:color="auto"/>
                    <w:right w:val="none" w:sz="0" w:space="0" w:color="auto"/>
                  </w:divBdr>
                  <w:divsChild>
                    <w:div w:id="13782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6101">
              <w:marLeft w:val="0"/>
              <w:marRight w:val="0"/>
              <w:marTop w:val="0"/>
              <w:marBottom w:val="0"/>
              <w:divBdr>
                <w:top w:val="none" w:sz="0" w:space="0" w:color="auto"/>
                <w:left w:val="none" w:sz="0" w:space="0" w:color="auto"/>
                <w:bottom w:val="none" w:sz="0" w:space="0" w:color="auto"/>
                <w:right w:val="none" w:sz="0" w:space="0" w:color="auto"/>
              </w:divBdr>
            </w:div>
            <w:div w:id="803237098">
              <w:marLeft w:val="0"/>
              <w:marRight w:val="0"/>
              <w:marTop w:val="0"/>
              <w:marBottom w:val="0"/>
              <w:divBdr>
                <w:top w:val="none" w:sz="0" w:space="0" w:color="auto"/>
                <w:left w:val="none" w:sz="0" w:space="0" w:color="auto"/>
                <w:bottom w:val="none" w:sz="0" w:space="0" w:color="auto"/>
                <w:right w:val="none" w:sz="0" w:space="0" w:color="auto"/>
              </w:divBdr>
            </w:div>
            <w:div w:id="803501198">
              <w:marLeft w:val="1383"/>
              <w:marRight w:val="-11063"/>
              <w:marTop w:val="0"/>
              <w:marBottom w:val="210"/>
              <w:divBdr>
                <w:top w:val="none" w:sz="0" w:space="0" w:color="auto"/>
                <w:left w:val="none" w:sz="0" w:space="0" w:color="auto"/>
                <w:bottom w:val="none" w:sz="0" w:space="0" w:color="auto"/>
                <w:right w:val="none" w:sz="0" w:space="0" w:color="auto"/>
              </w:divBdr>
              <w:divsChild>
                <w:div w:id="919942512">
                  <w:marLeft w:val="0"/>
                  <w:marRight w:val="0"/>
                  <w:marTop w:val="0"/>
                  <w:marBottom w:val="0"/>
                  <w:divBdr>
                    <w:top w:val="none" w:sz="0" w:space="0" w:color="auto"/>
                    <w:left w:val="none" w:sz="0" w:space="0" w:color="auto"/>
                    <w:bottom w:val="single" w:sz="18" w:space="8" w:color="000000"/>
                    <w:right w:val="none" w:sz="0" w:space="0" w:color="auto"/>
                  </w:divBdr>
                </w:div>
                <w:div w:id="1399597831">
                  <w:marLeft w:val="0"/>
                  <w:marRight w:val="0"/>
                  <w:marTop w:val="0"/>
                  <w:marBottom w:val="0"/>
                  <w:divBdr>
                    <w:top w:val="none" w:sz="0" w:space="0" w:color="auto"/>
                    <w:left w:val="none" w:sz="0" w:space="0" w:color="auto"/>
                    <w:bottom w:val="none" w:sz="0" w:space="0" w:color="auto"/>
                    <w:right w:val="none" w:sz="0" w:space="0" w:color="auto"/>
                  </w:divBdr>
                  <w:divsChild>
                    <w:div w:id="270627426">
                      <w:marLeft w:val="0"/>
                      <w:marRight w:val="0"/>
                      <w:marTop w:val="0"/>
                      <w:marBottom w:val="0"/>
                      <w:divBdr>
                        <w:top w:val="none" w:sz="0" w:space="0" w:color="auto"/>
                        <w:left w:val="none" w:sz="0" w:space="0" w:color="auto"/>
                        <w:bottom w:val="none" w:sz="0" w:space="0" w:color="auto"/>
                        <w:right w:val="none" w:sz="0" w:space="0" w:color="auto"/>
                      </w:divBdr>
                    </w:div>
                    <w:div w:id="789781368">
                      <w:marLeft w:val="0"/>
                      <w:marRight w:val="0"/>
                      <w:marTop w:val="0"/>
                      <w:marBottom w:val="0"/>
                      <w:divBdr>
                        <w:top w:val="none" w:sz="0" w:space="0" w:color="auto"/>
                        <w:left w:val="none" w:sz="0" w:space="0" w:color="auto"/>
                        <w:bottom w:val="none" w:sz="0" w:space="0" w:color="auto"/>
                        <w:right w:val="none" w:sz="0" w:space="0" w:color="auto"/>
                      </w:divBdr>
                    </w:div>
                    <w:div w:id="128800866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804079385">
              <w:marLeft w:val="0"/>
              <w:marRight w:val="150"/>
              <w:marTop w:val="0"/>
              <w:marBottom w:val="0"/>
              <w:divBdr>
                <w:top w:val="none" w:sz="0" w:space="0" w:color="auto"/>
                <w:left w:val="none" w:sz="0" w:space="0" w:color="auto"/>
                <w:bottom w:val="none" w:sz="0" w:space="0" w:color="auto"/>
                <w:right w:val="none" w:sz="0" w:space="0" w:color="auto"/>
              </w:divBdr>
            </w:div>
            <w:div w:id="804085559">
              <w:marLeft w:val="0"/>
              <w:marRight w:val="0"/>
              <w:marTop w:val="0"/>
              <w:marBottom w:val="0"/>
              <w:divBdr>
                <w:top w:val="none" w:sz="0" w:space="0" w:color="auto"/>
                <w:left w:val="none" w:sz="0" w:space="0" w:color="auto"/>
                <w:bottom w:val="none" w:sz="0" w:space="0" w:color="auto"/>
                <w:right w:val="none" w:sz="0" w:space="0" w:color="auto"/>
              </w:divBdr>
            </w:div>
            <w:div w:id="805437696">
              <w:marLeft w:val="0"/>
              <w:marRight w:val="0"/>
              <w:marTop w:val="0"/>
              <w:marBottom w:val="0"/>
              <w:divBdr>
                <w:top w:val="none" w:sz="0" w:space="0" w:color="auto"/>
                <w:left w:val="none" w:sz="0" w:space="0" w:color="auto"/>
                <w:bottom w:val="none" w:sz="0" w:space="0" w:color="auto"/>
                <w:right w:val="none" w:sz="0" w:space="0" w:color="auto"/>
              </w:divBdr>
            </w:div>
            <w:div w:id="805779967">
              <w:marLeft w:val="-225"/>
              <w:marRight w:val="-225"/>
              <w:marTop w:val="0"/>
              <w:marBottom w:val="0"/>
              <w:divBdr>
                <w:top w:val="none" w:sz="0" w:space="0" w:color="auto"/>
                <w:left w:val="none" w:sz="0" w:space="0" w:color="auto"/>
                <w:bottom w:val="none" w:sz="0" w:space="0" w:color="auto"/>
                <w:right w:val="none" w:sz="0" w:space="0" w:color="auto"/>
              </w:divBdr>
            </w:div>
            <w:div w:id="806776676">
              <w:marLeft w:val="0"/>
              <w:marRight w:val="0"/>
              <w:marTop w:val="0"/>
              <w:marBottom w:val="0"/>
              <w:divBdr>
                <w:top w:val="none" w:sz="0" w:space="0" w:color="auto"/>
                <w:left w:val="none" w:sz="0" w:space="0" w:color="auto"/>
                <w:bottom w:val="none" w:sz="0" w:space="0" w:color="auto"/>
                <w:right w:val="none" w:sz="0" w:space="0" w:color="auto"/>
              </w:divBdr>
            </w:div>
            <w:div w:id="807669851">
              <w:marLeft w:val="0"/>
              <w:marRight w:val="0"/>
              <w:marTop w:val="0"/>
              <w:marBottom w:val="0"/>
              <w:divBdr>
                <w:top w:val="none" w:sz="0" w:space="0" w:color="auto"/>
                <w:left w:val="none" w:sz="0" w:space="0" w:color="auto"/>
                <w:bottom w:val="none" w:sz="0" w:space="0" w:color="auto"/>
                <w:right w:val="none" w:sz="0" w:space="0" w:color="auto"/>
              </w:divBdr>
            </w:div>
            <w:div w:id="807669924">
              <w:marLeft w:val="0"/>
              <w:marRight w:val="0"/>
              <w:marTop w:val="0"/>
              <w:marBottom w:val="375"/>
              <w:divBdr>
                <w:top w:val="none" w:sz="0" w:space="0" w:color="auto"/>
                <w:left w:val="none" w:sz="0" w:space="0" w:color="auto"/>
                <w:bottom w:val="none" w:sz="0" w:space="0" w:color="auto"/>
                <w:right w:val="none" w:sz="0" w:space="0" w:color="auto"/>
              </w:divBdr>
              <w:divsChild>
                <w:div w:id="1009873085">
                  <w:marLeft w:val="0"/>
                  <w:marRight w:val="0"/>
                  <w:marTop w:val="0"/>
                  <w:marBottom w:val="0"/>
                  <w:divBdr>
                    <w:top w:val="none" w:sz="0" w:space="0" w:color="auto"/>
                    <w:left w:val="none" w:sz="0" w:space="0" w:color="auto"/>
                    <w:bottom w:val="none" w:sz="0" w:space="0" w:color="auto"/>
                    <w:right w:val="none" w:sz="0" w:space="0" w:color="auto"/>
                  </w:divBdr>
                </w:div>
              </w:divsChild>
            </w:div>
            <w:div w:id="812908693">
              <w:marLeft w:val="0"/>
              <w:marRight w:val="0"/>
              <w:marTop w:val="0"/>
              <w:marBottom w:val="0"/>
              <w:divBdr>
                <w:top w:val="none" w:sz="0" w:space="0" w:color="auto"/>
                <w:left w:val="none" w:sz="0" w:space="0" w:color="auto"/>
                <w:bottom w:val="none" w:sz="0" w:space="0" w:color="auto"/>
                <w:right w:val="none" w:sz="0" w:space="0" w:color="auto"/>
              </w:divBdr>
            </w:div>
            <w:div w:id="812991135">
              <w:marLeft w:val="0"/>
              <w:marRight w:val="0"/>
              <w:marTop w:val="0"/>
              <w:marBottom w:val="0"/>
              <w:divBdr>
                <w:top w:val="none" w:sz="0" w:space="0" w:color="auto"/>
                <w:left w:val="none" w:sz="0" w:space="0" w:color="auto"/>
                <w:bottom w:val="none" w:sz="0" w:space="0" w:color="auto"/>
                <w:right w:val="none" w:sz="0" w:space="0" w:color="auto"/>
              </w:divBdr>
              <w:divsChild>
                <w:div w:id="1749156562">
                  <w:marLeft w:val="0"/>
                  <w:marRight w:val="0"/>
                  <w:marTop w:val="0"/>
                  <w:marBottom w:val="0"/>
                  <w:divBdr>
                    <w:top w:val="none" w:sz="0" w:space="0" w:color="auto"/>
                    <w:left w:val="none" w:sz="0" w:space="0" w:color="auto"/>
                    <w:bottom w:val="none" w:sz="0" w:space="0" w:color="auto"/>
                    <w:right w:val="none" w:sz="0" w:space="0" w:color="auto"/>
                  </w:divBdr>
                </w:div>
              </w:divsChild>
            </w:div>
            <w:div w:id="813643919">
              <w:marLeft w:val="0"/>
              <w:marRight w:val="0"/>
              <w:marTop w:val="0"/>
              <w:marBottom w:val="0"/>
              <w:divBdr>
                <w:top w:val="none" w:sz="0" w:space="0" w:color="auto"/>
                <w:left w:val="none" w:sz="0" w:space="0" w:color="auto"/>
                <w:bottom w:val="none" w:sz="0" w:space="0" w:color="auto"/>
                <w:right w:val="none" w:sz="0" w:space="0" w:color="auto"/>
              </w:divBdr>
              <w:divsChild>
                <w:div w:id="390857756">
                  <w:marLeft w:val="0"/>
                  <w:marRight w:val="150"/>
                  <w:marTop w:val="0"/>
                  <w:marBottom w:val="0"/>
                  <w:divBdr>
                    <w:top w:val="none" w:sz="0" w:space="0" w:color="auto"/>
                    <w:left w:val="none" w:sz="0" w:space="0" w:color="auto"/>
                    <w:bottom w:val="none" w:sz="0" w:space="0" w:color="auto"/>
                    <w:right w:val="none" w:sz="0" w:space="0" w:color="auto"/>
                  </w:divBdr>
                  <w:divsChild>
                    <w:div w:id="2706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1537">
              <w:marLeft w:val="0"/>
              <w:marRight w:val="0"/>
              <w:marTop w:val="0"/>
              <w:marBottom w:val="0"/>
              <w:divBdr>
                <w:top w:val="none" w:sz="0" w:space="0" w:color="auto"/>
                <w:left w:val="none" w:sz="0" w:space="0" w:color="auto"/>
                <w:bottom w:val="none" w:sz="0" w:space="0" w:color="auto"/>
                <w:right w:val="none" w:sz="0" w:space="0" w:color="auto"/>
              </w:divBdr>
            </w:div>
            <w:div w:id="815336906">
              <w:marLeft w:val="0"/>
              <w:marRight w:val="0"/>
              <w:marTop w:val="0"/>
              <w:marBottom w:val="0"/>
              <w:divBdr>
                <w:top w:val="none" w:sz="0" w:space="0" w:color="auto"/>
                <w:left w:val="none" w:sz="0" w:space="0" w:color="auto"/>
                <w:bottom w:val="none" w:sz="0" w:space="0" w:color="auto"/>
                <w:right w:val="none" w:sz="0" w:space="0" w:color="auto"/>
              </w:divBdr>
            </w:div>
            <w:div w:id="815418773">
              <w:marLeft w:val="0"/>
              <w:marRight w:val="0"/>
              <w:marTop w:val="0"/>
              <w:marBottom w:val="0"/>
              <w:divBdr>
                <w:top w:val="none" w:sz="0" w:space="0" w:color="auto"/>
                <w:left w:val="none" w:sz="0" w:space="0" w:color="auto"/>
                <w:bottom w:val="none" w:sz="0" w:space="0" w:color="auto"/>
                <w:right w:val="none" w:sz="0" w:space="0" w:color="auto"/>
              </w:divBdr>
              <w:divsChild>
                <w:div w:id="1393308216">
                  <w:marLeft w:val="0"/>
                  <w:marRight w:val="0"/>
                  <w:marTop w:val="0"/>
                  <w:marBottom w:val="0"/>
                  <w:divBdr>
                    <w:top w:val="none" w:sz="0" w:space="0" w:color="auto"/>
                    <w:left w:val="none" w:sz="0" w:space="0" w:color="auto"/>
                    <w:bottom w:val="none" w:sz="0" w:space="0" w:color="auto"/>
                    <w:right w:val="none" w:sz="0" w:space="0" w:color="auto"/>
                  </w:divBdr>
                </w:div>
              </w:divsChild>
            </w:div>
            <w:div w:id="815419604">
              <w:marLeft w:val="0"/>
              <w:marRight w:val="0"/>
              <w:marTop w:val="0"/>
              <w:marBottom w:val="0"/>
              <w:divBdr>
                <w:top w:val="none" w:sz="0" w:space="0" w:color="auto"/>
                <w:left w:val="none" w:sz="0" w:space="0" w:color="auto"/>
                <w:bottom w:val="none" w:sz="0" w:space="0" w:color="auto"/>
                <w:right w:val="none" w:sz="0" w:space="0" w:color="auto"/>
              </w:divBdr>
              <w:divsChild>
                <w:div w:id="1606040988">
                  <w:marLeft w:val="0"/>
                  <w:marRight w:val="0"/>
                  <w:marTop w:val="0"/>
                  <w:marBottom w:val="0"/>
                  <w:divBdr>
                    <w:top w:val="none" w:sz="0" w:space="0" w:color="auto"/>
                    <w:left w:val="none" w:sz="0" w:space="0" w:color="auto"/>
                    <w:bottom w:val="none" w:sz="0" w:space="0" w:color="auto"/>
                    <w:right w:val="none" w:sz="0" w:space="0" w:color="auto"/>
                  </w:divBdr>
                  <w:divsChild>
                    <w:div w:id="16491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8024">
              <w:marLeft w:val="0"/>
              <w:marRight w:val="0"/>
              <w:marTop w:val="0"/>
              <w:marBottom w:val="0"/>
              <w:divBdr>
                <w:top w:val="none" w:sz="0" w:space="0" w:color="auto"/>
                <w:left w:val="none" w:sz="0" w:space="0" w:color="auto"/>
                <w:bottom w:val="none" w:sz="0" w:space="0" w:color="auto"/>
                <w:right w:val="none" w:sz="0" w:space="0" w:color="auto"/>
              </w:divBdr>
            </w:div>
            <w:div w:id="815953481">
              <w:marLeft w:val="0"/>
              <w:marRight w:val="0"/>
              <w:marTop w:val="0"/>
              <w:marBottom w:val="0"/>
              <w:divBdr>
                <w:top w:val="none" w:sz="0" w:space="0" w:color="auto"/>
                <w:left w:val="none" w:sz="0" w:space="0" w:color="auto"/>
                <w:bottom w:val="none" w:sz="0" w:space="0" w:color="auto"/>
                <w:right w:val="none" w:sz="0" w:space="0" w:color="auto"/>
              </w:divBdr>
            </w:div>
            <w:div w:id="816649217">
              <w:marLeft w:val="0"/>
              <w:marRight w:val="0"/>
              <w:marTop w:val="0"/>
              <w:marBottom w:val="0"/>
              <w:divBdr>
                <w:top w:val="none" w:sz="0" w:space="0" w:color="auto"/>
                <w:left w:val="none" w:sz="0" w:space="0" w:color="auto"/>
                <w:bottom w:val="none" w:sz="0" w:space="0" w:color="auto"/>
                <w:right w:val="none" w:sz="0" w:space="0" w:color="auto"/>
              </w:divBdr>
              <w:divsChild>
                <w:div w:id="576549353">
                  <w:marLeft w:val="0"/>
                  <w:marRight w:val="0"/>
                  <w:marTop w:val="0"/>
                  <w:marBottom w:val="0"/>
                  <w:divBdr>
                    <w:top w:val="none" w:sz="0" w:space="0" w:color="auto"/>
                    <w:left w:val="none" w:sz="0" w:space="0" w:color="auto"/>
                    <w:bottom w:val="none" w:sz="0" w:space="0" w:color="auto"/>
                    <w:right w:val="none" w:sz="0" w:space="0" w:color="auto"/>
                  </w:divBdr>
                  <w:divsChild>
                    <w:div w:id="10894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3980">
              <w:marLeft w:val="0"/>
              <w:marRight w:val="0"/>
              <w:marTop w:val="0"/>
              <w:marBottom w:val="0"/>
              <w:divBdr>
                <w:top w:val="none" w:sz="0" w:space="0" w:color="auto"/>
                <w:left w:val="single" w:sz="6" w:space="15" w:color="EDEDED"/>
                <w:bottom w:val="none" w:sz="0" w:space="0" w:color="auto"/>
                <w:right w:val="none" w:sz="0" w:space="0" w:color="auto"/>
              </w:divBdr>
            </w:div>
            <w:div w:id="817380077">
              <w:marLeft w:val="0"/>
              <w:marRight w:val="0"/>
              <w:marTop w:val="0"/>
              <w:marBottom w:val="0"/>
              <w:divBdr>
                <w:top w:val="none" w:sz="0" w:space="0" w:color="auto"/>
                <w:left w:val="none" w:sz="0" w:space="0" w:color="auto"/>
                <w:bottom w:val="none" w:sz="0" w:space="0" w:color="auto"/>
                <w:right w:val="none" w:sz="0" w:space="0" w:color="auto"/>
              </w:divBdr>
              <w:divsChild>
                <w:div w:id="1523939134">
                  <w:marLeft w:val="0"/>
                  <w:marRight w:val="150"/>
                  <w:marTop w:val="0"/>
                  <w:marBottom w:val="0"/>
                  <w:divBdr>
                    <w:top w:val="none" w:sz="0" w:space="0" w:color="auto"/>
                    <w:left w:val="none" w:sz="0" w:space="0" w:color="auto"/>
                    <w:bottom w:val="none" w:sz="0" w:space="0" w:color="auto"/>
                    <w:right w:val="none" w:sz="0" w:space="0" w:color="auto"/>
                  </w:divBdr>
                </w:div>
              </w:divsChild>
            </w:div>
            <w:div w:id="817841797">
              <w:marLeft w:val="0"/>
              <w:marRight w:val="0"/>
              <w:marTop w:val="0"/>
              <w:marBottom w:val="0"/>
              <w:divBdr>
                <w:top w:val="none" w:sz="0" w:space="0" w:color="auto"/>
                <w:left w:val="none" w:sz="0" w:space="0" w:color="auto"/>
                <w:bottom w:val="single" w:sz="6" w:space="30" w:color="F2F2F2"/>
                <w:right w:val="none" w:sz="0" w:space="0" w:color="auto"/>
              </w:divBdr>
            </w:div>
            <w:div w:id="817957379">
              <w:marLeft w:val="0"/>
              <w:marRight w:val="0"/>
              <w:marTop w:val="225"/>
              <w:marBottom w:val="600"/>
              <w:divBdr>
                <w:top w:val="none" w:sz="0" w:space="0" w:color="auto"/>
                <w:left w:val="none" w:sz="0" w:space="0" w:color="auto"/>
                <w:bottom w:val="none" w:sz="0" w:space="0" w:color="auto"/>
                <w:right w:val="none" w:sz="0" w:space="0" w:color="auto"/>
              </w:divBdr>
            </w:div>
            <w:div w:id="819075851">
              <w:marLeft w:val="0"/>
              <w:marRight w:val="0"/>
              <w:marTop w:val="0"/>
              <w:marBottom w:val="0"/>
              <w:divBdr>
                <w:top w:val="none" w:sz="0" w:space="0" w:color="auto"/>
                <w:left w:val="none" w:sz="0" w:space="0" w:color="auto"/>
                <w:bottom w:val="none" w:sz="0" w:space="0" w:color="auto"/>
                <w:right w:val="none" w:sz="0" w:space="0" w:color="auto"/>
              </w:divBdr>
            </w:div>
            <w:div w:id="819809959">
              <w:marLeft w:val="0"/>
              <w:marRight w:val="0"/>
              <w:marTop w:val="0"/>
              <w:marBottom w:val="0"/>
              <w:divBdr>
                <w:top w:val="none" w:sz="0" w:space="0" w:color="auto"/>
                <w:left w:val="none" w:sz="0" w:space="0" w:color="auto"/>
                <w:bottom w:val="none" w:sz="0" w:space="0" w:color="auto"/>
                <w:right w:val="none" w:sz="0" w:space="0" w:color="auto"/>
              </w:divBdr>
            </w:div>
            <w:div w:id="820658794">
              <w:marLeft w:val="0"/>
              <w:marRight w:val="0"/>
              <w:marTop w:val="0"/>
              <w:marBottom w:val="0"/>
              <w:divBdr>
                <w:top w:val="none" w:sz="0" w:space="0" w:color="auto"/>
                <w:left w:val="none" w:sz="0" w:space="0" w:color="auto"/>
                <w:bottom w:val="none" w:sz="0" w:space="0" w:color="auto"/>
                <w:right w:val="none" w:sz="0" w:space="0" w:color="auto"/>
              </w:divBdr>
            </w:div>
            <w:div w:id="820997884">
              <w:marLeft w:val="900"/>
              <w:marRight w:val="0"/>
              <w:marTop w:val="0"/>
              <w:marBottom w:val="0"/>
              <w:divBdr>
                <w:top w:val="none" w:sz="0" w:space="0" w:color="auto"/>
                <w:left w:val="none" w:sz="0" w:space="0" w:color="auto"/>
                <w:bottom w:val="none" w:sz="0" w:space="0" w:color="auto"/>
                <w:right w:val="none" w:sz="0" w:space="0" w:color="auto"/>
              </w:divBdr>
              <w:divsChild>
                <w:div w:id="843665019">
                  <w:marLeft w:val="0"/>
                  <w:marRight w:val="0"/>
                  <w:marTop w:val="0"/>
                  <w:marBottom w:val="0"/>
                  <w:divBdr>
                    <w:top w:val="none" w:sz="0" w:space="0" w:color="auto"/>
                    <w:left w:val="none" w:sz="0" w:space="0" w:color="auto"/>
                    <w:bottom w:val="none" w:sz="0" w:space="0" w:color="auto"/>
                    <w:right w:val="none" w:sz="0" w:space="0" w:color="auto"/>
                  </w:divBdr>
                </w:div>
                <w:div w:id="1670718768">
                  <w:marLeft w:val="0"/>
                  <w:marRight w:val="0"/>
                  <w:marTop w:val="0"/>
                  <w:marBottom w:val="0"/>
                  <w:divBdr>
                    <w:top w:val="none" w:sz="0" w:space="0" w:color="auto"/>
                    <w:left w:val="none" w:sz="0" w:space="0" w:color="auto"/>
                    <w:bottom w:val="none" w:sz="0" w:space="0" w:color="auto"/>
                    <w:right w:val="none" w:sz="0" w:space="0" w:color="auto"/>
                  </w:divBdr>
                </w:div>
              </w:divsChild>
            </w:div>
            <w:div w:id="820998545">
              <w:marLeft w:val="0"/>
              <w:marRight w:val="0"/>
              <w:marTop w:val="0"/>
              <w:marBottom w:val="0"/>
              <w:divBdr>
                <w:top w:val="none" w:sz="0" w:space="0" w:color="auto"/>
                <w:left w:val="none" w:sz="0" w:space="0" w:color="auto"/>
                <w:bottom w:val="none" w:sz="0" w:space="0" w:color="auto"/>
                <w:right w:val="none" w:sz="0" w:space="0" w:color="auto"/>
              </w:divBdr>
            </w:div>
            <w:div w:id="821041766">
              <w:marLeft w:val="0"/>
              <w:marRight w:val="0"/>
              <w:marTop w:val="0"/>
              <w:marBottom w:val="0"/>
              <w:divBdr>
                <w:top w:val="none" w:sz="0" w:space="0" w:color="auto"/>
                <w:left w:val="none" w:sz="0" w:space="0" w:color="auto"/>
                <w:bottom w:val="none" w:sz="0" w:space="0" w:color="auto"/>
                <w:right w:val="none" w:sz="0" w:space="0" w:color="auto"/>
              </w:divBdr>
            </w:div>
            <w:div w:id="822308292">
              <w:marLeft w:val="0"/>
              <w:marRight w:val="0"/>
              <w:marTop w:val="0"/>
              <w:marBottom w:val="0"/>
              <w:divBdr>
                <w:top w:val="none" w:sz="0" w:space="0" w:color="auto"/>
                <w:left w:val="none" w:sz="0" w:space="0" w:color="auto"/>
                <w:bottom w:val="none" w:sz="0" w:space="0" w:color="auto"/>
                <w:right w:val="none" w:sz="0" w:space="0" w:color="auto"/>
              </w:divBdr>
            </w:div>
            <w:div w:id="822813288">
              <w:marLeft w:val="0"/>
              <w:marRight w:val="0"/>
              <w:marTop w:val="0"/>
              <w:marBottom w:val="0"/>
              <w:divBdr>
                <w:top w:val="none" w:sz="0" w:space="0" w:color="auto"/>
                <w:left w:val="none" w:sz="0" w:space="0" w:color="auto"/>
                <w:bottom w:val="none" w:sz="0" w:space="0" w:color="auto"/>
                <w:right w:val="none" w:sz="0" w:space="0" w:color="auto"/>
              </w:divBdr>
            </w:div>
            <w:div w:id="824473354">
              <w:marLeft w:val="0"/>
              <w:marRight w:val="0"/>
              <w:marTop w:val="0"/>
              <w:marBottom w:val="525"/>
              <w:divBdr>
                <w:top w:val="none" w:sz="0" w:space="0" w:color="auto"/>
                <w:left w:val="none" w:sz="0" w:space="0" w:color="auto"/>
                <w:bottom w:val="none" w:sz="0" w:space="0" w:color="auto"/>
                <w:right w:val="none" w:sz="0" w:space="0" w:color="auto"/>
              </w:divBdr>
            </w:div>
            <w:div w:id="824735827">
              <w:marLeft w:val="0"/>
              <w:marRight w:val="0"/>
              <w:marTop w:val="225"/>
              <w:marBottom w:val="600"/>
              <w:divBdr>
                <w:top w:val="none" w:sz="0" w:space="0" w:color="auto"/>
                <w:left w:val="none" w:sz="0" w:space="0" w:color="auto"/>
                <w:bottom w:val="none" w:sz="0" w:space="0" w:color="auto"/>
                <w:right w:val="none" w:sz="0" w:space="0" w:color="auto"/>
              </w:divBdr>
            </w:div>
            <w:div w:id="827407814">
              <w:marLeft w:val="0"/>
              <w:marRight w:val="0"/>
              <w:marTop w:val="0"/>
              <w:marBottom w:val="0"/>
              <w:divBdr>
                <w:top w:val="none" w:sz="0" w:space="0" w:color="auto"/>
                <w:left w:val="none" w:sz="0" w:space="0" w:color="auto"/>
                <w:bottom w:val="none" w:sz="0" w:space="0" w:color="auto"/>
                <w:right w:val="none" w:sz="0" w:space="0" w:color="auto"/>
              </w:divBdr>
            </w:div>
            <w:div w:id="827943682">
              <w:marLeft w:val="0"/>
              <w:marRight w:val="0"/>
              <w:marTop w:val="225"/>
              <w:marBottom w:val="600"/>
              <w:divBdr>
                <w:top w:val="none" w:sz="0" w:space="0" w:color="auto"/>
                <w:left w:val="none" w:sz="0" w:space="0" w:color="auto"/>
                <w:bottom w:val="none" w:sz="0" w:space="0" w:color="auto"/>
                <w:right w:val="none" w:sz="0" w:space="0" w:color="auto"/>
              </w:divBdr>
            </w:div>
            <w:div w:id="828057317">
              <w:marLeft w:val="0"/>
              <w:marRight w:val="0"/>
              <w:marTop w:val="0"/>
              <w:marBottom w:val="150"/>
              <w:divBdr>
                <w:top w:val="none" w:sz="0" w:space="0" w:color="auto"/>
                <w:left w:val="none" w:sz="0" w:space="0" w:color="auto"/>
                <w:bottom w:val="none" w:sz="0" w:space="0" w:color="auto"/>
                <w:right w:val="none" w:sz="0" w:space="0" w:color="auto"/>
              </w:divBdr>
            </w:div>
            <w:div w:id="828712155">
              <w:marLeft w:val="0"/>
              <w:marRight w:val="0"/>
              <w:marTop w:val="0"/>
              <w:marBottom w:val="0"/>
              <w:divBdr>
                <w:top w:val="none" w:sz="0" w:space="0" w:color="auto"/>
                <w:left w:val="none" w:sz="0" w:space="0" w:color="auto"/>
                <w:bottom w:val="none" w:sz="0" w:space="0" w:color="auto"/>
                <w:right w:val="none" w:sz="0" w:space="0" w:color="auto"/>
              </w:divBdr>
              <w:divsChild>
                <w:div w:id="935359240">
                  <w:marLeft w:val="0"/>
                  <w:marRight w:val="0"/>
                  <w:marTop w:val="0"/>
                  <w:marBottom w:val="0"/>
                  <w:divBdr>
                    <w:top w:val="none" w:sz="0" w:space="0" w:color="auto"/>
                    <w:left w:val="none" w:sz="0" w:space="0" w:color="auto"/>
                    <w:bottom w:val="none" w:sz="0" w:space="0" w:color="auto"/>
                    <w:right w:val="none" w:sz="0" w:space="0" w:color="auto"/>
                  </w:divBdr>
                </w:div>
              </w:divsChild>
            </w:div>
            <w:div w:id="831137698">
              <w:marLeft w:val="0"/>
              <w:marRight w:val="0"/>
              <w:marTop w:val="0"/>
              <w:marBottom w:val="0"/>
              <w:divBdr>
                <w:top w:val="none" w:sz="0" w:space="0" w:color="auto"/>
                <w:left w:val="none" w:sz="0" w:space="0" w:color="auto"/>
                <w:bottom w:val="none" w:sz="0" w:space="0" w:color="auto"/>
                <w:right w:val="none" w:sz="0" w:space="0" w:color="auto"/>
              </w:divBdr>
              <w:divsChild>
                <w:div w:id="24672536">
                  <w:marLeft w:val="0"/>
                  <w:marRight w:val="0"/>
                  <w:marTop w:val="0"/>
                  <w:marBottom w:val="0"/>
                  <w:divBdr>
                    <w:top w:val="none" w:sz="0" w:space="0" w:color="auto"/>
                    <w:left w:val="none" w:sz="0" w:space="0" w:color="auto"/>
                    <w:bottom w:val="none" w:sz="0" w:space="0" w:color="auto"/>
                    <w:right w:val="none" w:sz="0" w:space="0" w:color="auto"/>
                  </w:divBdr>
                  <w:divsChild>
                    <w:div w:id="1680237004">
                      <w:marLeft w:val="0"/>
                      <w:marRight w:val="0"/>
                      <w:marTop w:val="0"/>
                      <w:marBottom w:val="0"/>
                      <w:divBdr>
                        <w:top w:val="none" w:sz="0" w:space="0" w:color="auto"/>
                        <w:left w:val="none" w:sz="0" w:space="0" w:color="auto"/>
                        <w:bottom w:val="none" w:sz="0" w:space="0" w:color="auto"/>
                        <w:right w:val="none" w:sz="0" w:space="0" w:color="auto"/>
                      </w:divBdr>
                      <w:divsChild>
                        <w:div w:id="281421572">
                          <w:marLeft w:val="0"/>
                          <w:marRight w:val="0"/>
                          <w:marTop w:val="0"/>
                          <w:marBottom w:val="0"/>
                          <w:divBdr>
                            <w:top w:val="single" w:sz="6" w:space="0" w:color="F2F2F2"/>
                            <w:left w:val="none" w:sz="0" w:space="0" w:color="auto"/>
                            <w:bottom w:val="none" w:sz="0" w:space="0" w:color="auto"/>
                            <w:right w:val="none" w:sz="0" w:space="11" w:color="auto"/>
                          </w:divBdr>
                          <w:divsChild>
                            <w:div w:id="1218978775">
                              <w:marLeft w:val="90"/>
                              <w:marRight w:val="0"/>
                              <w:marTop w:val="45"/>
                              <w:marBottom w:val="0"/>
                              <w:divBdr>
                                <w:top w:val="none" w:sz="0" w:space="0" w:color="auto"/>
                                <w:left w:val="none" w:sz="0" w:space="0" w:color="auto"/>
                                <w:bottom w:val="none" w:sz="0" w:space="0" w:color="auto"/>
                                <w:right w:val="none" w:sz="0" w:space="0" w:color="auto"/>
                              </w:divBdr>
                            </w:div>
                            <w:div w:id="1655139866">
                              <w:marLeft w:val="0"/>
                              <w:marRight w:val="0"/>
                              <w:marTop w:val="30"/>
                              <w:marBottom w:val="0"/>
                              <w:divBdr>
                                <w:top w:val="none" w:sz="0" w:space="0" w:color="auto"/>
                                <w:left w:val="none" w:sz="0" w:space="0" w:color="auto"/>
                                <w:bottom w:val="none" w:sz="0" w:space="0" w:color="auto"/>
                                <w:right w:val="none" w:sz="0" w:space="0" w:color="auto"/>
                              </w:divBdr>
                              <w:divsChild>
                                <w:div w:id="153946408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4669">
              <w:marLeft w:val="0"/>
              <w:marRight w:val="0"/>
              <w:marTop w:val="0"/>
              <w:marBottom w:val="100"/>
              <w:divBdr>
                <w:top w:val="single" w:sz="36" w:space="0" w:color="0071BA"/>
                <w:left w:val="single" w:sz="36" w:space="15" w:color="0071BA"/>
                <w:bottom w:val="none" w:sz="0" w:space="0" w:color="auto"/>
                <w:right w:val="single" w:sz="36" w:space="15" w:color="0071BA"/>
              </w:divBdr>
            </w:div>
            <w:div w:id="831873569">
              <w:marLeft w:val="0"/>
              <w:marRight w:val="0"/>
              <w:marTop w:val="0"/>
              <w:marBottom w:val="525"/>
              <w:divBdr>
                <w:top w:val="none" w:sz="0" w:space="0" w:color="auto"/>
                <w:left w:val="none" w:sz="0" w:space="0" w:color="auto"/>
                <w:bottom w:val="none" w:sz="0" w:space="0" w:color="auto"/>
                <w:right w:val="none" w:sz="0" w:space="0" w:color="auto"/>
              </w:divBdr>
            </w:div>
            <w:div w:id="832140430">
              <w:marLeft w:val="0"/>
              <w:marRight w:val="0"/>
              <w:marTop w:val="0"/>
              <w:marBottom w:val="150"/>
              <w:divBdr>
                <w:top w:val="none" w:sz="0" w:space="0" w:color="auto"/>
                <w:left w:val="none" w:sz="0" w:space="0" w:color="auto"/>
                <w:bottom w:val="none" w:sz="0" w:space="0" w:color="auto"/>
                <w:right w:val="none" w:sz="0" w:space="0" w:color="auto"/>
              </w:divBdr>
            </w:div>
            <w:div w:id="832142534">
              <w:marLeft w:val="0"/>
              <w:marRight w:val="0"/>
              <w:marTop w:val="120"/>
              <w:marBottom w:val="120"/>
              <w:divBdr>
                <w:top w:val="none" w:sz="0" w:space="0" w:color="auto"/>
                <w:left w:val="none" w:sz="0" w:space="0" w:color="auto"/>
                <w:bottom w:val="none" w:sz="0" w:space="0" w:color="auto"/>
                <w:right w:val="none" w:sz="0" w:space="0" w:color="auto"/>
              </w:divBdr>
            </w:div>
            <w:div w:id="832450573">
              <w:marLeft w:val="0"/>
              <w:marRight w:val="0"/>
              <w:marTop w:val="0"/>
              <w:marBottom w:val="0"/>
              <w:divBdr>
                <w:top w:val="none" w:sz="0" w:space="0" w:color="auto"/>
                <w:left w:val="none" w:sz="0" w:space="0" w:color="auto"/>
                <w:bottom w:val="none" w:sz="0" w:space="0" w:color="auto"/>
                <w:right w:val="none" w:sz="0" w:space="0" w:color="auto"/>
              </w:divBdr>
              <w:divsChild>
                <w:div w:id="390423003">
                  <w:marLeft w:val="0"/>
                  <w:marRight w:val="0"/>
                  <w:marTop w:val="0"/>
                  <w:marBottom w:val="0"/>
                  <w:divBdr>
                    <w:top w:val="none" w:sz="0" w:space="0" w:color="auto"/>
                    <w:left w:val="none" w:sz="0" w:space="0" w:color="auto"/>
                    <w:bottom w:val="none" w:sz="0" w:space="0" w:color="auto"/>
                    <w:right w:val="none" w:sz="0" w:space="0" w:color="auto"/>
                  </w:divBdr>
                </w:div>
              </w:divsChild>
            </w:div>
            <w:div w:id="832455117">
              <w:marLeft w:val="0"/>
              <w:marRight w:val="0"/>
              <w:marTop w:val="225"/>
              <w:marBottom w:val="600"/>
              <w:divBdr>
                <w:top w:val="none" w:sz="0" w:space="0" w:color="auto"/>
                <w:left w:val="none" w:sz="0" w:space="0" w:color="auto"/>
                <w:bottom w:val="none" w:sz="0" w:space="0" w:color="auto"/>
                <w:right w:val="none" w:sz="0" w:space="0" w:color="auto"/>
              </w:divBdr>
            </w:div>
            <w:div w:id="832598577">
              <w:marLeft w:val="0"/>
              <w:marRight w:val="0"/>
              <w:marTop w:val="0"/>
              <w:marBottom w:val="0"/>
              <w:divBdr>
                <w:top w:val="none" w:sz="0" w:space="0" w:color="auto"/>
                <w:left w:val="none" w:sz="0" w:space="0" w:color="auto"/>
                <w:bottom w:val="none" w:sz="0" w:space="0" w:color="auto"/>
                <w:right w:val="none" w:sz="0" w:space="0" w:color="auto"/>
              </w:divBdr>
            </w:div>
            <w:div w:id="832646363">
              <w:marLeft w:val="0"/>
              <w:marRight w:val="0"/>
              <w:marTop w:val="0"/>
              <w:marBottom w:val="0"/>
              <w:divBdr>
                <w:top w:val="none" w:sz="0" w:space="0" w:color="auto"/>
                <w:left w:val="none" w:sz="0" w:space="0" w:color="auto"/>
                <w:bottom w:val="none" w:sz="0" w:space="0" w:color="auto"/>
                <w:right w:val="none" w:sz="0" w:space="0" w:color="auto"/>
              </w:divBdr>
            </w:div>
            <w:div w:id="832647024">
              <w:marLeft w:val="0"/>
              <w:marRight w:val="0"/>
              <w:marTop w:val="0"/>
              <w:marBottom w:val="0"/>
              <w:divBdr>
                <w:top w:val="none" w:sz="0" w:space="0" w:color="auto"/>
                <w:left w:val="none" w:sz="0" w:space="0" w:color="auto"/>
                <w:bottom w:val="none" w:sz="0" w:space="0" w:color="auto"/>
                <w:right w:val="none" w:sz="0" w:space="0" w:color="auto"/>
              </w:divBdr>
            </w:div>
            <w:div w:id="832841753">
              <w:marLeft w:val="0"/>
              <w:marRight w:val="0"/>
              <w:marTop w:val="0"/>
              <w:marBottom w:val="525"/>
              <w:divBdr>
                <w:top w:val="none" w:sz="0" w:space="0" w:color="auto"/>
                <w:left w:val="none" w:sz="0" w:space="0" w:color="auto"/>
                <w:bottom w:val="none" w:sz="0" w:space="0" w:color="auto"/>
                <w:right w:val="none" w:sz="0" w:space="0" w:color="auto"/>
              </w:divBdr>
            </w:div>
            <w:div w:id="832843278">
              <w:marLeft w:val="0"/>
              <w:marRight w:val="0"/>
              <w:marTop w:val="0"/>
              <w:marBottom w:val="0"/>
              <w:divBdr>
                <w:top w:val="none" w:sz="0" w:space="0" w:color="auto"/>
                <w:left w:val="none" w:sz="0" w:space="0" w:color="auto"/>
                <w:bottom w:val="none" w:sz="0" w:space="0" w:color="auto"/>
                <w:right w:val="none" w:sz="0" w:space="0" w:color="auto"/>
              </w:divBdr>
            </w:div>
            <w:div w:id="833298040">
              <w:marLeft w:val="0"/>
              <w:marRight w:val="0"/>
              <w:marTop w:val="0"/>
              <w:marBottom w:val="0"/>
              <w:divBdr>
                <w:top w:val="none" w:sz="0" w:space="0" w:color="auto"/>
                <w:left w:val="none" w:sz="0" w:space="0" w:color="auto"/>
                <w:bottom w:val="none" w:sz="0" w:space="0" w:color="auto"/>
                <w:right w:val="none" w:sz="0" w:space="0" w:color="auto"/>
              </w:divBdr>
              <w:divsChild>
                <w:div w:id="601573826">
                  <w:marLeft w:val="0"/>
                  <w:marRight w:val="0"/>
                  <w:marTop w:val="0"/>
                  <w:marBottom w:val="0"/>
                  <w:divBdr>
                    <w:top w:val="none" w:sz="0" w:space="0" w:color="auto"/>
                    <w:left w:val="none" w:sz="0" w:space="0" w:color="auto"/>
                    <w:bottom w:val="none" w:sz="0" w:space="0" w:color="auto"/>
                    <w:right w:val="none" w:sz="0" w:space="0" w:color="auto"/>
                  </w:divBdr>
                  <w:divsChild>
                    <w:div w:id="175508672">
                      <w:marLeft w:val="0"/>
                      <w:marRight w:val="0"/>
                      <w:marTop w:val="0"/>
                      <w:marBottom w:val="0"/>
                      <w:divBdr>
                        <w:top w:val="none" w:sz="0" w:space="0" w:color="auto"/>
                        <w:left w:val="none" w:sz="0" w:space="0" w:color="auto"/>
                        <w:bottom w:val="none" w:sz="0" w:space="0" w:color="auto"/>
                        <w:right w:val="none" w:sz="0" w:space="0" w:color="auto"/>
                      </w:divBdr>
                      <w:divsChild>
                        <w:div w:id="653022261">
                          <w:marLeft w:val="0"/>
                          <w:marRight w:val="0"/>
                          <w:marTop w:val="0"/>
                          <w:marBottom w:val="0"/>
                          <w:divBdr>
                            <w:top w:val="none" w:sz="0" w:space="0" w:color="auto"/>
                            <w:left w:val="none" w:sz="0" w:space="0" w:color="auto"/>
                            <w:bottom w:val="none" w:sz="0" w:space="0" w:color="auto"/>
                            <w:right w:val="none" w:sz="0" w:space="0" w:color="auto"/>
                          </w:divBdr>
                          <w:divsChild>
                            <w:div w:id="15477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02658">
              <w:marLeft w:val="0"/>
              <w:marRight w:val="0"/>
              <w:marTop w:val="0"/>
              <w:marBottom w:val="0"/>
              <w:divBdr>
                <w:top w:val="none" w:sz="0" w:space="0" w:color="auto"/>
                <w:left w:val="none" w:sz="0" w:space="0" w:color="auto"/>
                <w:bottom w:val="none" w:sz="0" w:space="0" w:color="auto"/>
                <w:right w:val="none" w:sz="0" w:space="0" w:color="auto"/>
              </w:divBdr>
              <w:divsChild>
                <w:div w:id="789207504">
                  <w:marLeft w:val="0"/>
                  <w:marRight w:val="0"/>
                  <w:marTop w:val="0"/>
                  <w:marBottom w:val="0"/>
                  <w:divBdr>
                    <w:top w:val="none" w:sz="0" w:space="0" w:color="auto"/>
                    <w:left w:val="none" w:sz="0" w:space="0" w:color="auto"/>
                    <w:bottom w:val="none" w:sz="0" w:space="0" w:color="auto"/>
                    <w:right w:val="none" w:sz="0" w:space="0" w:color="auto"/>
                  </w:divBdr>
                </w:div>
              </w:divsChild>
            </w:div>
            <w:div w:id="835271263">
              <w:marLeft w:val="0"/>
              <w:marRight w:val="0"/>
              <w:marTop w:val="0"/>
              <w:marBottom w:val="0"/>
              <w:divBdr>
                <w:top w:val="none" w:sz="0" w:space="0" w:color="auto"/>
                <w:left w:val="none" w:sz="0" w:space="0" w:color="auto"/>
                <w:bottom w:val="none" w:sz="0" w:space="0" w:color="auto"/>
                <w:right w:val="none" w:sz="0" w:space="0" w:color="auto"/>
              </w:divBdr>
            </w:div>
            <w:div w:id="835608266">
              <w:marLeft w:val="0"/>
              <w:marRight w:val="0"/>
              <w:marTop w:val="0"/>
              <w:marBottom w:val="0"/>
              <w:divBdr>
                <w:top w:val="none" w:sz="0" w:space="0" w:color="auto"/>
                <w:left w:val="none" w:sz="0" w:space="0" w:color="auto"/>
                <w:bottom w:val="none" w:sz="0" w:space="0" w:color="auto"/>
                <w:right w:val="none" w:sz="0" w:space="0" w:color="auto"/>
              </w:divBdr>
            </w:div>
            <w:div w:id="836111351">
              <w:marLeft w:val="0"/>
              <w:marRight w:val="0"/>
              <w:marTop w:val="0"/>
              <w:marBottom w:val="0"/>
              <w:divBdr>
                <w:top w:val="none" w:sz="0" w:space="0" w:color="auto"/>
                <w:left w:val="none" w:sz="0" w:space="0" w:color="auto"/>
                <w:bottom w:val="none" w:sz="0" w:space="0" w:color="auto"/>
                <w:right w:val="none" w:sz="0" w:space="0" w:color="auto"/>
              </w:divBdr>
            </w:div>
            <w:div w:id="837109838">
              <w:marLeft w:val="0"/>
              <w:marRight w:val="0"/>
              <w:marTop w:val="0"/>
              <w:marBottom w:val="0"/>
              <w:divBdr>
                <w:top w:val="none" w:sz="0" w:space="0" w:color="auto"/>
                <w:left w:val="none" w:sz="0" w:space="0" w:color="auto"/>
                <w:bottom w:val="none" w:sz="0" w:space="0" w:color="auto"/>
                <w:right w:val="none" w:sz="0" w:space="0" w:color="auto"/>
              </w:divBdr>
              <w:divsChild>
                <w:div w:id="1324744992">
                  <w:marLeft w:val="0"/>
                  <w:marRight w:val="0"/>
                  <w:marTop w:val="0"/>
                  <w:marBottom w:val="0"/>
                  <w:divBdr>
                    <w:top w:val="none" w:sz="0" w:space="0" w:color="auto"/>
                    <w:left w:val="none" w:sz="0" w:space="0" w:color="auto"/>
                    <w:bottom w:val="none" w:sz="0" w:space="0" w:color="auto"/>
                    <w:right w:val="none" w:sz="0" w:space="0" w:color="auto"/>
                  </w:divBdr>
                  <w:divsChild>
                    <w:div w:id="10768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58684">
              <w:marLeft w:val="0"/>
              <w:marRight w:val="0"/>
              <w:marTop w:val="0"/>
              <w:marBottom w:val="100"/>
              <w:divBdr>
                <w:top w:val="single" w:sz="36" w:space="0" w:color="D22E9E"/>
                <w:left w:val="single" w:sz="36" w:space="15" w:color="D22E9E"/>
                <w:bottom w:val="none" w:sz="0" w:space="0" w:color="auto"/>
                <w:right w:val="single" w:sz="36" w:space="15" w:color="D22E9E"/>
              </w:divBdr>
            </w:div>
            <w:div w:id="839271748">
              <w:marLeft w:val="0"/>
              <w:marRight w:val="0"/>
              <w:marTop w:val="0"/>
              <w:marBottom w:val="0"/>
              <w:divBdr>
                <w:top w:val="none" w:sz="0" w:space="0" w:color="auto"/>
                <w:left w:val="none" w:sz="0" w:space="0" w:color="auto"/>
                <w:bottom w:val="none" w:sz="0" w:space="0" w:color="auto"/>
                <w:right w:val="none" w:sz="0" w:space="0" w:color="auto"/>
              </w:divBdr>
              <w:divsChild>
                <w:div w:id="1602640513">
                  <w:marLeft w:val="0"/>
                  <w:marRight w:val="0"/>
                  <w:marTop w:val="0"/>
                  <w:marBottom w:val="0"/>
                  <w:divBdr>
                    <w:top w:val="none" w:sz="0" w:space="0" w:color="auto"/>
                    <w:left w:val="none" w:sz="0" w:space="0" w:color="auto"/>
                    <w:bottom w:val="none" w:sz="0" w:space="0" w:color="auto"/>
                    <w:right w:val="none" w:sz="0" w:space="0" w:color="auto"/>
                  </w:divBdr>
                  <w:divsChild>
                    <w:div w:id="13337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3957">
              <w:marLeft w:val="0"/>
              <w:marRight w:val="0"/>
              <w:marTop w:val="0"/>
              <w:marBottom w:val="0"/>
              <w:divBdr>
                <w:top w:val="none" w:sz="0" w:space="0" w:color="auto"/>
                <w:left w:val="none" w:sz="0" w:space="0" w:color="auto"/>
                <w:bottom w:val="none" w:sz="0" w:space="0" w:color="auto"/>
                <w:right w:val="none" w:sz="0" w:space="0" w:color="auto"/>
              </w:divBdr>
            </w:div>
            <w:div w:id="840003335">
              <w:marLeft w:val="0"/>
              <w:marRight w:val="0"/>
              <w:marTop w:val="0"/>
              <w:marBottom w:val="0"/>
              <w:divBdr>
                <w:top w:val="none" w:sz="0" w:space="0" w:color="auto"/>
                <w:left w:val="none" w:sz="0" w:space="0" w:color="auto"/>
                <w:bottom w:val="none" w:sz="0" w:space="0" w:color="auto"/>
                <w:right w:val="none" w:sz="0" w:space="0" w:color="auto"/>
              </w:divBdr>
            </w:div>
            <w:div w:id="840310983">
              <w:marLeft w:val="0"/>
              <w:marRight w:val="0"/>
              <w:marTop w:val="0"/>
              <w:marBottom w:val="0"/>
              <w:divBdr>
                <w:top w:val="none" w:sz="0" w:space="0" w:color="auto"/>
                <w:left w:val="none" w:sz="0" w:space="0" w:color="auto"/>
                <w:bottom w:val="none" w:sz="0" w:space="0" w:color="auto"/>
                <w:right w:val="none" w:sz="0" w:space="0" w:color="auto"/>
              </w:divBdr>
            </w:div>
            <w:div w:id="840504410">
              <w:marLeft w:val="0"/>
              <w:marRight w:val="0"/>
              <w:marTop w:val="0"/>
              <w:marBottom w:val="0"/>
              <w:divBdr>
                <w:top w:val="none" w:sz="0" w:space="0" w:color="auto"/>
                <w:left w:val="none" w:sz="0" w:space="0" w:color="auto"/>
                <w:bottom w:val="none" w:sz="0" w:space="0" w:color="auto"/>
                <w:right w:val="none" w:sz="0" w:space="0" w:color="auto"/>
              </w:divBdr>
            </w:div>
            <w:div w:id="841118985">
              <w:marLeft w:val="0"/>
              <w:marRight w:val="0"/>
              <w:marTop w:val="0"/>
              <w:marBottom w:val="0"/>
              <w:divBdr>
                <w:top w:val="none" w:sz="0" w:space="0" w:color="auto"/>
                <w:left w:val="none" w:sz="0" w:space="0" w:color="auto"/>
                <w:bottom w:val="none" w:sz="0" w:space="0" w:color="auto"/>
                <w:right w:val="none" w:sz="0" w:space="0" w:color="auto"/>
              </w:divBdr>
            </w:div>
            <w:div w:id="841238699">
              <w:marLeft w:val="0"/>
              <w:marRight w:val="0"/>
              <w:marTop w:val="0"/>
              <w:marBottom w:val="0"/>
              <w:divBdr>
                <w:top w:val="none" w:sz="0" w:space="0" w:color="auto"/>
                <w:left w:val="none" w:sz="0" w:space="0" w:color="auto"/>
                <w:bottom w:val="none" w:sz="0" w:space="0" w:color="auto"/>
                <w:right w:val="none" w:sz="0" w:space="0" w:color="auto"/>
              </w:divBdr>
              <w:divsChild>
                <w:div w:id="1325402844">
                  <w:marLeft w:val="0"/>
                  <w:marRight w:val="0"/>
                  <w:marTop w:val="0"/>
                  <w:marBottom w:val="0"/>
                  <w:divBdr>
                    <w:top w:val="none" w:sz="0" w:space="0" w:color="auto"/>
                    <w:left w:val="none" w:sz="0" w:space="0" w:color="auto"/>
                    <w:bottom w:val="none" w:sz="0" w:space="0" w:color="auto"/>
                    <w:right w:val="none" w:sz="0" w:space="0" w:color="auto"/>
                  </w:divBdr>
                </w:div>
              </w:divsChild>
            </w:div>
            <w:div w:id="841238963">
              <w:marLeft w:val="0"/>
              <w:marRight w:val="0"/>
              <w:marTop w:val="0"/>
              <w:marBottom w:val="0"/>
              <w:divBdr>
                <w:top w:val="none" w:sz="0" w:space="0" w:color="auto"/>
                <w:left w:val="none" w:sz="0" w:space="0" w:color="auto"/>
                <w:bottom w:val="none" w:sz="0" w:space="0" w:color="auto"/>
                <w:right w:val="none" w:sz="0" w:space="0" w:color="auto"/>
              </w:divBdr>
            </w:div>
            <w:div w:id="841510525">
              <w:marLeft w:val="0"/>
              <w:marRight w:val="0"/>
              <w:marTop w:val="0"/>
              <w:marBottom w:val="0"/>
              <w:divBdr>
                <w:top w:val="none" w:sz="0" w:space="0" w:color="auto"/>
                <w:left w:val="none" w:sz="0" w:space="0" w:color="auto"/>
                <w:bottom w:val="none" w:sz="0" w:space="0" w:color="auto"/>
                <w:right w:val="none" w:sz="0" w:space="0" w:color="auto"/>
              </w:divBdr>
            </w:div>
            <w:div w:id="842478774">
              <w:marLeft w:val="0"/>
              <w:marRight w:val="0"/>
              <w:marTop w:val="0"/>
              <w:marBottom w:val="0"/>
              <w:divBdr>
                <w:top w:val="none" w:sz="0" w:space="0" w:color="auto"/>
                <w:left w:val="none" w:sz="0" w:space="0" w:color="auto"/>
                <w:bottom w:val="none" w:sz="0" w:space="0" w:color="auto"/>
                <w:right w:val="none" w:sz="0" w:space="0" w:color="auto"/>
              </w:divBdr>
            </w:div>
            <w:div w:id="842545688">
              <w:marLeft w:val="0"/>
              <w:marRight w:val="0"/>
              <w:marTop w:val="0"/>
              <w:marBottom w:val="0"/>
              <w:divBdr>
                <w:top w:val="none" w:sz="0" w:space="0" w:color="auto"/>
                <w:left w:val="none" w:sz="0" w:space="0" w:color="auto"/>
                <w:bottom w:val="single" w:sz="18" w:space="8" w:color="000000"/>
                <w:right w:val="none" w:sz="0" w:space="0" w:color="auto"/>
              </w:divBdr>
            </w:div>
            <w:div w:id="843131608">
              <w:marLeft w:val="0"/>
              <w:marRight w:val="0"/>
              <w:marTop w:val="0"/>
              <w:marBottom w:val="0"/>
              <w:divBdr>
                <w:top w:val="none" w:sz="0" w:space="0" w:color="auto"/>
                <w:left w:val="none" w:sz="0" w:space="0" w:color="auto"/>
                <w:bottom w:val="none" w:sz="0" w:space="0" w:color="auto"/>
                <w:right w:val="none" w:sz="0" w:space="0" w:color="auto"/>
              </w:divBdr>
            </w:div>
            <w:div w:id="843134433">
              <w:marLeft w:val="0"/>
              <w:marRight w:val="0"/>
              <w:marTop w:val="0"/>
              <w:marBottom w:val="0"/>
              <w:divBdr>
                <w:top w:val="none" w:sz="0" w:space="0" w:color="auto"/>
                <w:left w:val="none" w:sz="0" w:space="0" w:color="auto"/>
                <w:bottom w:val="none" w:sz="0" w:space="0" w:color="auto"/>
                <w:right w:val="none" w:sz="0" w:space="0" w:color="auto"/>
              </w:divBdr>
            </w:div>
            <w:div w:id="843591309">
              <w:marLeft w:val="0"/>
              <w:marRight w:val="0"/>
              <w:marTop w:val="0"/>
              <w:marBottom w:val="0"/>
              <w:divBdr>
                <w:top w:val="none" w:sz="0" w:space="0" w:color="auto"/>
                <w:left w:val="none" w:sz="0" w:space="0" w:color="auto"/>
                <w:bottom w:val="none" w:sz="0" w:space="0" w:color="auto"/>
                <w:right w:val="none" w:sz="0" w:space="0" w:color="auto"/>
              </w:divBdr>
            </w:div>
            <w:div w:id="843665877">
              <w:marLeft w:val="0"/>
              <w:marRight w:val="0"/>
              <w:marTop w:val="0"/>
              <w:marBottom w:val="0"/>
              <w:divBdr>
                <w:top w:val="none" w:sz="0" w:space="0" w:color="auto"/>
                <w:left w:val="none" w:sz="0" w:space="0" w:color="auto"/>
                <w:bottom w:val="none" w:sz="0" w:space="0" w:color="auto"/>
                <w:right w:val="none" w:sz="0" w:space="0" w:color="auto"/>
              </w:divBdr>
            </w:div>
            <w:div w:id="843860336">
              <w:marLeft w:val="0"/>
              <w:marRight w:val="0"/>
              <w:marTop w:val="0"/>
              <w:marBottom w:val="0"/>
              <w:divBdr>
                <w:top w:val="none" w:sz="0" w:space="0" w:color="auto"/>
                <w:left w:val="none" w:sz="0" w:space="0" w:color="auto"/>
                <w:bottom w:val="none" w:sz="0" w:space="0" w:color="auto"/>
                <w:right w:val="none" w:sz="0" w:space="0" w:color="auto"/>
              </w:divBdr>
              <w:divsChild>
                <w:div w:id="80225858">
                  <w:marLeft w:val="0"/>
                  <w:marRight w:val="0"/>
                  <w:marTop w:val="0"/>
                  <w:marBottom w:val="0"/>
                  <w:divBdr>
                    <w:top w:val="none" w:sz="0" w:space="0" w:color="auto"/>
                    <w:left w:val="none" w:sz="0" w:space="0" w:color="auto"/>
                    <w:bottom w:val="none" w:sz="0" w:space="0" w:color="auto"/>
                    <w:right w:val="none" w:sz="0" w:space="0" w:color="auto"/>
                  </w:divBdr>
                  <w:divsChild>
                    <w:div w:id="1178468569">
                      <w:marLeft w:val="0"/>
                      <w:marRight w:val="0"/>
                      <w:marTop w:val="0"/>
                      <w:marBottom w:val="0"/>
                      <w:divBdr>
                        <w:top w:val="none" w:sz="0" w:space="0" w:color="auto"/>
                        <w:left w:val="none" w:sz="0" w:space="0" w:color="auto"/>
                        <w:bottom w:val="none" w:sz="0" w:space="0" w:color="auto"/>
                        <w:right w:val="none" w:sz="0" w:space="0" w:color="auto"/>
                      </w:divBdr>
                      <w:divsChild>
                        <w:div w:id="514152596">
                          <w:marLeft w:val="0"/>
                          <w:marRight w:val="0"/>
                          <w:marTop w:val="0"/>
                          <w:marBottom w:val="0"/>
                          <w:divBdr>
                            <w:top w:val="none" w:sz="0" w:space="0" w:color="auto"/>
                            <w:left w:val="none" w:sz="0" w:space="0" w:color="auto"/>
                            <w:bottom w:val="none" w:sz="0" w:space="0" w:color="auto"/>
                            <w:right w:val="none" w:sz="0" w:space="0" w:color="auto"/>
                          </w:divBdr>
                          <w:divsChild>
                            <w:div w:id="458644628">
                              <w:marLeft w:val="0"/>
                              <w:marRight w:val="0"/>
                              <w:marTop w:val="0"/>
                              <w:marBottom w:val="0"/>
                              <w:divBdr>
                                <w:top w:val="none" w:sz="0" w:space="0" w:color="auto"/>
                                <w:left w:val="none" w:sz="0" w:space="0" w:color="auto"/>
                                <w:bottom w:val="none" w:sz="0" w:space="0" w:color="auto"/>
                                <w:right w:val="none" w:sz="0" w:space="0" w:color="auto"/>
                              </w:divBdr>
                            </w:div>
                            <w:div w:id="90953765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440947843">
                  <w:marLeft w:val="0"/>
                  <w:marRight w:val="150"/>
                  <w:marTop w:val="0"/>
                  <w:marBottom w:val="0"/>
                  <w:divBdr>
                    <w:top w:val="none" w:sz="0" w:space="0" w:color="auto"/>
                    <w:left w:val="none" w:sz="0" w:space="0" w:color="auto"/>
                    <w:bottom w:val="none" w:sz="0" w:space="0" w:color="auto"/>
                    <w:right w:val="none" w:sz="0" w:space="0" w:color="auto"/>
                  </w:divBdr>
                  <w:divsChild>
                    <w:div w:id="619458559">
                      <w:marLeft w:val="0"/>
                      <w:marRight w:val="0"/>
                      <w:marTop w:val="0"/>
                      <w:marBottom w:val="0"/>
                      <w:divBdr>
                        <w:top w:val="none" w:sz="0" w:space="0" w:color="auto"/>
                        <w:left w:val="none" w:sz="0" w:space="0" w:color="auto"/>
                        <w:bottom w:val="none" w:sz="0" w:space="0" w:color="auto"/>
                        <w:right w:val="none" w:sz="0" w:space="0" w:color="auto"/>
                      </w:divBdr>
                    </w:div>
                  </w:divsChild>
                </w:div>
                <w:div w:id="1690255562">
                  <w:marLeft w:val="0"/>
                  <w:marRight w:val="600"/>
                  <w:marTop w:val="0"/>
                  <w:marBottom w:val="0"/>
                  <w:divBdr>
                    <w:top w:val="none" w:sz="0" w:space="0" w:color="auto"/>
                    <w:left w:val="none" w:sz="0" w:space="0" w:color="auto"/>
                    <w:bottom w:val="none" w:sz="0" w:space="0" w:color="auto"/>
                    <w:right w:val="none" w:sz="0" w:space="0" w:color="auto"/>
                  </w:divBdr>
                </w:div>
              </w:divsChild>
            </w:div>
            <w:div w:id="844367258">
              <w:marLeft w:val="0"/>
              <w:marRight w:val="0"/>
              <w:marTop w:val="0"/>
              <w:marBottom w:val="0"/>
              <w:divBdr>
                <w:top w:val="none" w:sz="0" w:space="0" w:color="auto"/>
                <w:left w:val="none" w:sz="0" w:space="0" w:color="auto"/>
                <w:bottom w:val="none" w:sz="0" w:space="0" w:color="auto"/>
                <w:right w:val="none" w:sz="0" w:space="0" w:color="auto"/>
              </w:divBdr>
              <w:divsChild>
                <w:div w:id="983319354">
                  <w:marLeft w:val="0"/>
                  <w:marRight w:val="0"/>
                  <w:marTop w:val="0"/>
                  <w:marBottom w:val="0"/>
                  <w:divBdr>
                    <w:top w:val="none" w:sz="0" w:space="0" w:color="auto"/>
                    <w:left w:val="none" w:sz="0" w:space="0" w:color="auto"/>
                    <w:bottom w:val="none" w:sz="0" w:space="0" w:color="auto"/>
                    <w:right w:val="none" w:sz="0" w:space="0" w:color="auto"/>
                  </w:divBdr>
                </w:div>
              </w:divsChild>
            </w:div>
            <w:div w:id="844441719">
              <w:marLeft w:val="0"/>
              <w:marRight w:val="0"/>
              <w:marTop w:val="0"/>
              <w:marBottom w:val="0"/>
              <w:divBdr>
                <w:top w:val="none" w:sz="0" w:space="0" w:color="auto"/>
                <w:left w:val="none" w:sz="0" w:space="0" w:color="auto"/>
                <w:bottom w:val="none" w:sz="0" w:space="0" w:color="auto"/>
                <w:right w:val="none" w:sz="0" w:space="0" w:color="auto"/>
              </w:divBdr>
            </w:div>
            <w:div w:id="844587295">
              <w:marLeft w:val="0"/>
              <w:marRight w:val="0"/>
              <w:marTop w:val="0"/>
              <w:marBottom w:val="0"/>
              <w:divBdr>
                <w:top w:val="none" w:sz="0" w:space="0" w:color="auto"/>
                <w:left w:val="none" w:sz="0" w:space="0" w:color="auto"/>
                <w:bottom w:val="none" w:sz="0" w:space="0" w:color="auto"/>
                <w:right w:val="none" w:sz="0" w:space="0" w:color="auto"/>
              </w:divBdr>
              <w:divsChild>
                <w:div w:id="679312250">
                  <w:marLeft w:val="0"/>
                  <w:marRight w:val="0"/>
                  <w:marTop w:val="0"/>
                  <w:marBottom w:val="0"/>
                  <w:divBdr>
                    <w:top w:val="none" w:sz="0" w:space="0" w:color="auto"/>
                    <w:left w:val="none" w:sz="0" w:space="0" w:color="auto"/>
                    <w:bottom w:val="none" w:sz="0" w:space="0" w:color="auto"/>
                    <w:right w:val="none" w:sz="0" w:space="0" w:color="auto"/>
                  </w:divBdr>
                  <w:divsChild>
                    <w:div w:id="177503648">
                      <w:marLeft w:val="0"/>
                      <w:marRight w:val="0"/>
                      <w:marTop w:val="0"/>
                      <w:marBottom w:val="0"/>
                      <w:divBdr>
                        <w:top w:val="none" w:sz="0" w:space="0" w:color="auto"/>
                        <w:left w:val="none" w:sz="0" w:space="0" w:color="auto"/>
                        <w:bottom w:val="none" w:sz="0" w:space="0" w:color="auto"/>
                        <w:right w:val="none" w:sz="0" w:space="0" w:color="auto"/>
                      </w:divBdr>
                    </w:div>
                    <w:div w:id="224143559">
                      <w:marLeft w:val="0"/>
                      <w:marRight w:val="0"/>
                      <w:marTop w:val="0"/>
                      <w:marBottom w:val="0"/>
                      <w:divBdr>
                        <w:top w:val="none" w:sz="0" w:space="0" w:color="auto"/>
                        <w:left w:val="none" w:sz="0" w:space="0" w:color="auto"/>
                        <w:bottom w:val="none" w:sz="0" w:space="0" w:color="auto"/>
                        <w:right w:val="none" w:sz="0" w:space="0" w:color="auto"/>
                      </w:divBdr>
                    </w:div>
                    <w:div w:id="249702678">
                      <w:marLeft w:val="0"/>
                      <w:marRight w:val="0"/>
                      <w:marTop w:val="0"/>
                      <w:marBottom w:val="0"/>
                      <w:divBdr>
                        <w:top w:val="none" w:sz="0" w:space="0" w:color="auto"/>
                        <w:left w:val="none" w:sz="0" w:space="0" w:color="auto"/>
                        <w:bottom w:val="none" w:sz="0" w:space="0" w:color="auto"/>
                        <w:right w:val="none" w:sz="0" w:space="0" w:color="auto"/>
                      </w:divBdr>
                      <w:divsChild>
                        <w:div w:id="1470708997">
                          <w:marLeft w:val="0"/>
                          <w:marRight w:val="0"/>
                          <w:marTop w:val="0"/>
                          <w:marBottom w:val="0"/>
                          <w:divBdr>
                            <w:top w:val="none" w:sz="0" w:space="0" w:color="auto"/>
                            <w:left w:val="none" w:sz="0" w:space="0" w:color="auto"/>
                            <w:bottom w:val="none" w:sz="0" w:space="0" w:color="auto"/>
                            <w:right w:val="none" w:sz="0" w:space="0" w:color="auto"/>
                          </w:divBdr>
                          <w:divsChild>
                            <w:div w:id="16751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593">
                      <w:marLeft w:val="0"/>
                      <w:marRight w:val="0"/>
                      <w:marTop w:val="0"/>
                      <w:marBottom w:val="0"/>
                      <w:divBdr>
                        <w:top w:val="none" w:sz="0" w:space="0" w:color="auto"/>
                        <w:left w:val="none" w:sz="0" w:space="0" w:color="auto"/>
                        <w:bottom w:val="none" w:sz="0" w:space="0" w:color="auto"/>
                        <w:right w:val="none" w:sz="0" w:space="0" w:color="auto"/>
                      </w:divBdr>
                      <w:divsChild>
                        <w:div w:id="1330524798">
                          <w:marLeft w:val="0"/>
                          <w:marRight w:val="0"/>
                          <w:marTop w:val="0"/>
                          <w:marBottom w:val="0"/>
                          <w:divBdr>
                            <w:top w:val="none" w:sz="0" w:space="0" w:color="auto"/>
                            <w:left w:val="none" w:sz="0" w:space="0" w:color="auto"/>
                            <w:bottom w:val="none" w:sz="0" w:space="0" w:color="auto"/>
                            <w:right w:val="none" w:sz="0" w:space="0" w:color="auto"/>
                          </w:divBdr>
                          <w:divsChild>
                            <w:div w:id="1092048227">
                              <w:marLeft w:val="0"/>
                              <w:marRight w:val="0"/>
                              <w:marTop w:val="0"/>
                              <w:marBottom w:val="0"/>
                              <w:divBdr>
                                <w:top w:val="none" w:sz="0" w:space="0" w:color="auto"/>
                                <w:left w:val="none" w:sz="0" w:space="0" w:color="auto"/>
                                <w:bottom w:val="none" w:sz="0" w:space="0" w:color="auto"/>
                                <w:right w:val="none" w:sz="0" w:space="0" w:color="auto"/>
                              </w:divBdr>
                              <w:divsChild>
                                <w:div w:id="9067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83830">
                      <w:marLeft w:val="0"/>
                      <w:marRight w:val="0"/>
                      <w:marTop w:val="0"/>
                      <w:marBottom w:val="0"/>
                      <w:divBdr>
                        <w:top w:val="none" w:sz="0" w:space="0" w:color="auto"/>
                        <w:left w:val="none" w:sz="0" w:space="0" w:color="auto"/>
                        <w:bottom w:val="none" w:sz="0" w:space="0" w:color="auto"/>
                        <w:right w:val="none" w:sz="0" w:space="0" w:color="auto"/>
                      </w:divBdr>
                    </w:div>
                    <w:div w:id="568611470">
                      <w:marLeft w:val="0"/>
                      <w:marRight w:val="0"/>
                      <w:marTop w:val="0"/>
                      <w:marBottom w:val="0"/>
                      <w:divBdr>
                        <w:top w:val="none" w:sz="0" w:space="0" w:color="auto"/>
                        <w:left w:val="none" w:sz="0" w:space="0" w:color="auto"/>
                        <w:bottom w:val="none" w:sz="0" w:space="0" w:color="auto"/>
                        <w:right w:val="none" w:sz="0" w:space="0" w:color="auto"/>
                      </w:divBdr>
                      <w:divsChild>
                        <w:div w:id="948437740">
                          <w:marLeft w:val="0"/>
                          <w:marRight w:val="0"/>
                          <w:marTop w:val="0"/>
                          <w:marBottom w:val="0"/>
                          <w:divBdr>
                            <w:top w:val="none" w:sz="0" w:space="0" w:color="auto"/>
                            <w:left w:val="none" w:sz="0" w:space="0" w:color="auto"/>
                            <w:bottom w:val="none" w:sz="0" w:space="0" w:color="auto"/>
                            <w:right w:val="none" w:sz="0" w:space="0" w:color="auto"/>
                          </w:divBdr>
                          <w:divsChild>
                            <w:div w:id="1337878583">
                              <w:marLeft w:val="0"/>
                              <w:marRight w:val="0"/>
                              <w:marTop w:val="0"/>
                              <w:marBottom w:val="0"/>
                              <w:divBdr>
                                <w:top w:val="none" w:sz="0" w:space="0" w:color="auto"/>
                                <w:left w:val="none" w:sz="0" w:space="0" w:color="auto"/>
                                <w:bottom w:val="none" w:sz="0" w:space="0" w:color="auto"/>
                                <w:right w:val="none" w:sz="0" w:space="0" w:color="auto"/>
                              </w:divBdr>
                              <w:divsChild>
                                <w:div w:id="1042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08659">
                      <w:marLeft w:val="0"/>
                      <w:marRight w:val="0"/>
                      <w:marTop w:val="0"/>
                      <w:marBottom w:val="0"/>
                      <w:divBdr>
                        <w:top w:val="none" w:sz="0" w:space="0" w:color="auto"/>
                        <w:left w:val="none" w:sz="0" w:space="0" w:color="auto"/>
                        <w:bottom w:val="none" w:sz="0" w:space="0" w:color="auto"/>
                        <w:right w:val="none" w:sz="0" w:space="0" w:color="auto"/>
                      </w:divBdr>
                      <w:divsChild>
                        <w:div w:id="37050652">
                          <w:marLeft w:val="0"/>
                          <w:marRight w:val="0"/>
                          <w:marTop w:val="0"/>
                          <w:marBottom w:val="0"/>
                          <w:divBdr>
                            <w:top w:val="none" w:sz="0" w:space="0" w:color="auto"/>
                            <w:left w:val="none" w:sz="0" w:space="0" w:color="auto"/>
                            <w:bottom w:val="none" w:sz="0" w:space="0" w:color="auto"/>
                            <w:right w:val="none" w:sz="0" w:space="0" w:color="auto"/>
                          </w:divBdr>
                          <w:divsChild>
                            <w:div w:id="1111322325">
                              <w:marLeft w:val="0"/>
                              <w:marRight w:val="0"/>
                              <w:marTop w:val="0"/>
                              <w:marBottom w:val="0"/>
                              <w:divBdr>
                                <w:top w:val="none" w:sz="0" w:space="0" w:color="auto"/>
                                <w:left w:val="none" w:sz="0" w:space="0" w:color="auto"/>
                                <w:bottom w:val="none" w:sz="0" w:space="0" w:color="auto"/>
                                <w:right w:val="none" w:sz="0" w:space="0" w:color="auto"/>
                              </w:divBdr>
                              <w:divsChild>
                                <w:div w:id="12887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2722">
                      <w:marLeft w:val="0"/>
                      <w:marRight w:val="0"/>
                      <w:marTop w:val="0"/>
                      <w:marBottom w:val="0"/>
                      <w:divBdr>
                        <w:top w:val="none" w:sz="0" w:space="0" w:color="auto"/>
                        <w:left w:val="none" w:sz="0" w:space="0" w:color="auto"/>
                        <w:bottom w:val="none" w:sz="0" w:space="0" w:color="auto"/>
                        <w:right w:val="none" w:sz="0" w:space="0" w:color="auto"/>
                      </w:divBdr>
                      <w:divsChild>
                        <w:div w:id="1563982000">
                          <w:marLeft w:val="0"/>
                          <w:marRight w:val="0"/>
                          <w:marTop w:val="0"/>
                          <w:marBottom w:val="0"/>
                          <w:divBdr>
                            <w:top w:val="none" w:sz="0" w:space="0" w:color="auto"/>
                            <w:left w:val="none" w:sz="0" w:space="0" w:color="auto"/>
                            <w:bottom w:val="none" w:sz="0" w:space="0" w:color="auto"/>
                            <w:right w:val="none" w:sz="0" w:space="0" w:color="auto"/>
                          </w:divBdr>
                          <w:divsChild>
                            <w:div w:id="703404166">
                              <w:marLeft w:val="0"/>
                              <w:marRight w:val="0"/>
                              <w:marTop w:val="0"/>
                              <w:marBottom w:val="0"/>
                              <w:divBdr>
                                <w:top w:val="none" w:sz="0" w:space="0" w:color="auto"/>
                                <w:left w:val="none" w:sz="0" w:space="0" w:color="auto"/>
                                <w:bottom w:val="none" w:sz="0" w:space="0" w:color="auto"/>
                                <w:right w:val="none" w:sz="0" w:space="0" w:color="auto"/>
                              </w:divBdr>
                              <w:divsChild>
                                <w:div w:id="312410947">
                                  <w:marLeft w:val="0"/>
                                  <w:marRight w:val="0"/>
                                  <w:marTop w:val="0"/>
                                  <w:marBottom w:val="0"/>
                                  <w:divBdr>
                                    <w:top w:val="none" w:sz="0" w:space="0" w:color="auto"/>
                                    <w:left w:val="none" w:sz="0" w:space="0" w:color="auto"/>
                                    <w:bottom w:val="none" w:sz="0" w:space="0" w:color="auto"/>
                                    <w:right w:val="none" w:sz="0" w:space="0" w:color="auto"/>
                                  </w:divBdr>
                                  <w:divsChild>
                                    <w:div w:id="4928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513389">
                      <w:marLeft w:val="0"/>
                      <w:marRight w:val="0"/>
                      <w:marTop w:val="0"/>
                      <w:marBottom w:val="0"/>
                      <w:divBdr>
                        <w:top w:val="none" w:sz="0" w:space="0" w:color="auto"/>
                        <w:left w:val="none" w:sz="0" w:space="0" w:color="auto"/>
                        <w:bottom w:val="none" w:sz="0" w:space="0" w:color="auto"/>
                        <w:right w:val="none" w:sz="0" w:space="0" w:color="auto"/>
                      </w:divBdr>
                      <w:divsChild>
                        <w:div w:id="872765060">
                          <w:marLeft w:val="0"/>
                          <w:marRight w:val="0"/>
                          <w:marTop w:val="0"/>
                          <w:marBottom w:val="0"/>
                          <w:divBdr>
                            <w:top w:val="none" w:sz="0" w:space="0" w:color="auto"/>
                            <w:left w:val="none" w:sz="0" w:space="0" w:color="auto"/>
                            <w:bottom w:val="none" w:sz="0" w:space="0" w:color="auto"/>
                            <w:right w:val="none" w:sz="0" w:space="0" w:color="auto"/>
                          </w:divBdr>
                          <w:divsChild>
                            <w:div w:id="1134256753">
                              <w:marLeft w:val="0"/>
                              <w:marRight w:val="0"/>
                              <w:marTop w:val="0"/>
                              <w:marBottom w:val="0"/>
                              <w:divBdr>
                                <w:top w:val="none" w:sz="0" w:space="0" w:color="auto"/>
                                <w:left w:val="none" w:sz="0" w:space="0" w:color="auto"/>
                                <w:bottom w:val="none" w:sz="0" w:space="0" w:color="auto"/>
                                <w:right w:val="none" w:sz="0" w:space="0" w:color="auto"/>
                              </w:divBdr>
                              <w:divsChild>
                                <w:div w:id="885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78059">
                      <w:marLeft w:val="0"/>
                      <w:marRight w:val="0"/>
                      <w:marTop w:val="0"/>
                      <w:marBottom w:val="0"/>
                      <w:divBdr>
                        <w:top w:val="none" w:sz="0" w:space="0" w:color="auto"/>
                        <w:left w:val="none" w:sz="0" w:space="0" w:color="auto"/>
                        <w:bottom w:val="none" w:sz="0" w:space="0" w:color="auto"/>
                        <w:right w:val="none" w:sz="0" w:space="0" w:color="auto"/>
                      </w:divBdr>
                    </w:div>
                    <w:div w:id="869533376">
                      <w:marLeft w:val="0"/>
                      <w:marRight w:val="0"/>
                      <w:marTop w:val="0"/>
                      <w:marBottom w:val="0"/>
                      <w:divBdr>
                        <w:top w:val="none" w:sz="0" w:space="0" w:color="auto"/>
                        <w:left w:val="none" w:sz="0" w:space="0" w:color="auto"/>
                        <w:bottom w:val="none" w:sz="0" w:space="0" w:color="auto"/>
                        <w:right w:val="none" w:sz="0" w:space="0" w:color="auto"/>
                      </w:divBdr>
                      <w:divsChild>
                        <w:div w:id="390232561">
                          <w:marLeft w:val="0"/>
                          <w:marRight w:val="0"/>
                          <w:marTop w:val="0"/>
                          <w:marBottom w:val="0"/>
                          <w:divBdr>
                            <w:top w:val="none" w:sz="0" w:space="0" w:color="auto"/>
                            <w:left w:val="none" w:sz="0" w:space="0" w:color="auto"/>
                            <w:bottom w:val="none" w:sz="0" w:space="0" w:color="auto"/>
                            <w:right w:val="none" w:sz="0" w:space="0" w:color="auto"/>
                          </w:divBdr>
                        </w:div>
                      </w:divsChild>
                    </w:div>
                    <w:div w:id="890111538">
                      <w:marLeft w:val="0"/>
                      <w:marRight w:val="0"/>
                      <w:marTop w:val="0"/>
                      <w:marBottom w:val="0"/>
                      <w:divBdr>
                        <w:top w:val="none" w:sz="0" w:space="0" w:color="auto"/>
                        <w:left w:val="none" w:sz="0" w:space="0" w:color="auto"/>
                        <w:bottom w:val="none" w:sz="0" w:space="0" w:color="auto"/>
                        <w:right w:val="none" w:sz="0" w:space="0" w:color="auto"/>
                      </w:divBdr>
                      <w:divsChild>
                        <w:div w:id="110826332">
                          <w:marLeft w:val="0"/>
                          <w:marRight w:val="0"/>
                          <w:marTop w:val="0"/>
                          <w:marBottom w:val="0"/>
                          <w:divBdr>
                            <w:top w:val="none" w:sz="0" w:space="0" w:color="auto"/>
                            <w:left w:val="none" w:sz="0" w:space="0" w:color="auto"/>
                            <w:bottom w:val="none" w:sz="0" w:space="0" w:color="auto"/>
                            <w:right w:val="none" w:sz="0" w:space="0" w:color="auto"/>
                          </w:divBdr>
                        </w:div>
                      </w:divsChild>
                    </w:div>
                    <w:div w:id="907308151">
                      <w:marLeft w:val="0"/>
                      <w:marRight w:val="0"/>
                      <w:marTop w:val="0"/>
                      <w:marBottom w:val="0"/>
                      <w:divBdr>
                        <w:top w:val="none" w:sz="0" w:space="0" w:color="auto"/>
                        <w:left w:val="none" w:sz="0" w:space="0" w:color="auto"/>
                        <w:bottom w:val="none" w:sz="0" w:space="0" w:color="auto"/>
                        <w:right w:val="none" w:sz="0" w:space="0" w:color="auto"/>
                      </w:divBdr>
                      <w:divsChild>
                        <w:div w:id="211038840">
                          <w:marLeft w:val="0"/>
                          <w:marRight w:val="0"/>
                          <w:marTop w:val="0"/>
                          <w:marBottom w:val="0"/>
                          <w:divBdr>
                            <w:top w:val="none" w:sz="0" w:space="0" w:color="auto"/>
                            <w:left w:val="none" w:sz="0" w:space="0" w:color="auto"/>
                            <w:bottom w:val="none" w:sz="0" w:space="0" w:color="auto"/>
                            <w:right w:val="none" w:sz="0" w:space="0" w:color="auto"/>
                          </w:divBdr>
                        </w:div>
                      </w:divsChild>
                    </w:div>
                    <w:div w:id="1069305387">
                      <w:marLeft w:val="0"/>
                      <w:marRight w:val="0"/>
                      <w:marTop w:val="0"/>
                      <w:marBottom w:val="0"/>
                      <w:divBdr>
                        <w:top w:val="none" w:sz="0" w:space="0" w:color="auto"/>
                        <w:left w:val="none" w:sz="0" w:space="0" w:color="auto"/>
                        <w:bottom w:val="none" w:sz="0" w:space="0" w:color="auto"/>
                        <w:right w:val="none" w:sz="0" w:space="0" w:color="auto"/>
                      </w:divBdr>
                      <w:divsChild>
                        <w:div w:id="325789443">
                          <w:marLeft w:val="0"/>
                          <w:marRight w:val="0"/>
                          <w:marTop w:val="0"/>
                          <w:marBottom w:val="0"/>
                          <w:divBdr>
                            <w:top w:val="none" w:sz="0" w:space="0" w:color="auto"/>
                            <w:left w:val="none" w:sz="0" w:space="0" w:color="auto"/>
                            <w:bottom w:val="none" w:sz="0" w:space="0" w:color="auto"/>
                            <w:right w:val="none" w:sz="0" w:space="0" w:color="auto"/>
                          </w:divBdr>
                          <w:divsChild>
                            <w:div w:id="15459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79687">
                      <w:marLeft w:val="0"/>
                      <w:marRight w:val="0"/>
                      <w:marTop w:val="0"/>
                      <w:marBottom w:val="0"/>
                      <w:divBdr>
                        <w:top w:val="none" w:sz="0" w:space="0" w:color="auto"/>
                        <w:left w:val="none" w:sz="0" w:space="0" w:color="auto"/>
                        <w:bottom w:val="none" w:sz="0" w:space="0" w:color="auto"/>
                        <w:right w:val="none" w:sz="0" w:space="0" w:color="auto"/>
                      </w:divBdr>
                    </w:div>
                    <w:div w:id="1281886520">
                      <w:marLeft w:val="0"/>
                      <w:marRight w:val="0"/>
                      <w:marTop w:val="0"/>
                      <w:marBottom w:val="0"/>
                      <w:divBdr>
                        <w:top w:val="none" w:sz="0" w:space="0" w:color="auto"/>
                        <w:left w:val="none" w:sz="0" w:space="0" w:color="auto"/>
                        <w:bottom w:val="none" w:sz="0" w:space="0" w:color="auto"/>
                        <w:right w:val="none" w:sz="0" w:space="0" w:color="auto"/>
                      </w:divBdr>
                      <w:divsChild>
                        <w:div w:id="839849150">
                          <w:marLeft w:val="0"/>
                          <w:marRight w:val="0"/>
                          <w:marTop w:val="0"/>
                          <w:marBottom w:val="0"/>
                          <w:divBdr>
                            <w:top w:val="none" w:sz="0" w:space="0" w:color="auto"/>
                            <w:left w:val="none" w:sz="0" w:space="0" w:color="auto"/>
                            <w:bottom w:val="none" w:sz="0" w:space="0" w:color="auto"/>
                            <w:right w:val="none" w:sz="0" w:space="0" w:color="auto"/>
                          </w:divBdr>
                          <w:divsChild>
                            <w:div w:id="17348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3873">
                      <w:marLeft w:val="0"/>
                      <w:marRight w:val="0"/>
                      <w:marTop w:val="0"/>
                      <w:marBottom w:val="0"/>
                      <w:divBdr>
                        <w:top w:val="none" w:sz="0" w:space="0" w:color="auto"/>
                        <w:left w:val="none" w:sz="0" w:space="0" w:color="auto"/>
                        <w:bottom w:val="none" w:sz="0" w:space="0" w:color="auto"/>
                        <w:right w:val="none" w:sz="0" w:space="0" w:color="auto"/>
                      </w:divBdr>
                      <w:divsChild>
                        <w:div w:id="1270770210">
                          <w:marLeft w:val="0"/>
                          <w:marRight w:val="0"/>
                          <w:marTop w:val="0"/>
                          <w:marBottom w:val="0"/>
                          <w:divBdr>
                            <w:top w:val="none" w:sz="0" w:space="0" w:color="auto"/>
                            <w:left w:val="none" w:sz="0" w:space="0" w:color="auto"/>
                            <w:bottom w:val="none" w:sz="0" w:space="0" w:color="auto"/>
                            <w:right w:val="none" w:sz="0" w:space="0" w:color="auto"/>
                          </w:divBdr>
                          <w:divsChild>
                            <w:div w:id="976229176">
                              <w:marLeft w:val="0"/>
                              <w:marRight w:val="0"/>
                              <w:marTop w:val="0"/>
                              <w:marBottom w:val="0"/>
                              <w:divBdr>
                                <w:top w:val="none" w:sz="0" w:space="0" w:color="auto"/>
                                <w:left w:val="none" w:sz="0" w:space="0" w:color="auto"/>
                                <w:bottom w:val="none" w:sz="0" w:space="0" w:color="auto"/>
                                <w:right w:val="none" w:sz="0" w:space="0" w:color="auto"/>
                              </w:divBdr>
                              <w:divsChild>
                                <w:div w:id="9063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1351">
                      <w:marLeft w:val="0"/>
                      <w:marRight w:val="0"/>
                      <w:marTop w:val="0"/>
                      <w:marBottom w:val="0"/>
                      <w:divBdr>
                        <w:top w:val="none" w:sz="0" w:space="0" w:color="auto"/>
                        <w:left w:val="none" w:sz="0" w:space="0" w:color="auto"/>
                        <w:bottom w:val="none" w:sz="0" w:space="0" w:color="auto"/>
                        <w:right w:val="none" w:sz="0" w:space="0" w:color="auto"/>
                      </w:divBdr>
                      <w:divsChild>
                        <w:div w:id="905451190">
                          <w:marLeft w:val="0"/>
                          <w:marRight w:val="0"/>
                          <w:marTop w:val="0"/>
                          <w:marBottom w:val="0"/>
                          <w:divBdr>
                            <w:top w:val="none" w:sz="0" w:space="0" w:color="auto"/>
                            <w:left w:val="none" w:sz="0" w:space="0" w:color="auto"/>
                            <w:bottom w:val="none" w:sz="0" w:space="0" w:color="auto"/>
                            <w:right w:val="none" w:sz="0" w:space="0" w:color="auto"/>
                          </w:divBdr>
                          <w:divsChild>
                            <w:div w:id="338851329">
                              <w:marLeft w:val="0"/>
                              <w:marRight w:val="0"/>
                              <w:marTop w:val="0"/>
                              <w:marBottom w:val="0"/>
                              <w:divBdr>
                                <w:top w:val="none" w:sz="0" w:space="0" w:color="auto"/>
                                <w:left w:val="none" w:sz="0" w:space="0" w:color="auto"/>
                                <w:bottom w:val="none" w:sz="0" w:space="0" w:color="auto"/>
                                <w:right w:val="none" w:sz="0" w:space="0" w:color="auto"/>
                              </w:divBdr>
                              <w:divsChild>
                                <w:div w:id="590312103">
                                  <w:marLeft w:val="0"/>
                                  <w:marRight w:val="0"/>
                                  <w:marTop w:val="0"/>
                                  <w:marBottom w:val="0"/>
                                  <w:divBdr>
                                    <w:top w:val="none" w:sz="0" w:space="0" w:color="auto"/>
                                    <w:left w:val="none" w:sz="0" w:space="0" w:color="auto"/>
                                    <w:bottom w:val="none" w:sz="0" w:space="0" w:color="auto"/>
                                    <w:right w:val="none" w:sz="0" w:space="0" w:color="auto"/>
                                  </w:divBdr>
                                  <w:divsChild>
                                    <w:div w:id="9505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82373">
                      <w:marLeft w:val="0"/>
                      <w:marRight w:val="0"/>
                      <w:marTop w:val="0"/>
                      <w:marBottom w:val="0"/>
                      <w:divBdr>
                        <w:top w:val="none" w:sz="0" w:space="0" w:color="auto"/>
                        <w:left w:val="none" w:sz="0" w:space="0" w:color="auto"/>
                        <w:bottom w:val="none" w:sz="0" w:space="0" w:color="auto"/>
                        <w:right w:val="none" w:sz="0" w:space="0" w:color="auto"/>
                      </w:divBdr>
                      <w:divsChild>
                        <w:div w:id="103111809">
                          <w:marLeft w:val="0"/>
                          <w:marRight w:val="0"/>
                          <w:marTop w:val="0"/>
                          <w:marBottom w:val="0"/>
                          <w:divBdr>
                            <w:top w:val="none" w:sz="0" w:space="0" w:color="auto"/>
                            <w:left w:val="none" w:sz="0" w:space="0" w:color="auto"/>
                            <w:bottom w:val="none" w:sz="0" w:space="0" w:color="auto"/>
                            <w:right w:val="none" w:sz="0" w:space="0" w:color="auto"/>
                          </w:divBdr>
                          <w:divsChild>
                            <w:div w:id="1017653334">
                              <w:marLeft w:val="0"/>
                              <w:marRight w:val="0"/>
                              <w:marTop w:val="0"/>
                              <w:marBottom w:val="0"/>
                              <w:divBdr>
                                <w:top w:val="none" w:sz="0" w:space="0" w:color="auto"/>
                                <w:left w:val="none" w:sz="0" w:space="0" w:color="auto"/>
                                <w:bottom w:val="none" w:sz="0" w:space="0" w:color="auto"/>
                                <w:right w:val="none" w:sz="0" w:space="0" w:color="auto"/>
                              </w:divBdr>
                              <w:divsChild>
                                <w:div w:id="14093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71198">
                      <w:marLeft w:val="0"/>
                      <w:marRight w:val="0"/>
                      <w:marTop w:val="0"/>
                      <w:marBottom w:val="0"/>
                      <w:divBdr>
                        <w:top w:val="none" w:sz="0" w:space="0" w:color="auto"/>
                        <w:left w:val="none" w:sz="0" w:space="0" w:color="auto"/>
                        <w:bottom w:val="none" w:sz="0" w:space="0" w:color="auto"/>
                        <w:right w:val="none" w:sz="0" w:space="0" w:color="auto"/>
                      </w:divBdr>
                      <w:divsChild>
                        <w:div w:id="482232521">
                          <w:marLeft w:val="0"/>
                          <w:marRight w:val="0"/>
                          <w:marTop w:val="0"/>
                          <w:marBottom w:val="0"/>
                          <w:divBdr>
                            <w:top w:val="none" w:sz="0" w:space="0" w:color="auto"/>
                            <w:left w:val="none" w:sz="0" w:space="0" w:color="auto"/>
                            <w:bottom w:val="none" w:sz="0" w:space="0" w:color="auto"/>
                            <w:right w:val="none" w:sz="0" w:space="0" w:color="auto"/>
                          </w:divBdr>
                          <w:divsChild>
                            <w:div w:id="13918856">
                              <w:marLeft w:val="0"/>
                              <w:marRight w:val="0"/>
                              <w:marTop w:val="0"/>
                              <w:marBottom w:val="0"/>
                              <w:divBdr>
                                <w:top w:val="none" w:sz="0" w:space="0" w:color="auto"/>
                                <w:left w:val="none" w:sz="0" w:space="0" w:color="auto"/>
                                <w:bottom w:val="none" w:sz="0" w:space="0" w:color="auto"/>
                                <w:right w:val="none" w:sz="0" w:space="0" w:color="auto"/>
                              </w:divBdr>
                              <w:divsChild>
                                <w:div w:id="686568238">
                                  <w:marLeft w:val="0"/>
                                  <w:marRight w:val="0"/>
                                  <w:marTop w:val="0"/>
                                  <w:marBottom w:val="0"/>
                                  <w:divBdr>
                                    <w:top w:val="none" w:sz="0" w:space="0" w:color="auto"/>
                                    <w:left w:val="none" w:sz="0" w:space="0" w:color="auto"/>
                                    <w:bottom w:val="none" w:sz="0" w:space="0" w:color="auto"/>
                                    <w:right w:val="none" w:sz="0" w:space="0" w:color="auto"/>
                                  </w:divBdr>
                                  <w:divsChild>
                                    <w:div w:id="155477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916621">
                      <w:marLeft w:val="0"/>
                      <w:marRight w:val="0"/>
                      <w:marTop w:val="0"/>
                      <w:marBottom w:val="0"/>
                      <w:divBdr>
                        <w:top w:val="none" w:sz="0" w:space="0" w:color="auto"/>
                        <w:left w:val="none" w:sz="0" w:space="0" w:color="auto"/>
                        <w:bottom w:val="none" w:sz="0" w:space="0" w:color="auto"/>
                        <w:right w:val="none" w:sz="0" w:space="0" w:color="auto"/>
                      </w:divBdr>
                      <w:divsChild>
                        <w:div w:id="525022504">
                          <w:marLeft w:val="0"/>
                          <w:marRight w:val="0"/>
                          <w:marTop w:val="0"/>
                          <w:marBottom w:val="0"/>
                          <w:divBdr>
                            <w:top w:val="none" w:sz="0" w:space="0" w:color="auto"/>
                            <w:left w:val="none" w:sz="0" w:space="0" w:color="auto"/>
                            <w:bottom w:val="none" w:sz="0" w:space="0" w:color="auto"/>
                            <w:right w:val="none" w:sz="0" w:space="0" w:color="auto"/>
                          </w:divBdr>
                        </w:div>
                      </w:divsChild>
                    </w:div>
                    <w:div w:id="1571423278">
                      <w:marLeft w:val="0"/>
                      <w:marRight w:val="0"/>
                      <w:marTop w:val="0"/>
                      <w:marBottom w:val="0"/>
                      <w:divBdr>
                        <w:top w:val="none" w:sz="0" w:space="0" w:color="auto"/>
                        <w:left w:val="none" w:sz="0" w:space="0" w:color="auto"/>
                        <w:bottom w:val="none" w:sz="0" w:space="0" w:color="auto"/>
                        <w:right w:val="none" w:sz="0" w:space="0" w:color="auto"/>
                      </w:divBdr>
                      <w:divsChild>
                        <w:div w:id="1546403583">
                          <w:marLeft w:val="0"/>
                          <w:marRight w:val="0"/>
                          <w:marTop w:val="0"/>
                          <w:marBottom w:val="0"/>
                          <w:divBdr>
                            <w:top w:val="none" w:sz="0" w:space="0" w:color="auto"/>
                            <w:left w:val="none" w:sz="0" w:space="0" w:color="auto"/>
                            <w:bottom w:val="none" w:sz="0" w:space="0" w:color="auto"/>
                            <w:right w:val="none" w:sz="0" w:space="0" w:color="auto"/>
                          </w:divBdr>
                          <w:divsChild>
                            <w:div w:id="1049037874">
                              <w:marLeft w:val="0"/>
                              <w:marRight w:val="0"/>
                              <w:marTop w:val="0"/>
                              <w:marBottom w:val="0"/>
                              <w:divBdr>
                                <w:top w:val="none" w:sz="0" w:space="0" w:color="auto"/>
                                <w:left w:val="none" w:sz="0" w:space="0" w:color="auto"/>
                                <w:bottom w:val="none" w:sz="0" w:space="0" w:color="auto"/>
                                <w:right w:val="none" w:sz="0" w:space="0" w:color="auto"/>
                              </w:divBdr>
                              <w:divsChild>
                                <w:div w:id="1506245769">
                                  <w:marLeft w:val="0"/>
                                  <w:marRight w:val="0"/>
                                  <w:marTop w:val="0"/>
                                  <w:marBottom w:val="0"/>
                                  <w:divBdr>
                                    <w:top w:val="none" w:sz="0" w:space="0" w:color="auto"/>
                                    <w:left w:val="none" w:sz="0" w:space="0" w:color="auto"/>
                                    <w:bottom w:val="none" w:sz="0" w:space="0" w:color="auto"/>
                                    <w:right w:val="none" w:sz="0" w:space="0" w:color="auto"/>
                                  </w:divBdr>
                                  <w:divsChild>
                                    <w:div w:id="2654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52986">
                      <w:marLeft w:val="0"/>
                      <w:marRight w:val="0"/>
                      <w:marTop w:val="0"/>
                      <w:marBottom w:val="0"/>
                      <w:divBdr>
                        <w:top w:val="none" w:sz="0" w:space="0" w:color="auto"/>
                        <w:left w:val="none" w:sz="0" w:space="0" w:color="auto"/>
                        <w:bottom w:val="none" w:sz="0" w:space="0" w:color="auto"/>
                        <w:right w:val="none" w:sz="0" w:space="0" w:color="auto"/>
                      </w:divBdr>
                      <w:divsChild>
                        <w:div w:id="812527461">
                          <w:marLeft w:val="0"/>
                          <w:marRight w:val="0"/>
                          <w:marTop w:val="0"/>
                          <w:marBottom w:val="0"/>
                          <w:divBdr>
                            <w:top w:val="none" w:sz="0" w:space="0" w:color="auto"/>
                            <w:left w:val="none" w:sz="0" w:space="0" w:color="auto"/>
                            <w:bottom w:val="none" w:sz="0" w:space="0" w:color="auto"/>
                            <w:right w:val="none" w:sz="0" w:space="0" w:color="auto"/>
                          </w:divBdr>
                          <w:divsChild>
                            <w:div w:id="1704288010">
                              <w:marLeft w:val="0"/>
                              <w:marRight w:val="0"/>
                              <w:marTop w:val="0"/>
                              <w:marBottom w:val="0"/>
                              <w:divBdr>
                                <w:top w:val="none" w:sz="0" w:space="0" w:color="auto"/>
                                <w:left w:val="none" w:sz="0" w:space="0" w:color="auto"/>
                                <w:bottom w:val="none" w:sz="0" w:space="0" w:color="auto"/>
                                <w:right w:val="none" w:sz="0" w:space="0" w:color="auto"/>
                              </w:divBdr>
                              <w:divsChild>
                                <w:div w:id="16130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632015">
              <w:marLeft w:val="0"/>
              <w:marRight w:val="0"/>
              <w:marTop w:val="0"/>
              <w:marBottom w:val="0"/>
              <w:divBdr>
                <w:top w:val="none" w:sz="0" w:space="0" w:color="auto"/>
                <w:left w:val="none" w:sz="0" w:space="0" w:color="auto"/>
                <w:bottom w:val="none" w:sz="0" w:space="0" w:color="auto"/>
                <w:right w:val="none" w:sz="0" w:space="0" w:color="auto"/>
              </w:divBdr>
            </w:div>
            <w:div w:id="845172724">
              <w:marLeft w:val="0"/>
              <w:marRight w:val="0"/>
              <w:marTop w:val="0"/>
              <w:marBottom w:val="0"/>
              <w:divBdr>
                <w:top w:val="none" w:sz="0" w:space="0" w:color="auto"/>
                <w:left w:val="none" w:sz="0" w:space="0" w:color="auto"/>
                <w:bottom w:val="none" w:sz="0" w:space="0" w:color="auto"/>
                <w:right w:val="none" w:sz="0" w:space="0" w:color="auto"/>
              </w:divBdr>
            </w:div>
            <w:div w:id="846021773">
              <w:marLeft w:val="900"/>
              <w:marRight w:val="0"/>
              <w:marTop w:val="0"/>
              <w:marBottom w:val="0"/>
              <w:divBdr>
                <w:top w:val="none" w:sz="0" w:space="0" w:color="auto"/>
                <w:left w:val="none" w:sz="0" w:space="0" w:color="auto"/>
                <w:bottom w:val="none" w:sz="0" w:space="0" w:color="auto"/>
                <w:right w:val="none" w:sz="0" w:space="0" w:color="auto"/>
              </w:divBdr>
              <w:divsChild>
                <w:div w:id="1345550704">
                  <w:marLeft w:val="0"/>
                  <w:marRight w:val="0"/>
                  <w:marTop w:val="0"/>
                  <w:marBottom w:val="0"/>
                  <w:divBdr>
                    <w:top w:val="none" w:sz="0" w:space="0" w:color="auto"/>
                    <w:left w:val="none" w:sz="0" w:space="0" w:color="auto"/>
                    <w:bottom w:val="none" w:sz="0" w:space="0" w:color="auto"/>
                    <w:right w:val="none" w:sz="0" w:space="0" w:color="auto"/>
                  </w:divBdr>
                </w:div>
              </w:divsChild>
            </w:div>
            <w:div w:id="846022888">
              <w:marLeft w:val="45"/>
              <w:marRight w:val="45"/>
              <w:marTop w:val="0"/>
              <w:marBottom w:val="0"/>
              <w:divBdr>
                <w:top w:val="single" w:sz="6" w:space="0" w:color="505050"/>
                <w:left w:val="single" w:sz="6" w:space="0" w:color="505050"/>
                <w:bottom w:val="single" w:sz="6" w:space="0" w:color="505050"/>
                <w:right w:val="single" w:sz="6" w:space="0" w:color="505050"/>
              </w:divBdr>
            </w:div>
            <w:div w:id="846138047">
              <w:marLeft w:val="0"/>
              <w:marRight w:val="0"/>
              <w:marTop w:val="0"/>
              <w:marBottom w:val="525"/>
              <w:divBdr>
                <w:top w:val="none" w:sz="0" w:space="0" w:color="auto"/>
                <w:left w:val="none" w:sz="0" w:space="0" w:color="auto"/>
                <w:bottom w:val="none" w:sz="0" w:space="0" w:color="auto"/>
                <w:right w:val="none" w:sz="0" w:space="0" w:color="auto"/>
              </w:divBdr>
            </w:div>
            <w:div w:id="847139692">
              <w:marLeft w:val="0"/>
              <w:marRight w:val="0"/>
              <w:marTop w:val="0"/>
              <w:marBottom w:val="0"/>
              <w:divBdr>
                <w:top w:val="none" w:sz="0" w:space="0" w:color="auto"/>
                <w:left w:val="none" w:sz="0" w:space="0" w:color="auto"/>
                <w:bottom w:val="none" w:sz="0" w:space="0" w:color="auto"/>
                <w:right w:val="none" w:sz="0" w:space="0" w:color="auto"/>
              </w:divBdr>
            </w:div>
            <w:div w:id="847602821">
              <w:marLeft w:val="0"/>
              <w:marRight w:val="0"/>
              <w:marTop w:val="0"/>
              <w:marBottom w:val="0"/>
              <w:divBdr>
                <w:top w:val="none" w:sz="0" w:space="0" w:color="auto"/>
                <w:left w:val="none" w:sz="0" w:space="0" w:color="auto"/>
                <w:bottom w:val="none" w:sz="0" w:space="0" w:color="auto"/>
                <w:right w:val="none" w:sz="0" w:space="0" w:color="auto"/>
              </w:divBdr>
            </w:div>
            <w:div w:id="848325469">
              <w:marLeft w:val="0"/>
              <w:marRight w:val="0"/>
              <w:marTop w:val="0"/>
              <w:marBottom w:val="0"/>
              <w:divBdr>
                <w:top w:val="none" w:sz="0" w:space="0" w:color="auto"/>
                <w:left w:val="none" w:sz="0" w:space="0" w:color="auto"/>
                <w:bottom w:val="none" w:sz="0" w:space="0" w:color="auto"/>
                <w:right w:val="none" w:sz="0" w:space="0" w:color="auto"/>
              </w:divBdr>
            </w:div>
            <w:div w:id="848373449">
              <w:marLeft w:val="0"/>
              <w:marRight w:val="0"/>
              <w:marTop w:val="0"/>
              <w:marBottom w:val="0"/>
              <w:divBdr>
                <w:top w:val="none" w:sz="0" w:space="0" w:color="auto"/>
                <w:left w:val="none" w:sz="0" w:space="0" w:color="auto"/>
                <w:bottom w:val="none" w:sz="0" w:space="0" w:color="auto"/>
                <w:right w:val="none" w:sz="0" w:space="0" w:color="auto"/>
              </w:divBdr>
            </w:div>
            <w:div w:id="848636734">
              <w:marLeft w:val="-225"/>
              <w:marRight w:val="-225"/>
              <w:marTop w:val="0"/>
              <w:marBottom w:val="0"/>
              <w:divBdr>
                <w:top w:val="none" w:sz="0" w:space="0" w:color="auto"/>
                <w:left w:val="none" w:sz="0" w:space="0" w:color="auto"/>
                <w:bottom w:val="none" w:sz="0" w:space="0" w:color="auto"/>
                <w:right w:val="none" w:sz="0" w:space="0" w:color="auto"/>
              </w:divBdr>
              <w:divsChild>
                <w:div w:id="1032606197">
                  <w:marLeft w:val="0"/>
                  <w:marRight w:val="0"/>
                  <w:marTop w:val="0"/>
                  <w:marBottom w:val="0"/>
                  <w:divBdr>
                    <w:top w:val="none" w:sz="0" w:space="0" w:color="auto"/>
                    <w:left w:val="none" w:sz="0" w:space="0" w:color="auto"/>
                    <w:bottom w:val="none" w:sz="0" w:space="0" w:color="auto"/>
                    <w:right w:val="none" w:sz="0" w:space="0" w:color="auto"/>
                  </w:divBdr>
                  <w:divsChild>
                    <w:div w:id="1300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2790">
              <w:marLeft w:val="0"/>
              <w:marRight w:val="0"/>
              <w:marTop w:val="0"/>
              <w:marBottom w:val="0"/>
              <w:divBdr>
                <w:top w:val="none" w:sz="0" w:space="0" w:color="auto"/>
                <w:left w:val="none" w:sz="0" w:space="0" w:color="auto"/>
                <w:bottom w:val="none" w:sz="0" w:space="0" w:color="auto"/>
                <w:right w:val="none" w:sz="0" w:space="0" w:color="auto"/>
              </w:divBdr>
              <w:divsChild>
                <w:div w:id="850872259">
                  <w:marLeft w:val="0"/>
                  <w:marRight w:val="0"/>
                  <w:marTop w:val="0"/>
                  <w:marBottom w:val="0"/>
                  <w:divBdr>
                    <w:top w:val="none" w:sz="0" w:space="0" w:color="auto"/>
                    <w:left w:val="none" w:sz="0" w:space="0" w:color="auto"/>
                    <w:bottom w:val="none" w:sz="0" w:space="0" w:color="auto"/>
                    <w:right w:val="none" w:sz="0" w:space="0" w:color="auto"/>
                  </w:divBdr>
                  <w:divsChild>
                    <w:div w:id="235937590">
                      <w:marLeft w:val="0"/>
                      <w:marRight w:val="0"/>
                      <w:marTop w:val="0"/>
                      <w:marBottom w:val="0"/>
                      <w:divBdr>
                        <w:top w:val="none" w:sz="0" w:space="0" w:color="auto"/>
                        <w:left w:val="none" w:sz="0" w:space="0" w:color="auto"/>
                        <w:bottom w:val="none" w:sz="0" w:space="0" w:color="auto"/>
                        <w:right w:val="none" w:sz="0" w:space="0" w:color="auto"/>
                      </w:divBdr>
                      <w:divsChild>
                        <w:div w:id="353121030">
                          <w:marLeft w:val="150"/>
                          <w:marRight w:val="0"/>
                          <w:marTop w:val="0"/>
                          <w:marBottom w:val="0"/>
                          <w:divBdr>
                            <w:top w:val="none" w:sz="0" w:space="0" w:color="auto"/>
                            <w:left w:val="none" w:sz="0" w:space="0" w:color="auto"/>
                            <w:bottom w:val="none" w:sz="0" w:space="0" w:color="auto"/>
                            <w:right w:val="none" w:sz="0" w:space="0" w:color="auto"/>
                          </w:divBdr>
                        </w:div>
                        <w:div w:id="937181212">
                          <w:marLeft w:val="150"/>
                          <w:marRight w:val="0"/>
                          <w:marTop w:val="0"/>
                          <w:marBottom w:val="0"/>
                          <w:divBdr>
                            <w:top w:val="none" w:sz="0" w:space="0" w:color="auto"/>
                            <w:left w:val="none" w:sz="0" w:space="0" w:color="auto"/>
                            <w:bottom w:val="none" w:sz="0" w:space="0" w:color="auto"/>
                            <w:right w:val="none" w:sz="0" w:space="0" w:color="auto"/>
                          </w:divBdr>
                        </w:div>
                      </w:divsChild>
                    </w:div>
                    <w:div w:id="10488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6637">
              <w:marLeft w:val="0"/>
              <w:marRight w:val="0"/>
              <w:marTop w:val="0"/>
              <w:marBottom w:val="0"/>
              <w:divBdr>
                <w:top w:val="none" w:sz="0" w:space="0" w:color="auto"/>
                <w:left w:val="none" w:sz="0" w:space="0" w:color="auto"/>
                <w:bottom w:val="none" w:sz="0" w:space="0" w:color="auto"/>
                <w:right w:val="none" w:sz="0" w:space="0" w:color="auto"/>
              </w:divBdr>
            </w:div>
            <w:div w:id="849444669">
              <w:marLeft w:val="0"/>
              <w:marRight w:val="0"/>
              <w:marTop w:val="0"/>
              <w:marBottom w:val="0"/>
              <w:divBdr>
                <w:top w:val="none" w:sz="0" w:space="0" w:color="auto"/>
                <w:left w:val="none" w:sz="0" w:space="0" w:color="auto"/>
                <w:bottom w:val="none" w:sz="0" w:space="0" w:color="auto"/>
                <w:right w:val="none" w:sz="0" w:space="0" w:color="auto"/>
              </w:divBdr>
            </w:div>
            <w:div w:id="849639716">
              <w:marLeft w:val="0"/>
              <w:marRight w:val="0"/>
              <w:marTop w:val="0"/>
              <w:marBottom w:val="0"/>
              <w:divBdr>
                <w:top w:val="none" w:sz="0" w:space="0" w:color="auto"/>
                <w:left w:val="none" w:sz="0" w:space="0" w:color="auto"/>
                <w:bottom w:val="none" w:sz="0" w:space="0" w:color="auto"/>
                <w:right w:val="none" w:sz="0" w:space="0" w:color="auto"/>
              </w:divBdr>
              <w:divsChild>
                <w:div w:id="672029880">
                  <w:marLeft w:val="0"/>
                  <w:marRight w:val="0"/>
                  <w:marTop w:val="0"/>
                  <w:marBottom w:val="0"/>
                  <w:divBdr>
                    <w:top w:val="none" w:sz="0" w:space="0" w:color="auto"/>
                    <w:left w:val="none" w:sz="0" w:space="0" w:color="auto"/>
                    <w:bottom w:val="none" w:sz="0" w:space="0" w:color="auto"/>
                    <w:right w:val="none" w:sz="0" w:space="0" w:color="auto"/>
                  </w:divBdr>
                  <w:divsChild>
                    <w:div w:id="4674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1357">
              <w:marLeft w:val="0"/>
              <w:marRight w:val="0"/>
              <w:marTop w:val="0"/>
              <w:marBottom w:val="0"/>
              <w:divBdr>
                <w:top w:val="none" w:sz="0" w:space="0" w:color="auto"/>
                <w:left w:val="none" w:sz="0" w:space="0" w:color="auto"/>
                <w:bottom w:val="none" w:sz="0" w:space="0" w:color="auto"/>
                <w:right w:val="none" w:sz="0" w:space="0" w:color="auto"/>
              </w:divBdr>
            </w:div>
            <w:div w:id="851451979">
              <w:marLeft w:val="0"/>
              <w:marRight w:val="0"/>
              <w:marTop w:val="0"/>
              <w:marBottom w:val="0"/>
              <w:divBdr>
                <w:top w:val="none" w:sz="0" w:space="0" w:color="auto"/>
                <w:left w:val="none" w:sz="0" w:space="0" w:color="auto"/>
                <w:bottom w:val="none" w:sz="0" w:space="0" w:color="auto"/>
                <w:right w:val="none" w:sz="0" w:space="0" w:color="auto"/>
              </w:divBdr>
            </w:div>
            <w:div w:id="851646216">
              <w:marLeft w:val="0"/>
              <w:marRight w:val="0"/>
              <w:marTop w:val="0"/>
              <w:marBottom w:val="525"/>
              <w:divBdr>
                <w:top w:val="none" w:sz="0" w:space="0" w:color="auto"/>
                <w:left w:val="none" w:sz="0" w:space="0" w:color="auto"/>
                <w:bottom w:val="none" w:sz="0" w:space="0" w:color="auto"/>
                <w:right w:val="none" w:sz="0" w:space="0" w:color="auto"/>
              </w:divBdr>
            </w:div>
            <w:div w:id="851652389">
              <w:marLeft w:val="0"/>
              <w:marRight w:val="0"/>
              <w:marTop w:val="225"/>
              <w:marBottom w:val="600"/>
              <w:divBdr>
                <w:top w:val="none" w:sz="0" w:space="0" w:color="auto"/>
                <w:left w:val="none" w:sz="0" w:space="0" w:color="auto"/>
                <w:bottom w:val="none" w:sz="0" w:space="0" w:color="auto"/>
                <w:right w:val="none" w:sz="0" w:space="0" w:color="auto"/>
              </w:divBdr>
            </w:div>
            <w:div w:id="851841828">
              <w:marLeft w:val="0"/>
              <w:marRight w:val="0"/>
              <w:marTop w:val="0"/>
              <w:marBottom w:val="0"/>
              <w:divBdr>
                <w:top w:val="none" w:sz="0" w:space="0" w:color="auto"/>
                <w:left w:val="none" w:sz="0" w:space="0" w:color="auto"/>
                <w:bottom w:val="none" w:sz="0" w:space="0" w:color="auto"/>
                <w:right w:val="none" w:sz="0" w:space="0" w:color="auto"/>
              </w:divBdr>
            </w:div>
            <w:div w:id="853688461">
              <w:marLeft w:val="0"/>
              <w:marRight w:val="0"/>
              <w:marTop w:val="0"/>
              <w:marBottom w:val="0"/>
              <w:divBdr>
                <w:top w:val="none" w:sz="0" w:space="0" w:color="auto"/>
                <w:left w:val="none" w:sz="0" w:space="0" w:color="auto"/>
                <w:bottom w:val="none" w:sz="0" w:space="0" w:color="auto"/>
                <w:right w:val="none" w:sz="0" w:space="0" w:color="auto"/>
              </w:divBdr>
            </w:div>
            <w:div w:id="853884281">
              <w:marLeft w:val="900"/>
              <w:marRight w:val="0"/>
              <w:marTop w:val="0"/>
              <w:marBottom w:val="0"/>
              <w:divBdr>
                <w:top w:val="none" w:sz="0" w:space="0" w:color="auto"/>
                <w:left w:val="none" w:sz="0" w:space="0" w:color="auto"/>
                <w:bottom w:val="none" w:sz="0" w:space="0" w:color="auto"/>
                <w:right w:val="none" w:sz="0" w:space="0" w:color="auto"/>
              </w:divBdr>
              <w:divsChild>
                <w:div w:id="1040207019">
                  <w:marLeft w:val="0"/>
                  <w:marRight w:val="0"/>
                  <w:marTop w:val="0"/>
                  <w:marBottom w:val="0"/>
                  <w:divBdr>
                    <w:top w:val="none" w:sz="0" w:space="0" w:color="auto"/>
                    <w:left w:val="none" w:sz="0" w:space="0" w:color="auto"/>
                    <w:bottom w:val="none" w:sz="0" w:space="0" w:color="auto"/>
                    <w:right w:val="none" w:sz="0" w:space="0" w:color="auto"/>
                  </w:divBdr>
                </w:div>
                <w:div w:id="1543862518">
                  <w:marLeft w:val="0"/>
                  <w:marRight w:val="0"/>
                  <w:marTop w:val="0"/>
                  <w:marBottom w:val="0"/>
                  <w:divBdr>
                    <w:top w:val="none" w:sz="0" w:space="0" w:color="auto"/>
                    <w:left w:val="none" w:sz="0" w:space="0" w:color="auto"/>
                    <w:bottom w:val="none" w:sz="0" w:space="0" w:color="auto"/>
                    <w:right w:val="none" w:sz="0" w:space="0" w:color="auto"/>
                  </w:divBdr>
                </w:div>
              </w:divsChild>
            </w:div>
            <w:div w:id="854002208">
              <w:marLeft w:val="0"/>
              <w:marRight w:val="0"/>
              <w:marTop w:val="0"/>
              <w:marBottom w:val="0"/>
              <w:divBdr>
                <w:top w:val="none" w:sz="0" w:space="0" w:color="auto"/>
                <w:left w:val="none" w:sz="0" w:space="0" w:color="auto"/>
                <w:bottom w:val="none" w:sz="0" w:space="0" w:color="auto"/>
                <w:right w:val="none" w:sz="0" w:space="0" w:color="auto"/>
              </w:divBdr>
            </w:div>
            <w:div w:id="854151604">
              <w:marLeft w:val="0"/>
              <w:marRight w:val="150"/>
              <w:marTop w:val="0"/>
              <w:marBottom w:val="0"/>
              <w:divBdr>
                <w:top w:val="none" w:sz="0" w:space="0" w:color="auto"/>
                <w:left w:val="none" w:sz="0" w:space="0" w:color="auto"/>
                <w:bottom w:val="none" w:sz="0" w:space="0" w:color="auto"/>
                <w:right w:val="none" w:sz="0" w:space="0" w:color="auto"/>
              </w:divBdr>
            </w:div>
            <w:div w:id="854152848">
              <w:marLeft w:val="0"/>
              <w:marRight w:val="0"/>
              <w:marTop w:val="0"/>
              <w:marBottom w:val="0"/>
              <w:divBdr>
                <w:top w:val="none" w:sz="0" w:space="0" w:color="auto"/>
                <w:left w:val="none" w:sz="0" w:space="0" w:color="auto"/>
                <w:bottom w:val="none" w:sz="0" w:space="0" w:color="auto"/>
                <w:right w:val="none" w:sz="0" w:space="0" w:color="auto"/>
              </w:divBdr>
            </w:div>
            <w:div w:id="854224646">
              <w:marLeft w:val="0"/>
              <w:marRight w:val="0"/>
              <w:marTop w:val="0"/>
              <w:marBottom w:val="0"/>
              <w:divBdr>
                <w:top w:val="none" w:sz="0" w:space="0" w:color="auto"/>
                <w:left w:val="none" w:sz="0" w:space="0" w:color="auto"/>
                <w:bottom w:val="none" w:sz="0" w:space="0" w:color="auto"/>
                <w:right w:val="none" w:sz="0" w:space="0" w:color="auto"/>
              </w:divBdr>
              <w:divsChild>
                <w:div w:id="1203832603">
                  <w:marLeft w:val="0"/>
                  <w:marRight w:val="0"/>
                  <w:marTop w:val="0"/>
                  <w:marBottom w:val="0"/>
                  <w:divBdr>
                    <w:top w:val="none" w:sz="0" w:space="0" w:color="auto"/>
                    <w:left w:val="none" w:sz="0" w:space="0" w:color="auto"/>
                    <w:bottom w:val="none" w:sz="0" w:space="0" w:color="auto"/>
                    <w:right w:val="none" w:sz="0" w:space="0" w:color="auto"/>
                  </w:divBdr>
                </w:div>
              </w:divsChild>
            </w:div>
            <w:div w:id="854342234">
              <w:marLeft w:val="0"/>
              <w:marRight w:val="0"/>
              <w:marTop w:val="0"/>
              <w:marBottom w:val="0"/>
              <w:divBdr>
                <w:top w:val="none" w:sz="0" w:space="0" w:color="auto"/>
                <w:left w:val="none" w:sz="0" w:space="0" w:color="auto"/>
                <w:bottom w:val="none" w:sz="0" w:space="0" w:color="auto"/>
                <w:right w:val="none" w:sz="0" w:space="0" w:color="auto"/>
              </w:divBdr>
            </w:div>
            <w:div w:id="854733424">
              <w:marLeft w:val="0"/>
              <w:marRight w:val="0"/>
              <w:marTop w:val="0"/>
              <w:marBottom w:val="0"/>
              <w:divBdr>
                <w:top w:val="none" w:sz="0" w:space="0" w:color="auto"/>
                <w:left w:val="none" w:sz="0" w:space="0" w:color="auto"/>
                <w:bottom w:val="none" w:sz="0" w:space="0" w:color="auto"/>
                <w:right w:val="none" w:sz="0" w:space="0" w:color="auto"/>
              </w:divBdr>
            </w:div>
            <w:div w:id="855196915">
              <w:marLeft w:val="0"/>
              <w:marRight w:val="150"/>
              <w:marTop w:val="0"/>
              <w:marBottom w:val="0"/>
              <w:divBdr>
                <w:top w:val="none" w:sz="0" w:space="0" w:color="auto"/>
                <w:left w:val="none" w:sz="0" w:space="0" w:color="auto"/>
                <w:bottom w:val="none" w:sz="0" w:space="0" w:color="auto"/>
                <w:right w:val="none" w:sz="0" w:space="0" w:color="auto"/>
              </w:divBdr>
            </w:div>
            <w:div w:id="856311083">
              <w:marLeft w:val="0"/>
              <w:marRight w:val="210"/>
              <w:marTop w:val="0"/>
              <w:marBottom w:val="210"/>
              <w:divBdr>
                <w:top w:val="none" w:sz="0" w:space="0" w:color="auto"/>
                <w:left w:val="none" w:sz="0" w:space="0" w:color="auto"/>
                <w:bottom w:val="none" w:sz="0" w:space="0" w:color="auto"/>
                <w:right w:val="none" w:sz="0" w:space="0" w:color="auto"/>
              </w:divBdr>
            </w:div>
            <w:div w:id="857432861">
              <w:marLeft w:val="0"/>
              <w:marRight w:val="0"/>
              <w:marTop w:val="0"/>
              <w:marBottom w:val="0"/>
              <w:divBdr>
                <w:top w:val="none" w:sz="0" w:space="0" w:color="auto"/>
                <w:left w:val="single" w:sz="6" w:space="15" w:color="EDEDED"/>
                <w:bottom w:val="none" w:sz="0" w:space="0" w:color="auto"/>
                <w:right w:val="none" w:sz="0" w:space="0" w:color="auto"/>
              </w:divBdr>
            </w:div>
            <w:div w:id="858663031">
              <w:marLeft w:val="0"/>
              <w:marRight w:val="0"/>
              <w:marTop w:val="0"/>
              <w:marBottom w:val="0"/>
              <w:divBdr>
                <w:top w:val="none" w:sz="0" w:space="0" w:color="auto"/>
                <w:left w:val="none" w:sz="0" w:space="0" w:color="auto"/>
                <w:bottom w:val="none" w:sz="0" w:space="0" w:color="auto"/>
                <w:right w:val="none" w:sz="0" w:space="0" w:color="auto"/>
              </w:divBdr>
              <w:divsChild>
                <w:div w:id="428309204">
                  <w:marLeft w:val="0"/>
                  <w:marRight w:val="0"/>
                  <w:marTop w:val="120"/>
                  <w:marBottom w:val="120"/>
                  <w:divBdr>
                    <w:top w:val="none" w:sz="0" w:space="0" w:color="auto"/>
                    <w:left w:val="none" w:sz="0" w:space="0" w:color="auto"/>
                    <w:bottom w:val="none" w:sz="0" w:space="0" w:color="auto"/>
                    <w:right w:val="none" w:sz="0" w:space="0" w:color="auto"/>
                  </w:divBdr>
                </w:div>
              </w:divsChild>
            </w:div>
            <w:div w:id="859318908">
              <w:marLeft w:val="0"/>
              <w:marRight w:val="0"/>
              <w:marTop w:val="0"/>
              <w:marBottom w:val="0"/>
              <w:divBdr>
                <w:top w:val="none" w:sz="0" w:space="0" w:color="auto"/>
                <w:left w:val="none" w:sz="0" w:space="0" w:color="auto"/>
                <w:bottom w:val="none" w:sz="0" w:space="0" w:color="auto"/>
                <w:right w:val="none" w:sz="0" w:space="0" w:color="auto"/>
              </w:divBdr>
            </w:div>
            <w:div w:id="859513450">
              <w:marLeft w:val="0"/>
              <w:marRight w:val="0"/>
              <w:marTop w:val="0"/>
              <w:marBottom w:val="0"/>
              <w:divBdr>
                <w:top w:val="none" w:sz="0" w:space="0" w:color="auto"/>
                <w:left w:val="none" w:sz="0" w:space="0" w:color="auto"/>
                <w:bottom w:val="none" w:sz="0" w:space="0" w:color="auto"/>
                <w:right w:val="none" w:sz="0" w:space="0" w:color="auto"/>
              </w:divBdr>
            </w:div>
            <w:div w:id="860045102">
              <w:marLeft w:val="0"/>
              <w:marRight w:val="0"/>
              <w:marTop w:val="0"/>
              <w:marBottom w:val="0"/>
              <w:divBdr>
                <w:top w:val="none" w:sz="0" w:space="0" w:color="auto"/>
                <w:left w:val="none" w:sz="0" w:space="0" w:color="auto"/>
                <w:bottom w:val="none" w:sz="0" w:space="0" w:color="auto"/>
                <w:right w:val="none" w:sz="0" w:space="0" w:color="auto"/>
              </w:divBdr>
              <w:divsChild>
                <w:div w:id="1139107094">
                  <w:marLeft w:val="0"/>
                  <w:marRight w:val="0"/>
                  <w:marTop w:val="0"/>
                  <w:marBottom w:val="0"/>
                  <w:divBdr>
                    <w:top w:val="none" w:sz="0" w:space="0" w:color="auto"/>
                    <w:left w:val="none" w:sz="0" w:space="0" w:color="auto"/>
                    <w:bottom w:val="none" w:sz="0" w:space="0" w:color="auto"/>
                    <w:right w:val="none" w:sz="0" w:space="0" w:color="auto"/>
                  </w:divBdr>
                </w:div>
              </w:divsChild>
            </w:div>
            <w:div w:id="860241294">
              <w:marLeft w:val="0"/>
              <w:marRight w:val="150"/>
              <w:marTop w:val="0"/>
              <w:marBottom w:val="0"/>
              <w:divBdr>
                <w:top w:val="none" w:sz="0" w:space="0" w:color="auto"/>
                <w:left w:val="none" w:sz="0" w:space="0" w:color="auto"/>
                <w:bottom w:val="none" w:sz="0" w:space="0" w:color="auto"/>
                <w:right w:val="none" w:sz="0" w:space="0" w:color="auto"/>
              </w:divBdr>
            </w:div>
            <w:div w:id="860553900">
              <w:marLeft w:val="0"/>
              <w:marRight w:val="0"/>
              <w:marTop w:val="0"/>
              <w:marBottom w:val="0"/>
              <w:divBdr>
                <w:top w:val="none" w:sz="0" w:space="0" w:color="auto"/>
                <w:left w:val="none" w:sz="0" w:space="0" w:color="auto"/>
                <w:bottom w:val="none" w:sz="0" w:space="0" w:color="auto"/>
                <w:right w:val="none" w:sz="0" w:space="0" w:color="auto"/>
              </w:divBdr>
            </w:div>
            <w:div w:id="861170183">
              <w:marLeft w:val="193"/>
              <w:marRight w:val="0"/>
              <w:marTop w:val="0"/>
              <w:marBottom w:val="193"/>
              <w:divBdr>
                <w:top w:val="single" w:sz="2" w:space="0" w:color="E4E4E4"/>
                <w:left w:val="single" w:sz="2" w:space="0" w:color="E4E4E4"/>
                <w:bottom w:val="single" w:sz="2" w:space="0" w:color="E4E4E4"/>
                <w:right w:val="single" w:sz="2" w:space="0" w:color="E4E4E4"/>
              </w:divBdr>
            </w:div>
            <w:div w:id="861477696">
              <w:marLeft w:val="0"/>
              <w:marRight w:val="0"/>
              <w:marTop w:val="0"/>
              <w:marBottom w:val="0"/>
              <w:divBdr>
                <w:top w:val="none" w:sz="0" w:space="0" w:color="auto"/>
                <w:left w:val="none" w:sz="0" w:space="0" w:color="auto"/>
                <w:bottom w:val="none" w:sz="0" w:space="0" w:color="auto"/>
                <w:right w:val="none" w:sz="0" w:space="0" w:color="auto"/>
              </w:divBdr>
              <w:divsChild>
                <w:div w:id="1363163315">
                  <w:marLeft w:val="0"/>
                  <w:marRight w:val="0"/>
                  <w:marTop w:val="0"/>
                  <w:marBottom w:val="0"/>
                  <w:divBdr>
                    <w:top w:val="none" w:sz="0" w:space="0" w:color="auto"/>
                    <w:left w:val="none" w:sz="0" w:space="0" w:color="auto"/>
                    <w:bottom w:val="none" w:sz="0" w:space="0" w:color="auto"/>
                    <w:right w:val="none" w:sz="0" w:space="0" w:color="auto"/>
                  </w:divBdr>
                </w:div>
              </w:divsChild>
            </w:div>
            <w:div w:id="862211774">
              <w:marLeft w:val="0"/>
              <w:marRight w:val="150"/>
              <w:marTop w:val="0"/>
              <w:marBottom w:val="0"/>
              <w:divBdr>
                <w:top w:val="none" w:sz="0" w:space="0" w:color="auto"/>
                <w:left w:val="none" w:sz="0" w:space="0" w:color="auto"/>
                <w:bottom w:val="none" w:sz="0" w:space="0" w:color="auto"/>
                <w:right w:val="none" w:sz="0" w:space="0" w:color="auto"/>
              </w:divBdr>
            </w:div>
            <w:div w:id="862280029">
              <w:marLeft w:val="0"/>
              <w:marRight w:val="0"/>
              <w:marTop w:val="0"/>
              <w:marBottom w:val="0"/>
              <w:divBdr>
                <w:top w:val="none" w:sz="0" w:space="0" w:color="auto"/>
                <w:left w:val="none" w:sz="0" w:space="0" w:color="auto"/>
                <w:bottom w:val="none" w:sz="0" w:space="0" w:color="auto"/>
                <w:right w:val="none" w:sz="0" w:space="0" w:color="auto"/>
              </w:divBdr>
              <w:divsChild>
                <w:div w:id="66495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862862858">
              <w:marLeft w:val="0"/>
              <w:marRight w:val="0"/>
              <w:marTop w:val="0"/>
              <w:marBottom w:val="0"/>
              <w:divBdr>
                <w:top w:val="none" w:sz="0" w:space="0" w:color="auto"/>
                <w:left w:val="none" w:sz="0" w:space="0" w:color="auto"/>
                <w:bottom w:val="none" w:sz="0" w:space="0" w:color="auto"/>
                <w:right w:val="none" w:sz="0" w:space="0" w:color="auto"/>
              </w:divBdr>
            </w:div>
            <w:div w:id="864371786">
              <w:marLeft w:val="0"/>
              <w:marRight w:val="0"/>
              <w:marTop w:val="0"/>
              <w:marBottom w:val="0"/>
              <w:divBdr>
                <w:top w:val="none" w:sz="0" w:space="0" w:color="auto"/>
                <w:left w:val="none" w:sz="0" w:space="0" w:color="auto"/>
                <w:bottom w:val="none" w:sz="0" w:space="0" w:color="auto"/>
                <w:right w:val="none" w:sz="0" w:space="0" w:color="auto"/>
              </w:divBdr>
            </w:div>
            <w:div w:id="865017774">
              <w:marLeft w:val="0"/>
              <w:marRight w:val="150"/>
              <w:marTop w:val="0"/>
              <w:marBottom w:val="0"/>
              <w:divBdr>
                <w:top w:val="none" w:sz="0" w:space="0" w:color="auto"/>
                <w:left w:val="none" w:sz="0" w:space="0" w:color="auto"/>
                <w:bottom w:val="none" w:sz="0" w:space="0" w:color="auto"/>
                <w:right w:val="none" w:sz="0" w:space="0" w:color="auto"/>
              </w:divBdr>
            </w:div>
            <w:div w:id="865483237">
              <w:marLeft w:val="0"/>
              <w:marRight w:val="0"/>
              <w:marTop w:val="0"/>
              <w:marBottom w:val="0"/>
              <w:divBdr>
                <w:top w:val="none" w:sz="0" w:space="0" w:color="auto"/>
                <w:left w:val="none" w:sz="0" w:space="0" w:color="auto"/>
                <w:bottom w:val="none" w:sz="0" w:space="0" w:color="auto"/>
                <w:right w:val="none" w:sz="0" w:space="0" w:color="auto"/>
              </w:divBdr>
            </w:div>
            <w:div w:id="865749382">
              <w:marLeft w:val="0"/>
              <w:marRight w:val="0"/>
              <w:marTop w:val="0"/>
              <w:marBottom w:val="0"/>
              <w:divBdr>
                <w:top w:val="none" w:sz="0" w:space="0" w:color="auto"/>
                <w:left w:val="none" w:sz="0" w:space="0" w:color="auto"/>
                <w:bottom w:val="none" w:sz="0" w:space="0" w:color="auto"/>
                <w:right w:val="none" w:sz="0" w:space="0" w:color="auto"/>
              </w:divBdr>
            </w:div>
            <w:div w:id="866260419">
              <w:marLeft w:val="0"/>
              <w:marRight w:val="0"/>
              <w:marTop w:val="0"/>
              <w:marBottom w:val="0"/>
              <w:divBdr>
                <w:top w:val="none" w:sz="0" w:space="0" w:color="auto"/>
                <w:left w:val="single" w:sz="6" w:space="0" w:color="auto"/>
                <w:bottom w:val="none" w:sz="0" w:space="0" w:color="auto"/>
                <w:right w:val="none" w:sz="0" w:space="0" w:color="auto"/>
              </w:divBdr>
              <w:divsChild>
                <w:div w:id="239950125">
                  <w:marLeft w:val="0"/>
                  <w:marRight w:val="0"/>
                  <w:marTop w:val="0"/>
                  <w:marBottom w:val="0"/>
                  <w:divBdr>
                    <w:top w:val="none" w:sz="0" w:space="0" w:color="auto"/>
                    <w:left w:val="none" w:sz="0" w:space="0" w:color="auto"/>
                    <w:bottom w:val="none" w:sz="0" w:space="0" w:color="auto"/>
                    <w:right w:val="none" w:sz="0" w:space="0" w:color="auto"/>
                  </w:divBdr>
                  <w:divsChild>
                    <w:div w:id="4406273">
                      <w:marLeft w:val="0"/>
                      <w:marRight w:val="0"/>
                      <w:marTop w:val="0"/>
                      <w:marBottom w:val="180"/>
                      <w:divBdr>
                        <w:top w:val="none" w:sz="0" w:space="0" w:color="auto"/>
                        <w:left w:val="none" w:sz="0" w:space="0" w:color="auto"/>
                        <w:bottom w:val="none" w:sz="0" w:space="0" w:color="auto"/>
                        <w:right w:val="none" w:sz="0" w:space="0" w:color="auto"/>
                      </w:divBdr>
                      <w:divsChild>
                        <w:div w:id="968170985">
                          <w:marLeft w:val="0"/>
                          <w:marRight w:val="0"/>
                          <w:marTop w:val="0"/>
                          <w:marBottom w:val="0"/>
                          <w:divBdr>
                            <w:top w:val="none" w:sz="0" w:space="0" w:color="auto"/>
                            <w:left w:val="none" w:sz="0" w:space="0" w:color="auto"/>
                            <w:bottom w:val="none" w:sz="0" w:space="0" w:color="auto"/>
                            <w:right w:val="none" w:sz="0" w:space="0" w:color="auto"/>
                          </w:divBdr>
                          <w:divsChild>
                            <w:div w:id="344746023">
                              <w:marLeft w:val="0"/>
                              <w:marRight w:val="0"/>
                              <w:marTop w:val="0"/>
                              <w:marBottom w:val="0"/>
                              <w:divBdr>
                                <w:top w:val="none" w:sz="0" w:space="0" w:color="auto"/>
                                <w:left w:val="none" w:sz="0" w:space="0" w:color="auto"/>
                                <w:bottom w:val="none" w:sz="0" w:space="0" w:color="auto"/>
                                <w:right w:val="none" w:sz="0" w:space="0" w:color="auto"/>
                              </w:divBdr>
                              <w:divsChild>
                                <w:div w:id="1097016426">
                                  <w:marLeft w:val="0"/>
                                  <w:marRight w:val="0"/>
                                  <w:marTop w:val="0"/>
                                  <w:marBottom w:val="0"/>
                                  <w:divBdr>
                                    <w:top w:val="none" w:sz="0" w:space="0" w:color="auto"/>
                                    <w:left w:val="none" w:sz="0" w:space="0" w:color="auto"/>
                                    <w:bottom w:val="none" w:sz="0" w:space="0" w:color="auto"/>
                                    <w:right w:val="none" w:sz="0" w:space="0" w:color="auto"/>
                                  </w:divBdr>
                                  <w:divsChild>
                                    <w:div w:id="125125605">
                                      <w:marLeft w:val="0"/>
                                      <w:marRight w:val="0"/>
                                      <w:marTop w:val="0"/>
                                      <w:marBottom w:val="0"/>
                                      <w:divBdr>
                                        <w:top w:val="none" w:sz="0" w:space="0" w:color="auto"/>
                                        <w:left w:val="none" w:sz="0" w:space="0" w:color="auto"/>
                                        <w:bottom w:val="none" w:sz="0" w:space="0" w:color="auto"/>
                                        <w:right w:val="none" w:sz="0" w:space="0" w:color="auto"/>
                                      </w:divBdr>
                                      <w:divsChild>
                                        <w:div w:id="6923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885211">
                      <w:marLeft w:val="0"/>
                      <w:marRight w:val="0"/>
                      <w:marTop w:val="0"/>
                      <w:marBottom w:val="180"/>
                      <w:divBdr>
                        <w:top w:val="none" w:sz="0" w:space="0" w:color="auto"/>
                        <w:left w:val="none" w:sz="0" w:space="0" w:color="auto"/>
                        <w:bottom w:val="none" w:sz="0" w:space="0" w:color="auto"/>
                        <w:right w:val="none" w:sz="0" w:space="0" w:color="auto"/>
                      </w:divBdr>
                    </w:div>
                    <w:div w:id="1445732310">
                      <w:marLeft w:val="0"/>
                      <w:marRight w:val="0"/>
                      <w:marTop w:val="0"/>
                      <w:marBottom w:val="180"/>
                      <w:divBdr>
                        <w:top w:val="none" w:sz="0" w:space="0" w:color="auto"/>
                        <w:left w:val="none" w:sz="0" w:space="0" w:color="auto"/>
                        <w:bottom w:val="none" w:sz="0" w:space="0" w:color="auto"/>
                        <w:right w:val="none" w:sz="0" w:space="0" w:color="auto"/>
                      </w:divBdr>
                      <w:divsChild>
                        <w:div w:id="852960100">
                          <w:marLeft w:val="0"/>
                          <w:marRight w:val="0"/>
                          <w:marTop w:val="0"/>
                          <w:marBottom w:val="0"/>
                          <w:divBdr>
                            <w:top w:val="none" w:sz="0" w:space="0" w:color="auto"/>
                            <w:left w:val="none" w:sz="0" w:space="0" w:color="auto"/>
                            <w:bottom w:val="none" w:sz="0" w:space="0" w:color="auto"/>
                            <w:right w:val="none" w:sz="0" w:space="0" w:color="auto"/>
                          </w:divBdr>
                          <w:divsChild>
                            <w:div w:id="12307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25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66988735">
              <w:marLeft w:val="0"/>
              <w:marRight w:val="0"/>
              <w:marTop w:val="0"/>
              <w:marBottom w:val="0"/>
              <w:divBdr>
                <w:top w:val="none" w:sz="0" w:space="0" w:color="auto"/>
                <w:left w:val="none" w:sz="0" w:space="0" w:color="auto"/>
                <w:bottom w:val="none" w:sz="0" w:space="0" w:color="auto"/>
                <w:right w:val="none" w:sz="0" w:space="0" w:color="auto"/>
              </w:divBdr>
            </w:div>
            <w:div w:id="867647489">
              <w:marLeft w:val="0"/>
              <w:marRight w:val="0"/>
              <w:marTop w:val="0"/>
              <w:marBottom w:val="0"/>
              <w:divBdr>
                <w:top w:val="none" w:sz="0" w:space="0" w:color="auto"/>
                <w:left w:val="none" w:sz="0" w:space="0" w:color="auto"/>
                <w:bottom w:val="none" w:sz="0" w:space="0" w:color="auto"/>
                <w:right w:val="none" w:sz="0" w:space="0" w:color="auto"/>
              </w:divBdr>
            </w:div>
            <w:div w:id="867723324">
              <w:marLeft w:val="0"/>
              <w:marRight w:val="0"/>
              <w:marTop w:val="0"/>
              <w:marBottom w:val="0"/>
              <w:divBdr>
                <w:top w:val="none" w:sz="0" w:space="0" w:color="auto"/>
                <w:left w:val="none" w:sz="0" w:space="0" w:color="auto"/>
                <w:bottom w:val="none" w:sz="0" w:space="0" w:color="auto"/>
                <w:right w:val="none" w:sz="0" w:space="0" w:color="auto"/>
              </w:divBdr>
            </w:div>
            <w:div w:id="868109459">
              <w:marLeft w:val="0"/>
              <w:marRight w:val="0"/>
              <w:marTop w:val="0"/>
              <w:marBottom w:val="0"/>
              <w:divBdr>
                <w:top w:val="none" w:sz="0" w:space="0" w:color="auto"/>
                <w:left w:val="none" w:sz="0" w:space="0" w:color="auto"/>
                <w:bottom w:val="none" w:sz="0" w:space="0" w:color="auto"/>
                <w:right w:val="none" w:sz="0" w:space="0" w:color="auto"/>
              </w:divBdr>
              <w:divsChild>
                <w:div w:id="189346220">
                  <w:marLeft w:val="0"/>
                  <w:marRight w:val="0"/>
                  <w:marTop w:val="0"/>
                  <w:marBottom w:val="0"/>
                  <w:divBdr>
                    <w:top w:val="none" w:sz="0" w:space="0" w:color="auto"/>
                    <w:left w:val="none" w:sz="0" w:space="0" w:color="auto"/>
                    <w:bottom w:val="none" w:sz="0" w:space="0" w:color="auto"/>
                    <w:right w:val="none" w:sz="0" w:space="0" w:color="auto"/>
                  </w:divBdr>
                </w:div>
              </w:divsChild>
            </w:div>
            <w:div w:id="868640933">
              <w:marLeft w:val="-225"/>
              <w:marRight w:val="-225"/>
              <w:marTop w:val="0"/>
              <w:marBottom w:val="0"/>
              <w:divBdr>
                <w:top w:val="none" w:sz="0" w:space="0" w:color="auto"/>
                <w:left w:val="none" w:sz="0" w:space="0" w:color="auto"/>
                <w:bottom w:val="none" w:sz="0" w:space="0" w:color="auto"/>
                <w:right w:val="none" w:sz="0" w:space="0" w:color="auto"/>
              </w:divBdr>
            </w:div>
            <w:div w:id="868685705">
              <w:marLeft w:val="0"/>
              <w:marRight w:val="0"/>
              <w:marTop w:val="30"/>
              <w:marBottom w:val="0"/>
              <w:divBdr>
                <w:top w:val="none" w:sz="0" w:space="0" w:color="auto"/>
                <w:left w:val="none" w:sz="0" w:space="0" w:color="auto"/>
                <w:bottom w:val="none" w:sz="0" w:space="0" w:color="auto"/>
                <w:right w:val="none" w:sz="0" w:space="0" w:color="auto"/>
              </w:divBdr>
            </w:div>
            <w:div w:id="869689697">
              <w:marLeft w:val="0"/>
              <w:marRight w:val="0"/>
              <w:marTop w:val="0"/>
              <w:marBottom w:val="0"/>
              <w:divBdr>
                <w:top w:val="none" w:sz="0" w:space="0" w:color="auto"/>
                <w:left w:val="none" w:sz="0" w:space="0" w:color="auto"/>
                <w:bottom w:val="none" w:sz="0" w:space="0" w:color="auto"/>
                <w:right w:val="none" w:sz="0" w:space="0" w:color="auto"/>
              </w:divBdr>
            </w:div>
            <w:div w:id="871916698">
              <w:marLeft w:val="0"/>
              <w:marRight w:val="0"/>
              <w:marTop w:val="0"/>
              <w:marBottom w:val="0"/>
              <w:divBdr>
                <w:top w:val="none" w:sz="0" w:space="0" w:color="auto"/>
                <w:left w:val="none" w:sz="0" w:space="0" w:color="auto"/>
                <w:bottom w:val="none" w:sz="0" w:space="0" w:color="auto"/>
                <w:right w:val="none" w:sz="0" w:space="0" w:color="auto"/>
              </w:divBdr>
            </w:div>
            <w:div w:id="872033209">
              <w:marLeft w:val="0"/>
              <w:marRight w:val="0"/>
              <w:marTop w:val="0"/>
              <w:marBottom w:val="0"/>
              <w:divBdr>
                <w:top w:val="none" w:sz="0" w:space="0" w:color="auto"/>
                <w:left w:val="none" w:sz="0" w:space="0" w:color="auto"/>
                <w:bottom w:val="none" w:sz="0" w:space="0" w:color="auto"/>
                <w:right w:val="none" w:sz="0" w:space="0" w:color="auto"/>
              </w:divBdr>
            </w:div>
            <w:div w:id="872619727">
              <w:marLeft w:val="0"/>
              <w:marRight w:val="0"/>
              <w:marTop w:val="0"/>
              <w:marBottom w:val="375"/>
              <w:divBdr>
                <w:top w:val="none" w:sz="0" w:space="0" w:color="auto"/>
                <w:left w:val="none" w:sz="0" w:space="0" w:color="auto"/>
                <w:bottom w:val="none" w:sz="0" w:space="0" w:color="auto"/>
                <w:right w:val="none" w:sz="0" w:space="0" w:color="auto"/>
              </w:divBdr>
              <w:divsChild>
                <w:div w:id="336268974">
                  <w:marLeft w:val="0"/>
                  <w:marRight w:val="0"/>
                  <w:marTop w:val="0"/>
                  <w:marBottom w:val="0"/>
                  <w:divBdr>
                    <w:top w:val="none" w:sz="0" w:space="0" w:color="auto"/>
                    <w:left w:val="none" w:sz="0" w:space="0" w:color="auto"/>
                    <w:bottom w:val="none" w:sz="0" w:space="0" w:color="auto"/>
                    <w:right w:val="none" w:sz="0" w:space="0" w:color="auto"/>
                  </w:divBdr>
                </w:div>
              </w:divsChild>
            </w:div>
            <w:div w:id="872691412">
              <w:marLeft w:val="0"/>
              <w:marRight w:val="0"/>
              <w:marTop w:val="0"/>
              <w:marBottom w:val="0"/>
              <w:divBdr>
                <w:top w:val="none" w:sz="0" w:space="0" w:color="auto"/>
                <w:left w:val="none" w:sz="0" w:space="0" w:color="auto"/>
                <w:bottom w:val="none" w:sz="0" w:space="0" w:color="auto"/>
                <w:right w:val="none" w:sz="0" w:space="0" w:color="auto"/>
              </w:divBdr>
              <w:divsChild>
                <w:div w:id="1005283046">
                  <w:marLeft w:val="0"/>
                  <w:marRight w:val="0"/>
                  <w:marTop w:val="0"/>
                  <w:marBottom w:val="0"/>
                  <w:divBdr>
                    <w:top w:val="none" w:sz="0" w:space="0" w:color="auto"/>
                    <w:left w:val="none" w:sz="0" w:space="0" w:color="auto"/>
                    <w:bottom w:val="none" w:sz="0" w:space="0" w:color="auto"/>
                    <w:right w:val="none" w:sz="0" w:space="0" w:color="auto"/>
                  </w:divBdr>
                </w:div>
              </w:divsChild>
            </w:div>
            <w:div w:id="872884707">
              <w:marLeft w:val="0"/>
              <w:marRight w:val="0"/>
              <w:marTop w:val="0"/>
              <w:marBottom w:val="0"/>
              <w:divBdr>
                <w:top w:val="none" w:sz="0" w:space="0" w:color="auto"/>
                <w:left w:val="none" w:sz="0" w:space="0" w:color="auto"/>
                <w:bottom w:val="none" w:sz="0" w:space="0" w:color="auto"/>
                <w:right w:val="none" w:sz="0" w:space="0" w:color="auto"/>
              </w:divBdr>
            </w:div>
            <w:div w:id="872963765">
              <w:marLeft w:val="0"/>
              <w:marRight w:val="0"/>
              <w:marTop w:val="0"/>
              <w:marBottom w:val="0"/>
              <w:divBdr>
                <w:top w:val="none" w:sz="0" w:space="0" w:color="auto"/>
                <w:left w:val="none" w:sz="0" w:space="0" w:color="auto"/>
                <w:bottom w:val="none" w:sz="0" w:space="0" w:color="auto"/>
                <w:right w:val="none" w:sz="0" w:space="0" w:color="auto"/>
              </w:divBdr>
            </w:div>
            <w:div w:id="873154334">
              <w:marLeft w:val="0"/>
              <w:marRight w:val="0"/>
              <w:marTop w:val="0"/>
              <w:marBottom w:val="0"/>
              <w:divBdr>
                <w:top w:val="none" w:sz="0" w:space="0" w:color="auto"/>
                <w:left w:val="none" w:sz="0" w:space="0" w:color="auto"/>
                <w:bottom w:val="none" w:sz="0" w:space="0" w:color="auto"/>
                <w:right w:val="none" w:sz="0" w:space="0" w:color="auto"/>
              </w:divBdr>
            </w:div>
            <w:div w:id="873738159">
              <w:marLeft w:val="0"/>
              <w:marRight w:val="0"/>
              <w:marTop w:val="0"/>
              <w:marBottom w:val="0"/>
              <w:divBdr>
                <w:top w:val="none" w:sz="0" w:space="0" w:color="auto"/>
                <w:left w:val="none" w:sz="0" w:space="0" w:color="auto"/>
                <w:bottom w:val="none" w:sz="0" w:space="0" w:color="auto"/>
                <w:right w:val="none" w:sz="0" w:space="0" w:color="auto"/>
              </w:divBdr>
            </w:div>
            <w:div w:id="873810345">
              <w:marLeft w:val="0"/>
              <w:marRight w:val="0"/>
              <w:marTop w:val="0"/>
              <w:marBottom w:val="0"/>
              <w:divBdr>
                <w:top w:val="none" w:sz="0" w:space="0" w:color="auto"/>
                <w:left w:val="none" w:sz="0" w:space="0" w:color="auto"/>
                <w:bottom w:val="none" w:sz="0" w:space="0" w:color="auto"/>
                <w:right w:val="none" w:sz="0" w:space="0" w:color="auto"/>
              </w:divBdr>
              <w:divsChild>
                <w:div w:id="684207045">
                  <w:marLeft w:val="0"/>
                  <w:marRight w:val="0"/>
                  <w:marTop w:val="0"/>
                  <w:marBottom w:val="180"/>
                  <w:divBdr>
                    <w:top w:val="none" w:sz="0" w:space="0" w:color="auto"/>
                    <w:left w:val="none" w:sz="0" w:space="0" w:color="auto"/>
                    <w:bottom w:val="none" w:sz="0" w:space="0" w:color="auto"/>
                    <w:right w:val="none" w:sz="0" w:space="0" w:color="auto"/>
                  </w:divBdr>
                </w:div>
              </w:divsChild>
            </w:div>
            <w:div w:id="874082882">
              <w:marLeft w:val="0"/>
              <w:marRight w:val="0"/>
              <w:marTop w:val="0"/>
              <w:marBottom w:val="0"/>
              <w:divBdr>
                <w:top w:val="none" w:sz="0" w:space="0" w:color="auto"/>
                <w:left w:val="none" w:sz="0" w:space="0" w:color="auto"/>
                <w:bottom w:val="none" w:sz="0" w:space="0" w:color="auto"/>
                <w:right w:val="none" w:sz="0" w:space="0" w:color="auto"/>
              </w:divBdr>
            </w:div>
            <w:div w:id="874585569">
              <w:marLeft w:val="0"/>
              <w:marRight w:val="0"/>
              <w:marTop w:val="0"/>
              <w:marBottom w:val="100"/>
              <w:divBdr>
                <w:top w:val="single" w:sz="36" w:space="0" w:color="D22E9E"/>
                <w:left w:val="single" w:sz="36" w:space="15" w:color="D22E9E"/>
                <w:bottom w:val="none" w:sz="0" w:space="0" w:color="auto"/>
                <w:right w:val="single" w:sz="36" w:space="15" w:color="D22E9E"/>
              </w:divBdr>
            </w:div>
            <w:div w:id="875193614">
              <w:marLeft w:val="0"/>
              <w:marRight w:val="0"/>
              <w:marTop w:val="0"/>
              <w:marBottom w:val="0"/>
              <w:divBdr>
                <w:top w:val="none" w:sz="0" w:space="0" w:color="auto"/>
                <w:left w:val="none" w:sz="0" w:space="0" w:color="auto"/>
                <w:bottom w:val="none" w:sz="0" w:space="0" w:color="auto"/>
                <w:right w:val="none" w:sz="0" w:space="0" w:color="auto"/>
              </w:divBdr>
              <w:divsChild>
                <w:div w:id="1266695590">
                  <w:marLeft w:val="0"/>
                  <w:marRight w:val="0"/>
                  <w:marTop w:val="0"/>
                  <w:marBottom w:val="0"/>
                  <w:divBdr>
                    <w:top w:val="none" w:sz="0" w:space="0" w:color="auto"/>
                    <w:left w:val="none" w:sz="0" w:space="0" w:color="auto"/>
                    <w:bottom w:val="none" w:sz="0" w:space="0" w:color="auto"/>
                    <w:right w:val="none" w:sz="0" w:space="0" w:color="auto"/>
                  </w:divBdr>
                </w:div>
              </w:divsChild>
            </w:div>
            <w:div w:id="875389681">
              <w:marLeft w:val="900"/>
              <w:marRight w:val="0"/>
              <w:marTop w:val="0"/>
              <w:marBottom w:val="0"/>
              <w:divBdr>
                <w:top w:val="none" w:sz="0" w:space="0" w:color="auto"/>
                <w:left w:val="none" w:sz="0" w:space="0" w:color="auto"/>
                <w:bottom w:val="none" w:sz="0" w:space="0" w:color="auto"/>
                <w:right w:val="none" w:sz="0" w:space="0" w:color="auto"/>
              </w:divBdr>
              <w:divsChild>
                <w:div w:id="111942025">
                  <w:marLeft w:val="0"/>
                  <w:marRight w:val="0"/>
                  <w:marTop w:val="0"/>
                  <w:marBottom w:val="0"/>
                  <w:divBdr>
                    <w:top w:val="none" w:sz="0" w:space="0" w:color="auto"/>
                    <w:left w:val="none" w:sz="0" w:space="0" w:color="auto"/>
                    <w:bottom w:val="none" w:sz="0" w:space="0" w:color="auto"/>
                    <w:right w:val="none" w:sz="0" w:space="0" w:color="auto"/>
                  </w:divBdr>
                </w:div>
                <w:div w:id="594820821">
                  <w:marLeft w:val="0"/>
                  <w:marRight w:val="0"/>
                  <w:marTop w:val="0"/>
                  <w:marBottom w:val="0"/>
                  <w:divBdr>
                    <w:top w:val="none" w:sz="0" w:space="0" w:color="auto"/>
                    <w:left w:val="none" w:sz="0" w:space="0" w:color="auto"/>
                    <w:bottom w:val="none" w:sz="0" w:space="0" w:color="auto"/>
                    <w:right w:val="none" w:sz="0" w:space="0" w:color="auto"/>
                  </w:divBdr>
                </w:div>
              </w:divsChild>
            </w:div>
            <w:div w:id="875392804">
              <w:marLeft w:val="0"/>
              <w:marRight w:val="-11063"/>
              <w:marTop w:val="0"/>
              <w:marBottom w:val="0"/>
              <w:divBdr>
                <w:top w:val="none" w:sz="0" w:space="0" w:color="auto"/>
                <w:left w:val="none" w:sz="0" w:space="0" w:color="auto"/>
                <w:bottom w:val="none" w:sz="0" w:space="0" w:color="auto"/>
                <w:right w:val="none" w:sz="0" w:space="0" w:color="auto"/>
              </w:divBdr>
              <w:divsChild>
                <w:div w:id="10032401">
                  <w:marLeft w:val="0"/>
                  <w:marRight w:val="0"/>
                  <w:marTop w:val="0"/>
                  <w:marBottom w:val="0"/>
                  <w:divBdr>
                    <w:top w:val="none" w:sz="0" w:space="0" w:color="auto"/>
                    <w:left w:val="none" w:sz="0" w:space="0" w:color="auto"/>
                    <w:bottom w:val="none" w:sz="0" w:space="0" w:color="auto"/>
                    <w:right w:val="none" w:sz="0" w:space="0" w:color="auto"/>
                  </w:divBdr>
                </w:div>
              </w:divsChild>
            </w:div>
            <w:div w:id="875433878">
              <w:marLeft w:val="0"/>
              <w:marRight w:val="0"/>
              <w:marTop w:val="0"/>
              <w:marBottom w:val="0"/>
              <w:divBdr>
                <w:top w:val="none" w:sz="0" w:space="0" w:color="auto"/>
                <w:left w:val="none" w:sz="0" w:space="0" w:color="auto"/>
                <w:bottom w:val="none" w:sz="0" w:space="0" w:color="auto"/>
                <w:right w:val="none" w:sz="0" w:space="0" w:color="auto"/>
              </w:divBdr>
            </w:div>
            <w:div w:id="877619550">
              <w:marLeft w:val="0"/>
              <w:marRight w:val="0"/>
              <w:marTop w:val="0"/>
              <w:marBottom w:val="0"/>
              <w:divBdr>
                <w:top w:val="none" w:sz="0" w:space="0" w:color="auto"/>
                <w:left w:val="none" w:sz="0" w:space="0" w:color="auto"/>
                <w:bottom w:val="none" w:sz="0" w:space="0" w:color="auto"/>
                <w:right w:val="none" w:sz="0" w:space="0" w:color="auto"/>
              </w:divBdr>
            </w:div>
            <w:div w:id="877624208">
              <w:marLeft w:val="0"/>
              <w:marRight w:val="0"/>
              <w:marTop w:val="0"/>
              <w:marBottom w:val="0"/>
              <w:divBdr>
                <w:top w:val="none" w:sz="0" w:space="0" w:color="auto"/>
                <w:left w:val="none" w:sz="0" w:space="0" w:color="auto"/>
                <w:bottom w:val="none" w:sz="0" w:space="0" w:color="auto"/>
                <w:right w:val="none" w:sz="0" w:space="0" w:color="auto"/>
              </w:divBdr>
            </w:div>
            <w:div w:id="878131017">
              <w:marLeft w:val="0"/>
              <w:marRight w:val="0"/>
              <w:marTop w:val="0"/>
              <w:marBottom w:val="0"/>
              <w:divBdr>
                <w:top w:val="none" w:sz="0" w:space="0" w:color="auto"/>
                <w:left w:val="none" w:sz="0" w:space="0" w:color="auto"/>
                <w:bottom w:val="none" w:sz="0" w:space="0" w:color="auto"/>
                <w:right w:val="none" w:sz="0" w:space="0" w:color="auto"/>
              </w:divBdr>
            </w:div>
            <w:div w:id="878317589">
              <w:marLeft w:val="0"/>
              <w:marRight w:val="0"/>
              <w:marTop w:val="0"/>
              <w:marBottom w:val="525"/>
              <w:divBdr>
                <w:top w:val="none" w:sz="0" w:space="0" w:color="auto"/>
                <w:left w:val="none" w:sz="0" w:space="0" w:color="auto"/>
                <w:bottom w:val="none" w:sz="0" w:space="0" w:color="auto"/>
                <w:right w:val="none" w:sz="0" w:space="0" w:color="auto"/>
              </w:divBdr>
            </w:div>
            <w:div w:id="878708850">
              <w:marLeft w:val="0"/>
              <w:marRight w:val="0"/>
              <w:marTop w:val="0"/>
              <w:marBottom w:val="0"/>
              <w:divBdr>
                <w:top w:val="none" w:sz="0" w:space="0" w:color="auto"/>
                <w:left w:val="none" w:sz="0" w:space="0" w:color="auto"/>
                <w:bottom w:val="none" w:sz="0" w:space="0" w:color="auto"/>
                <w:right w:val="none" w:sz="0" w:space="0" w:color="auto"/>
              </w:divBdr>
            </w:div>
            <w:div w:id="878861491">
              <w:marLeft w:val="0"/>
              <w:marRight w:val="0"/>
              <w:marTop w:val="0"/>
              <w:marBottom w:val="0"/>
              <w:divBdr>
                <w:top w:val="none" w:sz="0" w:space="0" w:color="auto"/>
                <w:left w:val="none" w:sz="0" w:space="0" w:color="auto"/>
                <w:bottom w:val="none" w:sz="0" w:space="0" w:color="auto"/>
                <w:right w:val="none" w:sz="0" w:space="0" w:color="auto"/>
              </w:divBdr>
              <w:divsChild>
                <w:div w:id="193620996">
                  <w:marLeft w:val="0"/>
                  <w:marRight w:val="0"/>
                  <w:marTop w:val="0"/>
                  <w:marBottom w:val="0"/>
                  <w:divBdr>
                    <w:top w:val="none" w:sz="0" w:space="0" w:color="auto"/>
                    <w:left w:val="none" w:sz="0" w:space="0" w:color="auto"/>
                    <w:bottom w:val="none" w:sz="0" w:space="0" w:color="auto"/>
                    <w:right w:val="none" w:sz="0" w:space="0" w:color="auto"/>
                  </w:divBdr>
                </w:div>
                <w:div w:id="272322836">
                  <w:marLeft w:val="0"/>
                  <w:marRight w:val="0"/>
                  <w:marTop w:val="0"/>
                  <w:marBottom w:val="0"/>
                  <w:divBdr>
                    <w:top w:val="none" w:sz="0" w:space="0" w:color="auto"/>
                    <w:left w:val="none" w:sz="0" w:space="0" w:color="auto"/>
                    <w:bottom w:val="none" w:sz="0" w:space="0" w:color="auto"/>
                    <w:right w:val="none" w:sz="0" w:space="0" w:color="auto"/>
                  </w:divBdr>
                </w:div>
              </w:divsChild>
            </w:div>
            <w:div w:id="878935685">
              <w:marLeft w:val="0"/>
              <w:marRight w:val="0"/>
              <w:marTop w:val="0"/>
              <w:marBottom w:val="0"/>
              <w:divBdr>
                <w:top w:val="none" w:sz="0" w:space="0" w:color="auto"/>
                <w:left w:val="none" w:sz="0" w:space="0" w:color="auto"/>
                <w:bottom w:val="none" w:sz="0" w:space="0" w:color="auto"/>
                <w:right w:val="none" w:sz="0" w:space="0" w:color="auto"/>
              </w:divBdr>
            </w:div>
            <w:div w:id="879786587">
              <w:marLeft w:val="-225"/>
              <w:marRight w:val="-225"/>
              <w:marTop w:val="0"/>
              <w:marBottom w:val="0"/>
              <w:divBdr>
                <w:top w:val="none" w:sz="0" w:space="0" w:color="auto"/>
                <w:left w:val="none" w:sz="0" w:space="0" w:color="auto"/>
                <w:bottom w:val="none" w:sz="0" w:space="0" w:color="auto"/>
                <w:right w:val="none" w:sz="0" w:space="0" w:color="auto"/>
              </w:divBdr>
              <w:divsChild>
                <w:div w:id="986202435">
                  <w:marLeft w:val="0"/>
                  <w:marRight w:val="0"/>
                  <w:marTop w:val="0"/>
                  <w:marBottom w:val="0"/>
                  <w:divBdr>
                    <w:top w:val="none" w:sz="0" w:space="0" w:color="auto"/>
                    <w:left w:val="none" w:sz="0" w:space="0" w:color="auto"/>
                    <w:bottom w:val="none" w:sz="0" w:space="0" w:color="auto"/>
                    <w:right w:val="none" w:sz="0" w:space="0" w:color="auto"/>
                  </w:divBdr>
                  <w:divsChild>
                    <w:div w:id="16795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60509">
              <w:marLeft w:val="0"/>
              <w:marRight w:val="0"/>
              <w:marTop w:val="0"/>
              <w:marBottom w:val="0"/>
              <w:divBdr>
                <w:top w:val="none" w:sz="0" w:space="0" w:color="auto"/>
                <w:left w:val="none" w:sz="0" w:space="0" w:color="auto"/>
                <w:bottom w:val="none" w:sz="0" w:space="0" w:color="auto"/>
                <w:right w:val="none" w:sz="0" w:space="0" w:color="auto"/>
              </w:divBdr>
              <w:divsChild>
                <w:div w:id="346566681">
                  <w:marLeft w:val="0"/>
                  <w:marRight w:val="0"/>
                  <w:marTop w:val="0"/>
                  <w:marBottom w:val="0"/>
                  <w:divBdr>
                    <w:top w:val="none" w:sz="0" w:space="0" w:color="auto"/>
                    <w:left w:val="none" w:sz="0" w:space="0" w:color="auto"/>
                    <w:bottom w:val="none" w:sz="0" w:space="0" w:color="auto"/>
                    <w:right w:val="none" w:sz="0" w:space="0" w:color="auto"/>
                  </w:divBdr>
                </w:div>
              </w:divsChild>
            </w:div>
            <w:div w:id="881601809">
              <w:marLeft w:val="0"/>
              <w:marRight w:val="0"/>
              <w:marTop w:val="0"/>
              <w:marBottom w:val="0"/>
              <w:divBdr>
                <w:top w:val="none" w:sz="0" w:space="0" w:color="auto"/>
                <w:left w:val="none" w:sz="0" w:space="0" w:color="auto"/>
                <w:bottom w:val="none" w:sz="0" w:space="0" w:color="auto"/>
                <w:right w:val="none" w:sz="0" w:space="0" w:color="auto"/>
              </w:divBdr>
            </w:div>
            <w:div w:id="882403851">
              <w:marLeft w:val="0"/>
              <w:marRight w:val="0"/>
              <w:marTop w:val="225"/>
              <w:marBottom w:val="600"/>
              <w:divBdr>
                <w:top w:val="none" w:sz="0" w:space="0" w:color="auto"/>
                <w:left w:val="none" w:sz="0" w:space="0" w:color="auto"/>
                <w:bottom w:val="none" w:sz="0" w:space="0" w:color="auto"/>
                <w:right w:val="none" w:sz="0" w:space="0" w:color="auto"/>
              </w:divBdr>
            </w:div>
            <w:div w:id="882523996">
              <w:marLeft w:val="0"/>
              <w:marRight w:val="0"/>
              <w:marTop w:val="0"/>
              <w:marBottom w:val="0"/>
              <w:divBdr>
                <w:top w:val="none" w:sz="0" w:space="0" w:color="auto"/>
                <w:left w:val="none" w:sz="0" w:space="0" w:color="auto"/>
                <w:bottom w:val="none" w:sz="0" w:space="0" w:color="auto"/>
                <w:right w:val="none" w:sz="0" w:space="0" w:color="auto"/>
              </w:divBdr>
            </w:div>
            <w:div w:id="882862927">
              <w:marLeft w:val="0"/>
              <w:marRight w:val="0"/>
              <w:marTop w:val="0"/>
              <w:marBottom w:val="0"/>
              <w:divBdr>
                <w:top w:val="none" w:sz="0" w:space="0" w:color="auto"/>
                <w:left w:val="none" w:sz="0" w:space="0" w:color="auto"/>
                <w:bottom w:val="none" w:sz="0" w:space="0" w:color="auto"/>
                <w:right w:val="none" w:sz="0" w:space="0" w:color="auto"/>
              </w:divBdr>
            </w:div>
            <w:div w:id="883058114">
              <w:marLeft w:val="0"/>
              <w:marRight w:val="0"/>
              <w:marTop w:val="0"/>
              <w:marBottom w:val="0"/>
              <w:divBdr>
                <w:top w:val="none" w:sz="0" w:space="0" w:color="auto"/>
                <w:left w:val="none" w:sz="0" w:space="0" w:color="auto"/>
                <w:bottom w:val="none" w:sz="0" w:space="0" w:color="auto"/>
                <w:right w:val="none" w:sz="0" w:space="0" w:color="auto"/>
              </w:divBdr>
            </w:div>
            <w:div w:id="884097699">
              <w:marLeft w:val="0"/>
              <w:marRight w:val="0"/>
              <w:marTop w:val="0"/>
              <w:marBottom w:val="0"/>
              <w:divBdr>
                <w:top w:val="none" w:sz="0" w:space="0" w:color="auto"/>
                <w:left w:val="none" w:sz="0" w:space="0" w:color="auto"/>
                <w:bottom w:val="none" w:sz="0" w:space="0" w:color="auto"/>
                <w:right w:val="none" w:sz="0" w:space="0" w:color="auto"/>
              </w:divBdr>
            </w:div>
            <w:div w:id="884870863">
              <w:marLeft w:val="0"/>
              <w:marRight w:val="0"/>
              <w:marTop w:val="0"/>
              <w:marBottom w:val="0"/>
              <w:divBdr>
                <w:top w:val="none" w:sz="0" w:space="0" w:color="auto"/>
                <w:left w:val="none" w:sz="0" w:space="0" w:color="auto"/>
                <w:bottom w:val="none" w:sz="0" w:space="0" w:color="auto"/>
                <w:right w:val="none" w:sz="0" w:space="0" w:color="auto"/>
              </w:divBdr>
              <w:divsChild>
                <w:div w:id="337849735">
                  <w:marLeft w:val="0"/>
                  <w:marRight w:val="150"/>
                  <w:marTop w:val="0"/>
                  <w:marBottom w:val="0"/>
                  <w:divBdr>
                    <w:top w:val="none" w:sz="0" w:space="0" w:color="auto"/>
                    <w:left w:val="none" w:sz="0" w:space="0" w:color="auto"/>
                    <w:bottom w:val="none" w:sz="0" w:space="0" w:color="auto"/>
                    <w:right w:val="none" w:sz="0" w:space="0" w:color="auto"/>
                  </w:divBdr>
                </w:div>
                <w:div w:id="837959101">
                  <w:marLeft w:val="0"/>
                  <w:marRight w:val="150"/>
                  <w:marTop w:val="0"/>
                  <w:marBottom w:val="0"/>
                  <w:divBdr>
                    <w:top w:val="none" w:sz="0" w:space="0" w:color="auto"/>
                    <w:left w:val="none" w:sz="0" w:space="0" w:color="auto"/>
                    <w:bottom w:val="none" w:sz="0" w:space="0" w:color="auto"/>
                    <w:right w:val="none" w:sz="0" w:space="0" w:color="auto"/>
                  </w:divBdr>
                </w:div>
              </w:divsChild>
            </w:div>
            <w:div w:id="884948720">
              <w:marLeft w:val="0"/>
              <w:marRight w:val="0"/>
              <w:marTop w:val="0"/>
              <w:marBottom w:val="0"/>
              <w:divBdr>
                <w:top w:val="none" w:sz="0" w:space="0" w:color="auto"/>
                <w:left w:val="none" w:sz="0" w:space="0" w:color="auto"/>
                <w:bottom w:val="none" w:sz="0" w:space="0" w:color="auto"/>
                <w:right w:val="none" w:sz="0" w:space="0" w:color="auto"/>
              </w:divBdr>
            </w:div>
            <w:div w:id="886528385">
              <w:marLeft w:val="0"/>
              <w:marRight w:val="0"/>
              <w:marTop w:val="0"/>
              <w:marBottom w:val="525"/>
              <w:divBdr>
                <w:top w:val="none" w:sz="0" w:space="0" w:color="auto"/>
                <w:left w:val="none" w:sz="0" w:space="0" w:color="auto"/>
                <w:bottom w:val="none" w:sz="0" w:space="0" w:color="auto"/>
                <w:right w:val="none" w:sz="0" w:space="0" w:color="auto"/>
              </w:divBdr>
            </w:div>
            <w:div w:id="886792881">
              <w:marLeft w:val="0"/>
              <w:marRight w:val="0"/>
              <w:marTop w:val="0"/>
              <w:marBottom w:val="0"/>
              <w:divBdr>
                <w:top w:val="none" w:sz="0" w:space="0" w:color="auto"/>
                <w:left w:val="none" w:sz="0" w:space="0" w:color="auto"/>
                <w:bottom w:val="none" w:sz="0" w:space="0" w:color="auto"/>
                <w:right w:val="none" w:sz="0" w:space="0" w:color="auto"/>
              </w:divBdr>
            </w:div>
            <w:div w:id="887571384">
              <w:marLeft w:val="0"/>
              <w:marRight w:val="-11063"/>
              <w:marTop w:val="0"/>
              <w:marBottom w:val="0"/>
              <w:divBdr>
                <w:top w:val="none" w:sz="0" w:space="0" w:color="auto"/>
                <w:left w:val="none" w:sz="0" w:space="0" w:color="auto"/>
                <w:bottom w:val="none" w:sz="0" w:space="0" w:color="auto"/>
                <w:right w:val="none" w:sz="0" w:space="0" w:color="auto"/>
              </w:divBdr>
              <w:divsChild>
                <w:div w:id="1218081524">
                  <w:marLeft w:val="0"/>
                  <w:marRight w:val="0"/>
                  <w:marTop w:val="0"/>
                  <w:marBottom w:val="0"/>
                  <w:divBdr>
                    <w:top w:val="none" w:sz="0" w:space="0" w:color="auto"/>
                    <w:left w:val="none" w:sz="0" w:space="0" w:color="auto"/>
                    <w:bottom w:val="none" w:sz="0" w:space="0" w:color="auto"/>
                    <w:right w:val="none" w:sz="0" w:space="0" w:color="auto"/>
                  </w:divBdr>
                  <w:divsChild>
                    <w:div w:id="970554418">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887764678">
              <w:marLeft w:val="0"/>
              <w:marRight w:val="0"/>
              <w:marTop w:val="0"/>
              <w:marBottom w:val="0"/>
              <w:divBdr>
                <w:top w:val="none" w:sz="0" w:space="0" w:color="auto"/>
                <w:left w:val="none" w:sz="0" w:space="0" w:color="auto"/>
                <w:bottom w:val="none" w:sz="0" w:space="0" w:color="auto"/>
                <w:right w:val="none" w:sz="0" w:space="0" w:color="auto"/>
              </w:divBdr>
            </w:div>
            <w:div w:id="887842509">
              <w:marLeft w:val="0"/>
              <w:marRight w:val="0"/>
              <w:marTop w:val="0"/>
              <w:marBottom w:val="0"/>
              <w:divBdr>
                <w:top w:val="none" w:sz="0" w:space="0" w:color="auto"/>
                <w:left w:val="none" w:sz="0" w:space="0" w:color="auto"/>
                <w:bottom w:val="none" w:sz="0" w:space="0" w:color="auto"/>
                <w:right w:val="none" w:sz="0" w:space="0" w:color="auto"/>
              </w:divBdr>
            </w:div>
            <w:div w:id="887958461">
              <w:marLeft w:val="0"/>
              <w:marRight w:val="0"/>
              <w:marTop w:val="0"/>
              <w:marBottom w:val="0"/>
              <w:divBdr>
                <w:top w:val="none" w:sz="0" w:space="0" w:color="auto"/>
                <w:left w:val="none" w:sz="0" w:space="0" w:color="auto"/>
                <w:bottom w:val="none" w:sz="0" w:space="0" w:color="auto"/>
                <w:right w:val="none" w:sz="0" w:space="0" w:color="auto"/>
              </w:divBdr>
            </w:div>
            <w:div w:id="888222975">
              <w:marLeft w:val="0"/>
              <w:marRight w:val="0"/>
              <w:marTop w:val="0"/>
              <w:marBottom w:val="150"/>
              <w:divBdr>
                <w:top w:val="none" w:sz="0" w:space="0" w:color="auto"/>
                <w:left w:val="none" w:sz="0" w:space="0" w:color="auto"/>
                <w:bottom w:val="none" w:sz="0" w:space="0" w:color="auto"/>
                <w:right w:val="none" w:sz="0" w:space="0" w:color="auto"/>
              </w:divBdr>
            </w:div>
            <w:div w:id="888418854">
              <w:marLeft w:val="0"/>
              <w:marRight w:val="0"/>
              <w:marTop w:val="0"/>
              <w:marBottom w:val="0"/>
              <w:divBdr>
                <w:top w:val="none" w:sz="0" w:space="0" w:color="auto"/>
                <w:left w:val="none" w:sz="0" w:space="0" w:color="auto"/>
                <w:bottom w:val="none" w:sz="0" w:space="0" w:color="auto"/>
                <w:right w:val="none" w:sz="0" w:space="0" w:color="auto"/>
              </w:divBdr>
            </w:div>
            <w:div w:id="888880323">
              <w:marLeft w:val="0"/>
              <w:marRight w:val="0"/>
              <w:marTop w:val="0"/>
              <w:marBottom w:val="0"/>
              <w:divBdr>
                <w:top w:val="none" w:sz="0" w:space="0" w:color="auto"/>
                <w:left w:val="none" w:sz="0" w:space="0" w:color="auto"/>
                <w:bottom w:val="none" w:sz="0" w:space="0" w:color="auto"/>
                <w:right w:val="none" w:sz="0" w:space="0" w:color="auto"/>
              </w:divBdr>
            </w:div>
            <w:div w:id="889076166">
              <w:marLeft w:val="0"/>
              <w:marRight w:val="0"/>
              <w:marTop w:val="0"/>
              <w:marBottom w:val="0"/>
              <w:divBdr>
                <w:top w:val="none" w:sz="0" w:space="0" w:color="auto"/>
                <w:left w:val="none" w:sz="0" w:space="0" w:color="auto"/>
                <w:bottom w:val="none" w:sz="0" w:space="0" w:color="auto"/>
                <w:right w:val="none" w:sz="0" w:space="0" w:color="auto"/>
              </w:divBdr>
            </w:div>
            <w:div w:id="889272490">
              <w:marLeft w:val="0"/>
              <w:marRight w:val="0"/>
              <w:marTop w:val="0"/>
              <w:marBottom w:val="100"/>
              <w:divBdr>
                <w:top w:val="single" w:sz="36" w:space="0" w:color="0071BA"/>
                <w:left w:val="single" w:sz="36" w:space="15" w:color="0071BA"/>
                <w:bottom w:val="none" w:sz="0" w:space="0" w:color="auto"/>
                <w:right w:val="single" w:sz="36" w:space="15" w:color="0071BA"/>
              </w:divBdr>
            </w:div>
            <w:div w:id="889539832">
              <w:marLeft w:val="0"/>
              <w:marRight w:val="150"/>
              <w:marTop w:val="0"/>
              <w:marBottom w:val="0"/>
              <w:divBdr>
                <w:top w:val="none" w:sz="0" w:space="0" w:color="auto"/>
                <w:left w:val="none" w:sz="0" w:space="0" w:color="auto"/>
                <w:bottom w:val="none" w:sz="0" w:space="0" w:color="auto"/>
                <w:right w:val="none" w:sz="0" w:space="0" w:color="auto"/>
              </w:divBdr>
            </w:div>
            <w:div w:id="889927531">
              <w:marLeft w:val="0"/>
              <w:marRight w:val="0"/>
              <w:marTop w:val="0"/>
              <w:marBottom w:val="0"/>
              <w:divBdr>
                <w:top w:val="none" w:sz="0" w:space="0" w:color="auto"/>
                <w:left w:val="none" w:sz="0" w:space="0" w:color="auto"/>
                <w:bottom w:val="none" w:sz="0" w:space="0" w:color="auto"/>
                <w:right w:val="none" w:sz="0" w:space="0" w:color="auto"/>
              </w:divBdr>
            </w:div>
            <w:div w:id="890729987">
              <w:marLeft w:val="0"/>
              <w:marRight w:val="0"/>
              <w:marTop w:val="0"/>
              <w:marBottom w:val="0"/>
              <w:divBdr>
                <w:top w:val="none" w:sz="0" w:space="0" w:color="auto"/>
                <w:left w:val="none" w:sz="0" w:space="0" w:color="auto"/>
                <w:bottom w:val="none" w:sz="0" w:space="0" w:color="auto"/>
                <w:right w:val="none" w:sz="0" w:space="0" w:color="auto"/>
              </w:divBdr>
            </w:div>
            <w:div w:id="892471986">
              <w:marLeft w:val="0"/>
              <w:marRight w:val="375"/>
              <w:marTop w:val="0"/>
              <w:marBottom w:val="0"/>
              <w:divBdr>
                <w:top w:val="none" w:sz="0" w:space="0" w:color="auto"/>
                <w:left w:val="none" w:sz="0" w:space="0" w:color="auto"/>
                <w:bottom w:val="none" w:sz="0" w:space="0" w:color="auto"/>
                <w:right w:val="none" w:sz="0" w:space="0" w:color="auto"/>
              </w:divBdr>
            </w:div>
            <w:div w:id="892741202">
              <w:marLeft w:val="0"/>
              <w:marRight w:val="0"/>
              <w:marTop w:val="0"/>
              <w:marBottom w:val="0"/>
              <w:divBdr>
                <w:top w:val="none" w:sz="0" w:space="0" w:color="auto"/>
                <w:left w:val="none" w:sz="0" w:space="0" w:color="auto"/>
                <w:bottom w:val="none" w:sz="0" w:space="0" w:color="auto"/>
                <w:right w:val="none" w:sz="0" w:space="0" w:color="auto"/>
              </w:divBdr>
            </w:div>
            <w:div w:id="893977041">
              <w:marLeft w:val="0"/>
              <w:marRight w:val="150"/>
              <w:marTop w:val="0"/>
              <w:marBottom w:val="0"/>
              <w:divBdr>
                <w:top w:val="none" w:sz="0" w:space="0" w:color="auto"/>
                <w:left w:val="none" w:sz="0" w:space="0" w:color="auto"/>
                <w:bottom w:val="none" w:sz="0" w:space="0" w:color="auto"/>
                <w:right w:val="none" w:sz="0" w:space="0" w:color="auto"/>
              </w:divBdr>
            </w:div>
            <w:div w:id="894045077">
              <w:marLeft w:val="0"/>
              <w:marRight w:val="0"/>
              <w:marTop w:val="0"/>
              <w:marBottom w:val="0"/>
              <w:divBdr>
                <w:top w:val="none" w:sz="0" w:space="0" w:color="auto"/>
                <w:left w:val="none" w:sz="0" w:space="0" w:color="auto"/>
                <w:bottom w:val="none" w:sz="0" w:space="0" w:color="auto"/>
                <w:right w:val="none" w:sz="0" w:space="0" w:color="auto"/>
              </w:divBdr>
            </w:div>
            <w:div w:id="894856088">
              <w:marLeft w:val="0"/>
              <w:marRight w:val="0"/>
              <w:marTop w:val="0"/>
              <w:marBottom w:val="150"/>
              <w:divBdr>
                <w:top w:val="none" w:sz="0" w:space="0" w:color="auto"/>
                <w:left w:val="none" w:sz="0" w:space="0" w:color="auto"/>
                <w:bottom w:val="none" w:sz="0" w:space="0" w:color="auto"/>
                <w:right w:val="none" w:sz="0" w:space="0" w:color="auto"/>
              </w:divBdr>
            </w:div>
            <w:div w:id="895356031">
              <w:marLeft w:val="0"/>
              <w:marRight w:val="0"/>
              <w:marTop w:val="225"/>
              <w:marBottom w:val="600"/>
              <w:divBdr>
                <w:top w:val="none" w:sz="0" w:space="0" w:color="auto"/>
                <w:left w:val="none" w:sz="0" w:space="0" w:color="auto"/>
                <w:bottom w:val="none" w:sz="0" w:space="0" w:color="auto"/>
                <w:right w:val="none" w:sz="0" w:space="0" w:color="auto"/>
              </w:divBdr>
            </w:div>
            <w:div w:id="895746855">
              <w:marLeft w:val="0"/>
              <w:marRight w:val="0"/>
              <w:marTop w:val="0"/>
              <w:marBottom w:val="0"/>
              <w:divBdr>
                <w:top w:val="none" w:sz="0" w:space="0" w:color="auto"/>
                <w:left w:val="none" w:sz="0" w:space="0" w:color="auto"/>
                <w:bottom w:val="none" w:sz="0" w:space="0" w:color="auto"/>
                <w:right w:val="none" w:sz="0" w:space="0" w:color="auto"/>
              </w:divBdr>
            </w:div>
            <w:div w:id="895966481">
              <w:marLeft w:val="0"/>
              <w:marRight w:val="0"/>
              <w:marTop w:val="0"/>
              <w:marBottom w:val="0"/>
              <w:divBdr>
                <w:top w:val="none" w:sz="0" w:space="0" w:color="auto"/>
                <w:left w:val="none" w:sz="0" w:space="0" w:color="auto"/>
                <w:bottom w:val="none" w:sz="0" w:space="0" w:color="auto"/>
                <w:right w:val="none" w:sz="0" w:space="0" w:color="auto"/>
              </w:divBdr>
            </w:div>
            <w:div w:id="896009069">
              <w:marLeft w:val="0"/>
              <w:marRight w:val="150"/>
              <w:marTop w:val="0"/>
              <w:marBottom w:val="0"/>
              <w:divBdr>
                <w:top w:val="none" w:sz="0" w:space="0" w:color="auto"/>
                <w:left w:val="none" w:sz="0" w:space="0" w:color="auto"/>
                <w:bottom w:val="none" w:sz="0" w:space="0" w:color="auto"/>
                <w:right w:val="none" w:sz="0" w:space="0" w:color="auto"/>
              </w:divBdr>
            </w:div>
            <w:div w:id="896167616">
              <w:marLeft w:val="0"/>
              <w:marRight w:val="0"/>
              <w:marTop w:val="0"/>
              <w:marBottom w:val="0"/>
              <w:divBdr>
                <w:top w:val="none" w:sz="0" w:space="0" w:color="auto"/>
                <w:left w:val="none" w:sz="0" w:space="0" w:color="auto"/>
                <w:bottom w:val="none" w:sz="0" w:space="0" w:color="auto"/>
                <w:right w:val="none" w:sz="0" w:space="0" w:color="auto"/>
              </w:divBdr>
            </w:div>
            <w:div w:id="897008548">
              <w:marLeft w:val="0"/>
              <w:marRight w:val="0"/>
              <w:marTop w:val="0"/>
              <w:marBottom w:val="0"/>
              <w:divBdr>
                <w:top w:val="none" w:sz="0" w:space="0" w:color="auto"/>
                <w:left w:val="none" w:sz="0" w:space="0" w:color="auto"/>
                <w:bottom w:val="none" w:sz="0" w:space="0" w:color="auto"/>
                <w:right w:val="none" w:sz="0" w:space="0" w:color="auto"/>
              </w:divBdr>
            </w:div>
            <w:div w:id="897668655">
              <w:marLeft w:val="0"/>
              <w:marRight w:val="0"/>
              <w:marTop w:val="0"/>
              <w:marBottom w:val="0"/>
              <w:divBdr>
                <w:top w:val="none" w:sz="0" w:space="0" w:color="auto"/>
                <w:left w:val="none" w:sz="0" w:space="0" w:color="auto"/>
                <w:bottom w:val="none" w:sz="0" w:space="0" w:color="auto"/>
                <w:right w:val="none" w:sz="0" w:space="0" w:color="auto"/>
              </w:divBdr>
            </w:div>
            <w:div w:id="897790575">
              <w:marLeft w:val="0"/>
              <w:marRight w:val="0"/>
              <w:marTop w:val="0"/>
              <w:marBottom w:val="0"/>
              <w:divBdr>
                <w:top w:val="none" w:sz="0" w:space="0" w:color="auto"/>
                <w:left w:val="none" w:sz="0" w:space="0" w:color="auto"/>
                <w:bottom w:val="none" w:sz="0" w:space="0" w:color="auto"/>
                <w:right w:val="none" w:sz="0" w:space="0" w:color="auto"/>
              </w:divBdr>
            </w:div>
            <w:div w:id="898783735">
              <w:marLeft w:val="0"/>
              <w:marRight w:val="0"/>
              <w:marTop w:val="0"/>
              <w:marBottom w:val="0"/>
              <w:divBdr>
                <w:top w:val="none" w:sz="0" w:space="0" w:color="auto"/>
                <w:left w:val="none" w:sz="0" w:space="0" w:color="auto"/>
                <w:bottom w:val="none" w:sz="0" w:space="0" w:color="auto"/>
                <w:right w:val="none" w:sz="0" w:space="0" w:color="auto"/>
              </w:divBdr>
            </w:div>
            <w:div w:id="900092086">
              <w:marLeft w:val="0"/>
              <w:marRight w:val="0"/>
              <w:marTop w:val="0"/>
              <w:marBottom w:val="0"/>
              <w:divBdr>
                <w:top w:val="none" w:sz="0" w:space="0" w:color="auto"/>
                <w:left w:val="none" w:sz="0" w:space="0" w:color="auto"/>
                <w:bottom w:val="none" w:sz="0" w:space="0" w:color="auto"/>
                <w:right w:val="none" w:sz="0" w:space="0" w:color="auto"/>
              </w:divBdr>
            </w:div>
            <w:div w:id="900405744">
              <w:marLeft w:val="0"/>
              <w:marRight w:val="150"/>
              <w:marTop w:val="0"/>
              <w:marBottom w:val="0"/>
              <w:divBdr>
                <w:top w:val="none" w:sz="0" w:space="0" w:color="auto"/>
                <w:left w:val="none" w:sz="0" w:space="0" w:color="auto"/>
                <w:bottom w:val="none" w:sz="0" w:space="0" w:color="auto"/>
                <w:right w:val="none" w:sz="0" w:space="0" w:color="auto"/>
              </w:divBdr>
            </w:div>
            <w:div w:id="901134363">
              <w:marLeft w:val="0"/>
              <w:marRight w:val="0"/>
              <w:marTop w:val="0"/>
              <w:marBottom w:val="0"/>
              <w:divBdr>
                <w:top w:val="none" w:sz="0" w:space="0" w:color="auto"/>
                <w:left w:val="none" w:sz="0" w:space="0" w:color="auto"/>
                <w:bottom w:val="none" w:sz="0" w:space="0" w:color="auto"/>
                <w:right w:val="none" w:sz="0" w:space="0" w:color="auto"/>
              </w:divBdr>
            </w:div>
            <w:div w:id="901719588">
              <w:marLeft w:val="0"/>
              <w:marRight w:val="0"/>
              <w:marTop w:val="0"/>
              <w:marBottom w:val="375"/>
              <w:divBdr>
                <w:top w:val="none" w:sz="0" w:space="0" w:color="auto"/>
                <w:left w:val="none" w:sz="0" w:space="0" w:color="auto"/>
                <w:bottom w:val="none" w:sz="0" w:space="0" w:color="auto"/>
                <w:right w:val="none" w:sz="0" w:space="0" w:color="auto"/>
              </w:divBdr>
              <w:divsChild>
                <w:div w:id="78404562">
                  <w:marLeft w:val="0"/>
                  <w:marRight w:val="0"/>
                  <w:marTop w:val="0"/>
                  <w:marBottom w:val="0"/>
                  <w:divBdr>
                    <w:top w:val="none" w:sz="0" w:space="0" w:color="auto"/>
                    <w:left w:val="none" w:sz="0" w:space="0" w:color="auto"/>
                    <w:bottom w:val="none" w:sz="0" w:space="0" w:color="auto"/>
                    <w:right w:val="none" w:sz="0" w:space="0" w:color="auto"/>
                  </w:divBdr>
                </w:div>
              </w:divsChild>
            </w:div>
            <w:div w:id="902175292">
              <w:marLeft w:val="0"/>
              <w:marRight w:val="0"/>
              <w:marTop w:val="0"/>
              <w:marBottom w:val="0"/>
              <w:divBdr>
                <w:top w:val="none" w:sz="0" w:space="0" w:color="auto"/>
                <w:left w:val="none" w:sz="0" w:space="0" w:color="auto"/>
                <w:bottom w:val="none" w:sz="0" w:space="0" w:color="auto"/>
                <w:right w:val="none" w:sz="0" w:space="0" w:color="auto"/>
              </w:divBdr>
              <w:divsChild>
                <w:div w:id="1653560691">
                  <w:marLeft w:val="0"/>
                  <w:marRight w:val="0"/>
                  <w:marTop w:val="0"/>
                  <w:marBottom w:val="0"/>
                  <w:divBdr>
                    <w:top w:val="none" w:sz="0" w:space="0" w:color="auto"/>
                    <w:left w:val="none" w:sz="0" w:space="0" w:color="auto"/>
                    <w:bottom w:val="none" w:sz="0" w:space="0" w:color="auto"/>
                    <w:right w:val="none" w:sz="0" w:space="0" w:color="auto"/>
                  </w:divBdr>
                  <w:divsChild>
                    <w:div w:id="804007714">
                      <w:marLeft w:val="0"/>
                      <w:marRight w:val="0"/>
                      <w:marTop w:val="0"/>
                      <w:marBottom w:val="0"/>
                      <w:divBdr>
                        <w:top w:val="none" w:sz="0" w:space="0" w:color="auto"/>
                        <w:left w:val="none" w:sz="0" w:space="0" w:color="auto"/>
                        <w:bottom w:val="none" w:sz="0" w:space="0" w:color="auto"/>
                        <w:right w:val="none" w:sz="0" w:space="0" w:color="auto"/>
                      </w:divBdr>
                      <w:divsChild>
                        <w:div w:id="1513496713">
                          <w:marLeft w:val="0"/>
                          <w:marRight w:val="0"/>
                          <w:marTop w:val="0"/>
                          <w:marBottom w:val="0"/>
                          <w:divBdr>
                            <w:top w:val="none" w:sz="0" w:space="0" w:color="auto"/>
                            <w:left w:val="none" w:sz="0" w:space="0" w:color="auto"/>
                            <w:bottom w:val="none" w:sz="0" w:space="0" w:color="auto"/>
                            <w:right w:val="none" w:sz="0" w:space="0" w:color="auto"/>
                          </w:divBdr>
                        </w:div>
                      </w:divsChild>
                    </w:div>
                    <w:div w:id="1040977917">
                      <w:marLeft w:val="0"/>
                      <w:marRight w:val="0"/>
                      <w:marTop w:val="0"/>
                      <w:marBottom w:val="0"/>
                      <w:divBdr>
                        <w:top w:val="single" w:sz="6" w:space="0" w:color="F2F2F2"/>
                        <w:left w:val="none" w:sz="0" w:space="0" w:color="auto"/>
                        <w:bottom w:val="none" w:sz="0" w:space="0" w:color="auto"/>
                        <w:right w:val="none" w:sz="0" w:space="11" w:color="auto"/>
                      </w:divBdr>
                      <w:divsChild>
                        <w:div w:id="954143990">
                          <w:marLeft w:val="0"/>
                          <w:marRight w:val="0"/>
                          <w:marTop w:val="30"/>
                          <w:marBottom w:val="0"/>
                          <w:divBdr>
                            <w:top w:val="none" w:sz="0" w:space="0" w:color="auto"/>
                            <w:left w:val="none" w:sz="0" w:space="0" w:color="auto"/>
                            <w:bottom w:val="none" w:sz="0" w:space="0" w:color="auto"/>
                            <w:right w:val="none" w:sz="0" w:space="0" w:color="auto"/>
                          </w:divBdr>
                        </w:div>
                        <w:div w:id="1350260780">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02568631">
              <w:marLeft w:val="0"/>
              <w:marRight w:val="0"/>
              <w:marTop w:val="0"/>
              <w:marBottom w:val="0"/>
              <w:divBdr>
                <w:top w:val="none" w:sz="0" w:space="0" w:color="auto"/>
                <w:left w:val="none" w:sz="0" w:space="0" w:color="auto"/>
                <w:bottom w:val="none" w:sz="0" w:space="0" w:color="auto"/>
                <w:right w:val="none" w:sz="0" w:space="0" w:color="auto"/>
              </w:divBdr>
            </w:div>
            <w:div w:id="903376048">
              <w:marLeft w:val="0"/>
              <w:marRight w:val="0"/>
              <w:marTop w:val="225"/>
              <w:marBottom w:val="600"/>
              <w:divBdr>
                <w:top w:val="none" w:sz="0" w:space="0" w:color="auto"/>
                <w:left w:val="none" w:sz="0" w:space="0" w:color="auto"/>
                <w:bottom w:val="none" w:sz="0" w:space="0" w:color="auto"/>
                <w:right w:val="none" w:sz="0" w:space="0" w:color="auto"/>
              </w:divBdr>
            </w:div>
            <w:div w:id="904071160">
              <w:marLeft w:val="0"/>
              <w:marRight w:val="0"/>
              <w:marTop w:val="0"/>
              <w:marBottom w:val="0"/>
              <w:divBdr>
                <w:top w:val="none" w:sz="0" w:space="0" w:color="auto"/>
                <w:left w:val="none" w:sz="0" w:space="0" w:color="auto"/>
                <w:bottom w:val="none" w:sz="0" w:space="0" w:color="auto"/>
                <w:right w:val="none" w:sz="0" w:space="0" w:color="auto"/>
              </w:divBdr>
              <w:divsChild>
                <w:div w:id="127747035">
                  <w:marLeft w:val="0"/>
                  <w:marRight w:val="0"/>
                  <w:marTop w:val="0"/>
                  <w:marBottom w:val="0"/>
                  <w:divBdr>
                    <w:top w:val="none" w:sz="0" w:space="0" w:color="auto"/>
                    <w:left w:val="none" w:sz="0" w:space="0" w:color="auto"/>
                    <w:bottom w:val="none" w:sz="0" w:space="0" w:color="auto"/>
                    <w:right w:val="none" w:sz="0" w:space="0" w:color="auto"/>
                  </w:divBdr>
                </w:div>
              </w:divsChild>
            </w:div>
            <w:div w:id="904532845">
              <w:marLeft w:val="0"/>
              <w:marRight w:val="0"/>
              <w:marTop w:val="0"/>
              <w:marBottom w:val="525"/>
              <w:divBdr>
                <w:top w:val="none" w:sz="0" w:space="0" w:color="auto"/>
                <w:left w:val="none" w:sz="0" w:space="0" w:color="auto"/>
                <w:bottom w:val="none" w:sz="0" w:space="0" w:color="auto"/>
                <w:right w:val="none" w:sz="0" w:space="0" w:color="auto"/>
              </w:divBdr>
            </w:div>
            <w:div w:id="904796166">
              <w:marLeft w:val="0"/>
              <w:marRight w:val="0"/>
              <w:marTop w:val="0"/>
              <w:marBottom w:val="0"/>
              <w:divBdr>
                <w:top w:val="none" w:sz="0" w:space="0" w:color="auto"/>
                <w:left w:val="none" w:sz="0" w:space="0" w:color="auto"/>
                <w:bottom w:val="none" w:sz="0" w:space="0" w:color="auto"/>
                <w:right w:val="none" w:sz="0" w:space="0" w:color="auto"/>
              </w:divBdr>
            </w:div>
            <w:div w:id="905648039">
              <w:marLeft w:val="0"/>
              <w:marRight w:val="0"/>
              <w:marTop w:val="0"/>
              <w:marBottom w:val="375"/>
              <w:divBdr>
                <w:top w:val="none" w:sz="0" w:space="0" w:color="auto"/>
                <w:left w:val="none" w:sz="0" w:space="0" w:color="auto"/>
                <w:bottom w:val="none" w:sz="0" w:space="0" w:color="auto"/>
                <w:right w:val="none" w:sz="0" w:space="0" w:color="auto"/>
              </w:divBdr>
              <w:divsChild>
                <w:div w:id="1346515706">
                  <w:marLeft w:val="0"/>
                  <w:marRight w:val="0"/>
                  <w:marTop w:val="0"/>
                  <w:marBottom w:val="0"/>
                  <w:divBdr>
                    <w:top w:val="none" w:sz="0" w:space="0" w:color="auto"/>
                    <w:left w:val="none" w:sz="0" w:space="0" w:color="auto"/>
                    <w:bottom w:val="none" w:sz="0" w:space="0" w:color="auto"/>
                    <w:right w:val="none" w:sz="0" w:space="0" w:color="auto"/>
                  </w:divBdr>
                </w:div>
              </w:divsChild>
            </w:div>
            <w:div w:id="906262713">
              <w:marLeft w:val="0"/>
              <w:marRight w:val="0"/>
              <w:marTop w:val="0"/>
              <w:marBottom w:val="0"/>
              <w:divBdr>
                <w:top w:val="none" w:sz="0" w:space="0" w:color="auto"/>
                <w:left w:val="none" w:sz="0" w:space="0" w:color="auto"/>
                <w:bottom w:val="none" w:sz="0" w:space="0" w:color="auto"/>
                <w:right w:val="none" w:sz="0" w:space="0" w:color="auto"/>
              </w:divBdr>
            </w:div>
            <w:div w:id="906651410">
              <w:marLeft w:val="-900"/>
              <w:marRight w:val="0"/>
              <w:marTop w:val="0"/>
              <w:marBottom w:val="0"/>
              <w:divBdr>
                <w:top w:val="none" w:sz="0" w:space="0" w:color="auto"/>
                <w:left w:val="none" w:sz="0" w:space="0" w:color="auto"/>
                <w:bottom w:val="none" w:sz="0" w:space="0" w:color="auto"/>
                <w:right w:val="none" w:sz="0" w:space="0" w:color="auto"/>
              </w:divBdr>
            </w:div>
            <w:div w:id="906964071">
              <w:marLeft w:val="0"/>
              <w:marRight w:val="0"/>
              <w:marTop w:val="0"/>
              <w:marBottom w:val="0"/>
              <w:divBdr>
                <w:top w:val="none" w:sz="0" w:space="0" w:color="auto"/>
                <w:left w:val="none" w:sz="0" w:space="0" w:color="auto"/>
                <w:bottom w:val="none" w:sz="0" w:space="0" w:color="auto"/>
                <w:right w:val="none" w:sz="0" w:space="0" w:color="auto"/>
              </w:divBdr>
            </w:div>
            <w:div w:id="907306457">
              <w:marLeft w:val="0"/>
              <w:marRight w:val="0"/>
              <w:marTop w:val="0"/>
              <w:marBottom w:val="0"/>
              <w:divBdr>
                <w:top w:val="none" w:sz="0" w:space="0" w:color="auto"/>
                <w:left w:val="none" w:sz="0" w:space="0" w:color="auto"/>
                <w:bottom w:val="none" w:sz="0" w:space="0" w:color="auto"/>
                <w:right w:val="none" w:sz="0" w:space="0" w:color="auto"/>
              </w:divBdr>
              <w:divsChild>
                <w:div w:id="461384551">
                  <w:marLeft w:val="0"/>
                  <w:marRight w:val="0"/>
                  <w:marTop w:val="0"/>
                  <w:marBottom w:val="750"/>
                  <w:divBdr>
                    <w:top w:val="none" w:sz="0" w:space="0" w:color="auto"/>
                    <w:left w:val="none" w:sz="0" w:space="0" w:color="auto"/>
                    <w:bottom w:val="none" w:sz="0" w:space="0" w:color="auto"/>
                    <w:right w:val="none" w:sz="0" w:space="0" w:color="auto"/>
                  </w:divBdr>
                  <w:divsChild>
                    <w:div w:id="1693188504">
                      <w:marLeft w:val="0"/>
                      <w:marRight w:val="0"/>
                      <w:marTop w:val="0"/>
                      <w:marBottom w:val="0"/>
                      <w:divBdr>
                        <w:top w:val="none" w:sz="0" w:space="0" w:color="auto"/>
                        <w:left w:val="none" w:sz="0" w:space="0" w:color="auto"/>
                        <w:bottom w:val="none" w:sz="0" w:space="0" w:color="5385BB"/>
                        <w:right w:val="none" w:sz="0" w:space="0" w:color="auto"/>
                      </w:divBdr>
                      <w:divsChild>
                        <w:div w:id="1225917751">
                          <w:marLeft w:val="0"/>
                          <w:marRight w:val="0"/>
                          <w:marTop w:val="0"/>
                          <w:marBottom w:val="0"/>
                          <w:divBdr>
                            <w:top w:val="none" w:sz="0" w:space="0" w:color="auto"/>
                            <w:left w:val="none" w:sz="0" w:space="0" w:color="auto"/>
                            <w:bottom w:val="none" w:sz="0" w:space="0" w:color="auto"/>
                            <w:right w:val="none" w:sz="0" w:space="0" w:color="auto"/>
                          </w:divBdr>
                          <w:divsChild>
                            <w:div w:id="767963144">
                              <w:marLeft w:val="0"/>
                              <w:marRight w:val="0"/>
                              <w:marTop w:val="150"/>
                              <w:marBottom w:val="450"/>
                              <w:divBdr>
                                <w:top w:val="none" w:sz="0" w:space="0" w:color="auto"/>
                                <w:left w:val="none" w:sz="0" w:space="0" w:color="auto"/>
                                <w:bottom w:val="none" w:sz="0" w:space="0" w:color="auto"/>
                                <w:right w:val="none" w:sz="0" w:space="0" w:color="auto"/>
                              </w:divBdr>
                            </w:div>
                            <w:div w:id="995378233">
                              <w:marLeft w:val="-900"/>
                              <w:marRight w:val="0"/>
                              <w:marTop w:val="0"/>
                              <w:marBottom w:val="0"/>
                              <w:divBdr>
                                <w:top w:val="none" w:sz="0" w:space="0" w:color="auto"/>
                                <w:left w:val="none" w:sz="0" w:space="0" w:color="auto"/>
                                <w:bottom w:val="none" w:sz="0" w:space="0" w:color="auto"/>
                                <w:right w:val="none" w:sz="0" w:space="0" w:color="auto"/>
                              </w:divBdr>
                            </w:div>
                            <w:div w:id="1649625554">
                              <w:marLeft w:val="0"/>
                              <w:marRight w:val="0"/>
                              <w:marTop w:val="0"/>
                              <w:marBottom w:val="0"/>
                              <w:divBdr>
                                <w:top w:val="none" w:sz="0" w:space="0" w:color="auto"/>
                                <w:left w:val="none" w:sz="0" w:space="0" w:color="auto"/>
                                <w:bottom w:val="none" w:sz="0" w:space="0" w:color="auto"/>
                                <w:right w:val="none" w:sz="0" w:space="0" w:color="auto"/>
                              </w:divBdr>
                              <w:divsChild>
                                <w:div w:id="6174513">
                                  <w:marLeft w:val="0"/>
                                  <w:marRight w:val="0"/>
                                  <w:marTop w:val="300"/>
                                  <w:marBottom w:val="300"/>
                                  <w:divBdr>
                                    <w:top w:val="none" w:sz="0" w:space="0" w:color="auto"/>
                                    <w:left w:val="none" w:sz="0" w:space="0" w:color="auto"/>
                                    <w:bottom w:val="none" w:sz="0" w:space="0" w:color="auto"/>
                                    <w:right w:val="none" w:sz="0" w:space="0" w:color="auto"/>
                                  </w:divBdr>
                                  <w:divsChild>
                                    <w:div w:id="817187615">
                                      <w:marLeft w:val="0"/>
                                      <w:marRight w:val="0"/>
                                      <w:marTop w:val="0"/>
                                      <w:marBottom w:val="0"/>
                                      <w:divBdr>
                                        <w:top w:val="none" w:sz="0" w:space="0" w:color="auto"/>
                                        <w:left w:val="none" w:sz="0" w:space="0" w:color="auto"/>
                                        <w:bottom w:val="none" w:sz="0" w:space="0" w:color="auto"/>
                                        <w:right w:val="none" w:sz="0" w:space="0" w:color="auto"/>
                                      </w:divBdr>
                                      <w:divsChild>
                                        <w:div w:id="6563387">
                                          <w:marLeft w:val="0"/>
                                          <w:marRight w:val="210"/>
                                          <w:marTop w:val="0"/>
                                          <w:marBottom w:val="210"/>
                                          <w:divBdr>
                                            <w:top w:val="none" w:sz="0" w:space="0" w:color="auto"/>
                                            <w:left w:val="none" w:sz="0" w:space="0" w:color="auto"/>
                                            <w:bottom w:val="none" w:sz="0" w:space="0" w:color="auto"/>
                                            <w:right w:val="none" w:sz="0" w:space="0" w:color="auto"/>
                                          </w:divBdr>
                                        </w:div>
                                        <w:div w:id="117603294">
                                          <w:marLeft w:val="0"/>
                                          <w:marRight w:val="210"/>
                                          <w:marTop w:val="0"/>
                                          <w:marBottom w:val="210"/>
                                          <w:divBdr>
                                            <w:top w:val="none" w:sz="0" w:space="0" w:color="auto"/>
                                            <w:left w:val="none" w:sz="0" w:space="0" w:color="auto"/>
                                            <w:bottom w:val="none" w:sz="0" w:space="0" w:color="auto"/>
                                            <w:right w:val="none" w:sz="0" w:space="0" w:color="auto"/>
                                          </w:divBdr>
                                        </w:div>
                                        <w:div w:id="238250121">
                                          <w:marLeft w:val="0"/>
                                          <w:marRight w:val="210"/>
                                          <w:marTop w:val="0"/>
                                          <w:marBottom w:val="210"/>
                                          <w:divBdr>
                                            <w:top w:val="none" w:sz="0" w:space="0" w:color="auto"/>
                                            <w:left w:val="none" w:sz="0" w:space="0" w:color="auto"/>
                                            <w:bottom w:val="none" w:sz="0" w:space="0" w:color="auto"/>
                                            <w:right w:val="none" w:sz="0" w:space="0" w:color="auto"/>
                                          </w:divBdr>
                                        </w:div>
                                        <w:div w:id="473522973">
                                          <w:marLeft w:val="0"/>
                                          <w:marRight w:val="210"/>
                                          <w:marTop w:val="0"/>
                                          <w:marBottom w:val="210"/>
                                          <w:divBdr>
                                            <w:top w:val="none" w:sz="0" w:space="0" w:color="auto"/>
                                            <w:left w:val="none" w:sz="0" w:space="0" w:color="auto"/>
                                            <w:bottom w:val="none" w:sz="0" w:space="0" w:color="auto"/>
                                            <w:right w:val="none" w:sz="0" w:space="0" w:color="auto"/>
                                          </w:divBdr>
                                        </w:div>
                                        <w:div w:id="839583976">
                                          <w:marLeft w:val="0"/>
                                          <w:marRight w:val="210"/>
                                          <w:marTop w:val="0"/>
                                          <w:marBottom w:val="210"/>
                                          <w:divBdr>
                                            <w:top w:val="none" w:sz="0" w:space="0" w:color="auto"/>
                                            <w:left w:val="none" w:sz="0" w:space="0" w:color="auto"/>
                                            <w:bottom w:val="none" w:sz="0" w:space="0" w:color="auto"/>
                                            <w:right w:val="none" w:sz="0" w:space="0" w:color="auto"/>
                                          </w:divBdr>
                                        </w:div>
                                        <w:div w:id="1007099468">
                                          <w:marLeft w:val="0"/>
                                          <w:marRight w:val="210"/>
                                          <w:marTop w:val="0"/>
                                          <w:marBottom w:val="210"/>
                                          <w:divBdr>
                                            <w:top w:val="none" w:sz="0" w:space="0" w:color="auto"/>
                                            <w:left w:val="none" w:sz="0" w:space="0" w:color="auto"/>
                                            <w:bottom w:val="none" w:sz="0" w:space="0" w:color="auto"/>
                                            <w:right w:val="none" w:sz="0" w:space="0" w:color="auto"/>
                                          </w:divBdr>
                                        </w:div>
                                        <w:div w:id="1590313406">
                                          <w:marLeft w:val="0"/>
                                          <w:marRight w:val="210"/>
                                          <w:marTop w:val="0"/>
                                          <w:marBottom w:val="210"/>
                                          <w:divBdr>
                                            <w:top w:val="none" w:sz="0" w:space="0" w:color="auto"/>
                                            <w:left w:val="none" w:sz="0" w:space="0" w:color="auto"/>
                                            <w:bottom w:val="none" w:sz="0" w:space="0" w:color="auto"/>
                                            <w:right w:val="none" w:sz="0" w:space="0" w:color="auto"/>
                                          </w:divBdr>
                                        </w:div>
                                      </w:divsChild>
                                    </w:div>
                                    <w:div w:id="1466659802">
                                      <w:marLeft w:val="0"/>
                                      <w:marRight w:val="0"/>
                                      <w:marTop w:val="450"/>
                                      <w:marBottom w:val="375"/>
                                      <w:divBdr>
                                        <w:top w:val="none" w:sz="0" w:space="0" w:color="auto"/>
                                        <w:left w:val="none" w:sz="0" w:space="0" w:color="auto"/>
                                        <w:bottom w:val="none" w:sz="0" w:space="0" w:color="auto"/>
                                        <w:right w:val="none" w:sz="0" w:space="0" w:color="auto"/>
                                      </w:divBdr>
                                    </w:div>
                                  </w:divsChild>
                                </w:div>
                                <w:div w:id="40635989">
                                  <w:marLeft w:val="0"/>
                                  <w:marRight w:val="0"/>
                                  <w:marTop w:val="0"/>
                                  <w:marBottom w:val="150"/>
                                  <w:divBdr>
                                    <w:top w:val="none" w:sz="0" w:space="0" w:color="auto"/>
                                    <w:left w:val="none" w:sz="0" w:space="0" w:color="auto"/>
                                    <w:bottom w:val="none" w:sz="0" w:space="0" w:color="auto"/>
                                    <w:right w:val="none" w:sz="0" w:space="0" w:color="auto"/>
                                  </w:divBdr>
                                </w:div>
                                <w:div w:id="275870878">
                                  <w:marLeft w:val="0"/>
                                  <w:marRight w:val="0"/>
                                  <w:marTop w:val="150"/>
                                  <w:marBottom w:val="300"/>
                                  <w:divBdr>
                                    <w:top w:val="none" w:sz="0" w:space="0" w:color="auto"/>
                                    <w:left w:val="none" w:sz="0" w:space="0" w:color="auto"/>
                                    <w:bottom w:val="none" w:sz="0" w:space="0" w:color="auto"/>
                                    <w:right w:val="none" w:sz="0" w:space="0" w:color="auto"/>
                                  </w:divBdr>
                                </w:div>
                                <w:div w:id="1213351744">
                                  <w:marLeft w:val="0"/>
                                  <w:marRight w:val="0"/>
                                  <w:marTop w:val="0"/>
                                  <w:marBottom w:val="0"/>
                                  <w:divBdr>
                                    <w:top w:val="none" w:sz="0" w:space="0" w:color="auto"/>
                                    <w:left w:val="none" w:sz="0" w:space="0" w:color="auto"/>
                                    <w:bottom w:val="none" w:sz="0" w:space="0" w:color="auto"/>
                                    <w:right w:val="none" w:sz="0" w:space="0" w:color="auto"/>
                                  </w:divBdr>
                                  <w:divsChild>
                                    <w:div w:id="15278230">
                                      <w:marLeft w:val="0"/>
                                      <w:marRight w:val="150"/>
                                      <w:marTop w:val="0"/>
                                      <w:marBottom w:val="0"/>
                                      <w:divBdr>
                                        <w:top w:val="none" w:sz="0" w:space="0" w:color="auto"/>
                                        <w:left w:val="none" w:sz="0" w:space="0" w:color="auto"/>
                                        <w:bottom w:val="none" w:sz="0" w:space="0" w:color="auto"/>
                                        <w:right w:val="none" w:sz="0" w:space="0" w:color="auto"/>
                                      </w:divBdr>
                                    </w:div>
                                    <w:div w:id="612444768">
                                      <w:marLeft w:val="0"/>
                                      <w:marRight w:val="150"/>
                                      <w:marTop w:val="0"/>
                                      <w:marBottom w:val="0"/>
                                      <w:divBdr>
                                        <w:top w:val="none" w:sz="0" w:space="0" w:color="auto"/>
                                        <w:left w:val="none" w:sz="0" w:space="0" w:color="auto"/>
                                        <w:bottom w:val="none" w:sz="0" w:space="0" w:color="auto"/>
                                        <w:right w:val="none" w:sz="0" w:space="0" w:color="auto"/>
                                      </w:divBdr>
                                    </w:div>
                                  </w:divsChild>
                                </w:div>
                                <w:div w:id="1422487412">
                                  <w:marLeft w:val="0"/>
                                  <w:marRight w:val="0"/>
                                  <w:marTop w:val="0"/>
                                  <w:marBottom w:val="0"/>
                                  <w:divBdr>
                                    <w:top w:val="none" w:sz="0" w:space="0" w:color="auto"/>
                                    <w:left w:val="none" w:sz="0" w:space="0" w:color="auto"/>
                                    <w:bottom w:val="none" w:sz="0" w:space="0" w:color="auto"/>
                                    <w:right w:val="none" w:sz="0" w:space="0" w:color="auto"/>
                                  </w:divBdr>
                                </w:div>
                                <w:div w:id="1526365108">
                                  <w:marLeft w:val="0"/>
                                  <w:marRight w:val="0"/>
                                  <w:marTop w:val="0"/>
                                  <w:marBottom w:val="0"/>
                                  <w:divBdr>
                                    <w:top w:val="none" w:sz="0" w:space="0" w:color="auto"/>
                                    <w:left w:val="none" w:sz="0" w:space="0" w:color="auto"/>
                                    <w:bottom w:val="none" w:sz="0" w:space="0" w:color="auto"/>
                                    <w:right w:val="none" w:sz="0" w:space="0" w:color="auto"/>
                                  </w:divBdr>
                                </w:div>
                                <w:div w:id="17160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5618">
                          <w:marLeft w:val="0"/>
                          <w:marRight w:val="0"/>
                          <w:marTop w:val="0"/>
                          <w:marBottom w:val="300"/>
                          <w:divBdr>
                            <w:top w:val="none" w:sz="0" w:space="0" w:color="auto"/>
                            <w:left w:val="none" w:sz="0" w:space="0" w:color="auto"/>
                            <w:bottom w:val="none" w:sz="0" w:space="0" w:color="auto"/>
                            <w:right w:val="none" w:sz="0" w:space="0" w:color="auto"/>
                          </w:divBdr>
                          <w:divsChild>
                            <w:div w:id="702708978">
                              <w:marLeft w:val="0"/>
                              <w:marRight w:val="0"/>
                              <w:marTop w:val="0"/>
                              <w:marBottom w:val="0"/>
                              <w:divBdr>
                                <w:top w:val="none" w:sz="0" w:space="0" w:color="auto"/>
                                <w:left w:val="none" w:sz="0" w:space="0" w:color="auto"/>
                                <w:bottom w:val="none" w:sz="0" w:space="0" w:color="auto"/>
                                <w:right w:val="none" w:sz="0" w:space="0" w:color="auto"/>
                              </w:divBdr>
                              <w:divsChild>
                                <w:div w:id="1153911017">
                                  <w:marLeft w:val="0"/>
                                  <w:marRight w:val="0"/>
                                  <w:marTop w:val="0"/>
                                  <w:marBottom w:val="0"/>
                                  <w:divBdr>
                                    <w:top w:val="none" w:sz="0" w:space="0" w:color="auto"/>
                                    <w:left w:val="none" w:sz="0" w:space="0" w:color="auto"/>
                                    <w:bottom w:val="none" w:sz="0" w:space="0" w:color="auto"/>
                                    <w:right w:val="none" w:sz="0" w:space="0" w:color="auto"/>
                                  </w:divBdr>
                                  <w:divsChild>
                                    <w:div w:id="1131677178">
                                      <w:marLeft w:val="0"/>
                                      <w:marRight w:val="0"/>
                                      <w:marTop w:val="0"/>
                                      <w:marBottom w:val="0"/>
                                      <w:divBdr>
                                        <w:top w:val="none" w:sz="0" w:space="0" w:color="auto"/>
                                        <w:left w:val="none" w:sz="0" w:space="0" w:color="auto"/>
                                        <w:bottom w:val="none" w:sz="0" w:space="0" w:color="auto"/>
                                        <w:right w:val="none" w:sz="0" w:space="0" w:color="auto"/>
                                      </w:divBdr>
                                      <w:divsChild>
                                        <w:div w:id="1343241989">
                                          <w:marLeft w:val="0"/>
                                          <w:marRight w:val="0"/>
                                          <w:marTop w:val="0"/>
                                          <w:marBottom w:val="0"/>
                                          <w:divBdr>
                                            <w:top w:val="none" w:sz="0" w:space="0" w:color="auto"/>
                                            <w:left w:val="none" w:sz="0" w:space="0" w:color="auto"/>
                                            <w:bottom w:val="none" w:sz="0" w:space="0" w:color="auto"/>
                                            <w:right w:val="none" w:sz="0" w:space="0" w:color="auto"/>
                                          </w:divBdr>
                                        </w:div>
                                        <w:div w:id="1724254330">
                                          <w:marLeft w:val="0"/>
                                          <w:marRight w:val="0"/>
                                          <w:marTop w:val="0"/>
                                          <w:marBottom w:val="0"/>
                                          <w:divBdr>
                                            <w:top w:val="none" w:sz="0" w:space="0" w:color="auto"/>
                                            <w:left w:val="none" w:sz="0" w:space="0" w:color="auto"/>
                                            <w:bottom w:val="none" w:sz="0" w:space="0" w:color="auto"/>
                                            <w:right w:val="none" w:sz="0" w:space="0" w:color="auto"/>
                                          </w:divBdr>
                                          <w:divsChild>
                                            <w:div w:id="510723843">
                                              <w:marLeft w:val="0"/>
                                              <w:marRight w:val="0"/>
                                              <w:marTop w:val="0"/>
                                              <w:marBottom w:val="0"/>
                                              <w:divBdr>
                                                <w:top w:val="none" w:sz="0" w:space="0" w:color="auto"/>
                                                <w:left w:val="none" w:sz="0" w:space="0" w:color="auto"/>
                                                <w:bottom w:val="none" w:sz="0" w:space="0" w:color="auto"/>
                                                <w:right w:val="none" w:sz="0" w:space="0" w:color="auto"/>
                                              </w:divBdr>
                                              <w:divsChild>
                                                <w:div w:id="1430126973">
                                                  <w:marLeft w:val="0"/>
                                                  <w:marRight w:val="0"/>
                                                  <w:marTop w:val="0"/>
                                                  <w:marBottom w:val="300"/>
                                                  <w:divBdr>
                                                    <w:top w:val="none" w:sz="0" w:space="0" w:color="auto"/>
                                                    <w:left w:val="none" w:sz="0" w:space="0" w:color="auto"/>
                                                    <w:bottom w:val="single" w:sz="6" w:space="8" w:color="5385BB"/>
                                                    <w:right w:val="none" w:sz="0" w:space="0" w:color="auto"/>
                                                  </w:divBdr>
                                                  <w:divsChild>
                                                    <w:div w:id="1293561641">
                                                      <w:marLeft w:val="0"/>
                                                      <w:marRight w:val="0"/>
                                                      <w:marTop w:val="0"/>
                                                      <w:marBottom w:val="0"/>
                                                      <w:divBdr>
                                                        <w:top w:val="none" w:sz="0" w:space="0" w:color="auto"/>
                                                        <w:left w:val="none" w:sz="0" w:space="0" w:color="auto"/>
                                                        <w:bottom w:val="none" w:sz="0" w:space="0" w:color="auto"/>
                                                        <w:right w:val="none" w:sz="0" w:space="0" w:color="auto"/>
                                                      </w:divBdr>
                                                      <w:divsChild>
                                                        <w:div w:id="568661569">
                                                          <w:marLeft w:val="0"/>
                                                          <w:marRight w:val="0"/>
                                                          <w:marTop w:val="0"/>
                                                          <w:marBottom w:val="0"/>
                                                          <w:divBdr>
                                                            <w:top w:val="none" w:sz="0" w:space="0" w:color="auto"/>
                                                            <w:left w:val="none" w:sz="0" w:space="0" w:color="auto"/>
                                                            <w:bottom w:val="none" w:sz="0" w:space="0" w:color="auto"/>
                                                            <w:right w:val="none" w:sz="0" w:space="0" w:color="auto"/>
                                                          </w:divBdr>
                                                        </w:div>
                                                        <w:div w:id="1217163963">
                                                          <w:marLeft w:val="0"/>
                                                          <w:marRight w:val="0"/>
                                                          <w:marTop w:val="0"/>
                                                          <w:marBottom w:val="0"/>
                                                          <w:divBdr>
                                                            <w:top w:val="none" w:sz="0" w:space="0" w:color="auto"/>
                                                            <w:left w:val="none" w:sz="0" w:space="0" w:color="auto"/>
                                                            <w:bottom w:val="none" w:sz="0" w:space="0" w:color="auto"/>
                                                            <w:right w:val="none" w:sz="0" w:space="0" w:color="auto"/>
                                                          </w:divBdr>
                                                          <w:divsChild>
                                                            <w:div w:id="11200770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34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6958">
                                              <w:marLeft w:val="0"/>
                                              <w:marRight w:val="0"/>
                                              <w:marTop w:val="0"/>
                                              <w:marBottom w:val="0"/>
                                              <w:divBdr>
                                                <w:top w:val="none" w:sz="0" w:space="0" w:color="auto"/>
                                                <w:left w:val="none" w:sz="0" w:space="0" w:color="auto"/>
                                                <w:bottom w:val="none" w:sz="0" w:space="0" w:color="auto"/>
                                                <w:right w:val="none" w:sz="0" w:space="0" w:color="auto"/>
                                              </w:divBdr>
                                              <w:divsChild>
                                                <w:div w:id="594294">
                                                  <w:marLeft w:val="0"/>
                                                  <w:marRight w:val="0"/>
                                                  <w:marTop w:val="0"/>
                                                  <w:marBottom w:val="300"/>
                                                  <w:divBdr>
                                                    <w:top w:val="none" w:sz="0" w:space="0" w:color="auto"/>
                                                    <w:left w:val="none" w:sz="0" w:space="0" w:color="auto"/>
                                                    <w:bottom w:val="single" w:sz="6" w:space="8" w:color="5385BB"/>
                                                    <w:right w:val="none" w:sz="0" w:space="0" w:color="auto"/>
                                                  </w:divBdr>
                                                  <w:divsChild>
                                                    <w:div w:id="1147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379805">
                              <w:marLeft w:val="0"/>
                              <w:marRight w:val="0"/>
                              <w:marTop w:val="0"/>
                              <w:marBottom w:val="0"/>
                              <w:divBdr>
                                <w:top w:val="none" w:sz="0" w:space="0" w:color="auto"/>
                                <w:left w:val="none" w:sz="0" w:space="0" w:color="auto"/>
                                <w:bottom w:val="none" w:sz="0" w:space="0" w:color="auto"/>
                                <w:right w:val="none" w:sz="0" w:space="0" w:color="auto"/>
                              </w:divBdr>
                              <w:divsChild>
                                <w:div w:id="351134">
                                  <w:marLeft w:val="0"/>
                                  <w:marRight w:val="0"/>
                                  <w:marTop w:val="0"/>
                                  <w:marBottom w:val="0"/>
                                  <w:divBdr>
                                    <w:top w:val="none" w:sz="0" w:space="0" w:color="auto"/>
                                    <w:left w:val="none" w:sz="0" w:space="0" w:color="auto"/>
                                    <w:bottom w:val="none" w:sz="0" w:space="0" w:color="auto"/>
                                    <w:right w:val="none" w:sz="0" w:space="0" w:color="auto"/>
                                  </w:divBdr>
                                </w:div>
                              </w:divsChild>
                            </w:div>
                            <w:div w:id="1741246108">
                              <w:marLeft w:val="0"/>
                              <w:marRight w:val="0"/>
                              <w:marTop w:val="0"/>
                              <w:marBottom w:val="0"/>
                              <w:divBdr>
                                <w:top w:val="none" w:sz="0" w:space="0" w:color="auto"/>
                                <w:left w:val="none" w:sz="0" w:space="0" w:color="auto"/>
                                <w:bottom w:val="none" w:sz="0" w:space="0" w:color="auto"/>
                                <w:right w:val="none" w:sz="0" w:space="0" w:color="auto"/>
                              </w:divBdr>
                              <w:divsChild>
                                <w:div w:id="206767958">
                                  <w:marLeft w:val="0"/>
                                  <w:marRight w:val="0"/>
                                  <w:marTop w:val="0"/>
                                  <w:marBottom w:val="0"/>
                                  <w:divBdr>
                                    <w:top w:val="none" w:sz="0" w:space="0" w:color="auto"/>
                                    <w:left w:val="none" w:sz="0" w:space="0" w:color="auto"/>
                                    <w:bottom w:val="none" w:sz="0" w:space="0" w:color="auto"/>
                                    <w:right w:val="none" w:sz="0" w:space="0" w:color="auto"/>
                                  </w:divBdr>
                                  <w:divsChild>
                                    <w:div w:id="1234664303">
                                      <w:marLeft w:val="0"/>
                                      <w:marRight w:val="0"/>
                                      <w:marTop w:val="0"/>
                                      <w:marBottom w:val="0"/>
                                      <w:divBdr>
                                        <w:top w:val="none" w:sz="0" w:space="0" w:color="auto"/>
                                        <w:left w:val="none" w:sz="0" w:space="0" w:color="auto"/>
                                        <w:bottom w:val="none" w:sz="0" w:space="0" w:color="auto"/>
                                        <w:right w:val="none" w:sz="0" w:space="0" w:color="auto"/>
                                      </w:divBdr>
                                      <w:divsChild>
                                        <w:div w:id="5785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692811">
              <w:marLeft w:val="0"/>
              <w:marRight w:val="-11063"/>
              <w:marTop w:val="0"/>
              <w:marBottom w:val="0"/>
              <w:divBdr>
                <w:top w:val="none" w:sz="0" w:space="0" w:color="auto"/>
                <w:left w:val="none" w:sz="0" w:space="0" w:color="auto"/>
                <w:bottom w:val="none" w:sz="0" w:space="0" w:color="auto"/>
                <w:right w:val="none" w:sz="0" w:space="0" w:color="auto"/>
              </w:divBdr>
              <w:divsChild>
                <w:div w:id="1549678974">
                  <w:marLeft w:val="0"/>
                  <w:marRight w:val="0"/>
                  <w:marTop w:val="0"/>
                  <w:marBottom w:val="0"/>
                  <w:divBdr>
                    <w:top w:val="none" w:sz="0" w:space="0" w:color="auto"/>
                    <w:left w:val="none" w:sz="0" w:space="0" w:color="auto"/>
                    <w:bottom w:val="none" w:sz="0" w:space="0" w:color="auto"/>
                    <w:right w:val="none" w:sz="0" w:space="0" w:color="auto"/>
                  </w:divBdr>
                  <w:divsChild>
                    <w:div w:id="67047044">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908222994">
              <w:marLeft w:val="0"/>
              <w:marRight w:val="75"/>
              <w:marTop w:val="0"/>
              <w:marBottom w:val="0"/>
              <w:divBdr>
                <w:top w:val="none" w:sz="0" w:space="0" w:color="auto"/>
                <w:left w:val="none" w:sz="0" w:space="0" w:color="auto"/>
                <w:bottom w:val="none" w:sz="0" w:space="0" w:color="auto"/>
                <w:right w:val="none" w:sz="0" w:space="0" w:color="auto"/>
              </w:divBdr>
            </w:div>
            <w:div w:id="909583318">
              <w:marLeft w:val="0"/>
              <w:marRight w:val="0"/>
              <w:marTop w:val="0"/>
              <w:marBottom w:val="0"/>
              <w:divBdr>
                <w:top w:val="none" w:sz="0" w:space="0" w:color="auto"/>
                <w:left w:val="none" w:sz="0" w:space="0" w:color="auto"/>
                <w:bottom w:val="none" w:sz="0" w:space="0" w:color="auto"/>
                <w:right w:val="none" w:sz="0" w:space="0" w:color="auto"/>
              </w:divBdr>
              <w:divsChild>
                <w:div w:id="1700154942">
                  <w:marLeft w:val="0"/>
                  <w:marRight w:val="0"/>
                  <w:marTop w:val="0"/>
                  <w:marBottom w:val="0"/>
                  <w:divBdr>
                    <w:top w:val="none" w:sz="0" w:space="0" w:color="auto"/>
                    <w:left w:val="none" w:sz="0" w:space="0" w:color="auto"/>
                    <w:bottom w:val="none" w:sz="0" w:space="0" w:color="auto"/>
                    <w:right w:val="none" w:sz="0" w:space="0" w:color="auto"/>
                  </w:divBdr>
                </w:div>
              </w:divsChild>
            </w:div>
            <w:div w:id="909772777">
              <w:marLeft w:val="0"/>
              <w:marRight w:val="0"/>
              <w:marTop w:val="0"/>
              <w:marBottom w:val="0"/>
              <w:divBdr>
                <w:top w:val="none" w:sz="0" w:space="0" w:color="auto"/>
                <w:left w:val="none" w:sz="0" w:space="0" w:color="auto"/>
                <w:bottom w:val="none" w:sz="0" w:space="0" w:color="auto"/>
                <w:right w:val="none" w:sz="0" w:space="0" w:color="auto"/>
              </w:divBdr>
            </w:div>
            <w:div w:id="909778724">
              <w:marLeft w:val="0"/>
              <w:marRight w:val="0"/>
              <w:marTop w:val="0"/>
              <w:marBottom w:val="0"/>
              <w:divBdr>
                <w:top w:val="none" w:sz="0" w:space="0" w:color="auto"/>
                <w:left w:val="none" w:sz="0" w:space="0" w:color="auto"/>
                <w:bottom w:val="none" w:sz="0" w:space="0" w:color="auto"/>
                <w:right w:val="none" w:sz="0" w:space="0" w:color="auto"/>
              </w:divBdr>
              <w:divsChild>
                <w:div w:id="398090798">
                  <w:marLeft w:val="0"/>
                  <w:marRight w:val="0"/>
                  <w:marTop w:val="0"/>
                  <w:marBottom w:val="0"/>
                  <w:divBdr>
                    <w:top w:val="none" w:sz="0" w:space="0" w:color="auto"/>
                    <w:left w:val="none" w:sz="0" w:space="0" w:color="auto"/>
                    <w:bottom w:val="none" w:sz="0" w:space="0" w:color="auto"/>
                    <w:right w:val="none" w:sz="0" w:space="0" w:color="auto"/>
                  </w:divBdr>
                </w:div>
              </w:divsChild>
            </w:div>
            <w:div w:id="910314360">
              <w:marLeft w:val="0"/>
              <w:marRight w:val="0"/>
              <w:marTop w:val="0"/>
              <w:marBottom w:val="0"/>
              <w:divBdr>
                <w:top w:val="none" w:sz="0" w:space="0" w:color="auto"/>
                <w:left w:val="none" w:sz="0" w:space="0" w:color="auto"/>
                <w:bottom w:val="none" w:sz="0" w:space="0" w:color="auto"/>
                <w:right w:val="none" w:sz="0" w:space="0" w:color="auto"/>
              </w:divBdr>
              <w:divsChild>
                <w:div w:id="1181243913">
                  <w:marLeft w:val="0"/>
                  <w:marRight w:val="0"/>
                  <w:marTop w:val="0"/>
                  <w:marBottom w:val="0"/>
                  <w:divBdr>
                    <w:top w:val="none" w:sz="0" w:space="0" w:color="auto"/>
                    <w:left w:val="none" w:sz="0" w:space="0" w:color="auto"/>
                    <w:bottom w:val="none" w:sz="0" w:space="0" w:color="auto"/>
                    <w:right w:val="none" w:sz="0" w:space="0" w:color="auto"/>
                  </w:divBdr>
                  <w:divsChild>
                    <w:div w:id="1362366250">
                      <w:marLeft w:val="0"/>
                      <w:marRight w:val="0"/>
                      <w:marTop w:val="0"/>
                      <w:marBottom w:val="0"/>
                      <w:divBdr>
                        <w:top w:val="none" w:sz="0" w:space="0" w:color="auto"/>
                        <w:left w:val="none" w:sz="0" w:space="0" w:color="auto"/>
                        <w:bottom w:val="none" w:sz="0" w:space="0" w:color="auto"/>
                        <w:right w:val="none" w:sz="0" w:space="0" w:color="auto"/>
                      </w:divBdr>
                      <w:divsChild>
                        <w:div w:id="13969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4662">
              <w:marLeft w:val="0"/>
              <w:marRight w:val="150"/>
              <w:marTop w:val="0"/>
              <w:marBottom w:val="0"/>
              <w:divBdr>
                <w:top w:val="none" w:sz="0" w:space="0" w:color="auto"/>
                <w:left w:val="none" w:sz="0" w:space="0" w:color="auto"/>
                <w:bottom w:val="none" w:sz="0" w:space="0" w:color="auto"/>
                <w:right w:val="none" w:sz="0" w:space="0" w:color="auto"/>
              </w:divBdr>
            </w:div>
            <w:div w:id="910576098">
              <w:marLeft w:val="0"/>
              <w:marRight w:val="0"/>
              <w:marTop w:val="0"/>
              <w:marBottom w:val="0"/>
              <w:divBdr>
                <w:top w:val="none" w:sz="0" w:space="0" w:color="auto"/>
                <w:left w:val="none" w:sz="0" w:space="0" w:color="auto"/>
                <w:bottom w:val="none" w:sz="0" w:space="0" w:color="auto"/>
                <w:right w:val="none" w:sz="0" w:space="0" w:color="auto"/>
              </w:divBdr>
            </w:div>
            <w:div w:id="910584799">
              <w:marLeft w:val="0"/>
              <w:marRight w:val="0"/>
              <w:marTop w:val="0"/>
              <w:marBottom w:val="0"/>
              <w:divBdr>
                <w:top w:val="none" w:sz="0" w:space="0" w:color="auto"/>
                <w:left w:val="none" w:sz="0" w:space="0" w:color="auto"/>
                <w:bottom w:val="none" w:sz="0" w:space="0" w:color="auto"/>
                <w:right w:val="none" w:sz="0" w:space="0" w:color="auto"/>
              </w:divBdr>
            </w:div>
            <w:div w:id="910971399">
              <w:marLeft w:val="0"/>
              <w:marRight w:val="0"/>
              <w:marTop w:val="0"/>
              <w:marBottom w:val="0"/>
              <w:divBdr>
                <w:top w:val="none" w:sz="0" w:space="0" w:color="auto"/>
                <w:left w:val="none" w:sz="0" w:space="0" w:color="auto"/>
                <w:bottom w:val="none" w:sz="0" w:space="0" w:color="auto"/>
                <w:right w:val="none" w:sz="0" w:space="0" w:color="auto"/>
              </w:divBdr>
            </w:div>
            <w:div w:id="911354062">
              <w:marLeft w:val="0"/>
              <w:marRight w:val="0"/>
              <w:marTop w:val="0"/>
              <w:marBottom w:val="0"/>
              <w:divBdr>
                <w:top w:val="none" w:sz="0" w:space="0" w:color="auto"/>
                <w:left w:val="none" w:sz="0" w:space="0" w:color="auto"/>
                <w:bottom w:val="none" w:sz="0" w:space="0" w:color="auto"/>
                <w:right w:val="none" w:sz="0" w:space="0" w:color="auto"/>
              </w:divBdr>
              <w:divsChild>
                <w:div w:id="2319762">
                  <w:marLeft w:val="0"/>
                  <w:marRight w:val="0"/>
                  <w:marTop w:val="0"/>
                  <w:marBottom w:val="0"/>
                  <w:divBdr>
                    <w:top w:val="none" w:sz="0" w:space="0" w:color="auto"/>
                    <w:left w:val="none" w:sz="0" w:space="0" w:color="auto"/>
                    <w:bottom w:val="none" w:sz="0" w:space="0" w:color="auto"/>
                    <w:right w:val="none" w:sz="0" w:space="0" w:color="auto"/>
                  </w:divBdr>
                  <w:divsChild>
                    <w:div w:id="1165705554">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911429701">
              <w:marLeft w:val="0"/>
              <w:marRight w:val="0"/>
              <w:marTop w:val="0"/>
              <w:marBottom w:val="0"/>
              <w:divBdr>
                <w:top w:val="none" w:sz="0" w:space="0" w:color="auto"/>
                <w:left w:val="none" w:sz="0" w:space="0" w:color="auto"/>
                <w:bottom w:val="none" w:sz="0" w:space="0" w:color="auto"/>
                <w:right w:val="none" w:sz="0" w:space="0" w:color="auto"/>
              </w:divBdr>
            </w:div>
            <w:div w:id="911701587">
              <w:marLeft w:val="0"/>
              <w:marRight w:val="0"/>
              <w:marTop w:val="0"/>
              <w:marBottom w:val="150"/>
              <w:divBdr>
                <w:top w:val="none" w:sz="0" w:space="0" w:color="auto"/>
                <w:left w:val="none" w:sz="0" w:space="0" w:color="auto"/>
                <w:bottom w:val="none" w:sz="0" w:space="0" w:color="auto"/>
                <w:right w:val="none" w:sz="0" w:space="0" w:color="auto"/>
              </w:divBdr>
            </w:div>
            <w:div w:id="911936853">
              <w:marLeft w:val="0"/>
              <w:marRight w:val="0"/>
              <w:marTop w:val="0"/>
              <w:marBottom w:val="150"/>
              <w:divBdr>
                <w:top w:val="none" w:sz="0" w:space="0" w:color="auto"/>
                <w:left w:val="none" w:sz="0" w:space="0" w:color="auto"/>
                <w:bottom w:val="none" w:sz="0" w:space="0" w:color="auto"/>
                <w:right w:val="none" w:sz="0" w:space="0" w:color="auto"/>
              </w:divBdr>
            </w:div>
            <w:div w:id="912008478">
              <w:marLeft w:val="0"/>
              <w:marRight w:val="0"/>
              <w:marTop w:val="0"/>
              <w:marBottom w:val="0"/>
              <w:divBdr>
                <w:top w:val="none" w:sz="0" w:space="0" w:color="auto"/>
                <w:left w:val="none" w:sz="0" w:space="0" w:color="auto"/>
                <w:bottom w:val="none" w:sz="0" w:space="0" w:color="auto"/>
                <w:right w:val="none" w:sz="0" w:space="0" w:color="auto"/>
              </w:divBdr>
            </w:div>
            <w:div w:id="912203592">
              <w:marLeft w:val="0"/>
              <w:marRight w:val="0"/>
              <w:marTop w:val="0"/>
              <w:marBottom w:val="0"/>
              <w:divBdr>
                <w:top w:val="none" w:sz="0" w:space="0" w:color="auto"/>
                <w:left w:val="none" w:sz="0" w:space="0" w:color="auto"/>
                <w:bottom w:val="none" w:sz="0" w:space="0" w:color="auto"/>
                <w:right w:val="none" w:sz="0" w:space="0" w:color="auto"/>
              </w:divBdr>
            </w:div>
            <w:div w:id="912541298">
              <w:marLeft w:val="0"/>
              <w:marRight w:val="0"/>
              <w:marTop w:val="0"/>
              <w:marBottom w:val="0"/>
              <w:divBdr>
                <w:top w:val="none" w:sz="0" w:space="0" w:color="auto"/>
                <w:left w:val="none" w:sz="0" w:space="0" w:color="auto"/>
                <w:bottom w:val="none" w:sz="0" w:space="0" w:color="auto"/>
                <w:right w:val="none" w:sz="0" w:space="0" w:color="auto"/>
              </w:divBdr>
            </w:div>
            <w:div w:id="912547212">
              <w:marLeft w:val="0"/>
              <w:marRight w:val="0"/>
              <w:marTop w:val="0"/>
              <w:marBottom w:val="0"/>
              <w:divBdr>
                <w:top w:val="none" w:sz="0" w:space="0" w:color="auto"/>
                <w:left w:val="none" w:sz="0" w:space="0" w:color="auto"/>
                <w:bottom w:val="none" w:sz="0" w:space="0" w:color="auto"/>
                <w:right w:val="none" w:sz="0" w:space="0" w:color="auto"/>
              </w:divBdr>
            </w:div>
            <w:div w:id="912618571">
              <w:marLeft w:val="0"/>
              <w:marRight w:val="0"/>
              <w:marTop w:val="0"/>
              <w:marBottom w:val="0"/>
              <w:divBdr>
                <w:top w:val="none" w:sz="0" w:space="0" w:color="auto"/>
                <w:left w:val="none" w:sz="0" w:space="0" w:color="auto"/>
                <w:bottom w:val="none" w:sz="0" w:space="0" w:color="auto"/>
                <w:right w:val="none" w:sz="0" w:space="0" w:color="auto"/>
              </w:divBdr>
            </w:div>
            <w:div w:id="913053130">
              <w:marLeft w:val="0"/>
              <w:marRight w:val="75"/>
              <w:marTop w:val="0"/>
              <w:marBottom w:val="0"/>
              <w:divBdr>
                <w:top w:val="none" w:sz="0" w:space="0" w:color="auto"/>
                <w:left w:val="none" w:sz="0" w:space="0" w:color="auto"/>
                <w:bottom w:val="none" w:sz="0" w:space="0" w:color="auto"/>
                <w:right w:val="none" w:sz="0" w:space="0" w:color="auto"/>
              </w:divBdr>
            </w:div>
            <w:div w:id="913205355">
              <w:marLeft w:val="900"/>
              <w:marRight w:val="0"/>
              <w:marTop w:val="0"/>
              <w:marBottom w:val="0"/>
              <w:divBdr>
                <w:top w:val="none" w:sz="0" w:space="0" w:color="auto"/>
                <w:left w:val="none" w:sz="0" w:space="0" w:color="auto"/>
                <w:bottom w:val="none" w:sz="0" w:space="0" w:color="auto"/>
                <w:right w:val="none" w:sz="0" w:space="0" w:color="auto"/>
              </w:divBdr>
              <w:divsChild>
                <w:div w:id="1333147010">
                  <w:marLeft w:val="0"/>
                  <w:marRight w:val="0"/>
                  <w:marTop w:val="0"/>
                  <w:marBottom w:val="0"/>
                  <w:divBdr>
                    <w:top w:val="none" w:sz="0" w:space="0" w:color="auto"/>
                    <w:left w:val="none" w:sz="0" w:space="0" w:color="auto"/>
                    <w:bottom w:val="none" w:sz="0" w:space="0" w:color="auto"/>
                    <w:right w:val="none" w:sz="0" w:space="0" w:color="auto"/>
                  </w:divBdr>
                </w:div>
                <w:div w:id="1599558410">
                  <w:marLeft w:val="0"/>
                  <w:marRight w:val="0"/>
                  <w:marTop w:val="0"/>
                  <w:marBottom w:val="0"/>
                  <w:divBdr>
                    <w:top w:val="none" w:sz="0" w:space="0" w:color="auto"/>
                    <w:left w:val="none" w:sz="0" w:space="0" w:color="auto"/>
                    <w:bottom w:val="none" w:sz="0" w:space="0" w:color="auto"/>
                    <w:right w:val="none" w:sz="0" w:space="0" w:color="auto"/>
                  </w:divBdr>
                </w:div>
              </w:divsChild>
            </w:div>
            <w:div w:id="914706341">
              <w:marLeft w:val="0"/>
              <w:marRight w:val="0"/>
              <w:marTop w:val="225"/>
              <w:marBottom w:val="600"/>
              <w:divBdr>
                <w:top w:val="none" w:sz="0" w:space="0" w:color="auto"/>
                <w:left w:val="none" w:sz="0" w:space="0" w:color="auto"/>
                <w:bottom w:val="none" w:sz="0" w:space="0" w:color="auto"/>
                <w:right w:val="none" w:sz="0" w:space="0" w:color="auto"/>
              </w:divBdr>
            </w:div>
            <w:div w:id="914978585">
              <w:marLeft w:val="0"/>
              <w:marRight w:val="0"/>
              <w:marTop w:val="225"/>
              <w:marBottom w:val="600"/>
              <w:divBdr>
                <w:top w:val="none" w:sz="0" w:space="0" w:color="auto"/>
                <w:left w:val="none" w:sz="0" w:space="0" w:color="auto"/>
                <w:bottom w:val="none" w:sz="0" w:space="0" w:color="auto"/>
                <w:right w:val="none" w:sz="0" w:space="0" w:color="auto"/>
              </w:divBdr>
            </w:div>
            <w:div w:id="915088199">
              <w:marLeft w:val="0"/>
              <w:marRight w:val="0"/>
              <w:marTop w:val="0"/>
              <w:marBottom w:val="0"/>
              <w:divBdr>
                <w:top w:val="none" w:sz="0" w:space="0" w:color="auto"/>
                <w:left w:val="none" w:sz="0" w:space="0" w:color="auto"/>
                <w:bottom w:val="none" w:sz="0" w:space="0" w:color="auto"/>
                <w:right w:val="none" w:sz="0" w:space="0" w:color="auto"/>
              </w:divBdr>
            </w:div>
            <w:div w:id="915557524">
              <w:marLeft w:val="0"/>
              <w:marRight w:val="0"/>
              <w:marTop w:val="0"/>
              <w:marBottom w:val="0"/>
              <w:divBdr>
                <w:top w:val="none" w:sz="0" w:space="0" w:color="auto"/>
                <w:left w:val="none" w:sz="0" w:space="0" w:color="auto"/>
                <w:bottom w:val="none" w:sz="0" w:space="0" w:color="auto"/>
                <w:right w:val="none" w:sz="0" w:space="0" w:color="auto"/>
              </w:divBdr>
              <w:divsChild>
                <w:div w:id="597367204">
                  <w:marLeft w:val="0"/>
                  <w:marRight w:val="0"/>
                  <w:marTop w:val="0"/>
                  <w:marBottom w:val="0"/>
                  <w:divBdr>
                    <w:top w:val="none" w:sz="0" w:space="0" w:color="auto"/>
                    <w:left w:val="none" w:sz="0" w:space="0" w:color="auto"/>
                    <w:bottom w:val="none" w:sz="0" w:space="0" w:color="auto"/>
                    <w:right w:val="none" w:sz="0" w:space="0" w:color="auto"/>
                  </w:divBdr>
                  <w:divsChild>
                    <w:div w:id="6472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57608">
              <w:marLeft w:val="0"/>
              <w:marRight w:val="0"/>
              <w:marTop w:val="0"/>
              <w:marBottom w:val="0"/>
              <w:divBdr>
                <w:top w:val="none" w:sz="0" w:space="0" w:color="auto"/>
                <w:left w:val="none" w:sz="0" w:space="0" w:color="auto"/>
                <w:bottom w:val="none" w:sz="0" w:space="0" w:color="auto"/>
                <w:right w:val="none" w:sz="0" w:space="0" w:color="auto"/>
              </w:divBdr>
            </w:div>
            <w:div w:id="916749227">
              <w:marLeft w:val="0"/>
              <w:marRight w:val="150"/>
              <w:marTop w:val="0"/>
              <w:marBottom w:val="0"/>
              <w:divBdr>
                <w:top w:val="single" w:sz="6" w:space="0" w:color="FFFFFF"/>
                <w:left w:val="single" w:sz="6" w:space="0" w:color="FFFFFF"/>
                <w:bottom w:val="single" w:sz="6" w:space="0" w:color="FFFFFF"/>
                <w:right w:val="single" w:sz="6" w:space="0" w:color="FFFFFF"/>
              </w:divBdr>
            </w:div>
            <w:div w:id="917059671">
              <w:marLeft w:val="0"/>
              <w:marRight w:val="0"/>
              <w:marTop w:val="0"/>
              <w:marBottom w:val="0"/>
              <w:divBdr>
                <w:top w:val="none" w:sz="0" w:space="0" w:color="auto"/>
                <w:left w:val="none" w:sz="0" w:space="0" w:color="auto"/>
                <w:bottom w:val="none" w:sz="0" w:space="0" w:color="auto"/>
                <w:right w:val="none" w:sz="0" w:space="0" w:color="auto"/>
              </w:divBdr>
            </w:div>
            <w:div w:id="917135123">
              <w:marLeft w:val="0"/>
              <w:marRight w:val="0"/>
              <w:marTop w:val="0"/>
              <w:marBottom w:val="0"/>
              <w:divBdr>
                <w:top w:val="none" w:sz="0" w:space="0" w:color="auto"/>
                <w:left w:val="none" w:sz="0" w:space="0" w:color="auto"/>
                <w:bottom w:val="none" w:sz="0" w:space="0" w:color="auto"/>
                <w:right w:val="none" w:sz="0" w:space="0" w:color="auto"/>
              </w:divBdr>
              <w:divsChild>
                <w:div w:id="1218198130">
                  <w:marLeft w:val="0"/>
                  <w:marRight w:val="0"/>
                  <w:marTop w:val="0"/>
                  <w:marBottom w:val="0"/>
                  <w:divBdr>
                    <w:top w:val="none" w:sz="0" w:space="0" w:color="auto"/>
                    <w:left w:val="none" w:sz="0" w:space="0" w:color="auto"/>
                    <w:bottom w:val="none" w:sz="0" w:space="0" w:color="auto"/>
                    <w:right w:val="none" w:sz="0" w:space="0" w:color="auto"/>
                  </w:divBdr>
                  <w:divsChild>
                    <w:div w:id="97795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2133">
              <w:marLeft w:val="0"/>
              <w:marRight w:val="0"/>
              <w:marTop w:val="0"/>
              <w:marBottom w:val="0"/>
              <w:divBdr>
                <w:top w:val="none" w:sz="0" w:space="0" w:color="auto"/>
                <w:left w:val="none" w:sz="0" w:space="0" w:color="auto"/>
                <w:bottom w:val="none" w:sz="0" w:space="0" w:color="auto"/>
                <w:right w:val="none" w:sz="0" w:space="0" w:color="auto"/>
              </w:divBdr>
            </w:div>
            <w:div w:id="918103896">
              <w:marLeft w:val="0"/>
              <w:marRight w:val="0"/>
              <w:marTop w:val="0"/>
              <w:marBottom w:val="0"/>
              <w:divBdr>
                <w:top w:val="none" w:sz="0" w:space="0" w:color="auto"/>
                <w:left w:val="none" w:sz="0" w:space="0" w:color="auto"/>
                <w:bottom w:val="none" w:sz="0" w:space="0" w:color="auto"/>
                <w:right w:val="none" w:sz="0" w:space="0" w:color="auto"/>
              </w:divBdr>
            </w:div>
            <w:div w:id="918518739">
              <w:marLeft w:val="0"/>
              <w:marRight w:val="0"/>
              <w:marTop w:val="0"/>
              <w:marBottom w:val="0"/>
              <w:divBdr>
                <w:top w:val="none" w:sz="0" w:space="0" w:color="auto"/>
                <w:left w:val="none" w:sz="0" w:space="0" w:color="auto"/>
                <w:bottom w:val="none" w:sz="0" w:space="0" w:color="auto"/>
                <w:right w:val="none" w:sz="0" w:space="0" w:color="auto"/>
              </w:divBdr>
            </w:div>
            <w:div w:id="919828951">
              <w:marLeft w:val="0"/>
              <w:marRight w:val="0"/>
              <w:marTop w:val="0"/>
              <w:marBottom w:val="0"/>
              <w:divBdr>
                <w:top w:val="none" w:sz="0" w:space="0" w:color="auto"/>
                <w:left w:val="none" w:sz="0" w:space="0" w:color="auto"/>
                <w:bottom w:val="none" w:sz="0" w:space="0" w:color="auto"/>
                <w:right w:val="none" w:sz="0" w:space="0" w:color="auto"/>
              </w:divBdr>
              <w:divsChild>
                <w:div w:id="402487259">
                  <w:marLeft w:val="0"/>
                  <w:marRight w:val="0"/>
                  <w:marTop w:val="0"/>
                  <w:marBottom w:val="0"/>
                  <w:divBdr>
                    <w:top w:val="none" w:sz="0" w:space="0" w:color="auto"/>
                    <w:left w:val="none" w:sz="0" w:space="0" w:color="auto"/>
                    <w:bottom w:val="none" w:sz="0" w:space="0" w:color="auto"/>
                    <w:right w:val="none" w:sz="0" w:space="0" w:color="auto"/>
                  </w:divBdr>
                </w:div>
              </w:divsChild>
            </w:div>
            <w:div w:id="919872009">
              <w:marLeft w:val="0"/>
              <w:marRight w:val="0"/>
              <w:marTop w:val="0"/>
              <w:marBottom w:val="0"/>
              <w:divBdr>
                <w:top w:val="none" w:sz="0" w:space="0" w:color="auto"/>
                <w:left w:val="none" w:sz="0" w:space="0" w:color="auto"/>
                <w:bottom w:val="none" w:sz="0" w:space="0" w:color="auto"/>
                <w:right w:val="none" w:sz="0" w:space="0" w:color="auto"/>
              </w:divBdr>
              <w:divsChild>
                <w:div w:id="159468280">
                  <w:marLeft w:val="0"/>
                  <w:marRight w:val="0"/>
                  <w:marTop w:val="0"/>
                  <w:marBottom w:val="0"/>
                  <w:divBdr>
                    <w:top w:val="none" w:sz="0" w:space="0" w:color="auto"/>
                    <w:left w:val="none" w:sz="0" w:space="0" w:color="auto"/>
                    <w:bottom w:val="none" w:sz="0" w:space="0" w:color="auto"/>
                    <w:right w:val="none" w:sz="0" w:space="0" w:color="auto"/>
                  </w:divBdr>
                </w:div>
              </w:divsChild>
            </w:div>
            <w:div w:id="920061912">
              <w:marLeft w:val="0"/>
              <w:marRight w:val="0"/>
              <w:marTop w:val="0"/>
              <w:marBottom w:val="0"/>
              <w:divBdr>
                <w:top w:val="none" w:sz="0" w:space="0" w:color="auto"/>
                <w:left w:val="none" w:sz="0" w:space="0" w:color="auto"/>
                <w:bottom w:val="none" w:sz="0" w:space="0" w:color="auto"/>
                <w:right w:val="none" w:sz="0" w:space="0" w:color="auto"/>
              </w:divBdr>
              <w:divsChild>
                <w:div w:id="1056584892">
                  <w:marLeft w:val="0"/>
                  <w:marRight w:val="0"/>
                  <w:marTop w:val="120"/>
                  <w:marBottom w:val="120"/>
                  <w:divBdr>
                    <w:top w:val="none" w:sz="0" w:space="0" w:color="auto"/>
                    <w:left w:val="none" w:sz="0" w:space="0" w:color="auto"/>
                    <w:bottom w:val="none" w:sz="0" w:space="0" w:color="auto"/>
                    <w:right w:val="none" w:sz="0" w:space="0" w:color="auto"/>
                  </w:divBdr>
                </w:div>
              </w:divsChild>
            </w:div>
            <w:div w:id="921794251">
              <w:marLeft w:val="0"/>
              <w:marRight w:val="0"/>
              <w:marTop w:val="0"/>
              <w:marBottom w:val="0"/>
              <w:divBdr>
                <w:top w:val="none" w:sz="0" w:space="0" w:color="auto"/>
                <w:left w:val="none" w:sz="0" w:space="0" w:color="auto"/>
                <w:bottom w:val="none" w:sz="0" w:space="0" w:color="auto"/>
                <w:right w:val="none" w:sz="0" w:space="0" w:color="auto"/>
              </w:divBdr>
            </w:div>
            <w:div w:id="921832942">
              <w:marLeft w:val="-900"/>
              <w:marRight w:val="0"/>
              <w:marTop w:val="0"/>
              <w:marBottom w:val="0"/>
              <w:divBdr>
                <w:top w:val="none" w:sz="0" w:space="0" w:color="auto"/>
                <w:left w:val="none" w:sz="0" w:space="0" w:color="auto"/>
                <w:bottom w:val="none" w:sz="0" w:space="0" w:color="auto"/>
                <w:right w:val="none" w:sz="0" w:space="0" w:color="auto"/>
              </w:divBdr>
            </w:div>
            <w:div w:id="921835745">
              <w:marLeft w:val="0"/>
              <w:marRight w:val="0"/>
              <w:marTop w:val="225"/>
              <w:marBottom w:val="600"/>
              <w:divBdr>
                <w:top w:val="none" w:sz="0" w:space="0" w:color="auto"/>
                <w:left w:val="none" w:sz="0" w:space="0" w:color="auto"/>
                <w:bottom w:val="none" w:sz="0" w:space="0" w:color="auto"/>
                <w:right w:val="none" w:sz="0" w:space="0" w:color="auto"/>
              </w:divBdr>
            </w:div>
            <w:div w:id="921910676">
              <w:marLeft w:val="0"/>
              <w:marRight w:val="0"/>
              <w:marTop w:val="0"/>
              <w:marBottom w:val="0"/>
              <w:divBdr>
                <w:top w:val="none" w:sz="0" w:space="0" w:color="auto"/>
                <w:left w:val="none" w:sz="0" w:space="0" w:color="auto"/>
                <w:bottom w:val="none" w:sz="0" w:space="0" w:color="auto"/>
                <w:right w:val="none" w:sz="0" w:space="0" w:color="auto"/>
              </w:divBdr>
              <w:divsChild>
                <w:div w:id="669214945">
                  <w:marLeft w:val="0"/>
                  <w:marRight w:val="0"/>
                  <w:marTop w:val="0"/>
                  <w:marBottom w:val="0"/>
                  <w:divBdr>
                    <w:top w:val="none" w:sz="0" w:space="0" w:color="auto"/>
                    <w:left w:val="none" w:sz="0" w:space="0" w:color="auto"/>
                    <w:bottom w:val="none" w:sz="0" w:space="0" w:color="auto"/>
                    <w:right w:val="none" w:sz="0" w:space="0" w:color="auto"/>
                  </w:divBdr>
                  <w:divsChild>
                    <w:div w:id="11817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9733">
              <w:marLeft w:val="0"/>
              <w:marRight w:val="0"/>
              <w:marTop w:val="0"/>
              <w:marBottom w:val="0"/>
              <w:divBdr>
                <w:top w:val="none" w:sz="0" w:space="0" w:color="auto"/>
                <w:left w:val="none" w:sz="0" w:space="0" w:color="auto"/>
                <w:bottom w:val="none" w:sz="0" w:space="0" w:color="auto"/>
                <w:right w:val="none" w:sz="0" w:space="0" w:color="auto"/>
              </w:divBdr>
              <w:divsChild>
                <w:div w:id="336616719">
                  <w:marLeft w:val="0"/>
                  <w:marRight w:val="0"/>
                  <w:marTop w:val="120"/>
                  <w:marBottom w:val="120"/>
                  <w:divBdr>
                    <w:top w:val="none" w:sz="0" w:space="0" w:color="auto"/>
                    <w:left w:val="none" w:sz="0" w:space="0" w:color="auto"/>
                    <w:bottom w:val="none" w:sz="0" w:space="0" w:color="auto"/>
                    <w:right w:val="none" w:sz="0" w:space="0" w:color="auto"/>
                  </w:divBdr>
                </w:div>
              </w:divsChild>
            </w:div>
            <w:div w:id="923223034">
              <w:marLeft w:val="0"/>
              <w:marRight w:val="0"/>
              <w:marTop w:val="0"/>
              <w:marBottom w:val="0"/>
              <w:divBdr>
                <w:top w:val="none" w:sz="0" w:space="0" w:color="auto"/>
                <w:left w:val="none" w:sz="0" w:space="0" w:color="auto"/>
                <w:bottom w:val="none" w:sz="0" w:space="0" w:color="auto"/>
                <w:right w:val="none" w:sz="0" w:space="0" w:color="auto"/>
              </w:divBdr>
              <w:divsChild>
                <w:div w:id="109129032">
                  <w:marLeft w:val="0"/>
                  <w:marRight w:val="150"/>
                  <w:marTop w:val="0"/>
                  <w:marBottom w:val="0"/>
                  <w:divBdr>
                    <w:top w:val="none" w:sz="0" w:space="0" w:color="auto"/>
                    <w:left w:val="none" w:sz="0" w:space="0" w:color="auto"/>
                    <w:bottom w:val="none" w:sz="0" w:space="0" w:color="auto"/>
                    <w:right w:val="none" w:sz="0" w:space="0" w:color="auto"/>
                  </w:divBdr>
                </w:div>
                <w:div w:id="484667390">
                  <w:marLeft w:val="0"/>
                  <w:marRight w:val="150"/>
                  <w:marTop w:val="0"/>
                  <w:marBottom w:val="0"/>
                  <w:divBdr>
                    <w:top w:val="none" w:sz="0" w:space="0" w:color="auto"/>
                    <w:left w:val="none" w:sz="0" w:space="0" w:color="auto"/>
                    <w:bottom w:val="none" w:sz="0" w:space="0" w:color="auto"/>
                    <w:right w:val="none" w:sz="0" w:space="0" w:color="auto"/>
                  </w:divBdr>
                </w:div>
              </w:divsChild>
            </w:div>
            <w:div w:id="923226478">
              <w:marLeft w:val="0"/>
              <w:marRight w:val="0"/>
              <w:marTop w:val="0"/>
              <w:marBottom w:val="0"/>
              <w:divBdr>
                <w:top w:val="none" w:sz="0" w:space="0" w:color="auto"/>
                <w:left w:val="none" w:sz="0" w:space="0" w:color="auto"/>
                <w:bottom w:val="none" w:sz="0" w:space="0" w:color="auto"/>
                <w:right w:val="none" w:sz="0" w:space="0" w:color="auto"/>
              </w:divBdr>
            </w:div>
            <w:div w:id="923992454">
              <w:marLeft w:val="0"/>
              <w:marRight w:val="0"/>
              <w:marTop w:val="0"/>
              <w:marBottom w:val="0"/>
              <w:divBdr>
                <w:top w:val="none" w:sz="0" w:space="0" w:color="auto"/>
                <w:left w:val="none" w:sz="0" w:space="0" w:color="auto"/>
                <w:bottom w:val="none" w:sz="0" w:space="0" w:color="auto"/>
                <w:right w:val="none" w:sz="0" w:space="0" w:color="auto"/>
              </w:divBdr>
            </w:div>
            <w:div w:id="925576418">
              <w:marLeft w:val="0"/>
              <w:marRight w:val="0"/>
              <w:marTop w:val="0"/>
              <w:marBottom w:val="0"/>
              <w:divBdr>
                <w:top w:val="none" w:sz="0" w:space="0" w:color="auto"/>
                <w:left w:val="none" w:sz="0" w:space="0" w:color="auto"/>
                <w:bottom w:val="none" w:sz="0" w:space="0" w:color="auto"/>
                <w:right w:val="none" w:sz="0" w:space="0" w:color="auto"/>
              </w:divBdr>
            </w:div>
            <w:div w:id="925922012">
              <w:marLeft w:val="0"/>
              <w:marRight w:val="0"/>
              <w:marTop w:val="0"/>
              <w:marBottom w:val="0"/>
              <w:divBdr>
                <w:top w:val="none" w:sz="0" w:space="0" w:color="auto"/>
                <w:left w:val="none" w:sz="0" w:space="0" w:color="auto"/>
                <w:bottom w:val="none" w:sz="0" w:space="0" w:color="auto"/>
                <w:right w:val="none" w:sz="0" w:space="0" w:color="auto"/>
              </w:divBdr>
              <w:divsChild>
                <w:div w:id="1019043301">
                  <w:marLeft w:val="0"/>
                  <w:marRight w:val="0"/>
                  <w:marTop w:val="0"/>
                  <w:marBottom w:val="0"/>
                  <w:divBdr>
                    <w:top w:val="none" w:sz="0" w:space="0" w:color="auto"/>
                    <w:left w:val="none" w:sz="0" w:space="0" w:color="auto"/>
                    <w:bottom w:val="none" w:sz="0" w:space="0" w:color="auto"/>
                    <w:right w:val="none" w:sz="0" w:space="0" w:color="auto"/>
                  </w:divBdr>
                </w:div>
              </w:divsChild>
            </w:div>
            <w:div w:id="926115680">
              <w:marLeft w:val="0"/>
              <w:marRight w:val="0"/>
              <w:marTop w:val="225"/>
              <w:marBottom w:val="600"/>
              <w:divBdr>
                <w:top w:val="none" w:sz="0" w:space="0" w:color="auto"/>
                <w:left w:val="none" w:sz="0" w:space="0" w:color="auto"/>
                <w:bottom w:val="none" w:sz="0" w:space="0" w:color="auto"/>
                <w:right w:val="none" w:sz="0" w:space="0" w:color="auto"/>
              </w:divBdr>
            </w:div>
            <w:div w:id="926187298">
              <w:marLeft w:val="0"/>
              <w:marRight w:val="0"/>
              <w:marTop w:val="0"/>
              <w:marBottom w:val="0"/>
              <w:divBdr>
                <w:top w:val="none" w:sz="0" w:space="0" w:color="auto"/>
                <w:left w:val="none" w:sz="0" w:space="0" w:color="auto"/>
                <w:bottom w:val="none" w:sz="0" w:space="0" w:color="auto"/>
                <w:right w:val="none" w:sz="0" w:space="0" w:color="auto"/>
              </w:divBdr>
            </w:div>
            <w:div w:id="926429090">
              <w:marLeft w:val="0"/>
              <w:marRight w:val="0"/>
              <w:marTop w:val="225"/>
              <w:marBottom w:val="600"/>
              <w:divBdr>
                <w:top w:val="none" w:sz="0" w:space="0" w:color="auto"/>
                <w:left w:val="none" w:sz="0" w:space="0" w:color="auto"/>
                <w:bottom w:val="none" w:sz="0" w:space="0" w:color="auto"/>
                <w:right w:val="none" w:sz="0" w:space="0" w:color="auto"/>
              </w:divBdr>
            </w:div>
            <w:div w:id="927034761">
              <w:marLeft w:val="0"/>
              <w:marRight w:val="0"/>
              <w:marTop w:val="0"/>
              <w:marBottom w:val="0"/>
              <w:divBdr>
                <w:top w:val="none" w:sz="0" w:space="0" w:color="auto"/>
                <w:left w:val="none" w:sz="0" w:space="0" w:color="auto"/>
                <w:bottom w:val="none" w:sz="0" w:space="0" w:color="auto"/>
                <w:right w:val="none" w:sz="0" w:space="0" w:color="auto"/>
              </w:divBdr>
              <w:divsChild>
                <w:div w:id="1534266417">
                  <w:marLeft w:val="0"/>
                  <w:marRight w:val="0"/>
                  <w:marTop w:val="0"/>
                  <w:marBottom w:val="180"/>
                  <w:divBdr>
                    <w:top w:val="none" w:sz="0" w:space="0" w:color="auto"/>
                    <w:left w:val="none" w:sz="0" w:space="0" w:color="auto"/>
                    <w:bottom w:val="none" w:sz="0" w:space="0" w:color="auto"/>
                    <w:right w:val="none" w:sz="0" w:space="0" w:color="auto"/>
                  </w:divBdr>
                </w:div>
              </w:divsChild>
            </w:div>
            <w:div w:id="927270385">
              <w:marLeft w:val="0"/>
              <w:marRight w:val="0"/>
              <w:marTop w:val="0"/>
              <w:marBottom w:val="0"/>
              <w:divBdr>
                <w:top w:val="none" w:sz="0" w:space="0" w:color="auto"/>
                <w:left w:val="none" w:sz="0" w:space="0" w:color="auto"/>
                <w:bottom w:val="none" w:sz="0" w:space="0" w:color="auto"/>
                <w:right w:val="none" w:sz="0" w:space="0" w:color="auto"/>
              </w:divBdr>
            </w:div>
            <w:div w:id="928078886">
              <w:marLeft w:val="0"/>
              <w:marRight w:val="0"/>
              <w:marTop w:val="0"/>
              <w:marBottom w:val="0"/>
              <w:divBdr>
                <w:top w:val="none" w:sz="0" w:space="0" w:color="auto"/>
                <w:left w:val="none" w:sz="0" w:space="0" w:color="auto"/>
                <w:bottom w:val="none" w:sz="0" w:space="0" w:color="auto"/>
                <w:right w:val="none" w:sz="0" w:space="0" w:color="auto"/>
              </w:divBdr>
              <w:divsChild>
                <w:div w:id="102726075">
                  <w:marLeft w:val="0"/>
                  <w:marRight w:val="150"/>
                  <w:marTop w:val="0"/>
                  <w:marBottom w:val="0"/>
                  <w:divBdr>
                    <w:top w:val="none" w:sz="0" w:space="0" w:color="auto"/>
                    <w:left w:val="none" w:sz="0" w:space="0" w:color="auto"/>
                    <w:bottom w:val="none" w:sz="0" w:space="0" w:color="auto"/>
                    <w:right w:val="none" w:sz="0" w:space="0" w:color="auto"/>
                  </w:divBdr>
                </w:div>
                <w:div w:id="1159343321">
                  <w:marLeft w:val="0"/>
                  <w:marRight w:val="150"/>
                  <w:marTop w:val="0"/>
                  <w:marBottom w:val="0"/>
                  <w:divBdr>
                    <w:top w:val="none" w:sz="0" w:space="0" w:color="auto"/>
                    <w:left w:val="none" w:sz="0" w:space="0" w:color="auto"/>
                    <w:bottom w:val="none" w:sz="0" w:space="0" w:color="auto"/>
                    <w:right w:val="none" w:sz="0" w:space="0" w:color="auto"/>
                  </w:divBdr>
                </w:div>
              </w:divsChild>
            </w:div>
            <w:div w:id="928736653">
              <w:marLeft w:val="0"/>
              <w:marRight w:val="0"/>
              <w:marTop w:val="0"/>
              <w:marBottom w:val="0"/>
              <w:divBdr>
                <w:top w:val="none" w:sz="0" w:space="0" w:color="auto"/>
                <w:left w:val="none" w:sz="0" w:space="0" w:color="auto"/>
                <w:bottom w:val="none" w:sz="0" w:space="0" w:color="auto"/>
                <w:right w:val="none" w:sz="0" w:space="0" w:color="auto"/>
              </w:divBdr>
              <w:divsChild>
                <w:div w:id="301614850">
                  <w:marLeft w:val="0"/>
                  <w:marRight w:val="0"/>
                  <w:marTop w:val="0"/>
                  <w:marBottom w:val="0"/>
                  <w:divBdr>
                    <w:top w:val="none" w:sz="0" w:space="0" w:color="auto"/>
                    <w:left w:val="none" w:sz="0" w:space="0" w:color="auto"/>
                    <w:bottom w:val="none" w:sz="0" w:space="0" w:color="auto"/>
                    <w:right w:val="none" w:sz="0" w:space="0" w:color="auto"/>
                  </w:divBdr>
                  <w:divsChild>
                    <w:div w:id="1178695542">
                      <w:marLeft w:val="0"/>
                      <w:marRight w:val="0"/>
                      <w:marTop w:val="0"/>
                      <w:marBottom w:val="0"/>
                      <w:divBdr>
                        <w:top w:val="none" w:sz="0" w:space="0" w:color="auto"/>
                        <w:left w:val="none" w:sz="0" w:space="0" w:color="auto"/>
                        <w:bottom w:val="none" w:sz="0" w:space="0" w:color="auto"/>
                        <w:right w:val="none" w:sz="0" w:space="0" w:color="auto"/>
                      </w:divBdr>
                      <w:divsChild>
                        <w:div w:id="53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5661">
              <w:marLeft w:val="0"/>
              <w:marRight w:val="0"/>
              <w:marTop w:val="0"/>
              <w:marBottom w:val="0"/>
              <w:divBdr>
                <w:top w:val="none" w:sz="0" w:space="0" w:color="auto"/>
                <w:left w:val="none" w:sz="0" w:space="0" w:color="auto"/>
                <w:bottom w:val="none" w:sz="0" w:space="0" w:color="auto"/>
                <w:right w:val="none" w:sz="0" w:space="0" w:color="auto"/>
              </w:divBdr>
            </w:div>
            <w:div w:id="929120547">
              <w:marLeft w:val="0"/>
              <w:marRight w:val="0"/>
              <w:marTop w:val="0"/>
              <w:marBottom w:val="0"/>
              <w:divBdr>
                <w:top w:val="none" w:sz="0" w:space="0" w:color="auto"/>
                <w:left w:val="none" w:sz="0" w:space="0" w:color="auto"/>
                <w:bottom w:val="none" w:sz="0" w:space="0" w:color="auto"/>
                <w:right w:val="none" w:sz="0" w:space="0" w:color="auto"/>
              </w:divBdr>
              <w:divsChild>
                <w:div w:id="1459761584">
                  <w:marLeft w:val="0"/>
                  <w:marRight w:val="0"/>
                  <w:marTop w:val="0"/>
                  <w:marBottom w:val="0"/>
                  <w:divBdr>
                    <w:top w:val="none" w:sz="0" w:space="0" w:color="auto"/>
                    <w:left w:val="none" w:sz="0" w:space="0" w:color="auto"/>
                    <w:bottom w:val="none" w:sz="0" w:space="0" w:color="auto"/>
                    <w:right w:val="none" w:sz="0" w:space="0" w:color="auto"/>
                  </w:divBdr>
                  <w:divsChild>
                    <w:div w:id="431584143">
                      <w:marLeft w:val="0"/>
                      <w:marRight w:val="0"/>
                      <w:marTop w:val="0"/>
                      <w:marBottom w:val="0"/>
                      <w:divBdr>
                        <w:top w:val="none" w:sz="0" w:space="0" w:color="auto"/>
                        <w:left w:val="none" w:sz="0" w:space="0" w:color="auto"/>
                        <w:bottom w:val="none" w:sz="0" w:space="0" w:color="auto"/>
                        <w:right w:val="none" w:sz="0" w:space="0" w:color="auto"/>
                      </w:divBdr>
                      <w:divsChild>
                        <w:div w:id="9848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80123">
              <w:marLeft w:val="0"/>
              <w:marRight w:val="0"/>
              <w:marTop w:val="0"/>
              <w:marBottom w:val="525"/>
              <w:divBdr>
                <w:top w:val="none" w:sz="0" w:space="0" w:color="auto"/>
                <w:left w:val="none" w:sz="0" w:space="0" w:color="auto"/>
                <w:bottom w:val="none" w:sz="0" w:space="0" w:color="auto"/>
                <w:right w:val="none" w:sz="0" w:space="0" w:color="auto"/>
              </w:divBdr>
            </w:div>
            <w:div w:id="930089569">
              <w:marLeft w:val="0"/>
              <w:marRight w:val="0"/>
              <w:marTop w:val="225"/>
              <w:marBottom w:val="600"/>
              <w:divBdr>
                <w:top w:val="none" w:sz="0" w:space="0" w:color="auto"/>
                <w:left w:val="none" w:sz="0" w:space="0" w:color="auto"/>
                <w:bottom w:val="none" w:sz="0" w:space="0" w:color="auto"/>
                <w:right w:val="none" w:sz="0" w:space="0" w:color="auto"/>
              </w:divBdr>
            </w:div>
            <w:div w:id="930241940">
              <w:marLeft w:val="0"/>
              <w:marRight w:val="0"/>
              <w:marTop w:val="0"/>
              <w:marBottom w:val="150"/>
              <w:divBdr>
                <w:top w:val="none" w:sz="0" w:space="0" w:color="auto"/>
                <w:left w:val="none" w:sz="0" w:space="0" w:color="auto"/>
                <w:bottom w:val="none" w:sz="0" w:space="0" w:color="auto"/>
                <w:right w:val="none" w:sz="0" w:space="0" w:color="auto"/>
              </w:divBdr>
            </w:div>
            <w:div w:id="930430182">
              <w:marLeft w:val="0"/>
              <w:marRight w:val="0"/>
              <w:marTop w:val="0"/>
              <w:marBottom w:val="525"/>
              <w:divBdr>
                <w:top w:val="none" w:sz="0" w:space="0" w:color="auto"/>
                <w:left w:val="none" w:sz="0" w:space="0" w:color="auto"/>
                <w:bottom w:val="none" w:sz="0" w:space="0" w:color="auto"/>
                <w:right w:val="none" w:sz="0" w:space="0" w:color="auto"/>
              </w:divBdr>
            </w:div>
            <w:div w:id="931206950">
              <w:marLeft w:val="0"/>
              <w:marRight w:val="0"/>
              <w:marTop w:val="0"/>
              <w:marBottom w:val="0"/>
              <w:divBdr>
                <w:top w:val="none" w:sz="0" w:space="0" w:color="auto"/>
                <w:left w:val="none" w:sz="0" w:space="0" w:color="auto"/>
                <w:bottom w:val="none" w:sz="0" w:space="0" w:color="auto"/>
                <w:right w:val="none" w:sz="0" w:space="0" w:color="auto"/>
              </w:divBdr>
            </w:div>
            <w:div w:id="932251188">
              <w:marLeft w:val="0"/>
              <w:marRight w:val="0"/>
              <w:marTop w:val="0"/>
              <w:marBottom w:val="0"/>
              <w:divBdr>
                <w:top w:val="none" w:sz="0" w:space="0" w:color="auto"/>
                <w:left w:val="none" w:sz="0" w:space="0" w:color="auto"/>
                <w:bottom w:val="none" w:sz="0" w:space="0" w:color="auto"/>
                <w:right w:val="none" w:sz="0" w:space="0" w:color="auto"/>
              </w:divBdr>
              <w:divsChild>
                <w:div w:id="720859085">
                  <w:marLeft w:val="0"/>
                  <w:marRight w:val="0"/>
                  <w:marTop w:val="0"/>
                  <w:marBottom w:val="0"/>
                  <w:divBdr>
                    <w:top w:val="none" w:sz="0" w:space="0" w:color="auto"/>
                    <w:left w:val="none" w:sz="0" w:space="0" w:color="auto"/>
                    <w:bottom w:val="none" w:sz="0" w:space="0" w:color="auto"/>
                    <w:right w:val="none" w:sz="0" w:space="0" w:color="auto"/>
                  </w:divBdr>
                </w:div>
              </w:divsChild>
            </w:div>
            <w:div w:id="932281146">
              <w:marLeft w:val="0"/>
              <w:marRight w:val="0"/>
              <w:marTop w:val="0"/>
              <w:marBottom w:val="0"/>
              <w:divBdr>
                <w:top w:val="none" w:sz="0" w:space="0" w:color="auto"/>
                <w:left w:val="single" w:sz="6" w:space="15" w:color="EDEDED"/>
                <w:bottom w:val="none" w:sz="0" w:space="0" w:color="auto"/>
                <w:right w:val="none" w:sz="0" w:space="0" w:color="auto"/>
              </w:divBdr>
            </w:div>
            <w:div w:id="932512621">
              <w:marLeft w:val="0"/>
              <w:marRight w:val="0"/>
              <w:marTop w:val="0"/>
              <w:marBottom w:val="0"/>
              <w:divBdr>
                <w:top w:val="none" w:sz="0" w:space="0" w:color="auto"/>
                <w:left w:val="none" w:sz="0" w:space="0" w:color="auto"/>
                <w:bottom w:val="none" w:sz="0" w:space="0" w:color="auto"/>
                <w:right w:val="none" w:sz="0" w:space="0" w:color="auto"/>
              </w:divBdr>
            </w:div>
            <w:div w:id="933396275">
              <w:marLeft w:val="0"/>
              <w:marRight w:val="0"/>
              <w:marTop w:val="0"/>
              <w:marBottom w:val="0"/>
              <w:divBdr>
                <w:top w:val="none" w:sz="0" w:space="0" w:color="auto"/>
                <w:left w:val="none" w:sz="0" w:space="0" w:color="auto"/>
                <w:bottom w:val="none" w:sz="0" w:space="0" w:color="auto"/>
                <w:right w:val="none" w:sz="0" w:space="0" w:color="auto"/>
              </w:divBdr>
            </w:div>
            <w:div w:id="934172758">
              <w:marLeft w:val="0"/>
              <w:marRight w:val="150"/>
              <w:marTop w:val="0"/>
              <w:marBottom w:val="0"/>
              <w:divBdr>
                <w:top w:val="none" w:sz="0" w:space="0" w:color="auto"/>
                <w:left w:val="none" w:sz="0" w:space="0" w:color="auto"/>
                <w:bottom w:val="none" w:sz="0" w:space="0" w:color="auto"/>
                <w:right w:val="none" w:sz="0" w:space="0" w:color="auto"/>
              </w:divBdr>
            </w:div>
            <w:div w:id="935137291">
              <w:marLeft w:val="0"/>
              <w:marRight w:val="0"/>
              <w:marTop w:val="0"/>
              <w:marBottom w:val="0"/>
              <w:divBdr>
                <w:top w:val="none" w:sz="0" w:space="0" w:color="auto"/>
                <w:left w:val="none" w:sz="0" w:space="0" w:color="auto"/>
                <w:bottom w:val="none" w:sz="0" w:space="0" w:color="auto"/>
                <w:right w:val="none" w:sz="0" w:space="0" w:color="auto"/>
              </w:divBdr>
            </w:div>
            <w:div w:id="935207948">
              <w:marLeft w:val="0"/>
              <w:marRight w:val="0"/>
              <w:marTop w:val="0"/>
              <w:marBottom w:val="0"/>
              <w:divBdr>
                <w:top w:val="none" w:sz="0" w:space="0" w:color="auto"/>
                <w:left w:val="none" w:sz="0" w:space="0" w:color="auto"/>
                <w:bottom w:val="none" w:sz="0" w:space="0" w:color="auto"/>
                <w:right w:val="none" w:sz="0" w:space="0" w:color="auto"/>
              </w:divBdr>
            </w:div>
            <w:div w:id="935209068">
              <w:marLeft w:val="0"/>
              <w:marRight w:val="0"/>
              <w:marTop w:val="225"/>
              <w:marBottom w:val="600"/>
              <w:divBdr>
                <w:top w:val="none" w:sz="0" w:space="0" w:color="auto"/>
                <w:left w:val="none" w:sz="0" w:space="0" w:color="auto"/>
                <w:bottom w:val="none" w:sz="0" w:space="0" w:color="auto"/>
                <w:right w:val="none" w:sz="0" w:space="0" w:color="auto"/>
              </w:divBdr>
            </w:div>
            <w:div w:id="935484609">
              <w:marLeft w:val="0"/>
              <w:marRight w:val="150"/>
              <w:marTop w:val="0"/>
              <w:marBottom w:val="0"/>
              <w:divBdr>
                <w:top w:val="none" w:sz="0" w:space="0" w:color="auto"/>
                <w:left w:val="none" w:sz="0" w:space="0" w:color="auto"/>
                <w:bottom w:val="none" w:sz="0" w:space="0" w:color="auto"/>
                <w:right w:val="none" w:sz="0" w:space="0" w:color="auto"/>
              </w:divBdr>
            </w:div>
            <w:div w:id="935795213">
              <w:marLeft w:val="0"/>
              <w:marRight w:val="0"/>
              <w:marTop w:val="0"/>
              <w:marBottom w:val="0"/>
              <w:divBdr>
                <w:top w:val="none" w:sz="0" w:space="0" w:color="auto"/>
                <w:left w:val="none" w:sz="0" w:space="0" w:color="auto"/>
                <w:bottom w:val="none" w:sz="0" w:space="0" w:color="auto"/>
                <w:right w:val="none" w:sz="0" w:space="0" w:color="auto"/>
              </w:divBdr>
            </w:div>
            <w:div w:id="936793255">
              <w:marLeft w:val="0"/>
              <w:marRight w:val="0"/>
              <w:marTop w:val="0"/>
              <w:marBottom w:val="525"/>
              <w:divBdr>
                <w:top w:val="none" w:sz="0" w:space="0" w:color="auto"/>
                <w:left w:val="none" w:sz="0" w:space="0" w:color="auto"/>
                <w:bottom w:val="none" w:sz="0" w:space="0" w:color="auto"/>
                <w:right w:val="none" w:sz="0" w:space="0" w:color="auto"/>
              </w:divBdr>
            </w:div>
            <w:div w:id="937064095">
              <w:marLeft w:val="0"/>
              <w:marRight w:val="0"/>
              <w:marTop w:val="0"/>
              <w:marBottom w:val="0"/>
              <w:divBdr>
                <w:top w:val="none" w:sz="0" w:space="0" w:color="auto"/>
                <w:left w:val="none" w:sz="0" w:space="0" w:color="auto"/>
                <w:bottom w:val="none" w:sz="0" w:space="0" w:color="auto"/>
                <w:right w:val="none" w:sz="0" w:space="0" w:color="auto"/>
              </w:divBdr>
            </w:div>
            <w:div w:id="938291045">
              <w:marLeft w:val="0"/>
              <w:marRight w:val="0"/>
              <w:marTop w:val="0"/>
              <w:marBottom w:val="375"/>
              <w:divBdr>
                <w:top w:val="none" w:sz="0" w:space="0" w:color="auto"/>
                <w:left w:val="none" w:sz="0" w:space="0" w:color="auto"/>
                <w:bottom w:val="none" w:sz="0" w:space="0" w:color="auto"/>
                <w:right w:val="none" w:sz="0" w:space="0" w:color="auto"/>
              </w:divBdr>
              <w:divsChild>
                <w:div w:id="387072306">
                  <w:marLeft w:val="0"/>
                  <w:marRight w:val="0"/>
                  <w:marTop w:val="0"/>
                  <w:marBottom w:val="0"/>
                  <w:divBdr>
                    <w:top w:val="none" w:sz="0" w:space="0" w:color="auto"/>
                    <w:left w:val="none" w:sz="0" w:space="0" w:color="auto"/>
                    <w:bottom w:val="none" w:sz="0" w:space="0" w:color="auto"/>
                    <w:right w:val="none" w:sz="0" w:space="0" w:color="auto"/>
                  </w:divBdr>
                </w:div>
              </w:divsChild>
            </w:div>
            <w:div w:id="939410280">
              <w:marLeft w:val="0"/>
              <w:marRight w:val="0"/>
              <w:marTop w:val="0"/>
              <w:marBottom w:val="0"/>
              <w:divBdr>
                <w:top w:val="none" w:sz="0" w:space="0" w:color="auto"/>
                <w:left w:val="none" w:sz="0" w:space="0" w:color="auto"/>
                <w:bottom w:val="none" w:sz="0" w:space="0" w:color="auto"/>
                <w:right w:val="none" w:sz="0" w:space="0" w:color="auto"/>
              </w:divBdr>
            </w:div>
            <w:div w:id="939871652">
              <w:marLeft w:val="0"/>
              <w:marRight w:val="0"/>
              <w:marTop w:val="0"/>
              <w:marBottom w:val="300"/>
              <w:divBdr>
                <w:top w:val="none" w:sz="0" w:space="0" w:color="auto"/>
                <w:left w:val="none" w:sz="0" w:space="0" w:color="auto"/>
                <w:bottom w:val="none" w:sz="0" w:space="0" w:color="auto"/>
                <w:right w:val="none" w:sz="0" w:space="0" w:color="auto"/>
              </w:divBdr>
              <w:divsChild>
                <w:div w:id="303000348">
                  <w:marLeft w:val="0"/>
                  <w:marRight w:val="0"/>
                  <w:marTop w:val="0"/>
                  <w:marBottom w:val="0"/>
                  <w:divBdr>
                    <w:top w:val="none" w:sz="0" w:space="0" w:color="auto"/>
                    <w:left w:val="none" w:sz="0" w:space="0" w:color="auto"/>
                    <w:bottom w:val="none" w:sz="0" w:space="0" w:color="auto"/>
                    <w:right w:val="none" w:sz="0" w:space="0" w:color="auto"/>
                  </w:divBdr>
                  <w:divsChild>
                    <w:div w:id="1429303571">
                      <w:marLeft w:val="0"/>
                      <w:marRight w:val="0"/>
                      <w:marTop w:val="0"/>
                      <w:marBottom w:val="0"/>
                      <w:divBdr>
                        <w:top w:val="none" w:sz="0" w:space="0" w:color="auto"/>
                        <w:left w:val="none" w:sz="0" w:space="0" w:color="auto"/>
                        <w:bottom w:val="none" w:sz="0" w:space="0" w:color="auto"/>
                        <w:right w:val="none" w:sz="0" w:space="0" w:color="auto"/>
                      </w:divBdr>
                      <w:divsChild>
                        <w:div w:id="72120169">
                          <w:marLeft w:val="0"/>
                          <w:marRight w:val="0"/>
                          <w:marTop w:val="0"/>
                          <w:marBottom w:val="0"/>
                          <w:divBdr>
                            <w:top w:val="none" w:sz="0" w:space="0" w:color="auto"/>
                            <w:left w:val="none" w:sz="0" w:space="0" w:color="auto"/>
                            <w:bottom w:val="none" w:sz="0" w:space="0" w:color="auto"/>
                            <w:right w:val="none" w:sz="0" w:space="0" w:color="auto"/>
                          </w:divBdr>
                          <w:divsChild>
                            <w:div w:id="1005788502">
                              <w:marLeft w:val="0"/>
                              <w:marRight w:val="0"/>
                              <w:marTop w:val="0"/>
                              <w:marBottom w:val="0"/>
                              <w:divBdr>
                                <w:top w:val="none" w:sz="0" w:space="0" w:color="auto"/>
                                <w:left w:val="none" w:sz="0" w:space="0" w:color="auto"/>
                                <w:bottom w:val="none" w:sz="0" w:space="0" w:color="auto"/>
                                <w:right w:val="none" w:sz="0" w:space="0" w:color="auto"/>
                              </w:divBdr>
                              <w:divsChild>
                                <w:div w:id="787818727">
                                  <w:marLeft w:val="0"/>
                                  <w:marRight w:val="0"/>
                                  <w:marTop w:val="0"/>
                                  <w:marBottom w:val="0"/>
                                  <w:divBdr>
                                    <w:top w:val="none" w:sz="0" w:space="0" w:color="auto"/>
                                    <w:left w:val="none" w:sz="0" w:space="0" w:color="auto"/>
                                    <w:bottom w:val="none" w:sz="0" w:space="0" w:color="auto"/>
                                    <w:right w:val="none" w:sz="0" w:space="0" w:color="auto"/>
                                  </w:divBdr>
                                  <w:divsChild>
                                    <w:div w:id="1275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7289">
                          <w:marLeft w:val="0"/>
                          <w:marRight w:val="0"/>
                          <w:marTop w:val="0"/>
                          <w:marBottom w:val="0"/>
                          <w:divBdr>
                            <w:top w:val="none" w:sz="0" w:space="0" w:color="auto"/>
                            <w:left w:val="none" w:sz="0" w:space="0" w:color="auto"/>
                            <w:bottom w:val="none" w:sz="0" w:space="0" w:color="auto"/>
                            <w:right w:val="none" w:sz="0" w:space="0" w:color="auto"/>
                          </w:divBdr>
                          <w:divsChild>
                            <w:div w:id="1004865687">
                              <w:marLeft w:val="0"/>
                              <w:marRight w:val="0"/>
                              <w:marTop w:val="0"/>
                              <w:marBottom w:val="0"/>
                              <w:divBdr>
                                <w:top w:val="none" w:sz="0" w:space="0" w:color="auto"/>
                                <w:left w:val="none" w:sz="0" w:space="0" w:color="auto"/>
                                <w:bottom w:val="none" w:sz="0" w:space="0" w:color="auto"/>
                                <w:right w:val="none" w:sz="0" w:space="0" w:color="auto"/>
                              </w:divBdr>
                              <w:divsChild>
                                <w:div w:id="1698893189">
                                  <w:marLeft w:val="0"/>
                                  <w:marRight w:val="0"/>
                                  <w:marTop w:val="0"/>
                                  <w:marBottom w:val="0"/>
                                  <w:divBdr>
                                    <w:top w:val="none" w:sz="0" w:space="0" w:color="auto"/>
                                    <w:left w:val="none" w:sz="0" w:space="0" w:color="auto"/>
                                    <w:bottom w:val="none" w:sz="0" w:space="0" w:color="auto"/>
                                    <w:right w:val="none" w:sz="0" w:space="0" w:color="auto"/>
                                  </w:divBdr>
                                  <w:divsChild>
                                    <w:div w:id="1487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20371">
                          <w:marLeft w:val="0"/>
                          <w:marRight w:val="0"/>
                          <w:marTop w:val="0"/>
                          <w:marBottom w:val="0"/>
                          <w:divBdr>
                            <w:top w:val="none" w:sz="0" w:space="0" w:color="auto"/>
                            <w:left w:val="none" w:sz="0" w:space="0" w:color="auto"/>
                            <w:bottom w:val="none" w:sz="0" w:space="0" w:color="auto"/>
                            <w:right w:val="none" w:sz="0" w:space="0" w:color="auto"/>
                          </w:divBdr>
                          <w:divsChild>
                            <w:div w:id="1475563913">
                              <w:marLeft w:val="0"/>
                              <w:marRight w:val="0"/>
                              <w:marTop w:val="0"/>
                              <w:marBottom w:val="0"/>
                              <w:divBdr>
                                <w:top w:val="none" w:sz="0" w:space="0" w:color="auto"/>
                                <w:left w:val="none" w:sz="0" w:space="0" w:color="auto"/>
                                <w:bottom w:val="none" w:sz="0" w:space="0" w:color="auto"/>
                                <w:right w:val="none" w:sz="0" w:space="0" w:color="auto"/>
                              </w:divBdr>
                              <w:divsChild>
                                <w:div w:id="1127351869">
                                  <w:marLeft w:val="0"/>
                                  <w:marRight w:val="0"/>
                                  <w:marTop w:val="0"/>
                                  <w:marBottom w:val="0"/>
                                  <w:divBdr>
                                    <w:top w:val="none" w:sz="0" w:space="0" w:color="auto"/>
                                    <w:left w:val="none" w:sz="0" w:space="0" w:color="auto"/>
                                    <w:bottom w:val="none" w:sz="0" w:space="0" w:color="auto"/>
                                    <w:right w:val="none" w:sz="0" w:space="0" w:color="auto"/>
                                  </w:divBdr>
                                  <w:divsChild>
                                    <w:div w:id="14981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71121">
                          <w:marLeft w:val="0"/>
                          <w:marRight w:val="0"/>
                          <w:marTop w:val="0"/>
                          <w:marBottom w:val="0"/>
                          <w:divBdr>
                            <w:top w:val="none" w:sz="0" w:space="0" w:color="auto"/>
                            <w:left w:val="none" w:sz="0" w:space="0" w:color="auto"/>
                            <w:bottom w:val="none" w:sz="0" w:space="0" w:color="auto"/>
                            <w:right w:val="none" w:sz="0" w:space="0" w:color="auto"/>
                          </w:divBdr>
                          <w:divsChild>
                            <w:div w:id="44837544">
                              <w:marLeft w:val="0"/>
                              <w:marRight w:val="0"/>
                              <w:marTop w:val="0"/>
                              <w:marBottom w:val="0"/>
                              <w:divBdr>
                                <w:top w:val="none" w:sz="0" w:space="0" w:color="auto"/>
                                <w:left w:val="none" w:sz="0" w:space="0" w:color="auto"/>
                                <w:bottom w:val="none" w:sz="0" w:space="0" w:color="auto"/>
                                <w:right w:val="none" w:sz="0" w:space="0" w:color="auto"/>
                              </w:divBdr>
                            </w:div>
                          </w:divsChild>
                        </w:div>
                        <w:div w:id="507015976">
                          <w:marLeft w:val="0"/>
                          <w:marRight w:val="0"/>
                          <w:marTop w:val="0"/>
                          <w:marBottom w:val="0"/>
                          <w:divBdr>
                            <w:top w:val="none" w:sz="0" w:space="0" w:color="auto"/>
                            <w:left w:val="none" w:sz="0" w:space="0" w:color="auto"/>
                            <w:bottom w:val="none" w:sz="0" w:space="0" w:color="auto"/>
                            <w:right w:val="none" w:sz="0" w:space="0" w:color="auto"/>
                          </w:divBdr>
                          <w:divsChild>
                            <w:div w:id="470246808">
                              <w:marLeft w:val="0"/>
                              <w:marRight w:val="0"/>
                              <w:marTop w:val="0"/>
                              <w:marBottom w:val="0"/>
                              <w:divBdr>
                                <w:top w:val="none" w:sz="0" w:space="0" w:color="auto"/>
                                <w:left w:val="none" w:sz="0" w:space="0" w:color="auto"/>
                                <w:bottom w:val="none" w:sz="0" w:space="0" w:color="auto"/>
                                <w:right w:val="none" w:sz="0" w:space="0" w:color="auto"/>
                              </w:divBdr>
                              <w:divsChild>
                                <w:div w:id="1274828520">
                                  <w:marLeft w:val="0"/>
                                  <w:marRight w:val="0"/>
                                  <w:marTop w:val="0"/>
                                  <w:marBottom w:val="0"/>
                                  <w:divBdr>
                                    <w:top w:val="none" w:sz="0" w:space="0" w:color="auto"/>
                                    <w:left w:val="none" w:sz="0" w:space="0" w:color="auto"/>
                                    <w:bottom w:val="none" w:sz="0" w:space="0" w:color="auto"/>
                                    <w:right w:val="none" w:sz="0" w:space="0" w:color="auto"/>
                                  </w:divBdr>
                                  <w:divsChild>
                                    <w:div w:id="16331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4944">
                          <w:marLeft w:val="0"/>
                          <w:marRight w:val="0"/>
                          <w:marTop w:val="0"/>
                          <w:marBottom w:val="0"/>
                          <w:divBdr>
                            <w:top w:val="none" w:sz="0" w:space="0" w:color="auto"/>
                            <w:left w:val="none" w:sz="0" w:space="0" w:color="auto"/>
                            <w:bottom w:val="none" w:sz="0" w:space="0" w:color="auto"/>
                            <w:right w:val="none" w:sz="0" w:space="0" w:color="auto"/>
                          </w:divBdr>
                          <w:divsChild>
                            <w:div w:id="470094867">
                              <w:marLeft w:val="0"/>
                              <w:marRight w:val="0"/>
                              <w:marTop w:val="0"/>
                              <w:marBottom w:val="0"/>
                              <w:divBdr>
                                <w:top w:val="none" w:sz="0" w:space="0" w:color="auto"/>
                                <w:left w:val="none" w:sz="0" w:space="0" w:color="auto"/>
                                <w:bottom w:val="none" w:sz="0" w:space="0" w:color="auto"/>
                                <w:right w:val="none" w:sz="0" w:space="0" w:color="auto"/>
                              </w:divBdr>
                              <w:divsChild>
                                <w:div w:id="1245146714">
                                  <w:marLeft w:val="0"/>
                                  <w:marRight w:val="0"/>
                                  <w:marTop w:val="0"/>
                                  <w:marBottom w:val="0"/>
                                  <w:divBdr>
                                    <w:top w:val="none" w:sz="0" w:space="0" w:color="auto"/>
                                    <w:left w:val="none" w:sz="0" w:space="0" w:color="auto"/>
                                    <w:bottom w:val="none" w:sz="0" w:space="0" w:color="auto"/>
                                    <w:right w:val="none" w:sz="0" w:space="0" w:color="auto"/>
                                  </w:divBdr>
                                  <w:divsChild>
                                    <w:div w:id="1346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248875">
                          <w:marLeft w:val="0"/>
                          <w:marRight w:val="0"/>
                          <w:marTop w:val="0"/>
                          <w:marBottom w:val="0"/>
                          <w:divBdr>
                            <w:top w:val="none" w:sz="0" w:space="0" w:color="auto"/>
                            <w:left w:val="none" w:sz="0" w:space="0" w:color="auto"/>
                            <w:bottom w:val="none" w:sz="0" w:space="0" w:color="auto"/>
                            <w:right w:val="none" w:sz="0" w:space="0" w:color="auto"/>
                          </w:divBdr>
                          <w:divsChild>
                            <w:div w:id="7878451">
                              <w:marLeft w:val="0"/>
                              <w:marRight w:val="0"/>
                              <w:marTop w:val="0"/>
                              <w:marBottom w:val="0"/>
                              <w:divBdr>
                                <w:top w:val="none" w:sz="0" w:space="0" w:color="auto"/>
                                <w:left w:val="none" w:sz="0" w:space="0" w:color="auto"/>
                                <w:bottom w:val="none" w:sz="0" w:space="0" w:color="auto"/>
                                <w:right w:val="none" w:sz="0" w:space="0" w:color="auto"/>
                              </w:divBdr>
                              <w:divsChild>
                                <w:div w:id="1688099449">
                                  <w:marLeft w:val="0"/>
                                  <w:marRight w:val="0"/>
                                  <w:marTop w:val="0"/>
                                  <w:marBottom w:val="0"/>
                                  <w:divBdr>
                                    <w:top w:val="none" w:sz="0" w:space="0" w:color="auto"/>
                                    <w:left w:val="none" w:sz="0" w:space="0" w:color="auto"/>
                                    <w:bottom w:val="none" w:sz="0" w:space="0" w:color="auto"/>
                                    <w:right w:val="none" w:sz="0" w:space="0" w:color="auto"/>
                                  </w:divBdr>
                                  <w:divsChild>
                                    <w:div w:id="4408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21091">
                          <w:marLeft w:val="0"/>
                          <w:marRight w:val="0"/>
                          <w:marTop w:val="0"/>
                          <w:marBottom w:val="0"/>
                          <w:divBdr>
                            <w:top w:val="none" w:sz="0" w:space="0" w:color="auto"/>
                            <w:left w:val="none" w:sz="0" w:space="0" w:color="auto"/>
                            <w:bottom w:val="none" w:sz="0" w:space="0" w:color="auto"/>
                            <w:right w:val="none" w:sz="0" w:space="0" w:color="auto"/>
                          </w:divBdr>
                          <w:divsChild>
                            <w:div w:id="1430809118">
                              <w:marLeft w:val="0"/>
                              <w:marRight w:val="0"/>
                              <w:marTop w:val="0"/>
                              <w:marBottom w:val="0"/>
                              <w:divBdr>
                                <w:top w:val="none" w:sz="0" w:space="0" w:color="auto"/>
                                <w:left w:val="none" w:sz="0" w:space="0" w:color="auto"/>
                                <w:bottom w:val="none" w:sz="0" w:space="0" w:color="auto"/>
                                <w:right w:val="none" w:sz="0" w:space="0" w:color="auto"/>
                              </w:divBdr>
                              <w:divsChild>
                                <w:div w:id="517433357">
                                  <w:marLeft w:val="0"/>
                                  <w:marRight w:val="0"/>
                                  <w:marTop w:val="0"/>
                                  <w:marBottom w:val="0"/>
                                  <w:divBdr>
                                    <w:top w:val="none" w:sz="0" w:space="0" w:color="auto"/>
                                    <w:left w:val="none" w:sz="0" w:space="0" w:color="auto"/>
                                    <w:bottom w:val="none" w:sz="0" w:space="0" w:color="auto"/>
                                    <w:right w:val="none" w:sz="0" w:space="0" w:color="auto"/>
                                  </w:divBdr>
                                  <w:divsChild>
                                    <w:div w:id="1164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65796">
                          <w:marLeft w:val="0"/>
                          <w:marRight w:val="0"/>
                          <w:marTop w:val="0"/>
                          <w:marBottom w:val="0"/>
                          <w:divBdr>
                            <w:top w:val="none" w:sz="0" w:space="0" w:color="auto"/>
                            <w:left w:val="none" w:sz="0" w:space="0" w:color="auto"/>
                            <w:bottom w:val="none" w:sz="0" w:space="0" w:color="auto"/>
                            <w:right w:val="none" w:sz="0" w:space="0" w:color="auto"/>
                          </w:divBdr>
                        </w:div>
                        <w:div w:id="1024019344">
                          <w:marLeft w:val="0"/>
                          <w:marRight w:val="0"/>
                          <w:marTop w:val="0"/>
                          <w:marBottom w:val="0"/>
                          <w:divBdr>
                            <w:top w:val="none" w:sz="0" w:space="0" w:color="auto"/>
                            <w:left w:val="none" w:sz="0" w:space="0" w:color="auto"/>
                            <w:bottom w:val="none" w:sz="0" w:space="0" w:color="auto"/>
                            <w:right w:val="none" w:sz="0" w:space="0" w:color="auto"/>
                          </w:divBdr>
                          <w:divsChild>
                            <w:div w:id="262346081">
                              <w:marLeft w:val="0"/>
                              <w:marRight w:val="0"/>
                              <w:marTop w:val="0"/>
                              <w:marBottom w:val="0"/>
                              <w:divBdr>
                                <w:top w:val="none" w:sz="0" w:space="0" w:color="auto"/>
                                <w:left w:val="none" w:sz="0" w:space="0" w:color="auto"/>
                                <w:bottom w:val="none" w:sz="0" w:space="0" w:color="auto"/>
                                <w:right w:val="none" w:sz="0" w:space="0" w:color="auto"/>
                              </w:divBdr>
                              <w:divsChild>
                                <w:div w:id="494343146">
                                  <w:marLeft w:val="0"/>
                                  <w:marRight w:val="0"/>
                                  <w:marTop w:val="0"/>
                                  <w:marBottom w:val="0"/>
                                  <w:divBdr>
                                    <w:top w:val="none" w:sz="0" w:space="0" w:color="auto"/>
                                    <w:left w:val="none" w:sz="0" w:space="0" w:color="auto"/>
                                    <w:bottom w:val="none" w:sz="0" w:space="0" w:color="auto"/>
                                    <w:right w:val="none" w:sz="0" w:space="0" w:color="auto"/>
                                  </w:divBdr>
                                  <w:divsChild>
                                    <w:div w:id="316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1319">
                          <w:marLeft w:val="0"/>
                          <w:marRight w:val="0"/>
                          <w:marTop w:val="0"/>
                          <w:marBottom w:val="0"/>
                          <w:divBdr>
                            <w:top w:val="none" w:sz="0" w:space="0" w:color="auto"/>
                            <w:left w:val="none" w:sz="0" w:space="0" w:color="auto"/>
                            <w:bottom w:val="none" w:sz="0" w:space="0" w:color="auto"/>
                            <w:right w:val="none" w:sz="0" w:space="0" w:color="auto"/>
                          </w:divBdr>
                        </w:div>
                        <w:div w:id="1192034823">
                          <w:marLeft w:val="0"/>
                          <w:marRight w:val="0"/>
                          <w:marTop w:val="0"/>
                          <w:marBottom w:val="0"/>
                          <w:divBdr>
                            <w:top w:val="none" w:sz="0" w:space="0" w:color="auto"/>
                            <w:left w:val="none" w:sz="0" w:space="0" w:color="auto"/>
                            <w:bottom w:val="none" w:sz="0" w:space="0" w:color="auto"/>
                            <w:right w:val="none" w:sz="0" w:space="0" w:color="auto"/>
                          </w:divBdr>
                          <w:divsChild>
                            <w:div w:id="298844796">
                              <w:marLeft w:val="0"/>
                              <w:marRight w:val="0"/>
                              <w:marTop w:val="0"/>
                              <w:marBottom w:val="0"/>
                              <w:divBdr>
                                <w:top w:val="none" w:sz="0" w:space="0" w:color="auto"/>
                                <w:left w:val="none" w:sz="0" w:space="0" w:color="auto"/>
                                <w:bottom w:val="none" w:sz="0" w:space="0" w:color="auto"/>
                                <w:right w:val="none" w:sz="0" w:space="0" w:color="auto"/>
                              </w:divBdr>
                              <w:divsChild>
                                <w:div w:id="64570116">
                                  <w:marLeft w:val="0"/>
                                  <w:marRight w:val="0"/>
                                  <w:marTop w:val="0"/>
                                  <w:marBottom w:val="0"/>
                                  <w:divBdr>
                                    <w:top w:val="none" w:sz="0" w:space="0" w:color="auto"/>
                                    <w:left w:val="none" w:sz="0" w:space="0" w:color="auto"/>
                                    <w:bottom w:val="none" w:sz="0" w:space="0" w:color="auto"/>
                                    <w:right w:val="none" w:sz="0" w:space="0" w:color="auto"/>
                                  </w:divBdr>
                                  <w:divsChild>
                                    <w:div w:id="7859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3923">
                          <w:marLeft w:val="0"/>
                          <w:marRight w:val="0"/>
                          <w:marTop w:val="0"/>
                          <w:marBottom w:val="0"/>
                          <w:divBdr>
                            <w:top w:val="none" w:sz="0" w:space="0" w:color="auto"/>
                            <w:left w:val="none" w:sz="0" w:space="0" w:color="auto"/>
                            <w:bottom w:val="none" w:sz="0" w:space="0" w:color="auto"/>
                            <w:right w:val="none" w:sz="0" w:space="0" w:color="auto"/>
                          </w:divBdr>
                        </w:div>
                        <w:div w:id="1395860748">
                          <w:marLeft w:val="0"/>
                          <w:marRight w:val="0"/>
                          <w:marTop w:val="0"/>
                          <w:marBottom w:val="0"/>
                          <w:divBdr>
                            <w:top w:val="none" w:sz="0" w:space="0" w:color="auto"/>
                            <w:left w:val="none" w:sz="0" w:space="0" w:color="auto"/>
                            <w:bottom w:val="none" w:sz="0" w:space="0" w:color="auto"/>
                            <w:right w:val="none" w:sz="0" w:space="0" w:color="auto"/>
                          </w:divBdr>
                          <w:divsChild>
                            <w:div w:id="625937204">
                              <w:marLeft w:val="0"/>
                              <w:marRight w:val="0"/>
                              <w:marTop w:val="0"/>
                              <w:marBottom w:val="0"/>
                              <w:divBdr>
                                <w:top w:val="none" w:sz="0" w:space="0" w:color="auto"/>
                                <w:left w:val="none" w:sz="0" w:space="0" w:color="auto"/>
                                <w:bottom w:val="none" w:sz="0" w:space="0" w:color="auto"/>
                                <w:right w:val="none" w:sz="0" w:space="0" w:color="auto"/>
                              </w:divBdr>
                              <w:divsChild>
                                <w:div w:id="49043713">
                                  <w:marLeft w:val="0"/>
                                  <w:marRight w:val="0"/>
                                  <w:marTop w:val="0"/>
                                  <w:marBottom w:val="0"/>
                                  <w:divBdr>
                                    <w:top w:val="none" w:sz="0" w:space="0" w:color="auto"/>
                                    <w:left w:val="none" w:sz="0" w:space="0" w:color="auto"/>
                                    <w:bottom w:val="none" w:sz="0" w:space="0" w:color="auto"/>
                                    <w:right w:val="none" w:sz="0" w:space="0" w:color="auto"/>
                                  </w:divBdr>
                                  <w:divsChild>
                                    <w:div w:id="5486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28586">
                          <w:marLeft w:val="0"/>
                          <w:marRight w:val="0"/>
                          <w:marTop w:val="0"/>
                          <w:marBottom w:val="0"/>
                          <w:divBdr>
                            <w:top w:val="none" w:sz="0" w:space="0" w:color="auto"/>
                            <w:left w:val="none" w:sz="0" w:space="0" w:color="auto"/>
                            <w:bottom w:val="none" w:sz="0" w:space="0" w:color="auto"/>
                            <w:right w:val="none" w:sz="0" w:space="0" w:color="auto"/>
                          </w:divBdr>
                          <w:divsChild>
                            <w:div w:id="1444374831">
                              <w:marLeft w:val="0"/>
                              <w:marRight w:val="0"/>
                              <w:marTop w:val="0"/>
                              <w:marBottom w:val="0"/>
                              <w:divBdr>
                                <w:top w:val="none" w:sz="0" w:space="0" w:color="auto"/>
                                <w:left w:val="none" w:sz="0" w:space="0" w:color="auto"/>
                                <w:bottom w:val="none" w:sz="0" w:space="0" w:color="auto"/>
                                <w:right w:val="none" w:sz="0" w:space="0" w:color="auto"/>
                              </w:divBdr>
                            </w:div>
                          </w:divsChild>
                        </w:div>
                        <w:div w:id="1548031963">
                          <w:marLeft w:val="0"/>
                          <w:marRight w:val="0"/>
                          <w:marTop w:val="0"/>
                          <w:marBottom w:val="0"/>
                          <w:divBdr>
                            <w:top w:val="none" w:sz="0" w:space="0" w:color="auto"/>
                            <w:left w:val="none" w:sz="0" w:space="0" w:color="auto"/>
                            <w:bottom w:val="none" w:sz="0" w:space="0" w:color="auto"/>
                            <w:right w:val="none" w:sz="0" w:space="0" w:color="auto"/>
                          </w:divBdr>
                          <w:divsChild>
                            <w:div w:id="129443024">
                              <w:marLeft w:val="0"/>
                              <w:marRight w:val="0"/>
                              <w:marTop w:val="0"/>
                              <w:marBottom w:val="0"/>
                              <w:divBdr>
                                <w:top w:val="none" w:sz="0" w:space="0" w:color="auto"/>
                                <w:left w:val="none" w:sz="0" w:space="0" w:color="auto"/>
                                <w:bottom w:val="none" w:sz="0" w:space="0" w:color="auto"/>
                                <w:right w:val="none" w:sz="0" w:space="0" w:color="auto"/>
                              </w:divBdr>
                              <w:divsChild>
                                <w:div w:id="1584483547">
                                  <w:marLeft w:val="0"/>
                                  <w:marRight w:val="0"/>
                                  <w:marTop w:val="0"/>
                                  <w:marBottom w:val="0"/>
                                  <w:divBdr>
                                    <w:top w:val="none" w:sz="0" w:space="0" w:color="auto"/>
                                    <w:left w:val="none" w:sz="0" w:space="0" w:color="auto"/>
                                    <w:bottom w:val="none" w:sz="0" w:space="0" w:color="auto"/>
                                    <w:right w:val="none" w:sz="0" w:space="0" w:color="auto"/>
                                  </w:divBdr>
                                  <w:divsChild>
                                    <w:div w:id="7227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446">
                          <w:marLeft w:val="0"/>
                          <w:marRight w:val="0"/>
                          <w:marTop w:val="0"/>
                          <w:marBottom w:val="0"/>
                          <w:divBdr>
                            <w:top w:val="none" w:sz="0" w:space="0" w:color="auto"/>
                            <w:left w:val="none" w:sz="0" w:space="0" w:color="auto"/>
                            <w:bottom w:val="none" w:sz="0" w:space="0" w:color="auto"/>
                            <w:right w:val="none" w:sz="0" w:space="0" w:color="auto"/>
                          </w:divBdr>
                          <w:divsChild>
                            <w:div w:id="1531644187">
                              <w:marLeft w:val="0"/>
                              <w:marRight w:val="0"/>
                              <w:marTop w:val="0"/>
                              <w:marBottom w:val="0"/>
                              <w:divBdr>
                                <w:top w:val="none" w:sz="0" w:space="0" w:color="auto"/>
                                <w:left w:val="none" w:sz="0" w:space="0" w:color="auto"/>
                                <w:bottom w:val="none" w:sz="0" w:space="0" w:color="auto"/>
                                <w:right w:val="none" w:sz="0" w:space="0" w:color="auto"/>
                              </w:divBdr>
                              <w:divsChild>
                                <w:div w:id="997462863">
                                  <w:marLeft w:val="0"/>
                                  <w:marRight w:val="0"/>
                                  <w:marTop w:val="0"/>
                                  <w:marBottom w:val="0"/>
                                  <w:divBdr>
                                    <w:top w:val="none" w:sz="0" w:space="0" w:color="auto"/>
                                    <w:left w:val="none" w:sz="0" w:space="0" w:color="auto"/>
                                    <w:bottom w:val="none" w:sz="0" w:space="0" w:color="auto"/>
                                    <w:right w:val="none" w:sz="0" w:space="0" w:color="auto"/>
                                  </w:divBdr>
                                  <w:divsChild>
                                    <w:div w:id="8378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944717">
              <w:marLeft w:val="0"/>
              <w:marRight w:val="0"/>
              <w:marTop w:val="0"/>
              <w:marBottom w:val="0"/>
              <w:divBdr>
                <w:top w:val="none" w:sz="0" w:space="0" w:color="auto"/>
                <w:left w:val="none" w:sz="0" w:space="0" w:color="auto"/>
                <w:bottom w:val="none" w:sz="0" w:space="0" w:color="auto"/>
                <w:right w:val="none" w:sz="0" w:space="0" w:color="auto"/>
              </w:divBdr>
            </w:div>
            <w:div w:id="940721617">
              <w:marLeft w:val="0"/>
              <w:marRight w:val="0"/>
              <w:marTop w:val="0"/>
              <w:marBottom w:val="0"/>
              <w:divBdr>
                <w:top w:val="none" w:sz="0" w:space="0" w:color="auto"/>
                <w:left w:val="none" w:sz="0" w:space="0" w:color="auto"/>
                <w:bottom w:val="none" w:sz="0" w:space="0" w:color="auto"/>
                <w:right w:val="none" w:sz="0" w:space="0" w:color="auto"/>
              </w:divBdr>
            </w:div>
            <w:div w:id="941108298">
              <w:marLeft w:val="0"/>
              <w:marRight w:val="0"/>
              <w:marTop w:val="225"/>
              <w:marBottom w:val="600"/>
              <w:divBdr>
                <w:top w:val="none" w:sz="0" w:space="0" w:color="auto"/>
                <w:left w:val="none" w:sz="0" w:space="0" w:color="auto"/>
                <w:bottom w:val="none" w:sz="0" w:space="0" w:color="auto"/>
                <w:right w:val="none" w:sz="0" w:space="0" w:color="auto"/>
              </w:divBdr>
            </w:div>
            <w:div w:id="941425076">
              <w:marLeft w:val="0"/>
              <w:marRight w:val="0"/>
              <w:marTop w:val="0"/>
              <w:marBottom w:val="0"/>
              <w:divBdr>
                <w:top w:val="none" w:sz="0" w:space="0" w:color="auto"/>
                <w:left w:val="none" w:sz="0" w:space="0" w:color="auto"/>
                <w:bottom w:val="none" w:sz="0" w:space="0" w:color="auto"/>
                <w:right w:val="none" w:sz="0" w:space="0" w:color="auto"/>
              </w:divBdr>
            </w:div>
            <w:div w:id="941500275">
              <w:marLeft w:val="0"/>
              <w:marRight w:val="0"/>
              <w:marTop w:val="225"/>
              <w:marBottom w:val="600"/>
              <w:divBdr>
                <w:top w:val="none" w:sz="0" w:space="0" w:color="auto"/>
                <w:left w:val="none" w:sz="0" w:space="0" w:color="auto"/>
                <w:bottom w:val="none" w:sz="0" w:space="0" w:color="auto"/>
                <w:right w:val="none" w:sz="0" w:space="0" w:color="auto"/>
              </w:divBdr>
            </w:div>
            <w:div w:id="941651125">
              <w:marLeft w:val="0"/>
              <w:marRight w:val="0"/>
              <w:marTop w:val="0"/>
              <w:marBottom w:val="0"/>
              <w:divBdr>
                <w:top w:val="none" w:sz="0" w:space="0" w:color="auto"/>
                <w:left w:val="none" w:sz="0" w:space="0" w:color="auto"/>
                <w:bottom w:val="none" w:sz="0" w:space="0" w:color="auto"/>
                <w:right w:val="none" w:sz="0" w:space="0" w:color="auto"/>
              </w:divBdr>
            </w:div>
            <w:div w:id="942306338">
              <w:marLeft w:val="0"/>
              <w:marRight w:val="0"/>
              <w:marTop w:val="0"/>
              <w:marBottom w:val="0"/>
              <w:divBdr>
                <w:top w:val="none" w:sz="0" w:space="0" w:color="auto"/>
                <w:left w:val="none" w:sz="0" w:space="0" w:color="auto"/>
                <w:bottom w:val="none" w:sz="0" w:space="0" w:color="auto"/>
                <w:right w:val="none" w:sz="0" w:space="0" w:color="auto"/>
              </w:divBdr>
            </w:div>
            <w:div w:id="942690416">
              <w:marLeft w:val="0"/>
              <w:marRight w:val="0"/>
              <w:marTop w:val="0"/>
              <w:marBottom w:val="0"/>
              <w:divBdr>
                <w:top w:val="none" w:sz="0" w:space="0" w:color="auto"/>
                <w:left w:val="none" w:sz="0" w:space="0" w:color="auto"/>
                <w:bottom w:val="none" w:sz="0" w:space="0" w:color="auto"/>
                <w:right w:val="none" w:sz="0" w:space="0" w:color="auto"/>
              </w:divBdr>
            </w:div>
            <w:div w:id="942954801">
              <w:marLeft w:val="0"/>
              <w:marRight w:val="0"/>
              <w:marTop w:val="0"/>
              <w:marBottom w:val="0"/>
              <w:divBdr>
                <w:top w:val="none" w:sz="0" w:space="0" w:color="auto"/>
                <w:left w:val="none" w:sz="0" w:space="0" w:color="auto"/>
                <w:bottom w:val="none" w:sz="0" w:space="0" w:color="auto"/>
                <w:right w:val="none" w:sz="0" w:space="0" w:color="auto"/>
              </w:divBdr>
              <w:divsChild>
                <w:div w:id="821969689">
                  <w:marLeft w:val="0"/>
                  <w:marRight w:val="0"/>
                  <w:marTop w:val="0"/>
                  <w:marBottom w:val="0"/>
                  <w:divBdr>
                    <w:top w:val="none" w:sz="0" w:space="0" w:color="auto"/>
                    <w:left w:val="none" w:sz="0" w:space="0" w:color="auto"/>
                    <w:bottom w:val="none" w:sz="0" w:space="0" w:color="auto"/>
                    <w:right w:val="none" w:sz="0" w:space="0" w:color="auto"/>
                  </w:divBdr>
                </w:div>
              </w:divsChild>
            </w:div>
            <w:div w:id="944266177">
              <w:marLeft w:val="0"/>
              <w:marRight w:val="0"/>
              <w:marTop w:val="0"/>
              <w:marBottom w:val="0"/>
              <w:divBdr>
                <w:top w:val="none" w:sz="0" w:space="0" w:color="auto"/>
                <w:left w:val="none" w:sz="0" w:space="0" w:color="auto"/>
                <w:bottom w:val="none" w:sz="0" w:space="0" w:color="auto"/>
                <w:right w:val="none" w:sz="0" w:space="0" w:color="auto"/>
              </w:divBdr>
            </w:div>
            <w:div w:id="944844662">
              <w:marLeft w:val="0"/>
              <w:marRight w:val="0"/>
              <w:marTop w:val="0"/>
              <w:marBottom w:val="300"/>
              <w:divBdr>
                <w:top w:val="none" w:sz="0" w:space="0" w:color="auto"/>
                <w:left w:val="none" w:sz="0" w:space="0" w:color="auto"/>
                <w:bottom w:val="none" w:sz="0" w:space="0" w:color="auto"/>
                <w:right w:val="none" w:sz="0" w:space="0" w:color="auto"/>
              </w:divBdr>
            </w:div>
            <w:div w:id="945431054">
              <w:marLeft w:val="0"/>
              <w:marRight w:val="0"/>
              <w:marTop w:val="0"/>
              <w:marBottom w:val="0"/>
              <w:divBdr>
                <w:top w:val="none" w:sz="0" w:space="0" w:color="auto"/>
                <w:left w:val="none" w:sz="0" w:space="0" w:color="auto"/>
                <w:bottom w:val="none" w:sz="0" w:space="0" w:color="auto"/>
                <w:right w:val="none" w:sz="0" w:space="0" w:color="auto"/>
              </w:divBdr>
            </w:div>
            <w:div w:id="945889590">
              <w:marLeft w:val="-225"/>
              <w:marRight w:val="-225"/>
              <w:marTop w:val="0"/>
              <w:marBottom w:val="0"/>
              <w:divBdr>
                <w:top w:val="none" w:sz="0" w:space="0" w:color="auto"/>
                <w:left w:val="none" w:sz="0" w:space="0" w:color="auto"/>
                <w:bottom w:val="none" w:sz="0" w:space="0" w:color="auto"/>
                <w:right w:val="none" w:sz="0" w:space="0" w:color="auto"/>
              </w:divBdr>
              <w:divsChild>
                <w:div w:id="1314410616">
                  <w:marLeft w:val="0"/>
                  <w:marRight w:val="0"/>
                  <w:marTop w:val="0"/>
                  <w:marBottom w:val="0"/>
                  <w:divBdr>
                    <w:top w:val="none" w:sz="0" w:space="0" w:color="auto"/>
                    <w:left w:val="none" w:sz="0" w:space="0" w:color="auto"/>
                    <w:bottom w:val="none" w:sz="0" w:space="0" w:color="auto"/>
                    <w:right w:val="none" w:sz="0" w:space="0" w:color="auto"/>
                  </w:divBdr>
                </w:div>
              </w:divsChild>
            </w:div>
            <w:div w:id="946351306">
              <w:marLeft w:val="0"/>
              <w:marRight w:val="0"/>
              <w:marTop w:val="0"/>
              <w:marBottom w:val="100"/>
              <w:divBdr>
                <w:top w:val="single" w:sz="36" w:space="0" w:color="D22E9E"/>
                <w:left w:val="single" w:sz="36" w:space="15" w:color="D22E9E"/>
                <w:bottom w:val="none" w:sz="0" w:space="0" w:color="auto"/>
                <w:right w:val="single" w:sz="36" w:space="15" w:color="D22E9E"/>
              </w:divBdr>
            </w:div>
            <w:div w:id="946351462">
              <w:marLeft w:val="0"/>
              <w:marRight w:val="0"/>
              <w:marTop w:val="0"/>
              <w:marBottom w:val="0"/>
              <w:divBdr>
                <w:top w:val="none" w:sz="0" w:space="0" w:color="auto"/>
                <w:left w:val="none" w:sz="0" w:space="0" w:color="auto"/>
                <w:bottom w:val="none" w:sz="0" w:space="0" w:color="auto"/>
                <w:right w:val="none" w:sz="0" w:space="0" w:color="auto"/>
              </w:divBdr>
              <w:divsChild>
                <w:div w:id="609288744">
                  <w:marLeft w:val="0"/>
                  <w:marRight w:val="150"/>
                  <w:marTop w:val="0"/>
                  <w:marBottom w:val="0"/>
                  <w:divBdr>
                    <w:top w:val="none" w:sz="0" w:space="0" w:color="auto"/>
                    <w:left w:val="none" w:sz="0" w:space="0" w:color="auto"/>
                    <w:bottom w:val="none" w:sz="0" w:space="0" w:color="auto"/>
                    <w:right w:val="none" w:sz="0" w:space="0" w:color="auto"/>
                  </w:divBdr>
                </w:div>
                <w:div w:id="774326228">
                  <w:marLeft w:val="0"/>
                  <w:marRight w:val="150"/>
                  <w:marTop w:val="0"/>
                  <w:marBottom w:val="0"/>
                  <w:divBdr>
                    <w:top w:val="none" w:sz="0" w:space="0" w:color="auto"/>
                    <w:left w:val="none" w:sz="0" w:space="0" w:color="auto"/>
                    <w:bottom w:val="none" w:sz="0" w:space="0" w:color="auto"/>
                    <w:right w:val="none" w:sz="0" w:space="0" w:color="auto"/>
                  </w:divBdr>
                </w:div>
              </w:divsChild>
            </w:div>
            <w:div w:id="947466470">
              <w:marLeft w:val="0"/>
              <w:marRight w:val="0"/>
              <w:marTop w:val="0"/>
              <w:marBottom w:val="0"/>
              <w:divBdr>
                <w:top w:val="none" w:sz="0" w:space="0" w:color="auto"/>
                <w:left w:val="none" w:sz="0" w:space="0" w:color="auto"/>
                <w:bottom w:val="none" w:sz="0" w:space="0" w:color="auto"/>
                <w:right w:val="none" w:sz="0" w:space="0" w:color="auto"/>
              </w:divBdr>
              <w:divsChild>
                <w:div w:id="712267647">
                  <w:marLeft w:val="900"/>
                  <w:marRight w:val="0"/>
                  <w:marTop w:val="0"/>
                  <w:marBottom w:val="0"/>
                  <w:divBdr>
                    <w:top w:val="none" w:sz="0" w:space="0" w:color="auto"/>
                    <w:left w:val="none" w:sz="0" w:space="0" w:color="auto"/>
                    <w:bottom w:val="none" w:sz="0" w:space="0" w:color="auto"/>
                    <w:right w:val="none" w:sz="0" w:space="0" w:color="auto"/>
                  </w:divBdr>
                  <w:divsChild>
                    <w:div w:id="513954122">
                      <w:marLeft w:val="0"/>
                      <w:marRight w:val="0"/>
                      <w:marTop w:val="0"/>
                      <w:marBottom w:val="0"/>
                      <w:divBdr>
                        <w:top w:val="none" w:sz="0" w:space="0" w:color="auto"/>
                        <w:left w:val="none" w:sz="0" w:space="0" w:color="auto"/>
                        <w:bottom w:val="none" w:sz="0" w:space="0" w:color="auto"/>
                        <w:right w:val="none" w:sz="0" w:space="0" w:color="auto"/>
                      </w:divBdr>
                    </w:div>
                    <w:div w:id="9160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3325">
              <w:marLeft w:val="0"/>
              <w:marRight w:val="0"/>
              <w:marTop w:val="0"/>
              <w:marBottom w:val="375"/>
              <w:divBdr>
                <w:top w:val="none" w:sz="0" w:space="0" w:color="auto"/>
                <w:left w:val="none" w:sz="0" w:space="0" w:color="auto"/>
                <w:bottom w:val="none" w:sz="0" w:space="0" w:color="auto"/>
                <w:right w:val="none" w:sz="0" w:space="0" w:color="auto"/>
              </w:divBdr>
              <w:divsChild>
                <w:div w:id="691037166">
                  <w:marLeft w:val="0"/>
                  <w:marRight w:val="0"/>
                  <w:marTop w:val="0"/>
                  <w:marBottom w:val="0"/>
                  <w:divBdr>
                    <w:top w:val="none" w:sz="0" w:space="0" w:color="auto"/>
                    <w:left w:val="none" w:sz="0" w:space="0" w:color="auto"/>
                    <w:bottom w:val="none" w:sz="0" w:space="0" w:color="auto"/>
                    <w:right w:val="none" w:sz="0" w:space="0" w:color="auto"/>
                  </w:divBdr>
                </w:div>
              </w:divsChild>
            </w:div>
            <w:div w:id="947855405">
              <w:marLeft w:val="0"/>
              <w:marRight w:val="0"/>
              <w:marTop w:val="0"/>
              <w:marBottom w:val="0"/>
              <w:divBdr>
                <w:top w:val="none" w:sz="0" w:space="0" w:color="auto"/>
                <w:left w:val="none" w:sz="0" w:space="0" w:color="auto"/>
                <w:bottom w:val="none" w:sz="0" w:space="0" w:color="auto"/>
                <w:right w:val="none" w:sz="0" w:space="0" w:color="auto"/>
              </w:divBdr>
            </w:div>
            <w:div w:id="948392118">
              <w:marLeft w:val="0"/>
              <w:marRight w:val="0"/>
              <w:marTop w:val="0"/>
              <w:marBottom w:val="0"/>
              <w:divBdr>
                <w:top w:val="none" w:sz="0" w:space="0" w:color="auto"/>
                <w:left w:val="none" w:sz="0" w:space="0" w:color="auto"/>
                <w:bottom w:val="none" w:sz="0" w:space="0" w:color="auto"/>
                <w:right w:val="none" w:sz="0" w:space="0" w:color="auto"/>
              </w:divBdr>
            </w:div>
            <w:div w:id="949119013">
              <w:marLeft w:val="0"/>
              <w:marRight w:val="0"/>
              <w:marTop w:val="0"/>
              <w:marBottom w:val="0"/>
              <w:divBdr>
                <w:top w:val="none" w:sz="0" w:space="0" w:color="auto"/>
                <w:left w:val="none" w:sz="0" w:space="0" w:color="auto"/>
                <w:bottom w:val="none" w:sz="0" w:space="0" w:color="auto"/>
                <w:right w:val="none" w:sz="0" w:space="0" w:color="auto"/>
              </w:divBdr>
            </w:div>
            <w:div w:id="949363166">
              <w:marLeft w:val="0"/>
              <w:marRight w:val="0"/>
              <w:marTop w:val="225"/>
              <w:marBottom w:val="600"/>
              <w:divBdr>
                <w:top w:val="none" w:sz="0" w:space="0" w:color="auto"/>
                <w:left w:val="none" w:sz="0" w:space="0" w:color="auto"/>
                <w:bottom w:val="none" w:sz="0" w:space="0" w:color="auto"/>
                <w:right w:val="none" w:sz="0" w:space="0" w:color="auto"/>
              </w:divBdr>
            </w:div>
            <w:div w:id="949969154">
              <w:marLeft w:val="0"/>
              <w:marRight w:val="0"/>
              <w:marTop w:val="0"/>
              <w:marBottom w:val="100"/>
              <w:divBdr>
                <w:top w:val="single" w:sz="36" w:space="0" w:color="D22E9E"/>
                <w:left w:val="single" w:sz="36" w:space="15" w:color="D22E9E"/>
                <w:bottom w:val="none" w:sz="0" w:space="0" w:color="auto"/>
                <w:right w:val="single" w:sz="36" w:space="15" w:color="D22E9E"/>
              </w:divBdr>
            </w:div>
            <w:div w:id="950092500">
              <w:marLeft w:val="0"/>
              <w:marRight w:val="150"/>
              <w:marTop w:val="0"/>
              <w:marBottom w:val="0"/>
              <w:divBdr>
                <w:top w:val="none" w:sz="0" w:space="0" w:color="auto"/>
                <w:left w:val="none" w:sz="0" w:space="0" w:color="auto"/>
                <w:bottom w:val="none" w:sz="0" w:space="0" w:color="auto"/>
                <w:right w:val="none" w:sz="0" w:space="0" w:color="auto"/>
              </w:divBdr>
            </w:div>
            <w:div w:id="950167315">
              <w:marLeft w:val="0"/>
              <w:marRight w:val="0"/>
              <w:marTop w:val="0"/>
              <w:marBottom w:val="0"/>
              <w:divBdr>
                <w:top w:val="none" w:sz="0" w:space="0" w:color="auto"/>
                <w:left w:val="none" w:sz="0" w:space="0" w:color="auto"/>
                <w:bottom w:val="none" w:sz="0" w:space="0" w:color="auto"/>
                <w:right w:val="none" w:sz="0" w:space="0" w:color="auto"/>
              </w:divBdr>
              <w:divsChild>
                <w:div w:id="669450662">
                  <w:marLeft w:val="0"/>
                  <w:marRight w:val="0"/>
                  <w:marTop w:val="0"/>
                  <w:marBottom w:val="0"/>
                  <w:divBdr>
                    <w:top w:val="none" w:sz="0" w:space="0" w:color="auto"/>
                    <w:left w:val="none" w:sz="0" w:space="0" w:color="auto"/>
                    <w:bottom w:val="none" w:sz="0" w:space="0" w:color="auto"/>
                    <w:right w:val="none" w:sz="0" w:space="0" w:color="auto"/>
                  </w:divBdr>
                </w:div>
              </w:divsChild>
            </w:div>
            <w:div w:id="950357791">
              <w:marLeft w:val="0"/>
              <w:marRight w:val="0"/>
              <w:marTop w:val="0"/>
              <w:marBottom w:val="0"/>
              <w:divBdr>
                <w:top w:val="none" w:sz="0" w:space="0" w:color="auto"/>
                <w:left w:val="none" w:sz="0" w:space="0" w:color="auto"/>
                <w:bottom w:val="none" w:sz="0" w:space="0" w:color="auto"/>
                <w:right w:val="none" w:sz="0" w:space="0" w:color="auto"/>
              </w:divBdr>
            </w:div>
            <w:div w:id="950551159">
              <w:marLeft w:val="0"/>
              <w:marRight w:val="0"/>
              <w:marTop w:val="0"/>
              <w:marBottom w:val="0"/>
              <w:divBdr>
                <w:top w:val="none" w:sz="0" w:space="0" w:color="auto"/>
                <w:left w:val="none" w:sz="0" w:space="0" w:color="auto"/>
                <w:bottom w:val="none" w:sz="0" w:space="0" w:color="auto"/>
                <w:right w:val="none" w:sz="0" w:space="0" w:color="auto"/>
              </w:divBdr>
              <w:divsChild>
                <w:div w:id="1215586432">
                  <w:marLeft w:val="0"/>
                  <w:marRight w:val="0"/>
                  <w:marTop w:val="0"/>
                  <w:marBottom w:val="0"/>
                  <w:divBdr>
                    <w:top w:val="none" w:sz="0" w:space="0" w:color="auto"/>
                    <w:left w:val="none" w:sz="0" w:space="0" w:color="auto"/>
                    <w:bottom w:val="none" w:sz="0" w:space="0" w:color="auto"/>
                    <w:right w:val="none" w:sz="0" w:space="0" w:color="auto"/>
                  </w:divBdr>
                  <w:divsChild>
                    <w:div w:id="759252929">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951018204">
              <w:marLeft w:val="0"/>
              <w:marRight w:val="0"/>
              <w:marTop w:val="0"/>
              <w:marBottom w:val="0"/>
              <w:divBdr>
                <w:top w:val="none" w:sz="0" w:space="0" w:color="auto"/>
                <w:left w:val="none" w:sz="0" w:space="0" w:color="auto"/>
                <w:bottom w:val="none" w:sz="0" w:space="0" w:color="auto"/>
                <w:right w:val="none" w:sz="0" w:space="0" w:color="auto"/>
              </w:divBdr>
            </w:div>
            <w:div w:id="951476382">
              <w:marLeft w:val="0"/>
              <w:marRight w:val="0"/>
              <w:marTop w:val="0"/>
              <w:marBottom w:val="150"/>
              <w:divBdr>
                <w:top w:val="none" w:sz="0" w:space="0" w:color="auto"/>
                <w:left w:val="none" w:sz="0" w:space="0" w:color="auto"/>
                <w:bottom w:val="none" w:sz="0" w:space="0" w:color="auto"/>
                <w:right w:val="none" w:sz="0" w:space="0" w:color="auto"/>
              </w:divBdr>
            </w:div>
            <w:div w:id="952134093">
              <w:marLeft w:val="0"/>
              <w:marRight w:val="0"/>
              <w:marTop w:val="0"/>
              <w:marBottom w:val="0"/>
              <w:divBdr>
                <w:top w:val="none" w:sz="0" w:space="0" w:color="auto"/>
                <w:left w:val="none" w:sz="0" w:space="0" w:color="auto"/>
                <w:bottom w:val="none" w:sz="0" w:space="0" w:color="auto"/>
                <w:right w:val="none" w:sz="0" w:space="0" w:color="auto"/>
              </w:divBdr>
              <w:divsChild>
                <w:div w:id="255794676">
                  <w:marLeft w:val="0"/>
                  <w:marRight w:val="0"/>
                  <w:marTop w:val="0"/>
                  <w:marBottom w:val="0"/>
                  <w:divBdr>
                    <w:top w:val="none" w:sz="0" w:space="0" w:color="auto"/>
                    <w:left w:val="none" w:sz="0" w:space="0" w:color="auto"/>
                    <w:bottom w:val="none" w:sz="0" w:space="0" w:color="auto"/>
                    <w:right w:val="none" w:sz="0" w:space="0" w:color="auto"/>
                  </w:divBdr>
                  <w:divsChild>
                    <w:div w:id="1620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34587">
              <w:marLeft w:val="0"/>
              <w:marRight w:val="0"/>
              <w:marTop w:val="0"/>
              <w:marBottom w:val="0"/>
              <w:divBdr>
                <w:top w:val="none" w:sz="0" w:space="0" w:color="auto"/>
                <w:left w:val="none" w:sz="0" w:space="0" w:color="auto"/>
                <w:bottom w:val="none" w:sz="0" w:space="0" w:color="auto"/>
                <w:right w:val="none" w:sz="0" w:space="0" w:color="auto"/>
              </w:divBdr>
            </w:div>
            <w:div w:id="952590966">
              <w:marLeft w:val="0"/>
              <w:marRight w:val="0"/>
              <w:marTop w:val="0"/>
              <w:marBottom w:val="0"/>
              <w:divBdr>
                <w:top w:val="none" w:sz="0" w:space="0" w:color="auto"/>
                <w:left w:val="none" w:sz="0" w:space="0" w:color="auto"/>
                <w:bottom w:val="none" w:sz="0" w:space="0" w:color="auto"/>
                <w:right w:val="none" w:sz="0" w:space="0" w:color="auto"/>
              </w:divBdr>
            </w:div>
            <w:div w:id="953050292">
              <w:marLeft w:val="0"/>
              <w:marRight w:val="0"/>
              <w:marTop w:val="0"/>
              <w:marBottom w:val="0"/>
              <w:divBdr>
                <w:top w:val="none" w:sz="0" w:space="0" w:color="auto"/>
                <w:left w:val="none" w:sz="0" w:space="0" w:color="auto"/>
                <w:bottom w:val="none" w:sz="0" w:space="0" w:color="auto"/>
                <w:right w:val="none" w:sz="0" w:space="0" w:color="auto"/>
              </w:divBdr>
            </w:div>
            <w:div w:id="953438230">
              <w:marLeft w:val="0"/>
              <w:marRight w:val="0"/>
              <w:marTop w:val="0"/>
              <w:marBottom w:val="0"/>
              <w:divBdr>
                <w:top w:val="none" w:sz="0" w:space="0" w:color="auto"/>
                <w:left w:val="none" w:sz="0" w:space="0" w:color="auto"/>
                <w:bottom w:val="none" w:sz="0" w:space="0" w:color="auto"/>
                <w:right w:val="none" w:sz="0" w:space="0" w:color="auto"/>
              </w:divBdr>
            </w:div>
            <w:div w:id="953902388">
              <w:marLeft w:val="0"/>
              <w:marRight w:val="0"/>
              <w:marTop w:val="0"/>
              <w:marBottom w:val="0"/>
              <w:divBdr>
                <w:top w:val="none" w:sz="0" w:space="0" w:color="auto"/>
                <w:left w:val="none" w:sz="0" w:space="0" w:color="auto"/>
                <w:bottom w:val="none" w:sz="0" w:space="0" w:color="auto"/>
                <w:right w:val="none" w:sz="0" w:space="0" w:color="auto"/>
              </w:divBdr>
              <w:divsChild>
                <w:div w:id="278463256">
                  <w:marLeft w:val="0"/>
                  <w:marRight w:val="0"/>
                  <w:marTop w:val="0"/>
                  <w:marBottom w:val="0"/>
                  <w:divBdr>
                    <w:top w:val="none" w:sz="0" w:space="0" w:color="auto"/>
                    <w:left w:val="none" w:sz="0" w:space="0" w:color="auto"/>
                    <w:bottom w:val="none" w:sz="0" w:space="0" w:color="auto"/>
                    <w:right w:val="none" w:sz="0" w:space="0" w:color="auto"/>
                  </w:divBdr>
                  <w:divsChild>
                    <w:div w:id="1246498904">
                      <w:marLeft w:val="0"/>
                      <w:marRight w:val="0"/>
                      <w:marTop w:val="0"/>
                      <w:marBottom w:val="0"/>
                      <w:divBdr>
                        <w:top w:val="none" w:sz="0" w:space="0" w:color="auto"/>
                        <w:left w:val="none" w:sz="0" w:space="0" w:color="auto"/>
                        <w:bottom w:val="none" w:sz="0" w:space="0" w:color="auto"/>
                        <w:right w:val="none" w:sz="0" w:space="0" w:color="auto"/>
                      </w:divBdr>
                      <w:divsChild>
                        <w:div w:id="74740995">
                          <w:marLeft w:val="0"/>
                          <w:marRight w:val="0"/>
                          <w:marTop w:val="0"/>
                          <w:marBottom w:val="0"/>
                          <w:divBdr>
                            <w:top w:val="none" w:sz="0" w:space="0" w:color="auto"/>
                            <w:left w:val="none" w:sz="0" w:space="0" w:color="auto"/>
                            <w:bottom w:val="none" w:sz="0" w:space="0" w:color="auto"/>
                            <w:right w:val="none" w:sz="0" w:space="0" w:color="auto"/>
                          </w:divBdr>
                        </w:div>
                        <w:div w:id="75139518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954561003">
              <w:marLeft w:val="0"/>
              <w:marRight w:val="0"/>
              <w:marTop w:val="0"/>
              <w:marBottom w:val="0"/>
              <w:divBdr>
                <w:top w:val="none" w:sz="0" w:space="0" w:color="auto"/>
                <w:left w:val="none" w:sz="0" w:space="0" w:color="auto"/>
                <w:bottom w:val="none" w:sz="0" w:space="0" w:color="auto"/>
                <w:right w:val="none" w:sz="0" w:space="0" w:color="auto"/>
              </w:divBdr>
            </w:div>
            <w:div w:id="954824448">
              <w:marLeft w:val="0"/>
              <w:marRight w:val="0"/>
              <w:marTop w:val="0"/>
              <w:marBottom w:val="0"/>
              <w:divBdr>
                <w:top w:val="none" w:sz="0" w:space="0" w:color="auto"/>
                <w:left w:val="none" w:sz="0" w:space="0" w:color="auto"/>
                <w:bottom w:val="none" w:sz="0" w:space="0" w:color="auto"/>
                <w:right w:val="none" w:sz="0" w:space="0" w:color="auto"/>
              </w:divBdr>
            </w:div>
            <w:div w:id="955985786">
              <w:marLeft w:val="0"/>
              <w:marRight w:val="0"/>
              <w:marTop w:val="0"/>
              <w:marBottom w:val="0"/>
              <w:divBdr>
                <w:top w:val="none" w:sz="0" w:space="0" w:color="auto"/>
                <w:left w:val="none" w:sz="0" w:space="0" w:color="auto"/>
                <w:bottom w:val="none" w:sz="0" w:space="0" w:color="auto"/>
                <w:right w:val="none" w:sz="0" w:space="0" w:color="auto"/>
              </w:divBdr>
            </w:div>
            <w:div w:id="956179998">
              <w:marLeft w:val="0"/>
              <w:marRight w:val="0"/>
              <w:marTop w:val="0"/>
              <w:marBottom w:val="0"/>
              <w:divBdr>
                <w:top w:val="none" w:sz="0" w:space="0" w:color="auto"/>
                <w:left w:val="none" w:sz="0" w:space="0" w:color="auto"/>
                <w:bottom w:val="none" w:sz="0" w:space="0" w:color="auto"/>
                <w:right w:val="none" w:sz="0" w:space="0" w:color="auto"/>
              </w:divBdr>
              <w:divsChild>
                <w:div w:id="78141227">
                  <w:marLeft w:val="0"/>
                  <w:marRight w:val="0"/>
                  <w:marTop w:val="0"/>
                  <w:marBottom w:val="0"/>
                  <w:divBdr>
                    <w:top w:val="none" w:sz="0" w:space="0" w:color="auto"/>
                    <w:left w:val="none" w:sz="0" w:space="0" w:color="auto"/>
                    <w:bottom w:val="none" w:sz="0" w:space="0" w:color="auto"/>
                    <w:right w:val="none" w:sz="0" w:space="0" w:color="auto"/>
                  </w:divBdr>
                </w:div>
              </w:divsChild>
            </w:div>
            <w:div w:id="956714490">
              <w:marLeft w:val="0"/>
              <w:marRight w:val="0"/>
              <w:marTop w:val="0"/>
              <w:marBottom w:val="0"/>
              <w:divBdr>
                <w:top w:val="none" w:sz="0" w:space="0" w:color="auto"/>
                <w:left w:val="none" w:sz="0" w:space="0" w:color="auto"/>
                <w:bottom w:val="none" w:sz="0" w:space="0" w:color="auto"/>
                <w:right w:val="none" w:sz="0" w:space="0" w:color="auto"/>
              </w:divBdr>
              <w:divsChild>
                <w:div w:id="234051885">
                  <w:marLeft w:val="0"/>
                  <w:marRight w:val="0"/>
                  <w:marTop w:val="0"/>
                  <w:marBottom w:val="0"/>
                  <w:divBdr>
                    <w:top w:val="none" w:sz="0" w:space="0" w:color="auto"/>
                    <w:left w:val="none" w:sz="0" w:space="0" w:color="auto"/>
                    <w:bottom w:val="none" w:sz="0" w:space="0" w:color="auto"/>
                    <w:right w:val="none" w:sz="0" w:space="0" w:color="auto"/>
                  </w:divBdr>
                </w:div>
              </w:divsChild>
            </w:div>
            <w:div w:id="956720536">
              <w:marLeft w:val="0"/>
              <w:marRight w:val="0"/>
              <w:marTop w:val="0"/>
              <w:marBottom w:val="150"/>
              <w:divBdr>
                <w:top w:val="none" w:sz="0" w:space="0" w:color="auto"/>
                <w:left w:val="none" w:sz="0" w:space="0" w:color="auto"/>
                <w:bottom w:val="none" w:sz="0" w:space="0" w:color="auto"/>
                <w:right w:val="none" w:sz="0" w:space="0" w:color="auto"/>
              </w:divBdr>
            </w:div>
            <w:div w:id="956830878">
              <w:marLeft w:val="0"/>
              <w:marRight w:val="0"/>
              <w:marTop w:val="0"/>
              <w:marBottom w:val="0"/>
              <w:divBdr>
                <w:top w:val="none" w:sz="0" w:space="0" w:color="auto"/>
                <w:left w:val="none" w:sz="0" w:space="0" w:color="auto"/>
                <w:bottom w:val="none" w:sz="0" w:space="0" w:color="auto"/>
                <w:right w:val="none" w:sz="0" w:space="0" w:color="auto"/>
              </w:divBdr>
            </w:div>
            <w:div w:id="957419750">
              <w:marLeft w:val="0"/>
              <w:marRight w:val="0"/>
              <w:marTop w:val="0"/>
              <w:marBottom w:val="0"/>
              <w:divBdr>
                <w:top w:val="none" w:sz="0" w:space="0" w:color="auto"/>
                <w:left w:val="none" w:sz="0" w:space="0" w:color="auto"/>
                <w:bottom w:val="none" w:sz="0" w:space="0" w:color="auto"/>
                <w:right w:val="none" w:sz="0" w:space="0" w:color="auto"/>
              </w:divBdr>
            </w:div>
            <w:div w:id="957949620">
              <w:marLeft w:val="0"/>
              <w:marRight w:val="0"/>
              <w:marTop w:val="0"/>
              <w:marBottom w:val="0"/>
              <w:divBdr>
                <w:top w:val="none" w:sz="0" w:space="0" w:color="auto"/>
                <w:left w:val="none" w:sz="0" w:space="0" w:color="auto"/>
                <w:bottom w:val="none" w:sz="0" w:space="0" w:color="auto"/>
                <w:right w:val="none" w:sz="0" w:space="0" w:color="auto"/>
              </w:divBdr>
            </w:div>
            <w:div w:id="958686310">
              <w:marLeft w:val="0"/>
              <w:marRight w:val="0"/>
              <w:marTop w:val="225"/>
              <w:marBottom w:val="600"/>
              <w:divBdr>
                <w:top w:val="none" w:sz="0" w:space="0" w:color="auto"/>
                <w:left w:val="none" w:sz="0" w:space="0" w:color="auto"/>
                <w:bottom w:val="none" w:sz="0" w:space="0" w:color="auto"/>
                <w:right w:val="none" w:sz="0" w:space="0" w:color="auto"/>
              </w:divBdr>
            </w:div>
            <w:div w:id="958954964">
              <w:marLeft w:val="0"/>
              <w:marRight w:val="150"/>
              <w:marTop w:val="0"/>
              <w:marBottom w:val="0"/>
              <w:divBdr>
                <w:top w:val="none" w:sz="0" w:space="0" w:color="auto"/>
                <w:left w:val="none" w:sz="0" w:space="0" w:color="auto"/>
                <w:bottom w:val="none" w:sz="0" w:space="0" w:color="auto"/>
                <w:right w:val="none" w:sz="0" w:space="0" w:color="auto"/>
              </w:divBdr>
            </w:div>
            <w:div w:id="960040604">
              <w:marLeft w:val="0"/>
              <w:marRight w:val="0"/>
              <w:marTop w:val="0"/>
              <w:marBottom w:val="0"/>
              <w:divBdr>
                <w:top w:val="none" w:sz="0" w:space="0" w:color="auto"/>
                <w:left w:val="none" w:sz="0" w:space="0" w:color="auto"/>
                <w:bottom w:val="none" w:sz="0" w:space="0" w:color="auto"/>
                <w:right w:val="none" w:sz="0" w:space="0" w:color="auto"/>
              </w:divBdr>
            </w:div>
            <w:div w:id="960190340">
              <w:marLeft w:val="0"/>
              <w:marRight w:val="0"/>
              <w:marTop w:val="0"/>
              <w:marBottom w:val="0"/>
              <w:divBdr>
                <w:top w:val="none" w:sz="0" w:space="0" w:color="auto"/>
                <w:left w:val="none" w:sz="0" w:space="0" w:color="auto"/>
                <w:bottom w:val="none" w:sz="0" w:space="0" w:color="auto"/>
                <w:right w:val="none" w:sz="0" w:space="0" w:color="auto"/>
              </w:divBdr>
            </w:div>
            <w:div w:id="960647250">
              <w:marLeft w:val="0"/>
              <w:marRight w:val="0"/>
              <w:marTop w:val="0"/>
              <w:marBottom w:val="0"/>
              <w:divBdr>
                <w:top w:val="none" w:sz="0" w:space="0" w:color="auto"/>
                <w:left w:val="none" w:sz="0" w:space="0" w:color="auto"/>
                <w:bottom w:val="none" w:sz="0" w:space="0" w:color="auto"/>
                <w:right w:val="none" w:sz="0" w:space="0" w:color="auto"/>
              </w:divBdr>
            </w:div>
            <w:div w:id="961227428">
              <w:marLeft w:val="900"/>
              <w:marRight w:val="0"/>
              <w:marTop w:val="0"/>
              <w:marBottom w:val="0"/>
              <w:divBdr>
                <w:top w:val="none" w:sz="0" w:space="0" w:color="auto"/>
                <w:left w:val="none" w:sz="0" w:space="0" w:color="auto"/>
                <w:bottom w:val="none" w:sz="0" w:space="0" w:color="auto"/>
                <w:right w:val="none" w:sz="0" w:space="0" w:color="auto"/>
              </w:divBdr>
              <w:divsChild>
                <w:div w:id="672992385">
                  <w:marLeft w:val="0"/>
                  <w:marRight w:val="0"/>
                  <w:marTop w:val="0"/>
                  <w:marBottom w:val="0"/>
                  <w:divBdr>
                    <w:top w:val="none" w:sz="0" w:space="0" w:color="auto"/>
                    <w:left w:val="none" w:sz="0" w:space="0" w:color="auto"/>
                    <w:bottom w:val="none" w:sz="0" w:space="0" w:color="auto"/>
                    <w:right w:val="none" w:sz="0" w:space="0" w:color="auto"/>
                  </w:divBdr>
                </w:div>
                <w:div w:id="735667712">
                  <w:marLeft w:val="0"/>
                  <w:marRight w:val="0"/>
                  <w:marTop w:val="0"/>
                  <w:marBottom w:val="0"/>
                  <w:divBdr>
                    <w:top w:val="none" w:sz="0" w:space="0" w:color="auto"/>
                    <w:left w:val="none" w:sz="0" w:space="0" w:color="auto"/>
                    <w:bottom w:val="none" w:sz="0" w:space="0" w:color="auto"/>
                    <w:right w:val="none" w:sz="0" w:space="0" w:color="auto"/>
                  </w:divBdr>
                </w:div>
              </w:divsChild>
            </w:div>
            <w:div w:id="961227925">
              <w:marLeft w:val="0"/>
              <w:marRight w:val="0"/>
              <w:marTop w:val="0"/>
              <w:marBottom w:val="0"/>
              <w:divBdr>
                <w:top w:val="none" w:sz="0" w:space="0" w:color="auto"/>
                <w:left w:val="none" w:sz="0" w:space="0" w:color="auto"/>
                <w:bottom w:val="none" w:sz="0" w:space="0" w:color="auto"/>
                <w:right w:val="none" w:sz="0" w:space="0" w:color="auto"/>
              </w:divBdr>
            </w:div>
            <w:div w:id="962541610">
              <w:marLeft w:val="0"/>
              <w:marRight w:val="0"/>
              <w:marTop w:val="0"/>
              <w:marBottom w:val="0"/>
              <w:divBdr>
                <w:top w:val="none" w:sz="0" w:space="0" w:color="auto"/>
                <w:left w:val="none" w:sz="0" w:space="0" w:color="auto"/>
                <w:bottom w:val="none" w:sz="0" w:space="0" w:color="auto"/>
                <w:right w:val="none" w:sz="0" w:space="0" w:color="auto"/>
              </w:divBdr>
            </w:div>
            <w:div w:id="962807200">
              <w:marLeft w:val="0"/>
              <w:marRight w:val="0"/>
              <w:marTop w:val="0"/>
              <w:marBottom w:val="375"/>
              <w:divBdr>
                <w:top w:val="none" w:sz="0" w:space="0" w:color="auto"/>
                <w:left w:val="none" w:sz="0" w:space="0" w:color="auto"/>
                <w:bottom w:val="none" w:sz="0" w:space="0" w:color="auto"/>
                <w:right w:val="none" w:sz="0" w:space="0" w:color="auto"/>
              </w:divBdr>
              <w:divsChild>
                <w:div w:id="866678293">
                  <w:marLeft w:val="0"/>
                  <w:marRight w:val="0"/>
                  <w:marTop w:val="0"/>
                  <w:marBottom w:val="0"/>
                  <w:divBdr>
                    <w:top w:val="none" w:sz="0" w:space="0" w:color="auto"/>
                    <w:left w:val="none" w:sz="0" w:space="0" w:color="auto"/>
                    <w:bottom w:val="none" w:sz="0" w:space="0" w:color="auto"/>
                    <w:right w:val="none" w:sz="0" w:space="0" w:color="auto"/>
                  </w:divBdr>
                </w:div>
              </w:divsChild>
            </w:div>
            <w:div w:id="962925329">
              <w:marLeft w:val="0"/>
              <w:marRight w:val="0"/>
              <w:marTop w:val="0"/>
              <w:marBottom w:val="0"/>
              <w:divBdr>
                <w:top w:val="none" w:sz="0" w:space="0" w:color="auto"/>
                <w:left w:val="none" w:sz="0" w:space="0" w:color="auto"/>
                <w:bottom w:val="none" w:sz="0" w:space="0" w:color="auto"/>
                <w:right w:val="none" w:sz="0" w:space="0" w:color="auto"/>
              </w:divBdr>
            </w:div>
            <w:div w:id="963267138">
              <w:marLeft w:val="0"/>
              <w:marRight w:val="0"/>
              <w:marTop w:val="0"/>
              <w:marBottom w:val="0"/>
              <w:divBdr>
                <w:top w:val="none" w:sz="0" w:space="0" w:color="auto"/>
                <w:left w:val="none" w:sz="0" w:space="0" w:color="auto"/>
                <w:bottom w:val="none" w:sz="0" w:space="0" w:color="auto"/>
                <w:right w:val="none" w:sz="0" w:space="0" w:color="auto"/>
              </w:divBdr>
            </w:div>
            <w:div w:id="963269904">
              <w:marLeft w:val="0"/>
              <w:marRight w:val="0"/>
              <w:marTop w:val="0"/>
              <w:marBottom w:val="0"/>
              <w:divBdr>
                <w:top w:val="none" w:sz="0" w:space="0" w:color="auto"/>
                <w:left w:val="none" w:sz="0" w:space="0" w:color="auto"/>
                <w:bottom w:val="none" w:sz="0" w:space="0" w:color="auto"/>
                <w:right w:val="none" w:sz="0" w:space="0" w:color="auto"/>
              </w:divBdr>
            </w:div>
            <w:div w:id="963274835">
              <w:marLeft w:val="0"/>
              <w:marRight w:val="0"/>
              <w:marTop w:val="0"/>
              <w:marBottom w:val="0"/>
              <w:divBdr>
                <w:top w:val="none" w:sz="0" w:space="0" w:color="auto"/>
                <w:left w:val="none" w:sz="0" w:space="0" w:color="auto"/>
                <w:bottom w:val="none" w:sz="0" w:space="0" w:color="auto"/>
                <w:right w:val="none" w:sz="0" w:space="0" w:color="auto"/>
              </w:divBdr>
            </w:div>
            <w:div w:id="963578715">
              <w:marLeft w:val="0"/>
              <w:marRight w:val="0"/>
              <w:marTop w:val="0"/>
              <w:marBottom w:val="150"/>
              <w:divBdr>
                <w:top w:val="none" w:sz="0" w:space="0" w:color="auto"/>
                <w:left w:val="none" w:sz="0" w:space="0" w:color="auto"/>
                <w:bottom w:val="none" w:sz="0" w:space="0" w:color="auto"/>
                <w:right w:val="none" w:sz="0" w:space="0" w:color="auto"/>
              </w:divBdr>
            </w:div>
            <w:div w:id="964315227">
              <w:marLeft w:val="0"/>
              <w:marRight w:val="0"/>
              <w:marTop w:val="0"/>
              <w:marBottom w:val="0"/>
              <w:divBdr>
                <w:top w:val="none" w:sz="0" w:space="0" w:color="auto"/>
                <w:left w:val="none" w:sz="0" w:space="0" w:color="auto"/>
                <w:bottom w:val="none" w:sz="0" w:space="0" w:color="auto"/>
                <w:right w:val="none" w:sz="0" w:space="0" w:color="auto"/>
              </w:divBdr>
            </w:div>
            <w:div w:id="964967287">
              <w:marLeft w:val="0"/>
              <w:marRight w:val="0"/>
              <w:marTop w:val="0"/>
              <w:marBottom w:val="0"/>
              <w:divBdr>
                <w:top w:val="none" w:sz="0" w:space="0" w:color="auto"/>
                <w:left w:val="none" w:sz="0" w:space="0" w:color="auto"/>
                <w:bottom w:val="none" w:sz="0" w:space="0" w:color="auto"/>
                <w:right w:val="none" w:sz="0" w:space="0" w:color="auto"/>
              </w:divBdr>
              <w:divsChild>
                <w:div w:id="1215123857">
                  <w:marLeft w:val="0"/>
                  <w:marRight w:val="0"/>
                  <w:marTop w:val="0"/>
                  <w:marBottom w:val="0"/>
                  <w:divBdr>
                    <w:top w:val="none" w:sz="0" w:space="0" w:color="auto"/>
                    <w:left w:val="none" w:sz="0" w:space="0" w:color="auto"/>
                    <w:bottom w:val="none" w:sz="0" w:space="0" w:color="auto"/>
                    <w:right w:val="none" w:sz="0" w:space="0" w:color="auto"/>
                  </w:divBdr>
                </w:div>
              </w:divsChild>
            </w:div>
            <w:div w:id="966622657">
              <w:marLeft w:val="0"/>
              <w:marRight w:val="0"/>
              <w:marTop w:val="0"/>
              <w:marBottom w:val="0"/>
              <w:divBdr>
                <w:top w:val="none" w:sz="0" w:space="0" w:color="auto"/>
                <w:left w:val="none" w:sz="0" w:space="0" w:color="auto"/>
                <w:bottom w:val="none" w:sz="0" w:space="0" w:color="auto"/>
                <w:right w:val="none" w:sz="0" w:space="0" w:color="auto"/>
              </w:divBdr>
              <w:divsChild>
                <w:div w:id="30686857">
                  <w:marLeft w:val="0"/>
                  <w:marRight w:val="0"/>
                  <w:marTop w:val="0"/>
                  <w:marBottom w:val="0"/>
                  <w:divBdr>
                    <w:top w:val="none" w:sz="0" w:space="0" w:color="auto"/>
                    <w:left w:val="none" w:sz="0" w:space="0" w:color="auto"/>
                    <w:bottom w:val="none" w:sz="0" w:space="0" w:color="auto"/>
                    <w:right w:val="none" w:sz="0" w:space="0" w:color="auto"/>
                  </w:divBdr>
                </w:div>
              </w:divsChild>
            </w:div>
            <w:div w:id="966668071">
              <w:marLeft w:val="0"/>
              <w:marRight w:val="0"/>
              <w:marTop w:val="0"/>
              <w:marBottom w:val="0"/>
              <w:divBdr>
                <w:top w:val="none" w:sz="0" w:space="0" w:color="auto"/>
                <w:left w:val="none" w:sz="0" w:space="0" w:color="auto"/>
                <w:bottom w:val="none" w:sz="0" w:space="0" w:color="auto"/>
                <w:right w:val="none" w:sz="0" w:space="0" w:color="auto"/>
              </w:divBdr>
              <w:divsChild>
                <w:div w:id="1022393107">
                  <w:marLeft w:val="0"/>
                  <w:marRight w:val="0"/>
                  <w:marTop w:val="0"/>
                  <w:marBottom w:val="0"/>
                  <w:divBdr>
                    <w:top w:val="none" w:sz="0" w:space="0" w:color="auto"/>
                    <w:left w:val="none" w:sz="0" w:space="0" w:color="auto"/>
                    <w:bottom w:val="none" w:sz="0" w:space="0" w:color="auto"/>
                    <w:right w:val="none" w:sz="0" w:space="0" w:color="auto"/>
                  </w:divBdr>
                  <w:divsChild>
                    <w:div w:id="104910869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966738131">
              <w:marLeft w:val="0"/>
              <w:marRight w:val="0"/>
              <w:marTop w:val="0"/>
              <w:marBottom w:val="0"/>
              <w:divBdr>
                <w:top w:val="none" w:sz="0" w:space="0" w:color="auto"/>
                <w:left w:val="none" w:sz="0" w:space="0" w:color="auto"/>
                <w:bottom w:val="none" w:sz="0" w:space="0" w:color="auto"/>
                <w:right w:val="none" w:sz="0" w:space="0" w:color="auto"/>
              </w:divBdr>
            </w:div>
            <w:div w:id="969164201">
              <w:marLeft w:val="0"/>
              <w:marRight w:val="0"/>
              <w:marTop w:val="0"/>
              <w:marBottom w:val="0"/>
              <w:divBdr>
                <w:top w:val="none" w:sz="0" w:space="0" w:color="auto"/>
                <w:left w:val="none" w:sz="0" w:space="0" w:color="auto"/>
                <w:bottom w:val="none" w:sz="0" w:space="0" w:color="auto"/>
                <w:right w:val="none" w:sz="0" w:space="0" w:color="auto"/>
              </w:divBdr>
            </w:div>
            <w:div w:id="969365286">
              <w:marLeft w:val="0"/>
              <w:marRight w:val="0"/>
              <w:marTop w:val="0"/>
              <w:marBottom w:val="0"/>
              <w:divBdr>
                <w:top w:val="none" w:sz="0" w:space="0" w:color="auto"/>
                <w:left w:val="none" w:sz="0" w:space="0" w:color="auto"/>
                <w:bottom w:val="none" w:sz="0" w:space="0" w:color="auto"/>
                <w:right w:val="none" w:sz="0" w:space="0" w:color="auto"/>
              </w:divBdr>
              <w:divsChild>
                <w:div w:id="737827601">
                  <w:marLeft w:val="0"/>
                  <w:marRight w:val="0"/>
                  <w:marTop w:val="0"/>
                  <w:marBottom w:val="0"/>
                  <w:divBdr>
                    <w:top w:val="none" w:sz="0" w:space="0" w:color="auto"/>
                    <w:left w:val="none" w:sz="0" w:space="0" w:color="auto"/>
                    <w:bottom w:val="none" w:sz="0" w:space="0" w:color="auto"/>
                    <w:right w:val="none" w:sz="0" w:space="0" w:color="auto"/>
                  </w:divBdr>
                  <w:divsChild>
                    <w:div w:id="1881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2513">
              <w:marLeft w:val="0"/>
              <w:marRight w:val="0"/>
              <w:marTop w:val="0"/>
              <w:marBottom w:val="0"/>
              <w:divBdr>
                <w:top w:val="none" w:sz="0" w:space="0" w:color="auto"/>
                <w:left w:val="none" w:sz="0" w:space="0" w:color="auto"/>
                <w:bottom w:val="none" w:sz="0" w:space="0" w:color="auto"/>
                <w:right w:val="none" w:sz="0" w:space="0" w:color="auto"/>
              </w:divBdr>
            </w:div>
            <w:div w:id="970281335">
              <w:marLeft w:val="900"/>
              <w:marRight w:val="0"/>
              <w:marTop w:val="0"/>
              <w:marBottom w:val="0"/>
              <w:divBdr>
                <w:top w:val="none" w:sz="0" w:space="0" w:color="auto"/>
                <w:left w:val="none" w:sz="0" w:space="0" w:color="auto"/>
                <w:bottom w:val="none" w:sz="0" w:space="0" w:color="auto"/>
                <w:right w:val="none" w:sz="0" w:space="0" w:color="auto"/>
              </w:divBdr>
              <w:divsChild>
                <w:div w:id="69229906">
                  <w:marLeft w:val="0"/>
                  <w:marRight w:val="0"/>
                  <w:marTop w:val="0"/>
                  <w:marBottom w:val="0"/>
                  <w:divBdr>
                    <w:top w:val="none" w:sz="0" w:space="0" w:color="auto"/>
                    <w:left w:val="none" w:sz="0" w:space="0" w:color="auto"/>
                    <w:bottom w:val="none" w:sz="0" w:space="0" w:color="auto"/>
                    <w:right w:val="none" w:sz="0" w:space="0" w:color="auto"/>
                  </w:divBdr>
                </w:div>
                <w:div w:id="182982331">
                  <w:marLeft w:val="0"/>
                  <w:marRight w:val="0"/>
                  <w:marTop w:val="0"/>
                  <w:marBottom w:val="0"/>
                  <w:divBdr>
                    <w:top w:val="none" w:sz="0" w:space="0" w:color="auto"/>
                    <w:left w:val="none" w:sz="0" w:space="0" w:color="auto"/>
                    <w:bottom w:val="none" w:sz="0" w:space="0" w:color="auto"/>
                    <w:right w:val="none" w:sz="0" w:space="0" w:color="auto"/>
                  </w:divBdr>
                </w:div>
              </w:divsChild>
            </w:div>
            <w:div w:id="971405323">
              <w:marLeft w:val="0"/>
              <w:marRight w:val="0"/>
              <w:marTop w:val="0"/>
              <w:marBottom w:val="0"/>
              <w:divBdr>
                <w:top w:val="none" w:sz="0" w:space="0" w:color="auto"/>
                <w:left w:val="none" w:sz="0" w:space="0" w:color="auto"/>
                <w:bottom w:val="none" w:sz="0" w:space="0" w:color="auto"/>
                <w:right w:val="none" w:sz="0" w:space="0" w:color="auto"/>
              </w:divBdr>
            </w:div>
            <w:div w:id="972175807">
              <w:marLeft w:val="0"/>
              <w:marRight w:val="0"/>
              <w:marTop w:val="0"/>
              <w:marBottom w:val="0"/>
              <w:divBdr>
                <w:top w:val="none" w:sz="0" w:space="0" w:color="auto"/>
                <w:left w:val="none" w:sz="0" w:space="0" w:color="auto"/>
                <w:bottom w:val="none" w:sz="0" w:space="0" w:color="auto"/>
                <w:right w:val="none" w:sz="0" w:space="0" w:color="auto"/>
              </w:divBdr>
            </w:div>
            <w:div w:id="972441564">
              <w:marLeft w:val="0"/>
              <w:marRight w:val="0"/>
              <w:marTop w:val="0"/>
              <w:marBottom w:val="0"/>
              <w:divBdr>
                <w:top w:val="none" w:sz="0" w:space="0" w:color="auto"/>
                <w:left w:val="none" w:sz="0" w:space="0" w:color="auto"/>
                <w:bottom w:val="none" w:sz="0" w:space="0" w:color="auto"/>
                <w:right w:val="none" w:sz="0" w:space="0" w:color="auto"/>
              </w:divBdr>
            </w:div>
            <w:div w:id="973172094">
              <w:marLeft w:val="0"/>
              <w:marRight w:val="0"/>
              <w:marTop w:val="0"/>
              <w:marBottom w:val="0"/>
              <w:divBdr>
                <w:top w:val="none" w:sz="0" w:space="0" w:color="auto"/>
                <w:left w:val="none" w:sz="0" w:space="0" w:color="auto"/>
                <w:bottom w:val="none" w:sz="0" w:space="0" w:color="auto"/>
                <w:right w:val="none" w:sz="0" w:space="0" w:color="auto"/>
              </w:divBdr>
            </w:div>
            <w:div w:id="973174014">
              <w:marLeft w:val="0"/>
              <w:marRight w:val="0"/>
              <w:marTop w:val="225"/>
              <w:marBottom w:val="600"/>
              <w:divBdr>
                <w:top w:val="none" w:sz="0" w:space="0" w:color="auto"/>
                <w:left w:val="none" w:sz="0" w:space="0" w:color="auto"/>
                <w:bottom w:val="none" w:sz="0" w:space="0" w:color="auto"/>
                <w:right w:val="none" w:sz="0" w:space="0" w:color="auto"/>
              </w:divBdr>
            </w:div>
            <w:div w:id="973175743">
              <w:marLeft w:val="0"/>
              <w:marRight w:val="0"/>
              <w:marTop w:val="0"/>
              <w:marBottom w:val="0"/>
              <w:divBdr>
                <w:top w:val="none" w:sz="0" w:space="0" w:color="auto"/>
                <w:left w:val="none" w:sz="0" w:space="0" w:color="auto"/>
                <w:bottom w:val="none" w:sz="0" w:space="0" w:color="auto"/>
                <w:right w:val="none" w:sz="0" w:space="0" w:color="auto"/>
              </w:divBdr>
            </w:div>
            <w:div w:id="973562012">
              <w:marLeft w:val="0"/>
              <w:marRight w:val="0"/>
              <w:marTop w:val="0"/>
              <w:marBottom w:val="0"/>
              <w:divBdr>
                <w:top w:val="none" w:sz="0" w:space="0" w:color="auto"/>
                <w:left w:val="none" w:sz="0" w:space="0" w:color="auto"/>
                <w:bottom w:val="none" w:sz="0" w:space="0" w:color="auto"/>
                <w:right w:val="none" w:sz="0" w:space="0" w:color="auto"/>
              </w:divBdr>
            </w:div>
            <w:div w:id="974482168">
              <w:marLeft w:val="0"/>
              <w:marRight w:val="0"/>
              <w:marTop w:val="0"/>
              <w:marBottom w:val="100"/>
              <w:divBdr>
                <w:top w:val="single" w:sz="36" w:space="0" w:color="D22E9E"/>
                <w:left w:val="single" w:sz="36" w:space="15" w:color="D22E9E"/>
                <w:bottom w:val="none" w:sz="0" w:space="0" w:color="auto"/>
                <w:right w:val="single" w:sz="36" w:space="15" w:color="D22E9E"/>
              </w:divBdr>
            </w:div>
            <w:div w:id="974871006">
              <w:marLeft w:val="0"/>
              <w:marRight w:val="0"/>
              <w:marTop w:val="0"/>
              <w:marBottom w:val="100"/>
              <w:divBdr>
                <w:top w:val="single" w:sz="36" w:space="0" w:color="D22E9E"/>
                <w:left w:val="single" w:sz="36" w:space="15" w:color="D22E9E"/>
                <w:bottom w:val="none" w:sz="0" w:space="0" w:color="auto"/>
                <w:right w:val="single" w:sz="36" w:space="15" w:color="D22E9E"/>
              </w:divBdr>
            </w:div>
            <w:div w:id="974873449">
              <w:marLeft w:val="0"/>
              <w:marRight w:val="0"/>
              <w:marTop w:val="150"/>
              <w:marBottom w:val="450"/>
              <w:divBdr>
                <w:top w:val="none" w:sz="0" w:space="0" w:color="auto"/>
                <w:left w:val="none" w:sz="0" w:space="0" w:color="auto"/>
                <w:bottom w:val="none" w:sz="0" w:space="0" w:color="auto"/>
                <w:right w:val="none" w:sz="0" w:space="0" w:color="auto"/>
              </w:divBdr>
            </w:div>
            <w:div w:id="975069692">
              <w:marLeft w:val="0"/>
              <w:marRight w:val="0"/>
              <w:marTop w:val="0"/>
              <w:marBottom w:val="0"/>
              <w:divBdr>
                <w:top w:val="none" w:sz="0" w:space="0" w:color="auto"/>
                <w:left w:val="none" w:sz="0" w:space="0" w:color="auto"/>
                <w:bottom w:val="none" w:sz="0" w:space="0" w:color="auto"/>
                <w:right w:val="none" w:sz="0" w:space="0" w:color="auto"/>
              </w:divBdr>
            </w:div>
            <w:div w:id="975111701">
              <w:marLeft w:val="0"/>
              <w:marRight w:val="0"/>
              <w:marTop w:val="0"/>
              <w:marBottom w:val="0"/>
              <w:divBdr>
                <w:top w:val="none" w:sz="0" w:space="0" w:color="auto"/>
                <w:left w:val="none" w:sz="0" w:space="0" w:color="auto"/>
                <w:bottom w:val="none" w:sz="0" w:space="0" w:color="auto"/>
                <w:right w:val="none" w:sz="0" w:space="0" w:color="auto"/>
              </w:divBdr>
            </w:div>
            <w:div w:id="975456698">
              <w:marLeft w:val="0"/>
              <w:marRight w:val="0"/>
              <w:marTop w:val="0"/>
              <w:marBottom w:val="0"/>
              <w:divBdr>
                <w:top w:val="none" w:sz="0" w:space="0" w:color="auto"/>
                <w:left w:val="none" w:sz="0" w:space="0" w:color="auto"/>
                <w:bottom w:val="none" w:sz="0" w:space="0" w:color="auto"/>
                <w:right w:val="none" w:sz="0" w:space="0" w:color="auto"/>
              </w:divBdr>
            </w:div>
            <w:div w:id="976910253">
              <w:marLeft w:val="0"/>
              <w:marRight w:val="0"/>
              <w:marTop w:val="0"/>
              <w:marBottom w:val="0"/>
              <w:divBdr>
                <w:top w:val="none" w:sz="0" w:space="0" w:color="auto"/>
                <w:left w:val="none" w:sz="0" w:space="0" w:color="auto"/>
                <w:bottom w:val="none" w:sz="0" w:space="0" w:color="auto"/>
                <w:right w:val="none" w:sz="0" w:space="0" w:color="auto"/>
              </w:divBdr>
            </w:div>
            <w:div w:id="977340507">
              <w:marLeft w:val="0"/>
              <w:marRight w:val="0"/>
              <w:marTop w:val="225"/>
              <w:marBottom w:val="600"/>
              <w:divBdr>
                <w:top w:val="none" w:sz="0" w:space="0" w:color="auto"/>
                <w:left w:val="none" w:sz="0" w:space="0" w:color="auto"/>
                <w:bottom w:val="none" w:sz="0" w:space="0" w:color="auto"/>
                <w:right w:val="none" w:sz="0" w:space="0" w:color="auto"/>
              </w:divBdr>
            </w:div>
            <w:div w:id="977419381">
              <w:marLeft w:val="0"/>
              <w:marRight w:val="0"/>
              <w:marTop w:val="0"/>
              <w:marBottom w:val="0"/>
              <w:divBdr>
                <w:top w:val="none" w:sz="0" w:space="0" w:color="auto"/>
                <w:left w:val="none" w:sz="0" w:space="0" w:color="auto"/>
                <w:bottom w:val="none" w:sz="0" w:space="0" w:color="auto"/>
                <w:right w:val="none" w:sz="0" w:space="0" w:color="auto"/>
              </w:divBdr>
              <w:divsChild>
                <w:div w:id="1672831314">
                  <w:marLeft w:val="0"/>
                  <w:marRight w:val="0"/>
                  <w:marTop w:val="0"/>
                  <w:marBottom w:val="0"/>
                  <w:divBdr>
                    <w:top w:val="none" w:sz="0" w:space="0" w:color="auto"/>
                    <w:left w:val="none" w:sz="0" w:space="0" w:color="auto"/>
                    <w:bottom w:val="none" w:sz="0" w:space="0" w:color="auto"/>
                    <w:right w:val="none" w:sz="0" w:space="0" w:color="auto"/>
                  </w:divBdr>
                </w:div>
              </w:divsChild>
            </w:div>
            <w:div w:id="978346251">
              <w:marLeft w:val="0"/>
              <w:marRight w:val="0"/>
              <w:marTop w:val="0"/>
              <w:marBottom w:val="0"/>
              <w:divBdr>
                <w:top w:val="none" w:sz="0" w:space="0" w:color="auto"/>
                <w:left w:val="none" w:sz="0" w:space="0" w:color="auto"/>
                <w:bottom w:val="none" w:sz="0" w:space="0" w:color="auto"/>
                <w:right w:val="none" w:sz="0" w:space="0" w:color="auto"/>
              </w:divBdr>
              <w:divsChild>
                <w:div w:id="492642007">
                  <w:marLeft w:val="0"/>
                  <w:marRight w:val="0"/>
                  <w:marTop w:val="0"/>
                  <w:marBottom w:val="0"/>
                  <w:divBdr>
                    <w:top w:val="none" w:sz="0" w:space="0" w:color="auto"/>
                    <w:left w:val="none" w:sz="0" w:space="0" w:color="auto"/>
                    <w:bottom w:val="none" w:sz="0" w:space="0" w:color="auto"/>
                    <w:right w:val="none" w:sz="0" w:space="0" w:color="auto"/>
                  </w:divBdr>
                  <w:divsChild>
                    <w:div w:id="14004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496">
              <w:marLeft w:val="0"/>
              <w:marRight w:val="0"/>
              <w:marTop w:val="0"/>
              <w:marBottom w:val="0"/>
              <w:divBdr>
                <w:top w:val="none" w:sz="0" w:space="0" w:color="auto"/>
                <w:left w:val="none" w:sz="0" w:space="0" w:color="auto"/>
                <w:bottom w:val="none" w:sz="0" w:space="0" w:color="auto"/>
                <w:right w:val="none" w:sz="0" w:space="0" w:color="auto"/>
              </w:divBdr>
            </w:div>
            <w:div w:id="979111031">
              <w:marLeft w:val="0"/>
              <w:marRight w:val="0"/>
              <w:marTop w:val="0"/>
              <w:marBottom w:val="0"/>
              <w:divBdr>
                <w:top w:val="none" w:sz="0" w:space="0" w:color="auto"/>
                <w:left w:val="none" w:sz="0" w:space="0" w:color="auto"/>
                <w:bottom w:val="none" w:sz="0" w:space="0" w:color="auto"/>
                <w:right w:val="none" w:sz="0" w:space="0" w:color="auto"/>
              </w:divBdr>
              <w:divsChild>
                <w:div w:id="1410349749">
                  <w:marLeft w:val="0"/>
                  <w:marRight w:val="0"/>
                  <w:marTop w:val="0"/>
                  <w:marBottom w:val="0"/>
                  <w:divBdr>
                    <w:top w:val="none" w:sz="0" w:space="0" w:color="auto"/>
                    <w:left w:val="none" w:sz="0" w:space="0" w:color="auto"/>
                    <w:bottom w:val="none" w:sz="0" w:space="0" w:color="auto"/>
                    <w:right w:val="none" w:sz="0" w:space="0" w:color="auto"/>
                  </w:divBdr>
                </w:div>
              </w:divsChild>
            </w:div>
            <w:div w:id="979380120">
              <w:marLeft w:val="0"/>
              <w:marRight w:val="0"/>
              <w:marTop w:val="0"/>
              <w:marBottom w:val="525"/>
              <w:divBdr>
                <w:top w:val="none" w:sz="0" w:space="0" w:color="auto"/>
                <w:left w:val="none" w:sz="0" w:space="0" w:color="auto"/>
                <w:bottom w:val="none" w:sz="0" w:space="0" w:color="auto"/>
                <w:right w:val="none" w:sz="0" w:space="0" w:color="auto"/>
              </w:divBdr>
            </w:div>
            <w:div w:id="979573164">
              <w:marLeft w:val="0"/>
              <w:marRight w:val="0"/>
              <w:marTop w:val="0"/>
              <w:marBottom w:val="0"/>
              <w:divBdr>
                <w:top w:val="none" w:sz="0" w:space="0" w:color="auto"/>
                <w:left w:val="none" w:sz="0" w:space="0" w:color="auto"/>
                <w:bottom w:val="none" w:sz="0" w:space="0" w:color="auto"/>
                <w:right w:val="none" w:sz="0" w:space="0" w:color="auto"/>
              </w:divBdr>
            </w:div>
            <w:div w:id="980505273">
              <w:marLeft w:val="0"/>
              <w:marRight w:val="0"/>
              <w:marTop w:val="0"/>
              <w:marBottom w:val="0"/>
              <w:divBdr>
                <w:top w:val="none" w:sz="0" w:space="0" w:color="auto"/>
                <w:left w:val="none" w:sz="0" w:space="0" w:color="auto"/>
                <w:bottom w:val="none" w:sz="0" w:space="0" w:color="auto"/>
                <w:right w:val="none" w:sz="0" w:space="0" w:color="auto"/>
              </w:divBdr>
            </w:div>
            <w:div w:id="980580136">
              <w:marLeft w:val="0"/>
              <w:marRight w:val="0"/>
              <w:marTop w:val="0"/>
              <w:marBottom w:val="0"/>
              <w:divBdr>
                <w:top w:val="none" w:sz="0" w:space="0" w:color="auto"/>
                <w:left w:val="none" w:sz="0" w:space="0" w:color="auto"/>
                <w:bottom w:val="none" w:sz="0" w:space="0" w:color="auto"/>
                <w:right w:val="none" w:sz="0" w:space="0" w:color="auto"/>
              </w:divBdr>
              <w:divsChild>
                <w:div w:id="100609511">
                  <w:marLeft w:val="0"/>
                  <w:marRight w:val="0"/>
                  <w:marTop w:val="0"/>
                  <w:marBottom w:val="0"/>
                  <w:divBdr>
                    <w:top w:val="none" w:sz="0" w:space="0" w:color="auto"/>
                    <w:left w:val="none" w:sz="0" w:space="0" w:color="auto"/>
                    <w:bottom w:val="none" w:sz="0" w:space="0" w:color="auto"/>
                    <w:right w:val="none" w:sz="0" w:space="0" w:color="auto"/>
                  </w:divBdr>
                  <w:divsChild>
                    <w:div w:id="1718117780">
                      <w:marLeft w:val="0"/>
                      <w:marRight w:val="0"/>
                      <w:marTop w:val="0"/>
                      <w:marBottom w:val="0"/>
                      <w:divBdr>
                        <w:top w:val="none" w:sz="0" w:space="0" w:color="auto"/>
                        <w:left w:val="none" w:sz="0" w:space="0" w:color="auto"/>
                        <w:bottom w:val="none" w:sz="0" w:space="0" w:color="auto"/>
                        <w:right w:val="none" w:sz="0" w:space="0" w:color="auto"/>
                      </w:divBdr>
                      <w:divsChild>
                        <w:div w:id="139351489">
                          <w:marLeft w:val="0"/>
                          <w:marRight w:val="0"/>
                          <w:marTop w:val="0"/>
                          <w:marBottom w:val="0"/>
                          <w:divBdr>
                            <w:top w:val="none" w:sz="0" w:space="0" w:color="auto"/>
                            <w:left w:val="none" w:sz="0" w:space="0" w:color="auto"/>
                            <w:bottom w:val="none" w:sz="0" w:space="0" w:color="auto"/>
                            <w:right w:val="none" w:sz="0" w:space="0" w:color="auto"/>
                          </w:divBdr>
                          <w:divsChild>
                            <w:div w:id="1327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2876">
                  <w:marLeft w:val="0"/>
                  <w:marRight w:val="0"/>
                  <w:marTop w:val="0"/>
                  <w:marBottom w:val="0"/>
                  <w:divBdr>
                    <w:top w:val="none" w:sz="0" w:space="0" w:color="auto"/>
                    <w:left w:val="none" w:sz="0" w:space="0" w:color="auto"/>
                    <w:bottom w:val="none" w:sz="0" w:space="0" w:color="auto"/>
                    <w:right w:val="none" w:sz="0" w:space="0" w:color="auto"/>
                  </w:divBdr>
                  <w:divsChild>
                    <w:div w:id="71708629">
                      <w:marLeft w:val="0"/>
                      <w:marRight w:val="0"/>
                      <w:marTop w:val="0"/>
                      <w:marBottom w:val="0"/>
                      <w:divBdr>
                        <w:top w:val="none" w:sz="0" w:space="0" w:color="auto"/>
                        <w:left w:val="none" w:sz="0" w:space="0" w:color="auto"/>
                        <w:bottom w:val="none" w:sz="0" w:space="0" w:color="auto"/>
                        <w:right w:val="none" w:sz="0" w:space="0" w:color="auto"/>
                      </w:divBdr>
                      <w:divsChild>
                        <w:div w:id="1658849130">
                          <w:marLeft w:val="0"/>
                          <w:marRight w:val="0"/>
                          <w:marTop w:val="0"/>
                          <w:marBottom w:val="0"/>
                          <w:divBdr>
                            <w:top w:val="none" w:sz="0" w:space="0" w:color="auto"/>
                            <w:left w:val="none" w:sz="0" w:space="0" w:color="auto"/>
                            <w:bottom w:val="none" w:sz="0" w:space="0" w:color="auto"/>
                            <w:right w:val="none" w:sz="0" w:space="0" w:color="auto"/>
                          </w:divBdr>
                          <w:divsChild>
                            <w:div w:id="8457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662">
                  <w:marLeft w:val="0"/>
                  <w:marRight w:val="0"/>
                  <w:marTop w:val="0"/>
                  <w:marBottom w:val="0"/>
                  <w:divBdr>
                    <w:top w:val="none" w:sz="0" w:space="0" w:color="auto"/>
                    <w:left w:val="none" w:sz="0" w:space="0" w:color="auto"/>
                    <w:bottom w:val="none" w:sz="0" w:space="0" w:color="auto"/>
                    <w:right w:val="none" w:sz="0" w:space="0" w:color="auto"/>
                  </w:divBdr>
                  <w:divsChild>
                    <w:div w:id="672924886">
                      <w:marLeft w:val="0"/>
                      <w:marRight w:val="0"/>
                      <w:marTop w:val="0"/>
                      <w:marBottom w:val="0"/>
                      <w:divBdr>
                        <w:top w:val="none" w:sz="0" w:space="0" w:color="auto"/>
                        <w:left w:val="none" w:sz="0" w:space="0" w:color="auto"/>
                        <w:bottom w:val="none" w:sz="0" w:space="0" w:color="auto"/>
                        <w:right w:val="none" w:sz="0" w:space="0" w:color="auto"/>
                      </w:divBdr>
                      <w:divsChild>
                        <w:div w:id="1200359726">
                          <w:marLeft w:val="0"/>
                          <w:marRight w:val="0"/>
                          <w:marTop w:val="0"/>
                          <w:marBottom w:val="0"/>
                          <w:divBdr>
                            <w:top w:val="none" w:sz="0" w:space="0" w:color="auto"/>
                            <w:left w:val="none" w:sz="0" w:space="0" w:color="auto"/>
                            <w:bottom w:val="none" w:sz="0" w:space="0" w:color="auto"/>
                            <w:right w:val="none" w:sz="0" w:space="0" w:color="auto"/>
                          </w:divBdr>
                          <w:divsChild>
                            <w:div w:id="11615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7271">
                  <w:marLeft w:val="0"/>
                  <w:marRight w:val="0"/>
                  <w:marTop w:val="0"/>
                  <w:marBottom w:val="0"/>
                  <w:divBdr>
                    <w:top w:val="none" w:sz="0" w:space="0" w:color="auto"/>
                    <w:left w:val="none" w:sz="0" w:space="0" w:color="auto"/>
                    <w:bottom w:val="none" w:sz="0" w:space="0" w:color="auto"/>
                    <w:right w:val="none" w:sz="0" w:space="0" w:color="auto"/>
                  </w:divBdr>
                  <w:divsChild>
                    <w:div w:id="504977408">
                      <w:marLeft w:val="0"/>
                      <w:marRight w:val="0"/>
                      <w:marTop w:val="0"/>
                      <w:marBottom w:val="0"/>
                      <w:divBdr>
                        <w:top w:val="none" w:sz="0" w:space="0" w:color="auto"/>
                        <w:left w:val="none" w:sz="0" w:space="0" w:color="auto"/>
                        <w:bottom w:val="none" w:sz="0" w:space="0" w:color="auto"/>
                        <w:right w:val="none" w:sz="0" w:space="0" w:color="auto"/>
                      </w:divBdr>
                      <w:divsChild>
                        <w:div w:id="7936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5766">
                  <w:marLeft w:val="0"/>
                  <w:marRight w:val="0"/>
                  <w:marTop w:val="0"/>
                  <w:marBottom w:val="0"/>
                  <w:divBdr>
                    <w:top w:val="none" w:sz="0" w:space="0" w:color="auto"/>
                    <w:left w:val="none" w:sz="0" w:space="0" w:color="auto"/>
                    <w:bottom w:val="none" w:sz="0" w:space="0" w:color="auto"/>
                    <w:right w:val="none" w:sz="0" w:space="0" w:color="auto"/>
                  </w:divBdr>
                  <w:divsChild>
                    <w:div w:id="854266058">
                      <w:marLeft w:val="0"/>
                      <w:marRight w:val="0"/>
                      <w:marTop w:val="0"/>
                      <w:marBottom w:val="0"/>
                      <w:divBdr>
                        <w:top w:val="none" w:sz="0" w:space="0" w:color="auto"/>
                        <w:left w:val="none" w:sz="0" w:space="0" w:color="auto"/>
                        <w:bottom w:val="none" w:sz="0" w:space="0" w:color="auto"/>
                        <w:right w:val="none" w:sz="0" w:space="0" w:color="auto"/>
                      </w:divBdr>
                    </w:div>
                  </w:divsChild>
                </w:div>
                <w:div w:id="388967929">
                  <w:marLeft w:val="0"/>
                  <w:marRight w:val="0"/>
                  <w:marTop w:val="0"/>
                  <w:marBottom w:val="0"/>
                  <w:divBdr>
                    <w:top w:val="none" w:sz="0" w:space="0" w:color="auto"/>
                    <w:left w:val="none" w:sz="0" w:space="0" w:color="auto"/>
                    <w:bottom w:val="none" w:sz="0" w:space="0" w:color="auto"/>
                    <w:right w:val="none" w:sz="0" w:space="0" w:color="auto"/>
                  </w:divBdr>
                </w:div>
                <w:div w:id="443422017">
                  <w:marLeft w:val="0"/>
                  <w:marRight w:val="0"/>
                  <w:marTop w:val="0"/>
                  <w:marBottom w:val="0"/>
                  <w:divBdr>
                    <w:top w:val="none" w:sz="0" w:space="0" w:color="auto"/>
                    <w:left w:val="none" w:sz="0" w:space="0" w:color="auto"/>
                    <w:bottom w:val="none" w:sz="0" w:space="0" w:color="auto"/>
                    <w:right w:val="none" w:sz="0" w:space="0" w:color="auto"/>
                  </w:divBdr>
                  <w:divsChild>
                    <w:div w:id="1725523192">
                      <w:marLeft w:val="0"/>
                      <w:marRight w:val="0"/>
                      <w:marTop w:val="0"/>
                      <w:marBottom w:val="0"/>
                      <w:divBdr>
                        <w:top w:val="none" w:sz="0" w:space="0" w:color="auto"/>
                        <w:left w:val="none" w:sz="0" w:space="0" w:color="auto"/>
                        <w:bottom w:val="none" w:sz="0" w:space="0" w:color="auto"/>
                        <w:right w:val="none" w:sz="0" w:space="0" w:color="auto"/>
                      </w:divBdr>
                      <w:divsChild>
                        <w:div w:id="1716343656">
                          <w:marLeft w:val="0"/>
                          <w:marRight w:val="0"/>
                          <w:marTop w:val="0"/>
                          <w:marBottom w:val="0"/>
                          <w:divBdr>
                            <w:top w:val="none" w:sz="0" w:space="0" w:color="auto"/>
                            <w:left w:val="none" w:sz="0" w:space="0" w:color="auto"/>
                            <w:bottom w:val="none" w:sz="0" w:space="0" w:color="auto"/>
                            <w:right w:val="none" w:sz="0" w:space="0" w:color="auto"/>
                          </w:divBdr>
                          <w:divsChild>
                            <w:div w:id="2917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00659">
                  <w:marLeft w:val="0"/>
                  <w:marRight w:val="0"/>
                  <w:marTop w:val="0"/>
                  <w:marBottom w:val="0"/>
                  <w:divBdr>
                    <w:top w:val="none" w:sz="0" w:space="0" w:color="auto"/>
                    <w:left w:val="none" w:sz="0" w:space="0" w:color="auto"/>
                    <w:bottom w:val="none" w:sz="0" w:space="0" w:color="auto"/>
                    <w:right w:val="none" w:sz="0" w:space="0" w:color="auto"/>
                  </w:divBdr>
                  <w:divsChild>
                    <w:div w:id="914054278">
                      <w:marLeft w:val="0"/>
                      <w:marRight w:val="0"/>
                      <w:marTop w:val="0"/>
                      <w:marBottom w:val="0"/>
                      <w:divBdr>
                        <w:top w:val="none" w:sz="0" w:space="0" w:color="auto"/>
                        <w:left w:val="none" w:sz="0" w:space="0" w:color="auto"/>
                        <w:bottom w:val="none" w:sz="0" w:space="0" w:color="auto"/>
                        <w:right w:val="none" w:sz="0" w:space="0" w:color="auto"/>
                      </w:divBdr>
                      <w:divsChild>
                        <w:div w:id="1427967182">
                          <w:marLeft w:val="0"/>
                          <w:marRight w:val="0"/>
                          <w:marTop w:val="0"/>
                          <w:marBottom w:val="0"/>
                          <w:divBdr>
                            <w:top w:val="none" w:sz="0" w:space="0" w:color="auto"/>
                            <w:left w:val="none" w:sz="0" w:space="0" w:color="auto"/>
                            <w:bottom w:val="none" w:sz="0" w:space="0" w:color="auto"/>
                            <w:right w:val="none" w:sz="0" w:space="0" w:color="auto"/>
                          </w:divBdr>
                          <w:divsChild>
                            <w:div w:id="12328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8563">
                  <w:marLeft w:val="0"/>
                  <w:marRight w:val="0"/>
                  <w:marTop w:val="0"/>
                  <w:marBottom w:val="0"/>
                  <w:divBdr>
                    <w:top w:val="none" w:sz="0" w:space="0" w:color="auto"/>
                    <w:left w:val="none" w:sz="0" w:space="0" w:color="auto"/>
                    <w:bottom w:val="none" w:sz="0" w:space="0" w:color="auto"/>
                    <w:right w:val="none" w:sz="0" w:space="0" w:color="auto"/>
                  </w:divBdr>
                  <w:divsChild>
                    <w:div w:id="528953061">
                      <w:marLeft w:val="0"/>
                      <w:marRight w:val="0"/>
                      <w:marTop w:val="0"/>
                      <w:marBottom w:val="0"/>
                      <w:divBdr>
                        <w:top w:val="none" w:sz="0" w:space="0" w:color="auto"/>
                        <w:left w:val="none" w:sz="0" w:space="0" w:color="auto"/>
                        <w:bottom w:val="none" w:sz="0" w:space="0" w:color="auto"/>
                        <w:right w:val="none" w:sz="0" w:space="0" w:color="auto"/>
                      </w:divBdr>
                      <w:divsChild>
                        <w:div w:id="8487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354">
                  <w:marLeft w:val="0"/>
                  <w:marRight w:val="0"/>
                  <w:marTop w:val="0"/>
                  <w:marBottom w:val="0"/>
                  <w:divBdr>
                    <w:top w:val="none" w:sz="0" w:space="0" w:color="auto"/>
                    <w:left w:val="none" w:sz="0" w:space="0" w:color="auto"/>
                    <w:bottom w:val="none" w:sz="0" w:space="0" w:color="auto"/>
                    <w:right w:val="none" w:sz="0" w:space="0" w:color="auto"/>
                  </w:divBdr>
                  <w:divsChild>
                    <w:div w:id="848838625">
                      <w:marLeft w:val="0"/>
                      <w:marRight w:val="0"/>
                      <w:marTop w:val="0"/>
                      <w:marBottom w:val="0"/>
                      <w:divBdr>
                        <w:top w:val="none" w:sz="0" w:space="0" w:color="auto"/>
                        <w:left w:val="none" w:sz="0" w:space="0" w:color="auto"/>
                        <w:bottom w:val="none" w:sz="0" w:space="0" w:color="auto"/>
                        <w:right w:val="none" w:sz="0" w:space="0" w:color="auto"/>
                      </w:divBdr>
                      <w:divsChild>
                        <w:div w:id="701520814">
                          <w:marLeft w:val="0"/>
                          <w:marRight w:val="0"/>
                          <w:marTop w:val="0"/>
                          <w:marBottom w:val="0"/>
                          <w:divBdr>
                            <w:top w:val="none" w:sz="0" w:space="0" w:color="auto"/>
                            <w:left w:val="none" w:sz="0" w:space="0" w:color="auto"/>
                            <w:bottom w:val="none" w:sz="0" w:space="0" w:color="auto"/>
                            <w:right w:val="none" w:sz="0" w:space="0" w:color="auto"/>
                          </w:divBdr>
                          <w:divsChild>
                            <w:div w:id="2724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5785">
                  <w:marLeft w:val="0"/>
                  <w:marRight w:val="0"/>
                  <w:marTop w:val="0"/>
                  <w:marBottom w:val="0"/>
                  <w:divBdr>
                    <w:top w:val="none" w:sz="0" w:space="0" w:color="auto"/>
                    <w:left w:val="none" w:sz="0" w:space="0" w:color="auto"/>
                    <w:bottom w:val="none" w:sz="0" w:space="0" w:color="auto"/>
                    <w:right w:val="none" w:sz="0" w:space="0" w:color="auto"/>
                  </w:divBdr>
                </w:div>
                <w:div w:id="869411301">
                  <w:marLeft w:val="0"/>
                  <w:marRight w:val="0"/>
                  <w:marTop w:val="0"/>
                  <w:marBottom w:val="0"/>
                  <w:divBdr>
                    <w:top w:val="none" w:sz="0" w:space="0" w:color="auto"/>
                    <w:left w:val="none" w:sz="0" w:space="0" w:color="auto"/>
                    <w:bottom w:val="none" w:sz="0" w:space="0" w:color="auto"/>
                    <w:right w:val="none" w:sz="0" w:space="0" w:color="auto"/>
                  </w:divBdr>
                  <w:divsChild>
                    <w:div w:id="1148279922">
                      <w:marLeft w:val="0"/>
                      <w:marRight w:val="0"/>
                      <w:marTop w:val="0"/>
                      <w:marBottom w:val="0"/>
                      <w:divBdr>
                        <w:top w:val="none" w:sz="0" w:space="0" w:color="auto"/>
                        <w:left w:val="none" w:sz="0" w:space="0" w:color="auto"/>
                        <w:bottom w:val="none" w:sz="0" w:space="0" w:color="auto"/>
                        <w:right w:val="none" w:sz="0" w:space="0" w:color="auto"/>
                      </w:divBdr>
                      <w:divsChild>
                        <w:div w:id="481580300">
                          <w:marLeft w:val="0"/>
                          <w:marRight w:val="0"/>
                          <w:marTop w:val="0"/>
                          <w:marBottom w:val="0"/>
                          <w:divBdr>
                            <w:top w:val="none" w:sz="0" w:space="0" w:color="auto"/>
                            <w:left w:val="none" w:sz="0" w:space="0" w:color="auto"/>
                            <w:bottom w:val="none" w:sz="0" w:space="0" w:color="auto"/>
                            <w:right w:val="none" w:sz="0" w:space="0" w:color="auto"/>
                          </w:divBdr>
                          <w:divsChild>
                            <w:div w:id="2497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8308">
                  <w:marLeft w:val="0"/>
                  <w:marRight w:val="0"/>
                  <w:marTop w:val="0"/>
                  <w:marBottom w:val="0"/>
                  <w:divBdr>
                    <w:top w:val="none" w:sz="0" w:space="0" w:color="auto"/>
                    <w:left w:val="none" w:sz="0" w:space="0" w:color="auto"/>
                    <w:bottom w:val="none" w:sz="0" w:space="0" w:color="auto"/>
                    <w:right w:val="none" w:sz="0" w:space="0" w:color="auto"/>
                  </w:divBdr>
                </w:div>
                <w:div w:id="996152151">
                  <w:marLeft w:val="0"/>
                  <w:marRight w:val="0"/>
                  <w:marTop w:val="0"/>
                  <w:marBottom w:val="0"/>
                  <w:divBdr>
                    <w:top w:val="none" w:sz="0" w:space="0" w:color="auto"/>
                    <w:left w:val="none" w:sz="0" w:space="0" w:color="auto"/>
                    <w:bottom w:val="none" w:sz="0" w:space="0" w:color="auto"/>
                    <w:right w:val="none" w:sz="0" w:space="0" w:color="auto"/>
                  </w:divBdr>
                  <w:divsChild>
                    <w:div w:id="34815692">
                      <w:marLeft w:val="0"/>
                      <w:marRight w:val="0"/>
                      <w:marTop w:val="0"/>
                      <w:marBottom w:val="0"/>
                      <w:divBdr>
                        <w:top w:val="none" w:sz="0" w:space="0" w:color="auto"/>
                        <w:left w:val="none" w:sz="0" w:space="0" w:color="auto"/>
                        <w:bottom w:val="none" w:sz="0" w:space="0" w:color="auto"/>
                        <w:right w:val="none" w:sz="0" w:space="0" w:color="auto"/>
                      </w:divBdr>
                      <w:divsChild>
                        <w:div w:id="69087072">
                          <w:marLeft w:val="0"/>
                          <w:marRight w:val="0"/>
                          <w:marTop w:val="0"/>
                          <w:marBottom w:val="0"/>
                          <w:divBdr>
                            <w:top w:val="none" w:sz="0" w:space="0" w:color="auto"/>
                            <w:left w:val="none" w:sz="0" w:space="0" w:color="auto"/>
                            <w:bottom w:val="none" w:sz="0" w:space="0" w:color="auto"/>
                            <w:right w:val="none" w:sz="0" w:space="0" w:color="auto"/>
                          </w:divBdr>
                          <w:divsChild>
                            <w:div w:id="36656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4664">
                  <w:marLeft w:val="0"/>
                  <w:marRight w:val="0"/>
                  <w:marTop w:val="0"/>
                  <w:marBottom w:val="0"/>
                  <w:divBdr>
                    <w:top w:val="none" w:sz="0" w:space="0" w:color="auto"/>
                    <w:left w:val="none" w:sz="0" w:space="0" w:color="auto"/>
                    <w:bottom w:val="none" w:sz="0" w:space="0" w:color="auto"/>
                    <w:right w:val="none" w:sz="0" w:space="0" w:color="auto"/>
                  </w:divBdr>
                </w:div>
                <w:div w:id="1373966495">
                  <w:marLeft w:val="0"/>
                  <w:marRight w:val="0"/>
                  <w:marTop w:val="0"/>
                  <w:marBottom w:val="0"/>
                  <w:divBdr>
                    <w:top w:val="none" w:sz="0" w:space="0" w:color="auto"/>
                    <w:left w:val="none" w:sz="0" w:space="0" w:color="auto"/>
                    <w:bottom w:val="none" w:sz="0" w:space="0" w:color="auto"/>
                    <w:right w:val="none" w:sz="0" w:space="0" w:color="auto"/>
                  </w:divBdr>
                  <w:divsChild>
                    <w:div w:id="1530529478">
                      <w:marLeft w:val="0"/>
                      <w:marRight w:val="0"/>
                      <w:marTop w:val="0"/>
                      <w:marBottom w:val="0"/>
                      <w:divBdr>
                        <w:top w:val="none" w:sz="0" w:space="0" w:color="auto"/>
                        <w:left w:val="none" w:sz="0" w:space="0" w:color="auto"/>
                        <w:bottom w:val="none" w:sz="0" w:space="0" w:color="auto"/>
                        <w:right w:val="none" w:sz="0" w:space="0" w:color="auto"/>
                      </w:divBdr>
                      <w:divsChild>
                        <w:div w:id="745497809">
                          <w:marLeft w:val="0"/>
                          <w:marRight w:val="0"/>
                          <w:marTop w:val="0"/>
                          <w:marBottom w:val="0"/>
                          <w:divBdr>
                            <w:top w:val="none" w:sz="0" w:space="0" w:color="auto"/>
                            <w:left w:val="none" w:sz="0" w:space="0" w:color="auto"/>
                            <w:bottom w:val="none" w:sz="0" w:space="0" w:color="auto"/>
                            <w:right w:val="none" w:sz="0" w:space="0" w:color="auto"/>
                          </w:divBdr>
                          <w:divsChild>
                            <w:div w:id="710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05818">
                  <w:marLeft w:val="0"/>
                  <w:marRight w:val="0"/>
                  <w:marTop w:val="0"/>
                  <w:marBottom w:val="0"/>
                  <w:divBdr>
                    <w:top w:val="none" w:sz="0" w:space="0" w:color="auto"/>
                    <w:left w:val="none" w:sz="0" w:space="0" w:color="auto"/>
                    <w:bottom w:val="none" w:sz="0" w:space="0" w:color="auto"/>
                    <w:right w:val="none" w:sz="0" w:space="0" w:color="auto"/>
                  </w:divBdr>
                  <w:divsChild>
                    <w:div w:id="109324807">
                      <w:marLeft w:val="0"/>
                      <w:marRight w:val="0"/>
                      <w:marTop w:val="0"/>
                      <w:marBottom w:val="0"/>
                      <w:divBdr>
                        <w:top w:val="none" w:sz="0" w:space="0" w:color="auto"/>
                        <w:left w:val="none" w:sz="0" w:space="0" w:color="auto"/>
                        <w:bottom w:val="none" w:sz="0" w:space="0" w:color="auto"/>
                        <w:right w:val="none" w:sz="0" w:space="0" w:color="auto"/>
                      </w:divBdr>
                    </w:div>
                  </w:divsChild>
                </w:div>
                <w:div w:id="1567690693">
                  <w:marLeft w:val="0"/>
                  <w:marRight w:val="0"/>
                  <w:marTop w:val="0"/>
                  <w:marBottom w:val="0"/>
                  <w:divBdr>
                    <w:top w:val="none" w:sz="0" w:space="0" w:color="auto"/>
                    <w:left w:val="none" w:sz="0" w:space="0" w:color="auto"/>
                    <w:bottom w:val="none" w:sz="0" w:space="0" w:color="auto"/>
                    <w:right w:val="none" w:sz="0" w:space="0" w:color="auto"/>
                  </w:divBdr>
                  <w:divsChild>
                    <w:div w:id="1637176625">
                      <w:marLeft w:val="0"/>
                      <w:marRight w:val="0"/>
                      <w:marTop w:val="0"/>
                      <w:marBottom w:val="0"/>
                      <w:divBdr>
                        <w:top w:val="none" w:sz="0" w:space="0" w:color="auto"/>
                        <w:left w:val="none" w:sz="0" w:space="0" w:color="auto"/>
                        <w:bottom w:val="none" w:sz="0" w:space="0" w:color="auto"/>
                        <w:right w:val="none" w:sz="0" w:space="0" w:color="auto"/>
                      </w:divBdr>
                      <w:divsChild>
                        <w:div w:id="625040490">
                          <w:marLeft w:val="0"/>
                          <w:marRight w:val="0"/>
                          <w:marTop w:val="0"/>
                          <w:marBottom w:val="0"/>
                          <w:divBdr>
                            <w:top w:val="none" w:sz="0" w:space="0" w:color="auto"/>
                            <w:left w:val="none" w:sz="0" w:space="0" w:color="auto"/>
                            <w:bottom w:val="none" w:sz="0" w:space="0" w:color="auto"/>
                            <w:right w:val="none" w:sz="0" w:space="0" w:color="auto"/>
                          </w:divBdr>
                          <w:divsChild>
                            <w:div w:id="15365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51574">
              <w:marLeft w:val="0"/>
              <w:marRight w:val="0"/>
              <w:marTop w:val="0"/>
              <w:marBottom w:val="0"/>
              <w:divBdr>
                <w:top w:val="none" w:sz="0" w:space="0" w:color="auto"/>
                <w:left w:val="none" w:sz="0" w:space="0" w:color="auto"/>
                <w:bottom w:val="none" w:sz="0" w:space="0" w:color="auto"/>
                <w:right w:val="none" w:sz="0" w:space="0" w:color="auto"/>
              </w:divBdr>
            </w:div>
            <w:div w:id="981420864">
              <w:marLeft w:val="0"/>
              <w:marRight w:val="0"/>
              <w:marTop w:val="0"/>
              <w:marBottom w:val="0"/>
              <w:divBdr>
                <w:top w:val="none" w:sz="0" w:space="0" w:color="auto"/>
                <w:left w:val="none" w:sz="0" w:space="0" w:color="auto"/>
                <w:bottom w:val="none" w:sz="0" w:space="0" w:color="auto"/>
                <w:right w:val="none" w:sz="0" w:space="0" w:color="auto"/>
              </w:divBdr>
            </w:div>
            <w:div w:id="982344510">
              <w:marLeft w:val="0"/>
              <w:marRight w:val="0"/>
              <w:marTop w:val="0"/>
              <w:marBottom w:val="0"/>
              <w:divBdr>
                <w:top w:val="none" w:sz="0" w:space="0" w:color="auto"/>
                <w:left w:val="none" w:sz="0" w:space="0" w:color="auto"/>
                <w:bottom w:val="none" w:sz="0" w:space="0" w:color="auto"/>
                <w:right w:val="none" w:sz="0" w:space="0" w:color="auto"/>
              </w:divBdr>
              <w:divsChild>
                <w:div w:id="1449542068">
                  <w:marLeft w:val="0"/>
                  <w:marRight w:val="0"/>
                  <w:marTop w:val="0"/>
                  <w:marBottom w:val="0"/>
                  <w:divBdr>
                    <w:top w:val="none" w:sz="0" w:space="0" w:color="auto"/>
                    <w:left w:val="none" w:sz="0" w:space="0" w:color="auto"/>
                    <w:bottom w:val="none" w:sz="0" w:space="0" w:color="auto"/>
                    <w:right w:val="none" w:sz="0" w:space="0" w:color="auto"/>
                  </w:divBdr>
                  <w:divsChild>
                    <w:div w:id="16946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2705">
              <w:marLeft w:val="0"/>
              <w:marRight w:val="0"/>
              <w:marTop w:val="0"/>
              <w:marBottom w:val="0"/>
              <w:divBdr>
                <w:top w:val="none" w:sz="0" w:space="0" w:color="auto"/>
                <w:left w:val="none" w:sz="0" w:space="0" w:color="auto"/>
                <w:bottom w:val="none" w:sz="0" w:space="0" w:color="auto"/>
                <w:right w:val="none" w:sz="0" w:space="0" w:color="auto"/>
              </w:divBdr>
            </w:div>
            <w:div w:id="983856305">
              <w:marLeft w:val="0"/>
              <w:marRight w:val="0"/>
              <w:marTop w:val="225"/>
              <w:marBottom w:val="600"/>
              <w:divBdr>
                <w:top w:val="none" w:sz="0" w:space="0" w:color="auto"/>
                <w:left w:val="none" w:sz="0" w:space="0" w:color="auto"/>
                <w:bottom w:val="none" w:sz="0" w:space="0" w:color="auto"/>
                <w:right w:val="none" w:sz="0" w:space="0" w:color="auto"/>
              </w:divBdr>
            </w:div>
            <w:div w:id="984967825">
              <w:marLeft w:val="0"/>
              <w:marRight w:val="0"/>
              <w:marTop w:val="0"/>
              <w:marBottom w:val="0"/>
              <w:divBdr>
                <w:top w:val="none" w:sz="0" w:space="0" w:color="auto"/>
                <w:left w:val="none" w:sz="0" w:space="0" w:color="auto"/>
                <w:bottom w:val="none" w:sz="0" w:space="0" w:color="auto"/>
                <w:right w:val="none" w:sz="0" w:space="0" w:color="auto"/>
              </w:divBdr>
            </w:div>
            <w:div w:id="985471593">
              <w:marLeft w:val="0"/>
              <w:marRight w:val="0"/>
              <w:marTop w:val="0"/>
              <w:marBottom w:val="0"/>
              <w:divBdr>
                <w:top w:val="none" w:sz="0" w:space="0" w:color="auto"/>
                <w:left w:val="none" w:sz="0" w:space="0" w:color="auto"/>
                <w:bottom w:val="none" w:sz="0" w:space="0" w:color="auto"/>
                <w:right w:val="none" w:sz="0" w:space="0" w:color="auto"/>
              </w:divBdr>
            </w:div>
            <w:div w:id="985554236">
              <w:marLeft w:val="0"/>
              <w:marRight w:val="0"/>
              <w:marTop w:val="0"/>
              <w:marBottom w:val="0"/>
              <w:divBdr>
                <w:top w:val="none" w:sz="0" w:space="0" w:color="auto"/>
                <w:left w:val="none" w:sz="0" w:space="0" w:color="auto"/>
                <w:bottom w:val="none" w:sz="0" w:space="0" w:color="auto"/>
                <w:right w:val="none" w:sz="0" w:space="0" w:color="auto"/>
              </w:divBdr>
              <w:divsChild>
                <w:div w:id="12925551">
                  <w:marLeft w:val="0"/>
                  <w:marRight w:val="0"/>
                  <w:marTop w:val="0"/>
                  <w:marBottom w:val="0"/>
                  <w:divBdr>
                    <w:top w:val="none" w:sz="0" w:space="0" w:color="auto"/>
                    <w:left w:val="none" w:sz="0" w:space="0" w:color="auto"/>
                    <w:bottom w:val="none" w:sz="0" w:space="0" w:color="auto"/>
                    <w:right w:val="none" w:sz="0" w:space="0" w:color="auto"/>
                  </w:divBdr>
                  <w:divsChild>
                    <w:div w:id="827751886">
                      <w:marLeft w:val="0"/>
                      <w:marRight w:val="0"/>
                      <w:marTop w:val="0"/>
                      <w:marBottom w:val="0"/>
                      <w:divBdr>
                        <w:top w:val="none" w:sz="0" w:space="0" w:color="auto"/>
                        <w:left w:val="none" w:sz="0" w:space="0" w:color="auto"/>
                        <w:bottom w:val="none" w:sz="0" w:space="0" w:color="auto"/>
                        <w:right w:val="none" w:sz="0" w:space="0" w:color="auto"/>
                      </w:divBdr>
                      <w:divsChild>
                        <w:div w:id="447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5589">
              <w:marLeft w:val="0"/>
              <w:marRight w:val="0"/>
              <w:marTop w:val="0"/>
              <w:marBottom w:val="0"/>
              <w:divBdr>
                <w:top w:val="none" w:sz="0" w:space="0" w:color="auto"/>
                <w:left w:val="none" w:sz="0" w:space="0" w:color="auto"/>
                <w:bottom w:val="none" w:sz="0" w:space="0" w:color="auto"/>
                <w:right w:val="none" w:sz="0" w:space="0" w:color="auto"/>
              </w:divBdr>
            </w:div>
            <w:div w:id="987709616">
              <w:marLeft w:val="0"/>
              <w:marRight w:val="0"/>
              <w:marTop w:val="0"/>
              <w:marBottom w:val="525"/>
              <w:divBdr>
                <w:top w:val="none" w:sz="0" w:space="0" w:color="auto"/>
                <w:left w:val="none" w:sz="0" w:space="0" w:color="auto"/>
                <w:bottom w:val="none" w:sz="0" w:space="0" w:color="auto"/>
                <w:right w:val="none" w:sz="0" w:space="0" w:color="auto"/>
              </w:divBdr>
            </w:div>
            <w:div w:id="988174168">
              <w:marLeft w:val="0"/>
              <w:marRight w:val="150"/>
              <w:marTop w:val="0"/>
              <w:marBottom w:val="0"/>
              <w:divBdr>
                <w:top w:val="none" w:sz="0" w:space="0" w:color="auto"/>
                <w:left w:val="none" w:sz="0" w:space="0" w:color="auto"/>
                <w:bottom w:val="none" w:sz="0" w:space="0" w:color="auto"/>
                <w:right w:val="none" w:sz="0" w:space="0" w:color="auto"/>
              </w:divBdr>
            </w:div>
            <w:div w:id="988826095">
              <w:marLeft w:val="0"/>
              <w:marRight w:val="0"/>
              <w:marTop w:val="0"/>
              <w:marBottom w:val="0"/>
              <w:divBdr>
                <w:top w:val="none" w:sz="0" w:space="0" w:color="auto"/>
                <w:left w:val="none" w:sz="0" w:space="0" w:color="auto"/>
                <w:bottom w:val="none" w:sz="0" w:space="0" w:color="auto"/>
                <w:right w:val="none" w:sz="0" w:space="0" w:color="auto"/>
              </w:divBdr>
            </w:div>
            <w:div w:id="989406837">
              <w:marLeft w:val="0"/>
              <w:marRight w:val="0"/>
              <w:marTop w:val="0"/>
              <w:marBottom w:val="0"/>
              <w:divBdr>
                <w:top w:val="none" w:sz="0" w:space="0" w:color="auto"/>
                <w:left w:val="none" w:sz="0" w:space="0" w:color="auto"/>
                <w:bottom w:val="none" w:sz="0" w:space="0" w:color="auto"/>
                <w:right w:val="none" w:sz="0" w:space="0" w:color="auto"/>
              </w:divBdr>
              <w:divsChild>
                <w:div w:id="1559128276">
                  <w:marLeft w:val="0"/>
                  <w:marRight w:val="0"/>
                  <w:marTop w:val="0"/>
                  <w:marBottom w:val="0"/>
                  <w:divBdr>
                    <w:top w:val="none" w:sz="0" w:space="0" w:color="auto"/>
                    <w:left w:val="none" w:sz="0" w:space="0" w:color="auto"/>
                    <w:bottom w:val="none" w:sz="0" w:space="0" w:color="auto"/>
                    <w:right w:val="none" w:sz="0" w:space="0" w:color="auto"/>
                  </w:divBdr>
                  <w:divsChild>
                    <w:div w:id="1648508911">
                      <w:marLeft w:val="0"/>
                      <w:marRight w:val="0"/>
                      <w:marTop w:val="0"/>
                      <w:marBottom w:val="0"/>
                      <w:divBdr>
                        <w:top w:val="none" w:sz="0" w:space="0" w:color="auto"/>
                        <w:left w:val="none" w:sz="0" w:space="0" w:color="auto"/>
                        <w:bottom w:val="none" w:sz="0" w:space="0" w:color="auto"/>
                        <w:right w:val="none" w:sz="0" w:space="0" w:color="auto"/>
                      </w:divBdr>
                      <w:divsChild>
                        <w:div w:id="14362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28108">
              <w:marLeft w:val="0"/>
              <w:marRight w:val="0"/>
              <w:marTop w:val="0"/>
              <w:marBottom w:val="0"/>
              <w:divBdr>
                <w:top w:val="none" w:sz="0" w:space="0" w:color="auto"/>
                <w:left w:val="none" w:sz="0" w:space="0" w:color="auto"/>
                <w:bottom w:val="none" w:sz="0" w:space="0" w:color="auto"/>
                <w:right w:val="none" w:sz="0" w:space="0" w:color="auto"/>
              </w:divBdr>
              <w:divsChild>
                <w:div w:id="407192732">
                  <w:marLeft w:val="900"/>
                  <w:marRight w:val="0"/>
                  <w:marTop w:val="0"/>
                  <w:marBottom w:val="0"/>
                  <w:divBdr>
                    <w:top w:val="none" w:sz="0" w:space="0" w:color="auto"/>
                    <w:left w:val="none" w:sz="0" w:space="0" w:color="auto"/>
                    <w:bottom w:val="none" w:sz="0" w:space="0" w:color="auto"/>
                    <w:right w:val="none" w:sz="0" w:space="0" w:color="auto"/>
                  </w:divBdr>
                  <w:divsChild>
                    <w:div w:id="217328518">
                      <w:marLeft w:val="0"/>
                      <w:marRight w:val="0"/>
                      <w:marTop w:val="0"/>
                      <w:marBottom w:val="0"/>
                      <w:divBdr>
                        <w:top w:val="none" w:sz="0" w:space="0" w:color="auto"/>
                        <w:left w:val="none" w:sz="0" w:space="0" w:color="auto"/>
                        <w:bottom w:val="none" w:sz="0" w:space="0" w:color="auto"/>
                        <w:right w:val="none" w:sz="0" w:space="0" w:color="auto"/>
                      </w:divBdr>
                    </w:div>
                    <w:div w:id="10020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5556">
              <w:marLeft w:val="0"/>
              <w:marRight w:val="0"/>
              <w:marTop w:val="0"/>
              <w:marBottom w:val="0"/>
              <w:divBdr>
                <w:top w:val="none" w:sz="0" w:space="0" w:color="auto"/>
                <w:left w:val="none" w:sz="0" w:space="0" w:color="auto"/>
                <w:bottom w:val="none" w:sz="0" w:space="0" w:color="auto"/>
                <w:right w:val="none" w:sz="0" w:space="0" w:color="auto"/>
              </w:divBdr>
            </w:div>
            <w:div w:id="990057476">
              <w:marLeft w:val="0"/>
              <w:marRight w:val="0"/>
              <w:marTop w:val="0"/>
              <w:marBottom w:val="0"/>
              <w:divBdr>
                <w:top w:val="none" w:sz="0" w:space="0" w:color="auto"/>
                <w:left w:val="none" w:sz="0" w:space="0" w:color="auto"/>
                <w:bottom w:val="none" w:sz="0" w:space="0" w:color="auto"/>
                <w:right w:val="none" w:sz="0" w:space="0" w:color="auto"/>
              </w:divBdr>
              <w:divsChild>
                <w:div w:id="1093018261">
                  <w:marLeft w:val="0"/>
                  <w:marRight w:val="0"/>
                  <w:marTop w:val="0"/>
                  <w:marBottom w:val="0"/>
                  <w:divBdr>
                    <w:top w:val="none" w:sz="0" w:space="0" w:color="auto"/>
                    <w:left w:val="none" w:sz="0" w:space="0" w:color="auto"/>
                    <w:bottom w:val="none" w:sz="0" w:space="0" w:color="auto"/>
                    <w:right w:val="none" w:sz="0" w:space="0" w:color="auto"/>
                  </w:divBdr>
                  <w:divsChild>
                    <w:div w:id="17048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1613">
              <w:marLeft w:val="0"/>
              <w:marRight w:val="0"/>
              <w:marTop w:val="0"/>
              <w:marBottom w:val="0"/>
              <w:divBdr>
                <w:top w:val="none" w:sz="0" w:space="0" w:color="auto"/>
                <w:left w:val="none" w:sz="0" w:space="0" w:color="auto"/>
                <w:bottom w:val="none" w:sz="0" w:space="0" w:color="auto"/>
                <w:right w:val="none" w:sz="0" w:space="0" w:color="auto"/>
              </w:divBdr>
            </w:div>
            <w:div w:id="990526187">
              <w:marLeft w:val="0"/>
              <w:marRight w:val="0"/>
              <w:marTop w:val="0"/>
              <w:marBottom w:val="0"/>
              <w:divBdr>
                <w:top w:val="none" w:sz="0" w:space="0" w:color="auto"/>
                <w:left w:val="none" w:sz="0" w:space="0" w:color="auto"/>
                <w:bottom w:val="none" w:sz="0" w:space="0" w:color="auto"/>
                <w:right w:val="none" w:sz="0" w:space="0" w:color="auto"/>
              </w:divBdr>
              <w:divsChild>
                <w:div w:id="317811708">
                  <w:marLeft w:val="0"/>
                  <w:marRight w:val="0"/>
                  <w:marTop w:val="0"/>
                  <w:marBottom w:val="0"/>
                  <w:divBdr>
                    <w:top w:val="none" w:sz="0" w:space="0" w:color="auto"/>
                    <w:left w:val="none" w:sz="0" w:space="0" w:color="auto"/>
                    <w:bottom w:val="none" w:sz="0" w:space="0" w:color="auto"/>
                    <w:right w:val="none" w:sz="0" w:space="0" w:color="auto"/>
                  </w:divBdr>
                </w:div>
              </w:divsChild>
            </w:div>
            <w:div w:id="991521439">
              <w:marLeft w:val="0"/>
              <w:marRight w:val="0"/>
              <w:marTop w:val="0"/>
              <w:marBottom w:val="0"/>
              <w:divBdr>
                <w:top w:val="none" w:sz="0" w:space="0" w:color="auto"/>
                <w:left w:val="none" w:sz="0" w:space="0" w:color="auto"/>
                <w:bottom w:val="none" w:sz="0" w:space="0" w:color="auto"/>
                <w:right w:val="none" w:sz="0" w:space="0" w:color="auto"/>
              </w:divBdr>
            </w:div>
            <w:div w:id="992871891">
              <w:marLeft w:val="0"/>
              <w:marRight w:val="0"/>
              <w:marTop w:val="0"/>
              <w:marBottom w:val="0"/>
              <w:divBdr>
                <w:top w:val="none" w:sz="0" w:space="0" w:color="auto"/>
                <w:left w:val="none" w:sz="0" w:space="0" w:color="auto"/>
                <w:bottom w:val="none" w:sz="0" w:space="0" w:color="auto"/>
                <w:right w:val="none" w:sz="0" w:space="0" w:color="auto"/>
              </w:divBdr>
            </w:div>
            <w:div w:id="994068760">
              <w:marLeft w:val="0"/>
              <w:marRight w:val="0"/>
              <w:marTop w:val="0"/>
              <w:marBottom w:val="0"/>
              <w:divBdr>
                <w:top w:val="none" w:sz="0" w:space="0" w:color="auto"/>
                <w:left w:val="none" w:sz="0" w:space="0" w:color="auto"/>
                <w:bottom w:val="none" w:sz="0" w:space="0" w:color="auto"/>
                <w:right w:val="none" w:sz="0" w:space="0" w:color="auto"/>
              </w:divBdr>
            </w:div>
            <w:div w:id="994453387">
              <w:marLeft w:val="0"/>
              <w:marRight w:val="0"/>
              <w:marTop w:val="0"/>
              <w:marBottom w:val="150"/>
              <w:divBdr>
                <w:top w:val="none" w:sz="0" w:space="0" w:color="auto"/>
                <w:left w:val="none" w:sz="0" w:space="0" w:color="auto"/>
                <w:bottom w:val="none" w:sz="0" w:space="0" w:color="auto"/>
                <w:right w:val="none" w:sz="0" w:space="0" w:color="auto"/>
              </w:divBdr>
            </w:div>
            <w:div w:id="996153125">
              <w:marLeft w:val="0"/>
              <w:marRight w:val="0"/>
              <w:marTop w:val="0"/>
              <w:marBottom w:val="0"/>
              <w:divBdr>
                <w:top w:val="none" w:sz="0" w:space="0" w:color="auto"/>
                <w:left w:val="none" w:sz="0" w:space="0" w:color="auto"/>
                <w:bottom w:val="none" w:sz="0" w:space="0" w:color="auto"/>
                <w:right w:val="none" w:sz="0" w:space="0" w:color="auto"/>
              </w:divBdr>
              <w:divsChild>
                <w:div w:id="1556970870">
                  <w:marLeft w:val="0"/>
                  <w:marRight w:val="0"/>
                  <w:marTop w:val="0"/>
                  <w:marBottom w:val="0"/>
                  <w:divBdr>
                    <w:top w:val="none" w:sz="0" w:space="0" w:color="auto"/>
                    <w:left w:val="none" w:sz="0" w:space="0" w:color="auto"/>
                    <w:bottom w:val="none" w:sz="0" w:space="0" w:color="auto"/>
                    <w:right w:val="none" w:sz="0" w:space="0" w:color="auto"/>
                  </w:divBdr>
                </w:div>
              </w:divsChild>
            </w:div>
            <w:div w:id="996225314">
              <w:marLeft w:val="0"/>
              <w:marRight w:val="0"/>
              <w:marTop w:val="0"/>
              <w:marBottom w:val="0"/>
              <w:divBdr>
                <w:top w:val="none" w:sz="0" w:space="0" w:color="auto"/>
                <w:left w:val="none" w:sz="0" w:space="0" w:color="auto"/>
                <w:bottom w:val="none" w:sz="0" w:space="0" w:color="auto"/>
                <w:right w:val="none" w:sz="0" w:space="0" w:color="auto"/>
              </w:divBdr>
            </w:div>
            <w:div w:id="996373178">
              <w:marLeft w:val="0"/>
              <w:marRight w:val="0"/>
              <w:marTop w:val="0"/>
              <w:marBottom w:val="0"/>
              <w:divBdr>
                <w:top w:val="none" w:sz="0" w:space="0" w:color="auto"/>
                <w:left w:val="none" w:sz="0" w:space="0" w:color="auto"/>
                <w:bottom w:val="none" w:sz="0" w:space="0" w:color="auto"/>
                <w:right w:val="none" w:sz="0" w:space="0" w:color="auto"/>
              </w:divBdr>
            </w:div>
            <w:div w:id="996417076">
              <w:marLeft w:val="0"/>
              <w:marRight w:val="0"/>
              <w:marTop w:val="0"/>
              <w:marBottom w:val="0"/>
              <w:divBdr>
                <w:top w:val="none" w:sz="0" w:space="0" w:color="auto"/>
                <w:left w:val="none" w:sz="0" w:space="0" w:color="auto"/>
                <w:bottom w:val="none" w:sz="0" w:space="0" w:color="auto"/>
                <w:right w:val="none" w:sz="0" w:space="0" w:color="auto"/>
              </w:divBdr>
            </w:div>
            <w:div w:id="997030049">
              <w:marLeft w:val="0"/>
              <w:marRight w:val="0"/>
              <w:marTop w:val="0"/>
              <w:marBottom w:val="150"/>
              <w:divBdr>
                <w:top w:val="none" w:sz="0" w:space="0" w:color="auto"/>
                <w:left w:val="none" w:sz="0" w:space="0" w:color="auto"/>
                <w:bottom w:val="none" w:sz="0" w:space="0" w:color="auto"/>
                <w:right w:val="none" w:sz="0" w:space="0" w:color="auto"/>
              </w:divBdr>
            </w:div>
            <w:div w:id="997150398">
              <w:marLeft w:val="0"/>
              <w:marRight w:val="0"/>
              <w:marTop w:val="0"/>
              <w:marBottom w:val="0"/>
              <w:divBdr>
                <w:top w:val="none" w:sz="0" w:space="0" w:color="auto"/>
                <w:left w:val="none" w:sz="0" w:space="0" w:color="auto"/>
                <w:bottom w:val="none" w:sz="0" w:space="0" w:color="auto"/>
                <w:right w:val="none" w:sz="0" w:space="0" w:color="auto"/>
              </w:divBdr>
            </w:div>
            <w:div w:id="997151139">
              <w:marLeft w:val="0"/>
              <w:marRight w:val="0"/>
              <w:marTop w:val="0"/>
              <w:marBottom w:val="0"/>
              <w:divBdr>
                <w:top w:val="none" w:sz="0" w:space="0" w:color="auto"/>
                <w:left w:val="none" w:sz="0" w:space="0" w:color="auto"/>
                <w:bottom w:val="none" w:sz="0" w:space="0" w:color="auto"/>
                <w:right w:val="none" w:sz="0" w:space="0" w:color="auto"/>
              </w:divBdr>
            </w:div>
            <w:div w:id="997155083">
              <w:marLeft w:val="0"/>
              <w:marRight w:val="0"/>
              <w:marTop w:val="0"/>
              <w:marBottom w:val="0"/>
              <w:divBdr>
                <w:top w:val="none" w:sz="0" w:space="0" w:color="auto"/>
                <w:left w:val="none" w:sz="0" w:space="0" w:color="auto"/>
                <w:bottom w:val="none" w:sz="0" w:space="0" w:color="auto"/>
                <w:right w:val="none" w:sz="0" w:space="0" w:color="auto"/>
              </w:divBdr>
            </w:div>
            <w:div w:id="997877812">
              <w:marLeft w:val="0"/>
              <w:marRight w:val="0"/>
              <w:marTop w:val="0"/>
              <w:marBottom w:val="0"/>
              <w:divBdr>
                <w:top w:val="none" w:sz="0" w:space="0" w:color="auto"/>
                <w:left w:val="none" w:sz="0" w:space="0" w:color="auto"/>
                <w:bottom w:val="none" w:sz="0" w:space="0" w:color="auto"/>
                <w:right w:val="none" w:sz="0" w:space="0" w:color="auto"/>
              </w:divBdr>
            </w:div>
            <w:div w:id="998194340">
              <w:marLeft w:val="0"/>
              <w:marRight w:val="0"/>
              <w:marTop w:val="0"/>
              <w:marBottom w:val="0"/>
              <w:divBdr>
                <w:top w:val="none" w:sz="0" w:space="0" w:color="auto"/>
                <w:left w:val="none" w:sz="0" w:space="0" w:color="auto"/>
                <w:bottom w:val="none" w:sz="0" w:space="0" w:color="auto"/>
                <w:right w:val="none" w:sz="0" w:space="0" w:color="auto"/>
              </w:divBdr>
              <w:divsChild>
                <w:div w:id="750855822">
                  <w:marLeft w:val="0"/>
                  <w:marRight w:val="0"/>
                  <w:marTop w:val="0"/>
                  <w:marBottom w:val="0"/>
                  <w:divBdr>
                    <w:top w:val="none" w:sz="0" w:space="0" w:color="auto"/>
                    <w:left w:val="none" w:sz="0" w:space="0" w:color="auto"/>
                    <w:bottom w:val="none" w:sz="0" w:space="0" w:color="auto"/>
                    <w:right w:val="none" w:sz="0" w:space="0" w:color="auto"/>
                  </w:divBdr>
                  <w:divsChild>
                    <w:div w:id="15179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7297">
              <w:marLeft w:val="0"/>
              <w:marRight w:val="0"/>
              <w:marTop w:val="0"/>
              <w:marBottom w:val="0"/>
              <w:divBdr>
                <w:top w:val="none" w:sz="0" w:space="0" w:color="auto"/>
                <w:left w:val="none" w:sz="0" w:space="0" w:color="auto"/>
                <w:bottom w:val="none" w:sz="0" w:space="0" w:color="auto"/>
                <w:right w:val="none" w:sz="0" w:space="0" w:color="auto"/>
              </w:divBdr>
            </w:div>
            <w:div w:id="999191031">
              <w:marLeft w:val="0"/>
              <w:marRight w:val="0"/>
              <w:marTop w:val="225"/>
              <w:marBottom w:val="600"/>
              <w:divBdr>
                <w:top w:val="none" w:sz="0" w:space="0" w:color="auto"/>
                <w:left w:val="none" w:sz="0" w:space="0" w:color="auto"/>
                <w:bottom w:val="none" w:sz="0" w:space="0" w:color="auto"/>
                <w:right w:val="none" w:sz="0" w:space="0" w:color="auto"/>
              </w:divBdr>
            </w:div>
            <w:div w:id="999427476">
              <w:marLeft w:val="0"/>
              <w:marRight w:val="0"/>
              <w:marTop w:val="0"/>
              <w:marBottom w:val="375"/>
              <w:divBdr>
                <w:top w:val="none" w:sz="0" w:space="0" w:color="auto"/>
                <w:left w:val="none" w:sz="0" w:space="0" w:color="auto"/>
                <w:bottom w:val="none" w:sz="0" w:space="0" w:color="auto"/>
                <w:right w:val="none" w:sz="0" w:space="0" w:color="auto"/>
              </w:divBdr>
              <w:divsChild>
                <w:div w:id="49545991">
                  <w:marLeft w:val="0"/>
                  <w:marRight w:val="0"/>
                  <w:marTop w:val="0"/>
                  <w:marBottom w:val="0"/>
                  <w:divBdr>
                    <w:top w:val="none" w:sz="0" w:space="0" w:color="auto"/>
                    <w:left w:val="none" w:sz="0" w:space="0" w:color="auto"/>
                    <w:bottom w:val="none" w:sz="0" w:space="0" w:color="auto"/>
                    <w:right w:val="none" w:sz="0" w:space="0" w:color="auto"/>
                  </w:divBdr>
                </w:div>
              </w:divsChild>
            </w:div>
            <w:div w:id="1001154538">
              <w:marLeft w:val="0"/>
              <w:marRight w:val="0"/>
              <w:marTop w:val="0"/>
              <w:marBottom w:val="150"/>
              <w:divBdr>
                <w:top w:val="none" w:sz="0" w:space="0" w:color="auto"/>
                <w:left w:val="none" w:sz="0" w:space="0" w:color="auto"/>
                <w:bottom w:val="none" w:sz="0" w:space="0" w:color="auto"/>
                <w:right w:val="none" w:sz="0" w:space="0" w:color="auto"/>
              </w:divBdr>
            </w:div>
            <w:div w:id="1002125259">
              <w:marLeft w:val="0"/>
              <w:marRight w:val="0"/>
              <w:marTop w:val="0"/>
              <w:marBottom w:val="0"/>
              <w:divBdr>
                <w:top w:val="none" w:sz="0" w:space="0" w:color="auto"/>
                <w:left w:val="none" w:sz="0" w:space="0" w:color="auto"/>
                <w:bottom w:val="none" w:sz="0" w:space="0" w:color="auto"/>
                <w:right w:val="none" w:sz="0" w:space="0" w:color="auto"/>
              </w:divBdr>
              <w:divsChild>
                <w:div w:id="1558279391">
                  <w:marLeft w:val="0"/>
                  <w:marRight w:val="0"/>
                  <w:marTop w:val="0"/>
                  <w:marBottom w:val="0"/>
                  <w:divBdr>
                    <w:top w:val="none" w:sz="0" w:space="0" w:color="auto"/>
                    <w:left w:val="none" w:sz="0" w:space="0" w:color="auto"/>
                    <w:bottom w:val="none" w:sz="0" w:space="0" w:color="auto"/>
                    <w:right w:val="none" w:sz="0" w:space="0" w:color="auto"/>
                  </w:divBdr>
                </w:div>
              </w:divsChild>
            </w:div>
            <w:div w:id="1002397111">
              <w:marLeft w:val="0"/>
              <w:marRight w:val="0"/>
              <w:marTop w:val="0"/>
              <w:marBottom w:val="0"/>
              <w:divBdr>
                <w:top w:val="none" w:sz="0" w:space="0" w:color="auto"/>
                <w:left w:val="none" w:sz="0" w:space="0" w:color="auto"/>
                <w:bottom w:val="none" w:sz="0" w:space="0" w:color="auto"/>
                <w:right w:val="none" w:sz="0" w:space="0" w:color="auto"/>
              </w:divBdr>
              <w:divsChild>
                <w:div w:id="744566825">
                  <w:marLeft w:val="0"/>
                  <w:marRight w:val="0"/>
                  <w:marTop w:val="0"/>
                  <w:marBottom w:val="0"/>
                  <w:divBdr>
                    <w:top w:val="none" w:sz="0" w:space="0" w:color="auto"/>
                    <w:left w:val="none" w:sz="0" w:space="0" w:color="auto"/>
                    <w:bottom w:val="none" w:sz="0" w:space="0" w:color="auto"/>
                    <w:right w:val="none" w:sz="0" w:space="0" w:color="auto"/>
                  </w:divBdr>
                  <w:divsChild>
                    <w:div w:id="161093181">
                      <w:marLeft w:val="0"/>
                      <w:marRight w:val="0"/>
                      <w:marTop w:val="0"/>
                      <w:marBottom w:val="0"/>
                      <w:divBdr>
                        <w:top w:val="none" w:sz="0" w:space="0" w:color="auto"/>
                        <w:left w:val="none" w:sz="0" w:space="0" w:color="auto"/>
                        <w:bottom w:val="none" w:sz="0" w:space="0" w:color="auto"/>
                        <w:right w:val="none" w:sz="0" w:space="0" w:color="auto"/>
                      </w:divBdr>
                      <w:divsChild>
                        <w:div w:id="908541993">
                          <w:marLeft w:val="0"/>
                          <w:marRight w:val="0"/>
                          <w:marTop w:val="0"/>
                          <w:marBottom w:val="0"/>
                          <w:divBdr>
                            <w:top w:val="none" w:sz="0" w:space="0" w:color="auto"/>
                            <w:left w:val="none" w:sz="0" w:space="0" w:color="auto"/>
                            <w:bottom w:val="none" w:sz="0" w:space="0" w:color="auto"/>
                            <w:right w:val="none" w:sz="0" w:space="0" w:color="auto"/>
                          </w:divBdr>
                          <w:divsChild>
                            <w:div w:id="172695727">
                              <w:marLeft w:val="0"/>
                              <w:marRight w:val="240"/>
                              <w:marTop w:val="0"/>
                              <w:marBottom w:val="0"/>
                              <w:divBdr>
                                <w:top w:val="none" w:sz="0" w:space="0" w:color="auto"/>
                                <w:left w:val="none" w:sz="0" w:space="0" w:color="auto"/>
                                <w:bottom w:val="none" w:sz="0" w:space="0" w:color="auto"/>
                                <w:right w:val="none" w:sz="0" w:space="0" w:color="auto"/>
                              </w:divBdr>
                              <w:divsChild>
                                <w:div w:id="819231369">
                                  <w:marLeft w:val="0"/>
                                  <w:marRight w:val="0"/>
                                  <w:marTop w:val="0"/>
                                  <w:marBottom w:val="0"/>
                                  <w:divBdr>
                                    <w:top w:val="none" w:sz="0" w:space="0" w:color="auto"/>
                                    <w:left w:val="none" w:sz="0" w:space="0" w:color="auto"/>
                                    <w:bottom w:val="none" w:sz="0" w:space="0" w:color="auto"/>
                                    <w:right w:val="none" w:sz="0" w:space="0" w:color="auto"/>
                                  </w:divBdr>
                                  <w:divsChild>
                                    <w:div w:id="3953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4544">
                              <w:marLeft w:val="0"/>
                              <w:marRight w:val="240"/>
                              <w:marTop w:val="0"/>
                              <w:marBottom w:val="0"/>
                              <w:divBdr>
                                <w:top w:val="none" w:sz="0" w:space="0" w:color="auto"/>
                                <w:left w:val="none" w:sz="0" w:space="0" w:color="auto"/>
                                <w:bottom w:val="none" w:sz="0" w:space="0" w:color="auto"/>
                                <w:right w:val="none" w:sz="0" w:space="0" w:color="auto"/>
                              </w:divBdr>
                              <w:divsChild>
                                <w:div w:id="553465764">
                                  <w:marLeft w:val="0"/>
                                  <w:marRight w:val="0"/>
                                  <w:marTop w:val="0"/>
                                  <w:marBottom w:val="0"/>
                                  <w:divBdr>
                                    <w:top w:val="none" w:sz="0" w:space="0" w:color="auto"/>
                                    <w:left w:val="none" w:sz="0" w:space="0" w:color="auto"/>
                                    <w:bottom w:val="none" w:sz="0" w:space="0" w:color="auto"/>
                                    <w:right w:val="none" w:sz="0" w:space="0" w:color="auto"/>
                                  </w:divBdr>
                                  <w:divsChild>
                                    <w:div w:id="16926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8319">
                              <w:marLeft w:val="0"/>
                              <w:marRight w:val="240"/>
                              <w:marTop w:val="0"/>
                              <w:marBottom w:val="0"/>
                              <w:divBdr>
                                <w:top w:val="none" w:sz="0" w:space="0" w:color="auto"/>
                                <w:left w:val="none" w:sz="0" w:space="0" w:color="auto"/>
                                <w:bottom w:val="none" w:sz="0" w:space="0" w:color="auto"/>
                                <w:right w:val="none" w:sz="0" w:space="0" w:color="auto"/>
                              </w:divBdr>
                              <w:divsChild>
                                <w:div w:id="465854138">
                                  <w:marLeft w:val="0"/>
                                  <w:marRight w:val="0"/>
                                  <w:marTop w:val="0"/>
                                  <w:marBottom w:val="0"/>
                                  <w:divBdr>
                                    <w:top w:val="none" w:sz="0" w:space="0" w:color="auto"/>
                                    <w:left w:val="none" w:sz="0" w:space="0" w:color="auto"/>
                                    <w:bottom w:val="none" w:sz="0" w:space="0" w:color="auto"/>
                                    <w:right w:val="none" w:sz="0" w:space="0" w:color="auto"/>
                                  </w:divBdr>
                                  <w:divsChild>
                                    <w:div w:id="7488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7917">
                              <w:marLeft w:val="0"/>
                              <w:marRight w:val="240"/>
                              <w:marTop w:val="0"/>
                              <w:marBottom w:val="0"/>
                              <w:divBdr>
                                <w:top w:val="none" w:sz="0" w:space="0" w:color="auto"/>
                                <w:left w:val="none" w:sz="0" w:space="0" w:color="auto"/>
                                <w:bottom w:val="none" w:sz="0" w:space="0" w:color="auto"/>
                                <w:right w:val="none" w:sz="0" w:space="0" w:color="auto"/>
                              </w:divBdr>
                              <w:divsChild>
                                <w:div w:id="1702053065">
                                  <w:marLeft w:val="0"/>
                                  <w:marRight w:val="0"/>
                                  <w:marTop w:val="0"/>
                                  <w:marBottom w:val="0"/>
                                  <w:divBdr>
                                    <w:top w:val="none" w:sz="0" w:space="0" w:color="auto"/>
                                    <w:left w:val="none" w:sz="0" w:space="0" w:color="auto"/>
                                    <w:bottom w:val="none" w:sz="0" w:space="0" w:color="auto"/>
                                    <w:right w:val="none" w:sz="0" w:space="0" w:color="auto"/>
                                  </w:divBdr>
                                  <w:divsChild>
                                    <w:div w:id="6975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438">
                              <w:marLeft w:val="0"/>
                              <w:marRight w:val="240"/>
                              <w:marTop w:val="0"/>
                              <w:marBottom w:val="0"/>
                              <w:divBdr>
                                <w:top w:val="none" w:sz="0" w:space="0" w:color="auto"/>
                                <w:left w:val="none" w:sz="0" w:space="0" w:color="auto"/>
                                <w:bottom w:val="none" w:sz="0" w:space="0" w:color="auto"/>
                                <w:right w:val="none" w:sz="0" w:space="0" w:color="auto"/>
                              </w:divBdr>
                              <w:divsChild>
                                <w:div w:id="2971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107">
                          <w:marLeft w:val="0"/>
                          <w:marRight w:val="0"/>
                          <w:marTop w:val="360"/>
                          <w:marBottom w:val="360"/>
                          <w:divBdr>
                            <w:top w:val="none" w:sz="0" w:space="0" w:color="auto"/>
                            <w:left w:val="none" w:sz="0" w:space="0" w:color="auto"/>
                            <w:bottom w:val="none" w:sz="0" w:space="0" w:color="auto"/>
                            <w:right w:val="none" w:sz="0" w:space="0" w:color="auto"/>
                          </w:divBdr>
                          <w:divsChild>
                            <w:div w:id="5725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1991">
                      <w:marLeft w:val="0"/>
                      <w:marRight w:val="0"/>
                      <w:marTop w:val="480"/>
                      <w:marBottom w:val="900"/>
                      <w:divBdr>
                        <w:top w:val="none" w:sz="0" w:space="0" w:color="auto"/>
                        <w:left w:val="none" w:sz="0" w:space="0" w:color="auto"/>
                        <w:bottom w:val="none" w:sz="0" w:space="0" w:color="auto"/>
                        <w:right w:val="none" w:sz="0" w:space="0" w:color="auto"/>
                      </w:divBdr>
                      <w:divsChild>
                        <w:div w:id="306786798">
                          <w:marLeft w:val="0"/>
                          <w:marRight w:val="0"/>
                          <w:marTop w:val="0"/>
                          <w:marBottom w:val="0"/>
                          <w:divBdr>
                            <w:top w:val="none" w:sz="0" w:space="0" w:color="auto"/>
                            <w:left w:val="none" w:sz="0" w:space="0" w:color="auto"/>
                            <w:bottom w:val="none" w:sz="0" w:space="0" w:color="auto"/>
                            <w:right w:val="none" w:sz="0" w:space="0" w:color="auto"/>
                          </w:divBdr>
                        </w:div>
                        <w:div w:id="1050616776">
                          <w:marLeft w:val="0"/>
                          <w:marRight w:val="0"/>
                          <w:marTop w:val="0"/>
                          <w:marBottom w:val="0"/>
                          <w:divBdr>
                            <w:top w:val="none" w:sz="0" w:space="0" w:color="auto"/>
                            <w:left w:val="none" w:sz="0" w:space="0" w:color="auto"/>
                            <w:bottom w:val="none" w:sz="0" w:space="0" w:color="auto"/>
                            <w:right w:val="none" w:sz="0" w:space="0" w:color="auto"/>
                          </w:divBdr>
                        </w:div>
                        <w:div w:id="1075709643">
                          <w:marLeft w:val="0"/>
                          <w:marRight w:val="0"/>
                          <w:marTop w:val="0"/>
                          <w:marBottom w:val="0"/>
                          <w:divBdr>
                            <w:top w:val="none" w:sz="0" w:space="0" w:color="auto"/>
                            <w:left w:val="none" w:sz="0" w:space="0" w:color="auto"/>
                            <w:bottom w:val="none" w:sz="0" w:space="0" w:color="auto"/>
                            <w:right w:val="none" w:sz="0" w:space="0" w:color="auto"/>
                          </w:divBdr>
                        </w:div>
                        <w:div w:id="1118452038">
                          <w:marLeft w:val="0"/>
                          <w:marRight w:val="0"/>
                          <w:marTop w:val="0"/>
                          <w:marBottom w:val="0"/>
                          <w:divBdr>
                            <w:top w:val="none" w:sz="0" w:space="0" w:color="auto"/>
                            <w:left w:val="none" w:sz="0" w:space="0" w:color="auto"/>
                            <w:bottom w:val="none" w:sz="0" w:space="0" w:color="auto"/>
                            <w:right w:val="none" w:sz="0" w:space="0" w:color="auto"/>
                          </w:divBdr>
                        </w:div>
                      </w:divsChild>
                    </w:div>
                    <w:div w:id="968320432">
                      <w:marLeft w:val="0"/>
                      <w:marRight w:val="0"/>
                      <w:marTop w:val="0"/>
                      <w:marBottom w:val="0"/>
                      <w:divBdr>
                        <w:top w:val="none" w:sz="0" w:space="0" w:color="auto"/>
                        <w:left w:val="none" w:sz="0" w:space="0" w:color="auto"/>
                        <w:bottom w:val="single" w:sz="12" w:space="16" w:color="999999"/>
                        <w:right w:val="none" w:sz="0" w:space="0" w:color="auto"/>
                      </w:divBdr>
                      <w:divsChild>
                        <w:div w:id="458687700">
                          <w:marLeft w:val="0"/>
                          <w:marRight w:val="0"/>
                          <w:marTop w:val="0"/>
                          <w:marBottom w:val="0"/>
                          <w:divBdr>
                            <w:top w:val="none" w:sz="0" w:space="0" w:color="auto"/>
                            <w:left w:val="none" w:sz="0" w:space="0" w:color="auto"/>
                            <w:bottom w:val="none" w:sz="0" w:space="0" w:color="auto"/>
                            <w:right w:val="none" w:sz="0" w:space="0" w:color="auto"/>
                          </w:divBdr>
                          <w:divsChild>
                            <w:div w:id="230582310">
                              <w:marLeft w:val="0"/>
                              <w:marRight w:val="0"/>
                              <w:marTop w:val="0"/>
                              <w:marBottom w:val="0"/>
                              <w:divBdr>
                                <w:top w:val="none" w:sz="0" w:space="0" w:color="auto"/>
                                <w:left w:val="none" w:sz="0" w:space="0" w:color="auto"/>
                                <w:bottom w:val="none" w:sz="0" w:space="0" w:color="auto"/>
                                <w:right w:val="none" w:sz="0" w:space="0" w:color="auto"/>
                              </w:divBdr>
                            </w:div>
                          </w:divsChild>
                        </w:div>
                        <w:div w:id="932321379">
                          <w:marLeft w:val="0"/>
                          <w:marRight w:val="0"/>
                          <w:marTop w:val="0"/>
                          <w:marBottom w:val="0"/>
                          <w:divBdr>
                            <w:top w:val="none" w:sz="0" w:space="0" w:color="auto"/>
                            <w:left w:val="none" w:sz="0" w:space="0" w:color="auto"/>
                            <w:bottom w:val="none" w:sz="0" w:space="0" w:color="auto"/>
                            <w:right w:val="none" w:sz="0" w:space="0" w:color="auto"/>
                          </w:divBdr>
                          <w:divsChild>
                            <w:div w:id="15816771">
                              <w:marLeft w:val="0"/>
                              <w:marRight w:val="0"/>
                              <w:marTop w:val="0"/>
                              <w:marBottom w:val="0"/>
                              <w:divBdr>
                                <w:top w:val="none" w:sz="0" w:space="0" w:color="auto"/>
                                <w:left w:val="none" w:sz="0" w:space="0" w:color="auto"/>
                                <w:bottom w:val="none" w:sz="0" w:space="0" w:color="auto"/>
                                <w:right w:val="none" w:sz="0" w:space="0" w:color="auto"/>
                              </w:divBdr>
                            </w:div>
                          </w:divsChild>
                        </w:div>
                        <w:div w:id="1436484320">
                          <w:marLeft w:val="0"/>
                          <w:marRight w:val="0"/>
                          <w:marTop w:val="0"/>
                          <w:marBottom w:val="0"/>
                          <w:divBdr>
                            <w:top w:val="none" w:sz="0" w:space="0" w:color="auto"/>
                            <w:left w:val="none" w:sz="0" w:space="0" w:color="auto"/>
                            <w:bottom w:val="none" w:sz="0" w:space="0" w:color="auto"/>
                            <w:right w:val="none" w:sz="0" w:space="0" w:color="auto"/>
                          </w:divBdr>
                          <w:divsChild>
                            <w:div w:id="570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6644">
              <w:marLeft w:val="0"/>
              <w:marRight w:val="0"/>
              <w:marTop w:val="0"/>
              <w:marBottom w:val="0"/>
              <w:divBdr>
                <w:top w:val="none" w:sz="0" w:space="0" w:color="auto"/>
                <w:left w:val="none" w:sz="0" w:space="0" w:color="auto"/>
                <w:bottom w:val="none" w:sz="0" w:space="0" w:color="auto"/>
                <w:right w:val="none" w:sz="0" w:space="0" w:color="auto"/>
              </w:divBdr>
            </w:div>
            <w:div w:id="1002857649">
              <w:marLeft w:val="0"/>
              <w:marRight w:val="0"/>
              <w:marTop w:val="0"/>
              <w:marBottom w:val="0"/>
              <w:divBdr>
                <w:top w:val="none" w:sz="0" w:space="0" w:color="auto"/>
                <w:left w:val="none" w:sz="0" w:space="0" w:color="auto"/>
                <w:bottom w:val="none" w:sz="0" w:space="0" w:color="auto"/>
                <w:right w:val="none" w:sz="0" w:space="0" w:color="auto"/>
              </w:divBdr>
              <w:divsChild>
                <w:div w:id="796070821">
                  <w:marLeft w:val="0"/>
                  <w:marRight w:val="0"/>
                  <w:marTop w:val="825"/>
                  <w:marBottom w:val="0"/>
                  <w:divBdr>
                    <w:top w:val="none" w:sz="0" w:space="0" w:color="auto"/>
                    <w:left w:val="none" w:sz="0" w:space="0" w:color="auto"/>
                    <w:bottom w:val="none" w:sz="0" w:space="0" w:color="auto"/>
                    <w:right w:val="none" w:sz="0" w:space="0" w:color="auto"/>
                  </w:divBdr>
                </w:div>
              </w:divsChild>
            </w:div>
            <w:div w:id="1002929508">
              <w:marLeft w:val="0"/>
              <w:marRight w:val="0"/>
              <w:marTop w:val="0"/>
              <w:marBottom w:val="0"/>
              <w:divBdr>
                <w:top w:val="none" w:sz="0" w:space="0" w:color="auto"/>
                <w:left w:val="none" w:sz="0" w:space="0" w:color="auto"/>
                <w:bottom w:val="none" w:sz="0" w:space="0" w:color="auto"/>
                <w:right w:val="none" w:sz="0" w:space="0" w:color="auto"/>
              </w:divBdr>
            </w:div>
            <w:div w:id="1003122451">
              <w:marLeft w:val="0"/>
              <w:marRight w:val="0"/>
              <w:marTop w:val="0"/>
              <w:marBottom w:val="0"/>
              <w:divBdr>
                <w:top w:val="none" w:sz="0" w:space="0" w:color="auto"/>
                <w:left w:val="none" w:sz="0" w:space="0" w:color="auto"/>
                <w:bottom w:val="none" w:sz="0" w:space="0" w:color="auto"/>
                <w:right w:val="none" w:sz="0" w:space="0" w:color="auto"/>
              </w:divBdr>
            </w:div>
            <w:div w:id="1003514327">
              <w:marLeft w:val="0"/>
              <w:marRight w:val="0"/>
              <w:marTop w:val="0"/>
              <w:marBottom w:val="0"/>
              <w:divBdr>
                <w:top w:val="none" w:sz="0" w:space="0" w:color="auto"/>
                <w:left w:val="none" w:sz="0" w:space="0" w:color="auto"/>
                <w:bottom w:val="none" w:sz="0" w:space="0" w:color="auto"/>
                <w:right w:val="none" w:sz="0" w:space="0" w:color="auto"/>
              </w:divBdr>
            </w:div>
            <w:div w:id="1003898531">
              <w:marLeft w:val="0"/>
              <w:marRight w:val="0"/>
              <w:marTop w:val="0"/>
              <w:marBottom w:val="0"/>
              <w:divBdr>
                <w:top w:val="none" w:sz="0" w:space="0" w:color="auto"/>
                <w:left w:val="none" w:sz="0" w:space="0" w:color="auto"/>
                <w:bottom w:val="none" w:sz="0" w:space="0" w:color="auto"/>
                <w:right w:val="none" w:sz="0" w:space="0" w:color="auto"/>
              </w:divBdr>
              <w:divsChild>
                <w:div w:id="1697540789">
                  <w:marLeft w:val="0"/>
                  <w:marRight w:val="0"/>
                  <w:marTop w:val="0"/>
                  <w:marBottom w:val="0"/>
                  <w:divBdr>
                    <w:top w:val="none" w:sz="0" w:space="0" w:color="auto"/>
                    <w:left w:val="none" w:sz="0" w:space="0" w:color="auto"/>
                    <w:bottom w:val="none" w:sz="0" w:space="0" w:color="auto"/>
                    <w:right w:val="none" w:sz="0" w:space="0" w:color="auto"/>
                  </w:divBdr>
                  <w:divsChild>
                    <w:div w:id="633213262">
                      <w:marLeft w:val="0"/>
                      <w:marRight w:val="0"/>
                      <w:marTop w:val="0"/>
                      <w:marBottom w:val="0"/>
                      <w:divBdr>
                        <w:top w:val="none" w:sz="0" w:space="0" w:color="auto"/>
                        <w:left w:val="none" w:sz="0" w:space="0" w:color="auto"/>
                        <w:bottom w:val="none" w:sz="0" w:space="0" w:color="auto"/>
                        <w:right w:val="none" w:sz="0" w:space="0" w:color="auto"/>
                      </w:divBdr>
                      <w:divsChild>
                        <w:div w:id="265432580">
                          <w:marLeft w:val="0"/>
                          <w:marRight w:val="0"/>
                          <w:marTop w:val="0"/>
                          <w:marBottom w:val="0"/>
                          <w:divBdr>
                            <w:top w:val="none" w:sz="0" w:space="0" w:color="auto"/>
                            <w:left w:val="none" w:sz="0" w:space="0" w:color="auto"/>
                            <w:bottom w:val="none" w:sz="0" w:space="0" w:color="auto"/>
                            <w:right w:val="none" w:sz="0" w:space="0" w:color="auto"/>
                          </w:divBdr>
                        </w:div>
                        <w:div w:id="1030106001">
                          <w:marLeft w:val="0"/>
                          <w:marRight w:val="0"/>
                          <w:marTop w:val="0"/>
                          <w:marBottom w:val="0"/>
                          <w:divBdr>
                            <w:top w:val="none" w:sz="0" w:space="0" w:color="auto"/>
                            <w:left w:val="none" w:sz="0" w:space="0" w:color="auto"/>
                            <w:bottom w:val="none" w:sz="0" w:space="0" w:color="auto"/>
                            <w:right w:val="none" w:sz="0" w:space="0" w:color="auto"/>
                          </w:divBdr>
                          <w:divsChild>
                            <w:div w:id="372771382">
                              <w:marLeft w:val="0"/>
                              <w:marRight w:val="0"/>
                              <w:marTop w:val="0"/>
                              <w:marBottom w:val="0"/>
                              <w:divBdr>
                                <w:top w:val="none" w:sz="0" w:space="0" w:color="auto"/>
                                <w:left w:val="none" w:sz="0" w:space="0" w:color="auto"/>
                                <w:bottom w:val="none" w:sz="0" w:space="0" w:color="auto"/>
                                <w:right w:val="none" w:sz="0" w:space="0" w:color="auto"/>
                              </w:divBdr>
                              <w:divsChild>
                                <w:div w:id="14951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71302">
                          <w:marLeft w:val="0"/>
                          <w:marRight w:val="0"/>
                          <w:marTop w:val="0"/>
                          <w:marBottom w:val="0"/>
                          <w:divBdr>
                            <w:top w:val="none" w:sz="0" w:space="0" w:color="auto"/>
                            <w:left w:val="none" w:sz="0" w:space="0" w:color="auto"/>
                            <w:bottom w:val="none" w:sz="0" w:space="0" w:color="auto"/>
                            <w:right w:val="none" w:sz="0" w:space="0" w:color="auto"/>
                          </w:divBdr>
                          <w:divsChild>
                            <w:div w:id="57481493">
                              <w:marLeft w:val="0"/>
                              <w:marRight w:val="0"/>
                              <w:marTop w:val="0"/>
                              <w:marBottom w:val="0"/>
                              <w:divBdr>
                                <w:top w:val="none" w:sz="0" w:space="0" w:color="auto"/>
                                <w:left w:val="none" w:sz="0" w:space="0" w:color="auto"/>
                                <w:bottom w:val="none" w:sz="0" w:space="0" w:color="auto"/>
                                <w:right w:val="none" w:sz="0" w:space="0" w:color="auto"/>
                              </w:divBdr>
                            </w:div>
                            <w:div w:id="10710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9667">
              <w:marLeft w:val="0"/>
              <w:marRight w:val="0"/>
              <w:marTop w:val="0"/>
              <w:marBottom w:val="0"/>
              <w:divBdr>
                <w:top w:val="none" w:sz="0" w:space="0" w:color="auto"/>
                <w:left w:val="none" w:sz="0" w:space="0" w:color="auto"/>
                <w:bottom w:val="none" w:sz="0" w:space="0" w:color="auto"/>
                <w:right w:val="none" w:sz="0" w:space="0" w:color="auto"/>
              </w:divBdr>
            </w:div>
            <w:div w:id="1005131684">
              <w:marLeft w:val="0"/>
              <w:marRight w:val="0"/>
              <w:marTop w:val="0"/>
              <w:marBottom w:val="0"/>
              <w:divBdr>
                <w:top w:val="none" w:sz="0" w:space="0" w:color="auto"/>
                <w:left w:val="none" w:sz="0" w:space="0" w:color="auto"/>
                <w:bottom w:val="none" w:sz="0" w:space="0" w:color="auto"/>
                <w:right w:val="none" w:sz="0" w:space="0" w:color="auto"/>
              </w:divBdr>
            </w:div>
            <w:div w:id="1006127703">
              <w:marLeft w:val="0"/>
              <w:marRight w:val="0"/>
              <w:marTop w:val="0"/>
              <w:marBottom w:val="0"/>
              <w:divBdr>
                <w:top w:val="none" w:sz="0" w:space="0" w:color="auto"/>
                <w:left w:val="none" w:sz="0" w:space="0" w:color="auto"/>
                <w:bottom w:val="none" w:sz="0" w:space="0" w:color="auto"/>
                <w:right w:val="single" w:sz="12" w:space="31" w:color="EEEEEE"/>
              </w:divBdr>
              <w:divsChild>
                <w:div w:id="865171119">
                  <w:marLeft w:val="0"/>
                  <w:marRight w:val="0"/>
                  <w:marTop w:val="0"/>
                  <w:marBottom w:val="0"/>
                  <w:divBdr>
                    <w:top w:val="none" w:sz="0" w:space="0" w:color="auto"/>
                    <w:left w:val="none" w:sz="0" w:space="0" w:color="auto"/>
                    <w:bottom w:val="none" w:sz="0" w:space="0" w:color="auto"/>
                    <w:right w:val="none" w:sz="0" w:space="0" w:color="auto"/>
                  </w:divBdr>
                </w:div>
              </w:divsChild>
            </w:div>
            <w:div w:id="1006174978">
              <w:marLeft w:val="0"/>
              <w:marRight w:val="0"/>
              <w:marTop w:val="0"/>
              <w:marBottom w:val="0"/>
              <w:divBdr>
                <w:top w:val="none" w:sz="0" w:space="0" w:color="auto"/>
                <w:left w:val="none" w:sz="0" w:space="0" w:color="auto"/>
                <w:bottom w:val="none" w:sz="0" w:space="0" w:color="auto"/>
                <w:right w:val="none" w:sz="0" w:space="0" w:color="auto"/>
              </w:divBdr>
            </w:div>
            <w:div w:id="1006320940">
              <w:marLeft w:val="0"/>
              <w:marRight w:val="0"/>
              <w:marTop w:val="0"/>
              <w:marBottom w:val="0"/>
              <w:divBdr>
                <w:top w:val="none" w:sz="0" w:space="0" w:color="auto"/>
                <w:left w:val="none" w:sz="0" w:space="0" w:color="auto"/>
                <w:bottom w:val="none" w:sz="0" w:space="0" w:color="auto"/>
                <w:right w:val="none" w:sz="0" w:space="0" w:color="auto"/>
              </w:divBdr>
            </w:div>
            <w:div w:id="1006327513">
              <w:marLeft w:val="0"/>
              <w:marRight w:val="0"/>
              <w:marTop w:val="0"/>
              <w:marBottom w:val="0"/>
              <w:divBdr>
                <w:top w:val="none" w:sz="0" w:space="0" w:color="auto"/>
                <w:left w:val="none" w:sz="0" w:space="0" w:color="auto"/>
                <w:bottom w:val="none" w:sz="0" w:space="0" w:color="auto"/>
                <w:right w:val="none" w:sz="0" w:space="0" w:color="auto"/>
              </w:divBdr>
              <w:divsChild>
                <w:div w:id="224033455">
                  <w:marLeft w:val="0"/>
                  <w:marRight w:val="0"/>
                  <w:marTop w:val="0"/>
                  <w:marBottom w:val="0"/>
                  <w:divBdr>
                    <w:top w:val="none" w:sz="0" w:space="0" w:color="auto"/>
                    <w:left w:val="none" w:sz="0" w:space="0" w:color="auto"/>
                    <w:bottom w:val="none" w:sz="0" w:space="0" w:color="auto"/>
                    <w:right w:val="none" w:sz="0" w:space="0" w:color="auto"/>
                  </w:divBdr>
                  <w:divsChild>
                    <w:div w:id="161181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03527">
              <w:marLeft w:val="0"/>
              <w:marRight w:val="0"/>
              <w:marTop w:val="225"/>
              <w:marBottom w:val="600"/>
              <w:divBdr>
                <w:top w:val="none" w:sz="0" w:space="0" w:color="auto"/>
                <w:left w:val="none" w:sz="0" w:space="0" w:color="auto"/>
                <w:bottom w:val="none" w:sz="0" w:space="0" w:color="auto"/>
                <w:right w:val="none" w:sz="0" w:space="0" w:color="auto"/>
              </w:divBdr>
            </w:div>
            <w:div w:id="1006790757">
              <w:marLeft w:val="0"/>
              <w:marRight w:val="150"/>
              <w:marTop w:val="0"/>
              <w:marBottom w:val="0"/>
              <w:divBdr>
                <w:top w:val="none" w:sz="0" w:space="0" w:color="auto"/>
                <w:left w:val="none" w:sz="0" w:space="0" w:color="auto"/>
                <w:bottom w:val="none" w:sz="0" w:space="0" w:color="auto"/>
                <w:right w:val="none" w:sz="0" w:space="0" w:color="auto"/>
              </w:divBdr>
            </w:div>
            <w:div w:id="1007825447">
              <w:marLeft w:val="0"/>
              <w:marRight w:val="150"/>
              <w:marTop w:val="0"/>
              <w:marBottom w:val="0"/>
              <w:divBdr>
                <w:top w:val="none" w:sz="0" w:space="0" w:color="auto"/>
                <w:left w:val="none" w:sz="0" w:space="0" w:color="auto"/>
                <w:bottom w:val="none" w:sz="0" w:space="0" w:color="auto"/>
                <w:right w:val="none" w:sz="0" w:space="0" w:color="auto"/>
              </w:divBdr>
            </w:div>
            <w:div w:id="1007947490">
              <w:marLeft w:val="900"/>
              <w:marRight w:val="0"/>
              <w:marTop w:val="0"/>
              <w:marBottom w:val="0"/>
              <w:divBdr>
                <w:top w:val="none" w:sz="0" w:space="0" w:color="auto"/>
                <w:left w:val="none" w:sz="0" w:space="0" w:color="auto"/>
                <w:bottom w:val="none" w:sz="0" w:space="0" w:color="auto"/>
                <w:right w:val="none" w:sz="0" w:space="0" w:color="auto"/>
              </w:divBdr>
              <w:divsChild>
                <w:div w:id="183247994">
                  <w:marLeft w:val="0"/>
                  <w:marRight w:val="0"/>
                  <w:marTop w:val="0"/>
                  <w:marBottom w:val="0"/>
                  <w:divBdr>
                    <w:top w:val="none" w:sz="0" w:space="0" w:color="auto"/>
                    <w:left w:val="none" w:sz="0" w:space="0" w:color="auto"/>
                    <w:bottom w:val="none" w:sz="0" w:space="0" w:color="auto"/>
                    <w:right w:val="none" w:sz="0" w:space="0" w:color="auto"/>
                  </w:divBdr>
                </w:div>
                <w:div w:id="1560169295">
                  <w:marLeft w:val="0"/>
                  <w:marRight w:val="0"/>
                  <w:marTop w:val="0"/>
                  <w:marBottom w:val="0"/>
                  <w:divBdr>
                    <w:top w:val="none" w:sz="0" w:space="0" w:color="auto"/>
                    <w:left w:val="none" w:sz="0" w:space="0" w:color="auto"/>
                    <w:bottom w:val="none" w:sz="0" w:space="0" w:color="auto"/>
                    <w:right w:val="none" w:sz="0" w:space="0" w:color="auto"/>
                  </w:divBdr>
                </w:div>
              </w:divsChild>
            </w:div>
            <w:div w:id="1008142653">
              <w:marLeft w:val="900"/>
              <w:marRight w:val="0"/>
              <w:marTop w:val="0"/>
              <w:marBottom w:val="0"/>
              <w:divBdr>
                <w:top w:val="none" w:sz="0" w:space="0" w:color="auto"/>
                <w:left w:val="none" w:sz="0" w:space="0" w:color="auto"/>
                <w:bottom w:val="none" w:sz="0" w:space="0" w:color="auto"/>
                <w:right w:val="none" w:sz="0" w:space="0" w:color="auto"/>
              </w:divBdr>
              <w:divsChild>
                <w:div w:id="304284679">
                  <w:marLeft w:val="0"/>
                  <w:marRight w:val="0"/>
                  <w:marTop w:val="0"/>
                  <w:marBottom w:val="0"/>
                  <w:divBdr>
                    <w:top w:val="none" w:sz="0" w:space="0" w:color="auto"/>
                    <w:left w:val="none" w:sz="0" w:space="0" w:color="auto"/>
                    <w:bottom w:val="none" w:sz="0" w:space="0" w:color="auto"/>
                    <w:right w:val="none" w:sz="0" w:space="0" w:color="auto"/>
                  </w:divBdr>
                </w:div>
              </w:divsChild>
            </w:div>
            <w:div w:id="1008365308">
              <w:marLeft w:val="0"/>
              <w:marRight w:val="0"/>
              <w:marTop w:val="0"/>
              <w:marBottom w:val="0"/>
              <w:divBdr>
                <w:top w:val="none" w:sz="0" w:space="0" w:color="auto"/>
                <w:left w:val="none" w:sz="0" w:space="0" w:color="auto"/>
                <w:bottom w:val="none" w:sz="0" w:space="0" w:color="auto"/>
                <w:right w:val="none" w:sz="0" w:space="0" w:color="auto"/>
              </w:divBdr>
            </w:div>
            <w:div w:id="1008367257">
              <w:marLeft w:val="0"/>
              <w:marRight w:val="0"/>
              <w:marTop w:val="0"/>
              <w:marBottom w:val="0"/>
              <w:divBdr>
                <w:top w:val="none" w:sz="0" w:space="0" w:color="auto"/>
                <w:left w:val="none" w:sz="0" w:space="0" w:color="auto"/>
                <w:bottom w:val="single" w:sz="6" w:space="30" w:color="F2F2F2"/>
                <w:right w:val="none" w:sz="0" w:space="0" w:color="auto"/>
              </w:divBdr>
            </w:div>
            <w:div w:id="1008487993">
              <w:marLeft w:val="0"/>
              <w:marRight w:val="0"/>
              <w:marTop w:val="0"/>
              <w:marBottom w:val="0"/>
              <w:divBdr>
                <w:top w:val="none" w:sz="0" w:space="0" w:color="auto"/>
                <w:left w:val="none" w:sz="0" w:space="0" w:color="auto"/>
                <w:bottom w:val="none" w:sz="0" w:space="0" w:color="auto"/>
                <w:right w:val="none" w:sz="0" w:space="0" w:color="auto"/>
              </w:divBdr>
              <w:divsChild>
                <w:div w:id="138882603">
                  <w:marLeft w:val="0"/>
                  <w:marRight w:val="0"/>
                  <w:marTop w:val="0"/>
                  <w:marBottom w:val="0"/>
                  <w:divBdr>
                    <w:top w:val="none" w:sz="0" w:space="0" w:color="auto"/>
                    <w:left w:val="none" w:sz="0" w:space="0" w:color="auto"/>
                    <w:bottom w:val="none" w:sz="0" w:space="0" w:color="auto"/>
                    <w:right w:val="none" w:sz="0" w:space="0" w:color="auto"/>
                  </w:divBdr>
                </w:div>
              </w:divsChild>
            </w:div>
            <w:div w:id="1008674323">
              <w:marLeft w:val="0"/>
              <w:marRight w:val="0"/>
              <w:marTop w:val="0"/>
              <w:marBottom w:val="150"/>
              <w:divBdr>
                <w:top w:val="none" w:sz="0" w:space="0" w:color="auto"/>
                <w:left w:val="none" w:sz="0" w:space="0" w:color="auto"/>
                <w:bottom w:val="none" w:sz="0" w:space="0" w:color="auto"/>
                <w:right w:val="none" w:sz="0" w:space="0" w:color="auto"/>
              </w:divBdr>
            </w:div>
            <w:div w:id="1008865775">
              <w:marLeft w:val="0"/>
              <w:marRight w:val="0"/>
              <w:marTop w:val="0"/>
              <w:marBottom w:val="0"/>
              <w:divBdr>
                <w:top w:val="none" w:sz="0" w:space="0" w:color="auto"/>
                <w:left w:val="none" w:sz="0" w:space="0" w:color="auto"/>
                <w:bottom w:val="none" w:sz="0" w:space="0" w:color="auto"/>
                <w:right w:val="none" w:sz="0" w:space="0" w:color="auto"/>
              </w:divBdr>
              <w:divsChild>
                <w:div w:id="1279947799">
                  <w:marLeft w:val="0"/>
                  <w:marRight w:val="0"/>
                  <w:marTop w:val="0"/>
                  <w:marBottom w:val="0"/>
                  <w:divBdr>
                    <w:top w:val="none" w:sz="0" w:space="0" w:color="auto"/>
                    <w:left w:val="none" w:sz="0" w:space="0" w:color="auto"/>
                    <w:bottom w:val="none" w:sz="0" w:space="0" w:color="auto"/>
                    <w:right w:val="none" w:sz="0" w:space="0" w:color="auto"/>
                  </w:divBdr>
                  <w:divsChild>
                    <w:div w:id="11651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5792">
              <w:marLeft w:val="0"/>
              <w:marRight w:val="0"/>
              <w:marTop w:val="0"/>
              <w:marBottom w:val="0"/>
              <w:divBdr>
                <w:top w:val="none" w:sz="0" w:space="0" w:color="auto"/>
                <w:left w:val="none" w:sz="0" w:space="0" w:color="auto"/>
                <w:bottom w:val="none" w:sz="0" w:space="0" w:color="auto"/>
                <w:right w:val="none" w:sz="0" w:space="0" w:color="auto"/>
              </w:divBdr>
              <w:divsChild>
                <w:div w:id="815495378">
                  <w:marLeft w:val="0"/>
                  <w:marRight w:val="0"/>
                  <w:marTop w:val="0"/>
                  <w:marBottom w:val="0"/>
                  <w:divBdr>
                    <w:top w:val="none" w:sz="0" w:space="0" w:color="auto"/>
                    <w:left w:val="none" w:sz="0" w:space="0" w:color="auto"/>
                    <w:bottom w:val="none" w:sz="0" w:space="0" w:color="auto"/>
                    <w:right w:val="none" w:sz="0" w:space="0" w:color="auto"/>
                  </w:divBdr>
                </w:div>
              </w:divsChild>
            </w:div>
            <w:div w:id="1009478830">
              <w:marLeft w:val="0"/>
              <w:marRight w:val="0"/>
              <w:marTop w:val="0"/>
              <w:marBottom w:val="0"/>
              <w:divBdr>
                <w:top w:val="none" w:sz="0" w:space="0" w:color="auto"/>
                <w:left w:val="none" w:sz="0" w:space="0" w:color="auto"/>
                <w:bottom w:val="none" w:sz="0" w:space="0" w:color="auto"/>
                <w:right w:val="none" w:sz="0" w:space="0" w:color="auto"/>
              </w:divBdr>
              <w:divsChild>
                <w:div w:id="177238499">
                  <w:marLeft w:val="0"/>
                  <w:marRight w:val="0"/>
                  <w:marTop w:val="0"/>
                  <w:marBottom w:val="0"/>
                  <w:divBdr>
                    <w:top w:val="none" w:sz="0" w:space="0" w:color="auto"/>
                    <w:left w:val="none" w:sz="0" w:space="0" w:color="auto"/>
                    <w:bottom w:val="none" w:sz="0" w:space="0" w:color="auto"/>
                    <w:right w:val="none" w:sz="0" w:space="0" w:color="auto"/>
                  </w:divBdr>
                </w:div>
              </w:divsChild>
            </w:div>
            <w:div w:id="1009789655">
              <w:marLeft w:val="0"/>
              <w:marRight w:val="0"/>
              <w:marTop w:val="0"/>
              <w:marBottom w:val="0"/>
              <w:divBdr>
                <w:top w:val="none" w:sz="0" w:space="0" w:color="auto"/>
                <w:left w:val="none" w:sz="0" w:space="0" w:color="auto"/>
                <w:bottom w:val="none" w:sz="0" w:space="0" w:color="auto"/>
                <w:right w:val="none" w:sz="0" w:space="0" w:color="auto"/>
              </w:divBdr>
              <w:divsChild>
                <w:div w:id="1587762067">
                  <w:marLeft w:val="0"/>
                  <w:marRight w:val="0"/>
                  <w:marTop w:val="0"/>
                  <w:marBottom w:val="0"/>
                  <w:divBdr>
                    <w:top w:val="none" w:sz="0" w:space="0" w:color="auto"/>
                    <w:left w:val="none" w:sz="0" w:space="0" w:color="auto"/>
                    <w:bottom w:val="none" w:sz="0" w:space="0" w:color="auto"/>
                    <w:right w:val="none" w:sz="0" w:space="0" w:color="auto"/>
                  </w:divBdr>
                </w:div>
              </w:divsChild>
            </w:div>
            <w:div w:id="1009983655">
              <w:marLeft w:val="0"/>
              <w:marRight w:val="0"/>
              <w:marTop w:val="0"/>
              <w:marBottom w:val="0"/>
              <w:divBdr>
                <w:top w:val="none" w:sz="0" w:space="0" w:color="auto"/>
                <w:left w:val="none" w:sz="0" w:space="0" w:color="auto"/>
                <w:bottom w:val="none" w:sz="0" w:space="0" w:color="auto"/>
                <w:right w:val="none" w:sz="0" w:space="0" w:color="auto"/>
              </w:divBdr>
              <w:divsChild>
                <w:div w:id="1459102471">
                  <w:marLeft w:val="0"/>
                  <w:marRight w:val="150"/>
                  <w:marTop w:val="0"/>
                  <w:marBottom w:val="0"/>
                  <w:divBdr>
                    <w:top w:val="none" w:sz="0" w:space="0" w:color="auto"/>
                    <w:left w:val="none" w:sz="0" w:space="0" w:color="auto"/>
                    <w:bottom w:val="none" w:sz="0" w:space="0" w:color="auto"/>
                    <w:right w:val="none" w:sz="0" w:space="0" w:color="auto"/>
                  </w:divBdr>
                </w:div>
                <w:div w:id="1509830687">
                  <w:marLeft w:val="0"/>
                  <w:marRight w:val="150"/>
                  <w:marTop w:val="0"/>
                  <w:marBottom w:val="0"/>
                  <w:divBdr>
                    <w:top w:val="none" w:sz="0" w:space="0" w:color="auto"/>
                    <w:left w:val="none" w:sz="0" w:space="0" w:color="auto"/>
                    <w:bottom w:val="none" w:sz="0" w:space="0" w:color="auto"/>
                    <w:right w:val="none" w:sz="0" w:space="0" w:color="auto"/>
                  </w:divBdr>
                </w:div>
              </w:divsChild>
            </w:div>
            <w:div w:id="1010256077">
              <w:marLeft w:val="0"/>
              <w:marRight w:val="0"/>
              <w:marTop w:val="0"/>
              <w:marBottom w:val="0"/>
              <w:divBdr>
                <w:top w:val="none" w:sz="0" w:space="0" w:color="auto"/>
                <w:left w:val="none" w:sz="0" w:space="0" w:color="auto"/>
                <w:bottom w:val="none" w:sz="0" w:space="0" w:color="auto"/>
                <w:right w:val="none" w:sz="0" w:space="0" w:color="auto"/>
              </w:divBdr>
              <w:divsChild>
                <w:div w:id="753624987">
                  <w:marLeft w:val="0"/>
                  <w:marRight w:val="0"/>
                  <w:marTop w:val="0"/>
                  <w:marBottom w:val="0"/>
                  <w:divBdr>
                    <w:top w:val="none" w:sz="0" w:space="0" w:color="auto"/>
                    <w:left w:val="none" w:sz="0" w:space="0" w:color="auto"/>
                    <w:bottom w:val="none" w:sz="0" w:space="0" w:color="auto"/>
                    <w:right w:val="none" w:sz="0" w:space="0" w:color="auto"/>
                  </w:divBdr>
                  <w:divsChild>
                    <w:div w:id="3166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27570">
              <w:marLeft w:val="0"/>
              <w:marRight w:val="150"/>
              <w:marTop w:val="0"/>
              <w:marBottom w:val="0"/>
              <w:divBdr>
                <w:top w:val="none" w:sz="0" w:space="0" w:color="auto"/>
                <w:left w:val="none" w:sz="0" w:space="0" w:color="auto"/>
                <w:bottom w:val="none" w:sz="0" w:space="0" w:color="auto"/>
                <w:right w:val="none" w:sz="0" w:space="0" w:color="auto"/>
              </w:divBdr>
            </w:div>
            <w:div w:id="1010528424">
              <w:marLeft w:val="0"/>
              <w:marRight w:val="0"/>
              <w:marTop w:val="0"/>
              <w:marBottom w:val="0"/>
              <w:divBdr>
                <w:top w:val="none" w:sz="0" w:space="0" w:color="auto"/>
                <w:left w:val="none" w:sz="0" w:space="0" w:color="auto"/>
                <w:bottom w:val="none" w:sz="0" w:space="0" w:color="auto"/>
                <w:right w:val="none" w:sz="0" w:space="0" w:color="auto"/>
              </w:divBdr>
            </w:div>
            <w:div w:id="1012295827">
              <w:marLeft w:val="0"/>
              <w:marRight w:val="0"/>
              <w:marTop w:val="0"/>
              <w:marBottom w:val="0"/>
              <w:divBdr>
                <w:top w:val="none" w:sz="0" w:space="0" w:color="auto"/>
                <w:left w:val="none" w:sz="0" w:space="0" w:color="auto"/>
                <w:bottom w:val="none" w:sz="0" w:space="0" w:color="auto"/>
                <w:right w:val="none" w:sz="0" w:space="0" w:color="auto"/>
              </w:divBdr>
              <w:divsChild>
                <w:div w:id="234439563">
                  <w:marLeft w:val="0"/>
                  <w:marRight w:val="0"/>
                  <w:marTop w:val="0"/>
                  <w:marBottom w:val="0"/>
                  <w:divBdr>
                    <w:top w:val="none" w:sz="0" w:space="0" w:color="auto"/>
                    <w:left w:val="none" w:sz="0" w:space="0" w:color="auto"/>
                    <w:bottom w:val="none" w:sz="0" w:space="0" w:color="auto"/>
                    <w:right w:val="none" w:sz="0" w:space="0" w:color="auto"/>
                  </w:divBdr>
                </w:div>
                <w:div w:id="1283462479">
                  <w:marLeft w:val="0"/>
                  <w:marRight w:val="375"/>
                  <w:marTop w:val="0"/>
                  <w:marBottom w:val="0"/>
                  <w:divBdr>
                    <w:top w:val="none" w:sz="0" w:space="0" w:color="auto"/>
                    <w:left w:val="none" w:sz="0" w:space="0" w:color="auto"/>
                    <w:bottom w:val="none" w:sz="0" w:space="0" w:color="auto"/>
                    <w:right w:val="none" w:sz="0" w:space="0" w:color="auto"/>
                  </w:divBdr>
                </w:div>
                <w:div w:id="1586264485">
                  <w:marLeft w:val="0"/>
                  <w:marRight w:val="0"/>
                  <w:marTop w:val="0"/>
                  <w:marBottom w:val="0"/>
                  <w:divBdr>
                    <w:top w:val="none" w:sz="0" w:space="0" w:color="auto"/>
                    <w:left w:val="none" w:sz="0" w:space="0" w:color="auto"/>
                    <w:bottom w:val="none" w:sz="0" w:space="0" w:color="auto"/>
                    <w:right w:val="none" w:sz="0" w:space="0" w:color="auto"/>
                  </w:divBdr>
                </w:div>
              </w:divsChild>
            </w:div>
            <w:div w:id="1012491310">
              <w:marLeft w:val="0"/>
              <w:marRight w:val="0"/>
              <w:marTop w:val="0"/>
              <w:marBottom w:val="0"/>
              <w:divBdr>
                <w:top w:val="none" w:sz="0" w:space="0" w:color="auto"/>
                <w:left w:val="none" w:sz="0" w:space="0" w:color="auto"/>
                <w:bottom w:val="none" w:sz="0" w:space="0" w:color="auto"/>
                <w:right w:val="none" w:sz="0" w:space="0" w:color="auto"/>
              </w:divBdr>
            </w:div>
            <w:div w:id="1012803703">
              <w:marLeft w:val="0"/>
              <w:marRight w:val="0"/>
              <w:marTop w:val="225"/>
              <w:marBottom w:val="600"/>
              <w:divBdr>
                <w:top w:val="none" w:sz="0" w:space="0" w:color="auto"/>
                <w:left w:val="none" w:sz="0" w:space="0" w:color="auto"/>
                <w:bottom w:val="none" w:sz="0" w:space="0" w:color="auto"/>
                <w:right w:val="none" w:sz="0" w:space="0" w:color="auto"/>
              </w:divBdr>
            </w:div>
            <w:div w:id="1013150310">
              <w:marLeft w:val="0"/>
              <w:marRight w:val="0"/>
              <w:marTop w:val="225"/>
              <w:marBottom w:val="375"/>
              <w:divBdr>
                <w:top w:val="none" w:sz="0" w:space="0" w:color="auto"/>
                <w:left w:val="none" w:sz="0" w:space="0" w:color="auto"/>
                <w:bottom w:val="none" w:sz="0" w:space="0" w:color="auto"/>
                <w:right w:val="none" w:sz="0" w:space="0" w:color="auto"/>
              </w:divBdr>
              <w:divsChild>
                <w:div w:id="330527505">
                  <w:marLeft w:val="0"/>
                  <w:marRight w:val="225"/>
                  <w:marTop w:val="0"/>
                  <w:marBottom w:val="0"/>
                  <w:divBdr>
                    <w:top w:val="none" w:sz="0" w:space="0" w:color="auto"/>
                    <w:left w:val="none" w:sz="0" w:space="0" w:color="auto"/>
                    <w:bottom w:val="none" w:sz="0" w:space="0" w:color="auto"/>
                    <w:right w:val="single" w:sz="18" w:space="11" w:color="0053AA"/>
                  </w:divBdr>
                </w:div>
              </w:divsChild>
            </w:div>
            <w:div w:id="1013534942">
              <w:marLeft w:val="0"/>
              <w:marRight w:val="0"/>
              <w:marTop w:val="0"/>
              <w:marBottom w:val="0"/>
              <w:divBdr>
                <w:top w:val="none" w:sz="0" w:space="0" w:color="auto"/>
                <w:left w:val="none" w:sz="0" w:space="0" w:color="auto"/>
                <w:bottom w:val="none" w:sz="0" w:space="0" w:color="auto"/>
                <w:right w:val="none" w:sz="0" w:space="0" w:color="auto"/>
              </w:divBdr>
            </w:div>
            <w:div w:id="1013998256">
              <w:marLeft w:val="0"/>
              <w:marRight w:val="0"/>
              <w:marTop w:val="0"/>
              <w:marBottom w:val="0"/>
              <w:divBdr>
                <w:top w:val="none" w:sz="0" w:space="0" w:color="auto"/>
                <w:left w:val="none" w:sz="0" w:space="0" w:color="auto"/>
                <w:bottom w:val="none" w:sz="0" w:space="0" w:color="auto"/>
                <w:right w:val="none" w:sz="0" w:space="0" w:color="auto"/>
              </w:divBdr>
              <w:divsChild>
                <w:div w:id="340738671">
                  <w:marLeft w:val="900"/>
                  <w:marRight w:val="0"/>
                  <w:marTop w:val="0"/>
                  <w:marBottom w:val="0"/>
                  <w:divBdr>
                    <w:top w:val="none" w:sz="0" w:space="0" w:color="auto"/>
                    <w:left w:val="none" w:sz="0" w:space="0" w:color="auto"/>
                    <w:bottom w:val="none" w:sz="0" w:space="0" w:color="auto"/>
                    <w:right w:val="none" w:sz="0" w:space="0" w:color="auto"/>
                  </w:divBdr>
                  <w:divsChild>
                    <w:div w:id="764807809">
                      <w:marLeft w:val="0"/>
                      <w:marRight w:val="0"/>
                      <w:marTop w:val="0"/>
                      <w:marBottom w:val="0"/>
                      <w:divBdr>
                        <w:top w:val="none" w:sz="0" w:space="0" w:color="auto"/>
                        <w:left w:val="none" w:sz="0" w:space="0" w:color="auto"/>
                        <w:bottom w:val="none" w:sz="0" w:space="0" w:color="auto"/>
                        <w:right w:val="none" w:sz="0" w:space="0" w:color="auto"/>
                      </w:divBdr>
                    </w:div>
                    <w:div w:id="10654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738">
              <w:marLeft w:val="0"/>
              <w:marRight w:val="0"/>
              <w:marTop w:val="0"/>
              <w:marBottom w:val="0"/>
              <w:divBdr>
                <w:top w:val="none" w:sz="0" w:space="0" w:color="auto"/>
                <w:left w:val="none" w:sz="0" w:space="0" w:color="auto"/>
                <w:bottom w:val="none" w:sz="0" w:space="0" w:color="auto"/>
                <w:right w:val="none" w:sz="0" w:space="0" w:color="auto"/>
              </w:divBdr>
            </w:div>
            <w:div w:id="1014110904">
              <w:marLeft w:val="0"/>
              <w:marRight w:val="150"/>
              <w:marTop w:val="0"/>
              <w:marBottom w:val="0"/>
              <w:divBdr>
                <w:top w:val="none" w:sz="0" w:space="0" w:color="auto"/>
                <w:left w:val="none" w:sz="0" w:space="0" w:color="auto"/>
                <w:bottom w:val="none" w:sz="0" w:space="0" w:color="auto"/>
                <w:right w:val="none" w:sz="0" w:space="0" w:color="auto"/>
              </w:divBdr>
            </w:div>
            <w:div w:id="1015880477">
              <w:marLeft w:val="0"/>
              <w:marRight w:val="0"/>
              <w:marTop w:val="0"/>
              <w:marBottom w:val="100"/>
              <w:divBdr>
                <w:top w:val="single" w:sz="36" w:space="0" w:color="D22E9E"/>
                <w:left w:val="single" w:sz="36" w:space="15" w:color="D22E9E"/>
                <w:bottom w:val="none" w:sz="0" w:space="0" w:color="auto"/>
                <w:right w:val="single" w:sz="36" w:space="15" w:color="D22E9E"/>
              </w:divBdr>
            </w:div>
            <w:div w:id="1017586760">
              <w:marLeft w:val="0"/>
              <w:marRight w:val="0"/>
              <w:marTop w:val="0"/>
              <w:marBottom w:val="0"/>
              <w:divBdr>
                <w:top w:val="none" w:sz="0" w:space="0" w:color="auto"/>
                <w:left w:val="none" w:sz="0" w:space="0" w:color="auto"/>
                <w:bottom w:val="none" w:sz="0" w:space="0" w:color="auto"/>
                <w:right w:val="none" w:sz="0" w:space="0" w:color="auto"/>
              </w:divBdr>
              <w:divsChild>
                <w:div w:id="303699848">
                  <w:marLeft w:val="0"/>
                  <w:marRight w:val="0"/>
                  <w:marTop w:val="120"/>
                  <w:marBottom w:val="120"/>
                  <w:divBdr>
                    <w:top w:val="none" w:sz="0" w:space="0" w:color="auto"/>
                    <w:left w:val="none" w:sz="0" w:space="0" w:color="auto"/>
                    <w:bottom w:val="none" w:sz="0" w:space="0" w:color="auto"/>
                    <w:right w:val="none" w:sz="0" w:space="0" w:color="auto"/>
                  </w:divBdr>
                </w:div>
              </w:divsChild>
            </w:div>
            <w:div w:id="1018851472">
              <w:marLeft w:val="0"/>
              <w:marRight w:val="0"/>
              <w:marTop w:val="0"/>
              <w:marBottom w:val="0"/>
              <w:divBdr>
                <w:top w:val="none" w:sz="0" w:space="0" w:color="auto"/>
                <w:left w:val="none" w:sz="0" w:space="0" w:color="auto"/>
                <w:bottom w:val="none" w:sz="0" w:space="0" w:color="auto"/>
                <w:right w:val="none" w:sz="0" w:space="0" w:color="auto"/>
              </w:divBdr>
            </w:div>
            <w:div w:id="1023168100">
              <w:marLeft w:val="0"/>
              <w:marRight w:val="0"/>
              <w:marTop w:val="0"/>
              <w:marBottom w:val="0"/>
              <w:divBdr>
                <w:top w:val="none" w:sz="0" w:space="0" w:color="auto"/>
                <w:left w:val="none" w:sz="0" w:space="0" w:color="auto"/>
                <w:bottom w:val="none" w:sz="0" w:space="0" w:color="auto"/>
                <w:right w:val="none" w:sz="0" w:space="0" w:color="auto"/>
              </w:divBdr>
            </w:div>
            <w:div w:id="1024090359">
              <w:marLeft w:val="0"/>
              <w:marRight w:val="0"/>
              <w:marTop w:val="0"/>
              <w:marBottom w:val="0"/>
              <w:divBdr>
                <w:top w:val="none" w:sz="0" w:space="0" w:color="auto"/>
                <w:left w:val="none" w:sz="0" w:space="0" w:color="auto"/>
                <w:bottom w:val="none" w:sz="0" w:space="0" w:color="auto"/>
                <w:right w:val="none" w:sz="0" w:space="0" w:color="auto"/>
              </w:divBdr>
            </w:div>
            <w:div w:id="1025256781">
              <w:marLeft w:val="0"/>
              <w:marRight w:val="0"/>
              <w:marTop w:val="0"/>
              <w:marBottom w:val="0"/>
              <w:divBdr>
                <w:top w:val="none" w:sz="0" w:space="0" w:color="auto"/>
                <w:left w:val="none" w:sz="0" w:space="0" w:color="auto"/>
                <w:bottom w:val="none" w:sz="0" w:space="0" w:color="auto"/>
                <w:right w:val="none" w:sz="0" w:space="0" w:color="auto"/>
              </w:divBdr>
              <w:divsChild>
                <w:div w:id="1268580587">
                  <w:marLeft w:val="0"/>
                  <w:marRight w:val="0"/>
                  <w:marTop w:val="0"/>
                  <w:marBottom w:val="0"/>
                  <w:divBdr>
                    <w:top w:val="none" w:sz="0" w:space="0" w:color="auto"/>
                    <w:left w:val="none" w:sz="0" w:space="0" w:color="auto"/>
                    <w:bottom w:val="none" w:sz="0" w:space="0" w:color="auto"/>
                    <w:right w:val="none" w:sz="0" w:space="0" w:color="auto"/>
                  </w:divBdr>
                </w:div>
              </w:divsChild>
            </w:div>
            <w:div w:id="1025712036">
              <w:marLeft w:val="0"/>
              <w:marRight w:val="0"/>
              <w:marTop w:val="0"/>
              <w:marBottom w:val="375"/>
              <w:divBdr>
                <w:top w:val="none" w:sz="0" w:space="0" w:color="auto"/>
                <w:left w:val="none" w:sz="0" w:space="0" w:color="auto"/>
                <w:bottom w:val="none" w:sz="0" w:space="0" w:color="auto"/>
                <w:right w:val="none" w:sz="0" w:space="0" w:color="auto"/>
              </w:divBdr>
              <w:divsChild>
                <w:div w:id="572545469">
                  <w:marLeft w:val="0"/>
                  <w:marRight w:val="0"/>
                  <w:marTop w:val="0"/>
                  <w:marBottom w:val="0"/>
                  <w:divBdr>
                    <w:top w:val="none" w:sz="0" w:space="0" w:color="auto"/>
                    <w:left w:val="none" w:sz="0" w:space="0" w:color="auto"/>
                    <w:bottom w:val="none" w:sz="0" w:space="0" w:color="auto"/>
                    <w:right w:val="none" w:sz="0" w:space="0" w:color="auto"/>
                  </w:divBdr>
                </w:div>
              </w:divsChild>
            </w:div>
            <w:div w:id="1026178040">
              <w:marLeft w:val="0"/>
              <w:marRight w:val="0"/>
              <w:marTop w:val="0"/>
              <w:marBottom w:val="0"/>
              <w:divBdr>
                <w:top w:val="none" w:sz="0" w:space="0" w:color="auto"/>
                <w:left w:val="none" w:sz="0" w:space="0" w:color="auto"/>
                <w:bottom w:val="none" w:sz="0" w:space="0" w:color="auto"/>
                <w:right w:val="none" w:sz="0" w:space="0" w:color="auto"/>
              </w:divBdr>
              <w:divsChild>
                <w:div w:id="1726299155">
                  <w:marLeft w:val="0"/>
                  <w:marRight w:val="150"/>
                  <w:marTop w:val="0"/>
                  <w:marBottom w:val="0"/>
                  <w:divBdr>
                    <w:top w:val="none" w:sz="0" w:space="0" w:color="auto"/>
                    <w:left w:val="none" w:sz="0" w:space="0" w:color="auto"/>
                    <w:bottom w:val="none" w:sz="0" w:space="0" w:color="auto"/>
                    <w:right w:val="none" w:sz="0" w:space="0" w:color="auto"/>
                  </w:divBdr>
                </w:div>
              </w:divsChild>
            </w:div>
            <w:div w:id="1026759650">
              <w:marLeft w:val="0"/>
              <w:marRight w:val="0"/>
              <w:marTop w:val="0"/>
              <w:marBottom w:val="0"/>
              <w:divBdr>
                <w:top w:val="none" w:sz="0" w:space="0" w:color="auto"/>
                <w:left w:val="none" w:sz="0" w:space="0" w:color="auto"/>
                <w:bottom w:val="none" w:sz="0" w:space="0" w:color="auto"/>
                <w:right w:val="none" w:sz="0" w:space="0" w:color="auto"/>
              </w:divBdr>
            </w:div>
            <w:div w:id="1027220393">
              <w:marLeft w:val="0"/>
              <w:marRight w:val="0"/>
              <w:marTop w:val="0"/>
              <w:marBottom w:val="0"/>
              <w:divBdr>
                <w:top w:val="none" w:sz="0" w:space="0" w:color="auto"/>
                <w:left w:val="none" w:sz="0" w:space="0" w:color="auto"/>
                <w:bottom w:val="none" w:sz="0" w:space="0" w:color="auto"/>
                <w:right w:val="none" w:sz="0" w:space="0" w:color="auto"/>
              </w:divBdr>
              <w:divsChild>
                <w:div w:id="354580618">
                  <w:marLeft w:val="0"/>
                  <w:marRight w:val="150"/>
                  <w:marTop w:val="0"/>
                  <w:marBottom w:val="0"/>
                  <w:divBdr>
                    <w:top w:val="none" w:sz="0" w:space="0" w:color="auto"/>
                    <w:left w:val="none" w:sz="0" w:space="0" w:color="auto"/>
                    <w:bottom w:val="none" w:sz="0" w:space="0" w:color="auto"/>
                    <w:right w:val="none" w:sz="0" w:space="0" w:color="auto"/>
                  </w:divBdr>
                </w:div>
              </w:divsChild>
            </w:div>
            <w:div w:id="1027298103">
              <w:marLeft w:val="0"/>
              <w:marRight w:val="0"/>
              <w:marTop w:val="0"/>
              <w:marBottom w:val="0"/>
              <w:divBdr>
                <w:top w:val="none" w:sz="0" w:space="0" w:color="auto"/>
                <w:left w:val="none" w:sz="0" w:space="0" w:color="auto"/>
                <w:bottom w:val="none" w:sz="0" w:space="0" w:color="auto"/>
                <w:right w:val="none" w:sz="0" w:space="0" w:color="auto"/>
              </w:divBdr>
            </w:div>
            <w:div w:id="1027410163">
              <w:marLeft w:val="0"/>
              <w:marRight w:val="0"/>
              <w:marTop w:val="0"/>
              <w:marBottom w:val="0"/>
              <w:divBdr>
                <w:top w:val="none" w:sz="0" w:space="0" w:color="auto"/>
                <w:left w:val="none" w:sz="0" w:space="0" w:color="auto"/>
                <w:bottom w:val="none" w:sz="0" w:space="0" w:color="auto"/>
                <w:right w:val="none" w:sz="0" w:space="0" w:color="auto"/>
              </w:divBdr>
              <w:divsChild>
                <w:div w:id="312608083">
                  <w:marLeft w:val="0"/>
                  <w:marRight w:val="0"/>
                  <w:marTop w:val="0"/>
                  <w:marBottom w:val="0"/>
                  <w:divBdr>
                    <w:top w:val="none" w:sz="0" w:space="0" w:color="auto"/>
                    <w:left w:val="none" w:sz="0" w:space="0" w:color="auto"/>
                    <w:bottom w:val="none" w:sz="0" w:space="0" w:color="auto"/>
                    <w:right w:val="none" w:sz="0" w:space="0" w:color="auto"/>
                  </w:divBdr>
                </w:div>
              </w:divsChild>
            </w:div>
            <w:div w:id="1027440108">
              <w:marLeft w:val="0"/>
              <w:marRight w:val="0"/>
              <w:marTop w:val="0"/>
              <w:marBottom w:val="150"/>
              <w:divBdr>
                <w:top w:val="none" w:sz="0" w:space="0" w:color="auto"/>
                <w:left w:val="none" w:sz="0" w:space="0" w:color="auto"/>
                <w:bottom w:val="none" w:sz="0" w:space="0" w:color="auto"/>
                <w:right w:val="none" w:sz="0" w:space="0" w:color="auto"/>
              </w:divBdr>
            </w:div>
            <w:div w:id="1027483932">
              <w:marLeft w:val="0"/>
              <w:marRight w:val="0"/>
              <w:marTop w:val="0"/>
              <w:marBottom w:val="375"/>
              <w:divBdr>
                <w:top w:val="none" w:sz="0" w:space="0" w:color="auto"/>
                <w:left w:val="none" w:sz="0" w:space="0" w:color="auto"/>
                <w:bottom w:val="none" w:sz="0" w:space="0" w:color="auto"/>
                <w:right w:val="none" w:sz="0" w:space="0" w:color="auto"/>
              </w:divBdr>
              <w:divsChild>
                <w:div w:id="19012658">
                  <w:marLeft w:val="0"/>
                  <w:marRight w:val="0"/>
                  <w:marTop w:val="0"/>
                  <w:marBottom w:val="0"/>
                  <w:divBdr>
                    <w:top w:val="none" w:sz="0" w:space="0" w:color="auto"/>
                    <w:left w:val="none" w:sz="0" w:space="0" w:color="auto"/>
                    <w:bottom w:val="none" w:sz="0" w:space="0" w:color="auto"/>
                    <w:right w:val="none" w:sz="0" w:space="0" w:color="auto"/>
                  </w:divBdr>
                </w:div>
              </w:divsChild>
            </w:div>
            <w:div w:id="1027562075">
              <w:marLeft w:val="0"/>
              <w:marRight w:val="0"/>
              <w:marTop w:val="0"/>
              <w:marBottom w:val="0"/>
              <w:divBdr>
                <w:top w:val="none" w:sz="0" w:space="0" w:color="auto"/>
                <w:left w:val="none" w:sz="0" w:space="0" w:color="auto"/>
                <w:bottom w:val="none" w:sz="0" w:space="0" w:color="auto"/>
                <w:right w:val="none" w:sz="0" w:space="0" w:color="auto"/>
              </w:divBdr>
            </w:div>
            <w:div w:id="1029261750">
              <w:marLeft w:val="0"/>
              <w:marRight w:val="0"/>
              <w:marTop w:val="0"/>
              <w:marBottom w:val="60"/>
              <w:divBdr>
                <w:top w:val="none" w:sz="0" w:space="0" w:color="auto"/>
                <w:left w:val="none" w:sz="0" w:space="0" w:color="auto"/>
                <w:bottom w:val="none" w:sz="0" w:space="0" w:color="auto"/>
                <w:right w:val="none" w:sz="0" w:space="0" w:color="auto"/>
              </w:divBdr>
            </w:div>
            <w:div w:id="1029600627">
              <w:marLeft w:val="0"/>
              <w:marRight w:val="0"/>
              <w:marTop w:val="0"/>
              <w:marBottom w:val="0"/>
              <w:divBdr>
                <w:top w:val="none" w:sz="0" w:space="0" w:color="auto"/>
                <w:left w:val="none" w:sz="0" w:space="0" w:color="auto"/>
                <w:bottom w:val="none" w:sz="0" w:space="0" w:color="auto"/>
                <w:right w:val="none" w:sz="0" w:space="0" w:color="auto"/>
              </w:divBdr>
            </w:div>
            <w:div w:id="1029646892">
              <w:marLeft w:val="0"/>
              <w:marRight w:val="0"/>
              <w:marTop w:val="0"/>
              <w:marBottom w:val="0"/>
              <w:divBdr>
                <w:top w:val="none" w:sz="0" w:space="0" w:color="auto"/>
                <w:left w:val="none" w:sz="0" w:space="0" w:color="auto"/>
                <w:bottom w:val="none" w:sz="0" w:space="0" w:color="auto"/>
                <w:right w:val="none" w:sz="0" w:space="0" w:color="auto"/>
              </w:divBdr>
              <w:divsChild>
                <w:div w:id="300306556">
                  <w:marLeft w:val="0"/>
                  <w:marRight w:val="0"/>
                  <w:marTop w:val="0"/>
                  <w:marBottom w:val="0"/>
                  <w:divBdr>
                    <w:top w:val="none" w:sz="0" w:space="0" w:color="auto"/>
                    <w:left w:val="none" w:sz="0" w:space="0" w:color="auto"/>
                    <w:bottom w:val="none" w:sz="0" w:space="0" w:color="auto"/>
                    <w:right w:val="none" w:sz="0" w:space="0" w:color="auto"/>
                  </w:divBdr>
                </w:div>
              </w:divsChild>
            </w:div>
            <w:div w:id="1030760067">
              <w:marLeft w:val="0"/>
              <w:marRight w:val="0"/>
              <w:marTop w:val="0"/>
              <w:marBottom w:val="0"/>
              <w:divBdr>
                <w:top w:val="none" w:sz="0" w:space="0" w:color="auto"/>
                <w:left w:val="none" w:sz="0" w:space="0" w:color="auto"/>
                <w:bottom w:val="none" w:sz="0" w:space="0" w:color="auto"/>
                <w:right w:val="none" w:sz="0" w:space="0" w:color="auto"/>
              </w:divBdr>
            </w:div>
            <w:div w:id="1031221261">
              <w:marLeft w:val="0"/>
              <w:marRight w:val="0"/>
              <w:marTop w:val="225"/>
              <w:marBottom w:val="600"/>
              <w:divBdr>
                <w:top w:val="none" w:sz="0" w:space="0" w:color="auto"/>
                <w:left w:val="none" w:sz="0" w:space="0" w:color="auto"/>
                <w:bottom w:val="none" w:sz="0" w:space="0" w:color="auto"/>
                <w:right w:val="none" w:sz="0" w:space="0" w:color="auto"/>
              </w:divBdr>
            </w:div>
            <w:div w:id="1031345690">
              <w:marLeft w:val="0"/>
              <w:marRight w:val="0"/>
              <w:marTop w:val="0"/>
              <w:marBottom w:val="0"/>
              <w:divBdr>
                <w:top w:val="none" w:sz="0" w:space="0" w:color="auto"/>
                <w:left w:val="none" w:sz="0" w:space="0" w:color="auto"/>
                <w:bottom w:val="none" w:sz="0" w:space="0" w:color="auto"/>
                <w:right w:val="none" w:sz="0" w:space="0" w:color="auto"/>
              </w:divBdr>
              <w:divsChild>
                <w:div w:id="127088292">
                  <w:marLeft w:val="0"/>
                  <w:marRight w:val="0"/>
                  <w:marTop w:val="0"/>
                  <w:marBottom w:val="0"/>
                  <w:divBdr>
                    <w:top w:val="none" w:sz="0" w:space="0" w:color="auto"/>
                    <w:left w:val="none" w:sz="0" w:space="0" w:color="auto"/>
                    <w:bottom w:val="none" w:sz="0" w:space="0" w:color="auto"/>
                    <w:right w:val="none" w:sz="0" w:space="0" w:color="auto"/>
                  </w:divBdr>
                </w:div>
              </w:divsChild>
            </w:div>
            <w:div w:id="1031490322">
              <w:marLeft w:val="0"/>
              <w:marRight w:val="0"/>
              <w:marTop w:val="0"/>
              <w:marBottom w:val="0"/>
              <w:divBdr>
                <w:top w:val="none" w:sz="0" w:space="0" w:color="auto"/>
                <w:left w:val="none" w:sz="0" w:space="0" w:color="auto"/>
                <w:bottom w:val="none" w:sz="0" w:space="0" w:color="auto"/>
                <w:right w:val="none" w:sz="0" w:space="0" w:color="auto"/>
              </w:divBdr>
              <w:divsChild>
                <w:div w:id="746267202">
                  <w:marLeft w:val="0"/>
                  <w:marRight w:val="150"/>
                  <w:marTop w:val="0"/>
                  <w:marBottom w:val="0"/>
                  <w:divBdr>
                    <w:top w:val="none" w:sz="0" w:space="0" w:color="auto"/>
                    <w:left w:val="none" w:sz="0" w:space="0" w:color="auto"/>
                    <w:bottom w:val="none" w:sz="0" w:space="0" w:color="auto"/>
                    <w:right w:val="none" w:sz="0" w:space="0" w:color="auto"/>
                  </w:divBdr>
                </w:div>
                <w:div w:id="1562255150">
                  <w:marLeft w:val="0"/>
                  <w:marRight w:val="150"/>
                  <w:marTop w:val="0"/>
                  <w:marBottom w:val="0"/>
                  <w:divBdr>
                    <w:top w:val="none" w:sz="0" w:space="0" w:color="auto"/>
                    <w:left w:val="none" w:sz="0" w:space="0" w:color="auto"/>
                    <w:bottom w:val="none" w:sz="0" w:space="0" w:color="auto"/>
                    <w:right w:val="none" w:sz="0" w:space="0" w:color="auto"/>
                  </w:divBdr>
                </w:div>
              </w:divsChild>
            </w:div>
            <w:div w:id="1031565039">
              <w:marLeft w:val="0"/>
              <w:marRight w:val="0"/>
              <w:marTop w:val="0"/>
              <w:marBottom w:val="0"/>
              <w:divBdr>
                <w:top w:val="none" w:sz="0" w:space="0" w:color="auto"/>
                <w:left w:val="none" w:sz="0" w:space="0" w:color="auto"/>
                <w:bottom w:val="none" w:sz="0" w:space="0" w:color="auto"/>
                <w:right w:val="none" w:sz="0" w:space="0" w:color="auto"/>
              </w:divBdr>
            </w:div>
            <w:div w:id="1031613496">
              <w:marLeft w:val="0"/>
              <w:marRight w:val="0"/>
              <w:marTop w:val="0"/>
              <w:marBottom w:val="0"/>
              <w:divBdr>
                <w:top w:val="none" w:sz="0" w:space="0" w:color="auto"/>
                <w:left w:val="none" w:sz="0" w:space="0" w:color="auto"/>
                <w:bottom w:val="none" w:sz="0" w:space="0" w:color="auto"/>
                <w:right w:val="none" w:sz="0" w:space="0" w:color="auto"/>
              </w:divBdr>
              <w:divsChild>
                <w:div w:id="1420757304">
                  <w:marLeft w:val="0"/>
                  <w:marRight w:val="0"/>
                  <w:marTop w:val="0"/>
                  <w:marBottom w:val="0"/>
                  <w:divBdr>
                    <w:top w:val="none" w:sz="0" w:space="0" w:color="auto"/>
                    <w:left w:val="none" w:sz="0" w:space="0" w:color="auto"/>
                    <w:bottom w:val="none" w:sz="0" w:space="0" w:color="auto"/>
                    <w:right w:val="none" w:sz="0" w:space="0" w:color="auto"/>
                  </w:divBdr>
                </w:div>
              </w:divsChild>
            </w:div>
            <w:div w:id="1032263289">
              <w:marLeft w:val="0"/>
              <w:marRight w:val="0"/>
              <w:marTop w:val="0"/>
              <w:marBottom w:val="0"/>
              <w:divBdr>
                <w:top w:val="none" w:sz="0" w:space="0" w:color="auto"/>
                <w:left w:val="none" w:sz="0" w:space="0" w:color="auto"/>
                <w:bottom w:val="none" w:sz="0" w:space="0" w:color="auto"/>
                <w:right w:val="none" w:sz="0" w:space="0" w:color="auto"/>
              </w:divBdr>
              <w:divsChild>
                <w:div w:id="187573665">
                  <w:marLeft w:val="0"/>
                  <w:marRight w:val="0"/>
                  <w:marTop w:val="0"/>
                  <w:marBottom w:val="0"/>
                  <w:divBdr>
                    <w:top w:val="none" w:sz="0" w:space="0" w:color="auto"/>
                    <w:left w:val="none" w:sz="0" w:space="0" w:color="auto"/>
                    <w:bottom w:val="none" w:sz="0" w:space="0" w:color="auto"/>
                    <w:right w:val="none" w:sz="0" w:space="0" w:color="auto"/>
                  </w:divBdr>
                  <w:divsChild>
                    <w:div w:id="1089620357">
                      <w:marLeft w:val="0"/>
                      <w:marRight w:val="0"/>
                      <w:marTop w:val="0"/>
                      <w:marBottom w:val="0"/>
                      <w:divBdr>
                        <w:top w:val="none" w:sz="0" w:space="0" w:color="auto"/>
                        <w:left w:val="none" w:sz="0" w:space="0" w:color="auto"/>
                        <w:bottom w:val="none" w:sz="0" w:space="0" w:color="auto"/>
                        <w:right w:val="none" w:sz="0" w:space="0" w:color="auto"/>
                      </w:divBdr>
                    </w:div>
                  </w:divsChild>
                </w:div>
                <w:div w:id="1187793530">
                  <w:marLeft w:val="0"/>
                  <w:marRight w:val="0"/>
                  <w:marTop w:val="0"/>
                  <w:marBottom w:val="0"/>
                  <w:divBdr>
                    <w:top w:val="none" w:sz="0" w:space="0" w:color="auto"/>
                    <w:left w:val="none" w:sz="0" w:space="0" w:color="auto"/>
                    <w:bottom w:val="none" w:sz="0" w:space="0" w:color="auto"/>
                    <w:right w:val="none" w:sz="0" w:space="0" w:color="auto"/>
                  </w:divBdr>
                </w:div>
                <w:div w:id="1695114323">
                  <w:marLeft w:val="0"/>
                  <w:marRight w:val="0"/>
                  <w:marTop w:val="0"/>
                  <w:marBottom w:val="0"/>
                  <w:divBdr>
                    <w:top w:val="none" w:sz="0" w:space="0" w:color="auto"/>
                    <w:left w:val="none" w:sz="0" w:space="0" w:color="auto"/>
                    <w:bottom w:val="none" w:sz="0" w:space="0" w:color="auto"/>
                    <w:right w:val="none" w:sz="0" w:space="0" w:color="auto"/>
                  </w:divBdr>
                  <w:divsChild>
                    <w:div w:id="15249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4998">
              <w:marLeft w:val="0"/>
              <w:marRight w:val="0"/>
              <w:marTop w:val="0"/>
              <w:marBottom w:val="0"/>
              <w:divBdr>
                <w:top w:val="none" w:sz="0" w:space="0" w:color="auto"/>
                <w:left w:val="none" w:sz="0" w:space="0" w:color="auto"/>
                <w:bottom w:val="none" w:sz="0" w:space="0" w:color="auto"/>
                <w:right w:val="none" w:sz="0" w:space="0" w:color="auto"/>
              </w:divBdr>
            </w:div>
            <w:div w:id="1034237608">
              <w:marLeft w:val="0"/>
              <w:marRight w:val="0"/>
              <w:marTop w:val="0"/>
              <w:marBottom w:val="0"/>
              <w:divBdr>
                <w:top w:val="none" w:sz="0" w:space="0" w:color="auto"/>
                <w:left w:val="none" w:sz="0" w:space="0" w:color="auto"/>
                <w:bottom w:val="none" w:sz="0" w:space="0" w:color="auto"/>
                <w:right w:val="none" w:sz="0" w:space="0" w:color="auto"/>
              </w:divBdr>
            </w:div>
            <w:div w:id="1035542930">
              <w:marLeft w:val="0"/>
              <w:marRight w:val="0"/>
              <w:marTop w:val="0"/>
              <w:marBottom w:val="0"/>
              <w:divBdr>
                <w:top w:val="none" w:sz="0" w:space="0" w:color="auto"/>
                <w:left w:val="none" w:sz="0" w:space="0" w:color="auto"/>
                <w:bottom w:val="none" w:sz="0" w:space="0" w:color="auto"/>
                <w:right w:val="none" w:sz="0" w:space="0" w:color="auto"/>
              </w:divBdr>
            </w:div>
            <w:div w:id="1036076087">
              <w:marLeft w:val="0"/>
              <w:marRight w:val="0"/>
              <w:marTop w:val="0"/>
              <w:marBottom w:val="0"/>
              <w:divBdr>
                <w:top w:val="none" w:sz="0" w:space="0" w:color="auto"/>
                <w:left w:val="none" w:sz="0" w:space="0" w:color="auto"/>
                <w:bottom w:val="none" w:sz="0" w:space="0" w:color="auto"/>
                <w:right w:val="none" w:sz="0" w:space="0" w:color="auto"/>
              </w:divBdr>
              <w:divsChild>
                <w:div w:id="1203402732">
                  <w:marLeft w:val="0"/>
                  <w:marRight w:val="0"/>
                  <w:marTop w:val="0"/>
                  <w:marBottom w:val="0"/>
                  <w:divBdr>
                    <w:top w:val="none" w:sz="0" w:space="0" w:color="auto"/>
                    <w:left w:val="none" w:sz="0" w:space="0" w:color="auto"/>
                    <w:bottom w:val="none" w:sz="0" w:space="0" w:color="auto"/>
                    <w:right w:val="none" w:sz="0" w:space="0" w:color="auto"/>
                  </w:divBdr>
                </w:div>
              </w:divsChild>
            </w:div>
            <w:div w:id="1037582676">
              <w:marLeft w:val="-225"/>
              <w:marRight w:val="-225"/>
              <w:marTop w:val="0"/>
              <w:marBottom w:val="0"/>
              <w:divBdr>
                <w:top w:val="none" w:sz="0" w:space="0" w:color="auto"/>
                <w:left w:val="none" w:sz="0" w:space="0" w:color="auto"/>
                <w:bottom w:val="none" w:sz="0" w:space="0" w:color="auto"/>
                <w:right w:val="none" w:sz="0" w:space="0" w:color="auto"/>
              </w:divBdr>
              <w:divsChild>
                <w:div w:id="939072302">
                  <w:marLeft w:val="0"/>
                  <w:marRight w:val="0"/>
                  <w:marTop w:val="0"/>
                  <w:marBottom w:val="0"/>
                  <w:divBdr>
                    <w:top w:val="none" w:sz="0" w:space="0" w:color="auto"/>
                    <w:left w:val="none" w:sz="0" w:space="0" w:color="auto"/>
                    <w:bottom w:val="none" w:sz="0" w:space="0" w:color="auto"/>
                    <w:right w:val="none" w:sz="0" w:space="0" w:color="auto"/>
                  </w:divBdr>
                </w:div>
              </w:divsChild>
            </w:div>
            <w:div w:id="1037583578">
              <w:marLeft w:val="900"/>
              <w:marRight w:val="0"/>
              <w:marTop w:val="0"/>
              <w:marBottom w:val="0"/>
              <w:divBdr>
                <w:top w:val="none" w:sz="0" w:space="0" w:color="auto"/>
                <w:left w:val="none" w:sz="0" w:space="0" w:color="auto"/>
                <w:bottom w:val="none" w:sz="0" w:space="0" w:color="auto"/>
                <w:right w:val="none" w:sz="0" w:space="0" w:color="auto"/>
              </w:divBdr>
            </w:div>
            <w:div w:id="1037657022">
              <w:marLeft w:val="0"/>
              <w:marRight w:val="0"/>
              <w:marTop w:val="0"/>
              <w:marBottom w:val="0"/>
              <w:divBdr>
                <w:top w:val="none" w:sz="0" w:space="0" w:color="auto"/>
                <w:left w:val="none" w:sz="0" w:space="0" w:color="auto"/>
                <w:bottom w:val="none" w:sz="0" w:space="0" w:color="auto"/>
                <w:right w:val="none" w:sz="0" w:space="0" w:color="auto"/>
              </w:divBdr>
            </w:div>
            <w:div w:id="1037967133">
              <w:marLeft w:val="0"/>
              <w:marRight w:val="0"/>
              <w:marTop w:val="0"/>
              <w:marBottom w:val="0"/>
              <w:divBdr>
                <w:top w:val="none" w:sz="0" w:space="0" w:color="auto"/>
                <w:left w:val="none" w:sz="0" w:space="0" w:color="auto"/>
                <w:bottom w:val="none" w:sz="0" w:space="0" w:color="auto"/>
                <w:right w:val="none" w:sz="0" w:space="0" w:color="auto"/>
              </w:divBdr>
            </w:div>
            <w:div w:id="1039016181">
              <w:marLeft w:val="0"/>
              <w:marRight w:val="0"/>
              <w:marTop w:val="0"/>
              <w:marBottom w:val="0"/>
              <w:divBdr>
                <w:top w:val="none" w:sz="0" w:space="0" w:color="auto"/>
                <w:left w:val="none" w:sz="0" w:space="0" w:color="auto"/>
                <w:bottom w:val="none" w:sz="0" w:space="0" w:color="auto"/>
                <w:right w:val="none" w:sz="0" w:space="0" w:color="auto"/>
              </w:divBdr>
            </w:div>
            <w:div w:id="1039402077">
              <w:marLeft w:val="0"/>
              <w:marRight w:val="0"/>
              <w:marTop w:val="0"/>
              <w:marBottom w:val="0"/>
              <w:divBdr>
                <w:top w:val="none" w:sz="0" w:space="0" w:color="auto"/>
                <w:left w:val="none" w:sz="0" w:space="0" w:color="auto"/>
                <w:bottom w:val="none" w:sz="0" w:space="0" w:color="auto"/>
                <w:right w:val="none" w:sz="0" w:space="0" w:color="auto"/>
              </w:divBdr>
            </w:div>
            <w:div w:id="1039748004">
              <w:marLeft w:val="0"/>
              <w:marRight w:val="0"/>
              <w:marTop w:val="0"/>
              <w:marBottom w:val="0"/>
              <w:divBdr>
                <w:top w:val="none" w:sz="0" w:space="0" w:color="auto"/>
                <w:left w:val="none" w:sz="0" w:space="0" w:color="auto"/>
                <w:bottom w:val="none" w:sz="0" w:space="0" w:color="auto"/>
                <w:right w:val="none" w:sz="0" w:space="0" w:color="auto"/>
              </w:divBdr>
            </w:div>
            <w:div w:id="1040014729">
              <w:marLeft w:val="0"/>
              <w:marRight w:val="0"/>
              <w:marTop w:val="0"/>
              <w:marBottom w:val="0"/>
              <w:divBdr>
                <w:top w:val="none" w:sz="0" w:space="0" w:color="auto"/>
                <w:left w:val="none" w:sz="0" w:space="0" w:color="auto"/>
                <w:bottom w:val="none" w:sz="0" w:space="0" w:color="auto"/>
                <w:right w:val="none" w:sz="0" w:space="0" w:color="auto"/>
              </w:divBdr>
            </w:div>
            <w:div w:id="1040860401">
              <w:marLeft w:val="0"/>
              <w:marRight w:val="0"/>
              <w:marTop w:val="0"/>
              <w:marBottom w:val="150"/>
              <w:divBdr>
                <w:top w:val="none" w:sz="0" w:space="0" w:color="auto"/>
                <w:left w:val="none" w:sz="0" w:space="0" w:color="auto"/>
                <w:bottom w:val="none" w:sz="0" w:space="0" w:color="auto"/>
                <w:right w:val="none" w:sz="0" w:space="0" w:color="auto"/>
              </w:divBdr>
            </w:div>
            <w:div w:id="1040863410">
              <w:marLeft w:val="0"/>
              <w:marRight w:val="0"/>
              <w:marTop w:val="0"/>
              <w:marBottom w:val="0"/>
              <w:divBdr>
                <w:top w:val="none" w:sz="0" w:space="0" w:color="auto"/>
                <w:left w:val="none" w:sz="0" w:space="0" w:color="auto"/>
                <w:bottom w:val="none" w:sz="0" w:space="0" w:color="auto"/>
                <w:right w:val="none" w:sz="0" w:space="0" w:color="auto"/>
              </w:divBdr>
            </w:div>
            <w:div w:id="1041051211">
              <w:marLeft w:val="0"/>
              <w:marRight w:val="0"/>
              <w:marTop w:val="0"/>
              <w:marBottom w:val="0"/>
              <w:divBdr>
                <w:top w:val="none" w:sz="0" w:space="0" w:color="auto"/>
                <w:left w:val="none" w:sz="0" w:space="0" w:color="auto"/>
                <w:bottom w:val="none" w:sz="0" w:space="0" w:color="auto"/>
                <w:right w:val="none" w:sz="0" w:space="0" w:color="auto"/>
              </w:divBdr>
            </w:div>
            <w:div w:id="1042099286">
              <w:marLeft w:val="0"/>
              <w:marRight w:val="0"/>
              <w:marTop w:val="0"/>
              <w:marBottom w:val="0"/>
              <w:divBdr>
                <w:top w:val="none" w:sz="0" w:space="0" w:color="auto"/>
                <w:left w:val="none" w:sz="0" w:space="0" w:color="auto"/>
                <w:bottom w:val="none" w:sz="0" w:space="0" w:color="auto"/>
                <w:right w:val="none" w:sz="0" w:space="0" w:color="auto"/>
              </w:divBdr>
            </w:div>
            <w:div w:id="1042249713">
              <w:marLeft w:val="0"/>
              <w:marRight w:val="0"/>
              <w:marTop w:val="0"/>
              <w:marBottom w:val="0"/>
              <w:divBdr>
                <w:top w:val="none" w:sz="0" w:space="0" w:color="auto"/>
                <w:left w:val="none" w:sz="0" w:space="0" w:color="auto"/>
                <w:bottom w:val="none" w:sz="0" w:space="0" w:color="auto"/>
                <w:right w:val="none" w:sz="0" w:space="0" w:color="auto"/>
              </w:divBdr>
              <w:divsChild>
                <w:div w:id="1688560028">
                  <w:marLeft w:val="0"/>
                  <w:marRight w:val="0"/>
                  <w:marTop w:val="0"/>
                  <w:marBottom w:val="0"/>
                  <w:divBdr>
                    <w:top w:val="none" w:sz="0" w:space="0" w:color="auto"/>
                    <w:left w:val="none" w:sz="0" w:space="0" w:color="auto"/>
                    <w:bottom w:val="none" w:sz="0" w:space="0" w:color="auto"/>
                    <w:right w:val="none" w:sz="0" w:space="0" w:color="auto"/>
                  </w:divBdr>
                </w:div>
              </w:divsChild>
            </w:div>
            <w:div w:id="1042561645">
              <w:marLeft w:val="900"/>
              <w:marRight w:val="0"/>
              <w:marTop w:val="0"/>
              <w:marBottom w:val="0"/>
              <w:divBdr>
                <w:top w:val="none" w:sz="0" w:space="0" w:color="auto"/>
                <w:left w:val="none" w:sz="0" w:space="0" w:color="auto"/>
                <w:bottom w:val="none" w:sz="0" w:space="0" w:color="auto"/>
                <w:right w:val="none" w:sz="0" w:space="0" w:color="auto"/>
              </w:divBdr>
              <w:divsChild>
                <w:div w:id="950867711">
                  <w:marLeft w:val="0"/>
                  <w:marRight w:val="0"/>
                  <w:marTop w:val="0"/>
                  <w:marBottom w:val="0"/>
                  <w:divBdr>
                    <w:top w:val="none" w:sz="0" w:space="0" w:color="auto"/>
                    <w:left w:val="none" w:sz="0" w:space="0" w:color="auto"/>
                    <w:bottom w:val="none" w:sz="0" w:space="0" w:color="auto"/>
                    <w:right w:val="none" w:sz="0" w:space="0" w:color="auto"/>
                  </w:divBdr>
                </w:div>
              </w:divsChild>
            </w:div>
            <w:div w:id="1042630223">
              <w:marLeft w:val="0"/>
              <w:marRight w:val="0"/>
              <w:marTop w:val="0"/>
              <w:marBottom w:val="0"/>
              <w:divBdr>
                <w:top w:val="none" w:sz="0" w:space="0" w:color="auto"/>
                <w:left w:val="none" w:sz="0" w:space="0" w:color="auto"/>
                <w:bottom w:val="none" w:sz="0" w:space="0" w:color="auto"/>
                <w:right w:val="none" w:sz="0" w:space="0" w:color="auto"/>
              </w:divBdr>
            </w:div>
            <w:div w:id="1042635529">
              <w:marLeft w:val="0"/>
              <w:marRight w:val="0"/>
              <w:marTop w:val="0"/>
              <w:marBottom w:val="0"/>
              <w:divBdr>
                <w:top w:val="none" w:sz="0" w:space="0" w:color="auto"/>
                <w:left w:val="none" w:sz="0" w:space="0" w:color="auto"/>
                <w:bottom w:val="none" w:sz="0" w:space="0" w:color="auto"/>
                <w:right w:val="none" w:sz="0" w:space="0" w:color="auto"/>
              </w:divBdr>
            </w:div>
            <w:div w:id="1042827005">
              <w:marLeft w:val="0"/>
              <w:marRight w:val="150"/>
              <w:marTop w:val="0"/>
              <w:marBottom w:val="0"/>
              <w:divBdr>
                <w:top w:val="none" w:sz="0" w:space="0" w:color="auto"/>
                <w:left w:val="none" w:sz="0" w:space="0" w:color="auto"/>
                <w:bottom w:val="none" w:sz="0" w:space="0" w:color="auto"/>
                <w:right w:val="none" w:sz="0" w:space="0" w:color="auto"/>
              </w:divBdr>
            </w:div>
            <w:div w:id="1043211047">
              <w:marLeft w:val="0"/>
              <w:marRight w:val="0"/>
              <w:marTop w:val="0"/>
              <w:marBottom w:val="375"/>
              <w:divBdr>
                <w:top w:val="none" w:sz="0" w:space="0" w:color="auto"/>
                <w:left w:val="none" w:sz="0" w:space="0" w:color="auto"/>
                <w:bottom w:val="none" w:sz="0" w:space="0" w:color="auto"/>
                <w:right w:val="none" w:sz="0" w:space="0" w:color="auto"/>
              </w:divBdr>
              <w:divsChild>
                <w:div w:id="1351563443">
                  <w:marLeft w:val="0"/>
                  <w:marRight w:val="0"/>
                  <w:marTop w:val="0"/>
                  <w:marBottom w:val="0"/>
                  <w:divBdr>
                    <w:top w:val="none" w:sz="0" w:space="0" w:color="auto"/>
                    <w:left w:val="none" w:sz="0" w:space="0" w:color="auto"/>
                    <w:bottom w:val="none" w:sz="0" w:space="0" w:color="auto"/>
                    <w:right w:val="none" w:sz="0" w:space="0" w:color="auto"/>
                  </w:divBdr>
                </w:div>
              </w:divsChild>
            </w:div>
            <w:div w:id="1043363822">
              <w:marLeft w:val="0"/>
              <w:marRight w:val="0"/>
              <w:marTop w:val="225"/>
              <w:marBottom w:val="600"/>
              <w:divBdr>
                <w:top w:val="none" w:sz="0" w:space="0" w:color="auto"/>
                <w:left w:val="none" w:sz="0" w:space="0" w:color="auto"/>
                <w:bottom w:val="none" w:sz="0" w:space="0" w:color="auto"/>
                <w:right w:val="none" w:sz="0" w:space="0" w:color="auto"/>
              </w:divBdr>
            </w:div>
            <w:div w:id="1043751615">
              <w:marLeft w:val="0"/>
              <w:marRight w:val="0"/>
              <w:marTop w:val="135"/>
              <w:marBottom w:val="0"/>
              <w:divBdr>
                <w:top w:val="none" w:sz="0" w:space="0" w:color="auto"/>
                <w:left w:val="none" w:sz="0" w:space="0" w:color="auto"/>
                <w:bottom w:val="none" w:sz="0" w:space="0" w:color="auto"/>
                <w:right w:val="none" w:sz="0" w:space="0" w:color="auto"/>
              </w:divBdr>
            </w:div>
            <w:div w:id="1044477963">
              <w:marLeft w:val="0"/>
              <w:marRight w:val="0"/>
              <w:marTop w:val="0"/>
              <w:marBottom w:val="0"/>
              <w:divBdr>
                <w:top w:val="none" w:sz="0" w:space="0" w:color="auto"/>
                <w:left w:val="none" w:sz="0" w:space="0" w:color="auto"/>
                <w:bottom w:val="none" w:sz="0" w:space="0" w:color="auto"/>
                <w:right w:val="none" w:sz="0" w:space="0" w:color="auto"/>
              </w:divBdr>
              <w:divsChild>
                <w:div w:id="641426864">
                  <w:marLeft w:val="0"/>
                  <w:marRight w:val="150"/>
                  <w:marTop w:val="0"/>
                  <w:marBottom w:val="0"/>
                  <w:divBdr>
                    <w:top w:val="none" w:sz="0" w:space="0" w:color="auto"/>
                    <w:left w:val="none" w:sz="0" w:space="0" w:color="auto"/>
                    <w:bottom w:val="none" w:sz="0" w:space="0" w:color="auto"/>
                    <w:right w:val="none" w:sz="0" w:space="0" w:color="auto"/>
                  </w:divBdr>
                </w:div>
                <w:div w:id="1438521356">
                  <w:marLeft w:val="0"/>
                  <w:marRight w:val="150"/>
                  <w:marTop w:val="0"/>
                  <w:marBottom w:val="0"/>
                  <w:divBdr>
                    <w:top w:val="none" w:sz="0" w:space="0" w:color="auto"/>
                    <w:left w:val="none" w:sz="0" w:space="0" w:color="auto"/>
                    <w:bottom w:val="none" w:sz="0" w:space="0" w:color="auto"/>
                    <w:right w:val="none" w:sz="0" w:space="0" w:color="auto"/>
                  </w:divBdr>
                </w:div>
              </w:divsChild>
            </w:div>
            <w:div w:id="1044599700">
              <w:marLeft w:val="0"/>
              <w:marRight w:val="0"/>
              <w:marTop w:val="0"/>
              <w:marBottom w:val="0"/>
              <w:divBdr>
                <w:top w:val="none" w:sz="0" w:space="0" w:color="auto"/>
                <w:left w:val="none" w:sz="0" w:space="0" w:color="auto"/>
                <w:bottom w:val="none" w:sz="0" w:space="0" w:color="auto"/>
                <w:right w:val="none" w:sz="0" w:space="0" w:color="auto"/>
              </w:divBdr>
            </w:div>
            <w:div w:id="1044721570">
              <w:marLeft w:val="0"/>
              <w:marRight w:val="0"/>
              <w:marTop w:val="0"/>
              <w:marBottom w:val="0"/>
              <w:divBdr>
                <w:top w:val="none" w:sz="0" w:space="0" w:color="auto"/>
                <w:left w:val="none" w:sz="0" w:space="0" w:color="auto"/>
                <w:bottom w:val="none" w:sz="0" w:space="0" w:color="auto"/>
                <w:right w:val="none" w:sz="0" w:space="0" w:color="auto"/>
              </w:divBdr>
              <w:divsChild>
                <w:div w:id="169416363">
                  <w:marLeft w:val="0"/>
                  <w:marRight w:val="0"/>
                  <w:marTop w:val="0"/>
                  <w:marBottom w:val="0"/>
                  <w:divBdr>
                    <w:top w:val="none" w:sz="0" w:space="0" w:color="auto"/>
                    <w:left w:val="none" w:sz="0" w:space="0" w:color="auto"/>
                    <w:bottom w:val="none" w:sz="0" w:space="0" w:color="auto"/>
                    <w:right w:val="none" w:sz="0" w:space="0" w:color="auto"/>
                  </w:divBdr>
                  <w:divsChild>
                    <w:div w:id="7148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9965">
              <w:marLeft w:val="0"/>
              <w:marRight w:val="0"/>
              <w:marTop w:val="0"/>
              <w:marBottom w:val="0"/>
              <w:divBdr>
                <w:top w:val="none" w:sz="0" w:space="0" w:color="auto"/>
                <w:left w:val="none" w:sz="0" w:space="0" w:color="auto"/>
                <w:bottom w:val="none" w:sz="0" w:space="0" w:color="auto"/>
                <w:right w:val="none" w:sz="0" w:space="0" w:color="auto"/>
              </w:divBdr>
            </w:div>
            <w:div w:id="1045444091">
              <w:marLeft w:val="0"/>
              <w:marRight w:val="0"/>
              <w:marTop w:val="0"/>
              <w:marBottom w:val="525"/>
              <w:divBdr>
                <w:top w:val="none" w:sz="0" w:space="0" w:color="auto"/>
                <w:left w:val="none" w:sz="0" w:space="0" w:color="auto"/>
                <w:bottom w:val="none" w:sz="0" w:space="0" w:color="auto"/>
                <w:right w:val="none" w:sz="0" w:space="0" w:color="auto"/>
              </w:divBdr>
            </w:div>
            <w:div w:id="1046175119">
              <w:marLeft w:val="0"/>
              <w:marRight w:val="0"/>
              <w:marTop w:val="225"/>
              <w:marBottom w:val="600"/>
              <w:divBdr>
                <w:top w:val="none" w:sz="0" w:space="0" w:color="auto"/>
                <w:left w:val="none" w:sz="0" w:space="0" w:color="auto"/>
                <w:bottom w:val="none" w:sz="0" w:space="0" w:color="auto"/>
                <w:right w:val="none" w:sz="0" w:space="0" w:color="auto"/>
              </w:divBdr>
            </w:div>
            <w:div w:id="1046832058">
              <w:marLeft w:val="0"/>
              <w:marRight w:val="0"/>
              <w:marTop w:val="0"/>
              <w:marBottom w:val="0"/>
              <w:divBdr>
                <w:top w:val="none" w:sz="0" w:space="0" w:color="auto"/>
                <w:left w:val="none" w:sz="0" w:space="0" w:color="auto"/>
                <w:bottom w:val="none" w:sz="0" w:space="0" w:color="auto"/>
                <w:right w:val="none" w:sz="0" w:space="0" w:color="auto"/>
              </w:divBdr>
            </w:div>
            <w:div w:id="1047142325">
              <w:marLeft w:val="900"/>
              <w:marRight w:val="0"/>
              <w:marTop w:val="0"/>
              <w:marBottom w:val="0"/>
              <w:divBdr>
                <w:top w:val="none" w:sz="0" w:space="0" w:color="auto"/>
                <w:left w:val="none" w:sz="0" w:space="0" w:color="auto"/>
                <w:bottom w:val="none" w:sz="0" w:space="0" w:color="auto"/>
                <w:right w:val="none" w:sz="0" w:space="0" w:color="auto"/>
              </w:divBdr>
              <w:divsChild>
                <w:div w:id="280185764">
                  <w:marLeft w:val="0"/>
                  <w:marRight w:val="0"/>
                  <w:marTop w:val="0"/>
                  <w:marBottom w:val="0"/>
                  <w:divBdr>
                    <w:top w:val="none" w:sz="0" w:space="0" w:color="auto"/>
                    <w:left w:val="none" w:sz="0" w:space="0" w:color="auto"/>
                    <w:bottom w:val="none" w:sz="0" w:space="0" w:color="auto"/>
                    <w:right w:val="none" w:sz="0" w:space="0" w:color="auto"/>
                  </w:divBdr>
                </w:div>
                <w:div w:id="1727753429">
                  <w:marLeft w:val="0"/>
                  <w:marRight w:val="0"/>
                  <w:marTop w:val="0"/>
                  <w:marBottom w:val="0"/>
                  <w:divBdr>
                    <w:top w:val="none" w:sz="0" w:space="0" w:color="auto"/>
                    <w:left w:val="none" w:sz="0" w:space="0" w:color="auto"/>
                    <w:bottom w:val="none" w:sz="0" w:space="0" w:color="auto"/>
                    <w:right w:val="none" w:sz="0" w:space="0" w:color="auto"/>
                  </w:divBdr>
                </w:div>
              </w:divsChild>
            </w:div>
            <w:div w:id="1048068370">
              <w:marLeft w:val="0"/>
              <w:marRight w:val="0"/>
              <w:marTop w:val="0"/>
              <w:marBottom w:val="0"/>
              <w:divBdr>
                <w:top w:val="none" w:sz="0" w:space="0" w:color="auto"/>
                <w:left w:val="none" w:sz="0" w:space="0" w:color="auto"/>
                <w:bottom w:val="none" w:sz="0" w:space="0" w:color="auto"/>
                <w:right w:val="none" w:sz="0" w:space="0" w:color="auto"/>
              </w:divBdr>
            </w:div>
            <w:div w:id="1048722636">
              <w:marLeft w:val="0"/>
              <w:marRight w:val="0"/>
              <w:marTop w:val="0"/>
              <w:marBottom w:val="225"/>
              <w:divBdr>
                <w:top w:val="none" w:sz="0" w:space="0" w:color="auto"/>
                <w:left w:val="none" w:sz="0" w:space="0" w:color="auto"/>
                <w:bottom w:val="none" w:sz="0" w:space="0" w:color="auto"/>
                <w:right w:val="none" w:sz="0" w:space="0" w:color="auto"/>
              </w:divBdr>
            </w:div>
            <w:div w:id="1049233311">
              <w:marLeft w:val="0"/>
              <w:marRight w:val="0"/>
              <w:marTop w:val="0"/>
              <w:marBottom w:val="0"/>
              <w:divBdr>
                <w:top w:val="none" w:sz="0" w:space="0" w:color="auto"/>
                <w:left w:val="none" w:sz="0" w:space="0" w:color="auto"/>
                <w:bottom w:val="none" w:sz="0" w:space="0" w:color="auto"/>
                <w:right w:val="none" w:sz="0" w:space="0" w:color="auto"/>
              </w:divBdr>
            </w:div>
            <w:div w:id="1049452487">
              <w:marLeft w:val="0"/>
              <w:marRight w:val="150"/>
              <w:marTop w:val="0"/>
              <w:marBottom w:val="0"/>
              <w:divBdr>
                <w:top w:val="none" w:sz="0" w:space="0" w:color="auto"/>
                <w:left w:val="none" w:sz="0" w:space="0" w:color="auto"/>
                <w:bottom w:val="none" w:sz="0" w:space="0" w:color="auto"/>
                <w:right w:val="none" w:sz="0" w:space="0" w:color="auto"/>
              </w:divBdr>
            </w:div>
            <w:div w:id="1050230641">
              <w:marLeft w:val="0"/>
              <w:marRight w:val="0"/>
              <w:marTop w:val="0"/>
              <w:marBottom w:val="0"/>
              <w:divBdr>
                <w:top w:val="none" w:sz="0" w:space="0" w:color="auto"/>
                <w:left w:val="none" w:sz="0" w:space="0" w:color="auto"/>
                <w:bottom w:val="none" w:sz="0" w:space="0" w:color="auto"/>
                <w:right w:val="none" w:sz="0" w:space="0" w:color="auto"/>
              </w:divBdr>
              <w:divsChild>
                <w:div w:id="982664486">
                  <w:marLeft w:val="0"/>
                  <w:marRight w:val="0"/>
                  <w:marTop w:val="0"/>
                  <w:marBottom w:val="0"/>
                  <w:divBdr>
                    <w:top w:val="none" w:sz="0" w:space="0" w:color="auto"/>
                    <w:left w:val="none" w:sz="0" w:space="0" w:color="auto"/>
                    <w:bottom w:val="none" w:sz="0" w:space="0" w:color="auto"/>
                    <w:right w:val="none" w:sz="0" w:space="0" w:color="auto"/>
                  </w:divBdr>
                  <w:divsChild>
                    <w:div w:id="956446780">
                      <w:marLeft w:val="0"/>
                      <w:marRight w:val="150"/>
                      <w:marTop w:val="0"/>
                      <w:marBottom w:val="0"/>
                      <w:divBdr>
                        <w:top w:val="none" w:sz="0" w:space="0" w:color="auto"/>
                        <w:left w:val="none" w:sz="0" w:space="0" w:color="auto"/>
                        <w:bottom w:val="none" w:sz="0" w:space="0" w:color="auto"/>
                        <w:right w:val="none" w:sz="0" w:space="0" w:color="auto"/>
                      </w:divBdr>
                    </w:div>
                    <w:div w:id="1653750743">
                      <w:marLeft w:val="0"/>
                      <w:marRight w:val="150"/>
                      <w:marTop w:val="0"/>
                      <w:marBottom w:val="0"/>
                      <w:divBdr>
                        <w:top w:val="none" w:sz="0" w:space="0" w:color="auto"/>
                        <w:left w:val="none" w:sz="0" w:space="0" w:color="auto"/>
                        <w:bottom w:val="none" w:sz="0" w:space="0" w:color="auto"/>
                        <w:right w:val="none" w:sz="0" w:space="0" w:color="auto"/>
                      </w:divBdr>
                    </w:div>
                  </w:divsChild>
                </w:div>
                <w:div w:id="1151673118">
                  <w:marLeft w:val="0"/>
                  <w:marRight w:val="0"/>
                  <w:marTop w:val="0"/>
                  <w:marBottom w:val="0"/>
                  <w:divBdr>
                    <w:top w:val="none" w:sz="0" w:space="0" w:color="auto"/>
                    <w:left w:val="none" w:sz="0" w:space="0" w:color="auto"/>
                    <w:bottom w:val="none" w:sz="0" w:space="0" w:color="auto"/>
                    <w:right w:val="none" w:sz="0" w:space="0" w:color="auto"/>
                  </w:divBdr>
                </w:div>
                <w:div w:id="1666981149">
                  <w:marLeft w:val="0"/>
                  <w:marRight w:val="0"/>
                  <w:marTop w:val="0"/>
                  <w:marBottom w:val="150"/>
                  <w:divBdr>
                    <w:top w:val="none" w:sz="0" w:space="0" w:color="auto"/>
                    <w:left w:val="none" w:sz="0" w:space="0" w:color="auto"/>
                    <w:bottom w:val="none" w:sz="0" w:space="0" w:color="auto"/>
                    <w:right w:val="none" w:sz="0" w:space="0" w:color="auto"/>
                  </w:divBdr>
                </w:div>
              </w:divsChild>
            </w:div>
            <w:div w:id="1050880959">
              <w:marLeft w:val="0"/>
              <w:marRight w:val="0"/>
              <w:marTop w:val="0"/>
              <w:marBottom w:val="100"/>
              <w:divBdr>
                <w:top w:val="single" w:sz="36" w:space="0" w:color="D22E9E"/>
                <w:left w:val="single" w:sz="36" w:space="15" w:color="D22E9E"/>
                <w:bottom w:val="none" w:sz="0" w:space="0" w:color="auto"/>
                <w:right w:val="single" w:sz="36" w:space="15" w:color="D22E9E"/>
              </w:divBdr>
            </w:div>
            <w:div w:id="1051612310">
              <w:marLeft w:val="0"/>
              <w:marRight w:val="0"/>
              <w:marTop w:val="225"/>
              <w:marBottom w:val="600"/>
              <w:divBdr>
                <w:top w:val="none" w:sz="0" w:space="0" w:color="auto"/>
                <w:left w:val="none" w:sz="0" w:space="0" w:color="auto"/>
                <w:bottom w:val="none" w:sz="0" w:space="0" w:color="auto"/>
                <w:right w:val="none" w:sz="0" w:space="0" w:color="auto"/>
              </w:divBdr>
            </w:div>
            <w:div w:id="1051880318">
              <w:marLeft w:val="0"/>
              <w:marRight w:val="0"/>
              <w:marTop w:val="0"/>
              <w:marBottom w:val="0"/>
              <w:divBdr>
                <w:top w:val="none" w:sz="0" w:space="0" w:color="auto"/>
                <w:left w:val="none" w:sz="0" w:space="0" w:color="auto"/>
                <w:bottom w:val="none" w:sz="0" w:space="0" w:color="auto"/>
                <w:right w:val="none" w:sz="0" w:space="0" w:color="auto"/>
              </w:divBdr>
            </w:div>
            <w:div w:id="1052996302">
              <w:marLeft w:val="0"/>
              <w:marRight w:val="0"/>
              <w:marTop w:val="0"/>
              <w:marBottom w:val="0"/>
              <w:divBdr>
                <w:top w:val="none" w:sz="0" w:space="0" w:color="auto"/>
                <w:left w:val="none" w:sz="0" w:space="0" w:color="auto"/>
                <w:bottom w:val="none" w:sz="0" w:space="0" w:color="auto"/>
                <w:right w:val="none" w:sz="0" w:space="0" w:color="auto"/>
              </w:divBdr>
            </w:div>
            <w:div w:id="1053116891">
              <w:marLeft w:val="0"/>
              <w:marRight w:val="0"/>
              <w:marTop w:val="0"/>
              <w:marBottom w:val="0"/>
              <w:divBdr>
                <w:top w:val="none" w:sz="0" w:space="0" w:color="auto"/>
                <w:left w:val="none" w:sz="0" w:space="0" w:color="auto"/>
                <w:bottom w:val="none" w:sz="0" w:space="0" w:color="auto"/>
                <w:right w:val="none" w:sz="0" w:space="0" w:color="auto"/>
              </w:divBdr>
              <w:divsChild>
                <w:div w:id="1455489506">
                  <w:marLeft w:val="0"/>
                  <w:marRight w:val="0"/>
                  <w:marTop w:val="0"/>
                  <w:marBottom w:val="0"/>
                  <w:divBdr>
                    <w:top w:val="none" w:sz="0" w:space="0" w:color="auto"/>
                    <w:left w:val="none" w:sz="0" w:space="0" w:color="auto"/>
                    <w:bottom w:val="none" w:sz="0" w:space="0" w:color="auto"/>
                    <w:right w:val="none" w:sz="0" w:space="0" w:color="auto"/>
                  </w:divBdr>
                </w:div>
              </w:divsChild>
            </w:div>
            <w:div w:id="1053427626">
              <w:marLeft w:val="0"/>
              <w:marRight w:val="0"/>
              <w:marTop w:val="225"/>
              <w:marBottom w:val="600"/>
              <w:divBdr>
                <w:top w:val="none" w:sz="0" w:space="0" w:color="auto"/>
                <w:left w:val="none" w:sz="0" w:space="0" w:color="auto"/>
                <w:bottom w:val="none" w:sz="0" w:space="0" w:color="auto"/>
                <w:right w:val="none" w:sz="0" w:space="0" w:color="auto"/>
              </w:divBdr>
            </w:div>
            <w:div w:id="1053652396">
              <w:marLeft w:val="0"/>
              <w:marRight w:val="0"/>
              <w:marTop w:val="0"/>
              <w:marBottom w:val="0"/>
              <w:divBdr>
                <w:top w:val="none" w:sz="0" w:space="0" w:color="auto"/>
                <w:left w:val="none" w:sz="0" w:space="0" w:color="auto"/>
                <w:bottom w:val="none" w:sz="0" w:space="0" w:color="auto"/>
                <w:right w:val="none" w:sz="0" w:space="0" w:color="auto"/>
              </w:divBdr>
              <w:divsChild>
                <w:div w:id="682895658">
                  <w:marLeft w:val="0"/>
                  <w:marRight w:val="0"/>
                  <w:marTop w:val="0"/>
                  <w:marBottom w:val="0"/>
                  <w:divBdr>
                    <w:top w:val="none" w:sz="0" w:space="0" w:color="auto"/>
                    <w:left w:val="none" w:sz="0" w:space="0" w:color="auto"/>
                    <w:bottom w:val="none" w:sz="0" w:space="0" w:color="auto"/>
                    <w:right w:val="none" w:sz="0" w:space="0" w:color="auto"/>
                  </w:divBdr>
                </w:div>
                <w:div w:id="758719686">
                  <w:marLeft w:val="0"/>
                  <w:marRight w:val="0"/>
                  <w:marTop w:val="0"/>
                  <w:marBottom w:val="0"/>
                  <w:divBdr>
                    <w:top w:val="none" w:sz="0" w:space="0" w:color="auto"/>
                    <w:left w:val="none" w:sz="0" w:space="0" w:color="auto"/>
                    <w:bottom w:val="none" w:sz="0" w:space="0" w:color="auto"/>
                    <w:right w:val="none" w:sz="0" w:space="0" w:color="auto"/>
                  </w:divBdr>
                </w:div>
                <w:div w:id="1260144709">
                  <w:marLeft w:val="0"/>
                  <w:marRight w:val="375"/>
                  <w:marTop w:val="0"/>
                  <w:marBottom w:val="0"/>
                  <w:divBdr>
                    <w:top w:val="none" w:sz="0" w:space="0" w:color="auto"/>
                    <w:left w:val="none" w:sz="0" w:space="0" w:color="auto"/>
                    <w:bottom w:val="none" w:sz="0" w:space="0" w:color="auto"/>
                    <w:right w:val="none" w:sz="0" w:space="0" w:color="auto"/>
                  </w:divBdr>
                </w:div>
              </w:divsChild>
            </w:div>
            <w:div w:id="1053776542">
              <w:marLeft w:val="0"/>
              <w:marRight w:val="0"/>
              <w:marTop w:val="0"/>
              <w:marBottom w:val="0"/>
              <w:divBdr>
                <w:top w:val="none" w:sz="0" w:space="0" w:color="auto"/>
                <w:left w:val="none" w:sz="0" w:space="0" w:color="auto"/>
                <w:bottom w:val="none" w:sz="0" w:space="0" w:color="auto"/>
                <w:right w:val="none" w:sz="0" w:space="0" w:color="auto"/>
              </w:divBdr>
            </w:div>
            <w:div w:id="1054239231">
              <w:marLeft w:val="0"/>
              <w:marRight w:val="150"/>
              <w:marTop w:val="0"/>
              <w:marBottom w:val="0"/>
              <w:divBdr>
                <w:top w:val="none" w:sz="0" w:space="0" w:color="auto"/>
                <w:left w:val="none" w:sz="0" w:space="0" w:color="auto"/>
                <w:bottom w:val="none" w:sz="0" w:space="0" w:color="auto"/>
                <w:right w:val="none" w:sz="0" w:space="0" w:color="auto"/>
              </w:divBdr>
            </w:div>
            <w:div w:id="1054505422">
              <w:marLeft w:val="0"/>
              <w:marRight w:val="0"/>
              <w:marTop w:val="0"/>
              <w:marBottom w:val="0"/>
              <w:divBdr>
                <w:top w:val="none" w:sz="0" w:space="0" w:color="auto"/>
                <w:left w:val="none" w:sz="0" w:space="0" w:color="auto"/>
                <w:bottom w:val="none" w:sz="0" w:space="0" w:color="auto"/>
                <w:right w:val="none" w:sz="0" w:space="0" w:color="auto"/>
              </w:divBdr>
              <w:divsChild>
                <w:div w:id="1529563379">
                  <w:marLeft w:val="0"/>
                  <w:marRight w:val="0"/>
                  <w:marTop w:val="0"/>
                  <w:marBottom w:val="0"/>
                  <w:divBdr>
                    <w:top w:val="none" w:sz="0" w:space="0" w:color="auto"/>
                    <w:left w:val="none" w:sz="0" w:space="0" w:color="auto"/>
                    <w:bottom w:val="none" w:sz="0" w:space="0" w:color="auto"/>
                    <w:right w:val="none" w:sz="0" w:space="0" w:color="auto"/>
                  </w:divBdr>
                  <w:divsChild>
                    <w:div w:id="5512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8753">
              <w:marLeft w:val="0"/>
              <w:marRight w:val="0"/>
              <w:marTop w:val="0"/>
              <w:marBottom w:val="0"/>
              <w:divBdr>
                <w:top w:val="none" w:sz="0" w:space="0" w:color="auto"/>
                <w:left w:val="none" w:sz="0" w:space="0" w:color="auto"/>
                <w:bottom w:val="none" w:sz="0" w:space="0" w:color="auto"/>
                <w:right w:val="none" w:sz="0" w:space="0" w:color="auto"/>
              </w:divBdr>
            </w:div>
            <w:div w:id="1055814637">
              <w:marLeft w:val="0"/>
              <w:marRight w:val="0"/>
              <w:marTop w:val="0"/>
              <w:marBottom w:val="0"/>
              <w:divBdr>
                <w:top w:val="none" w:sz="0" w:space="0" w:color="auto"/>
                <w:left w:val="none" w:sz="0" w:space="0" w:color="auto"/>
                <w:bottom w:val="none" w:sz="0" w:space="0" w:color="auto"/>
                <w:right w:val="none" w:sz="0" w:space="0" w:color="auto"/>
              </w:divBdr>
            </w:div>
            <w:div w:id="1056048451">
              <w:marLeft w:val="0"/>
              <w:marRight w:val="0"/>
              <w:marTop w:val="0"/>
              <w:marBottom w:val="0"/>
              <w:divBdr>
                <w:top w:val="none" w:sz="0" w:space="0" w:color="auto"/>
                <w:left w:val="none" w:sz="0" w:space="0" w:color="auto"/>
                <w:bottom w:val="none" w:sz="0" w:space="0" w:color="auto"/>
                <w:right w:val="none" w:sz="0" w:space="0" w:color="auto"/>
              </w:divBdr>
            </w:div>
            <w:div w:id="1056507634">
              <w:marLeft w:val="0"/>
              <w:marRight w:val="150"/>
              <w:marTop w:val="0"/>
              <w:marBottom w:val="0"/>
              <w:divBdr>
                <w:top w:val="none" w:sz="0" w:space="0" w:color="auto"/>
                <w:left w:val="none" w:sz="0" w:space="0" w:color="auto"/>
                <w:bottom w:val="none" w:sz="0" w:space="0" w:color="auto"/>
                <w:right w:val="none" w:sz="0" w:space="0" w:color="auto"/>
              </w:divBdr>
            </w:div>
            <w:div w:id="1056659769">
              <w:marLeft w:val="0"/>
              <w:marRight w:val="0"/>
              <w:marTop w:val="0"/>
              <w:marBottom w:val="0"/>
              <w:divBdr>
                <w:top w:val="none" w:sz="0" w:space="0" w:color="auto"/>
                <w:left w:val="none" w:sz="0" w:space="0" w:color="auto"/>
                <w:bottom w:val="none" w:sz="0" w:space="0" w:color="auto"/>
                <w:right w:val="none" w:sz="0" w:space="0" w:color="auto"/>
              </w:divBdr>
            </w:div>
            <w:div w:id="1056785396">
              <w:marLeft w:val="0"/>
              <w:marRight w:val="0"/>
              <w:marTop w:val="0"/>
              <w:marBottom w:val="525"/>
              <w:divBdr>
                <w:top w:val="none" w:sz="0" w:space="0" w:color="auto"/>
                <w:left w:val="none" w:sz="0" w:space="0" w:color="auto"/>
                <w:bottom w:val="none" w:sz="0" w:space="0" w:color="auto"/>
                <w:right w:val="none" w:sz="0" w:space="0" w:color="auto"/>
              </w:divBdr>
            </w:div>
            <w:div w:id="1057358523">
              <w:marLeft w:val="0"/>
              <w:marRight w:val="0"/>
              <w:marTop w:val="0"/>
              <w:marBottom w:val="0"/>
              <w:divBdr>
                <w:top w:val="none" w:sz="0" w:space="0" w:color="auto"/>
                <w:left w:val="none" w:sz="0" w:space="0" w:color="auto"/>
                <w:bottom w:val="none" w:sz="0" w:space="0" w:color="auto"/>
                <w:right w:val="none" w:sz="0" w:space="0" w:color="auto"/>
              </w:divBdr>
            </w:div>
            <w:div w:id="1057554545">
              <w:marLeft w:val="0"/>
              <w:marRight w:val="0"/>
              <w:marTop w:val="0"/>
              <w:marBottom w:val="0"/>
              <w:divBdr>
                <w:top w:val="none" w:sz="0" w:space="0" w:color="auto"/>
                <w:left w:val="none" w:sz="0" w:space="0" w:color="auto"/>
                <w:bottom w:val="none" w:sz="0" w:space="0" w:color="auto"/>
                <w:right w:val="none" w:sz="0" w:space="0" w:color="auto"/>
              </w:divBdr>
            </w:div>
            <w:div w:id="1058044539">
              <w:marLeft w:val="0"/>
              <w:marRight w:val="0"/>
              <w:marTop w:val="0"/>
              <w:marBottom w:val="0"/>
              <w:divBdr>
                <w:top w:val="none" w:sz="0" w:space="0" w:color="auto"/>
                <w:left w:val="none" w:sz="0" w:space="0" w:color="auto"/>
                <w:bottom w:val="none" w:sz="0" w:space="0" w:color="auto"/>
                <w:right w:val="none" w:sz="0" w:space="0" w:color="auto"/>
              </w:divBdr>
            </w:div>
            <w:div w:id="1058554036">
              <w:marLeft w:val="0"/>
              <w:marRight w:val="0"/>
              <w:marTop w:val="0"/>
              <w:marBottom w:val="150"/>
              <w:divBdr>
                <w:top w:val="none" w:sz="0" w:space="0" w:color="auto"/>
                <w:left w:val="none" w:sz="0" w:space="0" w:color="auto"/>
                <w:bottom w:val="none" w:sz="0" w:space="0" w:color="auto"/>
                <w:right w:val="none" w:sz="0" w:space="0" w:color="auto"/>
              </w:divBdr>
            </w:div>
            <w:div w:id="1058674986">
              <w:marLeft w:val="0"/>
              <w:marRight w:val="0"/>
              <w:marTop w:val="0"/>
              <w:marBottom w:val="0"/>
              <w:divBdr>
                <w:top w:val="none" w:sz="0" w:space="0" w:color="auto"/>
                <w:left w:val="none" w:sz="0" w:space="0" w:color="auto"/>
                <w:bottom w:val="none" w:sz="0" w:space="0" w:color="auto"/>
                <w:right w:val="none" w:sz="0" w:space="0" w:color="auto"/>
              </w:divBdr>
              <w:divsChild>
                <w:div w:id="898975327">
                  <w:marLeft w:val="0"/>
                  <w:marRight w:val="0"/>
                  <w:marTop w:val="0"/>
                  <w:marBottom w:val="0"/>
                  <w:divBdr>
                    <w:top w:val="none" w:sz="0" w:space="0" w:color="auto"/>
                    <w:left w:val="none" w:sz="0" w:space="0" w:color="auto"/>
                    <w:bottom w:val="none" w:sz="0" w:space="0" w:color="auto"/>
                    <w:right w:val="none" w:sz="0" w:space="0" w:color="auto"/>
                  </w:divBdr>
                  <w:divsChild>
                    <w:div w:id="438645288">
                      <w:marLeft w:val="0"/>
                      <w:marRight w:val="0"/>
                      <w:marTop w:val="0"/>
                      <w:marBottom w:val="0"/>
                      <w:divBdr>
                        <w:top w:val="none" w:sz="0" w:space="0" w:color="auto"/>
                        <w:left w:val="none" w:sz="0" w:space="0" w:color="auto"/>
                        <w:bottom w:val="none" w:sz="0" w:space="0" w:color="auto"/>
                        <w:right w:val="none" w:sz="0" w:space="0" w:color="auto"/>
                      </w:divBdr>
                      <w:divsChild>
                        <w:div w:id="342560292">
                          <w:marLeft w:val="0"/>
                          <w:marRight w:val="0"/>
                          <w:marTop w:val="0"/>
                          <w:marBottom w:val="0"/>
                          <w:divBdr>
                            <w:top w:val="none" w:sz="0" w:space="0" w:color="auto"/>
                            <w:left w:val="none" w:sz="0" w:space="0" w:color="auto"/>
                            <w:bottom w:val="none" w:sz="0" w:space="0" w:color="auto"/>
                            <w:right w:val="none" w:sz="0" w:space="0" w:color="auto"/>
                          </w:divBdr>
                          <w:divsChild>
                            <w:div w:id="33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365255">
              <w:marLeft w:val="0"/>
              <w:marRight w:val="0"/>
              <w:marTop w:val="0"/>
              <w:marBottom w:val="0"/>
              <w:divBdr>
                <w:top w:val="none" w:sz="0" w:space="0" w:color="auto"/>
                <w:left w:val="none" w:sz="0" w:space="0" w:color="auto"/>
                <w:bottom w:val="none" w:sz="0" w:space="0" w:color="auto"/>
                <w:right w:val="none" w:sz="0" w:space="0" w:color="auto"/>
              </w:divBdr>
            </w:div>
            <w:div w:id="1062294345">
              <w:marLeft w:val="0"/>
              <w:marRight w:val="0"/>
              <w:marTop w:val="225"/>
              <w:marBottom w:val="600"/>
              <w:divBdr>
                <w:top w:val="none" w:sz="0" w:space="0" w:color="auto"/>
                <w:left w:val="none" w:sz="0" w:space="0" w:color="auto"/>
                <w:bottom w:val="none" w:sz="0" w:space="0" w:color="auto"/>
                <w:right w:val="none" w:sz="0" w:space="0" w:color="auto"/>
              </w:divBdr>
            </w:div>
            <w:div w:id="1062631095">
              <w:marLeft w:val="0"/>
              <w:marRight w:val="0"/>
              <w:marTop w:val="0"/>
              <w:marBottom w:val="0"/>
              <w:divBdr>
                <w:top w:val="none" w:sz="0" w:space="0" w:color="auto"/>
                <w:left w:val="none" w:sz="0" w:space="0" w:color="auto"/>
                <w:bottom w:val="none" w:sz="0" w:space="0" w:color="auto"/>
                <w:right w:val="none" w:sz="0" w:space="0" w:color="auto"/>
              </w:divBdr>
            </w:div>
            <w:div w:id="1062944001">
              <w:marLeft w:val="0"/>
              <w:marRight w:val="0"/>
              <w:marTop w:val="0"/>
              <w:marBottom w:val="0"/>
              <w:divBdr>
                <w:top w:val="none" w:sz="0" w:space="0" w:color="auto"/>
                <w:left w:val="none" w:sz="0" w:space="0" w:color="auto"/>
                <w:bottom w:val="none" w:sz="0" w:space="0" w:color="auto"/>
                <w:right w:val="none" w:sz="0" w:space="0" w:color="auto"/>
              </w:divBdr>
            </w:div>
            <w:div w:id="1064182125">
              <w:marLeft w:val="0"/>
              <w:marRight w:val="0"/>
              <w:marTop w:val="0"/>
              <w:marBottom w:val="0"/>
              <w:divBdr>
                <w:top w:val="none" w:sz="0" w:space="0" w:color="auto"/>
                <w:left w:val="none" w:sz="0" w:space="0" w:color="auto"/>
                <w:bottom w:val="none" w:sz="0" w:space="0" w:color="auto"/>
                <w:right w:val="none" w:sz="0" w:space="0" w:color="auto"/>
              </w:divBdr>
            </w:div>
            <w:div w:id="1064371369">
              <w:marLeft w:val="0"/>
              <w:marRight w:val="0"/>
              <w:marTop w:val="225"/>
              <w:marBottom w:val="600"/>
              <w:divBdr>
                <w:top w:val="none" w:sz="0" w:space="0" w:color="auto"/>
                <w:left w:val="none" w:sz="0" w:space="0" w:color="auto"/>
                <w:bottom w:val="none" w:sz="0" w:space="0" w:color="auto"/>
                <w:right w:val="none" w:sz="0" w:space="0" w:color="auto"/>
              </w:divBdr>
            </w:div>
            <w:div w:id="1065227621">
              <w:marLeft w:val="0"/>
              <w:marRight w:val="0"/>
              <w:marTop w:val="0"/>
              <w:marBottom w:val="0"/>
              <w:divBdr>
                <w:top w:val="none" w:sz="0" w:space="0" w:color="auto"/>
                <w:left w:val="none" w:sz="0" w:space="0" w:color="auto"/>
                <w:bottom w:val="none" w:sz="0" w:space="0" w:color="auto"/>
                <w:right w:val="none" w:sz="0" w:space="0" w:color="auto"/>
              </w:divBdr>
              <w:divsChild>
                <w:div w:id="43600102">
                  <w:marLeft w:val="900"/>
                  <w:marRight w:val="0"/>
                  <w:marTop w:val="0"/>
                  <w:marBottom w:val="0"/>
                  <w:divBdr>
                    <w:top w:val="none" w:sz="0" w:space="0" w:color="auto"/>
                    <w:left w:val="none" w:sz="0" w:space="0" w:color="auto"/>
                    <w:bottom w:val="none" w:sz="0" w:space="0" w:color="auto"/>
                    <w:right w:val="none" w:sz="0" w:space="0" w:color="auto"/>
                  </w:divBdr>
                  <w:divsChild>
                    <w:div w:id="186988762">
                      <w:marLeft w:val="0"/>
                      <w:marRight w:val="0"/>
                      <w:marTop w:val="0"/>
                      <w:marBottom w:val="0"/>
                      <w:divBdr>
                        <w:top w:val="none" w:sz="0" w:space="0" w:color="auto"/>
                        <w:left w:val="none" w:sz="0" w:space="0" w:color="auto"/>
                        <w:bottom w:val="none" w:sz="0" w:space="0" w:color="auto"/>
                        <w:right w:val="none" w:sz="0" w:space="0" w:color="auto"/>
                      </w:divBdr>
                    </w:div>
                    <w:div w:id="6677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2520">
              <w:marLeft w:val="0"/>
              <w:marRight w:val="0"/>
              <w:marTop w:val="0"/>
              <w:marBottom w:val="0"/>
              <w:divBdr>
                <w:top w:val="none" w:sz="0" w:space="0" w:color="auto"/>
                <w:left w:val="none" w:sz="0" w:space="0" w:color="auto"/>
                <w:bottom w:val="none" w:sz="0" w:space="0" w:color="auto"/>
                <w:right w:val="none" w:sz="0" w:space="0" w:color="auto"/>
              </w:divBdr>
            </w:div>
            <w:div w:id="1065689887">
              <w:marLeft w:val="0"/>
              <w:marRight w:val="0"/>
              <w:marTop w:val="0"/>
              <w:marBottom w:val="0"/>
              <w:divBdr>
                <w:top w:val="none" w:sz="0" w:space="0" w:color="auto"/>
                <w:left w:val="none" w:sz="0" w:space="0" w:color="auto"/>
                <w:bottom w:val="none" w:sz="0" w:space="0" w:color="auto"/>
                <w:right w:val="none" w:sz="0" w:space="0" w:color="auto"/>
              </w:divBdr>
            </w:div>
            <w:div w:id="1066146327">
              <w:marLeft w:val="0"/>
              <w:marRight w:val="0"/>
              <w:marTop w:val="0"/>
              <w:marBottom w:val="375"/>
              <w:divBdr>
                <w:top w:val="none" w:sz="0" w:space="0" w:color="auto"/>
                <w:left w:val="none" w:sz="0" w:space="0" w:color="auto"/>
                <w:bottom w:val="none" w:sz="0" w:space="0" w:color="auto"/>
                <w:right w:val="none" w:sz="0" w:space="0" w:color="auto"/>
              </w:divBdr>
              <w:divsChild>
                <w:div w:id="1559587659">
                  <w:marLeft w:val="0"/>
                  <w:marRight w:val="0"/>
                  <w:marTop w:val="0"/>
                  <w:marBottom w:val="0"/>
                  <w:divBdr>
                    <w:top w:val="none" w:sz="0" w:space="0" w:color="auto"/>
                    <w:left w:val="none" w:sz="0" w:space="0" w:color="auto"/>
                    <w:bottom w:val="none" w:sz="0" w:space="0" w:color="auto"/>
                    <w:right w:val="none" w:sz="0" w:space="0" w:color="auto"/>
                  </w:divBdr>
                </w:div>
              </w:divsChild>
            </w:div>
            <w:div w:id="1067538384">
              <w:marLeft w:val="0"/>
              <w:marRight w:val="0"/>
              <w:marTop w:val="0"/>
              <w:marBottom w:val="0"/>
              <w:divBdr>
                <w:top w:val="none" w:sz="0" w:space="0" w:color="auto"/>
                <w:left w:val="none" w:sz="0" w:space="0" w:color="auto"/>
                <w:bottom w:val="none" w:sz="0" w:space="0" w:color="auto"/>
                <w:right w:val="none" w:sz="0" w:space="0" w:color="auto"/>
              </w:divBdr>
              <w:divsChild>
                <w:div w:id="1689016428">
                  <w:marLeft w:val="0"/>
                  <w:marRight w:val="0"/>
                  <w:marTop w:val="0"/>
                  <w:marBottom w:val="0"/>
                  <w:divBdr>
                    <w:top w:val="none" w:sz="0" w:space="0" w:color="auto"/>
                    <w:left w:val="none" w:sz="0" w:space="0" w:color="auto"/>
                    <w:bottom w:val="none" w:sz="0" w:space="0" w:color="auto"/>
                    <w:right w:val="none" w:sz="0" w:space="0" w:color="auto"/>
                  </w:divBdr>
                </w:div>
              </w:divsChild>
            </w:div>
            <w:div w:id="1067915635">
              <w:marLeft w:val="0"/>
              <w:marRight w:val="0"/>
              <w:marTop w:val="0"/>
              <w:marBottom w:val="0"/>
              <w:divBdr>
                <w:top w:val="none" w:sz="0" w:space="0" w:color="auto"/>
                <w:left w:val="none" w:sz="0" w:space="0" w:color="auto"/>
                <w:bottom w:val="none" w:sz="0" w:space="0" w:color="auto"/>
                <w:right w:val="none" w:sz="0" w:space="0" w:color="auto"/>
              </w:divBdr>
              <w:divsChild>
                <w:div w:id="1153326922">
                  <w:marLeft w:val="0"/>
                  <w:marRight w:val="0"/>
                  <w:marTop w:val="0"/>
                  <w:marBottom w:val="0"/>
                  <w:divBdr>
                    <w:top w:val="none" w:sz="0" w:space="0" w:color="auto"/>
                    <w:left w:val="none" w:sz="0" w:space="0" w:color="auto"/>
                    <w:bottom w:val="none" w:sz="0" w:space="0" w:color="auto"/>
                    <w:right w:val="none" w:sz="0" w:space="0" w:color="auto"/>
                  </w:divBdr>
                  <w:divsChild>
                    <w:div w:id="659769254">
                      <w:marLeft w:val="0"/>
                      <w:marRight w:val="0"/>
                      <w:marTop w:val="0"/>
                      <w:marBottom w:val="0"/>
                      <w:divBdr>
                        <w:top w:val="none" w:sz="0" w:space="0" w:color="auto"/>
                        <w:left w:val="none" w:sz="0" w:space="0" w:color="auto"/>
                        <w:bottom w:val="none" w:sz="0" w:space="0" w:color="auto"/>
                        <w:right w:val="none" w:sz="0" w:space="0" w:color="auto"/>
                      </w:divBdr>
                      <w:divsChild>
                        <w:div w:id="6244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04278">
              <w:marLeft w:val="0"/>
              <w:marRight w:val="0"/>
              <w:marTop w:val="0"/>
              <w:marBottom w:val="525"/>
              <w:divBdr>
                <w:top w:val="none" w:sz="0" w:space="0" w:color="auto"/>
                <w:left w:val="none" w:sz="0" w:space="0" w:color="auto"/>
                <w:bottom w:val="none" w:sz="0" w:space="0" w:color="auto"/>
                <w:right w:val="none" w:sz="0" w:space="0" w:color="auto"/>
              </w:divBdr>
            </w:div>
            <w:div w:id="1068306262">
              <w:marLeft w:val="0"/>
              <w:marRight w:val="0"/>
              <w:marTop w:val="0"/>
              <w:marBottom w:val="375"/>
              <w:divBdr>
                <w:top w:val="none" w:sz="0" w:space="0" w:color="auto"/>
                <w:left w:val="none" w:sz="0" w:space="0" w:color="auto"/>
                <w:bottom w:val="none" w:sz="0" w:space="0" w:color="auto"/>
                <w:right w:val="none" w:sz="0" w:space="0" w:color="auto"/>
              </w:divBdr>
              <w:divsChild>
                <w:div w:id="1481267138">
                  <w:marLeft w:val="0"/>
                  <w:marRight w:val="0"/>
                  <w:marTop w:val="0"/>
                  <w:marBottom w:val="0"/>
                  <w:divBdr>
                    <w:top w:val="none" w:sz="0" w:space="0" w:color="auto"/>
                    <w:left w:val="none" w:sz="0" w:space="0" w:color="auto"/>
                    <w:bottom w:val="none" w:sz="0" w:space="0" w:color="auto"/>
                    <w:right w:val="none" w:sz="0" w:space="0" w:color="auto"/>
                  </w:divBdr>
                </w:div>
              </w:divsChild>
            </w:div>
            <w:div w:id="1068764151">
              <w:marLeft w:val="0"/>
              <w:marRight w:val="0"/>
              <w:marTop w:val="0"/>
              <w:marBottom w:val="0"/>
              <w:divBdr>
                <w:top w:val="none" w:sz="0" w:space="0" w:color="auto"/>
                <w:left w:val="none" w:sz="0" w:space="0" w:color="auto"/>
                <w:bottom w:val="none" w:sz="0" w:space="0" w:color="auto"/>
                <w:right w:val="none" w:sz="0" w:space="0" w:color="auto"/>
              </w:divBdr>
              <w:divsChild>
                <w:div w:id="1290436495">
                  <w:marLeft w:val="0"/>
                  <w:marRight w:val="0"/>
                  <w:marTop w:val="0"/>
                  <w:marBottom w:val="0"/>
                  <w:divBdr>
                    <w:top w:val="none" w:sz="0" w:space="0" w:color="auto"/>
                    <w:left w:val="none" w:sz="0" w:space="0" w:color="auto"/>
                    <w:bottom w:val="none" w:sz="0" w:space="0" w:color="auto"/>
                    <w:right w:val="none" w:sz="0" w:space="0" w:color="auto"/>
                  </w:divBdr>
                  <w:divsChild>
                    <w:div w:id="837110010">
                      <w:marLeft w:val="0"/>
                      <w:marRight w:val="0"/>
                      <w:marTop w:val="0"/>
                      <w:marBottom w:val="0"/>
                      <w:divBdr>
                        <w:top w:val="none" w:sz="0" w:space="0" w:color="auto"/>
                        <w:left w:val="none" w:sz="0" w:space="0" w:color="auto"/>
                        <w:bottom w:val="none" w:sz="0" w:space="0" w:color="auto"/>
                        <w:right w:val="none" w:sz="0" w:space="0" w:color="auto"/>
                      </w:divBdr>
                      <w:divsChild>
                        <w:div w:id="6740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61978">
              <w:marLeft w:val="0"/>
              <w:marRight w:val="0"/>
              <w:marTop w:val="0"/>
              <w:marBottom w:val="0"/>
              <w:divBdr>
                <w:top w:val="none" w:sz="0" w:space="0" w:color="auto"/>
                <w:left w:val="none" w:sz="0" w:space="0" w:color="auto"/>
                <w:bottom w:val="none" w:sz="0" w:space="0" w:color="auto"/>
                <w:right w:val="none" w:sz="0" w:space="0" w:color="auto"/>
              </w:divBdr>
            </w:div>
            <w:div w:id="1069420151">
              <w:marLeft w:val="0"/>
              <w:marRight w:val="0"/>
              <w:marTop w:val="225"/>
              <w:marBottom w:val="600"/>
              <w:divBdr>
                <w:top w:val="none" w:sz="0" w:space="0" w:color="auto"/>
                <w:left w:val="none" w:sz="0" w:space="0" w:color="auto"/>
                <w:bottom w:val="none" w:sz="0" w:space="0" w:color="auto"/>
                <w:right w:val="none" w:sz="0" w:space="0" w:color="auto"/>
              </w:divBdr>
            </w:div>
            <w:div w:id="1069645589">
              <w:marLeft w:val="0"/>
              <w:marRight w:val="0"/>
              <w:marTop w:val="0"/>
              <w:marBottom w:val="0"/>
              <w:divBdr>
                <w:top w:val="none" w:sz="0" w:space="0" w:color="auto"/>
                <w:left w:val="none" w:sz="0" w:space="0" w:color="auto"/>
                <w:bottom w:val="none" w:sz="0" w:space="0" w:color="auto"/>
                <w:right w:val="none" w:sz="0" w:space="0" w:color="auto"/>
              </w:divBdr>
            </w:div>
            <w:div w:id="1069839590">
              <w:marLeft w:val="0"/>
              <w:marRight w:val="0"/>
              <w:marTop w:val="0"/>
              <w:marBottom w:val="525"/>
              <w:divBdr>
                <w:top w:val="none" w:sz="0" w:space="0" w:color="auto"/>
                <w:left w:val="none" w:sz="0" w:space="0" w:color="auto"/>
                <w:bottom w:val="none" w:sz="0" w:space="0" w:color="auto"/>
                <w:right w:val="none" w:sz="0" w:space="0" w:color="auto"/>
              </w:divBdr>
            </w:div>
            <w:div w:id="1070007683">
              <w:marLeft w:val="0"/>
              <w:marRight w:val="0"/>
              <w:marTop w:val="0"/>
              <w:marBottom w:val="0"/>
              <w:divBdr>
                <w:top w:val="none" w:sz="0" w:space="0" w:color="auto"/>
                <w:left w:val="none" w:sz="0" w:space="0" w:color="auto"/>
                <w:bottom w:val="none" w:sz="0" w:space="0" w:color="auto"/>
                <w:right w:val="none" w:sz="0" w:space="0" w:color="auto"/>
              </w:divBdr>
            </w:div>
            <w:div w:id="1070032446">
              <w:marLeft w:val="0"/>
              <w:marRight w:val="0"/>
              <w:marTop w:val="0"/>
              <w:marBottom w:val="0"/>
              <w:divBdr>
                <w:top w:val="none" w:sz="0" w:space="0" w:color="auto"/>
                <w:left w:val="none" w:sz="0" w:space="0" w:color="auto"/>
                <w:bottom w:val="none" w:sz="0" w:space="0" w:color="auto"/>
                <w:right w:val="none" w:sz="0" w:space="0" w:color="auto"/>
              </w:divBdr>
            </w:div>
            <w:div w:id="1070230452">
              <w:marLeft w:val="0"/>
              <w:marRight w:val="0"/>
              <w:marTop w:val="0"/>
              <w:marBottom w:val="0"/>
              <w:divBdr>
                <w:top w:val="none" w:sz="0" w:space="0" w:color="auto"/>
                <w:left w:val="none" w:sz="0" w:space="0" w:color="auto"/>
                <w:bottom w:val="none" w:sz="0" w:space="0" w:color="auto"/>
                <w:right w:val="none" w:sz="0" w:space="0" w:color="auto"/>
              </w:divBdr>
              <w:divsChild>
                <w:div w:id="49771765">
                  <w:marLeft w:val="0"/>
                  <w:marRight w:val="0"/>
                  <w:marTop w:val="0"/>
                  <w:marBottom w:val="0"/>
                  <w:divBdr>
                    <w:top w:val="none" w:sz="0" w:space="0" w:color="auto"/>
                    <w:left w:val="none" w:sz="0" w:space="0" w:color="auto"/>
                    <w:bottom w:val="none" w:sz="0" w:space="0" w:color="auto"/>
                    <w:right w:val="none" w:sz="0" w:space="0" w:color="auto"/>
                  </w:divBdr>
                  <w:divsChild>
                    <w:div w:id="604650243">
                      <w:marLeft w:val="0"/>
                      <w:marRight w:val="0"/>
                      <w:marTop w:val="0"/>
                      <w:marBottom w:val="0"/>
                      <w:divBdr>
                        <w:top w:val="none" w:sz="0" w:space="0" w:color="auto"/>
                        <w:left w:val="none" w:sz="0" w:space="0" w:color="auto"/>
                        <w:bottom w:val="none" w:sz="0" w:space="0" w:color="auto"/>
                        <w:right w:val="none" w:sz="0" w:space="0" w:color="auto"/>
                      </w:divBdr>
                    </w:div>
                    <w:div w:id="1227884609">
                      <w:marLeft w:val="0"/>
                      <w:marRight w:val="0"/>
                      <w:marTop w:val="0"/>
                      <w:marBottom w:val="0"/>
                      <w:divBdr>
                        <w:top w:val="none" w:sz="0" w:space="0" w:color="auto"/>
                        <w:left w:val="none" w:sz="0" w:space="0" w:color="auto"/>
                        <w:bottom w:val="none" w:sz="0" w:space="0" w:color="auto"/>
                        <w:right w:val="none" w:sz="0" w:space="0" w:color="auto"/>
                      </w:divBdr>
                    </w:div>
                  </w:divsChild>
                </w:div>
                <w:div w:id="314993436">
                  <w:marLeft w:val="0"/>
                  <w:marRight w:val="0"/>
                  <w:marTop w:val="0"/>
                  <w:marBottom w:val="0"/>
                  <w:divBdr>
                    <w:top w:val="none" w:sz="0" w:space="0" w:color="auto"/>
                    <w:left w:val="none" w:sz="0" w:space="0" w:color="auto"/>
                    <w:bottom w:val="none" w:sz="0" w:space="0" w:color="auto"/>
                    <w:right w:val="none" w:sz="0" w:space="0" w:color="auto"/>
                  </w:divBdr>
                </w:div>
                <w:div w:id="489951415">
                  <w:marLeft w:val="0"/>
                  <w:marRight w:val="0"/>
                  <w:marTop w:val="0"/>
                  <w:marBottom w:val="240"/>
                  <w:divBdr>
                    <w:top w:val="none" w:sz="0" w:space="0" w:color="auto"/>
                    <w:left w:val="none" w:sz="0" w:space="0" w:color="auto"/>
                    <w:bottom w:val="none" w:sz="0" w:space="0" w:color="auto"/>
                    <w:right w:val="none" w:sz="0" w:space="0" w:color="auto"/>
                  </w:divBdr>
                  <w:divsChild>
                    <w:div w:id="544021371">
                      <w:marLeft w:val="0"/>
                      <w:marRight w:val="150"/>
                      <w:marTop w:val="0"/>
                      <w:marBottom w:val="105"/>
                      <w:divBdr>
                        <w:top w:val="none" w:sz="0" w:space="0" w:color="auto"/>
                        <w:left w:val="none" w:sz="0" w:space="0" w:color="auto"/>
                        <w:bottom w:val="none" w:sz="0" w:space="0" w:color="auto"/>
                        <w:right w:val="none" w:sz="0" w:space="0" w:color="auto"/>
                      </w:divBdr>
                    </w:div>
                    <w:div w:id="1002783649">
                      <w:marLeft w:val="0"/>
                      <w:marRight w:val="0"/>
                      <w:marTop w:val="0"/>
                      <w:marBottom w:val="105"/>
                      <w:divBdr>
                        <w:top w:val="none" w:sz="0" w:space="0" w:color="auto"/>
                        <w:left w:val="none" w:sz="0" w:space="0" w:color="auto"/>
                        <w:bottom w:val="none" w:sz="0" w:space="0" w:color="auto"/>
                        <w:right w:val="none" w:sz="0" w:space="0" w:color="auto"/>
                      </w:divBdr>
                    </w:div>
                  </w:divsChild>
                </w:div>
                <w:div w:id="1661620307">
                  <w:marLeft w:val="0"/>
                  <w:marRight w:val="0"/>
                  <w:marTop w:val="0"/>
                  <w:marBottom w:val="0"/>
                  <w:divBdr>
                    <w:top w:val="none" w:sz="0" w:space="0" w:color="auto"/>
                    <w:left w:val="none" w:sz="0" w:space="0" w:color="auto"/>
                    <w:bottom w:val="none" w:sz="0" w:space="0" w:color="auto"/>
                    <w:right w:val="none" w:sz="0" w:space="0" w:color="auto"/>
                  </w:divBdr>
                  <w:divsChild>
                    <w:div w:id="253128688">
                      <w:marLeft w:val="0"/>
                      <w:marRight w:val="0"/>
                      <w:marTop w:val="0"/>
                      <w:marBottom w:val="0"/>
                      <w:divBdr>
                        <w:top w:val="none" w:sz="0" w:space="0" w:color="auto"/>
                        <w:left w:val="none" w:sz="0" w:space="0" w:color="auto"/>
                        <w:bottom w:val="none" w:sz="0" w:space="0" w:color="auto"/>
                        <w:right w:val="none" w:sz="0" w:space="0" w:color="auto"/>
                      </w:divBdr>
                      <w:divsChild>
                        <w:div w:id="193813261">
                          <w:marLeft w:val="0"/>
                          <w:marRight w:val="0"/>
                          <w:marTop w:val="345"/>
                          <w:marBottom w:val="0"/>
                          <w:divBdr>
                            <w:top w:val="single" w:sz="6" w:space="0" w:color="999999"/>
                            <w:left w:val="none" w:sz="0" w:space="0" w:color="auto"/>
                            <w:bottom w:val="single" w:sz="6" w:space="10" w:color="999999"/>
                            <w:right w:val="none" w:sz="0" w:space="0" w:color="auto"/>
                          </w:divBdr>
                          <w:divsChild>
                            <w:div w:id="1218394615">
                              <w:marLeft w:val="0"/>
                              <w:marRight w:val="0"/>
                              <w:marTop w:val="0"/>
                              <w:marBottom w:val="0"/>
                              <w:divBdr>
                                <w:top w:val="none" w:sz="0" w:space="0" w:color="auto"/>
                                <w:left w:val="none" w:sz="0" w:space="0" w:color="auto"/>
                                <w:bottom w:val="none" w:sz="0" w:space="0" w:color="auto"/>
                                <w:right w:val="none" w:sz="0" w:space="0" w:color="auto"/>
                              </w:divBdr>
                            </w:div>
                            <w:div w:id="1242640684">
                              <w:marLeft w:val="0"/>
                              <w:marRight w:val="0"/>
                              <w:marTop w:val="0"/>
                              <w:marBottom w:val="0"/>
                              <w:divBdr>
                                <w:top w:val="none" w:sz="0" w:space="0" w:color="auto"/>
                                <w:left w:val="none" w:sz="0" w:space="0" w:color="auto"/>
                                <w:bottom w:val="none" w:sz="0" w:space="0" w:color="auto"/>
                                <w:right w:val="none" w:sz="0" w:space="0" w:color="auto"/>
                              </w:divBdr>
                              <w:divsChild>
                                <w:div w:id="654183560">
                                  <w:marLeft w:val="0"/>
                                  <w:marRight w:val="0"/>
                                  <w:marTop w:val="0"/>
                                  <w:marBottom w:val="75"/>
                                  <w:divBdr>
                                    <w:top w:val="none" w:sz="0" w:space="0" w:color="auto"/>
                                    <w:left w:val="none" w:sz="0" w:space="0" w:color="auto"/>
                                    <w:bottom w:val="none" w:sz="0" w:space="0" w:color="auto"/>
                                    <w:right w:val="none" w:sz="0" w:space="0" w:color="auto"/>
                                  </w:divBdr>
                                  <w:divsChild>
                                    <w:div w:id="2425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9301">
                          <w:marLeft w:val="0"/>
                          <w:marRight w:val="0"/>
                          <w:marTop w:val="600"/>
                          <w:marBottom w:val="600"/>
                          <w:divBdr>
                            <w:top w:val="none" w:sz="0" w:space="0" w:color="auto"/>
                            <w:left w:val="none" w:sz="0" w:space="0" w:color="auto"/>
                            <w:bottom w:val="none" w:sz="0" w:space="0" w:color="auto"/>
                            <w:right w:val="none" w:sz="0" w:space="0" w:color="auto"/>
                          </w:divBdr>
                          <w:divsChild>
                            <w:div w:id="592201094">
                              <w:marLeft w:val="0"/>
                              <w:marRight w:val="0"/>
                              <w:marTop w:val="0"/>
                              <w:marBottom w:val="0"/>
                              <w:divBdr>
                                <w:top w:val="none" w:sz="0" w:space="0" w:color="auto"/>
                                <w:left w:val="none" w:sz="0" w:space="0" w:color="auto"/>
                                <w:bottom w:val="none" w:sz="0" w:space="0" w:color="auto"/>
                                <w:right w:val="none" w:sz="0" w:space="0" w:color="auto"/>
                              </w:divBdr>
                              <w:divsChild>
                                <w:div w:id="584800638">
                                  <w:marLeft w:val="0"/>
                                  <w:marRight w:val="0"/>
                                  <w:marTop w:val="0"/>
                                  <w:marBottom w:val="0"/>
                                  <w:divBdr>
                                    <w:top w:val="none" w:sz="0" w:space="0" w:color="auto"/>
                                    <w:left w:val="none" w:sz="0" w:space="0" w:color="auto"/>
                                    <w:bottom w:val="none" w:sz="0" w:space="0" w:color="auto"/>
                                    <w:right w:val="none" w:sz="0" w:space="0" w:color="auto"/>
                                  </w:divBdr>
                                </w:div>
                                <w:div w:id="8157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61725">
              <w:marLeft w:val="0"/>
              <w:marRight w:val="0"/>
              <w:marTop w:val="0"/>
              <w:marBottom w:val="0"/>
              <w:divBdr>
                <w:top w:val="none" w:sz="0" w:space="0" w:color="auto"/>
                <w:left w:val="none" w:sz="0" w:space="0" w:color="auto"/>
                <w:bottom w:val="none" w:sz="0" w:space="0" w:color="auto"/>
                <w:right w:val="none" w:sz="0" w:space="0" w:color="auto"/>
              </w:divBdr>
              <w:divsChild>
                <w:div w:id="595945277">
                  <w:marLeft w:val="0"/>
                  <w:marRight w:val="0"/>
                  <w:marTop w:val="0"/>
                  <w:marBottom w:val="0"/>
                  <w:divBdr>
                    <w:top w:val="none" w:sz="0" w:space="0" w:color="auto"/>
                    <w:left w:val="none" w:sz="0" w:space="0" w:color="auto"/>
                    <w:bottom w:val="none" w:sz="0" w:space="0" w:color="auto"/>
                    <w:right w:val="none" w:sz="0" w:space="0" w:color="auto"/>
                  </w:divBdr>
                </w:div>
              </w:divsChild>
            </w:div>
            <w:div w:id="1071660132">
              <w:marLeft w:val="0"/>
              <w:marRight w:val="0"/>
              <w:marTop w:val="0"/>
              <w:marBottom w:val="0"/>
              <w:divBdr>
                <w:top w:val="none" w:sz="0" w:space="0" w:color="auto"/>
                <w:left w:val="none" w:sz="0" w:space="0" w:color="auto"/>
                <w:bottom w:val="none" w:sz="0" w:space="0" w:color="auto"/>
                <w:right w:val="none" w:sz="0" w:space="0" w:color="auto"/>
              </w:divBdr>
            </w:div>
            <w:div w:id="1072653133">
              <w:marLeft w:val="0"/>
              <w:marRight w:val="0"/>
              <w:marTop w:val="0"/>
              <w:marBottom w:val="0"/>
              <w:divBdr>
                <w:top w:val="none" w:sz="0" w:space="0" w:color="auto"/>
                <w:left w:val="none" w:sz="0" w:space="0" w:color="auto"/>
                <w:bottom w:val="none" w:sz="0" w:space="0" w:color="auto"/>
                <w:right w:val="none" w:sz="0" w:space="0" w:color="auto"/>
              </w:divBdr>
            </w:div>
            <w:div w:id="1072967208">
              <w:marLeft w:val="0"/>
              <w:marRight w:val="0"/>
              <w:marTop w:val="0"/>
              <w:marBottom w:val="0"/>
              <w:divBdr>
                <w:top w:val="none" w:sz="0" w:space="0" w:color="auto"/>
                <w:left w:val="none" w:sz="0" w:space="0" w:color="auto"/>
                <w:bottom w:val="none" w:sz="0" w:space="0" w:color="auto"/>
                <w:right w:val="none" w:sz="0" w:space="0" w:color="auto"/>
              </w:divBdr>
              <w:divsChild>
                <w:div w:id="324631192">
                  <w:marLeft w:val="0"/>
                  <w:marRight w:val="150"/>
                  <w:marTop w:val="0"/>
                  <w:marBottom w:val="0"/>
                  <w:divBdr>
                    <w:top w:val="none" w:sz="0" w:space="0" w:color="auto"/>
                    <w:left w:val="none" w:sz="0" w:space="0" w:color="auto"/>
                    <w:bottom w:val="none" w:sz="0" w:space="0" w:color="auto"/>
                    <w:right w:val="none" w:sz="0" w:space="0" w:color="auto"/>
                  </w:divBdr>
                </w:div>
                <w:div w:id="1665888895">
                  <w:marLeft w:val="0"/>
                  <w:marRight w:val="150"/>
                  <w:marTop w:val="0"/>
                  <w:marBottom w:val="0"/>
                  <w:divBdr>
                    <w:top w:val="none" w:sz="0" w:space="0" w:color="auto"/>
                    <w:left w:val="none" w:sz="0" w:space="0" w:color="auto"/>
                    <w:bottom w:val="none" w:sz="0" w:space="0" w:color="auto"/>
                    <w:right w:val="none" w:sz="0" w:space="0" w:color="auto"/>
                  </w:divBdr>
                </w:div>
              </w:divsChild>
            </w:div>
            <w:div w:id="1073821389">
              <w:marLeft w:val="0"/>
              <w:marRight w:val="0"/>
              <w:marTop w:val="0"/>
              <w:marBottom w:val="750"/>
              <w:divBdr>
                <w:top w:val="none" w:sz="0" w:space="0" w:color="auto"/>
                <w:left w:val="none" w:sz="0" w:space="0" w:color="auto"/>
                <w:bottom w:val="none" w:sz="0" w:space="0" w:color="auto"/>
                <w:right w:val="none" w:sz="0" w:space="0" w:color="auto"/>
              </w:divBdr>
            </w:div>
            <w:div w:id="1074206284">
              <w:marLeft w:val="0"/>
              <w:marRight w:val="0"/>
              <w:marTop w:val="0"/>
              <w:marBottom w:val="0"/>
              <w:divBdr>
                <w:top w:val="none" w:sz="0" w:space="0" w:color="auto"/>
                <w:left w:val="none" w:sz="0" w:space="0" w:color="auto"/>
                <w:bottom w:val="none" w:sz="0" w:space="0" w:color="auto"/>
                <w:right w:val="none" w:sz="0" w:space="0" w:color="auto"/>
              </w:divBdr>
            </w:div>
            <w:div w:id="1075515202">
              <w:marLeft w:val="0"/>
              <w:marRight w:val="0"/>
              <w:marTop w:val="0"/>
              <w:marBottom w:val="0"/>
              <w:divBdr>
                <w:top w:val="none" w:sz="0" w:space="0" w:color="auto"/>
                <w:left w:val="none" w:sz="0" w:space="0" w:color="auto"/>
                <w:bottom w:val="none" w:sz="0" w:space="0" w:color="auto"/>
                <w:right w:val="none" w:sz="0" w:space="0" w:color="auto"/>
              </w:divBdr>
            </w:div>
            <w:div w:id="1075977959">
              <w:marLeft w:val="0"/>
              <w:marRight w:val="0"/>
              <w:marTop w:val="0"/>
              <w:marBottom w:val="0"/>
              <w:divBdr>
                <w:top w:val="none" w:sz="0" w:space="0" w:color="auto"/>
                <w:left w:val="none" w:sz="0" w:space="0" w:color="auto"/>
                <w:bottom w:val="single" w:sz="18" w:space="8" w:color="000000"/>
                <w:right w:val="none" w:sz="0" w:space="0" w:color="auto"/>
              </w:divBdr>
            </w:div>
            <w:div w:id="1076509186">
              <w:marLeft w:val="0"/>
              <w:marRight w:val="0"/>
              <w:marTop w:val="0"/>
              <w:marBottom w:val="0"/>
              <w:divBdr>
                <w:top w:val="none" w:sz="0" w:space="0" w:color="auto"/>
                <w:left w:val="none" w:sz="0" w:space="0" w:color="auto"/>
                <w:bottom w:val="none" w:sz="0" w:space="0" w:color="auto"/>
                <w:right w:val="none" w:sz="0" w:space="0" w:color="auto"/>
              </w:divBdr>
              <w:divsChild>
                <w:div w:id="1474247">
                  <w:marLeft w:val="0"/>
                  <w:marRight w:val="0"/>
                  <w:marTop w:val="0"/>
                  <w:marBottom w:val="0"/>
                  <w:divBdr>
                    <w:top w:val="none" w:sz="0" w:space="0" w:color="auto"/>
                    <w:left w:val="none" w:sz="0" w:space="0" w:color="auto"/>
                    <w:bottom w:val="none" w:sz="0" w:space="0" w:color="auto"/>
                    <w:right w:val="none" w:sz="0" w:space="0" w:color="auto"/>
                  </w:divBdr>
                </w:div>
              </w:divsChild>
            </w:div>
            <w:div w:id="1076896763">
              <w:marLeft w:val="0"/>
              <w:marRight w:val="0"/>
              <w:marTop w:val="0"/>
              <w:marBottom w:val="525"/>
              <w:divBdr>
                <w:top w:val="none" w:sz="0" w:space="0" w:color="auto"/>
                <w:left w:val="none" w:sz="0" w:space="0" w:color="auto"/>
                <w:bottom w:val="none" w:sz="0" w:space="0" w:color="auto"/>
                <w:right w:val="none" w:sz="0" w:space="0" w:color="auto"/>
              </w:divBdr>
            </w:div>
            <w:div w:id="1076979812">
              <w:marLeft w:val="0"/>
              <w:marRight w:val="0"/>
              <w:marTop w:val="0"/>
              <w:marBottom w:val="0"/>
              <w:divBdr>
                <w:top w:val="none" w:sz="0" w:space="0" w:color="auto"/>
                <w:left w:val="none" w:sz="0" w:space="0" w:color="auto"/>
                <w:bottom w:val="none" w:sz="0" w:space="0" w:color="auto"/>
                <w:right w:val="none" w:sz="0" w:space="0" w:color="auto"/>
              </w:divBdr>
            </w:div>
            <w:div w:id="1077247477">
              <w:marLeft w:val="0"/>
              <w:marRight w:val="0"/>
              <w:marTop w:val="225"/>
              <w:marBottom w:val="600"/>
              <w:divBdr>
                <w:top w:val="none" w:sz="0" w:space="0" w:color="auto"/>
                <w:left w:val="none" w:sz="0" w:space="0" w:color="auto"/>
                <w:bottom w:val="none" w:sz="0" w:space="0" w:color="auto"/>
                <w:right w:val="none" w:sz="0" w:space="0" w:color="auto"/>
              </w:divBdr>
            </w:div>
            <w:div w:id="1078331576">
              <w:marLeft w:val="0"/>
              <w:marRight w:val="0"/>
              <w:marTop w:val="0"/>
              <w:marBottom w:val="0"/>
              <w:divBdr>
                <w:top w:val="none" w:sz="0" w:space="0" w:color="auto"/>
                <w:left w:val="none" w:sz="0" w:space="0" w:color="auto"/>
                <w:bottom w:val="none" w:sz="0" w:space="0" w:color="auto"/>
                <w:right w:val="none" w:sz="0" w:space="0" w:color="auto"/>
              </w:divBdr>
              <w:divsChild>
                <w:div w:id="1072042637">
                  <w:marLeft w:val="0"/>
                  <w:marRight w:val="0"/>
                  <w:marTop w:val="0"/>
                  <w:marBottom w:val="0"/>
                  <w:divBdr>
                    <w:top w:val="none" w:sz="0" w:space="0" w:color="auto"/>
                    <w:left w:val="none" w:sz="0" w:space="0" w:color="auto"/>
                    <w:bottom w:val="none" w:sz="0" w:space="0" w:color="auto"/>
                    <w:right w:val="none" w:sz="0" w:space="0" w:color="auto"/>
                  </w:divBdr>
                </w:div>
              </w:divsChild>
            </w:div>
            <w:div w:id="1078557271">
              <w:marLeft w:val="0"/>
              <w:marRight w:val="0"/>
              <w:marTop w:val="0"/>
              <w:marBottom w:val="0"/>
              <w:divBdr>
                <w:top w:val="none" w:sz="0" w:space="0" w:color="auto"/>
                <w:left w:val="none" w:sz="0" w:space="0" w:color="auto"/>
                <w:bottom w:val="none" w:sz="0" w:space="0" w:color="auto"/>
                <w:right w:val="none" w:sz="0" w:space="0" w:color="auto"/>
              </w:divBdr>
            </w:div>
            <w:div w:id="1079710814">
              <w:marLeft w:val="0"/>
              <w:marRight w:val="0"/>
              <w:marTop w:val="0"/>
              <w:marBottom w:val="0"/>
              <w:divBdr>
                <w:top w:val="none" w:sz="0" w:space="0" w:color="auto"/>
                <w:left w:val="none" w:sz="0" w:space="0" w:color="auto"/>
                <w:bottom w:val="none" w:sz="0" w:space="0" w:color="auto"/>
                <w:right w:val="none" w:sz="0" w:space="0" w:color="auto"/>
              </w:divBdr>
            </w:div>
            <w:div w:id="1079713030">
              <w:marLeft w:val="0"/>
              <w:marRight w:val="0"/>
              <w:marTop w:val="0"/>
              <w:marBottom w:val="0"/>
              <w:divBdr>
                <w:top w:val="none" w:sz="0" w:space="0" w:color="auto"/>
                <w:left w:val="none" w:sz="0" w:space="0" w:color="auto"/>
                <w:bottom w:val="none" w:sz="0" w:space="0" w:color="auto"/>
                <w:right w:val="none" w:sz="0" w:space="0" w:color="auto"/>
              </w:divBdr>
            </w:div>
            <w:div w:id="1080099832">
              <w:marLeft w:val="0"/>
              <w:marRight w:val="0"/>
              <w:marTop w:val="0"/>
              <w:marBottom w:val="150"/>
              <w:divBdr>
                <w:top w:val="none" w:sz="0" w:space="0" w:color="auto"/>
                <w:left w:val="none" w:sz="0" w:space="0" w:color="auto"/>
                <w:bottom w:val="none" w:sz="0" w:space="0" w:color="auto"/>
                <w:right w:val="none" w:sz="0" w:space="0" w:color="auto"/>
              </w:divBdr>
            </w:div>
            <w:div w:id="1081175815">
              <w:marLeft w:val="0"/>
              <w:marRight w:val="0"/>
              <w:marTop w:val="0"/>
              <w:marBottom w:val="0"/>
              <w:divBdr>
                <w:top w:val="none" w:sz="0" w:space="0" w:color="auto"/>
                <w:left w:val="none" w:sz="0" w:space="0" w:color="auto"/>
                <w:bottom w:val="none" w:sz="0" w:space="0" w:color="auto"/>
                <w:right w:val="none" w:sz="0" w:space="0" w:color="auto"/>
              </w:divBdr>
              <w:divsChild>
                <w:div w:id="1136752570">
                  <w:marLeft w:val="0"/>
                  <w:marRight w:val="0"/>
                  <w:marTop w:val="0"/>
                  <w:marBottom w:val="0"/>
                  <w:divBdr>
                    <w:top w:val="none" w:sz="0" w:space="0" w:color="auto"/>
                    <w:left w:val="none" w:sz="0" w:space="0" w:color="auto"/>
                    <w:bottom w:val="none" w:sz="0" w:space="0" w:color="auto"/>
                    <w:right w:val="none" w:sz="0" w:space="0" w:color="auto"/>
                  </w:divBdr>
                </w:div>
              </w:divsChild>
            </w:div>
            <w:div w:id="1081215977">
              <w:marLeft w:val="0"/>
              <w:marRight w:val="0"/>
              <w:marTop w:val="0"/>
              <w:marBottom w:val="0"/>
              <w:divBdr>
                <w:top w:val="none" w:sz="0" w:space="0" w:color="auto"/>
                <w:left w:val="none" w:sz="0" w:space="0" w:color="auto"/>
                <w:bottom w:val="none" w:sz="0" w:space="0" w:color="auto"/>
                <w:right w:val="none" w:sz="0" w:space="0" w:color="auto"/>
              </w:divBdr>
            </w:div>
            <w:div w:id="1081872011">
              <w:marLeft w:val="0"/>
              <w:marRight w:val="0"/>
              <w:marTop w:val="0"/>
              <w:marBottom w:val="0"/>
              <w:divBdr>
                <w:top w:val="none" w:sz="0" w:space="0" w:color="auto"/>
                <w:left w:val="none" w:sz="0" w:space="0" w:color="auto"/>
                <w:bottom w:val="none" w:sz="0" w:space="0" w:color="auto"/>
                <w:right w:val="none" w:sz="0" w:space="0" w:color="auto"/>
              </w:divBdr>
            </w:div>
            <w:div w:id="1083529979">
              <w:marLeft w:val="0"/>
              <w:marRight w:val="0"/>
              <w:marTop w:val="0"/>
              <w:marBottom w:val="0"/>
              <w:divBdr>
                <w:top w:val="none" w:sz="0" w:space="0" w:color="auto"/>
                <w:left w:val="none" w:sz="0" w:space="0" w:color="auto"/>
                <w:bottom w:val="none" w:sz="0" w:space="0" w:color="auto"/>
                <w:right w:val="none" w:sz="0" w:space="0" w:color="auto"/>
              </w:divBdr>
              <w:divsChild>
                <w:div w:id="183835878">
                  <w:marLeft w:val="0"/>
                  <w:marRight w:val="0"/>
                  <w:marTop w:val="0"/>
                  <w:marBottom w:val="0"/>
                  <w:divBdr>
                    <w:top w:val="none" w:sz="0" w:space="0" w:color="auto"/>
                    <w:left w:val="none" w:sz="0" w:space="0" w:color="auto"/>
                    <w:bottom w:val="none" w:sz="0" w:space="0" w:color="auto"/>
                    <w:right w:val="none" w:sz="0" w:space="0" w:color="auto"/>
                  </w:divBdr>
                </w:div>
              </w:divsChild>
            </w:div>
            <w:div w:id="1084230313">
              <w:marLeft w:val="0"/>
              <w:marRight w:val="0"/>
              <w:marTop w:val="0"/>
              <w:marBottom w:val="0"/>
              <w:divBdr>
                <w:top w:val="none" w:sz="0" w:space="0" w:color="auto"/>
                <w:left w:val="none" w:sz="0" w:space="0" w:color="auto"/>
                <w:bottom w:val="none" w:sz="0" w:space="0" w:color="auto"/>
                <w:right w:val="none" w:sz="0" w:space="0" w:color="auto"/>
              </w:divBdr>
            </w:div>
            <w:div w:id="1084376462">
              <w:marLeft w:val="0"/>
              <w:marRight w:val="0"/>
              <w:marTop w:val="0"/>
              <w:marBottom w:val="0"/>
              <w:divBdr>
                <w:top w:val="none" w:sz="0" w:space="0" w:color="auto"/>
                <w:left w:val="none" w:sz="0" w:space="0" w:color="auto"/>
                <w:bottom w:val="none" w:sz="0" w:space="0" w:color="auto"/>
                <w:right w:val="none" w:sz="0" w:space="0" w:color="auto"/>
              </w:divBdr>
            </w:div>
            <w:div w:id="1085111164">
              <w:marLeft w:val="0"/>
              <w:marRight w:val="0"/>
              <w:marTop w:val="0"/>
              <w:marBottom w:val="100"/>
              <w:divBdr>
                <w:top w:val="single" w:sz="36" w:space="0" w:color="D22E9E"/>
                <w:left w:val="single" w:sz="36" w:space="15" w:color="D22E9E"/>
                <w:bottom w:val="none" w:sz="0" w:space="0" w:color="auto"/>
                <w:right w:val="single" w:sz="36" w:space="15" w:color="D22E9E"/>
              </w:divBdr>
            </w:div>
            <w:div w:id="1086152945">
              <w:marLeft w:val="0"/>
              <w:marRight w:val="0"/>
              <w:marTop w:val="225"/>
              <w:marBottom w:val="375"/>
              <w:divBdr>
                <w:top w:val="none" w:sz="0" w:space="0" w:color="auto"/>
                <w:left w:val="none" w:sz="0" w:space="0" w:color="auto"/>
                <w:bottom w:val="none" w:sz="0" w:space="0" w:color="auto"/>
                <w:right w:val="none" w:sz="0" w:space="0" w:color="auto"/>
              </w:divBdr>
              <w:divsChild>
                <w:div w:id="1087310924">
                  <w:marLeft w:val="0"/>
                  <w:marRight w:val="225"/>
                  <w:marTop w:val="0"/>
                  <w:marBottom w:val="0"/>
                  <w:divBdr>
                    <w:top w:val="none" w:sz="0" w:space="0" w:color="auto"/>
                    <w:left w:val="none" w:sz="0" w:space="0" w:color="auto"/>
                    <w:bottom w:val="none" w:sz="0" w:space="0" w:color="auto"/>
                    <w:right w:val="single" w:sz="18" w:space="11" w:color="0053AA"/>
                  </w:divBdr>
                </w:div>
                <w:div w:id="1545866409">
                  <w:marLeft w:val="0"/>
                  <w:marRight w:val="0"/>
                  <w:marTop w:val="0"/>
                  <w:marBottom w:val="0"/>
                  <w:divBdr>
                    <w:top w:val="none" w:sz="0" w:space="0" w:color="auto"/>
                    <w:left w:val="none" w:sz="0" w:space="0" w:color="auto"/>
                    <w:bottom w:val="none" w:sz="0" w:space="0" w:color="auto"/>
                    <w:right w:val="none" w:sz="0" w:space="0" w:color="auto"/>
                  </w:divBdr>
                </w:div>
              </w:divsChild>
            </w:div>
            <w:div w:id="1086220819">
              <w:marLeft w:val="0"/>
              <w:marRight w:val="0"/>
              <w:marTop w:val="0"/>
              <w:marBottom w:val="0"/>
              <w:divBdr>
                <w:top w:val="none" w:sz="0" w:space="0" w:color="auto"/>
                <w:left w:val="none" w:sz="0" w:space="0" w:color="auto"/>
                <w:bottom w:val="none" w:sz="0" w:space="0" w:color="auto"/>
                <w:right w:val="none" w:sz="0" w:space="0" w:color="auto"/>
              </w:divBdr>
            </w:div>
            <w:div w:id="1086341466">
              <w:marLeft w:val="0"/>
              <w:marRight w:val="150"/>
              <w:marTop w:val="0"/>
              <w:marBottom w:val="0"/>
              <w:divBdr>
                <w:top w:val="none" w:sz="0" w:space="0" w:color="auto"/>
                <w:left w:val="none" w:sz="0" w:space="0" w:color="auto"/>
                <w:bottom w:val="none" w:sz="0" w:space="0" w:color="auto"/>
                <w:right w:val="none" w:sz="0" w:space="0" w:color="auto"/>
              </w:divBdr>
            </w:div>
            <w:div w:id="1086537282">
              <w:marLeft w:val="0"/>
              <w:marRight w:val="0"/>
              <w:marTop w:val="0"/>
              <w:marBottom w:val="0"/>
              <w:divBdr>
                <w:top w:val="none" w:sz="0" w:space="0" w:color="auto"/>
                <w:left w:val="none" w:sz="0" w:space="0" w:color="auto"/>
                <w:bottom w:val="none" w:sz="0" w:space="0" w:color="auto"/>
                <w:right w:val="none" w:sz="0" w:space="0" w:color="auto"/>
              </w:divBdr>
            </w:div>
            <w:div w:id="1088186591">
              <w:marLeft w:val="0"/>
              <w:marRight w:val="0"/>
              <w:marTop w:val="0"/>
              <w:marBottom w:val="0"/>
              <w:divBdr>
                <w:top w:val="none" w:sz="0" w:space="0" w:color="auto"/>
                <w:left w:val="none" w:sz="0" w:space="0" w:color="auto"/>
                <w:bottom w:val="none" w:sz="0" w:space="0" w:color="auto"/>
                <w:right w:val="none" w:sz="0" w:space="0" w:color="auto"/>
              </w:divBdr>
              <w:divsChild>
                <w:div w:id="497311222">
                  <w:marLeft w:val="0"/>
                  <w:marRight w:val="0"/>
                  <w:marTop w:val="0"/>
                  <w:marBottom w:val="0"/>
                  <w:divBdr>
                    <w:top w:val="none" w:sz="0" w:space="0" w:color="auto"/>
                    <w:left w:val="none" w:sz="0" w:space="0" w:color="auto"/>
                    <w:bottom w:val="none" w:sz="0" w:space="0" w:color="auto"/>
                    <w:right w:val="none" w:sz="0" w:space="0" w:color="auto"/>
                  </w:divBdr>
                </w:div>
              </w:divsChild>
            </w:div>
            <w:div w:id="1088238238">
              <w:marLeft w:val="0"/>
              <w:marRight w:val="150"/>
              <w:marTop w:val="0"/>
              <w:marBottom w:val="0"/>
              <w:divBdr>
                <w:top w:val="none" w:sz="0" w:space="0" w:color="auto"/>
                <w:left w:val="none" w:sz="0" w:space="0" w:color="auto"/>
                <w:bottom w:val="none" w:sz="0" w:space="0" w:color="auto"/>
                <w:right w:val="none" w:sz="0" w:space="0" w:color="auto"/>
              </w:divBdr>
            </w:div>
            <w:div w:id="1088578893">
              <w:marLeft w:val="0"/>
              <w:marRight w:val="0"/>
              <w:marTop w:val="0"/>
              <w:marBottom w:val="0"/>
              <w:divBdr>
                <w:top w:val="none" w:sz="0" w:space="0" w:color="auto"/>
                <w:left w:val="none" w:sz="0" w:space="0" w:color="auto"/>
                <w:bottom w:val="none" w:sz="0" w:space="0" w:color="auto"/>
                <w:right w:val="none" w:sz="0" w:space="0" w:color="auto"/>
              </w:divBdr>
            </w:div>
            <w:div w:id="1089961093">
              <w:marLeft w:val="0"/>
              <w:marRight w:val="0"/>
              <w:marTop w:val="0"/>
              <w:marBottom w:val="0"/>
              <w:divBdr>
                <w:top w:val="none" w:sz="0" w:space="0" w:color="auto"/>
                <w:left w:val="none" w:sz="0" w:space="0" w:color="auto"/>
                <w:bottom w:val="none" w:sz="0" w:space="0" w:color="auto"/>
                <w:right w:val="none" w:sz="0" w:space="0" w:color="auto"/>
              </w:divBdr>
            </w:div>
            <w:div w:id="1090004500">
              <w:marLeft w:val="0"/>
              <w:marRight w:val="0"/>
              <w:marTop w:val="0"/>
              <w:marBottom w:val="0"/>
              <w:divBdr>
                <w:top w:val="none" w:sz="0" w:space="0" w:color="auto"/>
                <w:left w:val="none" w:sz="0" w:space="0" w:color="auto"/>
                <w:bottom w:val="none" w:sz="0" w:space="0" w:color="auto"/>
                <w:right w:val="none" w:sz="0" w:space="0" w:color="auto"/>
              </w:divBdr>
            </w:div>
            <w:div w:id="1090202980">
              <w:marLeft w:val="0"/>
              <w:marRight w:val="0"/>
              <w:marTop w:val="0"/>
              <w:marBottom w:val="0"/>
              <w:divBdr>
                <w:top w:val="none" w:sz="0" w:space="0" w:color="auto"/>
                <w:left w:val="none" w:sz="0" w:space="0" w:color="auto"/>
                <w:bottom w:val="none" w:sz="0" w:space="0" w:color="auto"/>
                <w:right w:val="none" w:sz="0" w:space="0" w:color="auto"/>
              </w:divBdr>
              <w:divsChild>
                <w:div w:id="924920059">
                  <w:marLeft w:val="0"/>
                  <w:marRight w:val="0"/>
                  <w:marTop w:val="0"/>
                  <w:marBottom w:val="0"/>
                  <w:divBdr>
                    <w:top w:val="none" w:sz="0" w:space="0" w:color="auto"/>
                    <w:left w:val="none" w:sz="0" w:space="0" w:color="auto"/>
                    <w:bottom w:val="none" w:sz="0" w:space="0" w:color="auto"/>
                    <w:right w:val="none" w:sz="0" w:space="0" w:color="auto"/>
                  </w:divBdr>
                </w:div>
              </w:divsChild>
            </w:div>
            <w:div w:id="1090390857">
              <w:marLeft w:val="0"/>
              <w:marRight w:val="0"/>
              <w:marTop w:val="0"/>
              <w:marBottom w:val="0"/>
              <w:divBdr>
                <w:top w:val="none" w:sz="0" w:space="0" w:color="auto"/>
                <w:left w:val="none" w:sz="0" w:space="0" w:color="auto"/>
                <w:bottom w:val="none" w:sz="0" w:space="0" w:color="auto"/>
                <w:right w:val="none" w:sz="0" w:space="0" w:color="auto"/>
              </w:divBdr>
            </w:div>
            <w:div w:id="1091466915">
              <w:marLeft w:val="0"/>
              <w:marRight w:val="0"/>
              <w:marTop w:val="0"/>
              <w:marBottom w:val="0"/>
              <w:divBdr>
                <w:top w:val="none" w:sz="0" w:space="0" w:color="auto"/>
                <w:left w:val="none" w:sz="0" w:space="0" w:color="auto"/>
                <w:bottom w:val="none" w:sz="0" w:space="0" w:color="auto"/>
                <w:right w:val="none" w:sz="0" w:space="0" w:color="auto"/>
              </w:divBdr>
              <w:divsChild>
                <w:div w:id="430205984">
                  <w:marLeft w:val="0"/>
                  <w:marRight w:val="0"/>
                  <w:marTop w:val="0"/>
                  <w:marBottom w:val="0"/>
                  <w:divBdr>
                    <w:top w:val="none" w:sz="0" w:space="0" w:color="auto"/>
                    <w:left w:val="none" w:sz="0" w:space="0" w:color="auto"/>
                    <w:bottom w:val="none" w:sz="0" w:space="0" w:color="auto"/>
                    <w:right w:val="none" w:sz="0" w:space="0" w:color="auto"/>
                  </w:divBdr>
                </w:div>
              </w:divsChild>
            </w:div>
            <w:div w:id="1091663104">
              <w:marLeft w:val="0"/>
              <w:marRight w:val="0"/>
              <w:marTop w:val="0"/>
              <w:marBottom w:val="0"/>
              <w:divBdr>
                <w:top w:val="none" w:sz="0" w:space="0" w:color="auto"/>
                <w:left w:val="none" w:sz="0" w:space="0" w:color="auto"/>
                <w:bottom w:val="none" w:sz="0" w:space="0" w:color="auto"/>
                <w:right w:val="none" w:sz="0" w:space="0" w:color="auto"/>
              </w:divBdr>
            </w:div>
            <w:div w:id="1091856024">
              <w:marLeft w:val="0"/>
              <w:marRight w:val="0"/>
              <w:marTop w:val="0"/>
              <w:marBottom w:val="0"/>
              <w:divBdr>
                <w:top w:val="none" w:sz="0" w:space="0" w:color="auto"/>
                <w:left w:val="none" w:sz="0" w:space="0" w:color="auto"/>
                <w:bottom w:val="none" w:sz="0" w:space="0" w:color="auto"/>
                <w:right w:val="none" w:sz="0" w:space="0" w:color="auto"/>
              </w:divBdr>
            </w:div>
            <w:div w:id="1093478292">
              <w:marLeft w:val="0"/>
              <w:marRight w:val="0"/>
              <w:marTop w:val="0"/>
              <w:marBottom w:val="0"/>
              <w:divBdr>
                <w:top w:val="none" w:sz="0" w:space="0" w:color="auto"/>
                <w:left w:val="none" w:sz="0" w:space="0" w:color="auto"/>
                <w:bottom w:val="none" w:sz="0" w:space="0" w:color="auto"/>
                <w:right w:val="none" w:sz="0" w:space="0" w:color="auto"/>
              </w:divBdr>
              <w:divsChild>
                <w:div w:id="1128624021">
                  <w:marLeft w:val="0"/>
                  <w:marRight w:val="0"/>
                  <w:marTop w:val="0"/>
                  <w:marBottom w:val="0"/>
                  <w:divBdr>
                    <w:top w:val="none" w:sz="0" w:space="0" w:color="auto"/>
                    <w:left w:val="none" w:sz="0" w:space="0" w:color="auto"/>
                    <w:bottom w:val="none" w:sz="0" w:space="0" w:color="auto"/>
                    <w:right w:val="none" w:sz="0" w:space="0" w:color="auto"/>
                  </w:divBdr>
                  <w:divsChild>
                    <w:div w:id="118883258">
                      <w:marLeft w:val="0"/>
                      <w:marRight w:val="0"/>
                      <w:marTop w:val="0"/>
                      <w:marBottom w:val="0"/>
                      <w:divBdr>
                        <w:top w:val="none" w:sz="0" w:space="0" w:color="auto"/>
                        <w:left w:val="none" w:sz="0" w:space="0" w:color="auto"/>
                        <w:bottom w:val="none" w:sz="0" w:space="0" w:color="auto"/>
                        <w:right w:val="none" w:sz="0" w:space="0" w:color="auto"/>
                      </w:divBdr>
                    </w:div>
                    <w:div w:id="442117355">
                      <w:marLeft w:val="0"/>
                      <w:marRight w:val="0"/>
                      <w:marTop w:val="0"/>
                      <w:marBottom w:val="0"/>
                      <w:divBdr>
                        <w:top w:val="none" w:sz="0" w:space="0" w:color="auto"/>
                        <w:left w:val="none" w:sz="0" w:space="0" w:color="auto"/>
                        <w:bottom w:val="none" w:sz="0" w:space="0" w:color="auto"/>
                        <w:right w:val="none" w:sz="0" w:space="0" w:color="auto"/>
                      </w:divBdr>
                    </w:div>
                    <w:div w:id="632567098">
                      <w:marLeft w:val="0"/>
                      <w:marRight w:val="0"/>
                      <w:marTop w:val="0"/>
                      <w:marBottom w:val="0"/>
                      <w:divBdr>
                        <w:top w:val="none" w:sz="0" w:space="0" w:color="auto"/>
                        <w:left w:val="none" w:sz="0" w:space="0" w:color="auto"/>
                        <w:bottom w:val="none" w:sz="0" w:space="0" w:color="auto"/>
                        <w:right w:val="none" w:sz="0" w:space="0" w:color="auto"/>
                      </w:divBdr>
                      <w:divsChild>
                        <w:div w:id="1420444821">
                          <w:marLeft w:val="0"/>
                          <w:marRight w:val="0"/>
                          <w:marTop w:val="0"/>
                          <w:marBottom w:val="0"/>
                          <w:divBdr>
                            <w:top w:val="none" w:sz="0" w:space="0" w:color="auto"/>
                            <w:left w:val="none" w:sz="0" w:space="0" w:color="auto"/>
                            <w:bottom w:val="none" w:sz="0" w:space="0" w:color="auto"/>
                            <w:right w:val="none" w:sz="0" w:space="0" w:color="auto"/>
                          </w:divBdr>
                          <w:divsChild>
                            <w:div w:id="12861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49692">
                      <w:marLeft w:val="0"/>
                      <w:marRight w:val="0"/>
                      <w:marTop w:val="0"/>
                      <w:marBottom w:val="0"/>
                      <w:divBdr>
                        <w:top w:val="none" w:sz="0" w:space="0" w:color="auto"/>
                        <w:left w:val="none" w:sz="0" w:space="0" w:color="auto"/>
                        <w:bottom w:val="none" w:sz="0" w:space="0" w:color="auto"/>
                        <w:right w:val="none" w:sz="0" w:space="0" w:color="auto"/>
                      </w:divBdr>
                      <w:divsChild>
                        <w:div w:id="128016058">
                          <w:marLeft w:val="0"/>
                          <w:marRight w:val="0"/>
                          <w:marTop w:val="0"/>
                          <w:marBottom w:val="0"/>
                          <w:divBdr>
                            <w:top w:val="none" w:sz="0" w:space="0" w:color="auto"/>
                            <w:left w:val="none" w:sz="0" w:space="0" w:color="auto"/>
                            <w:bottom w:val="none" w:sz="0" w:space="0" w:color="auto"/>
                            <w:right w:val="none" w:sz="0" w:space="0" w:color="auto"/>
                          </w:divBdr>
                        </w:div>
                        <w:div w:id="5653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4515">
              <w:marLeft w:val="0"/>
              <w:marRight w:val="0"/>
              <w:marTop w:val="0"/>
              <w:marBottom w:val="0"/>
              <w:divBdr>
                <w:top w:val="none" w:sz="0" w:space="0" w:color="auto"/>
                <w:left w:val="none" w:sz="0" w:space="0" w:color="auto"/>
                <w:bottom w:val="none" w:sz="0" w:space="0" w:color="auto"/>
                <w:right w:val="none" w:sz="0" w:space="0" w:color="auto"/>
              </w:divBdr>
            </w:div>
            <w:div w:id="1093938432">
              <w:marLeft w:val="0"/>
              <w:marRight w:val="0"/>
              <w:marTop w:val="0"/>
              <w:marBottom w:val="0"/>
              <w:divBdr>
                <w:top w:val="none" w:sz="0" w:space="0" w:color="auto"/>
                <w:left w:val="none" w:sz="0" w:space="0" w:color="auto"/>
                <w:bottom w:val="none" w:sz="0" w:space="0" w:color="auto"/>
                <w:right w:val="none" w:sz="0" w:space="0" w:color="auto"/>
              </w:divBdr>
            </w:div>
            <w:div w:id="1094325900">
              <w:marLeft w:val="0"/>
              <w:marRight w:val="0"/>
              <w:marTop w:val="0"/>
              <w:marBottom w:val="0"/>
              <w:divBdr>
                <w:top w:val="none" w:sz="0" w:space="0" w:color="auto"/>
                <w:left w:val="none" w:sz="0" w:space="0" w:color="auto"/>
                <w:bottom w:val="none" w:sz="0" w:space="0" w:color="auto"/>
                <w:right w:val="none" w:sz="0" w:space="0" w:color="auto"/>
              </w:divBdr>
            </w:div>
            <w:div w:id="1094597012">
              <w:marLeft w:val="0"/>
              <w:marRight w:val="0"/>
              <w:marTop w:val="0"/>
              <w:marBottom w:val="0"/>
              <w:divBdr>
                <w:top w:val="none" w:sz="0" w:space="0" w:color="auto"/>
                <w:left w:val="none" w:sz="0" w:space="0" w:color="auto"/>
                <w:bottom w:val="none" w:sz="0" w:space="0" w:color="auto"/>
                <w:right w:val="none" w:sz="0" w:space="0" w:color="auto"/>
              </w:divBdr>
            </w:div>
            <w:div w:id="1094745567">
              <w:marLeft w:val="0"/>
              <w:marRight w:val="0"/>
              <w:marTop w:val="0"/>
              <w:marBottom w:val="0"/>
              <w:divBdr>
                <w:top w:val="none" w:sz="0" w:space="0" w:color="auto"/>
                <w:left w:val="none" w:sz="0" w:space="0" w:color="auto"/>
                <w:bottom w:val="none" w:sz="0" w:space="0" w:color="auto"/>
                <w:right w:val="none" w:sz="0" w:space="0" w:color="auto"/>
              </w:divBdr>
            </w:div>
            <w:div w:id="1095397095">
              <w:marLeft w:val="0"/>
              <w:marRight w:val="0"/>
              <w:marTop w:val="0"/>
              <w:marBottom w:val="0"/>
              <w:divBdr>
                <w:top w:val="none" w:sz="0" w:space="0" w:color="auto"/>
                <w:left w:val="none" w:sz="0" w:space="0" w:color="auto"/>
                <w:bottom w:val="none" w:sz="0" w:space="0" w:color="auto"/>
                <w:right w:val="none" w:sz="0" w:space="0" w:color="auto"/>
              </w:divBdr>
              <w:divsChild>
                <w:div w:id="1191138565">
                  <w:marLeft w:val="0"/>
                  <w:marRight w:val="0"/>
                  <w:marTop w:val="0"/>
                  <w:marBottom w:val="0"/>
                  <w:divBdr>
                    <w:top w:val="none" w:sz="0" w:space="0" w:color="auto"/>
                    <w:left w:val="none" w:sz="0" w:space="0" w:color="auto"/>
                    <w:bottom w:val="none" w:sz="0" w:space="0" w:color="auto"/>
                    <w:right w:val="none" w:sz="0" w:space="0" w:color="auto"/>
                  </w:divBdr>
                </w:div>
              </w:divsChild>
            </w:div>
            <w:div w:id="1097096901">
              <w:marLeft w:val="0"/>
              <w:marRight w:val="0"/>
              <w:marTop w:val="0"/>
              <w:marBottom w:val="0"/>
              <w:divBdr>
                <w:top w:val="none" w:sz="0" w:space="0" w:color="auto"/>
                <w:left w:val="none" w:sz="0" w:space="0" w:color="auto"/>
                <w:bottom w:val="none" w:sz="0" w:space="0" w:color="auto"/>
                <w:right w:val="none" w:sz="0" w:space="0" w:color="auto"/>
              </w:divBdr>
            </w:div>
            <w:div w:id="1098598377">
              <w:marLeft w:val="0"/>
              <w:marRight w:val="0"/>
              <w:marTop w:val="0"/>
              <w:marBottom w:val="150"/>
              <w:divBdr>
                <w:top w:val="none" w:sz="0" w:space="0" w:color="auto"/>
                <w:left w:val="none" w:sz="0" w:space="0" w:color="auto"/>
                <w:bottom w:val="none" w:sz="0" w:space="0" w:color="auto"/>
                <w:right w:val="none" w:sz="0" w:space="0" w:color="auto"/>
              </w:divBdr>
            </w:div>
            <w:div w:id="1099257648">
              <w:marLeft w:val="0"/>
              <w:marRight w:val="0"/>
              <w:marTop w:val="0"/>
              <w:marBottom w:val="0"/>
              <w:divBdr>
                <w:top w:val="none" w:sz="0" w:space="0" w:color="auto"/>
                <w:left w:val="none" w:sz="0" w:space="0" w:color="auto"/>
                <w:bottom w:val="none" w:sz="0" w:space="0" w:color="auto"/>
                <w:right w:val="none" w:sz="0" w:space="0" w:color="auto"/>
              </w:divBdr>
            </w:div>
            <w:div w:id="1099258581">
              <w:marLeft w:val="0"/>
              <w:marRight w:val="0"/>
              <w:marTop w:val="0"/>
              <w:marBottom w:val="0"/>
              <w:divBdr>
                <w:top w:val="none" w:sz="0" w:space="0" w:color="auto"/>
                <w:left w:val="none" w:sz="0" w:space="0" w:color="auto"/>
                <w:bottom w:val="none" w:sz="0" w:space="0" w:color="auto"/>
                <w:right w:val="none" w:sz="0" w:space="0" w:color="auto"/>
              </w:divBdr>
              <w:divsChild>
                <w:div w:id="519592618">
                  <w:marLeft w:val="0"/>
                  <w:marRight w:val="0"/>
                  <w:marTop w:val="0"/>
                  <w:marBottom w:val="0"/>
                  <w:divBdr>
                    <w:top w:val="none" w:sz="0" w:space="0" w:color="auto"/>
                    <w:left w:val="none" w:sz="0" w:space="0" w:color="auto"/>
                    <w:bottom w:val="none" w:sz="0" w:space="0" w:color="auto"/>
                    <w:right w:val="none" w:sz="0" w:space="0" w:color="auto"/>
                  </w:divBdr>
                </w:div>
              </w:divsChild>
            </w:div>
            <w:div w:id="1100956483">
              <w:marLeft w:val="0"/>
              <w:marRight w:val="0"/>
              <w:marTop w:val="0"/>
              <w:marBottom w:val="0"/>
              <w:divBdr>
                <w:top w:val="none" w:sz="0" w:space="0" w:color="auto"/>
                <w:left w:val="none" w:sz="0" w:space="0" w:color="auto"/>
                <w:bottom w:val="none" w:sz="0" w:space="0" w:color="auto"/>
                <w:right w:val="none" w:sz="0" w:space="0" w:color="auto"/>
              </w:divBdr>
              <w:divsChild>
                <w:div w:id="889997872">
                  <w:marLeft w:val="0"/>
                  <w:marRight w:val="0"/>
                  <w:marTop w:val="0"/>
                  <w:marBottom w:val="0"/>
                  <w:divBdr>
                    <w:top w:val="none" w:sz="0" w:space="0" w:color="auto"/>
                    <w:left w:val="none" w:sz="0" w:space="0" w:color="auto"/>
                    <w:bottom w:val="none" w:sz="0" w:space="0" w:color="auto"/>
                    <w:right w:val="none" w:sz="0" w:space="0" w:color="auto"/>
                  </w:divBdr>
                  <w:divsChild>
                    <w:div w:id="6862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0689">
              <w:marLeft w:val="0"/>
              <w:marRight w:val="0"/>
              <w:marTop w:val="0"/>
              <w:marBottom w:val="0"/>
              <w:divBdr>
                <w:top w:val="none" w:sz="0" w:space="0" w:color="auto"/>
                <w:left w:val="none" w:sz="0" w:space="0" w:color="auto"/>
                <w:bottom w:val="none" w:sz="0" w:space="0" w:color="auto"/>
                <w:right w:val="none" w:sz="0" w:space="0" w:color="auto"/>
              </w:divBdr>
            </w:div>
            <w:div w:id="1101533312">
              <w:marLeft w:val="0"/>
              <w:marRight w:val="0"/>
              <w:marTop w:val="0"/>
              <w:marBottom w:val="0"/>
              <w:divBdr>
                <w:top w:val="none" w:sz="0" w:space="0" w:color="auto"/>
                <w:left w:val="none" w:sz="0" w:space="0" w:color="auto"/>
                <w:bottom w:val="none" w:sz="0" w:space="0" w:color="auto"/>
                <w:right w:val="none" w:sz="0" w:space="0" w:color="auto"/>
              </w:divBdr>
            </w:div>
            <w:div w:id="1102381380">
              <w:marLeft w:val="0"/>
              <w:marRight w:val="0"/>
              <w:marTop w:val="0"/>
              <w:marBottom w:val="0"/>
              <w:divBdr>
                <w:top w:val="none" w:sz="0" w:space="0" w:color="auto"/>
                <w:left w:val="none" w:sz="0" w:space="0" w:color="auto"/>
                <w:bottom w:val="none" w:sz="0" w:space="0" w:color="auto"/>
                <w:right w:val="none" w:sz="0" w:space="0" w:color="auto"/>
              </w:divBdr>
              <w:divsChild>
                <w:div w:id="1301182434">
                  <w:marLeft w:val="0"/>
                  <w:marRight w:val="0"/>
                  <w:marTop w:val="0"/>
                  <w:marBottom w:val="75"/>
                  <w:divBdr>
                    <w:top w:val="none" w:sz="0" w:space="0" w:color="auto"/>
                    <w:left w:val="none" w:sz="0" w:space="0" w:color="auto"/>
                    <w:bottom w:val="none" w:sz="0" w:space="0" w:color="auto"/>
                    <w:right w:val="none" w:sz="0" w:space="0" w:color="auto"/>
                  </w:divBdr>
                  <w:divsChild>
                    <w:div w:id="892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6598">
              <w:marLeft w:val="0"/>
              <w:marRight w:val="0"/>
              <w:marTop w:val="0"/>
              <w:marBottom w:val="525"/>
              <w:divBdr>
                <w:top w:val="none" w:sz="0" w:space="0" w:color="auto"/>
                <w:left w:val="none" w:sz="0" w:space="0" w:color="auto"/>
                <w:bottom w:val="none" w:sz="0" w:space="0" w:color="auto"/>
                <w:right w:val="none" w:sz="0" w:space="0" w:color="auto"/>
              </w:divBdr>
            </w:div>
            <w:div w:id="1103039916">
              <w:marLeft w:val="0"/>
              <w:marRight w:val="0"/>
              <w:marTop w:val="0"/>
              <w:marBottom w:val="0"/>
              <w:divBdr>
                <w:top w:val="none" w:sz="0" w:space="0" w:color="auto"/>
                <w:left w:val="none" w:sz="0" w:space="0" w:color="auto"/>
                <w:bottom w:val="none" w:sz="0" w:space="0" w:color="auto"/>
                <w:right w:val="none" w:sz="0" w:space="0" w:color="auto"/>
              </w:divBdr>
            </w:div>
            <w:div w:id="1104037118">
              <w:marLeft w:val="0"/>
              <w:marRight w:val="75"/>
              <w:marTop w:val="0"/>
              <w:marBottom w:val="0"/>
              <w:divBdr>
                <w:top w:val="none" w:sz="0" w:space="0" w:color="auto"/>
                <w:left w:val="none" w:sz="0" w:space="0" w:color="auto"/>
                <w:bottom w:val="none" w:sz="0" w:space="0" w:color="auto"/>
                <w:right w:val="none" w:sz="0" w:space="0" w:color="auto"/>
              </w:divBdr>
            </w:div>
            <w:div w:id="1104228638">
              <w:marLeft w:val="0"/>
              <w:marRight w:val="150"/>
              <w:marTop w:val="0"/>
              <w:marBottom w:val="0"/>
              <w:divBdr>
                <w:top w:val="none" w:sz="0" w:space="0" w:color="auto"/>
                <w:left w:val="none" w:sz="0" w:space="0" w:color="auto"/>
                <w:bottom w:val="none" w:sz="0" w:space="0" w:color="auto"/>
                <w:right w:val="none" w:sz="0" w:space="0" w:color="auto"/>
              </w:divBdr>
            </w:div>
            <w:div w:id="1104425319">
              <w:marLeft w:val="0"/>
              <w:marRight w:val="225"/>
              <w:marTop w:val="0"/>
              <w:marBottom w:val="0"/>
              <w:divBdr>
                <w:top w:val="none" w:sz="0" w:space="0" w:color="auto"/>
                <w:left w:val="none" w:sz="0" w:space="0" w:color="auto"/>
                <w:bottom w:val="none" w:sz="0" w:space="0" w:color="auto"/>
                <w:right w:val="single" w:sz="18" w:space="11" w:color="0053AA"/>
              </w:divBdr>
            </w:div>
            <w:div w:id="1105613749">
              <w:marLeft w:val="0"/>
              <w:marRight w:val="0"/>
              <w:marTop w:val="0"/>
              <w:marBottom w:val="0"/>
              <w:divBdr>
                <w:top w:val="none" w:sz="0" w:space="0" w:color="auto"/>
                <w:left w:val="none" w:sz="0" w:space="0" w:color="auto"/>
                <w:bottom w:val="none" w:sz="0" w:space="0" w:color="auto"/>
                <w:right w:val="none" w:sz="0" w:space="0" w:color="auto"/>
              </w:divBdr>
            </w:div>
            <w:div w:id="1105929768">
              <w:marLeft w:val="0"/>
              <w:marRight w:val="0"/>
              <w:marTop w:val="0"/>
              <w:marBottom w:val="375"/>
              <w:divBdr>
                <w:top w:val="none" w:sz="0" w:space="0" w:color="auto"/>
                <w:left w:val="none" w:sz="0" w:space="0" w:color="auto"/>
                <w:bottom w:val="none" w:sz="0" w:space="0" w:color="auto"/>
                <w:right w:val="none" w:sz="0" w:space="0" w:color="auto"/>
              </w:divBdr>
            </w:div>
            <w:div w:id="1106658158">
              <w:marLeft w:val="0"/>
              <w:marRight w:val="0"/>
              <w:marTop w:val="0"/>
              <w:marBottom w:val="0"/>
              <w:divBdr>
                <w:top w:val="none" w:sz="0" w:space="0" w:color="auto"/>
                <w:left w:val="none" w:sz="0" w:space="0" w:color="auto"/>
                <w:bottom w:val="none" w:sz="0" w:space="0" w:color="auto"/>
                <w:right w:val="none" w:sz="0" w:space="0" w:color="auto"/>
              </w:divBdr>
            </w:div>
            <w:div w:id="1106845438">
              <w:marLeft w:val="0"/>
              <w:marRight w:val="0"/>
              <w:marTop w:val="0"/>
              <w:marBottom w:val="0"/>
              <w:divBdr>
                <w:top w:val="none" w:sz="0" w:space="0" w:color="auto"/>
                <w:left w:val="none" w:sz="0" w:space="0" w:color="auto"/>
                <w:bottom w:val="none" w:sz="0" w:space="0" w:color="auto"/>
                <w:right w:val="none" w:sz="0" w:space="0" w:color="auto"/>
              </w:divBdr>
            </w:div>
            <w:div w:id="1108282141">
              <w:marLeft w:val="0"/>
              <w:marRight w:val="0"/>
              <w:marTop w:val="0"/>
              <w:marBottom w:val="0"/>
              <w:divBdr>
                <w:top w:val="none" w:sz="0" w:space="0" w:color="auto"/>
                <w:left w:val="none" w:sz="0" w:space="0" w:color="auto"/>
                <w:bottom w:val="none" w:sz="0" w:space="0" w:color="auto"/>
                <w:right w:val="none" w:sz="0" w:space="0" w:color="auto"/>
              </w:divBdr>
            </w:div>
            <w:div w:id="1108424480">
              <w:marLeft w:val="0"/>
              <w:marRight w:val="0"/>
              <w:marTop w:val="0"/>
              <w:marBottom w:val="375"/>
              <w:divBdr>
                <w:top w:val="none" w:sz="0" w:space="0" w:color="auto"/>
                <w:left w:val="none" w:sz="0" w:space="0" w:color="auto"/>
                <w:bottom w:val="none" w:sz="0" w:space="0" w:color="auto"/>
                <w:right w:val="none" w:sz="0" w:space="0" w:color="auto"/>
              </w:divBdr>
              <w:divsChild>
                <w:div w:id="409960195">
                  <w:marLeft w:val="0"/>
                  <w:marRight w:val="0"/>
                  <w:marTop w:val="0"/>
                  <w:marBottom w:val="0"/>
                  <w:divBdr>
                    <w:top w:val="none" w:sz="0" w:space="0" w:color="auto"/>
                    <w:left w:val="none" w:sz="0" w:space="0" w:color="auto"/>
                    <w:bottom w:val="none" w:sz="0" w:space="0" w:color="auto"/>
                    <w:right w:val="none" w:sz="0" w:space="0" w:color="auto"/>
                  </w:divBdr>
                </w:div>
              </w:divsChild>
            </w:div>
            <w:div w:id="1109086965">
              <w:marLeft w:val="0"/>
              <w:marRight w:val="0"/>
              <w:marTop w:val="0"/>
              <w:marBottom w:val="0"/>
              <w:divBdr>
                <w:top w:val="none" w:sz="0" w:space="0" w:color="auto"/>
                <w:left w:val="none" w:sz="0" w:space="0" w:color="auto"/>
                <w:bottom w:val="none" w:sz="0" w:space="0" w:color="auto"/>
                <w:right w:val="none" w:sz="0" w:space="0" w:color="auto"/>
              </w:divBdr>
            </w:div>
            <w:div w:id="1109351020">
              <w:marLeft w:val="0"/>
              <w:marRight w:val="0"/>
              <w:marTop w:val="0"/>
              <w:marBottom w:val="0"/>
              <w:divBdr>
                <w:top w:val="none" w:sz="0" w:space="0" w:color="auto"/>
                <w:left w:val="none" w:sz="0" w:space="0" w:color="auto"/>
                <w:bottom w:val="none" w:sz="0" w:space="0" w:color="auto"/>
                <w:right w:val="none" w:sz="0" w:space="0" w:color="auto"/>
              </w:divBdr>
            </w:div>
            <w:div w:id="1109541872">
              <w:marLeft w:val="0"/>
              <w:marRight w:val="0"/>
              <w:marTop w:val="0"/>
              <w:marBottom w:val="0"/>
              <w:divBdr>
                <w:top w:val="single" w:sz="6" w:space="0" w:color="F2F2F2"/>
                <w:left w:val="none" w:sz="0" w:space="0" w:color="auto"/>
                <w:bottom w:val="none" w:sz="0" w:space="0" w:color="auto"/>
                <w:right w:val="none" w:sz="0" w:space="11" w:color="auto"/>
              </w:divBdr>
              <w:divsChild>
                <w:div w:id="1097286679">
                  <w:marLeft w:val="0"/>
                  <w:marRight w:val="0"/>
                  <w:marTop w:val="30"/>
                  <w:marBottom w:val="0"/>
                  <w:divBdr>
                    <w:top w:val="none" w:sz="0" w:space="0" w:color="auto"/>
                    <w:left w:val="none" w:sz="0" w:space="0" w:color="auto"/>
                    <w:bottom w:val="none" w:sz="0" w:space="0" w:color="auto"/>
                    <w:right w:val="none" w:sz="0" w:space="0" w:color="auto"/>
                  </w:divBdr>
                </w:div>
              </w:divsChild>
            </w:div>
            <w:div w:id="1109660965">
              <w:marLeft w:val="0"/>
              <w:marRight w:val="0"/>
              <w:marTop w:val="0"/>
              <w:marBottom w:val="0"/>
              <w:divBdr>
                <w:top w:val="none" w:sz="0" w:space="0" w:color="auto"/>
                <w:left w:val="none" w:sz="0" w:space="0" w:color="auto"/>
                <w:bottom w:val="none" w:sz="0" w:space="0" w:color="auto"/>
                <w:right w:val="none" w:sz="0" w:space="0" w:color="auto"/>
              </w:divBdr>
              <w:divsChild>
                <w:div w:id="1457673304">
                  <w:marLeft w:val="0"/>
                  <w:marRight w:val="0"/>
                  <w:marTop w:val="0"/>
                  <w:marBottom w:val="0"/>
                  <w:divBdr>
                    <w:top w:val="none" w:sz="0" w:space="0" w:color="auto"/>
                    <w:left w:val="none" w:sz="0" w:space="0" w:color="auto"/>
                    <w:bottom w:val="none" w:sz="0" w:space="0" w:color="auto"/>
                    <w:right w:val="none" w:sz="0" w:space="0" w:color="auto"/>
                  </w:divBdr>
                </w:div>
              </w:divsChild>
            </w:div>
            <w:div w:id="1110514306">
              <w:marLeft w:val="0"/>
              <w:marRight w:val="150"/>
              <w:marTop w:val="0"/>
              <w:marBottom w:val="0"/>
              <w:divBdr>
                <w:top w:val="none" w:sz="0" w:space="0" w:color="auto"/>
                <w:left w:val="none" w:sz="0" w:space="0" w:color="auto"/>
                <w:bottom w:val="none" w:sz="0" w:space="0" w:color="auto"/>
                <w:right w:val="none" w:sz="0" w:space="0" w:color="auto"/>
              </w:divBdr>
            </w:div>
            <w:div w:id="1110658583">
              <w:marLeft w:val="0"/>
              <w:marRight w:val="0"/>
              <w:marTop w:val="0"/>
              <w:marBottom w:val="0"/>
              <w:divBdr>
                <w:top w:val="none" w:sz="0" w:space="0" w:color="auto"/>
                <w:left w:val="none" w:sz="0" w:space="0" w:color="auto"/>
                <w:bottom w:val="none" w:sz="0" w:space="0" w:color="auto"/>
                <w:right w:val="none" w:sz="0" w:space="0" w:color="auto"/>
              </w:divBdr>
            </w:div>
            <w:div w:id="1110665744">
              <w:marLeft w:val="0"/>
              <w:marRight w:val="0"/>
              <w:marTop w:val="0"/>
              <w:marBottom w:val="0"/>
              <w:divBdr>
                <w:top w:val="none" w:sz="0" w:space="0" w:color="auto"/>
                <w:left w:val="none" w:sz="0" w:space="0" w:color="auto"/>
                <w:bottom w:val="none" w:sz="0" w:space="0" w:color="auto"/>
                <w:right w:val="none" w:sz="0" w:space="0" w:color="auto"/>
              </w:divBdr>
            </w:div>
            <w:div w:id="1111970002">
              <w:marLeft w:val="0"/>
              <w:marRight w:val="0"/>
              <w:marTop w:val="225"/>
              <w:marBottom w:val="600"/>
              <w:divBdr>
                <w:top w:val="none" w:sz="0" w:space="0" w:color="auto"/>
                <w:left w:val="none" w:sz="0" w:space="0" w:color="auto"/>
                <w:bottom w:val="none" w:sz="0" w:space="0" w:color="auto"/>
                <w:right w:val="none" w:sz="0" w:space="0" w:color="auto"/>
              </w:divBdr>
            </w:div>
            <w:div w:id="1112020534">
              <w:marLeft w:val="0"/>
              <w:marRight w:val="0"/>
              <w:marTop w:val="225"/>
              <w:marBottom w:val="600"/>
              <w:divBdr>
                <w:top w:val="none" w:sz="0" w:space="0" w:color="auto"/>
                <w:left w:val="none" w:sz="0" w:space="0" w:color="auto"/>
                <w:bottom w:val="none" w:sz="0" w:space="0" w:color="auto"/>
                <w:right w:val="none" w:sz="0" w:space="0" w:color="auto"/>
              </w:divBdr>
            </w:div>
            <w:div w:id="1112283661">
              <w:marLeft w:val="0"/>
              <w:marRight w:val="0"/>
              <w:marTop w:val="0"/>
              <w:marBottom w:val="0"/>
              <w:divBdr>
                <w:top w:val="none" w:sz="0" w:space="0" w:color="auto"/>
                <w:left w:val="none" w:sz="0" w:space="0" w:color="auto"/>
                <w:bottom w:val="none" w:sz="0" w:space="0" w:color="auto"/>
                <w:right w:val="none" w:sz="0" w:space="0" w:color="auto"/>
              </w:divBdr>
            </w:div>
            <w:div w:id="1112360764">
              <w:marLeft w:val="0"/>
              <w:marRight w:val="0"/>
              <w:marTop w:val="0"/>
              <w:marBottom w:val="0"/>
              <w:divBdr>
                <w:top w:val="none" w:sz="0" w:space="0" w:color="auto"/>
                <w:left w:val="none" w:sz="0" w:space="0" w:color="auto"/>
                <w:bottom w:val="none" w:sz="0" w:space="0" w:color="auto"/>
                <w:right w:val="none" w:sz="0" w:space="0" w:color="auto"/>
              </w:divBdr>
            </w:div>
            <w:div w:id="1112746647">
              <w:marLeft w:val="0"/>
              <w:marRight w:val="0"/>
              <w:marTop w:val="0"/>
              <w:marBottom w:val="0"/>
              <w:divBdr>
                <w:top w:val="none" w:sz="0" w:space="0" w:color="auto"/>
                <w:left w:val="none" w:sz="0" w:space="0" w:color="auto"/>
                <w:bottom w:val="none" w:sz="0" w:space="0" w:color="auto"/>
                <w:right w:val="none" w:sz="0" w:space="0" w:color="auto"/>
              </w:divBdr>
            </w:div>
            <w:div w:id="1112944830">
              <w:marLeft w:val="0"/>
              <w:marRight w:val="0"/>
              <w:marTop w:val="0"/>
              <w:marBottom w:val="0"/>
              <w:divBdr>
                <w:top w:val="none" w:sz="0" w:space="0" w:color="auto"/>
                <w:left w:val="none" w:sz="0" w:space="0" w:color="auto"/>
                <w:bottom w:val="none" w:sz="0" w:space="0" w:color="auto"/>
                <w:right w:val="none" w:sz="0" w:space="0" w:color="auto"/>
              </w:divBdr>
            </w:div>
            <w:div w:id="1113282033">
              <w:marLeft w:val="0"/>
              <w:marRight w:val="0"/>
              <w:marTop w:val="0"/>
              <w:marBottom w:val="0"/>
              <w:divBdr>
                <w:top w:val="none" w:sz="0" w:space="0" w:color="auto"/>
                <w:left w:val="none" w:sz="0" w:space="0" w:color="auto"/>
                <w:bottom w:val="none" w:sz="0" w:space="0" w:color="auto"/>
                <w:right w:val="none" w:sz="0" w:space="0" w:color="auto"/>
              </w:divBdr>
            </w:div>
            <w:div w:id="1113285929">
              <w:marLeft w:val="0"/>
              <w:marRight w:val="0"/>
              <w:marTop w:val="0"/>
              <w:marBottom w:val="0"/>
              <w:divBdr>
                <w:top w:val="none" w:sz="0" w:space="0" w:color="auto"/>
                <w:left w:val="none" w:sz="0" w:space="0" w:color="auto"/>
                <w:bottom w:val="none" w:sz="0" w:space="0" w:color="auto"/>
                <w:right w:val="none" w:sz="0" w:space="0" w:color="auto"/>
              </w:divBdr>
            </w:div>
            <w:div w:id="1114790408">
              <w:marLeft w:val="0"/>
              <w:marRight w:val="0"/>
              <w:marTop w:val="0"/>
              <w:marBottom w:val="0"/>
              <w:divBdr>
                <w:top w:val="none" w:sz="0" w:space="0" w:color="auto"/>
                <w:left w:val="none" w:sz="0" w:space="0" w:color="auto"/>
                <w:bottom w:val="none" w:sz="0" w:space="0" w:color="auto"/>
                <w:right w:val="none" w:sz="0" w:space="0" w:color="auto"/>
              </w:divBdr>
            </w:div>
            <w:div w:id="1115102947">
              <w:marLeft w:val="0"/>
              <w:marRight w:val="0"/>
              <w:marTop w:val="0"/>
              <w:marBottom w:val="0"/>
              <w:divBdr>
                <w:top w:val="none" w:sz="0" w:space="0" w:color="auto"/>
                <w:left w:val="none" w:sz="0" w:space="0" w:color="auto"/>
                <w:bottom w:val="none" w:sz="0" w:space="0" w:color="auto"/>
                <w:right w:val="none" w:sz="0" w:space="0" w:color="auto"/>
              </w:divBdr>
            </w:div>
            <w:div w:id="1117144215">
              <w:marLeft w:val="0"/>
              <w:marRight w:val="0"/>
              <w:marTop w:val="0"/>
              <w:marBottom w:val="0"/>
              <w:divBdr>
                <w:top w:val="none" w:sz="0" w:space="0" w:color="auto"/>
                <w:left w:val="none" w:sz="0" w:space="0" w:color="auto"/>
                <w:bottom w:val="none" w:sz="0" w:space="0" w:color="auto"/>
                <w:right w:val="none" w:sz="0" w:space="0" w:color="auto"/>
              </w:divBdr>
            </w:div>
            <w:div w:id="1117526103">
              <w:marLeft w:val="0"/>
              <w:marRight w:val="0"/>
              <w:marTop w:val="0"/>
              <w:marBottom w:val="0"/>
              <w:divBdr>
                <w:top w:val="none" w:sz="0" w:space="0" w:color="auto"/>
                <w:left w:val="none" w:sz="0" w:space="0" w:color="auto"/>
                <w:bottom w:val="none" w:sz="0" w:space="0" w:color="auto"/>
                <w:right w:val="none" w:sz="0" w:space="0" w:color="auto"/>
              </w:divBdr>
            </w:div>
            <w:div w:id="1119177136">
              <w:marLeft w:val="0"/>
              <w:marRight w:val="0"/>
              <w:marTop w:val="0"/>
              <w:marBottom w:val="0"/>
              <w:divBdr>
                <w:top w:val="none" w:sz="0" w:space="0" w:color="auto"/>
                <w:left w:val="none" w:sz="0" w:space="0" w:color="auto"/>
                <w:bottom w:val="single" w:sz="18" w:space="8" w:color="000000"/>
                <w:right w:val="none" w:sz="0" w:space="0" w:color="auto"/>
              </w:divBdr>
            </w:div>
            <w:div w:id="1119493743">
              <w:marLeft w:val="0"/>
              <w:marRight w:val="0"/>
              <w:marTop w:val="0"/>
              <w:marBottom w:val="0"/>
              <w:divBdr>
                <w:top w:val="none" w:sz="0" w:space="0" w:color="auto"/>
                <w:left w:val="none" w:sz="0" w:space="0" w:color="auto"/>
                <w:bottom w:val="none" w:sz="0" w:space="0" w:color="auto"/>
                <w:right w:val="none" w:sz="0" w:space="0" w:color="auto"/>
              </w:divBdr>
              <w:divsChild>
                <w:div w:id="793869489">
                  <w:marLeft w:val="0"/>
                  <w:marRight w:val="150"/>
                  <w:marTop w:val="0"/>
                  <w:marBottom w:val="0"/>
                  <w:divBdr>
                    <w:top w:val="none" w:sz="0" w:space="0" w:color="auto"/>
                    <w:left w:val="none" w:sz="0" w:space="0" w:color="auto"/>
                    <w:bottom w:val="none" w:sz="0" w:space="0" w:color="auto"/>
                    <w:right w:val="none" w:sz="0" w:space="0" w:color="auto"/>
                  </w:divBdr>
                </w:div>
              </w:divsChild>
            </w:div>
            <w:div w:id="1119643101">
              <w:marLeft w:val="0"/>
              <w:marRight w:val="0"/>
              <w:marTop w:val="0"/>
              <w:marBottom w:val="0"/>
              <w:divBdr>
                <w:top w:val="none" w:sz="0" w:space="0" w:color="auto"/>
                <w:left w:val="none" w:sz="0" w:space="0" w:color="auto"/>
                <w:bottom w:val="none" w:sz="0" w:space="0" w:color="auto"/>
                <w:right w:val="none" w:sz="0" w:space="0" w:color="auto"/>
              </w:divBdr>
            </w:div>
            <w:div w:id="1119908127">
              <w:marLeft w:val="0"/>
              <w:marRight w:val="0"/>
              <w:marTop w:val="0"/>
              <w:marBottom w:val="0"/>
              <w:divBdr>
                <w:top w:val="none" w:sz="0" w:space="0" w:color="auto"/>
                <w:left w:val="none" w:sz="0" w:space="0" w:color="auto"/>
                <w:bottom w:val="none" w:sz="0" w:space="0" w:color="auto"/>
                <w:right w:val="none" w:sz="0" w:space="0" w:color="auto"/>
              </w:divBdr>
              <w:divsChild>
                <w:div w:id="252474838">
                  <w:marLeft w:val="900"/>
                  <w:marRight w:val="0"/>
                  <w:marTop w:val="0"/>
                  <w:marBottom w:val="0"/>
                  <w:divBdr>
                    <w:top w:val="none" w:sz="0" w:space="0" w:color="auto"/>
                    <w:left w:val="none" w:sz="0" w:space="0" w:color="auto"/>
                    <w:bottom w:val="none" w:sz="0" w:space="0" w:color="auto"/>
                    <w:right w:val="none" w:sz="0" w:space="0" w:color="auto"/>
                  </w:divBdr>
                  <w:divsChild>
                    <w:div w:id="874657729">
                      <w:marLeft w:val="0"/>
                      <w:marRight w:val="0"/>
                      <w:marTop w:val="0"/>
                      <w:marBottom w:val="0"/>
                      <w:divBdr>
                        <w:top w:val="none" w:sz="0" w:space="0" w:color="auto"/>
                        <w:left w:val="none" w:sz="0" w:space="0" w:color="auto"/>
                        <w:bottom w:val="none" w:sz="0" w:space="0" w:color="auto"/>
                        <w:right w:val="none" w:sz="0" w:space="0" w:color="auto"/>
                      </w:divBdr>
                    </w:div>
                    <w:div w:id="13551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786">
              <w:marLeft w:val="0"/>
              <w:marRight w:val="0"/>
              <w:marTop w:val="0"/>
              <w:marBottom w:val="150"/>
              <w:divBdr>
                <w:top w:val="none" w:sz="0" w:space="0" w:color="auto"/>
                <w:left w:val="none" w:sz="0" w:space="0" w:color="auto"/>
                <w:bottom w:val="none" w:sz="0" w:space="0" w:color="auto"/>
                <w:right w:val="none" w:sz="0" w:space="0" w:color="auto"/>
              </w:divBdr>
            </w:div>
            <w:div w:id="1120611217">
              <w:marLeft w:val="0"/>
              <w:marRight w:val="0"/>
              <w:marTop w:val="0"/>
              <w:marBottom w:val="0"/>
              <w:divBdr>
                <w:top w:val="none" w:sz="0" w:space="0" w:color="auto"/>
                <w:left w:val="none" w:sz="0" w:space="0" w:color="auto"/>
                <w:bottom w:val="none" w:sz="0" w:space="0" w:color="auto"/>
                <w:right w:val="none" w:sz="0" w:space="0" w:color="auto"/>
              </w:divBdr>
              <w:divsChild>
                <w:div w:id="794176003">
                  <w:marLeft w:val="0"/>
                  <w:marRight w:val="0"/>
                  <w:marTop w:val="0"/>
                  <w:marBottom w:val="0"/>
                  <w:divBdr>
                    <w:top w:val="none" w:sz="0" w:space="0" w:color="auto"/>
                    <w:left w:val="none" w:sz="0" w:space="0" w:color="auto"/>
                    <w:bottom w:val="none" w:sz="0" w:space="0" w:color="auto"/>
                    <w:right w:val="none" w:sz="0" w:space="0" w:color="auto"/>
                  </w:divBdr>
                  <w:divsChild>
                    <w:div w:id="9526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02210">
              <w:marLeft w:val="0"/>
              <w:marRight w:val="0"/>
              <w:marTop w:val="0"/>
              <w:marBottom w:val="0"/>
              <w:divBdr>
                <w:top w:val="none" w:sz="0" w:space="0" w:color="auto"/>
                <w:left w:val="none" w:sz="0" w:space="0" w:color="auto"/>
                <w:bottom w:val="none" w:sz="0" w:space="0" w:color="auto"/>
                <w:right w:val="none" w:sz="0" w:space="0" w:color="auto"/>
              </w:divBdr>
            </w:div>
            <w:div w:id="1121025746">
              <w:marLeft w:val="0"/>
              <w:marRight w:val="0"/>
              <w:marTop w:val="0"/>
              <w:marBottom w:val="0"/>
              <w:divBdr>
                <w:top w:val="none" w:sz="0" w:space="0" w:color="auto"/>
                <w:left w:val="none" w:sz="0" w:space="0" w:color="auto"/>
                <w:bottom w:val="none" w:sz="0" w:space="0" w:color="auto"/>
                <w:right w:val="none" w:sz="0" w:space="0" w:color="auto"/>
              </w:divBdr>
            </w:div>
            <w:div w:id="1122576096">
              <w:marLeft w:val="0"/>
              <w:marRight w:val="0"/>
              <w:marTop w:val="0"/>
              <w:marBottom w:val="0"/>
              <w:divBdr>
                <w:top w:val="none" w:sz="0" w:space="0" w:color="auto"/>
                <w:left w:val="none" w:sz="0" w:space="0" w:color="auto"/>
                <w:bottom w:val="none" w:sz="0" w:space="0" w:color="auto"/>
                <w:right w:val="none" w:sz="0" w:space="0" w:color="auto"/>
              </w:divBdr>
              <w:divsChild>
                <w:div w:id="751393740">
                  <w:marLeft w:val="0"/>
                  <w:marRight w:val="0"/>
                  <w:marTop w:val="0"/>
                  <w:marBottom w:val="0"/>
                  <w:divBdr>
                    <w:top w:val="none" w:sz="0" w:space="0" w:color="auto"/>
                    <w:left w:val="none" w:sz="0" w:space="0" w:color="auto"/>
                    <w:bottom w:val="none" w:sz="0" w:space="0" w:color="auto"/>
                    <w:right w:val="none" w:sz="0" w:space="0" w:color="auto"/>
                  </w:divBdr>
                </w:div>
              </w:divsChild>
            </w:div>
            <w:div w:id="1122656272">
              <w:marLeft w:val="0"/>
              <w:marRight w:val="0"/>
              <w:marTop w:val="0"/>
              <w:marBottom w:val="150"/>
              <w:divBdr>
                <w:top w:val="none" w:sz="0" w:space="0" w:color="auto"/>
                <w:left w:val="none" w:sz="0" w:space="0" w:color="auto"/>
                <w:bottom w:val="none" w:sz="0" w:space="0" w:color="auto"/>
                <w:right w:val="none" w:sz="0" w:space="0" w:color="auto"/>
              </w:divBdr>
            </w:div>
            <w:div w:id="1123230753">
              <w:marLeft w:val="0"/>
              <w:marRight w:val="0"/>
              <w:marTop w:val="225"/>
              <w:marBottom w:val="600"/>
              <w:divBdr>
                <w:top w:val="none" w:sz="0" w:space="0" w:color="auto"/>
                <w:left w:val="none" w:sz="0" w:space="0" w:color="auto"/>
                <w:bottom w:val="none" w:sz="0" w:space="0" w:color="auto"/>
                <w:right w:val="none" w:sz="0" w:space="0" w:color="auto"/>
              </w:divBdr>
            </w:div>
            <w:div w:id="1124158015">
              <w:marLeft w:val="0"/>
              <w:marRight w:val="0"/>
              <w:marTop w:val="0"/>
              <w:marBottom w:val="0"/>
              <w:divBdr>
                <w:top w:val="none" w:sz="0" w:space="0" w:color="auto"/>
                <w:left w:val="none" w:sz="0" w:space="0" w:color="auto"/>
                <w:bottom w:val="none" w:sz="0" w:space="0" w:color="auto"/>
                <w:right w:val="none" w:sz="0" w:space="0" w:color="auto"/>
              </w:divBdr>
            </w:div>
            <w:div w:id="1124738237">
              <w:marLeft w:val="0"/>
              <w:marRight w:val="0"/>
              <w:marTop w:val="0"/>
              <w:marBottom w:val="0"/>
              <w:divBdr>
                <w:top w:val="none" w:sz="0" w:space="0" w:color="auto"/>
                <w:left w:val="none" w:sz="0" w:space="0" w:color="auto"/>
                <w:bottom w:val="none" w:sz="0" w:space="0" w:color="auto"/>
                <w:right w:val="none" w:sz="0" w:space="0" w:color="auto"/>
              </w:divBdr>
            </w:div>
            <w:div w:id="1124928973">
              <w:marLeft w:val="0"/>
              <w:marRight w:val="0"/>
              <w:marTop w:val="0"/>
              <w:marBottom w:val="0"/>
              <w:divBdr>
                <w:top w:val="none" w:sz="0" w:space="0" w:color="auto"/>
                <w:left w:val="none" w:sz="0" w:space="0" w:color="auto"/>
                <w:bottom w:val="none" w:sz="0" w:space="0" w:color="auto"/>
                <w:right w:val="none" w:sz="0" w:space="0" w:color="auto"/>
              </w:divBdr>
              <w:divsChild>
                <w:div w:id="256645307">
                  <w:marLeft w:val="0"/>
                  <w:marRight w:val="0"/>
                  <w:marTop w:val="0"/>
                  <w:marBottom w:val="0"/>
                  <w:divBdr>
                    <w:top w:val="none" w:sz="0" w:space="0" w:color="auto"/>
                    <w:left w:val="none" w:sz="0" w:space="0" w:color="auto"/>
                    <w:bottom w:val="none" w:sz="0" w:space="0" w:color="auto"/>
                    <w:right w:val="none" w:sz="0" w:space="0" w:color="auto"/>
                  </w:divBdr>
                </w:div>
              </w:divsChild>
            </w:div>
            <w:div w:id="1124929547">
              <w:marLeft w:val="0"/>
              <w:marRight w:val="0"/>
              <w:marTop w:val="0"/>
              <w:marBottom w:val="0"/>
              <w:divBdr>
                <w:top w:val="none" w:sz="0" w:space="0" w:color="auto"/>
                <w:left w:val="none" w:sz="0" w:space="0" w:color="auto"/>
                <w:bottom w:val="none" w:sz="0" w:space="0" w:color="auto"/>
                <w:right w:val="none" w:sz="0" w:space="0" w:color="auto"/>
              </w:divBdr>
              <w:divsChild>
                <w:div w:id="209458953">
                  <w:marLeft w:val="0"/>
                  <w:marRight w:val="0"/>
                  <w:marTop w:val="0"/>
                  <w:marBottom w:val="0"/>
                  <w:divBdr>
                    <w:top w:val="none" w:sz="0" w:space="0" w:color="auto"/>
                    <w:left w:val="none" w:sz="0" w:space="0" w:color="auto"/>
                    <w:bottom w:val="none" w:sz="0" w:space="0" w:color="auto"/>
                    <w:right w:val="none" w:sz="0" w:space="0" w:color="auto"/>
                  </w:divBdr>
                  <w:divsChild>
                    <w:div w:id="28955985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1125075129">
              <w:marLeft w:val="90"/>
              <w:marRight w:val="0"/>
              <w:marTop w:val="0"/>
              <w:marBottom w:val="0"/>
              <w:divBdr>
                <w:top w:val="none" w:sz="0" w:space="0" w:color="auto"/>
                <w:left w:val="none" w:sz="0" w:space="0" w:color="auto"/>
                <w:bottom w:val="none" w:sz="0" w:space="0" w:color="auto"/>
                <w:right w:val="none" w:sz="0" w:space="0" w:color="auto"/>
              </w:divBdr>
              <w:divsChild>
                <w:div w:id="1280796424">
                  <w:marLeft w:val="0"/>
                  <w:marRight w:val="0"/>
                  <w:marTop w:val="0"/>
                  <w:marBottom w:val="0"/>
                  <w:divBdr>
                    <w:top w:val="none" w:sz="0" w:space="0" w:color="auto"/>
                    <w:left w:val="none" w:sz="0" w:space="0" w:color="auto"/>
                    <w:bottom w:val="none" w:sz="0" w:space="0" w:color="auto"/>
                    <w:right w:val="none" w:sz="0" w:space="0" w:color="auto"/>
                  </w:divBdr>
                </w:div>
              </w:divsChild>
            </w:div>
            <w:div w:id="1126509627">
              <w:marLeft w:val="0"/>
              <w:marRight w:val="0"/>
              <w:marTop w:val="0"/>
              <w:marBottom w:val="0"/>
              <w:divBdr>
                <w:top w:val="none" w:sz="0" w:space="0" w:color="auto"/>
                <w:left w:val="none" w:sz="0" w:space="0" w:color="auto"/>
                <w:bottom w:val="none" w:sz="0" w:space="0" w:color="auto"/>
                <w:right w:val="none" w:sz="0" w:space="0" w:color="auto"/>
              </w:divBdr>
              <w:divsChild>
                <w:div w:id="1218008295">
                  <w:marLeft w:val="0"/>
                  <w:marRight w:val="0"/>
                  <w:marTop w:val="0"/>
                  <w:marBottom w:val="0"/>
                  <w:divBdr>
                    <w:top w:val="none" w:sz="0" w:space="0" w:color="auto"/>
                    <w:left w:val="none" w:sz="0" w:space="0" w:color="auto"/>
                    <w:bottom w:val="none" w:sz="0" w:space="0" w:color="auto"/>
                    <w:right w:val="none" w:sz="0" w:space="0" w:color="auto"/>
                  </w:divBdr>
                  <w:divsChild>
                    <w:div w:id="2850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3101">
              <w:marLeft w:val="0"/>
              <w:marRight w:val="0"/>
              <w:marTop w:val="0"/>
              <w:marBottom w:val="0"/>
              <w:divBdr>
                <w:top w:val="none" w:sz="0" w:space="0" w:color="auto"/>
                <w:left w:val="none" w:sz="0" w:space="0" w:color="auto"/>
                <w:bottom w:val="none" w:sz="0" w:space="0" w:color="auto"/>
                <w:right w:val="none" w:sz="0" w:space="0" w:color="auto"/>
              </w:divBdr>
            </w:div>
            <w:div w:id="1129278544">
              <w:marLeft w:val="0"/>
              <w:marRight w:val="150"/>
              <w:marTop w:val="0"/>
              <w:marBottom w:val="0"/>
              <w:divBdr>
                <w:top w:val="none" w:sz="0" w:space="0" w:color="auto"/>
                <w:left w:val="none" w:sz="0" w:space="0" w:color="auto"/>
                <w:bottom w:val="none" w:sz="0" w:space="0" w:color="auto"/>
                <w:right w:val="none" w:sz="0" w:space="0" w:color="auto"/>
              </w:divBdr>
            </w:div>
            <w:div w:id="1129470998">
              <w:marLeft w:val="0"/>
              <w:marRight w:val="0"/>
              <w:marTop w:val="0"/>
              <w:marBottom w:val="0"/>
              <w:divBdr>
                <w:top w:val="none" w:sz="0" w:space="0" w:color="auto"/>
                <w:left w:val="none" w:sz="0" w:space="0" w:color="auto"/>
                <w:bottom w:val="none" w:sz="0" w:space="0" w:color="auto"/>
                <w:right w:val="none" w:sz="0" w:space="0" w:color="auto"/>
              </w:divBdr>
              <w:divsChild>
                <w:div w:id="1518689648">
                  <w:marLeft w:val="0"/>
                  <w:marRight w:val="150"/>
                  <w:marTop w:val="0"/>
                  <w:marBottom w:val="0"/>
                  <w:divBdr>
                    <w:top w:val="none" w:sz="0" w:space="0" w:color="auto"/>
                    <w:left w:val="none" w:sz="0" w:space="0" w:color="auto"/>
                    <w:bottom w:val="none" w:sz="0" w:space="0" w:color="auto"/>
                    <w:right w:val="none" w:sz="0" w:space="0" w:color="auto"/>
                  </w:divBdr>
                </w:div>
                <w:div w:id="1649826031">
                  <w:marLeft w:val="0"/>
                  <w:marRight w:val="150"/>
                  <w:marTop w:val="0"/>
                  <w:marBottom w:val="0"/>
                  <w:divBdr>
                    <w:top w:val="none" w:sz="0" w:space="0" w:color="auto"/>
                    <w:left w:val="none" w:sz="0" w:space="0" w:color="auto"/>
                    <w:bottom w:val="none" w:sz="0" w:space="0" w:color="auto"/>
                    <w:right w:val="none" w:sz="0" w:space="0" w:color="auto"/>
                  </w:divBdr>
                </w:div>
              </w:divsChild>
            </w:div>
            <w:div w:id="1129931152">
              <w:marLeft w:val="0"/>
              <w:marRight w:val="0"/>
              <w:marTop w:val="0"/>
              <w:marBottom w:val="0"/>
              <w:divBdr>
                <w:top w:val="none" w:sz="0" w:space="0" w:color="auto"/>
                <w:left w:val="none" w:sz="0" w:space="0" w:color="auto"/>
                <w:bottom w:val="none" w:sz="0" w:space="0" w:color="auto"/>
                <w:right w:val="none" w:sz="0" w:space="0" w:color="auto"/>
              </w:divBdr>
            </w:div>
            <w:div w:id="1129974140">
              <w:marLeft w:val="0"/>
              <w:marRight w:val="0"/>
              <w:marTop w:val="0"/>
              <w:marBottom w:val="0"/>
              <w:divBdr>
                <w:top w:val="none" w:sz="0" w:space="0" w:color="auto"/>
                <w:left w:val="none" w:sz="0" w:space="0" w:color="auto"/>
                <w:bottom w:val="none" w:sz="0" w:space="0" w:color="auto"/>
                <w:right w:val="none" w:sz="0" w:space="0" w:color="auto"/>
              </w:divBdr>
            </w:div>
            <w:div w:id="1130241991">
              <w:marLeft w:val="0"/>
              <w:marRight w:val="375"/>
              <w:marTop w:val="0"/>
              <w:marBottom w:val="0"/>
              <w:divBdr>
                <w:top w:val="none" w:sz="0" w:space="0" w:color="auto"/>
                <w:left w:val="none" w:sz="0" w:space="0" w:color="auto"/>
                <w:bottom w:val="none" w:sz="0" w:space="0" w:color="auto"/>
                <w:right w:val="none" w:sz="0" w:space="0" w:color="auto"/>
              </w:divBdr>
            </w:div>
            <w:div w:id="1130592208">
              <w:marLeft w:val="0"/>
              <w:marRight w:val="0"/>
              <w:marTop w:val="225"/>
              <w:marBottom w:val="600"/>
              <w:divBdr>
                <w:top w:val="none" w:sz="0" w:space="0" w:color="auto"/>
                <w:left w:val="none" w:sz="0" w:space="0" w:color="auto"/>
                <w:bottom w:val="none" w:sz="0" w:space="0" w:color="auto"/>
                <w:right w:val="none" w:sz="0" w:space="0" w:color="auto"/>
              </w:divBdr>
            </w:div>
            <w:div w:id="1130631957">
              <w:marLeft w:val="0"/>
              <w:marRight w:val="0"/>
              <w:marTop w:val="0"/>
              <w:marBottom w:val="100"/>
              <w:divBdr>
                <w:top w:val="single" w:sz="36" w:space="0" w:color="D22E9E"/>
                <w:left w:val="single" w:sz="36" w:space="15" w:color="D22E9E"/>
                <w:bottom w:val="none" w:sz="0" w:space="0" w:color="auto"/>
                <w:right w:val="single" w:sz="36" w:space="15" w:color="D22E9E"/>
              </w:divBdr>
            </w:div>
            <w:div w:id="1130635664">
              <w:marLeft w:val="0"/>
              <w:marRight w:val="0"/>
              <w:marTop w:val="0"/>
              <w:marBottom w:val="0"/>
              <w:divBdr>
                <w:top w:val="none" w:sz="0" w:space="0" w:color="auto"/>
                <w:left w:val="none" w:sz="0" w:space="0" w:color="auto"/>
                <w:bottom w:val="none" w:sz="0" w:space="0" w:color="auto"/>
                <w:right w:val="none" w:sz="0" w:space="0" w:color="auto"/>
              </w:divBdr>
            </w:div>
            <w:div w:id="1130786079">
              <w:marLeft w:val="0"/>
              <w:marRight w:val="150"/>
              <w:marTop w:val="0"/>
              <w:marBottom w:val="0"/>
              <w:divBdr>
                <w:top w:val="none" w:sz="0" w:space="0" w:color="auto"/>
                <w:left w:val="none" w:sz="0" w:space="0" w:color="auto"/>
                <w:bottom w:val="none" w:sz="0" w:space="0" w:color="auto"/>
                <w:right w:val="none" w:sz="0" w:space="0" w:color="auto"/>
              </w:divBdr>
            </w:div>
            <w:div w:id="1132402205">
              <w:marLeft w:val="900"/>
              <w:marRight w:val="0"/>
              <w:marTop w:val="0"/>
              <w:marBottom w:val="0"/>
              <w:divBdr>
                <w:top w:val="none" w:sz="0" w:space="0" w:color="auto"/>
                <w:left w:val="none" w:sz="0" w:space="0" w:color="auto"/>
                <w:bottom w:val="none" w:sz="0" w:space="0" w:color="auto"/>
                <w:right w:val="none" w:sz="0" w:space="0" w:color="auto"/>
              </w:divBdr>
              <w:divsChild>
                <w:div w:id="1375080215">
                  <w:marLeft w:val="0"/>
                  <w:marRight w:val="0"/>
                  <w:marTop w:val="0"/>
                  <w:marBottom w:val="0"/>
                  <w:divBdr>
                    <w:top w:val="none" w:sz="0" w:space="0" w:color="auto"/>
                    <w:left w:val="none" w:sz="0" w:space="0" w:color="auto"/>
                    <w:bottom w:val="none" w:sz="0" w:space="0" w:color="auto"/>
                    <w:right w:val="none" w:sz="0" w:space="0" w:color="auto"/>
                  </w:divBdr>
                </w:div>
              </w:divsChild>
            </w:div>
            <w:div w:id="1132938176">
              <w:marLeft w:val="0"/>
              <w:marRight w:val="0"/>
              <w:marTop w:val="0"/>
              <w:marBottom w:val="0"/>
              <w:divBdr>
                <w:top w:val="none" w:sz="0" w:space="0" w:color="auto"/>
                <w:left w:val="none" w:sz="0" w:space="0" w:color="auto"/>
                <w:bottom w:val="none" w:sz="0" w:space="0" w:color="auto"/>
                <w:right w:val="none" w:sz="0" w:space="0" w:color="auto"/>
              </w:divBdr>
              <w:divsChild>
                <w:div w:id="252125558">
                  <w:marLeft w:val="0"/>
                  <w:marRight w:val="0"/>
                  <w:marTop w:val="0"/>
                  <w:marBottom w:val="0"/>
                  <w:divBdr>
                    <w:top w:val="none" w:sz="0" w:space="0" w:color="auto"/>
                    <w:left w:val="none" w:sz="0" w:space="0" w:color="auto"/>
                    <w:bottom w:val="none" w:sz="0" w:space="0" w:color="auto"/>
                    <w:right w:val="none" w:sz="0" w:space="0" w:color="auto"/>
                  </w:divBdr>
                </w:div>
              </w:divsChild>
            </w:div>
            <w:div w:id="1133059057">
              <w:marLeft w:val="0"/>
              <w:marRight w:val="0"/>
              <w:marTop w:val="0"/>
              <w:marBottom w:val="0"/>
              <w:divBdr>
                <w:top w:val="none" w:sz="0" w:space="0" w:color="auto"/>
                <w:left w:val="none" w:sz="0" w:space="0" w:color="auto"/>
                <w:bottom w:val="none" w:sz="0" w:space="0" w:color="auto"/>
                <w:right w:val="none" w:sz="0" w:space="0" w:color="auto"/>
              </w:divBdr>
            </w:div>
            <w:div w:id="1133401593">
              <w:marLeft w:val="0"/>
              <w:marRight w:val="0"/>
              <w:marTop w:val="0"/>
              <w:marBottom w:val="0"/>
              <w:divBdr>
                <w:top w:val="none" w:sz="0" w:space="0" w:color="auto"/>
                <w:left w:val="none" w:sz="0" w:space="0" w:color="auto"/>
                <w:bottom w:val="none" w:sz="0" w:space="0" w:color="auto"/>
                <w:right w:val="none" w:sz="0" w:space="0" w:color="auto"/>
              </w:divBdr>
            </w:div>
            <w:div w:id="1134106036">
              <w:marLeft w:val="0"/>
              <w:marRight w:val="0"/>
              <w:marTop w:val="0"/>
              <w:marBottom w:val="0"/>
              <w:divBdr>
                <w:top w:val="none" w:sz="0" w:space="0" w:color="auto"/>
                <w:left w:val="none" w:sz="0" w:space="0" w:color="auto"/>
                <w:bottom w:val="none" w:sz="0" w:space="0" w:color="auto"/>
                <w:right w:val="none" w:sz="0" w:space="0" w:color="auto"/>
              </w:divBdr>
            </w:div>
            <w:div w:id="1134445569">
              <w:marLeft w:val="0"/>
              <w:marRight w:val="0"/>
              <w:marTop w:val="0"/>
              <w:marBottom w:val="0"/>
              <w:divBdr>
                <w:top w:val="none" w:sz="0" w:space="0" w:color="auto"/>
                <w:left w:val="none" w:sz="0" w:space="0" w:color="auto"/>
                <w:bottom w:val="none" w:sz="0" w:space="0" w:color="auto"/>
                <w:right w:val="none" w:sz="0" w:space="0" w:color="auto"/>
              </w:divBdr>
            </w:div>
            <w:div w:id="1134760935">
              <w:marLeft w:val="0"/>
              <w:marRight w:val="0"/>
              <w:marTop w:val="0"/>
              <w:marBottom w:val="0"/>
              <w:divBdr>
                <w:top w:val="none" w:sz="0" w:space="0" w:color="auto"/>
                <w:left w:val="none" w:sz="0" w:space="0" w:color="auto"/>
                <w:bottom w:val="none" w:sz="0" w:space="0" w:color="auto"/>
                <w:right w:val="none" w:sz="0" w:space="0" w:color="auto"/>
              </w:divBdr>
              <w:divsChild>
                <w:div w:id="13504428">
                  <w:marLeft w:val="0"/>
                  <w:marRight w:val="0"/>
                  <w:marTop w:val="0"/>
                  <w:marBottom w:val="0"/>
                  <w:divBdr>
                    <w:top w:val="none" w:sz="0" w:space="0" w:color="auto"/>
                    <w:left w:val="none" w:sz="0" w:space="0" w:color="auto"/>
                    <w:bottom w:val="none" w:sz="0" w:space="0" w:color="auto"/>
                    <w:right w:val="none" w:sz="0" w:space="0" w:color="auto"/>
                  </w:divBdr>
                </w:div>
              </w:divsChild>
            </w:div>
            <w:div w:id="1136413387">
              <w:marLeft w:val="0"/>
              <w:marRight w:val="0"/>
              <w:marTop w:val="0"/>
              <w:marBottom w:val="30"/>
              <w:divBdr>
                <w:top w:val="none" w:sz="0" w:space="0" w:color="auto"/>
                <w:left w:val="none" w:sz="0" w:space="0" w:color="auto"/>
                <w:bottom w:val="none" w:sz="0" w:space="0" w:color="auto"/>
                <w:right w:val="none" w:sz="0" w:space="0" w:color="auto"/>
              </w:divBdr>
            </w:div>
            <w:div w:id="1137262694">
              <w:marLeft w:val="0"/>
              <w:marRight w:val="0"/>
              <w:marTop w:val="0"/>
              <w:marBottom w:val="0"/>
              <w:divBdr>
                <w:top w:val="none" w:sz="0" w:space="0" w:color="auto"/>
                <w:left w:val="none" w:sz="0" w:space="0" w:color="auto"/>
                <w:bottom w:val="none" w:sz="0" w:space="0" w:color="auto"/>
                <w:right w:val="none" w:sz="0" w:space="0" w:color="auto"/>
              </w:divBdr>
            </w:div>
            <w:div w:id="1137530755">
              <w:marLeft w:val="90"/>
              <w:marRight w:val="0"/>
              <w:marTop w:val="45"/>
              <w:marBottom w:val="0"/>
              <w:divBdr>
                <w:top w:val="none" w:sz="0" w:space="0" w:color="auto"/>
                <w:left w:val="none" w:sz="0" w:space="0" w:color="auto"/>
                <w:bottom w:val="none" w:sz="0" w:space="0" w:color="auto"/>
                <w:right w:val="none" w:sz="0" w:space="0" w:color="auto"/>
              </w:divBdr>
            </w:div>
            <w:div w:id="1138688629">
              <w:marLeft w:val="0"/>
              <w:marRight w:val="0"/>
              <w:marTop w:val="0"/>
              <w:marBottom w:val="375"/>
              <w:divBdr>
                <w:top w:val="none" w:sz="0" w:space="0" w:color="auto"/>
                <w:left w:val="none" w:sz="0" w:space="0" w:color="auto"/>
                <w:bottom w:val="none" w:sz="0" w:space="0" w:color="auto"/>
                <w:right w:val="none" w:sz="0" w:space="0" w:color="auto"/>
              </w:divBdr>
              <w:divsChild>
                <w:div w:id="166479351">
                  <w:marLeft w:val="0"/>
                  <w:marRight w:val="0"/>
                  <w:marTop w:val="0"/>
                  <w:marBottom w:val="0"/>
                  <w:divBdr>
                    <w:top w:val="none" w:sz="0" w:space="0" w:color="auto"/>
                    <w:left w:val="none" w:sz="0" w:space="0" w:color="auto"/>
                    <w:bottom w:val="none" w:sz="0" w:space="0" w:color="auto"/>
                    <w:right w:val="none" w:sz="0" w:space="0" w:color="auto"/>
                  </w:divBdr>
                </w:div>
              </w:divsChild>
            </w:div>
            <w:div w:id="1139686924">
              <w:marLeft w:val="0"/>
              <w:marRight w:val="0"/>
              <w:marTop w:val="0"/>
              <w:marBottom w:val="0"/>
              <w:divBdr>
                <w:top w:val="none" w:sz="0" w:space="0" w:color="auto"/>
                <w:left w:val="none" w:sz="0" w:space="0" w:color="auto"/>
                <w:bottom w:val="none" w:sz="0" w:space="0" w:color="auto"/>
                <w:right w:val="none" w:sz="0" w:space="0" w:color="auto"/>
              </w:divBdr>
            </w:div>
            <w:div w:id="1140614264">
              <w:marLeft w:val="0"/>
              <w:marRight w:val="0"/>
              <w:marTop w:val="0"/>
              <w:marBottom w:val="0"/>
              <w:divBdr>
                <w:top w:val="none" w:sz="0" w:space="0" w:color="auto"/>
                <w:left w:val="none" w:sz="0" w:space="0" w:color="auto"/>
                <w:bottom w:val="none" w:sz="0" w:space="0" w:color="auto"/>
                <w:right w:val="none" w:sz="0" w:space="0" w:color="auto"/>
              </w:divBdr>
            </w:div>
            <w:div w:id="1140659752">
              <w:marLeft w:val="0"/>
              <w:marRight w:val="0"/>
              <w:marTop w:val="0"/>
              <w:marBottom w:val="0"/>
              <w:divBdr>
                <w:top w:val="none" w:sz="0" w:space="0" w:color="auto"/>
                <w:left w:val="none" w:sz="0" w:space="0" w:color="auto"/>
                <w:bottom w:val="none" w:sz="0" w:space="0" w:color="auto"/>
                <w:right w:val="none" w:sz="0" w:space="0" w:color="auto"/>
              </w:divBdr>
              <w:divsChild>
                <w:div w:id="135144959">
                  <w:marLeft w:val="0"/>
                  <w:marRight w:val="0"/>
                  <w:marTop w:val="0"/>
                  <w:marBottom w:val="0"/>
                  <w:divBdr>
                    <w:top w:val="none" w:sz="0" w:space="0" w:color="auto"/>
                    <w:left w:val="none" w:sz="0" w:space="0" w:color="auto"/>
                    <w:bottom w:val="none" w:sz="0" w:space="0" w:color="auto"/>
                    <w:right w:val="none" w:sz="0" w:space="0" w:color="auto"/>
                  </w:divBdr>
                </w:div>
              </w:divsChild>
            </w:div>
            <w:div w:id="1140729191">
              <w:marLeft w:val="0"/>
              <w:marRight w:val="0"/>
              <w:marTop w:val="0"/>
              <w:marBottom w:val="0"/>
              <w:divBdr>
                <w:top w:val="none" w:sz="0" w:space="0" w:color="auto"/>
                <w:left w:val="none" w:sz="0" w:space="0" w:color="auto"/>
                <w:bottom w:val="none" w:sz="0" w:space="0" w:color="auto"/>
                <w:right w:val="none" w:sz="0" w:space="0" w:color="auto"/>
              </w:divBdr>
            </w:div>
            <w:div w:id="1141188764">
              <w:marLeft w:val="0"/>
              <w:marRight w:val="0"/>
              <w:marTop w:val="0"/>
              <w:marBottom w:val="0"/>
              <w:divBdr>
                <w:top w:val="none" w:sz="0" w:space="0" w:color="auto"/>
                <w:left w:val="none" w:sz="0" w:space="0" w:color="auto"/>
                <w:bottom w:val="none" w:sz="0" w:space="0" w:color="auto"/>
                <w:right w:val="none" w:sz="0" w:space="0" w:color="auto"/>
              </w:divBdr>
            </w:div>
            <w:div w:id="1141770941">
              <w:marLeft w:val="0"/>
              <w:marRight w:val="0"/>
              <w:marTop w:val="0"/>
              <w:marBottom w:val="375"/>
              <w:divBdr>
                <w:top w:val="none" w:sz="0" w:space="0" w:color="auto"/>
                <w:left w:val="none" w:sz="0" w:space="0" w:color="auto"/>
                <w:bottom w:val="none" w:sz="0" w:space="0" w:color="auto"/>
                <w:right w:val="none" w:sz="0" w:space="0" w:color="auto"/>
              </w:divBdr>
              <w:divsChild>
                <w:div w:id="265844593">
                  <w:marLeft w:val="0"/>
                  <w:marRight w:val="0"/>
                  <w:marTop w:val="0"/>
                  <w:marBottom w:val="0"/>
                  <w:divBdr>
                    <w:top w:val="none" w:sz="0" w:space="0" w:color="auto"/>
                    <w:left w:val="none" w:sz="0" w:space="0" w:color="auto"/>
                    <w:bottom w:val="none" w:sz="0" w:space="0" w:color="auto"/>
                    <w:right w:val="none" w:sz="0" w:space="0" w:color="auto"/>
                  </w:divBdr>
                </w:div>
              </w:divsChild>
            </w:div>
            <w:div w:id="1144811067">
              <w:marLeft w:val="0"/>
              <w:marRight w:val="150"/>
              <w:marTop w:val="0"/>
              <w:marBottom w:val="0"/>
              <w:divBdr>
                <w:top w:val="none" w:sz="0" w:space="0" w:color="auto"/>
                <w:left w:val="none" w:sz="0" w:space="0" w:color="auto"/>
                <w:bottom w:val="none" w:sz="0" w:space="0" w:color="auto"/>
                <w:right w:val="none" w:sz="0" w:space="0" w:color="auto"/>
              </w:divBdr>
            </w:div>
            <w:div w:id="1145273572">
              <w:marLeft w:val="0"/>
              <w:marRight w:val="0"/>
              <w:marTop w:val="0"/>
              <w:marBottom w:val="0"/>
              <w:divBdr>
                <w:top w:val="none" w:sz="0" w:space="0" w:color="auto"/>
                <w:left w:val="none" w:sz="0" w:space="0" w:color="auto"/>
                <w:bottom w:val="none" w:sz="0" w:space="0" w:color="auto"/>
                <w:right w:val="none" w:sz="0" w:space="0" w:color="auto"/>
              </w:divBdr>
            </w:div>
            <w:div w:id="1145703145">
              <w:marLeft w:val="0"/>
              <w:marRight w:val="0"/>
              <w:marTop w:val="0"/>
              <w:marBottom w:val="375"/>
              <w:divBdr>
                <w:top w:val="none" w:sz="0" w:space="0" w:color="auto"/>
                <w:left w:val="none" w:sz="0" w:space="0" w:color="auto"/>
                <w:bottom w:val="none" w:sz="0" w:space="0" w:color="auto"/>
                <w:right w:val="none" w:sz="0" w:space="0" w:color="auto"/>
              </w:divBdr>
              <w:divsChild>
                <w:div w:id="1263218549">
                  <w:marLeft w:val="0"/>
                  <w:marRight w:val="0"/>
                  <w:marTop w:val="0"/>
                  <w:marBottom w:val="0"/>
                  <w:divBdr>
                    <w:top w:val="none" w:sz="0" w:space="0" w:color="auto"/>
                    <w:left w:val="none" w:sz="0" w:space="0" w:color="auto"/>
                    <w:bottom w:val="none" w:sz="0" w:space="0" w:color="auto"/>
                    <w:right w:val="none" w:sz="0" w:space="0" w:color="auto"/>
                  </w:divBdr>
                </w:div>
              </w:divsChild>
            </w:div>
            <w:div w:id="1146047853">
              <w:marLeft w:val="0"/>
              <w:marRight w:val="0"/>
              <w:marTop w:val="0"/>
              <w:marBottom w:val="0"/>
              <w:divBdr>
                <w:top w:val="none" w:sz="0" w:space="0" w:color="auto"/>
                <w:left w:val="none" w:sz="0" w:space="0" w:color="auto"/>
                <w:bottom w:val="none" w:sz="0" w:space="0" w:color="auto"/>
                <w:right w:val="none" w:sz="0" w:space="0" w:color="auto"/>
              </w:divBdr>
              <w:divsChild>
                <w:div w:id="408230298">
                  <w:marLeft w:val="0"/>
                  <w:marRight w:val="0"/>
                  <w:marTop w:val="0"/>
                  <w:marBottom w:val="0"/>
                  <w:divBdr>
                    <w:top w:val="none" w:sz="0" w:space="0" w:color="auto"/>
                    <w:left w:val="none" w:sz="0" w:space="0" w:color="auto"/>
                    <w:bottom w:val="none" w:sz="0" w:space="0" w:color="auto"/>
                    <w:right w:val="none" w:sz="0" w:space="0" w:color="auto"/>
                  </w:divBdr>
                </w:div>
              </w:divsChild>
            </w:div>
            <w:div w:id="1146126308">
              <w:marLeft w:val="0"/>
              <w:marRight w:val="0"/>
              <w:marTop w:val="0"/>
              <w:marBottom w:val="150"/>
              <w:divBdr>
                <w:top w:val="none" w:sz="0" w:space="0" w:color="auto"/>
                <w:left w:val="none" w:sz="0" w:space="0" w:color="auto"/>
                <w:bottom w:val="single" w:sz="6" w:space="8" w:color="F0F0F0"/>
                <w:right w:val="none" w:sz="0" w:space="0" w:color="auto"/>
              </w:divBdr>
            </w:div>
            <w:div w:id="1146628432">
              <w:marLeft w:val="0"/>
              <w:marRight w:val="0"/>
              <w:marTop w:val="0"/>
              <w:marBottom w:val="750"/>
              <w:divBdr>
                <w:top w:val="none" w:sz="0" w:space="0" w:color="auto"/>
                <w:left w:val="none" w:sz="0" w:space="0" w:color="auto"/>
                <w:bottom w:val="none" w:sz="0" w:space="0" w:color="auto"/>
                <w:right w:val="none" w:sz="0" w:space="0" w:color="auto"/>
              </w:divBdr>
              <w:divsChild>
                <w:div w:id="143664633">
                  <w:marLeft w:val="0"/>
                  <w:marRight w:val="0"/>
                  <w:marTop w:val="0"/>
                  <w:marBottom w:val="0"/>
                  <w:divBdr>
                    <w:top w:val="single" w:sz="6" w:space="0" w:color="FFEEBA"/>
                    <w:left w:val="single" w:sz="6" w:space="0" w:color="FFEEBA"/>
                    <w:bottom w:val="single" w:sz="6" w:space="0" w:color="FFEEBA"/>
                    <w:right w:val="single" w:sz="6" w:space="0" w:color="FFEEBA"/>
                  </w:divBdr>
                </w:div>
                <w:div w:id="436606684">
                  <w:marLeft w:val="0"/>
                  <w:marRight w:val="0"/>
                  <w:marTop w:val="0"/>
                  <w:marBottom w:val="0"/>
                  <w:divBdr>
                    <w:top w:val="none" w:sz="0" w:space="0" w:color="auto"/>
                    <w:left w:val="none" w:sz="0" w:space="0" w:color="auto"/>
                    <w:bottom w:val="none" w:sz="0" w:space="0" w:color="auto"/>
                    <w:right w:val="none" w:sz="0" w:space="0" w:color="auto"/>
                  </w:divBdr>
                  <w:divsChild>
                    <w:div w:id="10231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5348">
              <w:marLeft w:val="0"/>
              <w:marRight w:val="0"/>
              <w:marTop w:val="0"/>
              <w:marBottom w:val="0"/>
              <w:divBdr>
                <w:top w:val="none" w:sz="0" w:space="0" w:color="auto"/>
                <w:left w:val="none" w:sz="0" w:space="0" w:color="auto"/>
                <w:bottom w:val="none" w:sz="0" w:space="0" w:color="auto"/>
                <w:right w:val="none" w:sz="0" w:space="0" w:color="auto"/>
              </w:divBdr>
            </w:div>
            <w:div w:id="1146897169">
              <w:marLeft w:val="0"/>
              <w:marRight w:val="0"/>
              <w:marTop w:val="0"/>
              <w:marBottom w:val="0"/>
              <w:divBdr>
                <w:top w:val="none" w:sz="0" w:space="0" w:color="auto"/>
                <w:left w:val="none" w:sz="0" w:space="0" w:color="auto"/>
                <w:bottom w:val="none" w:sz="0" w:space="0" w:color="auto"/>
                <w:right w:val="none" w:sz="0" w:space="0" w:color="auto"/>
              </w:divBdr>
            </w:div>
            <w:div w:id="1147550917">
              <w:marLeft w:val="0"/>
              <w:marRight w:val="0"/>
              <w:marTop w:val="0"/>
              <w:marBottom w:val="0"/>
              <w:divBdr>
                <w:top w:val="none" w:sz="0" w:space="0" w:color="auto"/>
                <w:left w:val="none" w:sz="0" w:space="0" w:color="auto"/>
                <w:bottom w:val="none" w:sz="0" w:space="0" w:color="auto"/>
                <w:right w:val="none" w:sz="0" w:space="0" w:color="auto"/>
              </w:divBdr>
            </w:div>
            <w:div w:id="1149204945">
              <w:marLeft w:val="0"/>
              <w:marRight w:val="0"/>
              <w:marTop w:val="0"/>
              <w:marBottom w:val="0"/>
              <w:divBdr>
                <w:top w:val="none" w:sz="0" w:space="0" w:color="auto"/>
                <w:left w:val="none" w:sz="0" w:space="0" w:color="auto"/>
                <w:bottom w:val="none" w:sz="0" w:space="0" w:color="auto"/>
                <w:right w:val="none" w:sz="0" w:space="0" w:color="auto"/>
              </w:divBdr>
            </w:div>
            <w:div w:id="1149589314">
              <w:marLeft w:val="0"/>
              <w:marRight w:val="0"/>
              <w:marTop w:val="0"/>
              <w:marBottom w:val="0"/>
              <w:divBdr>
                <w:top w:val="none" w:sz="0" w:space="0" w:color="auto"/>
                <w:left w:val="none" w:sz="0" w:space="0" w:color="auto"/>
                <w:bottom w:val="none" w:sz="0" w:space="0" w:color="auto"/>
                <w:right w:val="none" w:sz="0" w:space="0" w:color="auto"/>
              </w:divBdr>
              <w:divsChild>
                <w:div w:id="1595549794">
                  <w:marLeft w:val="0"/>
                  <w:marRight w:val="0"/>
                  <w:marTop w:val="0"/>
                  <w:marBottom w:val="0"/>
                  <w:divBdr>
                    <w:top w:val="none" w:sz="0" w:space="0" w:color="auto"/>
                    <w:left w:val="none" w:sz="0" w:space="0" w:color="auto"/>
                    <w:bottom w:val="none" w:sz="0" w:space="0" w:color="auto"/>
                    <w:right w:val="none" w:sz="0" w:space="0" w:color="auto"/>
                  </w:divBdr>
                </w:div>
              </w:divsChild>
            </w:div>
            <w:div w:id="1149857529">
              <w:marLeft w:val="0"/>
              <w:marRight w:val="0"/>
              <w:marTop w:val="0"/>
              <w:marBottom w:val="0"/>
              <w:divBdr>
                <w:top w:val="none" w:sz="0" w:space="0" w:color="auto"/>
                <w:left w:val="none" w:sz="0" w:space="0" w:color="auto"/>
                <w:bottom w:val="none" w:sz="0" w:space="0" w:color="auto"/>
                <w:right w:val="none" w:sz="0" w:space="0" w:color="auto"/>
              </w:divBdr>
              <w:divsChild>
                <w:div w:id="1663585190">
                  <w:marLeft w:val="0"/>
                  <w:marRight w:val="0"/>
                  <w:marTop w:val="0"/>
                  <w:marBottom w:val="0"/>
                  <w:divBdr>
                    <w:top w:val="none" w:sz="0" w:space="0" w:color="auto"/>
                    <w:left w:val="none" w:sz="0" w:space="0" w:color="auto"/>
                    <w:bottom w:val="none" w:sz="0" w:space="0" w:color="auto"/>
                    <w:right w:val="none" w:sz="0" w:space="0" w:color="auto"/>
                  </w:divBdr>
                </w:div>
              </w:divsChild>
            </w:div>
            <w:div w:id="1150637095">
              <w:marLeft w:val="0"/>
              <w:marRight w:val="0"/>
              <w:marTop w:val="0"/>
              <w:marBottom w:val="0"/>
              <w:divBdr>
                <w:top w:val="none" w:sz="0" w:space="0" w:color="auto"/>
                <w:left w:val="none" w:sz="0" w:space="0" w:color="auto"/>
                <w:bottom w:val="none" w:sz="0" w:space="0" w:color="auto"/>
                <w:right w:val="none" w:sz="0" w:space="0" w:color="auto"/>
              </w:divBdr>
            </w:div>
            <w:div w:id="1150750661">
              <w:marLeft w:val="0"/>
              <w:marRight w:val="0"/>
              <w:marTop w:val="0"/>
              <w:marBottom w:val="0"/>
              <w:divBdr>
                <w:top w:val="none" w:sz="0" w:space="0" w:color="auto"/>
                <w:left w:val="none" w:sz="0" w:space="0" w:color="auto"/>
                <w:bottom w:val="none" w:sz="0" w:space="0" w:color="auto"/>
                <w:right w:val="none" w:sz="0" w:space="0" w:color="auto"/>
              </w:divBdr>
              <w:divsChild>
                <w:div w:id="177502779">
                  <w:marLeft w:val="0"/>
                  <w:marRight w:val="0"/>
                  <w:marTop w:val="0"/>
                  <w:marBottom w:val="0"/>
                  <w:divBdr>
                    <w:top w:val="none" w:sz="0" w:space="0" w:color="auto"/>
                    <w:left w:val="none" w:sz="0" w:space="0" w:color="auto"/>
                    <w:bottom w:val="none" w:sz="0" w:space="0" w:color="auto"/>
                    <w:right w:val="none" w:sz="0" w:space="0" w:color="auto"/>
                  </w:divBdr>
                  <w:divsChild>
                    <w:div w:id="1372877946">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1150908253">
              <w:marLeft w:val="0"/>
              <w:marRight w:val="0"/>
              <w:marTop w:val="0"/>
              <w:marBottom w:val="0"/>
              <w:divBdr>
                <w:top w:val="none" w:sz="0" w:space="0" w:color="auto"/>
                <w:left w:val="none" w:sz="0" w:space="0" w:color="auto"/>
                <w:bottom w:val="none" w:sz="0" w:space="0" w:color="auto"/>
                <w:right w:val="none" w:sz="0" w:space="0" w:color="auto"/>
              </w:divBdr>
              <w:divsChild>
                <w:div w:id="748384412">
                  <w:marLeft w:val="0"/>
                  <w:marRight w:val="0"/>
                  <w:marTop w:val="0"/>
                  <w:marBottom w:val="0"/>
                  <w:divBdr>
                    <w:top w:val="none" w:sz="0" w:space="0" w:color="auto"/>
                    <w:left w:val="none" w:sz="0" w:space="0" w:color="auto"/>
                    <w:bottom w:val="none" w:sz="0" w:space="0" w:color="auto"/>
                    <w:right w:val="none" w:sz="0" w:space="0" w:color="auto"/>
                  </w:divBdr>
                </w:div>
              </w:divsChild>
            </w:div>
            <w:div w:id="1151601980">
              <w:marLeft w:val="0"/>
              <w:marRight w:val="0"/>
              <w:marTop w:val="225"/>
              <w:marBottom w:val="600"/>
              <w:divBdr>
                <w:top w:val="none" w:sz="0" w:space="0" w:color="auto"/>
                <w:left w:val="none" w:sz="0" w:space="0" w:color="auto"/>
                <w:bottom w:val="none" w:sz="0" w:space="0" w:color="auto"/>
                <w:right w:val="none" w:sz="0" w:space="0" w:color="auto"/>
              </w:divBdr>
            </w:div>
            <w:div w:id="1151825566">
              <w:marLeft w:val="0"/>
              <w:marRight w:val="0"/>
              <w:marTop w:val="0"/>
              <w:marBottom w:val="0"/>
              <w:divBdr>
                <w:top w:val="none" w:sz="0" w:space="0" w:color="auto"/>
                <w:left w:val="none" w:sz="0" w:space="0" w:color="auto"/>
                <w:bottom w:val="none" w:sz="0" w:space="0" w:color="auto"/>
                <w:right w:val="none" w:sz="0" w:space="0" w:color="auto"/>
              </w:divBdr>
            </w:div>
            <w:div w:id="1152061209">
              <w:marLeft w:val="0"/>
              <w:marRight w:val="0"/>
              <w:marTop w:val="225"/>
              <w:marBottom w:val="600"/>
              <w:divBdr>
                <w:top w:val="none" w:sz="0" w:space="0" w:color="auto"/>
                <w:left w:val="none" w:sz="0" w:space="0" w:color="auto"/>
                <w:bottom w:val="none" w:sz="0" w:space="0" w:color="auto"/>
                <w:right w:val="none" w:sz="0" w:space="0" w:color="auto"/>
              </w:divBdr>
            </w:div>
            <w:div w:id="1153831376">
              <w:marLeft w:val="0"/>
              <w:marRight w:val="0"/>
              <w:marTop w:val="0"/>
              <w:marBottom w:val="0"/>
              <w:divBdr>
                <w:top w:val="none" w:sz="0" w:space="0" w:color="auto"/>
                <w:left w:val="none" w:sz="0" w:space="0" w:color="auto"/>
                <w:bottom w:val="none" w:sz="0" w:space="0" w:color="auto"/>
                <w:right w:val="none" w:sz="0" w:space="0" w:color="auto"/>
              </w:divBdr>
            </w:div>
            <w:div w:id="1154643632">
              <w:marLeft w:val="0"/>
              <w:marRight w:val="0"/>
              <w:marTop w:val="0"/>
              <w:marBottom w:val="0"/>
              <w:divBdr>
                <w:top w:val="none" w:sz="0" w:space="0" w:color="auto"/>
                <w:left w:val="none" w:sz="0" w:space="0" w:color="auto"/>
                <w:bottom w:val="none" w:sz="0" w:space="0" w:color="auto"/>
                <w:right w:val="none" w:sz="0" w:space="0" w:color="auto"/>
              </w:divBdr>
              <w:divsChild>
                <w:div w:id="702560966">
                  <w:marLeft w:val="0"/>
                  <w:marRight w:val="0"/>
                  <w:marTop w:val="0"/>
                  <w:marBottom w:val="0"/>
                  <w:divBdr>
                    <w:top w:val="none" w:sz="0" w:space="0" w:color="auto"/>
                    <w:left w:val="none" w:sz="0" w:space="0" w:color="auto"/>
                    <w:bottom w:val="none" w:sz="0" w:space="0" w:color="auto"/>
                    <w:right w:val="none" w:sz="0" w:space="0" w:color="auto"/>
                  </w:divBdr>
                  <w:divsChild>
                    <w:div w:id="892740004">
                      <w:marLeft w:val="0"/>
                      <w:marRight w:val="0"/>
                      <w:marTop w:val="0"/>
                      <w:marBottom w:val="0"/>
                      <w:divBdr>
                        <w:top w:val="none" w:sz="0" w:space="0" w:color="auto"/>
                        <w:left w:val="none" w:sz="0" w:space="0" w:color="auto"/>
                        <w:bottom w:val="none" w:sz="0" w:space="0" w:color="auto"/>
                        <w:right w:val="none" w:sz="0" w:space="0" w:color="auto"/>
                      </w:divBdr>
                      <w:divsChild>
                        <w:div w:id="436561952">
                          <w:marLeft w:val="0"/>
                          <w:marRight w:val="0"/>
                          <w:marTop w:val="0"/>
                          <w:marBottom w:val="0"/>
                          <w:divBdr>
                            <w:top w:val="none" w:sz="0" w:space="0" w:color="auto"/>
                            <w:left w:val="none" w:sz="0" w:space="0" w:color="auto"/>
                            <w:bottom w:val="none" w:sz="0" w:space="0" w:color="auto"/>
                            <w:right w:val="none" w:sz="0" w:space="0" w:color="auto"/>
                          </w:divBdr>
                          <w:divsChild>
                            <w:div w:id="10903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0529">
              <w:marLeft w:val="0"/>
              <w:marRight w:val="0"/>
              <w:marTop w:val="0"/>
              <w:marBottom w:val="0"/>
              <w:divBdr>
                <w:top w:val="none" w:sz="0" w:space="0" w:color="auto"/>
                <w:left w:val="none" w:sz="0" w:space="0" w:color="auto"/>
                <w:bottom w:val="none" w:sz="0" w:space="0" w:color="auto"/>
                <w:right w:val="none" w:sz="0" w:space="0" w:color="auto"/>
              </w:divBdr>
              <w:divsChild>
                <w:div w:id="676467158">
                  <w:marLeft w:val="0"/>
                  <w:marRight w:val="0"/>
                  <w:marTop w:val="0"/>
                  <w:marBottom w:val="0"/>
                  <w:divBdr>
                    <w:top w:val="none" w:sz="0" w:space="0" w:color="auto"/>
                    <w:left w:val="none" w:sz="0" w:space="0" w:color="auto"/>
                    <w:bottom w:val="none" w:sz="0" w:space="0" w:color="auto"/>
                    <w:right w:val="none" w:sz="0" w:space="0" w:color="auto"/>
                  </w:divBdr>
                </w:div>
              </w:divsChild>
            </w:div>
            <w:div w:id="1154830621">
              <w:marLeft w:val="0"/>
              <w:marRight w:val="0"/>
              <w:marTop w:val="0"/>
              <w:marBottom w:val="100"/>
              <w:divBdr>
                <w:top w:val="single" w:sz="36" w:space="0" w:color="D22E9E"/>
                <w:left w:val="single" w:sz="36" w:space="15" w:color="D22E9E"/>
                <w:bottom w:val="none" w:sz="0" w:space="0" w:color="auto"/>
                <w:right w:val="single" w:sz="36" w:space="15" w:color="D22E9E"/>
              </w:divBdr>
            </w:div>
            <w:div w:id="1155759022">
              <w:marLeft w:val="0"/>
              <w:marRight w:val="0"/>
              <w:marTop w:val="0"/>
              <w:marBottom w:val="0"/>
              <w:divBdr>
                <w:top w:val="none" w:sz="0" w:space="0" w:color="auto"/>
                <w:left w:val="none" w:sz="0" w:space="0" w:color="auto"/>
                <w:bottom w:val="none" w:sz="0" w:space="0" w:color="auto"/>
                <w:right w:val="none" w:sz="0" w:space="0" w:color="auto"/>
              </w:divBdr>
            </w:div>
            <w:div w:id="1157723641">
              <w:marLeft w:val="0"/>
              <w:marRight w:val="0"/>
              <w:marTop w:val="0"/>
              <w:marBottom w:val="0"/>
              <w:divBdr>
                <w:top w:val="none" w:sz="0" w:space="0" w:color="auto"/>
                <w:left w:val="none" w:sz="0" w:space="0" w:color="auto"/>
                <w:bottom w:val="none" w:sz="0" w:space="0" w:color="auto"/>
                <w:right w:val="none" w:sz="0" w:space="0" w:color="auto"/>
              </w:divBdr>
            </w:div>
            <w:div w:id="1157771905">
              <w:marLeft w:val="0"/>
              <w:marRight w:val="0"/>
              <w:marTop w:val="0"/>
              <w:marBottom w:val="0"/>
              <w:divBdr>
                <w:top w:val="none" w:sz="0" w:space="0" w:color="auto"/>
                <w:left w:val="none" w:sz="0" w:space="0" w:color="auto"/>
                <w:bottom w:val="none" w:sz="0" w:space="0" w:color="auto"/>
                <w:right w:val="none" w:sz="0" w:space="0" w:color="auto"/>
              </w:divBdr>
            </w:div>
            <w:div w:id="1158498754">
              <w:marLeft w:val="0"/>
              <w:marRight w:val="0"/>
              <w:marTop w:val="225"/>
              <w:marBottom w:val="600"/>
              <w:divBdr>
                <w:top w:val="none" w:sz="0" w:space="0" w:color="auto"/>
                <w:left w:val="none" w:sz="0" w:space="0" w:color="auto"/>
                <w:bottom w:val="none" w:sz="0" w:space="0" w:color="auto"/>
                <w:right w:val="none" w:sz="0" w:space="0" w:color="auto"/>
              </w:divBdr>
            </w:div>
            <w:div w:id="1158837716">
              <w:marLeft w:val="0"/>
              <w:marRight w:val="0"/>
              <w:marTop w:val="0"/>
              <w:marBottom w:val="0"/>
              <w:divBdr>
                <w:top w:val="none" w:sz="0" w:space="0" w:color="auto"/>
                <w:left w:val="none" w:sz="0" w:space="0" w:color="auto"/>
                <w:bottom w:val="none" w:sz="0" w:space="0" w:color="auto"/>
                <w:right w:val="none" w:sz="0" w:space="0" w:color="auto"/>
              </w:divBdr>
            </w:div>
            <w:div w:id="1159224950">
              <w:marLeft w:val="0"/>
              <w:marRight w:val="0"/>
              <w:marTop w:val="0"/>
              <w:marBottom w:val="0"/>
              <w:divBdr>
                <w:top w:val="none" w:sz="0" w:space="0" w:color="auto"/>
                <w:left w:val="none" w:sz="0" w:space="0" w:color="auto"/>
                <w:bottom w:val="none" w:sz="0" w:space="0" w:color="auto"/>
                <w:right w:val="none" w:sz="0" w:space="0" w:color="auto"/>
              </w:divBdr>
            </w:div>
            <w:div w:id="1159347860">
              <w:marLeft w:val="0"/>
              <w:marRight w:val="0"/>
              <w:marTop w:val="0"/>
              <w:marBottom w:val="0"/>
              <w:divBdr>
                <w:top w:val="none" w:sz="0" w:space="0" w:color="auto"/>
                <w:left w:val="none" w:sz="0" w:space="0" w:color="auto"/>
                <w:bottom w:val="none" w:sz="0" w:space="0" w:color="auto"/>
                <w:right w:val="none" w:sz="0" w:space="0" w:color="auto"/>
              </w:divBdr>
            </w:div>
            <w:div w:id="1159735395">
              <w:marLeft w:val="0"/>
              <w:marRight w:val="0"/>
              <w:marTop w:val="0"/>
              <w:marBottom w:val="0"/>
              <w:divBdr>
                <w:top w:val="none" w:sz="0" w:space="0" w:color="auto"/>
                <w:left w:val="none" w:sz="0" w:space="0" w:color="auto"/>
                <w:bottom w:val="none" w:sz="0" w:space="0" w:color="auto"/>
                <w:right w:val="none" w:sz="0" w:space="0" w:color="auto"/>
              </w:divBdr>
            </w:div>
            <w:div w:id="1160074769">
              <w:marLeft w:val="0"/>
              <w:marRight w:val="0"/>
              <w:marTop w:val="0"/>
              <w:marBottom w:val="0"/>
              <w:divBdr>
                <w:top w:val="none" w:sz="0" w:space="0" w:color="auto"/>
                <w:left w:val="none" w:sz="0" w:space="0" w:color="auto"/>
                <w:bottom w:val="none" w:sz="0" w:space="0" w:color="auto"/>
                <w:right w:val="none" w:sz="0" w:space="0" w:color="auto"/>
              </w:divBdr>
              <w:divsChild>
                <w:div w:id="860046264">
                  <w:marLeft w:val="367"/>
                  <w:marRight w:val="0"/>
                  <w:marTop w:val="0"/>
                  <w:marBottom w:val="150"/>
                  <w:divBdr>
                    <w:top w:val="single" w:sz="2" w:space="0" w:color="E4E4E4"/>
                    <w:left w:val="single" w:sz="2" w:space="0" w:color="E4E4E4"/>
                    <w:bottom w:val="single" w:sz="2" w:space="0" w:color="E4E4E4"/>
                    <w:right w:val="single" w:sz="2" w:space="0" w:color="E4E4E4"/>
                  </w:divBdr>
                </w:div>
                <w:div w:id="945769453">
                  <w:marLeft w:val="1350"/>
                  <w:marRight w:val="0"/>
                  <w:marTop w:val="0"/>
                  <w:marBottom w:val="150"/>
                  <w:divBdr>
                    <w:top w:val="single" w:sz="2" w:space="0" w:color="E4E4E4"/>
                    <w:left w:val="single" w:sz="2" w:space="0" w:color="E4E4E4"/>
                    <w:bottom w:val="single" w:sz="2" w:space="0" w:color="E4E4E4"/>
                    <w:right w:val="single" w:sz="2" w:space="0" w:color="E4E4E4"/>
                  </w:divBdr>
                </w:div>
              </w:divsChild>
            </w:div>
            <w:div w:id="1162697477">
              <w:marLeft w:val="0"/>
              <w:marRight w:val="0"/>
              <w:marTop w:val="0"/>
              <w:marBottom w:val="0"/>
              <w:divBdr>
                <w:top w:val="none" w:sz="0" w:space="0" w:color="auto"/>
                <w:left w:val="none" w:sz="0" w:space="0" w:color="auto"/>
                <w:bottom w:val="none" w:sz="0" w:space="0" w:color="auto"/>
                <w:right w:val="none" w:sz="0" w:space="0" w:color="auto"/>
              </w:divBdr>
            </w:div>
            <w:div w:id="1162892220">
              <w:marLeft w:val="0"/>
              <w:marRight w:val="0"/>
              <w:marTop w:val="0"/>
              <w:marBottom w:val="300"/>
              <w:divBdr>
                <w:top w:val="none" w:sz="0" w:space="0" w:color="auto"/>
                <w:left w:val="none" w:sz="0" w:space="0" w:color="auto"/>
                <w:bottom w:val="none" w:sz="0" w:space="0" w:color="auto"/>
                <w:right w:val="none" w:sz="0" w:space="0" w:color="auto"/>
              </w:divBdr>
            </w:div>
            <w:div w:id="1163087577">
              <w:marLeft w:val="0"/>
              <w:marRight w:val="0"/>
              <w:marTop w:val="0"/>
              <w:marBottom w:val="0"/>
              <w:divBdr>
                <w:top w:val="none" w:sz="0" w:space="0" w:color="auto"/>
                <w:left w:val="none" w:sz="0" w:space="0" w:color="auto"/>
                <w:bottom w:val="none" w:sz="0" w:space="0" w:color="auto"/>
                <w:right w:val="none" w:sz="0" w:space="0" w:color="auto"/>
              </w:divBdr>
              <w:divsChild>
                <w:div w:id="1735351151">
                  <w:marLeft w:val="0"/>
                  <w:marRight w:val="0"/>
                  <w:marTop w:val="0"/>
                  <w:marBottom w:val="0"/>
                  <w:divBdr>
                    <w:top w:val="none" w:sz="0" w:space="0" w:color="auto"/>
                    <w:left w:val="none" w:sz="0" w:space="0" w:color="auto"/>
                    <w:bottom w:val="none" w:sz="0" w:space="0" w:color="auto"/>
                    <w:right w:val="none" w:sz="0" w:space="0" w:color="auto"/>
                  </w:divBdr>
                </w:div>
              </w:divsChild>
            </w:div>
            <w:div w:id="1163400176">
              <w:marLeft w:val="0"/>
              <w:marRight w:val="0"/>
              <w:marTop w:val="0"/>
              <w:marBottom w:val="0"/>
              <w:divBdr>
                <w:top w:val="none" w:sz="0" w:space="0" w:color="auto"/>
                <w:left w:val="none" w:sz="0" w:space="0" w:color="auto"/>
                <w:bottom w:val="none" w:sz="0" w:space="0" w:color="auto"/>
                <w:right w:val="none" w:sz="0" w:space="0" w:color="auto"/>
              </w:divBdr>
              <w:divsChild>
                <w:div w:id="1184517304">
                  <w:marLeft w:val="0"/>
                  <w:marRight w:val="0"/>
                  <w:marTop w:val="120"/>
                  <w:marBottom w:val="120"/>
                  <w:divBdr>
                    <w:top w:val="none" w:sz="0" w:space="0" w:color="auto"/>
                    <w:left w:val="none" w:sz="0" w:space="0" w:color="auto"/>
                    <w:bottom w:val="none" w:sz="0" w:space="0" w:color="auto"/>
                    <w:right w:val="none" w:sz="0" w:space="0" w:color="auto"/>
                  </w:divBdr>
                </w:div>
              </w:divsChild>
            </w:div>
            <w:div w:id="1164276680">
              <w:marLeft w:val="0"/>
              <w:marRight w:val="0"/>
              <w:marTop w:val="0"/>
              <w:marBottom w:val="0"/>
              <w:divBdr>
                <w:top w:val="none" w:sz="0" w:space="0" w:color="auto"/>
                <w:left w:val="none" w:sz="0" w:space="0" w:color="auto"/>
                <w:bottom w:val="single" w:sz="6" w:space="30" w:color="F2F2F2"/>
                <w:right w:val="none" w:sz="0" w:space="0" w:color="auto"/>
              </w:divBdr>
            </w:div>
            <w:div w:id="1165365238">
              <w:marLeft w:val="0"/>
              <w:marRight w:val="150"/>
              <w:marTop w:val="0"/>
              <w:marBottom w:val="0"/>
              <w:divBdr>
                <w:top w:val="none" w:sz="0" w:space="0" w:color="auto"/>
                <w:left w:val="none" w:sz="0" w:space="0" w:color="auto"/>
                <w:bottom w:val="none" w:sz="0" w:space="0" w:color="auto"/>
                <w:right w:val="none" w:sz="0" w:space="0" w:color="auto"/>
              </w:divBdr>
            </w:div>
            <w:div w:id="1167983045">
              <w:marLeft w:val="0"/>
              <w:marRight w:val="0"/>
              <w:marTop w:val="0"/>
              <w:marBottom w:val="0"/>
              <w:divBdr>
                <w:top w:val="none" w:sz="0" w:space="0" w:color="auto"/>
                <w:left w:val="none" w:sz="0" w:space="0" w:color="auto"/>
                <w:bottom w:val="none" w:sz="0" w:space="0" w:color="auto"/>
                <w:right w:val="none" w:sz="0" w:space="0" w:color="auto"/>
              </w:divBdr>
              <w:divsChild>
                <w:div w:id="154885128">
                  <w:marLeft w:val="0"/>
                  <w:marRight w:val="150"/>
                  <w:marTop w:val="0"/>
                  <w:marBottom w:val="0"/>
                  <w:divBdr>
                    <w:top w:val="none" w:sz="0" w:space="0" w:color="auto"/>
                    <w:left w:val="none" w:sz="0" w:space="0" w:color="auto"/>
                    <w:bottom w:val="none" w:sz="0" w:space="0" w:color="auto"/>
                    <w:right w:val="none" w:sz="0" w:space="0" w:color="auto"/>
                  </w:divBdr>
                </w:div>
                <w:div w:id="952905114">
                  <w:marLeft w:val="0"/>
                  <w:marRight w:val="150"/>
                  <w:marTop w:val="0"/>
                  <w:marBottom w:val="0"/>
                  <w:divBdr>
                    <w:top w:val="none" w:sz="0" w:space="0" w:color="auto"/>
                    <w:left w:val="none" w:sz="0" w:space="0" w:color="auto"/>
                    <w:bottom w:val="none" w:sz="0" w:space="0" w:color="auto"/>
                    <w:right w:val="none" w:sz="0" w:space="0" w:color="auto"/>
                  </w:divBdr>
                </w:div>
              </w:divsChild>
            </w:div>
            <w:div w:id="1168011887">
              <w:marLeft w:val="0"/>
              <w:marRight w:val="0"/>
              <w:marTop w:val="225"/>
              <w:marBottom w:val="600"/>
              <w:divBdr>
                <w:top w:val="none" w:sz="0" w:space="0" w:color="auto"/>
                <w:left w:val="none" w:sz="0" w:space="0" w:color="auto"/>
                <w:bottom w:val="none" w:sz="0" w:space="0" w:color="auto"/>
                <w:right w:val="none" w:sz="0" w:space="0" w:color="auto"/>
              </w:divBdr>
            </w:div>
            <w:div w:id="1168325215">
              <w:marLeft w:val="0"/>
              <w:marRight w:val="0"/>
              <w:marTop w:val="0"/>
              <w:marBottom w:val="0"/>
              <w:divBdr>
                <w:top w:val="none" w:sz="0" w:space="0" w:color="auto"/>
                <w:left w:val="none" w:sz="0" w:space="0" w:color="auto"/>
                <w:bottom w:val="none" w:sz="0" w:space="0" w:color="auto"/>
                <w:right w:val="none" w:sz="0" w:space="0" w:color="auto"/>
              </w:divBdr>
              <w:divsChild>
                <w:div w:id="174149152">
                  <w:marLeft w:val="0"/>
                  <w:marRight w:val="0"/>
                  <w:marTop w:val="0"/>
                  <w:marBottom w:val="0"/>
                  <w:divBdr>
                    <w:top w:val="none" w:sz="0" w:space="0" w:color="auto"/>
                    <w:left w:val="none" w:sz="0" w:space="0" w:color="auto"/>
                    <w:bottom w:val="none" w:sz="0" w:space="0" w:color="auto"/>
                    <w:right w:val="none" w:sz="0" w:space="0" w:color="auto"/>
                  </w:divBdr>
                  <w:divsChild>
                    <w:div w:id="11232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1897">
              <w:marLeft w:val="0"/>
              <w:marRight w:val="0"/>
              <w:marTop w:val="0"/>
              <w:marBottom w:val="0"/>
              <w:divBdr>
                <w:top w:val="none" w:sz="0" w:space="0" w:color="auto"/>
                <w:left w:val="none" w:sz="0" w:space="0" w:color="auto"/>
                <w:bottom w:val="none" w:sz="0" w:space="0" w:color="auto"/>
                <w:right w:val="none" w:sz="0" w:space="0" w:color="auto"/>
              </w:divBdr>
            </w:div>
            <w:div w:id="1168597332">
              <w:marLeft w:val="0"/>
              <w:marRight w:val="0"/>
              <w:marTop w:val="0"/>
              <w:marBottom w:val="0"/>
              <w:divBdr>
                <w:top w:val="none" w:sz="0" w:space="0" w:color="auto"/>
                <w:left w:val="none" w:sz="0" w:space="0" w:color="auto"/>
                <w:bottom w:val="none" w:sz="0" w:space="0" w:color="auto"/>
                <w:right w:val="none" w:sz="0" w:space="0" w:color="auto"/>
              </w:divBdr>
              <w:divsChild>
                <w:div w:id="1628394240">
                  <w:marLeft w:val="0"/>
                  <w:marRight w:val="0"/>
                  <w:marTop w:val="0"/>
                  <w:marBottom w:val="0"/>
                  <w:divBdr>
                    <w:top w:val="none" w:sz="0" w:space="0" w:color="auto"/>
                    <w:left w:val="none" w:sz="0" w:space="0" w:color="auto"/>
                    <w:bottom w:val="none" w:sz="0" w:space="0" w:color="auto"/>
                    <w:right w:val="none" w:sz="0" w:space="0" w:color="auto"/>
                  </w:divBdr>
                  <w:divsChild>
                    <w:div w:id="564805689">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 w:id="1168711432">
              <w:marLeft w:val="0"/>
              <w:marRight w:val="0"/>
              <w:marTop w:val="0"/>
              <w:marBottom w:val="0"/>
              <w:divBdr>
                <w:top w:val="none" w:sz="0" w:space="0" w:color="auto"/>
                <w:left w:val="none" w:sz="0" w:space="0" w:color="auto"/>
                <w:bottom w:val="none" w:sz="0" w:space="0" w:color="auto"/>
                <w:right w:val="none" w:sz="0" w:space="0" w:color="auto"/>
              </w:divBdr>
            </w:div>
            <w:div w:id="1169368233">
              <w:marLeft w:val="0"/>
              <w:marRight w:val="0"/>
              <w:marTop w:val="0"/>
              <w:marBottom w:val="0"/>
              <w:divBdr>
                <w:top w:val="none" w:sz="0" w:space="0" w:color="auto"/>
                <w:left w:val="none" w:sz="0" w:space="0" w:color="auto"/>
                <w:bottom w:val="none" w:sz="0" w:space="0" w:color="auto"/>
                <w:right w:val="none" w:sz="0" w:space="0" w:color="auto"/>
              </w:divBdr>
            </w:div>
            <w:div w:id="1169901776">
              <w:marLeft w:val="0"/>
              <w:marRight w:val="0"/>
              <w:marTop w:val="0"/>
              <w:marBottom w:val="0"/>
              <w:divBdr>
                <w:top w:val="none" w:sz="0" w:space="0" w:color="auto"/>
                <w:left w:val="none" w:sz="0" w:space="0" w:color="auto"/>
                <w:bottom w:val="none" w:sz="0" w:space="0" w:color="auto"/>
                <w:right w:val="none" w:sz="0" w:space="0" w:color="auto"/>
              </w:divBdr>
              <w:divsChild>
                <w:div w:id="230778505">
                  <w:marLeft w:val="0"/>
                  <w:marRight w:val="0"/>
                  <w:marTop w:val="0"/>
                  <w:marBottom w:val="0"/>
                  <w:divBdr>
                    <w:top w:val="none" w:sz="0" w:space="0" w:color="auto"/>
                    <w:left w:val="none" w:sz="0" w:space="0" w:color="auto"/>
                    <w:bottom w:val="none" w:sz="0" w:space="0" w:color="auto"/>
                    <w:right w:val="none" w:sz="0" w:space="0" w:color="auto"/>
                  </w:divBdr>
                </w:div>
              </w:divsChild>
            </w:div>
            <w:div w:id="1169908546">
              <w:marLeft w:val="0"/>
              <w:marRight w:val="150"/>
              <w:marTop w:val="0"/>
              <w:marBottom w:val="0"/>
              <w:divBdr>
                <w:top w:val="none" w:sz="0" w:space="0" w:color="auto"/>
                <w:left w:val="none" w:sz="0" w:space="0" w:color="auto"/>
                <w:bottom w:val="none" w:sz="0" w:space="0" w:color="auto"/>
                <w:right w:val="none" w:sz="0" w:space="0" w:color="auto"/>
              </w:divBdr>
            </w:div>
            <w:div w:id="1171263205">
              <w:marLeft w:val="0"/>
              <w:marRight w:val="0"/>
              <w:marTop w:val="0"/>
              <w:marBottom w:val="0"/>
              <w:divBdr>
                <w:top w:val="none" w:sz="0" w:space="0" w:color="auto"/>
                <w:left w:val="none" w:sz="0" w:space="0" w:color="auto"/>
                <w:bottom w:val="none" w:sz="0" w:space="0" w:color="auto"/>
                <w:right w:val="none" w:sz="0" w:space="0" w:color="auto"/>
              </w:divBdr>
            </w:div>
            <w:div w:id="1172988065">
              <w:marLeft w:val="0"/>
              <w:marRight w:val="0"/>
              <w:marTop w:val="0"/>
              <w:marBottom w:val="0"/>
              <w:divBdr>
                <w:top w:val="none" w:sz="0" w:space="0" w:color="auto"/>
                <w:left w:val="none" w:sz="0" w:space="0" w:color="auto"/>
                <w:bottom w:val="none" w:sz="0" w:space="0" w:color="auto"/>
                <w:right w:val="none" w:sz="0" w:space="0" w:color="auto"/>
              </w:divBdr>
            </w:div>
            <w:div w:id="1173377728">
              <w:marLeft w:val="0"/>
              <w:marRight w:val="0"/>
              <w:marTop w:val="225"/>
              <w:marBottom w:val="600"/>
              <w:divBdr>
                <w:top w:val="none" w:sz="0" w:space="0" w:color="auto"/>
                <w:left w:val="none" w:sz="0" w:space="0" w:color="auto"/>
                <w:bottom w:val="none" w:sz="0" w:space="0" w:color="auto"/>
                <w:right w:val="none" w:sz="0" w:space="0" w:color="auto"/>
              </w:divBdr>
            </w:div>
            <w:div w:id="1174689307">
              <w:marLeft w:val="0"/>
              <w:marRight w:val="0"/>
              <w:marTop w:val="0"/>
              <w:marBottom w:val="0"/>
              <w:divBdr>
                <w:top w:val="none" w:sz="0" w:space="0" w:color="auto"/>
                <w:left w:val="none" w:sz="0" w:space="0" w:color="auto"/>
                <w:bottom w:val="single" w:sz="6" w:space="30" w:color="F2F2F2"/>
                <w:right w:val="none" w:sz="0" w:space="0" w:color="auto"/>
              </w:divBdr>
            </w:div>
            <w:div w:id="1175149613">
              <w:marLeft w:val="0"/>
              <w:marRight w:val="0"/>
              <w:marTop w:val="0"/>
              <w:marBottom w:val="0"/>
              <w:divBdr>
                <w:top w:val="none" w:sz="0" w:space="0" w:color="auto"/>
                <w:left w:val="none" w:sz="0" w:space="0" w:color="auto"/>
                <w:bottom w:val="none" w:sz="0" w:space="0" w:color="auto"/>
                <w:right w:val="none" w:sz="0" w:space="0" w:color="auto"/>
              </w:divBdr>
              <w:divsChild>
                <w:div w:id="583805797">
                  <w:marLeft w:val="0"/>
                  <w:marRight w:val="0"/>
                  <w:marTop w:val="0"/>
                  <w:marBottom w:val="0"/>
                  <w:divBdr>
                    <w:top w:val="none" w:sz="0" w:space="0" w:color="auto"/>
                    <w:left w:val="none" w:sz="0" w:space="0" w:color="auto"/>
                    <w:bottom w:val="none" w:sz="0" w:space="0" w:color="auto"/>
                    <w:right w:val="none" w:sz="0" w:space="0" w:color="auto"/>
                  </w:divBdr>
                </w:div>
              </w:divsChild>
            </w:div>
            <w:div w:id="1175803685">
              <w:marLeft w:val="0"/>
              <w:marRight w:val="0"/>
              <w:marTop w:val="0"/>
              <w:marBottom w:val="150"/>
              <w:divBdr>
                <w:top w:val="none" w:sz="0" w:space="0" w:color="auto"/>
                <w:left w:val="none" w:sz="0" w:space="0" w:color="auto"/>
                <w:bottom w:val="none" w:sz="0" w:space="0" w:color="auto"/>
                <w:right w:val="none" w:sz="0" w:space="0" w:color="auto"/>
              </w:divBdr>
            </w:div>
            <w:div w:id="1177354250">
              <w:marLeft w:val="0"/>
              <w:marRight w:val="0"/>
              <w:marTop w:val="0"/>
              <w:marBottom w:val="525"/>
              <w:divBdr>
                <w:top w:val="none" w:sz="0" w:space="0" w:color="auto"/>
                <w:left w:val="none" w:sz="0" w:space="0" w:color="auto"/>
                <w:bottom w:val="none" w:sz="0" w:space="0" w:color="auto"/>
                <w:right w:val="none" w:sz="0" w:space="0" w:color="auto"/>
              </w:divBdr>
            </w:div>
            <w:div w:id="1177619682">
              <w:marLeft w:val="0"/>
              <w:marRight w:val="0"/>
              <w:marTop w:val="0"/>
              <w:marBottom w:val="0"/>
              <w:divBdr>
                <w:top w:val="none" w:sz="0" w:space="0" w:color="auto"/>
                <w:left w:val="none" w:sz="0" w:space="0" w:color="auto"/>
                <w:bottom w:val="none" w:sz="0" w:space="0" w:color="auto"/>
                <w:right w:val="none" w:sz="0" w:space="0" w:color="auto"/>
              </w:divBdr>
            </w:div>
            <w:div w:id="1178234462">
              <w:marLeft w:val="0"/>
              <w:marRight w:val="0"/>
              <w:marTop w:val="0"/>
              <w:marBottom w:val="0"/>
              <w:divBdr>
                <w:top w:val="none" w:sz="0" w:space="0" w:color="auto"/>
                <w:left w:val="none" w:sz="0" w:space="0" w:color="auto"/>
                <w:bottom w:val="none" w:sz="0" w:space="0" w:color="auto"/>
                <w:right w:val="none" w:sz="0" w:space="0" w:color="auto"/>
              </w:divBdr>
              <w:divsChild>
                <w:div w:id="1743404642">
                  <w:marLeft w:val="0"/>
                  <w:marRight w:val="0"/>
                  <w:marTop w:val="0"/>
                  <w:marBottom w:val="0"/>
                  <w:divBdr>
                    <w:top w:val="none" w:sz="0" w:space="0" w:color="auto"/>
                    <w:left w:val="none" w:sz="0" w:space="0" w:color="auto"/>
                    <w:bottom w:val="none" w:sz="0" w:space="0" w:color="auto"/>
                    <w:right w:val="none" w:sz="0" w:space="0" w:color="auto"/>
                  </w:divBdr>
                </w:div>
              </w:divsChild>
            </w:div>
            <w:div w:id="1178692274">
              <w:marLeft w:val="0"/>
              <w:marRight w:val="0"/>
              <w:marTop w:val="0"/>
              <w:marBottom w:val="0"/>
              <w:divBdr>
                <w:top w:val="none" w:sz="0" w:space="0" w:color="auto"/>
                <w:left w:val="none" w:sz="0" w:space="0" w:color="auto"/>
                <w:bottom w:val="none" w:sz="0" w:space="0" w:color="auto"/>
                <w:right w:val="none" w:sz="0" w:space="0" w:color="auto"/>
              </w:divBdr>
            </w:div>
            <w:div w:id="1179732163">
              <w:marLeft w:val="0"/>
              <w:marRight w:val="0"/>
              <w:marTop w:val="0"/>
              <w:marBottom w:val="0"/>
              <w:divBdr>
                <w:top w:val="none" w:sz="0" w:space="0" w:color="auto"/>
                <w:left w:val="none" w:sz="0" w:space="0" w:color="auto"/>
                <w:bottom w:val="none" w:sz="0" w:space="0" w:color="auto"/>
                <w:right w:val="none" w:sz="0" w:space="0" w:color="auto"/>
              </w:divBdr>
            </w:div>
            <w:div w:id="1180008020">
              <w:marLeft w:val="0"/>
              <w:marRight w:val="0"/>
              <w:marTop w:val="0"/>
              <w:marBottom w:val="0"/>
              <w:divBdr>
                <w:top w:val="none" w:sz="0" w:space="0" w:color="auto"/>
                <w:left w:val="none" w:sz="0" w:space="0" w:color="auto"/>
                <w:bottom w:val="none" w:sz="0" w:space="0" w:color="auto"/>
                <w:right w:val="none" w:sz="0" w:space="0" w:color="auto"/>
              </w:divBdr>
            </w:div>
            <w:div w:id="1180119321">
              <w:marLeft w:val="0"/>
              <w:marRight w:val="0"/>
              <w:marTop w:val="0"/>
              <w:marBottom w:val="0"/>
              <w:divBdr>
                <w:top w:val="none" w:sz="0" w:space="0" w:color="auto"/>
                <w:left w:val="none" w:sz="0" w:space="0" w:color="auto"/>
                <w:bottom w:val="none" w:sz="0" w:space="0" w:color="auto"/>
                <w:right w:val="none" w:sz="0" w:space="0" w:color="auto"/>
              </w:divBdr>
            </w:div>
            <w:div w:id="1180193157">
              <w:marLeft w:val="0"/>
              <w:marRight w:val="0"/>
              <w:marTop w:val="0"/>
              <w:marBottom w:val="0"/>
              <w:divBdr>
                <w:top w:val="none" w:sz="0" w:space="0" w:color="auto"/>
                <w:left w:val="none" w:sz="0" w:space="0" w:color="auto"/>
                <w:bottom w:val="none" w:sz="0" w:space="0" w:color="auto"/>
                <w:right w:val="none" w:sz="0" w:space="0" w:color="auto"/>
              </w:divBdr>
            </w:div>
            <w:div w:id="1180240239">
              <w:marLeft w:val="0"/>
              <w:marRight w:val="0"/>
              <w:marTop w:val="0"/>
              <w:marBottom w:val="0"/>
              <w:divBdr>
                <w:top w:val="none" w:sz="0" w:space="0" w:color="auto"/>
                <w:left w:val="none" w:sz="0" w:space="0" w:color="auto"/>
                <w:bottom w:val="none" w:sz="0" w:space="0" w:color="auto"/>
                <w:right w:val="none" w:sz="0" w:space="0" w:color="auto"/>
              </w:divBdr>
            </w:div>
            <w:div w:id="1180776805">
              <w:marLeft w:val="0"/>
              <w:marRight w:val="0"/>
              <w:marTop w:val="0"/>
              <w:marBottom w:val="0"/>
              <w:divBdr>
                <w:top w:val="none" w:sz="0" w:space="0" w:color="auto"/>
                <w:left w:val="none" w:sz="0" w:space="0" w:color="auto"/>
                <w:bottom w:val="none" w:sz="0" w:space="0" w:color="auto"/>
                <w:right w:val="none" w:sz="0" w:space="0" w:color="auto"/>
              </w:divBdr>
              <w:divsChild>
                <w:div w:id="119954183">
                  <w:marLeft w:val="0"/>
                  <w:marRight w:val="0"/>
                  <w:marTop w:val="0"/>
                  <w:marBottom w:val="0"/>
                  <w:divBdr>
                    <w:top w:val="none" w:sz="0" w:space="0" w:color="auto"/>
                    <w:left w:val="none" w:sz="0" w:space="0" w:color="auto"/>
                    <w:bottom w:val="none" w:sz="0" w:space="0" w:color="auto"/>
                    <w:right w:val="none" w:sz="0" w:space="0" w:color="auto"/>
                  </w:divBdr>
                </w:div>
              </w:divsChild>
            </w:div>
            <w:div w:id="1181969947">
              <w:marLeft w:val="0"/>
              <w:marRight w:val="0"/>
              <w:marTop w:val="0"/>
              <w:marBottom w:val="0"/>
              <w:divBdr>
                <w:top w:val="none" w:sz="0" w:space="0" w:color="auto"/>
                <w:left w:val="none" w:sz="0" w:space="0" w:color="auto"/>
                <w:bottom w:val="none" w:sz="0" w:space="0" w:color="auto"/>
                <w:right w:val="none" w:sz="0" w:space="0" w:color="auto"/>
              </w:divBdr>
            </w:div>
            <w:div w:id="1182478893">
              <w:marLeft w:val="0"/>
              <w:marRight w:val="0"/>
              <w:marTop w:val="0"/>
              <w:marBottom w:val="0"/>
              <w:divBdr>
                <w:top w:val="none" w:sz="0" w:space="0" w:color="auto"/>
                <w:left w:val="none" w:sz="0" w:space="0" w:color="auto"/>
                <w:bottom w:val="none" w:sz="0" w:space="0" w:color="auto"/>
                <w:right w:val="none" w:sz="0" w:space="0" w:color="auto"/>
              </w:divBdr>
              <w:divsChild>
                <w:div w:id="1175420151">
                  <w:marLeft w:val="0"/>
                  <w:marRight w:val="0"/>
                  <w:marTop w:val="0"/>
                  <w:marBottom w:val="0"/>
                  <w:divBdr>
                    <w:top w:val="none" w:sz="0" w:space="0" w:color="auto"/>
                    <w:left w:val="none" w:sz="0" w:space="0" w:color="auto"/>
                    <w:bottom w:val="none" w:sz="0" w:space="0" w:color="auto"/>
                    <w:right w:val="none" w:sz="0" w:space="0" w:color="auto"/>
                  </w:divBdr>
                </w:div>
              </w:divsChild>
            </w:div>
            <w:div w:id="1183477961">
              <w:marLeft w:val="900"/>
              <w:marRight w:val="0"/>
              <w:marTop w:val="0"/>
              <w:marBottom w:val="0"/>
              <w:divBdr>
                <w:top w:val="none" w:sz="0" w:space="0" w:color="auto"/>
                <w:left w:val="none" w:sz="0" w:space="0" w:color="auto"/>
                <w:bottom w:val="none" w:sz="0" w:space="0" w:color="auto"/>
                <w:right w:val="none" w:sz="0" w:space="0" w:color="auto"/>
              </w:divBdr>
              <w:divsChild>
                <w:div w:id="607271965">
                  <w:marLeft w:val="0"/>
                  <w:marRight w:val="0"/>
                  <w:marTop w:val="0"/>
                  <w:marBottom w:val="0"/>
                  <w:divBdr>
                    <w:top w:val="none" w:sz="0" w:space="0" w:color="auto"/>
                    <w:left w:val="none" w:sz="0" w:space="0" w:color="auto"/>
                    <w:bottom w:val="none" w:sz="0" w:space="0" w:color="auto"/>
                    <w:right w:val="none" w:sz="0" w:space="0" w:color="auto"/>
                  </w:divBdr>
                </w:div>
                <w:div w:id="959534605">
                  <w:marLeft w:val="0"/>
                  <w:marRight w:val="0"/>
                  <w:marTop w:val="0"/>
                  <w:marBottom w:val="0"/>
                  <w:divBdr>
                    <w:top w:val="none" w:sz="0" w:space="0" w:color="auto"/>
                    <w:left w:val="none" w:sz="0" w:space="0" w:color="auto"/>
                    <w:bottom w:val="none" w:sz="0" w:space="0" w:color="auto"/>
                    <w:right w:val="none" w:sz="0" w:space="0" w:color="auto"/>
                  </w:divBdr>
                </w:div>
              </w:divsChild>
            </w:div>
            <w:div w:id="1185822590">
              <w:marLeft w:val="0"/>
              <w:marRight w:val="0"/>
              <w:marTop w:val="0"/>
              <w:marBottom w:val="0"/>
              <w:divBdr>
                <w:top w:val="none" w:sz="0" w:space="0" w:color="auto"/>
                <w:left w:val="none" w:sz="0" w:space="0" w:color="auto"/>
                <w:bottom w:val="none" w:sz="0" w:space="0" w:color="auto"/>
                <w:right w:val="none" w:sz="0" w:space="0" w:color="auto"/>
              </w:divBdr>
              <w:divsChild>
                <w:div w:id="1511749305">
                  <w:marLeft w:val="0"/>
                  <w:marRight w:val="0"/>
                  <w:marTop w:val="0"/>
                  <w:marBottom w:val="0"/>
                  <w:divBdr>
                    <w:top w:val="none" w:sz="0" w:space="0" w:color="auto"/>
                    <w:left w:val="none" w:sz="0" w:space="0" w:color="auto"/>
                    <w:bottom w:val="none" w:sz="0" w:space="0" w:color="auto"/>
                    <w:right w:val="none" w:sz="0" w:space="0" w:color="auto"/>
                  </w:divBdr>
                </w:div>
              </w:divsChild>
            </w:div>
            <w:div w:id="1186481049">
              <w:marLeft w:val="0"/>
              <w:marRight w:val="0"/>
              <w:marTop w:val="0"/>
              <w:marBottom w:val="0"/>
              <w:divBdr>
                <w:top w:val="none" w:sz="0" w:space="0" w:color="auto"/>
                <w:left w:val="none" w:sz="0" w:space="0" w:color="auto"/>
                <w:bottom w:val="none" w:sz="0" w:space="0" w:color="auto"/>
                <w:right w:val="none" w:sz="0" w:space="0" w:color="auto"/>
              </w:divBdr>
            </w:div>
            <w:div w:id="1188063339">
              <w:marLeft w:val="0"/>
              <w:marRight w:val="0"/>
              <w:marTop w:val="0"/>
              <w:marBottom w:val="0"/>
              <w:divBdr>
                <w:top w:val="none" w:sz="0" w:space="0" w:color="auto"/>
                <w:left w:val="none" w:sz="0" w:space="0" w:color="auto"/>
                <w:bottom w:val="none" w:sz="0" w:space="0" w:color="auto"/>
                <w:right w:val="none" w:sz="0" w:space="0" w:color="auto"/>
              </w:divBdr>
            </w:div>
            <w:div w:id="1189022233">
              <w:marLeft w:val="0"/>
              <w:marRight w:val="0"/>
              <w:marTop w:val="0"/>
              <w:marBottom w:val="0"/>
              <w:divBdr>
                <w:top w:val="none" w:sz="0" w:space="0" w:color="auto"/>
                <w:left w:val="none" w:sz="0" w:space="0" w:color="auto"/>
                <w:bottom w:val="none" w:sz="0" w:space="0" w:color="auto"/>
                <w:right w:val="none" w:sz="0" w:space="0" w:color="auto"/>
              </w:divBdr>
            </w:div>
            <w:div w:id="1189417262">
              <w:marLeft w:val="0"/>
              <w:marRight w:val="0"/>
              <w:marTop w:val="0"/>
              <w:marBottom w:val="0"/>
              <w:divBdr>
                <w:top w:val="none" w:sz="0" w:space="0" w:color="auto"/>
                <w:left w:val="none" w:sz="0" w:space="0" w:color="auto"/>
                <w:bottom w:val="none" w:sz="0" w:space="0" w:color="auto"/>
                <w:right w:val="none" w:sz="0" w:space="0" w:color="auto"/>
              </w:divBdr>
              <w:divsChild>
                <w:div w:id="1421682462">
                  <w:marLeft w:val="0"/>
                  <w:marRight w:val="0"/>
                  <w:marTop w:val="0"/>
                  <w:marBottom w:val="0"/>
                  <w:divBdr>
                    <w:top w:val="none" w:sz="0" w:space="0" w:color="auto"/>
                    <w:left w:val="none" w:sz="0" w:space="0" w:color="auto"/>
                    <w:bottom w:val="none" w:sz="0" w:space="0" w:color="auto"/>
                    <w:right w:val="none" w:sz="0" w:space="0" w:color="auto"/>
                  </w:divBdr>
                </w:div>
              </w:divsChild>
            </w:div>
            <w:div w:id="1190680465">
              <w:marLeft w:val="0"/>
              <w:marRight w:val="0"/>
              <w:marTop w:val="0"/>
              <w:marBottom w:val="0"/>
              <w:divBdr>
                <w:top w:val="none" w:sz="0" w:space="0" w:color="auto"/>
                <w:left w:val="none" w:sz="0" w:space="0" w:color="auto"/>
                <w:bottom w:val="none" w:sz="0" w:space="0" w:color="auto"/>
                <w:right w:val="none" w:sz="0" w:space="0" w:color="auto"/>
              </w:divBdr>
            </w:div>
            <w:div w:id="1191143157">
              <w:marLeft w:val="0"/>
              <w:marRight w:val="0"/>
              <w:marTop w:val="0"/>
              <w:marBottom w:val="0"/>
              <w:divBdr>
                <w:top w:val="none" w:sz="0" w:space="0" w:color="auto"/>
                <w:left w:val="none" w:sz="0" w:space="0" w:color="auto"/>
                <w:bottom w:val="none" w:sz="0" w:space="0" w:color="auto"/>
                <w:right w:val="none" w:sz="0" w:space="0" w:color="auto"/>
              </w:divBdr>
            </w:div>
            <w:div w:id="1191530385">
              <w:marLeft w:val="0"/>
              <w:marRight w:val="0"/>
              <w:marTop w:val="0"/>
              <w:marBottom w:val="100"/>
              <w:divBdr>
                <w:top w:val="single" w:sz="36" w:space="0" w:color="D22E9E"/>
                <w:left w:val="single" w:sz="36" w:space="15" w:color="D22E9E"/>
                <w:bottom w:val="none" w:sz="0" w:space="0" w:color="auto"/>
                <w:right w:val="single" w:sz="36" w:space="15" w:color="D22E9E"/>
              </w:divBdr>
            </w:div>
            <w:div w:id="1191605152">
              <w:marLeft w:val="0"/>
              <w:marRight w:val="0"/>
              <w:marTop w:val="0"/>
              <w:marBottom w:val="0"/>
              <w:divBdr>
                <w:top w:val="none" w:sz="0" w:space="0" w:color="auto"/>
                <w:left w:val="none" w:sz="0" w:space="0" w:color="auto"/>
                <w:bottom w:val="none" w:sz="0" w:space="0" w:color="auto"/>
                <w:right w:val="none" w:sz="0" w:space="0" w:color="auto"/>
              </w:divBdr>
            </w:div>
            <w:div w:id="1192913163">
              <w:marLeft w:val="-225"/>
              <w:marRight w:val="-225"/>
              <w:marTop w:val="0"/>
              <w:marBottom w:val="0"/>
              <w:divBdr>
                <w:top w:val="none" w:sz="0" w:space="0" w:color="auto"/>
                <w:left w:val="none" w:sz="0" w:space="0" w:color="auto"/>
                <w:bottom w:val="none" w:sz="0" w:space="0" w:color="auto"/>
                <w:right w:val="none" w:sz="0" w:space="0" w:color="auto"/>
              </w:divBdr>
              <w:divsChild>
                <w:div w:id="1574315373">
                  <w:marLeft w:val="0"/>
                  <w:marRight w:val="0"/>
                  <w:marTop w:val="0"/>
                  <w:marBottom w:val="0"/>
                  <w:divBdr>
                    <w:top w:val="none" w:sz="0" w:space="0" w:color="auto"/>
                    <w:left w:val="none" w:sz="0" w:space="0" w:color="auto"/>
                    <w:bottom w:val="none" w:sz="0" w:space="0" w:color="auto"/>
                    <w:right w:val="none" w:sz="0" w:space="0" w:color="auto"/>
                  </w:divBdr>
                  <w:divsChild>
                    <w:div w:id="15134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24578">
              <w:marLeft w:val="0"/>
              <w:marRight w:val="0"/>
              <w:marTop w:val="0"/>
              <w:marBottom w:val="525"/>
              <w:divBdr>
                <w:top w:val="none" w:sz="0" w:space="0" w:color="auto"/>
                <w:left w:val="none" w:sz="0" w:space="0" w:color="auto"/>
                <w:bottom w:val="none" w:sz="0" w:space="0" w:color="auto"/>
                <w:right w:val="none" w:sz="0" w:space="0" w:color="auto"/>
              </w:divBdr>
            </w:div>
            <w:div w:id="1193497284">
              <w:marLeft w:val="0"/>
              <w:marRight w:val="0"/>
              <w:marTop w:val="0"/>
              <w:marBottom w:val="0"/>
              <w:divBdr>
                <w:top w:val="none" w:sz="0" w:space="0" w:color="auto"/>
                <w:left w:val="none" w:sz="0" w:space="0" w:color="auto"/>
                <w:bottom w:val="none" w:sz="0" w:space="0" w:color="auto"/>
                <w:right w:val="none" w:sz="0" w:space="0" w:color="auto"/>
              </w:divBdr>
            </w:div>
            <w:div w:id="1194730721">
              <w:marLeft w:val="0"/>
              <w:marRight w:val="0"/>
              <w:marTop w:val="0"/>
              <w:marBottom w:val="0"/>
              <w:divBdr>
                <w:top w:val="none" w:sz="0" w:space="0" w:color="auto"/>
                <w:left w:val="none" w:sz="0" w:space="0" w:color="auto"/>
                <w:bottom w:val="none" w:sz="0" w:space="0" w:color="auto"/>
                <w:right w:val="none" w:sz="0" w:space="0" w:color="auto"/>
              </w:divBdr>
              <w:divsChild>
                <w:div w:id="533425241">
                  <w:marLeft w:val="0"/>
                  <w:marRight w:val="0"/>
                  <w:marTop w:val="0"/>
                  <w:marBottom w:val="0"/>
                  <w:divBdr>
                    <w:top w:val="none" w:sz="0" w:space="0" w:color="auto"/>
                    <w:left w:val="none" w:sz="0" w:space="0" w:color="auto"/>
                    <w:bottom w:val="none" w:sz="0" w:space="0" w:color="auto"/>
                    <w:right w:val="none" w:sz="0" w:space="0" w:color="auto"/>
                  </w:divBdr>
                </w:div>
              </w:divsChild>
            </w:div>
            <w:div w:id="1195266920">
              <w:marLeft w:val="0"/>
              <w:marRight w:val="0"/>
              <w:marTop w:val="0"/>
              <w:marBottom w:val="0"/>
              <w:divBdr>
                <w:top w:val="none" w:sz="0" w:space="0" w:color="auto"/>
                <w:left w:val="none" w:sz="0" w:space="0" w:color="auto"/>
                <w:bottom w:val="none" w:sz="0" w:space="0" w:color="auto"/>
                <w:right w:val="none" w:sz="0" w:space="0" w:color="auto"/>
              </w:divBdr>
            </w:div>
            <w:div w:id="1196235690">
              <w:marLeft w:val="0"/>
              <w:marRight w:val="0"/>
              <w:marTop w:val="0"/>
              <w:marBottom w:val="0"/>
              <w:divBdr>
                <w:top w:val="none" w:sz="0" w:space="0" w:color="auto"/>
                <w:left w:val="none" w:sz="0" w:space="0" w:color="auto"/>
                <w:bottom w:val="none" w:sz="0" w:space="0" w:color="auto"/>
                <w:right w:val="none" w:sz="0" w:space="0" w:color="auto"/>
              </w:divBdr>
              <w:divsChild>
                <w:div w:id="319044881">
                  <w:marLeft w:val="0"/>
                  <w:marRight w:val="0"/>
                  <w:marTop w:val="0"/>
                  <w:marBottom w:val="0"/>
                  <w:divBdr>
                    <w:top w:val="none" w:sz="0" w:space="0" w:color="auto"/>
                    <w:left w:val="none" w:sz="0" w:space="0" w:color="auto"/>
                    <w:bottom w:val="none" w:sz="0" w:space="0" w:color="auto"/>
                    <w:right w:val="none" w:sz="0" w:space="0" w:color="auto"/>
                  </w:divBdr>
                  <w:divsChild>
                    <w:div w:id="1412965939">
                      <w:marLeft w:val="0"/>
                      <w:marRight w:val="0"/>
                      <w:marTop w:val="0"/>
                      <w:marBottom w:val="0"/>
                      <w:divBdr>
                        <w:top w:val="none" w:sz="0" w:space="0" w:color="auto"/>
                        <w:left w:val="none" w:sz="0" w:space="0" w:color="auto"/>
                        <w:bottom w:val="none" w:sz="0" w:space="0" w:color="auto"/>
                        <w:right w:val="none" w:sz="0" w:space="0" w:color="auto"/>
                      </w:divBdr>
                      <w:divsChild>
                        <w:div w:id="46879205">
                          <w:marLeft w:val="0"/>
                          <w:marRight w:val="0"/>
                          <w:marTop w:val="0"/>
                          <w:marBottom w:val="0"/>
                          <w:divBdr>
                            <w:top w:val="single" w:sz="6" w:space="0" w:color="F2F2F2"/>
                            <w:left w:val="none" w:sz="0" w:space="0" w:color="auto"/>
                            <w:bottom w:val="none" w:sz="0" w:space="0" w:color="auto"/>
                            <w:right w:val="none" w:sz="0" w:space="11" w:color="auto"/>
                          </w:divBdr>
                          <w:divsChild>
                            <w:div w:id="391346467">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196887554">
              <w:marLeft w:val="0"/>
              <w:marRight w:val="0"/>
              <w:marTop w:val="0"/>
              <w:marBottom w:val="0"/>
              <w:divBdr>
                <w:top w:val="none" w:sz="0" w:space="0" w:color="auto"/>
                <w:left w:val="none" w:sz="0" w:space="0" w:color="auto"/>
                <w:bottom w:val="none" w:sz="0" w:space="0" w:color="auto"/>
                <w:right w:val="none" w:sz="0" w:space="0" w:color="auto"/>
              </w:divBdr>
              <w:divsChild>
                <w:div w:id="804930923">
                  <w:marLeft w:val="0"/>
                  <w:marRight w:val="0"/>
                  <w:marTop w:val="0"/>
                  <w:marBottom w:val="0"/>
                  <w:divBdr>
                    <w:top w:val="none" w:sz="0" w:space="0" w:color="auto"/>
                    <w:left w:val="none" w:sz="0" w:space="0" w:color="auto"/>
                    <w:bottom w:val="none" w:sz="0" w:space="0" w:color="auto"/>
                    <w:right w:val="none" w:sz="0" w:space="0" w:color="auto"/>
                  </w:divBdr>
                  <w:divsChild>
                    <w:div w:id="35394853">
                      <w:marLeft w:val="0"/>
                      <w:marRight w:val="0"/>
                      <w:marTop w:val="0"/>
                      <w:marBottom w:val="0"/>
                      <w:divBdr>
                        <w:top w:val="none" w:sz="0" w:space="0" w:color="auto"/>
                        <w:left w:val="none" w:sz="0" w:space="0" w:color="auto"/>
                        <w:bottom w:val="none" w:sz="0" w:space="0" w:color="auto"/>
                        <w:right w:val="none" w:sz="0" w:space="0" w:color="auto"/>
                      </w:divBdr>
                      <w:divsChild>
                        <w:div w:id="1677658012">
                          <w:marLeft w:val="0"/>
                          <w:marRight w:val="0"/>
                          <w:marTop w:val="0"/>
                          <w:marBottom w:val="0"/>
                          <w:divBdr>
                            <w:top w:val="none" w:sz="0" w:space="0" w:color="auto"/>
                            <w:left w:val="none" w:sz="0" w:space="0" w:color="auto"/>
                            <w:bottom w:val="none" w:sz="0" w:space="0" w:color="auto"/>
                            <w:right w:val="none" w:sz="0" w:space="0" w:color="auto"/>
                          </w:divBdr>
                          <w:divsChild>
                            <w:div w:id="2913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112964">
              <w:marLeft w:val="0"/>
              <w:marRight w:val="0"/>
              <w:marTop w:val="225"/>
              <w:marBottom w:val="600"/>
              <w:divBdr>
                <w:top w:val="none" w:sz="0" w:space="0" w:color="auto"/>
                <w:left w:val="none" w:sz="0" w:space="0" w:color="auto"/>
                <w:bottom w:val="none" w:sz="0" w:space="0" w:color="auto"/>
                <w:right w:val="none" w:sz="0" w:space="0" w:color="auto"/>
              </w:divBdr>
            </w:div>
            <w:div w:id="1197355916">
              <w:marLeft w:val="0"/>
              <w:marRight w:val="0"/>
              <w:marTop w:val="0"/>
              <w:marBottom w:val="210"/>
              <w:divBdr>
                <w:top w:val="none" w:sz="0" w:space="0" w:color="auto"/>
                <w:left w:val="none" w:sz="0" w:space="0" w:color="auto"/>
                <w:bottom w:val="single" w:sz="6" w:space="6" w:color="ECECEC"/>
                <w:right w:val="none" w:sz="0" w:space="0" w:color="auto"/>
              </w:divBdr>
              <w:divsChild>
                <w:div w:id="1190265608">
                  <w:marLeft w:val="0"/>
                  <w:marRight w:val="0"/>
                  <w:marTop w:val="0"/>
                  <w:marBottom w:val="0"/>
                  <w:divBdr>
                    <w:top w:val="none" w:sz="0" w:space="0" w:color="auto"/>
                    <w:left w:val="none" w:sz="0" w:space="0" w:color="auto"/>
                    <w:bottom w:val="none" w:sz="0" w:space="0" w:color="auto"/>
                    <w:right w:val="none" w:sz="0" w:space="0" w:color="auto"/>
                  </w:divBdr>
                </w:div>
              </w:divsChild>
            </w:div>
            <w:div w:id="1197739415">
              <w:marLeft w:val="0"/>
              <w:marRight w:val="150"/>
              <w:marTop w:val="0"/>
              <w:marBottom w:val="0"/>
              <w:divBdr>
                <w:top w:val="none" w:sz="0" w:space="0" w:color="auto"/>
                <w:left w:val="none" w:sz="0" w:space="0" w:color="auto"/>
                <w:bottom w:val="none" w:sz="0" w:space="0" w:color="auto"/>
                <w:right w:val="none" w:sz="0" w:space="0" w:color="auto"/>
              </w:divBdr>
            </w:div>
            <w:div w:id="1198087045">
              <w:marLeft w:val="0"/>
              <w:marRight w:val="0"/>
              <w:marTop w:val="0"/>
              <w:marBottom w:val="375"/>
              <w:divBdr>
                <w:top w:val="none" w:sz="0" w:space="0" w:color="auto"/>
                <w:left w:val="none" w:sz="0" w:space="0" w:color="auto"/>
                <w:bottom w:val="none" w:sz="0" w:space="0" w:color="auto"/>
                <w:right w:val="none" w:sz="0" w:space="0" w:color="auto"/>
              </w:divBdr>
              <w:divsChild>
                <w:div w:id="1696999272">
                  <w:marLeft w:val="0"/>
                  <w:marRight w:val="0"/>
                  <w:marTop w:val="0"/>
                  <w:marBottom w:val="0"/>
                  <w:divBdr>
                    <w:top w:val="none" w:sz="0" w:space="0" w:color="auto"/>
                    <w:left w:val="none" w:sz="0" w:space="0" w:color="auto"/>
                    <w:bottom w:val="none" w:sz="0" w:space="0" w:color="auto"/>
                    <w:right w:val="none" w:sz="0" w:space="0" w:color="auto"/>
                  </w:divBdr>
                </w:div>
              </w:divsChild>
            </w:div>
            <w:div w:id="1198347286">
              <w:marLeft w:val="0"/>
              <w:marRight w:val="0"/>
              <w:marTop w:val="0"/>
              <w:marBottom w:val="0"/>
              <w:divBdr>
                <w:top w:val="none" w:sz="0" w:space="0" w:color="auto"/>
                <w:left w:val="none" w:sz="0" w:space="0" w:color="auto"/>
                <w:bottom w:val="none" w:sz="0" w:space="0" w:color="auto"/>
                <w:right w:val="none" w:sz="0" w:space="0" w:color="auto"/>
              </w:divBdr>
            </w:div>
            <w:div w:id="1198541638">
              <w:marLeft w:val="0"/>
              <w:marRight w:val="0"/>
              <w:marTop w:val="0"/>
              <w:marBottom w:val="0"/>
              <w:divBdr>
                <w:top w:val="none" w:sz="0" w:space="0" w:color="auto"/>
                <w:left w:val="none" w:sz="0" w:space="0" w:color="auto"/>
                <w:bottom w:val="none" w:sz="0" w:space="0" w:color="auto"/>
                <w:right w:val="none" w:sz="0" w:space="0" w:color="auto"/>
              </w:divBdr>
            </w:div>
            <w:div w:id="1198738784">
              <w:marLeft w:val="0"/>
              <w:marRight w:val="0"/>
              <w:marTop w:val="0"/>
              <w:marBottom w:val="0"/>
              <w:divBdr>
                <w:top w:val="none" w:sz="0" w:space="0" w:color="auto"/>
                <w:left w:val="none" w:sz="0" w:space="0" w:color="auto"/>
                <w:bottom w:val="none" w:sz="0" w:space="0" w:color="auto"/>
                <w:right w:val="none" w:sz="0" w:space="0" w:color="auto"/>
              </w:divBdr>
            </w:div>
            <w:div w:id="1198858300">
              <w:marLeft w:val="0"/>
              <w:marRight w:val="375"/>
              <w:marTop w:val="0"/>
              <w:marBottom w:val="0"/>
              <w:divBdr>
                <w:top w:val="none" w:sz="0" w:space="0" w:color="auto"/>
                <w:left w:val="none" w:sz="0" w:space="0" w:color="auto"/>
                <w:bottom w:val="none" w:sz="0" w:space="0" w:color="auto"/>
                <w:right w:val="none" w:sz="0" w:space="0" w:color="auto"/>
              </w:divBdr>
            </w:div>
            <w:div w:id="1199703707">
              <w:marLeft w:val="0"/>
              <w:marRight w:val="0"/>
              <w:marTop w:val="0"/>
              <w:marBottom w:val="0"/>
              <w:divBdr>
                <w:top w:val="none" w:sz="0" w:space="0" w:color="auto"/>
                <w:left w:val="none" w:sz="0" w:space="0" w:color="auto"/>
                <w:bottom w:val="none" w:sz="0" w:space="0" w:color="auto"/>
                <w:right w:val="none" w:sz="0" w:space="0" w:color="auto"/>
              </w:divBdr>
            </w:div>
            <w:div w:id="1200358201">
              <w:marLeft w:val="0"/>
              <w:marRight w:val="0"/>
              <w:marTop w:val="0"/>
              <w:marBottom w:val="0"/>
              <w:divBdr>
                <w:top w:val="none" w:sz="0" w:space="0" w:color="auto"/>
                <w:left w:val="none" w:sz="0" w:space="0" w:color="auto"/>
                <w:bottom w:val="none" w:sz="0" w:space="0" w:color="auto"/>
                <w:right w:val="none" w:sz="0" w:space="0" w:color="auto"/>
              </w:divBdr>
              <w:divsChild>
                <w:div w:id="1661420090">
                  <w:marLeft w:val="900"/>
                  <w:marRight w:val="0"/>
                  <w:marTop w:val="0"/>
                  <w:marBottom w:val="0"/>
                  <w:divBdr>
                    <w:top w:val="none" w:sz="0" w:space="0" w:color="auto"/>
                    <w:left w:val="none" w:sz="0" w:space="0" w:color="auto"/>
                    <w:bottom w:val="none" w:sz="0" w:space="0" w:color="auto"/>
                    <w:right w:val="none" w:sz="0" w:space="0" w:color="auto"/>
                  </w:divBdr>
                  <w:divsChild>
                    <w:div w:id="50540436">
                      <w:marLeft w:val="0"/>
                      <w:marRight w:val="0"/>
                      <w:marTop w:val="0"/>
                      <w:marBottom w:val="0"/>
                      <w:divBdr>
                        <w:top w:val="none" w:sz="0" w:space="0" w:color="auto"/>
                        <w:left w:val="none" w:sz="0" w:space="0" w:color="auto"/>
                        <w:bottom w:val="none" w:sz="0" w:space="0" w:color="auto"/>
                        <w:right w:val="none" w:sz="0" w:space="0" w:color="auto"/>
                      </w:divBdr>
                    </w:div>
                    <w:div w:id="12752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851">
              <w:marLeft w:val="0"/>
              <w:marRight w:val="150"/>
              <w:marTop w:val="0"/>
              <w:marBottom w:val="0"/>
              <w:divBdr>
                <w:top w:val="none" w:sz="0" w:space="0" w:color="auto"/>
                <w:left w:val="none" w:sz="0" w:space="0" w:color="auto"/>
                <w:bottom w:val="none" w:sz="0" w:space="0" w:color="auto"/>
                <w:right w:val="none" w:sz="0" w:space="0" w:color="auto"/>
              </w:divBdr>
            </w:div>
            <w:div w:id="1200360888">
              <w:marLeft w:val="0"/>
              <w:marRight w:val="0"/>
              <w:marTop w:val="0"/>
              <w:marBottom w:val="0"/>
              <w:divBdr>
                <w:top w:val="none" w:sz="0" w:space="0" w:color="auto"/>
                <w:left w:val="none" w:sz="0" w:space="0" w:color="auto"/>
                <w:bottom w:val="none" w:sz="0" w:space="0" w:color="auto"/>
                <w:right w:val="none" w:sz="0" w:space="0" w:color="auto"/>
              </w:divBdr>
              <w:divsChild>
                <w:div w:id="178587510">
                  <w:marLeft w:val="0"/>
                  <w:marRight w:val="0"/>
                  <w:marTop w:val="0"/>
                  <w:marBottom w:val="0"/>
                  <w:divBdr>
                    <w:top w:val="none" w:sz="0" w:space="0" w:color="auto"/>
                    <w:left w:val="none" w:sz="0" w:space="0" w:color="auto"/>
                    <w:bottom w:val="none" w:sz="0" w:space="0" w:color="auto"/>
                    <w:right w:val="none" w:sz="0" w:space="0" w:color="auto"/>
                  </w:divBdr>
                </w:div>
              </w:divsChild>
            </w:div>
            <w:div w:id="1200508019">
              <w:marLeft w:val="0"/>
              <w:marRight w:val="0"/>
              <w:marTop w:val="0"/>
              <w:marBottom w:val="0"/>
              <w:divBdr>
                <w:top w:val="none" w:sz="0" w:space="0" w:color="auto"/>
                <w:left w:val="none" w:sz="0" w:space="0" w:color="auto"/>
                <w:bottom w:val="none" w:sz="0" w:space="0" w:color="auto"/>
                <w:right w:val="none" w:sz="0" w:space="0" w:color="auto"/>
              </w:divBdr>
            </w:div>
            <w:div w:id="1200780973">
              <w:marLeft w:val="0"/>
              <w:marRight w:val="0"/>
              <w:marTop w:val="0"/>
              <w:marBottom w:val="0"/>
              <w:divBdr>
                <w:top w:val="none" w:sz="0" w:space="0" w:color="auto"/>
                <w:left w:val="none" w:sz="0" w:space="0" w:color="auto"/>
                <w:bottom w:val="none" w:sz="0" w:space="0" w:color="auto"/>
                <w:right w:val="none" w:sz="0" w:space="0" w:color="auto"/>
              </w:divBdr>
            </w:div>
            <w:div w:id="1201940860">
              <w:marLeft w:val="0"/>
              <w:marRight w:val="0"/>
              <w:marTop w:val="225"/>
              <w:marBottom w:val="600"/>
              <w:divBdr>
                <w:top w:val="none" w:sz="0" w:space="0" w:color="auto"/>
                <w:left w:val="none" w:sz="0" w:space="0" w:color="auto"/>
                <w:bottom w:val="none" w:sz="0" w:space="0" w:color="auto"/>
                <w:right w:val="none" w:sz="0" w:space="0" w:color="auto"/>
              </w:divBdr>
            </w:div>
            <w:div w:id="1202017352">
              <w:marLeft w:val="45"/>
              <w:marRight w:val="45"/>
              <w:marTop w:val="0"/>
              <w:marBottom w:val="0"/>
              <w:divBdr>
                <w:top w:val="single" w:sz="6" w:space="0" w:color="505050"/>
                <w:left w:val="single" w:sz="6" w:space="0" w:color="505050"/>
                <w:bottom w:val="single" w:sz="6" w:space="0" w:color="505050"/>
                <w:right w:val="single" w:sz="6" w:space="0" w:color="505050"/>
              </w:divBdr>
            </w:div>
            <w:div w:id="1202354640">
              <w:marLeft w:val="0"/>
              <w:marRight w:val="0"/>
              <w:marTop w:val="0"/>
              <w:marBottom w:val="0"/>
              <w:divBdr>
                <w:top w:val="none" w:sz="0" w:space="0" w:color="auto"/>
                <w:left w:val="none" w:sz="0" w:space="0" w:color="auto"/>
                <w:bottom w:val="none" w:sz="0" w:space="0" w:color="auto"/>
                <w:right w:val="none" w:sz="0" w:space="0" w:color="auto"/>
              </w:divBdr>
            </w:div>
            <w:div w:id="1202475746">
              <w:marLeft w:val="0"/>
              <w:marRight w:val="0"/>
              <w:marTop w:val="0"/>
              <w:marBottom w:val="0"/>
              <w:divBdr>
                <w:top w:val="none" w:sz="0" w:space="0" w:color="auto"/>
                <w:left w:val="none" w:sz="0" w:space="0" w:color="auto"/>
                <w:bottom w:val="none" w:sz="0" w:space="0" w:color="auto"/>
                <w:right w:val="none" w:sz="0" w:space="0" w:color="auto"/>
              </w:divBdr>
              <w:divsChild>
                <w:div w:id="658265574">
                  <w:marLeft w:val="0"/>
                  <w:marRight w:val="150"/>
                  <w:marTop w:val="0"/>
                  <w:marBottom w:val="0"/>
                  <w:divBdr>
                    <w:top w:val="none" w:sz="0" w:space="0" w:color="auto"/>
                    <w:left w:val="none" w:sz="0" w:space="0" w:color="auto"/>
                    <w:bottom w:val="none" w:sz="0" w:space="0" w:color="auto"/>
                    <w:right w:val="none" w:sz="0" w:space="0" w:color="auto"/>
                  </w:divBdr>
                </w:div>
              </w:divsChild>
            </w:div>
            <w:div w:id="1202551897">
              <w:marLeft w:val="0"/>
              <w:marRight w:val="0"/>
              <w:marTop w:val="0"/>
              <w:marBottom w:val="150"/>
              <w:divBdr>
                <w:top w:val="none" w:sz="0" w:space="0" w:color="auto"/>
                <w:left w:val="none" w:sz="0" w:space="0" w:color="auto"/>
                <w:bottom w:val="none" w:sz="0" w:space="0" w:color="auto"/>
                <w:right w:val="none" w:sz="0" w:space="0" w:color="auto"/>
              </w:divBdr>
            </w:div>
            <w:div w:id="1202866372">
              <w:marLeft w:val="0"/>
              <w:marRight w:val="0"/>
              <w:marTop w:val="0"/>
              <w:marBottom w:val="0"/>
              <w:divBdr>
                <w:top w:val="none" w:sz="0" w:space="0" w:color="auto"/>
                <w:left w:val="none" w:sz="0" w:space="0" w:color="auto"/>
                <w:bottom w:val="none" w:sz="0" w:space="0" w:color="auto"/>
                <w:right w:val="none" w:sz="0" w:space="0" w:color="auto"/>
              </w:divBdr>
              <w:divsChild>
                <w:div w:id="308100392">
                  <w:marLeft w:val="0"/>
                  <w:marRight w:val="0"/>
                  <w:marTop w:val="0"/>
                  <w:marBottom w:val="0"/>
                  <w:divBdr>
                    <w:top w:val="none" w:sz="0" w:space="0" w:color="auto"/>
                    <w:left w:val="none" w:sz="0" w:space="0" w:color="auto"/>
                    <w:bottom w:val="none" w:sz="0" w:space="0" w:color="auto"/>
                    <w:right w:val="none" w:sz="0" w:space="0" w:color="auto"/>
                  </w:divBdr>
                </w:div>
              </w:divsChild>
            </w:div>
            <w:div w:id="1203636881">
              <w:marLeft w:val="0"/>
              <w:marRight w:val="0"/>
              <w:marTop w:val="0"/>
              <w:marBottom w:val="0"/>
              <w:divBdr>
                <w:top w:val="none" w:sz="0" w:space="0" w:color="auto"/>
                <w:left w:val="none" w:sz="0" w:space="0" w:color="auto"/>
                <w:bottom w:val="none" w:sz="0" w:space="0" w:color="auto"/>
                <w:right w:val="none" w:sz="0" w:space="0" w:color="auto"/>
              </w:divBdr>
              <w:divsChild>
                <w:div w:id="358507996">
                  <w:marLeft w:val="0"/>
                  <w:marRight w:val="0"/>
                  <w:marTop w:val="0"/>
                  <w:marBottom w:val="0"/>
                  <w:divBdr>
                    <w:top w:val="none" w:sz="0" w:space="0" w:color="auto"/>
                    <w:left w:val="none" w:sz="0" w:space="0" w:color="auto"/>
                    <w:bottom w:val="none" w:sz="0" w:space="0" w:color="auto"/>
                    <w:right w:val="none" w:sz="0" w:space="0" w:color="auto"/>
                  </w:divBdr>
                </w:div>
              </w:divsChild>
            </w:div>
            <w:div w:id="1204948722">
              <w:marLeft w:val="0"/>
              <w:marRight w:val="0"/>
              <w:marTop w:val="0"/>
              <w:marBottom w:val="0"/>
              <w:divBdr>
                <w:top w:val="none" w:sz="0" w:space="0" w:color="auto"/>
                <w:left w:val="none" w:sz="0" w:space="0" w:color="auto"/>
                <w:bottom w:val="none" w:sz="0" w:space="0" w:color="auto"/>
                <w:right w:val="none" w:sz="0" w:space="0" w:color="auto"/>
              </w:divBdr>
            </w:div>
            <w:div w:id="1205946776">
              <w:marLeft w:val="0"/>
              <w:marRight w:val="0"/>
              <w:marTop w:val="0"/>
              <w:marBottom w:val="375"/>
              <w:divBdr>
                <w:top w:val="none" w:sz="0" w:space="0" w:color="auto"/>
                <w:left w:val="none" w:sz="0" w:space="0" w:color="auto"/>
                <w:bottom w:val="none" w:sz="0" w:space="0" w:color="auto"/>
                <w:right w:val="none" w:sz="0" w:space="0" w:color="auto"/>
              </w:divBdr>
            </w:div>
            <w:div w:id="1206672974">
              <w:marLeft w:val="0"/>
              <w:marRight w:val="0"/>
              <w:marTop w:val="0"/>
              <w:marBottom w:val="0"/>
              <w:divBdr>
                <w:top w:val="none" w:sz="0" w:space="0" w:color="auto"/>
                <w:left w:val="none" w:sz="0" w:space="0" w:color="auto"/>
                <w:bottom w:val="none" w:sz="0" w:space="0" w:color="auto"/>
                <w:right w:val="none" w:sz="0" w:space="0" w:color="auto"/>
              </w:divBdr>
            </w:div>
            <w:div w:id="1207444926">
              <w:marLeft w:val="0"/>
              <w:marRight w:val="150"/>
              <w:marTop w:val="0"/>
              <w:marBottom w:val="0"/>
              <w:divBdr>
                <w:top w:val="none" w:sz="0" w:space="0" w:color="auto"/>
                <w:left w:val="none" w:sz="0" w:space="0" w:color="auto"/>
                <w:bottom w:val="none" w:sz="0" w:space="0" w:color="auto"/>
                <w:right w:val="none" w:sz="0" w:space="0" w:color="auto"/>
              </w:divBdr>
            </w:div>
            <w:div w:id="1209610897">
              <w:marLeft w:val="0"/>
              <w:marRight w:val="0"/>
              <w:marTop w:val="0"/>
              <w:marBottom w:val="0"/>
              <w:divBdr>
                <w:top w:val="none" w:sz="0" w:space="0" w:color="auto"/>
                <w:left w:val="none" w:sz="0" w:space="0" w:color="auto"/>
                <w:bottom w:val="none" w:sz="0" w:space="0" w:color="auto"/>
                <w:right w:val="none" w:sz="0" w:space="0" w:color="auto"/>
              </w:divBdr>
            </w:div>
            <w:div w:id="1209757784">
              <w:marLeft w:val="0"/>
              <w:marRight w:val="0"/>
              <w:marTop w:val="0"/>
              <w:marBottom w:val="0"/>
              <w:divBdr>
                <w:top w:val="none" w:sz="0" w:space="0" w:color="auto"/>
                <w:left w:val="none" w:sz="0" w:space="0" w:color="auto"/>
                <w:bottom w:val="none" w:sz="0" w:space="0" w:color="auto"/>
                <w:right w:val="none" w:sz="0" w:space="0" w:color="auto"/>
              </w:divBdr>
            </w:div>
            <w:div w:id="1210143529">
              <w:marLeft w:val="0"/>
              <w:marRight w:val="0"/>
              <w:marTop w:val="0"/>
              <w:marBottom w:val="0"/>
              <w:divBdr>
                <w:top w:val="none" w:sz="0" w:space="0" w:color="auto"/>
                <w:left w:val="none" w:sz="0" w:space="0" w:color="auto"/>
                <w:bottom w:val="none" w:sz="0" w:space="0" w:color="auto"/>
                <w:right w:val="none" w:sz="0" w:space="0" w:color="auto"/>
              </w:divBdr>
            </w:div>
            <w:div w:id="1210531340">
              <w:marLeft w:val="0"/>
              <w:marRight w:val="0"/>
              <w:marTop w:val="0"/>
              <w:marBottom w:val="0"/>
              <w:divBdr>
                <w:top w:val="none" w:sz="0" w:space="0" w:color="auto"/>
                <w:left w:val="none" w:sz="0" w:space="0" w:color="auto"/>
                <w:bottom w:val="none" w:sz="0" w:space="0" w:color="auto"/>
                <w:right w:val="none" w:sz="0" w:space="0" w:color="auto"/>
              </w:divBdr>
              <w:divsChild>
                <w:div w:id="509948580">
                  <w:marLeft w:val="0"/>
                  <w:marRight w:val="0"/>
                  <w:marTop w:val="0"/>
                  <w:marBottom w:val="0"/>
                  <w:divBdr>
                    <w:top w:val="none" w:sz="0" w:space="0" w:color="auto"/>
                    <w:left w:val="none" w:sz="0" w:space="0" w:color="auto"/>
                    <w:bottom w:val="none" w:sz="0" w:space="0" w:color="auto"/>
                    <w:right w:val="none" w:sz="0" w:space="0" w:color="auto"/>
                  </w:divBdr>
                </w:div>
              </w:divsChild>
            </w:div>
            <w:div w:id="1213422812">
              <w:marLeft w:val="0"/>
              <w:marRight w:val="0"/>
              <w:marTop w:val="0"/>
              <w:marBottom w:val="0"/>
              <w:divBdr>
                <w:top w:val="none" w:sz="0" w:space="0" w:color="auto"/>
                <w:left w:val="none" w:sz="0" w:space="0" w:color="auto"/>
                <w:bottom w:val="none" w:sz="0" w:space="0" w:color="auto"/>
                <w:right w:val="none" w:sz="0" w:space="0" w:color="auto"/>
              </w:divBdr>
              <w:divsChild>
                <w:div w:id="430901277">
                  <w:marLeft w:val="0"/>
                  <w:marRight w:val="0"/>
                  <w:marTop w:val="0"/>
                  <w:marBottom w:val="0"/>
                  <w:divBdr>
                    <w:top w:val="none" w:sz="0" w:space="0" w:color="auto"/>
                    <w:left w:val="none" w:sz="0" w:space="0" w:color="auto"/>
                    <w:bottom w:val="none" w:sz="0" w:space="0" w:color="auto"/>
                    <w:right w:val="none" w:sz="0" w:space="0" w:color="auto"/>
                  </w:divBdr>
                </w:div>
              </w:divsChild>
            </w:div>
            <w:div w:id="1214274970">
              <w:marLeft w:val="0"/>
              <w:marRight w:val="0"/>
              <w:marTop w:val="0"/>
              <w:marBottom w:val="0"/>
              <w:divBdr>
                <w:top w:val="none" w:sz="0" w:space="0" w:color="auto"/>
                <w:left w:val="none" w:sz="0" w:space="0" w:color="auto"/>
                <w:bottom w:val="none" w:sz="0" w:space="0" w:color="auto"/>
                <w:right w:val="none" w:sz="0" w:space="0" w:color="auto"/>
              </w:divBdr>
              <w:divsChild>
                <w:div w:id="1225095075">
                  <w:marLeft w:val="0"/>
                  <w:marRight w:val="0"/>
                  <w:marTop w:val="0"/>
                  <w:marBottom w:val="0"/>
                  <w:divBdr>
                    <w:top w:val="none" w:sz="0" w:space="0" w:color="auto"/>
                    <w:left w:val="none" w:sz="0" w:space="0" w:color="auto"/>
                    <w:bottom w:val="none" w:sz="0" w:space="0" w:color="auto"/>
                    <w:right w:val="none" w:sz="0" w:space="0" w:color="auto"/>
                  </w:divBdr>
                  <w:divsChild>
                    <w:div w:id="8835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3260">
              <w:marLeft w:val="0"/>
              <w:marRight w:val="0"/>
              <w:marTop w:val="0"/>
              <w:marBottom w:val="0"/>
              <w:divBdr>
                <w:top w:val="none" w:sz="0" w:space="0" w:color="auto"/>
                <w:left w:val="none" w:sz="0" w:space="0" w:color="auto"/>
                <w:bottom w:val="none" w:sz="0" w:space="0" w:color="auto"/>
                <w:right w:val="none" w:sz="0" w:space="0" w:color="auto"/>
              </w:divBdr>
            </w:div>
            <w:div w:id="1214776413">
              <w:marLeft w:val="0"/>
              <w:marRight w:val="0"/>
              <w:marTop w:val="0"/>
              <w:marBottom w:val="0"/>
              <w:divBdr>
                <w:top w:val="none" w:sz="0" w:space="0" w:color="auto"/>
                <w:left w:val="none" w:sz="0" w:space="0" w:color="auto"/>
                <w:bottom w:val="none" w:sz="0" w:space="0" w:color="auto"/>
                <w:right w:val="none" w:sz="0" w:space="0" w:color="auto"/>
              </w:divBdr>
            </w:div>
            <w:div w:id="1215391230">
              <w:marLeft w:val="0"/>
              <w:marRight w:val="0"/>
              <w:marTop w:val="0"/>
              <w:marBottom w:val="0"/>
              <w:divBdr>
                <w:top w:val="none" w:sz="0" w:space="0" w:color="auto"/>
                <w:left w:val="none" w:sz="0" w:space="0" w:color="auto"/>
                <w:bottom w:val="none" w:sz="0" w:space="0" w:color="auto"/>
                <w:right w:val="none" w:sz="0" w:space="0" w:color="auto"/>
              </w:divBdr>
            </w:div>
            <w:div w:id="1216241444">
              <w:marLeft w:val="0"/>
              <w:marRight w:val="0"/>
              <w:marTop w:val="0"/>
              <w:marBottom w:val="0"/>
              <w:divBdr>
                <w:top w:val="none" w:sz="0" w:space="0" w:color="auto"/>
                <w:left w:val="none" w:sz="0" w:space="0" w:color="auto"/>
                <w:bottom w:val="none" w:sz="0" w:space="0" w:color="auto"/>
                <w:right w:val="none" w:sz="0" w:space="0" w:color="auto"/>
              </w:divBdr>
              <w:divsChild>
                <w:div w:id="532571138">
                  <w:marLeft w:val="0"/>
                  <w:marRight w:val="0"/>
                  <w:marTop w:val="0"/>
                  <w:marBottom w:val="0"/>
                  <w:divBdr>
                    <w:top w:val="none" w:sz="0" w:space="0" w:color="auto"/>
                    <w:left w:val="none" w:sz="0" w:space="0" w:color="auto"/>
                    <w:bottom w:val="none" w:sz="0" w:space="0" w:color="auto"/>
                    <w:right w:val="none" w:sz="0" w:space="0" w:color="auto"/>
                  </w:divBdr>
                </w:div>
              </w:divsChild>
            </w:div>
            <w:div w:id="1216433437">
              <w:marLeft w:val="0"/>
              <w:marRight w:val="150"/>
              <w:marTop w:val="0"/>
              <w:marBottom w:val="0"/>
              <w:divBdr>
                <w:top w:val="none" w:sz="0" w:space="0" w:color="auto"/>
                <w:left w:val="none" w:sz="0" w:space="0" w:color="auto"/>
                <w:bottom w:val="none" w:sz="0" w:space="0" w:color="auto"/>
                <w:right w:val="none" w:sz="0" w:space="0" w:color="auto"/>
              </w:divBdr>
            </w:div>
            <w:div w:id="1216507354">
              <w:marLeft w:val="0"/>
              <w:marRight w:val="0"/>
              <w:marTop w:val="0"/>
              <w:marBottom w:val="0"/>
              <w:divBdr>
                <w:top w:val="none" w:sz="0" w:space="0" w:color="auto"/>
                <w:left w:val="none" w:sz="0" w:space="0" w:color="auto"/>
                <w:bottom w:val="none" w:sz="0" w:space="0" w:color="auto"/>
                <w:right w:val="none" w:sz="0" w:space="0" w:color="auto"/>
              </w:divBdr>
            </w:div>
            <w:div w:id="1216744552">
              <w:marLeft w:val="0"/>
              <w:marRight w:val="150"/>
              <w:marTop w:val="0"/>
              <w:marBottom w:val="0"/>
              <w:divBdr>
                <w:top w:val="none" w:sz="0" w:space="0" w:color="auto"/>
                <w:left w:val="none" w:sz="0" w:space="0" w:color="auto"/>
                <w:bottom w:val="none" w:sz="0" w:space="0" w:color="auto"/>
                <w:right w:val="none" w:sz="0" w:space="0" w:color="auto"/>
              </w:divBdr>
            </w:div>
            <w:div w:id="1216969246">
              <w:marLeft w:val="0"/>
              <w:marRight w:val="0"/>
              <w:marTop w:val="0"/>
              <w:marBottom w:val="150"/>
              <w:divBdr>
                <w:top w:val="none" w:sz="0" w:space="0" w:color="auto"/>
                <w:left w:val="none" w:sz="0" w:space="0" w:color="auto"/>
                <w:bottom w:val="none" w:sz="0" w:space="0" w:color="auto"/>
                <w:right w:val="none" w:sz="0" w:space="0" w:color="auto"/>
              </w:divBdr>
            </w:div>
            <w:div w:id="1217424683">
              <w:marLeft w:val="0"/>
              <w:marRight w:val="0"/>
              <w:marTop w:val="0"/>
              <w:marBottom w:val="0"/>
              <w:divBdr>
                <w:top w:val="none" w:sz="0" w:space="0" w:color="auto"/>
                <w:left w:val="none" w:sz="0" w:space="0" w:color="auto"/>
                <w:bottom w:val="none" w:sz="0" w:space="0" w:color="auto"/>
                <w:right w:val="none" w:sz="0" w:space="0" w:color="auto"/>
              </w:divBdr>
            </w:div>
            <w:div w:id="1217932837">
              <w:marLeft w:val="0"/>
              <w:marRight w:val="0"/>
              <w:marTop w:val="0"/>
              <w:marBottom w:val="100"/>
              <w:divBdr>
                <w:top w:val="single" w:sz="36" w:space="0" w:color="D22E9E"/>
                <w:left w:val="single" w:sz="36" w:space="15" w:color="D22E9E"/>
                <w:bottom w:val="none" w:sz="0" w:space="0" w:color="auto"/>
                <w:right w:val="single" w:sz="36" w:space="15" w:color="D22E9E"/>
              </w:divBdr>
            </w:div>
            <w:div w:id="1218198618">
              <w:marLeft w:val="0"/>
              <w:marRight w:val="0"/>
              <w:marTop w:val="0"/>
              <w:marBottom w:val="0"/>
              <w:divBdr>
                <w:top w:val="none" w:sz="0" w:space="0" w:color="auto"/>
                <w:left w:val="none" w:sz="0" w:space="0" w:color="auto"/>
                <w:bottom w:val="none" w:sz="0" w:space="0" w:color="auto"/>
                <w:right w:val="none" w:sz="0" w:space="0" w:color="auto"/>
              </w:divBdr>
            </w:div>
            <w:div w:id="1219244636">
              <w:marLeft w:val="0"/>
              <w:marRight w:val="0"/>
              <w:marTop w:val="0"/>
              <w:marBottom w:val="180"/>
              <w:divBdr>
                <w:top w:val="none" w:sz="0" w:space="0" w:color="auto"/>
                <w:left w:val="none" w:sz="0" w:space="0" w:color="auto"/>
                <w:bottom w:val="none" w:sz="0" w:space="0" w:color="auto"/>
                <w:right w:val="none" w:sz="0" w:space="0" w:color="auto"/>
              </w:divBdr>
            </w:div>
            <w:div w:id="1219854289">
              <w:marLeft w:val="0"/>
              <w:marRight w:val="0"/>
              <w:marTop w:val="0"/>
              <w:marBottom w:val="0"/>
              <w:divBdr>
                <w:top w:val="none" w:sz="0" w:space="0" w:color="auto"/>
                <w:left w:val="none" w:sz="0" w:space="0" w:color="auto"/>
                <w:bottom w:val="none" w:sz="0" w:space="0" w:color="auto"/>
                <w:right w:val="none" w:sz="0" w:space="0" w:color="auto"/>
              </w:divBdr>
            </w:div>
            <w:div w:id="1221207027">
              <w:marLeft w:val="0"/>
              <w:marRight w:val="0"/>
              <w:marTop w:val="0"/>
              <w:marBottom w:val="0"/>
              <w:divBdr>
                <w:top w:val="none" w:sz="0" w:space="0" w:color="auto"/>
                <w:left w:val="none" w:sz="0" w:space="0" w:color="auto"/>
                <w:bottom w:val="none" w:sz="0" w:space="0" w:color="auto"/>
                <w:right w:val="none" w:sz="0" w:space="0" w:color="auto"/>
              </w:divBdr>
            </w:div>
            <w:div w:id="1222447879">
              <w:marLeft w:val="0"/>
              <w:marRight w:val="0"/>
              <w:marTop w:val="225"/>
              <w:marBottom w:val="600"/>
              <w:divBdr>
                <w:top w:val="none" w:sz="0" w:space="0" w:color="auto"/>
                <w:left w:val="none" w:sz="0" w:space="0" w:color="auto"/>
                <w:bottom w:val="none" w:sz="0" w:space="0" w:color="auto"/>
                <w:right w:val="none" w:sz="0" w:space="0" w:color="auto"/>
              </w:divBdr>
            </w:div>
            <w:div w:id="1222668026">
              <w:marLeft w:val="0"/>
              <w:marRight w:val="0"/>
              <w:marTop w:val="0"/>
              <w:marBottom w:val="0"/>
              <w:divBdr>
                <w:top w:val="none" w:sz="0" w:space="0" w:color="auto"/>
                <w:left w:val="none" w:sz="0" w:space="0" w:color="auto"/>
                <w:bottom w:val="none" w:sz="0" w:space="0" w:color="auto"/>
                <w:right w:val="none" w:sz="0" w:space="0" w:color="auto"/>
              </w:divBdr>
              <w:divsChild>
                <w:div w:id="866019787">
                  <w:marLeft w:val="0"/>
                  <w:marRight w:val="0"/>
                  <w:marTop w:val="0"/>
                  <w:marBottom w:val="0"/>
                  <w:divBdr>
                    <w:top w:val="none" w:sz="0" w:space="0" w:color="auto"/>
                    <w:left w:val="none" w:sz="0" w:space="0" w:color="auto"/>
                    <w:bottom w:val="none" w:sz="0" w:space="0" w:color="auto"/>
                    <w:right w:val="none" w:sz="0" w:space="0" w:color="auto"/>
                  </w:divBdr>
                </w:div>
              </w:divsChild>
            </w:div>
            <w:div w:id="1222668061">
              <w:marLeft w:val="0"/>
              <w:marRight w:val="0"/>
              <w:marTop w:val="0"/>
              <w:marBottom w:val="525"/>
              <w:divBdr>
                <w:top w:val="none" w:sz="0" w:space="0" w:color="auto"/>
                <w:left w:val="none" w:sz="0" w:space="0" w:color="auto"/>
                <w:bottom w:val="none" w:sz="0" w:space="0" w:color="auto"/>
                <w:right w:val="none" w:sz="0" w:space="0" w:color="auto"/>
              </w:divBdr>
            </w:div>
            <w:div w:id="1222791580">
              <w:marLeft w:val="0"/>
              <w:marRight w:val="0"/>
              <w:marTop w:val="0"/>
              <w:marBottom w:val="0"/>
              <w:divBdr>
                <w:top w:val="none" w:sz="0" w:space="0" w:color="auto"/>
                <w:left w:val="none" w:sz="0" w:space="0" w:color="auto"/>
                <w:bottom w:val="none" w:sz="0" w:space="0" w:color="auto"/>
                <w:right w:val="none" w:sz="0" w:space="0" w:color="auto"/>
              </w:divBdr>
            </w:div>
            <w:div w:id="1224944155">
              <w:marLeft w:val="0"/>
              <w:marRight w:val="0"/>
              <w:marTop w:val="0"/>
              <w:marBottom w:val="0"/>
              <w:divBdr>
                <w:top w:val="none" w:sz="0" w:space="0" w:color="auto"/>
                <w:left w:val="none" w:sz="0" w:space="0" w:color="auto"/>
                <w:bottom w:val="none" w:sz="0" w:space="0" w:color="auto"/>
                <w:right w:val="none" w:sz="0" w:space="0" w:color="auto"/>
              </w:divBdr>
            </w:div>
            <w:div w:id="1225221040">
              <w:marLeft w:val="0"/>
              <w:marRight w:val="0"/>
              <w:marTop w:val="0"/>
              <w:marBottom w:val="0"/>
              <w:divBdr>
                <w:top w:val="single" w:sz="2" w:space="0" w:color="000000"/>
                <w:left w:val="single" w:sz="2" w:space="0" w:color="000000"/>
                <w:bottom w:val="single" w:sz="2" w:space="0" w:color="000000"/>
                <w:right w:val="single" w:sz="2" w:space="0" w:color="000000"/>
              </w:divBdr>
            </w:div>
            <w:div w:id="1225288015">
              <w:marLeft w:val="0"/>
              <w:marRight w:val="0"/>
              <w:marTop w:val="0"/>
              <w:marBottom w:val="0"/>
              <w:divBdr>
                <w:top w:val="none" w:sz="0" w:space="0" w:color="auto"/>
                <w:left w:val="none" w:sz="0" w:space="0" w:color="auto"/>
                <w:bottom w:val="none" w:sz="0" w:space="0" w:color="auto"/>
                <w:right w:val="none" w:sz="0" w:space="0" w:color="auto"/>
              </w:divBdr>
              <w:divsChild>
                <w:div w:id="626590535">
                  <w:marLeft w:val="0"/>
                  <w:marRight w:val="0"/>
                  <w:marTop w:val="0"/>
                  <w:marBottom w:val="0"/>
                  <w:divBdr>
                    <w:top w:val="none" w:sz="0" w:space="0" w:color="auto"/>
                    <w:left w:val="none" w:sz="0" w:space="0" w:color="auto"/>
                    <w:bottom w:val="none" w:sz="0" w:space="0" w:color="auto"/>
                    <w:right w:val="none" w:sz="0" w:space="0" w:color="auto"/>
                  </w:divBdr>
                </w:div>
              </w:divsChild>
            </w:div>
            <w:div w:id="1226602510">
              <w:marLeft w:val="0"/>
              <w:marRight w:val="0"/>
              <w:marTop w:val="0"/>
              <w:marBottom w:val="0"/>
              <w:divBdr>
                <w:top w:val="none" w:sz="0" w:space="0" w:color="auto"/>
                <w:left w:val="none" w:sz="0" w:space="0" w:color="auto"/>
                <w:bottom w:val="none" w:sz="0" w:space="0" w:color="auto"/>
                <w:right w:val="none" w:sz="0" w:space="0" w:color="auto"/>
              </w:divBdr>
            </w:div>
            <w:div w:id="1228030880">
              <w:marLeft w:val="0"/>
              <w:marRight w:val="0"/>
              <w:marTop w:val="0"/>
              <w:marBottom w:val="0"/>
              <w:divBdr>
                <w:top w:val="none" w:sz="0" w:space="0" w:color="auto"/>
                <w:left w:val="none" w:sz="0" w:space="0" w:color="auto"/>
                <w:bottom w:val="none" w:sz="0" w:space="0" w:color="auto"/>
                <w:right w:val="none" w:sz="0" w:space="0" w:color="auto"/>
              </w:divBdr>
              <w:divsChild>
                <w:div w:id="1058937376">
                  <w:marLeft w:val="0"/>
                  <w:marRight w:val="0"/>
                  <w:marTop w:val="0"/>
                  <w:marBottom w:val="0"/>
                  <w:divBdr>
                    <w:top w:val="none" w:sz="0" w:space="0" w:color="auto"/>
                    <w:left w:val="none" w:sz="0" w:space="0" w:color="auto"/>
                    <w:bottom w:val="none" w:sz="0" w:space="0" w:color="auto"/>
                    <w:right w:val="none" w:sz="0" w:space="0" w:color="auto"/>
                  </w:divBdr>
                </w:div>
              </w:divsChild>
            </w:div>
            <w:div w:id="1228952322">
              <w:marLeft w:val="0"/>
              <w:marRight w:val="0"/>
              <w:marTop w:val="0"/>
              <w:marBottom w:val="375"/>
              <w:divBdr>
                <w:top w:val="none" w:sz="0" w:space="0" w:color="auto"/>
                <w:left w:val="none" w:sz="0" w:space="0" w:color="auto"/>
                <w:bottom w:val="none" w:sz="0" w:space="0" w:color="auto"/>
                <w:right w:val="none" w:sz="0" w:space="0" w:color="auto"/>
              </w:divBdr>
              <w:divsChild>
                <w:div w:id="157116999">
                  <w:marLeft w:val="0"/>
                  <w:marRight w:val="0"/>
                  <w:marTop w:val="0"/>
                  <w:marBottom w:val="0"/>
                  <w:divBdr>
                    <w:top w:val="none" w:sz="0" w:space="0" w:color="auto"/>
                    <w:left w:val="none" w:sz="0" w:space="0" w:color="auto"/>
                    <w:bottom w:val="none" w:sz="0" w:space="0" w:color="auto"/>
                    <w:right w:val="none" w:sz="0" w:space="0" w:color="auto"/>
                  </w:divBdr>
                </w:div>
              </w:divsChild>
            </w:div>
            <w:div w:id="1229416017">
              <w:marLeft w:val="0"/>
              <w:marRight w:val="0"/>
              <w:marTop w:val="0"/>
              <w:marBottom w:val="0"/>
              <w:divBdr>
                <w:top w:val="none" w:sz="0" w:space="0" w:color="auto"/>
                <w:left w:val="none" w:sz="0" w:space="0" w:color="auto"/>
                <w:bottom w:val="none" w:sz="0" w:space="0" w:color="auto"/>
                <w:right w:val="none" w:sz="0" w:space="0" w:color="auto"/>
              </w:divBdr>
              <w:divsChild>
                <w:div w:id="708921451">
                  <w:marLeft w:val="0"/>
                  <w:marRight w:val="0"/>
                  <w:marTop w:val="0"/>
                  <w:marBottom w:val="0"/>
                  <w:divBdr>
                    <w:top w:val="none" w:sz="0" w:space="0" w:color="auto"/>
                    <w:left w:val="none" w:sz="0" w:space="0" w:color="auto"/>
                    <w:bottom w:val="none" w:sz="0" w:space="0" w:color="auto"/>
                    <w:right w:val="none" w:sz="0" w:space="0" w:color="auto"/>
                  </w:divBdr>
                </w:div>
              </w:divsChild>
            </w:div>
            <w:div w:id="1229653879">
              <w:marLeft w:val="0"/>
              <w:marRight w:val="0"/>
              <w:marTop w:val="0"/>
              <w:marBottom w:val="0"/>
              <w:divBdr>
                <w:top w:val="none" w:sz="0" w:space="0" w:color="auto"/>
                <w:left w:val="none" w:sz="0" w:space="0" w:color="auto"/>
                <w:bottom w:val="none" w:sz="0" w:space="0" w:color="auto"/>
                <w:right w:val="none" w:sz="0" w:space="0" w:color="auto"/>
              </w:divBdr>
              <w:divsChild>
                <w:div w:id="1628659470">
                  <w:marLeft w:val="0"/>
                  <w:marRight w:val="0"/>
                  <w:marTop w:val="0"/>
                  <w:marBottom w:val="0"/>
                  <w:divBdr>
                    <w:top w:val="none" w:sz="0" w:space="0" w:color="auto"/>
                    <w:left w:val="none" w:sz="0" w:space="0" w:color="auto"/>
                    <w:bottom w:val="none" w:sz="0" w:space="0" w:color="auto"/>
                    <w:right w:val="none" w:sz="0" w:space="0" w:color="auto"/>
                  </w:divBdr>
                </w:div>
              </w:divsChild>
            </w:div>
            <w:div w:id="1229731056">
              <w:marLeft w:val="0"/>
              <w:marRight w:val="0"/>
              <w:marTop w:val="0"/>
              <w:marBottom w:val="0"/>
              <w:divBdr>
                <w:top w:val="none" w:sz="0" w:space="0" w:color="auto"/>
                <w:left w:val="none" w:sz="0" w:space="0" w:color="auto"/>
                <w:bottom w:val="none" w:sz="0" w:space="0" w:color="auto"/>
                <w:right w:val="none" w:sz="0" w:space="0" w:color="auto"/>
              </w:divBdr>
            </w:div>
            <w:div w:id="1230270991">
              <w:marLeft w:val="0"/>
              <w:marRight w:val="0"/>
              <w:marTop w:val="0"/>
              <w:marBottom w:val="0"/>
              <w:divBdr>
                <w:top w:val="none" w:sz="0" w:space="0" w:color="auto"/>
                <w:left w:val="none" w:sz="0" w:space="0" w:color="auto"/>
                <w:bottom w:val="none" w:sz="0" w:space="0" w:color="auto"/>
                <w:right w:val="none" w:sz="0" w:space="0" w:color="auto"/>
              </w:divBdr>
              <w:divsChild>
                <w:div w:id="1064374805">
                  <w:marLeft w:val="0"/>
                  <w:marRight w:val="0"/>
                  <w:marTop w:val="0"/>
                  <w:marBottom w:val="0"/>
                  <w:divBdr>
                    <w:top w:val="none" w:sz="0" w:space="0" w:color="auto"/>
                    <w:left w:val="none" w:sz="0" w:space="0" w:color="auto"/>
                    <w:bottom w:val="none" w:sz="0" w:space="0" w:color="auto"/>
                    <w:right w:val="none" w:sz="0" w:space="0" w:color="auto"/>
                  </w:divBdr>
                </w:div>
              </w:divsChild>
            </w:div>
            <w:div w:id="1230656237">
              <w:marLeft w:val="0"/>
              <w:marRight w:val="0"/>
              <w:marTop w:val="0"/>
              <w:marBottom w:val="0"/>
              <w:divBdr>
                <w:top w:val="none" w:sz="0" w:space="0" w:color="auto"/>
                <w:left w:val="none" w:sz="0" w:space="0" w:color="auto"/>
                <w:bottom w:val="none" w:sz="0" w:space="0" w:color="auto"/>
                <w:right w:val="none" w:sz="0" w:space="0" w:color="auto"/>
              </w:divBdr>
              <w:divsChild>
                <w:div w:id="1342505806">
                  <w:marLeft w:val="0"/>
                  <w:marRight w:val="0"/>
                  <w:marTop w:val="0"/>
                  <w:marBottom w:val="0"/>
                  <w:divBdr>
                    <w:top w:val="none" w:sz="0" w:space="0" w:color="auto"/>
                    <w:left w:val="none" w:sz="0" w:space="0" w:color="auto"/>
                    <w:bottom w:val="none" w:sz="0" w:space="0" w:color="auto"/>
                    <w:right w:val="none" w:sz="0" w:space="0" w:color="auto"/>
                  </w:divBdr>
                </w:div>
              </w:divsChild>
            </w:div>
            <w:div w:id="1231117815">
              <w:marLeft w:val="0"/>
              <w:marRight w:val="0"/>
              <w:marTop w:val="0"/>
              <w:marBottom w:val="0"/>
              <w:divBdr>
                <w:top w:val="none" w:sz="0" w:space="0" w:color="auto"/>
                <w:left w:val="none" w:sz="0" w:space="0" w:color="auto"/>
                <w:bottom w:val="none" w:sz="0" w:space="0" w:color="auto"/>
                <w:right w:val="none" w:sz="0" w:space="0" w:color="auto"/>
              </w:divBdr>
              <w:divsChild>
                <w:div w:id="894511262">
                  <w:marLeft w:val="0"/>
                  <w:marRight w:val="0"/>
                  <w:marTop w:val="0"/>
                  <w:marBottom w:val="0"/>
                  <w:divBdr>
                    <w:top w:val="none" w:sz="0" w:space="0" w:color="auto"/>
                    <w:left w:val="none" w:sz="0" w:space="0" w:color="auto"/>
                    <w:bottom w:val="none" w:sz="0" w:space="0" w:color="auto"/>
                    <w:right w:val="none" w:sz="0" w:space="0" w:color="auto"/>
                  </w:divBdr>
                </w:div>
              </w:divsChild>
            </w:div>
            <w:div w:id="1231497467">
              <w:marLeft w:val="0"/>
              <w:marRight w:val="0"/>
              <w:marTop w:val="0"/>
              <w:marBottom w:val="0"/>
              <w:divBdr>
                <w:top w:val="none" w:sz="0" w:space="0" w:color="auto"/>
                <w:left w:val="none" w:sz="0" w:space="0" w:color="auto"/>
                <w:bottom w:val="none" w:sz="0" w:space="0" w:color="auto"/>
                <w:right w:val="none" w:sz="0" w:space="0" w:color="auto"/>
              </w:divBdr>
              <w:divsChild>
                <w:div w:id="1268191879">
                  <w:marLeft w:val="0"/>
                  <w:marRight w:val="0"/>
                  <w:marTop w:val="0"/>
                  <w:marBottom w:val="0"/>
                  <w:divBdr>
                    <w:top w:val="none" w:sz="0" w:space="0" w:color="auto"/>
                    <w:left w:val="none" w:sz="0" w:space="0" w:color="auto"/>
                    <w:bottom w:val="none" w:sz="0" w:space="0" w:color="auto"/>
                    <w:right w:val="none" w:sz="0" w:space="0" w:color="auto"/>
                  </w:divBdr>
                </w:div>
              </w:divsChild>
            </w:div>
            <w:div w:id="1231766609">
              <w:marLeft w:val="0"/>
              <w:marRight w:val="0"/>
              <w:marTop w:val="0"/>
              <w:marBottom w:val="0"/>
              <w:divBdr>
                <w:top w:val="none" w:sz="0" w:space="0" w:color="auto"/>
                <w:left w:val="none" w:sz="0" w:space="0" w:color="auto"/>
                <w:bottom w:val="none" w:sz="0" w:space="0" w:color="auto"/>
                <w:right w:val="none" w:sz="0" w:space="0" w:color="auto"/>
              </w:divBdr>
              <w:divsChild>
                <w:div w:id="1326200541">
                  <w:marLeft w:val="0"/>
                  <w:marRight w:val="0"/>
                  <w:marTop w:val="0"/>
                  <w:marBottom w:val="0"/>
                  <w:divBdr>
                    <w:top w:val="none" w:sz="0" w:space="0" w:color="auto"/>
                    <w:left w:val="none" w:sz="0" w:space="0" w:color="auto"/>
                    <w:bottom w:val="none" w:sz="0" w:space="0" w:color="auto"/>
                    <w:right w:val="none" w:sz="0" w:space="0" w:color="auto"/>
                  </w:divBdr>
                  <w:divsChild>
                    <w:div w:id="3387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3197">
              <w:marLeft w:val="0"/>
              <w:marRight w:val="0"/>
              <w:marTop w:val="0"/>
              <w:marBottom w:val="100"/>
              <w:divBdr>
                <w:top w:val="single" w:sz="36" w:space="0" w:color="D22E9E"/>
                <w:left w:val="single" w:sz="36" w:space="15" w:color="D22E9E"/>
                <w:bottom w:val="none" w:sz="0" w:space="0" w:color="auto"/>
                <w:right w:val="single" w:sz="36" w:space="15" w:color="D22E9E"/>
              </w:divBdr>
            </w:div>
            <w:div w:id="1232040984">
              <w:marLeft w:val="0"/>
              <w:marRight w:val="0"/>
              <w:marTop w:val="0"/>
              <w:marBottom w:val="0"/>
              <w:divBdr>
                <w:top w:val="none" w:sz="0" w:space="0" w:color="auto"/>
                <w:left w:val="none" w:sz="0" w:space="0" w:color="auto"/>
                <w:bottom w:val="none" w:sz="0" w:space="0" w:color="auto"/>
                <w:right w:val="none" w:sz="0" w:space="0" w:color="auto"/>
              </w:divBdr>
              <w:divsChild>
                <w:div w:id="1281958930">
                  <w:marLeft w:val="0"/>
                  <w:marRight w:val="0"/>
                  <w:marTop w:val="0"/>
                  <w:marBottom w:val="0"/>
                  <w:divBdr>
                    <w:top w:val="none" w:sz="0" w:space="0" w:color="auto"/>
                    <w:left w:val="none" w:sz="0" w:space="0" w:color="auto"/>
                    <w:bottom w:val="none" w:sz="0" w:space="0" w:color="auto"/>
                    <w:right w:val="none" w:sz="0" w:space="0" w:color="auto"/>
                  </w:divBdr>
                  <w:divsChild>
                    <w:div w:id="1065837497">
                      <w:marLeft w:val="0"/>
                      <w:marRight w:val="0"/>
                      <w:marTop w:val="0"/>
                      <w:marBottom w:val="0"/>
                      <w:divBdr>
                        <w:top w:val="none" w:sz="0" w:space="0" w:color="auto"/>
                        <w:left w:val="none" w:sz="0" w:space="0" w:color="auto"/>
                        <w:bottom w:val="none" w:sz="0" w:space="0" w:color="auto"/>
                        <w:right w:val="none" w:sz="0" w:space="0" w:color="auto"/>
                      </w:divBdr>
                      <w:divsChild>
                        <w:div w:id="30615508">
                          <w:marLeft w:val="0"/>
                          <w:marRight w:val="0"/>
                          <w:marTop w:val="0"/>
                          <w:marBottom w:val="0"/>
                          <w:divBdr>
                            <w:top w:val="none" w:sz="0" w:space="0" w:color="auto"/>
                            <w:left w:val="none" w:sz="0" w:space="0" w:color="auto"/>
                            <w:bottom w:val="none" w:sz="0" w:space="0" w:color="auto"/>
                            <w:right w:val="none" w:sz="0" w:space="0" w:color="auto"/>
                          </w:divBdr>
                          <w:divsChild>
                            <w:div w:id="1726828142">
                              <w:marLeft w:val="0"/>
                              <w:marRight w:val="0"/>
                              <w:marTop w:val="0"/>
                              <w:marBottom w:val="0"/>
                              <w:divBdr>
                                <w:top w:val="none" w:sz="0" w:space="0" w:color="auto"/>
                                <w:left w:val="none" w:sz="0" w:space="0" w:color="auto"/>
                                <w:bottom w:val="none" w:sz="0" w:space="0" w:color="auto"/>
                                <w:right w:val="none" w:sz="0" w:space="0" w:color="auto"/>
                              </w:divBdr>
                              <w:divsChild>
                                <w:div w:id="1428767748">
                                  <w:marLeft w:val="0"/>
                                  <w:marRight w:val="0"/>
                                  <w:marTop w:val="0"/>
                                  <w:marBottom w:val="0"/>
                                  <w:divBdr>
                                    <w:top w:val="none" w:sz="0" w:space="0" w:color="auto"/>
                                    <w:left w:val="none" w:sz="0" w:space="0" w:color="auto"/>
                                    <w:bottom w:val="none" w:sz="0" w:space="0" w:color="auto"/>
                                    <w:right w:val="none" w:sz="0" w:space="0" w:color="auto"/>
                                  </w:divBdr>
                                  <w:divsChild>
                                    <w:div w:id="1200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7116">
                          <w:marLeft w:val="0"/>
                          <w:marRight w:val="0"/>
                          <w:marTop w:val="0"/>
                          <w:marBottom w:val="0"/>
                          <w:divBdr>
                            <w:top w:val="none" w:sz="0" w:space="0" w:color="auto"/>
                            <w:left w:val="none" w:sz="0" w:space="0" w:color="auto"/>
                            <w:bottom w:val="none" w:sz="0" w:space="0" w:color="auto"/>
                            <w:right w:val="none" w:sz="0" w:space="0" w:color="auto"/>
                          </w:divBdr>
                          <w:divsChild>
                            <w:div w:id="858740585">
                              <w:marLeft w:val="0"/>
                              <w:marRight w:val="0"/>
                              <w:marTop w:val="0"/>
                              <w:marBottom w:val="0"/>
                              <w:divBdr>
                                <w:top w:val="none" w:sz="0" w:space="0" w:color="auto"/>
                                <w:left w:val="none" w:sz="0" w:space="0" w:color="auto"/>
                                <w:bottom w:val="none" w:sz="0" w:space="0" w:color="auto"/>
                                <w:right w:val="none" w:sz="0" w:space="0" w:color="auto"/>
                              </w:divBdr>
                              <w:divsChild>
                                <w:div w:id="990794045">
                                  <w:marLeft w:val="0"/>
                                  <w:marRight w:val="0"/>
                                  <w:marTop w:val="0"/>
                                  <w:marBottom w:val="0"/>
                                  <w:divBdr>
                                    <w:top w:val="none" w:sz="0" w:space="0" w:color="auto"/>
                                    <w:left w:val="none" w:sz="0" w:space="0" w:color="auto"/>
                                    <w:bottom w:val="none" w:sz="0" w:space="0" w:color="auto"/>
                                    <w:right w:val="none" w:sz="0" w:space="0" w:color="auto"/>
                                  </w:divBdr>
                                  <w:divsChild>
                                    <w:div w:id="1068263503">
                                      <w:marLeft w:val="0"/>
                                      <w:marRight w:val="0"/>
                                      <w:marTop w:val="0"/>
                                      <w:marBottom w:val="0"/>
                                      <w:divBdr>
                                        <w:top w:val="none" w:sz="0" w:space="0" w:color="auto"/>
                                        <w:left w:val="none" w:sz="0" w:space="0" w:color="auto"/>
                                        <w:bottom w:val="none" w:sz="0" w:space="0" w:color="auto"/>
                                        <w:right w:val="none" w:sz="0" w:space="0" w:color="auto"/>
                                      </w:divBdr>
                                      <w:divsChild>
                                        <w:div w:id="1605652647">
                                          <w:marLeft w:val="0"/>
                                          <w:marRight w:val="0"/>
                                          <w:marTop w:val="0"/>
                                          <w:marBottom w:val="0"/>
                                          <w:divBdr>
                                            <w:top w:val="none" w:sz="0" w:space="0" w:color="auto"/>
                                            <w:left w:val="none" w:sz="0" w:space="0" w:color="auto"/>
                                            <w:bottom w:val="none" w:sz="0" w:space="0" w:color="auto"/>
                                            <w:right w:val="none" w:sz="0" w:space="0" w:color="auto"/>
                                          </w:divBdr>
                                        </w:div>
                                      </w:divsChild>
                                    </w:div>
                                    <w:div w:id="1342470854">
                                      <w:marLeft w:val="0"/>
                                      <w:marRight w:val="0"/>
                                      <w:marTop w:val="0"/>
                                      <w:marBottom w:val="0"/>
                                      <w:divBdr>
                                        <w:top w:val="single" w:sz="6" w:space="0" w:color="F2F2F2"/>
                                        <w:left w:val="none" w:sz="0" w:space="0" w:color="auto"/>
                                        <w:bottom w:val="none" w:sz="0" w:space="0" w:color="auto"/>
                                        <w:right w:val="none" w:sz="0" w:space="11" w:color="auto"/>
                                      </w:divBdr>
                                      <w:divsChild>
                                        <w:div w:id="42756319">
                                          <w:marLeft w:val="0"/>
                                          <w:marRight w:val="0"/>
                                          <w:marTop w:val="30"/>
                                          <w:marBottom w:val="0"/>
                                          <w:divBdr>
                                            <w:top w:val="none" w:sz="0" w:space="0" w:color="auto"/>
                                            <w:left w:val="none" w:sz="0" w:space="0" w:color="auto"/>
                                            <w:bottom w:val="none" w:sz="0" w:space="0" w:color="auto"/>
                                            <w:right w:val="none" w:sz="0" w:space="0" w:color="auto"/>
                                          </w:divBdr>
                                        </w:div>
                                        <w:div w:id="1450277189">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8505883">
                          <w:marLeft w:val="0"/>
                          <w:marRight w:val="0"/>
                          <w:marTop w:val="0"/>
                          <w:marBottom w:val="0"/>
                          <w:divBdr>
                            <w:top w:val="none" w:sz="0" w:space="0" w:color="auto"/>
                            <w:left w:val="none" w:sz="0" w:space="0" w:color="auto"/>
                            <w:bottom w:val="none" w:sz="0" w:space="0" w:color="auto"/>
                            <w:right w:val="none" w:sz="0" w:space="0" w:color="auto"/>
                          </w:divBdr>
                          <w:divsChild>
                            <w:div w:id="406195378">
                              <w:marLeft w:val="0"/>
                              <w:marRight w:val="0"/>
                              <w:marTop w:val="0"/>
                              <w:marBottom w:val="0"/>
                              <w:divBdr>
                                <w:top w:val="none" w:sz="0" w:space="0" w:color="auto"/>
                                <w:left w:val="none" w:sz="0" w:space="0" w:color="auto"/>
                                <w:bottom w:val="none" w:sz="0" w:space="0" w:color="auto"/>
                                <w:right w:val="none" w:sz="0" w:space="0" w:color="auto"/>
                              </w:divBdr>
                              <w:divsChild>
                                <w:div w:id="280459390">
                                  <w:marLeft w:val="0"/>
                                  <w:marRight w:val="0"/>
                                  <w:marTop w:val="0"/>
                                  <w:marBottom w:val="0"/>
                                  <w:divBdr>
                                    <w:top w:val="none" w:sz="0" w:space="0" w:color="auto"/>
                                    <w:left w:val="none" w:sz="0" w:space="0" w:color="auto"/>
                                    <w:bottom w:val="none" w:sz="0" w:space="0" w:color="auto"/>
                                    <w:right w:val="none" w:sz="0" w:space="0" w:color="auto"/>
                                  </w:divBdr>
                                  <w:divsChild>
                                    <w:div w:id="1240098703">
                                      <w:marLeft w:val="0"/>
                                      <w:marRight w:val="0"/>
                                      <w:marTop w:val="0"/>
                                      <w:marBottom w:val="0"/>
                                      <w:divBdr>
                                        <w:top w:val="single" w:sz="6" w:space="0" w:color="F2F2F2"/>
                                        <w:left w:val="none" w:sz="0" w:space="0" w:color="auto"/>
                                        <w:bottom w:val="none" w:sz="0" w:space="0" w:color="auto"/>
                                        <w:right w:val="none" w:sz="0" w:space="11" w:color="auto"/>
                                      </w:divBdr>
                                      <w:divsChild>
                                        <w:div w:id="866412633">
                                          <w:marLeft w:val="0"/>
                                          <w:marRight w:val="0"/>
                                          <w:marTop w:val="30"/>
                                          <w:marBottom w:val="0"/>
                                          <w:divBdr>
                                            <w:top w:val="none" w:sz="0" w:space="0" w:color="auto"/>
                                            <w:left w:val="none" w:sz="0" w:space="0" w:color="auto"/>
                                            <w:bottom w:val="none" w:sz="0" w:space="0" w:color="auto"/>
                                            <w:right w:val="none" w:sz="0" w:space="0" w:color="auto"/>
                                          </w:divBdr>
                                        </w:div>
                                        <w:div w:id="1691640603">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30111266">
                          <w:marLeft w:val="0"/>
                          <w:marRight w:val="0"/>
                          <w:marTop w:val="0"/>
                          <w:marBottom w:val="0"/>
                          <w:divBdr>
                            <w:top w:val="none" w:sz="0" w:space="0" w:color="auto"/>
                            <w:left w:val="none" w:sz="0" w:space="0" w:color="auto"/>
                            <w:bottom w:val="none" w:sz="0" w:space="0" w:color="auto"/>
                            <w:right w:val="none" w:sz="0" w:space="0" w:color="auto"/>
                          </w:divBdr>
                          <w:divsChild>
                            <w:div w:id="843587954">
                              <w:marLeft w:val="0"/>
                              <w:marRight w:val="0"/>
                              <w:marTop w:val="0"/>
                              <w:marBottom w:val="0"/>
                              <w:divBdr>
                                <w:top w:val="none" w:sz="0" w:space="0" w:color="auto"/>
                                <w:left w:val="none" w:sz="0" w:space="0" w:color="auto"/>
                                <w:bottom w:val="none" w:sz="0" w:space="0" w:color="auto"/>
                                <w:right w:val="none" w:sz="0" w:space="0" w:color="auto"/>
                              </w:divBdr>
                              <w:divsChild>
                                <w:div w:id="1398941670">
                                  <w:marLeft w:val="0"/>
                                  <w:marRight w:val="0"/>
                                  <w:marTop w:val="0"/>
                                  <w:marBottom w:val="0"/>
                                  <w:divBdr>
                                    <w:top w:val="none" w:sz="0" w:space="0" w:color="auto"/>
                                    <w:left w:val="none" w:sz="0" w:space="0" w:color="auto"/>
                                    <w:bottom w:val="none" w:sz="0" w:space="0" w:color="auto"/>
                                    <w:right w:val="none" w:sz="0" w:space="0" w:color="auto"/>
                                  </w:divBdr>
                                  <w:divsChild>
                                    <w:div w:id="1361396015">
                                      <w:marLeft w:val="0"/>
                                      <w:marRight w:val="0"/>
                                      <w:marTop w:val="0"/>
                                      <w:marBottom w:val="0"/>
                                      <w:divBdr>
                                        <w:top w:val="single" w:sz="6" w:space="0" w:color="F2F2F2"/>
                                        <w:left w:val="none" w:sz="0" w:space="0" w:color="auto"/>
                                        <w:bottom w:val="none" w:sz="0" w:space="0" w:color="auto"/>
                                        <w:right w:val="none" w:sz="0" w:space="11" w:color="auto"/>
                                      </w:divBdr>
                                      <w:divsChild>
                                        <w:div w:id="186217552">
                                          <w:marLeft w:val="0"/>
                                          <w:marRight w:val="0"/>
                                          <w:marTop w:val="30"/>
                                          <w:marBottom w:val="0"/>
                                          <w:divBdr>
                                            <w:top w:val="none" w:sz="0" w:space="0" w:color="auto"/>
                                            <w:left w:val="none" w:sz="0" w:space="0" w:color="auto"/>
                                            <w:bottom w:val="none" w:sz="0" w:space="0" w:color="auto"/>
                                            <w:right w:val="none" w:sz="0" w:space="0" w:color="auto"/>
                                          </w:divBdr>
                                        </w:div>
                                        <w:div w:id="884487432">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69692112">
                          <w:marLeft w:val="0"/>
                          <w:marRight w:val="0"/>
                          <w:marTop w:val="0"/>
                          <w:marBottom w:val="0"/>
                          <w:divBdr>
                            <w:top w:val="none" w:sz="0" w:space="0" w:color="auto"/>
                            <w:left w:val="none" w:sz="0" w:space="0" w:color="auto"/>
                            <w:bottom w:val="none" w:sz="0" w:space="0" w:color="auto"/>
                            <w:right w:val="none" w:sz="0" w:space="0" w:color="auto"/>
                          </w:divBdr>
                          <w:divsChild>
                            <w:div w:id="559050343">
                              <w:marLeft w:val="0"/>
                              <w:marRight w:val="0"/>
                              <w:marTop w:val="0"/>
                              <w:marBottom w:val="0"/>
                              <w:divBdr>
                                <w:top w:val="none" w:sz="0" w:space="0" w:color="auto"/>
                                <w:left w:val="none" w:sz="0" w:space="0" w:color="auto"/>
                                <w:bottom w:val="none" w:sz="0" w:space="0" w:color="auto"/>
                                <w:right w:val="none" w:sz="0" w:space="0" w:color="auto"/>
                              </w:divBdr>
                              <w:divsChild>
                                <w:div w:id="934749921">
                                  <w:marLeft w:val="0"/>
                                  <w:marRight w:val="0"/>
                                  <w:marTop w:val="0"/>
                                  <w:marBottom w:val="0"/>
                                  <w:divBdr>
                                    <w:top w:val="none" w:sz="0" w:space="0" w:color="auto"/>
                                    <w:left w:val="none" w:sz="0" w:space="0" w:color="auto"/>
                                    <w:bottom w:val="none" w:sz="0" w:space="0" w:color="auto"/>
                                    <w:right w:val="none" w:sz="0" w:space="0" w:color="auto"/>
                                  </w:divBdr>
                                  <w:divsChild>
                                    <w:div w:id="502359787">
                                      <w:marLeft w:val="0"/>
                                      <w:marRight w:val="0"/>
                                      <w:marTop w:val="0"/>
                                      <w:marBottom w:val="0"/>
                                      <w:divBdr>
                                        <w:top w:val="none" w:sz="0" w:space="0" w:color="auto"/>
                                        <w:left w:val="none" w:sz="0" w:space="0" w:color="auto"/>
                                        <w:bottom w:val="none" w:sz="0" w:space="0" w:color="auto"/>
                                        <w:right w:val="none" w:sz="0" w:space="0" w:color="auto"/>
                                      </w:divBdr>
                                      <w:divsChild>
                                        <w:div w:id="169869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62475">
                          <w:marLeft w:val="0"/>
                          <w:marRight w:val="0"/>
                          <w:marTop w:val="0"/>
                          <w:marBottom w:val="0"/>
                          <w:divBdr>
                            <w:top w:val="none" w:sz="0" w:space="0" w:color="auto"/>
                            <w:left w:val="none" w:sz="0" w:space="0" w:color="auto"/>
                            <w:bottom w:val="none" w:sz="0" w:space="0" w:color="auto"/>
                            <w:right w:val="none" w:sz="0" w:space="0" w:color="auto"/>
                          </w:divBdr>
                          <w:divsChild>
                            <w:div w:id="720328250">
                              <w:marLeft w:val="0"/>
                              <w:marRight w:val="0"/>
                              <w:marTop w:val="0"/>
                              <w:marBottom w:val="0"/>
                              <w:divBdr>
                                <w:top w:val="none" w:sz="0" w:space="0" w:color="auto"/>
                                <w:left w:val="none" w:sz="0" w:space="0" w:color="auto"/>
                                <w:bottom w:val="none" w:sz="0" w:space="0" w:color="auto"/>
                                <w:right w:val="none" w:sz="0" w:space="0" w:color="auto"/>
                              </w:divBdr>
                              <w:divsChild>
                                <w:div w:id="888960870">
                                  <w:marLeft w:val="0"/>
                                  <w:marRight w:val="0"/>
                                  <w:marTop w:val="0"/>
                                  <w:marBottom w:val="0"/>
                                  <w:divBdr>
                                    <w:top w:val="none" w:sz="0" w:space="0" w:color="auto"/>
                                    <w:left w:val="none" w:sz="0" w:space="0" w:color="auto"/>
                                    <w:bottom w:val="none" w:sz="0" w:space="0" w:color="auto"/>
                                    <w:right w:val="none" w:sz="0" w:space="0" w:color="auto"/>
                                  </w:divBdr>
                                  <w:divsChild>
                                    <w:div w:id="1085303223">
                                      <w:marLeft w:val="0"/>
                                      <w:marRight w:val="0"/>
                                      <w:marTop w:val="0"/>
                                      <w:marBottom w:val="0"/>
                                      <w:divBdr>
                                        <w:top w:val="single" w:sz="6" w:space="0" w:color="F2F2F2"/>
                                        <w:left w:val="none" w:sz="0" w:space="0" w:color="auto"/>
                                        <w:bottom w:val="none" w:sz="0" w:space="0" w:color="auto"/>
                                        <w:right w:val="none" w:sz="0" w:space="11" w:color="auto"/>
                                      </w:divBdr>
                                      <w:divsChild>
                                        <w:div w:id="6058767">
                                          <w:marLeft w:val="0"/>
                                          <w:marRight w:val="0"/>
                                          <w:marTop w:val="30"/>
                                          <w:marBottom w:val="0"/>
                                          <w:divBdr>
                                            <w:top w:val="none" w:sz="0" w:space="0" w:color="auto"/>
                                            <w:left w:val="none" w:sz="0" w:space="0" w:color="auto"/>
                                            <w:bottom w:val="none" w:sz="0" w:space="0" w:color="auto"/>
                                            <w:right w:val="none" w:sz="0" w:space="0" w:color="auto"/>
                                          </w:divBdr>
                                        </w:div>
                                        <w:div w:id="324552866">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76068942">
                          <w:marLeft w:val="0"/>
                          <w:marRight w:val="0"/>
                          <w:marTop w:val="0"/>
                          <w:marBottom w:val="0"/>
                          <w:divBdr>
                            <w:top w:val="none" w:sz="0" w:space="0" w:color="auto"/>
                            <w:left w:val="none" w:sz="0" w:space="0" w:color="auto"/>
                            <w:bottom w:val="none" w:sz="0" w:space="0" w:color="auto"/>
                            <w:right w:val="none" w:sz="0" w:space="0" w:color="auto"/>
                          </w:divBdr>
                          <w:divsChild>
                            <w:div w:id="864712026">
                              <w:marLeft w:val="0"/>
                              <w:marRight w:val="0"/>
                              <w:marTop w:val="0"/>
                              <w:marBottom w:val="0"/>
                              <w:divBdr>
                                <w:top w:val="none" w:sz="0" w:space="0" w:color="auto"/>
                                <w:left w:val="none" w:sz="0" w:space="0" w:color="auto"/>
                                <w:bottom w:val="none" w:sz="0" w:space="0" w:color="auto"/>
                                <w:right w:val="none" w:sz="0" w:space="0" w:color="auto"/>
                              </w:divBdr>
                              <w:divsChild>
                                <w:div w:id="395859688">
                                  <w:marLeft w:val="0"/>
                                  <w:marRight w:val="0"/>
                                  <w:marTop w:val="0"/>
                                  <w:marBottom w:val="0"/>
                                  <w:divBdr>
                                    <w:top w:val="none" w:sz="0" w:space="0" w:color="auto"/>
                                    <w:left w:val="none" w:sz="0" w:space="0" w:color="auto"/>
                                    <w:bottom w:val="none" w:sz="0" w:space="0" w:color="auto"/>
                                    <w:right w:val="none" w:sz="0" w:space="0" w:color="auto"/>
                                  </w:divBdr>
                                  <w:divsChild>
                                    <w:div w:id="27338268">
                                      <w:marLeft w:val="0"/>
                                      <w:marRight w:val="0"/>
                                      <w:marTop w:val="0"/>
                                      <w:marBottom w:val="0"/>
                                      <w:divBdr>
                                        <w:top w:val="single" w:sz="6" w:space="0" w:color="F2F2F2"/>
                                        <w:left w:val="none" w:sz="0" w:space="0" w:color="auto"/>
                                        <w:bottom w:val="none" w:sz="0" w:space="0" w:color="auto"/>
                                        <w:right w:val="none" w:sz="0" w:space="11" w:color="auto"/>
                                      </w:divBdr>
                                      <w:divsChild>
                                        <w:div w:id="813107079">
                                          <w:marLeft w:val="90"/>
                                          <w:marRight w:val="0"/>
                                          <w:marTop w:val="45"/>
                                          <w:marBottom w:val="0"/>
                                          <w:divBdr>
                                            <w:top w:val="none" w:sz="0" w:space="0" w:color="auto"/>
                                            <w:left w:val="none" w:sz="0" w:space="0" w:color="auto"/>
                                            <w:bottom w:val="none" w:sz="0" w:space="0" w:color="auto"/>
                                            <w:right w:val="none" w:sz="0" w:space="0" w:color="auto"/>
                                          </w:divBdr>
                                        </w:div>
                                        <w:div w:id="1428236928">
                                          <w:marLeft w:val="0"/>
                                          <w:marRight w:val="0"/>
                                          <w:marTop w:val="30"/>
                                          <w:marBottom w:val="0"/>
                                          <w:divBdr>
                                            <w:top w:val="none" w:sz="0" w:space="0" w:color="auto"/>
                                            <w:left w:val="none" w:sz="0" w:space="0" w:color="auto"/>
                                            <w:bottom w:val="none" w:sz="0" w:space="0" w:color="auto"/>
                                            <w:right w:val="none" w:sz="0" w:space="0" w:color="auto"/>
                                          </w:divBdr>
                                        </w:div>
                                      </w:divsChild>
                                    </w:div>
                                    <w:div w:id="1649047458">
                                      <w:marLeft w:val="0"/>
                                      <w:marRight w:val="0"/>
                                      <w:marTop w:val="0"/>
                                      <w:marBottom w:val="0"/>
                                      <w:divBdr>
                                        <w:top w:val="none" w:sz="0" w:space="0" w:color="auto"/>
                                        <w:left w:val="none" w:sz="0" w:space="0" w:color="auto"/>
                                        <w:bottom w:val="none" w:sz="0" w:space="0" w:color="auto"/>
                                        <w:right w:val="none" w:sz="0" w:space="0" w:color="auto"/>
                                      </w:divBdr>
                                      <w:divsChild>
                                        <w:div w:id="15979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04504">
                          <w:marLeft w:val="0"/>
                          <w:marRight w:val="0"/>
                          <w:marTop w:val="0"/>
                          <w:marBottom w:val="0"/>
                          <w:divBdr>
                            <w:top w:val="none" w:sz="0" w:space="0" w:color="auto"/>
                            <w:left w:val="none" w:sz="0" w:space="0" w:color="auto"/>
                            <w:bottom w:val="none" w:sz="0" w:space="0" w:color="auto"/>
                            <w:right w:val="none" w:sz="0" w:space="0" w:color="auto"/>
                          </w:divBdr>
                          <w:divsChild>
                            <w:div w:id="109249187">
                              <w:marLeft w:val="0"/>
                              <w:marRight w:val="0"/>
                              <w:marTop w:val="0"/>
                              <w:marBottom w:val="0"/>
                              <w:divBdr>
                                <w:top w:val="none" w:sz="0" w:space="0" w:color="auto"/>
                                <w:left w:val="none" w:sz="0" w:space="0" w:color="auto"/>
                                <w:bottom w:val="none" w:sz="0" w:space="0" w:color="auto"/>
                                <w:right w:val="none" w:sz="0" w:space="0" w:color="auto"/>
                              </w:divBdr>
                            </w:div>
                          </w:divsChild>
                        </w:div>
                        <w:div w:id="528614032">
                          <w:marLeft w:val="0"/>
                          <w:marRight w:val="0"/>
                          <w:marTop w:val="0"/>
                          <w:marBottom w:val="0"/>
                          <w:divBdr>
                            <w:top w:val="none" w:sz="0" w:space="0" w:color="auto"/>
                            <w:left w:val="none" w:sz="0" w:space="0" w:color="auto"/>
                            <w:bottom w:val="none" w:sz="0" w:space="0" w:color="auto"/>
                            <w:right w:val="none" w:sz="0" w:space="0" w:color="auto"/>
                          </w:divBdr>
                          <w:divsChild>
                            <w:div w:id="790975738">
                              <w:marLeft w:val="0"/>
                              <w:marRight w:val="0"/>
                              <w:marTop w:val="0"/>
                              <w:marBottom w:val="0"/>
                              <w:divBdr>
                                <w:top w:val="none" w:sz="0" w:space="0" w:color="auto"/>
                                <w:left w:val="none" w:sz="0" w:space="0" w:color="auto"/>
                                <w:bottom w:val="none" w:sz="0" w:space="0" w:color="auto"/>
                                <w:right w:val="none" w:sz="0" w:space="0" w:color="auto"/>
                              </w:divBdr>
                              <w:divsChild>
                                <w:div w:id="1025862561">
                                  <w:marLeft w:val="0"/>
                                  <w:marRight w:val="0"/>
                                  <w:marTop w:val="0"/>
                                  <w:marBottom w:val="0"/>
                                  <w:divBdr>
                                    <w:top w:val="none" w:sz="0" w:space="0" w:color="auto"/>
                                    <w:left w:val="none" w:sz="0" w:space="0" w:color="auto"/>
                                    <w:bottom w:val="none" w:sz="0" w:space="0" w:color="auto"/>
                                    <w:right w:val="none" w:sz="0" w:space="0" w:color="auto"/>
                                  </w:divBdr>
                                  <w:divsChild>
                                    <w:div w:id="1643459112">
                                      <w:marLeft w:val="0"/>
                                      <w:marRight w:val="0"/>
                                      <w:marTop w:val="0"/>
                                      <w:marBottom w:val="0"/>
                                      <w:divBdr>
                                        <w:top w:val="single" w:sz="6" w:space="0" w:color="F2F2F2"/>
                                        <w:left w:val="none" w:sz="0" w:space="0" w:color="auto"/>
                                        <w:bottom w:val="none" w:sz="0" w:space="0" w:color="auto"/>
                                        <w:right w:val="none" w:sz="0" w:space="11" w:color="auto"/>
                                      </w:divBdr>
                                    </w:div>
                                  </w:divsChild>
                                </w:div>
                              </w:divsChild>
                            </w:div>
                          </w:divsChild>
                        </w:div>
                        <w:div w:id="972252002">
                          <w:marLeft w:val="0"/>
                          <w:marRight w:val="0"/>
                          <w:marTop w:val="0"/>
                          <w:marBottom w:val="0"/>
                          <w:divBdr>
                            <w:top w:val="none" w:sz="0" w:space="0" w:color="auto"/>
                            <w:left w:val="none" w:sz="0" w:space="0" w:color="auto"/>
                            <w:bottom w:val="none" w:sz="0" w:space="0" w:color="auto"/>
                            <w:right w:val="none" w:sz="0" w:space="0" w:color="auto"/>
                          </w:divBdr>
                          <w:divsChild>
                            <w:div w:id="735592597">
                              <w:marLeft w:val="0"/>
                              <w:marRight w:val="0"/>
                              <w:marTop w:val="0"/>
                              <w:marBottom w:val="0"/>
                              <w:divBdr>
                                <w:top w:val="none" w:sz="0" w:space="0" w:color="auto"/>
                                <w:left w:val="none" w:sz="0" w:space="0" w:color="auto"/>
                                <w:bottom w:val="none" w:sz="0" w:space="0" w:color="auto"/>
                                <w:right w:val="none" w:sz="0" w:space="0" w:color="auto"/>
                              </w:divBdr>
                            </w:div>
                          </w:divsChild>
                        </w:div>
                        <w:div w:id="1198933033">
                          <w:marLeft w:val="0"/>
                          <w:marRight w:val="0"/>
                          <w:marTop w:val="0"/>
                          <w:marBottom w:val="0"/>
                          <w:divBdr>
                            <w:top w:val="none" w:sz="0" w:space="0" w:color="auto"/>
                            <w:left w:val="none" w:sz="0" w:space="0" w:color="auto"/>
                            <w:bottom w:val="none" w:sz="0" w:space="0" w:color="auto"/>
                            <w:right w:val="none" w:sz="0" w:space="0" w:color="auto"/>
                          </w:divBdr>
                          <w:divsChild>
                            <w:div w:id="1645046490">
                              <w:marLeft w:val="0"/>
                              <w:marRight w:val="0"/>
                              <w:marTop w:val="0"/>
                              <w:marBottom w:val="0"/>
                              <w:divBdr>
                                <w:top w:val="none" w:sz="0" w:space="0" w:color="auto"/>
                                <w:left w:val="none" w:sz="0" w:space="0" w:color="auto"/>
                                <w:bottom w:val="none" w:sz="0" w:space="0" w:color="auto"/>
                                <w:right w:val="none" w:sz="0" w:space="0" w:color="auto"/>
                              </w:divBdr>
                            </w:div>
                          </w:divsChild>
                        </w:div>
                        <w:div w:id="1510025857">
                          <w:marLeft w:val="0"/>
                          <w:marRight w:val="0"/>
                          <w:marTop w:val="0"/>
                          <w:marBottom w:val="0"/>
                          <w:divBdr>
                            <w:top w:val="none" w:sz="0" w:space="0" w:color="auto"/>
                            <w:left w:val="none" w:sz="0" w:space="0" w:color="auto"/>
                            <w:bottom w:val="none" w:sz="0" w:space="0" w:color="auto"/>
                            <w:right w:val="none" w:sz="0" w:space="0" w:color="auto"/>
                          </w:divBdr>
                          <w:divsChild>
                            <w:div w:id="291639509">
                              <w:marLeft w:val="0"/>
                              <w:marRight w:val="0"/>
                              <w:marTop w:val="0"/>
                              <w:marBottom w:val="0"/>
                              <w:divBdr>
                                <w:top w:val="none" w:sz="0" w:space="0" w:color="auto"/>
                                <w:left w:val="none" w:sz="0" w:space="0" w:color="auto"/>
                                <w:bottom w:val="none" w:sz="0" w:space="0" w:color="auto"/>
                                <w:right w:val="none" w:sz="0" w:space="0" w:color="auto"/>
                              </w:divBdr>
                              <w:divsChild>
                                <w:div w:id="1172253933">
                                  <w:marLeft w:val="0"/>
                                  <w:marRight w:val="0"/>
                                  <w:marTop w:val="0"/>
                                  <w:marBottom w:val="0"/>
                                  <w:divBdr>
                                    <w:top w:val="none" w:sz="0" w:space="0" w:color="auto"/>
                                    <w:left w:val="none" w:sz="0" w:space="0" w:color="auto"/>
                                    <w:bottom w:val="none" w:sz="0" w:space="0" w:color="auto"/>
                                    <w:right w:val="none" w:sz="0" w:space="0" w:color="auto"/>
                                  </w:divBdr>
                                  <w:divsChild>
                                    <w:div w:id="1156842668">
                                      <w:marLeft w:val="0"/>
                                      <w:marRight w:val="0"/>
                                      <w:marTop w:val="0"/>
                                      <w:marBottom w:val="0"/>
                                      <w:divBdr>
                                        <w:top w:val="single" w:sz="6" w:space="0" w:color="F2F2F2"/>
                                        <w:left w:val="none" w:sz="0" w:space="0" w:color="auto"/>
                                        <w:bottom w:val="none" w:sz="0" w:space="0" w:color="auto"/>
                                        <w:right w:val="none" w:sz="0" w:space="11" w:color="auto"/>
                                      </w:divBdr>
                                      <w:divsChild>
                                        <w:div w:id="1001589569">
                                          <w:marLeft w:val="0"/>
                                          <w:marRight w:val="0"/>
                                          <w:marTop w:val="30"/>
                                          <w:marBottom w:val="0"/>
                                          <w:divBdr>
                                            <w:top w:val="none" w:sz="0" w:space="0" w:color="auto"/>
                                            <w:left w:val="none" w:sz="0" w:space="0" w:color="auto"/>
                                            <w:bottom w:val="none" w:sz="0" w:space="0" w:color="auto"/>
                                            <w:right w:val="none" w:sz="0" w:space="0" w:color="auto"/>
                                          </w:divBdr>
                                        </w:div>
                                        <w:div w:id="1426074972">
                                          <w:marLeft w:val="9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675110952">
                          <w:marLeft w:val="0"/>
                          <w:marRight w:val="0"/>
                          <w:marTop w:val="0"/>
                          <w:marBottom w:val="0"/>
                          <w:divBdr>
                            <w:top w:val="none" w:sz="0" w:space="0" w:color="auto"/>
                            <w:left w:val="none" w:sz="0" w:space="0" w:color="auto"/>
                            <w:bottom w:val="none" w:sz="0" w:space="0" w:color="auto"/>
                            <w:right w:val="none" w:sz="0" w:space="0" w:color="auto"/>
                          </w:divBdr>
                        </w:div>
                        <w:div w:id="1748726897">
                          <w:marLeft w:val="0"/>
                          <w:marRight w:val="0"/>
                          <w:marTop w:val="0"/>
                          <w:marBottom w:val="0"/>
                          <w:divBdr>
                            <w:top w:val="none" w:sz="0" w:space="0" w:color="auto"/>
                            <w:left w:val="none" w:sz="0" w:space="0" w:color="auto"/>
                            <w:bottom w:val="none" w:sz="0" w:space="0" w:color="auto"/>
                            <w:right w:val="none" w:sz="0" w:space="0" w:color="auto"/>
                          </w:divBdr>
                          <w:divsChild>
                            <w:div w:id="568074595">
                              <w:marLeft w:val="0"/>
                              <w:marRight w:val="0"/>
                              <w:marTop w:val="0"/>
                              <w:marBottom w:val="0"/>
                              <w:divBdr>
                                <w:top w:val="none" w:sz="0" w:space="0" w:color="auto"/>
                                <w:left w:val="none" w:sz="0" w:space="0" w:color="auto"/>
                                <w:bottom w:val="none" w:sz="0" w:space="0" w:color="auto"/>
                                <w:right w:val="none" w:sz="0" w:space="0" w:color="auto"/>
                              </w:divBdr>
                              <w:divsChild>
                                <w:div w:id="109324819">
                                  <w:marLeft w:val="0"/>
                                  <w:marRight w:val="0"/>
                                  <w:marTop w:val="0"/>
                                  <w:marBottom w:val="0"/>
                                  <w:divBdr>
                                    <w:top w:val="none" w:sz="0" w:space="0" w:color="auto"/>
                                    <w:left w:val="none" w:sz="0" w:space="0" w:color="auto"/>
                                    <w:bottom w:val="none" w:sz="0" w:space="0" w:color="auto"/>
                                    <w:right w:val="none" w:sz="0" w:space="0" w:color="auto"/>
                                  </w:divBdr>
                                  <w:divsChild>
                                    <w:div w:id="1027483407">
                                      <w:marLeft w:val="0"/>
                                      <w:marRight w:val="0"/>
                                      <w:marTop w:val="0"/>
                                      <w:marBottom w:val="0"/>
                                      <w:divBdr>
                                        <w:top w:val="single" w:sz="6" w:space="0" w:color="F2F2F2"/>
                                        <w:left w:val="none" w:sz="0" w:space="0" w:color="auto"/>
                                        <w:bottom w:val="none" w:sz="0" w:space="0" w:color="auto"/>
                                        <w:right w:val="none" w:sz="0" w:space="11" w:color="auto"/>
                                      </w:divBdr>
                                    </w:div>
                                    <w:div w:id="1715890864">
                                      <w:marLeft w:val="0"/>
                                      <w:marRight w:val="0"/>
                                      <w:marTop w:val="0"/>
                                      <w:marBottom w:val="0"/>
                                      <w:divBdr>
                                        <w:top w:val="none" w:sz="0" w:space="0" w:color="auto"/>
                                        <w:left w:val="none" w:sz="0" w:space="0" w:color="auto"/>
                                        <w:bottom w:val="none" w:sz="0" w:space="0" w:color="auto"/>
                                        <w:right w:val="none" w:sz="0" w:space="0" w:color="auto"/>
                                      </w:divBdr>
                                      <w:divsChild>
                                        <w:div w:id="13381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159970">
              <w:marLeft w:val="0"/>
              <w:marRight w:val="0"/>
              <w:marTop w:val="0"/>
              <w:marBottom w:val="0"/>
              <w:divBdr>
                <w:top w:val="none" w:sz="0" w:space="0" w:color="auto"/>
                <w:left w:val="none" w:sz="0" w:space="0" w:color="auto"/>
                <w:bottom w:val="none" w:sz="0" w:space="0" w:color="auto"/>
                <w:right w:val="none" w:sz="0" w:space="0" w:color="auto"/>
              </w:divBdr>
              <w:divsChild>
                <w:div w:id="1141923848">
                  <w:marLeft w:val="0"/>
                  <w:marRight w:val="0"/>
                  <w:marTop w:val="0"/>
                  <w:marBottom w:val="0"/>
                  <w:divBdr>
                    <w:top w:val="none" w:sz="0" w:space="0" w:color="auto"/>
                    <w:left w:val="none" w:sz="0" w:space="0" w:color="auto"/>
                    <w:bottom w:val="none" w:sz="0" w:space="0" w:color="auto"/>
                    <w:right w:val="none" w:sz="0" w:space="0" w:color="auto"/>
                  </w:divBdr>
                </w:div>
              </w:divsChild>
            </w:div>
            <w:div w:id="1232499953">
              <w:marLeft w:val="900"/>
              <w:marRight w:val="0"/>
              <w:marTop w:val="0"/>
              <w:marBottom w:val="0"/>
              <w:divBdr>
                <w:top w:val="none" w:sz="0" w:space="0" w:color="auto"/>
                <w:left w:val="none" w:sz="0" w:space="0" w:color="auto"/>
                <w:bottom w:val="none" w:sz="0" w:space="0" w:color="auto"/>
                <w:right w:val="none" w:sz="0" w:space="0" w:color="auto"/>
              </w:divBdr>
              <w:divsChild>
                <w:div w:id="1472213027">
                  <w:marLeft w:val="0"/>
                  <w:marRight w:val="0"/>
                  <w:marTop w:val="0"/>
                  <w:marBottom w:val="0"/>
                  <w:divBdr>
                    <w:top w:val="none" w:sz="0" w:space="0" w:color="auto"/>
                    <w:left w:val="none" w:sz="0" w:space="0" w:color="auto"/>
                    <w:bottom w:val="none" w:sz="0" w:space="0" w:color="auto"/>
                    <w:right w:val="none" w:sz="0" w:space="0" w:color="auto"/>
                  </w:divBdr>
                </w:div>
                <w:div w:id="1596671987">
                  <w:marLeft w:val="0"/>
                  <w:marRight w:val="0"/>
                  <w:marTop w:val="0"/>
                  <w:marBottom w:val="0"/>
                  <w:divBdr>
                    <w:top w:val="none" w:sz="0" w:space="0" w:color="auto"/>
                    <w:left w:val="none" w:sz="0" w:space="0" w:color="auto"/>
                    <w:bottom w:val="none" w:sz="0" w:space="0" w:color="auto"/>
                    <w:right w:val="none" w:sz="0" w:space="0" w:color="auto"/>
                  </w:divBdr>
                </w:div>
              </w:divsChild>
            </w:div>
            <w:div w:id="1233274271">
              <w:marLeft w:val="0"/>
              <w:marRight w:val="0"/>
              <w:marTop w:val="225"/>
              <w:marBottom w:val="600"/>
              <w:divBdr>
                <w:top w:val="none" w:sz="0" w:space="0" w:color="auto"/>
                <w:left w:val="none" w:sz="0" w:space="0" w:color="auto"/>
                <w:bottom w:val="none" w:sz="0" w:space="0" w:color="auto"/>
                <w:right w:val="none" w:sz="0" w:space="0" w:color="auto"/>
              </w:divBdr>
            </w:div>
            <w:div w:id="1233931452">
              <w:marLeft w:val="0"/>
              <w:marRight w:val="0"/>
              <w:marTop w:val="0"/>
              <w:marBottom w:val="0"/>
              <w:divBdr>
                <w:top w:val="none" w:sz="0" w:space="0" w:color="auto"/>
                <w:left w:val="none" w:sz="0" w:space="0" w:color="auto"/>
                <w:bottom w:val="none" w:sz="0" w:space="0" w:color="auto"/>
                <w:right w:val="none" w:sz="0" w:space="0" w:color="auto"/>
              </w:divBdr>
            </w:div>
            <w:div w:id="1234046867">
              <w:marLeft w:val="900"/>
              <w:marRight w:val="0"/>
              <w:marTop w:val="0"/>
              <w:marBottom w:val="0"/>
              <w:divBdr>
                <w:top w:val="none" w:sz="0" w:space="0" w:color="auto"/>
                <w:left w:val="none" w:sz="0" w:space="0" w:color="auto"/>
                <w:bottom w:val="none" w:sz="0" w:space="0" w:color="auto"/>
                <w:right w:val="none" w:sz="0" w:space="0" w:color="auto"/>
              </w:divBdr>
              <w:divsChild>
                <w:div w:id="177891547">
                  <w:marLeft w:val="0"/>
                  <w:marRight w:val="0"/>
                  <w:marTop w:val="0"/>
                  <w:marBottom w:val="0"/>
                  <w:divBdr>
                    <w:top w:val="none" w:sz="0" w:space="0" w:color="auto"/>
                    <w:left w:val="none" w:sz="0" w:space="0" w:color="auto"/>
                    <w:bottom w:val="none" w:sz="0" w:space="0" w:color="auto"/>
                    <w:right w:val="none" w:sz="0" w:space="0" w:color="auto"/>
                  </w:divBdr>
                </w:div>
              </w:divsChild>
            </w:div>
            <w:div w:id="1234464267">
              <w:marLeft w:val="0"/>
              <w:marRight w:val="0"/>
              <w:marTop w:val="225"/>
              <w:marBottom w:val="600"/>
              <w:divBdr>
                <w:top w:val="none" w:sz="0" w:space="0" w:color="auto"/>
                <w:left w:val="none" w:sz="0" w:space="0" w:color="auto"/>
                <w:bottom w:val="none" w:sz="0" w:space="0" w:color="auto"/>
                <w:right w:val="none" w:sz="0" w:space="0" w:color="auto"/>
              </w:divBdr>
            </w:div>
            <w:div w:id="1236090127">
              <w:marLeft w:val="0"/>
              <w:marRight w:val="0"/>
              <w:marTop w:val="120"/>
              <w:marBottom w:val="120"/>
              <w:divBdr>
                <w:top w:val="none" w:sz="0" w:space="0" w:color="auto"/>
                <w:left w:val="none" w:sz="0" w:space="0" w:color="auto"/>
                <w:bottom w:val="none" w:sz="0" w:space="0" w:color="auto"/>
                <w:right w:val="none" w:sz="0" w:space="0" w:color="auto"/>
              </w:divBdr>
            </w:div>
            <w:div w:id="1238052884">
              <w:marLeft w:val="0"/>
              <w:marRight w:val="0"/>
              <w:marTop w:val="0"/>
              <w:marBottom w:val="0"/>
              <w:divBdr>
                <w:top w:val="none" w:sz="0" w:space="0" w:color="auto"/>
                <w:left w:val="none" w:sz="0" w:space="0" w:color="auto"/>
                <w:bottom w:val="none" w:sz="0" w:space="0" w:color="auto"/>
                <w:right w:val="none" w:sz="0" w:space="0" w:color="auto"/>
              </w:divBdr>
            </w:div>
            <w:div w:id="1238631441">
              <w:marLeft w:val="0"/>
              <w:marRight w:val="0"/>
              <w:marTop w:val="0"/>
              <w:marBottom w:val="0"/>
              <w:divBdr>
                <w:top w:val="none" w:sz="0" w:space="0" w:color="auto"/>
                <w:left w:val="none" w:sz="0" w:space="0" w:color="auto"/>
                <w:bottom w:val="none" w:sz="0" w:space="0" w:color="auto"/>
                <w:right w:val="none" w:sz="0" w:space="0" w:color="auto"/>
              </w:divBdr>
            </w:div>
            <w:div w:id="1238635251">
              <w:marLeft w:val="0"/>
              <w:marRight w:val="150"/>
              <w:marTop w:val="0"/>
              <w:marBottom w:val="0"/>
              <w:divBdr>
                <w:top w:val="none" w:sz="0" w:space="0" w:color="auto"/>
                <w:left w:val="none" w:sz="0" w:space="0" w:color="auto"/>
                <w:bottom w:val="none" w:sz="0" w:space="0" w:color="auto"/>
                <w:right w:val="none" w:sz="0" w:space="0" w:color="auto"/>
              </w:divBdr>
            </w:div>
            <w:div w:id="1239245814">
              <w:marLeft w:val="0"/>
              <w:marRight w:val="0"/>
              <w:marTop w:val="0"/>
              <w:marBottom w:val="0"/>
              <w:divBdr>
                <w:top w:val="none" w:sz="0" w:space="0" w:color="auto"/>
                <w:left w:val="none" w:sz="0" w:space="0" w:color="auto"/>
                <w:bottom w:val="none" w:sz="0" w:space="0" w:color="auto"/>
                <w:right w:val="none" w:sz="0" w:space="0" w:color="auto"/>
              </w:divBdr>
            </w:div>
            <w:div w:id="1239752512">
              <w:marLeft w:val="0"/>
              <w:marRight w:val="0"/>
              <w:marTop w:val="0"/>
              <w:marBottom w:val="0"/>
              <w:divBdr>
                <w:top w:val="none" w:sz="0" w:space="0" w:color="auto"/>
                <w:left w:val="none" w:sz="0" w:space="0" w:color="auto"/>
                <w:bottom w:val="none" w:sz="0" w:space="0" w:color="auto"/>
                <w:right w:val="none" w:sz="0" w:space="0" w:color="auto"/>
              </w:divBdr>
            </w:div>
            <w:div w:id="1239946109">
              <w:marLeft w:val="0"/>
              <w:marRight w:val="0"/>
              <w:marTop w:val="0"/>
              <w:marBottom w:val="0"/>
              <w:divBdr>
                <w:top w:val="none" w:sz="0" w:space="0" w:color="auto"/>
                <w:left w:val="none" w:sz="0" w:space="0" w:color="auto"/>
                <w:bottom w:val="none" w:sz="0" w:space="0" w:color="auto"/>
                <w:right w:val="none" w:sz="0" w:space="0" w:color="auto"/>
              </w:divBdr>
            </w:div>
            <w:div w:id="1240600323">
              <w:marLeft w:val="0"/>
              <w:marRight w:val="0"/>
              <w:marTop w:val="0"/>
              <w:marBottom w:val="0"/>
              <w:divBdr>
                <w:top w:val="none" w:sz="0" w:space="0" w:color="auto"/>
                <w:left w:val="none" w:sz="0" w:space="0" w:color="auto"/>
                <w:bottom w:val="none" w:sz="0" w:space="0" w:color="auto"/>
                <w:right w:val="none" w:sz="0" w:space="0" w:color="auto"/>
              </w:divBdr>
            </w:div>
            <w:div w:id="1240990970">
              <w:marLeft w:val="0"/>
              <w:marRight w:val="0"/>
              <w:marTop w:val="0"/>
              <w:marBottom w:val="0"/>
              <w:divBdr>
                <w:top w:val="none" w:sz="0" w:space="0" w:color="auto"/>
                <w:left w:val="none" w:sz="0" w:space="0" w:color="auto"/>
                <w:bottom w:val="none" w:sz="0" w:space="0" w:color="auto"/>
                <w:right w:val="none" w:sz="0" w:space="0" w:color="auto"/>
              </w:divBdr>
              <w:divsChild>
                <w:div w:id="1634866066">
                  <w:marLeft w:val="0"/>
                  <w:marRight w:val="0"/>
                  <w:marTop w:val="0"/>
                  <w:marBottom w:val="0"/>
                  <w:divBdr>
                    <w:top w:val="none" w:sz="0" w:space="0" w:color="auto"/>
                    <w:left w:val="none" w:sz="0" w:space="0" w:color="auto"/>
                    <w:bottom w:val="none" w:sz="0" w:space="0" w:color="auto"/>
                    <w:right w:val="none" w:sz="0" w:space="0" w:color="auto"/>
                  </w:divBdr>
                </w:div>
              </w:divsChild>
            </w:div>
            <w:div w:id="1241064810">
              <w:marLeft w:val="0"/>
              <w:marRight w:val="0"/>
              <w:marTop w:val="0"/>
              <w:marBottom w:val="0"/>
              <w:divBdr>
                <w:top w:val="none" w:sz="0" w:space="0" w:color="auto"/>
                <w:left w:val="none" w:sz="0" w:space="0" w:color="auto"/>
                <w:bottom w:val="none" w:sz="0" w:space="0" w:color="auto"/>
                <w:right w:val="none" w:sz="0" w:space="0" w:color="auto"/>
              </w:divBdr>
            </w:div>
            <w:div w:id="1241594356">
              <w:marLeft w:val="0"/>
              <w:marRight w:val="600"/>
              <w:marTop w:val="0"/>
              <w:marBottom w:val="0"/>
              <w:divBdr>
                <w:top w:val="none" w:sz="0" w:space="0" w:color="auto"/>
                <w:left w:val="none" w:sz="0" w:space="0" w:color="auto"/>
                <w:bottom w:val="none" w:sz="0" w:space="0" w:color="auto"/>
                <w:right w:val="none" w:sz="0" w:space="0" w:color="auto"/>
              </w:divBdr>
              <w:divsChild>
                <w:div w:id="1481652170">
                  <w:marLeft w:val="0"/>
                  <w:marRight w:val="0"/>
                  <w:marTop w:val="0"/>
                  <w:marBottom w:val="0"/>
                  <w:divBdr>
                    <w:top w:val="none" w:sz="0" w:space="0" w:color="auto"/>
                    <w:left w:val="none" w:sz="0" w:space="0" w:color="auto"/>
                    <w:bottom w:val="none" w:sz="0" w:space="0" w:color="auto"/>
                    <w:right w:val="none" w:sz="0" w:space="0" w:color="auto"/>
                  </w:divBdr>
                  <w:divsChild>
                    <w:div w:id="628247399">
                      <w:marLeft w:val="0"/>
                      <w:marRight w:val="0"/>
                      <w:marTop w:val="0"/>
                      <w:marBottom w:val="0"/>
                      <w:divBdr>
                        <w:top w:val="none" w:sz="0" w:space="0" w:color="auto"/>
                        <w:left w:val="none" w:sz="0" w:space="0" w:color="auto"/>
                        <w:bottom w:val="none" w:sz="0" w:space="0" w:color="auto"/>
                        <w:right w:val="none" w:sz="0" w:space="0" w:color="auto"/>
                      </w:divBdr>
                      <w:divsChild>
                        <w:div w:id="568223595">
                          <w:marLeft w:val="0"/>
                          <w:marRight w:val="0"/>
                          <w:marTop w:val="0"/>
                          <w:marBottom w:val="0"/>
                          <w:divBdr>
                            <w:top w:val="none" w:sz="0" w:space="0" w:color="auto"/>
                            <w:left w:val="none" w:sz="0" w:space="0" w:color="auto"/>
                            <w:bottom w:val="none" w:sz="0" w:space="0" w:color="auto"/>
                            <w:right w:val="none" w:sz="0" w:space="0" w:color="auto"/>
                          </w:divBdr>
                        </w:div>
                      </w:divsChild>
                    </w:div>
                    <w:div w:id="646593936">
                      <w:marLeft w:val="0"/>
                      <w:marRight w:val="0"/>
                      <w:marTop w:val="0"/>
                      <w:marBottom w:val="240"/>
                      <w:divBdr>
                        <w:top w:val="none" w:sz="0" w:space="0" w:color="auto"/>
                        <w:left w:val="none" w:sz="0" w:space="0" w:color="auto"/>
                        <w:bottom w:val="none" w:sz="0" w:space="0" w:color="auto"/>
                        <w:right w:val="none" w:sz="0" w:space="0" w:color="auto"/>
                      </w:divBdr>
                      <w:divsChild>
                        <w:div w:id="504588884">
                          <w:marLeft w:val="0"/>
                          <w:marRight w:val="150"/>
                          <w:marTop w:val="0"/>
                          <w:marBottom w:val="105"/>
                          <w:divBdr>
                            <w:top w:val="none" w:sz="0" w:space="0" w:color="auto"/>
                            <w:left w:val="none" w:sz="0" w:space="0" w:color="auto"/>
                            <w:bottom w:val="none" w:sz="0" w:space="0" w:color="auto"/>
                            <w:right w:val="none" w:sz="0" w:space="0" w:color="auto"/>
                          </w:divBdr>
                        </w:div>
                        <w:div w:id="999456377">
                          <w:marLeft w:val="0"/>
                          <w:marRight w:val="0"/>
                          <w:marTop w:val="0"/>
                          <w:marBottom w:val="105"/>
                          <w:divBdr>
                            <w:top w:val="none" w:sz="0" w:space="0" w:color="auto"/>
                            <w:left w:val="none" w:sz="0" w:space="0" w:color="auto"/>
                            <w:bottom w:val="none" w:sz="0" w:space="0" w:color="auto"/>
                            <w:right w:val="none" w:sz="0" w:space="0" w:color="auto"/>
                          </w:divBdr>
                        </w:div>
                      </w:divsChild>
                    </w:div>
                    <w:div w:id="1700426577">
                      <w:marLeft w:val="0"/>
                      <w:marRight w:val="0"/>
                      <w:marTop w:val="0"/>
                      <w:marBottom w:val="0"/>
                      <w:divBdr>
                        <w:top w:val="none" w:sz="0" w:space="0" w:color="auto"/>
                        <w:left w:val="none" w:sz="0" w:space="0" w:color="auto"/>
                        <w:bottom w:val="none" w:sz="0" w:space="0" w:color="auto"/>
                        <w:right w:val="none" w:sz="0" w:space="0" w:color="auto"/>
                      </w:divBdr>
                      <w:divsChild>
                        <w:div w:id="1310671662">
                          <w:marLeft w:val="0"/>
                          <w:marRight w:val="0"/>
                          <w:marTop w:val="0"/>
                          <w:marBottom w:val="0"/>
                          <w:divBdr>
                            <w:top w:val="none" w:sz="0" w:space="0" w:color="auto"/>
                            <w:left w:val="none" w:sz="0" w:space="0" w:color="auto"/>
                            <w:bottom w:val="none" w:sz="0" w:space="0" w:color="auto"/>
                            <w:right w:val="none" w:sz="0" w:space="0" w:color="auto"/>
                          </w:divBdr>
                        </w:div>
                        <w:div w:id="13133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94423">
              <w:marLeft w:val="0"/>
              <w:marRight w:val="0"/>
              <w:marTop w:val="0"/>
              <w:marBottom w:val="0"/>
              <w:divBdr>
                <w:top w:val="none" w:sz="0" w:space="0" w:color="auto"/>
                <w:left w:val="none" w:sz="0" w:space="0" w:color="auto"/>
                <w:bottom w:val="none" w:sz="0" w:space="0" w:color="auto"/>
                <w:right w:val="none" w:sz="0" w:space="0" w:color="auto"/>
              </w:divBdr>
              <w:divsChild>
                <w:div w:id="1178882552">
                  <w:marLeft w:val="0"/>
                  <w:marRight w:val="0"/>
                  <w:marTop w:val="120"/>
                  <w:marBottom w:val="120"/>
                  <w:divBdr>
                    <w:top w:val="none" w:sz="0" w:space="0" w:color="auto"/>
                    <w:left w:val="none" w:sz="0" w:space="0" w:color="auto"/>
                    <w:bottom w:val="none" w:sz="0" w:space="0" w:color="auto"/>
                    <w:right w:val="none" w:sz="0" w:space="0" w:color="auto"/>
                  </w:divBdr>
                </w:div>
              </w:divsChild>
            </w:div>
            <w:div w:id="1241869953">
              <w:marLeft w:val="0"/>
              <w:marRight w:val="0"/>
              <w:marTop w:val="0"/>
              <w:marBottom w:val="0"/>
              <w:divBdr>
                <w:top w:val="none" w:sz="0" w:space="0" w:color="auto"/>
                <w:left w:val="none" w:sz="0" w:space="0" w:color="auto"/>
                <w:bottom w:val="none" w:sz="0" w:space="0" w:color="auto"/>
                <w:right w:val="none" w:sz="0" w:space="0" w:color="auto"/>
              </w:divBdr>
            </w:div>
            <w:div w:id="1241982685">
              <w:marLeft w:val="0"/>
              <w:marRight w:val="0"/>
              <w:marTop w:val="0"/>
              <w:marBottom w:val="0"/>
              <w:divBdr>
                <w:top w:val="none" w:sz="0" w:space="0" w:color="auto"/>
                <w:left w:val="none" w:sz="0" w:space="0" w:color="auto"/>
                <w:bottom w:val="none" w:sz="0" w:space="0" w:color="auto"/>
                <w:right w:val="none" w:sz="0" w:space="0" w:color="auto"/>
              </w:divBdr>
            </w:div>
            <w:div w:id="1242255612">
              <w:marLeft w:val="0"/>
              <w:marRight w:val="0"/>
              <w:marTop w:val="0"/>
              <w:marBottom w:val="0"/>
              <w:divBdr>
                <w:top w:val="none" w:sz="0" w:space="0" w:color="auto"/>
                <w:left w:val="none" w:sz="0" w:space="0" w:color="auto"/>
                <w:bottom w:val="none" w:sz="0" w:space="0" w:color="auto"/>
                <w:right w:val="none" w:sz="0" w:space="0" w:color="auto"/>
              </w:divBdr>
            </w:div>
            <w:div w:id="1242830152">
              <w:marLeft w:val="0"/>
              <w:marRight w:val="0"/>
              <w:marTop w:val="0"/>
              <w:marBottom w:val="0"/>
              <w:divBdr>
                <w:top w:val="none" w:sz="0" w:space="0" w:color="auto"/>
                <w:left w:val="none" w:sz="0" w:space="0" w:color="auto"/>
                <w:bottom w:val="none" w:sz="0" w:space="0" w:color="auto"/>
                <w:right w:val="none" w:sz="0" w:space="0" w:color="auto"/>
              </w:divBdr>
            </w:div>
            <w:div w:id="1243101040">
              <w:marLeft w:val="-225"/>
              <w:marRight w:val="-225"/>
              <w:marTop w:val="0"/>
              <w:marBottom w:val="0"/>
              <w:divBdr>
                <w:top w:val="none" w:sz="0" w:space="0" w:color="auto"/>
                <w:left w:val="none" w:sz="0" w:space="0" w:color="auto"/>
                <w:bottom w:val="none" w:sz="0" w:space="0" w:color="auto"/>
                <w:right w:val="none" w:sz="0" w:space="0" w:color="auto"/>
              </w:divBdr>
              <w:divsChild>
                <w:div w:id="1060251572">
                  <w:marLeft w:val="0"/>
                  <w:marRight w:val="0"/>
                  <w:marTop w:val="0"/>
                  <w:marBottom w:val="0"/>
                  <w:divBdr>
                    <w:top w:val="none" w:sz="0" w:space="0" w:color="auto"/>
                    <w:left w:val="none" w:sz="0" w:space="0" w:color="auto"/>
                    <w:bottom w:val="none" w:sz="0" w:space="0" w:color="auto"/>
                    <w:right w:val="none" w:sz="0" w:space="0" w:color="auto"/>
                  </w:divBdr>
                </w:div>
              </w:divsChild>
            </w:div>
            <w:div w:id="1243952565">
              <w:marLeft w:val="0"/>
              <w:marRight w:val="0"/>
              <w:marTop w:val="120"/>
              <w:marBottom w:val="120"/>
              <w:divBdr>
                <w:top w:val="none" w:sz="0" w:space="0" w:color="auto"/>
                <w:left w:val="none" w:sz="0" w:space="0" w:color="auto"/>
                <w:bottom w:val="none" w:sz="0" w:space="0" w:color="auto"/>
                <w:right w:val="none" w:sz="0" w:space="0" w:color="auto"/>
              </w:divBdr>
            </w:div>
            <w:div w:id="1244870693">
              <w:marLeft w:val="0"/>
              <w:marRight w:val="0"/>
              <w:marTop w:val="0"/>
              <w:marBottom w:val="0"/>
              <w:divBdr>
                <w:top w:val="none" w:sz="0" w:space="0" w:color="auto"/>
                <w:left w:val="none" w:sz="0" w:space="0" w:color="auto"/>
                <w:bottom w:val="none" w:sz="0" w:space="0" w:color="auto"/>
                <w:right w:val="none" w:sz="0" w:space="0" w:color="auto"/>
              </w:divBdr>
              <w:divsChild>
                <w:div w:id="252133953">
                  <w:marLeft w:val="0"/>
                  <w:marRight w:val="0"/>
                  <w:marTop w:val="0"/>
                  <w:marBottom w:val="0"/>
                  <w:divBdr>
                    <w:top w:val="none" w:sz="0" w:space="0" w:color="auto"/>
                    <w:left w:val="none" w:sz="0" w:space="0" w:color="auto"/>
                    <w:bottom w:val="none" w:sz="0" w:space="0" w:color="auto"/>
                    <w:right w:val="none" w:sz="0" w:space="0" w:color="auto"/>
                  </w:divBdr>
                </w:div>
              </w:divsChild>
            </w:div>
            <w:div w:id="1244949655">
              <w:marLeft w:val="0"/>
              <w:marRight w:val="0"/>
              <w:marTop w:val="0"/>
              <w:marBottom w:val="0"/>
              <w:divBdr>
                <w:top w:val="none" w:sz="0" w:space="0" w:color="auto"/>
                <w:left w:val="none" w:sz="0" w:space="0" w:color="auto"/>
                <w:bottom w:val="none" w:sz="0" w:space="0" w:color="auto"/>
                <w:right w:val="none" w:sz="0" w:space="0" w:color="auto"/>
              </w:divBdr>
              <w:divsChild>
                <w:div w:id="381754121">
                  <w:marLeft w:val="0"/>
                  <w:marRight w:val="0"/>
                  <w:marTop w:val="0"/>
                  <w:marBottom w:val="0"/>
                  <w:divBdr>
                    <w:top w:val="none" w:sz="0" w:space="0" w:color="auto"/>
                    <w:left w:val="none" w:sz="0" w:space="0" w:color="auto"/>
                    <w:bottom w:val="none" w:sz="0" w:space="0" w:color="auto"/>
                    <w:right w:val="none" w:sz="0" w:space="0" w:color="auto"/>
                  </w:divBdr>
                  <w:divsChild>
                    <w:div w:id="430853476">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1245643986">
              <w:marLeft w:val="0"/>
              <w:marRight w:val="0"/>
              <w:marTop w:val="0"/>
              <w:marBottom w:val="0"/>
              <w:divBdr>
                <w:top w:val="none" w:sz="0" w:space="0" w:color="auto"/>
                <w:left w:val="none" w:sz="0" w:space="0" w:color="auto"/>
                <w:bottom w:val="none" w:sz="0" w:space="0" w:color="auto"/>
                <w:right w:val="none" w:sz="0" w:space="0" w:color="auto"/>
              </w:divBdr>
            </w:div>
            <w:div w:id="1245720090">
              <w:marLeft w:val="0"/>
              <w:marRight w:val="0"/>
              <w:marTop w:val="0"/>
              <w:marBottom w:val="0"/>
              <w:divBdr>
                <w:top w:val="none" w:sz="0" w:space="0" w:color="auto"/>
                <w:left w:val="none" w:sz="0" w:space="0" w:color="auto"/>
                <w:bottom w:val="none" w:sz="0" w:space="0" w:color="auto"/>
                <w:right w:val="none" w:sz="0" w:space="0" w:color="auto"/>
              </w:divBdr>
            </w:div>
            <w:div w:id="1245726044">
              <w:marLeft w:val="0"/>
              <w:marRight w:val="0"/>
              <w:marTop w:val="0"/>
              <w:marBottom w:val="0"/>
              <w:divBdr>
                <w:top w:val="none" w:sz="0" w:space="0" w:color="auto"/>
                <w:left w:val="none" w:sz="0" w:space="0" w:color="auto"/>
                <w:bottom w:val="none" w:sz="0" w:space="0" w:color="auto"/>
                <w:right w:val="none" w:sz="0" w:space="0" w:color="auto"/>
              </w:divBdr>
            </w:div>
            <w:div w:id="1246525385">
              <w:marLeft w:val="0"/>
              <w:marRight w:val="0"/>
              <w:marTop w:val="0"/>
              <w:marBottom w:val="100"/>
              <w:divBdr>
                <w:top w:val="single" w:sz="36" w:space="0" w:color="D22E9E"/>
                <w:left w:val="single" w:sz="36" w:space="15" w:color="D22E9E"/>
                <w:bottom w:val="none" w:sz="0" w:space="0" w:color="auto"/>
                <w:right w:val="single" w:sz="36" w:space="15" w:color="D22E9E"/>
              </w:divBdr>
            </w:div>
            <w:div w:id="1246912881">
              <w:marLeft w:val="0"/>
              <w:marRight w:val="0"/>
              <w:marTop w:val="0"/>
              <w:marBottom w:val="0"/>
              <w:divBdr>
                <w:top w:val="none" w:sz="0" w:space="0" w:color="auto"/>
                <w:left w:val="none" w:sz="0" w:space="0" w:color="auto"/>
                <w:bottom w:val="none" w:sz="0" w:space="0" w:color="auto"/>
                <w:right w:val="none" w:sz="0" w:space="0" w:color="auto"/>
              </w:divBdr>
            </w:div>
            <w:div w:id="1246918961">
              <w:marLeft w:val="0"/>
              <w:marRight w:val="0"/>
              <w:marTop w:val="0"/>
              <w:marBottom w:val="0"/>
              <w:divBdr>
                <w:top w:val="none" w:sz="0" w:space="0" w:color="auto"/>
                <w:left w:val="none" w:sz="0" w:space="0" w:color="auto"/>
                <w:bottom w:val="none" w:sz="0" w:space="0" w:color="auto"/>
                <w:right w:val="none" w:sz="0" w:space="0" w:color="auto"/>
              </w:divBdr>
              <w:divsChild>
                <w:div w:id="202061125">
                  <w:marLeft w:val="0"/>
                  <w:marRight w:val="150"/>
                  <w:marTop w:val="0"/>
                  <w:marBottom w:val="0"/>
                  <w:divBdr>
                    <w:top w:val="none" w:sz="0" w:space="0" w:color="auto"/>
                    <w:left w:val="none" w:sz="0" w:space="0" w:color="auto"/>
                    <w:bottom w:val="none" w:sz="0" w:space="0" w:color="auto"/>
                    <w:right w:val="none" w:sz="0" w:space="0" w:color="auto"/>
                  </w:divBdr>
                </w:div>
                <w:div w:id="647514462">
                  <w:marLeft w:val="0"/>
                  <w:marRight w:val="150"/>
                  <w:marTop w:val="0"/>
                  <w:marBottom w:val="0"/>
                  <w:divBdr>
                    <w:top w:val="none" w:sz="0" w:space="0" w:color="auto"/>
                    <w:left w:val="none" w:sz="0" w:space="0" w:color="auto"/>
                    <w:bottom w:val="none" w:sz="0" w:space="0" w:color="auto"/>
                    <w:right w:val="none" w:sz="0" w:space="0" w:color="auto"/>
                  </w:divBdr>
                </w:div>
              </w:divsChild>
            </w:div>
            <w:div w:id="1247303314">
              <w:marLeft w:val="0"/>
              <w:marRight w:val="0"/>
              <w:marTop w:val="0"/>
              <w:marBottom w:val="0"/>
              <w:divBdr>
                <w:top w:val="none" w:sz="0" w:space="0" w:color="auto"/>
                <w:left w:val="none" w:sz="0" w:space="0" w:color="auto"/>
                <w:bottom w:val="none" w:sz="0" w:space="0" w:color="auto"/>
                <w:right w:val="none" w:sz="0" w:space="0" w:color="auto"/>
              </w:divBdr>
              <w:divsChild>
                <w:div w:id="713309093">
                  <w:marLeft w:val="900"/>
                  <w:marRight w:val="0"/>
                  <w:marTop w:val="0"/>
                  <w:marBottom w:val="0"/>
                  <w:divBdr>
                    <w:top w:val="none" w:sz="0" w:space="0" w:color="auto"/>
                    <w:left w:val="none" w:sz="0" w:space="0" w:color="auto"/>
                    <w:bottom w:val="none" w:sz="0" w:space="0" w:color="auto"/>
                    <w:right w:val="none" w:sz="0" w:space="0" w:color="auto"/>
                  </w:divBdr>
                </w:div>
              </w:divsChild>
            </w:div>
            <w:div w:id="1248004241">
              <w:marLeft w:val="0"/>
              <w:marRight w:val="0"/>
              <w:marTop w:val="0"/>
              <w:marBottom w:val="0"/>
              <w:divBdr>
                <w:top w:val="none" w:sz="0" w:space="0" w:color="auto"/>
                <w:left w:val="none" w:sz="0" w:space="0" w:color="auto"/>
                <w:bottom w:val="none" w:sz="0" w:space="0" w:color="auto"/>
                <w:right w:val="none" w:sz="0" w:space="0" w:color="auto"/>
              </w:divBdr>
            </w:div>
            <w:div w:id="1248462995">
              <w:marLeft w:val="0"/>
              <w:marRight w:val="0"/>
              <w:marTop w:val="0"/>
              <w:marBottom w:val="0"/>
              <w:divBdr>
                <w:top w:val="none" w:sz="0" w:space="0" w:color="auto"/>
                <w:left w:val="none" w:sz="0" w:space="0" w:color="auto"/>
                <w:bottom w:val="none" w:sz="0" w:space="0" w:color="auto"/>
                <w:right w:val="none" w:sz="0" w:space="0" w:color="auto"/>
              </w:divBdr>
            </w:div>
            <w:div w:id="1249929193">
              <w:marLeft w:val="0"/>
              <w:marRight w:val="0"/>
              <w:marTop w:val="0"/>
              <w:marBottom w:val="0"/>
              <w:divBdr>
                <w:top w:val="none" w:sz="0" w:space="0" w:color="auto"/>
                <w:left w:val="none" w:sz="0" w:space="0" w:color="auto"/>
                <w:bottom w:val="none" w:sz="0" w:space="0" w:color="auto"/>
                <w:right w:val="none" w:sz="0" w:space="0" w:color="auto"/>
              </w:divBdr>
            </w:div>
            <w:div w:id="1250624779">
              <w:marLeft w:val="0"/>
              <w:marRight w:val="0"/>
              <w:marTop w:val="0"/>
              <w:marBottom w:val="0"/>
              <w:divBdr>
                <w:top w:val="none" w:sz="0" w:space="0" w:color="auto"/>
                <w:left w:val="none" w:sz="0" w:space="0" w:color="auto"/>
                <w:bottom w:val="none" w:sz="0" w:space="0" w:color="auto"/>
                <w:right w:val="none" w:sz="0" w:space="0" w:color="auto"/>
              </w:divBdr>
            </w:div>
            <w:div w:id="1250775402">
              <w:marLeft w:val="0"/>
              <w:marRight w:val="0"/>
              <w:marTop w:val="0"/>
              <w:marBottom w:val="100"/>
              <w:divBdr>
                <w:top w:val="single" w:sz="36" w:space="0" w:color="D22E9E"/>
                <w:left w:val="single" w:sz="36" w:space="15" w:color="D22E9E"/>
                <w:bottom w:val="none" w:sz="0" w:space="0" w:color="auto"/>
                <w:right w:val="single" w:sz="36" w:space="15" w:color="D22E9E"/>
              </w:divBdr>
            </w:div>
            <w:div w:id="1251622888">
              <w:marLeft w:val="0"/>
              <w:marRight w:val="0"/>
              <w:marTop w:val="0"/>
              <w:marBottom w:val="0"/>
              <w:divBdr>
                <w:top w:val="none" w:sz="0" w:space="0" w:color="auto"/>
                <w:left w:val="none" w:sz="0" w:space="0" w:color="auto"/>
                <w:bottom w:val="none" w:sz="0" w:space="0" w:color="auto"/>
                <w:right w:val="none" w:sz="0" w:space="0" w:color="auto"/>
              </w:divBdr>
              <w:divsChild>
                <w:div w:id="726294113">
                  <w:marLeft w:val="900"/>
                  <w:marRight w:val="0"/>
                  <w:marTop w:val="0"/>
                  <w:marBottom w:val="0"/>
                  <w:divBdr>
                    <w:top w:val="none" w:sz="0" w:space="0" w:color="auto"/>
                    <w:left w:val="none" w:sz="0" w:space="0" w:color="auto"/>
                    <w:bottom w:val="none" w:sz="0" w:space="0" w:color="auto"/>
                    <w:right w:val="none" w:sz="0" w:space="0" w:color="auto"/>
                  </w:divBdr>
                  <w:divsChild>
                    <w:div w:id="1304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3958">
              <w:marLeft w:val="0"/>
              <w:marRight w:val="0"/>
              <w:marTop w:val="0"/>
              <w:marBottom w:val="525"/>
              <w:divBdr>
                <w:top w:val="none" w:sz="0" w:space="0" w:color="auto"/>
                <w:left w:val="none" w:sz="0" w:space="0" w:color="auto"/>
                <w:bottom w:val="none" w:sz="0" w:space="0" w:color="auto"/>
                <w:right w:val="none" w:sz="0" w:space="0" w:color="auto"/>
              </w:divBdr>
            </w:div>
            <w:div w:id="1251936688">
              <w:marLeft w:val="0"/>
              <w:marRight w:val="0"/>
              <w:marTop w:val="0"/>
              <w:marBottom w:val="525"/>
              <w:divBdr>
                <w:top w:val="none" w:sz="0" w:space="0" w:color="auto"/>
                <w:left w:val="none" w:sz="0" w:space="0" w:color="auto"/>
                <w:bottom w:val="none" w:sz="0" w:space="0" w:color="auto"/>
                <w:right w:val="none" w:sz="0" w:space="0" w:color="auto"/>
              </w:divBdr>
            </w:div>
            <w:div w:id="1252666064">
              <w:marLeft w:val="0"/>
              <w:marRight w:val="0"/>
              <w:marTop w:val="0"/>
              <w:marBottom w:val="150"/>
              <w:divBdr>
                <w:top w:val="none" w:sz="0" w:space="0" w:color="auto"/>
                <w:left w:val="none" w:sz="0" w:space="0" w:color="auto"/>
                <w:bottom w:val="none" w:sz="0" w:space="0" w:color="auto"/>
                <w:right w:val="none" w:sz="0" w:space="0" w:color="auto"/>
              </w:divBdr>
            </w:div>
            <w:div w:id="1252816873">
              <w:marLeft w:val="-225"/>
              <w:marRight w:val="-225"/>
              <w:marTop w:val="0"/>
              <w:marBottom w:val="0"/>
              <w:divBdr>
                <w:top w:val="none" w:sz="0" w:space="0" w:color="auto"/>
                <w:left w:val="none" w:sz="0" w:space="0" w:color="auto"/>
                <w:bottom w:val="none" w:sz="0" w:space="0" w:color="auto"/>
                <w:right w:val="none" w:sz="0" w:space="0" w:color="auto"/>
              </w:divBdr>
              <w:divsChild>
                <w:div w:id="1638339334">
                  <w:marLeft w:val="0"/>
                  <w:marRight w:val="0"/>
                  <w:marTop w:val="0"/>
                  <w:marBottom w:val="0"/>
                  <w:divBdr>
                    <w:top w:val="none" w:sz="0" w:space="0" w:color="auto"/>
                    <w:left w:val="none" w:sz="0" w:space="0" w:color="auto"/>
                    <w:bottom w:val="none" w:sz="0" w:space="0" w:color="auto"/>
                    <w:right w:val="none" w:sz="0" w:space="0" w:color="auto"/>
                  </w:divBdr>
                </w:div>
              </w:divsChild>
            </w:div>
            <w:div w:id="1253053364">
              <w:marLeft w:val="0"/>
              <w:marRight w:val="0"/>
              <w:marTop w:val="0"/>
              <w:marBottom w:val="0"/>
              <w:divBdr>
                <w:top w:val="none" w:sz="0" w:space="0" w:color="auto"/>
                <w:left w:val="none" w:sz="0" w:space="0" w:color="auto"/>
                <w:bottom w:val="none" w:sz="0" w:space="0" w:color="auto"/>
                <w:right w:val="none" w:sz="0" w:space="0" w:color="auto"/>
              </w:divBdr>
            </w:div>
            <w:div w:id="1254557606">
              <w:marLeft w:val="0"/>
              <w:marRight w:val="0"/>
              <w:marTop w:val="0"/>
              <w:marBottom w:val="0"/>
              <w:divBdr>
                <w:top w:val="none" w:sz="0" w:space="0" w:color="auto"/>
                <w:left w:val="none" w:sz="0" w:space="0" w:color="auto"/>
                <w:bottom w:val="none" w:sz="0" w:space="0" w:color="auto"/>
                <w:right w:val="none" w:sz="0" w:space="0" w:color="auto"/>
              </w:divBdr>
            </w:div>
            <w:div w:id="1254629394">
              <w:marLeft w:val="0"/>
              <w:marRight w:val="0"/>
              <w:marTop w:val="0"/>
              <w:marBottom w:val="0"/>
              <w:divBdr>
                <w:top w:val="none" w:sz="0" w:space="0" w:color="auto"/>
                <w:left w:val="none" w:sz="0" w:space="0" w:color="auto"/>
                <w:bottom w:val="none" w:sz="0" w:space="0" w:color="auto"/>
                <w:right w:val="none" w:sz="0" w:space="0" w:color="auto"/>
              </w:divBdr>
            </w:div>
            <w:div w:id="1254970369">
              <w:marLeft w:val="0"/>
              <w:marRight w:val="0"/>
              <w:marTop w:val="225"/>
              <w:marBottom w:val="600"/>
              <w:divBdr>
                <w:top w:val="none" w:sz="0" w:space="0" w:color="auto"/>
                <w:left w:val="none" w:sz="0" w:space="0" w:color="auto"/>
                <w:bottom w:val="none" w:sz="0" w:space="0" w:color="auto"/>
                <w:right w:val="none" w:sz="0" w:space="0" w:color="auto"/>
              </w:divBdr>
            </w:div>
            <w:div w:id="1255213659">
              <w:marLeft w:val="0"/>
              <w:marRight w:val="0"/>
              <w:marTop w:val="0"/>
              <w:marBottom w:val="0"/>
              <w:divBdr>
                <w:top w:val="none" w:sz="0" w:space="0" w:color="auto"/>
                <w:left w:val="none" w:sz="0" w:space="0" w:color="auto"/>
                <w:bottom w:val="none" w:sz="0" w:space="0" w:color="auto"/>
                <w:right w:val="none" w:sz="0" w:space="0" w:color="auto"/>
              </w:divBdr>
            </w:div>
            <w:div w:id="1255478756">
              <w:marLeft w:val="0"/>
              <w:marRight w:val="0"/>
              <w:marTop w:val="0"/>
              <w:marBottom w:val="525"/>
              <w:divBdr>
                <w:top w:val="none" w:sz="0" w:space="0" w:color="auto"/>
                <w:left w:val="none" w:sz="0" w:space="0" w:color="auto"/>
                <w:bottom w:val="none" w:sz="0" w:space="0" w:color="auto"/>
                <w:right w:val="none" w:sz="0" w:space="0" w:color="auto"/>
              </w:divBdr>
            </w:div>
            <w:div w:id="1255898210">
              <w:marLeft w:val="0"/>
              <w:marRight w:val="0"/>
              <w:marTop w:val="0"/>
              <w:marBottom w:val="0"/>
              <w:divBdr>
                <w:top w:val="none" w:sz="0" w:space="0" w:color="auto"/>
                <w:left w:val="none" w:sz="0" w:space="0" w:color="auto"/>
                <w:bottom w:val="none" w:sz="0" w:space="0" w:color="auto"/>
                <w:right w:val="none" w:sz="0" w:space="0" w:color="auto"/>
              </w:divBdr>
              <w:divsChild>
                <w:div w:id="308560749">
                  <w:marLeft w:val="0"/>
                  <w:marRight w:val="0"/>
                  <w:marTop w:val="0"/>
                  <w:marBottom w:val="0"/>
                  <w:divBdr>
                    <w:top w:val="none" w:sz="0" w:space="0" w:color="auto"/>
                    <w:left w:val="none" w:sz="0" w:space="0" w:color="auto"/>
                    <w:bottom w:val="none" w:sz="0" w:space="0" w:color="auto"/>
                    <w:right w:val="none" w:sz="0" w:space="0" w:color="auto"/>
                  </w:divBdr>
                </w:div>
              </w:divsChild>
            </w:div>
            <w:div w:id="1256085870">
              <w:marLeft w:val="0"/>
              <w:marRight w:val="0"/>
              <w:marTop w:val="0"/>
              <w:marBottom w:val="0"/>
              <w:divBdr>
                <w:top w:val="none" w:sz="0" w:space="0" w:color="auto"/>
                <w:left w:val="none" w:sz="0" w:space="0" w:color="auto"/>
                <w:bottom w:val="none" w:sz="0" w:space="0" w:color="auto"/>
                <w:right w:val="none" w:sz="0" w:space="0" w:color="auto"/>
              </w:divBdr>
              <w:divsChild>
                <w:div w:id="798183642">
                  <w:marLeft w:val="0"/>
                  <w:marRight w:val="0"/>
                  <w:marTop w:val="0"/>
                  <w:marBottom w:val="0"/>
                  <w:divBdr>
                    <w:top w:val="none" w:sz="0" w:space="0" w:color="auto"/>
                    <w:left w:val="none" w:sz="0" w:space="0" w:color="auto"/>
                    <w:bottom w:val="none" w:sz="0" w:space="0" w:color="auto"/>
                    <w:right w:val="none" w:sz="0" w:space="0" w:color="auto"/>
                  </w:divBdr>
                </w:div>
              </w:divsChild>
            </w:div>
            <w:div w:id="1256129589">
              <w:marLeft w:val="0"/>
              <w:marRight w:val="0"/>
              <w:marTop w:val="0"/>
              <w:marBottom w:val="0"/>
              <w:divBdr>
                <w:top w:val="none" w:sz="0" w:space="0" w:color="auto"/>
                <w:left w:val="none" w:sz="0" w:space="0" w:color="auto"/>
                <w:bottom w:val="none" w:sz="0" w:space="0" w:color="auto"/>
                <w:right w:val="none" w:sz="0" w:space="0" w:color="auto"/>
              </w:divBdr>
            </w:div>
            <w:div w:id="1257598796">
              <w:marLeft w:val="0"/>
              <w:marRight w:val="0"/>
              <w:marTop w:val="0"/>
              <w:marBottom w:val="375"/>
              <w:divBdr>
                <w:top w:val="none" w:sz="0" w:space="0" w:color="auto"/>
                <w:left w:val="none" w:sz="0" w:space="0" w:color="auto"/>
                <w:bottom w:val="none" w:sz="0" w:space="0" w:color="auto"/>
                <w:right w:val="none" w:sz="0" w:space="0" w:color="auto"/>
              </w:divBdr>
              <w:divsChild>
                <w:div w:id="661933614">
                  <w:marLeft w:val="0"/>
                  <w:marRight w:val="0"/>
                  <w:marTop w:val="0"/>
                  <w:marBottom w:val="0"/>
                  <w:divBdr>
                    <w:top w:val="none" w:sz="0" w:space="0" w:color="auto"/>
                    <w:left w:val="none" w:sz="0" w:space="0" w:color="auto"/>
                    <w:bottom w:val="none" w:sz="0" w:space="0" w:color="auto"/>
                    <w:right w:val="none" w:sz="0" w:space="0" w:color="auto"/>
                  </w:divBdr>
                </w:div>
              </w:divsChild>
            </w:div>
            <w:div w:id="1258638774">
              <w:marLeft w:val="0"/>
              <w:marRight w:val="0"/>
              <w:marTop w:val="0"/>
              <w:marBottom w:val="375"/>
              <w:divBdr>
                <w:top w:val="none" w:sz="0" w:space="0" w:color="auto"/>
                <w:left w:val="none" w:sz="0" w:space="0" w:color="auto"/>
                <w:bottom w:val="none" w:sz="0" w:space="0" w:color="auto"/>
                <w:right w:val="none" w:sz="0" w:space="0" w:color="auto"/>
              </w:divBdr>
              <w:divsChild>
                <w:div w:id="1170752699">
                  <w:marLeft w:val="0"/>
                  <w:marRight w:val="0"/>
                  <w:marTop w:val="0"/>
                  <w:marBottom w:val="0"/>
                  <w:divBdr>
                    <w:top w:val="none" w:sz="0" w:space="0" w:color="auto"/>
                    <w:left w:val="none" w:sz="0" w:space="0" w:color="auto"/>
                    <w:bottom w:val="none" w:sz="0" w:space="0" w:color="auto"/>
                    <w:right w:val="none" w:sz="0" w:space="0" w:color="auto"/>
                  </w:divBdr>
                </w:div>
              </w:divsChild>
            </w:div>
            <w:div w:id="1258712048">
              <w:marLeft w:val="0"/>
              <w:marRight w:val="0"/>
              <w:marTop w:val="0"/>
              <w:marBottom w:val="0"/>
              <w:divBdr>
                <w:top w:val="none" w:sz="0" w:space="0" w:color="auto"/>
                <w:left w:val="none" w:sz="0" w:space="0" w:color="auto"/>
                <w:bottom w:val="none" w:sz="0" w:space="0" w:color="auto"/>
                <w:right w:val="none" w:sz="0" w:space="0" w:color="auto"/>
              </w:divBdr>
            </w:div>
            <w:div w:id="1259830770">
              <w:marLeft w:val="0"/>
              <w:marRight w:val="0"/>
              <w:marTop w:val="0"/>
              <w:marBottom w:val="0"/>
              <w:divBdr>
                <w:top w:val="none" w:sz="0" w:space="0" w:color="auto"/>
                <w:left w:val="none" w:sz="0" w:space="0" w:color="auto"/>
                <w:bottom w:val="none" w:sz="0" w:space="0" w:color="auto"/>
                <w:right w:val="none" w:sz="0" w:space="0" w:color="auto"/>
              </w:divBdr>
              <w:divsChild>
                <w:div w:id="1538663502">
                  <w:marLeft w:val="900"/>
                  <w:marRight w:val="0"/>
                  <w:marTop w:val="0"/>
                  <w:marBottom w:val="0"/>
                  <w:divBdr>
                    <w:top w:val="none" w:sz="0" w:space="0" w:color="auto"/>
                    <w:left w:val="none" w:sz="0" w:space="0" w:color="auto"/>
                    <w:bottom w:val="none" w:sz="0" w:space="0" w:color="auto"/>
                    <w:right w:val="none" w:sz="0" w:space="0" w:color="auto"/>
                  </w:divBdr>
                  <w:divsChild>
                    <w:div w:id="16241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42802">
              <w:marLeft w:val="0"/>
              <w:marRight w:val="150"/>
              <w:marTop w:val="0"/>
              <w:marBottom w:val="0"/>
              <w:divBdr>
                <w:top w:val="none" w:sz="0" w:space="0" w:color="auto"/>
                <w:left w:val="none" w:sz="0" w:space="0" w:color="auto"/>
                <w:bottom w:val="none" w:sz="0" w:space="0" w:color="auto"/>
                <w:right w:val="none" w:sz="0" w:space="0" w:color="auto"/>
              </w:divBdr>
            </w:div>
            <w:div w:id="1260218585">
              <w:marLeft w:val="0"/>
              <w:marRight w:val="0"/>
              <w:marTop w:val="0"/>
              <w:marBottom w:val="0"/>
              <w:divBdr>
                <w:top w:val="none" w:sz="0" w:space="0" w:color="auto"/>
                <w:left w:val="none" w:sz="0" w:space="0" w:color="auto"/>
                <w:bottom w:val="none" w:sz="0" w:space="0" w:color="auto"/>
                <w:right w:val="none" w:sz="0" w:space="0" w:color="auto"/>
              </w:divBdr>
              <w:divsChild>
                <w:div w:id="55517081">
                  <w:marLeft w:val="0"/>
                  <w:marRight w:val="0"/>
                  <w:marTop w:val="0"/>
                  <w:marBottom w:val="0"/>
                  <w:divBdr>
                    <w:top w:val="none" w:sz="0" w:space="0" w:color="auto"/>
                    <w:left w:val="none" w:sz="0" w:space="0" w:color="auto"/>
                    <w:bottom w:val="none" w:sz="0" w:space="0" w:color="auto"/>
                    <w:right w:val="none" w:sz="0" w:space="0" w:color="auto"/>
                  </w:divBdr>
                </w:div>
              </w:divsChild>
            </w:div>
            <w:div w:id="1261181262">
              <w:marLeft w:val="0"/>
              <w:marRight w:val="0"/>
              <w:marTop w:val="0"/>
              <w:marBottom w:val="0"/>
              <w:divBdr>
                <w:top w:val="none" w:sz="0" w:space="0" w:color="auto"/>
                <w:left w:val="none" w:sz="0" w:space="0" w:color="auto"/>
                <w:bottom w:val="none" w:sz="0" w:space="0" w:color="auto"/>
                <w:right w:val="none" w:sz="0" w:space="0" w:color="auto"/>
              </w:divBdr>
            </w:div>
            <w:div w:id="1261908027">
              <w:marLeft w:val="0"/>
              <w:marRight w:val="0"/>
              <w:marTop w:val="0"/>
              <w:marBottom w:val="150"/>
              <w:divBdr>
                <w:top w:val="none" w:sz="0" w:space="0" w:color="auto"/>
                <w:left w:val="none" w:sz="0" w:space="0" w:color="auto"/>
                <w:bottom w:val="none" w:sz="0" w:space="0" w:color="auto"/>
                <w:right w:val="none" w:sz="0" w:space="0" w:color="auto"/>
              </w:divBdr>
            </w:div>
            <w:div w:id="1262375237">
              <w:marLeft w:val="0"/>
              <w:marRight w:val="0"/>
              <w:marTop w:val="0"/>
              <w:marBottom w:val="0"/>
              <w:divBdr>
                <w:top w:val="none" w:sz="0" w:space="0" w:color="auto"/>
                <w:left w:val="none" w:sz="0" w:space="0" w:color="auto"/>
                <w:bottom w:val="none" w:sz="0" w:space="0" w:color="auto"/>
                <w:right w:val="none" w:sz="0" w:space="0" w:color="auto"/>
              </w:divBdr>
            </w:div>
            <w:div w:id="1262377373">
              <w:marLeft w:val="0"/>
              <w:marRight w:val="0"/>
              <w:marTop w:val="0"/>
              <w:marBottom w:val="0"/>
              <w:divBdr>
                <w:top w:val="none" w:sz="0" w:space="0" w:color="auto"/>
                <w:left w:val="none" w:sz="0" w:space="0" w:color="auto"/>
                <w:bottom w:val="none" w:sz="0" w:space="0" w:color="auto"/>
                <w:right w:val="none" w:sz="0" w:space="0" w:color="auto"/>
              </w:divBdr>
              <w:divsChild>
                <w:div w:id="1134829165">
                  <w:marLeft w:val="0"/>
                  <w:marRight w:val="75"/>
                  <w:marTop w:val="0"/>
                  <w:marBottom w:val="0"/>
                  <w:divBdr>
                    <w:top w:val="none" w:sz="0" w:space="0" w:color="auto"/>
                    <w:left w:val="none" w:sz="0" w:space="0" w:color="auto"/>
                    <w:bottom w:val="none" w:sz="0" w:space="0" w:color="auto"/>
                    <w:right w:val="none" w:sz="0" w:space="0" w:color="auto"/>
                  </w:divBdr>
                </w:div>
              </w:divsChild>
            </w:div>
            <w:div w:id="1262379001">
              <w:marLeft w:val="0"/>
              <w:marRight w:val="0"/>
              <w:marTop w:val="0"/>
              <w:marBottom w:val="0"/>
              <w:divBdr>
                <w:top w:val="none" w:sz="0" w:space="0" w:color="auto"/>
                <w:left w:val="none" w:sz="0" w:space="0" w:color="auto"/>
                <w:bottom w:val="none" w:sz="0" w:space="0" w:color="auto"/>
                <w:right w:val="none" w:sz="0" w:space="0" w:color="auto"/>
              </w:divBdr>
              <w:divsChild>
                <w:div w:id="201938748">
                  <w:marLeft w:val="0"/>
                  <w:marRight w:val="0"/>
                  <w:marTop w:val="0"/>
                  <w:marBottom w:val="0"/>
                  <w:divBdr>
                    <w:top w:val="none" w:sz="0" w:space="0" w:color="auto"/>
                    <w:left w:val="none" w:sz="0" w:space="0" w:color="auto"/>
                    <w:bottom w:val="none" w:sz="0" w:space="0" w:color="auto"/>
                    <w:right w:val="none" w:sz="0" w:space="0" w:color="auto"/>
                  </w:divBdr>
                </w:div>
              </w:divsChild>
            </w:div>
            <w:div w:id="1263534129">
              <w:marLeft w:val="0"/>
              <w:marRight w:val="0"/>
              <w:marTop w:val="0"/>
              <w:marBottom w:val="0"/>
              <w:divBdr>
                <w:top w:val="none" w:sz="0" w:space="0" w:color="auto"/>
                <w:left w:val="none" w:sz="0" w:space="0" w:color="auto"/>
                <w:bottom w:val="none" w:sz="0" w:space="0" w:color="auto"/>
                <w:right w:val="none" w:sz="0" w:space="0" w:color="auto"/>
              </w:divBdr>
              <w:divsChild>
                <w:div w:id="1060637245">
                  <w:marLeft w:val="0"/>
                  <w:marRight w:val="0"/>
                  <w:marTop w:val="0"/>
                  <w:marBottom w:val="0"/>
                  <w:divBdr>
                    <w:top w:val="none" w:sz="0" w:space="0" w:color="auto"/>
                    <w:left w:val="none" w:sz="0" w:space="0" w:color="auto"/>
                    <w:bottom w:val="none" w:sz="0" w:space="0" w:color="auto"/>
                    <w:right w:val="none" w:sz="0" w:space="0" w:color="auto"/>
                  </w:divBdr>
                </w:div>
              </w:divsChild>
            </w:div>
            <w:div w:id="1265839460">
              <w:marLeft w:val="0"/>
              <w:marRight w:val="0"/>
              <w:marTop w:val="0"/>
              <w:marBottom w:val="0"/>
              <w:divBdr>
                <w:top w:val="none" w:sz="0" w:space="0" w:color="auto"/>
                <w:left w:val="none" w:sz="0" w:space="0" w:color="auto"/>
                <w:bottom w:val="none" w:sz="0" w:space="0" w:color="auto"/>
                <w:right w:val="none" w:sz="0" w:space="0" w:color="auto"/>
              </w:divBdr>
            </w:div>
            <w:div w:id="1266183925">
              <w:marLeft w:val="0"/>
              <w:marRight w:val="0"/>
              <w:marTop w:val="225"/>
              <w:marBottom w:val="600"/>
              <w:divBdr>
                <w:top w:val="none" w:sz="0" w:space="0" w:color="auto"/>
                <w:left w:val="none" w:sz="0" w:space="0" w:color="auto"/>
                <w:bottom w:val="none" w:sz="0" w:space="0" w:color="auto"/>
                <w:right w:val="none" w:sz="0" w:space="0" w:color="auto"/>
              </w:divBdr>
            </w:div>
            <w:div w:id="1266309246">
              <w:marLeft w:val="0"/>
              <w:marRight w:val="150"/>
              <w:marTop w:val="0"/>
              <w:marBottom w:val="0"/>
              <w:divBdr>
                <w:top w:val="none" w:sz="0" w:space="0" w:color="auto"/>
                <w:left w:val="none" w:sz="0" w:space="0" w:color="auto"/>
                <w:bottom w:val="none" w:sz="0" w:space="0" w:color="auto"/>
                <w:right w:val="none" w:sz="0" w:space="0" w:color="auto"/>
              </w:divBdr>
            </w:div>
            <w:div w:id="1266570523">
              <w:marLeft w:val="0"/>
              <w:marRight w:val="0"/>
              <w:marTop w:val="0"/>
              <w:marBottom w:val="375"/>
              <w:divBdr>
                <w:top w:val="none" w:sz="0" w:space="0" w:color="auto"/>
                <w:left w:val="none" w:sz="0" w:space="0" w:color="auto"/>
                <w:bottom w:val="none" w:sz="0" w:space="0" w:color="auto"/>
                <w:right w:val="none" w:sz="0" w:space="0" w:color="auto"/>
              </w:divBdr>
            </w:div>
            <w:div w:id="1266574029">
              <w:marLeft w:val="0"/>
              <w:marRight w:val="0"/>
              <w:marTop w:val="0"/>
              <w:marBottom w:val="0"/>
              <w:divBdr>
                <w:top w:val="none" w:sz="0" w:space="0" w:color="auto"/>
                <w:left w:val="none" w:sz="0" w:space="0" w:color="auto"/>
                <w:bottom w:val="none" w:sz="0" w:space="0" w:color="auto"/>
                <w:right w:val="none" w:sz="0" w:space="0" w:color="auto"/>
              </w:divBdr>
              <w:divsChild>
                <w:div w:id="223176123">
                  <w:marLeft w:val="0"/>
                  <w:marRight w:val="0"/>
                  <w:marTop w:val="0"/>
                  <w:marBottom w:val="0"/>
                  <w:divBdr>
                    <w:top w:val="none" w:sz="0" w:space="0" w:color="auto"/>
                    <w:left w:val="none" w:sz="0" w:space="0" w:color="auto"/>
                    <w:bottom w:val="none" w:sz="0" w:space="0" w:color="auto"/>
                    <w:right w:val="none" w:sz="0" w:space="0" w:color="auto"/>
                  </w:divBdr>
                </w:div>
              </w:divsChild>
            </w:div>
            <w:div w:id="1268267208">
              <w:marLeft w:val="0"/>
              <w:marRight w:val="0"/>
              <w:marTop w:val="0"/>
              <w:marBottom w:val="0"/>
              <w:divBdr>
                <w:top w:val="none" w:sz="0" w:space="0" w:color="auto"/>
                <w:left w:val="none" w:sz="0" w:space="0" w:color="auto"/>
                <w:bottom w:val="none" w:sz="0" w:space="0" w:color="auto"/>
                <w:right w:val="none" w:sz="0" w:space="0" w:color="auto"/>
              </w:divBdr>
            </w:div>
            <w:div w:id="1270162945">
              <w:marLeft w:val="0"/>
              <w:marRight w:val="0"/>
              <w:marTop w:val="0"/>
              <w:marBottom w:val="0"/>
              <w:divBdr>
                <w:top w:val="none" w:sz="0" w:space="0" w:color="auto"/>
                <w:left w:val="none" w:sz="0" w:space="0" w:color="auto"/>
                <w:bottom w:val="none" w:sz="0" w:space="0" w:color="auto"/>
                <w:right w:val="none" w:sz="0" w:space="0" w:color="auto"/>
              </w:divBdr>
              <w:divsChild>
                <w:div w:id="1482194381">
                  <w:marLeft w:val="0"/>
                  <w:marRight w:val="0"/>
                  <w:marTop w:val="0"/>
                  <w:marBottom w:val="0"/>
                  <w:divBdr>
                    <w:top w:val="none" w:sz="0" w:space="0" w:color="auto"/>
                    <w:left w:val="none" w:sz="0" w:space="0" w:color="auto"/>
                    <w:bottom w:val="none" w:sz="0" w:space="0" w:color="auto"/>
                    <w:right w:val="none" w:sz="0" w:space="0" w:color="auto"/>
                  </w:divBdr>
                </w:div>
              </w:divsChild>
            </w:div>
            <w:div w:id="1270429850">
              <w:marLeft w:val="0"/>
              <w:marRight w:val="0"/>
              <w:marTop w:val="0"/>
              <w:marBottom w:val="0"/>
              <w:divBdr>
                <w:top w:val="none" w:sz="0" w:space="0" w:color="auto"/>
                <w:left w:val="none" w:sz="0" w:space="0" w:color="auto"/>
                <w:bottom w:val="none" w:sz="0" w:space="0" w:color="auto"/>
                <w:right w:val="none" w:sz="0" w:space="0" w:color="auto"/>
              </w:divBdr>
            </w:div>
            <w:div w:id="1270624980">
              <w:marLeft w:val="0"/>
              <w:marRight w:val="150"/>
              <w:marTop w:val="0"/>
              <w:marBottom w:val="0"/>
              <w:divBdr>
                <w:top w:val="none" w:sz="0" w:space="0" w:color="auto"/>
                <w:left w:val="none" w:sz="0" w:space="0" w:color="auto"/>
                <w:bottom w:val="none" w:sz="0" w:space="0" w:color="auto"/>
                <w:right w:val="none" w:sz="0" w:space="0" w:color="auto"/>
              </w:divBdr>
            </w:div>
            <w:div w:id="1270894310">
              <w:marLeft w:val="0"/>
              <w:marRight w:val="150"/>
              <w:marTop w:val="0"/>
              <w:marBottom w:val="0"/>
              <w:divBdr>
                <w:top w:val="none" w:sz="0" w:space="0" w:color="auto"/>
                <w:left w:val="none" w:sz="0" w:space="0" w:color="auto"/>
                <w:bottom w:val="none" w:sz="0" w:space="0" w:color="auto"/>
                <w:right w:val="none" w:sz="0" w:space="0" w:color="auto"/>
              </w:divBdr>
            </w:div>
            <w:div w:id="1271087880">
              <w:marLeft w:val="0"/>
              <w:marRight w:val="0"/>
              <w:marTop w:val="450"/>
              <w:marBottom w:val="375"/>
              <w:divBdr>
                <w:top w:val="none" w:sz="0" w:space="0" w:color="auto"/>
                <w:left w:val="none" w:sz="0" w:space="0" w:color="auto"/>
                <w:bottom w:val="none" w:sz="0" w:space="0" w:color="auto"/>
                <w:right w:val="none" w:sz="0" w:space="0" w:color="auto"/>
              </w:divBdr>
            </w:div>
            <w:div w:id="1271284323">
              <w:marLeft w:val="0"/>
              <w:marRight w:val="0"/>
              <w:marTop w:val="0"/>
              <w:marBottom w:val="0"/>
              <w:divBdr>
                <w:top w:val="none" w:sz="0" w:space="0" w:color="auto"/>
                <w:left w:val="none" w:sz="0" w:space="0" w:color="auto"/>
                <w:bottom w:val="none" w:sz="0" w:space="0" w:color="auto"/>
                <w:right w:val="none" w:sz="0" w:space="0" w:color="auto"/>
              </w:divBdr>
              <w:divsChild>
                <w:div w:id="1567456116">
                  <w:marLeft w:val="0"/>
                  <w:marRight w:val="0"/>
                  <w:marTop w:val="0"/>
                  <w:marBottom w:val="0"/>
                  <w:divBdr>
                    <w:top w:val="none" w:sz="0" w:space="0" w:color="auto"/>
                    <w:left w:val="none" w:sz="0" w:space="0" w:color="auto"/>
                    <w:bottom w:val="none" w:sz="0" w:space="0" w:color="auto"/>
                    <w:right w:val="none" w:sz="0" w:space="0" w:color="auto"/>
                  </w:divBdr>
                </w:div>
              </w:divsChild>
            </w:div>
            <w:div w:id="1271624203">
              <w:marLeft w:val="0"/>
              <w:marRight w:val="0"/>
              <w:marTop w:val="0"/>
              <w:marBottom w:val="100"/>
              <w:divBdr>
                <w:top w:val="single" w:sz="36" w:space="0" w:color="D22E9E"/>
                <w:left w:val="single" w:sz="36" w:space="15" w:color="D22E9E"/>
                <w:bottom w:val="none" w:sz="0" w:space="0" w:color="auto"/>
                <w:right w:val="single" w:sz="36" w:space="15" w:color="D22E9E"/>
              </w:divBdr>
            </w:div>
            <w:div w:id="1272282271">
              <w:marLeft w:val="0"/>
              <w:marRight w:val="0"/>
              <w:marTop w:val="0"/>
              <w:marBottom w:val="0"/>
              <w:divBdr>
                <w:top w:val="none" w:sz="0" w:space="0" w:color="auto"/>
                <w:left w:val="none" w:sz="0" w:space="0" w:color="auto"/>
                <w:bottom w:val="none" w:sz="0" w:space="0" w:color="auto"/>
                <w:right w:val="none" w:sz="0" w:space="0" w:color="auto"/>
              </w:divBdr>
            </w:div>
            <w:div w:id="1272325486">
              <w:marLeft w:val="0"/>
              <w:marRight w:val="0"/>
              <w:marTop w:val="0"/>
              <w:marBottom w:val="0"/>
              <w:divBdr>
                <w:top w:val="none" w:sz="0" w:space="0" w:color="auto"/>
                <w:left w:val="none" w:sz="0" w:space="0" w:color="auto"/>
                <w:bottom w:val="none" w:sz="0" w:space="0" w:color="auto"/>
                <w:right w:val="none" w:sz="0" w:space="0" w:color="auto"/>
              </w:divBdr>
            </w:div>
            <w:div w:id="1272664370">
              <w:marLeft w:val="0"/>
              <w:marRight w:val="0"/>
              <w:marTop w:val="0"/>
              <w:marBottom w:val="0"/>
              <w:divBdr>
                <w:top w:val="none" w:sz="0" w:space="0" w:color="auto"/>
                <w:left w:val="none" w:sz="0" w:space="0" w:color="auto"/>
                <w:bottom w:val="none" w:sz="0" w:space="0" w:color="auto"/>
                <w:right w:val="none" w:sz="0" w:space="0" w:color="auto"/>
              </w:divBdr>
              <w:divsChild>
                <w:div w:id="184829031">
                  <w:marLeft w:val="0"/>
                  <w:marRight w:val="0"/>
                  <w:marTop w:val="0"/>
                  <w:marBottom w:val="0"/>
                  <w:divBdr>
                    <w:top w:val="none" w:sz="0" w:space="0" w:color="auto"/>
                    <w:left w:val="none" w:sz="0" w:space="0" w:color="auto"/>
                    <w:bottom w:val="none" w:sz="0" w:space="0" w:color="auto"/>
                    <w:right w:val="none" w:sz="0" w:space="0" w:color="auto"/>
                  </w:divBdr>
                  <w:divsChild>
                    <w:div w:id="10415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30078">
              <w:marLeft w:val="0"/>
              <w:marRight w:val="0"/>
              <w:marTop w:val="0"/>
              <w:marBottom w:val="0"/>
              <w:divBdr>
                <w:top w:val="none" w:sz="0" w:space="0" w:color="auto"/>
                <w:left w:val="none" w:sz="0" w:space="0" w:color="auto"/>
                <w:bottom w:val="none" w:sz="0" w:space="0" w:color="auto"/>
                <w:right w:val="none" w:sz="0" w:space="0" w:color="auto"/>
              </w:divBdr>
              <w:divsChild>
                <w:div w:id="1275400135">
                  <w:marLeft w:val="0"/>
                  <w:marRight w:val="0"/>
                  <w:marTop w:val="0"/>
                  <w:marBottom w:val="0"/>
                  <w:divBdr>
                    <w:top w:val="single" w:sz="18" w:space="0" w:color="0C5991"/>
                    <w:left w:val="none" w:sz="0" w:space="0" w:color="auto"/>
                    <w:bottom w:val="none" w:sz="0" w:space="8" w:color="auto"/>
                    <w:right w:val="none" w:sz="0" w:space="0" w:color="auto"/>
                  </w:divBdr>
                  <w:divsChild>
                    <w:div w:id="343165552">
                      <w:marLeft w:val="0"/>
                      <w:marRight w:val="0"/>
                      <w:marTop w:val="0"/>
                      <w:marBottom w:val="0"/>
                      <w:divBdr>
                        <w:top w:val="none" w:sz="0" w:space="0" w:color="auto"/>
                        <w:left w:val="none" w:sz="0" w:space="0" w:color="auto"/>
                        <w:bottom w:val="none" w:sz="0" w:space="0" w:color="auto"/>
                        <w:right w:val="none" w:sz="0" w:space="0" w:color="auto"/>
                      </w:divBdr>
                      <w:divsChild>
                        <w:div w:id="916324482">
                          <w:marLeft w:val="450"/>
                          <w:marRight w:val="0"/>
                          <w:marTop w:val="0"/>
                          <w:marBottom w:val="0"/>
                          <w:divBdr>
                            <w:top w:val="none" w:sz="0" w:space="0" w:color="auto"/>
                            <w:left w:val="none" w:sz="0" w:space="0" w:color="auto"/>
                            <w:bottom w:val="none" w:sz="0" w:space="0" w:color="auto"/>
                            <w:right w:val="none" w:sz="0" w:space="0" w:color="auto"/>
                          </w:divBdr>
                          <w:divsChild>
                            <w:div w:id="148013040">
                              <w:marLeft w:val="0"/>
                              <w:marRight w:val="0"/>
                              <w:marTop w:val="0"/>
                              <w:marBottom w:val="0"/>
                              <w:divBdr>
                                <w:top w:val="none" w:sz="0" w:space="0" w:color="auto"/>
                                <w:left w:val="none" w:sz="0" w:space="0" w:color="auto"/>
                                <w:bottom w:val="none" w:sz="0" w:space="0" w:color="auto"/>
                                <w:right w:val="none" w:sz="0" w:space="0" w:color="auto"/>
                              </w:divBdr>
                            </w:div>
                          </w:divsChild>
                        </w:div>
                        <w:div w:id="15287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01150">
              <w:marLeft w:val="0"/>
              <w:marRight w:val="0"/>
              <w:marTop w:val="0"/>
              <w:marBottom w:val="0"/>
              <w:divBdr>
                <w:top w:val="none" w:sz="0" w:space="0" w:color="auto"/>
                <w:left w:val="none" w:sz="0" w:space="0" w:color="auto"/>
                <w:bottom w:val="none" w:sz="0" w:space="0" w:color="auto"/>
                <w:right w:val="none" w:sz="0" w:space="0" w:color="auto"/>
              </w:divBdr>
              <w:divsChild>
                <w:div w:id="895241081">
                  <w:marLeft w:val="0"/>
                  <w:marRight w:val="150"/>
                  <w:marTop w:val="0"/>
                  <w:marBottom w:val="0"/>
                  <w:divBdr>
                    <w:top w:val="none" w:sz="0" w:space="0" w:color="auto"/>
                    <w:left w:val="none" w:sz="0" w:space="0" w:color="auto"/>
                    <w:bottom w:val="none" w:sz="0" w:space="0" w:color="auto"/>
                    <w:right w:val="none" w:sz="0" w:space="0" w:color="auto"/>
                  </w:divBdr>
                </w:div>
              </w:divsChild>
            </w:div>
            <w:div w:id="1274433314">
              <w:marLeft w:val="0"/>
              <w:marRight w:val="0"/>
              <w:marTop w:val="0"/>
              <w:marBottom w:val="30"/>
              <w:divBdr>
                <w:top w:val="none" w:sz="0" w:space="0" w:color="auto"/>
                <w:left w:val="none" w:sz="0" w:space="0" w:color="auto"/>
                <w:bottom w:val="none" w:sz="0" w:space="0" w:color="auto"/>
                <w:right w:val="none" w:sz="0" w:space="0" w:color="auto"/>
              </w:divBdr>
            </w:div>
            <w:div w:id="1274627042">
              <w:marLeft w:val="0"/>
              <w:marRight w:val="0"/>
              <w:marTop w:val="0"/>
              <w:marBottom w:val="0"/>
              <w:divBdr>
                <w:top w:val="none" w:sz="0" w:space="0" w:color="auto"/>
                <w:left w:val="none" w:sz="0" w:space="0" w:color="auto"/>
                <w:bottom w:val="none" w:sz="0" w:space="0" w:color="auto"/>
                <w:right w:val="none" w:sz="0" w:space="0" w:color="auto"/>
              </w:divBdr>
            </w:div>
            <w:div w:id="1274753323">
              <w:marLeft w:val="0"/>
              <w:marRight w:val="0"/>
              <w:marTop w:val="0"/>
              <w:marBottom w:val="0"/>
              <w:divBdr>
                <w:top w:val="none" w:sz="0" w:space="0" w:color="auto"/>
                <w:left w:val="none" w:sz="0" w:space="0" w:color="auto"/>
                <w:bottom w:val="none" w:sz="0" w:space="0" w:color="auto"/>
                <w:right w:val="none" w:sz="0" w:space="0" w:color="auto"/>
              </w:divBdr>
            </w:div>
            <w:div w:id="1275283991">
              <w:marLeft w:val="0"/>
              <w:marRight w:val="0"/>
              <w:marTop w:val="0"/>
              <w:marBottom w:val="0"/>
              <w:divBdr>
                <w:top w:val="none" w:sz="0" w:space="0" w:color="auto"/>
                <w:left w:val="none" w:sz="0" w:space="0" w:color="auto"/>
                <w:bottom w:val="none" w:sz="0" w:space="0" w:color="auto"/>
                <w:right w:val="none" w:sz="0" w:space="0" w:color="auto"/>
              </w:divBdr>
              <w:divsChild>
                <w:div w:id="1389450661">
                  <w:marLeft w:val="0"/>
                  <w:marRight w:val="0"/>
                  <w:marTop w:val="0"/>
                  <w:marBottom w:val="0"/>
                  <w:divBdr>
                    <w:top w:val="none" w:sz="0" w:space="0" w:color="auto"/>
                    <w:left w:val="none" w:sz="0" w:space="0" w:color="auto"/>
                    <w:bottom w:val="none" w:sz="0" w:space="0" w:color="auto"/>
                    <w:right w:val="none" w:sz="0" w:space="0" w:color="auto"/>
                  </w:divBdr>
                </w:div>
              </w:divsChild>
            </w:div>
            <w:div w:id="1275477123">
              <w:marLeft w:val="0"/>
              <w:marRight w:val="150"/>
              <w:marTop w:val="0"/>
              <w:marBottom w:val="0"/>
              <w:divBdr>
                <w:top w:val="none" w:sz="0" w:space="0" w:color="auto"/>
                <w:left w:val="none" w:sz="0" w:space="0" w:color="auto"/>
                <w:bottom w:val="none" w:sz="0" w:space="0" w:color="auto"/>
                <w:right w:val="none" w:sz="0" w:space="0" w:color="auto"/>
              </w:divBdr>
            </w:div>
            <w:div w:id="1275557707">
              <w:marLeft w:val="0"/>
              <w:marRight w:val="0"/>
              <w:marTop w:val="0"/>
              <w:marBottom w:val="0"/>
              <w:divBdr>
                <w:top w:val="none" w:sz="0" w:space="0" w:color="auto"/>
                <w:left w:val="none" w:sz="0" w:space="0" w:color="auto"/>
                <w:bottom w:val="none" w:sz="0" w:space="0" w:color="auto"/>
                <w:right w:val="none" w:sz="0" w:space="0" w:color="auto"/>
              </w:divBdr>
            </w:div>
            <w:div w:id="1276214841">
              <w:marLeft w:val="0"/>
              <w:marRight w:val="0"/>
              <w:marTop w:val="0"/>
              <w:marBottom w:val="0"/>
              <w:divBdr>
                <w:top w:val="none" w:sz="0" w:space="0" w:color="auto"/>
                <w:left w:val="none" w:sz="0" w:space="0" w:color="auto"/>
                <w:bottom w:val="none" w:sz="0" w:space="0" w:color="auto"/>
                <w:right w:val="none" w:sz="0" w:space="0" w:color="auto"/>
              </w:divBdr>
              <w:divsChild>
                <w:div w:id="1000237075">
                  <w:marLeft w:val="0"/>
                  <w:marRight w:val="0"/>
                  <w:marTop w:val="0"/>
                  <w:marBottom w:val="0"/>
                  <w:divBdr>
                    <w:top w:val="none" w:sz="0" w:space="0" w:color="auto"/>
                    <w:left w:val="none" w:sz="0" w:space="0" w:color="auto"/>
                    <w:bottom w:val="none" w:sz="0" w:space="0" w:color="auto"/>
                    <w:right w:val="none" w:sz="0" w:space="0" w:color="auto"/>
                  </w:divBdr>
                </w:div>
              </w:divsChild>
            </w:div>
            <w:div w:id="1276407118">
              <w:marLeft w:val="0"/>
              <w:marRight w:val="0"/>
              <w:marTop w:val="0"/>
              <w:marBottom w:val="0"/>
              <w:divBdr>
                <w:top w:val="none" w:sz="0" w:space="0" w:color="auto"/>
                <w:left w:val="none" w:sz="0" w:space="0" w:color="auto"/>
                <w:bottom w:val="none" w:sz="0" w:space="0" w:color="auto"/>
                <w:right w:val="none" w:sz="0" w:space="0" w:color="auto"/>
              </w:divBdr>
              <w:divsChild>
                <w:div w:id="620888493">
                  <w:marLeft w:val="0"/>
                  <w:marRight w:val="0"/>
                  <w:marTop w:val="0"/>
                  <w:marBottom w:val="0"/>
                  <w:divBdr>
                    <w:top w:val="none" w:sz="0" w:space="0" w:color="auto"/>
                    <w:left w:val="none" w:sz="0" w:space="0" w:color="auto"/>
                    <w:bottom w:val="none" w:sz="0" w:space="0" w:color="auto"/>
                    <w:right w:val="none" w:sz="0" w:space="0" w:color="auto"/>
                  </w:divBdr>
                </w:div>
              </w:divsChild>
            </w:div>
            <w:div w:id="1276791014">
              <w:marLeft w:val="0"/>
              <w:marRight w:val="150"/>
              <w:marTop w:val="0"/>
              <w:marBottom w:val="0"/>
              <w:divBdr>
                <w:top w:val="none" w:sz="0" w:space="0" w:color="auto"/>
                <w:left w:val="none" w:sz="0" w:space="0" w:color="auto"/>
                <w:bottom w:val="none" w:sz="0" w:space="0" w:color="auto"/>
                <w:right w:val="none" w:sz="0" w:space="0" w:color="auto"/>
              </w:divBdr>
            </w:div>
            <w:div w:id="1276904441">
              <w:marLeft w:val="0"/>
              <w:marRight w:val="0"/>
              <w:marTop w:val="0"/>
              <w:marBottom w:val="0"/>
              <w:divBdr>
                <w:top w:val="none" w:sz="0" w:space="0" w:color="auto"/>
                <w:left w:val="none" w:sz="0" w:space="0" w:color="auto"/>
                <w:bottom w:val="none" w:sz="0" w:space="0" w:color="auto"/>
                <w:right w:val="none" w:sz="0" w:space="0" w:color="auto"/>
              </w:divBdr>
              <w:divsChild>
                <w:div w:id="688602739">
                  <w:marLeft w:val="0"/>
                  <w:marRight w:val="0"/>
                  <w:marTop w:val="0"/>
                  <w:marBottom w:val="0"/>
                  <w:divBdr>
                    <w:top w:val="none" w:sz="0" w:space="0" w:color="auto"/>
                    <w:left w:val="none" w:sz="0" w:space="0" w:color="auto"/>
                    <w:bottom w:val="none" w:sz="0" w:space="0" w:color="auto"/>
                    <w:right w:val="none" w:sz="0" w:space="0" w:color="auto"/>
                  </w:divBdr>
                  <w:divsChild>
                    <w:div w:id="27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55866">
              <w:marLeft w:val="0"/>
              <w:marRight w:val="0"/>
              <w:marTop w:val="0"/>
              <w:marBottom w:val="375"/>
              <w:divBdr>
                <w:top w:val="none" w:sz="0" w:space="0" w:color="auto"/>
                <w:left w:val="none" w:sz="0" w:space="0" w:color="auto"/>
                <w:bottom w:val="none" w:sz="0" w:space="0" w:color="auto"/>
                <w:right w:val="none" w:sz="0" w:space="0" w:color="auto"/>
              </w:divBdr>
              <w:divsChild>
                <w:div w:id="927232076">
                  <w:marLeft w:val="0"/>
                  <w:marRight w:val="0"/>
                  <w:marTop w:val="0"/>
                  <w:marBottom w:val="0"/>
                  <w:divBdr>
                    <w:top w:val="none" w:sz="0" w:space="0" w:color="auto"/>
                    <w:left w:val="none" w:sz="0" w:space="0" w:color="auto"/>
                    <w:bottom w:val="none" w:sz="0" w:space="0" w:color="auto"/>
                    <w:right w:val="none" w:sz="0" w:space="0" w:color="auto"/>
                  </w:divBdr>
                </w:div>
              </w:divsChild>
            </w:div>
            <w:div w:id="1277560757">
              <w:marLeft w:val="0"/>
              <w:marRight w:val="0"/>
              <w:marTop w:val="0"/>
              <w:marBottom w:val="0"/>
              <w:divBdr>
                <w:top w:val="none" w:sz="0" w:space="0" w:color="auto"/>
                <w:left w:val="none" w:sz="0" w:space="0" w:color="auto"/>
                <w:bottom w:val="none" w:sz="0" w:space="0" w:color="auto"/>
                <w:right w:val="none" w:sz="0" w:space="0" w:color="auto"/>
              </w:divBdr>
            </w:div>
            <w:div w:id="1277833215">
              <w:marLeft w:val="0"/>
              <w:marRight w:val="0"/>
              <w:marTop w:val="0"/>
              <w:marBottom w:val="0"/>
              <w:divBdr>
                <w:top w:val="none" w:sz="0" w:space="0" w:color="auto"/>
                <w:left w:val="none" w:sz="0" w:space="0" w:color="auto"/>
                <w:bottom w:val="none" w:sz="0" w:space="0" w:color="auto"/>
                <w:right w:val="none" w:sz="0" w:space="0" w:color="auto"/>
              </w:divBdr>
              <w:divsChild>
                <w:div w:id="1599604855">
                  <w:marLeft w:val="0"/>
                  <w:marRight w:val="0"/>
                  <w:marTop w:val="0"/>
                  <w:marBottom w:val="0"/>
                  <w:divBdr>
                    <w:top w:val="none" w:sz="0" w:space="0" w:color="auto"/>
                    <w:left w:val="none" w:sz="0" w:space="0" w:color="auto"/>
                    <w:bottom w:val="none" w:sz="0" w:space="0" w:color="auto"/>
                    <w:right w:val="none" w:sz="0" w:space="0" w:color="auto"/>
                  </w:divBdr>
                </w:div>
              </w:divsChild>
            </w:div>
            <w:div w:id="1278366599">
              <w:marLeft w:val="0"/>
              <w:marRight w:val="180"/>
              <w:marTop w:val="0"/>
              <w:marBottom w:val="0"/>
              <w:divBdr>
                <w:top w:val="none" w:sz="0" w:space="0" w:color="auto"/>
                <w:left w:val="none" w:sz="0" w:space="0" w:color="auto"/>
                <w:bottom w:val="none" w:sz="0" w:space="0" w:color="auto"/>
                <w:right w:val="none" w:sz="0" w:space="0" w:color="auto"/>
              </w:divBdr>
            </w:div>
            <w:div w:id="1279027531">
              <w:marLeft w:val="0"/>
              <w:marRight w:val="0"/>
              <w:marTop w:val="0"/>
              <w:marBottom w:val="0"/>
              <w:divBdr>
                <w:top w:val="none" w:sz="0" w:space="0" w:color="auto"/>
                <w:left w:val="none" w:sz="0" w:space="0" w:color="auto"/>
                <w:bottom w:val="none" w:sz="0" w:space="0" w:color="auto"/>
                <w:right w:val="none" w:sz="0" w:space="0" w:color="auto"/>
              </w:divBdr>
            </w:div>
            <w:div w:id="1279533498">
              <w:marLeft w:val="0"/>
              <w:marRight w:val="0"/>
              <w:marTop w:val="0"/>
              <w:marBottom w:val="0"/>
              <w:divBdr>
                <w:top w:val="none" w:sz="0" w:space="0" w:color="auto"/>
                <w:left w:val="none" w:sz="0" w:space="0" w:color="auto"/>
                <w:bottom w:val="none" w:sz="0" w:space="0" w:color="auto"/>
                <w:right w:val="none" w:sz="0" w:space="0" w:color="auto"/>
              </w:divBdr>
            </w:div>
            <w:div w:id="1279602126">
              <w:marLeft w:val="0"/>
              <w:marRight w:val="0"/>
              <w:marTop w:val="0"/>
              <w:marBottom w:val="0"/>
              <w:divBdr>
                <w:top w:val="none" w:sz="0" w:space="0" w:color="auto"/>
                <w:left w:val="none" w:sz="0" w:space="0" w:color="auto"/>
                <w:bottom w:val="none" w:sz="0" w:space="0" w:color="auto"/>
                <w:right w:val="none" w:sz="0" w:space="0" w:color="auto"/>
              </w:divBdr>
              <w:divsChild>
                <w:div w:id="716658950">
                  <w:marLeft w:val="0"/>
                  <w:marRight w:val="0"/>
                  <w:marTop w:val="0"/>
                  <w:marBottom w:val="75"/>
                  <w:divBdr>
                    <w:top w:val="none" w:sz="0" w:space="0" w:color="auto"/>
                    <w:left w:val="none" w:sz="0" w:space="0" w:color="auto"/>
                    <w:bottom w:val="none" w:sz="0" w:space="0" w:color="auto"/>
                    <w:right w:val="none" w:sz="0" w:space="0" w:color="auto"/>
                  </w:divBdr>
                  <w:divsChild>
                    <w:div w:id="6314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81182">
              <w:marLeft w:val="0"/>
              <w:marRight w:val="0"/>
              <w:marTop w:val="0"/>
              <w:marBottom w:val="0"/>
              <w:divBdr>
                <w:top w:val="none" w:sz="0" w:space="0" w:color="auto"/>
                <w:left w:val="none" w:sz="0" w:space="0" w:color="auto"/>
                <w:bottom w:val="none" w:sz="0" w:space="0" w:color="auto"/>
                <w:right w:val="none" w:sz="0" w:space="0" w:color="auto"/>
              </w:divBdr>
              <w:divsChild>
                <w:div w:id="737561253">
                  <w:marLeft w:val="0"/>
                  <w:marRight w:val="0"/>
                  <w:marTop w:val="0"/>
                  <w:marBottom w:val="0"/>
                  <w:divBdr>
                    <w:top w:val="none" w:sz="0" w:space="0" w:color="auto"/>
                    <w:left w:val="none" w:sz="0" w:space="0" w:color="auto"/>
                    <w:bottom w:val="none" w:sz="0" w:space="0" w:color="auto"/>
                    <w:right w:val="none" w:sz="0" w:space="0" w:color="auto"/>
                  </w:divBdr>
                </w:div>
              </w:divsChild>
            </w:div>
            <w:div w:id="1279795666">
              <w:marLeft w:val="0"/>
              <w:marRight w:val="0"/>
              <w:marTop w:val="0"/>
              <w:marBottom w:val="0"/>
              <w:divBdr>
                <w:top w:val="none" w:sz="0" w:space="0" w:color="auto"/>
                <w:left w:val="none" w:sz="0" w:space="0" w:color="auto"/>
                <w:bottom w:val="none" w:sz="0" w:space="0" w:color="auto"/>
                <w:right w:val="none" w:sz="0" w:space="0" w:color="auto"/>
              </w:divBdr>
              <w:divsChild>
                <w:div w:id="1702045597">
                  <w:marLeft w:val="0"/>
                  <w:marRight w:val="0"/>
                  <w:marTop w:val="0"/>
                  <w:marBottom w:val="0"/>
                  <w:divBdr>
                    <w:top w:val="none" w:sz="0" w:space="0" w:color="auto"/>
                    <w:left w:val="none" w:sz="0" w:space="0" w:color="auto"/>
                    <w:bottom w:val="none" w:sz="0" w:space="0" w:color="auto"/>
                    <w:right w:val="none" w:sz="0" w:space="0" w:color="auto"/>
                  </w:divBdr>
                </w:div>
              </w:divsChild>
            </w:div>
            <w:div w:id="1280263319">
              <w:marLeft w:val="0"/>
              <w:marRight w:val="0"/>
              <w:marTop w:val="0"/>
              <w:marBottom w:val="0"/>
              <w:divBdr>
                <w:top w:val="none" w:sz="0" w:space="0" w:color="auto"/>
                <w:left w:val="none" w:sz="0" w:space="0" w:color="auto"/>
                <w:bottom w:val="none" w:sz="0" w:space="0" w:color="auto"/>
                <w:right w:val="none" w:sz="0" w:space="0" w:color="auto"/>
              </w:divBdr>
              <w:divsChild>
                <w:div w:id="1179975708">
                  <w:marLeft w:val="0"/>
                  <w:marRight w:val="0"/>
                  <w:marTop w:val="0"/>
                  <w:marBottom w:val="0"/>
                  <w:divBdr>
                    <w:top w:val="none" w:sz="0" w:space="0" w:color="auto"/>
                    <w:left w:val="none" w:sz="0" w:space="0" w:color="auto"/>
                    <w:bottom w:val="none" w:sz="0" w:space="0" w:color="auto"/>
                    <w:right w:val="none" w:sz="0" w:space="0" w:color="auto"/>
                  </w:divBdr>
                </w:div>
              </w:divsChild>
            </w:div>
            <w:div w:id="1280264797">
              <w:marLeft w:val="0"/>
              <w:marRight w:val="0"/>
              <w:marTop w:val="0"/>
              <w:marBottom w:val="0"/>
              <w:divBdr>
                <w:top w:val="none" w:sz="0" w:space="0" w:color="auto"/>
                <w:left w:val="none" w:sz="0" w:space="0" w:color="auto"/>
                <w:bottom w:val="none" w:sz="0" w:space="0" w:color="auto"/>
                <w:right w:val="none" w:sz="0" w:space="0" w:color="auto"/>
              </w:divBdr>
            </w:div>
            <w:div w:id="1281261466">
              <w:marLeft w:val="900"/>
              <w:marRight w:val="0"/>
              <w:marTop w:val="0"/>
              <w:marBottom w:val="0"/>
              <w:divBdr>
                <w:top w:val="none" w:sz="0" w:space="0" w:color="auto"/>
                <w:left w:val="none" w:sz="0" w:space="0" w:color="auto"/>
                <w:bottom w:val="none" w:sz="0" w:space="0" w:color="auto"/>
                <w:right w:val="none" w:sz="0" w:space="0" w:color="auto"/>
              </w:divBdr>
              <w:divsChild>
                <w:div w:id="426777033">
                  <w:marLeft w:val="0"/>
                  <w:marRight w:val="0"/>
                  <w:marTop w:val="0"/>
                  <w:marBottom w:val="0"/>
                  <w:divBdr>
                    <w:top w:val="none" w:sz="0" w:space="0" w:color="auto"/>
                    <w:left w:val="none" w:sz="0" w:space="0" w:color="auto"/>
                    <w:bottom w:val="none" w:sz="0" w:space="0" w:color="auto"/>
                    <w:right w:val="none" w:sz="0" w:space="0" w:color="auto"/>
                  </w:divBdr>
                </w:div>
                <w:div w:id="539586849">
                  <w:marLeft w:val="0"/>
                  <w:marRight w:val="0"/>
                  <w:marTop w:val="0"/>
                  <w:marBottom w:val="0"/>
                  <w:divBdr>
                    <w:top w:val="none" w:sz="0" w:space="0" w:color="auto"/>
                    <w:left w:val="none" w:sz="0" w:space="0" w:color="auto"/>
                    <w:bottom w:val="none" w:sz="0" w:space="0" w:color="auto"/>
                    <w:right w:val="none" w:sz="0" w:space="0" w:color="auto"/>
                  </w:divBdr>
                </w:div>
              </w:divsChild>
            </w:div>
            <w:div w:id="1281687696">
              <w:marLeft w:val="0"/>
              <w:marRight w:val="0"/>
              <w:marTop w:val="0"/>
              <w:marBottom w:val="0"/>
              <w:divBdr>
                <w:top w:val="none" w:sz="0" w:space="0" w:color="auto"/>
                <w:left w:val="none" w:sz="0" w:space="0" w:color="auto"/>
                <w:bottom w:val="none" w:sz="0" w:space="0" w:color="auto"/>
                <w:right w:val="none" w:sz="0" w:space="0" w:color="auto"/>
              </w:divBdr>
              <w:divsChild>
                <w:div w:id="1330015815">
                  <w:marLeft w:val="0"/>
                  <w:marRight w:val="0"/>
                  <w:marTop w:val="0"/>
                  <w:marBottom w:val="0"/>
                  <w:divBdr>
                    <w:top w:val="none" w:sz="0" w:space="0" w:color="auto"/>
                    <w:left w:val="none" w:sz="0" w:space="0" w:color="auto"/>
                    <w:bottom w:val="none" w:sz="0" w:space="0" w:color="auto"/>
                    <w:right w:val="none" w:sz="0" w:space="0" w:color="auto"/>
                  </w:divBdr>
                </w:div>
              </w:divsChild>
            </w:div>
            <w:div w:id="1282153343">
              <w:marLeft w:val="0"/>
              <w:marRight w:val="0"/>
              <w:marTop w:val="0"/>
              <w:marBottom w:val="0"/>
              <w:divBdr>
                <w:top w:val="none" w:sz="0" w:space="0" w:color="auto"/>
                <w:left w:val="none" w:sz="0" w:space="0" w:color="auto"/>
                <w:bottom w:val="none" w:sz="0" w:space="0" w:color="auto"/>
                <w:right w:val="none" w:sz="0" w:space="0" w:color="auto"/>
              </w:divBdr>
            </w:div>
            <w:div w:id="1282227995">
              <w:marLeft w:val="0"/>
              <w:marRight w:val="0"/>
              <w:marTop w:val="0"/>
              <w:marBottom w:val="0"/>
              <w:divBdr>
                <w:top w:val="none" w:sz="0" w:space="0" w:color="auto"/>
                <w:left w:val="none" w:sz="0" w:space="0" w:color="auto"/>
                <w:bottom w:val="none" w:sz="0" w:space="0" w:color="auto"/>
                <w:right w:val="none" w:sz="0" w:space="0" w:color="auto"/>
              </w:divBdr>
              <w:divsChild>
                <w:div w:id="1602176470">
                  <w:marLeft w:val="0"/>
                  <w:marRight w:val="150"/>
                  <w:marTop w:val="0"/>
                  <w:marBottom w:val="0"/>
                  <w:divBdr>
                    <w:top w:val="none" w:sz="0" w:space="0" w:color="auto"/>
                    <w:left w:val="none" w:sz="0" w:space="0" w:color="auto"/>
                    <w:bottom w:val="none" w:sz="0" w:space="0" w:color="auto"/>
                    <w:right w:val="none" w:sz="0" w:space="0" w:color="auto"/>
                  </w:divBdr>
                </w:div>
              </w:divsChild>
            </w:div>
            <w:div w:id="1283459696">
              <w:marLeft w:val="0"/>
              <w:marRight w:val="0"/>
              <w:marTop w:val="0"/>
              <w:marBottom w:val="0"/>
              <w:divBdr>
                <w:top w:val="none" w:sz="0" w:space="0" w:color="auto"/>
                <w:left w:val="none" w:sz="0" w:space="0" w:color="auto"/>
                <w:bottom w:val="none" w:sz="0" w:space="0" w:color="auto"/>
                <w:right w:val="none" w:sz="0" w:space="0" w:color="auto"/>
              </w:divBdr>
            </w:div>
            <w:div w:id="1283685191">
              <w:marLeft w:val="0"/>
              <w:marRight w:val="0"/>
              <w:marTop w:val="0"/>
              <w:marBottom w:val="375"/>
              <w:divBdr>
                <w:top w:val="none" w:sz="0" w:space="0" w:color="auto"/>
                <w:left w:val="none" w:sz="0" w:space="0" w:color="auto"/>
                <w:bottom w:val="none" w:sz="0" w:space="0" w:color="auto"/>
                <w:right w:val="none" w:sz="0" w:space="0" w:color="auto"/>
              </w:divBdr>
              <w:divsChild>
                <w:div w:id="441537003">
                  <w:marLeft w:val="0"/>
                  <w:marRight w:val="0"/>
                  <w:marTop w:val="0"/>
                  <w:marBottom w:val="0"/>
                  <w:divBdr>
                    <w:top w:val="none" w:sz="0" w:space="0" w:color="auto"/>
                    <w:left w:val="none" w:sz="0" w:space="0" w:color="auto"/>
                    <w:bottom w:val="none" w:sz="0" w:space="0" w:color="auto"/>
                    <w:right w:val="none" w:sz="0" w:space="0" w:color="auto"/>
                  </w:divBdr>
                </w:div>
              </w:divsChild>
            </w:div>
            <w:div w:id="1284195820">
              <w:marLeft w:val="0"/>
              <w:marRight w:val="0"/>
              <w:marTop w:val="0"/>
              <w:marBottom w:val="375"/>
              <w:divBdr>
                <w:top w:val="none" w:sz="0" w:space="0" w:color="auto"/>
                <w:left w:val="none" w:sz="0" w:space="0" w:color="auto"/>
                <w:bottom w:val="none" w:sz="0" w:space="0" w:color="auto"/>
                <w:right w:val="none" w:sz="0" w:space="0" w:color="auto"/>
              </w:divBdr>
              <w:divsChild>
                <w:div w:id="172375717">
                  <w:marLeft w:val="0"/>
                  <w:marRight w:val="0"/>
                  <w:marTop w:val="0"/>
                  <w:marBottom w:val="0"/>
                  <w:divBdr>
                    <w:top w:val="none" w:sz="0" w:space="0" w:color="auto"/>
                    <w:left w:val="none" w:sz="0" w:space="0" w:color="auto"/>
                    <w:bottom w:val="none" w:sz="0" w:space="0" w:color="auto"/>
                    <w:right w:val="none" w:sz="0" w:space="0" w:color="auto"/>
                  </w:divBdr>
                </w:div>
              </w:divsChild>
            </w:div>
            <w:div w:id="1284650372">
              <w:marLeft w:val="0"/>
              <w:marRight w:val="0"/>
              <w:marTop w:val="0"/>
              <w:marBottom w:val="375"/>
              <w:divBdr>
                <w:top w:val="none" w:sz="0" w:space="0" w:color="auto"/>
                <w:left w:val="none" w:sz="0" w:space="0" w:color="auto"/>
                <w:bottom w:val="none" w:sz="0" w:space="0" w:color="auto"/>
                <w:right w:val="none" w:sz="0" w:space="0" w:color="auto"/>
              </w:divBdr>
              <w:divsChild>
                <w:div w:id="1517648863">
                  <w:marLeft w:val="0"/>
                  <w:marRight w:val="0"/>
                  <w:marTop w:val="0"/>
                  <w:marBottom w:val="0"/>
                  <w:divBdr>
                    <w:top w:val="none" w:sz="0" w:space="0" w:color="auto"/>
                    <w:left w:val="none" w:sz="0" w:space="0" w:color="auto"/>
                    <w:bottom w:val="none" w:sz="0" w:space="0" w:color="auto"/>
                    <w:right w:val="none" w:sz="0" w:space="0" w:color="auto"/>
                  </w:divBdr>
                </w:div>
              </w:divsChild>
            </w:div>
            <w:div w:id="1285116897">
              <w:marLeft w:val="0"/>
              <w:marRight w:val="0"/>
              <w:marTop w:val="0"/>
              <w:marBottom w:val="0"/>
              <w:divBdr>
                <w:top w:val="none" w:sz="0" w:space="0" w:color="auto"/>
                <w:left w:val="none" w:sz="0" w:space="0" w:color="auto"/>
                <w:bottom w:val="none" w:sz="0" w:space="0" w:color="auto"/>
                <w:right w:val="none" w:sz="0" w:space="0" w:color="auto"/>
              </w:divBdr>
            </w:div>
            <w:div w:id="1286738909">
              <w:marLeft w:val="0"/>
              <w:marRight w:val="0"/>
              <w:marTop w:val="0"/>
              <w:marBottom w:val="0"/>
              <w:divBdr>
                <w:top w:val="none" w:sz="0" w:space="0" w:color="auto"/>
                <w:left w:val="none" w:sz="0" w:space="0" w:color="auto"/>
                <w:bottom w:val="none" w:sz="0" w:space="0" w:color="auto"/>
                <w:right w:val="none" w:sz="0" w:space="0" w:color="auto"/>
              </w:divBdr>
            </w:div>
            <w:div w:id="1287587283">
              <w:marLeft w:val="0"/>
              <w:marRight w:val="0"/>
              <w:marTop w:val="0"/>
              <w:marBottom w:val="0"/>
              <w:divBdr>
                <w:top w:val="none" w:sz="0" w:space="0" w:color="auto"/>
                <w:left w:val="none" w:sz="0" w:space="0" w:color="auto"/>
                <w:bottom w:val="none" w:sz="0" w:space="0" w:color="auto"/>
                <w:right w:val="none" w:sz="0" w:space="0" w:color="auto"/>
              </w:divBdr>
            </w:div>
            <w:div w:id="1287814266">
              <w:marLeft w:val="0"/>
              <w:marRight w:val="0"/>
              <w:marTop w:val="0"/>
              <w:marBottom w:val="0"/>
              <w:divBdr>
                <w:top w:val="none" w:sz="0" w:space="0" w:color="auto"/>
                <w:left w:val="none" w:sz="0" w:space="0" w:color="auto"/>
                <w:bottom w:val="none" w:sz="0" w:space="0" w:color="auto"/>
                <w:right w:val="none" w:sz="0" w:space="0" w:color="auto"/>
              </w:divBdr>
            </w:div>
            <w:div w:id="1288005793">
              <w:marLeft w:val="0"/>
              <w:marRight w:val="0"/>
              <w:marTop w:val="0"/>
              <w:marBottom w:val="0"/>
              <w:divBdr>
                <w:top w:val="none" w:sz="0" w:space="0" w:color="auto"/>
                <w:left w:val="none" w:sz="0" w:space="0" w:color="auto"/>
                <w:bottom w:val="none" w:sz="0" w:space="0" w:color="auto"/>
                <w:right w:val="none" w:sz="0" w:space="0" w:color="auto"/>
              </w:divBdr>
            </w:div>
            <w:div w:id="1288701331">
              <w:marLeft w:val="0"/>
              <w:marRight w:val="0"/>
              <w:marTop w:val="0"/>
              <w:marBottom w:val="0"/>
              <w:divBdr>
                <w:top w:val="none" w:sz="0" w:space="0" w:color="auto"/>
                <w:left w:val="none" w:sz="0" w:space="0" w:color="auto"/>
                <w:bottom w:val="none" w:sz="0" w:space="0" w:color="auto"/>
                <w:right w:val="none" w:sz="0" w:space="0" w:color="auto"/>
              </w:divBdr>
            </w:div>
            <w:div w:id="1289510264">
              <w:marLeft w:val="-225"/>
              <w:marRight w:val="-225"/>
              <w:marTop w:val="0"/>
              <w:marBottom w:val="0"/>
              <w:divBdr>
                <w:top w:val="none" w:sz="0" w:space="0" w:color="auto"/>
                <w:left w:val="none" w:sz="0" w:space="0" w:color="auto"/>
                <w:bottom w:val="none" w:sz="0" w:space="0" w:color="auto"/>
                <w:right w:val="none" w:sz="0" w:space="0" w:color="auto"/>
              </w:divBdr>
              <w:divsChild>
                <w:div w:id="746341663">
                  <w:marLeft w:val="0"/>
                  <w:marRight w:val="0"/>
                  <w:marTop w:val="0"/>
                  <w:marBottom w:val="0"/>
                  <w:divBdr>
                    <w:top w:val="none" w:sz="0" w:space="0" w:color="auto"/>
                    <w:left w:val="none" w:sz="0" w:space="0" w:color="auto"/>
                    <w:bottom w:val="none" w:sz="0" w:space="0" w:color="auto"/>
                    <w:right w:val="none" w:sz="0" w:space="0" w:color="auto"/>
                  </w:divBdr>
                </w:div>
              </w:divsChild>
            </w:div>
            <w:div w:id="1289554628">
              <w:marLeft w:val="0"/>
              <w:marRight w:val="0"/>
              <w:marTop w:val="0"/>
              <w:marBottom w:val="0"/>
              <w:divBdr>
                <w:top w:val="none" w:sz="0" w:space="0" w:color="auto"/>
                <w:left w:val="none" w:sz="0" w:space="0" w:color="auto"/>
                <w:bottom w:val="none" w:sz="0" w:space="0" w:color="auto"/>
                <w:right w:val="none" w:sz="0" w:space="0" w:color="auto"/>
              </w:divBdr>
            </w:div>
            <w:div w:id="1289700127">
              <w:marLeft w:val="0"/>
              <w:marRight w:val="0"/>
              <w:marTop w:val="0"/>
              <w:marBottom w:val="100"/>
              <w:divBdr>
                <w:top w:val="single" w:sz="36" w:space="0" w:color="0071BA"/>
                <w:left w:val="single" w:sz="36" w:space="15" w:color="0071BA"/>
                <w:bottom w:val="none" w:sz="0" w:space="0" w:color="auto"/>
                <w:right w:val="single" w:sz="36" w:space="15" w:color="0071BA"/>
              </w:divBdr>
            </w:div>
            <w:div w:id="1290018327">
              <w:marLeft w:val="0"/>
              <w:marRight w:val="0"/>
              <w:marTop w:val="0"/>
              <w:marBottom w:val="0"/>
              <w:divBdr>
                <w:top w:val="none" w:sz="0" w:space="0" w:color="auto"/>
                <w:left w:val="none" w:sz="0" w:space="0" w:color="auto"/>
                <w:bottom w:val="none" w:sz="0" w:space="0" w:color="auto"/>
                <w:right w:val="none" w:sz="0" w:space="0" w:color="auto"/>
              </w:divBdr>
            </w:div>
            <w:div w:id="1290433201">
              <w:marLeft w:val="0"/>
              <w:marRight w:val="0"/>
              <w:marTop w:val="0"/>
              <w:marBottom w:val="0"/>
              <w:divBdr>
                <w:top w:val="none" w:sz="0" w:space="0" w:color="auto"/>
                <w:left w:val="none" w:sz="0" w:space="0" w:color="auto"/>
                <w:bottom w:val="none" w:sz="0" w:space="0" w:color="auto"/>
                <w:right w:val="none" w:sz="0" w:space="0" w:color="auto"/>
              </w:divBdr>
            </w:div>
            <w:div w:id="1290668164">
              <w:marLeft w:val="0"/>
              <w:marRight w:val="0"/>
              <w:marTop w:val="0"/>
              <w:marBottom w:val="0"/>
              <w:divBdr>
                <w:top w:val="none" w:sz="0" w:space="0" w:color="auto"/>
                <w:left w:val="none" w:sz="0" w:space="0" w:color="auto"/>
                <w:bottom w:val="none" w:sz="0" w:space="0" w:color="auto"/>
                <w:right w:val="none" w:sz="0" w:space="0" w:color="auto"/>
              </w:divBdr>
              <w:divsChild>
                <w:div w:id="583613873">
                  <w:marLeft w:val="0"/>
                  <w:marRight w:val="0"/>
                  <w:marTop w:val="0"/>
                  <w:marBottom w:val="0"/>
                  <w:divBdr>
                    <w:top w:val="none" w:sz="0" w:space="0" w:color="auto"/>
                    <w:left w:val="none" w:sz="0" w:space="0" w:color="auto"/>
                    <w:bottom w:val="none" w:sz="0" w:space="0" w:color="auto"/>
                    <w:right w:val="none" w:sz="0" w:space="0" w:color="auto"/>
                  </w:divBdr>
                </w:div>
              </w:divsChild>
            </w:div>
            <w:div w:id="1290891832">
              <w:marLeft w:val="0"/>
              <w:marRight w:val="0"/>
              <w:marTop w:val="0"/>
              <w:marBottom w:val="0"/>
              <w:divBdr>
                <w:top w:val="none" w:sz="0" w:space="0" w:color="auto"/>
                <w:left w:val="none" w:sz="0" w:space="0" w:color="auto"/>
                <w:bottom w:val="none" w:sz="0" w:space="0" w:color="auto"/>
                <w:right w:val="none" w:sz="0" w:space="0" w:color="auto"/>
              </w:divBdr>
            </w:div>
            <w:div w:id="1291208158">
              <w:marLeft w:val="0"/>
              <w:marRight w:val="0"/>
              <w:marTop w:val="0"/>
              <w:marBottom w:val="0"/>
              <w:divBdr>
                <w:top w:val="none" w:sz="0" w:space="0" w:color="auto"/>
                <w:left w:val="none" w:sz="0" w:space="0" w:color="auto"/>
                <w:bottom w:val="none" w:sz="0" w:space="0" w:color="auto"/>
                <w:right w:val="none" w:sz="0" w:space="0" w:color="auto"/>
              </w:divBdr>
            </w:div>
            <w:div w:id="1291285481">
              <w:marLeft w:val="45"/>
              <w:marRight w:val="45"/>
              <w:marTop w:val="0"/>
              <w:marBottom w:val="0"/>
              <w:divBdr>
                <w:top w:val="single" w:sz="6" w:space="0" w:color="505050"/>
                <w:left w:val="single" w:sz="6" w:space="0" w:color="505050"/>
                <w:bottom w:val="single" w:sz="6" w:space="0" w:color="505050"/>
                <w:right w:val="single" w:sz="6" w:space="0" w:color="505050"/>
              </w:divBdr>
            </w:div>
            <w:div w:id="1291546100">
              <w:marLeft w:val="0"/>
              <w:marRight w:val="0"/>
              <w:marTop w:val="0"/>
              <w:marBottom w:val="525"/>
              <w:divBdr>
                <w:top w:val="none" w:sz="0" w:space="0" w:color="auto"/>
                <w:left w:val="none" w:sz="0" w:space="0" w:color="auto"/>
                <w:bottom w:val="none" w:sz="0" w:space="0" w:color="auto"/>
                <w:right w:val="none" w:sz="0" w:space="0" w:color="auto"/>
              </w:divBdr>
            </w:div>
            <w:div w:id="1292057998">
              <w:marLeft w:val="0"/>
              <w:marRight w:val="0"/>
              <w:marTop w:val="0"/>
              <w:marBottom w:val="0"/>
              <w:divBdr>
                <w:top w:val="none" w:sz="0" w:space="0" w:color="auto"/>
                <w:left w:val="none" w:sz="0" w:space="0" w:color="auto"/>
                <w:bottom w:val="none" w:sz="0" w:space="0" w:color="auto"/>
                <w:right w:val="none" w:sz="0" w:space="0" w:color="auto"/>
              </w:divBdr>
            </w:div>
            <w:div w:id="1292898945">
              <w:marLeft w:val="0"/>
              <w:marRight w:val="0"/>
              <w:marTop w:val="0"/>
              <w:marBottom w:val="0"/>
              <w:divBdr>
                <w:top w:val="none" w:sz="0" w:space="0" w:color="auto"/>
                <w:left w:val="none" w:sz="0" w:space="0" w:color="auto"/>
                <w:bottom w:val="none" w:sz="0" w:space="0" w:color="auto"/>
                <w:right w:val="none" w:sz="0" w:space="0" w:color="auto"/>
              </w:divBdr>
            </w:div>
            <w:div w:id="1293751592">
              <w:marLeft w:val="0"/>
              <w:marRight w:val="0"/>
              <w:marTop w:val="0"/>
              <w:marBottom w:val="0"/>
              <w:divBdr>
                <w:top w:val="none" w:sz="0" w:space="0" w:color="auto"/>
                <w:left w:val="none" w:sz="0" w:space="0" w:color="auto"/>
                <w:bottom w:val="none" w:sz="0" w:space="0" w:color="auto"/>
                <w:right w:val="none" w:sz="0" w:space="0" w:color="auto"/>
              </w:divBdr>
            </w:div>
            <w:div w:id="1294018489">
              <w:marLeft w:val="0"/>
              <w:marRight w:val="0"/>
              <w:marTop w:val="0"/>
              <w:marBottom w:val="0"/>
              <w:divBdr>
                <w:top w:val="none" w:sz="0" w:space="0" w:color="auto"/>
                <w:left w:val="none" w:sz="0" w:space="0" w:color="auto"/>
                <w:bottom w:val="none" w:sz="0" w:space="0" w:color="auto"/>
                <w:right w:val="none" w:sz="0" w:space="0" w:color="auto"/>
              </w:divBdr>
              <w:divsChild>
                <w:div w:id="1641879599">
                  <w:marLeft w:val="0"/>
                  <w:marRight w:val="0"/>
                  <w:marTop w:val="0"/>
                  <w:marBottom w:val="0"/>
                  <w:divBdr>
                    <w:top w:val="none" w:sz="0" w:space="0" w:color="auto"/>
                    <w:left w:val="none" w:sz="0" w:space="0" w:color="auto"/>
                    <w:bottom w:val="none" w:sz="0" w:space="0" w:color="auto"/>
                    <w:right w:val="none" w:sz="0" w:space="0" w:color="auto"/>
                  </w:divBdr>
                  <w:divsChild>
                    <w:div w:id="126592325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1294287199">
              <w:marLeft w:val="1383"/>
              <w:marRight w:val="-11063"/>
              <w:marTop w:val="0"/>
              <w:marBottom w:val="210"/>
              <w:divBdr>
                <w:top w:val="none" w:sz="0" w:space="0" w:color="auto"/>
                <w:left w:val="none" w:sz="0" w:space="0" w:color="auto"/>
                <w:bottom w:val="none" w:sz="0" w:space="0" w:color="auto"/>
                <w:right w:val="none" w:sz="0" w:space="0" w:color="auto"/>
              </w:divBdr>
              <w:divsChild>
                <w:div w:id="101733359">
                  <w:marLeft w:val="0"/>
                  <w:marRight w:val="0"/>
                  <w:marTop w:val="0"/>
                  <w:marBottom w:val="0"/>
                  <w:divBdr>
                    <w:top w:val="none" w:sz="0" w:space="0" w:color="auto"/>
                    <w:left w:val="none" w:sz="0" w:space="0" w:color="auto"/>
                    <w:bottom w:val="single" w:sz="18" w:space="8" w:color="000000"/>
                    <w:right w:val="none" w:sz="0" w:space="0" w:color="auto"/>
                  </w:divBdr>
                </w:div>
              </w:divsChild>
            </w:div>
            <w:div w:id="1294364546">
              <w:marLeft w:val="0"/>
              <w:marRight w:val="0"/>
              <w:marTop w:val="225"/>
              <w:marBottom w:val="0"/>
              <w:divBdr>
                <w:top w:val="none" w:sz="0" w:space="0" w:color="auto"/>
                <w:left w:val="none" w:sz="0" w:space="0" w:color="auto"/>
                <w:bottom w:val="none" w:sz="0" w:space="0" w:color="auto"/>
                <w:right w:val="none" w:sz="0" w:space="0" w:color="auto"/>
              </w:divBdr>
            </w:div>
            <w:div w:id="1294749834">
              <w:marLeft w:val="0"/>
              <w:marRight w:val="375"/>
              <w:marTop w:val="0"/>
              <w:marBottom w:val="0"/>
              <w:divBdr>
                <w:top w:val="none" w:sz="0" w:space="0" w:color="auto"/>
                <w:left w:val="none" w:sz="0" w:space="0" w:color="auto"/>
                <w:bottom w:val="none" w:sz="0" w:space="0" w:color="auto"/>
                <w:right w:val="none" w:sz="0" w:space="0" w:color="auto"/>
              </w:divBdr>
            </w:div>
            <w:div w:id="1295022134">
              <w:marLeft w:val="0"/>
              <w:marRight w:val="0"/>
              <w:marTop w:val="0"/>
              <w:marBottom w:val="0"/>
              <w:divBdr>
                <w:top w:val="none" w:sz="0" w:space="0" w:color="auto"/>
                <w:left w:val="none" w:sz="0" w:space="0" w:color="auto"/>
                <w:bottom w:val="none" w:sz="0" w:space="0" w:color="auto"/>
                <w:right w:val="none" w:sz="0" w:space="0" w:color="auto"/>
              </w:divBdr>
            </w:div>
            <w:div w:id="1295064795">
              <w:marLeft w:val="0"/>
              <w:marRight w:val="0"/>
              <w:marTop w:val="0"/>
              <w:marBottom w:val="0"/>
              <w:divBdr>
                <w:top w:val="none" w:sz="0" w:space="0" w:color="auto"/>
                <w:left w:val="none" w:sz="0" w:space="0" w:color="auto"/>
                <w:bottom w:val="none" w:sz="0" w:space="0" w:color="auto"/>
                <w:right w:val="none" w:sz="0" w:space="0" w:color="auto"/>
              </w:divBdr>
            </w:div>
            <w:div w:id="1295217888">
              <w:marLeft w:val="0"/>
              <w:marRight w:val="0"/>
              <w:marTop w:val="0"/>
              <w:marBottom w:val="0"/>
              <w:divBdr>
                <w:top w:val="none" w:sz="0" w:space="0" w:color="auto"/>
                <w:left w:val="none" w:sz="0" w:space="0" w:color="auto"/>
                <w:bottom w:val="none" w:sz="0" w:space="0" w:color="auto"/>
                <w:right w:val="none" w:sz="0" w:space="0" w:color="auto"/>
              </w:divBdr>
            </w:div>
            <w:div w:id="1295526705">
              <w:marLeft w:val="0"/>
              <w:marRight w:val="0"/>
              <w:marTop w:val="225"/>
              <w:marBottom w:val="600"/>
              <w:divBdr>
                <w:top w:val="none" w:sz="0" w:space="0" w:color="auto"/>
                <w:left w:val="none" w:sz="0" w:space="0" w:color="auto"/>
                <w:bottom w:val="none" w:sz="0" w:space="0" w:color="auto"/>
                <w:right w:val="none" w:sz="0" w:space="0" w:color="auto"/>
              </w:divBdr>
            </w:div>
            <w:div w:id="1295719732">
              <w:marLeft w:val="0"/>
              <w:marRight w:val="0"/>
              <w:marTop w:val="450"/>
              <w:marBottom w:val="375"/>
              <w:divBdr>
                <w:top w:val="none" w:sz="0" w:space="0" w:color="auto"/>
                <w:left w:val="none" w:sz="0" w:space="0" w:color="auto"/>
                <w:bottom w:val="none" w:sz="0" w:space="0" w:color="auto"/>
                <w:right w:val="none" w:sz="0" w:space="0" w:color="auto"/>
              </w:divBdr>
            </w:div>
            <w:div w:id="1295721410">
              <w:marLeft w:val="0"/>
              <w:marRight w:val="0"/>
              <w:marTop w:val="0"/>
              <w:marBottom w:val="0"/>
              <w:divBdr>
                <w:top w:val="none" w:sz="0" w:space="0" w:color="auto"/>
                <w:left w:val="none" w:sz="0" w:space="0" w:color="auto"/>
                <w:bottom w:val="none" w:sz="0" w:space="0" w:color="auto"/>
                <w:right w:val="none" w:sz="0" w:space="0" w:color="auto"/>
              </w:divBdr>
            </w:div>
            <w:div w:id="1296642304">
              <w:marLeft w:val="0"/>
              <w:marRight w:val="0"/>
              <w:marTop w:val="0"/>
              <w:marBottom w:val="0"/>
              <w:divBdr>
                <w:top w:val="none" w:sz="0" w:space="0" w:color="auto"/>
                <w:left w:val="none" w:sz="0" w:space="0" w:color="auto"/>
                <w:bottom w:val="none" w:sz="0" w:space="0" w:color="auto"/>
                <w:right w:val="none" w:sz="0" w:space="0" w:color="auto"/>
              </w:divBdr>
            </w:div>
            <w:div w:id="1296834315">
              <w:marLeft w:val="0"/>
              <w:marRight w:val="0"/>
              <w:marTop w:val="0"/>
              <w:marBottom w:val="180"/>
              <w:divBdr>
                <w:top w:val="none" w:sz="0" w:space="0" w:color="auto"/>
                <w:left w:val="none" w:sz="0" w:space="0" w:color="auto"/>
                <w:bottom w:val="none" w:sz="0" w:space="0" w:color="auto"/>
                <w:right w:val="none" w:sz="0" w:space="0" w:color="auto"/>
              </w:divBdr>
            </w:div>
            <w:div w:id="1297101110">
              <w:marLeft w:val="0"/>
              <w:marRight w:val="150"/>
              <w:marTop w:val="0"/>
              <w:marBottom w:val="0"/>
              <w:divBdr>
                <w:top w:val="none" w:sz="0" w:space="0" w:color="auto"/>
                <w:left w:val="none" w:sz="0" w:space="0" w:color="auto"/>
                <w:bottom w:val="none" w:sz="0" w:space="0" w:color="auto"/>
                <w:right w:val="none" w:sz="0" w:space="0" w:color="auto"/>
              </w:divBdr>
            </w:div>
            <w:div w:id="1297442899">
              <w:marLeft w:val="0"/>
              <w:marRight w:val="0"/>
              <w:marTop w:val="0"/>
              <w:marBottom w:val="0"/>
              <w:divBdr>
                <w:top w:val="none" w:sz="0" w:space="0" w:color="auto"/>
                <w:left w:val="none" w:sz="0" w:space="0" w:color="auto"/>
                <w:bottom w:val="none" w:sz="0" w:space="0" w:color="auto"/>
                <w:right w:val="none" w:sz="0" w:space="0" w:color="auto"/>
              </w:divBdr>
              <w:divsChild>
                <w:div w:id="1600067511">
                  <w:marLeft w:val="0"/>
                  <w:marRight w:val="0"/>
                  <w:marTop w:val="0"/>
                  <w:marBottom w:val="0"/>
                  <w:divBdr>
                    <w:top w:val="none" w:sz="0" w:space="0" w:color="auto"/>
                    <w:left w:val="none" w:sz="0" w:space="0" w:color="auto"/>
                    <w:bottom w:val="none" w:sz="0" w:space="0" w:color="auto"/>
                    <w:right w:val="none" w:sz="0" w:space="0" w:color="auto"/>
                  </w:divBdr>
                </w:div>
              </w:divsChild>
            </w:div>
            <w:div w:id="1297447964">
              <w:marLeft w:val="0"/>
              <w:marRight w:val="0"/>
              <w:marTop w:val="0"/>
              <w:marBottom w:val="0"/>
              <w:divBdr>
                <w:top w:val="single" w:sz="6" w:space="0" w:color="F2F2F2"/>
                <w:left w:val="none" w:sz="0" w:space="0" w:color="auto"/>
                <w:bottom w:val="none" w:sz="0" w:space="0" w:color="auto"/>
                <w:right w:val="none" w:sz="0" w:space="11" w:color="auto"/>
              </w:divBdr>
              <w:divsChild>
                <w:div w:id="165368983">
                  <w:marLeft w:val="90"/>
                  <w:marRight w:val="0"/>
                  <w:marTop w:val="45"/>
                  <w:marBottom w:val="0"/>
                  <w:divBdr>
                    <w:top w:val="none" w:sz="0" w:space="0" w:color="auto"/>
                    <w:left w:val="none" w:sz="0" w:space="0" w:color="auto"/>
                    <w:bottom w:val="none" w:sz="0" w:space="0" w:color="auto"/>
                    <w:right w:val="none" w:sz="0" w:space="0" w:color="auto"/>
                  </w:divBdr>
                </w:div>
                <w:div w:id="1399550372">
                  <w:marLeft w:val="0"/>
                  <w:marRight w:val="0"/>
                  <w:marTop w:val="30"/>
                  <w:marBottom w:val="0"/>
                  <w:divBdr>
                    <w:top w:val="none" w:sz="0" w:space="0" w:color="auto"/>
                    <w:left w:val="none" w:sz="0" w:space="0" w:color="auto"/>
                    <w:bottom w:val="none" w:sz="0" w:space="0" w:color="auto"/>
                    <w:right w:val="none" w:sz="0" w:space="0" w:color="auto"/>
                  </w:divBdr>
                </w:div>
              </w:divsChild>
            </w:div>
            <w:div w:id="1297565821">
              <w:marLeft w:val="0"/>
              <w:marRight w:val="0"/>
              <w:marTop w:val="0"/>
              <w:marBottom w:val="0"/>
              <w:divBdr>
                <w:top w:val="none" w:sz="0" w:space="0" w:color="auto"/>
                <w:left w:val="none" w:sz="0" w:space="0" w:color="auto"/>
                <w:bottom w:val="none" w:sz="0" w:space="0" w:color="auto"/>
                <w:right w:val="none" w:sz="0" w:space="0" w:color="auto"/>
              </w:divBdr>
            </w:div>
            <w:div w:id="1297641492">
              <w:marLeft w:val="0"/>
              <w:marRight w:val="0"/>
              <w:marTop w:val="0"/>
              <w:marBottom w:val="0"/>
              <w:divBdr>
                <w:top w:val="none" w:sz="0" w:space="0" w:color="auto"/>
                <w:left w:val="none" w:sz="0" w:space="0" w:color="auto"/>
                <w:bottom w:val="none" w:sz="0" w:space="0" w:color="auto"/>
                <w:right w:val="none" w:sz="0" w:space="0" w:color="auto"/>
              </w:divBdr>
              <w:divsChild>
                <w:div w:id="471942840">
                  <w:marLeft w:val="0"/>
                  <w:marRight w:val="210"/>
                  <w:marTop w:val="0"/>
                  <w:marBottom w:val="210"/>
                  <w:divBdr>
                    <w:top w:val="none" w:sz="0" w:space="0" w:color="auto"/>
                    <w:left w:val="none" w:sz="0" w:space="0" w:color="auto"/>
                    <w:bottom w:val="none" w:sz="0" w:space="0" w:color="auto"/>
                    <w:right w:val="none" w:sz="0" w:space="0" w:color="auto"/>
                  </w:divBdr>
                </w:div>
                <w:div w:id="604578467">
                  <w:marLeft w:val="0"/>
                  <w:marRight w:val="210"/>
                  <w:marTop w:val="0"/>
                  <w:marBottom w:val="210"/>
                  <w:divBdr>
                    <w:top w:val="none" w:sz="0" w:space="0" w:color="auto"/>
                    <w:left w:val="none" w:sz="0" w:space="0" w:color="auto"/>
                    <w:bottom w:val="none" w:sz="0" w:space="0" w:color="auto"/>
                    <w:right w:val="none" w:sz="0" w:space="0" w:color="auto"/>
                  </w:divBdr>
                </w:div>
                <w:div w:id="887109128">
                  <w:marLeft w:val="0"/>
                  <w:marRight w:val="210"/>
                  <w:marTop w:val="0"/>
                  <w:marBottom w:val="210"/>
                  <w:divBdr>
                    <w:top w:val="none" w:sz="0" w:space="0" w:color="auto"/>
                    <w:left w:val="none" w:sz="0" w:space="0" w:color="auto"/>
                    <w:bottom w:val="none" w:sz="0" w:space="0" w:color="auto"/>
                    <w:right w:val="none" w:sz="0" w:space="0" w:color="auto"/>
                  </w:divBdr>
                </w:div>
              </w:divsChild>
            </w:div>
            <w:div w:id="1299611533">
              <w:marLeft w:val="0"/>
              <w:marRight w:val="0"/>
              <w:marTop w:val="0"/>
              <w:marBottom w:val="0"/>
              <w:divBdr>
                <w:top w:val="none" w:sz="0" w:space="0" w:color="auto"/>
                <w:left w:val="none" w:sz="0" w:space="0" w:color="auto"/>
                <w:bottom w:val="none" w:sz="0" w:space="0" w:color="auto"/>
                <w:right w:val="none" w:sz="0" w:space="0" w:color="auto"/>
              </w:divBdr>
            </w:div>
            <w:div w:id="1301224399">
              <w:marLeft w:val="0"/>
              <w:marRight w:val="0"/>
              <w:marTop w:val="0"/>
              <w:marBottom w:val="0"/>
              <w:divBdr>
                <w:top w:val="none" w:sz="0" w:space="0" w:color="auto"/>
                <w:left w:val="none" w:sz="0" w:space="0" w:color="auto"/>
                <w:bottom w:val="none" w:sz="0" w:space="0" w:color="auto"/>
                <w:right w:val="none" w:sz="0" w:space="0" w:color="auto"/>
              </w:divBdr>
            </w:div>
            <w:div w:id="1301957724">
              <w:marLeft w:val="0"/>
              <w:marRight w:val="0"/>
              <w:marTop w:val="0"/>
              <w:marBottom w:val="0"/>
              <w:divBdr>
                <w:top w:val="none" w:sz="0" w:space="0" w:color="auto"/>
                <w:left w:val="none" w:sz="0" w:space="0" w:color="auto"/>
                <w:bottom w:val="none" w:sz="0" w:space="0" w:color="auto"/>
                <w:right w:val="none" w:sz="0" w:space="0" w:color="auto"/>
              </w:divBdr>
              <w:divsChild>
                <w:div w:id="161749056">
                  <w:marLeft w:val="0"/>
                  <w:marRight w:val="0"/>
                  <w:marTop w:val="0"/>
                  <w:marBottom w:val="0"/>
                  <w:divBdr>
                    <w:top w:val="none" w:sz="0" w:space="0" w:color="auto"/>
                    <w:left w:val="none" w:sz="0" w:space="0" w:color="auto"/>
                    <w:bottom w:val="none" w:sz="0" w:space="0" w:color="auto"/>
                    <w:right w:val="none" w:sz="0" w:space="0" w:color="auto"/>
                  </w:divBdr>
                  <w:divsChild>
                    <w:div w:id="8853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3832">
              <w:marLeft w:val="0"/>
              <w:marRight w:val="0"/>
              <w:marTop w:val="0"/>
              <w:marBottom w:val="0"/>
              <w:divBdr>
                <w:top w:val="none" w:sz="0" w:space="0" w:color="auto"/>
                <w:left w:val="none" w:sz="0" w:space="0" w:color="auto"/>
                <w:bottom w:val="none" w:sz="0" w:space="0" w:color="auto"/>
                <w:right w:val="none" w:sz="0" w:space="0" w:color="auto"/>
              </w:divBdr>
              <w:divsChild>
                <w:div w:id="1549996185">
                  <w:marLeft w:val="0"/>
                  <w:marRight w:val="0"/>
                  <w:marTop w:val="0"/>
                  <w:marBottom w:val="0"/>
                  <w:divBdr>
                    <w:top w:val="none" w:sz="0" w:space="0" w:color="auto"/>
                    <w:left w:val="none" w:sz="0" w:space="0" w:color="auto"/>
                    <w:bottom w:val="none" w:sz="0" w:space="0" w:color="auto"/>
                    <w:right w:val="none" w:sz="0" w:space="0" w:color="auto"/>
                  </w:divBdr>
                </w:div>
              </w:divsChild>
            </w:div>
            <w:div w:id="1302075025">
              <w:marLeft w:val="0"/>
              <w:marRight w:val="0"/>
              <w:marTop w:val="0"/>
              <w:marBottom w:val="0"/>
              <w:divBdr>
                <w:top w:val="none" w:sz="0" w:space="0" w:color="auto"/>
                <w:left w:val="none" w:sz="0" w:space="0" w:color="auto"/>
                <w:bottom w:val="none" w:sz="0" w:space="0" w:color="auto"/>
                <w:right w:val="none" w:sz="0" w:space="0" w:color="auto"/>
              </w:divBdr>
            </w:div>
            <w:div w:id="1302076704">
              <w:marLeft w:val="0"/>
              <w:marRight w:val="0"/>
              <w:marTop w:val="0"/>
              <w:marBottom w:val="0"/>
              <w:divBdr>
                <w:top w:val="none" w:sz="0" w:space="0" w:color="auto"/>
                <w:left w:val="none" w:sz="0" w:space="0" w:color="auto"/>
                <w:bottom w:val="none" w:sz="0" w:space="0" w:color="auto"/>
                <w:right w:val="none" w:sz="0" w:space="0" w:color="auto"/>
              </w:divBdr>
            </w:div>
            <w:div w:id="1302928585">
              <w:marLeft w:val="-225"/>
              <w:marRight w:val="-225"/>
              <w:marTop w:val="0"/>
              <w:marBottom w:val="0"/>
              <w:divBdr>
                <w:top w:val="none" w:sz="0" w:space="0" w:color="auto"/>
                <w:left w:val="none" w:sz="0" w:space="0" w:color="auto"/>
                <w:bottom w:val="none" w:sz="0" w:space="0" w:color="auto"/>
                <w:right w:val="none" w:sz="0" w:space="0" w:color="auto"/>
              </w:divBdr>
            </w:div>
            <w:div w:id="1305506069">
              <w:marLeft w:val="0"/>
              <w:marRight w:val="0"/>
              <w:marTop w:val="0"/>
              <w:marBottom w:val="0"/>
              <w:divBdr>
                <w:top w:val="none" w:sz="0" w:space="0" w:color="auto"/>
                <w:left w:val="none" w:sz="0" w:space="0" w:color="auto"/>
                <w:bottom w:val="none" w:sz="0" w:space="0" w:color="auto"/>
                <w:right w:val="none" w:sz="0" w:space="0" w:color="auto"/>
              </w:divBdr>
              <w:divsChild>
                <w:div w:id="1689287183">
                  <w:marLeft w:val="0"/>
                  <w:marRight w:val="0"/>
                  <w:marTop w:val="0"/>
                  <w:marBottom w:val="0"/>
                  <w:divBdr>
                    <w:top w:val="none" w:sz="0" w:space="0" w:color="auto"/>
                    <w:left w:val="none" w:sz="0" w:space="0" w:color="auto"/>
                    <w:bottom w:val="none" w:sz="0" w:space="0" w:color="auto"/>
                    <w:right w:val="none" w:sz="0" w:space="0" w:color="auto"/>
                  </w:divBdr>
                  <w:divsChild>
                    <w:div w:id="1324308966">
                      <w:marLeft w:val="0"/>
                      <w:marRight w:val="0"/>
                      <w:marTop w:val="0"/>
                      <w:marBottom w:val="0"/>
                      <w:divBdr>
                        <w:top w:val="none" w:sz="0" w:space="0" w:color="auto"/>
                        <w:left w:val="none" w:sz="0" w:space="0" w:color="auto"/>
                        <w:bottom w:val="none" w:sz="0" w:space="0" w:color="auto"/>
                        <w:right w:val="none" w:sz="0" w:space="0" w:color="auto"/>
                      </w:divBdr>
                      <w:divsChild>
                        <w:div w:id="1129281997">
                          <w:marLeft w:val="0"/>
                          <w:marRight w:val="0"/>
                          <w:marTop w:val="0"/>
                          <w:marBottom w:val="0"/>
                          <w:divBdr>
                            <w:top w:val="none" w:sz="0" w:space="0" w:color="auto"/>
                            <w:left w:val="none" w:sz="0" w:space="0" w:color="auto"/>
                            <w:bottom w:val="none" w:sz="0" w:space="0" w:color="auto"/>
                            <w:right w:val="none" w:sz="0" w:space="0" w:color="auto"/>
                          </w:divBdr>
                          <w:divsChild>
                            <w:div w:id="5617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198790">
              <w:marLeft w:val="0"/>
              <w:marRight w:val="0"/>
              <w:marTop w:val="0"/>
              <w:marBottom w:val="0"/>
              <w:divBdr>
                <w:top w:val="none" w:sz="0" w:space="0" w:color="auto"/>
                <w:left w:val="none" w:sz="0" w:space="0" w:color="auto"/>
                <w:bottom w:val="none" w:sz="0" w:space="0" w:color="auto"/>
                <w:right w:val="none" w:sz="0" w:space="0" w:color="auto"/>
              </w:divBdr>
            </w:div>
            <w:div w:id="1306279018">
              <w:marLeft w:val="0"/>
              <w:marRight w:val="0"/>
              <w:marTop w:val="0"/>
              <w:marBottom w:val="0"/>
              <w:divBdr>
                <w:top w:val="none" w:sz="0" w:space="0" w:color="auto"/>
                <w:left w:val="none" w:sz="0" w:space="0" w:color="auto"/>
                <w:bottom w:val="none" w:sz="0" w:space="0" w:color="auto"/>
                <w:right w:val="none" w:sz="0" w:space="0" w:color="auto"/>
              </w:divBdr>
              <w:divsChild>
                <w:div w:id="700402989">
                  <w:marLeft w:val="0"/>
                  <w:marRight w:val="0"/>
                  <w:marTop w:val="0"/>
                  <w:marBottom w:val="0"/>
                  <w:divBdr>
                    <w:top w:val="none" w:sz="0" w:space="0" w:color="auto"/>
                    <w:left w:val="none" w:sz="0" w:space="0" w:color="auto"/>
                    <w:bottom w:val="none" w:sz="0" w:space="0" w:color="auto"/>
                    <w:right w:val="none" w:sz="0" w:space="0" w:color="auto"/>
                  </w:divBdr>
                </w:div>
              </w:divsChild>
            </w:div>
            <w:div w:id="1306623088">
              <w:marLeft w:val="0"/>
              <w:marRight w:val="0"/>
              <w:marTop w:val="0"/>
              <w:marBottom w:val="0"/>
              <w:divBdr>
                <w:top w:val="none" w:sz="0" w:space="0" w:color="auto"/>
                <w:left w:val="none" w:sz="0" w:space="0" w:color="auto"/>
                <w:bottom w:val="none" w:sz="0" w:space="0" w:color="auto"/>
                <w:right w:val="none" w:sz="0" w:space="0" w:color="auto"/>
              </w:divBdr>
              <w:divsChild>
                <w:div w:id="345982809">
                  <w:marLeft w:val="0"/>
                  <w:marRight w:val="0"/>
                  <w:marTop w:val="0"/>
                  <w:marBottom w:val="0"/>
                  <w:divBdr>
                    <w:top w:val="none" w:sz="0" w:space="0" w:color="auto"/>
                    <w:left w:val="none" w:sz="0" w:space="0" w:color="auto"/>
                    <w:bottom w:val="none" w:sz="0" w:space="0" w:color="auto"/>
                    <w:right w:val="none" w:sz="0" w:space="0" w:color="auto"/>
                  </w:divBdr>
                  <w:divsChild>
                    <w:div w:id="1680305847">
                      <w:marLeft w:val="0"/>
                      <w:marRight w:val="0"/>
                      <w:marTop w:val="0"/>
                      <w:marBottom w:val="0"/>
                      <w:divBdr>
                        <w:top w:val="none" w:sz="0" w:space="0" w:color="auto"/>
                        <w:left w:val="none" w:sz="0" w:space="0" w:color="auto"/>
                        <w:bottom w:val="none" w:sz="0" w:space="0" w:color="auto"/>
                        <w:right w:val="none" w:sz="0" w:space="0" w:color="auto"/>
                      </w:divBdr>
                      <w:divsChild>
                        <w:div w:id="1745099994">
                          <w:marLeft w:val="0"/>
                          <w:marRight w:val="0"/>
                          <w:marTop w:val="0"/>
                          <w:marBottom w:val="750"/>
                          <w:divBdr>
                            <w:top w:val="none" w:sz="0" w:space="0" w:color="auto"/>
                            <w:left w:val="none" w:sz="0" w:space="0" w:color="auto"/>
                            <w:bottom w:val="none" w:sz="0" w:space="0" w:color="auto"/>
                            <w:right w:val="none" w:sz="0" w:space="0" w:color="auto"/>
                          </w:divBdr>
                          <w:divsChild>
                            <w:div w:id="1337459808">
                              <w:marLeft w:val="0"/>
                              <w:marRight w:val="0"/>
                              <w:marTop w:val="0"/>
                              <w:marBottom w:val="0"/>
                              <w:divBdr>
                                <w:top w:val="none" w:sz="0" w:space="0" w:color="auto"/>
                                <w:left w:val="none" w:sz="0" w:space="0" w:color="auto"/>
                                <w:bottom w:val="none" w:sz="0" w:space="0" w:color="009BC0"/>
                                <w:right w:val="none" w:sz="0" w:space="0" w:color="auto"/>
                              </w:divBdr>
                              <w:divsChild>
                                <w:div w:id="1150176920">
                                  <w:marLeft w:val="0"/>
                                  <w:marRight w:val="0"/>
                                  <w:marTop w:val="0"/>
                                  <w:marBottom w:val="300"/>
                                  <w:divBdr>
                                    <w:top w:val="none" w:sz="0" w:space="0" w:color="auto"/>
                                    <w:left w:val="none" w:sz="0" w:space="0" w:color="auto"/>
                                    <w:bottom w:val="none" w:sz="0" w:space="0" w:color="auto"/>
                                    <w:right w:val="none" w:sz="0" w:space="0" w:color="auto"/>
                                  </w:divBdr>
                                  <w:divsChild>
                                    <w:div w:id="23790240">
                                      <w:marLeft w:val="0"/>
                                      <w:marRight w:val="0"/>
                                      <w:marTop w:val="0"/>
                                      <w:marBottom w:val="0"/>
                                      <w:divBdr>
                                        <w:top w:val="none" w:sz="0" w:space="0" w:color="auto"/>
                                        <w:left w:val="none" w:sz="0" w:space="0" w:color="auto"/>
                                        <w:bottom w:val="none" w:sz="0" w:space="0" w:color="auto"/>
                                        <w:right w:val="none" w:sz="0" w:space="0" w:color="auto"/>
                                      </w:divBdr>
                                      <w:divsChild>
                                        <w:div w:id="586503781">
                                          <w:marLeft w:val="0"/>
                                          <w:marRight w:val="0"/>
                                          <w:marTop w:val="0"/>
                                          <w:marBottom w:val="0"/>
                                          <w:divBdr>
                                            <w:top w:val="none" w:sz="0" w:space="0" w:color="auto"/>
                                            <w:left w:val="none" w:sz="0" w:space="0" w:color="auto"/>
                                            <w:bottom w:val="none" w:sz="0" w:space="0" w:color="auto"/>
                                            <w:right w:val="none" w:sz="0" w:space="0" w:color="auto"/>
                                          </w:divBdr>
                                          <w:divsChild>
                                            <w:div w:id="81873989">
                                              <w:marLeft w:val="0"/>
                                              <w:marRight w:val="0"/>
                                              <w:marTop w:val="0"/>
                                              <w:marBottom w:val="0"/>
                                              <w:divBdr>
                                                <w:top w:val="none" w:sz="0" w:space="0" w:color="auto"/>
                                                <w:left w:val="none" w:sz="0" w:space="0" w:color="auto"/>
                                                <w:bottom w:val="none" w:sz="0" w:space="0" w:color="auto"/>
                                                <w:right w:val="none" w:sz="0" w:space="0" w:color="auto"/>
                                              </w:divBdr>
                                              <w:divsChild>
                                                <w:div w:id="353725731">
                                                  <w:marLeft w:val="0"/>
                                                  <w:marRight w:val="0"/>
                                                  <w:marTop w:val="0"/>
                                                  <w:marBottom w:val="0"/>
                                                  <w:divBdr>
                                                    <w:top w:val="none" w:sz="0" w:space="0" w:color="auto"/>
                                                    <w:left w:val="none" w:sz="0" w:space="0" w:color="auto"/>
                                                    <w:bottom w:val="none" w:sz="0" w:space="0" w:color="auto"/>
                                                    <w:right w:val="none" w:sz="0" w:space="0" w:color="auto"/>
                                                  </w:divBdr>
                                                </w:div>
                                                <w:div w:id="872570993">
                                                  <w:marLeft w:val="0"/>
                                                  <w:marRight w:val="0"/>
                                                  <w:marTop w:val="0"/>
                                                  <w:marBottom w:val="0"/>
                                                  <w:divBdr>
                                                    <w:top w:val="none" w:sz="0" w:space="0" w:color="auto"/>
                                                    <w:left w:val="none" w:sz="0" w:space="0" w:color="auto"/>
                                                    <w:bottom w:val="none" w:sz="0" w:space="0" w:color="auto"/>
                                                    <w:right w:val="none" w:sz="0" w:space="0" w:color="auto"/>
                                                  </w:divBdr>
                                                  <w:divsChild>
                                                    <w:div w:id="2709670">
                                                      <w:marLeft w:val="0"/>
                                                      <w:marRight w:val="0"/>
                                                      <w:marTop w:val="0"/>
                                                      <w:marBottom w:val="0"/>
                                                      <w:divBdr>
                                                        <w:top w:val="none" w:sz="0" w:space="0" w:color="auto"/>
                                                        <w:left w:val="none" w:sz="0" w:space="0" w:color="auto"/>
                                                        <w:bottom w:val="none" w:sz="0" w:space="0" w:color="auto"/>
                                                        <w:right w:val="none" w:sz="0" w:space="0" w:color="auto"/>
                                                      </w:divBdr>
                                                      <w:divsChild>
                                                        <w:div w:id="85200877">
                                                          <w:marLeft w:val="0"/>
                                                          <w:marRight w:val="0"/>
                                                          <w:marTop w:val="0"/>
                                                          <w:marBottom w:val="300"/>
                                                          <w:divBdr>
                                                            <w:top w:val="none" w:sz="0" w:space="0" w:color="auto"/>
                                                            <w:left w:val="none" w:sz="0" w:space="0" w:color="auto"/>
                                                            <w:bottom w:val="single" w:sz="6" w:space="8" w:color="009BC0"/>
                                                            <w:right w:val="none" w:sz="0" w:space="0" w:color="auto"/>
                                                          </w:divBdr>
                                                          <w:divsChild>
                                                            <w:div w:id="16601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6456">
                                                      <w:marLeft w:val="0"/>
                                                      <w:marRight w:val="0"/>
                                                      <w:marTop w:val="0"/>
                                                      <w:marBottom w:val="0"/>
                                                      <w:divBdr>
                                                        <w:top w:val="none" w:sz="0" w:space="0" w:color="auto"/>
                                                        <w:left w:val="none" w:sz="0" w:space="0" w:color="auto"/>
                                                        <w:bottom w:val="none" w:sz="0" w:space="0" w:color="auto"/>
                                                        <w:right w:val="none" w:sz="0" w:space="0" w:color="auto"/>
                                                      </w:divBdr>
                                                      <w:divsChild>
                                                        <w:div w:id="1638875608">
                                                          <w:marLeft w:val="0"/>
                                                          <w:marRight w:val="0"/>
                                                          <w:marTop w:val="0"/>
                                                          <w:marBottom w:val="300"/>
                                                          <w:divBdr>
                                                            <w:top w:val="none" w:sz="0" w:space="0" w:color="auto"/>
                                                            <w:left w:val="none" w:sz="0" w:space="0" w:color="auto"/>
                                                            <w:bottom w:val="single" w:sz="6" w:space="8" w:color="009BC0"/>
                                                            <w:right w:val="none" w:sz="0" w:space="0" w:color="auto"/>
                                                          </w:divBdr>
                                                          <w:divsChild>
                                                            <w:div w:id="418255752">
                                                              <w:marLeft w:val="0"/>
                                                              <w:marRight w:val="0"/>
                                                              <w:marTop w:val="0"/>
                                                              <w:marBottom w:val="0"/>
                                                              <w:divBdr>
                                                                <w:top w:val="none" w:sz="0" w:space="0" w:color="auto"/>
                                                                <w:left w:val="none" w:sz="0" w:space="0" w:color="auto"/>
                                                                <w:bottom w:val="none" w:sz="0" w:space="0" w:color="auto"/>
                                                                <w:right w:val="none" w:sz="0" w:space="0" w:color="auto"/>
                                                              </w:divBdr>
                                                              <w:divsChild>
                                                                <w:div w:id="1487698269">
                                                                  <w:marLeft w:val="0"/>
                                                                  <w:marRight w:val="75"/>
                                                                  <w:marTop w:val="0"/>
                                                                  <w:marBottom w:val="0"/>
                                                                  <w:divBdr>
                                                                    <w:top w:val="none" w:sz="0" w:space="0" w:color="auto"/>
                                                                    <w:left w:val="none" w:sz="0" w:space="0" w:color="auto"/>
                                                                    <w:bottom w:val="none" w:sz="0" w:space="0" w:color="auto"/>
                                                                    <w:right w:val="none" w:sz="0" w:space="0" w:color="auto"/>
                                                                  </w:divBdr>
                                                                </w:div>
                                                                <w:div w:id="1734039574">
                                                                  <w:marLeft w:val="0"/>
                                                                  <w:marRight w:val="75"/>
                                                                  <w:marTop w:val="0"/>
                                                                  <w:marBottom w:val="0"/>
                                                                  <w:divBdr>
                                                                    <w:top w:val="none" w:sz="0" w:space="0" w:color="auto"/>
                                                                    <w:left w:val="none" w:sz="0" w:space="0" w:color="auto"/>
                                                                    <w:bottom w:val="none" w:sz="0" w:space="0" w:color="auto"/>
                                                                    <w:right w:val="none" w:sz="0" w:space="0" w:color="auto"/>
                                                                  </w:divBdr>
                                                                </w:div>
                                                              </w:divsChild>
                                                            </w:div>
                                                            <w:div w:id="11677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3818">
                                                      <w:marLeft w:val="0"/>
                                                      <w:marRight w:val="0"/>
                                                      <w:marTop w:val="0"/>
                                                      <w:marBottom w:val="0"/>
                                                      <w:divBdr>
                                                        <w:top w:val="none" w:sz="0" w:space="0" w:color="auto"/>
                                                        <w:left w:val="none" w:sz="0" w:space="0" w:color="auto"/>
                                                        <w:bottom w:val="none" w:sz="0" w:space="0" w:color="auto"/>
                                                        <w:right w:val="none" w:sz="0" w:space="0" w:color="auto"/>
                                                      </w:divBdr>
                                                      <w:divsChild>
                                                        <w:div w:id="517080015">
                                                          <w:marLeft w:val="0"/>
                                                          <w:marRight w:val="0"/>
                                                          <w:marTop w:val="0"/>
                                                          <w:marBottom w:val="300"/>
                                                          <w:divBdr>
                                                            <w:top w:val="none" w:sz="0" w:space="0" w:color="auto"/>
                                                            <w:left w:val="none" w:sz="0" w:space="0" w:color="auto"/>
                                                            <w:bottom w:val="single" w:sz="6" w:space="8" w:color="009BC0"/>
                                                            <w:right w:val="none" w:sz="0" w:space="0" w:color="auto"/>
                                                          </w:divBdr>
                                                          <w:divsChild>
                                                            <w:div w:id="774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13419">
                                                      <w:marLeft w:val="0"/>
                                                      <w:marRight w:val="0"/>
                                                      <w:marTop w:val="0"/>
                                                      <w:marBottom w:val="0"/>
                                                      <w:divBdr>
                                                        <w:top w:val="none" w:sz="0" w:space="0" w:color="auto"/>
                                                        <w:left w:val="none" w:sz="0" w:space="0" w:color="auto"/>
                                                        <w:bottom w:val="none" w:sz="0" w:space="0" w:color="auto"/>
                                                        <w:right w:val="none" w:sz="0" w:space="0" w:color="auto"/>
                                                      </w:divBdr>
                                                      <w:divsChild>
                                                        <w:div w:id="1370178126">
                                                          <w:marLeft w:val="0"/>
                                                          <w:marRight w:val="0"/>
                                                          <w:marTop w:val="0"/>
                                                          <w:marBottom w:val="300"/>
                                                          <w:divBdr>
                                                            <w:top w:val="none" w:sz="0" w:space="0" w:color="auto"/>
                                                            <w:left w:val="none" w:sz="0" w:space="0" w:color="auto"/>
                                                            <w:bottom w:val="single" w:sz="6" w:space="8" w:color="009BC0"/>
                                                            <w:right w:val="none" w:sz="0" w:space="0" w:color="auto"/>
                                                          </w:divBdr>
                                                          <w:divsChild>
                                                            <w:div w:id="157305383">
                                                              <w:marLeft w:val="0"/>
                                                              <w:marRight w:val="0"/>
                                                              <w:marTop w:val="0"/>
                                                              <w:marBottom w:val="0"/>
                                                              <w:divBdr>
                                                                <w:top w:val="none" w:sz="0" w:space="0" w:color="auto"/>
                                                                <w:left w:val="none" w:sz="0" w:space="0" w:color="auto"/>
                                                                <w:bottom w:val="none" w:sz="0" w:space="0" w:color="auto"/>
                                                                <w:right w:val="none" w:sz="0" w:space="0" w:color="auto"/>
                                                              </w:divBdr>
                                                              <w:divsChild>
                                                                <w:div w:id="1217426834">
                                                                  <w:marLeft w:val="0"/>
                                                                  <w:marRight w:val="75"/>
                                                                  <w:marTop w:val="0"/>
                                                                  <w:marBottom w:val="0"/>
                                                                  <w:divBdr>
                                                                    <w:top w:val="none" w:sz="0" w:space="0" w:color="auto"/>
                                                                    <w:left w:val="none" w:sz="0" w:space="0" w:color="auto"/>
                                                                    <w:bottom w:val="none" w:sz="0" w:space="0" w:color="auto"/>
                                                                    <w:right w:val="none" w:sz="0" w:space="0" w:color="auto"/>
                                                                  </w:divBdr>
                                                                </w:div>
                                                                <w:div w:id="1435900905">
                                                                  <w:marLeft w:val="0"/>
                                                                  <w:marRight w:val="75"/>
                                                                  <w:marTop w:val="0"/>
                                                                  <w:marBottom w:val="0"/>
                                                                  <w:divBdr>
                                                                    <w:top w:val="none" w:sz="0" w:space="0" w:color="auto"/>
                                                                    <w:left w:val="none" w:sz="0" w:space="0" w:color="auto"/>
                                                                    <w:bottom w:val="none" w:sz="0" w:space="0" w:color="auto"/>
                                                                    <w:right w:val="none" w:sz="0" w:space="0" w:color="auto"/>
                                                                  </w:divBdr>
                                                                </w:div>
                                                              </w:divsChild>
                                                            </w:div>
                                                            <w:div w:id="1642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327331">
                                      <w:marLeft w:val="0"/>
                                      <w:marRight w:val="0"/>
                                      <w:marTop w:val="0"/>
                                      <w:marBottom w:val="0"/>
                                      <w:divBdr>
                                        <w:top w:val="none" w:sz="0" w:space="0" w:color="auto"/>
                                        <w:left w:val="none" w:sz="0" w:space="0" w:color="auto"/>
                                        <w:bottom w:val="none" w:sz="0" w:space="0" w:color="auto"/>
                                        <w:right w:val="none" w:sz="0" w:space="0" w:color="auto"/>
                                      </w:divBdr>
                                      <w:divsChild>
                                        <w:div w:id="214661450">
                                          <w:marLeft w:val="0"/>
                                          <w:marRight w:val="0"/>
                                          <w:marTop w:val="0"/>
                                          <w:marBottom w:val="0"/>
                                          <w:divBdr>
                                            <w:top w:val="none" w:sz="0" w:space="0" w:color="auto"/>
                                            <w:left w:val="none" w:sz="0" w:space="0" w:color="auto"/>
                                            <w:bottom w:val="none" w:sz="0" w:space="0" w:color="auto"/>
                                            <w:right w:val="none" w:sz="0" w:space="0" w:color="auto"/>
                                          </w:divBdr>
                                          <w:divsChild>
                                            <w:div w:id="754781992">
                                              <w:marLeft w:val="0"/>
                                              <w:marRight w:val="0"/>
                                              <w:marTop w:val="0"/>
                                              <w:marBottom w:val="0"/>
                                              <w:divBdr>
                                                <w:top w:val="none" w:sz="0" w:space="0" w:color="auto"/>
                                                <w:left w:val="none" w:sz="0" w:space="0" w:color="auto"/>
                                                <w:bottom w:val="none" w:sz="0" w:space="0" w:color="auto"/>
                                                <w:right w:val="none" w:sz="0" w:space="0" w:color="auto"/>
                                              </w:divBdr>
                                              <w:divsChild>
                                                <w:div w:id="5153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0637">
                                      <w:marLeft w:val="0"/>
                                      <w:marRight w:val="0"/>
                                      <w:marTop w:val="0"/>
                                      <w:marBottom w:val="0"/>
                                      <w:divBdr>
                                        <w:top w:val="none" w:sz="0" w:space="0" w:color="auto"/>
                                        <w:left w:val="none" w:sz="0" w:space="0" w:color="auto"/>
                                        <w:bottom w:val="none" w:sz="0" w:space="0" w:color="auto"/>
                                        <w:right w:val="none" w:sz="0" w:space="0" w:color="auto"/>
                                      </w:divBdr>
                                      <w:divsChild>
                                        <w:div w:id="7105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2613">
                                  <w:marLeft w:val="0"/>
                                  <w:marRight w:val="0"/>
                                  <w:marTop w:val="0"/>
                                  <w:marBottom w:val="0"/>
                                  <w:divBdr>
                                    <w:top w:val="none" w:sz="0" w:space="0" w:color="auto"/>
                                    <w:left w:val="none" w:sz="0" w:space="0" w:color="auto"/>
                                    <w:bottom w:val="none" w:sz="0" w:space="0" w:color="auto"/>
                                    <w:right w:val="none" w:sz="0" w:space="0" w:color="auto"/>
                                  </w:divBdr>
                                  <w:divsChild>
                                    <w:div w:id="246694537">
                                      <w:marLeft w:val="0"/>
                                      <w:marRight w:val="0"/>
                                      <w:marTop w:val="150"/>
                                      <w:marBottom w:val="450"/>
                                      <w:divBdr>
                                        <w:top w:val="none" w:sz="0" w:space="0" w:color="auto"/>
                                        <w:left w:val="none" w:sz="0" w:space="0" w:color="auto"/>
                                        <w:bottom w:val="none" w:sz="0" w:space="0" w:color="auto"/>
                                        <w:right w:val="none" w:sz="0" w:space="0" w:color="auto"/>
                                      </w:divBdr>
                                    </w:div>
                                    <w:div w:id="739787944">
                                      <w:marLeft w:val="0"/>
                                      <w:marRight w:val="0"/>
                                      <w:marTop w:val="0"/>
                                      <w:marBottom w:val="0"/>
                                      <w:divBdr>
                                        <w:top w:val="none" w:sz="0" w:space="0" w:color="auto"/>
                                        <w:left w:val="none" w:sz="0" w:space="0" w:color="auto"/>
                                        <w:bottom w:val="none" w:sz="0" w:space="0" w:color="auto"/>
                                        <w:right w:val="none" w:sz="0" w:space="0" w:color="auto"/>
                                      </w:divBdr>
                                      <w:divsChild>
                                        <w:div w:id="210843700">
                                          <w:marLeft w:val="0"/>
                                          <w:marRight w:val="0"/>
                                          <w:marTop w:val="0"/>
                                          <w:marBottom w:val="0"/>
                                          <w:divBdr>
                                            <w:top w:val="none" w:sz="0" w:space="0" w:color="auto"/>
                                            <w:left w:val="none" w:sz="0" w:space="0" w:color="auto"/>
                                            <w:bottom w:val="none" w:sz="0" w:space="0" w:color="auto"/>
                                            <w:right w:val="none" w:sz="0" w:space="0" w:color="auto"/>
                                          </w:divBdr>
                                        </w:div>
                                        <w:div w:id="485248628">
                                          <w:marLeft w:val="0"/>
                                          <w:marRight w:val="0"/>
                                          <w:marTop w:val="0"/>
                                          <w:marBottom w:val="0"/>
                                          <w:divBdr>
                                            <w:top w:val="none" w:sz="0" w:space="0" w:color="auto"/>
                                            <w:left w:val="none" w:sz="0" w:space="0" w:color="auto"/>
                                            <w:bottom w:val="none" w:sz="0" w:space="0" w:color="auto"/>
                                            <w:right w:val="none" w:sz="0" w:space="0" w:color="auto"/>
                                          </w:divBdr>
                                        </w:div>
                                        <w:div w:id="647708021">
                                          <w:marLeft w:val="0"/>
                                          <w:marRight w:val="0"/>
                                          <w:marTop w:val="0"/>
                                          <w:marBottom w:val="0"/>
                                          <w:divBdr>
                                            <w:top w:val="none" w:sz="0" w:space="0" w:color="auto"/>
                                            <w:left w:val="none" w:sz="0" w:space="0" w:color="auto"/>
                                            <w:bottom w:val="none" w:sz="0" w:space="0" w:color="auto"/>
                                            <w:right w:val="none" w:sz="0" w:space="0" w:color="auto"/>
                                          </w:divBdr>
                                        </w:div>
                                        <w:div w:id="1103526791">
                                          <w:marLeft w:val="0"/>
                                          <w:marRight w:val="0"/>
                                          <w:marTop w:val="0"/>
                                          <w:marBottom w:val="150"/>
                                          <w:divBdr>
                                            <w:top w:val="none" w:sz="0" w:space="0" w:color="auto"/>
                                            <w:left w:val="none" w:sz="0" w:space="0" w:color="auto"/>
                                            <w:bottom w:val="none" w:sz="0" w:space="0" w:color="auto"/>
                                            <w:right w:val="none" w:sz="0" w:space="0" w:color="auto"/>
                                          </w:divBdr>
                                        </w:div>
                                        <w:div w:id="1528719978">
                                          <w:marLeft w:val="0"/>
                                          <w:marRight w:val="0"/>
                                          <w:marTop w:val="150"/>
                                          <w:marBottom w:val="300"/>
                                          <w:divBdr>
                                            <w:top w:val="none" w:sz="0" w:space="0" w:color="auto"/>
                                            <w:left w:val="none" w:sz="0" w:space="0" w:color="auto"/>
                                            <w:bottom w:val="none" w:sz="0" w:space="0" w:color="auto"/>
                                            <w:right w:val="none" w:sz="0" w:space="0" w:color="auto"/>
                                          </w:divBdr>
                                          <w:divsChild>
                                            <w:div w:id="1398236500">
                                              <w:marLeft w:val="0"/>
                                              <w:marRight w:val="0"/>
                                              <w:marTop w:val="0"/>
                                              <w:marBottom w:val="300"/>
                                              <w:divBdr>
                                                <w:top w:val="none" w:sz="0" w:space="0" w:color="auto"/>
                                                <w:left w:val="none" w:sz="0" w:space="0" w:color="auto"/>
                                                <w:bottom w:val="none" w:sz="0" w:space="0" w:color="auto"/>
                                                <w:right w:val="none" w:sz="0" w:space="0" w:color="auto"/>
                                              </w:divBdr>
                                              <w:divsChild>
                                                <w:div w:id="13648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5021">
                                          <w:marLeft w:val="0"/>
                                          <w:marRight w:val="0"/>
                                          <w:marTop w:val="0"/>
                                          <w:marBottom w:val="0"/>
                                          <w:divBdr>
                                            <w:top w:val="none" w:sz="0" w:space="0" w:color="auto"/>
                                            <w:left w:val="none" w:sz="0" w:space="0" w:color="auto"/>
                                            <w:bottom w:val="none" w:sz="0" w:space="0" w:color="auto"/>
                                            <w:right w:val="none" w:sz="0" w:space="0" w:color="auto"/>
                                          </w:divBdr>
                                          <w:divsChild>
                                            <w:div w:id="9810341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975455">
              <w:marLeft w:val="0"/>
              <w:marRight w:val="0"/>
              <w:marTop w:val="0"/>
              <w:marBottom w:val="0"/>
              <w:divBdr>
                <w:top w:val="none" w:sz="0" w:space="0" w:color="auto"/>
                <w:left w:val="none" w:sz="0" w:space="0" w:color="auto"/>
                <w:bottom w:val="none" w:sz="0" w:space="0" w:color="auto"/>
                <w:right w:val="none" w:sz="0" w:space="0" w:color="auto"/>
              </w:divBdr>
            </w:div>
            <w:div w:id="1308048237">
              <w:marLeft w:val="0"/>
              <w:marRight w:val="0"/>
              <w:marTop w:val="0"/>
              <w:marBottom w:val="0"/>
              <w:divBdr>
                <w:top w:val="none" w:sz="0" w:space="0" w:color="auto"/>
                <w:left w:val="none" w:sz="0" w:space="0" w:color="auto"/>
                <w:bottom w:val="none" w:sz="0" w:space="0" w:color="auto"/>
                <w:right w:val="none" w:sz="0" w:space="0" w:color="auto"/>
              </w:divBdr>
            </w:div>
            <w:div w:id="1308897270">
              <w:marLeft w:val="0"/>
              <w:marRight w:val="0"/>
              <w:marTop w:val="0"/>
              <w:marBottom w:val="0"/>
              <w:divBdr>
                <w:top w:val="none" w:sz="0" w:space="0" w:color="auto"/>
                <w:left w:val="none" w:sz="0" w:space="0" w:color="auto"/>
                <w:bottom w:val="none" w:sz="0" w:space="0" w:color="auto"/>
                <w:right w:val="none" w:sz="0" w:space="0" w:color="auto"/>
              </w:divBdr>
            </w:div>
            <w:div w:id="1310137292">
              <w:marLeft w:val="0"/>
              <w:marRight w:val="0"/>
              <w:marTop w:val="0"/>
              <w:marBottom w:val="0"/>
              <w:divBdr>
                <w:top w:val="none" w:sz="0" w:space="0" w:color="auto"/>
                <w:left w:val="none" w:sz="0" w:space="0" w:color="auto"/>
                <w:bottom w:val="none" w:sz="0" w:space="0" w:color="auto"/>
                <w:right w:val="none" w:sz="0" w:space="0" w:color="auto"/>
              </w:divBdr>
            </w:div>
            <w:div w:id="1311057679">
              <w:marLeft w:val="0"/>
              <w:marRight w:val="0"/>
              <w:marTop w:val="0"/>
              <w:marBottom w:val="0"/>
              <w:divBdr>
                <w:top w:val="none" w:sz="0" w:space="0" w:color="auto"/>
                <w:left w:val="none" w:sz="0" w:space="0" w:color="auto"/>
                <w:bottom w:val="none" w:sz="0" w:space="0" w:color="auto"/>
                <w:right w:val="none" w:sz="0" w:space="0" w:color="auto"/>
              </w:divBdr>
            </w:div>
            <w:div w:id="1311253663">
              <w:marLeft w:val="0"/>
              <w:marRight w:val="150"/>
              <w:marTop w:val="0"/>
              <w:marBottom w:val="0"/>
              <w:divBdr>
                <w:top w:val="none" w:sz="0" w:space="0" w:color="auto"/>
                <w:left w:val="none" w:sz="0" w:space="0" w:color="auto"/>
                <w:bottom w:val="none" w:sz="0" w:space="0" w:color="auto"/>
                <w:right w:val="none" w:sz="0" w:space="0" w:color="auto"/>
              </w:divBdr>
              <w:divsChild>
                <w:div w:id="74980329">
                  <w:marLeft w:val="0"/>
                  <w:marRight w:val="0"/>
                  <w:marTop w:val="0"/>
                  <w:marBottom w:val="0"/>
                  <w:divBdr>
                    <w:top w:val="none" w:sz="0" w:space="0" w:color="auto"/>
                    <w:left w:val="none" w:sz="0" w:space="0" w:color="auto"/>
                    <w:bottom w:val="none" w:sz="0" w:space="0" w:color="auto"/>
                    <w:right w:val="none" w:sz="0" w:space="0" w:color="auto"/>
                  </w:divBdr>
                </w:div>
              </w:divsChild>
            </w:div>
            <w:div w:id="1311517408">
              <w:marLeft w:val="0"/>
              <w:marRight w:val="150"/>
              <w:marTop w:val="0"/>
              <w:marBottom w:val="0"/>
              <w:divBdr>
                <w:top w:val="none" w:sz="0" w:space="0" w:color="auto"/>
                <w:left w:val="none" w:sz="0" w:space="0" w:color="auto"/>
                <w:bottom w:val="none" w:sz="0" w:space="0" w:color="auto"/>
                <w:right w:val="none" w:sz="0" w:space="0" w:color="auto"/>
              </w:divBdr>
            </w:div>
            <w:div w:id="1312713485">
              <w:marLeft w:val="0"/>
              <w:marRight w:val="0"/>
              <w:marTop w:val="0"/>
              <w:marBottom w:val="180"/>
              <w:divBdr>
                <w:top w:val="none" w:sz="0" w:space="0" w:color="auto"/>
                <w:left w:val="none" w:sz="0" w:space="0" w:color="auto"/>
                <w:bottom w:val="none" w:sz="0" w:space="0" w:color="auto"/>
                <w:right w:val="none" w:sz="0" w:space="0" w:color="auto"/>
              </w:divBdr>
            </w:div>
            <w:div w:id="1313749347">
              <w:marLeft w:val="0"/>
              <w:marRight w:val="375"/>
              <w:marTop w:val="0"/>
              <w:marBottom w:val="0"/>
              <w:divBdr>
                <w:top w:val="none" w:sz="0" w:space="0" w:color="auto"/>
                <w:left w:val="none" w:sz="0" w:space="0" w:color="auto"/>
                <w:bottom w:val="none" w:sz="0" w:space="0" w:color="auto"/>
                <w:right w:val="none" w:sz="0" w:space="0" w:color="auto"/>
              </w:divBdr>
            </w:div>
            <w:div w:id="1315329249">
              <w:marLeft w:val="0"/>
              <w:marRight w:val="0"/>
              <w:marTop w:val="0"/>
              <w:marBottom w:val="0"/>
              <w:divBdr>
                <w:top w:val="none" w:sz="0" w:space="0" w:color="auto"/>
                <w:left w:val="none" w:sz="0" w:space="0" w:color="auto"/>
                <w:bottom w:val="none" w:sz="0" w:space="0" w:color="auto"/>
                <w:right w:val="none" w:sz="0" w:space="0" w:color="auto"/>
              </w:divBdr>
            </w:div>
            <w:div w:id="1315836895">
              <w:marLeft w:val="0"/>
              <w:marRight w:val="0"/>
              <w:marTop w:val="0"/>
              <w:marBottom w:val="0"/>
              <w:divBdr>
                <w:top w:val="none" w:sz="0" w:space="0" w:color="auto"/>
                <w:left w:val="none" w:sz="0" w:space="0" w:color="auto"/>
                <w:bottom w:val="none" w:sz="0" w:space="0" w:color="auto"/>
                <w:right w:val="none" w:sz="0" w:space="0" w:color="auto"/>
              </w:divBdr>
            </w:div>
            <w:div w:id="1315917297">
              <w:marLeft w:val="0"/>
              <w:marRight w:val="0"/>
              <w:marTop w:val="0"/>
              <w:marBottom w:val="0"/>
              <w:divBdr>
                <w:top w:val="none" w:sz="0" w:space="0" w:color="auto"/>
                <w:left w:val="none" w:sz="0" w:space="0" w:color="auto"/>
                <w:bottom w:val="none" w:sz="0" w:space="0" w:color="auto"/>
                <w:right w:val="none" w:sz="0" w:space="0" w:color="auto"/>
              </w:divBdr>
            </w:div>
            <w:div w:id="1316448496">
              <w:marLeft w:val="0"/>
              <w:marRight w:val="0"/>
              <w:marTop w:val="0"/>
              <w:marBottom w:val="0"/>
              <w:divBdr>
                <w:top w:val="none" w:sz="0" w:space="0" w:color="auto"/>
                <w:left w:val="none" w:sz="0" w:space="0" w:color="auto"/>
                <w:bottom w:val="none" w:sz="0" w:space="0" w:color="auto"/>
                <w:right w:val="none" w:sz="0" w:space="0" w:color="auto"/>
              </w:divBdr>
              <w:divsChild>
                <w:div w:id="316765761">
                  <w:marLeft w:val="0"/>
                  <w:marRight w:val="0"/>
                  <w:marTop w:val="0"/>
                  <w:marBottom w:val="0"/>
                  <w:divBdr>
                    <w:top w:val="none" w:sz="0" w:space="0" w:color="auto"/>
                    <w:left w:val="none" w:sz="0" w:space="0" w:color="auto"/>
                    <w:bottom w:val="none" w:sz="0" w:space="0" w:color="auto"/>
                    <w:right w:val="none" w:sz="0" w:space="0" w:color="auto"/>
                  </w:divBdr>
                  <w:divsChild>
                    <w:div w:id="1642924633">
                      <w:marLeft w:val="0"/>
                      <w:marRight w:val="0"/>
                      <w:marTop w:val="0"/>
                      <w:marBottom w:val="0"/>
                      <w:divBdr>
                        <w:top w:val="none" w:sz="0" w:space="0" w:color="auto"/>
                        <w:left w:val="none" w:sz="0" w:space="0" w:color="auto"/>
                        <w:bottom w:val="none" w:sz="0" w:space="0" w:color="auto"/>
                        <w:right w:val="none" w:sz="0" w:space="0" w:color="auto"/>
                      </w:divBdr>
                      <w:divsChild>
                        <w:div w:id="1355110402">
                          <w:marLeft w:val="0"/>
                          <w:marRight w:val="0"/>
                          <w:marTop w:val="0"/>
                          <w:marBottom w:val="0"/>
                          <w:divBdr>
                            <w:top w:val="none" w:sz="0" w:space="0" w:color="auto"/>
                            <w:left w:val="none" w:sz="0" w:space="0" w:color="auto"/>
                            <w:bottom w:val="none" w:sz="0" w:space="0" w:color="auto"/>
                            <w:right w:val="none" w:sz="0" w:space="0" w:color="auto"/>
                          </w:divBdr>
                        </w:div>
                        <w:div w:id="14811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40531">
              <w:marLeft w:val="0"/>
              <w:marRight w:val="0"/>
              <w:marTop w:val="0"/>
              <w:marBottom w:val="0"/>
              <w:divBdr>
                <w:top w:val="none" w:sz="0" w:space="0" w:color="auto"/>
                <w:left w:val="none" w:sz="0" w:space="0" w:color="auto"/>
                <w:bottom w:val="none" w:sz="0" w:space="0" w:color="auto"/>
                <w:right w:val="none" w:sz="0" w:space="0" w:color="auto"/>
              </w:divBdr>
            </w:div>
            <w:div w:id="1317997585">
              <w:marLeft w:val="0"/>
              <w:marRight w:val="0"/>
              <w:marTop w:val="0"/>
              <w:marBottom w:val="0"/>
              <w:divBdr>
                <w:top w:val="none" w:sz="0" w:space="0" w:color="auto"/>
                <w:left w:val="none" w:sz="0" w:space="0" w:color="auto"/>
                <w:bottom w:val="none" w:sz="0" w:space="0" w:color="auto"/>
                <w:right w:val="none" w:sz="0" w:space="0" w:color="auto"/>
              </w:divBdr>
            </w:div>
            <w:div w:id="1319919789">
              <w:marLeft w:val="0"/>
              <w:marRight w:val="0"/>
              <w:marTop w:val="0"/>
              <w:marBottom w:val="0"/>
              <w:divBdr>
                <w:top w:val="none" w:sz="0" w:space="0" w:color="auto"/>
                <w:left w:val="none" w:sz="0" w:space="0" w:color="auto"/>
                <w:bottom w:val="none" w:sz="0" w:space="0" w:color="auto"/>
                <w:right w:val="none" w:sz="0" w:space="0" w:color="auto"/>
              </w:divBdr>
            </w:div>
            <w:div w:id="1320619419">
              <w:marLeft w:val="0"/>
              <w:marRight w:val="150"/>
              <w:marTop w:val="0"/>
              <w:marBottom w:val="0"/>
              <w:divBdr>
                <w:top w:val="none" w:sz="0" w:space="0" w:color="auto"/>
                <w:left w:val="none" w:sz="0" w:space="0" w:color="auto"/>
                <w:bottom w:val="none" w:sz="0" w:space="0" w:color="auto"/>
                <w:right w:val="none" w:sz="0" w:space="0" w:color="auto"/>
              </w:divBdr>
            </w:div>
            <w:div w:id="1322083661">
              <w:marLeft w:val="0"/>
              <w:marRight w:val="0"/>
              <w:marTop w:val="0"/>
              <w:marBottom w:val="0"/>
              <w:divBdr>
                <w:top w:val="none" w:sz="0" w:space="0" w:color="auto"/>
                <w:left w:val="none" w:sz="0" w:space="0" w:color="auto"/>
                <w:bottom w:val="none" w:sz="0" w:space="0" w:color="auto"/>
                <w:right w:val="none" w:sz="0" w:space="0" w:color="auto"/>
              </w:divBdr>
              <w:divsChild>
                <w:div w:id="1469084468">
                  <w:marLeft w:val="0"/>
                  <w:marRight w:val="0"/>
                  <w:marTop w:val="0"/>
                  <w:marBottom w:val="0"/>
                  <w:divBdr>
                    <w:top w:val="none" w:sz="0" w:space="0" w:color="auto"/>
                    <w:left w:val="none" w:sz="0" w:space="0" w:color="auto"/>
                    <w:bottom w:val="none" w:sz="0" w:space="0" w:color="auto"/>
                    <w:right w:val="none" w:sz="0" w:space="0" w:color="auto"/>
                  </w:divBdr>
                </w:div>
              </w:divsChild>
            </w:div>
            <w:div w:id="1323659890">
              <w:marLeft w:val="0"/>
              <w:marRight w:val="0"/>
              <w:marTop w:val="0"/>
              <w:marBottom w:val="0"/>
              <w:divBdr>
                <w:top w:val="none" w:sz="0" w:space="0" w:color="auto"/>
                <w:left w:val="none" w:sz="0" w:space="0" w:color="auto"/>
                <w:bottom w:val="none" w:sz="0" w:space="0" w:color="auto"/>
                <w:right w:val="none" w:sz="0" w:space="0" w:color="auto"/>
              </w:divBdr>
              <w:divsChild>
                <w:div w:id="760101103">
                  <w:marLeft w:val="0"/>
                  <w:marRight w:val="0"/>
                  <w:marTop w:val="0"/>
                  <w:marBottom w:val="0"/>
                  <w:divBdr>
                    <w:top w:val="none" w:sz="0" w:space="0" w:color="auto"/>
                    <w:left w:val="none" w:sz="0" w:space="0" w:color="auto"/>
                    <w:bottom w:val="none" w:sz="0" w:space="0" w:color="auto"/>
                    <w:right w:val="none" w:sz="0" w:space="0" w:color="auto"/>
                  </w:divBdr>
                </w:div>
              </w:divsChild>
            </w:div>
            <w:div w:id="1325204403">
              <w:marLeft w:val="0"/>
              <w:marRight w:val="0"/>
              <w:marTop w:val="0"/>
              <w:marBottom w:val="0"/>
              <w:divBdr>
                <w:top w:val="none" w:sz="0" w:space="0" w:color="auto"/>
                <w:left w:val="none" w:sz="0" w:space="0" w:color="auto"/>
                <w:bottom w:val="none" w:sz="0" w:space="0" w:color="auto"/>
                <w:right w:val="none" w:sz="0" w:space="0" w:color="auto"/>
              </w:divBdr>
            </w:div>
            <w:div w:id="1325668330">
              <w:marLeft w:val="0"/>
              <w:marRight w:val="0"/>
              <w:marTop w:val="0"/>
              <w:marBottom w:val="0"/>
              <w:divBdr>
                <w:top w:val="none" w:sz="0" w:space="0" w:color="auto"/>
                <w:left w:val="none" w:sz="0" w:space="0" w:color="auto"/>
                <w:bottom w:val="none" w:sz="0" w:space="0" w:color="auto"/>
                <w:right w:val="none" w:sz="0" w:space="0" w:color="auto"/>
              </w:divBdr>
            </w:div>
            <w:div w:id="1326132435">
              <w:marLeft w:val="0"/>
              <w:marRight w:val="0"/>
              <w:marTop w:val="225"/>
              <w:marBottom w:val="600"/>
              <w:divBdr>
                <w:top w:val="none" w:sz="0" w:space="0" w:color="auto"/>
                <w:left w:val="none" w:sz="0" w:space="0" w:color="auto"/>
                <w:bottom w:val="none" w:sz="0" w:space="0" w:color="auto"/>
                <w:right w:val="none" w:sz="0" w:space="0" w:color="auto"/>
              </w:divBdr>
            </w:div>
            <w:div w:id="1327125732">
              <w:marLeft w:val="0"/>
              <w:marRight w:val="0"/>
              <w:marTop w:val="0"/>
              <w:marBottom w:val="100"/>
              <w:divBdr>
                <w:top w:val="single" w:sz="36" w:space="0" w:color="D22E9E"/>
                <w:left w:val="single" w:sz="36" w:space="15" w:color="D22E9E"/>
                <w:bottom w:val="none" w:sz="0" w:space="0" w:color="auto"/>
                <w:right w:val="single" w:sz="36" w:space="15" w:color="D22E9E"/>
              </w:divBdr>
            </w:div>
            <w:div w:id="1327324149">
              <w:marLeft w:val="0"/>
              <w:marRight w:val="0"/>
              <w:marTop w:val="0"/>
              <w:marBottom w:val="0"/>
              <w:divBdr>
                <w:top w:val="none" w:sz="0" w:space="0" w:color="auto"/>
                <w:left w:val="none" w:sz="0" w:space="0" w:color="auto"/>
                <w:bottom w:val="none" w:sz="0" w:space="0" w:color="auto"/>
                <w:right w:val="none" w:sz="0" w:space="0" w:color="auto"/>
              </w:divBdr>
            </w:div>
            <w:div w:id="1327829810">
              <w:marLeft w:val="0"/>
              <w:marRight w:val="0"/>
              <w:marTop w:val="0"/>
              <w:marBottom w:val="0"/>
              <w:divBdr>
                <w:top w:val="none" w:sz="0" w:space="0" w:color="auto"/>
                <w:left w:val="none" w:sz="0" w:space="0" w:color="auto"/>
                <w:bottom w:val="none" w:sz="0" w:space="0" w:color="auto"/>
                <w:right w:val="none" w:sz="0" w:space="0" w:color="auto"/>
              </w:divBdr>
            </w:div>
            <w:div w:id="1328050954">
              <w:marLeft w:val="0"/>
              <w:marRight w:val="0"/>
              <w:marTop w:val="0"/>
              <w:marBottom w:val="0"/>
              <w:divBdr>
                <w:top w:val="none" w:sz="0" w:space="0" w:color="auto"/>
                <w:left w:val="none" w:sz="0" w:space="0" w:color="auto"/>
                <w:bottom w:val="none" w:sz="0" w:space="0" w:color="auto"/>
                <w:right w:val="none" w:sz="0" w:space="0" w:color="auto"/>
              </w:divBdr>
              <w:divsChild>
                <w:div w:id="1339038554">
                  <w:marLeft w:val="0"/>
                  <w:marRight w:val="0"/>
                  <w:marTop w:val="0"/>
                  <w:marBottom w:val="150"/>
                  <w:divBdr>
                    <w:top w:val="none" w:sz="0" w:space="0" w:color="auto"/>
                    <w:left w:val="none" w:sz="0" w:space="0" w:color="auto"/>
                    <w:bottom w:val="none" w:sz="0" w:space="0" w:color="auto"/>
                    <w:right w:val="none" w:sz="0" w:space="0" w:color="auto"/>
                  </w:divBdr>
                  <w:divsChild>
                    <w:div w:id="159124286">
                      <w:marLeft w:val="0"/>
                      <w:marRight w:val="0"/>
                      <w:marTop w:val="0"/>
                      <w:marBottom w:val="0"/>
                      <w:divBdr>
                        <w:top w:val="none" w:sz="0" w:space="0" w:color="auto"/>
                        <w:left w:val="none" w:sz="0" w:space="0" w:color="auto"/>
                        <w:bottom w:val="none" w:sz="0" w:space="0" w:color="auto"/>
                        <w:right w:val="none" w:sz="0" w:space="0" w:color="auto"/>
                      </w:divBdr>
                      <w:divsChild>
                        <w:div w:id="1733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5970">
              <w:marLeft w:val="0"/>
              <w:marRight w:val="0"/>
              <w:marTop w:val="0"/>
              <w:marBottom w:val="0"/>
              <w:divBdr>
                <w:top w:val="none" w:sz="0" w:space="0" w:color="auto"/>
                <w:left w:val="none" w:sz="0" w:space="0" w:color="auto"/>
                <w:bottom w:val="none" w:sz="0" w:space="0" w:color="auto"/>
                <w:right w:val="none" w:sz="0" w:space="0" w:color="auto"/>
              </w:divBdr>
            </w:div>
            <w:div w:id="1329284064">
              <w:marLeft w:val="0"/>
              <w:marRight w:val="0"/>
              <w:marTop w:val="0"/>
              <w:marBottom w:val="0"/>
              <w:divBdr>
                <w:top w:val="none" w:sz="0" w:space="0" w:color="auto"/>
                <w:left w:val="none" w:sz="0" w:space="0" w:color="auto"/>
                <w:bottom w:val="none" w:sz="0" w:space="0" w:color="auto"/>
                <w:right w:val="none" w:sz="0" w:space="0" w:color="auto"/>
              </w:divBdr>
            </w:div>
            <w:div w:id="1329560067">
              <w:marLeft w:val="0"/>
              <w:marRight w:val="0"/>
              <w:marTop w:val="0"/>
              <w:marBottom w:val="300"/>
              <w:divBdr>
                <w:top w:val="none" w:sz="0" w:space="0" w:color="auto"/>
                <w:left w:val="none" w:sz="0" w:space="0" w:color="auto"/>
                <w:bottom w:val="none" w:sz="0" w:space="0" w:color="auto"/>
                <w:right w:val="none" w:sz="0" w:space="0" w:color="auto"/>
              </w:divBdr>
            </w:div>
            <w:div w:id="1329988314">
              <w:marLeft w:val="0"/>
              <w:marRight w:val="0"/>
              <w:marTop w:val="0"/>
              <w:marBottom w:val="0"/>
              <w:divBdr>
                <w:top w:val="none" w:sz="0" w:space="0" w:color="auto"/>
                <w:left w:val="none" w:sz="0" w:space="0" w:color="auto"/>
                <w:bottom w:val="none" w:sz="0" w:space="0" w:color="auto"/>
                <w:right w:val="none" w:sz="0" w:space="0" w:color="auto"/>
              </w:divBdr>
            </w:div>
            <w:div w:id="1331106023">
              <w:marLeft w:val="0"/>
              <w:marRight w:val="0"/>
              <w:marTop w:val="0"/>
              <w:marBottom w:val="0"/>
              <w:divBdr>
                <w:top w:val="none" w:sz="0" w:space="0" w:color="auto"/>
                <w:left w:val="none" w:sz="0" w:space="0" w:color="auto"/>
                <w:bottom w:val="none" w:sz="0" w:space="0" w:color="auto"/>
                <w:right w:val="none" w:sz="0" w:space="0" w:color="auto"/>
              </w:divBdr>
            </w:div>
            <w:div w:id="1331442159">
              <w:marLeft w:val="0"/>
              <w:marRight w:val="0"/>
              <w:marTop w:val="0"/>
              <w:marBottom w:val="150"/>
              <w:divBdr>
                <w:top w:val="none" w:sz="0" w:space="0" w:color="auto"/>
                <w:left w:val="none" w:sz="0" w:space="0" w:color="auto"/>
                <w:bottom w:val="none" w:sz="0" w:space="0" w:color="auto"/>
                <w:right w:val="none" w:sz="0" w:space="0" w:color="auto"/>
              </w:divBdr>
            </w:div>
            <w:div w:id="1331562699">
              <w:marLeft w:val="0"/>
              <w:marRight w:val="0"/>
              <w:marTop w:val="0"/>
              <w:marBottom w:val="0"/>
              <w:divBdr>
                <w:top w:val="none" w:sz="0" w:space="0" w:color="auto"/>
                <w:left w:val="none" w:sz="0" w:space="0" w:color="auto"/>
                <w:bottom w:val="none" w:sz="0" w:space="0" w:color="auto"/>
                <w:right w:val="none" w:sz="0" w:space="0" w:color="auto"/>
              </w:divBdr>
              <w:divsChild>
                <w:div w:id="1380208531">
                  <w:marLeft w:val="0"/>
                  <w:marRight w:val="0"/>
                  <w:marTop w:val="0"/>
                  <w:marBottom w:val="0"/>
                  <w:divBdr>
                    <w:top w:val="none" w:sz="0" w:space="0" w:color="auto"/>
                    <w:left w:val="none" w:sz="0" w:space="0" w:color="auto"/>
                    <w:bottom w:val="none" w:sz="0" w:space="0" w:color="auto"/>
                    <w:right w:val="none" w:sz="0" w:space="0" w:color="auto"/>
                  </w:divBdr>
                </w:div>
              </w:divsChild>
            </w:div>
            <w:div w:id="1331563282">
              <w:marLeft w:val="0"/>
              <w:marRight w:val="0"/>
              <w:marTop w:val="0"/>
              <w:marBottom w:val="100"/>
              <w:divBdr>
                <w:top w:val="single" w:sz="36" w:space="0" w:color="D22E9E"/>
                <w:left w:val="single" w:sz="36" w:space="15" w:color="D22E9E"/>
                <w:bottom w:val="none" w:sz="0" w:space="0" w:color="auto"/>
                <w:right w:val="single" w:sz="36" w:space="15" w:color="D22E9E"/>
              </w:divBdr>
            </w:div>
            <w:div w:id="1331716499">
              <w:marLeft w:val="0"/>
              <w:marRight w:val="0"/>
              <w:marTop w:val="0"/>
              <w:marBottom w:val="0"/>
              <w:divBdr>
                <w:top w:val="none" w:sz="0" w:space="0" w:color="auto"/>
                <w:left w:val="none" w:sz="0" w:space="0" w:color="auto"/>
                <w:bottom w:val="none" w:sz="0" w:space="0" w:color="auto"/>
                <w:right w:val="none" w:sz="0" w:space="0" w:color="auto"/>
              </w:divBdr>
              <w:divsChild>
                <w:div w:id="1037504429">
                  <w:marLeft w:val="0"/>
                  <w:marRight w:val="150"/>
                  <w:marTop w:val="0"/>
                  <w:marBottom w:val="0"/>
                  <w:divBdr>
                    <w:top w:val="none" w:sz="0" w:space="0" w:color="auto"/>
                    <w:left w:val="none" w:sz="0" w:space="0" w:color="auto"/>
                    <w:bottom w:val="none" w:sz="0" w:space="0" w:color="auto"/>
                    <w:right w:val="none" w:sz="0" w:space="0" w:color="auto"/>
                  </w:divBdr>
                </w:div>
              </w:divsChild>
            </w:div>
            <w:div w:id="1332367692">
              <w:marLeft w:val="0"/>
              <w:marRight w:val="0"/>
              <w:marTop w:val="0"/>
              <w:marBottom w:val="0"/>
              <w:divBdr>
                <w:top w:val="none" w:sz="0" w:space="0" w:color="auto"/>
                <w:left w:val="none" w:sz="0" w:space="0" w:color="auto"/>
                <w:bottom w:val="none" w:sz="0" w:space="0" w:color="auto"/>
                <w:right w:val="none" w:sz="0" w:space="0" w:color="auto"/>
              </w:divBdr>
            </w:div>
            <w:div w:id="1332372964">
              <w:marLeft w:val="0"/>
              <w:marRight w:val="0"/>
              <w:marTop w:val="0"/>
              <w:marBottom w:val="0"/>
              <w:divBdr>
                <w:top w:val="none" w:sz="0" w:space="0" w:color="auto"/>
                <w:left w:val="none" w:sz="0" w:space="0" w:color="auto"/>
                <w:bottom w:val="none" w:sz="0" w:space="0" w:color="auto"/>
                <w:right w:val="none" w:sz="0" w:space="0" w:color="auto"/>
              </w:divBdr>
            </w:div>
            <w:div w:id="1332678420">
              <w:marLeft w:val="0"/>
              <w:marRight w:val="0"/>
              <w:marTop w:val="0"/>
              <w:marBottom w:val="0"/>
              <w:divBdr>
                <w:top w:val="none" w:sz="0" w:space="0" w:color="auto"/>
                <w:left w:val="none" w:sz="0" w:space="0" w:color="auto"/>
                <w:bottom w:val="none" w:sz="0" w:space="0" w:color="auto"/>
                <w:right w:val="none" w:sz="0" w:space="0" w:color="auto"/>
              </w:divBdr>
              <w:divsChild>
                <w:div w:id="537669341">
                  <w:marLeft w:val="0"/>
                  <w:marRight w:val="0"/>
                  <w:marTop w:val="0"/>
                  <w:marBottom w:val="0"/>
                  <w:divBdr>
                    <w:top w:val="none" w:sz="0" w:space="0" w:color="auto"/>
                    <w:left w:val="none" w:sz="0" w:space="0" w:color="auto"/>
                    <w:bottom w:val="none" w:sz="0" w:space="0" w:color="auto"/>
                    <w:right w:val="none" w:sz="0" w:space="0" w:color="auto"/>
                  </w:divBdr>
                </w:div>
              </w:divsChild>
            </w:div>
            <w:div w:id="1332947584">
              <w:marLeft w:val="0"/>
              <w:marRight w:val="0"/>
              <w:marTop w:val="0"/>
              <w:marBottom w:val="0"/>
              <w:divBdr>
                <w:top w:val="none" w:sz="0" w:space="0" w:color="auto"/>
                <w:left w:val="none" w:sz="0" w:space="0" w:color="auto"/>
                <w:bottom w:val="none" w:sz="0" w:space="0" w:color="auto"/>
                <w:right w:val="none" w:sz="0" w:space="0" w:color="auto"/>
              </w:divBdr>
              <w:divsChild>
                <w:div w:id="759763988">
                  <w:marLeft w:val="0"/>
                  <w:marRight w:val="0"/>
                  <w:marTop w:val="0"/>
                  <w:marBottom w:val="0"/>
                  <w:divBdr>
                    <w:top w:val="none" w:sz="0" w:space="0" w:color="auto"/>
                    <w:left w:val="none" w:sz="0" w:space="0" w:color="auto"/>
                    <w:bottom w:val="none" w:sz="0" w:space="0" w:color="auto"/>
                    <w:right w:val="none" w:sz="0" w:space="0" w:color="auto"/>
                  </w:divBdr>
                  <w:divsChild>
                    <w:div w:id="598221804">
                      <w:marLeft w:val="0"/>
                      <w:marRight w:val="0"/>
                      <w:marTop w:val="0"/>
                      <w:marBottom w:val="150"/>
                      <w:divBdr>
                        <w:top w:val="none" w:sz="0" w:space="0" w:color="auto"/>
                        <w:left w:val="none" w:sz="0" w:space="0" w:color="auto"/>
                        <w:bottom w:val="none" w:sz="0" w:space="0" w:color="auto"/>
                        <w:right w:val="none" w:sz="0" w:space="0" w:color="auto"/>
                      </w:divBdr>
                      <w:divsChild>
                        <w:div w:id="12046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7590">
              <w:marLeft w:val="0"/>
              <w:marRight w:val="0"/>
              <w:marTop w:val="0"/>
              <w:marBottom w:val="0"/>
              <w:divBdr>
                <w:top w:val="none" w:sz="0" w:space="0" w:color="auto"/>
                <w:left w:val="none" w:sz="0" w:space="0" w:color="auto"/>
                <w:bottom w:val="none" w:sz="0" w:space="0" w:color="auto"/>
                <w:right w:val="none" w:sz="0" w:space="0" w:color="auto"/>
              </w:divBdr>
            </w:div>
            <w:div w:id="1335457496">
              <w:marLeft w:val="0"/>
              <w:marRight w:val="0"/>
              <w:marTop w:val="0"/>
              <w:marBottom w:val="0"/>
              <w:divBdr>
                <w:top w:val="none" w:sz="0" w:space="0" w:color="auto"/>
                <w:left w:val="none" w:sz="0" w:space="0" w:color="auto"/>
                <w:bottom w:val="none" w:sz="0" w:space="0" w:color="auto"/>
                <w:right w:val="none" w:sz="0" w:space="0" w:color="auto"/>
              </w:divBdr>
              <w:divsChild>
                <w:div w:id="394283329">
                  <w:marLeft w:val="0"/>
                  <w:marRight w:val="0"/>
                  <w:marTop w:val="0"/>
                  <w:marBottom w:val="0"/>
                  <w:divBdr>
                    <w:top w:val="none" w:sz="0" w:space="0" w:color="auto"/>
                    <w:left w:val="none" w:sz="0" w:space="0" w:color="auto"/>
                    <w:bottom w:val="none" w:sz="0" w:space="0" w:color="auto"/>
                    <w:right w:val="none" w:sz="0" w:space="0" w:color="auto"/>
                  </w:divBdr>
                  <w:divsChild>
                    <w:div w:id="7049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3086">
              <w:marLeft w:val="0"/>
              <w:marRight w:val="150"/>
              <w:marTop w:val="0"/>
              <w:marBottom w:val="0"/>
              <w:divBdr>
                <w:top w:val="none" w:sz="0" w:space="0" w:color="auto"/>
                <w:left w:val="none" w:sz="0" w:space="0" w:color="auto"/>
                <w:bottom w:val="none" w:sz="0" w:space="0" w:color="auto"/>
                <w:right w:val="none" w:sz="0" w:space="0" w:color="auto"/>
              </w:divBdr>
            </w:div>
            <w:div w:id="1336688064">
              <w:marLeft w:val="0"/>
              <w:marRight w:val="0"/>
              <w:marTop w:val="0"/>
              <w:marBottom w:val="0"/>
              <w:divBdr>
                <w:top w:val="none" w:sz="0" w:space="0" w:color="auto"/>
                <w:left w:val="none" w:sz="0" w:space="0" w:color="auto"/>
                <w:bottom w:val="none" w:sz="0" w:space="0" w:color="auto"/>
                <w:right w:val="none" w:sz="0" w:space="0" w:color="auto"/>
              </w:divBdr>
            </w:div>
            <w:div w:id="1337610421">
              <w:marLeft w:val="0"/>
              <w:marRight w:val="150"/>
              <w:marTop w:val="0"/>
              <w:marBottom w:val="0"/>
              <w:divBdr>
                <w:top w:val="none" w:sz="0" w:space="0" w:color="auto"/>
                <w:left w:val="none" w:sz="0" w:space="0" w:color="auto"/>
                <w:bottom w:val="none" w:sz="0" w:space="0" w:color="auto"/>
                <w:right w:val="none" w:sz="0" w:space="0" w:color="auto"/>
              </w:divBdr>
            </w:div>
            <w:div w:id="1337882135">
              <w:marLeft w:val="0"/>
              <w:marRight w:val="0"/>
              <w:marTop w:val="0"/>
              <w:marBottom w:val="0"/>
              <w:divBdr>
                <w:top w:val="none" w:sz="0" w:space="0" w:color="auto"/>
                <w:left w:val="none" w:sz="0" w:space="0" w:color="auto"/>
                <w:bottom w:val="none" w:sz="0" w:space="0" w:color="auto"/>
                <w:right w:val="none" w:sz="0" w:space="0" w:color="auto"/>
              </w:divBdr>
            </w:div>
            <w:div w:id="1338002267">
              <w:marLeft w:val="0"/>
              <w:marRight w:val="0"/>
              <w:marTop w:val="0"/>
              <w:marBottom w:val="0"/>
              <w:divBdr>
                <w:top w:val="none" w:sz="0" w:space="0" w:color="auto"/>
                <w:left w:val="none" w:sz="0" w:space="0" w:color="auto"/>
                <w:bottom w:val="none" w:sz="0" w:space="0" w:color="auto"/>
                <w:right w:val="none" w:sz="0" w:space="0" w:color="auto"/>
              </w:divBdr>
            </w:div>
            <w:div w:id="1338118184">
              <w:marLeft w:val="0"/>
              <w:marRight w:val="0"/>
              <w:marTop w:val="0"/>
              <w:marBottom w:val="0"/>
              <w:divBdr>
                <w:top w:val="none" w:sz="0" w:space="0" w:color="auto"/>
                <w:left w:val="none" w:sz="0" w:space="0" w:color="auto"/>
                <w:bottom w:val="none" w:sz="0" w:space="0" w:color="auto"/>
                <w:right w:val="none" w:sz="0" w:space="0" w:color="auto"/>
              </w:divBdr>
            </w:div>
            <w:div w:id="1338582192">
              <w:marLeft w:val="0"/>
              <w:marRight w:val="0"/>
              <w:marTop w:val="0"/>
              <w:marBottom w:val="0"/>
              <w:divBdr>
                <w:top w:val="none" w:sz="0" w:space="0" w:color="auto"/>
                <w:left w:val="none" w:sz="0" w:space="0" w:color="auto"/>
                <w:bottom w:val="none" w:sz="0" w:space="0" w:color="auto"/>
                <w:right w:val="none" w:sz="0" w:space="0" w:color="auto"/>
              </w:divBdr>
            </w:div>
            <w:div w:id="1338852555">
              <w:marLeft w:val="0"/>
              <w:marRight w:val="0"/>
              <w:marTop w:val="0"/>
              <w:marBottom w:val="0"/>
              <w:divBdr>
                <w:top w:val="none" w:sz="0" w:space="0" w:color="auto"/>
                <w:left w:val="none" w:sz="0" w:space="0" w:color="auto"/>
                <w:bottom w:val="none" w:sz="0" w:space="0" w:color="auto"/>
                <w:right w:val="none" w:sz="0" w:space="0" w:color="auto"/>
              </w:divBdr>
              <w:divsChild>
                <w:div w:id="1662737687">
                  <w:marLeft w:val="0"/>
                  <w:marRight w:val="150"/>
                  <w:marTop w:val="0"/>
                  <w:marBottom w:val="0"/>
                  <w:divBdr>
                    <w:top w:val="none" w:sz="0" w:space="0" w:color="auto"/>
                    <w:left w:val="none" w:sz="0" w:space="0" w:color="auto"/>
                    <w:bottom w:val="none" w:sz="0" w:space="0" w:color="auto"/>
                    <w:right w:val="none" w:sz="0" w:space="0" w:color="auto"/>
                  </w:divBdr>
                </w:div>
              </w:divsChild>
            </w:div>
            <w:div w:id="1339116272">
              <w:marLeft w:val="0"/>
              <w:marRight w:val="0"/>
              <w:marTop w:val="0"/>
              <w:marBottom w:val="0"/>
              <w:divBdr>
                <w:top w:val="none" w:sz="0" w:space="0" w:color="auto"/>
                <w:left w:val="none" w:sz="0" w:space="0" w:color="auto"/>
                <w:bottom w:val="none" w:sz="0" w:space="0" w:color="auto"/>
                <w:right w:val="none" w:sz="0" w:space="0" w:color="auto"/>
              </w:divBdr>
            </w:div>
            <w:div w:id="1339499629">
              <w:marLeft w:val="0"/>
              <w:marRight w:val="0"/>
              <w:marTop w:val="120"/>
              <w:marBottom w:val="120"/>
              <w:divBdr>
                <w:top w:val="none" w:sz="0" w:space="0" w:color="auto"/>
                <w:left w:val="none" w:sz="0" w:space="0" w:color="auto"/>
                <w:bottom w:val="none" w:sz="0" w:space="0" w:color="auto"/>
                <w:right w:val="none" w:sz="0" w:space="0" w:color="auto"/>
              </w:divBdr>
            </w:div>
            <w:div w:id="1339844301">
              <w:marLeft w:val="0"/>
              <w:marRight w:val="0"/>
              <w:marTop w:val="225"/>
              <w:marBottom w:val="600"/>
              <w:divBdr>
                <w:top w:val="none" w:sz="0" w:space="0" w:color="auto"/>
                <w:left w:val="none" w:sz="0" w:space="0" w:color="auto"/>
                <w:bottom w:val="none" w:sz="0" w:space="0" w:color="auto"/>
                <w:right w:val="none" w:sz="0" w:space="0" w:color="auto"/>
              </w:divBdr>
            </w:div>
            <w:div w:id="1340229523">
              <w:marLeft w:val="0"/>
              <w:marRight w:val="0"/>
              <w:marTop w:val="0"/>
              <w:marBottom w:val="0"/>
              <w:divBdr>
                <w:top w:val="none" w:sz="0" w:space="0" w:color="auto"/>
                <w:left w:val="none" w:sz="0" w:space="0" w:color="auto"/>
                <w:bottom w:val="none" w:sz="0" w:space="0" w:color="auto"/>
                <w:right w:val="none" w:sz="0" w:space="0" w:color="auto"/>
              </w:divBdr>
            </w:div>
            <w:div w:id="1340935766">
              <w:marLeft w:val="0"/>
              <w:marRight w:val="0"/>
              <w:marTop w:val="0"/>
              <w:marBottom w:val="100"/>
              <w:divBdr>
                <w:top w:val="single" w:sz="36" w:space="0" w:color="CBBB80"/>
                <w:left w:val="single" w:sz="36" w:space="15" w:color="CBBB80"/>
                <w:bottom w:val="none" w:sz="0" w:space="0" w:color="auto"/>
                <w:right w:val="single" w:sz="36" w:space="15" w:color="CBBB80"/>
              </w:divBdr>
            </w:div>
            <w:div w:id="1340959336">
              <w:marLeft w:val="0"/>
              <w:marRight w:val="0"/>
              <w:marTop w:val="0"/>
              <w:marBottom w:val="0"/>
              <w:divBdr>
                <w:top w:val="none" w:sz="0" w:space="0" w:color="auto"/>
                <w:left w:val="none" w:sz="0" w:space="0" w:color="auto"/>
                <w:bottom w:val="none" w:sz="0" w:space="0" w:color="auto"/>
                <w:right w:val="none" w:sz="0" w:space="0" w:color="auto"/>
              </w:divBdr>
              <w:divsChild>
                <w:div w:id="1176729540">
                  <w:marLeft w:val="0"/>
                  <w:marRight w:val="0"/>
                  <w:marTop w:val="0"/>
                  <w:marBottom w:val="0"/>
                  <w:divBdr>
                    <w:top w:val="none" w:sz="0" w:space="0" w:color="auto"/>
                    <w:left w:val="none" w:sz="0" w:space="0" w:color="auto"/>
                    <w:bottom w:val="none" w:sz="0" w:space="0" w:color="auto"/>
                    <w:right w:val="none" w:sz="0" w:space="0" w:color="auto"/>
                  </w:divBdr>
                </w:div>
              </w:divsChild>
            </w:div>
            <w:div w:id="1341160323">
              <w:marLeft w:val="900"/>
              <w:marRight w:val="0"/>
              <w:marTop w:val="0"/>
              <w:marBottom w:val="0"/>
              <w:divBdr>
                <w:top w:val="none" w:sz="0" w:space="0" w:color="auto"/>
                <w:left w:val="none" w:sz="0" w:space="0" w:color="auto"/>
                <w:bottom w:val="none" w:sz="0" w:space="0" w:color="auto"/>
                <w:right w:val="none" w:sz="0" w:space="0" w:color="auto"/>
              </w:divBdr>
              <w:divsChild>
                <w:div w:id="137571637">
                  <w:marLeft w:val="0"/>
                  <w:marRight w:val="0"/>
                  <w:marTop w:val="0"/>
                  <w:marBottom w:val="0"/>
                  <w:divBdr>
                    <w:top w:val="none" w:sz="0" w:space="0" w:color="auto"/>
                    <w:left w:val="none" w:sz="0" w:space="0" w:color="auto"/>
                    <w:bottom w:val="none" w:sz="0" w:space="0" w:color="auto"/>
                    <w:right w:val="none" w:sz="0" w:space="0" w:color="auto"/>
                  </w:divBdr>
                </w:div>
                <w:div w:id="541945504">
                  <w:marLeft w:val="0"/>
                  <w:marRight w:val="0"/>
                  <w:marTop w:val="0"/>
                  <w:marBottom w:val="0"/>
                  <w:divBdr>
                    <w:top w:val="none" w:sz="0" w:space="0" w:color="auto"/>
                    <w:left w:val="none" w:sz="0" w:space="0" w:color="auto"/>
                    <w:bottom w:val="none" w:sz="0" w:space="0" w:color="auto"/>
                    <w:right w:val="none" w:sz="0" w:space="0" w:color="auto"/>
                  </w:divBdr>
                </w:div>
              </w:divsChild>
            </w:div>
            <w:div w:id="1342199947">
              <w:marLeft w:val="0"/>
              <w:marRight w:val="0"/>
              <w:marTop w:val="0"/>
              <w:marBottom w:val="0"/>
              <w:divBdr>
                <w:top w:val="none" w:sz="0" w:space="0" w:color="auto"/>
                <w:left w:val="none" w:sz="0" w:space="0" w:color="auto"/>
                <w:bottom w:val="none" w:sz="0" w:space="0" w:color="auto"/>
                <w:right w:val="none" w:sz="0" w:space="0" w:color="auto"/>
              </w:divBdr>
            </w:div>
            <w:div w:id="1343236444">
              <w:marLeft w:val="0"/>
              <w:marRight w:val="0"/>
              <w:marTop w:val="0"/>
              <w:marBottom w:val="0"/>
              <w:divBdr>
                <w:top w:val="none" w:sz="0" w:space="0" w:color="auto"/>
                <w:left w:val="none" w:sz="0" w:space="0" w:color="auto"/>
                <w:bottom w:val="none" w:sz="0" w:space="0" w:color="auto"/>
                <w:right w:val="none" w:sz="0" w:space="0" w:color="auto"/>
              </w:divBdr>
              <w:divsChild>
                <w:div w:id="1054887813">
                  <w:marLeft w:val="0"/>
                  <w:marRight w:val="0"/>
                  <w:marTop w:val="0"/>
                  <w:marBottom w:val="0"/>
                  <w:divBdr>
                    <w:top w:val="none" w:sz="0" w:space="0" w:color="auto"/>
                    <w:left w:val="none" w:sz="0" w:space="0" w:color="auto"/>
                    <w:bottom w:val="none" w:sz="0" w:space="0" w:color="auto"/>
                    <w:right w:val="none" w:sz="0" w:space="0" w:color="auto"/>
                  </w:divBdr>
                </w:div>
              </w:divsChild>
            </w:div>
            <w:div w:id="1343242083">
              <w:marLeft w:val="0"/>
              <w:marRight w:val="0"/>
              <w:marTop w:val="0"/>
              <w:marBottom w:val="0"/>
              <w:divBdr>
                <w:top w:val="none" w:sz="0" w:space="0" w:color="auto"/>
                <w:left w:val="none" w:sz="0" w:space="0" w:color="auto"/>
                <w:bottom w:val="none" w:sz="0" w:space="0" w:color="auto"/>
                <w:right w:val="none" w:sz="0" w:space="0" w:color="auto"/>
              </w:divBdr>
            </w:div>
            <w:div w:id="1343507469">
              <w:marLeft w:val="0"/>
              <w:marRight w:val="0"/>
              <w:marTop w:val="0"/>
              <w:marBottom w:val="0"/>
              <w:divBdr>
                <w:top w:val="none" w:sz="0" w:space="0" w:color="auto"/>
                <w:left w:val="none" w:sz="0" w:space="0" w:color="auto"/>
                <w:bottom w:val="none" w:sz="0" w:space="0" w:color="auto"/>
                <w:right w:val="none" w:sz="0" w:space="0" w:color="auto"/>
              </w:divBdr>
              <w:divsChild>
                <w:div w:id="1521436489">
                  <w:marLeft w:val="0"/>
                  <w:marRight w:val="0"/>
                  <w:marTop w:val="0"/>
                  <w:marBottom w:val="0"/>
                  <w:divBdr>
                    <w:top w:val="none" w:sz="0" w:space="0" w:color="auto"/>
                    <w:left w:val="none" w:sz="0" w:space="0" w:color="auto"/>
                    <w:bottom w:val="none" w:sz="0" w:space="0" w:color="auto"/>
                    <w:right w:val="none" w:sz="0" w:space="0" w:color="auto"/>
                  </w:divBdr>
                </w:div>
              </w:divsChild>
            </w:div>
            <w:div w:id="1344167700">
              <w:marLeft w:val="0"/>
              <w:marRight w:val="0"/>
              <w:marTop w:val="0"/>
              <w:marBottom w:val="0"/>
              <w:divBdr>
                <w:top w:val="none" w:sz="0" w:space="0" w:color="auto"/>
                <w:left w:val="none" w:sz="0" w:space="0" w:color="auto"/>
                <w:bottom w:val="none" w:sz="0" w:space="0" w:color="auto"/>
                <w:right w:val="none" w:sz="0" w:space="0" w:color="auto"/>
              </w:divBdr>
              <w:divsChild>
                <w:div w:id="670570696">
                  <w:marLeft w:val="0"/>
                  <w:marRight w:val="0"/>
                  <w:marTop w:val="0"/>
                  <w:marBottom w:val="0"/>
                  <w:divBdr>
                    <w:top w:val="none" w:sz="0" w:space="0" w:color="auto"/>
                    <w:left w:val="none" w:sz="0" w:space="0" w:color="auto"/>
                    <w:bottom w:val="none" w:sz="0" w:space="0" w:color="auto"/>
                    <w:right w:val="none" w:sz="0" w:space="0" w:color="auto"/>
                  </w:divBdr>
                </w:div>
              </w:divsChild>
            </w:div>
            <w:div w:id="1344672831">
              <w:marLeft w:val="0"/>
              <w:marRight w:val="0"/>
              <w:marTop w:val="0"/>
              <w:marBottom w:val="0"/>
              <w:divBdr>
                <w:top w:val="none" w:sz="0" w:space="0" w:color="auto"/>
                <w:left w:val="none" w:sz="0" w:space="0" w:color="auto"/>
                <w:bottom w:val="single" w:sz="18" w:space="8" w:color="000000"/>
                <w:right w:val="none" w:sz="0" w:space="0" w:color="auto"/>
              </w:divBdr>
            </w:div>
            <w:div w:id="1344824573">
              <w:marLeft w:val="0"/>
              <w:marRight w:val="0"/>
              <w:marTop w:val="0"/>
              <w:marBottom w:val="0"/>
              <w:divBdr>
                <w:top w:val="none" w:sz="0" w:space="0" w:color="auto"/>
                <w:left w:val="none" w:sz="0" w:space="0" w:color="auto"/>
                <w:bottom w:val="none" w:sz="0" w:space="0" w:color="auto"/>
                <w:right w:val="none" w:sz="0" w:space="0" w:color="auto"/>
              </w:divBdr>
            </w:div>
            <w:div w:id="1345089687">
              <w:marLeft w:val="0"/>
              <w:marRight w:val="0"/>
              <w:marTop w:val="0"/>
              <w:marBottom w:val="0"/>
              <w:divBdr>
                <w:top w:val="none" w:sz="0" w:space="0" w:color="auto"/>
                <w:left w:val="none" w:sz="0" w:space="0" w:color="auto"/>
                <w:bottom w:val="none" w:sz="0" w:space="0" w:color="auto"/>
                <w:right w:val="none" w:sz="0" w:space="0" w:color="auto"/>
              </w:divBdr>
            </w:div>
            <w:div w:id="1345131004">
              <w:marLeft w:val="0"/>
              <w:marRight w:val="0"/>
              <w:marTop w:val="0"/>
              <w:marBottom w:val="0"/>
              <w:divBdr>
                <w:top w:val="none" w:sz="0" w:space="0" w:color="auto"/>
                <w:left w:val="none" w:sz="0" w:space="0" w:color="auto"/>
                <w:bottom w:val="none" w:sz="0" w:space="0" w:color="auto"/>
                <w:right w:val="none" w:sz="0" w:space="0" w:color="auto"/>
              </w:divBdr>
            </w:div>
            <w:div w:id="1345132222">
              <w:marLeft w:val="0"/>
              <w:marRight w:val="150"/>
              <w:marTop w:val="0"/>
              <w:marBottom w:val="0"/>
              <w:divBdr>
                <w:top w:val="none" w:sz="0" w:space="0" w:color="auto"/>
                <w:left w:val="none" w:sz="0" w:space="0" w:color="auto"/>
                <w:bottom w:val="none" w:sz="0" w:space="0" w:color="auto"/>
                <w:right w:val="none" w:sz="0" w:space="0" w:color="auto"/>
              </w:divBdr>
            </w:div>
            <w:div w:id="1345282328">
              <w:marLeft w:val="0"/>
              <w:marRight w:val="0"/>
              <w:marTop w:val="0"/>
              <w:marBottom w:val="0"/>
              <w:divBdr>
                <w:top w:val="none" w:sz="0" w:space="0" w:color="auto"/>
                <w:left w:val="none" w:sz="0" w:space="0" w:color="auto"/>
                <w:bottom w:val="none" w:sz="0" w:space="0" w:color="auto"/>
                <w:right w:val="none" w:sz="0" w:space="0" w:color="auto"/>
              </w:divBdr>
            </w:div>
            <w:div w:id="1345668338">
              <w:marLeft w:val="0"/>
              <w:marRight w:val="0"/>
              <w:marTop w:val="0"/>
              <w:marBottom w:val="0"/>
              <w:divBdr>
                <w:top w:val="none" w:sz="0" w:space="0" w:color="auto"/>
                <w:left w:val="none" w:sz="0" w:space="0" w:color="auto"/>
                <w:bottom w:val="none" w:sz="0" w:space="0" w:color="auto"/>
                <w:right w:val="none" w:sz="0" w:space="0" w:color="auto"/>
              </w:divBdr>
            </w:div>
            <w:div w:id="1347052218">
              <w:marLeft w:val="0"/>
              <w:marRight w:val="0"/>
              <w:marTop w:val="0"/>
              <w:marBottom w:val="150"/>
              <w:divBdr>
                <w:top w:val="none" w:sz="0" w:space="0" w:color="auto"/>
                <w:left w:val="none" w:sz="0" w:space="0" w:color="auto"/>
                <w:bottom w:val="none" w:sz="0" w:space="0" w:color="auto"/>
                <w:right w:val="none" w:sz="0" w:space="0" w:color="auto"/>
              </w:divBdr>
            </w:div>
            <w:div w:id="1347751132">
              <w:marLeft w:val="0"/>
              <w:marRight w:val="150"/>
              <w:marTop w:val="0"/>
              <w:marBottom w:val="0"/>
              <w:divBdr>
                <w:top w:val="none" w:sz="0" w:space="0" w:color="auto"/>
                <w:left w:val="none" w:sz="0" w:space="0" w:color="auto"/>
                <w:bottom w:val="none" w:sz="0" w:space="0" w:color="auto"/>
                <w:right w:val="none" w:sz="0" w:space="0" w:color="auto"/>
              </w:divBdr>
            </w:div>
            <w:div w:id="1348410477">
              <w:marLeft w:val="0"/>
              <w:marRight w:val="0"/>
              <w:marTop w:val="0"/>
              <w:marBottom w:val="0"/>
              <w:divBdr>
                <w:top w:val="none" w:sz="0" w:space="0" w:color="auto"/>
                <w:left w:val="none" w:sz="0" w:space="0" w:color="auto"/>
                <w:bottom w:val="none" w:sz="0" w:space="0" w:color="auto"/>
                <w:right w:val="none" w:sz="0" w:space="0" w:color="auto"/>
              </w:divBdr>
            </w:div>
            <w:div w:id="1349335013">
              <w:marLeft w:val="0"/>
              <w:marRight w:val="0"/>
              <w:marTop w:val="0"/>
              <w:marBottom w:val="0"/>
              <w:divBdr>
                <w:top w:val="none" w:sz="0" w:space="0" w:color="auto"/>
                <w:left w:val="none" w:sz="0" w:space="0" w:color="auto"/>
                <w:bottom w:val="none" w:sz="0" w:space="0" w:color="auto"/>
                <w:right w:val="none" w:sz="0" w:space="0" w:color="auto"/>
              </w:divBdr>
            </w:div>
            <w:div w:id="1349911856">
              <w:marLeft w:val="0"/>
              <w:marRight w:val="0"/>
              <w:marTop w:val="0"/>
              <w:marBottom w:val="0"/>
              <w:divBdr>
                <w:top w:val="none" w:sz="0" w:space="0" w:color="auto"/>
                <w:left w:val="none" w:sz="0" w:space="0" w:color="auto"/>
                <w:bottom w:val="none" w:sz="0" w:space="0" w:color="auto"/>
                <w:right w:val="none" w:sz="0" w:space="0" w:color="auto"/>
              </w:divBdr>
              <w:divsChild>
                <w:div w:id="1527787796">
                  <w:marLeft w:val="0"/>
                  <w:marRight w:val="0"/>
                  <w:marTop w:val="0"/>
                  <w:marBottom w:val="0"/>
                  <w:divBdr>
                    <w:top w:val="none" w:sz="0" w:space="0" w:color="auto"/>
                    <w:left w:val="none" w:sz="0" w:space="0" w:color="auto"/>
                    <w:bottom w:val="none" w:sz="0" w:space="0" w:color="auto"/>
                    <w:right w:val="none" w:sz="0" w:space="0" w:color="auto"/>
                  </w:divBdr>
                </w:div>
              </w:divsChild>
            </w:div>
            <w:div w:id="1350833565">
              <w:marLeft w:val="0"/>
              <w:marRight w:val="0"/>
              <w:marTop w:val="0"/>
              <w:marBottom w:val="0"/>
              <w:divBdr>
                <w:top w:val="none" w:sz="0" w:space="0" w:color="auto"/>
                <w:left w:val="none" w:sz="0" w:space="0" w:color="auto"/>
                <w:bottom w:val="none" w:sz="0" w:space="0" w:color="auto"/>
                <w:right w:val="none" w:sz="0" w:space="0" w:color="auto"/>
              </w:divBdr>
            </w:div>
            <w:div w:id="1350913338">
              <w:marLeft w:val="0"/>
              <w:marRight w:val="0"/>
              <w:marTop w:val="0"/>
              <w:marBottom w:val="375"/>
              <w:divBdr>
                <w:top w:val="none" w:sz="0" w:space="0" w:color="auto"/>
                <w:left w:val="none" w:sz="0" w:space="0" w:color="auto"/>
                <w:bottom w:val="none" w:sz="0" w:space="0" w:color="auto"/>
                <w:right w:val="none" w:sz="0" w:space="0" w:color="auto"/>
              </w:divBdr>
              <w:divsChild>
                <w:div w:id="1246382454">
                  <w:marLeft w:val="0"/>
                  <w:marRight w:val="0"/>
                  <w:marTop w:val="0"/>
                  <w:marBottom w:val="0"/>
                  <w:divBdr>
                    <w:top w:val="none" w:sz="0" w:space="0" w:color="auto"/>
                    <w:left w:val="none" w:sz="0" w:space="0" w:color="auto"/>
                    <w:bottom w:val="none" w:sz="0" w:space="0" w:color="auto"/>
                    <w:right w:val="none" w:sz="0" w:space="0" w:color="auto"/>
                  </w:divBdr>
                </w:div>
              </w:divsChild>
            </w:div>
            <w:div w:id="1350915396">
              <w:marLeft w:val="0"/>
              <w:marRight w:val="0"/>
              <w:marTop w:val="0"/>
              <w:marBottom w:val="0"/>
              <w:divBdr>
                <w:top w:val="none" w:sz="0" w:space="0" w:color="auto"/>
                <w:left w:val="none" w:sz="0" w:space="0" w:color="auto"/>
                <w:bottom w:val="none" w:sz="0" w:space="0" w:color="auto"/>
                <w:right w:val="none" w:sz="0" w:space="0" w:color="auto"/>
              </w:divBdr>
            </w:div>
            <w:div w:id="1351491360">
              <w:marLeft w:val="0"/>
              <w:marRight w:val="150"/>
              <w:marTop w:val="0"/>
              <w:marBottom w:val="0"/>
              <w:divBdr>
                <w:top w:val="none" w:sz="0" w:space="0" w:color="auto"/>
                <w:left w:val="none" w:sz="0" w:space="0" w:color="auto"/>
                <w:bottom w:val="none" w:sz="0" w:space="0" w:color="auto"/>
                <w:right w:val="none" w:sz="0" w:space="0" w:color="auto"/>
              </w:divBdr>
            </w:div>
            <w:div w:id="1351762251">
              <w:marLeft w:val="0"/>
              <w:marRight w:val="0"/>
              <w:marTop w:val="225"/>
              <w:marBottom w:val="375"/>
              <w:divBdr>
                <w:top w:val="none" w:sz="0" w:space="0" w:color="auto"/>
                <w:left w:val="none" w:sz="0" w:space="0" w:color="auto"/>
                <w:bottom w:val="none" w:sz="0" w:space="0" w:color="auto"/>
                <w:right w:val="none" w:sz="0" w:space="0" w:color="auto"/>
              </w:divBdr>
              <w:divsChild>
                <w:div w:id="1216429580">
                  <w:marLeft w:val="0"/>
                  <w:marRight w:val="225"/>
                  <w:marTop w:val="0"/>
                  <w:marBottom w:val="0"/>
                  <w:divBdr>
                    <w:top w:val="none" w:sz="0" w:space="0" w:color="auto"/>
                    <w:left w:val="none" w:sz="0" w:space="0" w:color="auto"/>
                    <w:bottom w:val="none" w:sz="0" w:space="0" w:color="auto"/>
                    <w:right w:val="single" w:sz="18" w:space="11" w:color="0053AA"/>
                  </w:divBdr>
                </w:div>
              </w:divsChild>
            </w:div>
            <w:div w:id="1351831898">
              <w:marLeft w:val="0"/>
              <w:marRight w:val="0"/>
              <w:marTop w:val="0"/>
              <w:marBottom w:val="0"/>
              <w:divBdr>
                <w:top w:val="none" w:sz="0" w:space="0" w:color="auto"/>
                <w:left w:val="none" w:sz="0" w:space="0" w:color="auto"/>
                <w:bottom w:val="none" w:sz="0" w:space="0" w:color="auto"/>
                <w:right w:val="none" w:sz="0" w:space="0" w:color="auto"/>
              </w:divBdr>
              <w:divsChild>
                <w:div w:id="1279988039">
                  <w:marLeft w:val="0"/>
                  <w:marRight w:val="0"/>
                  <w:marTop w:val="0"/>
                  <w:marBottom w:val="0"/>
                  <w:divBdr>
                    <w:top w:val="none" w:sz="0" w:space="0" w:color="auto"/>
                    <w:left w:val="none" w:sz="0" w:space="0" w:color="auto"/>
                    <w:bottom w:val="none" w:sz="0" w:space="0" w:color="auto"/>
                    <w:right w:val="none" w:sz="0" w:space="0" w:color="auto"/>
                  </w:divBdr>
                </w:div>
              </w:divsChild>
            </w:div>
            <w:div w:id="1352299318">
              <w:marLeft w:val="0"/>
              <w:marRight w:val="0"/>
              <w:marTop w:val="0"/>
              <w:marBottom w:val="0"/>
              <w:divBdr>
                <w:top w:val="none" w:sz="0" w:space="0" w:color="auto"/>
                <w:left w:val="none" w:sz="0" w:space="0" w:color="auto"/>
                <w:bottom w:val="none" w:sz="0" w:space="0" w:color="auto"/>
                <w:right w:val="none" w:sz="0" w:space="0" w:color="auto"/>
              </w:divBdr>
            </w:div>
            <w:div w:id="1353141186">
              <w:marLeft w:val="0"/>
              <w:marRight w:val="0"/>
              <w:marTop w:val="0"/>
              <w:marBottom w:val="0"/>
              <w:divBdr>
                <w:top w:val="none" w:sz="0" w:space="0" w:color="auto"/>
                <w:left w:val="none" w:sz="0" w:space="0" w:color="auto"/>
                <w:bottom w:val="none" w:sz="0" w:space="0" w:color="auto"/>
                <w:right w:val="none" w:sz="0" w:space="0" w:color="auto"/>
              </w:divBdr>
              <w:divsChild>
                <w:div w:id="103981941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1353265709">
              <w:marLeft w:val="0"/>
              <w:marRight w:val="0"/>
              <w:marTop w:val="0"/>
              <w:marBottom w:val="0"/>
              <w:divBdr>
                <w:top w:val="none" w:sz="0" w:space="0" w:color="auto"/>
                <w:left w:val="none" w:sz="0" w:space="0" w:color="auto"/>
                <w:bottom w:val="none" w:sz="0" w:space="0" w:color="auto"/>
                <w:right w:val="none" w:sz="0" w:space="0" w:color="auto"/>
              </w:divBdr>
            </w:div>
            <w:div w:id="1354191849">
              <w:marLeft w:val="0"/>
              <w:marRight w:val="0"/>
              <w:marTop w:val="0"/>
              <w:marBottom w:val="0"/>
              <w:divBdr>
                <w:top w:val="none" w:sz="0" w:space="0" w:color="auto"/>
                <w:left w:val="none" w:sz="0" w:space="0" w:color="auto"/>
                <w:bottom w:val="none" w:sz="0" w:space="0" w:color="auto"/>
                <w:right w:val="none" w:sz="0" w:space="0" w:color="auto"/>
              </w:divBdr>
            </w:div>
            <w:div w:id="1354723485">
              <w:marLeft w:val="0"/>
              <w:marRight w:val="0"/>
              <w:marTop w:val="0"/>
              <w:marBottom w:val="0"/>
              <w:divBdr>
                <w:top w:val="none" w:sz="0" w:space="0" w:color="auto"/>
                <w:left w:val="none" w:sz="0" w:space="0" w:color="auto"/>
                <w:bottom w:val="single" w:sz="18" w:space="8" w:color="000000"/>
                <w:right w:val="none" w:sz="0" w:space="0" w:color="auto"/>
              </w:divBdr>
            </w:div>
            <w:div w:id="1355036210">
              <w:marLeft w:val="0"/>
              <w:marRight w:val="0"/>
              <w:marTop w:val="0"/>
              <w:marBottom w:val="150"/>
              <w:divBdr>
                <w:top w:val="none" w:sz="0" w:space="0" w:color="auto"/>
                <w:left w:val="none" w:sz="0" w:space="0" w:color="auto"/>
                <w:bottom w:val="none" w:sz="0" w:space="0" w:color="auto"/>
                <w:right w:val="none" w:sz="0" w:space="0" w:color="auto"/>
              </w:divBdr>
            </w:div>
            <w:div w:id="1355425898">
              <w:marLeft w:val="0"/>
              <w:marRight w:val="0"/>
              <w:marTop w:val="0"/>
              <w:marBottom w:val="0"/>
              <w:divBdr>
                <w:top w:val="none" w:sz="0" w:space="0" w:color="auto"/>
                <w:left w:val="none" w:sz="0" w:space="0" w:color="auto"/>
                <w:bottom w:val="none" w:sz="0" w:space="0" w:color="auto"/>
                <w:right w:val="none" w:sz="0" w:space="0" w:color="auto"/>
              </w:divBdr>
            </w:div>
            <w:div w:id="1355497525">
              <w:marLeft w:val="-225"/>
              <w:marRight w:val="-225"/>
              <w:marTop w:val="0"/>
              <w:marBottom w:val="0"/>
              <w:divBdr>
                <w:top w:val="none" w:sz="0" w:space="0" w:color="auto"/>
                <w:left w:val="none" w:sz="0" w:space="0" w:color="auto"/>
                <w:bottom w:val="none" w:sz="0" w:space="0" w:color="auto"/>
                <w:right w:val="none" w:sz="0" w:space="0" w:color="auto"/>
              </w:divBdr>
              <w:divsChild>
                <w:div w:id="1207335460">
                  <w:marLeft w:val="0"/>
                  <w:marRight w:val="0"/>
                  <w:marTop w:val="0"/>
                  <w:marBottom w:val="0"/>
                  <w:divBdr>
                    <w:top w:val="none" w:sz="0" w:space="0" w:color="auto"/>
                    <w:left w:val="none" w:sz="0" w:space="0" w:color="auto"/>
                    <w:bottom w:val="none" w:sz="0" w:space="0" w:color="auto"/>
                    <w:right w:val="none" w:sz="0" w:space="0" w:color="auto"/>
                  </w:divBdr>
                </w:div>
              </w:divsChild>
            </w:div>
            <w:div w:id="1356231818">
              <w:marLeft w:val="0"/>
              <w:marRight w:val="0"/>
              <w:marTop w:val="0"/>
              <w:marBottom w:val="0"/>
              <w:divBdr>
                <w:top w:val="none" w:sz="0" w:space="0" w:color="auto"/>
                <w:left w:val="none" w:sz="0" w:space="0" w:color="auto"/>
                <w:bottom w:val="none" w:sz="0" w:space="0" w:color="auto"/>
                <w:right w:val="none" w:sz="0" w:space="0" w:color="auto"/>
              </w:divBdr>
              <w:divsChild>
                <w:div w:id="300968679">
                  <w:marLeft w:val="900"/>
                  <w:marRight w:val="0"/>
                  <w:marTop w:val="0"/>
                  <w:marBottom w:val="0"/>
                  <w:divBdr>
                    <w:top w:val="none" w:sz="0" w:space="0" w:color="auto"/>
                    <w:left w:val="none" w:sz="0" w:space="0" w:color="auto"/>
                    <w:bottom w:val="none" w:sz="0" w:space="0" w:color="auto"/>
                    <w:right w:val="none" w:sz="0" w:space="0" w:color="auto"/>
                  </w:divBdr>
                  <w:divsChild>
                    <w:div w:id="298844839">
                      <w:marLeft w:val="0"/>
                      <w:marRight w:val="0"/>
                      <w:marTop w:val="0"/>
                      <w:marBottom w:val="0"/>
                      <w:divBdr>
                        <w:top w:val="none" w:sz="0" w:space="0" w:color="auto"/>
                        <w:left w:val="none" w:sz="0" w:space="0" w:color="auto"/>
                        <w:bottom w:val="none" w:sz="0" w:space="0" w:color="auto"/>
                        <w:right w:val="none" w:sz="0" w:space="0" w:color="auto"/>
                      </w:divBdr>
                    </w:div>
                    <w:div w:id="15358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29785">
              <w:marLeft w:val="0"/>
              <w:marRight w:val="0"/>
              <w:marTop w:val="0"/>
              <w:marBottom w:val="0"/>
              <w:divBdr>
                <w:top w:val="none" w:sz="0" w:space="0" w:color="auto"/>
                <w:left w:val="none" w:sz="0" w:space="0" w:color="auto"/>
                <w:bottom w:val="none" w:sz="0" w:space="0" w:color="auto"/>
                <w:right w:val="none" w:sz="0" w:space="0" w:color="auto"/>
              </w:divBdr>
            </w:div>
            <w:div w:id="1357002132">
              <w:marLeft w:val="0"/>
              <w:marRight w:val="0"/>
              <w:marTop w:val="0"/>
              <w:marBottom w:val="0"/>
              <w:divBdr>
                <w:top w:val="none" w:sz="0" w:space="0" w:color="auto"/>
                <w:left w:val="none" w:sz="0" w:space="0" w:color="auto"/>
                <w:bottom w:val="none" w:sz="0" w:space="0" w:color="auto"/>
                <w:right w:val="none" w:sz="0" w:space="0" w:color="auto"/>
              </w:divBdr>
            </w:div>
            <w:div w:id="1357194626">
              <w:marLeft w:val="0"/>
              <w:marRight w:val="150"/>
              <w:marTop w:val="0"/>
              <w:marBottom w:val="0"/>
              <w:divBdr>
                <w:top w:val="none" w:sz="0" w:space="0" w:color="auto"/>
                <w:left w:val="none" w:sz="0" w:space="0" w:color="auto"/>
                <w:bottom w:val="none" w:sz="0" w:space="0" w:color="auto"/>
                <w:right w:val="none" w:sz="0" w:space="0" w:color="auto"/>
              </w:divBdr>
            </w:div>
            <w:div w:id="1357266510">
              <w:marLeft w:val="0"/>
              <w:marRight w:val="0"/>
              <w:marTop w:val="0"/>
              <w:marBottom w:val="525"/>
              <w:divBdr>
                <w:top w:val="none" w:sz="0" w:space="0" w:color="auto"/>
                <w:left w:val="none" w:sz="0" w:space="0" w:color="auto"/>
                <w:bottom w:val="none" w:sz="0" w:space="0" w:color="auto"/>
                <w:right w:val="none" w:sz="0" w:space="0" w:color="auto"/>
              </w:divBdr>
            </w:div>
            <w:div w:id="1357729723">
              <w:marLeft w:val="0"/>
              <w:marRight w:val="0"/>
              <w:marTop w:val="0"/>
              <w:marBottom w:val="0"/>
              <w:divBdr>
                <w:top w:val="none" w:sz="0" w:space="0" w:color="auto"/>
                <w:left w:val="none" w:sz="0" w:space="0" w:color="auto"/>
                <w:bottom w:val="none" w:sz="0" w:space="0" w:color="auto"/>
                <w:right w:val="none" w:sz="0" w:space="0" w:color="auto"/>
              </w:divBdr>
              <w:divsChild>
                <w:div w:id="1657227251">
                  <w:marLeft w:val="0"/>
                  <w:marRight w:val="0"/>
                  <w:marTop w:val="0"/>
                  <w:marBottom w:val="0"/>
                  <w:divBdr>
                    <w:top w:val="none" w:sz="0" w:space="0" w:color="auto"/>
                    <w:left w:val="none" w:sz="0" w:space="0" w:color="auto"/>
                    <w:bottom w:val="none" w:sz="0" w:space="0" w:color="auto"/>
                    <w:right w:val="none" w:sz="0" w:space="0" w:color="auto"/>
                  </w:divBdr>
                </w:div>
              </w:divsChild>
            </w:div>
            <w:div w:id="1358969102">
              <w:marLeft w:val="45"/>
              <w:marRight w:val="45"/>
              <w:marTop w:val="0"/>
              <w:marBottom w:val="0"/>
              <w:divBdr>
                <w:top w:val="single" w:sz="6" w:space="0" w:color="505050"/>
                <w:left w:val="single" w:sz="6" w:space="0" w:color="505050"/>
                <w:bottom w:val="single" w:sz="6" w:space="0" w:color="505050"/>
                <w:right w:val="single" w:sz="6" w:space="0" w:color="505050"/>
              </w:divBdr>
            </w:div>
            <w:div w:id="1359964817">
              <w:marLeft w:val="0"/>
              <w:marRight w:val="0"/>
              <w:marTop w:val="0"/>
              <w:marBottom w:val="0"/>
              <w:divBdr>
                <w:top w:val="none" w:sz="0" w:space="0" w:color="auto"/>
                <w:left w:val="none" w:sz="0" w:space="0" w:color="auto"/>
                <w:bottom w:val="none" w:sz="0" w:space="0" w:color="auto"/>
                <w:right w:val="none" w:sz="0" w:space="0" w:color="auto"/>
              </w:divBdr>
              <w:divsChild>
                <w:div w:id="819542679">
                  <w:marLeft w:val="0"/>
                  <w:marRight w:val="0"/>
                  <w:marTop w:val="120"/>
                  <w:marBottom w:val="120"/>
                  <w:divBdr>
                    <w:top w:val="none" w:sz="0" w:space="0" w:color="auto"/>
                    <w:left w:val="none" w:sz="0" w:space="0" w:color="auto"/>
                    <w:bottom w:val="none" w:sz="0" w:space="0" w:color="auto"/>
                    <w:right w:val="none" w:sz="0" w:space="0" w:color="auto"/>
                  </w:divBdr>
                </w:div>
              </w:divsChild>
            </w:div>
            <w:div w:id="1360010922">
              <w:marLeft w:val="0"/>
              <w:marRight w:val="0"/>
              <w:marTop w:val="0"/>
              <w:marBottom w:val="0"/>
              <w:divBdr>
                <w:top w:val="none" w:sz="0" w:space="0" w:color="auto"/>
                <w:left w:val="none" w:sz="0" w:space="0" w:color="auto"/>
                <w:bottom w:val="none" w:sz="0" w:space="0" w:color="auto"/>
                <w:right w:val="none" w:sz="0" w:space="0" w:color="auto"/>
              </w:divBdr>
            </w:div>
            <w:div w:id="1360088527">
              <w:marLeft w:val="0"/>
              <w:marRight w:val="0"/>
              <w:marTop w:val="0"/>
              <w:marBottom w:val="0"/>
              <w:divBdr>
                <w:top w:val="none" w:sz="0" w:space="0" w:color="auto"/>
                <w:left w:val="none" w:sz="0" w:space="0" w:color="auto"/>
                <w:bottom w:val="none" w:sz="0" w:space="0" w:color="auto"/>
                <w:right w:val="none" w:sz="0" w:space="0" w:color="auto"/>
              </w:divBdr>
            </w:div>
            <w:div w:id="1361006475">
              <w:marLeft w:val="0"/>
              <w:marRight w:val="0"/>
              <w:marTop w:val="0"/>
              <w:marBottom w:val="525"/>
              <w:divBdr>
                <w:top w:val="none" w:sz="0" w:space="0" w:color="auto"/>
                <w:left w:val="none" w:sz="0" w:space="0" w:color="auto"/>
                <w:bottom w:val="none" w:sz="0" w:space="0" w:color="auto"/>
                <w:right w:val="none" w:sz="0" w:space="0" w:color="auto"/>
              </w:divBdr>
            </w:div>
            <w:div w:id="1361470934">
              <w:marLeft w:val="0"/>
              <w:marRight w:val="0"/>
              <w:marTop w:val="0"/>
              <w:marBottom w:val="0"/>
              <w:divBdr>
                <w:top w:val="none" w:sz="0" w:space="0" w:color="auto"/>
                <w:left w:val="none" w:sz="0" w:space="0" w:color="auto"/>
                <w:bottom w:val="none" w:sz="0" w:space="0" w:color="auto"/>
                <w:right w:val="none" w:sz="0" w:space="0" w:color="auto"/>
              </w:divBdr>
            </w:div>
            <w:div w:id="1361586536">
              <w:marLeft w:val="0"/>
              <w:marRight w:val="0"/>
              <w:marTop w:val="0"/>
              <w:marBottom w:val="0"/>
              <w:divBdr>
                <w:top w:val="none" w:sz="0" w:space="0" w:color="auto"/>
                <w:left w:val="none" w:sz="0" w:space="0" w:color="auto"/>
                <w:bottom w:val="none" w:sz="0" w:space="0" w:color="auto"/>
                <w:right w:val="none" w:sz="0" w:space="0" w:color="auto"/>
              </w:divBdr>
            </w:div>
            <w:div w:id="1362049618">
              <w:marLeft w:val="0"/>
              <w:marRight w:val="0"/>
              <w:marTop w:val="0"/>
              <w:marBottom w:val="0"/>
              <w:divBdr>
                <w:top w:val="none" w:sz="0" w:space="0" w:color="auto"/>
                <w:left w:val="none" w:sz="0" w:space="0" w:color="auto"/>
                <w:bottom w:val="none" w:sz="0" w:space="0" w:color="auto"/>
                <w:right w:val="none" w:sz="0" w:space="0" w:color="auto"/>
              </w:divBdr>
            </w:div>
            <w:div w:id="1362121910">
              <w:marLeft w:val="0"/>
              <w:marRight w:val="0"/>
              <w:marTop w:val="0"/>
              <w:marBottom w:val="0"/>
              <w:divBdr>
                <w:top w:val="none" w:sz="0" w:space="0" w:color="auto"/>
                <w:left w:val="none" w:sz="0" w:space="0" w:color="auto"/>
                <w:bottom w:val="none" w:sz="0" w:space="0" w:color="auto"/>
                <w:right w:val="none" w:sz="0" w:space="0" w:color="auto"/>
              </w:divBdr>
            </w:div>
            <w:div w:id="1362707637">
              <w:marLeft w:val="0"/>
              <w:marRight w:val="0"/>
              <w:marTop w:val="0"/>
              <w:marBottom w:val="0"/>
              <w:divBdr>
                <w:top w:val="none" w:sz="0" w:space="0" w:color="auto"/>
                <w:left w:val="none" w:sz="0" w:space="0" w:color="auto"/>
                <w:bottom w:val="none" w:sz="0" w:space="0" w:color="auto"/>
                <w:right w:val="none" w:sz="0" w:space="0" w:color="auto"/>
              </w:divBdr>
            </w:div>
            <w:div w:id="1364356898">
              <w:marLeft w:val="0"/>
              <w:marRight w:val="0"/>
              <w:marTop w:val="0"/>
              <w:marBottom w:val="0"/>
              <w:divBdr>
                <w:top w:val="none" w:sz="0" w:space="0" w:color="auto"/>
                <w:left w:val="none" w:sz="0" w:space="0" w:color="auto"/>
                <w:bottom w:val="none" w:sz="0" w:space="0" w:color="auto"/>
                <w:right w:val="none" w:sz="0" w:space="0" w:color="auto"/>
              </w:divBdr>
              <w:divsChild>
                <w:div w:id="374503621">
                  <w:marLeft w:val="0"/>
                  <w:marRight w:val="0"/>
                  <w:marTop w:val="0"/>
                  <w:marBottom w:val="0"/>
                  <w:divBdr>
                    <w:top w:val="none" w:sz="0" w:space="0" w:color="auto"/>
                    <w:left w:val="none" w:sz="0" w:space="0" w:color="auto"/>
                    <w:bottom w:val="none" w:sz="0" w:space="0" w:color="auto"/>
                    <w:right w:val="none" w:sz="0" w:space="0" w:color="auto"/>
                  </w:divBdr>
                </w:div>
              </w:divsChild>
            </w:div>
            <w:div w:id="1364598507">
              <w:marLeft w:val="0"/>
              <w:marRight w:val="0"/>
              <w:marTop w:val="0"/>
              <w:marBottom w:val="0"/>
              <w:divBdr>
                <w:top w:val="none" w:sz="0" w:space="0" w:color="auto"/>
                <w:left w:val="none" w:sz="0" w:space="0" w:color="auto"/>
                <w:bottom w:val="none" w:sz="0" w:space="0" w:color="auto"/>
                <w:right w:val="none" w:sz="0" w:space="0" w:color="auto"/>
              </w:divBdr>
              <w:divsChild>
                <w:div w:id="1682318584">
                  <w:marLeft w:val="0"/>
                  <w:marRight w:val="0"/>
                  <w:marTop w:val="0"/>
                  <w:marBottom w:val="0"/>
                  <w:divBdr>
                    <w:top w:val="none" w:sz="0" w:space="0" w:color="auto"/>
                    <w:left w:val="none" w:sz="0" w:space="0" w:color="auto"/>
                    <w:bottom w:val="none" w:sz="0" w:space="0" w:color="auto"/>
                    <w:right w:val="none" w:sz="0" w:space="0" w:color="auto"/>
                  </w:divBdr>
                </w:div>
              </w:divsChild>
            </w:div>
            <w:div w:id="1364862952">
              <w:marLeft w:val="0"/>
              <w:marRight w:val="0"/>
              <w:marTop w:val="0"/>
              <w:marBottom w:val="0"/>
              <w:divBdr>
                <w:top w:val="none" w:sz="0" w:space="0" w:color="auto"/>
                <w:left w:val="none" w:sz="0" w:space="0" w:color="auto"/>
                <w:bottom w:val="none" w:sz="0" w:space="0" w:color="auto"/>
                <w:right w:val="none" w:sz="0" w:space="0" w:color="auto"/>
              </w:divBdr>
            </w:div>
            <w:div w:id="1365402217">
              <w:marLeft w:val="0"/>
              <w:marRight w:val="0"/>
              <w:marTop w:val="0"/>
              <w:marBottom w:val="0"/>
              <w:divBdr>
                <w:top w:val="none" w:sz="0" w:space="0" w:color="auto"/>
                <w:left w:val="none" w:sz="0" w:space="0" w:color="auto"/>
                <w:bottom w:val="none" w:sz="0" w:space="0" w:color="auto"/>
                <w:right w:val="none" w:sz="0" w:space="0" w:color="auto"/>
              </w:divBdr>
            </w:div>
            <w:div w:id="1366058908">
              <w:marLeft w:val="0"/>
              <w:marRight w:val="0"/>
              <w:marTop w:val="0"/>
              <w:marBottom w:val="0"/>
              <w:divBdr>
                <w:top w:val="none" w:sz="0" w:space="0" w:color="auto"/>
                <w:left w:val="none" w:sz="0" w:space="0" w:color="auto"/>
                <w:bottom w:val="none" w:sz="0" w:space="0" w:color="auto"/>
                <w:right w:val="none" w:sz="0" w:space="0" w:color="auto"/>
              </w:divBdr>
            </w:div>
            <w:div w:id="1366179304">
              <w:marLeft w:val="0"/>
              <w:marRight w:val="0"/>
              <w:marTop w:val="225"/>
              <w:marBottom w:val="600"/>
              <w:divBdr>
                <w:top w:val="none" w:sz="0" w:space="0" w:color="auto"/>
                <w:left w:val="none" w:sz="0" w:space="0" w:color="auto"/>
                <w:bottom w:val="none" w:sz="0" w:space="0" w:color="auto"/>
                <w:right w:val="none" w:sz="0" w:space="0" w:color="auto"/>
              </w:divBdr>
            </w:div>
            <w:div w:id="1367605435">
              <w:marLeft w:val="0"/>
              <w:marRight w:val="0"/>
              <w:marTop w:val="0"/>
              <w:marBottom w:val="0"/>
              <w:divBdr>
                <w:top w:val="none" w:sz="0" w:space="0" w:color="auto"/>
                <w:left w:val="none" w:sz="0" w:space="0" w:color="auto"/>
                <w:bottom w:val="none" w:sz="0" w:space="0" w:color="auto"/>
                <w:right w:val="none" w:sz="0" w:space="0" w:color="auto"/>
              </w:divBdr>
              <w:divsChild>
                <w:div w:id="92828385">
                  <w:marLeft w:val="0"/>
                  <w:marRight w:val="0"/>
                  <w:marTop w:val="120"/>
                  <w:marBottom w:val="120"/>
                  <w:divBdr>
                    <w:top w:val="none" w:sz="0" w:space="0" w:color="auto"/>
                    <w:left w:val="none" w:sz="0" w:space="0" w:color="auto"/>
                    <w:bottom w:val="none" w:sz="0" w:space="0" w:color="auto"/>
                    <w:right w:val="none" w:sz="0" w:space="0" w:color="auto"/>
                  </w:divBdr>
                </w:div>
              </w:divsChild>
            </w:div>
            <w:div w:id="1367869650">
              <w:marLeft w:val="0"/>
              <w:marRight w:val="0"/>
              <w:marTop w:val="0"/>
              <w:marBottom w:val="0"/>
              <w:divBdr>
                <w:top w:val="none" w:sz="0" w:space="0" w:color="auto"/>
                <w:left w:val="none" w:sz="0" w:space="0" w:color="auto"/>
                <w:bottom w:val="none" w:sz="0" w:space="0" w:color="auto"/>
                <w:right w:val="none" w:sz="0" w:space="0" w:color="auto"/>
              </w:divBdr>
            </w:div>
            <w:div w:id="1367875492">
              <w:marLeft w:val="0"/>
              <w:marRight w:val="0"/>
              <w:marTop w:val="0"/>
              <w:marBottom w:val="0"/>
              <w:divBdr>
                <w:top w:val="none" w:sz="0" w:space="0" w:color="auto"/>
                <w:left w:val="none" w:sz="0" w:space="0" w:color="auto"/>
                <w:bottom w:val="none" w:sz="0" w:space="0" w:color="auto"/>
                <w:right w:val="none" w:sz="0" w:space="0" w:color="auto"/>
              </w:divBdr>
            </w:div>
            <w:div w:id="1368022236">
              <w:marLeft w:val="0"/>
              <w:marRight w:val="150"/>
              <w:marTop w:val="0"/>
              <w:marBottom w:val="0"/>
              <w:divBdr>
                <w:top w:val="none" w:sz="0" w:space="0" w:color="auto"/>
                <w:left w:val="none" w:sz="0" w:space="0" w:color="auto"/>
                <w:bottom w:val="none" w:sz="0" w:space="0" w:color="auto"/>
                <w:right w:val="none" w:sz="0" w:space="0" w:color="auto"/>
              </w:divBdr>
            </w:div>
            <w:div w:id="1368412786">
              <w:marLeft w:val="45"/>
              <w:marRight w:val="45"/>
              <w:marTop w:val="0"/>
              <w:marBottom w:val="0"/>
              <w:divBdr>
                <w:top w:val="single" w:sz="6" w:space="0" w:color="505050"/>
                <w:left w:val="single" w:sz="6" w:space="0" w:color="505050"/>
                <w:bottom w:val="single" w:sz="6" w:space="0" w:color="505050"/>
                <w:right w:val="single" w:sz="6" w:space="0" w:color="505050"/>
              </w:divBdr>
            </w:div>
            <w:div w:id="1368751853">
              <w:marLeft w:val="0"/>
              <w:marRight w:val="0"/>
              <w:marTop w:val="0"/>
              <w:marBottom w:val="0"/>
              <w:divBdr>
                <w:top w:val="none" w:sz="0" w:space="0" w:color="auto"/>
                <w:left w:val="none" w:sz="0" w:space="0" w:color="auto"/>
                <w:bottom w:val="none" w:sz="0" w:space="0" w:color="auto"/>
                <w:right w:val="none" w:sz="0" w:space="0" w:color="auto"/>
              </w:divBdr>
            </w:div>
            <w:div w:id="1368796894">
              <w:marLeft w:val="0"/>
              <w:marRight w:val="0"/>
              <w:marTop w:val="0"/>
              <w:marBottom w:val="0"/>
              <w:divBdr>
                <w:top w:val="none" w:sz="0" w:space="0" w:color="auto"/>
                <w:left w:val="none" w:sz="0" w:space="0" w:color="auto"/>
                <w:bottom w:val="none" w:sz="0" w:space="0" w:color="auto"/>
                <w:right w:val="none" w:sz="0" w:space="0" w:color="auto"/>
              </w:divBdr>
              <w:divsChild>
                <w:div w:id="762996632">
                  <w:marLeft w:val="0"/>
                  <w:marRight w:val="0"/>
                  <w:marTop w:val="0"/>
                  <w:marBottom w:val="0"/>
                  <w:divBdr>
                    <w:top w:val="none" w:sz="0" w:space="0" w:color="auto"/>
                    <w:left w:val="none" w:sz="0" w:space="0" w:color="auto"/>
                    <w:bottom w:val="none" w:sz="0" w:space="0" w:color="auto"/>
                    <w:right w:val="none" w:sz="0" w:space="0" w:color="auto"/>
                  </w:divBdr>
                  <w:divsChild>
                    <w:div w:id="11250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3891">
              <w:marLeft w:val="0"/>
              <w:marRight w:val="0"/>
              <w:marTop w:val="0"/>
              <w:marBottom w:val="0"/>
              <w:divBdr>
                <w:top w:val="none" w:sz="0" w:space="0" w:color="auto"/>
                <w:left w:val="none" w:sz="0" w:space="0" w:color="auto"/>
                <w:bottom w:val="none" w:sz="0" w:space="0" w:color="auto"/>
                <w:right w:val="none" w:sz="0" w:space="0" w:color="auto"/>
              </w:divBdr>
            </w:div>
            <w:div w:id="1369525639">
              <w:marLeft w:val="0"/>
              <w:marRight w:val="0"/>
              <w:marTop w:val="0"/>
              <w:marBottom w:val="100"/>
              <w:divBdr>
                <w:top w:val="single" w:sz="36" w:space="0" w:color="0071BA"/>
                <w:left w:val="single" w:sz="36" w:space="15" w:color="0071BA"/>
                <w:bottom w:val="none" w:sz="0" w:space="0" w:color="auto"/>
                <w:right w:val="single" w:sz="36" w:space="15" w:color="0071BA"/>
              </w:divBdr>
            </w:div>
            <w:div w:id="1370380240">
              <w:marLeft w:val="0"/>
              <w:marRight w:val="0"/>
              <w:marTop w:val="0"/>
              <w:marBottom w:val="0"/>
              <w:divBdr>
                <w:top w:val="none" w:sz="0" w:space="0" w:color="auto"/>
                <w:left w:val="none" w:sz="0" w:space="0" w:color="auto"/>
                <w:bottom w:val="none" w:sz="0" w:space="0" w:color="auto"/>
                <w:right w:val="none" w:sz="0" w:space="0" w:color="auto"/>
              </w:divBdr>
              <w:divsChild>
                <w:div w:id="699939593">
                  <w:marLeft w:val="0"/>
                  <w:marRight w:val="0"/>
                  <w:marTop w:val="0"/>
                  <w:marBottom w:val="0"/>
                  <w:divBdr>
                    <w:top w:val="none" w:sz="0" w:space="0" w:color="auto"/>
                    <w:left w:val="none" w:sz="0" w:space="0" w:color="auto"/>
                    <w:bottom w:val="none" w:sz="0" w:space="0" w:color="auto"/>
                    <w:right w:val="none" w:sz="0" w:space="0" w:color="auto"/>
                  </w:divBdr>
                  <w:divsChild>
                    <w:div w:id="128149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73328">
              <w:marLeft w:val="0"/>
              <w:marRight w:val="0"/>
              <w:marTop w:val="0"/>
              <w:marBottom w:val="300"/>
              <w:divBdr>
                <w:top w:val="none" w:sz="0" w:space="0" w:color="auto"/>
                <w:left w:val="none" w:sz="0" w:space="0" w:color="auto"/>
                <w:bottom w:val="none" w:sz="0" w:space="0" w:color="auto"/>
                <w:right w:val="none" w:sz="0" w:space="0" w:color="auto"/>
              </w:divBdr>
            </w:div>
            <w:div w:id="1371498059">
              <w:marLeft w:val="0"/>
              <w:marRight w:val="0"/>
              <w:marTop w:val="0"/>
              <w:marBottom w:val="0"/>
              <w:divBdr>
                <w:top w:val="none" w:sz="0" w:space="0" w:color="auto"/>
                <w:left w:val="none" w:sz="0" w:space="0" w:color="auto"/>
                <w:bottom w:val="none" w:sz="0" w:space="0" w:color="auto"/>
                <w:right w:val="none" w:sz="0" w:space="0" w:color="auto"/>
              </w:divBdr>
            </w:div>
            <w:div w:id="1371801970">
              <w:marLeft w:val="0"/>
              <w:marRight w:val="0"/>
              <w:marTop w:val="0"/>
              <w:marBottom w:val="0"/>
              <w:divBdr>
                <w:top w:val="none" w:sz="0" w:space="0" w:color="auto"/>
                <w:left w:val="none" w:sz="0" w:space="0" w:color="auto"/>
                <w:bottom w:val="none" w:sz="0" w:space="0" w:color="auto"/>
                <w:right w:val="none" w:sz="0" w:space="0" w:color="auto"/>
              </w:divBdr>
              <w:divsChild>
                <w:div w:id="585385824">
                  <w:marLeft w:val="0"/>
                  <w:marRight w:val="0"/>
                  <w:marTop w:val="0"/>
                  <w:marBottom w:val="0"/>
                  <w:divBdr>
                    <w:top w:val="none" w:sz="0" w:space="0" w:color="auto"/>
                    <w:left w:val="none" w:sz="0" w:space="0" w:color="auto"/>
                    <w:bottom w:val="none" w:sz="0" w:space="0" w:color="auto"/>
                    <w:right w:val="none" w:sz="0" w:space="0" w:color="auto"/>
                  </w:divBdr>
                </w:div>
              </w:divsChild>
            </w:div>
            <w:div w:id="1372996927">
              <w:marLeft w:val="0"/>
              <w:marRight w:val="0"/>
              <w:marTop w:val="0"/>
              <w:marBottom w:val="375"/>
              <w:divBdr>
                <w:top w:val="none" w:sz="0" w:space="0" w:color="auto"/>
                <w:left w:val="none" w:sz="0" w:space="0" w:color="auto"/>
                <w:bottom w:val="none" w:sz="0" w:space="0" w:color="auto"/>
                <w:right w:val="none" w:sz="0" w:space="0" w:color="auto"/>
              </w:divBdr>
              <w:divsChild>
                <w:div w:id="206064300">
                  <w:marLeft w:val="0"/>
                  <w:marRight w:val="0"/>
                  <w:marTop w:val="0"/>
                  <w:marBottom w:val="0"/>
                  <w:divBdr>
                    <w:top w:val="none" w:sz="0" w:space="0" w:color="auto"/>
                    <w:left w:val="none" w:sz="0" w:space="0" w:color="auto"/>
                    <w:bottom w:val="none" w:sz="0" w:space="0" w:color="auto"/>
                    <w:right w:val="none" w:sz="0" w:space="0" w:color="auto"/>
                  </w:divBdr>
                </w:div>
              </w:divsChild>
            </w:div>
            <w:div w:id="1373457379">
              <w:marLeft w:val="0"/>
              <w:marRight w:val="0"/>
              <w:marTop w:val="0"/>
              <w:marBottom w:val="0"/>
              <w:divBdr>
                <w:top w:val="none" w:sz="0" w:space="0" w:color="auto"/>
                <w:left w:val="none" w:sz="0" w:space="0" w:color="auto"/>
                <w:bottom w:val="none" w:sz="0" w:space="0" w:color="auto"/>
                <w:right w:val="none" w:sz="0" w:space="0" w:color="auto"/>
              </w:divBdr>
            </w:div>
            <w:div w:id="1374160175">
              <w:marLeft w:val="0"/>
              <w:marRight w:val="0"/>
              <w:marTop w:val="0"/>
              <w:marBottom w:val="0"/>
              <w:divBdr>
                <w:top w:val="none" w:sz="0" w:space="0" w:color="auto"/>
                <w:left w:val="none" w:sz="0" w:space="0" w:color="auto"/>
                <w:bottom w:val="none" w:sz="0" w:space="0" w:color="auto"/>
                <w:right w:val="none" w:sz="0" w:space="0" w:color="auto"/>
              </w:divBdr>
            </w:div>
            <w:div w:id="1374620766">
              <w:marLeft w:val="0"/>
              <w:marRight w:val="0"/>
              <w:marTop w:val="0"/>
              <w:marBottom w:val="525"/>
              <w:divBdr>
                <w:top w:val="none" w:sz="0" w:space="0" w:color="auto"/>
                <w:left w:val="none" w:sz="0" w:space="0" w:color="auto"/>
                <w:bottom w:val="none" w:sz="0" w:space="0" w:color="auto"/>
                <w:right w:val="none" w:sz="0" w:space="0" w:color="auto"/>
              </w:divBdr>
            </w:div>
            <w:div w:id="1375740236">
              <w:marLeft w:val="0"/>
              <w:marRight w:val="0"/>
              <w:marTop w:val="0"/>
              <w:marBottom w:val="0"/>
              <w:divBdr>
                <w:top w:val="none" w:sz="0" w:space="0" w:color="auto"/>
                <w:left w:val="none" w:sz="0" w:space="0" w:color="auto"/>
                <w:bottom w:val="none" w:sz="0" w:space="0" w:color="auto"/>
                <w:right w:val="none" w:sz="0" w:space="0" w:color="auto"/>
              </w:divBdr>
              <w:divsChild>
                <w:div w:id="1102529930">
                  <w:marLeft w:val="0"/>
                  <w:marRight w:val="0"/>
                  <w:marTop w:val="0"/>
                  <w:marBottom w:val="0"/>
                  <w:divBdr>
                    <w:top w:val="none" w:sz="0" w:space="0" w:color="auto"/>
                    <w:left w:val="none" w:sz="0" w:space="0" w:color="auto"/>
                    <w:bottom w:val="none" w:sz="0" w:space="0" w:color="auto"/>
                    <w:right w:val="none" w:sz="0" w:space="0" w:color="auto"/>
                  </w:divBdr>
                  <w:divsChild>
                    <w:div w:id="1106535369">
                      <w:marLeft w:val="0"/>
                      <w:marRight w:val="0"/>
                      <w:marTop w:val="0"/>
                      <w:marBottom w:val="0"/>
                      <w:divBdr>
                        <w:top w:val="none" w:sz="0" w:space="0" w:color="auto"/>
                        <w:left w:val="none" w:sz="0" w:space="0" w:color="auto"/>
                        <w:bottom w:val="none" w:sz="0" w:space="0" w:color="auto"/>
                        <w:right w:val="none" w:sz="0" w:space="0" w:color="auto"/>
                      </w:divBdr>
                      <w:divsChild>
                        <w:div w:id="16143147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6540521">
              <w:marLeft w:val="0"/>
              <w:marRight w:val="0"/>
              <w:marTop w:val="0"/>
              <w:marBottom w:val="0"/>
              <w:divBdr>
                <w:top w:val="none" w:sz="0" w:space="0" w:color="auto"/>
                <w:left w:val="none" w:sz="0" w:space="0" w:color="auto"/>
                <w:bottom w:val="none" w:sz="0" w:space="0" w:color="auto"/>
                <w:right w:val="none" w:sz="0" w:space="0" w:color="auto"/>
              </w:divBdr>
            </w:div>
            <w:div w:id="1376585928">
              <w:marLeft w:val="0"/>
              <w:marRight w:val="0"/>
              <w:marTop w:val="0"/>
              <w:marBottom w:val="0"/>
              <w:divBdr>
                <w:top w:val="none" w:sz="0" w:space="0" w:color="auto"/>
                <w:left w:val="none" w:sz="0" w:space="0" w:color="auto"/>
                <w:bottom w:val="none" w:sz="0" w:space="0" w:color="auto"/>
                <w:right w:val="none" w:sz="0" w:space="0" w:color="auto"/>
              </w:divBdr>
              <w:divsChild>
                <w:div w:id="1485857607">
                  <w:marLeft w:val="0"/>
                  <w:marRight w:val="0"/>
                  <w:marTop w:val="120"/>
                  <w:marBottom w:val="120"/>
                  <w:divBdr>
                    <w:top w:val="none" w:sz="0" w:space="0" w:color="auto"/>
                    <w:left w:val="none" w:sz="0" w:space="0" w:color="auto"/>
                    <w:bottom w:val="none" w:sz="0" w:space="0" w:color="auto"/>
                    <w:right w:val="none" w:sz="0" w:space="0" w:color="auto"/>
                  </w:divBdr>
                </w:div>
              </w:divsChild>
            </w:div>
            <w:div w:id="1376587111">
              <w:marLeft w:val="90"/>
              <w:marRight w:val="0"/>
              <w:marTop w:val="45"/>
              <w:marBottom w:val="0"/>
              <w:divBdr>
                <w:top w:val="none" w:sz="0" w:space="0" w:color="auto"/>
                <w:left w:val="none" w:sz="0" w:space="0" w:color="auto"/>
                <w:bottom w:val="none" w:sz="0" w:space="0" w:color="auto"/>
                <w:right w:val="none" w:sz="0" w:space="0" w:color="auto"/>
              </w:divBdr>
            </w:div>
            <w:div w:id="1377509592">
              <w:marLeft w:val="0"/>
              <w:marRight w:val="0"/>
              <w:marTop w:val="0"/>
              <w:marBottom w:val="0"/>
              <w:divBdr>
                <w:top w:val="none" w:sz="0" w:space="0" w:color="auto"/>
                <w:left w:val="none" w:sz="0" w:space="0" w:color="auto"/>
                <w:bottom w:val="none" w:sz="0" w:space="0" w:color="auto"/>
                <w:right w:val="none" w:sz="0" w:space="0" w:color="auto"/>
              </w:divBdr>
            </w:div>
            <w:div w:id="1377581487">
              <w:marLeft w:val="0"/>
              <w:marRight w:val="0"/>
              <w:marTop w:val="0"/>
              <w:marBottom w:val="0"/>
              <w:divBdr>
                <w:top w:val="none" w:sz="0" w:space="0" w:color="auto"/>
                <w:left w:val="none" w:sz="0" w:space="0" w:color="auto"/>
                <w:bottom w:val="none" w:sz="0" w:space="0" w:color="auto"/>
                <w:right w:val="none" w:sz="0" w:space="0" w:color="auto"/>
              </w:divBdr>
            </w:div>
            <w:div w:id="1377856950">
              <w:marLeft w:val="0"/>
              <w:marRight w:val="150"/>
              <w:marTop w:val="0"/>
              <w:marBottom w:val="0"/>
              <w:divBdr>
                <w:top w:val="none" w:sz="0" w:space="0" w:color="auto"/>
                <w:left w:val="none" w:sz="0" w:space="0" w:color="auto"/>
                <w:bottom w:val="none" w:sz="0" w:space="0" w:color="auto"/>
                <w:right w:val="none" w:sz="0" w:space="0" w:color="auto"/>
              </w:divBdr>
            </w:div>
            <w:div w:id="1379746576">
              <w:marLeft w:val="0"/>
              <w:marRight w:val="0"/>
              <w:marTop w:val="0"/>
              <w:marBottom w:val="150"/>
              <w:divBdr>
                <w:top w:val="none" w:sz="0" w:space="0" w:color="auto"/>
                <w:left w:val="none" w:sz="0" w:space="0" w:color="auto"/>
                <w:bottom w:val="none" w:sz="0" w:space="0" w:color="auto"/>
                <w:right w:val="none" w:sz="0" w:space="0" w:color="auto"/>
              </w:divBdr>
            </w:div>
            <w:div w:id="1380086635">
              <w:marLeft w:val="0"/>
              <w:marRight w:val="0"/>
              <w:marTop w:val="0"/>
              <w:marBottom w:val="0"/>
              <w:divBdr>
                <w:top w:val="none" w:sz="0" w:space="0" w:color="auto"/>
                <w:left w:val="none" w:sz="0" w:space="0" w:color="auto"/>
                <w:bottom w:val="none" w:sz="0" w:space="0" w:color="auto"/>
                <w:right w:val="none" w:sz="0" w:space="0" w:color="auto"/>
              </w:divBdr>
              <w:divsChild>
                <w:div w:id="760293821">
                  <w:marLeft w:val="0"/>
                  <w:marRight w:val="0"/>
                  <w:marTop w:val="120"/>
                  <w:marBottom w:val="120"/>
                  <w:divBdr>
                    <w:top w:val="none" w:sz="0" w:space="0" w:color="auto"/>
                    <w:left w:val="none" w:sz="0" w:space="0" w:color="auto"/>
                    <w:bottom w:val="none" w:sz="0" w:space="0" w:color="auto"/>
                    <w:right w:val="none" w:sz="0" w:space="0" w:color="auto"/>
                  </w:divBdr>
                </w:div>
              </w:divsChild>
            </w:div>
            <w:div w:id="1380671047">
              <w:marLeft w:val="0"/>
              <w:marRight w:val="0"/>
              <w:marTop w:val="0"/>
              <w:marBottom w:val="0"/>
              <w:divBdr>
                <w:top w:val="none" w:sz="0" w:space="0" w:color="auto"/>
                <w:left w:val="none" w:sz="0" w:space="0" w:color="auto"/>
                <w:bottom w:val="none" w:sz="0" w:space="0" w:color="auto"/>
                <w:right w:val="none" w:sz="0" w:space="0" w:color="auto"/>
              </w:divBdr>
            </w:div>
            <w:div w:id="1380713158">
              <w:marLeft w:val="0"/>
              <w:marRight w:val="0"/>
              <w:marTop w:val="0"/>
              <w:marBottom w:val="0"/>
              <w:divBdr>
                <w:top w:val="none" w:sz="0" w:space="0" w:color="auto"/>
                <w:left w:val="none" w:sz="0" w:space="0" w:color="auto"/>
                <w:bottom w:val="none" w:sz="0" w:space="0" w:color="auto"/>
                <w:right w:val="none" w:sz="0" w:space="0" w:color="auto"/>
              </w:divBdr>
              <w:divsChild>
                <w:div w:id="1468863194">
                  <w:marLeft w:val="0"/>
                  <w:marRight w:val="0"/>
                  <w:marTop w:val="0"/>
                  <w:marBottom w:val="0"/>
                  <w:divBdr>
                    <w:top w:val="none" w:sz="0" w:space="0" w:color="auto"/>
                    <w:left w:val="none" w:sz="0" w:space="0" w:color="auto"/>
                    <w:bottom w:val="none" w:sz="0" w:space="0" w:color="auto"/>
                    <w:right w:val="none" w:sz="0" w:space="0" w:color="auto"/>
                  </w:divBdr>
                </w:div>
              </w:divsChild>
            </w:div>
            <w:div w:id="1380862002">
              <w:marLeft w:val="0"/>
              <w:marRight w:val="0"/>
              <w:marTop w:val="0"/>
              <w:marBottom w:val="525"/>
              <w:divBdr>
                <w:top w:val="none" w:sz="0" w:space="0" w:color="auto"/>
                <w:left w:val="none" w:sz="0" w:space="0" w:color="auto"/>
                <w:bottom w:val="none" w:sz="0" w:space="0" w:color="auto"/>
                <w:right w:val="none" w:sz="0" w:space="0" w:color="auto"/>
              </w:divBdr>
            </w:div>
            <w:div w:id="1381249057">
              <w:marLeft w:val="0"/>
              <w:marRight w:val="0"/>
              <w:marTop w:val="0"/>
              <w:marBottom w:val="0"/>
              <w:divBdr>
                <w:top w:val="none" w:sz="0" w:space="0" w:color="auto"/>
                <w:left w:val="none" w:sz="0" w:space="0" w:color="auto"/>
                <w:bottom w:val="none" w:sz="0" w:space="0" w:color="auto"/>
                <w:right w:val="none" w:sz="0" w:space="0" w:color="auto"/>
              </w:divBdr>
              <w:divsChild>
                <w:div w:id="1003121050">
                  <w:marLeft w:val="0"/>
                  <w:marRight w:val="0"/>
                  <w:marTop w:val="0"/>
                  <w:marBottom w:val="0"/>
                  <w:divBdr>
                    <w:top w:val="none" w:sz="0" w:space="0" w:color="auto"/>
                    <w:left w:val="none" w:sz="0" w:space="0" w:color="auto"/>
                    <w:bottom w:val="none" w:sz="0" w:space="0" w:color="auto"/>
                    <w:right w:val="none" w:sz="0" w:space="0" w:color="auto"/>
                  </w:divBdr>
                </w:div>
              </w:divsChild>
            </w:div>
            <w:div w:id="1381436495">
              <w:marLeft w:val="0"/>
              <w:marRight w:val="150"/>
              <w:marTop w:val="0"/>
              <w:marBottom w:val="0"/>
              <w:divBdr>
                <w:top w:val="none" w:sz="0" w:space="0" w:color="auto"/>
                <w:left w:val="none" w:sz="0" w:space="0" w:color="auto"/>
                <w:bottom w:val="none" w:sz="0" w:space="0" w:color="auto"/>
                <w:right w:val="none" w:sz="0" w:space="0" w:color="auto"/>
              </w:divBdr>
            </w:div>
            <w:div w:id="1382484885">
              <w:marLeft w:val="0"/>
              <w:marRight w:val="0"/>
              <w:marTop w:val="0"/>
              <w:marBottom w:val="0"/>
              <w:divBdr>
                <w:top w:val="none" w:sz="0" w:space="0" w:color="auto"/>
                <w:left w:val="none" w:sz="0" w:space="0" w:color="auto"/>
                <w:bottom w:val="none" w:sz="0" w:space="0" w:color="auto"/>
                <w:right w:val="none" w:sz="0" w:space="0" w:color="auto"/>
              </w:divBdr>
              <w:divsChild>
                <w:div w:id="1523665684">
                  <w:marLeft w:val="0"/>
                  <w:marRight w:val="0"/>
                  <w:marTop w:val="0"/>
                  <w:marBottom w:val="300"/>
                  <w:divBdr>
                    <w:top w:val="none" w:sz="0" w:space="0" w:color="auto"/>
                    <w:left w:val="none" w:sz="0" w:space="0" w:color="auto"/>
                    <w:bottom w:val="single" w:sz="6" w:space="8" w:color="52ACDD"/>
                    <w:right w:val="none" w:sz="0" w:space="0" w:color="auto"/>
                  </w:divBdr>
                  <w:divsChild>
                    <w:div w:id="1206024113">
                      <w:marLeft w:val="0"/>
                      <w:marRight w:val="0"/>
                      <w:marTop w:val="0"/>
                      <w:marBottom w:val="0"/>
                      <w:divBdr>
                        <w:top w:val="none" w:sz="0" w:space="0" w:color="auto"/>
                        <w:left w:val="none" w:sz="0" w:space="0" w:color="auto"/>
                        <w:bottom w:val="none" w:sz="0" w:space="0" w:color="auto"/>
                        <w:right w:val="none" w:sz="0" w:space="0" w:color="auto"/>
                      </w:divBdr>
                      <w:divsChild>
                        <w:div w:id="175192944">
                          <w:marLeft w:val="0"/>
                          <w:marRight w:val="0"/>
                          <w:marTop w:val="0"/>
                          <w:marBottom w:val="0"/>
                          <w:divBdr>
                            <w:top w:val="none" w:sz="0" w:space="0" w:color="auto"/>
                            <w:left w:val="none" w:sz="0" w:space="0" w:color="auto"/>
                            <w:bottom w:val="none" w:sz="0" w:space="0" w:color="auto"/>
                            <w:right w:val="none" w:sz="0" w:space="0" w:color="auto"/>
                          </w:divBdr>
                          <w:divsChild>
                            <w:div w:id="609094161">
                              <w:marLeft w:val="0"/>
                              <w:marRight w:val="75"/>
                              <w:marTop w:val="0"/>
                              <w:marBottom w:val="0"/>
                              <w:divBdr>
                                <w:top w:val="none" w:sz="0" w:space="0" w:color="auto"/>
                                <w:left w:val="none" w:sz="0" w:space="0" w:color="auto"/>
                                <w:bottom w:val="none" w:sz="0" w:space="0" w:color="auto"/>
                                <w:right w:val="none" w:sz="0" w:space="0" w:color="auto"/>
                              </w:divBdr>
                            </w:div>
                            <w:div w:id="1170297702">
                              <w:marLeft w:val="0"/>
                              <w:marRight w:val="75"/>
                              <w:marTop w:val="0"/>
                              <w:marBottom w:val="0"/>
                              <w:divBdr>
                                <w:top w:val="none" w:sz="0" w:space="0" w:color="auto"/>
                                <w:left w:val="none" w:sz="0" w:space="0" w:color="auto"/>
                                <w:bottom w:val="none" w:sz="0" w:space="0" w:color="auto"/>
                                <w:right w:val="none" w:sz="0" w:space="0" w:color="auto"/>
                              </w:divBdr>
                            </w:div>
                          </w:divsChild>
                        </w:div>
                        <w:div w:id="132265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8968">
              <w:marLeft w:val="0"/>
              <w:marRight w:val="0"/>
              <w:marTop w:val="0"/>
              <w:marBottom w:val="0"/>
              <w:divBdr>
                <w:top w:val="none" w:sz="0" w:space="0" w:color="auto"/>
                <w:left w:val="none" w:sz="0" w:space="0" w:color="auto"/>
                <w:bottom w:val="none" w:sz="0" w:space="0" w:color="auto"/>
                <w:right w:val="none" w:sz="0" w:space="0" w:color="auto"/>
              </w:divBdr>
            </w:div>
            <w:div w:id="1383556083">
              <w:marLeft w:val="0"/>
              <w:marRight w:val="0"/>
              <w:marTop w:val="0"/>
              <w:marBottom w:val="0"/>
              <w:divBdr>
                <w:top w:val="none" w:sz="0" w:space="0" w:color="auto"/>
                <w:left w:val="none" w:sz="0" w:space="0" w:color="auto"/>
                <w:bottom w:val="none" w:sz="0" w:space="0" w:color="auto"/>
                <w:right w:val="none" w:sz="0" w:space="0" w:color="auto"/>
              </w:divBdr>
            </w:div>
            <w:div w:id="1383559863">
              <w:marLeft w:val="0"/>
              <w:marRight w:val="0"/>
              <w:marTop w:val="0"/>
              <w:marBottom w:val="0"/>
              <w:divBdr>
                <w:top w:val="none" w:sz="0" w:space="0" w:color="auto"/>
                <w:left w:val="none" w:sz="0" w:space="0" w:color="auto"/>
                <w:bottom w:val="none" w:sz="0" w:space="0" w:color="auto"/>
                <w:right w:val="none" w:sz="0" w:space="0" w:color="auto"/>
              </w:divBdr>
              <w:divsChild>
                <w:div w:id="1388259253">
                  <w:marLeft w:val="0"/>
                  <w:marRight w:val="0"/>
                  <w:marTop w:val="0"/>
                  <w:marBottom w:val="0"/>
                  <w:divBdr>
                    <w:top w:val="none" w:sz="0" w:space="0" w:color="auto"/>
                    <w:left w:val="none" w:sz="0" w:space="0" w:color="auto"/>
                    <w:bottom w:val="none" w:sz="0" w:space="0" w:color="auto"/>
                    <w:right w:val="none" w:sz="0" w:space="0" w:color="auto"/>
                  </w:divBdr>
                </w:div>
              </w:divsChild>
            </w:div>
            <w:div w:id="1383596289">
              <w:marLeft w:val="0"/>
              <w:marRight w:val="0"/>
              <w:marTop w:val="0"/>
              <w:marBottom w:val="0"/>
              <w:divBdr>
                <w:top w:val="none" w:sz="0" w:space="0" w:color="auto"/>
                <w:left w:val="none" w:sz="0" w:space="0" w:color="auto"/>
                <w:bottom w:val="none" w:sz="0" w:space="0" w:color="auto"/>
                <w:right w:val="none" w:sz="0" w:space="0" w:color="auto"/>
              </w:divBdr>
            </w:div>
            <w:div w:id="1383868696">
              <w:marLeft w:val="0"/>
              <w:marRight w:val="0"/>
              <w:marTop w:val="225"/>
              <w:marBottom w:val="600"/>
              <w:divBdr>
                <w:top w:val="none" w:sz="0" w:space="0" w:color="auto"/>
                <w:left w:val="none" w:sz="0" w:space="0" w:color="auto"/>
                <w:bottom w:val="none" w:sz="0" w:space="0" w:color="auto"/>
                <w:right w:val="none" w:sz="0" w:space="0" w:color="auto"/>
              </w:divBdr>
            </w:div>
            <w:div w:id="1384017083">
              <w:marLeft w:val="0"/>
              <w:marRight w:val="0"/>
              <w:marTop w:val="0"/>
              <w:marBottom w:val="0"/>
              <w:divBdr>
                <w:top w:val="none" w:sz="0" w:space="0" w:color="auto"/>
                <w:left w:val="none" w:sz="0" w:space="0" w:color="auto"/>
                <w:bottom w:val="none" w:sz="0" w:space="0" w:color="auto"/>
                <w:right w:val="none" w:sz="0" w:space="0" w:color="auto"/>
              </w:divBdr>
              <w:divsChild>
                <w:div w:id="753091160">
                  <w:marLeft w:val="0"/>
                  <w:marRight w:val="0"/>
                  <w:marTop w:val="0"/>
                  <w:marBottom w:val="0"/>
                  <w:divBdr>
                    <w:top w:val="none" w:sz="0" w:space="0" w:color="auto"/>
                    <w:left w:val="none" w:sz="0" w:space="0" w:color="auto"/>
                    <w:bottom w:val="none" w:sz="0" w:space="0" w:color="auto"/>
                    <w:right w:val="none" w:sz="0" w:space="0" w:color="auto"/>
                  </w:divBdr>
                </w:div>
              </w:divsChild>
            </w:div>
            <w:div w:id="1384061723">
              <w:marLeft w:val="0"/>
              <w:marRight w:val="0"/>
              <w:marTop w:val="0"/>
              <w:marBottom w:val="0"/>
              <w:divBdr>
                <w:top w:val="none" w:sz="0" w:space="0" w:color="auto"/>
                <w:left w:val="none" w:sz="0" w:space="0" w:color="auto"/>
                <w:bottom w:val="none" w:sz="0" w:space="0" w:color="auto"/>
                <w:right w:val="none" w:sz="0" w:space="0" w:color="auto"/>
              </w:divBdr>
            </w:div>
            <w:div w:id="1384593939">
              <w:marLeft w:val="0"/>
              <w:marRight w:val="0"/>
              <w:marTop w:val="0"/>
              <w:marBottom w:val="0"/>
              <w:divBdr>
                <w:top w:val="none" w:sz="0" w:space="0" w:color="auto"/>
                <w:left w:val="none" w:sz="0" w:space="0" w:color="auto"/>
                <w:bottom w:val="none" w:sz="0" w:space="0" w:color="auto"/>
                <w:right w:val="none" w:sz="0" w:space="0" w:color="auto"/>
              </w:divBdr>
              <w:divsChild>
                <w:div w:id="1677339653">
                  <w:marLeft w:val="0"/>
                  <w:marRight w:val="0"/>
                  <w:marTop w:val="0"/>
                  <w:marBottom w:val="0"/>
                  <w:divBdr>
                    <w:top w:val="none" w:sz="0" w:space="0" w:color="auto"/>
                    <w:left w:val="none" w:sz="0" w:space="0" w:color="auto"/>
                    <w:bottom w:val="none" w:sz="0" w:space="0" w:color="auto"/>
                    <w:right w:val="none" w:sz="0" w:space="0" w:color="auto"/>
                  </w:divBdr>
                  <w:divsChild>
                    <w:div w:id="504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7815">
              <w:marLeft w:val="0"/>
              <w:marRight w:val="0"/>
              <w:marTop w:val="225"/>
              <w:marBottom w:val="600"/>
              <w:divBdr>
                <w:top w:val="none" w:sz="0" w:space="0" w:color="auto"/>
                <w:left w:val="none" w:sz="0" w:space="0" w:color="auto"/>
                <w:bottom w:val="none" w:sz="0" w:space="0" w:color="auto"/>
                <w:right w:val="none" w:sz="0" w:space="0" w:color="auto"/>
              </w:divBdr>
            </w:div>
            <w:div w:id="1386222586">
              <w:marLeft w:val="0"/>
              <w:marRight w:val="0"/>
              <w:marTop w:val="0"/>
              <w:marBottom w:val="0"/>
              <w:divBdr>
                <w:top w:val="single" w:sz="6" w:space="0" w:color="999999"/>
                <w:left w:val="single" w:sz="6" w:space="0" w:color="999999"/>
                <w:bottom w:val="single" w:sz="6" w:space="0" w:color="999999"/>
                <w:right w:val="single" w:sz="6" w:space="0" w:color="999999"/>
              </w:divBdr>
              <w:divsChild>
                <w:div w:id="1639676779">
                  <w:marLeft w:val="0"/>
                  <w:marRight w:val="0"/>
                  <w:marTop w:val="0"/>
                  <w:marBottom w:val="0"/>
                  <w:divBdr>
                    <w:top w:val="none" w:sz="0" w:space="0" w:color="auto"/>
                    <w:left w:val="none" w:sz="0" w:space="0" w:color="auto"/>
                    <w:bottom w:val="none" w:sz="0" w:space="0" w:color="auto"/>
                    <w:right w:val="none" w:sz="0" w:space="0" w:color="auto"/>
                  </w:divBdr>
                </w:div>
              </w:divsChild>
            </w:div>
            <w:div w:id="1386490367">
              <w:marLeft w:val="0"/>
              <w:marRight w:val="150"/>
              <w:marTop w:val="0"/>
              <w:marBottom w:val="0"/>
              <w:divBdr>
                <w:top w:val="none" w:sz="0" w:space="0" w:color="auto"/>
                <w:left w:val="none" w:sz="0" w:space="0" w:color="auto"/>
                <w:bottom w:val="none" w:sz="0" w:space="0" w:color="auto"/>
                <w:right w:val="none" w:sz="0" w:space="0" w:color="auto"/>
              </w:divBdr>
            </w:div>
            <w:div w:id="1387215579">
              <w:marLeft w:val="0"/>
              <w:marRight w:val="0"/>
              <w:marTop w:val="0"/>
              <w:marBottom w:val="150"/>
              <w:divBdr>
                <w:top w:val="none" w:sz="0" w:space="0" w:color="auto"/>
                <w:left w:val="none" w:sz="0" w:space="0" w:color="auto"/>
                <w:bottom w:val="none" w:sz="0" w:space="0" w:color="auto"/>
                <w:right w:val="none" w:sz="0" w:space="0" w:color="auto"/>
              </w:divBdr>
            </w:div>
            <w:div w:id="1387223643">
              <w:marLeft w:val="0"/>
              <w:marRight w:val="0"/>
              <w:marTop w:val="300"/>
              <w:marBottom w:val="0"/>
              <w:divBdr>
                <w:top w:val="none" w:sz="0" w:space="0" w:color="auto"/>
                <w:left w:val="none" w:sz="0" w:space="0" w:color="auto"/>
                <w:bottom w:val="none" w:sz="0" w:space="0" w:color="auto"/>
                <w:right w:val="none" w:sz="0" w:space="0" w:color="auto"/>
              </w:divBdr>
            </w:div>
            <w:div w:id="1387684750">
              <w:marLeft w:val="900"/>
              <w:marRight w:val="0"/>
              <w:marTop w:val="0"/>
              <w:marBottom w:val="0"/>
              <w:divBdr>
                <w:top w:val="none" w:sz="0" w:space="0" w:color="auto"/>
                <w:left w:val="none" w:sz="0" w:space="0" w:color="auto"/>
                <w:bottom w:val="none" w:sz="0" w:space="0" w:color="auto"/>
                <w:right w:val="none" w:sz="0" w:space="0" w:color="auto"/>
              </w:divBdr>
              <w:divsChild>
                <w:div w:id="48311962">
                  <w:marLeft w:val="0"/>
                  <w:marRight w:val="0"/>
                  <w:marTop w:val="0"/>
                  <w:marBottom w:val="0"/>
                  <w:divBdr>
                    <w:top w:val="none" w:sz="0" w:space="0" w:color="auto"/>
                    <w:left w:val="none" w:sz="0" w:space="0" w:color="auto"/>
                    <w:bottom w:val="none" w:sz="0" w:space="0" w:color="auto"/>
                    <w:right w:val="none" w:sz="0" w:space="0" w:color="auto"/>
                  </w:divBdr>
                </w:div>
                <w:div w:id="1214002226">
                  <w:marLeft w:val="0"/>
                  <w:marRight w:val="0"/>
                  <w:marTop w:val="0"/>
                  <w:marBottom w:val="0"/>
                  <w:divBdr>
                    <w:top w:val="none" w:sz="0" w:space="0" w:color="auto"/>
                    <w:left w:val="none" w:sz="0" w:space="0" w:color="auto"/>
                    <w:bottom w:val="none" w:sz="0" w:space="0" w:color="auto"/>
                    <w:right w:val="none" w:sz="0" w:space="0" w:color="auto"/>
                  </w:divBdr>
                </w:div>
              </w:divsChild>
            </w:div>
            <w:div w:id="1387949607">
              <w:marLeft w:val="0"/>
              <w:marRight w:val="0"/>
              <w:marTop w:val="30"/>
              <w:marBottom w:val="0"/>
              <w:divBdr>
                <w:top w:val="none" w:sz="0" w:space="0" w:color="auto"/>
                <w:left w:val="none" w:sz="0" w:space="0" w:color="auto"/>
                <w:bottom w:val="none" w:sz="0" w:space="0" w:color="auto"/>
                <w:right w:val="none" w:sz="0" w:space="0" w:color="auto"/>
              </w:divBdr>
            </w:div>
            <w:div w:id="1388063681">
              <w:marLeft w:val="0"/>
              <w:marRight w:val="0"/>
              <w:marTop w:val="0"/>
              <w:marBottom w:val="375"/>
              <w:divBdr>
                <w:top w:val="none" w:sz="0" w:space="0" w:color="auto"/>
                <w:left w:val="none" w:sz="0" w:space="0" w:color="auto"/>
                <w:bottom w:val="none" w:sz="0" w:space="0" w:color="auto"/>
                <w:right w:val="none" w:sz="0" w:space="0" w:color="auto"/>
              </w:divBdr>
              <w:divsChild>
                <w:div w:id="1086145623">
                  <w:marLeft w:val="0"/>
                  <w:marRight w:val="0"/>
                  <w:marTop w:val="0"/>
                  <w:marBottom w:val="0"/>
                  <w:divBdr>
                    <w:top w:val="none" w:sz="0" w:space="0" w:color="auto"/>
                    <w:left w:val="none" w:sz="0" w:space="0" w:color="auto"/>
                    <w:bottom w:val="none" w:sz="0" w:space="0" w:color="auto"/>
                    <w:right w:val="none" w:sz="0" w:space="0" w:color="auto"/>
                  </w:divBdr>
                </w:div>
              </w:divsChild>
            </w:div>
            <w:div w:id="1388718730">
              <w:marLeft w:val="0"/>
              <w:marRight w:val="0"/>
              <w:marTop w:val="0"/>
              <w:marBottom w:val="0"/>
              <w:divBdr>
                <w:top w:val="none" w:sz="0" w:space="0" w:color="auto"/>
                <w:left w:val="none" w:sz="0" w:space="0" w:color="auto"/>
                <w:bottom w:val="none" w:sz="0" w:space="0" w:color="auto"/>
                <w:right w:val="none" w:sz="0" w:space="0" w:color="auto"/>
              </w:divBdr>
              <w:divsChild>
                <w:div w:id="876625426">
                  <w:marLeft w:val="0"/>
                  <w:marRight w:val="0"/>
                  <w:marTop w:val="0"/>
                  <w:marBottom w:val="0"/>
                  <w:divBdr>
                    <w:top w:val="none" w:sz="0" w:space="0" w:color="auto"/>
                    <w:left w:val="none" w:sz="0" w:space="0" w:color="auto"/>
                    <w:bottom w:val="none" w:sz="0" w:space="0" w:color="auto"/>
                    <w:right w:val="none" w:sz="0" w:space="0" w:color="auto"/>
                  </w:divBdr>
                  <w:divsChild>
                    <w:div w:id="949315202">
                      <w:marLeft w:val="0"/>
                      <w:marRight w:val="0"/>
                      <w:marTop w:val="0"/>
                      <w:marBottom w:val="0"/>
                      <w:divBdr>
                        <w:top w:val="none" w:sz="0" w:space="0" w:color="auto"/>
                        <w:left w:val="none" w:sz="0" w:space="0" w:color="auto"/>
                        <w:bottom w:val="none" w:sz="0" w:space="0" w:color="auto"/>
                        <w:right w:val="none" w:sz="0" w:space="0" w:color="auto"/>
                      </w:divBdr>
                      <w:divsChild>
                        <w:div w:id="5865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0903">
              <w:marLeft w:val="0"/>
              <w:marRight w:val="0"/>
              <w:marTop w:val="0"/>
              <w:marBottom w:val="0"/>
              <w:divBdr>
                <w:top w:val="none" w:sz="0" w:space="0" w:color="auto"/>
                <w:left w:val="none" w:sz="0" w:space="0" w:color="auto"/>
                <w:bottom w:val="none" w:sz="0" w:space="0" w:color="auto"/>
                <w:right w:val="none" w:sz="0" w:space="0" w:color="auto"/>
              </w:divBdr>
              <w:divsChild>
                <w:div w:id="1254780367">
                  <w:marLeft w:val="900"/>
                  <w:marRight w:val="0"/>
                  <w:marTop w:val="0"/>
                  <w:marBottom w:val="0"/>
                  <w:divBdr>
                    <w:top w:val="none" w:sz="0" w:space="0" w:color="auto"/>
                    <w:left w:val="none" w:sz="0" w:space="0" w:color="auto"/>
                    <w:bottom w:val="none" w:sz="0" w:space="0" w:color="auto"/>
                    <w:right w:val="none" w:sz="0" w:space="0" w:color="auto"/>
                  </w:divBdr>
                  <w:divsChild>
                    <w:div w:id="520894983">
                      <w:marLeft w:val="0"/>
                      <w:marRight w:val="0"/>
                      <w:marTop w:val="0"/>
                      <w:marBottom w:val="0"/>
                      <w:divBdr>
                        <w:top w:val="none" w:sz="0" w:space="0" w:color="auto"/>
                        <w:left w:val="none" w:sz="0" w:space="0" w:color="auto"/>
                        <w:bottom w:val="none" w:sz="0" w:space="0" w:color="auto"/>
                        <w:right w:val="none" w:sz="0" w:space="0" w:color="auto"/>
                      </w:divBdr>
                    </w:div>
                    <w:div w:id="624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5608">
              <w:marLeft w:val="0"/>
              <w:marRight w:val="0"/>
              <w:marTop w:val="0"/>
              <w:marBottom w:val="0"/>
              <w:divBdr>
                <w:top w:val="none" w:sz="0" w:space="0" w:color="auto"/>
                <w:left w:val="none" w:sz="0" w:space="0" w:color="auto"/>
                <w:bottom w:val="none" w:sz="0" w:space="0" w:color="auto"/>
                <w:right w:val="none" w:sz="0" w:space="0" w:color="auto"/>
              </w:divBdr>
              <w:divsChild>
                <w:div w:id="94330999">
                  <w:marLeft w:val="0"/>
                  <w:marRight w:val="0"/>
                  <w:marTop w:val="0"/>
                  <w:marBottom w:val="0"/>
                  <w:divBdr>
                    <w:top w:val="none" w:sz="0" w:space="0" w:color="auto"/>
                    <w:left w:val="none" w:sz="0" w:space="0" w:color="auto"/>
                    <w:bottom w:val="none" w:sz="0" w:space="0" w:color="auto"/>
                    <w:right w:val="none" w:sz="0" w:space="0" w:color="auto"/>
                  </w:divBdr>
                </w:div>
              </w:divsChild>
            </w:div>
            <w:div w:id="1388920135">
              <w:marLeft w:val="0"/>
              <w:marRight w:val="0"/>
              <w:marTop w:val="0"/>
              <w:marBottom w:val="0"/>
              <w:divBdr>
                <w:top w:val="none" w:sz="0" w:space="0" w:color="auto"/>
                <w:left w:val="none" w:sz="0" w:space="0" w:color="auto"/>
                <w:bottom w:val="none" w:sz="0" w:space="0" w:color="auto"/>
                <w:right w:val="none" w:sz="0" w:space="0" w:color="auto"/>
              </w:divBdr>
            </w:div>
            <w:div w:id="1389648118">
              <w:marLeft w:val="0"/>
              <w:marRight w:val="0"/>
              <w:marTop w:val="0"/>
              <w:marBottom w:val="0"/>
              <w:divBdr>
                <w:top w:val="none" w:sz="0" w:space="0" w:color="auto"/>
                <w:left w:val="none" w:sz="0" w:space="0" w:color="auto"/>
                <w:bottom w:val="none" w:sz="0" w:space="0" w:color="auto"/>
                <w:right w:val="none" w:sz="0" w:space="0" w:color="auto"/>
              </w:divBdr>
            </w:div>
            <w:div w:id="1390112776">
              <w:marLeft w:val="0"/>
              <w:marRight w:val="0"/>
              <w:marTop w:val="0"/>
              <w:marBottom w:val="0"/>
              <w:divBdr>
                <w:top w:val="none" w:sz="0" w:space="0" w:color="auto"/>
                <w:left w:val="none" w:sz="0" w:space="0" w:color="auto"/>
                <w:bottom w:val="none" w:sz="0" w:space="0" w:color="auto"/>
                <w:right w:val="none" w:sz="0" w:space="0" w:color="auto"/>
              </w:divBdr>
            </w:div>
            <w:div w:id="1390227126">
              <w:marLeft w:val="0"/>
              <w:marRight w:val="150"/>
              <w:marTop w:val="0"/>
              <w:marBottom w:val="0"/>
              <w:divBdr>
                <w:top w:val="none" w:sz="0" w:space="0" w:color="auto"/>
                <w:left w:val="none" w:sz="0" w:space="0" w:color="auto"/>
                <w:bottom w:val="none" w:sz="0" w:space="0" w:color="auto"/>
                <w:right w:val="none" w:sz="0" w:space="0" w:color="auto"/>
              </w:divBdr>
            </w:div>
            <w:div w:id="1390306121">
              <w:marLeft w:val="0"/>
              <w:marRight w:val="0"/>
              <w:marTop w:val="0"/>
              <w:marBottom w:val="375"/>
              <w:divBdr>
                <w:top w:val="none" w:sz="0" w:space="0" w:color="auto"/>
                <w:left w:val="none" w:sz="0" w:space="0" w:color="auto"/>
                <w:bottom w:val="none" w:sz="0" w:space="0" w:color="auto"/>
                <w:right w:val="none" w:sz="0" w:space="0" w:color="auto"/>
              </w:divBdr>
              <w:divsChild>
                <w:div w:id="28840436">
                  <w:marLeft w:val="0"/>
                  <w:marRight w:val="0"/>
                  <w:marTop w:val="0"/>
                  <w:marBottom w:val="0"/>
                  <w:divBdr>
                    <w:top w:val="none" w:sz="0" w:space="0" w:color="auto"/>
                    <w:left w:val="none" w:sz="0" w:space="0" w:color="auto"/>
                    <w:bottom w:val="none" w:sz="0" w:space="0" w:color="auto"/>
                    <w:right w:val="none" w:sz="0" w:space="0" w:color="auto"/>
                  </w:divBdr>
                </w:div>
              </w:divsChild>
            </w:div>
            <w:div w:id="1390879509">
              <w:marLeft w:val="0"/>
              <w:marRight w:val="0"/>
              <w:marTop w:val="0"/>
              <w:marBottom w:val="0"/>
              <w:divBdr>
                <w:top w:val="none" w:sz="0" w:space="0" w:color="auto"/>
                <w:left w:val="none" w:sz="0" w:space="0" w:color="auto"/>
                <w:bottom w:val="none" w:sz="0" w:space="0" w:color="auto"/>
                <w:right w:val="none" w:sz="0" w:space="0" w:color="auto"/>
              </w:divBdr>
            </w:div>
            <w:div w:id="1391224028">
              <w:marLeft w:val="0"/>
              <w:marRight w:val="150"/>
              <w:marTop w:val="0"/>
              <w:marBottom w:val="0"/>
              <w:divBdr>
                <w:top w:val="none" w:sz="0" w:space="0" w:color="auto"/>
                <w:left w:val="none" w:sz="0" w:space="0" w:color="auto"/>
                <w:bottom w:val="none" w:sz="0" w:space="0" w:color="auto"/>
                <w:right w:val="none" w:sz="0" w:space="0" w:color="auto"/>
              </w:divBdr>
            </w:div>
            <w:div w:id="1391230424">
              <w:marLeft w:val="0"/>
              <w:marRight w:val="0"/>
              <w:marTop w:val="0"/>
              <w:marBottom w:val="0"/>
              <w:divBdr>
                <w:top w:val="none" w:sz="0" w:space="0" w:color="auto"/>
                <w:left w:val="none" w:sz="0" w:space="0" w:color="auto"/>
                <w:bottom w:val="none" w:sz="0" w:space="0" w:color="auto"/>
                <w:right w:val="none" w:sz="0" w:space="0" w:color="auto"/>
              </w:divBdr>
            </w:div>
            <w:div w:id="1391732482">
              <w:marLeft w:val="0"/>
              <w:marRight w:val="0"/>
              <w:marTop w:val="0"/>
              <w:marBottom w:val="0"/>
              <w:divBdr>
                <w:top w:val="none" w:sz="0" w:space="0" w:color="auto"/>
                <w:left w:val="none" w:sz="0" w:space="0" w:color="auto"/>
                <w:bottom w:val="none" w:sz="0" w:space="0" w:color="auto"/>
                <w:right w:val="none" w:sz="0" w:space="0" w:color="auto"/>
              </w:divBdr>
              <w:divsChild>
                <w:div w:id="971599461">
                  <w:marLeft w:val="0"/>
                  <w:marRight w:val="0"/>
                  <w:marTop w:val="0"/>
                  <w:marBottom w:val="0"/>
                  <w:divBdr>
                    <w:top w:val="none" w:sz="0" w:space="0" w:color="auto"/>
                    <w:left w:val="none" w:sz="0" w:space="0" w:color="auto"/>
                    <w:bottom w:val="none" w:sz="0" w:space="0" w:color="auto"/>
                    <w:right w:val="none" w:sz="0" w:space="0" w:color="auto"/>
                  </w:divBdr>
                  <w:divsChild>
                    <w:div w:id="3361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7624">
              <w:marLeft w:val="0"/>
              <w:marRight w:val="0"/>
              <w:marTop w:val="0"/>
              <w:marBottom w:val="0"/>
              <w:divBdr>
                <w:top w:val="none" w:sz="0" w:space="0" w:color="auto"/>
                <w:left w:val="none" w:sz="0" w:space="0" w:color="auto"/>
                <w:bottom w:val="none" w:sz="0" w:space="0" w:color="auto"/>
                <w:right w:val="none" w:sz="0" w:space="0" w:color="auto"/>
              </w:divBdr>
            </w:div>
            <w:div w:id="1393116738">
              <w:marLeft w:val="0"/>
              <w:marRight w:val="0"/>
              <w:marTop w:val="0"/>
              <w:marBottom w:val="0"/>
              <w:divBdr>
                <w:top w:val="none" w:sz="0" w:space="0" w:color="auto"/>
                <w:left w:val="none" w:sz="0" w:space="0" w:color="auto"/>
                <w:bottom w:val="none" w:sz="0" w:space="0" w:color="auto"/>
                <w:right w:val="none" w:sz="0" w:space="0" w:color="auto"/>
              </w:divBdr>
            </w:div>
            <w:div w:id="1393426595">
              <w:marLeft w:val="0"/>
              <w:marRight w:val="0"/>
              <w:marTop w:val="0"/>
              <w:marBottom w:val="0"/>
              <w:divBdr>
                <w:top w:val="none" w:sz="0" w:space="0" w:color="auto"/>
                <w:left w:val="none" w:sz="0" w:space="0" w:color="auto"/>
                <w:bottom w:val="none" w:sz="0" w:space="0" w:color="auto"/>
                <w:right w:val="none" w:sz="0" w:space="0" w:color="auto"/>
              </w:divBdr>
            </w:div>
            <w:div w:id="1394624852">
              <w:marLeft w:val="0"/>
              <w:marRight w:val="0"/>
              <w:marTop w:val="0"/>
              <w:marBottom w:val="0"/>
              <w:divBdr>
                <w:top w:val="none" w:sz="0" w:space="0" w:color="auto"/>
                <w:left w:val="none" w:sz="0" w:space="0" w:color="auto"/>
                <w:bottom w:val="none" w:sz="0" w:space="0" w:color="auto"/>
                <w:right w:val="none" w:sz="0" w:space="0" w:color="auto"/>
              </w:divBdr>
            </w:div>
            <w:div w:id="1394769861">
              <w:marLeft w:val="0"/>
              <w:marRight w:val="0"/>
              <w:marTop w:val="0"/>
              <w:marBottom w:val="0"/>
              <w:divBdr>
                <w:top w:val="none" w:sz="0" w:space="0" w:color="auto"/>
                <w:left w:val="none" w:sz="0" w:space="0" w:color="auto"/>
                <w:bottom w:val="none" w:sz="0" w:space="0" w:color="auto"/>
                <w:right w:val="none" w:sz="0" w:space="0" w:color="auto"/>
              </w:divBdr>
            </w:div>
            <w:div w:id="1394814799">
              <w:marLeft w:val="0"/>
              <w:marRight w:val="0"/>
              <w:marTop w:val="0"/>
              <w:marBottom w:val="0"/>
              <w:divBdr>
                <w:top w:val="none" w:sz="0" w:space="0" w:color="auto"/>
                <w:left w:val="none" w:sz="0" w:space="0" w:color="auto"/>
                <w:bottom w:val="none" w:sz="0" w:space="0" w:color="auto"/>
                <w:right w:val="none" w:sz="0" w:space="0" w:color="auto"/>
              </w:divBdr>
              <w:divsChild>
                <w:div w:id="184179554">
                  <w:marLeft w:val="0"/>
                  <w:marRight w:val="0"/>
                  <w:marTop w:val="0"/>
                  <w:marBottom w:val="0"/>
                  <w:divBdr>
                    <w:top w:val="none" w:sz="0" w:space="0" w:color="auto"/>
                    <w:left w:val="none" w:sz="0" w:space="0" w:color="auto"/>
                    <w:bottom w:val="none" w:sz="0" w:space="0" w:color="auto"/>
                    <w:right w:val="none" w:sz="0" w:space="0" w:color="auto"/>
                  </w:divBdr>
                </w:div>
              </w:divsChild>
            </w:div>
            <w:div w:id="1394890464">
              <w:marLeft w:val="0"/>
              <w:marRight w:val="0"/>
              <w:marTop w:val="0"/>
              <w:marBottom w:val="0"/>
              <w:divBdr>
                <w:top w:val="none" w:sz="0" w:space="0" w:color="auto"/>
                <w:left w:val="none" w:sz="0" w:space="0" w:color="auto"/>
                <w:bottom w:val="none" w:sz="0" w:space="0" w:color="auto"/>
                <w:right w:val="none" w:sz="0" w:space="0" w:color="auto"/>
              </w:divBdr>
            </w:div>
            <w:div w:id="1397968334">
              <w:marLeft w:val="0"/>
              <w:marRight w:val="0"/>
              <w:marTop w:val="0"/>
              <w:marBottom w:val="0"/>
              <w:divBdr>
                <w:top w:val="none" w:sz="0" w:space="0" w:color="auto"/>
                <w:left w:val="none" w:sz="0" w:space="0" w:color="auto"/>
                <w:bottom w:val="none" w:sz="0" w:space="0" w:color="auto"/>
                <w:right w:val="none" w:sz="0" w:space="0" w:color="auto"/>
              </w:divBdr>
              <w:divsChild>
                <w:div w:id="767896027">
                  <w:marLeft w:val="0"/>
                  <w:marRight w:val="150"/>
                  <w:marTop w:val="0"/>
                  <w:marBottom w:val="0"/>
                  <w:divBdr>
                    <w:top w:val="none" w:sz="0" w:space="0" w:color="auto"/>
                    <w:left w:val="none" w:sz="0" w:space="0" w:color="auto"/>
                    <w:bottom w:val="none" w:sz="0" w:space="0" w:color="auto"/>
                    <w:right w:val="none" w:sz="0" w:space="0" w:color="auto"/>
                  </w:divBdr>
                </w:div>
              </w:divsChild>
            </w:div>
            <w:div w:id="1397969481">
              <w:marLeft w:val="0"/>
              <w:marRight w:val="150"/>
              <w:marTop w:val="0"/>
              <w:marBottom w:val="0"/>
              <w:divBdr>
                <w:top w:val="none" w:sz="0" w:space="0" w:color="auto"/>
                <w:left w:val="none" w:sz="0" w:space="0" w:color="auto"/>
                <w:bottom w:val="none" w:sz="0" w:space="0" w:color="auto"/>
                <w:right w:val="none" w:sz="0" w:space="0" w:color="auto"/>
              </w:divBdr>
            </w:div>
            <w:div w:id="1397976498">
              <w:marLeft w:val="0"/>
              <w:marRight w:val="0"/>
              <w:marTop w:val="0"/>
              <w:marBottom w:val="0"/>
              <w:divBdr>
                <w:top w:val="none" w:sz="0" w:space="0" w:color="auto"/>
                <w:left w:val="none" w:sz="0" w:space="0" w:color="auto"/>
                <w:bottom w:val="none" w:sz="0" w:space="0" w:color="auto"/>
                <w:right w:val="none" w:sz="0" w:space="0" w:color="auto"/>
              </w:divBdr>
            </w:div>
            <w:div w:id="1398241353">
              <w:marLeft w:val="0"/>
              <w:marRight w:val="0"/>
              <w:marTop w:val="0"/>
              <w:marBottom w:val="150"/>
              <w:divBdr>
                <w:top w:val="none" w:sz="0" w:space="0" w:color="auto"/>
                <w:left w:val="none" w:sz="0" w:space="0" w:color="auto"/>
                <w:bottom w:val="none" w:sz="0" w:space="0" w:color="auto"/>
                <w:right w:val="none" w:sz="0" w:space="0" w:color="auto"/>
              </w:divBdr>
            </w:div>
            <w:div w:id="1398825168">
              <w:marLeft w:val="0"/>
              <w:marRight w:val="0"/>
              <w:marTop w:val="0"/>
              <w:marBottom w:val="0"/>
              <w:divBdr>
                <w:top w:val="none" w:sz="0" w:space="0" w:color="auto"/>
                <w:left w:val="none" w:sz="0" w:space="0" w:color="auto"/>
                <w:bottom w:val="none" w:sz="0" w:space="0" w:color="auto"/>
                <w:right w:val="none" w:sz="0" w:space="0" w:color="auto"/>
              </w:divBdr>
            </w:div>
            <w:div w:id="1398935716">
              <w:marLeft w:val="0"/>
              <w:marRight w:val="0"/>
              <w:marTop w:val="0"/>
              <w:marBottom w:val="0"/>
              <w:divBdr>
                <w:top w:val="none" w:sz="0" w:space="0" w:color="auto"/>
                <w:left w:val="none" w:sz="0" w:space="0" w:color="auto"/>
                <w:bottom w:val="none" w:sz="0" w:space="0" w:color="auto"/>
                <w:right w:val="none" w:sz="0" w:space="0" w:color="auto"/>
              </w:divBdr>
              <w:divsChild>
                <w:div w:id="123937843">
                  <w:marLeft w:val="0"/>
                  <w:marRight w:val="0"/>
                  <w:marTop w:val="0"/>
                  <w:marBottom w:val="0"/>
                  <w:divBdr>
                    <w:top w:val="none" w:sz="0" w:space="0" w:color="auto"/>
                    <w:left w:val="none" w:sz="0" w:space="0" w:color="auto"/>
                    <w:bottom w:val="none" w:sz="0" w:space="0" w:color="auto"/>
                    <w:right w:val="none" w:sz="0" w:space="0" w:color="auto"/>
                  </w:divBdr>
                </w:div>
              </w:divsChild>
            </w:div>
            <w:div w:id="1399090245">
              <w:marLeft w:val="0"/>
              <w:marRight w:val="0"/>
              <w:marTop w:val="225"/>
              <w:marBottom w:val="600"/>
              <w:divBdr>
                <w:top w:val="none" w:sz="0" w:space="0" w:color="auto"/>
                <w:left w:val="none" w:sz="0" w:space="0" w:color="auto"/>
                <w:bottom w:val="none" w:sz="0" w:space="0" w:color="auto"/>
                <w:right w:val="none" w:sz="0" w:space="0" w:color="auto"/>
              </w:divBdr>
            </w:div>
            <w:div w:id="1399212240">
              <w:marLeft w:val="0"/>
              <w:marRight w:val="0"/>
              <w:marTop w:val="0"/>
              <w:marBottom w:val="0"/>
              <w:divBdr>
                <w:top w:val="none" w:sz="0" w:space="0" w:color="auto"/>
                <w:left w:val="none" w:sz="0" w:space="0" w:color="auto"/>
                <w:bottom w:val="none" w:sz="0" w:space="0" w:color="auto"/>
                <w:right w:val="none" w:sz="0" w:space="0" w:color="auto"/>
              </w:divBdr>
            </w:div>
            <w:div w:id="1399547307">
              <w:marLeft w:val="0"/>
              <w:marRight w:val="0"/>
              <w:marTop w:val="0"/>
              <w:marBottom w:val="0"/>
              <w:divBdr>
                <w:top w:val="none" w:sz="0" w:space="0" w:color="auto"/>
                <w:left w:val="none" w:sz="0" w:space="0" w:color="auto"/>
                <w:bottom w:val="none" w:sz="0" w:space="0" w:color="auto"/>
                <w:right w:val="none" w:sz="0" w:space="0" w:color="auto"/>
              </w:divBdr>
              <w:divsChild>
                <w:div w:id="1467311393">
                  <w:marLeft w:val="0"/>
                  <w:marRight w:val="0"/>
                  <w:marTop w:val="0"/>
                  <w:marBottom w:val="0"/>
                  <w:divBdr>
                    <w:top w:val="none" w:sz="0" w:space="0" w:color="auto"/>
                    <w:left w:val="none" w:sz="0" w:space="0" w:color="auto"/>
                    <w:bottom w:val="none" w:sz="0" w:space="0" w:color="auto"/>
                    <w:right w:val="none" w:sz="0" w:space="0" w:color="auto"/>
                  </w:divBdr>
                </w:div>
              </w:divsChild>
            </w:div>
            <w:div w:id="1399933797">
              <w:marLeft w:val="0"/>
              <w:marRight w:val="0"/>
              <w:marTop w:val="0"/>
              <w:marBottom w:val="375"/>
              <w:divBdr>
                <w:top w:val="none" w:sz="0" w:space="0" w:color="auto"/>
                <w:left w:val="none" w:sz="0" w:space="0" w:color="auto"/>
                <w:bottom w:val="none" w:sz="0" w:space="0" w:color="auto"/>
                <w:right w:val="none" w:sz="0" w:space="0" w:color="auto"/>
              </w:divBdr>
              <w:divsChild>
                <w:div w:id="17002462">
                  <w:marLeft w:val="0"/>
                  <w:marRight w:val="0"/>
                  <w:marTop w:val="0"/>
                  <w:marBottom w:val="0"/>
                  <w:divBdr>
                    <w:top w:val="none" w:sz="0" w:space="0" w:color="auto"/>
                    <w:left w:val="none" w:sz="0" w:space="0" w:color="auto"/>
                    <w:bottom w:val="none" w:sz="0" w:space="0" w:color="auto"/>
                    <w:right w:val="none" w:sz="0" w:space="0" w:color="auto"/>
                  </w:divBdr>
                </w:div>
                <w:div w:id="944076401">
                  <w:marLeft w:val="0"/>
                  <w:marRight w:val="120"/>
                  <w:marTop w:val="0"/>
                  <w:marBottom w:val="0"/>
                  <w:divBdr>
                    <w:top w:val="single" w:sz="12" w:space="0" w:color="9BA3CF"/>
                    <w:left w:val="single" w:sz="12" w:space="0" w:color="9BA3CF"/>
                    <w:bottom w:val="single" w:sz="12" w:space="0" w:color="9BA3CF"/>
                    <w:right w:val="single" w:sz="12" w:space="0" w:color="9BA3CF"/>
                  </w:divBdr>
                </w:div>
              </w:divsChild>
            </w:div>
            <w:div w:id="1400978336">
              <w:marLeft w:val="0"/>
              <w:marRight w:val="0"/>
              <w:marTop w:val="0"/>
              <w:marBottom w:val="375"/>
              <w:divBdr>
                <w:top w:val="none" w:sz="0" w:space="0" w:color="auto"/>
                <w:left w:val="none" w:sz="0" w:space="0" w:color="auto"/>
                <w:bottom w:val="none" w:sz="0" w:space="0" w:color="auto"/>
                <w:right w:val="none" w:sz="0" w:space="0" w:color="auto"/>
              </w:divBdr>
              <w:divsChild>
                <w:div w:id="1731928228">
                  <w:marLeft w:val="0"/>
                  <w:marRight w:val="0"/>
                  <w:marTop w:val="0"/>
                  <w:marBottom w:val="0"/>
                  <w:divBdr>
                    <w:top w:val="none" w:sz="0" w:space="0" w:color="auto"/>
                    <w:left w:val="none" w:sz="0" w:space="0" w:color="auto"/>
                    <w:bottom w:val="none" w:sz="0" w:space="0" w:color="auto"/>
                    <w:right w:val="none" w:sz="0" w:space="0" w:color="auto"/>
                  </w:divBdr>
                </w:div>
              </w:divsChild>
            </w:div>
            <w:div w:id="1401058393">
              <w:marLeft w:val="0"/>
              <w:marRight w:val="0"/>
              <w:marTop w:val="0"/>
              <w:marBottom w:val="0"/>
              <w:divBdr>
                <w:top w:val="none" w:sz="0" w:space="0" w:color="auto"/>
                <w:left w:val="none" w:sz="0" w:space="0" w:color="auto"/>
                <w:bottom w:val="none" w:sz="0" w:space="0" w:color="auto"/>
                <w:right w:val="none" w:sz="0" w:space="0" w:color="auto"/>
              </w:divBdr>
            </w:div>
            <w:div w:id="1401094524">
              <w:marLeft w:val="0"/>
              <w:marRight w:val="0"/>
              <w:marTop w:val="0"/>
              <w:marBottom w:val="0"/>
              <w:divBdr>
                <w:top w:val="none" w:sz="0" w:space="0" w:color="auto"/>
                <w:left w:val="none" w:sz="0" w:space="0" w:color="auto"/>
                <w:bottom w:val="none" w:sz="0" w:space="0" w:color="auto"/>
                <w:right w:val="none" w:sz="0" w:space="0" w:color="auto"/>
              </w:divBdr>
            </w:div>
            <w:div w:id="1401444881">
              <w:marLeft w:val="0"/>
              <w:marRight w:val="0"/>
              <w:marTop w:val="0"/>
              <w:marBottom w:val="0"/>
              <w:divBdr>
                <w:top w:val="none" w:sz="0" w:space="0" w:color="auto"/>
                <w:left w:val="none" w:sz="0" w:space="0" w:color="auto"/>
                <w:bottom w:val="none" w:sz="0" w:space="0" w:color="auto"/>
                <w:right w:val="none" w:sz="0" w:space="0" w:color="auto"/>
              </w:divBdr>
            </w:div>
            <w:div w:id="1401825316">
              <w:marLeft w:val="0"/>
              <w:marRight w:val="0"/>
              <w:marTop w:val="0"/>
              <w:marBottom w:val="0"/>
              <w:divBdr>
                <w:top w:val="none" w:sz="0" w:space="0" w:color="auto"/>
                <w:left w:val="none" w:sz="0" w:space="0" w:color="auto"/>
                <w:bottom w:val="none" w:sz="0" w:space="0" w:color="auto"/>
                <w:right w:val="none" w:sz="0" w:space="0" w:color="auto"/>
              </w:divBdr>
            </w:div>
            <w:div w:id="1401906323">
              <w:marLeft w:val="0"/>
              <w:marRight w:val="0"/>
              <w:marTop w:val="0"/>
              <w:marBottom w:val="0"/>
              <w:divBdr>
                <w:top w:val="none" w:sz="0" w:space="0" w:color="auto"/>
                <w:left w:val="none" w:sz="0" w:space="0" w:color="auto"/>
                <w:bottom w:val="none" w:sz="0" w:space="0" w:color="auto"/>
                <w:right w:val="none" w:sz="0" w:space="0" w:color="auto"/>
              </w:divBdr>
            </w:div>
            <w:div w:id="1402562103">
              <w:marLeft w:val="0"/>
              <w:marRight w:val="0"/>
              <w:marTop w:val="0"/>
              <w:marBottom w:val="0"/>
              <w:divBdr>
                <w:top w:val="none" w:sz="0" w:space="0" w:color="auto"/>
                <w:left w:val="none" w:sz="0" w:space="0" w:color="auto"/>
                <w:bottom w:val="none" w:sz="0" w:space="0" w:color="auto"/>
                <w:right w:val="none" w:sz="0" w:space="0" w:color="auto"/>
              </w:divBdr>
            </w:div>
            <w:div w:id="1402602402">
              <w:marLeft w:val="0"/>
              <w:marRight w:val="0"/>
              <w:marTop w:val="0"/>
              <w:marBottom w:val="0"/>
              <w:divBdr>
                <w:top w:val="none" w:sz="0" w:space="0" w:color="auto"/>
                <w:left w:val="none" w:sz="0" w:space="0" w:color="auto"/>
                <w:bottom w:val="none" w:sz="0" w:space="0" w:color="auto"/>
                <w:right w:val="none" w:sz="0" w:space="0" w:color="auto"/>
              </w:divBdr>
            </w:div>
            <w:div w:id="1403676617">
              <w:marLeft w:val="0"/>
              <w:marRight w:val="0"/>
              <w:marTop w:val="0"/>
              <w:marBottom w:val="100"/>
              <w:divBdr>
                <w:top w:val="single" w:sz="36" w:space="0" w:color="D22E9E"/>
                <w:left w:val="single" w:sz="36" w:space="15" w:color="D22E9E"/>
                <w:bottom w:val="none" w:sz="0" w:space="0" w:color="auto"/>
                <w:right w:val="single" w:sz="36" w:space="15" w:color="D22E9E"/>
              </w:divBdr>
            </w:div>
            <w:div w:id="1404176961">
              <w:marLeft w:val="0"/>
              <w:marRight w:val="0"/>
              <w:marTop w:val="0"/>
              <w:marBottom w:val="0"/>
              <w:divBdr>
                <w:top w:val="none" w:sz="0" w:space="0" w:color="auto"/>
                <w:left w:val="none" w:sz="0" w:space="0" w:color="auto"/>
                <w:bottom w:val="none" w:sz="0" w:space="0" w:color="auto"/>
                <w:right w:val="none" w:sz="0" w:space="0" w:color="auto"/>
              </w:divBdr>
            </w:div>
            <w:div w:id="1404260043">
              <w:marLeft w:val="0"/>
              <w:marRight w:val="150"/>
              <w:marTop w:val="0"/>
              <w:marBottom w:val="0"/>
              <w:divBdr>
                <w:top w:val="none" w:sz="0" w:space="0" w:color="auto"/>
                <w:left w:val="none" w:sz="0" w:space="0" w:color="auto"/>
                <w:bottom w:val="none" w:sz="0" w:space="0" w:color="auto"/>
                <w:right w:val="none" w:sz="0" w:space="0" w:color="auto"/>
              </w:divBdr>
            </w:div>
            <w:div w:id="1405446857">
              <w:marLeft w:val="0"/>
              <w:marRight w:val="0"/>
              <w:marTop w:val="0"/>
              <w:marBottom w:val="375"/>
              <w:divBdr>
                <w:top w:val="none" w:sz="0" w:space="0" w:color="auto"/>
                <w:left w:val="none" w:sz="0" w:space="0" w:color="auto"/>
                <w:bottom w:val="none" w:sz="0" w:space="0" w:color="auto"/>
                <w:right w:val="none" w:sz="0" w:space="0" w:color="auto"/>
              </w:divBdr>
              <w:divsChild>
                <w:div w:id="125321730">
                  <w:marLeft w:val="0"/>
                  <w:marRight w:val="0"/>
                  <w:marTop w:val="0"/>
                  <w:marBottom w:val="0"/>
                  <w:divBdr>
                    <w:top w:val="none" w:sz="0" w:space="0" w:color="auto"/>
                    <w:left w:val="none" w:sz="0" w:space="0" w:color="auto"/>
                    <w:bottom w:val="none" w:sz="0" w:space="0" w:color="auto"/>
                    <w:right w:val="none" w:sz="0" w:space="0" w:color="auto"/>
                  </w:divBdr>
                </w:div>
              </w:divsChild>
            </w:div>
            <w:div w:id="1405758239">
              <w:marLeft w:val="0"/>
              <w:marRight w:val="0"/>
              <w:marTop w:val="0"/>
              <w:marBottom w:val="375"/>
              <w:divBdr>
                <w:top w:val="none" w:sz="0" w:space="0" w:color="auto"/>
                <w:left w:val="none" w:sz="0" w:space="0" w:color="auto"/>
                <w:bottom w:val="none" w:sz="0" w:space="0" w:color="auto"/>
                <w:right w:val="none" w:sz="0" w:space="0" w:color="auto"/>
              </w:divBdr>
              <w:divsChild>
                <w:div w:id="1134561579">
                  <w:marLeft w:val="0"/>
                  <w:marRight w:val="0"/>
                  <w:marTop w:val="0"/>
                  <w:marBottom w:val="0"/>
                  <w:divBdr>
                    <w:top w:val="none" w:sz="0" w:space="0" w:color="auto"/>
                    <w:left w:val="none" w:sz="0" w:space="0" w:color="auto"/>
                    <w:bottom w:val="none" w:sz="0" w:space="0" w:color="auto"/>
                    <w:right w:val="none" w:sz="0" w:space="0" w:color="auto"/>
                  </w:divBdr>
                </w:div>
              </w:divsChild>
            </w:div>
            <w:div w:id="1406226677">
              <w:marLeft w:val="0"/>
              <w:marRight w:val="0"/>
              <w:marTop w:val="0"/>
              <w:marBottom w:val="0"/>
              <w:divBdr>
                <w:top w:val="none" w:sz="0" w:space="0" w:color="auto"/>
                <w:left w:val="none" w:sz="0" w:space="0" w:color="auto"/>
                <w:bottom w:val="none" w:sz="0" w:space="0" w:color="auto"/>
                <w:right w:val="none" w:sz="0" w:space="0" w:color="auto"/>
              </w:divBdr>
            </w:div>
            <w:div w:id="1406344540">
              <w:marLeft w:val="0"/>
              <w:marRight w:val="0"/>
              <w:marTop w:val="0"/>
              <w:marBottom w:val="0"/>
              <w:divBdr>
                <w:top w:val="none" w:sz="0" w:space="0" w:color="auto"/>
                <w:left w:val="none" w:sz="0" w:space="0" w:color="auto"/>
                <w:bottom w:val="none" w:sz="0" w:space="0" w:color="auto"/>
                <w:right w:val="none" w:sz="0" w:space="0" w:color="auto"/>
              </w:divBdr>
            </w:div>
            <w:div w:id="1406608459">
              <w:marLeft w:val="0"/>
              <w:marRight w:val="0"/>
              <w:marTop w:val="0"/>
              <w:marBottom w:val="0"/>
              <w:divBdr>
                <w:top w:val="none" w:sz="0" w:space="0" w:color="auto"/>
                <w:left w:val="none" w:sz="0" w:space="0" w:color="auto"/>
                <w:bottom w:val="none" w:sz="0" w:space="0" w:color="auto"/>
                <w:right w:val="none" w:sz="0" w:space="0" w:color="auto"/>
              </w:divBdr>
            </w:div>
            <w:div w:id="1408109500">
              <w:marLeft w:val="0"/>
              <w:marRight w:val="0"/>
              <w:marTop w:val="0"/>
              <w:marBottom w:val="0"/>
              <w:divBdr>
                <w:top w:val="none" w:sz="0" w:space="0" w:color="auto"/>
                <w:left w:val="none" w:sz="0" w:space="0" w:color="auto"/>
                <w:bottom w:val="none" w:sz="0" w:space="0" w:color="auto"/>
                <w:right w:val="none" w:sz="0" w:space="0" w:color="auto"/>
              </w:divBdr>
            </w:div>
            <w:div w:id="1408379816">
              <w:marLeft w:val="0"/>
              <w:marRight w:val="0"/>
              <w:marTop w:val="0"/>
              <w:marBottom w:val="0"/>
              <w:divBdr>
                <w:top w:val="none" w:sz="0" w:space="0" w:color="auto"/>
                <w:left w:val="none" w:sz="0" w:space="0" w:color="auto"/>
                <w:bottom w:val="none" w:sz="0" w:space="0" w:color="auto"/>
                <w:right w:val="none" w:sz="0" w:space="0" w:color="auto"/>
              </w:divBdr>
            </w:div>
            <w:div w:id="1409038810">
              <w:marLeft w:val="0"/>
              <w:marRight w:val="0"/>
              <w:marTop w:val="0"/>
              <w:marBottom w:val="0"/>
              <w:divBdr>
                <w:top w:val="none" w:sz="0" w:space="0" w:color="auto"/>
                <w:left w:val="none" w:sz="0" w:space="0" w:color="auto"/>
                <w:bottom w:val="none" w:sz="0" w:space="0" w:color="auto"/>
                <w:right w:val="none" w:sz="0" w:space="0" w:color="auto"/>
              </w:divBdr>
              <w:divsChild>
                <w:div w:id="500975303">
                  <w:marLeft w:val="0"/>
                  <w:marRight w:val="0"/>
                  <w:marTop w:val="0"/>
                  <w:marBottom w:val="0"/>
                  <w:divBdr>
                    <w:top w:val="none" w:sz="0" w:space="0" w:color="auto"/>
                    <w:left w:val="none" w:sz="0" w:space="0" w:color="auto"/>
                    <w:bottom w:val="none" w:sz="0" w:space="0" w:color="auto"/>
                    <w:right w:val="none" w:sz="0" w:space="0" w:color="auto"/>
                  </w:divBdr>
                  <w:divsChild>
                    <w:div w:id="2809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8516">
              <w:marLeft w:val="0"/>
              <w:marRight w:val="0"/>
              <w:marTop w:val="0"/>
              <w:marBottom w:val="0"/>
              <w:divBdr>
                <w:top w:val="none" w:sz="0" w:space="0" w:color="auto"/>
                <w:left w:val="none" w:sz="0" w:space="0" w:color="auto"/>
                <w:bottom w:val="single" w:sz="18" w:space="8" w:color="000000"/>
                <w:right w:val="none" w:sz="0" w:space="0" w:color="auto"/>
              </w:divBdr>
            </w:div>
            <w:div w:id="1409620220">
              <w:marLeft w:val="0"/>
              <w:marRight w:val="0"/>
              <w:marTop w:val="0"/>
              <w:marBottom w:val="100"/>
              <w:divBdr>
                <w:top w:val="single" w:sz="36" w:space="0" w:color="D22E9E"/>
                <w:left w:val="single" w:sz="36" w:space="15" w:color="D22E9E"/>
                <w:bottom w:val="none" w:sz="0" w:space="0" w:color="auto"/>
                <w:right w:val="single" w:sz="36" w:space="15" w:color="D22E9E"/>
              </w:divBdr>
            </w:div>
            <w:div w:id="1409957524">
              <w:marLeft w:val="0"/>
              <w:marRight w:val="0"/>
              <w:marTop w:val="225"/>
              <w:marBottom w:val="600"/>
              <w:divBdr>
                <w:top w:val="none" w:sz="0" w:space="0" w:color="auto"/>
                <w:left w:val="none" w:sz="0" w:space="0" w:color="auto"/>
                <w:bottom w:val="none" w:sz="0" w:space="0" w:color="auto"/>
                <w:right w:val="none" w:sz="0" w:space="0" w:color="auto"/>
              </w:divBdr>
            </w:div>
            <w:div w:id="1410348012">
              <w:marLeft w:val="0"/>
              <w:marRight w:val="0"/>
              <w:marTop w:val="0"/>
              <w:marBottom w:val="0"/>
              <w:divBdr>
                <w:top w:val="none" w:sz="0" w:space="0" w:color="auto"/>
                <w:left w:val="none" w:sz="0" w:space="0" w:color="auto"/>
                <w:bottom w:val="none" w:sz="0" w:space="0" w:color="auto"/>
                <w:right w:val="none" w:sz="0" w:space="0" w:color="auto"/>
              </w:divBdr>
            </w:div>
            <w:div w:id="1411274334">
              <w:marLeft w:val="0"/>
              <w:marRight w:val="0"/>
              <w:marTop w:val="0"/>
              <w:marBottom w:val="0"/>
              <w:divBdr>
                <w:top w:val="none" w:sz="0" w:space="0" w:color="auto"/>
                <w:left w:val="none" w:sz="0" w:space="0" w:color="auto"/>
                <w:bottom w:val="none" w:sz="0" w:space="0" w:color="auto"/>
                <w:right w:val="none" w:sz="0" w:space="0" w:color="auto"/>
              </w:divBdr>
            </w:div>
            <w:div w:id="1411662592">
              <w:marLeft w:val="0"/>
              <w:marRight w:val="0"/>
              <w:marTop w:val="0"/>
              <w:marBottom w:val="0"/>
              <w:divBdr>
                <w:top w:val="none" w:sz="0" w:space="0" w:color="auto"/>
                <w:left w:val="none" w:sz="0" w:space="0" w:color="auto"/>
                <w:bottom w:val="none" w:sz="0" w:space="0" w:color="auto"/>
                <w:right w:val="none" w:sz="0" w:space="0" w:color="auto"/>
              </w:divBdr>
            </w:div>
            <w:div w:id="1412193576">
              <w:marLeft w:val="0"/>
              <w:marRight w:val="0"/>
              <w:marTop w:val="0"/>
              <w:marBottom w:val="0"/>
              <w:divBdr>
                <w:top w:val="none" w:sz="0" w:space="0" w:color="auto"/>
                <w:left w:val="none" w:sz="0" w:space="0" w:color="auto"/>
                <w:bottom w:val="none" w:sz="0" w:space="0" w:color="auto"/>
                <w:right w:val="none" w:sz="0" w:space="0" w:color="auto"/>
              </w:divBdr>
            </w:div>
            <w:div w:id="1412237479">
              <w:marLeft w:val="0"/>
              <w:marRight w:val="0"/>
              <w:marTop w:val="0"/>
              <w:marBottom w:val="0"/>
              <w:divBdr>
                <w:top w:val="none" w:sz="0" w:space="0" w:color="auto"/>
                <w:left w:val="none" w:sz="0" w:space="0" w:color="auto"/>
                <w:bottom w:val="none" w:sz="0" w:space="0" w:color="auto"/>
                <w:right w:val="none" w:sz="0" w:space="0" w:color="auto"/>
              </w:divBdr>
              <w:divsChild>
                <w:div w:id="1138644156">
                  <w:marLeft w:val="0"/>
                  <w:marRight w:val="0"/>
                  <w:marTop w:val="0"/>
                  <w:marBottom w:val="0"/>
                  <w:divBdr>
                    <w:top w:val="none" w:sz="0" w:space="0" w:color="auto"/>
                    <w:left w:val="none" w:sz="0" w:space="0" w:color="auto"/>
                    <w:bottom w:val="none" w:sz="0" w:space="0" w:color="auto"/>
                    <w:right w:val="none" w:sz="0" w:space="0" w:color="auto"/>
                  </w:divBdr>
                  <w:divsChild>
                    <w:div w:id="1640038949">
                      <w:marLeft w:val="0"/>
                      <w:marRight w:val="0"/>
                      <w:marTop w:val="0"/>
                      <w:marBottom w:val="0"/>
                      <w:divBdr>
                        <w:top w:val="none" w:sz="0" w:space="0" w:color="auto"/>
                        <w:left w:val="none" w:sz="0" w:space="0" w:color="auto"/>
                        <w:bottom w:val="none" w:sz="0" w:space="0" w:color="auto"/>
                        <w:right w:val="none" w:sz="0" w:space="0" w:color="auto"/>
                      </w:divBdr>
                      <w:divsChild>
                        <w:div w:id="145824445">
                          <w:marLeft w:val="0"/>
                          <w:marRight w:val="0"/>
                          <w:marTop w:val="0"/>
                          <w:marBottom w:val="0"/>
                          <w:divBdr>
                            <w:top w:val="none" w:sz="0" w:space="0" w:color="auto"/>
                            <w:left w:val="none" w:sz="0" w:space="0" w:color="auto"/>
                            <w:bottom w:val="none" w:sz="0" w:space="0" w:color="auto"/>
                            <w:right w:val="none" w:sz="0" w:space="0" w:color="auto"/>
                          </w:divBdr>
                          <w:divsChild>
                            <w:div w:id="14673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240134">
              <w:marLeft w:val="0"/>
              <w:marRight w:val="0"/>
              <w:marTop w:val="0"/>
              <w:marBottom w:val="0"/>
              <w:divBdr>
                <w:top w:val="none" w:sz="0" w:space="0" w:color="auto"/>
                <w:left w:val="none" w:sz="0" w:space="0" w:color="auto"/>
                <w:bottom w:val="none" w:sz="0" w:space="0" w:color="auto"/>
                <w:right w:val="none" w:sz="0" w:space="0" w:color="auto"/>
              </w:divBdr>
              <w:divsChild>
                <w:div w:id="631905864">
                  <w:marLeft w:val="0"/>
                  <w:marRight w:val="0"/>
                  <w:marTop w:val="0"/>
                  <w:marBottom w:val="0"/>
                  <w:divBdr>
                    <w:top w:val="none" w:sz="0" w:space="0" w:color="auto"/>
                    <w:left w:val="none" w:sz="0" w:space="0" w:color="auto"/>
                    <w:bottom w:val="none" w:sz="0" w:space="0" w:color="auto"/>
                    <w:right w:val="none" w:sz="0" w:space="0" w:color="auto"/>
                  </w:divBdr>
                </w:div>
              </w:divsChild>
            </w:div>
            <w:div w:id="1413695836">
              <w:marLeft w:val="0"/>
              <w:marRight w:val="0"/>
              <w:marTop w:val="0"/>
              <w:marBottom w:val="0"/>
              <w:divBdr>
                <w:top w:val="none" w:sz="0" w:space="0" w:color="auto"/>
                <w:left w:val="none" w:sz="0" w:space="0" w:color="auto"/>
                <w:bottom w:val="none" w:sz="0" w:space="0" w:color="auto"/>
                <w:right w:val="none" w:sz="0" w:space="0" w:color="auto"/>
              </w:divBdr>
            </w:div>
            <w:div w:id="1413772700">
              <w:marLeft w:val="0"/>
              <w:marRight w:val="0"/>
              <w:marTop w:val="0"/>
              <w:marBottom w:val="150"/>
              <w:divBdr>
                <w:top w:val="none" w:sz="0" w:space="0" w:color="auto"/>
                <w:left w:val="none" w:sz="0" w:space="0" w:color="auto"/>
                <w:bottom w:val="none" w:sz="0" w:space="0" w:color="auto"/>
                <w:right w:val="none" w:sz="0" w:space="0" w:color="auto"/>
              </w:divBdr>
            </w:div>
            <w:div w:id="1415083436">
              <w:marLeft w:val="0"/>
              <w:marRight w:val="0"/>
              <w:marTop w:val="0"/>
              <w:marBottom w:val="0"/>
              <w:divBdr>
                <w:top w:val="none" w:sz="0" w:space="0" w:color="auto"/>
                <w:left w:val="none" w:sz="0" w:space="0" w:color="auto"/>
                <w:bottom w:val="none" w:sz="0" w:space="0" w:color="auto"/>
                <w:right w:val="none" w:sz="0" w:space="0" w:color="auto"/>
              </w:divBdr>
            </w:div>
            <w:div w:id="1415202780">
              <w:marLeft w:val="0"/>
              <w:marRight w:val="0"/>
              <w:marTop w:val="0"/>
              <w:marBottom w:val="300"/>
              <w:divBdr>
                <w:top w:val="none" w:sz="0" w:space="0" w:color="auto"/>
                <w:left w:val="none" w:sz="0" w:space="0" w:color="auto"/>
                <w:bottom w:val="single" w:sz="6" w:space="8" w:color="5385BB"/>
                <w:right w:val="none" w:sz="0" w:space="0" w:color="auto"/>
              </w:divBdr>
              <w:divsChild>
                <w:div w:id="958217209">
                  <w:marLeft w:val="0"/>
                  <w:marRight w:val="0"/>
                  <w:marTop w:val="0"/>
                  <w:marBottom w:val="0"/>
                  <w:divBdr>
                    <w:top w:val="none" w:sz="0" w:space="0" w:color="auto"/>
                    <w:left w:val="none" w:sz="0" w:space="0" w:color="auto"/>
                    <w:bottom w:val="none" w:sz="0" w:space="0" w:color="auto"/>
                    <w:right w:val="none" w:sz="0" w:space="0" w:color="auto"/>
                  </w:divBdr>
                  <w:divsChild>
                    <w:div w:id="1705666268">
                      <w:marLeft w:val="0"/>
                      <w:marRight w:val="75"/>
                      <w:marTop w:val="0"/>
                      <w:marBottom w:val="0"/>
                      <w:divBdr>
                        <w:top w:val="none" w:sz="0" w:space="0" w:color="auto"/>
                        <w:left w:val="none" w:sz="0" w:space="0" w:color="auto"/>
                        <w:bottom w:val="none" w:sz="0" w:space="0" w:color="auto"/>
                        <w:right w:val="none" w:sz="0" w:space="0" w:color="auto"/>
                      </w:divBdr>
                    </w:div>
                  </w:divsChild>
                </w:div>
                <w:div w:id="1274753040">
                  <w:marLeft w:val="0"/>
                  <w:marRight w:val="0"/>
                  <w:marTop w:val="0"/>
                  <w:marBottom w:val="0"/>
                  <w:divBdr>
                    <w:top w:val="none" w:sz="0" w:space="0" w:color="auto"/>
                    <w:left w:val="none" w:sz="0" w:space="0" w:color="auto"/>
                    <w:bottom w:val="none" w:sz="0" w:space="0" w:color="auto"/>
                    <w:right w:val="none" w:sz="0" w:space="0" w:color="auto"/>
                  </w:divBdr>
                </w:div>
              </w:divsChild>
            </w:div>
            <w:div w:id="1415517832">
              <w:marLeft w:val="0"/>
              <w:marRight w:val="0"/>
              <w:marTop w:val="0"/>
              <w:marBottom w:val="0"/>
              <w:divBdr>
                <w:top w:val="none" w:sz="0" w:space="0" w:color="auto"/>
                <w:left w:val="none" w:sz="0" w:space="0" w:color="auto"/>
                <w:bottom w:val="none" w:sz="0" w:space="0" w:color="auto"/>
                <w:right w:val="none" w:sz="0" w:space="0" w:color="auto"/>
              </w:divBdr>
              <w:divsChild>
                <w:div w:id="1431046123">
                  <w:marLeft w:val="0"/>
                  <w:marRight w:val="0"/>
                  <w:marTop w:val="0"/>
                  <w:marBottom w:val="0"/>
                  <w:divBdr>
                    <w:top w:val="none" w:sz="0" w:space="0" w:color="auto"/>
                    <w:left w:val="none" w:sz="0" w:space="0" w:color="auto"/>
                    <w:bottom w:val="none" w:sz="0" w:space="0" w:color="auto"/>
                    <w:right w:val="none" w:sz="0" w:space="0" w:color="auto"/>
                  </w:divBdr>
                </w:div>
              </w:divsChild>
            </w:div>
            <w:div w:id="1415930450">
              <w:marLeft w:val="0"/>
              <w:marRight w:val="0"/>
              <w:marTop w:val="0"/>
              <w:marBottom w:val="0"/>
              <w:divBdr>
                <w:top w:val="none" w:sz="0" w:space="0" w:color="auto"/>
                <w:left w:val="none" w:sz="0" w:space="0" w:color="auto"/>
                <w:bottom w:val="none" w:sz="0" w:space="0" w:color="auto"/>
                <w:right w:val="none" w:sz="0" w:space="0" w:color="auto"/>
              </w:divBdr>
            </w:div>
            <w:div w:id="1416394396">
              <w:marLeft w:val="0"/>
              <w:marRight w:val="0"/>
              <w:marTop w:val="0"/>
              <w:marBottom w:val="0"/>
              <w:divBdr>
                <w:top w:val="none" w:sz="0" w:space="0" w:color="auto"/>
                <w:left w:val="none" w:sz="0" w:space="0" w:color="auto"/>
                <w:bottom w:val="none" w:sz="0" w:space="0" w:color="auto"/>
                <w:right w:val="none" w:sz="0" w:space="0" w:color="auto"/>
              </w:divBdr>
            </w:div>
            <w:div w:id="1416395180">
              <w:marLeft w:val="0"/>
              <w:marRight w:val="0"/>
              <w:marTop w:val="0"/>
              <w:marBottom w:val="0"/>
              <w:divBdr>
                <w:top w:val="none" w:sz="0" w:space="0" w:color="auto"/>
                <w:left w:val="none" w:sz="0" w:space="0" w:color="auto"/>
                <w:bottom w:val="none" w:sz="0" w:space="0" w:color="auto"/>
                <w:right w:val="none" w:sz="0" w:space="0" w:color="auto"/>
              </w:divBdr>
            </w:div>
            <w:div w:id="1417900770">
              <w:marLeft w:val="0"/>
              <w:marRight w:val="0"/>
              <w:marTop w:val="0"/>
              <w:marBottom w:val="0"/>
              <w:divBdr>
                <w:top w:val="none" w:sz="0" w:space="0" w:color="auto"/>
                <w:left w:val="none" w:sz="0" w:space="0" w:color="auto"/>
                <w:bottom w:val="none" w:sz="0" w:space="0" w:color="auto"/>
                <w:right w:val="none" w:sz="0" w:space="0" w:color="auto"/>
              </w:divBdr>
            </w:div>
            <w:div w:id="1418476124">
              <w:marLeft w:val="0"/>
              <w:marRight w:val="0"/>
              <w:marTop w:val="0"/>
              <w:marBottom w:val="0"/>
              <w:divBdr>
                <w:top w:val="none" w:sz="0" w:space="0" w:color="auto"/>
                <w:left w:val="none" w:sz="0" w:space="0" w:color="auto"/>
                <w:bottom w:val="none" w:sz="0" w:space="0" w:color="auto"/>
                <w:right w:val="none" w:sz="0" w:space="0" w:color="auto"/>
              </w:divBdr>
            </w:div>
            <w:div w:id="1418987183">
              <w:marLeft w:val="0"/>
              <w:marRight w:val="0"/>
              <w:marTop w:val="0"/>
              <w:marBottom w:val="0"/>
              <w:divBdr>
                <w:top w:val="none" w:sz="0" w:space="0" w:color="auto"/>
                <w:left w:val="none" w:sz="0" w:space="0" w:color="auto"/>
                <w:bottom w:val="none" w:sz="0" w:space="0" w:color="auto"/>
                <w:right w:val="none" w:sz="0" w:space="0" w:color="auto"/>
              </w:divBdr>
            </w:div>
            <w:div w:id="1419400926">
              <w:marLeft w:val="0"/>
              <w:marRight w:val="0"/>
              <w:marTop w:val="0"/>
              <w:marBottom w:val="375"/>
              <w:divBdr>
                <w:top w:val="none" w:sz="0" w:space="0" w:color="auto"/>
                <w:left w:val="none" w:sz="0" w:space="0" w:color="auto"/>
                <w:bottom w:val="none" w:sz="0" w:space="0" w:color="auto"/>
                <w:right w:val="none" w:sz="0" w:space="0" w:color="auto"/>
              </w:divBdr>
            </w:div>
            <w:div w:id="1420058120">
              <w:marLeft w:val="900"/>
              <w:marRight w:val="0"/>
              <w:marTop w:val="0"/>
              <w:marBottom w:val="0"/>
              <w:divBdr>
                <w:top w:val="none" w:sz="0" w:space="0" w:color="auto"/>
                <w:left w:val="none" w:sz="0" w:space="0" w:color="auto"/>
                <w:bottom w:val="none" w:sz="0" w:space="0" w:color="auto"/>
                <w:right w:val="none" w:sz="0" w:space="0" w:color="auto"/>
              </w:divBdr>
              <w:divsChild>
                <w:div w:id="1557201162">
                  <w:marLeft w:val="0"/>
                  <w:marRight w:val="0"/>
                  <w:marTop w:val="0"/>
                  <w:marBottom w:val="0"/>
                  <w:divBdr>
                    <w:top w:val="none" w:sz="0" w:space="0" w:color="auto"/>
                    <w:left w:val="none" w:sz="0" w:space="0" w:color="auto"/>
                    <w:bottom w:val="none" w:sz="0" w:space="0" w:color="auto"/>
                    <w:right w:val="none" w:sz="0" w:space="0" w:color="auto"/>
                  </w:divBdr>
                </w:div>
                <w:div w:id="1739405108">
                  <w:marLeft w:val="0"/>
                  <w:marRight w:val="0"/>
                  <w:marTop w:val="0"/>
                  <w:marBottom w:val="0"/>
                  <w:divBdr>
                    <w:top w:val="none" w:sz="0" w:space="0" w:color="auto"/>
                    <w:left w:val="none" w:sz="0" w:space="0" w:color="auto"/>
                    <w:bottom w:val="none" w:sz="0" w:space="0" w:color="auto"/>
                    <w:right w:val="none" w:sz="0" w:space="0" w:color="auto"/>
                  </w:divBdr>
                </w:div>
              </w:divsChild>
            </w:div>
            <w:div w:id="1420519704">
              <w:marLeft w:val="0"/>
              <w:marRight w:val="0"/>
              <w:marTop w:val="0"/>
              <w:marBottom w:val="0"/>
              <w:divBdr>
                <w:top w:val="none" w:sz="0" w:space="0" w:color="auto"/>
                <w:left w:val="none" w:sz="0" w:space="0" w:color="auto"/>
                <w:bottom w:val="none" w:sz="0" w:space="0" w:color="auto"/>
                <w:right w:val="none" w:sz="0" w:space="0" w:color="auto"/>
              </w:divBdr>
            </w:div>
            <w:div w:id="1421219284">
              <w:marLeft w:val="0"/>
              <w:marRight w:val="0"/>
              <w:marTop w:val="0"/>
              <w:marBottom w:val="0"/>
              <w:divBdr>
                <w:top w:val="none" w:sz="0" w:space="0" w:color="auto"/>
                <w:left w:val="none" w:sz="0" w:space="0" w:color="auto"/>
                <w:bottom w:val="none" w:sz="0" w:space="0" w:color="auto"/>
                <w:right w:val="none" w:sz="0" w:space="0" w:color="auto"/>
              </w:divBdr>
            </w:div>
            <w:div w:id="1421566906">
              <w:marLeft w:val="0"/>
              <w:marRight w:val="150"/>
              <w:marTop w:val="0"/>
              <w:marBottom w:val="0"/>
              <w:divBdr>
                <w:top w:val="none" w:sz="0" w:space="0" w:color="auto"/>
                <w:left w:val="none" w:sz="0" w:space="0" w:color="auto"/>
                <w:bottom w:val="none" w:sz="0" w:space="0" w:color="auto"/>
                <w:right w:val="none" w:sz="0" w:space="0" w:color="auto"/>
              </w:divBdr>
            </w:div>
            <w:div w:id="1423718130">
              <w:marLeft w:val="-225"/>
              <w:marRight w:val="-225"/>
              <w:marTop w:val="0"/>
              <w:marBottom w:val="0"/>
              <w:divBdr>
                <w:top w:val="none" w:sz="0" w:space="0" w:color="auto"/>
                <w:left w:val="none" w:sz="0" w:space="0" w:color="auto"/>
                <w:bottom w:val="none" w:sz="0" w:space="0" w:color="auto"/>
                <w:right w:val="none" w:sz="0" w:space="0" w:color="auto"/>
              </w:divBdr>
              <w:divsChild>
                <w:div w:id="1540556829">
                  <w:marLeft w:val="0"/>
                  <w:marRight w:val="0"/>
                  <w:marTop w:val="0"/>
                  <w:marBottom w:val="0"/>
                  <w:divBdr>
                    <w:top w:val="none" w:sz="0" w:space="0" w:color="auto"/>
                    <w:left w:val="none" w:sz="0" w:space="0" w:color="auto"/>
                    <w:bottom w:val="none" w:sz="0" w:space="0" w:color="auto"/>
                    <w:right w:val="none" w:sz="0" w:space="0" w:color="auto"/>
                  </w:divBdr>
                  <w:divsChild>
                    <w:div w:id="250621289">
                      <w:marLeft w:val="0"/>
                      <w:marRight w:val="0"/>
                      <w:marTop w:val="0"/>
                      <w:marBottom w:val="150"/>
                      <w:divBdr>
                        <w:top w:val="none" w:sz="0" w:space="0" w:color="auto"/>
                        <w:left w:val="none" w:sz="0" w:space="0" w:color="auto"/>
                        <w:bottom w:val="none" w:sz="0" w:space="0" w:color="auto"/>
                        <w:right w:val="none" w:sz="0" w:space="0" w:color="auto"/>
                      </w:divBdr>
                    </w:div>
                    <w:div w:id="718632707">
                      <w:marLeft w:val="0"/>
                      <w:marRight w:val="0"/>
                      <w:marTop w:val="0"/>
                      <w:marBottom w:val="750"/>
                      <w:divBdr>
                        <w:top w:val="none" w:sz="0" w:space="0" w:color="auto"/>
                        <w:left w:val="none" w:sz="0" w:space="0" w:color="auto"/>
                        <w:bottom w:val="none" w:sz="0" w:space="0" w:color="auto"/>
                        <w:right w:val="none" w:sz="0" w:space="0" w:color="auto"/>
                      </w:divBdr>
                      <w:divsChild>
                        <w:div w:id="497159580">
                          <w:marLeft w:val="0"/>
                          <w:marRight w:val="0"/>
                          <w:marTop w:val="0"/>
                          <w:marBottom w:val="0"/>
                          <w:divBdr>
                            <w:top w:val="none" w:sz="0" w:space="0" w:color="auto"/>
                            <w:left w:val="none" w:sz="0" w:space="0" w:color="auto"/>
                            <w:bottom w:val="none" w:sz="0" w:space="0" w:color="auto"/>
                            <w:right w:val="none" w:sz="0" w:space="0" w:color="auto"/>
                          </w:divBdr>
                          <w:divsChild>
                            <w:div w:id="397285267">
                              <w:marLeft w:val="0"/>
                              <w:marRight w:val="0"/>
                              <w:marTop w:val="0"/>
                              <w:marBottom w:val="0"/>
                              <w:divBdr>
                                <w:top w:val="none" w:sz="0" w:space="0" w:color="auto"/>
                                <w:left w:val="none" w:sz="0" w:space="0" w:color="auto"/>
                                <w:bottom w:val="none" w:sz="0" w:space="0" w:color="auto"/>
                                <w:right w:val="none" w:sz="0" w:space="0" w:color="auto"/>
                              </w:divBdr>
                            </w:div>
                            <w:div w:id="633952951">
                              <w:marLeft w:val="0"/>
                              <w:marRight w:val="0"/>
                              <w:marTop w:val="0"/>
                              <w:marBottom w:val="375"/>
                              <w:divBdr>
                                <w:top w:val="none" w:sz="0" w:space="0" w:color="auto"/>
                                <w:left w:val="none" w:sz="0" w:space="0" w:color="auto"/>
                                <w:bottom w:val="none" w:sz="0" w:space="0" w:color="auto"/>
                                <w:right w:val="none" w:sz="0" w:space="0" w:color="auto"/>
                              </w:divBdr>
                              <w:divsChild>
                                <w:div w:id="1664238811">
                                  <w:marLeft w:val="0"/>
                                  <w:marRight w:val="0"/>
                                  <w:marTop w:val="0"/>
                                  <w:marBottom w:val="0"/>
                                  <w:divBdr>
                                    <w:top w:val="none" w:sz="0" w:space="0" w:color="auto"/>
                                    <w:left w:val="none" w:sz="0" w:space="0" w:color="auto"/>
                                    <w:bottom w:val="none" w:sz="0" w:space="0" w:color="auto"/>
                                    <w:right w:val="none" w:sz="0" w:space="0" w:color="auto"/>
                                  </w:divBdr>
                                </w:div>
                              </w:divsChild>
                            </w:div>
                            <w:div w:id="9816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89606">
              <w:marLeft w:val="0"/>
              <w:marRight w:val="0"/>
              <w:marTop w:val="0"/>
              <w:marBottom w:val="0"/>
              <w:divBdr>
                <w:top w:val="none" w:sz="0" w:space="0" w:color="auto"/>
                <w:left w:val="none" w:sz="0" w:space="0" w:color="auto"/>
                <w:bottom w:val="none" w:sz="0" w:space="0" w:color="auto"/>
                <w:right w:val="none" w:sz="0" w:space="0" w:color="auto"/>
              </w:divBdr>
            </w:div>
            <w:div w:id="1424305688">
              <w:marLeft w:val="0"/>
              <w:marRight w:val="0"/>
              <w:marTop w:val="0"/>
              <w:marBottom w:val="0"/>
              <w:divBdr>
                <w:top w:val="none" w:sz="0" w:space="0" w:color="auto"/>
                <w:left w:val="none" w:sz="0" w:space="0" w:color="auto"/>
                <w:bottom w:val="none" w:sz="0" w:space="0" w:color="auto"/>
                <w:right w:val="none" w:sz="0" w:space="0" w:color="auto"/>
              </w:divBdr>
            </w:div>
            <w:div w:id="1425149202">
              <w:marLeft w:val="0"/>
              <w:marRight w:val="0"/>
              <w:marTop w:val="0"/>
              <w:marBottom w:val="0"/>
              <w:divBdr>
                <w:top w:val="none" w:sz="0" w:space="0" w:color="auto"/>
                <w:left w:val="none" w:sz="0" w:space="0" w:color="auto"/>
                <w:bottom w:val="none" w:sz="0" w:space="0" w:color="auto"/>
                <w:right w:val="none" w:sz="0" w:space="0" w:color="auto"/>
              </w:divBdr>
              <w:divsChild>
                <w:div w:id="552280372">
                  <w:marLeft w:val="0"/>
                  <w:marRight w:val="0"/>
                  <w:marTop w:val="0"/>
                  <w:marBottom w:val="0"/>
                  <w:divBdr>
                    <w:top w:val="none" w:sz="0" w:space="0" w:color="auto"/>
                    <w:left w:val="none" w:sz="0" w:space="0" w:color="auto"/>
                    <w:bottom w:val="none" w:sz="0" w:space="0" w:color="auto"/>
                    <w:right w:val="none" w:sz="0" w:space="0" w:color="auto"/>
                  </w:divBdr>
                </w:div>
              </w:divsChild>
            </w:div>
            <w:div w:id="1425224643">
              <w:marLeft w:val="0"/>
              <w:marRight w:val="0"/>
              <w:marTop w:val="225"/>
              <w:marBottom w:val="600"/>
              <w:divBdr>
                <w:top w:val="none" w:sz="0" w:space="0" w:color="auto"/>
                <w:left w:val="none" w:sz="0" w:space="0" w:color="auto"/>
                <w:bottom w:val="none" w:sz="0" w:space="0" w:color="auto"/>
                <w:right w:val="none" w:sz="0" w:space="0" w:color="auto"/>
              </w:divBdr>
            </w:div>
            <w:div w:id="1425342887">
              <w:marLeft w:val="0"/>
              <w:marRight w:val="0"/>
              <w:marTop w:val="0"/>
              <w:marBottom w:val="0"/>
              <w:divBdr>
                <w:top w:val="none" w:sz="0" w:space="0" w:color="auto"/>
                <w:left w:val="none" w:sz="0" w:space="0" w:color="auto"/>
                <w:bottom w:val="none" w:sz="0" w:space="0" w:color="auto"/>
                <w:right w:val="none" w:sz="0" w:space="0" w:color="auto"/>
              </w:divBdr>
              <w:divsChild>
                <w:div w:id="1463696657">
                  <w:marLeft w:val="0"/>
                  <w:marRight w:val="0"/>
                  <w:marTop w:val="0"/>
                  <w:marBottom w:val="0"/>
                  <w:divBdr>
                    <w:top w:val="none" w:sz="0" w:space="0" w:color="auto"/>
                    <w:left w:val="none" w:sz="0" w:space="0" w:color="auto"/>
                    <w:bottom w:val="none" w:sz="0" w:space="0" w:color="auto"/>
                    <w:right w:val="none" w:sz="0" w:space="0" w:color="auto"/>
                  </w:divBdr>
                  <w:divsChild>
                    <w:div w:id="10207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0784">
              <w:marLeft w:val="0"/>
              <w:marRight w:val="150"/>
              <w:marTop w:val="0"/>
              <w:marBottom w:val="0"/>
              <w:divBdr>
                <w:top w:val="none" w:sz="0" w:space="0" w:color="auto"/>
                <w:left w:val="none" w:sz="0" w:space="0" w:color="auto"/>
                <w:bottom w:val="none" w:sz="0" w:space="0" w:color="auto"/>
                <w:right w:val="none" w:sz="0" w:space="0" w:color="auto"/>
              </w:divBdr>
            </w:div>
            <w:div w:id="1426271950">
              <w:marLeft w:val="0"/>
              <w:marRight w:val="0"/>
              <w:marTop w:val="0"/>
              <w:marBottom w:val="0"/>
              <w:divBdr>
                <w:top w:val="none" w:sz="0" w:space="0" w:color="auto"/>
                <w:left w:val="none" w:sz="0" w:space="0" w:color="auto"/>
                <w:bottom w:val="none" w:sz="0" w:space="0" w:color="auto"/>
                <w:right w:val="none" w:sz="0" w:space="0" w:color="auto"/>
              </w:divBdr>
              <w:divsChild>
                <w:div w:id="1641963515">
                  <w:marLeft w:val="0"/>
                  <w:marRight w:val="0"/>
                  <w:marTop w:val="0"/>
                  <w:marBottom w:val="0"/>
                  <w:divBdr>
                    <w:top w:val="none" w:sz="0" w:space="0" w:color="auto"/>
                    <w:left w:val="none" w:sz="0" w:space="0" w:color="auto"/>
                    <w:bottom w:val="none" w:sz="0" w:space="0" w:color="auto"/>
                    <w:right w:val="none" w:sz="0" w:space="0" w:color="auto"/>
                  </w:divBdr>
                </w:div>
              </w:divsChild>
            </w:div>
            <w:div w:id="1426417350">
              <w:marLeft w:val="0"/>
              <w:marRight w:val="0"/>
              <w:marTop w:val="0"/>
              <w:marBottom w:val="0"/>
              <w:divBdr>
                <w:top w:val="none" w:sz="0" w:space="0" w:color="auto"/>
                <w:left w:val="none" w:sz="0" w:space="0" w:color="auto"/>
                <w:bottom w:val="none" w:sz="0" w:space="0" w:color="auto"/>
                <w:right w:val="none" w:sz="0" w:space="0" w:color="auto"/>
              </w:divBdr>
            </w:div>
            <w:div w:id="1426808863">
              <w:marLeft w:val="0"/>
              <w:marRight w:val="0"/>
              <w:marTop w:val="0"/>
              <w:marBottom w:val="0"/>
              <w:divBdr>
                <w:top w:val="none" w:sz="0" w:space="0" w:color="auto"/>
                <w:left w:val="none" w:sz="0" w:space="0" w:color="auto"/>
                <w:bottom w:val="none" w:sz="0" w:space="0" w:color="auto"/>
                <w:right w:val="none" w:sz="0" w:space="0" w:color="auto"/>
              </w:divBdr>
            </w:div>
            <w:div w:id="1427270808">
              <w:marLeft w:val="0"/>
              <w:marRight w:val="0"/>
              <w:marTop w:val="0"/>
              <w:marBottom w:val="0"/>
              <w:divBdr>
                <w:top w:val="none" w:sz="0" w:space="0" w:color="auto"/>
                <w:left w:val="none" w:sz="0" w:space="0" w:color="auto"/>
                <w:bottom w:val="none" w:sz="0" w:space="0" w:color="auto"/>
                <w:right w:val="none" w:sz="0" w:space="0" w:color="auto"/>
              </w:divBdr>
              <w:divsChild>
                <w:div w:id="441652191">
                  <w:marLeft w:val="900"/>
                  <w:marRight w:val="0"/>
                  <w:marTop w:val="0"/>
                  <w:marBottom w:val="0"/>
                  <w:divBdr>
                    <w:top w:val="none" w:sz="0" w:space="0" w:color="auto"/>
                    <w:left w:val="none" w:sz="0" w:space="0" w:color="auto"/>
                    <w:bottom w:val="none" w:sz="0" w:space="0" w:color="auto"/>
                    <w:right w:val="none" w:sz="0" w:space="0" w:color="auto"/>
                  </w:divBdr>
                  <w:divsChild>
                    <w:div w:id="783303622">
                      <w:marLeft w:val="0"/>
                      <w:marRight w:val="0"/>
                      <w:marTop w:val="0"/>
                      <w:marBottom w:val="0"/>
                      <w:divBdr>
                        <w:top w:val="none" w:sz="0" w:space="0" w:color="auto"/>
                        <w:left w:val="none" w:sz="0" w:space="0" w:color="auto"/>
                        <w:bottom w:val="none" w:sz="0" w:space="0" w:color="auto"/>
                        <w:right w:val="none" w:sz="0" w:space="0" w:color="auto"/>
                      </w:divBdr>
                    </w:div>
                    <w:div w:id="1079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157">
              <w:marLeft w:val="0"/>
              <w:marRight w:val="150"/>
              <w:marTop w:val="0"/>
              <w:marBottom w:val="0"/>
              <w:divBdr>
                <w:top w:val="none" w:sz="0" w:space="0" w:color="auto"/>
                <w:left w:val="none" w:sz="0" w:space="0" w:color="auto"/>
                <w:bottom w:val="none" w:sz="0" w:space="0" w:color="auto"/>
                <w:right w:val="none" w:sz="0" w:space="0" w:color="auto"/>
              </w:divBdr>
            </w:div>
            <w:div w:id="1427966114">
              <w:marLeft w:val="0"/>
              <w:marRight w:val="375"/>
              <w:marTop w:val="0"/>
              <w:marBottom w:val="0"/>
              <w:divBdr>
                <w:top w:val="none" w:sz="0" w:space="0" w:color="auto"/>
                <w:left w:val="none" w:sz="0" w:space="0" w:color="auto"/>
                <w:bottom w:val="none" w:sz="0" w:space="0" w:color="auto"/>
                <w:right w:val="none" w:sz="0" w:space="0" w:color="auto"/>
              </w:divBdr>
            </w:div>
            <w:div w:id="1428118387">
              <w:marLeft w:val="0"/>
              <w:marRight w:val="0"/>
              <w:marTop w:val="0"/>
              <w:marBottom w:val="0"/>
              <w:divBdr>
                <w:top w:val="none" w:sz="0" w:space="0" w:color="auto"/>
                <w:left w:val="none" w:sz="0" w:space="0" w:color="auto"/>
                <w:bottom w:val="none" w:sz="0" w:space="0" w:color="auto"/>
                <w:right w:val="none" w:sz="0" w:space="0" w:color="auto"/>
              </w:divBdr>
            </w:div>
            <w:div w:id="1428843322">
              <w:marLeft w:val="0"/>
              <w:marRight w:val="0"/>
              <w:marTop w:val="0"/>
              <w:marBottom w:val="525"/>
              <w:divBdr>
                <w:top w:val="none" w:sz="0" w:space="0" w:color="auto"/>
                <w:left w:val="none" w:sz="0" w:space="0" w:color="auto"/>
                <w:bottom w:val="none" w:sz="0" w:space="0" w:color="auto"/>
                <w:right w:val="none" w:sz="0" w:space="0" w:color="auto"/>
              </w:divBdr>
            </w:div>
            <w:div w:id="1428885368">
              <w:marLeft w:val="0"/>
              <w:marRight w:val="150"/>
              <w:marTop w:val="0"/>
              <w:marBottom w:val="0"/>
              <w:divBdr>
                <w:top w:val="none" w:sz="0" w:space="0" w:color="auto"/>
                <w:left w:val="none" w:sz="0" w:space="0" w:color="auto"/>
                <w:bottom w:val="none" w:sz="0" w:space="0" w:color="auto"/>
                <w:right w:val="none" w:sz="0" w:space="0" w:color="auto"/>
              </w:divBdr>
            </w:div>
            <w:div w:id="1428892664">
              <w:marLeft w:val="0"/>
              <w:marRight w:val="0"/>
              <w:marTop w:val="0"/>
              <w:marBottom w:val="0"/>
              <w:divBdr>
                <w:top w:val="none" w:sz="0" w:space="0" w:color="auto"/>
                <w:left w:val="none" w:sz="0" w:space="0" w:color="auto"/>
                <w:bottom w:val="none" w:sz="0" w:space="0" w:color="auto"/>
                <w:right w:val="none" w:sz="0" w:space="0" w:color="auto"/>
              </w:divBdr>
            </w:div>
            <w:div w:id="1429079217">
              <w:marLeft w:val="0"/>
              <w:marRight w:val="0"/>
              <w:marTop w:val="0"/>
              <w:marBottom w:val="0"/>
              <w:divBdr>
                <w:top w:val="none" w:sz="0" w:space="0" w:color="auto"/>
                <w:left w:val="none" w:sz="0" w:space="0" w:color="auto"/>
                <w:bottom w:val="none" w:sz="0" w:space="0" w:color="auto"/>
                <w:right w:val="none" w:sz="0" w:space="0" w:color="auto"/>
              </w:divBdr>
            </w:div>
            <w:div w:id="1429153447">
              <w:marLeft w:val="0"/>
              <w:marRight w:val="0"/>
              <w:marTop w:val="0"/>
              <w:marBottom w:val="0"/>
              <w:divBdr>
                <w:top w:val="none" w:sz="0" w:space="0" w:color="auto"/>
                <w:left w:val="none" w:sz="0" w:space="0" w:color="auto"/>
                <w:bottom w:val="none" w:sz="0" w:space="0" w:color="auto"/>
                <w:right w:val="none" w:sz="0" w:space="0" w:color="auto"/>
              </w:divBdr>
            </w:div>
            <w:div w:id="1429353369">
              <w:marLeft w:val="0"/>
              <w:marRight w:val="150"/>
              <w:marTop w:val="0"/>
              <w:marBottom w:val="105"/>
              <w:divBdr>
                <w:top w:val="none" w:sz="0" w:space="0" w:color="auto"/>
                <w:left w:val="none" w:sz="0" w:space="0" w:color="auto"/>
                <w:bottom w:val="none" w:sz="0" w:space="0" w:color="auto"/>
                <w:right w:val="none" w:sz="0" w:space="0" w:color="auto"/>
              </w:divBdr>
            </w:div>
            <w:div w:id="1429503518">
              <w:marLeft w:val="0"/>
              <w:marRight w:val="0"/>
              <w:marTop w:val="0"/>
              <w:marBottom w:val="0"/>
              <w:divBdr>
                <w:top w:val="none" w:sz="0" w:space="0" w:color="auto"/>
                <w:left w:val="none" w:sz="0" w:space="0" w:color="auto"/>
                <w:bottom w:val="none" w:sz="0" w:space="0" w:color="auto"/>
                <w:right w:val="none" w:sz="0" w:space="0" w:color="auto"/>
              </w:divBdr>
            </w:div>
            <w:div w:id="1430464241">
              <w:marLeft w:val="0"/>
              <w:marRight w:val="0"/>
              <w:marTop w:val="0"/>
              <w:marBottom w:val="0"/>
              <w:divBdr>
                <w:top w:val="none" w:sz="0" w:space="0" w:color="auto"/>
                <w:left w:val="none" w:sz="0" w:space="0" w:color="auto"/>
                <w:bottom w:val="none" w:sz="0" w:space="0" w:color="auto"/>
                <w:right w:val="none" w:sz="0" w:space="0" w:color="auto"/>
              </w:divBdr>
            </w:div>
            <w:div w:id="1430543637">
              <w:marLeft w:val="0"/>
              <w:marRight w:val="0"/>
              <w:marTop w:val="0"/>
              <w:marBottom w:val="150"/>
              <w:divBdr>
                <w:top w:val="none" w:sz="0" w:space="0" w:color="auto"/>
                <w:left w:val="none" w:sz="0" w:space="0" w:color="auto"/>
                <w:bottom w:val="single" w:sz="6" w:space="8" w:color="F0F0F0"/>
                <w:right w:val="none" w:sz="0" w:space="0" w:color="auto"/>
              </w:divBdr>
            </w:div>
            <w:div w:id="1430736377">
              <w:marLeft w:val="0"/>
              <w:marRight w:val="0"/>
              <w:marTop w:val="0"/>
              <w:marBottom w:val="0"/>
              <w:divBdr>
                <w:top w:val="none" w:sz="0" w:space="0" w:color="auto"/>
                <w:left w:val="none" w:sz="0" w:space="0" w:color="auto"/>
                <w:bottom w:val="none" w:sz="0" w:space="0" w:color="auto"/>
                <w:right w:val="none" w:sz="0" w:space="0" w:color="auto"/>
              </w:divBdr>
              <w:divsChild>
                <w:div w:id="1699427500">
                  <w:marLeft w:val="0"/>
                  <w:marRight w:val="0"/>
                  <w:marTop w:val="0"/>
                  <w:marBottom w:val="0"/>
                  <w:divBdr>
                    <w:top w:val="none" w:sz="0" w:space="0" w:color="auto"/>
                    <w:left w:val="none" w:sz="0" w:space="0" w:color="auto"/>
                    <w:bottom w:val="none" w:sz="0" w:space="0" w:color="auto"/>
                    <w:right w:val="none" w:sz="0" w:space="0" w:color="auto"/>
                  </w:divBdr>
                  <w:divsChild>
                    <w:div w:id="4941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51172">
              <w:marLeft w:val="0"/>
              <w:marRight w:val="0"/>
              <w:marTop w:val="0"/>
              <w:marBottom w:val="0"/>
              <w:divBdr>
                <w:top w:val="none" w:sz="0" w:space="0" w:color="auto"/>
                <w:left w:val="none" w:sz="0" w:space="0" w:color="auto"/>
                <w:bottom w:val="none" w:sz="0" w:space="0" w:color="auto"/>
                <w:right w:val="none" w:sz="0" w:space="0" w:color="auto"/>
              </w:divBdr>
              <w:divsChild>
                <w:div w:id="919169991">
                  <w:marLeft w:val="0"/>
                  <w:marRight w:val="0"/>
                  <w:marTop w:val="0"/>
                  <w:marBottom w:val="0"/>
                  <w:divBdr>
                    <w:top w:val="none" w:sz="0" w:space="0" w:color="auto"/>
                    <w:left w:val="none" w:sz="0" w:space="0" w:color="auto"/>
                    <w:bottom w:val="none" w:sz="0" w:space="0" w:color="auto"/>
                    <w:right w:val="none" w:sz="0" w:space="0" w:color="auto"/>
                  </w:divBdr>
                  <w:divsChild>
                    <w:div w:id="1134762367">
                      <w:marLeft w:val="0"/>
                      <w:marRight w:val="0"/>
                      <w:marTop w:val="0"/>
                      <w:marBottom w:val="0"/>
                      <w:divBdr>
                        <w:top w:val="single" w:sz="6" w:space="0" w:color="F2F2F2"/>
                        <w:left w:val="none" w:sz="0" w:space="0" w:color="auto"/>
                        <w:bottom w:val="none" w:sz="0" w:space="0" w:color="auto"/>
                        <w:right w:val="none" w:sz="0" w:space="11" w:color="auto"/>
                      </w:divBdr>
                      <w:divsChild>
                        <w:div w:id="365256538">
                          <w:marLeft w:val="90"/>
                          <w:marRight w:val="0"/>
                          <w:marTop w:val="45"/>
                          <w:marBottom w:val="0"/>
                          <w:divBdr>
                            <w:top w:val="none" w:sz="0" w:space="0" w:color="auto"/>
                            <w:left w:val="none" w:sz="0" w:space="0" w:color="auto"/>
                            <w:bottom w:val="none" w:sz="0" w:space="0" w:color="auto"/>
                            <w:right w:val="none" w:sz="0" w:space="0" w:color="auto"/>
                          </w:divBdr>
                        </w:div>
                        <w:div w:id="780732084">
                          <w:marLeft w:val="0"/>
                          <w:marRight w:val="0"/>
                          <w:marTop w:val="30"/>
                          <w:marBottom w:val="0"/>
                          <w:divBdr>
                            <w:top w:val="none" w:sz="0" w:space="0" w:color="auto"/>
                            <w:left w:val="none" w:sz="0" w:space="0" w:color="auto"/>
                            <w:bottom w:val="none" w:sz="0" w:space="0" w:color="auto"/>
                            <w:right w:val="none" w:sz="0" w:space="0" w:color="auto"/>
                          </w:divBdr>
                        </w:div>
                      </w:divsChild>
                    </w:div>
                    <w:div w:id="1450004573">
                      <w:marLeft w:val="0"/>
                      <w:marRight w:val="0"/>
                      <w:marTop w:val="0"/>
                      <w:marBottom w:val="0"/>
                      <w:divBdr>
                        <w:top w:val="none" w:sz="0" w:space="0" w:color="auto"/>
                        <w:left w:val="none" w:sz="0" w:space="0" w:color="auto"/>
                        <w:bottom w:val="none" w:sz="0" w:space="0" w:color="auto"/>
                        <w:right w:val="none" w:sz="0" w:space="0" w:color="auto"/>
                      </w:divBdr>
                      <w:divsChild>
                        <w:div w:id="3247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12747">
              <w:marLeft w:val="0"/>
              <w:marRight w:val="0"/>
              <w:marTop w:val="0"/>
              <w:marBottom w:val="0"/>
              <w:divBdr>
                <w:top w:val="none" w:sz="0" w:space="0" w:color="auto"/>
                <w:left w:val="none" w:sz="0" w:space="0" w:color="auto"/>
                <w:bottom w:val="none" w:sz="0" w:space="0" w:color="auto"/>
                <w:right w:val="none" w:sz="0" w:space="0" w:color="auto"/>
              </w:divBdr>
            </w:div>
            <w:div w:id="1431731428">
              <w:marLeft w:val="0"/>
              <w:marRight w:val="0"/>
              <w:marTop w:val="0"/>
              <w:marBottom w:val="0"/>
              <w:divBdr>
                <w:top w:val="none" w:sz="0" w:space="0" w:color="auto"/>
                <w:left w:val="none" w:sz="0" w:space="0" w:color="auto"/>
                <w:bottom w:val="none" w:sz="0" w:space="0" w:color="auto"/>
                <w:right w:val="none" w:sz="0" w:space="0" w:color="auto"/>
              </w:divBdr>
            </w:div>
            <w:div w:id="1431971929">
              <w:marLeft w:val="0"/>
              <w:marRight w:val="0"/>
              <w:marTop w:val="0"/>
              <w:marBottom w:val="100"/>
              <w:divBdr>
                <w:top w:val="single" w:sz="36" w:space="0" w:color="D22E9E"/>
                <w:left w:val="single" w:sz="36" w:space="15" w:color="D22E9E"/>
                <w:bottom w:val="none" w:sz="0" w:space="0" w:color="auto"/>
                <w:right w:val="single" w:sz="36" w:space="15" w:color="D22E9E"/>
              </w:divBdr>
            </w:div>
            <w:div w:id="1432512899">
              <w:marLeft w:val="0"/>
              <w:marRight w:val="0"/>
              <w:marTop w:val="0"/>
              <w:marBottom w:val="0"/>
              <w:divBdr>
                <w:top w:val="none" w:sz="0" w:space="0" w:color="auto"/>
                <w:left w:val="none" w:sz="0" w:space="0" w:color="auto"/>
                <w:bottom w:val="single" w:sz="6" w:space="30" w:color="F2F2F2"/>
                <w:right w:val="none" w:sz="0" w:space="0" w:color="auto"/>
              </w:divBdr>
            </w:div>
            <w:div w:id="1432622788">
              <w:marLeft w:val="0"/>
              <w:marRight w:val="0"/>
              <w:marTop w:val="0"/>
              <w:marBottom w:val="0"/>
              <w:divBdr>
                <w:top w:val="none" w:sz="0" w:space="0" w:color="auto"/>
                <w:left w:val="none" w:sz="0" w:space="0" w:color="auto"/>
                <w:bottom w:val="none" w:sz="0" w:space="0" w:color="auto"/>
                <w:right w:val="none" w:sz="0" w:space="0" w:color="auto"/>
              </w:divBdr>
              <w:divsChild>
                <w:div w:id="448548485">
                  <w:marLeft w:val="0"/>
                  <w:marRight w:val="0"/>
                  <w:marTop w:val="0"/>
                  <w:marBottom w:val="0"/>
                  <w:divBdr>
                    <w:top w:val="none" w:sz="0" w:space="0" w:color="auto"/>
                    <w:left w:val="none" w:sz="0" w:space="0" w:color="auto"/>
                    <w:bottom w:val="none" w:sz="0" w:space="0" w:color="auto"/>
                    <w:right w:val="none" w:sz="0" w:space="0" w:color="auto"/>
                  </w:divBdr>
                </w:div>
              </w:divsChild>
            </w:div>
            <w:div w:id="1433014942">
              <w:marLeft w:val="0"/>
              <w:marRight w:val="0"/>
              <w:marTop w:val="0"/>
              <w:marBottom w:val="0"/>
              <w:divBdr>
                <w:top w:val="none" w:sz="0" w:space="0" w:color="auto"/>
                <w:left w:val="none" w:sz="0" w:space="0" w:color="auto"/>
                <w:bottom w:val="none" w:sz="0" w:space="0" w:color="auto"/>
                <w:right w:val="none" w:sz="0" w:space="0" w:color="auto"/>
              </w:divBdr>
            </w:div>
            <w:div w:id="1433166848">
              <w:marLeft w:val="0"/>
              <w:marRight w:val="0"/>
              <w:marTop w:val="0"/>
              <w:marBottom w:val="0"/>
              <w:divBdr>
                <w:top w:val="none" w:sz="0" w:space="0" w:color="auto"/>
                <w:left w:val="none" w:sz="0" w:space="0" w:color="auto"/>
                <w:bottom w:val="none" w:sz="0" w:space="0" w:color="auto"/>
                <w:right w:val="none" w:sz="0" w:space="0" w:color="auto"/>
              </w:divBdr>
              <w:divsChild>
                <w:div w:id="216863757">
                  <w:marLeft w:val="0"/>
                  <w:marRight w:val="0"/>
                  <w:marTop w:val="0"/>
                  <w:marBottom w:val="0"/>
                  <w:divBdr>
                    <w:top w:val="none" w:sz="0" w:space="0" w:color="auto"/>
                    <w:left w:val="none" w:sz="0" w:space="0" w:color="auto"/>
                    <w:bottom w:val="none" w:sz="0" w:space="0" w:color="auto"/>
                    <w:right w:val="none" w:sz="0" w:space="0" w:color="auto"/>
                  </w:divBdr>
                </w:div>
              </w:divsChild>
            </w:div>
            <w:div w:id="1433353772">
              <w:marLeft w:val="0"/>
              <w:marRight w:val="0"/>
              <w:marTop w:val="0"/>
              <w:marBottom w:val="0"/>
              <w:divBdr>
                <w:top w:val="none" w:sz="0" w:space="0" w:color="auto"/>
                <w:left w:val="none" w:sz="0" w:space="0" w:color="auto"/>
                <w:bottom w:val="none" w:sz="0" w:space="0" w:color="auto"/>
                <w:right w:val="none" w:sz="0" w:space="0" w:color="auto"/>
              </w:divBdr>
            </w:div>
            <w:div w:id="1434322067">
              <w:marLeft w:val="0"/>
              <w:marRight w:val="0"/>
              <w:marTop w:val="0"/>
              <w:marBottom w:val="0"/>
              <w:divBdr>
                <w:top w:val="none" w:sz="0" w:space="0" w:color="auto"/>
                <w:left w:val="none" w:sz="0" w:space="0" w:color="auto"/>
                <w:bottom w:val="none" w:sz="0" w:space="0" w:color="auto"/>
                <w:right w:val="none" w:sz="0" w:space="0" w:color="auto"/>
              </w:divBdr>
              <w:divsChild>
                <w:div w:id="989485324">
                  <w:marLeft w:val="0"/>
                  <w:marRight w:val="150"/>
                  <w:marTop w:val="0"/>
                  <w:marBottom w:val="0"/>
                  <w:divBdr>
                    <w:top w:val="none" w:sz="0" w:space="0" w:color="auto"/>
                    <w:left w:val="none" w:sz="0" w:space="0" w:color="auto"/>
                    <w:bottom w:val="none" w:sz="0" w:space="0" w:color="auto"/>
                    <w:right w:val="none" w:sz="0" w:space="0" w:color="auto"/>
                  </w:divBdr>
                </w:div>
                <w:div w:id="1443452732">
                  <w:marLeft w:val="0"/>
                  <w:marRight w:val="150"/>
                  <w:marTop w:val="0"/>
                  <w:marBottom w:val="0"/>
                  <w:divBdr>
                    <w:top w:val="none" w:sz="0" w:space="0" w:color="auto"/>
                    <w:left w:val="none" w:sz="0" w:space="0" w:color="auto"/>
                    <w:bottom w:val="none" w:sz="0" w:space="0" w:color="auto"/>
                    <w:right w:val="none" w:sz="0" w:space="0" w:color="auto"/>
                  </w:divBdr>
                </w:div>
              </w:divsChild>
            </w:div>
            <w:div w:id="1434469424">
              <w:marLeft w:val="0"/>
              <w:marRight w:val="0"/>
              <w:marTop w:val="0"/>
              <w:marBottom w:val="0"/>
              <w:divBdr>
                <w:top w:val="none" w:sz="0" w:space="0" w:color="auto"/>
                <w:left w:val="none" w:sz="0" w:space="0" w:color="auto"/>
                <w:bottom w:val="none" w:sz="0" w:space="0" w:color="auto"/>
                <w:right w:val="none" w:sz="0" w:space="0" w:color="auto"/>
              </w:divBdr>
            </w:div>
            <w:div w:id="1434548876">
              <w:marLeft w:val="0"/>
              <w:marRight w:val="0"/>
              <w:marTop w:val="0"/>
              <w:marBottom w:val="0"/>
              <w:divBdr>
                <w:top w:val="none" w:sz="0" w:space="0" w:color="auto"/>
                <w:left w:val="none" w:sz="0" w:space="0" w:color="auto"/>
                <w:bottom w:val="none" w:sz="0" w:space="0" w:color="auto"/>
                <w:right w:val="none" w:sz="0" w:space="0" w:color="auto"/>
              </w:divBdr>
            </w:div>
            <w:div w:id="1434789723">
              <w:marLeft w:val="0"/>
              <w:marRight w:val="0"/>
              <w:marTop w:val="225"/>
              <w:marBottom w:val="375"/>
              <w:divBdr>
                <w:top w:val="none" w:sz="0" w:space="0" w:color="auto"/>
                <w:left w:val="none" w:sz="0" w:space="0" w:color="auto"/>
                <w:bottom w:val="none" w:sz="0" w:space="0" w:color="auto"/>
                <w:right w:val="none" w:sz="0" w:space="0" w:color="auto"/>
              </w:divBdr>
              <w:divsChild>
                <w:div w:id="1144352698">
                  <w:marLeft w:val="0"/>
                  <w:marRight w:val="225"/>
                  <w:marTop w:val="0"/>
                  <w:marBottom w:val="0"/>
                  <w:divBdr>
                    <w:top w:val="none" w:sz="0" w:space="0" w:color="auto"/>
                    <w:left w:val="none" w:sz="0" w:space="0" w:color="auto"/>
                    <w:bottom w:val="none" w:sz="0" w:space="0" w:color="auto"/>
                    <w:right w:val="single" w:sz="18" w:space="11" w:color="3BB33B"/>
                  </w:divBdr>
                </w:div>
                <w:div w:id="1689791663">
                  <w:marLeft w:val="0"/>
                  <w:marRight w:val="0"/>
                  <w:marTop w:val="0"/>
                  <w:marBottom w:val="0"/>
                  <w:divBdr>
                    <w:top w:val="none" w:sz="0" w:space="0" w:color="auto"/>
                    <w:left w:val="none" w:sz="0" w:space="0" w:color="auto"/>
                    <w:bottom w:val="none" w:sz="0" w:space="0" w:color="auto"/>
                    <w:right w:val="none" w:sz="0" w:space="0" w:color="auto"/>
                  </w:divBdr>
                </w:div>
              </w:divsChild>
            </w:div>
            <w:div w:id="1435174578">
              <w:marLeft w:val="0"/>
              <w:marRight w:val="0"/>
              <w:marTop w:val="0"/>
              <w:marBottom w:val="0"/>
              <w:divBdr>
                <w:top w:val="none" w:sz="0" w:space="0" w:color="auto"/>
                <w:left w:val="none" w:sz="0" w:space="0" w:color="auto"/>
                <w:bottom w:val="none" w:sz="0" w:space="0" w:color="auto"/>
                <w:right w:val="none" w:sz="0" w:space="0" w:color="auto"/>
              </w:divBdr>
            </w:div>
            <w:div w:id="1435785031">
              <w:marLeft w:val="0"/>
              <w:marRight w:val="0"/>
              <w:marTop w:val="0"/>
              <w:marBottom w:val="0"/>
              <w:divBdr>
                <w:top w:val="none" w:sz="0" w:space="0" w:color="auto"/>
                <w:left w:val="none" w:sz="0" w:space="0" w:color="auto"/>
                <w:bottom w:val="none" w:sz="0" w:space="0" w:color="auto"/>
                <w:right w:val="none" w:sz="0" w:space="0" w:color="auto"/>
              </w:divBdr>
              <w:divsChild>
                <w:div w:id="203368062">
                  <w:marLeft w:val="0"/>
                  <w:marRight w:val="0"/>
                  <w:marTop w:val="0"/>
                  <w:marBottom w:val="0"/>
                  <w:divBdr>
                    <w:top w:val="none" w:sz="0" w:space="0" w:color="auto"/>
                    <w:left w:val="none" w:sz="0" w:space="0" w:color="auto"/>
                    <w:bottom w:val="none" w:sz="0" w:space="0" w:color="auto"/>
                    <w:right w:val="none" w:sz="0" w:space="0" w:color="auto"/>
                  </w:divBdr>
                </w:div>
              </w:divsChild>
            </w:div>
            <w:div w:id="1435857247">
              <w:marLeft w:val="0"/>
              <w:marRight w:val="0"/>
              <w:marTop w:val="0"/>
              <w:marBottom w:val="0"/>
              <w:divBdr>
                <w:top w:val="none" w:sz="0" w:space="0" w:color="auto"/>
                <w:left w:val="none" w:sz="0" w:space="0" w:color="auto"/>
                <w:bottom w:val="none" w:sz="0" w:space="0" w:color="auto"/>
                <w:right w:val="none" w:sz="0" w:space="0" w:color="auto"/>
              </w:divBdr>
            </w:div>
            <w:div w:id="1436247848">
              <w:marLeft w:val="0"/>
              <w:marRight w:val="0"/>
              <w:marTop w:val="0"/>
              <w:marBottom w:val="0"/>
              <w:divBdr>
                <w:top w:val="none" w:sz="0" w:space="0" w:color="auto"/>
                <w:left w:val="none" w:sz="0" w:space="0" w:color="auto"/>
                <w:bottom w:val="none" w:sz="0" w:space="0" w:color="auto"/>
                <w:right w:val="none" w:sz="0" w:space="0" w:color="auto"/>
              </w:divBdr>
            </w:div>
            <w:div w:id="1436555155">
              <w:marLeft w:val="0"/>
              <w:marRight w:val="0"/>
              <w:marTop w:val="0"/>
              <w:marBottom w:val="0"/>
              <w:divBdr>
                <w:top w:val="none" w:sz="0" w:space="0" w:color="auto"/>
                <w:left w:val="none" w:sz="0" w:space="0" w:color="auto"/>
                <w:bottom w:val="none" w:sz="0" w:space="0" w:color="auto"/>
                <w:right w:val="none" w:sz="0" w:space="0" w:color="auto"/>
              </w:divBdr>
            </w:div>
            <w:div w:id="1436629335">
              <w:marLeft w:val="0"/>
              <w:marRight w:val="0"/>
              <w:marTop w:val="0"/>
              <w:marBottom w:val="0"/>
              <w:divBdr>
                <w:top w:val="none" w:sz="0" w:space="0" w:color="auto"/>
                <w:left w:val="none" w:sz="0" w:space="0" w:color="auto"/>
                <w:bottom w:val="none" w:sz="0" w:space="0" w:color="auto"/>
                <w:right w:val="none" w:sz="0" w:space="0" w:color="auto"/>
              </w:divBdr>
            </w:div>
            <w:div w:id="1437168080">
              <w:marLeft w:val="0"/>
              <w:marRight w:val="0"/>
              <w:marTop w:val="0"/>
              <w:marBottom w:val="0"/>
              <w:divBdr>
                <w:top w:val="none" w:sz="0" w:space="0" w:color="auto"/>
                <w:left w:val="none" w:sz="0" w:space="0" w:color="auto"/>
                <w:bottom w:val="none" w:sz="0" w:space="0" w:color="auto"/>
                <w:right w:val="none" w:sz="0" w:space="0" w:color="auto"/>
              </w:divBdr>
            </w:div>
            <w:div w:id="1437410487">
              <w:marLeft w:val="0"/>
              <w:marRight w:val="0"/>
              <w:marTop w:val="0"/>
              <w:marBottom w:val="0"/>
              <w:divBdr>
                <w:top w:val="none" w:sz="0" w:space="0" w:color="auto"/>
                <w:left w:val="none" w:sz="0" w:space="0" w:color="auto"/>
                <w:bottom w:val="none" w:sz="0" w:space="0" w:color="auto"/>
                <w:right w:val="none" w:sz="0" w:space="0" w:color="auto"/>
              </w:divBdr>
            </w:div>
            <w:div w:id="1437481505">
              <w:marLeft w:val="0"/>
              <w:marRight w:val="0"/>
              <w:marTop w:val="0"/>
              <w:marBottom w:val="0"/>
              <w:divBdr>
                <w:top w:val="none" w:sz="0" w:space="0" w:color="auto"/>
                <w:left w:val="none" w:sz="0" w:space="0" w:color="auto"/>
                <w:bottom w:val="none" w:sz="0" w:space="0" w:color="auto"/>
                <w:right w:val="none" w:sz="0" w:space="0" w:color="auto"/>
              </w:divBdr>
            </w:div>
            <w:div w:id="1437599965">
              <w:marLeft w:val="0"/>
              <w:marRight w:val="0"/>
              <w:marTop w:val="0"/>
              <w:marBottom w:val="0"/>
              <w:divBdr>
                <w:top w:val="none" w:sz="0" w:space="0" w:color="auto"/>
                <w:left w:val="none" w:sz="0" w:space="0" w:color="auto"/>
                <w:bottom w:val="none" w:sz="0" w:space="0" w:color="auto"/>
                <w:right w:val="none" w:sz="0" w:space="0" w:color="auto"/>
              </w:divBdr>
            </w:div>
            <w:div w:id="1438477616">
              <w:marLeft w:val="0"/>
              <w:marRight w:val="0"/>
              <w:marTop w:val="0"/>
              <w:marBottom w:val="0"/>
              <w:divBdr>
                <w:top w:val="none" w:sz="0" w:space="0" w:color="auto"/>
                <w:left w:val="none" w:sz="0" w:space="0" w:color="auto"/>
                <w:bottom w:val="none" w:sz="0" w:space="0" w:color="auto"/>
                <w:right w:val="none" w:sz="0" w:space="0" w:color="auto"/>
              </w:divBdr>
            </w:div>
            <w:div w:id="1438481259">
              <w:marLeft w:val="0"/>
              <w:marRight w:val="0"/>
              <w:marTop w:val="0"/>
              <w:marBottom w:val="0"/>
              <w:divBdr>
                <w:top w:val="none" w:sz="0" w:space="0" w:color="auto"/>
                <w:left w:val="none" w:sz="0" w:space="0" w:color="auto"/>
                <w:bottom w:val="none" w:sz="0" w:space="0" w:color="auto"/>
                <w:right w:val="none" w:sz="0" w:space="0" w:color="auto"/>
              </w:divBdr>
            </w:div>
            <w:div w:id="1440376455">
              <w:marLeft w:val="0"/>
              <w:marRight w:val="0"/>
              <w:marTop w:val="225"/>
              <w:marBottom w:val="600"/>
              <w:divBdr>
                <w:top w:val="none" w:sz="0" w:space="0" w:color="auto"/>
                <w:left w:val="none" w:sz="0" w:space="0" w:color="auto"/>
                <w:bottom w:val="none" w:sz="0" w:space="0" w:color="auto"/>
                <w:right w:val="none" w:sz="0" w:space="0" w:color="auto"/>
              </w:divBdr>
            </w:div>
            <w:div w:id="1440443302">
              <w:marLeft w:val="0"/>
              <w:marRight w:val="-11063"/>
              <w:marTop w:val="0"/>
              <w:marBottom w:val="0"/>
              <w:divBdr>
                <w:top w:val="none" w:sz="0" w:space="0" w:color="auto"/>
                <w:left w:val="none" w:sz="0" w:space="0" w:color="auto"/>
                <w:bottom w:val="none" w:sz="0" w:space="0" w:color="auto"/>
                <w:right w:val="none" w:sz="0" w:space="0" w:color="auto"/>
              </w:divBdr>
            </w:div>
            <w:div w:id="1440643718">
              <w:marLeft w:val="0"/>
              <w:marRight w:val="0"/>
              <w:marTop w:val="0"/>
              <w:marBottom w:val="0"/>
              <w:divBdr>
                <w:top w:val="none" w:sz="0" w:space="0" w:color="auto"/>
                <w:left w:val="none" w:sz="0" w:space="0" w:color="auto"/>
                <w:bottom w:val="none" w:sz="0" w:space="0" w:color="auto"/>
                <w:right w:val="none" w:sz="0" w:space="0" w:color="auto"/>
              </w:divBdr>
            </w:div>
            <w:div w:id="1440755365">
              <w:marLeft w:val="0"/>
              <w:marRight w:val="0"/>
              <w:marTop w:val="0"/>
              <w:marBottom w:val="0"/>
              <w:divBdr>
                <w:top w:val="none" w:sz="0" w:space="0" w:color="auto"/>
                <w:left w:val="none" w:sz="0" w:space="0" w:color="auto"/>
                <w:bottom w:val="none" w:sz="0" w:space="0" w:color="auto"/>
                <w:right w:val="none" w:sz="0" w:space="0" w:color="auto"/>
              </w:divBdr>
            </w:div>
            <w:div w:id="1442530095">
              <w:marLeft w:val="0"/>
              <w:marRight w:val="0"/>
              <w:marTop w:val="0"/>
              <w:marBottom w:val="0"/>
              <w:divBdr>
                <w:top w:val="none" w:sz="0" w:space="0" w:color="auto"/>
                <w:left w:val="none" w:sz="0" w:space="0" w:color="auto"/>
                <w:bottom w:val="none" w:sz="0" w:space="0" w:color="auto"/>
                <w:right w:val="none" w:sz="0" w:space="0" w:color="auto"/>
              </w:divBdr>
              <w:divsChild>
                <w:div w:id="1653098116">
                  <w:marLeft w:val="0"/>
                  <w:marRight w:val="0"/>
                  <w:marTop w:val="0"/>
                  <w:marBottom w:val="0"/>
                  <w:divBdr>
                    <w:top w:val="none" w:sz="0" w:space="0" w:color="auto"/>
                    <w:left w:val="none" w:sz="0" w:space="0" w:color="auto"/>
                    <w:bottom w:val="none" w:sz="0" w:space="0" w:color="auto"/>
                    <w:right w:val="none" w:sz="0" w:space="0" w:color="auto"/>
                  </w:divBdr>
                </w:div>
              </w:divsChild>
            </w:div>
            <w:div w:id="1442872966">
              <w:marLeft w:val="0"/>
              <w:marRight w:val="0"/>
              <w:marTop w:val="0"/>
              <w:marBottom w:val="0"/>
              <w:divBdr>
                <w:top w:val="none" w:sz="0" w:space="0" w:color="auto"/>
                <w:left w:val="none" w:sz="0" w:space="0" w:color="auto"/>
                <w:bottom w:val="none" w:sz="0" w:space="0" w:color="auto"/>
                <w:right w:val="none" w:sz="0" w:space="0" w:color="auto"/>
              </w:divBdr>
            </w:div>
            <w:div w:id="1444036562">
              <w:marLeft w:val="0"/>
              <w:marRight w:val="0"/>
              <w:marTop w:val="0"/>
              <w:marBottom w:val="0"/>
              <w:divBdr>
                <w:top w:val="none" w:sz="0" w:space="0" w:color="auto"/>
                <w:left w:val="none" w:sz="0" w:space="0" w:color="auto"/>
                <w:bottom w:val="none" w:sz="0" w:space="0" w:color="auto"/>
                <w:right w:val="none" w:sz="0" w:space="0" w:color="auto"/>
              </w:divBdr>
              <w:divsChild>
                <w:div w:id="304942123">
                  <w:marLeft w:val="0"/>
                  <w:marRight w:val="0"/>
                  <w:marTop w:val="0"/>
                  <w:marBottom w:val="0"/>
                  <w:divBdr>
                    <w:top w:val="none" w:sz="0" w:space="0" w:color="auto"/>
                    <w:left w:val="none" w:sz="0" w:space="0" w:color="auto"/>
                    <w:bottom w:val="none" w:sz="0" w:space="0" w:color="auto"/>
                    <w:right w:val="none" w:sz="0" w:space="0" w:color="auto"/>
                  </w:divBdr>
                </w:div>
              </w:divsChild>
            </w:div>
            <w:div w:id="1444769693">
              <w:marLeft w:val="0"/>
              <w:marRight w:val="0"/>
              <w:marTop w:val="0"/>
              <w:marBottom w:val="375"/>
              <w:divBdr>
                <w:top w:val="none" w:sz="0" w:space="0" w:color="auto"/>
                <w:left w:val="none" w:sz="0" w:space="0" w:color="auto"/>
                <w:bottom w:val="none" w:sz="0" w:space="0" w:color="auto"/>
                <w:right w:val="none" w:sz="0" w:space="0" w:color="auto"/>
              </w:divBdr>
            </w:div>
            <w:div w:id="1444880713">
              <w:marLeft w:val="0"/>
              <w:marRight w:val="0"/>
              <w:marTop w:val="0"/>
              <w:marBottom w:val="0"/>
              <w:divBdr>
                <w:top w:val="none" w:sz="0" w:space="0" w:color="auto"/>
                <w:left w:val="none" w:sz="0" w:space="0" w:color="auto"/>
                <w:bottom w:val="none" w:sz="0" w:space="0" w:color="auto"/>
                <w:right w:val="none" w:sz="0" w:space="0" w:color="auto"/>
              </w:divBdr>
              <w:divsChild>
                <w:div w:id="1481312172">
                  <w:marLeft w:val="0"/>
                  <w:marRight w:val="0"/>
                  <w:marTop w:val="120"/>
                  <w:marBottom w:val="120"/>
                  <w:divBdr>
                    <w:top w:val="none" w:sz="0" w:space="0" w:color="auto"/>
                    <w:left w:val="none" w:sz="0" w:space="0" w:color="auto"/>
                    <w:bottom w:val="none" w:sz="0" w:space="0" w:color="auto"/>
                    <w:right w:val="none" w:sz="0" w:space="0" w:color="auto"/>
                  </w:divBdr>
                </w:div>
              </w:divsChild>
            </w:div>
            <w:div w:id="1445231591">
              <w:marLeft w:val="0"/>
              <w:marRight w:val="0"/>
              <w:marTop w:val="0"/>
              <w:marBottom w:val="375"/>
              <w:divBdr>
                <w:top w:val="none" w:sz="0" w:space="0" w:color="auto"/>
                <w:left w:val="none" w:sz="0" w:space="0" w:color="auto"/>
                <w:bottom w:val="none" w:sz="0" w:space="0" w:color="auto"/>
                <w:right w:val="none" w:sz="0" w:space="0" w:color="auto"/>
              </w:divBdr>
              <w:divsChild>
                <w:div w:id="1454593773">
                  <w:marLeft w:val="0"/>
                  <w:marRight w:val="0"/>
                  <w:marTop w:val="0"/>
                  <w:marBottom w:val="0"/>
                  <w:divBdr>
                    <w:top w:val="none" w:sz="0" w:space="0" w:color="auto"/>
                    <w:left w:val="none" w:sz="0" w:space="0" w:color="auto"/>
                    <w:bottom w:val="none" w:sz="0" w:space="0" w:color="auto"/>
                    <w:right w:val="none" w:sz="0" w:space="0" w:color="auto"/>
                  </w:divBdr>
                </w:div>
              </w:divsChild>
            </w:div>
            <w:div w:id="1445929767">
              <w:marLeft w:val="0"/>
              <w:marRight w:val="0"/>
              <w:marTop w:val="0"/>
              <w:marBottom w:val="375"/>
              <w:divBdr>
                <w:top w:val="none" w:sz="0" w:space="0" w:color="auto"/>
                <w:left w:val="none" w:sz="0" w:space="0" w:color="auto"/>
                <w:bottom w:val="none" w:sz="0" w:space="0" w:color="auto"/>
                <w:right w:val="none" w:sz="0" w:space="0" w:color="auto"/>
              </w:divBdr>
              <w:divsChild>
                <w:div w:id="471367207">
                  <w:marLeft w:val="0"/>
                  <w:marRight w:val="0"/>
                  <w:marTop w:val="0"/>
                  <w:marBottom w:val="0"/>
                  <w:divBdr>
                    <w:top w:val="none" w:sz="0" w:space="0" w:color="auto"/>
                    <w:left w:val="none" w:sz="0" w:space="0" w:color="auto"/>
                    <w:bottom w:val="none" w:sz="0" w:space="0" w:color="auto"/>
                    <w:right w:val="none" w:sz="0" w:space="0" w:color="auto"/>
                  </w:divBdr>
                </w:div>
              </w:divsChild>
            </w:div>
            <w:div w:id="1446148761">
              <w:marLeft w:val="0"/>
              <w:marRight w:val="0"/>
              <w:marTop w:val="0"/>
              <w:marBottom w:val="0"/>
              <w:divBdr>
                <w:top w:val="none" w:sz="0" w:space="0" w:color="auto"/>
                <w:left w:val="none" w:sz="0" w:space="0" w:color="auto"/>
                <w:bottom w:val="none" w:sz="0" w:space="0" w:color="auto"/>
                <w:right w:val="none" w:sz="0" w:space="0" w:color="auto"/>
              </w:divBdr>
              <w:divsChild>
                <w:div w:id="585187048">
                  <w:marLeft w:val="0"/>
                  <w:marRight w:val="0"/>
                  <w:marTop w:val="0"/>
                  <w:marBottom w:val="0"/>
                  <w:divBdr>
                    <w:top w:val="none" w:sz="0" w:space="0" w:color="auto"/>
                    <w:left w:val="none" w:sz="0" w:space="0" w:color="auto"/>
                    <w:bottom w:val="none" w:sz="0" w:space="0" w:color="auto"/>
                    <w:right w:val="none" w:sz="0" w:space="0" w:color="auto"/>
                  </w:divBdr>
                  <w:divsChild>
                    <w:div w:id="59526740">
                      <w:marLeft w:val="0"/>
                      <w:marRight w:val="0"/>
                      <w:marTop w:val="0"/>
                      <w:marBottom w:val="0"/>
                      <w:divBdr>
                        <w:top w:val="none" w:sz="0" w:space="0" w:color="auto"/>
                        <w:left w:val="none" w:sz="0" w:space="0" w:color="auto"/>
                        <w:bottom w:val="none" w:sz="0" w:space="0" w:color="auto"/>
                        <w:right w:val="none" w:sz="0" w:space="0" w:color="auto"/>
                      </w:divBdr>
                      <w:divsChild>
                        <w:div w:id="1635989348">
                          <w:marLeft w:val="0"/>
                          <w:marRight w:val="0"/>
                          <w:marTop w:val="0"/>
                          <w:marBottom w:val="0"/>
                          <w:divBdr>
                            <w:top w:val="none" w:sz="0" w:space="0" w:color="auto"/>
                            <w:left w:val="none" w:sz="0" w:space="0" w:color="auto"/>
                            <w:bottom w:val="none" w:sz="0" w:space="0" w:color="auto"/>
                            <w:right w:val="none" w:sz="0" w:space="0" w:color="auto"/>
                          </w:divBdr>
                          <w:divsChild>
                            <w:div w:id="57631840">
                              <w:marLeft w:val="0"/>
                              <w:marRight w:val="0"/>
                              <w:marTop w:val="0"/>
                              <w:marBottom w:val="0"/>
                              <w:divBdr>
                                <w:top w:val="none" w:sz="0" w:space="0" w:color="auto"/>
                                <w:left w:val="none" w:sz="0" w:space="0" w:color="auto"/>
                                <w:bottom w:val="none" w:sz="0" w:space="0" w:color="auto"/>
                                <w:right w:val="none" w:sz="0" w:space="0" w:color="auto"/>
                              </w:divBdr>
                              <w:divsChild>
                                <w:div w:id="14445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3108">
                      <w:marLeft w:val="0"/>
                      <w:marRight w:val="0"/>
                      <w:marTop w:val="0"/>
                      <w:marBottom w:val="0"/>
                      <w:divBdr>
                        <w:top w:val="none" w:sz="0" w:space="0" w:color="auto"/>
                        <w:left w:val="none" w:sz="0" w:space="0" w:color="auto"/>
                        <w:bottom w:val="none" w:sz="0" w:space="0" w:color="auto"/>
                        <w:right w:val="none" w:sz="0" w:space="0" w:color="auto"/>
                      </w:divBdr>
                      <w:divsChild>
                        <w:div w:id="670839702">
                          <w:marLeft w:val="0"/>
                          <w:marRight w:val="0"/>
                          <w:marTop w:val="0"/>
                          <w:marBottom w:val="0"/>
                          <w:divBdr>
                            <w:top w:val="none" w:sz="0" w:space="0" w:color="auto"/>
                            <w:left w:val="none" w:sz="0" w:space="0" w:color="auto"/>
                            <w:bottom w:val="none" w:sz="0" w:space="0" w:color="auto"/>
                            <w:right w:val="none" w:sz="0" w:space="0" w:color="auto"/>
                          </w:divBdr>
                          <w:divsChild>
                            <w:div w:id="384067449">
                              <w:marLeft w:val="0"/>
                              <w:marRight w:val="0"/>
                              <w:marTop w:val="0"/>
                              <w:marBottom w:val="0"/>
                              <w:divBdr>
                                <w:top w:val="none" w:sz="0" w:space="0" w:color="auto"/>
                                <w:left w:val="none" w:sz="0" w:space="0" w:color="auto"/>
                                <w:bottom w:val="none" w:sz="0" w:space="0" w:color="auto"/>
                                <w:right w:val="none" w:sz="0" w:space="0" w:color="auto"/>
                              </w:divBdr>
                              <w:divsChild>
                                <w:div w:id="1095634622">
                                  <w:marLeft w:val="0"/>
                                  <w:marRight w:val="0"/>
                                  <w:marTop w:val="0"/>
                                  <w:marBottom w:val="0"/>
                                  <w:divBdr>
                                    <w:top w:val="none" w:sz="0" w:space="0" w:color="auto"/>
                                    <w:left w:val="none" w:sz="0" w:space="0" w:color="auto"/>
                                    <w:bottom w:val="none" w:sz="0" w:space="0" w:color="auto"/>
                                    <w:right w:val="none" w:sz="0" w:space="0" w:color="auto"/>
                                  </w:divBdr>
                                  <w:divsChild>
                                    <w:div w:id="5417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1329">
                      <w:marLeft w:val="0"/>
                      <w:marRight w:val="0"/>
                      <w:marTop w:val="0"/>
                      <w:marBottom w:val="0"/>
                      <w:divBdr>
                        <w:top w:val="none" w:sz="0" w:space="0" w:color="auto"/>
                        <w:left w:val="none" w:sz="0" w:space="0" w:color="auto"/>
                        <w:bottom w:val="none" w:sz="0" w:space="0" w:color="auto"/>
                        <w:right w:val="none" w:sz="0" w:space="0" w:color="auto"/>
                      </w:divBdr>
                      <w:divsChild>
                        <w:div w:id="1669283184">
                          <w:marLeft w:val="0"/>
                          <w:marRight w:val="0"/>
                          <w:marTop w:val="0"/>
                          <w:marBottom w:val="0"/>
                          <w:divBdr>
                            <w:top w:val="none" w:sz="0" w:space="0" w:color="auto"/>
                            <w:left w:val="none" w:sz="0" w:space="0" w:color="auto"/>
                            <w:bottom w:val="none" w:sz="0" w:space="0" w:color="auto"/>
                            <w:right w:val="none" w:sz="0" w:space="0" w:color="auto"/>
                          </w:divBdr>
                        </w:div>
                      </w:divsChild>
                    </w:div>
                    <w:div w:id="204489509">
                      <w:marLeft w:val="0"/>
                      <w:marRight w:val="0"/>
                      <w:marTop w:val="0"/>
                      <w:marBottom w:val="0"/>
                      <w:divBdr>
                        <w:top w:val="none" w:sz="0" w:space="0" w:color="auto"/>
                        <w:left w:val="none" w:sz="0" w:space="0" w:color="auto"/>
                        <w:bottom w:val="none" w:sz="0" w:space="0" w:color="auto"/>
                        <w:right w:val="none" w:sz="0" w:space="0" w:color="auto"/>
                      </w:divBdr>
                      <w:divsChild>
                        <w:div w:id="714737238">
                          <w:marLeft w:val="0"/>
                          <w:marRight w:val="0"/>
                          <w:marTop w:val="0"/>
                          <w:marBottom w:val="0"/>
                          <w:divBdr>
                            <w:top w:val="none" w:sz="0" w:space="0" w:color="auto"/>
                            <w:left w:val="none" w:sz="0" w:space="0" w:color="auto"/>
                            <w:bottom w:val="none" w:sz="0" w:space="0" w:color="auto"/>
                            <w:right w:val="none" w:sz="0" w:space="0" w:color="auto"/>
                          </w:divBdr>
                          <w:divsChild>
                            <w:div w:id="9751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1776">
                      <w:marLeft w:val="0"/>
                      <w:marRight w:val="0"/>
                      <w:marTop w:val="0"/>
                      <w:marBottom w:val="0"/>
                      <w:divBdr>
                        <w:top w:val="none" w:sz="0" w:space="0" w:color="auto"/>
                        <w:left w:val="none" w:sz="0" w:space="0" w:color="auto"/>
                        <w:bottom w:val="none" w:sz="0" w:space="0" w:color="auto"/>
                        <w:right w:val="none" w:sz="0" w:space="0" w:color="auto"/>
                      </w:divBdr>
                      <w:divsChild>
                        <w:div w:id="1181551020">
                          <w:marLeft w:val="0"/>
                          <w:marRight w:val="0"/>
                          <w:marTop w:val="0"/>
                          <w:marBottom w:val="0"/>
                          <w:divBdr>
                            <w:top w:val="none" w:sz="0" w:space="0" w:color="auto"/>
                            <w:left w:val="none" w:sz="0" w:space="0" w:color="auto"/>
                            <w:bottom w:val="none" w:sz="0" w:space="0" w:color="auto"/>
                            <w:right w:val="none" w:sz="0" w:space="0" w:color="auto"/>
                          </w:divBdr>
                          <w:divsChild>
                            <w:div w:id="384332122">
                              <w:marLeft w:val="0"/>
                              <w:marRight w:val="0"/>
                              <w:marTop w:val="0"/>
                              <w:marBottom w:val="0"/>
                              <w:divBdr>
                                <w:top w:val="none" w:sz="0" w:space="0" w:color="auto"/>
                                <w:left w:val="none" w:sz="0" w:space="0" w:color="auto"/>
                                <w:bottom w:val="none" w:sz="0" w:space="0" w:color="auto"/>
                                <w:right w:val="none" w:sz="0" w:space="0" w:color="auto"/>
                              </w:divBdr>
                              <w:divsChild>
                                <w:div w:id="1101417718">
                                  <w:marLeft w:val="0"/>
                                  <w:marRight w:val="0"/>
                                  <w:marTop w:val="0"/>
                                  <w:marBottom w:val="0"/>
                                  <w:divBdr>
                                    <w:top w:val="none" w:sz="0" w:space="0" w:color="auto"/>
                                    <w:left w:val="none" w:sz="0" w:space="0" w:color="auto"/>
                                    <w:bottom w:val="none" w:sz="0" w:space="0" w:color="auto"/>
                                    <w:right w:val="none" w:sz="0" w:space="0" w:color="auto"/>
                                  </w:divBdr>
                                  <w:divsChild>
                                    <w:div w:id="163722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10393">
                      <w:marLeft w:val="0"/>
                      <w:marRight w:val="0"/>
                      <w:marTop w:val="0"/>
                      <w:marBottom w:val="0"/>
                      <w:divBdr>
                        <w:top w:val="none" w:sz="0" w:space="0" w:color="auto"/>
                        <w:left w:val="none" w:sz="0" w:space="0" w:color="auto"/>
                        <w:bottom w:val="none" w:sz="0" w:space="0" w:color="auto"/>
                        <w:right w:val="none" w:sz="0" w:space="0" w:color="auto"/>
                      </w:divBdr>
                      <w:divsChild>
                        <w:div w:id="1006400801">
                          <w:marLeft w:val="0"/>
                          <w:marRight w:val="0"/>
                          <w:marTop w:val="0"/>
                          <w:marBottom w:val="0"/>
                          <w:divBdr>
                            <w:top w:val="none" w:sz="0" w:space="0" w:color="auto"/>
                            <w:left w:val="none" w:sz="0" w:space="0" w:color="auto"/>
                            <w:bottom w:val="none" w:sz="0" w:space="0" w:color="auto"/>
                            <w:right w:val="none" w:sz="0" w:space="0" w:color="auto"/>
                          </w:divBdr>
                          <w:divsChild>
                            <w:div w:id="802847020">
                              <w:marLeft w:val="0"/>
                              <w:marRight w:val="0"/>
                              <w:marTop w:val="0"/>
                              <w:marBottom w:val="0"/>
                              <w:divBdr>
                                <w:top w:val="none" w:sz="0" w:space="0" w:color="auto"/>
                                <w:left w:val="none" w:sz="0" w:space="0" w:color="auto"/>
                                <w:bottom w:val="none" w:sz="0" w:space="0" w:color="auto"/>
                                <w:right w:val="none" w:sz="0" w:space="0" w:color="auto"/>
                              </w:divBdr>
                              <w:divsChild>
                                <w:div w:id="1240601302">
                                  <w:marLeft w:val="0"/>
                                  <w:marRight w:val="0"/>
                                  <w:marTop w:val="0"/>
                                  <w:marBottom w:val="0"/>
                                  <w:divBdr>
                                    <w:top w:val="none" w:sz="0" w:space="0" w:color="auto"/>
                                    <w:left w:val="none" w:sz="0" w:space="0" w:color="auto"/>
                                    <w:bottom w:val="none" w:sz="0" w:space="0" w:color="auto"/>
                                    <w:right w:val="none" w:sz="0" w:space="0" w:color="auto"/>
                                  </w:divBdr>
                                  <w:divsChild>
                                    <w:div w:id="14426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07960">
                      <w:marLeft w:val="0"/>
                      <w:marRight w:val="0"/>
                      <w:marTop w:val="0"/>
                      <w:marBottom w:val="0"/>
                      <w:divBdr>
                        <w:top w:val="none" w:sz="0" w:space="0" w:color="auto"/>
                        <w:left w:val="none" w:sz="0" w:space="0" w:color="auto"/>
                        <w:bottom w:val="none" w:sz="0" w:space="0" w:color="auto"/>
                        <w:right w:val="none" w:sz="0" w:space="0" w:color="auto"/>
                      </w:divBdr>
                      <w:divsChild>
                        <w:div w:id="328993800">
                          <w:marLeft w:val="0"/>
                          <w:marRight w:val="0"/>
                          <w:marTop w:val="0"/>
                          <w:marBottom w:val="0"/>
                          <w:divBdr>
                            <w:top w:val="none" w:sz="0" w:space="0" w:color="auto"/>
                            <w:left w:val="none" w:sz="0" w:space="0" w:color="auto"/>
                            <w:bottom w:val="none" w:sz="0" w:space="0" w:color="auto"/>
                            <w:right w:val="none" w:sz="0" w:space="0" w:color="auto"/>
                          </w:divBdr>
                          <w:divsChild>
                            <w:div w:id="966936531">
                              <w:marLeft w:val="0"/>
                              <w:marRight w:val="0"/>
                              <w:marTop w:val="0"/>
                              <w:marBottom w:val="0"/>
                              <w:divBdr>
                                <w:top w:val="none" w:sz="0" w:space="0" w:color="auto"/>
                                <w:left w:val="none" w:sz="0" w:space="0" w:color="auto"/>
                                <w:bottom w:val="none" w:sz="0" w:space="0" w:color="auto"/>
                                <w:right w:val="none" w:sz="0" w:space="0" w:color="auto"/>
                              </w:divBdr>
                              <w:divsChild>
                                <w:div w:id="1274286393">
                                  <w:marLeft w:val="0"/>
                                  <w:marRight w:val="0"/>
                                  <w:marTop w:val="0"/>
                                  <w:marBottom w:val="0"/>
                                  <w:divBdr>
                                    <w:top w:val="none" w:sz="0" w:space="0" w:color="auto"/>
                                    <w:left w:val="none" w:sz="0" w:space="0" w:color="auto"/>
                                    <w:bottom w:val="none" w:sz="0" w:space="0" w:color="auto"/>
                                    <w:right w:val="none" w:sz="0" w:space="0" w:color="auto"/>
                                  </w:divBdr>
                                  <w:divsChild>
                                    <w:div w:id="94191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92682">
                      <w:marLeft w:val="0"/>
                      <w:marRight w:val="0"/>
                      <w:marTop w:val="0"/>
                      <w:marBottom w:val="0"/>
                      <w:divBdr>
                        <w:top w:val="none" w:sz="0" w:space="0" w:color="auto"/>
                        <w:left w:val="none" w:sz="0" w:space="0" w:color="auto"/>
                        <w:bottom w:val="none" w:sz="0" w:space="0" w:color="auto"/>
                        <w:right w:val="none" w:sz="0" w:space="0" w:color="auto"/>
                      </w:divBdr>
                      <w:divsChild>
                        <w:div w:id="401298779">
                          <w:marLeft w:val="0"/>
                          <w:marRight w:val="0"/>
                          <w:marTop w:val="0"/>
                          <w:marBottom w:val="0"/>
                          <w:divBdr>
                            <w:top w:val="none" w:sz="0" w:space="0" w:color="auto"/>
                            <w:left w:val="none" w:sz="0" w:space="0" w:color="auto"/>
                            <w:bottom w:val="none" w:sz="0" w:space="0" w:color="auto"/>
                            <w:right w:val="none" w:sz="0" w:space="0" w:color="auto"/>
                          </w:divBdr>
                          <w:divsChild>
                            <w:div w:id="973557522">
                              <w:marLeft w:val="0"/>
                              <w:marRight w:val="0"/>
                              <w:marTop w:val="0"/>
                              <w:marBottom w:val="0"/>
                              <w:divBdr>
                                <w:top w:val="none" w:sz="0" w:space="0" w:color="auto"/>
                                <w:left w:val="none" w:sz="0" w:space="0" w:color="auto"/>
                                <w:bottom w:val="none" w:sz="0" w:space="0" w:color="auto"/>
                                <w:right w:val="none" w:sz="0" w:space="0" w:color="auto"/>
                              </w:divBdr>
                              <w:divsChild>
                                <w:div w:id="920412809">
                                  <w:marLeft w:val="0"/>
                                  <w:marRight w:val="0"/>
                                  <w:marTop w:val="0"/>
                                  <w:marBottom w:val="0"/>
                                  <w:divBdr>
                                    <w:top w:val="none" w:sz="0" w:space="0" w:color="auto"/>
                                    <w:left w:val="none" w:sz="0" w:space="0" w:color="auto"/>
                                    <w:bottom w:val="none" w:sz="0" w:space="0" w:color="auto"/>
                                    <w:right w:val="none" w:sz="0" w:space="0" w:color="auto"/>
                                  </w:divBdr>
                                  <w:divsChild>
                                    <w:div w:id="6710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55041">
                      <w:marLeft w:val="0"/>
                      <w:marRight w:val="0"/>
                      <w:marTop w:val="0"/>
                      <w:marBottom w:val="0"/>
                      <w:divBdr>
                        <w:top w:val="none" w:sz="0" w:space="0" w:color="auto"/>
                        <w:left w:val="none" w:sz="0" w:space="0" w:color="auto"/>
                        <w:bottom w:val="none" w:sz="0" w:space="0" w:color="auto"/>
                        <w:right w:val="none" w:sz="0" w:space="0" w:color="auto"/>
                      </w:divBdr>
                      <w:divsChild>
                        <w:div w:id="682827976">
                          <w:marLeft w:val="0"/>
                          <w:marRight w:val="0"/>
                          <w:marTop w:val="0"/>
                          <w:marBottom w:val="0"/>
                          <w:divBdr>
                            <w:top w:val="none" w:sz="0" w:space="0" w:color="auto"/>
                            <w:left w:val="none" w:sz="0" w:space="0" w:color="auto"/>
                            <w:bottom w:val="none" w:sz="0" w:space="0" w:color="auto"/>
                            <w:right w:val="none" w:sz="0" w:space="0" w:color="auto"/>
                          </w:divBdr>
                          <w:divsChild>
                            <w:div w:id="140602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39032">
                      <w:marLeft w:val="0"/>
                      <w:marRight w:val="0"/>
                      <w:marTop w:val="0"/>
                      <w:marBottom w:val="0"/>
                      <w:divBdr>
                        <w:top w:val="none" w:sz="0" w:space="0" w:color="auto"/>
                        <w:left w:val="none" w:sz="0" w:space="0" w:color="auto"/>
                        <w:bottom w:val="none" w:sz="0" w:space="0" w:color="auto"/>
                        <w:right w:val="none" w:sz="0" w:space="0" w:color="auto"/>
                      </w:divBdr>
                    </w:div>
                    <w:div w:id="625817757">
                      <w:marLeft w:val="0"/>
                      <w:marRight w:val="0"/>
                      <w:marTop w:val="0"/>
                      <w:marBottom w:val="0"/>
                      <w:divBdr>
                        <w:top w:val="none" w:sz="0" w:space="0" w:color="auto"/>
                        <w:left w:val="none" w:sz="0" w:space="0" w:color="auto"/>
                        <w:bottom w:val="none" w:sz="0" w:space="0" w:color="auto"/>
                        <w:right w:val="none" w:sz="0" w:space="0" w:color="auto"/>
                      </w:divBdr>
                    </w:div>
                    <w:div w:id="730664461">
                      <w:marLeft w:val="0"/>
                      <w:marRight w:val="0"/>
                      <w:marTop w:val="0"/>
                      <w:marBottom w:val="0"/>
                      <w:divBdr>
                        <w:top w:val="none" w:sz="0" w:space="0" w:color="auto"/>
                        <w:left w:val="none" w:sz="0" w:space="0" w:color="auto"/>
                        <w:bottom w:val="none" w:sz="0" w:space="0" w:color="auto"/>
                        <w:right w:val="none" w:sz="0" w:space="0" w:color="auto"/>
                      </w:divBdr>
                      <w:divsChild>
                        <w:div w:id="883062353">
                          <w:marLeft w:val="0"/>
                          <w:marRight w:val="0"/>
                          <w:marTop w:val="0"/>
                          <w:marBottom w:val="0"/>
                          <w:divBdr>
                            <w:top w:val="none" w:sz="0" w:space="0" w:color="auto"/>
                            <w:left w:val="none" w:sz="0" w:space="0" w:color="auto"/>
                            <w:bottom w:val="none" w:sz="0" w:space="0" w:color="auto"/>
                            <w:right w:val="none" w:sz="0" w:space="0" w:color="auto"/>
                          </w:divBdr>
                          <w:divsChild>
                            <w:div w:id="15070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7734">
                      <w:marLeft w:val="0"/>
                      <w:marRight w:val="0"/>
                      <w:marTop w:val="0"/>
                      <w:marBottom w:val="0"/>
                      <w:divBdr>
                        <w:top w:val="none" w:sz="0" w:space="0" w:color="auto"/>
                        <w:left w:val="none" w:sz="0" w:space="0" w:color="auto"/>
                        <w:bottom w:val="none" w:sz="0" w:space="0" w:color="auto"/>
                        <w:right w:val="none" w:sz="0" w:space="0" w:color="auto"/>
                      </w:divBdr>
                      <w:divsChild>
                        <w:div w:id="1002466963">
                          <w:marLeft w:val="0"/>
                          <w:marRight w:val="0"/>
                          <w:marTop w:val="0"/>
                          <w:marBottom w:val="0"/>
                          <w:divBdr>
                            <w:top w:val="none" w:sz="0" w:space="0" w:color="auto"/>
                            <w:left w:val="none" w:sz="0" w:space="0" w:color="auto"/>
                            <w:bottom w:val="none" w:sz="0" w:space="0" w:color="auto"/>
                            <w:right w:val="none" w:sz="0" w:space="0" w:color="auto"/>
                          </w:divBdr>
                        </w:div>
                      </w:divsChild>
                    </w:div>
                    <w:div w:id="807358336">
                      <w:marLeft w:val="0"/>
                      <w:marRight w:val="0"/>
                      <w:marTop w:val="0"/>
                      <w:marBottom w:val="0"/>
                      <w:divBdr>
                        <w:top w:val="none" w:sz="0" w:space="0" w:color="auto"/>
                        <w:left w:val="none" w:sz="0" w:space="0" w:color="auto"/>
                        <w:bottom w:val="none" w:sz="0" w:space="0" w:color="auto"/>
                        <w:right w:val="none" w:sz="0" w:space="0" w:color="auto"/>
                      </w:divBdr>
                      <w:divsChild>
                        <w:div w:id="1286160793">
                          <w:marLeft w:val="0"/>
                          <w:marRight w:val="0"/>
                          <w:marTop w:val="0"/>
                          <w:marBottom w:val="0"/>
                          <w:divBdr>
                            <w:top w:val="none" w:sz="0" w:space="0" w:color="auto"/>
                            <w:left w:val="none" w:sz="0" w:space="0" w:color="auto"/>
                            <w:bottom w:val="none" w:sz="0" w:space="0" w:color="auto"/>
                            <w:right w:val="none" w:sz="0" w:space="0" w:color="auto"/>
                          </w:divBdr>
                          <w:divsChild>
                            <w:div w:id="1329792906">
                              <w:marLeft w:val="0"/>
                              <w:marRight w:val="0"/>
                              <w:marTop w:val="0"/>
                              <w:marBottom w:val="0"/>
                              <w:divBdr>
                                <w:top w:val="none" w:sz="0" w:space="0" w:color="auto"/>
                                <w:left w:val="none" w:sz="0" w:space="0" w:color="auto"/>
                                <w:bottom w:val="none" w:sz="0" w:space="0" w:color="auto"/>
                                <w:right w:val="none" w:sz="0" w:space="0" w:color="auto"/>
                              </w:divBdr>
                              <w:divsChild>
                                <w:div w:id="1451508049">
                                  <w:marLeft w:val="0"/>
                                  <w:marRight w:val="0"/>
                                  <w:marTop w:val="0"/>
                                  <w:marBottom w:val="0"/>
                                  <w:divBdr>
                                    <w:top w:val="none" w:sz="0" w:space="0" w:color="auto"/>
                                    <w:left w:val="none" w:sz="0" w:space="0" w:color="auto"/>
                                    <w:bottom w:val="none" w:sz="0" w:space="0" w:color="auto"/>
                                    <w:right w:val="none" w:sz="0" w:space="0" w:color="auto"/>
                                  </w:divBdr>
                                  <w:divsChild>
                                    <w:div w:id="935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60747">
                      <w:marLeft w:val="0"/>
                      <w:marRight w:val="0"/>
                      <w:marTop w:val="0"/>
                      <w:marBottom w:val="0"/>
                      <w:divBdr>
                        <w:top w:val="none" w:sz="0" w:space="0" w:color="auto"/>
                        <w:left w:val="none" w:sz="0" w:space="0" w:color="auto"/>
                        <w:bottom w:val="none" w:sz="0" w:space="0" w:color="auto"/>
                        <w:right w:val="none" w:sz="0" w:space="0" w:color="auto"/>
                      </w:divBdr>
                      <w:divsChild>
                        <w:div w:id="537158054">
                          <w:marLeft w:val="0"/>
                          <w:marRight w:val="0"/>
                          <w:marTop w:val="0"/>
                          <w:marBottom w:val="0"/>
                          <w:divBdr>
                            <w:top w:val="none" w:sz="0" w:space="0" w:color="auto"/>
                            <w:left w:val="none" w:sz="0" w:space="0" w:color="auto"/>
                            <w:bottom w:val="none" w:sz="0" w:space="0" w:color="auto"/>
                            <w:right w:val="none" w:sz="0" w:space="0" w:color="auto"/>
                          </w:divBdr>
                          <w:divsChild>
                            <w:div w:id="596984410">
                              <w:marLeft w:val="0"/>
                              <w:marRight w:val="0"/>
                              <w:marTop w:val="0"/>
                              <w:marBottom w:val="0"/>
                              <w:divBdr>
                                <w:top w:val="none" w:sz="0" w:space="0" w:color="auto"/>
                                <w:left w:val="none" w:sz="0" w:space="0" w:color="auto"/>
                                <w:bottom w:val="none" w:sz="0" w:space="0" w:color="auto"/>
                                <w:right w:val="none" w:sz="0" w:space="0" w:color="auto"/>
                              </w:divBdr>
                              <w:divsChild>
                                <w:div w:id="650409079">
                                  <w:marLeft w:val="0"/>
                                  <w:marRight w:val="0"/>
                                  <w:marTop w:val="0"/>
                                  <w:marBottom w:val="0"/>
                                  <w:divBdr>
                                    <w:top w:val="none" w:sz="0" w:space="0" w:color="auto"/>
                                    <w:left w:val="none" w:sz="0" w:space="0" w:color="auto"/>
                                    <w:bottom w:val="none" w:sz="0" w:space="0" w:color="auto"/>
                                    <w:right w:val="none" w:sz="0" w:space="0" w:color="auto"/>
                                  </w:divBdr>
                                  <w:divsChild>
                                    <w:div w:id="216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93809">
                      <w:marLeft w:val="0"/>
                      <w:marRight w:val="0"/>
                      <w:marTop w:val="0"/>
                      <w:marBottom w:val="0"/>
                      <w:divBdr>
                        <w:top w:val="none" w:sz="0" w:space="0" w:color="auto"/>
                        <w:left w:val="none" w:sz="0" w:space="0" w:color="auto"/>
                        <w:bottom w:val="none" w:sz="0" w:space="0" w:color="auto"/>
                        <w:right w:val="none" w:sz="0" w:space="0" w:color="auto"/>
                      </w:divBdr>
                      <w:divsChild>
                        <w:div w:id="500782805">
                          <w:marLeft w:val="0"/>
                          <w:marRight w:val="0"/>
                          <w:marTop w:val="0"/>
                          <w:marBottom w:val="0"/>
                          <w:divBdr>
                            <w:top w:val="none" w:sz="0" w:space="0" w:color="auto"/>
                            <w:left w:val="none" w:sz="0" w:space="0" w:color="auto"/>
                            <w:bottom w:val="none" w:sz="0" w:space="0" w:color="auto"/>
                            <w:right w:val="none" w:sz="0" w:space="0" w:color="auto"/>
                          </w:divBdr>
                          <w:divsChild>
                            <w:div w:id="1519810426">
                              <w:marLeft w:val="0"/>
                              <w:marRight w:val="0"/>
                              <w:marTop w:val="0"/>
                              <w:marBottom w:val="0"/>
                              <w:divBdr>
                                <w:top w:val="none" w:sz="0" w:space="0" w:color="auto"/>
                                <w:left w:val="none" w:sz="0" w:space="0" w:color="auto"/>
                                <w:bottom w:val="none" w:sz="0" w:space="0" w:color="auto"/>
                                <w:right w:val="none" w:sz="0" w:space="0" w:color="auto"/>
                              </w:divBdr>
                              <w:divsChild>
                                <w:div w:id="1466966714">
                                  <w:marLeft w:val="0"/>
                                  <w:marRight w:val="0"/>
                                  <w:marTop w:val="0"/>
                                  <w:marBottom w:val="0"/>
                                  <w:divBdr>
                                    <w:top w:val="none" w:sz="0" w:space="0" w:color="auto"/>
                                    <w:left w:val="none" w:sz="0" w:space="0" w:color="auto"/>
                                    <w:bottom w:val="none" w:sz="0" w:space="0" w:color="auto"/>
                                    <w:right w:val="none" w:sz="0" w:space="0" w:color="auto"/>
                                  </w:divBdr>
                                  <w:divsChild>
                                    <w:div w:id="3117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269604">
                      <w:marLeft w:val="0"/>
                      <w:marRight w:val="0"/>
                      <w:marTop w:val="0"/>
                      <w:marBottom w:val="0"/>
                      <w:divBdr>
                        <w:top w:val="none" w:sz="0" w:space="0" w:color="auto"/>
                        <w:left w:val="none" w:sz="0" w:space="0" w:color="auto"/>
                        <w:bottom w:val="none" w:sz="0" w:space="0" w:color="auto"/>
                        <w:right w:val="none" w:sz="0" w:space="0" w:color="auto"/>
                      </w:divBdr>
                      <w:divsChild>
                        <w:div w:id="67847975">
                          <w:marLeft w:val="0"/>
                          <w:marRight w:val="0"/>
                          <w:marTop w:val="0"/>
                          <w:marBottom w:val="0"/>
                          <w:divBdr>
                            <w:top w:val="none" w:sz="0" w:space="0" w:color="auto"/>
                            <w:left w:val="none" w:sz="0" w:space="0" w:color="auto"/>
                            <w:bottom w:val="none" w:sz="0" w:space="0" w:color="auto"/>
                            <w:right w:val="none" w:sz="0" w:space="0" w:color="auto"/>
                          </w:divBdr>
                          <w:divsChild>
                            <w:div w:id="889920801">
                              <w:marLeft w:val="0"/>
                              <w:marRight w:val="0"/>
                              <w:marTop w:val="0"/>
                              <w:marBottom w:val="0"/>
                              <w:divBdr>
                                <w:top w:val="none" w:sz="0" w:space="0" w:color="auto"/>
                                <w:left w:val="none" w:sz="0" w:space="0" w:color="auto"/>
                                <w:bottom w:val="none" w:sz="0" w:space="0" w:color="auto"/>
                                <w:right w:val="none" w:sz="0" w:space="0" w:color="auto"/>
                              </w:divBdr>
                              <w:divsChild>
                                <w:div w:id="2753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61515">
                      <w:marLeft w:val="0"/>
                      <w:marRight w:val="0"/>
                      <w:marTop w:val="0"/>
                      <w:marBottom w:val="0"/>
                      <w:divBdr>
                        <w:top w:val="none" w:sz="0" w:space="0" w:color="auto"/>
                        <w:left w:val="none" w:sz="0" w:space="0" w:color="auto"/>
                        <w:bottom w:val="none" w:sz="0" w:space="0" w:color="auto"/>
                        <w:right w:val="none" w:sz="0" w:space="0" w:color="auto"/>
                      </w:divBdr>
                      <w:divsChild>
                        <w:div w:id="757601817">
                          <w:marLeft w:val="0"/>
                          <w:marRight w:val="0"/>
                          <w:marTop w:val="0"/>
                          <w:marBottom w:val="0"/>
                          <w:divBdr>
                            <w:top w:val="none" w:sz="0" w:space="0" w:color="auto"/>
                            <w:left w:val="none" w:sz="0" w:space="0" w:color="auto"/>
                            <w:bottom w:val="none" w:sz="0" w:space="0" w:color="auto"/>
                            <w:right w:val="none" w:sz="0" w:space="0" w:color="auto"/>
                          </w:divBdr>
                          <w:divsChild>
                            <w:div w:id="1593660556">
                              <w:marLeft w:val="0"/>
                              <w:marRight w:val="0"/>
                              <w:marTop w:val="0"/>
                              <w:marBottom w:val="0"/>
                              <w:divBdr>
                                <w:top w:val="none" w:sz="0" w:space="0" w:color="auto"/>
                                <w:left w:val="none" w:sz="0" w:space="0" w:color="auto"/>
                                <w:bottom w:val="none" w:sz="0" w:space="0" w:color="auto"/>
                                <w:right w:val="none" w:sz="0" w:space="0" w:color="auto"/>
                              </w:divBdr>
                              <w:divsChild>
                                <w:div w:id="6639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69486">
                      <w:marLeft w:val="0"/>
                      <w:marRight w:val="0"/>
                      <w:marTop w:val="0"/>
                      <w:marBottom w:val="0"/>
                      <w:divBdr>
                        <w:top w:val="none" w:sz="0" w:space="0" w:color="auto"/>
                        <w:left w:val="none" w:sz="0" w:space="0" w:color="auto"/>
                        <w:bottom w:val="none" w:sz="0" w:space="0" w:color="auto"/>
                        <w:right w:val="none" w:sz="0" w:space="0" w:color="auto"/>
                      </w:divBdr>
                      <w:divsChild>
                        <w:div w:id="1154369593">
                          <w:marLeft w:val="0"/>
                          <w:marRight w:val="0"/>
                          <w:marTop w:val="0"/>
                          <w:marBottom w:val="0"/>
                          <w:divBdr>
                            <w:top w:val="none" w:sz="0" w:space="0" w:color="auto"/>
                            <w:left w:val="none" w:sz="0" w:space="0" w:color="auto"/>
                            <w:bottom w:val="none" w:sz="0" w:space="0" w:color="auto"/>
                            <w:right w:val="none" w:sz="0" w:space="0" w:color="auto"/>
                          </w:divBdr>
                          <w:divsChild>
                            <w:div w:id="1962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58482">
                      <w:marLeft w:val="0"/>
                      <w:marRight w:val="0"/>
                      <w:marTop w:val="0"/>
                      <w:marBottom w:val="0"/>
                      <w:divBdr>
                        <w:top w:val="none" w:sz="0" w:space="0" w:color="auto"/>
                        <w:left w:val="none" w:sz="0" w:space="0" w:color="auto"/>
                        <w:bottom w:val="none" w:sz="0" w:space="0" w:color="auto"/>
                        <w:right w:val="none" w:sz="0" w:space="0" w:color="auto"/>
                      </w:divBdr>
                      <w:divsChild>
                        <w:div w:id="1598369850">
                          <w:marLeft w:val="0"/>
                          <w:marRight w:val="0"/>
                          <w:marTop w:val="0"/>
                          <w:marBottom w:val="0"/>
                          <w:divBdr>
                            <w:top w:val="none" w:sz="0" w:space="0" w:color="auto"/>
                            <w:left w:val="none" w:sz="0" w:space="0" w:color="auto"/>
                            <w:bottom w:val="none" w:sz="0" w:space="0" w:color="auto"/>
                            <w:right w:val="none" w:sz="0" w:space="0" w:color="auto"/>
                          </w:divBdr>
                          <w:divsChild>
                            <w:div w:id="254634781">
                              <w:marLeft w:val="0"/>
                              <w:marRight w:val="0"/>
                              <w:marTop w:val="0"/>
                              <w:marBottom w:val="0"/>
                              <w:divBdr>
                                <w:top w:val="none" w:sz="0" w:space="0" w:color="auto"/>
                                <w:left w:val="none" w:sz="0" w:space="0" w:color="auto"/>
                                <w:bottom w:val="none" w:sz="0" w:space="0" w:color="auto"/>
                                <w:right w:val="none" w:sz="0" w:space="0" w:color="auto"/>
                              </w:divBdr>
                              <w:divsChild>
                                <w:div w:id="1656759456">
                                  <w:marLeft w:val="0"/>
                                  <w:marRight w:val="0"/>
                                  <w:marTop w:val="0"/>
                                  <w:marBottom w:val="0"/>
                                  <w:divBdr>
                                    <w:top w:val="none" w:sz="0" w:space="0" w:color="auto"/>
                                    <w:left w:val="none" w:sz="0" w:space="0" w:color="auto"/>
                                    <w:bottom w:val="none" w:sz="0" w:space="0" w:color="auto"/>
                                    <w:right w:val="none" w:sz="0" w:space="0" w:color="auto"/>
                                  </w:divBdr>
                                  <w:divsChild>
                                    <w:div w:id="3128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9107">
                      <w:marLeft w:val="0"/>
                      <w:marRight w:val="0"/>
                      <w:marTop w:val="0"/>
                      <w:marBottom w:val="0"/>
                      <w:divBdr>
                        <w:top w:val="none" w:sz="0" w:space="0" w:color="auto"/>
                        <w:left w:val="none" w:sz="0" w:space="0" w:color="auto"/>
                        <w:bottom w:val="none" w:sz="0" w:space="0" w:color="auto"/>
                        <w:right w:val="none" w:sz="0" w:space="0" w:color="auto"/>
                      </w:divBdr>
                      <w:divsChild>
                        <w:div w:id="1039666993">
                          <w:marLeft w:val="0"/>
                          <w:marRight w:val="0"/>
                          <w:marTop w:val="0"/>
                          <w:marBottom w:val="0"/>
                          <w:divBdr>
                            <w:top w:val="none" w:sz="0" w:space="0" w:color="auto"/>
                            <w:left w:val="none" w:sz="0" w:space="0" w:color="auto"/>
                            <w:bottom w:val="none" w:sz="0" w:space="0" w:color="auto"/>
                            <w:right w:val="none" w:sz="0" w:space="0" w:color="auto"/>
                          </w:divBdr>
                          <w:divsChild>
                            <w:div w:id="998507475">
                              <w:marLeft w:val="0"/>
                              <w:marRight w:val="0"/>
                              <w:marTop w:val="0"/>
                              <w:marBottom w:val="0"/>
                              <w:divBdr>
                                <w:top w:val="none" w:sz="0" w:space="0" w:color="auto"/>
                                <w:left w:val="none" w:sz="0" w:space="0" w:color="auto"/>
                                <w:bottom w:val="none" w:sz="0" w:space="0" w:color="auto"/>
                                <w:right w:val="none" w:sz="0" w:space="0" w:color="auto"/>
                              </w:divBdr>
                              <w:divsChild>
                                <w:div w:id="1031300678">
                                  <w:marLeft w:val="0"/>
                                  <w:marRight w:val="0"/>
                                  <w:marTop w:val="0"/>
                                  <w:marBottom w:val="0"/>
                                  <w:divBdr>
                                    <w:top w:val="none" w:sz="0" w:space="0" w:color="auto"/>
                                    <w:left w:val="none" w:sz="0" w:space="0" w:color="auto"/>
                                    <w:bottom w:val="none" w:sz="0" w:space="0" w:color="auto"/>
                                    <w:right w:val="none" w:sz="0" w:space="0" w:color="auto"/>
                                  </w:divBdr>
                                  <w:divsChild>
                                    <w:div w:id="9151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29163">
                      <w:marLeft w:val="0"/>
                      <w:marRight w:val="0"/>
                      <w:marTop w:val="0"/>
                      <w:marBottom w:val="0"/>
                      <w:divBdr>
                        <w:top w:val="none" w:sz="0" w:space="0" w:color="auto"/>
                        <w:left w:val="none" w:sz="0" w:space="0" w:color="auto"/>
                        <w:bottom w:val="none" w:sz="0" w:space="0" w:color="auto"/>
                        <w:right w:val="none" w:sz="0" w:space="0" w:color="auto"/>
                      </w:divBdr>
                      <w:divsChild>
                        <w:div w:id="937252942">
                          <w:marLeft w:val="0"/>
                          <w:marRight w:val="0"/>
                          <w:marTop w:val="0"/>
                          <w:marBottom w:val="0"/>
                          <w:divBdr>
                            <w:top w:val="none" w:sz="0" w:space="0" w:color="auto"/>
                            <w:left w:val="none" w:sz="0" w:space="0" w:color="auto"/>
                            <w:bottom w:val="none" w:sz="0" w:space="0" w:color="auto"/>
                            <w:right w:val="none" w:sz="0" w:space="0" w:color="auto"/>
                          </w:divBdr>
                          <w:divsChild>
                            <w:div w:id="1278021518">
                              <w:marLeft w:val="0"/>
                              <w:marRight w:val="0"/>
                              <w:marTop w:val="0"/>
                              <w:marBottom w:val="0"/>
                              <w:divBdr>
                                <w:top w:val="none" w:sz="0" w:space="0" w:color="auto"/>
                                <w:left w:val="none" w:sz="0" w:space="0" w:color="auto"/>
                                <w:bottom w:val="none" w:sz="0" w:space="0" w:color="auto"/>
                                <w:right w:val="none" w:sz="0" w:space="0" w:color="auto"/>
                              </w:divBdr>
                              <w:divsChild>
                                <w:div w:id="1348677437">
                                  <w:marLeft w:val="0"/>
                                  <w:marRight w:val="0"/>
                                  <w:marTop w:val="0"/>
                                  <w:marBottom w:val="0"/>
                                  <w:divBdr>
                                    <w:top w:val="none" w:sz="0" w:space="0" w:color="auto"/>
                                    <w:left w:val="none" w:sz="0" w:space="0" w:color="auto"/>
                                    <w:bottom w:val="none" w:sz="0" w:space="0" w:color="auto"/>
                                    <w:right w:val="none" w:sz="0" w:space="0" w:color="auto"/>
                                  </w:divBdr>
                                  <w:divsChild>
                                    <w:div w:id="11144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971751">
                      <w:marLeft w:val="0"/>
                      <w:marRight w:val="0"/>
                      <w:marTop w:val="0"/>
                      <w:marBottom w:val="0"/>
                      <w:divBdr>
                        <w:top w:val="none" w:sz="0" w:space="0" w:color="auto"/>
                        <w:left w:val="none" w:sz="0" w:space="0" w:color="auto"/>
                        <w:bottom w:val="none" w:sz="0" w:space="0" w:color="auto"/>
                        <w:right w:val="none" w:sz="0" w:space="0" w:color="auto"/>
                      </w:divBdr>
                      <w:divsChild>
                        <w:div w:id="1125195410">
                          <w:marLeft w:val="0"/>
                          <w:marRight w:val="0"/>
                          <w:marTop w:val="0"/>
                          <w:marBottom w:val="0"/>
                          <w:divBdr>
                            <w:top w:val="none" w:sz="0" w:space="0" w:color="auto"/>
                            <w:left w:val="none" w:sz="0" w:space="0" w:color="auto"/>
                            <w:bottom w:val="none" w:sz="0" w:space="0" w:color="auto"/>
                            <w:right w:val="none" w:sz="0" w:space="0" w:color="auto"/>
                          </w:divBdr>
                          <w:divsChild>
                            <w:div w:id="1507360452">
                              <w:marLeft w:val="0"/>
                              <w:marRight w:val="0"/>
                              <w:marTop w:val="0"/>
                              <w:marBottom w:val="0"/>
                              <w:divBdr>
                                <w:top w:val="none" w:sz="0" w:space="0" w:color="auto"/>
                                <w:left w:val="none" w:sz="0" w:space="0" w:color="auto"/>
                                <w:bottom w:val="none" w:sz="0" w:space="0" w:color="auto"/>
                                <w:right w:val="none" w:sz="0" w:space="0" w:color="auto"/>
                              </w:divBdr>
                              <w:divsChild>
                                <w:div w:id="14123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7113">
                      <w:marLeft w:val="0"/>
                      <w:marRight w:val="0"/>
                      <w:marTop w:val="0"/>
                      <w:marBottom w:val="0"/>
                      <w:divBdr>
                        <w:top w:val="none" w:sz="0" w:space="0" w:color="auto"/>
                        <w:left w:val="none" w:sz="0" w:space="0" w:color="auto"/>
                        <w:bottom w:val="none" w:sz="0" w:space="0" w:color="auto"/>
                        <w:right w:val="none" w:sz="0" w:space="0" w:color="auto"/>
                      </w:divBdr>
                      <w:divsChild>
                        <w:div w:id="1262058967">
                          <w:marLeft w:val="0"/>
                          <w:marRight w:val="0"/>
                          <w:marTop w:val="0"/>
                          <w:marBottom w:val="0"/>
                          <w:divBdr>
                            <w:top w:val="none" w:sz="0" w:space="0" w:color="auto"/>
                            <w:left w:val="none" w:sz="0" w:space="0" w:color="auto"/>
                            <w:bottom w:val="none" w:sz="0" w:space="0" w:color="auto"/>
                            <w:right w:val="none" w:sz="0" w:space="0" w:color="auto"/>
                          </w:divBdr>
                          <w:divsChild>
                            <w:div w:id="1533423204">
                              <w:marLeft w:val="0"/>
                              <w:marRight w:val="0"/>
                              <w:marTop w:val="0"/>
                              <w:marBottom w:val="0"/>
                              <w:divBdr>
                                <w:top w:val="none" w:sz="0" w:space="0" w:color="auto"/>
                                <w:left w:val="none" w:sz="0" w:space="0" w:color="auto"/>
                                <w:bottom w:val="none" w:sz="0" w:space="0" w:color="auto"/>
                                <w:right w:val="none" w:sz="0" w:space="0" w:color="auto"/>
                              </w:divBdr>
                              <w:divsChild>
                                <w:div w:id="1207065081">
                                  <w:marLeft w:val="0"/>
                                  <w:marRight w:val="0"/>
                                  <w:marTop w:val="0"/>
                                  <w:marBottom w:val="0"/>
                                  <w:divBdr>
                                    <w:top w:val="none" w:sz="0" w:space="0" w:color="auto"/>
                                    <w:left w:val="none" w:sz="0" w:space="0" w:color="auto"/>
                                    <w:bottom w:val="none" w:sz="0" w:space="0" w:color="auto"/>
                                    <w:right w:val="none" w:sz="0" w:space="0" w:color="auto"/>
                                  </w:divBdr>
                                  <w:divsChild>
                                    <w:div w:id="16362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68243">
                      <w:marLeft w:val="0"/>
                      <w:marRight w:val="0"/>
                      <w:marTop w:val="0"/>
                      <w:marBottom w:val="0"/>
                      <w:divBdr>
                        <w:top w:val="none" w:sz="0" w:space="0" w:color="auto"/>
                        <w:left w:val="none" w:sz="0" w:space="0" w:color="auto"/>
                        <w:bottom w:val="none" w:sz="0" w:space="0" w:color="auto"/>
                        <w:right w:val="none" w:sz="0" w:space="0" w:color="auto"/>
                      </w:divBdr>
                      <w:divsChild>
                        <w:div w:id="225998485">
                          <w:marLeft w:val="0"/>
                          <w:marRight w:val="0"/>
                          <w:marTop w:val="0"/>
                          <w:marBottom w:val="0"/>
                          <w:divBdr>
                            <w:top w:val="none" w:sz="0" w:space="0" w:color="auto"/>
                            <w:left w:val="none" w:sz="0" w:space="0" w:color="auto"/>
                            <w:bottom w:val="none" w:sz="0" w:space="0" w:color="auto"/>
                            <w:right w:val="none" w:sz="0" w:space="0" w:color="auto"/>
                          </w:divBdr>
                          <w:divsChild>
                            <w:div w:id="55706554">
                              <w:marLeft w:val="0"/>
                              <w:marRight w:val="0"/>
                              <w:marTop w:val="0"/>
                              <w:marBottom w:val="0"/>
                              <w:divBdr>
                                <w:top w:val="none" w:sz="0" w:space="0" w:color="auto"/>
                                <w:left w:val="none" w:sz="0" w:space="0" w:color="auto"/>
                                <w:bottom w:val="none" w:sz="0" w:space="0" w:color="auto"/>
                                <w:right w:val="none" w:sz="0" w:space="0" w:color="auto"/>
                              </w:divBdr>
                              <w:divsChild>
                                <w:div w:id="1258711361">
                                  <w:marLeft w:val="0"/>
                                  <w:marRight w:val="0"/>
                                  <w:marTop w:val="0"/>
                                  <w:marBottom w:val="0"/>
                                  <w:divBdr>
                                    <w:top w:val="none" w:sz="0" w:space="0" w:color="auto"/>
                                    <w:left w:val="none" w:sz="0" w:space="0" w:color="auto"/>
                                    <w:bottom w:val="none" w:sz="0" w:space="0" w:color="auto"/>
                                    <w:right w:val="none" w:sz="0" w:space="0" w:color="auto"/>
                                  </w:divBdr>
                                  <w:divsChild>
                                    <w:div w:id="9589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189234">
              <w:marLeft w:val="0"/>
              <w:marRight w:val="0"/>
              <w:marTop w:val="0"/>
              <w:marBottom w:val="0"/>
              <w:divBdr>
                <w:top w:val="none" w:sz="0" w:space="0" w:color="auto"/>
                <w:left w:val="none" w:sz="0" w:space="0" w:color="auto"/>
                <w:bottom w:val="none" w:sz="0" w:space="0" w:color="auto"/>
                <w:right w:val="none" w:sz="0" w:space="0" w:color="auto"/>
              </w:divBdr>
            </w:div>
            <w:div w:id="1446651981">
              <w:marLeft w:val="0"/>
              <w:marRight w:val="0"/>
              <w:marTop w:val="0"/>
              <w:marBottom w:val="0"/>
              <w:divBdr>
                <w:top w:val="none" w:sz="0" w:space="0" w:color="auto"/>
                <w:left w:val="none" w:sz="0" w:space="0" w:color="auto"/>
                <w:bottom w:val="none" w:sz="0" w:space="0" w:color="auto"/>
                <w:right w:val="none" w:sz="0" w:space="0" w:color="auto"/>
              </w:divBdr>
            </w:div>
            <w:div w:id="1447043013">
              <w:marLeft w:val="0"/>
              <w:marRight w:val="0"/>
              <w:marTop w:val="0"/>
              <w:marBottom w:val="375"/>
              <w:divBdr>
                <w:top w:val="none" w:sz="0" w:space="0" w:color="auto"/>
                <w:left w:val="none" w:sz="0" w:space="0" w:color="auto"/>
                <w:bottom w:val="none" w:sz="0" w:space="0" w:color="auto"/>
                <w:right w:val="none" w:sz="0" w:space="0" w:color="auto"/>
              </w:divBdr>
            </w:div>
            <w:div w:id="1447390914">
              <w:marLeft w:val="0"/>
              <w:marRight w:val="0"/>
              <w:marTop w:val="0"/>
              <w:marBottom w:val="0"/>
              <w:divBdr>
                <w:top w:val="none" w:sz="0" w:space="0" w:color="auto"/>
                <w:left w:val="none" w:sz="0" w:space="0" w:color="auto"/>
                <w:bottom w:val="single" w:sz="18" w:space="8" w:color="000000"/>
                <w:right w:val="none" w:sz="0" w:space="0" w:color="auto"/>
              </w:divBdr>
            </w:div>
            <w:div w:id="1447892829">
              <w:marLeft w:val="0"/>
              <w:marRight w:val="0"/>
              <w:marTop w:val="0"/>
              <w:marBottom w:val="150"/>
              <w:divBdr>
                <w:top w:val="none" w:sz="0" w:space="0" w:color="auto"/>
                <w:left w:val="none" w:sz="0" w:space="0" w:color="auto"/>
                <w:bottom w:val="none" w:sz="0" w:space="0" w:color="auto"/>
                <w:right w:val="none" w:sz="0" w:space="0" w:color="auto"/>
              </w:divBdr>
            </w:div>
            <w:div w:id="1447892876">
              <w:marLeft w:val="0"/>
              <w:marRight w:val="150"/>
              <w:marTop w:val="0"/>
              <w:marBottom w:val="0"/>
              <w:divBdr>
                <w:top w:val="none" w:sz="0" w:space="0" w:color="auto"/>
                <w:left w:val="none" w:sz="0" w:space="0" w:color="auto"/>
                <w:bottom w:val="none" w:sz="0" w:space="0" w:color="auto"/>
                <w:right w:val="none" w:sz="0" w:space="0" w:color="auto"/>
              </w:divBdr>
            </w:div>
            <w:div w:id="1447966243">
              <w:marLeft w:val="0"/>
              <w:marRight w:val="0"/>
              <w:marTop w:val="0"/>
              <w:marBottom w:val="0"/>
              <w:divBdr>
                <w:top w:val="none" w:sz="0" w:space="0" w:color="auto"/>
                <w:left w:val="none" w:sz="0" w:space="0" w:color="auto"/>
                <w:bottom w:val="none" w:sz="0" w:space="0" w:color="auto"/>
                <w:right w:val="none" w:sz="0" w:space="0" w:color="auto"/>
              </w:divBdr>
              <w:divsChild>
                <w:div w:id="346565584">
                  <w:marLeft w:val="0"/>
                  <w:marRight w:val="0"/>
                  <w:marTop w:val="0"/>
                  <w:marBottom w:val="0"/>
                  <w:divBdr>
                    <w:top w:val="none" w:sz="0" w:space="0" w:color="auto"/>
                    <w:left w:val="none" w:sz="0" w:space="0" w:color="auto"/>
                    <w:bottom w:val="none" w:sz="0" w:space="0" w:color="auto"/>
                    <w:right w:val="none" w:sz="0" w:space="0" w:color="auto"/>
                  </w:divBdr>
                  <w:divsChild>
                    <w:div w:id="1649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9022">
              <w:marLeft w:val="0"/>
              <w:marRight w:val="0"/>
              <w:marTop w:val="0"/>
              <w:marBottom w:val="0"/>
              <w:divBdr>
                <w:top w:val="none" w:sz="0" w:space="0" w:color="auto"/>
                <w:left w:val="none" w:sz="0" w:space="0" w:color="auto"/>
                <w:bottom w:val="none" w:sz="0" w:space="0" w:color="auto"/>
                <w:right w:val="none" w:sz="0" w:space="0" w:color="auto"/>
              </w:divBdr>
            </w:div>
            <w:div w:id="1448508027">
              <w:marLeft w:val="0"/>
              <w:marRight w:val="0"/>
              <w:marTop w:val="0"/>
              <w:marBottom w:val="0"/>
              <w:divBdr>
                <w:top w:val="none" w:sz="0" w:space="0" w:color="auto"/>
                <w:left w:val="none" w:sz="0" w:space="0" w:color="auto"/>
                <w:bottom w:val="none" w:sz="0" w:space="0" w:color="auto"/>
                <w:right w:val="none" w:sz="0" w:space="0" w:color="auto"/>
              </w:divBdr>
            </w:div>
            <w:div w:id="1448810292">
              <w:marLeft w:val="0"/>
              <w:marRight w:val="0"/>
              <w:marTop w:val="0"/>
              <w:marBottom w:val="0"/>
              <w:divBdr>
                <w:top w:val="none" w:sz="0" w:space="0" w:color="auto"/>
                <w:left w:val="none" w:sz="0" w:space="0" w:color="auto"/>
                <w:bottom w:val="none" w:sz="0" w:space="0" w:color="auto"/>
                <w:right w:val="none" w:sz="0" w:space="0" w:color="auto"/>
              </w:divBdr>
            </w:div>
            <w:div w:id="1449154063">
              <w:marLeft w:val="0"/>
              <w:marRight w:val="0"/>
              <w:marTop w:val="0"/>
              <w:marBottom w:val="525"/>
              <w:divBdr>
                <w:top w:val="none" w:sz="0" w:space="0" w:color="auto"/>
                <w:left w:val="none" w:sz="0" w:space="0" w:color="auto"/>
                <w:bottom w:val="none" w:sz="0" w:space="0" w:color="auto"/>
                <w:right w:val="none" w:sz="0" w:space="0" w:color="auto"/>
              </w:divBdr>
            </w:div>
            <w:div w:id="1450122688">
              <w:marLeft w:val="0"/>
              <w:marRight w:val="0"/>
              <w:marTop w:val="0"/>
              <w:marBottom w:val="525"/>
              <w:divBdr>
                <w:top w:val="none" w:sz="0" w:space="0" w:color="auto"/>
                <w:left w:val="none" w:sz="0" w:space="0" w:color="auto"/>
                <w:bottom w:val="none" w:sz="0" w:space="0" w:color="auto"/>
                <w:right w:val="none" w:sz="0" w:space="0" w:color="auto"/>
              </w:divBdr>
            </w:div>
            <w:div w:id="1450201797">
              <w:marLeft w:val="0"/>
              <w:marRight w:val="0"/>
              <w:marTop w:val="0"/>
              <w:marBottom w:val="300"/>
              <w:divBdr>
                <w:top w:val="none" w:sz="0" w:space="0" w:color="auto"/>
                <w:left w:val="none" w:sz="0" w:space="0" w:color="auto"/>
                <w:bottom w:val="single" w:sz="6" w:space="11" w:color="FF0039"/>
                <w:right w:val="none" w:sz="0" w:space="0" w:color="auto"/>
              </w:divBdr>
            </w:div>
            <w:div w:id="1450472436">
              <w:marLeft w:val="0"/>
              <w:marRight w:val="0"/>
              <w:marTop w:val="0"/>
              <w:marBottom w:val="0"/>
              <w:divBdr>
                <w:top w:val="none" w:sz="0" w:space="0" w:color="auto"/>
                <w:left w:val="none" w:sz="0" w:space="0" w:color="auto"/>
                <w:bottom w:val="none" w:sz="0" w:space="0" w:color="auto"/>
                <w:right w:val="none" w:sz="0" w:space="0" w:color="auto"/>
              </w:divBdr>
            </w:div>
            <w:div w:id="1452018282">
              <w:marLeft w:val="0"/>
              <w:marRight w:val="150"/>
              <w:marTop w:val="0"/>
              <w:marBottom w:val="0"/>
              <w:divBdr>
                <w:top w:val="none" w:sz="0" w:space="0" w:color="auto"/>
                <w:left w:val="none" w:sz="0" w:space="0" w:color="auto"/>
                <w:bottom w:val="none" w:sz="0" w:space="0" w:color="auto"/>
                <w:right w:val="none" w:sz="0" w:space="0" w:color="auto"/>
              </w:divBdr>
            </w:div>
            <w:div w:id="1452090734">
              <w:marLeft w:val="0"/>
              <w:marRight w:val="0"/>
              <w:marTop w:val="0"/>
              <w:marBottom w:val="0"/>
              <w:divBdr>
                <w:top w:val="none" w:sz="0" w:space="0" w:color="auto"/>
                <w:left w:val="none" w:sz="0" w:space="0" w:color="auto"/>
                <w:bottom w:val="none" w:sz="0" w:space="0" w:color="auto"/>
                <w:right w:val="none" w:sz="0" w:space="0" w:color="auto"/>
              </w:divBdr>
            </w:div>
            <w:div w:id="1452169465">
              <w:marLeft w:val="0"/>
              <w:marRight w:val="0"/>
              <w:marTop w:val="0"/>
              <w:marBottom w:val="0"/>
              <w:divBdr>
                <w:top w:val="single" w:sz="6" w:space="0" w:color="F2F2F2"/>
                <w:left w:val="none" w:sz="0" w:space="0" w:color="auto"/>
                <w:bottom w:val="none" w:sz="0" w:space="0" w:color="auto"/>
                <w:right w:val="none" w:sz="0" w:space="11" w:color="auto"/>
              </w:divBdr>
              <w:divsChild>
                <w:div w:id="652442962">
                  <w:marLeft w:val="0"/>
                  <w:marRight w:val="0"/>
                  <w:marTop w:val="30"/>
                  <w:marBottom w:val="0"/>
                  <w:divBdr>
                    <w:top w:val="none" w:sz="0" w:space="0" w:color="auto"/>
                    <w:left w:val="none" w:sz="0" w:space="0" w:color="auto"/>
                    <w:bottom w:val="none" w:sz="0" w:space="0" w:color="auto"/>
                    <w:right w:val="none" w:sz="0" w:space="0" w:color="auto"/>
                  </w:divBdr>
                </w:div>
              </w:divsChild>
            </w:div>
            <w:div w:id="1452435399">
              <w:marLeft w:val="0"/>
              <w:marRight w:val="0"/>
              <w:marTop w:val="0"/>
              <w:marBottom w:val="0"/>
              <w:divBdr>
                <w:top w:val="none" w:sz="0" w:space="0" w:color="auto"/>
                <w:left w:val="none" w:sz="0" w:space="0" w:color="auto"/>
                <w:bottom w:val="none" w:sz="0" w:space="0" w:color="auto"/>
                <w:right w:val="none" w:sz="0" w:space="0" w:color="auto"/>
              </w:divBdr>
              <w:divsChild>
                <w:div w:id="1278636499">
                  <w:marLeft w:val="0"/>
                  <w:marRight w:val="0"/>
                  <w:marTop w:val="0"/>
                  <w:marBottom w:val="0"/>
                  <w:divBdr>
                    <w:top w:val="none" w:sz="0" w:space="0" w:color="auto"/>
                    <w:left w:val="none" w:sz="0" w:space="0" w:color="auto"/>
                    <w:bottom w:val="none" w:sz="0" w:space="0" w:color="auto"/>
                    <w:right w:val="none" w:sz="0" w:space="0" w:color="auto"/>
                  </w:divBdr>
                  <w:divsChild>
                    <w:div w:id="1273901061">
                      <w:marLeft w:val="-225"/>
                      <w:marRight w:val="-225"/>
                      <w:marTop w:val="0"/>
                      <w:marBottom w:val="0"/>
                      <w:divBdr>
                        <w:top w:val="none" w:sz="0" w:space="0" w:color="auto"/>
                        <w:left w:val="none" w:sz="0" w:space="0" w:color="auto"/>
                        <w:bottom w:val="none" w:sz="0" w:space="0" w:color="auto"/>
                        <w:right w:val="none" w:sz="0" w:space="0" w:color="auto"/>
                      </w:divBdr>
                      <w:divsChild>
                        <w:div w:id="3942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8983">
              <w:marLeft w:val="0"/>
              <w:marRight w:val="0"/>
              <w:marTop w:val="0"/>
              <w:marBottom w:val="0"/>
              <w:divBdr>
                <w:top w:val="none" w:sz="0" w:space="0" w:color="auto"/>
                <w:left w:val="none" w:sz="0" w:space="0" w:color="auto"/>
                <w:bottom w:val="none" w:sz="0" w:space="0" w:color="auto"/>
                <w:right w:val="none" w:sz="0" w:space="0" w:color="auto"/>
              </w:divBdr>
            </w:div>
            <w:div w:id="1452825303">
              <w:marLeft w:val="0"/>
              <w:marRight w:val="0"/>
              <w:marTop w:val="0"/>
              <w:marBottom w:val="0"/>
              <w:divBdr>
                <w:top w:val="none" w:sz="0" w:space="0" w:color="auto"/>
                <w:left w:val="none" w:sz="0" w:space="0" w:color="auto"/>
                <w:bottom w:val="none" w:sz="0" w:space="0" w:color="auto"/>
                <w:right w:val="none" w:sz="0" w:space="0" w:color="auto"/>
              </w:divBdr>
            </w:div>
            <w:div w:id="1453204145">
              <w:marLeft w:val="0"/>
              <w:marRight w:val="0"/>
              <w:marTop w:val="0"/>
              <w:marBottom w:val="0"/>
              <w:divBdr>
                <w:top w:val="none" w:sz="0" w:space="0" w:color="auto"/>
                <w:left w:val="none" w:sz="0" w:space="0" w:color="auto"/>
                <w:bottom w:val="none" w:sz="0" w:space="0" w:color="auto"/>
                <w:right w:val="none" w:sz="0" w:space="0" w:color="auto"/>
              </w:divBdr>
              <w:divsChild>
                <w:div w:id="141626788">
                  <w:marLeft w:val="0"/>
                  <w:marRight w:val="0"/>
                  <w:marTop w:val="0"/>
                  <w:marBottom w:val="0"/>
                  <w:divBdr>
                    <w:top w:val="none" w:sz="0" w:space="0" w:color="auto"/>
                    <w:left w:val="none" w:sz="0" w:space="0" w:color="auto"/>
                    <w:bottom w:val="none" w:sz="0" w:space="0" w:color="auto"/>
                    <w:right w:val="none" w:sz="0" w:space="0" w:color="auto"/>
                  </w:divBdr>
                </w:div>
              </w:divsChild>
            </w:div>
            <w:div w:id="1454012864">
              <w:marLeft w:val="0"/>
              <w:marRight w:val="0"/>
              <w:marTop w:val="0"/>
              <w:marBottom w:val="0"/>
              <w:divBdr>
                <w:top w:val="none" w:sz="0" w:space="0" w:color="auto"/>
                <w:left w:val="none" w:sz="0" w:space="0" w:color="auto"/>
                <w:bottom w:val="none" w:sz="0" w:space="0" w:color="auto"/>
                <w:right w:val="none" w:sz="0" w:space="0" w:color="auto"/>
              </w:divBdr>
            </w:div>
            <w:div w:id="1455058798">
              <w:marLeft w:val="0"/>
              <w:marRight w:val="0"/>
              <w:marTop w:val="0"/>
              <w:marBottom w:val="0"/>
              <w:divBdr>
                <w:top w:val="none" w:sz="0" w:space="0" w:color="auto"/>
                <w:left w:val="none" w:sz="0" w:space="0" w:color="auto"/>
                <w:bottom w:val="none" w:sz="0" w:space="0" w:color="auto"/>
                <w:right w:val="none" w:sz="0" w:space="0" w:color="auto"/>
              </w:divBdr>
            </w:div>
            <w:div w:id="1455177588">
              <w:marLeft w:val="0"/>
              <w:marRight w:val="0"/>
              <w:marTop w:val="225"/>
              <w:marBottom w:val="600"/>
              <w:divBdr>
                <w:top w:val="none" w:sz="0" w:space="0" w:color="auto"/>
                <w:left w:val="none" w:sz="0" w:space="0" w:color="auto"/>
                <w:bottom w:val="none" w:sz="0" w:space="0" w:color="auto"/>
                <w:right w:val="none" w:sz="0" w:space="0" w:color="auto"/>
              </w:divBdr>
            </w:div>
            <w:div w:id="1455950790">
              <w:marLeft w:val="0"/>
              <w:marRight w:val="0"/>
              <w:marTop w:val="0"/>
              <w:marBottom w:val="0"/>
              <w:divBdr>
                <w:top w:val="none" w:sz="0" w:space="0" w:color="auto"/>
                <w:left w:val="none" w:sz="0" w:space="0" w:color="auto"/>
                <w:bottom w:val="none" w:sz="0" w:space="0" w:color="auto"/>
                <w:right w:val="none" w:sz="0" w:space="0" w:color="auto"/>
              </w:divBdr>
            </w:div>
            <w:div w:id="1456095260">
              <w:marLeft w:val="0"/>
              <w:marRight w:val="0"/>
              <w:marTop w:val="0"/>
              <w:marBottom w:val="0"/>
              <w:divBdr>
                <w:top w:val="none" w:sz="0" w:space="0" w:color="auto"/>
                <w:left w:val="none" w:sz="0" w:space="0" w:color="auto"/>
                <w:bottom w:val="none" w:sz="0" w:space="0" w:color="auto"/>
                <w:right w:val="none" w:sz="0" w:space="0" w:color="auto"/>
              </w:divBdr>
            </w:div>
            <w:div w:id="1456176814">
              <w:marLeft w:val="0"/>
              <w:marRight w:val="0"/>
              <w:marTop w:val="0"/>
              <w:marBottom w:val="0"/>
              <w:divBdr>
                <w:top w:val="none" w:sz="0" w:space="0" w:color="auto"/>
                <w:left w:val="none" w:sz="0" w:space="0" w:color="auto"/>
                <w:bottom w:val="none" w:sz="0" w:space="0" w:color="auto"/>
                <w:right w:val="none" w:sz="0" w:space="0" w:color="auto"/>
              </w:divBdr>
              <w:divsChild>
                <w:div w:id="69238088">
                  <w:marLeft w:val="0"/>
                  <w:marRight w:val="0"/>
                  <w:marTop w:val="0"/>
                  <w:marBottom w:val="0"/>
                  <w:divBdr>
                    <w:top w:val="none" w:sz="0" w:space="0" w:color="auto"/>
                    <w:left w:val="none" w:sz="0" w:space="0" w:color="auto"/>
                    <w:bottom w:val="none" w:sz="0" w:space="0" w:color="auto"/>
                    <w:right w:val="none" w:sz="0" w:space="0" w:color="auto"/>
                  </w:divBdr>
                </w:div>
              </w:divsChild>
            </w:div>
            <w:div w:id="1456480931">
              <w:marLeft w:val="0"/>
              <w:marRight w:val="0"/>
              <w:marTop w:val="0"/>
              <w:marBottom w:val="300"/>
              <w:divBdr>
                <w:top w:val="none" w:sz="0" w:space="0" w:color="auto"/>
                <w:left w:val="none" w:sz="0" w:space="0" w:color="auto"/>
                <w:bottom w:val="none" w:sz="0" w:space="0" w:color="auto"/>
                <w:right w:val="none" w:sz="0" w:space="0" w:color="auto"/>
              </w:divBdr>
              <w:divsChild>
                <w:div w:id="273751835">
                  <w:marLeft w:val="0"/>
                  <w:marRight w:val="0"/>
                  <w:marTop w:val="0"/>
                  <w:marBottom w:val="0"/>
                  <w:divBdr>
                    <w:top w:val="none" w:sz="0" w:space="0" w:color="auto"/>
                    <w:left w:val="none" w:sz="0" w:space="0" w:color="auto"/>
                    <w:bottom w:val="none" w:sz="0" w:space="0" w:color="auto"/>
                    <w:right w:val="none" w:sz="0" w:space="0" w:color="auto"/>
                  </w:divBdr>
                </w:div>
              </w:divsChild>
            </w:div>
            <w:div w:id="1459254320">
              <w:marLeft w:val="0"/>
              <w:marRight w:val="0"/>
              <w:marTop w:val="0"/>
              <w:marBottom w:val="0"/>
              <w:divBdr>
                <w:top w:val="none" w:sz="0" w:space="0" w:color="auto"/>
                <w:left w:val="none" w:sz="0" w:space="0" w:color="auto"/>
                <w:bottom w:val="none" w:sz="0" w:space="0" w:color="auto"/>
                <w:right w:val="none" w:sz="0" w:space="0" w:color="auto"/>
              </w:divBdr>
              <w:divsChild>
                <w:div w:id="83574193">
                  <w:marLeft w:val="0"/>
                  <w:marRight w:val="0"/>
                  <w:marTop w:val="0"/>
                  <w:marBottom w:val="0"/>
                  <w:divBdr>
                    <w:top w:val="none" w:sz="0" w:space="0" w:color="auto"/>
                    <w:left w:val="none" w:sz="0" w:space="0" w:color="auto"/>
                    <w:bottom w:val="none" w:sz="0" w:space="0" w:color="auto"/>
                    <w:right w:val="none" w:sz="0" w:space="0" w:color="auto"/>
                  </w:divBdr>
                </w:div>
              </w:divsChild>
            </w:div>
            <w:div w:id="1459300167">
              <w:marLeft w:val="0"/>
              <w:marRight w:val="0"/>
              <w:marTop w:val="0"/>
              <w:marBottom w:val="150"/>
              <w:divBdr>
                <w:top w:val="none" w:sz="0" w:space="0" w:color="auto"/>
                <w:left w:val="none" w:sz="0" w:space="0" w:color="auto"/>
                <w:bottom w:val="none" w:sz="0" w:space="0" w:color="auto"/>
                <w:right w:val="none" w:sz="0" w:space="0" w:color="auto"/>
              </w:divBdr>
            </w:div>
            <w:div w:id="1460148732">
              <w:marLeft w:val="0"/>
              <w:marRight w:val="0"/>
              <w:marTop w:val="0"/>
              <w:marBottom w:val="0"/>
              <w:divBdr>
                <w:top w:val="none" w:sz="0" w:space="0" w:color="auto"/>
                <w:left w:val="none" w:sz="0" w:space="0" w:color="auto"/>
                <w:bottom w:val="none" w:sz="0" w:space="0" w:color="auto"/>
                <w:right w:val="none" w:sz="0" w:space="0" w:color="auto"/>
              </w:divBdr>
              <w:divsChild>
                <w:div w:id="760755800">
                  <w:marLeft w:val="0"/>
                  <w:marRight w:val="0"/>
                  <w:marTop w:val="0"/>
                  <w:marBottom w:val="0"/>
                  <w:divBdr>
                    <w:top w:val="none" w:sz="0" w:space="0" w:color="auto"/>
                    <w:left w:val="none" w:sz="0" w:space="0" w:color="auto"/>
                    <w:bottom w:val="none" w:sz="0" w:space="0" w:color="auto"/>
                    <w:right w:val="none" w:sz="0" w:space="0" w:color="auto"/>
                  </w:divBdr>
                </w:div>
              </w:divsChild>
            </w:div>
            <w:div w:id="1460763870">
              <w:marLeft w:val="0"/>
              <w:marRight w:val="0"/>
              <w:marTop w:val="0"/>
              <w:marBottom w:val="0"/>
              <w:divBdr>
                <w:top w:val="none" w:sz="0" w:space="0" w:color="auto"/>
                <w:left w:val="none" w:sz="0" w:space="0" w:color="auto"/>
                <w:bottom w:val="none" w:sz="0" w:space="0" w:color="auto"/>
                <w:right w:val="none" w:sz="0" w:space="0" w:color="auto"/>
              </w:divBdr>
            </w:div>
            <w:div w:id="1460874679">
              <w:marLeft w:val="1383"/>
              <w:marRight w:val="-11063"/>
              <w:marTop w:val="0"/>
              <w:marBottom w:val="210"/>
              <w:divBdr>
                <w:top w:val="none" w:sz="0" w:space="0" w:color="auto"/>
                <w:left w:val="none" w:sz="0" w:space="0" w:color="auto"/>
                <w:bottom w:val="none" w:sz="0" w:space="0" w:color="auto"/>
                <w:right w:val="none" w:sz="0" w:space="0" w:color="auto"/>
              </w:divBdr>
              <w:divsChild>
                <w:div w:id="680397927">
                  <w:marLeft w:val="0"/>
                  <w:marRight w:val="0"/>
                  <w:marTop w:val="0"/>
                  <w:marBottom w:val="0"/>
                  <w:divBdr>
                    <w:top w:val="none" w:sz="0" w:space="0" w:color="auto"/>
                    <w:left w:val="none" w:sz="0" w:space="0" w:color="auto"/>
                    <w:bottom w:val="none" w:sz="0" w:space="0" w:color="auto"/>
                    <w:right w:val="none" w:sz="0" w:space="0" w:color="auto"/>
                  </w:divBdr>
                  <w:divsChild>
                    <w:div w:id="596596453">
                      <w:marLeft w:val="0"/>
                      <w:marRight w:val="0"/>
                      <w:marTop w:val="0"/>
                      <w:marBottom w:val="0"/>
                      <w:divBdr>
                        <w:top w:val="none" w:sz="0" w:space="0" w:color="auto"/>
                        <w:left w:val="none" w:sz="0" w:space="0" w:color="auto"/>
                        <w:bottom w:val="none" w:sz="0" w:space="0" w:color="auto"/>
                        <w:right w:val="none" w:sz="0" w:space="0" w:color="auto"/>
                      </w:divBdr>
                    </w:div>
                    <w:div w:id="1158576374">
                      <w:marLeft w:val="0"/>
                      <w:marRight w:val="375"/>
                      <w:marTop w:val="0"/>
                      <w:marBottom w:val="0"/>
                      <w:divBdr>
                        <w:top w:val="none" w:sz="0" w:space="0" w:color="auto"/>
                        <w:left w:val="none" w:sz="0" w:space="0" w:color="auto"/>
                        <w:bottom w:val="none" w:sz="0" w:space="0" w:color="auto"/>
                        <w:right w:val="none" w:sz="0" w:space="0" w:color="auto"/>
                      </w:divBdr>
                    </w:div>
                    <w:div w:id="1725058299">
                      <w:marLeft w:val="0"/>
                      <w:marRight w:val="0"/>
                      <w:marTop w:val="0"/>
                      <w:marBottom w:val="0"/>
                      <w:divBdr>
                        <w:top w:val="none" w:sz="0" w:space="0" w:color="auto"/>
                        <w:left w:val="none" w:sz="0" w:space="0" w:color="auto"/>
                        <w:bottom w:val="none" w:sz="0" w:space="0" w:color="auto"/>
                        <w:right w:val="none" w:sz="0" w:space="0" w:color="auto"/>
                      </w:divBdr>
                    </w:div>
                  </w:divsChild>
                </w:div>
                <w:div w:id="784617850">
                  <w:marLeft w:val="0"/>
                  <w:marRight w:val="0"/>
                  <w:marTop w:val="0"/>
                  <w:marBottom w:val="0"/>
                  <w:divBdr>
                    <w:top w:val="none" w:sz="0" w:space="0" w:color="auto"/>
                    <w:left w:val="none" w:sz="0" w:space="0" w:color="auto"/>
                    <w:bottom w:val="single" w:sz="18" w:space="8" w:color="000000"/>
                    <w:right w:val="none" w:sz="0" w:space="0" w:color="auto"/>
                  </w:divBdr>
                </w:div>
              </w:divsChild>
            </w:div>
            <w:div w:id="1460877529">
              <w:marLeft w:val="0"/>
              <w:marRight w:val="0"/>
              <w:marTop w:val="0"/>
              <w:marBottom w:val="0"/>
              <w:divBdr>
                <w:top w:val="none" w:sz="0" w:space="0" w:color="auto"/>
                <w:left w:val="none" w:sz="0" w:space="0" w:color="auto"/>
                <w:bottom w:val="none" w:sz="0" w:space="0" w:color="auto"/>
                <w:right w:val="none" w:sz="0" w:space="0" w:color="auto"/>
              </w:divBdr>
            </w:div>
            <w:div w:id="1461143923">
              <w:marLeft w:val="0"/>
              <w:marRight w:val="0"/>
              <w:marTop w:val="0"/>
              <w:marBottom w:val="300"/>
              <w:divBdr>
                <w:top w:val="none" w:sz="0" w:space="0" w:color="auto"/>
                <w:left w:val="none" w:sz="0" w:space="0" w:color="auto"/>
                <w:bottom w:val="none" w:sz="0" w:space="0" w:color="auto"/>
                <w:right w:val="none" w:sz="0" w:space="0" w:color="auto"/>
              </w:divBdr>
              <w:divsChild>
                <w:div w:id="174539112">
                  <w:marLeft w:val="0"/>
                  <w:marRight w:val="0"/>
                  <w:marTop w:val="0"/>
                  <w:marBottom w:val="0"/>
                  <w:divBdr>
                    <w:top w:val="none" w:sz="0" w:space="0" w:color="auto"/>
                    <w:left w:val="none" w:sz="0" w:space="0" w:color="auto"/>
                    <w:bottom w:val="none" w:sz="0" w:space="0" w:color="auto"/>
                    <w:right w:val="none" w:sz="0" w:space="0" w:color="auto"/>
                  </w:divBdr>
                </w:div>
              </w:divsChild>
            </w:div>
            <w:div w:id="1461531946">
              <w:marLeft w:val="0"/>
              <w:marRight w:val="375"/>
              <w:marTop w:val="0"/>
              <w:marBottom w:val="0"/>
              <w:divBdr>
                <w:top w:val="none" w:sz="0" w:space="0" w:color="auto"/>
                <w:left w:val="none" w:sz="0" w:space="0" w:color="auto"/>
                <w:bottom w:val="none" w:sz="0" w:space="0" w:color="auto"/>
                <w:right w:val="none" w:sz="0" w:space="0" w:color="auto"/>
              </w:divBdr>
            </w:div>
            <w:div w:id="1461722390">
              <w:marLeft w:val="0"/>
              <w:marRight w:val="0"/>
              <w:marTop w:val="0"/>
              <w:marBottom w:val="0"/>
              <w:divBdr>
                <w:top w:val="none" w:sz="0" w:space="0" w:color="auto"/>
                <w:left w:val="none" w:sz="0" w:space="0" w:color="auto"/>
                <w:bottom w:val="none" w:sz="0" w:space="0" w:color="auto"/>
                <w:right w:val="none" w:sz="0" w:space="0" w:color="auto"/>
              </w:divBdr>
              <w:divsChild>
                <w:div w:id="1005477607">
                  <w:marLeft w:val="0"/>
                  <w:marRight w:val="0"/>
                  <w:marTop w:val="0"/>
                  <w:marBottom w:val="0"/>
                  <w:divBdr>
                    <w:top w:val="none" w:sz="0" w:space="0" w:color="auto"/>
                    <w:left w:val="none" w:sz="0" w:space="0" w:color="auto"/>
                    <w:bottom w:val="none" w:sz="0" w:space="0" w:color="auto"/>
                    <w:right w:val="none" w:sz="0" w:space="0" w:color="auto"/>
                  </w:divBdr>
                </w:div>
              </w:divsChild>
            </w:div>
            <w:div w:id="1461723945">
              <w:marLeft w:val="0"/>
              <w:marRight w:val="0"/>
              <w:marTop w:val="0"/>
              <w:marBottom w:val="0"/>
              <w:divBdr>
                <w:top w:val="none" w:sz="0" w:space="0" w:color="auto"/>
                <w:left w:val="none" w:sz="0" w:space="0" w:color="auto"/>
                <w:bottom w:val="none" w:sz="0" w:space="0" w:color="auto"/>
                <w:right w:val="none" w:sz="0" w:space="0" w:color="auto"/>
              </w:divBdr>
            </w:div>
            <w:div w:id="1462112385">
              <w:marLeft w:val="0"/>
              <w:marRight w:val="0"/>
              <w:marTop w:val="225"/>
              <w:marBottom w:val="600"/>
              <w:divBdr>
                <w:top w:val="none" w:sz="0" w:space="0" w:color="auto"/>
                <w:left w:val="none" w:sz="0" w:space="0" w:color="auto"/>
                <w:bottom w:val="none" w:sz="0" w:space="0" w:color="auto"/>
                <w:right w:val="none" w:sz="0" w:space="0" w:color="auto"/>
              </w:divBdr>
            </w:div>
            <w:div w:id="1462186768">
              <w:marLeft w:val="0"/>
              <w:marRight w:val="0"/>
              <w:marTop w:val="0"/>
              <w:marBottom w:val="0"/>
              <w:divBdr>
                <w:top w:val="none" w:sz="0" w:space="0" w:color="auto"/>
                <w:left w:val="none" w:sz="0" w:space="0" w:color="auto"/>
                <w:bottom w:val="none" w:sz="0" w:space="0" w:color="auto"/>
                <w:right w:val="none" w:sz="0" w:space="0" w:color="auto"/>
              </w:divBdr>
            </w:div>
            <w:div w:id="1462266743">
              <w:marLeft w:val="0"/>
              <w:marRight w:val="0"/>
              <w:marTop w:val="0"/>
              <w:marBottom w:val="0"/>
              <w:divBdr>
                <w:top w:val="none" w:sz="0" w:space="0" w:color="auto"/>
                <w:left w:val="single" w:sz="6" w:space="15" w:color="EDEDED"/>
                <w:bottom w:val="none" w:sz="0" w:space="0" w:color="auto"/>
                <w:right w:val="none" w:sz="0" w:space="0" w:color="auto"/>
              </w:divBdr>
            </w:div>
            <w:div w:id="1462377514">
              <w:marLeft w:val="0"/>
              <w:marRight w:val="0"/>
              <w:marTop w:val="0"/>
              <w:marBottom w:val="375"/>
              <w:divBdr>
                <w:top w:val="none" w:sz="0" w:space="0" w:color="auto"/>
                <w:left w:val="none" w:sz="0" w:space="0" w:color="auto"/>
                <w:bottom w:val="none" w:sz="0" w:space="0" w:color="auto"/>
                <w:right w:val="none" w:sz="0" w:space="0" w:color="auto"/>
              </w:divBdr>
              <w:divsChild>
                <w:div w:id="655768939">
                  <w:marLeft w:val="0"/>
                  <w:marRight w:val="0"/>
                  <w:marTop w:val="0"/>
                  <w:marBottom w:val="0"/>
                  <w:divBdr>
                    <w:top w:val="none" w:sz="0" w:space="0" w:color="auto"/>
                    <w:left w:val="none" w:sz="0" w:space="0" w:color="auto"/>
                    <w:bottom w:val="none" w:sz="0" w:space="0" w:color="auto"/>
                    <w:right w:val="none" w:sz="0" w:space="0" w:color="auto"/>
                  </w:divBdr>
                </w:div>
              </w:divsChild>
            </w:div>
            <w:div w:id="1463112923">
              <w:marLeft w:val="0"/>
              <w:marRight w:val="0"/>
              <w:marTop w:val="0"/>
              <w:marBottom w:val="0"/>
              <w:divBdr>
                <w:top w:val="none" w:sz="0" w:space="0" w:color="auto"/>
                <w:left w:val="none" w:sz="0" w:space="0" w:color="auto"/>
                <w:bottom w:val="none" w:sz="0" w:space="0" w:color="auto"/>
                <w:right w:val="none" w:sz="0" w:space="0" w:color="auto"/>
              </w:divBdr>
              <w:divsChild>
                <w:div w:id="1090396014">
                  <w:marLeft w:val="0"/>
                  <w:marRight w:val="0"/>
                  <w:marTop w:val="0"/>
                  <w:marBottom w:val="0"/>
                  <w:divBdr>
                    <w:top w:val="none" w:sz="0" w:space="0" w:color="auto"/>
                    <w:left w:val="none" w:sz="0" w:space="0" w:color="auto"/>
                    <w:bottom w:val="none" w:sz="0" w:space="0" w:color="auto"/>
                    <w:right w:val="none" w:sz="0" w:space="0" w:color="auto"/>
                  </w:divBdr>
                  <w:divsChild>
                    <w:div w:id="410811446">
                      <w:marLeft w:val="0"/>
                      <w:marRight w:val="0"/>
                      <w:marTop w:val="0"/>
                      <w:marBottom w:val="0"/>
                      <w:divBdr>
                        <w:top w:val="none" w:sz="0" w:space="0" w:color="auto"/>
                        <w:left w:val="none" w:sz="0" w:space="0" w:color="auto"/>
                        <w:bottom w:val="none" w:sz="0" w:space="0" w:color="auto"/>
                        <w:right w:val="none" w:sz="0" w:space="0" w:color="auto"/>
                      </w:divBdr>
                      <w:divsChild>
                        <w:div w:id="557739980">
                          <w:marLeft w:val="0"/>
                          <w:marRight w:val="0"/>
                          <w:marTop w:val="0"/>
                          <w:marBottom w:val="0"/>
                          <w:divBdr>
                            <w:top w:val="none" w:sz="0" w:space="0" w:color="auto"/>
                            <w:left w:val="none" w:sz="0" w:space="0" w:color="auto"/>
                            <w:bottom w:val="none" w:sz="0" w:space="0" w:color="auto"/>
                            <w:right w:val="none" w:sz="0" w:space="0" w:color="auto"/>
                          </w:divBdr>
                          <w:divsChild>
                            <w:div w:id="13562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13910">
              <w:marLeft w:val="0"/>
              <w:marRight w:val="0"/>
              <w:marTop w:val="225"/>
              <w:marBottom w:val="600"/>
              <w:divBdr>
                <w:top w:val="none" w:sz="0" w:space="0" w:color="auto"/>
                <w:left w:val="none" w:sz="0" w:space="0" w:color="auto"/>
                <w:bottom w:val="none" w:sz="0" w:space="0" w:color="auto"/>
                <w:right w:val="none" w:sz="0" w:space="0" w:color="auto"/>
              </w:divBdr>
            </w:div>
            <w:div w:id="1463842817">
              <w:marLeft w:val="0"/>
              <w:marRight w:val="0"/>
              <w:marTop w:val="0"/>
              <w:marBottom w:val="0"/>
              <w:divBdr>
                <w:top w:val="none" w:sz="0" w:space="0" w:color="auto"/>
                <w:left w:val="none" w:sz="0" w:space="0" w:color="auto"/>
                <w:bottom w:val="none" w:sz="0" w:space="0" w:color="auto"/>
                <w:right w:val="none" w:sz="0" w:space="0" w:color="auto"/>
              </w:divBdr>
            </w:div>
            <w:div w:id="1464037526">
              <w:marLeft w:val="0"/>
              <w:marRight w:val="0"/>
              <w:marTop w:val="0"/>
              <w:marBottom w:val="0"/>
              <w:divBdr>
                <w:top w:val="none" w:sz="0" w:space="0" w:color="auto"/>
                <w:left w:val="none" w:sz="0" w:space="0" w:color="auto"/>
                <w:bottom w:val="none" w:sz="0" w:space="0" w:color="auto"/>
                <w:right w:val="none" w:sz="0" w:space="0" w:color="auto"/>
              </w:divBdr>
            </w:div>
            <w:div w:id="1464419079">
              <w:marLeft w:val="900"/>
              <w:marRight w:val="0"/>
              <w:marTop w:val="0"/>
              <w:marBottom w:val="0"/>
              <w:divBdr>
                <w:top w:val="none" w:sz="0" w:space="0" w:color="auto"/>
                <w:left w:val="none" w:sz="0" w:space="0" w:color="auto"/>
                <w:bottom w:val="none" w:sz="0" w:space="0" w:color="auto"/>
                <w:right w:val="none" w:sz="0" w:space="0" w:color="auto"/>
              </w:divBdr>
              <w:divsChild>
                <w:div w:id="321934197">
                  <w:marLeft w:val="0"/>
                  <w:marRight w:val="0"/>
                  <w:marTop w:val="0"/>
                  <w:marBottom w:val="0"/>
                  <w:divBdr>
                    <w:top w:val="none" w:sz="0" w:space="0" w:color="auto"/>
                    <w:left w:val="none" w:sz="0" w:space="0" w:color="auto"/>
                    <w:bottom w:val="none" w:sz="0" w:space="0" w:color="auto"/>
                    <w:right w:val="none" w:sz="0" w:space="0" w:color="auto"/>
                  </w:divBdr>
                </w:div>
                <w:div w:id="1196230298">
                  <w:marLeft w:val="0"/>
                  <w:marRight w:val="0"/>
                  <w:marTop w:val="0"/>
                  <w:marBottom w:val="0"/>
                  <w:divBdr>
                    <w:top w:val="none" w:sz="0" w:space="0" w:color="auto"/>
                    <w:left w:val="none" w:sz="0" w:space="0" w:color="auto"/>
                    <w:bottom w:val="none" w:sz="0" w:space="0" w:color="auto"/>
                    <w:right w:val="none" w:sz="0" w:space="0" w:color="auto"/>
                  </w:divBdr>
                </w:div>
              </w:divsChild>
            </w:div>
            <w:div w:id="1464616043">
              <w:marLeft w:val="0"/>
              <w:marRight w:val="0"/>
              <w:marTop w:val="0"/>
              <w:marBottom w:val="0"/>
              <w:divBdr>
                <w:top w:val="none" w:sz="0" w:space="0" w:color="auto"/>
                <w:left w:val="none" w:sz="0" w:space="0" w:color="auto"/>
                <w:bottom w:val="none" w:sz="0" w:space="0" w:color="auto"/>
                <w:right w:val="none" w:sz="0" w:space="0" w:color="auto"/>
              </w:divBdr>
              <w:divsChild>
                <w:div w:id="110825071">
                  <w:marLeft w:val="0"/>
                  <w:marRight w:val="0"/>
                  <w:marTop w:val="0"/>
                  <w:marBottom w:val="0"/>
                  <w:divBdr>
                    <w:top w:val="none" w:sz="0" w:space="0" w:color="auto"/>
                    <w:left w:val="none" w:sz="0" w:space="0" w:color="auto"/>
                    <w:bottom w:val="none" w:sz="0" w:space="0" w:color="auto"/>
                    <w:right w:val="none" w:sz="0" w:space="0" w:color="auto"/>
                  </w:divBdr>
                </w:div>
              </w:divsChild>
            </w:div>
            <w:div w:id="1464734694">
              <w:marLeft w:val="0"/>
              <w:marRight w:val="0"/>
              <w:marTop w:val="0"/>
              <w:marBottom w:val="0"/>
              <w:divBdr>
                <w:top w:val="none" w:sz="0" w:space="0" w:color="auto"/>
                <w:left w:val="none" w:sz="0" w:space="0" w:color="auto"/>
                <w:bottom w:val="none" w:sz="0" w:space="0" w:color="auto"/>
                <w:right w:val="none" w:sz="0" w:space="0" w:color="auto"/>
              </w:divBdr>
              <w:divsChild>
                <w:div w:id="537671072">
                  <w:marLeft w:val="0"/>
                  <w:marRight w:val="0"/>
                  <w:marTop w:val="0"/>
                  <w:marBottom w:val="0"/>
                  <w:divBdr>
                    <w:top w:val="none" w:sz="0" w:space="0" w:color="auto"/>
                    <w:left w:val="none" w:sz="0" w:space="0" w:color="auto"/>
                    <w:bottom w:val="none" w:sz="0" w:space="0" w:color="auto"/>
                    <w:right w:val="none" w:sz="0" w:space="0" w:color="auto"/>
                  </w:divBdr>
                </w:div>
              </w:divsChild>
            </w:div>
            <w:div w:id="1464958804">
              <w:marLeft w:val="0"/>
              <w:marRight w:val="0"/>
              <w:marTop w:val="0"/>
              <w:marBottom w:val="0"/>
              <w:divBdr>
                <w:top w:val="none" w:sz="0" w:space="0" w:color="auto"/>
                <w:left w:val="none" w:sz="0" w:space="0" w:color="auto"/>
                <w:bottom w:val="none" w:sz="0" w:space="0" w:color="auto"/>
                <w:right w:val="none" w:sz="0" w:space="0" w:color="auto"/>
              </w:divBdr>
            </w:div>
            <w:div w:id="1465850964">
              <w:marLeft w:val="0"/>
              <w:marRight w:val="0"/>
              <w:marTop w:val="0"/>
              <w:marBottom w:val="525"/>
              <w:divBdr>
                <w:top w:val="none" w:sz="0" w:space="0" w:color="auto"/>
                <w:left w:val="none" w:sz="0" w:space="0" w:color="auto"/>
                <w:bottom w:val="none" w:sz="0" w:space="0" w:color="auto"/>
                <w:right w:val="none" w:sz="0" w:space="0" w:color="auto"/>
              </w:divBdr>
            </w:div>
            <w:div w:id="1466311889">
              <w:marLeft w:val="0"/>
              <w:marRight w:val="0"/>
              <w:marTop w:val="225"/>
              <w:marBottom w:val="600"/>
              <w:divBdr>
                <w:top w:val="none" w:sz="0" w:space="0" w:color="auto"/>
                <w:left w:val="none" w:sz="0" w:space="0" w:color="auto"/>
                <w:bottom w:val="none" w:sz="0" w:space="0" w:color="auto"/>
                <w:right w:val="none" w:sz="0" w:space="0" w:color="auto"/>
              </w:divBdr>
            </w:div>
            <w:div w:id="1466462379">
              <w:marLeft w:val="0"/>
              <w:marRight w:val="0"/>
              <w:marTop w:val="30"/>
              <w:marBottom w:val="0"/>
              <w:divBdr>
                <w:top w:val="none" w:sz="0" w:space="0" w:color="auto"/>
                <w:left w:val="none" w:sz="0" w:space="0" w:color="auto"/>
                <w:bottom w:val="none" w:sz="0" w:space="0" w:color="auto"/>
                <w:right w:val="none" w:sz="0" w:space="0" w:color="auto"/>
              </w:divBdr>
            </w:div>
            <w:div w:id="1468235711">
              <w:marLeft w:val="0"/>
              <w:marRight w:val="0"/>
              <w:marTop w:val="0"/>
              <w:marBottom w:val="375"/>
              <w:divBdr>
                <w:top w:val="none" w:sz="0" w:space="0" w:color="auto"/>
                <w:left w:val="none" w:sz="0" w:space="0" w:color="auto"/>
                <w:bottom w:val="none" w:sz="0" w:space="0" w:color="auto"/>
                <w:right w:val="none" w:sz="0" w:space="0" w:color="auto"/>
              </w:divBdr>
              <w:divsChild>
                <w:div w:id="43527627">
                  <w:marLeft w:val="0"/>
                  <w:marRight w:val="0"/>
                  <w:marTop w:val="0"/>
                  <w:marBottom w:val="0"/>
                  <w:divBdr>
                    <w:top w:val="none" w:sz="0" w:space="0" w:color="auto"/>
                    <w:left w:val="none" w:sz="0" w:space="0" w:color="auto"/>
                    <w:bottom w:val="none" w:sz="0" w:space="0" w:color="auto"/>
                    <w:right w:val="none" w:sz="0" w:space="0" w:color="auto"/>
                  </w:divBdr>
                </w:div>
              </w:divsChild>
            </w:div>
            <w:div w:id="1468402495">
              <w:marLeft w:val="0"/>
              <w:marRight w:val="0"/>
              <w:marTop w:val="0"/>
              <w:marBottom w:val="0"/>
              <w:divBdr>
                <w:top w:val="none" w:sz="0" w:space="0" w:color="auto"/>
                <w:left w:val="none" w:sz="0" w:space="0" w:color="auto"/>
                <w:bottom w:val="none" w:sz="0" w:space="0" w:color="auto"/>
                <w:right w:val="none" w:sz="0" w:space="0" w:color="auto"/>
              </w:divBdr>
            </w:div>
            <w:div w:id="1468431227">
              <w:marLeft w:val="0"/>
              <w:marRight w:val="0"/>
              <w:marTop w:val="0"/>
              <w:marBottom w:val="525"/>
              <w:divBdr>
                <w:top w:val="none" w:sz="0" w:space="0" w:color="auto"/>
                <w:left w:val="none" w:sz="0" w:space="0" w:color="auto"/>
                <w:bottom w:val="none" w:sz="0" w:space="0" w:color="auto"/>
                <w:right w:val="none" w:sz="0" w:space="0" w:color="auto"/>
              </w:divBdr>
            </w:div>
            <w:div w:id="1470056737">
              <w:marLeft w:val="0"/>
              <w:marRight w:val="150"/>
              <w:marTop w:val="0"/>
              <w:marBottom w:val="0"/>
              <w:divBdr>
                <w:top w:val="none" w:sz="0" w:space="0" w:color="auto"/>
                <w:left w:val="none" w:sz="0" w:space="0" w:color="auto"/>
                <w:bottom w:val="none" w:sz="0" w:space="0" w:color="auto"/>
                <w:right w:val="none" w:sz="0" w:space="0" w:color="auto"/>
              </w:divBdr>
            </w:div>
            <w:div w:id="1470516559">
              <w:marLeft w:val="0"/>
              <w:marRight w:val="0"/>
              <w:marTop w:val="0"/>
              <w:marBottom w:val="0"/>
              <w:divBdr>
                <w:top w:val="none" w:sz="0" w:space="0" w:color="auto"/>
                <w:left w:val="none" w:sz="0" w:space="0" w:color="auto"/>
                <w:bottom w:val="none" w:sz="0" w:space="0" w:color="auto"/>
                <w:right w:val="none" w:sz="0" w:space="0" w:color="auto"/>
              </w:divBdr>
              <w:divsChild>
                <w:div w:id="1548182067">
                  <w:marLeft w:val="0"/>
                  <w:marRight w:val="0"/>
                  <w:marTop w:val="0"/>
                  <w:marBottom w:val="0"/>
                  <w:divBdr>
                    <w:top w:val="none" w:sz="0" w:space="0" w:color="auto"/>
                    <w:left w:val="none" w:sz="0" w:space="0" w:color="auto"/>
                    <w:bottom w:val="none" w:sz="0" w:space="0" w:color="auto"/>
                    <w:right w:val="none" w:sz="0" w:space="0" w:color="auto"/>
                  </w:divBdr>
                </w:div>
              </w:divsChild>
            </w:div>
            <w:div w:id="1471358438">
              <w:marLeft w:val="0"/>
              <w:marRight w:val="0"/>
              <w:marTop w:val="0"/>
              <w:marBottom w:val="375"/>
              <w:divBdr>
                <w:top w:val="none" w:sz="0" w:space="0" w:color="auto"/>
                <w:left w:val="none" w:sz="0" w:space="0" w:color="auto"/>
                <w:bottom w:val="none" w:sz="0" w:space="0" w:color="auto"/>
                <w:right w:val="none" w:sz="0" w:space="0" w:color="auto"/>
              </w:divBdr>
              <w:divsChild>
                <w:div w:id="106506789">
                  <w:marLeft w:val="0"/>
                  <w:marRight w:val="0"/>
                  <w:marTop w:val="0"/>
                  <w:marBottom w:val="0"/>
                  <w:divBdr>
                    <w:top w:val="none" w:sz="0" w:space="0" w:color="auto"/>
                    <w:left w:val="none" w:sz="0" w:space="0" w:color="auto"/>
                    <w:bottom w:val="none" w:sz="0" w:space="0" w:color="auto"/>
                    <w:right w:val="none" w:sz="0" w:space="0" w:color="auto"/>
                  </w:divBdr>
                </w:div>
              </w:divsChild>
            </w:div>
            <w:div w:id="1471709139">
              <w:marLeft w:val="0"/>
              <w:marRight w:val="0"/>
              <w:marTop w:val="0"/>
              <w:marBottom w:val="0"/>
              <w:divBdr>
                <w:top w:val="none" w:sz="0" w:space="0" w:color="auto"/>
                <w:left w:val="none" w:sz="0" w:space="0" w:color="auto"/>
                <w:bottom w:val="none" w:sz="0" w:space="0" w:color="auto"/>
                <w:right w:val="none" w:sz="0" w:space="0" w:color="auto"/>
              </w:divBdr>
            </w:div>
            <w:div w:id="1472093850">
              <w:marLeft w:val="0"/>
              <w:marRight w:val="0"/>
              <w:marTop w:val="225"/>
              <w:marBottom w:val="600"/>
              <w:divBdr>
                <w:top w:val="none" w:sz="0" w:space="0" w:color="auto"/>
                <w:left w:val="none" w:sz="0" w:space="0" w:color="auto"/>
                <w:bottom w:val="none" w:sz="0" w:space="0" w:color="auto"/>
                <w:right w:val="none" w:sz="0" w:space="0" w:color="auto"/>
              </w:divBdr>
            </w:div>
            <w:div w:id="1472672074">
              <w:marLeft w:val="0"/>
              <w:marRight w:val="0"/>
              <w:marTop w:val="0"/>
              <w:marBottom w:val="375"/>
              <w:divBdr>
                <w:top w:val="none" w:sz="0" w:space="0" w:color="auto"/>
                <w:left w:val="none" w:sz="0" w:space="0" w:color="auto"/>
                <w:bottom w:val="none" w:sz="0" w:space="0" w:color="auto"/>
                <w:right w:val="none" w:sz="0" w:space="0" w:color="auto"/>
              </w:divBdr>
              <w:divsChild>
                <w:div w:id="806625471">
                  <w:marLeft w:val="0"/>
                  <w:marRight w:val="0"/>
                  <w:marTop w:val="0"/>
                  <w:marBottom w:val="0"/>
                  <w:divBdr>
                    <w:top w:val="none" w:sz="0" w:space="0" w:color="auto"/>
                    <w:left w:val="none" w:sz="0" w:space="0" w:color="auto"/>
                    <w:bottom w:val="none" w:sz="0" w:space="0" w:color="auto"/>
                    <w:right w:val="none" w:sz="0" w:space="0" w:color="auto"/>
                  </w:divBdr>
                </w:div>
              </w:divsChild>
            </w:div>
            <w:div w:id="1474444145">
              <w:marLeft w:val="0"/>
              <w:marRight w:val="0"/>
              <w:marTop w:val="0"/>
              <w:marBottom w:val="0"/>
              <w:divBdr>
                <w:top w:val="single" w:sz="6" w:space="0" w:color="F2F2F2"/>
                <w:left w:val="none" w:sz="0" w:space="0" w:color="auto"/>
                <w:bottom w:val="none" w:sz="0" w:space="0" w:color="auto"/>
                <w:right w:val="none" w:sz="0" w:space="11" w:color="auto"/>
              </w:divBdr>
            </w:div>
            <w:div w:id="1474523801">
              <w:marLeft w:val="0"/>
              <w:marRight w:val="0"/>
              <w:marTop w:val="0"/>
              <w:marBottom w:val="0"/>
              <w:divBdr>
                <w:top w:val="none" w:sz="0" w:space="0" w:color="auto"/>
                <w:left w:val="none" w:sz="0" w:space="0" w:color="auto"/>
                <w:bottom w:val="none" w:sz="0" w:space="0" w:color="auto"/>
                <w:right w:val="none" w:sz="0" w:space="0" w:color="auto"/>
              </w:divBdr>
            </w:div>
            <w:div w:id="1474908469">
              <w:marLeft w:val="0"/>
              <w:marRight w:val="0"/>
              <w:marTop w:val="0"/>
              <w:marBottom w:val="0"/>
              <w:divBdr>
                <w:top w:val="none" w:sz="0" w:space="0" w:color="auto"/>
                <w:left w:val="none" w:sz="0" w:space="0" w:color="auto"/>
                <w:bottom w:val="none" w:sz="0" w:space="0" w:color="auto"/>
                <w:right w:val="none" w:sz="0" w:space="0" w:color="auto"/>
              </w:divBdr>
            </w:div>
            <w:div w:id="1476337376">
              <w:marLeft w:val="0"/>
              <w:marRight w:val="0"/>
              <w:marTop w:val="0"/>
              <w:marBottom w:val="0"/>
              <w:divBdr>
                <w:top w:val="none" w:sz="0" w:space="0" w:color="auto"/>
                <w:left w:val="none" w:sz="0" w:space="0" w:color="auto"/>
                <w:bottom w:val="none" w:sz="0" w:space="0" w:color="auto"/>
                <w:right w:val="none" w:sz="0" w:space="0" w:color="auto"/>
              </w:divBdr>
            </w:div>
            <w:div w:id="1476487250">
              <w:marLeft w:val="0"/>
              <w:marRight w:val="0"/>
              <w:marTop w:val="0"/>
              <w:marBottom w:val="0"/>
              <w:divBdr>
                <w:top w:val="none" w:sz="0" w:space="0" w:color="auto"/>
                <w:left w:val="none" w:sz="0" w:space="0" w:color="auto"/>
                <w:bottom w:val="none" w:sz="0" w:space="0" w:color="auto"/>
                <w:right w:val="none" w:sz="0" w:space="0" w:color="auto"/>
              </w:divBdr>
              <w:divsChild>
                <w:div w:id="949707805">
                  <w:marLeft w:val="0"/>
                  <w:marRight w:val="0"/>
                  <w:marTop w:val="0"/>
                  <w:marBottom w:val="0"/>
                  <w:divBdr>
                    <w:top w:val="none" w:sz="0" w:space="0" w:color="auto"/>
                    <w:left w:val="none" w:sz="0" w:space="0" w:color="auto"/>
                    <w:bottom w:val="none" w:sz="0" w:space="0" w:color="auto"/>
                    <w:right w:val="none" w:sz="0" w:space="0" w:color="auto"/>
                  </w:divBdr>
                </w:div>
              </w:divsChild>
            </w:div>
            <w:div w:id="1476534324">
              <w:marLeft w:val="0"/>
              <w:marRight w:val="0"/>
              <w:marTop w:val="0"/>
              <w:marBottom w:val="0"/>
              <w:divBdr>
                <w:top w:val="none" w:sz="0" w:space="0" w:color="auto"/>
                <w:left w:val="none" w:sz="0" w:space="0" w:color="auto"/>
                <w:bottom w:val="none" w:sz="0" w:space="0" w:color="auto"/>
                <w:right w:val="none" w:sz="0" w:space="0" w:color="auto"/>
              </w:divBdr>
            </w:div>
            <w:div w:id="1476795996">
              <w:marLeft w:val="0"/>
              <w:marRight w:val="0"/>
              <w:marTop w:val="0"/>
              <w:marBottom w:val="0"/>
              <w:divBdr>
                <w:top w:val="none" w:sz="0" w:space="0" w:color="auto"/>
                <w:left w:val="none" w:sz="0" w:space="0" w:color="auto"/>
                <w:bottom w:val="none" w:sz="0" w:space="0" w:color="auto"/>
                <w:right w:val="none" w:sz="0" w:space="0" w:color="auto"/>
              </w:divBdr>
              <w:divsChild>
                <w:div w:id="1392265330">
                  <w:marLeft w:val="0"/>
                  <w:marRight w:val="0"/>
                  <w:marTop w:val="0"/>
                  <w:marBottom w:val="0"/>
                  <w:divBdr>
                    <w:top w:val="none" w:sz="0" w:space="0" w:color="auto"/>
                    <w:left w:val="none" w:sz="0" w:space="0" w:color="auto"/>
                    <w:bottom w:val="none" w:sz="0" w:space="0" w:color="auto"/>
                    <w:right w:val="none" w:sz="0" w:space="0" w:color="auto"/>
                  </w:divBdr>
                </w:div>
              </w:divsChild>
            </w:div>
            <w:div w:id="1476796127">
              <w:marLeft w:val="0"/>
              <w:marRight w:val="0"/>
              <w:marTop w:val="0"/>
              <w:marBottom w:val="0"/>
              <w:divBdr>
                <w:top w:val="none" w:sz="0" w:space="0" w:color="auto"/>
                <w:left w:val="none" w:sz="0" w:space="0" w:color="auto"/>
                <w:bottom w:val="none" w:sz="0" w:space="0" w:color="auto"/>
                <w:right w:val="none" w:sz="0" w:space="0" w:color="auto"/>
              </w:divBdr>
              <w:divsChild>
                <w:div w:id="1343893843">
                  <w:marLeft w:val="0"/>
                  <w:marRight w:val="0"/>
                  <w:marTop w:val="0"/>
                  <w:marBottom w:val="0"/>
                  <w:divBdr>
                    <w:top w:val="none" w:sz="0" w:space="0" w:color="auto"/>
                    <w:left w:val="none" w:sz="0" w:space="0" w:color="auto"/>
                    <w:bottom w:val="none" w:sz="0" w:space="0" w:color="auto"/>
                    <w:right w:val="none" w:sz="0" w:space="0" w:color="auto"/>
                  </w:divBdr>
                </w:div>
              </w:divsChild>
            </w:div>
            <w:div w:id="1477533230">
              <w:marLeft w:val="0"/>
              <w:marRight w:val="0"/>
              <w:marTop w:val="0"/>
              <w:marBottom w:val="100"/>
              <w:divBdr>
                <w:top w:val="single" w:sz="36" w:space="0" w:color="D22E9E"/>
                <w:left w:val="single" w:sz="36" w:space="15" w:color="D22E9E"/>
                <w:bottom w:val="none" w:sz="0" w:space="0" w:color="auto"/>
                <w:right w:val="single" w:sz="36" w:space="15" w:color="D22E9E"/>
              </w:divBdr>
            </w:div>
            <w:div w:id="1477912380">
              <w:marLeft w:val="0"/>
              <w:marRight w:val="0"/>
              <w:marTop w:val="0"/>
              <w:marBottom w:val="0"/>
              <w:divBdr>
                <w:top w:val="none" w:sz="0" w:space="0" w:color="auto"/>
                <w:left w:val="none" w:sz="0" w:space="0" w:color="auto"/>
                <w:bottom w:val="none" w:sz="0" w:space="0" w:color="auto"/>
                <w:right w:val="none" w:sz="0" w:space="0" w:color="auto"/>
              </w:divBdr>
              <w:divsChild>
                <w:div w:id="1241797376">
                  <w:marLeft w:val="0"/>
                  <w:marRight w:val="0"/>
                  <w:marTop w:val="0"/>
                  <w:marBottom w:val="0"/>
                  <w:divBdr>
                    <w:top w:val="none" w:sz="0" w:space="0" w:color="auto"/>
                    <w:left w:val="none" w:sz="0" w:space="0" w:color="auto"/>
                    <w:bottom w:val="none" w:sz="0" w:space="0" w:color="auto"/>
                    <w:right w:val="none" w:sz="0" w:space="0" w:color="auto"/>
                  </w:divBdr>
                </w:div>
              </w:divsChild>
            </w:div>
            <w:div w:id="1478260353">
              <w:marLeft w:val="0"/>
              <w:marRight w:val="0"/>
              <w:marTop w:val="0"/>
              <w:marBottom w:val="0"/>
              <w:divBdr>
                <w:top w:val="none" w:sz="0" w:space="0" w:color="auto"/>
                <w:left w:val="none" w:sz="0" w:space="0" w:color="auto"/>
                <w:bottom w:val="none" w:sz="0" w:space="0" w:color="auto"/>
                <w:right w:val="none" w:sz="0" w:space="0" w:color="auto"/>
              </w:divBdr>
            </w:div>
            <w:div w:id="1479760565">
              <w:marLeft w:val="0"/>
              <w:marRight w:val="0"/>
              <w:marTop w:val="0"/>
              <w:marBottom w:val="0"/>
              <w:divBdr>
                <w:top w:val="none" w:sz="0" w:space="0" w:color="auto"/>
                <w:left w:val="none" w:sz="0" w:space="0" w:color="auto"/>
                <w:bottom w:val="none" w:sz="0" w:space="0" w:color="auto"/>
                <w:right w:val="none" w:sz="0" w:space="0" w:color="auto"/>
              </w:divBdr>
              <w:divsChild>
                <w:div w:id="1385521368">
                  <w:marLeft w:val="0"/>
                  <w:marRight w:val="0"/>
                  <w:marTop w:val="0"/>
                  <w:marBottom w:val="0"/>
                  <w:divBdr>
                    <w:top w:val="none" w:sz="0" w:space="0" w:color="auto"/>
                    <w:left w:val="none" w:sz="0" w:space="0" w:color="auto"/>
                    <w:bottom w:val="none" w:sz="0" w:space="0" w:color="auto"/>
                    <w:right w:val="none" w:sz="0" w:space="0" w:color="auto"/>
                  </w:divBdr>
                </w:div>
              </w:divsChild>
            </w:div>
            <w:div w:id="1482382342">
              <w:marLeft w:val="0"/>
              <w:marRight w:val="0"/>
              <w:marTop w:val="0"/>
              <w:marBottom w:val="0"/>
              <w:divBdr>
                <w:top w:val="none" w:sz="0" w:space="0" w:color="auto"/>
                <w:left w:val="none" w:sz="0" w:space="0" w:color="auto"/>
                <w:bottom w:val="none" w:sz="0" w:space="0" w:color="auto"/>
                <w:right w:val="none" w:sz="0" w:space="0" w:color="auto"/>
              </w:divBdr>
              <w:divsChild>
                <w:div w:id="417291526">
                  <w:marLeft w:val="0"/>
                  <w:marRight w:val="0"/>
                  <w:marTop w:val="0"/>
                  <w:marBottom w:val="0"/>
                  <w:divBdr>
                    <w:top w:val="none" w:sz="0" w:space="0" w:color="auto"/>
                    <w:left w:val="none" w:sz="0" w:space="0" w:color="auto"/>
                    <w:bottom w:val="none" w:sz="0" w:space="0" w:color="auto"/>
                    <w:right w:val="none" w:sz="0" w:space="0" w:color="auto"/>
                  </w:divBdr>
                  <w:divsChild>
                    <w:div w:id="166794562">
                      <w:marLeft w:val="0"/>
                      <w:marRight w:val="0"/>
                      <w:marTop w:val="0"/>
                      <w:marBottom w:val="0"/>
                      <w:divBdr>
                        <w:top w:val="none" w:sz="0" w:space="0" w:color="auto"/>
                        <w:left w:val="none" w:sz="0" w:space="0" w:color="auto"/>
                        <w:bottom w:val="none" w:sz="0" w:space="0" w:color="auto"/>
                        <w:right w:val="none" w:sz="0" w:space="0" w:color="auto"/>
                      </w:divBdr>
                      <w:divsChild>
                        <w:div w:id="12086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3903">
              <w:marLeft w:val="0"/>
              <w:marRight w:val="0"/>
              <w:marTop w:val="0"/>
              <w:marBottom w:val="0"/>
              <w:divBdr>
                <w:top w:val="none" w:sz="0" w:space="0" w:color="auto"/>
                <w:left w:val="none" w:sz="0" w:space="0" w:color="auto"/>
                <w:bottom w:val="none" w:sz="0" w:space="0" w:color="auto"/>
                <w:right w:val="none" w:sz="0" w:space="0" w:color="auto"/>
              </w:divBdr>
              <w:divsChild>
                <w:div w:id="213856288">
                  <w:marLeft w:val="0"/>
                  <w:marRight w:val="0"/>
                  <w:marTop w:val="120"/>
                  <w:marBottom w:val="120"/>
                  <w:divBdr>
                    <w:top w:val="none" w:sz="0" w:space="0" w:color="auto"/>
                    <w:left w:val="none" w:sz="0" w:space="0" w:color="auto"/>
                    <w:bottom w:val="none" w:sz="0" w:space="0" w:color="auto"/>
                    <w:right w:val="none" w:sz="0" w:space="0" w:color="auto"/>
                  </w:divBdr>
                </w:div>
              </w:divsChild>
            </w:div>
            <w:div w:id="1483624043">
              <w:marLeft w:val="900"/>
              <w:marRight w:val="0"/>
              <w:marTop w:val="0"/>
              <w:marBottom w:val="0"/>
              <w:divBdr>
                <w:top w:val="none" w:sz="0" w:space="0" w:color="auto"/>
                <w:left w:val="none" w:sz="0" w:space="0" w:color="auto"/>
                <w:bottom w:val="none" w:sz="0" w:space="0" w:color="auto"/>
                <w:right w:val="none" w:sz="0" w:space="0" w:color="auto"/>
              </w:divBdr>
              <w:divsChild>
                <w:div w:id="987515231">
                  <w:marLeft w:val="0"/>
                  <w:marRight w:val="0"/>
                  <w:marTop w:val="0"/>
                  <w:marBottom w:val="0"/>
                  <w:divBdr>
                    <w:top w:val="none" w:sz="0" w:space="0" w:color="auto"/>
                    <w:left w:val="none" w:sz="0" w:space="0" w:color="auto"/>
                    <w:bottom w:val="none" w:sz="0" w:space="0" w:color="auto"/>
                    <w:right w:val="none" w:sz="0" w:space="0" w:color="auto"/>
                  </w:divBdr>
                </w:div>
                <w:div w:id="1548487006">
                  <w:marLeft w:val="0"/>
                  <w:marRight w:val="0"/>
                  <w:marTop w:val="0"/>
                  <w:marBottom w:val="0"/>
                  <w:divBdr>
                    <w:top w:val="none" w:sz="0" w:space="0" w:color="auto"/>
                    <w:left w:val="none" w:sz="0" w:space="0" w:color="auto"/>
                    <w:bottom w:val="none" w:sz="0" w:space="0" w:color="auto"/>
                    <w:right w:val="none" w:sz="0" w:space="0" w:color="auto"/>
                  </w:divBdr>
                </w:div>
              </w:divsChild>
            </w:div>
            <w:div w:id="1484004173">
              <w:marLeft w:val="0"/>
              <w:marRight w:val="0"/>
              <w:marTop w:val="0"/>
              <w:marBottom w:val="0"/>
              <w:divBdr>
                <w:top w:val="none" w:sz="0" w:space="0" w:color="auto"/>
                <w:left w:val="none" w:sz="0" w:space="0" w:color="auto"/>
                <w:bottom w:val="none" w:sz="0" w:space="0" w:color="auto"/>
                <w:right w:val="none" w:sz="0" w:space="0" w:color="auto"/>
              </w:divBdr>
            </w:div>
            <w:div w:id="1485128065">
              <w:marLeft w:val="0"/>
              <w:marRight w:val="150"/>
              <w:marTop w:val="0"/>
              <w:marBottom w:val="0"/>
              <w:divBdr>
                <w:top w:val="none" w:sz="0" w:space="0" w:color="auto"/>
                <w:left w:val="none" w:sz="0" w:space="0" w:color="auto"/>
                <w:bottom w:val="none" w:sz="0" w:space="0" w:color="auto"/>
                <w:right w:val="none" w:sz="0" w:space="0" w:color="auto"/>
              </w:divBdr>
            </w:div>
            <w:div w:id="1486046423">
              <w:marLeft w:val="0"/>
              <w:marRight w:val="150"/>
              <w:marTop w:val="0"/>
              <w:marBottom w:val="0"/>
              <w:divBdr>
                <w:top w:val="none" w:sz="0" w:space="0" w:color="auto"/>
                <w:left w:val="none" w:sz="0" w:space="0" w:color="auto"/>
                <w:bottom w:val="none" w:sz="0" w:space="0" w:color="auto"/>
                <w:right w:val="none" w:sz="0" w:space="0" w:color="auto"/>
              </w:divBdr>
            </w:div>
            <w:div w:id="1486165220">
              <w:marLeft w:val="0"/>
              <w:marRight w:val="0"/>
              <w:marTop w:val="0"/>
              <w:marBottom w:val="0"/>
              <w:divBdr>
                <w:top w:val="none" w:sz="0" w:space="0" w:color="auto"/>
                <w:left w:val="none" w:sz="0" w:space="0" w:color="auto"/>
                <w:bottom w:val="none" w:sz="0" w:space="0" w:color="auto"/>
                <w:right w:val="none" w:sz="0" w:space="0" w:color="auto"/>
              </w:divBdr>
            </w:div>
            <w:div w:id="1486506772">
              <w:marLeft w:val="0"/>
              <w:marRight w:val="0"/>
              <w:marTop w:val="0"/>
              <w:marBottom w:val="0"/>
              <w:divBdr>
                <w:top w:val="none" w:sz="0" w:space="0" w:color="auto"/>
                <w:left w:val="none" w:sz="0" w:space="0" w:color="auto"/>
                <w:bottom w:val="none" w:sz="0" w:space="0" w:color="auto"/>
                <w:right w:val="none" w:sz="0" w:space="0" w:color="auto"/>
              </w:divBdr>
            </w:div>
            <w:div w:id="1486630828">
              <w:marLeft w:val="0"/>
              <w:marRight w:val="0"/>
              <w:marTop w:val="0"/>
              <w:marBottom w:val="0"/>
              <w:divBdr>
                <w:top w:val="none" w:sz="0" w:space="0" w:color="auto"/>
                <w:left w:val="none" w:sz="0" w:space="0" w:color="auto"/>
                <w:bottom w:val="none" w:sz="0" w:space="0" w:color="auto"/>
                <w:right w:val="none" w:sz="0" w:space="0" w:color="auto"/>
              </w:divBdr>
              <w:divsChild>
                <w:div w:id="801073672">
                  <w:marLeft w:val="0"/>
                  <w:marRight w:val="0"/>
                  <w:marTop w:val="0"/>
                  <w:marBottom w:val="0"/>
                  <w:divBdr>
                    <w:top w:val="none" w:sz="0" w:space="0" w:color="auto"/>
                    <w:left w:val="none" w:sz="0" w:space="0" w:color="auto"/>
                    <w:bottom w:val="none" w:sz="0" w:space="0" w:color="auto"/>
                    <w:right w:val="none" w:sz="0" w:space="0" w:color="auto"/>
                  </w:divBdr>
                </w:div>
              </w:divsChild>
            </w:div>
            <w:div w:id="1486631444">
              <w:marLeft w:val="0"/>
              <w:marRight w:val="0"/>
              <w:marTop w:val="0"/>
              <w:marBottom w:val="375"/>
              <w:divBdr>
                <w:top w:val="none" w:sz="0" w:space="0" w:color="auto"/>
                <w:left w:val="none" w:sz="0" w:space="0" w:color="auto"/>
                <w:bottom w:val="none" w:sz="0" w:space="0" w:color="auto"/>
                <w:right w:val="none" w:sz="0" w:space="0" w:color="auto"/>
              </w:divBdr>
              <w:divsChild>
                <w:div w:id="1028022681">
                  <w:marLeft w:val="0"/>
                  <w:marRight w:val="0"/>
                  <w:marTop w:val="0"/>
                  <w:marBottom w:val="0"/>
                  <w:divBdr>
                    <w:top w:val="none" w:sz="0" w:space="0" w:color="auto"/>
                    <w:left w:val="none" w:sz="0" w:space="0" w:color="auto"/>
                    <w:bottom w:val="none" w:sz="0" w:space="0" w:color="auto"/>
                    <w:right w:val="none" w:sz="0" w:space="0" w:color="auto"/>
                  </w:divBdr>
                </w:div>
              </w:divsChild>
            </w:div>
            <w:div w:id="1487435617">
              <w:marLeft w:val="0"/>
              <w:marRight w:val="0"/>
              <w:marTop w:val="0"/>
              <w:marBottom w:val="0"/>
              <w:divBdr>
                <w:top w:val="none" w:sz="0" w:space="0" w:color="auto"/>
                <w:left w:val="none" w:sz="0" w:space="0" w:color="auto"/>
                <w:bottom w:val="none" w:sz="0" w:space="0" w:color="auto"/>
                <w:right w:val="none" w:sz="0" w:space="0" w:color="auto"/>
              </w:divBdr>
            </w:div>
            <w:div w:id="1487892134">
              <w:marLeft w:val="0"/>
              <w:marRight w:val="0"/>
              <w:marTop w:val="0"/>
              <w:marBottom w:val="0"/>
              <w:divBdr>
                <w:top w:val="none" w:sz="0" w:space="0" w:color="auto"/>
                <w:left w:val="none" w:sz="0" w:space="0" w:color="auto"/>
                <w:bottom w:val="none" w:sz="0" w:space="0" w:color="auto"/>
                <w:right w:val="none" w:sz="0" w:space="0" w:color="auto"/>
              </w:divBdr>
            </w:div>
            <w:div w:id="1488013136">
              <w:marLeft w:val="0"/>
              <w:marRight w:val="0"/>
              <w:marTop w:val="0"/>
              <w:marBottom w:val="0"/>
              <w:divBdr>
                <w:top w:val="none" w:sz="0" w:space="0" w:color="auto"/>
                <w:left w:val="none" w:sz="0" w:space="0" w:color="auto"/>
                <w:bottom w:val="none" w:sz="0" w:space="0" w:color="auto"/>
                <w:right w:val="none" w:sz="0" w:space="0" w:color="auto"/>
              </w:divBdr>
            </w:div>
            <w:div w:id="1489202871">
              <w:marLeft w:val="0"/>
              <w:marRight w:val="0"/>
              <w:marTop w:val="0"/>
              <w:marBottom w:val="0"/>
              <w:divBdr>
                <w:top w:val="none" w:sz="0" w:space="0" w:color="auto"/>
                <w:left w:val="none" w:sz="0" w:space="0" w:color="auto"/>
                <w:bottom w:val="none" w:sz="0" w:space="0" w:color="auto"/>
                <w:right w:val="none" w:sz="0" w:space="0" w:color="auto"/>
              </w:divBdr>
              <w:divsChild>
                <w:div w:id="1431976019">
                  <w:marLeft w:val="0"/>
                  <w:marRight w:val="0"/>
                  <w:marTop w:val="0"/>
                  <w:marBottom w:val="0"/>
                  <w:divBdr>
                    <w:top w:val="none" w:sz="0" w:space="0" w:color="auto"/>
                    <w:left w:val="none" w:sz="0" w:space="0" w:color="auto"/>
                    <w:bottom w:val="none" w:sz="0" w:space="0" w:color="auto"/>
                    <w:right w:val="none" w:sz="0" w:space="0" w:color="auto"/>
                  </w:divBdr>
                </w:div>
              </w:divsChild>
            </w:div>
            <w:div w:id="1490168471">
              <w:marLeft w:val="0"/>
              <w:marRight w:val="0"/>
              <w:marTop w:val="0"/>
              <w:marBottom w:val="0"/>
              <w:divBdr>
                <w:top w:val="none" w:sz="0" w:space="0" w:color="auto"/>
                <w:left w:val="none" w:sz="0" w:space="0" w:color="auto"/>
                <w:bottom w:val="none" w:sz="0" w:space="0" w:color="auto"/>
                <w:right w:val="none" w:sz="0" w:space="0" w:color="auto"/>
              </w:divBdr>
            </w:div>
            <w:div w:id="1490944573">
              <w:marLeft w:val="0"/>
              <w:marRight w:val="0"/>
              <w:marTop w:val="0"/>
              <w:marBottom w:val="0"/>
              <w:divBdr>
                <w:top w:val="none" w:sz="0" w:space="0" w:color="auto"/>
                <w:left w:val="none" w:sz="0" w:space="0" w:color="auto"/>
                <w:bottom w:val="none" w:sz="0" w:space="0" w:color="auto"/>
                <w:right w:val="none" w:sz="0" w:space="0" w:color="auto"/>
              </w:divBdr>
            </w:div>
            <w:div w:id="1491099696">
              <w:marLeft w:val="0"/>
              <w:marRight w:val="0"/>
              <w:marTop w:val="0"/>
              <w:marBottom w:val="0"/>
              <w:divBdr>
                <w:top w:val="none" w:sz="0" w:space="0" w:color="auto"/>
                <w:left w:val="none" w:sz="0" w:space="0" w:color="auto"/>
                <w:bottom w:val="none" w:sz="0" w:space="0" w:color="auto"/>
                <w:right w:val="none" w:sz="0" w:space="0" w:color="auto"/>
              </w:divBdr>
            </w:div>
            <w:div w:id="1491218278">
              <w:marLeft w:val="0"/>
              <w:marRight w:val="0"/>
              <w:marTop w:val="0"/>
              <w:marBottom w:val="0"/>
              <w:divBdr>
                <w:top w:val="none" w:sz="0" w:space="0" w:color="auto"/>
                <w:left w:val="none" w:sz="0" w:space="0" w:color="auto"/>
                <w:bottom w:val="single" w:sz="18" w:space="8" w:color="000000"/>
                <w:right w:val="none" w:sz="0" w:space="0" w:color="auto"/>
              </w:divBdr>
            </w:div>
            <w:div w:id="1492024058">
              <w:marLeft w:val="0"/>
              <w:marRight w:val="0"/>
              <w:marTop w:val="0"/>
              <w:marBottom w:val="0"/>
              <w:divBdr>
                <w:top w:val="none" w:sz="0" w:space="0" w:color="auto"/>
                <w:left w:val="none" w:sz="0" w:space="0" w:color="auto"/>
                <w:bottom w:val="none" w:sz="0" w:space="0" w:color="auto"/>
                <w:right w:val="none" w:sz="0" w:space="0" w:color="auto"/>
              </w:divBdr>
            </w:div>
            <w:div w:id="1492217676">
              <w:marLeft w:val="0"/>
              <w:marRight w:val="0"/>
              <w:marTop w:val="0"/>
              <w:marBottom w:val="0"/>
              <w:divBdr>
                <w:top w:val="none" w:sz="0" w:space="0" w:color="auto"/>
                <w:left w:val="none" w:sz="0" w:space="0" w:color="auto"/>
                <w:bottom w:val="none" w:sz="0" w:space="0" w:color="auto"/>
                <w:right w:val="none" w:sz="0" w:space="0" w:color="auto"/>
              </w:divBdr>
            </w:div>
            <w:div w:id="1492408369">
              <w:marLeft w:val="0"/>
              <w:marRight w:val="0"/>
              <w:marTop w:val="0"/>
              <w:marBottom w:val="0"/>
              <w:divBdr>
                <w:top w:val="none" w:sz="0" w:space="0" w:color="auto"/>
                <w:left w:val="none" w:sz="0" w:space="0" w:color="auto"/>
                <w:bottom w:val="none" w:sz="0" w:space="0" w:color="auto"/>
                <w:right w:val="none" w:sz="0" w:space="0" w:color="auto"/>
              </w:divBdr>
              <w:divsChild>
                <w:div w:id="205455439">
                  <w:marLeft w:val="0"/>
                  <w:marRight w:val="0"/>
                  <w:marTop w:val="0"/>
                  <w:marBottom w:val="0"/>
                  <w:divBdr>
                    <w:top w:val="none" w:sz="0" w:space="0" w:color="auto"/>
                    <w:left w:val="none" w:sz="0" w:space="0" w:color="auto"/>
                    <w:bottom w:val="none" w:sz="0" w:space="0" w:color="auto"/>
                    <w:right w:val="none" w:sz="0" w:space="0" w:color="auto"/>
                  </w:divBdr>
                </w:div>
              </w:divsChild>
            </w:div>
            <w:div w:id="1492598331">
              <w:marLeft w:val="0"/>
              <w:marRight w:val="0"/>
              <w:marTop w:val="0"/>
              <w:marBottom w:val="0"/>
              <w:divBdr>
                <w:top w:val="none" w:sz="0" w:space="0" w:color="auto"/>
                <w:left w:val="none" w:sz="0" w:space="0" w:color="auto"/>
                <w:bottom w:val="none" w:sz="0" w:space="0" w:color="auto"/>
                <w:right w:val="none" w:sz="0" w:space="0" w:color="auto"/>
              </w:divBdr>
            </w:div>
            <w:div w:id="1492942503">
              <w:marLeft w:val="0"/>
              <w:marRight w:val="0"/>
              <w:marTop w:val="0"/>
              <w:marBottom w:val="0"/>
              <w:divBdr>
                <w:top w:val="none" w:sz="0" w:space="0" w:color="auto"/>
                <w:left w:val="none" w:sz="0" w:space="0" w:color="auto"/>
                <w:bottom w:val="none" w:sz="0" w:space="0" w:color="auto"/>
                <w:right w:val="none" w:sz="0" w:space="0" w:color="auto"/>
              </w:divBdr>
            </w:div>
            <w:div w:id="1493254535">
              <w:marLeft w:val="0"/>
              <w:marRight w:val="0"/>
              <w:marTop w:val="225"/>
              <w:marBottom w:val="600"/>
              <w:divBdr>
                <w:top w:val="none" w:sz="0" w:space="0" w:color="auto"/>
                <w:left w:val="none" w:sz="0" w:space="0" w:color="auto"/>
                <w:bottom w:val="none" w:sz="0" w:space="0" w:color="auto"/>
                <w:right w:val="none" w:sz="0" w:space="0" w:color="auto"/>
              </w:divBdr>
            </w:div>
            <w:div w:id="1494032712">
              <w:marLeft w:val="0"/>
              <w:marRight w:val="0"/>
              <w:marTop w:val="0"/>
              <w:marBottom w:val="0"/>
              <w:divBdr>
                <w:top w:val="none" w:sz="0" w:space="0" w:color="auto"/>
                <w:left w:val="none" w:sz="0" w:space="0" w:color="auto"/>
                <w:bottom w:val="none" w:sz="0" w:space="0" w:color="auto"/>
                <w:right w:val="none" w:sz="0" w:space="0" w:color="auto"/>
              </w:divBdr>
            </w:div>
            <w:div w:id="1494056715">
              <w:marLeft w:val="0"/>
              <w:marRight w:val="0"/>
              <w:marTop w:val="0"/>
              <w:marBottom w:val="0"/>
              <w:divBdr>
                <w:top w:val="none" w:sz="0" w:space="0" w:color="auto"/>
                <w:left w:val="none" w:sz="0" w:space="0" w:color="auto"/>
                <w:bottom w:val="none" w:sz="0" w:space="0" w:color="auto"/>
                <w:right w:val="none" w:sz="0" w:space="0" w:color="auto"/>
              </w:divBdr>
              <w:divsChild>
                <w:div w:id="1602955049">
                  <w:marLeft w:val="0"/>
                  <w:marRight w:val="0"/>
                  <w:marTop w:val="0"/>
                  <w:marBottom w:val="0"/>
                  <w:divBdr>
                    <w:top w:val="none" w:sz="0" w:space="0" w:color="auto"/>
                    <w:left w:val="none" w:sz="0" w:space="0" w:color="auto"/>
                    <w:bottom w:val="none" w:sz="0" w:space="0" w:color="auto"/>
                    <w:right w:val="none" w:sz="0" w:space="0" w:color="auto"/>
                  </w:divBdr>
                  <w:divsChild>
                    <w:div w:id="775296474">
                      <w:marLeft w:val="0"/>
                      <w:marRight w:val="0"/>
                      <w:marTop w:val="0"/>
                      <w:marBottom w:val="0"/>
                      <w:divBdr>
                        <w:top w:val="none" w:sz="0" w:space="0" w:color="auto"/>
                        <w:left w:val="none" w:sz="0" w:space="0" w:color="auto"/>
                        <w:bottom w:val="none" w:sz="0" w:space="0" w:color="auto"/>
                        <w:right w:val="none" w:sz="0" w:space="0" w:color="auto"/>
                      </w:divBdr>
                      <w:divsChild>
                        <w:div w:id="3370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49778">
              <w:marLeft w:val="0"/>
              <w:marRight w:val="0"/>
              <w:marTop w:val="0"/>
              <w:marBottom w:val="0"/>
              <w:divBdr>
                <w:top w:val="none" w:sz="0" w:space="0" w:color="auto"/>
                <w:left w:val="none" w:sz="0" w:space="0" w:color="auto"/>
                <w:bottom w:val="none" w:sz="0" w:space="0" w:color="auto"/>
                <w:right w:val="none" w:sz="0" w:space="0" w:color="auto"/>
              </w:divBdr>
              <w:divsChild>
                <w:div w:id="175034209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1494831253">
              <w:marLeft w:val="0"/>
              <w:marRight w:val="0"/>
              <w:marTop w:val="225"/>
              <w:marBottom w:val="600"/>
              <w:divBdr>
                <w:top w:val="none" w:sz="0" w:space="0" w:color="auto"/>
                <w:left w:val="none" w:sz="0" w:space="0" w:color="auto"/>
                <w:bottom w:val="none" w:sz="0" w:space="0" w:color="auto"/>
                <w:right w:val="none" w:sz="0" w:space="0" w:color="auto"/>
              </w:divBdr>
            </w:div>
            <w:div w:id="1495144809">
              <w:marLeft w:val="0"/>
              <w:marRight w:val="0"/>
              <w:marTop w:val="0"/>
              <w:marBottom w:val="0"/>
              <w:divBdr>
                <w:top w:val="none" w:sz="0" w:space="0" w:color="auto"/>
                <w:left w:val="none" w:sz="0" w:space="0" w:color="auto"/>
                <w:bottom w:val="none" w:sz="0" w:space="0" w:color="auto"/>
                <w:right w:val="none" w:sz="0" w:space="0" w:color="auto"/>
              </w:divBdr>
            </w:div>
            <w:div w:id="1495491097">
              <w:marLeft w:val="0"/>
              <w:marRight w:val="0"/>
              <w:marTop w:val="120"/>
              <w:marBottom w:val="120"/>
              <w:divBdr>
                <w:top w:val="none" w:sz="0" w:space="0" w:color="auto"/>
                <w:left w:val="none" w:sz="0" w:space="0" w:color="auto"/>
                <w:bottom w:val="none" w:sz="0" w:space="0" w:color="auto"/>
                <w:right w:val="none" w:sz="0" w:space="0" w:color="auto"/>
              </w:divBdr>
            </w:div>
            <w:div w:id="1495801728">
              <w:marLeft w:val="0"/>
              <w:marRight w:val="0"/>
              <w:marTop w:val="0"/>
              <w:marBottom w:val="0"/>
              <w:divBdr>
                <w:top w:val="none" w:sz="0" w:space="0" w:color="auto"/>
                <w:left w:val="none" w:sz="0" w:space="0" w:color="auto"/>
                <w:bottom w:val="none" w:sz="0" w:space="0" w:color="auto"/>
                <w:right w:val="none" w:sz="0" w:space="0" w:color="auto"/>
              </w:divBdr>
            </w:div>
            <w:div w:id="1496721577">
              <w:marLeft w:val="0"/>
              <w:marRight w:val="0"/>
              <w:marTop w:val="0"/>
              <w:marBottom w:val="0"/>
              <w:divBdr>
                <w:top w:val="none" w:sz="0" w:space="0" w:color="auto"/>
                <w:left w:val="none" w:sz="0" w:space="0" w:color="auto"/>
                <w:bottom w:val="none" w:sz="0" w:space="0" w:color="auto"/>
                <w:right w:val="none" w:sz="0" w:space="0" w:color="auto"/>
              </w:divBdr>
            </w:div>
            <w:div w:id="1497183298">
              <w:marLeft w:val="0"/>
              <w:marRight w:val="0"/>
              <w:marTop w:val="0"/>
              <w:marBottom w:val="525"/>
              <w:divBdr>
                <w:top w:val="none" w:sz="0" w:space="0" w:color="auto"/>
                <w:left w:val="none" w:sz="0" w:space="0" w:color="auto"/>
                <w:bottom w:val="none" w:sz="0" w:space="0" w:color="auto"/>
                <w:right w:val="none" w:sz="0" w:space="0" w:color="auto"/>
              </w:divBdr>
            </w:div>
            <w:div w:id="1497263488">
              <w:marLeft w:val="0"/>
              <w:marRight w:val="0"/>
              <w:marTop w:val="0"/>
              <w:marBottom w:val="0"/>
              <w:divBdr>
                <w:top w:val="none" w:sz="0" w:space="0" w:color="auto"/>
                <w:left w:val="none" w:sz="0" w:space="0" w:color="auto"/>
                <w:bottom w:val="none" w:sz="0" w:space="0" w:color="auto"/>
                <w:right w:val="none" w:sz="0" w:space="0" w:color="auto"/>
              </w:divBdr>
            </w:div>
            <w:div w:id="1497914200">
              <w:marLeft w:val="0"/>
              <w:marRight w:val="0"/>
              <w:marTop w:val="0"/>
              <w:marBottom w:val="0"/>
              <w:divBdr>
                <w:top w:val="none" w:sz="0" w:space="0" w:color="auto"/>
                <w:left w:val="none" w:sz="0" w:space="0" w:color="auto"/>
                <w:bottom w:val="none" w:sz="0" w:space="0" w:color="auto"/>
                <w:right w:val="none" w:sz="0" w:space="0" w:color="auto"/>
              </w:divBdr>
            </w:div>
            <w:div w:id="1499541467">
              <w:marLeft w:val="0"/>
              <w:marRight w:val="0"/>
              <w:marTop w:val="0"/>
              <w:marBottom w:val="0"/>
              <w:divBdr>
                <w:top w:val="none" w:sz="0" w:space="0" w:color="auto"/>
                <w:left w:val="none" w:sz="0" w:space="0" w:color="auto"/>
                <w:bottom w:val="none" w:sz="0" w:space="0" w:color="auto"/>
                <w:right w:val="none" w:sz="0" w:space="0" w:color="auto"/>
              </w:divBdr>
              <w:divsChild>
                <w:div w:id="1040741486">
                  <w:marLeft w:val="0"/>
                  <w:marRight w:val="0"/>
                  <w:marTop w:val="0"/>
                  <w:marBottom w:val="0"/>
                  <w:divBdr>
                    <w:top w:val="none" w:sz="0" w:space="0" w:color="auto"/>
                    <w:left w:val="none" w:sz="0" w:space="0" w:color="auto"/>
                    <w:bottom w:val="none" w:sz="0" w:space="0" w:color="auto"/>
                    <w:right w:val="none" w:sz="0" w:space="0" w:color="auto"/>
                  </w:divBdr>
                </w:div>
              </w:divsChild>
            </w:div>
            <w:div w:id="1499809086">
              <w:marLeft w:val="0"/>
              <w:marRight w:val="0"/>
              <w:marTop w:val="0"/>
              <w:marBottom w:val="0"/>
              <w:divBdr>
                <w:top w:val="none" w:sz="0" w:space="0" w:color="auto"/>
                <w:left w:val="none" w:sz="0" w:space="0" w:color="auto"/>
                <w:bottom w:val="none" w:sz="0" w:space="0" w:color="auto"/>
                <w:right w:val="none" w:sz="0" w:space="0" w:color="auto"/>
              </w:divBdr>
            </w:div>
            <w:div w:id="1499879333">
              <w:marLeft w:val="0"/>
              <w:marRight w:val="0"/>
              <w:marTop w:val="0"/>
              <w:marBottom w:val="0"/>
              <w:divBdr>
                <w:top w:val="none" w:sz="0" w:space="0" w:color="auto"/>
                <w:left w:val="none" w:sz="0" w:space="0" w:color="auto"/>
                <w:bottom w:val="none" w:sz="0" w:space="0" w:color="auto"/>
                <w:right w:val="none" w:sz="0" w:space="0" w:color="auto"/>
              </w:divBdr>
              <w:divsChild>
                <w:div w:id="458259941">
                  <w:marLeft w:val="0"/>
                  <w:marRight w:val="0"/>
                  <w:marTop w:val="0"/>
                  <w:marBottom w:val="0"/>
                  <w:divBdr>
                    <w:top w:val="none" w:sz="0" w:space="0" w:color="auto"/>
                    <w:left w:val="none" w:sz="0" w:space="0" w:color="auto"/>
                    <w:bottom w:val="none" w:sz="0" w:space="0" w:color="auto"/>
                    <w:right w:val="none" w:sz="0" w:space="0" w:color="auto"/>
                  </w:divBdr>
                </w:div>
              </w:divsChild>
            </w:div>
            <w:div w:id="1500077079">
              <w:marLeft w:val="0"/>
              <w:marRight w:val="0"/>
              <w:marTop w:val="0"/>
              <w:marBottom w:val="0"/>
              <w:divBdr>
                <w:top w:val="none" w:sz="0" w:space="0" w:color="auto"/>
                <w:left w:val="none" w:sz="0" w:space="0" w:color="auto"/>
                <w:bottom w:val="none" w:sz="0" w:space="0" w:color="auto"/>
                <w:right w:val="none" w:sz="0" w:space="0" w:color="auto"/>
              </w:divBdr>
              <w:divsChild>
                <w:div w:id="1749618928">
                  <w:marLeft w:val="0"/>
                  <w:marRight w:val="0"/>
                  <w:marTop w:val="0"/>
                  <w:marBottom w:val="0"/>
                  <w:divBdr>
                    <w:top w:val="none" w:sz="0" w:space="0" w:color="auto"/>
                    <w:left w:val="none" w:sz="0" w:space="0" w:color="auto"/>
                    <w:bottom w:val="none" w:sz="0" w:space="0" w:color="auto"/>
                    <w:right w:val="none" w:sz="0" w:space="0" w:color="auto"/>
                  </w:divBdr>
                </w:div>
              </w:divsChild>
            </w:div>
            <w:div w:id="1500265389">
              <w:marLeft w:val="0"/>
              <w:marRight w:val="0"/>
              <w:marTop w:val="0"/>
              <w:marBottom w:val="0"/>
              <w:divBdr>
                <w:top w:val="none" w:sz="0" w:space="0" w:color="auto"/>
                <w:left w:val="none" w:sz="0" w:space="0" w:color="auto"/>
                <w:bottom w:val="none" w:sz="0" w:space="0" w:color="auto"/>
                <w:right w:val="none" w:sz="0" w:space="0" w:color="auto"/>
              </w:divBdr>
            </w:div>
            <w:div w:id="1501584954">
              <w:marLeft w:val="0"/>
              <w:marRight w:val="0"/>
              <w:marTop w:val="0"/>
              <w:marBottom w:val="0"/>
              <w:divBdr>
                <w:top w:val="none" w:sz="0" w:space="0" w:color="auto"/>
                <w:left w:val="none" w:sz="0" w:space="0" w:color="auto"/>
                <w:bottom w:val="none" w:sz="0" w:space="0" w:color="auto"/>
                <w:right w:val="none" w:sz="0" w:space="0" w:color="auto"/>
              </w:divBdr>
              <w:divsChild>
                <w:div w:id="728923604">
                  <w:marLeft w:val="0"/>
                  <w:marRight w:val="0"/>
                  <w:marTop w:val="0"/>
                  <w:marBottom w:val="0"/>
                  <w:divBdr>
                    <w:top w:val="none" w:sz="0" w:space="0" w:color="auto"/>
                    <w:left w:val="none" w:sz="0" w:space="0" w:color="auto"/>
                    <w:bottom w:val="none" w:sz="0" w:space="0" w:color="auto"/>
                    <w:right w:val="none" w:sz="0" w:space="0" w:color="auto"/>
                  </w:divBdr>
                </w:div>
              </w:divsChild>
            </w:div>
            <w:div w:id="1501658988">
              <w:marLeft w:val="0"/>
              <w:marRight w:val="0"/>
              <w:marTop w:val="225"/>
              <w:marBottom w:val="600"/>
              <w:divBdr>
                <w:top w:val="none" w:sz="0" w:space="0" w:color="auto"/>
                <w:left w:val="none" w:sz="0" w:space="0" w:color="auto"/>
                <w:bottom w:val="none" w:sz="0" w:space="0" w:color="auto"/>
                <w:right w:val="none" w:sz="0" w:space="0" w:color="auto"/>
              </w:divBdr>
            </w:div>
            <w:div w:id="1501970036">
              <w:marLeft w:val="0"/>
              <w:marRight w:val="0"/>
              <w:marTop w:val="225"/>
              <w:marBottom w:val="600"/>
              <w:divBdr>
                <w:top w:val="none" w:sz="0" w:space="0" w:color="auto"/>
                <w:left w:val="none" w:sz="0" w:space="0" w:color="auto"/>
                <w:bottom w:val="none" w:sz="0" w:space="0" w:color="auto"/>
                <w:right w:val="none" w:sz="0" w:space="0" w:color="auto"/>
              </w:divBdr>
            </w:div>
            <w:div w:id="1502047036">
              <w:marLeft w:val="0"/>
              <w:marRight w:val="0"/>
              <w:marTop w:val="0"/>
              <w:marBottom w:val="0"/>
              <w:divBdr>
                <w:top w:val="none" w:sz="0" w:space="0" w:color="auto"/>
                <w:left w:val="none" w:sz="0" w:space="0" w:color="auto"/>
                <w:bottom w:val="none" w:sz="0" w:space="0" w:color="auto"/>
                <w:right w:val="none" w:sz="0" w:space="0" w:color="auto"/>
              </w:divBdr>
            </w:div>
            <w:div w:id="1503086323">
              <w:marLeft w:val="0"/>
              <w:marRight w:val="0"/>
              <w:marTop w:val="0"/>
              <w:marBottom w:val="0"/>
              <w:divBdr>
                <w:top w:val="none" w:sz="0" w:space="0" w:color="auto"/>
                <w:left w:val="none" w:sz="0" w:space="0" w:color="auto"/>
                <w:bottom w:val="none" w:sz="0" w:space="0" w:color="auto"/>
                <w:right w:val="none" w:sz="0" w:space="0" w:color="auto"/>
              </w:divBdr>
              <w:divsChild>
                <w:div w:id="1022896537">
                  <w:marLeft w:val="0"/>
                  <w:marRight w:val="0"/>
                  <w:marTop w:val="0"/>
                  <w:marBottom w:val="0"/>
                  <w:divBdr>
                    <w:top w:val="none" w:sz="0" w:space="0" w:color="auto"/>
                    <w:left w:val="none" w:sz="0" w:space="0" w:color="auto"/>
                    <w:bottom w:val="none" w:sz="0" w:space="0" w:color="auto"/>
                    <w:right w:val="none" w:sz="0" w:space="0" w:color="auto"/>
                  </w:divBdr>
                </w:div>
              </w:divsChild>
            </w:div>
            <w:div w:id="1503086393">
              <w:marLeft w:val="0"/>
              <w:marRight w:val="0"/>
              <w:marTop w:val="0"/>
              <w:marBottom w:val="0"/>
              <w:divBdr>
                <w:top w:val="none" w:sz="0" w:space="0" w:color="auto"/>
                <w:left w:val="none" w:sz="0" w:space="0" w:color="auto"/>
                <w:bottom w:val="none" w:sz="0" w:space="0" w:color="auto"/>
                <w:right w:val="none" w:sz="0" w:space="0" w:color="auto"/>
              </w:divBdr>
            </w:div>
            <w:div w:id="1503205686">
              <w:marLeft w:val="0"/>
              <w:marRight w:val="0"/>
              <w:marTop w:val="225"/>
              <w:marBottom w:val="600"/>
              <w:divBdr>
                <w:top w:val="none" w:sz="0" w:space="0" w:color="auto"/>
                <w:left w:val="none" w:sz="0" w:space="0" w:color="auto"/>
                <w:bottom w:val="none" w:sz="0" w:space="0" w:color="auto"/>
                <w:right w:val="none" w:sz="0" w:space="0" w:color="auto"/>
              </w:divBdr>
            </w:div>
            <w:div w:id="1503355390">
              <w:marLeft w:val="0"/>
              <w:marRight w:val="0"/>
              <w:marTop w:val="0"/>
              <w:marBottom w:val="0"/>
              <w:divBdr>
                <w:top w:val="none" w:sz="0" w:space="0" w:color="auto"/>
                <w:left w:val="none" w:sz="0" w:space="0" w:color="auto"/>
                <w:bottom w:val="none" w:sz="0" w:space="0" w:color="auto"/>
                <w:right w:val="none" w:sz="0" w:space="0" w:color="auto"/>
              </w:divBdr>
            </w:div>
            <w:div w:id="1504397601">
              <w:marLeft w:val="0"/>
              <w:marRight w:val="0"/>
              <w:marTop w:val="0"/>
              <w:marBottom w:val="0"/>
              <w:divBdr>
                <w:top w:val="none" w:sz="0" w:space="0" w:color="auto"/>
                <w:left w:val="none" w:sz="0" w:space="0" w:color="auto"/>
                <w:bottom w:val="none" w:sz="0" w:space="0" w:color="auto"/>
                <w:right w:val="none" w:sz="0" w:space="0" w:color="auto"/>
              </w:divBdr>
              <w:divsChild>
                <w:div w:id="742022740">
                  <w:marLeft w:val="0"/>
                  <w:marRight w:val="0"/>
                  <w:marTop w:val="0"/>
                  <w:marBottom w:val="0"/>
                  <w:divBdr>
                    <w:top w:val="none" w:sz="0" w:space="0" w:color="auto"/>
                    <w:left w:val="none" w:sz="0" w:space="0" w:color="auto"/>
                    <w:bottom w:val="none" w:sz="0" w:space="0" w:color="auto"/>
                    <w:right w:val="none" w:sz="0" w:space="0" w:color="auto"/>
                  </w:divBdr>
                </w:div>
              </w:divsChild>
            </w:div>
            <w:div w:id="1504472351">
              <w:marLeft w:val="0"/>
              <w:marRight w:val="0"/>
              <w:marTop w:val="0"/>
              <w:marBottom w:val="0"/>
              <w:divBdr>
                <w:top w:val="none" w:sz="0" w:space="0" w:color="auto"/>
                <w:left w:val="none" w:sz="0" w:space="0" w:color="auto"/>
                <w:bottom w:val="none" w:sz="0" w:space="0" w:color="auto"/>
                <w:right w:val="none" w:sz="0" w:space="0" w:color="auto"/>
              </w:divBdr>
              <w:divsChild>
                <w:div w:id="1051921461">
                  <w:marLeft w:val="0"/>
                  <w:marRight w:val="0"/>
                  <w:marTop w:val="0"/>
                  <w:marBottom w:val="0"/>
                  <w:divBdr>
                    <w:top w:val="none" w:sz="0" w:space="0" w:color="auto"/>
                    <w:left w:val="none" w:sz="0" w:space="0" w:color="auto"/>
                    <w:bottom w:val="none" w:sz="0" w:space="0" w:color="auto"/>
                    <w:right w:val="none" w:sz="0" w:space="0" w:color="auto"/>
                  </w:divBdr>
                  <w:divsChild>
                    <w:div w:id="932779238">
                      <w:marLeft w:val="0"/>
                      <w:marRight w:val="0"/>
                      <w:marTop w:val="0"/>
                      <w:marBottom w:val="0"/>
                      <w:divBdr>
                        <w:top w:val="none" w:sz="0" w:space="0" w:color="auto"/>
                        <w:left w:val="none" w:sz="0" w:space="0" w:color="auto"/>
                        <w:bottom w:val="none" w:sz="0" w:space="0" w:color="auto"/>
                        <w:right w:val="none" w:sz="0" w:space="0" w:color="auto"/>
                      </w:divBdr>
                      <w:divsChild>
                        <w:div w:id="1692336890">
                          <w:marLeft w:val="0"/>
                          <w:marRight w:val="0"/>
                          <w:marTop w:val="0"/>
                          <w:marBottom w:val="0"/>
                          <w:divBdr>
                            <w:top w:val="none" w:sz="0" w:space="0" w:color="auto"/>
                            <w:left w:val="none" w:sz="0" w:space="0" w:color="auto"/>
                            <w:bottom w:val="none" w:sz="0" w:space="0" w:color="auto"/>
                            <w:right w:val="none" w:sz="0" w:space="0" w:color="auto"/>
                          </w:divBdr>
                          <w:divsChild>
                            <w:div w:id="4171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90765">
              <w:marLeft w:val="0"/>
              <w:marRight w:val="0"/>
              <w:marTop w:val="0"/>
              <w:marBottom w:val="0"/>
              <w:divBdr>
                <w:top w:val="none" w:sz="0" w:space="0" w:color="auto"/>
                <w:left w:val="none" w:sz="0" w:space="0" w:color="auto"/>
                <w:bottom w:val="none" w:sz="0" w:space="0" w:color="auto"/>
                <w:right w:val="none" w:sz="0" w:space="0" w:color="auto"/>
              </w:divBdr>
            </w:div>
            <w:div w:id="1505778438">
              <w:marLeft w:val="0"/>
              <w:marRight w:val="0"/>
              <w:marTop w:val="0"/>
              <w:marBottom w:val="0"/>
              <w:divBdr>
                <w:top w:val="none" w:sz="0" w:space="0" w:color="auto"/>
                <w:left w:val="single" w:sz="6" w:space="15" w:color="EDEDED"/>
                <w:bottom w:val="none" w:sz="0" w:space="0" w:color="auto"/>
                <w:right w:val="none" w:sz="0" w:space="0" w:color="auto"/>
              </w:divBdr>
            </w:div>
            <w:div w:id="1506558604">
              <w:marLeft w:val="0"/>
              <w:marRight w:val="0"/>
              <w:marTop w:val="0"/>
              <w:marBottom w:val="0"/>
              <w:divBdr>
                <w:top w:val="none" w:sz="0" w:space="0" w:color="auto"/>
                <w:left w:val="none" w:sz="0" w:space="0" w:color="auto"/>
                <w:bottom w:val="none" w:sz="0" w:space="0" w:color="auto"/>
                <w:right w:val="none" w:sz="0" w:space="0" w:color="auto"/>
              </w:divBdr>
            </w:div>
            <w:div w:id="1506826937">
              <w:marLeft w:val="0"/>
              <w:marRight w:val="0"/>
              <w:marTop w:val="0"/>
              <w:marBottom w:val="0"/>
              <w:divBdr>
                <w:top w:val="none" w:sz="0" w:space="0" w:color="auto"/>
                <w:left w:val="none" w:sz="0" w:space="0" w:color="auto"/>
                <w:bottom w:val="none" w:sz="0" w:space="0" w:color="auto"/>
                <w:right w:val="none" w:sz="0" w:space="0" w:color="auto"/>
              </w:divBdr>
            </w:div>
            <w:div w:id="1506935809">
              <w:marLeft w:val="0"/>
              <w:marRight w:val="0"/>
              <w:marTop w:val="0"/>
              <w:marBottom w:val="0"/>
              <w:divBdr>
                <w:top w:val="none" w:sz="0" w:space="0" w:color="auto"/>
                <w:left w:val="none" w:sz="0" w:space="0" w:color="auto"/>
                <w:bottom w:val="none" w:sz="0" w:space="0" w:color="auto"/>
                <w:right w:val="none" w:sz="0" w:space="0" w:color="auto"/>
              </w:divBdr>
            </w:div>
            <w:div w:id="1507020655">
              <w:marLeft w:val="0"/>
              <w:marRight w:val="75"/>
              <w:marTop w:val="0"/>
              <w:marBottom w:val="0"/>
              <w:divBdr>
                <w:top w:val="none" w:sz="0" w:space="0" w:color="auto"/>
                <w:left w:val="none" w:sz="0" w:space="0" w:color="auto"/>
                <w:bottom w:val="none" w:sz="0" w:space="0" w:color="auto"/>
                <w:right w:val="none" w:sz="0" w:space="0" w:color="auto"/>
              </w:divBdr>
            </w:div>
            <w:div w:id="1507087492">
              <w:marLeft w:val="0"/>
              <w:marRight w:val="0"/>
              <w:marTop w:val="0"/>
              <w:marBottom w:val="0"/>
              <w:divBdr>
                <w:top w:val="none" w:sz="0" w:space="0" w:color="auto"/>
                <w:left w:val="none" w:sz="0" w:space="0" w:color="auto"/>
                <w:bottom w:val="none" w:sz="0" w:space="0" w:color="auto"/>
                <w:right w:val="none" w:sz="0" w:space="0" w:color="auto"/>
              </w:divBdr>
            </w:div>
            <w:div w:id="1507283309">
              <w:marLeft w:val="0"/>
              <w:marRight w:val="0"/>
              <w:marTop w:val="0"/>
              <w:marBottom w:val="0"/>
              <w:divBdr>
                <w:top w:val="none" w:sz="0" w:space="0" w:color="auto"/>
                <w:left w:val="none" w:sz="0" w:space="0" w:color="auto"/>
                <w:bottom w:val="none" w:sz="0" w:space="0" w:color="auto"/>
                <w:right w:val="none" w:sz="0" w:space="0" w:color="auto"/>
              </w:divBdr>
              <w:divsChild>
                <w:div w:id="957025613">
                  <w:marLeft w:val="0"/>
                  <w:marRight w:val="0"/>
                  <w:marTop w:val="0"/>
                  <w:marBottom w:val="0"/>
                  <w:divBdr>
                    <w:top w:val="none" w:sz="0" w:space="0" w:color="auto"/>
                    <w:left w:val="none" w:sz="0" w:space="0" w:color="auto"/>
                    <w:bottom w:val="none" w:sz="0" w:space="0" w:color="auto"/>
                    <w:right w:val="none" w:sz="0" w:space="0" w:color="auto"/>
                  </w:divBdr>
                </w:div>
              </w:divsChild>
            </w:div>
            <w:div w:id="1508252850">
              <w:marLeft w:val="0"/>
              <w:marRight w:val="0"/>
              <w:marTop w:val="0"/>
              <w:marBottom w:val="0"/>
              <w:divBdr>
                <w:top w:val="none" w:sz="0" w:space="0" w:color="auto"/>
                <w:left w:val="none" w:sz="0" w:space="0" w:color="auto"/>
                <w:bottom w:val="none" w:sz="0" w:space="0" w:color="auto"/>
                <w:right w:val="none" w:sz="0" w:space="0" w:color="auto"/>
              </w:divBdr>
            </w:div>
            <w:div w:id="1508443890">
              <w:marLeft w:val="0"/>
              <w:marRight w:val="0"/>
              <w:marTop w:val="0"/>
              <w:marBottom w:val="0"/>
              <w:divBdr>
                <w:top w:val="none" w:sz="0" w:space="0" w:color="auto"/>
                <w:left w:val="none" w:sz="0" w:space="0" w:color="auto"/>
                <w:bottom w:val="none" w:sz="0" w:space="0" w:color="auto"/>
                <w:right w:val="none" w:sz="0" w:space="0" w:color="auto"/>
              </w:divBdr>
            </w:div>
            <w:div w:id="1509099663">
              <w:marLeft w:val="0"/>
              <w:marRight w:val="375"/>
              <w:marTop w:val="0"/>
              <w:marBottom w:val="0"/>
              <w:divBdr>
                <w:top w:val="none" w:sz="0" w:space="0" w:color="auto"/>
                <w:left w:val="none" w:sz="0" w:space="0" w:color="auto"/>
                <w:bottom w:val="none" w:sz="0" w:space="0" w:color="auto"/>
                <w:right w:val="none" w:sz="0" w:space="0" w:color="auto"/>
              </w:divBdr>
            </w:div>
            <w:div w:id="1509322229">
              <w:marLeft w:val="0"/>
              <w:marRight w:val="0"/>
              <w:marTop w:val="0"/>
              <w:marBottom w:val="0"/>
              <w:divBdr>
                <w:top w:val="none" w:sz="0" w:space="0" w:color="auto"/>
                <w:left w:val="none" w:sz="0" w:space="0" w:color="auto"/>
                <w:bottom w:val="none" w:sz="0" w:space="0" w:color="auto"/>
                <w:right w:val="none" w:sz="0" w:space="0" w:color="auto"/>
              </w:divBdr>
            </w:div>
            <w:div w:id="1509441085">
              <w:marLeft w:val="0"/>
              <w:marRight w:val="0"/>
              <w:marTop w:val="0"/>
              <w:marBottom w:val="375"/>
              <w:divBdr>
                <w:top w:val="none" w:sz="0" w:space="0" w:color="auto"/>
                <w:left w:val="none" w:sz="0" w:space="0" w:color="auto"/>
                <w:bottom w:val="none" w:sz="0" w:space="0" w:color="auto"/>
                <w:right w:val="none" w:sz="0" w:space="0" w:color="auto"/>
              </w:divBdr>
              <w:divsChild>
                <w:div w:id="494414032">
                  <w:marLeft w:val="0"/>
                  <w:marRight w:val="0"/>
                  <w:marTop w:val="0"/>
                  <w:marBottom w:val="0"/>
                  <w:divBdr>
                    <w:top w:val="none" w:sz="0" w:space="0" w:color="auto"/>
                    <w:left w:val="none" w:sz="0" w:space="0" w:color="auto"/>
                    <w:bottom w:val="none" w:sz="0" w:space="0" w:color="auto"/>
                    <w:right w:val="none" w:sz="0" w:space="0" w:color="auto"/>
                  </w:divBdr>
                </w:div>
              </w:divsChild>
            </w:div>
            <w:div w:id="1510292714">
              <w:marLeft w:val="0"/>
              <w:marRight w:val="0"/>
              <w:marTop w:val="0"/>
              <w:marBottom w:val="0"/>
              <w:divBdr>
                <w:top w:val="none" w:sz="0" w:space="0" w:color="auto"/>
                <w:left w:val="none" w:sz="0" w:space="0" w:color="auto"/>
                <w:bottom w:val="none" w:sz="0" w:space="0" w:color="auto"/>
                <w:right w:val="none" w:sz="0" w:space="0" w:color="auto"/>
              </w:divBdr>
            </w:div>
            <w:div w:id="1511990004">
              <w:marLeft w:val="0"/>
              <w:marRight w:val="0"/>
              <w:marTop w:val="0"/>
              <w:marBottom w:val="0"/>
              <w:divBdr>
                <w:top w:val="none" w:sz="0" w:space="0" w:color="auto"/>
                <w:left w:val="none" w:sz="0" w:space="0" w:color="auto"/>
                <w:bottom w:val="none" w:sz="0" w:space="0" w:color="auto"/>
                <w:right w:val="none" w:sz="0" w:space="0" w:color="auto"/>
              </w:divBdr>
              <w:divsChild>
                <w:div w:id="1622958302">
                  <w:marLeft w:val="0"/>
                  <w:marRight w:val="0"/>
                  <w:marTop w:val="0"/>
                  <w:marBottom w:val="0"/>
                  <w:divBdr>
                    <w:top w:val="none" w:sz="0" w:space="0" w:color="auto"/>
                    <w:left w:val="none" w:sz="0" w:space="0" w:color="auto"/>
                    <w:bottom w:val="none" w:sz="0" w:space="0" w:color="auto"/>
                    <w:right w:val="none" w:sz="0" w:space="0" w:color="auto"/>
                  </w:divBdr>
                </w:div>
              </w:divsChild>
            </w:div>
            <w:div w:id="1512257816">
              <w:marLeft w:val="0"/>
              <w:marRight w:val="150"/>
              <w:marTop w:val="0"/>
              <w:marBottom w:val="0"/>
              <w:divBdr>
                <w:top w:val="none" w:sz="0" w:space="0" w:color="auto"/>
                <w:left w:val="none" w:sz="0" w:space="0" w:color="auto"/>
                <w:bottom w:val="none" w:sz="0" w:space="0" w:color="auto"/>
                <w:right w:val="none" w:sz="0" w:space="0" w:color="auto"/>
              </w:divBdr>
            </w:div>
            <w:div w:id="1512910527">
              <w:marLeft w:val="0"/>
              <w:marRight w:val="0"/>
              <w:marTop w:val="0"/>
              <w:marBottom w:val="0"/>
              <w:divBdr>
                <w:top w:val="none" w:sz="0" w:space="0" w:color="auto"/>
                <w:left w:val="none" w:sz="0" w:space="0" w:color="auto"/>
                <w:bottom w:val="none" w:sz="0" w:space="0" w:color="auto"/>
                <w:right w:val="none" w:sz="0" w:space="0" w:color="auto"/>
              </w:divBdr>
            </w:div>
            <w:div w:id="1513226957">
              <w:marLeft w:val="0"/>
              <w:marRight w:val="0"/>
              <w:marTop w:val="0"/>
              <w:marBottom w:val="0"/>
              <w:divBdr>
                <w:top w:val="none" w:sz="0" w:space="0" w:color="auto"/>
                <w:left w:val="none" w:sz="0" w:space="0" w:color="auto"/>
                <w:bottom w:val="none" w:sz="0" w:space="0" w:color="auto"/>
                <w:right w:val="none" w:sz="0" w:space="0" w:color="auto"/>
              </w:divBdr>
            </w:div>
            <w:div w:id="1514221789">
              <w:marLeft w:val="0"/>
              <w:marRight w:val="0"/>
              <w:marTop w:val="0"/>
              <w:marBottom w:val="0"/>
              <w:divBdr>
                <w:top w:val="none" w:sz="0" w:space="0" w:color="auto"/>
                <w:left w:val="none" w:sz="0" w:space="0" w:color="auto"/>
                <w:bottom w:val="none" w:sz="0" w:space="0" w:color="auto"/>
                <w:right w:val="none" w:sz="0" w:space="0" w:color="auto"/>
              </w:divBdr>
            </w:div>
            <w:div w:id="1514345276">
              <w:marLeft w:val="0"/>
              <w:marRight w:val="0"/>
              <w:marTop w:val="0"/>
              <w:marBottom w:val="0"/>
              <w:divBdr>
                <w:top w:val="none" w:sz="0" w:space="0" w:color="auto"/>
                <w:left w:val="none" w:sz="0" w:space="0" w:color="auto"/>
                <w:bottom w:val="none" w:sz="0" w:space="0" w:color="auto"/>
                <w:right w:val="none" w:sz="0" w:space="0" w:color="auto"/>
              </w:divBdr>
            </w:div>
            <w:div w:id="1514803674">
              <w:marLeft w:val="0"/>
              <w:marRight w:val="0"/>
              <w:marTop w:val="0"/>
              <w:marBottom w:val="525"/>
              <w:divBdr>
                <w:top w:val="none" w:sz="0" w:space="0" w:color="auto"/>
                <w:left w:val="none" w:sz="0" w:space="0" w:color="auto"/>
                <w:bottom w:val="none" w:sz="0" w:space="0" w:color="auto"/>
                <w:right w:val="none" w:sz="0" w:space="0" w:color="auto"/>
              </w:divBdr>
            </w:div>
            <w:div w:id="1515072893">
              <w:marLeft w:val="0"/>
              <w:marRight w:val="0"/>
              <w:marTop w:val="0"/>
              <w:marBottom w:val="0"/>
              <w:divBdr>
                <w:top w:val="none" w:sz="0" w:space="0" w:color="auto"/>
                <w:left w:val="none" w:sz="0" w:space="0" w:color="auto"/>
                <w:bottom w:val="none" w:sz="0" w:space="0" w:color="auto"/>
                <w:right w:val="none" w:sz="0" w:space="0" w:color="auto"/>
              </w:divBdr>
            </w:div>
            <w:div w:id="1515416053">
              <w:marLeft w:val="0"/>
              <w:marRight w:val="0"/>
              <w:marTop w:val="0"/>
              <w:marBottom w:val="0"/>
              <w:divBdr>
                <w:top w:val="none" w:sz="0" w:space="0" w:color="auto"/>
                <w:left w:val="none" w:sz="0" w:space="0" w:color="auto"/>
                <w:bottom w:val="none" w:sz="0" w:space="0" w:color="auto"/>
                <w:right w:val="none" w:sz="0" w:space="0" w:color="auto"/>
              </w:divBdr>
              <w:divsChild>
                <w:div w:id="1682005311">
                  <w:marLeft w:val="0"/>
                  <w:marRight w:val="0"/>
                  <w:marTop w:val="0"/>
                  <w:marBottom w:val="0"/>
                  <w:divBdr>
                    <w:top w:val="none" w:sz="0" w:space="0" w:color="auto"/>
                    <w:left w:val="none" w:sz="0" w:space="0" w:color="auto"/>
                    <w:bottom w:val="none" w:sz="0" w:space="0" w:color="auto"/>
                    <w:right w:val="none" w:sz="0" w:space="0" w:color="auto"/>
                  </w:divBdr>
                  <w:divsChild>
                    <w:div w:id="333845811">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 w:id="1515529761">
              <w:marLeft w:val="0"/>
              <w:marRight w:val="0"/>
              <w:marTop w:val="0"/>
              <w:marBottom w:val="0"/>
              <w:divBdr>
                <w:top w:val="none" w:sz="0" w:space="0" w:color="auto"/>
                <w:left w:val="single" w:sz="6" w:space="15" w:color="EDEDED"/>
                <w:bottom w:val="none" w:sz="0" w:space="0" w:color="auto"/>
                <w:right w:val="none" w:sz="0" w:space="0" w:color="auto"/>
              </w:divBdr>
            </w:div>
            <w:div w:id="1516650609">
              <w:marLeft w:val="0"/>
              <w:marRight w:val="0"/>
              <w:marTop w:val="0"/>
              <w:marBottom w:val="375"/>
              <w:divBdr>
                <w:top w:val="none" w:sz="0" w:space="0" w:color="auto"/>
                <w:left w:val="none" w:sz="0" w:space="0" w:color="auto"/>
                <w:bottom w:val="none" w:sz="0" w:space="0" w:color="auto"/>
                <w:right w:val="none" w:sz="0" w:space="0" w:color="auto"/>
              </w:divBdr>
              <w:divsChild>
                <w:div w:id="906962205">
                  <w:marLeft w:val="0"/>
                  <w:marRight w:val="0"/>
                  <w:marTop w:val="0"/>
                  <w:marBottom w:val="0"/>
                  <w:divBdr>
                    <w:top w:val="none" w:sz="0" w:space="0" w:color="auto"/>
                    <w:left w:val="none" w:sz="0" w:space="0" w:color="auto"/>
                    <w:bottom w:val="none" w:sz="0" w:space="0" w:color="auto"/>
                    <w:right w:val="none" w:sz="0" w:space="0" w:color="auto"/>
                  </w:divBdr>
                </w:div>
              </w:divsChild>
            </w:div>
            <w:div w:id="1516766164">
              <w:marLeft w:val="0"/>
              <w:marRight w:val="0"/>
              <w:marTop w:val="0"/>
              <w:marBottom w:val="0"/>
              <w:divBdr>
                <w:top w:val="none" w:sz="0" w:space="0" w:color="auto"/>
                <w:left w:val="none" w:sz="0" w:space="0" w:color="auto"/>
                <w:bottom w:val="none" w:sz="0" w:space="0" w:color="auto"/>
                <w:right w:val="none" w:sz="0" w:space="0" w:color="auto"/>
              </w:divBdr>
              <w:divsChild>
                <w:div w:id="1518347122">
                  <w:marLeft w:val="0"/>
                  <w:marRight w:val="0"/>
                  <w:marTop w:val="0"/>
                  <w:marBottom w:val="0"/>
                  <w:divBdr>
                    <w:top w:val="none" w:sz="0" w:space="0" w:color="auto"/>
                    <w:left w:val="none" w:sz="0" w:space="0" w:color="auto"/>
                    <w:bottom w:val="none" w:sz="0" w:space="0" w:color="auto"/>
                    <w:right w:val="none" w:sz="0" w:space="0" w:color="auto"/>
                  </w:divBdr>
                </w:div>
              </w:divsChild>
            </w:div>
            <w:div w:id="1516919035">
              <w:marLeft w:val="0"/>
              <w:marRight w:val="0"/>
              <w:marTop w:val="0"/>
              <w:marBottom w:val="0"/>
              <w:divBdr>
                <w:top w:val="none" w:sz="0" w:space="0" w:color="auto"/>
                <w:left w:val="none" w:sz="0" w:space="0" w:color="auto"/>
                <w:bottom w:val="none" w:sz="0" w:space="0" w:color="auto"/>
                <w:right w:val="none" w:sz="0" w:space="0" w:color="auto"/>
              </w:divBdr>
            </w:div>
            <w:div w:id="1518081936">
              <w:marLeft w:val="0"/>
              <w:marRight w:val="0"/>
              <w:marTop w:val="0"/>
              <w:marBottom w:val="0"/>
              <w:divBdr>
                <w:top w:val="none" w:sz="0" w:space="0" w:color="auto"/>
                <w:left w:val="none" w:sz="0" w:space="0" w:color="auto"/>
                <w:bottom w:val="none" w:sz="0" w:space="0" w:color="auto"/>
                <w:right w:val="none" w:sz="0" w:space="0" w:color="auto"/>
              </w:divBdr>
              <w:divsChild>
                <w:div w:id="217010277">
                  <w:marLeft w:val="0"/>
                  <w:marRight w:val="0"/>
                  <w:marTop w:val="0"/>
                  <w:marBottom w:val="0"/>
                  <w:divBdr>
                    <w:top w:val="none" w:sz="0" w:space="0" w:color="auto"/>
                    <w:left w:val="none" w:sz="0" w:space="0" w:color="auto"/>
                    <w:bottom w:val="none" w:sz="0" w:space="0" w:color="auto"/>
                    <w:right w:val="none" w:sz="0" w:space="0" w:color="auto"/>
                  </w:divBdr>
                  <w:divsChild>
                    <w:div w:id="1389062558">
                      <w:marLeft w:val="0"/>
                      <w:marRight w:val="0"/>
                      <w:marTop w:val="0"/>
                      <w:marBottom w:val="0"/>
                      <w:divBdr>
                        <w:top w:val="none" w:sz="0" w:space="0" w:color="auto"/>
                        <w:left w:val="none" w:sz="0" w:space="0" w:color="auto"/>
                        <w:bottom w:val="none" w:sz="0" w:space="0" w:color="auto"/>
                        <w:right w:val="none" w:sz="0" w:space="0" w:color="auto"/>
                      </w:divBdr>
                      <w:divsChild>
                        <w:div w:id="17356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4645">
              <w:marLeft w:val="0"/>
              <w:marRight w:val="0"/>
              <w:marTop w:val="0"/>
              <w:marBottom w:val="100"/>
              <w:divBdr>
                <w:top w:val="none" w:sz="0" w:space="0" w:color="auto"/>
                <w:left w:val="none" w:sz="0" w:space="0" w:color="auto"/>
                <w:bottom w:val="none" w:sz="0" w:space="0" w:color="auto"/>
                <w:right w:val="none" w:sz="0" w:space="0" w:color="auto"/>
              </w:divBdr>
            </w:div>
            <w:div w:id="1519273567">
              <w:marLeft w:val="0"/>
              <w:marRight w:val="150"/>
              <w:marTop w:val="0"/>
              <w:marBottom w:val="0"/>
              <w:divBdr>
                <w:top w:val="none" w:sz="0" w:space="0" w:color="auto"/>
                <w:left w:val="none" w:sz="0" w:space="0" w:color="auto"/>
                <w:bottom w:val="none" w:sz="0" w:space="0" w:color="auto"/>
                <w:right w:val="none" w:sz="0" w:space="0" w:color="auto"/>
              </w:divBdr>
            </w:div>
            <w:div w:id="1519352513">
              <w:marLeft w:val="0"/>
              <w:marRight w:val="0"/>
              <w:marTop w:val="0"/>
              <w:marBottom w:val="0"/>
              <w:divBdr>
                <w:top w:val="none" w:sz="0" w:space="0" w:color="auto"/>
                <w:left w:val="none" w:sz="0" w:space="0" w:color="auto"/>
                <w:bottom w:val="none" w:sz="0" w:space="0" w:color="auto"/>
                <w:right w:val="none" w:sz="0" w:space="0" w:color="auto"/>
              </w:divBdr>
            </w:div>
            <w:div w:id="1519611811">
              <w:marLeft w:val="0"/>
              <w:marRight w:val="0"/>
              <w:marTop w:val="0"/>
              <w:marBottom w:val="0"/>
              <w:divBdr>
                <w:top w:val="none" w:sz="0" w:space="0" w:color="auto"/>
                <w:left w:val="none" w:sz="0" w:space="0" w:color="auto"/>
                <w:bottom w:val="none" w:sz="0" w:space="0" w:color="auto"/>
                <w:right w:val="none" w:sz="0" w:space="0" w:color="auto"/>
              </w:divBdr>
            </w:div>
            <w:div w:id="1519738633">
              <w:marLeft w:val="0"/>
              <w:marRight w:val="0"/>
              <w:marTop w:val="0"/>
              <w:marBottom w:val="0"/>
              <w:divBdr>
                <w:top w:val="none" w:sz="0" w:space="0" w:color="auto"/>
                <w:left w:val="none" w:sz="0" w:space="0" w:color="auto"/>
                <w:bottom w:val="none" w:sz="0" w:space="0" w:color="auto"/>
                <w:right w:val="none" w:sz="0" w:space="0" w:color="auto"/>
              </w:divBdr>
            </w:div>
            <w:div w:id="1520004719">
              <w:marLeft w:val="0"/>
              <w:marRight w:val="0"/>
              <w:marTop w:val="0"/>
              <w:marBottom w:val="525"/>
              <w:divBdr>
                <w:top w:val="none" w:sz="0" w:space="0" w:color="auto"/>
                <w:left w:val="none" w:sz="0" w:space="0" w:color="auto"/>
                <w:bottom w:val="none" w:sz="0" w:space="0" w:color="auto"/>
                <w:right w:val="none" w:sz="0" w:space="0" w:color="auto"/>
              </w:divBdr>
            </w:div>
            <w:div w:id="1521778240">
              <w:marLeft w:val="0"/>
              <w:marRight w:val="0"/>
              <w:marTop w:val="0"/>
              <w:marBottom w:val="0"/>
              <w:divBdr>
                <w:top w:val="none" w:sz="0" w:space="0" w:color="auto"/>
                <w:left w:val="none" w:sz="0" w:space="0" w:color="auto"/>
                <w:bottom w:val="none" w:sz="0" w:space="0" w:color="auto"/>
                <w:right w:val="none" w:sz="0" w:space="0" w:color="auto"/>
              </w:divBdr>
            </w:div>
            <w:div w:id="1522547039">
              <w:marLeft w:val="0"/>
              <w:marRight w:val="0"/>
              <w:marTop w:val="0"/>
              <w:marBottom w:val="0"/>
              <w:divBdr>
                <w:top w:val="none" w:sz="0" w:space="0" w:color="auto"/>
                <w:left w:val="none" w:sz="0" w:space="0" w:color="auto"/>
                <w:bottom w:val="none" w:sz="0" w:space="0" w:color="auto"/>
                <w:right w:val="none" w:sz="0" w:space="0" w:color="auto"/>
              </w:divBdr>
              <w:divsChild>
                <w:div w:id="1373188599">
                  <w:marLeft w:val="0"/>
                  <w:marRight w:val="0"/>
                  <w:marTop w:val="0"/>
                  <w:marBottom w:val="0"/>
                  <w:divBdr>
                    <w:top w:val="none" w:sz="0" w:space="0" w:color="auto"/>
                    <w:left w:val="none" w:sz="0" w:space="0" w:color="auto"/>
                    <w:bottom w:val="none" w:sz="0" w:space="0" w:color="auto"/>
                    <w:right w:val="none" w:sz="0" w:space="0" w:color="auto"/>
                  </w:divBdr>
                  <w:divsChild>
                    <w:div w:id="312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7642">
              <w:marLeft w:val="0"/>
              <w:marRight w:val="0"/>
              <w:marTop w:val="0"/>
              <w:marBottom w:val="0"/>
              <w:divBdr>
                <w:top w:val="none" w:sz="0" w:space="0" w:color="auto"/>
                <w:left w:val="none" w:sz="0" w:space="0" w:color="auto"/>
                <w:bottom w:val="none" w:sz="0" w:space="0" w:color="auto"/>
                <w:right w:val="none" w:sz="0" w:space="0" w:color="auto"/>
              </w:divBdr>
              <w:divsChild>
                <w:div w:id="1594702180">
                  <w:marLeft w:val="0"/>
                  <w:marRight w:val="0"/>
                  <w:marTop w:val="0"/>
                  <w:marBottom w:val="0"/>
                  <w:divBdr>
                    <w:top w:val="none" w:sz="0" w:space="0" w:color="auto"/>
                    <w:left w:val="none" w:sz="0" w:space="0" w:color="auto"/>
                    <w:bottom w:val="none" w:sz="0" w:space="0" w:color="auto"/>
                    <w:right w:val="none" w:sz="0" w:space="0" w:color="auto"/>
                  </w:divBdr>
                </w:div>
              </w:divsChild>
            </w:div>
            <w:div w:id="1523545940">
              <w:marLeft w:val="0"/>
              <w:marRight w:val="0"/>
              <w:marTop w:val="0"/>
              <w:marBottom w:val="0"/>
              <w:divBdr>
                <w:top w:val="none" w:sz="0" w:space="0" w:color="auto"/>
                <w:left w:val="none" w:sz="0" w:space="0" w:color="auto"/>
                <w:bottom w:val="none" w:sz="0" w:space="0" w:color="auto"/>
                <w:right w:val="none" w:sz="0" w:space="0" w:color="auto"/>
              </w:divBdr>
            </w:div>
            <w:div w:id="1524709819">
              <w:marLeft w:val="0"/>
              <w:marRight w:val="0"/>
              <w:marTop w:val="0"/>
              <w:marBottom w:val="0"/>
              <w:divBdr>
                <w:top w:val="none" w:sz="0" w:space="0" w:color="auto"/>
                <w:left w:val="none" w:sz="0" w:space="0" w:color="auto"/>
                <w:bottom w:val="none" w:sz="0" w:space="0" w:color="auto"/>
                <w:right w:val="none" w:sz="0" w:space="0" w:color="auto"/>
              </w:divBdr>
              <w:divsChild>
                <w:div w:id="324093970">
                  <w:marLeft w:val="0"/>
                  <w:marRight w:val="150"/>
                  <w:marTop w:val="0"/>
                  <w:marBottom w:val="0"/>
                  <w:divBdr>
                    <w:top w:val="none" w:sz="0" w:space="0" w:color="auto"/>
                    <w:left w:val="none" w:sz="0" w:space="0" w:color="auto"/>
                    <w:bottom w:val="none" w:sz="0" w:space="0" w:color="auto"/>
                    <w:right w:val="none" w:sz="0" w:space="0" w:color="auto"/>
                  </w:divBdr>
                </w:div>
              </w:divsChild>
            </w:div>
            <w:div w:id="1525359298">
              <w:marLeft w:val="0"/>
              <w:marRight w:val="0"/>
              <w:marTop w:val="0"/>
              <w:marBottom w:val="0"/>
              <w:divBdr>
                <w:top w:val="none" w:sz="0" w:space="0" w:color="auto"/>
                <w:left w:val="none" w:sz="0" w:space="0" w:color="auto"/>
                <w:bottom w:val="none" w:sz="0" w:space="0" w:color="auto"/>
                <w:right w:val="none" w:sz="0" w:space="0" w:color="auto"/>
              </w:divBdr>
            </w:div>
            <w:div w:id="1525513805">
              <w:marLeft w:val="0"/>
              <w:marRight w:val="0"/>
              <w:marTop w:val="0"/>
              <w:marBottom w:val="0"/>
              <w:divBdr>
                <w:top w:val="none" w:sz="0" w:space="0" w:color="auto"/>
                <w:left w:val="none" w:sz="0" w:space="0" w:color="auto"/>
                <w:bottom w:val="none" w:sz="0" w:space="0" w:color="auto"/>
                <w:right w:val="none" w:sz="0" w:space="0" w:color="auto"/>
              </w:divBdr>
            </w:div>
            <w:div w:id="1525747749">
              <w:marLeft w:val="0"/>
              <w:marRight w:val="0"/>
              <w:marTop w:val="0"/>
              <w:marBottom w:val="0"/>
              <w:divBdr>
                <w:top w:val="none" w:sz="0" w:space="0" w:color="auto"/>
                <w:left w:val="none" w:sz="0" w:space="0" w:color="auto"/>
                <w:bottom w:val="none" w:sz="0" w:space="0" w:color="auto"/>
                <w:right w:val="none" w:sz="0" w:space="0" w:color="auto"/>
              </w:divBdr>
            </w:div>
            <w:div w:id="1525830144">
              <w:marLeft w:val="0"/>
              <w:marRight w:val="0"/>
              <w:marTop w:val="0"/>
              <w:marBottom w:val="0"/>
              <w:divBdr>
                <w:top w:val="none" w:sz="0" w:space="0" w:color="auto"/>
                <w:left w:val="none" w:sz="0" w:space="0" w:color="auto"/>
                <w:bottom w:val="none" w:sz="0" w:space="0" w:color="auto"/>
                <w:right w:val="none" w:sz="0" w:space="0" w:color="auto"/>
              </w:divBdr>
            </w:div>
            <w:div w:id="1526402042">
              <w:marLeft w:val="0"/>
              <w:marRight w:val="0"/>
              <w:marTop w:val="0"/>
              <w:marBottom w:val="0"/>
              <w:divBdr>
                <w:top w:val="none" w:sz="0" w:space="0" w:color="auto"/>
                <w:left w:val="none" w:sz="0" w:space="0" w:color="auto"/>
                <w:bottom w:val="none" w:sz="0" w:space="0" w:color="auto"/>
                <w:right w:val="none" w:sz="0" w:space="0" w:color="auto"/>
              </w:divBdr>
              <w:divsChild>
                <w:div w:id="1010330784">
                  <w:marLeft w:val="0"/>
                  <w:marRight w:val="0"/>
                  <w:marTop w:val="0"/>
                  <w:marBottom w:val="0"/>
                  <w:divBdr>
                    <w:top w:val="none" w:sz="0" w:space="0" w:color="auto"/>
                    <w:left w:val="none" w:sz="0" w:space="0" w:color="auto"/>
                    <w:bottom w:val="none" w:sz="0" w:space="0" w:color="auto"/>
                    <w:right w:val="none" w:sz="0" w:space="0" w:color="auto"/>
                  </w:divBdr>
                </w:div>
              </w:divsChild>
            </w:div>
            <w:div w:id="1527254474">
              <w:marLeft w:val="0"/>
              <w:marRight w:val="0"/>
              <w:marTop w:val="0"/>
              <w:marBottom w:val="30"/>
              <w:divBdr>
                <w:top w:val="none" w:sz="0" w:space="0" w:color="auto"/>
                <w:left w:val="none" w:sz="0" w:space="0" w:color="auto"/>
                <w:bottom w:val="none" w:sz="0" w:space="0" w:color="auto"/>
                <w:right w:val="none" w:sz="0" w:space="0" w:color="auto"/>
              </w:divBdr>
            </w:div>
            <w:div w:id="1527404290">
              <w:marLeft w:val="0"/>
              <w:marRight w:val="0"/>
              <w:marTop w:val="0"/>
              <w:marBottom w:val="0"/>
              <w:divBdr>
                <w:top w:val="none" w:sz="0" w:space="0" w:color="auto"/>
                <w:left w:val="none" w:sz="0" w:space="0" w:color="auto"/>
                <w:bottom w:val="none" w:sz="0" w:space="0" w:color="auto"/>
                <w:right w:val="none" w:sz="0" w:space="0" w:color="auto"/>
              </w:divBdr>
            </w:div>
            <w:div w:id="1527517931">
              <w:marLeft w:val="0"/>
              <w:marRight w:val="0"/>
              <w:marTop w:val="0"/>
              <w:marBottom w:val="0"/>
              <w:divBdr>
                <w:top w:val="none" w:sz="0" w:space="0" w:color="auto"/>
                <w:left w:val="none" w:sz="0" w:space="0" w:color="auto"/>
                <w:bottom w:val="none" w:sz="0" w:space="0" w:color="auto"/>
                <w:right w:val="none" w:sz="0" w:space="0" w:color="auto"/>
              </w:divBdr>
            </w:div>
            <w:div w:id="1527670023">
              <w:marLeft w:val="0"/>
              <w:marRight w:val="0"/>
              <w:marTop w:val="0"/>
              <w:marBottom w:val="0"/>
              <w:divBdr>
                <w:top w:val="none" w:sz="0" w:space="0" w:color="auto"/>
                <w:left w:val="none" w:sz="0" w:space="0" w:color="auto"/>
                <w:bottom w:val="none" w:sz="0" w:space="0" w:color="auto"/>
                <w:right w:val="none" w:sz="0" w:space="0" w:color="auto"/>
              </w:divBdr>
            </w:div>
            <w:div w:id="1528063740">
              <w:marLeft w:val="0"/>
              <w:marRight w:val="0"/>
              <w:marTop w:val="0"/>
              <w:marBottom w:val="0"/>
              <w:divBdr>
                <w:top w:val="none" w:sz="0" w:space="0" w:color="auto"/>
                <w:left w:val="none" w:sz="0" w:space="0" w:color="auto"/>
                <w:bottom w:val="none" w:sz="0" w:space="0" w:color="auto"/>
                <w:right w:val="none" w:sz="0" w:space="0" w:color="auto"/>
              </w:divBdr>
              <w:divsChild>
                <w:div w:id="236719094">
                  <w:marLeft w:val="0"/>
                  <w:marRight w:val="0"/>
                  <w:marTop w:val="0"/>
                  <w:marBottom w:val="0"/>
                  <w:divBdr>
                    <w:top w:val="single" w:sz="6" w:space="0" w:color="F2F2F2"/>
                    <w:left w:val="none" w:sz="0" w:space="0" w:color="auto"/>
                    <w:bottom w:val="none" w:sz="0" w:space="0" w:color="auto"/>
                    <w:right w:val="none" w:sz="0" w:space="11" w:color="auto"/>
                  </w:divBdr>
                  <w:divsChild>
                    <w:div w:id="1138717874">
                      <w:marLeft w:val="90"/>
                      <w:marRight w:val="0"/>
                      <w:marTop w:val="45"/>
                      <w:marBottom w:val="0"/>
                      <w:divBdr>
                        <w:top w:val="none" w:sz="0" w:space="0" w:color="auto"/>
                        <w:left w:val="none" w:sz="0" w:space="0" w:color="auto"/>
                        <w:bottom w:val="none" w:sz="0" w:space="0" w:color="auto"/>
                        <w:right w:val="none" w:sz="0" w:space="0" w:color="auto"/>
                      </w:divBdr>
                    </w:div>
                  </w:divsChild>
                </w:div>
                <w:div w:id="1735155510">
                  <w:marLeft w:val="0"/>
                  <w:marRight w:val="0"/>
                  <w:marTop w:val="0"/>
                  <w:marBottom w:val="0"/>
                  <w:divBdr>
                    <w:top w:val="none" w:sz="0" w:space="0" w:color="auto"/>
                    <w:left w:val="none" w:sz="0" w:space="0" w:color="auto"/>
                    <w:bottom w:val="none" w:sz="0" w:space="0" w:color="auto"/>
                    <w:right w:val="none" w:sz="0" w:space="0" w:color="auto"/>
                  </w:divBdr>
                  <w:divsChild>
                    <w:div w:id="10818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779">
              <w:marLeft w:val="0"/>
              <w:marRight w:val="150"/>
              <w:marTop w:val="0"/>
              <w:marBottom w:val="0"/>
              <w:divBdr>
                <w:top w:val="none" w:sz="0" w:space="0" w:color="auto"/>
                <w:left w:val="none" w:sz="0" w:space="0" w:color="auto"/>
                <w:bottom w:val="none" w:sz="0" w:space="0" w:color="auto"/>
                <w:right w:val="none" w:sz="0" w:space="0" w:color="auto"/>
              </w:divBdr>
              <w:divsChild>
                <w:div w:id="822552774">
                  <w:marLeft w:val="0"/>
                  <w:marRight w:val="0"/>
                  <w:marTop w:val="0"/>
                  <w:marBottom w:val="0"/>
                  <w:divBdr>
                    <w:top w:val="none" w:sz="0" w:space="0" w:color="auto"/>
                    <w:left w:val="none" w:sz="0" w:space="0" w:color="auto"/>
                    <w:bottom w:val="none" w:sz="0" w:space="0" w:color="auto"/>
                    <w:right w:val="none" w:sz="0" w:space="0" w:color="auto"/>
                  </w:divBdr>
                </w:div>
              </w:divsChild>
            </w:div>
            <w:div w:id="1528179426">
              <w:marLeft w:val="0"/>
              <w:marRight w:val="0"/>
              <w:marTop w:val="0"/>
              <w:marBottom w:val="375"/>
              <w:divBdr>
                <w:top w:val="none" w:sz="0" w:space="0" w:color="auto"/>
                <w:left w:val="none" w:sz="0" w:space="0" w:color="auto"/>
                <w:bottom w:val="none" w:sz="0" w:space="0" w:color="auto"/>
                <w:right w:val="none" w:sz="0" w:space="0" w:color="auto"/>
              </w:divBdr>
              <w:divsChild>
                <w:div w:id="1425880994">
                  <w:marLeft w:val="0"/>
                  <w:marRight w:val="0"/>
                  <w:marTop w:val="0"/>
                  <w:marBottom w:val="0"/>
                  <w:divBdr>
                    <w:top w:val="none" w:sz="0" w:space="0" w:color="auto"/>
                    <w:left w:val="none" w:sz="0" w:space="0" w:color="auto"/>
                    <w:bottom w:val="none" w:sz="0" w:space="0" w:color="auto"/>
                    <w:right w:val="none" w:sz="0" w:space="0" w:color="auto"/>
                  </w:divBdr>
                </w:div>
              </w:divsChild>
            </w:div>
            <w:div w:id="1528984950">
              <w:marLeft w:val="0"/>
              <w:marRight w:val="0"/>
              <w:marTop w:val="0"/>
              <w:marBottom w:val="0"/>
              <w:divBdr>
                <w:top w:val="none" w:sz="0" w:space="0" w:color="auto"/>
                <w:left w:val="none" w:sz="0" w:space="0" w:color="auto"/>
                <w:bottom w:val="none" w:sz="0" w:space="0" w:color="auto"/>
                <w:right w:val="none" w:sz="0" w:space="0" w:color="auto"/>
              </w:divBdr>
            </w:div>
            <w:div w:id="1530029510">
              <w:marLeft w:val="0"/>
              <w:marRight w:val="0"/>
              <w:marTop w:val="0"/>
              <w:marBottom w:val="0"/>
              <w:divBdr>
                <w:top w:val="none" w:sz="0" w:space="0" w:color="auto"/>
                <w:left w:val="none" w:sz="0" w:space="0" w:color="auto"/>
                <w:bottom w:val="none" w:sz="0" w:space="0" w:color="auto"/>
                <w:right w:val="none" w:sz="0" w:space="0" w:color="auto"/>
              </w:divBdr>
            </w:div>
            <w:div w:id="1530143529">
              <w:marLeft w:val="0"/>
              <w:marRight w:val="0"/>
              <w:marTop w:val="0"/>
              <w:marBottom w:val="0"/>
              <w:divBdr>
                <w:top w:val="none" w:sz="0" w:space="0" w:color="auto"/>
                <w:left w:val="none" w:sz="0" w:space="0" w:color="auto"/>
                <w:bottom w:val="none" w:sz="0" w:space="0" w:color="auto"/>
                <w:right w:val="none" w:sz="0" w:space="0" w:color="auto"/>
              </w:divBdr>
            </w:div>
            <w:div w:id="1531411384">
              <w:marLeft w:val="0"/>
              <w:marRight w:val="0"/>
              <w:marTop w:val="100"/>
              <w:marBottom w:val="0"/>
              <w:divBdr>
                <w:top w:val="none" w:sz="0" w:space="0" w:color="auto"/>
                <w:left w:val="none" w:sz="0" w:space="0" w:color="auto"/>
                <w:bottom w:val="none" w:sz="0" w:space="0" w:color="auto"/>
                <w:right w:val="none" w:sz="0" w:space="0" w:color="auto"/>
              </w:divBdr>
            </w:div>
            <w:div w:id="1531802432">
              <w:marLeft w:val="0"/>
              <w:marRight w:val="0"/>
              <w:marTop w:val="0"/>
              <w:marBottom w:val="0"/>
              <w:divBdr>
                <w:top w:val="none" w:sz="0" w:space="0" w:color="auto"/>
                <w:left w:val="none" w:sz="0" w:space="0" w:color="auto"/>
                <w:bottom w:val="none" w:sz="0" w:space="0" w:color="auto"/>
                <w:right w:val="none" w:sz="0" w:space="0" w:color="auto"/>
              </w:divBdr>
            </w:div>
            <w:div w:id="1532255529">
              <w:marLeft w:val="0"/>
              <w:marRight w:val="0"/>
              <w:marTop w:val="0"/>
              <w:marBottom w:val="0"/>
              <w:divBdr>
                <w:top w:val="none" w:sz="0" w:space="0" w:color="auto"/>
                <w:left w:val="none" w:sz="0" w:space="0" w:color="auto"/>
                <w:bottom w:val="none" w:sz="0" w:space="0" w:color="auto"/>
                <w:right w:val="none" w:sz="0" w:space="0" w:color="auto"/>
              </w:divBdr>
            </w:div>
            <w:div w:id="1532646308">
              <w:marLeft w:val="0"/>
              <w:marRight w:val="0"/>
              <w:marTop w:val="0"/>
              <w:marBottom w:val="0"/>
              <w:divBdr>
                <w:top w:val="none" w:sz="0" w:space="0" w:color="auto"/>
                <w:left w:val="none" w:sz="0" w:space="0" w:color="auto"/>
                <w:bottom w:val="none" w:sz="0" w:space="0" w:color="auto"/>
                <w:right w:val="none" w:sz="0" w:space="0" w:color="auto"/>
              </w:divBdr>
            </w:div>
            <w:div w:id="1532912266">
              <w:marLeft w:val="0"/>
              <w:marRight w:val="0"/>
              <w:marTop w:val="0"/>
              <w:marBottom w:val="0"/>
              <w:divBdr>
                <w:top w:val="none" w:sz="0" w:space="0" w:color="auto"/>
                <w:left w:val="none" w:sz="0" w:space="0" w:color="auto"/>
                <w:bottom w:val="none" w:sz="0" w:space="0" w:color="auto"/>
                <w:right w:val="none" w:sz="0" w:space="0" w:color="auto"/>
              </w:divBdr>
            </w:div>
            <w:div w:id="1534229939">
              <w:marLeft w:val="0"/>
              <w:marRight w:val="0"/>
              <w:marTop w:val="0"/>
              <w:marBottom w:val="0"/>
              <w:divBdr>
                <w:top w:val="none" w:sz="0" w:space="0" w:color="auto"/>
                <w:left w:val="none" w:sz="0" w:space="0" w:color="auto"/>
                <w:bottom w:val="none" w:sz="0" w:space="0" w:color="auto"/>
                <w:right w:val="none" w:sz="0" w:space="0" w:color="auto"/>
              </w:divBdr>
              <w:divsChild>
                <w:div w:id="1704751458">
                  <w:marLeft w:val="0"/>
                  <w:marRight w:val="0"/>
                  <w:marTop w:val="0"/>
                  <w:marBottom w:val="0"/>
                  <w:divBdr>
                    <w:top w:val="none" w:sz="0" w:space="0" w:color="auto"/>
                    <w:left w:val="none" w:sz="0" w:space="0" w:color="auto"/>
                    <w:bottom w:val="none" w:sz="0" w:space="0" w:color="auto"/>
                    <w:right w:val="none" w:sz="0" w:space="0" w:color="auto"/>
                  </w:divBdr>
                </w:div>
              </w:divsChild>
            </w:div>
            <w:div w:id="1534683847">
              <w:marLeft w:val="0"/>
              <w:marRight w:val="0"/>
              <w:marTop w:val="0"/>
              <w:marBottom w:val="0"/>
              <w:divBdr>
                <w:top w:val="none" w:sz="0" w:space="0" w:color="auto"/>
                <w:left w:val="none" w:sz="0" w:space="0" w:color="auto"/>
                <w:bottom w:val="none" w:sz="0" w:space="0" w:color="auto"/>
                <w:right w:val="none" w:sz="0" w:space="0" w:color="auto"/>
              </w:divBdr>
            </w:div>
            <w:div w:id="1534808903">
              <w:marLeft w:val="0"/>
              <w:marRight w:val="0"/>
              <w:marTop w:val="0"/>
              <w:marBottom w:val="0"/>
              <w:divBdr>
                <w:top w:val="none" w:sz="0" w:space="0" w:color="auto"/>
                <w:left w:val="none" w:sz="0" w:space="0" w:color="auto"/>
                <w:bottom w:val="none" w:sz="0" w:space="0" w:color="auto"/>
                <w:right w:val="none" w:sz="0" w:space="0" w:color="auto"/>
              </w:divBdr>
              <w:divsChild>
                <w:div w:id="992755081">
                  <w:marLeft w:val="0"/>
                  <w:marRight w:val="0"/>
                  <w:marTop w:val="0"/>
                  <w:marBottom w:val="0"/>
                  <w:divBdr>
                    <w:top w:val="none" w:sz="0" w:space="0" w:color="auto"/>
                    <w:left w:val="none" w:sz="0" w:space="0" w:color="auto"/>
                    <w:bottom w:val="none" w:sz="0" w:space="0" w:color="auto"/>
                    <w:right w:val="none" w:sz="0" w:space="0" w:color="auto"/>
                  </w:divBdr>
                </w:div>
              </w:divsChild>
            </w:div>
            <w:div w:id="1535578786">
              <w:marLeft w:val="0"/>
              <w:marRight w:val="0"/>
              <w:marTop w:val="0"/>
              <w:marBottom w:val="0"/>
              <w:divBdr>
                <w:top w:val="none" w:sz="0" w:space="0" w:color="auto"/>
                <w:left w:val="none" w:sz="0" w:space="0" w:color="auto"/>
                <w:bottom w:val="none" w:sz="0" w:space="0" w:color="auto"/>
                <w:right w:val="none" w:sz="0" w:space="0" w:color="auto"/>
              </w:divBdr>
            </w:div>
            <w:div w:id="1535583094">
              <w:marLeft w:val="0"/>
              <w:marRight w:val="0"/>
              <w:marTop w:val="0"/>
              <w:marBottom w:val="0"/>
              <w:divBdr>
                <w:top w:val="none" w:sz="0" w:space="0" w:color="auto"/>
                <w:left w:val="none" w:sz="0" w:space="0" w:color="auto"/>
                <w:bottom w:val="none" w:sz="0" w:space="0" w:color="auto"/>
                <w:right w:val="none" w:sz="0" w:space="0" w:color="auto"/>
              </w:divBdr>
            </w:div>
            <w:div w:id="1535652366">
              <w:marLeft w:val="-900"/>
              <w:marRight w:val="0"/>
              <w:marTop w:val="0"/>
              <w:marBottom w:val="0"/>
              <w:divBdr>
                <w:top w:val="none" w:sz="0" w:space="0" w:color="auto"/>
                <w:left w:val="none" w:sz="0" w:space="0" w:color="auto"/>
                <w:bottom w:val="none" w:sz="0" w:space="0" w:color="auto"/>
                <w:right w:val="none" w:sz="0" w:space="0" w:color="auto"/>
              </w:divBdr>
            </w:div>
            <w:div w:id="1536769398">
              <w:marLeft w:val="0"/>
              <w:marRight w:val="0"/>
              <w:marTop w:val="0"/>
              <w:marBottom w:val="0"/>
              <w:divBdr>
                <w:top w:val="none" w:sz="0" w:space="0" w:color="auto"/>
                <w:left w:val="none" w:sz="0" w:space="0" w:color="auto"/>
                <w:bottom w:val="none" w:sz="0" w:space="0" w:color="auto"/>
                <w:right w:val="none" w:sz="0" w:space="0" w:color="auto"/>
              </w:divBdr>
              <w:divsChild>
                <w:div w:id="1367486686">
                  <w:marLeft w:val="0"/>
                  <w:marRight w:val="0"/>
                  <w:marTop w:val="0"/>
                  <w:marBottom w:val="0"/>
                  <w:divBdr>
                    <w:top w:val="none" w:sz="0" w:space="0" w:color="auto"/>
                    <w:left w:val="none" w:sz="0" w:space="0" w:color="auto"/>
                    <w:bottom w:val="none" w:sz="0" w:space="0" w:color="auto"/>
                    <w:right w:val="none" w:sz="0" w:space="0" w:color="auto"/>
                  </w:divBdr>
                  <w:divsChild>
                    <w:div w:id="10099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40614">
              <w:marLeft w:val="0"/>
              <w:marRight w:val="0"/>
              <w:marTop w:val="0"/>
              <w:marBottom w:val="0"/>
              <w:divBdr>
                <w:top w:val="none" w:sz="0" w:space="0" w:color="auto"/>
                <w:left w:val="none" w:sz="0" w:space="0" w:color="auto"/>
                <w:bottom w:val="none" w:sz="0" w:space="0" w:color="auto"/>
                <w:right w:val="none" w:sz="0" w:space="0" w:color="auto"/>
              </w:divBdr>
              <w:divsChild>
                <w:div w:id="616521427">
                  <w:marLeft w:val="0"/>
                  <w:marRight w:val="0"/>
                  <w:marTop w:val="0"/>
                  <w:marBottom w:val="0"/>
                  <w:divBdr>
                    <w:top w:val="none" w:sz="0" w:space="0" w:color="auto"/>
                    <w:left w:val="none" w:sz="0" w:space="0" w:color="auto"/>
                    <w:bottom w:val="none" w:sz="0" w:space="0" w:color="auto"/>
                    <w:right w:val="none" w:sz="0" w:space="0" w:color="auto"/>
                  </w:divBdr>
                </w:div>
              </w:divsChild>
            </w:div>
            <w:div w:id="1537086525">
              <w:marLeft w:val="0"/>
              <w:marRight w:val="0"/>
              <w:marTop w:val="0"/>
              <w:marBottom w:val="0"/>
              <w:divBdr>
                <w:top w:val="none" w:sz="0" w:space="0" w:color="auto"/>
                <w:left w:val="none" w:sz="0" w:space="0" w:color="auto"/>
                <w:bottom w:val="none" w:sz="0" w:space="0" w:color="auto"/>
                <w:right w:val="none" w:sz="0" w:space="0" w:color="auto"/>
              </w:divBdr>
            </w:div>
            <w:div w:id="1537431097">
              <w:marLeft w:val="0"/>
              <w:marRight w:val="0"/>
              <w:marTop w:val="0"/>
              <w:marBottom w:val="0"/>
              <w:divBdr>
                <w:top w:val="none" w:sz="0" w:space="0" w:color="auto"/>
                <w:left w:val="none" w:sz="0" w:space="0" w:color="auto"/>
                <w:bottom w:val="none" w:sz="0" w:space="0" w:color="auto"/>
                <w:right w:val="none" w:sz="0" w:space="0" w:color="auto"/>
              </w:divBdr>
              <w:divsChild>
                <w:div w:id="43794329">
                  <w:marLeft w:val="0"/>
                  <w:marRight w:val="0"/>
                  <w:marTop w:val="0"/>
                  <w:marBottom w:val="0"/>
                  <w:divBdr>
                    <w:top w:val="none" w:sz="0" w:space="0" w:color="auto"/>
                    <w:left w:val="none" w:sz="0" w:space="0" w:color="auto"/>
                    <w:bottom w:val="none" w:sz="0" w:space="0" w:color="auto"/>
                    <w:right w:val="none" w:sz="0" w:space="0" w:color="auto"/>
                  </w:divBdr>
                </w:div>
                <w:div w:id="408164072">
                  <w:marLeft w:val="0"/>
                  <w:marRight w:val="0"/>
                  <w:marTop w:val="0"/>
                  <w:marBottom w:val="0"/>
                  <w:divBdr>
                    <w:top w:val="none" w:sz="0" w:space="0" w:color="auto"/>
                    <w:left w:val="none" w:sz="0" w:space="0" w:color="auto"/>
                    <w:bottom w:val="none" w:sz="0" w:space="0" w:color="auto"/>
                    <w:right w:val="none" w:sz="0" w:space="0" w:color="auto"/>
                  </w:divBdr>
                </w:div>
                <w:div w:id="1338532434">
                  <w:marLeft w:val="0"/>
                  <w:marRight w:val="375"/>
                  <w:marTop w:val="0"/>
                  <w:marBottom w:val="0"/>
                  <w:divBdr>
                    <w:top w:val="none" w:sz="0" w:space="0" w:color="auto"/>
                    <w:left w:val="none" w:sz="0" w:space="0" w:color="auto"/>
                    <w:bottom w:val="none" w:sz="0" w:space="0" w:color="auto"/>
                    <w:right w:val="none" w:sz="0" w:space="0" w:color="auto"/>
                  </w:divBdr>
                </w:div>
              </w:divsChild>
            </w:div>
            <w:div w:id="1538083113">
              <w:marLeft w:val="0"/>
              <w:marRight w:val="150"/>
              <w:marTop w:val="0"/>
              <w:marBottom w:val="0"/>
              <w:divBdr>
                <w:top w:val="none" w:sz="0" w:space="0" w:color="auto"/>
                <w:left w:val="none" w:sz="0" w:space="0" w:color="auto"/>
                <w:bottom w:val="none" w:sz="0" w:space="0" w:color="auto"/>
                <w:right w:val="none" w:sz="0" w:space="0" w:color="auto"/>
              </w:divBdr>
            </w:div>
            <w:div w:id="1538085507">
              <w:marLeft w:val="0"/>
              <w:marRight w:val="0"/>
              <w:marTop w:val="0"/>
              <w:marBottom w:val="0"/>
              <w:divBdr>
                <w:top w:val="none" w:sz="0" w:space="0" w:color="auto"/>
                <w:left w:val="none" w:sz="0" w:space="0" w:color="auto"/>
                <w:bottom w:val="none" w:sz="0" w:space="0" w:color="auto"/>
                <w:right w:val="none" w:sz="0" w:space="0" w:color="auto"/>
              </w:divBdr>
              <w:divsChild>
                <w:div w:id="231477008">
                  <w:marLeft w:val="0"/>
                  <w:marRight w:val="0"/>
                  <w:marTop w:val="0"/>
                  <w:marBottom w:val="0"/>
                  <w:divBdr>
                    <w:top w:val="none" w:sz="0" w:space="0" w:color="auto"/>
                    <w:left w:val="none" w:sz="0" w:space="0" w:color="auto"/>
                    <w:bottom w:val="none" w:sz="0" w:space="0" w:color="auto"/>
                    <w:right w:val="none" w:sz="0" w:space="0" w:color="auto"/>
                  </w:divBdr>
                </w:div>
              </w:divsChild>
            </w:div>
            <w:div w:id="1538589702">
              <w:marLeft w:val="45"/>
              <w:marRight w:val="45"/>
              <w:marTop w:val="0"/>
              <w:marBottom w:val="0"/>
              <w:divBdr>
                <w:top w:val="single" w:sz="6" w:space="0" w:color="505050"/>
                <w:left w:val="single" w:sz="6" w:space="0" w:color="505050"/>
                <w:bottom w:val="single" w:sz="6" w:space="0" w:color="505050"/>
                <w:right w:val="single" w:sz="6" w:space="0" w:color="505050"/>
              </w:divBdr>
            </w:div>
            <w:div w:id="1539319644">
              <w:marLeft w:val="0"/>
              <w:marRight w:val="0"/>
              <w:marTop w:val="0"/>
              <w:marBottom w:val="0"/>
              <w:divBdr>
                <w:top w:val="none" w:sz="0" w:space="0" w:color="auto"/>
                <w:left w:val="none" w:sz="0" w:space="0" w:color="auto"/>
                <w:bottom w:val="none" w:sz="0" w:space="0" w:color="auto"/>
                <w:right w:val="none" w:sz="0" w:space="0" w:color="auto"/>
              </w:divBdr>
            </w:div>
            <w:div w:id="1540780520">
              <w:marLeft w:val="0"/>
              <w:marRight w:val="0"/>
              <w:marTop w:val="0"/>
              <w:marBottom w:val="0"/>
              <w:divBdr>
                <w:top w:val="none" w:sz="0" w:space="0" w:color="auto"/>
                <w:left w:val="none" w:sz="0" w:space="0" w:color="auto"/>
                <w:bottom w:val="none" w:sz="0" w:space="0" w:color="auto"/>
                <w:right w:val="none" w:sz="0" w:space="0" w:color="auto"/>
              </w:divBdr>
            </w:div>
            <w:div w:id="1541089416">
              <w:marLeft w:val="0"/>
              <w:marRight w:val="0"/>
              <w:marTop w:val="0"/>
              <w:marBottom w:val="0"/>
              <w:divBdr>
                <w:top w:val="none" w:sz="0" w:space="0" w:color="auto"/>
                <w:left w:val="none" w:sz="0" w:space="0" w:color="auto"/>
                <w:bottom w:val="none" w:sz="0" w:space="0" w:color="auto"/>
                <w:right w:val="none" w:sz="0" w:space="0" w:color="auto"/>
              </w:divBdr>
              <w:divsChild>
                <w:div w:id="650017182">
                  <w:marLeft w:val="0"/>
                  <w:marRight w:val="0"/>
                  <w:marTop w:val="0"/>
                  <w:marBottom w:val="0"/>
                  <w:divBdr>
                    <w:top w:val="none" w:sz="0" w:space="0" w:color="auto"/>
                    <w:left w:val="none" w:sz="0" w:space="0" w:color="auto"/>
                    <w:bottom w:val="none" w:sz="0" w:space="0" w:color="auto"/>
                    <w:right w:val="none" w:sz="0" w:space="0" w:color="auto"/>
                  </w:divBdr>
                </w:div>
              </w:divsChild>
            </w:div>
            <w:div w:id="1541169602">
              <w:marLeft w:val="0"/>
              <w:marRight w:val="0"/>
              <w:marTop w:val="0"/>
              <w:marBottom w:val="0"/>
              <w:divBdr>
                <w:top w:val="none" w:sz="0" w:space="0" w:color="auto"/>
                <w:left w:val="none" w:sz="0" w:space="0" w:color="auto"/>
                <w:bottom w:val="none" w:sz="0" w:space="0" w:color="auto"/>
                <w:right w:val="none" w:sz="0" w:space="0" w:color="auto"/>
              </w:divBdr>
            </w:div>
            <w:div w:id="1541434399">
              <w:marLeft w:val="0"/>
              <w:marRight w:val="0"/>
              <w:marTop w:val="0"/>
              <w:marBottom w:val="0"/>
              <w:divBdr>
                <w:top w:val="none" w:sz="0" w:space="0" w:color="auto"/>
                <w:left w:val="none" w:sz="0" w:space="0" w:color="auto"/>
                <w:bottom w:val="none" w:sz="0" w:space="0" w:color="auto"/>
                <w:right w:val="none" w:sz="0" w:space="0" w:color="auto"/>
              </w:divBdr>
            </w:div>
            <w:div w:id="1542479314">
              <w:marLeft w:val="0"/>
              <w:marRight w:val="0"/>
              <w:marTop w:val="0"/>
              <w:marBottom w:val="0"/>
              <w:divBdr>
                <w:top w:val="none" w:sz="0" w:space="0" w:color="auto"/>
                <w:left w:val="none" w:sz="0" w:space="0" w:color="auto"/>
                <w:bottom w:val="none" w:sz="0" w:space="0" w:color="auto"/>
                <w:right w:val="none" w:sz="0" w:space="0" w:color="auto"/>
              </w:divBdr>
            </w:div>
            <w:div w:id="1543859324">
              <w:marLeft w:val="0"/>
              <w:marRight w:val="0"/>
              <w:marTop w:val="0"/>
              <w:marBottom w:val="0"/>
              <w:divBdr>
                <w:top w:val="none" w:sz="0" w:space="0" w:color="auto"/>
                <w:left w:val="none" w:sz="0" w:space="0" w:color="auto"/>
                <w:bottom w:val="none" w:sz="0" w:space="0" w:color="auto"/>
                <w:right w:val="none" w:sz="0" w:space="0" w:color="auto"/>
              </w:divBdr>
            </w:div>
            <w:div w:id="1544949603">
              <w:marLeft w:val="0"/>
              <w:marRight w:val="0"/>
              <w:marTop w:val="0"/>
              <w:marBottom w:val="375"/>
              <w:divBdr>
                <w:top w:val="none" w:sz="0" w:space="0" w:color="auto"/>
                <w:left w:val="none" w:sz="0" w:space="0" w:color="auto"/>
                <w:bottom w:val="none" w:sz="0" w:space="0" w:color="auto"/>
                <w:right w:val="none" w:sz="0" w:space="0" w:color="auto"/>
              </w:divBdr>
              <w:divsChild>
                <w:div w:id="253974923">
                  <w:marLeft w:val="0"/>
                  <w:marRight w:val="0"/>
                  <w:marTop w:val="0"/>
                  <w:marBottom w:val="0"/>
                  <w:divBdr>
                    <w:top w:val="none" w:sz="0" w:space="0" w:color="auto"/>
                    <w:left w:val="none" w:sz="0" w:space="0" w:color="auto"/>
                    <w:bottom w:val="none" w:sz="0" w:space="0" w:color="auto"/>
                    <w:right w:val="none" w:sz="0" w:space="0" w:color="auto"/>
                  </w:divBdr>
                </w:div>
              </w:divsChild>
            </w:div>
            <w:div w:id="1545099420">
              <w:marLeft w:val="0"/>
              <w:marRight w:val="0"/>
              <w:marTop w:val="0"/>
              <w:marBottom w:val="150"/>
              <w:divBdr>
                <w:top w:val="none" w:sz="0" w:space="0" w:color="auto"/>
                <w:left w:val="none" w:sz="0" w:space="0" w:color="auto"/>
                <w:bottom w:val="none" w:sz="0" w:space="0" w:color="auto"/>
                <w:right w:val="none" w:sz="0" w:space="0" w:color="auto"/>
              </w:divBdr>
            </w:div>
            <w:div w:id="1545168983">
              <w:marLeft w:val="0"/>
              <w:marRight w:val="0"/>
              <w:marTop w:val="0"/>
              <w:marBottom w:val="0"/>
              <w:divBdr>
                <w:top w:val="none" w:sz="0" w:space="0" w:color="auto"/>
                <w:left w:val="none" w:sz="0" w:space="0" w:color="auto"/>
                <w:bottom w:val="none" w:sz="0" w:space="0" w:color="auto"/>
                <w:right w:val="none" w:sz="0" w:space="0" w:color="auto"/>
              </w:divBdr>
            </w:div>
            <w:div w:id="1545369314">
              <w:marLeft w:val="0"/>
              <w:marRight w:val="0"/>
              <w:marTop w:val="0"/>
              <w:marBottom w:val="240"/>
              <w:divBdr>
                <w:top w:val="none" w:sz="0" w:space="0" w:color="auto"/>
                <w:left w:val="none" w:sz="0" w:space="0" w:color="auto"/>
                <w:bottom w:val="none" w:sz="0" w:space="0" w:color="auto"/>
                <w:right w:val="none" w:sz="0" w:space="0" w:color="auto"/>
              </w:divBdr>
            </w:div>
            <w:div w:id="1547064986">
              <w:marLeft w:val="0"/>
              <w:marRight w:val="0"/>
              <w:marTop w:val="0"/>
              <w:marBottom w:val="0"/>
              <w:divBdr>
                <w:top w:val="none" w:sz="0" w:space="0" w:color="auto"/>
                <w:left w:val="none" w:sz="0" w:space="0" w:color="auto"/>
                <w:bottom w:val="none" w:sz="0" w:space="0" w:color="auto"/>
                <w:right w:val="none" w:sz="0" w:space="0" w:color="auto"/>
              </w:divBdr>
            </w:div>
            <w:div w:id="1547795478">
              <w:marLeft w:val="0"/>
              <w:marRight w:val="0"/>
              <w:marTop w:val="0"/>
              <w:marBottom w:val="0"/>
              <w:divBdr>
                <w:top w:val="none" w:sz="0" w:space="0" w:color="auto"/>
                <w:left w:val="none" w:sz="0" w:space="0" w:color="auto"/>
                <w:bottom w:val="none" w:sz="0" w:space="0" w:color="auto"/>
                <w:right w:val="none" w:sz="0" w:space="0" w:color="auto"/>
              </w:divBdr>
            </w:div>
            <w:div w:id="1547837852">
              <w:marLeft w:val="0"/>
              <w:marRight w:val="0"/>
              <w:marTop w:val="0"/>
              <w:marBottom w:val="0"/>
              <w:divBdr>
                <w:top w:val="none" w:sz="0" w:space="0" w:color="auto"/>
                <w:left w:val="none" w:sz="0" w:space="0" w:color="auto"/>
                <w:bottom w:val="none" w:sz="0" w:space="0" w:color="auto"/>
                <w:right w:val="none" w:sz="0" w:space="0" w:color="auto"/>
              </w:divBdr>
            </w:div>
            <w:div w:id="1548681831">
              <w:marLeft w:val="0"/>
              <w:marRight w:val="0"/>
              <w:marTop w:val="0"/>
              <w:marBottom w:val="375"/>
              <w:divBdr>
                <w:top w:val="none" w:sz="0" w:space="0" w:color="auto"/>
                <w:left w:val="none" w:sz="0" w:space="0" w:color="auto"/>
                <w:bottom w:val="none" w:sz="0" w:space="0" w:color="auto"/>
                <w:right w:val="none" w:sz="0" w:space="0" w:color="auto"/>
              </w:divBdr>
              <w:divsChild>
                <w:div w:id="1027176399">
                  <w:marLeft w:val="0"/>
                  <w:marRight w:val="0"/>
                  <w:marTop w:val="0"/>
                  <w:marBottom w:val="0"/>
                  <w:divBdr>
                    <w:top w:val="none" w:sz="0" w:space="0" w:color="auto"/>
                    <w:left w:val="none" w:sz="0" w:space="0" w:color="auto"/>
                    <w:bottom w:val="none" w:sz="0" w:space="0" w:color="auto"/>
                    <w:right w:val="none" w:sz="0" w:space="0" w:color="auto"/>
                  </w:divBdr>
                </w:div>
              </w:divsChild>
            </w:div>
            <w:div w:id="1549339168">
              <w:marLeft w:val="0"/>
              <w:marRight w:val="0"/>
              <w:marTop w:val="0"/>
              <w:marBottom w:val="0"/>
              <w:divBdr>
                <w:top w:val="none" w:sz="0" w:space="0" w:color="auto"/>
                <w:left w:val="none" w:sz="0" w:space="0" w:color="auto"/>
                <w:bottom w:val="none" w:sz="0" w:space="0" w:color="auto"/>
                <w:right w:val="none" w:sz="0" w:space="0" w:color="auto"/>
              </w:divBdr>
            </w:div>
            <w:div w:id="1549416762">
              <w:marLeft w:val="0"/>
              <w:marRight w:val="0"/>
              <w:marTop w:val="0"/>
              <w:marBottom w:val="0"/>
              <w:divBdr>
                <w:top w:val="none" w:sz="0" w:space="0" w:color="auto"/>
                <w:left w:val="none" w:sz="0" w:space="0" w:color="auto"/>
                <w:bottom w:val="none" w:sz="0" w:space="0" w:color="auto"/>
                <w:right w:val="none" w:sz="0" w:space="0" w:color="auto"/>
              </w:divBdr>
              <w:divsChild>
                <w:div w:id="711155008">
                  <w:marLeft w:val="0"/>
                  <w:marRight w:val="0"/>
                  <w:marTop w:val="0"/>
                  <w:marBottom w:val="0"/>
                  <w:divBdr>
                    <w:top w:val="none" w:sz="0" w:space="0" w:color="auto"/>
                    <w:left w:val="none" w:sz="0" w:space="0" w:color="auto"/>
                    <w:bottom w:val="none" w:sz="0" w:space="0" w:color="auto"/>
                    <w:right w:val="none" w:sz="0" w:space="0" w:color="auto"/>
                  </w:divBdr>
                </w:div>
              </w:divsChild>
            </w:div>
            <w:div w:id="1549487768">
              <w:marLeft w:val="0"/>
              <w:marRight w:val="0"/>
              <w:marTop w:val="0"/>
              <w:marBottom w:val="300"/>
              <w:divBdr>
                <w:top w:val="none" w:sz="0" w:space="0" w:color="auto"/>
                <w:left w:val="none" w:sz="0" w:space="0" w:color="auto"/>
                <w:bottom w:val="none" w:sz="0" w:space="0" w:color="auto"/>
                <w:right w:val="none" w:sz="0" w:space="0" w:color="auto"/>
              </w:divBdr>
            </w:div>
            <w:div w:id="1550990046">
              <w:marLeft w:val="0"/>
              <w:marRight w:val="150"/>
              <w:marTop w:val="0"/>
              <w:marBottom w:val="0"/>
              <w:divBdr>
                <w:top w:val="none" w:sz="0" w:space="0" w:color="auto"/>
                <w:left w:val="none" w:sz="0" w:space="0" w:color="auto"/>
                <w:bottom w:val="none" w:sz="0" w:space="0" w:color="auto"/>
                <w:right w:val="none" w:sz="0" w:space="0" w:color="auto"/>
              </w:divBdr>
            </w:div>
            <w:div w:id="1552108098">
              <w:marLeft w:val="0"/>
              <w:marRight w:val="0"/>
              <w:marTop w:val="0"/>
              <w:marBottom w:val="180"/>
              <w:divBdr>
                <w:top w:val="none" w:sz="0" w:space="0" w:color="auto"/>
                <w:left w:val="none" w:sz="0" w:space="0" w:color="auto"/>
                <w:bottom w:val="none" w:sz="0" w:space="0" w:color="auto"/>
                <w:right w:val="none" w:sz="0" w:space="0" w:color="auto"/>
              </w:divBdr>
            </w:div>
            <w:div w:id="1552301203">
              <w:marLeft w:val="0"/>
              <w:marRight w:val="0"/>
              <w:marTop w:val="0"/>
              <w:marBottom w:val="0"/>
              <w:divBdr>
                <w:top w:val="none" w:sz="0" w:space="0" w:color="auto"/>
                <w:left w:val="none" w:sz="0" w:space="0" w:color="auto"/>
                <w:bottom w:val="none" w:sz="0" w:space="0" w:color="auto"/>
                <w:right w:val="none" w:sz="0" w:space="0" w:color="auto"/>
              </w:divBdr>
              <w:divsChild>
                <w:div w:id="285357312">
                  <w:marLeft w:val="0"/>
                  <w:marRight w:val="0"/>
                  <w:marTop w:val="120"/>
                  <w:marBottom w:val="120"/>
                  <w:divBdr>
                    <w:top w:val="none" w:sz="0" w:space="0" w:color="auto"/>
                    <w:left w:val="none" w:sz="0" w:space="0" w:color="auto"/>
                    <w:bottom w:val="none" w:sz="0" w:space="0" w:color="auto"/>
                    <w:right w:val="none" w:sz="0" w:space="0" w:color="auto"/>
                  </w:divBdr>
                </w:div>
              </w:divsChild>
            </w:div>
            <w:div w:id="1553884300">
              <w:marLeft w:val="0"/>
              <w:marRight w:val="0"/>
              <w:marTop w:val="0"/>
              <w:marBottom w:val="0"/>
              <w:divBdr>
                <w:top w:val="none" w:sz="0" w:space="0" w:color="auto"/>
                <w:left w:val="none" w:sz="0" w:space="0" w:color="auto"/>
                <w:bottom w:val="none" w:sz="0" w:space="0" w:color="auto"/>
                <w:right w:val="none" w:sz="0" w:space="0" w:color="auto"/>
              </w:divBdr>
            </w:div>
            <w:div w:id="1554923971">
              <w:marLeft w:val="0"/>
              <w:marRight w:val="0"/>
              <w:marTop w:val="0"/>
              <w:marBottom w:val="0"/>
              <w:divBdr>
                <w:top w:val="none" w:sz="0" w:space="0" w:color="auto"/>
                <w:left w:val="none" w:sz="0" w:space="0" w:color="auto"/>
                <w:bottom w:val="none" w:sz="0" w:space="0" w:color="auto"/>
                <w:right w:val="none" w:sz="0" w:space="0" w:color="auto"/>
              </w:divBdr>
              <w:divsChild>
                <w:div w:id="60060212">
                  <w:marLeft w:val="-225"/>
                  <w:marRight w:val="-225"/>
                  <w:marTop w:val="0"/>
                  <w:marBottom w:val="0"/>
                  <w:divBdr>
                    <w:top w:val="none" w:sz="0" w:space="0" w:color="auto"/>
                    <w:left w:val="none" w:sz="0" w:space="0" w:color="auto"/>
                    <w:bottom w:val="none" w:sz="0" w:space="0" w:color="auto"/>
                    <w:right w:val="none" w:sz="0" w:space="0" w:color="auto"/>
                  </w:divBdr>
                  <w:divsChild>
                    <w:div w:id="2495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60081">
              <w:marLeft w:val="0"/>
              <w:marRight w:val="0"/>
              <w:marTop w:val="0"/>
              <w:marBottom w:val="0"/>
              <w:divBdr>
                <w:top w:val="none" w:sz="0" w:space="0" w:color="auto"/>
                <w:left w:val="none" w:sz="0" w:space="0" w:color="auto"/>
                <w:bottom w:val="none" w:sz="0" w:space="0" w:color="auto"/>
                <w:right w:val="none" w:sz="0" w:space="0" w:color="auto"/>
              </w:divBdr>
            </w:div>
            <w:div w:id="1555897267">
              <w:marLeft w:val="90"/>
              <w:marRight w:val="0"/>
              <w:marTop w:val="45"/>
              <w:marBottom w:val="0"/>
              <w:divBdr>
                <w:top w:val="none" w:sz="0" w:space="0" w:color="auto"/>
                <w:left w:val="none" w:sz="0" w:space="0" w:color="auto"/>
                <w:bottom w:val="none" w:sz="0" w:space="0" w:color="auto"/>
                <w:right w:val="none" w:sz="0" w:space="0" w:color="auto"/>
              </w:divBdr>
            </w:div>
            <w:div w:id="1556623500">
              <w:marLeft w:val="0"/>
              <w:marRight w:val="0"/>
              <w:marTop w:val="0"/>
              <w:marBottom w:val="0"/>
              <w:divBdr>
                <w:top w:val="none" w:sz="0" w:space="0" w:color="auto"/>
                <w:left w:val="none" w:sz="0" w:space="0" w:color="auto"/>
                <w:bottom w:val="none" w:sz="0" w:space="0" w:color="auto"/>
                <w:right w:val="none" w:sz="0" w:space="0" w:color="auto"/>
              </w:divBdr>
            </w:div>
            <w:div w:id="1557274049">
              <w:marLeft w:val="0"/>
              <w:marRight w:val="0"/>
              <w:marTop w:val="0"/>
              <w:marBottom w:val="0"/>
              <w:divBdr>
                <w:top w:val="none" w:sz="0" w:space="0" w:color="auto"/>
                <w:left w:val="none" w:sz="0" w:space="0" w:color="auto"/>
                <w:bottom w:val="none" w:sz="0" w:space="0" w:color="auto"/>
                <w:right w:val="none" w:sz="0" w:space="0" w:color="auto"/>
              </w:divBdr>
            </w:div>
            <w:div w:id="1557427905">
              <w:marLeft w:val="0"/>
              <w:marRight w:val="0"/>
              <w:marTop w:val="0"/>
              <w:marBottom w:val="0"/>
              <w:divBdr>
                <w:top w:val="none" w:sz="0" w:space="0" w:color="auto"/>
                <w:left w:val="single" w:sz="6" w:space="15" w:color="EDEDED"/>
                <w:bottom w:val="none" w:sz="0" w:space="0" w:color="auto"/>
                <w:right w:val="none" w:sz="0" w:space="0" w:color="auto"/>
              </w:divBdr>
            </w:div>
            <w:div w:id="1557594168">
              <w:marLeft w:val="-225"/>
              <w:marRight w:val="-225"/>
              <w:marTop w:val="0"/>
              <w:marBottom w:val="0"/>
              <w:divBdr>
                <w:top w:val="none" w:sz="0" w:space="0" w:color="auto"/>
                <w:left w:val="none" w:sz="0" w:space="0" w:color="auto"/>
                <w:bottom w:val="none" w:sz="0" w:space="0" w:color="auto"/>
                <w:right w:val="none" w:sz="0" w:space="0" w:color="auto"/>
              </w:divBdr>
              <w:divsChild>
                <w:div w:id="1716931758">
                  <w:marLeft w:val="0"/>
                  <w:marRight w:val="0"/>
                  <w:marTop w:val="0"/>
                  <w:marBottom w:val="0"/>
                  <w:divBdr>
                    <w:top w:val="none" w:sz="0" w:space="0" w:color="auto"/>
                    <w:left w:val="none" w:sz="0" w:space="0" w:color="auto"/>
                    <w:bottom w:val="none" w:sz="0" w:space="0" w:color="auto"/>
                    <w:right w:val="none" w:sz="0" w:space="0" w:color="auto"/>
                  </w:divBdr>
                </w:div>
              </w:divsChild>
            </w:div>
            <w:div w:id="1558008529">
              <w:marLeft w:val="0"/>
              <w:marRight w:val="0"/>
              <w:marTop w:val="0"/>
              <w:marBottom w:val="525"/>
              <w:divBdr>
                <w:top w:val="none" w:sz="0" w:space="0" w:color="auto"/>
                <w:left w:val="none" w:sz="0" w:space="0" w:color="auto"/>
                <w:bottom w:val="none" w:sz="0" w:space="0" w:color="auto"/>
                <w:right w:val="none" w:sz="0" w:space="0" w:color="auto"/>
              </w:divBdr>
            </w:div>
            <w:div w:id="1558203221">
              <w:marLeft w:val="0"/>
              <w:marRight w:val="0"/>
              <w:marTop w:val="0"/>
              <w:marBottom w:val="0"/>
              <w:divBdr>
                <w:top w:val="none" w:sz="0" w:space="0" w:color="auto"/>
                <w:left w:val="none" w:sz="0" w:space="0" w:color="auto"/>
                <w:bottom w:val="none" w:sz="0" w:space="0" w:color="auto"/>
                <w:right w:val="none" w:sz="0" w:space="0" w:color="auto"/>
              </w:divBdr>
            </w:div>
            <w:div w:id="1558392809">
              <w:marLeft w:val="0"/>
              <w:marRight w:val="0"/>
              <w:marTop w:val="0"/>
              <w:marBottom w:val="30"/>
              <w:divBdr>
                <w:top w:val="none" w:sz="0" w:space="0" w:color="auto"/>
                <w:left w:val="none" w:sz="0" w:space="0" w:color="auto"/>
                <w:bottom w:val="none" w:sz="0" w:space="0" w:color="auto"/>
                <w:right w:val="none" w:sz="0" w:space="0" w:color="auto"/>
              </w:divBdr>
            </w:div>
            <w:div w:id="1558667858">
              <w:marLeft w:val="0"/>
              <w:marRight w:val="0"/>
              <w:marTop w:val="0"/>
              <w:marBottom w:val="0"/>
              <w:divBdr>
                <w:top w:val="none" w:sz="0" w:space="0" w:color="auto"/>
                <w:left w:val="none" w:sz="0" w:space="0" w:color="auto"/>
                <w:bottom w:val="none" w:sz="0" w:space="0" w:color="auto"/>
                <w:right w:val="none" w:sz="0" w:space="0" w:color="auto"/>
              </w:divBdr>
            </w:div>
            <w:div w:id="1560163794">
              <w:marLeft w:val="0"/>
              <w:marRight w:val="0"/>
              <w:marTop w:val="0"/>
              <w:marBottom w:val="375"/>
              <w:divBdr>
                <w:top w:val="none" w:sz="0" w:space="0" w:color="auto"/>
                <w:left w:val="none" w:sz="0" w:space="0" w:color="auto"/>
                <w:bottom w:val="none" w:sz="0" w:space="0" w:color="auto"/>
                <w:right w:val="none" w:sz="0" w:space="0" w:color="auto"/>
              </w:divBdr>
              <w:divsChild>
                <w:div w:id="1416900527">
                  <w:marLeft w:val="0"/>
                  <w:marRight w:val="0"/>
                  <w:marTop w:val="0"/>
                  <w:marBottom w:val="0"/>
                  <w:divBdr>
                    <w:top w:val="none" w:sz="0" w:space="0" w:color="auto"/>
                    <w:left w:val="none" w:sz="0" w:space="0" w:color="auto"/>
                    <w:bottom w:val="none" w:sz="0" w:space="0" w:color="auto"/>
                    <w:right w:val="none" w:sz="0" w:space="0" w:color="auto"/>
                  </w:divBdr>
                </w:div>
              </w:divsChild>
            </w:div>
            <w:div w:id="1560239505">
              <w:marLeft w:val="0"/>
              <w:marRight w:val="0"/>
              <w:marTop w:val="0"/>
              <w:marBottom w:val="0"/>
              <w:divBdr>
                <w:top w:val="none" w:sz="0" w:space="0" w:color="auto"/>
                <w:left w:val="none" w:sz="0" w:space="0" w:color="auto"/>
                <w:bottom w:val="none" w:sz="0" w:space="0" w:color="auto"/>
                <w:right w:val="none" w:sz="0" w:space="0" w:color="auto"/>
              </w:divBdr>
            </w:div>
            <w:div w:id="1560483976">
              <w:marLeft w:val="0"/>
              <w:marRight w:val="0"/>
              <w:marTop w:val="0"/>
              <w:marBottom w:val="0"/>
              <w:divBdr>
                <w:top w:val="none" w:sz="0" w:space="0" w:color="auto"/>
                <w:left w:val="none" w:sz="0" w:space="0" w:color="auto"/>
                <w:bottom w:val="none" w:sz="0" w:space="0" w:color="auto"/>
                <w:right w:val="none" w:sz="0" w:space="0" w:color="auto"/>
              </w:divBdr>
              <w:divsChild>
                <w:div w:id="211187599">
                  <w:marLeft w:val="900"/>
                  <w:marRight w:val="0"/>
                  <w:marTop w:val="0"/>
                  <w:marBottom w:val="0"/>
                  <w:divBdr>
                    <w:top w:val="none" w:sz="0" w:space="0" w:color="auto"/>
                    <w:left w:val="none" w:sz="0" w:space="0" w:color="auto"/>
                    <w:bottom w:val="none" w:sz="0" w:space="0" w:color="auto"/>
                    <w:right w:val="none" w:sz="0" w:space="0" w:color="auto"/>
                  </w:divBdr>
                  <w:divsChild>
                    <w:div w:id="479274597">
                      <w:marLeft w:val="0"/>
                      <w:marRight w:val="0"/>
                      <w:marTop w:val="0"/>
                      <w:marBottom w:val="0"/>
                      <w:divBdr>
                        <w:top w:val="none" w:sz="0" w:space="0" w:color="auto"/>
                        <w:left w:val="none" w:sz="0" w:space="0" w:color="auto"/>
                        <w:bottom w:val="none" w:sz="0" w:space="0" w:color="auto"/>
                        <w:right w:val="none" w:sz="0" w:space="0" w:color="auto"/>
                      </w:divBdr>
                    </w:div>
                    <w:div w:id="9647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6381">
              <w:marLeft w:val="45"/>
              <w:marRight w:val="45"/>
              <w:marTop w:val="0"/>
              <w:marBottom w:val="0"/>
              <w:divBdr>
                <w:top w:val="single" w:sz="6" w:space="0" w:color="505050"/>
                <w:left w:val="single" w:sz="6" w:space="0" w:color="505050"/>
                <w:bottom w:val="single" w:sz="6" w:space="0" w:color="505050"/>
                <w:right w:val="single" w:sz="6" w:space="0" w:color="505050"/>
              </w:divBdr>
            </w:div>
            <w:div w:id="1560634361">
              <w:marLeft w:val="0"/>
              <w:marRight w:val="0"/>
              <w:marTop w:val="0"/>
              <w:marBottom w:val="0"/>
              <w:divBdr>
                <w:top w:val="none" w:sz="0" w:space="0" w:color="auto"/>
                <w:left w:val="none" w:sz="0" w:space="0" w:color="auto"/>
                <w:bottom w:val="none" w:sz="0" w:space="0" w:color="auto"/>
                <w:right w:val="none" w:sz="0" w:space="0" w:color="auto"/>
              </w:divBdr>
              <w:divsChild>
                <w:div w:id="411850987">
                  <w:marLeft w:val="0"/>
                  <w:marRight w:val="0"/>
                  <w:marTop w:val="0"/>
                  <w:marBottom w:val="0"/>
                  <w:divBdr>
                    <w:top w:val="none" w:sz="0" w:space="0" w:color="auto"/>
                    <w:left w:val="none" w:sz="0" w:space="0" w:color="auto"/>
                    <w:bottom w:val="none" w:sz="0" w:space="0" w:color="auto"/>
                    <w:right w:val="none" w:sz="0" w:space="0" w:color="auto"/>
                  </w:divBdr>
                </w:div>
              </w:divsChild>
            </w:div>
            <w:div w:id="1561013790">
              <w:marLeft w:val="0"/>
              <w:marRight w:val="150"/>
              <w:marTop w:val="0"/>
              <w:marBottom w:val="0"/>
              <w:divBdr>
                <w:top w:val="none" w:sz="0" w:space="0" w:color="auto"/>
                <w:left w:val="none" w:sz="0" w:space="0" w:color="auto"/>
                <w:bottom w:val="none" w:sz="0" w:space="0" w:color="auto"/>
                <w:right w:val="none" w:sz="0" w:space="0" w:color="auto"/>
              </w:divBdr>
            </w:div>
            <w:div w:id="1561331625">
              <w:marLeft w:val="900"/>
              <w:marRight w:val="0"/>
              <w:marTop w:val="0"/>
              <w:marBottom w:val="0"/>
              <w:divBdr>
                <w:top w:val="none" w:sz="0" w:space="0" w:color="auto"/>
                <w:left w:val="none" w:sz="0" w:space="0" w:color="auto"/>
                <w:bottom w:val="none" w:sz="0" w:space="0" w:color="auto"/>
                <w:right w:val="none" w:sz="0" w:space="0" w:color="auto"/>
              </w:divBdr>
              <w:divsChild>
                <w:div w:id="1133983106">
                  <w:marLeft w:val="0"/>
                  <w:marRight w:val="0"/>
                  <w:marTop w:val="0"/>
                  <w:marBottom w:val="0"/>
                  <w:divBdr>
                    <w:top w:val="none" w:sz="0" w:space="0" w:color="auto"/>
                    <w:left w:val="none" w:sz="0" w:space="0" w:color="auto"/>
                    <w:bottom w:val="none" w:sz="0" w:space="0" w:color="auto"/>
                    <w:right w:val="none" w:sz="0" w:space="0" w:color="auto"/>
                  </w:divBdr>
                </w:div>
              </w:divsChild>
            </w:div>
            <w:div w:id="1561744349">
              <w:marLeft w:val="0"/>
              <w:marRight w:val="0"/>
              <w:marTop w:val="0"/>
              <w:marBottom w:val="0"/>
              <w:divBdr>
                <w:top w:val="none" w:sz="0" w:space="0" w:color="auto"/>
                <w:left w:val="none" w:sz="0" w:space="0" w:color="auto"/>
                <w:bottom w:val="none" w:sz="0" w:space="0" w:color="auto"/>
                <w:right w:val="none" w:sz="0" w:space="0" w:color="auto"/>
              </w:divBdr>
            </w:div>
            <w:div w:id="1562673122">
              <w:marLeft w:val="0"/>
              <w:marRight w:val="0"/>
              <w:marTop w:val="0"/>
              <w:marBottom w:val="0"/>
              <w:divBdr>
                <w:top w:val="none" w:sz="0" w:space="0" w:color="auto"/>
                <w:left w:val="none" w:sz="0" w:space="0" w:color="auto"/>
                <w:bottom w:val="none" w:sz="0" w:space="0" w:color="auto"/>
                <w:right w:val="none" w:sz="0" w:space="0" w:color="auto"/>
              </w:divBdr>
              <w:divsChild>
                <w:div w:id="134106557">
                  <w:marLeft w:val="0"/>
                  <w:marRight w:val="0"/>
                  <w:marTop w:val="0"/>
                  <w:marBottom w:val="0"/>
                  <w:divBdr>
                    <w:top w:val="none" w:sz="0" w:space="0" w:color="auto"/>
                    <w:left w:val="none" w:sz="0" w:space="0" w:color="auto"/>
                    <w:bottom w:val="none" w:sz="0" w:space="0" w:color="auto"/>
                    <w:right w:val="none" w:sz="0" w:space="0" w:color="auto"/>
                  </w:divBdr>
                </w:div>
              </w:divsChild>
            </w:div>
            <w:div w:id="1562784464">
              <w:marLeft w:val="900"/>
              <w:marRight w:val="0"/>
              <w:marTop w:val="0"/>
              <w:marBottom w:val="0"/>
              <w:divBdr>
                <w:top w:val="none" w:sz="0" w:space="0" w:color="auto"/>
                <w:left w:val="none" w:sz="0" w:space="0" w:color="auto"/>
                <w:bottom w:val="none" w:sz="0" w:space="0" w:color="auto"/>
                <w:right w:val="none" w:sz="0" w:space="0" w:color="auto"/>
              </w:divBdr>
              <w:divsChild>
                <w:div w:id="1467041339">
                  <w:marLeft w:val="0"/>
                  <w:marRight w:val="0"/>
                  <w:marTop w:val="0"/>
                  <w:marBottom w:val="0"/>
                  <w:divBdr>
                    <w:top w:val="none" w:sz="0" w:space="0" w:color="auto"/>
                    <w:left w:val="none" w:sz="0" w:space="0" w:color="auto"/>
                    <w:bottom w:val="none" w:sz="0" w:space="0" w:color="auto"/>
                    <w:right w:val="none" w:sz="0" w:space="0" w:color="auto"/>
                  </w:divBdr>
                </w:div>
                <w:div w:id="1603226081">
                  <w:marLeft w:val="0"/>
                  <w:marRight w:val="0"/>
                  <w:marTop w:val="0"/>
                  <w:marBottom w:val="0"/>
                  <w:divBdr>
                    <w:top w:val="none" w:sz="0" w:space="0" w:color="auto"/>
                    <w:left w:val="none" w:sz="0" w:space="0" w:color="auto"/>
                    <w:bottom w:val="none" w:sz="0" w:space="0" w:color="auto"/>
                    <w:right w:val="none" w:sz="0" w:space="0" w:color="auto"/>
                  </w:divBdr>
                </w:div>
              </w:divsChild>
            </w:div>
            <w:div w:id="1562980855">
              <w:marLeft w:val="0"/>
              <w:marRight w:val="150"/>
              <w:marTop w:val="0"/>
              <w:marBottom w:val="0"/>
              <w:divBdr>
                <w:top w:val="none" w:sz="0" w:space="0" w:color="auto"/>
                <w:left w:val="none" w:sz="0" w:space="0" w:color="auto"/>
                <w:bottom w:val="none" w:sz="0" w:space="0" w:color="auto"/>
                <w:right w:val="none" w:sz="0" w:space="0" w:color="auto"/>
              </w:divBdr>
            </w:div>
            <w:div w:id="1563366450">
              <w:marLeft w:val="0"/>
              <w:marRight w:val="0"/>
              <w:marTop w:val="0"/>
              <w:marBottom w:val="100"/>
              <w:divBdr>
                <w:top w:val="single" w:sz="36" w:space="0" w:color="D22E9E"/>
                <w:left w:val="single" w:sz="36" w:space="15" w:color="D22E9E"/>
                <w:bottom w:val="none" w:sz="0" w:space="0" w:color="auto"/>
                <w:right w:val="single" w:sz="36" w:space="15" w:color="D22E9E"/>
              </w:divBdr>
            </w:div>
            <w:div w:id="1563564345">
              <w:marLeft w:val="0"/>
              <w:marRight w:val="375"/>
              <w:marTop w:val="0"/>
              <w:marBottom w:val="0"/>
              <w:divBdr>
                <w:top w:val="none" w:sz="0" w:space="0" w:color="auto"/>
                <w:left w:val="none" w:sz="0" w:space="0" w:color="auto"/>
                <w:bottom w:val="none" w:sz="0" w:space="0" w:color="auto"/>
                <w:right w:val="none" w:sz="0" w:space="0" w:color="auto"/>
              </w:divBdr>
            </w:div>
            <w:div w:id="1563566142">
              <w:marLeft w:val="0"/>
              <w:marRight w:val="0"/>
              <w:marTop w:val="0"/>
              <w:marBottom w:val="0"/>
              <w:divBdr>
                <w:top w:val="none" w:sz="0" w:space="0" w:color="auto"/>
                <w:left w:val="none" w:sz="0" w:space="0" w:color="auto"/>
                <w:bottom w:val="none" w:sz="0" w:space="0" w:color="auto"/>
                <w:right w:val="none" w:sz="0" w:space="0" w:color="auto"/>
              </w:divBdr>
            </w:div>
            <w:div w:id="1563904188">
              <w:marLeft w:val="0"/>
              <w:marRight w:val="0"/>
              <w:marTop w:val="0"/>
              <w:marBottom w:val="0"/>
              <w:divBdr>
                <w:top w:val="none" w:sz="0" w:space="0" w:color="auto"/>
                <w:left w:val="none" w:sz="0" w:space="0" w:color="auto"/>
                <w:bottom w:val="none" w:sz="0" w:space="0" w:color="auto"/>
                <w:right w:val="none" w:sz="0" w:space="0" w:color="auto"/>
              </w:divBdr>
            </w:div>
            <w:div w:id="1565065663">
              <w:marLeft w:val="0"/>
              <w:marRight w:val="0"/>
              <w:marTop w:val="0"/>
              <w:marBottom w:val="0"/>
              <w:divBdr>
                <w:top w:val="none" w:sz="0" w:space="0" w:color="auto"/>
                <w:left w:val="single" w:sz="6" w:space="15" w:color="EDEDED"/>
                <w:bottom w:val="none" w:sz="0" w:space="0" w:color="auto"/>
                <w:right w:val="none" w:sz="0" w:space="0" w:color="auto"/>
              </w:divBdr>
            </w:div>
            <w:div w:id="1565338323">
              <w:marLeft w:val="0"/>
              <w:marRight w:val="0"/>
              <w:marTop w:val="0"/>
              <w:marBottom w:val="0"/>
              <w:divBdr>
                <w:top w:val="none" w:sz="0" w:space="0" w:color="auto"/>
                <w:left w:val="none" w:sz="0" w:space="0" w:color="auto"/>
                <w:bottom w:val="none" w:sz="0" w:space="0" w:color="auto"/>
                <w:right w:val="none" w:sz="0" w:space="0" w:color="auto"/>
              </w:divBdr>
            </w:div>
            <w:div w:id="1565407502">
              <w:marLeft w:val="0"/>
              <w:marRight w:val="0"/>
              <w:marTop w:val="0"/>
              <w:marBottom w:val="0"/>
              <w:divBdr>
                <w:top w:val="none" w:sz="0" w:space="0" w:color="auto"/>
                <w:left w:val="none" w:sz="0" w:space="0" w:color="auto"/>
                <w:bottom w:val="none" w:sz="0" w:space="0" w:color="auto"/>
                <w:right w:val="none" w:sz="0" w:space="0" w:color="auto"/>
              </w:divBdr>
            </w:div>
            <w:div w:id="1565411256">
              <w:marLeft w:val="0"/>
              <w:marRight w:val="0"/>
              <w:marTop w:val="225"/>
              <w:marBottom w:val="0"/>
              <w:divBdr>
                <w:top w:val="none" w:sz="0" w:space="0" w:color="auto"/>
                <w:left w:val="none" w:sz="0" w:space="0" w:color="auto"/>
                <w:bottom w:val="none" w:sz="0" w:space="0" w:color="auto"/>
                <w:right w:val="none" w:sz="0" w:space="0" w:color="auto"/>
              </w:divBdr>
            </w:div>
            <w:div w:id="1565795340">
              <w:marLeft w:val="0"/>
              <w:marRight w:val="150"/>
              <w:marTop w:val="0"/>
              <w:marBottom w:val="0"/>
              <w:divBdr>
                <w:top w:val="none" w:sz="0" w:space="0" w:color="auto"/>
                <w:left w:val="none" w:sz="0" w:space="0" w:color="auto"/>
                <w:bottom w:val="none" w:sz="0" w:space="0" w:color="auto"/>
                <w:right w:val="none" w:sz="0" w:space="0" w:color="auto"/>
              </w:divBdr>
            </w:div>
            <w:div w:id="1566062899">
              <w:marLeft w:val="0"/>
              <w:marRight w:val="0"/>
              <w:marTop w:val="0"/>
              <w:marBottom w:val="0"/>
              <w:divBdr>
                <w:top w:val="none" w:sz="0" w:space="0" w:color="auto"/>
                <w:left w:val="none" w:sz="0" w:space="0" w:color="auto"/>
                <w:bottom w:val="none" w:sz="0" w:space="0" w:color="auto"/>
                <w:right w:val="none" w:sz="0" w:space="0" w:color="auto"/>
              </w:divBdr>
            </w:div>
            <w:div w:id="1566524720">
              <w:marLeft w:val="0"/>
              <w:marRight w:val="0"/>
              <w:marTop w:val="0"/>
              <w:marBottom w:val="0"/>
              <w:divBdr>
                <w:top w:val="none" w:sz="0" w:space="0" w:color="auto"/>
                <w:left w:val="none" w:sz="0" w:space="0" w:color="auto"/>
                <w:bottom w:val="none" w:sz="0" w:space="0" w:color="auto"/>
                <w:right w:val="none" w:sz="0" w:space="0" w:color="auto"/>
              </w:divBdr>
              <w:divsChild>
                <w:div w:id="1481382389">
                  <w:marLeft w:val="0"/>
                  <w:marRight w:val="0"/>
                  <w:marTop w:val="120"/>
                  <w:marBottom w:val="120"/>
                  <w:divBdr>
                    <w:top w:val="none" w:sz="0" w:space="0" w:color="auto"/>
                    <w:left w:val="none" w:sz="0" w:space="0" w:color="auto"/>
                    <w:bottom w:val="none" w:sz="0" w:space="0" w:color="auto"/>
                    <w:right w:val="none" w:sz="0" w:space="0" w:color="auto"/>
                  </w:divBdr>
                </w:div>
              </w:divsChild>
            </w:div>
            <w:div w:id="1567761453">
              <w:marLeft w:val="0"/>
              <w:marRight w:val="0"/>
              <w:marTop w:val="0"/>
              <w:marBottom w:val="0"/>
              <w:divBdr>
                <w:top w:val="none" w:sz="0" w:space="0" w:color="auto"/>
                <w:left w:val="none" w:sz="0" w:space="0" w:color="auto"/>
                <w:bottom w:val="none" w:sz="0" w:space="0" w:color="auto"/>
                <w:right w:val="none" w:sz="0" w:space="0" w:color="auto"/>
              </w:divBdr>
            </w:div>
            <w:div w:id="1567835017">
              <w:marLeft w:val="0"/>
              <w:marRight w:val="0"/>
              <w:marTop w:val="0"/>
              <w:marBottom w:val="100"/>
              <w:divBdr>
                <w:top w:val="single" w:sz="36" w:space="0" w:color="D22E9E"/>
                <w:left w:val="single" w:sz="36" w:space="15" w:color="D22E9E"/>
                <w:bottom w:val="none" w:sz="0" w:space="0" w:color="auto"/>
                <w:right w:val="single" w:sz="36" w:space="15" w:color="D22E9E"/>
              </w:divBdr>
            </w:div>
            <w:div w:id="1568684642">
              <w:marLeft w:val="0"/>
              <w:marRight w:val="0"/>
              <w:marTop w:val="225"/>
              <w:marBottom w:val="600"/>
              <w:divBdr>
                <w:top w:val="none" w:sz="0" w:space="0" w:color="auto"/>
                <w:left w:val="none" w:sz="0" w:space="0" w:color="auto"/>
                <w:bottom w:val="none" w:sz="0" w:space="0" w:color="auto"/>
                <w:right w:val="none" w:sz="0" w:space="0" w:color="auto"/>
              </w:divBdr>
            </w:div>
            <w:div w:id="1568686659">
              <w:marLeft w:val="0"/>
              <w:marRight w:val="0"/>
              <w:marTop w:val="0"/>
              <w:marBottom w:val="100"/>
              <w:divBdr>
                <w:top w:val="single" w:sz="36" w:space="0" w:color="D22E9E"/>
                <w:left w:val="single" w:sz="36" w:space="15" w:color="D22E9E"/>
                <w:bottom w:val="none" w:sz="0" w:space="0" w:color="auto"/>
                <w:right w:val="single" w:sz="36" w:space="15" w:color="D22E9E"/>
              </w:divBdr>
            </w:div>
            <w:div w:id="1569070199">
              <w:marLeft w:val="0"/>
              <w:marRight w:val="0"/>
              <w:marTop w:val="0"/>
              <w:marBottom w:val="0"/>
              <w:divBdr>
                <w:top w:val="none" w:sz="0" w:space="0" w:color="auto"/>
                <w:left w:val="none" w:sz="0" w:space="0" w:color="auto"/>
                <w:bottom w:val="none" w:sz="0" w:space="0" w:color="auto"/>
                <w:right w:val="none" w:sz="0" w:space="0" w:color="auto"/>
              </w:divBdr>
              <w:divsChild>
                <w:div w:id="866020032">
                  <w:marLeft w:val="0"/>
                  <w:marRight w:val="0"/>
                  <w:marTop w:val="0"/>
                  <w:marBottom w:val="0"/>
                  <w:divBdr>
                    <w:top w:val="none" w:sz="0" w:space="0" w:color="auto"/>
                    <w:left w:val="none" w:sz="0" w:space="0" w:color="auto"/>
                    <w:bottom w:val="none" w:sz="0" w:space="0" w:color="auto"/>
                    <w:right w:val="none" w:sz="0" w:space="0" w:color="auto"/>
                  </w:divBdr>
                  <w:divsChild>
                    <w:div w:id="8333967">
                      <w:marLeft w:val="0"/>
                      <w:marRight w:val="0"/>
                      <w:marTop w:val="0"/>
                      <w:marBottom w:val="0"/>
                      <w:divBdr>
                        <w:top w:val="none" w:sz="0" w:space="0" w:color="auto"/>
                        <w:left w:val="none" w:sz="0" w:space="0" w:color="auto"/>
                        <w:bottom w:val="none" w:sz="0" w:space="0" w:color="auto"/>
                        <w:right w:val="none" w:sz="0" w:space="0" w:color="auto"/>
                      </w:divBdr>
                      <w:divsChild>
                        <w:div w:id="3056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24128">
              <w:marLeft w:val="0"/>
              <w:marRight w:val="0"/>
              <w:marTop w:val="225"/>
              <w:marBottom w:val="600"/>
              <w:divBdr>
                <w:top w:val="none" w:sz="0" w:space="0" w:color="auto"/>
                <w:left w:val="none" w:sz="0" w:space="0" w:color="auto"/>
                <w:bottom w:val="none" w:sz="0" w:space="0" w:color="auto"/>
                <w:right w:val="none" w:sz="0" w:space="0" w:color="auto"/>
              </w:divBdr>
            </w:div>
            <w:div w:id="1570576399">
              <w:marLeft w:val="0"/>
              <w:marRight w:val="0"/>
              <w:marTop w:val="0"/>
              <w:marBottom w:val="100"/>
              <w:divBdr>
                <w:top w:val="single" w:sz="36" w:space="0" w:color="D22E9E"/>
                <w:left w:val="single" w:sz="36" w:space="15" w:color="D22E9E"/>
                <w:bottom w:val="none" w:sz="0" w:space="0" w:color="auto"/>
                <w:right w:val="single" w:sz="36" w:space="15" w:color="D22E9E"/>
              </w:divBdr>
            </w:div>
            <w:div w:id="1570923620">
              <w:marLeft w:val="900"/>
              <w:marRight w:val="0"/>
              <w:marTop w:val="0"/>
              <w:marBottom w:val="0"/>
              <w:divBdr>
                <w:top w:val="none" w:sz="0" w:space="0" w:color="auto"/>
                <w:left w:val="none" w:sz="0" w:space="0" w:color="auto"/>
                <w:bottom w:val="none" w:sz="0" w:space="0" w:color="auto"/>
                <w:right w:val="none" w:sz="0" w:space="0" w:color="auto"/>
              </w:divBdr>
              <w:divsChild>
                <w:div w:id="468481572">
                  <w:marLeft w:val="0"/>
                  <w:marRight w:val="0"/>
                  <w:marTop w:val="0"/>
                  <w:marBottom w:val="0"/>
                  <w:divBdr>
                    <w:top w:val="none" w:sz="0" w:space="0" w:color="auto"/>
                    <w:left w:val="none" w:sz="0" w:space="0" w:color="auto"/>
                    <w:bottom w:val="none" w:sz="0" w:space="0" w:color="auto"/>
                    <w:right w:val="none" w:sz="0" w:space="0" w:color="auto"/>
                  </w:divBdr>
                </w:div>
                <w:div w:id="1077288252">
                  <w:marLeft w:val="0"/>
                  <w:marRight w:val="0"/>
                  <w:marTop w:val="0"/>
                  <w:marBottom w:val="0"/>
                  <w:divBdr>
                    <w:top w:val="none" w:sz="0" w:space="0" w:color="auto"/>
                    <w:left w:val="none" w:sz="0" w:space="0" w:color="auto"/>
                    <w:bottom w:val="none" w:sz="0" w:space="0" w:color="auto"/>
                    <w:right w:val="none" w:sz="0" w:space="0" w:color="auto"/>
                  </w:divBdr>
                </w:div>
              </w:divsChild>
            </w:div>
            <w:div w:id="1571309333">
              <w:marLeft w:val="0"/>
              <w:marRight w:val="0"/>
              <w:marTop w:val="0"/>
              <w:marBottom w:val="525"/>
              <w:divBdr>
                <w:top w:val="none" w:sz="0" w:space="0" w:color="auto"/>
                <w:left w:val="none" w:sz="0" w:space="0" w:color="auto"/>
                <w:bottom w:val="none" w:sz="0" w:space="0" w:color="auto"/>
                <w:right w:val="none" w:sz="0" w:space="0" w:color="auto"/>
              </w:divBdr>
            </w:div>
            <w:div w:id="1572306884">
              <w:marLeft w:val="0"/>
              <w:marRight w:val="0"/>
              <w:marTop w:val="0"/>
              <w:marBottom w:val="150"/>
              <w:divBdr>
                <w:top w:val="none" w:sz="0" w:space="0" w:color="auto"/>
                <w:left w:val="none" w:sz="0" w:space="0" w:color="auto"/>
                <w:bottom w:val="none" w:sz="0" w:space="0" w:color="auto"/>
                <w:right w:val="none" w:sz="0" w:space="0" w:color="auto"/>
              </w:divBdr>
            </w:div>
            <w:div w:id="1572617810">
              <w:marLeft w:val="0"/>
              <w:marRight w:val="0"/>
              <w:marTop w:val="120"/>
              <w:marBottom w:val="120"/>
              <w:divBdr>
                <w:top w:val="none" w:sz="0" w:space="0" w:color="auto"/>
                <w:left w:val="none" w:sz="0" w:space="0" w:color="auto"/>
                <w:bottom w:val="none" w:sz="0" w:space="0" w:color="auto"/>
                <w:right w:val="none" w:sz="0" w:space="0" w:color="auto"/>
              </w:divBdr>
            </w:div>
            <w:div w:id="1573199003">
              <w:marLeft w:val="0"/>
              <w:marRight w:val="0"/>
              <w:marTop w:val="225"/>
              <w:marBottom w:val="0"/>
              <w:divBdr>
                <w:top w:val="none" w:sz="0" w:space="0" w:color="auto"/>
                <w:left w:val="none" w:sz="0" w:space="0" w:color="auto"/>
                <w:bottom w:val="none" w:sz="0" w:space="0" w:color="auto"/>
                <w:right w:val="none" w:sz="0" w:space="0" w:color="auto"/>
              </w:divBdr>
            </w:div>
            <w:div w:id="1575358061">
              <w:marLeft w:val="0"/>
              <w:marRight w:val="0"/>
              <w:marTop w:val="0"/>
              <w:marBottom w:val="0"/>
              <w:divBdr>
                <w:top w:val="none" w:sz="0" w:space="0" w:color="auto"/>
                <w:left w:val="none" w:sz="0" w:space="0" w:color="auto"/>
                <w:bottom w:val="none" w:sz="0" w:space="0" w:color="auto"/>
                <w:right w:val="none" w:sz="0" w:space="0" w:color="auto"/>
              </w:divBdr>
              <w:divsChild>
                <w:div w:id="952322736">
                  <w:marLeft w:val="0"/>
                  <w:marRight w:val="0"/>
                  <w:marTop w:val="0"/>
                  <w:marBottom w:val="0"/>
                  <w:divBdr>
                    <w:top w:val="none" w:sz="0" w:space="0" w:color="auto"/>
                    <w:left w:val="none" w:sz="0" w:space="0" w:color="auto"/>
                    <w:bottom w:val="none" w:sz="0" w:space="0" w:color="auto"/>
                    <w:right w:val="none" w:sz="0" w:space="0" w:color="auto"/>
                  </w:divBdr>
                </w:div>
              </w:divsChild>
            </w:div>
            <w:div w:id="1575430627">
              <w:marLeft w:val="0"/>
              <w:marRight w:val="0"/>
              <w:marTop w:val="0"/>
              <w:marBottom w:val="0"/>
              <w:divBdr>
                <w:top w:val="none" w:sz="0" w:space="0" w:color="auto"/>
                <w:left w:val="none" w:sz="0" w:space="0" w:color="auto"/>
                <w:bottom w:val="none" w:sz="0" w:space="0" w:color="auto"/>
                <w:right w:val="none" w:sz="0" w:space="0" w:color="auto"/>
              </w:divBdr>
            </w:div>
            <w:div w:id="1576359354">
              <w:marLeft w:val="0"/>
              <w:marRight w:val="0"/>
              <w:marTop w:val="0"/>
              <w:marBottom w:val="0"/>
              <w:divBdr>
                <w:top w:val="none" w:sz="0" w:space="0" w:color="auto"/>
                <w:left w:val="none" w:sz="0" w:space="0" w:color="auto"/>
                <w:bottom w:val="none" w:sz="0" w:space="0" w:color="auto"/>
                <w:right w:val="none" w:sz="0" w:space="0" w:color="auto"/>
              </w:divBdr>
            </w:div>
            <w:div w:id="1577545545">
              <w:marLeft w:val="-225"/>
              <w:marRight w:val="-225"/>
              <w:marTop w:val="0"/>
              <w:marBottom w:val="0"/>
              <w:divBdr>
                <w:top w:val="none" w:sz="0" w:space="0" w:color="auto"/>
                <w:left w:val="none" w:sz="0" w:space="0" w:color="auto"/>
                <w:bottom w:val="none" w:sz="0" w:space="0" w:color="auto"/>
                <w:right w:val="none" w:sz="0" w:space="0" w:color="auto"/>
              </w:divBdr>
            </w:div>
            <w:div w:id="1577588647">
              <w:marLeft w:val="0"/>
              <w:marRight w:val="0"/>
              <w:marTop w:val="0"/>
              <w:marBottom w:val="0"/>
              <w:divBdr>
                <w:top w:val="none" w:sz="0" w:space="0" w:color="auto"/>
                <w:left w:val="none" w:sz="0" w:space="0" w:color="auto"/>
                <w:bottom w:val="none" w:sz="0" w:space="0" w:color="auto"/>
                <w:right w:val="none" w:sz="0" w:space="0" w:color="auto"/>
              </w:divBdr>
              <w:divsChild>
                <w:div w:id="1626765153">
                  <w:marLeft w:val="0"/>
                  <w:marRight w:val="0"/>
                  <w:marTop w:val="0"/>
                  <w:marBottom w:val="0"/>
                  <w:divBdr>
                    <w:top w:val="none" w:sz="0" w:space="0" w:color="auto"/>
                    <w:left w:val="none" w:sz="0" w:space="0" w:color="auto"/>
                    <w:bottom w:val="none" w:sz="0" w:space="0" w:color="auto"/>
                    <w:right w:val="none" w:sz="0" w:space="0" w:color="auto"/>
                  </w:divBdr>
                </w:div>
              </w:divsChild>
            </w:div>
            <w:div w:id="1577788969">
              <w:marLeft w:val="0"/>
              <w:marRight w:val="0"/>
              <w:marTop w:val="0"/>
              <w:marBottom w:val="0"/>
              <w:divBdr>
                <w:top w:val="none" w:sz="0" w:space="0" w:color="auto"/>
                <w:left w:val="none" w:sz="0" w:space="0" w:color="auto"/>
                <w:bottom w:val="none" w:sz="0" w:space="0" w:color="auto"/>
                <w:right w:val="none" w:sz="0" w:space="0" w:color="auto"/>
              </w:divBdr>
            </w:div>
            <w:div w:id="1578319132">
              <w:marLeft w:val="0"/>
              <w:marRight w:val="0"/>
              <w:marTop w:val="0"/>
              <w:marBottom w:val="0"/>
              <w:divBdr>
                <w:top w:val="none" w:sz="0" w:space="0" w:color="auto"/>
                <w:left w:val="none" w:sz="0" w:space="0" w:color="auto"/>
                <w:bottom w:val="none" w:sz="0" w:space="0" w:color="auto"/>
                <w:right w:val="none" w:sz="0" w:space="0" w:color="auto"/>
              </w:divBdr>
            </w:div>
            <w:div w:id="1579054127">
              <w:marLeft w:val="0"/>
              <w:marRight w:val="0"/>
              <w:marTop w:val="0"/>
              <w:marBottom w:val="0"/>
              <w:divBdr>
                <w:top w:val="none" w:sz="0" w:space="0" w:color="auto"/>
                <w:left w:val="none" w:sz="0" w:space="0" w:color="auto"/>
                <w:bottom w:val="none" w:sz="0" w:space="0" w:color="auto"/>
                <w:right w:val="none" w:sz="0" w:space="0" w:color="auto"/>
              </w:divBdr>
            </w:div>
            <w:div w:id="1579442339">
              <w:marLeft w:val="0"/>
              <w:marRight w:val="0"/>
              <w:marTop w:val="0"/>
              <w:marBottom w:val="0"/>
              <w:divBdr>
                <w:top w:val="none" w:sz="0" w:space="0" w:color="auto"/>
                <w:left w:val="none" w:sz="0" w:space="0" w:color="auto"/>
                <w:bottom w:val="none" w:sz="0" w:space="0" w:color="auto"/>
                <w:right w:val="none" w:sz="0" w:space="0" w:color="auto"/>
              </w:divBdr>
            </w:div>
            <w:div w:id="1579680154">
              <w:marLeft w:val="0"/>
              <w:marRight w:val="0"/>
              <w:marTop w:val="0"/>
              <w:marBottom w:val="0"/>
              <w:divBdr>
                <w:top w:val="none" w:sz="0" w:space="0" w:color="auto"/>
                <w:left w:val="none" w:sz="0" w:space="0" w:color="auto"/>
                <w:bottom w:val="none" w:sz="0" w:space="0" w:color="auto"/>
                <w:right w:val="none" w:sz="0" w:space="0" w:color="auto"/>
              </w:divBdr>
            </w:div>
            <w:div w:id="1580401687">
              <w:marLeft w:val="0"/>
              <w:marRight w:val="0"/>
              <w:marTop w:val="225"/>
              <w:marBottom w:val="600"/>
              <w:divBdr>
                <w:top w:val="none" w:sz="0" w:space="0" w:color="auto"/>
                <w:left w:val="none" w:sz="0" w:space="0" w:color="auto"/>
                <w:bottom w:val="none" w:sz="0" w:space="0" w:color="auto"/>
                <w:right w:val="none" w:sz="0" w:space="0" w:color="auto"/>
              </w:divBdr>
            </w:div>
            <w:div w:id="1580629424">
              <w:marLeft w:val="0"/>
              <w:marRight w:val="0"/>
              <w:marTop w:val="0"/>
              <w:marBottom w:val="525"/>
              <w:divBdr>
                <w:top w:val="none" w:sz="0" w:space="0" w:color="auto"/>
                <w:left w:val="none" w:sz="0" w:space="0" w:color="auto"/>
                <w:bottom w:val="none" w:sz="0" w:space="0" w:color="auto"/>
                <w:right w:val="none" w:sz="0" w:space="0" w:color="auto"/>
              </w:divBdr>
            </w:div>
            <w:div w:id="1583828816">
              <w:marLeft w:val="0"/>
              <w:marRight w:val="0"/>
              <w:marTop w:val="0"/>
              <w:marBottom w:val="525"/>
              <w:divBdr>
                <w:top w:val="none" w:sz="0" w:space="0" w:color="auto"/>
                <w:left w:val="none" w:sz="0" w:space="0" w:color="auto"/>
                <w:bottom w:val="none" w:sz="0" w:space="0" w:color="auto"/>
                <w:right w:val="none" w:sz="0" w:space="0" w:color="auto"/>
              </w:divBdr>
            </w:div>
            <w:div w:id="1584023440">
              <w:marLeft w:val="0"/>
              <w:marRight w:val="0"/>
              <w:marTop w:val="0"/>
              <w:marBottom w:val="0"/>
              <w:divBdr>
                <w:top w:val="none" w:sz="0" w:space="0" w:color="auto"/>
                <w:left w:val="none" w:sz="0" w:space="0" w:color="auto"/>
                <w:bottom w:val="none" w:sz="0" w:space="0" w:color="auto"/>
                <w:right w:val="none" w:sz="0" w:space="0" w:color="auto"/>
              </w:divBdr>
            </w:div>
            <w:div w:id="1584802965">
              <w:marLeft w:val="0"/>
              <w:marRight w:val="0"/>
              <w:marTop w:val="0"/>
              <w:marBottom w:val="0"/>
              <w:divBdr>
                <w:top w:val="none" w:sz="0" w:space="0" w:color="auto"/>
                <w:left w:val="none" w:sz="0" w:space="0" w:color="auto"/>
                <w:bottom w:val="none" w:sz="0" w:space="0" w:color="auto"/>
                <w:right w:val="none" w:sz="0" w:space="0" w:color="auto"/>
              </w:divBdr>
            </w:div>
            <w:div w:id="1584872485">
              <w:marLeft w:val="0"/>
              <w:marRight w:val="0"/>
              <w:marTop w:val="0"/>
              <w:marBottom w:val="0"/>
              <w:divBdr>
                <w:top w:val="none" w:sz="0" w:space="0" w:color="auto"/>
                <w:left w:val="none" w:sz="0" w:space="0" w:color="auto"/>
                <w:bottom w:val="none" w:sz="0" w:space="0" w:color="auto"/>
                <w:right w:val="none" w:sz="0" w:space="0" w:color="auto"/>
              </w:divBdr>
            </w:div>
            <w:div w:id="1585067619">
              <w:marLeft w:val="45"/>
              <w:marRight w:val="45"/>
              <w:marTop w:val="0"/>
              <w:marBottom w:val="0"/>
              <w:divBdr>
                <w:top w:val="single" w:sz="6" w:space="0" w:color="505050"/>
                <w:left w:val="single" w:sz="6" w:space="0" w:color="505050"/>
                <w:bottom w:val="single" w:sz="6" w:space="0" w:color="505050"/>
                <w:right w:val="single" w:sz="6" w:space="0" w:color="505050"/>
              </w:divBdr>
            </w:div>
            <w:div w:id="1585146480">
              <w:marLeft w:val="0"/>
              <w:marRight w:val="0"/>
              <w:marTop w:val="0"/>
              <w:marBottom w:val="0"/>
              <w:divBdr>
                <w:top w:val="single" w:sz="2" w:space="0" w:color="000000"/>
                <w:left w:val="single" w:sz="2" w:space="0" w:color="000000"/>
                <w:bottom w:val="single" w:sz="2" w:space="0" w:color="000000"/>
                <w:right w:val="single" w:sz="2" w:space="0" w:color="000000"/>
              </w:divBdr>
            </w:div>
            <w:div w:id="1585607952">
              <w:marLeft w:val="0"/>
              <w:marRight w:val="0"/>
              <w:marTop w:val="0"/>
              <w:marBottom w:val="0"/>
              <w:divBdr>
                <w:top w:val="none" w:sz="0" w:space="0" w:color="auto"/>
                <w:left w:val="none" w:sz="0" w:space="0" w:color="auto"/>
                <w:bottom w:val="none" w:sz="0" w:space="0" w:color="auto"/>
                <w:right w:val="none" w:sz="0" w:space="0" w:color="auto"/>
              </w:divBdr>
              <w:divsChild>
                <w:div w:id="49111803">
                  <w:marLeft w:val="0"/>
                  <w:marRight w:val="0"/>
                  <w:marTop w:val="0"/>
                  <w:marBottom w:val="0"/>
                  <w:divBdr>
                    <w:top w:val="none" w:sz="0" w:space="0" w:color="auto"/>
                    <w:left w:val="none" w:sz="0" w:space="0" w:color="auto"/>
                    <w:bottom w:val="none" w:sz="0" w:space="0" w:color="auto"/>
                    <w:right w:val="none" w:sz="0" w:space="0" w:color="auto"/>
                  </w:divBdr>
                </w:div>
              </w:divsChild>
            </w:div>
            <w:div w:id="1585803134">
              <w:marLeft w:val="0"/>
              <w:marRight w:val="0"/>
              <w:marTop w:val="0"/>
              <w:marBottom w:val="105"/>
              <w:divBdr>
                <w:top w:val="none" w:sz="0" w:space="0" w:color="auto"/>
                <w:left w:val="none" w:sz="0" w:space="0" w:color="auto"/>
                <w:bottom w:val="none" w:sz="0" w:space="0" w:color="auto"/>
                <w:right w:val="none" w:sz="0" w:space="0" w:color="auto"/>
              </w:divBdr>
            </w:div>
            <w:div w:id="1589462630">
              <w:marLeft w:val="0"/>
              <w:marRight w:val="0"/>
              <w:marTop w:val="225"/>
              <w:marBottom w:val="375"/>
              <w:divBdr>
                <w:top w:val="none" w:sz="0" w:space="0" w:color="auto"/>
                <w:left w:val="none" w:sz="0" w:space="0" w:color="auto"/>
                <w:bottom w:val="none" w:sz="0" w:space="0" w:color="auto"/>
                <w:right w:val="none" w:sz="0" w:space="0" w:color="auto"/>
              </w:divBdr>
              <w:divsChild>
                <w:div w:id="795877297">
                  <w:marLeft w:val="0"/>
                  <w:marRight w:val="225"/>
                  <w:marTop w:val="0"/>
                  <w:marBottom w:val="0"/>
                  <w:divBdr>
                    <w:top w:val="none" w:sz="0" w:space="0" w:color="auto"/>
                    <w:left w:val="none" w:sz="0" w:space="0" w:color="auto"/>
                    <w:bottom w:val="none" w:sz="0" w:space="0" w:color="auto"/>
                    <w:right w:val="single" w:sz="18" w:space="11" w:color="0053AA"/>
                  </w:divBdr>
                </w:div>
                <w:div w:id="1529758010">
                  <w:marLeft w:val="0"/>
                  <w:marRight w:val="0"/>
                  <w:marTop w:val="0"/>
                  <w:marBottom w:val="0"/>
                  <w:divBdr>
                    <w:top w:val="none" w:sz="0" w:space="0" w:color="auto"/>
                    <w:left w:val="none" w:sz="0" w:space="0" w:color="auto"/>
                    <w:bottom w:val="none" w:sz="0" w:space="0" w:color="auto"/>
                    <w:right w:val="none" w:sz="0" w:space="0" w:color="auto"/>
                  </w:divBdr>
                </w:div>
              </w:divsChild>
            </w:div>
            <w:div w:id="1589733660">
              <w:marLeft w:val="0"/>
              <w:marRight w:val="0"/>
              <w:marTop w:val="0"/>
              <w:marBottom w:val="0"/>
              <w:divBdr>
                <w:top w:val="none" w:sz="0" w:space="0" w:color="auto"/>
                <w:left w:val="none" w:sz="0" w:space="0" w:color="auto"/>
                <w:bottom w:val="none" w:sz="0" w:space="0" w:color="auto"/>
                <w:right w:val="none" w:sz="0" w:space="0" w:color="auto"/>
              </w:divBdr>
            </w:div>
            <w:div w:id="1589921336">
              <w:marLeft w:val="0"/>
              <w:marRight w:val="0"/>
              <w:marTop w:val="0"/>
              <w:marBottom w:val="0"/>
              <w:divBdr>
                <w:top w:val="none" w:sz="0" w:space="0" w:color="auto"/>
                <w:left w:val="none" w:sz="0" w:space="0" w:color="auto"/>
                <w:bottom w:val="none" w:sz="0" w:space="0" w:color="auto"/>
                <w:right w:val="none" w:sz="0" w:space="0" w:color="auto"/>
              </w:divBdr>
            </w:div>
            <w:div w:id="1590432692">
              <w:marLeft w:val="0"/>
              <w:marRight w:val="150"/>
              <w:marTop w:val="0"/>
              <w:marBottom w:val="0"/>
              <w:divBdr>
                <w:top w:val="none" w:sz="0" w:space="0" w:color="auto"/>
                <w:left w:val="none" w:sz="0" w:space="0" w:color="auto"/>
                <w:bottom w:val="none" w:sz="0" w:space="0" w:color="auto"/>
                <w:right w:val="none" w:sz="0" w:space="0" w:color="auto"/>
              </w:divBdr>
            </w:div>
            <w:div w:id="1590968844">
              <w:marLeft w:val="0"/>
              <w:marRight w:val="0"/>
              <w:marTop w:val="0"/>
              <w:marBottom w:val="300"/>
              <w:divBdr>
                <w:top w:val="none" w:sz="0" w:space="0" w:color="auto"/>
                <w:left w:val="none" w:sz="0" w:space="0" w:color="auto"/>
                <w:bottom w:val="none" w:sz="0" w:space="0" w:color="auto"/>
                <w:right w:val="none" w:sz="0" w:space="0" w:color="auto"/>
              </w:divBdr>
            </w:div>
            <w:div w:id="1591086264">
              <w:marLeft w:val="900"/>
              <w:marRight w:val="0"/>
              <w:marTop w:val="0"/>
              <w:marBottom w:val="0"/>
              <w:divBdr>
                <w:top w:val="none" w:sz="0" w:space="0" w:color="auto"/>
                <w:left w:val="none" w:sz="0" w:space="0" w:color="auto"/>
                <w:bottom w:val="none" w:sz="0" w:space="0" w:color="auto"/>
                <w:right w:val="none" w:sz="0" w:space="0" w:color="auto"/>
              </w:divBdr>
              <w:divsChild>
                <w:div w:id="447818647">
                  <w:marLeft w:val="0"/>
                  <w:marRight w:val="0"/>
                  <w:marTop w:val="0"/>
                  <w:marBottom w:val="0"/>
                  <w:divBdr>
                    <w:top w:val="none" w:sz="0" w:space="0" w:color="auto"/>
                    <w:left w:val="none" w:sz="0" w:space="0" w:color="auto"/>
                    <w:bottom w:val="none" w:sz="0" w:space="0" w:color="auto"/>
                    <w:right w:val="none" w:sz="0" w:space="0" w:color="auto"/>
                  </w:divBdr>
                </w:div>
              </w:divsChild>
            </w:div>
            <w:div w:id="1591349066">
              <w:marLeft w:val="0"/>
              <w:marRight w:val="0"/>
              <w:marTop w:val="0"/>
              <w:marBottom w:val="0"/>
              <w:divBdr>
                <w:top w:val="none" w:sz="0" w:space="0" w:color="auto"/>
                <w:left w:val="none" w:sz="0" w:space="0" w:color="auto"/>
                <w:bottom w:val="none" w:sz="0" w:space="0" w:color="auto"/>
                <w:right w:val="none" w:sz="0" w:space="0" w:color="auto"/>
              </w:divBdr>
              <w:divsChild>
                <w:div w:id="300307281">
                  <w:marLeft w:val="0"/>
                  <w:marRight w:val="150"/>
                  <w:marTop w:val="0"/>
                  <w:marBottom w:val="0"/>
                  <w:divBdr>
                    <w:top w:val="none" w:sz="0" w:space="0" w:color="auto"/>
                    <w:left w:val="none" w:sz="0" w:space="0" w:color="auto"/>
                    <w:bottom w:val="none" w:sz="0" w:space="0" w:color="auto"/>
                    <w:right w:val="none" w:sz="0" w:space="0" w:color="auto"/>
                  </w:divBdr>
                </w:div>
                <w:div w:id="1566574763">
                  <w:marLeft w:val="0"/>
                  <w:marRight w:val="150"/>
                  <w:marTop w:val="0"/>
                  <w:marBottom w:val="0"/>
                  <w:divBdr>
                    <w:top w:val="none" w:sz="0" w:space="0" w:color="auto"/>
                    <w:left w:val="none" w:sz="0" w:space="0" w:color="auto"/>
                    <w:bottom w:val="none" w:sz="0" w:space="0" w:color="auto"/>
                    <w:right w:val="none" w:sz="0" w:space="0" w:color="auto"/>
                  </w:divBdr>
                </w:div>
              </w:divsChild>
            </w:div>
            <w:div w:id="1591425945">
              <w:marLeft w:val="0"/>
              <w:marRight w:val="0"/>
              <w:marTop w:val="0"/>
              <w:marBottom w:val="0"/>
              <w:divBdr>
                <w:top w:val="none" w:sz="0" w:space="0" w:color="auto"/>
                <w:left w:val="none" w:sz="0" w:space="0" w:color="auto"/>
                <w:bottom w:val="none" w:sz="0" w:space="0" w:color="auto"/>
                <w:right w:val="none" w:sz="0" w:space="0" w:color="auto"/>
              </w:divBdr>
            </w:div>
            <w:div w:id="1592467327">
              <w:marLeft w:val="0"/>
              <w:marRight w:val="0"/>
              <w:marTop w:val="0"/>
              <w:marBottom w:val="0"/>
              <w:divBdr>
                <w:top w:val="none" w:sz="0" w:space="0" w:color="auto"/>
                <w:left w:val="none" w:sz="0" w:space="0" w:color="auto"/>
                <w:bottom w:val="none" w:sz="0" w:space="0" w:color="auto"/>
                <w:right w:val="none" w:sz="0" w:space="0" w:color="auto"/>
              </w:divBdr>
            </w:div>
            <w:div w:id="1592814569">
              <w:marLeft w:val="0"/>
              <w:marRight w:val="0"/>
              <w:marTop w:val="0"/>
              <w:marBottom w:val="0"/>
              <w:divBdr>
                <w:top w:val="none" w:sz="0" w:space="0" w:color="auto"/>
                <w:left w:val="none" w:sz="0" w:space="0" w:color="auto"/>
                <w:bottom w:val="none" w:sz="0" w:space="0" w:color="auto"/>
                <w:right w:val="none" w:sz="0" w:space="0" w:color="auto"/>
              </w:divBdr>
            </w:div>
            <w:div w:id="1593006155">
              <w:marLeft w:val="0"/>
              <w:marRight w:val="0"/>
              <w:marTop w:val="0"/>
              <w:marBottom w:val="0"/>
              <w:divBdr>
                <w:top w:val="none" w:sz="0" w:space="0" w:color="auto"/>
                <w:left w:val="none" w:sz="0" w:space="0" w:color="auto"/>
                <w:bottom w:val="none" w:sz="0" w:space="0" w:color="auto"/>
                <w:right w:val="none" w:sz="0" w:space="0" w:color="auto"/>
              </w:divBdr>
            </w:div>
            <w:div w:id="1593245708">
              <w:marLeft w:val="0"/>
              <w:marRight w:val="0"/>
              <w:marTop w:val="0"/>
              <w:marBottom w:val="0"/>
              <w:divBdr>
                <w:top w:val="none" w:sz="0" w:space="0" w:color="auto"/>
                <w:left w:val="none" w:sz="0" w:space="0" w:color="auto"/>
                <w:bottom w:val="none" w:sz="0" w:space="0" w:color="auto"/>
                <w:right w:val="none" w:sz="0" w:space="0" w:color="auto"/>
              </w:divBdr>
            </w:div>
            <w:div w:id="1593273524">
              <w:marLeft w:val="0"/>
              <w:marRight w:val="150"/>
              <w:marTop w:val="0"/>
              <w:marBottom w:val="0"/>
              <w:divBdr>
                <w:top w:val="none" w:sz="0" w:space="0" w:color="auto"/>
                <w:left w:val="none" w:sz="0" w:space="0" w:color="auto"/>
                <w:bottom w:val="none" w:sz="0" w:space="0" w:color="auto"/>
                <w:right w:val="none" w:sz="0" w:space="0" w:color="auto"/>
              </w:divBdr>
            </w:div>
            <w:div w:id="1593468288">
              <w:marLeft w:val="0"/>
              <w:marRight w:val="0"/>
              <w:marTop w:val="0"/>
              <w:marBottom w:val="0"/>
              <w:divBdr>
                <w:top w:val="none" w:sz="0" w:space="0" w:color="auto"/>
                <w:left w:val="none" w:sz="0" w:space="0" w:color="auto"/>
                <w:bottom w:val="none" w:sz="0" w:space="0" w:color="auto"/>
                <w:right w:val="none" w:sz="0" w:space="0" w:color="auto"/>
              </w:divBdr>
              <w:divsChild>
                <w:div w:id="324744568">
                  <w:marLeft w:val="0"/>
                  <w:marRight w:val="0"/>
                  <w:marTop w:val="0"/>
                  <w:marBottom w:val="0"/>
                  <w:divBdr>
                    <w:top w:val="none" w:sz="0" w:space="0" w:color="auto"/>
                    <w:left w:val="none" w:sz="0" w:space="0" w:color="auto"/>
                    <w:bottom w:val="none" w:sz="0" w:space="0" w:color="auto"/>
                    <w:right w:val="none" w:sz="0" w:space="0" w:color="auto"/>
                  </w:divBdr>
                </w:div>
              </w:divsChild>
            </w:div>
            <w:div w:id="1593704574">
              <w:marLeft w:val="0"/>
              <w:marRight w:val="0"/>
              <w:marTop w:val="0"/>
              <w:marBottom w:val="0"/>
              <w:divBdr>
                <w:top w:val="none" w:sz="0" w:space="0" w:color="auto"/>
                <w:left w:val="none" w:sz="0" w:space="0" w:color="auto"/>
                <w:bottom w:val="none" w:sz="0" w:space="0" w:color="auto"/>
                <w:right w:val="none" w:sz="0" w:space="0" w:color="auto"/>
              </w:divBdr>
              <w:divsChild>
                <w:div w:id="1747608972">
                  <w:marLeft w:val="0"/>
                  <w:marRight w:val="0"/>
                  <w:marTop w:val="0"/>
                  <w:marBottom w:val="0"/>
                  <w:divBdr>
                    <w:top w:val="none" w:sz="0" w:space="0" w:color="auto"/>
                    <w:left w:val="none" w:sz="0" w:space="0" w:color="auto"/>
                    <w:bottom w:val="none" w:sz="0" w:space="0" w:color="auto"/>
                    <w:right w:val="none" w:sz="0" w:space="0" w:color="auto"/>
                  </w:divBdr>
                </w:div>
              </w:divsChild>
            </w:div>
            <w:div w:id="1594436772">
              <w:marLeft w:val="0"/>
              <w:marRight w:val="0"/>
              <w:marTop w:val="0"/>
              <w:marBottom w:val="150"/>
              <w:divBdr>
                <w:top w:val="none" w:sz="0" w:space="0" w:color="auto"/>
                <w:left w:val="none" w:sz="0" w:space="0" w:color="auto"/>
                <w:bottom w:val="none" w:sz="0" w:space="0" w:color="auto"/>
                <w:right w:val="none" w:sz="0" w:space="0" w:color="auto"/>
              </w:divBdr>
            </w:div>
            <w:div w:id="1594895563">
              <w:marLeft w:val="45"/>
              <w:marRight w:val="45"/>
              <w:marTop w:val="0"/>
              <w:marBottom w:val="0"/>
              <w:divBdr>
                <w:top w:val="single" w:sz="6" w:space="0" w:color="505050"/>
                <w:left w:val="single" w:sz="6" w:space="0" w:color="505050"/>
                <w:bottom w:val="single" w:sz="6" w:space="0" w:color="505050"/>
                <w:right w:val="single" w:sz="6" w:space="0" w:color="505050"/>
              </w:divBdr>
            </w:div>
            <w:div w:id="1595092217">
              <w:marLeft w:val="0"/>
              <w:marRight w:val="0"/>
              <w:marTop w:val="0"/>
              <w:marBottom w:val="0"/>
              <w:divBdr>
                <w:top w:val="none" w:sz="0" w:space="0" w:color="auto"/>
                <w:left w:val="none" w:sz="0" w:space="0" w:color="auto"/>
                <w:bottom w:val="none" w:sz="0" w:space="0" w:color="auto"/>
                <w:right w:val="none" w:sz="0" w:space="0" w:color="auto"/>
              </w:divBdr>
            </w:div>
            <w:div w:id="1595361395">
              <w:marLeft w:val="1581"/>
              <w:marRight w:val="0"/>
              <w:marTop w:val="0"/>
              <w:marBottom w:val="0"/>
              <w:divBdr>
                <w:top w:val="none" w:sz="0" w:space="0" w:color="auto"/>
                <w:left w:val="none" w:sz="0" w:space="0" w:color="auto"/>
                <w:bottom w:val="none" w:sz="0" w:space="0" w:color="auto"/>
                <w:right w:val="none" w:sz="0" w:space="0" w:color="auto"/>
              </w:divBdr>
            </w:div>
            <w:div w:id="1595480908">
              <w:marLeft w:val="0"/>
              <w:marRight w:val="0"/>
              <w:marTop w:val="0"/>
              <w:marBottom w:val="0"/>
              <w:divBdr>
                <w:top w:val="none" w:sz="0" w:space="0" w:color="auto"/>
                <w:left w:val="none" w:sz="0" w:space="0" w:color="auto"/>
                <w:bottom w:val="none" w:sz="0" w:space="0" w:color="auto"/>
                <w:right w:val="none" w:sz="0" w:space="0" w:color="auto"/>
              </w:divBdr>
            </w:div>
            <w:div w:id="1596011433">
              <w:marLeft w:val="0"/>
              <w:marRight w:val="0"/>
              <w:marTop w:val="0"/>
              <w:marBottom w:val="0"/>
              <w:divBdr>
                <w:top w:val="none" w:sz="0" w:space="0" w:color="auto"/>
                <w:left w:val="none" w:sz="0" w:space="0" w:color="auto"/>
                <w:bottom w:val="none" w:sz="0" w:space="0" w:color="auto"/>
                <w:right w:val="none" w:sz="0" w:space="0" w:color="auto"/>
              </w:divBdr>
            </w:div>
            <w:div w:id="1596210773">
              <w:marLeft w:val="0"/>
              <w:marRight w:val="0"/>
              <w:marTop w:val="0"/>
              <w:marBottom w:val="0"/>
              <w:divBdr>
                <w:top w:val="none" w:sz="0" w:space="0" w:color="auto"/>
                <w:left w:val="none" w:sz="0" w:space="0" w:color="auto"/>
                <w:bottom w:val="none" w:sz="0" w:space="0" w:color="auto"/>
                <w:right w:val="none" w:sz="0" w:space="0" w:color="auto"/>
              </w:divBdr>
            </w:div>
            <w:div w:id="1597134430">
              <w:marLeft w:val="0"/>
              <w:marRight w:val="0"/>
              <w:marTop w:val="0"/>
              <w:marBottom w:val="0"/>
              <w:divBdr>
                <w:top w:val="none" w:sz="0" w:space="0" w:color="auto"/>
                <w:left w:val="none" w:sz="0" w:space="0" w:color="auto"/>
                <w:bottom w:val="none" w:sz="0" w:space="0" w:color="auto"/>
                <w:right w:val="none" w:sz="0" w:space="0" w:color="auto"/>
              </w:divBdr>
              <w:divsChild>
                <w:div w:id="1173102493">
                  <w:marLeft w:val="0"/>
                  <w:marRight w:val="0"/>
                  <w:marTop w:val="0"/>
                  <w:marBottom w:val="0"/>
                  <w:divBdr>
                    <w:top w:val="none" w:sz="0" w:space="0" w:color="auto"/>
                    <w:left w:val="none" w:sz="0" w:space="0" w:color="auto"/>
                    <w:bottom w:val="none" w:sz="0" w:space="0" w:color="auto"/>
                    <w:right w:val="none" w:sz="0" w:space="0" w:color="auto"/>
                  </w:divBdr>
                  <w:divsChild>
                    <w:div w:id="934021362">
                      <w:marLeft w:val="0"/>
                      <w:marRight w:val="0"/>
                      <w:marTop w:val="0"/>
                      <w:marBottom w:val="0"/>
                      <w:divBdr>
                        <w:top w:val="none" w:sz="0" w:space="0" w:color="auto"/>
                        <w:left w:val="none" w:sz="0" w:space="0" w:color="auto"/>
                        <w:bottom w:val="none" w:sz="0" w:space="0" w:color="auto"/>
                        <w:right w:val="none" w:sz="0" w:space="0" w:color="auto"/>
                      </w:divBdr>
                      <w:divsChild>
                        <w:div w:id="2187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35535">
              <w:marLeft w:val="0"/>
              <w:marRight w:val="0"/>
              <w:marTop w:val="0"/>
              <w:marBottom w:val="375"/>
              <w:divBdr>
                <w:top w:val="none" w:sz="0" w:space="0" w:color="auto"/>
                <w:left w:val="none" w:sz="0" w:space="0" w:color="auto"/>
                <w:bottom w:val="none" w:sz="0" w:space="0" w:color="auto"/>
                <w:right w:val="none" w:sz="0" w:space="0" w:color="auto"/>
              </w:divBdr>
            </w:div>
            <w:div w:id="1597790988">
              <w:marLeft w:val="0"/>
              <w:marRight w:val="0"/>
              <w:marTop w:val="0"/>
              <w:marBottom w:val="0"/>
              <w:divBdr>
                <w:top w:val="none" w:sz="0" w:space="0" w:color="auto"/>
                <w:left w:val="none" w:sz="0" w:space="0" w:color="auto"/>
                <w:bottom w:val="none" w:sz="0" w:space="0" w:color="auto"/>
                <w:right w:val="none" w:sz="0" w:space="0" w:color="auto"/>
              </w:divBdr>
            </w:div>
            <w:div w:id="1598099564">
              <w:marLeft w:val="0"/>
              <w:marRight w:val="0"/>
              <w:marTop w:val="0"/>
              <w:marBottom w:val="0"/>
              <w:divBdr>
                <w:top w:val="none" w:sz="0" w:space="0" w:color="auto"/>
                <w:left w:val="none" w:sz="0" w:space="0" w:color="auto"/>
                <w:bottom w:val="none" w:sz="0" w:space="0" w:color="auto"/>
                <w:right w:val="none" w:sz="0" w:space="0" w:color="auto"/>
              </w:divBdr>
            </w:div>
            <w:div w:id="1598176500">
              <w:marLeft w:val="0"/>
              <w:marRight w:val="0"/>
              <w:marTop w:val="0"/>
              <w:marBottom w:val="0"/>
              <w:divBdr>
                <w:top w:val="none" w:sz="0" w:space="0" w:color="auto"/>
                <w:left w:val="none" w:sz="0" w:space="0" w:color="auto"/>
                <w:bottom w:val="none" w:sz="0" w:space="0" w:color="auto"/>
                <w:right w:val="none" w:sz="0" w:space="0" w:color="auto"/>
              </w:divBdr>
              <w:divsChild>
                <w:div w:id="1310092578">
                  <w:marLeft w:val="0"/>
                  <w:marRight w:val="0"/>
                  <w:marTop w:val="0"/>
                  <w:marBottom w:val="0"/>
                  <w:divBdr>
                    <w:top w:val="none" w:sz="0" w:space="0" w:color="auto"/>
                    <w:left w:val="none" w:sz="0" w:space="0" w:color="auto"/>
                    <w:bottom w:val="none" w:sz="0" w:space="0" w:color="auto"/>
                    <w:right w:val="none" w:sz="0" w:space="0" w:color="auto"/>
                  </w:divBdr>
                  <w:divsChild>
                    <w:div w:id="115636401">
                      <w:marLeft w:val="0"/>
                      <w:marRight w:val="0"/>
                      <w:marTop w:val="0"/>
                      <w:marBottom w:val="0"/>
                      <w:divBdr>
                        <w:top w:val="none" w:sz="0" w:space="0" w:color="auto"/>
                        <w:left w:val="none" w:sz="0" w:space="0" w:color="auto"/>
                        <w:bottom w:val="none" w:sz="0" w:space="0" w:color="auto"/>
                        <w:right w:val="none" w:sz="0" w:space="0" w:color="auto"/>
                      </w:divBdr>
                      <w:divsChild>
                        <w:div w:id="715543922">
                          <w:marLeft w:val="0"/>
                          <w:marRight w:val="0"/>
                          <w:marTop w:val="30"/>
                          <w:marBottom w:val="0"/>
                          <w:divBdr>
                            <w:top w:val="none" w:sz="0" w:space="0" w:color="auto"/>
                            <w:left w:val="none" w:sz="0" w:space="0" w:color="auto"/>
                            <w:bottom w:val="none" w:sz="0" w:space="0" w:color="auto"/>
                            <w:right w:val="none" w:sz="0" w:space="0" w:color="auto"/>
                          </w:divBdr>
                        </w:div>
                        <w:div w:id="1522549272">
                          <w:marLeft w:val="90"/>
                          <w:marRight w:val="0"/>
                          <w:marTop w:val="45"/>
                          <w:marBottom w:val="0"/>
                          <w:divBdr>
                            <w:top w:val="none" w:sz="0" w:space="0" w:color="auto"/>
                            <w:left w:val="none" w:sz="0" w:space="0" w:color="auto"/>
                            <w:bottom w:val="none" w:sz="0" w:space="0" w:color="auto"/>
                            <w:right w:val="none" w:sz="0" w:space="0" w:color="auto"/>
                          </w:divBdr>
                        </w:div>
                      </w:divsChild>
                    </w:div>
                    <w:div w:id="814879207">
                      <w:marLeft w:val="0"/>
                      <w:marRight w:val="0"/>
                      <w:marTop w:val="0"/>
                      <w:marBottom w:val="0"/>
                      <w:divBdr>
                        <w:top w:val="none" w:sz="0" w:space="0" w:color="auto"/>
                        <w:left w:val="none" w:sz="0" w:space="0" w:color="auto"/>
                        <w:bottom w:val="none" w:sz="0" w:space="0" w:color="auto"/>
                        <w:right w:val="none" w:sz="0" w:space="0" w:color="auto"/>
                      </w:divBdr>
                      <w:divsChild>
                        <w:div w:id="861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44992">
              <w:marLeft w:val="0"/>
              <w:marRight w:val="0"/>
              <w:marTop w:val="0"/>
              <w:marBottom w:val="0"/>
              <w:divBdr>
                <w:top w:val="none" w:sz="0" w:space="0" w:color="auto"/>
                <w:left w:val="none" w:sz="0" w:space="0" w:color="auto"/>
                <w:bottom w:val="none" w:sz="0" w:space="0" w:color="auto"/>
                <w:right w:val="none" w:sz="0" w:space="0" w:color="auto"/>
              </w:divBdr>
            </w:div>
            <w:div w:id="1599172174">
              <w:marLeft w:val="0"/>
              <w:marRight w:val="0"/>
              <w:marTop w:val="0"/>
              <w:marBottom w:val="0"/>
              <w:divBdr>
                <w:top w:val="none" w:sz="0" w:space="0" w:color="auto"/>
                <w:left w:val="none" w:sz="0" w:space="0" w:color="auto"/>
                <w:bottom w:val="none" w:sz="0" w:space="0" w:color="auto"/>
                <w:right w:val="none" w:sz="0" w:space="0" w:color="auto"/>
              </w:divBdr>
            </w:div>
            <w:div w:id="1599286562">
              <w:marLeft w:val="0"/>
              <w:marRight w:val="0"/>
              <w:marTop w:val="0"/>
              <w:marBottom w:val="0"/>
              <w:divBdr>
                <w:top w:val="none" w:sz="0" w:space="0" w:color="auto"/>
                <w:left w:val="none" w:sz="0" w:space="0" w:color="auto"/>
                <w:bottom w:val="none" w:sz="0" w:space="0" w:color="auto"/>
                <w:right w:val="none" w:sz="0" w:space="0" w:color="auto"/>
              </w:divBdr>
            </w:div>
            <w:div w:id="1600287253">
              <w:marLeft w:val="0"/>
              <w:marRight w:val="0"/>
              <w:marTop w:val="0"/>
              <w:marBottom w:val="0"/>
              <w:divBdr>
                <w:top w:val="none" w:sz="0" w:space="0" w:color="auto"/>
                <w:left w:val="none" w:sz="0" w:space="0" w:color="auto"/>
                <w:bottom w:val="none" w:sz="0" w:space="0" w:color="auto"/>
                <w:right w:val="none" w:sz="0" w:space="0" w:color="auto"/>
              </w:divBdr>
            </w:div>
            <w:div w:id="1600485617">
              <w:marLeft w:val="0"/>
              <w:marRight w:val="150"/>
              <w:marTop w:val="0"/>
              <w:marBottom w:val="0"/>
              <w:divBdr>
                <w:top w:val="none" w:sz="0" w:space="0" w:color="auto"/>
                <w:left w:val="none" w:sz="0" w:space="0" w:color="auto"/>
                <w:bottom w:val="none" w:sz="0" w:space="0" w:color="auto"/>
                <w:right w:val="none" w:sz="0" w:space="0" w:color="auto"/>
              </w:divBdr>
            </w:div>
            <w:div w:id="1600528389">
              <w:marLeft w:val="0"/>
              <w:marRight w:val="0"/>
              <w:marTop w:val="225"/>
              <w:marBottom w:val="600"/>
              <w:divBdr>
                <w:top w:val="none" w:sz="0" w:space="0" w:color="auto"/>
                <w:left w:val="none" w:sz="0" w:space="0" w:color="auto"/>
                <w:bottom w:val="none" w:sz="0" w:space="0" w:color="auto"/>
                <w:right w:val="none" w:sz="0" w:space="0" w:color="auto"/>
              </w:divBdr>
            </w:div>
            <w:div w:id="1600603204">
              <w:marLeft w:val="0"/>
              <w:marRight w:val="0"/>
              <w:marTop w:val="0"/>
              <w:marBottom w:val="0"/>
              <w:divBdr>
                <w:top w:val="none" w:sz="0" w:space="0" w:color="auto"/>
                <w:left w:val="none" w:sz="0" w:space="0" w:color="auto"/>
                <w:bottom w:val="none" w:sz="0" w:space="0" w:color="auto"/>
                <w:right w:val="none" w:sz="0" w:space="0" w:color="auto"/>
              </w:divBdr>
            </w:div>
            <w:div w:id="1601372587">
              <w:marLeft w:val="0"/>
              <w:marRight w:val="0"/>
              <w:marTop w:val="0"/>
              <w:marBottom w:val="150"/>
              <w:divBdr>
                <w:top w:val="none" w:sz="0" w:space="0" w:color="auto"/>
                <w:left w:val="none" w:sz="0" w:space="0" w:color="auto"/>
                <w:bottom w:val="none" w:sz="0" w:space="0" w:color="auto"/>
                <w:right w:val="none" w:sz="0" w:space="0" w:color="auto"/>
              </w:divBdr>
            </w:div>
            <w:div w:id="1601373373">
              <w:marLeft w:val="-225"/>
              <w:marRight w:val="-225"/>
              <w:marTop w:val="0"/>
              <w:marBottom w:val="0"/>
              <w:divBdr>
                <w:top w:val="none" w:sz="0" w:space="0" w:color="auto"/>
                <w:left w:val="none" w:sz="0" w:space="0" w:color="auto"/>
                <w:bottom w:val="none" w:sz="0" w:space="0" w:color="auto"/>
                <w:right w:val="none" w:sz="0" w:space="0" w:color="auto"/>
              </w:divBdr>
              <w:divsChild>
                <w:div w:id="1604920505">
                  <w:marLeft w:val="0"/>
                  <w:marRight w:val="0"/>
                  <w:marTop w:val="0"/>
                  <w:marBottom w:val="0"/>
                  <w:divBdr>
                    <w:top w:val="none" w:sz="0" w:space="0" w:color="auto"/>
                    <w:left w:val="none" w:sz="0" w:space="0" w:color="auto"/>
                    <w:bottom w:val="none" w:sz="0" w:space="0" w:color="auto"/>
                    <w:right w:val="none" w:sz="0" w:space="0" w:color="auto"/>
                  </w:divBdr>
                </w:div>
              </w:divsChild>
            </w:div>
            <w:div w:id="1602296156">
              <w:marLeft w:val="0"/>
              <w:marRight w:val="0"/>
              <w:marTop w:val="0"/>
              <w:marBottom w:val="0"/>
              <w:divBdr>
                <w:top w:val="none" w:sz="0" w:space="0" w:color="auto"/>
                <w:left w:val="none" w:sz="0" w:space="0" w:color="auto"/>
                <w:bottom w:val="none" w:sz="0" w:space="0" w:color="auto"/>
                <w:right w:val="none" w:sz="0" w:space="0" w:color="auto"/>
              </w:divBdr>
            </w:div>
            <w:div w:id="1602301048">
              <w:marLeft w:val="0"/>
              <w:marRight w:val="0"/>
              <w:marTop w:val="0"/>
              <w:marBottom w:val="0"/>
              <w:divBdr>
                <w:top w:val="none" w:sz="0" w:space="0" w:color="auto"/>
                <w:left w:val="none" w:sz="0" w:space="0" w:color="auto"/>
                <w:bottom w:val="none" w:sz="0" w:space="0" w:color="auto"/>
                <w:right w:val="none" w:sz="0" w:space="0" w:color="auto"/>
              </w:divBdr>
            </w:div>
            <w:div w:id="1602641696">
              <w:marLeft w:val="0"/>
              <w:marRight w:val="0"/>
              <w:marTop w:val="0"/>
              <w:marBottom w:val="0"/>
              <w:divBdr>
                <w:top w:val="none" w:sz="0" w:space="0" w:color="auto"/>
                <w:left w:val="none" w:sz="0" w:space="0" w:color="auto"/>
                <w:bottom w:val="none" w:sz="0" w:space="0" w:color="auto"/>
                <w:right w:val="none" w:sz="0" w:space="0" w:color="auto"/>
              </w:divBdr>
            </w:div>
            <w:div w:id="1602949524">
              <w:marLeft w:val="0"/>
              <w:marRight w:val="0"/>
              <w:marTop w:val="0"/>
              <w:marBottom w:val="0"/>
              <w:divBdr>
                <w:top w:val="single" w:sz="6" w:space="0" w:color="D0DDE5"/>
                <w:left w:val="single" w:sz="6" w:space="0" w:color="D0DDE5"/>
                <w:bottom w:val="single" w:sz="6" w:space="0" w:color="D0DDE5"/>
                <w:right w:val="single" w:sz="6" w:space="0" w:color="D0DDE5"/>
              </w:divBdr>
              <w:divsChild>
                <w:div w:id="451824267">
                  <w:marLeft w:val="-225"/>
                  <w:marRight w:val="-225"/>
                  <w:marTop w:val="0"/>
                  <w:marBottom w:val="0"/>
                  <w:divBdr>
                    <w:top w:val="none" w:sz="0" w:space="0" w:color="auto"/>
                    <w:left w:val="none" w:sz="0" w:space="0" w:color="auto"/>
                    <w:bottom w:val="none" w:sz="0" w:space="0" w:color="auto"/>
                    <w:right w:val="none" w:sz="0" w:space="0" w:color="auto"/>
                  </w:divBdr>
                </w:div>
              </w:divsChild>
            </w:div>
            <w:div w:id="1604872806">
              <w:marLeft w:val="0"/>
              <w:marRight w:val="0"/>
              <w:marTop w:val="0"/>
              <w:marBottom w:val="0"/>
              <w:divBdr>
                <w:top w:val="none" w:sz="0" w:space="0" w:color="auto"/>
                <w:left w:val="none" w:sz="0" w:space="0" w:color="auto"/>
                <w:bottom w:val="none" w:sz="0" w:space="0" w:color="auto"/>
                <w:right w:val="none" w:sz="0" w:space="0" w:color="auto"/>
              </w:divBdr>
            </w:div>
            <w:div w:id="1607081395">
              <w:marLeft w:val="0"/>
              <w:marRight w:val="0"/>
              <w:marTop w:val="0"/>
              <w:marBottom w:val="0"/>
              <w:divBdr>
                <w:top w:val="none" w:sz="0" w:space="0" w:color="auto"/>
                <w:left w:val="none" w:sz="0" w:space="0" w:color="auto"/>
                <w:bottom w:val="none" w:sz="0" w:space="0" w:color="auto"/>
                <w:right w:val="none" w:sz="0" w:space="0" w:color="auto"/>
              </w:divBdr>
            </w:div>
            <w:div w:id="1607151088">
              <w:marLeft w:val="0"/>
              <w:marRight w:val="0"/>
              <w:marTop w:val="0"/>
              <w:marBottom w:val="0"/>
              <w:divBdr>
                <w:top w:val="none" w:sz="0" w:space="0" w:color="auto"/>
                <w:left w:val="none" w:sz="0" w:space="0" w:color="auto"/>
                <w:bottom w:val="none" w:sz="0" w:space="0" w:color="auto"/>
                <w:right w:val="none" w:sz="0" w:space="0" w:color="auto"/>
              </w:divBdr>
            </w:div>
            <w:div w:id="1607350796">
              <w:marLeft w:val="0"/>
              <w:marRight w:val="0"/>
              <w:marTop w:val="0"/>
              <w:marBottom w:val="0"/>
              <w:divBdr>
                <w:top w:val="none" w:sz="0" w:space="0" w:color="auto"/>
                <w:left w:val="none" w:sz="0" w:space="0" w:color="auto"/>
                <w:bottom w:val="none" w:sz="0" w:space="0" w:color="auto"/>
                <w:right w:val="none" w:sz="0" w:space="0" w:color="auto"/>
              </w:divBdr>
            </w:div>
            <w:div w:id="1607883745">
              <w:marLeft w:val="0"/>
              <w:marRight w:val="0"/>
              <w:marTop w:val="225"/>
              <w:marBottom w:val="0"/>
              <w:divBdr>
                <w:top w:val="none" w:sz="0" w:space="0" w:color="auto"/>
                <w:left w:val="none" w:sz="0" w:space="0" w:color="auto"/>
                <w:bottom w:val="none" w:sz="0" w:space="0" w:color="auto"/>
                <w:right w:val="none" w:sz="0" w:space="0" w:color="auto"/>
              </w:divBdr>
            </w:div>
            <w:div w:id="1608850367">
              <w:marLeft w:val="0"/>
              <w:marRight w:val="0"/>
              <w:marTop w:val="0"/>
              <w:marBottom w:val="0"/>
              <w:divBdr>
                <w:top w:val="none" w:sz="0" w:space="0" w:color="auto"/>
                <w:left w:val="none" w:sz="0" w:space="0" w:color="auto"/>
                <w:bottom w:val="none" w:sz="0" w:space="0" w:color="auto"/>
                <w:right w:val="none" w:sz="0" w:space="0" w:color="auto"/>
              </w:divBdr>
            </w:div>
            <w:div w:id="1609654000">
              <w:marLeft w:val="0"/>
              <w:marRight w:val="0"/>
              <w:marTop w:val="225"/>
              <w:marBottom w:val="600"/>
              <w:divBdr>
                <w:top w:val="none" w:sz="0" w:space="0" w:color="auto"/>
                <w:left w:val="none" w:sz="0" w:space="0" w:color="auto"/>
                <w:bottom w:val="none" w:sz="0" w:space="0" w:color="auto"/>
                <w:right w:val="none" w:sz="0" w:space="0" w:color="auto"/>
              </w:divBdr>
            </w:div>
            <w:div w:id="1610237402">
              <w:marLeft w:val="0"/>
              <w:marRight w:val="0"/>
              <w:marTop w:val="0"/>
              <w:marBottom w:val="0"/>
              <w:divBdr>
                <w:top w:val="none" w:sz="0" w:space="0" w:color="auto"/>
                <w:left w:val="none" w:sz="0" w:space="0" w:color="auto"/>
                <w:bottom w:val="none" w:sz="0" w:space="0" w:color="auto"/>
                <w:right w:val="none" w:sz="0" w:space="0" w:color="auto"/>
              </w:divBdr>
              <w:divsChild>
                <w:div w:id="767237782">
                  <w:marLeft w:val="900"/>
                  <w:marRight w:val="0"/>
                  <w:marTop w:val="0"/>
                  <w:marBottom w:val="0"/>
                  <w:divBdr>
                    <w:top w:val="none" w:sz="0" w:space="0" w:color="auto"/>
                    <w:left w:val="none" w:sz="0" w:space="0" w:color="auto"/>
                    <w:bottom w:val="none" w:sz="0" w:space="0" w:color="auto"/>
                    <w:right w:val="none" w:sz="0" w:space="0" w:color="auto"/>
                  </w:divBdr>
                  <w:divsChild>
                    <w:div w:id="465204550">
                      <w:marLeft w:val="0"/>
                      <w:marRight w:val="0"/>
                      <w:marTop w:val="0"/>
                      <w:marBottom w:val="0"/>
                      <w:divBdr>
                        <w:top w:val="none" w:sz="0" w:space="0" w:color="auto"/>
                        <w:left w:val="none" w:sz="0" w:space="0" w:color="auto"/>
                        <w:bottom w:val="none" w:sz="0" w:space="0" w:color="auto"/>
                        <w:right w:val="none" w:sz="0" w:space="0" w:color="auto"/>
                      </w:divBdr>
                    </w:div>
                    <w:div w:id="9211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10198">
              <w:marLeft w:val="0"/>
              <w:marRight w:val="0"/>
              <w:marTop w:val="0"/>
              <w:marBottom w:val="0"/>
              <w:divBdr>
                <w:top w:val="none" w:sz="0" w:space="0" w:color="auto"/>
                <w:left w:val="none" w:sz="0" w:space="0" w:color="auto"/>
                <w:bottom w:val="none" w:sz="0" w:space="0" w:color="auto"/>
                <w:right w:val="none" w:sz="0" w:space="0" w:color="auto"/>
              </w:divBdr>
            </w:div>
            <w:div w:id="1611661889">
              <w:marLeft w:val="0"/>
              <w:marRight w:val="0"/>
              <w:marTop w:val="0"/>
              <w:marBottom w:val="0"/>
              <w:divBdr>
                <w:top w:val="none" w:sz="0" w:space="0" w:color="auto"/>
                <w:left w:val="none" w:sz="0" w:space="0" w:color="auto"/>
                <w:bottom w:val="none" w:sz="0" w:space="0" w:color="auto"/>
                <w:right w:val="none" w:sz="0" w:space="0" w:color="auto"/>
              </w:divBdr>
              <w:divsChild>
                <w:div w:id="508639495">
                  <w:marLeft w:val="0"/>
                  <w:marRight w:val="0"/>
                  <w:marTop w:val="0"/>
                  <w:marBottom w:val="0"/>
                  <w:divBdr>
                    <w:top w:val="none" w:sz="0" w:space="0" w:color="auto"/>
                    <w:left w:val="none" w:sz="0" w:space="0" w:color="auto"/>
                    <w:bottom w:val="none" w:sz="0" w:space="0" w:color="auto"/>
                    <w:right w:val="none" w:sz="0" w:space="0" w:color="auto"/>
                  </w:divBdr>
                </w:div>
              </w:divsChild>
            </w:div>
            <w:div w:id="1612086170">
              <w:marLeft w:val="0"/>
              <w:marRight w:val="0"/>
              <w:marTop w:val="0"/>
              <w:marBottom w:val="0"/>
              <w:divBdr>
                <w:top w:val="none" w:sz="0" w:space="0" w:color="auto"/>
                <w:left w:val="none" w:sz="0" w:space="0" w:color="auto"/>
                <w:bottom w:val="none" w:sz="0" w:space="0" w:color="auto"/>
                <w:right w:val="none" w:sz="0" w:space="0" w:color="auto"/>
              </w:divBdr>
            </w:div>
            <w:div w:id="1612394532">
              <w:marLeft w:val="0"/>
              <w:marRight w:val="0"/>
              <w:marTop w:val="0"/>
              <w:marBottom w:val="0"/>
              <w:divBdr>
                <w:top w:val="none" w:sz="0" w:space="0" w:color="auto"/>
                <w:left w:val="none" w:sz="0" w:space="0" w:color="auto"/>
                <w:bottom w:val="none" w:sz="0" w:space="0" w:color="auto"/>
                <w:right w:val="none" w:sz="0" w:space="0" w:color="auto"/>
              </w:divBdr>
            </w:div>
            <w:div w:id="1612740329">
              <w:marLeft w:val="0"/>
              <w:marRight w:val="0"/>
              <w:marTop w:val="0"/>
              <w:marBottom w:val="0"/>
              <w:divBdr>
                <w:top w:val="none" w:sz="0" w:space="0" w:color="auto"/>
                <w:left w:val="none" w:sz="0" w:space="0" w:color="auto"/>
                <w:bottom w:val="none" w:sz="0" w:space="0" w:color="auto"/>
                <w:right w:val="none" w:sz="0" w:space="0" w:color="auto"/>
              </w:divBdr>
            </w:div>
            <w:div w:id="1612980674">
              <w:marLeft w:val="0"/>
              <w:marRight w:val="0"/>
              <w:marTop w:val="0"/>
              <w:marBottom w:val="100"/>
              <w:divBdr>
                <w:top w:val="single" w:sz="36" w:space="0" w:color="D22E9E"/>
                <w:left w:val="single" w:sz="36" w:space="15" w:color="D22E9E"/>
                <w:bottom w:val="none" w:sz="0" w:space="0" w:color="auto"/>
                <w:right w:val="single" w:sz="36" w:space="15" w:color="D22E9E"/>
              </w:divBdr>
            </w:div>
            <w:div w:id="1613629887">
              <w:marLeft w:val="750"/>
              <w:marRight w:val="750"/>
              <w:marTop w:val="0"/>
              <w:marBottom w:val="0"/>
              <w:divBdr>
                <w:top w:val="none" w:sz="0" w:space="0" w:color="auto"/>
                <w:left w:val="none" w:sz="0" w:space="0" w:color="auto"/>
                <w:bottom w:val="none" w:sz="0" w:space="0" w:color="auto"/>
                <w:right w:val="none" w:sz="0" w:space="0" w:color="auto"/>
              </w:divBdr>
              <w:divsChild>
                <w:div w:id="1728799540">
                  <w:marLeft w:val="0"/>
                  <w:marRight w:val="0"/>
                  <w:marTop w:val="0"/>
                  <w:marBottom w:val="0"/>
                  <w:divBdr>
                    <w:top w:val="none" w:sz="0" w:space="0" w:color="auto"/>
                    <w:left w:val="none" w:sz="0" w:space="0" w:color="auto"/>
                    <w:bottom w:val="none" w:sz="0" w:space="0" w:color="auto"/>
                    <w:right w:val="none" w:sz="0" w:space="0" w:color="auto"/>
                  </w:divBdr>
                  <w:divsChild>
                    <w:div w:id="818882">
                      <w:marLeft w:val="0"/>
                      <w:marRight w:val="0"/>
                      <w:marTop w:val="0"/>
                      <w:marBottom w:val="0"/>
                      <w:divBdr>
                        <w:top w:val="none" w:sz="0" w:space="0" w:color="auto"/>
                        <w:left w:val="none" w:sz="0" w:space="0" w:color="auto"/>
                        <w:bottom w:val="none" w:sz="0" w:space="0" w:color="auto"/>
                        <w:right w:val="none" w:sz="0" w:space="0" w:color="auto"/>
                      </w:divBdr>
                      <w:divsChild>
                        <w:div w:id="116218426">
                          <w:marLeft w:val="0"/>
                          <w:marRight w:val="0"/>
                          <w:marTop w:val="0"/>
                          <w:marBottom w:val="0"/>
                          <w:divBdr>
                            <w:top w:val="none" w:sz="0" w:space="0" w:color="auto"/>
                            <w:left w:val="none" w:sz="0" w:space="0" w:color="auto"/>
                            <w:bottom w:val="none" w:sz="0" w:space="0" w:color="auto"/>
                            <w:right w:val="none" w:sz="0" w:space="0" w:color="auto"/>
                          </w:divBdr>
                        </w:div>
                      </w:divsChild>
                    </w:div>
                    <w:div w:id="6248798">
                      <w:marLeft w:val="0"/>
                      <w:marRight w:val="0"/>
                      <w:marTop w:val="0"/>
                      <w:marBottom w:val="0"/>
                      <w:divBdr>
                        <w:top w:val="none" w:sz="0" w:space="0" w:color="auto"/>
                        <w:left w:val="none" w:sz="0" w:space="0" w:color="auto"/>
                        <w:bottom w:val="none" w:sz="0" w:space="0" w:color="auto"/>
                        <w:right w:val="none" w:sz="0" w:space="0" w:color="auto"/>
                      </w:divBdr>
                      <w:divsChild>
                        <w:div w:id="559752234">
                          <w:marLeft w:val="0"/>
                          <w:marRight w:val="0"/>
                          <w:marTop w:val="0"/>
                          <w:marBottom w:val="0"/>
                          <w:divBdr>
                            <w:top w:val="none" w:sz="0" w:space="0" w:color="auto"/>
                            <w:left w:val="none" w:sz="0" w:space="0" w:color="auto"/>
                            <w:bottom w:val="none" w:sz="0" w:space="0" w:color="auto"/>
                            <w:right w:val="none" w:sz="0" w:space="0" w:color="auto"/>
                          </w:divBdr>
                          <w:divsChild>
                            <w:div w:id="1206990155">
                              <w:marLeft w:val="0"/>
                              <w:marRight w:val="0"/>
                              <w:marTop w:val="0"/>
                              <w:marBottom w:val="0"/>
                              <w:divBdr>
                                <w:top w:val="none" w:sz="0" w:space="0" w:color="auto"/>
                                <w:left w:val="none" w:sz="0" w:space="0" w:color="auto"/>
                                <w:bottom w:val="none" w:sz="0" w:space="0" w:color="auto"/>
                                <w:right w:val="none" w:sz="0" w:space="0" w:color="auto"/>
                              </w:divBdr>
                              <w:divsChild>
                                <w:div w:id="471488476">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24547900">
                      <w:marLeft w:val="0"/>
                      <w:marRight w:val="0"/>
                      <w:marTop w:val="0"/>
                      <w:marBottom w:val="0"/>
                      <w:divBdr>
                        <w:top w:val="none" w:sz="0" w:space="0" w:color="auto"/>
                        <w:left w:val="none" w:sz="0" w:space="0" w:color="auto"/>
                        <w:bottom w:val="none" w:sz="0" w:space="0" w:color="auto"/>
                        <w:right w:val="none" w:sz="0" w:space="0" w:color="auto"/>
                      </w:divBdr>
                      <w:divsChild>
                        <w:div w:id="361131569">
                          <w:marLeft w:val="0"/>
                          <w:marRight w:val="0"/>
                          <w:marTop w:val="0"/>
                          <w:marBottom w:val="0"/>
                          <w:divBdr>
                            <w:top w:val="none" w:sz="0" w:space="0" w:color="auto"/>
                            <w:left w:val="none" w:sz="0" w:space="0" w:color="auto"/>
                            <w:bottom w:val="none" w:sz="0" w:space="0" w:color="auto"/>
                            <w:right w:val="none" w:sz="0" w:space="0" w:color="auto"/>
                          </w:divBdr>
                          <w:divsChild>
                            <w:div w:id="1565331921">
                              <w:marLeft w:val="0"/>
                              <w:marRight w:val="0"/>
                              <w:marTop w:val="0"/>
                              <w:marBottom w:val="0"/>
                              <w:divBdr>
                                <w:top w:val="none" w:sz="0" w:space="0" w:color="auto"/>
                                <w:left w:val="none" w:sz="0" w:space="0" w:color="auto"/>
                                <w:bottom w:val="none" w:sz="0" w:space="0" w:color="auto"/>
                                <w:right w:val="none" w:sz="0" w:space="0" w:color="auto"/>
                              </w:divBdr>
                              <w:divsChild>
                                <w:div w:id="20179682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59121774">
                      <w:marLeft w:val="0"/>
                      <w:marRight w:val="0"/>
                      <w:marTop w:val="0"/>
                      <w:marBottom w:val="0"/>
                      <w:divBdr>
                        <w:top w:val="none" w:sz="0" w:space="0" w:color="auto"/>
                        <w:left w:val="none" w:sz="0" w:space="0" w:color="auto"/>
                        <w:bottom w:val="none" w:sz="0" w:space="0" w:color="auto"/>
                        <w:right w:val="none" w:sz="0" w:space="0" w:color="auto"/>
                      </w:divBdr>
                      <w:divsChild>
                        <w:div w:id="384061075">
                          <w:marLeft w:val="0"/>
                          <w:marRight w:val="0"/>
                          <w:marTop w:val="0"/>
                          <w:marBottom w:val="0"/>
                          <w:divBdr>
                            <w:top w:val="none" w:sz="0" w:space="0" w:color="auto"/>
                            <w:left w:val="none" w:sz="0" w:space="0" w:color="auto"/>
                            <w:bottom w:val="none" w:sz="0" w:space="0" w:color="auto"/>
                            <w:right w:val="none" w:sz="0" w:space="0" w:color="auto"/>
                          </w:divBdr>
                          <w:divsChild>
                            <w:div w:id="729964968">
                              <w:marLeft w:val="0"/>
                              <w:marRight w:val="0"/>
                              <w:marTop w:val="0"/>
                              <w:marBottom w:val="0"/>
                              <w:divBdr>
                                <w:top w:val="none" w:sz="0" w:space="0" w:color="auto"/>
                                <w:left w:val="none" w:sz="0" w:space="0" w:color="auto"/>
                                <w:bottom w:val="none" w:sz="0" w:space="0" w:color="auto"/>
                                <w:right w:val="none" w:sz="0" w:space="0" w:color="auto"/>
                              </w:divBdr>
                              <w:divsChild>
                                <w:div w:id="216934664">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295181164">
                      <w:marLeft w:val="0"/>
                      <w:marRight w:val="0"/>
                      <w:marTop w:val="0"/>
                      <w:marBottom w:val="0"/>
                      <w:divBdr>
                        <w:top w:val="none" w:sz="0" w:space="0" w:color="auto"/>
                        <w:left w:val="none" w:sz="0" w:space="0" w:color="auto"/>
                        <w:bottom w:val="none" w:sz="0" w:space="0" w:color="auto"/>
                        <w:right w:val="none" w:sz="0" w:space="0" w:color="auto"/>
                      </w:divBdr>
                      <w:divsChild>
                        <w:div w:id="972177106">
                          <w:marLeft w:val="0"/>
                          <w:marRight w:val="0"/>
                          <w:marTop w:val="0"/>
                          <w:marBottom w:val="0"/>
                          <w:divBdr>
                            <w:top w:val="none" w:sz="0" w:space="0" w:color="auto"/>
                            <w:left w:val="none" w:sz="0" w:space="0" w:color="auto"/>
                            <w:bottom w:val="none" w:sz="0" w:space="0" w:color="auto"/>
                            <w:right w:val="none" w:sz="0" w:space="0" w:color="auto"/>
                          </w:divBdr>
                          <w:divsChild>
                            <w:div w:id="1105730727">
                              <w:marLeft w:val="0"/>
                              <w:marRight w:val="0"/>
                              <w:marTop w:val="0"/>
                              <w:marBottom w:val="0"/>
                              <w:divBdr>
                                <w:top w:val="none" w:sz="0" w:space="0" w:color="auto"/>
                                <w:left w:val="none" w:sz="0" w:space="0" w:color="auto"/>
                                <w:bottom w:val="none" w:sz="0" w:space="0" w:color="auto"/>
                                <w:right w:val="none" w:sz="0" w:space="0" w:color="auto"/>
                              </w:divBdr>
                              <w:divsChild>
                                <w:div w:id="139796798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453331591">
                      <w:marLeft w:val="0"/>
                      <w:marRight w:val="0"/>
                      <w:marTop w:val="0"/>
                      <w:marBottom w:val="0"/>
                      <w:divBdr>
                        <w:top w:val="none" w:sz="0" w:space="0" w:color="auto"/>
                        <w:left w:val="none" w:sz="0" w:space="0" w:color="auto"/>
                        <w:bottom w:val="none" w:sz="0" w:space="0" w:color="auto"/>
                        <w:right w:val="none" w:sz="0" w:space="0" w:color="auto"/>
                      </w:divBdr>
                    </w:div>
                    <w:div w:id="499538561">
                      <w:marLeft w:val="0"/>
                      <w:marRight w:val="0"/>
                      <w:marTop w:val="0"/>
                      <w:marBottom w:val="0"/>
                      <w:divBdr>
                        <w:top w:val="none" w:sz="0" w:space="0" w:color="auto"/>
                        <w:left w:val="none" w:sz="0" w:space="0" w:color="auto"/>
                        <w:bottom w:val="none" w:sz="0" w:space="0" w:color="auto"/>
                        <w:right w:val="none" w:sz="0" w:space="0" w:color="auto"/>
                      </w:divBdr>
                      <w:divsChild>
                        <w:div w:id="884684297">
                          <w:marLeft w:val="0"/>
                          <w:marRight w:val="0"/>
                          <w:marTop w:val="0"/>
                          <w:marBottom w:val="0"/>
                          <w:divBdr>
                            <w:top w:val="none" w:sz="0" w:space="0" w:color="auto"/>
                            <w:left w:val="none" w:sz="0" w:space="0" w:color="auto"/>
                            <w:bottom w:val="none" w:sz="0" w:space="0" w:color="auto"/>
                            <w:right w:val="none" w:sz="0" w:space="0" w:color="auto"/>
                          </w:divBdr>
                          <w:divsChild>
                            <w:div w:id="337777276">
                              <w:marLeft w:val="0"/>
                              <w:marRight w:val="0"/>
                              <w:marTop w:val="0"/>
                              <w:marBottom w:val="0"/>
                              <w:divBdr>
                                <w:top w:val="none" w:sz="0" w:space="0" w:color="auto"/>
                                <w:left w:val="none" w:sz="0" w:space="0" w:color="auto"/>
                                <w:bottom w:val="none" w:sz="0" w:space="0" w:color="auto"/>
                                <w:right w:val="none" w:sz="0" w:space="0" w:color="auto"/>
                              </w:divBdr>
                              <w:divsChild>
                                <w:div w:id="1673802422">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563219324">
                      <w:marLeft w:val="0"/>
                      <w:marRight w:val="0"/>
                      <w:marTop w:val="0"/>
                      <w:marBottom w:val="0"/>
                      <w:divBdr>
                        <w:top w:val="none" w:sz="0" w:space="0" w:color="auto"/>
                        <w:left w:val="none" w:sz="0" w:space="0" w:color="auto"/>
                        <w:bottom w:val="none" w:sz="0" w:space="0" w:color="auto"/>
                        <w:right w:val="none" w:sz="0" w:space="0" w:color="auto"/>
                      </w:divBdr>
                      <w:divsChild>
                        <w:div w:id="573055963">
                          <w:marLeft w:val="0"/>
                          <w:marRight w:val="0"/>
                          <w:marTop w:val="0"/>
                          <w:marBottom w:val="0"/>
                          <w:divBdr>
                            <w:top w:val="none" w:sz="0" w:space="0" w:color="auto"/>
                            <w:left w:val="none" w:sz="0" w:space="0" w:color="auto"/>
                            <w:bottom w:val="none" w:sz="0" w:space="0" w:color="auto"/>
                            <w:right w:val="none" w:sz="0" w:space="0" w:color="auto"/>
                          </w:divBdr>
                        </w:div>
                      </w:divsChild>
                    </w:div>
                    <w:div w:id="612908728">
                      <w:marLeft w:val="0"/>
                      <w:marRight w:val="0"/>
                      <w:marTop w:val="0"/>
                      <w:marBottom w:val="0"/>
                      <w:divBdr>
                        <w:top w:val="none" w:sz="0" w:space="0" w:color="auto"/>
                        <w:left w:val="none" w:sz="0" w:space="0" w:color="auto"/>
                        <w:bottom w:val="none" w:sz="0" w:space="0" w:color="auto"/>
                        <w:right w:val="none" w:sz="0" w:space="0" w:color="auto"/>
                      </w:divBdr>
                      <w:divsChild>
                        <w:div w:id="648827240">
                          <w:marLeft w:val="0"/>
                          <w:marRight w:val="0"/>
                          <w:marTop w:val="0"/>
                          <w:marBottom w:val="0"/>
                          <w:divBdr>
                            <w:top w:val="none" w:sz="0" w:space="0" w:color="auto"/>
                            <w:left w:val="none" w:sz="0" w:space="0" w:color="auto"/>
                            <w:bottom w:val="none" w:sz="0" w:space="0" w:color="auto"/>
                            <w:right w:val="none" w:sz="0" w:space="0" w:color="auto"/>
                          </w:divBdr>
                          <w:divsChild>
                            <w:div w:id="1177768770">
                              <w:marLeft w:val="0"/>
                              <w:marRight w:val="0"/>
                              <w:marTop w:val="0"/>
                              <w:marBottom w:val="0"/>
                              <w:divBdr>
                                <w:top w:val="none" w:sz="0" w:space="0" w:color="auto"/>
                                <w:left w:val="none" w:sz="0" w:space="0" w:color="auto"/>
                                <w:bottom w:val="none" w:sz="0" w:space="0" w:color="auto"/>
                                <w:right w:val="none" w:sz="0" w:space="0" w:color="auto"/>
                              </w:divBdr>
                              <w:divsChild>
                                <w:div w:id="496455901">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650789163">
                      <w:marLeft w:val="0"/>
                      <w:marRight w:val="0"/>
                      <w:marTop w:val="0"/>
                      <w:marBottom w:val="0"/>
                      <w:divBdr>
                        <w:top w:val="none" w:sz="0" w:space="0" w:color="auto"/>
                        <w:left w:val="none" w:sz="0" w:space="0" w:color="auto"/>
                        <w:bottom w:val="none" w:sz="0" w:space="0" w:color="auto"/>
                        <w:right w:val="none" w:sz="0" w:space="0" w:color="auto"/>
                      </w:divBdr>
                      <w:divsChild>
                        <w:div w:id="1495074140">
                          <w:marLeft w:val="0"/>
                          <w:marRight w:val="0"/>
                          <w:marTop w:val="0"/>
                          <w:marBottom w:val="0"/>
                          <w:divBdr>
                            <w:top w:val="none" w:sz="0" w:space="0" w:color="auto"/>
                            <w:left w:val="none" w:sz="0" w:space="0" w:color="auto"/>
                            <w:bottom w:val="none" w:sz="0" w:space="0" w:color="auto"/>
                            <w:right w:val="none" w:sz="0" w:space="0" w:color="auto"/>
                          </w:divBdr>
                          <w:divsChild>
                            <w:div w:id="408649499">
                              <w:marLeft w:val="0"/>
                              <w:marRight w:val="0"/>
                              <w:marTop w:val="0"/>
                              <w:marBottom w:val="0"/>
                              <w:divBdr>
                                <w:top w:val="none" w:sz="0" w:space="0" w:color="auto"/>
                                <w:left w:val="none" w:sz="0" w:space="0" w:color="auto"/>
                                <w:bottom w:val="none" w:sz="0" w:space="0" w:color="auto"/>
                                <w:right w:val="none" w:sz="0" w:space="0" w:color="auto"/>
                              </w:divBdr>
                              <w:divsChild>
                                <w:div w:id="632907060">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659696354">
                      <w:marLeft w:val="0"/>
                      <w:marRight w:val="0"/>
                      <w:marTop w:val="0"/>
                      <w:marBottom w:val="0"/>
                      <w:divBdr>
                        <w:top w:val="none" w:sz="0" w:space="0" w:color="auto"/>
                        <w:left w:val="none" w:sz="0" w:space="0" w:color="auto"/>
                        <w:bottom w:val="none" w:sz="0" w:space="0" w:color="auto"/>
                        <w:right w:val="none" w:sz="0" w:space="0" w:color="auto"/>
                      </w:divBdr>
                      <w:divsChild>
                        <w:div w:id="1430006594">
                          <w:marLeft w:val="0"/>
                          <w:marRight w:val="0"/>
                          <w:marTop w:val="0"/>
                          <w:marBottom w:val="0"/>
                          <w:divBdr>
                            <w:top w:val="none" w:sz="0" w:space="0" w:color="auto"/>
                            <w:left w:val="none" w:sz="0" w:space="0" w:color="auto"/>
                            <w:bottom w:val="none" w:sz="0" w:space="0" w:color="auto"/>
                            <w:right w:val="none" w:sz="0" w:space="0" w:color="auto"/>
                          </w:divBdr>
                          <w:divsChild>
                            <w:div w:id="890386815">
                              <w:marLeft w:val="0"/>
                              <w:marRight w:val="0"/>
                              <w:marTop w:val="0"/>
                              <w:marBottom w:val="0"/>
                              <w:divBdr>
                                <w:top w:val="none" w:sz="0" w:space="0" w:color="auto"/>
                                <w:left w:val="none" w:sz="0" w:space="0" w:color="auto"/>
                                <w:bottom w:val="none" w:sz="0" w:space="0" w:color="auto"/>
                                <w:right w:val="none" w:sz="0" w:space="0" w:color="auto"/>
                              </w:divBdr>
                              <w:divsChild>
                                <w:div w:id="443885062">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836849431">
                      <w:marLeft w:val="0"/>
                      <w:marRight w:val="0"/>
                      <w:marTop w:val="0"/>
                      <w:marBottom w:val="0"/>
                      <w:divBdr>
                        <w:top w:val="none" w:sz="0" w:space="0" w:color="auto"/>
                        <w:left w:val="none" w:sz="0" w:space="0" w:color="auto"/>
                        <w:bottom w:val="none" w:sz="0" w:space="0" w:color="auto"/>
                        <w:right w:val="none" w:sz="0" w:space="0" w:color="auto"/>
                      </w:divBdr>
                      <w:divsChild>
                        <w:div w:id="1203447438">
                          <w:marLeft w:val="0"/>
                          <w:marRight w:val="0"/>
                          <w:marTop w:val="0"/>
                          <w:marBottom w:val="0"/>
                          <w:divBdr>
                            <w:top w:val="none" w:sz="0" w:space="0" w:color="auto"/>
                            <w:left w:val="none" w:sz="0" w:space="0" w:color="auto"/>
                            <w:bottom w:val="none" w:sz="0" w:space="0" w:color="auto"/>
                            <w:right w:val="none" w:sz="0" w:space="0" w:color="auto"/>
                          </w:divBdr>
                          <w:divsChild>
                            <w:div w:id="1219854190">
                              <w:marLeft w:val="0"/>
                              <w:marRight w:val="0"/>
                              <w:marTop w:val="0"/>
                              <w:marBottom w:val="0"/>
                              <w:divBdr>
                                <w:top w:val="none" w:sz="0" w:space="0" w:color="auto"/>
                                <w:left w:val="none" w:sz="0" w:space="0" w:color="auto"/>
                                <w:bottom w:val="none" w:sz="0" w:space="0" w:color="auto"/>
                                <w:right w:val="none" w:sz="0" w:space="0" w:color="auto"/>
                              </w:divBdr>
                              <w:divsChild>
                                <w:div w:id="979917145">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875893902">
                      <w:marLeft w:val="0"/>
                      <w:marRight w:val="0"/>
                      <w:marTop w:val="0"/>
                      <w:marBottom w:val="0"/>
                      <w:divBdr>
                        <w:top w:val="none" w:sz="0" w:space="0" w:color="auto"/>
                        <w:left w:val="none" w:sz="0" w:space="0" w:color="auto"/>
                        <w:bottom w:val="none" w:sz="0" w:space="0" w:color="auto"/>
                        <w:right w:val="none" w:sz="0" w:space="0" w:color="auto"/>
                      </w:divBdr>
                      <w:divsChild>
                        <w:div w:id="1537111363">
                          <w:marLeft w:val="0"/>
                          <w:marRight w:val="0"/>
                          <w:marTop w:val="0"/>
                          <w:marBottom w:val="0"/>
                          <w:divBdr>
                            <w:top w:val="none" w:sz="0" w:space="0" w:color="auto"/>
                            <w:left w:val="none" w:sz="0" w:space="0" w:color="auto"/>
                            <w:bottom w:val="none" w:sz="0" w:space="0" w:color="auto"/>
                            <w:right w:val="none" w:sz="0" w:space="0" w:color="auto"/>
                          </w:divBdr>
                          <w:divsChild>
                            <w:div w:id="60184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4797">
                      <w:marLeft w:val="0"/>
                      <w:marRight w:val="0"/>
                      <w:marTop w:val="0"/>
                      <w:marBottom w:val="0"/>
                      <w:divBdr>
                        <w:top w:val="none" w:sz="0" w:space="0" w:color="auto"/>
                        <w:left w:val="none" w:sz="0" w:space="0" w:color="auto"/>
                        <w:bottom w:val="none" w:sz="0" w:space="0" w:color="auto"/>
                        <w:right w:val="none" w:sz="0" w:space="0" w:color="auto"/>
                      </w:divBdr>
                      <w:divsChild>
                        <w:div w:id="1701315312">
                          <w:marLeft w:val="0"/>
                          <w:marRight w:val="0"/>
                          <w:marTop w:val="0"/>
                          <w:marBottom w:val="0"/>
                          <w:divBdr>
                            <w:top w:val="none" w:sz="0" w:space="0" w:color="auto"/>
                            <w:left w:val="none" w:sz="0" w:space="0" w:color="auto"/>
                            <w:bottom w:val="none" w:sz="0" w:space="0" w:color="auto"/>
                            <w:right w:val="none" w:sz="0" w:space="0" w:color="auto"/>
                          </w:divBdr>
                          <w:divsChild>
                            <w:div w:id="1251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6662">
                      <w:marLeft w:val="0"/>
                      <w:marRight w:val="0"/>
                      <w:marTop w:val="0"/>
                      <w:marBottom w:val="0"/>
                      <w:divBdr>
                        <w:top w:val="none" w:sz="0" w:space="0" w:color="auto"/>
                        <w:left w:val="none" w:sz="0" w:space="0" w:color="auto"/>
                        <w:bottom w:val="none" w:sz="0" w:space="0" w:color="auto"/>
                        <w:right w:val="none" w:sz="0" w:space="0" w:color="auto"/>
                      </w:divBdr>
                      <w:divsChild>
                        <w:div w:id="383137707">
                          <w:marLeft w:val="0"/>
                          <w:marRight w:val="0"/>
                          <w:marTop w:val="0"/>
                          <w:marBottom w:val="0"/>
                          <w:divBdr>
                            <w:top w:val="none" w:sz="0" w:space="0" w:color="auto"/>
                            <w:left w:val="none" w:sz="0" w:space="0" w:color="auto"/>
                            <w:bottom w:val="none" w:sz="0" w:space="0" w:color="auto"/>
                            <w:right w:val="none" w:sz="0" w:space="0" w:color="auto"/>
                          </w:divBdr>
                          <w:divsChild>
                            <w:div w:id="738331185">
                              <w:marLeft w:val="0"/>
                              <w:marRight w:val="0"/>
                              <w:marTop w:val="0"/>
                              <w:marBottom w:val="0"/>
                              <w:divBdr>
                                <w:top w:val="none" w:sz="0" w:space="0" w:color="auto"/>
                                <w:left w:val="none" w:sz="0" w:space="0" w:color="auto"/>
                                <w:bottom w:val="none" w:sz="0" w:space="0" w:color="auto"/>
                                <w:right w:val="none" w:sz="0" w:space="0" w:color="auto"/>
                              </w:divBdr>
                              <w:divsChild>
                                <w:div w:id="918564758">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003046382">
                      <w:marLeft w:val="0"/>
                      <w:marRight w:val="0"/>
                      <w:marTop w:val="0"/>
                      <w:marBottom w:val="0"/>
                      <w:divBdr>
                        <w:top w:val="none" w:sz="0" w:space="0" w:color="auto"/>
                        <w:left w:val="none" w:sz="0" w:space="0" w:color="auto"/>
                        <w:bottom w:val="none" w:sz="0" w:space="0" w:color="auto"/>
                        <w:right w:val="none" w:sz="0" w:space="0" w:color="auto"/>
                      </w:divBdr>
                      <w:divsChild>
                        <w:div w:id="1451968605">
                          <w:marLeft w:val="0"/>
                          <w:marRight w:val="0"/>
                          <w:marTop w:val="0"/>
                          <w:marBottom w:val="0"/>
                          <w:divBdr>
                            <w:top w:val="none" w:sz="0" w:space="0" w:color="auto"/>
                            <w:left w:val="none" w:sz="0" w:space="0" w:color="auto"/>
                            <w:bottom w:val="none" w:sz="0" w:space="0" w:color="auto"/>
                            <w:right w:val="none" w:sz="0" w:space="0" w:color="auto"/>
                          </w:divBdr>
                          <w:divsChild>
                            <w:div w:id="794524379">
                              <w:marLeft w:val="0"/>
                              <w:marRight w:val="0"/>
                              <w:marTop w:val="0"/>
                              <w:marBottom w:val="0"/>
                              <w:divBdr>
                                <w:top w:val="none" w:sz="0" w:space="0" w:color="auto"/>
                                <w:left w:val="none" w:sz="0" w:space="0" w:color="auto"/>
                                <w:bottom w:val="none" w:sz="0" w:space="0" w:color="auto"/>
                                <w:right w:val="none" w:sz="0" w:space="0" w:color="auto"/>
                              </w:divBdr>
                              <w:divsChild>
                                <w:div w:id="1684669758">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057388676">
                      <w:marLeft w:val="0"/>
                      <w:marRight w:val="0"/>
                      <w:marTop w:val="0"/>
                      <w:marBottom w:val="0"/>
                      <w:divBdr>
                        <w:top w:val="none" w:sz="0" w:space="0" w:color="auto"/>
                        <w:left w:val="none" w:sz="0" w:space="0" w:color="auto"/>
                        <w:bottom w:val="none" w:sz="0" w:space="0" w:color="auto"/>
                        <w:right w:val="none" w:sz="0" w:space="0" w:color="auto"/>
                      </w:divBdr>
                    </w:div>
                    <w:div w:id="1166089349">
                      <w:marLeft w:val="0"/>
                      <w:marRight w:val="0"/>
                      <w:marTop w:val="0"/>
                      <w:marBottom w:val="0"/>
                      <w:divBdr>
                        <w:top w:val="none" w:sz="0" w:space="0" w:color="auto"/>
                        <w:left w:val="none" w:sz="0" w:space="0" w:color="auto"/>
                        <w:bottom w:val="none" w:sz="0" w:space="0" w:color="auto"/>
                        <w:right w:val="none" w:sz="0" w:space="0" w:color="auto"/>
                      </w:divBdr>
                      <w:divsChild>
                        <w:div w:id="389309752">
                          <w:marLeft w:val="0"/>
                          <w:marRight w:val="0"/>
                          <w:marTop w:val="0"/>
                          <w:marBottom w:val="0"/>
                          <w:divBdr>
                            <w:top w:val="none" w:sz="0" w:space="0" w:color="auto"/>
                            <w:left w:val="none" w:sz="0" w:space="0" w:color="auto"/>
                            <w:bottom w:val="none" w:sz="0" w:space="0" w:color="auto"/>
                            <w:right w:val="none" w:sz="0" w:space="0" w:color="auto"/>
                          </w:divBdr>
                          <w:divsChild>
                            <w:div w:id="12525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0671">
                      <w:marLeft w:val="0"/>
                      <w:marRight w:val="0"/>
                      <w:marTop w:val="0"/>
                      <w:marBottom w:val="0"/>
                      <w:divBdr>
                        <w:top w:val="none" w:sz="0" w:space="0" w:color="auto"/>
                        <w:left w:val="none" w:sz="0" w:space="0" w:color="auto"/>
                        <w:bottom w:val="none" w:sz="0" w:space="0" w:color="auto"/>
                        <w:right w:val="none" w:sz="0" w:space="0" w:color="auto"/>
                      </w:divBdr>
                      <w:divsChild>
                        <w:div w:id="607588895">
                          <w:marLeft w:val="0"/>
                          <w:marRight w:val="0"/>
                          <w:marTop w:val="0"/>
                          <w:marBottom w:val="0"/>
                          <w:divBdr>
                            <w:top w:val="none" w:sz="0" w:space="0" w:color="auto"/>
                            <w:left w:val="none" w:sz="0" w:space="0" w:color="auto"/>
                            <w:bottom w:val="none" w:sz="0" w:space="0" w:color="auto"/>
                            <w:right w:val="none" w:sz="0" w:space="0" w:color="auto"/>
                          </w:divBdr>
                          <w:divsChild>
                            <w:div w:id="1744255198">
                              <w:marLeft w:val="0"/>
                              <w:marRight w:val="0"/>
                              <w:marTop w:val="0"/>
                              <w:marBottom w:val="0"/>
                              <w:divBdr>
                                <w:top w:val="none" w:sz="0" w:space="0" w:color="auto"/>
                                <w:left w:val="none" w:sz="0" w:space="0" w:color="auto"/>
                                <w:bottom w:val="none" w:sz="0" w:space="0" w:color="auto"/>
                                <w:right w:val="none" w:sz="0" w:space="0" w:color="auto"/>
                              </w:divBdr>
                              <w:divsChild>
                                <w:div w:id="1472669191">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299993956">
                      <w:marLeft w:val="0"/>
                      <w:marRight w:val="0"/>
                      <w:marTop w:val="0"/>
                      <w:marBottom w:val="0"/>
                      <w:divBdr>
                        <w:top w:val="none" w:sz="0" w:space="0" w:color="auto"/>
                        <w:left w:val="none" w:sz="0" w:space="0" w:color="auto"/>
                        <w:bottom w:val="none" w:sz="0" w:space="0" w:color="auto"/>
                        <w:right w:val="none" w:sz="0" w:space="0" w:color="auto"/>
                      </w:divBdr>
                      <w:divsChild>
                        <w:div w:id="1708291853">
                          <w:marLeft w:val="0"/>
                          <w:marRight w:val="0"/>
                          <w:marTop w:val="0"/>
                          <w:marBottom w:val="0"/>
                          <w:divBdr>
                            <w:top w:val="none" w:sz="0" w:space="0" w:color="auto"/>
                            <w:left w:val="none" w:sz="0" w:space="0" w:color="auto"/>
                            <w:bottom w:val="none" w:sz="0" w:space="0" w:color="auto"/>
                            <w:right w:val="none" w:sz="0" w:space="0" w:color="auto"/>
                          </w:divBdr>
                          <w:divsChild>
                            <w:div w:id="971204901">
                              <w:marLeft w:val="0"/>
                              <w:marRight w:val="0"/>
                              <w:marTop w:val="0"/>
                              <w:marBottom w:val="0"/>
                              <w:divBdr>
                                <w:top w:val="none" w:sz="0" w:space="0" w:color="auto"/>
                                <w:left w:val="none" w:sz="0" w:space="0" w:color="auto"/>
                                <w:bottom w:val="none" w:sz="0" w:space="0" w:color="auto"/>
                                <w:right w:val="none" w:sz="0" w:space="0" w:color="auto"/>
                              </w:divBdr>
                              <w:divsChild>
                                <w:div w:id="99452953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311324260">
                      <w:marLeft w:val="0"/>
                      <w:marRight w:val="0"/>
                      <w:marTop w:val="0"/>
                      <w:marBottom w:val="0"/>
                      <w:divBdr>
                        <w:top w:val="none" w:sz="0" w:space="0" w:color="auto"/>
                        <w:left w:val="none" w:sz="0" w:space="0" w:color="auto"/>
                        <w:bottom w:val="none" w:sz="0" w:space="0" w:color="auto"/>
                        <w:right w:val="none" w:sz="0" w:space="0" w:color="auto"/>
                      </w:divBdr>
                      <w:divsChild>
                        <w:div w:id="393894854">
                          <w:marLeft w:val="0"/>
                          <w:marRight w:val="0"/>
                          <w:marTop w:val="0"/>
                          <w:marBottom w:val="0"/>
                          <w:divBdr>
                            <w:top w:val="none" w:sz="0" w:space="0" w:color="auto"/>
                            <w:left w:val="none" w:sz="0" w:space="0" w:color="auto"/>
                            <w:bottom w:val="none" w:sz="0" w:space="0" w:color="auto"/>
                            <w:right w:val="none" w:sz="0" w:space="0" w:color="auto"/>
                          </w:divBdr>
                          <w:divsChild>
                            <w:div w:id="243102702">
                              <w:marLeft w:val="0"/>
                              <w:marRight w:val="0"/>
                              <w:marTop w:val="0"/>
                              <w:marBottom w:val="0"/>
                              <w:divBdr>
                                <w:top w:val="none" w:sz="0" w:space="0" w:color="auto"/>
                                <w:left w:val="none" w:sz="0" w:space="0" w:color="auto"/>
                                <w:bottom w:val="none" w:sz="0" w:space="0" w:color="auto"/>
                                <w:right w:val="none" w:sz="0" w:space="0" w:color="auto"/>
                              </w:divBdr>
                              <w:divsChild>
                                <w:div w:id="1569918377">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449617493">
                      <w:marLeft w:val="0"/>
                      <w:marRight w:val="0"/>
                      <w:marTop w:val="0"/>
                      <w:marBottom w:val="0"/>
                      <w:divBdr>
                        <w:top w:val="none" w:sz="0" w:space="0" w:color="auto"/>
                        <w:left w:val="none" w:sz="0" w:space="0" w:color="auto"/>
                        <w:bottom w:val="none" w:sz="0" w:space="0" w:color="auto"/>
                        <w:right w:val="none" w:sz="0" w:space="0" w:color="auto"/>
                      </w:divBdr>
                      <w:divsChild>
                        <w:div w:id="1014917850">
                          <w:marLeft w:val="0"/>
                          <w:marRight w:val="0"/>
                          <w:marTop w:val="0"/>
                          <w:marBottom w:val="0"/>
                          <w:divBdr>
                            <w:top w:val="none" w:sz="0" w:space="0" w:color="auto"/>
                            <w:left w:val="none" w:sz="0" w:space="0" w:color="auto"/>
                            <w:bottom w:val="none" w:sz="0" w:space="0" w:color="auto"/>
                            <w:right w:val="none" w:sz="0" w:space="0" w:color="auto"/>
                          </w:divBdr>
                          <w:divsChild>
                            <w:div w:id="426535862">
                              <w:marLeft w:val="0"/>
                              <w:marRight w:val="0"/>
                              <w:marTop w:val="0"/>
                              <w:marBottom w:val="0"/>
                              <w:divBdr>
                                <w:top w:val="none" w:sz="0" w:space="0" w:color="auto"/>
                                <w:left w:val="none" w:sz="0" w:space="0" w:color="auto"/>
                                <w:bottom w:val="none" w:sz="0" w:space="0" w:color="auto"/>
                                <w:right w:val="none" w:sz="0" w:space="0" w:color="auto"/>
                              </w:divBdr>
                              <w:divsChild>
                                <w:div w:id="984775903">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 w:id="1577276171">
                      <w:marLeft w:val="0"/>
                      <w:marRight w:val="0"/>
                      <w:marTop w:val="0"/>
                      <w:marBottom w:val="0"/>
                      <w:divBdr>
                        <w:top w:val="none" w:sz="0" w:space="0" w:color="auto"/>
                        <w:left w:val="none" w:sz="0" w:space="0" w:color="auto"/>
                        <w:bottom w:val="none" w:sz="0" w:space="0" w:color="auto"/>
                        <w:right w:val="none" w:sz="0" w:space="0" w:color="auto"/>
                      </w:divBdr>
                      <w:divsChild>
                        <w:div w:id="1359164399">
                          <w:marLeft w:val="0"/>
                          <w:marRight w:val="0"/>
                          <w:marTop w:val="0"/>
                          <w:marBottom w:val="0"/>
                          <w:divBdr>
                            <w:top w:val="none" w:sz="0" w:space="0" w:color="auto"/>
                            <w:left w:val="none" w:sz="0" w:space="0" w:color="auto"/>
                            <w:bottom w:val="none" w:sz="0" w:space="0" w:color="auto"/>
                            <w:right w:val="none" w:sz="0" w:space="0" w:color="auto"/>
                          </w:divBdr>
                          <w:divsChild>
                            <w:div w:id="1142115699">
                              <w:marLeft w:val="0"/>
                              <w:marRight w:val="0"/>
                              <w:marTop w:val="0"/>
                              <w:marBottom w:val="0"/>
                              <w:divBdr>
                                <w:top w:val="none" w:sz="0" w:space="0" w:color="auto"/>
                                <w:left w:val="none" w:sz="0" w:space="0" w:color="auto"/>
                                <w:bottom w:val="none" w:sz="0" w:space="0" w:color="auto"/>
                                <w:right w:val="none" w:sz="0" w:space="0" w:color="auto"/>
                              </w:divBdr>
                              <w:divsChild>
                                <w:div w:id="1630941149">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sChild>
                        </w:div>
                      </w:divsChild>
                    </w:div>
                  </w:divsChild>
                </w:div>
              </w:divsChild>
            </w:div>
            <w:div w:id="1613903351">
              <w:marLeft w:val="0"/>
              <w:marRight w:val="75"/>
              <w:marTop w:val="0"/>
              <w:marBottom w:val="0"/>
              <w:divBdr>
                <w:top w:val="none" w:sz="0" w:space="0" w:color="auto"/>
                <w:left w:val="none" w:sz="0" w:space="0" w:color="auto"/>
                <w:bottom w:val="none" w:sz="0" w:space="0" w:color="auto"/>
                <w:right w:val="none" w:sz="0" w:space="0" w:color="auto"/>
              </w:divBdr>
            </w:div>
            <w:div w:id="1613974209">
              <w:marLeft w:val="0"/>
              <w:marRight w:val="0"/>
              <w:marTop w:val="0"/>
              <w:marBottom w:val="0"/>
              <w:divBdr>
                <w:top w:val="none" w:sz="0" w:space="0" w:color="auto"/>
                <w:left w:val="none" w:sz="0" w:space="0" w:color="auto"/>
                <w:bottom w:val="none" w:sz="0" w:space="0" w:color="auto"/>
                <w:right w:val="none" w:sz="0" w:space="0" w:color="auto"/>
              </w:divBdr>
            </w:div>
            <w:div w:id="1614508727">
              <w:marLeft w:val="0"/>
              <w:marRight w:val="0"/>
              <w:marTop w:val="0"/>
              <w:marBottom w:val="0"/>
              <w:divBdr>
                <w:top w:val="none" w:sz="0" w:space="0" w:color="auto"/>
                <w:left w:val="none" w:sz="0" w:space="0" w:color="auto"/>
                <w:bottom w:val="none" w:sz="0" w:space="0" w:color="auto"/>
                <w:right w:val="none" w:sz="0" w:space="0" w:color="auto"/>
              </w:divBdr>
            </w:div>
            <w:div w:id="1615019303">
              <w:marLeft w:val="0"/>
              <w:marRight w:val="0"/>
              <w:marTop w:val="0"/>
              <w:marBottom w:val="0"/>
              <w:divBdr>
                <w:top w:val="none" w:sz="0" w:space="0" w:color="auto"/>
                <w:left w:val="none" w:sz="0" w:space="0" w:color="auto"/>
                <w:bottom w:val="none" w:sz="0" w:space="0" w:color="auto"/>
                <w:right w:val="none" w:sz="0" w:space="0" w:color="auto"/>
              </w:divBdr>
            </w:div>
            <w:div w:id="1615869120">
              <w:marLeft w:val="0"/>
              <w:marRight w:val="0"/>
              <w:marTop w:val="0"/>
              <w:marBottom w:val="0"/>
              <w:divBdr>
                <w:top w:val="none" w:sz="0" w:space="0" w:color="auto"/>
                <w:left w:val="none" w:sz="0" w:space="0" w:color="auto"/>
                <w:bottom w:val="none" w:sz="0" w:space="0" w:color="auto"/>
                <w:right w:val="none" w:sz="0" w:space="0" w:color="auto"/>
              </w:divBdr>
              <w:divsChild>
                <w:div w:id="914317768">
                  <w:marLeft w:val="0"/>
                  <w:marRight w:val="150"/>
                  <w:marTop w:val="0"/>
                  <w:marBottom w:val="0"/>
                  <w:divBdr>
                    <w:top w:val="none" w:sz="0" w:space="0" w:color="auto"/>
                    <w:left w:val="none" w:sz="0" w:space="0" w:color="auto"/>
                    <w:bottom w:val="none" w:sz="0" w:space="0" w:color="auto"/>
                    <w:right w:val="none" w:sz="0" w:space="0" w:color="auto"/>
                  </w:divBdr>
                </w:div>
              </w:divsChild>
            </w:div>
            <w:div w:id="1616861210">
              <w:marLeft w:val="0"/>
              <w:marRight w:val="0"/>
              <w:marTop w:val="0"/>
              <w:marBottom w:val="0"/>
              <w:divBdr>
                <w:top w:val="none" w:sz="0" w:space="0" w:color="auto"/>
                <w:left w:val="none" w:sz="0" w:space="0" w:color="auto"/>
                <w:bottom w:val="none" w:sz="0" w:space="0" w:color="auto"/>
                <w:right w:val="none" w:sz="0" w:space="0" w:color="auto"/>
              </w:divBdr>
            </w:div>
            <w:div w:id="1617133436">
              <w:marLeft w:val="0"/>
              <w:marRight w:val="0"/>
              <w:marTop w:val="0"/>
              <w:marBottom w:val="0"/>
              <w:divBdr>
                <w:top w:val="none" w:sz="0" w:space="0" w:color="auto"/>
                <w:left w:val="none" w:sz="0" w:space="0" w:color="auto"/>
                <w:bottom w:val="none" w:sz="0" w:space="0" w:color="auto"/>
                <w:right w:val="none" w:sz="0" w:space="0" w:color="auto"/>
              </w:divBdr>
              <w:divsChild>
                <w:div w:id="219904978">
                  <w:marLeft w:val="0"/>
                  <w:marRight w:val="0"/>
                  <w:marTop w:val="0"/>
                  <w:marBottom w:val="0"/>
                  <w:divBdr>
                    <w:top w:val="none" w:sz="0" w:space="0" w:color="auto"/>
                    <w:left w:val="none" w:sz="0" w:space="0" w:color="auto"/>
                    <w:bottom w:val="none" w:sz="0" w:space="0" w:color="auto"/>
                    <w:right w:val="none" w:sz="0" w:space="0" w:color="auto"/>
                  </w:divBdr>
                </w:div>
              </w:divsChild>
            </w:div>
            <w:div w:id="1617709118">
              <w:marLeft w:val="0"/>
              <w:marRight w:val="0"/>
              <w:marTop w:val="0"/>
              <w:marBottom w:val="0"/>
              <w:divBdr>
                <w:top w:val="none" w:sz="0" w:space="0" w:color="auto"/>
                <w:left w:val="none" w:sz="0" w:space="0" w:color="auto"/>
                <w:bottom w:val="none" w:sz="0" w:space="0" w:color="auto"/>
                <w:right w:val="none" w:sz="0" w:space="0" w:color="auto"/>
              </w:divBdr>
            </w:div>
            <w:div w:id="1618835811">
              <w:marLeft w:val="0"/>
              <w:marRight w:val="0"/>
              <w:marTop w:val="150"/>
              <w:marBottom w:val="150"/>
              <w:divBdr>
                <w:top w:val="none" w:sz="0" w:space="0" w:color="auto"/>
                <w:left w:val="none" w:sz="0" w:space="0" w:color="auto"/>
                <w:bottom w:val="none" w:sz="0" w:space="0" w:color="auto"/>
                <w:right w:val="none" w:sz="0" w:space="0" w:color="auto"/>
              </w:divBdr>
              <w:divsChild>
                <w:div w:id="1104377787">
                  <w:marLeft w:val="0"/>
                  <w:marRight w:val="0"/>
                  <w:marTop w:val="0"/>
                  <w:marBottom w:val="0"/>
                  <w:divBdr>
                    <w:top w:val="none" w:sz="0" w:space="0" w:color="auto"/>
                    <w:left w:val="none" w:sz="0" w:space="0" w:color="auto"/>
                    <w:bottom w:val="none" w:sz="0" w:space="0" w:color="auto"/>
                    <w:right w:val="none" w:sz="0" w:space="0" w:color="auto"/>
                  </w:divBdr>
                </w:div>
              </w:divsChild>
            </w:div>
            <w:div w:id="1619025466">
              <w:marLeft w:val="0"/>
              <w:marRight w:val="0"/>
              <w:marTop w:val="0"/>
              <w:marBottom w:val="0"/>
              <w:divBdr>
                <w:top w:val="none" w:sz="0" w:space="0" w:color="auto"/>
                <w:left w:val="none" w:sz="0" w:space="0" w:color="auto"/>
                <w:bottom w:val="none" w:sz="0" w:space="0" w:color="auto"/>
                <w:right w:val="none" w:sz="0" w:space="0" w:color="auto"/>
              </w:divBdr>
            </w:div>
            <w:div w:id="1619676089">
              <w:marLeft w:val="0"/>
              <w:marRight w:val="0"/>
              <w:marTop w:val="225"/>
              <w:marBottom w:val="600"/>
              <w:divBdr>
                <w:top w:val="none" w:sz="0" w:space="0" w:color="auto"/>
                <w:left w:val="none" w:sz="0" w:space="0" w:color="auto"/>
                <w:bottom w:val="none" w:sz="0" w:space="0" w:color="auto"/>
                <w:right w:val="none" w:sz="0" w:space="0" w:color="auto"/>
              </w:divBdr>
            </w:div>
            <w:div w:id="1622690861">
              <w:marLeft w:val="0"/>
              <w:marRight w:val="0"/>
              <w:marTop w:val="0"/>
              <w:marBottom w:val="0"/>
              <w:divBdr>
                <w:top w:val="none" w:sz="0" w:space="0" w:color="auto"/>
                <w:left w:val="none" w:sz="0" w:space="0" w:color="auto"/>
                <w:bottom w:val="none" w:sz="0" w:space="0" w:color="auto"/>
                <w:right w:val="none" w:sz="0" w:space="0" w:color="auto"/>
              </w:divBdr>
            </w:div>
            <w:div w:id="1623459570">
              <w:marLeft w:val="0"/>
              <w:marRight w:val="0"/>
              <w:marTop w:val="0"/>
              <w:marBottom w:val="0"/>
              <w:divBdr>
                <w:top w:val="none" w:sz="0" w:space="0" w:color="auto"/>
                <w:left w:val="none" w:sz="0" w:space="0" w:color="auto"/>
                <w:bottom w:val="none" w:sz="0" w:space="0" w:color="auto"/>
                <w:right w:val="none" w:sz="0" w:space="0" w:color="auto"/>
              </w:divBdr>
            </w:div>
            <w:div w:id="1623607130">
              <w:marLeft w:val="0"/>
              <w:marRight w:val="0"/>
              <w:marTop w:val="0"/>
              <w:marBottom w:val="0"/>
              <w:divBdr>
                <w:top w:val="none" w:sz="0" w:space="0" w:color="auto"/>
                <w:left w:val="none" w:sz="0" w:space="0" w:color="auto"/>
                <w:bottom w:val="none" w:sz="0" w:space="0" w:color="auto"/>
                <w:right w:val="none" w:sz="0" w:space="0" w:color="auto"/>
              </w:divBdr>
            </w:div>
            <w:div w:id="1624270152">
              <w:marLeft w:val="0"/>
              <w:marRight w:val="0"/>
              <w:marTop w:val="0"/>
              <w:marBottom w:val="0"/>
              <w:divBdr>
                <w:top w:val="none" w:sz="0" w:space="0" w:color="auto"/>
                <w:left w:val="none" w:sz="0" w:space="0" w:color="auto"/>
                <w:bottom w:val="none" w:sz="0" w:space="0" w:color="auto"/>
                <w:right w:val="none" w:sz="0" w:space="0" w:color="auto"/>
              </w:divBdr>
              <w:divsChild>
                <w:div w:id="437022510">
                  <w:marLeft w:val="0"/>
                  <w:marRight w:val="0"/>
                  <w:marTop w:val="0"/>
                  <w:marBottom w:val="0"/>
                  <w:divBdr>
                    <w:top w:val="none" w:sz="0" w:space="0" w:color="auto"/>
                    <w:left w:val="none" w:sz="0" w:space="0" w:color="auto"/>
                    <w:bottom w:val="none" w:sz="0" w:space="0" w:color="auto"/>
                    <w:right w:val="none" w:sz="0" w:space="0" w:color="auto"/>
                  </w:divBdr>
                </w:div>
              </w:divsChild>
            </w:div>
            <w:div w:id="1624455022">
              <w:marLeft w:val="0"/>
              <w:marRight w:val="0"/>
              <w:marTop w:val="0"/>
              <w:marBottom w:val="0"/>
              <w:divBdr>
                <w:top w:val="none" w:sz="0" w:space="0" w:color="auto"/>
                <w:left w:val="none" w:sz="0" w:space="0" w:color="auto"/>
                <w:bottom w:val="none" w:sz="0" w:space="0" w:color="auto"/>
                <w:right w:val="none" w:sz="0" w:space="0" w:color="auto"/>
              </w:divBdr>
            </w:div>
            <w:div w:id="1626041691">
              <w:marLeft w:val="0"/>
              <w:marRight w:val="0"/>
              <w:marTop w:val="0"/>
              <w:marBottom w:val="0"/>
              <w:divBdr>
                <w:top w:val="none" w:sz="0" w:space="0" w:color="auto"/>
                <w:left w:val="none" w:sz="0" w:space="0" w:color="auto"/>
                <w:bottom w:val="none" w:sz="0" w:space="0" w:color="auto"/>
                <w:right w:val="none" w:sz="0" w:space="0" w:color="auto"/>
              </w:divBdr>
              <w:divsChild>
                <w:div w:id="715205734">
                  <w:marLeft w:val="45"/>
                  <w:marRight w:val="45"/>
                  <w:marTop w:val="0"/>
                  <w:marBottom w:val="0"/>
                  <w:divBdr>
                    <w:top w:val="single" w:sz="6" w:space="0" w:color="505050"/>
                    <w:left w:val="single" w:sz="6" w:space="0" w:color="505050"/>
                    <w:bottom w:val="single" w:sz="6" w:space="0" w:color="505050"/>
                    <w:right w:val="single" w:sz="6" w:space="0" w:color="505050"/>
                  </w:divBdr>
                </w:div>
              </w:divsChild>
            </w:div>
            <w:div w:id="1626158744">
              <w:marLeft w:val="0"/>
              <w:marRight w:val="0"/>
              <w:marTop w:val="0"/>
              <w:marBottom w:val="0"/>
              <w:divBdr>
                <w:top w:val="none" w:sz="0" w:space="0" w:color="auto"/>
                <w:left w:val="none" w:sz="0" w:space="0" w:color="auto"/>
                <w:bottom w:val="none" w:sz="0" w:space="0" w:color="auto"/>
                <w:right w:val="none" w:sz="0" w:space="0" w:color="auto"/>
              </w:divBdr>
            </w:div>
            <w:div w:id="1626963233">
              <w:marLeft w:val="0"/>
              <w:marRight w:val="0"/>
              <w:marTop w:val="0"/>
              <w:marBottom w:val="0"/>
              <w:divBdr>
                <w:top w:val="none" w:sz="0" w:space="0" w:color="auto"/>
                <w:left w:val="none" w:sz="0" w:space="0" w:color="auto"/>
                <w:bottom w:val="none" w:sz="0" w:space="0" w:color="auto"/>
                <w:right w:val="none" w:sz="0" w:space="0" w:color="auto"/>
              </w:divBdr>
            </w:div>
            <w:div w:id="1627348398">
              <w:marLeft w:val="0"/>
              <w:marRight w:val="210"/>
              <w:marTop w:val="0"/>
              <w:marBottom w:val="210"/>
              <w:divBdr>
                <w:top w:val="none" w:sz="0" w:space="0" w:color="auto"/>
                <w:left w:val="none" w:sz="0" w:space="0" w:color="auto"/>
                <w:bottom w:val="none" w:sz="0" w:space="0" w:color="auto"/>
                <w:right w:val="none" w:sz="0" w:space="0" w:color="auto"/>
              </w:divBdr>
            </w:div>
            <w:div w:id="1627420936">
              <w:marLeft w:val="0"/>
              <w:marRight w:val="0"/>
              <w:marTop w:val="0"/>
              <w:marBottom w:val="0"/>
              <w:divBdr>
                <w:top w:val="none" w:sz="0" w:space="0" w:color="auto"/>
                <w:left w:val="none" w:sz="0" w:space="0" w:color="auto"/>
                <w:bottom w:val="none" w:sz="0" w:space="0" w:color="auto"/>
                <w:right w:val="none" w:sz="0" w:space="0" w:color="auto"/>
              </w:divBdr>
            </w:div>
            <w:div w:id="1627467307">
              <w:marLeft w:val="0"/>
              <w:marRight w:val="0"/>
              <w:marTop w:val="225"/>
              <w:marBottom w:val="600"/>
              <w:divBdr>
                <w:top w:val="none" w:sz="0" w:space="0" w:color="auto"/>
                <w:left w:val="none" w:sz="0" w:space="0" w:color="auto"/>
                <w:bottom w:val="none" w:sz="0" w:space="0" w:color="auto"/>
                <w:right w:val="none" w:sz="0" w:space="0" w:color="auto"/>
              </w:divBdr>
            </w:div>
            <w:div w:id="1628076237">
              <w:marLeft w:val="0"/>
              <w:marRight w:val="0"/>
              <w:marTop w:val="0"/>
              <w:marBottom w:val="0"/>
              <w:divBdr>
                <w:top w:val="none" w:sz="0" w:space="0" w:color="auto"/>
                <w:left w:val="none" w:sz="0" w:space="0" w:color="auto"/>
                <w:bottom w:val="none" w:sz="0" w:space="0" w:color="auto"/>
                <w:right w:val="none" w:sz="0" w:space="0" w:color="auto"/>
              </w:divBdr>
            </w:div>
            <w:div w:id="1629241775">
              <w:marLeft w:val="0"/>
              <w:marRight w:val="0"/>
              <w:marTop w:val="0"/>
              <w:marBottom w:val="150"/>
              <w:divBdr>
                <w:top w:val="none" w:sz="0" w:space="0" w:color="auto"/>
                <w:left w:val="none" w:sz="0" w:space="0" w:color="auto"/>
                <w:bottom w:val="none" w:sz="0" w:space="0" w:color="auto"/>
                <w:right w:val="none" w:sz="0" w:space="0" w:color="auto"/>
              </w:divBdr>
            </w:div>
            <w:div w:id="1629360329">
              <w:marLeft w:val="0"/>
              <w:marRight w:val="0"/>
              <w:marTop w:val="0"/>
              <w:marBottom w:val="0"/>
              <w:divBdr>
                <w:top w:val="none" w:sz="0" w:space="0" w:color="auto"/>
                <w:left w:val="none" w:sz="0" w:space="0" w:color="auto"/>
                <w:bottom w:val="none" w:sz="0" w:space="0" w:color="auto"/>
                <w:right w:val="none" w:sz="0" w:space="0" w:color="auto"/>
              </w:divBdr>
            </w:div>
            <w:div w:id="1630167106">
              <w:marLeft w:val="0"/>
              <w:marRight w:val="0"/>
              <w:marTop w:val="0"/>
              <w:marBottom w:val="100"/>
              <w:divBdr>
                <w:top w:val="single" w:sz="36" w:space="0" w:color="D22E9E"/>
                <w:left w:val="single" w:sz="36" w:space="15" w:color="D22E9E"/>
                <w:bottom w:val="none" w:sz="0" w:space="0" w:color="auto"/>
                <w:right w:val="single" w:sz="36" w:space="15" w:color="D22E9E"/>
              </w:divBdr>
            </w:div>
            <w:div w:id="1630236303">
              <w:marLeft w:val="0"/>
              <w:marRight w:val="0"/>
              <w:marTop w:val="0"/>
              <w:marBottom w:val="0"/>
              <w:divBdr>
                <w:top w:val="none" w:sz="0" w:space="0" w:color="auto"/>
                <w:left w:val="none" w:sz="0" w:space="0" w:color="auto"/>
                <w:bottom w:val="none" w:sz="0" w:space="0" w:color="auto"/>
                <w:right w:val="none" w:sz="0" w:space="0" w:color="auto"/>
              </w:divBdr>
            </w:div>
            <w:div w:id="1630473939">
              <w:marLeft w:val="0"/>
              <w:marRight w:val="0"/>
              <w:marTop w:val="0"/>
              <w:marBottom w:val="150"/>
              <w:divBdr>
                <w:top w:val="none" w:sz="0" w:space="0" w:color="auto"/>
                <w:left w:val="none" w:sz="0" w:space="0" w:color="auto"/>
                <w:bottom w:val="none" w:sz="0" w:space="0" w:color="auto"/>
                <w:right w:val="none" w:sz="0" w:space="0" w:color="auto"/>
              </w:divBdr>
            </w:div>
            <w:div w:id="1630739097">
              <w:marLeft w:val="0"/>
              <w:marRight w:val="0"/>
              <w:marTop w:val="0"/>
              <w:marBottom w:val="0"/>
              <w:divBdr>
                <w:top w:val="none" w:sz="0" w:space="0" w:color="auto"/>
                <w:left w:val="none" w:sz="0" w:space="0" w:color="auto"/>
                <w:bottom w:val="none" w:sz="0" w:space="0" w:color="auto"/>
                <w:right w:val="none" w:sz="0" w:space="0" w:color="auto"/>
              </w:divBdr>
            </w:div>
            <w:div w:id="1631743594">
              <w:marLeft w:val="0"/>
              <w:marRight w:val="0"/>
              <w:marTop w:val="1350"/>
              <w:marBottom w:val="0"/>
              <w:divBdr>
                <w:top w:val="none" w:sz="0" w:space="0" w:color="auto"/>
                <w:left w:val="none" w:sz="0" w:space="0" w:color="auto"/>
                <w:bottom w:val="none" w:sz="0" w:space="0" w:color="auto"/>
                <w:right w:val="none" w:sz="0" w:space="0" w:color="auto"/>
              </w:divBdr>
              <w:divsChild>
                <w:div w:id="94251884">
                  <w:marLeft w:val="0"/>
                  <w:marRight w:val="0"/>
                  <w:marTop w:val="0"/>
                  <w:marBottom w:val="0"/>
                  <w:divBdr>
                    <w:top w:val="none" w:sz="0" w:space="0" w:color="auto"/>
                    <w:left w:val="none" w:sz="0" w:space="0" w:color="auto"/>
                    <w:bottom w:val="none" w:sz="0" w:space="0" w:color="auto"/>
                    <w:right w:val="none" w:sz="0" w:space="0" w:color="auto"/>
                  </w:divBdr>
                  <w:divsChild>
                    <w:div w:id="942998989">
                      <w:marLeft w:val="0"/>
                      <w:marRight w:val="0"/>
                      <w:marTop w:val="0"/>
                      <w:marBottom w:val="75"/>
                      <w:divBdr>
                        <w:top w:val="none" w:sz="0" w:space="0" w:color="auto"/>
                        <w:left w:val="none" w:sz="0" w:space="0" w:color="auto"/>
                        <w:bottom w:val="none" w:sz="0" w:space="0" w:color="auto"/>
                        <w:right w:val="none" w:sz="0" w:space="0" w:color="auto"/>
                      </w:divBdr>
                      <w:divsChild>
                        <w:div w:id="540018326">
                          <w:marLeft w:val="0"/>
                          <w:marRight w:val="0"/>
                          <w:marTop w:val="0"/>
                          <w:marBottom w:val="0"/>
                          <w:divBdr>
                            <w:top w:val="none" w:sz="0" w:space="0" w:color="auto"/>
                            <w:left w:val="none" w:sz="0" w:space="0" w:color="auto"/>
                            <w:bottom w:val="none" w:sz="0" w:space="0" w:color="auto"/>
                            <w:right w:val="none" w:sz="0" w:space="0" w:color="auto"/>
                          </w:divBdr>
                        </w:div>
                        <w:div w:id="683554621">
                          <w:marLeft w:val="150"/>
                          <w:marRight w:val="0"/>
                          <w:marTop w:val="0"/>
                          <w:marBottom w:val="0"/>
                          <w:divBdr>
                            <w:top w:val="none" w:sz="0" w:space="0" w:color="auto"/>
                            <w:left w:val="none" w:sz="0" w:space="0" w:color="auto"/>
                            <w:bottom w:val="none" w:sz="0" w:space="0" w:color="auto"/>
                            <w:right w:val="none" w:sz="0" w:space="0" w:color="auto"/>
                          </w:divBdr>
                          <w:divsChild>
                            <w:div w:id="1214851920">
                              <w:marLeft w:val="0"/>
                              <w:marRight w:val="0"/>
                              <w:marTop w:val="0"/>
                              <w:marBottom w:val="0"/>
                              <w:divBdr>
                                <w:top w:val="none" w:sz="0" w:space="0" w:color="auto"/>
                                <w:left w:val="none" w:sz="0" w:space="0" w:color="auto"/>
                                <w:bottom w:val="none" w:sz="0" w:space="0" w:color="auto"/>
                                <w:right w:val="none" w:sz="0" w:space="0" w:color="auto"/>
                              </w:divBdr>
                            </w:div>
                          </w:divsChild>
                        </w:div>
                        <w:div w:id="11873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43388">
                  <w:marLeft w:val="0"/>
                  <w:marRight w:val="0"/>
                  <w:marTop w:val="0"/>
                  <w:marBottom w:val="0"/>
                  <w:divBdr>
                    <w:top w:val="none" w:sz="0" w:space="0" w:color="auto"/>
                    <w:left w:val="none" w:sz="0" w:space="0" w:color="auto"/>
                    <w:bottom w:val="none" w:sz="0" w:space="0" w:color="auto"/>
                    <w:right w:val="none" w:sz="0" w:space="0" w:color="auto"/>
                  </w:divBdr>
                  <w:divsChild>
                    <w:div w:id="765613146">
                      <w:marLeft w:val="0"/>
                      <w:marRight w:val="0"/>
                      <w:marTop w:val="0"/>
                      <w:marBottom w:val="0"/>
                      <w:divBdr>
                        <w:top w:val="none" w:sz="0" w:space="0" w:color="auto"/>
                        <w:left w:val="none" w:sz="0" w:space="0" w:color="auto"/>
                        <w:bottom w:val="none" w:sz="0" w:space="0" w:color="auto"/>
                        <w:right w:val="none" w:sz="0" w:space="0" w:color="auto"/>
                      </w:divBdr>
                      <w:divsChild>
                        <w:div w:id="1400860818">
                          <w:marLeft w:val="0"/>
                          <w:marRight w:val="0"/>
                          <w:marTop w:val="0"/>
                          <w:marBottom w:val="0"/>
                          <w:divBdr>
                            <w:top w:val="none" w:sz="0" w:space="0" w:color="auto"/>
                            <w:left w:val="none" w:sz="0" w:space="0" w:color="auto"/>
                            <w:bottom w:val="single" w:sz="24" w:space="0" w:color="000000"/>
                            <w:right w:val="none" w:sz="0" w:space="0" w:color="auto"/>
                          </w:divBdr>
                          <w:divsChild>
                            <w:div w:id="13437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856732">
              <w:marLeft w:val="0"/>
              <w:marRight w:val="0"/>
              <w:marTop w:val="0"/>
              <w:marBottom w:val="0"/>
              <w:divBdr>
                <w:top w:val="none" w:sz="0" w:space="0" w:color="auto"/>
                <w:left w:val="none" w:sz="0" w:space="0" w:color="auto"/>
                <w:bottom w:val="none" w:sz="0" w:space="0" w:color="auto"/>
                <w:right w:val="none" w:sz="0" w:space="0" w:color="auto"/>
              </w:divBdr>
            </w:div>
            <w:div w:id="1632243679">
              <w:marLeft w:val="0"/>
              <w:marRight w:val="0"/>
              <w:marTop w:val="0"/>
              <w:marBottom w:val="0"/>
              <w:divBdr>
                <w:top w:val="none" w:sz="0" w:space="0" w:color="auto"/>
                <w:left w:val="none" w:sz="0" w:space="0" w:color="auto"/>
                <w:bottom w:val="none" w:sz="0" w:space="0" w:color="auto"/>
                <w:right w:val="none" w:sz="0" w:space="0" w:color="auto"/>
              </w:divBdr>
            </w:div>
            <w:div w:id="1632437548">
              <w:marLeft w:val="0"/>
              <w:marRight w:val="0"/>
              <w:marTop w:val="0"/>
              <w:marBottom w:val="0"/>
              <w:divBdr>
                <w:top w:val="none" w:sz="0" w:space="0" w:color="auto"/>
                <w:left w:val="none" w:sz="0" w:space="0" w:color="auto"/>
                <w:bottom w:val="none" w:sz="0" w:space="0" w:color="auto"/>
                <w:right w:val="none" w:sz="0" w:space="0" w:color="auto"/>
              </w:divBdr>
              <w:divsChild>
                <w:div w:id="900865886">
                  <w:marLeft w:val="0"/>
                  <w:marRight w:val="0"/>
                  <w:marTop w:val="0"/>
                  <w:marBottom w:val="0"/>
                  <w:divBdr>
                    <w:top w:val="single" w:sz="6" w:space="0" w:color="F2F2F2"/>
                    <w:left w:val="none" w:sz="0" w:space="0" w:color="auto"/>
                    <w:bottom w:val="none" w:sz="0" w:space="0" w:color="auto"/>
                    <w:right w:val="none" w:sz="0" w:space="11" w:color="auto"/>
                  </w:divBdr>
                  <w:divsChild>
                    <w:div w:id="1743138789">
                      <w:marLeft w:val="90"/>
                      <w:marRight w:val="0"/>
                      <w:marTop w:val="45"/>
                      <w:marBottom w:val="0"/>
                      <w:divBdr>
                        <w:top w:val="none" w:sz="0" w:space="0" w:color="auto"/>
                        <w:left w:val="none" w:sz="0" w:space="0" w:color="auto"/>
                        <w:bottom w:val="none" w:sz="0" w:space="0" w:color="auto"/>
                        <w:right w:val="none" w:sz="0" w:space="0" w:color="auto"/>
                      </w:divBdr>
                    </w:div>
                    <w:div w:id="1750732025">
                      <w:marLeft w:val="0"/>
                      <w:marRight w:val="0"/>
                      <w:marTop w:val="30"/>
                      <w:marBottom w:val="0"/>
                      <w:divBdr>
                        <w:top w:val="none" w:sz="0" w:space="0" w:color="auto"/>
                        <w:left w:val="none" w:sz="0" w:space="0" w:color="auto"/>
                        <w:bottom w:val="none" w:sz="0" w:space="0" w:color="auto"/>
                        <w:right w:val="none" w:sz="0" w:space="0" w:color="auto"/>
                      </w:divBdr>
                    </w:div>
                  </w:divsChild>
                </w:div>
                <w:div w:id="1142455894">
                  <w:marLeft w:val="0"/>
                  <w:marRight w:val="0"/>
                  <w:marTop w:val="0"/>
                  <w:marBottom w:val="0"/>
                  <w:divBdr>
                    <w:top w:val="none" w:sz="0" w:space="0" w:color="auto"/>
                    <w:left w:val="none" w:sz="0" w:space="0" w:color="auto"/>
                    <w:bottom w:val="none" w:sz="0" w:space="0" w:color="auto"/>
                    <w:right w:val="none" w:sz="0" w:space="0" w:color="auto"/>
                  </w:divBdr>
                  <w:divsChild>
                    <w:div w:id="12115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1806">
              <w:marLeft w:val="0"/>
              <w:marRight w:val="0"/>
              <w:marTop w:val="0"/>
              <w:marBottom w:val="0"/>
              <w:divBdr>
                <w:top w:val="none" w:sz="0" w:space="0" w:color="auto"/>
                <w:left w:val="none" w:sz="0" w:space="0" w:color="auto"/>
                <w:bottom w:val="none" w:sz="0" w:space="0" w:color="auto"/>
                <w:right w:val="none" w:sz="0" w:space="0" w:color="auto"/>
              </w:divBdr>
              <w:divsChild>
                <w:div w:id="256523194">
                  <w:marLeft w:val="0"/>
                  <w:marRight w:val="0"/>
                  <w:marTop w:val="0"/>
                  <w:marBottom w:val="0"/>
                  <w:divBdr>
                    <w:top w:val="none" w:sz="0" w:space="0" w:color="auto"/>
                    <w:left w:val="none" w:sz="0" w:space="0" w:color="auto"/>
                    <w:bottom w:val="none" w:sz="0" w:space="0" w:color="auto"/>
                    <w:right w:val="none" w:sz="0" w:space="0" w:color="auto"/>
                  </w:divBdr>
                </w:div>
              </w:divsChild>
            </w:div>
            <w:div w:id="1632664308">
              <w:marLeft w:val="0"/>
              <w:marRight w:val="0"/>
              <w:marTop w:val="0"/>
              <w:marBottom w:val="0"/>
              <w:divBdr>
                <w:top w:val="none" w:sz="0" w:space="0" w:color="auto"/>
                <w:left w:val="none" w:sz="0" w:space="0" w:color="auto"/>
                <w:bottom w:val="none" w:sz="0" w:space="0" w:color="auto"/>
                <w:right w:val="none" w:sz="0" w:space="0" w:color="auto"/>
              </w:divBdr>
            </w:div>
            <w:div w:id="1633168173">
              <w:marLeft w:val="0"/>
              <w:marRight w:val="0"/>
              <w:marTop w:val="225"/>
              <w:marBottom w:val="600"/>
              <w:divBdr>
                <w:top w:val="none" w:sz="0" w:space="0" w:color="auto"/>
                <w:left w:val="none" w:sz="0" w:space="0" w:color="auto"/>
                <w:bottom w:val="none" w:sz="0" w:space="0" w:color="auto"/>
                <w:right w:val="none" w:sz="0" w:space="0" w:color="auto"/>
              </w:divBdr>
            </w:div>
            <w:div w:id="1633170102">
              <w:marLeft w:val="0"/>
              <w:marRight w:val="0"/>
              <w:marTop w:val="0"/>
              <w:marBottom w:val="0"/>
              <w:divBdr>
                <w:top w:val="none" w:sz="0" w:space="0" w:color="auto"/>
                <w:left w:val="none" w:sz="0" w:space="0" w:color="auto"/>
                <w:bottom w:val="none" w:sz="0" w:space="0" w:color="auto"/>
                <w:right w:val="none" w:sz="0" w:space="0" w:color="auto"/>
              </w:divBdr>
              <w:divsChild>
                <w:div w:id="1047797217">
                  <w:marLeft w:val="0"/>
                  <w:marRight w:val="0"/>
                  <w:marTop w:val="0"/>
                  <w:marBottom w:val="0"/>
                  <w:divBdr>
                    <w:top w:val="none" w:sz="0" w:space="0" w:color="auto"/>
                    <w:left w:val="none" w:sz="0" w:space="0" w:color="auto"/>
                    <w:bottom w:val="none" w:sz="0" w:space="0" w:color="auto"/>
                    <w:right w:val="none" w:sz="0" w:space="0" w:color="auto"/>
                  </w:divBdr>
                </w:div>
              </w:divsChild>
            </w:div>
            <w:div w:id="1633250535">
              <w:marLeft w:val="0"/>
              <w:marRight w:val="0"/>
              <w:marTop w:val="0"/>
              <w:marBottom w:val="0"/>
              <w:divBdr>
                <w:top w:val="none" w:sz="0" w:space="0" w:color="auto"/>
                <w:left w:val="none" w:sz="0" w:space="0" w:color="auto"/>
                <w:bottom w:val="none" w:sz="0" w:space="0" w:color="auto"/>
                <w:right w:val="none" w:sz="0" w:space="0" w:color="auto"/>
              </w:divBdr>
              <w:divsChild>
                <w:div w:id="1267158344">
                  <w:marLeft w:val="0"/>
                  <w:marRight w:val="0"/>
                  <w:marTop w:val="0"/>
                  <w:marBottom w:val="0"/>
                  <w:divBdr>
                    <w:top w:val="none" w:sz="0" w:space="0" w:color="auto"/>
                    <w:left w:val="none" w:sz="0" w:space="0" w:color="auto"/>
                    <w:bottom w:val="none" w:sz="0" w:space="0" w:color="auto"/>
                    <w:right w:val="none" w:sz="0" w:space="0" w:color="auto"/>
                  </w:divBdr>
                  <w:divsChild>
                    <w:div w:id="5532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98403">
              <w:marLeft w:val="0"/>
              <w:marRight w:val="0"/>
              <w:marTop w:val="0"/>
              <w:marBottom w:val="0"/>
              <w:divBdr>
                <w:top w:val="none" w:sz="0" w:space="0" w:color="auto"/>
                <w:left w:val="none" w:sz="0" w:space="0" w:color="auto"/>
                <w:bottom w:val="none" w:sz="0" w:space="0" w:color="auto"/>
                <w:right w:val="none" w:sz="0" w:space="0" w:color="auto"/>
              </w:divBdr>
              <w:divsChild>
                <w:div w:id="1333220500">
                  <w:marLeft w:val="0"/>
                  <w:marRight w:val="0"/>
                  <w:marTop w:val="0"/>
                  <w:marBottom w:val="0"/>
                  <w:divBdr>
                    <w:top w:val="none" w:sz="0" w:space="0" w:color="auto"/>
                    <w:left w:val="none" w:sz="0" w:space="0" w:color="auto"/>
                    <w:bottom w:val="none" w:sz="0" w:space="0" w:color="auto"/>
                    <w:right w:val="none" w:sz="0" w:space="0" w:color="auto"/>
                  </w:divBdr>
                  <w:divsChild>
                    <w:div w:id="722102208">
                      <w:marLeft w:val="0"/>
                      <w:marRight w:val="0"/>
                      <w:marTop w:val="0"/>
                      <w:marBottom w:val="0"/>
                      <w:divBdr>
                        <w:top w:val="none" w:sz="0" w:space="0" w:color="auto"/>
                        <w:left w:val="none" w:sz="0" w:space="0" w:color="auto"/>
                        <w:bottom w:val="none" w:sz="0" w:space="0" w:color="auto"/>
                        <w:right w:val="none" w:sz="0" w:space="0" w:color="auto"/>
                      </w:divBdr>
                      <w:divsChild>
                        <w:div w:id="5068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99636">
              <w:marLeft w:val="900"/>
              <w:marRight w:val="0"/>
              <w:marTop w:val="0"/>
              <w:marBottom w:val="0"/>
              <w:divBdr>
                <w:top w:val="none" w:sz="0" w:space="0" w:color="auto"/>
                <w:left w:val="none" w:sz="0" w:space="0" w:color="auto"/>
                <w:bottom w:val="none" w:sz="0" w:space="0" w:color="auto"/>
                <w:right w:val="none" w:sz="0" w:space="0" w:color="auto"/>
              </w:divBdr>
              <w:divsChild>
                <w:div w:id="1152604142">
                  <w:marLeft w:val="0"/>
                  <w:marRight w:val="0"/>
                  <w:marTop w:val="0"/>
                  <w:marBottom w:val="0"/>
                  <w:divBdr>
                    <w:top w:val="none" w:sz="0" w:space="0" w:color="auto"/>
                    <w:left w:val="none" w:sz="0" w:space="0" w:color="auto"/>
                    <w:bottom w:val="none" w:sz="0" w:space="0" w:color="auto"/>
                    <w:right w:val="none" w:sz="0" w:space="0" w:color="auto"/>
                  </w:divBdr>
                </w:div>
                <w:div w:id="1512404675">
                  <w:marLeft w:val="0"/>
                  <w:marRight w:val="0"/>
                  <w:marTop w:val="0"/>
                  <w:marBottom w:val="0"/>
                  <w:divBdr>
                    <w:top w:val="none" w:sz="0" w:space="0" w:color="auto"/>
                    <w:left w:val="none" w:sz="0" w:space="0" w:color="auto"/>
                    <w:bottom w:val="none" w:sz="0" w:space="0" w:color="auto"/>
                    <w:right w:val="none" w:sz="0" w:space="0" w:color="auto"/>
                  </w:divBdr>
                </w:div>
              </w:divsChild>
            </w:div>
            <w:div w:id="1633903589">
              <w:marLeft w:val="45"/>
              <w:marRight w:val="45"/>
              <w:marTop w:val="0"/>
              <w:marBottom w:val="0"/>
              <w:divBdr>
                <w:top w:val="single" w:sz="6" w:space="0" w:color="505050"/>
                <w:left w:val="single" w:sz="6" w:space="0" w:color="505050"/>
                <w:bottom w:val="single" w:sz="6" w:space="0" w:color="505050"/>
                <w:right w:val="single" w:sz="6" w:space="0" w:color="505050"/>
              </w:divBdr>
            </w:div>
            <w:div w:id="1634208651">
              <w:marLeft w:val="0"/>
              <w:marRight w:val="0"/>
              <w:marTop w:val="0"/>
              <w:marBottom w:val="0"/>
              <w:divBdr>
                <w:top w:val="none" w:sz="0" w:space="0" w:color="auto"/>
                <w:left w:val="none" w:sz="0" w:space="0" w:color="auto"/>
                <w:bottom w:val="none" w:sz="0" w:space="0" w:color="auto"/>
                <w:right w:val="none" w:sz="0" w:space="0" w:color="auto"/>
              </w:divBdr>
              <w:divsChild>
                <w:div w:id="86578427">
                  <w:marLeft w:val="1350"/>
                  <w:marRight w:val="0"/>
                  <w:marTop w:val="0"/>
                  <w:marBottom w:val="150"/>
                  <w:divBdr>
                    <w:top w:val="single" w:sz="2" w:space="0" w:color="E4E4E4"/>
                    <w:left w:val="single" w:sz="2" w:space="0" w:color="E4E4E4"/>
                    <w:bottom w:val="single" w:sz="2" w:space="0" w:color="E4E4E4"/>
                    <w:right w:val="single" w:sz="2" w:space="0" w:color="E4E4E4"/>
                  </w:divBdr>
                </w:div>
                <w:div w:id="491332947">
                  <w:marLeft w:val="1350"/>
                  <w:marRight w:val="0"/>
                  <w:marTop w:val="0"/>
                  <w:marBottom w:val="150"/>
                  <w:divBdr>
                    <w:top w:val="single" w:sz="2" w:space="0" w:color="E4E4E4"/>
                    <w:left w:val="single" w:sz="2" w:space="0" w:color="E4E4E4"/>
                    <w:bottom w:val="single" w:sz="2" w:space="0" w:color="E4E4E4"/>
                    <w:right w:val="single" w:sz="2" w:space="0" w:color="E4E4E4"/>
                  </w:divBdr>
                </w:div>
                <w:div w:id="1055011400">
                  <w:marLeft w:val="367"/>
                  <w:marRight w:val="0"/>
                  <w:marTop w:val="0"/>
                  <w:marBottom w:val="150"/>
                  <w:divBdr>
                    <w:top w:val="single" w:sz="2" w:space="0" w:color="E4E4E4"/>
                    <w:left w:val="single" w:sz="2" w:space="0" w:color="E4E4E4"/>
                    <w:bottom w:val="single" w:sz="2" w:space="0" w:color="E4E4E4"/>
                    <w:right w:val="single" w:sz="2" w:space="0" w:color="E4E4E4"/>
                  </w:divBdr>
                </w:div>
              </w:divsChild>
            </w:div>
            <w:div w:id="1634408119">
              <w:marLeft w:val="0"/>
              <w:marRight w:val="0"/>
              <w:marTop w:val="0"/>
              <w:marBottom w:val="150"/>
              <w:divBdr>
                <w:top w:val="none" w:sz="0" w:space="0" w:color="auto"/>
                <w:left w:val="none" w:sz="0" w:space="0" w:color="auto"/>
                <w:bottom w:val="none" w:sz="0" w:space="0" w:color="auto"/>
                <w:right w:val="none" w:sz="0" w:space="0" w:color="auto"/>
              </w:divBdr>
            </w:div>
            <w:div w:id="1635869600">
              <w:marLeft w:val="0"/>
              <w:marRight w:val="0"/>
              <w:marTop w:val="0"/>
              <w:marBottom w:val="0"/>
              <w:divBdr>
                <w:top w:val="none" w:sz="0" w:space="0" w:color="auto"/>
                <w:left w:val="none" w:sz="0" w:space="0" w:color="auto"/>
                <w:bottom w:val="none" w:sz="0" w:space="0" w:color="auto"/>
                <w:right w:val="none" w:sz="0" w:space="0" w:color="auto"/>
              </w:divBdr>
            </w:div>
            <w:div w:id="1635872028">
              <w:marLeft w:val="0"/>
              <w:marRight w:val="0"/>
              <w:marTop w:val="0"/>
              <w:marBottom w:val="0"/>
              <w:divBdr>
                <w:top w:val="none" w:sz="0" w:space="0" w:color="auto"/>
                <w:left w:val="none" w:sz="0" w:space="0" w:color="auto"/>
                <w:bottom w:val="none" w:sz="0" w:space="0" w:color="auto"/>
                <w:right w:val="none" w:sz="0" w:space="0" w:color="auto"/>
              </w:divBdr>
            </w:div>
            <w:div w:id="1637837287">
              <w:marLeft w:val="0"/>
              <w:marRight w:val="0"/>
              <w:marTop w:val="0"/>
              <w:marBottom w:val="0"/>
              <w:divBdr>
                <w:top w:val="none" w:sz="0" w:space="0" w:color="auto"/>
                <w:left w:val="none" w:sz="0" w:space="0" w:color="auto"/>
                <w:bottom w:val="none" w:sz="0" w:space="0" w:color="auto"/>
                <w:right w:val="none" w:sz="0" w:space="0" w:color="auto"/>
              </w:divBdr>
              <w:divsChild>
                <w:div w:id="762532972">
                  <w:marLeft w:val="0"/>
                  <w:marRight w:val="0"/>
                  <w:marTop w:val="0"/>
                  <w:marBottom w:val="0"/>
                  <w:divBdr>
                    <w:top w:val="none" w:sz="0" w:space="0" w:color="auto"/>
                    <w:left w:val="none" w:sz="0" w:space="0" w:color="auto"/>
                    <w:bottom w:val="none" w:sz="0" w:space="0" w:color="auto"/>
                    <w:right w:val="none" w:sz="0" w:space="0" w:color="auto"/>
                  </w:divBdr>
                </w:div>
              </w:divsChild>
            </w:div>
            <w:div w:id="1638097671">
              <w:marLeft w:val="0"/>
              <w:marRight w:val="0"/>
              <w:marTop w:val="0"/>
              <w:marBottom w:val="0"/>
              <w:divBdr>
                <w:top w:val="none" w:sz="0" w:space="0" w:color="auto"/>
                <w:left w:val="none" w:sz="0" w:space="0" w:color="auto"/>
                <w:bottom w:val="none" w:sz="0" w:space="0" w:color="auto"/>
                <w:right w:val="none" w:sz="0" w:space="0" w:color="auto"/>
              </w:divBdr>
              <w:divsChild>
                <w:div w:id="314647010">
                  <w:marLeft w:val="0"/>
                  <w:marRight w:val="150"/>
                  <w:marTop w:val="0"/>
                  <w:marBottom w:val="0"/>
                  <w:divBdr>
                    <w:top w:val="none" w:sz="0" w:space="0" w:color="auto"/>
                    <w:left w:val="none" w:sz="0" w:space="0" w:color="auto"/>
                    <w:bottom w:val="none" w:sz="0" w:space="0" w:color="auto"/>
                    <w:right w:val="none" w:sz="0" w:space="0" w:color="auto"/>
                  </w:divBdr>
                </w:div>
                <w:div w:id="652298923">
                  <w:marLeft w:val="0"/>
                  <w:marRight w:val="150"/>
                  <w:marTop w:val="0"/>
                  <w:marBottom w:val="0"/>
                  <w:divBdr>
                    <w:top w:val="none" w:sz="0" w:space="0" w:color="auto"/>
                    <w:left w:val="none" w:sz="0" w:space="0" w:color="auto"/>
                    <w:bottom w:val="none" w:sz="0" w:space="0" w:color="auto"/>
                    <w:right w:val="none" w:sz="0" w:space="0" w:color="auto"/>
                  </w:divBdr>
                </w:div>
              </w:divsChild>
            </w:div>
            <w:div w:id="1638486211">
              <w:marLeft w:val="0"/>
              <w:marRight w:val="0"/>
              <w:marTop w:val="0"/>
              <w:marBottom w:val="0"/>
              <w:divBdr>
                <w:top w:val="none" w:sz="0" w:space="0" w:color="auto"/>
                <w:left w:val="none" w:sz="0" w:space="0" w:color="auto"/>
                <w:bottom w:val="none" w:sz="0" w:space="0" w:color="auto"/>
                <w:right w:val="none" w:sz="0" w:space="0" w:color="auto"/>
              </w:divBdr>
            </w:div>
            <w:div w:id="1641156560">
              <w:marLeft w:val="0"/>
              <w:marRight w:val="0"/>
              <w:marTop w:val="0"/>
              <w:marBottom w:val="0"/>
              <w:divBdr>
                <w:top w:val="none" w:sz="0" w:space="0" w:color="auto"/>
                <w:left w:val="none" w:sz="0" w:space="0" w:color="auto"/>
                <w:bottom w:val="none" w:sz="0" w:space="0" w:color="auto"/>
                <w:right w:val="none" w:sz="0" w:space="0" w:color="auto"/>
              </w:divBdr>
              <w:divsChild>
                <w:div w:id="1377507072">
                  <w:marLeft w:val="0"/>
                  <w:marRight w:val="0"/>
                  <w:marTop w:val="0"/>
                  <w:marBottom w:val="0"/>
                  <w:divBdr>
                    <w:top w:val="none" w:sz="0" w:space="0" w:color="auto"/>
                    <w:left w:val="none" w:sz="0" w:space="0" w:color="auto"/>
                    <w:bottom w:val="none" w:sz="0" w:space="0" w:color="auto"/>
                    <w:right w:val="none" w:sz="0" w:space="0" w:color="auto"/>
                  </w:divBdr>
                </w:div>
              </w:divsChild>
            </w:div>
            <w:div w:id="1641180750">
              <w:marLeft w:val="0"/>
              <w:marRight w:val="0"/>
              <w:marTop w:val="0"/>
              <w:marBottom w:val="525"/>
              <w:divBdr>
                <w:top w:val="none" w:sz="0" w:space="0" w:color="auto"/>
                <w:left w:val="none" w:sz="0" w:space="0" w:color="auto"/>
                <w:bottom w:val="none" w:sz="0" w:space="0" w:color="auto"/>
                <w:right w:val="none" w:sz="0" w:space="0" w:color="auto"/>
              </w:divBdr>
            </w:div>
            <w:div w:id="1641497796">
              <w:marLeft w:val="0"/>
              <w:marRight w:val="0"/>
              <w:marTop w:val="0"/>
              <w:marBottom w:val="0"/>
              <w:divBdr>
                <w:top w:val="none" w:sz="0" w:space="0" w:color="auto"/>
                <w:left w:val="none" w:sz="0" w:space="0" w:color="auto"/>
                <w:bottom w:val="none" w:sz="0" w:space="0" w:color="auto"/>
                <w:right w:val="none" w:sz="0" w:space="0" w:color="auto"/>
              </w:divBdr>
            </w:div>
            <w:div w:id="1641957504">
              <w:marLeft w:val="0"/>
              <w:marRight w:val="0"/>
              <w:marTop w:val="0"/>
              <w:marBottom w:val="0"/>
              <w:divBdr>
                <w:top w:val="none" w:sz="0" w:space="0" w:color="auto"/>
                <w:left w:val="none" w:sz="0" w:space="0" w:color="auto"/>
                <w:bottom w:val="none" w:sz="0" w:space="0" w:color="auto"/>
                <w:right w:val="none" w:sz="0" w:space="0" w:color="auto"/>
              </w:divBdr>
              <w:divsChild>
                <w:div w:id="1218513283">
                  <w:marLeft w:val="0"/>
                  <w:marRight w:val="0"/>
                  <w:marTop w:val="0"/>
                  <w:marBottom w:val="0"/>
                  <w:divBdr>
                    <w:top w:val="none" w:sz="0" w:space="0" w:color="auto"/>
                    <w:left w:val="none" w:sz="0" w:space="0" w:color="auto"/>
                    <w:bottom w:val="none" w:sz="0" w:space="0" w:color="auto"/>
                    <w:right w:val="none" w:sz="0" w:space="0" w:color="auto"/>
                  </w:divBdr>
                  <w:divsChild>
                    <w:div w:id="1488980080">
                      <w:marLeft w:val="0"/>
                      <w:marRight w:val="0"/>
                      <w:marTop w:val="0"/>
                      <w:marBottom w:val="0"/>
                      <w:divBdr>
                        <w:top w:val="none" w:sz="0" w:space="0" w:color="auto"/>
                        <w:left w:val="none" w:sz="0" w:space="0" w:color="auto"/>
                        <w:bottom w:val="none" w:sz="0" w:space="0" w:color="auto"/>
                        <w:right w:val="none" w:sz="0" w:space="0" w:color="auto"/>
                      </w:divBdr>
                      <w:divsChild>
                        <w:div w:id="1207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4635">
              <w:marLeft w:val="0"/>
              <w:marRight w:val="0"/>
              <w:marTop w:val="0"/>
              <w:marBottom w:val="0"/>
              <w:divBdr>
                <w:top w:val="none" w:sz="0" w:space="0" w:color="auto"/>
                <w:left w:val="none" w:sz="0" w:space="0" w:color="auto"/>
                <w:bottom w:val="none" w:sz="0" w:space="0" w:color="auto"/>
                <w:right w:val="none" w:sz="0" w:space="0" w:color="auto"/>
              </w:divBdr>
            </w:div>
            <w:div w:id="1642618112">
              <w:marLeft w:val="0"/>
              <w:marRight w:val="0"/>
              <w:marTop w:val="0"/>
              <w:marBottom w:val="0"/>
              <w:divBdr>
                <w:top w:val="none" w:sz="0" w:space="0" w:color="auto"/>
                <w:left w:val="none" w:sz="0" w:space="0" w:color="auto"/>
                <w:bottom w:val="none" w:sz="0" w:space="0" w:color="auto"/>
                <w:right w:val="none" w:sz="0" w:space="0" w:color="auto"/>
              </w:divBdr>
            </w:div>
            <w:div w:id="1642886825">
              <w:marLeft w:val="0"/>
              <w:marRight w:val="0"/>
              <w:marTop w:val="225"/>
              <w:marBottom w:val="600"/>
              <w:divBdr>
                <w:top w:val="none" w:sz="0" w:space="0" w:color="auto"/>
                <w:left w:val="none" w:sz="0" w:space="0" w:color="auto"/>
                <w:bottom w:val="none" w:sz="0" w:space="0" w:color="auto"/>
                <w:right w:val="none" w:sz="0" w:space="0" w:color="auto"/>
              </w:divBdr>
            </w:div>
            <w:div w:id="1643845900">
              <w:marLeft w:val="0"/>
              <w:marRight w:val="0"/>
              <w:marTop w:val="0"/>
              <w:marBottom w:val="0"/>
              <w:divBdr>
                <w:top w:val="none" w:sz="0" w:space="0" w:color="auto"/>
                <w:left w:val="none" w:sz="0" w:space="0" w:color="auto"/>
                <w:bottom w:val="none" w:sz="0" w:space="0" w:color="auto"/>
                <w:right w:val="none" w:sz="0" w:space="0" w:color="auto"/>
              </w:divBdr>
            </w:div>
            <w:div w:id="1643920224">
              <w:marLeft w:val="0"/>
              <w:marRight w:val="150"/>
              <w:marTop w:val="0"/>
              <w:marBottom w:val="0"/>
              <w:divBdr>
                <w:top w:val="none" w:sz="0" w:space="0" w:color="auto"/>
                <w:left w:val="none" w:sz="0" w:space="0" w:color="auto"/>
                <w:bottom w:val="none" w:sz="0" w:space="0" w:color="auto"/>
                <w:right w:val="none" w:sz="0" w:space="0" w:color="auto"/>
              </w:divBdr>
            </w:div>
            <w:div w:id="1644776860">
              <w:marLeft w:val="0"/>
              <w:marRight w:val="0"/>
              <w:marTop w:val="0"/>
              <w:marBottom w:val="0"/>
              <w:divBdr>
                <w:top w:val="none" w:sz="0" w:space="0" w:color="auto"/>
                <w:left w:val="none" w:sz="0" w:space="0" w:color="auto"/>
                <w:bottom w:val="none" w:sz="0" w:space="0" w:color="auto"/>
                <w:right w:val="none" w:sz="0" w:space="0" w:color="auto"/>
              </w:divBdr>
            </w:div>
            <w:div w:id="1645044065">
              <w:marLeft w:val="0"/>
              <w:marRight w:val="0"/>
              <w:marTop w:val="0"/>
              <w:marBottom w:val="0"/>
              <w:divBdr>
                <w:top w:val="none" w:sz="0" w:space="0" w:color="auto"/>
                <w:left w:val="none" w:sz="0" w:space="0" w:color="auto"/>
                <w:bottom w:val="none" w:sz="0" w:space="0" w:color="auto"/>
                <w:right w:val="none" w:sz="0" w:space="0" w:color="auto"/>
              </w:divBdr>
            </w:div>
            <w:div w:id="1646005330">
              <w:marLeft w:val="0"/>
              <w:marRight w:val="0"/>
              <w:marTop w:val="0"/>
              <w:marBottom w:val="0"/>
              <w:divBdr>
                <w:top w:val="none" w:sz="0" w:space="0" w:color="auto"/>
                <w:left w:val="none" w:sz="0" w:space="0" w:color="auto"/>
                <w:bottom w:val="none" w:sz="0" w:space="0" w:color="auto"/>
                <w:right w:val="none" w:sz="0" w:space="0" w:color="auto"/>
              </w:divBdr>
            </w:div>
            <w:div w:id="1646818559">
              <w:marLeft w:val="0"/>
              <w:marRight w:val="0"/>
              <w:marTop w:val="0"/>
              <w:marBottom w:val="0"/>
              <w:divBdr>
                <w:top w:val="none" w:sz="0" w:space="0" w:color="auto"/>
                <w:left w:val="none" w:sz="0" w:space="0" w:color="auto"/>
                <w:bottom w:val="none" w:sz="0" w:space="0" w:color="auto"/>
                <w:right w:val="none" w:sz="0" w:space="0" w:color="auto"/>
              </w:divBdr>
            </w:div>
            <w:div w:id="1648127632">
              <w:marLeft w:val="0"/>
              <w:marRight w:val="0"/>
              <w:marTop w:val="0"/>
              <w:marBottom w:val="0"/>
              <w:divBdr>
                <w:top w:val="none" w:sz="0" w:space="0" w:color="auto"/>
                <w:left w:val="none" w:sz="0" w:space="0" w:color="auto"/>
                <w:bottom w:val="none" w:sz="0" w:space="0" w:color="auto"/>
                <w:right w:val="none" w:sz="0" w:space="0" w:color="auto"/>
              </w:divBdr>
            </w:div>
            <w:div w:id="1648510588">
              <w:marLeft w:val="0"/>
              <w:marRight w:val="0"/>
              <w:marTop w:val="0"/>
              <w:marBottom w:val="0"/>
              <w:divBdr>
                <w:top w:val="none" w:sz="0" w:space="0" w:color="auto"/>
                <w:left w:val="none" w:sz="0" w:space="0" w:color="auto"/>
                <w:bottom w:val="none" w:sz="0" w:space="0" w:color="auto"/>
                <w:right w:val="none" w:sz="0" w:space="0" w:color="auto"/>
              </w:divBdr>
            </w:div>
            <w:div w:id="1648706563">
              <w:marLeft w:val="0"/>
              <w:marRight w:val="0"/>
              <w:marTop w:val="0"/>
              <w:marBottom w:val="0"/>
              <w:divBdr>
                <w:top w:val="none" w:sz="0" w:space="0" w:color="auto"/>
                <w:left w:val="none" w:sz="0" w:space="0" w:color="auto"/>
                <w:bottom w:val="none" w:sz="0" w:space="0" w:color="auto"/>
                <w:right w:val="none" w:sz="0" w:space="0" w:color="auto"/>
              </w:divBdr>
            </w:div>
            <w:div w:id="1649170711">
              <w:marLeft w:val="0"/>
              <w:marRight w:val="0"/>
              <w:marTop w:val="0"/>
              <w:marBottom w:val="0"/>
              <w:divBdr>
                <w:top w:val="none" w:sz="0" w:space="0" w:color="auto"/>
                <w:left w:val="none" w:sz="0" w:space="0" w:color="auto"/>
                <w:bottom w:val="none" w:sz="0" w:space="0" w:color="auto"/>
                <w:right w:val="none" w:sz="0" w:space="0" w:color="auto"/>
              </w:divBdr>
            </w:div>
            <w:div w:id="1649241021">
              <w:marLeft w:val="0"/>
              <w:marRight w:val="0"/>
              <w:marTop w:val="0"/>
              <w:marBottom w:val="525"/>
              <w:divBdr>
                <w:top w:val="none" w:sz="0" w:space="0" w:color="auto"/>
                <w:left w:val="none" w:sz="0" w:space="0" w:color="auto"/>
                <w:bottom w:val="none" w:sz="0" w:space="0" w:color="auto"/>
                <w:right w:val="none" w:sz="0" w:space="0" w:color="auto"/>
              </w:divBdr>
            </w:div>
            <w:div w:id="1649436451">
              <w:marLeft w:val="0"/>
              <w:marRight w:val="0"/>
              <w:marTop w:val="0"/>
              <w:marBottom w:val="0"/>
              <w:divBdr>
                <w:top w:val="none" w:sz="0" w:space="0" w:color="auto"/>
                <w:left w:val="none" w:sz="0" w:space="0" w:color="auto"/>
                <w:bottom w:val="none" w:sz="0" w:space="0" w:color="auto"/>
                <w:right w:val="none" w:sz="0" w:space="0" w:color="auto"/>
              </w:divBdr>
              <w:divsChild>
                <w:div w:id="607348409">
                  <w:marLeft w:val="0"/>
                  <w:marRight w:val="0"/>
                  <w:marTop w:val="0"/>
                  <w:marBottom w:val="0"/>
                  <w:divBdr>
                    <w:top w:val="none" w:sz="0" w:space="0" w:color="auto"/>
                    <w:left w:val="none" w:sz="0" w:space="0" w:color="auto"/>
                    <w:bottom w:val="none" w:sz="0" w:space="0" w:color="auto"/>
                    <w:right w:val="none" w:sz="0" w:space="0" w:color="auto"/>
                  </w:divBdr>
                  <w:divsChild>
                    <w:div w:id="9835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1308">
              <w:marLeft w:val="0"/>
              <w:marRight w:val="0"/>
              <w:marTop w:val="0"/>
              <w:marBottom w:val="0"/>
              <w:divBdr>
                <w:top w:val="none" w:sz="0" w:space="0" w:color="auto"/>
                <w:left w:val="none" w:sz="0" w:space="0" w:color="auto"/>
                <w:bottom w:val="none" w:sz="0" w:space="0" w:color="auto"/>
                <w:right w:val="none" w:sz="0" w:space="0" w:color="auto"/>
              </w:divBdr>
            </w:div>
            <w:div w:id="1650595134">
              <w:marLeft w:val="0"/>
              <w:marRight w:val="0"/>
              <w:marTop w:val="0"/>
              <w:marBottom w:val="0"/>
              <w:divBdr>
                <w:top w:val="none" w:sz="0" w:space="0" w:color="auto"/>
                <w:left w:val="none" w:sz="0" w:space="0" w:color="auto"/>
                <w:bottom w:val="none" w:sz="0" w:space="0" w:color="auto"/>
                <w:right w:val="none" w:sz="0" w:space="0" w:color="auto"/>
              </w:divBdr>
            </w:div>
            <w:div w:id="1650744336">
              <w:marLeft w:val="0"/>
              <w:marRight w:val="0"/>
              <w:marTop w:val="0"/>
              <w:marBottom w:val="0"/>
              <w:divBdr>
                <w:top w:val="none" w:sz="0" w:space="0" w:color="auto"/>
                <w:left w:val="none" w:sz="0" w:space="0" w:color="auto"/>
                <w:bottom w:val="none" w:sz="0" w:space="0" w:color="auto"/>
                <w:right w:val="none" w:sz="0" w:space="0" w:color="auto"/>
              </w:divBdr>
            </w:div>
            <w:div w:id="1650817870">
              <w:marLeft w:val="0"/>
              <w:marRight w:val="0"/>
              <w:marTop w:val="0"/>
              <w:marBottom w:val="0"/>
              <w:divBdr>
                <w:top w:val="none" w:sz="0" w:space="0" w:color="auto"/>
                <w:left w:val="none" w:sz="0" w:space="0" w:color="auto"/>
                <w:bottom w:val="none" w:sz="0" w:space="0" w:color="auto"/>
                <w:right w:val="none" w:sz="0" w:space="0" w:color="auto"/>
              </w:divBdr>
            </w:div>
            <w:div w:id="1652295397">
              <w:marLeft w:val="0"/>
              <w:marRight w:val="0"/>
              <w:marTop w:val="0"/>
              <w:marBottom w:val="0"/>
              <w:divBdr>
                <w:top w:val="none" w:sz="0" w:space="0" w:color="auto"/>
                <w:left w:val="none" w:sz="0" w:space="0" w:color="auto"/>
                <w:bottom w:val="none" w:sz="0" w:space="0" w:color="auto"/>
                <w:right w:val="none" w:sz="0" w:space="0" w:color="auto"/>
              </w:divBdr>
              <w:divsChild>
                <w:div w:id="1484007943">
                  <w:marLeft w:val="0"/>
                  <w:marRight w:val="0"/>
                  <w:marTop w:val="0"/>
                  <w:marBottom w:val="0"/>
                  <w:divBdr>
                    <w:top w:val="none" w:sz="0" w:space="0" w:color="auto"/>
                    <w:left w:val="none" w:sz="0" w:space="0" w:color="auto"/>
                    <w:bottom w:val="none" w:sz="0" w:space="0" w:color="auto"/>
                    <w:right w:val="none" w:sz="0" w:space="0" w:color="auto"/>
                  </w:divBdr>
                </w:div>
              </w:divsChild>
            </w:div>
            <w:div w:id="1652446824">
              <w:marLeft w:val="0"/>
              <w:marRight w:val="0"/>
              <w:marTop w:val="0"/>
              <w:marBottom w:val="0"/>
              <w:divBdr>
                <w:top w:val="none" w:sz="0" w:space="0" w:color="auto"/>
                <w:left w:val="none" w:sz="0" w:space="0" w:color="auto"/>
                <w:bottom w:val="none" w:sz="0" w:space="0" w:color="auto"/>
                <w:right w:val="none" w:sz="0" w:space="0" w:color="auto"/>
              </w:divBdr>
            </w:div>
            <w:div w:id="1652632512">
              <w:marLeft w:val="0"/>
              <w:marRight w:val="0"/>
              <w:marTop w:val="0"/>
              <w:marBottom w:val="0"/>
              <w:divBdr>
                <w:top w:val="none" w:sz="0" w:space="0" w:color="auto"/>
                <w:left w:val="none" w:sz="0" w:space="0" w:color="auto"/>
                <w:bottom w:val="none" w:sz="0" w:space="0" w:color="auto"/>
                <w:right w:val="none" w:sz="0" w:space="0" w:color="auto"/>
              </w:divBdr>
            </w:div>
            <w:div w:id="1653288516">
              <w:marLeft w:val="0"/>
              <w:marRight w:val="0"/>
              <w:marTop w:val="0"/>
              <w:marBottom w:val="0"/>
              <w:divBdr>
                <w:top w:val="none" w:sz="0" w:space="0" w:color="auto"/>
                <w:left w:val="none" w:sz="0" w:space="0" w:color="auto"/>
                <w:bottom w:val="none" w:sz="0" w:space="0" w:color="auto"/>
                <w:right w:val="none" w:sz="0" w:space="0" w:color="auto"/>
              </w:divBdr>
              <w:divsChild>
                <w:div w:id="863321632">
                  <w:marLeft w:val="0"/>
                  <w:marRight w:val="0"/>
                  <w:marTop w:val="0"/>
                  <w:marBottom w:val="0"/>
                  <w:divBdr>
                    <w:top w:val="none" w:sz="0" w:space="0" w:color="auto"/>
                    <w:left w:val="none" w:sz="0" w:space="0" w:color="auto"/>
                    <w:bottom w:val="none" w:sz="0" w:space="0" w:color="auto"/>
                    <w:right w:val="none" w:sz="0" w:space="0" w:color="auto"/>
                  </w:divBdr>
                </w:div>
              </w:divsChild>
            </w:div>
            <w:div w:id="1653604491">
              <w:marLeft w:val="0"/>
              <w:marRight w:val="0"/>
              <w:marTop w:val="0"/>
              <w:marBottom w:val="0"/>
              <w:divBdr>
                <w:top w:val="none" w:sz="0" w:space="0" w:color="auto"/>
                <w:left w:val="none" w:sz="0" w:space="0" w:color="auto"/>
                <w:bottom w:val="none" w:sz="0" w:space="0" w:color="auto"/>
                <w:right w:val="none" w:sz="0" w:space="0" w:color="auto"/>
              </w:divBdr>
              <w:divsChild>
                <w:div w:id="854074223">
                  <w:marLeft w:val="0"/>
                  <w:marRight w:val="0"/>
                  <w:marTop w:val="0"/>
                  <w:marBottom w:val="0"/>
                  <w:divBdr>
                    <w:top w:val="none" w:sz="0" w:space="0" w:color="auto"/>
                    <w:left w:val="none" w:sz="0" w:space="0" w:color="auto"/>
                    <w:bottom w:val="none" w:sz="0" w:space="0" w:color="auto"/>
                    <w:right w:val="none" w:sz="0" w:space="0" w:color="auto"/>
                  </w:divBdr>
                </w:div>
              </w:divsChild>
            </w:div>
            <w:div w:id="1654094222">
              <w:marLeft w:val="0"/>
              <w:marRight w:val="0"/>
              <w:marTop w:val="0"/>
              <w:marBottom w:val="0"/>
              <w:divBdr>
                <w:top w:val="none" w:sz="0" w:space="0" w:color="auto"/>
                <w:left w:val="none" w:sz="0" w:space="0" w:color="auto"/>
                <w:bottom w:val="none" w:sz="0" w:space="0" w:color="auto"/>
                <w:right w:val="none" w:sz="0" w:space="0" w:color="auto"/>
              </w:divBdr>
            </w:div>
            <w:div w:id="1654987333">
              <w:marLeft w:val="0"/>
              <w:marRight w:val="0"/>
              <w:marTop w:val="0"/>
              <w:marBottom w:val="0"/>
              <w:divBdr>
                <w:top w:val="none" w:sz="0" w:space="0" w:color="auto"/>
                <w:left w:val="none" w:sz="0" w:space="0" w:color="auto"/>
                <w:bottom w:val="none" w:sz="0" w:space="0" w:color="auto"/>
                <w:right w:val="none" w:sz="0" w:space="0" w:color="auto"/>
              </w:divBdr>
              <w:divsChild>
                <w:div w:id="1389888078">
                  <w:marLeft w:val="900"/>
                  <w:marRight w:val="0"/>
                  <w:marTop w:val="0"/>
                  <w:marBottom w:val="0"/>
                  <w:divBdr>
                    <w:top w:val="none" w:sz="0" w:space="0" w:color="auto"/>
                    <w:left w:val="none" w:sz="0" w:space="0" w:color="auto"/>
                    <w:bottom w:val="none" w:sz="0" w:space="0" w:color="auto"/>
                    <w:right w:val="none" w:sz="0" w:space="0" w:color="auto"/>
                  </w:divBdr>
                  <w:divsChild>
                    <w:div w:id="86191404">
                      <w:marLeft w:val="0"/>
                      <w:marRight w:val="0"/>
                      <w:marTop w:val="0"/>
                      <w:marBottom w:val="0"/>
                      <w:divBdr>
                        <w:top w:val="none" w:sz="0" w:space="0" w:color="auto"/>
                        <w:left w:val="none" w:sz="0" w:space="0" w:color="auto"/>
                        <w:bottom w:val="none" w:sz="0" w:space="0" w:color="auto"/>
                        <w:right w:val="none" w:sz="0" w:space="0" w:color="auto"/>
                      </w:divBdr>
                    </w:div>
                    <w:div w:id="1381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77628">
              <w:marLeft w:val="0"/>
              <w:marRight w:val="210"/>
              <w:marTop w:val="0"/>
              <w:marBottom w:val="210"/>
              <w:divBdr>
                <w:top w:val="none" w:sz="0" w:space="0" w:color="auto"/>
                <w:left w:val="none" w:sz="0" w:space="0" w:color="auto"/>
                <w:bottom w:val="none" w:sz="0" w:space="0" w:color="auto"/>
                <w:right w:val="none" w:sz="0" w:space="0" w:color="auto"/>
              </w:divBdr>
            </w:div>
            <w:div w:id="1655260219">
              <w:marLeft w:val="0"/>
              <w:marRight w:val="0"/>
              <w:marTop w:val="0"/>
              <w:marBottom w:val="0"/>
              <w:divBdr>
                <w:top w:val="none" w:sz="0" w:space="0" w:color="auto"/>
                <w:left w:val="none" w:sz="0" w:space="0" w:color="auto"/>
                <w:bottom w:val="none" w:sz="0" w:space="0" w:color="auto"/>
                <w:right w:val="none" w:sz="0" w:space="0" w:color="auto"/>
              </w:divBdr>
            </w:div>
            <w:div w:id="1656376248">
              <w:marLeft w:val="0"/>
              <w:marRight w:val="0"/>
              <w:marTop w:val="0"/>
              <w:marBottom w:val="375"/>
              <w:divBdr>
                <w:top w:val="none" w:sz="0" w:space="0" w:color="auto"/>
                <w:left w:val="none" w:sz="0" w:space="0" w:color="auto"/>
                <w:bottom w:val="none" w:sz="0" w:space="0" w:color="auto"/>
                <w:right w:val="none" w:sz="0" w:space="0" w:color="auto"/>
              </w:divBdr>
              <w:divsChild>
                <w:div w:id="891309267">
                  <w:marLeft w:val="0"/>
                  <w:marRight w:val="0"/>
                  <w:marTop w:val="0"/>
                  <w:marBottom w:val="0"/>
                  <w:divBdr>
                    <w:top w:val="none" w:sz="0" w:space="0" w:color="auto"/>
                    <w:left w:val="none" w:sz="0" w:space="0" w:color="auto"/>
                    <w:bottom w:val="none" w:sz="0" w:space="0" w:color="auto"/>
                    <w:right w:val="none" w:sz="0" w:space="0" w:color="auto"/>
                  </w:divBdr>
                </w:div>
              </w:divsChild>
            </w:div>
            <w:div w:id="1656949683">
              <w:marLeft w:val="0"/>
              <w:marRight w:val="0"/>
              <w:marTop w:val="0"/>
              <w:marBottom w:val="0"/>
              <w:divBdr>
                <w:top w:val="none" w:sz="0" w:space="0" w:color="auto"/>
                <w:left w:val="none" w:sz="0" w:space="0" w:color="auto"/>
                <w:bottom w:val="none" w:sz="0" w:space="0" w:color="auto"/>
                <w:right w:val="none" w:sz="0" w:space="0" w:color="auto"/>
              </w:divBdr>
            </w:div>
            <w:div w:id="1658070353">
              <w:marLeft w:val="0"/>
              <w:marRight w:val="0"/>
              <w:marTop w:val="0"/>
              <w:marBottom w:val="0"/>
              <w:divBdr>
                <w:top w:val="none" w:sz="0" w:space="0" w:color="auto"/>
                <w:left w:val="none" w:sz="0" w:space="0" w:color="auto"/>
                <w:bottom w:val="none" w:sz="0" w:space="0" w:color="auto"/>
                <w:right w:val="none" w:sz="0" w:space="0" w:color="auto"/>
              </w:divBdr>
            </w:div>
            <w:div w:id="1658339755">
              <w:marLeft w:val="0"/>
              <w:marRight w:val="0"/>
              <w:marTop w:val="0"/>
              <w:marBottom w:val="0"/>
              <w:divBdr>
                <w:top w:val="none" w:sz="0" w:space="0" w:color="auto"/>
                <w:left w:val="none" w:sz="0" w:space="0" w:color="auto"/>
                <w:bottom w:val="none" w:sz="0" w:space="0" w:color="auto"/>
                <w:right w:val="none" w:sz="0" w:space="0" w:color="auto"/>
              </w:divBdr>
              <w:divsChild>
                <w:div w:id="179245657">
                  <w:marLeft w:val="0"/>
                  <w:marRight w:val="0"/>
                  <w:marTop w:val="0"/>
                  <w:marBottom w:val="0"/>
                  <w:divBdr>
                    <w:top w:val="none" w:sz="0" w:space="0" w:color="auto"/>
                    <w:left w:val="none" w:sz="0" w:space="0" w:color="auto"/>
                    <w:bottom w:val="none" w:sz="0" w:space="0" w:color="auto"/>
                    <w:right w:val="none" w:sz="0" w:space="0" w:color="auto"/>
                  </w:divBdr>
                </w:div>
              </w:divsChild>
            </w:div>
            <w:div w:id="1658651121">
              <w:marLeft w:val="0"/>
              <w:marRight w:val="0"/>
              <w:marTop w:val="0"/>
              <w:marBottom w:val="0"/>
              <w:divBdr>
                <w:top w:val="none" w:sz="0" w:space="0" w:color="auto"/>
                <w:left w:val="none" w:sz="0" w:space="0" w:color="auto"/>
                <w:bottom w:val="none" w:sz="0" w:space="0" w:color="auto"/>
                <w:right w:val="none" w:sz="0" w:space="0" w:color="auto"/>
              </w:divBdr>
            </w:div>
            <w:div w:id="1658652187">
              <w:marLeft w:val="0"/>
              <w:marRight w:val="225"/>
              <w:marTop w:val="0"/>
              <w:marBottom w:val="0"/>
              <w:divBdr>
                <w:top w:val="none" w:sz="0" w:space="0" w:color="auto"/>
                <w:left w:val="none" w:sz="0" w:space="0" w:color="auto"/>
                <w:bottom w:val="none" w:sz="0" w:space="0" w:color="auto"/>
                <w:right w:val="single" w:sz="18" w:space="11" w:color="0053AA"/>
              </w:divBdr>
            </w:div>
            <w:div w:id="1658873422">
              <w:marLeft w:val="0"/>
              <w:marRight w:val="75"/>
              <w:marTop w:val="0"/>
              <w:marBottom w:val="0"/>
              <w:divBdr>
                <w:top w:val="none" w:sz="0" w:space="0" w:color="auto"/>
                <w:left w:val="none" w:sz="0" w:space="0" w:color="auto"/>
                <w:bottom w:val="none" w:sz="0" w:space="0" w:color="auto"/>
                <w:right w:val="none" w:sz="0" w:space="0" w:color="auto"/>
              </w:divBdr>
            </w:div>
            <w:div w:id="1658990987">
              <w:marLeft w:val="0"/>
              <w:marRight w:val="0"/>
              <w:marTop w:val="0"/>
              <w:marBottom w:val="0"/>
              <w:divBdr>
                <w:top w:val="none" w:sz="0" w:space="0" w:color="auto"/>
                <w:left w:val="none" w:sz="0" w:space="0" w:color="auto"/>
                <w:bottom w:val="none" w:sz="0" w:space="0" w:color="auto"/>
                <w:right w:val="none" w:sz="0" w:space="0" w:color="auto"/>
              </w:divBdr>
              <w:divsChild>
                <w:div w:id="742993192">
                  <w:marLeft w:val="900"/>
                  <w:marRight w:val="0"/>
                  <w:marTop w:val="0"/>
                  <w:marBottom w:val="0"/>
                  <w:divBdr>
                    <w:top w:val="none" w:sz="0" w:space="0" w:color="auto"/>
                    <w:left w:val="none" w:sz="0" w:space="0" w:color="auto"/>
                    <w:bottom w:val="none" w:sz="0" w:space="0" w:color="auto"/>
                    <w:right w:val="none" w:sz="0" w:space="0" w:color="auto"/>
                  </w:divBdr>
                  <w:divsChild>
                    <w:div w:id="278880110">
                      <w:marLeft w:val="0"/>
                      <w:marRight w:val="0"/>
                      <w:marTop w:val="0"/>
                      <w:marBottom w:val="0"/>
                      <w:divBdr>
                        <w:top w:val="none" w:sz="0" w:space="0" w:color="auto"/>
                        <w:left w:val="none" w:sz="0" w:space="0" w:color="auto"/>
                        <w:bottom w:val="none" w:sz="0" w:space="0" w:color="auto"/>
                        <w:right w:val="none" w:sz="0" w:space="0" w:color="auto"/>
                      </w:divBdr>
                    </w:div>
                    <w:div w:id="11071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8696">
              <w:marLeft w:val="0"/>
              <w:marRight w:val="0"/>
              <w:marTop w:val="0"/>
              <w:marBottom w:val="0"/>
              <w:divBdr>
                <w:top w:val="none" w:sz="0" w:space="0" w:color="auto"/>
                <w:left w:val="none" w:sz="0" w:space="0" w:color="auto"/>
                <w:bottom w:val="none" w:sz="0" w:space="0" w:color="auto"/>
                <w:right w:val="none" w:sz="0" w:space="0" w:color="auto"/>
              </w:divBdr>
            </w:div>
            <w:div w:id="1659384238">
              <w:marLeft w:val="0"/>
              <w:marRight w:val="0"/>
              <w:marTop w:val="0"/>
              <w:marBottom w:val="0"/>
              <w:divBdr>
                <w:top w:val="none" w:sz="0" w:space="0" w:color="auto"/>
                <w:left w:val="none" w:sz="0" w:space="0" w:color="auto"/>
                <w:bottom w:val="none" w:sz="0" w:space="0" w:color="auto"/>
                <w:right w:val="none" w:sz="0" w:space="0" w:color="auto"/>
              </w:divBdr>
            </w:div>
            <w:div w:id="1660303660">
              <w:marLeft w:val="0"/>
              <w:marRight w:val="0"/>
              <w:marTop w:val="0"/>
              <w:marBottom w:val="0"/>
              <w:divBdr>
                <w:top w:val="none" w:sz="0" w:space="0" w:color="auto"/>
                <w:left w:val="none" w:sz="0" w:space="0" w:color="auto"/>
                <w:bottom w:val="none" w:sz="0" w:space="0" w:color="auto"/>
                <w:right w:val="none" w:sz="0" w:space="0" w:color="auto"/>
              </w:divBdr>
              <w:divsChild>
                <w:div w:id="676856815">
                  <w:marLeft w:val="0"/>
                  <w:marRight w:val="0"/>
                  <w:marTop w:val="0"/>
                  <w:marBottom w:val="0"/>
                  <w:divBdr>
                    <w:top w:val="none" w:sz="0" w:space="0" w:color="auto"/>
                    <w:left w:val="none" w:sz="0" w:space="0" w:color="auto"/>
                    <w:bottom w:val="none" w:sz="0" w:space="0" w:color="auto"/>
                    <w:right w:val="none" w:sz="0" w:space="0" w:color="auto"/>
                  </w:divBdr>
                </w:div>
              </w:divsChild>
            </w:div>
            <w:div w:id="1660646571">
              <w:marLeft w:val="0"/>
              <w:marRight w:val="0"/>
              <w:marTop w:val="0"/>
              <w:marBottom w:val="0"/>
              <w:divBdr>
                <w:top w:val="none" w:sz="0" w:space="0" w:color="auto"/>
                <w:left w:val="none" w:sz="0" w:space="0" w:color="auto"/>
                <w:bottom w:val="none" w:sz="0" w:space="0" w:color="auto"/>
                <w:right w:val="none" w:sz="0" w:space="0" w:color="auto"/>
              </w:divBdr>
            </w:div>
            <w:div w:id="1661694654">
              <w:marLeft w:val="-225"/>
              <w:marRight w:val="-225"/>
              <w:marTop w:val="0"/>
              <w:marBottom w:val="0"/>
              <w:divBdr>
                <w:top w:val="none" w:sz="0" w:space="0" w:color="auto"/>
                <w:left w:val="none" w:sz="0" w:space="0" w:color="auto"/>
                <w:bottom w:val="none" w:sz="0" w:space="0" w:color="auto"/>
                <w:right w:val="none" w:sz="0" w:space="0" w:color="auto"/>
              </w:divBdr>
              <w:divsChild>
                <w:div w:id="570039487">
                  <w:marLeft w:val="0"/>
                  <w:marRight w:val="0"/>
                  <w:marTop w:val="0"/>
                  <w:marBottom w:val="0"/>
                  <w:divBdr>
                    <w:top w:val="none" w:sz="0" w:space="0" w:color="auto"/>
                    <w:left w:val="none" w:sz="0" w:space="0" w:color="auto"/>
                    <w:bottom w:val="none" w:sz="0" w:space="0" w:color="auto"/>
                    <w:right w:val="none" w:sz="0" w:space="0" w:color="auto"/>
                  </w:divBdr>
                </w:div>
              </w:divsChild>
            </w:div>
            <w:div w:id="1661889146">
              <w:marLeft w:val="0"/>
              <w:marRight w:val="0"/>
              <w:marTop w:val="0"/>
              <w:marBottom w:val="0"/>
              <w:divBdr>
                <w:top w:val="none" w:sz="0" w:space="0" w:color="auto"/>
                <w:left w:val="none" w:sz="0" w:space="0" w:color="auto"/>
                <w:bottom w:val="none" w:sz="0" w:space="0" w:color="auto"/>
                <w:right w:val="none" w:sz="0" w:space="0" w:color="auto"/>
              </w:divBdr>
            </w:div>
            <w:div w:id="1664354567">
              <w:marLeft w:val="0"/>
              <w:marRight w:val="0"/>
              <w:marTop w:val="0"/>
              <w:marBottom w:val="0"/>
              <w:divBdr>
                <w:top w:val="none" w:sz="0" w:space="0" w:color="auto"/>
                <w:left w:val="none" w:sz="0" w:space="0" w:color="auto"/>
                <w:bottom w:val="none" w:sz="0" w:space="0" w:color="auto"/>
                <w:right w:val="none" w:sz="0" w:space="0" w:color="auto"/>
              </w:divBdr>
            </w:div>
            <w:div w:id="1664548887">
              <w:marLeft w:val="0"/>
              <w:marRight w:val="0"/>
              <w:marTop w:val="0"/>
              <w:marBottom w:val="0"/>
              <w:divBdr>
                <w:top w:val="none" w:sz="0" w:space="0" w:color="auto"/>
                <w:left w:val="none" w:sz="0" w:space="0" w:color="auto"/>
                <w:bottom w:val="none" w:sz="0" w:space="0" w:color="auto"/>
                <w:right w:val="none" w:sz="0" w:space="0" w:color="auto"/>
              </w:divBdr>
            </w:div>
            <w:div w:id="1664700989">
              <w:marLeft w:val="0"/>
              <w:marRight w:val="0"/>
              <w:marTop w:val="0"/>
              <w:marBottom w:val="0"/>
              <w:divBdr>
                <w:top w:val="none" w:sz="0" w:space="0" w:color="auto"/>
                <w:left w:val="none" w:sz="0" w:space="0" w:color="auto"/>
                <w:bottom w:val="none" w:sz="0" w:space="0" w:color="auto"/>
                <w:right w:val="none" w:sz="0" w:space="0" w:color="auto"/>
              </w:divBdr>
            </w:div>
            <w:div w:id="1664964553">
              <w:marLeft w:val="-225"/>
              <w:marRight w:val="-225"/>
              <w:marTop w:val="0"/>
              <w:marBottom w:val="0"/>
              <w:divBdr>
                <w:top w:val="none" w:sz="0" w:space="0" w:color="auto"/>
                <w:left w:val="none" w:sz="0" w:space="0" w:color="auto"/>
                <w:bottom w:val="none" w:sz="0" w:space="0" w:color="auto"/>
                <w:right w:val="none" w:sz="0" w:space="0" w:color="auto"/>
              </w:divBdr>
              <w:divsChild>
                <w:div w:id="1127049182">
                  <w:marLeft w:val="0"/>
                  <w:marRight w:val="0"/>
                  <w:marTop w:val="0"/>
                  <w:marBottom w:val="0"/>
                  <w:divBdr>
                    <w:top w:val="none" w:sz="0" w:space="0" w:color="auto"/>
                    <w:left w:val="none" w:sz="0" w:space="0" w:color="auto"/>
                    <w:bottom w:val="none" w:sz="0" w:space="0" w:color="auto"/>
                    <w:right w:val="none" w:sz="0" w:space="0" w:color="auto"/>
                  </w:divBdr>
                </w:div>
              </w:divsChild>
            </w:div>
            <w:div w:id="1665008329">
              <w:marLeft w:val="0"/>
              <w:marRight w:val="0"/>
              <w:marTop w:val="0"/>
              <w:marBottom w:val="0"/>
              <w:divBdr>
                <w:top w:val="none" w:sz="0" w:space="0" w:color="auto"/>
                <w:left w:val="none" w:sz="0" w:space="0" w:color="auto"/>
                <w:bottom w:val="none" w:sz="0" w:space="0" w:color="auto"/>
                <w:right w:val="none" w:sz="0" w:space="0" w:color="auto"/>
              </w:divBdr>
            </w:div>
            <w:div w:id="1665164312">
              <w:marLeft w:val="0"/>
              <w:marRight w:val="150"/>
              <w:marTop w:val="0"/>
              <w:marBottom w:val="0"/>
              <w:divBdr>
                <w:top w:val="none" w:sz="0" w:space="0" w:color="auto"/>
                <w:left w:val="none" w:sz="0" w:space="0" w:color="auto"/>
                <w:bottom w:val="none" w:sz="0" w:space="0" w:color="auto"/>
                <w:right w:val="none" w:sz="0" w:space="0" w:color="auto"/>
              </w:divBdr>
            </w:div>
            <w:div w:id="1665235436">
              <w:marLeft w:val="0"/>
              <w:marRight w:val="0"/>
              <w:marTop w:val="0"/>
              <w:marBottom w:val="0"/>
              <w:divBdr>
                <w:top w:val="none" w:sz="0" w:space="0" w:color="auto"/>
                <w:left w:val="none" w:sz="0" w:space="0" w:color="auto"/>
                <w:bottom w:val="none" w:sz="0" w:space="0" w:color="auto"/>
                <w:right w:val="none" w:sz="0" w:space="0" w:color="auto"/>
              </w:divBdr>
            </w:div>
            <w:div w:id="1665931951">
              <w:marLeft w:val="0"/>
              <w:marRight w:val="150"/>
              <w:marTop w:val="0"/>
              <w:marBottom w:val="0"/>
              <w:divBdr>
                <w:top w:val="none" w:sz="0" w:space="0" w:color="auto"/>
                <w:left w:val="none" w:sz="0" w:space="0" w:color="auto"/>
                <w:bottom w:val="none" w:sz="0" w:space="0" w:color="auto"/>
                <w:right w:val="none" w:sz="0" w:space="0" w:color="auto"/>
              </w:divBdr>
            </w:div>
            <w:div w:id="1666283029">
              <w:marLeft w:val="0"/>
              <w:marRight w:val="0"/>
              <w:marTop w:val="0"/>
              <w:marBottom w:val="0"/>
              <w:divBdr>
                <w:top w:val="none" w:sz="0" w:space="0" w:color="auto"/>
                <w:left w:val="none" w:sz="0" w:space="0" w:color="auto"/>
                <w:bottom w:val="none" w:sz="0" w:space="0" w:color="auto"/>
                <w:right w:val="none" w:sz="0" w:space="0" w:color="auto"/>
              </w:divBdr>
            </w:div>
            <w:div w:id="1666588700">
              <w:marLeft w:val="0"/>
              <w:marRight w:val="150"/>
              <w:marTop w:val="0"/>
              <w:marBottom w:val="0"/>
              <w:divBdr>
                <w:top w:val="none" w:sz="0" w:space="0" w:color="auto"/>
                <w:left w:val="none" w:sz="0" w:space="0" w:color="auto"/>
                <w:bottom w:val="none" w:sz="0" w:space="0" w:color="auto"/>
                <w:right w:val="none" w:sz="0" w:space="0" w:color="auto"/>
              </w:divBdr>
            </w:div>
            <w:div w:id="1667173807">
              <w:marLeft w:val="0"/>
              <w:marRight w:val="0"/>
              <w:marTop w:val="0"/>
              <w:marBottom w:val="0"/>
              <w:divBdr>
                <w:top w:val="none" w:sz="0" w:space="0" w:color="auto"/>
                <w:left w:val="none" w:sz="0" w:space="0" w:color="auto"/>
                <w:bottom w:val="none" w:sz="0" w:space="0" w:color="auto"/>
                <w:right w:val="none" w:sz="0" w:space="0" w:color="auto"/>
              </w:divBdr>
            </w:div>
            <w:div w:id="1667632299">
              <w:marLeft w:val="0"/>
              <w:marRight w:val="0"/>
              <w:marTop w:val="0"/>
              <w:marBottom w:val="0"/>
              <w:divBdr>
                <w:top w:val="none" w:sz="0" w:space="0" w:color="auto"/>
                <w:left w:val="none" w:sz="0" w:space="0" w:color="auto"/>
                <w:bottom w:val="none" w:sz="0" w:space="0" w:color="auto"/>
                <w:right w:val="none" w:sz="0" w:space="0" w:color="auto"/>
              </w:divBdr>
              <w:divsChild>
                <w:div w:id="1057052470">
                  <w:marLeft w:val="900"/>
                  <w:marRight w:val="0"/>
                  <w:marTop w:val="0"/>
                  <w:marBottom w:val="0"/>
                  <w:divBdr>
                    <w:top w:val="none" w:sz="0" w:space="0" w:color="auto"/>
                    <w:left w:val="none" w:sz="0" w:space="0" w:color="auto"/>
                    <w:bottom w:val="none" w:sz="0" w:space="0" w:color="auto"/>
                    <w:right w:val="none" w:sz="0" w:space="0" w:color="auto"/>
                  </w:divBdr>
                  <w:divsChild>
                    <w:div w:id="144319482">
                      <w:marLeft w:val="0"/>
                      <w:marRight w:val="0"/>
                      <w:marTop w:val="0"/>
                      <w:marBottom w:val="0"/>
                      <w:divBdr>
                        <w:top w:val="none" w:sz="0" w:space="0" w:color="auto"/>
                        <w:left w:val="none" w:sz="0" w:space="0" w:color="auto"/>
                        <w:bottom w:val="none" w:sz="0" w:space="0" w:color="auto"/>
                        <w:right w:val="none" w:sz="0" w:space="0" w:color="auto"/>
                      </w:divBdr>
                    </w:div>
                    <w:div w:id="1417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7316">
              <w:marLeft w:val="0"/>
              <w:marRight w:val="0"/>
              <w:marTop w:val="0"/>
              <w:marBottom w:val="0"/>
              <w:divBdr>
                <w:top w:val="none" w:sz="0" w:space="0" w:color="auto"/>
                <w:left w:val="none" w:sz="0" w:space="0" w:color="auto"/>
                <w:bottom w:val="none" w:sz="0" w:space="0" w:color="auto"/>
                <w:right w:val="none" w:sz="0" w:space="0" w:color="auto"/>
              </w:divBdr>
              <w:divsChild>
                <w:div w:id="1469667253">
                  <w:marLeft w:val="0"/>
                  <w:marRight w:val="0"/>
                  <w:marTop w:val="120"/>
                  <w:marBottom w:val="120"/>
                  <w:divBdr>
                    <w:top w:val="none" w:sz="0" w:space="0" w:color="auto"/>
                    <w:left w:val="none" w:sz="0" w:space="0" w:color="auto"/>
                    <w:bottom w:val="none" w:sz="0" w:space="0" w:color="auto"/>
                    <w:right w:val="none" w:sz="0" w:space="0" w:color="auto"/>
                  </w:divBdr>
                </w:div>
              </w:divsChild>
            </w:div>
            <w:div w:id="1667710943">
              <w:marLeft w:val="0"/>
              <w:marRight w:val="0"/>
              <w:marTop w:val="225"/>
              <w:marBottom w:val="600"/>
              <w:divBdr>
                <w:top w:val="none" w:sz="0" w:space="0" w:color="auto"/>
                <w:left w:val="none" w:sz="0" w:space="0" w:color="auto"/>
                <w:bottom w:val="none" w:sz="0" w:space="0" w:color="auto"/>
                <w:right w:val="none" w:sz="0" w:space="0" w:color="auto"/>
              </w:divBdr>
            </w:div>
            <w:div w:id="1668092173">
              <w:marLeft w:val="0"/>
              <w:marRight w:val="0"/>
              <w:marTop w:val="0"/>
              <w:marBottom w:val="375"/>
              <w:divBdr>
                <w:top w:val="none" w:sz="0" w:space="0" w:color="auto"/>
                <w:left w:val="none" w:sz="0" w:space="0" w:color="auto"/>
                <w:bottom w:val="none" w:sz="0" w:space="0" w:color="auto"/>
                <w:right w:val="none" w:sz="0" w:space="0" w:color="auto"/>
              </w:divBdr>
              <w:divsChild>
                <w:div w:id="1424690333">
                  <w:marLeft w:val="0"/>
                  <w:marRight w:val="0"/>
                  <w:marTop w:val="0"/>
                  <w:marBottom w:val="0"/>
                  <w:divBdr>
                    <w:top w:val="none" w:sz="0" w:space="0" w:color="auto"/>
                    <w:left w:val="none" w:sz="0" w:space="0" w:color="auto"/>
                    <w:bottom w:val="none" w:sz="0" w:space="0" w:color="auto"/>
                    <w:right w:val="none" w:sz="0" w:space="0" w:color="auto"/>
                  </w:divBdr>
                </w:div>
              </w:divsChild>
            </w:div>
            <w:div w:id="1668559014">
              <w:marLeft w:val="0"/>
              <w:marRight w:val="150"/>
              <w:marTop w:val="0"/>
              <w:marBottom w:val="0"/>
              <w:divBdr>
                <w:top w:val="none" w:sz="0" w:space="0" w:color="auto"/>
                <w:left w:val="none" w:sz="0" w:space="0" w:color="auto"/>
                <w:bottom w:val="none" w:sz="0" w:space="0" w:color="auto"/>
                <w:right w:val="none" w:sz="0" w:space="0" w:color="auto"/>
              </w:divBdr>
            </w:div>
            <w:div w:id="1668751395">
              <w:marLeft w:val="0"/>
              <w:marRight w:val="0"/>
              <w:marTop w:val="0"/>
              <w:marBottom w:val="0"/>
              <w:divBdr>
                <w:top w:val="none" w:sz="0" w:space="0" w:color="auto"/>
                <w:left w:val="none" w:sz="0" w:space="0" w:color="auto"/>
                <w:bottom w:val="none" w:sz="0" w:space="0" w:color="auto"/>
                <w:right w:val="none" w:sz="0" w:space="0" w:color="auto"/>
              </w:divBdr>
            </w:div>
            <w:div w:id="1669168620">
              <w:marLeft w:val="0"/>
              <w:marRight w:val="0"/>
              <w:marTop w:val="0"/>
              <w:marBottom w:val="0"/>
              <w:divBdr>
                <w:top w:val="none" w:sz="0" w:space="0" w:color="auto"/>
                <w:left w:val="none" w:sz="0" w:space="0" w:color="auto"/>
                <w:bottom w:val="none" w:sz="0" w:space="0" w:color="auto"/>
                <w:right w:val="none" w:sz="0" w:space="0" w:color="auto"/>
              </w:divBdr>
              <w:divsChild>
                <w:div w:id="80030997">
                  <w:marLeft w:val="0"/>
                  <w:marRight w:val="0"/>
                  <w:marTop w:val="0"/>
                  <w:marBottom w:val="0"/>
                  <w:divBdr>
                    <w:top w:val="none" w:sz="0" w:space="0" w:color="auto"/>
                    <w:left w:val="none" w:sz="0" w:space="0" w:color="auto"/>
                    <w:bottom w:val="none" w:sz="0" w:space="0" w:color="auto"/>
                    <w:right w:val="none" w:sz="0" w:space="0" w:color="auto"/>
                  </w:divBdr>
                </w:div>
                <w:div w:id="96564224">
                  <w:marLeft w:val="0"/>
                  <w:marRight w:val="375"/>
                  <w:marTop w:val="0"/>
                  <w:marBottom w:val="0"/>
                  <w:divBdr>
                    <w:top w:val="none" w:sz="0" w:space="0" w:color="auto"/>
                    <w:left w:val="none" w:sz="0" w:space="0" w:color="auto"/>
                    <w:bottom w:val="none" w:sz="0" w:space="0" w:color="auto"/>
                    <w:right w:val="none" w:sz="0" w:space="0" w:color="auto"/>
                  </w:divBdr>
                </w:div>
                <w:div w:id="1001546905">
                  <w:marLeft w:val="0"/>
                  <w:marRight w:val="0"/>
                  <w:marTop w:val="0"/>
                  <w:marBottom w:val="0"/>
                  <w:divBdr>
                    <w:top w:val="none" w:sz="0" w:space="0" w:color="auto"/>
                    <w:left w:val="none" w:sz="0" w:space="0" w:color="auto"/>
                    <w:bottom w:val="none" w:sz="0" w:space="0" w:color="auto"/>
                    <w:right w:val="none" w:sz="0" w:space="0" w:color="auto"/>
                  </w:divBdr>
                </w:div>
              </w:divsChild>
            </w:div>
            <w:div w:id="1669214181">
              <w:marLeft w:val="0"/>
              <w:marRight w:val="0"/>
              <w:marTop w:val="0"/>
              <w:marBottom w:val="0"/>
              <w:divBdr>
                <w:top w:val="none" w:sz="0" w:space="0" w:color="auto"/>
                <w:left w:val="none" w:sz="0" w:space="0" w:color="auto"/>
                <w:bottom w:val="none" w:sz="0" w:space="0" w:color="auto"/>
                <w:right w:val="none" w:sz="0" w:space="0" w:color="auto"/>
              </w:divBdr>
            </w:div>
            <w:div w:id="1669333352">
              <w:marLeft w:val="0"/>
              <w:marRight w:val="0"/>
              <w:marTop w:val="0"/>
              <w:marBottom w:val="0"/>
              <w:divBdr>
                <w:top w:val="none" w:sz="0" w:space="0" w:color="auto"/>
                <w:left w:val="none" w:sz="0" w:space="0" w:color="auto"/>
                <w:bottom w:val="none" w:sz="0" w:space="0" w:color="auto"/>
                <w:right w:val="none" w:sz="0" w:space="0" w:color="auto"/>
              </w:divBdr>
            </w:div>
            <w:div w:id="1669559994">
              <w:marLeft w:val="0"/>
              <w:marRight w:val="0"/>
              <w:marTop w:val="0"/>
              <w:marBottom w:val="0"/>
              <w:divBdr>
                <w:top w:val="none" w:sz="0" w:space="0" w:color="auto"/>
                <w:left w:val="none" w:sz="0" w:space="0" w:color="auto"/>
                <w:bottom w:val="none" w:sz="0" w:space="0" w:color="auto"/>
                <w:right w:val="none" w:sz="0" w:space="0" w:color="auto"/>
              </w:divBdr>
              <w:divsChild>
                <w:div w:id="99955044">
                  <w:marLeft w:val="0"/>
                  <w:marRight w:val="0"/>
                  <w:marTop w:val="0"/>
                  <w:marBottom w:val="0"/>
                  <w:divBdr>
                    <w:top w:val="none" w:sz="0" w:space="0" w:color="auto"/>
                    <w:left w:val="none" w:sz="0" w:space="0" w:color="auto"/>
                    <w:bottom w:val="none" w:sz="0" w:space="0" w:color="auto"/>
                    <w:right w:val="none" w:sz="0" w:space="0" w:color="auto"/>
                  </w:divBdr>
                </w:div>
              </w:divsChild>
            </w:div>
            <w:div w:id="1670255560">
              <w:marLeft w:val="0"/>
              <w:marRight w:val="0"/>
              <w:marTop w:val="0"/>
              <w:marBottom w:val="0"/>
              <w:divBdr>
                <w:top w:val="none" w:sz="0" w:space="0" w:color="auto"/>
                <w:left w:val="none" w:sz="0" w:space="0" w:color="auto"/>
                <w:bottom w:val="none" w:sz="0" w:space="0" w:color="auto"/>
                <w:right w:val="none" w:sz="0" w:space="0" w:color="auto"/>
              </w:divBdr>
              <w:divsChild>
                <w:div w:id="222562951">
                  <w:marLeft w:val="0"/>
                  <w:marRight w:val="0"/>
                  <w:marTop w:val="0"/>
                  <w:marBottom w:val="0"/>
                  <w:divBdr>
                    <w:top w:val="none" w:sz="0" w:space="0" w:color="auto"/>
                    <w:left w:val="none" w:sz="0" w:space="0" w:color="auto"/>
                    <w:bottom w:val="none" w:sz="0" w:space="0" w:color="auto"/>
                    <w:right w:val="none" w:sz="0" w:space="0" w:color="auto"/>
                  </w:divBdr>
                  <w:divsChild>
                    <w:div w:id="36321273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71636958">
              <w:marLeft w:val="0"/>
              <w:marRight w:val="0"/>
              <w:marTop w:val="0"/>
              <w:marBottom w:val="525"/>
              <w:divBdr>
                <w:top w:val="none" w:sz="0" w:space="0" w:color="auto"/>
                <w:left w:val="none" w:sz="0" w:space="0" w:color="auto"/>
                <w:bottom w:val="none" w:sz="0" w:space="0" w:color="auto"/>
                <w:right w:val="none" w:sz="0" w:space="0" w:color="auto"/>
              </w:divBdr>
            </w:div>
            <w:div w:id="1671713231">
              <w:marLeft w:val="0"/>
              <w:marRight w:val="0"/>
              <w:marTop w:val="0"/>
              <w:marBottom w:val="300"/>
              <w:divBdr>
                <w:top w:val="none" w:sz="0" w:space="0" w:color="auto"/>
                <w:left w:val="none" w:sz="0" w:space="0" w:color="auto"/>
                <w:bottom w:val="none" w:sz="0" w:space="0" w:color="auto"/>
                <w:right w:val="none" w:sz="0" w:space="0" w:color="auto"/>
              </w:divBdr>
              <w:divsChild>
                <w:div w:id="36858626">
                  <w:marLeft w:val="0"/>
                  <w:marRight w:val="0"/>
                  <w:marTop w:val="0"/>
                  <w:marBottom w:val="0"/>
                  <w:divBdr>
                    <w:top w:val="none" w:sz="0" w:space="0" w:color="auto"/>
                    <w:left w:val="none" w:sz="0" w:space="0" w:color="auto"/>
                    <w:bottom w:val="none" w:sz="0" w:space="0" w:color="auto"/>
                    <w:right w:val="none" w:sz="0" w:space="0" w:color="auto"/>
                  </w:divBdr>
                </w:div>
              </w:divsChild>
            </w:div>
            <w:div w:id="1672221330">
              <w:marLeft w:val="0"/>
              <w:marRight w:val="0"/>
              <w:marTop w:val="0"/>
              <w:marBottom w:val="0"/>
              <w:divBdr>
                <w:top w:val="none" w:sz="0" w:space="0" w:color="auto"/>
                <w:left w:val="none" w:sz="0" w:space="0" w:color="auto"/>
                <w:bottom w:val="none" w:sz="0" w:space="0" w:color="auto"/>
                <w:right w:val="none" w:sz="0" w:space="0" w:color="auto"/>
              </w:divBdr>
              <w:divsChild>
                <w:div w:id="155002645">
                  <w:marLeft w:val="0"/>
                  <w:marRight w:val="0"/>
                  <w:marTop w:val="0"/>
                  <w:marBottom w:val="0"/>
                  <w:divBdr>
                    <w:top w:val="none" w:sz="0" w:space="0" w:color="auto"/>
                    <w:left w:val="none" w:sz="0" w:space="0" w:color="auto"/>
                    <w:bottom w:val="none" w:sz="0" w:space="0" w:color="auto"/>
                    <w:right w:val="none" w:sz="0" w:space="0" w:color="auto"/>
                  </w:divBdr>
                  <w:divsChild>
                    <w:div w:id="1322463896">
                      <w:marLeft w:val="0"/>
                      <w:marRight w:val="0"/>
                      <w:marTop w:val="0"/>
                      <w:marBottom w:val="0"/>
                      <w:divBdr>
                        <w:top w:val="none" w:sz="0" w:space="0" w:color="auto"/>
                        <w:left w:val="none" w:sz="0" w:space="0" w:color="auto"/>
                        <w:bottom w:val="none" w:sz="0" w:space="0" w:color="auto"/>
                        <w:right w:val="none" w:sz="0" w:space="0" w:color="auto"/>
                      </w:divBdr>
                    </w:div>
                    <w:div w:id="15693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44943">
              <w:marLeft w:val="0"/>
              <w:marRight w:val="0"/>
              <w:marTop w:val="0"/>
              <w:marBottom w:val="0"/>
              <w:divBdr>
                <w:top w:val="none" w:sz="0" w:space="0" w:color="auto"/>
                <w:left w:val="none" w:sz="0" w:space="0" w:color="auto"/>
                <w:bottom w:val="none" w:sz="0" w:space="0" w:color="auto"/>
                <w:right w:val="none" w:sz="0" w:space="0" w:color="auto"/>
              </w:divBdr>
            </w:div>
            <w:div w:id="1672560001">
              <w:marLeft w:val="0"/>
              <w:marRight w:val="0"/>
              <w:marTop w:val="0"/>
              <w:marBottom w:val="30"/>
              <w:divBdr>
                <w:top w:val="none" w:sz="0" w:space="0" w:color="auto"/>
                <w:left w:val="none" w:sz="0" w:space="0" w:color="auto"/>
                <w:bottom w:val="none" w:sz="0" w:space="0" w:color="auto"/>
                <w:right w:val="none" w:sz="0" w:space="0" w:color="auto"/>
              </w:divBdr>
            </w:div>
            <w:div w:id="1673024174">
              <w:marLeft w:val="0"/>
              <w:marRight w:val="0"/>
              <w:marTop w:val="0"/>
              <w:marBottom w:val="0"/>
              <w:divBdr>
                <w:top w:val="none" w:sz="0" w:space="0" w:color="auto"/>
                <w:left w:val="none" w:sz="0" w:space="0" w:color="auto"/>
                <w:bottom w:val="none" w:sz="0" w:space="0" w:color="auto"/>
                <w:right w:val="none" w:sz="0" w:space="0" w:color="auto"/>
              </w:divBdr>
            </w:div>
            <w:div w:id="1673219587">
              <w:marLeft w:val="0"/>
              <w:marRight w:val="0"/>
              <w:marTop w:val="0"/>
              <w:marBottom w:val="0"/>
              <w:divBdr>
                <w:top w:val="none" w:sz="0" w:space="0" w:color="auto"/>
                <w:left w:val="none" w:sz="0" w:space="0" w:color="auto"/>
                <w:bottom w:val="none" w:sz="0" w:space="0" w:color="auto"/>
                <w:right w:val="none" w:sz="0" w:space="0" w:color="auto"/>
              </w:divBdr>
            </w:div>
            <w:div w:id="1673491487">
              <w:marLeft w:val="0"/>
              <w:marRight w:val="0"/>
              <w:marTop w:val="0"/>
              <w:marBottom w:val="0"/>
              <w:divBdr>
                <w:top w:val="none" w:sz="0" w:space="0" w:color="auto"/>
                <w:left w:val="none" w:sz="0" w:space="0" w:color="auto"/>
                <w:bottom w:val="none" w:sz="0" w:space="0" w:color="auto"/>
                <w:right w:val="none" w:sz="0" w:space="0" w:color="auto"/>
              </w:divBdr>
            </w:div>
            <w:div w:id="1673559268">
              <w:marLeft w:val="0"/>
              <w:marRight w:val="225"/>
              <w:marTop w:val="0"/>
              <w:marBottom w:val="0"/>
              <w:divBdr>
                <w:top w:val="none" w:sz="0" w:space="0" w:color="auto"/>
                <w:left w:val="none" w:sz="0" w:space="0" w:color="auto"/>
                <w:bottom w:val="none" w:sz="0" w:space="0" w:color="auto"/>
                <w:right w:val="single" w:sz="18" w:space="11" w:color="0053AA"/>
              </w:divBdr>
            </w:div>
            <w:div w:id="1673607962">
              <w:marLeft w:val="0"/>
              <w:marRight w:val="0"/>
              <w:marTop w:val="30"/>
              <w:marBottom w:val="0"/>
              <w:divBdr>
                <w:top w:val="none" w:sz="0" w:space="0" w:color="auto"/>
                <w:left w:val="none" w:sz="0" w:space="0" w:color="auto"/>
                <w:bottom w:val="none" w:sz="0" w:space="0" w:color="auto"/>
                <w:right w:val="none" w:sz="0" w:space="0" w:color="auto"/>
              </w:divBdr>
            </w:div>
            <w:div w:id="1674455619">
              <w:marLeft w:val="0"/>
              <w:marRight w:val="0"/>
              <w:marTop w:val="225"/>
              <w:marBottom w:val="600"/>
              <w:divBdr>
                <w:top w:val="none" w:sz="0" w:space="0" w:color="auto"/>
                <w:left w:val="none" w:sz="0" w:space="0" w:color="auto"/>
                <w:bottom w:val="none" w:sz="0" w:space="0" w:color="auto"/>
                <w:right w:val="none" w:sz="0" w:space="0" w:color="auto"/>
              </w:divBdr>
            </w:div>
            <w:div w:id="1676221478">
              <w:marLeft w:val="0"/>
              <w:marRight w:val="0"/>
              <w:marTop w:val="0"/>
              <w:marBottom w:val="0"/>
              <w:divBdr>
                <w:top w:val="none" w:sz="0" w:space="0" w:color="auto"/>
                <w:left w:val="none" w:sz="0" w:space="0" w:color="auto"/>
                <w:bottom w:val="none" w:sz="0" w:space="0" w:color="auto"/>
                <w:right w:val="none" w:sz="0" w:space="0" w:color="auto"/>
              </w:divBdr>
            </w:div>
            <w:div w:id="1676348831">
              <w:marLeft w:val="0"/>
              <w:marRight w:val="0"/>
              <w:marTop w:val="0"/>
              <w:marBottom w:val="0"/>
              <w:divBdr>
                <w:top w:val="none" w:sz="0" w:space="0" w:color="auto"/>
                <w:left w:val="single" w:sz="6" w:space="15" w:color="EDEDED"/>
                <w:bottom w:val="none" w:sz="0" w:space="0" w:color="auto"/>
                <w:right w:val="none" w:sz="0" w:space="0" w:color="auto"/>
              </w:divBdr>
            </w:div>
            <w:div w:id="1676571859">
              <w:marLeft w:val="0"/>
              <w:marRight w:val="0"/>
              <w:marTop w:val="0"/>
              <w:marBottom w:val="0"/>
              <w:divBdr>
                <w:top w:val="none" w:sz="0" w:space="0" w:color="auto"/>
                <w:left w:val="none" w:sz="0" w:space="0" w:color="auto"/>
                <w:bottom w:val="none" w:sz="0" w:space="0" w:color="auto"/>
                <w:right w:val="none" w:sz="0" w:space="0" w:color="auto"/>
              </w:divBdr>
            </w:div>
            <w:div w:id="1676884328">
              <w:marLeft w:val="0"/>
              <w:marRight w:val="0"/>
              <w:marTop w:val="0"/>
              <w:marBottom w:val="0"/>
              <w:divBdr>
                <w:top w:val="none" w:sz="0" w:space="0" w:color="auto"/>
                <w:left w:val="none" w:sz="0" w:space="0" w:color="auto"/>
                <w:bottom w:val="none" w:sz="0" w:space="0" w:color="auto"/>
                <w:right w:val="none" w:sz="0" w:space="0" w:color="auto"/>
              </w:divBdr>
            </w:div>
            <w:div w:id="1677343417">
              <w:marLeft w:val="0"/>
              <w:marRight w:val="0"/>
              <w:marTop w:val="0"/>
              <w:marBottom w:val="0"/>
              <w:divBdr>
                <w:top w:val="none" w:sz="0" w:space="0" w:color="auto"/>
                <w:left w:val="none" w:sz="0" w:space="0" w:color="auto"/>
                <w:bottom w:val="none" w:sz="0" w:space="0" w:color="auto"/>
                <w:right w:val="none" w:sz="0" w:space="0" w:color="auto"/>
              </w:divBdr>
              <w:divsChild>
                <w:div w:id="1174422198">
                  <w:marLeft w:val="0"/>
                  <w:marRight w:val="0"/>
                  <w:marTop w:val="0"/>
                  <w:marBottom w:val="0"/>
                  <w:divBdr>
                    <w:top w:val="none" w:sz="0" w:space="0" w:color="auto"/>
                    <w:left w:val="none" w:sz="0" w:space="0" w:color="auto"/>
                    <w:bottom w:val="none" w:sz="0" w:space="0" w:color="auto"/>
                    <w:right w:val="none" w:sz="0" w:space="0" w:color="auto"/>
                  </w:divBdr>
                </w:div>
              </w:divsChild>
            </w:div>
            <w:div w:id="1677686738">
              <w:marLeft w:val="900"/>
              <w:marRight w:val="0"/>
              <w:marTop w:val="0"/>
              <w:marBottom w:val="0"/>
              <w:divBdr>
                <w:top w:val="none" w:sz="0" w:space="0" w:color="auto"/>
                <w:left w:val="none" w:sz="0" w:space="0" w:color="auto"/>
                <w:bottom w:val="none" w:sz="0" w:space="0" w:color="auto"/>
                <w:right w:val="none" w:sz="0" w:space="0" w:color="auto"/>
              </w:divBdr>
              <w:divsChild>
                <w:div w:id="544409200">
                  <w:marLeft w:val="0"/>
                  <w:marRight w:val="0"/>
                  <w:marTop w:val="0"/>
                  <w:marBottom w:val="0"/>
                  <w:divBdr>
                    <w:top w:val="none" w:sz="0" w:space="0" w:color="auto"/>
                    <w:left w:val="none" w:sz="0" w:space="0" w:color="auto"/>
                    <w:bottom w:val="none" w:sz="0" w:space="0" w:color="auto"/>
                    <w:right w:val="none" w:sz="0" w:space="0" w:color="auto"/>
                  </w:divBdr>
                </w:div>
              </w:divsChild>
            </w:div>
            <w:div w:id="1678727280">
              <w:marLeft w:val="0"/>
              <w:marRight w:val="0"/>
              <w:marTop w:val="0"/>
              <w:marBottom w:val="0"/>
              <w:divBdr>
                <w:top w:val="none" w:sz="0" w:space="0" w:color="auto"/>
                <w:left w:val="none" w:sz="0" w:space="0" w:color="auto"/>
                <w:bottom w:val="none" w:sz="0" w:space="0" w:color="auto"/>
                <w:right w:val="none" w:sz="0" w:space="0" w:color="auto"/>
              </w:divBdr>
            </w:div>
            <w:div w:id="1678845128">
              <w:marLeft w:val="0"/>
              <w:marRight w:val="0"/>
              <w:marTop w:val="225"/>
              <w:marBottom w:val="600"/>
              <w:divBdr>
                <w:top w:val="none" w:sz="0" w:space="0" w:color="auto"/>
                <w:left w:val="none" w:sz="0" w:space="0" w:color="auto"/>
                <w:bottom w:val="none" w:sz="0" w:space="0" w:color="auto"/>
                <w:right w:val="none" w:sz="0" w:space="0" w:color="auto"/>
              </w:divBdr>
            </w:div>
            <w:div w:id="1678848093">
              <w:marLeft w:val="0"/>
              <w:marRight w:val="0"/>
              <w:marTop w:val="0"/>
              <w:marBottom w:val="0"/>
              <w:divBdr>
                <w:top w:val="none" w:sz="0" w:space="0" w:color="auto"/>
                <w:left w:val="none" w:sz="0" w:space="0" w:color="auto"/>
                <w:bottom w:val="none" w:sz="0" w:space="0" w:color="auto"/>
                <w:right w:val="none" w:sz="0" w:space="0" w:color="auto"/>
              </w:divBdr>
            </w:div>
            <w:div w:id="1679579889">
              <w:marLeft w:val="0"/>
              <w:marRight w:val="0"/>
              <w:marTop w:val="0"/>
              <w:marBottom w:val="0"/>
              <w:divBdr>
                <w:top w:val="none" w:sz="0" w:space="0" w:color="auto"/>
                <w:left w:val="none" w:sz="0" w:space="0" w:color="auto"/>
                <w:bottom w:val="none" w:sz="0" w:space="0" w:color="auto"/>
                <w:right w:val="none" w:sz="0" w:space="0" w:color="auto"/>
              </w:divBdr>
              <w:divsChild>
                <w:div w:id="265113044">
                  <w:marLeft w:val="0"/>
                  <w:marRight w:val="0"/>
                  <w:marTop w:val="0"/>
                  <w:marBottom w:val="0"/>
                  <w:divBdr>
                    <w:top w:val="none" w:sz="0" w:space="0" w:color="auto"/>
                    <w:left w:val="none" w:sz="0" w:space="0" w:color="auto"/>
                    <w:bottom w:val="none" w:sz="0" w:space="0" w:color="auto"/>
                    <w:right w:val="none" w:sz="0" w:space="0" w:color="auto"/>
                  </w:divBdr>
                </w:div>
              </w:divsChild>
            </w:div>
            <w:div w:id="1681394388">
              <w:marLeft w:val="0"/>
              <w:marRight w:val="0"/>
              <w:marTop w:val="0"/>
              <w:marBottom w:val="0"/>
              <w:divBdr>
                <w:top w:val="none" w:sz="0" w:space="0" w:color="auto"/>
                <w:left w:val="none" w:sz="0" w:space="0" w:color="auto"/>
                <w:bottom w:val="none" w:sz="0" w:space="0" w:color="auto"/>
                <w:right w:val="none" w:sz="0" w:space="0" w:color="auto"/>
              </w:divBdr>
            </w:div>
            <w:div w:id="1681930093">
              <w:marLeft w:val="0"/>
              <w:marRight w:val="0"/>
              <w:marTop w:val="0"/>
              <w:marBottom w:val="0"/>
              <w:divBdr>
                <w:top w:val="none" w:sz="0" w:space="0" w:color="auto"/>
                <w:left w:val="none" w:sz="0" w:space="0" w:color="auto"/>
                <w:bottom w:val="none" w:sz="0" w:space="0" w:color="auto"/>
                <w:right w:val="none" w:sz="0" w:space="0" w:color="auto"/>
              </w:divBdr>
            </w:div>
            <w:div w:id="1681932899">
              <w:marLeft w:val="0"/>
              <w:marRight w:val="0"/>
              <w:marTop w:val="225"/>
              <w:marBottom w:val="600"/>
              <w:divBdr>
                <w:top w:val="none" w:sz="0" w:space="0" w:color="auto"/>
                <w:left w:val="none" w:sz="0" w:space="0" w:color="auto"/>
                <w:bottom w:val="none" w:sz="0" w:space="0" w:color="auto"/>
                <w:right w:val="none" w:sz="0" w:space="0" w:color="auto"/>
              </w:divBdr>
            </w:div>
            <w:div w:id="1683628868">
              <w:marLeft w:val="0"/>
              <w:marRight w:val="0"/>
              <w:marTop w:val="0"/>
              <w:marBottom w:val="0"/>
              <w:divBdr>
                <w:top w:val="none" w:sz="0" w:space="0" w:color="auto"/>
                <w:left w:val="none" w:sz="0" w:space="0" w:color="auto"/>
                <w:bottom w:val="none" w:sz="0" w:space="0" w:color="auto"/>
                <w:right w:val="none" w:sz="0" w:space="0" w:color="auto"/>
              </w:divBdr>
            </w:div>
            <w:div w:id="1684166709">
              <w:marLeft w:val="0"/>
              <w:marRight w:val="0"/>
              <w:marTop w:val="0"/>
              <w:marBottom w:val="0"/>
              <w:divBdr>
                <w:top w:val="none" w:sz="0" w:space="0" w:color="auto"/>
                <w:left w:val="none" w:sz="0" w:space="0" w:color="auto"/>
                <w:bottom w:val="none" w:sz="0" w:space="0" w:color="auto"/>
                <w:right w:val="none" w:sz="0" w:space="0" w:color="auto"/>
              </w:divBdr>
              <w:divsChild>
                <w:div w:id="651179221">
                  <w:marLeft w:val="0"/>
                  <w:marRight w:val="0"/>
                  <w:marTop w:val="0"/>
                  <w:marBottom w:val="0"/>
                  <w:divBdr>
                    <w:top w:val="none" w:sz="0" w:space="0" w:color="auto"/>
                    <w:left w:val="none" w:sz="0" w:space="0" w:color="auto"/>
                    <w:bottom w:val="none" w:sz="0" w:space="0" w:color="auto"/>
                    <w:right w:val="none" w:sz="0" w:space="0" w:color="auto"/>
                  </w:divBdr>
                </w:div>
              </w:divsChild>
            </w:div>
            <w:div w:id="1684894818">
              <w:marLeft w:val="0"/>
              <w:marRight w:val="0"/>
              <w:marTop w:val="0"/>
              <w:marBottom w:val="0"/>
              <w:divBdr>
                <w:top w:val="none" w:sz="0" w:space="0" w:color="auto"/>
                <w:left w:val="none" w:sz="0" w:space="0" w:color="auto"/>
                <w:bottom w:val="none" w:sz="0" w:space="0" w:color="auto"/>
                <w:right w:val="none" w:sz="0" w:space="0" w:color="auto"/>
              </w:divBdr>
            </w:div>
            <w:div w:id="1685277815">
              <w:marLeft w:val="0"/>
              <w:marRight w:val="0"/>
              <w:marTop w:val="0"/>
              <w:marBottom w:val="375"/>
              <w:divBdr>
                <w:top w:val="none" w:sz="0" w:space="0" w:color="auto"/>
                <w:left w:val="none" w:sz="0" w:space="0" w:color="auto"/>
                <w:bottom w:val="none" w:sz="0" w:space="0" w:color="auto"/>
                <w:right w:val="none" w:sz="0" w:space="0" w:color="auto"/>
              </w:divBdr>
              <w:divsChild>
                <w:div w:id="1284000556">
                  <w:marLeft w:val="0"/>
                  <w:marRight w:val="0"/>
                  <w:marTop w:val="0"/>
                  <w:marBottom w:val="0"/>
                  <w:divBdr>
                    <w:top w:val="none" w:sz="0" w:space="0" w:color="auto"/>
                    <w:left w:val="none" w:sz="0" w:space="0" w:color="auto"/>
                    <w:bottom w:val="none" w:sz="0" w:space="0" w:color="auto"/>
                    <w:right w:val="none" w:sz="0" w:space="0" w:color="auto"/>
                  </w:divBdr>
                </w:div>
              </w:divsChild>
            </w:div>
            <w:div w:id="1685474001">
              <w:marLeft w:val="0"/>
              <w:marRight w:val="0"/>
              <w:marTop w:val="0"/>
              <w:marBottom w:val="100"/>
              <w:divBdr>
                <w:top w:val="single" w:sz="36" w:space="0" w:color="CBBB80"/>
                <w:left w:val="single" w:sz="36" w:space="15" w:color="CBBB80"/>
                <w:bottom w:val="none" w:sz="0" w:space="0" w:color="auto"/>
                <w:right w:val="single" w:sz="36" w:space="15" w:color="CBBB80"/>
              </w:divBdr>
            </w:div>
            <w:div w:id="1685743660">
              <w:marLeft w:val="0"/>
              <w:marRight w:val="0"/>
              <w:marTop w:val="0"/>
              <w:marBottom w:val="0"/>
              <w:divBdr>
                <w:top w:val="none" w:sz="0" w:space="0" w:color="auto"/>
                <w:left w:val="none" w:sz="0" w:space="0" w:color="auto"/>
                <w:bottom w:val="none" w:sz="0" w:space="0" w:color="auto"/>
                <w:right w:val="none" w:sz="0" w:space="0" w:color="auto"/>
              </w:divBdr>
            </w:div>
            <w:div w:id="1686592123">
              <w:marLeft w:val="0"/>
              <w:marRight w:val="0"/>
              <w:marTop w:val="0"/>
              <w:marBottom w:val="525"/>
              <w:divBdr>
                <w:top w:val="none" w:sz="0" w:space="0" w:color="auto"/>
                <w:left w:val="none" w:sz="0" w:space="0" w:color="auto"/>
                <w:bottom w:val="none" w:sz="0" w:space="0" w:color="auto"/>
                <w:right w:val="none" w:sz="0" w:space="0" w:color="auto"/>
              </w:divBdr>
            </w:div>
            <w:div w:id="1686663442">
              <w:marLeft w:val="0"/>
              <w:marRight w:val="0"/>
              <w:marTop w:val="0"/>
              <w:marBottom w:val="0"/>
              <w:divBdr>
                <w:top w:val="none" w:sz="0" w:space="0" w:color="auto"/>
                <w:left w:val="none" w:sz="0" w:space="0" w:color="auto"/>
                <w:bottom w:val="none" w:sz="0" w:space="0" w:color="auto"/>
                <w:right w:val="none" w:sz="0" w:space="0" w:color="auto"/>
              </w:divBdr>
            </w:div>
            <w:div w:id="1686859566">
              <w:marLeft w:val="900"/>
              <w:marRight w:val="0"/>
              <w:marTop w:val="0"/>
              <w:marBottom w:val="0"/>
              <w:divBdr>
                <w:top w:val="none" w:sz="0" w:space="0" w:color="auto"/>
                <w:left w:val="none" w:sz="0" w:space="0" w:color="auto"/>
                <w:bottom w:val="none" w:sz="0" w:space="0" w:color="auto"/>
                <w:right w:val="none" w:sz="0" w:space="0" w:color="auto"/>
              </w:divBdr>
              <w:divsChild>
                <w:div w:id="209809327">
                  <w:marLeft w:val="0"/>
                  <w:marRight w:val="0"/>
                  <w:marTop w:val="0"/>
                  <w:marBottom w:val="0"/>
                  <w:divBdr>
                    <w:top w:val="none" w:sz="0" w:space="0" w:color="auto"/>
                    <w:left w:val="none" w:sz="0" w:space="0" w:color="auto"/>
                    <w:bottom w:val="none" w:sz="0" w:space="0" w:color="auto"/>
                    <w:right w:val="none" w:sz="0" w:space="0" w:color="auto"/>
                  </w:divBdr>
                </w:div>
                <w:div w:id="582909226">
                  <w:marLeft w:val="0"/>
                  <w:marRight w:val="0"/>
                  <w:marTop w:val="0"/>
                  <w:marBottom w:val="0"/>
                  <w:divBdr>
                    <w:top w:val="none" w:sz="0" w:space="0" w:color="auto"/>
                    <w:left w:val="none" w:sz="0" w:space="0" w:color="auto"/>
                    <w:bottom w:val="none" w:sz="0" w:space="0" w:color="auto"/>
                    <w:right w:val="none" w:sz="0" w:space="0" w:color="auto"/>
                  </w:divBdr>
                </w:div>
              </w:divsChild>
            </w:div>
            <w:div w:id="1687290630">
              <w:marLeft w:val="0"/>
              <w:marRight w:val="0"/>
              <w:marTop w:val="225"/>
              <w:marBottom w:val="600"/>
              <w:divBdr>
                <w:top w:val="none" w:sz="0" w:space="0" w:color="auto"/>
                <w:left w:val="none" w:sz="0" w:space="0" w:color="auto"/>
                <w:bottom w:val="none" w:sz="0" w:space="0" w:color="auto"/>
                <w:right w:val="none" w:sz="0" w:space="0" w:color="auto"/>
              </w:divBdr>
            </w:div>
            <w:div w:id="1687321939">
              <w:marLeft w:val="-225"/>
              <w:marRight w:val="-225"/>
              <w:marTop w:val="0"/>
              <w:marBottom w:val="0"/>
              <w:divBdr>
                <w:top w:val="none" w:sz="0" w:space="0" w:color="auto"/>
                <w:left w:val="none" w:sz="0" w:space="0" w:color="auto"/>
                <w:bottom w:val="none" w:sz="0" w:space="0" w:color="auto"/>
                <w:right w:val="none" w:sz="0" w:space="0" w:color="auto"/>
              </w:divBdr>
              <w:divsChild>
                <w:div w:id="1626232844">
                  <w:marLeft w:val="0"/>
                  <w:marRight w:val="0"/>
                  <w:marTop w:val="0"/>
                  <w:marBottom w:val="0"/>
                  <w:divBdr>
                    <w:top w:val="none" w:sz="0" w:space="0" w:color="auto"/>
                    <w:left w:val="none" w:sz="0" w:space="0" w:color="auto"/>
                    <w:bottom w:val="none" w:sz="0" w:space="0" w:color="auto"/>
                    <w:right w:val="none" w:sz="0" w:space="0" w:color="auto"/>
                  </w:divBdr>
                  <w:divsChild>
                    <w:div w:id="8884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3081">
              <w:marLeft w:val="0"/>
              <w:marRight w:val="0"/>
              <w:marTop w:val="225"/>
              <w:marBottom w:val="600"/>
              <w:divBdr>
                <w:top w:val="none" w:sz="0" w:space="0" w:color="auto"/>
                <w:left w:val="none" w:sz="0" w:space="0" w:color="auto"/>
                <w:bottom w:val="none" w:sz="0" w:space="0" w:color="auto"/>
                <w:right w:val="none" w:sz="0" w:space="0" w:color="auto"/>
              </w:divBdr>
            </w:div>
            <w:div w:id="1687823945">
              <w:marLeft w:val="0"/>
              <w:marRight w:val="0"/>
              <w:marTop w:val="225"/>
              <w:marBottom w:val="600"/>
              <w:divBdr>
                <w:top w:val="none" w:sz="0" w:space="0" w:color="auto"/>
                <w:left w:val="none" w:sz="0" w:space="0" w:color="auto"/>
                <w:bottom w:val="none" w:sz="0" w:space="0" w:color="auto"/>
                <w:right w:val="none" w:sz="0" w:space="0" w:color="auto"/>
              </w:divBdr>
            </w:div>
            <w:div w:id="1688482296">
              <w:marLeft w:val="0"/>
              <w:marRight w:val="0"/>
              <w:marTop w:val="0"/>
              <w:marBottom w:val="0"/>
              <w:divBdr>
                <w:top w:val="none" w:sz="0" w:space="0" w:color="auto"/>
                <w:left w:val="none" w:sz="0" w:space="0" w:color="auto"/>
                <w:bottom w:val="none" w:sz="0" w:space="0" w:color="auto"/>
                <w:right w:val="none" w:sz="0" w:space="0" w:color="auto"/>
              </w:divBdr>
            </w:div>
            <w:div w:id="1688747205">
              <w:marLeft w:val="0"/>
              <w:marRight w:val="0"/>
              <w:marTop w:val="225"/>
              <w:marBottom w:val="600"/>
              <w:divBdr>
                <w:top w:val="none" w:sz="0" w:space="0" w:color="auto"/>
                <w:left w:val="none" w:sz="0" w:space="0" w:color="auto"/>
                <w:bottom w:val="none" w:sz="0" w:space="0" w:color="auto"/>
                <w:right w:val="none" w:sz="0" w:space="0" w:color="auto"/>
              </w:divBdr>
            </w:div>
            <w:div w:id="1689214395">
              <w:marLeft w:val="0"/>
              <w:marRight w:val="150"/>
              <w:marTop w:val="0"/>
              <w:marBottom w:val="0"/>
              <w:divBdr>
                <w:top w:val="none" w:sz="0" w:space="0" w:color="auto"/>
                <w:left w:val="none" w:sz="0" w:space="0" w:color="auto"/>
                <w:bottom w:val="none" w:sz="0" w:space="0" w:color="auto"/>
                <w:right w:val="none" w:sz="0" w:space="0" w:color="auto"/>
              </w:divBdr>
            </w:div>
            <w:div w:id="1689718968">
              <w:marLeft w:val="0"/>
              <w:marRight w:val="0"/>
              <w:marTop w:val="0"/>
              <w:marBottom w:val="0"/>
              <w:divBdr>
                <w:top w:val="none" w:sz="0" w:space="0" w:color="auto"/>
                <w:left w:val="none" w:sz="0" w:space="0" w:color="auto"/>
                <w:bottom w:val="none" w:sz="0" w:space="0" w:color="auto"/>
                <w:right w:val="none" w:sz="0" w:space="0" w:color="auto"/>
              </w:divBdr>
            </w:div>
            <w:div w:id="1689873098">
              <w:marLeft w:val="0"/>
              <w:marRight w:val="0"/>
              <w:marTop w:val="225"/>
              <w:marBottom w:val="600"/>
              <w:divBdr>
                <w:top w:val="none" w:sz="0" w:space="0" w:color="auto"/>
                <w:left w:val="none" w:sz="0" w:space="0" w:color="auto"/>
                <w:bottom w:val="none" w:sz="0" w:space="0" w:color="auto"/>
                <w:right w:val="none" w:sz="0" w:space="0" w:color="auto"/>
              </w:divBdr>
            </w:div>
            <w:div w:id="1689983741">
              <w:marLeft w:val="0"/>
              <w:marRight w:val="0"/>
              <w:marTop w:val="0"/>
              <w:marBottom w:val="0"/>
              <w:divBdr>
                <w:top w:val="none" w:sz="0" w:space="0" w:color="auto"/>
                <w:left w:val="none" w:sz="0" w:space="0" w:color="auto"/>
                <w:bottom w:val="none" w:sz="0" w:space="0" w:color="auto"/>
                <w:right w:val="none" w:sz="0" w:space="0" w:color="auto"/>
              </w:divBdr>
            </w:div>
            <w:div w:id="1691368149">
              <w:marLeft w:val="0"/>
              <w:marRight w:val="0"/>
              <w:marTop w:val="0"/>
              <w:marBottom w:val="0"/>
              <w:divBdr>
                <w:top w:val="none" w:sz="0" w:space="0" w:color="auto"/>
                <w:left w:val="none" w:sz="0" w:space="0" w:color="auto"/>
                <w:bottom w:val="none" w:sz="0" w:space="0" w:color="auto"/>
                <w:right w:val="none" w:sz="0" w:space="0" w:color="auto"/>
              </w:divBdr>
            </w:div>
            <w:div w:id="1691419715">
              <w:marLeft w:val="0"/>
              <w:marRight w:val="0"/>
              <w:marTop w:val="225"/>
              <w:marBottom w:val="600"/>
              <w:divBdr>
                <w:top w:val="none" w:sz="0" w:space="0" w:color="auto"/>
                <w:left w:val="none" w:sz="0" w:space="0" w:color="auto"/>
                <w:bottom w:val="none" w:sz="0" w:space="0" w:color="auto"/>
                <w:right w:val="none" w:sz="0" w:space="0" w:color="auto"/>
              </w:divBdr>
            </w:div>
            <w:div w:id="1691564489">
              <w:marLeft w:val="0"/>
              <w:marRight w:val="0"/>
              <w:marTop w:val="0"/>
              <w:marBottom w:val="0"/>
              <w:divBdr>
                <w:top w:val="none" w:sz="0" w:space="0" w:color="auto"/>
                <w:left w:val="none" w:sz="0" w:space="0" w:color="auto"/>
                <w:bottom w:val="none" w:sz="0" w:space="0" w:color="auto"/>
                <w:right w:val="none" w:sz="0" w:space="0" w:color="auto"/>
              </w:divBdr>
            </w:div>
            <w:div w:id="1692142178">
              <w:marLeft w:val="0"/>
              <w:marRight w:val="0"/>
              <w:marTop w:val="0"/>
              <w:marBottom w:val="0"/>
              <w:divBdr>
                <w:top w:val="none" w:sz="0" w:space="0" w:color="auto"/>
                <w:left w:val="none" w:sz="0" w:space="0" w:color="auto"/>
                <w:bottom w:val="none" w:sz="0" w:space="0" w:color="auto"/>
                <w:right w:val="none" w:sz="0" w:space="0" w:color="auto"/>
              </w:divBdr>
            </w:div>
            <w:div w:id="1692222015">
              <w:marLeft w:val="0"/>
              <w:marRight w:val="0"/>
              <w:marTop w:val="0"/>
              <w:marBottom w:val="0"/>
              <w:divBdr>
                <w:top w:val="none" w:sz="0" w:space="0" w:color="auto"/>
                <w:left w:val="none" w:sz="0" w:space="0" w:color="auto"/>
                <w:bottom w:val="none" w:sz="0" w:space="0" w:color="auto"/>
                <w:right w:val="none" w:sz="0" w:space="0" w:color="auto"/>
              </w:divBdr>
            </w:div>
            <w:div w:id="1692533266">
              <w:marLeft w:val="0"/>
              <w:marRight w:val="0"/>
              <w:marTop w:val="0"/>
              <w:marBottom w:val="0"/>
              <w:divBdr>
                <w:top w:val="none" w:sz="0" w:space="0" w:color="auto"/>
                <w:left w:val="none" w:sz="0" w:space="0" w:color="auto"/>
                <w:bottom w:val="none" w:sz="0" w:space="0" w:color="auto"/>
                <w:right w:val="none" w:sz="0" w:space="0" w:color="auto"/>
              </w:divBdr>
            </w:div>
            <w:div w:id="1692535815">
              <w:marLeft w:val="0"/>
              <w:marRight w:val="0"/>
              <w:marTop w:val="0"/>
              <w:marBottom w:val="0"/>
              <w:divBdr>
                <w:top w:val="none" w:sz="0" w:space="0" w:color="auto"/>
                <w:left w:val="none" w:sz="0" w:space="0" w:color="auto"/>
                <w:bottom w:val="none" w:sz="0" w:space="0" w:color="auto"/>
                <w:right w:val="none" w:sz="0" w:space="0" w:color="auto"/>
              </w:divBdr>
            </w:div>
            <w:div w:id="1692950557">
              <w:marLeft w:val="0"/>
              <w:marRight w:val="-11063"/>
              <w:marTop w:val="0"/>
              <w:marBottom w:val="0"/>
              <w:divBdr>
                <w:top w:val="none" w:sz="0" w:space="0" w:color="auto"/>
                <w:left w:val="none" w:sz="0" w:space="0" w:color="auto"/>
                <w:bottom w:val="none" w:sz="0" w:space="0" w:color="auto"/>
                <w:right w:val="none" w:sz="0" w:space="0" w:color="auto"/>
              </w:divBdr>
              <w:divsChild>
                <w:div w:id="1539663388">
                  <w:marLeft w:val="0"/>
                  <w:marRight w:val="0"/>
                  <w:marTop w:val="0"/>
                  <w:marBottom w:val="0"/>
                  <w:divBdr>
                    <w:top w:val="none" w:sz="0" w:space="0" w:color="auto"/>
                    <w:left w:val="none" w:sz="0" w:space="0" w:color="auto"/>
                    <w:bottom w:val="none" w:sz="0" w:space="0" w:color="auto"/>
                    <w:right w:val="none" w:sz="0" w:space="0" w:color="auto"/>
                  </w:divBdr>
                  <w:divsChild>
                    <w:div w:id="332343495">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1693871328">
              <w:marLeft w:val="0"/>
              <w:marRight w:val="0"/>
              <w:marTop w:val="0"/>
              <w:marBottom w:val="0"/>
              <w:divBdr>
                <w:top w:val="none" w:sz="0" w:space="0" w:color="auto"/>
                <w:left w:val="none" w:sz="0" w:space="0" w:color="auto"/>
                <w:bottom w:val="none" w:sz="0" w:space="0" w:color="auto"/>
                <w:right w:val="none" w:sz="0" w:space="0" w:color="auto"/>
              </w:divBdr>
              <w:divsChild>
                <w:div w:id="51199139">
                  <w:marLeft w:val="0"/>
                  <w:marRight w:val="0"/>
                  <w:marTop w:val="0"/>
                  <w:marBottom w:val="0"/>
                  <w:divBdr>
                    <w:top w:val="none" w:sz="0" w:space="0" w:color="auto"/>
                    <w:left w:val="none" w:sz="0" w:space="0" w:color="auto"/>
                    <w:bottom w:val="none" w:sz="0" w:space="0" w:color="auto"/>
                    <w:right w:val="none" w:sz="0" w:space="0" w:color="auto"/>
                  </w:divBdr>
                </w:div>
              </w:divsChild>
            </w:div>
            <w:div w:id="1693992721">
              <w:marLeft w:val="0"/>
              <w:marRight w:val="0"/>
              <w:marTop w:val="0"/>
              <w:marBottom w:val="0"/>
              <w:divBdr>
                <w:top w:val="none" w:sz="0" w:space="0" w:color="auto"/>
                <w:left w:val="none" w:sz="0" w:space="0" w:color="auto"/>
                <w:bottom w:val="none" w:sz="0" w:space="0" w:color="auto"/>
                <w:right w:val="none" w:sz="0" w:space="0" w:color="auto"/>
              </w:divBdr>
              <w:divsChild>
                <w:div w:id="247887432">
                  <w:marLeft w:val="0"/>
                  <w:marRight w:val="0"/>
                  <w:marTop w:val="0"/>
                  <w:marBottom w:val="0"/>
                  <w:divBdr>
                    <w:top w:val="none" w:sz="0" w:space="0" w:color="auto"/>
                    <w:left w:val="none" w:sz="0" w:space="0" w:color="auto"/>
                    <w:bottom w:val="none" w:sz="0" w:space="0" w:color="auto"/>
                    <w:right w:val="none" w:sz="0" w:space="0" w:color="auto"/>
                  </w:divBdr>
                </w:div>
              </w:divsChild>
            </w:div>
            <w:div w:id="1694647220">
              <w:marLeft w:val="0"/>
              <w:marRight w:val="0"/>
              <w:marTop w:val="0"/>
              <w:marBottom w:val="0"/>
              <w:divBdr>
                <w:top w:val="none" w:sz="0" w:space="0" w:color="auto"/>
                <w:left w:val="none" w:sz="0" w:space="0" w:color="auto"/>
                <w:bottom w:val="none" w:sz="0" w:space="0" w:color="auto"/>
                <w:right w:val="none" w:sz="0" w:space="0" w:color="auto"/>
              </w:divBdr>
            </w:div>
            <w:div w:id="1694839309">
              <w:marLeft w:val="0"/>
              <w:marRight w:val="0"/>
              <w:marTop w:val="0"/>
              <w:marBottom w:val="525"/>
              <w:divBdr>
                <w:top w:val="none" w:sz="0" w:space="0" w:color="auto"/>
                <w:left w:val="none" w:sz="0" w:space="0" w:color="auto"/>
                <w:bottom w:val="none" w:sz="0" w:space="0" w:color="auto"/>
                <w:right w:val="none" w:sz="0" w:space="0" w:color="auto"/>
              </w:divBdr>
            </w:div>
            <w:div w:id="1695572511">
              <w:marLeft w:val="0"/>
              <w:marRight w:val="0"/>
              <w:marTop w:val="0"/>
              <w:marBottom w:val="0"/>
              <w:divBdr>
                <w:top w:val="none" w:sz="0" w:space="0" w:color="auto"/>
                <w:left w:val="none" w:sz="0" w:space="0" w:color="auto"/>
                <w:bottom w:val="none" w:sz="0" w:space="0" w:color="auto"/>
                <w:right w:val="none" w:sz="0" w:space="0" w:color="auto"/>
              </w:divBdr>
            </w:div>
            <w:div w:id="1696541595">
              <w:marLeft w:val="0"/>
              <w:marRight w:val="0"/>
              <w:marTop w:val="0"/>
              <w:marBottom w:val="0"/>
              <w:divBdr>
                <w:top w:val="none" w:sz="0" w:space="0" w:color="auto"/>
                <w:left w:val="none" w:sz="0" w:space="0" w:color="auto"/>
                <w:bottom w:val="none" w:sz="0" w:space="0" w:color="auto"/>
                <w:right w:val="none" w:sz="0" w:space="0" w:color="auto"/>
              </w:divBdr>
              <w:divsChild>
                <w:div w:id="700938097">
                  <w:marLeft w:val="0"/>
                  <w:marRight w:val="0"/>
                  <w:marTop w:val="0"/>
                  <w:marBottom w:val="0"/>
                  <w:divBdr>
                    <w:top w:val="none" w:sz="0" w:space="0" w:color="auto"/>
                    <w:left w:val="none" w:sz="0" w:space="0" w:color="auto"/>
                    <w:bottom w:val="none" w:sz="0" w:space="0" w:color="auto"/>
                    <w:right w:val="none" w:sz="0" w:space="0" w:color="auto"/>
                  </w:divBdr>
                  <w:divsChild>
                    <w:div w:id="1713572736">
                      <w:marLeft w:val="0"/>
                      <w:marRight w:val="0"/>
                      <w:marTop w:val="0"/>
                      <w:marBottom w:val="0"/>
                      <w:divBdr>
                        <w:top w:val="none" w:sz="0" w:space="0" w:color="auto"/>
                        <w:left w:val="none" w:sz="0" w:space="0" w:color="auto"/>
                        <w:bottom w:val="none" w:sz="0" w:space="0" w:color="auto"/>
                        <w:right w:val="none" w:sz="0" w:space="0" w:color="auto"/>
                      </w:divBdr>
                      <w:divsChild>
                        <w:div w:id="1075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28352">
              <w:marLeft w:val="0"/>
              <w:marRight w:val="0"/>
              <w:marTop w:val="0"/>
              <w:marBottom w:val="0"/>
              <w:divBdr>
                <w:top w:val="none" w:sz="0" w:space="0" w:color="auto"/>
                <w:left w:val="none" w:sz="0" w:space="0" w:color="auto"/>
                <w:bottom w:val="none" w:sz="0" w:space="0" w:color="auto"/>
                <w:right w:val="none" w:sz="0" w:space="0" w:color="auto"/>
              </w:divBdr>
              <w:divsChild>
                <w:div w:id="471991265">
                  <w:marLeft w:val="0"/>
                  <w:marRight w:val="150"/>
                  <w:marTop w:val="0"/>
                  <w:marBottom w:val="0"/>
                  <w:divBdr>
                    <w:top w:val="none" w:sz="0" w:space="0" w:color="auto"/>
                    <w:left w:val="none" w:sz="0" w:space="0" w:color="auto"/>
                    <w:bottom w:val="none" w:sz="0" w:space="0" w:color="auto"/>
                    <w:right w:val="none" w:sz="0" w:space="0" w:color="auto"/>
                  </w:divBdr>
                </w:div>
                <w:div w:id="996224534">
                  <w:marLeft w:val="0"/>
                  <w:marRight w:val="150"/>
                  <w:marTop w:val="0"/>
                  <w:marBottom w:val="0"/>
                  <w:divBdr>
                    <w:top w:val="none" w:sz="0" w:space="0" w:color="auto"/>
                    <w:left w:val="none" w:sz="0" w:space="0" w:color="auto"/>
                    <w:bottom w:val="none" w:sz="0" w:space="0" w:color="auto"/>
                    <w:right w:val="none" w:sz="0" w:space="0" w:color="auto"/>
                  </w:divBdr>
                </w:div>
              </w:divsChild>
            </w:div>
            <w:div w:id="1696734236">
              <w:marLeft w:val="0"/>
              <w:marRight w:val="0"/>
              <w:marTop w:val="0"/>
              <w:marBottom w:val="0"/>
              <w:divBdr>
                <w:top w:val="none" w:sz="0" w:space="0" w:color="auto"/>
                <w:left w:val="none" w:sz="0" w:space="0" w:color="auto"/>
                <w:bottom w:val="none" w:sz="0" w:space="0" w:color="auto"/>
                <w:right w:val="none" w:sz="0" w:space="0" w:color="auto"/>
              </w:divBdr>
            </w:div>
            <w:div w:id="1696927882">
              <w:marLeft w:val="0"/>
              <w:marRight w:val="0"/>
              <w:marTop w:val="0"/>
              <w:marBottom w:val="0"/>
              <w:divBdr>
                <w:top w:val="none" w:sz="0" w:space="0" w:color="auto"/>
                <w:left w:val="none" w:sz="0" w:space="0" w:color="auto"/>
                <w:bottom w:val="none" w:sz="0" w:space="0" w:color="auto"/>
                <w:right w:val="none" w:sz="0" w:space="0" w:color="auto"/>
              </w:divBdr>
            </w:div>
            <w:div w:id="1697198136">
              <w:marLeft w:val="0"/>
              <w:marRight w:val="0"/>
              <w:marTop w:val="0"/>
              <w:marBottom w:val="0"/>
              <w:divBdr>
                <w:top w:val="none" w:sz="0" w:space="0" w:color="auto"/>
                <w:left w:val="none" w:sz="0" w:space="0" w:color="auto"/>
                <w:bottom w:val="none" w:sz="0" w:space="0" w:color="auto"/>
                <w:right w:val="none" w:sz="0" w:space="0" w:color="auto"/>
              </w:divBdr>
            </w:div>
            <w:div w:id="1697847401">
              <w:marLeft w:val="0"/>
              <w:marRight w:val="0"/>
              <w:marTop w:val="0"/>
              <w:marBottom w:val="525"/>
              <w:divBdr>
                <w:top w:val="none" w:sz="0" w:space="0" w:color="auto"/>
                <w:left w:val="none" w:sz="0" w:space="0" w:color="auto"/>
                <w:bottom w:val="none" w:sz="0" w:space="0" w:color="auto"/>
                <w:right w:val="none" w:sz="0" w:space="0" w:color="auto"/>
              </w:divBdr>
            </w:div>
            <w:div w:id="1698266130">
              <w:marLeft w:val="0"/>
              <w:marRight w:val="0"/>
              <w:marTop w:val="0"/>
              <w:marBottom w:val="0"/>
              <w:divBdr>
                <w:top w:val="none" w:sz="0" w:space="0" w:color="auto"/>
                <w:left w:val="none" w:sz="0" w:space="0" w:color="auto"/>
                <w:bottom w:val="none" w:sz="0" w:space="0" w:color="auto"/>
                <w:right w:val="none" w:sz="0" w:space="0" w:color="auto"/>
              </w:divBdr>
              <w:divsChild>
                <w:div w:id="1426221022">
                  <w:marLeft w:val="0"/>
                  <w:marRight w:val="0"/>
                  <w:marTop w:val="0"/>
                  <w:marBottom w:val="0"/>
                  <w:divBdr>
                    <w:top w:val="none" w:sz="0" w:space="0" w:color="auto"/>
                    <w:left w:val="none" w:sz="0" w:space="0" w:color="auto"/>
                    <w:bottom w:val="none" w:sz="0" w:space="0" w:color="auto"/>
                    <w:right w:val="none" w:sz="0" w:space="0" w:color="auto"/>
                  </w:divBdr>
                </w:div>
              </w:divsChild>
            </w:div>
            <w:div w:id="1698702082">
              <w:marLeft w:val="0"/>
              <w:marRight w:val="0"/>
              <w:marTop w:val="0"/>
              <w:marBottom w:val="0"/>
              <w:divBdr>
                <w:top w:val="none" w:sz="0" w:space="0" w:color="auto"/>
                <w:left w:val="none" w:sz="0" w:space="0" w:color="auto"/>
                <w:bottom w:val="none" w:sz="0" w:space="0" w:color="auto"/>
                <w:right w:val="none" w:sz="0" w:space="0" w:color="auto"/>
              </w:divBdr>
              <w:divsChild>
                <w:div w:id="415983873">
                  <w:marLeft w:val="0"/>
                  <w:marRight w:val="0"/>
                  <w:marTop w:val="0"/>
                  <w:marBottom w:val="0"/>
                  <w:divBdr>
                    <w:top w:val="none" w:sz="0" w:space="0" w:color="auto"/>
                    <w:left w:val="none" w:sz="0" w:space="0" w:color="auto"/>
                    <w:bottom w:val="none" w:sz="0" w:space="0" w:color="auto"/>
                    <w:right w:val="none" w:sz="0" w:space="0" w:color="auto"/>
                  </w:divBdr>
                </w:div>
              </w:divsChild>
            </w:div>
            <w:div w:id="1698772769">
              <w:marLeft w:val="0"/>
              <w:marRight w:val="0"/>
              <w:marTop w:val="0"/>
              <w:marBottom w:val="0"/>
              <w:divBdr>
                <w:top w:val="none" w:sz="0" w:space="0" w:color="auto"/>
                <w:left w:val="none" w:sz="0" w:space="0" w:color="auto"/>
                <w:bottom w:val="none" w:sz="0" w:space="0" w:color="auto"/>
                <w:right w:val="none" w:sz="0" w:space="0" w:color="auto"/>
              </w:divBdr>
            </w:div>
            <w:div w:id="1699432896">
              <w:marLeft w:val="0"/>
              <w:marRight w:val="0"/>
              <w:marTop w:val="0"/>
              <w:marBottom w:val="0"/>
              <w:divBdr>
                <w:top w:val="none" w:sz="0" w:space="0" w:color="auto"/>
                <w:left w:val="none" w:sz="0" w:space="0" w:color="auto"/>
                <w:bottom w:val="none" w:sz="0" w:space="0" w:color="auto"/>
                <w:right w:val="none" w:sz="0" w:space="0" w:color="auto"/>
              </w:divBdr>
            </w:div>
            <w:div w:id="1699887197">
              <w:marLeft w:val="0"/>
              <w:marRight w:val="0"/>
              <w:marTop w:val="0"/>
              <w:marBottom w:val="0"/>
              <w:divBdr>
                <w:top w:val="none" w:sz="0" w:space="0" w:color="auto"/>
                <w:left w:val="none" w:sz="0" w:space="0" w:color="auto"/>
                <w:bottom w:val="none" w:sz="0" w:space="0" w:color="auto"/>
                <w:right w:val="none" w:sz="0" w:space="0" w:color="auto"/>
              </w:divBdr>
            </w:div>
            <w:div w:id="1700163262">
              <w:marLeft w:val="0"/>
              <w:marRight w:val="0"/>
              <w:marTop w:val="0"/>
              <w:marBottom w:val="0"/>
              <w:divBdr>
                <w:top w:val="none" w:sz="0" w:space="0" w:color="auto"/>
                <w:left w:val="none" w:sz="0" w:space="0" w:color="auto"/>
                <w:bottom w:val="none" w:sz="0" w:space="0" w:color="auto"/>
                <w:right w:val="none" w:sz="0" w:space="0" w:color="auto"/>
              </w:divBdr>
              <w:divsChild>
                <w:div w:id="1706756089">
                  <w:marLeft w:val="0"/>
                  <w:marRight w:val="0"/>
                  <w:marTop w:val="0"/>
                  <w:marBottom w:val="0"/>
                  <w:divBdr>
                    <w:top w:val="none" w:sz="0" w:space="0" w:color="auto"/>
                    <w:left w:val="none" w:sz="0" w:space="0" w:color="auto"/>
                    <w:bottom w:val="none" w:sz="0" w:space="0" w:color="auto"/>
                    <w:right w:val="none" w:sz="0" w:space="0" w:color="auto"/>
                  </w:divBdr>
                </w:div>
              </w:divsChild>
            </w:div>
            <w:div w:id="1700423853">
              <w:marLeft w:val="0"/>
              <w:marRight w:val="0"/>
              <w:marTop w:val="0"/>
              <w:marBottom w:val="0"/>
              <w:divBdr>
                <w:top w:val="none" w:sz="0" w:space="0" w:color="auto"/>
                <w:left w:val="none" w:sz="0" w:space="0" w:color="auto"/>
                <w:bottom w:val="none" w:sz="0" w:space="0" w:color="auto"/>
                <w:right w:val="none" w:sz="0" w:space="0" w:color="auto"/>
              </w:divBdr>
            </w:div>
            <w:div w:id="1700623543">
              <w:marLeft w:val="0"/>
              <w:marRight w:val="0"/>
              <w:marTop w:val="0"/>
              <w:marBottom w:val="525"/>
              <w:divBdr>
                <w:top w:val="none" w:sz="0" w:space="0" w:color="auto"/>
                <w:left w:val="none" w:sz="0" w:space="0" w:color="auto"/>
                <w:bottom w:val="none" w:sz="0" w:space="0" w:color="auto"/>
                <w:right w:val="none" w:sz="0" w:space="0" w:color="auto"/>
              </w:divBdr>
            </w:div>
            <w:div w:id="1700885929">
              <w:marLeft w:val="0"/>
              <w:marRight w:val="0"/>
              <w:marTop w:val="0"/>
              <w:marBottom w:val="0"/>
              <w:divBdr>
                <w:top w:val="none" w:sz="0" w:space="0" w:color="auto"/>
                <w:left w:val="none" w:sz="0" w:space="0" w:color="auto"/>
                <w:bottom w:val="none" w:sz="0" w:space="0" w:color="auto"/>
                <w:right w:val="none" w:sz="0" w:space="0" w:color="auto"/>
              </w:divBdr>
            </w:div>
            <w:div w:id="1701584788">
              <w:marLeft w:val="0"/>
              <w:marRight w:val="0"/>
              <w:marTop w:val="0"/>
              <w:marBottom w:val="0"/>
              <w:divBdr>
                <w:top w:val="none" w:sz="0" w:space="0" w:color="auto"/>
                <w:left w:val="none" w:sz="0" w:space="0" w:color="auto"/>
                <w:bottom w:val="none" w:sz="0" w:space="0" w:color="auto"/>
                <w:right w:val="none" w:sz="0" w:space="0" w:color="auto"/>
              </w:divBdr>
              <w:divsChild>
                <w:div w:id="387608333">
                  <w:marLeft w:val="900"/>
                  <w:marRight w:val="0"/>
                  <w:marTop w:val="0"/>
                  <w:marBottom w:val="0"/>
                  <w:divBdr>
                    <w:top w:val="none" w:sz="0" w:space="0" w:color="auto"/>
                    <w:left w:val="none" w:sz="0" w:space="0" w:color="auto"/>
                    <w:bottom w:val="none" w:sz="0" w:space="0" w:color="auto"/>
                    <w:right w:val="none" w:sz="0" w:space="0" w:color="auto"/>
                  </w:divBdr>
                  <w:divsChild>
                    <w:div w:id="266162662">
                      <w:marLeft w:val="0"/>
                      <w:marRight w:val="0"/>
                      <w:marTop w:val="0"/>
                      <w:marBottom w:val="0"/>
                      <w:divBdr>
                        <w:top w:val="none" w:sz="0" w:space="0" w:color="auto"/>
                        <w:left w:val="none" w:sz="0" w:space="0" w:color="auto"/>
                        <w:bottom w:val="none" w:sz="0" w:space="0" w:color="auto"/>
                        <w:right w:val="none" w:sz="0" w:space="0" w:color="auto"/>
                      </w:divBdr>
                    </w:div>
                    <w:div w:id="589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51734">
              <w:marLeft w:val="0"/>
              <w:marRight w:val="0"/>
              <w:marTop w:val="0"/>
              <w:marBottom w:val="300"/>
              <w:divBdr>
                <w:top w:val="none" w:sz="0" w:space="0" w:color="auto"/>
                <w:left w:val="none" w:sz="0" w:space="0" w:color="auto"/>
                <w:bottom w:val="none" w:sz="0" w:space="0" w:color="auto"/>
                <w:right w:val="none" w:sz="0" w:space="0" w:color="auto"/>
              </w:divBdr>
            </w:div>
            <w:div w:id="1702239467">
              <w:marLeft w:val="0"/>
              <w:marRight w:val="0"/>
              <w:marTop w:val="0"/>
              <w:marBottom w:val="0"/>
              <w:divBdr>
                <w:top w:val="none" w:sz="0" w:space="0" w:color="auto"/>
                <w:left w:val="none" w:sz="0" w:space="0" w:color="auto"/>
                <w:bottom w:val="none" w:sz="0" w:space="0" w:color="auto"/>
                <w:right w:val="none" w:sz="0" w:space="0" w:color="auto"/>
              </w:divBdr>
            </w:div>
            <w:div w:id="1702632308">
              <w:marLeft w:val="0"/>
              <w:marRight w:val="0"/>
              <w:marTop w:val="0"/>
              <w:marBottom w:val="525"/>
              <w:divBdr>
                <w:top w:val="none" w:sz="0" w:space="0" w:color="auto"/>
                <w:left w:val="none" w:sz="0" w:space="0" w:color="auto"/>
                <w:bottom w:val="none" w:sz="0" w:space="0" w:color="auto"/>
                <w:right w:val="none" w:sz="0" w:space="0" w:color="auto"/>
              </w:divBdr>
            </w:div>
            <w:div w:id="1702633701">
              <w:marLeft w:val="0"/>
              <w:marRight w:val="150"/>
              <w:marTop w:val="0"/>
              <w:marBottom w:val="0"/>
              <w:divBdr>
                <w:top w:val="none" w:sz="0" w:space="0" w:color="auto"/>
                <w:left w:val="none" w:sz="0" w:space="0" w:color="auto"/>
                <w:bottom w:val="none" w:sz="0" w:space="0" w:color="auto"/>
                <w:right w:val="none" w:sz="0" w:space="0" w:color="auto"/>
              </w:divBdr>
            </w:div>
            <w:div w:id="1702775879">
              <w:marLeft w:val="0"/>
              <w:marRight w:val="150"/>
              <w:marTop w:val="0"/>
              <w:marBottom w:val="0"/>
              <w:divBdr>
                <w:top w:val="none" w:sz="0" w:space="0" w:color="auto"/>
                <w:left w:val="none" w:sz="0" w:space="0" w:color="auto"/>
                <w:bottom w:val="none" w:sz="0" w:space="0" w:color="auto"/>
                <w:right w:val="none" w:sz="0" w:space="0" w:color="auto"/>
              </w:divBdr>
            </w:div>
            <w:div w:id="1702822387">
              <w:marLeft w:val="0"/>
              <w:marRight w:val="0"/>
              <w:marTop w:val="0"/>
              <w:marBottom w:val="0"/>
              <w:divBdr>
                <w:top w:val="none" w:sz="0" w:space="0" w:color="auto"/>
                <w:left w:val="none" w:sz="0" w:space="0" w:color="auto"/>
                <w:bottom w:val="none" w:sz="0" w:space="0" w:color="auto"/>
                <w:right w:val="none" w:sz="0" w:space="0" w:color="auto"/>
              </w:divBdr>
              <w:divsChild>
                <w:div w:id="447697475">
                  <w:marLeft w:val="0"/>
                  <w:marRight w:val="0"/>
                  <w:marTop w:val="0"/>
                  <w:marBottom w:val="0"/>
                  <w:divBdr>
                    <w:top w:val="none" w:sz="0" w:space="0" w:color="auto"/>
                    <w:left w:val="none" w:sz="0" w:space="0" w:color="auto"/>
                    <w:bottom w:val="none" w:sz="0" w:space="0" w:color="auto"/>
                    <w:right w:val="none" w:sz="0" w:space="0" w:color="auto"/>
                  </w:divBdr>
                </w:div>
              </w:divsChild>
            </w:div>
            <w:div w:id="1703170739">
              <w:marLeft w:val="0"/>
              <w:marRight w:val="0"/>
              <w:marTop w:val="0"/>
              <w:marBottom w:val="525"/>
              <w:divBdr>
                <w:top w:val="none" w:sz="0" w:space="0" w:color="auto"/>
                <w:left w:val="none" w:sz="0" w:space="0" w:color="auto"/>
                <w:bottom w:val="none" w:sz="0" w:space="0" w:color="auto"/>
                <w:right w:val="none" w:sz="0" w:space="0" w:color="auto"/>
              </w:divBdr>
            </w:div>
            <w:div w:id="1704591797">
              <w:marLeft w:val="0"/>
              <w:marRight w:val="0"/>
              <w:marTop w:val="0"/>
              <w:marBottom w:val="0"/>
              <w:divBdr>
                <w:top w:val="none" w:sz="0" w:space="0" w:color="auto"/>
                <w:left w:val="none" w:sz="0" w:space="0" w:color="auto"/>
                <w:bottom w:val="none" w:sz="0" w:space="0" w:color="auto"/>
                <w:right w:val="none" w:sz="0" w:space="0" w:color="auto"/>
              </w:divBdr>
            </w:div>
            <w:div w:id="1705444208">
              <w:marLeft w:val="0"/>
              <w:marRight w:val="0"/>
              <w:marTop w:val="0"/>
              <w:marBottom w:val="0"/>
              <w:divBdr>
                <w:top w:val="none" w:sz="0" w:space="0" w:color="auto"/>
                <w:left w:val="none" w:sz="0" w:space="0" w:color="auto"/>
                <w:bottom w:val="none" w:sz="0" w:space="0" w:color="auto"/>
                <w:right w:val="none" w:sz="0" w:space="0" w:color="auto"/>
              </w:divBdr>
            </w:div>
            <w:div w:id="1705474536">
              <w:marLeft w:val="0"/>
              <w:marRight w:val="0"/>
              <w:marTop w:val="0"/>
              <w:marBottom w:val="0"/>
              <w:divBdr>
                <w:top w:val="none" w:sz="0" w:space="0" w:color="auto"/>
                <w:left w:val="none" w:sz="0" w:space="0" w:color="auto"/>
                <w:bottom w:val="none" w:sz="0" w:space="0" w:color="auto"/>
                <w:right w:val="none" w:sz="0" w:space="0" w:color="auto"/>
              </w:divBdr>
            </w:div>
            <w:div w:id="1705861202">
              <w:marLeft w:val="0"/>
              <w:marRight w:val="150"/>
              <w:marTop w:val="0"/>
              <w:marBottom w:val="0"/>
              <w:divBdr>
                <w:top w:val="none" w:sz="0" w:space="0" w:color="auto"/>
                <w:left w:val="none" w:sz="0" w:space="0" w:color="auto"/>
                <w:bottom w:val="none" w:sz="0" w:space="0" w:color="auto"/>
                <w:right w:val="none" w:sz="0" w:space="0" w:color="auto"/>
              </w:divBdr>
            </w:div>
            <w:div w:id="1705903214">
              <w:marLeft w:val="0"/>
              <w:marRight w:val="0"/>
              <w:marTop w:val="0"/>
              <w:marBottom w:val="0"/>
              <w:divBdr>
                <w:top w:val="none" w:sz="0" w:space="0" w:color="auto"/>
                <w:left w:val="none" w:sz="0" w:space="0" w:color="auto"/>
                <w:bottom w:val="none" w:sz="0" w:space="0" w:color="auto"/>
                <w:right w:val="none" w:sz="0" w:space="0" w:color="auto"/>
              </w:divBdr>
            </w:div>
            <w:div w:id="1706327977">
              <w:marLeft w:val="0"/>
              <w:marRight w:val="0"/>
              <w:marTop w:val="0"/>
              <w:marBottom w:val="0"/>
              <w:divBdr>
                <w:top w:val="none" w:sz="0" w:space="0" w:color="auto"/>
                <w:left w:val="none" w:sz="0" w:space="0" w:color="auto"/>
                <w:bottom w:val="none" w:sz="0" w:space="0" w:color="auto"/>
                <w:right w:val="none" w:sz="0" w:space="0" w:color="auto"/>
              </w:divBdr>
              <w:divsChild>
                <w:div w:id="1302878574">
                  <w:marLeft w:val="0"/>
                  <w:marRight w:val="0"/>
                  <w:marTop w:val="0"/>
                  <w:marBottom w:val="300"/>
                  <w:divBdr>
                    <w:top w:val="none" w:sz="0" w:space="0" w:color="auto"/>
                    <w:left w:val="none" w:sz="0" w:space="0" w:color="auto"/>
                    <w:bottom w:val="single" w:sz="6" w:space="8" w:color="52ACDD"/>
                    <w:right w:val="none" w:sz="0" w:space="0" w:color="auto"/>
                  </w:divBdr>
                  <w:divsChild>
                    <w:div w:id="1019086557">
                      <w:marLeft w:val="0"/>
                      <w:marRight w:val="0"/>
                      <w:marTop w:val="0"/>
                      <w:marBottom w:val="0"/>
                      <w:divBdr>
                        <w:top w:val="none" w:sz="0" w:space="0" w:color="auto"/>
                        <w:left w:val="none" w:sz="0" w:space="0" w:color="auto"/>
                        <w:bottom w:val="none" w:sz="0" w:space="0" w:color="auto"/>
                        <w:right w:val="none" w:sz="0" w:space="0" w:color="auto"/>
                      </w:divBdr>
                      <w:divsChild>
                        <w:div w:id="86735006">
                          <w:marLeft w:val="0"/>
                          <w:marRight w:val="75"/>
                          <w:marTop w:val="0"/>
                          <w:marBottom w:val="0"/>
                          <w:divBdr>
                            <w:top w:val="none" w:sz="0" w:space="0" w:color="auto"/>
                            <w:left w:val="none" w:sz="0" w:space="0" w:color="auto"/>
                            <w:bottom w:val="none" w:sz="0" w:space="0" w:color="auto"/>
                            <w:right w:val="none" w:sz="0" w:space="0" w:color="auto"/>
                          </w:divBdr>
                        </w:div>
                        <w:div w:id="159104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06517681">
              <w:marLeft w:val="0"/>
              <w:marRight w:val="150"/>
              <w:marTop w:val="0"/>
              <w:marBottom w:val="0"/>
              <w:divBdr>
                <w:top w:val="none" w:sz="0" w:space="0" w:color="auto"/>
                <w:left w:val="none" w:sz="0" w:space="0" w:color="auto"/>
                <w:bottom w:val="none" w:sz="0" w:space="0" w:color="auto"/>
                <w:right w:val="none" w:sz="0" w:space="0" w:color="auto"/>
              </w:divBdr>
            </w:div>
            <w:div w:id="1706708408">
              <w:marLeft w:val="0"/>
              <w:marRight w:val="0"/>
              <w:marTop w:val="0"/>
              <w:marBottom w:val="150"/>
              <w:divBdr>
                <w:top w:val="none" w:sz="0" w:space="0" w:color="auto"/>
                <w:left w:val="none" w:sz="0" w:space="0" w:color="auto"/>
                <w:bottom w:val="none" w:sz="0" w:space="0" w:color="auto"/>
                <w:right w:val="none" w:sz="0" w:space="0" w:color="auto"/>
              </w:divBdr>
            </w:div>
            <w:div w:id="1706712894">
              <w:marLeft w:val="0"/>
              <w:marRight w:val="0"/>
              <w:marTop w:val="0"/>
              <w:marBottom w:val="0"/>
              <w:divBdr>
                <w:top w:val="none" w:sz="0" w:space="0" w:color="auto"/>
                <w:left w:val="none" w:sz="0" w:space="0" w:color="auto"/>
                <w:bottom w:val="none" w:sz="0" w:space="0" w:color="auto"/>
                <w:right w:val="none" w:sz="0" w:space="0" w:color="auto"/>
              </w:divBdr>
            </w:div>
            <w:div w:id="1706759442">
              <w:marLeft w:val="0"/>
              <w:marRight w:val="0"/>
              <w:marTop w:val="0"/>
              <w:marBottom w:val="0"/>
              <w:divBdr>
                <w:top w:val="none" w:sz="0" w:space="0" w:color="auto"/>
                <w:left w:val="none" w:sz="0" w:space="0" w:color="auto"/>
                <w:bottom w:val="none" w:sz="0" w:space="0" w:color="auto"/>
                <w:right w:val="none" w:sz="0" w:space="0" w:color="auto"/>
              </w:divBdr>
            </w:div>
            <w:div w:id="1707288188">
              <w:marLeft w:val="0"/>
              <w:marRight w:val="0"/>
              <w:marTop w:val="0"/>
              <w:marBottom w:val="0"/>
              <w:divBdr>
                <w:top w:val="none" w:sz="0" w:space="0" w:color="auto"/>
                <w:left w:val="none" w:sz="0" w:space="0" w:color="auto"/>
                <w:bottom w:val="none" w:sz="0" w:space="0" w:color="auto"/>
                <w:right w:val="none" w:sz="0" w:space="0" w:color="auto"/>
              </w:divBdr>
              <w:divsChild>
                <w:div w:id="417798428">
                  <w:marLeft w:val="0"/>
                  <w:marRight w:val="0"/>
                  <w:marTop w:val="0"/>
                  <w:marBottom w:val="0"/>
                  <w:divBdr>
                    <w:top w:val="none" w:sz="0" w:space="0" w:color="auto"/>
                    <w:left w:val="none" w:sz="0" w:space="0" w:color="auto"/>
                    <w:bottom w:val="none" w:sz="0" w:space="0" w:color="auto"/>
                    <w:right w:val="none" w:sz="0" w:space="0" w:color="auto"/>
                  </w:divBdr>
                </w:div>
              </w:divsChild>
            </w:div>
            <w:div w:id="1707288656">
              <w:marLeft w:val="0"/>
              <w:marRight w:val="0"/>
              <w:marTop w:val="0"/>
              <w:marBottom w:val="150"/>
              <w:divBdr>
                <w:top w:val="none" w:sz="0" w:space="0" w:color="auto"/>
                <w:left w:val="none" w:sz="0" w:space="0" w:color="auto"/>
                <w:bottom w:val="none" w:sz="0" w:space="0" w:color="auto"/>
                <w:right w:val="none" w:sz="0" w:space="0" w:color="auto"/>
              </w:divBdr>
            </w:div>
            <w:div w:id="1708604807">
              <w:marLeft w:val="0"/>
              <w:marRight w:val="0"/>
              <w:marTop w:val="0"/>
              <w:marBottom w:val="0"/>
              <w:divBdr>
                <w:top w:val="none" w:sz="0" w:space="0" w:color="auto"/>
                <w:left w:val="none" w:sz="0" w:space="0" w:color="auto"/>
                <w:bottom w:val="none" w:sz="0" w:space="0" w:color="auto"/>
                <w:right w:val="none" w:sz="0" w:space="0" w:color="auto"/>
              </w:divBdr>
            </w:div>
            <w:div w:id="1709185318">
              <w:marLeft w:val="-900"/>
              <w:marRight w:val="0"/>
              <w:marTop w:val="0"/>
              <w:marBottom w:val="0"/>
              <w:divBdr>
                <w:top w:val="none" w:sz="0" w:space="0" w:color="auto"/>
                <w:left w:val="none" w:sz="0" w:space="0" w:color="auto"/>
                <w:bottom w:val="none" w:sz="0" w:space="0" w:color="auto"/>
                <w:right w:val="none" w:sz="0" w:space="0" w:color="auto"/>
              </w:divBdr>
            </w:div>
            <w:div w:id="1709798298">
              <w:marLeft w:val="0"/>
              <w:marRight w:val="0"/>
              <w:marTop w:val="0"/>
              <w:marBottom w:val="0"/>
              <w:divBdr>
                <w:top w:val="none" w:sz="0" w:space="0" w:color="auto"/>
                <w:left w:val="none" w:sz="0" w:space="0" w:color="auto"/>
                <w:bottom w:val="none" w:sz="0" w:space="0" w:color="auto"/>
                <w:right w:val="none" w:sz="0" w:space="0" w:color="auto"/>
              </w:divBdr>
              <w:divsChild>
                <w:div w:id="614219619">
                  <w:marLeft w:val="0"/>
                  <w:marRight w:val="0"/>
                  <w:marTop w:val="0"/>
                  <w:marBottom w:val="0"/>
                  <w:divBdr>
                    <w:top w:val="none" w:sz="0" w:space="0" w:color="auto"/>
                    <w:left w:val="none" w:sz="0" w:space="0" w:color="auto"/>
                    <w:bottom w:val="none" w:sz="0" w:space="0" w:color="auto"/>
                    <w:right w:val="none" w:sz="0" w:space="0" w:color="auto"/>
                  </w:divBdr>
                </w:div>
              </w:divsChild>
            </w:div>
            <w:div w:id="1709916191">
              <w:marLeft w:val="0"/>
              <w:marRight w:val="0"/>
              <w:marTop w:val="0"/>
              <w:marBottom w:val="0"/>
              <w:divBdr>
                <w:top w:val="none" w:sz="0" w:space="0" w:color="auto"/>
                <w:left w:val="none" w:sz="0" w:space="0" w:color="auto"/>
                <w:bottom w:val="none" w:sz="0" w:space="0" w:color="auto"/>
                <w:right w:val="none" w:sz="0" w:space="0" w:color="auto"/>
              </w:divBdr>
            </w:div>
            <w:div w:id="1710643670">
              <w:marLeft w:val="0"/>
              <w:marRight w:val="0"/>
              <w:marTop w:val="0"/>
              <w:marBottom w:val="0"/>
              <w:divBdr>
                <w:top w:val="none" w:sz="0" w:space="0" w:color="auto"/>
                <w:left w:val="none" w:sz="0" w:space="0" w:color="auto"/>
                <w:bottom w:val="none" w:sz="0" w:space="0" w:color="auto"/>
                <w:right w:val="none" w:sz="0" w:space="0" w:color="auto"/>
              </w:divBdr>
            </w:div>
            <w:div w:id="1711565184">
              <w:marLeft w:val="0"/>
              <w:marRight w:val="0"/>
              <w:marTop w:val="0"/>
              <w:marBottom w:val="225"/>
              <w:divBdr>
                <w:top w:val="none" w:sz="0" w:space="0" w:color="auto"/>
                <w:left w:val="none" w:sz="0" w:space="0" w:color="auto"/>
                <w:bottom w:val="none" w:sz="0" w:space="0" w:color="auto"/>
                <w:right w:val="none" w:sz="0" w:space="0" w:color="auto"/>
              </w:divBdr>
            </w:div>
            <w:div w:id="1711880893">
              <w:marLeft w:val="0"/>
              <w:marRight w:val="0"/>
              <w:marTop w:val="0"/>
              <w:marBottom w:val="0"/>
              <w:divBdr>
                <w:top w:val="single" w:sz="6" w:space="0" w:color="F2F2F2"/>
                <w:left w:val="none" w:sz="0" w:space="0" w:color="auto"/>
                <w:bottom w:val="none" w:sz="0" w:space="0" w:color="auto"/>
                <w:right w:val="none" w:sz="0" w:space="11" w:color="auto"/>
              </w:divBdr>
              <w:divsChild>
                <w:div w:id="382828058">
                  <w:marLeft w:val="0"/>
                  <w:marRight w:val="0"/>
                  <w:marTop w:val="30"/>
                  <w:marBottom w:val="0"/>
                  <w:divBdr>
                    <w:top w:val="none" w:sz="0" w:space="0" w:color="auto"/>
                    <w:left w:val="none" w:sz="0" w:space="0" w:color="auto"/>
                    <w:bottom w:val="none" w:sz="0" w:space="0" w:color="auto"/>
                    <w:right w:val="none" w:sz="0" w:space="0" w:color="auto"/>
                  </w:divBdr>
                </w:div>
                <w:div w:id="914818526">
                  <w:marLeft w:val="90"/>
                  <w:marRight w:val="0"/>
                  <w:marTop w:val="45"/>
                  <w:marBottom w:val="0"/>
                  <w:divBdr>
                    <w:top w:val="none" w:sz="0" w:space="0" w:color="auto"/>
                    <w:left w:val="none" w:sz="0" w:space="0" w:color="auto"/>
                    <w:bottom w:val="none" w:sz="0" w:space="0" w:color="auto"/>
                    <w:right w:val="none" w:sz="0" w:space="0" w:color="auto"/>
                  </w:divBdr>
                </w:div>
              </w:divsChild>
            </w:div>
            <w:div w:id="1713190530">
              <w:marLeft w:val="0"/>
              <w:marRight w:val="0"/>
              <w:marTop w:val="0"/>
              <w:marBottom w:val="375"/>
              <w:divBdr>
                <w:top w:val="none" w:sz="0" w:space="0" w:color="auto"/>
                <w:left w:val="none" w:sz="0" w:space="0" w:color="auto"/>
                <w:bottom w:val="none" w:sz="0" w:space="0" w:color="auto"/>
                <w:right w:val="none" w:sz="0" w:space="0" w:color="auto"/>
              </w:divBdr>
            </w:div>
            <w:div w:id="1714688751">
              <w:marLeft w:val="0"/>
              <w:marRight w:val="0"/>
              <w:marTop w:val="0"/>
              <w:marBottom w:val="0"/>
              <w:divBdr>
                <w:top w:val="none" w:sz="0" w:space="0" w:color="auto"/>
                <w:left w:val="none" w:sz="0" w:space="0" w:color="auto"/>
                <w:bottom w:val="none" w:sz="0" w:space="0" w:color="auto"/>
                <w:right w:val="none" w:sz="0" w:space="0" w:color="auto"/>
              </w:divBdr>
            </w:div>
            <w:div w:id="1714695388">
              <w:marLeft w:val="0"/>
              <w:marRight w:val="0"/>
              <w:marTop w:val="0"/>
              <w:marBottom w:val="0"/>
              <w:divBdr>
                <w:top w:val="none" w:sz="0" w:space="0" w:color="auto"/>
                <w:left w:val="none" w:sz="0" w:space="0" w:color="auto"/>
                <w:bottom w:val="none" w:sz="0" w:space="0" w:color="auto"/>
                <w:right w:val="none" w:sz="0" w:space="0" w:color="auto"/>
              </w:divBdr>
              <w:divsChild>
                <w:div w:id="731121787">
                  <w:marLeft w:val="0"/>
                  <w:marRight w:val="150"/>
                  <w:marTop w:val="0"/>
                  <w:marBottom w:val="0"/>
                  <w:divBdr>
                    <w:top w:val="none" w:sz="0" w:space="0" w:color="auto"/>
                    <w:left w:val="none" w:sz="0" w:space="0" w:color="auto"/>
                    <w:bottom w:val="none" w:sz="0" w:space="0" w:color="auto"/>
                    <w:right w:val="none" w:sz="0" w:space="0" w:color="auto"/>
                  </w:divBdr>
                </w:div>
              </w:divsChild>
            </w:div>
            <w:div w:id="1715077490">
              <w:marLeft w:val="0"/>
              <w:marRight w:val="210"/>
              <w:marTop w:val="0"/>
              <w:marBottom w:val="210"/>
              <w:divBdr>
                <w:top w:val="none" w:sz="0" w:space="0" w:color="auto"/>
                <w:left w:val="none" w:sz="0" w:space="0" w:color="auto"/>
                <w:bottom w:val="none" w:sz="0" w:space="0" w:color="auto"/>
                <w:right w:val="none" w:sz="0" w:space="0" w:color="auto"/>
              </w:divBdr>
            </w:div>
            <w:div w:id="1715693301">
              <w:marLeft w:val="0"/>
              <w:marRight w:val="0"/>
              <w:marTop w:val="0"/>
              <w:marBottom w:val="0"/>
              <w:divBdr>
                <w:top w:val="none" w:sz="0" w:space="0" w:color="auto"/>
                <w:left w:val="none" w:sz="0" w:space="0" w:color="auto"/>
                <w:bottom w:val="none" w:sz="0" w:space="0" w:color="auto"/>
                <w:right w:val="none" w:sz="0" w:space="0" w:color="auto"/>
              </w:divBdr>
            </w:div>
            <w:div w:id="1715886797">
              <w:marLeft w:val="0"/>
              <w:marRight w:val="0"/>
              <w:marTop w:val="0"/>
              <w:marBottom w:val="0"/>
              <w:divBdr>
                <w:top w:val="none" w:sz="0" w:space="0" w:color="auto"/>
                <w:left w:val="none" w:sz="0" w:space="0" w:color="auto"/>
                <w:bottom w:val="none" w:sz="0" w:space="0" w:color="auto"/>
                <w:right w:val="none" w:sz="0" w:space="0" w:color="auto"/>
              </w:divBdr>
            </w:div>
            <w:div w:id="1717196816">
              <w:marLeft w:val="0"/>
              <w:marRight w:val="0"/>
              <w:marTop w:val="0"/>
              <w:marBottom w:val="0"/>
              <w:divBdr>
                <w:top w:val="none" w:sz="0" w:space="0" w:color="auto"/>
                <w:left w:val="none" w:sz="0" w:space="0" w:color="auto"/>
                <w:bottom w:val="none" w:sz="0" w:space="0" w:color="auto"/>
                <w:right w:val="none" w:sz="0" w:space="0" w:color="auto"/>
              </w:divBdr>
            </w:div>
            <w:div w:id="1718166854">
              <w:marLeft w:val="0"/>
              <w:marRight w:val="0"/>
              <w:marTop w:val="0"/>
              <w:marBottom w:val="0"/>
              <w:divBdr>
                <w:top w:val="none" w:sz="0" w:space="0" w:color="auto"/>
                <w:left w:val="none" w:sz="0" w:space="0" w:color="auto"/>
                <w:bottom w:val="none" w:sz="0" w:space="0" w:color="auto"/>
                <w:right w:val="none" w:sz="0" w:space="0" w:color="auto"/>
              </w:divBdr>
              <w:divsChild>
                <w:div w:id="547646130">
                  <w:marLeft w:val="0"/>
                  <w:marRight w:val="0"/>
                  <w:marTop w:val="0"/>
                  <w:marBottom w:val="0"/>
                  <w:divBdr>
                    <w:top w:val="none" w:sz="0" w:space="0" w:color="auto"/>
                    <w:left w:val="none" w:sz="0" w:space="0" w:color="auto"/>
                    <w:bottom w:val="none" w:sz="0" w:space="0" w:color="auto"/>
                    <w:right w:val="none" w:sz="0" w:space="0" w:color="auto"/>
                  </w:divBdr>
                </w:div>
                <w:div w:id="705301433">
                  <w:marLeft w:val="0"/>
                  <w:marRight w:val="0"/>
                  <w:marTop w:val="0"/>
                  <w:marBottom w:val="0"/>
                  <w:divBdr>
                    <w:top w:val="none" w:sz="0" w:space="0" w:color="auto"/>
                    <w:left w:val="none" w:sz="0" w:space="0" w:color="auto"/>
                    <w:bottom w:val="none" w:sz="0" w:space="0" w:color="auto"/>
                    <w:right w:val="none" w:sz="0" w:space="0" w:color="auto"/>
                  </w:divBdr>
                </w:div>
                <w:div w:id="969747016">
                  <w:marLeft w:val="0"/>
                  <w:marRight w:val="0"/>
                  <w:marTop w:val="0"/>
                  <w:marBottom w:val="375"/>
                  <w:divBdr>
                    <w:top w:val="none" w:sz="0" w:space="0" w:color="auto"/>
                    <w:left w:val="none" w:sz="0" w:space="0" w:color="auto"/>
                    <w:bottom w:val="none" w:sz="0" w:space="0" w:color="auto"/>
                    <w:right w:val="none" w:sz="0" w:space="0" w:color="auto"/>
                  </w:divBdr>
                  <w:divsChild>
                    <w:div w:id="11877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4081">
              <w:marLeft w:val="0"/>
              <w:marRight w:val="0"/>
              <w:marTop w:val="0"/>
              <w:marBottom w:val="0"/>
              <w:divBdr>
                <w:top w:val="none" w:sz="0" w:space="0" w:color="auto"/>
                <w:left w:val="none" w:sz="0" w:space="0" w:color="auto"/>
                <w:bottom w:val="none" w:sz="0" w:space="0" w:color="auto"/>
                <w:right w:val="none" w:sz="0" w:space="0" w:color="auto"/>
              </w:divBdr>
            </w:div>
            <w:div w:id="1719477742">
              <w:marLeft w:val="0"/>
              <w:marRight w:val="0"/>
              <w:marTop w:val="0"/>
              <w:marBottom w:val="0"/>
              <w:divBdr>
                <w:top w:val="none" w:sz="0" w:space="0" w:color="auto"/>
                <w:left w:val="none" w:sz="0" w:space="0" w:color="auto"/>
                <w:bottom w:val="none" w:sz="0" w:space="0" w:color="auto"/>
                <w:right w:val="none" w:sz="0" w:space="0" w:color="auto"/>
              </w:divBdr>
              <w:divsChild>
                <w:div w:id="1022128879">
                  <w:marLeft w:val="0"/>
                  <w:marRight w:val="0"/>
                  <w:marTop w:val="0"/>
                  <w:marBottom w:val="0"/>
                  <w:divBdr>
                    <w:top w:val="none" w:sz="0" w:space="0" w:color="auto"/>
                    <w:left w:val="none" w:sz="0" w:space="0" w:color="auto"/>
                    <w:bottom w:val="none" w:sz="0" w:space="0" w:color="auto"/>
                    <w:right w:val="none" w:sz="0" w:space="0" w:color="auto"/>
                  </w:divBdr>
                </w:div>
              </w:divsChild>
            </w:div>
            <w:div w:id="1719550013">
              <w:marLeft w:val="0"/>
              <w:marRight w:val="0"/>
              <w:marTop w:val="0"/>
              <w:marBottom w:val="0"/>
              <w:divBdr>
                <w:top w:val="none" w:sz="0" w:space="0" w:color="auto"/>
                <w:left w:val="none" w:sz="0" w:space="0" w:color="auto"/>
                <w:bottom w:val="none" w:sz="0" w:space="0" w:color="auto"/>
                <w:right w:val="none" w:sz="0" w:space="0" w:color="auto"/>
              </w:divBdr>
            </w:div>
            <w:div w:id="1720738968">
              <w:marLeft w:val="0"/>
              <w:marRight w:val="0"/>
              <w:marTop w:val="0"/>
              <w:marBottom w:val="0"/>
              <w:divBdr>
                <w:top w:val="none" w:sz="0" w:space="0" w:color="auto"/>
                <w:left w:val="none" w:sz="0" w:space="0" w:color="auto"/>
                <w:bottom w:val="none" w:sz="0" w:space="0" w:color="auto"/>
                <w:right w:val="none" w:sz="0" w:space="0" w:color="auto"/>
              </w:divBdr>
            </w:div>
            <w:div w:id="1721318444">
              <w:marLeft w:val="0"/>
              <w:marRight w:val="375"/>
              <w:marTop w:val="0"/>
              <w:marBottom w:val="0"/>
              <w:divBdr>
                <w:top w:val="none" w:sz="0" w:space="0" w:color="auto"/>
                <w:left w:val="none" w:sz="0" w:space="0" w:color="auto"/>
                <w:bottom w:val="none" w:sz="0" w:space="0" w:color="auto"/>
                <w:right w:val="none" w:sz="0" w:space="0" w:color="auto"/>
              </w:divBdr>
            </w:div>
            <w:div w:id="1721323786">
              <w:marLeft w:val="0"/>
              <w:marRight w:val="0"/>
              <w:marTop w:val="0"/>
              <w:marBottom w:val="0"/>
              <w:divBdr>
                <w:top w:val="none" w:sz="0" w:space="0" w:color="auto"/>
                <w:left w:val="none" w:sz="0" w:space="0" w:color="auto"/>
                <w:bottom w:val="none" w:sz="0" w:space="0" w:color="auto"/>
                <w:right w:val="none" w:sz="0" w:space="0" w:color="auto"/>
              </w:divBdr>
            </w:div>
            <w:div w:id="1722363678">
              <w:marLeft w:val="0"/>
              <w:marRight w:val="0"/>
              <w:marTop w:val="0"/>
              <w:marBottom w:val="375"/>
              <w:divBdr>
                <w:top w:val="none" w:sz="0" w:space="0" w:color="auto"/>
                <w:left w:val="none" w:sz="0" w:space="0" w:color="auto"/>
                <w:bottom w:val="none" w:sz="0" w:space="0" w:color="auto"/>
                <w:right w:val="none" w:sz="0" w:space="0" w:color="auto"/>
              </w:divBdr>
              <w:divsChild>
                <w:div w:id="1206715428">
                  <w:marLeft w:val="0"/>
                  <w:marRight w:val="0"/>
                  <w:marTop w:val="0"/>
                  <w:marBottom w:val="0"/>
                  <w:divBdr>
                    <w:top w:val="none" w:sz="0" w:space="0" w:color="auto"/>
                    <w:left w:val="none" w:sz="0" w:space="0" w:color="auto"/>
                    <w:bottom w:val="none" w:sz="0" w:space="0" w:color="auto"/>
                    <w:right w:val="none" w:sz="0" w:space="0" w:color="auto"/>
                  </w:divBdr>
                </w:div>
              </w:divsChild>
            </w:div>
            <w:div w:id="1722704759">
              <w:marLeft w:val="0"/>
              <w:marRight w:val="150"/>
              <w:marTop w:val="0"/>
              <w:marBottom w:val="0"/>
              <w:divBdr>
                <w:top w:val="none" w:sz="0" w:space="0" w:color="auto"/>
                <w:left w:val="none" w:sz="0" w:space="0" w:color="auto"/>
                <w:bottom w:val="none" w:sz="0" w:space="0" w:color="auto"/>
                <w:right w:val="none" w:sz="0" w:space="0" w:color="auto"/>
              </w:divBdr>
            </w:div>
            <w:div w:id="1722706703">
              <w:marLeft w:val="0"/>
              <w:marRight w:val="0"/>
              <w:marTop w:val="0"/>
              <w:marBottom w:val="100"/>
              <w:divBdr>
                <w:top w:val="single" w:sz="36" w:space="0" w:color="D22E9E"/>
                <w:left w:val="single" w:sz="36" w:space="15" w:color="D22E9E"/>
                <w:bottom w:val="none" w:sz="0" w:space="0" w:color="auto"/>
                <w:right w:val="single" w:sz="36" w:space="15" w:color="D22E9E"/>
              </w:divBdr>
            </w:div>
            <w:div w:id="1723018600">
              <w:marLeft w:val="0"/>
              <w:marRight w:val="0"/>
              <w:marTop w:val="0"/>
              <w:marBottom w:val="0"/>
              <w:divBdr>
                <w:top w:val="none" w:sz="0" w:space="0" w:color="auto"/>
                <w:left w:val="none" w:sz="0" w:space="0" w:color="auto"/>
                <w:bottom w:val="none" w:sz="0" w:space="0" w:color="auto"/>
                <w:right w:val="none" w:sz="0" w:space="0" w:color="auto"/>
              </w:divBdr>
            </w:div>
            <w:div w:id="1723365454">
              <w:marLeft w:val="0"/>
              <w:marRight w:val="0"/>
              <w:marTop w:val="0"/>
              <w:marBottom w:val="525"/>
              <w:divBdr>
                <w:top w:val="none" w:sz="0" w:space="0" w:color="auto"/>
                <w:left w:val="none" w:sz="0" w:space="0" w:color="auto"/>
                <w:bottom w:val="none" w:sz="0" w:space="0" w:color="auto"/>
                <w:right w:val="none" w:sz="0" w:space="0" w:color="auto"/>
              </w:divBdr>
            </w:div>
            <w:div w:id="1723558809">
              <w:marLeft w:val="0"/>
              <w:marRight w:val="0"/>
              <w:marTop w:val="0"/>
              <w:marBottom w:val="0"/>
              <w:divBdr>
                <w:top w:val="none" w:sz="0" w:space="0" w:color="auto"/>
                <w:left w:val="none" w:sz="0" w:space="0" w:color="auto"/>
                <w:bottom w:val="none" w:sz="0" w:space="0" w:color="auto"/>
                <w:right w:val="none" w:sz="0" w:space="0" w:color="auto"/>
              </w:divBdr>
            </w:div>
            <w:div w:id="1724016633">
              <w:marLeft w:val="0"/>
              <w:marRight w:val="0"/>
              <w:marTop w:val="0"/>
              <w:marBottom w:val="0"/>
              <w:divBdr>
                <w:top w:val="none" w:sz="0" w:space="0" w:color="auto"/>
                <w:left w:val="none" w:sz="0" w:space="0" w:color="auto"/>
                <w:bottom w:val="none" w:sz="0" w:space="0" w:color="auto"/>
                <w:right w:val="none" w:sz="0" w:space="0" w:color="auto"/>
              </w:divBdr>
              <w:divsChild>
                <w:div w:id="1418483097">
                  <w:marLeft w:val="0"/>
                  <w:marRight w:val="0"/>
                  <w:marTop w:val="0"/>
                  <w:marBottom w:val="0"/>
                  <w:divBdr>
                    <w:top w:val="none" w:sz="0" w:space="0" w:color="auto"/>
                    <w:left w:val="none" w:sz="0" w:space="0" w:color="auto"/>
                    <w:bottom w:val="none" w:sz="0" w:space="0" w:color="auto"/>
                    <w:right w:val="none" w:sz="0" w:space="0" w:color="auto"/>
                  </w:divBdr>
                </w:div>
              </w:divsChild>
            </w:div>
            <w:div w:id="1724022642">
              <w:marLeft w:val="0"/>
              <w:marRight w:val="0"/>
              <w:marTop w:val="0"/>
              <w:marBottom w:val="0"/>
              <w:divBdr>
                <w:top w:val="none" w:sz="0" w:space="0" w:color="auto"/>
                <w:left w:val="none" w:sz="0" w:space="0" w:color="auto"/>
                <w:bottom w:val="none" w:sz="0" w:space="0" w:color="auto"/>
                <w:right w:val="none" w:sz="0" w:space="0" w:color="auto"/>
              </w:divBdr>
              <w:divsChild>
                <w:div w:id="1738161035">
                  <w:marLeft w:val="0"/>
                  <w:marRight w:val="0"/>
                  <w:marTop w:val="0"/>
                  <w:marBottom w:val="0"/>
                  <w:divBdr>
                    <w:top w:val="none" w:sz="0" w:space="0" w:color="auto"/>
                    <w:left w:val="none" w:sz="0" w:space="0" w:color="auto"/>
                    <w:bottom w:val="none" w:sz="0" w:space="0" w:color="auto"/>
                    <w:right w:val="none" w:sz="0" w:space="0" w:color="auto"/>
                  </w:divBdr>
                </w:div>
              </w:divsChild>
            </w:div>
            <w:div w:id="1724022713">
              <w:marLeft w:val="0"/>
              <w:marRight w:val="0"/>
              <w:marTop w:val="0"/>
              <w:marBottom w:val="0"/>
              <w:divBdr>
                <w:top w:val="none" w:sz="0" w:space="0" w:color="auto"/>
                <w:left w:val="none" w:sz="0" w:space="0" w:color="auto"/>
                <w:bottom w:val="none" w:sz="0" w:space="0" w:color="auto"/>
                <w:right w:val="none" w:sz="0" w:space="0" w:color="auto"/>
              </w:divBdr>
            </w:div>
            <w:div w:id="1724791398">
              <w:marLeft w:val="0"/>
              <w:marRight w:val="0"/>
              <w:marTop w:val="0"/>
              <w:marBottom w:val="375"/>
              <w:divBdr>
                <w:top w:val="none" w:sz="0" w:space="0" w:color="auto"/>
                <w:left w:val="none" w:sz="0" w:space="0" w:color="auto"/>
                <w:bottom w:val="none" w:sz="0" w:space="0" w:color="auto"/>
                <w:right w:val="none" w:sz="0" w:space="0" w:color="auto"/>
              </w:divBdr>
              <w:divsChild>
                <w:div w:id="923882851">
                  <w:marLeft w:val="0"/>
                  <w:marRight w:val="0"/>
                  <w:marTop w:val="0"/>
                  <w:marBottom w:val="0"/>
                  <w:divBdr>
                    <w:top w:val="none" w:sz="0" w:space="0" w:color="auto"/>
                    <w:left w:val="none" w:sz="0" w:space="0" w:color="auto"/>
                    <w:bottom w:val="none" w:sz="0" w:space="0" w:color="auto"/>
                    <w:right w:val="none" w:sz="0" w:space="0" w:color="auto"/>
                  </w:divBdr>
                </w:div>
              </w:divsChild>
            </w:div>
            <w:div w:id="1724986548">
              <w:marLeft w:val="0"/>
              <w:marRight w:val="0"/>
              <w:marTop w:val="0"/>
              <w:marBottom w:val="375"/>
              <w:divBdr>
                <w:top w:val="none" w:sz="0" w:space="0" w:color="auto"/>
                <w:left w:val="none" w:sz="0" w:space="0" w:color="auto"/>
                <w:bottom w:val="none" w:sz="0" w:space="0" w:color="auto"/>
                <w:right w:val="none" w:sz="0" w:space="0" w:color="auto"/>
              </w:divBdr>
              <w:divsChild>
                <w:div w:id="245001343">
                  <w:marLeft w:val="0"/>
                  <w:marRight w:val="0"/>
                  <w:marTop w:val="0"/>
                  <w:marBottom w:val="0"/>
                  <w:divBdr>
                    <w:top w:val="none" w:sz="0" w:space="0" w:color="auto"/>
                    <w:left w:val="none" w:sz="0" w:space="0" w:color="auto"/>
                    <w:bottom w:val="none" w:sz="0" w:space="0" w:color="auto"/>
                    <w:right w:val="none" w:sz="0" w:space="0" w:color="auto"/>
                  </w:divBdr>
                </w:div>
              </w:divsChild>
            </w:div>
            <w:div w:id="1726220526">
              <w:marLeft w:val="0"/>
              <w:marRight w:val="0"/>
              <w:marTop w:val="0"/>
              <w:marBottom w:val="0"/>
              <w:divBdr>
                <w:top w:val="none" w:sz="0" w:space="0" w:color="auto"/>
                <w:left w:val="none" w:sz="0" w:space="0" w:color="auto"/>
                <w:bottom w:val="none" w:sz="0" w:space="0" w:color="auto"/>
                <w:right w:val="none" w:sz="0" w:space="0" w:color="auto"/>
              </w:divBdr>
            </w:div>
            <w:div w:id="1726682226">
              <w:marLeft w:val="0"/>
              <w:marRight w:val="0"/>
              <w:marTop w:val="0"/>
              <w:marBottom w:val="0"/>
              <w:divBdr>
                <w:top w:val="none" w:sz="0" w:space="0" w:color="auto"/>
                <w:left w:val="none" w:sz="0" w:space="0" w:color="auto"/>
                <w:bottom w:val="none" w:sz="0" w:space="0" w:color="auto"/>
                <w:right w:val="none" w:sz="0" w:space="0" w:color="auto"/>
              </w:divBdr>
              <w:divsChild>
                <w:div w:id="347829953">
                  <w:marLeft w:val="0"/>
                  <w:marRight w:val="0"/>
                  <w:marTop w:val="0"/>
                  <w:marBottom w:val="0"/>
                  <w:divBdr>
                    <w:top w:val="none" w:sz="0" w:space="0" w:color="auto"/>
                    <w:left w:val="none" w:sz="0" w:space="0" w:color="auto"/>
                    <w:bottom w:val="none" w:sz="0" w:space="0" w:color="auto"/>
                    <w:right w:val="none" w:sz="0" w:space="0" w:color="auto"/>
                  </w:divBdr>
                </w:div>
              </w:divsChild>
            </w:div>
            <w:div w:id="1726949786">
              <w:marLeft w:val="-225"/>
              <w:marRight w:val="-225"/>
              <w:marTop w:val="0"/>
              <w:marBottom w:val="0"/>
              <w:divBdr>
                <w:top w:val="none" w:sz="0" w:space="0" w:color="auto"/>
                <w:left w:val="none" w:sz="0" w:space="0" w:color="auto"/>
                <w:bottom w:val="none" w:sz="0" w:space="0" w:color="auto"/>
                <w:right w:val="none" w:sz="0" w:space="0" w:color="auto"/>
              </w:divBdr>
              <w:divsChild>
                <w:div w:id="1382485973">
                  <w:marLeft w:val="0"/>
                  <w:marRight w:val="0"/>
                  <w:marTop w:val="0"/>
                  <w:marBottom w:val="0"/>
                  <w:divBdr>
                    <w:top w:val="none" w:sz="0" w:space="0" w:color="auto"/>
                    <w:left w:val="none" w:sz="0" w:space="0" w:color="auto"/>
                    <w:bottom w:val="none" w:sz="0" w:space="0" w:color="auto"/>
                    <w:right w:val="none" w:sz="0" w:space="0" w:color="auto"/>
                  </w:divBdr>
                  <w:divsChild>
                    <w:div w:id="1113407121">
                      <w:marLeft w:val="0"/>
                      <w:marRight w:val="0"/>
                      <w:marTop w:val="0"/>
                      <w:marBottom w:val="0"/>
                      <w:divBdr>
                        <w:top w:val="none" w:sz="0" w:space="0" w:color="auto"/>
                        <w:left w:val="none" w:sz="0" w:space="0" w:color="auto"/>
                        <w:bottom w:val="none" w:sz="0" w:space="0" w:color="auto"/>
                        <w:right w:val="none" w:sz="0" w:space="0" w:color="auto"/>
                      </w:divBdr>
                      <w:divsChild>
                        <w:div w:id="1485316894">
                          <w:marLeft w:val="-225"/>
                          <w:marRight w:val="-225"/>
                          <w:marTop w:val="0"/>
                          <w:marBottom w:val="0"/>
                          <w:divBdr>
                            <w:top w:val="none" w:sz="0" w:space="0" w:color="auto"/>
                            <w:left w:val="none" w:sz="0" w:space="0" w:color="auto"/>
                            <w:bottom w:val="none" w:sz="0" w:space="0" w:color="auto"/>
                            <w:right w:val="none" w:sz="0" w:space="0" w:color="auto"/>
                          </w:divBdr>
                          <w:divsChild>
                            <w:div w:id="16065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339944">
              <w:marLeft w:val="0"/>
              <w:marRight w:val="150"/>
              <w:marTop w:val="0"/>
              <w:marBottom w:val="0"/>
              <w:divBdr>
                <w:top w:val="none" w:sz="0" w:space="0" w:color="auto"/>
                <w:left w:val="none" w:sz="0" w:space="0" w:color="auto"/>
                <w:bottom w:val="none" w:sz="0" w:space="0" w:color="auto"/>
                <w:right w:val="none" w:sz="0" w:space="0" w:color="auto"/>
              </w:divBdr>
            </w:div>
            <w:div w:id="1727679910">
              <w:marLeft w:val="0"/>
              <w:marRight w:val="0"/>
              <w:marTop w:val="0"/>
              <w:marBottom w:val="0"/>
              <w:divBdr>
                <w:top w:val="none" w:sz="0" w:space="0" w:color="auto"/>
                <w:left w:val="none" w:sz="0" w:space="0" w:color="auto"/>
                <w:bottom w:val="none" w:sz="0" w:space="0" w:color="auto"/>
                <w:right w:val="none" w:sz="0" w:space="0" w:color="auto"/>
              </w:divBdr>
            </w:div>
            <w:div w:id="1727753763">
              <w:marLeft w:val="0"/>
              <w:marRight w:val="0"/>
              <w:marTop w:val="0"/>
              <w:marBottom w:val="0"/>
              <w:divBdr>
                <w:top w:val="none" w:sz="0" w:space="0" w:color="auto"/>
                <w:left w:val="none" w:sz="0" w:space="0" w:color="auto"/>
                <w:bottom w:val="none" w:sz="0" w:space="0" w:color="auto"/>
                <w:right w:val="none" w:sz="0" w:space="0" w:color="auto"/>
              </w:divBdr>
            </w:div>
            <w:div w:id="1729300954">
              <w:marLeft w:val="0"/>
              <w:marRight w:val="0"/>
              <w:marTop w:val="0"/>
              <w:marBottom w:val="0"/>
              <w:divBdr>
                <w:top w:val="none" w:sz="0" w:space="0" w:color="auto"/>
                <w:left w:val="none" w:sz="0" w:space="0" w:color="auto"/>
                <w:bottom w:val="none" w:sz="0" w:space="0" w:color="auto"/>
                <w:right w:val="none" w:sz="0" w:space="0" w:color="auto"/>
              </w:divBdr>
              <w:divsChild>
                <w:div w:id="1540316086">
                  <w:marLeft w:val="0"/>
                  <w:marRight w:val="0"/>
                  <w:marTop w:val="0"/>
                  <w:marBottom w:val="0"/>
                  <w:divBdr>
                    <w:top w:val="none" w:sz="0" w:space="0" w:color="auto"/>
                    <w:left w:val="none" w:sz="0" w:space="0" w:color="auto"/>
                    <w:bottom w:val="none" w:sz="0" w:space="0" w:color="auto"/>
                    <w:right w:val="none" w:sz="0" w:space="0" w:color="auto"/>
                  </w:divBdr>
                </w:div>
              </w:divsChild>
            </w:div>
            <w:div w:id="1729496078">
              <w:marLeft w:val="0"/>
              <w:marRight w:val="0"/>
              <w:marTop w:val="0"/>
              <w:marBottom w:val="0"/>
              <w:divBdr>
                <w:top w:val="none" w:sz="0" w:space="0" w:color="auto"/>
                <w:left w:val="none" w:sz="0" w:space="0" w:color="auto"/>
                <w:bottom w:val="none" w:sz="0" w:space="0" w:color="auto"/>
                <w:right w:val="none" w:sz="0" w:space="0" w:color="auto"/>
              </w:divBdr>
            </w:div>
            <w:div w:id="1730110224">
              <w:marLeft w:val="0"/>
              <w:marRight w:val="0"/>
              <w:marTop w:val="0"/>
              <w:marBottom w:val="0"/>
              <w:divBdr>
                <w:top w:val="none" w:sz="0" w:space="0" w:color="auto"/>
                <w:left w:val="none" w:sz="0" w:space="0" w:color="auto"/>
                <w:bottom w:val="none" w:sz="0" w:space="0" w:color="auto"/>
                <w:right w:val="none" w:sz="0" w:space="0" w:color="auto"/>
              </w:divBdr>
              <w:divsChild>
                <w:div w:id="44646160">
                  <w:marLeft w:val="0"/>
                  <w:marRight w:val="0"/>
                  <w:marTop w:val="0"/>
                  <w:marBottom w:val="0"/>
                  <w:divBdr>
                    <w:top w:val="none" w:sz="0" w:space="0" w:color="auto"/>
                    <w:left w:val="none" w:sz="0" w:space="0" w:color="auto"/>
                    <w:bottom w:val="none" w:sz="0" w:space="0" w:color="auto"/>
                    <w:right w:val="none" w:sz="0" w:space="0" w:color="auto"/>
                  </w:divBdr>
                </w:div>
              </w:divsChild>
            </w:div>
            <w:div w:id="1730611084">
              <w:marLeft w:val="0"/>
              <w:marRight w:val="0"/>
              <w:marTop w:val="0"/>
              <w:marBottom w:val="0"/>
              <w:divBdr>
                <w:top w:val="none" w:sz="0" w:space="0" w:color="auto"/>
                <w:left w:val="none" w:sz="0" w:space="0" w:color="auto"/>
                <w:bottom w:val="none" w:sz="0" w:space="0" w:color="auto"/>
                <w:right w:val="none" w:sz="0" w:space="0" w:color="auto"/>
              </w:divBdr>
            </w:div>
            <w:div w:id="1731073602">
              <w:marLeft w:val="0"/>
              <w:marRight w:val="0"/>
              <w:marTop w:val="0"/>
              <w:marBottom w:val="0"/>
              <w:divBdr>
                <w:top w:val="none" w:sz="0" w:space="0" w:color="auto"/>
                <w:left w:val="none" w:sz="0" w:space="0" w:color="auto"/>
                <w:bottom w:val="none" w:sz="0" w:space="0" w:color="auto"/>
                <w:right w:val="none" w:sz="0" w:space="0" w:color="auto"/>
              </w:divBdr>
            </w:div>
            <w:div w:id="1731612830">
              <w:marLeft w:val="0"/>
              <w:marRight w:val="0"/>
              <w:marTop w:val="0"/>
              <w:marBottom w:val="525"/>
              <w:divBdr>
                <w:top w:val="none" w:sz="0" w:space="0" w:color="auto"/>
                <w:left w:val="none" w:sz="0" w:space="0" w:color="auto"/>
                <w:bottom w:val="none" w:sz="0" w:space="0" w:color="auto"/>
                <w:right w:val="none" w:sz="0" w:space="0" w:color="auto"/>
              </w:divBdr>
            </w:div>
            <w:div w:id="1733501628">
              <w:marLeft w:val="0"/>
              <w:marRight w:val="150"/>
              <w:marTop w:val="0"/>
              <w:marBottom w:val="0"/>
              <w:divBdr>
                <w:top w:val="none" w:sz="0" w:space="0" w:color="auto"/>
                <w:left w:val="none" w:sz="0" w:space="0" w:color="auto"/>
                <w:bottom w:val="none" w:sz="0" w:space="0" w:color="auto"/>
                <w:right w:val="none" w:sz="0" w:space="0" w:color="auto"/>
              </w:divBdr>
            </w:div>
            <w:div w:id="1733917554">
              <w:marLeft w:val="0"/>
              <w:marRight w:val="0"/>
              <w:marTop w:val="0"/>
              <w:marBottom w:val="0"/>
              <w:divBdr>
                <w:top w:val="none" w:sz="0" w:space="0" w:color="auto"/>
                <w:left w:val="none" w:sz="0" w:space="0" w:color="auto"/>
                <w:bottom w:val="none" w:sz="0" w:space="0" w:color="auto"/>
                <w:right w:val="none" w:sz="0" w:space="0" w:color="auto"/>
              </w:divBdr>
            </w:div>
            <w:div w:id="1734231458">
              <w:marLeft w:val="0"/>
              <w:marRight w:val="0"/>
              <w:marTop w:val="0"/>
              <w:marBottom w:val="0"/>
              <w:divBdr>
                <w:top w:val="none" w:sz="0" w:space="0" w:color="auto"/>
                <w:left w:val="none" w:sz="0" w:space="0" w:color="auto"/>
                <w:bottom w:val="none" w:sz="0" w:space="0" w:color="auto"/>
                <w:right w:val="none" w:sz="0" w:space="0" w:color="auto"/>
              </w:divBdr>
            </w:div>
            <w:div w:id="1734425761">
              <w:marLeft w:val="0"/>
              <w:marRight w:val="0"/>
              <w:marTop w:val="0"/>
              <w:marBottom w:val="100"/>
              <w:divBdr>
                <w:top w:val="single" w:sz="36" w:space="0" w:color="D22E9E"/>
                <w:left w:val="single" w:sz="36" w:space="15" w:color="D22E9E"/>
                <w:bottom w:val="none" w:sz="0" w:space="0" w:color="auto"/>
                <w:right w:val="single" w:sz="36" w:space="15" w:color="D22E9E"/>
              </w:divBdr>
            </w:div>
            <w:div w:id="1734616643">
              <w:marLeft w:val="0"/>
              <w:marRight w:val="0"/>
              <w:marTop w:val="0"/>
              <w:marBottom w:val="0"/>
              <w:divBdr>
                <w:top w:val="none" w:sz="0" w:space="0" w:color="auto"/>
                <w:left w:val="none" w:sz="0" w:space="0" w:color="auto"/>
                <w:bottom w:val="none" w:sz="0" w:space="0" w:color="auto"/>
                <w:right w:val="none" w:sz="0" w:space="0" w:color="auto"/>
              </w:divBdr>
            </w:div>
            <w:div w:id="1734618591">
              <w:marLeft w:val="0"/>
              <w:marRight w:val="0"/>
              <w:marTop w:val="0"/>
              <w:marBottom w:val="0"/>
              <w:divBdr>
                <w:top w:val="none" w:sz="0" w:space="0" w:color="auto"/>
                <w:left w:val="none" w:sz="0" w:space="0" w:color="auto"/>
                <w:bottom w:val="none" w:sz="0" w:space="0" w:color="auto"/>
                <w:right w:val="none" w:sz="0" w:space="0" w:color="auto"/>
              </w:divBdr>
            </w:div>
            <w:div w:id="1734694811">
              <w:marLeft w:val="0"/>
              <w:marRight w:val="0"/>
              <w:marTop w:val="0"/>
              <w:marBottom w:val="0"/>
              <w:divBdr>
                <w:top w:val="none" w:sz="0" w:space="0" w:color="auto"/>
                <w:left w:val="none" w:sz="0" w:space="0" w:color="auto"/>
                <w:bottom w:val="none" w:sz="0" w:space="0" w:color="auto"/>
                <w:right w:val="none" w:sz="0" w:space="0" w:color="auto"/>
              </w:divBdr>
            </w:div>
            <w:div w:id="1735932368">
              <w:marLeft w:val="0"/>
              <w:marRight w:val="0"/>
              <w:marTop w:val="0"/>
              <w:marBottom w:val="0"/>
              <w:divBdr>
                <w:top w:val="none" w:sz="0" w:space="0" w:color="auto"/>
                <w:left w:val="none" w:sz="0" w:space="0" w:color="auto"/>
                <w:bottom w:val="none" w:sz="0" w:space="0" w:color="auto"/>
                <w:right w:val="none" w:sz="0" w:space="0" w:color="auto"/>
              </w:divBdr>
            </w:div>
            <w:div w:id="1736387960">
              <w:marLeft w:val="0"/>
              <w:marRight w:val="0"/>
              <w:marTop w:val="0"/>
              <w:marBottom w:val="0"/>
              <w:divBdr>
                <w:top w:val="none" w:sz="0" w:space="0" w:color="auto"/>
                <w:left w:val="none" w:sz="0" w:space="0" w:color="auto"/>
                <w:bottom w:val="none" w:sz="0" w:space="0" w:color="auto"/>
                <w:right w:val="none" w:sz="0" w:space="0" w:color="auto"/>
              </w:divBdr>
              <w:divsChild>
                <w:div w:id="810246174">
                  <w:marLeft w:val="0"/>
                  <w:marRight w:val="0"/>
                  <w:marTop w:val="0"/>
                  <w:marBottom w:val="0"/>
                  <w:divBdr>
                    <w:top w:val="none" w:sz="0" w:space="0" w:color="auto"/>
                    <w:left w:val="none" w:sz="0" w:space="0" w:color="auto"/>
                    <w:bottom w:val="none" w:sz="0" w:space="0" w:color="auto"/>
                    <w:right w:val="none" w:sz="0" w:space="0" w:color="auto"/>
                  </w:divBdr>
                </w:div>
                <w:div w:id="1575050733">
                  <w:marLeft w:val="0"/>
                  <w:marRight w:val="0"/>
                  <w:marTop w:val="0"/>
                  <w:marBottom w:val="0"/>
                  <w:divBdr>
                    <w:top w:val="single" w:sz="6" w:space="0" w:color="F2F2F2"/>
                    <w:left w:val="none" w:sz="0" w:space="0" w:color="auto"/>
                    <w:bottom w:val="none" w:sz="0" w:space="0" w:color="auto"/>
                    <w:right w:val="none" w:sz="0" w:space="11" w:color="auto"/>
                  </w:divBdr>
                  <w:divsChild>
                    <w:div w:id="16599930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37052953">
              <w:marLeft w:val="0"/>
              <w:marRight w:val="0"/>
              <w:marTop w:val="0"/>
              <w:marBottom w:val="0"/>
              <w:divBdr>
                <w:top w:val="none" w:sz="0" w:space="0" w:color="auto"/>
                <w:left w:val="none" w:sz="0" w:space="0" w:color="auto"/>
                <w:bottom w:val="none" w:sz="0" w:space="0" w:color="auto"/>
                <w:right w:val="none" w:sz="0" w:space="0" w:color="auto"/>
              </w:divBdr>
              <w:divsChild>
                <w:div w:id="1275748288">
                  <w:marLeft w:val="0"/>
                  <w:marRight w:val="0"/>
                  <w:marTop w:val="0"/>
                  <w:marBottom w:val="0"/>
                  <w:divBdr>
                    <w:top w:val="none" w:sz="0" w:space="0" w:color="auto"/>
                    <w:left w:val="none" w:sz="0" w:space="0" w:color="auto"/>
                    <w:bottom w:val="none" w:sz="0" w:space="0" w:color="auto"/>
                    <w:right w:val="none" w:sz="0" w:space="0" w:color="auto"/>
                  </w:divBdr>
                </w:div>
              </w:divsChild>
            </w:div>
            <w:div w:id="1737585734">
              <w:marLeft w:val="0"/>
              <w:marRight w:val="0"/>
              <w:marTop w:val="0"/>
              <w:marBottom w:val="525"/>
              <w:divBdr>
                <w:top w:val="none" w:sz="0" w:space="0" w:color="auto"/>
                <w:left w:val="none" w:sz="0" w:space="0" w:color="auto"/>
                <w:bottom w:val="none" w:sz="0" w:space="0" w:color="auto"/>
                <w:right w:val="none" w:sz="0" w:space="0" w:color="auto"/>
              </w:divBdr>
            </w:div>
            <w:div w:id="1737849735">
              <w:marLeft w:val="0"/>
              <w:marRight w:val="0"/>
              <w:marTop w:val="0"/>
              <w:marBottom w:val="0"/>
              <w:divBdr>
                <w:top w:val="none" w:sz="0" w:space="0" w:color="auto"/>
                <w:left w:val="none" w:sz="0" w:space="0" w:color="auto"/>
                <w:bottom w:val="none" w:sz="0" w:space="0" w:color="auto"/>
                <w:right w:val="none" w:sz="0" w:space="0" w:color="auto"/>
              </w:divBdr>
            </w:div>
            <w:div w:id="1737976779">
              <w:marLeft w:val="0"/>
              <w:marRight w:val="0"/>
              <w:marTop w:val="0"/>
              <w:marBottom w:val="0"/>
              <w:divBdr>
                <w:top w:val="none" w:sz="0" w:space="0" w:color="auto"/>
                <w:left w:val="none" w:sz="0" w:space="0" w:color="auto"/>
                <w:bottom w:val="none" w:sz="0" w:space="0" w:color="auto"/>
                <w:right w:val="none" w:sz="0" w:space="0" w:color="auto"/>
              </w:divBdr>
            </w:div>
            <w:div w:id="1738743690">
              <w:marLeft w:val="0"/>
              <w:marRight w:val="0"/>
              <w:marTop w:val="0"/>
              <w:marBottom w:val="0"/>
              <w:divBdr>
                <w:top w:val="none" w:sz="0" w:space="0" w:color="auto"/>
                <w:left w:val="none" w:sz="0" w:space="0" w:color="auto"/>
                <w:bottom w:val="none" w:sz="0" w:space="0" w:color="auto"/>
                <w:right w:val="none" w:sz="0" w:space="0" w:color="auto"/>
              </w:divBdr>
              <w:divsChild>
                <w:div w:id="1652975432">
                  <w:marLeft w:val="0"/>
                  <w:marRight w:val="0"/>
                  <w:marTop w:val="0"/>
                  <w:marBottom w:val="240"/>
                  <w:divBdr>
                    <w:top w:val="none" w:sz="0" w:space="0" w:color="auto"/>
                    <w:left w:val="none" w:sz="0" w:space="0" w:color="auto"/>
                    <w:bottom w:val="none" w:sz="0" w:space="0" w:color="auto"/>
                    <w:right w:val="none" w:sz="0" w:space="0" w:color="auto"/>
                  </w:divBdr>
                  <w:divsChild>
                    <w:div w:id="431706857">
                      <w:marLeft w:val="0"/>
                      <w:marRight w:val="0"/>
                      <w:marTop w:val="0"/>
                      <w:marBottom w:val="0"/>
                      <w:divBdr>
                        <w:top w:val="none" w:sz="0" w:space="0" w:color="auto"/>
                        <w:left w:val="none" w:sz="0" w:space="0" w:color="auto"/>
                        <w:bottom w:val="none" w:sz="0" w:space="0" w:color="auto"/>
                        <w:right w:val="none" w:sz="0" w:space="0" w:color="auto"/>
                      </w:divBdr>
                      <w:divsChild>
                        <w:div w:id="406659171">
                          <w:marLeft w:val="0"/>
                          <w:marRight w:val="30"/>
                          <w:marTop w:val="0"/>
                          <w:marBottom w:val="0"/>
                          <w:divBdr>
                            <w:top w:val="none" w:sz="0" w:space="0" w:color="auto"/>
                            <w:left w:val="none" w:sz="0" w:space="0" w:color="auto"/>
                            <w:bottom w:val="none" w:sz="0" w:space="0" w:color="auto"/>
                            <w:right w:val="none" w:sz="0" w:space="0" w:color="auto"/>
                          </w:divBdr>
                        </w:div>
                        <w:div w:id="105781987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39010311">
              <w:marLeft w:val="0"/>
              <w:marRight w:val="0"/>
              <w:marTop w:val="0"/>
              <w:marBottom w:val="0"/>
              <w:divBdr>
                <w:top w:val="none" w:sz="0" w:space="0" w:color="auto"/>
                <w:left w:val="none" w:sz="0" w:space="0" w:color="auto"/>
                <w:bottom w:val="none" w:sz="0" w:space="0" w:color="auto"/>
                <w:right w:val="none" w:sz="0" w:space="0" w:color="auto"/>
              </w:divBdr>
            </w:div>
            <w:div w:id="1739476883">
              <w:marLeft w:val="0"/>
              <w:marRight w:val="0"/>
              <w:marTop w:val="0"/>
              <w:marBottom w:val="150"/>
              <w:divBdr>
                <w:top w:val="none" w:sz="0" w:space="0" w:color="auto"/>
                <w:left w:val="none" w:sz="0" w:space="0" w:color="auto"/>
                <w:bottom w:val="none" w:sz="0" w:space="0" w:color="auto"/>
                <w:right w:val="none" w:sz="0" w:space="0" w:color="auto"/>
              </w:divBdr>
            </w:div>
            <w:div w:id="1739741807">
              <w:marLeft w:val="0"/>
              <w:marRight w:val="150"/>
              <w:marTop w:val="0"/>
              <w:marBottom w:val="0"/>
              <w:divBdr>
                <w:top w:val="none" w:sz="0" w:space="0" w:color="auto"/>
                <w:left w:val="none" w:sz="0" w:space="0" w:color="auto"/>
                <w:bottom w:val="none" w:sz="0" w:space="0" w:color="auto"/>
                <w:right w:val="none" w:sz="0" w:space="0" w:color="auto"/>
              </w:divBdr>
            </w:div>
            <w:div w:id="1739985207">
              <w:marLeft w:val="0"/>
              <w:marRight w:val="0"/>
              <w:marTop w:val="0"/>
              <w:marBottom w:val="0"/>
              <w:divBdr>
                <w:top w:val="none" w:sz="0" w:space="0" w:color="auto"/>
                <w:left w:val="none" w:sz="0" w:space="0" w:color="auto"/>
                <w:bottom w:val="none" w:sz="0" w:space="0" w:color="auto"/>
                <w:right w:val="none" w:sz="0" w:space="0" w:color="auto"/>
              </w:divBdr>
            </w:div>
            <w:div w:id="1740714571">
              <w:marLeft w:val="0"/>
              <w:marRight w:val="0"/>
              <w:marTop w:val="225"/>
              <w:marBottom w:val="600"/>
              <w:divBdr>
                <w:top w:val="none" w:sz="0" w:space="0" w:color="auto"/>
                <w:left w:val="none" w:sz="0" w:space="0" w:color="auto"/>
                <w:bottom w:val="none" w:sz="0" w:space="0" w:color="auto"/>
                <w:right w:val="none" w:sz="0" w:space="0" w:color="auto"/>
              </w:divBdr>
            </w:div>
            <w:div w:id="1741292737">
              <w:marLeft w:val="0"/>
              <w:marRight w:val="0"/>
              <w:marTop w:val="0"/>
              <w:marBottom w:val="0"/>
              <w:divBdr>
                <w:top w:val="none" w:sz="0" w:space="0" w:color="auto"/>
                <w:left w:val="none" w:sz="0" w:space="0" w:color="auto"/>
                <w:bottom w:val="none" w:sz="0" w:space="0" w:color="auto"/>
                <w:right w:val="none" w:sz="0" w:space="0" w:color="auto"/>
              </w:divBdr>
              <w:divsChild>
                <w:div w:id="586235584">
                  <w:marLeft w:val="0"/>
                  <w:marRight w:val="75"/>
                  <w:marTop w:val="0"/>
                  <w:marBottom w:val="0"/>
                  <w:divBdr>
                    <w:top w:val="none" w:sz="0" w:space="0" w:color="auto"/>
                    <w:left w:val="none" w:sz="0" w:space="0" w:color="auto"/>
                    <w:bottom w:val="none" w:sz="0" w:space="0" w:color="auto"/>
                    <w:right w:val="none" w:sz="0" w:space="0" w:color="auto"/>
                  </w:divBdr>
                </w:div>
                <w:div w:id="1616667552">
                  <w:marLeft w:val="0"/>
                  <w:marRight w:val="75"/>
                  <w:marTop w:val="0"/>
                  <w:marBottom w:val="0"/>
                  <w:divBdr>
                    <w:top w:val="none" w:sz="0" w:space="0" w:color="auto"/>
                    <w:left w:val="none" w:sz="0" w:space="0" w:color="auto"/>
                    <w:bottom w:val="none" w:sz="0" w:space="0" w:color="auto"/>
                    <w:right w:val="none" w:sz="0" w:space="0" w:color="auto"/>
                  </w:divBdr>
                </w:div>
              </w:divsChild>
            </w:div>
            <w:div w:id="1741362534">
              <w:marLeft w:val="0"/>
              <w:marRight w:val="0"/>
              <w:marTop w:val="0"/>
              <w:marBottom w:val="0"/>
              <w:divBdr>
                <w:top w:val="none" w:sz="0" w:space="0" w:color="auto"/>
                <w:left w:val="none" w:sz="0" w:space="0" w:color="auto"/>
                <w:bottom w:val="none" w:sz="0" w:space="0" w:color="auto"/>
                <w:right w:val="none" w:sz="0" w:space="0" w:color="auto"/>
              </w:divBdr>
            </w:div>
            <w:div w:id="1741631035">
              <w:marLeft w:val="0"/>
              <w:marRight w:val="0"/>
              <w:marTop w:val="0"/>
              <w:marBottom w:val="0"/>
              <w:divBdr>
                <w:top w:val="none" w:sz="0" w:space="0" w:color="auto"/>
                <w:left w:val="none" w:sz="0" w:space="0" w:color="auto"/>
                <w:bottom w:val="none" w:sz="0" w:space="0" w:color="auto"/>
                <w:right w:val="none" w:sz="0" w:space="0" w:color="auto"/>
              </w:divBdr>
              <w:divsChild>
                <w:div w:id="847141653">
                  <w:marLeft w:val="0"/>
                  <w:marRight w:val="0"/>
                  <w:marTop w:val="0"/>
                  <w:marBottom w:val="0"/>
                  <w:divBdr>
                    <w:top w:val="none" w:sz="0" w:space="0" w:color="auto"/>
                    <w:left w:val="none" w:sz="0" w:space="0" w:color="auto"/>
                    <w:bottom w:val="none" w:sz="0" w:space="0" w:color="auto"/>
                    <w:right w:val="none" w:sz="0" w:space="0" w:color="auto"/>
                  </w:divBdr>
                  <w:divsChild>
                    <w:div w:id="1281952583">
                      <w:marLeft w:val="0"/>
                      <w:marRight w:val="0"/>
                      <w:marTop w:val="0"/>
                      <w:marBottom w:val="0"/>
                      <w:divBdr>
                        <w:top w:val="none" w:sz="0" w:space="0" w:color="auto"/>
                        <w:left w:val="none" w:sz="0" w:space="0" w:color="auto"/>
                        <w:bottom w:val="none" w:sz="0" w:space="0" w:color="auto"/>
                        <w:right w:val="none" w:sz="0" w:space="0" w:color="auto"/>
                      </w:divBdr>
                      <w:divsChild>
                        <w:div w:id="1324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08840">
              <w:marLeft w:val="0"/>
              <w:marRight w:val="0"/>
              <w:marTop w:val="0"/>
              <w:marBottom w:val="0"/>
              <w:divBdr>
                <w:top w:val="none" w:sz="0" w:space="0" w:color="auto"/>
                <w:left w:val="none" w:sz="0" w:space="0" w:color="auto"/>
                <w:bottom w:val="none" w:sz="0" w:space="0" w:color="auto"/>
                <w:right w:val="none" w:sz="0" w:space="0" w:color="auto"/>
              </w:divBdr>
              <w:divsChild>
                <w:div w:id="656760631">
                  <w:marLeft w:val="0"/>
                  <w:marRight w:val="0"/>
                  <w:marTop w:val="0"/>
                  <w:marBottom w:val="0"/>
                  <w:divBdr>
                    <w:top w:val="none" w:sz="0" w:space="0" w:color="auto"/>
                    <w:left w:val="none" w:sz="0" w:space="0" w:color="auto"/>
                    <w:bottom w:val="none" w:sz="0" w:space="0" w:color="auto"/>
                    <w:right w:val="none" w:sz="0" w:space="0" w:color="auto"/>
                  </w:divBdr>
                </w:div>
              </w:divsChild>
            </w:div>
            <w:div w:id="1742211279">
              <w:marLeft w:val="0"/>
              <w:marRight w:val="0"/>
              <w:marTop w:val="0"/>
              <w:marBottom w:val="0"/>
              <w:divBdr>
                <w:top w:val="none" w:sz="0" w:space="0" w:color="auto"/>
                <w:left w:val="none" w:sz="0" w:space="0" w:color="auto"/>
                <w:bottom w:val="none" w:sz="0" w:space="0" w:color="auto"/>
                <w:right w:val="none" w:sz="0" w:space="0" w:color="auto"/>
              </w:divBdr>
            </w:div>
            <w:div w:id="1742292157">
              <w:marLeft w:val="0"/>
              <w:marRight w:val="0"/>
              <w:marTop w:val="0"/>
              <w:marBottom w:val="375"/>
              <w:divBdr>
                <w:top w:val="none" w:sz="0" w:space="0" w:color="auto"/>
                <w:left w:val="none" w:sz="0" w:space="0" w:color="auto"/>
                <w:bottom w:val="none" w:sz="0" w:space="0" w:color="auto"/>
                <w:right w:val="none" w:sz="0" w:space="0" w:color="auto"/>
              </w:divBdr>
              <w:divsChild>
                <w:div w:id="1053457256">
                  <w:marLeft w:val="0"/>
                  <w:marRight w:val="0"/>
                  <w:marTop w:val="0"/>
                  <w:marBottom w:val="0"/>
                  <w:divBdr>
                    <w:top w:val="none" w:sz="0" w:space="0" w:color="auto"/>
                    <w:left w:val="none" w:sz="0" w:space="0" w:color="auto"/>
                    <w:bottom w:val="none" w:sz="0" w:space="0" w:color="auto"/>
                    <w:right w:val="none" w:sz="0" w:space="0" w:color="auto"/>
                  </w:divBdr>
                </w:div>
              </w:divsChild>
            </w:div>
            <w:div w:id="1742411443">
              <w:marLeft w:val="0"/>
              <w:marRight w:val="0"/>
              <w:marTop w:val="0"/>
              <w:marBottom w:val="0"/>
              <w:divBdr>
                <w:top w:val="none" w:sz="0" w:space="0" w:color="auto"/>
                <w:left w:val="none" w:sz="0" w:space="0" w:color="auto"/>
                <w:bottom w:val="none" w:sz="0" w:space="0" w:color="auto"/>
                <w:right w:val="none" w:sz="0" w:space="0" w:color="auto"/>
              </w:divBdr>
            </w:div>
            <w:div w:id="1743720795">
              <w:marLeft w:val="0"/>
              <w:marRight w:val="0"/>
              <w:marTop w:val="0"/>
              <w:marBottom w:val="0"/>
              <w:divBdr>
                <w:top w:val="none" w:sz="0" w:space="0" w:color="auto"/>
                <w:left w:val="none" w:sz="0" w:space="0" w:color="auto"/>
                <w:bottom w:val="none" w:sz="0" w:space="0" w:color="auto"/>
                <w:right w:val="none" w:sz="0" w:space="0" w:color="auto"/>
              </w:divBdr>
            </w:div>
            <w:div w:id="1744181529">
              <w:marLeft w:val="0"/>
              <w:marRight w:val="150"/>
              <w:marTop w:val="0"/>
              <w:marBottom w:val="0"/>
              <w:divBdr>
                <w:top w:val="none" w:sz="0" w:space="0" w:color="auto"/>
                <w:left w:val="none" w:sz="0" w:space="0" w:color="auto"/>
                <w:bottom w:val="none" w:sz="0" w:space="0" w:color="auto"/>
                <w:right w:val="none" w:sz="0" w:space="0" w:color="auto"/>
              </w:divBdr>
            </w:div>
            <w:div w:id="1744571856">
              <w:marLeft w:val="0"/>
              <w:marRight w:val="0"/>
              <w:marTop w:val="225"/>
              <w:marBottom w:val="600"/>
              <w:divBdr>
                <w:top w:val="none" w:sz="0" w:space="0" w:color="auto"/>
                <w:left w:val="none" w:sz="0" w:space="0" w:color="auto"/>
                <w:bottom w:val="none" w:sz="0" w:space="0" w:color="auto"/>
                <w:right w:val="none" w:sz="0" w:space="0" w:color="auto"/>
              </w:divBdr>
            </w:div>
            <w:div w:id="1744909926">
              <w:marLeft w:val="0"/>
              <w:marRight w:val="0"/>
              <w:marTop w:val="0"/>
              <w:marBottom w:val="0"/>
              <w:divBdr>
                <w:top w:val="none" w:sz="0" w:space="0" w:color="auto"/>
                <w:left w:val="none" w:sz="0" w:space="0" w:color="auto"/>
                <w:bottom w:val="none" w:sz="0" w:space="0" w:color="auto"/>
                <w:right w:val="none" w:sz="0" w:space="0" w:color="auto"/>
              </w:divBdr>
            </w:div>
            <w:div w:id="1745184431">
              <w:marLeft w:val="0"/>
              <w:marRight w:val="0"/>
              <w:marTop w:val="0"/>
              <w:marBottom w:val="0"/>
              <w:divBdr>
                <w:top w:val="none" w:sz="0" w:space="0" w:color="auto"/>
                <w:left w:val="none" w:sz="0" w:space="0" w:color="auto"/>
                <w:bottom w:val="single" w:sz="6" w:space="30" w:color="F2F2F2"/>
                <w:right w:val="none" w:sz="0" w:space="0" w:color="auto"/>
              </w:divBdr>
            </w:div>
            <w:div w:id="1745837753">
              <w:marLeft w:val="0"/>
              <w:marRight w:val="0"/>
              <w:marTop w:val="0"/>
              <w:marBottom w:val="0"/>
              <w:divBdr>
                <w:top w:val="none" w:sz="0" w:space="0" w:color="auto"/>
                <w:left w:val="none" w:sz="0" w:space="0" w:color="auto"/>
                <w:bottom w:val="none" w:sz="0" w:space="0" w:color="auto"/>
                <w:right w:val="none" w:sz="0" w:space="0" w:color="auto"/>
              </w:divBdr>
            </w:div>
            <w:div w:id="1745839859">
              <w:marLeft w:val="0"/>
              <w:marRight w:val="0"/>
              <w:marTop w:val="0"/>
              <w:marBottom w:val="375"/>
              <w:divBdr>
                <w:top w:val="none" w:sz="0" w:space="0" w:color="auto"/>
                <w:left w:val="none" w:sz="0" w:space="0" w:color="auto"/>
                <w:bottom w:val="none" w:sz="0" w:space="0" w:color="auto"/>
                <w:right w:val="none" w:sz="0" w:space="0" w:color="auto"/>
              </w:divBdr>
            </w:div>
            <w:div w:id="1746030764">
              <w:marLeft w:val="0"/>
              <w:marRight w:val="0"/>
              <w:marTop w:val="0"/>
              <w:marBottom w:val="0"/>
              <w:divBdr>
                <w:top w:val="none" w:sz="0" w:space="0" w:color="auto"/>
                <w:left w:val="none" w:sz="0" w:space="0" w:color="auto"/>
                <w:bottom w:val="none" w:sz="0" w:space="0" w:color="auto"/>
                <w:right w:val="none" w:sz="0" w:space="0" w:color="auto"/>
              </w:divBdr>
            </w:div>
            <w:div w:id="1746147157">
              <w:marLeft w:val="0"/>
              <w:marRight w:val="0"/>
              <w:marTop w:val="0"/>
              <w:marBottom w:val="525"/>
              <w:divBdr>
                <w:top w:val="none" w:sz="0" w:space="0" w:color="auto"/>
                <w:left w:val="none" w:sz="0" w:space="0" w:color="auto"/>
                <w:bottom w:val="none" w:sz="0" w:space="0" w:color="auto"/>
                <w:right w:val="none" w:sz="0" w:space="0" w:color="auto"/>
              </w:divBdr>
            </w:div>
            <w:div w:id="1746294110">
              <w:marLeft w:val="0"/>
              <w:marRight w:val="0"/>
              <w:marTop w:val="0"/>
              <w:marBottom w:val="0"/>
              <w:divBdr>
                <w:top w:val="none" w:sz="0" w:space="0" w:color="auto"/>
                <w:left w:val="none" w:sz="0" w:space="0" w:color="auto"/>
                <w:bottom w:val="none" w:sz="0" w:space="0" w:color="auto"/>
                <w:right w:val="none" w:sz="0" w:space="0" w:color="auto"/>
              </w:divBdr>
            </w:div>
            <w:div w:id="1747413654">
              <w:marLeft w:val="0"/>
              <w:marRight w:val="0"/>
              <w:marTop w:val="0"/>
              <w:marBottom w:val="0"/>
              <w:divBdr>
                <w:top w:val="none" w:sz="0" w:space="0" w:color="auto"/>
                <w:left w:val="none" w:sz="0" w:space="0" w:color="auto"/>
                <w:bottom w:val="none" w:sz="0" w:space="0" w:color="auto"/>
                <w:right w:val="none" w:sz="0" w:space="0" w:color="auto"/>
              </w:divBdr>
              <w:divsChild>
                <w:div w:id="813136107">
                  <w:marLeft w:val="0"/>
                  <w:marRight w:val="150"/>
                  <w:marTop w:val="0"/>
                  <w:marBottom w:val="0"/>
                  <w:divBdr>
                    <w:top w:val="none" w:sz="0" w:space="0" w:color="auto"/>
                    <w:left w:val="none" w:sz="0" w:space="0" w:color="auto"/>
                    <w:bottom w:val="none" w:sz="0" w:space="0" w:color="auto"/>
                    <w:right w:val="none" w:sz="0" w:space="0" w:color="auto"/>
                  </w:divBdr>
                </w:div>
              </w:divsChild>
            </w:div>
            <w:div w:id="1747612458">
              <w:marLeft w:val="0"/>
              <w:marRight w:val="375"/>
              <w:marTop w:val="0"/>
              <w:marBottom w:val="0"/>
              <w:divBdr>
                <w:top w:val="none" w:sz="0" w:space="0" w:color="auto"/>
                <w:left w:val="none" w:sz="0" w:space="0" w:color="auto"/>
                <w:bottom w:val="none" w:sz="0" w:space="0" w:color="auto"/>
                <w:right w:val="none" w:sz="0" w:space="0" w:color="auto"/>
              </w:divBdr>
            </w:div>
            <w:div w:id="1747725483">
              <w:marLeft w:val="0"/>
              <w:marRight w:val="0"/>
              <w:marTop w:val="0"/>
              <w:marBottom w:val="0"/>
              <w:divBdr>
                <w:top w:val="none" w:sz="0" w:space="0" w:color="auto"/>
                <w:left w:val="none" w:sz="0" w:space="0" w:color="auto"/>
                <w:bottom w:val="none" w:sz="0" w:space="0" w:color="auto"/>
                <w:right w:val="none" w:sz="0" w:space="0" w:color="auto"/>
              </w:divBdr>
              <w:divsChild>
                <w:div w:id="1240753198">
                  <w:marLeft w:val="0"/>
                  <w:marRight w:val="0"/>
                  <w:marTop w:val="0"/>
                  <w:marBottom w:val="0"/>
                  <w:divBdr>
                    <w:top w:val="none" w:sz="0" w:space="0" w:color="auto"/>
                    <w:left w:val="none" w:sz="0" w:space="0" w:color="auto"/>
                    <w:bottom w:val="none" w:sz="0" w:space="0" w:color="auto"/>
                    <w:right w:val="none" w:sz="0" w:space="0" w:color="auto"/>
                  </w:divBdr>
                </w:div>
                <w:div w:id="1312641686">
                  <w:marLeft w:val="0"/>
                  <w:marRight w:val="0"/>
                  <w:marTop w:val="150"/>
                  <w:marBottom w:val="300"/>
                  <w:divBdr>
                    <w:top w:val="none" w:sz="0" w:space="0" w:color="auto"/>
                    <w:left w:val="none" w:sz="0" w:space="0" w:color="auto"/>
                    <w:bottom w:val="none" w:sz="0" w:space="0" w:color="auto"/>
                    <w:right w:val="none" w:sz="0" w:space="0" w:color="auto"/>
                  </w:divBdr>
                  <w:divsChild>
                    <w:div w:id="332101959">
                      <w:marLeft w:val="0"/>
                      <w:marRight w:val="0"/>
                      <w:marTop w:val="0"/>
                      <w:marBottom w:val="300"/>
                      <w:divBdr>
                        <w:top w:val="none" w:sz="0" w:space="0" w:color="auto"/>
                        <w:left w:val="none" w:sz="0" w:space="0" w:color="auto"/>
                        <w:bottom w:val="none" w:sz="0" w:space="0" w:color="auto"/>
                        <w:right w:val="none" w:sz="0" w:space="0" w:color="auto"/>
                      </w:divBdr>
                      <w:divsChild>
                        <w:div w:id="17018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87602">
              <w:marLeft w:val="0"/>
              <w:marRight w:val="0"/>
              <w:marTop w:val="225"/>
              <w:marBottom w:val="600"/>
              <w:divBdr>
                <w:top w:val="none" w:sz="0" w:space="0" w:color="auto"/>
                <w:left w:val="none" w:sz="0" w:space="0" w:color="auto"/>
                <w:bottom w:val="none" w:sz="0" w:space="0" w:color="auto"/>
                <w:right w:val="none" w:sz="0" w:space="0" w:color="auto"/>
              </w:divBdr>
            </w:div>
            <w:div w:id="1748266362">
              <w:marLeft w:val="0"/>
              <w:marRight w:val="0"/>
              <w:marTop w:val="0"/>
              <w:marBottom w:val="0"/>
              <w:divBdr>
                <w:top w:val="none" w:sz="0" w:space="0" w:color="auto"/>
                <w:left w:val="none" w:sz="0" w:space="0" w:color="auto"/>
                <w:bottom w:val="none" w:sz="0" w:space="0" w:color="auto"/>
                <w:right w:val="none" w:sz="0" w:space="0" w:color="auto"/>
              </w:divBdr>
            </w:div>
            <w:div w:id="1748649664">
              <w:marLeft w:val="0"/>
              <w:marRight w:val="0"/>
              <w:marTop w:val="0"/>
              <w:marBottom w:val="0"/>
              <w:divBdr>
                <w:top w:val="none" w:sz="0" w:space="0" w:color="auto"/>
                <w:left w:val="none" w:sz="0" w:space="0" w:color="auto"/>
                <w:bottom w:val="none" w:sz="0" w:space="0" w:color="auto"/>
                <w:right w:val="none" w:sz="0" w:space="0" w:color="auto"/>
              </w:divBdr>
            </w:div>
            <w:div w:id="1749114467">
              <w:marLeft w:val="0"/>
              <w:marRight w:val="0"/>
              <w:marTop w:val="0"/>
              <w:marBottom w:val="0"/>
              <w:divBdr>
                <w:top w:val="none" w:sz="0" w:space="0" w:color="auto"/>
                <w:left w:val="none" w:sz="0" w:space="0" w:color="auto"/>
                <w:bottom w:val="single" w:sz="6" w:space="0" w:color="CCCCCC"/>
                <w:right w:val="none" w:sz="0" w:space="0" w:color="auto"/>
              </w:divBdr>
              <w:divsChild>
                <w:div w:id="263651524">
                  <w:marLeft w:val="0"/>
                  <w:marRight w:val="0"/>
                  <w:marTop w:val="0"/>
                  <w:marBottom w:val="0"/>
                  <w:divBdr>
                    <w:top w:val="none" w:sz="0" w:space="0" w:color="auto"/>
                    <w:left w:val="none" w:sz="0" w:space="0" w:color="auto"/>
                    <w:bottom w:val="none" w:sz="0" w:space="0" w:color="auto"/>
                    <w:right w:val="none" w:sz="0" w:space="0" w:color="auto"/>
                  </w:divBdr>
                </w:div>
              </w:divsChild>
            </w:div>
            <w:div w:id="1749231568">
              <w:marLeft w:val="0"/>
              <w:marRight w:val="0"/>
              <w:marTop w:val="0"/>
              <w:marBottom w:val="0"/>
              <w:divBdr>
                <w:top w:val="none" w:sz="0" w:space="0" w:color="auto"/>
                <w:left w:val="none" w:sz="0" w:space="0" w:color="auto"/>
                <w:bottom w:val="none" w:sz="0" w:space="0" w:color="auto"/>
                <w:right w:val="none" w:sz="0" w:space="0" w:color="auto"/>
              </w:divBdr>
              <w:divsChild>
                <w:div w:id="732242819">
                  <w:marLeft w:val="0"/>
                  <w:marRight w:val="0"/>
                  <w:marTop w:val="0"/>
                  <w:marBottom w:val="0"/>
                  <w:divBdr>
                    <w:top w:val="none" w:sz="0" w:space="0" w:color="auto"/>
                    <w:left w:val="none" w:sz="0" w:space="0" w:color="auto"/>
                    <w:bottom w:val="none" w:sz="0" w:space="0" w:color="auto"/>
                    <w:right w:val="none" w:sz="0" w:space="0" w:color="auto"/>
                  </w:divBdr>
                  <w:divsChild>
                    <w:div w:id="125122289">
                      <w:marLeft w:val="0"/>
                      <w:marRight w:val="0"/>
                      <w:marTop w:val="0"/>
                      <w:marBottom w:val="0"/>
                      <w:divBdr>
                        <w:top w:val="none" w:sz="0" w:space="0" w:color="auto"/>
                        <w:left w:val="none" w:sz="0" w:space="0" w:color="auto"/>
                        <w:bottom w:val="none" w:sz="0" w:space="0" w:color="auto"/>
                        <w:right w:val="none" w:sz="0" w:space="0" w:color="auto"/>
                      </w:divBdr>
                    </w:div>
                    <w:div w:id="1657220317">
                      <w:marLeft w:val="0"/>
                      <w:marRight w:val="0"/>
                      <w:marTop w:val="0"/>
                      <w:marBottom w:val="0"/>
                      <w:divBdr>
                        <w:top w:val="none" w:sz="0" w:space="0" w:color="auto"/>
                        <w:left w:val="none" w:sz="0" w:space="0" w:color="auto"/>
                        <w:bottom w:val="none" w:sz="0" w:space="0" w:color="auto"/>
                        <w:right w:val="none" w:sz="0" w:space="0" w:color="auto"/>
                      </w:divBdr>
                    </w:div>
                  </w:divsChild>
                </w:div>
                <w:div w:id="892042138">
                  <w:marLeft w:val="0"/>
                  <w:marRight w:val="0"/>
                  <w:marTop w:val="0"/>
                  <w:marBottom w:val="0"/>
                  <w:divBdr>
                    <w:top w:val="none" w:sz="0" w:space="0" w:color="auto"/>
                    <w:left w:val="none" w:sz="0" w:space="0" w:color="auto"/>
                    <w:bottom w:val="none" w:sz="0" w:space="0" w:color="auto"/>
                    <w:right w:val="none" w:sz="0" w:space="0" w:color="auto"/>
                  </w:divBdr>
                </w:div>
              </w:divsChild>
            </w:div>
            <w:div w:id="1749690790">
              <w:marLeft w:val="0"/>
              <w:marRight w:val="0"/>
              <w:marTop w:val="0"/>
              <w:marBottom w:val="0"/>
              <w:divBdr>
                <w:top w:val="none" w:sz="0" w:space="0" w:color="auto"/>
                <w:left w:val="none" w:sz="0" w:space="0" w:color="auto"/>
                <w:bottom w:val="none" w:sz="0" w:space="0" w:color="auto"/>
                <w:right w:val="none" w:sz="0" w:space="0" w:color="auto"/>
              </w:divBdr>
            </w:div>
            <w:div w:id="1750228986">
              <w:marLeft w:val="0"/>
              <w:marRight w:val="0"/>
              <w:marTop w:val="225"/>
              <w:marBottom w:val="600"/>
              <w:divBdr>
                <w:top w:val="none" w:sz="0" w:space="0" w:color="auto"/>
                <w:left w:val="none" w:sz="0" w:space="0" w:color="auto"/>
                <w:bottom w:val="none" w:sz="0" w:space="0" w:color="auto"/>
                <w:right w:val="none" w:sz="0" w:space="0" w:color="auto"/>
              </w:divBdr>
            </w:div>
            <w:div w:id="1750422727">
              <w:marLeft w:val="0"/>
              <w:marRight w:val="0"/>
              <w:marTop w:val="0"/>
              <w:marBottom w:val="0"/>
              <w:divBdr>
                <w:top w:val="none" w:sz="0" w:space="0" w:color="auto"/>
                <w:left w:val="none" w:sz="0" w:space="0" w:color="auto"/>
                <w:bottom w:val="none" w:sz="0" w:space="0" w:color="auto"/>
                <w:right w:val="none" w:sz="0" w:space="0" w:color="auto"/>
              </w:divBdr>
            </w:div>
            <w:div w:id="1750493668">
              <w:marLeft w:val="0"/>
              <w:marRight w:val="0"/>
              <w:marTop w:val="0"/>
              <w:marBottom w:val="100"/>
              <w:divBdr>
                <w:top w:val="single" w:sz="36" w:space="0" w:color="D22E9E"/>
                <w:left w:val="single" w:sz="36" w:space="15" w:color="D22E9E"/>
                <w:bottom w:val="none" w:sz="0" w:space="0" w:color="auto"/>
                <w:right w:val="single" w:sz="36" w:space="15" w:color="D22E9E"/>
              </w:divBdr>
            </w:div>
            <w:div w:id="1751124795">
              <w:marLeft w:val="0"/>
              <w:marRight w:val="0"/>
              <w:marTop w:val="0"/>
              <w:marBottom w:val="0"/>
              <w:divBdr>
                <w:top w:val="none" w:sz="0" w:space="0" w:color="auto"/>
                <w:left w:val="none" w:sz="0" w:space="0" w:color="auto"/>
                <w:bottom w:val="none" w:sz="0" w:space="0" w:color="auto"/>
                <w:right w:val="none" w:sz="0" w:space="0" w:color="auto"/>
              </w:divBdr>
            </w:div>
            <w:div w:id="1751804385">
              <w:marLeft w:val="0"/>
              <w:marRight w:val="0"/>
              <w:marTop w:val="0"/>
              <w:marBottom w:val="0"/>
              <w:divBdr>
                <w:top w:val="none" w:sz="0" w:space="0" w:color="auto"/>
                <w:left w:val="none" w:sz="0" w:space="0" w:color="auto"/>
                <w:bottom w:val="none" w:sz="0" w:space="0" w:color="auto"/>
                <w:right w:val="none" w:sz="0" w:space="0" w:color="auto"/>
              </w:divBdr>
            </w:div>
            <w:div w:id="1752193560">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sChild>
    </w:div>
    <w:div w:id="1462307317">
      <w:bodyDiv w:val="1"/>
      <w:marLeft w:val="0"/>
      <w:marRight w:val="0"/>
      <w:marTop w:val="0"/>
      <w:marBottom w:val="0"/>
      <w:divBdr>
        <w:top w:val="none" w:sz="0" w:space="0" w:color="auto"/>
        <w:left w:val="none" w:sz="0" w:space="0" w:color="auto"/>
        <w:bottom w:val="none" w:sz="0" w:space="0" w:color="auto"/>
        <w:right w:val="none" w:sz="0" w:space="0" w:color="auto"/>
      </w:divBdr>
    </w:div>
    <w:div w:id="1463159572">
      <w:bodyDiv w:val="1"/>
      <w:marLeft w:val="0"/>
      <w:marRight w:val="0"/>
      <w:marTop w:val="0"/>
      <w:marBottom w:val="0"/>
      <w:divBdr>
        <w:top w:val="none" w:sz="0" w:space="0" w:color="auto"/>
        <w:left w:val="none" w:sz="0" w:space="0" w:color="auto"/>
        <w:bottom w:val="none" w:sz="0" w:space="0" w:color="auto"/>
        <w:right w:val="none" w:sz="0" w:space="0" w:color="auto"/>
      </w:divBdr>
    </w:div>
    <w:div w:id="1463184463">
      <w:bodyDiv w:val="1"/>
      <w:marLeft w:val="0"/>
      <w:marRight w:val="0"/>
      <w:marTop w:val="0"/>
      <w:marBottom w:val="0"/>
      <w:divBdr>
        <w:top w:val="none" w:sz="0" w:space="0" w:color="auto"/>
        <w:left w:val="none" w:sz="0" w:space="0" w:color="auto"/>
        <w:bottom w:val="none" w:sz="0" w:space="0" w:color="auto"/>
        <w:right w:val="none" w:sz="0" w:space="0" w:color="auto"/>
      </w:divBdr>
    </w:div>
    <w:div w:id="1463229679">
      <w:bodyDiv w:val="1"/>
      <w:marLeft w:val="0"/>
      <w:marRight w:val="0"/>
      <w:marTop w:val="0"/>
      <w:marBottom w:val="0"/>
      <w:divBdr>
        <w:top w:val="none" w:sz="0" w:space="0" w:color="auto"/>
        <w:left w:val="none" w:sz="0" w:space="0" w:color="auto"/>
        <w:bottom w:val="none" w:sz="0" w:space="0" w:color="auto"/>
        <w:right w:val="none" w:sz="0" w:space="0" w:color="auto"/>
      </w:divBdr>
    </w:div>
    <w:div w:id="1463302497">
      <w:bodyDiv w:val="1"/>
      <w:marLeft w:val="0"/>
      <w:marRight w:val="0"/>
      <w:marTop w:val="0"/>
      <w:marBottom w:val="0"/>
      <w:divBdr>
        <w:top w:val="none" w:sz="0" w:space="0" w:color="auto"/>
        <w:left w:val="none" w:sz="0" w:space="0" w:color="auto"/>
        <w:bottom w:val="none" w:sz="0" w:space="0" w:color="auto"/>
        <w:right w:val="none" w:sz="0" w:space="0" w:color="auto"/>
      </w:divBdr>
    </w:div>
    <w:div w:id="1463419868">
      <w:bodyDiv w:val="1"/>
      <w:marLeft w:val="0"/>
      <w:marRight w:val="0"/>
      <w:marTop w:val="0"/>
      <w:marBottom w:val="0"/>
      <w:divBdr>
        <w:top w:val="none" w:sz="0" w:space="0" w:color="auto"/>
        <w:left w:val="none" w:sz="0" w:space="0" w:color="auto"/>
        <w:bottom w:val="none" w:sz="0" w:space="0" w:color="auto"/>
        <w:right w:val="none" w:sz="0" w:space="0" w:color="auto"/>
      </w:divBdr>
      <w:divsChild>
        <w:div w:id="1179153071">
          <w:marLeft w:val="0"/>
          <w:marRight w:val="0"/>
          <w:marTop w:val="0"/>
          <w:marBottom w:val="0"/>
          <w:divBdr>
            <w:top w:val="none" w:sz="0" w:space="0" w:color="auto"/>
            <w:left w:val="none" w:sz="0" w:space="0" w:color="auto"/>
            <w:bottom w:val="none" w:sz="0" w:space="0" w:color="auto"/>
            <w:right w:val="none" w:sz="0" w:space="0" w:color="auto"/>
          </w:divBdr>
        </w:div>
      </w:divsChild>
    </w:div>
    <w:div w:id="1463501233">
      <w:bodyDiv w:val="1"/>
      <w:marLeft w:val="0"/>
      <w:marRight w:val="0"/>
      <w:marTop w:val="0"/>
      <w:marBottom w:val="0"/>
      <w:divBdr>
        <w:top w:val="none" w:sz="0" w:space="0" w:color="auto"/>
        <w:left w:val="none" w:sz="0" w:space="0" w:color="auto"/>
        <w:bottom w:val="none" w:sz="0" w:space="0" w:color="auto"/>
        <w:right w:val="none" w:sz="0" w:space="0" w:color="auto"/>
      </w:divBdr>
      <w:divsChild>
        <w:div w:id="24361474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63621102">
      <w:bodyDiv w:val="1"/>
      <w:marLeft w:val="0"/>
      <w:marRight w:val="0"/>
      <w:marTop w:val="0"/>
      <w:marBottom w:val="0"/>
      <w:divBdr>
        <w:top w:val="none" w:sz="0" w:space="0" w:color="auto"/>
        <w:left w:val="none" w:sz="0" w:space="0" w:color="auto"/>
        <w:bottom w:val="none" w:sz="0" w:space="0" w:color="auto"/>
        <w:right w:val="none" w:sz="0" w:space="0" w:color="auto"/>
      </w:divBdr>
    </w:div>
    <w:div w:id="1463690206">
      <w:bodyDiv w:val="1"/>
      <w:marLeft w:val="0"/>
      <w:marRight w:val="0"/>
      <w:marTop w:val="0"/>
      <w:marBottom w:val="0"/>
      <w:divBdr>
        <w:top w:val="none" w:sz="0" w:space="0" w:color="auto"/>
        <w:left w:val="none" w:sz="0" w:space="0" w:color="auto"/>
        <w:bottom w:val="none" w:sz="0" w:space="0" w:color="auto"/>
        <w:right w:val="none" w:sz="0" w:space="0" w:color="auto"/>
      </w:divBdr>
    </w:div>
    <w:div w:id="1463767479">
      <w:bodyDiv w:val="1"/>
      <w:marLeft w:val="0"/>
      <w:marRight w:val="0"/>
      <w:marTop w:val="0"/>
      <w:marBottom w:val="0"/>
      <w:divBdr>
        <w:top w:val="none" w:sz="0" w:space="0" w:color="auto"/>
        <w:left w:val="none" w:sz="0" w:space="0" w:color="auto"/>
        <w:bottom w:val="none" w:sz="0" w:space="0" w:color="auto"/>
        <w:right w:val="none" w:sz="0" w:space="0" w:color="auto"/>
      </w:divBdr>
      <w:divsChild>
        <w:div w:id="249704619">
          <w:marLeft w:val="0"/>
          <w:marRight w:val="0"/>
          <w:marTop w:val="0"/>
          <w:marBottom w:val="375"/>
          <w:divBdr>
            <w:top w:val="none" w:sz="0" w:space="0" w:color="auto"/>
            <w:left w:val="none" w:sz="0" w:space="0" w:color="auto"/>
            <w:bottom w:val="none" w:sz="0" w:space="0" w:color="auto"/>
            <w:right w:val="none" w:sz="0" w:space="0" w:color="auto"/>
          </w:divBdr>
        </w:div>
        <w:div w:id="578565086">
          <w:marLeft w:val="0"/>
          <w:marRight w:val="0"/>
          <w:marTop w:val="0"/>
          <w:marBottom w:val="0"/>
          <w:divBdr>
            <w:top w:val="none" w:sz="0" w:space="0" w:color="auto"/>
            <w:left w:val="none" w:sz="0" w:space="0" w:color="auto"/>
            <w:bottom w:val="none" w:sz="0" w:space="0" w:color="auto"/>
            <w:right w:val="none" w:sz="0" w:space="0" w:color="auto"/>
          </w:divBdr>
        </w:div>
        <w:div w:id="1168793159">
          <w:marLeft w:val="0"/>
          <w:marRight w:val="0"/>
          <w:marTop w:val="0"/>
          <w:marBottom w:val="0"/>
          <w:divBdr>
            <w:top w:val="none" w:sz="0" w:space="0" w:color="auto"/>
            <w:left w:val="none" w:sz="0" w:space="0" w:color="auto"/>
            <w:bottom w:val="none" w:sz="0" w:space="0" w:color="auto"/>
            <w:right w:val="none" w:sz="0" w:space="0" w:color="auto"/>
          </w:divBdr>
        </w:div>
      </w:divsChild>
    </w:div>
    <w:div w:id="1463839655">
      <w:bodyDiv w:val="1"/>
      <w:marLeft w:val="0"/>
      <w:marRight w:val="0"/>
      <w:marTop w:val="0"/>
      <w:marBottom w:val="0"/>
      <w:divBdr>
        <w:top w:val="none" w:sz="0" w:space="0" w:color="auto"/>
        <w:left w:val="none" w:sz="0" w:space="0" w:color="auto"/>
        <w:bottom w:val="none" w:sz="0" w:space="0" w:color="auto"/>
        <w:right w:val="none" w:sz="0" w:space="0" w:color="auto"/>
      </w:divBdr>
    </w:div>
    <w:div w:id="1464079256">
      <w:bodyDiv w:val="1"/>
      <w:marLeft w:val="0"/>
      <w:marRight w:val="0"/>
      <w:marTop w:val="0"/>
      <w:marBottom w:val="0"/>
      <w:divBdr>
        <w:top w:val="none" w:sz="0" w:space="0" w:color="auto"/>
        <w:left w:val="none" w:sz="0" w:space="0" w:color="auto"/>
        <w:bottom w:val="none" w:sz="0" w:space="0" w:color="auto"/>
        <w:right w:val="none" w:sz="0" w:space="0" w:color="auto"/>
      </w:divBdr>
    </w:div>
    <w:div w:id="1464081593">
      <w:bodyDiv w:val="1"/>
      <w:marLeft w:val="0"/>
      <w:marRight w:val="0"/>
      <w:marTop w:val="0"/>
      <w:marBottom w:val="0"/>
      <w:divBdr>
        <w:top w:val="none" w:sz="0" w:space="0" w:color="auto"/>
        <w:left w:val="none" w:sz="0" w:space="0" w:color="auto"/>
        <w:bottom w:val="none" w:sz="0" w:space="0" w:color="auto"/>
        <w:right w:val="none" w:sz="0" w:space="0" w:color="auto"/>
      </w:divBdr>
      <w:divsChild>
        <w:div w:id="1485390558">
          <w:marLeft w:val="0"/>
          <w:marRight w:val="0"/>
          <w:marTop w:val="0"/>
          <w:marBottom w:val="0"/>
          <w:divBdr>
            <w:top w:val="none" w:sz="0" w:space="0" w:color="auto"/>
            <w:left w:val="none" w:sz="0" w:space="0" w:color="auto"/>
            <w:bottom w:val="none" w:sz="0" w:space="0" w:color="auto"/>
            <w:right w:val="none" w:sz="0" w:space="0" w:color="auto"/>
          </w:divBdr>
          <w:divsChild>
            <w:div w:id="230966953">
              <w:marLeft w:val="0"/>
              <w:marRight w:val="0"/>
              <w:marTop w:val="0"/>
              <w:marBottom w:val="0"/>
              <w:divBdr>
                <w:top w:val="none" w:sz="0" w:space="0" w:color="auto"/>
                <w:left w:val="none" w:sz="0" w:space="0" w:color="auto"/>
                <w:bottom w:val="none" w:sz="0" w:space="0" w:color="auto"/>
                <w:right w:val="none" w:sz="0" w:space="0" w:color="auto"/>
              </w:divBdr>
            </w:div>
          </w:divsChild>
        </w:div>
        <w:div w:id="1606186980">
          <w:marLeft w:val="0"/>
          <w:marRight w:val="0"/>
          <w:marTop w:val="225"/>
          <w:marBottom w:val="600"/>
          <w:divBdr>
            <w:top w:val="none" w:sz="0" w:space="0" w:color="auto"/>
            <w:left w:val="none" w:sz="0" w:space="0" w:color="auto"/>
            <w:bottom w:val="none" w:sz="0" w:space="0" w:color="auto"/>
            <w:right w:val="none" w:sz="0" w:space="0" w:color="auto"/>
          </w:divBdr>
        </w:div>
      </w:divsChild>
    </w:div>
    <w:div w:id="1464227475">
      <w:bodyDiv w:val="1"/>
      <w:marLeft w:val="0"/>
      <w:marRight w:val="0"/>
      <w:marTop w:val="0"/>
      <w:marBottom w:val="0"/>
      <w:divBdr>
        <w:top w:val="none" w:sz="0" w:space="0" w:color="auto"/>
        <w:left w:val="none" w:sz="0" w:space="0" w:color="auto"/>
        <w:bottom w:val="none" w:sz="0" w:space="0" w:color="auto"/>
        <w:right w:val="none" w:sz="0" w:space="0" w:color="auto"/>
      </w:divBdr>
      <w:divsChild>
        <w:div w:id="193201896">
          <w:marLeft w:val="0"/>
          <w:marRight w:val="0"/>
          <w:marTop w:val="0"/>
          <w:marBottom w:val="0"/>
          <w:divBdr>
            <w:top w:val="none" w:sz="0" w:space="0" w:color="auto"/>
            <w:left w:val="none" w:sz="0" w:space="0" w:color="auto"/>
            <w:bottom w:val="none" w:sz="0" w:space="0" w:color="auto"/>
            <w:right w:val="none" w:sz="0" w:space="0" w:color="auto"/>
          </w:divBdr>
          <w:divsChild>
            <w:div w:id="289213709">
              <w:marLeft w:val="0"/>
              <w:marRight w:val="150"/>
              <w:marTop w:val="0"/>
              <w:marBottom w:val="0"/>
              <w:divBdr>
                <w:top w:val="none" w:sz="0" w:space="0" w:color="auto"/>
                <w:left w:val="none" w:sz="0" w:space="0" w:color="auto"/>
                <w:bottom w:val="none" w:sz="0" w:space="0" w:color="auto"/>
                <w:right w:val="none" w:sz="0" w:space="0" w:color="auto"/>
              </w:divBdr>
            </w:div>
            <w:div w:id="969477124">
              <w:marLeft w:val="0"/>
              <w:marRight w:val="150"/>
              <w:marTop w:val="0"/>
              <w:marBottom w:val="0"/>
              <w:divBdr>
                <w:top w:val="none" w:sz="0" w:space="0" w:color="auto"/>
                <w:left w:val="none" w:sz="0" w:space="0" w:color="auto"/>
                <w:bottom w:val="none" w:sz="0" w:space="0" w:color="auto"/>
                <w:right w:val="none" w:sz="0" w:space="0" w:color="auto"/>
              </w:divBdr>
            </w:div>
          </w:divsChild>
        </w:div>
        <w:div w:id="1045788571">
          <w:marLeft w:val="0"/>
          <w:marRight w:val="0"/>
          <w:marTop w:val="0"/>
          <w:marBottom w:val="0"/>
          <w:divBdr>
            <w:top w:val="none" w:sz="0" w:space="0" w:color="auto"/>
            <w:left w:val="none" w:sz="0" w:space="0" w:color="auto"/>
            <w:bottom w:val="none" w:sz="0" w:space="0" w:color="auto"/>
            <w:right w:val="none" w:sz="0" w:space="0" w:color="auto"/>
          </w:divBdr>
        </w:div>
        <w:div w:id="1646660471">
          <w:marLeft w:val="0"/>
          <w:marRight w:val="0"/>
          <w:marTop w:val="0"/>
          <w:marBottom w:val="0"/>
          <w:divBdr>
            <w:top w:val="none" w:sz="0" w:space="0" w:color="auto"/>
            <w:left w:val="none" w:sz="0" w:space="0" w:color="auto"/>
            <w:bottom w:val="none" w:sz="0" w:space="0" w:color="auto"/>
            <w:right w:val="none" w:sz="0" w:space="0" w:color="auto"/>
          </w:divBdr>
        </w:div>
      </w:divsChild>
    </w:div>
    <w:div w:id="1464273192">
      <w:bodyDiv w:val="1"/>
      <w:marLeft w:val="0"/>
      <w:marRight w:val="0"/>
      <w:marTop w:val="0"/>
      <w:marBottom w:val="0"/>
      <w:divBdr>
        <w:top w:val="none" w:sz="0" w:space="0" w:color="auto"/>
        <w:left w:val="none" w:sz="0" w:space="0" w:color="auto"/>
        <w:bottom w:val="none" w:sz="0" w:space="0" w:color="auto"/>
        <w:right w:val="none" w:sz="0" w:space="0" w:color="auto"/>
      </w:divBdr>
      <w:divsChild>
        <w:div w:id="722674986">
          <w:marLeft w:val="0"/>
          <w:marRight w:val="0"/>
          <w:marTop w:val="0"/>
          <w:marBottom w:val="525"/>
          <w:divBdr>
            <w:top w:val="none" w:sz="0" w:space="0" w:color="auto"/>
            <w:left w:val="none" w:sz="0" w:space="0" w:color="auto"/>
            <w:bottom w:val="none" w:sz="0" w:space="0" w:color="auto"/>
            <w:right w:val="none" w:sz="0" w:space="0" w:color="auto"/>
          </w:divBdr>
        </w:div>
      </w:divsChild>
    </w:div>
    <w:div w:id="1464542584">
      <w:bodyDiv w:val="1"/>
      <w:marLeft w:val="0"/>
      <w:marRight w:val="0"/>
      <w:marTop w:val="0"/>
      <w:marBottom w:val="0"/>
      <w:divBdr>
        <w:top w:val="none" w:sz="0" w:space="0" w:color="auto"/>
        <w:left w:val="none" w:sz="0" w:space="0" w:color="auto"/>
        <w:bottom w:val="none" w:sz="0" w:space="0" w:color="auto"/>
        <w:right w:val="none" w:sz="0" w:space="0" w:color="auto"/>
      </w:divBdr>
    </w:div>
    <w:div w:id="1464612076">
      <w:bodyDiv w:val="1"/>
      <w:marLeft w:val="0"/>
      <w:marRight w:val="0"/>
      <w:marTop w:val="0"/>
      <w:marBottom w:val="0"/>
      <w:divBdr>
        <w:top w:val="none" w:sz="0" w:space="0" w:color="auto"/>
        <w:left w:val="none" w:sz="0" w:space="0" w:color="auto"/>
        <w:bottom w:val="none" w:sz="0" w:space="0" w:color="auto"/>
        <w:right w:val="none" w:sz="0" w:space="0" w:color="auto"/>
      </w:divBdr>
    </w:div>
    <w:div w:id="1464928252">
      <w:bodyDiv w:val="1"/>
      <w:marLeft w:val="0"/>
      <w:marRight w:val="0"/>
      <w:marTop w:val="0"/>
      <w:marBottom w:val="0"/>
      <w:divBdr>
        <w:top w:val="none" w:sz="0" w:space="0" w:color="auto"/>
        <w:left w:val="none" w:sz="0" w:space="0" w:color="auto"/>
        <w:bottom w:val="none" w:sz="0" w:space="0" w:color="auto"/>
        <w:right w:val="none" w:sz="0" w:space="0" w:color="auto"/>
      </w:divBdr>
      <w:divsChild>
        <w:div w:id="838229904">
          <w:marLeft w:val="0"/>
          <w:marRight w:val="0"/>
          <w:marTop w:val="0"/>
          <w:marBottom w:val="0"/>
          <w:divBdr>
            <w:top w:val="none" w:sz="0" w:space="0" w:color="auto"/>
            <w:left w:val="none" w:sz="0" w:space="0" w:color="auto"/>
            <w:bottom w:val="none" w:sz="0" w:space="0" w:color="auto"/>
            <w:right w:val="none" w:sz="0" w:space="0" w:color="auto"/>
          </w:divBdr>
        </w:div>
      </w:divsChild>
    </w:div>
    <w:div w:id="1464958880">
      <w:bodyDiv w:val="1"/>
      <w:marLeft w:val="0"/>
      <w:marRight w:val="0"/>
      <w:marTop w:val="0"/>
      <w:marBottom w:val="0"/>
      <w:divBdr>
        <w:top w:val="none" w:sz="0" w:space="0" w:color="auto"/>
        <w:left w:val="none" w:sz="0" w:space="0" w:color="auto"/>
        <w:bottom w:val="none" w:sz="0" w:space="0" w:color="auto"/>
        <w:right w:val="none" w:sz="0" w:space="0" w:color="auto"/>
      </w:divBdr>
      <w:divsChild>
        <w:div w:id="854811497">
          <w:marLeft w:val="0"/>
          <w:marRight w:val="0"/>
          <w:marTop w:val="0"/>
          <w:marBottom w:val="0"/>
          <w:divBdr>
            <w:top w:val="none" w:sz="0" w:space="0" w:color="auto"/>
            <w:left w:val="none" w:sz="0" w:space="0" w:color="auto"/>
            <w:bottom w:val="none" w:sz="0" w:space="0" w:color="auto"/>
            <w:right w:val="none" w:sz="0" w:space="0" w:color="auto"/>
          </w:divBdr>
        </w:div>
      </w:divsChild>
    </w:div>
    <w:div w:id="1465007104">
      <w:bodyDiv w:val="1"/>
      <w:marLeft w:val="0"/>
      <w:marRight w:val="0"/>
      <w:marTop w:val="0"/>
      <w:marBottom w:val="0"/>
      <w:divBdr>
        <w:top w:val="none" w:sz="0" w:space="0" w:color="auto"/>
        <w:left w:val="none" w:sz="0" w:space="0" w:color="auto"/>
        <w:bottom w:val="none" w:sz="0" w:space="0" w:color="auto"/>
        <w:right w:val="none" w:sz="0" w:space="0" w:color="auto"/>
      </w:divBdr>
    </w:div>
    <w:div w:id="146534811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12">
          <w:marLeft w:val="0"/>
          <w:marRight w:val="0"/>
          <w:marTop w:val="0"/>
          <w:marBottom w:val="0"/>
          <w:divBdr>
            <w:top w:val="none" w:sz="0" w:space="0" w:color="auto"/>
            <w:left w:val="none" w:sz="0" w:space="0" w:color="auto"/>
            <w:bottom w:val="none" w:sz="0" w:space="0" w:color="auto"/>
            <w:right w:val="none" w:sz="0" w:space="0" w:color="auto"/>
          </w:divBdr>
          <w:divsChild>
            <w:div w:id="10394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82111">
      <w:bodyDiv w:val="1"/>
      <w:marLeft w:val="0"/>
      <w:marRight w:val="0"/>
      <w:marTop w:val="0"/>
      <w:marBottom w:val="0"/>
      <w:divBdr>
        <w:top w:val="none" w:sz="0" w:space="0" w:color="auto"/>
        <w:left w:val="none" w:sz="0" w:space="0" w:color="auto"/>
        <w:bottom w:val="none" w:sz="0" w:space="0" w:color="auto"/>
        <w:right w:val="none" w:sz="0" w:space="0" w:color="auto"/>
      </w:divBdr>
    </w:div>
    <w:div w:id="1465583959">
      <w:bodyDiv w:val="1"/>
      <w:marLeft w:val="0"/>
      <w:marRight w:val="0"/>
      <w:marTop w:val="0"/>
      <w:marBottom w:val="0"/>
      <w:divBdr>
        <w:top w:val="none" w:sz="0" w:space="0" w:color="auto"/>
        <w:left w:val="none" w:sz="0" w:space="0" w:color="auto"/>
        <w:bottom w:val="none" w:sz="0" w:space="0" w:color="auto"/>
        <w:right w:val="none" w:sz="0" w:space="0" w:color="auto"/>
      </w:divBdr>
    </w:div>
    <w:div w:id="1465613488">
      <w:bodyDiv w:val="1"/>
      <w:marLeft w:val="0"/>
      <w:marRight w:val="0"/>
      <w:marTop w:val="0"/>
      <w:marBottom w:val="0"/>
      <w:divBdr>
        <w:top w:val="none" w:sz="0" w:space="0" w:color="auto"/>
        <w:left w:val="none" w:sz="0" w:space="0" w:color="auto"/>
        <w:bottom w:val="none" w:sz="0" w:space="0" w:color="auto"/>
        <w:right w:val="none" w:sz="0" w:space="0" w:color="auto"/>
      </w:divBdr>
    </w:div>
    <w:div w:id="1465927269">
      <w:bodyDiv w:val="1"/>
      <w:marLeft w:val="0"/>
      <w:marRight w:val="0"/>
      <w:marTop w:val="0"/>
      <w:marBottom w:val="0"/>
      <w:divBdr>
        <w:top w:val="none" w:sz="0" w:space="0" w:color="auto"/>
        <w:left w:val="none" w:sz="0" w:space="0" w:color="auto"/>
        <w:bottom w:val="none" w:sz="0" w:space="0" w:color="auto"/>
        <w:right w:val="none" w:sz="0" w:space="0" w:color="auto"/>
      </w:divBdr>
    </w:div>
    <w:div w:id="1466004153">
      <w:bodyDiv w:val="1"/>
      <w:marLeft w:val="0"/>
      <w:marRight w:val="0"/>
      <w:marTop w:val="0"/>
      <w:marBottom w:val="0"/>
      <w:divBdr>
        <w:top w:val="none" w:sz="0" w:space="0" w:color="auto"/>
        <w:left w:val="none" w:sz="0" w:space="0" w:color="auto"/>
        <w:bottom w:val="none" w:sz="0" w:space="0" w:color="auto"/>
        <w:right w:val="none" w:sz="0" w:space="0" w:color="auto"/>
      </w:divBdr>
    </w:div>
    <w:div w:id="1466196861">
      <w:bodyDiv w:val="1"/>
      <w:marLeft w:val="0"/>
      <w:marRight w:val="0"/>
      <w:marTop w:val="0"/>
      <w:marBottom w:val="0"/>
      <w:divBdr>
        <w:top w:val="none" w:sz="0" w:space="0" w:color="auto"/>
        <w:left w:val="none" w:sz="0" w:space="0" w:color="auto"/>
        <w:bottom w:val="none" w:sz="0" w:space="0" w:color="auto"/>
        <w:right w:val="none" w:sz="0" w:space="0" w:color="auto"/>
      </w:divBdr>
      <w:divsChild>
        <w:div w:id="1440567176">
          <w:marLeft w:val="0"/>
          <w:marRight w:val="0"/>
          <w:marTop w:val="0"/>
          <w:marBottom w:val="525"/>
          <w:divBdr>
            <w:top w:val="none" w:sz="0" w:space="0" w:color="auto"/>
            <w:left w:val="none" w:sz="0" w:space="0" w:color="auto"/>
            <w:bottom w:val="none" w:sz="0" w:space="0" w:color="auto"/>
            <w:right w:val="none" w:sz="0" w:space="0" w:color="auto"/>
          </w:divBdr>
        </w:div>
      </w:divsChild>
    </w:div>
    <w:div w:id="1466312415">
      <w:bodyDiv w:val="1"/>
      <w:marLeft w:val="0"/>
      <w:marRight w:val="0"/>
      <w:marTop w:val="0"/>
      <w:marBottom w:val="0"/>
      <w:divBdr>
        <w:top w:val="none" w:sz="0" w:space="0" w:color="auto"/>
        <w:left w:val="none" w:sz="0" w:space="0" w:color="auto"/>
        <w:bottom w:val="none" w:sz="0" w:space="0" w:color="auto"/>
        <w:right w:val="none" w:sz="0" w:space="0" w:color="auto"/>
      </w:divBdr>
    </w:div>
    <w:div w:id="1466922224">
      <w:bodyDiv w:val="1"/>
      <w:marLeft w:val="0"/>
      <w:marRight w:val="0"/>
      <w:marTop w:val="0"/>
      <w:marBottom w:val="0"/>
      <w:divBdr>
        <w:top w:val="none" w:sz="0" w:space="0" w:color="auto"/>
        <w:left w:val="none" w:sz="0" w:space="0" w:color="auto"/>
        <w:bottom w:val="none" w:sz="0" w:space="0" w:color="auto"/>
        <w:right w:val="none" w:sz="0" w:space="0" w:color="auto"/>
      </w:divBdr>
      <w:divsChild>
        <w:div w:id="1114180147">
          <w:marLeft w:val="0"/>
          <w:marRight w:val="0"/>
          <w:marTop w:val="0"/>
          <w:marBottom w:val="0"/>
          <w:divBdr>
            <w:top w:val="none" w:sz="0" w:space="0" w:color="auto"/>
            <w:left w:val="none" w:sz="0" w:space="0" w:color="auto"/>
            <w:bottom w:val="none" w:sz="0" w:space="0" w:color="auto"/>
            <w:right w:val="none" w:sz="0" w:space="0" w:color="auto"/>
          </w:divBdr>
        </w:div>
      </w:divsChild>
    </w:div>
    <w:div w:id="1466924309">
      <w:bodyDiv w:val="1"/>
      <w:marLeft w:val="0"/>
      <w:marRight w:val="0"/>
      <w:marTop w:val="0"/>
      <w:marBottom w:val="0"/>
      <w:divBdr>
        <w:top w:val="none" w:sz="0" w:space="0" w:color="auto"/>
        <w:left w:val="none" w:sz="0" w:space="0" w:color="auto"/>
        <w:bottom w:val="none" w:sz="0" w:space="0" w:color="auto"/>
        <w:right w:val="none" w:sz="0" w:space="0" w:color="auto"/>
      </w:divBdr>
      <w:divsChild>
        <w:div w:id="1376588632">
          <w:marLeft w:val="0"/>
          <w:marRight w:val="0"/>
          <w:marTop w:val="0"/>
          <w:marBottom w:val="0"/>
          <w:divBdr>
            <w:top w:val="none" w:sz="0" w:space="0" w:color="auto"/>
            <w:left w:val="none" w:sz="0" w:space="0" w:color="auto"/>
            <w:bottom w:val="none" w:sz="0" w:space="0" w:color="auto"/>
            <w:right w:val="none" w:sz="0" w:space="0" w:color="auto"/>
          </w:divBdr>
          <w:divsChild>
            <w:div w:id="289819992">
              <w:marLeft w:val="900"/>
              <w:marRight w:val="0"/>
              <w:marTop w:val="0"/>
              <w:marBottom w:val="0"/>
              <w:divBdr>
                <w:top w:val="none" w:sz="0" w:space="0" w:color="auto"/>
                <w:left w:val="none" w:sz="0" w:space="0" w:color="auto"/>
                <w:bottom w:val="none" w:sz="0" w:space="0" w:color="auto"/>
                <w:right w:val="none" w:sz="0" w:space="0" w:color="auto"/>
              </w:divBdr>
              <w:divsChild>
                <w:div w:id="217476978">
                  <w:marLeft w:val="0"/>
                  <w:marRight w:val="0"/>
                  <w:marTop w:val="0"/>
                  <w:marBottom w:val="0"/>
                  <w:divBdr>
                    <w:top w:val="none" w:sz="0" w:space="0" w:color="auto"/>
                    <w:left w:val="none" w:sz="0" w:space="0" w:color="auto"/>
                    <w:bottom w:val="none" w:sz="0" w:space="0" w:color="auto"/>
                    <w:right w:val="none" w:sz="0" w:space="0" w:color="auto"/>
                  </w:divBdr>
                </w:div>
                <w:div w:id="6544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64371">
      <w:bodyDiv w:val="1"/>
      <w:marLeft w:val="0"/>
      <w:marRight w:val="0"/>
      <w:marTop w:val="0"/>
      <w:marBottom w:val="0"/>
      <w:divBdr>
        <w:top w:val="none" w:sz="0" w:space="0" w:color="auto"/>
        <w:left w:val="none" w:sz="0" w:space="0" w:color="auto"/>
        <w:bottom w:val="none" w:sz="0" w:space="0" w:color="auto"/>
        <w:right w:val="none" w:sz="0" w:space="0" w:color="auto"/>
      </w:divBdr>
    </w:div>
    <w:div w:id="1467161013">
      <w:bodyDiv w:val="1"/>
      <w:marLeft w:val="0"/>
      <w:marRight w:val="0"/>
      <w:marTop w:val="0"/>
      <w:marBottom w:val="0"/>
      <w:divBdr>
        <w:top w:val="none" w:sz="0" w:space="0" w:color="auto"/>
        <w:left w:val="none" w:sz="0" w:space="0" w:color="auto"/>
        <w:bottom w:val="none" w:sz="0" w:space="0" w:color="auto"/>
        <w:right w:val="none" w:sz="0" w:space="0" w:color="auto"/>
      </w:divBdr>
    </w:div>
    <w:div w:id="1467242206">
      <w:bodyDiv w:val="1"/>
      <w:marLeft w:val="0"/>
      <w:marRight w:val="0"/>
      <w:marTop w:val="0"/>
      <w:marBottom w:val="0"/>
      <w:divBdr>
        <w:top w:val="none" w:sz="0" w:space="0" w:color="auto"/>
        <w:left w:val="none" w:sz="0" w:space="0" w:color="auto"/>
        <w:bottom w:val="none" w:sz="0" w:space="0" w:color="auto"/>
        <w:right w:val="none" w:sz="0" w:space="0" w:color="auto"/>
      </w:divBdr>
      <w:divsChild>
        <w:div w:id="2440415">
          <w:marLeft w:val="0"/>
          <w:marRight w:val="0"/>
          <w:marTop w:val="0"/>
          <w:marBottom w:val="0"/>
          <w:divBdr>
            <w:top w:val="none" w:sz="0" w:space="0" w:color="auto"/>
            <w:left w:val="none" w:sz="0" w:space="0" w:color="auto"/>
            <w:bottom w:val="none" w:sz="0" w:space="0" w:color="auto"/>
            <w:right w:val="none" w:sz="0" w:space="0" w:color="auto"/>
          </w:divBdr>
          <w:divsChild>
            <w:div w:id="186795089">
              <w:marLeft w:val="0"/>
              <w:marRight w:val="0"/>
              <w:marTop w:val="0"/>
              <w:marBottom w:val="0"/>
              <w:divBdr>
                <w:top w:val="none" w:sz="0" w:space="0" w:color="auto"/>
                <w:left w:val="none" w:sz="0" w:space="0" w:color="auto"/>
                <w:bottom w:val="none" w:sz="0" w:space="0" w:color="auto"/>
                <w:right w:val="none" w:sz="0" w:space="0" w:color="auto"/>
              </w:divBdr>
            </w:div>
          </w:divsChild>
        </w:div>
        <w:div w:id="1359623427">
          <w:marLeft w:val="0"/>
          <w:marRight w:val="0"/>
          <w:marTop w:val="225"/>
          <w:marBottom w:val="600"/>
          <w:divBdr>
            <w:top w:val="none" w:sz="0" w:space="0" w:color="auto"/>
            <w:left w:val="none" w:sz="0" w:space="0" w:color="auto"/>
            <w:bottom w:val="none" w:sz="0" w:space="0" w:color="auto"/>
            <w:right w:val="none" w:sz="0" w:space="0" w:color="auto"/>
          </w:divBdr>
        </w:div>
      </w:divsChild>
    </w:div>
    <w:div w:id="1467308949">
      <w:bodyDiv w:val="1"/>
      <w:marLeft w:val="0"/>
      <w:marRight w:val="0"/>
      <w:marTop w:val="0"/>
      <w:marBottom w:val="0"/>
      <w:divBdr>
        <w:top w:val="none" w:sz="0" w:space="0" w:color="auto"/>
        <w:left w:val="none" w:sz="0" w:space="0" w:color="auto"/>
        <w:bottom w:val="none" w:sz="0" w:space="0" w:color="auto"/>
        <w:right w:val="none" w:sz="0" w:space="0" w:color="auto"/>
      </w:divBdr>
      <w:divsChild>
        <w:div w:id="1513030505">
          <w:marLeft w:val="0"/>
          <w:marRight w:val="0"/>
          <w:marTop w:val="0"/>
          <w:marBottom w:val="0"/>
          <w:divBdr>
            <w:top w:val="none" w:sz="0" w:space="0" w:color="auto"/>
            <w:left w:val="none" w:sz="0" w:space="0" w:color="auto"/>
            <w:bottom w:val="none" w:sz="0" w:space="0" w:color="auto"/>
            <w:right w:val="none" w:sz="0" w:space="0" w:color="auto"/>
          </w:divBdr>
        </w:div>
      </w:divsChild>
    </w:div>
    <w:div w:id="1467315754">
      <w:bodyDiv w:val="1"/>
      <w:marLeft w:val="0"/>
      <w:marRight w:val="0"/>
      <w:marTop w:val="0"/>
      <w:marBottom w:val="0"/>
      <w:divBdr>
        <w:top w:val="none" w:sz="0" w:space="0" w:color="auto"/>
        <w:left w:val="none" w:sz="0" w:space="0" w:color="auto"/>
        <w:bottom w:val="none" w:sz="0" w:space="0" w:color="auto"/>
        <w:right w:val="none" w:sz="0" w:space="0" w:color="auto"/>
      </w:divBdr>
      <w:divsChild>
        <w:div w:id="1059211371">
          <w:marLeft w:val="0"/>
          <w:marRight w:val="0"/>
          <w:marTop w:val="0"/>
          <w:marBottom w:val="0"/>
          <w:divBdr>
            <w:top w:val="none" w:sz="0" w:space="0" w:color="auto"/>
            <w:left w:val="none" w:sz="0" w:space="0" w:color="auto"/>
            <w:bottom w:val="none" w:sz="0" w:space="0" w:color="auto"/>
            <w:right w:val="none" w:sz="0" w:space="0" w:color="auto"/>
          </w:divBdr>
        </w:div>
      </w:divsChild>
    </w:div>
    <w:div w:id="1467354915">
      <w:bodyDiv w:val="1"/>
      <w:marLeft w:val="0"/>
      <w:marRight w:val="0"/>
      <w:marTop w:val="0"/>
      <w:marBottom w:val="0"/>
      <w:divBdr>
        <w:top w:val="none" w:sz="0" w:space="0" w:color="auto"/>
        <w:left w:val="none" w:sz="0" w:space="0" w:color="auto"/>
        <w:bottom w:val="none" w:sz="0" w:space="0" w:color="auto"/>
        <w:right w:val="none" w:sz="0" w:space="0" w:color="auto"/>
      </w:divBdr>
      <w:divsChild>
        <w:div w:id="138889867">
          <w:marLeft w:val="0"/>
          <w:marRight w:val="0"/>
          <w:marTop w:val="0"/>
          <w:marBottom w:val="0"/>
          <w:divBdr>
            <w:top w:val="none" w:sz="0" w:space="0" w:color="auto"/>
            <w:left w:val="none" w:sz="0" w:space="0" w:color="auto"/>
            <w:bottom w:val="none" w:sz="0" w:space="0" w:color="auto"/>
            <w:right w:val="none" w:sz="0" w:space="0" w:color="auto"/>
          </w:divBdr>
        </w:div>
      </w:divsChild>
    </w:div>
    <w:div w:id="1467429848">
      <w:bodyDiv w:val="1"/>
      <w:marLeft w:val="0"/>
      <w:marRight w:val="0"/>
      <w:marTop w:val="0"/>
      <w:marBottom w:val="0"/>
      <w:divBdr>
        <w:top w:val="none" w:sz="0" w:space="0" w:color="auto"/>
        <w:left w:val="none" w:sz="0" w:space="0" w:color="auto"/>
        <w:bottom w:val="none" w:sz="0" w:space="0" w:color="auto"/>
        <w:right w:val="none" w:sz="0" w:space="0" w:color="auto"/>
      </w:divBdr>
    </w:div>
    <w:div w:id="1467501608">
      <w:bodyDiv w:val="1"/>
      <w:marLeft w:val="0"/>
      <w:marRight w:val="0"/>
      <w:marTop w:val="0"/>
      <w:marBottom w:val="0"/>
      <w:divBdr>
        <w:top w:val="none" w:sz="0" w:space="0" w:color="auto"/>
        <w:left w:val="none" w:sz="0" w:space="0" w:color="auto"/>
        <w:bottom w:val="none" w:sz="0" w:space="0" w:color="auto"/>
        <w:right w:val="none" w:sz="0" w:space="0" w:color="auto"/>
      </w:divBdr>
      <w:divsChild>
        <w:div w:id="804934374">
          <w:marLeft w:val="0"/>
          <w:marRight w:val="0"/>
          <w:marTop w:val="0"/>
          <w:marBottom w:val="0"/>
          <w:divBdr>
            <w:top w:val="none" w:sz="0" w:space="0" w:color="auto"/>
            <w:left w:val="none" w:sz="0" w:space="0" w:color="auto"/>
            <w:bottom w:val="none" w:sz="0" w:space="0" w:color="auto"/>
            <w:right w:val="none" w:sz="0" w:space="0" w:color="auto"/>
          </w:divBdr>
        </w:div>
      </w:divsChild>
    </w:div>
    <w:div w:id="1467549418">
      <w:bodyDiv w:val="1"/>
      <w:marLeft w:val="0"/>
      <w:marRight w:val="0"/>
      <w:marTop w:val="0"/>
      <w:marBottom w:val="0"/>
      <w:divBdr>
        <w:top w:val="none" w:sz="0" w:space="0" w:color="auto"/>
        <w:left w:val="none" w:sz="0" w:space="0" w:color="auto"/>
        <w:bottom w:val="none" w:sz="0" w:space="0" w:color="auto"/>
        <w:right w:val="none" w:sz="0" w:space="0" w:color="auto"/>
      </w:divBdr>
    </w:div>
    <w:div w:id="1467552990">
      <w:bodyDiv w:val="1"/>
      <w:marLeft w:val="0"/>
      <w:marRight w:val="0"/>
      <w:marTop w:val="0"/>
      <w:marBottom w:val="0"/>
      <w:divBdr>
        <w:top w:val="none" w:sz="0" w:space="0" w:color="auto"/>
        <w:left w:val="none" w:sz="0" w:space="0" w:color="auto"/>
        <w:bottom w:val="none" w:sz="0" w:space="0" w:color="auto"/>
        <w:right w:val="none" w:sz="0" w:space="0" w:color="auto"/>
      </w:divBdr>
    </w:div>
    <w:div w:id="1467553928">
      <w:bodyDiv w:val="1"/>
      <w:marLeft w:val="0"/>
      <w:marRight w:val="0"/>
      <w:marTop w:val="0"/>
      <w:marBottom w:val="0"/>
      <w:divBdr>
        <w:top w:val="none" w:sz="0" w:space="0" w:color="auto"/>
        <w:left w:val="none" w:sz="0" w:space="0" w:color="auto"/>
        <w:bottom w:val="none" w:sz="0" w:space="0" w:color="auto"/>
        <w:right w:val="none" w:sz="0" w:space="0" w:color="auto"/>
      </w:divBdr>
    </w:div>
    <w:div w:id="1467822375">
      <w:bodyDiv w:val="1"/>
      <w:marLeft w:val="0"/>
      <w:marRight w:val="0"/>
      <w:marTop w:val="0"/>
      <w:marBottom w:val="0"/>
      <w:divBdr>
        <w:top w:val="none" w:sz="0" w:space="0" w:color="auto"/>
        <w:left w:val="none" w:sz="0" w:space="0" w:color="auto"/>
        <w:bottom w:val="none" w:sz="0" w:space="0" w:color="auto"/>
        <w:right w:val="none" w:sz="0" w:space="0" w:color="auto"/>
      </w:divBdr>
    </w:div>
    <w:div w:id="1468205728">
      <w:bodyDiv w:val="1"/>
      <w:marLeft w:val="0"/>
      <w:marRight w:val="0"/>
      <w:marTop w:val="0"/>
      <w:marBottom w:val="0"/>
      <w:divBdr>
        <w:top w:val="none" w:sz="0" w:space="0" w:color="auto"/>
        <w:left w:val="none" w:sz="0" w:space="0" w:color="auto"/>
        <w:bottom w:val="none" w:sz="0" w:space="0" w:color="auto"/>
        <w:right w:val="none" w:sz="0" w:space="0" w:color="auto"/>
      </w:divBdr>
    </w:div>
    <w:div w:id="1468207083">
      <w:bodyDiv w:val="1"/>
      <w:marLeft w:val="0"/>
      <w:marRight w:val="0"/>
      <w:marTop w:val="0"/>
      <w:marBottom w:val="0"/>
      <w:divBdr>
        <w:top w:val="none" w:sz="0" w:space="0" w:color="auto"/>
        <w:left w:val="none" w:sz="0" w:space="0" w:color="auto"/>
        <w:bottom w:val="none" w:sz="0" w:space="0" w:color="auto"/>
        <w:right w:val="none" w:sz="0" w:space="0" w:color="auto"/>
      </w:divBdr>
      <w:divsChild>
        <w:div w:id="342124909">
          <w:marLeft w:val="0"/>
          <w:marRight w:val="0"/>
          <w:marTop w:val="0"/>
          <w:marBottom w:val="30"/>
          <w:divBdr>
            <w:top w:val="none" w:sz="0" w:space="0" w:color="auto"/>
            <w:left w:val="none" w:sz="0" w:space="0" w:color="auto"/>
            <w:bottom w:val="none" w:sz="0" w:space="0" w:color="auto"/>
            <w:right w:val="none" w:sz="0" w:space="0" w:color="auto"/>
          </w:divBdr>
        </w:div>
      </w:divsChild>
    </w:div>
    <w:div w:id="1468281183">
      <w:bodyDiv w:val="1"/>
      <w:marLeft w:val="0"/>
      <w:marRight w:val="0"/>
      <w:marTop w:val="0"/>
      <w:marBottom w:val="0"/>
      <w:divBdr>
        <w:top w:val="none" w:sz="0" w:space="0" w:color="auto"/>
        <w:left w:val="none" w:sz="0" w:space="0" w:color="auto"/>
        <w:bottom w:val="none" w:sz="0" w:space="0" w:color="auto"/>
        <w:right w:val="none" w:sz="0" w:space="0" w:color="auto"/>
      </w:divBdr>
    </w:div>
    <w:div w:id="1468476569">
      <w:bodyDiv w:val="1"/>
      <w:marLeft w:val="0"/>
      <w:marRight w:val="0"/>
      <w:marTop w:val="0"/>
      <w:marBottom w:val="0"/>
      <w:divBdr>
        <w:top w:val="none" w:sz="0" w:space="0" w:color="auto"/>
        <w:left w:val="none" w:sz="0" w:space="0" w:color="auto"/>
        <w:bottom w:val="none" w:sz="0" w:space="0" w:color="auto"/>
        <w:right w:val="none" w:sz="0" w:space="0" w:color="auto"/>
      </w:divBdr>
    </w:div>
    <w:div w:id="1468670084">
      <w:bodyDiv w:val="1"/>
      <w:marLeft w:val="0"/>
      <w:marRight w:val="0"/>
      <w:marTop w:val="0"/>
      <w:marBottom w:val="0"/>
      <w:divBdr>
        <w:top w:val="none" w:sz="0" w:space="0" w:color="auto"/>
        <w:left w:val="none" w:sz="0" w:space="0" w:color="auto"/>
        <w:bottom w:val="none" w:sz="0" w:space="0" w:color="auto"/>
        <w:right w:val="none" w:sz="0" w:space="0" w:color="auto"/>
      </w:divBdr>
    </w:div>
    <w:div w:id="1468671034">
      <w:bodyDiv w:val="1"/>
      <w:marLeft w:val="0"/>
      <w:marRight w:val="0"/>
      <w:marTop w:val="0"/>
      <w:marBottom w:val="0"/>
      <w:divBdr>
        <w:top w:val="none" w:sz="0" w:space="0" w:color="auto"/>
        <w:left w:val="none" w:sz="0" w:space="0" w:color="auto"/>
        <w:bottom w:val="none" w:sz="0" w:space="0" w:color="auto"/>
        <w:right w:val="none" w:sz="0" w:space="0" w:color="auto"/>
      </w:divBdr>
      <w:divsChild>
        <w:div w:id="447899152">
          <w:marLeft w:val="0"/>
          <w:marRight w:val="0"/>
          <w:marTop w:val="0"/>
          <w:marBottom w:val="375"/>
          <w:divBdr>
            <w:top w:val="none" w:sz="0" w:space="0" w:color="auto"/>
            <w:left w:val="none" w:sz="0" w:space="0" w:color="auto"/>
            <w:bottom w:val="none" w:sz="0" w:space="0" w:color="auto"/>
            <w:right w:val="none" w:sz="0" w:space="0" w:color="auto"/>
          </w:divBdr>
          <w:divsChild>
            <w:div w:id="1401711774">
              <w:marLeft w:val="0"/>
              <w:marRight w:val="0"/>
              <w:marTop w:val="0"/>
              <w:marBottom w:val="0"/>
              <w:divBdr>
                <w:top w:val="none" w:sz="0" w:space="0" w:color="auto"/>
                <w:left w:val="none" w:sz="0" w:space="0" w:color="auto"/>
                <w:bottom w:val="none" w:sz="0" w:space="0" w:color="auto"/>
                <w:right w:val="none" w:sz="0" w:space="0" w:color="auto"/>
              </w:divBdr>
            </w:div>
          </w:divsChild>
        </w:div>
        <w:div w:id="458259784">
          <w:marLeft w:val="0"/>
          <w:marRight w:val="0"/>
          <w:marTop w:val="0"/>
          <w:marBottom w:val="0"/>
          <w:divBdr>
            <w:top w:val="none" w:sz="0" w:space="0" w:color="auto"/>
            <w:left w:val="none" w:sz="0" w:space="0" w:color="auto"/>
            <w:bottom w:val="none" w:sz="0" w:space="0" w:color="auto"/>
            <w:right w:val="none" w:sz="0" w:space="0" w:color="auto"/>
          </w:divBdr>
        </w:div>
      </w:divsChild>
    </w:div>
    <w:div w:id="1468861477">
      <w:bodyDiv w:val="1"/>
      <w:marLeft w:val="0"/>
      <w:marRight w:val="0"/>
      <w:marTop w:val="0"/>
      <w:marBottom w:val="0"/>
      <w:divBdr>
        <w:top w:val="none" w:sz="0" w:space="0" w:color="auto"/>
        <w:left w:val="none" w:sz="0" w:space="0" w:color="auto"/>
        <w:bottom w:val="none" w:sz="0" w:space="0" w:color="auto"/>
        <w:right w:val="none" w:sz="0" w:space="0" w:color="auto"/>
      </w:divBdr>
    </w:div>
    <w:div w:id="1469085918">
      <w:bodyDiv w:val="1"/>
      <w:marLeft w:val="0"/>
      <w:marRight w:val="0"/>
      <w:marTop w:val="0"/>
      <w:marBottom w:val="0"/>
      <w:divBdr>
        <w:top w:val="none" w:sz="0" w:space="0" w:color="auto"/>
        <w:left w:val="none" w:sz="0" w:space="0" w:color="auto"/>
        <w:bottom w:val="none" w:sz="0" w:space="0" w:color="auto"/>
        <w:right w:val="none" w:sz="0" w:space="0" w:color="auto"/>
      </w:divBdr>
    </w:div>
    <w:div w:id="1469199938">
      <w:bodyDiv w:val="1"/>
      <w:marLeft w:val="0"/>
      <w:marRight w:val="0"/>
      <w:marTop w:val="0"/>
      <w:marBottom w:val="0"/>
      <w:divBdr>
        <w:top w:val="none" w:sz="0" w:space="0" w:color="auto"/>
        <w:left w:val="none" w:sz="0" w:space="0" w:color="auto"/>
        <w:bottom w:val="none" w:sz="0" w:space="0" w:color="auto"/>
        <w:right w:val="none" w:sz="0" w:space="0" w:color="auto"/>
      </w:divBdr>
    </w:div>
    <w:div w:id="1469200257">
      <w:bodyDiv w:val="1"/>
      <w:marLeft w:val="0"/>
      <w:marRight w:val="0"/>
      <w:marTop w:val="0"/>
      <w:marBottom w:val="0"/>
      <w:divBdr>
        <w:top w:val="none" w:sz="0" w:space="0" w:color="auto"/>
        <w:left w:val="none" w:sz="0" w:space="0" w:color="auto"/>
        <w:bottom w:val="none" w:sz="0" w:space="0" w:color="auto"/>
        <w:right w:val="none" w:sz="0" w:space="0" w:color="auto"/>
      </w:divBdr>
      <w:divsChild>
        <w:div w:id="1624145357">
          <w:marLeft w:val="0"/>
          <w:marRight w:val="0"/>
          <w:marTop w:val="0"/>
          <w:marBottom w:val="100"/>
          <w:divBdr>
            <w:top w:val="none" w:sz="0" w:space="0" w:color="auto"/>
            <w:left w:val="none" w:sz="0" w:space="0" w:color="auto"/>
            <w:bottom w:val="none" w:sz="0" w:space="0" w:color="auto"/>
            <w:right w:val="none" w:sz="0" w:space="0" w:color="auto"/>
          </w:divBdr>
        </w:div>
      </w:divsChild>
    </w:div>
    <w:div w:id="1469207402">
      <w:bodyDiv w:val="1"/>
      <w:marLeft w:val="0"/>
      <w:marRight w:val="0"/>
      <w:marTop w:val="0"/>
      <w:marBottom w:val="0"/>
      <w:divBdr>
        <w:top w:val="none" w:sz="0" w:space="0" w:color="auto"/>
        <w:left w:val="none" w:sz="0" w:space="0" w:color="auto"/>
        <w:bottom w:val="none" w:sz="0" w:space="0" w:color="auto"/>
        <w:right w:val="none" w:sz="0" w:space="0" w:color="auto"/>
      </w:divBdr>
    </w:div>
    <w:div w:id="1469326131">
      <w:bodyDiv w:val="1"/>
      <w:marLeft w:val="0"/>
      <w:marRight w:val="0"/>
      <w:marTop w:val="0"/>
      <w:marBottom w:val="0"/>
      <w:divBdr>
        <w:top w:val="none" w:sz="0" w:space="0" w:color="auto"/>
        <w:left w:val="none" w:sz="0" w:space="0" w:color="auto"/>
        <w:bottom w:val="none" w:sz="0" w:space="0" w:color="auto"/>
        <w:right w:val="none" w:sz="0" w:space="0" w:color="auto"/>
      </w:divBdr>
    </w:div>
    <w:div w:id="1469473360">
      <w:bodyDiv w:val="1"/>
      <w:marLeft w:val="0"/>
      <w:marRight w:val="0"/>
      <w:marTop w:val="0"/>
      <w:marBottom w:val="0"/>
      <w:divBdr>
        <w:top w:val="none" w:sz="0" w:space="0" w:color="auto"/>
        <w:left w:val="none" w:sz="0" w:space="0" w:color="auto"/>
        <w:bottom w:val="none" w:sz="0" w:space="0" w:color="auto"/>
        <w:right w:val="none" w:sz="0" w:space="0" w:color="auto"/>
      </w:divBdr>
      <w:divsChild>
        <w:div w:id="136675605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69591773">
      <w:bodyDiv w:val="1"/>
      <w:marLeft w:val="0"/>
      <w:marRight w:val="0"/>
      <w:marTop w:val="0"/>
      <w:marBottom w:val="0"/>
      <w:divBdr>
        <w:top w:val="none" w:sz="0" w:space="0" w:color="auto"/>
        <w:left w:val="none" w:sz="0" w:space="0" w:color="auto"/>
        <w:bottom w:val="none" w:sz="0" w:space="0" w:color="auto"/>
        <w:right w:val="none" w:sz="0" w:space="0" w:color="auto"/>
      </w:divBdr>
      <w:divsChild>
        <w:div w:id="984167025">
          <w:marLeft w:val="0"/>
          <w:marRight w:val="0"/>
          <w:marTop w:val="0"/>
          <w:marBottom w:val="0"/>
          <w:divBdr>
            <w:top w:val="none" w:sz="0" w:space="0" w:color="auto"/>
            <w:left w:val="none" w:sz="0" w:space="0" w:color="auto"/>
            <w:bottom w:val="none" w:sz="0" w:space="0" w:color="auto"/>
            <w:right w:val="none" w:sz="0" w:space="0" w:color="auto"/>
          </w:divBdr>
          <w:divsChild>
            <w:div w:id="1596592317">
              <w:marLeft w:val="900"/>
              <w:marRight w:val="0"/>
              <w:marTop w:val="0"/>
              <w:marBottom w:val="0"/>
              <w:divBdr>
                <w:top w:val="none" w:sz="0" w:space="0" w:color="auto"/>
                <w:left w:val="none" w:sz="0" w:space="0" w:color="auto"/>
                <w:bottom w:val="none" w:sz="0" w:space="0" w:color="auto"/>
                <w:right w:val="none" w:sz="0" w:space="0" w:color="auto"/>
              </w:divBdr>
              <w:divsChild>
                <w:div w:id="475731608">
                  <w:marLeft w:val="0"/>
                  <w:marRight w:val="0"/>
                  <w:marTop w:val="0"/>
                  <w:marBottom w:val="0"/>
                  <w:divBdr>
                    <w:top w:val="none" w:sz="0" w:space="0" w:color="auto"/>
                    <w:left w:val="none" w:sz="0" w:space="0" w:color="auto"/>
                    <w:bottom w:val="none" w:sz="0" w:space="0" w:color="auto"/>
                    <w:right w:val="none" w:sz="0" w:space="0" w:color="auto"/>
                  </w:divBdr>
                </w:div>
                <w:div w:id="16403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6352">
      <w:bodyDiv w:val="1"/>
      <w:marLeft w:val="0"/>
      <w:marRight w:val="0"/>
      <w:marTop w:val="0"/>
      <w:marBottom w:val="0"/>
      <w:divBdr>
        <w:top w:val="none" w:sz="0" w:space="0" w:color="auto"/>
        <w:left w:val="none" w:sz="0" w:space="0" w:color="auto"/>
        <w:bottom w:val="none" w:sz="0" w:space="0" w:color="auto"/>
        <w:right w:val="none" w:sz="0" w:space="0" w:color="auto"/>
      </w:divBdr>
    </w:div>
    <w:div w:id="1469741955">
      <w:bodyDiv w:val="1"/>
      <w:marLeft w:val="0"/>
      <w:marRight w:val="0"/>
      <w:marTop w:val="0"/>
      <w:marBottom w:val="0"/>
      <w:divBdr>
        <w:top w:val="none" w:sz="0" w:space="0" w:color="auto"/>
        <w:left w:val="none" w:sz="0" w:space="0" w:color="auto"/>
        <w:bottom w:val="none" w:sz="0" w:space="0" w:color="auto"/>
        <w:right w:val="none" w:sz="0" w:space="0" w:color="auto"/>
      </w:divBdr>
    </w:div>
    <w:div w:id="1469935395">
      <w:bodyDiv w:val="1"/>
      <w:marLeft w:val="0"/>
      <w:marRight w:val="0"/>
      <w:marTop w:val="0"/>
      <w:marBottom w:val="0"/>
      <w:divBdr>
        <w:top w:val="none" w:sz="0" w:space="0" w:color="auto"/>
        <w:left w:val="none" w:sz="0" w:space="0" w:color="auto"/>
        <w:bottom w:val="none" w:sz="0" w:space="0" w:color="auto"/>
        <w:right w:val="none" w:sz="0" w:space="0" w:color="auto"/>
      </w:divBdr>
    </w:div>
    <w:div w:id="1469973521">
      <w:bodyDiv w:val="1"/>
      <w:marLeft w:val="0"/>
      <w:marRight w:val="0"/>
      <w:marTop w:val="0"/>
      <w:marBottom w:val="0"/>
      <w:divBdr>
        <w:top w:val="none" w:sz="0" w:space="0" w:color="auto"/>
        <w:left w:val="none" w:sz="0" w:space="0" w:color="auto"/>
        <w:bottom w:val="none" w:sz="0" w:space="0" w:color="auto"/>
        <w:right w:val="none" w:sz="0" w:space="0" w:color="auto"/>
      </w:divBdr>
    </w:div>
    <w:div w:id="1470171185">
      <w:bodyDiv w:val="1"/>
      <w:marLeft w:val="0"/>
      <w:marRight w:val="0"/>
      <w:marTop w:val="0"/>
      <w:marBottom w:val="0"/>
      <w:divBdr>
        <w:top w:val="none" w:sz="0" w:space="0" w:color="auto"/>
        <w:left w:val="none" w:sz="0" w:space="0" w:color="auto"/>
        <w:bottom w:val="none" w:sz="0" w:space="0" w:color="auto"/>
        <w:right w:val="none" w:sz="0" w:space="0" w:color="auto"/>
      </w:divBdr>
      <w:divsChild>
        <w:div w:id="400100966">
          <w:marLeft w:val="0"/>
          <w:marRight w:val="0"/>
          <w:marTop w:val="0"/>
          <w:marBottom w:val="0"/>
          <w:divBdr>
            <w:top w:val="none" w:sz="0" w:space="0" w:color="auto"/>
            <w:left w:val="none" w:sz="0" w:space="0" w:color="auto"/>
            <w:bottom w:val="none" w:sz="0" w:space="0" w:color="auto"/>
            <w:right w:val="none" w:sz="0" w:space="0" w:color="auto"/>
          </w:divBdr>
        </w:div>
        <w:div w:id="1516260653">
          <w:marLeft w:val="0"/>
          <w:marRight w:val="0"/>
          <w:marTop w:val="0"/>
          <w:marBottom w:val="375"/>
          <w:divBdr>
            <w:top w:val="none" w:sz="0" w:space="0" w:color="auto"/>
            <w:left w:val="none" w:sz="0" w:space="0" w:color="auto"/>
            <w:bottom w:val="none" w:sz="0" w:space="0" w:color="auto"/>
            <w:right w:val="none" w:sz="0" w:space="0" w:color="auto"/>
          </w:divBdr>
        </w:div>
      </w:divsChild>
    </w:div>
    <w:div w:id="1470435176">
      <w:bodyDiv w:val="1"/>
      <w:marLeft w:val="0"/>
      <w:marRight w:val="0"/>
      <w:marTop w:val="0"/>
      <w:marBottom w:val="0"/>
      <w:divBdr>
        <w:top w:val="none" w:sz="0" w:space="0" w:color="auto"/>
        <w:left w:val="none" w:sz="0" w:space="0" w:color="auto"/>
        <w:bottom w:val="none" w:sz="0" w:space="0" w:color="auto"/>
        <w:right w:val="none" w:sz="0" w:space="0" w:color="auto"/>
      </w:divBdr>
      <w:divsChild>
        <w:div w:id="1504319325">
          <w:marLeft w:val="0"/>
          <w:marRight w:val="0"/>
          <w:marTop w:val="0"/>
          <w:marBottom w:val="0"/>
          <w:divBdr>
            <w:top w:val="none" w:sz="0" w:space="0" w:color="auto"/>
            <w:left w:val="none" w:sz="0" w:space="0" w:color="auto"/>
            <w:bottom w:val="none" w:sz="0" w:space="0" w:color="auto"/>
            <w:right w:val="none" w:sz="0" w:space="0" w:color="auto"/>
          </w:divBdr>
          <w:divsChild>
            <w:div w:id="5665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28053">
      <w:bodyDiv w:val="1"/>
      <w:marLeft w:val="0"/>
      <w:marRight w:val="0"/>
      <w:marTop w:val="0"/>
      <w:marBottom w:val="0"/>
      <w:divBdr>
        <w:top w:val="none" w:sz="0" w:space="0" w:color="auto"/>
        <w:left w:val="none" w:sz="0" w:space="0" w:color="auto"/>
        <w:bottom w:val="none" w:sz="0" w:space="0" w:color="auto"/>
        <w:right w:val="none" w:sz="0" w:space="0" w:color="auto"/>
      </w:divBdr>
      <w:divsChild>
        <w:div w:id="935478082">
          <w:marLeft w:val="0"/>
          <w:marRight w:val="0"/>
          <w:marTop w:val="225"/>
          <w:marBottom w:val="600"/>
          <w:divBdr>
            <w:top w:val="none" w:sz="0" w:space="0" w:color="auto"/>
            <w:left w:val="none" w:sz="0" w:space="0" w:color="auto"/>
            <w:bottom w:val="none" w:sz="0" w:space="0" w:color="auto"/>
            <w:right w:val="none" w:sz="0" w:space="0" w:color="auto"/>
          </w:divBdr>
        </w:div>
      </w:divsChild>
    </w:div>
    <w:div w:id="1470636607">
      <w:bodyDiv w:val="1"/>
      <w:marLeft w:val="0"/>
      <w:marRight w:val="0"/>
      <w:marTop w:val="0"/>
      <w:marBottom w:val="0"/>
      <w:divBdr>
        <w:top w:val="none" w:sz="0" w:space="0" w:color="auto"/>
        <w:left w:val="none" w:sz="0" w:space="0" w:color="auto"/>
        <w:bottom w:val="none" w:sz="0" w:space="0" w:color="auto"/>
        <w:right w:val="none" w:sz="0" w:space="0" w:color="auto"/>
      </w:divBdr>
    </w:div>
    <w:div w:id="1470896846">
      <w:bodyDiv w:val="1"/>
      <w:marLeft w:val="0"/>
      <w:marRight w:val="0"/>
      <w:marTop w:val="0"/>
      <w:marBottom w:val="0"/>
      <w:divBdr>
        <w:top w:val="none" w:sz="0" w:space="0" w:color="auto"/>
        <w:left w:val="none" w:sz="0" w:space="0" w:color="auto"/>
        <w:bottom w:val="none" w:sz="0" w:space="0" w:color="auto"/>
        <w:right w:val="none" w:sz="0" w:space="0" w:color="auto"/>
      </w:divBdr>
    </w:div>
    <w:div w:id="1470902998">
      <w:bodyDiv w:val="1"/>
      <w:marLeft w:val="0"/>
      <w:marRight w:val="0"/>
      <w:marTop w:val="0"/>
      <w:marBottom w:val="0"/>
      <w:divBdr>
        <w:top w:val="none" w:sz="0" w:space="0" w:color="auto"/>
        <w:left w:val="none" w:sz="0" w:space="0" w:color="auto"/>
        <w:bottom w:val="none" w:sz="0" w:space="0" w:color="auto"/>
        <w:right w:val="none" w:sz="0" w:space="0" w:color="auto"/>
      </w:divBdr>
    </w:div>
    <w:div w:id="1470904623">
      <w:bodyDiv w:val="1"/>
      <w:marLeft w:val="0"/>
      <w:marRight w:val="0"/>
      <w:marTop w:val="0"/>
      <w:marBottom w:val="0"/>
      <w:divBdr>
        <w:top w:val="none" w:sz="0" w:space="0" w:color="auto"/>
        <w:left w:val="none" w:sz="0" w:space="0" w:color="auto"/>
        <w:bottom w:val="none" w:sz="0" w:space="0" w:color="auto"/>
        <w:right w:val="none" w:sz="0" w:space="0" w:color="auto"/>
      </w:divBdr>
    </w:div>
    <w:div w:id="1471049452">
      <w:bodyDiv w:val="1"/>
      <w:marLeft w:val="0"/>
      <w:marRight w:val="0"/>
      <w:marTop w:val="0"/>
      <w:marBottom w:val="0"/>
      <w:divBdr>
        <w:top w:val="none" w:sz="0" w:space="0" w:color="auto"/>
        <w:left w:val="none" w:sz="0" w:space="0" w:color="auto"/>
        <w:bottom w:val="none" w:sz="0" w:space="0" w:color="auto"/>
        <w:right w:val="none" w:sz="0" w:space="0" w:color="auto"/>
      </w:divBdr>
      <w:divsChild>
        <w:div w:id="1326274772">
          <w:marLeft w:val="0"/>
          <w:marRight w:val="0"/>
          <w:marTop w:val="0"/>
          <w:marBottom w:val="0"/>
          <w:divBdr>
            <w:top w:val="none" w:sz="0" w:space="0" w:color="auto"/>
            <w:left w:val="none" w:sz="0" w:space="0" w:color="auto"/>
            <w:bottom w:val="none" w:sz="0" w:space="0" w:color="auto"/>
            <w:right w:val="none" w:sz="0" w:space="0" w:color="auto"/>
          </w:divBdr>
          <w:divsChild>
            <w:div w:id="880748175">
              <w:marLeft w:val="0"/>
              <w:marRight w:val="0"/>
              <w:marTop w:val="0"/>
              <w:marBottom w:val="0"/>
              <w:divBdr>
                <w:top w:val="none" w:sz="0" w:space="0" w:color="auto"/>
                <w:left w:val="none" w:sz="0" w:space="0" w:color="auto"/>
                <w:bottom w:val="none" w:sz="0" w:space="0" w:color="auto"/>
                <w:right w:val="none" w:sz="0" w:space="0" w:color="auto"/>
              </w:divBdr>
            </w:div>
          </w:divsChild>
        </w:div>
        <w:div w:id="1593975853">
          <w:marLeft w:val="0"/>
          <w:marRight w:val="0"/>
          <w:marTop w:val="225"/>
          <w:marBottom w:val="600"/>
          <w:divBdr>
            <w:top w:val="none" w:sz="0" w:space="0" w:color="auto"/>
            <w:left w:val="none" w:sz="0" w:space="0" w:color="auto"/>
            <w:bottom w:val="none" w:sz="0" w:space="0" w:color="auto"/>
            <w:right w:val="none" w:sz="0" w:space="0" w:color="auto"/>
          </w:divBdr>
        </w:div>
      </w:divsChild>
    </w:div>
    <w:div w:id="1471166817">
      <w:bodyDiv w:val="1"/>
      <w:marLeft w:val="0"/>
      <w:marRight w:val="0"/>
      <w:marTop w:val="0"/>
      <w:marBottom w:val="0"/>
      <w:divBdr>
        <w:top w:val="none" w:sz="0" w:space="0" w:color="auto"/>
        <w:left w:val="none" w:sz="0" w:space="0" w:color="auto"/>
        <w:bottom w:val="none" w:sz="0" w:space="0" w:color="auto"/>
        <w:right w:val="none" w:sz="0" w:space="0" w:color="auto"/>
      </w:divBdr>
    </w:div>
    <w:div w:id="1471172170">
      <w:bodyDiv w:val="1"/>
      <w:marLeft w:val="0"/>
      <w:marRight w:val="0"/>
      <w:marTop w:val="0"/>
      <w:marBottom w:val="0"/>
      <w:divBdr>
        <w:top w:val="none" w:sz="0" w:space="0" w:color="auto"/>
        <w:left w:val="none" w:sz="0" w:space="0" w:color="auto"/>
        <w:bottom w:val="none" w:sz="0" w:space="0" w:color="auto"/>
        <w:right w:val="none" w:sz="0" w:space="0" w:color="auto"/>
      </w:divBdr>
    </w:div>
    <w:div w:id="1471245504">
      <w:bodyDiv w:val="1"/>
      <w:marLeft w:val="0"/>
      <w:marRight w:val="0"/>
      <w:marTop w:val="0"/>
      <w:marBottom w:val="0"/>
      <w:divBdr>
        <w:top w:val="none" w:sz="0" w:space="0" w:color="auto"/>
        <w:left w:val="none" w:sz="0" w:space="0" w:color="auto"/>
        <w:bottom w:val="none" w:sz="0" w:space="0" w:color="auto"/>
        <w:right w:val="none" w:sz="0" w:space="0" w:color="auto"/>
      </w:divBdr>
    </w:div>
    <w:div w:id="1471285500">
      <w:bodyDiv w:val="1"/>
      <w:marLeft w:val="0"/>
      <w:marRight w:val="0"/>
      <w:marTop w:val="0"/>
      <w:marBottom w:val="0"/>
      <w:divBdr>
        <w:top w:val="none" w:sz="0" w:space="0" w:color="auto"/>
        <w:left w:val="none" w:sz="0" w:space="0" w:color="auto"/>
        <w:bottom w:val="none" w:sz="0" w:space="0" w:color="auto"/>
        <w:right w:val="none" w:sz="0" w:space="0" w:color="auto"/>
      </w:divBdr>
      <w:divsChild>
        <w:div w:id="132867625">
          <w:marLeft w:val="0"/>
          <w:marRight w:val="0"/>
          <w:marTop w:val="0"/>
          <w:marBottom w:val="0"/>
          <w:divBdr>
            <w:top w:val="none" w:sz="0" w:space="0" w:color="auto"/>
            <w:left w:val="none" w:sz="0" w:space="0" w:color="auto"/>
            <w:bottom w:val="none" w:sz="0" w:space="0" w:color="auto"/>
            <w:right w:val="none" w:sz="0" w:space="0" w:color="auto"/>
          </w:divBdr>
        </w:div>
      </w:divsChild>
    </w:div>
    <w:div w:id="1471291668">
      <w:bodyDiv w:val="1"/>
      <w:marLeft w:val="0"/>
      <w:marRight w:val="0"/>
      <w:marTop w:val="0"/>
      <w:marBottom w:val="0"/>
      <w:divBdr>
        <w:top w:val="none" w:sz="0" w:space="0" w:color="auto"/>
        <w:left w:val="none" w:sz="0" w:space="0" w:color="auto"/>
        <w:bottom w:val="none" w:sz="0" w:space="0" w:color="auto"/>
        <w:right w:val="none" w:sz="0" w:space="0" w:color="auto"/>
      </w:divBdr>
      <w:divsChild>
        <w:div w:id="84344857">
          <w:marLeft w:val="0"/>
          <w:marRight w:val="0"/>
          <w:marTop w:val="0"/>
          <w:marBottom w:val="525"/>
          <w:divBdr>
            <w:top w:val="none" w:sz="0" w:space="0" w:color="auto"/>
            <w:left w:val="none" w:sz="0" w:space="0" w:color="auto"/>
            <w:bottom w:val="none" w:sz="0" w:space="0" w:color="auto"/>
            <w:right w:val="none" w:sz="0" w:space="0" w:color="auto"/>
          </w:divBdr>
        </w:div>
      </w:divsChild>
    </w:div>
    <w:div w:id="1471364309">
      <w:bodyDiv w:val="1"/>
      <w:marLeft w:val="0"/>
      <w:marRight w:val="0"/>
      <w:marTop w:val="0"/>
      <w:marBottom w:val="0"/>
      <w:divBdr>
        <w:top w:val="none" w:sz="0" w:space="0" w:color="auto"/>
        <w:left w:val="none" w:sz="0" w:space="0" w:color="auto"/>
        <w:bottom w:val="none" w:sz="0" w:space="0" w:color="auto"/>
        <w:right w:val="none" w:sz="0" w:space="0" w:color="auto"/>
      </w:divBdr>
    </w:div>
    <w:div w:id="1471437983">
      <w:bodyDiv w:val="1"/>
      <w:marLeft w:val="0"/>
      <w:marRight w:val="0"/>
      <w:marTop w:val="0"/>
      <w:marBottom w:val="0"/>
      <w:divBdr>
        <w:top w:val="none" w:sz="0" w:space="0" w:color="auto"/>
        <w:left w:val="none" w:sz="0" w:space="0" w:color="auto"/>
        <w:bottom w:val="none" w:sz="0" w:space="0" w:color="auto"/>
        <w:right w:val="none" w:sz="0" w:space="0" w:color="auto"/>
      </w:divBdr>
    </w:div>
    <w:div w:id="1471552102">
      <w:bodyDiv w:val="1"/>
      <w:marLeft w:val="0"/>
      <w:marRight w:val="0"/>
      <w:marTop w:val="0"/>
      <w:marBottom w:val="0"/>
      <w:divBdr>
        <w:top w:val="none" w:sz="0" w:space="0" w:color="auto"/>
        <w:left w:val="none" w:sz="0" w:space="0" w:color="auto"/>
        <w:bottom w:val="none" w:sz="0" w:space="0" w:color="auto"/>
        <w:right w:val="none" w:sz="0" w:space="0" w:color="auto"/>
      </w:divBdr>
      <w:divsChild>
        <w:div w:id="143089191">
          <w:marLeft w:val="0"/>
          <w:marRight w:val="0"/>
          <w:marTop w:val="225"/>
          <w:marBottom w:val="600"/>
          <w:divBdr>
            <w:top w:val="none" w:sz="0" w:space="0" w:color="auto"/>
            <w:left w:val="none" w:sz="0" w:space="0" w:color="auto"/>
            <w:bottom w:val="none" w:sz="0" w:space="0" w:color="auto"/>
            <w:right w:val="none" w:sz="0" w:space="0" w:color="auto"/>
          </w:divBdr>
        </w:div>
        <w:div w:id="1216964762">
          <w:marLeft w:val="0"/>
          <w:marRight w:val="0"/>
          <w:marTop w:val="0"/>
          <w:marBottom w:val="0"/>
          <w:divBdr>
            <w:top w:val="none" w:sz="0" w:space="0" w:color="auto"/>
            <w:left w:val="none" w:sz="0" w:space="0" w:color="auto"/>
            <w:bottom w:val="none" w:sz="0" w:space="0" w:color="auto"/>
            <w:right w:val="none" w:sz="0" w:space="0" w:color="auto"/>
          </w:divBdr>
          <w:divsChild>
            <w:div w:id="9075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26511">
      <w:bodyDiv w:val="1"/>
      <w:marLeft w:val="0"/>
      <w:marRight w:val="0"/>
      <w:marTop w:val="0"/>
      <w:marBottom w:val="0"/>
      <w:divBdr>
        <w:top w:val="none" w:sz="0" w:space="0" w:color="auto"/>
        <w:left w:val="none" w:sz="0" w:space="0" w:color="auto"/>
        <w:bottom w:val="none" w:sz="0" w:space="0" w:color="auto"/>
        <w:right w:val="none" w:sz="0" w:space="0" w:color="auto"/>
      </w:divBdr>
    </w:div>
    <w:div w:id="1471945139">
      <w:bodyDiv w:val="1"/>
      <w:marLeft w:val="0"/>
      <w:marRight w:val="0"/>
      <w:marTop w:val="0"/>
      <w:marBottom w:val="0"/>
      <w:divBdr>
        <w:top w:val="none" w:sz="0" w:space="0" w:color="auto"/>
        <w:left w:val="none" w:sz="0" w:space="0" w:color="auto"/>
        <w:bottom w:val="none" w:sz="0" w:space="0" w:color="auto"/>
        <w:right w:val="none" w:sz="0" w:space="0" w:color="auto"/>
      </w:divBdr>
    </w:div>
    <w:div w:id="1472362227">
      <w:bodyDiv w:val="1"/>
      <w:marLeft w:val="0"/>
      <w:marRight w:val="0"/>
      <w:marTop w:val="0"/>
      <w:marBottom w:val="0"/>
      <w:divBdr>
        <w:top w:val="none" w:sz="0" w:space="0" w:color="auto"/>
        <w:left w:val="none" w:sz="0" w:space="0" w:color="auto"/>
        <w:bottom w:val="none" w:sz="0" w:space="0" w:color="auto"/>
        <w:right w:val="none" w:sz="0" w:space="0" w:color="auto"/>
      </w:divBdr>
      <w:divsChild>
        <w:div w:id="1532454561">
          <w:marLeft w:val="0"/>
          <w:marRight w:val="0"/>
          <w:marTop w:val="0"/>
          <w:marBottom w:val="0"/>
          <w:divBdr>
            <w:top w:val="none" w:sz="0" w:space="0" w:color="auto"/>
            <w:left w:val="none" w:sz="0" w:space="0" w:color="auto"/>
            <w:bottom w:val="none" w:sz="0" w:space="0" w:color="auto"/>
            <w:right w:val="none" w:sz="0" w:space="0" w:color="auto"/>
          </w:divBdr>
          <w:divsChild>
            <w:div w:id="1305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95108">
      <w:bodyDiv w:val="1"/>
      <w:marLeft w:val="0"/>
      <w:marRight w:val="0"/>
      <w:marTop w:val="0"/>
      <w:marBottom w:val="0"/>
      <w:divBdr>
        <w:top w:val="none" w:sz="0" w:space="0" w:color="auto"/>
        <w:left w:val="none" w:sz="0" w:space="0" w:color="auto"/>
        <w:bottom w:val="none" w:sz="0" w:space="0" w:color="auto"/>
        <w:right w:val="none" w:sz="0" w:space="0" w:color="auto"/>
      </w:divBdr>
      <w:divsChild>
        <w:div w:id="520318548">
          <w:marLeft w:val="0"/>
          <w:marRight w:val="0"/>
          <w:marTop w:val="0"/>
          <w:marBottom w:val="525"/>
          <w:divBdr>
            <w:top w:val="none" w:sz="0" w:space="0" w:color="auto"/>
            <w:left w:val="none" w:sz="0" w:space="0" w:color="auto"/>
            <w:bottom w:val="none" w:sz="0" w:space="0" w:color="auto"/>
            <w:right w:val="none" w:sz="0" w:space="0" w:color="auto"/>
          </w:divBdr>
        </w:div>
      </w:divsChild>
    </w:div>
    <w:div w:id="1472677953">
      <w:bodyDiv w:val="1"/>
      <w:marLeft w:val="0"/>
      <w:marRight w:val="0"/>
      <w:marTop w:val="0"/>
      <w:marBottom w:val="0"/>
      <w:divBdr>
        <w:top w:val="none" w:sz="0" w:space="0" w:color="auto"/>
        <w:left w:val="none" w:sz="0" w:space="0" w:color="auto"/>
        <w:bottom w:val="none" w:sz="0" w:space="0" w:color="auto"/>
        <w:right w:val="none" w:sz="0" w:space="0" w:color="auto"/>
      </w:divBdr>
      <w:divsChild>
        <w:div w:id="899679388">
          <w:marLeft w:val="0"/>
          <w:marRight w:val="0"/>
          <w:marTop w:val="0"/>
          <w:marBottom w:val="0"/>
          <w:divBdr>
            <w:top w:val="none" w:sz="0" w:space="0" w:color="auto"/>
            <w:left w:val="none" w:sz="0" w:space="0" w:color="auto"/>
            <w:bottom w:val="none" w:sz="0" w:space="0" w:color="auto"/>
            <w:right w:val="none" w:sz="0" w:space="0" w:color="auto"/>
          </w:divBdr>
        </w:div>
      </w:divsChild>
    </w:div>
    <w:div w:id="1472678090">
      <w:bodyDiv w:val="1"/>
      <w:marLeft w:val="0"/>
      <w:marRight w:val="0"/>
      <w:marTop w:val="0"/>
      <w:marBottom w:val="0"/>
      <w:divBdr>
        <w:top w:val="none" w:sz="0" w:space="0" w:color="auto"/>
        <w:left w:val="none" w:sz="0" w:space="0" w:color="auto"/>
        <w:bottom w:val="none" w:sz="0" w:space="0" w:color="auto"/>
        <w:right w:val="none" w:sz="0" w:space="0" w:color="auto"/>
      </w:divBdr>
    </w:div>
    <w:div w:id="1472748775">
      <w:bodyDiv w:val="1"/>
      <w:marLeft w:val="0"/>
      <w:marRight w:val="0"/>
      <w:marTop w:val="0"/>
      <w:marBottom w:val="0"/>
      <w:divBdr>
        <w:top w:val="none" w:sz="0" w:space="0" w:color="auto"/>
        <w:left w:val="none" w:sz="0" w:space="0" w:color="auto"/>
        <w:bottom w:val="none" w:sz="0" w:space="0" w:color="auto"/>
        <w:right w:val="none" w:sz="0" w:space="0" w:color="auto"/>
      </w:divBdr>
      <w:divsChild>
        <w:div w:id="1625651711">
          <w:marLeft w:val="0"/>
          <w:marRight w:val="0"/>
          <w:marTop w:val="0"/>
          <w:marBottom w:val="0"/>
          <w:divBdr>
            <w:top w:val="none" w:sz="0" w:space="0" w:color="auto"/>
            <w:left w:val="none" w:sz="0" w:space="0" w:color="auto"/>
            <w:bottom w:val="none" w:sz="0" w:space="0" w:color="auto"/>
            <w:right w:val="none" w:sz="0" w:space="0" w:color="auto"/>
          </w:divBdr>
        </w:div>
      </w:divsChild>
    </w:div>
    <w:div w:id="1472941824">
      <w:bodyDiv w:val="1"/>
      <w:marLeft w:val="0"/>
      <w:marRight w:val="0"/>
      <w:marTop w:val="0"/>
      <w:marBottom w:val="0"/>
      <w:divBdr>
        <w:top w:val="none" w:sz="0" w:space="0" w:color="auto"/>
        <w:left w:val="none" w:sz="0" w:space="0" w:color="auto"/>
        <w:bottom w:val="none" w:sz="0" w:space="0" w:color="auto"/>
        <w:right w:val="none" w:sz="0" w:space="0" w:color="auto"/>
      </w:divBdr>
      <w:divsChild>
        <w:div w:id="579102611">
          <w:marLeft w:val="0"/>
          <w:marRight w:val="0"/>
          <w:marTop w:val="225"/>
          <w:marBottom w:val="600"/>
          <w:divBdr>
            <w:top w:val="none" w:sz="0" w:space="0" w:color="auto"/>
            <w:left w:val="none" w:sz="0" w:space="0" w:color="auto"/>
            <w:bottom w:val="none" w:sz="0" w:space="0" w:color="auto"/>
            <w:right w:val="none" w:sz="0" w:space="0" w:color="auto"/>
          </w:divBdr>
        </w:div>
        <w:div w:id="686175597">
          <w:marLeft w:val="0"/>
          <w:marRight w:val="0"/>
          <w:marTop w:val="0"/>
          <w:marBottom w:val="0"/>
          <w:divBdr>
            <w:top w:val="none" w:sz="0" w:space="0" w:color="auto"/>
            <w:left w:val="none" w:sz="0" w:space="0" w:color="auto"/>
            <w:bottom w:val="none" w:sz="0" w:space="0" w:color="auto"/>
            <w:right w:val="none" w:sz="0" w:space="0" w:color="auto"/>
          </w:divBdr>
          <w:divsChild>
            <w:div w:id="3797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8536">
      <w:bodyDiv w:val="1"/>
      <w:marLeft w:val="0"/>
      <w:marRight w:val="0"/>
      <w:marTop w:val="0"/>
      <w:marBottom w:val="0"/>
      <w:divBdr>
        <w:top w:val="none" w:sz="0" w:space="0" w:color="auto"/>
        <w:left w:val="none" w:sz="0" w:space="0" w:color="auto"/>
        <w:bottom w:val="none" w:sz="0" w:space="0" w:color="auto"/>
        <w:right w:val="none" w:sz="0" w:space="0" w:color="auto"/>
      </w:divBdr>
      <w:divsChild>
        <w:div w:id="229659480">
          <w:marLeft w:val="0"/>
          <w:marRight w:val="0"/>
          <w:marTop w:val="0"/>
          <w:marBottom w:val="0"/>
          <w:divBdr>
            <w:top w:val="none" w:sz="0" w:space="0" w:color="auto"/>
            <w:left w:val="none" w:sz="0" w:space="0" w:color="auto"/>
            <w:bottom w:val="none" w:sz="0" w:space="0" w:color="auto"/>
            <w:right w:val="none" w:sz="0" w:space="0" w:color="auto"/>
          </w:divBdr>
        </w:div>
        <w:div w:id="1607887681">
          <w:marLeft w:val="0"/>
          <w:marRight w:val="0"/>
          <w:marTop w:val="0"/>
          <w:marBottom w:val="0"/>
          <w:divBdr>
            <w:top w:val="none" w:sz="0" w:space="0" w:color="auto"/>
            <w:left w:val="none" w:sz="0" w:space="0" w:color="auto"/>
            <w:bottom w:val="none" w:sz="0" w:space="0" w:color="auto"/>
            <w:right w:val="none" w:sz="0" w:space="0" w:color="auto"/>
          </w:divBdr>
        </w:div>
      </w:divsChild>
    </w:div>
    <w:div w:id="1473135814">
      <w:bodyDiv w:val="1"/>
      <w:marLeft w:val="0"/>
      <w:marRight w:val="0"/>
      <w:marTop w:val="0"/>
      <w:marBottom w:val="0"/>
      <w:divBdr>
        <w:top w:val="none" w:sz="0" w:space="0" w:color="auto"/>
        <w:left w:val="none" w:sz="0" w:space="0" w:color="auto"/>
        <w:bottom w:val="none" w:sz="0" w:space="0" w:color="auto"/>
        <w:right w:val="none" w:sz="0" w:space="0" w:color="auto"/>
      </w:divBdr>
    </w:div>
    <w:div w:id="1473215335">
      <w:bodyDiv w:val="1"/>
      <w:marLeft w:val="0"/>
      <w:marRight w:val="0"/>
      <w:marTop w:val="0"/>
      <w:marBottom w:val="0"/>
      <w:divBdr>
        <w:top w:val="none" w:sz="0" w:space="0" w:color="auto"/>
        <w:left w:val="none" w:sz="0" w:space="0" w:color="auto"/>
        <w:bottom w:val="none" w:sz="0" w:space="0" w:color="auto"/>
        <w:right w:val="none" w:sz="0" w:space="0" w:color="auto"/>
      </w:divBdr>
      <w:divsChild>
        <w:div w:id="38019473">
          <w:marLeft w:val="0"/>
          <w:marRight w:val="0"/>
          <w:marTop w:val="0"/>
          <w:marBottom w:val="0"/>
          <w:divBdr>
            <w:top w:val="none" w:sz="0" w:space="0" w:color="auto"/>
            <w:left w:val="none" w:sz="0" w:space="0" w:color="auto"/>
            <w:bottom w:val="none" w:sz="0" w:space="0" w:color="auto"/>
            <w:right w:val="none" w:sz="0" w:space="0" w:color="auto"/>
          </w:divBdr>
        </w:div>
        <w:div w:id="1068573630">
          <w:marLeft w:val="0"/>
          <w:marRight w:val="0"/>
          <w:marTop w:val="0"/>
          <w:marBottom w:val="0"/>
          <w:divBdr>
            <w:top w:val="none" w:sz="0" w:space="0" w:color="auto"/>
            <w:left w:val="none" w:sz="0" w:space="0" w:color="auto"/>
            <w:bottom w:val="none" w:sz="0" w:space="0" w:color="auto"/>
            <w:right w:val="none" w:sz="0" w:space="0" w:color="auto"/>
          </w:divBdr>
        </w:div>
      </w:divsChild>
    </w:div>
    <w:div w:id="1473324542">
      <w:bodyDiv w:val="1"/>
      <w:marLeft w:val="0"/>
      <w:marRight w:val="0"/>
      <w:marTop w:val="0"/>
      <w:marBottom w:val="0"/>
      <w:divBdr>
        <w:top w:val="none" w:sz="0" w:space="0" w:color="auto"/>
        <w:left w:val="none" w:sz="0" w:space="0" w:color="auto"/>
        <w:bottom w:val="none" w:sz="0" w:space="0" w:color="auto"/>
        <w:right w:val="none" w:sz="0" w:space="0" w:color="auto"/>
      </w:divBdr>
    </w:div>
    <w:div w:id="1473399752">
      <w:bodyDiv w:val="1"/>
      <w:marLeft w:val="0"/>
      <w:marRight w:val="0"/>
      <w:marTop w:val="0"/>
      <w:marBottom w:val="0"/>
      <w:divBdr>
        <w:top w:val="none" w:sz="0" w:space="0" w:color="auto"/>
        <w:left w:val="none" w:sz="0" w:space="0" w:color="auto"/>
        <w:bottom w:val="none" w:sz="0" w:space="0" w:color="auto"/>
        <w:right w:val="none" w:sz="0" w:space="0" w:color="auto"/>
      </w:divBdr>
      <w:divsChild>
        <w:div w:id="70516887">
          <w:marLeft w:val="0"/>
          <w:marRight w:val="0"/>
          <w:marTop w:val="0"/>
          <w:marBottom w:val="0"/>
          <w:divBdr>
            <w:top w:val="none" w:sz="0" w:space="0" w:color="auto"/>
            <w:left w:val="none" w:sz="0" w:space="0" w:color="auto"/>
            <w:bottom w:val="none" w:sz="0" w:space="0" w:color="auto"/>
            <w:right w:val="none" w:sz="0" w:space="0" w:color="auto"/>
          </w:divBdr>
        </w:div>
        <w:div w:id="553085094">
          <w:marLeft w:val="0"/>
          <w:marRight w:val="0"/>
          <w:marTop w:val="0"/>
          <w:marBottom w:val="150"/>
          <w:divBdr>
            <w:top w:val="none" w:sz="0" w:space="0" w:color="auto"/>
            <w:left w:val="none" w:sz="0" w:space="0" w:color="auto"/>
            <w:bottom w:val="none" w:sz="0" w:space="0" w:color="auto"/>
            <w:right w:val="none" w:sz="0" w:space="0" w:color="auto"/>
          </w:divBdr>
        </w:div>
        <w:div w:id="1159803833">
          <w:marLeft w:val="0"/>
          <w:marRight w:val="0"/>
          <w:marTop w:val="0"/>
          <w:marBottom w:val="0"/>
          <w:divBdr>
            <w:top w:val="none" w:sz="0" w:space="0" w:color="auto"/>
            <w:left w:val="none" w:sz="0" w:space="0" w:color="auto"/>
            <w:bottom w:val="none" w:sz="0" w:space="0" w:color="auto"/>
            <w:right w:val="none" w:sz="0" w:space="0" w:color="auto"/>
          </w:divBdr>
        </w:div>
        <w:div w:id="1199775607">
          <w:marLeft w:val="0"/>
          <w:marRight w:val="0"/>
          <w:marTop w:val="0"/>
          <w:marBottom w:val="0"/>
          <w:divBdr>
            <w:top w:val="none" w:sz="0" w:space="0" w:color="auto"/>
            <w:left w:val="none" w:sz="0" w:space="0" w:color="auto"/>
            <w:bottom w:val="none" w:sz="0" w:space="0" w:color="auto"/>
            <w:right w:val="none" w:sz="0" w:space="0" w:color="auto"/>
          </w:divBdr>
          <w:divsChild>
            <w:div w:id="759109078">
              <w:marLeft w:val="0"/>
              <w:marRight w:val="150"/>
              <w:marTop w:val="0"/>
              <w:marBottom w:val="0"/>
              <w:divBdr>
                <w:top w:val="none" w:sz="0" w:space="0" w:color="auto"/>
                <w:left w:val="none" w:sz="0" w:space="0" w:color="auto"/>
                <w:bottom w:val="none" w:sz="0" w:space="0" w:color="auto"/>
                <w:right w:val="none" w:sz="0" w:space="0" w:color="auto"/>
              </w:divBdr>
            </w:div>
            <w:div w:id="11109736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73405413">
      <w:bodyDiv w:val="1"/>
      <w:marLeft w:val="0"/>
      <w:marRight w:val="0"/>
      <w:marTop w:val="0"/>
      <w:marBottom w:val="0"/>
      <w:divBdr>
        <w:top w:val="none" w:sz="0" w:space="0" w:color="auto"/>
        <w:left w:val="none" w:sz="0" w:space="0" w:color="auto"/>
        <w:bottom w:val="none" w:sz="0" w:space="0" w:color="auto"/>
        <w:right w:val="none" w:sz="0" w:space="0" w:color="auto"/>
      </w:divBdr>
    </w:div>
    <w:div w:id="1473449670">
      <w:bodyDiv w:val="1"/>
      <w:marLeft w:val="0"/>
      <w:marRight w:val="0"/>
      <w:marTop w:val="0"/>
      <w:marBottom w:val="0"/>
      <w:divBdr>
        <w:top w:val="none" w:sz="0" w:space="0" w:color="auto"/>
        <w:left w:val="none" w:sz="0" w:space="0" w:color="auto"/>
        <w:bottom w:val="none" w:sz="0" w:space="0" w:color="auto"/>
        <w:right w:val="none" w:sz="0" w:space="0" w:color="auto"/>
      </w:divBdr>
    </w:div>
    <w:div w:id="1473450322">
      <w:bodyDiv w:val="1"/>
      <w:marLeft w:val="0"/>
      <w:marRight w:val="0"/>
      <w:marTop w:val="0"/>
      <w:marBottom w:val="0"/>
      <w:divBdr>
        <w:top w:val="none" w:sz="0" w:space="0" w:color="auto"/>
        <w:left w:val="none" w:sz="0" w:space="0" w:color="auto"/>
        <w:bottom w:val="none" w:sz="0" w:space="0" w:color="auto"/>
        <w:right w:val="none" w:sz="0" w:space="0" w:color="auto"/>
      </w:divBdr>
      <w:divsChild>
        <w:div w:id="987633498">
          <w:marLeft w:val="0"/>
          <w:marRight w:val="0"/>
          <w:marTop w:val="0"/>
          <w:marBottom w:val="0"/>
          <w:divBdr>
            <w:top w:val="none" w:sz="0" w:space="0" w:color="auto"/>
            <w:left w:val="none" w:sz="0" w:space="0" w:color="auto"/>
            <w:bottom w:val="none" w:sz="0" w:space="0" w:color="auto"/>
            <w:right w:val="none" w:sz="0" w:space="0" w:color="auto"/>
          </w:divBdr>
        </w:div>
        <w:div w:id="1531257608">
          <w:marLeft w:val="0"/>
          <w:marRight w:val="0"/>
          <w:marTop w:val="0"/>
          <w:marBottom w:val="0"/>
          <w:divBdr>
            <w:top w:val="none" w:sz="0" w:space="0" w:color="auto"/>
            <w:left w:val="none" w:sz="0" w:space="0" w:color="auto"/>
            <w:bottom w:val="none" w:sz="0" w:space="0" w:color="auto"/>
            <w:right w:val="none" w:sz="0" w:space="0" w:color="auto"/>
          </w:divBdr>
        </w:div>
      </w:divsChild>
    </w:div>
    <w:div w:id="1473643587">
      <w:bodyDiv w:val="1"/>
      <w:marLeft w:val="0"/>
      <w:marRight w:val="0"/>
      <w:marTop w:val="0"/>
      <w:marBottom w:val="0"/>
      <w:divBdr>
        <w:top w:val="none" w:sz="0" w:space="0" w:color="auto"/>
        <w:left w:val="none" w:sz="0" w:space="0" w:color="auto"/>
        <w:bottom w:val="none" w:sz="0" w:space="0" w:color="auto"/>
        <w:right w:val="none" w:sz="0" w:space="0" w:color="auto"/>
      </w:divBdr>
    </w:div>
    <w:div w:id="1473868231">
      <w:bodyDiv w:val="1"/>
      <w:marLeft w:val="0"/>
      <w:marRight w:val="0"/>
      <w:marTop w:val="0"/>
      <w:marBottom w:val="0"/>
      <w:divBdr>
        <w:top w:val="none" w:sz="0" w:space="0" w:color="auto"/>
        <w:left w:val="none" w:sz="0" w:space="0" w:color="auto"/>
        <w:bottom w:val="none" w:sz="0" w:space="0" w:color="auto"/>
        <w:right w:val="none" w:sz="0" w:space="0" w:color="auto"/>
      </w:divBdr>
    </w:div>
    <w:div w:id="1473986315">
      <w:bodyDiv w:val="1"/>
      <w:marLeft w:val="0"/>
      <w:marRight w:val="0"/>
      <w:marTop w:val="0"/>
      <w:marBottom w:val="0"/>
      <w:divBdr>
        <w:top w:val="none" w:sz="0" w:space="0" w:color="auto"/>
        <w:left w:val="none" w:sz="0" w:space="0" w:color="auto"/>
        <w:bottom w:val="none" w:sz="0" w:space="0" w:color="auto"/>
        <w:right w:val="none" w:sz="0" w:space="0" w:color="auto"/>
      </w:divBdr>
      <w:divsChild>
        <w:div w:id="344291772">
          <w:marLeft w:val="0"/>
          <w:marRight w:val="0"/>
          <w:marTop w:val="0"/>
          <w:marBottom w:val="525"/>
          <w:divBdr>
            <w:top w:val="none" w:sz="0" w:space="0" w:color="auto"/>
            <w:left w:val="none" w:sz="0" w:space="0" w:color="auto"/>
            <w:bottom w:val="none" w:sz="0" w:space="0" w:color="auto"/>
            <w:right w:val="none" w:sz="0" w:space="0" w:color="auto"/>
          </w:divBdr>
        </w:div>
      </w:divsChild>
    </w:div>
    <w:div w:id="1474060998">
      <w:bodyDiv w:val="1"/>
      <w:marLeft w:val="0"/>
      <w:marRight w:val="0"/>
      <w:marTop w:val="0"/>
      <w:marBottom w:val="0"/>
      <w:divBdr>
        <w:top w:val="none" w:sz="0" w:space="0" w:color="auto"/>
        <w:left w:val="none" w:sz="0" w:space="0" w:color="auto"/>
        <w:bottom w:val="none" w:sz="0" w:space="0" w:color="auto"/>
        <w:right w:val="none" w:sz="0" w:space="0" w:color="auto"/>
      </w:divBdr>
      <w:divsChild>
        <w:div w:id="587153382">
          <w:marLeft w:val="0"/>
          <w:marRight w:val="0"/>
          <w:marTop w:val="0"/>
          <w:marBottom w:val="0"/>
          <w:divBdr>
            <w:top w:val="none" w:sz="0" w:space="0" w:color="auto"/>
            <w:left w:val="none" w:sz="0" w:space="0" w:color="auto"/>
            <w:bottom w:val="none" w:sz="0" w:space="0" w:color="auto"/>
            <w:right w:val="none" w:sz="0" w:space="0" w:color="auto"/>
          </w:divBdr>
        </w:div>
      </w:divsChild>
    </w:div>
    <w:div w:id="1474101362">
      <w:bodyDiv w:val="1"/>
      <w:marLeft w:val="0"/>
      <w:marRight w:val="0"/>
      <w:marTop w:val="0"/>
      <w:marBottom w:val="0"/>
      <w:divBdr>
        <w:top w:val="none" w:sz="0" w:space="0" w:color="auto"/>
        <w:left w:val="none" w:sz="0" w:space="0" w:color="auto"/>
        <w:bottom w:val="none" w:sz="0" w:space="0" w:color="auto"/>
        <w:right w:val="none" w:sz="0" w:space="0" w:color="auto"/>
      </w:divBdr>
      <w:divsChild>
        <w:div w:id="559710142">
          <w:marLeft w:val="0"/>
          <w:marRight w:val="0"/>
          <w:marTop w:val="0"/>
          <w:marBottom w:val="0"/>
          <w:divBdr>
            <w:top w:val="none" w:sz="0" w:space="0" w:color="auto"/>
            <w:left w:val="none" w:sz="0" w:space="0" w:color="auto"/>
            <w:bottom w:val="none" w:sz="0" w:space="0" w:color="auto"/>
            <w:right w:val="none" w:sz="0" w:space="0" w:color="auto"/>
          </w:divBdr>
        </w:div>
      </w:divsChild>
    </w:div>
    <w:div w:id="1474104286">
      <w:bodyDiv w:val="1"/>
      <w:marLeft w:val="0"/>
      <w:marRight w:val="0"/>
      <w:marTop w:val="0"/>
      <w:marBottom w:val="0"/>
      <w:divBdr>
        <w:top w:val="none" w:sz="0" w:space="0" w:color="auto"/>
        <w:left w:val="none" w:sz="0" w:space="0" w:color="auto"/>
        <w:bottom w:val="none" w:sz="0" w:space="0" w:color="auto"/>
        <w:right w:val="none" w:sz="0" w:space="0" w:color="auto"/>
      </w:divBdr>
    </w:div>
    <w:div w:id="1474371877">
      <w:bodyDiv w:val="1"/>
      <w:marLeft w:val="0"/>
      <w:marRight w:val="0"/>
      <w:marTop w:val="0"/>
      <w:marBottom w:val="0"/>
      <w:divBdr>
        <w:top w:val="none" w:sz="0" w:space="0" w:color="auto"/>
        <w:left w:val="none" w:sz="0" w:space="0" w:color="auto"/>
        <w:bottom w:val="none" w:sz="0" w:space="0" w:color="auto"/>
        <w:right w:val="none" w:sz="0" w:space="0" w:color="auto"/>
      </w:divBdr>
      <w:divsChild>
        <w:div w:id="196936329">
          <w:marLeft w:val="-225"/>
          <w:marRight w:val="-225"/>
          <w:marTop w:val="0"/>
          <w:marBottom w:val="0"/>
          <w:divBdr>
            <w:top w:val="none" w:sz="0" w:space="0" w:color="auto"/>
            <w:left w:val="none" w:sz="0" w:space="0" w:color="auto"/>
            <w:bottom w:val="none" w:sz="0" w:space="0" w:color="auto"/>
            <w:right w:val="none" w:sz="0" w:space="0" w:color="auto"/>
          </w:divBdr>
          <w:divsChild>
            <w:div w:id="1104615933">
              <w:marLeft w:val="0"/>
              <w:marRight w:val="0"/>
              <w:marTop w:val="0"/>
              <w:marBottom w:val="0"/>
              <w:divBdr>
                <w:top w:val="none" w:sz="0" w:space="0" w:color="auto"/>
                <w:left w:val="none" w:sz="0" w:space="0" w:color="auto"/>
                <w:bottom w:val="none" w:sz="0" w:space="0" w:color="auto"/>
                <w:right w:val="none" w:sz="0" w:space="0" w:color="auto"/>
              </w:divBdr>
            </w:div>
          </w:divsChild>
        </w:div>
        <w:div w:id="666439877">
          <w:marLeft w:val="-225"/>
          <w:marRight w:val="-225"/>
          <w:marTop w:val="0"/>
          <w:marBottom w:val="0"/>
          <w:divBdr>
            <w:top w:val="none" w:sz="0" w:space="0" w:color="auto"/>
            <w:left w:val="none" w:sz="0" w:space="0" w:color="auto"/>
            <w:bottom w:val="none" w:sz="0" w:space="0" w:color="auto"/>
            <w:right w:val="none" w:sz="0" w:space="0" w:color="auto"/>
          </w:divBdr>
          <w:divsChild>
            <w:div w:id="528495050">
              <w:marLeft w:val="0"/>
              <w:marRight w:val="0"/>
              <w:marTop w:val="0"/>
              <w:marBottom w:val="0"/>
              <w:divBdr>
                <w:top w:val="none" w:sz="0" w:space="0" w:color="auto"/>
                <w:left w:val="none" w:sz="0" w:space="0" w:color="auto"/>
                <w:bottom w:val="none" w:sz="0" w:space="0" w:color="auto"/>
                <w:right w:val="none" w:sz="0" w:space="0" w:color="auto"/>
              </w:divBdr>
            </w:div>
          </w:divsChild>
        </w:div>
        <w:div w:id="1548835038">
          <w:marLeft w:val="-225"/>
          <w:marRight w:val="-225"/>
          <w:marTop w:val="0"/>
          <w:marBottom w:val="0"/>
          <w:divBdr>
            <w:top w:val="none" w:sz="0" w:space="0" w:color="auto"/>
            <w:left w:val="none" w:sz="0" w:space="0" w:color="auto"/>
            <w:bottom w:val="none" w:sz="0" w:space="0" w:color="auto"/>
            <w:right w:val="none" w:sz="0" w:space="0" w:color="auto"/>
          </w:divBdr>
          <w:divsChild>
            <w:div w:id="13029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386">
      <w:bodyDiv w:val="1"/>
      <w:marLeft w:val="0"/>
      <w:marRight w:val="0"/>
      <w:marTop w:val="0"/>
      <w:marBottom w:val="0"/>
      <w:divBdr>
        <w:top w:val="none" w:sz="0" w:space="0" w:color="auto"/>
        <w:left w:val="none" w:sz="0" w:space="0" w:color="auto"/>
        <w:bottom w:val="none" w:sz="0" w:space="0" w:color="auto"/>
        <w:right w:val="none" w:sz="0" w:space="0" w:color="auto"/>
      </w:divBdr>
    </w:div>
    <w:div w:id="1474592149">
      <w:bodyDiv w:val="1"/>
      <w:marLeft w:val="0"/>
      <w:marRight w:val="0"/>
      <w:marTop w:val="0"/>
      <w:marBottom w:val="0"/>
      <w:divBdr>
        <w:top w:val="none" w:sz="0" w:space="0" w:color="auto"/>
        <w:left w:val="none" w:sz="0" w:space="0" w:color="auto"/>
        <w:bottom w:val="none" w:sz="0" w:space="0" w:color="auto"/>
        <w:right w:val="none" w:sz="0" w:space="0" w:color="auto"/>
      </w:divBdr>
      <w:divsChild>
        <w:div w:id="39863323">
          <w:marLeft w:val="0"/>
          <w:marRight w:val="0"/>
          <w:marTop w:val="0"/>
          <w:marBottom w:val="0"/>
          <w:divBdr>
            <w:top w:val="none" w:sz="0" w:space="0" w:color="auto"/>
            <w:left w:val="none" w:sz="0" w:space="0" w:color="auto"/>
            <w:bottom w:val="none" w:sz="0" w:space="0" w:color="auto"/>
            <w:right w:val="none" w:sz="0" w:space="0" w:color="auto"/>
          </w:divBdr>
          <w:divsChild>
            <w:div w:id="277031438">
              <w:marLeft w:val="900"/>
              <w:marRight w:val="0"/>
              <w:marTop w:val="0"/>
              <w:marBottom w:val="0"/>
              <w:divBdr>
                <w:top w:val="none" w:sz="0" w:space="0" w:color="auto"/>
                <w:left w:val="none" w:sz="0" w:space="0" w:color="auto"/>
                <w:bottom w:val="none" w:sz="0" w:space="0" w:color="auto"/>
                <w:right w:val="none" w:sz="0" w:space="0" w:color="auto"/>
              </w:divBdr>
              <w:divsChild>
                <w:div w:id="944000623">
                  <w:marLeft w:val="0"/>
                  <w:marRight w:val="0"/>
                  <w:marTop w:val="0"/>
                  <w:marBottom w:val="0"/>
                  <w:divBdr>
                    <w:top w:val="none" w:sz="0" w:space="0" w:color="auto"/>
                    <w:left w:val="none" w:sz="0" w:space="0" w:color="auto"/>
                    <w:bottom w:val="none" w:sz="0" w:space="0" w:color="auto"/>
                    <w:right w:val="none" w:sz="0" w:space="0" w:color="auto"/>
                  </w:divBdr>
                </w:div>
                <w:div w:id="12692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34251">
      <w:bodyDiv w:val="1"/>
      <w:marLeft w:val="0"/>
      <w:marRight w:val="0"/>
      <w:marTop w:val="0"/>
      <w:marBottom w:val="0"/>
      <w:divBdr>
        <w:top w:val="none" w:sz="0" w:space="0" w:color="auto"/>
        <w:left w:val="none" w:sz="0" w:space="0" w:color="auto"/>
        <w:bottom w:val="none" w:sz="0" w:space="0" w:color="auto"/>
        <w:right w:val="none" w:sz="0" w:space="0" w:color="auto"/>
      </w:divBdr>
    </w:div>
    <w:div w:id="1474904020">
      <w:bodyDiv w:val="1"/>
      <w:marLeft w:val="0"/>
      <w:marRight w:val="0"/>
      <w:marTop w:val="0"/>
      <w:marBottom w:val="0"/>
      <w:divBdr>
        <w:top w:val="none" w:sz="0" w:space="0" w:color="auto"/>
        <w:left w:val="none" w:sz="0" w:space="0" w:color="auto"/>
        <w:bottom w:val="none" w:sz="0" w:space="0" w:color="auto"/>
        <w:right w:val="none" w:sz="0" w:space="0" w:color="auto"/>
      </w:divBdr>
    </w:div>
    <w:div w:id="1475026983">
      <w:bodyDiv w:val="1"/>
      <w:marLeft w:val="0"/>
      <w:marRight w:val="0"/>
      <w:marTop w:val="0"/>
      <w:marBottom w:val="0"/>
      <w:divBdr>
        <w:top w:val="none" w:sz="0" w:space="0" w:color="auto"/>
        <w:left w:val="none" w:sz="0" w:space="0" w:color="auto"/>
        <w:bottom w:val="none" w:sz="0" w:space="0" w:color="auto"/>
        <w:right w:val="none" w:sz="0" w:space="0" w:color="auto"/>
      </w:divBdr>
      <w:divsChild>
        <w:div w:id="102919295">
          <w:marLeft w:val="0"/>
          <w:marRight w:val="0"/>
          <w:marTop w:val="0"/>
          <w:marBottom w:val="375"/>
          <w:divBdr>
            <w:top w:val="none" w:sz="0" w:space="0" w:color="auto"/>
            <w:left w:val="none" w:sz="0" w:space="0" w:color="auto"/>
            <w:bottom w:val="none" w:sz="0" w:space="0" w:color="auto"/>
            <w:right w:val="none" w:sz="0" w:space="0" w:color="auto"/>
          </w:divBdr>
          <w:divsChild>
            <w:div w:id="1216893140">
              <w:marLeft w:val="0"/>
              <w:marRight w:val="0"/>
              <w:marTop w:val="0"/>
              <w:marBottom w:val="0"/>
              <w:divBdr>
                <w:top w:val="none" w:sz="0" w:space="0" w:color="auto"/>
                <w:left w:val="none" w:sz="0" w:space="0" w:color="auto"/>
                <w:bottom w:val="none" w:sz="0" w:space="0" w:color="auto"/>
                <w:right w:val="none" w:sz="0" w:space="0" w:color="auto"/>
              </w:divBdr>
            </w:div>
          </w:divsChild>
        </w:div>
        <w:div w:id="1452242747">
          <w:marLeft w:val="0"/>
          <w:marRight w:val="0"/>
          <w:marTop w:val="0"/>
          <w:marBottom w:val="0"/>
          <w:divBdr>
            <w:top w:val="none" w:sz="0" w:space="0" w:color="auto"/>
            <w:left w:val="none" w:sz="0" w:space="0" w:color="auto"/>
            <w:bottom w:val="none" w:sz="0" w:space="0" w:color="auto"/>
            <w:right w:val="none" w:sz="0" w:space="0" w:color="auto"/>
          </w:divBdr>
        </w:div>
      </w:divsChild>
    </w:div>
    <w:div w:id="1475099613">
      <w:bodyDiv w:val="1"/>
      <w:marLeft w:val="0"/>
      <w:marRight w:val="0"/>
      <w:marTop w:val="0"/>
      <w:marBottom w:val="0"/>
      <w:divBdr>
        <w:top w:val="none" w:sz="0" w:space="0" w:color="auto"/>
        <w:left w:val="none" w:sz="0" w:space="0" w:color="auto"/>
        <w:bottom w:val="none" w:sz="0" w:space="0" w:color="auto"/>
        <w:right w:val="none" w:sz="0" w:space="0" w:color="auto"/>
      </w:divBdr>
    </w:div>
    <w:div w:id="1475372243">
      <w:bodyDiv w:val="1"/>
      <w:marLeft w:val="0"/>
      <w:marRight w:val="0"/>
      <w:marTop w:val="0"/>
      <w:marBottom w:val="0"/>
      <w:divBdr>
        <w:top w:val="none" w:sz="0" w:space="0" w:color="auto"/>
        <w:left w:val="none" w:sz="0" w:space="0" w:color="auto"/>
        <w:bottom w:val="none" w:sz="0" w:space="0" w:color="auto"/>
        <w:right w:val="none" w:sz="0" w:space="0" w:color="auto"/>
      </w:divBdr>
    </w:div>
    <w:div w:id="1475442291">
      <w:bodyDiv w:val="1"/>
      <w:marLeft w:val="0"/>
      <w:marRight w:val="0"/>
      <w:marTop w:val="0"/>
      <w:marBottom w:val="0"/>
      <w:divBdr>
        <w:top w:val="none" w:sz="0" w:space="0" w:color="auto"/>
        <w:left w:val="none" w:sz="0" w:space="0" w:color="auto"/>
        <w:bottom w:val="none" w:sz="0" w:space="0" w:color="auto"/>
        <w:right w:val="none" w:sz="0" w:space="0" w:color="auto"/>
      </w:divBdr>
      <w:divsChild>
        <w:div w:id="672802843">
          <w:marLeft w:val="0"/>
          <w:marRight w:val="0"/>
          <w:marTop w:val="0"/>
          <w:marBottom w:val="0"/>
          <w:divBdr>
            <w:top w:val="none" w:sz="0" w:space="0" w:color="auto"/>
            <w:left w:val="none" w:sz="0" w:space="0" w:color="auto"/>
            <w:bottom w:val="none" w:sz="0" w:space="0" w:color="auto"/>
            <w:right w:val="none" w:sz="0" w:space="0" w:color="auto"/>
          </w:divBdr>
        </w:div>
        <w:div w:id="1585721066">
          <w:marLeft w:val="0"/>
          <w:marRight w:val="0"/>
          <w:marTop w:val="0"/>
          <w:marBottom w:val="0"/>
          <w:divBdr>
            <w:top w:val="none" w:sz="0" w:space="0" w:color="auto"/>
            <w:left w:val="none" w:sz="0" w:space="0" w:color="auto"/>
            <w:bottom w:val="none" w:sz="0" w:space="0" w:color="auto"/>
            <w:right w:val="none" w:sz="0" w:space="0" w:color="auto"/>
          </w:divBdr>
        </w:div>
      </w:divsChild>
    </w:div>
    <w:div w:id="1475484076">
      <w:bodyDiv w:val="1"/>
      <w:marLeft w:val="0"/>
      <w:marRight w:val="0"/>
      <w:marTop w:val="0"/>
      <w:marBottom w:val="0"/>
      <w:divBdr>
        <w:top w:val="none" w:sz="0" w:space="0" w:color="auto"/>
        <w:left w:val="none" w:sz="0" w:space="0" w:color="auto"/>
        <w:bottom w:val="none" w:sz="0" w:space="0" w:color="auto"/>
        <w:right w:val="none" w:sz="0" w:space="0" w:color="auto"/>
      </w:divBdr>
      <w:divsChild>
        <w:div w:id="957681465">
          <w:marLeft w:val="0"/>
          <w:marRight w:val="0"/>
          <w:marTop w:val="0"/>
          <w:marBottom w:val="150"/>
          <w:divBdr>
            <w:top w:val="none" w:sz="0" w:space="0" w:color="auto"/>
            <w:left w:val="none" w:sz="0" w:space="0" w:color="auto"/>
            <w:bottom w:val="none" w:sz="0" w:space="0" w:color="auto"/>
            <w:right w:val="none" w:sz="0" w:space="0" w:color="auto"/>
          </w:divBdr>
        </w:div>
        <w:div w:id="1285037912">
          <w:marLeft w:val="0"/>
          <w:marRight w:val="0"/>
          <w:marTop w:val="0"/>
          <w:marBottom w:val="0"/>
          <w:divBdr>
            <w:top w:val="none" w:sz="0" w:space="0" w:color="auto"/>
            <w:left w:val="none" w:sz="0" w:space="0" w:color="auto"/>
            <w:bottom w:val="none" w:sz="0" w:space="0" w:color="auto"/>
            <w:right w:val="none" w:sz="0" w:space="0" w:color="auto"/>
          </w:divBdr>
        </w:div>
        <w:div w:id="1489248456">
          <w:marLeft w:val="0"/>
          <w:marRight w:val="0"/>
          <w:marTop w:val="0"/>
          <w:marBottom w:val="0"/>
          <w:divBdr>
            <w:top w:val="none" w:sz="0" w:space="0" w:color="auto"/>
            <w:left w:val="none" w:sz="0" w:space="0" w:color="auto"/>
            <w:bottom w:val="none" w:sz="0" w:space="0" w:color="auto"/>
            <w:right w:val="none" w:sz="0" w:space="0" w:color="auto"/>
          </w:divBdr>
          <w:divsChild>
            <w:div w:id="1975917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75488958">
      <w:bodyDiv w:val="1"/>
      <w:marLeft w:val="0"/>
      <w:marRight w:val="0"/>
      <w:marTop w:val="0"/>
      <w:marBottom w:val="0"/>
      <w:divBdr>
        <w:top w:val="none" w:sz="0" w:space="0" w:color="auto"/>
        <w:left w:val="none" w:sz="0" w:space="0" w:color="auto"/>
        <w:bottom w:val="none" w:sz="0" w:space="0" w:color="auto"/>
        <w:right w:val="none" w:sz="0" w:space="0" w:color="auto"/>
      </w:divBdr>
    </w:div>
    <w:div w:id="1475490017">
      <w:bodyDiv w:val="1"/>
      <w:marLeft w:val="0"/>
      <w:marRight w:val="0"/>
      <w:marTop w:val="0"/>
      <w:marBottom w:val="0"/>
      <w:divBdr>
        <w:top w:val="none" w:sz="0" w:space="0" w:color="auto"/>
        <w:left w:val="none" w:sz="0" w:space="0" w:color="auto"/>
        <w:bottom w:val="none" w:sz="0" w:space="0" w:color="auto"/>
        <w:right w:val="none" w:sz="0" w:space="0" w:color="auto"/>
      </w:divBdr>
      <w:divsChild>
        <w:div w:id="629551053">
          <w:marLeft w:val="0"/>
          <w:marRight w:val="0"/>
          <w:marTop w:val="0"/>
          <w:marBottom w:val="0"/>
          <w:divBdr>
            <w:top w:val="none" w:sz="0" w:space="0" w:color="auto"/>
            <w:left w:val="none" w:sz="0" w:space="0" w:color="auto"/>
            <w:bottom w:val="none" w:sz="0" w:space="0" w:color="auto"/>
            <w:right w:val="none" w:sz="0" w:space="0" w:color="auto"/>
          </w:divBdr>
        </w:div>
      </w:divsChild>
    </w:div>
    <w:div w:id="1475678670">
      <w:bodyDiv w:val="1"/>
      <w:marLeft w:val="0"/>
      <w:marRight w:val="0"/>
      <w:marTop w:val="0"/>
      <w:marBottom w:val="0"/>
      <w:divBdr>
        <w:top w:val="none" w:sz="0" w:space="0" w:color="auto"/>
        <w:left w:val="none" w:sz="0" w:space="0" w:color="auto"/>
        <w:bottom w:val="none" w:sz="0" w:space="0" w:color="auto"/>
        <w:right w:val="none" w:sz="0" w:space="0" w:color="auto"/>
      </w:divBdr>
    </w:div>
    <w:div w:id="1475831453">
      <w:bodyDiv w:val="1"/>
      <w:marLeft w:val="0"/>
      <w:marRight w:val="0"/>
      <w:marTop w:val="0"/>
      <w:marBottom w:val="0"/>
      <w:divBdr>
        <w:top w:val="none" w:sz="0" w:space="0" w:color="auto"/>
        <w:left w:val="none" w:sz="0" w:space="0" w:color="auto"/>
        <w:bottom w:val="none" w:sz="0" w:space="0" w:color="auto"/>
        <w:right w:val="none" w:sz="0" w:space="0" w:color="auto"/>
      </w:divBdr>
    </w:div>
    <w:div w:id="1476288743">
      <w:bodyDiv w:val="1"/>
      <w:marLeft w:val="0"/>
      <w:marRight w:val="0"/>
      <w:marTop w:val="0"/>
      <w:marBottom w:val="0"/>
      <w:divBdr>
        <w:top w:val="none" w:sz="0" w:space="0" w:color="auto"/>
        <w:left w:val="none" w:sz="0" w:space="0" w:color="auto"/>
        <w:bottom w:val="none" w:sz="0" w:space="0" w:color="auto"/>
        <w:right w:val="none" w:sz="0" w:space="0" w:color="auto"/>
      </w:divBdr>
    </w:div>
    <w:div w:id="1476533707">
      <w:bodyDiv w:val="1"/>
      <w:marLeft w:val="0"/>
      <w:marRight w:val="0"/>
      <w:marTop w:val="0"/>
      <w:marBottom w:val="0"/>
      <w:divBdr>
        <w:top w:val="none" w:sz="0" w:space="0" w:color="auto"/>
        <w:left w:val="none" w:sz="0" w:space="0" w:color="auto"/>
        <w:bottom w:val="none" w:sz="0" w:space="0" w:color="auto"/>
        <w:right w:val="none" w:sz="0" w:space="0" w:color="auto"/>
      </w:divBdr>
      <w:divsChild>
        <w:div w:id="610091046">
          <w:marLeft w:val="0"/>
          <w:marRight w:val="0"/>
          <w:marTop w:val="0"/>
          <w:marBottom w:val="0"/>
          <w:divBdr>
            <w:top w:val="none" w:sz="0" w:space="0" w:color="auto"/>
            <w:left w:val="none" w:sz="0" w:space="0" w:color="auto"/>
            <w:bottom w:val="none" w:sz="0" w:space="0" w:color="auto"/>
            <w:right w:val="none" w:sz="0" w:space="0" w:color="auto"/>
          </w:divBdr>
        </w:div>
      </w:divsChild>
    </w:div>
    <w:div w:id="1476800678">
      <w:bodyDiv w:val="1"/>
      <w:marLeft w:val="0"/>
      <w:marRight w:val="0"/>
      <w:marTop w:val="0"/>
      <w:marBottom w:val="0"/>
      <w:divBdr>
        <w:top w:val="none" w:sz="0" w:space="0" w:color="auto"/>
        <w:left w:val="none" w:sz="0" w:space="0" w:color="auto"/>
        <w:bottom w:val="none" w:sz="0" w:space="0" w:color="auto"/>
        <w:right w:val="none" w:sz="0" w:space="0" w:color="auto"/>
      </w:divBdr>
    </w:div>
    <w:div w:id="1476869248">
      <w:bodyDiv w:val="1"/>
      <w:marLeft w:val="0"/>
      <w:marRight w:val="0"/>
      <w:marTop w:val="0"/>
      <w:marBottom w:val="0"/>
      <w:divBdr>
        <w:top w:val="none" w:sz="0" w:space="0" w:color="auto"/>
        <w:left w:val="none" w:sz="0" w:space="0" w:color="auto"/>
        <w:bottom w:val="none" w:sz="0" w:space="0" w:color="auto"/>
        <w:right w:val="none" w:sz="0" w:space="0" w:color="auto"/>
      </w:divBdr>
    </w:div>
    <w:div w:id="1476877191">
      <w:bodyDiv w:val="1"/>
      <w:marLeft w:val="0"/>
      <w:marRight w:val="0"/>
      <w:marTop w:val="0"/>
      <w:marBottom w:val="0"/>
      <w:divBdr>
        <w:top w:val="none" w:sz="0" w:space="0" w:color="auto"/>
        <w:left w:val="none" w:sz="0" w:space="0" w:color="auto"/>
        <w:bottom w:val="none" w:sz="0" w:space="0" w:color="auto"/>
        <w:right w:val="none" w:sz="0" w:space="0" w:color="auto"/>
      </w:divBdr>
      <w:divsChild>
        <w:div w:id="378827209">
          <w:marLeft w:val="0"/>
          <w:marRight w:val="0"/>
          <w:marTop w:val="0"/>
          <w:marBottom w:val="150"/>
          <w:divBdr>
            <w:top w:val="none" w:sz="0" w:space="0" w:color="auto"/>
            <w:left w:val="none" w:sz="0" w:space="0" w:color="auto"/>
            <w:bottom w:val="none" w:sz="0" w:space="0" w:color="auto"/>
            <w:right w:val="none" w:sz="0" w:space="0" w:color="auto"/>
          </w:divBdr>
        </w:div>
        <w:div w:id="607470454">
          <w:marLeft w:val="0"/>
          <w:marRight w:val="0"/>
          <w:marTop w:val="0"/>
          <w:marBottom w:val="0"/>
          <w:divBdr>
            <w:top w:val="none" w:sz="0" w:space="0" w:color="auto"/>
            <w:left w:val="none" w:sz="0" w:space="0" w:color="auto"/>
            <w:bottom w:val="none" w:sz="0" w:space="0" w:color="auto"/>
            <w:right w:val="none" w:sz="0" w:space="0" w:color="auto"/>
          </w:divBdr>
          <w:divsChild>
            <w:div w:id="466776493">
              <w:marLeft w:val="0"/>
              <w:marRight w:val="150"/>
              <w:marTop w:val="0"/>
              <w:marBottom w:val="0"/>
              <w:divBdr>
                <w:top w:val="none" w:sz="0" w:space="0" w:color="auto"/>
                <w:left w:val="none" w:sz="0" w:space="0" w:color="auto"/>
                <w:bottom w:val="none" w:sz="0" w:space="0" w:color="auto"/>
                <w:right w:val="none" w:sz="0" w:space="0" w:color="auto"/>
              </w:divBdr>
            </w:div>
            <w:div w:id="1655717366">
              <w:marLeft w:val="0"/>
              <w:marRight w:val="150"/>
              <w:marTop w:val="0"/>
              <w:marBottom w:val="0"/>
              <w:divBdr>
                <w:top w:val="none" w:sz="0" w:space="0" w:color="auto"/>
                <w:left w:val="none" w:sz="0" w:space="0" w:color="auto"/>
                <w:bottom w:val="none" w:sz="0" w:space="0" w:color="auto"/>
                <w:right w:val="none" w:sz="0" w:space="0" w:color="auto"/>
              </w:divBdr>
            </w:div>
          </w:divsChild>
        </w:div>
        <w:div w:id="846946837">
          <w:marLeft w:val="0"/>
          <w:marRight w:val="0"/>
          <w:marTop w:val="0"/>
          <w:marBottom w:val="0"/>
          <w:divBdr>
            <w:top w:val="none" w:sz="0" w:space="0" w:color="auto"/>
            <w:left w:val="none" w:sz="0" w:space="0" w:color="auto"/>
            <w:bottom w:val="none" w:sz="0" w:space="0" w:color="auto"/>
            <w:right w:val="none" w:sz="0" w:space="0" w:color="auto"/>
          </w:divBdr>
        </w:div>
        <w:div w:id="1201480295">
          <w:marLeft w:val="0"/>
          <w:marRight w:val="0"/>
          <w:marTop w:val="0"/>
          <w:marBottom w:val="0"/>
          <w:divBdr>
            <w:top w:val="none" w:sz="0" w:space="0" w:color="auto"/>
            <w:left w:val="none" w:sz="0" w:space="0" w:color="auto"/>
            <w:bottom w:val="none" w:sz="0" w:space="0" w:color="auto"/>
            <w:right w:val="none" w:sz="0" w:space="0" w:color="auto"/>
          </w:divBdr>
        </w:div>
      </w:divsChild>
    </w:div>
    <w:div w:id="1476951683">
      <w:bodyDiv w:val="1"/>
      <w:marLeft w:val="0"/>
      <w:marRight w:val="0"/>
      <w:marTop w:val="0"/>
      <w:marBottom w:val="0"/>
      <w:divBdr>
        <w:top w:val="none" w:sz="0" w:space="0" w:color="auto"/>
        <w:left w:val="none" w:sz="0" w:space="0" w:color="auto"/>
        <w:bottom w:val="none" w:sz="0" w:space="0" w:color="auto"/>
        <w:right w:val="none" w:sz="0" w:space="0" w:color="auto"/>
      </w:divBdr>
      <w:divsChild>
        <w:div w:id="1571040511">
          <w:marLeft w:val="0"/>
          <w:marRight w:val="0"/>
          <w:marTop w:val="0"/>
          <w:marBottom w:val="0"/>
          <w:divBdr>
            <w:top w:val="none" w:sz="0" w:space="0" w:color="auto"/>
            <w:left w:val="none" w:sz="0" w:space="0" w:color="auto"/>
            <w:bottom w:val="none" w:sz="0" w:space="0" w:color="auto"/>
            <w:right w:val="none" w:sz="0" w:space="0" w:color="auto"/>
          </w:divBdr>
        </w:div>
      </w:divsChild>
    </w:div>
    <w:div w:id="1477064138">
      <w:bodyDiv w:val="1"/>
      <w:marLeft w:val="0"/>
      <w:marRight w:val="0"/>
      <w:marTop w:val="0"/>
      <w:marBottom w:val="0"/>
      <w:divBdr>
        <w:top w:val="none" w:sz="0" w:space="0" w:color="auto"/>
        <w:left w:val="none" w:sz="0" w:space="0" w:color="auto"/>
        <w:bottom w:val="none" w:sz="0" w:space="0" w:color="auto"/>
        <w:right w:val="none" w:sz="0" w:space="0" w:color="auto"/>
      </w:divBdr>
      <w:divsChild>
        <w:div w:id="629170815">
          <w:marLeft w:val="0"/>
          <w:marRight w:val="0"/>
          <w:marTop w:val="0"/>
          <w:marBottom w:val="0"/>
          <w:divBdr>
            <w:top w:val="none" w:sz="0" w:space="0" w:color="auto"/>
            <w:left w:val="none" w:sz="0" w:space="0" w:color="auto"/>
            <w:bottom w:val="none" w:sz="0" w:space="0" w:color="auto"/>
            <w:right w:val="none" w:sz="0" w:space="0" w:color="auto"/>
          </w:divBdr>
        </w:div>
        <w:div w:id="1122655682">
          <w:marLeft w:val="0"/>
          <w:marRight w:val="0"/>
          <w:marTop w:val="225"/>
          <w:marBottom w:val="600"/>
          <w:divBdr>
            <w:top w:val="none" w:sz="0" w:space="0" w:color="auto"/>
            <w:left w:val="none" w:sz="0" w:space="0" w:color="auto"/>
            <w:bottom w:val="none" w:sz="0" w:space="0" w:color="auto"/>
            <w:right w:val="none" w:sz="0" w:space="0" w:color="auto"/>
          </w:divBdr>
        </w:div>
      </w:divsChild>
    </w:div>
    <w:div w:id="1477181757">
      <w:bodyDiv w:val="1"/>
      <w:marLeft w:val="0"/>
      <w:marRight w:val="0"/>
      <w:marTop w:val="0"/>
      <w:marBottom w:val="0"/>
      <w:divBdr>
        <w:top w:val="none" w:sz="0" w:space="0" w:color="auto"/>
        <w:left w:val="none" w:sz="0" w:space="0" w:color="auto"/>
        <w:bottom w:val="none" w:sz="0" w:space="0" w:color="auto"/>
        <w:right w:val="none" w:sz="0" w:space="0" w:color="auto"/>
      </w:divBdr>
    </w:div>
    <w:div w:id="1477338967">
      <w:bodyDiv w:val="1"/>
      <w:marLeft w:val="0"/>
      <w:marRight w:val="0"/>
      <w:marTop w:val="0"/>
      <w:marBottom w:val="0"/>
      <w:divBdr>
        <w:top w:val="none" w:sz="0" w:space="0" w:color="auto"/>
        <w:left w:val="none" w:sz="0" w:space="0" w:color="auto"/>
        <w:bottom w:val="none" w:sz="0" w:space="0" w:color="auto"/>
        <w:right w:val="none" w:sz="0" w:space="0" w:color="auto"/>
      </w:divBdr>
      <w:divsChild>
        <w:div w:id="1469471593">
          <w:marLeft w:val="0"/>
          <w:marRight w:val="0"/>
          <w:marTop w:val="0"/>
          <w:marBottom w:val="0"/>
          <w:divBdr>
            <w:top w:val="none" w:sz="0" w:space="0" w:color="auto"/>
            <w:left w:val="none" w:sz="0" w:space="0" w:color="auto"/>
            <w:bottom w:val="none" w:sz="0" w:space="0" w:color="auto"/>
            <w:right w:val="none" w:sz="0" w:space="0" w:color="auto"/>
          </w:divBdr>
          <w:divsChild>
            <w:div w:id="1442409281">
              <w:marLeft w:val="900"/>
              <w:marRight w:val="0"/>
              <w:marTop w:val="0"/>
              <w:marBottom w:val="0"/>
              <w:divBdr>
                <w:top w:val="none" w:sz="0" w:space="0" w:color="auto"/>
                <w:left w:val="none" w:sz="0" w:space="0" w:color="auto"/>
                <w:bottom w:val="none" w:sz="0" w:space="0" w:color="auto"/>
                <w:right w:val="none" w:sz="0" w:space="0" w:color="auto"/>
              </w:divBdr>
              <w:divsChild>
                <w:div w:id="411122314">
                  <w:marLeft w:val="0"/>
                  <w:marRight w:val="0"/>
                  <w:marTop w:val="0"/>
                  <w:marBottom w:val="0"/>
                  <w:divBdr>
                    <w:top w:val="none" w:sz="0" w:space="0" w:color="auto"/>
                    <w:left w:val="none" w:sz="0" w:space="0" w:color="auto"/>
                    <w:bottom w:val="none" w:sz="0" w:space="0" w:color="auto"/>
                    <w:right w:val="none" w:sz="0" w:space="0" w:color="auto"/>
                  </w:divBdr>
                </w:div>
                <w:div w:id="174745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48555">
      <w:bodyDiv w:val="1"/>
      <w:marLeft w:val="0"/>
      <w:marRight w:val="0"/>
      <w:marTop w:val="0"/>
      <w:marBottom w:val="0"/>
      <w:divBdr>
        <w:top w:val="none" w:sz="0" w:space="0" w:color="auto"/>
        <w:left w:val="none" w:sz="0" w:space="0" w:color="auto"/>
        <w:bottom w:val="none" w:sz="0" w:space="0" w:color="auto"/>
        <w:right w:val="none" w:sz="0" w:space="0" w:color="auto"/>
      </w:divBdr>
      <w:divsChild>
        <w:div w:id="517083988">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477533650">
      <w:bodyDiv w:val="1"/>
      <w:marLeft w:val="0"/>
      <w:marRight w:val="0"/>
      <w:marTop w:val="0"/>
      <w:marBottom w:val="0"/>
      <w:divBdr>
        <w:top w:val="none" w:sz="0" w:space="0" w:color="auto"/>
        <w:left w:val="none" w:sz="0" w:space="0" w:color="auto"/>
        <w:bottom w:val="none" w:sz="0" w:space="0" w:color="auto"/>
        <w:right w:val="none" w:sz="0" w:space="0" w:color="auto"/>
      </w:divBdr>
    </w:div>
    <w:div w:id="1477642750">
      <w:bodyDiv w:val="1"/>
      <w:marLeft w:val="0"/>
      <w:marRight w:val="0"/>
      <w:marTop w:val="0"/>
      <w:marBottom w:val="0"/>
      <w:divBdr>
        <w:top w:val="none" w:sz="0" w:space="0" w:color="auto"/>
        <w:left w:val="none" w:sz="0" w:space="0" w:color="auto"/>
        <w:bottom w:val="none" w:sz="0" w:space="0" w:color="auto"/>
        <w:right w:val="none" w:sz="0" w:space="0" w:color="auto"/>
      </w:divBdr>
    </w:div>
    <w:div w:id="1477726794">
      <w:bodyDiv w:val="1"/>
      <w:marLeft w:val="0"/>
      <w:marRight w:val="0"/>
      <w:marTop w:val="0"/>
      <w:marBottom w:val="0"/>
      <w:divBdr>
        <w:top w:val="none" w:sz="0" w:space="0" w:color="auto"/>
        <w:left w:val="none" w:sz="0" w:space="0" w:color="auto"/>
        <w:bottom w:val="none" w:sz="0" w:space="0" w:color="auto"/>
        <w:right w:val="none" w:sz="0" w:space="0" w:color="auto"/>
      </w:divBdr>
    </w:div>
    <w:div w:id="1477793091">
      <w:bodyDiv w:val="1"/>
      <w:marLeft w:val="0"/>
      <w:marRight w:val="0"/>
      <w:marTop w:val="0"/>
      <w:marBottom w:val="0"/>
      <w:divBdr>
        <w:top w:val="none" w:sz="0" w:space="0" w:color="auto"/>
        <w:left w:val="none" w:sz="0" w:space="0" w:color="auto"/>
        <w:bottom w:val="none" w:sz="0" w:space="0" w:color="auto"/>
        <w:right w:val="none" w:sz="0" w:space="0" w:color="auto"/>
      </w:divBdr>
    </w:div>
    <w:div w:id="1477793114">
      <w:bodyDiv w:val="1"/>
      <w:marLeft w:val="0"/>
      <w:marRight w:val="0"/>
      <w:marTop w:val="0"/>
      <w:marBottom w:val="0"/>
      <w:divBdr>
        <w:top w:val="none" w:sz="0" w:space="0" w:color="auto"/>
        <w:left w:val="none" w:sz="0" w:space="0" w:color="auto"/>
        <w:bottom w:val="none" w:sz="0" w:space="0" w:color="auto"/>
        <w:right w:val="none" w:sz="0" w:space="0" w:color="auto"/>
      </w:divBdr>
      <w:divsChild>
        <w:div w:id="1676229181">
          <w:marLeft w:val="0"/>
          <w:marRight w:val="0"/>
          <w:marTop w:val="0"/>
          <w:marBottom w:val="0"/>
          <w:divBdr>
            <w:top w:val="none" w:sz="0" w:space="0" w:color="auto"/>
            <w:left w:val="none" w:sz="0" w:space="0" w:color="auto"/>
            <w:bottom w:val="none" w:sz="0" w:space="0" w:color="auto"/>
            <w:right w:val="none" w:sz="0" w:space="0" w:color="auto"/>
          </w:divBdr>
          <w:divsChild>
            <w:div w:id="60380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8445">
      <w:bodyDiv w:val="1"/>
      <w:marLeft w:val="0"/>
      <w:marRight w:val="0"/>
      <w:marTop w:val="0"/>
      <w:marBottom w:val="0"/>
      <w:divBdr>
        <w:top w:val="none" w:sz="0" w:space="0" w:color="auto"/>
        <w:left w:val="none" w:sz="0" w:space="0" w:color="auto"/>
        <w:bottom w:val="none" w:sz="0" w:space="0" w:color="auto"/>
        <w:right w:val="none" w:sz="0" w:space="0" w:color="auto"/>
      </w:divBdr>
    </w:div>
    <w:div w:id="1478106347">
      <w:bodyDiv w:val="1"/>
      <w:marLeft w:val="0"/>
      <w:marRight w:val="0"/>
      <w:marTop w:val="0"/>
      <w:marBottom w:val="0"/>
      <w:divBdr>
        <w:top w:val="none" w:sz="0" w:space="0" w:color="auto"/>
        <w:left w:val="none" w:sz="0" w:space="0" w:color="auto"/>
        <w:bottom w:val="none" w:sz="0" w:space="0" w:color="auto"/>
        <w:right w:val="none" w:sz="0" w:space="0" w:color="auto"/>
      </w:divBdr>
    </w:div>
    <w:div w:id="1478108027">
      <w:bodyDiv w:val="1"/>
      <w:marLeft w:val="0"/>
      <w:marRight w:val="0"/>
      <w:marTop w:val="0"/>
      <w:marBottom w:val="0"/>
      <w:divBdr>
        <w:top w:val="none" w:sz="0" w:space="0" w:color="auto"/>
        <w:left w:val="none" w:sz="0" w:space="0" w:color="auto"/>
        <w:bottom w:val="none" w:sz="0" w:space="0" w:color="auto"/>
        <w:right w:val="none" w:sz="0" w:space="0" w:color="auto"/>
      </w:divBdr>
    </w:div>
    <w:div w:id="1478230739">
      <w:bodyDiv w:val="1"/>
      <w:marLeft w:val="0"/>
      <w:marRight w:val="0"/>
      <w:marTop w:val="0"/>
      <w:marBottom w:val="0"/>
      <w:divBdr>
        <w:top w:val="none" w:sz="0" w:space="0" w:color="auto"/>
        <w:left w:val="none" w:sz="0" w:space="0" w:color="auto"/>
        <w:bottom w:val="none" w:sz="0" w:space="0" w:color="auto"/>
        <w:right w:val="none" w:sz="0" w:space="0" w:color="auto"/>
      </w:divBdr>
    </w:div>
    <w:div w:id="1478301233">
      <w:bodyDiv w:val="1"/>
      <w:marLeft w:val="0"/>
      <w:marRight w:val="0"/>
      <w:marTop w:val="0"/>
      <w:marBottom w:val="0"/>
      <w:divBdr>
        <w:top w:val="none" w:sz="0" w:space="0" w:color="auto"/>
        <w:left w:val="none" w:sz="0" w:space="0" w:color="auto"/>
        <w:bottom w:val="none" w:sz="0" w:space="0" w:color="auto"/>
        <w:right w:val="none" w:sz="0" w:space="0" w:color="auto"/>
      </w:divBdr>
      <w:divsChild>
        <w:div w:id="1718041744">
          <w:marLeft w:val="0"/>
          <w:marRight w:val="0"/>
          <w:marTop w:val="0"/>
          <w:marBottom w:val="0"/>
          <w:divBdr>
            <w:top w:val="none" w:sz="0" w:space="0" w:color="auto"/>
            <w:left w:val="none" w:sz="0" w:space="0" w:color="auto"/>
            <w:bottom w:val="none" w:sz="0" w:space="0" w:color="auto"/>
            <w:right w:val="none" w:sz="0" w:space="0" w:color="auto"/>
          </w:divBdr>
        </w:div>
      </w:divsChild>
    </w:div>
    <w:div w:id="1478575182">
      <w:bodyDiv w:val="1"/>
      <w:marLeft w:val="0"/>
      <w:marRight w:val="0"/>
      <w:marTop w:val="0"/>
      <w:marBottom w:val="0"/>
      <w:divBdr>
        <w:top w:val="none" w:sz="0" w:space="0" w:color="auto"/>
        <w:left w:val="none" w:sz="0" w:space="0" w:color="auto"/>
        <w:bottom w:val="none" w:sz="0" w:space="0" w:color="auto"/>
        <w:right w:val="none" w:sz="0" w:space="0" w:color="auto"/>
      </w:divBdr>
    </w:div>
    <w:div w:id="1479112508">
      <w:bodyDiv w:val="1"/>
      <w:marLeft w:val="0"/>
      <w:marRight w:val="0"/>
      <w:marTop w:val="0"/>
      <w:marBottom w:val="0"/>
      <w:divBdr>
        <w:top w:val="none" w:sz="0" w:space="0" w:color="auto"/>
        <w:left w:val="none" w:sz="0" w:space="0" w:color="auto"/>
        <w:bottom w:val="none" w:sz="0" w:space="0" w:color="auto"/>
        <w:right w:val="none" w:sz="0" w:space="0" w:color="auto"/>
      </w:divBdr>
      <w:divsChild>
        <w:div w:id="844905578">
          <w:marLeft w:val="0"/>
          <w:marRight w:val="0"/>
          <w:marTop w:val="0"/>
          <w:marBottom w:val="0"/>
          <w:divBdr>
            <w:top w:val="none" w:sz="0" w:space="0" w:color="auto"/>
            <w:left w:val="none" w:sz="0" w:space="0" w:color="auto"/>
            <w:bottom w:val="none" w:sz="0" w:space="0" w:color="auto"/>
            <w:right w:val="none" w:sz="0" w:space="0" w:color="auto"/>
          </w:divBdr>
          <w:divsChild>
            <w:div w:id="44277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5390">
      <w:bodyDiv w:val="1"/>
      <w:marLeft w:val="0"/>
      <w:marRight w:val="0"/>
      <w:marTop w:val="0"/>
      <w:marBottom w:val="0"/>
      <w:divBdr>
        <w:top w:val="none" w:sz="0" w:space="0" w:color="auto"/>
        <w:left w:val="none" w:sz="0" w:space="0" w:color="auto"/>
        <w:bottom w:val="none" w:sz="0" w:space="0" w:color="auto"/>
        <w:right w:val="none" w:sz="0" w:space="0" w:color="auto"/>
      </w:divBdr>
    </w:div>
    <w:div w:id="1479416854">
      <w:bodyDiv w:val="1"/>
      <w:marLeft w:val="0"/>
      <w:marRight w:val="0"/>
      <w:marTop w:val="0"/>
      <w:marBottom w:val="0"/>
      <w:divBdr>
        <w:top w:val="none" w:sz="0" w:space="0" w:color="auto"/>
        <w:left w:val="none" w:sz="0" w:space="0" w:color="auto"/>
        <w:bottom w:val="none" w:sz="0" w:space="0" w:color="auto"/>
        <w:right w:val="none" w:sz="0" w:space="0" w:color="auto"/>
      </w:divBdr>
    </w:div>
    <w:div w:id="1479493803">
      <w:bodyDiv w:val="1"/>
      <w:marLeft w:val="0"/>
      <w:marRight w:val="0"/>
      <w:marTop w:val="0"/>
      <w:marBottom w:val="0"/>
      <w:divBdr>
        <w:top w:val="none" w:sz="0" w:space="0" w:color="auto"/>
        <w:left w:val="none" w:sz="0" w:space="0" w:color="auto"/>
        <w:bottom w:val="none" w:sz="0" w:space="0" w:color="auto"/>
        <w:right w:val="none" w:sz="0" w:space="0" w:color="auto"/>
      </w:divBdr>
    </w:div>
    <w:div w:id="1479685665">
      <w:bodyDiv w:val="1"/>
      <w:marLeft w:val="0"/>
      <w:marRight w:val="0"/>
      <w:marTop w:val="0"/>
      <w:marBottom w:val="0"/>
      <w:divBdr>
        <w:top w:val="none" w:sz="0" w:space="0" w:color="auto"/>
        <w:left w:val="none" w:sz="0" w:space="0" w:color="auto"/>
        <w:bottom w:val="none" w:sz="0" w:space="0" w:color="auto"/>
        <w:right w:val="none" w:sz="0" w:space="0" w:color="auto"/>
      </w:divBdr>
    </w:div>
    <w:div w:id="1479692068">
      <w:bodyDiv w:val="1"/>
      <w:marLeft w:val="0"/>
      <w:marRight w:val="0"/>
      <w:marTop w:val="0"/>
      <w:marBottom w:val="0"/>
      <w:divBdr>
        <w:top w:val="none" w:sz="0" w:space="0" w:color="auto"/>
        <w:left w:val="none" w:sz="0" w:space="0" w:color="auto"/>
        <w:bottom w:val="none" w:sz="0" w:space="0" w:color="auto"/>
        <w:right w:val="none" w:sz="0" w:space="0" w:color="auto"/>
      </w:divBdr>
      <w:divsChild>
        <w:div w:id="1162623392">
          <w:marLeft w:val="0"/>
          <w:marRight w:val="0"/>
          <w:marTop w:val="0"/>
          <w:marBottom w:val="0"/>
          <w:divBdr>
            <w:top w:val="none" w:sz="0" w:space="0" w:color="auto"/>
            <w:left w:val="none" w:sz="0" w:space="0" w:color="auto"/>
            <w:bottom w:val="none" w:sz="0" w:space="0" w:color="auto"/>
            <w:right w:val="none" w:sz="0" w:space="0" w:color="auto"/>
          </w:divBdr>
        </w:div>
      </w:divsChild>
    </w:div>
    <w:div w:id="1479881832">
      <w:bodyDiv w:val="1"/>
      <w:marLeft w:val="0"/>
      <w:marRight w:val="0"/>
      <w:marTop w:val="0"/>
      <w:marBottom w:val="0"/>
      <w:divBdr>
        <w:top w:val="none" w:sz="0" w:space="0" w:color="auto"/>
        <w:left w:val="none" w:sz="0" w:space="0" w:color="auto"/>
        <w:bottom w:val="none" w:sz="0" w:space="0" w:color="auto"/>
        <w:right w:val="none" w:sz="0" w:space="0" w:color="auto"/>
      </w:divBdr>
      <w:divsChild>
        <w:div w:id="136390246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79957303">
      <w:bodyDiv w:val="1"/>
      <w:marLeft w:val="0"/>
      <w:marRight w:val="0"/>
      <w:marTop w:val="0"/>
      <w:marBottom w:val="0"/>
      <w:divBdr>
        <w:top w:val="none" w:sz="0" w:space="0" w:color="auto"/>
        <w:left w:val="none" w:sz="0" w:space="0" w:color="auto"/>
        <w:bottom w:val="none" w:sz="0" w:space="0" w:color="auto"/>
        <w:right w:val="none" w:sz="0" w:space="0" w:color="auto"/>
      </w:divBdr>
    </w:div>
    <w:div w:id="1480148034">
      <w:bodyDiv w:val="1"/>
      <w:marLeft w:val="0"/>
      <w:marRight w:val="0"/>
      <w:marTop w:val="0"/>
      <w:marBottom w:val="0"/>
      <w:divBdr>
        <w:top w:val="none" w:sz="0" w:space="0" w:color="auto"/>
        <w:left w:val="none" w:sz="0" w:space="0" w:color="auto"/>
        <w:bottom w:val="none" w:sz="0" w:space="0" w:color="auto"/>
        <w:right w:val="none" w:sz="0" w:space="0" w:color="auto"/>
      </w:divBdr>
      <w:divsChild>
        <w:div w:id="130876110">
          <w:marLeft w:val="0"/>
          <w:marRight w:val="0"/>
          <w:marTop w:val="0"/>
          <w:marBottom w:val="0"/>
          <w:divBdr>
            <w:top w:val="none" w:sz="0" w:space="0" w:color="auto"/>
            <w:left w:val="none" w:sz="0" w:space="0" w:color="auto"/>
            <w:bottom w:val="none" w:sz="0" w:space="0" w:color="auto"/>
            <w:right w:val="none" w:sz="0" w:space="0" w:color="auto"/>
          </w:divBdr>
          <w:divsChild>
            <w:div w:id="391347442">
              <w:marLeft w:val="900"/>
              <w:marRight w:val="0"/>
              <w:marTop w:val="0"/>
              <w:marBottom w:val="0"/>
              <w:divBdr>
                <w:top w:val="none" w:sz="0" w:space="0" w:color="auto"/>
                <w:left w:val="none" w:sz="0" w:space="0" w:color="auto"/>
                <w:bottom w:val="none" w:sz="0" w:space="0" w:color="auto"/>
                <w:right w:val="none" w:sz="0" w:space="0" w:color="auto"/>
              </w:divBdr>
              <w:divsChild>
                <w:div w:id="1699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8132">
      <w:bodyDiv w:val="1"/>
      <w:marLeft w:val="0"/>
      <w:marRight w:val="0"/>
      <w:marTop w:val="0"/>
      <w:marBottom w:val="0"/>
      <w:divBdr>
        <w:top w:val="none" w:sz="0" w:space="0" w:color="auto"/>
        <w:left w:val="none" w:sz="0" w:space="0" w:color="auto"/>
        <w:bottom w:val="none" w:sz="0" w:space="0" w:color="auto"/>
        <w:right w:val="none" w:sz="0" w:space="0" w:color="auto"/>
      </w:divBdr>
      <w:divsChild>
        <w:div w:id="611012273">
          <w:marLeft w:val="0"/>
          <w:marRight w:val="0"/>
          <w:marTop w:val="0"/>
          <w:marBottom w:val="0"/>
          <w:divBdr>
            <w:top w:val="none" w:sz="0" w:space="0" w:color="auto"/>
            <w:left w:val="none" w:sz="0" w:space="0" w:color="auto"/>
            <w:bottom w:val="none" w:sz="0" w:space="0" w:color="auto"/>
            <w:right w:val="none" w:sz="0" w:space="0" w:color="auto"/>
          </w:divBdr>
        </w:div>
        <w:div w:id="1020857103">
          <w:marLeft w:val="0"/>
          <w:marRight w:val="0"/>
          <w:marTop w:val="0"/>
          <w:marBottom w:val="0"/>
          <w:divBdr>
            <w:top w:val="none" w:sz="0" w:space="0" w:color="auto"/>
            <w:left w:val="none" w:sz="0" w:space="0" w:color="auto"/>
            <w:bottom w:val="none" w:sz="0" w:space="0" w:color="auto"/>
            <w:right w:val="none" w:sz="0" w:space="0" w:color="auto"/>
          </w:divBdr>
          <w:divsChild>
            <w:div w:id="1277252075">
              <w:marLeft w:val="0"/>
              <w:marRight w:val="150"/>
              <w:marTop w:val="0"/>
              <w:marBottom w:val="0"/>
              <w:divBdr>
                <w:top w:val="none" w:sz="0" w:space="0" w:color="auto"/>
                <w:left w:val="none" w:sz="0" w:space="0" w:color="auto"/>
                <w:bottom w:val="none" w:sz="0" w:space="0" w:color="auto"/>
                <w:right w:val="none" w:sz="0" w:space="0" w:color="auto"/>
              </w:divBdr>
            </w:div>
          </w:divsChild>
        </w:div>
        <w:div w:id="1109737949">
          <w:marLeft w:val="0"/>
          <w:marRight w:val="0"/>
          <w:marTop w:val="0"/>
          <w:marBottom w:val="150"/>
          <w:divBdr>
            <w:top w:val="none" w:sz="0" w:space="0" w:color="auto"/>
            <w:left w:val="none" w:sz="0" w:space="0" w:color="auto"/>
            <w:bottom w:val="none" w:sz="0" w:space="0" w:color="auto"/>
            <w:right w:val="none" w:sz="0" w:space="0" w:color="auto"/>
          </w:divBdr>
        </w:div>
        <w:div w:id="1665620824">
          <w:marLeft w:val="0"/>
          <w:marRight w:val="0"/>
          <w:marTop w:val="0"/>
          <w:marBottom w:val="0"/>
          <w:divBdr>
            <w:top w:val="none" w:sz="0" w:space="0" w:color="auto"/>
            <w:left w:val="none" w:sz="0" w:space="0" w:color="auto"/>
            <w:bottom w:val="none" w:sz="0" w:space="0" w:color="auto"/>
            <w:right w:val="none" w:sz="0" w:space="0" w:color="auto"/>
          </w:divBdr>
        </w:div>
      </w:divsChild>
    </w:div>
    <w:div w:id="1480153688">
      <w:bodyDiv w:val="1"/>
      <w:marLeft w:val="0"/>
      <w:marRight w:val="0"/>
      <w:marTop w:val="0"/>
      <w:marBottom w:val="0"/>
      <w:divBdr>
        <w:top w:val="none" w:sz="0" w:space="0" w:color="auto"/>
        <w:left w:val="none" w:sz="0" w:space="0" w:color="auto"/>
        <w:bottom w:val="none" w:sz="0" w:space="0" w:color="auto"/>
        <w:right w:val="none" w:sz="0" w:space="0" w:color="auto"/>
      </w:divBdr>
    </w:div>
    <w:div w:id="1480420248">
      <w:bodyDiv w:val="1"/>
      <w:marLeft w:val="0"/>
      <w:marRight w:val="0"/>
      <w:marTop w:val="0"/>
      <w:marBottom w:val="0"/>
      <w:divBdr>
        <w:top w:val="none" w:sz="0" w:space="0" w:color="auto"/>
        <w:left w:val="none" w:sz="0" w:space="0" w:color="auto"/>
        <w:bottom w:val="none" w:sz="0" w:space="0" w:color="auto"/>
        <w:right w:val="none" w:sz="0" w:space="0" w:color="auto"/>
      </w:divBdr>
      <w:divsChild>
        <w:div w:id="206532642">
          <w:marLeft w:val="0"/>
          <w:marRight w:val="0"/>
          <w:marTop w:val="0"/>
          <w:marBottom w:val="0"/>
          <w:divBdr>
            <w:top w:val="none" w:sz="0" w:space="0" w:color="auto"/>
            <w:left w:val="none" w:sz="0" w:space="0" w:color="auto"/>
            <w:bottom w:val="none" w:sz="0" w:space="0" w:color="auto"/>
            <w:right w:val="none" w:sz="0" w:space="0" w:color="auto"/>
          </w:divBdr>
        </w:div>
      </w:divsChild>
    </w:div>
    <w:div w:id="1480728287">
      <w:bodyDiv w:val="1"/>
      <w:marLeft w:val="0"/>
      <w:marRight w:val="0"/>
      <w:marTop w:val="0"/>
      <w:marBottom w:val="0"/>
      <w:divBdr>
        <w:top w:val="none" w:sz="0" w:space="0" w:color="auto"/>
        <w:left w:val="none" w:sz="0" w:space="0" w:color="auto"/>
        <w:bottom w:val="none" w:sz="0" w:space="0" w:color="auto"/>
        <w:right w:val="none" w:sz="0" w:space="0" w:color="auto"/>
      </w:divBdr>
      <w:divsChild>
        <w:div w:id="67926589">
          <w:marLeft w:val="0"/>
          <w:marRight w:val="0"/>
          <w:marTop w:val="0"/>
          <w:marBottom w:val="0"/>
          <w:divBdr>
            <w:top w:val="none" w:sz="0" w:space="0" w:color="auto"/>
            <w:left w:val="none" w:sz="0" w:space="0" w:color="auto"/>
            <w:bottom w:val="none" w:sz="0" w:space="0" w:color="auto"/>
            <w:right w:val="none" w:sz="0" w:space="0" w:color="auto"/>
          </w:divBdr>
        </w:div>
        <w:div w:id="588580406">
          <w:marLeft w:val="0"/>
          <w:marRight w:val="0"/>
          <w:marTop w:val="0"/>
          <w:marBottom w:val="0"/>
          <w:divBdr>
            <w:top w:val="none" w:sz="0" w:space="0" w:color="auto"/>
            <w:left w:val="none" w:sz="0" w:space="0" w:color="auto"/>
            <w:bottom w:val="none" w:sz="0" w:space="0" w:color="auto"/>
            <w:right w:val="none" w:sz="0" w:space="0" w:color="auto"/>
          </w:divBdr>
        </w:div>
      </w:divsChild>
    </w:div>
    <w:div w:id="1480879440">
      <w:bodyDiv w:val="1"/>
      <w:marLeft w:val="0"/>
      <w:marRight w:val="0"/>
      <w:marTop w:val="0"/>
      <w:marBottom w:val="0"/>
      <w:divBdr>
        <w:top w:val="none" w:sz="0" w:space="0" w:color="auto"/>
        <w:left w:val="none" w:sz="0" w:space="0" w:color="auto"/>
        <w:bottom w:val="none" w:sz="0" w:space="0" w:color="auto"/>
        <w:right w:val="none" w:sz="0" w:space="0" w:color="auto"/>
      </w:divBdr>
    </w:div>
    <w:div w:id="1481072069">
      <w:bodyDiv w:val="1"/>
      <w:marLeft w:val="0"/>
      <w:marRight w:val="0"/>
      <w:marTop w:val="0"/>
      <w:marBottom w:val="0"/>
      <w:divBdr>
        <w:top w:val="none" w:sz="0" w:space="0" w:color="auto"/>
        <w:left w:val="none" w:sz="0" w:space="0" w:color="auto"/>
        <w:bottom w:val="none" w:sz="0" w:space="0" w:color="auto"/>
        <w:right w:val="none" w:sz="0" w:space="0" w:color="auto"/>
      </w:divBdr>
    </w:div>
    <w:div w:id="1481187150">
      <w:bodyDiv w:val="1"/>
      <w:marLeft w:val="0"/>
      <w:marRight w:val="0"/>
      <w:marTop w:val="0"/>
      <w:marBottom w:val="0"/>
      <w:divBdr>
        <w:top w:val="none" w:sz="0" w:space="0" w:color="auto"/>
        <w:left w:val="none" w:sz="0" w:space="0" w:color="auto"/>
        <w:bottom w:val="none" w:sz="0" w:space="0" w:color="auto"/>
        <w:right w:val="none" w:sz="0" w:space="0" w:color="auto"/>
      </w:divBdr>
    </w:div>
    <w:div w:id="1481462155">
      <w:bodyDiv w:val="1"/>
      <w:marLeft w:val="0"/>
      <w:marRight w:val="0"/>
      <w:marTop w:val="0"/>
      <w:marBottom w:val="0"/>
      <w:divBdr>
        <w:top w:val="none" w:sz="0" w:space="0" w:color="auto"/>
        <w:left w:val="none" w:sz="0" w:space="0" w:color="auto"/>
        <w:bottom w:val="none" w:sz="0" w:space="0" w:color="auto"/>
        <w:right w:val="none" w:sz="0" w:space="0" w:color="auto"/>
      </w:divBdr>
      <w:divsChild>
        <w:div w:id="1434087789">
          <w:marLeft w:val="0"/>
          <w:marRight w:val="0"/>
          <w:marTop w:val="0"/>
          <w:marBottom w:val="525"/>
          <w:divBdr>
            <w:top w:val="none" w:sz="0" w:space="0" w:color="auto"/>
            <w:left w:val="none" w:sz="0" w:space="0" w:color="auto"/>
            <w:bottom w:val="none" w:sz="0" w:space="0" w:color="auto"/>
            <w:right w:val="none" w:sz="0" w:space="0" w:color="auto"/>
          </w:divBdr>
        </w:div>
      </w:divsChild>
    </w:div>
    <w:div w:id="1481651767">
      <w:bodyDiv w:val="1"/>
      <w:marLeft w:val="0"/>
      <w:marRight w:val="0"/>
      <w:marTop w:val="0"/>
      <w:marBottom w:val="0"/>
      <w:divBdr>
        <w:top w:val="none" w:sz="0" w:space="0" w:color="auto"/>
        <w:left w:val="none" w:sz="0" w:space="0" w:color="auto"/>
        <w:bottom w:val="none" w:sz="0" w:space="0" w:color="auto"/>
        <w:right w:val="none" w:sz="0" w:space="0" w:color="auto"/>
      </w:divBdr>
    </w:div>
    <w:div w:id="1481655064">
      <w:bodyDiv w:val="1"/>
      <w:marLeft w:val="0"/>
      <w:marRight w:val="0"/>
      <w:marTop w:val="0"/>
      <w:marBottom w:val="0"/>
      <w:divBdr>
        <w:top w:val="none" w:sz="0" w:space="0" w:color="auto"/>
        <w:left w:val="none" w:sz="0" w:space="0" w:color="auto"/>
        <w:bottom w:val="none" w:sz="0" w:space="0" w:color="auto"/>
        <w:right w:val="none" w:sz="0" w:space="0" w:color="auto"/>
      </w:divBdr>
    </w:div>
    <w:div w:id="1481771382">
      <w:bodyDiv w:val="1"/>
      <w:marLeft w:val="0"/>
      <w:marRight w:val="0"/>
      <w:marTop w:val="0"/>
      <w:marBottom w:val="0"/>
      <w:divBdr>
        <w:top w:val="none" w:sz="0" w:space="0" w:color="auto"/>
        <w:left w:val="none" w:sz="0" w:space="0" w:color="auto"/>
        <w:bottom w:val="none" w:sz="0" w:space="0" w:color="auto"/>
        <w:right w:val="none" w:sz="0" w:space="0" w:color="auto"/>
      </w:divBdr>
    </w:div>
    <w:div w:id="1481845059">
      <w:bodyDiv w:val="1"/>
      <w:marLeft w:val="0"/>
      <w:marRight w:val="0"/>
      <w:marTop w:val="0"/>
      <w:marBottom w:val="0"/>
      <w:divBdr>
        <w:top w:val="none" w:sz="0" w:space="0" w:color="auto"/>
        <w:left w:val="none" w:sz="0" w:space="0" w:color="auto"/>
        <w:bottom w:val="none" w:sz="0" w:space="0" w:color="auto"/>
        <w:right w:val="none" w:sz="0" w:space="0" w:color="auto"/>
      </w:divBdr>
      <w:divsChild>
        <w:div w:id="1054894021">
          <w:marLeft w:val="0"/>
          <w:marRight w:val="0"/>
          <w:marTop w:val="0"/>
          <w:marBottom w:val="525"/>
          <w:divBdr>
            <w:top w:val="none" w:sz="0" w:space="0" w:color="auto"/>
            <w:left w:val="none" w:sz="0" w:space="0" w:color="auto"/>
            <w:bottom w:val="none" w:sz="0" w:space="0" w:color="auto"/>
            <w:right w:val="none" w:sz="0" w:space="0" w:color="auto"/>
          </w:divBdr>
        </w:div>
      </w:divsChild>
    </w:div>
    <w:div w:id="1481845274">
      <w:bodyDiv w:val="1"/>
      <w:marLeft w:val="0"/>
      <w:marRight w:val="0"/>
      <w:marTop w:val="0"/>
      <w:marBottom w:val="0"/>
      <w:divBdr>
        <w:top w:val="none" w:sz="0" w:space="0" w:color="auto"/>
        <w:left w:val="none" w:sz="0" w:space="0" w:color="auto"/>
        <w:bottom w:val="none" w:sz="0" w:space="0" w:color="auto"/>
        <w:right w:val="none" w:sz="0" w:space="0" w:color="auto"/>
      </w:divBdr>
      <w:divsChild>
        <w:div w:id="1638872000">
          <w:marLeft w:val="0"/>
          <w:marRight w:val="0"/>
          <w:marTop w:val="0"/>
          <w:marBottom w:val="0"/>
          <w:divBdr>
            <w:top w:val="none" w:sz="0" w:space="0" w:color="auto"/>
            <w:left w:val="none" w:sz="0" w:space="0" w:color="auto"/>
            <w:bottom w:val="none" w:sz="0" w:space="0" w:color="auto"/>
            <w:right w:val="none" w:sz="0" w:space="0" w:color="auto"/>
          </w:divBdr>
          <w:divsChild>
            <w:div w:id="1353380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82192083">
      <w:bodyDiv w:val="1"/>
      <w:marLeft w:val="0"/>
      <w:marRight w:val="0"/>
      <w:marTop w:val="0"/>
      <w:marBottom w:val="0"/>
      <w:divBdr>
        <w:top w:val="none" w:sz="0" w:space="0" w:color="auto"/>
        <w:left w:val="none" w:sz="0" w:space="0" w:color="auto"/>
        <w:bottom w:val="none" w:sz="0" w:space="0" w:color="auto"/>
        <w:right w:val="none" w:sz="0" w:space="0" w:color="auto"/>
      </w:divBdr>
    </w:div>
    <w:div w:id="1482192884">
      <w:bodyDiv w:val="1"/>
      <w:marLeft w:val="0"/>
      <w:marRight w:val="0"/>
      <w:marTop w:val="0"/>
      <w:marBottom w:val="0"/>
      <w:divBdr>
        <w:top w:val="none" w:sz="0" w:space="0" w:color="auto"/>
        <w:left w:val="none" w:sz="0" w:space="0" w:color="auto"/>
        <w:bottom w:val="none" w:sz="0" w:space="0" w:color="auto"/>
        <w:right w:val="none" w:sz="0" w:space="0" w:color="auto"/>
      </w:divBdr>
    </w:div>
    <w:div w:id="1482193163">
      <w:bodyDiv w:val="1"/>
      <w:marLeft w:val="0"/>
      <w:marRight w:val="0"/>
      <w:marTop w:val="0"/>
      <w:marBottom w:val="0"/>
      <w:divBdr>
        <w:top w:val="none" w:sz="0" w:space="0" w:color="auto"/>
        <w:left w:val="none" w:sz="0" w:space="0" w:color="auto"/>
        <w:bottom w:val="none" w:sz="0" w:space="0" w:color="auto"/>
        <w:right w:val="none" w:sz="0" w:space="0" w:color="auto"/>
      </w:divBdr>
    </w:div>
    <w:div w:id="1482228959">
      <w:bodyDiv w:val="1"/>
      <w:marLeft w:val="0"/>
      <w:marRight w:val="0"/>
      <w:marTop w:val="0"/>
      <w:marBottom w:val="0"/>
      <w:divBdr>
        <w:top w:val="none" w:sz="0" w:space="0" w:color="auto"/>
        <w:left w:val="none" w:sz="0" w:space="0" w:color="auto"/>
        <w:bottom w:val="none" w:sz="0" w:space="0" w:color="auto"/>
        <w:right w:val="none" w:sz="0" w:space="0" w:color="auto"/>
      </w:divBdr>
      <w:divsChild>
        <w:div w:id="193619296">
          <w:marLeft w:val="0"/>
          <w:marRight w:val="0"/>
          <w:marTop w:val="0"/>
          <w:marBottom w:val="0"/>
          <w:divBdr>
            <w:top w:val="none" w:sz="0" w:space="0" w:color="auto"/>
            <w:left w:val="none" w:sz="0" w:space="0" w:color="auto"/>
            <w:bottom w:val="none" w:sz="0" w:space="0" w:color="auto"/>
            <w:right w:val="none" w:sz="0" w:space="0" w:color="auto"/>
          </w:divBdr>
        </w:div>
        <w:div w:id="759915415">
          <w:marLeft w:val="0"/>
          <w:marRight w:val="0"/>
          <w:marTop w:val="0"/>
          <w:marBottom w:val="375"/>
          <w:divBdr>
            <w:top w:val="none" w:sz="0" w:space="0" w:color="auto"/>
            <w:left w:val="none" w:sz="0" w:space="0" w:color="auto"/>
            <w:bottom w:val="none" w:sz="0" w:space="0" w:color="auto"/>
            <w:right w:val="none" w:sz="0" w:space="0" w:color="auto"/>
          </w:divBdr>
          <w:divsChild>
            <w:div w:id="1284965531">
              <w:marLeft w:val="0"/>
              <w:marRight w:val="0"/>
              <w:marTop w:val="0"/>
              <w:marBottom w:val="0"/>
              <w:divBdr>
                <w:top w:val="none" w:sz="0" w:space="0" w:color="auto"/>
                <w:left w:val="none" w:sz="0" w:space="0" w:color="auto"/>
                <w:bottom w:val="none" w:sz="0" w:space="0" w:color="auto"/>
                <w:right w:val="none" w:sz="0" w:space="0" w:color="auto"/>
              </w:divBdr>
            </w:div>
          </w:divsChild>
        </w:div>
        <w:div w:id="1015882913">
          <w:marLeft w:val="0"/>
          <w:marRight w:val="0"/>
          <w:marTop w:val="0"/>
          <w:marBottom w:val="0"/>
          <w:divBdr>
            <w:top w:val="none" w:sz="0" w:space="0" w:color="auto"/>
            <w:left w:val="none" w:sz="0" w:space="0" w:color="auto"/>
            <w:bottom w:val="none" w:sz="0" w:space="0" w:color="auto"/>
            <w:right w:val="none" w:sz="0" w:space="0" w:color="auto"/>
          </w:divBdr>
        </w:div>
      </w:divsChild>
    </w:div>
    <w:div w:id="1482232086">
      <w:bodyDiv w:val="1"/>
      <w:marLeft w:val="0"/>
      <w:marRight w:val="0"/>
      <w:marTop w:val="0"/>
      <w:marBottom w:val="0"/>
      <w:divBdr>
        <w:top w:val="none" w:sz="0" w:space="0" w:color="auto"/>
        <w:left w:val="none" w:sz="0" w:space="0" w:color="auto"/>
        <w:bottom w:val="none" w:sz="0" w:space="0" w:color="auto"/>
        <w:right w:val="none" w:sz="0" w:space="0" w:color="auto"/>
      </w:divBdr>
      <w:divsChild>
        <w:div w:id="841362061">
          <w:marLeft w:val="0"/>
          <w:marRight w:val="0"/>
          <w:marTop w:val="0"/>
          <w:marBottom w:val="0"/>
          <w:divBdr>
            <w:top w:val="none" w:sz="0" w:space="0" w:color="auto"/>
            <w:left w:val="none" w:sz="0" w:space="0" w:color="auto"/>
            <w:bottom w:val="none" w:sz="0" w:space="0" w:color="auto"/>
            <w:right w:val="none" w:sz="0" w:space="0" w:color="auto"/>
          </w:divBdr>
        </w:div>
        <w:div w:id="1730688930">
          <w:marLeft w:val="0"/>
          <w:marRight w:val="0"/>
          <w:marTop w:val="0"/>
          <w:marBottom w:val="0"/>
          <w:divBdr>
            <w:top w:val="none" w:sz="0" w:space="0" w:color="auto"/>
            <w:left w:val="none" w:sz="0" w:space="0" w:color="auto"/>
            <w:bottom w:val="none" w:sz="0" w:space="0" w:color="auto"/>
            <w:right w:val="none" w:sz="0" w:space="0" w:color="auto"/>
          </w:divBdr>
        </w:div>
      </w:divsChild>
    </w:div>
    <w:div w:id="1482309736">
      <w:bodyDiv w:val="1"/>
      <w:marLeft w:val="0"/>
      <w:marRight w:val="0"/>
      <w:marTop w:val="0"/>
      <w:marBottom w:val="0"/>
      <w:divBdr>
        <w:top w:val="none" w:sz="0" w:space="0" w:color="auto"/>
        <w:left w:val="none" w:sz="0" w:space="0" w:color="auto"/>
        <w:bottom w:val="none" w:sz="0" w:space="0" w:color="auto"/>
        <w:right w:val="none" w:sz="0" w:space="0" w:color="auto"/>
      </w:divBdr>
    </w:div>
    <w:div w:id="1482576716">
      <w:bodyDiv w:val="1"/>
      <w:marLeft w:val="0"/>
      <w:marRight w:val="0"/>
      <w:marTop w:val="0"/>
      <w:marBottom w:val="0"/>
      <w:divBdr>
        <w:top w:val="none" w:sz="0" w:space="0" w:color="auto"/>
        <w:left w:val="none" w:sz="0" w:space="0" w:color="auto"/>
        <w:bottom w:val="none" w:sz="0" w:space="0" w:color="auto"/>
        <w:right w:val="none" w:sz="0" w:space="0" w:color="auto"/>
      </w:divBdr>
      <w:divsChild>
        <w:div w:id="1434865828">
          <w:marLeft w:val="0"/>
          <w:marRight w:val="0"/>
          <w:marTop w:val="0"/>
          <w:marBottom w:val="0"/>
          <w:divBdr>
            <w:top w:val="none" w:sz="0" w:space="0" w:color="auto"/>
            <w:left w:val="none" w:sz="0" w:space="0" w:color="auto"/>
            <w:bottom w:val="none" w:sz="0" w:space="0" w:color="auto"/>
            <w:right w:val="none" w:sz="0" w:space="0" w:color="auto"/>
          </w:divBdr>
          <w:divsChild>
            <w:div w:id="4490119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482621318">
      <w:bodyDiv w:val="1"/>
      <w:marLeft w:val="0"/>
      <w:marRight w:val="0"/>
      <w:marTop w:val="0"/>
      <w:marBottom w:val="0"/>
      <w:divBdr>
        <w:top w:val="none" w:sz="0" w:space="0" w:color="auto"/>
        <w:left w:val="none" w:sz="0" w:space="0" w:color="auto"/>
        <w:bottom w:val="none" w:sz="0" w:space="0" w:color="auto"/>
        <w:right w:val="none" w:sz="0" w:space="0" w:color="auto"/>
      </w:divBdr>
    </w:div>
    <w:div w:id="1482766358">
      <w:bodyDiv w:val="1"/>
      <w:marLeft w:val="0"/>
      <w:marRight w:val="0"/>
      <w:marTop w:val="0"/>
      <w:marBottom w:val="0"/>
      <w:divBdr>
        <w:top w:val="none" w:sz="0" w:space="0" w:color="auto"/>
        <w:left w:val="none" w:sz="0" w:space="0" w:color="auto"/>
        <w:bottom w:val="none" w:sz="0" w:space="0" w:color="auto"/>
        <w:right w:val="none" w:sz="0" w:space="0" w:color="auto"/>
      </w:divBdr>
    </w:div>
    <w:div w:id="1483353590">
      <w:bodyDiv w:val="1"/>
      <w:marLeft w:val="0"/>
      <w:marRight w:val="0"/>
      <w:marTop w:val="0"/>
      <w:marBottom w:val="0"/>
      <w:divBdr>
        <w:top w:val="none" w:sz="0" w:space="0" w:color="auto"/>
        <w:left w:val="none" w:sz="0" w:space="0" w:color="auto"/>
        <w:bottom w:val="none" w:sz="0" w:space="0" w:color="auto"/>
        <w:right w:val="none" w:sz="0" w:space="0" w:color="auto"/>
      </w:divBdr>
    </w:div>
    <w:div w:id="1483422873">
      <w:bodyDiv w:val="1"/>
      <w:marLeft w:val="0"/>
      <w:marRight w:val="0"/>
      <w:marTop w:val="0"/>
      <w:marBottom w:val="0"/>
      <w:divBdr>
        <w:top w:val="none" w:sz="0" w:space="0" w:color="auto"/>
        <w:left w:val="none" w:sz="0" w:space="0" w:color="auto"/>
        <w:bottom w:val="none" w:sz="0" w:space="0" w:color="auto"/>
        <w:right w:val="none" w:sz="0" w:space="0" w:color="auto"/>
      </w:divBdr>
    </w:div>
    <w:div w:id="1483424554">
      <w:bodyDiv w:val="1"/>
      <w:marLeft w:val="0"/>
      <w:marRight w:val="0"/>
      <w:marTop w:val="0"/>
      <w:marBottom w:val="0"/>
      <w:divBdr>
        <w:top w:val="none" w:sz="0" w:space="0" w:color="auto"/>
        <w:left w:val="none" w:sz="0" w:space="0" w:color="auto"/>
        <w:bottom w:val="none" w:sz="0" w:space="0" w:color="auto"/>
        <w:right w:val="none" w:sz="0" w:space="0" w:color="auto"/>
      </w:divBdr>
      <w:divsChild>
        <w:div w:id="70540604">
          <w:marLeft w:val="0"/>
          <w:marRight w:val="0"/>
          <w:marTop w:val="0"/>
          <w:marBottom w:val="0"/>
          <w:divBdr>
            <w:top w:val="none" w:sz="0" w:space="0" w:color="auto"/>
            <w:left w:val="none" w:sz="0" w:space="0" w:color="auto"/>
            <w:bottom w:val="none" w:sz="0" w:space="0" w:color="auto"/>
            <w:right w:val="none" w:sz="0" w:space="0" w:color="auto"/>
          </w:divBdr>
          <w:divsChild>
            <w:div w:id="6789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7966">
      <w:bodyDiv w:val="1"/>
      <w:marLeft w:val="0"/>
      <w:marRight w:val="0"/>
      <w:marTop w:val="0"/>
      <w:marBottom w:val="0"/>
      <w:divBdr>
        <w:top w:val="none" w:sz="0" w:space="0" w:color="auto"/>
        <w:left w:val="none" w:sz="0" w:space="0" w:color="auto"/>
        <w:bottom w:val="none" w:sz="0" w:space="0" w:color="auto"/>
        <w:right w:val="none" w:sz="0" w:space="0" w:color="auto"/>
      </w:divBdr>
      <w:divsChild>
        <w:div w:id="582180753">
          <w:marLeft w:val="0"/>
          <w:marRight w:val="0"/>
          <w:marTop w:val="0"/>
          <w:marBottom w:val="0"/>
          <w:divBdr>
            <w:top w:val="none" w:sz="0" w:space="0" w:color="auto"/>
            <w:left w:val="none" w:sz="0" w:space="0" w:color="auto"/>
            <w:bottom w:val="none" w:sz="0" w:space="0" w:color="auto"/>
            <w:right w:val="none" w:sz="0" w:space="0" w:color="auto"/>
          </w:divBdr>
          <w:divsChild>
            <w:div w:id="33191211">
              <w:marLeft w:val="900"/>
              <w:marRight w:val="0"/>
              <w:marTop w:val="0"/>
              <w:marBottom w:val="0"/>
              <w:divBdr>
                <w:top w:val="none" w:sz="0" w:space="0" w:color="auto"/>
                <w:left w:val="none" w:sz="0" w:space="0" w:color="auto"/>
                <w:bottom w:val="none" w:sz="0" w:space="0" w:color="auto"/>
                <w:right w:val="none" w:sz="0" w:space="0" w:color="auto"/>
              </w:divBdr>
              <w:divsChild>
                <w:div w:id="749084401">
                  <w:marLeft w:val="0"/>
                  <w:marRight w:val="0"/>
                  <w:marTop w:val="0"/>
                  <w:marBottom w:val="0"/>
                  <w:divBdr>
                    <w:top w:val="none" w:sz="0" w:space="0" w:color="auto"/>
                    <w:left w:val="none" w:sz="0" w:space="0" w:color="auto"/>
                    <w:bottom w:val="none" w:sz="0" w:space="0" w:color="auto"/>
                    <w:right w:val="none" w:sz="0" w:space="0" w:color="auto"/>
                  </w:divBdr>
                </w:div>
                <w:div w:id="16044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7779">
      <w:bodyDiv w:val="1"/>
      <w:marLeft w:val="0"/>
      <w:marRight w:val="0"/>
      <w:marTop w:val="0"/>
      <w:marBottom w:val="0"/>
      <w:divBdr>
        <w:top w:val="none" w:sz="0" w:space="0" w:color="auto"/>
        <w:left w:val="none" w:sz="0" w:space="0" w:color="auto"/>
        <w:bottom w:val="none" w:sz="0" w:space="0" w:color="auto"/>
        <w:right w:val="none" w:sz="0" w:space="0" w:color="auto"/>
      </w:divBdr>
    </w:div>
    <w:div w:id="1483621725">
      <w:bodyDiv w:val="1"/>
      <w:marLeft w:val="0"/>
      <w:marRight w:val="0"/>
      <w:marTop w:val="0"/>
      <w:marBottom w:val="0"/>
      <w:divBdr>
        <w:top w:val="none" w:sz="0" w:space="0" w:color="auto"/>
        <w:left w:val="none" w:sz="0" w:space="0" w:color="auto"/>
        <w:bottom w:val="none" w:sz="0" w:space="0" w:color="auto"/>
        <w:right w:val="none" w:sz="0" w:space="0" w:color="auto"/>
      </w:divBdr>
      <w:divsChild>
        <w:div w:id="672414059">
          <w:marLeft w:val="0"/>
          <w:marRight w:val="0"/>
          <w:marTop w:val="285"/>
          <w:marBottom w:val="120"/>
          <w:divBdr>
            <w:top w:val="none" w:sz="0" w:space="0" w:color="auto"/>
            <w:left w:val="none" w:sz="0" w:space="0" w:color="auto"/>
            <w:bottom w:val="none" w:sz="0" w:space="0" w:color="auto"/>
            <w:right w:val="none" w:sz="0" w:space="0" w:color="auto"/>
          </w:divBdr>
          <w:divsChild>
            <w:div w:id="139730717">
              <w:marLeft w:val="0"/>
              <w:marRight w:val="0"/>
              <w:marTop w:val="0"/>
              <w:marBottom w:val="0"/>
              <w:divBdr>
                <w:top w:val="none" w:sz="0" w:space="0" w:color="auto"/>
                <w:left w:val="none" w:sz="0" w:space="0" w:color="auto"/>
                <w:bottom w:val="none" w:sz="0" w:space="0" w:color="auto"/>
                <w:right w:val="none" w:sz="0" w:space="0" w:color="auto"/>
              </w:divBdr>
              <w:divsChild>
                <w:div w:id="11334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36659">
      <w:bodyDiv w:val="1"/>
      <w:marLeft w:val="0"/>
      <w:marRight w:val="0"/>
      <w:marTop w:val="0"/>
      <w:marBottom w:val="0"/>
      <w:divBdr>
        <w:top w:val="none" w:sz="0" w:space="0" w:color="auto"/>
        <w:left w:val="none" w:sz="0" w:space="0" w:color="auto"/>
        <w:bottom w:val="none" w:sz="0" w:space="0" w:color="auto"/>
        <w:right w:val="none" w:sz="0" w:space="0" w:color="auto"/>
      </w:divBdr>
    </w:div>
    <w:div w:id="1483738260">
      <w:bodyDiv w:val="1"/>
      <w:marLeft w:val="0"/>
      <w:marRight w:val="0"/>
      <w:marTop w:val="0"/>
      <w:marBottom w:val="0"/>
      <w:divBdr>
        <w:top w:val="none" w:sz="0" w:space="0" w:color="auto"/>
        <w:left w:val="none" w:sz="0" w:space="0" w:color="auto"/>
        <w:bottom w:val="none" w:sz="0" w:space="0" w:color="auto"/>
        <w:right w:val="none" w:sz="0" w:space="0" w:color="auto"/>
      </w:divBdr>
    </w:div>
    <w:div w:id="1483809789">
      <w:bodyDiv w:val="1"/>
      <w:marLeft w:val="0"/>
      <w:marRight w:val="0"/>
      <w:marTop w:val="0"/>
      <w:marBottom w:val="0"/>
      <w:divBdr>
        <w:top w:val="none" w:sz="0" w:space="0" w:color="auto"/>
        <w:left w:val="none" w:sz="0" w:space="0" w:color="auto"/>
        <w:bottom w:val="none" w:sz="0" w:space="0" w:color="auto"/>
        <w:right w:val="none" w:sz="0" w:space="0" w:color="auto"/>
      </w:divBdr>
      <w:divsChild>
        <w:div w:id="334577736">
          <w:marLeft w:val="0"/>
          <w:marRight w:val="0"/>
          <w:marTop w:val="225"/>
          <w:marBottom w:val="600"/>
          <w:divBdr>
            <w:top w:val="none" w:sz="0" w:space="0" w:color="auto"/>
            <w:left w:val="none" w:sz="0" w:space="0" w:color="auto"/>
            <w:bottom w:val="none" w:sz="0" w:space="0" w:color="auto"/>
            <w:right w:val="none" w:sz="0" w:space="0" w:color="auto"/>
          </w:divBdr>
        </w:div>
        <w:div w:id="465508337">
          <w:marLeft w:val="0"/>
          <w:marRight w:val="0"/>
          <w:marTop w:val="0"/>
          <w:marBottom w:val="0"/>
          <w:divBdr>
            <w:top w:val="none" w:sz="0" w:space="0" w:color="auto"/>
            <w:left w:val="none" w:sz="0" w:space="0" w:color="auto"/>
            <w:bottom w:val="none" w:sz="0" w:space="0" w:color="auto"/>
            <w:right w:val="none" w:sz="0" w:space="0" w:color="auto"/>
          </w:divBdr>
        </w:div>
      </w:divsChild>
    </w:div>
    <w:div w:id="1483892676">
      <w:bodyDiv w:val="1"/>
      <w:marLeft w:val="0"/>
      <w:marRight w:val="0"/>
      <w:marTop w:val="0"/>
      <w:marBottom w:val="0"/>
      <w:divBdr>
        <w:top w:val="none" w:sz="0" w:space="0" w:color="auto"/>
        <w:left w:val="none" w:sz="0" w:space="0" w:color="auto"/>
        <w:bottom w:val="none" w:sz="0" w:space="0" w:color="auto"/>
        <w:right w:val="none" w:sz="0" w:space="0" w:color="auto"/>
      </w:divBdr>
    </w:div>
    <w:div w:id="1484393143">
      <w:bodyDiv w:val="1"/>
      <w:marLeft w:val="0"/>
      <w:marRight w:val="0"/>
      <w:marTop w:val="0"/>
      <w:marBottom w:val="0"/>
      <w:divBdr>
        <w:top w:val="none" w:sz="0" w:space="0" w:color="auto"/>
        <w:left w:val="none" w:sz="0" w:space="0" w:color="auto"/>
        <w:bottom w:val="none" w:sz="0" w:space="0" w:color="auto"/>
        <w:right w:val="none" w:sz="0" w:space="0" w:color="auto"/>
      </w:divBdr>
    </w:div>
    <w:div w:id="1484472231">
      <w:bodyDiv w:val="1"/>
      <w:marLeft w:val="0"/>
      <w:marRight w:val="0"/>
      <w:marTop w:val="0"/>
      <w:marBottom w:val="0"/>
      <w:divBdr>
        <w:top w:val="none" w:sz="0" w:space="0" w:color="auto"/>
        <w:left w:val="none" w:sz="0" w:space="0" w:color="auto"/>
        <w:bottom w:val="none" w:sz="0" w:space="0" w:color="auto"/>
        <w:right w:val="none" w:sz="0" w:space="0" w:color="auto"/>
      </w:divBdr>
    </w:div>
    <w:div w:id="1484540323">
      <w:bodyDiv w:val="1"/>
      <w:marLeft w:val="0"/>
      <w:marRight w:val="0"/>
      <w:marTop w:val="0"/>
      <w:marBottom w:val="0"/>
      <w:divBdr>
        <w:top w:val="none" w:sz="0" w:space="0" w:color="auto"/>
        <w:left w:val="none" w:sz="0" w:space="0" w:color="auto"/>
        <w:bottom w:val="none" w:sz="0" w:space="0" w:color="auto"/>
        <w:right w:val="none" w:sz="0" w:space="0" w:color="auto"/>
      </w:divBdr>
    </w:div>
    <w:div w:id="1484855691">
      <w:bodyDiv w:val="1"/>
      <w:marLeft w:val="0"/>
      <w:marRight w:val="0"/>
      <w:marTop w:val="0"/>
      <w:marBottom w:val="0"/>
      <w:divBdr>
        <w:top w:val="none" w:sz="0" w:space="0" w:color="auto"/>
        <w:left w:val="none" w:sz="0" w:space="0" w:color="auto"/>
        <w:bottom w:val="none" w:sz="0" w:space="0" w:color="auto"/>
        <w:right w:val="none" w:sz="0" w:space="0" w:color="auto"/>
      </w:divBdr>
      <w:divsChild>
        <w:div w:id="1077247427">
          <w:marLeft w:val="0"/>
          <w:marRight w:val="0"/>
          <w:marTop w:val="0"/>
          <w:marBottom w:val="0"/>
          <w:divBdr>
            <w:top w:val="none" w:sz="0" w:space="0" w:color="auto"/>
            <w:left w:val="none" w:sz="0" w:space="0" w:color="auto"/>
            <w:bottom w:val="none" w:sz="0" w:space="0" w:color="auto"/>
            <w:right w:val="none" w:sz="0" w:space="0" w:color="auto"/>
          </w:divBdr>
          <w:divsChild>
            <w:div w:id="9896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7857">
      <w:bodyDiv w:val="1"/>
      <w:marLeft w:val="0"/>
      <w:marRight w:val="0"/>
      <w:marTop w:val="0"/>
      <w:marBottom w:val="0"/>
      <w:divBdr>
        <w:top w:val="none" w:sz="0" w:space="0" w:color="auto"/>
        <w:left w:val="none" w:sz="0" w:space="0" w:color="auto"/>
        <w:bottom w:val="none" w:sz="0" w:space="0" w:color="auto"/>
        <w:right w:val="none" w:sz="0" w:space="0" w:color="auto"/>
      </w:divBdr>
      <w:divsChild>
        <w:div w:id="1094471468">
          <w:marLeft w:val="0"/>
          <w:marRight w:val="0"/>
          <w:marTop w:val="0"/>
          <w:marBottom w:val="225"/>
          <w:divBdr>
            <w:top w:val="none" w:sz="0" w:space="0" w:color="auto"/>
            <w:left w:val="none" w:sz="0" w:space="0" w:color="auto"/>
            <w:bottom w:val="none" w:sz="0" w:space="0" w:color="auto"/>
            <w:right w:val="none" w:sz="0" w:space="0" w:color="auto"/>
          </w:divBdr>
        </w:div>
        <w:div w:id="1418402862">
          <w:marLeft w:val="0"/>
          <w:marRight w:val="0"/>
          <w:marTop w:val="0"/>
          <w:marBottom w:val="0"/>
          <w:divBdr>
            <w:top w:val="none" w:sz="0" w:space="0" w:color="auto"/>
            <w:left w:val="none" w:sz="0" w:space="0" w:color="auto"/>
            <w:bottom w:val="none" w:sz="0" w:space="0" w:color="auto"/>
            <w:right w:val="none" w:sz="0" w:space="0" w:color="auto"/>
          </w:divBdr>
        </w:div>
      </w:divsChild>
    </w:div>
    <w:div w:id="1485077025">
      <w:bodyDiv w:val="1"/>
      <w:marLeft w:val="0"/>
      <w:marRight w:val="0"/>
      <w:marTop w:val="0"/>
      <w:marBottom w:val="0"/>
      <w:divBdr>
        <w:top w:val="none" w:sz="0" w:space="0" w:color="auto"/>
        <w:left w:val="none" w:sz="0" w:space="0" w:color="auto"/>
        <w:bottom w:val="none" w:sz="0" w:space="0" w:color="auto"/>
        <w:right w:val="none" w:sz="0" w:space="0" w:color="auto"/>
      </w:divBdr>
    </w:div>
    <w:div w:id="1485077748">
      <w:bodyDiv w:val="1"/>
      <w:marLeft w:val="0"/>
      <w:marRight w:val="0"/>
      <w:marTop w:val="0"/>
      <w:marBottom w:val="0"/>
      <w:divBdr>
        <w:top w:val="none" w:sz="0" w:space="0" w:color="auto"/>
        <w:left w:val="none" w:sz="0" w:space="0" w:color="auto"/>
        <w:bottom w:val="none" w:sz="0" w:space="0" w:color="auto"/>
        <w:right w:val="none" w:sz="0" w:space="0" w:color="auto"/>
      </w:divBdr>
    </w:div>
    <w:div w:id="1485193799">
      <w:bodyDiv w:val="1"/>
      <w:marLeft w:val="0"/>
      <w:marRight w:val="0"/>
      <w:marTop w:val="0"/>
      <w:marBottom w:val="0"/>
      <w:divBdr>
        <w:top w:val="none" w:sz="0" w:space="0" w:color="auto"/>
        <w:left w:val="none" w:sz="0" w:space="0" w:color="auto"/>
        <w:bottom w:val="none" w:sz="0" w:space="0" w:color="auto"/>
        <w:right w:val="none" w:sz="0" w:space="0" w:color="auto"/>
      </w:divBdr>
    </w:div>
    <w:div w:id="1485312415">
      <w:bodyDiv w:val="1"/>
      <w:marLeft w:val="0"/>
      <w:marRight w:val="0"/>
      <w:marTop w:val="0"/>
      <w:marBottom w:val="0"/>
      <w:divBdr>
        <w:top w:val="none" w:sz="0" w:space="0" w:color="auto"/>
        <w:left w:val="none" w:sz="0" w:space="0" w:color="auto"/>
        <w:bottom w:val="none" w:sz="0" w:space="0" w:color="auto"/>
        <w:right w:val="none" w:sz="0" w:space="0" w:color="auto"/>
      </w:divBdr>
      <w:divsChild>
        <w:div w:id="1079597246">
          <w:marLeft w:val="0"/>
          <w:marRight w:val="0"/>
          <w:marTop w:val="0"/>
          <w:marBottom w:val="0"/>
          <w:divBdr>
            <w:top w:val="none" w:sz="0" w:space="0" w:color="auto"/>
            <w:left w:val="none" w:sz="0" w:space="0" w:color="auto"/>
            <w:bottom w:val="none" w:sz="0" w:space="0" w:color="auto"/>
            <w:right w:val="none" w:sz="0" w:space="0" w:color="auto"/>
          </w:divBdr>
        </w:div>
      </w:divsChild>
    </w:div>
    <w:div w:id="1485465615">
      <w:bodyDiv w:val="1"/>
      <w:marLeft w:val="0"/>
      <w:marRight w:val="0"/>
      <w:marTop w:val="0"/>
      <w:marBottom w:val="0"/>
      <w:divBdr>
        <w:top w:val="none" w:sz="0" w:space="0" w:color="auto"/>
        <w:left w:val="none" w:sz="0" w:space="0" w:color="auto"/>
        <w:bottom w:val="none" w:sz="0" w:space="0" w:color="auto"/>
        <w:right w:val="none" w:sz="0" w:space="0" w:color="auto"/>
      </w:divBdr>
    </w:div>
    <w:div w:id="1485581596">
      <w:bodyDiv w:val="1"/>
      <w:marLeft w:val="0"/>
      <w:marRight w:val="0"/>
      <w:marTop w:val="0"/>
      <w:marBottom w:val="0"/>
      <w:divBdr>
        <w:top w:val="none" w:sz="0" w:space="0" w:color="auto"/>
        <w:left w:val="none" w:sz="0" w:space="0" w:color="auto"/>
        <w:bottom w:val="none" w:sz="0" w:space="0" w:color="auto"/>
        <w:right w:val="none" w:sz="0" w:space="0" w:color="auto"/>
      </w:divBdr>
    </w:div>
    <w:div w:id="1485660617">
      <w:bodyDiv w:val="1"/>
      <w:marLeft w:val="0"/>
      <w:marRight w:val="0"/>
      <w:marTop w:val="0"/>
      <w:marBottom w:val="0"/>
      <w:divBdr>
        <w:top w:val="none" w:sz="0" w:space="0" w:color="auto"/>
        <w:left w:val="none" w:sz="0" w:space="0" w:color="auto"/>
        <w:bottom w:val="none" w:sz="0" w:space="0" w:color="auto"/>
        <w:right w:val="none" w:sz="0" w:space="0" w:color="auto"/>
      </w:divBdr>
    </w:div>
    <w:div w:id="1485775798">
      <w:bodyDiv w:val="1"/>
      <w:marLeft w:val="0"/>
      <w:marRight w:val="0"/>
      <w:marTop w:val="0"/>
      <w:marBottom w:val="0"/>
      <w:divBdr>
        <w:top w:val="none" w:sz="0" w:space="0" w:color="auto"/>
        <w:left w:val="none" w:sz="0" w:space="0" w:color="auto"/>
        <w:bottom w:val="none" w:sz="0" w:space="0" w:color="auto"/>
        <w:right w:val="none" w:sz="0" w:space="0" w:color="auto"/>
      </w:divBdr>
      <w:divsChild>
        <w:div w:id="1293631466">
          <w:marLeft w:val="1383"/>
          <w:marRight w:val="-11063"/>
          <w:marTop w:val="0"/>
          <w:marBottom w:val="210"/>
          <w:divBdr>
            <w:top w:val="none" w:sz="0" w:space="0" w:color="auto"/>
            <w:left w:val="none" w:sz="0" w:space="0" w:color="auto"/>
            <w:bottom w:val="none" w:sz="0" w:space="0" w:color="auto"/>
            <w:right w:val="none" w:sz="0" w:space="0" w:color="auto"/>
          </w:divBdr>
          <w:divsChild>
            <w:div w:id="420874244">
              <w:marLeft w:val="0"/>
              <w:marRight w:val="0"/>
              <w:marTop w:val="0"/>
              <w:marBottom w:val="0"/>
              <w:divBdr>
                <w:top w:val="none" w:sz="0" w:space="0" w:color="auto"/>
                <w:left w:val="none" w:sz="0" w:space="0" w:color="auto"/>
                <w:bottom w:val="single" w:sz="18" w:space="8" w:color="000000"/>
                <w:right w:val="none" w:sz="0" w:space="0" w:color="auto"/>
              </w:divBdr>
            </w:div>
          </w:divsChild>
        </w:div>
        <w:div w:id="1702589003">
          <w:marLeft w:val="0"/>
          <w:marRight w:val="-11063"/>
          <w:marTop w:val="0"/>
          <w:marBottom w:val="0"/>
          <w:divBdr>
            <w:top w:val="none" w:sz="0" w:space="0" w:color="auto"/>
            <w:left w:val="none" w:sz="0" w:space="0" w:color="auto"/>
            <w:bottom w:val="none" w:sz="0" w:space="0" w:color="auto"/>
            <w:right w:val="none" w:sz="0" w:space="0" w:color="auto"/>
          </w:divBdr>
          <w:divsChild>
            <w:div w:id="615139676">
              <w:marLeft w:val="0"/>
              <w:marRight w:val="0"/>
              <w:marTop w:val="0"/>
              <w:marBottom w:val="0"/>
              <w:divBdr>
                <w:top w:val="none" w:sz="0" w:space="0" w:color="auto"/>
                <w:left w:val="none" w:sz="0" w:space="0" w:color="auto"/>
                <w:bottom w:val="none" w:sz="0" w:space="0" w:color="auto"/>
                <w:right w:val="none" w:sz="0" w:space="0" w:color="auto"/>
              </w:divBdr>
              <w:divsChild>
                <w:div w:id="155651247">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485853730">
      <w:bodyDiv w:val="1"/>
      <w:marLeft w:val="0"/>
      <w:marRight w:val="0"/>
      <w:marTop w:val="0"/>
      <w:marBottom w:val="0"/>
      <w:divBdr>
        <w:top w:val="none" w:sz="0" w:space="0" w:color="auto"/>
        <w:left w:val="none" w:sz="0" w:space="0" w:color="auto"/>
        <w:bottom w:val="none" w:sz="0" w:space="0" w:color="auto"/>
        <w:right w:val="none" w:sz="0" w:space="0" w:color="auto"/>
      </w:divBdr>
      <w:divsChild>
        <w:div w:id="1565069946">
          <w:marLeft w:val="0"/>
          <w:marRight w:val="0"/>
          <w:marTop w:val="0"/>
          <w:marBottom w:val="0"/>
          <w:divBdr>
            <w:top w:val="none" w:sz="0" w:space="0" w:color="auto"/>
            <w:left w:val="none" w:sz="0" w:space="0" w:color="auto"/>
            <w:bottom w:val="none" w:sz="0" w:space="0" w:color="auto"/>
            <w:right w:val="none" w:sz="0" w:space="0" w:color="auto"/>
          </w:divBdr>
        </w:div>
      </w:divsChild>
    </w:div>
    <w:div w:id="1486239595">
      <w:bodyDiv w:val="1"/>
      <w:marLeft w:val="0"/>
      <w:marRight w:val="0"/>
      <w:marTop w:val="0"/>
      <w:marBottom w:val="0"/>
      <w:divBdr>
        <w:top w:val="none" w:sz="0" w:space="0" w:color="auto"/>
        <w:left w:val="none" w:sz="0" w:space="0" w:color="auto"/>
        <w:bottom w:val="none" w:sz="0" w:space="0" w:color="auto"/>
        <w:right w:val="none" w:sz="0" w:space="0" w:color="auto"/>
      </w:divBdr>
      <w:divsChild>
        <w:div w:id="1100175595">
          <w:marLeft w:val="0"/>
          <w:marRight w:val="0"/>
          <w:marTop w:val="0"/>
          <w:marBottom w:val="0"/>
          <w:divBdr>
            <w:top w:val="none" w:sz="0" w:space="0" w:color="auto"/>
            <w:left w:val="none" w:sz="0" w:space="0" w:color="auto"/>
            <w:bottom w:val="none" w:sz="0" w:space="0" w:color="auto"/>
            <w:right w:val="none" w:sz="0" w:space="0" w:color="auto"/>
          </w:divBdr>
        </w:div>
      </w:divsChild>
    </w:div>
    <w:div w:id="1486243497">
      <w:bodyDiv w:val="1"/>
      <w:marLeft w:val="0"/>
      <w:marRight w:val="0"/>
      <w:marTop w:val="0"/>
      <w:marBottom w:val="0"/>
      <w:divBdr>
        <w:top w:val="none" w:sz="0" w:space="0" w:color="auto"/>
        <w:left w:val="none" w:sz="0" w:space="0" w:color="auto"/>
        <w:bottom w:val="none" w:sz="0" w:space="0" w:color="auto"/>
        <w:right w:val="none" w:sz="0" w:space="0" w:color="auto"/>
      </w:divBdr>
    </w:div>
    <w:div w:id="1486388397">
      <w:bodyDiv w:val="1"/>
      <w:marLeft w:val="0"/>
      <w:marRight w:val="0"/>
      <w:marTop w:val="0"/>
      <w:marBottom w:val="0"/>
      <w:divBdr>
        <w:top w:val="none" w:sz="0" w:space="0" w:color="auto"/>
        <w:left w:val="none" w:sz="0" w:space="0" w:color="auto"/>
        <w:bottom w:val="none" w:sz="0" w:space="0" w:color="auto"/>
        <w:right w:val="none" w:sz="0" w:space="0" w:color="auto"/>
      </w:divBdr>
    </w:div>
    <w:div w:id="1486432736">
      <w:bodyDiv w:val="1"/>
      <w:marLeft w:val="0"/>
      <w:marRight w:val="0"/>
      <w:marTop w:val="0"/>
      <w:marBottom w:val="0"/>
      <w:divBdr>
        <w:top w:val="none" w:sz="0" w:space="0" w:color="auto"/>
        <w:left w:val="none" w:sz="0" w:space="0" w:color="auto"/>
        <w:bottom w:val="none" w:sz="0" w:space="0" w:color="auto"/>
        <w:right w:val="none" w:sz="0" w:space="0" w:color="auto"/>
      </w:divBdr>
      <w:divsChild>
        <w:div w:id="615210680">
          <w:marLeft w:val="0"/>
          <w:marRight w:val="0"/>
          <w:marTop w:val="0"/>
          <w:marBottom w:val="0"/>
          <w:divBdr>
            <w:top w:val="none" w:sz="0" w:space="0" w:color="auto"/>
            <w:left w:val="none" w:sz="0" w:space="0" w:color="auto"/>
            <w:bottom w:val="none" w:sz="0" w:space="0" w:color="auto"/>
            <w:right w:val="none" w:sz="0" w:space="0" w:color="auto"/>
          </w:divBdr>
        </w:div>
      </w:divsChild>
    </w:div>
    <w:div w:id="1486701181">
      <w:bodyDiv w:val="1"/>
      <w:marLeft w:val="0"/>
      <w:marRight w:val="0"/>
      <w:marTop w:val="0"/>
      <w:marBottom w:val="0"/>
      <w:divBdr>
        <w:top w:val="none" w:sz="0" w:space="0" w:color="auto"/>
        <w:left w:val="none" w:sz="0" w:space="0" w:color="auto"/>
        <w:bottom w:val="none" w:sz="0" w:space="0" w:color="auto"/>
        <w:right w:val="none" w:sz="0" w:space="0" w:color="auto"/>
      </w:divBdr>
    </w:div>
    <w:div w:id="1486894244">
      <w:bodyDiv w:val="1"/>
      <w:marLeft w:val="0"/>
      <w:marRight w:val="0"/>
      <w:marTop w:val="0"/>
      <w:marBottom w:val="0"/>
      <w:divBdr>
        <w:top w:val="none" w:sz="0" w:space="0" w:color="auto"/>
        <w:left w:val="none" w:sz="0" w:space="0" w:color="auto"/>
        <w:bottom w:val="none" w:sz="0" w:space="0" w:color="auto"/>
        <w:right w:val="none" w:sz="0" w:space="0" w:color="auto"/>
      </w:divBdr>
    </w:div>
    <w:div w:id="1487012642">
      <w:bodyDiv w:val="1"/>
      <w:marLeft w:val="0"/>
      <w:marRight w:val="0"/>
      <w:marTop w:val="0"/>
      <w:marBottom w:val="0"/>
      <w:divBdr>
        <w:top w:val="none" w:sz="0" w:space="0" w:color="auto"/>
        <w:left w:val="none" w:sz="0" w:space="0" w:color="auto"/>
        <w:bottom w:val="none" w:sz="0" w:space="0" w:color="auto"/>
        <w:right w:val="none" w:sz="0" w:space="0" w:color="auto"/>
      </w:divBdr>
    </w:div>
    <w:div w:id="1487088066">
      <w:bodyDiv w:val="1"/>
      <w:marLeft w:val="0"/>
      <w:marRight w:val="0"/>
      <w:marTop w:val="0"/>
      <w:marBottom w:val="0"/>
      <w:divBdr>
        <w:top w:val="none" w:sz="0" w:space="0" w:color="auto"/>
        <w:left w:val="none" w:sz="0" w:space="0" w:color="auto"/>
        <w:bottom w:val="none" w:sz="0" w:space="0" w:color="auto"/>
        <w:right w:val="none" w:sz="0" w:space="0" w:color="auto"/>
      </w:divBdr>
    </w:div>
    <w:div w:id="1487092433">
      <w:bodyDiv w:val="1"/>
      <w:marLeft w:val="0"/>
      <w:marRight w:val="0"/>
      <w:marTop w:val="0"/>
      <w:marBottom w:val="0"/>
      <w:divBdr>
        <w:top w:val="none" w:sz="0" w:space="0" w:color="auto"/>
        <w:left w:val="none" w:sz="0" w:space="0" w:color="auto"/>
        <w:bottom w:val="none" w:sz="0" w:space="0" w:color="auto"/>
        <w:right w:val="none" w:sz="0" w:space="0" w:color="auto"/>
      </w:divBdr>
    </w:div>
    <w:div w:id="1487283580">
      <w:bodyDiv w:val="1"/>
      <w:marLeft w:val="0"/>
      <w:marRight w:val="0"/>
      <w:marTop w:val="0"/>
      <w:marBottom w:val="0"/>
      <w:divBdr>
        <w:top w:val="none" w:sz="0" w:space="0" w:color="auto"/>
        <w:left w:val="none" w:sz="0" w:space="0" w:color="auto"/>
        <w:bottom w:val="none" w:sz="0" w:space="0" w:color="auto"/>
        <w:right w:val="none" w:sz="0" w:space="0" w:color="auto"/>
      </w:divBdr>
      <w:divsChild>
        <w:div w:id="1692754113">
          <w:marLeft w:val="0"/>
          <w:marRight w:val="0"/>
          <w:marTop w:val="0"/>
          <w:marBottom w:val="0"/>
          <w:divBdr>
            <w:top w:val="none" w:sz="0" w:space="0" w:color="auto"/>
            <w:left w:val="none" w:sz="0" w:space="0" w:color="auto"/>
            <w:bottom w:val="none" w:sz="0" w:space="0" w:color="auto"/>
            <w:right w:val="none" w:sz="0" w:space="0" w:color="auto"/>
          </w:divBdr>
          <w:divsChild>
            <w:div w:id="804391302">
              <w:marLeft w:val="0"/>
              <w:marRight w:val="0"/>
              <w:marTop w:val="0"/>
              <w:marBottom w:val="0"/>
              <w:divBdr>
                <w:top w:val="none" w:sz="0" w:space="0" w:color="auto"/>
                <w:left w:val="none" w:sz="0" w:space="0" w:color="auto"/>
                <w:bottom w:val="none" w:sz="0" w:space="0" w:color="auto"/>
                <w:right w:val="none" w:sz="0" w:space="0" w:color="auto"/>
              </w:divBdr>
            </w:div>
          </w:divsChild>
        </w:div>
        <w:div w:id="1705130039">
          <w:marLeft w:val="0"/>
          <w:marRight w:val="0"/>
          <w:marTop w:val="225"/>
          <w:marBottom w:val="600"/>
          <w:divBdr>
            <w:top w:val="none" w:sz="0" w:space="0" w:color="auto"/>
            <w:left w:val="none" w:sz="0" w:space="0" w:color="auto"/>
            <w:bottom w:val="none" w:sz="0" w:space="0" w:color="auto"/>
            <w:right w:val="none" w:sz="0" w:space="0" w:color="auto"/>
          </w:divBdr>
        </w:div>
      </w:divsChild>
    </w:div>
    <w:div w:id="1487284004">
      <w:bodyDiv w:val="1"/>
      <w:marLeft w:val="0"/>
      <w:marRight w:val="0"/>
      <w:marTop w:val="0"/>
      <w:marBottom w:val="0"/>
      <w:divBdr>
        <w:top w:val="none" w:sz="0" w:space="0" w:color="auto"/>
        <w:left w:val="none" w:sz="0" w:space="0" w:color="auto"/>
        <w:bottom w:val="none" w:sz="0" w:space="0" w:color="auto"/>
        <w:right w:val="none" w:sz="0" w:space="0" w:color="auto"/>
      </w:divBdr>
    </w:div>
    <w:div w:id="1487359825">
      <w:bodyDiv w:val="1"/>
      <w:marLeft w:val="0"/>
      <w:marRight w:val="0"/>
      <w:marTop w:val="0"/>
      <w:marBottom w:val="0"/>
      <w:divBdr>
        <w:top w:val="none" w:sz="0" w:space="0" w:color="auto"/>
        <w:left w:val="none" w:sz="0" w:space="0" w:color="auto"/>
        <w:bottom w:val="none" w:sz="0" w:space="0" w:color="auto"/>
        <w:right w:val="none" w:sz="0" w:space="0" w:color="auto"/>
      </w:divBdr>
    </w:div>
    <w:div w:id="1487428766">
      <w:bodyDiv w:val="1"/>
      <w:marLeft w:val="0"/>
      <w:marRight w:val="0"/>
      <w:marTop w:val="0"/>
      <w:marBottom w:val="0"/>
      <w:divBdr>
        <w:top w:val="none" w:sz="0" w:space="0" w:color="auto"/>
        <w:left w:val="none" w:sz="0" w:space="0" w:color="auto"/>
        <w:bottom w:val="none" w:sz="0" w:space="0" w:color="auto"/>
        <w:right w:val="none" w:sz="0" w:space="0" w:color="auto"/>
      </w:divBdr>
      <w:divsChild>
        <w:div w:id="899368327">
          <w:marLeft w:val="0"/>
          <w:marRight w:val="0"/>
          <w:marTop w:val="0"/>
          <w:marBottom w:val="0"/>
          <w:divBdr>
            <w:top w:val="none" w:sz="0" w:space="0" w:color="auto"/>
            <w:left w:val="none" w:sz="0" w:space="0" w:color="auto"/>
            <w:bottom w:val="none" w:sz="0" w:space="0" w:color="auto"/>
            <w:right w:val="none" w:sz="0" w:space="0" w:color="auto"/>
          </w:divBdr>
        </w:div>
      </w:divsChild>
    </w:div>
    <w:div w:id="1487437526">
      <w:bodyDiv w:val="1"/>
      <w:marLeft w:val="0"/>
      <w:marRight w:val="0"/>
      <w:marTop w:val="0"/>
      <w:marBottom w:val="0"/>
      <w:divBdr>
        <w:top w:val="none" w:sz="0" w:space="0" w:color="auto"/>
        <w:left w:val="none" w:sz="0" w:space="0" w:color="auto"/>
        <w:bottom w:val="none" w:sz="0" w:space="0" w:color="auto"/>
        <w:right w:val="none" w:sz="0" w:space="0" w:color="auto"/>
      </w:divBdr>
    </w:div>
    <w:div w:id="1487555091">
      <w:bodyDiv w:val="1"/>
      <w:marLeft w:val="0"/>
      <w:marRight w:val="0"/>
      <w:marTop w:val="0"/>
      <w:marBottom w:val="0"/>
      <w:divBdr>
        <w:top w:val="none" w:sz="0" w:space="0" w:color="auto"/>
        <w:left w:val="none" w:sz="0" w:space="0" w:color="auto"/>
        <w:bottom w:val="none" w:sz="0" w:space="0" w:color="auto"/>
        <w:right w:val="none" w:sz="0" w:space="0" w:color="auto"/>
      </w:divBdr>
      <w:divsChild>
        <w:div w:id="821655209">
          <w:marLeft w:val="0"/>
          <w:marRight w:val="0"/>
          <w:marTop w:val="0"/>
          <w:marBottom w:val="375"/>
          <w:divBdr>
            <w:top w:val="none" w:sz="0" w:space="0" w:color="auto"/>
            <w:left w:val="none" w:sz="0" w:space="0" w:color="auto"/>
            <w:bottom w:val="none" w:sz="0" w:space="0" w:color="auto"/>
            <w:right w:val="none" w:sz="0" w:space="0" w:color="auto"/>
          </w:divBdr>
          <w:divsChild>
            <w:div w:id="1221526503">
              <w:marLeft w:val="0"/>
              <w:marRight w:val="0"/>
              <w:marTop w:val="0"/>
              <w:marBottom w:val="0"/>
              <w:divBdr>
                <w:top w:val="none" w:sz="0" w:space="0" w:color="auto"/>
                <w:left w:val="none" w:sz="0" w:space="0" w:color="auto"/>
                <w:bottom w:val="none" w:sz="0" w:space="0" w:color="auto"/>
                <w:right w:val="none" w:sz="0" w:space="0" w:color="auto"/>
              </w:divBdr>
            </w:div>
          </w:divsChild>
        </w:div>
        <w:div w:id="1069881401">
          <w:marLeft w:val="0"/>
          <w:marRight w:val="0"/>
          <w:marTop w:val="0"/>
          <w:marBottom w:val="0"/>
          <w:divBdr>
            <w:top w:val="none" w:sz="0" w:space="0" w:color="auto"/>
            <w:left w:val="none" w:sz="0" w:space="0" w:color="auto"/>
            <w:bottom w:val="none" w:sz="0" w:space="0" w:color="auto"/>
            <w:right w:val="none" w:sz="0" w:space="0" w:color="auto"/>
          </w:divBdr>
        </w:div>
        <w:div w:id="1709837065">
          <w:marLeft w:val="0"/>
          <w:marRight w:val="0"/>
          <w:marTop w:val="0"/>
          <w:marBottom w:val="0"/>
          <w:divBdr>
            <w:top w:val="none" w:sz="0" w:space="0" w:color="auto"/>
            <w:left w:val="none" w:sz="0" w:space="0" w:color="auto"/>
            <w:bottom w:val="none" w:sz="0" w:space="0" w:color="auto"/>
            <w:right w:val="none" w:sz="0" w:space="0" w:color="auto"/>
          </w:divBdr>
        </w:div>
      </w:divsChild>
    </w:div>
    <w:div w:id="1487698975">
      <w:bodyDiv w:val="1"/>
      <w:marLeft w:val="0"/>
      <w:marRight w:val="0"/>
      <w:marTop w:val="0"/>
      <w:marBottom w:val="0"/>
      <w:divBdr>
        <w:top w:val="none" w:sz="0" w:space="0" w:color="auto"/>
        <w:left w:val="none" w:sz="0" w:space="0" w:color="auto"/>
        <w:bottom w:val="none" w:sz="0" w:space="0" w:color="auto"/>
        <w:right w:val="none" w:sz="0" w:space="0" w:color="auto"/>
      </w:divBdr>
    </w:div>
    <w:div w:id="1487699486">
      <w:bodyDiv w:val="1"/>
      <w:marLeft w:val="0"/>
      <w:marRight w:val="0"/>
      <w:marTop w:val="0"/>
      <w:marBottom w:val="0"/>
      <w:divBdr>
        <w:top w:val="none" w:sz="0" w:space="0" w:color="auto"/>
        <w:left w:val="none" w:sz="0" w:space="0" w:color="auto"/>
        <w:bottom w:val="none" w:sz="0" w:space="0" w:color="auto"/>
        <w:right w:val="none" w:sz="0" w:space="0" w:color="auto"/>
      </w:divBdr>
      <w:divsChild>
        <w:div w:id="266811983">
          <w:marLeft w:val="0"/>
          <w:marRight w:val="0"/>
          <w:marTop w:val="0"/>
          <w:marBottom w:val="0"/>
          <w:divBdr>
            <w:top w:val="none" w:sz="0" w:space="0" w:color="auto"/>
            <w:left w:val="none" w:sz="0" w:space="0" w:color="auto"/>
            <w:bottom w:val="none" w:sz="0" w:space="0" w:color="auto"/>
            <w:right w:val="none" w:sz="0" w:space="0" w:color="auto"/>
          </w:divBdr>
          <w:divsChild>
            <w:div w:id="469523111">
              <w:marLeft w:val="0"/>
              <w:marRight w:val="150"/>
              <w:marTop w:val="0"/>
              <w:marBottom w:val="0"/>
              <w:divBdr>
                <w:top w:val="none" w:sz="0" w:space="0" w:color="auto"/>
                <w:left w:val="none" w:sz="0" w:space="0" w:color="auto"/>
                <w:bottom w:val="none" w:sz="0" w:space="0" w:color="auto"/>
                <w:right w:val="none" w:sz="0" w:space="0" w:color="auto"/>
              </w:divBdr>
            </w:div>
            <w:div w:id="1231234037">
              <w:marLeft w:val="0"/>
              <w:marRight w:val="150"/>
              <w:marTop w:val="0"/>
              <w:marBottom w:val="0"/>
              <w:divBdr>
                <w:top w:val="none" w:sz="0" w:space="0" w:color="auto"/>
                <w:left w:val="none" w:sz="0" w:space="0" w:color="auto"/>
                <w:bottom w:val="none" w:sz="0" w:space="0" w:color="auto"/>
                <w:right w:val="none" w:sz="0" w:space="0" w:color="auto"/>
              </w:divBdr>
            </w:div>
          </w:divsChild>
        </w:div>
        <w:div w:id="335041195">
          <w:marLeft w:val="0"/>
          <w:marRight w:val="0"/>
          <w:marTop w:val="0"/>
          <w:marBottom w:val="150"/>
          <w:divBdr>
            <w:top w:val="none" w:sz="0" w:space="0" w:color="auto"/>
            <w:left w:val="none" w:sz="0" w:space="0" w:color="auto"/>
            <w:bottom w:val="none" w:sz="0" w:space="0" w:color="auto"/>
            <w:right w:val="none" w:sz="0" w:space="0" w:color="auto"/>
          </w:divBdr>
        </w:div>
        <w:div w:id="358363235">
          <w:marLeft w:val="0"/>
          <w:marRight w:val="0"/>
          <w:marTop w:val="0"/>
          <w:marBottom w:val="0"/>
          <w:divBdr>
            <w:top w:val="none" w:sz="0" w:space="0" w:color="auto"/>
            <w:left w:val="none" w:sz="0" w:space="0" w:color="auto"/>
            <w:bottom w:val="none" w:sz="0" w:space="0" w:color="auto"/>
            <w:right w:val="none" w:sz="0" w:space="0" w:color="auto"/>
          </w:divBdr>
        </w:div>
        <w:div w:id="1317686295">
          <w:marLeft w:val="0"/>
          <w:marRight w:val="0"/>
          <w:marTop w:val="0"/>
          <w:marBottom w:val="0"/>
          <w:divBdr>
            <w:top w:val="none" w:sz="0" w:space="0" w:color="auto"/>
            <w:left w:val="none" w:sz="0" w:space="0" w:color="auto"/>
            <w:bottom w:val="none" w:sz="0" w:space="0" w:color="auto"/>
            <w:right w:val="none" w:sz="0" w:space="0" w:color="auto"/>
          </w:divBdr>
        </w:div>
      </w:divsChild>
    </w:div>
    <w:div w:id="1488013836">
      <w:bodyDiv w:val="1"/>
      <w:marLeft w:val="0"/>
      <w:marRight w:val="0"/>
      <w:marTop w:val="0"/>
      <w:marBottom w:val="0"/>
      <w:divBdr>
        <w:top w:val="none" w:sz="0" w:space="0" w:color="auto"/>
        <w:left w:val="none" w:sz="0" w:space="0" w:color="auto"/>
        <w:bottom w:val="none" w:sz="0" w:space="0" w:color="auto"/>
        <w:right w:val="none" w:sz="0" w:space="0" w:color="auto"/>
      </w:divBdr>
      <w:divsChild>
        <w:div w:id="692918094">
          <w:marLeft w:val="0"/>
          <w:marRight w:val="0"/>
          <w:marTop w:val="225"/>
          <w:marBottom w:val="600"/>
          <w:divBdr>
            <w:top w:val="none" w:sz="0" w:space="0" w:color="auto"/>
            <w:left w:val="none" w:sz="0" w:space="0" w:color="auto"/>
            <w:bottom w:val="none" w:sz="0" w:space="0" w:color="auto"/>
            <w:right w:val="none" w:sz="0" w:space="0" w:color="auto"/>
          </w:divBdr>
        </w:div>
        <w:div w:id="1016689286">
          <w:marLeft w:val="0"/>
          <w:marRight w:val="0"/>
          <w:marTop w:val="0"/>
          <w:marBottom w:val="0"/>
          <w:divBdr>
            <w:top w:val="none" w:sz="0" w:space="0" w:color="auto"/>
            <w:left w:val="none" w:sz="0" w:space="0" w:color="auto"/>
            <w:bottom w:val="none" w:sz="0" w:space="0" w:color="auto"/>
            <w:right w:val="none" w:sz="0" w:space="0" w:color="auto"/>
          </w:divBdr>
          <w:divsChild>
            <w:div w:id="6700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3653">
      <w:bodyDiv w:val="1"/>
      <w:marLeft w:val="0"/>
      <w:marRight w:val="0"/>
      <w:marTop w:val="0"/>
      <w:marBottom w:val="0"/>
      <w:divBdr>
        <w:top w:val="none" w:sz="0" w:space="0" w:color="auto"/>
        <w:left w:val="none" w:sz="0" w:space="0" w:color="auto"/>
        <w:bottom w:val="none" w:sz="0" w:space="0" w:color="auto"/>
        <w:right w:val="none" w:sz="0" w:space="0" w:color="auto"/>
      </w:divBdr>
      <w:divsChild>
        <w:div w:id="1025180394">
          <w:marLeft w:val="0"/>
          <w:marRight w:val="0"/>
          <w:marTop w:val="0"/>
          <w:marBottom w:val="0"/>
          <w:divBdr>
            <w:top w:val="none" w:sz="0" w:space="0" w:color="auto"/>
            <w:left w:val="none" w:sz="0" w:space="0" w:color="auto"/>
            <w:bottom w:val="none" w:sz="0" w:space="0" w:color="auto"/>
            <w:right w:val="none" w:sz="0" w:space="0" w:color="auto"/>
          </w:divBdr>
        </w:div>
      </w:divsChild>
    </w:div>
    <w:div w:id="1488129798">
      <w:bodyDiv w:val="1"/>
      <w:marLeft w:val="0"/>
      <w:marRight w:val="0"/>
      <w:marTop w:val="0"/>
      <w:marBottom w:val="0"/>
      <w:divBdr>
        <w:top w:val="none" w:sz="0" w:space="0" w:color="auto"/>
        <w:left w:val="none" w:sz="0" w:space="0" w:color="auto"/>
        <w:bottom w:val="none" w:sz="0" w:space="0" w:color="auto"/>
        <w:right w:val="none" w:sz="0" w:space="0" w:color="auto"/>
      </w:divBdr>
    </w:div>
    <w:div w:id="1488207671">
      <w:bodyDiv w:val="1"/>
      <w:marLeft w:val="0"/>
      <w:marRight w:val="0"/>
      <w:marTop w:val="0"/>
      <w:marBottom w:val="0"/>
      <w:divBdr>
        <w:top w:val="none" w:sz="0" w:space="0" w:color="auto"/>
        <w:left w:val="none" w:sz="0" w:space="0" w:color="auto"/>
        <w:bottom w:val="none" w:sz="0" w:space="0" w:color="auto"/>
        <w:right w:val="none" w:sz="0" w:space="0" w:color="auto"/>
      </w:divBdr>
      <w:divsChild>
        <w:div w:id="594485758">
          <w:marLeft w:val="0"/>
          <w:marRight w:val="0"/>
          <w:marTop w:val="0"/>
          <w:marBottom w:val="525"/>
          <w:divBdr>
            <w:top w:val="none" w:sz="0" w:space="0" w:color="auto"/>
            <w:left w:val="none" w:sz="0" w:space="0" w:color="auto"/>
            <w:bottom w:val="none" w:sz="0" w:space="0" w:color="auto"/>
            <w:right w:val="none" w:sz="0" w:space="0" w:color="auto"/>
          </w:divBdr>
        </w:div>
      </w:divsChild>
    </w:div>
    <w:div w:id="1488550121">
      <w:bodyDiv w:val="1"/>
      <w:marLeft w:val="0"/>
      <w:marRight w:val="0"/>
      <w:marTop w:val="0"/>
      <w:marBottom w:val="0"/>
      <w:divBdr>
        <w:top w:val="none" w:sz="0" w:space="0" w:color="auto"/>
        <w:left w:val="none" w:sz="0" w:space="0" w:color="auto"/>
        <w:bottom w:val="none" w:sz="0" w:space="0" w:color="auto"/>
        <w:right w:val="none" w:sz="0" w:space="0" w:color="auto"/>
      </w:divBdr>
    </w:div>
    <w:div w:id="1488595719">
      <w:bodyDiv w:val="1"/>
      <w:marLeft w:val="0"/>
      <w:marRight w:val="0"/>
      <w:marTop w:val="0"/>
      <w:marBottom w:val="0"/>
      <w:divBdr>
        <w:top w:val="none" w:sz="0" w:space="0" w:color="auto"/>
        <w:left w:val="none" w:sz="0" w:space="0" w:color="auto"/>
        <w:bottom w:val="none" w:sz="0" w:space="0" w:color="auto"/>
        <w:right w:val="none" w:sz="0" w:space="0" w:color="auto"/>
      </w:divBdr>
    </w:div>
    <w:div w:id="1489206064">
      <w:bodyDiv w:val="1"/>
      <w:marLeft w:val="0"/>
      <w:marRight w:val="0"/>
      <w:marTop w:val="0"/>
      <w:marBottom w:val="0"/>
      <w:divBdr>
        <w:top w:val="none" w:sz="0" w:space="0" w:color="auto"/>
        <w:left w:val="none" w:sz="0" w:space="0" w:color="auto"/>
        <w:bottom w:val="none" w:sz="0" w:space="0" w:color="auto"/>
        <w:right w:val="none" w:sz="0" w:space="0" w:color="auto"/>
      </w:divBdr>
    </w:div>
    <w:div w:id="1489399218">
      <w:bodyDiv w:val="1"/>
      <w:marLeft w:val="0"/>
      <w:marRight w:val="0"/>
      <w:marTop w:val="0"/>
      <w:marBottom w:val="0"/>
      <w:divBdr>
        <w:top w:val="none" w:sz="0" w:space="0" w:color="auto"/>
        <w:left w:val="none" w:sz="0" w:space="0" w:color="auto"/>
        <w:bottom w:val="none" w:sz="0" w:space="0" w:color="auto"/>
        <w:right w:val="none" w:sz="0" w:space="0" w:color="auto"/>
      </w:divBdr>
    </w:div>
    <w:div w:id="1489443038">
      <w:bodyDiv w:val="1"/>
      <w:marLeft w:val="0"/>
      <w:marRight w:val="0"/>
      <w:marTop w:val="0"/>
      <w:marBottom w:val="0"/>
      <w:divBdr>
        <w:top w:val="none" w:sz="0" w:space="0" w:color="auto"/>
        <w:left w:val="none" w:sz="0" w:space="0" w:color="auto"/>
        <w:bottom w:val="none" w:sz="0" w:space="0" w:color="auto"/>
        <w:right w:val="none" w:sz="0" w:space="0" w:color="auto"/>
      </w:divBdr>
    </w:div>
    <w:div w:id="1489516701">
      <w:bodyDiv w:val="1"/>
      <w:marLeft w:val="0"/>
      <w:marRight w:val="0"/>
      <w:marTop w:val="0"/>
      <w:marBottom w:val="0"/>
      <w:divBdr>
        <w:top w:val="none" w:sz="0" w:space="0" w:color="auto"/>
        <w:left w:val="none" w:sz="0" w:space="0" w:color="auto"/>
        <w:bottom w:val="none" w:sz="0" w:space="0" w:color="auto"/>
        <w:right w:val="none" w:sz="0" w:space="0" w:color="auto"/>
      </w:divBdr>
    </w:div>
    <w:div w:id="1489665697">
      <w:bodyDiv w:val="1"/>
      <w:marLeft w:val="0"/>
      <w:marRight w:val="0"/>
      <w:marTop w:val="0"/>
      <w:marBottom w:val="0"/>
      <w:divBdr>
        <w:top w:val="none" w:sz="0" w:space="0" w:color="auto"/>
        <w:left w:val="none" w:sz="0" w:space="0" w:color="auto"/>
        <w:bottom w:val="none" w:sz="0" w:space="0" w:color="auto"/>
        <w:right w:val="none" w:sz="0" w:space="0" w:color="auto"/>
      </w:divBdr>
    </w:div>
    <w:div w:id="1489707486">
      <w:bodyDiv w:val="1"/>
      <w:marLeft w:val="0"/>
      <w:marRight w:val="0"/>
      <w:marTop w:val="0"/>
      <w:marBottom w:val="0"/>
      <w:divBdr>
        <w:top w:val="none" w:sz="0" w:space="0" w:color="auto"/>
        <w:left w:val="none" w:sz="0" w:space="0" w:color="auto"/>
        <w:bottom w:val="none" w:sz="0" w:space="0" w:color="auto"/>
        <w:right w:val="none" w:sz="0" w:space="0" w:color="auto"/>
      </w:divBdr>
    </w:div>
    <w:div w:id="1489831163">
      <w:bodyDiv w:val="1"/>
      <w:marLeft w:val="0"/>
      <w:marRight w:val="0"/>
      <w:marTop w:val="0"/>
      <w:marBottom w:val="0"/>
      <w:divBdr>
        <w:top w:val="none" w:sz="0" w:space="0" w:color="auto"/>
        <w:left w:val="none" w:sz="0" w:space="0" w:color="auto"/>
        <w:bottom w:val="none" w:sz="0" w:space="0" w:color="auto"/>
        <w:right w:val="none" w:sz="0" w:space="0" w:color="auto"/>
      </w:divBdr>
      <w:divsChild>
        <w:div w:id="156880922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90100057">
      <w:bodyDiv w:val="1"/>
      <w:marLeft w:val="0"/>
      <w:marRight w:val="0"/>
      <w:marTop w:val="0"/>
      <w:marBottom w:val="0"/>
      <w:divBdr>
        <w:top w:val="none" w:sz="0" w:space="0" w:color="auto"/>
        <w:left w:val="none" w:sz="0" w:space="0" w:color="auto"/>
        <w:bottom w:val="none" w:sz="0" w:space="0" w:color="auto"/>
        <w:right w:val="none" w:sz="0" w:space="0" w:color="auto"/>
      </w:divBdr>
    </w:div>
    <w:div w:id="1490100178">
      <w:bodyDiv w:val="1"/>
      <w:marLeft w:val="0"/>
      <w:marRight w:val="0"/>
      <w:marTop w:val="0"/>
      <w:marBottom w:val="0"/>
      <w:divBdr>
        <w:top w:val="none" w:sz="0" w:space="0" w:color="auto"/>
        <w:left w:val="none" w:sz="0" w:space="0" w:color="auto"/>
        <w:bottom w:val="none" w:sz="0" w:space="0" w:color="auto"/>
        <w:right w:val="none" w:sz="0" w:space="0" w:color="auto"/>
      </w:divBdr>
      <w:divsChild>
        <w:div w:id="526064037">
          <w:marLeft w:val="0"/>
          <w:marRight w:val="0"/>
          <w:marTop w:val="0"/>
          <w:marBottom w:val="0"/>
          <w:divBdr>
            <w:top w:val="none" w:sz="0" w:space="0" w:color="auto"/>
            <w:left w:val="none" w:sz="0" w:space="0" w:color="auto"/>
            <w:bottom w:val="none" w:sz="0" w:space="0" w:color="auto"/>
            <w:right w:val="none" w:sz="0" w:space="0" w:color="auto"/>
          </w:divBdr>
        </w:div>
      </w:divsChild>
    </w:div>
    <w:div w:id="1490100286">
      <w:bodyDiv w:val="1"/>
      <w:marLeft w:val="0"/>
      <w:marRight w:val="0"/>
      <w:marTop w:val="0"/>
      <w:marBottom w:val="0"/>
      <w:divBdr>
        <w:top w:val="none" w:sz="0" w:space="0" w:color="auto"/>
        <w:left w:val="none" w:sz="0" w:space="0" w:color="auto"/>
        <w:bottom w:val="none" w:sz="0" w:space="0" w:color="auto"/>
        <w:right w:val="none" w:sz="0" w:space="0" w:color="auto"/>
      </w:divBdr>
      <w:divsChild>
        <w:div w:id="1720930445">
          <w:marLeft w:val="0"/>
          <w:marRight w:val="0"/>
          <w:marTop w:val="0"/>
          <w:marBottom w:val="0"/>
          <w:divBdr>
            <w:top w:val="none" w:sz="0" w:space="0" w:color="auto"/>
            <w:left w:val="none" w:sz="0" w:space="0" w:color="auto"/>
            <w:bottom w:val="none" w:sz="0" w:space="0" w:color="auto"/>
            <w:right w:val="none" w:sz="0" w:space="0" w:color="auto"/>
          </w:divBdr>
          <w:divsChild>
            <w:div w:id="9234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4057">
      <w:bodyDiv w:val="1"/>
      <w:marLeft w:val="0"/>
      <w:marRight w:val="0"/>
      <w:marTop w:val="0"/>
      <w:marBottom w:val="0"/>
      <w:divBdr>
        <w:top w:val="none" w:sz="0" w:space="0" w:color="auto"/>
        <w:left w:val="none" w:sz="0" w:space="0" w:color="auto"/>
        <w:bottom w:val="none" w:sz="0" w:space="0" w:color="auto"/>
        <w:right w:val="none" w:sz="0" w:space="0" w:color="auto"/>
      </w:divBdr>
    </w:div>
    <w:div w:id="1490367242">
      <w:bodyDiv w:val="1"/>
      <w:marLeft w:val="0"/>
      <w:marRight w:val="0"/>
      <w:marTop w:val="0"/>
      <w:marBottom w:val="0"/>
      <w:divBdr>
        <w:top w:val="none" w:sz="0" w:space="0" w:color="auto"/>
        <w:left w:val="none" w:sz="0" w:space="0" w:color="auto"/>
        <w:bottom w:val="none" w:sz="0" w:space="0" w:color="auto"/>
        <w:right w:val="none" w:sz="0" w:space="0" w:color="auto"/>
      </w:divBdr>
    </w:div>
    <w:div w:id="1490517847">
      <w:bodyDiv w:val="1"/>
      <w:marLeft w:val="0"/>
      <w:marRight w:val="0"/>
      <w:marTop w:val="0"/>
      <w:marBottom w:val="0"/>
      <w:divBdr>
        <w:top w:val="none" w:sz="0" w:space="0" w:color="auto"/>
        <w:left w:val="none" w:sz="0" w:space="0" w:color="auto"/>
        <w:bottom w:val="none" w:sz="0" w:space="0" w:color="auto"/>
        <w:right w:val="none" w:sz="0" w:space="0" w:color="auto"/>
      </w:divBdr>
    </w:div>
    <w:div w:id="1490559061">
      <w:bodyDiv w:val="1"/>
      <w:marLeft w:val="0"/>
      <w:marRight w:val="0"/>
      <w:marTop w:val="0"/>
      <w:marBottom w:val="0"/>
      <w:divBdr>
        <w:top w:val="none" w:sz="0" w:space="0" w:color="auto"/>
        <w:left w:val="none" w:sz="0" w:space="0" w:color="auto"/>
        <w:bottom w:val="none" w:sz="0" w:space="0" w:color="auto"/>
        <w:right w:val="none" w:sz="0" w:space="0" w:color="auto"/>
      </w:divBdr>
    </w:div>
    <w:div w:id="1490634802">
      <w:bodyDiv w:val="1"/>
      <w:marLeft w:val="0"/>
      <w:marRight w:val="0"/>
      <w:marTop w:val="0"/>
      <w:marBottom w:val="0"/>
      <w:divBdr>
        <w:top w:val="none" w:sz="0" w:space="0" w:color="auto"/>
        <w:left w:val="none" w:sz="0" w:space="0" w:color="auto"/>
        <w:bottom w:val="none" w:sz="0" w:space="0" w:color="auto"/>
        <w:right w:val="none" w:sz="0" w:space="0" w:color="auto"/>
      </w:divBdr>
    </w:div>
    <w:div w:id="1490748619">
      <w:bodyDiv w:val="1"/>
      <w:marLeft w:val="0"/>
      <w:marRight w:val="0"/>
      <w:marTop w:val="0"/>
      <w:marBottom w:val="0"/>
      <w:divBdr>
        <w:top w:val="none" w:sz="0" w:space="0" w:color="auto"/>
        <w:left w:val="none" w:sz="0" w:space="0" w:color="auto"/>
        <w:bottom w:val="none" w:sz="0" w:space="0" w:color="auto"/>
        <w:right w:val="none" w:sz="0" w:space="0" w:color="auto"/>
      </w:divBdr>
    </w:div>
    <w:div w:id="1490830290">
      <w:bodyDiv w:val="1"/>
      <w:marLeft w:val="0"/>
      <w:marRight w:val="0"/>
      <w:marTop w:val="0"/>
      <w:marBottom w:val="0"/>
      <w:divBdr>
        <w:top w:val="none" w:sz="0" w:space="0" w:color="auto"/>
        <w:left w:val="none" w:sz="0" w:space="0" w:color="auto"/>
        <w:bottom w:val="none" w:sz="0" w:space="0" w:color="auto"/>
        <w:right w:val="none" w:sz="0" w:space="0" w:color="auto"/>
      </w:divBdr>
    </w:div>
    <w:div w:id="1491017476">
      <w:bodyDiv w:val="1"/>
      <w:marLeft w:val="0"/>
      <w:marRight w:val="0"/>
      <w:marTop w:val="0"/>
      <w:marBottom w:val="0"/>
      <w:divBdr>
        <w:top w:val="none" w:sz="0" w:space="0" w:color="auto"/>
        <w:left w:val="none" w:sz="0" w:space="0" w:color="auto"/>
        <w:bottom w:val="none" w:sz="0" w:space="0" w:color="auto"/>
        <w:right w:val="none" w:sz="0" w:space="0" w:color="auto"/>
      </w:divBdr>
      <w:divsChild>
        <w:div w:id="236519796">
          <w:marLeft w:val="0"/>
          <w:marRight w:val="0"/>
          <w:marTop w:val="0"/>
          <w:marBottom w:val="0"/>
          <w:divBdr>
            <w:top w:val="none" w:sz="0" w:space="0" w:color="auto"/>
            <w:left w:val="none" w:sz="0" w:space="0" w:color="auto"/>
            <w:bottom w:val="none" w:sz="0" w:space="0" w:color="auto"/>
            <w:right w:val="none" w:sz="0" w:space="0" w:color="auto"/>
          </w:divBdr>
        </w:div>
        <w:div w:id="1586646412">
          <w:marLeft w:val="0"/>
          <w:marRight w:val="0"/>
          <w:marTop w:val="0"/>
          <w:marBottom w:val="375"/>
          <w:divBdr>
            <w:top w:val="none" w:sz="0" w:space="0" w:color="auto"/>
            <w:left w:val="none" w:sz="0" w:space="0" w:color="auto"/>
            <w:bottom w:val="none" w:sz="0" w:space="0" w:color="auto"/>
            <w:right w:val="none" w:sz="0" w:space="0" w:color="auto"/>
          </w:divBdr>
          <w:divsChild>
            <w:div w:id="14088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5542">
      <w:bodyDiv w:val="1"/>
      <w:marLeft w:val="0"/>
      <w:marRight w:val="0"/>
      <w:marTop w:val="0"/>
      <w:marBottom w:val="0"/>
      <w:divBdr>
        <w:top w:val="none" w:sz="0" w:space="0" w:color="auto"/>
        <w:left w:val="none" w:sz="0" w:space="0" w:color="auto"/>
        <w:bottom w:val="none" w:sz="0" w:space="0" w:color="auto"/>
        <w:right w:val="none" w:sz="0" w:space="0" w:color="auto"/>
      </w:divBdr>
    </w:div>
    <w:div w:id="1491362422">
      <w:bodyDiv w:val="1"/>
      <w:marLeft w:val="0"/>
      <w:marRight w:val="0"/>
      <w:marTop w:val="0"/>
      <w:marBottom w:val="0"/>
      <w:divBdr>
        <w:top w:val="none" w:sz="0" w:space="0" w:color="auto"/>
        <w:left w:val="none" w:sz="0" w:space="0" w:color="auto"/>
        <w:bottom w:val="none" w:sz="0" w:space="0" w:color="auto"/>
        <w:right w:val="none" w:sz="0" w:space="0" w:color="auto"/>
      </w:divBdr>
    </w:div>
    <w:div w:id="1491672689">
      <w:bodyDiv w:val="1"/>
      <w:marLeft w:val="0"/>
      <w:marRight w:val="0"/>
      <w:marTop w:val="0"/>
      <w:marBottom w:val="0"/>
      <w:divBdr>
        <w:top w:val="none" w:sz="0" w:space="0" w:color="auto"/>
        <w:left w:val="none" w:sz="0" w:space="0" w:color="auto"/>
        <w:bottom w:val="none" w:sz="0" w:space="0" w:color="auto"/>
        <w:right w:val="none" w:sz="0" w:space="0" w:color="auto"/>
      </w:divBdr>
    </w:div>
    <w:div w:id="1491822485">
      <w:bodyDiv w:val="1"/>
      <w:marLeft w:val="0"/>
      <w:marRight w:val="0"/>
      <w:marTop w:val="0"/>
      <w:marBottom w:val="0"/>
      <w:divBdr>
        <w:top w:val="none" w:sz="0" w:space="0" w:color="auto"/>
        <w:left w:val="none" w:sz="0" w:space="0" w:color="auto"/>
        <w:bottom w:val="none" w:sz="0" w:space="0" w:color="auto"/>
        <w:right w:val="none" w:sz="0" w:space="0" w:color="auto"/>
      </w:divBdr>
    </w:div>
    <w:div w:id="1491822571">
      <w:bodyDiv w:val="1"/>
      <w:marLeft w:val="0"/>
      <w:marRight w:val="0"/>
      <w:marTop w:val="0"/>
      <w:marBottom w:val="0"/>
      <w:divBdr>
        <w:top w:val="none" w:sz="0" w:space="0" w:color="auto"/>
        <w:left w:val="none" w:sz="0" w:space="0" w:color="auto"/>
        <w:bottom w:val="none" w:sz="0" w:space="0" w:color="auto"/>
        <w:right w:val="none" w:sz="0" w:space="0" w:color="auto"/>
      </w:divBdr>
    </w:div>
    <w:div w:id="1491870819">
      <w:bodyDiv w:val="1"/>
      <w:marLeft w:val="0"/>
      <w:marRight w:val="0"/>
      <w:marTop w:val="0"/>
      <w:marBottom w:val="0"/>
      <w:divBdr>
        <w:top w:val="none" w:sz="0" w:space="0" w:color="auto"/>
        <w:left w:val="none" w:sz="0" w:space="0" w:color="auto"/>
        <w:bottom w:val="none" w:sz="0" w:space="0" w:color="auto"/>
        <w:right w:val="none" w:sz="0" w:space="0" w:color="auto"/>
      </w:divBdr>
    </w:div>
    <w:div w:id="1492332040">
      <w:bodyDiv w:val="1"/>
      <w:marLeft w:val="0"/>
      <w:marRight w:val="0"/>
      <w:marTop w:val="0"/>
      <w:marBottom w:val="0"/>
      <w:divBdr>
        <w:top w:val="none" w:sz="0" w:space="0" w:color="auto"/>
        <w:left w:val="none" w:sz="0" w:space="0" w:color="auto"/>
        <w:bottom w:val="none" w:sz="0" w:space="0" w:color="auto"/>
        <w:right w:val="none" w:sz="0" w:space="0" w:color="auto"/>
      </w:divBdr>
    </w:div>
    <w:div w:id="1492522303">
      <w:bodyDiv w:val="1"/>
      <w:marLeft w:val="0"/>
      <w:marRight w:val="0"/>
      <w:marTop w:val="0"/>
      <w:marBottom w:val="0"/>
      <w:divBdr>
        <w:top w:val="none" w:sz="0" w:space="0" w:color="auto"/>
        <w:left w:val="none" w:sz="0" w:space="0" w:color="auto"/>
        <w:bottom w:val="none" w:sz="0" w:space="0" w:color="auto"/>
        <w:right w:val="none" w:sz="0" w:space="0" w:color="auto"/>
      </w:divBdr>
      <w:divsChild>
        <w:div w:id="771557028">
          <w:marLeft w:val="0"/>
          <w:marRight w:val="0"/>
          <w:marTop w:val="0"/>
          <w:marBottom w:val="525"/>
          <w:divBdr>
            <w:top w:val="none" w:sz="0" w:space="0" w:color="auto"/>
            <w:left w:val="none" w:sz="0" w:space="0" w:color="auto"/>
            <w:bottom w:val="none" w:sz="0" w:space="0" w:color="auto"/>
            <w:right w:val="none" w:sz="0" w:space="0" w:color="auto"/>
          </w:divBdr>
        </w:div>
      </w:divsChild>
    </w:div>
    <w:div w:id="1492600634">
      <w:bodyDiv w:val="1"/>
      <w:marLeft w:val="0"/>
      <w:marRight w:val="0"/>
      <w:marTop w:val="0"/>
      <w:marBottom w:val="0"/>
      <w:divBdr>
        <w:top w:val="none" w:sz="0" w:space="0" w:color="auto"/>
        <w:left w:val="none" w:sz="0" w:space="0" w:color="auto"/>
        <w:bottom w:val="none" w:sz="0" w:space="0" w:color="auto"/>
        <w:right w:val="none" w:sz="0" w:space="0" w:color="auto"/>
      </w:divBdr>
    </w:div>
    <w:div w:id="1492673983">
      <w:bodyDiv w:val="1"/>
      <w:marLeft w:val="0"/>
      <w:marRight w:val="0"/>
      <w:marTop w:val="0"/>
      <w:marBottom w:val="0"/>
      <w:divBdr>
        <w:top w:val="none" w:sz="0" w:space="0" w:color="auto"/>
        <w:left w:val="none" w:sz="0" w:space="0" w:color="auto"/>
        <w:bottom w:val="none" w:sz="0" w:space="0" w:color="auto"/>
        <w:right w:val="none" w:sz="0" w:space="0" w:color="auto"/>
      </w:divBdr>
      <w:divsChild>
        <w:div w:id="1170874984">
          <w:marLeft w:val="0"/>
          <w:marRight w:val="0"/>
          <w:marTop w:val="0"/>
          <w:marBottom w:val="0"/>
          <w:divBdr>
            <w:top w:val="none" w:sz="0" w:space="0" w:color="auto"/>
            <w:left w:val="none" w:sz="0" w:space="0" w:color="auto"/>
            <w:bottom w:val="none" w:sz="0" w:space="0" w:color="auto"/>
            <w:right w:val="none" w:sz="0" w:space="0" w:color="auto"/>
          </w:divBdr>
        </w:div>
      </w:divsChild>
    </w:div>
    <w:div w:id="1492872747">
      <w:bodyDiv w:val="1"/>
      <w:marLeft w:val="0"/>
      <w:marRight w:val="0"/>
      <w:marTop w:val="0"/>
      <w:marBottom w:val="0"/>
      <w:divBdr>
        <w:top w:val="none" w:sz="0" w:space="0" w:color="auto"/>
        <w:left w:val="none" w:sz="0" w:space="0" w:color="auto"/>
        <w:bottom w:val="none" w:sz="0" w:space="0" w:color="auto"/>
        <w:right w:val="none" w:sz="0" w:space="0" w:color="auto"/>
      </w:divBdr>
    </w:div>
    <w:div w:id="1492912536">
      <w:bodyDiv w:val="1"/>
      <w:marLeft w:val="0"/>
      <w:marRight w:val="0"/>
      <w:marTop w:val="0"/>
      <w:marBottom w:val="0"/>
      <w:divBdr>
        <w:top w:val="none" w:sz="0" w:space="0" w:color="auto"/>
        <w:left w:val="none" w:sz="0" w:space="0" w:color="auto"/>
        <w:bottom w:val="none" w:sz="0" w:space="0" w:color="auto"/>
        <w:right w:val="none" w:sz="0" w:space="0" w:color="auto"/>
      </w:divBdr>
      <w:divsChild>
        <w:div w:id="1305157828">
          <w:marLeft w:val="0"/>
          <w:marRight w:val="0"/>
          <w:marTop w:val="0"/>
          <w:marBottom w:val="525"/>
          <w:divBdr>
            <w:top w:val="none" w:sz="0" w:space="0" w:color="auto"/>
            <w:left w:val="none" w:sz="0" w:space="0" w:color="auto"/>
            <w:bottom w:val="none" w:sz="0" w:space="0" w:color="auto"/>
            <w:right w:val="none" w:sz="0" w:space="0" w:color="auto"/>
          </w:divBdr>
        </w:div>
      </w:divsChild>
    </w:div>
    <w:div w:id="1492989348">
      <w:bodyDiv w:val="1"/>
      <w:marLeft w:val="0"/>
      <w:marRight w:val="0"/>
      <w:marTop w:val="0"/>
      <w:marBottom w:val="0"/>
      <w:divBdr>
        <w:top w:val="none" w:sz="0" w:space="0" w:color="auto"/>
        <w:left w:val="none" w:sz="0" w:space="0" w:color="auto"/>
        <w:bottom w:val="none" w:sz="0" w:space="0" w:color="auto"/>
        <w:right w:val="none" w:sz="0" w:space="0" w:color="auto"/>
      </w:divBdr>
      <w:divsChild>
        <w:div w:id="125586897">
          <w:marLeft w:val="0"/>
          <w:marRight w:val="0"/>
          <w:marTop w:val="0"/>
          <w:marBottom w:val="0"/>
          <w:divBdr>
            <w:top w:val="none" w:sz="0" w:space="0" w:color="auto"/>
            <w:left w:val="none" w:sz="0" w:space="0" w:color="auto"/>
            <w:bottom w:val="none" w:sz="0" w:space="0" w:color="auto"/>
            <w:right w:val="none" w:sz="0" w:space="0" w:color="auto"/>
          </w:divBdr>
          <w:divsChild>
            <w:div w:id="8562331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93254481">
      <w:bodyDiv w:val="1"/>
      <w:marLeft w:val="0"/>
      <w:marRight w:val="0"/>
      <w:marTop w:val="0"/>
      <w:marBottom w:val="0"/>
      <w:divBdr>
        <w:top w:val="none" w:sz="0" w:space="0" w:color="auto"/>
        <w:left w:val="none" w:sz="0" w:space="0" w:color="auto"/>
        <w:bottom w:val="none" w:sz="0" w:space="0" w:color="auto"/>
        <w:right w:val="none" w:sz="0" w:space="0" w:color="auto"/>
      </w:divBdr>
      <w:divsChild>
        <w:div w:id="1336804675">
          <w:marLeft w:val="0"/>
          <w:marRight w:val="0"/>
          <w:marTop w:val="0"/>
          <w:marBottom w:val="0"/>
          <w:divBdr>
            <w:top w:val="none" w:sz="0" w:space="0" w:color="auto"/>
            <w:left w:val="none" w:sz="0" w:space="0" w:color="auto"/>
            <w:bottom w:val="none" w:sz="0" w:space="0" w:color="auto"/>
            <w:right w:val="none" w:sz="0" w:space="0" w:color="auto"/>
          </w:divBdr>
        </w:div>
      </w:divsChild>
    </w:div>
    <w:div w:id="1493254683">
      <w:bodyDiv w:val="1"/>
      <w:marLeft w:val="0"/>
      <w:marRight w:val="0"/>
      <w:marTop w:val="0"/>
      <w:marBottom w:val="0"/>
      <w:divBdr>
        <w:top w:val="none" w:sz="0" w:space="0" w:color="auto"/>
        <w:left w:val="none" w:sz="0" w:space="0" w:color="auto"/>
        <w:bottom w:val="none" w:sz="0" w:space="0" w:color="auto"/>
        <w:right w:val="none" w:sz="0" w:space="0" w:color="auto"/>
      </w:divBdr>
    </w:div>
    <w:div w:id="1493570756">
      <w:bodyDiv w:val="1"/>
      <w:marLeft w:val="0"/>
      <w:marRight w:val="0"/>
      <w:marTop w:val="0"/>
      <w:marBottom w:val="0"/>
      <w:divBdr>
        <w:top w:val="none" w:sz="0" w:space="0" w:color="auto"/>
        <w:left w:val="none" w:sz="0" w:space="0" w:color="auto"/>
        <w:bottom w:val="none" w:sz="0" w:space="0" w:color="auto"/>
        <w:right w:val="none" w:sz="0" w:space="0" w:color="auto"/>
      </w:divBdr>
      <w:divsChild>
        <w:div w:id="485129891">
          <w:marLeft w:val="0"/>
          <w:marRight w:val="0"/>
          <w:marTop w:val="0"/>
          <w:marBottom w:val="0"/>
          <w:divBdr>
            <w:top w:val="none" w:sz="0" w:space="0" w:color="auto"/>
            <w:left w:val="none" w:sz="0" w:space="0" w:color="auto"/>
            <w:bottom w:val="none" w:sz="0" w:space="0" w:color="auto"/>
            <w:right w:val="none" w:sz="0" w:space="0" w:color="auto"/>
          </w:divBdr>
          <w:divsChild>
            <w:div w:id="4687135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93719708">
      <w:bodyDiv w:val="1"/>
      <w:marLeft w:val="0"/>
      <w:marRight w:val="0"/>
      <w:marTop w:val="0"/>
      <w:marBottom w:val="0"/>
      <w:divBdr>
        <w:top w:val="none" w:sz="0" w:space="0" w:color="auto"/>
        <w:left w:val="none" w:sz="0" w:space="0" w:color="auto"/>
        <w:bottom w:val="none" w:sz="0" w:space="0" w:color="auto"/>
        <w:right w:val="none" w:sz="0" w:space="0" w:color="auto"/>
      </w:divBdr>
      <w:divsChild>
        <w:div w:id="853572498">
          <w:marLeft w:val="0"/>
          <w:marRight w:val="0"/>
          <w:marTop w:val="0"/>
          <w:marBottom w:val="0"/>
          <w:divBdr>
            <w:top w:val="none" w:sz="0" w:space="0" w:color="auto"/>
            <w:left w:val="none" w:sz="0" w:space="0" w:color="auto"/>
            <w:bottom w:val="none" w:sz="0" w:space="0" w:color="auto"/>
            <w:right w:val="none" w:sz="0" w:space="0" w:color="auto"/>
          </w:divBdr>
        </w:div>
        <w:div w:id="1275752661">
          <w:marLeft w:val="0"/>
          <w:marRight w:val="0"/>
          <w:marTop w:val="225"/>
          <w:marBottom w:val="600"/>
          <w:divBdr>
            <w:top w:val="none" w:sz="0" w:space="0" w:color="auto"/>
            <w:left w:val="none" w:sz="0" w:space="0" w:color="auto"/>
            <w:bottom w:val="none" w:sz="0" w:space="0" w:color="auto"/>
            <w:right w:val="none" w:sz="0" w:space="0" w:color="auto"/>
          </w:divBdr>
        </w:div>
      </w:divsChild>
    </w:div>
    <w:div w:id="1493763309">
      <w:bodyDiv w:val="1"/>
      <w:marLeft w:val="0"/>
      <w:marRight w:val="0"/>
      <w:marTop w:val="0"/>
      <w:marBottom w:val="0"/>
      <w:divBdr>
        <w:top w:val="none" w:sz="0" w:space="0" w:color="auto"/>
        <w:left w:val="none" w:sz="0" w:space="0" w:color="auto"/>
        <w:bottom w:val="none" w:sz="0" w:space="0" w:color="auto"/>
        <w:right w:val="none" w:sz="0" w:space="0" w:color="auto"/>
      </w:divBdr>
      <w:divsChild>
        <w:div w:id="526139707">
          <w:marLeft w:val="0"/>
          <w:marRight w:val="0"/>
          <w:marTop w:val="225"/>
          <w:marBottom w:val="600"/>
          <w:divBdr>
            <w:top w:val="none" w:sz="0" w:space="0" w:color="auto"/>
            <w:left w:val="none" w:sz="0" w:space="0" w:color="auto"/>
            <w:bottom w:val="none" w:sz="0" w:space="0" w:color="auto"/>
            <w:right w:val="none" w:sz="0" w:space="0" w:color="auto"/>
          </w:divBdr>
        </w:div>
      </w:divsChild>
    </w:div>
    <w:div w:id="1494025760">
      <w:bodyDiv w:val="1"/>
      <w:marLeft w:val="0"/>
      <w:marRight w:val="0"/>
      <w:marTop w:val="0"/>
      <w:marBottom w:val="0"/>
      <w:divBdr>
        <w:top w:val="none" w:sz="0" w:space="0" w:color="auto"/>
        <w:left w:val="none" w:sz="0" w:space="0" w:color="auto"/>
        <w:bottom w:val="none" w:sz="0" w:space="0" w:color="auto"/>
        <w:right w:val="none" w:sz="0" w:space="0" w:color="auto"/>
      </w:divBdr>
      <w:divsChild>
        <w:div w:id="804539762">
          <w:marLeft w:val="1383"/>
          <w:marRight w:val="-11063"/>
          <w:marTop w:val="0"/>
          <w:marBottom w:val="210"/>
          <w:divBdr>
            <w:top w:val="none" w:sz="0" w:space="0" w:color="auto"/>
            <w:left w:val="none" w:sz="0" w:space="0" w:color="auto"/>
            <w:bottom w:val="none" w:sz="0" w:space="0" w:color="auto"/>
            <w:right w:val="none" w:sz="0" w:space="0" w:color="auto"/>
          </w:divBdr>
          <w:divsChild>
            <w:div w:id="154422963">
              <w:marLeft w:val="0"/>
              <w:marRight w:val="0"/>
              <w:marTop w:val="0"/>
              <w:marBottom w:val="0"/>
              <w:divBdr>
                <w:top w:val="none" w:sz="0" w:space="0" w:color="auto"/>
                <w:left w:val="none" w:sz="0" w:space="0" w:color="auto"/>
                <w:bottom w:val="single" w:sz="18" w:space="8" w:color="000000"/>
                <w:right w:val="none" w:sz="0" w:space="0" w:color="auto"/>
              </w:divBdr>
            </w:div>
            <w:div w:id="1156533278">
              <w:marLeft w:val="0"/>
              <w:marRight w:val="0"/>
              <w:marTop w:val="0"/>
              <w:marBottom w:val="0"/>
              <w:divBdr>
                <w:top w:val="none" w:sz="0" w:space="0" w:color="auto"/>
                <w:left w:val="none" w:sz="0" w:space="0" w:color="auto"/>
                <w:bottom w:val="none" w:sz="0" w:space="0" w:color="auto"/>
                <w:right w:val="none" w:sz="0" w:space="0" w:color="auto"/>
              </w:divBdr>
              <w:divsChild>
                <w:div w:id="659775090">
                  <w:marLeft w:val="0"/>
                  <w:marRight w:val="375"/>
                  <w:marTop w:val="0"/>
                  <w:marBottom w:val="0"/>
                  <w:divBdr>
                    <w:top w:val="none" w:sz="0" w:space="0" w:color="auto"/>
                    <w:left w:val="none" w:sz="0" w:space="0" w:color="auto"/>
                    <w:bottom w:val="none" w:sz="0" w:space="0" w:color="auto"/>
                    <w:right w:val="none" w:sz="0" w:space="0" w:color="auto"/>
                  </w:divBdr>
                </w:div>
                <w:div w:id="15279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028917">
      <w:bodyDiv w:val="1"/>
      <w:marLeft w:val="0"/>
      <w:marRight w:val="0"/>
      <w:marTop w:val="0"/>
      <w:marBottom w:val="0"/>
      <w:divBdr>
        <w:top w:val="none" w:sz="0" w:space="0" w:color="auto"/>
        <w:left w:val="none" w:sz="0" w:space="0" w:color="auto"/>
        <w:bottom w:val="none" w:sz="0" w:space="0" w:color="auto"/>
        <w:right w:val="none" w:sz="0" w:space="0" w:color="auto"/>
      </w:divBdr>
    </w:div>
    <w:div w:id="1494031925">
      <w:bodyDiv w:val="1"/>
      <w:marLeft w:val="0"/>
      <w:marRight w:val="0"/>
      <w:marTop w:val="0"/>
      <w:marBottom w:val="0"/>
      <w:divBdr>
        <w:top w:val="none" w:sz="0" w:space="0" w:color="auto"/>
        <w:left w:val="none" w:sz="0" w:space="0" w:color="auto"/>
        <w:bottom w:val="none" w:sz="0" w:space="0" w:color="auto"/>
        <w:right w:val="none" w:sz="0" w:space="0" w:color="auto"/>
      </w:divBdr>
    </w:div>
    <w:div w:id="1494175935">
      <w:bodyDiv w:val="1"/>
      <w:marLeft w:val="0"/>
      <w:marRight w:val="0"/>
      <w:marTop w:val="0"/>
      <w:marBottom w:val="0"/>
      <w:divBdr>
        <w:top w:val="none" w:sz="0" w:space="0" w:color="auto"/>
        <w:left w:val="none" w:sz="0" w:space="0" w:color="auto"/>
        <w:bottom w:val="none" w:sz="0" w:space="0" w:color="auto"/>
        <w:right w:val="none" w:sz="0" w:space="0" w:color="auto"/>
      </w:divBdr>
    </w:div>
    <w:div w:id="1494298046">
      <w:bodyDiv w:val="1"/>
      <w:marLeft w:val="0"/>
      <w:marRight w:val="0"/>
      <w:marTop w:val="0"/>
      <w:marBottom w:val="0"/>
      <w:divBdr>
        <w:top w:val="none" w:sz="0" w:space="0" w:color="auto"/>
        <w:left w:val="none" w:sz="0" w:space="0" w:color="auto"/>
        <w:bottom w:val="none" w:sz="0" w:space="0" w:color="auto"/>
        <w:right w:val="none" w:sz="0" w:space="0" w:color="auto"/>
      </w:divBdr>
    </w:div>
    <w:div w:id="1494448290">
      <w:bodyDiv w:val="1"/>
      <w:marLeft w:val="0"/>
      <w:marRight w:val="0"/>
      <w:marTop w:val="0"/>
      <w:marBottom w:val="0"/>
      <w:divBdr>
        <w:top w:val="none" w:sz="0" w:space="0" w:color="auto"/>
        <w:left w:val="none" w:sz="0" w:space="0" w:color="auto"/>
        <w:bottom w:val="none" w:sz="0" w:space="0" w:color="auto"/>
        <w:right w:val="none" w:sz="0" w:space="0" w:color="auto"/>
      </w:divBdr>
      <w:divsChild>
        <w:div w:id="818039048">
          <w:marLeft w:val="0"/>
          <w:marRight w:val="0"/>
          <w:marTop w:val="0"/>
          <w:marBottom w:val="0"/>
          <w:divBdr>
            <w:top w:val="none" w:sz="0" w:space="0" w:color="auto"/>
            <w:left w:val="none" w:sz="0" w:space="0" w:color="auto"/>
            <w:bottom w:val="none" w:sz="0" w:space="0" w:color="auto"/>
            <w:right w:val="none" w:sz="0" w:space="0" w:color="auto"/>
          </w:divBdr>
        </w:div>
      </w:divsChild>
    </w:div>
    <w:div w:id="1494684021">
      <w:bodyDiv w:val="1"/>
      <w:marLeft w:val="0"/>
      <w:marRight w:val="0"/>
      <w:marTop w:val="0"/>
      <w:marBottom w:val="0"/>
      <w:divBdr>
        <w:top w:val="none" w:sz="0" w:space="0" w:color="auto"/>
        <w:left w:val="none" w:sz="0" w:space="0" w:color="auto"/>
        <w:bottom w:val="none" w:sz="0" w:space="0" w:color="auto"/>
        <w:right w:val="none" w:sz="0" w:space="0" w:color="auto"/>
      </w:divBdr>
      <w:divsChild>
        <w:div w:id="795827973">
          <w:marLeft w:val="0"/>
          <w:marRight w:val="0"/>
          <w:marTop w:val="0"/>
          <w:marBottom w:val="0"/>
          <w:divBdr>
            <w:top w:val="none" w:sz="0" w:space="0" w:color="auto"/>
            <w:left w:val="none" w:sz="0" w:space="0" w:color="auto"/>
            <w:bottom w:val="none" w:sz="0" w:space="0" w:color="auto"/>
            <w:right w:val="none" w:sz="0" w:space="0" w:color="auto"/>
          </w:divBdr>
          <w:divsChild>
            <w:div w:id="831262397">
              <w:marLeft w:val="0"/>
              <w:marRight w:val="150"/>
              <w:marTop w:val="0"/>
              <w:marBottom w:val="0"/>
              <w:divBdr>
                <w:top w:val="none" w:sz="0" w:space="0" w:color="auto"/>
                <w:left w:val="none" w:sz="0" w:space="0" w:color="auto"/>
                <w:bottom w:val="none" w:sz="0" w:space="0" w:color="auto"/>
                <w:right w:val="none" w:sz="0" w:space="0" w:color="auto"/>
              </w:divBdr>
            </w:div>
            <w:div w:id="1646547448">
              <w:marLeft w:val="0"/>
              <w:marRight w:val="150"/>
              <w:marTop w:val="0"/>
              <w:marBottom w:val="0"/>
              <w:divBdr>
                <w:top w:val="none" w:sz="0" w:space="0" w:color="auto"/>
                <w:left w:val="none" w:sz="0" w:space="0" w:color="auto"/>
                <w:bottom w:val="none" w:sz="0" w:space="0" w:color="auto"/>
                <w:right w:val="none" w:sz="0" w:space="0" w:color="auto"/>
              </w:divBdr>
            </w:div>
          </w:divsChild>
        </w:div>
        <w:div w:id="895508729">
          <w:marLeft w:val="0"/>
          <w:marRight w:val="0"/>
          <w:marTop w:val="0"/>
          <w:marBottom w:val="0"/>
          <w:divBdr>
            <w:top w:val="none" w:sz="0" w:space="0" w:color="auto"/>
            <w:left w:val="none" w:sz="0" w:space="0" w:color="auto"/>
            <w:bottom w:val="none" w:sz="0" w:space="0" w:color="auto"/>
            <w:right w:val="none" w:sz="0" w:space="0" w:color="auto"/>
          </w:divBdr>
        </w:div>
        <w:div w:id="1114133551">
          <w:marLeft w:val="0"/>
          <w:marRight w:val="0"/>
          <w:marTop w:val="0"/>
          <w:marBottom w:val="0"/>
          <w:divBdr>
            <w:top w:val="none" w:sz="0" w:space="0" w:color="auto"/>
            <w:left w:val="none" w:sz="0" w:space="0" w:color="auto"/>
            <w:bottom w:val="none" w:sz="0" w:space="0" w:color="auto"/>
            <w:right w:val="none" w:sz="0" w:space="0" w:color="auto"/>
          </w:divBdr>
        </w:div>
        <w:div w:id="1684044473">
          <w:marLeft w:val="0"/>
          <w:marRight w:val="0"/>
          <w:marTop w:val="0"/>
          <w:marBottom w:val="150"/>
          <w:divBdr>
            <w:top w:val="none" w:sz="0" w:space="0" w:color="auto"/>
            <w:left w:val="none" w:sz="0" w:space="0" w:color="auto"/>
            <w:bottom w:val="none" w:sz="0" w:space="0" w:color="auto"/>
            <w:right w:val="none" w:sz="0" w:space="0" w:color="auto"/>
          </w:divBdr>
        </w:div>
      </w:divsChild>
    </w:div>
    <w:div w:id="1494877638">
      <w:bodyDiv w:val="1"/>
      <w:marLeft w:val="0"/>
      <w:marRight w:val="0"/>
      <w:marTop w:val="0"/>
      <w:marBottom w:val="0"/>
      <w:divBdr>
        <w:top w:val="none" w:sz="0" w:space="0" w:color="auto"/>
        <w:left w:val="none" w:sz="0" w:space="0" w:color="auto"/>
        <w:bottom w:val="none" w:sz="0" w:space="0" w:color="auto"/>
        <w:right w:val="none" w:sz="0" w:space="0" w:color="auto"/>
      </w:divBdr>
      <w:divsChild>
        <w:div w:id="1602224629">
          <w:marLeft w:val="0"/>
          <w:marRight w:val="0"/>
          <w:marTop w:val="0"/>
          <w:marBottom w:val="0"/>
          <w:divBdr>
            <w:top w:val="none" w:sz="0" w:space="0" w:color="auto"/>
            <w:left w:val="none" w:sz="0" w:space="0" w:color="auto"/>
            <w:bottom w:val="none" w:sz="0" w:space="0" w:color="auto"/>
            <w:right w:val="none" w:sz="0" w:space="0" w:color="auto"/>
          </w:divBdr>
        </w:div>
      </w:divsChild>
    </w:div>
    <w:div w:id="1494907603">
      <w:bodyDiv w:val="1"/>
      <w:marLeft w:val="0"/>
      <w:marRight w:val="0"/>
      <w:marTop w:val="0"/>
      <w:marBottom w:val="0"/>
      <w:divBdr>
        <w:top w:val="none" w:sz="0" w:space="0" w:color="auto"/>
        <w:left w:val="none" w:sz="0" w:space="0" w:color="auto"/>
        <w:bottom w:val="none" w:sz="0" w:space="0" w:color="auto"/>
        <w:right w:val="none" w:sz="0" w:space="0" w:color="auto"/>
      </w:divBdr>
      <w:divsChild>
        <w:div w:id="693727529">
          <w:marLeft w:val="0"/>
          <w:marRight w:val="0"/>
          <w:marTop w:val="0"/>
          <w:marBottom w:val="525"/>
          <w:divBdr>
            <w:top w:val="none" w:sz="0" w:space="0" w:color="auto"/>
            <w:left w:val="none" w:sz="0" w:space="0" w:color="auto"/>
            <w:bottom w:val="none" w:sz="0" w:space="0" w:color="auto"/>
            <w:right w:val="none" w:sz="0" w:space="0" w:color="auto"/>
          </w:divBdr>
        </w:div>
      </w:divsChild>
    </w:div>
    <w:div w:id="1495100310">
      <w:bodyDiv w:val="1"/>
      <w:marLeft w:val="0"/>
      <w:marRight w:val="0"/>
      <w:marTop w:val="0"/>
      <w:marBottom w:val="0"/>
      <w:divBdr>
        <w:top w:val="none" w:sz="0" w:space="0" w:color="auto"/>
        <w:left w:val="none" w:sz="0" w:space="0" w:color="auto"/>
        <w:bottom w:val="none" w:sz="0" w:space="0" w:color="auto"/>
        <w:right w:val="none" w:sz="0" w:space="0" w:color="auto"/>
      </w:divBdr>
    </w:div>
    <w:div w:id="1495100753">
      <w:bodyDiv w:val="1"/>
      <w:marLeft w:val="0"/>
      <w:marRight w:val="0"/>
      <w:marTop w:val="0"/>
      <w:marBottom w:val="0"/>
      <w:divBdr>
        <w:top w:val="none" w:sz="0" w:space="0" w:color="auto"/>
        <w:left w:val="none" w:sz="0" w:space="0" w:color="auto"/>
        <w:bottom w:val="none" w:sz="0" w:space="0" w:color="auto"/>
        <w:right w:val="none" w:sz="0" w:space="0" w:color="auto"/>
      </w:divBdr>
    </w:div>
    <w:div w:id="1495335550">
      <w:bodyDiv w:val="1"/>
      <w:marLeft w:val="0"/>
      <w:marRight w:val="0"/>
      <w:marTop w:val="0"/>
      <w:marBottom w:val="0"/>
      <w:divBdr>
        <w:top w:val="none" w:sz="0" w:space="0" w:color="auto"/>
        <w:left w:val="none" w:sz="0" w:space="0" w:color="auto"/>
        <w:bottom w:val="none" w:sz="0" w:space="0" w:color="auto"/>
        <w:right w:val="none" w:sz="0" w:space="0" w:color="auto"/>
      </w:divBdr>
      <w:divsChild>
        <w:div w:id="332072459">
          <w:marLeft w:val="0"/>
          <w:marRight w:val="0"/>
          <w:marTop w:val="0"/>
          <w:marBottom w:val="0"/>
          <w:divBdr>
            <w:top w:val="none" w:sz="0" w:space="0" w:color="auto"/>
            <w:left w:val="none" w:sz="0" w:space="0" w:color="auto"/>
            <w:bottom w:val="none" w:sz="0" w:space="0" w:color="auto"/>
            <w:right w:val="none" w:sz="0" w:space="0" w:color="auto"/>
          </w:divBdr>
        </w:div>
        <w:div w:id="545869951">
          <w:marLeft w:val="0"/>
          <w:marRight w:val="0"/>
          <w:marTop w:val="0"/>
          <w:marBottom w:val="0"/>
          <w:divBdr>
            <w:top w:val="none" w:sz="0" w:space="0" w:color="auto"/>
            <w:left w:val="none" w:sz="0" w:space="0" w:color="auto"/>
            <w:bottom w:val="none" w:sz="0" w:space="0" w:color="auto"/>
            <w:right w:val="none" w:sz="0" w:space="0" w:color="auto"/>
          </w:divBdr>
        </w:div>
        <w:div w:id="832336611">
          <w:marLeft w:val="0"/>
          <w:marRight w:val="0"/>
          <w:marTop w:val="0"/>
          <w:marBottom w:val="0"/>
          <w:divBdr>
            <w:top w:val="none" w:sz="0" w:space="0" w:color="auto"/>
            <w:left w:val="none" w:sz="0" w:space="0" w:color="auto"/>
            <w:bottom w:val="none" w:sz="0" w:space="0" w:color="auto"/>
            <w:right w:val="none" w:sz="0" w:space="0" w:color="auto"/>
          </w:divBdr>
        </w:div>
      </w:divsChild>
    </w:div>
    <w:div w:id="1495411406">
      <w:bodyDiv w:val="1"/>
      <w:marLeft w:val="0"/>
      <w:marRight w:val="0"/>
      <w:marTop w:val="0"/>
      <w:marBottom w:val="0"/>
      <w:divBdr>
        <w:top w:val="none" w:sz="0" w:space="0" w:color="auto"/>
        <w:left w:val="none" w:sz="0" w:space="0" w:color="auto"/>
        <w:bottom w:val="none" w:sz="0" w:space="0" w:color="auto"/>
        <w:right w:val="none" w:sz="0" w:space="0" w:color="auto"/>
      </w:divBdr>
      <w:divsChild>
        <w:div w:id="426341621">
          <w:marLeft w:val="0"/>
          <w:marRight w:val="0"/>
          <w:marTop w:val="0"/>
          <w:marBottom w:val="150"/>
          <w:divBdr>
            <w:top w:val="none" w:sz="0" w:space="0" w:color="auto"/>
            <w:left w:val="none" w:sz="0" w:space="0" w:color="auto"/>
            <w:bottom w:val="none" w:sz="0" w:space="0" w:color="auto"/>
            <w:right w:val="none" w:sz="0" w:space="0" w:color="auto"/>
          </w:divBdr>
        </w:div>
        <w:div w:id="753212131">
          <w:marLeft w:val="0"/>
          <w:marRight w:val="0"/>
          <w:marTop w:val="0"/>
          <w:marBottom w:val="0"/>
          <w:divBdr>
            <w:top w:val="none" w:sz="0" w:space="0" w:color="auto"/>
            <w:left w:val="none" w:sz="0" w:space="0" w:color="auto"/>
            <w:bottom w:val="none" w:sz="0" w:space="0" w:color="auto"/>
            <w:right w:val="none" w:sz="0" w:space="0" w:color="auto"/>
          </w:divBdr>
          <w:divsChild>
            <w:div w:id="1220706254">
              <w:marLeft w:val="0"/>
              <w:marRight w:val="150"/>
              <w:marTop w:val="0"/>
              <w:marBottom w:val="0"/>
              <w:divBdr>
                <w:top w:val="none" w:sz="0" w:space="0" w:color="auto"/>
                <w:left w:val="none" w:sz="0" w:space="0" w:color="auto"/>
                <w:bottom w:val="none" w:sz="0" w:space="0" w:color="auto"/>
                <w:right w:val="none" w:sz="0" w:space="0" w:color="auto"/>
              </w:divBdr>
            </w:div>
          </w:divsChild>
        </w:div>
        <w:div w:id="1081871154">
          <w:marLeft w:val="0"/>
          <w:marRight w:val="0"/>
          <w:marTop w:val="0"/>
          <w:marBottom w:val="0"/>
          <w:divBdr>
            <w:top w:val="none" w:sz="0" w:space="0" w:color="auto"/>
            <w:left w:val="none" w:sz="0" w:space="0" w:color="auto"/>
            <w:bottom w:val="none" w:sz="0" w:space="0" w:color="auto"/>
            <w:right w:val="none" w:sz="0" w:space="0" w:color="auto"/>
          </w:divBdr>
        </w:div>
      </w:divsChild>
    </w:div>
    <w:div w:id="1495418426">
      <w:bodyDiv w:val="1"/>
      <w:marLeft w:val="0"/>
      <w:marRight w:val="0"/>
      <w:marTop w:val="0"/>
      <w:marBottom w:val="0"/>
      <w:divBdr>
        <w:top w:val="none" w:sz="0" w:space="0" w:color="auto"/>
        <w:left w:val="none" w:sz="0" w:space="0" w:color="auto"/>
        <w:bottom w:val="none" w:sz="0" w:space="0" w:color="auto"/>
        <w:right w:val="none" w:sz="0" w:space="0" w:color="auto"/>
      </w:divBdr>
    </w:div>
    <w:div w:id="1495533028">
      <w:bodyDiv w:val="1"/>
      <w:marLeft w:val="0"/>
      <w:marRight w:val="0"/>
      <w:marTop w:val="0"/>
      <w:marBottom w:val="0"/>
      <w:divBdr>
        <w:top w:val="none" w:sz="0" w:space="0" w:color="auto"/>
        <w:left w:val="none" w:sz="0" w:space="0" w:color="auto"/>
        <w:bottom w:val="none" w:sz="0" w:space="0" w:color="auto"/>
        <w:right w:val="none" w:sz="0" w:space="0" w:color="auto"/>
      </w:divBdr>
    </w:div>
    <w:div w:id="1495536770">
      <w:bodyDiv w:val="1"/>
      <w:marLeft w:val="0"/>
      <w:marRight w:val="0"/>
      <w:marTop w:val="0"/>
      <w:marBottom w:val="0"/>
      <w:divBdr>
        <w:top w:val="none" w:sz="0" w:space="0" w:color="auto"/>
        <w:left w:val="none" w:sz="0" w:space="0" w:color="auto"/>
        <w:bottom w:val="none" w:sz="0" w:space="0" w:color="auto"/>
        <w:right w:val="none" w:sz="0" w:space="0" w:color="auto"/>
      </w:divBdr>
      <w:divsChild>
        <w:div w:id="1712800802">
          <w:marLeft w:val="0"/>
          <w:marRight w:val="0"/>
          <w:marTop w:val="0"/>
          <w:marBottom w:val="0"/>
          <w:divBdr>
            <w:top w:val="none" w:sz="0" w:space="0" w:color="auto"/>
            <w:left w:val="none" w:sz="0" w:space="0" w:color="auto"/>
            <w:bottom w:val="none" w:sz="0" w:space="0" w:color="auto"/>
            <w:right w:val="none" w:sz="0" w:space="0" w:color="auto"/>
          </w:divBdr>
          <w:divsChild>
            <w:div w:id="1017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2122">
      <w:bodyDiv w:val="1"/>
      <w:marLeft w:val="0"/>
      <w:marRight w:val="0"/>
      <w:marTop w:val="0"/>
      <w:marBottom w:val="0"/>
      <w:divBdr>
        <w:top w:val="none" w:sz="0" w:space="0" w:color="auto"/>
        <w:left w:val="none" w:sz="0" w:space="0" w:color="auto"/>
        <w:bottom w:val="none" w:sz="0" w:space="0" w:color="auto"/>
        <w:right w:val="none" w:sz="0" w:space="0" w:color="auto"/>
      </w:divBdr>
    </w:div>
    <w:div w:id="1495683003">
      <w:bodyDiv w:val="1"/>
      <w:marLeft w:val="0"/>
      <w:marRight w:val="0"/>
      <w:marTop w:val="0"/>
      <w:marBottom w:val="0"/>
      <w:divBdr>
        <w:top w:val="none" w:sz="0" w:space="0" w:color="auto"/>
        <w:left w:val="none" w:sz="0" w:space="0" w:color="auto"/>
        <w:bottom w:val="none" w:sz="0" w:space="0" w:color="auto"/>
        <w:right w:val="none" w:sz="0" w:space="0" w:color="auto"/>
      </w:divBdr>
    </w:div>
    <w:div w:id="1496334964">
      <w:bodyDiv w:val="1"/>
      <w:marLeft w:val="0"/>
      <w:marRight w:val="0"/>
      <w:marTop w:val="0"/>
      <w:marBottom w:val="0"/>
      <w:divBdr>
        <w:top w:val="none" w:sz="0" w:space="0" w:color="auto"/>
        <w:left w:val="none" w:sz="0" w:space="0" w:color="auto"/>
        <w:bottom w:val="none" w:sz="0" w:space="0" w:color="auto"/>
        <w:right w:val="none" w:sz="0" w:space="0" w:color="auto"/>
      </w:divBdr>
      <w:divsChild>
        <w:div w:id="1283682789">
          <w:marLeft w:val="0"/>
          <w:marRight w:val="0"/>
          <w:marTop w:val="0"/>
          <w:marBottom w:val="0"/>
          <w:divBdr>
            <w:top w:val="none" w:sz="0" w:space="0" w:color="auto"/>
            <w:left w:val="none" w:sz="0" w:space="0" w:color="auto"/>
            <w:bottom w:val="none" w:sz="0" w:space="0" w:color="auto"/>
            <w:right w:val="none" w:sz="0" w:space="0" w:color="auto"/>
          </w:divBdr>
        </w:div>
      </w:divsChild>
    </w:div>
    <w:div w:id="1496337499">
      <w:bodyDiv w:val="1"/>
      <w:marLeft w:val="0"/>
      <w:marRight w:val="0"/>
      <w:marTop w:val="0"/>
      <w:marBottom w:val="0"/>
      <w:divBdr>
        <w:top w:val="none" w:sz="0" w:space="0" w:color="auto"/>
        <w:left w:val="none" w:sz="0" w:space="0" w:color="auto"/>
        <w:bottom w:val="none" w:sz="0" w:space="0" w:color="auto"/>
        <w:right w:val="none" w:sz="0" w:space="0" w:color="auto"/>
      </w:divBdr>
      <w:divsChild>
        <w:div w:id="546572875">
          <w:marLeft w:val="0"/>
          <w:marRight w:val="0"/>
          <w:marTop w:val="0"/>
          <w:marBottom w:val="0"/>
          <w:divBdr>
            <w:top w:val="none" w:sz="0" w:space="0" w:color="auto"/>
            <w:left w:val="none" w:sz="0" w:space="0" w:color="auto"/>
            <w:bottom w:val="none" w:sz="0" w:space="0" w:color="auto"/>
            <w:right w:val="none" w:sz="0" w:space="0" w:color="auto"/>
          </w:divBdr>
          <w:divsChild>
            <w:div w:id="1638727844">
              <w:marLeft w:val="0"/>
              <w:marRight w:val="0"/>
              <w:marTop w:val="0"/>
              <w:marBottom w:val="0"/>
              <w:divBdr>
                <w:top w:val="none" w:sz="0" w:space="0" w:color="auto"/>
                <w:left w:val="none" w:sz="0" w:space="0" w:color="auto"/>
                <w:bottom w:val="none" w:sz="0" w:space="0" w:color="auto"/>
                <w:right w:val="none" w:sz="0" w:space="0" w:color="auto"/>
              </w:divBdr>
              <w:divsChild>
                <w:div w:id="15144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77860">
          <w:marLeft w:val="0"/>
          <w:marRight w:val="0"/>
          <w:marTop w:val="0"/>
          <w:marBottom w:val="0"/>
          <w:divBdr>
            <w:top w:val="none" w:sz="0" w:space="0" w:color="auto"/>
            <w:left w:val="single" w:sz="6" w:space="15" w:color="EDEDED"/>
            <w:bottom w:val="none" w:sz="0" w:space="0" w:color="auto"/>
            <w:right w:val="none" w:sz="0" w:space="0" w:color="auto"/>
          </w:divBdr>
        </w:div>
      </w:divsChild>
    </w:div>
    <w:div w:id="1496338372">
      <w:bodyDiv w:val="1"/>
      <w:marLeft w:val="0"/>
      <w:marRight w:val="0"/>
      <w:marTop w:val="0"/>
      <w:marBottom w:val="0"/>
      <w:divBdr>
        <w:top w:val="none" w:sz="0" w:space="0" w:color="auto"/>
        <w:left w:val="none" w:sz="0" w:space="0" w:color="auto"/>
        <w:bottom w:val="none" w:sz="0" w:space="0" w:color="auto"/>
        <w:right w:val="none" w:sz="0" w:space="0" w:color="auto"/>
      </w:divBdr>
      <w:divsChild>
        <w:div w:id="1289700283">
          <w:marLeft w:val="0"/>
          <w:marRight w:val="0"/>
          <w:marTop w:val="0"/>
          <w:marBottom w:val="525"/>
          <w:divBdr>
            <w:top w:val="none" w:sz="0" w:space="0" w:color="auto"/>
            <w:left w:val="none" w:sz="0" w:space="0" w:color="auto"/>
            <w:bottom w:val="none" w:sz="0" w:space="0" w:color="auto"/>
            <w:right w:val="none" w:sz="0" w:space="0" w:color="auto"/>
          </w:divBdr>
        </w:div>
      </w:divsChild>
    </w:div>
    <w:div w:id="1496457134">
      <w:bodyDiv w:val="1"/>
      <w:marLeft w:val="0"/>
      <w:marRight w:val="0"/>
      <w:marTop w:val="0"/>
      <w:marBottom w:val="0"/>
      <w:divBdr>
        <w:top w:val="none" w:sz="0" w:space="0" w:color="auto"/>
        <w:left w:val="none" w:sz="0" w:space="0" w:color="auto"/>
        <w:bottom w:val="none" w:sz="0" w:space="0" w:color="auto"/>
        <w:right w:val="none" w:sz="0" w:space="0" w:color="auto"/>
      </w:divBdr>
      <w:divsChild>
        <w:div w:id="439565308">
          <w:marLeft w:val="0"/>
          <w:marRight w:val="0"/>
          <w:marTop w:val="0"/>
          <w:marBottom w:val="0"/>
          <w:divBdr>
            <w:top w:val="none" w:sz="0" w:space="0" w:color="auto"/>
            <w:left w:val="none" w:sz="0" w:space="0" w:color="auto"/>
            <w:bottom w:val="none" w:sz="0" w:space="0" w:color="auto"/>
            <w:right w:val="none" w:sz="0" w:space="0" w:color="auto"/>
          </w:divBdr>
        </w:div>
      </w:divsChild>
    </w:div>
    <w:div w:id="1496459448">
      <w:bodyDiv w:val="1"/>
      <w:marLeft w:val="0"/>
      <w:marRight w:val="0"/>
      <w:marTop w:val="0"/>
      <w:marBottom w:val="0"/>
      <w:divBdr>
        <w:top w:val="none" w:sz="0" w:space="0" w:color="auto"/>
        <w:left w:val="none" w:sz="0" w:space="0" w:color="auto"/>
        <w:bottom w:val="none" w:sz="0" w:space="0" w:color="auto"/>
        <w:right w:val="none" w:sz="0" w:space="0" w:color="auto"/>
      </w:divBdr>
      <w:divsChild>
        <w:div w:id="1471174038">
          <w:marLeft w:val="0"/>
          <w:marRight w:val="0"/>
          <w:marTop w:val="0"/>
          <w:marBottom w:val="0"/>
          <w:divBdr>
            <w:top w:val="none" w:sz="0" w:space="0" w:color="auto"/>
            <w:left w:val="none" w:sz="0" w:space="0" w:color="auto"/>
            <w:bottom w:val="none" w:sz="0" w:space="0" w:color="auto"/>
            <w:right w:val="none" w:sz="0" w:space="0" w:color="auto"/>
          </w:divBdr>
        </w:div>
      </w:divsChild>
    </w:div>
    <w:div w:id="1496534455">
      <w:bodyDiv w:val="1"/>
      <w:marLeft w:val="0"/>
      <w:marRight w:val="0"/>
      <w:marTop w:val="0"/>
      <w:marBottom w:val="0"/>
      <w:divBdr>
        <w:top w:val="none" w:sz="0" w:space="0" w:color="auto"/>
        <w:left w:val="none" w:sz="0" w:space="0" w:color="auto"/>
        <w:bottom w:val="none" w:sz="0" w:space="0" w:color="auto"/>
        <w:right w:val="none" w:sz="0" w:space="0" w:color="auto"/>
      </w:divBdr>
      <w:divsChild>
        <w:div w:id="732192974">
          <w:marLeft w:val="0"/>
          <w:marRight w:val="0"/>
          <w:marTop w:val="225"/>
          <w:marBottom w:val="600"/>
          <w:divBdr>
            <w:top w:val="none" w:sz="0" w:space="0" w:color="auto"/>
            <w:left w:val="none" w:sz="0" w:space="0" w:color="auto"/>
            <w:bottom w:val="none" w:sz="0" w:space="0" w:color="auto"/>
            <w:right w:val="none" w:sz="0" w:space="0" w:color="auto"/>
          </w:divBdr>
        </w:div>
        <w:div w:id="1724013575">
          <w:marLeft w:val="0"/>
          <w:marRight w:val="0"/>
          <w:marTop w:val="0"/>
          <w:marBottom w:val="0"/>
          <w:divBdr>
            <w:top w:val="none" w:sz="0" w:space="0" w:color="auto"/>
            <w:left w:val="none" w:sz="0" w:space="0" w:color="auto"/>
            <w:bottom w:val="none" w:sz="0" w:space="0" w:color="auto"/>
            <w:right w:val="none" w:sz="0" w:space="0" w:color="auto"/>
          </w:divBdr>
          <w:divsChild>
            <w:div w:id="13634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3904">
      <w:bodyDiv w:val="1"/>
      <w:marLeft w:val="0"/>
      <w:marRight w:val="0"/>
      <w:marTop w:val="0"/>
      <w:marBottom w:val="0"/>
      <w:divBdr>
        <w:top w:val="none" w:sz="0" w:space="0" w:color="auto"/>
        <w:left w:val="none" w:sz="0" w:space="0" w:color="auto"/>
        <w:bottom w:val="none" w:sz="0" w:space="0" w:color="auto"/>
        <w:right w:val="none" w:sz="0" w:space="0" w:color="auto"/>
      </w:divBdr>
    </w:div>
    <w:div w:id="1496606414">
      <w:bodyDiv w:val="1"/>
      <w:marLeft w:val="0"/>
      <w:marRight w:val="0"/>
      <w:marTop w:val="0"/>
      <w:marBottom w:val="0"/>
      <w:divBdr>
        <w:top w:val="none" w:sz="0" w:space="0" w:color="auto"/>
        <w:left w:val="none" w:sz="0" w:space="0" w:color="auto"/>
        <w:bottom w:val="none" w:sz="0" w:space="0" w:color="auto"/>
        <w:right w:val="none" w:sz="0" w:space="0" w:color="auto"/>
      </w:divBdr>
      <w:divsChild>
        <w:div w:id="653144950">
          <w:marLeft w:val="0"/>
          <w:marRight w:val="0"/>
          <w:marTop w:val="0"/>
          <w:marBottom w:val="0"/>
          <w:divBdr>
            <w:top w:val="none" w:sz="0" w:space="0" w:color="auto"/>
            <w:left w:val="none" w:sz="0" w:space="0" w:color="auto"/>
            <w:bottom w:val="none" w:sz="0" w:space="0" w:color="auto"/>
            <w:right w:val="none" w:sz="0" w:space="0" w:color="auto"/>
          </w:divBdr>
          <w:divsChild>
            <w:div w:id="1491871427">
              <w:marLeft w:val="0"/>
              <w:marRight w:val="0"/>
              <w:marTop w:val="0"/>
              <w:marBottom w:val="0"/>
              <w:divBdr>
                <w:top w:val="none" w:sz="0" w:space="0" w:color="auto"/>
                <w:left w:val="none" w:sz="0" w:space="0" w:color="auto"/>
                <w:bottom w:val="none" w:sz="0" w:space="0" w:color="auto"/>
                <w:right w:val="none" w:sz="0" w:space="0" w:color="auto"/>
              </w:divBdr>
            </w:div>
          </w:divsChild>
        </w:div>
        <w:div w:id="1046442484">
          <w:marLeft w:val="0"/>
          <w:marRight w:val="0"/>
          <w:marTop w:val="225"/>
          <w:marBottom w:val="600"/>
          <w:divBdr>
            <w:top w:val="none" w:sz="0" w:space="0" w:color="auto"/>
            <w:left w:val="none" w:sz="0" w:space="0" w:color="auto"/>
            <w:bottom w:val="none" w:sz="0" w:space="0" w:color="auto"/>
            <w:right w:val="none" w:sz="0" w:space="0" w:color="auto"/>
          </w:divBdr>
        </w:div>
      </w:divsChild>
    </w:div>
    <w:div w:id="1496607874">
      <w:bodyDiv w:val="1"/>
      <w:marLeft w:val="0"/>
      <w:marRight w:val="0"/>
      <w:marTop w:val="0"/>
      <w:marBottom w:val="0"/>
      <w:divBdr>
        <w:top w:val="none" w:sz="0" w:space="0" w:color="auto"/>
        <w:left w:val="none" w:sz="0" w:space="0" w:color="auto"/>
        <w:bottom w:val="none" w:sz="0" w:space="0" w:color="auto"/>
        <w:right w:val="none" w:sz="0" w:space="0" w:color="auto"/>
      </w:divBdr>
    </w:div>
    <w:div w:id="1496646247">
      <w:bodyDiv w:val="1"/>
      <w:marLeft w:val="0"/>
      <w:marRight w:val="0"/>
      <w:marTop w:val="0"/>
      <w:marBottom w:val="0"/>
      <w:divBdr>
        <w:top w:val="none" w:sz="0" w:space="0" w:color="auto"/>
        <w:left w:val="none" w:sz="0" w:space="0" w:color="auto"/>
        <w:bottom w:val="none" w:sz="0" w:space="0" w:color="auto"/>
        <w:right w:val="none" w:sz="0" w:space="0" w:color="auto"/>
      </w:divBdr>
      <w:divsChild>
        <w:div w:id="1314290523">
          <w:marLeft w:val="0"/>
          <w:marRight w:val="0"/>
          <w:marTop w:val="0"/>
          <w:marBottom w:val="0"/>
          <w:divBdr>
            <w:top w:val="none" w:sz="0" w:space="0" w:color="auto"/>
            <w:left w:val="none" w:sz="0" w:space="0" w:color="auto"/>
            <w:bottom w:val="none" w:sz="0" w:space="0" w:color="auto"/>
            <w:right w:val="none" w:sz="0" w:space="0" w:color="auto"/>
          </w:divBdr>
        </w:div>
        <w:div w:id="1598252615">
          <w:marLeft w:val="0"/>
          <w:marRight w:val="0"/>
          <w:marTop w:val="375"/>
          <w:marBottom w:val="0"/>
          <w:divBdr>
            <w:top w:val="none" w:sz="0" w:space="0" w:color="auto"/>
            <w:left w:val="none" w:sz="0" w:space="0" w:color="auto"/>
            <w:bottom w:val="none" w:sz="0" w:space="0" w:color="auto"/>
            <w:right w:val="none" w:sz="0" w:space="0" w:color="auto"/>
          </w:divBdr>
          <w:divsChild>
            <w:div w:id="2580260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6724476">
      <w:bodyDiv w:val="1"/>
      <w:marLeft w:val="0"/>
      <w:marRight w:val="0"/>
      <w:marTop w:val="0"/>
      <w:marBottom w:val="0"/>
      <w:divBdr>
        <w:top w:val="none" w:sz="0" w:space="0" w:color="auto"/>
        <w:left w:val="none" w:sz="0" w:space="0" w:color="auto"/>
        <w:bottom w:val="none" w:sz="0" w:space="0" w:color="auto"/>
        <w:right w:val="none" w:sz="0" w:space="0" w:color="auto"/>
      </w:divBdr>
      <w:divsChild>
        <w:div w:id="1614701864">
          <w:marLeft w:val="0"/>
          <w:marRight w:val="0"/>
          <w:marTop w:val="0"/>
          <w:marBottom w:val="0"/>
          <w:divBdr>
            <w:top w:val="none" w:sz="0" w:space="0" w:color="auto"/>
            <w:left w:val="none" w:sz="0" w:space="0" w:color="auto"/>
            <w:bottom w:val="none" w:sz="0" w:space="0" w:color="auto"/>
            <w:right w:val="none" w:sz="0" w:space="0" w:color="auto"/>
          </w:divBdr>
        </w:div>
      </w:divsChild>
    </w:div>
    <w:div w:id="1496995585">
      <w:bodyDiv w:val="1"/>
      <w:marLeft w:val="0"/>
      <w:marRight w:val="0"/>
      <w:marTop w:val="0"/>
      <w:marBottom w:val="0"/>
      <w:divBdr>
        <w:top w:val="none" w:sz="0" w:space="0" w:color="auto"/>
        <w:left w:val="none" w:sz="0" w:space="0" w:color="auto"/>
        <w:bottom w:val="none" w:sz="0" w:space="0" w:color="auto"/>
        <w:right w:val="none" w:sz="0" w:space="0" w:color="auto"/>
      </w:divBdr>
    </w:div>
    <w:div w:id="1497306666">
      <w:bodyDiv w:val="1"/>
      <w:marLeft w:val="0"/>
      <w:marRight w:val="0"/>
      <w:marTop w:val="0"/>
      <w:marBottom w:val="0"/>
      <w:divBdr>
        <w:top w:val="none" w:sz="0" w:space="0" w:color="auto"/>
        <w:left w:val="none" w:sz="0" w:space="0" w:color="auto"/>
        <w:bottom w:val="none" w:sz="0" w:space="0" w:color="auto"/>
        <w:right w:val="none" w:sz="0" w:space="0" w:color="auto"/>
      </w:divBdr>
    </w:div>
    <w:div w:id="1497451845">
      <w:bodyDiv w:val="1"/>
      <w:marLeft w:val="0"/>
      <w:marRight w:val="0"/>
      <w:marTop w:val="0"/>
      <w:marBottom w:val="0"/>
      <w:divBdr>
        <w:top w:val="none" w:sz="0" w:space="0" w:color="auto"/>
        <w:left w:val="none" w:sz="0" w:space="0" w:color="auto"/>
        <w:bottom w:val="none" w:sz="0" w:space="0" w:color="auto"/>
        <w:right w:val="none" w:sz="0" w:space="0" w:color="auto"/>
      </w:divBdr>
    </w:div>
    <w:div w:id="1497456753">
      <w:bodyDiv w:val="1"/>
      <w:marLeft w:val="0"/>
      <w:marRight w:val="0"/>
      <w:marTop w:val="0"/>
      <w:marBottom w:val="0"/>
      <w:divBdr>
        <w:top w:val="none" w:sz="0" w:space="0" w:color="auto"/>
        <w:left w:val="none" w:sz="0" w:space="0" w:color="auto"/>
        <w:bottom w:val="none" w:sz="0" w:space="0" w:color="auto"/>
        <w:right w:val="none" w:sz="0" w:space="0" w:color="auto"/>
      </w:divBdr>
      <w:divsChild>
        <w:div w:id="417094424">
          <w:marLeft w:val="0"/>
          <w:marRight w:val="0"/>
          <w:marTop w:val="0"/>
          <w:marBottom w:val="0"/>
          <w:divBdr>
            <w:top w:val="none" w:sz="0" w:space="0" w:color="auto"/>
            <w:left w:val="none" w:sz="0" w:space="0" w:color="auto"/>
            <w:bottom w:val="none" w:sz="0" w:space="0" w:color="auto"/>
            <w:right w:val="none" w:sz="0" w:space="0" w:color="auto"/>
          </w:divBdr>
          <w:divsChild>
            <w:div w:id="858540705">
              <w:marLeft w:val="0"/>
              <w:marRight w:val="0"/>
              <w:marTop w:val="0"/>
              <w:marBottom w:val="0"/>
              <w:divBdr>
                <w:top w:val="none" w:sz="0" w:space="0" w:color="auto"/>
                <w:left w:val="none" w:sz="0" w:space="0" w:color="auto"/>
                <w:bottom w:val="none" w:sz="0" w:space="0" w:color="auto"/>
                <w:right w:val="none" w:sz="0" w:space="0" w:color="auto"/>
              </w:divBdr>
            </w:div>
          </w:divsChild>
        </w:div>
        <w:div w:id="1364671937">
          <w:marLeft w:val="0"/>
          <w:marRight w:val="0"/>
          <w:marTop w:val="225"/>
          <w:marBottom w:val="600"/>
          <w:divBdr>
            <w:top w:val="none" w:sz="0" w:space="0" w:color="auto"/>
            <w:left w:val="none" w:sz="0" w:space="0" w:color="auto"/>
            <w:bottom w:val="none" w:sz="0" w:space="0" w:color="auto"/>
            <w:right w:val="none" w:sz="0" w:space="0" w:color="auto"/>
          </w:divBdr>
        </w:div>
      </w:divsChild>
    </w:div>
    <w:div w:id="1497501337">
      <w:bodyDiv w:val="1"/>
      <w:marLeft w:val="0"/>
      <w:marRight w:val="0"/>
      <w:marTop w:val="0"/>
      <w:marBottom w:val="0"/>
      <w:divBdr>
        <w:top w:val="none" w:sz="0" w:space="0" w:color="auto"/>
        <w:left w:val="none" w:sz="0" w:space="0" w:color="auto"/>
        <w:bottom w:val="none" w:sz="0" w:space="0" w:color="auto"/>
        <w:right w:val="none" w:sz="0" w:space="0" w:color="auto"/>
      </w:divBdr>
      <w:divsChild>
        <w:div w:id="103330930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497502133">
      <w:bodyDiv w:val="1"/>
      <w:marLeft w:val="0"/>
      <w:marRight w:val="0"/>
      <w:marTop w:val="0"/>
      <w:marBottom w:val="0"/>
      <w:divBdr>
        <w:top w:val="none" w:sz="0" w:space="0" w:color="auto"/>
        <w:left w:val="none" w:sz="0" w:space="0" w:color="auto"/>
        <w:bottom w:val="none" w:sz="0" w:space="0" w:color="auto"/>
        <w:right w:val="none" w:sz="0" w:space="0" w:color="auto"/>
      </w:divBdr>
    </w:div>
    <w:div w:id="1497764101">
      <w:bodyDiv w:val="1"/>
      <w:marLeft w:val="0"/>
      <w:marRight w:val="0"/>
      <w:marTop w:val="0"/>
      <w:marBottom w:val="0"/>
      <w:divBdr>
        <w:top w:val="none" w:sz="0" w:space="0" w:color="auto"/>
        <w:left w:val="none" w:sz="0" w:space="0" w:color="auto"/>
        <w:bottom w:val="none" w:sz="0" w:space="0" w:color="auto"/>
        <w:right w:val="none" w:sz="0" w:space="0" w:color="auto"/>
      </w:divBdr>
    </w:div>
    <w:div w:id="1497988714">
      <w:bodyDiv w:val="1"/>
      <w:marLeft w:val="0"/>
      <w:marRight w:val="0"/>
      <w:marTop w:val="0"/>
      <w:marBottom w:val="0"/>
      <w:divBdr>
        <w:top w:val="none" w:sz="0" w:space="0" w:color="auto"/>
        <w:left w:val="none" w:sz="0" w:space="0" w:color="auto"/>
        <w:bottom w:val="none" w:sz="0" w:space="0" w:color="auto"/>
        <w:right w:val="none" w:sz="0" w:space="0" w:color="auto"/>
      </w:divBdr>
    </w:div>
    <w:div w:id="1498030969">
      <w:bodyDiv w:val="1"/>
      <w:marLeft w:val="0"/>
      <w:marRight w:val="0"/>
      <w:marTop w:val="0"/>
      <w:marBottom w:val="0"/>
      <w:divBdr>
        <w:top w:val="none" w:sz="0" w:space="0" w:color="auto"/>
        <w:left w:val="none" w:sz="0" w:space="0" w:color="auto"/>
        <w:bottom w:val="none" w:sz="0" w:space="0" w:color="auto"/>
        <w:right w:val="none" w:sz="0" w:space="0" w:color="auto"/>
      </w:divBdr>
    </w:div>
    <w:div w:id="1498112519">
      <w:bodyDiv w:val="1"/>
      <w:marLeft w:val="0"/>
      <w:marRight w:val="0"/>
      <w:marTop w:val="0"/>
      <w:marBottom w:val="0"/>
      <w:divBdr>
        <w:top w:val="none" w:sz="0" w:space="0" w:color="auto"/>
        <w:left w:val="none" w:sz="0" w:space="0" w:color="auto"/>
        <w:bottom w:val="none" w:sz="0" w:space="0" w:color="auto"/>
        <w:right w:val="none" w:sz="0" w:space="0" w:color="auto"/>
      </w:divBdr>
      <w:divsChild>
        <w:div w:id="826212701">
          <w:marLeft w:val="0"/>
          <w:marRight w:val="0"/>
          <w:marTop w:val="225"/>
          <w:marBottom w:val="600"/>
          <w:divBdr>
            <w:top w:val="none" w:sz="0" w:space="0" w:color="auto"/>
            <w:left w:val="none" w:sz="0" w:space="0" w:color="auto"/>
            <w:bottom w:val="none" w:sz="0" w:space="0" w:color="auto"/>
            <w:right w:val="none" w:sz="0" w:space="0" w:color="auto"/>
          </w:divBdr>
        </w:div>
        <w:div w:id="1375154995">
          <w:marLeft w:val="0"/>
          <w:marRight w:val="0"/>
          <w:marTop w:val="0"/>
          <w:marBottom w:val="0"/>
          <w:divBdr>
            <w:top w:val="none" w:sz="0" w:space="0" w:color="auto"/>
            <w:left w:val="none" w:sz="0" w:space="0" w:color="auto"/>
            <w:bottom w:val="none" w:sz="0" w:space="0" w:color="auto"/>
            <w:right w:val="none" w:sz="0" w:space="0" w:color="auto"/>
          </w:divBdr>
          <w:divsChild>
            <w:div w:id="10765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30311">
      <w:bodyDiv w:val="1"/>
      <w:marLeft w:val="0"/>
      <w:marRight w:val="0"/>
      <w:marTop w:val="0"/>
      <w:marBottom w:val="0"/>
      <w:divBdr>
        <w:top w:val="none" w:sz="0" w:space="0" w:color="auto"/>
        <w:left w:val="none" w:sz="0" w:space="0" w:color="auto"/>
        <w:bottom w:val="none" w:sz="0" w:space="0" w:color="auto"/>
        <w:right w:val="none" w:sz="0" w:space="0" w:color="auto"/>
      </w:divBdr>
    </w:div>
    <w:div w:id="1498301015">
      <w:bodyDiv w:val="1"/>
      <w:marLeft w:val="0"/>
      <w:marRight w:val="0"/>
      <w:marTop w:val="0"/>
      <w:marBottom w:val="0"/>
      <w:divBdr>
        <w:top w:val="none" w:sz="0" w:space="0" w:color="auto"/>
        <w:left w:val="none" w:sz="0" w:space="0" w:color="auto"/>
        <w:bottom w:val="none" w:sz="0" w:space="0" w:color="auto"/>
        <w:right w:val="none" w:sz="0" w:space="0" w:color="auto"/>
      </w:divBdr>
      <w:divsChild>
        <w:div w:id="3479155">
          <w:marLeft w:val="0"/>
          <w:marRight w:val="0"/>
          <w:marTop w:val="0"/>
          <w:marBottom w:val="0"/>
          <w:divBdr>
            <w:top w:val="none" w:sz="0" w:space="0" w:color="auto"/>
            <w:left w:val="none" w:sz="0" w:space="0" w:color="auto"/>
            <w:bottom w:val="none" w:sz="0" w:space="0" w:color="auto"/>
            <w:right w:val="none" w:sz="0" w:space="0" w:color="auto"/>
          </w:divBdr>
          <w:divsChild>
            <w:div w:id="1473864137">
              <w:marLeft w:val="0"/>
              <w:marRight w:val="150"/>
              <w:marTop w:val="0"/>
              <w:marBottom w:val="0"/>
              <w:divBdr>
                <w:top w:val="none" w:sz="0" w:space="0" w:color="auto"/>
                <w:left w:val="none" w:sz="0" w:space="0" w:color="auto"/>
                <w:bottom w:val="none" w:sz="0" w:space="0" w:color="auto"/>
                <w:right w:val="none" w:sz="0" w:space="0" w:color="auto"/>
              </w:divBdr>
            </w:div>
            <w:div w:id="1524250757">
              <w:marLeft w:val="0"/>
              <w:marRight w:val="150"/>
              <w:marTop w:val="0"/>
              <w:marBottom w:val="0"/>
              <w:divBdr>
                <w:top w:val="none" w:sz="0" w:space="0" w:color="auto"/>
                <w:left w:val="none" w:sz="0" w:space="0" w:color="auto"/>
                <w:bottom w:val="none" w:sz="0" w:space="0" w:color="auto"/>
                <w:right w:val="none" w:sz="0" w:space="0" w:color="auto"/>
              </w:divBdr>
            </w:div>
          </w:divsChild>
        </w:div>
        <w:div w:id="1038242560">
          <w:marLeft w:val="0"/>
          <w:marRight w:val="0"/>
          <w:marTop w:val="0"/>
          <w:marBottom w:val="0"/>
          <w:divBdr>
            <w:top w:val="none" w:sz="0" w:space="0" w:color="auto"/>
            <w:left w:val="none" w:sz="0" w:space="0" w:color="auto"/>
            <w:bottom w:val="none" w:sz="0" w:space="0" w:color="auto"/>
            <w:right w:val="none" w:sz="0" w:space="0" w:color="auto"/>
          </w:divBdr>
        </w:div>
        <w:div w:id="1377048373">
          <w:marLeft w:val="0"/>
          <w:marRight w:val="0"/>
          <w:marTop w:val="0"/>
          <w:marBottom w:val="150"/>
          <w:divBdr>
            <w:top w:val="none" w:sz="0" w:space="0" w:color="auto"/>
            <w:left w:val="none" w:sz="0" w:space="0" w:color="auto"/>
            <w:bottom w:val="none" w:sz="0" w:space="0" w:color="auto"/>
            <w:right w:val="none" w:sz="0" w:space="0" w:color="auto"/>
          </w:divBdr>
        </w:div>
      </w:divsChild>
    </w:div>
    <w:div w:id="1498303041">
      <w:bodyDiv w:val="1"/>
      <w:marLeft w:val="0"/>
      <w:marRight w:val="0"/>
      <w:marTop w:val="0"/>
      <w:marBottom w:val="0"/>
      <w:divBdr>
        <w:top w:val="none" w:sz="0" w:space="0" w:color="auto"/>
        <w:left w:val="none" w:sz="0" w:space="0" w:color="auto"/>
        <w:bottom w:val="none" w:sz="0" w:space="0" w:color="auto"/>
        <w:right w:val="none" w:sz="0" w:space="0" w:color="auto"/>
      </w:divBdr>
    </w:div>
    <w:div w:id="1498381695">
      <w:bodyDiv w:val="1"/>
      <w:marLeft w:val="0"/>
      <w:marRight w:val="0"/>
      <w:marTop w:val="0"/>
      <w:marBottom w:val="0"/>
      <w:divBdr>
        <w:top w:val="none" w:sz="0" w:space="0" w:color="auto"/>
        <w:left w:val="none" w:sz="0" w:space="0" w:color="auto"/>
        <w:bottom w:val="none" w:sz="0" w:space="0" w:color="auto"/>
        <w:right w:val="none" w:sz="0" w:space="0" w:color="auto"/>
      </w:divBdr>
      <w:divsChild>
        <w:div w:id="191116996">
          <w:marLeft w:val="0"/>
          <w:marRight w:val="0"/>
          <w:marTop w:val="0"/>
          <w:marBottom w:val="0"/>
          <w:divBdr>
            <w:top w:val="none" w:sz="0" w:space="0" w:color="auto"/>
            <w:left w:val="none" w:sz="0" w:space="0" w:color="auto"/>
            <w:bottom w:val="none" w:sz="0" w:space="0" w:color="auto"/>
            <w:right w:val="none" w:sz="0" w:space="0" w:color="auto"/>
          </w:divBdr>
          <w:divsChild>
            <w:div w:id="1424718256">
              <w:marLeft w:val="0"/>
              <w:marRight w:val="0"/>
              <w:marTop w:val="0"/>
              <w:marBottom w:val="0"/>
              <w:divBdr>
                <w:top w:val="none" w:sz="0" w:space="0" w:color="auto"/>
                <w:left w:val="none" w:sz="0" w:space="0" w:color="auto"/>
                <w:bottom w:val="none" w:sz="0" w:space="0" w:color="auto"/>
                <w:right w:val="none" w:sz="0" w:space="0" w:color="auto"/>
              </w:divBdr>
            </w:div>
          </w:divsChild>
        </w:div>
        <w:div w:id="196892562">
          <w:marLeft w:val="0"/>
          <w:marRight w:val="0"/>
          <w:marTop w:val="225"/>
          <w:marBottom w:val="600"/>
          <w:divBdr>
            <w:top w:val="none" w:sz="0" w:space="0" w:color="auto"/>
            <w:left w:val="none" w:sz="0" w:space="0" w:color="auto"/>
            <w:bottom w:val="none" w:sz="0" w:space="0" w:color="auto"/>
            <w:right w:val="none" w:sz="0" w:space="0" w:color="auto"/>
          </w:divBdr>
        </w:div>
      </w:divsChild>
    </w:div>
    <w:div w:id="1498572049">
      <w:bodyDiv w:val="1"/>
      <w:marLeft w:val="0"/>
      <w:marRight w:val="0"/>
      <w:marTop w:val="0"/>
      <w:marBottom w:val="0"/>
      <w:divBdr>
        <w:top w:val="none" w:sz="0" w:space="0" w:color="auto"/>
        <w:left w:val="none" w:sz="0" w:space="0" w:color="auto"/>
        <w:bottom w:val="none" w:sz="0" w:space="0" w:color="auto"/>
        <w:right w:val="none" w:sz="0" w:space="0" w:color="auto"/>
      </w:divBdr>
      <w:divsChild>
        <w:div w:id="1451238795">
          <w:marLeft w:val="0"/>
          <w:marRight w:val="0"/>
          <w:marTop w:val="225"/>
          <w:marBottom w:val="600"/>
          <w:divBdr>
            <w:top w:val="none" w:sz="0" w:space="0" w:color="auto"/>
            <w:left w:val="none" w:sz="0" w:space="0" w:color="auto"/>
            <w:bottom w:val="none" w:sz="0" w:space="0" w:color="auto"/>
            <w:right w:val="none" w:sz="0" w:space="0" w:color="auto"/>
          </w:divBdr>
        </w:div>
        <w:div w:id="1547836610">
          <w:marLeft w:val="0"/>
          <w:marRight w:val="0"/>
          <w:marTop w:val="0"/>
          <w:marBottom w:val="0"/>
          <w:divBdr>
            <w:top w:val="none" w:sz="0" w:space="0" w:color="auto"/>
            <w:left w:val="none" w:sz="0" w:space="0" w:color="auto"/>
            <w:bottom w:val="none" w:sz="0" w:space="0" w:color="auto"/>
            <w:right w:val="none" w:sz="0" w:space="0" w:color="auto"/>
          </w:divBdr>
          <w:divsChild>
            <w:div w:id="9488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6273">
      <w:bodyDiv w:val="1"/>
      <w:marLeft w:val="0"/>
      <w:marRight w:val="0"/>
      <w:marTop w:val="0"/>
      <w:marBottom w:val="0"/>
      <w:divBdr>
        <w:top w:val="none" w:sz="0" w:space="0" w:color="auto"/>
        <w:left w:val="none" w:sz="0" w:space="0" w:color="auto"/>
        <w:bottom w:val="none" w:sz="0" w:space="0" w:color="auto"/>
        <w:right w:val="none" w:sz="0" w:space="0" w:color="auto"/>
      </w:divBdr>
      <w:divsChild>
        <w:div w:id="1491632032">
          <w:marLeft w:val="0"/>
          <w:marRight w:val="0"/>
          <w:marTop w:val="225"/>
          <w:marBottom w:val="600"/>
          <w:divBdr>
            <w:top w:val="none" w:sz="0" w:space="0" w:color="auto"/>
            <w:left w:val="none" w:sz="0" w:space="0" w:color="auto"/>
            <w:bottom w:val="none" w:sz="0" w:space="0" w:color="auto"/>
            <w:right w:val="none" w:sz="0" w:space="0" w:color="auto"/>
          </w:divBdr>
        </w:div>
      </w:divsChild>
    </w:div>
    <w:div w:id="1498691250">
      <w:bodyDiv w:val="1"/>
      <w:marLeft w:val="0"/>
      <w:marRight w:val="0"/>
      <w:marTop w:val="0"/>
      <w:marBottom w:val="0"/>
      <w:divBdr>
        <w:top w:val="none" w:sz="0" w:space="0" w:color="auto"/>
        <w:left w:val="none" w:sz="0" w:space="0" w:color="auto"/>
        <w:bottom w:val="none" w:sz="0" w:space="0" w:color="auto"/>
        <w:right w:val="none" w:sz="0" w:space="0" w:color="auto"/>
      </w:divBdr>
    </w:div>
    <w:div w:id="1498838320">
      <w:bodyDiv w:val="1"/>
      <w:marLeft w:val="0"/>
      <w:marRight w:val="0"/>
      <w:marTop w:val="0"/>
      <w:marBottom w:val="0"/>
      <w:divBdr>
        <w:top w:val="none" w:sz="0" w:space="0" w:color="auto"/>
        <w:left w:val="none" w:sz="0" w:space="0" w:color="auto"/>
        <w:bottom w:val="none" w:sz="0" w:space="0" w:color="auto"/>
        <w:right w:val="none" w:sz="0" w:space="0" w:color="auto"/>
      </w:divBdr>
      <w:divsChild>
        <w:div w:id="240913748">
          <w:marLeft w:val="0"/>
          <w:marRight w:val="0"/>
          <w:marTop w:val="0"/>
          <w:marBottom w:val="0"/>
          <w:divBdr>
            <w:top w:val="none" w:sz="0" w:space="0" w:color="auto"/>
            <w:left w:val="none" w:sz="0" w:space="0" w:color="auto"/>
            <w:bottom w:val="none" w:sz="0" w:space="0" w:color="auto"/>
            <w:right w:val="none" w:sz="0" w:space="0" w:color="auto"/>
          </w:divBdr>
        </w:div>
        <w:div w:id="318509202">
          <w:marLeft w:val="0"/>
          <w:marRight w:val="0"/>
          <w:marTop w:val="0"/>
          <w:marBottom w:val="0"/>
          <w:divBdr>
            <w:top w:val="none" w:sz="0" w:space="0" w:color="auto"/>
            <w:left w:val="none" w:sz="0" w:space="0" w:color="auto"/>
            <w:bottom w:val="none" w:sz="0" w:space="0" w:color="auto"/>
            <w:right w:val="none" w:sz="0" w:space="0" w:color="auto"/>
          </w:divBdr>
          <w:divsChild>
            <w:div w:id="1022242644">
              <w:marLeft w:val="0"/>
              <w:marRight w:val="150"/>
              <w:marTop w:val="0"/>
              <w:marBottom w:val="0"/>
              <w:divBdr>
                <w:top w:val="none" w:sz="0" w:space="0" w:color="auto"/>
                <w:left w:val="none" w:sz="0" w:space="0" w:color="auto"/>
                <w:bottom w:val="none" w:sz="0" w:space="0" w:color="auto"/>
                <w:right w:val="none" w:sz="0" w:space="0" w:color="auto"/>
              </w:divBdr>
            </w:div>
            <w:div w:id="1365254200">
              <w:marLeft w:val="0"/>
              <w:marRight w:val="150"/>
              <w:marTop w:val="0"/>
              <w:marBottom w:val="0"/>
              <w:divBdr>
                <w:top w:val="none" w:sz="0" w:space="0" w:color="auto"/>
                <w:left w:val="none" w:sz="0" w:space="0" w:color="auto"/>
                <w:bottom w:val="none" w:sz="0" w:space="0" w:color="auto"/>
                <w:right w:val="none" w:sz="0" w:space="0" w:color="auto"/>
              </w:divBdr>
            </w:div>
          </w:divsChild>
        </w:div>
        <w:div w:id="1309743997">
          <w:marLeft w:val="0"/>
          <w:marRight w:val="0"/>
          <w:marTop w:val="0"/>
          <w:marBottom w:val="150"/>
          <w:divBdr>
            <w:top w:val="none" w:sz="0" w:space="0" w:color="auto"/>
            <w:left w:val="none" w:sz="0" w:space="0" w:color="auto"/>
            <w:bottom w:val="none" w:sz="0" w:space="0" w:color="auto"/>
            <w:right w:val="none" w:sz="0" w:space="0" w:color="auto"/>
          </w:divBdr>
        </w:div>
        <w:div w:id="1484396934">
          <w:marLeft w:val="0"/>
          <w:marRight w:val="0"/>
          <w:marTop w:val="0"/>
          <w:marBottom w:val="0"/>
          <w:divBdr>
            <w:top w:val="none" w:sz="0" w:space="0" w:color="auto"/>
            <w:left w:val="none" w:sz="0" w:space="0" w:color="auto"/>
            <w:bottom w:val="none" w:sz="0" w:space="0" w:color="auto"/>
            <w:right w:val="none" w:sz="0" w:space="0" w:color="auto"/>
          </w:divBdr>
        </w:div>
      </w:divsChild>
    </w:div>
    <w:div w:id="1498880774">
      <w:bodyDiv w:val="1"/>
      <w:marLeft w:val="0"/>
      <w:marRight w:val="0"/>
      <w:marTop w:val="0"/>
      <w:marBottom w:val="0"/>
      <w:divBdr>
        <w:top w:val="none" w:sz="0" w:space="0" w:color="auto"/>
        <w:left w:val="none" w:sz="0" w:space="0" w:color="auto"/>
        <w:bottom w:val="none" w:sz="0" w:space="0" w:color="auto"/>
        <w:right w:val="none" w:sz="0" w:space="0" w:color="auto"/>
      </w:divBdr>
      <w:divsChild>
        <w:div w:id="61484421">
          <w:marLeft w:val="0"/>
          <w:marRight w:val="0"/>
          <w:marTop w:val="0"/>
          <w:marBottom w:val="525"/>
          <w:divBdr>
            <w:top w:val="none" w:sz="0" w:space="0" w:color="auto"/>
            <w:left w:val="none" w:sz="0" w:space="0" w:color="auto"/>
            <w:bottom w:val="none" w:sz="0" w:space="0" w:color="auto"/>
            <w:right w:val="none" w:sz="0" w:space="0" w:color="auto"/>
          </w:divBdr>
        </w:div>
      </w:divsChild>
    </w:div>
    <w:div w:id="1499006440">
      <w:bodyDiv w:val="1"/>
      <w:marLeft w:val="0"/>
      <w:marRight w:val="0"/>
      <w:marTop w:val="0"/>
      <w:marBottom w:val="0"/>
      <w:divBdr>
        <w:top w:val="none" w:sz="0" w:space="0" w:color="auto"/>
        <w:left w:val="none" w:sz="0" w:space="0" w:color="auto"/>
        <w:bottom w:val="none" w:sz="0" w:space="0" w:color="auto"/>
        <w:right w:val="none" w:sz="0" w:space="0" w:color="auto"/>
      </w:divBdr>
    </w:div>
    <w:div w:id="1499149464">
      <w:bodyDiv w:val="1"/>
      <w:marLeft w:val="0"/>
      <w:marRight w:val="0"/>
      <w:marTop w:val="0"/>
      <w:marBottom w:val="0"/>
      <w:divBdr>
        <w:top w:val="none" w:sz="0" w:space="0" w:color="auto"/>
        <w:left w:val="none" w:sz="0" w:space="0" w:color="auto"/>
        <w:bottom w:val="none" w:sz="0" w:space="0" w:color="auto"/>
        <w:right w:val="none" w:sz="0" w:space="0" w:color="auto"/>
      </w:divBdr>
      <w:divsChild>
        <w:div w:id="1398672467">
          <w:marLeft w:val="0"/>
          <w:marRight w:val="0"/>
          <w:marTop w:val="0"/>
          <w:marBottom w:val="0"/>
          <w:divBdr>
            <w:top w:val="none" w:sz="0" w:space="0" w:color="auto"/>
            <w:left w:val="none" w:sz="0" w:space="0" w:color="auto"/>
            <w:bottom w:val="none" w:sz="0" w:space="0" w:color="auto"/>
            <w:right w:val="none" w:sz="0" w:space="0" w:color="auto"/>
          </w:divBdr>
        </w:div>
      </w:divsChild>
    </w:div>
    <w:div w:id="1499225318">
      <w:bodyDiv w:val="1"/>
      <w:marLeft w:val="0"/>
      <w:marRight w:val="0"/>
      <w:marTop w:val="0"/>
      <w:marBottom w:val="0"/>
      <w:divBdr>
        <w:top w:val="none" w:sz="0" w:space="0" w:color="auto"/>
        <w:left w:val="none" w:sz="0" w:space="0" w:color="auto"/>
        <w:bottom w:val="none" w:sz="0" w:space="0" w:color="auto"/>
        <w:right w:val="none" w:sz="0" w:space="0" w:color="auto"/>
      </w:divBdr>
    </w:div>
    <w:div w:id="1499275333">
      <w:bodyDiv w:val="1"/>
      <w:marLeft w:val="0"/>
      <w:marRight w:val="0"/>
      <w:marTop w:val="0"/>
      <w:marBottom w:val="0"/>
      <w:divBdr>
        <w:top w:val="none" w:sz="0" w:space="0" w:color="auto"/>
        <w:left w:val="none" w:sz="0" w:space="0" w:color="auto"/>
        <w:bottom w:val="none" w:sz="0" w:space="0" w:color="auto"/>
        <w:right w:val="none" w:sz="0" w:space="0" w:color="auto"/>
      </w:divBdr>
      <w:divsChild>
        <w:div w:id="1520240475">
          <w:marLeft w:val="0"/>
          <w:marRight w:val="0"/>
          <w:marTop w:val="0"/>
          <w:marBottom w:val="0"/>
          <w:divBdr>
            <w:top w:val="none" w:sz="0" w:space="0" w:color="auto"/>
            <w:left w:val="none" w:sz="0" w:space="0" w:color="auto"/>
            <w:bottom w:val="none" w:sz="0" w:space="0" w:color="auto"/>
            <w:right w:val="none" w:sz="0" w:space="0" w:color="auto"/>
          </w:divBdr>
        </w:div>
      </w:divsChild>
    </w:div>
    <w:div w:id="1499465792">
      <w:bodyDiv w:val="1"/>
      <w:marLeft w:val="0"/>
      <w:marRight w:val="0"/>
      <w:marTop w:val="0"/>
      <w:marBottom w:val="0"/>
      <w:divBdr>
        <w:top w:val="none" w:sz="0" w:space="0" w:color="auto"/>
        <w:left w:val="none" w:sz="0" w:space="0" w:color="auto"/>
        <w:bottom w:val="none" w:sz="0" w:space="0" w:color="auto"/>
        <w:right w:val="none" w:sz="0" w:space="0" w:color="auto"/>
      </w:divBdr>
    </w:div>
    <w:div w:id="1499611562">
      <w:bodyDiv w:val="1"/>
      <w:marLeft w:val="0"/>
      <w:marRight w:val="0"/>
      <w:marTop w:val="0"/>
      <w:marBottom w:val="0"/>
      <w:divBdr>
        <w:top w:val="none" w:sz="0" w:space="0" w:color="auto"/>
        <w:left w:val="none" w:sz="0" w:space="0" w:color="auto"/>
        <w:bottom w:val="none" w:sz="0" w:space="0" w:color="auto"/>
        <w:right w:val="none" w:sz="0" w:space="0" w:color="auto"/>
      </w:divBdr>
    </w:div>
    <w:div w:id="1499661074">
      <w:bodyDiv w:val="1"/>
      <w:marLeft w:val="0"/>
      <w:marRight w:val="0"/>
      <w:marTop w:val="0"/>
      <w:marBottom w:val="0"/>
      <w:divBdr>
        <w:top w:val="none" w:sz="0" w:space="0" w:color="auto"/>
        <w:left w:val="none" w:sz="0" w:space="0" w:color="auto"/>
        <w:bottom w:val="none" w:sz="0" w:space="0" w:color="auto"/>
        <w:right w:val="none" w:sz="0" w:space="0" w:color="auto"/>
      </w:divBdr>
      <w:divsChild>
        <w:div w:id="432436108">
          <w:marLeft w:val="0"/>
          <w:marRight w:val="0"/>
          <w:marTop w:val="0"/>
          <w:marBottom w:val="0"/>
          <w:divBdr>
            <w:top w:val="none" w:sz="0" w:space="0" w:color="auto"/>
            <w:left w:val="none" w:sz="0" w:space="0" w:color="auto"/>
            <w:bottom w:val="none" w:sz="0" w:space="0" w:color="auto"/>
            <w:right w:val="none" w:sz="0" w:space="0" w:color="auto"/>
          </w:divBdr>
          <w:divsChild>
            <w:div w:id="106930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5341">
      <w:bodyDiv w:val="1"/>
      <w:marLeft w:val="0"/>
      <w:marRight w:val="0"/>
      <w:marTop w:val="0"/>
      <w:marBottom w:val="0"/>
      <w:divBdr>
        <w:top w:val="none" w:sz="0" w:space="0" w:color="auto"/>
        <w:left w:val="none" w:sz="0" w:space="0" w:color="auto"/>
        <w:bottom w:val="none" w:sz="0" w:space="0" w:color="auto"/>
        <w:right w:val="none" w:sz="0" w:space="0" w:color="auto"/>
      </w:divBdr>
    </w:div>
    <w:div w:id="1499929058">
      <w:bodyDiv w:val="1"/>
      <w:marLeft w:val="0"/>
      <w:marRight w:val="0"/>
      <w:marTop w:val="0"/>
      <w:marBottom w:val="0"/>
      <w:divBdr>
        <w:top w:val="none" w:sz="0" w:space="0" w:color="auto"/>
        <w:left w:val="none" w:sz="0" w:space="0" w:color="auto"/>
        <w:bottom w:val="none" w:sz="0" w:space="0" w:color="auto"/>
        <w:right w:val="none" w:sz="0" w:space="0" w:color="auto"/>
      </w:divBdr>
    </w:div>
    <w:div w:id="1500005114">
      <w:bodyDiv w:val="1"/>
      <w:marLeft w:val="0"/>
      <w:marRight w:val="0"/>
      <w:marTop w:val="0"/>
      <w:marBottom w:val="0"/>
      <w:divBdr>
        <w:top w:val="none" w:sz="0" w:space="0" w:color="auto"/>
        <w:left w:val="none" w:sz="0" w:space="0" w:color="auto"/>
        <w:bottom w:val="none" w:sz="0" w:space="0" w:color="auto"/>
        <w:right w:val="none" w:sz="0" w:space="0" w:color="auto"/>
      </w:divBdr>
      <w:divsChild>
        <w:div w:id="330835958">
          <w:marLeft w:val="0"/>
          <w:marRight w:val="0"/>
          <w:marTop w:val="0"/>
          <w:marBottom w:val="0"/>
          <w:divBdr>
            <w:top w:val="none" w:sz="0" w:space="0" w:color="auto"/>
            <w:left w:val="none" w:sz="0" w:space="0" w:color="auto"/>
            <w:bottom w:val="none" w:sz="0" w:space="0" w:color="auto"/>
            <w:right w:val="none" w:sz="0" w:space="0" w:color="auto"/>
          </w:divBdr>
        </w:div>
      </w:divsChild>
    </w:div>
    <w:div w:id="1500079698">
      <w:bodyDiv w:val="1"/>
      <w:marLeft w:val="0"/>
      <w:marRight w:val="0"/>
      <w:marTop w:val="0"/>
      <w:marBottom w:val="0"/>
      <w:divBdr>
        <w:top w:val="none" w:sz="0" w:space="0" w:color="auto"/>
        <w:left w:val="none" w:sz="0" w:space="0" w:color="auto"/>
        <w:bottom w:val="none" w:sz="0" w:space="0" w:color="auto"/>
        <w:right w:val="none" w:sz="0" w:space="0" w:color="auto"/>
      </w:divBdr>
      <w:divsChild>
        <w:div w:id="227961995">
          <w:marLeft w:val="0"/>
          <w:marRight w:val="0"/>
          <w:marTop w:val="0"/>
          <w:marBottom w:val="150"/>
          <w:divBdr>
            <w:top w:val="none" w:sz="0" w:space="0" w:color="auto"/>
            <w:left w:val="none" w:sz="0" w:space="0" w:color="auto"/>
            <w:bottom w:val="none" w:sz="0" w:space="0" w:color="auto"/>
            <w:right w:val="none" w:sz="0" w:space="0" w:color="auto"/>
          </w:divBdr>
        </w:div>
        <w:div w:id="938876909">
          <w:marLeft w:val="0"/>
          <w:marRight w:val="0"/>
          <w:marTop w:val="0"/>
          <w:marBottom w:val="0"/>
          <w:divBdr>
            <w:top w:val="none" w:sz="0" w:space="0" w:color="auto"/>
            <w:left w:val="none" w:sz="0" w:space="0" w:color="auto"/>
            <w:bottom w:val="none" w:sz="0" w:space="0" w:color="auto"/>
            <w:right w:val="none" w:sz="0" w:space="0" w:color="auto"/>
          </w:divBdr>
        </w:div>
        <w:div w:id="1345328080">
          <w:marLeft w:val="0"/>
          <w:marRight w:val="0"/>
          <w:marTop w:val="0"/>
          <w:marBottom w:val="0"/>
          <w:divBdr>
            <w:top w:val="none" w:sz="0" w:space="0" w:color="auto"/>
            <w:left w:val="none" w:sz="0" w:space="0" w:color="auto"/>
            <w:bottom w:val="none" w:sz="0" w:space="0" w:color="auto"/>
            <w:right w:val="none" w:sz="0" w:space="0" w:color="auto"/>
          </w:divBdr>
          <w:divsChild>
            <w:div w:id="162859885">
              <w:marLeft w:val="0"/>
              <w:marRight w:val="150"/>
              <w:marTop w:val="0"/>
              <w:marBottom w:val="0"/>
              <w:divBdr>
                <w:top w:val="none" w:sz="0" w:space="0" w:color="auto"/>
                <w:left w:val="none" w:sz="0" w:space="0" w:color="auto"/>
                <w:bottom w:val="none" w:sz="0" w:space="0" w:color="auto"/>
                <w:right w:val="none" w:sz="0" w:space="0" w:color="auto"/>
              </w:divBdr>
            </w:div>
            <w:div w:id="1414011412">
              <w:marLeft w:val="0"/>
              <w:marRight w:val="150"/>
              <w:marTop w:val="0"/>
              <w:marBottom w:val="0"/>
              <w:divBdr>
                <w:top w:val="none" w:sz="0" w:space="0" w:color="auto"/>
                <w:left w:val="none" w:sz="0" w:space="0" w:color="auto"/>
                <w:bottom w:val="none" w:sz="0" w:space="0" w:color="auto"/>
                <w:right w:val="none" w:sz="0" w:space="0" w:color="auto"/>
              </w:divBdr>
            </w:div>
          </w:divsChild>
        </w:div>
        <w:div w:id="1432628152">
          <w:marLeft w:val="0"/>
          <w:marRight w:val="0"/>
          <w:marTop w:val="0"/>
          <w:marBottom w:val="0"/>
          <w:divBdr>
            <w:top w:val="none" w:sz="0" w:space="0" w:color="auto"/>
            <w:left w:val="none" w:sz="0" w:space="0" w:color="auto"/>
            <w:bottom w:val="none" w:sz="0" w:space="0" w:color="auto"/>
            <w:right w:val="none" w:sz="0" w:space="0" w:color="auto"/>
          </w:divBdr>
        </w:div>
      </w:divsChild>
    </w:div>
    <w:div w:id="1500191523">
      <w:bodyDiv w:val="1"/>
      <w:marLeft w:val="0"/>
      <w:marRight w:val="0"/>
      <w:marTop w:val="0"/>
      <w:marBottom w:val="0"/>
      <w:divBdr>
        <w:top w:val="none" w:sz="0" w:space="0" w:color="auto"/>
        <w:left w:val="none" w:sz="0" w:space="0" w:color="auto"/>
        <w:bottom w:val="none" w:sz="0" w:space="0" w:color="auto"/>
        <w:right w:val="none" w:sz="0" w:space="0" w:color="auto"/>
      </w:divBdr>
    </w:div>
    <w:div w:id="1500389930">
      <w:bodyDiv w:val="1"/>
      <w:marLeft w:val="0"/>
      <w:marRight w:val="0"/>
      <w:marTop w:val="0"/>
      <w:marBottom w:val="0"/>
      <w:divBdr>
        <w:top w:val="none" w:sz="0" w:space="0" w:color="auto"/>
        <w:left w:val="none" w:sz="0" w:space="0" w:color="auto"/>
        <w:bottom w:val="none" w:sz="0" w:space="0" w:color="auto"/>
        <w:right w:val="none" w:sz="0" w:space="0" w:color="auto"/>
      </w:divBdr>
    </w:div>
    <w:div w:id="1500391805">
      <w:bodyDiv w:val="1"/>
      <w:marLeft w:val="0"/>
      <w:marRight w:val="0"/>
      <w:marTop w:val="0"/>
      <w:marBottom w:val="0"/>
      <w:divBdr>
        <w:top w:val="none" w:sz="0" w:space="0" w:color="auto"/>
        <w:left w:val="none" w:sz="0" w:space="0" w:color="auto"/>
        <w:bottom w:val="none" w:sz="0" w:space="0" w:color="auto"/>
        <w:right w:val="none" w:sz="0" w:space="0" w:color="auto"/>
      </w:divBdr>
    </w:div>
    <w:div w:id="1500461972">
      <w:bodyDiv w:val="1"/>
      <w:marLeft w:val="0"/>
      <w:marRight w:val="0"/>
      <w:marTop w:val="0"/>
      <w:marBottom w:val="0"/>
      <w:divBdr>
        <w:top w:val="none" w:sz="0" w:space="0" w:color="auto"/>
        <w:left w:val="none" w:sz="0" w:space="0" w:color="auto"/>
        <w:bottom w:val="none" w:sz="0" w:space="0" w:color="auto"/>
        <w:right w:val="none" w:sz="0" w:space="0" w:color="auto"/>
      </w:divBdr>
    </w:div>
    <w:div w:id="1500727244">
      <w:bodyDiv w:val="1"/>
      <w:marLeft w:val="0"/>
      <w:marRight w:val="0"/>
      <w:marTop w:val="0"/>
      <w:marBottom w:val="0"/>
      <w:divBdr>
        <w:top w:val="none" w:sz="0" w:space="0" w:color="auto"/>
        <w:left w:val="none" w:sz="0" w:space="0" w:color="auto"/>
        <w:bottom w:val="none" w:sz="0" w:space="0" w:color="auto"/>
        <w:right w:val="none" w:sz="0" w:space="0" w:color="auto"/>
      </w:divBdr>
    </w:div>
    <w:div w:id="1500731945">
      <w:bodyDiv w:val="1"/>
      <w:marLeft w:val="0"/>
      <w:marRight w:val="0"/>
      <w:marTop w:val="0"/>
      <w:marBottom w:val="0"/>
      <w:divBdr>
        <w:top w:val="none" w:sz="0" w:space="0" w:color="auto"/>
        <w:left w:val="none" w:sz="0" w:space="0" w:color="auto"/>
        <w:bottom w:val="none" w:sz="0" w:space="0" w:color="auto"/>
        <w:right w:val="none" w:sz="0" w:space="0" w:color="auto"/>
      </w:divBdr>
      <w:divsChild>
        <w:div w:id="1423456182">
          <w:marLeft w:val="0"/>
          <w:marRight w:val="0"/>
          <w:marTop w:val="0"/>
          <w:marBottom w:val="0"/>
          <w:divBdr>
            <w:top w:val="none" w:sz="0" w:space="0" w:color="auto"/>
            <w:left w:val="none" w:sz="0" w:space="0" w:color="auto"/>
            <w:bottom w:val="none" w:sz="0" w:space="0" w:color="auto"/>
            <w:right w:val="none" w:sz="0" w:space="0" w:color="auto"/>
          </w:divBdr>
          <w:divsChild>
            <w:div w:id="280309185">
              <w:marLeft w:val="0"/>
              <w:marRight w:val="0"/>
              <w:marTop w:val="0"/>
              <w:marBottom w:val="0"/>
              <w:divBdr>
                <w:top w:val="none" w:sz="0" w:space="0" w:color="auto"/>
                <w:left w:val="none" w:sz="0" w:space="0" w:color="auto"/>
                <w:bottom w:val="none" w:sz="0" w:space="0" w:color="auto"/>
                <w:right w:val="none" w:sz="0" w:space="0" w:color="auto"/>
              </w:divBdr>
              <w:divsChild>
                <w:div w:id="12178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176">
      <w:bodyDiv w:val="1"/>
      <w:marLeft w:val="0"/>
      <w:marRight w:val="0"/>
      <w:marTop w:val="0"/>
      <w:marBottom w:val="0"/>
      <w:divBdr>
        <w:top w:val="none" w:sz="0" w:space="0" w:color="auto"/>
        <w:left w:val="none" w:sz="0" w:space="0" w:color="auto"/>
        <w:bottom w:val="none" w:sz="0" w:space="0" w:color="auto"/>
        <w:right w:val="none" w:sz="0" w:space="0" w:color="auto"/>
      </w:divBdr>
    </w:div>
    <w:div w:id="1500928745">
      <w:bodyDiv w:val="1"/>
      <w:marLeft w:val="0"/>
      <w:marRight w:val="0"/>
      <w:marTop w:val="0"/>
      <w:marBottom w:val="0"/>
      <w:divBdr>
        <w:top w:val="none" w:sz="0" w:space="0" w:color="auto"/>
        <w:left w:val="none" w:sz="0" w:space="0" w:color="auto"/>
        <w:bottom w:val="none" w:sz="0" w:space="0" w:color="auto"/>
        <w:right w:val="none" w:sz="0" w:space="0" w:color="auto"/>
      </w:divBdr>
    </w:div>
    <w:div w:id="1501002249">
      <w:bodyDiv w:val="1"/>
      <w:marLeft w:val="0"/>
      <w:marRight w:val="0"/>
      <w:marTop w:val="0"/>
      <w:marBottom w:val="0"/>
      <w:divBdr>
        <w:top w:val="none" w:sz="0" w:space="0" w:color="auto"/>
        <w:left w:val="none" w:sz="0" w:space="0" w:color="auto"/>
        <w:bottom w:val="none" w:sz="0" w:space="0" w:color="auto"/>
        <w:right w:val="none" w:sz="0" w:space="0" w:color="auto"/>
      </w:divBdr>
      <w:divsChild>
        <w:div w:id="1407338805">
          <w:marLeft w:val="0"/>
          <w:marRight w:val="0"/>
          <w:marTop w:val="225"/>
          <w:marBottom w:val="600"/>
          <w:divBdr>
            <w:top w:val="none" w:sz="0" w:space="0" w:color="auto"/>
            <w:left w:val="none" w:sz="0" w:space="0" w:color="auto"/>
            <w:bottom w:val="none" w:sz="0" w:space="0" w:color="auto"/>
            <w:right w:val="none" w:sz="0" w:space="0" w:color="auto"/>
          </w:divBdr>
        </w:div>
      </w:divsChild>
    </w:div>
    <w:div w:id="1501002769">
      <w:bodyDiv w:val="1"/>
      <w:marLeft w:val="0"/>
      <w:marRight w:val="0"/>
      <w:marTop w:val="0"/>
      <w:marBottom w:val="0"/>
      <w:divBdr>
        <w:top w:val="none" w:sz="0" w:space="0" w:color="auto"/>
        <w:left w:val="none" w:sz="0" w:space="0" w:color="auto"/>
        <w:bottom w:val="none" w:sz="0" w:space="0" w:color="auto"/>
        <w:right w:val="none" w:sz="0" w:space="0" w:color="auto"/>
      </w:divBdr>
      <w:divsChild>
        <w:div w:id="455952146">
          <w:marLeft w:val="0"/>
          <w:marRight w:val="0"/>
          <w:marTop w:val="225"/>
          <w:marBottom w:val="600"/>
          <w:divBdr>
            <w:top w:val="none" w:sz="0" w:space="0" w:color="auto"/>
            <w:left w:val="none" w:sz="0" w:space="0" w:color="auto"/>
            <w:bottom w:val="none" w:sz="0" w:space="0" w:color="auto"/>
            <w:right w:val="none" w:sz="0" w:space="0" w:color="auto"/>
          </w:divBdr>
        </w:div>
        <w:div w:id="1683044106">
          <w:marLeft w:val="0"/>
          <w:marRight w:val="0"/>
          <w:marTop w:val="0"/>
          <w:marBottom w:val="0"/>
          <w:divBdr>
            <w:top w:val="none" w:sz="0" w:space="0" w:color="auto"/>
            <w:left w:val="none" w:sz="0" w:space="0" w:color="auto"/>
            <w:bottom w:val="none" w:sz="0" w:space="0" w:color="auto"/>
            <w:right w:val="none" w:sz="0" w:space="0" w:color="auto"/>
          </w:divBdr>
          <w:divsChild>
            <w:div w:id="4481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5843">
      <w:bodyDiv w:val="1"/>
      <w:marLeft w:val="0"/>
      <w:marRight w:val="0"/>
      <w:marTop w:val="0"/>
      <w:marBottom w:val="0"/>
      <w:divBdr>
        <w:top w:val="none" w:sz="0" w:space="0" w:color="auto"/>
        <w:left w:val="none" w:sz="0" w:space="0" w:color="auto"/>
        <w:bottom w:val="none" w:sz="0" w:space="0" w:color="auto"/>
        <w:right w:val="none" w:sz="0" w:space="0" w:color="auto"/>
      </w:divBdr>
      <w:divsChild>
        <w:div w:id="373624958">
          <w:marLeft w:val="0"/>
          <w:marRight w:val="0"/>
          <w:marTop w:val="0"/>
          <w:marBottom w:val="0"/>
          <w:divBdr>
            <w:top w:val="none" w:sz="0" w:space="0" w:color="auto"/>
            <w:left w:val="none" w:sz="0" w:space="0" w:color="auto"/>
            <w:bottom w:val="none" w:sz="0" w:space="0" w:color="auto"/>
            <w:right w:val="none" w:sz="0" w:space="0" w:color="auto"/>
          </w:divBdr>
        </w:div>
        <w:div w:id="762848104">
          <w:marLeft w:val="0"/>
          <w:marRight w:val="0"/>
          <w:marTop w:val="225"/>
          <w:marBottom w:val="600"/>
          <w:divBdr>
            <w:top w:val="none" w:sz="0" w:space="0" w:color="auto"/>
            <w:left w:val="none" w:sz="0" w:space="0" w:color="auto"/>
            <w:bottom w:val="none" w:sz="0" w:space="0" w:color="auto"/>
            <w:right w:val="none" w:sz="0" w:space="0" w:color="auto"/>
          </w:divBdr>
        </w:div>
      </w:divsChild>
    </w:div>
    <w:div w:id="1501116058">
      <w:bodyDiv w:val="1"/>
      <w:marLeft w:val="0"/>
      <w:marRight w:val="0"/>
      <w:marTop w:val="0"/>
      <w:marBottom w:val="0"/>
      <w:divBdr>
        <w:top w:val="none" w:sz="0" w:space="0" w:color="auto"/>
        <w:left w:val="none" w:sz="0" w:space="0" w:color="auto"/>
        <w:bottom w:val="none" w:sz="0" w:space="0" w:color="auto"/>
        <w:right w:val="none" w:sz="0" w:space="0" w:color="auto"/>
      </w:divBdr>
    </w:div>
    <w:div w:id="1501239014">
      <w:bodyDiv w:val="1"/>
      <w:marLeft w:val="0"/>
      <w:marRight w:val="0"/>
      <w:marTop w:val="0"/>
      <w:marBottom w:val="0"/>
      <w:divBdr>
        <w:top w:val="none" w:sz="0" w:space="0" w:color="auto"/>
        <w:left w:val="none" w:sz="0" w:space="0" w:color="auto"/>
        <w:bottom w:val="none" w:sz="0" w:space="0" w:color="auto"/>
        <w:right w:val="none" w:sz="0" w:space="0" w:color="auto"/>
      </w:divBdr>
    </w:div>
    <w:div w:id="1501388070">
      <w:bodyDiv w:val="1"/>
      <w:marLeft w:val="0"/>
      <w:marRight w:val="0"/>
      <w:marTop w:val="0"/>
      <w:marBottom w:val="0"/>
      <w:divBdr>
        <w:top w:val="none" w:sz="0" w:space="0" w:color="auto"/>
        <w:left w:val="none" w:sz="0" w:space="0" w:color="auto"/>
        <w:bottom w:val="none" w:sz="0" w:space="0" w:color="auto"/>
        <w:right w:val="none" w:sz="0" w:space="0" w:color="auto"/>
      </w:divBdr>
    </w:div>
    <w:div w:id="1501702886">
      <w:bodyDiv w:val="1"/>
      <w:marLeft w:val="0"/>
      <w:marRight w:val="0"/>
      <w:marTop w:val="0"/>
      <w:marBottom w:val="0"/>
      <w:divBdr>
        <w:top w:val="none" w:sz="0" w:space="0" w:color="auto"/>
        <w:left w:val="none" w:sz="0" w:space="0" w:color="auto"/>
        <w:bottom w:val="none" w:sz="0" w:space="0" w:color="auto"/>
        <w:right w:val="none" w:sz="0" w:space="0" w:color="auto"/>
      </w:divBdr>
    </w:div>
    <w:div w:id="1501894750">
      <w:bodyDiv w:val="1"/>
      <w:marLeft w:val="0"/>
      <w:marRight w:val="0"/>
      <w:marTop w:val="0"/>
      <w:marBottom w:val="0"/>
      <w:divBdr>
        <w:top w:val="none" w:sz="0" w:space="0" w:color="auto"/>
        <w:left w:val="none" w:sz="0" w:space="0" w:color="auto"/>
        <w:bottom w:val="none" w:sz="0" w:space="0" w:color="auto"/>
        <w:right w:val="none" w:sz="0" w:space="0" w:color="auto"/>
      </w:divBdr>
      <w:divsChild>
        <w:div w:id="801507088">
          <w:marLeft w:val="0"/>
          <w:marRight w:val="0"/>
          <w:marTop w:val="225"/>
          <w:marBottom w:val="600"/>
          <w:divBdr>
            <w:top w:val="none" w:sz="0" w:space="0" w:color="auto"/>
            <w:left w:val="none" w:sz="0" w:space="0" w:color="auto"/>
            <w:bottom w:val="none" w:sz="0" w:space="0" w:color="auto"/>
            <w:right w:val="none" w:sz="0" w:space="0" w:color="auto"/>
          </w:divBdr>
        </w:div>
        <w:div w:id="1451782123">
          <w:marLeft w:val="0"/>
          <w:marRight w:val="0"/>
          <w:marTop w:val="0"/>
          <w:marBottom w:val="0"/>
          <w:divBdr>
            <w:top w:val="none" w:sz="0" w:space="0" w:color="auto"/>
            <w:left w:val="none" w:sz="0" w:space="0" w:color="auto"/>
            <w:bottom w:val="none" w:sz="0" w:space="0" w:color="auto"/>
            <w:right w:val="none" w:sz="0" w:space="0" w:color="auto"/>
          </w:divBdr>
          <w:divsChild>
            <w:div w:id="773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7470">
      <w:bodyDiv w:val="1"/>
      <w:marLeft w:val="0"/>
      <w:marRight w:val="0"/>
      <w:marTop w:val="0"/>
      <w:marBottom w:val="0"/>
      <w:divBdr>
        <w:top w:val="none" w:sz="0" w:space="0" w:color="auto"/>
        <w:left w:val="none" w:sz="0" w:space="0" w:color="auto"/>
        <w:bottom w:val="none" w:sz="0" w:space="0" w:color="auto"/>
        <w:right w:val="none" w:sz="0" w:space="0" w:color="auto"/>
      </w:divBdr>
    </w:div>
    <w:div w:id="1501967960">
      <w:bodyDiv w:val="1"/>
      <w:marLeft w:val="0"/>
      <w:marRight w:val="0"/>
      <w:marTop w:val="0"/>
      <w:marBottom w:val="0"/>
      <w:divBdr>
        <w:top w:val="none" w:sz="0" w:space="0" w:color="auto"/>
        <w:left w:val="none" w:sz="0" w:space="0" w:color="auto"/>
        <w:bottom w:val="none" w:sz="0" w:space="0" w:color="auto"/>
        <w:right w:val="none" w:sz="0" w:space="0" w:color="auto"/>
      </w:divBdr>
    </w:div>
    <w:div w:id="1502157502">
      <w:bodyDiv w:val="1"/>
      <w:marLeft w:val="0"/>
      <w:marRight w:val="0"/>
      <w:marTop w:val="0"/>
      <w:marBottom w:val="0"/>
      <w:divBdr>
        <w:top w:val="none" w:sz="0" w:space="0" w:color="auto"/>
        <w:left w:val="none" w:sz="0" w:space="0" w:color="auto"/>
        <w:bottom w:val="none" w:sz="0" w:space="0" w:color="auto"/>
        <w:right w:val="none" w:sz="0" w:space="0" w:color="auto"/>
      </w:divBdr>
      <w:divsChild>
        <w:div w:id="740098337">
          <w:marLeft w:val="0"/>
          <w:marRight w:val="0"/>
          <w:marTop w:val="0"/>
          <w:marBottom w:val="0"/>
          <w:divBdr>
            <w:top w:val="none" w:sz="0" w:space="0" w:color="auto"/>
            <w:left w:val="none" w:sz="0" w:space="0" w:color="auto"/>
            <w:bottom w:val="none" w:sz="0" w:space="0" w:color="auto"/>
            <w:right w:val="none" w:sz="0" w:space="0" w:color="auto"/>
          </w:divBdr>
          <w:divsChild>
            <w:div w:id="88914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4201">
      <w:bodyDiv w:val="1"/>
      <w:marLeft w:val="0"/>
      <w:marRight w:val="0"/>
      <w:marTop w:val="0"/>
      <w:marBottom w:val="0"/>
      <w:divBdr>
        <w:top w:val="none" w:sz="0" w:space="0" w:color="auto"/>
        <w:left w:val="none" w:sz="0" w:space="0" w:color="auto"/>
        <w:bottom w:val="none" w:sz="0" w:space="0" w:color="auto"/>
        <w:right w:val="none" w:sz="0" w:space="0" w:color="auto"/>
      </w:divBdr>
    </w:div>
    <w:div w:id="1502238920">
      <w:bodyDiv w:val="1"/>
      <w:marLeft w:val="0"/>
      <w:marRight w:val="0"/>
      <w:marTop w:val="0"/>
      <w:marBottom w:val="0"/>
      <w:divBdr>
        <w:top w:val="none" w:sz="0" w:space="0" w:color="auto"/>
        <w:left w:val="none" w:sz="0" w:space="0" w:color="auto"/>
        <w:bottom w:val="none" w:sz="0" w:space="0" w:color="auto"/>
        <w:right w:val="none" w:sz="0" w:space="0" w:color="auto"/>
      </w:divBdr>
      <w:divsChild>
        <w:div w:id="133986251">
          <w:marLeft w:val="0"/>
          <w:marRight w:val="0"/>
          <w:marTop w:val="0"/>
          <w:marBottom w:val="0"/>
          <w:divBdr>
            <w:top w:val="none" w:sz="0" w:space="0" w:color="auto"/>
            <w:left w:val="none" w:sz="0" w:space="0" w:color="auto"/>
            <w:bottom w:val="none" w:sz="0" w:space="0" w:color="auto"/>
            <w:right w:val="none" w:sz="0" w:space="0" w:color="auto"/>
          </w:divBdr>
        </w:div>
        <w:div w:id="1683236887">
          <w:marLeft w:val="0"/>
          <w:marRight w:val="0"/>
          <w:marTop w:val="0"/>
          <w:marBottom w:val="375"/>
          <w:divBdr>
            <w:top w:val="none" w:sz="0" w:space="0" w:color="auto"/>
            <w:left w:val="none" w:sz="0" w:space="0" w:color="auto"/>
            <w:bottom w:val="none" w:sz="0" w:space="0" w:color="auto"/>
            <w:right w:val="none" w:sz="0" w:space="0" w:color="auto"/>
          </w:divBdr>
          <w:divsChild>
            <w:div w:id="997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7420">
      <w:bodyDiv w:val="1"/>
      <w:marLeft w:val="0"/>
      <w:marRight w:val="0"/>
      <w:marTop w:val="0"/>
      <w:marBottom w:val="0"/>
      <w:divBdr>
        <w:top w:val="none" w:sz="0" w:space="0" w:color="auto"/>
        <w:left w:val="none" w:sz="0" w:space="0" w:color="auto"/>
        <w:bottom w:val="none" w:sz="0" w:space="0" w:color="auto"/>
        <w:right w:val="none" w:sz="0" w:space="0" w:color="auto"/>
      </w:divBdr>
      <w:divsChild>
        <w:div w:id="1040785296">
          <w:marLeft w:val="0"/>
          <w:marRight w:val="0"/>
          <w:marTop w:val="0"/>
          <w:marBottom w:val="0"/>
          <w:divBdr>
            <w:top w:val="none" w:sz="0" w:space="0" w:color="auto"/>
            <w:left w:val="none" w:sz="0" w:space="0" w:color="auto"/>
            <w:bottom w:val="none" w:sz="0" w:space="0" w:color="auto"/>
            <w:right w:val="none" w:sz="0" w:space="0" w:color="auto"/>
          </w:divBdr>
        </w:div>
      </w:divsChild>
    </w:div>
    <w:div w:id="1502966980">
      <w:bodyDiv w:val="1"/>
      <w:marLeft w:val="0"/>
      <w:marRight w:val="0"/>
      <w:marTop w:val="0"/>
      <w:marBottom w:val="0"/>
      <w:divBdr>
        <w:top w:val="none" w:sz="0" w:space="0" w:color="auto"/>
        <w:left w:val="none" w:sz="0" w:space="0" w:color="auto"/>
        <w:bottom w:val="none" w:sz="0" w:space="0" w:color="auto"/>
        <w:right w:val="none" w:sz="0" w:space="0" w:color="auto"/>
      </w:divBdr>
    </w:div>
    <w:div w:id="1503279388">
      <w:bodyDiv w:val="1"/>
      <w:marLeft w:val="0"/>
      <w:marRight w:val="0"/>
      <w:marTop w:val="0"/>
      <w:marBottom w:val="0"/>
      <w:divBdr>
        <w:top w:val="none" w:sz="0" w:space="0" w:color="auto"/>
        <w:left w:val="none" w:sz="0" w:space="0" w:color="auto"/>
        <w:bottom w:val="none" w:sz="0" w:space="0" w:color="auto"/>
        <w:right w:val="none" w:sz="0" w:space="0" w:color="auto"/>
      </w:divBdr>
      <w:divsChild>
        <w:div w:id="618880674">
          <w:marLeft w:val="0"/>
          <w:marRight w:val="0"/>
          <w:marTop w:val="225"/>
          <w:marBottom w:val="600"/>
          <w:divBdr>
            <w:top w:val="none" w:sz="0" w:space="0" w:color="auto"/>
            <w:left w:val="none" w:sz="0" w:space="0" w:color="auto"/>
            <w:bottom w:val="none" w:sz="0" w:space="0" w:color="auto"/>
            <w:right w:val="none" w:sz="0" w:space="0" w:color="auto"/>
          </w:divBdr>
        </w:div>
      </w:divsChild>
    </w:div>
    <w:div w:id="1503818656">
      <w:bodyDiv w:val="1"/>
      <w:marLeft w:val="0"/>
      <w:marRight w:val="0"/>
      <w:marTop w:val="0"/>
      <w:marBottom w:val="0"/>
      <w:divBdr>
        <w:top w:val="none" w:sz="0" w:space="0" w:color="auto"/>
        <w:left w:val="none" w:sz="0" w:space="0" w:color="auto"/>
        <w:bottom w:val="none" w:sz="0" w:space="0" w:color="auto"/>
        <w:right w:val="none" w:sz="0" w:space="0" w:color="auto"/>
      </w:divBdr>
    </w:div>
    <w:div w:id="1503855830">
      <w:bodyDiv w:val="1"/>
      <w:marLeft w:val="0"/>
      <w:marRight w:val="0"/>
      <w:marTop w:val="0"/>
      <w:marBottom w:val="0"/>
      <w:divBdr>
        <w:top w:val="none" w:sz="0" w:space="0" w:color="auto"/>
        <w:left w:val="none" w:sz="0" w:space="0" w:color="auto"/>
        <w:bottom w:val="none" w:sz="0" w:space="0" w:color="auto"/>
        <w:right w:val="none" w:sz="0" w:space="0" w:color="auto"/>
      </w:divBdr>
      <w:divsChild>
        <w:div w:id="647249249">
          <w:marLeft w:val="0"/>
          <w:marRight w:val="0"/>
          <w:marTop w:val="0"/>
          <w:marBottom w:val="0"/>
          <w:divBdr>
            <w:top w:val="none" w:sz="0" w:space="0" w:color="auto"/>
            <w:left w:val="none" w:sz="0" w:space="0" w:color="auto"/>
            <w:bottom w:val="none" w:sz="0" w:space="0" w:color="auto"/>
            <w:right w:val="none" w:sz="0" w:space="0" w:color="auto"/>
          </w:divBdr>
          <w:divsChild>
            <w:div w:id="15475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7423">
      <w:bodyDiv w:val="1"/>
      <w:marLeft w:val="0"/>
      <w:marRight w:val="0"/>
      <w:marTop w:val="0"/>
      <w:marBottom w:val="0"/>
      <w:divBdr>
        <w:top w:val="none" w:sz="0" w:space="0" w:color="auto"/>
        <w:left w:val="none" w:sz="0" w:space="0" w:color="auto"/>
        <w:bottom w:val="none" w:sz="0" w:space="0" w:color="auto"/>
        <w:right w:val="none" w:sz="0" w:space="0" w:color="auto"/>
      </w:divBdr>
    </w:div>
    <w:div w:id="1504003536">
      <w:bodyDiv w:val="1"/>
      <w:marLeft w:val="0"/>
      <w:marRight w:val="0"/>
      <w:marTop w:val="0"/>
      <w:marBottom w:val="0"/>
      <w:divBdr>
        <w:top w:val="none" w:sz="0" w:space="0" w:color="auto"/>
        <w:left w:val="none" w:sz="0" w:space="0" w:color="auto"/>
        <w:bottom w:val="none" w:sz="0" w:space="0" w:color="auto"/>
        <w:right w:val="none" w:sz="0" w:space="0" w:color="auto"/>
      </w:divBdr>
    </w:div>
    <w:div w:id="1504055281">
      <w:bodyDiv w:val="1"/>
      <w:marLeft w:val="0"/>
      <w:marRight w:val="0"/>
      <w:marTop w:val="0"/>
      <w:marBottom w:val="0"/>
      <w:divBdr>
        <w:top w:val="none" w:sz="0" w:space="0" w:color="auto"/>
        <w:left w:val="none" w:sz="0" w:space="0" w:color="auto"/>
        <w:bottom w:val="none" w:sz="0" w:space="0" w:color="auto"/>
        <w:right w:val="none" w:sz="0" w:space="0" w:color="auto"/>
      </w:divBdr>
      <w:divsChild>
        <w:div w:id="1187447740">
          <w:marLeft w:val="0"/>
          <w:marRight w:val="0"/>
          <w:marTop w:val="0"/>
          <w:marBottom w:val="0"/>
          <w:divBdr>
            <w:top w:val="none" w:sz="0" w:space="0" w:color="auto"/>
            <w:left w:val="none" w:sz="0" w:space="0" w:color="auto"/>
            <w:bottom w:val="none" w:sz="0" w:space="0" w:color="auto"/>
            <w:right w:val="none" w:sz="0" w:space="0" w:color="auto"/>
          </w:divBdr>
          <w:divsChild>
            <w:div w:id="5594370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0412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5498">
          <w:marLeft w:val="0"/>
          <w:marRight w:val="0"/>
          <w:marTop w:val="0"/>
          <w:marBottom w:val="0"/>
          <w:divBdr>
            <w:top w:val="none" w:sz="0" w:space="0" w:color="auto"/>
            <w:left w:val="none" w:sz="0" w:space="0" w:color="auto"/>
            <w:bottom w:val="none" w:sz="0" w:space="0" w:color="auto"/>
            <w:right w:val="none" w:sz="0" w:space="0" w:color="auto"/>
          </w:divBdr>
        </w:div>
      </w:divsChild>
    </w:div>
    <w:div w:id="1504472287">
      <w:bodyDiv w:val="1"/>
      <w:marLeft w:val="0"/>
      <w:marRight w:val="0"/>
      <w:marTop w:val="0"/>
      <w:marBottom w:val="0"/>
      <w:divBdr>
        <w:top w:val="none" w:sz="0" w:space="0" w:color="auto"/>
        <w:left w:val="none" w:sz="0" w:space="0" w:color="auto"/>
        <w:bottom w:val="none" w:sz="0" w:space="0" w:color="auto"/>
        <w:right w:val="none" w:sz="0" w:space="0" w:color="auto"/>
      </w:divBdr>
    </w:div>
    <w:div w:id="1504668108">
      <w:bodyDiv w:val="1"/>
      <w:marLeft w:val="0"/>
      <w:marRight w:val="0"/>
      <w:marTop w:val="0"/>
      <w:marBottom w:val="0"/>
      <w:divBdr>
        <w:top w:val="none" w:sz="0" w:space="0" w:color="auto"/>
        <w:left w:val="none" w:sz="0" w:space="0" w:color="auto"/>
        <w:bottom w:val="none" w:sz="0" w:space="0" w:color="auto"/>
        <w:right w:val="none" w:sz="0" w:space="0" w:color="auto"/>
      </w:divBdr>
    </w:div>
    <w:div w:id="1504706834">
      <w:bodyDiv w:val="1"/>
      <w:marLeft w:val="0"/>
      <w:marRight w:val="0"/>
      <w:marTop w:val="0"/>
      <w:marBottom w:val="0"/>
      <w:divBdr>
        <w:top w:val="none" w:sz="0" w:space="0" w:color="auto"/>
        <w:left w:val="none" w:sz="0" w:space="0" w:color="auto"/>
        <w:bottom w:val="none" w:sz="0" w:space="0" w:color="auto"/>
        <w:right w:val="none" w:sz="0" w:space="0" w:color="auto"/>
      </w:divBdr>
    </w:div>
    <w:div w:id="1505171302">
      <w:bodyDiv w:val="1"/>
      <w:marLeft w:val="0"/>
      <w:marRight w:val="0"/>
      <w:marTop w:val="0"/>
      <w:marBottom w:val="0"/>
      <w:divBdr>
        <w:top w:val="none" w:sz="0" w:space="0" w:color="auto"/>
        <w:left w:val="none" w:sz="0" w:space="0" w:color="auto"/>
        <w:bottom w:val="none" w:sz="0" w:space="0" w:color="auto"/>
        <w:right w:val="none" w:sz="0" w:space="0" w:color="auto"/>
      </w:divBdr>
      <w:divsChild>
        <w:div w:id="241912402">
          <w:marLeft w:val="0"/>
          <w:marRight w:val="0"/>
          <w:marTop w:val="225"/>
          <w:marBottom w:val="600"/>
          <w:divBdr>
            <w:top w:val="none" w:sz="0" w:space="0" w:color="auto"/>
            <w:left w:val="none" w:sz="0" w:space="0" w:color="auto"/>
            <w:bottom w:val="none" w:sz="0" w:space="0" w:color="auto"/>
            <w:right w:val="none" w:sz="0" w:space="0" w:color="auto"/>
          </w:divBdr>
        </w:div>
        <w:div w:id="664742331">
          <w:marLeft w:val="0"/>
          <w:marRight w:val="0"/>
          <w:marTop w:val="0"/>
          <w:marBottom w:val="0"/>
          <w:divBdr>
            <w:top w:val="none" w:sz="0" w:space="0" w:color="auto"/>
            <w:left w:val="none" w:sz="0" w:space="0" w:color="auto"/>
            <w:bottom w:val="none" w:sz="0" w:space="0" w:color="auto"/>
            <w:right w:val="none" w:sz="0" w:space="0" w:color="auto"/>
          </w:divBdr>
          <w:divsChild>
            <w:div w:id="1932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3567">
      <w:bodyDiv w:val="1"/>
      <w:marLeft w:val="0"/>
      <w:marRight w:val="0"/>
      <w:marTop w:val="0"/>
      <w:marBottom w:val="0"/>
      <w:divBdr>
        <w:top w:val="none" w:sz="0" w:space="0" w:color="auto"/>
        <w:left w:val="none" w:sz="0" w:space="0" w:color="auto"/>
        <w:bottom w:val="none" w:sz="0" w:space="0" w:color="auto"/>
        <w:right w:val="none" w:sz="0" w:space="0" w:color="auto"/>
      </w:divBdr>
    </w:div>
    <w:div w:id="1505516859">
      <w:bodyDiv w:val="1"/>
      <w:marLeft w:val="0"/>
      <w:marRight w:val="0"/>
      <w:marTop w:val="0"/>
      <w:marBottom w:val="0"/>
      <w:divBdr>
        <w:top w:val="none" w:sz="0" w:space="0" w:color="auto"/>
        <w:left w:val="none" w:sz="0" w:space="0" w:color="auto"/>
        <w:bottom w:val="none" w:sz="0" w:space="0" w:color="auto"/>
        <w:right w:val="none" w:sz="0" w:space="0" w:color="auto"/>
      </w:divBdr>
    </w:div>
    <w:div w:id="1505588727">
      <w:bodyDiv w:val="1"/>
      <w:marLeft w:val="0"/>
      <w:marRight w:val="0"/>
      <w:marTop w:val="0"/>
      <w:marBottom w:val="0"/>
      <w:divBdr>
        <w:top w:val="none" w:sz="0" w:space="0" w:color="auto"/>
        <w:left w:val="none" w:sz="0" w:space="0" w:color="auto"/>
        <w:bottom w:val="none" w:sz="0" w:space="0" w:color="auto"/>
        <w:right w:val="none" w:sz="0" w:space="0" w:color="auto"/>
      </w:divBdr>
      <w:divsChild>
        <w:div w:id="1209490645">
          <w:marLeft w:val="0"/>
          <w:marRight w:val="0"/>
          <w:marTop w:val="0"/>
          <w:marBottom w:val="525"/>
          <w:divBdr>
            <w:top w:val="none" w:sz="0" w:space="0" w:color="auto"/>
            <w:left w:val="none" w:sz="0" w:space="0" w:color="auto"/>
            <w:bottom w:val="none" w:sz="0" w:space="0" w:color="auto"/>
            <w:right w:val="none" w:sz="0" w:space="0" w:color="auto"/>
          </w:divBdr>
        </w:div>
      </w:divsChild>
    </w:div>
    <w:div w:id="1505896166">
      <w:bodyDiv w:val="1"/>
      <w:marLeft w:val="0"/>
      <w:marRight w:val="0"/>
      <w:marTop w:val="0"/>
      <w:marBottom w:val="0"/>
      <w:divBdr>
        <w:top w:val="none" w:sz="0" w:space="0" w:color="auto"/>
        <w:left w:val="none" w:sz="0" w:space="0" w:color="auto"/>
        <w:bottom w:val="none" w:sz="0" w:space="0" w:color="auto"/>
        <w:right w:val="none" w:sz="0" w:space="0" w:color="auto"/>
      </w:divBdr>
      <w:divsChild>
        <w:div w:id="640959769">
          <w:marLeft w:val="0"/>
          <w:marRight w:val="0"/>
          <w:marTop w:val="0"/>
          <w:marBottom w:val="0"/>
          <w:divBdr>
            <w:top w:val="none" w:sz="0" w:space="0" w:color="auto"/>
            <w:left w:val="none" w:sz="0" w:space="0" w:color="auto"/>
            <w:bottom w:val="none" w:sz="0" w:space="0" w:color="auto"/>
            <w:right w:val="none" w:sz="0" w:space="0" w:color="auto"/>
          </w:divBdr>
        </w:div>
      </w:divsChild>
    </w:div>
    <w:div w:id="1506095478">
      <w:bodyDiv w:val="1"/>
      <w:marLeft w:val="0"/>
      <w:marRight w:val="0"/>
      <w:marTop w:val="0"/>
      <w:marBottom w:val="0"/>
      <w:divBdr>
        <w:top w:val="none" w:sz="0" w:space="0" w:color="auto"/>
        <w:left w:val="none" w:sz="0" w:space="0" w:color="auto"/>
        <w:bottom w:val="none" w:sz="0" w:space="0" w:color="auto"/>
        <w:right w:val="none" w:sz="0" w:space="0" w:color="auto"/>
      </w:divBdr>
    </w:div>
    <w:div w:id="1506165478">
      <w:bodyDiv w:val="1"/>
      <w:marLeft w:val="0"/>
      <w:marRight w:val="0"/>
      <w:marTop w:val="0"/>
      <w:marBottom w:val="0"/>
      <w:divBdr>
        <w:top w:val="none" w:sz="0" w:space="0" w:color="auto"/>
        <w:left w:val="none" w:sz="0" w:space="0" w:color="auto"/>
        <w:bottom w:val="none" w:sz="0" w:space="0" w:color="auto"/>
        <w:right w:val="none" w:sz="0" w:space="0" w:color="auto"/>
      </w:divBdr>
      <w:divsChild>
        <w:div w:id="736824980">
          <w:marLeft w:val="0"/>
          <w:marRight w:val="0"/>
          <w:marTop w:val="225"/>
          <w:marBottom w:val="600"/>
          <w:divBdr>
            <w:top w:val="none" w:sz="0" w:space="0" w:color="auto"/>
            <w:left w:val="none" w:sz="0" w:space="0" w:color="auto"/>
            <w:bottom w:val="none" w:sz="0" w:space="0" w:color="auto"/>
            <w:right w:val="none" w:sz="0" w:space="0" w:color="auto"/>
          </w:divBdr>
        </w:div>
        <w:div w:id="792138995">
          <w:marLeft w:val="0"/>
          <w:marRight w:val="0"/>
          <w:marTop w:val="0"/>
          <w:marBottom w:val="0"/>
          <w:divBdr>
            <w:top w:val="none" w:sz="0" w:space="0" w:color="auto"/>
            <w:left w:val="none" w:sz="0" w:space="0" w:color="auto"/>
            <w:bottom w:val="none" w:sz="0" w:space="0" w:color="auto"/>
            <w:right w:val="none" w:sz="0" w:space="0" w:color="auto"/>
          </w:divBdr>
          <w:divsChild>
            <w:div w:id="14882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70554">
      <w:bodyDiv w:val="1"/>
      <w:marLeft w:val="0"/>
      <w:marRight w:val="0"/>
      <w:marTop w:val="0"/>
      <w:marBottom w:val="0"/>
      <w:divBdr>
        <w:top w:val="none" w:sz="0" w:space="0" w:color="auto"/>
        <w:left w:val="none" w:sz="0" w:space="0" w:color="auto"/>
        <w:bottom w:val="none" w:sz="0" w:space="0" w:color="auto"/>
        <w:right w:val="none" w:sz="0" w:space="0" w:color="auto"/>
      </w:divBdr>
    </w:div>
    <w:div w:id="1506432350">
      <w:bodyDiv w:val="1"/>
      <w:marLeft w:val="0"/>
      <w:marRight w:val="0"/>
      <w:marTop w:val="0"/>
      <w:marBottom w:val="0"/>
      <w:divBdr>
        <w:top w:val="none" w:sz="0" w:space="0" w:color="auto"/>
        <w:left w:val="none" w:sz="0" w:space="0" w:color="auto"/>
        <w:bottom w:val="none" w:sz="0" w:space="0" w:color="auto"/>
        <w:right w:val="none" w:sz="0" w:space="0" w:color="auto"/>
      </w:divBdr>
    </w:div>
    <w:div w:id="1506673833">
      <w:bodyDiv w:val="1"/>
      <w:marLeft w:val="0"/>
      <w:marRight w:val="0"/>
      <w:marTop w:val="0"/>
      <w:marBottom w:val="0"/>
      <w:divBdr>
        <w:top w:val="none" w:sz="0" w:space="0" w:color="auto"/>
        <w:left w:val="none" w:sz="0" w:space="0" w:color="auto"/>
        <w:bottom w:val="none" w:sz="0" w:space="0" w:color="auto"/>
        <w:right w:val="none" w:sz="0" w:space="0" w:color="auto"/>
      </w:divBdr>
    </w:div>
    <w:div w:id="1506703022">
      <w:bodyDiv w:val="1"/>
      <w:marLeft w:val="0"/>
      <w:marRight w:val="0"/>
      <w:marTop w:val="0"/>
      <w:marBottom w:val="0"/>
      <w:divBdr>
        <w:top w:val="none" w:sz="0" w:space="0" w:color="auto"/>
        <w:left w:val="none" w:sz="0" w:space="0" w:color="auto"/>
        <w:bottom w:val="none" w:sz="0" w:space="0" w:color="auto"/>
        <w:right w:val="none" w:sz="0" w:space="0" w:color="auto"/>
      </w:divBdr>
    </w:div>
    <w:div w:id="1506704843">
      <w:bodyDiv w:val="1"/>
      <w:marLeft w:val="0"/>
      <w:marRight w:val="0"/>
      <w:marTop w:val="0"/>
      <w:marBottom w:val="0"/>
      <w:divBdr>
        <w:top w:val="none" w:sz="0" w:space="0" w:color="auto"/>
        <w:left w:val="none" w:sz="0" w:space="0" w:color="auto"/>
        <w:bottom w:val="none" w:sz="0" w:space="0" w:color="auto"/>
        <w:right w:val="none" w:sz="0" w:space="0" w:color="auto"/>
      </w:divBdr>
    </w:div>
    <w:div w:id="1506821530">
      <w:bodyDiv w:val="1"/>
      <w:marLeft w:val="0"/>
      <w:marRight w:val="0"/>
      <w:marTop w:val="0"/>
      <w:marBottom w:val="0"/>
      <w:divBdr>
        <w:top w:val="none" w:sz="0" w:space="0" w:color="auto"/>
        <w:left w:val="none" w:sz="0" w:space="0" w:color="auto"/>
        <w:bottom w:val="none" w:sz="0" w:space="0" w:color="auto"/>
        <w:right w:val="none" w:sz="0" w:space="0" w:color="auto"/>
      </w:divBdr>
      <w:divsChild>
        <w:div w:id="502362258">
          <w:marLeft w:val="0"/>
          <w:marRight w:val="0"/>
          <w:marTop w:val="0"/>
          <w:marBottom w:val="525"/>
          <w:divBdr>
            <w:top w:val="none" w:sz="0" w:space="0" w:color="auto"/>
            <w:left w:val="none" w:sz="0" w:space="0" w:color="auto"/>
            <w:bottom w:val="none" w:sz="0" w:space="0" w:color="auto"/>
            <w:right w:val="none" w:sz="0" w:space="0" w:color="auto"/>
          </w:divBdr>
        </w:div>
      </w:divsChild>
    </w:div>
    <w:div w:id="1506824154">
      <w:bodyDiv w:val="1"/>
      <w:marLeft w:val="0"/>
      <w:marRight w:val="0"/>
      <w:marTop w:val="0"/>
      <w:marBottom w:val="0"/>
      <w:divBdr>
        <w:top w:val="none" w:sz="0" w:space="0" w:color="auto"/>
        <w:left w:val="none" w:sz="0" w:space="0" w:color="auto"/>
        <w:bottom w:val="none" w:sz="0" w:space="0" w:color="auto"/>
        <w:right w:val="none" w:sz="0" w:space="0" w:color="auto"/>
      </w:divBdr>
      <w:divsChild>
        <w:div w:id="1592816508">
          <w:marLeft w:val="0"/>
          <w:marRight w:val="0"/>
          <w:marTop w:val="0"/>
          <w:marBottom w:val="525"/>
          <w:divBdr>
            <w:top w:val="none" w:sz="0" w:space="0" w:color="auto"/>
            <w:left w:val="none" w:sz="0" w:space="0" w:color="auto"/>
            <w:bottom w:val="none" w:sz="0" w:space="0" w:color="auto"/>
            <w:right w:val="none" w:sz="0" w:space="0" w:color="auto"/>
          </w:divBdr>
        </w:div>
      </w:divsChild>
    </w:div>
    <w:div w:id="1506895197">
      <w:bodyDiv w:val="1"/>
      <w:marLeft w:val="0"/>
      <w:marRight w:val="0"/>
      <w:marTop w:val="0"/>
      <w:marBottom w:val="0"/>
      <w:divBdr>
        <w:top w:val="none" w:sz="0" w:space="0" w:color="auto"/>
        <w:left w:val="none" w:sz="0" w:space="0" w:color="auto"/>
        <w:bottom w:val="none" w:sz="0" w:space="0" w:color="auto"/>
        <w:right w:val="none" w:sz="0" w:space="0" w:color="auto"/>
      </w:divBdr>
    </w:div>
    <w:div w:id="1506901858">
      <w:bodyDiv w:val="1"/>
      <w:marLeft w:val="0"/>
      <w:marRight w:val="0"/>
      <w:marTop w:val="0"/>
      <w:marBottom w:val="0"/>
      <w:divBdr>
        <w:top w:val="none" w:sz="0" w:space="0" w:color="auto"/>
        <w:left w:val="none" w:sz="0" w:space="0" w:color="auto"/>
        <w:bottom w:val="none" w:sz="0" w:space="0" w:color="auto"/>
        <w:right w:val="none" w:sz="0" w:space="0" w:color="auto"/>
      </w:divBdr>
    </w:div>
    <w:div w:id="1507018346">
      <w:bodyDiv w:val="1"/>
      <w:marLeft w:val="0"/>
      <w:marRight w:val="0"/>
      <w:marTop w:val="0"/>
      <w:marBottom w:val="0"/>
      <w:divBdr>
        <w:top w:val="none" w:sz="0" w:space="0" w:color="auto"/>
        <w:left w:val="none" w:sz="0" w:space="0" w:color="auto"/>
        <w:bottom w:val="none" w:sz="0" w:space="0" w:color="auto"/>
        <w:right w:val="none" w:sz="0" w:space="0" w:color="auto"/>
      </w:divBdr>
      <w:divsChild>
        <w:div w:id="62870676">
          <w:marLeft w:val="0"/>
          <w:marRight w:val="0"/>
          <w:marTop w:val="0"/>
          <w:marBottom w:val="0"/>
          <w:divBdr>
            <w:top w:val="none" w:sz="0" w:space="0" w:color="auto"/>
            <w:left w:val="none" w:sz="0" w:space="0" w:color="auto"/>
            <w:bottom w:val="none" w:sz="0" w:space="0" w:color="auto"/>
            <w:right w:val="none" w:sz="0" w:space="0" w:color="auto"/>
          </w:divBdr>
        </w:div>
      </w:divsChild>
    </w:div>
    <w:div w:id="1507089998">
      <w:bodyDiv w:val="1"/>
      <w:marLeft w:val="0"/>
      <w:marRight w:val="0"/>
      <w:marTop w:val="0"/>
      <w:marBottom w:val="0"/>
      <w:divBdr>
        <w:top w:val="none" w:sz="0" w:space="0" w:color="auto"/>
        <w:left w:val="none" w:sz="0" w:space="0" w:color="auto"/>
        <w:bottom w:val="none" w:sz="0" w:space="0" w:color="auto"/>
        <w:right w:val="none" w:sz="0" w:space="0" w:color="auto"/>
      </w:divBdr>
      <w:divsChild>
        <w:div w:id="785462418">
          <w:marLeft w:val="0"/>
          <w:marRight w:val="0"/>
          <w:marTop w:val="0"/>
          <w:marBottom w:val="0"/>
          <w:divBdr>
            <w:top w:val="none" w:sz="0" w:space="0" w:color="auto"/>
            <w:left w:val="none" w:sz="0" w:space="0" w:color="auto"/>
            <w:bottom w:val="none" w:sz="0" w:space="0" w:color="auto"/>
            <w:right w:val="none" w:sz="0" w:space="0" w:color="auto"/>
          </w:divBdr>
          <w:divsChild>
            <w:div w:id="8039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34479">
      <w:bodyDiv w:val="1"/>
      <w:marLeft w:val="0"/>
      <w:marRight w:val="0"/>
      <w:marTop w:val="0"/>
      <w:marBottom w:val="0"/>
      <w:divBdr>
        <w:top w:val="none" w:sz="0" w:space="0" w:color="auto"/>
        <w:left w:val="none" w:sz="0" w:space="0" w:color="auto"/>
        <w:bottom w:val="none" w:sz="0" w:space="0" w:color="auto"/>
        <w:right w:val="none" w:sz="0" w:space="0" w:color="auto"/>
      </w:divBdr>
    </w:div>
    <w:div w:id="1507207530">
      <w:bodyDiv w:val="1"/>
      <w:marLeft w:val="0"/>
      <w:marRight w:val="0"/>
      <w:marTop w:val="0"/>
      <w:marBottom w:val="0"/>
      <w:divBdr>
        <w:top w:val="none" w:sz="0" w:space="0" w:color="auto"/>
        <w:left w:val="none" w:sz="0" w:space="0" w:color="auto"/>
        <w:bottom w:val="none" w:sz="0" w:space="0" w:color="auto"/>
        <w:right w:val="none" w:sz="0" w:space="0" w:color="auto"/>
      </w:divBdr>
      <w:divsChild>
        <w:div w:id="1178226679">
          <w:marLeft w:val="0"/>
          <w:marRight w:val="0"/>
          <w:marTop w:val="0"/>
          <w:marBottom w:val="525"/>
          <w:divBdr>
            <w:top w:val="none" w:sz="0" w:space="0" w:color="auto"/>
            <w:left w:val="none" w:sz="0" w:space="0" w:color="auto"/>
            <w:bottom w:val="none" w:sz="0" w:space="0" w:color="auto"/>
            <w:right w:val="none" w:sz="0" w:space="0" w:color="auto"/>
          </w:divBdr>
        </w:div>
      </w:divsChild>
    </w:div>
    <w:div w:id="1507355137">
      <w:bodyDiv w:val="1"/>
      <w:marLeft w:val="0"/>
      <w:marRight w:val="0"/>
      <w:marTop w:val="0"/>
      <w:marBottom w:val="0"/>
      <w:divBdr>
        <w:top w:val="none" w:sz="0" w:space="0" w:color="auto"/>
        <w:left w:val="none" w:sz="0" w:space="0" w:color="auto"/>
        <w:bottom w:val="none" w:sz="0" w:space="0" w:color="auto"/>
        <w:right w:val="none" w:sz="0" w:space="0" w:color="auto"/>
      </w:divBdr>
      <w:divsChild>
        <w:div w:id="961225557">
          <w:marLeft w:val="0"/>
          <w:marRight w:val="0"/>
          <w:marTop w:val="0"/>
          <w:marBottom w:val="525"/>
          <w:divBdr>
            <w:top w:val="none" w:sz="0" w:space="0" w:color="auto"/>
            <w:left w:val="none" w:sz="0" w:space="0" w:color="auto"/>
            <w:bottom w:val="none" w:sz="0" w:space="0" w:color="auto"/>
            <w:right w:val="none" w:sz="0" w:space="0" w:color="auto"/>
          </w:divBdr>
        </w:div>
      </w:divsChild>
    </w:div>
    <w:div w:id="1507402486">
      <w:bodyDiv w:val="1"/>
      <w:marLeft w:val="0"/>
      <w:marRight w:val="0"/>
      <w:marTop w:val="0"/>
      <w:marBottom w:val="0"/>
      <w:divBdr>
        <w:top w:val="none" w:sz="0" w:space="0" w:color="auto"/>
        <w:left w:val="none" w:sz="0" w:space="0" w:color="auto"/>
        <w:bottom w:val="none" w:sz="0" w:space="0" w:color="auto"/>
        <w:right w:val="none" w:sz="0" w:space="0" w:color="auto"/>
      </w:divBdr>
    </w:div>
    <w:div w:id="1507481337">
      <w:bodyDiv w:val="1"/>
      <w:marLeft w:val="0"/>
      <w:marRight w:val="0"/>
      <w:marTop w:val="0"/>
      <w:marBottom w:val="0"/>
      <w:divBdr>
        <w:top w:val="none" w:sz="0" w:space="0" w:color="auto"/>
        <w:left w:val="none" w:sz="0" w:space="0" w:color="auto"/>
        <w:bottom w:val="none" w:sz="0" w:space="0" w:color="auto"/>
        <w:right w:val="none" w:sz="0" w:space="0" w:color="auto"/>
      </w:divBdr>
      <w:divsChild>
        <w:div w:id="81342633">
          <w:marLeft w:val="0"/>
          <w:marRight w:val="0"/>
          <w:marTop w:val="225"/>
          <w:marBottom w:val="600"/>
          <w:divBdr>
            <w:top w:val="none" w:sz="0" w:space="0" w:color="auto"/>
            <w:left w:val="none" w:sz="0" w:space="0" w:color="auto"/>
            <w:bottom w:val="none" w:sz="0" w:space="0" w:color="auto"/>
            <w:right w:val="none" w:sz="0" w:space="0" w:color="auto"/>
          </w:divBdr>
        </w:div>
        <w:div w:id="1203176585">
          <w:marLeft w:val="0"/>
          <w:marRight w:val="0"/>
          <w:marTop w:val="0"/>
          <w:marBottom w:val="0"/>
          <w:divBdr>
            <w:top w:val="none" w:sz="0" w:space="0" w:color="auto"/>
            <w:left w:val="none" w:sz="0" w:space="0" w:color="auto"/>
            <w:bottom w:val="none" w:sz="0" w:space="0" w:color="auto"/>
            <w:right w:val="none" w:sz="0" w:space="0" w:color="auto"/>
          </w:divBdr>
          <w:divsChild>
            <w:div w:id="13075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48895">
      <w:bodyDiv w:val="1"/>
      <w:marLeft w:val="0"/>
      <w:marRight w:val="0"/>
      <w:marTop w:val="0"/>
      <w:marBottom w:val="0"/>
      <w:divBdr>
        <w:top w:val="none" w:sz="0" w:space="0" w:color="auto"/>
        <w:left w:val="none" w:sz="0" w:space="0" w:color="auto"/>
        <w:bottom w:val="none" w:sz="0" w:space="0" w:color="auto"/>
        <w:right w:val="none" w:sz="0" w:space="0" w:color="auto"/>
      </w:divBdr>
    </w:div>
    <w:div w:id="1507556053">
      <w:bodyDiv w:val="1"/>
      <w:marLeft w:val="0"/>
      <w:marRight w:val="0"/>
      <w:marTop w:val="0"/>
      <w:marBottom w:val="0"/>
      <w:divBdr>
        <w:top w:val="none" w:sz="0" w:space="0" w:color="auto"/>
        <w:left w:val="none" w:sz="0" w:space="0" w:color="auto"/>
        <w:bottom w:val="none" w:sz="0" w:space="0" w:color="auto"/>
        <w:right w:val="none" w:sz="0" w:space="0" w:color="auto"/>
      </w:divBdr>
      <w:divsChild>
        <w:div w:id="1528061602">
          <w:marLeft w:val="0"/>
          <w:marRight w:val="0"/>
          <w:marTop w:val="0"/>
          <w:marBottom w:val="525"/>
          <w:divBdr>
            <w:top w:val="none" w:sz="0" w:space="0" w:color="auto"/>
            <w:left w:val="none" w:sz="0" w:space="0" w:color="auto"/>
            <w:bottom w:val="none" w:sz="0" w:space="0" w:color="auto"/>
            <w:right w:val="none" w:sz="0" w:space="0" w:color="auto"/>
          </w:divBdr>
        </w:div>
      </w:divsChild>
    </w:div>
    <w:div w:id="1507556535">
      <w:bodyDiv w:val="1"/>
      <w:marLeft w:val="0"/>
      <w:marRight w:val="0"/>
      <w:marTop w:val="0"/>
      <w:marBottom w:val="0"/>
      <w:divBdr>
        <w:top w:val="none" w:sz="0" w:space="0" w:color="auto"/>
        <w:left w:val="none" w:sz="0" w:space="0" w:color="auto"/>
        <w:bottom w:val="none" w:sz="0" w:space="0" w:color="auto"/>
        <w:right w:val="none" w:sz="0" w:space="0" w:color="auto"/>
      </w:divBdr>
    </w:div>
    <w:div w:id="1507675902">
      <w:bodyDiv w:val="1"/>
      <w:marLeft w:val="0"/>
      <w:marRight w:val="0"/>
      <w:marTop w:val="0"/>
      <w:marBottom w:val="0"/>
      <w:divBdr>
        <w:top w:val="none" w:sz="0" w:space="0" w:color="auto"/>
        <w:left w:val="none" w:sz="0" w:space="0" w:color="auto"/>
        <w:bottom w:val="none" w:sz="0" w:space="0" w:color="auto"/>
        <w:right w:val="none" w:sz="0" w:space="0" w:color="auto"/>
      </w:divBdr>
    </w:div>
    <w:div w:id="1507746105">
      <w:bodyDiv w:val="1"/>
      <w:marLeft w:val="0"/>
      <w:marRight w:val="0"/>
      <w:marTop w:val="0"/>
      <w:marBottom w:val="0"/>
      <w:divBdr>
        <w:top w:val="none" w:sz="0" w:space="0" w:color="auto"/>
        <w:left w:val="none" w:sz="0" w:space="0" w:color="auto"/>
        <w:bottom w:val="none" w:sz="0" w:space="0" w:color="auto"/>
        <w:right w:val="none" w:sz="0" w:space="0" w:color="auto"/>
      </w:divBdr>
    </w:div>
    <w:div w:id="1507818069">
      <w:bodyDiv w:val="1"/>
      <w:marLeft w:val="0"/>
      <w:marRight w:val="0"/>
      <w:marTop w:val="0"/>
      <w:marBottom w:val="0"/>
      <w:divBdr>
        <w:top w:val="none" w:sz="0" w:space="0" w:color="auto"/>
        <w:left w:val="none" w:sz="0" w:space="0" w:color="auto"/>
        <w:bottom w:val="none" w:sz="0" w:space="0" w:color="auto"/>
        <w:right w:val="none" w:sz="0" w:space="0" w:color="auto"/>
      </w:divBdr>
      <w:divsChild>
        <w:div w:id="505288154">
          <w:marLeft w:val="0"/>
          <w:marRight w:val="0"/>
          <w:marTop w:val="0"/>
          <w:marBottom w:val="0"/>
          <w:divBdr>
            <w:top w:val="none" w:sz="0" w:space="0" w:color="auto"/>
            <w:left w:val="none" w:sz="0" w:space="0" w:color="auto"/>
            <w:bottom w:val="none" w:sz="0" w:space="0" w:color="auto"/>
            <w:right w:val="none" w:sz="0" w:space="0" w:color="auto"/>
          </w:divBdr>
        </w:div>
        <w:div w:id="709962991">
          <w:marLeft w:val="0"/>
          <w:marRight w:val="0"/>
          <w:marTop w:val="0"/>
          <w:marBottom w:val="0"/>
          <w:divBdr>
            <w:top w:val="none" w:sz="0" w:space="0" w:color="auto"/>
            <w:left w:val="none" w:sz="0" w:space="0" w:color="auto"/>
            <w:bottom w:val="none" w:sz="0" w:space="0" w:color="auto"/>
            <w:right w:val="none" w:sz="0" w:space="0" w:color="auto"/>
          </w:divBdr>
        </w:div>
        <w:div w:id="1473713154">
          <w:marLeft w:val="0"/>
          <w:marRight w:val="0"/>
          <w:marTop w:val="0"/>
          <w:marBottom w:val="150"/>
          <w:divBdr>
            <w:top w:val="none" w:sz="0" w:space="0" w:color="auto"/>
            <w:left w:val="none" w:sz="0" w:space="0" w:color="auto"/>
            <w:bottom w:val="none" w:sz="0" w:space="0" w:color="auto"/>
            <w:right w:val="none" w:sz="0" w:space="0" w:color="auto"/>
          </w:divBdr>
        </w:div>
      </w:divsChild>
    </w:div>
    <w:div w:id="1507938839">
      <w:bodyDiv w:val="1"/>
      <w:marLeft w:val="0"/>
      <w:marRight w:val="0"/>
      <w:marTop w:val="0"/>
      <w:marBottom w:val="0"/>
      <w:divBdr>
        <w:top w:val="none" w:sz="0" w:space="0" w:color="auto"/>
        <w:left w:val="none" w:sz="0" w:space="0" w:color="auto"/>
        <w:bottom w:val="none" w:sz="0" w:space="0" w:color="auto"/>
        <w:right w:val="none" w:sz="0" w:space="0" w:color="auto"/>
      </w:divBdr>
    </w:div>
    <w:div w:id="1508056188">
      <w:bodyDiv w:val="1"/>
      <w:marLeft w:val="0"/>
      <w:marRight w:val="0"/>
      <w:marTop w:val="0"/>
      <w:marBottom w:val="0"/>
      <w:divBdr>
        <w:top w:val="none" w:sz="0" w:space="0" w:color="auto"/>
        <w:left w:val="none" w:sz="0" w:space="0" w:color="auto"/>
        <w:bottom w:val="none" w:sz="0" w:space="0" w:color="auto"/>
        <w:right w:val="none" w:sz="0" w:space="0" w:color="auto"/>
      </w:divBdr>
      <w:divsChild>
        <w:div w:id="1032341074">
          <w:marLeft w:val="0"/>
          <w:marRight w:val="0"/>
          <w:marTop w:val="0"/>
          <w:marBottom w:val="0"/>
          <w:divBdr>
            <w:top w:val="none" w:sz="0" w:space="0" w:color="auto"/>
            <w:left w:val="none" w:sz="0" w:space="0" w:color="auto"/>
            <w:bottom w:val="none" w:sz="0" w:space="0" w:color="auto"/>
            <w:right w:val="none" w:sz="0" w:space="0" w:color="auto"/>
          </w:divBdr>
          <w:divsChild>
            <w:div w:id="126700780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08665726">
      <w:bodyDiv w:val="1"/>
      <w:marLeft w:val="0"/>
      <w:marRight w:val="0"/>
      <w:marTop w:val="0"/>
      <w:marBottom w:val="0"/>
      <w:divBdr>
        <w:top w:val="none" w:sz="0" w:space="0" w:color="auto"/>
        <w:left w:val="none" w:sz="0" w:space="0" w:color="auto"/>
        <w:bottom w:val="none" w:sz="0" w:space="0" w:color="auto"/>
        <w:right w:val="none" w:sz="0" w:space="0" w:color="auto"/>
      </w:divBdr>
    </w:div>
    <w:div w:id="1508711642">
      <w:bodyDiv w:val="1"/>
      <w:marLeft w:val="0"/>
      <w:marRight w:val="0"/>
      <w:marTop w:val="0"/>
      <w:marBottom w:val="0"/>
      <w:divBdr>
        <w:top w:val="none" w:sz="0" w:space="0" w:color="auto"/>
        <w:left w:val="none" w:sz="0" w:space="0" w:color="auto"/>
        <w:bottom w:val="none" w:sz="0" w:space="0" w:color="auto"/>
        <w:right w:val="none" w:sz="0" w:space="0" w:color="auto"/>
      </w:divBdr>
    </w:div>
    <w:div w:id="1508784935">
      <w:bodyDiv w:val="1"/>
      <w:marLeft w:val="0"/>
      <w:marRight w:val="0"/>
      <w:marTop w:val="0"/>
      <w:marBottom w:val="0"/>
      <w:divBdr>
        <w:top w:val="none" w:sz="0" w:space="0" w:color="auto"/>
        <w:left w:val="none" w:sz="0" w:space="0" w:color="auto"/>
        <w:bottom w:val="none" w:sz="0" w:space="0" w:color="auto"/>
        <w:right w:val="none" w:sz="0" w:space="0" w:color="auto"/>
      </w:divBdr>
      <w:divsChild>
        <w:div w:id="1429543129">
          <w:marLeft w:val="0"/>
          <w:marRight w:val="0"/>
          <w:marTop w:val="375"/>
          <w:marBottom w:val="0"/>
          <w:divBdr>
            <w:top w:val="none" w:sz="0" w:space="0" w:color="auto"/>
            <w:left w:val="none" w:sz="0" w:space="0" w:color="auto"/>
            <w:bottom w:val="none" w:sz="0" w:space="0" w:color="auto"/>
            <w:right w:val="none" w:sz="0" w:space="0" w:color="auto"/>
          </w:divBdr>
          <w:divsChild>
            <w:div w:id="15458723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8904537">
      <w:bodyDiv w:val="1"/>
      <w:marLeft w:val="0"/>
      <w:marRight w:val="0"/>
      <w:marTop w:val="0"/>
      <w:marBottom w:val="0"/>
      <w:divBdr>
        <w:top w:val="none" w:sz="0" w:space="0" w:color="auto"/>
        <w:left w:val="none" w:sz="0" w:space="0" w:color="auto"/>
        <w:bottom w:val="none" w:sz="0" w:space="0" w:color="auto"/>
        <w:right w:val="none" w:sz="0" w:space="0" w:color="auto"/>
      </w:divBdr>
    </w:div>
    <w:div w:id="1508982034">
      <w:bodyDiv w:val="1"/>
      <w:marLeft w:val="0"/>
      <w:marRight w:val="0"/>
      <w:marTop w:val="0"/>
      <w:marBottom w:val="0"/>
      <w:divBdr>
        <w:top w:val="none" w:sz="0" w:space="0" w:color="auto"/>
        <w:left w:val="none" w:sz="0" w:space="0" w:color="auto"/>
        <w:bottom w:val="none" w:sz="0" w:space="0" w:color="auto"/>
        <w:right w:val="none" w:sz="0" w:space="0" w:color="auto"/>
      </w:divBdr>
      <w:divsChild>
        <w:div w:id="600572087">
          <w:marLeft w:val="0"/>
          <w:marRight w:val="0"/>
          <w:marTop w:val="225"/>
          <w:marBottom w:val="600"/>
          <w:divBdr>
            <w:top w:val="none" w:sz="0" w:space="0" w:color="auto"/>
            <w:left w:val="none" w:sz="0" w:space="0" w:color="auto"/>
            <w:bottom w:val="none" w:sz="0" w:space="0" w:color="auto"/>
            <w:right w:val="none" w:sz="0" w:space="0" w:color="auto"/>
          </w:divBdr>
        </w:div>
      </w:divsChild>
    </w:div>
    <w:div w:id="1509365407">
      <w:bodyDiv w:val="1"/>
      <w:marLeft w:val="0"/>
      <w:marRight w:val="0"/>
      <w:marTop w:val="0"/>
      <w:marBottom w:val="0"/>
      <w:divBdr>
        <w:top w:val="none" w:sz="0" w:space="0" w:color="auto"/>
        <w:left w:val="none" w:sz="0" w:space="0" w:color="auto"/>
        <w:bottom w:val="none" w:sz="0" w:space="0" w:color="auto"/>
        <w:right w:val="none" w:sz="0" w:space="0" w:color="auto"/>
      </w:divBdr>
    </w:div>
    <w:div w:id="1509441394">
      <w:bodyDiv w:val="1"/>
      <w:marLeft w:val="0"/>
      <w:marRight w:val="0"/>
      <w:marTop w:val="0"/>
      <w:marBottom w:val="0"/>
      <w:divBdr>
        <w:top w:val="none" w:sz="0" w:space="0" w:color="auto"/>
        <w:left w:val="none" w:sz="0" w:space="0" w:color="auto"/>
        <w:bottom w:val="none" w:sz="0" w:space="0" w:color="auto"/>
        <w:right w:val="none" w:sz="0" w:space="0" w:color="auto"/>
      </w:divBdr>
      <w:divsChild>
        <w:div w:id="93933213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09443836">
      <w:bodyDiv w:val="1"/>
      <w:marLeft w:val="0"/>
      <w:marRight w:val="0"/>
      <w:marTop w:val="0"/>
      <w:marBottom w:val="0"/>
      <w:divBdr>
        <w:top w:val="none" w:sz="0" w:space="0" w:color="auto"/>
        <w:left w:val="none" w:sz="0" w:space="0" w:color="auto"/>
        <w:bottom w:val="none" w:sz="0" w:space="0" w:color="auto"/>
        <w:right w:val="none" w:sz="0" w:space="0" w:color="auto"/>
      </w:divBdr>
    </w:div>
    <w:div w:id="1509522502">
      <w:bodyDiv w:val="1"/>
      <w:marLeft w:val="0"/>
      <w:marRight w:val="0"/>
      <w:marTop w:val="0"/>
      <w:marBottom w:val="0"/>
      <w:divBdr>
        <w:top w:val="none" w:sz="0" w:space="0" w:color="auto"/>
        <w:left w:val="none" w:sz="0" w:space="0" w:color="auto"/>
        <w:bottom w:val="none" w:sz="0" w:space="0" w:color="auto"/>
        <w:right w:val="none" w:sz="0" w:space="0" w:color="auto"/>
      </w:divBdr>
    </w:div>
    <w:div w:id="1509558390">
      <w:bodyDiv w:val="1"/>
      <w:marLeft w:val="0"/>
      <w:marRight w:val="0"/>
      <w:marTop w:val="0"/>
      <w:marBottom w:val="0"/>
      <w:divBdr>
        <w:top w:val="none" w:sz="0" w:space="0" w:color="auto"/>
        <w:left w:val="none" w:sz="0" w:space="0" w:color="auto"/>
        <w:bottom w:val="none" w:sz="0" w:space="0" w:color="auto"/>
        <w:right w:val="none" w:sz="0" w:space="0" w:color="auto"/>
      </w:divBdr>
      <w:divsChild>
        <w:div w:id="429666926">
          <w:marLeft w:val="0"/>
          <w:marRight w:val="0"/>
          <w:marTop w:val="0"/>
          <w:marBottom w:val="0"/>
          <w:divBdr>
            <w:top w:val="none" w:sz="0" w:space="0" w:color="auto"/>
            <w:left w:val="none" w:sz="0" w:space="0" w:color="auto"/>
            <w:bottom w:val="none" w:sz="0" w:space="0" w:color="auto"/>
            <w:right w:val="none" w:sz="0" w:space="0" w:color="auto"/>
          </w:divBdr>
          <w:divsChild>
            <w:div w:id="195243806">
              <w:marLeft w:val="0"/>
              <w:marRight w:val="0"/>
              <w:marTop w:val="0"/>
              <w:marBottom w:val="0"/>
              <w:divBdr>
                <w:top w:val="none" w:sz="0" w:space="0" w:color="auto"/>
                <w:left w:val="none" w:sz="0" w:space="0" w:color="auto"/>
                <w:bottom w:val="none" w:sz="0" w:space="0" w:color="auto"/>
                <w:right w:val="none" w:sz="0" w:space="0" w:color="auto"/>
              </w:divBdr>
            </w:div>
          </w:divsChild>
        </w:div>
        <w:div w:id="1170566273">
          <w:marLeft w:val="0"/>
          <w:marRight w:val="0"/>
          <w:marTop w:val="225"/>
          <w:marBottom w:val="600"/>
          <w:divBdr>
            <w:top w:val="none" w:sz="0" w:space="0" w:color="auto"/>
            <w:left w:val="none" w:sz="0" w:space="0" w:color="auto"/>
            <w:bottom w:val="none" w:sz="0" w:space="0" w:color="auto"/>
            <w:right w:val="none" w:sz="0" w:space="0" w:color="auto"/>
          </w:divBdr>
        </w:div>
      </w:divsChild>
    </w:div>
    <w:div w:id="1509565325">
      <w:bodyDiv w:val="1"/>
      <w:marLeft w:val="0"/>
      <w:marRight w:val="0"/>
      <w:marTop w:val="0"/>
      <w:marBottom w:val="0"/>
      <w:divBdr>
        <w:top w:val="none" w:sz="0" w:space="0" w:color="auto"/>
        <w:left w:val="none" w:sz="0" w:space="0" w:color="auto"/>
        <w:bottom w:val="none" w:sz="0" w:space="0" w:color="auto"/>
        <w:right w:val="none" w:sz="0" w:space="0" w:color="auto"/>
      </w:divBdr>
      <w:divsChild>
        <w:div w:id="395014765">
          <w:marLeft w:val="0"/>
          <w:marRight w:val="0"/>
          <w:marTop w:val="0"/>
          <w:marBottom w:val="0"/>
          <w:divBdr>
            <w:top w:val="none" w:sz="0" w:space="0" w:color="auto"/>
            <w:left w:val="none" w:sz="0" w:space="0" w:color="auto"/>
            <w:bottom w:val="none" w:sz="0" w:space="0" w:color="auto"/>
            <w:right w:val="none" w:sz="0" w:space="0" w:color="auto"/>
          </w:divBdr>
        </w:div>
      </w:divsChild>
    </w:div>
    <w:div w:id="1509713045">
      <w:bodyDiv w:val="1"/>
      <w:marLeft w:val="0"/>
      <w:marRight w:val="0"/>
      <w:marTop w:val="0"/>
      <w:marBottom w:val="0"/>
      <w:divBdr>
        <w:top w:val="none" w:sz="0" w:space="0" w:color="auto"/>
        <w:left w:val="none" w:sz="0" w:space="0" w:color="auto"/>
        <w:bottom w:val="none" w:sz="0" w:space="0" w:color="auto"/>
        <w:right w:val="none" w:sz="0" w:space="0" w:color="auto"/>
      </w:divBdr>
    </w:div>
    <w:div w:id="1509756097">
      <w:bodyDiv w:val="1"/>
      <w:marLeft w:val="0"/>
      <w:marRight w:val="0"/>
      <w:marTop w:val="0"/>
      <w:marBottom w:val="0"/>
      <w:divBdr>
        <w:top w:val="none" w:sz="0" w:space="0" w:color="auto"/>
        <w:left w:val="none" w:sz="0" w:space="0" w:color="auto"/>
        <w:bottom w:val="none" w:sz="0" w:space="0" w:color="auto"/>
        <w:right w:val="none" w:sz="0" w:space="0" w:color="auto"/>
      </w:divBdr>
    </w:div>
    <w:div w:id="1509757019">
      <w:bodyDiv w:val="1"/>
      <w:marLeft w:val="0"/>
      <w:marRight w:val="0"/>
      <w:marTop w:val="0"/>
      <w:marBottom w:val="0"/>
      <w:divBdr>
        <w:top w:val="none" w:sz="0" w:space="0" w:color="auto"/>
        <w:left w:val="none" w:sz="0" w:space="0" w:color="auto"/>
        <w:bottom w:val="none" w:sz="0" w:space="0" w:color="auto"/>
        <w:right w:val="none" w:sz="0" w:space="0" w:color="auto"/>
      </w:divBdr>
      <w:divsChild>
        <w:div w:id="2169469">
          <w:marLeft w:val="0"/>
          <w:marRight w:val="0"/>
          <w:marTop w:val="225"/>
          <w:marBottom w:val="600"/>
          <w:divBdr>
            <w:top w:val="none" w:sz="0" w:space="0" w:color="auto"/>
            <w:left w:val="none" w:sz="0" w:space="0" w:color="auto"/>
            <w:bottom w:val="none" w:sz="0" w:space="0" w:color="auto"/>
            <w:right w:val="none" w:sz="0" w:space="0" w:color="auto"/>
          </w:divBdr>
        </w:div>
        <w:div w:id="1656641348">
          <w:marLeft w:val="0"/>
          <w:marRight w:val="0"/>
          <w:marTop w:val="0"/>
          <w:marBottom w:val="0"/>
          <w:divBdr>
            <w:top w:val="none" w:sz="0" w:space="0" w:color="auto"/>
            <w:left w:val="none" w:sz="0" w:space="0" w:color="auto"/>
            <w:bottom w:val="none" w:sz="0" w:space="0" w:color="auto"/>
            <w:right w:val="none" w:sz="0" w:space="0" w:color="auto"/>
          </w:divBdr>
          <w:divsChild>
            <w:div w:id="8977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8442">
      <w:bodyDiv w:val="1"/>
      <w:marLeft w:val="0"/>
      <w:marRight w:val="0"/>
      <w:marTop w:val="0"/>
      <w:marBottom w:val="0"/>
      <w:divBdr>
        <w:top w:val="none" w:sz="0" w:space="0" w:color="auto"/>
        <w:left w:val="none" w:sz="0" w:space="0" w:color="auto"/>
        <w:bottom w:val="none" w:sz="0" w:space="0" w:color="auto"/>
        <w:right w:val="none" w:sz="0" w:space="0" w:color="auto"/>
      </w:divBdr>
    </w:div>
    <w:div w:id="1509980004">
      <w:bodyDiv w:val="1"/>
      <w:marLeft w:val="0"/>
      <w:marRight w:val="0"/>
      <w:marTop w:val="0"/>
      <w:marBottom w:val="0"/>
      <w:divBdr>
        <w:top w:val="none" w:sz="0" w:space="0" w:color="auto"/>
        <w:left w:val="none" w:sz="0" w:space="0" w:color="auto"/>
        <w:bottom w:val="none" w:sz="0" w:space="0" w:color="auto"/>
        <w:right w:val="none" w:sz="0" w:space="0" w:color="auto"/>
      </w:divBdr>
      <w:divsChild>
        <w:div w:id="252903529">
          <w:marLeft w:val="0"/>
          <w:marRight w:val="0"/>
          <w:marTop w:val="0"/>
          <w:marBottom w:val="0"/>
          <w:divBdr>
            <w:top w:val="none" w:sz="0" w:space="0" w:color="auto"/>
            <w:left w:val="none" w:sz="0" w:space="0" w:color="auto"/>
            <w:bottom w:val="none" w:sz="0" w:space="0" w:color="auto"/>
            <w:right w:val="none" w:sz="0" w:space="0" w:color="auto"/>
          </w:divBdr>
        </w:div>
      </w:divsChild>
    </w:div>
    <w:div w:id="1510178616">
      <w:bodyDiv w:val="1"/>
      <w:marLeft w:val="0"/>
      <w:marRight w:val="0"/>
      <w:marTop w:val="0"/>
      <w:marBottom w:val="0"/>
      <w:divBdr>
        <w:top w:val="none" w:sz="0" w:space="0" w:color="auto"/>
        <w:left w:val="none" w:sz="0" w:space="0" w:color="auto"/>
        <w:bottom w:val="none" w:sz="0" w:space="0" w:color="auto"/>
        <w:right w:val="none" w:sz="0" w:space="0" w:color="auto"/>
      </w:divBdr>
    </w:div>
    <w:div w:id="1510217515">
      <w:bodyDiv w:val="1"/>
      <w:marLeft w:val="0"/>
      <w:marRight w:val="0"/>
      <w:marTop w:val="0"/>
      <w:marBottom w:val="0"/>
      <w:divBdr>
        <w:top w:val="none" w:sz="0" w:space="0" w:color="auto"/>
        <w:left w:val="none" w:sz="0" w:space="0" w:color="auto"/>
        <w:bottom w:val="none" w:sz="0" w:space="0" w:color="auto"/>
        <w:right w:val="none" w:sz="0" w:space="0" w:color="auto"/>
      </w:divBdr>
      <w:divsChild>
        <w:div w:id="1162811956">
          <w:marLeft w:val="0"/>
          <w:marRight w:val="0"/>
          <w:marTop w:val="0"/>
          <w:marBottom w:val="0"/>
          <w:divBdr>
            <w:top w:val="none" w:sz="0" w:space="0" w:color="auto"/>
            <w:left w:val="none" w:sz="0" w:space="0" w:color="auto"/>
            <w:bottom w:val="none" w:sz="0" w:space="0" w:color="auto"/>
            <w:right w:val="none" w:sz="0" w:space="0" w:color="auto"/>
          </w:divBdr>
        </w:div>
      </w:divsChild>
    </w:div>
    <w:div w:id="1510414468">
      <w:bodyDiv w:val="1"/>
      <w:marLeft w:val="0"/>
      <w:marRight w:val="0"/>
      <w:marTop w:val="0"/>
      <w:marBottom w:val="0"/>
      <w:divBdr>
        <w:top w:val="none" w:sz="0" w:space="0" w:color="auto"/>
        <w:left w:val="none" w:sz="0" w:space="0" w:color="auto"/>
        <w:bottom w:val="none" w:sz="0" w:space="0" w:color="auto"/>
        <w:right w:val="none" w:sz="0" w:space="0" w:color="auto"/>
      </w:divBdr>
    </w:div>
    <w:div w:id="1510484676">
      <w:bodyDiv w:val="1"/>
      <w:marLeft w:val="0"/>
      <w:marRight w:val="0"/>
      <w:marTop w:val="0"/>
      <w:marBottom w:val="0"/>
      <w:divBdr>
        <w:top w:val="none" w:sz="0" w:space="0" w:color="auto"/>
        <w:left w:val="none" w:sz="0" w:space="0" w:color="auto"/>
        <w:bottom w:val="none" w:sz="0" w:space="0" w:color="auto"/>
        <w:right w:val="none" w:sz="0" w:space="0" w:color="auto"/>
      </w:divBdr>
    </w:div>
    <w:div w:id="1510755698">
      <w:bodyDiv w:val="1"/>
      <w:marLeft w:val="0"/>
      <w:marRight w:val="0"/>
      <w:marTop w:val="0"/>
      <w:marBottom w:val="0"/>
      <w:divBdr>
        <w:top w:val="none" w:sz="0" w:space="0" w:color="auto"/>
        <w:left w:val="none" w:sz="0" w:space="0" w:color="auto"/>
        <w:bottom w:val="none" w:sz="0" w:space="0" w:color="auto"/>
        <w:right w:val="none" w:sz="0" w:space="0" w:color="auto"/>
      </w:divBdr>
      <w:divsChild>
        <w:div w:id="151071840">
          <w:marLeft w:val="0"/>
          <w:marRight w:val="0"/>
          <w:marTop w:val="0"/>
          <w:marBottom w:val="30"/>
          <w:divBdr>
            <w:top w:val="none" w:sz="0" w:space="0" w:color="auto"/>
            <w:left w:val="none" w:sz="0" w:space="0" w:color="auto"/>
            <w:bottom w:val="none" w:sz="0" w:space="0" w:color="auto"/>
            <w:right w:val="none" w:sz="0" w:space="0" w:color="auto"/>
          </w:divBdr>
        </w:div>
        <w:div w:id="1584679260">
          <w:marLeft w:val="0"/>
          <w:marRight w:val="0"/>
          <w:marTop w:val="0"/>
          <w:marBottom w:val="300"/>
          <w:divBdr>
            <w:top w:val="none" w:sz="0" w:space="0" w:color="auto"/>
            <w:left w:val="none" w:sz="0" w:space="0" w:color="auto"/>
            <w:bottom w:val="none" w:sz="0" w:space="0" w:color="auto"/>
            <w:right w:val="none" w:sz="0" w:space="0" w:color="auto"/>
          </w:divBdr>
        </w:div>
      </w:divsChild>
    </w:div>
    <w:div w:id="1510829742">
      <w:bodyDiv w:val="1"/>
      <w:marLeft w:val="0"/>
      <w:marRight w:val="0"/>
      <w:marTop w:val="0"/>
      <w:marBottom w:val="0"/>
      <w:divBdr>
        <w:top w:val="none" w:sz="0" w:space="0" w:color="auto"/>
        <w:left w:val="none" w:sz="0" w:space="0" w:color="auto"/>
        <w:bottom w:val="none" w:sz="0" w:space="0" w:color="auto"/>
        <w:right w:val="none" w:sz="0" w:space="0" w:color="auto"/>
      </w:divBdr>
      <w:divsChild>
        <w:div w:id="982395469">
          <w:marLeft w:val="0"/>
          <w:marRight w:val="0"/>
          <w:marTop w:val="0"/>
          <w:marBottom w:val="240"/>
          <w:divBdr>
            <w:top w:val="none" w:sz="0" w:space="0" w:color="auto"/>
            <w:left w:val="none" w:sz="0" w:space="0" w:color="auto"/>
            <w:bottom w:val="none" w:sz="0" w:space="0" w:color="auto"/>
            <w:right w:val="none" w:sz="0" w:space="0" w:color="auto"/>
          </w:divBdr>
        </w:div>
      </w:divsChild>
    </w:div>
    <w:div w:id="1511024227">
      <w:bodyDiv w:val="1"/>
      <w:marLeft w:val="0"/>
      <w:marRight w:val="0"/>
      <w:marTop w:val="0"/>
      <w:marBottom w:val="0"/>
      <w:divBdr>
        <w:top w:val="none" w:sz="0" w:space="0" w:color="auto"/>
        <w:left w:val="none" w:sz="0" w:space="0" w:color="auto"/>
        <w:bottom w:val="none" w:sz="0" w:space="0" w:color="auto"/>
        <w:right w:val="none" w:sz="0" w:space="0" w:color="auto"/>
      </w:divBdr>
      <w:divsChild>
        <w:div w:id="360252433">
          <w:marLeft w:val="0"/>
          <w:marRight w:val="0"/>
          <w:marTop w:val="0"/>
          <w:marBottom w:val="0"/>
          <w:divBdr>
            <w:top w:val="none" w:sz="0" w:space="0" w:color="auto"/>
            <w:left w:val="none" w:sz="0" w:space="0" w:color="auto"/>
            <w:bottom w:val="none" w:sz="0" w:space="0" w:color="auto"/>
            <w:right w:val="none" w:sz="0" w:space="0" w:color="auto"/>
          </w:divBdr>
        </w:div>
      </w:divsChild>
    </w:div>
    <w:div w:id="1511136805">
      <w:bodyDiv w:val="1"/>
      <w:marLeft w:val="0"/>
      <w:marRight w:val="0"/>
      <w:marTop w:val="0"/>
      <w:marBottom w:val="0"/>
      <w:divBdr>
        <w:top w:val="none" w:sz="0" w:space="0" w:color="auto"/>
        <w:left w:val="none" w:sz="0" w:space="0" w:color="auto"/>
        <w:bottom w:val="none" w:sz="0" w:space="0" w:color="auto"/>
        <w:right w:val="none" w:sz="0" w:space="0" w:color="auto"/>
      </w:divBdr>
      <w:divsChild>
        <w:div w:id="513567566">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1522815494">
          <w:marLeft w:val="0"/>
          <w:marRight w:val="0"/>
          <w:marTop w:val="0"/>
          <w:marBottom w:val="0"/>
          <w:divBdr>
            <w:top w:val="none" w:sz="0" w:space="0" w:color="auto"/>
            <w:left w:val="none" w:sz="0" w:space="0" w:color="auto"/>
            <w:bottom w:val="none" w:sz="0" w:space="0" w:color="auto"/>
            <w:right w:val="none" w:sz="0" w:space="0" w:color="auto"/>
          </w:divBdr>
        </w:div>
      </w:divsChild>
    </w:div>
    <w:div w:id="1511143059">
      <w:bodyDiv w:val="1"/>
      <w:marLeft w:val="0"/>
      <w:marRight w:val="0"/>
      <w:marTop w:val="0"/>
      <w:marBottom w:val="0"/>
      <w:divBdr>
        <w:top w:val="none" w:sz="0" w:space="0" w:color="auto"/>
        <w:left w:val="none" w:sz="0" w:space="0" w:color="auto"/>
        <w:bottom w:val="none" w:sz="0" w:space="0" w:color="auto"/>
        <w:right w:val="none" w:sz="0" w:space="0" w:color="auto"/>
      </w:divBdr>
      <w:divsChild>
        <w:div w:id="20593133">
          <w:marLeft w:val="0"/>
          <w:marRight w:val="0"/>
          <w:marTop w:val="0"/>
          <w:marBottom w:val="0"/>
          <w:divBdr>
            <w:top w:val="none" w:sz="0" w:space="0" w:color="auto"/>
            <w:left w:val="none" w:sz="0" w:space="0" w:color="auto"/>
            <w:bottom w:val="none" w:sz="0" w:space="0" w:color="auto"/>
            <w:right w:val="none" w:sz="0" w:space="0" w:color="auto"/>
          </w:divBdr>
          <w:divsChild>
            <w:div w:id="1385251161">
              <w:marLeft w:val="0"/>
              <w:marRight w:val="0"/>
              <w:marTop w:val="0"/>
              <w:marBottom w:val="0"/>
              <w:divBdr>
                <w:top w:val="none" w:sz="0" w:space="0" w:color="auto"/>
                <w:left w:val="none" w:sz="0" w:space="0" w:color="auto"/>
                <w:bottom w:val="none" w:sz="0" w:space="0" w:color="auto"/>
                <w:right w:val="none" w:sz="0" w:space="0" w:color="auto"/>
              </w:divBdr>
              <w:divsChild>
                <w:div w:id="16245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0344">
      <w:bodyDiv w:val="1"/>
      <w:marLeft w:val="0"/>
      <w:marRight w:val="0"/>
      <w:marTop w:val="0"/>
      <w:marBottom w:val="0"/>
      <w:divBdr>
        <w:top w:val="none" w:sz="0" w:space="0" w:color="auto"/>
        <w:left w:val="none" w:sz="0" w:space="0" w:color="auto"/>
        <w:bottom w:val="none" w:sz="0" w:space="0" w:color="auto"/>
        <w:right w:val="none" w:sz="0" w:space="0" w:color="auto"/>
      </w:divBdr>
    </w:div>
    <w:div w:id="1511287591">
      <w:bodyDiv w:val="1"/>
      <w:marLeft w:val="0"/>
      <w:marRight w:val="0"/>
      <w:marTop w:val="0"/>
      <w:marBottom w:val="0"/>
      <w:divBdr>
        <w:top w:val="none" w:sz="0" w:space="0" w:color="auto"/>
        <w:left w:val="none" w:sz="0" w:space="0" w:color="auto"/>
        <w:bottom w:val="none" w:sz="0" w:space="0" w:color="auto"/>
        <w:right w:val="none" w:sz="0" w:space="0" w:color="auto"/>
      </w:divBdr>
    </w:div>
    <w:div w:id="1511484001">
      <w:bodyDiv w:val="1"/>
      <w:marLeft w:val="0"/>
      <w:marRight w:val="0"/>
      <w:marTop w:val="0"/>
      <w:marBottom w:val="0"/>
      <w:divBdr>
        <w:top w:val="none" w:sz="0" w:space="0" w:color="auto"/>
        <w:left w:val="none" w:sz="0" w:space="0" w:color="auto"/>
        <w:bottom w:val="none" w:sz="0" w:space="0" w:color="auto"/>
        <w:right w:val="none" w:sz="0" w:space="0" w:color="auto"/>
      </w:divBdr>
    </w:div>
    <w:div w:id="1511598627">
      <w:bodyDiv w:val="1"/>
      <w:marLeft w:val="0"/>
      <w:marRight w:val="0"/>
      <w:marTop w:val="0"/>
      <w:marBottom w:val="0"/>
      <w:divBdr>
        <w:top w:val="none" w:sz="0" w:space="0" w:color="auto"/>
        <w:left w:val="none" w:sz="0" w:space="0" w:color="auto"/>
        <w:bottom w:val="none" w:sz="0" w:space="0" w:color="auto"/>
        <w:right w:val="none" w:sz="0" w:space="0" w:color="auto"/>
      </w:divBdr>
      <w:divsChild>
        <w:div w:id="1038777141">
          <w:marLeft w:val="0"/>
          <w:marRight w:val="0"/>
          <w:marTop w:val="0"/>
          <w:marBottom w:val="0"/>
          <w:divBdr>
            <w:top w:val="none" w:sz="0" w:space="0" w:color="auto"/>
            <w:left w:val="none" w:sz="0" w:space="0" w:color="auto"/>
            <w:bottom w:val="none" w:sz="0" w:space="0" w:color="auto"/>
            <w:right w:val="none" w:sz="0" w:space="0" w:color="auto"/>
          </w:divBdr>
        </w:div>
      </w:divsChild>
    </w:div>
    <w:div w:id="1511601938">
      <w:bodyDiv w:val="1"/>
      <w:marLeft w:val="0"/>
      <w:marRight w:val="0"/>
      <w:marTop w:val="0"/>
      <w:marBottom w:val="0"/>
      <w:divBdr>
        <w:top w:val="none" w:sz="0" w:space="0" w:color="auto"/>
        <w:left w:val="none" w:sz="0" w:space="0" w:color="auto"/>
        <w:bottom w:val="none" w:sz="0" w:space="0" w:color="auto"/>
        <w:right w:val="none" w:sz="0" w:space="0" w:color="auto"/>
      </w:divBdr>
    </w:div>
    <w:div w:id="1511797502">
      <w:bodyDiv w:val="1"/>
      <w:marLeft w:val="0"/>
      <w:marRight w:val="0"/>
      <w:marTop w:val="0"/>
      <w:marBottom w:val="0"/>
      <w:divBdr>
        <w:top w:val="none" w:sz="0" w:space="0" w:color="auto"/>
        <w:left w:val="none" w:sz="0" w:space="0" w:color="auto"/>
        <w:bottom w:val="none" w:sz="0" w:space="0" w:color="auto"/>
        <w:right w:val="none" w:sz="0" w:space="0" w:color="auto"/>
      </w:divBdr>
    </w:div>
    <w:div w:id="1511797912">
      <w:bodyDiv w:val="1"/>
      <w:marLeft w:val="0"/>
      <w:marRight w:val="0"/>
      <w:marTop w:val="0"/>
      <w:marBottom w:val="0"/>
      <w:divBdr>
        <w:top w:val="none" w:sz="0" w:space="0" w:color="auto"/>
        <w:left w:val="none" w:sz="0" w:space="0" w:color="auto"/>
        <w:bottom w:val="none" w:sz="0" w:space="0" w:color="auto"/>
        <w:right w:val="none" w:sz="0" w:space="0" w:color="auto"/>
      </w:divBdr>
      <w:divsChild>
        <w:div w:id="1001546354">
          <w:marLeft w:val="0"/>
          <w:marRight w:val="0"/>
          <w:marTop w:val="0"/>
          <w:marBottom w:val="0"/>
          <w:divBdr>
            <w:top w:val="none" w:sz="0" w:space="0" w:color="auto"/>
            <w:left w:val="none" w:sz="0" w:space="0" w:color="auto"/>
            <w:bottom w:val="none" w:sz="0" w:space="0" w:color="auto"/>
            <w:right w:val="none" w:sz="0" w:space="0" w:color="auto"/>
          </w:divBdr>
        </w:div>
        <w:div w:id="1054696670">
          <w:marLeft w:val="0"/>
          <w:marRight w:val="0"/>
          <w:marTop w:val="0"/>
          <w:marBottom w:val="150"/>
          <w:divBdr>
            <w:top w:val="none" w:sz="0" w:space="0" w:color="auto"/>
            <w:left w:val="none" w:sz="0" w:space="0" w:color="auto"/>
            <w:bottom w:val="none" w:sz="0" w:space="0" w:color="auto"/>
            <w:right w:val="none" w:sz="0" w:space="0" w:color="auto"/>
          </w:divBdr>
        </w:div>
        <w:div w:id="1274050343">
          <w:marLeft w:val="0"/>
          <w:marRight w:val="0"/>
          <w:marTop w:val="0"/>
          <w:marBottom w:val="0"/>
          <w:divBdr>
            <w:top w:val="none" w:sz="0" w:space="0" w:color="auto"/>
            <w:left w:val="none" w:sz="0" w:space="0" w:color="auto"/>
            <w:bottom w:val="none" w:sz="0" w:space="0" w:color="auto"/>
            <w:right w:val="none" w:sz="0" w:space="0" w:color="auto"/>
          </w:divBdr>
          <w:divsChild>
            <w:div w:id="25639079">
              <w:marLeft w:val="0"/>
              <w:marRight w:val="150"/>
              <w:marTop w:val="0"/>
              <w:marBottom w:val="0"/>
              <w:divBdr>
                <w:top w:val="none" w:sz="0" w:space="0" w:color="auto"/>
                <w:left w:val="none" w:sz="0" w:space="0" w:color="auto"/>
                <w:bottom w:val="none" w:sz="0" w:space="0" w:color="auto"/>
                <w:right w:val="none" w:sz="0" w:space="0" w:color="auto"/>
              </w:divBdr>
            </w:div>
          </w:divsChild>
        </w:div>
        <w:div w:id="1556163897">
          <w:marLeft w:val="0"/>
          <w:marRight w:val="0"/>
          <w:marTop w:val="0"/>
          <w:marBottom w:val="0"/>
          <w:divBdr>
            <w:top w:val="none" w:sz="0" w:space="0" w:color="auto"/>
            <w:left w:val="none" w:sz="0" w:space="0" w:color="auto"/>
            <w:bottom w:val="none" w:sz="0" w:space="0" w:color="auto"/>
            <w:right w:val="none" w:sz="0" w:space="0" w:color="auto"/>
          </w:divBdr>
        </w:div>
      </w:divsChild>
    </w:div>
    <w:div w:id="1511874654">
      <w:bodyDiv w:val="1"/>
      <w:marLeft w:val="0"/>
      <w:marRight w:val="0"/>
      <w:marTop w:val="0"/>
      <w:marBottom w:val="0"/>
      <w:divBdr>
        <w:top w:val="none" w:sz="0" w:space="0" w:color="auto"/>
        <w:left w:val="none" w:sz="0" w:space="0" w:color="auto"/>
        <w:bottom w:val="none" w:sz="0" w:space="0" w:color="auto"/>
        <w:right w:val="none" w:sz="0" w:space="0" w:color="auto"/>
      </w:divBdr>
    </w:div>
    <w:div w:id="1511944943">
      <w:bodyDiv w:val="1"/>
      <w:marLeft w:val="0"/>
      <w:marRight w:val="0"/>
      <w:marTop w:val="0"/>
      <w:marBottom w:val="0"/>
      <w:divBdr>
        <w:top w:val="none" w:sz="0" w:space="0" w:color="auto"/>
        <w:left w:val="none" w:sz="0" w:space="0" w:color="auto"/>
        <w:bottom w:val="none" w:sz="0" w:space="0" w:color="auto"/>
        <w:right w:val="none" w:sz="0" w:space="0" w:color="auto"/>
      </w:divBdr>
    </w:div>
    <w:div w:id="1511988213">
      <w:bodyDiv w:val="1"/>
      <w:marLeft w:val="0"/>
      <w:marRight w:val="0"/>
      <w:marTop w:val="0"/>
      <w:marBottom w:val="0"/>
      <w:divBdr>
        <w:top w:val="none" w:sz="0" w:space="0" w:color="auto"/>
        <w:left w:val="none" w:sz="0" w:space="0" w:color="auto"/>
        <w:bottom w:val="none" w:sz="0" w:space="0" w:color="auto"/>
        <w:right w:val="none" w:sz="0" w:space="0" w:color="auto"/>
      </w:divBdr>
      <w:divsChild>
        <w:div w:id="1066102735">
          <w:marLeft w:val="0"/>
          <w:marRight w:val="0"/>
          <w:marTop w:val="0"/>
          <w:marBottom w:val="0"/>
          <w:divBdr>
            <w:top w:val="none" w:sz="0" w:space="0" w:color="auto"/>
            <w:left w:val="none" w:sz="0" w:space="0" w:color="auto"/>
            <w:bottom w:val="none" w:sz="0" w:space="0" w:color="auto"/>
            <w:right w:val="none" w:sz="0" w:space="0" w:color="auto"/>
          </w:divBdr>
          <w:divsChild>
            <w:div w:id="3218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0804">
      <w:bodyDiv w:val="1"/>
      <w:marLeft w:val="0"/>
      <w:marRight w:val="0"/>
      <w:marTop w:val="0"/>
      <w:marBottom w:val="0"/>
      <w:divBdr>
        <w:top w:val="none" w:sz="0" w:space="0" w:color="auto"/>
        <w:left w:val="none" w:sz="0" w:space="0" w:color="auto"/>
        <w:bottom w:val="none" w:sz="0" w:space="0" w:color="auto"/>
        <w:right w:val="none" w:sz="0" w:space="0" w:color="auto"/>
      </w:divBdr>
    </w:div>
    <w:div w:id="1512143820">
      <w:bodyDiv w:val="1"/>
      <w:marLeft w:val="0"/>
      <w:marRight w:val="0"/>
      <w:marTop w:val="0"/>
      <w:marBottom w:val="0"/>
      <w:divBdr>
        <w:top w:val="none" w:sz="0" w:space="0" w:color="auto"/>
        <w:left w:val="none" w:sz="0" w:space="0" w:color="auto"/>
        <w:bottom w:val="none" w:sz="0" w:space="0" w:color="auto"/>
        <w:right w:val="none" w:sz="0" w:space="0" w:color="auto"/>
      </w:divBdr>
      <w:divsChild>
        <w:div w:id="1287195389">
          <w:marLeft w:val="0"/>
          <w:marRight w:val="0"/>
          <w:marTop w:val="0"/>
          <w:marBottom w:val="0"/>
          <w:divBdr>
            <w:top w:val="none" w:sz="0" w:space="0" w:color="auto"/>
            <w:left w:val="none" w:sz="0" w:space="0" w:color="auto"/>
            <w:bottom w:val="none" w:sz="0" w:space="0" w:color="auto"/>
            <w:right w:val="none" w:sz="0" w:space="0" w:color="auto"/>
          </w:divBdr>
          <w:divsChild>
            <w:div w:id="9414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405">
      <w:bodyDiv w:val="1"/>
      <w:marLeft w:val="0"/>
      <w:marRight w:val="0"/>
      <w:marTop w:val="0"/>
      <w:marBottom w:val="0"/>
      <w:divBdr>
        <w:top w:val="none" w:sz="0" w:space="0" w:color="auto"/>
        <w:left w:val="none" w:sz="0" w:space="0" w:color="auto"/>
        <w:bottom w:val="none" w:sz="0" w:space="0" w:color="auto"/>
        <w:right w:val="none" w:sz="0" w:space="0" w:color="auto"/>
      </w:divBdr>
    </w:div>
    <w:div w:id="1512524070">
      <w:bodyDiv w:val="1"/>
      <w:marLeft w:val="0"/>
      <w:marRight w:val="0"/>
      <w:marTop w:val="0"/>
      <w:marBottom w:val="0"/>
      <w:divBdr>
        <w:top w:val="none" w:sz="0" w:space="0" w:color="auto"/>
        <w:left w:val="none" w:sz="0" w:space="0" w:color="auto"/>
        <w:bottom w:val="none" w:sz="0" w:space="0" w:color="auto"/>
        <w:right w:val="none" w:sz="0" w:space="0" w:color="auto"/>
      </w:divBdr>
    </w:div>
    <w:div w:id="1512525274">
      <w:bodyDiv w:val="1"/>
      <w:marLeft w:val="0"/>
      <w:marRight w:val="0"/>
      <w:marTop w:val="0"/>
      <w:marBottom w:val="0"/>
      <w:divBdr>
        <w:top w:val="none" w:sz="0" w:space="0" w:color="auto"/>
        <w:left w:val="none" w:sz="0" w:space="0" w:color="auto"/>
        <w:bottom w:val="none" w:sz="0" w:space="0" w:color="auto"/>
        <w:right w:val="none" w:sz="0" w:space="0" w:color="auto"/>
      </w:divBdr>
    </w:div>
    <w:div w:id="1512641377">
      <w:bodyDiv w:val="1"/>
      <w:marLeft w:val="0"/>
      <w:marRight w:val="0"/>
      <w:marTop w:val="0"/>
      <w:marBottom w:val="0"/>
      <w:divBdr>
        <w:top w:val="none" w:sz="0" w:space="0" w:color="auto"/>
        <w:left w:val="none" w:sz="0" w:space="0" w:color="auto"/>
        <w:bottom w:val="none" w:sz="0" w:space="0" w:color="auto"/>
        <w:right w:val="none" w:sz="0" w:space="0" w:color="auto"/>
      </w:divBdr>
    </w:div>
    <w:div w:id="1512641931">
      <w:bodyDiv w:val="1"/>
      <w:marLeft w:val="0"/>
      <w:marRight w:val="0"/>
      <w:marTop w:val="0"/>
      <w:marBottom w:val="0"/>
      <w:divBdr>
        <w:top w:val="none" w:sz="0" w:space="0" w:color="auto"/>
        <w:left w:val="none" w:sz="0" w:space="0" w:color="auto"/>
        <w:bottom w:val="none" w:sz="0" w:space="0" w:color="auto"/>
        <w:right w:val="none" w:sz="0" w:space="0" w:color="auto"/>
      </w:divBdr>
    </w:div>
    <w:div w:id="1512643047">
      <w:bodyDiv w:val="1"/>
      <w:marLeft w:val="0"/>
      <w:marRight w:val="0"/>
      <w:marTop w:val="0"/>
      <w:marBottom w:val="0"/>
      <w:divBdr>
        <w:top w:val="none" w:sz="0" w:space="0" w:color="auto"/>
        <w:left w:val="none" w:sz="0" w:space="0" w:color="auto"/>
        <w:bottom w:val="none" w:sz="0" w:space="0" w:color="auto"/>
        <w:right w:val="none" w:sz="0" w:space="0" w:color="auto"/>
      </w:divBdr>
    </w:div>
    <w:div w:id="1512722866">
      <w:bodyDiv w:val="1"/>
      <w:marLeft w:val="0"/>
      <w:marRight w:val="0"/>
      <w:marTop w:val="0"/>
      <w:marBottom w:val="0"/>
      <w:divBdr>
        <w:top w:val="none" w:sz="0" w:space="0" w:color="auto"/>
        <w:left w:val="none" w:sz="0" w:space="0" w:color="auto"/>
        <w:bottom w:val="none" w:sz="0" w:space="0" w:color="auto"/>
        <w:right w:val="none" w:sz="0" w:space="0" w:color="auto"/>
      </w:divBdr>
      <w:divsChild>
        <w:div w:id="1732458870">
          <w:marLeft w:val="0"/>
          <w:marRight w:val="0"/>
          <w:marTop w:val="0"/>
          <w:marBottom w:val="0"/>
          <w:divBdr>
            <w:top w:val="none" w:sz="0" w:space="0" w:color="auto"/>
            <w:left w:val="none" w:sz="0" w:space="0" w:color="auto"/>
            <w:bottom w:val="none" w:sz="0" w:space="0" w:color="auto"/>
            <w:right w:val="none" w:sz="0" w:space="0" w:color="auto"/>
          </w:divBdr>
        </w:div>
      </w:divsChild>
    </w:div>
    <w:div w:id="1512724304">
      <w:bodyDiv w:val="1"/>
      <w:marLeft w:val="0"/>
      <w:marRight w:val="0"/>
      <w:marTop w:val="0"/>
      <w:marBottom w:val="0"/>
      <w:divBdr>
        <w:top w:val="none" w:sz="0" w:space="0" w:color="auto"/>
        <w:left w:val="none" w:sz="0" w:space="0" w:color="auto"/>
        <w:bottom w:val="none" w:sz="0" w:space="0" w:color="auto"/>
        <w:right w:val="none" w:sz="0" w:space="0" w:color="auto"/>
      </w:divBdr>
      <w:divsChild>
        <w:div w:id="1091438558">
          <w:marLeft w:val="0"/>
          <w:marRight w:val="0"/>
          <w:marTop w:val="225"/>
          <w:marBottom w:val="600"/>
          <w:divBdr>
            <w:top w:val="none" w:sz="0" w:space="0" w:color="auto"/>
            <w:left w:val="none" w:sz="0" w:space="0" w:color="auto"/>
            <w:bottom w:val="none" w:sz="0" w:space="0" w:color="auto"/>
            <w:right w:val="none" w:sz="0" w:space="0" w:color="auto"/>
          </w:divBdr>
        </w:div>
        <w:div w:id="1649244420">
          <w:marLeft w:val="0"/>
          <w:marRight w:val="0"/>
          <w:marTop w:val="0"/>
          <w:marBottom w:val="0"/>
          <w:divBdr>
            <w:top w:val="none" w:sz="0" w:space="0" w:color="auto"/>
            <w:left w:val="none" w:sz="0" w:space="0" w:color="auto"/>
            <w:bottom w:val="none" w:sz="0" w:space="0" w:color="auto"/>
            <w:right w:val="none" w:sz="0" w:space="0" w:color="auto"/>
          </w:divBdr>
          <w:divsChild>
            <w:div w:id="11726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29708">
      <w:bodyDiv w:val="1"/>
      <w:marLeft w:val="0"/>
      <w:marRight w:val="0"/>
      <w:marTop w:val="0"/>
      <w:marBottom w:val="0"/>
      <w:divBdr>
        <w:top w:val="none" w:sz="0" w:space="0" w:color="auto"/>
        <w:left w:val="none" w:sz="0" w:space="0" w:color="auto"/>
        <w:bottom w:val="none" w:sz="0" w:space="0" w:color="auto"/>
        <w:right w:val="none" w:sz="0" w:space="0" w:color="auto"/>
      </w:divBdr>
      <w:divsChild>
        <w:div w:id="1284385534">
          <w:marLeft w:val="0"/>
          <w:marRight w:val="0"/>
          <w:marTop w:val="0"/>
          <w:marBottom w:val="0"/>
          <w:divBdr>
            <w:top w:val="none" w:sz="0" w:space="0" w:color="auto"/>
            <w:left w:val="none" w:sz="0" w:space="0" w:color="auto"/>
            <w:bottom w:val="none" w:sz="0" w:space="0" w:color="auto"/>
            <w:right w:val="none" w:sz="0" w:space="0" w:color="auto"/>
          </w:divBdr>
          <w:divsChild>
            <w:div w:id="12114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6024">
      <w:bodyDiv w:val="1"/>
      <w:marLeft w:val="0"/>
      <w:marRight w:val="0"/>
      <w:marTop w:val="0"/>
      <w:marBottom w:val="0"/>
      <w:divBdr>
        <w:top w:val="none" w:sz="0" w:space="0" w:color="auto"/>
        <w:left w:val="none" w:sz="0" w:space="0" w:color="auto"/>
        <w:bottom w:val="none" w:sz="0" w:space="0" w:color="auto"/>
        <w:right w:val="none" w:sz="0" w:space="0" w:color="auto"/>
      </w:divBdr>
      <w:divsChild>
        <w:div w:id="78337669">
          <w:marLeft w:val="0"/>
          <w:marRight w:val="0"/>
          <w:marTop w:val="0"/>
          <w:marBottom w:val="0"/>
          <w:divBdr>
            <w:top w:val="none" w:sz="0" w:space="0" w:color="auto"/>
            <w:left w:val="none" w:sz="0" w:space="0" w:color="auto"/>
            <w:bottom w:val="none" w:sz="0" w:space="0" w:color="auto"/>
            <w:right w:val="none" w:sz="0" w:space="0" w:color="auto"/>
          </w:divBdr>
          <w:divsChild>
            <w:div w:id="16492834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13111440">
      <w:bodyDiv w:val="1"/>
      <w:marLeft w:val="0"/>
      <w:marRight w:val="0"/>
      <w:marTop w:val="0"/>
      <w:marBottom w:val="0"/>
      <w:divBdr>
        <w:top w:val="none" w:sz="0" w:space="0" w:color="auto"/>
        <w:left w:val="none" w:sz="0" w:space="0" w:color="auto"/>
        <w:bottom w:val="none" w:sz="0" w:space="0" w:color="auto"/>
        <w:right w:val="none" w:sz="0" w:space="0" w:color="auto"/>
      </w:divBdr>
    </w:div>
    <w:div w:id="1513371284">
      <w:bodyDiv w:val="1"/>
      <w:marLeft w:val="0"/>
      <w:marRight w:val="0"/>
      <w:marTop w:val="0"/>
      <w:marBottom w:val="0"/>
      <w:divBdr>
        <w:top w:val="none" w:sz="0" w:space="0" w:color="auto"/>
        <w:left w:val="none" w:sz="0" w:space="0" w:color="auto"/>
        <w:bottom w:val="none" w:sz="0" w:space="0" w:color="auto"/>
        <w:right w:val="none" w:sz="0" w:space="0" w:color="auto"/>
      </w:divBdr>
    </w:div>
    <w:div w:id="1513379199">
      <w:bodyDiv w:val="1"/>
      <w:marLeft w:val="0"/>
      <w:marRight w:val="0"/>
      <w:marTop w:val="0"/>
      <w:marBottom w:val="0"/>
      <w:divBdr>
        <w:top w:val="none" w:sz="0" w:space="0" w:color="auto"/>
        <w:left w:val="none" w:sz="0" w:space="0" w:color="auto"/>
        <w:bottom w:val="none" w:sz="0" w:space="0" w:color="auto"/>
        <w:right w:val="none" w:sz="0" w:space="0" w:color="auto"/>
      </w:divBdr>
      <w:divsChild>
        <w:div w:id="1654918074">
          <w:marLeft w:val="0"/>
          <w:marRight w:val="0"/>
          <w:marTop w:val="0"/>
          <w:marBottom w:val="0"/>
          <w:divBdr>
            <w:top w:val="none" w:sz="0" w:space="0" w:color="auto"/>
            <w:left w:val="none" w:sz="0" w:space="0" w:color="auto"/>
            <w:bottom w:val="none" w:sz="0" w:space="0" w:color="auto"/>
            <w:right w:val="none" w:sz="0" w:space="0" w:color="auto"/>
          </w:divBdr>
        </w:div>
      </w:divsChild>
    </w:div>
    <w:div w:id="1513448159">
      <w:bodyDiv w:val="1"/>
      <w:marLeft w:val="0"/>
      <w:marRight w:val="0"/>
      <w:marTop w:val="0"/>
      <w:marBottom w:val="0"/>
      <w:divBdr>
        <w:top w:val="none" w:sz="0" w:space="0" w:color="auto"/>
        <w:left w:val="none" w:sz="0" w:space="0" w:color="auto"/>
        <w:bottom w:val="none" w:sz="0" w:space="0" w:color="auto"/>
        <w:right w:val="none" w:sz="0" w:space="0" w:color="auto"/>
      </w:divBdr>
    </w:div>
    <w:div w:id="1513490830">
      <w:bodyDiv w:val="1"/>
      <w:marLeft w:val="0"/>
      <w:marRight w:val="0"/>
      <w:marTop w:val="0"/>
      <w:marBottom w:val="0"/>
      <w:divBdr>
        <w:top w:val="none" w:sz="0" w:space="0" w:color="auto"/>
        <w:left w:val="none" w:sz="0" w:space="0" w:color="auto"/>
        <w:bottom w:val="none" w:sz="0" w:space="0" w:color="auto"/>
        <w:right w:val="none" w:sz="0" w:space="0" w:color="auto"/>
      </w:divBdr>
    </w:div>
    <w:div w:id="1513497270">
      <w:bodyDiv w:val="1"/>
      <w:marLeft w:val="0"/>
      <w:marRight w:val="0"/>
      <w:marTop w:val="0"/>
      <w:marBottom w:val="0"/>
      <w:divBdr>
        <w:top w:val="none" w:sz="0" w:space="0" w:color="auto"/>
        <w:left w:val="none" w:sz="0" w:space="0" w:color="auto"/>
        <w:bottom w:val="none" w:sz="0" w:space="0" w:color="auto"/>
        <w:right w:val="none" w:sz="0" w:space="0" w:color="auto"/>
      </w:divBdr>
    </w:div>
    <w:div w:id="1513836562">
      <w:bodyDiv w:val="1"/>
      <w:marLeft w:val="0"/>
      <w:marRight w:val="0"/>
      <w:marTop w:val="0"/>
      <w:marBottom w:val="0"/>
      <w:divBdr>
        <w:top w:val="none" w:sz="0" w:space="0" w:color="auto"/>
        <w:left w:val="none" w:sz="0" w:space="0" w:color="auto"/>
        <w:bottom w:val="none" w:sz="0" w:space="0" w:color="auto"/>
        <w:right w:val="none" w:sz="0" w:space="0" w:color="auto"/>
      </w:divBdr>
      <w:divsChild>
        <w:div w:id="538326262">
          <w:marLeft w:val="0"/>
          <w:marRight w:val="0"/>
          <w:marTop w:val="0"/>
          <w:marBottom w:val="0"/>
          <w:divBdr>
            <w:top w:val="none" w:sz="0" w:space="0" w:color="auto"/>
            <w:left w:val="none" w:sz="0" w:space="0" w:color="auto"/>
            <w:bottom w:val="none" w:sz="0" w:space="0" w:color="auto"/>
            <w:right w:val="none" w:sz="0" w:space="0" w:color="auto"/>
          </w:divBdr>
          <w:divsChild>
            <w:div w:id="1703898497">
              <w:marLeft w:val="0"/>
              <w:marRight w:val="0"/>
              <w:marTop w:val="0"/>
              <w:marBottom w:val="0"/>
              <w:divBdr>
                <w:top w:val="none" w:sz="0" w:space="0" w:color="auto"/>
                <w:left w:val="none" w:sz="0" w:space="0" w:color="auto"/>
                <w:bottom w:val="none" w:sz="0" w:space="0" w:color="auto"/>
                <w:right w:val="none" w:sz="0" w:space="0" w:color="auto"/>
              </w:divBdr>
              <w:divsChild>
                <w:div w:id="9253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1995">
      <w:bodyDiv w:val="1"/>
      <w:marLeft w:val="0"/>
      <w:marRight w:val="0"/>
      <w:marTop w:val="0"/>
      <w:marBottom w:val="0"/>
      <w:divBdr>
        <w:top w:val="none" w:sz="0" w:space="0" w:color="auto"/>
        <w:left w:val="none" w:sz="0" w:space="0" w:color="auto"/>
        <w:bottom w:val="none" w:sz="0" w:space="0" w:color="auto"/>
        <w:right w:val="none" w:sz="0" w:space="0" w:color="auto"/>
      </w:divBdr>
    </w:div>
    <w:div w:id="1514341974">
      <w:bodyDiv w:val="1"/>
      <w:marLeft w:val="0"/>
      <w:marRight w:val="0"/>
      <w:marTop w:val="0"/>
      <w:marBottom w:val="0"/>
      <w:divBdr>
        <w:top w:val="none" w:sz="0" w:space="0" w:color="auto"/>
        <w:left w:val="none" w:sz="0" w:space="0" w:color="auto"/>
        <w:bottom w:val="none" w:sz="0" w:space="0" w:color="auto"/>
        <w:right w:val="none" w:sz="0" w:space="0" w:color="auto"/>
      </w:divBdr>
      <w:divsChild>
        <w:div w:id="122964428">
          <w:marLeft w:val="0"/>
          <w:marRight w:val="0"/>
          <w:marTop w:val="0"/>
          <w:marBottom w:val="0"/>
          <w:divBdr>
            <w:top w:val="none" w:sz="0" w:space="0" w:color="auto"/>
            <w:left w:val="none" w:sz="0" w:space="0" w:color="auto"/>
            <w:bottom w:val="none" w:sz="0" w:space="0" w:color="auto"/>
            <w:right w:val="none" w:sz="0" w:space="0" w:color="auto"/>
          </w:divBdr>
        </w:div>
        <w:div w:id="638144322">
          <w:marLeft w:val="0"/>
          <w:marRight w:val="0"/>
          <w:marTop w:val="225"/>
          <w:marBottom w:val="600"/>
          <w:divBdr>
            <w:top w:val="none" w:sz="0" w:space="0" w:color="auto"/>
            <w:left w:val="none" w:sz="0" w:space="0" w:color="auto"/>
            <w:bottom w:val="none" w:sz="0" w:space="0" w:color="auto"/>
            <w:right w:val="none" w:sz="0" w:space="0" w:color="auto"/>
          </w:divBdr>
        </w:div>
      </w:divsChild>
    </w:div>
    <w:div w:id="1514488755">
      <w:bodyDiv w:val="1"/>
      <w:marLeft w:val="0"/>
      <w:marRight w:val="0"/>
      <w:marTop w:val="0"/>
      <w:marBottom w:val="0"/>
      <w:divBdr>
        <w:top w:val="none" w:sz="0" w:space="0" w:color="auto"/>
        <w:left w:val="none" w:sz="0" w:space="0" w:color="auto"/>
        <w:bottom w:val="none" w:sz="0" w:space="0" w:color="auto"/>
        <w:right w:val="none" w:sz="0" w:space="0" w:color="auto"/>
      </w:divBdr>
    </w:div>
    <w:div w:id="1514605802">
      <w:bodyDiv w:val="1"/>
      <w:marLeft w:val="0"/>
      <w:marRight w:val="0"/>
      <w:marTop w:val="0"/>
      <w:marBottom w:val="0"/>
      <w:divBdr>
        <w:top w:val="none" w:sz="0" w:space="0" w:color="auto"/>
        <w:left w:val="none" w:sz="0" w:space="0" w:color="auto"/>
        <w:bottom w:val="none" w:sz="0" w:space="0" w:color="auto"/>
        <w:right w:val="none" w:sz="0" w:space="0" w:color="auto"/>
      </w:divBdr>
    </w:div>
    <w:div w:id="1514606954">
      <w:bodyDiv w:val="1"/>
      <w:marLeft w:val="0"/>
      <w:marRight w:val="0"/>
      <w:marTop w:val="0"/>
      <w:marBottom w:val="0"/>
      <w:divBdr>
        <w:top w:val="none" w:sz="0" w:space="0" w:color="auto"/>
        <w:left w:val="none" w:sz="0" w:space="0" w:color="auto"/>
        <w:bottom w:val="none" w:sz="0" w:space="0" w:color="auto"/>
        <w:right w:val="none" w:sz="0" w:space="0" w:color="auto"/>
      </w:divBdr>
    </w:div>
    <w:div w:id="1514611127">
      <w:bodyDiv w:val="1"/>
      <w:marLeft w:val="0"/>
      <w:marRight w:val="0"/>
      <w:marTop w:val="0"/>
      <w:marBottom w:val="0"/>
      <w:divBdr>
        <w:top w:val="none" w:sz="0" w:space="0" w:color="auto"/>
        <w:left w:val="none" w:sz="0" w:space="0" w:color="auto"/>
        <w:bottom w:val="none" w:sz="0" w:space="0" w:color="auto"/>
        <w:right w:val="none" w:sz="0" w:space="0" w:color="auto"/>
      </w:divBdr>
    </w:div>
    <w:div w:id="1514683443">
      <w:bodyDiv w:val="1"/>
      <w:marLeft w:val="0"/>
      <w:marRight w:val="0"/>
      <w:marTop w:val="0"/>
      <w:marBottom w:val="0"/>
      <w:divBdr>
        <w:top w:val="none" w:sz="0" w:space="0" w:color="auto"/>
        <w:left w:val="none" w:sz="0" w:space="0" w:color="auto"/>
        <w:bottom w:val="none" w:sz="0" w:space="0" w:color="auto"/>
        <w:right w:val="none" w:sz="0" w:space="0" w:color="auto"/>
      </w:divBdr>
      <w:divsChild>
        <w:div w:id="689448414">
          <w:marLeft w:val="0"/>
          <w:marRight w:val="0"/>
          <w:marTop w:val="0"/>
          <w:marBottom w:val="0"/>
          <w:divBdr>
            <w:top w:val="none" w:sz="0" w:space="0" w:color="auto"/>
            <w:left w:val="none" w:sz="0" w:space="0" w:color="auto"/>
            <w:bottom w:val="none" w:sz="0" w:space="0" w:color="auto"/>
            <w:right w:val="none" w:sz="0" w:space="0" w:color="auto"/>
          </w:divBdr>
          <w:divsChild>
            <w:div w:id="10186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90685">
      <w:bodyDiv w:val="1"/>
      <w:marLeft w:val="0"/>
      <w:marRight w:val="0"/>
      <w:marTop w:val="0"/>
      <w:marBottom w:val="0"/>
      <w:divBdr>
        <w:top w:val="none" w:sz="0" w:space="0" w:color="auto"/>
        <w:left w:val="none" w:sz="0" w:space="0" w:color="auto"/>
        <w:bottom w:val="none" w:sz="0" w:space="0" w:color="auto"/>
        <w:right w:val="none" w:sz="0" w:space="0" w:color="auto"/>
      </w:divBdr>
      <w:divsChild>
        <w:div w:id="458913549">
          <w:marLeft w:val="0"/>
          <w:marRight w:val="0"/>
          <w:marTop w:val="0"/>
          <w:marBottom w:val="0"/>
          <w:divBdr>
            <w:top w:val="none" w:sz="0" w:space="0" w:color="auto"/>
            <w:left w:val="none" w:sz="0" w:space="0" w:color="auto"/>
            <w:bottom w:val="none" w:sz="0" w:space="0" w:color="auto"/>
            <w:right w:val="none" w:sz="0" w:space="0" w:color="auto"/>
          </w:divBdr>
          <w:divsChild>
            <w:div w:id="1283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88">
      <w:bodyDiv w:val="1"/>
      <w:marLeft w:val="0"/>
      <w:marRight w:val="0"/>
      <w:marTop w:val="0"/>
      <w:marBottom w:val="0"/>
      <w:divBdr>
        <w:top w:val="none" w:sz="0" w:space="0" w:color="auto"/>
        <w:left w:val="none" w:sz="0" w:space="0" w:color="auto"/>
        <w:bottom w:val="none" w:sz="0" w:space="0" w:color="auto"/>
        <w:right w:val="none" w:sz="0" w:space="0" w:color="auto"/>
      </w:divBdr>
      <w:divsChild>
        <w:div w:id="850989330">
          <w:marLeft w:val="0"/>
          <w:marRight w:val="0"/>
          <w:marTop w:val="0"/>
          <w:marBottom w:val="0"/>
          <w:divBdr>
            <w:top w:val="none" w:sz="0" w:space="0" w:color="auto"/>
            <w:left w:val="none" w:sz="0" w:space="0" w:color="auto"/>
            <w:bottom w:val="none" w:sz="0" w:space="0" w:color="auto"/>
            <w:right w:val="none" w:sz="0" w:space="0" w:color="auto"/>
          </w:divBdr>
        </w:div>
      </w:divsChild>
    </w:div>
    <w:div w:id="1514880829">
      <w:bodyDiv w:val="1"/>
      <w:marLeft w:val="0"/>
      <w:marRight w:val="0"/>
      <w:marTop w:val="0"/>
      <w:marBottom w:val="0"/>
      <w:divBdr>
        <w:top w:val="none" w:sz="0" w:space="0" w:color="auto"/>
        <w:left w:val="none" w:sz="0" w:space="0" w:color="auto"/>
        <w:bottom w:val="none" w:sz="0" w:space="0" w:color="auto"/>
        <w:right w:val="none" w:sz="0" w:space="0" w:color="auto"/>
      </w:divBdr>
      <w:divsChild>
        <w:div w:id="86732697">
          <w:marLeft w:val="0"/>
          <w:marRight w:val="0"/>
          <w:marTop w:val="0"/>
          <w:marBottom w:val="525"/>
          <w:divBdr>
            <w:top w:val="none" w:sz="0" w:space="0" w:color="auto"/>
            <w:left w:val="none" w:sz="0" w:space="0" w:color="auto"/>
            <w:bottom w:val="none" w:sz="0" w:space="0" w:color="auto"/>
            <w:right w:val="none" w:sz="0" w:space="0" w:color="auto"/>
          </w:divBdr>
        </w:div>
      </w:divsChild>
    </w:div>
    <w:div w:id="1515070827">
      <w:bodyDiv w:val="1"/>
      <w:marLeft w:val="0"/>
      <w:marRight w:val="0"/>
      <w:marTop w:val="0"/>
      <w:marBottom w:val="0"/>
      <w:divBdr>
        <w:top w:val="none" w:sz="0" w:space="0" w:color="auto"/>
        <w:left w:val="none" w:sz="0" w:space="0" w:color="auto"/>
        <w:bottom w:val="none" w:sz="0" w:space="0" w:color="auto"/>
        <w:right w:val="none" w:sz="0" w:space="0" w:color="auto"/>
      </w:divBdr>
    </w:div>
    <w:div w:id="1515265179">
      <w:bodyDiv w:val="1"/>
      <w:marLeft w:val="0"/>
      <w:marRight w:val="0"/>
      <w:marTop w:val="0"/>
      <w:marBottom w:val="0"/>
      <w:divBdr>
        <w:top w:val="none" w:sz="0" w:space="0" w:color="auto"/>
        <w:left w:val="none" w:sz="0" w:space="0" w:color="auto"/>
        <w:bottom w:val="none" w:sz="0" w:space="0" w:color="auto"/>
        <w:right w:val="none" w:sz="0" w:space="0" w:color="auto"/>
      </w:divBdr>
    </w:div>
    <w:div w:id="1515338140">
      <w:bodyDiv w:val="1"/>
      <w:marLeft w:val="0"/>
      <w:marRight w:val="0"/>
      <w:marTop w:val="0"/>
      <w:marBottom w:val="0"/>
      <w:divBdr>
        <w:top w:val="none" w:sz="0" w:space="0" w:color="auto"/>
        <w:left w:val="none" w:sz="0" w:space="0" w:color="auto"/>
        <w:bottom w:val="none" w:sz="0" w:space="0" w:color="auto"/>
        <w:right w:val="none" w:sz="0" w:space="0" w:color="auto"/>
      </w:divBdr>
    </w:div>
    <w:div w:id="1515345454">
      <w:bodyDiv w:val="1"/>
      <w:marLeft w:val="0"/>
      <w:marRight w:val="0"/>
      <w:marTop w:val="0"/>
      <w:marBottom w:val="0"/>
      <w:divBdr>
        <w:top w:val="none" w:sz="0" w:space="0" w:color="auto"/>
        <w:left w:val="none" w:sz="0" w:space="0" w:color="auto"/>
        <w:bottom w:val="none" w:sz="0" w:space="0" w:color="auto"/>
        <w:right w:val="none" w:sz="0" w:space="0" w:color="auto"/>
      </w:divBdr>
    </w:div>
    <w:div w:id="1515533711">
      <w:bodyDiv w:val="1"/>
      <w:marLeft w:val="0"/>
      <w:marRight w:val="0"/>
      <w:marTop w:val="0"/>
      <w:marBottom w:val="0"/>
      <w:divBdr>
        <w:top w:val="none" w:sz="0" w:space="0" w:color="auto"/>
        <w:left w:val="none" w:sz="0" w:space="0" w:color="auto"/>
        <w:bottom w:val="none" w:sz="0" w:space="0" w:color="auto"/>
        <w:right w:val="none" w:sz="0" w:space="0" w:color="auto"/>
      </w:divBdr>
      <w:divsChild>
        <w:div w:id="513804614">
          <w:marLeft w:val="0"/>
          <w:marRight w:val="0"/>
          <w:marTop w:val="0"/>
          <w:marBottom w:val="0"/>
          <w:divBdr>
            <w:top w:val="none" w:sz="0" w:space="0" w:color="auto"/>
            <w:left w:val="none" w:sz="0" w:space="0" w:color="auto"/>
            <w:bottom w:val="none" w:sz="0" w:space="0" w:color="auto"/>
            <w:right w:val="none" w:sz="0" w:space="0" w:color="auto"/>
          </w:divBdr>
        </w:div>
        <w:div w:id="518351143">
          <w:marLeft w:val="0"/>
          <w:marRight w:val="0"/>
          <w:marTop w:val="0"/>
          <w:marBottom w:val="0"/>
          <w:divBdr>
            <w:top w:val="none" w:sz="0" w:space="0" w:color="auto"/>
            <w:left w:val="none" w:sz="0" w:space="0" w:color="auto"/>
            <w:bottom w:val="none" w:sz="0" w:space="0" w:color="auto"/>
            <w:right w:val="none" w:sz="0" w:space="0" w:color="auto"/>
          </w:divBdr>
          <w:divsChild>
            <w:div w:id="1503350855">
              <w:marLeft w:val="0"/>
              <w:marRight w:val="150"/>
              <w:marTop w:val="0"/>
              <w:marBottom w:val="0"/>
              <w:divBdr>
                <w:top w:val="none" w:sz="0" w:space="0" w:color="auto"/>
                <w:left w:val="none" w:sz="0" w:space="0" w:color="auto"/>
                <w:bottom w:val="none" w:sz="0" w:space="0" w:color="auto"/>
                <w:right w:val="none" w:sz="0" w:space="0" w:color="auto"/>
              </w:divBdr>
            </w:div>
            <w:div w:id="1512991479">
              <w:marLeft w:val="0"/>
              <w:marRight w:val="150"/>
              <w:marTop w:val="0"/>
              <w:marBottom w:val="0"/>
              <w:divBdr>
                <w:top w:val="none" w:sz="0" w:space="0" w:color="auto"/>
                <w:left w:val="none" w:sz="0" w:space="0" w:color="auto"/>
                <w:bottom w:val="none" w:sz="0" w:space="0" w:color="auto"/>
                <w:right w:val="none" w:sz="0" w:space="0" w:color="auto"/>
              </w:divBdr>
            </w:div>
          </w:divsChild>
        </w:div>
        <w:div w:id="722093877">
          <w:marLeft w:val="0"/>
          <w:marRight w:val="0"/>
          <w:marTop w:val="0"/>
          <w:marBottom w:val="0"/>
          <w:divBdr>
            <w:top w:val="none" w:sz="0" w:space="0" w:color="auto"/>
            <w:left w:val="none" w:sz="0" w:space="0" w:color="auto"/>
            <w:bottom w:val="none" w:sz="0" w:space="0" w:color="auto"/>
            <w:right w:val="none" w:sz="0" w:space="0" w:color="auto"/>
          </w:divBdr>
        </w:div>
        <w:div w:id="881290982">
          <w:marLeft w:val="0"/>
          <w:marRight w:val="0"/>
          <w:marTop w:val="0"/>
          <w:marBottom w:val="150"/>
          <w:divBdr>
            <w:top w:val="none" w:sz="0" w:space="0" w:color="auto"/>
            <w:left w:val="none" w:sz="0" w:space="0" w:color="auto"/>
            <w:bottom w:val="none" w:sz="0" w:space="0" w:color="auto"/>
            <w:right w:val="none" w:sz="0" w:space="0" w:color="auto"/>
          </w:divBdr>
        </w:div>
      </w:divsChild>
    </w:div>
    <w:div w:id="1515536625">
      <w:bodyDiv w:val="1"/>
      <w:marLeft w:val="0"/>
      <w:marRight w:val="0"/>
      <w:marTop w:val="0"/>
      <w:marBottom w:val="0"/>
      <w:divBdr>
        <w:top w:val="none" w:sz="0" w:space="0" w:color="auto"/>
        <w:left w:val="none" w:sz="0" w:space="0" w:color="auto"/>
        <w:bottom w:val="none" w:sz="0" w:space="0" w:color="auto"/>
        <w:right w:val="none" w:sz="0" w:space="0" w:color="auto"/>
      </w:divBdr>
    </w:div>
    <w:div w:id="1515654986">
      <w:bodyDiv w:val="1"/>
      <w:marLeft w:val="0"/>
      <w:marRight w:val="0"/>
      <w:marTop w:val="0"/>
      <w:marBottom w:val="0"/>
      <w:divBdr>
        <w:top w:val="none" w:sz="0" w:space="0" w:color="auto"/>
        <w:left w:val="none" w:sz="0" w:space="0" w:color="auto"/>
        <w:bottom w:val="none" w:sz="0" w:space="0" w:color="auto"/>
        <w:right w:val="none" w:sz="0" w:space="0" w:color="auto"/>
      </w:divBdr>
      <w:divsChild>
        <w:div w:id="258024563">
          <w:marLeft w:val="0"/>
          <w:marRight w:val="0"/>
          <w:marTop w:val="0"/>
          <w:marBottom w:val="0"/>
          <w:divBdr>
            <w:top w:val="none" w:sz="0" w:space="0" w:color="auto"/>
            <w:left w:val="none" w:sz="0" w:space="0" w:color="auto"/>
            <w:bottom w:val="none" w:sz="0" w:space="0" w:color="auto"/>
            <w:right w:val="none" w:sz="0" w:space="0" w:color="auto"/>
          </w:divBdr>
        </w:div>
        <w:div w:id="614289884">
          <w:marLeft w:val="0"/>
          <w:marRight w:val="0"/>
          <w:marTop w:val="0"/>
          <w:marBottom w:val="0"/>
          <w:divBdr>
            <w:top w:val="none" w:sz="0" w:space="0" w:color="auto"/>
            <w:left w:val="none" w:sz="0" w:space="0" w:color="auto"/>
            <w:bottom w:val="none" w:sz="0" w:space="0" w:color="auto"/>
            <w:right w:val="none" w:sz="0" w:space="0" w:color="auto"/>
          </w:divBdr>
        </w:div>
      </w:divsChild>
    </w:div>
    <w:div w:id="1515729284">
      <w:bodyDiv w:val="1"/>
      <w:marLeft w:val="0"/>
      <w:marRight w:val="0"/>
      <w:marTop w:val="0"/>
      <w:marBottom w:val="0"/>
      <w:divBdr>
        <w:top w:val="none" w:sz="0" w:space="0" w:color="auto"/>
        <w:left w:val="none" w:sz="0" w:space="0" w:color="auto"/>
        <w:bottom w:val="none" w:sz="0" w:space="0" w:color="auto"/>
        <w:right w:val="none" w:sz="0" w:space="0" w:color="auto"/>
      </w:divBdr>
    </w:div>
    <w:div w:id="1516000369">
      <w:bodyDiv w:val="1"/>
      <w:marLeft w:val="0"/>
      <w:marRight w:val="0"/>
      <w:marTop w:val="0"/>
      <w:marBottom w:val="0"/>
      <w:divBdr>
        <w:top w:val="none" w:sz="0" w:space="0" w:color="auto"/>
        <w:left w:val="none" w:sz="0" w:space="0" w:color="auto"/>
        <w:bottom w:val="none" w:sz="0" w:space="0" w:color="auto"/>
        <w:right w:val="none" w:sz="0" w:space="0" w:color="auto"/>
      </w:divBdr>
    </w:div>
    <w:div w:id="1516000498">
      <w:bodyDiv w:val="1"/>
      <w:marLeft w:val="0"/>
      <w:marRight w:val="0"/>
      <w:marTop w:val="0"/>
      <w:marBottom w:val="0"/>
      <w:divBdr>
        <w:top w:val="none" w:sz="0" w:space="0" w:color="auto"/>
        <w:left w:val="none" w:sz="0" w:space="0" w:color="auto"/>
        <w:bottom w:val="none" w:sz="0" w:space="0" w:color="auto"/>
        <w:right w:val="none" w:sz="0" w:space="0" w:color="auto"/>
      </w:divBdr>
    </w:div>
    <w:div w:id="1516071350">
      <w:bodyDiv w:val="1"/>
      <w:marLeft w:val="0"/>
      <w:marRight w:val="0"/>
      <w:marTop w:val="0"/>
      <w:marBottom w:val="0"/>
      <w:divBdr>
        <w:top w:val="none" w:sz="0" w:space="0" w:color="auto"/>
        <w:left w:val="none" w:sz="0" w:space="0" w:color="auto"/>
        <w:bottom w:val="none" w:sz="0" w:space="0" w:color="auto"/>
        <w:right w:val="none" w:sz="0" w:space="0" w:color="auto"/>
      </w:divBdr>
    </w:div>
    <w:div w:id="1516118769">
      <w:bodyDiv w:val="1"/>
      <w:marLeft w:val="0"/>
      <w:marRight w:val="0"/>
      <w:marTop w:val="0"/>
      <w:marBottom w:val="0"/>
      <w:divBdr>
        <w:top w:val="none" w:sz="0" w:space="0" w:color="auto"/>
        <w:left w:val="none" w:sz="0" w:space="0" w:color="auto"/>
        <w:bottom w:val="none" w:sz="0" w:space="0" w:color="auto"/>
        <w:right w:val="none" w:sz="0" w:space="0" w:color="auto"/>
      </w:divBdr>
    </w:div>
    <w:div w:id="1516307337">
      <w:bodyDiv w:val="1"/>
      <w:marLeft w:val="0"/>
      <w:marRight w:val="0"/>
      <w:marTop w:val="0"/>
      <w:marBottom w:val="0"/>
      <w:divBdr>
        <w:top w:val="none" w:sz="0" w:space="0" w:color="auto"/>
        <w:left w:val="none" w:sz="0" w:space="0" w:color="auto"/>
        <w:bottom w:val="none" w:sz="0" w:space="0" w:color="auto"/>
        <w:right w:val="none" w:sz="0" w:space="0" w:color="auto"/>
      </w:divBdr>
      <w:divsChild>
        <w:div w:id="62795043">
          <w:marLeft w:val="0"/>
          <w:marRight w:val="0"/>
          <w:marTop w:val="0"/>
          <w:marBottom w:val="0"/>
          <w:divBdr>
            <w:top w:val="none" w:sz="0" w:space="0" w:color="auto"/>
            <w:left w:val="none" w:sz="0" w:space="0" w:color="auto"/>
            <w:bottom w:val="none" w:sz="0" w:space="0" w:color="auto"/>
            <w:right w:val="none" w:sz="0" w:space="0" w:color="auto"/>
          </w:divBdr>
        </w:div>
      </w:divsChild>
    </w:div>
    <w:div w:id="1516309249">
      <w:bodyDiv w:val="1"/>
      <w:marLeft w:val="0"/>
      <w:marRight w:val="0"/>
      <w:marTop w:val="0"/>
      <w:marBottom w:val="0"/>
      <w:divBdr>
        <w:top w:val="none" w:sz="0" w:space="0" w:color="auto"/>
        <w:left w:val="none" w:sz="0" w:space="0" w:color="auto"/>
        <w:bottom w:val="none" w:sz="0" w:space="0" w:color="auto"/>
        <w:right w:val="none" w:sz="0" w:space="0" w:color="auto"/>
      </w:divBdr>
      <w:divsChild>
        <w:div w:id="574242362">
          <w:marLeft w:val="0"/>
          <w:marRight w:val="0"/>
          <w:marTop w:val="0"/>
          <w:marBottom w:val="0"/>
          <w:divBdr>
            <w:top w:val="none" w:sz="0" w:space="0" w:color="auto"/>
            <w:left w:val="none" w:sz="0" w:space="0" w:color="auto"/>
            <w:bottom w:val="none" w:sz="0" w:space="0" w:color="auto"/>
            <w:right w:val="none" w:sz="0" w:space="0" w:color="auto"/>
          </w:divBdr>
          <w:divsChild>
            <w:div w:id="5140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1700">
      <w:bodyDiv w:val="1"/>
      <w:marLeft w:val="0"/>
      <w:marRight w:val="0"/>
      <w:marTop w:val="0"/>
      <w:marBottom w:val="0"/>
      <w:divBdr>
        <w:top w:val="none" w:sz="0" w:space="0" w:color="auto"/>
        <w:left w:val="none" w:sz="0" w:space="0" w:color="auto"/>
        <w:bottom w:val="none" w:sz="0" w:space="0" w:color="auto"/>
        <w:right w:val="none" w:sz="0" w:space="0" w:color="auto"/>
      </w:divBdr>
    </w:div>
    <w:div w:id="1516653110">
      <w:bodyDiv w:val="1"/>
      <w:marLeft w:val="0"/>
      <w:marRight w:val="0"/>
      <w:marTop w:val="0"/>
      <w:marBottom w:val="0"/>
      <w:divBdr>
        <w:top w:val="none" w:sz="0" w:space="0" w:color="auto"/>
        <w:left w:val="none" w:sz="0" w:space="0" w:color="auto"/>
        <w:bottom w:val="none" w:sz="0" w:space="0" w:color="auto"/>
        <w:right w:val="none" w:sz="0" w:space="0" w:color="auto"/>
      </w:divBdr>
    </w:div>
    <w:div w:id="1516655960">
      <w:bodyDiv w:val="1"/>
      <w:marLeft w:val="0"/>
      <w:marRight w:val="0"/>
      <w:marTop w:val="0"/>
      <w:marBottom w:val="0"/>
      <w:divBdr>
        <w:top w:val="none" w:sz="0" w:space="0" w:color="auto"/>
        <w:left w:val="none" w:sz="0" w:space="0" w:color="auto"/>
        <w:bottom w:val="none" w:sz="0" w:space="0" w:color="auto"/>
        <w:right w:val="none" w:sz="0" w:space="0" w:color="auto"/>
      </w:divBdr>
      <w:divsChild>
        <w:div w:id="1293756544">
          <w:marLeft w:val="0"/>
          <w:marRight w:val="0"/>
          <w:marTop w:val="0"/>
          <w:marBottom w:val="0"/>
          <w:divBdr>
            <w:top w:val="none" w:sz="0" w:space="0" w:color="auto"/>
            <w:left w:val="none" w:sz="0" w:space="0" w:color="auto"/>
            <w:bottom w:val="none" w:sz="0" w:space="0" w:color="auto"/>
            <w:right w:val="none" w:sz="0" w:space="0" w:color="auto"/>
          </w:divBdr>
          <w:divsChild>
            <w:div w:id="1248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2489">
      <w:bodyDiv w:val="1"/>
      <w:marLeft w:val="0"/>
      <w:marRight w:val="0"/>
      <w:marTop w:val="0"/>
      <w:marBottom w:val="0"/>
      <w:divBdr>
        <w:top w:val="none" w:sz="0" w:space="0" w:color="auto"/>
        <w:left w:val="none" w:sz="0" w:space="0" w:color="auto"/>
        <w:bottom w:val="none" w:sz="0" w:space="0" w:color="auto"/>
        <w:right w:val="none" w:sz="0" w:space="0" w:color="auto"/>
      </w:divBdr>
      <w:divsChild>
        <w:div w:id="410274440">
          <w:marLeft w:val="0"/>
          <w:marRight w:val="0"/>
          <w:marTop w:val="0"/>
          <w:marBottom w:val="0"/>
          <w:divBdr>
            <w:top w:val="none" w:sz="0" w:space="0" w:color="auto"/>
            <w:left w:val="none" w:sz="0" w:space="0" w:color="auto"/>
            <w:bottom w:val="none" w:sz="0" w:space="0" w:color="auto"/>
            <w:right w:val="none" w:sz="0" w:space="0" w:color="auto"/>
          </w:divBdr>
          <w:divsChild>
            <w:div w:id="463234579">
              <w:marLeft w:val="0"/>
              <w:marRight w:val="0"/>
              <w:marTop w:val="0"/>
              <w:marBottom w:val="0"/>
              <w:divBdr>
                <w:top w:val="none" w:sz="0" w:space="0" w:color="auto"/>
                <w:left w:val="none" w:sz="0" w:space="0" w:color="auto"/>
                <w:bottom w:val="none" w:sz="0" w:space="0" w:color="auto"/>
                <w:right w:val="none" w:sz="0" w:space="0" w:color="auto"/>
              </w:divBdr>
              <w:divsChild>
                <w:div w:id="226573010">
                  <w:marLeft w:val="0"/>
                  <w:marRight w:val="0"/>
                  <w:marTop w:val="0"/>
                  <w:marBottom w:val="0"/>
                  <w:divBdr>
                    <w:top w:val="none" w:sz="0" w:space="0" w:color="auto"/>
                    <w:left w:val="none" w:sz="0" w:space="0" w:color="auto"/>
                    <w:bottom w:val="none" w:sz="0" w:space="0" w:color="auto"/>
                    <w:right w:val="none" w:sz="0" w:space="0" w:color="auto"/>
                  </w:divBdr>
                  <w:divsChild>
                    <w:div w:id="187570929">
                      <w:marLeft w:val="0"/>
                      <w:marRight w:val="0"/>
                      <w:marTop w:val="0"/>
                      <w:marBottom w:val="0"/>
                      <w:divBdr>
                        <w:top w:val="none" w:sz="0" w:space="0" w:color="auto"/>
                        <w:left w:val="none" w:sz="0" w:space="0" w:color="auto"/>
                        <w:bottom w:val="none" w:sz="0" w:space="0" w:color="auto"/>
                        <w:right w:val="none" w:sz="0" w:space="0" w:color="auto"/>
                      </w:divBdr>
                      <w:divsChild>
                        <w:div w:id="13057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301128">
          <w:marLeft w:val="0"/>
          <w:marRight w:val="0"/>
          <w:marTop w:val="0"/>
          <w:marBottom w:val="0"/>
          <w:divBdr>
            <w:top w:val="none" w:sz="0" w:space="0" w:color="auto"/>
            <w:left w:val="none" w:sz="0" w:space="0" w:color="auto"/>
            <w:bottom w:val="none" w:sz="0" w:space="0" w:color="auto"/>
            <w:right w:val="none" w:sz="0" w:space="0" w:color="auto"/>
          </w:divBdr>
          <w:divsChild>
            <w:div w:id="450058187">
              <w:marLeft w:val="0"/>
              <w:marRight w:val="0"/>
              <w:marTop w:val="0"/>
              <w:marBottom w:val="0"/>
              <w:divBdr>
                <w:top w:val="none" w:sz="0" w:space="0" w:color="auto"/>
                <w:left w:val="none" w:sz="0" w:space="0" w:color="auto"/>
                <w:bottom w:val="none" w:sz="0" w:space="0" w:color="auto"/>
                <w:right w:val="none" w:sz="0" w:space="0" w:color="auto"/>
              </w:divBdr>
              <w:divsChild>
                <w:div w:id="6505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2503">
      <w:bodyDiv w:val="1"/>
      <w:marLeft w:val="0"/>
      <w:marRight w:val="0"/>
      <w:marTop w:val="0"/>
      <w:marBottom w:val="0"/>
      <w:divBdr>
        <w:top w:val="none" w:sz="0" w:space="0" w:color="auto"/>
        <w:left w:val="none" w:sz="0" w:space="0" w:color="auto"/>
        <w:bottom w:val="none" w:sz="0" w:space="0" w:color="auto"/>
        <w:right w:val="none" w:sz="0" w:space="0" w:color="auto"/>
      </w:divBdr>
      <w:divsChild>
        <w:div w:id="727999507">
          <w:marLeft w:val="0"/>
          <w:marRight w:val="0"/>
          <w:marTop w:val="0"/>
          <w:marBottom w:val="0"/>
          <w:divBdr>
            <w:top w:val="none" w:sz="0" w:space="0" w:color="auto"/>
            <w:left w:val="none" w:sz="0" w:space="0" w:color="auto"/>
            <w:bottom w:val="none" w:sz="0" w:space="0" w:color="auto"/>
            <w:right w:val="none" w:sz="0" w:space="0" w:color="auto"/>
          </w:divBdr>
          <w:divsChild>
            <w:div w:id="456221340">
              <w:marLeft w:val="900"/>
              <w:marRight w:val="0"/>
              <w:marTop w:val="0"/>
              <w:marBottom w:val="0"/>
              <w:divBdr>
                <w:top w:val="none" w:sz="0" w:space="0" w:color="auto"/>
                <w:left w:val="none" w:sz="0" w:space="0" w:color="auto"/>
                <w:bottom w:val="none" w:sz="0" w:space="0" w:color="auto"/>
                <w:right w:val="none" w:sz="0" w:space="0" w:color="auto"/>
              </w:divBdr>
              <w:divsChild>
                <w:div w:id="93474572">
                  <w:marLeft w:val="0"/>
                  <w:marRight w:val="0"/>
                  <w:marTop w:val="0"/>
                  <w:marBottom w:val="0"/>
                  <w:divBdr>
                    <w:top w:val="none" w:sz="0" w:space="0" w:color="auto"/>
                    <w:left w:val="none" w:sz="0" w:space="0" w:color="auto"/>
                    <w:bottom w:val="none" w:sz="0" w:space="0" w:color="auto"/>
                    <w:right w:val="none" w:sz="0" w:space="0" w:color="auto"/>
                  </w:divBdr>
                </w:div>
                <w:div w:id="15639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9327">
      <w:bodyDiv w:val="1"/>
      <w:marLeft w:val="0"/>
      <w:marRight w:val="0"/>
      <w:marTop w:val="0"/>
      <w:marBottom w:val="0"/>
      <w:divBdr>
        <w:top w:val="none" w:sz="0" w:space="0" w:color="auto"/>
        <w:left w:val="none" w:sz="0" w:space="0" w:color="auto"/>
        <w:bottom w:val="none" w:sz="0" w:space="0" w:color="auto"/>
        <w:right w:val="none" w:sz="0" w:space="0" w:color="auto"/>
      </w:divBdr>
    </w:div>
    <w:div w:id="1516769467">
      <w:bodyDiv w:val="1"/>
      <w:marLeft w:val="0"/>
      <w:marRight w:val="0"/>
      <w:marTop w:val="0"/>
      <w:marBottom w:val="0"/>
      <w:divBdr>
        <w:top w:val="none" w:sz="0" w:space="0" w:color="auto"/>
        <w:left w:val="none" w:sz="0" w:space="0" w:color="auto"/>
        <w:bottom w:val="none" w:sz="0" w:space="0" w:color="auto"/>
        <w:right w:val="none" w:sz="0" w:space="0" w:color="auto"/>
      </w:divBdr>
    </w:div>
    <w:div w:id="1516841793">
      <w:bodyDiv w:val="1"/>
      <w:marLeft w:val="0"/>
      <w:marRight w:val="0"/>
      <w:marTop w:val="0"/>
      <w:marBottom w:val="0"/>
      <w:divBdr>
        <w:top w:val="none" w:sz="0" w:space="0" w:color="auto"/>
        <w:left w:val="none" w:sz="0" w:space="0" w:color="auto"/>
        <w:bottom w:val="none" w:sz="0" w:space="0" w:color="auto"/>
        <w:right w:val="none" w:sz="0" w:space="0" w:color="auto"/>
      </w:divBdr>
    </w:div>
    <w:div w:id="1516843694">
      <w:bodyDiv w:val="1"/>
      <w:marLeft w:val="0"/>
      <w:marRight w:val="0"/>
      <w:marTop w:val="0"/>
      <w:marBottom w:val="0"/>
      <w:divBdr>
        <w:top w:val="none" w:sz="0" w:space="0" w:color="auto"/>
        <w:left w:val="none" w:sz="0" w:space="0" w:color="auto"/>
        <w:bottom w:val="none" w:sz="0" w:space="0" w:color="auto"/>
        <w:right w:val="none" w:sz="0" w:space="0" w:color="auto"/>
      </w:divBdr>
      <w:divsChild>
        <w:div w:id="714890465">
          <w:marLeft w:val="0"/>
          <w:marRight w:val="0"/>
          <w:marTop w:val="0"/>
          <w:marBottom w:val="0"/>
          <w:divBdr>
            <w:top w:val="none" w:sz="0" w:space="0" w:color="auto"/>
            <w:left w:val="none" w:sz="0" w:space="0" w:color="auto"/>
            <w:bottom w:val="none" w:sz="0" w:space="0" w:color="auto"/>
            <w:right w:val="none" w:sz="0" w:space="0" w:color="auto"/>
          </w:divBdr>
        </w:div>
      </w:divsChild>
    </w:div>
    <w:div w:id="1516992090">
      <w:bodyDiv w:val="1"/>
      <w:marLeft w:val="0"/>
      <w:marRight w:val="0"/>
      <w:marTop w:val="0"/>
      <w:marBottom w:val="0"/>
      <w:divBdr>
        <w:top w:val="none" w:sz="0" w:space="0" w:color="auto"/>
        <w:left w:val="none" w:sz="0" w:space="0" w:color="auto"/>
        <w:bottom w:val="none" w:sz="0" w:space="0" w:color="auto"/>
        <w:right w:val="none" w:sz="0" w:space="0" w:color="auto"/>
      </w:divBdr>
    </w:div>
    <w:div w:id="1517042549">
      <w:bodyDiv w:val="1"/>
      <w:marLeft w:val="0"/>
      <w:marRight w:val="0"/>
      <w:marTop w:val="0"/>
      <w:marBottom w:val="0"/>
      <w:divBdr>
        <w:top w:val="none" w:sz="0" w:space="0" w:color="auto"/>
        <w:left w:val="none" w:sz="0" w:space="0" w:color="auto"/>
        <w:bottom w:val="none" w:sz="0" w:space="0" w:color="auto"/>
        <w:right w:val="none" w:sz="0" w:space="0" w:color="auto"/>
      </w:divBdr>
    </w:div>
    <w:div w:id="1517117591">
      <w:bodyDiv w:val="1"/>
      <w:marLeft w:val="0"/>
      <w:marRight w:val="0"/>
      <w:marTop w:val="0"/>
      <w:marBottom w:val="0"/>
      <w:divBdr>
        <w:top w:val="none" w:sz="0" w:space="0" w:color="auto"/>
        <w:left w:val="none" w:sz="0" w:space="0" w:color="auto"/>
        <w:bottom w:val="none" w:sz="0" w:space="0" w:color="auto"/>
        <w:right w:val="none" w:sz="0" w:space="0" w:color="auto"/>
      </w:divBdr>
    </w:div>
    <w:div w:id="1517305070">
      <w:bodyDiv w:val="1"/>
      <w:marLeft w:val="0"/>
      <w:marRight w:val="0"/>
      <w:marTop w:val="0"/>
      <w:marBottom w:val="0"/>
      <w:divBdr>
        <w:top w:val="none" w:sz="0" w:space="0" w:color="auto"/>
        <w:left w:val="none" w:sz="0" w:space="0" w:color="auto"/>
        <w:bottom w:val="none" w:sz="0" w:space="0" w:color="auto"/>
        <w:right w:val="none" w:sz="0" w:space="0" w:color="auto"/>
      </w:divBdr>
      <w:divsChild>
        <w:div w:id="604193519">
          <w:marLeft w:val="0"/>
          <w:marRight w:val="0"/>
          <w:marTop w:val="0"/>
          <w:marBottom w:val="0"/>
          <w:divBdr>
            <w:top w:val="none" w:sz="0" w:space="0" w:color="auto"/>
            <w:left w:val="none" w:sz="0" w:space="0" w:color="auto"/>
            <w:bottom w:val="none" w:sz="0" w:space="0" w:color="auto"/>
            <w:right w:val="none" w:sz="0" w:space="0" w:color="auto"/>
          </w:divBdr>
        </w:div>
      </w:divsChild>
    </w:div>
    <w:div w:id="1517620080">
      <w:bodyDiv w:val="1"/>
      <w:marLeft w:val="0"/>
      <w:marRight w:val="0"/>
      <w:marTop w:val="0"/>
      <w:marBottom w:val="0"/>
      <w:divBdr>
        <w:top w:val="none" w:sz="0" w:space="0" w:color="auto"/>
        <w:left w:val="none" w:sz="0" w:space="0" w:color="auto"/>
        <w:bottom w:val="none" w:sz="0" w:space="0" w:color="auto"/>
        <w:right w:val="none" w:sz="0" w:space="0" w:color="auto"/>
      </w:divBdr>
      <w:divsChild>
        <w:div w:id="606351989">
          <w:marLeft w:val="0"/>
          <w:marRight w:val="0"/>
          <w:marTop w:val="0"/>
          <w:marBottom w:val="0"/>
          <w:divBdr>
            <w:top w:val="none" w:sz="0" w:space="0" w:color="auto"/>
            <w:left w:val="none" w:sz="0" w:space="0" w:color="auto"/>
            <w:bottom w:val="none" w:sz="0" w:space="0" w:color="auto"/>
            <w:right w:val="none" w:sz="0" w:space="0" w:color="auto"/>
          </w:divBdr>
          <w:divsChild>
            <w:div w:id="9373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4450">
      <w:bodyDiv w:val="1"/>
      <w:marLeft w:val="0"/>
      <w:marRight w:val="0"/>
      <w:marTop w:val="0"/>
      <w:marBottom w:val="0"/>
      <w:divBdr>
        <w:top w:val="none" w:sz="0" w:space="0" w:color="auto"/>
        <w:left w:val="none" w:sz="0" w:space="0" w:color="auto"/>
        <w:bottom w:val="none" w:sz="0" w:space="0" w:color="auto"/>
        <w:right w:val="none" w:sz="0" w:space="0" w:color="auto"/>
      </w:divBdr>
    </w:div>
    <w:div w:id="1518305250">
      <w:bodyDiv w:val="1"/>
      <w:marLeft w:val="0"/>
      <w:marRight w:val="0"/>
      <w:marTop w:val="0"/>
      <w:marBottom w:val="0"/>
      <w:divBdr>
        <w:top w:val="none" w:sz="0" w:space="0" w:color="auto"/>
        <w:left w:val="none" w:sz="0" w:space="0" w:color="auto"/>
        <w:bottom w:val="none" w:sz="0" w:space="0" w:color="auto"/>
        <w:right w:val="none" w:sz="0" w:space="0" w:color="auto"/>
      </w:divBdr>
    </w:div>
    <w:div w:id="1518347920">
      <w:bodyDiv w:val="1"/>
      <w:marLeft w:val="0"/>
      <w:marRight w:val="0"/>
      <w:marTop w:val="0"/>
      <w:marBottom w:val="0"/>
      <w:divBdr>
        <w:top w:val="none" w:sz="0" w:space="0" w:color="auto"/>
        <w:left w:val="none" w:sz="0" w:space="0" w:color="auto"/>
        <w:bottom w:val="none" w:sz="0" w:space="0" w:color="auto"/>
        <w:right w:val="none" w:sz="0" w:space="0" w:color="auto"/>
      </w:divBdr>
    </w:div>
    <w:div w:id="1518810205">
      <w:bodyDiv w:val="1"/>
      <w:marLeft w:val="0"/>
      <w:marRight w:val="0"/>
      <w:marTop w:val="0"/>
      <w:marBottom w:val="0"/>
      <w:divBdr>
        <w:top w:val="none" w:sz="0" w:space="0" w:color="auto"/>
        <w:left w:val="none" w:sz="0" w:space="0" w:color="auto"/>
        <w:bottom w:val="none" w:sz="0" w:space="0" w:color="auto"/>
        <w:right w:val="none" w:sz="0" w:space="0" w:color="auto"/>
      </w:divBdr>
    </w:div>
    <w:div w:id="1518815007">
      <w:bodyDiv w:val="1"/>
      <w:marLeft w:val="0"/>
      <w:marRight w:val="0"/>
      <w:marTop w:val="0"/>
      <w:marBottom w:val="0"/>
      <w:divBdr>
        <w:top w:val="none" w:sz="0" w:space="0" w:color="auto"/>
        <w:left w:val="none" w:sz="0" w:space="0" w:color="auto"/>
        <w:bottom w:val="none" w:sz="0" w:space="0" w:color="auto"/>
        <w:right w:val="none" w:sz="0" w:space="0" w:color="auto"/>
      </w:divBdr>
    </w:div>
    <w:div w:id="1519078219">
      <w:bodyDiv w:val="1"/>
      <w:marLeft w:val="0"/>
      <w:marRight w:val="0"/>
      <w:marTop w:val="0"/>
      <w:marBottom w:val="0"/>
      <w:divBdr>
        <w:top w:val="none" w:sz="0" w:space="0" w:color="auto"/>
        <w:left w:val="none" w:sz="0" w:space="0" w:color="auto"/>
        <w:bottom w:val="none" w:sz="0" w:space="0" w:color="auto"/>
        <w:right w:val="none" w:sz="0" w:space="0" w:color="auto"/>
      </w:divBdr>
      <w:divsChild>
        <w:div w:id="1597057646">
          <w:marLeft w:val="0"/>
          <w:marRight w:val="0"/>
          <w:marTop w:val="0"/>
          <w:marBottom w:val="0"/>
          <w:divBdr>
            <w:top w:val="none" w:sz="0" w:space="0" w:color="auto"/>
            <w:left w:val="none" w:sz="0" w:space="0" w:color="auto"/>
            <w:bottom w:val="none" w:sz="0" w:space="0" w:color="auto"/>
            <w:right w:val="none" w:sz="0" w:space="0" w:color="auto"/>
          </w:divBdr>
        </w:div>
      </w:divsChild>
    </w:div>
    <w:div w:id="1519276729">
      <w:bodyDiv w:val="1"/>
      <w:marLeft w:val="0"/>
      <w:marRight w:val="0"/>
      <w:marTop w:val="0"/>
      <w:marBottom w:val="0"/>
      <w:divBdr>
        <w:top w:val="none" w:sz="0" w:space="0" w:color="auto"/>
        <w:left w:val="none" w:sz="0" w:space="0" w:color="auto"/>
        <w:bottom w:val="none" w:sz="0" w:space="0" w:color="auto"/>
        <w:right w:val="none" w:sz="0" w:space="0" w:color="auto"/>
      </w:divBdr>
      <w:divsChild>
        <w:div w:id="843276967">
          <w:marLeft w:val="0"/>
          <w:marRight w:val="0"/>
          <w:marTop w:val="0"/>
          <w:marBottom w:val="0"/>
          <w:divBdr>
            <w:top w:val="none" w:sz="0" w:space="0" w:color="auto"/>
            <w:left w:val="none" w:sz="0" w:space="0" w:color="auto"/>
            <w:bottom w:val="none" w:sz="0" w:space="0" w:color="auto"/>
            <w:right w:val="none" w:sz="0" w:space="0" w:color="auto"/>
          </w:divBdr>
          <w:divsChild>
            <w:div w:id="1494957061">
              <w:marLeft w:val="0"/>
              <w:marRight w:val="0"/>
              <w:marTop w:val="0"/>
              <w:marBottom w:val="0"/>
              <w:divBdr>
                <w:top w:val="none" w:sz="0" w:space="0" w:color="auto"/>
                <w:left w:val="none" w:sz="0" w:space="0" w:color="auto"/>
                <w:bottom w:val="none" w:sz="0" w:space="0" w:color="auto"/>
                <w:right w:val="none" w:sz="0" w:space="0" w:color="auto"/>
              </w:divBdr>
            </w:div>
          </w:divsChild>
        </w:div>
        <w:div w:id="1013385539">
          <w:marLeft w:val="0"/>
          <w:marRight w:val="0"/>
          <w:marTop w:val="225"/>
          <w:marBottom w:val="600"/>
          <w:divBdr>
            <w:top w:val="none" w:sz="0" w:space="0" w:color="auto"/>
            <w:left w:val="none" w:sz="0" w:space="0" w:color="auto"/>
            <w:bottom w:val="none" w:sz="0" w:space="0" w:color="auto"/>
            <w:right w:val="none" w:sz="0" w:space="0" w:color="auto"/>
          </w:divBdr>
        </w:div>
      </w:divsChild>
    </w:div>
    <w:div w:id="1519351231">
      <w:bodyDiv w:val="1"/>
      <w:marLeft w:val="0"/>
      <w:marRight w:val="0"/>
      <w:marTop w:val="0"/>
      <w:marBottom w:val="0"/>
      <w:divBdr>
        <w:top w:val="none" w:sz="0" w:space="0" w:color="auto"/>
        <w:left w:val="none" w:sz="0" w:space="0" w:color="auto"/>
        <w:bottom w:val="none" w:sz="0" w:space="0" w:color="auto"/>
        <w:right w:val="none" w:sz="0" w:space="0" w:color="auto"/>
      </w:divBdr>
      <w:divsChild>
        <w:div w:id="1403984149">
          <w:marLeft w:val="0"/>
          <w:marRight w:val="0"/>
          <w:marTop w:val="0"/>
          <w:marBottom w:val="0"/>
          <w:divBdr>
            <w:top w:val="none" w:sz="0" w:space="0" w:color="auto"/>
            <w:left w:val="none" w:sz="0" w:space="0" w:color="auto"/>
            <w:bottom w:val="none" w:sz="0" w:space="0" w:color="auto"/>
            <w:right w:val="none" w:sz="0" w:space="0" w:color="auto"/>
          </w:divBdr>
        </w:div>
      </w:divsChild>
    </w:div>
    <w:div w:id="1519389084">
      <w:bodyDiv w:val="1"/>
      <w:marLeft w:val="0"/>
      <w:marRight w:val="0"/>
      <w:marTop w:val="0"/>
      <w:marBottom w:val="0"/>
      <w:divBdr>
        <w:top w:val="none" w:sz="0" w:space="0" w:color="auto"/>
        <w:left w:val="none" w:sz="0" w:space="0" w:color="auto"/>
        <w:bottom w:val="none" w:sz="0" w:space="0" w:color="auto"/>
        <w:right w:val="none" w:sz="0" w:space="0" w:color="auto"/>
      </w:divBdr>
    </w:div>
    <w:div w:id="1519541217">
      <w:bodyDiv w:val="1"/>
      <w:marLeft w:val="0"/>
      <w:marRight w:val="0"/>
      <w:marTop w:val="0"/>
      <w:marBottom w:val="0"/>
      <w:divBdr>
        <w:top w:val="none" w:sz="0" w:space="0" w:color="auto"/>
        <w:left w:val="none" w:sz="0" w:space="0" w:color="auto"/>
        <w:bottom w:val="none" w:sz="0" w:space="0" w:color="auto"/>
        <w:right w:val="none" w:sz="0" w:space="0" w:color="auto"/>
      </w:divBdr>
      <w:divsChild>
        <w:div w:id="198398095">
          <w:marLeft w:val="0"/>
          <w:marRight w:val="0"/>
          <w:marTop w:val="225"/>
          <w:marBottom w:val="600"/>
          <w:divBdr>
            <w:top w:val="none" w:sz="0" w:space="0" w:color="auto"/>
            <w:left w:val="none" w:sz="0" w:space="0" w:color="auto"/>
            <w:bottom w:val="none" w:sz="0" w:space="0" w:color="auto"/>
            <w:right w:val="none" w:sz="0" w:space="0" w:color="auto"/>
          </w:divBdr>
        </w:div>
        <w:div w:id="883247510">
          <w:marLeft w:val="0"/>
          <w:marRight w:val="0"/>
          <w:marTop w:val="0"/>
          <w:marBottom w:val="0"/>
          <w:divBdr>
            <w:top w:val="none" w:sz="0" w:space="0" w:color="auto"/>
            <w:left w:val="none" w:sz="0" w:space="0" w:color="auto"/>
            <w:bottom w:val="none" w:sz="0" w:space="0" w:color="auto"/>
            <w:right w:val="none" w:sz="0" w:space="0" w:color="auto"/>
          </w:divBdr>
          <w:divsChild>
            <w:div w:id="6705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3890">
      <w:bodyDiv w:val="1"/>
      <w:marLeft w:val="0"/>
      <w:marRight w:val="0"/>
      <w:marTop w:val="0"/>
      <w:marBottom w:val="0"/>
      <w:divBdr>
        <w:top w:val="none" w:sz="0" w:space="0" w:color="auto"/>
        <w:left w:val="none" w:sz="0" w:space="0" w:color="auto"/>
        <w:bottom w:val="none" w:sz="0" w:space="0" w:color="auto"/>
        <w:right w:val="none" w:sz="0" w:space="0" w:color="auto"/>
      </w:divBdr>
    </w:div>
    <w:div w:id="1519587549">
      <w:bodyDiv w:val="1"/>
      <w:marLeft w:val="0"/>
      <w:marRight w:val="0"/>
      <w:marTop w:val="0"/>
      <w:marBottom w:val="0"/>
      <w:divBdr>
        <w:top w:val="none" w:sz="0" w:space="0" w:color="auto"/>
        <w:left w:val="none" w:sz="0" w:space="0" w:color="auto"/>
        <w:bottom w:val="none" w:sz="0" w:space="0" w:color="auto"/>
        <w:right w:val="none" w:sz="0" w:space="0" w:color="auto"/>
      </w:divBdr>
      <w:divsChild>
        <w:div w:id="246959299">
          <w:marLeft w:val="0"/>
          <w:marRight w:val="0"/>
          <w:marTop w:val="0"/>
          <w:marBottom w:val="0"/>
          <w:divBdr>
            <w:top w:val="none" w:sz="0" w:space="0" w:color="auto"/>
            <w:left w:val="none" w:sz="0" w:space="0" w:color="auto"/>
            <w:bottom w:val="none" w:sz="0" w:space="0" w:color="auto"/>
            <w:right w:val="none" w:sz="0" w:space="0" w:color="auto"/>
          </w:divBdr>
          <w:divsChild>
            <w:div w:id="1000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4999">
      <w:bodyDiv w:val="1"/>
      <w:marLeft w:val="0"/>
      <w:marRight w:val="0"/>
      <w:marTop w:val="0"/>
      <w:marBottom w:val="0"/>
      <w:divBdr>
        <w:top w:val="none" w:sz="0" w:space="0" w:color="auto"/>
        <w:left w:val="none" w:sz="0" w:space="0" w:color="auto"/>
        <w:bottom w:val="none" w:sz="0" w:space="0" w:color="auto"/>
        <w:right w:val="none" w:sz="0" w:space="0" w:color="auto"/>
      </w:divBdr>
    </w:div>
    <w:div w:id="1519780839">
      <w:bodyDiv w:val="1"/>
      <w:marLeft w:val="0"/>
      <w:marRight w:val="0"/>
      <w:marTop w:val="0"/>
      <w:marBottom w:val="0"/>
      <w:divBdr>
        <w:top w:val="none" w:sz="0" w:space="0" w:color="auto"/>
        <w:left w:val="none" w:sz="0" w:space="0" w:color="auto"/>
        <w:bottom w:val="none" w:sz="0" w:space="0" w:color="auto"/>
        <w:right w:val="none" w:sz="0" w:space="0" w:color="auto"/>
      </w:divBdr>
    </w:div>
    <w:div w:id="1519848181">
      <w:bodyDiv w:val="1"/>
      <w:marLeft w:val="0"/>
      <w:marRight w:val="0"/>
      <w:marTop w:val="0"/>
      <w:marBottom w:val="0"/>
      <w:divBdr>
        <w:top w:val="none" w:sz="0" w:space="0" w:color="auto"/>
        <w:left w:val="none" w:sz="0" w:space="0" w:color="auto"/>
        <w:bottom w:val="none" w:sz="0" w:space="0" w:color="auto"/>
        <w:right w:val="none" w:sz="0" w:space="0" w:color="auto"/>
      </w:divBdr>
    </w:div>
    <w:div w:id="1519853342">
      <w:bodyDiv w:val="1"/>
      <w:marLeft w:val="0"/>
      <w:marRight w:val="0"/>
      <w:marTop w:val="0"/>
      <w:marBottom w:val="0"/>
      <w:divBdr>
        <w:top w:val="none" w:sz="0" w:space="0" w:color="auto"/>
        <w:left w:val="none" w:sz="0" w:space="0" w:color="auto"/>
        <w:bottom w:val="none" w:sz="0" w:space="0" w:color="auto"/>
        <w:right w:val="none" w:sz="0" w:space="0" w:color="auto"/>
      </w:divBdr>
    </w:div>
    <w:div w:id="1520042519">
      <w:bodyDiv w:val="1"/>
      <w:marLeft w:val="0"/>
      <w:marRight w:val="0"/>
      <w:marTop w:val="0"/>
      <w:marBottom w:val="0"/>
      <w:divBdr>
        <w:top w:val="none" w:sz="0" w:space="0" w:color="auto"/>
        <w:left w:val="none" w:sz="0" w:space="0" w:color="auto"/>
        <w:bottom w:val="none" w:sz="0" w:space="0" w:color="auto"/>
        <w:right w:val="none" w:sz="0" w:space="0" w:color="auto"/>
      </w:divBdr>
      <w:divsChild>
        <w:div w:id="56880675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20239285">
      <w:bodyDiv w:val="1"/>
      <w:marLeft w:val="0"/>
      <w:marRight w:val="0"/>
      <w:marTop w:val="0"/>
      <w:marBottom w:val="0"/>
      <w:divBdr>
        <w:top w:val="none" w:sz="0" w:space="0" w:color="auto"/>
        <w:left w:val="none" w:sz="0" w:space="0" w:color="auto"/>
        <w:bottom w:val="none" w:sz="0" w:space="0" w:color="auto"/>
        <w:right w:val="none" w:sz="0" w:space="0" w:color="auto"/>
      </w:divBdr>
      <w:divsChild>
        <w:div w:id="43243837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20267443">
      <w:bodyDiv w:val="1"/>
      <w:marLeft w:val="0"/>
      <w:marRight w:val="0"/>
      <w:marTop w:val="0"/>
      <w:marBottom w:val="0"/>
      <w:divBdr>
        <w:top w:val="none" w:sz="0" w:space="0" w:color="auto"/>
        <w:left w:val="none" w:sz="0" w:space="0" w:color="auto"/>
        <w:bottom w:val="none" w:sz="0" w:space="0" w:color="auto"/>
        <w:right w:val="none" w:sz="0" w:space="0" w:color="auto"/>
      </w:divBdr>
      <w:divsChild>
        <w:div w:id="576793762">
          <w:marLeft w:val="0"/>
          <w:marRight w:val="0"/>
          <w:marTop w:val="0"/>
          <w:marBottom w:val="0"/>
          <w:divBdr>
            <w:top w:val="none" w:sz="0" w:space="0" w:color="auto"/>
            <w:left w:val="none" w:sz="0" w:space="0" w:color="auto"/>
            <w:bottom w:val="none" w:sz="0" w:space="0" w:color="auto"/>
            <w:right w:val="none" w:sz="0" w:space="0" w:color="auto"/>
          </w:divBdr>
        </w:div>
      </w:divsChild>
    </w:div>
    <w:div w:id="1520315399">
      <w:bodyDiv w:val="1"/>
      <w:marLeft w:val="0"/>
      <w:marRight w:val="0"/>
      <w:marTop w:val="0"/>
      <w:marBottom w:val="0"/>
      <w:divBdr>
        <w:top w:val="none" w:sz="0" w:space="0" w:color="auto"/>
        <w:left w:val="none" w:sz="0" w:space="0" w:color="auto"/>
        <w:bottom w:val="none" w:sz="0" w:space="0" w:color="auto"/>
        <w:right w:val="none" w:sz="0" w:space="0" w:color="auto"/>
      </w:divBdr>
    </w:div>
    <w:div w:id="1520579486">
      <w:bodyDiv w:val="1"/>
      <w:marLeft w:val="0"/>
      <w:marRight w:val="0"/>
      <w:marTop w:val="0"/>
      <w:marBottom w:val="0"/>
      <w:divBdr>
        <w:top w:val="none" w:sz="0" w:space="0" w:color="auto"/>
        <w:left w:val="none" w:sz="0" w:space="0" w:color="auto"/>
        <w:bottom w:val="none" w:sz="0" w:space="0" w:color="auto"/>
        <w:right w:val="none" w:sz="0" w:space="0" w:color="auto"/>
      </w:divBdr>
    </w:div>
    <w:div w:id="1520585768">
      <w:bodyDiv w:val="1"/>
      <w:marLeft w:val="0"/>
      <w:marRight w:val="0"/>
      <w:marTop w:val="0"/>
      <w:marBottom w:val="0"/>
      <w:divBdr>
        <w:top w:val="none" w:sz="0" w:space="0" w:color="auto"/>
        <w:left w:val="none" w:sz="0" w:space="0" w:color="auto"/>
        <w:bottom w:val="none" w:sz="0" w:space="0" w:color="auto"/>
        <w:right w:val="none" w:sz="0" w:space="0" w:color="auto"/>
      </w:divBdr>
    </w:div>
    <w:div w:id="1520778129">
      <w:bodyDiv w:val="1"/>
      <w:marLeft w:val="0"/>
      <w:marRight w:val="0"/>
      <w:marTop w:val="0"/>
      <w:marBottom w:val="0"/>
      <w:divBdr>
        <w:top w:val="none" w:sz="0" w:space="0" w:color="auto"/>
        <w:left w:val="none" w:sz="0" w:space="0" w:color="auto"/>
        <w:bottom w:val="none" w:sz="0" w:space="0" w:color="auto"/>
        <w:right w:val="none" w:sz="0" w:space="0" w:color="auto"/>
      </w:divBdr>
    </w:div>
    <w:div w:id="1520894089">
      <w:bodyDiv w:val="1"/>
      <w:marLeft w:val="0"/>
      <w:marRight w:val="0"/>
      <w:marTop w:val="0"/>
      <w:marBottom w:val="0"/>
      <w:divBdr>
        <w:top w:val="none" w:sz="0" w:space="0" w:color="auto"/>
        <w:left w:val="none" w:sz="0" w:space="0" w:color="auto"/>
        <w:bottom w:val="none" w:sz="0" w:space="0" w:color="auto"/>
        <w:right w:val="none" w:sz="0" w:space="0" w:color="auto"/>
      </w:divBdr>
    </w:div>
    <w:div w:id="1520969849">
      <w:bodyDiv w:val="1"/>
      <w:marLeft w:val="0"/>
      <w:marRight w:val="0"/>
      <w:marTop w:val="0"/>
      <w:marBottom w:val="0"/>
      <w:divBdr>
        <w:top w:val="none" w:sz="0" w:space="0" w:color="auto"/>
        <w:left w:val="none" w:sz="0" w:space="0" w:color="auto"/>
        <w:bottom w:val="none" w:sz="0" w:space="0" w:color="auto"/>
        <w:right w:val="none" w:sz="0" w:space="0" w:color="auto"/>
      </w:divBdr>
      <w:divsChild>
        <w:div w:id="304091621">
          <w:marLeft w:val="0"/>
          <w:marRight w:val="0"/>
          <w:marTop w:val="0"/>
          <w:marBottom w:val="0"/>
          <w:divBdr>
            <w:top w:val="none" w:sz="0" w:space="0" w:color="auto"/>
            <w:left w:val="none" w:sz="0" w:space="0" w:color="auto"/>
            <w:bottom w:val="none" w:sz="0" w:space="0" w:color="auto"/>
            <w:right w:val="none" w:sz="0" w:space="0" w:color="auto"/>
          </w:divBdr>
          <w:divsChild>
            <w:div w:id="1686976409">
              <w:marLeft w:val="0"/>
              <w:marRight w:val="0"/>
              <w:marTop w:val="0"/>
              <w:marBottom w:val="150"/>
              <w:divBdr>
                <w:top w:val="none" w:sz="0" w:space="0" w:color="auto"/>
                <w:left w:val="none" w:sz="0" w:space="0" w:color="auto"/>
                <w:bottom w:val="none" w:sz="0" w:space="0" w:color="auto"/>
                <w:right w:val="none" w:sz="0" w:space="0" w:color="auto"/>
              </w:divBdr>
              <w:divsChild>
                <w:div w:id="698706864">
                  <w:marLeft w:val="0"/>
                  <w:marRight w:val="0"/>
                  <w:marTop w:val="0"/>
                  <w:marBottom w:val="150"/>
                  <w:divBdr>
                    <w:top w:val="none" w:sz="0" w:space="0" w:color="auto"/>
                    <w:left w:val="none" w:sz="0" w:space="0" w:color="auto"/>
                    <w:bottom w:val="none" w:sz="0" w:space="0" w:color="auto"/>
                    <w:right w:val="none" w:sz="0" w:space="0" w:color="auto"/>
                  </w:divBdr>
                </w:div>
                <w:div w:id="1357542182">
                  <w:marLeft w:val="0"/>
                  <w:marRight w:val="0"/>
                  <w:marTop w:val="0"/>
                  <w:marBottom w:val="150"/>
                  <w:divBdr>
                    <w:top w:val="none" w:sz="0" w:space="0" w:color="auto"/>
                    <w:left w:val="none" w:sz="0" w:space="0" w:color="auto"/>
                    <w:bottom w:val="none" w:sz="0" w:space="0" w:color="auto"/>
                    <w:right w:val="none" w:sz="0" w:space="0" w:color="auto"/>
                  </w:divBdr>
                  <w:divsChild>
                    <w:div w:id="8593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59009">
      <w:bodyDiv w:val="1"/>
      <w:marLeft w:val="0"/>
      <w:marRight w:val="0"/>
      <w:marTop w:val="0"/>
      <w:marBottom w:val="0"/>
      <w:divBdr>
        <w:top w:val="none" w:sz="0" w:space="0" w:color="auto"/>
        <w:left w:val="none" w:sz="0" w:space="0" w:color="auto"/>
        <w:bottom w:val="none" w:sz="0" w:space="0" w:color="auto"/>
        <w:right w:val="none" w:sz="0" w:space="0" w:color="auto"/>
      </w:divBdr>
    </w:div>
    <w:div w:id="1521429829">
      <w:bodyDiv w:val="1"/>
      <w:marLeft w:val="0"/>
      <w:marRight w:val="0"/>
      <w:marTop w:val="0"/>
      <w:marBottom w:val="0"/>
      <w:divBdr>
        <w:top w:val="none" w:sz="0" w:space="0" w:color="auto"/>
        <w:left w:val="none" w:sz="0" w:space="0" w:color="auto"/>
        <w:bottom w:val="none" w:sz="0" w:space="0" w:color="auto"/>
        <w:right w:val="none" w:sz="0" w:space="0" w:color="auto"/>
      </w:divBdr>
    </w:div>
    <w:div w:id="1521550623">
      <w:bodyDiv w:val="1"/>
      <w:marLeft w:val="0"/>
      <w:marRight w:val="0"/>
      <w:marTop w:val="0"/>
      <w:marBottom w:val="0"/>
      <w:divBdr>
        <w:top w:val="none" w:sz="0" w:space="0" w:color="auto"/>
        <w:left w:val="none" w:sz="0" w:space="0" w:color="auto"/>
        <w:bottom w:val="none" w:sz="0" w:space="0" w:color="auto"/>
        <w:right w:val="none" w:sz="0" w:space="0" w:color="auto"/>
      </w:divBdr>
      <w:divsChild>
        <w:div w:id="1566987005">
          <w:marLeft w:val="0"/>
          <w:marRight w:val="0"/>
          <w:marTop w:val="0"/>
          <w:marBottom w:val="0"/>
          <w:divBdr>
            <w:top w:val="none" w:sz="0" w:space="0" w:color="auto"/>
            <w:left w:val="none" w:sz="0" w:space="0" w:color="auto"/>
            <w:bottom w:val="none" w:sz="0" w:space="0" w:color="auto"/>
            <w:right w:val="none" w:sz="0" w:space="0" w:color="auto"/>
          </w:divBdr>
          <w:divsChild>
            <w:div w:id="6785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0054">
      <w:bodyDiv w:val="1"/>
      <w:marLeft w:val="0"/>
      <w:marRight w:val="0"/>
      <w:marTop w:val="0"/>
      <w:marBottom w:val="0"/>
      <w:divBdr>
        <w:top w:val="none" w:sz="0" w:space="0" w:color="auto"/>
        <w:left w:val="none" w:sz="0" w:space="0" w:color="auto"/>
        <w:bottom w:val="none" w:sz="0" w:space="0" w:color="auto"/>
        <w:right w:val="none" w:sz="0" w:space="0" w:color="auto"/>
      </w:divBdr>
      <w:divsChild>
        <w:div w:id="11877696">
          <w:marLeft w:val="0"/>
          <w:marRight w:val="0"/>
          <w:marTop w:val="0"/>
          <w:marBottom w:val="0"/>
          <w:divBdr>
            <w:top w:val="none" w:sz="0" w:space="0" w:color="auto"/>
            <w:left w:val="none" w:sz="0" w:space="0" w:color="auto"/>
            <w:bottom w:val="none" w:sz="0" w:space="0" w:color="auto"/>
            <w:right w:val="none" w:sz="0" w:space="0" w:color="auto"/>
          </w:divBdr>
        </w:div>
      </w:divsChild>
    </w:div>
    <w:div w:id="1521893336">
      <w:bodyDiv w:val="1"/>
      <w:marLeft w:val="0"/>
      <w:marRight w:val="0"/>
      <w:marTop w:val="0"/>
      <w:marBottom w:val="0"/>
      <w:divBdr>
        <w:top w:val="none" w:sz="0" w:space="0" w:color="auto"/>
        <w:left w:val="none" w:sz="0" w:space="0" w:color="auto"/>
        <w:bottom w:val="none" w:sz="0" w:space="0" w:color="auto"/>
        <w:right w:val="none" w:sz="0" w:space="0" w:color="auto"/>
      </w:divBdr>
      <w:divsChild>
        <w:div w:id="952595834">
          <w:marLeft w:val="0"/>
          <w:marRight w:val="0"/>
          <w:marTop w:val="225"/>
          <w:marBottom w:val="600"/>
          <w:divBdr>
            <w:top w:val="none" w:sz="0" w:space="0" w:color="auto"/>
            <w:left w:val="none" w:sz="0" w:space="0" w:color="auto"/>
            <w:bottom w:val="none" w:sz="0" w:space="0" w:color="auto"/>
            <w:right w:val="none" w:sz="0" w:space="0" w:color="auto"/>
          </w:divBdr>
        </w:div>
        <w:div w:id="1056320614">
          <w:marLeft w:val="0"/>
          <w:marRight w:val="0"/>
          <w:marTop w:val="0"/>
          <w:marBottom w:val="0"/>
          <w:divBdr>
            <w:top w:val="none" w:sz="0" w:space="0" w:color="auto"/>
            <w:left w:val="none" w:sz="0" w:space="0" w:color="auto"/>
            <w:bottom w:val="none" w:sz="0" w:space="0" w:color="auto"/>
            <w:right w:val="none" w:sz="0" w:space="0" w:color="auto"/>
          </w:divBdr>
          <w:divsChild>
            <w:div w:id="1180436476">
              <w:marLeft w:val="0"/>
              <w:marRight w:val="0"/>
              <w:marTop w:val="0"/>
              <w:marBottom w:val="0"/>
              <w:divBdr>
                <w:top w:val="none" w:sz="0" w:space="0" w:color="auto"/>
                <w:left w:val="none" w:sz="0" w:space="0" w:color="auto"/>
                <w:bottom w:val="none" w:sz="0" w:space="0" w:color="auto"/>
                <w:right w:val="none" w:sz="0" w:space="0" w:color="auto"/>
              </w:divBdr>
              <w:divsChild>
                <w:div w:id="1460419570">
                  <w:marLeft w:val="0"/>
                  <w:marRight w:val="0"/>
                  <w:marTop w:val="0"/>
                  <w:marBottom w:val="0"/>
                  <w:divBdr>
                    <w:top w:val="none" w:sz="0" w:space="0" w:color="auto"/>
                    <w:left w:val="none" w:sz="0" w:space="0" w:color="auto"/>
                    <w:bottom w:val="none" w:sz="0" w:space="0" w:color="auto"/>
                    <w:right w:val="none" w:sz="0" w:space="0" w:color="auto"/>
                  </w:divBdr>
                  <w:divsChild>
                    <w:div w:id="920061988">
                      <w:marLeft w:val="0"/>
                      <w:marRight w:val="0"/>
                      <w:marTop w:val="0"/>
                      <w:marBottom w:val="0"/>
                      <w:divBdr>
                        <w:top w:val="none" w:sz="0" w:space="0" w:color="auto"/>
                        <w:left w:val="none" w:sz="0" w:space="0" w:color="auto"/>
                        <w:bottom w:val="none" w:sz="0" w:space="0" w:color="auto"/>
                        <w:right w:val="none" w:sz="0" w:space="0" w:color="auto"/>
                      </w:divBdr>
                      <w:divsChild>
                        <w:div w:id="73959493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358433859">
              <w:marLeft w:val="0"/>
              <w:marRight w:val="600"/>
              <w:marTop w:val="0"/>
              <w:marBottom w:val="0"/>
              <w:divBdr>
                <w:top w:val="none" w:sz="0" w:space="0" w:color="auto"/>
                <w:left w:val="none" w:sz="0" w:space="0" w:color="auto"/>
                <w:bottom w:val="none" w:sz="0" w:space="0" w:color="auto"/>
                <w:right w:val="none" w:sz="0" w:space="0" w:color="auto"/>
              </w:divBdr>
              <w:divsChild>
                <w:div w:id="96104084">
                  <w:marLeft w:val="0"/>
                  <w:marRight w:val="0"/>
                  <w:marTop w:val="0"/>
                  <w:marBottom w:val="0"/>
                  <w:divBdr>
                    <w:top w:val="none" w:sz="0" w:space="0" w:color="auto"/>
                    <w:left w:val="none" w:sz="0" w:space="0" w:color="auto"/>
                    <w:bottom w:val="none" w:sz="0" w:space="0" w:color="auto"/>
                    <w:right w:val="none" w:sz="0" w:space="0" w:color="auto"/>
                  </w:divBdr>
                  <w:divsChild>
                    <w:div w:id="1227492304">
                      <w:marLeft w:val="0"/>
                      <w:marRight w:val="0"/>
                      <w:marTop w:val="0"/>
                      <w:marBottom w:val="0"/>
                      <w:divBdr>
                        <w:top w:val="none" w:sz="0" w:space="0" w:color="auto"/>
                        <w:left w:val="none" w:sz="0" w:space="0" w:color="auto"/>
                        <w:bottom w:val="none" w:sz="0" w:space="0" w:color="auto"/>
                        <w:right w:val="none" w:sz="0" w:space="0" w:color="auto"/>
                      </w:divBdr>
                      <w:divsChild>
                        <w:div w:id="1104107518">
                          <w:marLeft w:val="0"/>
                          <w:marRight w:val="0"/>
                          <w:marTop w:val="0"/>
                          <w:marBottom w:val="0"/>
                          <w:divBdr>
                            <w:top w:val="none" w:sz="0" w:space="0" w:color="auto"/>
                            <w:left w:val="none" w:sz="0" w:space="0" w:color="auto"/>
                            <w:bottom w:val="none" w:sz="0" w:space="0" w:color="auto"/>
                            <w:right w:val="none" w:sz="0" w:space="0" w:color="auto"/>
                          </w:divBdr>
                        </w:div>
                        <w:div w:id="11955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234805">
      <w:bodyDiv w:val="1"/>
      <w:marLeft w:val="0"/>
      <w:marRight w:val="0"/>
      <w:marTop w:val="0"/>
      <w:marBottom w:val="0"/>
      <w:divBdr>
        <w:top w:val="none" w:sz="0" w:space="0" w:color="auto"/>
        <w:left w:val="none" w:sz="0" w:space="0" w:color="auto"/>
        <w:bottom w:val="none" w:sz="0" w:space="0" w:color="auto"/>
        <w:right w:val="none" w:sz="0" w:space="0" w:color="auto"/>
      </w:divBdr>
    </w:div>
    <w:div w:id="1522475790">
      <w:bodyDiv w:val="1"/>
      <w:marLeft w:val="0"/>
      <w:marRight w:val="0"/>
      <w:marTop w:val="0"/>
      <w:marBottom w:val="0"/>
      <w:divBdr>
        <w:top w:val="none" w:sz="0" w:space="0" w:color="auto"/>
        <w:left w:val="none" w:sz="0" w:space="0" w:color="auto"/>
        <w:bottom w:val="none" w:sz="0" w:space="0" w:color="auto"/>
        <w:right w:val="none" w:sz="0" w:space="0" w:color="auto"/>
      </w:divBdr>
    </w:div>
    <w:div w:id="1522546203">
      <w:bodyDiv w:val="1"/>
      <w:marLeft w:val="0"/>
      <w:marRight w:val="0"/>
      <w:marTop w:val="0"/>
      <w:marBottom w:val="0"/>
      <w:divBdr>
        <w:top w:val="none" w:sz="0" w:space="0" w:color="auto"/>
        <w:left w:val="none" w:sz="0" w:space="0" w:color="auto"/>
        <w:bottom w:val="none" w:sz="0" w:space="0" w:color="auto"/>
        <w:right w:val="none" w:sz="0" w:space="0" w:color="auto"/>
      </w:divBdr>
    </w:div>
    <w:div w:id="1522745611">
      <w:bodyDiv w:val="1"/>
      <w:marLeft w:val="0"/>
      <w:marRight w:val="0"/>
      <w:marTop w:val="0"/>
      <w:marBottom w:val="0"/>
      <w:divBdr>
        <w:top w:val="none" w:sz="0" w:space="0" w:color="auto"/>
        <w:left w:val="none" w:sz="0" w:space="0" w:color="auto"/>
        <w:bottom w:val="none" w:sz="0" w:space="0" w:color="auto"/>
        <w:right w:val="none" w:sz="0" w:space="0" w:color="auto"/>
      </w:divBdr>
      <w:divsChild>
        <w:div w:id="573205799">
          <w:marLeft w:val="0"/>
          <w:marRight w:val="0"/>
          <w:marTop w:val="0"/>
          <w:marBottom w:val="0"/>
          <w:divBdr>
            <w:top w:val="none" w:sz="0" w:space="0" w:color="auto"/>
            <w:left w:val="none" w:sz="0" w:space="0" w:color="auto"/>
            <w:bottom w:val="none" w:sz="0" w:space="0" w:color="auto"/>
            <w:right w:val="none" w:sz="0" w:space="0" w:color="auto"/>
          </w:divBdr>
        </w:div>
      </w:divsChild>
    </w:div>
    <w:div w:id="1522932169">
      <w:bodyDiv w:val="1"/>
      <w:marLeft w:val="0"/>
      <w:marRight w:val="0"/>
      <w:marTop w:val="0"/>
      <w:marBottom w:val="0"/>
      <w:divBdr>
        <w:top w:val="none" w:sz="0" w:space="0" w:color="auto"/>
        <w:left w:val="none" w:sz="0" w:space="0" w:color="auto"/>
        <w:bottom w:val="none" w:sz="0" w:space="0" w:color="auto"/>
        <w:right w:val="none" w:sz="0" w:space="0" w:color="auto"/>
      </w:divBdr>
    </w:div>
    <w:div w:id="1522935675">
      <w:bodyDiv w:val="1"/>
      <w:marLeft w:val="0"/>
      <w:marRight w:val="0"/>
      <w:marTop w:val="0"/>
      <w:marBottom w:val="0"/>
      <w:divBdr>
        <w:top w:val="none" w:sz="0" w:space="0" w:color="auto"/>
        <w:left w:val="none" w:sz="0" w:space="0" w:color="auto"/>
        <w:bottom w:val="none" w:sz="0" w:space="0" w:color="auto"/>
        <w:right w:val="none" w:sz="0" w:space="0" w:color="auto"/>
      </w:divBdr>
      <w:divsChild>
        <w:div w:id="725564240">
          <w:marLeft w:val="0"/>
          <w:marRight w:val="0"/>
          <w:marTop w:val="225"/>
          <w:marBottom w:val="600"/>
          <w:divBdr>
            <w:top w:val="none" w:sz="0" w:space="0" w:color="auto"/>
            <w:left w:val="none" w:sz="0" w:space="0" w:color="auto"/>
            <w:bottom w:val="none" w:sz="0" w:space="0" w:color="auto"/>
            <w:right w:val="none" w:sz="0" w:space="0" w:color="auto"/>
          </w:divBdr>
        </w:div>
      </w:divsChild>
    </w:div>
    <w:div w:id="1523126938">
      <w:bodyDiv w:val="1"/>
      <w:marLeft w:val="0"/>
      <w:marRight w:val="0"/>
      <w:marTop w:val="0"/>
      <w:marBottom w:val="0"/>
      <w:divBdr>
        <w:top w:val="none" w:sz="0" w:space="0" w:color="auto"/>
        <w:left w:val="none" w:sz="0" w:space="0" w:color="auto"/>
        <w:bottom w:val="none" w:sz="0" w:space="0" w:color="auto"/>
        <w:right w:val="none" w:sz="0" w:space="0" w:color="auto"/>
      </w:divBdr>
      <w:divsChild>
        <w:div w:id="95906891">
          <w:marLeft w:val="0"/>
          <w:marRight w:val="0"/>
          <w:marTop w:val="225"/>
          <w:marBottom w:val="600"/>
          <w:divBdr>
            <w:top w:val="none" w:sz="0" w:space="0" w:color="auto"/>
            <w:left w:val="none" w:sz="0" w:space="0" w:color="auto"/>
            <w:bottom w:val="none" w:sz="0" w:space="0" w:color="auto"/>
            <w:right w:val="none" w:sz="0" w:space="0" w:color="auto"/>
          </w:divBdr>
        </w:div>
      </w:divsChild>
    </w:div>
    <w:div w:id="1523131206">
      <w:bodyDiv w:val="1"/>
      <w:marLeft w:val="0"/>
      <w:marRight w:val="0"/>
      <w:marTop w:val="0"/>
      <w:marBottom w:val="0"/>
      <w:divBdr>
        <w:top w:val="none" w:sz="0" w:space="0" w:color="auto"/>
        <w:left w:val="none" w:sz="0" w:space="0" w:color="auto"/>
        <w:bottom w:val="none" w:sz="0" w:space="0" w:color="auto"/>
        <w:right w:val="none" w:sz="0" w:space="0" w:color="auto"/>
      </w:divBdr>
    </w:div>
    <w:div w:id="1523132963">
      <w:bodyDiv w:val="1"/>
      <w:marLeft w:val="0"/>
      <w:marRight w:val="0"/>
      <w:marTop w:val="0"/>
      <w:marBottom w:val="0"/>
      <w:divBdr>
        <w:top w:val="none" w:sz="0" w:space="0" w:color="auto"/>
        <w:left w:val="none" w:sz="0" w:space="0" w:color="auto"/>
        <w:bottom w:val="none" w:sz="0" w:space="0" w:color="auto"/>
        <w:right w:val="none" w:sz="0" w:space="0" w:color="auto"/>
      </w:divBdr>
    </w:div>
    <w:div w:id="1523475473">
      <w:bodyDiv w:val="1"/>
      <w:marLeft w:val="0"/>
      <w:marRight w:val="0"/>
      <w:marTop w:val="0"/>
      <w:marBottom w:val="0"/>
      <w:divBdr>
        <w:top w:val="none" w:sz="0" w:space="0" w:color="auto"/>
        <w:left w:val="none" w:sz="0" w:space="0" w:color="auto"/>
        <w:bottom w:val="none" w:sz="0" w:space="0" w:color="auto"/>
        <w:right w:val="none" w:sz="0" w:space="0" w:color="auto"/>
      </w:divBdr>
      <w:divsChild>
        <w:div w:id="1484663353">
          <w:marLeft w:val="0"/>
          <w:marRight w:val="0"/>
          <w:marTop w:val="0"/>
          <w:marBottom w:val="0"/>
          <w:divBdr>
            <w:top w:val="none" w:sz="0" w:space="0" w:color="auto"/>
            <w:left w:val="none" w:sz="0" w:space="0" w:color="auto"/>
            <w:bottom w:val="none" w:sz="0" w:space="0" w:color="auto"/>
            <w:right w:val="none" w:sz="0" w:space="0" w:color="auto"/>
          </w:divBdr>
        </w:div>
      </w:divsChild>
    </w:div>
    <w:div w:id="1523741084">
      <w:bodyDiv w:val="1"/>
      <w:marLeft w:val="0"/>
      <w:marRight w:val="0"/>
      <w:marTop w:val="0"/>
      <w:marBottom w:val="0"/>
      <w:divBdr>
        <w:top w:val="none" w:sz="0" w:space="0" w:color="auto"/>
        <w:left w:val="none" w:sz="0" w:space="0" w:color="auto"/>
        <w:bottom w:val="none" w:sz="0" w:space="0" w:color="auto"/>
        <w:right w:val="none" w:sz="0" w:space="0" w:color="auto"/>
      </w:divBdr>
    </w:div>
    <w:div w:id="1523787368">
      <w:bodyDiv w:val="1"/>
      <w:marLeft w:val="0"/>
      <w:marRight w:val="0"/>
      <w:marTop w:val="0"/>
      <w:marBottom w:val="0"/>
      <w:divBdr>
        <w:top w:val="none" w:sz="0" w:space="0" w:color="auto"/>
        <w:left w:val="none" w:sz="0" w:space="0" w:color="auto"/>
        <w:bottom w:val="none" w:sz="0" w:space="0" w:color="auto"/>
        <w:right w:val="none" w:sz="0" w:space="0" w:color="auto"/>
      </w:divBdr>
    </w:div>
    <w:div w:id="1523854834">
      <w:bodyDiv w:val="1"/>
      <w:marLeft w:val="0"/>
      <w:marRight w:val="0"/>
      <w:marTop w:val="0"/>
      <w:marBottom w:val="0"/>
      <w:divBdr>
        <w:top w:val="none" w:sz="0" w:space="0" w:color="auto"/>
        <w:left w:val="none" w:sz="0" w:space="0" w:color="auto"/>
        <w:bottom w:val="none" w:sz="0" w:space="0" w:color="auto"/>
        <w:right w:val="none" w:sz="0" w:space="0" w:color="auto"/>
      </w:divBdr>
      <w:divsChild>
        <w:div w:id="783309989">
          <w:marLeft w:val="0"/>
          <w:marRight w:val="0"/>
          <w:marTop w:val="0"/>
          <w:marBottom w:val="0"/>
          <w:divBdr>
            <w:top w:val="none" w:sz="0" w:space="0" w:color="auto"/>
            <w:left w:val="none" w:sz="0" w:space="0" w:color="auto"/>
            <w:bottom w:val="none" w:sz="0" w:space="0" w:color="auto"/>
            <w:right w:val="none" w:sz="0" w:space="0" w:color="auto"/>
          </w:divBdr>
        </w:div>
      </w:divsChild>
    </w:div>
    <w:div w:id="1523975895">
      <w:bodyDiv w:val="1"/>
      <w:marLeft w:val="0"/>
      <w:marRight w:val="0"/>
      <w:marTop w:val="0"/>
      <w:marBottom w:val="0"/>
      <w:divBdr>
        <w:top w:val="none" w:sz="0" w:space="0" w:color="auto"/>
        <w:left w:val="none" w:sz="0" w:space="0" w:color="auto"/>
        <w:bottom w:val="none" w:sz="0" w:space="0" w:color="auto"/>
        <w:right w:val="none" w:sz="0" w:space="0" w:color="auto"/>
      </w:divBdr>
      <w:divsChild>
        <w:div w:id="92895572">
          <w:marLeft w:val="0"/>
          <w:marRight w:val="0"/>
          <w:marTop w:val="0"/>
          <w:marBottom w:val="0"/>
          <w:divBdr>
            <w:top w:val="none" w:sz="0" w:space="0" w:color="auto"/>
            <w:left w:val="none" w:sz="0" w:space="0" w:color="auto"/>
            <w:bottom w:val="none" w:sz="0" w:space="0" w:color="auto"/>
            <w:right w:val="none" w:sz="0" w:space="0" w:color="auto"/>
          </w:divBdr>
          <w:divsChild>
            <w:div w:id="956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26114">
      <w:bodyDiv w:val="1"/>
      <w:marLeft w:val="0"/>
      <w:marRight w:val="0"/>
      <w:marTop w:val="0"/>
      <w:marBottom w:val="0"/>
      <w:divBdr>
        <w:top w:val="none" w:sz="0" w:space="0" w:color="auto"/>
        <w:left w:val="none" w:sz="0" w:space="0" w:color="auto"/>
        <w:bottom w:val="none" w:sz="0" w:space="0" w:color="auto"/>
        <w:right w:val="none" w:sz="0" w:space="0" w:color="auto"/>
      </w:divBdr>
      <w:divsChild>
        <w:div w:id="1209296635">
          <w:marLeft w:val="0"/>
          <w:marRight w:val="0"/>
          <w:marTop w:val="0"/>
          <w:marBottom w:val="0"/>
          <w:divBdr>
            <w:top w:val="none" w:sz="0" w:space="0" w:color="auto"/>
            <w:left w:val="none" w:sz="0" w:space="0" w:color="auto"/>
            <w:bottom w:val="none" w:sz="0" w:space="0" w:color="auto"/>
            <w:right w:val="none" w:sz="0" w:space="0" w:color="auto"/>
          </w:divBdr>
        </w:div>
        <w:div w:id="1461534027">
          <w:marLeft w:val="0"/>
          <w:marRight w:val="0"/>
          <w:marTop w:val="0"/>
          <w:marBottom w:val="0"/>
          <w:divBdr>
            <w:top w:val="none" w:sz="0" w:space="0" w:color="auto"/>
            <w:left w:val="none" w:sz="0" w:space="0" w:color="auto"/>
            <w:bottom w:val="none" w:sz="0" w:space="0" w:color="auto"/>
            <w:right w:val="none" w:sz="0" w:space="0" w:color="auto"/>
          </w:divBdr>
        </w:div>
      </w:divsChild>
    </w:div>
    <w:div w:id="1524519220">
      <w:bodyDiv w:val="1"/>
      <w:marLeft w:val="0"/>
      <w:marRight w:val="0"/>
      <w:marTop w:val="0"/>
      <w:marBottom w:val="0"/>
      <w:divBdr>
        <w:top w:val="none" w:sz="0" w:space="0" w:color="auto"/>
        <w:left w:val="none" w:sz="0" w:space="0" w:color="auto"/>
        <w:bottom w:val="none" w:sz="0" w:space="0" w:color="auto"/>
        <w:right w:val="none" w:sz="0" w:space="0" w:color="auto"/>
      </w:divBdr>
      <w:divsChild>
        <w:div w:id="702901141">
          <w:marLeft w:val="0"/>
          <w:marRight w:val="0"/>
          <w:marTop w:val="0"/>
          <w:marBottom w:val="0"/>
          <w:divBdr>
            <w:top w:val="none" w:sz="0" w:space="0" w:color="auto"/>
            <w:left w:val="none" w:sz="0" w:space="0" w:color="auto"/>
            <w:bottom w:val="none" w:sz="0" w:space="0" w:color="auto"/>
            <w:right w:val="none" w:sz="0" w:space="0" w:color="auto"/>
          </w:divBdr>
          <w:divsChild>
            <w:div w:id="6749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4672">
      <w:bodyDiv w:val="1"/>
      <w:marLeft w:val="0"/>
      <w:marRight w:val="0"/>
      <w:marTop w:val="0"/>
      <w:marBottom w:val="0"/>
      <w:divBdr>
        <w:top w:val="none" w:sz="0" w:space="0" w:color="auto"/>
        <w:left w:val="none" w:sz="0" w:space="0" w:color="auto"/>
        <w:bottom w:val="none" w:sz="0" w:space="0" w:color="auto"/>
        <w:right w:val="none" w:sz="0" w:space="0" w:color="auto"/>
      </w:divBdr>
      <w:divsChild>
        <w:div w:id="226649350">
          <w:marLeft w:val="-225"/>
          <w:marRight w:val="-225"/>
          <w:marTop w:val="0"/>
          <w:marBottom w:val="0"/>
          <w:divBdr>
            <w:top w:val="none" w:sz="0" w:space="0" w:color="auto"/>
            <w:left w:val="none" w:sz="0" w:space="0" w:color="auto"/>
            <w:bottom w:val="none" w:sz="0" w:space="0" w:color="auto"/>
            <w:right w:val="none" w:sz="0" w:space="0" w:color="auto"/>
          </w:divBdr>
          <w:divsChild>
            <w:div w:id="1370884367">
              <w:marLeft w:val="0"/>
              <w:marRight w:val="0"/>
              <w:marTop w:val="0"/>
              <w:marBottom w:val="0"/>
              <w:divBdr>
                <w:top w:val="none" w:sz="0" w:space="0" w:color="auto"/>
                <w:left w:val="none" w:sz="0" w:space="0" w:color="auto"/>
                <w:bottom w:val="none" w:sz="0" w:space="0" w:color="auto"/>
                <w:right w:val="none" w:sz="0" w:space="0" w:color="auto"/>
              </w:divBdr>
            </w:div>
          </w:divsChild>
        </w:div>
        <w:div w:id="1584561793">
          <w:marLeft w:val="-225"/>
          <w:marRight w:val="-225"/>
          <w:marTop w:val="0"/>
          <w:marBottom w:val="0"/>
          <w:divBdr>
            <w:top w:val="none" w:sz="0" w:space="0" w:color="auto"/>
            <w:left w:val="none" w:sz="0" w:space="0" w:color="auto"/>
            <w:bottom w:val="none" w:sz="0" w:space="0" w:color="auto"/>
            <w:right w:val="none" w:sz="0" w:space="0" w:color="auto"/>
          </w:divBdr>
          <w:divsChild>
            <w:div w:id="12974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6840">
      <w:bodyDiv w:val="1"/>
      <w:marLeft w:val="0"/>
      <w:marRight w:val="0"/>
      <w:marTop w:val="0"/>
      <w:marBottom w:val="0"/>
      <w:divBdr>
        <w:top w:val="none" w:sz="0" w:space="0" w:color="auto"/>
        <w:left w:val="none" w:sz="0" w:space="0" w:color="auto"/>
        <w:bottom w:val="none" w:sz="0" w:space="0" w:color="auto"/>
        <w:right w:val="none" w:sz="0" w:space="0" w:color="auto"/>
      </w:divBdr>
    </w:div>
    <w:div w:id="1524712922">
      <w:bodyDiv w:val="1"/>
      <w:marLeft w:val="0"/>
      <w:marRight w:val="0"/>
      <w:marTop w:val="0"/>
      <w:marBottom w:val="0"/>
      <w:divBdr>
        <w:top w:val="none" w:sz="0" w:space="0" w:color="auto"/>
        <w:left w:val="none" w:sz="0" w:space="0" w:color="auto"/>
        <w:bottom w:val="none" w:sz="0" w:space="0" w:color="auto"/>
        <w:right w:val="none" w:sz="0" w:space="0" w:color="auto"/>
      </w:divBdr>
    </w:div>
    <w:div w:id="1524780187">
      <w:bodyDiv w:val="1"/>
      <w:marLeft w:val="0"/>
      <w:marRight w:val="0"/>
      <w:marTop w:val="0"/>
      <w:marBottom w:val="0"/>
      <w:divBdr>
        <w:top w:val="none" w:sz="0" w:space="0" w:color="auto"/>
        <w:left w:val="none" w:sz="0" w:space="0" w:color="auto"/>
        <w:bottom w:val="none" w:sz="0" w:space="0" w:color="auto"/>
        <w:right w:val="none" w:sz="0" w:space="0" w:color="auto"/>
      </w:divBdr>
      <w:divsChild>
        <w:div w:id="1086221065">
          <w:marLeft w:val="0"/>
          <w:marRight w:val="0"/>
          <w:marTop w:val="0"/>
          <w:marBottom w:val="100"/>
          <w:divBdr>
            <w:top w:val="none" w:sz="0" w:space="0" w:color="auto"/>
            <w:left w:val="none" w:sz="0" w:space="0" w:color="auto"/>
            <w:bottom w:val="none" w:sz="0" w:space="0" w:color="auto"/>
            <w:right w:val="none" w:sz="0" w:space="0" w:color="auto"/>
          </w:divBdr>
        </w:div>
      </w:divsChild>
    </w:div>
    <w:div w:id="1524826202">
      <w:bodyDiv w:val="1"/>
      <w:marLeft w:val="0"/>
      <w:marRight w:val="0"/>
      <w:marTop w:val="0"/>
      <w:marBottom w:val="0"/>
      <w:divBdr>
        <w:top w:val="none" w:sz="0" w:space="0" w:color="auto"/>
        <w:left w:val="none" w:sz="0" w:space="0" w:color="auto"/>
        <w:bottom w:val="none" w:sz="0" w:space="0" w:color="auto"/>
        <w:right w:val="none" w:sz="0" w:space="0" w:color="auto"/>
      </w:divBdr>
    </w:div>
    <w:div w:id="1525098976">
      <w:bodyDiv w:val="1"/>
      <w:marLeft w:val="0"/>
      <w:marRight w:val="0"/>
      <w:marTop w:val="0"/>
      <w:marBottom w:val="0"/>
      <w:divBdr>
        <w:top w:val="none" w:sz="0" w:space="0" w:color="auto"/>
        <w:left w:val="none" w:sz="0" w:space="0" w:color="auto"/>
        <w:bottom w:val="none" w:sz="0" w:space="0" w:color="auto"/>
        <w:right w:val="none" w:sz="0" w:space="0" w:color="auto"/>
      </w:divBdr>
    </w:div>
    <w:div w:id="1525167423">
      <w:bodyDiv w:val="1"/>
      <w:marLeft w:val="0"/>
      <w:marRight w:val="0"/>
      <w:marTop w:val="0"/>
      <w:marBottom w:val="0"/>
      <w:divBdr>
        <w:top w:val="none" w:sz="0" w:space="0" w:color="auto"/>
        <w:left w:val="none" w:sz="0" w:space="0" w:color="auto"/>
        <w:bottom w:val="none" w:sz="0" w:space="0" w:color="auto"/>
        <w:right w:val="none" w:sz="0" w:space="0" w:color="auto"/>
      </w:divBdr>
    </w:div>
    <w:div w:id="1525289358">
      <w:bodyDiv w:val="1"/>
      <w:marLeft w:val="0"/>
      <w:marRight w:val="0"/>
      <w:marTop w:val="0"/>
      <w:marBottom w:val="0"/>
      <w:divBdr>
        <w:top w:val="none" w:sz="0" w:space="0" w:color="auto"/>
        <w:left w:val="none" w:sz="0" w:space="0" w:color="auto"/>
        <w:bottom w:val="none" w:sz="0" w:space="0" w:color="auto"/>
        <w:right w:val="none" w:sz="0" w:space="0" w:color="auto"/>
      </w:divBdr>
    </w:div>
    <w:div w:id="1525555375">
      <w:bodyDiv w:val="1"/>
      <w:marLeft w:val="0"/>
      <w:marRight w:val="0"/>
      <w:marTop w:val="0"/>
      <w:marBottom w:val="0"/>
      <w:divBdr>
        <w:top w:val="none" w:sz="0" w:space="0" w:color="auto"/>
        <w:left w:val="none" w:sz="0" w:space="0" w:color="auto"/>
        <w:bottom w:val="none" w:sz="0" w:space="0" w:color="auto"/>
        <w:right w:val="none" w:sz="0" w:space="0" w:color="auto"/>
      </w:divBdr>
      <w:divsChild>
        <w:div w:id="199978671">
          <w:marLeft w:val="0"/>
          <w:marRight w:val="0"/>
          <w:marTop w:val="0"/>
          <w:marBottom w:val="0"/>
          <w:divBdr>
            <w:top w:val="none" w:sz="0" w:space="0" w:color="auto"/>
            <w:left w:val="none" w:sz="0" w:space="0" w:color="auto"/>
            <w:bottom w:val="none" w:sz="0" w:space="0" w:color="auto"/>
            <w:right w:val="none" w:sz="0" w:space="0" w:color="auto"/>
          </w:divBdr>
          <w:divsChild>
            <w:div w:id="4104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716">
      <w:bodyDiv w:val="1"/>
      <w:marLeft w:val="0"/>
      <w:marRight w:val="0"/>
      <w:marTop w:val="0"/>
      <w:marBottom w:val="0"/>
      <w:divBdr>
        <w:top w:val="none" w:sz="0" w:space="0" w:color="auto"/>
        <w:left w:val="none" w:sz="0" w:space="0" w:color="auto"/>
        <w:bottom w:val="none" w:sz="0" w:space="0" w:color="auto"/>
        <w:right w:val="none" w:sz="0" w:space="0" w:color="auto"/>
      </w:divBdr>
    </w:div>
    <w:div w:id="1525902477">
      <w:bodyDiv w:val="1"/>
      <w:marLeft w:val="0"/>
      <w:marRight w:val="0"/>
      <w:marTop w:val="0"/>
      <w:marBottom w:val="0"/>
      <w:divBdr>
        <w:top w:val="none" w:sz="0" w:space="0" w:color="auto"/>
        <w:left w:val="none" w:sz="0" w:space="0" w:color="auto"/>
        <w:bottom w:val="none" w:sz="0" w:space="0" w:color="auto"/>
        <w:right w:val="none" w:sz="0" w:space="0" w:color="auto"/>
      </w:divBdr>
    </w:div>
    <w:div w:id="1525905058">
      <w:bodyDiv w:val="1"/>
      <w:marLeft w:val="0"/>
      <w:marRight w:val="0"/>
      <w:marTop w:val="0"/>
      <w:marBottom w:val="0"/>
      <w:divBdr>
        <w:top w:val="none" w:sz="0" w:space="0" w:color="auto"/>
        <w:left w:val="none" w:sz="0" w:space="0" w:color="auto"/>
        <w:bottom w:val="none" w:sz="0" w:space="0" w:color="auto"/>
        <w:right w:val="none" w:sz="0" w:space="0" w:color="auto"/>
      </w:divBdr>
    </w:div>
    <w:div w:id="1526358699">
      <w:bodyDiv w:val="1"/>
      <w:marLeft w:val="0"/>
      <w:marRight w:val="0"/>
      <w:marTop w:val="0"/>
      <w:marBottom w:val="0"/>
      <w:divBdr>
        <w:top w:val="none" w:sz="0" w:space="0" w:color="auto"/>
        <w:left w:val="none" w:sz="0" w:space="0" w:color="auto"/>
        <w:bottom w:val="none" w:sz="0" w:space="0" w:color="auto"/>
        <w:right w:val="none" w:sz="0" w:space="0" w:color="auto"/>
      </w:divBdr>
    </w:div>
    <w:div w:id="1526553779">
      <w:bodyDiv w:val="1"/>
      <w:marLeft w:val="0"/>
      <w:marRight w:val="0"/>
      <w:marTop w:val="0"/>
      <w:marBottom w:val="0"/>
      <w:divBdr>
        <w:top w:val="none" w:sz="0" w:space="0" w:color="auto"/>
        <w:left w:val="none" w:sz="0" w:space="0" w:color="auto"/>
        <w:bottom w:val="none" w:sz="0" w:space="0" w:color="auto"/>
        <w:right w:val="none" w:sz="0" w:space="0" w:color="auto"/>
      </w:divBdr>
    </w:div>
    <w:div w:id="1526601563">
      <w:bodyDiv w:val="1"/>
      <w:marLeft w:val="0"/>
      <w:marRight w:val="0"/>
      <w:marTop w:val="0"/>
      <w:marBottom w:val="0"/>
      <w:divBdr>
        <w:top w:val="none" w:sz="0" w:space="0" w:color="auto"/>
        <w:left w:val="none" w:sz="0" w:space="0" w:color="auto"/>
        <w:bottom w:val="none" w:sz="0" w:space="0" w:color="auto"/>
        <w:right w:val="none" w:sz="0" w:space="0" w:color="auto"/>
      </w:divBdr>
    </w:div>
    <w:div w:id="1526627414">
      <w:bodyDiv w:val="1"/>
      <w:marLeft w:val="0"/>
      <w:marRight w:val="0"/>
      <w:marTop w:val="0"/>
      <w:marBottom w:val="0"/>
      <w:divBdr>
        <w:top w:val="none" w:sz="0" w:space="0" w:color="auto"/>
        <w:left w:val="none" w:sz="0" w:space="0" w:color="auto"/>
        <w:bottom w:val="none" w:sz="0" w:space="0" w:color="auto"/>
        <w:right w:val="none" w:sz="0" w:space="0" w:color="auto"/>
      </w:divBdr>
    </w:div>
    <w:div w:id="1526670818">
      <w:bodyDiv w:val="1"/>
      <w:marLeft w:val="0"/>
      <w:marRight w:val="0"/>
      <w:marTop w:val="0"/>
      <w:marBottom w:val="0"/>
      <w:divBdr>
        <w:top w:val="none" w:sz="0" w:space="0" w:color="auto"/>
        <w:left w:val="none" w:sz="0" w:space="0" w:color="auto"/>
        <w:bottom w:val="none" w:sz="0" w:space="0" w:color="auto"/>
        <w:right w:val="none" w:sz="0" w:space="0" w:color="auto"/>
      </w:divBdr>
    </w:div>
    <w:div w:id="1526745709">
      <w:bodyDiv w:val="1"/>
      <w:marLeft w:val="0"/>
      <w:marRight w:val="0"/>
      <w:marTop w:val="0"/>
      <w:marBottom w:val="0"/>
      <w:divBdr>
        <w:top w:val="none" w:sz="0" w:space="0" w:color="auto"/>
        <w:left w:val="none" w:sz="0" w:space="0" w:color="auto"/>
        <w:bottom w:val="none" w:sz="0" w:space="0" w:color="auto"/>
        <w:right w:val="none" w:sz="0" w:space="0" w:color="auto"/>
      </w:divBdr>
      <w:divsChild>
        <w:div w:id="39323640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26821926">
      <w:bodyDiv w:val="1"/>
      <w:marLeft w:val="0"/>
      <w:marRight w:val="0"/>
      <w:marTop w:val="0"/>
      <w:marBottom w:val="0"/>
      <w:divBdr>
        <w:top w:val="none" w:sz="0" w:space="0" w:color="auto"/>
        <w:left w:val="none" w:sz="0" w:space="0" w:color="auto"/>
        <w:bottom w:val="none" w:sz="0" w:space="0" w:color="auto"/>
        <w:right w:val="none" w:sz="0" w:space="0" w:color="auto"/>
      </w:divBdr>
      <w:divsChild>
        <w:div w:id="143162862">
          <w:marLeft w:val="0"/>
          <w:marRight w:val="0"/>
          <w:marTop w:val="0"/>
          <w:marBottom w:val="0"/>
          <w:divBdr>
            <w:top w:val="none" w:sz="0" w:space="0" w:color="auto"/>
            <w:left w:val="none" w:sz="0" w:space="0" w:color="auto"/>
            <w:bottom w:val="none" w:sz="0" w:space="0" w:color="auto"/>
            <w:right w:val="none" w:sz="0" w:space="0" w:color="auto"/>
          </w:divBdr>
        </w:div>
      </w:divsChild>
    </w:div>
    <w:div w:id="1526866221">
      <w:bodyDiv w:val="1"/>
      <w:marLeft w:val="0"/>
      <w:marRight w:val="0"/>
      <w:marTop w:val="0"/>
      <w:marBottom w:val="0"/>
      <w:divBdr>
        <w:top w:val="none" w:sz="0" w:space="0" w:color="auto"/>
        <w:left w:val="none" w:sz="0" w:space="0" w:color="auto"/>
        <w:bottom w:val="none" w:sz="0" w:space="0" w:color="auto"/>
        <w:right w:val="none" w:sz="0" w:space="0" w:color="auto"/>
      </w:divBdr>
    </w:div>
    <w:div w:id="1527133359">
      <w:bodyDiv w:val="1"/>
      <w:marLeft w:val="0"/>
      <w:marRight w:val="0"/>
      <w:marTop w:val="0"/>
      <w:marBottom w:val="0"/>
      <w:divBdr>
        <w:top w:val="none" w:sz="0" w:space="0" w:color="auto"/>
        <w:left w:val="none" w:sz="0" w:space="0" w:color="auto"/>
        <w:bottom w:val="none" w:sz="0" w:space="0" w:color="auto"/>
        <w:right w:val="none" w:sz="0" w:space="0" w:color="auto"/>
      </w:divBdr>
    </w:div>
    <w:div w:id="1527209490">
      <w:bodyDiv w:val="1"/>
      <w:marLeft w:val="0"/>
      <w:marRight w:val="0"/>
      <w:marTop w:val="0"/>
      <w:marBottom w:val="0"/>
      <w:divBdr>
        <w:top w:val="none" w:sz="0" w:space="0" w:color="auto"/>
        <w:left w:val="none" w:sz="0" w:space="0" w:color="auto"/>
        <w:bottom w:val="none" w:sz="0" w:space="0" w:color="auto"/>
        <w:right w:val="none" w:sz="0" w:space="0" w:color="auto"/>
      </w:divBdr>
    </w:div>
    <w:div w:id="1527256707">
      <w:bodyDiv w:val="1"/>
      <w:marLeft w:val="0"/>
      <w:marRight w:val="0"/>
      <w:marTop w:val="0"/>
      <w:marBottom w:val="0"/>
      <w:divBdr>
        <w:top w:val="none" w:sz="0" w:space="0" w:color="auto"/>
        <w:left w:val="none" w:sz="0" w:space="0" w:color="auto"/>
        <w:bottom w:val="none" w:sz="0" w:space="0" w:color="auto"/>
        <w:right w:val="none" w:sz="0" w:space="0" w:color="auto"/>
      </w:divBdr>
    </w:div>
    <w:div w:id="1527403033">
      <w:bodyDiv w:val="1"/>
      <w:marLeft w:val="0"/>
      <w:marRight w:val="0"/>
      <w:marTop w:val="0"/>
      <w:marBottom w:val="0"/>
      <w:divBdr>
        <w:top w:val="none" w:sz="0" w:space="0" w:color="auto"/>
        <w:left w:val="none" w:sz="0" w:space="0" w:color="auto"/>
        <w:bottom w:val="none" w:sz="0" w:space="0" w:color="auto"/>
        <w:right w:val="none" w:sz="0" w:space="0" w:color="auto"/>
      </w:divBdr>
      <w:divsChild>
        <w:div w:id="1002977803">
          <w:marLeft w:val="0"/>
          <w:marRight w:val="0"/>
          <w:marTop w:val="0"/>
          <w:marBottom w:val="0"/>
          <w:divBdr>
            <w:top w:val="none" w:sz="0" w:space="0" w:color="auto"/>
            <w:left w:val="none" w:sz="0" w:space="0" w:color="auto"/>
            <w:bottom w:val="none" w:sz="0" w:space="0" w:color="auto"/>
            <w:right w:val="none" w:sz="0" w:space="0" w:color="auto"/>
          </w:divBdr>
          <w:divsChild>
            <w:div w:id="2768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902">
      <w:bodyDiv w:val="1"/>
      <w:marLeft w:val="0"/>
      <w:marRight w:val="0"/>
      <w:marTop w:val="0"/>
      <w:marBottom w:val="0"/>
      <w:divBdr>
        <w:top w:val="none" w:sz="0" w:space="0" w:color="auto"/>
        <w:left w:val="none" w:sz="0" w:space="0" w:color="auto"/>
        <w:bottom w:val="none" w:sz="0" w:space="0" w:color="auto"/>
        <w:right w:val="none" w:sz="0" w:space="0" w:color="auto"/>
      </w:divBdr>
      <w:divsChild>
        <w:div w:id="1325548235">
          <w:marLeft w:val="0"/>
          <w:marRight w:val="0"/>
          <w:marTop w:val="0"/>
          <w:marBottom w:val="0"/>
          <w:divBdr>
            <w:top w:val="none" w:sz="0" w:space="0" w:color="auto"/>
            <w:left w:val="none" w:sz="0" w:space="0" w:color="auto"/>
            <w:bottom w:val="none" w:sz="0" w:space="0" w:color="auto"/>
            <w:right w:val="none" w:sz="0" w:space="0" w:color="auto"/>
          </w:divBdr>
          <w:divsChild>
            <w:div w:id="763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0427">
      <w:bodyDiv w:val="1"/>
      <w:marLeft w:val="0"/>
      <w:marRight w:val="0"/>
      <w:marTop w:val="0"/>
      <w:marBottom w:val="0"/>
      <w:divBdr>
        <w:top w:val="none" w:sz="0" w:space="0" w:color="auto"/>
        <w:left w:val="none" w:sz="0" w:space="0" w:color="auto"/>
        <w:bottom w:val="none" w:sz="0" w:space="0" w:color="auto"/>
        <w:right w:val="none" w:sz="0" w:space="0" w:color="auto"/>
      </w:divBdr>
    </w:div>
    <w:div w:id="1527907229">
      <w:bodyDiv w:val="1"/>
      <w:marLeft w:val="0"/>
      <w:marRight w:val="0"/>
      <w:marTop w:val="0"/>
      <w:marBottom w:val="0"/>
      <w:divBdr>
        <w:top w:val="none" w:sz="0" w:space="0" w:color="auto"/>
        <w:left w:val="none" w:sz="0" w:space="0" w:color="auto"/>
        <w:bottom w:val="none" w:sz="0" w:space="0" w:color="auto"/>
        <w:right w:val="none" w:sz="0" w:space="0" w:color="auto"/>
      </w:divBdr>
    </w:div>
    <w:div w:id="1527912710">
      <w:bodyDiv w:val="1"/>
      <w:marLeft w:val="0"/>
      <w:marRight w:val="0"/>
      <w:marTop w:val="0"/>
      <w:marBottom w:val="0"/>
      <w:divBdr>
        <w:top w:val="none" w:sz="0" w:space="0" w:color="auto"/>
        <w:left w:val="none" w:sz="0" w:space="0" w:color="auto"/>
        <w:bottom w:val="none" w:sz="0" w:space="0" w:color="auto"/>
        <w:right w:val="none" w:sz="0" w:space="0" w:color="auto"/>
      </w:divBdr>
    </w:div>
    <w:div w:id="1527987275">
      <w:bodyDiv w:val="1"/>
      <w:marLeft w:val="0"/>
      <w:marRight w:val="0"/>
      <w:marTop w:val="0"/>
      <w:marBottom w:val="0"/>
      <w:divBdr>
        <w:top w:val="none" w:sz="0" w:space="0" w:color="auto"/>
        <w:left w:val="none" w:sz="0" w:space="0" w:color="auto"/>
        <w:bottom w:val="none" w:sz="0" w:space="0" w:color="auto"/>
        <w:right w:val="none" w:sz="0" w:space="0" w:color="auto"/>
      </w:divBdr>
      <w:divsChild>
        <w:div w:id="347759225">
          <w:marLeft w:val="0"/>
          <w:marRight w:val="0"/>
          <w:marTop w:val="0"/>
          <w:marBottom w:val="0"/>
          <w:divBdr>
            <w:top w:val="none" w:sz="0" w:space="0" w:color="auto"/>
            <w:left w:val="none" w:sz="0" w:space="0" w:color="auto"/>
            <w:bottom w:val="none" w:sz="0" w:space="0" w:color="auto"/>
            <w:right w:val="none" w:sz="0" w:space="0" w:color="auto"/>
          </w:divBdr>
          <w:divsChild>
            <w:div w:id="1659072157">
              <w:marLeft w:val="0"/>
              <w:marRight w:val="0"/>
              <w:marTop w:val="0"/>
              <w:marBottom w:val="0"/>
              <w:divBdr>
                <w:top w:val="none" w:sz="0" w:space="0" w:color="auto"/>
                <w:left w:val="none" w:sz="0" w:space="0" w:color="auto"/>
                <w:bottom w:val="none" w:sz="0" w:space="0" w:color="auto"/>
                <w:right w:val="none" w:sz="0" w:space="0" w:color="auto"/>
              </w:divBdr>
              <w:divsChild>
                <w:div w:id="33428974">
                  <w:marLeft w:val="0"/>
                  <w:marRight w:val="0"/>
                  <w:marTop w:val="0"/>
                  <w:marBottom w:val="0"/>
                  <w:divBdr>
                    <w:top w:val="none" w:sz="0" w:space="0" w:color="auto"/>
                    <w:left w:val="none" w:sz="0" w:space="0" w:color="auto"/>
                    <w:bottom w:val="none" w:sz="0" w:space="0" w:color="auto"/>
                    <w:right w:val="none" w:sz="0" w:space="0" w:color="auto"/>
                  </w:divBdr>
                  <w:divsChild>
                    <w:div w:id="716009777">
                      <w:marLeft w:val="0"/>
                      <w:marRight w:val="0"/>
                      <w:marTop w:val="0"/>
                      <w:marBottom w:val="0"/>
                      <w:divBdr>
                        <w:top w:val="none" w:sz="0" w:space="0" w:color="auto"/>
                        <w:left w:val="none" w:sz="0" w:space="0" w:color="auto"/>
                        <w:bottom w:val="none" w:sz="0" w:space="0" w:color="auto"/>
                        <w:right w:val="none" w:sz="0" w:space="0" w:color="auto"/>
                      </w:divBdr>
                      <w:divsChild>
                        <w:div w:id="9160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178810">
      <w:bodyDiv w:val="1"/>
      <w:marLeft w:val="0"/>
      <w:marRight w:val="0"/>
      <w:marTop w:val="0"/>
      <w:marBottom w:val="0"/>
      <w:divBdr>
        <w:top w:val="none" w:sz="0" w:space="0" w:color="auto"/>
        <w:left w:val="none" w:sz="0" w:space="0" w:color="auto"/>
        <w:bottom w:val="none" w:sz="0" w:space="0" w:color="auto"/>
        <w:right w:val="none" w:sz="0" w:space="0" w:color="auto"/>
      </w:divBdr>
      <w:divsChild>
        <w:div w:id="179129112">
          <w:marLeft w:val="0"/>
          <w:marRight w:val="0"/>
          <w:marTop w:val="0"/>
          <w:marBottom w:val="0"/>
          <w:divBdr>
            <w:top w:val="none" w:sz="0" w:space="0" w:color="auto"/>
            <w:left w:val="none" w:sz="0" w:space="0" w:color="auto"/>
            <w:bottom w:val="none" w:sz="0" w:space="0" w:color="auto"/>
            <w:right w:val="none" w:sz="0" w:space="0" w:color="auto"/>
          </w:divBdr>
        </w:div>
        <w:div w:id="847213705">
          <w:marLeft w:val="0"/>
          <w:marRight w:val="0"/>
          <w:marTop w:val="0"/>
          <w:marBottom w:val="375"/>
          <w:divBdr>
            <w:top w:val="none" w:sz="0" w:space="0" w:color="auto"/>
            <w:left w:val="none" w:sz="0" w:space="0" w:color="auto"/>
            <w:bottom w:val="none" w:sz="0" w:space="0" w:color="auto"/>
            <w:right w:val="none" w:sz="0" w:space="0" w:color="auto"/>
          </w:divBdr>
        </w:div>
        <w:div w:id="1353604765">
          <w:marLeft w:val="0"/>
          <w:marRight w:val="0"/>
          <w:marTop w:val="0"/>
          <w:marBottom w:val="0"/>
          <w:divBdr>
            <w:top w:val="none" w:sz="0" w:space="0" w:color="auto"/>
            <w:left w:val="none" w:sz="0" w:space="0" w:color="auto"/>
            <w:bottom w:val="none" w:sz="0" w:space="0" w:color="auto"/>
            <w:right w:val="none" w:sz="0" w:space="0" w:color="auto"/>
          </w:divBdr>
        </w:div>
      </w:divsChild>
    </w:div>
    <w:div w:id="1528906308">
      <w:bodyDiv w:val="1"/>
      <w:marLeft w:val="0"/>
      <w:marRight w:val="0"/>
      <w:marTop w:val="0"/>
      <w:marBottom w:val="0"/>
      <w:divBdr>
        <w:top w:val="none" w:sz="0" w:space="0" w:color="auto"/>
        <w:left w:val="none" w:sz="0" w:space="0" w:color="auto"/>
        <w:bottom w:val="none" w:sz="0" w:space="0" w:color="auto"/>
        <w:right w:val="none" w:sz="0" w:space="0" w:color="auto"/>
      </w:divBdr>
    </w:div>
    <w:div w:id="1529023661">
      <w:bodyDiv w:val="1"/>
      <w:marLeft w:val="0"/>
      <w:marRight w:val="0"/>
      <w:marTop w:val="0"/>
      <w:marBottom w:val="0"/>
      <w:divBdr>
        <w:top w:val="none" w:sz="0" w:space="0" w:color="auto"/>
        <w:left w:val="none" w:sz="0" w:space="0" w:color="auto"/>
        <w:bottom w:val="none" w:sz="0" w:space="0" w:color="auto"/>
        <w:right w:val="none" w:sz="0" w:space="0" w:color="auto"/>
      </w:divBdr>
      <w:divsChild>
        <w:div w:id="510025889">
          <w:marLeft w:val="0"/>
          <w:marRight w:val="0"/>
          <w:marTop w:val="0"/>
          <w:marBottom w:val="0"/>
          <w:divBdr>
            <w:top w:val="none" w:sz="0" w:space="0" w:color="auto"/>
            <w:left w:val="none" w:sz="0" w:space="0" w:color="auto"/>
            <w:bottom w:val="none" w:sz="0" w:space="0" w:color="auto"/>
            <w:right w:val="none" w:sz="0" w:space="0" w:color="auto"/>
          </w:divBdr>
          <w:divsChild>
            <w:div w:id="74399933">
              <w:marLeft w:val="900"/>
              <w:marRight w:val="0"/>
              <w:marTop w:val="0"/>
              <w:marBottom w:val="0"/>
              <w:divBdr>
                <w:top w:val="none" w:sz="0" w:space="0" w:color="auto"/>
                <w:left w:val="none" w:sz="0" w:space="0" w:color="auto"/>
                <w:bottom w:val="none" w:sz="0" w:space="0" w:color="auto"/>
                <w:right w:val="none" w:sz="0" w:space="0" w:color="auto"/>
              </w:divBdr>
              <w:divsChild>
                <w:div w:id="9532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30575">
      <w:bodyDiv w:val="1"/>
      <w:marLeft w:val="0"/>
      <w:marRight w:val="0"/>
      <w:marTop w:val="0"/>
      <w:marBottom w:val="0"/>
      <w:divBdr>
        <w:top w:val="none" w:sz="0" w:space="0" w:color="auto"/>
        <w:left w:val="none" w:sz="0" w:space="0" w:color="auto"/>
        <w:bottom w:val="none" w:sz="0" w:space="0" w:color="auto"/>
        <w:right w:val="none" w:sz="0" w:space="0" w:color="auto"/>
      </w:divBdr>
    </w:div>
    <w:div w:id="1529172932">
      <w:bodyDiv w:val="1"/>
      <w:marLeft w:val="0"/>
      <w:marRight w:val="0"/>
      <w:marTop w:val="0"/>
      <w:marBottom w:val="0"/>
      <w:divBdr>
        <w:top w:val="none" w:sz="0" w:space="0" w:color="auto"/>
        <w:left w:val="none" w:sz="0" w:space="0" w:color="auto"/>
        <w:bottom w:val="none" w:sz="0" w:space="0" w:color="auto"/>
        <w:right w:val="none" w:sz="0" w:space="0" w:color="auto"/>
      </w:divBdr>
      <w:divsChild>
        <w:div w:id="1015964311">
          <w:marLeft w:val="0"/>
          <w:marRight w:val="0"/>
          <w:marTop w:val="0"/>
          <w:marBottom w:val="0"/>
          <w:divBdr>
            <w:top w:val="none" w:sz="0" w:space="0" w:color="auto"/>
            <w:left w:val="none" w:sz="0" w:space="0" w:color="auto"/>
            <w:bottom w:val="none" w:sz="0" w:space="0" w:color="auto"/>
            <w:right w:val="none" w:sz="0" w:space="0" w:color="auto"/>
          </w:divBdr>
          <w:divsChild>
            <w:div w:id="44380869">
              <w:marLeft w:val="0"/>
              <w:marRight w:val="0"/>
              <w:marTop w:val="0"/>
              <w:marBottom w:val="0"/>
              <w:divBdr>
                <w:top w:val="none" w:sz="0" w:space="0" w:color="auto"/>
                <w:left w:val="none" w:sz="0" w:space="0" w:color="auto"/>
                <w:bottom w:val="none" w:sz="0" w:space="0" w:color="auto"/>
                <w:right w:val="none" w:sz="0" w:space="0" w:color="auto"/>
              </w:divBdr>
            </w:div>
          </w:divsChild>
        </w:div>
        <w:div w:id="1488479276">
          <w:marLeft w:val="0"/>
          <w:marRight w:val="0"/>
          <w:marTop w:val="225"/>
          <w:marBottom w:val="600"/>
          <w:divBdr>
            <w:top w:val="none" w:sz="0" w:space="0" w:color="auto"/>
            <w:left w:val="none" w:sz="0" w:space="0" w:color="auto"/>
            <w:bottom w:val="none" w:sz="0" w:space="0" w:color="auto"/>
            <w:right w:val="none" w:sz="0" w:space="0" w:color="auto"/>
          </w:divBdr>
        </w:div>
      </w:divsChild>
    </w:div>
    <w:div w:id="1529366813">
      <w:bodyDiv w:val="1"/>
      <w:marLeft w:val="0"/>
      <w:marRight w:val="0"/>
      <w:marTop w:val="0"/>
      <w:marBottom w:val="0"/>
      <w:divBdr>
        <w:top w:val="none" w:sz="0" w:space="0" w:color="auto"/>
        <w:left w:val="none" w:sz="0" w:space="0" w:color="auto"/>
        <w:bottom w:val="none" w:sz="0" w:space="0" w:color="auto"/>
        <w:right w:val="none" w:sz="0" w:space="0" w:color="auto"/>
      </w:divBdr>
    </w:div>
    <w:div w:id="1529443341">
      <w:bodyDiv w:val="1"/>
      <w:marLeft w:val="0"/>
      <w:marRight w:val="0"/>
      <w:marTop w:val="0"/>
      <w:marBottom w:val="0"/>
      <w:divBdr>
        <w:top w:val="none" w:sz="0" w:space="0" w:color="auto"/>
        <w:left w:val="none" w:sz="0" w:space="0" w:color="auto"/>
        <w:bottom w:val="none" w:sz="0" w:space="0" w:color="auto"/>
        <w:right w:val="none" w:sz="0" w:space="0" w:color="auto"/>
      </w:divBdr>
    </w:div>
    <w:div w:id="1529610314">
      <w:bodyDiv w:val="1"/>
      <w:marLeft w:val="0"/>
      <w:marRight w:val="0"/>
      <w:marTop w:val="0"/>
      <w:marBottom w:val="0"/>
      <w:divBdr>
        <w:top w:val="none" w:sz="0" w:space="0" w:color="auto"/>
        <w:left w:val="none" w:sz="0" w:space="0" w:color="auto"/>
        <w:bottom w:val="none" w:sz="0" w:space="0" w:color="auto"/>
        <w:right w:val="none" w:sz="0" w:space="0" w:color="auto"/>
      </w:divBdr>
    </w:div>
    <w:div w:id="1529686087">
      <w:bodyDiv w:val="1"/>
      <w:marLeft w:val="0"/>
      <w:marRight w:val="0"/>
      <w:marTop w:val="0"/>
      <w:marBottom w:val="0"/>
      <w:divBdr>
        <w:top w:val="none" w:sz="0" w:space="0" w:color="auto"/>
        <w:left w:val="none" w:sz="0" w:space="0" w:color="auto"/>
        <w:bottom w:val="none" w:sz="0" w:space="0" w:color="auto"/>
        <w:right w:val="none" w:sz="0" w:space="0" w:color="auto"/>
      </w:divBdr>
    </w:div>
    <w:div w:id="1530140200">
      <w:bodyDiv w:val="1"/>
      <w:marLeft w:val="0"/>
      <w:marRight w:val="0"/>
      <w:marTop w:val="0"/>
      <w:marBottom w:val="0"/>
      <w:divBdr>
        <w:top w:val="none" w:sz="0" w:space="0" w:color="auto"/>
        <w:left w:val="none" w:sz="0" w:space="0" w:color="auto"/>
        <w:bottom w:val="none" w:sz="0" w:space="0" w:color="auto"/>
        <w:right w:val="none" w:sz="0" w:space="0" w:color="auto"/>
      </w:divBdr>
    </w:div>
    <w:div w:id="1530289429">
      <w:bodyDiv w:val="1"/>
      <w:marLeft w:val="0"/>
      <w:marRight w:val="0"/>
      <w:marTop w:val="0"/>
      <w:marBottom w:val="0"/>
      <w:divBdr>
        <w:top w:val="none" w:sz="0" w:space="0" w:color="auto"/>
        <w:left w:val="none" w:sz="0" w:space="0" w:color="auto"/>
        <w:bottom w:val="none" w:sz="0" w:space="0" w:color="auto"/>
        <w:right w:val="none" w:sz="0" w:space="0" w:color="auto"/>
      </w:divBdr>
    </w:div>
    <w:div w:id="1530409492">
      <w:bodyDiv w:val="1"/>
      <w:marLeft w:val="0"/>
      <w:marRight w:val="0"/>
      <w:marTop w:val="0"/>
      <w:marBottom w:val="0"/>
      <w:divBdr>
        <w:top w:val="none" w:sz="0" w:space="0" w:color="auto"/>
        <w:left w:val="none" w:sz="0" w:space="0" w:color="auto"/>
        <w:bottom w:val="none" w:sz="0" w:space="0" w:color="auto"/>
        <w:right w:val="none" w:sz="0" w:space="0" w:color="auto"/>
      </w:divBdr>
    </w:div>
    <w:div w:id="1530490080">
      <w:bodyDiv w:val="1"/>
      <w:marLeft w:val="0"/>
      <w:marRight w:val="0"/>
      <w:marTop w:val="0"/>
      <w:marBottom w:val="0"/>
      <w:divBdr>
        <w:top w:val="none" w:sz="0" w:space="0" w:color="auto"/>
        <w:left w:val="none" w:sz="0" w:space="0" w:color="auto"/>
        <w:bottom w:val="none" w:sz="0" w:space="0" w:color="auto"/>
        <w:right w:val="none" w:sz="0" w:space="0" w:color="auto"/>
      </w:divBdr>
      <w:divsChild>
        <w:div w:id="1250112908">
          <w:marLeft w:val="0"/>
          <w:marRight w:val="0"/>
          <w:marTop w:val="225"/>
          <w:marBottom w:val="600"/>
          <w:divBdr>
            <w:top w:val="none" w:sz="0" w:space="0" w:color="auto"/>
            <w:left w:val="none" w:sz="0" w:space="0" w:color="auto"/>
            <w:bottom w:val="none" w:sz="0" w:space="0" w:color="auto"/>
            <w:right w:val="none" w:sz="0" w:space="0" w:color="auto"/>
          </w:divBdr>
        </w:div>
      </w:divsChild>
    </w:div>
    <w:div w:id="1530607228">
      <w:bodyDiv w:val="1"/>
      <w:marLeft w:val="0"/>
      <w:marRight w:val="0"/>
      <w:marTop w:val="0"/>
      <w:marBottom w:val="0"/>
      <w:divBdr>
        <w:top w:val="none" w:sz="0" w:space="0" w:color="auto"/>
        <w:left w:val="none" w:sz="0" w:space="0" w:color="auto"/>
        <w:bottom w:val="none" w:sz="0" w:space="0" w:color="auto"/>
        <w:right w:val="none" w:sz="0" w:space="0" w:color="auto"/>
      </w:divBdr>
      <w:divsChild>
        <w:div w:id="234896231">
          <w:marLeft w:val="0"/>
          <w:marRight w:val="0"/>
          <w:marTop w:val="0"/>
          <w:marBottom w:val="0"/>
          <w:divBdr>
            <w:top w:val="none" w:sz="0" w:space="0" w:color="auto"/>
            <w:left w:val="none" w:sz="0" w:space="0" w:color="auto"/>
            <w:bottom w:val="none" w:sz="0" w:space="0" w:color="auto"/>
            <w:right w:val="none" w:sz="0" w:space="0" w:color="auto"/>
          </w:divBdr>
          <w:divsChild>
            <w:div w:id="970943669">
              <w:marLeft w:val="0"/>
              <w:marRight w:val="0"/>
              <w:marTop w:val="0"/>
              <w:marBottom w:val="0"/>
              <w:divBdr>
                <w:top w:val="none" w:sz="0" w:space="0" w:color="auto"/>
                <w:left w:val="none" w:sz="0" w:space="0" w:color="auto"/>
                <w:bottom w:val="none" w:sz="0" w:space="0" w:color="auto"/>
                <w:right w:val="none" w:sz="0" w:space="0" w:color="auto"/>
              </w:divBdr>
              <w:divsChild>
                <w:div w:id="1104497240">
                  <w:marLeft w:val="0"/>
                  <w:marRight w:val="0"/>
                  <w:marTop w:val="0"/>
                  <w:marBottom w:val="0"/>
                  <w:divBdr>
                    <w:top w:val="none" w:sz="0" w:space="0" w:color="auto"/>
                    <w:left w:val="none" w:sz="0" w:space="0" w:color="auto"/>
                    <w:bottom w:val="none" w:sz="0" w:space="0" w:color="auto"/>
                    <w:right w:val="none" w:sz="0" w:space="0" w:color="auto"/>
                  </w:divBdr>
                </w:div>
                <w:div w:id="1303123764">
                  <w:marLeft w:val="0"/>
                  <w:marRight w:val="0"/>
                  <w:marTop w:val="225"/>
                  <w:marBottom w:val="375"/>
                  <w:divBdr>
                    <w:top w:val="none" w:sz="0" w:space="0" w:color="auto"/>
                    <w:left w:val="none" w:sz="0" w:space="0" w:color="auto"/>
                    <w:bottom w:val="none" w:sz="0" w:space="0" w:color="auto"/>
                    <w:right w:val="none" w:sz="0" w:space="0" w:color="auto"/>
                  </w:divBdr>
                  <w:divsChild>
                    <w:div w:id="158630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3964">
      <w:bodyDiv w:val="1"/>
      <w:marLeft w:val="0"/>
      <w:marRight w:val="0"/>
      <w:marTop w:val="0"/>
      <w:marBottom w:val="0"/>
      <w:divBdr>
        <w:top w:val="none" w:sz="0" w:space="0" w:color="auto"/>
        <w:left w:val="none" w:sz="0" w:space="0" w:color="auto"/>
        <w:bottom w:val="none" w:sz="0" w:space="0" w:color="auto"/>
        <w:right w:val="none" w:sz="0" w:space="0" w:color="auto"/>
      </w:divBdr>
    </w:div>
    <w:div w:id="1531066993">
      <w:bodyDiv w:val="1"/>
      <w:marLeft w:val="0"/>
      <w:marRight w:val="0"/>
      <w:marTop w:val="0"/>
      <w:marBottom w:val="0"/>
      <w:divBdr>
        <w:top w:val="none" w:sz="0" w:space="0" w:color="auto"/>
        <w:left w:val="none" w:sz="0" w:space="0" w:color="auto"/>
        <w:bottom w:val="none" w:sz="0" w:space="0" w:color="auto"/>
        <w:right w:val="none" w:sz="0" w:space="0" w:color="auto"/>
      </w:divBdr>
      <w:divsChild>
        <w:div w:id="1342271935">
          <w:marLeft w:val="0"/>
          <w:marRight w:val="0"/>
          <w:marTop w:val="0"/>
          <w:marBottom w:val="0"/>
          <w:divBdr>
            <w:top w:val="none" w:sz="0" w:space="0" w:color="auto"/>
            <w:left w:val="none" w:sz="0" w:space="0" w:color="auto"/>
            <w:bottom w:val="none" w:sz="0" w:space="0" w:color="auto"/>
            <w:right w:val="none" w:sz="0" w:space="0" w:color="auto"/>
          </w:divBdr>
          <w:divsChild>
            <w:div w:id="1575779629">
              <w:marLeft w:val="0"/>
              <w:marRight w:val="0"/>
              <w:marTop w:val="0"/>
              <w:marBottom w:val="0"/>
              <w:divBdr>
                <w:top w:val="none" w:sz="0" w:space="0" w:color="auto"/>
                <w:left w:val="none" w:sz="0" w:space="0" w:color="auto"/>
                <w:bottom w:val="none" w:sz="0" w:space="0" w:color="auto"/>
                <w:right w:val="none" w:sz="0" w:space="0" w:color="auto"/>
              </w:divBdr>
              <w:divsChild>
                <w:div w:id="611016056">
                  <w:marLeft w:val="0"/>
                  <w:marRight w:val="0"/>
                  <w:marTop w:val="0"/>
                  <w:marBottom w:val="0"/>
                  <w:divBdr>
                    <w:top w:val="none" w:sz="0" w:space="0" w:color="auto"/>
                    <w:left w:val="none" w:sz="0" w:space="0" w:color="auto"/>
                    <w:bottom w:val="none" w:sz="0" w:space="0" w:color="auto"/>
                    <w:right w:val="none" w:sz="0" w:space="0" w:color="auto"/>
                  </w:divBdr>
                  <w:divsChild>
                    <w:div w:id="14505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41864">
      <w:bodyDiv w:val="1"/>
      <w:marLeft w:val="0"/>
      <w:marRight w:val="0"/>
      <w:marTop w:val="0"/>
      <w:marBottom w:val="0"/>
      <w:divBdr>
        <w:top w:val="none" w:sz="0" w:space="0" w:color="auto"/>
        <w:left w:val="none" w:sz="0" w:space="0" w:color="auto"/>
        <w:bottom w:val="none" w:sz="0" w:space="0" w:color="auto"/>
        <w:right w:val="none" w:sz="0" w:space="0" w:color="auto"/>
      </w:divBdr>
      <w:divsChild>
        <w:div w:id="730273499">
          <w:marLeft w:val="0"/>
          <w:marRight w:val="0"/>
          <w:marTop w:val="225"/>
          <w:marBottom w:val="600"/>
          <w:divBdr>
            <w:top w:val="none" w:sz="0" w:space="0" w:color="auto"/>
            <w:left w:val="none" w:sz="0" w:space="0" w:color="auto"/>
            <w:bottom w:val="none" w:sz="0" w:space="0" w:color="auto"/>
            <w:right w:val="none" w:sz="0" w:space="0" w:color="auto"/>
          </w:divBdr>
        </w:div>
        <w:div w:id="1082601840">
          <w:marLeft w:val="0"/>
          <w:marRight w:val="0"/>
          <w:marTop w:val="0"/>
          <w:marBottom w:val="0"/>
          <w:divBdr>
            <w:top w:val="none" w:sz="0" w:space="0" w:color="auto"/>
            <w:left w:val="none" w:sz="0" w:space="0" w:color="auto"/>
            <w:bottom w:val="none" w:sz="0" w:space="0" w:color="auto"/>
            <w:right w:val="none" w:sz="0" w:space="0" w:color="auto"/>
          </w:divBdr>
          <w:divsChild>
            <w:div w:id="1951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9808">
      <w:bodyDiv w:val="1"/>
      <w:marLeft w:val="0"/>
      <w:marRight w:val="0"/>
      <w:marTop w:val="0"/>
      <w:marBottom w:val="0"/>
      <w:divBdr>
        <w:top w:val="none" w:sz="0" w:space="0" w:color="auto"/>
        <w:left w:val="none" w:sz="0" w:space="0" w:color="auto"/>
        <w:bottom w:val="none" w:sz="0" w:space="0" w:color="auto"/>
        <w:right w:val="none" w:sz="0" w:space="0" w:color="auto"/>
      </w:divBdr>
    </w:div>
    <w:div w:id="1531336934">
      <w:bodyDiv w:val="1"/>
      <w:marLeft w:val="0"/>
      <w:marRight w:val="0"/>
      <w:marTop w:val="0"/>
      <w:marBottom w:val="0"/>
      <w:divBdr>
        <w:top w:val="none" w:sz="0" w:space="0" w:color="auto"/>
        <w:left w:val="none" w:sz="0" w:space="0" w:color="auto"/>
        <w:bottom w:val="none" w:sz="0" w:space="0" w:color="auto"/>
        <w:right w:val="none" w:sz="0" w:space="0" w:color="auto"/>
      </w:divBdr>
      <w:divsChild>
        <w:div w:id="1591431798">
          <w:marLeft w:val="0"/>
          <w:marRight w:val="0"/>
          <w:marTop w:val="0"/>
          <w:marBottom w:val="0"/>
          <w:divBdr>
            <w:top w:val="none" w:sz="0" w:space="0" w:color="auto"/>
            <w:left w:val="none" w:sz="0" w:space="0" w:color="auto"/>
            <w:bottom w:val="none" w:sz="0" w:space="0" w:color="auto"/>
            <w:right w:val="none" w:sz="0" w:space="0" w:color="auto"/>
          </w:divBdr>
        </w:div>
      </w:divsChild>
    </w:div>
    <w:div w:id="1531453382">
      <w:bodyDiv w:val="1"/>
      <w:marLeft w:val="0"/>
      <w:marRight w:val="0"/>
      <w:marTop w:val="0"/>
      <w:marBottom w:val="0"/>
      <w:divBdr>
        <w:top w:val="none" w:sz="0" w:space="0" w:color="auto"/>
        <w:left w:val="none" w:sz="0" w:space="0" w:color="auto"/>
        <w:bottom w:val="none" w:sz="0" w:space="0" w:color="auto"/>
        <w:right w:val="none" w:sz="0" w:space="0" w:color="auto"/>
      </w:divBdr>
      <w:divsChild>
        <w:div w:id="1521972417">
          <w:marLeft w:val="0"/>
          <w:marRight w:val="0"/>
          <w:marTop w:val="0"/>
          <w:marBottom w:val="225"/>
          <w:divBdr>
            <w:top w:val="none" w:sz="0" w:space="0" w:color="auto"/>
            <w:left w:val="none" w:sz="0" w:space="0" w:color="auto"/>
            <w:bottom w:val="none" w:sz="0" w:space="0" w:color="auto"/>
            <w:right w:val="none" w:sz="0" w:space="0" w:color="auto"/>
          </w:divBdr>
        </w:div>
      </w:divsChild>
    </w:div>
    <w:div w:id="1531526152">
      <w:bodyDiv w:val="1"/>
      <w:marLeft w:val="0"/>
      <w:marRight w:val="0"/>
      <w:marTop w:val="0"/>
      <w:marBottom w:val="0"/>
      <w:divBdr>
        <w:top w:val="none" w:sz="0" w:space="0" w:color="auto"/>
        <w:left w:val="none" w:sz="0" w:space="0" w:color="auto"/>
        <w:bottom w:val="none" w:sz="0" w:space="0" w:color="auto"/>
        <w:right w:val="none" w:sz="0" w:space="0" w:color="auto"/>
      </w:divBdr>
      <w:divsChild>
        <w:div w:id="297957914">
          <w:marLeft w:val="0"/>
          <w:marRight w:val="0"/>
          <w:marTop w:val="0"/>
          <w:marBottom w:val="0"/>
          <w:divBdr>
            <w:top w:val="none" w:sz="0" w:space="0" w:color="auto"/>
            <w:left w:val="none" w:sz="0" w:space="0" w:color="auto"/>
            <w:bottom w:val="none" w:sz="0" w:space="0" w:color="auto"/>
            <w:right w:val="none" w:sz="0" w:space="0" w:color="auto"/>
          </w:divBdr>
        </w:div>
      </w:divsChild>
    </w:div>
    <w:div w:id="1531527422">
      <w:bodyDiv w:val="1"/>
      <w:marLeft w:val="0"/>
      <w:marRight w:val="0"/>
      <w:marTop w:val="0"/>
      <w:marBottom w:val="0"/>
      <w:divBdr>
        <w:top w:val="none" w:sz="0" w:space="0" w:color="auto"/>
        <w:left w:val="none" w:sz="0" w:space="0" w:color="auto"/>
        <w:bottom w:val="none" w:sz="0" w:space="0" w:color="auto"/>
        <w:right w:val="none" w:sz="0" w:space="0" w:color="auto"/>
      </w:divBdr>
    </w:div>
    <w:div w:id="1531648113">
      <w:bodyDiv w:val="1"/>
      <w:marLeft w:val="0"/>
      <w:marRight w:val="0"/>
      <w:marTop w:val="0"/>
      <w:marBottom w:val="0"/>
      <w:divBdr>
        <w:top w:val="none" w:sz="0" w:space="0" w:color="auto"/>
        <w:left w:val="none" w:sz="0" w:space="0" w:color="auto"/>
        <w:bottom w:val="none" w:sz="0" w:space="0" w:color="auto"/>
        <w:right w:val="none" w:sz="0" w:space="0" w:color="auto"/>
      </w:divBdr>
    </w:div>
    <w:div w:id="1531796942">
      <w:bodyDiv w:val="1"/>
      <w:marLeft w:val="0"/>
      <w:marRight w:val="0"/>
      <w:marTop w:val="0"/>
      <w:marBottom w:val="0"/>
      <w:divBdr>
        <w:top w:val="none" w:sz="0" w:space="0" w:color="auto"/>
        <w:left w:val="none" w:sz="0" w:space="0" w:color="auto"/>
        <w:bottom w:val="none" w:sz="0" w:space="0" w:color="auto"/>
        <w:right w:val="none" w:sz="0" w:space="0" w:color="auto"/>
      </w:divBdr>
      <w:divsChild>
        <w:div w:id="517694900">
          <w:marLeft w:val="0"/>
          <w:marRight w:val="0"/>
          <w:marTop w:val="0"/>
          <w:marBottom w:val="0"/>
          <w:divBdr>
            <w:top w:val="none" w:sz="0" w:space="0" w:color="auto"/>
            <w:left w:val="none" w:sz="0" w:space="0" w:color="auto"/>
            <w:bottom w:val="none" w:sz="0" w:space="0" w:color="auto"/>
            <w:right w:val="none" w:sz="0" w:space="0" w:color="auto"/>
          </w:divBdr>
        </w:div>
      </w:divsChild>
    </w:div>
    <w:div w:id="1531800238">
      <w:bodyDiv w:val="1"/>
      <w:marLeft w:val="0"/>
      <w:marRight w:val="0"/>
      <w:marTop w:val="0"/>
      <w:marBottom w:val="0"/>
      <w:divBdr>
        <w:top w:val="none" w:sz="0" w:space="0" w:color="auto"/>
        <w:left w:val="none" w:sz="0" w:space="0" w:color="auto"/>
        <w:bottom w:val="none" w:sz="0" w:space="0" w:color="auto"/>
        <w:right w:val="none" w:sz="0" w:space="0" w:color="auto"/>
      </w:divBdr>
      <w:divsChild>
        <w:div w:id="850339998">
          <w:marLeft w:val="0"/>
          <w:marRight w:val="0"/>
          <w:marTop w:val="375"/>
          <w:marBottom w:val="300"/>
          <w:divBdr>
            <w:top w:val="none" w:sz="0" w:space="0" w:color="auto"/>
            <w:left w:val="none" w:sz="0" w:space="0" w:color="auto"/>
            <w:bottom w:val="none" w:sz="0" w:space="0" w:color="auto"/>
            <w:right w:val="none" w:sz="0" w:space="0" w:color="auto"/>
          </w:divBdr>
        </w:div>
      </w:divsChild>
    </w:div>
    <w:div w:id="1531842012">
      <w:bodyDiv w:val="1"/>
      <w:marLeft w:val="0"/>
      <w:marRight w:val="0"/>
      <w:marTop w:val="0"/>
      <w:marBottom w:val="0"/>
      <w:divBdr>
        <w:top w:val="none" w:sz="0" w:space="0" w:color="auto"/>
        <w:left w:val="none" w:sz="0" w:space="0" w:color="auto"/>
        <w:bottom w:val="none" w:sz="0" w:space="0" w:color="auto"/>
        <w:right w:val="none" w:sz="0" w:space="0" w:color="auto"/>
      </w:divBdr>
    </w:div>
    <w:div w:id="1531911490">
      <w:bodyDiv w:val="1"/>
      <w:marLeft w:val="0"/>
      <w:marRight w:val="0"/>
      <w:marTop w:val="0"/>
      <w:marBottom w:val="0"/>
      <w:divBdr>
        <w:top w:val="none" w:sz="0" w:space="0" w:color="auto"/>
        <w:left w:val="none" w:sz="0" w:space="0" w:color="auto"/>
        <w:bottom w:val="none" w:sz="0" w:space="0" w:color="auto"/>
        <w:right w:val="none" w:sz="0" w:space="0" w:color="auto"/>
      </w:divBdr>
    </w:div>
    <w:div w:id="1532109597">
      <w:bodyDiv w:val="1"/>
      <w:marLeft w:val="0"/>
      <w:marRight w:val="0"/>
      <w:marTop w:val="0"/>
      <w:marBottom w:val="0"/>
      <w:divBdr>
        <w:top w:val="none" w:sz="0" w:space="0" w:color="auto"/>
        <w:left w:val="none" w:sz="0" w:space="0" w:color="auto"/>
        <w:bottom w:val="none" w:sz="0" w:space="0" w:color="auto"/>
        <w:right w:val="none" w:sz="0" w:space="0" w:color="auto"/>
      </w:divBdr>
    </w:div>
    <w:div w:id="1532299275">
      <w:bodyDiv w:val="1"/>
      <w:marLeft w:val="0"/>
      <w:marRight w:val="0"/>
      <w:marTop w:val="0"/>
      <w:marBottom w:val="0"/>
      <w:divBdr>
        <w:top w:val="none" w:sz="0" w:space="0" w:color="auto"/>
        <w:left w:val="none" w:sz="0" w:space="0" w:color="auto"/>
        <w:bottom w:val="none" w:sz="0" w:space="0" w:color="auto"/>
        <w:right w:val="none" w:sz="0" w:space="0" w:color="auto"/>
      </w:divBdr>
      <w:divsChild>
        <w:div w:id="419834298">
          <w:marLeft w:val="0"/>
          <w:marRight w:val="0"/>
          <w:marTop w:val="0"/>
          <w:marBottom w:val="0"/>
          <w:divBdr>
            <w:top w:val="none" w:sz="0" w:space="0" w:color="auto"/>
            <w:left w:val="none" w:sz="0" w:space="0" w:color="auto"/>
            <w:bottom w:val="none" w:sz="0" w:space="0" w:color="auto"/>
            <w:right w:val="none" w:sz="0" w:space="0" w:color="auto"/>
          </w:divBdr>
          <w:divsChild>
            <w:div w:id="10954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4121">
      <w:bodyDiv w:val="1"/>
      <w:marLeft w:val="0"/>
      <w:marRight w:val="0"/>
      <w:marTop w:val="0"/>
      <w:marBottom w:val="0"/>
      <w:divBdr>
        <w:top w:val="none" w:sz="0" w:space="0" w:color="auto"/>
        <w:left w:val="none" w:sz="0" w:space="0" w:color="auto"/>
        <w:bottom w:val="none" w:sz="0" w:space="0" w:color="auto"/>
        <w:right w:val="none" w:sz="0" w:space="0" w:color="auto"/>
      </w:divBdr>
    </w:div>
    <w:div w:id="1532305046">
      <w:bodyDiv w:val="1"/>
      <w:marLeft w:val="0"/>
      <w:marRight w:val="0"/>
      <w:marTop w:val="0"/>
      <w:marBottom w:val="0"/>
      <w:divBdr>
        <w:top w:val="none" w:sz="0" w:space="0" w:color="auto"/>
        <w:left w:val="none" w:sz="0" w:space="0" w:color="auto"/>
        <w:bottom w:val="none" w:sz="0" w:space="0" w:color="auto"/>
        <w:right w:val="none" w:sz="0" w:space="0" w:color="auto"/>
      </w:divBdr>
    </w:div>
    <w:div w:id="1532647543">
      <w:bodyDiv w:val="1"/>
      <w:marLeft w:val="0"/>
      <w:marRight w:val="0"/>
      <w:marTop w:val="0"/>
      <w:marBottom w:val="0"/>
      <w:divBdr>
        <w:top w:val="none" w:sz="0" w:space="0" w:color="auto"/>
        <w:left w:val="none" w:sz="0" w:space="0" w:color="auto"/>
        <w:bottom w:val="none" w:sz="0" w:space="0" w:color="auto"/>
        <w:right w:val="none" w:sz="0" w:space="0" w:color="auto"/>
      </w:divBdr>
      <w:divsChild>
        <w:div w:id="1343165444">
          <w:marLeft w:val="0"/>
          <w:marRight w:val="0"/>
          <w:marTop w:val="0"/>
          <w:marBottom w:val="0"/>
          <w:divBdr>
            <w:top w:val="none" w:sz="0" w:space="0" w:color="auto"/>
            <w:left w:val="none" w:sz="0" w:space="0" w:color="auto"/>
            <w:bottom w:val="none" w:sz="0" w:space="0" w:color="auto"/>
            <w:right w:val="none" w:sz="0" w:space="0" w:color="auto"/>
          </w:divBdr>
        </w:div>
      </w:divsChild>
    </w:div>
    <w:div w:id="1532648115">
      <w:bodyDiv w:val="1"/>
      <w:marLeft w:val="0"/>
      <w:marRight w:val="0"/>
      <w:marTop w:val="0"/>
      <w:marBottom w:val="0"/>
      <w:divBdr>
        <w:top w:val="none" w:sz="0" w:space="0" w:color="auto"/>
        <w:left w:val="none" w:sz="0" w:space="0" w:color="auto"/>
        <w:bottom w:val="none" w:sz="0" w:space="0" w:color="auto"/>
        <w:right w:val="none" w:sz="0" w:space="0" w:color="auto"/>
      </w:divBdr>
      <w:divsChild>
        <w:div w:id="868689111">
          <w:marLeft w:val="0"/>
          <w:marRight w:val="0"/>
          <w:marTop w:val="0"/>
          <w:marBottom w:val="0"/>
          <w:divBdr>
            <w:top w:val="none" w:sz="0" w:space="0" w:color="auto"/>
            <w:left w:val="none" w:sz="0" w:space="0" w:color="auto"/>
            <w:bottom w:val="none" w:sz="0" w:space="0" w:color="auto"/>
            <w:right w:val="none" w:sz="0" w:space="0" w:color="auto"/>
          </w:divBdr>
          <w:divsChild>
            <w:div w:id="1002128136">
              <w:marLeft w:val="0"/>
              <w:marRight w:val="0"/>
              <w:marTop w:val="0"/>
              <w:marBottom w:val="0"/>
              <w:divBdr>
                <w:top w:val="none" w:sz="0" w:space="0" w:color="auto"/>
                <w:left w:val="none" w:sz="0" w:space="0" w:color="auto"/>
                <w:bottom w:val="none" w:sz="0" w:space="0" w:color="auto"/>
                <w:right w:val="none" w:sz="0" w:space="0" w:color="auto"/>
              </w:divBdr>
              <w:divsChild>
                <w:div w:id="369769521">
                  <w:marLeft w:val="0"/>
                  <w:marRight w:val="0"/>
                  <w:marTop w:val="0"/>
                  <w:marBottom w:val="0"/>
                  <w:divBdr>
                    <w:top w:val="none" w:sz="0" w:space="0" w:color="auto"/>
                    <w:left w:val="none" w:sz="0" w:space="0" w:color="auto"/>
                    <w:bottom w:val="none" w:sz="0" w:space="0" w:color="auto"/>
                    <w:right w:val="none" w:sz="0" w:space="0" w:color="auto"/>
                  </w:divBdr>
                  <w:divsChild>
                    <w:div w:id="8216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54498">
      <w:bodyDiv w:val="1"/>
      <w:marLeft w:val="0"/>
      <w:marRight w:val="0"/>
      <w:marTop w:val="0"/>
      <w:marBottom w:val="0"/>
      <w:divBdr>
        <w:top w:val="none" w:sz="0" w:space="0" w:color="auto"/>
        <w:left w:val="none" w:sz="0" w:space="0" w:color="auto"/>
        <w:bottom w:val="none" w:sz="0" w:space="0" w:color="auto"/>
        <w:right w:val="none" w:sz="0" w:space="0" w:color="auto"/>
      </w:divBdr>
      <w:divsChild>
        <w:div w:id="387653706">
          <w:marLeft w:val="0"/>
          <w:marRight w:val="0"/>
          <w:marTop w:val="0"/>
          <w:marBottom w:val="0"/>
          <w:divBdr>
            <w:top w:val="none" w:sz="0" w:space="0" w:color="auto"/>
            <w:left w:val="none" w:sz="0" w:space="0" w:color="auto"/>
            <w:bottom w:val="none" w:sz="0" w:space="0" w:color="auto"/>
            <w:right w:val="none" w:sz="0" w:space="0" w:color="auto"/>
          </w:divBdr>
          <w:divsChild>
            <w:div w:id="17435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53950">
      <w:bodyDiv w:val="1"/>
      <w:marLeft w:val="0"/>
      <w:marRight w:val="0"/>
      <w:marTop w:val="0"/>
      <w:marBottom w:val="0"/>
      <w:divBdr>
        <w:top w:val="none" w:sz="0" w:space="0" w:color="auto"/>
        <w:left w:val="none" w:sz="0" w:space="0" w:color="auto"/>
        <w:bottom w:val="none" w:sz="0" w:space="0" w:color="auto"/>
        <w:right w:val="none" w:sz="0" w:space="0" w:color="auto"/>
      </w:divBdr>
      <w:divsChild>
        <w:div w:id="209848879">
          <w:marLeft w:val="0"/>
          <w:marRight w:val="0"/>
          <w:marTop w:val="0"/>
          <w:marBottom w:val="0"/>
          <w:divBdr>
            <w:top w:val="none" w:sz="0" w:space="0" w:color="auto"/>
            <w:left w:val="none" w:sz="0" w:space="0" w:color="auto"/>
            <w:bottom w:val="none" w:sz="0" w:space="0" w:color="auto"/>
            <w:right w:val="none" w:sz="0" w:space="0" w:color="auto"/>
          </w:divBdr>
        </w:div>
      </w:divsChild>
    </w:div>
    <w:div w:id="1533687479">
      <w:bodyDiv w:val="1"/>
      <w:marLeft w:val="0"/>
      <w:marRight w:val="0"/>
      <w:marTop w:val="0"/>
      <w:marBottom w:val="0"/>
      <w:divBdr>
        <w:top w:val="none" w:sz="0" w:space="0" w:color="auto"/>
        <w:left w:val="none" w:sz="0" w:space="0" w:color="auto"/>
        <w:bottom w:val="none" w:sz="0" w:space="0" w:color="auto"/>
        <w:right w:val="none" w:sz="0" w:space="0" w:color="auto"/>
      </w:divBdr>
    </w:div>
    <w:div w:id="1533767936">
      <w:bodyDiv w:val="1"/>
      <w:marLeft w:val="0"/>
      <w:marRight w:val="0"/>
      <w:marTop w:val="0"/>
      <w:marBottom w:val="0"/>
      <w:divBdr>
        <w:top w:val="none" w:sz="0" w:space="0" w:color="auto"/>
        <w:left w:val="none" w:sz="0" w:space="0" w:color="auto"/>
        <w:bottom w:val="none" w:sz="0" w:space="0" w:color="auto"/>
        <w:right w:val="none" w:sz="0" w:space="0" w:color="auto"/>
      </w:divBdr>
      <w:divsChild>
        <w:div w:id="429661589">
          <w:marLeft w:val="0"/>
          <w:marRight w:val="0"/>
          <w:marTop w:val="0"/>
          <w:marBottom w:val="0"/>
          <w:divBdr>
            <w:top w:val="none" w:sz="0" w:space="0" w:color="auto"/>
            <w:left w:val="none" w:sz="0" w:space="0" w:color="auto"/>
            <w:bottom w:val="none" w:sz="0" w:space="0" w:color="auto"/>
            <w:right w:val="none" w:sz="0" w:space="0" w:color="auto"/>
          </w:divBdr>
          <w:divsChild>
            <w:div w:id="7546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5093">
      <w:bodyDiv w:val="1"/>
      <w:marLeft w:val="0"/>
      <w:marRight w:val="0"/>
      <w:marTop w:val="0"/>
      <w:marBottom w:val="0"/>
      <w:divBdr>
        <w:top w:val="none" w:sz="0" w:space="0" w:color="auto"/>
        <w:left w:val="none" w:sz="0" w:space="0" w:color="auto"/>
        <w:bottom w:val="none" w:sz="0" w:space="0" w:color="auto"/>
        <w:right w:val="none" w:sz="0" w:space="0" w:color="auto"/>
      </w:divBdr>
    </w:div>
    <w:div w:id="1534227453">
      <w:bodyDiv w:val="1"/>
      <w:marLeft w:val="0"/>
      <w:marRight w:val="0"/>
      <w:marTop w:val="0"/>
      <w:marBottom w:val="0"/>
      <w:divBdr>
        <w:top w:val="none" w:sz="0" w:space="0" w:color="auto"/>
        <w:left w:val="none" w:sz="0" w:space="0" w:color="auto"/>
        <w:bottom w:val="none" w:sz="0" w:space="0" w:color="auto"/>
        <w:right w:val="none" w:sz="0" w:space="0" w:color="auto"/>
      </w:divBdr>
    </w:div>
    <w:div w:id="1534340459">
      <w:bodyDiv w:val="1"/>
      <w:marLeft w:val="0"/>
      <w:marRight w:val="0"/>
      <w:marTop w:val="0"/>
      <w:marBottom w:val="0"/>
      <w:divBdr>
        <w:top w:val="none" w:sz="0" w:space="0" w:color="auto"/>
        <w:left w:val="none" w:sz="0" w:space="0" w:color="auto"/>
        <w:bottom w:val="none" w:sz="0" w:space="0" w:color="auto"/>
        <w:right w:val="none" w:sz="0" w:space="0" w:color="auto"/>
      </w:divBdr>
      <w:divsChild>
        <w:div w:id="853298781">
          <w:marLeft w:val="0"/>
          <w:marRight w:val="0"/>
          <w:marTop w:val="0"/>
          <w:marBottom w:val="525"/>
          <w:divBdr>
            <w:top w:val="none" w:sz="0" w:space="0" w:color="auto"/>
            <w:left w:val="none" w:sz="0" w:space="0" w:color="auto"/>
            <w:bottom w:val="none" w:sz="0" w:space="0" w:color="auto"/>
            <w:right w:val="none" w:sz="0" w:space="0" w:color="auto"/>
          </w:divBdr>
        </w:div>
      </w:divsChild>
    </w:div>
    <w:div w:id="1534420469">
      <w:bodyDiv w:val="1"/>
      <w:marLeft w:val="0"/>
      <w:marRight w:val="0"/>
      <w:marTop w:val="0"/>
      <w:marBottom w:val="0"/>
      <w:divBdr>
        <w:top w:val="none" w:sz="0" w:space="0" w:color="auto"/>
        <w:left w:val="none" w:sz="0" w:space="0" w:color="auto"/>
        <w:bottom w:val="none" w:sz="0" w:space="0" w:color="auto"/>
        <w:right w:val="none" w:sz="0" w:space="0" w:color="auto"/>
      </w:divBdr>
    </w:div>
    <w:div w:id="1534802216">
      <w:bodyDiv w:val="1"/>
      <w:marLeft w:val="0"/>
      <w:marRight w:val="0"/>
      <w:marTop w:val="0"/>
      <w:marBottom w:val="0"/>
      <w:divBdr>
        <w:top w:val="none" w:sz="0" w:space="0" w:color="auto"/>
        <w:left w:val="none" w:sz="0" w:space="0" w:color="auto"/>
        <w:bottom w:val="none" w:sz="0" w:space="0" w:color="auto"/>
        <w:right w:val="none" w:sz="0" w:space="0" w:color="auto"/>
      </w:divBdr>
    </w:div>
    <w:div w:id="1534882811">
      <w:bodyDiv w:val="1"/>
      <w:marLeft w:val="0"/>
      <w:marRight w:val="0"/>
      <w:marTop w:val="0"/>
      <w:marBottom w:val="0"/>
      <w:divBdr>
        <w:top w:val="none" w:sz="0" w:space="0" w:color="auto"/>
        <w:left w:val="none" w:sz="0" w:space="0" w:color="auto"/>
        <w:bottom w:val="none" w:sz="0" w:space="0" w:color="auto"/>
        <w:right w:val="none" w:sz="0" w:space="0" w:color="auto"/>
      </w:divBdr>
      <w:divsChild>
        <w:div w:id="439644504">
          <w:marLeft w:val="0"/>
          <w:marRight w:val="0"/>
          <w:marTop w:val="0"/>
          <w:marBottom w:val="0"/>
          <w:divBdr>
            <w:top w:val="none" w:sz="0" w:space="0" w:color="auto"/>
            <w:left w:val="none" w:sz="0" w:space="0" w:color="auto"/>
            <w:bottom w:val="none" w:sz="0" w:space="0" w:color="auto"/>
            <w:right w:val="none" w:sz="0" w:space="0" w:color="auto"/>
          </w:divBdr>
        </w:div>
        <w:div w:id="781805941">
          <w:marLeft w:val="0"/>
          <w:marRight w:val="0"/>
          <w:marTop w:val="0"/>
          <w:marBottom w:val="375"/>
          <w:divBdr>
            <w:top w:val="none" w:sz="0" w:space="0" w:color="auto"/>
            <w:left w:val="none" w:sz="0" w:space="0" w:color="auto"/>
            <w:bottom w:val="none" w:sz="0" w:space="0" w:color="auto"/>
            <w:right w:val="none" w:sz="0" w:space="0" w:color="auto"/>
          </w:divBdr>
          <w:divsChild>
            <w:div w:id="1694726374">
              <w:marLeft w:val="0"/>
              <w:marRight w:val="0"/>
              <w:marTop w:val="0"/>
              <w:marBottom w:val="0"/>
              <w:divBdr>
                <w:top w:val="none" w:sz="0" w:space="0" w:color="auto"/>
                <w:left w:val="none" w:sz="0" w:space="0" w:color="auto"/>
                <w:bottom w:val="none" w:sz="0" w:space="0" w:color="auto"/>
                <w:right w:val="none" w:sz="0" w:space="0" w:color="auto"/>
              </w:divBdr>
            </w:div>
          </w:divsChild>
        </w:div>
        <w:div w:id="1599411334">
          <w:marLeft w:val="0"/>
          <w:marRight w:val="0"/>
          <w:marTop w:val="0"/>
          <w:marBottom w:val="0"/>
          <w:divBdr>
            <w:top w:val="none" w:sz="0" w:space="0" w:color="auto"/>
            <w:left w:val="none" w:sz="0" w:space="0" w:color="auto"/>
            <w:bottom w:val="none" w:sz="0" w:space="0" w:color="auto"/>
            <w:right w:val="none" w:sz="0" w:space="0" w:color="auto"/>
          </w:divBdr>
        </w:div>
      </w:divsChild>
    </w:div>
    <w:div w:id="1534925983">
      <w:bodyDiv w:val="1"/>
      <w:marLeft w:val="0"/>
      <w:marRight w:val="0"/>
      <w:marTop w:val="0"/>
      <w:marBottom w:val="0"/>
      <w:divBdr>
        <w:top w:val="none" w:sz="0" w:space="0" w:color="auto"/>
        <w:left w:val="none" w:sz="0" w:space="0" w:color="auto"/>
        <w:bottom w:val="none" w:sz="0" w:space="0" w:color="auto"/>
        <w:right w:val="none" w:sz="0" w:space="0" w:color="auto"/>
      </w:divBdr>
      <w:divsChild>
        <w:div w:id="753161761">
          <w:marLeft w:val="0"/>
          <w:marRight w:val="0"/>
          <w:marTop w:val="0"/>
          <w:marBottom w:val="0"/>
          <w:divBdr>
            <w:top w:val="none" w:sz="0" w:space="0" w:color="auto"/>
            <w:left w:val="none" w:sz="0" w:space="0" w:color="auto"/>
            <w:bottom w:val="none" w:sz="0" w:space="0" w:color="auto"/>
            <w:right w:val="none" w:sz="0" w:space="0" w:color="auto"/>
          </w:divBdr>
          <w:divsChild>
            <w:div w:id="24696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7815">
      <w:bodyDiv w:val="1"/>
      <w:marLeft w:val="0"/>
      <w:marRight w:val="0"/>
      <w:marTop w:val="0"/>
      <w:marBottom w:val="0"/>
      <w:divBdr>
        <w:top w:val="none" w:sz="0" w:space="0" w:color="auto"/>
        <w:left w:val="none" w:sz="0" w:space="0" w:color="auto"/>
        <w:bottom w:val="none" w:sz="0" w:space="0" w:color="auto"/>
        <w:right w:val="none" w:sz="0" w:space="0" w:color="auto"/>
      </w:divBdr>
    </w:div>
    <w:div w:id="1535386830">
      <w:bodyDiv w:val="1"/>
      <w:marLeft w:val="0"/>
      <w:marRight w:val="0"/>
      <w:marTop w:val="0"/>
      <w:marBottom w:val="0"/>
      <w:divBdr>
        <w:top w:val="none" w:sz="0" w:space="0" w:color="auto"/>
        <w:left w:val="none" w:sz="0" w:space="0" w:color="auto"/>
        <w:bottom w:val="none" w:sz="0" w:space="0" w:color="auto"/>
        <w:right w:val="none" w:sz="0" w:space="0" w:color="auto"/>
      </w:divBdr>
    </w:div>
    <w:div w:id="1535461050">
      <w:bodyDiv w:val="1"/>
      <w:marLeft w:val="0"/>
      <w:marRight w:val="0"/>
      <w:marTop w:val="0"/>
      <w:marBottom w:val="0"/>
      <w:divBdr>
        <w:top w:val="none" w:sz="0" w:space="0" w:color="auto"/>
        <w:left w:val="none" w:sz="0" w:space="0" w:color="auto"/>
        <w:bottom w:val="none" w:sz="0" w:space="0" w:color="auto"/>
        <w:right w:val="none" w:sz="0" w:space="0" w:color="auto"/>
      </w:divBdr>
    </w:div>
    <w:div w:id="1535462262">
      <w:bodyDiv w:val="1"/>
      <w:marLeft w:val="0"/>
      <w:marRight w:val="0"/>
      <w:marTop w:val="0"/>
      <w:marBottom w:val="0"/>
      <w:divBdr>
        <w:top w:val="none" w:sz="0" w:space="0" w:color="auto"/>
        <w:left w:val="none" w:sz="0" w:space="0" w:color="auto"/>
        <w:bottom w:val="none" w:sz="0" w:space="0" w:color="auto"/>
        <w:right w:val="none" w:sz="0" w:space="0" w:color="auto"/>
      </w:divBdr>
    </w:div>
    <w:div w:id="1535462727">
      <w:bodyDiv w:val="1"/>
      <w:marLeft w:val="0"/>
      <w:marRight w:val="0"/>
      <w:marTop w:val="0"/>
      <w:marBottom w:val="0"/>
      <w:divBdr>
        <w:top w:val="none" w:sz="0" w:space="0" w:color="auto"/>
        <w:left w:val="none" w:sz="0" w:space="0" w:color="auto"/>
        <w:bottom w:val="none" w:sz="0" w:space="0" w:color="auto"/>
        <w:right w:val="none" w:sz="0" w:space="0" w:color="auto"/>
      </w:divBdr>
    </w:div>
    <w:div w:id="1535536052">
      <w:bodyDiv w:val="1"/>
      <w:marLeft w:val="0"/>
      <w:marRight w:val="0"/>
      <w:marTop w:val="0"/>
      <w:marBottom w:val="0"/>
      <w:divBdr>
        <w:top w:val="none" w:sz="0" w:space="0" w:color="auto"/>
        <w:left w:val="none" w:sz="0" w:space="0" w:color="auto"/>
        <w:bottom w:val="none" w:sz="0" w:space="0" w:color="auto"/>
        <w:right w:val="none" w:sz="0" w:space="0" w:color="auto"/>
      </w:divBdr>
      <w:divsChild>
        <w:div w:id="1462772413">
          <w:marLeft w:val="0"/>
          <w:marRight w:val="0"/>
          <w:marTop w:val="0"/>
          <w:marBottom w:val="525"/>
          <w:divBdr>
            <w:top w:val="none" w:sz="0" w:space="0" w:color="auto"/>
            <w:left w:val="none" w:sz="0" w:space="0" w:color="auto"/>
            <w:bottom w:val="none" w:sz="0" w:space="0" w:color="auto"/>
            <w:right w:val="none" w:sz="0" w:space="0" w:color="auto"/>
          </w:divBdr>
        </w:div>
      </w:divsChild>
    </w:div>
    <w:div w:id="1535581625">
      <w:bodyDiv w:val="1"/>
      <w:marLeft w:val="0"/>
      <w:marRight w:val="0"/>
      <w:marTop w:val="0"/>
      <w:marBottom w:val="0"/>
      <w:divBdr>
        <w:top w:val="none" w:sz="0" w:space="0" w:color="auto"/>
        <w:left w:val="none" w:sz="0" w:space="0" w:color="auto"/>
        <w:bottom w:val="none" w:sz="0" w:space="0" w:color="auto"/>
        <w:right w:val="none" w:sz="0" w:space="0" w:color="auto"/>
      </w:divBdr>
    </w:div>
    <w:div w:id="1535727291">
      <w:bodyDiv w:val="1"/>
      <w:marLeft w:val="0"/>
      <w:marRight w:val="0"/>
      <w:marTop w:val="0"/>
      <w:marBottom w:val="0"/>
      <w:divBdr>
        <w:top w:val="none" w:sz="0" w:space="0" w:color="auto"/>
        <w:left w:val="none" w:sz="0" w:space="0" w:color="auto"/>
        <w:bottom w:val="none" w:sz="0" w:space="0" w:color="auto"/>
        <w:right w:val="none" w:sz="0" w:space="0" w:color="auto"/>
      </w:divBdr>
    </w:div>
    <w:div w:id="1535777152">
      <w:bodyDiv w:val="1"/>
      <w:marLeft w:val="0"/>
      <w:marRight w:val="0"/>
      <w:marTop w:val="0"/>
      <w:marBottom w:val="0"/>
      <w:divBdr>
        <w:top w:val="none" w:sz="0" w:space="0" w:color="auto"/>
        <w:left w:val="none" w:sz="0" w:space="0" w:color="auto"/>
        <w:bottom w:val="none" w:sz="0" w:space="0" w:color="auto"/>
        <w:right w:val="none" w:sz="0" w:space="0" w:color="auto"/>
      </w:divBdr>
    </w:div>
    <w:div w:id="1535845782">
      <w:bodyDiv w:val="1"/>
      <w:marLeft w:val="0"/>
      <w:marRight w:val="0"/>
      <w:marTop w:val="0"/>
      <w:marBottom w:val="0"/>
      <w:divBdr>
        <w:top w:val="none" w:sz="0" w:space="0" w:color="auto"/>
        <w:left w:val="none" w:sz="0" w:space="0" w:color="auto"/>
        <w:bottom w:val="none" w:sz="0" w:space="0" w:color="auto"/>
        <w:right w:val="none" w:sz="0" w:space="0" w:color="auto"/>
      </w:divBdr>
    </w:div>
    <w:div w:id="1536115238">
      <w:bodyDiv w:val="1"/>
      <w:marLeft w:val="0"/>
      <w:marRight w:val="0"/>
      <w:marTop w:val="0"/>
      <w:marBottom w:val="0"/>
      <w:divBdr>
        <w:top w:val="none" w:sz="0" w:space="0" w:color="auto"/>
        <w:left w:val="none" w:sz="0" w:space="0" w:color="auto"/>
        <w:bottom w:val="none" w:sz="0" w:space="0" w:color="auto"/>
        <w:right w:val="none" w:sz="0" w:space="0" w:color="auto"/>
      </w:divBdr>
      <w:divsChild>
        <w:div w:id="912131395">
          <w:marLeft w:val="0"/>
          <w:marRight w:val="0"/>
          <w:marTop w:val="0"/>
          <w:marBottom w:val="0"/>
          <w:divBdr>
            <w:top w:val="none" w:sz="0" w:space="0" w:color="auto"/>
            <w:left w:val="none" w:sz="0" w:space="0" w:color="auto"/>
            <w:bottom w:val="none" w:sz="0" w:space="0" w:color="auto"/>
            <w:right w:val="none" w:sz="0" w:space="0" w:color="auto"/>
          </w:divBdr>
        </w:div>
        <w:div w:id="1691880431">
          <w:marLeft w:val="0"/>
          <w:marRight w:val="0"/>
          <w:marTop w:val="0"/>
          <w:marBottom w:val="0"/>
          <w:divBdr>
            <w:top w:val="none" w:sz="0" w:space="0" w:color="auto"/>
            <w:left w:val="none" w:sz="0" w:space="0" w:color="auto"/>
            <w:bottom w:val="none" w:sz="0" w:space="0" w:color="auto"/>
            <w:right w:val="none" w:sz="0" w:space="0" w:color="auto"/>
          </w:divBdr>
        </w:div>
      </w:divsChild>
    </w:div>
    <w:div w:id="1536234386">
      <w:bodyDiv w:val="1"/>
      <w:marLeft w:val="0"/>
      <w:marRight w:val="0"/>
      <w:marTop w:val="0"/>
      <w:marBottom w:val="0"/>
      <w:divBdr>
        <w:top w:val="none" w:sz="0" w:space="0" w:color="auto"/>
        <w:left w:val="none" w:sz="0" w:space="0" w:color="auto"/>
        <w:bottom w:val="none" w:sz="0" w:space="0" w:color="auto"/>
        <w:right w:val="none" w:sz="0" w:space="0" w:color="auto"/>
      </w:divBdr>
    </w:div>
    <w:div w:id="1536430362">
      <w:bodyDiv w:val="1"/>
      <w:marLeft w:val="0"/>
      <w:marRight w:val="0"/>
      <w:marTop w:val="0"/>
      <w:marBottom w:val="0"/>
      <w:divBdr>
        <w:top w:val="none" w:sz="0" w:space="0" w:color="auto"/>
        <w:left w:val="none" w:sz="0" w:space="0" w:color="auto"/>
        <w:bottom w:val="none" w:sz="0" w:space="0" w:color="auto"/>
        <w:right w:val="none" w:sz="0" w:space="0" w:color="auto"/>
      </w:divBdr>
      <w:divsChild>
        <w:div w:id="772017462">
          <w:marLeft w:val="0"/>
          <w:marRight w:val="0"/>
          <w:marTop w:val="0"/>
          <w:marBottom w:val="0"/>
          <w:divBdr>
            <w:top w:val="none" w:sz="0" w:space="0" w:color="auto"/>
            <w:left w:val="none" w:sz="0" w:space="0" w:color="auto"/>
            <w:bottom w:val="none" w:sz="0" w:space="0" w:color="auto"/>
            <w:right w:val="none" w:sz="0" w:space="0" w:color="auto"/>
          </w:divBdr>
        </w:div>
      </w:divsChild>
    </w:div>
    <w:div w:id="1536499964">
      <w:bodyDiv w:val="1"/>
      <w:marLeft w:val="0"/>
      <w:marRight w:val="0"/>
      <w:marTop w:val="0"/>
      <w:marBottom w:val="0"/>
      <w:divBdr>
        <w:top w:val="none" w:sz="0" w:space="0" w:color="auto"/>
        <w:left w:val="none" w:sz="0" w:space="0" w:color="auto"/>
        <w:bottom w:val="none" w:sz="0" w:space="0" w:color="auto"/>
        <w:right w:val="none" w:sz="0" w:space="0" w:color="auto"/>
      </w:divBdr>
    </w:div>
    <w:div w:id="1536649920">
      <w:bodyDiv w:val="1"/>
      <w:marLeft w:val="0"/>
      <w:marRight w:val="0"/>
      <w:marTop w:val="0"/>
      <w:marBottom w:val="0"/>
      <w:divBdr>
        <w:top w:val="none" w:sz="0" w:space="0" w:color="auto"/>
        <w:left w:val="none" w:sz="0" w:space="0" w:color="auto"/>
        <w:bottom w:val="none" w:sz="0" w:space="0" w:color="auto"/>
        <w:right w:val="none" w:sz="0" w:space="0" w:color="auto"/>
      </w:divBdr>
      <w:divsChild>
        <w:div w:id="120621065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36697442">
      <w:bodyDiv w:val="1"/>
      <w:marLeft w:val="0"/>
      <w:marRight w:val="0"/>
      <w:marTop w:val="0"/>
      <w:marBottom w:val="0"/>
      <w:divBdr>
        <w:top w:val="none" w:sz="0" w:space="0" w:color="auto"/>
        <w:left w:val="none" w:sz="0" w:space="0" w:color="auto"/>
        <w:bottom w:val="none" w:sz="0" w:space="0" w:color="auto"/>
        <w:right w:val="none" w:sz="0" w:space="0" w:color="auto"/>
      </w:divBdr>
    </w:div>
    <w:div w:id="1536891229">
      <w:bodyDiv w:val="1"/>
      <w:marLeft w:val="0"/>
      <w:marRight w:val="0"/>
      <w:marTop w:val="0"/>
      <w:marBottom w:val="0"/>
      <w:divBdr>
        <w:top w:val="none" w:sz="0" w:space="0" w:color="auto"/>
        <w:left w:val="none" w:sz="0" w:space="0" w:color="auto"/>
        <w:bottom w:val="none" w:sz="0" w:space="0" w:color="auto"/>
        <w:right w:val="none" w:sz="0" w:space="0" w:color="auto"/>
      </w:divBdr>
      <w:divsChild>
        <w:div w:id="655839922">
          <w:marLeft w:val="0"/>
          <w:marRight w:val="0"/>
          <w:marTop w:val="225"/>
          <w:marBottom w:val="600"/>
          <w:divBdr>
            <w:top w:val="none" w:sz="0" w:space="0" w:color="auto"/>
            <w:left w:val="none" w:sz="0" w:space="0" w:color="auto"/>
            <w:bottom w:val="none" w:sz="0" w:space="0" w:color="auto"/>
            <w:right w:val="none" w:sz="0" w:space="0" w:color="auto"/>
          </w:divBdr>
        </w:div>
      </w:divsChild>
    </w:div>
    <w:div w:id="1537233386">
      <w:bodyDiv w:val="1"/>
      <w:marLeft w:val="0"/>
      <w:marRight w:val="0"/>
      <w:marTop w:val="0"/>
      <w:marBottom w:val="0"/>
      <w:divBdr>
        <w:top w:val="none" w:sz="0" w:space="0" w:color="auto"/>
        <w:left w:val="none" w:sz="0" w:space="0" w:color="auto"/>
        <w:bottom w:val="none" w:sz="0" w:space="0" w:color="auto"/>
        <w:right w:val="none" w:sz="0" w:space="0" w:color="auto"/>
      </w:divBdr>
      <w:divsChild>
        <w:div w:id="251547983">
          <w:marLeft w:val="0"/>
          <w:marRight w:val="0"/>
          <w:marTop w:val="0"/>
          <w:marBottom w:val="0"/>
          <w:divBdr>
            <w:top w:val="none" w:sz="0" w:space="0" w:color="auto"/>
            <w:left w:val="none" w:sz="0" w:space="0" w:color="auto"/>
            <w:bottom w:val="none" w:sz="0" w:space="0" w:color="auto"/>
            <w:right w:val="none" w:sz="0" w:space="0" w:color="auto"/>
          </w:divBdr>
        </w:div>
      </w:divsChild>
    </w:div>
    <w:div w:id="1537305527">
      <w:bodyDiv w:val="1"/>
      <w:marLeft w:val="0"/>
      <w:marRight w:val="0"/>
      <w:marTop w:val="0"/>
      <w:marBottom w:val="0"/>
      <w:divBdr>
        <w:top w:val="none" w:sz="0" w:space="0" w:color="auto"/>
        <w:left w:val="none" w:sz="0" w:space="0" w:color="auto"/>
        <w:bottom w:val="none" w:sz="0" w:space="0" w:color="auto"/>
        <w:right w:val="none" w:sz="0" w:space="0" w:color="auto"/>
      </w:divBdr>
      <w:divsChild>
        <w:div w:id="228854602">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537349684">
      <w:bodyDiv w:val="1"/>
      <w:marLeft w:val="0"/>
      <w:marRight w:val="0"/>
      <w:marTop w:val="0"/>
      <w:marBottom w:val="0"/>
      <w:divBdr>
        <w:top w:val="none" w:sz="0" w:space="0" w:color="auto"/>
        <w:left w:val="none" w:sz="0" w:space="0" w:color="auto"/>
        <w:bottom w:val="none" w:sz="0" w:space="0" w:color="auto"/>
        <w:right w:val="none" w:sz="0" w:space="0" w:color="auto"/>
      </w:divBdr>
    </w:div>
    <w:div w:id="1537353444">
      <w:bodyDiv w:val="1"/>
      <w:marLeft w:val="0"/>
      <w:marRight w:val="0"/>
      <w:marTop w:val="0"/>
      <w:marBottom w:val="0"/>
      <w:divBdr>
        <w:top w:val="none" w:sz="0" w:space="0" w:color="auto"/>
        <w:left w:val="none" w:sz="0" w:space="0" w:color="auto"/>
        <w:bottom w:val="none" w:sz="0" w:space="0" w:color="auto"/>
        <w:right w:val="none" w:sz="0" w:space="0" w:color="auto"/>
      </w:divBdr>
      <w:divsChild>
        <w:div w:id="114719597">
          <w:marLeft w:val="0"/>
          <w:marRight w:val="0"/>
          <w:marTop w:val="0"/>
          <w:marBottom w:val="0"/>
          <w:divBdr>
            <w:top w:val="none" w:sz="0" w:space="0" w:color="auto"/>
            <w:left w:val="none" w:sz="0" w:space="0" w:color="auto"/>
            <w:bottom w:val="none" w:sz="0" w:space="0" w:color="auto"/>
            <w:right w:val="none" w:sz="0" w:space="0" w:color="auto"/>
          </w:divBdr>
          <w:divsChild>
            <w:div w:id="1137264979">
              <w:marLeft w:val="0"/>
              <w:marRight w:val="0"/>
              <w:marTop w:val="0"/>
              <w:marBottom w:val="0"/>
              <w:divBdr>
                <w:top w:val="none" w:sz="0" w:space="0" w:color="auto"/>
                <w:left w:val="none" w:sz="0" w:space="0" w:color="auto"/>
                <w:bottom w:val="none" w:sz="0" w:space="0" w:color="auto"/>
                <w:right w:val="none" w:sz="0" w:space="0" w:color="auto"/>
              </w:divBdr>
            </w:div>
          </w:divsChild>
        </w:div>
        <w:div w:id="583345680">
          <w:marLeft w:val="0"/>
          <w:marRight w:val="0"/>
          <w:marTop w:val="225"/>
          <w:marBottom w:val="600"/>
          <w:divBdr>
            <w:top w:val="none" w:sz="0" w:space="0" w:color="auto"/>
            <w:left w:val="none" w:sz="0" w:space="0" w:color="auto"/>
            <w:bottom w:val="none" w:sz="0" w:space="0" w:color="auto"/>
            <w:right w:val="none" w:sz="0" w:space="0" w:color="auto"/>
          </w:divBdr>
        </w:div>
      </w:divsChild>
    </w:div>
    <w:div w:id="1537498053">
      <w:bodyDiv w:val="1"/>
      <w:marLeft w:val="0"/>
      <w:marRight w:val="0"/>
      <w:marTop w:val="0"/>
      <w:marBottom w:val="0"/>
      <w:divBdr>
        <w:top w:val="none" w:sz="0" w:space="0" w:color="auto"/>
        <w:left w:val="none" w:sz="0" w:space="0" w:color="auto"/>
        <w:bottom w:val="none" w:sz="0" w:space="0" w:color="auto"/>
        <w:right w:val="none" w:sz="0" w:space="0" w:color="auto"/>
      </w:divBdr>
      <w:divsChild>
        <w:div w:id="192693004">
          <w:marLeft w:val="0"/>
          <w:marRight w:val="0"/>
          <w:marTop w:val="0"/>
          <w:marBottom w:val="375"/>
          <w:divBdr>
            <w:top w:val="none" w:sz="0" w:space="0" w:color="auto"/>
            <w:left w:val="none" w:sz="0" w:space="0" w:color="auto"/>
            <w:bottom w:val="none" w:sz="0" w:space="0" w:color="auto"/>
            <w:right w:val="none" w:sz="0" w:space="0" w:color="auto"/>
          </w:divBdr>
          <w:divsChild>
            <w:div w:id="957295002">
              <w:marLeft w:val="0"/>
              <w:marRight w:val="0"/>
              <w:marTop w:val="0"/>
              <w:marBottom w:val="0"/>
              <w:divBdr>
                <w:top w:val="none" w:sz="0" w:space="0" w:color="auto"/>
                <w:left w:val="none" w:sz="0" w:space="0" w:color="auto"/>
                <w:bottom w:val="none" w:sz="0" w:space="0" w:color="auto"/>
                <w:right w:val="none" w:sz="0" w:space="0" w:color="auto"/>
              </w:divBdr>
            </w:div>
          </w:divsChild>
        </w:div>
        <w:div w:id="244538936">
          <w:marLeft w:val="0"/>
          <w:marRight w:val="0"/>
          <w:marTop w:val="0"/>
          <w:marBottom w:val="0"/>
          <w:divBdr>
            <w:top w:val="none" w:sz="0" w:space="0" w:color="auto"/>
            <w:left w:val="none" w:sz="0" w:space="0" w:color="auto"/>
            <w:bottom w:val="none" w:sz="0" w:space="0" w:color="auto"/>
            <w:right w:val="none" w:sz="0" w:space="0" w:color="auto"/>
          </w:divBdr>
        </w:div>
        <w:div w:id="1310355052">
          <w:marLeft w:val="0"/>
          <w:marRight w:val="0"/>
          <w:marTop w:val="0"/>
          <w:marBottom w:val="0"/>
          <w:divBdr>
            <w:top w:val="none" w:sz="0" w:space="0" w:color="auto"/>
            <w:left w:val="none" w:sz="0" w:space="0" w:color="auto"/>
            <w:bottom w:val="none" w:sz="0" w:space="0" w:color="auto"/>
            <w:right w:val="none" w:sz="0" w:space="0" w:color="auto"/>
          </w:divBdr>
        </w:div>
      </w:divsChild>
    </w:div>
    <w:div w:id="1537540492">
      <w:bodyDiv w:val="1"/>
      <w:marLeft w:val="0"/>
      <w:marRight w:val="0"/>
      <w:marTop w:val="0"/>
      <w:marBottom w:val="0"/>
      <w:divBdr>
        <w:top w:val="none" w:sz="0" w:space="0" w:color="auto"/>
        <w:left w:val="none" w:sz="0" w:space="0" w:color="auto"/>
        <w:bottom w:val="none" w:sz="0" w:space="0" w:color="auto"/>
        <w:right w:val="none" w:sz="0" w:space="0" w:color="auto"/>
      </w:divBdr>
    </w:div>
    <w:div w:id="1537543467">
      <w:bodyDiv w:val="1"/>
      <w:marLeft w:val="0"/>
      <w:marRight w:val="0"/>
      <w:marTop w:val="0"/>
      <w:marBottom w:val="0"/>
      <w:divBdr>
        <w:top w:val="none" w:sz="0" w:space="0" w:color="auto"/>
        <w:left w:val="none" w:sz="0" w:space="0" w:color="auto"/>
        <w:bottom w:val="none" w:sz="0" w:space="0" w:color="auto"/>
        <w:right w:val="none" w:sz="0" w:space="0" w:color="auto"/>
      </w:divBdr>
      <w:divsChild>
        <w:div w:id="1231311019">
          <w:marLeft w:val="0"/>
          <w:marRight w:val="0"/>
          <w:marTop w:val="0"/>
          <w:marBottom w:val="0"/>
          <w:divBdr>
            <w:top w:val="none" w:sz="0" w:space="0" w:color="auto"/>
            <w:left w:val="none" w:sz="0" w:space="0" w:color="auto"/>
            <w:bottom w:val="none" w:sz="0" w:space="0" w:color="auto"/>
            <w:right w:val="none" w:sz="0" w:space="0" w:color="auto"/>
          </w:divBdr>
          <w:divsChild>
            <w:div w:id="7229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7715">
      <w:bodyDiv w:val="1"/>
      <w:marLeft w:val="0"/>
      <w:marRight w:val="0"/>
      <w:marTop w:val="0"/>
      <w:marBottom w:val="0"/>
      <w:divBdr>
        <w:top w:val="none" w:sz="0" w:space="0" w:color="auto"/>
        <w:left w:val="none" w:sz="0" w:space="0" w:color="auto"/>
        <w:bottom w:val="none" w:sz="0" w:space="0" w:color="auto"/>
        <w:right w:val="none" w:sz="0" w:space="0" w:color="auto"/>
      </w:divBdr>
    </w:div>
    <w:div w:id="1537884195">
      <w:bodyDiv w:val="1"/>
      <w:marLeft w:val="0"/>
      <w:marRight w:val="0"/>
      <w:marTop w:val="0"/>
      <w:marBottom w:val="0"/>
      <w:divBdr>
        <w:top w:val="none" w:sz="0" w:space="0" w:color="auto"/>
        <w:left w:val="none" w:sz="0" w:space="0" w:color="auto"/>
        <w:bottom w:val="none" w:sz="0" w:space="0" w:color="auto"/>
        <w:right w:val="none" w:sz="0" w:space="0" w:color="auto"/>
      </w:divBdr>
    </w:div>
    <w:div w:id="1537884497">
      <w:bodyDiv w:val="1"/>
      <w:marLeft w:val="0"/>
      <w:marRight w:val="0"/>
      <w:marTop w:val="0"/>
      <w:marBottom w:val="0"/>
      <w:divBdr>
        <w:top w:val="none" w:sz="0" w:space="0" w:color="auto"/>
        <w:left w:val="none" w:sz="0" w:space="0" w:color="auto"/>
        <w:bottom w:val="none" w:sz="0" w:space="0" w:color="auto"/>
        <w:right w:val="none" w:sz="0" w:space="0" w:color="auto"/>
      </w:divBdr>
    </w:div>
    <w:div w:id="1537934187">
      <w:bodyDiv w:val="1"/>
      <w:marLeft w:val="0"/>
      <w:marRight w:val="0"/>
      <w:marTop w:val="0"/>
      <w:marBottom w:val="0"/>
      <w:divBdr>
        <w:top w:val="none" w:sz="0" w:space="0" w:color="auto"/>
        <w:left w:val="none" w:sz="0" w:space="0" w:color="auto"/>
        <w:bottom w:val="none" w:sz="0" w:space="0" w:color="auto"/>
        <w:right w:val="none" w:sz="0" w:space="0" w:color="auto"/>
      </w:divBdr>
      <w:divsChild>
        <w:div w:id="79576080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38347548">
      <w:bodyDiv w:val="1"/>
      <w:marLeft w:val="0"/>
      <w:marRight w:val="0"/>
      <w:marTop w:val="0"/>
      <w:marBottom w:val="0"/>
      <w:divBdr>
        <w:top w:val="none" w:sz="0" w:space="0" w:color="auto"/>
        <w:left w:val="none" w:sz="0" w:space="0" w:color="auto"/>
        <w:bottom w:val="none" w:sz="0" w:space="0" w:color="auto"/>
        <w:right w:val="none" w:sz="0" w:space="0" w:color="auto"/>
      </w:divBdr>
      <w:divsChild>
        <w:div w:id="895434843">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1538392684">
      <w:bodyDiv w:val="1"/>
      <w:marLeft w:val="0"/>
      <w:marRight w:val="0"/>
      <w:marTop w:val="0"/>
      <w:marBottom w:val="0"/>
      <w:divBdr>
        <w:top w:val="none" w:sz="0" w:space="0" w:color="auto"/>
        <w:left w:val="none" w:sz="0" w:space="0" w:color="auto"/>
        <w:bottom w:val="none" w:sz="0" w:space="0" w:color="auto"/>
        <w:right w:val="none" w:sz="0" w:space="0" w:color="auto"/>
      </w:divBdr>
    </w:div>
    <w:div w:id="1538541666">
      <w:bodyDiv w:val="1"/>
      <w:marLeft w:val="0"/>
      <w:marRight w:val="0"/>
      <w:marTop w:val="0"/>
      <w:marBottom w:val="0"/>
      <w:divBdr>
        <w:top w:val="none" w:sz="0" w:space="0" w:color="auto"/>
        <w:left w:val="none" w:sz="0" w:space="0" w:color="auto"/>
        <w:bottom w:val="none" w:sz="0" w:space="0" w:color="auto"/>
        <w:right w:val="none" w:sz="0" w:space="0" w:color="auto"/>
      </w:divBdr>
      <w:divsChild>
        <w:div w:id="80495056">
          <w:marLeft w:val="0"/>
          <w:marRight w:val="0"/>
          <w:marTop w:val="0"/>
          <w:marBottom w:val="375"/>
          <w:divBdr>
            <w:top w:val="none" w:sz="0" w:space="0" w:color="auto"/>
            <w:left w:val="none" w:sz="0" w:space="0" w:color="auto"/>
            <w:bottom w:val="none" w:sz="0" w:space="0" w:color="auto"/>
            <w:right w:val="none" w:sz="0" w:space="0" w:color="auto"/>
          </w:divBdr>
          <w:divsChild>
            <w:div w:id="1147285804">
              <w:marLeft w:val="0"/>
              <w:marRight w:val="0"/>
              <w:marTop w:val="0"/>
              <w:marBottom w:val="0"/>
              <w:divBdr>
                <w:top w:val="none" w:sz="0" w:space="0" w:color="auto"/>
                <w:left w:val="none" w:sz="0" w:space="0" w:color="auto"/>
                <w:bottom w:val="none" w:sz="0" w:space="0" w:color="auto"/>
                <w:right w:val="none" w:sz="0" w:space="0" w:color="auto"/>
              </w:divBdr>
            </w:div>
          </w:divsChild>
        </w:div>
        <w:div w:id="771784638">
          <w:marLeft w:val="0"/>
          <w:marRight w:val="0"/>
          <w:marTop w:val="0"/>
          <w:marBottom w:val="0"/>
          <w:divBdr>
            <w:top w:val="none" w:sz="0" w:space="0" w:color="auto"/>
            <w:left w:val="none" w:sz="0" w:space="0" w:color="auto"/>
            <w:bottom w:val="none" w:sz="0" w:space="0" w:color="auto"/>
            <w:right w:val="none" w:sz="0" w:space="0" w:color="auto"/>
          </w:divBdr>
        </w:div>
        <w:div w:id="1369067251">
          <w:marLeft w:val="0"/>
          <w:marRight w:val="0"/>
          <w:marTop w:val="0"/>
          <w:marBottom w:val="0"/>
          <w:divBdr>
            <w:top w:val="none" w:sz="0" w:space="0" w:color="auto"/>
            <w:left w:val="none" w:sz="0" w:space="0" w:color="auto"/>
            <w:bottom w:val="none" w:sz="0" w:space="0" w:color="auto"/>
            <w:right w:val="none" w:sz="0" w:space="0" w:color="auto"/>
          </w:divBdr>
        </w:div>
      </w:divsChild>
    </w:div>
    <w:div w:id="1538735229">
      <w:bodyDiv w:val="1"/>
      <w:marLeft w:val="0"/>
      <w:marRight w:val="0"/>
      <w:marTop w:val="0"/>
      <w:marBottom w:val="0"/>
      <w:divBdr>
        <w:top w:val="none" w:sz="0" w:space="0" w:color="auto"/>
        <w:left w:val="none" w:sz="0" w:space="0" w:color="auto"/>
        <w:bottom w:val="none" w:sz="0" w:space="0" w:color="auto"/>
        <w:right w:val="none" w:sz="0" w:space="0" w:color="auto"/>
      </w:divBdr>
      <w:divsChild>
        <w:div w:id="133259753">
          <w:marLeft w:val="0"/>
          <w:marRight w:val="0"/>
          <w:marTop w:val="0"/>
          <w:marBottom w:val="0"/>
          <w:divBdr>
            <w:top w:val="none" w:sz="0" w:space="0" w:color="auto"/>
            <w:left w:val="none" w:sz="0" w:space="0" w:color="auto"/>
            <w:bottom w:val="none" w:sz="0" w:space="0" w:color="auto"/>
            <w:right w:val="none" w:sz="0" w:space="0" w:color="auto"/>
          </w:divBdr>
        </w:div>
        <w:div w:id="399014640">
          <w:marLeft w:val="0"/>
          <w:marRight w:val="0"/>
          <w:marTop w:val="0"/>
          <w:marBottom w:val="150"/>
          <w:divBdr>
            <w:top w:val="none" w:sz="0" w:space="0" w:color="auto"/>
            <w:left w:val="none" w:sz="0" w:space="0" w:color="auto"/>
            <w:bottom w:val="none" w:sz="0" w:space="0" w:color="auto"/>
            <w:right w:val="none" w:sz="0" w:space="0" w:color="auto"/>
          </w:divBdr>
        </w:div>
        <w:div w:id="1087919944">
          <w:marLeft w:val="0"/>
          <w:marRight w:val="0"/>
          <w:marTop w:val="0"/>
          <w:marBottom w:val="0"/>
          <w:divBdr>
            <w:top w:val="none" w:sz="0" w:space="0" w:color="auto"/>
            <w:left w:val="none" w:sz="0" w:space="0" w:color="auto"/>
            <w:bottom w:val="none" w:sz="0" w:space="0" w:color="auto"/>
            <w:right w:val="none" w:sz="0" w:space="0" w:color="auto"/>
          </w:divBdr>
          <w:divsChild>
            <w:div w:id="528033112">
              <w:marLeft w:val="0"/>
              <w:marRight w:val="150"/>
              <w:marTop w:val="0"/>
              <w:marBottom w:val="0"/>
              <w:divBdr>
                <w:top w:val="none" w:sz="0" w:space="0" w:color="auto"/>
                <w:left w:val="none" w:sz="0" w:space="0" w:color="auto"/>
                <w:bottom w:val="none" w:sz="0" w:space="0" w:color="auto"/>
                <w:right w:val="none" w:sz="0" w:space="0" w:color="auto"/>
              </w:divBdr>
            </w:div>
            <w:div w:id="1171868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38737769">
      <w:bodyDiv w:val="1"/>
      <w:marLeft w:val="0"/>
      <w:marRight w:val="0"/>
      <w:marTop w:val="0"/>
      <w:marBottom w:val="0"/>
      <w:divBdr>
        <w:top w:val="none" w:sz="0" w:space="0" w:color="auto"/>
        <w:left w:val="none" w:sz="0" w:space="0" w:color="auto"/>
        <w:bottom w:val="none" w:sz="0" w:space="0" w:color="auto"/>
        <w:right w:val="none" w:sz="0" w:space="0" w:color="auto"/>
      </w:divBdr>
    </w:div>
    <w:div w:id="1538808482">
      <w:bodyDiv w:val="1"/>
      <w:marLeft w:val="0"/>
      <w:marRight w:val="0"/>
      <w:marTop w:val="0"/>
      <w:marBottom w:val="0"/>
      <w:divBdr>
        <w:top w:val="none" w:sz="0" w:space="0" w:color="auto"/>
        <w:left w:val="none" w:sz="0" w:space="0" w:color="auto"/>
        <w:bottom w:val="none" w:sz="0" w:space="0" w:color="auto"/>
        <w:right w:val="none" w:sz="0" w:space="0" w:color="auto"/>
      </w:divBdr>
      <w:divsChild>
        <w:div w:id="1166283893">
          <w:marLeft w:val="0"/>
          <w:marRight w:val="0"/>
          <w:marTop w:val="0"/>
          <w:marBottom w:val="0"/>
          <w:divBdr>
            <w:top w:val="none" w:sz="0" w:space="0" w:color="auto"/>
            <w:left w:val="none" w:sz="0" w:space="0" w:color="auto"/>
            <w:bottom w:val="none" w:sz="0" w:space="0" w:color="auto"/>
            <w:right w:val="none" w:sz="0" w:space="0" w:color="auto"/>
          </w:divBdr>
          <w:divsChild>
            <w:div w:id="1213925205">
              <w:marLeft w:val="0"/>
              <w:marRight w:val="0"/>
              <w:marTop w:val="0"/>
              <w:marBottom w:val="0"/>
              <w:divBdr>
                <w:top w:val="none" w:sz="0" w:space="0" w:color="auto"/>
                <w:left w:val="none" w:sz="0" w:space="0" w:color="auto"/>
                <w:bottom w:val="none" w:sz="0" w:space="0" w:color="auto"/>
                <w:right w:val="none" w:sz="0" w:space="0" w:color="auto"/>
              </w:divBdr>
            </w:div>
          </w:divsChild>
        </w:div>
        <w:div w:id="1751807411">
          <w:marLeft w:val="0"/>
          <w:marRight w:val="0"/>
          <w:marTop w:val="225"/>
          <w:marBottom w:val="600"/>
          <w:divBdr>
            <w:top w:val="none" w:sz="0" w:space="0" w:color="auto"/>
            <w:left w:val="none" w:sz="0" w:space="0" w:color="auto"/>
            <w:bottom w:val="none" w:sz="0" w:space="0" w:color="auto"/>
            <w:right w:val="none" w:sz="0" w:space="0" w:color="auto"/>
          </w:divBdr>
        </w:div>
      </w:divsChild>
    </w:div>
    <w:div w:id="1539126627">
      <w:bodyDiv w:val="1"/>
      <w:marLeft w:val="0"/>
      <w:marRight w:val="0"/>
      <w:marTop w:val="0"/>
      <w:marBottom w:val="0"/>
      <w:divBdr>
        <w:top w:val="none" w:sz="0" w:space="0" w:color="auto"/>
        <w:left w:val="none" w:sz="0" w:space="0" w:color="auto"/>
        <w:bottom w:val="none" w:sz="0" w:space="0" w:color="auto"/>
        <w:right w:val="none" w:sz="0" w:space="0" w:color="auto"/>
      </w:divBdr>
      <w:divsChild>
        <w:div w:id="1282417509">
          <w:marLeft w:val="0"/>
          <w:marRight w:val="0"/>
          <w:marTop w:val="0"/>
          <w:marBottom w:val="0"/>
          <w:divBdr>
            <w:top w:val="none" w:sz="0" w:space="0" w:color="auto"/>
            <w:left w:val="none" w:sz="0" w:space="0" w:color="auto"/>
            <w:bottom w:val="none" w:sz="0" w:space="0" w:color="auto"/>
            <w:right w:val="none" w:sz="0" w:space="0" w:color="auto"/>
          </w:divBdr>
        </w:div>
      </w:divsChild>
    </w:div>
    <w:div w:id="1539202718">
      <w:bodyDiv w:val="1"/>
      <w:marLeft w:val="0"/>
      <w:marRight w:val="0"/>
      <w:marTop w:val="0"/>
      <w:marBottom w:val="0"/>
      <w:divBdr>
        <w:top w:val="none" w:sz="0" w:space="0" w:color="auto"/>
        <w:left w:val="none" w:sz="0" w:space="0" w:color="auto"/>
        <w:bottom w:val="none" w:sz="0" w:space="0" w:color="auto"/>
        <w:right w:val="none" w:sz="0" w:space="0" w:color="auto"/>
      </w:divBdr>
    </w:div>
    <w:div w:id="1539312805">
      <w:bodyDiv w:val="1"/>
      <w:marLeft w:val="0"/>
      <w:marRight w:val="0"/>
      <w:marTop w:val="0"/>
      <w:marBottom w:val="0"/>
      <w:divBdr>
        <w:top w:val="none" w:sz="0" w:space="0" w:color="auto"/>
        <w:left w:val="none" w:sz="0" w:space="0" w:color="auto"/>
        <w:bottom w:val="none" w:sz="0" w:space="0" w:color="auto"/>
        <w:right w:val="none" w:sz="0" w:space="0" w:color="auto"/>
      </w:divBdr>
      <w:divsChild>
        <w:div w:id="387148052">
          <w:marLeft w:val="0"/>
          <w:marRight w:val="0"/>
          <w:marTop w:val="0"/>
          <w:marBottom w:val="225"/>
          <w:divBdr>
            <w:top w:val="none" w:sz="0" w:space="0" w:color="auto"/>
            <w:left w:val="none" w:sz="0" w:space="0" w:color="auto"/>
            <w:bottom w:val="none" w:sz="0" w:space="0" w:color="auto"/>
            <w:right w:val="none" w:sz="0" w:space="0" w:color="auto"/>
          </w:divBdr>
        </w:div>
        <w:div w:id="1450587677">
          <w:marLeft w:val="0"/>
          <w:marRight w:val="0"/>
          <w:marTop w:val="0"/>
          <w:marBottom w:val="0"/>
          <w:divBdr>
            <w:top w:val="none" w:sz="0" w:space="0" w:color="auto"/>
            <w:left w:val="none" w:sz="0" w:space="0" w:color="auto"/>
            <w:bottom w:val="none" w:sz="0" w:space="0" w:color="auto"/>
            <w:right w:val="none" w:sz="0" w:space="0" w:color="auto"/>
          </w:divBdr>
        </w:div>
      </w:divsChild>
    </w:div>
    <w:div w:id="1539467694">
      <w:bodyDiv w:val="1"/>
      <w:marLeft w:val="0"/>
      <w:marRight w:val="0"/>
      <w:marTop w:val="0"/>
      <w:marBottom w:val="0"/>
      <w:divBdr>
        <w:top w:val="none" w:sz="0" w:space="0" w:color="auto"/>
        <w:left w:val="none" w:sz="0" w:space="0" w:color="auto"/>
        <w:bottom w:val="none" w:sz="0" w:space="0" w:color="auto"/>
        <w:right w:val="none" w:sz="0" w:space="0" w:color="auto"/>
      </w:divBdr>
      <w:divsChild>
        <w:div w:id="47264040">
          <w:marLeft w:val="0"/>
          <w:marRight w:val="0"/>
          <w:marTop w:val="0"/>
          <w:marBottom w:val="0"/>
          <w:divBdr>
            <w:top w:val="none" w:sz="0" w:space="0" w:color="auto"/>
            <w:left w:val="none" w:sz="0" w:space="0" w:color="auto"/>
            <w:bottom w:val="none" w:sz="0" w:space="0" w:color="auto"/>
            <w:right w:val="none" w:sz="0" w:space="0" w:color="auto"/>
          </w:divBdr>
        </w:div>
      </w:divsChild>
    </w:div>
    <w:div w:id="1539468635">
      <w:bodyDiv w:val="1"/>
      <w:marLeft w:val="0"/>
      <w:marRight w:val="0"/>
      <w:marTop w:val="0"/>
      <w:marBottom w:val="0"/>
      <w:divBdr>
        <w:top w:val="none" w:sz="0" w:space="0" w:color="auto"/>
        <w:left w:val="none" w:sz="0" w:space="0" w:color="auto"/>
        <w:bottom w:val="none" w:sz="0" w:space="0" w:color="auto"/>
        <w:right w:val="none" w:sz="0" w:space="0" w:color="auto"/>
      </w:divBdr>
      <w:divsChild>
        <w:div w:id="220216190">
          <w:marLeft w:val="0"/>
          <w:marRight w:val="0"/>
          <w:marTop w:val="0"/>
          <w:marBottom w:val="0"/>
          <w:divBdr>
            <w:top w:val="none" w:sz="0" w:space="0" w:color="auto"/>
            <w:left w:val="none" w:sz="0" w:space="0" w:color="auto"/>
            <w:bottom w:val="none" w:sz="0" w:space="0" w:color="auto"/>
            <w:right w:val="none" w:sz="0" w:space="0" w:color="auto"/>
          </w:divBdr>
        </w:div>
        <w:div w:id="1095057609">
          <w:marLeft w:val="0"/>
          <w:marRight w:val="0"/>
          <w:marTop w:val="0"/>
          <w:marBottom w:val="375"/>
          <w:divBdr>
            <w:top w:val="none" w:sz="0" w:space="0" w:color="auto"/>
            <w:left w:val="none" w:sz="0" w:space="0" w:color="auto"/>
            <w:bottom w:val="none" w:sz="0" w:space="0" w:color="auto"/>
            <w:right w:val="none" w:sz="0" w:space="0" w:color="auto"/>
          </w:divBdr>
          <w:divsChild>
            <w:div w:id="220558569">
              <w:marLeft w:val="0"/>
              <w:marRight w:val="0"/>
              <w:marTop w:val="0"/>
              <w:marBottom w:val="0"/>
              <w:divBdr>
                <w:top w:val="none" w:sz="0" w:space="0" w:color="auto"/>
                <w:left w:val="none" w:sz="0" w:space="0" w:color="auto"/>
                <w:bottom w:val="none" w:sz="0" w:space="0" w:color="auto"/>
                <w:right w:val="none" w:sz="0" w:space="0" w:color="auto"/>
              </w:divBdr>
            </w:div>
          </w:divsChild>
        </w:div>
        <w:div w:id="1325816472">
          <w:marLeft w:val="0"/>
          <w:marRight w:val="0"/>
          <w:marTop w:val="0"/>
          <w:marBottom w:val="0"/>
          <w:divBdr>
            <w:top w:val="none" w:sz="0" w:space="0" w:color="auto"/>
            <w:left w:val="none" w:sz="0" w:space="0" w:color="auto"/>
            <w:bottom w:val="none" w:sz="0" w:space="0" w:color="auto"/>
            <w:right w:val="none" w:sz="0" w:space="0" w:color="auto"/>
          </w:divBdr>
        </w:div>
      </w:divsChild>
    </w:div>
    <w:div w:id="1539511393">
      <w:bodyDiv w:val="1"/>
      <w:marLeft w:val="0"/>
      <w:marRight w:val="0"/>
      <w:marTop w:val="0"/>
      <w:marBottom w:val="0"/>
      <w:divBdr>
        <w:top w:val="none" w:sz="0" w:space="0" w:color="auto"/>
        <w:left w:val="none" w:sz="0" w:space="0" w:color="auto"/>
        <w:bottom w:val="none" w:sz="0" w:space="0" w:color="auto"/>
        <w:right w:val="none" w:sz="0" w:space="0" w:color="auto"/>
      </w:divBdr>
      <w:divsChild>
        <w:div w:id="68127610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39511655">
      <w:bodyDiv w:val="1"/>
      <w:marLeft w:val="0"/>
      <w:marRight w:val="0"/>
      <w:marTop w:val="0"/>
      <w:marBottom w:val="0"/>
      <w:divBdr>
        <w:top w:val="none" w:sz="0" w:space="0" w:color="auto"/>
        <w:left w:val="none" w:sz="0" w:space="0" w:color="auto"/>
        <w:bottom w:val="none" w:sz="0" w:space="0" w:color="auto"/>
        <w:right w:val="none" w:sz="0" w:space="0" w:color="auto"/>
      </w:divBdr>
    </w:div>
    <w:div w:id="1539588011">
      <w:bodyDiv w:val="1"/>
      <w:marLeft w:val="0"/>
      <w:marRight w:val="0"/>
      <w:marTop w:val="0"/>
      <w:marBottom w:val="0"/>
      <w:divBdr>
        <w:top w:val="none" w:sz="0" w:space="0" w:color="auto"/>
        <w:left w:val="none" w:sz="0" w:space="0" w:color="auto"/>
        <w:bottom w:val="none" w:sz="0" w:space="0" w:color="auto"/>
        <w:right w:val="none" w:sz="0" w:space="0" w:color="auto"/>
      </w:divBdr>
      <w:divsChild>
        <w:div w:id="576326422">
          <w:marLeft w:val="0"/>
          <w:marRight w:val="0"/>
          <w:marTop w:val="0"/>
          <w:marBottom w:val="0"/>
          <w:divBdr>
            <w:top w:val="none" w:sz="0" w:space="0" w:color="auto"/>
            <w:left w:val="none" w:sz="0" w:space="0" w:color="auto"/>
            <w:bottom w:val="none" w:sz="0" w:space="0" w:color="auto"/>
            <w:right w:val="none" w:sz="0" w:space="0" w:color="auto"/>
          </w:divBdr>
          <w:divsChild>
            <w:div w:id="1032346351">
              <w:marLeft w:val="0"/>
              <w:marRight w:val="0"/>
              <w:marTop w:val="0"/>
              <w:marBottom w:val="0"/>
              <w:divBdr>
                <w:top w:val="none" w:sz="0" w:space="0" w:color="auto"/>
                <w:left w:val="none" w:sz="0" w:space="0" w:color="auto"/>
                <w:bottom w:val="none" w:sz="0" w:space="0" w:color="auto"/>
                <w:right w:val="none" w:sz="0" w:space="0" w:color="auto"/>
              </w:divBdr>
              <w:divsChild>
                <w:div w:id="1386176577">
                  <w:marLeft w:val="0"/>
                  <w:marRight w:val="0"/>
                  <w:marTop w:val="0"/>
                  <w:marBottom w:val="0"/>
                  <w:divBdr>
                    <w:top w:val="none" w:sz="0" w:space="0" w:color="auto"/>
                    <w:left w:val="none" w:sz="0" w:space="0" w:color="auto"/>
                    <w:bottom w:val="none" w:sz="0" w:space="0" w:color="auto"/>
                    <w:right w:val="none" w:sz="0" w:space="0" w:color="auto"/>
                  </w:divBdr>
                  <w:divsChild>
                    <w:div w:id="9195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83836">
      <w:bodyDiv w:val="1"/>
      <w:marLeft w:val="0"/>
      <w:marRight w:val="0"/>
      <w:marTop w:val="0"/>
      <w:marBottom w:val="0"/>
      <w:divBdr>
        <w:top w:val="none" w:sz="0" w:space="0" w:color="auto"/>
        <w:left w:val="none" w:sz="0" w:space="0" w:color="auto"/>
        <w:bottom w:val="none" w:sz="0" w:space="0" w:color="auto"/>
        <w:right w:val="none" w:sz="0" w:space="0" w:color="auto"/>
      </w:divBdr>
    </w:div>
    <w:div w:id="1540049800">
      <w:bodyDiv w:val="1"/>
      <w:marLeft w:val="0"/>
      <w:marRight w:val="0"/>
      <w:marTop w:val="0"/>
      <w:marBottom w:val="0"/>
      <w:divBdr>
        <w:top w:val="none" w:sz="0" w:space="0" w:color="auto"/>
        <w:left w:val="none" w:sz="0" w:space="0" w:color="auto"/>
        <w:bottom w:val="none" w:sz="0" w:space="0" w:color="auto"/>
        <w:right w:val="none" w:sz="0" w:space="0" w:color="auto"/>
      </w:divBdr>
    </w:div>
    <w:div w:id="1540312066">
      <w:bodyDiv w:val="1"/>
      <w:marLeft w:val="0"/>
      <w:marRight w:val="0"/>
      <w:marTop w:val="0"/>
      <w:marBottom w:val="0"/>
      <w:divBdr>
        <w:top w:val="none" w:sz="0" w:space="0" w:color="auto"/>
        <w:left w:val="none" w:sz="0" w:space="0" w:color="auto"/>
        <w:bottom w:val="none" w:sz="0" w:space="0" w:color="auto"/>
        <w:right w:val="none" w:sz="0" w:space="0" w:color="auto"/>
      </w:divBdr>
    </w:div>
    <w:div w:id="1540894012">
      <w:bodyDiv w:val="1"/>
      <w:marLeft w:val="0"/>
      <w:marRight w:val="0"/>
      <w:marTop w:val="0"/>
      <w:marBottom w:val="0"/>
      <w:divBdr>
        <w:top w:val="none" w:sz="0" w:space="0" w:color="auto"/>
        <w:left w:val="none" w:sz="0" w:space="0" w:color="auto"/>
        <w:bottom w:val="none" w:sz="0" w:space="0" w:color="auto"/>
        <w:right w:val="none" w:sz="0" w:space="0" w:color="auto"/>
      </w:divBdr>
      <w:divsChild>
        <w:div w:id="56395480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40896704">
      <w:bodyDiv w:val="1"/>
      <w:marLeft w:val="0"/>
      <w:marRight w:val="0"/>
      <w:marTop w:val="0"/>
      <w:marBottom w:val="0"/>
      <w:divBdr>
        <w:top w:val="none" w:sz="0" w:space="0" w:color="auto"/>
        <w:left w:val="none" w:sz="0" w:space="0" w:color="auto"/>
        <w:bottom w:val="none" w:sz="0" w:space="0" w:color="auto"/>
        <w:right w:val="none" w:sz="0" w:space="0" w:color="auto"/>
      </w:divBdr>
    </w:div>
    <w:div w:id="1540898172">
      <w:bodyDiv w:val="1"/>
      <w:marLeft w:val="0"/>
      <w:marRight w:val="0"/>
      <w:marTop w:val="0"/>
      <w:marBottom w:val="0"/>
      <w:divBdr>
        <w:top w:val="none" w:sz="0" w:space="0" w:color="auto"/>
        <w:left w:val="none" w:sz="0" w:space="0" w:color="auto"/>
        <w:bottom w:val="none" w:sz="0" w:space="0" w:color="auto"/>
        <w:right w:val="none" w:sz="0" w:space="0" w:color="auto"/>
      </w:divBdr>
      <w:divsChild>
        <w:div w:id="325475528">
          <w:marLeft w:val="0"/>
          <w:marRight w:val="0"/>
          <w:marTop w:val="225"/>
          <w:marBottom w:val="600"/>
          <w:divBdr>
            <w:top w:val="none" w:sz="0" w:space="0" w:color="auto"/>
            <w:left w:val="none" w:sz="0" w:space="0" w:color="auto"/>
            <w:bottom w:val="none" w:sz="0" w:space="0" w:color="auto"/>
            <w:right w:val="none" w:sz="0" w:space="0" w:color="auto"/>
          </w:divBdr>
        </w:div>
        <w:div w:id="844173566">
          <w:marLeft w:val="0"/>
          <w:marRight w:val="0"/>
          <w:marTop w:val="0"/>
          <w:marBottom w:val="0"/>
          <w:divBdr>
            <w:top w:val="none" w:sz="0" w:space="0" w:color="auto"/>
            <w:left w:val="none" w:sz="0" w:space="0" w:color="auto"/>
            <w:bottom w:val="none" w:sz="0" w:space="0" w:color="auto"/>
            <w:right w:val="none" w:sz="0" w:space="0" w:color="auto"/>
          </w:divBdr>
          <w:divsChild>
            <w:div w:id="513960642">
              <w:marLeft w:val="0"/>
              <w:marRight w:val="150"/>
              <w:marTop w:val="0"/>
              <w:marBottom w:val="0"/>
              <w:divBdr>
                <w:top w:val="none" w:sz="0" w:space="0" w:color="auto"/>
                <w:left w:val="none" w:sz="0" w:space="0" w:color="auto"/>
                <w:bottom w:val="none" w:sz="0" w:space="0" w:color="auto"/>
                <w:right w:val="none" w:sz="0" w:space="0" w:color="auto"/>
              </w:divBdr>
              <w:divsChild>
                <w:div w:id="5851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68395">
      <w:bodyDiv w:val="1"/>
      <w:marLeft w:val="0"/>
      <w:marRight w:val="0"/>
      <w:marTop w:val="0"/>
      <w:marBottom w:val="0"/>
      <w:divBdr>
        <w:top w:val="none" w:sz="0" w:space="0" w:color="auto"/>
        <w:left w:val="none" w:sz="0" w:space="0" w:color="auto"/>
        <w:bottom w:val="none" w:sz="0" w:space="0" w:color="auto"/>
        <w:right w:val="none" w:sz="0" w:space="0" w:color="auto"/>
      </w:divBdr>
    </w:div>
    <w:div w:id="1541091609">
      <w:bodyDiv w:val="1"/>
      <w:marLeft w:val="0"/>
      <w:marRight w:val="0"/>
      <w:marTop w:val="0"/>
      <w:marBottom w:val="0"/>
      <w:divBdr>
        <w:top w:val="none" w:sz="0" w:space="0" w:color="auto"/>
        <w:left w:val="none" w:sz="0" w:space="0" w:color="auto"/>
        <w:bottom w:val="none" w:sz="0" w:space="0" w:color="auto"/>
        <w:right w:val="none" w:sz="0" w:space="0" w:color="auto"/>
      </w:divBdr>
    </w:div>
    <w:div w:id="1541239604">
      <w:bodyDiv w:val="1"/>
      <w:marLeft w:val="0"/>
      <w:marRight w:val="0"/>
      <w:marTop w:val="0"/>
      <w:marBottom w:val="0"/>
      <w:divBdr>
        <w:top w:val="none" w:sz="0" w:space="0" w:color="auto"/>
        <w:left w:val="none" w:sz="0" w:space="0" w:color="auto"/>
        <w:bottom w:val="none" w:sz="0" w:space="0" w:color="auto"/>
        <w:right w:val="none" w:sz="0" w:space="0" w:color="auto"/>
      </w:divBdr>
      <w:divsChild>
        <w:div w:id="1749768375">
          <w:marLeft w:val="0"/>
          <w:marRight w:val="0"/>
          <w:marTop w:val="0"/>
          <w:marBottom w:val="525"/>
          <w:divBdr>
            <w:top w:val="none" w:sz="0" w:space="0" w:color="auto"/>
            <w:left w:val="none" w:sz="0" w:space="0" w:color="auto"/>
            <w:bottom w:val="none" w:sz="0" w:space="0" w:color="auto"/>
            <w:right w:val="none" w:sz="0" w:space="0" w:color="auto"/>
          </w:divBdr>
        </w:div>
      </w:divsChild>
    </w:div>
    <w:div w:id="1541360974">
      <w:bodyDiv w:val="1"/>
      <w:marLeft w:val="0"/>
      <w:marRight w:val="0"/>
      <w:marTop w:val="0"/>
      <w:marBottom w:val="0"/>
      <w:divBdr>
        <w:top w:val="none" w:sz="0" w:space="0" w:color="auto"/>
        <w:left w:val="none" w:sz="0" w:space="0" w:color="auto"/>
        <w:bottom w:val="none" w:sz="0" w:space="0" w:color="auto"/>
        <w:right w:val="none" w:sz="0" w:space="0" w:color="auto"/>
      </w:divBdr>
    </w:div>
    <w:div w:id="1541435942">
      <w:bodyDiv w:val="1"/>
      <w:marLeft w:val="0"/>
      <w:marRight w:val="0"/>
      <w:marTop w:val="0"/>
      <w:marBottom w:val="0"/>
      <w:divBdr>
        <w:top w:val="none" w:sz="0" w:space="0" w:color="auto"/>
        <w:left w:val="none" w:sz="0" w:space="0" w:color="auto"/>
        <w:bottom w:val="none" w:sz="0" w:space="0" w:color="auto"/>
        <w:right w:val="none" w:sz="0" w:space="0" w:color="auto"/>
      </w:divBdr>
    </w:div>
    <w:div w:id="1541438012">
      <w:bodyDiv w:val="1"/>
      <w:marLeft w:val="0"/>
      <w:marRight w:val="0"/>
      <w:marTop w:val="0"/>
      <w:marBottom w:val="0"/>
      <w:divBdr>
        <w:top w:val="none" w:sz="0" w:space="0" w:color="auto"/>
        <w:left w:val="none" w:sz="0" w:space="0" w:color="auto"/>
        <w:bottom w:val="none" w:sz="0" w:space="0" w:color="auto"/>
        <w:right w:val="none" w:sz="0" w:space="0" w:color="auto"/>
      </w:divBdr>
    </w:div>
    <w:div w:id="1541550385">
      <w:bodyDiv w:val="1"/>
      <w:marLeft w:val="0"/>
      <w:marRight w:val="0"/>
      <w:marTop w:val="0"/>
      <w:marBottom w:val="0"/>
      <w:divBdr>
        <w:top w:val="none" w:sz="0" w:space="0" w:color="auto"/>
        <w:left w:val="none" w:sz="0" w:space="0" w:color="auto"/>
        <w:bottom w:val="none" w:sz="0" w:space="0" w:color="auto"/>
        <w:right w:val="none" w:sz="0" w:space="0" w:color="auto"/>
      </w:divBdr>
      <w:divsChild>
        <w:div w:id="283125524">
          <w:marLeft w:val="0"/>
          <w:marRight w:val="0"/>
          <w:marTop w:val="0"/>
          <w:marBottom w:val="375"/>
          <w:divBdr>
            <w:top w:val="none" w:sz="0" w:space="0" w:color="auto"/>
            <w:left w:val="none" w:sz="0" w:space="0" w:color="auto"/>
            <w:bottom w:val="none" w:sz="0" w:space="0" w:color="auto"/>
            <w:right w:val="none" w:sz="0" w:space="0" w:color="auto"/>
          </w:divBdr>
          <w:divsChild>
            <w:div w:id="154228843">
              <w:marLeft w:val="0"/>
              <w:marRight w:val="0"/>
              <w:marTop w:val="0"/>
              <w:marBottom w:val="0"/>
              <w:divBdr>
                <w:top w:val="none" w:sz="0" w:space="0" w:color="auto"/>
                <w:left w:val="none" w:sz="0" w:space="0" w:color="auto"/>
                <w:bottom w:val="none" w:sz="0" w:space="0" w:color="auto"/>
                <w:right w:val="none" w:sz="0" w:space="0" w:color="auto"/>
              </w:divBdr>
            </w:div>
          </w:divsChild>
        </w:div>
        <w:div w:id="878931017">
          <w:marLeft w:val="0"/>
          <w:marRight w:val="0"/>
          <w:marTop w:val="0"/>
          <w:marBottom w:val="0"/>
          <w:divBdr>
            <w:top w:val="none" w:sz="0" w:space="0" w:color="auto"/>
            <w:left w:val="none" w:sz="0" w:space="0" w:color="auto"/>
            <w:bottom w:val="none" w:sz="0" w:space="0" w:color="auto"/>
            <w:right w:val="none" w:sz="0" w:space="0" w:color="auto"/>
          </w:divBdr>
        </w:div>
      </w:divsChild>
    </w:div>
    <w:div w:id="1541554236">
      <w:bodyDiv w:val="1"/>
      <w:marLeft w:val="0"/>
      <w:marRight w:val="0"/>
      <w:marTop w:val="0"/>
      <w:marBottom w:val="0"/>
      <w:divBdr>
        <w:top w:val="none" w:sz="0" w:space="0" w:color="auto"/>
        <w:left w:val="none" w:sz="0" w:space="0" w:color="auto"/>
        <w:bottom w:val="none" w:sz="0" w:space="0" w:color="auto"/>
        <w:right w:val="none" w:sz="0" w:space="0" w:color="auto"/>
      </w:divBdr>
    </w:div>
    <w:div w:id="1541700551">
      <w:bodyDiv w:val="1"/>
      <w:marLeft w:val="0"/>
      <w:marRight w:val="0"/>
      <w:marTop w:val="0"/>
      <w:marBottom w:val="0"/>
      <w:divBdr>
        <w:top w:val="none" w:sz="0" w:space="0" w:color="auto"/>
        <w:left w:val="none" w:sz="0" w:space="0" w:color="auto"/>
        <w:bottom w:val="none" w:sz="0" w:space="0" w:color="auto"/>
        <w:right w:val="none" w:sz="0" w:space="0" w:color="auto"/>
      </w:divBdr>
    </w:div>
    <w:div w:id="1542396334">
      <w:bodyDiv w:val="1"/>
      <w:marLeft w:val="0"/>
      <w:marRight w:val="0"/>
      <w:marTop w:val="0"/>
      <w:marBottom w:val="0"/>
      <w:divBdr>
        <w:top w:val="none" w:sz="0" w:space="0" w:color="auto"/>
        <w:left w:val="none" w:sz="0" w:space="0" w:color="auto"/>
        <w:bottom w:val="none" w:sz="0" w:space="0" w:color="auto"/>
        <w:right w:val="none" w:sz="0" w:space="0" w:color="auto"/>
      </w:divBdr>
    </w:div>
    <w:div w:id="1542471990">
      <w:bodyDiv w:val="1"/>
      <w:marLeft w:val="0"/>
      <w:marRight w:val="0"/>
      <w:marTop w:val="0"/>
      <w:marBottom w:val="0"/>
      <w:divBdr>
        <w:top w:val="none" w:sz="0" w:space="0" w:color="auto"/>
        <w:left w:val="none" w:sz="0" w:space="0" w:color="auto"/>
        <w:bottom w:val="none" w:sz="0" w:space="0" w:color="auto"/>
        <w:right w:val="none" w:sz="0" w:space="0" w:color="auto"/>
      </w:divBdr>
      <w:divsChild>
        <w:div w:id="1167984489">
          <w:marLeft w:val="0"/>
          <w:marRight w:val="0"/>
          <w:marTop w:val="0"/>
          <w:marBottom w:val="0"/>
          <w:divBdr>
            <w:top w:val="none" w:sz="0" w:space="0" w:color="auto"/>
            <w:left w:val="none" w:sz="0" w:space="0" w:color="auto"/>
            <w:bottom w:val="none" w:sz="0" w:space="0" w:color="auto"/>
            <w:right w:val="none" w:sz="0" w:space="0" w:color="auto"/>
          </w:divBdr>
        </w:div>
      </w:divsChild>
    </w:div>
    <w:div w:id="1542592039">
      <w:bodyDiv w:val="1"/>
      <w:marLeft w:val="0"/>
      <w:marRight w:val="0"/>
      <w:marTop w:val="0"/>
      <w:marBottom w:val="0"/>
      <w:divBdr>
        <w:top w:val="none" w:sz="0" w:space="0" w:color="auto"/>
        <w:left w:val="none" w:sz="0" w:space="0" w:color="auto"/>
        <w:bottom w:val="none" w:sz="0" w:space="0" w:color="auto"/>
        <w:right w:val="none" w:sz="0" w:space="0" w:color="auto"/>
      </w:divBdr>
      <w:divsChild>
        <w:div w:id="1082723056">
          <w:marLeft w:val="0"/>
          <w:marRight w:val="0"/>
          <w:marTop w:val="0"/>
          <w:marBottom w:val="0"/>
          <w:divBdr>
            <w:top w:val="none" w:sz="0" w:space="0" w:color="auto"/>
            <w:left w:val="none" w:sz="0" w:space="0" w:color="auto"/>
            <w:bottom w:val="none" w:sz="0" w:space="0" w:color="auto"/>
            <w:right w:val="none" w:sz="0" w:space="0" w:color="auto"/>
          </w:divBdr>
          <w:divsChild>
            <w:div w:id="638649015">
              <w:marLeft w:val="900"/>
              <w:marRight w:val="0"/>
              <w:marTop w:val="0"/>
              <w:marBottom w:val="0"/>
              <w:divBdr>
                <w:top w:val="none" w:sz="0" w:space="0" w:color="auto"/>
                <w:left w:val="none" w:sz="0" w:space="0" w:color="auto"/>
                <w:bottom w:val="none" w:sz="0" w:space="0" w:color="auto"/>
                <w:right w:val="none" w:sz="0" w:space="0" w:color="auto"/>
              </w:divBdr>
              <w:divsChild>
                <w:div w:id="1004939101">
                  <w:marLeft w:val="0"/>
                  <w:marRight w:val="0"/>
                  <w:marTop w:val="0"/>
                  <w:marBottom w:val="0"/>
                  <w:divBdr>
                    <w:top w:val="none" w:sz="0" w:space="0" w:color="auto"/>
                    <w:left w:val="none" w:sz="0" w:space="0" w:color="auto"/>
                    <w:bottom w:val="none" w:sz="0" w:space="0" w:color="auto"/>
                    <w:right w:val="none" w:sz="0" w:space="0" w:color="auto"/>
                  </w:divBdr>
                </w:div>
                <w:div w:id="17350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9914">
      <w:bodyDiv w:val="1"/>
      <w:marLeft w:val="0"/>
      <w:marRight w:val="0"/>
      <w:marTop w:val="0"/>
      <w:marBottom w:val="0"/>
      <w:divBdr>
        <w:top w:val="none" w:sz="0" w:space="0" w:color="auto"/>
        <w:left w:val="none" w:sz="0" w:space="0" w:color="auto"/>
        <w:bottom w:val="none" w:sz="0" w:space="0" w:color="auto"/>
        <w:right w:val="none" w:sz="0" w:space="0" w:color="auto"/>
      </w:divBdr>
    </w:div>
    <w:div w:id="1542815358">
      <w:bodyDiv w:val="1"/>
      <w:marLeft w:val="0"/>
      <w:marRight w:val="0"/>
      <w:marTop w:val="0"/>
      <w:marBottom w:val="0"/>
      <w:divBdr>
        <w:top w:val="none" w:sz="0" w:space="0" w:color="auto"/>
        <w:left w:val="none" w:sz="0" w:space="0" w:color="auto"/>
        <w:bottom w:val="none" w:sz="0" w:space="0" w:color="auto"/>
        <w:right w:val="none" w:sz="0" w:space="0" w:color="auto"/>
      </w:divBdr>
      <w:divsChild>
        <w:div w:id="65957497">
          <w:marLeft w:val="0"/>
          <w:marRight w:val="0"/>
          <w:marTop w:val="225"/>
          <w:marBottom w:val="600"/>
          <w:divBdr>
            <w:top w:val="none" w:sz="0" w:space="0" w:color="auto"/>
            <w:left w:val="none" w:sz="0" w:space="0" w:color="auto"/>
            <w:bottom w:val="none" w:sz="0" w:space="0" w:color="auto"/>
            <w:right w:val="none" w:sz="0" w:space="0" w:color="auto"/>
          </w:divBdr>
        </w:div>
        <w:div w:id="611934775">
          <w:marLeft w:val="0"/>
          <w:marRight w:val="0"/>
          <w:marTop w:val="0"/>
          <w:marBottom w:val="0"/>
          <w:divBdr>
            <w:top w:val="none" w:sz="0" w:space="0" w:color="auto"/>
            <w:left w:val="none" w:sz="0" w:space="0" w:color="auto"/>
            <w:bottom w:val="none" w:sz="0" w:space="0" w:color="auto"/>
            <w:right w:val="none" w:sz="0" w:space="0" w:color="auto"/>
          </w:divBdr>
        </w:div>
      </w:divsChild>
    </w:div>
    <w:div w:id="1542858412">
      <w:bodyDiv w:val="1"/>
      <w:marLeft w:val="0"/>
      <w:marRight w:val="0"/>
      <w:marTop w:val="0"/>
      <w:marBottom w:val="0"/>
      <w:divBdr>
        <w:top w:val="none" w:sz="0" w:space="0" w:color="auto"/>
        <w:left w:val="none" w:sz="0" w:space="0" w:color="auto"/>
        <w:bottom w:val="none" w:sz="0" w:space="0" w:color="auto"/>
        <w:right w:val="none" w:sz="0" w:space="0" w:color="auto"/>
      </w:divBdr>
    </w:div>
    <w:div w:id="1542940706">
      <w:bodyDiv w:val="1"/>
      <w:marLeft w:val="0"/>
      <w:marRight w:val="0"/>
      <w:marTop w:val="0"/>
      <w:marBottom w:val="0"/>
      <w:divBdr>
        <w:top w:val="none" w:sz="0" w:space="0" w:color="auto"/>
        <w:left w:val="none" w:sz="0" w:space="0" w:color="auto"/>
        <w:bottom w:val="none" w:sz="0" w:space="0" w:color="auto"/>
        <w:right w:val="none" w:sz="0" w:space="0" w:color="auto"/>
      </w:divBdr>
      <w:divsChild>
        <w:div w:id="378552829">
          <w:marLeft w:val="-225"/>
          <w:marRight w:val="-225"/>
          <w:marTop w:val="0"/>
          <w:marBottom w:val="0"/>
          <w:divBdr>
            <w:top w:val="none" w:sz="0" w:space="0" w:color="auto"/>
            <w:left w:val="none" w:sz="0" w:space="0" w:color="auto"/>
            <w:bottom w:val="none" w:sz="0" w:space="0" w:color="auto"/>
            <w:right w:val="none" w:sz="0" w:space="0" w:color="auto"/>
          </w:divBdr>
        </w:div>
        <w:div w:id="908803525">
          <w:marLeft w:val="-225"/>
          <w:marRight w:val="-225"/>
          <w:marTop w:val="0"/>
          <w:marBottom w:val="0"/>
          <w:divBdr>
            <w:top w:val="none" w:sz="0" w:space="0" w:color="auto"/>
            <w:left w:val="none" w:sz="0" w:space="0" w:color="auto"/>
            <w:bottom w:val="none" w:sz="0" w:space="0" w:color="auto"/>
            <w:right w:val="none" w:sz="0" w:space="0" w:color="auto"/>
          </w:divBdr>
        </w:div>
        <w:div w:id="1553999021">
          <w:marLeft w:val="-225"/>
          <w:marRight w:val="-225"/>
          <w:marTop w:val="0"/>
          <w:marBottom w:val="0"/>
          <w:divBdr>
            <w:top w:val="none" w:sz="0" w:space="0" w:color="auto"/>
            <w:left w:val="none" w:sz="0" w:space="0" w:color="auto"/>
            <w:bottom w:val="none" w:sz="0" w:space="0" w:color="auto"/>
            <w:right w:val="none" w:sz="0" w:space="0" w:color="auto"/>
          </w:divBdr>
          <w:divsChild>
            <w:div w:id="7236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48006">
      <w:bodyDiv w:val="1"/>
      <w:marLeft w:val="0"/>
      <w:marRight w:val="0"/>
      <w:marTop w:val="0"/>
      <w:marBottom w:val="0"/>
      <w:divBdr>
        <w:top w:val="none" w:sz="0" w:space="0" w:color="auto"/>
        <w:left w:val="none" w:sz="0" w:space="0" w:color="auto"/>
        <w:bottom w:val="none" w:sz="0" w:space="0" w:color="auto"/>
        <w:right w:val="none" w:sz="0" w:space="0" w:color="auto"/>
      </w:divBdr>
    </w:div>
    <w:div w:id="1543248819">
      <w:bodyDiv w:val="1"/>
      <w:marLeft w:val="0"/>
      <w:marRight w:val="0"/>
      <w:marTop w:val="0"/>
      <w:marBottom w:val="0"/>
      <w:divBdr>
        <w:top w:val="none" w:sz="0" w:space="0" w:color="auto"/>
        <w:left w:val="none" w:sz="0" w:space="0" w:color="auto"/>
        <w:bottom w:val="none" w:sz="0" w:space="0" w:color="auto"/>
        <w:right w:val="none" w:sz="0" w:space="0" w:color="auto"/>
      </w:divBdr>
    </w:div>
    <w:div w:id="1543321415">
      <w:bodyDiv w:val="1"/>
      <w:marLeft w:val="0"/>
      <w:marRight w:val="0"/>
      <w:marTop w:val="0"/>
      <w:marBottom w:val="0"/>
      <w:divBdr>
        <w:top w:val="none" w:sz="0" w:space="0" w:color="auto"/>
        <w:left w:val="none" w:sz="0" w:space="0" w:color="auto"/>
        <w:bottom w:val="none" w:sz="0" w:space="0" w:color="auto"/>
        <w:right w:val="none" w:sz="0" w:space="0" w:color="auto"/>
      </w:divBdr>
      <w:divsChild>
        <w:div w:id="603726168">
          <w:marLeft w:val="0"/>
          <w:marRight w:val="0"/>
          <w:marTop w:val="0"/>
          <w:marBottom w:val="300"/>
          <w:divBdr>
            <w:top w:val="none" w:sz="0" w:space="0" w:color="auto"/>
            <w:left w:val="none" w:sz="0" w:space="0" w:color="auto"/>
            <w:bottom w:val="none" w:sz="0" w:space="0" w:color="auto"/>
            <w:right w:val="none" w:sz="0" w:space="0" w:color="auto"/>
          </w:divBdr>
        </w:div>
        <w:div w:id="934169463">
          <w:marLeft w:val="0"/>
          <w:marRight w:val="0"/>
          <w:marTop w:val="0"/>
          <w:marBottom w:val="0"/>
          <w:divBdr>
            <w:top w:val="none" w:sz="0" w:space="0" w:color="auto"/>
            <w:left w:val="none" w:sz="0" w:space="0" w:color="auto"/>
            <w:bottom w:val="none" w:sz="0" w:space="0" w:color="auto"/>
            <w:right w:val="none" w:sz="0" w:space="0" w:color="auto"/>
          </w:divBdr>
        </w:div>
      </w:divsChild>
    </w:div>
    <w:div w:id="1543595389">
      <w:bodyDiv w:val="1"/>
      <w:marLeft w:val="0"/>
      <w:marRight w:val="0"/>
      <w:marTop w:val="0"/>
      <w:marBottom w:val="0"/>
      <w:divBdr>
        <w:top w:val="none" w:sz="0" w:space="0" w:color="auto"/>
        <w:left w:val="none" w:sz="0" w:space="0" w:color="auto"/>
        <w:bottom w:val="none" w:sz="0" w:space="0" w:color="auto"/>
        <w:right w:val="none" w:sz="0" w:space="0" w:color="auto"/>
      </w:divBdr>
      <w:divsChild>
        <w:div w:id="368724737">
          <w:marLeft w:val="0"/>
          <w:marRight w:val="0"/>
          <w:marTop w:val="0"/>
          <w:marBottom w:val="0"/>
          <w:divBdr>
            <w:top w:val="none" w:sz="0" w:space="0" w:color="auto"/>
            <w:left w:val="none" w:sz="0" w:space="0" w:color="auto"/>
            <w:bottom w:val="none" w:sz="0" w:space="0" w:color="auto"/>
            <w:right w:val="none" w:sz="0" w:space="0" w:color="auto"/>
          </w:divBdr>
        </w:div>
      </w:divsChild>
    </w:div>
    <w:div w:id="1543712990">
      <w:bodyDiv w:val="1"/>
      <w:marLeft w:val="0"/>
      <w:marRight w:val="0"/>
      <w:marTop w:val="0"/>
      <w:marBottom w:val="0"/>
      <w:divBdr>
        <w:top w:val="none" w:sz="0" w:space="0" w:color="auto"/>
        <w:left w:val="none" w:sz="0" w:space="0" w:color="auto"/>
        <w:bottom w:val="none" w:sz="0" w:space="0" w:color="auto"/>
        <w:right w:val="none" w:sz="0" w:space="0" w:color="auto"/>
      </w:divBdr>
    </w:div>
    <w:div w:id="1543785985">
      <w:bodyDiv w:val="1"/>
      <w:marLeft w:val="0"/>
      <w:marRight w:val="0"/>
      <w:marTop w:val="0"/>
      <w:marBottom w:val="0"/>
      <w:divBdr>
        <w:top w:val="none" w:sz="0" w:space="0" w:color="auto"/>
        <w:left w:val="none" w:sz="0" w:space="0" w:color="auto"/>
        <w:bottom w:val="none" w:sz="0" w:space="0" w:color="auto"/>
        <w:right w:val="none" w:sz="0" w:space="0" w:color="auto"/>
      </w:divBdr>
      <w:divsChild>
        <w:div w:id="1144586642">
          <w:marLeft w:val="0"/>
          <w:marRight w:val="0"/>
          <w:marTop w:val="0"/>
          <w:marBottom w:val="0"/>
          <w:divBdr>
            <w:top w:val="none" w:sz="0" w:space="0" w:color="auto"/>
            <w:left w:val="none" w:sz="0" w:space="0" w:color="auto"/>
            <w:bottom w:val="none" w:sz="0" w:space="0" w:color="auto"/>
            <w:right w:val="none" w:sz="0" w:space="0" w:color="auto"/>
          </w:divBdr>
        </w:div>
        <w:div w:id="1191995935">
          <w:marLeft w:val="0"/>
          <w:marRight w:val="0"/>
          <w:marTop w:val="0"/>
          <w:marBottom w:val="375"/>
          <w:divBdr>
            <w:top w:val="none" w:sz="0" w:space="0" w:color="auto"/>
            <w:left w:val="none" w:sz="0" w:space="0" w:color="auto"/>
            <w:bottom w:val="none" w:sz="0" w:space="0" w:color="auto"/>
            <w:right w:val="none" w:sz="0" w:space="0" w:color="auto"/>
          </w:divBdr>
          <w:divsChild>
            <w:div w:id="8869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5465">
      <w:bodyDiv w:val="1"/>
      <w:marLeft w:val="0"/>
      <w:marRight w:val="0"/>
      <w:marTop w:val="0"/>
      <w:marBottom w:val="0"/>
      <w:divBdr>
        <w:top w:val="none" w:sz="0" w:space="0" w:color="auto"/>
        <w:left w:val="none" w:sz="0" w:space="0" w:color="auto"/>
        <w:bottom w:val="none" w:sz="0" w:space="0" w:color="auto"/>
        <w:right w:val="none" w:sz="0" w:space="0" w:color="auto"/>
      </w:divBdr>
    </w:div>
    <w:div w:id="1544370294">
      <w:bodyDiv w:val="1"/>
      <w:marLeft w:val="0"/>
      <w:marRight w:val="0"/>
      <w:marTop w:val="0"/>
      <w:marBottom w:val="0"/>
      <w:divBdr>
        <w:top w:val="none" w:sz="0" w:space="0" w:color="auto"/>
        <w:left w:val="none" w:sz="0" w:space="0" w:color="auto"/>
        <w:bottom w:val="none" w:sz="0" w:space="0" w:color="auto"/>
        <w:right w:val="none" w:sz="0" w:space="0" w:color="auto"/>
      </w:divBdr>
    </w:div>
    <w:div w:id="1544516449">
      <w:bodyDiv w:val="1"/>
      <w:marLeft w:val="0"/>
      <w:marRight w:val="0"/>
      <w:marTop w:val="0"/>
      <w:marBottom w:val="0"/>
      <w:divBdr>
        <w:top w:val="none" w:sz="0" w:space="0" w:color="auto"/>
        <w:left w:val="none" w:sz="0" w:space="0" w:color="auto"/>
        <w:bottom w:val="none" w:sz="0" w:space="0" w:color="auto"/>
        <w:right w:val="none" w:sz="0" w:space="0" w:color="auto"/>
      </w:divBdr>
    </w:div>
    <w:div w:id="1544518995">
      <w:bodyDiv w:val="1"/>
      <w:marLeft w:val="0"/>
      <w:marRight w:val="0"/>
      <w:marTop w:val="0"/>
      <w:marBottom w:val="0"/>
      <w:divBdr>
        <w:top w:val="none" w:sz="0" w:space="0" w:color="auto"/>
        <w:left w:val="none" w:sz="0" w:space="0" w:color="auto"/>
        <w:bottom w:val="none" w:sz="0" w:space="0" w:color="auto"/>
        <w:right w:val="none" w:sz="0" w:space="0" w:color="auto"/>
      </w:divBdr>
      <w:divsChild>
        <w:div w:id="1491361511">
          <w:marLeft w:val="0"/>
          <w:marRight w:val="0"/>
          <w:marTop w:val="0"/>
          <w:marBottom w:val="0"/>
          <w:divBdr>
            <w:top w:val="none" w:sz="0" w:space="0" w:color="auto"/>
            <w:left w:val="none" w:sz="0" w:space="0" w:color="auto"/>
            <w:bottom w:val="none" w:sz="0" w:space="0" w:color="auto"/>
            <w:right w:val="none" w:sz="0" w:space="0" w:color="auto"/>
          </w:divBdr>
        </w:div>
      </w:divsChild>
    </w:div>
    <w:div w:id="1544638355">
      <w:bodyDiv w:val="1"/>
      <w:marLeft w:val="0"/>
      <w:marRight w:val="0"/>
      <w:marTop w:val="0"/>
      <w:marBottom w:val="0"/>
      <w:divBdr>
        <w:top w:val="none" w:sz="0" w:space="0" w:color="auto"/>
        <w:left w:val="none" w:sz="0" w:space="0" w:color="auto"/>
        <w:bottom w:val="none" w:sz="0" w:space="0" w:color="auto"/>
        <w:right w:val="none" w:sz="0" w:space="0" w:color="auto"/>
      </w:divBdr>
      <w:divsChild>
        <w:div w:id="88812631">
          <w:marLeft w:val="0"/>
          <w:marRight w:val="0"/>
          <w:marTop w:val="0"/>
          <w:marBottom w:val="0"/>
          <w:divBdr>
            <w:top w:val="none" w:sz="0" w:space="0" w:color="auto"/>
            <w:left w:val="none" w:sz="0" w:space="0" w:color="auto"/>
            <w:bottom w:val="none" w:sz="0" w:space="0" w:color="auto"/>
            <w:right w:val="none" w:sz="0" w:space="0" w:color="auto"/>
          </w:divBdr>
          <w:divsChild>
            <w:div w:id="1628193640">
              <w:marLeft w:val="0"/>
              <w:marRight w:val="0"/>
              <w:marTop w:val="0"/>
              <w:marBottom w:val="0"/>
              <w:divBdr>
                <w:top w:val="none" w:sz="0" w:space="0" w:color="auto"/>
                <w:left w:val="none" w:sz="0" w:space="0" w:color="auto"/>
                <w:bottom w:val="none" w:sz="0" w:space="0" w:color="auto"/>
                <w:right w:val="none" w:sz="0" w:space="0" w:color="auto"/>
              </w:divBdr>
            </w:div>
          </w:divsChild>
        </w:div>
        <w:div w:id="305206123">
          <w:marLeft w:val="0"/>
          <w:marRight w:val="0"/>
          <w:marTop w:val="225"/>
          <w:marBottom w:val="600"/>
          <w:divBdr>
            <w:top w:val="none" w:sz="0" w:space="0" w:color="auto"/>
            <w:left w:val="none" w:sz="0" w:space="0" w:color="auto"/>
            <w:bottom w:val="none" w:sz="0" w:space="0" w:color="auto"/>
            <w:right w:val="none" w:sz="0" w:space="0" w:color="auto"/>
          </w:divBdr>
        </w:div>
      </w:divsChild>
    </w:div>
    <w:div w:id="1544713444">
      <w:bodyDiv w:val="1"/>
      <w:marLeft w:val="0"/>
      <w:marRight w:val="0"/>
      <w:marTop w:val="0"/>
      <w:marBottom w:val="0"/>
      <w:divBdr>
        <w:top w:val="none" w:sz="0" w:space="0" w:color="auto"/>
        <w:left w:val="none" w:sz="0" w:space="0" w:color="auto"/>
        <w:bottom w:val="none" w:sz="0" w:space="0" w:color="auto"/>
        <w:right w:val="none" w:sz="0" w:space="0" w:color="auto"/>
      </w:divBdr>
    </w:div>
    <w:div w:id="1544826667">
      <w:bodyDiv w:val="1"/>
      <w:marLeft w:val="0"/>
      <w:marRight w:val="0"/>
      <w:marTop w:val="0"/>
      <w:marBottom w:val="0"/>
      <w:divBdr>
        <w:top w:val="none" w:sz="0" w:space="0" w:color="auto"/>
        <w:left w:val="none" w:sz="0" w:space="0" w:color="auto"/>
        <w:bottom w:val="none" w:sz="0" w:space="0" w:color="auto"/>
        <w:right w:val="none" w:sz="0" w:space="0" w:color="auto"/>
      </w:divBdr>
    </w:div>
    <w:div w:id="1544900902">
      <w:bodyDiv w:val="1"/>
      <w:marLeft w:val="0"/>
      <w:marRight w:val="0"/>
      <w:marTop w:val="0"/>
      <w:marBottom w:val="0"/>
      <w:divBdr>
        <w:top w:val="none" w:sz="0" w:space="0" w:color="auto"/>
        <w:left w:val="none" w:sz="0" w:space="0" w:color="auto"/>
        <w:bottom w:val="none" w:sz="0" w:space="0" w:color="auto"/>
        <w:right w:val="none" w:sz="0" w:space="0" w:color="auto"/>
      </w:divBdr>
    </w:div>
    <w:div w:id="1544950710">
      <w:bodyDiv w:val="1"/>
      <w:marLeft w:val="0"/>
      <w:marRight w:val="0"/>
      <w:marTop w:val="0"/>
      <w:marBottom w:val="0"/>
      <w:divBdr>
        <w:top w:val="none" w:sz="0" w:space="0" w:color="auto"/>
        <w:left w:val="none" w:sz="0" w:space="0" w:color="auto"/>
        <w:bottom w:val="none" w:sz="0" w:space="0" w:color="auto"/>
        <w:right w:val="none" w:sz="0" w:space="0" w:color="auto"/>
      </w:divBdr>
    </w:div>
    <w:div w:id="1544974281">
      <w:bodyDiv w:val="1"/>
      <w:marLeft w:val="0"/>
      <w:marRight w:val="0"/>
      <w:marTop w:val="0"/>
      <w:marBottom w:val="0"/>
      <w:divBdr>
        <w:top w:val="none" w:sz="0" w:space="0" w:color="auto"/>
        <w:left w:val="none" w:sz="0" w:space="0" w:color="auto"/>
        <w:bottom w:val="none" w:sz="0" w:space="0" w:color="auto"/>
        <w:right w:val="none" w:sz="0" w:space="0" w:color="auto"/>
      </w:divBdr>
      <w:divsChild>
        <w:div w:id="818231829">
          <w:marLeft w:val="0"/>
          <w:marRight w:val="0"/>
          <w:marTop w:val="0"/>
          <w:marBottom w:val="0"/>
          <w:divBdr>
            <w:top w:val="none" w:sz="0" w:space="0" w:color="auto"/>
            <w:left w:val="none" w:sz="0" w:space="0" w:color="auto"/>
            <w:bottom w:val="none" w:sz="0" w:space="0" w:color="auto"/>
            <w:right w:val="none" w:sz="0" w:space="0" w:color="auto"/>
          </w:divBdr>
        </w:div>
      </w:divsChild>
    </w:div>
    <w:div w:id="1545361998">
      <w:bodyDiv w:val="1"/>
      <w:marLeft w:val="0"/>
      <w:marRight w:val="0"/>
      <w:marTop w:val="0"/>
      <w:marBottom w:val="0"/>
      <w:divBdr>
        <w:top w:val="none" w:sz="0" w:space="0" w:color="auto"/>
        <w:left w:val="none" w:sz="0" w:space="0" w:color="auto"/>
        <w:bottom w:val="none" w:sz="0" w:space="0" w:color="auto"/>
        <w:right w:val="none" w:sz="0" w:space="0" w:color="auto"/>
      </w:divBdr>
    </w:div>
    <w:div w:id="1545629578">
      <w:bodyDiv w:val="1"/>
      <w:marLeft w:val="0"/>
      <w:marRight w:val="0"/>
      <w:marTop w:val="0"/>
      <w:marBottom w:val="0"/>
      <w:divBdr>
        <w:top w:val="none" w:sz="0" w:space="0" w:color="auto"/>
        <w:left w:val="none" w:sz="0" w:space="0" w:color="auto"/>
        <w:bottom w:val="none" w:sz="0" w:space="0" w:color="auto"/>
        <w:right w:val="none" w:sz="0" w:space="0" w:color="auto"/>
      </w:divBdr>
    </w:div>
    <w:div w:id="1545677409">
      <w:bodyDiv w:val="1"/>
      <w:marLeft w:val="0"/>
      <w:marRight w:val="0"/>
      <w:marTop w:val="0"/>
      <w:marBottom w:val="0"/>
      <w:divBdr>
        <w:top w:val="none" w:sz="0" w:space="0" w:color="auto"/>
        <w:left w:val="none" w:sz="0" w:space="0" w:color="auto"/>
        <w:bottom w:val="none" w:sz="0" w:space="0" w:color="auto"/>
        <w:right w:val="none" w:sz="0" w:space="0" w:color="auto"/>
      </w:divBdr>
    </w:div>
    <w:div w:id="1546019389">
      <w:bodyDiv w:val="1"/>
      <w:marLeft w:val="0"/>
      <w:marRight w:val="0"/>
      <w:marTop w:val="0"/>
      <w:marBottom w:val="0"/>
      <w:divBdr>
        <w:top w:val="none" w:sz="0" w:space="0" w:color="auto"/>
        <w:left w:val="none" w:sz="0" w:space="0" w:color="auto"/>
        <w:bottom w:val="none" w:sz="0" w:space="0" w:color="auto"/>
        <w:right w:val="none" w:sz="0" w:space="0" w:color="auto"/>
      </w:divBdr>
      <w:divsChild>
        <w:div w:id="38821071">
          <w:marLeft w:val="0"/>
          <w:marRight w:val="0"/>
          <w:marTop w:val="0"/>
          <w:marBottom w:val="0"/>
          <w:divBdr>
            <w:top w:val="none" w:sz="0" w:space="0" w:color="auto"/>
            <w:left w:val="none" w:sz="0" w:space="0" w:color="auto"/>
            <w:bottom w:val="none" w:sz="0" w:space="0" w:color="auto"/>
            <w:right w:val="none" w:sz="0" w:space="0" w:color="auto"/>
          </w:divBdr>
          <w:divsChild>
            <w:div w:id="743528939">
              <w:marLeft w:val="0"/>
              <w:marRight w:val="150"/>
              <w:marTop w:val="0"/>
              <w:marBottom w:val="0"/>
              <w:divBdr>
                <w:top w:val="none" w:sz="0" w:space="0" w:color="auto"/>
                <w:left w:val="none" w:sz="0" w:space="0" w:color="auto"/>
                <w:bottom w:val="none" w:sz="0" w:space="0" w:color="auto"/>
                <w:right w:val="none" w:sz="0" w:space="0" w:color="auto"/>
              </w:divBdr>
            </w:div>
            <w:div w:id="857351738">
              <w:marLeft w:val="0"/>
              <w:marRight w:val="150"/>
              <w:marTop w:val="0"/>
              <w:marBottom w:val="0"/>
              <w:divBdr>
                <w:top w:val="none" w:sz="0" w:space="0" w:color="auto"/>
                <w:left w:val="none" w:sz="0" w:space="0" w:color="auto"/>
                <w:bottom w:val="none" w:sz="0" w:space="0" w:color="auto"/>
                <w:right w:val="none" w:sz="0" w:space="0" w:color="auto"/>
              </w:divBdr>
            </w:div>
          </w:divsChild>
        </w:div>
        <w:div w:id="71003602">
          <w:marLeft w:val="0"/>
          <w:marRight w:val="0"/>
          <w:marTop w:val="0"/>
          <w:marBottom w:val="0"/>
          <w:divBdr>
            <w:top w:val="none" w:sz="0" w:space="0" w:color="auto"/>
            <w:left w:val="none" w:sz="0" w:space="0" w:color="auto"/>
            <w:bottom w:val="none" w:sz="0" w:space="0" w:color="auto"/>
            <w:right w:val="none" w:sz="0" w:space="0" w:color="auto"/>
          </w:divBdr>
        </w:div>
        <w:div w:id="654795080">
          <w:marLeft w:val="0"/>
          <w:marRight w:val="0"/>
          <w:marTop w:val="0"/>
          <w:marBottom w:val="150"/>
          <w:divBdr>
            <w:top w:val="none" w:sz="0" w:space="0" w:color="auto"/>
            <w:left w:val="none" w:sz="0" w:space="0" w:color="auto"/>
            <w:bottom w:val="none" w:sz="0" w:space="0" w:color="auto"/>
            <w:right w:val="none" w:sz="0" w:space="0" w:color="auto"/>
          </w:divBdr>
        </w:div>
        <w:div w:id="1036582918">
          <w:marLeft w:val="0"/>
          <w:marRight w:val="0"/>
          <w:marTop w:val="0"/>
          <w:marBottom w:val="0"/>
          <w:divBdr>
            <w:top w:val="none" w:sz="0" w:space="0" w:color="auto"/>
            <w:left w:val="none" w:sz="0" w:space="0" w:color="auto"/>
            <w:bottom w:val="none" w:sz="0" w:space="0" w:color="auto"/>
            <w:right w:val="none" w:sz="0" w:space="0" w:color="auto"/>
          </w:divBdr>
        </w:div>
      </w:divsChild>
    </w:div>
    <w:div w:id="1546021558">
      <w:bodyDiv w:val="1"/>
      <w:marLeft w:val="0"/>
      <w:marRight w:val="0"/>
      <w:marTop w:val="0"/>
      <w:marBottom w:val="0"/>
      <w:divBdr>
        <w:top w:val="none" w:sz="0" w:space="0" w:color="auto"/>
        <w:left w:val="none" w:sz="0" w:space="0" w:color="auto"/>
        <w:bottom w:val="none" w:sz="0" w:space="0" w:color="auto"/>
        <w:right w:val="none" w:sz="0" w:space="0" w:color="auto"/>
      </w:divBdr>
    </w:div>
    <w:div w:id="1546141015">
      <w:bodyDiv w:val="1"/>
      <w:marLeft w:val="0"/>
      <w:marRight w:val="0"/>
      <w:marTop w:val="0"/>
      <w:marBottom w:val="0"/>
      <w:divBdr>
        <w:top w:val="none" w:sz="0" w:space="0" w:color="auto"/>
        <w:left w:val="none" w:sz="0" w:space="0" w:color="auto"/>
        <w:bottom w:val="none" w:sz="0" w:space="0" w:color="auto"/>
        <w:right w:val="none" w:sz="0" w:space="0" w:color="auto"/>
      </w:divBdr>
      <w:divsChild>
        <w:div w:id="515509533">
          <w:marLeft w:val="0"/>
          <w:marRight w:val="0"/>
          <w:marTop w:val="0"/>
          <w:marBottom w:val="0"/>
          <w:divBdr>
            <w:top w:val="none" w:sz="0" w:space="0" w:color="auto"/>
            <w:left w:val="none" w:sz="0" w:space="0" w:color="auto"/>
            <w:bottom w:val="none" w:sz="0" w:space="0" w:color="auto"/>
            <w:right w:val="none" w:sz="0" w:space="0" w:color="auto"/>
          </w:divBdr>
        </w:div>
      </w:divsChild>
    </w:div>
    <w:div w:id="1546212250">
      <w:bodyDiv w:val="1"/>
      <w:marLeft w:val="0"/>
      <w:marRight w:val="0"/>
      <w:marTop w:val="0"/>
      <w:marBottom w:val="0"/>
      <w:divBdr>
        <w:top w:val="none" w:sz="0" w:space="0" w:color="auto"/>
        <w:left w:val="none" w:sz="0" w:space="0" w:color="auto"/>
        <w:bottom w:val="none" w:sz="0" w:space="0" w:color="auto"/>
        <w:right w:val="none" w:sz="0" w:space="0" w:color="auto"/>
      </w:divBdr>
    </w:div>
    <w:div w:id="1546214830">
      <w:bodyDiv w:val="1"/>
      <w:marLeft w:val="0"/>
      <w:marRight w:val="0"/>
      <w:marTop w:val="0"/>
      <w:marBottom w:val="0"/>
      <w:divBdr>
        <w:top w:val="none" w:sz="0" w:space="0" w:color="auto"/>
        <w:left w:val="none" w:sz="0" w:space="0" w:color="auto"/>
        <w:bottom w:val="none" w:sz="0" w:space="0" w:color="auto"/>
        <w:right w:val="none" w:sz="0" w:space="0" w:color="auto"/>
      </w:divBdr>
      <w:divsChild>
        <w:div w:id="1419055925">
          <w:marLeft w:val="0"/>
          <w:marRight w:val="0"/>
          <w:marTop w:val="225"/>
          <w:marBottom w:val="600"/>
          <w:divBdr>
            <w:top w:val="none" w:sz="0" w:space="0" w:color="auto"/>
            <w:left w:val="none" w:sz="0" w:space="0" w:color="auto"/>
            <w:bottom w:val="none" w:sz="0" w:space="0" w:color="auto"/>
            <w:right w:val="none" w:sz="0" w:space="0" w:color="auto"/>
          </w:divBdr>
        </w:div>
      </w:divsChild>
    </w:div>
    <w:div w:id="1546482731">
      <w:bodyDiv w:val="1"/>
      <w:marLeft w:val="0"/>
      <w:marRight w:val="0"/>
      <w:marTop w:val="0"/>
      <w:marBottom w:val="0"/>
      <w:divBdr>
        <w:top w:val="none" w:sz="0" w:space="0" w:color="auto"/>
        <w:left w:val="none" w:sz="0" w:space="0" w:color="auto"/>
        <w:bottom w:val="none" w:sz="0" w:space="0" w:color="auto"/>
        <w:right w:val="none" w:sz="0" w:space="0" w:color="auto"/>
      </w:divBdr>
    </w:div>
    <w:div w:id="1547449909">
      <w:bodyDiv w:val="1"/>
      <w:marLeft w:val="0"/>
      <w:marRight w:val="0"/>
      <w:marTop w:val="0"/>
      <w:marBottom w:val="0"/>
      <w:divBdr>
        <w:top w:val="none" w:sz="0" w:space="0" w:color="auto"/>
        <w:left w:val="none" w:sz="0" w:space="0" w:color="auto"/>
        <w:bottom w:val="none" w:sz="0" w:space="0" w:color="auto"/>
        <w:right w:val="none" w:sz="0" w:space="0" w:color="auto"/>
      </w:divBdr>
      <w:divsChild>
        <w:div w:id="105203582">
          <w:marLeft w:val="0"/>
          <w:marRight w:val="0"/>
          <w:marTop w:val="0"/>
          <w:marBottom w:val="0"/>
          <w:divBdr>
            <w:top w:val="none" w:sz="0" w:space="0" w:color="auto"/>
            <w:left w:val="none" w:sz="0" w:space="0" w:color="auto"/>
            <w:bottom w:val="none" w:sz="0" w:space="0" w:color="auto"/>
            <w:right w:val="none" w:sz="0" w:space="0" w:color="auto"/>
          </w:divBdr>
        </w:div>
      </w:divsChild>
    </w:div>
    <w:div w:id="1547568454">
      <w:bodyDiv w:val="1"/>
      <w:marLeft w:val="0"/>
      <w:marRight w:val="0"/>
      <w:marTop w:val="0"/>
      <w:marBottom w:val="0"/>
      <w:divBdr>
        <w:top w:val="none" w:sz="0" w:space="0" w:color="auto"/>
        <w:left w:val="none" w:sz="0" w:space="0" w:color="auto"/>
        <w:bottom w:val="none" w:sz="0" w:space="0" w:color="auto"/>
        <w:right w:val="none" w:sz="0" w:space="0" w:color="auto"/>
      </w:divBdr>
    </w:div>
    <w:div w:id="1547595469">
      <w:bodyDiv w:val="1"/>
      <w:marLeft w:val="0"/>
      <w:marRight w:val="0"/>
      <w:marTop w:val="0"/>
      <w:marBottom w:val="0"/>
      <w:divBdr>
        <w:top w:val="none" w:sz="0" w:space="0" w:color="auto"/>
        <w:left w:val="none" w:sz="0" w:space="0" w:color="auto"/>
        <w:bottom w:val="none" w:sz="0" w:space="0" w:color="auto"/>
        <w:right w:val="none" w:sz="0" w:space="0" w:color="auto"/>
      </w:divBdr>
      <w:divsChild>
        <w:div w:id="1554345020">
          <w:marLeft w:val="0"/>
          <w:marRight w:val="0"/>
          <w:marTop w:val="0"/>
          <w:marBottom w:val="0"/>
          <w:divBdr>
            <w:top w:val="none" w:sz="0" w:space="0" w:color="auto"/>
            <w:left w:val="none" w:sz="0" w:space="0" w:color="auto"/>
            <w:bottom w:val="none" w:sz="0" w:space="0" w:color="auto"/>
            <w:right w:val="none" w:sz="0" w:space="0" w:color="auto"/>
          </w:divBdr>
          <w:divsChild>
            <w:div w:id="12100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7416">
      <w:bodyDiv w:val="1"/>
      <w:marLeft w:val="0"/>
      <w:marRight w:val="0"/>
      <w:marTop w:val="0"/>
      <w:marBottom w:val="0"/>
      <w:divBdr>
        <w:top w:val="none" w:sz="0" w:space="0" w:color="auto"/>
        <w:left w:val="none" w:sz="0" w:space="0" w:color="auto"/>
        <w:bottom w:val="none" w:sz="0" w:space="0" w:color="auto"/>
        <w:right w:val="none" w:sz="0" w:space="0" w:color="auto"/>
      </w:divBdr>
    </w:div>
    <w:div w:id="1548027618">
      <w:bodyDiv w:val="1"/>
      <w:marLeft w:val="0"/>
      <w:marRight w:val="0"/>
      <w:marTop w:val="0"/>
      <w:marBottom w:val="0"/>
      <w:divBdr>
        <w:top w:val="none" w:sz="0" w:space="0" w:color="auto"/>
        <w:left w:val="none" w:sz="0" w:space="0" w:color="auto"/>
        <w:bottom w:val="none" w:sz="0" w:space="0" w:color="auto"/>
        <w:right w:val="none" w:sz="0" w:space="0" w:color="auto"/>
      </w:divBdr>
      <w:divsChild>
        <w:div w:id="279146403">
          <w:marLeft w:val="0"/>
          <w:marRight w:val="0"/>
          <w:marTop w:val="0"/>
          <w:marBottom w:val="0"/>
          <w:divBdr>
            <w:top w:val="none" w:sz="0" w:space="0" w:color="auto"/>
            <w:left w:val="none" w:sz="0" w:space="0" w:color="auto"/>
            <w:bottom w:val="none" w:sz="0" w:space="0" w:color="auto"/>
            <w:right w:val="none" w:sz="0" w:space="0" w:color="auto"/>
          </w:divBdr>
        </w:div>
        <w:div w:id="336462618">
          <w:marLeft w:val="0"/>
          <w:marRight w:val="0"/>
          <w:marTop w:val="0"/>
          <w:marBottom w:val="0"/>
          <w:divBdr>
            <w:top w:val="none" w:sz="0" w:space="0" w:color="auto"/>
            <w:left w:val="none" w:sz="0" w:space="0" w:color="auto"/>
            <w:bottom w:val="none" w:sz="0" w:space="0" w:color="auto"/>
            <w:right w:val="none" w:sz="0" w:space="0" w:color="auto"/>
          </w:divBdr>
        </w:div>
      </w:divsChild>
    </w:div>
    <w:div w:id="1548178512">
      <w:bodyDiv w:val="1"/>
      <w:marLeft w:val="0"/>
      <w:marRight w:val="0"/>
      <w:marTop w:val="0"/>
      <w:marBottom w:val="0"/>
      <w:divBdr>
        <w:top w:val="none" w:sz="0" w:space="0" w:color="auto"/>
        <w:left w:val="none" w:sz="0" w:space="0" w:color="auto"/>
        <w:bottom w:val="none" w:sz="0" w:space="0" w:color="auto"/>
        <w:right w:val="none" w:sz="0" w:space="0" w:color="auto"/>
      </w:divBdr>
    </w:div>
    <w:div w:id="1548450952">
      <w:bodyDiv w:val="1"/>
      <w:marLeft w:val="0"/>
      <w:marRight w:val="0"/>
      <w:marTop w:val="0"/>
      <w:marBottom w:val="0"/>
      <w:divBdr>
        <w:top w:val="none" w:sz="0" w:space="0" w:color="auto"/>
        <w:left w:val="none" w:sz="0" w:space="0" w:color="auto"/>
        <w:bottom w:val="none" w:sz="0" w:space="0" w:color="auto"/>
        <w:right w:val="none" w:sz="0" w:space="0" w:color="auto"/>
      </w:divBdr>
      <w:divsChild>
        <w:div w:id="466552778">
          <w:marLeft w:val="0"/>
          <w:marRight w:val="0"/>
          <w:marTop w:val="0"/>
          <w:marBottom w:val="375"/>
          <w:divBdr>
            <w:top w:val="none" w:sz="0" w:space="0" w:color="auto"/>
            <w:left w:val="none" w:sz="0" w:space="0" w:color="auto"/>
            <w:bottom w:val="none" w:sz="0" w:space="0" w:color="auto"/>
            <w:right w:val="none" w:sz="0" w:space="0" w:color="auto"/>
          </w:divBdr>
          <w:divsChild>
            <w:div w:id="4652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0332">
      <w:bodyDiv w:val="1"/>
      <w:marLeft w:val="0"/>
      <w:marRight w:val="0"/>
      <w:marTop w:val="0"/>
      <w:marBottom w:val="0"/>
      <w:divBdr>
        <w:top w:val="none" w:sz="0" w:space="0" w:color="auto"/>
        <w:left w:val="none" w:sz="0" w:space="0" w:color="auto"/>
        <w:bottom w:val="none" w:sz="0" w:space="0" w:color="auto"/>
        <w:right w:val="none" w:sz="0" w:space="0" w:color="auto"/>
      </w:divBdr>
    </w:div>
    <w:div w:id="1549032531">
      <w:bodyDiv w:val="1"/>
      <w:marLeft w:val="0"/>
      <w:marRight w:val="0"/>
      <w:marTop w:val="0"/>
      <w:marBottom w:val="0"/>
      <w:divBdr>
        <w:top w:val="none" w:sz="0" w:space="0" w:color="auto"/>
        <w:left w:val="none" w:sz="0" w:space="0" w:color="auto"/>
        <w:bottom w:val="none" w:sz="0" w:space="0" w:color="auto"/>
        <w:right w:val="none" w:sz="0" w:space="0" w:color="auto"/>
      </w:divBdr>
      <w:divsChild>
        <w:div w:id="364061417">
          <w:marLeft w:val="0"/>
          <w:marRight w:val="0"/>
          <w:marTop w:val="0"/>
          <w:marBottom w:val="0"/>
          <w:divBdr>
            <w:top w:val="none" w:sz="0" w:space="0" w:color="auto"/>
            <w:left w:val="none" w:sz="0" w:space="0" w:color="auto"/>
            <w:bottom w:val="none" w:sz="0" w:space="0" w:color="auto"/>
            <w:right w:val="none" w:sz="0" w:space="0" w:color="auto"/>
          </w:divBdr>
        </w:div>
      </w:divsChild>
    </w:div>
    <w:div w:id="1549104148">
      <w:bodyDiv w:val="1"/>
      <w:marLeft w:val="0"/>
      <w:marRight w:val="0"/>
      <w:marTop w:val="0"/>
      <w:marBottom w:val="0"/>
      <w:divBdr>
        <w:top w:val="none" w:sz="0" w:space="0" w:color="auto"/>
        <w:left w:val="none" w:sz="0" w:space="0" w:color="auto"/>
        <w:bottom w:val="none" w:sz="0" w:space="0" w:color="auto"/>
        <w:right w:val="none" w:sz="0" w:space="0" w:color="auto"/>
      </w:divBdr>
      <w:divsChild>
        <w:div w:id="339235238">
          <w:marLeft w:val="0"/>
          <w:marRight w:val="0"/>
          <w:marTop w:val="0"/>
          <w:marBottom w:val="375"/>
          <w:divBdr>
            <w:top w:val="none" w:sz="0" w:space="0" w:color="auto"/>
            <w:left w:val="none" w:sz="0" w:space="0" w:color="auto"/>
            <w:bottom w:val="none" w:sz="0" w:space="0" w:color="auto"/>
            <w:right w:val="none" w:sz="0" w:space="0" w:color="auto"/>
          </w:divBdr>
          <w:divsChild>
            <w:div w:id="1632053865">
              <w:marLeft w:val="0"/>
              <w:marRight w:val="0"/>
              <w:marTop w:val="0"/>
              <w:marBottom w:val="0"/>
              <w:divBdr>
                <w:top w:val="none" w:sz="0" w:space="0" w:color="auto"/>
                <w:left w:val="none" w:sz="0" w:space="0" w:color="auto"/>
                <w:bottom w:val="none" w:sz="0" w:space="0" w:color="auto"/>
                <w:right w:val="none" w:sz="0" w:space="0" w:color="auto"/>
              </w:divBdr>
            </w:div>
          </w:divsChild>
        </w:div>
        <w:div w:id="727605354">
          <w:marLeft w:val="0"/>
          <w:marRight w:val="0"/>
          <w:marTop w:val="0"/>
          <w:marBottom w:val="0"/>
          <w:divBdr>
            <w:top w:val="none" w:sz="0" w:space="0" w:color="auto"/>
            <w:left w:val="none" w:sz="0" w:space="0" w:color="auto"/>
            <w:bottom w:val="none" w:sz="0" w:space="0" w:color="auto"/>
            <w:right w:val="none" w:sz="0" w:space="0" w:color="auto"/>
          </w:divBdr>
        </w:div>
      </w:divsChild>
    </w:div>
    <w:div w:id="1549417531">
      <w:bodyDiv w:val="1"/>
      <w:marLeft w:val="0"/>
      <w:marRight w:val="0"/>
      <w:marTop w:val="0"/>
      <w:marBottom w:val="0"/>
      <w:divBdr>
        <w:top w:val="none" w:sz="0" w:space="0" w:color="auto"/>
        <w:left w:val="none" w:sz="0" w:space="0" w:color="auto"/>
        <w:bottom w:val="none" w:sz="0" w:space="0" w:color="auto"/>
        <w:right w:val="none" w:sz="0" w:space="0" w:color="auto"/>
      </w:divBdr>
    </w:div>
    <w:div w:id="1549687012">
      <w:bodyDiv w:val="1"/>
      <w:marLeft w:val="0"/>
      <w:marRight w:val="0"/>
      <w:marTop w:val="0"/>
      <w:marBottom w:val="0"/>
      <w:divBdr>
        <w:top w:val="none" w:sz="0" w:space="0" w:color="auto"/>
        <w:left w:val="none" w:sz="0" w:space="0" w:color="auto"/>
        <w:bottom w:val="none" w:sz="0" w:space="0" w:color="auto"/>
        <w:right w:val="none" w:sz="0" w:space="0" w:color="auto"/>
      </w:divBdr>
      <w:divsChild>
        <w:div w:id="268855761">
          <w:marLeft w:val="0"/>
          <w:marRight w:val="0"/>
          <w:marTop w:val="0"/>
          <w:marBottom w:val="375"/>
          <w:divBdr>
            <w:top w:val="none" w:sz="0" w:space="0" w:color="auto"/>
            <w:left w:val="none" w:sz="0" w:space="0" w:color="auto"/>
            <w:bottom w:val="none" w:sz="0" w:space="0" w:color="auto"/>
            <w:right w:val="none" w:sz="0" w:space="0" w:color="auto"/>
          </w:divBdr>
        </w:div>
        <w:div w:id="460266841">
          <w:marLeft w:val="0"/>
          <w:marRight w:val="0"/>
          <w:marTop w:val="0"/>
          <w:marBottom w:val="0"/>
          <w:divBdr>
            <w:top w:val="none" w:sz="0" w:space="0" w:color="auto"/>
            <w:left w:val="none" w:sz="0" w:space="0" w:color="auto"/>
            <w:bottom w:val="none" w:sz="0" w:space="0" w:color="auto"/>
            <w:right w:val="none" w:sz="0" w:space="0" w:color="auto"/>
          </w:divBdr>
        </w:div>
        <w:div w:id="643856448">
          <w:marLeft w:val="0"/>
          <w:marRight w:val="0"/>
          <w:marTop w:val="0"/>
          <w:marBottom w:val="0"/>
          <w:divBdr>
            <w:top w:val="none" w:sz="0" w:space="0" w:color="auto"/>
            <w:left w:val="none" w:sz="0" w:space="0" w:color="auto"/>
            <w:bottom w:val="none" w:sz="0" w:space="0" w:color="auto"/>
            <w:right w:val="none" w:sz="0" w:space="0" w:color="auto"/>
          </w:divBdr>
        </w:div>
      </w:divsChild>
    </w:div>
    <w:div w:id="1550066299">
      <w:bodyDiv w:val="1"/>
      <w:marLeft w:val="0"/>
      <w:marRight w:val="0"/>
      <w:marTop w:val="0"/>
      <w:marBottom w:val="0"/>
      <w:divBdr>
        <w:top w:val="none" w:sz="0" w:space="0" w:color="auto"/>
        <w:left w:val="none" w:sz="0" w:space="0" w:color="auto"/>
        <w:bottom w:val="none" w:sz="0" w:space="0" w:color="auto"/>
        <w:right w:val="none" w:sz="0" w:space="0" w:color="auto"/>
      </w:divBdr>
    </w:div>
    <w:div w:id="1550068576">
      <w:bodyDiv w:val="1"/>
      <w:marLeft w:val="0"/>
      <w:marRight w:val="0"/>
      <w:marTop w:val="0"/>
      <w:marBottom w:val="0"/>
      <w:divBdr>
        <w:top w:val="none" w:sz="0" w:space="0" w:color="auto"/>
        <w:left w:val="none" w:sz="0" w:space="0" w:color="auto"/>
        <w:bottom w:val="none" w:sz="0" w:space="0" w:color="auto"/>
        <w:right w:val="none" w:sz="0" w:space="0" w:color="auto"/>
      </w:divBdr>
    </w:div>
    <w:div w:id="1550264956">
      <w:bodyDiv w:val="1"/>
      <w:marLeft w:val="0"/>
      <w:marRight w:val="0"/>
      <w:marTop w:val="0"/>
      <w:marBottom w:val="0"/>
      <w:divBdr>
        <w:top w:val="none" w:sz="0" w:space="0" w:color="auto"/>
        <w:left w:val="none" w:sz="0" w:space="0" w:color="auto"/>
        <w:bottom w:val="none" w:sz="0" w:space="0" w:color="auto"/>
        <w:right w:val="none" w:sz="0" w:space="0" w:color="auto"/>
      </w:divBdr>
    </w:div>
    <w:div w:id="1550343046">
      <w:bodyDiv w:val="1"/>
      <w:marLeft w:val="0"/>
      <w:marRight w:val="0"/>
      <w:marTop w:val="0"/>
      <w:marBottom w:val="0"/>
      <w:divBdr>
        <w:top w:val="none" w:sz="0" w:space="0" w:color="auto"/>
        <w:left w:val="none" w:sz="0" w:space="0" w:color="auto"/>
        <w:bottom w:val="none" w:sz="0" w:space="0" w:color="auto"/>
        <w:right w:val="none" w:sz="0" w:space="0" w:color="auto"/>
      </w:divBdr>
    </w:div>
    <w:div w:id="1550651807">
      <w:bodyDiv w:val="1"/>
      <w:marLeft w:val="0"/>
      <w:marRight w:val="0"/>
      <w:marTop w:val="0"/>
      <w:marBottom w:val="0"/>
      <w:divBdr>
        <w:top w:val="none" w:sz="0" w:space="0" w:color="auto"/>
        <w:left w:val="none" w:sz="0" w:space="0" w:color="auto"/>
        <w:bottom w:val="none" w:sz="0" w:space="0" w:color="auto"/>
        <w:right w:val="none" w:sz="0" w:space="0" w:color="auto"/>
      </w:divBdr>
    </w:div>
    <w:div w:id="1551192124">
      <w:bodyDiv w:val="1"/>
      <w:marLeft w:val="0"/>
      <w:marRight w:val="0"/>
      <w:marTop w:val="0"/>
      <w:marBottom w:val="0"/>
      <w:divBdr>
        <w:top w:val="none" w:sz="0" w:space="0" w:color="auto"/>
        <w:left w:val="none" w:sz="0" w:space="0" w:color="auto"/>
        <w:bottom w:val="none" w:sz="0" w:space="0" w:color="auto"/>
        <w:right w:val="none" w:sz="0" w:space="0" w:color="auto"/>
      </w:divBdr>
      <w:divsChild>
        <w:div w:id="49236145">
          <w:marLeft w:val="0"/>
          <w:marRight w:val="0"/>
          <w:marTop w:val="0"/>
          <w:marBottom w:val="375"/>
          <w:divBdr>
            <w:top w:val="none" w:sz="0" w:space="0" w:color="auto"/>
            <w:left w:val="none" w:sz="0" w:space="0" w:color="auto"/>
            <w:bottom w:val="none" w:sz="0" w:space="0" w:color="auto"/>
            <w:right w:val="none" w:sz="0" w:space="0" w:color="auto"/>
          </w:divBdr>
          <w:divsChild>
            <w:div w:id="551887044">
              <w:marLeft w:val="0"/>
              <w:marRight w:val="0"/>
              <w:marTop w:val="0"/>
              <w:marBottom w:val="0"/>
              <w:divBdr>
                <w:top w:val="none" w:sz="0" w:space="0" w:color="auto"/>
                <w:left w:val="none" w:sz="0" w:space="0" w:color="auto"/>
                <w:bottom w:val="none" w:sz="0" w:space="0" w:color="auto"/>
                <w:right w:val="none" w:sz="0" w:space="0" w:color="auto"/>
              </w:divBdr>
            </w:div>
          </w:divsChild>
        </w:div>
        <w:div w:id="1223177679">
          <w:marLeft w:val="0"/>
          <w:marRight w:val="0"/>
          <w:marTop w:val="0"/>
          <w:marBottom w:val="0"/>
          <w:divBdr>
            <w:top w:val="none" w:sz="0" w:space="0" w:color="auto"/>
            <w:left w:val="none" w:sz="0" w:space="0" w:color="auto"/>
            <w:bottom w:val="none" w:sz="0" w:space="0" w:color="auto"/>
            <w:right w:val="none" w:sz="0" w:space="0" w:color="auto"/>
          </w:divBdr>
        </w:div>
      </w:divsChild>
    </w:div>
    <w:div w:id="1551260673">
      <w:bodyDiv w:val="1"/>
      <w:marLeft w:val="0"/>
      <w:marRight w:val="0"/>
      <w:marTop w:val="0"/>
      <w:marBottom w:val="0"/>
      <w:divBdr>
        <w:top w:val="none" w:sz="0" w:space="0" w:color="auto"/>
        <w:left w:val="none" w:sz="0" w:space="0" w:color="auto"/>
        <w:bottom w:val="none" w:sz="0" w:space="0" w:color="auto"/>
        <w:right w:val="none" w:sz="0" w:space="0" w:color="auto"/>
      </w:divBdr>
    </w:div>
    <w:div w:id="1551307334">
      <w:bodyDiv w:val="1"/>
      <w:marLeft w:val="0"/>
      <w:marRight w:val="0"/>
      <w:marTop w:val="0"/>
      <w:marBottom w:val="0"/>
      <w:divBdr>
        <w:top w:val="none" w:sz="0" w:space="0" w:color="auto"/>
        <w:left w:val="none" w:sz="0" w:space="0" w:color="auto"/>
        <w:bottom w:val="none" w:sz="0" w:space="0" w:color="auto"/>
        <w:right w:val="none" w:sz="0" w:space="0" w:color="auto"/>
      </w:divBdr>
    </w:div>
    <w:div w:id="1551335302">
      <w:bodyDiv w:val="1"/>
      <w:marLeft w:val="0"/>
      <w:marRight w:val="0"/>
      <w:marTop w:val="0"/>
      <w:marBottom w:val="0"/>
      <w:divBdr>
        <w:top w:val="none" w:sz="0" w:space="0" w:color="auto"/>
        <w:left w:val="none" w:sz="0" w:space="0" w:color="auto"/>
        <w:bottom w:val="none" w:sz="0" w:space="0" w:color="auto"/>
        <w:right w:val="none" w:sz="0" w:space="0" w:color="auto"/>
      </w:divBdr>
    </w:div>
    <w:div w:id="1551383264">
      <w:bodyDiv w:val="1"/>
      <w:marLeft w:val="0"/>
      <w:marRight w:val="0"/>
      <w:marTop w:val="0"/>
      <w:marBottom w:val="0"/>
      <w:divBdr>
        <w:top w:val="none" w:sz="0" w:space="0" w:color="auto"/>
        <w:left w:val="none" w:sz="0" w:space="0" w:color="auto"/>
        <w:bottom w:val="none" w:sz="0" w:space="0" w:color="auto"/>
        <w:right w:val="none" w:sz="0" w:space="0" w:color="auto"/>
      </w:divBdr>
      <w:divsChild>
        <w:div w:id="871456717">
          <w:marLeft w:val="0"/>
          <w:marRight w:val="0"/>
          <w:marTop w:val="0"/>
          <w:marBottom w:val="0"/>
          <w:divBdr>
            <w:top w:val="none" w:sz="0" w:space="0" w:color="auto"/>
            <w:left w:val="none" w:sz="0" w:space="0" w:color="auto"/>
            <w:bottom w:val="none" w:sz="0" w:space="0" w:color="auto"/>
            <w:right w:val="none" w:sz="0" w:space="0" w:color="auto"/>
          </w:divBdr>
          <w:divsChild>
            <w:div w:id="15528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3266">
      <w:bodyDiv w:val="1"/>
      <w:marLeft w:val="0"/>
      <w:marRight w:val="0"/>
      <w:marTop w:val="0"/>
      <w:marBottom w:val="0"/>
      <w:divBdr>
        <w:top w:val="none" w:sz="0" w:space="0" w:color="auto"/>
        <w:left w:val="none" w:sz="0" w:space="0" w:color="auto"/>
        <w:bottom w:val="none" w:sz="0" w:space="0" w:color="auto"/>
        <w:right w:val="none" w:sz="0" w:space="0" w:color="auto"/>
      </w:divBdr>
    </w:div>
    <w:div w:id="1551457888">
      <w:bodyDiv w:val="1"/>
      <w:marLeft w:val="0"/>
      <w:marRight w:val="0"/>
      <w:marTop w:val="0"/>
      <w:marBottom w:val="0"/>
      <w:divBdr>
        <w:top w:val="none" w:sz="0" w:space="0" w:color="auto"/>
        <w:left w:val="none" w:sz="0" w:space="0" w:color="auto"/>
        <w:bottom w:val="none" w:sz="0" w:space="0" w:color="auto"/>
        <w:right w:val="none" w:sz="0" w:space="0" w:color="auto"/>
      </w:divBdr>
    </w:div>
    <w:div w:id="1551645074">
      <w:bodyDiv w:val="1"/>
      <w:marLeft w:val="0"/>
      <w:marRight w:val="0"/>
      <w:marTop w:val="0"/>
      <w:marBottom w:val="0"/>
      <w:divBdr>
        <w:top w:val="none" w:sz="0" w:space="0" w:color="auto"/>
        <w:left w:val="none" w:sz="0" w:space="0" w:color="auto"/>
        <w:bottom w:val="none" w:sz="0" w:space="0" w:color="auto"/>
        <w:right w:val="none" w:sz="0" w:space="0" w:color="auto"/>
      </w:divBdr>
    </w:div>
    <w:div w:id="1551653088">
      <w:bodyDiv w:val="1"/>
      <w:marLeft w:val="0"/>
      <w:marRight w:val="0"/>
      <w:marTop w:val="0"/>
      <w:marBottom w:val="0"/>
      <w:divBdr>
        <w:top w:val="none" w:sz="0" w:space="0" w:color="auto"/>
        <w:left w:val="none" w:sz="0" w:space="0" w:color="auto"/>
        <w:bottom w:val="none" w:sz="0" w:space="0" w:color="auto"/>
        <w:right w:val="none" w:sz="0" w:space="0" w:color="auto"/>
      </w:divBdr>
    </w:div>
    <w:div w:id="1551841880">
      <w:bodyDiv w:val="1"/>
      <w:marLeft w:val="0"/>
      <w:marRight w:val="0"/>
      <w:marTop w:val="0"/>
      <w:marBottom w:val="0"/>
      <w:divBdr>
        <w:top w:val="none" w:sz="0" w:space="0" w:color="auto"/>
        <w:left w:val="none" w:sz="0" w:space="0" w:color="auto"/>
        <w:bottom w:val="none" w:sz="0" w:space="0" w:color="auto"/>
        <w:right w:val="none" w:sz="0" w:space="0" w:color="auto"/>
      </w:divBdr>
    </w:div>
    <w:div w:id="1551919876">
      <w:bodyDiv w:val="1"/>
      <w:marLeft w:val="0"/>
      <w:marRight w:val="0"/>
      <w:marTop w:val="0"/>
      <w:marBottom w:val="0"/>
      <w:divBdr>
        <w:top w:val="none" w:sz="0" w:space="0" w:color="auto"/>
        <w:left w:val="none" w:sz="0" w:space="0" w:color="auto"/>
        <w:bottom w:val="none" w:sz="0" w:space="0" w:color="auto"/>
        <w:right w:val="none" w:sz="0" w:space="0" w:color="auto"/>
      </w:divBdr>
      <w:divsChild>
        <w:div w:id="3049790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52111966">
      <w:bodyDiv w:val="1"/>
      <w:marLeft w:val="0"/>
      <w:marRight w:val="0"/>
      <w:marTop w:val="0"/>
      <w:marBottom w:val="0"/>
      <w:divBdr>
        <w:top w:val="none" w:sz="0" w:space="0" w:color="auto"/>
        <w:left w:val="none" w:sz="0" w:space="0" w:color="auto"/>
        <w:bottom w:val="none" w:sz="0" w:space="0" w:color="auto"/>
        <w:right w:val="none" w:sz="0" w:space="0" w:color="auto"/>
      </w:divBdr>
      <w:divsChild>
        <w:div w:id="280037324">
          <w:marLeft w:val="0"/>
          <w:marRight w:val="0"/>
          <w:marTop w:val="0"/>
          <w:marBottom w:val="0"/>
          <w:divBdr>
            <w:top w:val="none" w:sz="0" w:space="0" w:color="auto"/>
            <w:left w:val="none" w:sz="0" w:space="0" w:color="auto"/>
            <w:bottom w:val="none" w:sz="0" w:space="0" w:color="auto"/>
            <w:right w:val="none" w:sz="0" w:space="0" w:color="auto"/>
          </w:divBdr>
        </w:div>
      </w:divsChild>
    </w:div>
    <w:div w:id="1552112070">
      <w:bodyDiv w:val="1"/>
      <w:marLeft w:val="0"/>
      <w:marRight w:val="0"/>
      <w:marTop w:val="0"/>
      <w:marBottom w:val="0"/>
      <w:divBdr>
        <w:top w:val="none" w:sz="0" w:space="0" w:color="auto"/>
        <w:left w:val="none" w:sz="0" w:space="0" w:color="auto"/>
        <w:bottom w:val="none" w:sz="0" w:space="0" w:color="auto"/>
        <w:right w:val="none" w:sz="0" w:space="0" w:color="auto"/>
      </w:divBdr>
      <w:divsChild>
        <w:div w:id="1615283317">
          <w:marLeft w:val="0"/>
          <w:marRight w:val="0"/>
          <w:marTop w:val="0"/>
          <w:marBottom w:val="0"/>
          <w:divBdr>
            <w:top w:val="none" w:sz="0" w:space="0" w:color="auto"/>
            <w:left w:val="none" w:sz="0" w:space="0" w:color="auto"/>
            <w:bottom w:val="none" w:sz="0" w:space="0" w:color="auto"/>
            <w:right w:val="none" w:sz="0" w:space="0" w:color="auto"/>
          </w:divBdr>
          <w:divsChild>
            <w:div w:id="15237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5512">
      <w:bodyDiv w:val="1"/>
      <w:marLeft w:val="0"/>
      <w:marRight w:val="0"/>
      <w:marTop w:val="0"/>
      <w:marBottom w:val="0"/>
      <w:divBdr>
        <w:top w:val="none" w:sz="0" w:space="0" w:color="auto"/>
        <w:left w:val="none" w:sz="0" w:space="0" w:color="auto"/>
        <w:bottom w:val="none" w:sz="0" w:space="0" w:color="auto"/>
        <w:right w:val="none" w:sz="0" w:space="0" w:color="auto"/>
      </w:divBdr>
    </w:div>
    <w:div w:id="1552502107">
      <w:bodyDiv w:val="1"/>
      <w:marLeft w:val="0"/>
      <w:marRight w:val="0"/>
      <w:marTop w:val="0"/>
      <w:marBottom w:val="0"/>
      <w:divBdr>
        <w:top w:val="none" w:sz="0" w:space="0" w:color="auto"/>
        <w:left w:val="none" w:sz="0" w:space="0" w:color="auto"/>
        <w:bottom w:val="none" w:sz="0" w:space="0" w:color="auto"/>
        <w:right w:val="none" w:sz="0" w:space="0" w:color="auto"/>
      </w:divBdr>
      <w:divsChild>
        <w:div w:id="1485389897">
          <w:marLeft w:val="0"/>
          <w:marRight w:val="0"/>
          <w:marTop w:val="0"/>
          <w:marBottom w:val="525"/>
          <w:divBdr>
            <w:top w:val="none" w:sz="0" w:space="0" w:color="auto"/>
            <w:left w:val="none" w:sz="0" w:space="0" w:color="auto"/>
            <w:bottom w:val="none" w:sz="0" w:space="0" w:color="auto"/>
            <w:right w:val="none" w:sz="0" w:space="0" w:color="auto"/>
          </w:divBdr>
        </w:div>
      </w:divsChild>
    </w:div>
    <w:div w:id="1552764562">
      <w:bodyDiv w:val="1"/>
      <w:marLeft w:val="0"/>
      <w:marRight w:val="0"/>
      <w:marTop w:val="0"/>
      <w:marBottom w:val="0"/>
      <w:divBdr>
        <w:top w:val="none" w:sz="0" w:space="0" w:color="auto"/>
        <w:left w:val="none" w:sz="0" w:space="0" w:color="auto"/>
        <w:bottom w:val="none" w:sz="0" w:space="0" w:color="auto"/>
        <w:right w:val="none" w:sz="0" w:space="0" w:color="auto"/>
      </w:divBdr>
    </w:div>
    <w:div w:id="1552771107">
      <w:bodyDiv w:val="1"/>
      <w:marLeft w:val="0"/>
      <w:marRight w:val="0"/>
      <w:marTop w:val="0"/>
      <w:marBottom w:val="0"/>
      <w:divBdr>
        <w:top w:val="none" w:sz="0" w:space="0" w:color="auto"/>
        <w:left w:val="none" w:sz="0" w:space="0" w:color="auto"/>
        <w:bottom w:val="none" w:sz="0" w:space="0" w:color="auto"/>
        <w:right w:val="none" w:sz="0" w:space="0" w:color="auto"/>
      </w:divBdr>
      <w:divsChild>
        <w:div w:id="875117190">
          <w:marLeft w:val="0"/>
          <w:marRight w:val="0"/>
          <w:marTop w:val="0"/>
          <w:marBottom w:val="0"/>
          <w:divBdr>
            <w:top w:val="none" w:sz="0" w:space="0" w:color="auto"/>
            <w:left w:val="none" w:sz="0" w:space="0" w:color="auto"/>
            <w:bottom w:val="none" w:sz="0" w:space="0" w:color="auto"/>
            <w:right w:val="none" w:sz="0" w:space="0" w:color="auto"/>
          </w:divBdr>
        </w:div>
      </w:divsChild>
    </w:div>
    <w:div w:id="1553075313">
      <w:bodyDiv w:val="1"/>
      <w:marLeft w:val="0"/>
      <w:marRight w:val="0"/>
      <w:marTop w:val="0"/>
      <w:marBottom w:val="0"/>
      <w:divBdr>
        <w:top w:val="none" w:sz="0" w:space="0" w:color="auto"/>
        <w:left w:val="none" w:sz="0" w:space="0" w:color="auto"/>
        <w:bottom w:val="none" w:sz="0" w:space="0" w:color="auto"/>
        <w:right w:val="none" w:sz="0" w:space="0" w:color="auto"/>
      </w:divBdr>
      <w:divsChild>
        <w:div w:id="66920916">
          <w:marLeft w:val="0"/>
          <w:marRight w:val="0"/>
          <w:marTop w:val="0"/>
          <w:marBottom w:val="0"/>
          <w:divBdr>
            <w:top w:val="none" w:sz="0" w:space="0" w:color="auto"/>
            <w:left w:val="none" w:sz="0" w:space="0" w:color="auto"/>
            <w:bottom w:val="none" w:sz="0" w:space="0" w:color="auto"/>
            <w:right w:val="none" w:sz="0" w:space="0" w:color="auto"/>
          </w:divBdr>
        </w:div>
      </w:divsChild>
    </w:div>
    <w:div w:id="1553226334">
      <w:bodyDiv w:val="1"/>
      <w:marLeft w:val="0"/>
      <w:marRight w:val="0"/>
      <w:marTop w:val="0"/>
      <w:marBottom w:val="0"/>
      <w:divBdr>
        <w:top w:val="none" w:sz="0" w:space="0" w:color="auto"/>
        <w:left w:val="none" w:sz="0" w:space="0" w:color="auto"/>
        <w:bottom w:val="none" w:sz="0" w:space="0" w:color="auto"/>
        <w:right w:val="none" w:sz="0" w:space="0" w:color="auto"/>
      </w:divBdr>
      <w:divsChild>
        <w:div w:id="26755583">
          <w:marLeft w:val="0"/>
          <w:marRight w:val="0"/>
          <w:marTop w:val="0"/>
          <w:marBottom w:val="0"/>
          <w:divBdr>
            <w:top w:val="none" w:sz="0" w:space="0" w:color="auto"/>
            <w:left w:val="none" w:sz="0" w:space="0" w:color="auto"/>
            <w:bottom w:val="none" w:sz="0" w:space="0" w:color="auto"/>
            <w:right w:val="none" w:sz="0" w:space="0" w:color="auto"/>
          </w:divBdr>
          <w:divsChild>
            <w:div w:id="3843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7500">
      <w:bodyDiv w:val="1"/>
      <w:marLeft w:val="0"/>
      <w:marRight w:val="0"/>
      <w:marTop w:val="0"/>
      <w:marBottom w:val="0"/>
      <w:divBdr>
        <w:top w:val="none" w:sz="0" w:space="0" w:color="auto"/>
        <w:left w:val="none" w:sz="0" w:space="0" w:color="auto"/>
        <w:bottom w:val="none" w:sz="0" w:space="0" w:color="auto"/>
        <w:right w:val="none" w:sz="0" w:space="0" w:color="auto"/>
      </w:divBdr>
      <w:divsChild>
        <w:div w:id="145635356">
          <w:marLeft w:val="0"/>
          <w:marRight w:val="0"/>
          <w:marTop w:val="0"/>
          <w:marBottom w:val="525"/>
          <w:divBdr>
            <w:top w:val="none" w:sz="0" w:space="0" w:color="auto"/>
            <w:left w:val="none" w:sz="0" w:space="0" w:color="auto"/>
            <w:bottom w:val="none" w:sz="0" w:space="0" w:color="auto"/>
            <w:right w:val="none" w:sz="0" w:space="0" w:color="auto"/>
          </w:divBdr>
        </w:div>
      </w:divsChild>
    </w:div>
    <w:div w:id="1553270927">
      <w:bodyDiv w:val="1"/>
      <w:marLeft w:val="0"/>
      <w:marRight w:val="0"/>
      <w:marTop w:val="0"/>
      <w:marBottom w:val="0"/>
      <w:divBdr>
        <w:top w:val="none" w:sz="0" w:space="0" w:color="auto"/>
        <w:left w:val="none" w:sz="0" w:space="0" w:color="auto"/>
        <w:bottom w:val="none" w:sz="0" w:space="0" w:color="auto"/>
        <w:right w:val="none" w:sz="0" w:space="0" w:color="auto"/>
      </w:divBdr>
      <w:divsChild>
        <w:div w:id="635259584">
          <w:marLeft w:val="0"/>
          <w:marRight w:val="0"/>
          <w:marTop w:val="0"/>
          <w:marBottom w:val="525"/>
          <w:divBdr>
            <w:top w:val="none" w:sz="0" w:space="0" w:color="auto"/>
            <w:left w:val="none" w:sz="0" w:space="0" w:color="auto"/>
            <w:bottom w:val="none" w:sz="0" w:space="0" w:color="auto"/>
            <w:right w:val="none" w:sz="0" w:space="0" w:color="auto"/>
          </w:divBdr>
        </w:div>
      </w:divsChild>
    </w:div>
    <w:div w:id="1553349480">
      <w:bodyDiv w:val="1"/>
      <w:marLeft w:val="0"/>
      <w:marRight w:val="0"/>
      <w:marTop w:val="0"/>
      <w:marBottom w:val="0"/>
      <w:divBdr>
        <w:top w:val="none" w:sz="0" w:space="0" w:color="auto"/>
        <w:left w:val="none" w:sz="0" w:space="0" w:color="auto"/>
        <w:bottom w:val="none" w:sz="0" w:space="0" w:color="auto"/>
        <w:right w:val="none" w:sz="0" w:space="0" w:color="auto"/>
      </w:divBdr>
      <w:divsChild>
        <w:div w:id="1173496813">
          <w:marLeft w:val="0"/>
          <w:marRight w:val="0"/>
          <w:marTop w:val="0"/>
          <w:marBottom w:val="0"/>
          <w:divBdr>
            <w:top w:val="none" w:sz="0" w:space="0" w:color="auto"/>
            <w:left w:val="none" w:sz="0" w:space="0" w:color="auto"/>
            <w:bottom w:val="none" w:sz="0" w:space="0" w:color="auto"/>
            <w:right w:val="none" w:sz="0" w:space="0" w:color="auto"/>
          </w:divBdr>
          <w:divsChild>
            <w:div w:id="5553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67182">
      <w:bodyDiv w:val="1"/>
      <w:marLeft w:val="0"/>
      <w:marRight w:val="0"/>
      <w:marTop w:val="0"/>
      <w:marBottom w:val="0"/>
      <w:divBdr>
        <w:top w:val="none" w:sz="0" w:space="0" w:color="auto"/>
        <w:left w:val="none" w:sz="0" w:space="0" w:color="auto"/>
        <w:bottom w:val="none" w:sz="0" w:space="0" w:color="auto"/>
        <w:right w:val="none" w:sz="0" w:space="0" w:color="auto"/>
      </w:divBdr>
    </w:div>
    <w:div w:id="1553538942">
      <w:bodyDiv w:val="1"/>
      <w:marLeft w:val="0"/>
      <w:marRight w:val="0"/>
      <w:marTop w:val="0"/>
      <w:marBottom w:val="0"/>
      <w:divBdr>
        <w:top w:val="none" w:sz="0" w:space="0" w:color="auto"/>
        <w:left w:val="none" w:sz="0" w:space="0" w:color="auto"/>
        <w:bottom w:val="none" w:sz="0" w:space="0" w:color="auto"/>
        <w:right w:val="none" w:sz="0" w:space="0" w:color="auto"/>
      </w:divBdr>
    </w:div>
    <w:div w:id="1553730520">
      <w:bodyDiv w:val="1"/>
      <w:marLeft w:val="0"/>
      <w:marRight w:val="0"/>
      <w:marTop w:val="0"/>
      <w:marBottom w:val="0"/>
      <w:divBdr>
        <w:top w:val="none" w:sz="0" w:space="0" w:color="auto"/>
        <w:left w:val="none" w:sz="0" w:space="0" w:color="auto"/>
        <w:bottom w:val="none" w:sz="0" w:space="0" w:color="auto"/>
        <w:right w:val="none" w:sz="0" w:space="0" w:color="auto"/>
      </w:divBdr>
      <w:divsChild>
        <w:div w:id="524245732">
          <w:marLeft w:val="0"/>
          <w:marRight w:val="0"/>
          <w:marTop w:val="0"/>
          <w:marBottom w:val="0"/>
          <w:divBdr>
            <w:top w:val="none" w:sz="0" w:space="0" w:color="auto"/>
            <w:left w:val="none" w:sz="0" w:space="0" w:color="auto"/>
            <w:bottom w:val="none" w:sz="0" w:space="0" w:color="auto"/>
            <w:right w:val="none" w:sz="0" w:space="0" w:color="auto"/>
          </w:divBdr>
        </w:div>
        <w:div w:id="584070467">
          <w:marLeft w:val="0"/>
          <w:marRight w:val="0"/>
          <w:marTop w:val="0"/>
          <w:marBottom w:val="0"/>
          <w:divBdr>
            <w:top w:val="none" w:sz="0" w:space="0" w:color="auto"/>
            <w:left w:val="none" w:sz="0" w:space="0" w:color="auto"/>
            <w:bottom w:val="none" w:sz="0" w:space="0" w:color="auto"/>
            <w:right w:val="none" w:sz="0" w:space="0" w:color="auto"/>
          </w:divBdr>
        </w:div>
        <w:div w:id="1333293702">
          <w:marLeft w:val="0"/>
          <w:marRight w:val="0"/>
          <w:marTop w:val="0"/>
          <w:marBottom w:val="150"/>
          <w:divBdr>
            <w:top w:val="none" w:sz="0" w:space="0" w:color="auto"/>
            <w:left w:val="none" w:sz="0" w:space="0" w:color="auto"/>
            <w:bottom w:val="none" w:sz="0" w:space="0" w:color="auto"/>
            <w:right w:val="none" w:sz="0" w:space="0" w:color="auto"/>
          </w:divBdr>
        </w:div>
      </w:divsChild>
    </w:div>
    <w:div w:id="1553811190">
      <w:bodyDiv w:val="1"/>
      <w:marLeft w:val="0"/>
      <w:marRight w:val="0"/>
      <w:marTop w:val="0"/>
      <w:marBottom w:val="0"/>
      <w:divBdr>
        <w:top w:val="none" w:sz="0" w:space="0" w:color="auto"/>
        <w:left w:val="none" w:sz="0" w:space="0" w:color="auto"/>
        <w:bottom w:val="none" w:sz="0" w:space="0" w:color="auto"/>
        <w:right w:val="none" w:sz="0" w:space="0" w:color="auto"/>
      </w:divBdr>
    </w:div>
    <w:div w:id="1554001192">
      <w:bodyDiv w:val="1"/>
      <w:marLeft w:val="0"/>
      <w:marRight w:val="0"/>
      <w:marTop w:val="0"/>
      <w:marBottom w:val="0"/>
      <w:divBdr>
        <w:top w:val="none" w:sz="0" w:space="0" w:color="auto"/>
        <w:left w:val="none" w:sz="0" w:space="0" w:color="auto"/>
        <w:bottom w:val="none" w:sz="0" w:space="0" w:color="auto"/>
        <w:right w:val="none" w:sz="0" w:space="0" w:color="auto"/>
      </w:divBdr>
    </w:div>
    <w:div w:id="1554072725">
      <w:bodyDiv w:val="1"/>
      <w:marLeft w:val="0"/>
      <w:marRight w:val="0"/>
      <w:marTop w:val="0"/>
      <w:marBottom w:val="0"/>
      <w:divBdr>
        <w:top w:val="none" w:sz="0" w:space="0" w:color="auto"/>
        <w:left w:val="none" w:sz="0" w:space="0" w:color="auto"/>
        <w:bottom w:val="none" w:sz="0" w:space="0" w:color="auto"/>
        <w:right w:val="none" w:sz="0" w:space="0" w:color="auto"/>
      </w:divBdr>
      <w:divsChild>
        <w:div w:id="1025979880">
          <w:marLeft w:val="0"/>
          <w:marRight w:val="0"/>
          <w:marTop w:val="225"/>
          <w:marBottom w:val="600"/>
          <w:divBdr>
            <w:top w:val="none" w:sz="0" w:space="0" w:color="auto"/>
            <w:left w:val="none" w:sz="0" w:space="0" w:color="auto"/>
            <w:bottom w:val="none" w:sz="0" w:space="0" w:color="auto"/>
            <w:right w:val="none" w:sz="0" w:space="0" w:color="auto"/>
          </w:divBdr>
        </w:div>
        <w:div w:id="1327589598">
          <w:marLeft w:val="0"/>
          <w:marRight w:val="0"/>
          <w:marTop w:val="0"/>
          <w:marBottom w:val="0"/>
          <w:divBdr>
            <w:top w:val="none" w:sz="0" w:space="0" w:color="auto"/>
            <w:left w:val="none" w:sz="0" w:space="0" w:color="auto"/>
            <w:bottom w:val="none" w:sz="0" w:space="0" w:color="auto"/>
            <w:right w:val="none" w:sz="0" w:space="0" w:color="auto"/>
          </w:divBdr>
          <w:divsChild>
            <w:div w:id="12274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1267">
      <w:bodyDiv w:val="1"/>
      <w:marLeft w:val="0"/>
      <w:marRight w:val="0"/>
      <w:marTop w:val="0"/>
      <w:marBottom w:val="0"/>
      <w:divBdr>
        <w:top w:val="none" w:sz="0" w:space="0" w:color="auto"/>
        <w:left w:val="none" w:sz="0" w:space="0" w:color="auto"/>
        <w:bottom w:val="none" w:sz="0" w:space="0" w:color="auto"/>
        <w:right w:val="none" w:sz="0" w:space="0" w:color="auto"/>
      </w:divBdr>
    </w:div>
    <w:div w:id="1554198585">
      <w:bodyDiv w:val="1"/>
      <w:marLeft w:val="0"/>
      <w:marRight w:val="0"/>
      <w:marTop w:val="0"/>
      <w:marBottom w:val="0"/>
      <w:divBdr>
        <w:top w:val="none" w:sz="0" w:space="0" w:color="auto"/>
        <w:left w:val="none" w:sz="0" w:space="0" w:color="auto"/>
        <w:bottom w:val="none" w:sz="0" w:space="0" w:color="auto"/>
        <w:right w:val="none" w:sz="0" w:space="0" w:color="auto"/>
      </w:divBdr>
      <w:divsChild>
        <w:div w:id="511914497">
          <w:marLeft w:val="0"/>
          <w:marRight w:val="0"/>
          <w:marTop w:val="0"/>
          <w:marBottom w:val="0"/>
          <w:divBdr>
            <w:top w:val="none" w:sz="0" w:space="0" w:color="auto"/>
            <w:left w:val="none" w:sz="0" w:space="0" w:color="auto"/>
            <w:bottom w:val="none" w:sz="0" w:space="0" w:color="auto"/>
            <w:right w:val="none" w:sz="0" w:space="0" w:color="auto"/>
          </w:divBdr>
        </w:div>
      </w:divsChild>
    </w:div>
    <w:div w:id="1554266174">
      <w:bodyDiv w:val="1"/>
      <w:marLeft w:val="0"/>
      <w:marRight w:val="0"/>
      <w:marTop w:val="0"/>
      <w:marBottom w:val="0"/>
      <w:divBdr>
        <w:top w:val="none" w:sz="0" w:space="0" w:color="auto"/>
        <w:left w:val="none" w:sz="0" w:space="0" w:color="auto"/>
        <w:bottom w:val="none" w:sz="0" w:space="0" w:color="auto"/>
        <w:right w:val="none" w:sz="0" w:space="0" w:color="auto"/>
      </w:divBdr>
      <w:divsChild>
        <w:div w:id="834998075">
          <w:marLeft w:val="0"/>
          <w:marRight w:val="0"/>
          <w:marTop w:val="0"/>
          <w:marBottom w:val="0"/>
          <w:divBdr>
            <w:top w:val="none" w:sz="0" w:space="0" w:color="auto"/>
            <w:left w:val="none" w:sz="0" w:space="0" w:color="auto"/>
            <w:bottom w:val="none" w:sz="0" w:space="0" w:color="auto"/>
            <w:right w:val="none" w:sz="0" w:space="0" w:color="auto"/>
          </w:divBdr>
          <w:divsChild>
            <w:div w:id="361249347">
              <w:marLeft w:val="900"/>
              <w:marRight w:val="0"/>
              <w:marTop w:val="0"/>
              <w:marBottom w:val="0"/>
              <w:divBdr>
                <w:top w:val="none" w:sz="0" w:space="0" w:color="auto"/>
                <w:left w:val="none" w:sz="0" w:space="0" w:color="auto"/>
                <w:bottom w:val="none" w:sz="0" w:space="0" w:color="auto"/>
                <w:right w:val="none" w:sz="0" w:space="0" w:color="auto"/>
              </w:divBdr>
              <w:divsChild>
                <w:div w:id="349531458">
                  <w:marLeft w:val="0"/>
                  <w:marRight w:val="0"/>
                  <w:marTop w:val="0"/>
                  <w:marBottom w:val="0"/>
                  <w:divBdr>
                    <w:top w:val="none" w:sz="0" w:space="0" w:color="auto"/>
                    <w:left w:val="none" w:sz="0" w:space="0" w:color="auto"/>
                    <w:bottom w:val="none" w:sz="0" w:space="0" w:color="auto"/>
                    <w:right w:val="none" w:sz="0" w:space="0" w:color="auto"/>
                  </w:divBdr>
                </w:div>
                <w:div w:id="4201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59663">
      <w:bodyDiv w:val="1"/>
      <w:marLeft w:val="0"/>
      <w:marRight w:val="0"/>
      <w:marTop w:val="0"/>
      <w:marBottom w:val="0"/>
      <w:divBdr>
        <w:top w:val="none" w:sz="0" w:space="0" w:color="auto"/>
        <w:left w:val="none" w:sz="0" w:space="0" w:color="auto"/>
        <w:bottom w:val="none" w:sz="0" w:space="0" w:color="auto"/>
        <w:right w:val="none" w:sz="0" w:space="0" w:color="auto"/>
      </w:divBdr>
    </w:div>
    <w:div w:id="1554461243">
      <w:bodyDiv w:val="1"/>
      <w:marLeft w:val="0"/>
      <w:marRight w:val="0"/>
      <w:marTop w:val="0"/>
      <w:marBottom w:val="0"/>
      <w:divBdr>
        <w:top w:val="none" w:sz="0" w:space="0" w:color="auto"/>
        <w:left w:val="none" w:sz="0" w:space="0" w:color="auto"/>
        <w:bottom w:val="none" w:sz="0" w:space="0" w:color="auto"/>
        <w:right w:val="none" w:sz="0" w:space="0" w:color="auto"/>
      </w:divBdr>
    </w:div>
    <w:div w:id="1554660091">
      <w:bodyDiv w:val="1"/>
      <w:marLeft w:val="0"/>
      <w:marRight w:val="0"/>
      <w:marTop w:val="0"/>
      <w:marBottom w:val="0"/>
      <w:divBdr>
        <w:top w:val="none" w:sz="0" w:space="0" w:color="auto"/>
        <w:left w:val="none" w:sz="0" w:space="0" w:color="auto"/>
        <w:bottom w:val="none" w:sz="0" w:space="0" w:color="auto"/>
        <w:right w:val="none" w:sz="0" w:space="0" w:color="auto"/>
      </w:divBdr>
    </w:div>
    <w:div w:id="1554737209">
      <w:bodyDiv w:val="1"/>
      <w:marLeft w:val="0"/>
      <w:marRight w:val="0"/>
      <w:marTop w:val="0"/>
      <w:marBottom w:val="0"/>
      <w:divBdr>
        <w:top w:val="none" w:sz="0" w:space="0" w:color="auto"/>
        <w:left w:val="none" w:sz="0" w:space="0" w:color="auto"/>
        <w:bottom w:val="none" w:sz="0" w:space="0" w:color="auto"/>
        <w:right w:val="none" w:sz="0" w:space="0" w:color="auto"/>
      </w:divBdr>
      <w:divsChild>
        <w:div w:id="936644788">
          <w:marLeft w:val="0"/>
          <w:marRight w:val="0"/>
          <w:marTop w:val="0"/>
          <w:marBottom w:val="0"/>
          <w:divBdr>
            <w:top w:val="none" w:sz="0" w:space="0" w:color="auto"/>
            <w:left w:val="none" w:sz="0" w:space="0" w:color="auto"/>
            <w:bottom w:val="none" w:sz="0" w:space="0" w:color="auto"/>
            <w:right w:val="none" w:sz="0" w:space="0" w:color="auto"/>
          </w:divBdr>
        </w:div>
      </w:divsChild>
    </w:div>
    <w:div w:id="1554997719">
      <w:bodyDiv w:val="1"/>
      <w:marLeft w:val="0"/>
      <w:marRight w:val="0"/>
      <w:marTop w:val="0"/>
      <w:marBottom w:val="0"/>
      <w:divBdr>
        <w:top w:val="none" w:sz="0" w:space="0" w:color="auto"/>
        <w:left w:val="none" w:sz="0" w:space="0" w:color="auto"/>
        <w:bottom w:val="none" w:sz="0" w:space="0" w:color="auto"/>
        <w:right w:val="none" w:sz="0" w:space="0" w:color="auto"/>
      </w:divBdr>
      <w:divsChild>
        <w:div w:id="948511543">
          <w:marLeft w:val="0"/>
          <w:marRight w:val="0"/>
          <w:marTop w:val="225"/>
          <w:marBottom w:val="600"/>
          <w:divBdr>
            <w:top w:val="none" w:sz="0" w:space="0" w:color="auto"/>
            <w:left w:val="none" w:sz="0" w:space="0" w:color="auto"/>
            <w:bottom w:val="none" w:sz="0" w:space="0" w:color="auto"/>
            <w:right w:val="none" w:sz="0" w:space="0" w:color="auto"/>
          </w:divBdr>
        </w:div>
        <w:div w:id="1588611078">
          <w:marLeft w:val="0"/>
          <w:marRight w:val="0"/>
          <w:marTop w:val="0"/>
          <w:marBottom w:val="0"/>
          <w:divBdr>
            <w:top w:val="none" w:sz="0" w:space="0" w:color="auto"/>
            <w:left w:val="none" w:sz="0" w:space="0" w:color="auto"/>
            <w:bottom w:val="none" w:sz="0" w:space="0" w:color="auto"/>
            <w:right w:val="none" w:sz="0" w:space="0" w:color="auto"/>
          </w:divBdr>
        </w:div>
      </w:divsChild>
    </w:div>
    <w:div w:id="1555000864">
      <w:bodyDiv w:val="1"/>
      <w:marLeft w:val="0"/>
      <w:marRight w:val="0"/>
      <w:marTop w:val="0"/>
      <w:marBottom w:val="0"/>
      <w:divBdr>
        <w:top w:val="none" w:sz="0" w:space="0" w:color="auto"/>
        <w:left w:val="none" w:sz="0" w:space="0" w:color="auto"/>
        <w:bottom w:val="none" w:sz="0" w:space="0" w:color="auto"/>
        <w:right w:val="none" w:sz="0" w:space="0" w:color="auto"/>
      </w:divBdr>
    </w:div>
    <w:div w:id="1555121006">
      <w:bodyDiv w:val="1"/>
      <w:marLeft w:val="0"/>
      <w:marRight w:val="0"/>
      <w:marTop w:val="0"/>
      <w:marBottom w:val="0"/>
      <w:divBdr>
        <w:top w:val="none" w:sz="0" w:space="0" w:color="auto"/>
        <w:left w:val="none" w:sz="0" w:space="0" w:color="auto"/>
        <w:bottom w:val="none" w:sz="0" w:space="0" w:color="auto"/>
        <w:right w:val="none" w:sz="0" w:space="0" w:color="auto"/>
      </w:divBdr>
    </w:div>
    <w:div w:id="1555265083">
      <w:bodyDiv w:val="1"/>
      <w:marLeft w:val="0"/>
      <w:marRight w:val="0"/>
      <w:marTop w:val="0"/>
      <w:marBottom w:val="0"/>
      <w:divBdr>
        <w:top w:val="none" w:sz="0" w:space="0" w:color="auto"/>
        <w:left w:val="none" w:sz="0" w:space="0" w:color="auto"/>
        <w:bottom w:val="none" w:sz="0" w:space="0" w:color="auto"/>
        <w:right w:val="none" w:sz="0" w:space="0" w:color="auto"/>
      </w:divBdr>
      <w:divsChild>
        <w:div w:id="796877893">
          <w:marLeft w:val="0"/>
          <w:marRight w:val="0"/>
          <w:marTop w:val="0"/>
          <w:marBottom w:val="0"/>
          <w:divBdr>
            <w:top w:val="none" w:sz="0" w:space="0" w:color="auto"/>
            <w:left w:val="none" w:sz="0" w:space="0" w:color="auto"/>
            <w:bottom w:val="none" w:sz="0" w:space="0" w:color="auto"/>
            <w:right w:val="none" w:sz="0" w:space="0" w:color="auto"/>
          </w:divBdr>
          <w:divsChild>
            <w:div w:id="633370600">
              <w:marLeft w:val="0"/>
              <w:marRight w:val="0"/>
              <w:marTop w:val="0"/>
              <w:marBottom w:val="0"/>
              <w:divBdr>
                <w:top w:val="none" w:sz="0" w:space="0" w:color="auto"/>
                <w:left w:val="none" w:sz="0" w:space="0" w:color="auto"/>
                <w:bottom w:val="none" w:sz="0" w:space="0" w:color="auto"/>
                <w:right w:val="none" w:sz="0" w:space="0" w:color="auto"/>
              </w:divBdr>
            </w:div>
          </w:divsChild>
        </w:div>
        <w:div w:id="1078088831">
          <w:marLeft w:val="0"/>
          <w:marRight w:val="0"/>
          <w:marTop w:val="225"/>
          <w:marBottom w:val="600"/>
          <w:divBdr>
            <w:top w:val="none" w:sz="0" w:space="0" w:color="auto"/>
            <w:left w:val="none" w:sz="0" w:space="0" w:color="auto"/>
            <w:bottom w:val="none" w:sz="0" w:space="0" w:color="auto"/>
            <w:right w:val="none" w:sz="0" w:space="0" w:color="auto"/>
          </w:divBdr>
        </w:div>
      </w:divsChild>
    </w:div>
    <w:div w:id="1555316141">
      <w:bodyDiv w:val="1"/>
      <w:marLeft w:val="0"/>
      <w:marRight w:val="0"/>
      <w:marTop w:val="0"/>
      <w:marBottom w:val="0"/>
      <w:divBdr>
        <w:top w:val="none" w:sz="0" w:space="0" w:color="auto"/>
        <w:left w:val="none" w:sz="0" w:space="0" w:color="auto"/>
        <w:bottom w:val="none" w:sz="0" w:space="0" w:color="auto"/>
        <w:right w:val="none" w:sz="0" w:space="0" w:color="auto"/>
      </w:divBdr>
      <w:divsChild>
        <w:div w:id="1066105824">
          <w:marLeft w:val="0"/>
          <w:marRight w:val="0"/>
          <w:marTop w:val="0"/>
          <w:marBottom w:val="525"/>
          <w:divBdr>
            <w:top w:val="none" w:sz="0" w:space="0" w:color="auto"/>
            <w:left w:val="none" w:sz="0" w:space="0" w:color="auto"/>
            <w:bottom w:val="none" w:sz="0" w:space="0" w:color="auto"/>
            <w:right w:val="none" w:sz="0" w:space="0" w:color="auto"/>
          </w:divBdr>
        </w:div>
      </w:divsChild>
    </w:div>
    <w:div w:id="1555383306">
      <w:bodyDiv w:val="1"/>
      <w:marLeft w:val="0"/>
      <w:marRight w:val="0"/>
      <w:marTop w:val="0"/>
      <w:marBottom w:val="0"/>
      <w:divBdr>
        <w:top w:val="none" w:sz="0" w:space="0" w:color="auto"/>
        <w:left w:val="none" w:sz="0" w:space="0" w:color="auto"/>
        <w:bottom w:val="none" w:sz="0" w:space="0" w:color="auto"/>
        <w:right w:val="none" w:sz="0" w:space="0" w:color="auto"/>
      </w:divBdr>
    </w:div>
    <w:div w:id="1555390561">
      <w:bodyDiv w:val="1"/>
      <w:marLeft w:val="0"/>
      <w:marRight w:val="0"/>
      <w:marTop w:val="0"/>
      <w:marBottom w:val="0"/>
      <w:divBdr>
        <w:top w:val="none" w:sz="0" w:space="0" w:color="auto"/>
        <w:left w:val="none" w:sz="0" w:space="0" w:color="auto"/>
        <w:bottom w:val="none" w:sz="0" w:space="0" w:color="auto"/>
        <w:right w:val="none" w:sz="0" w:space="0" w:color="auto"/>
      </w:divBdr>
    </w:div>
    <w:div w:id="1555578542">
      <w:bodyDiv w:val="1"/>
      <w:marLeft w:val="0"/>
      <w:marRight w:val="0"/>
      <w:marTop w:val="0"/>
      <w:marBottom w:val="0"/>
      <w:divBdr>
        <w:top w:val="none" w:sz="0" w:space="0" w:color="auto"/>
        <w:left w:val="none" w:sz="0" w:space="0" w:color="auto"/>
        <w:bottom w:val="none" w:sz="0" w:space="0" w:color="auto"/>
        <w:right w:val="none" w:sz="0" w:space="0" w:color="auto"/>
      </w:divBdr>
    </w:div>
    <w:div w:id="1555854203">
      <w:bodyDiv w:val="1"/>
      <w:marLeft w:val="0"/>
      <w:marRight w:val="0"/>
      <w:marTop w:val="0"/>
      <w:marBottom w:val="0"/>
      <w:divBdr>
        <w:top w:val="none" w:sz="0" w:space="0" w:color="auto"/>
        <w:left w:val="none" w:sz="0" w:space="0" w:color="auto"/>
        <w:bottom w:val="none" w:sz="0" w:space="0" w:color="auto"/>
        <w:right w:val="none" w:sz="0" w:space="0" w:color="auto"/>
      </w:divBdr>
      <w:divsChild>
        <w:div w:id="696731983">
          <w:marLeft w:val="0"/>
          <w:marRight w:val="0"/>
          <w:marTop w:val="0"/>
          <w:marBottom w:val="0"/>
          <w:divBdr>
            <w:top w:val="none" w:sz="0" w:space="0" w:color="auto"/>
            <w:left w:val="none" w:sz="0" w:space="0" w:color="auto"/>
            <w:bottom w:val="none" w:sz="0" w:space="0" w:color="auto"/>
            <w:right w:val="none" w:sz="0" w:space="0" w:color="auto"/>
          </w:divBdr>
        </w:div>
      </w:divsChild>
    </w:div>
    <w:div w:id="1555895316">
      <w:bodyDiv w:val="1"/>
      <w:marLeft w:val="0"/>
      <w:marRight w:val="0"/>
      <w:marTop w:val="0"/>
      <w:marBottom w:val="0"/>
      <w:divBdr>
        <w:top w:val="none" w:sz="0" w:space="0" w:color="auto"/>
        <w:left w:val="none" w:sz="0" w:space="0" w:color="auto"/>
        <w:bottom w:val="none" w:sz="0" w:space="0" w:color="auto"/>
        <w:right w:val="none" w:sz="0" w:space="0" w:color="auto"/>
      </w:divBdr>
      <w:divsChild>
        <w:div w:id="914557063">
          <w:marLeft w:val="0"/>
          <w:marRight w:val="0"/>
          <w:marTop w:val="0"/>
          <w:marBottom w:val="0"/>
          <w:divBdr>
            <w:top w:val="none" w:sz="0" w:space="0" w:color="auto"/>
            <w:left w:val="none" w:sz="0" w:space="0" w:color="auto"/>
            <w:bottom w:val="none" w:sz="0" w:space="0" w:color="auto"/>
            <w:right w:val="none" w:sz="0" w:space="0" w:color="auto"/>
          </w:divBdr>
        </w:div>
        <w:div w:id="1000935977">
          <w:marLeft w:val="0"/>
          <w:marRight w:val="0"/>
          <w:marTop w:val="0"/>
          <w:marBottom w:val="150"/>
          <w:divBdr>
            <w:top w:val="none" w:sz="0" w:space="0" w:color="auto"/>
            <w:left w:val="none" w:sz="0" w:space="0" w:color="auto"/>
            <w:bottom w:val="none" w:sz="0" w:space="0" w:color="auto"/>
            <w:right w:val="none" w:sz="0" w:space="0" w:color="auto"/>
          </w:divBdr>
        </w:div>
        <w:div w:id="1060058578">
          <w:marLeft w:val="0"/>
          <w:marRight w:val="0"/>
          <w:marTop w:val="0"/>
          <w:marBottom w:val="0"/>
          <w:divBdr>
            <w:top w:val="none" w:sz="0" w:space="0" w:color="auto"/>
            <w:left w:val="none" w:sz="0" w:space="0" w:color="auto"/>
            <w:bottom w:val="none" w:sz="0" w:space="0" w:color="auto"/>
            <w:right w:val="none" w:sz="0" w:space="0" w:color="auto"/>
          </w:divBdr>
        </w:div>
        <w:div w:id="1343436588">
          <w:marLeft w:val="0"/>
          <w:marRight w:val="0"/>
          <w:marTop w:val="0"/>
          <w:marBottom w:val="0"/>
          <w:divBdr>
            <w:top w:val="none" w:sz="0" w:space="0" w:color="auto"/>
            <w:left w:val="none" w:sz="0" w:space="0" w:color="auto"/>
            <w:bottom w:val="none" w:sz="0" w:space="0" w:color="auto"/>
            <w:right w:val="none" w:sz="0" w:space="0" w:color="auto"/>
          </w:divBdr>
          <w:divsChild>
            <w:div w:id="106315776">
              <w:marLeft w:val="0"/>
              <w:marRight w:val="150"/>
              <w:marTop w:val="0"/>
              <w:marBottom w:val="0"/>
              <w:divBdr>
                <w:top w:val="none" w:sz="0" w:space="0" w:color="auto"/>
                <w:left w:val="none" w:sz="0" w:space="0" w:color="auto"/>
                <w:bottom w:val="none" w:sz="0" w:space="0" w:color="auto"/>
                <w:right w:val="none" w:sz="0" w:space="0" w:color="auto"/>
              </w:divBdr>
            </w:div>
            <w:div w:id="10574327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5920931">
      <w:bodyDiv w:val="1"/>
      <w:marLeft w:val="0"/>
      <w:marRight w:val="0"/>
      <w:marTop w:val="0"/>
      <w:marBottom w:val="0"/>
      <w:divBdr>
        <w:top w:val="none" w:sz="0" w:space="0" w:color="auto"/>
        <w:left w:val="none" w:sz="0" w:space="0" w:color="auto"/>
        <w:bottom w:val="none" w:sz="0" w:space="0" w:color="auto"/>
        <w:right w:val="none" w:sz="0" w:space="0" w:color="auto"/>
      </w:divBdr>
      <w:divsChild>
        <w:div w:id="505748532">
          <w:marLeft w:val="0"/>
          <w:marRight w:val="0"/>
          <w:marTop w:val="0"/>
          <w:marBottom w:val="0"/>
          <w:divBdr>
            <w:top w:val="none" w:sz="0" w:space="0" w:color="auto"/>
            <w:left w:val="none" w:sz="0" w:space="0" w:color="auto"/>
            <w:bottom w:val="none" w:sz="0" w:space="0" w:color="auto"/>
            <w:right w:val="none" w:sz="0" w:space="0" w:color="auto"/>
          </w:divBdr>
        </w:div>
      </w:divsChild>
    </w:div>
    <w:div w:id="1555965137">
      <w:bodyDiv w:val="1"/>
      <w:marLeft w:val="0"/>
      <w:marRight w:val="0"/>
      <w:marTop w:val="0"/>
      <w:marBottom w:val="0"/>
      <w:divBdr>
        <w:top w:val="none" w:sz="0" w:space="0" w:color="auto"/>
        <w:left w:val="none" w:sz="0" w:space="0" w:color="auto"/>
        <w:bottom w:val="none" w:sz="0" w:space="0" w:color="auto"/>
        <w:right w:val="none" w:sz="0" w:space="0" w:color="auto"/>
      </w:divBdr>
    </w:div>
    <w:div w:id="1556159964">
      <w:bodyDiv w:val="1"/>
      <w:marLeft w:val="0"/>
      <w:marRight w:val="0"/>
      <w:marTop w:val="0"/>
      <w:marBottom w:val="0"/>
      <w:divBdr>
        <w:top w:val="none" w:sz="0" w:space="0" w:color="auto"/>
        <w:left w:val="none" w:sz="0" w:space="0" w:color="auto"/>
        <w:bottom w:val="none" w:sz="0" w:space="0" w:color="auto"/>
        <w:right w:val="none" w:sz="0" w:space="0" w:color="auto"/>
      </w:divBdr>
      <w:divsChild>
        <w:div w:id="595792032">
          <w:marLeft w:val="0"/>
          <w:marRight w:val="0"/>
          <w:marTop w:val="0"/>
          <w:marBottom w:val="0"/>
          <w:divBdr>
            <w:top w:val="none" w:sz="0" w:space="0" w:color="auto"/>
            <w:left w:val="none" w:sz="0" w:space="0" w:color="auto"/>
            <w:bottom w:val="none" w:sz="0" w:space="0" w:color="auto"/>
            <w:right w:val="none" w:sz="0" w:space="0" w:color="auto"/>
          </w:divBdr>
        </w:div>
      </w:divsChild>
    </w:div>
    <w:div w:id="1556307198">
      <w:bodyDiv w:val="1"/>
      <w:marLeft w:val="0"/>
      <w:marRight w:val="0"/>
      <w:marTop w:val="0"/>
      <w:marBottom w:val="0"/>
      <w:divBdr>
        <w:top w:val="none" w:sz="0" w:space="0" w:color="auto"/>
        <w:left w:val="none" w:sz="0" w:space="0" w:color="auto"/>
        <w:bottom w:val="none" w:sz="0" w:space="0" w:color="auto"/>
        <w:right w:val="none" w:sz="0" w:space="0" w:color="auto"/>
      </w:divBdr>
    </w:div>
    <w:div w:id="1556308430">
      <w:bodyDiv w:val="1"/>
      <w:marLeft w:val="0"/>
      <w:marRight w:val="0"/>
      <w:marTop w:val="0"/>
      <w:marBottom w:val="0"/>
      <w:divBdr>
        <w:top w:val="none" w:sz="0" w:space="0" w:color="auto"/>
        <w:left w:val="none" w:sz="0" w:space="0" w:color="auto"/>
        <w:bottom w:val="none" w:sz="0" w:space="0" w:color="auto"/>
        <w:right w:val="none" w:sz="0" w:space="0" w:color="auto"/>
      </w:divBdr>
      <w:divsChild>
        <w:div w:id="958026497">
          <w:marLeft w:val="0"/>
          <w:marRight w:val="0"/>
          <w:marTop w:val="225"/>
          <w:marBottom w:val="600"/>
          <w:divBdr>
            <w:top w:val="none" w:sz="0" w:space="0" w:color="auto"/>
            <w:left w:val="none" w:sz="0" w:space="0" w:color="auto"/>
            <w:bottom w:val="none" w:sz="0" w:space="0" w:color="auto"/>
            <w:right w:val="none" w:sz="0" w:space="0" w:color="auto"/>
          </w:divBdr>
        </w:div>
      </w:divsChild>
    </w:div>
    <w:div w:id="1556311022">
      <w:bodyDiv w:val="1"/>
      <w:marLeft w:val="0"/>
      <w:marRight w:val="0"/>
      <w:marTop w:val="0"/>
      <w:marBottom w:val="0"/>
      <w:divBdr>
        <w:top w:val="none" w:sz="0" w:space="0" w:color="auto"/>
        <w:left w:val="none" w:sz="0" w:space="0" w:color="auto"/>
        <w:bottom w:val="none" w:sz="0" w:space="0" w:color="auto"/>
        <w:right w:val="none" w:sz="0" w:space="0" w:color="auto"/>
      </w:divBdr>
      <w:divsChild>
        <w:div w:id="46053868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56351526">
      <w:bodyDiv w:val="1"/>
      <w:marLeft w:val="0"/>
      <w:marRight w:val="0"/>
      <w:marTop w:val="0"/>
      <w:marBottom w:val="0"/>
      <w:divBdr>
        <w:top w:val="none" w:sz="0" w:space="0" w:color="auto"/>
        <w:left w:val="none" w:sz="0" w:space="0" w:color="auto"/>
        <w:bottom w:val="none" w:sz="0" w:space="0" w:color="auto"/>
        <w:right w:val="none" w:sz="0" w:space="0" w:color="auto"/>
      </w:divBdr>
    </w:div>
    <w:div w:id="1556548167">
      <w:bodyDiv w:val="1"/>
      <w:marLeft w:val="0"/>
      <w:marRight w:val="0"/>
      <w:marTop w:val="0"/>
      <w:marBottom w:val="0"/>
      <w:divBdr>
        <w:top w:val="none" w:sz="0" w:space="0" w:color="auto"/>
        <w:left w:val="none" w:sz="0" w:space="0" w:color="auto"/>
        <w:bottom w:val="none" w:sz="0" w:space="0" w:color="auto"/>
        <w:right w:val="none" w:sz="0" w:space="0" w:color="auto"/>
      </w:divBdr>
      <w:divsChild>
        <w:div w:id="177428717">
          <w:marLeft w:val="0"/>
          <w:marRight w:val="0"/>
          <w:marTop w:val="0"/>
          <w:marBottom w:val="0"/>
          <w:divBdr>
            <w:top w:val="none" w:sz="0" w:space="0" w:color="auto"/>
            <w:left w:val="none" w:sz="0" w:space="0" w:color="auto"/>
            <w:bottom w:val="none" w:sz="0" w:space="0" w:color="auto"/>
            <w:right w:val="none" w:sz="0" w:space="0" w:color="auto"/>
          </w:divBdr>
        </w:div>
      </w:divsChild>
    </w:div>
    <w:div w:id="1556622298">
      <w:bodyDiv w:val="1"/>
      <w:marLeft w:val="0"/>
      <w:marRight w:val="0"/>
      <w:marTop w:val="0"/>
      <w:marBottom w:val="0"/>
      <w:divBdr>
        <w:top w:val="none" w:sz="0" w:space="0" w:color="auto"/>
        <w:left w:val="none" w:sz="0" w:space="0" w:color="auto"/>
        <w:bottom w:val="none" w:sz="0" w:space="0" w:color="auto"/>
        <w:right w:val="none" w:sz="0" w:space="0" w:color="auto"/>
      </w:divBdr>
    </w:div>
    <w:div w:id="1556745119">
      <w:bodyDiv w:val="1"/>
      <w:marLeft w:val="0"/>
      <w:marRight w:val="0"/>
      <w:marTop w:val="0"/>
      <w:marBottom w:val="0"/>
      <w:divBdr>
        <w:top w:val="none" w:sz="0" w:space="0" w:color="auto"/>
        <w:left w:val="none" w:sz="0" w:space="0" w:color="auto"/>
        <w:bottom w:val="none" w:sz="0" w:space="0" w:color="auto"/>
        <w:right w:val="none" w:sz="0" w:space="0" w:color="auto"/>
      </w:divBdr>
      <w:divsChild>
        <w:div w:id="614406190">
          <w:marLeft w:val="1383"/>
          <w:marRight w:val="-11063"/>
          <w:marTop w:val="0"/>
          <w:marBottom w:val="210"/>
          <w:divBdr>
            <w:top w:val="none" w:sz="0" w:space="0" w:color="auto"/>
            <w:left w:val="none" w:sz="0" w:space="0" w:color="auto"/>
            <w:bottom w:val="none" w:sz="0" w:space="0" w:color="auto"/>
            <w:right w:val="none" w:sz="0" w:space="0" w:color="auto"/>
          </w:divBdr>
        </w:div>
        <w:div w:id="1686052912">
          <w:marLeft w:val="0"/>
          <w:marRight w:val="-11063"/>
          <w:marTop w:val="0"/>
          <w:marBottom w:val="0"/>
          <w:divBdr>
            <w:top w:val="none" w:sz="0" w:space="0" w:color="auto"/>
            <w:left w:val="none" w:sz="0" w:space="0" w:color="auto"/>
            <w:bottom w:val="none" w:sz="0" w:space="0" w:color="auto"/>
            <w:right w:val="none" w:sz="0" w:space="0" w:color="auto"/>
          </w:divBdr>
          <w:divsChild>
            <w:div w:id="807167519">
              <w:marLeft w:val="0"/>
              <w:marRight w:val="0"/>
              <w:marTop w:val="0"/>
              <w:marBottom w:val="0"/>
              <w:divBdr>
                <w:top w:val="none" w:sz="0" w:space="0" w:color="auto"/>
                <w:left w:val="none" w:sz="0" w:space="0" w:color="auto"/>
                <w:bottom w:val="none" w:sz="0" w:space="0" w:color="auto"/>
                <w:right w:val="none" w:sz="0" w:space="0" w:color="auto"/>
              </w:divBdr>
              <w:divsChild>
                <w:div w:id="681862546">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556887336">
      <w:bodyDiv w:val="1"/>
      <w:marLeft w:val="0"/>
      <w:marRight w:val="0"/>
      <w:marTop w:val="0"/>
      <w:marBottom w:val="0"/>
      <w:divBdr>
        <w:top w:val="none" w:sz="0" w:space="0" w:color="auto"/>
        <w:left w:val="none" w:sz="0" w:space="0" w:color="auto"/>
        <w:bottom w:val="none" w:sz="0" w:space="0" w:color="auto"/>
        <w:right w:val="none" w:sz="0" w:space="0" w:color="auto"/>
      </w:divBdr>
      <w:divsChild>
        <w:div w:id="102459008">
          <w:marLeft w:val="0"/>
          <w:marRight w:val="0"/>
          <w:marTop w:val="0"/>
          <w:marBottom w:val="0"/>
          <w:divBdr>
            <w:top w:val="none" w:sz="0" w:space="0" w:color="auto"/>
            <w:left w:val="none" w:sz="0" w:space="0" w:color="auto"/>
            <w:bottom w:val="none" w:sz="0" w:space="0" w:color="auto"/>
            <w:right w:val="none" w:sz="0" w:space="0" w:color="auto"/>
          </w:divBdr>
        </w:div>
        <w:div w:id="1463962319">
          <w:marLeft w:val="0"/>
          <w:marRight w:val="0"/>
          <w:marTop w:val="0"/>
          <w:marBottom w:val="375"/>
          <w:divBdr>
            <w:top w:val="none" w:sz="0" w:space="0" w:color="auto"/>
            <w:left w:val="none" w:sz="0" w:space="0" w:color="auto"/>
            <w:bottom w:val="none" w:sz="0" w:space="0" w:color="auto"/>
            <w:right w:val="none" w:sz="0" w:space="0" w:color="auto"/>
          </w:divBdr>
          <w:divsChild>
            <w:div w:id="650905870">
              <w:marLeft w:val="0"/>
              <w:marRight w:val="0"/>
              <w:marTop w:val="0"/>
              <w:marBottom w:val="0"/>
              <w:divBdr>
                <w:top w:val="none" w:sz="0" w:space="0" w:color="auto"/>
                <w:left w:val="none" w:sz="0" w:space="0" w:color="auto"/>
                <w:bottom w:val="none" w:sz="0" w:space="0" w:color="auto"/>
                <w:right w:val="none" w:sz="0" w:space="0" w:color="auto"/>
              </w:divBdr>
            </w:div>
          </w:divsChild>
        </w:div>
        <w:div w:id="1729524551">
          <w:marLeft w:val="0"/>
          <w:marRight w:val="0"/>
          <w:marTop w:val="0"/>
          <w:marBottom w:val="0"/>
          <w:divBdr>
            <w:top w:val="none" w:sz="0" w:space="0" w:color="auto"/>
            <w:left w:val="none" w:sz="0" w:space="0" w:color="auto"/>
            <w:bottom w:val="none" w:sz="0" w:space="0" w:color="auto"/>
            <w:right w:val="none" w:sz="0" w:space="0" w:color="auto"/>
          </w:divBdr>
        </w:div>
      </w:divsChild>
    </w:div>
    <w:div w:id="1557080530">
      <w:bodyDiv w:val="1"/>
      <w:marLeft w:val="0"/>
      <w:marRight w:val="0"/>
      <w:marTop w:val="0"/>
      <w:marBottom w:val="0"/>
      <w:divBdr>
        <w:top w:val="none" w:sz="0" w:space="0" w:color="auto"/>
        <w:left w:val="none" w:sz="0" w:space="0" w:color="auto"/>
        <w:bottom w:val="none" w:sz="0" w:space="0" w:color="auto"/>
        <w:right w:val="none" w:sz="0" w:space="0" w:color="auto"/>
      </w:divBdr>
    </w:div>
    <w:div w:id="1557088742">
      <w:bodyDiv w:val="1"/>
      <w:marLeft w:val="0"/>
      <w:marRight w:val="0"/>
      <w:marTop w:val="0"/>
      <w:marBottom w:val="0"/>
      <w:divBdr>
        <w:top w:val="none" w:sz="0" w:space="0" w:color="auto"/>
        <w:left w:val="none" w:sz="0" w:space="0" w:color="auto"/>
        <w:bottom w:val="none" w:sz="0" w:space="0" w:color="auto"/>
        <w:right w:val="none" w:sz="0" w:space="0" w:color="auto"/>
      </w:divBdr>
      <w:divsChild>
        <w:div w:id="665402958">
          <w:marLeft w:val="0"/>
          <w:marRight w:val="0"/>
          <w:marTop w:val="0"/>
          <w:marBottom w:val="0"/>
          <w:divBdr>
            <w:top w:val="none" w:sz="0" w:space="0" w:color="auto"/>
            <w:left w:val="none" w:sz="0" w:space="0" w:color="auto"/>
            <w:bottom w:val="none" w:sz="0" w:space="0" w:color="auto"/>
            <w:right w:val="none" w:sz="0" w:space="0" w:color="auto"/>
          </w:divBdr>
          <w:divsChild>
            <w:div w:id="9005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142">
      <w:bodyDiv w:val="1"/>
      <w:marLeft w:val="0"/>
      <w:marRight w:val="0"/>
      <w:marTop w:val="0"/>
      <w:marBottom w:val="0"/>
      <w:divBdr>
        <w:top w:val="none" w:sz="0" w:space="0" w:color="auto"/>
        <w:left w:val="none" w:sz="0" w:space="0" w:color="auto"/>
        <w:bottom w:val="none" w:sz="0" w:space="0" w:color="auto"/>
        <w:right w:val="none" w:sz="0" w:space="0" w:color="auto"/>
      </w:divBdr>
    </w:div>
    <w:div w:id="1557206167">
      <w:bodyDiv w:val="1"/>
      <w:marLeft w:val="0"/>
      <w:marRight w:val="0"/>
      <w:marTop w:val="0"/>
      <w:marBottom w:val="0"/>
      <w:divBdr>
        <w:top w:val="none" w:sz="0" w:space="0" w:color="auto"/>
        <w:left w:val="none" w:sz="0" w:space="0" w:color="auto"/>
        <w:bottom w:val="none" w:sz="0" w:space="0" w:color="auto"/>
        <w:right w:val="none" w:sz="0" w:space="0" w:color="auto"/>
      </w:divBdr>
      <w:divsChild>
        <w:div w:id="514002220">
          <w:marLeft w:val="0"/>
          <w:marRight w:val="0"/>
          <w:marTop w:val="225"/>
          <w:marBottom w:val="600"/>
          <w:divBdr>
            <w:top w:val="none" w:sz="0" w:space="0" w:color="auto"/>
            <w:left w:val="none" w:sz="0" w:space="0" w:color="auto"/>
            <w:bottom w:val="none" w:sz="0" w:space="0" w:color="auto"/>
            <w:right w:val="none" w:sz="0" w:space="0" w:color="auto"/>
          </w:divBdr>
        </w:div>
        <w:div w:id="1148476960">
          <w:marLeft w:val="0"/>
          <w:marRight w:val="0"/>
          <w:marTop w:val="0"/>
          <w:marBottom w:val="0"/>
          <w:divBdr>
            <w:top w:val="none" w:sz="0" w:space="0" w:color="auto"/>
            <w:left w:val="none" w:sz="0" w:space="0" w:color="auto"/>
            <w:bottom w:val="none" w:sz="0" w:space="0" w:color="auto"/>
            <w:right w:val="none" w:sz="0" w:space="0" w:color="auto"/>
          </w:divBdr>
        </w:div>
      </w:divsChild>
    </w:div>
    <w:div w:id="1557426265">
      <w:bodyDiv w:val="1"/>
      <w:marLeft w:val="0"/>
      <w:marRight w:val="0"/>
      <w:marTop w:val="0"/>
      <w:marBottom w:val="0"/>
      <w:divBdr>
        <w:top w:val="none" w:sz="0" w:space="0" w:color="auto"/>
        <w:left w:val="none" w:sz="0" w:space="0" w:color="auto"/>
        <w:bottom w:val="none" w:sz="0" w:space="0" w:color="auto"/>
        <w:right w:val="none" w:sz="0" w:space="0" w:color="auto"/>
      </w:divBdr>
      <w:divsChild>
        <w:div w:id="758909051">
          <w:marLeft w:val="0"/>
          <w:marRight w:val="0"/>
          <w:marTop w:val="0"/>
          <w:marBottom w:val="0"/>
          <w:divBdr>
            <w:top w:val="none" w:sz="0" w:space="0" w:color="auto"/>
            <w:left w:val="none" w:sz="0" w:space="0" w:color="auto"/>
            <w:bottom w:val="none" w:sz="0" w:space="0" w:color="auto"/>
            <w:right w:val="none" w:sz="0" w:space="0" w:color="auto"/>
          </w:divBdr>
          <w:divsChild>
            <w:div w:id="6374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7540">
      <w:bodyDiv w:val="1"/>
      <w:marLeft w:val="0"/>
      <w:marRight w:val="0"/>
      <w:marTop w:val="0"/>
      <w:marBottom w:val="0"/>
      <w:divBdr>
        <w:top w:val="none" w:sz="0" w:space="0" w:color="auto"/>
        <w:left w:val="none" w:sz="0" w:space="0" w:color="auto"/>
        <w:bottom w:val="none" w:sz="0" w:space="0" w:color="auto"/>
        <w:right w:val="none" w:sz="0" w:space="0" w:color="auto"/>
      </w:divBdr>
    </w:div>
    <w:div w:id="1557475861">
      <w:bodyDiv w:val="1"/>
      <w:marLeft w:val="0"/>
      <w:marRight w:val="0"/>
      <w:marTop w:val="0"/>
      <w:marBottom w:val="0"/>
      <w:divBdr>
        <w:top w:val="none" w:sz="0" w:space="0" w:color="auto"/>
        <w:left w:val="none" w:sz="0" w:space="0" w:color="auto"/>
        <w:bottom w:val="none" w:sz="0" w:space="0" w:color="auto"/>
        <w:right w:val="none" w:sz="0" w:space="0" w:color="auto"/>
      </w:divBdr>
      <w:divsChild>
        <w:div w:id="140791946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57546774">
      <w:bodyDiv w:val="1"/>
      <w:marLeft w:val="0"/>
      <w:marRight w:val="0"/>
      <w:marTop w:val="0"/>
      <w:marBottom w:val="0"/>
      <w:divBdr>
        <w:top w:val="none" w:sz="0" w:space="0" w:color="auto"/>
        <w:left w:val="none" w:sz="0" w:space="0" w:color="auto"/>
        <w:bottom w:val="none" w:sz="0" w:space="0" w:color="auto"/>
        <w:right w:val="none" w:sz="0" w:space="0" w:color="auto"/>
      </w:divBdr>
    </w:div>
    <w:div w:id="1557662060">
      <w:bodyDiv w:val="1"/>
      <w:marLeft w:val="0"/>
      <w:marRight w:val="0"/>
      <w:marTop w:val="0"/>
      <w:marBottom w:val="0"/>
      <w:divBdr>
        <w:top w:val="none" w:sz="0" w:space="0" w:color="auto"/>
        <w:left w:val="none" w:sz="0" w:space="0" w:color="auto"/>
        <w:bottom w:val="none" w:sz="0" w:space="0" w:color="auto"/>
        <w:right w:val="none" w:sz="0" w:space="0" w:color="auto"/>
      </w:divBdr>
      <w:divsChild>
        <w:div w:id="1702900075">
          <w:marLeft w:val="0"/>
          <w:marRight w:val="0"/>
          <w:marTop w:val="0"/>
          <w:marBottom w:val="0"/>
          <w:divBdr>
            <w:top w:val="none" w:sz="0" w:space="0" w:color="auto"/>
            <w:left w:val="none" w:sz="0" w:space="0" w:color="auto"/>
            <w:bottom w:val="none" w:sz="0" w:space="0" w:color="auto"/>
            <w:right w:val="none" w:sz="0" w:space="0" w:color="auto"/>
          </w:divBdr>
        </w:div>
      </w:divsChild>
    </w:div>
    <w:div w:id="1557737503">
      <w:bodyDiv w:val="1"/>
      <w:marLeft w:val="0"/>
      <w:marRight w:val="0"/>
      <w:marTop w:val="0"/>
      <w:marBottom w:val="0"/>
      <w:divBdr>
        <w:top w:val="none" w:sz="0" w:space="0" w:color="auto"/>
        <w:left w:val="none" w:sz="0" w:space="0" w:color="auto"/>
        <w:bottom w:val="none" w:sz="0" w:space="0" w:color="auto"/>
        <w:right w:val="none" w:sz="0" w:space="0" w:color="auto"/>
      </w:divBdr>
    </w:div>
    <w:div w:id="1557738284">
      <w:bodyDiv w:val="1"/>
      <w:marLeft w:val="0"/>
      <w:marRight w:val="0"/>
      <w:marTop w:val="0"/>
      <w:marBottom w:val="0"/>
      <w:divBdr>
        <w:top w:val="none" w:sz="0" w:space="0" w:color="auto"/>
        <w:left w:val="none" w:sz="0" w:space="0" w:color="auto"/>
        <w:bottom w:val="none" w:sz="0" w:space="0" w:color="auto"/>
        <w:right w:val="none" w:sz="0" w:space="0" w:color="auto"/>
      </w:divBdr>
      <w:divsChild>
        <w:div w:id="406154670">
          <w:marLeft w:val="1581"/>
          <w:marRight w:val="0"/>
          <w:marTop w:val="0"/>
          <w:marBottom w:val="0"/>
          <w:divBdr>
            <w:top w:val="none" w:sz="0" w:space="0" w:color="auto"/>
            <w:left w:val="none" w:sz="0" w:space="0" w:color="auto"/>
            <w:bottom w:val="none" w:sz="0" w:space="0" w:color="auto"/>
            <w:right w:val="none" w:sz="0" w:space="0" w:color="auto"/>
          </w:divBdr>
        </w:div>
      </w:divsChild>
    </w:div>
    <w:div w:id="1558053167">
      <w:bodyDiv w:val="1"/>
      <w:marLeft w:val="0"/>
      <w:marRight w:val="0"/>
      <w:marTop w:val="0"/>
      <w:marBottom w:val="0"/>
      <w:divBdr>
        <w:top w:val="none" w:sz="0" w:space="0" w:color="auto"/>
        <w:left w:val="none" w:sz="0" w:space="0" w:color="auto"/>
        <w:bottom w:val="none" w:sz="0" w:space="0" w:color="auto"/>
        <w:right w:val="none" w:sz="0" w:space="0" w:color="auto"/>
      </w:divBdr>
      <w:divsChild>
        <w:div w:id="669018385">
          <w:marLeft w:val="0"/>
          <w:marRight w:val="0"/>
          <w:marTop w:val="0"/>
          <w:marBottom w:val="0"/>
          <w:divBdr>
            <w:top w:val="none" w:sz="0" w:space="0" w:color="auto"/>
            <w:left w:val="none" w:sz="0" w:space="0" w:color="auto"/>
            <w:bottom w:val="none" w:sz="0" w:space="0" w:color="auto"/>
            <w:right w:val="none" w:sz="0" w:space="0" w:color="auto"/>
          </w:divBdr>
          <w:divsChild>
            <w:div w:id="47114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0725">
      <w:bodyDiv w:val="1"/>
      <w:marLeft w:val="0"/>
      <w:marRight w:val="0"/>
      <w:marTop w:val="0"/>
      <w:marBottom w:val="0"/>
      <w:divBdr>
        <w:top w:val="none" w:sz="0" w:space="0" w:color="auto"/>
        <w:left w:val="none" w:sz="0" w:space="0" w:color="auto"/>
        <w:bottom w:val="none" w:sz="0" w:space="0" w:color="auto"/>
        <w:right w:val="none" w:sz="0" w:space="0" w:color="auto"/>
      </w:divBdr>
    </w:div>
    <w:div w:id="1558273210">
      <w:bodyDiv w:val="1"/>
      <w:marLeft w:val="0"/>
      <w:marRight w:val="0"/>
      <w:marTop w:val="0"/>
      <w:marBottom w:val="0"/>
      <w:divBdr>
        <w:top w:val="none" w:sz="0" w:space="0" w:color="auto"/>
        <w:left w:val="none" w:sz="0" w:space="0" w:color="auto"/>
        <w:bottom w:val="none" w:sz="0" w:space="0" w:color="auto"/>
        <w:right w:val="none" w:sz="0" w:space="0" w:color="auto"/>
      </w:divBdr>
      <w:divsChild>
        <w:div w:id="462962602">
          <w:marLeft w:val="0"/>
          <w:marRight w:val="0"/>
          <w:marTop w:val="0"/>
          <w:marBottom w:val="0"/>
          <w:divBdr>
            <w:top w:val="none" w:sz="0" w:space="0" w:color="auto"/>
            <w:left w:val="none" w:sz="0" w:space="0" w:color="auto"/>
            <w:bottom w:val="none" w:sz="0" w:space="0" w:color="auto"/>
            <w:right w:val="none" w:sz="0" w:space="0" w:color="auto"/>
          </w:divBdr>
          <w:divsChild>
            <w:div w:id="692877608">
              <w:marLeft w:val="0"/>
              <w:marRight w:val="150"/>
              <w:marTop w:val="0"/>
              <w:marBottom w:val="0"/>
              <w:divBdr>
                <w:top w:val="none" w:sz="0" w:space="0" w:color="auto"/>
                <w:left w:val="none" w:sz="0" w:space="0" w:color="auto"/>
                <w:bottom w:val="none" w:sz="0" w:space="0" w:color="auto"/>
                <w:right w:val="none" w:sz="0" w:space="0" w:color="auto"/>
              </w:divBdr>
            </w:div>
            <w:div w:id="1481192643">
              <w:marLeft w:val="0"/>
              <w:marRight w:val="150"/>
              <w:marTop w:val="0"/>
              <w:marBottom w:val="0"/>
              <w:divBdr>
                <w:top w:val="none" w:sz="0" w:space="0" w:color="auto"/>
                <w:left w:val="none" w:sz="0" w:space="0" w:color="auto"/>
                <w:bottom w:val="none" w:sz="0" w:space="0" w:color="auto"/>
                <w:right w:val="none" w:sz="0" w:space="0" w:color="auto"/>
              </w:divBdr>
            </w:div>
          </w:divsChild>
        </w:div>
        <w:div w:id="724524127">
          <w:marLeft w:val="0"/>
          <w:marRight w:val="0"/>
          <w:marTop w:val="0"/>
          <w:marBottom w:val="0"/>
          <w:divBdr>
            <w:top w:val="none" w:sz="0" w:space="0" w:color="auto"/>
            <w:left w:val="none" w:sz="0" w:space="0" w:color="auto"/>
            <w:bottom w:val="none" w:sz="0" w:space="0" w:color="auto"/>
            <w:right w:val="none" w:sz="0" w:space="0" w:color="auto"/>
          </w:divBdr>
        </w:div>
        <w:div w:id="784689078">
          <w:marLeft w:val="0"/>
          <w:marRight w:val="0"/>
          <w:marTop w:val="0"/>
          <w:marBottom w:val="0"/>
          <w:divBdr>
            <w:top w:val="none" w:sz="0" w:space="0" w:color="auto"/>
            <w:left w:val="none" w:sz="0" w:space="0" w:color="auto"/>
            <w:bottom w:val="none" w:sz="0" w:space="0" w:color="auto"/>
            <w:right w:val="none" w:sz="0" w:space="0" w:color="auto"/>
          </w:divBdr>
        </w:div>
      </w:divsChild>
    </w:div>
    <w:div w:id="1558274009">
      <w:bodyDiv w:val="1"/>
      <w:marLeft w:val="0"/>
      <w:marRight w:val="0"/>
      <w:marTop w:val="0"/>
      <w:marBottom w:val="0"/>
      <w:divBdr>
        <w:top w:val="none" w:sz="0" w:space="0" w:color="auto"/>
        <w:left w:val="none" w:sz="0" w:space="0" w:color="auto"/>
        <w:bottom w:val="none" w:sz="0" w:space="0" w:color="auto"/>
        <w:right w:val="none" w:sz="0" w:space="0" w:color="auto"/>
      </w:divBdr>
    </w:div>
    <w:div w:id="1558316700">
      <w:bodyDiv w:val="1"/>
      <w:marLeft w:val="0"/>
      <w:marRight w:val="0"/>
      <w:marTop w:val="0"/>
      <w:marBottom w:val="0"/>
      <w:divBdr>
        <w:top w:val="none" w:sz="0" w:space="0" w:color="auto"/>
        <w:left w:val="none" w:sz="0" w:space="0" w:color="auto"/>
        <w:bottom w:val="none" w:sz="0" w:space="0" w:color="auto"/>
        <w:right w:val="none" w:sz="0" w:space="0" w:color="auto"/>
      </w:divBdr>
      <w:divsChild>
        <w:div w:id="1596281648">
          <w:marLeft w:val="0"/>
          <w:marRight w:val="0"/>
          <w:marTop w:val="0"/>
          <w:marBottom w:val="0"/>
          <w:divBdr>
            <w:top w:val="none" w:sz="0" w:space="0" w:color="auto"/>
            <w:left w:val="none" w:sz="0" w:space="0" w:color="auto"/>
            <w:bottom w:val="none" w:sz="0" w:space="0" w:color="auto"/>
            <w:right w:val="none" w:sz="0" w:space="0" w:color="auto"/>
          </w:divBdr>
        </w:div>
      </w:divsChild>
    </w:div>
    <w:div w:id="1558320384">
      <w:bodyDiv w:val="1"/>
      <w:marLeft w:val="0"/>
      <w:marRight w:val="0"/>
      <w:marTop w:val="0"/>
      <w:marBottom w:val="0"/>
      <w:divBdr>
        <w:top w:val="none" w:sz="0" w:space="0" w:color="auto"/>
        <w:left w:val="none" w:sz="0" w:space="0" w:color="auto"/>
        <w:bottom w:val="none" w:sz="0" w:space="0" w:color="auto"/>
        <w:right w:val="none" w:sz="0" w:space="0" w:color="auto"/>
      </w:divBdr>
    </w:div>
    <w:div w:id="1558517041">
      <w:bodyDiv w:val="1"/>
      <w:marLeft w:val="0"/>
      <w:marRight w:val="0"/>
      <w:marTop w:val="0"/>
      <w:marBottom w:val="0"/>
      <w:divBdr>
        <w:top w:val="none" w:sz="0" w:space="0" w:color="auto"/>
        <w:left w:val="none" w:sz="0" w:space="0" w:color="auto"/>
        <w:bottom w:val="none" w:sz="0" w:space="0" w:color="auto"/>
        <w:right w:val="none" w:sz="0" w:space="0" w:color="auto"/>
      </w:divBdr>
      <w:divsChild>
        <w:div w:id="305205711">
          <w:marLeft w:val="0"/>
          <w:marRight w:val="0"/>
          <w:marTop w:val="0"/>
          <w:marBottom w:val="0"/>
          <w:divBdr>
            <w:top w:val="none" w:sz="0" w:space="0" w:color="auto"/>
            <w:left w:val="none" w:sz="0" w:space="0" w:color="auto"/>
            <w:bottom w:val="none" w:sz="0" w:space="0" w:color="auto"/>
            <w:right w:val="none" w:sz="0" w:space="0" w:color="auto"/>
          </w:divBdr>
        </w:div>
      </w:divsChild>
    </w:div>
    <w:div w:id="1558855435">
      <w:bodyDiv w:val="1"/>
      <w:marLeft w:val="0"/>
      <w:marRight w:val="0"/>
      <w:marTop w:val="0"/>
      <w:marBottom w:val="0"/>
      <w:divBdr>
        <w:top w:val="none" w:sz="0" w:space="0" w:color="auto"/>
        <w:left w:val="none" w:sz="0" w:space="0" w:color="auto"/>
        <w:bottom w:val="none" w:sz="0" w:space="0" w:color="auto"/>
        <w:right w:val="none" w:sz="0" w:space="0" w:color="auto"/>
      </w:divBdr>
      <w:divsChild>
        <w:div w:id="1106845594">
          <w:marLeft w:val="0"/>
          <w:marRight w:val="0"/>
          <w:marTop w:val="0"/>
          <w:marBottom w:val="0"/>
          <w:divBdr>
            <w:top w:val="none" w:sz="0" w:space="0" w:color="auto"/>
            <w:left w:val="none" w:sz="0" w:space="0" w:color="auto"/>
            <w:bottom w:val="none" w:sz="0" w:space="0" w:color="auto"/>
            <w:right w:val="none" w:sz="0" w:space="0" w:color="auto"/>
          </w:divBdr>
        </w:div>
      </w:divsChild>
    </w:div>
    <w:div w:id="1558928534">
      <w:bodyDiv w:val="1"/>
      <w:marLeft w:val="0"/>
      <w:marRight w:val="0"/>
      <w:marTop w:val="0"/>
      <w:marBottom w:val="0"/>
      <w:divBdr>
        <w:top w:val="none" w:sz="0" w:space="0" w:color="auto"/>
        <w:left w:val="none" w:sz="0" w:space="0" w:color="auto"/>
        <w:bottom w:val="none" w:sz="0" w:space="0" w:color="auto"/>
        <w:right w:val="none" w:sz="0" w:space="0" w:color="auto"/>
      </w:divBdr>
    </w:div>
    <w:div w:id="1558930600">
      <w:bodyDiv w:val="1"/>
      <w:marLeft w:val="0"/>
      <w:marRight w:val="0"/>
      <w:marTop w:val="0"/>
      <w:marBottom w:val="0"/>
      <w:divBdr>
        <w:top w:val="none" w:sz="0" w:space="0" w:color="auto"/>
        <w:left w:val="none" w:sz="0" w:space="0" w:color="auto"/>
        <w:bottom w:val="none" w:sz="0" w:space="0" w:color="auto"/>
        <w:right w:val="none" w:sz="0" w:space="0" w:color="auto"/>
      </w:divBdr>
    </w:div>
    <w:div w:id="1558936147">
      <w:bodyDiv w:val="1"/>
      <w:marLeft w:val="0"/>
      <w:marRight w:val="0"/>
      <w:marTop w:val="0"/>
      <w:marBottom w:val="0"/>
      <w:divBdr>
        <w:top w:val="none" w:sz="0" w:space="0" w:color="auto"/>
        <w:left w:val="none" w:sz="0" w:space="0" w:color="auto"/>
        <w:bottom w:val="none" w:sz="0" w:space="0" w:color="auto"/>
        <w:right w:val="none" w:sz="0" w:space="0" w:color="auto"/>
      </w:divBdr>
    </w:div>
    <w:div w:id="1559047821">
      <w:bodyDiv w:val="1"/>
      <w:marLeft w:val="0"/>
      <w:marRight w:val="0"/>
      <w:marTop w:val="0"/>
      <w:marBottom w:val="0"/>
      <w:divBdr>
        <w:top w:val="none" w:sz="0" w:space="0" w:color="auto"/>
        <w:left w:val="none" w:sz="0" w:space="0" w:color="auto"/>
        <w:bottom w:val="none" w:sz="0" w:space="0" w:color="auto"/>
        <w:right w:val="none" w:sz="0" w:space="0" w:color="auto"/>
      </w:divBdr>
    </w:div>
    <w:div w:id="1559122010">
      <w:bodyDiv w:val="1"/>
      <w:marLeft w:val="0"/>
      <w:marRight w:val="0"/>
      <w:marTop w:val="0"/>
      <w:marBottom w:val="0"/>
      <w:divBdr>
        <w:top w:val="none" w:sz="0" w:space="0" w:color="auto"/>
        <w:left w:val="none" w:sz="0" w:space="0" w:color="auto"/>
        <w:bottom w:val="none" w:sz="0" w:space="0" w:color="auto"/>
        <w:right w:val="none" w:sz="0" w:space="0" w:color="auto"/>
      </w:divBdr>
    </w:div>
    <w:div w:id="1559169024">
      <w:bodyDiv w:val="1"/>
      <w:marLeft w:val="0"/>
      <w:marRight w:val="0"/>
      <w:marTop w:val="0"/>
      <w:marBottom w:val="0"/>
      <w:divBdr>
        <w:top w:val="none" w:sz="0" w:space="0" w:color="auto"/>
        <w:left w:val="none" w:sz="0" w:space="0" w:color="auto"/>
        <w:bottom w:val="none" w:sz="0" w:space="0" w:color="auto"/>
        <w:right w:val="none" w:sz="0" w:space="0" w:color="auto"/>
      </w:divBdr>
    </w:div>
    <w:div w:id="1559169669">
      <w:bodyDiv w:val="1"/>
      <w:marLeft w:val="0"/>
      <w:marRight w:val="0"/>
      <w:marTop w:val="0"/>
      <w:marBottom w:val="0"/>
      <w:divBdr>
        <w:top w:val="none" w:sz="0" w:space="0" w:color="auto"/>
        <w:left w:val="none" w:sz="0" w:space="0" w:color="auto"/>
        <w:bottom w:val="none" w:sz="0" w:space="0" w:color="auto"/>
        <w:right w:val="none" w:sz="0" w:space="0" w:color="auto"/>
      </w:divBdr>
    </w:div>
    <w:div w:id="1559240056">
      <w:bodyDiv w:val="1"/>
      <w:marLeft w:val="0"/>
      <w:marRight w:val="0"/>
      <w:marTop w:val="0"/>
      <w:marBottom w:val="0"/>
      <w:divBdr>
        <w:top w:val="none" w:sz="0" w:space="0" w:color="auto"/>
        <w:left w:val="none" w:sz="0" w:space="0" w:color="auto"/>
        <w:bottom w:val="none" w:sz="0" w:space="0" w:color="auto"/>
        <w:right w:val="none" w:sz="0" w:space="0" w:color="auto"/>
      </w:divBdr>
      <w:divsChild>
        <w:div w:id="133156160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59248624">
      <w:bodyDiv w:val="1"/>
      <w:marLeft w:val="0"/>
      <w:marRight w:val="0"/>
      <w:marTop w:val="0"/>
      <w:marBottom w:val="0"/>
      <w:divBdr>
        <w:top w:val="none" w:sz="0" w:space="0" w:color="auto"/>
        <w:left w:val="none" w:sz="0" w:space="0" w:color="auto"/>
        <w:bottom w:val="none" w:sz="0" w:space="0" w:color="auto"/>
        <w:right w:val="none" w:sz="0" w:space="0" w:color="auto"/>
      </w:divBdr>
    </w:div>
    <w:div w:id="1559438144">
      <w:bodyDiv w:val="1"/>
      <w:marLeft w:val="0"/>
      <w:marRight w:val="0"/>
      <w:marTop w:val="0"/>
      <w:marBottom w:val="0"/>
      <w:divBdr>
        <w:top w:val="none" w:sz="0" w:space="0" w:color="auto"/>
        <w:left w:val="none" w:sz="0" w:space="0" w:color="auto"/>
        <w:bottom w:val="none" w:sz="0" w:space="0" w:color="auto"/>
        <w:right w:val="none" w:sz="0" w:space="0" w:color="auto"/>
      </w:divBdr>
    </w:div>
    <w:div w:id="1559510618">
      <w:bodyDiv w:val="1"/>
      <w:marLeft w:val="0"/>
      <w:marRight w:val="0"/>
      <w:marTop w:val="0"/>
      <w:marBottom w:val="0"/>
      <w:divBdr>
        <w:top w:val="none" w:sz="0" w:space="0" w:color="auto"/>
        <w:left w:val="none" w:sz="0" w:space="0" w:color="auto"/>
        <w:bottom w:val="none" w:sz="0" w:space="0" w:color="auto"/>
        <w:right w:val="none" w:sz="0" w:space="0" w:color="auto"/>
      </w:divBdr>
      <w:divsChild>
        <w:div w:id="756443818">
          <w:marLeft w:val="0"/>
          <w:marRight w:val="0"/>
          <w:marTop w:val="0"/>
          <w:marBottom w:val="0"/>
          <w:divBdr>
            <w:top w:val="none" w:sz="0" w:space="0" w:color="auto"/>
            <w:left w:val="none" w:sz="0" w:space="0" w:color="auto"/>
            <w:bottom w:val="none" w:sz="0" w:space="0" w:color="auto"/>
            <w:right w:val="none" w:sz="0" w:space="0" w:color="auto"/>
          </w:divBdr>
          <w:divsChild>
            <w:div w:id="192348678">
              <w:marLeft w:val="0"/>
              <w:marRight w:val="0"/>
              <w:marTop w:val="0"/>
              <w:marBottom w:val="0"/>
              <w:divBdr>
                <w:top w:val="none" w:sz="0" w:space="0" w:color="auto"/>
                <w:left w:val="none" w:sz="0" w:space="0" w:color="auto"/>
                <w:bottom w:val="none" w:sz="0" w:space="0" w:color="auto"/>
                <w:right w:val="none" w:sz="0" w:space="0" w:color="auto"/>
              </w:divBdr>
              <w:divsChild>
                <w:div w:id="89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5786">
      <w:bodyDiv w:val="1"/>
      <w:marLeft w:val="0"/>
      <w:marRight w:val="0"/>
      <w:marTop w:val="0"/>
      <w:marBottom w:val="0"/>
      <w:divBdr>
        <w:top w:val="none" w:sz="0" w:space="0" w:color="auto"/>
        <w:left w:val="none" w:sz="0" w:space="0" w:color="auto"/>
        <w:bottom w:val="none" w:sz="0" w:space="0" w:color="auto"/>
        <w:right w:val="none" w:sz="0" w:space="0" w:color="auto"/>
      </w:divBdr>
      <w:divsChild>
        <w:div w:id="455294923">
          <w:marLeft w:val="0"/>
          <w:marRight w:val="0"/>
          <w:marTop w:val="0"/>
          <w:marBottom w:val="0"/>
          <w:divBdr>
            <w:top w:val="none" w:sz="0" w:space="0" w:color="auto"/>
            <w:left w:val="none" w:sz="0" w:space="0" w:color="auto"/>
            <w:bottom w:val="none" w:sz="0" w:space="0" w:color="auto"/>
            <w:right w:val="none" w:sz="0" w:space="0" w:color="auto"/>
          </w:divBdr>
        </w:div>
        <w:div w:id="539782616">
          <w:marLeft w:val="0"/>
          <w:marRight w:val="0"/>
          <w:marTop w:val="0"/>
          <w:marBottom w:val="0"/>
          <w:divBdr>
            <w:top w:val="none" w:sz="0" w:space="0" w:color="auto"/>
            <w:left w:val="none" w:sz="0" w:space="0" w:color="auto"/>
            <w:bottom w:val="none" w:sz="0" w:space="0" w:color="auto"/>
            <w:right w:val="none" w:sz="0" w:space="0" w:color="auto"/>
          </w:divBdr>
        </w:div>
        <w:div w:id="640430514">
          <w:marLeft w:val="0"/>
          <w:marRight w:val="0"/>
          <w:marTop w:val="0"/>
          <w:marBottom w:val="375"/>
          <w:divBdr>
            <w:top w:val="none" w:sz="0" w:space="0" w:color="auto"/>
            <w:left w:val="none" w:sz="0" w:space="0" w:color="auto"/>
            <w:bottom w:val="none" w:sz="0" w:space="0" w:color="auto"/>
            <w:right w:val="none" w:sz="0" w:space="0" w:color="auto"/>
          </w:divBdr>
          <w:divsChild>
            <w:div w:id="2770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917">
      <w:bodyDiv w:val="1"/>
      <w:marLeft w:val="0"/>
      <w:marRight w:val="0"/>
      <w:marTop w:val="0"/>
      <w:marBottom w:val="0"/>
      <w:divBdr>
        <w:top w:val="none" w:sz="0" w:space="0" w:color="auto"/>
        <w:left w:val="none" w:sz="0" w:space="0" w:color="auto"/>
        <w:bottom w:val="none" w:sz="0" w:space="0" w:color="auto"/>
        <w:right w:val="none" w:sz="0" w:space="0" w:color="auto"/>
      </w:divBdr>
      <w:divsChild>
        <w:div w:id="522331388">
          <w:marLeft w:val="0"/>
          <w:marRight w:val="0"/>
          <w:marTop w:val="0"/>
          <w:marBottom w:val="0"/>
          <w:divBdr>
            <w:top w:val="none" w:sz="0" w:space="0" w:color="auto"/>
            <w:left w:val="none" w:sz="0" w:space="0" w:color="auto"/>
            <w:bottom w:val="none" w:sz="0" w:space="0" w:color="auto"/>
            <w:right w:val="none" w:sz="0" w:space="0" w:color="auto"/>
          </w:divBdr>
          <w:divsChild>
            <w:div w:id="2342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5142">
      <w:bodyDiv w:val="1"/>
      <w:marLeft w:val="0"/>
      <w:marRight w:val="0"/>
      <w:marTop w:val="0"/>
      <w:marBottom w:val="0"/>
      <w:divBdr>
        <w:top w:val="none" w:sz="0" w:space="0" w:color="auto"/>
        <w:left w:val="none" w:sz="0" w:space="0" w:color="auto"/>
        <w:bottom w:val="none" w:sz="0" w:space="0" w:color="auto"/>
        <w:right w:val="none" w:sz="0" w:space="0" w:color="auto"/>
      </w:divBdr>
    </w:div>
    <w:div w:id="1560049628">
      <w:bodyDiv w:val="1"/>
      <w:marLeft w:val="0"/>
      <w:marRight w:val="0"/>
      <w:marTop w:val="0"/>
      <w:marBottom w:val="0"/>
      <w:divBdr>
        <w:top w:val="none" w:sz="0" w:space="0" w:color="auto"/>
        <w:left w:val="none" w:sz="0" w:space="0" w:color="auto"/>
        <w:bottom w:val="none" w:sz="0" w:space="0" w:color="auto"/>
        <w:right w:val="none" w:sz="0" w:space="0" w:color="auto"/>
      </w:divBdr>
    </w:div>
    <w:div w:id="1560097231">
      <w:bodyDiv w:val="1"/>
      <w:marLeft w:val="0"/>
      <w:marRight w:val="0"/>
      <w:marTop w:val="0"/>
      <w:marBottom w:val="0"/>
      <w:divBdr>
        <w:top w:val="none" w:sz="0" w:space="0" w:color="auto"/>
        <w:left w:val="none" w:sz="0" w:space="0" w:color="auto"/>
        <w:bottom w:val="none" w:sz="0" w:space="0" w:color="auto"/>
        <w:right w:val="none" w:sz="0" w:space="0" w:color="auto"/>
      </w:divBdr>
    </w:div>
    <w:div w:id="1560242861">
      <w:bodyDiv w:val="1"/>
      <w:marLeft w:val="0"/>
      <w:marRight w:val="0"/>
      <w:marTop w:val="0"/>
      <w:marBottom w:val="0"/>
      <w:divBdr>
        <w:top w:val="none" w:sz="0" w:space="0" w:color="auto"/>
        <w:left w:val="none" w:sz="0" w:space="0" w:color="auto"/>
        <w:bottom w:val="none" w:sz="0" w:space="0" w:color="auto"/>
        <w:right w:val="none" w:sz="0" w:space="0" w:color="auto"/>
      </w:divBdr>
    </w:div>
    <w:div w:id="1560435769">
      <w:bodyDiv w:val="1"/>
      <w:marLeft w:val="0"/>
      <w:marRight w:val="0"/>
      <w:marTop w:val="0"/>
      <w:marBottom w:val="0"/>
      <w:divBdr>
        <w:top w:val="none" w:sz="0" w:space="0" w:color="auto"/>
        <w:left w:val="none" w:sz="0" w:space="0" w:color="auto"/>
        <w:bottom w:val="none" w:sz="0" w:space="0" w:color="auto"/>
        <w:right w:val="none" w:sz="0" w:space="0" w:color="auto"/>
      </w:divBdr>
    </w:div>
    <w:div w:id="1560703875">
      <w:bodyDiv w:val="1"/>
      <w:marLeft w:val="0"/>
      <w:marRight w:val="0"/>
      <w:marTop w:val="0"/>
      <w:marBottom w:val="0"/>
      <w:divBdr>
        <w:top w:val="none" w:sz="0" w:space="0" w:color="auto"/>
        <w:left w:val="none" w:sz="0" w:space="0" w:color="auto"/>
        <w:bottom w:val="none" w:sz="0" w:space="0" w:color="auto"/>
        <w:right w:val="none" w:sz="0" w:space="0" w:color="auto"/>
      </w:divBdr>
      <w:divsChild>
        <w:div w:id="1569877130">
          <w:marLeft w:val="0"/>
          <w:marRight w:val="0"/>
          <w:marTop w:val="0"/>
          <w:marBottom w:val="525"/>
          <w:divBdr>
            <w:top w:val="none" w:sz="0" w:space="0" w:color="auto"/>
            <w:left w:val="none" w:sz="0" w:space="0" w:color="auto"/>
            <w:bottom w:val="none" w:sz="0" w:space="0" w:color="auto"/>
            <w:right w:val="none" w:sz="0" w:space="0" w:color="auto"/>
          </w:divBdr>
        </w:div>
      </w:divsChild>
    </w:div>
    <w:div w:id="1560937085">
      <w:bodyDiv w:val="1"/>
      <w:marLeft w:val="0"/>
      <w:marRight w:val="0"/>
      <w:marTop w:val="0"/>
      <w:marBottom w:val="0"/>
      <w:divBdr>
        <w:top w:val="none" w:sz="0" w:space="0" w:color="auto"/>
        <w:left w:val="none" w:sz="0" w:space="0" w:color="auto"/>
        <w:bottom w:val="none" w:sz="0" w:space="0" w:color="auto"/>
        <w:right w:val="none" w:sz="0" w:space="0" w:color="auto"/>
      </w:divBdr>
    </w:div>
    <w:div w:id="1561209126">
      <w:bodyDiv w:val="1"/>
      <w:marLeft w:val="0"/>
      <w:marRight w:val="0"/>
      <w:marTop w:val="0"/>
      <w:marBottom w:val="0"/>
      <w:divBdr>
        <w:top w:val="none" w:sz="0" w:space="0" w:color="auto"/>
        <w:left w:val="none" w:sz="0" w:space="0" w:color="auto"/>
        <w:bottom w:val="none" w:sz="0" w:space="0" w:color="auto"/>
        <w:right w:val="none" w:sz="0" w:space="0" w:color="auto"/>
      </w:divBdr>
    </w:div>
    <w:div w:id="1561406464">
      <w:bodyDiv w:val="1"/>
      <w:marLeft w:val="0"/>
      <w:marRight w:val="0"/>
      <w:marTop w:val="0"/>
      <w:marBottom w:val="0"/>
      <w:divBdr>
        <w:top w:val="none" w:sz="0" w:space="0" w:color="auto"/>
        <w:left w:val="none" w:sz="0" w:space="0" w:color="auto"/>
        <w:bottom w:val="none" w:sz="0" w:space="0" w:color="auto"/>
        <w:right w:val="none" w:sz="0" w:space="0" w:color="auto"/>
      </w:divBdr>
      <w:divsChild>
        <w:div w:id="691952235">
          <w:marLeft w:val="0"/>
          <w:marRight w:val="0"/>
          <w:marTop w:val="0"/>
          <w:marBottom w:val="0"/>
          <w:divBdr>
            <w:top w:val="none" w:sz="0" w:space="0" w:color="auto"/>
            <w:left w:val="none" w:sz="0" w:space="0" w:color="auto"/>
            <w:bottom w:val="none" w:sz="0" w:space="0" w:color="auto"/>
            <w:right w:val="none" w:sz="0" w:space="0" w:color="auto"/>
          </w:divBdr>
          <w:divsChild>
            <w:div w:id="888107531">
              <w:marLeft w:val="0"/>
              <w:marRight w:val="150"/>
              <w:marTop w:val="0"/>
              <w:marBottom w:val="0"/>
              <w:divBdr>
                <w:top w:val="none" w:sz="0" w:space="0" w:color="auto"/>
                <w:left w:val="none" w:sz="0" w:space="0" w:color="auto"/>
                <w:bottom w:val="none" w:sz="0" w:space="0" w:color="auto"/>
                <w:right w:val="none" w:sz="0" w:space="0" w:color="auto"/>
              </w:divBdr>
            </w:div>
            <w:div w:id="1371539788">
              <w:marLeft w:val="0"/>
              <w:marRight w:val="150"/>
              <w:marTop w:val="0"/>
              <w:marBottom w:val="0"/>
              <w:divBdr>
                <w:top w:val="none" w:sz="0" w:space="0" w:color="auto"/>
                <w:left w:val="none" w:sz="0" w:space="0" w:color="auto"/>
                <w:bottom w:val="none" w:sz="0" w:space="0" w:color="auto"/>
                <w:right w:val="none" w:sz="0" w:space="0" w:color="auto"/>
              </w:divBdr>
            </w:div>
          </w:divsChild>
        </w:div>
        <w:div w:id="1149710832">
          <w:marLeft w:val="0"/>
          <w:marRight w:val="0"/>
          <w:marTop w:val="0"/>
          <w:marBottom w:val="0"/>
          <w:divBdr>
            <w:top w:val="none" w:sz="0" w:space="0" w:color="auto"/>
            <w:left w:val="none" w:sz="0" w:space="0" w:color="auto"/>
            <w:bottom w:val="none" w:sz="0" w:space="0" w:color="auto"/>
            <w:right w:val="none" w:sz="0" w:space="0" w:color="auto"/>
          </w:divBdr>
        </w:div>
        <w:div w:id="1399942654">
          <w:marLeft w:val="0"/>
          <w:marRight w:val="0"/>
          <w:marTop w:val="0"/>
          <w:marBottom w:val="150"/>
          <w:divBdr>
            <w:top w:val="none" w:sz="0" w:space="0" w:color="auto"/>
            <w:left w:val="none" w:sz="0" w:space="0" w:color="auto"/>
            <w:bottom w:val="none" w:sz="0" w:space="0" w:color="auto"/>
            <w:right w:val="none" w:sz="0" w:space="0" w:color="auto"/>
          </w:divBdr>
        </w:div>
        <w:div w:id="1470316093">
          <w:marLeft w:val="0"/>
          <w:marRight w:val="0"/>
          <w:marTop w:val="0"/>
          <w:marBottom w:val="0"/>
          <w:divBdr>
            <w:top w:val="none" w:sz="0" w:space="0" w:color="auto"/>
            <w:left w:val="none" w:sz="0" w:space="0" w:color="auto"/>
            <w:bottom w:val="none" w:sz="0" w:space="0" w:color="auto"/>
            <w:right w:val="none" w:sz="0" w:space="0" w:color="auto"/>
          </w:divBdr>
        </w:div>
      </w:divsChild>
    </w:div>
    <w:div w:id="1561478334">
      <w:bodyDiv w:val="1"/>
      <w:marLeft w:val="0"/>
      <w:marRight w:val="0"/>
      <w:marTop w:val="0"/>
      <w:marBottom w:val="0"/>
      <w:divBdr>
        <w:top w:val="none" w:sz="0" w:space="0" w:color="auto"/>
        <w:left w:val="none" w:sz="0" w:space="0" w:color="auto"/>
        <w:bottom w:val="none" w:sz="0" w:space="0" w:color="auto"/>
        <w:right w:val="none" w:sz="0" w:space="0" w:color="auto"/>
      </w:divBdr>
    </w:div>
    <w:div w:id="1561745076">
      <w:bodyDiv w:val="1"/>
      <w:marLeft w:val="0"/>
      <w:marRight w:val="0"/>
      <w:marTop w:val="0"/>
      <w:marBottom w:val="0"/>
      <w:divBdr>
        <w:top w:val="none" w:sz="0" w:space="0" w:color="auto"/>
        <w:left w:val="none" w:sz="0" w:space="0" w:color="auto"/>
        <w:bottom w:val="none" w:sz="0" w:space="0" w:color="auto"/>
        <w:right w:val="none" w:sz="0" w:space="0" w:color="auto"/>
      </w:divBdr>
    </w:div>
    <w:div w:id="1561864861">
      <w:bodyDiv w:val="1"/>
      <w:marLeft w:val="0"/>
      <w:marRight w:val="0"/>
      <w:marTop w:val="0"/>
      <w:marBottom w:val="0"/>
      <w:divBdr>
        <w:top w:val="none" w:sz="0" w:space="0" w:color="auto"/>
        <w:left w:val="none" w:sz="0" w:space="0" w:color="auto"/>
        <w:bottom w:val="none" w:sz="0" w:space="0" w:color="auto"/>
        <w:right w:val="none" w:sz="0" w:space="0" w:color="auto"/>
      </w:divBdr>
      <w:divsChild>
        <w:div w:id="1633094259">
          <w:marLeft w:val="0"/>
          <w:marRight w:val="0"/>
          <w:marTop w:val="0"/>
          <w:marBottom w:val="0"/>
          <w:divBdr>
            <w:top w:val="none" w:sz="0" w:space="0" w:color="auto"/>
            <w:left w:val="none" w:sz="0" w:space="0" w:color="auto"/>
            <w:bottom w:val="none" w:sz="0" w:space="0" w:color="auto"/>
            <w:right w:val="none" w:sz="0" w:space="0" w:color="auto"/>
          </w:divBdr>
          <w:divsChild>
            <w:div w:id="1168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1531">
      <w:bodyDiv w:val="1"/>
      <w:marLeft w:val="0"/>
      <w:marRight w:val="0"/>
      <w:marTop w:val="0"/>
      <w:marBottom w:val="0"/>
      <w:divBdr>
        <w:top w:val="none" w:sz="0" w:space="0" w:color="auto"/>
        <w:left w:val="none" w:sz="0" w:space="0" w:color="auto"/>
        <w:bottom w:val="none" w:sz="0" w:space="0" w:color="auto"/>
        <w:right w:val="none" w:sz="0" w:space="0" w:color="auto"/>
      </w:divBdr>
    </w:div>
    <w:div w:id="1562055957">
      <w:bodyDiv w:val="1"/>
      <w:marLeft w:val="0"/>
      <w:marRight w:val="0"/>
      <w:marTop w:val="0"/>
      <w:marBottom w:val="0"/>
      <w:divBdr>
        <w:top w:val="none" w:sz="0" w:space="0" w:color="auto"/>
        <w:left w:val="none" w:sz="0" w:space="0" w:color="auto"/>
        <w:bottom w:val="none" w:sz="0" w:space="0" w:color="auto"/>
        <w:right w:val="none" w:sz="0" w:space="0" w:color="auto"/>
      </w:divBdr>
      <w:divsChild>
        <w:div w:id="76770252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62253145">
      <w:bodyDiv w:val="1"/>
      <w:marLeft w:val="0"/>
      <w:marRight w:val="0"/>
      <w:marTop w:val="0"/>
      <w:marBottom w:val="0"/>
      <w:divBdr>
        <w:top w:val="none" w:sz="0" w:space="0" w:color="auto"/>
        <w:left w:val="none" w:sz="0" w:space="0" w:color="auto"/>
        <w:bottom w:val="none" w:sz="0" w:space="0" w:color="auto"/>
        <w:right w:val="none" w:sz="0" w:space="0" w:color="auto"/>
      </w:divBdr>
      <w:divsChild>
        <w:div w:id="1725133534">
          <w:marLeft w:val="0"/>
          <w:marRight w:val="0"/>
          <w:marTop w:val="0"/>
          <w:marBottom w:val="0"/>
          <w:divBdr>
            <w:top w:val="none" w:sz="0" w:space="0" w:color="auto"/>
            <w:left w:val="none" w:sz="0" w:space="0" w:color="auto"/>
            <w:bottom w:val="none" w:sz="0" w:space="0" w:color="auto"/>
            <w:right w:val="none" w:sz="0" w:space="0" w:color="auto"/>
          </w:divBdr>
        </w:div>
      </w:divsChild>
    </w:div>
    <w:div w:id="1562594557">
      <w:bodyDiv w:val="1"/>
      <w:marLeft w:val="0"/>
      <w:marRight w:val="0"/>
      <w:marTop w:val="0"/>
      <w:marBottom w:val="0"/>
      <w:divBdr>
        <w:top w:val="none" w:sz="0" w:space="0" w:color="auto"/>
        <w:left w:val="none" w:sz="0" w:space="0" w:color="auto"/>
        <w:bottom w:val="none" w:sz="0" w:space="0" w:color="auto"/>
        <w:right w:val="none" w:sz="0" w:space="0" w:color="auto"/>
      </w:divBdr>
    </w:div>
    <w:div w:id="1562594764">
      <w:bodyDiv w:val="1"/>
      <w:marLeft w:val="0"/>
      <w:marRight w:val="0"/>
      <w:marTop w:val="0"/>
      <w:marBottom w:val="0"/>
      <w:divBdr>
        <w:top w:val="none" w:sz="0" w:space="0" w:color="auto"/>
        <w:left w:val="none" w:sz="0" w:space="0" w:color="auto"/>
        <w:bottom w:val="none" w:sz="0" w:space="0" w:color="auto"/>
        <w:right w:val="none" w:sz="0" w:space="0" w:color="auto"/>
      </w:divBdr>
    </w:div>
    <w:div w:id="1562598455">
      <w:bodyDiv w:val="1"/>
      <w:marLeft w:val="0"/>
      <w:marRight w:val="0"/>
      <w:marTop w:val="0"/>
      <w:marBottom w:val="0"/>
      <w:divBdr>
        <w:top w:val="none" w:sz="0" w:space="0" w:color="auto"/>
        <w:left w:val="none" w:sz="0" w:space="0" w:color="auto"/>
        <w:bottom w:val="none" w:sz="0" w:space="0" w:color="auto"/>
        <w:right w:val="none" w:sz="0" w:space="0" w:color="auto"/>
      </w:divBdr>
      <w:divsChild>
        <w:div w:id="1195194881">
          <w:marLeft w:val="0"/>
          <w:marRight w:val="0"/>
          <w:marTop w:val="0"/>
          <w:marBottom w:val="0"/>
          <w:divBdr>
            <w:top w:val="none" w:sz="0" w:space="0" w:color="auto"/>
            <w:left w:val="none" w:sz="0" w:space="0" w:color="auto"/>
            <w:bottom w:val="none" w:sz="0" w:space="0" w:color="auto"/>
            <w:right w:val="none" w:sz="0" w:space="0" w:color="auto"/>
          </w:divBdr>
          <w:divsChild>
            <w:div w:id="9779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68747">
      <w:bodyDiv w:val="1"/>
      <w:marLeft w:val="0"/>
      <w:marRight w:val="0"/>
      <w:marTop w:val="0"/>
      <w:marBottom w:val="0"/>
      <w:divBdr>
        <w:top w:val="none" w:sz="0" w:space="0" w:color="auto"/>
        <w:left w:val="none" w:sz="0" w:space="0" w:color="auto"/>
        <w:bottom w:val="none" w:sz="0" w:space="0" w:color="auto"/>
        <w:right w:val="none" w:sz="0" w:space="0" w:color="auto"/>
      </w:divBdr>
    </w:div>
    <w:div w:id="1562669853">
      <w:bodyDiv w:val="1"/>
      <w:marLeft w:val="0"/>
      <w:marRight w:val="0"/>
      <w:marTop w:val="0"/>
      <w:marBottom w:val="0"/>
      <w:divBdr>
        <w:top w:val="none" w:sz="0" w:space="0" w:color="auto"/>
        <w:left w:val="none" w:sz="0" w:space="0" w:color="auto"/>
        <w:bottom w:val="none" w:sz="0" w:space="0" w:color="auto"/>
        <w:right w:val="none" w:sz="0" w:space="0" w:color="auto"/>
      </w:divBdr>
    </w:div>
    <w:div w:id="1562710081">
      <w:bodyDiv w:val="1"/>
      <w:marLeft w:val="0"/>
      <w:marRight w:val="0"/>
      <w:marTop w:val="0"/>
      <w:marBottom w:val="0"/>
      <w:divBdr>
        <w:top w:val="none" w:sz="0" w:space="0" w:color="auto"/>
        <w:left w:val="none" w:sz="0" w:space="0" w:color="auto"/>
        <w:bottom w:val="none" w:sz="0" w:space="0" w:color="auto"/>
        <w:right w:val="none" w:sz="0" w:space="0" w:color="auto"/>
      </w:divBdr>
      <w:divsChild>
        <w:div w:id="1120880701">
          <w:marLeft w:val="0"/>
          <w:marRight w:val="0"/>
          <w:marTop w:val="0"/>
          <w:marBottom w:val="0"/>
          <w:divBdr>
            <w:top w:val="none" w:sz="0" w:space="0" w:color="auto"/>
            <w:left w:val="none" w:sz="0" w:space="0" w:color="auto"/>
            <w:bottom w:val="none" w:sz="0" w:space="0" w:color="auto"/>
            <w:right w:val="none" w:sz="0" w:space="0" w:color="auto"/>
          </w:divBdr>
        </w:div>
      </w:divsChild>
    </w:div>
    <w:div w:id="1562906228">
      <w:bodyDiv w:val="1"/>
      <w:marLeft w:val="0"/>
      <w:marRight w:val="0"/>
      <w:marTop w:val="0"/>
      <w:marBottom w:val="0"/>
      <w:divBdr>
        <w:top w:val="none" w:sz="0" w:space="0" w:color="auto"/>
        <w:left w:val="none" w:sz="0" w:space="0" w:color="auto"/>
        <w:bottom w:val="none" w:sz="0" w:space="0" w:color="auto"/>
        <w:right w:val="none" w:sz="0" w:space="0" w:color="auto"/>
      </w:divBdr>
    </w:div>
    <w:div w:id="1563176097">
      <w:bodyDiv w:val="1"/>
      <w:marLeft w:val="0"/>
      <w:marRight w:val="0"/>
      <w:marTop w:val="0"/>
      <w:marBottom w:val="0"/>
      <w:divBdr>
        <w:top w:val="none" w:sz="0" w:space="0" w:color="auto"/>
        <w:left w:val="none" w:sz="0" w:space="0" w:color="auto"/>
        <w:bottom w:val="none" w:sz="0" w:space="0" w:color="auto"/>
        <w:right w:val="none" w:sz="0" w:space="0" w:color="auto"/>
      </w:divBdr>
      <w:divsChild>
        <w:div w:id="440880878">
          <w:marLeft w:val="0"/>
          <w:marRight w:val="0"/>
          <w:marTop w:val="0"/>
          <w:marBottom w:val="525"/>
          <w:divBdr>
            <w:top w:val="none" w:sz="0" w:space="0" w:color="auto"/>
            <w:left w:val="none" w:sz="0" w:space="0" w:color="auto"/>
            <w:bottom w:val="none" w:sz="0" w:space="0" w:color="auto"/>
            <w:right w:val="none" w:sz="0" w:space="0" w:color="auto"/>
          </w:divBdr>
        </w:div>
      </w:divsChild>
    </w:div>
    <w:div w:id="1563178078">
      <w:bodyDiv w:val="1"/>
      <w:marLeft w:val="0"/>
      <w:marRight w:val="0"/>
      <w:marTop w:val="0"/>
      <w:marBottom w:val="0"/>
      <w:divBdr>
        <w:top w:val="none" w:sz="0" w:space="0" w:color="auto"/>
        <w:left w:val="none" w:sz="0" w:space="0" w:color="auto"/>
        <w:bottom w:val="none" w:sz="0" w:space="0" w:color="auto"/>
        <w:right w:val="none" w:sz="0" w:space="0" w:color="auto"/>
      </w:divBdr>
      <w:divsChild>
        <w:div w:id="106043824">
          <w:marLeft w:val="0"/>
          <w:marRight w:val="0"/>
          <w:marTop w:val="225"/>
          <w:marBottom w:val="600"/>
          <w:divBdr>
            <w:top w:val="none" w:sz="0" w:space="0" w:color="auto"/>
            <w:left w:val="none" w:sz="0" w:space="0" w:color="auto"/>
            <w:bottom w:val="none" w:sz="0" w:space="0" w:color="auto"/>
            <w:right w:val="none" w:sz="0" w:space="0" w:color="auto"/>
          </w:divBdr>
        </w:div>
      </w:divsChild>
    </w:div>
    <w:div w:id="1563564377">
      <w:bodyDiv w:val="1"/>
      <w:marLeft w:val="0"/>
      <w:marRight w:val="0"/>
      <w:marTop w:val="0"/>
      <w:marBottom w:val="0"/>
      <w:divBdr>
        <w:top w:val="none" w:sz="0" w:space="0" w:color="auto"/>
        <w:left w:val="none" w:sz="0" w:space="0" w:color="auto"/>
        <w:bottom w:val="none" w:sz="0" w:space="0" w:color="auto"/>
        <w:right w:val="none" w:sz="0" w:space="0" w:color="auto"/>
      </w:divBdr>
      <w:divsChild>
        <w:div w:id="1151753772">
          <w:marLeft w:val="0"/>
          <w:marRight w:val="0"/>
          <w:marTop w:val="0"/>
          <w:marBottom w:val="525"/>
          <w:divBdr>
            <w:top w:val="none" w:sz="0" w:space="0" w:color="auto"/>
            <w:left w:val="none" w:sz="0" w:space="0" w:color="auto"/>
            <w:bottom w:val="none" w:sz="0" w:space="0" w:color="auto"/>
            <w:right w:val="none" w:sz="0" w:space="0" w:color="auto"/>
          </w:divBdr>
        </w:div>
      </w:divsChild>
    </w:div>
    <w:div w:id="1563712921">
      <w:bodyDiv w:val="1"/>
      <w:marLeft w:val="0"/>
      <w:marRight w:val="0"/>
      <w:marTop w:val="0"/>
      <w:marBottom w:val="0"/>
      <w:divBdr>
        <w:top w:val="none" w:sz="0" w:space="0" w:color="auto"/>
        <w:left w:val="none" w:sz="0" w:space="0" w:color="auto"/>
        <w:bottom w:val="none" w:sz="0" w:space="0" w:color="auto"/>
        <w:right w:val="none" w:sz="0" w:space="0" w:color="auto"/>
      </w:divBdr>
    </w:div>
    <w:div w:id="1563831023">
      <w:bodyDiv w:val="1"/>
      <w:marLeft w:val="0"/>
      <w:marRight w:val="0"/>
      <w:marTop w:val="0"/>
      <w:marBottom w:val="0"/>
      <w:divBdr>
        <w:top w:val="none" w:sz="0" w:space="0" w:color="auto"/>
        <w:left w:val="none" w:sz="0" w:space="0" w:color="auto"/>
        <w:bottom w:val="none" w:sz="0" w:space="0" w:color="auto"/>
        <w:right w:val="none" w:sz="0" w:space="0" w:color="auto"/>
      </w:divBdr>
    </w:div>
    <w:div w:id="1563835787">
      <w:bodyDiv w:val="1"/>
      <w:marLeft w:val="0"/>
      <w:marRight w:val="0"/>
      <w:marTop w:val="0"/>
      <w:marBottom w:val="0"/>
      <w:divBdr>
        <w:top w:val="none" w:sz="0" w:space="0" w:color="auto"/>
        <w:left w:val="none" w:sz="0" w:space="0" w:color="auto"/>
        <w:bottom w:val="none" w:sz="0" w:space="0" w:color="auto"/>
        <w:right w:val="none" w:sz="0" w:space="0" w:color="auto"/>
      </w:divBdr>
    </w:div>
    <w:div w:id="1563903978">
      <w:bodyDiv w:val="1"/>
      <w:marLeft w:val="0"/>
      <w:marRight w:val="0"/>
      <w:marTop w:val="0"/>
      <w:marBottom w:val="0"/>
      <w:divBdr>
        <w:top w:val="none" w:sz="0" w:space="0" w:color="auto"/>
        <w:left w:val="none" w:sz="0" w:space="0" w:color="auto"/>
        <w:bottom w:val="none" w:sz="0" w:space="0" w:color="auto"/>
        <w:right w:val="none" w:sz="0" w:space="0" w:color="auto"/>
      </w:divBdr>
    </w:div>
    <w:div w:id="1563977381">
      <w:bodyDiv w:val="1"/>
      <w:marLeft w:val="0"/>
      <w:marRight w:val="0"/>
      <w:marTop w:val="0"/>
      <w:marBottom w:val="0"/>
      <w:divBdr>
        <w:top w:val="none" w:sz="0" w:space="0" w:color="auto"/>
        <w:left w:val="none" w:sz="0" w:space="0" w:color="auto"/>
        <w:bottom w:val="none" w:sz="0" w:space="0" w:color="auto"/>
        <w:right w:val="none" w:sz="0" w:space="0" w:color="auto"/>
      </w:divBdr>
      <w:divsChild>
        <w:div w:id="976102288">
          <w:marLeft w:val="0"/>
          <w:marRight w:val="0"/>
          <w:marTop w:val="0"/>
          <w:marBottom w:val="0"/>
          <w:divBdr>
            <w:top w:val="none" w:sz="0" w:space="0" w:color="auto"/>
            <w:left w:val="none" w:sz="0" w:space="0" w:color="auto"/>
            <w:bottom w:val="none" w:sz="0" w:space="0" w:color="auto"/>
            <w:right w:val="none" w:sz="0" w:space="0" w:color="auto"/>
          </w:divBdr>
          <w:divsChild>
            <w:div w:id="939870411">
              <w:marLeft w:val="0"/>
              <w:marRight w:val="0"/>
              <w:marTop w:val="0"/>
              <w:marBottom w:val="0"/>
              <w:divBdr>
                <w:top w:val="none" w:sz="0" w:space="0" w:color="auto"/>
                <w:left w:val="none" w:sz="0" w:space="0" w:color="auto"/>
                <w:bottom w:val="none" w:sz="0" w:space="0" w:color="auto"/>
                <w:right w:val="none" w:sz="0" w:space="0" w:color="auto"/>
              </w:divBdr>
            </w:div>
          </w:divsChild>
        </w:div>
        <w:div w:id="1428884728">
          <w:marLeft w:val="0"/>
          <w:marRight w:val="0"/>
          <w:marTop w:val="0"/>
          <w:marBottom w:val="0"/>
          <w:divBdr>
            <w:top w:val="none" w:sz="0" w:space="0" w:color="auto"/>
            <w:left w:val="none" w:sz="0" w:space="0" w:color="auto"/>
            <w:bottom w:val="none" w:sz="0" w:space="0" w:color="auto"/>
            <w:right w:val="none" w:sz="0" w:space="0" w:color="auto"/>
          </w:divBdr>
          <w:divsChild>
            <w:div w:id="16334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7911">
      <w:bodyDiv w:val="1"/>
      <w:marLeft w:val="0"/>
      <w:marRight w:val="0"/>
      <w:marTop w:val="0"/>
      <w:marBottom w:val="0"/>
      <w:divBdr>
        <w:top w:val="none" w:sz="0" w:space="0" w:color="auto"/>
        <w:left w:val="none" w:sz="0" w:space="0" w:color="auto"/>
        <w:bottom w:val="none" w:sz="0" w:space="0" w:color="auto"/>
        <w:right w:val="none" w:sz="0" w:space="0" w:color="auto"/>
      </w:divBdr>
    </w:div>
    <w:div w:id="1564222501">
      <w:bodyDiv w:val="1"/>
      <w:marLeft w:val="0"/>
      <w:marRight w:val="0"/>
      <w:marTop w:val="0"/>
      <w:marBottom w:val="0"/>
      <w:divBdr>
        <w:top w:val="none" w:sz="0" w:space="0" w:color="auto"/>
        <w:left w:val="none" w:sz="0" w:space="0" w:color="auto"/>
        <w:bottom w:val="none" w:sz="0" w:space="0" w:color="auto"/>
        <w:right w:val="none" w:sz="0" w:space="0" w:color="auto"/>
      </w:divBdr>
    </w:div>
    <w:div w:id="1564366675">
      <w:bodyDiv w:val="1"/>
      <w:marLeft w:val="0"/>
      <w:marRight w:val="0"/>
      <w:marTop w:val="0"/>
      <w:marBottom w:val="0"/>
      <w:divBdr>
        <w:top w:val="none" w:sz="0" w:space="0" w:color="auto"/>
        <w:left w:val="none" w:sz="0" w:space="0" w:color="auto"/>
        <w:bottom w:val="none" w:sz="0" w:space="0" w:color="auto"/>
        <w:right w:val="none" w:sz="0" w:space="0" w:color="auto"/>
      </w:divBdr>
    </w:div>
    <w:div w:id="1564412264">
      <w:bodyDiv w:val="1"/>
      <w:marLeft w:val="0"/>
      <w:marRight w:val="0"/>
      <w:marTop w:val="0"/>
      <w:marBottom w:val="0"/>
      <w:divBdr>
        <w:top w:val="none" w:sz="0" w:space="0" w:color="auto"/>
        <w:left w:val="none" w:sz="0" w:space="0" w:color="auto"/>
        <w:bottom w:val="none" w:sz="0" w:space="0" w:color="auto"/>
        <w:right w:val="none" w:sz="0" w:space="0" w:color="auto"/>
      </w:divBdr>
    </w:div>
    <w:div w:id="1564488626">
      <w:bodyDiv w:val="1"/>
      <w:marLeft w:val="0"/>
      <w:marRight w:val="0"/>
      <w:marTop w:val="0"/>
      <w:marBottom w:val="0"/>
      <w:divBdr>
        <w:top w:val="none" w:sz="0" w:space="0" w:color="auto"/>
        <w:left w:val="none" w:sz="0" w:space="0" w:color="auto"/>
        <w:bottom w:val="none" w:sz="0" w:space="0" w:color="auto"/>
        <w:right w:val="none" w:sz="0" w:space="0" w:color="auto"/>
      </w:divBdr>
    </w:div>
    <w:div w:id="1564561030">
      <w:bodyDiv w:val="1"/>
      <w:marLeft w:val="0"/>
      <w:marRight w:val="0"/>
      <w:marTop w:val="0"/>
      <w:marBottom w:val="0"/>
      <w:divBdr>
        <w:top w:val="none" w:sz="0" w:space="0" w:color="auto"/>
        <w:left w:val="none" w:sz="0" w:space="0" w:color="auto"/>
        <w:bottom w:val="none" w:sz="0" w:space="0" w:color="auto"/>
        <w:right w:val="none" w:sz="0" w:space="0" w:color="auto"/>
      </w:divBdr>
    </w:div>
    <w:div w:id="1564677207">
      <w:bodyDiv w:val="1"/>
      <w:marLeft w:val="0"/>
      <w:marRight w:val="0"/>
      <w:marTop w:val="0"/>
      <w:marBottom w:val="0"/>
      <w:divBdr>
        <w:top w:val="none" w:sz="0" w:space="0" w:color="auto"/>
        <w:left w:val="none" w:sz="0" w:space="0" w:color="auto"/>
        <w:bottom w:val="none" w:sz="0" w:space="0" w:color="auto"/>
        <w:right w:val="none" w:sz="0" w:space="0" w:color="auto"/>
      </w:divBdr>
    </w:div>
    <w:div w:id="1564876013">
      <w:bodyDiv w:val="1"/>
      <w:marLeft w:val="0"/>
      <w:marRight w:val="0"/>
      <w:marTop w:val="0"/>
      <w:marBottom w:val="0"/>
      <w:divBdr>
        <w:top w:val="none" w:sz="0" w:space="0" w:color="auto"/>
        <w:left w:val="none" w:sz="0" w:space="0" w:color="auto"/>
        <w:bottom w:val="none" w:sz="0" w:space="0" w:color="auto"/>
        <w:right w:val="none" w:sz="0" w:space="0" w:color="auto"/>
      </w:divBdr>
      <w:divsChild>
        <w:div w:id="449932501">
          <w:marLeft w:val="0"/>
          <w:marRight w:val="0"/>
          <w:marTop w:val="0"/>
          <w:marBottom w:val="0"/>
          <w:divBdr>
            <w:top w:val="none" w:sz="0" w:space="0" w:color="auto"/>
            <w:left w:val="none" w:sz="0" w:space="0" w:color="auto"/>
            <w:bottom w:val="none" w:sz="0" w:space="0" w:color="auto"/>
            <w:right w:val="none" w:sz="0" w:space="0" w:color="auto"/>
          </w:divBdr>
        </w:div>
        <w:div w:id="711078194">
          <w:marLeft w:val="0"/>
          <w:marRight w:val="0"/>
          <w:marTop w:val="0"/>
          <w:marBottom w:val="0"/>
          <w:divBdr>
            <w:top w:val="none" w:sz="0" w:space="0" w:color="auto"/>
            <w:left w:val="none" w:sz="0" w:space="0" w:color="auto"/>
            <w:bottom w:val="none" w:sz="0" w:space="0" w:color="auto"/>
            <w:right w:val="none" w:sz="0" w:space="0" w:color="auto"/>
          </w:divBdr>
        </w:div>
        <w:div w:id="1014527453">
          <w:marLeft w:val="0"/>
          <w:marRight w:val="0"/>
          <w:marTop w:val="0"/>
          <w:marBottom w:val="0"/>
          <w:divBdr>
            <w:top w:val="none" w:sz="0" w:space="0" w:color="auto"/>
            <w:left w:val="none" w:sz="0" w:space="0" w:color="auto"/>
            <w:bottom w:val="none" w:sz="0" w:space="0" w:color="auto"/>
            <w:right w:val="none" w:sz="0" w:space="0" w:color="auto"/>
          </w:divBdr>
          <w:divsChild>
            <w:div w:id="1054548245">
              <w:marLeft w:val="0"/>
              <w:marRight w:val="150"/>
              <w:marTop w:val="0"/>
              <w:marBottom w:val="0"/>
              <w:divBdr>
                <w:top w:val="none" w:sz="0" w:space="0" w:color="auto"/>
                <w:left w:val="none" w:sz="0" w:space="0" w:color="auto"/>
                <w:bottom w:val="none" w:sz="0" w:space="0" w:color="auto"/>
                <w:right w:val="none" w:sz="0" w:space="0" w:color="auto"/>
              </w:divBdr>
            </w:div>
            <w:div w:id="1634603775">
              <w:marLeft w:val="0"/>
              <w:marRight w:val="150"/>
              <w:marTop w:val="0"/>
              <w:marBottom w:val="0"/>
              <w:divBdr>
                <w:top w:val="none" w:sz="0" w:space="0" w:color="auto"/>
                <w:left w:val="none" w:sz="0" w:space="0" w:color="auto"/>
                <w:bottom w:val="none" w:sz="0" w:space="0" w:color="auto"/>
                <w:right w:val="none" w:sz="0" w:space="0" w:color="auto"/>
              </w:divBdr>
            </w:div>
          </w:divsChild>
        </w:div>
        <w:div w:id="1256548837">
          <w:marLeft w:val="0"/>
          <w:marRight w:val="0"/>
          <w:marTop w:val="0"/>
          <w:marBottom w:val="150"/>
          <w:divBdr>
            <w:top w:val="none" w:sz="0" w:space="0" w:color="auto"/>
            <w:left w:val="none" w:sz="0" w:space="0" w:color="auto"/>
            <w:bottom w:val="none" w:sz="0" w:space="0" w:color="auto"/>
            <w:right w:val="none" w:sz="0" w:space="0" w:color="auto"/>
          </w:divBdr>
        </w:div>
      </w:divsChild>
    </w:div>
    <w:div w:id="1564945946">
      <w:bodyDiv w:val="1"/>
      <w:marLeft w:val="0"/>
      <w:marRight w:val="0"/>
      <w:marTop w:val="0"/>
      <w:marBottom w:val="0"/>
      <w:divBdr>
        <w:top w:val="none" w:sz="0" w:space="0" w:color="auto"/>
        <w:left w:val="none" w:sz="0" w:space="0" w:color="auto"/>
        <w:bottom w:val="none" w:sz="0" w:space="0" w:color="auto"/>
        <w:right w:val="none" w:sz="0" w:space="0" w:color="auto"/>
      </w:divBdr>
    </w:div>
    <w:div w:id="1564948411">
      <w:bodyDiv w:val="1"/>
      <w:marLeft w:val="0"/>
      <w:marRight w:val="0"/>
      <w:marTop w:val="0"/>
      <w:marBottom w:val="0"/>
      <w:divBdr>
        <w:top w:val="none" w:sz="0" w:space="0" w:color="auto"/>
        <w:left w:val="none" w:sz="0" w:space="0" w:color="auto"/>
        <w:bottom w:val="none" w:sz="0" w:space="0" w:color="auto"/>
        <w:right w:val="none" w:sz="0" w:space="0" w:color="auto"/>
      </w:divBdr>
      <w:divsChild>
        <w:div w:id="49812698">
          <w:marLeft w:val="0"/>
          <w:marRight w:val="0"/>
          <w:marTop w:val="0"/>
          <w:marBottom w:val="0"/>
          <w:divBdr>
            <w:top w:val="none" w:sz="0" w:space="0" w:color="auto"/>
            <w:left w:val="none" w:sz="0" w:space="0" w:color="auto"/>
            <w:bottom w:val="none" w:sz="0" w:space="0" w:color="auto"/>
            <w:right w:val="none" w:sz="0" w:space="0" w:color="auto"/>
          </w:divBdr>
        </w:div>
      </w:divsChild>
    </w:div>
    <w:div w:id="1565024700">
      <w:bodyDiv w:val="1"/>
      <w:marLeft w:val="0"/>
      <w:marRight w:val="0"/>
      <w:marTop w:val="0"/>
      <w:marBottom w:val="0"/>
      <w:divBdr>
        <w:top w:val="none" w:sz="0" w:space="0" w:color="auto"/>
        <w:left w:val="none" w:sz="0" w:space="0" w:color="auto"/>
        <w:bottom w:val="none" w:sz="0" w:space="0" w:color="auto"/>
        <w:right w:val="none" w:sz="0" w:space="0" w:color="auto"/>
      </w:divBdr>
    </w:div>
    <w:div w:id="1565070222">
      <w:bodyDiv w:val="1"/>
      <w:marLeft w:val="0"/>
      <w:marRight w:val="0"/>
      <w:marTop w:val="0"/>
      <w:marBottom w:val="0"/>
      <w:divBdr>
        <w:top w:val="none" w:sz="0" w:space="0" w:color="auto"/>
        <w:left w:val="none" w:sz="0" w:space="0" w:color="auto"/>
        <w:bottom w:val="none" w:sz="0" w:space="0" w:color="auto"/>
        <w:right w:val="none" w:sz="0" w:space="0" w:color="auto"/>
      </w:divBdr>
    </w:div>
    <w:div w:id="1565070278">
      <w:bodyDiv w:val="1"/>
      <w:marLeft w:val="0"/>
      <w:marRight w:val="0"/>
      <w:marTop w:val="0"/>
      <w:marBottom w:val="0"/>
      <w:divBdr>
        <w:top w:val="none" w:sz="0" w:space="0" w:color="auto"/>
        <w:left w:val="none" w:sz="0" w:space="0" w:color="auto"/>
        <w:bottom w:val="none" w:sz="0" w:space="0" w:color="auto"/>
        <w:right w:val="none" w:sz="0" w:space="0" w:color="auto"/>
      </w:divBdr>
      <w:divsChild>
        <w:div w:id="267274841">
          <w:marLeft w:val="0"/>
          <w:marRight w:val="0"/>
          <w:marTop w:val="0"/>
          <w:marBottom w:val="0"/>
          <w:divBdr>
            <w:top w:val="none" w:sz="0" w:space="0" w:color="auto"/>
            <w:left w:val="none" w:sz="0" w:space="0" w:color="auto"/>
            <w:bottom w:val="none" w:sz="0" w:space="0" w:color="auto"/>
            <w:right w:val="none" w:sz="0" w:space="0" w:color="auto"/>
          </w:divBdr>
        </w:div>
      </w:divsChild>
    </w:div>
    <w:div w:id="1565330296">
      <w:bodyDiv w:val="1"/>
      <w:marLeft w:val="0"/>
      <w:marRight w:val="0"/>
      <w:marTop w:val="0"/>
      <w:marBottom w:val="0"/>
      <w:divBdr>
        <w:top w:val="none" w:sz="0" w:space="0" w:color="auto"/>
        <w:left w:val="none" w:sz="0" w:space="0" w:color="auto"/>
        <w:bottom w:val="none" w:sz="0" w:space="0" w:color="auto"/>
        <w:right w:val="none" w:sz="0" w:space="0" w:color="auto"/>
      </w:divBdr>
      <w:divsChild>
        <w:div w:id="232156664">
          <w:marLeft w:val="0"/>
          <w:marRight w:val="0"/>
          <w:marTop w:val="0"/>
          <w:marBottom w:val="0"/>
          <w:divBdr>
            <w:top w:val="none" w:sz="0" w:space="0" w:color="auto"/>
            <w:left w:val="none" w:sz="0" w:space="0" w:color="auto"/>
            <w:bottom w:val="none" w:sz="0" w:space="0" w:color="auto"/>
            <w:right w:val="none" w:sz="0" w:space="0" w:color="auto"/>
          </w:divBdr>
        </w:div>
        <w:div w:id="358624679">
          <w:marLeft w:val="0"/>
          <w:marRight w:val="0"/>
          <w:marTop w:val="0"/>
          <w:marBottom w:val="0"/>
          <w:divBdr>
            <w:top w:val="none" w:sz="0" w:space="0" w:color="auto"/>
            <w:left w:val="single" w:sz="6" w:space="15" w:color="EDEDED"/>
            <w:bottom w:val="none" w:sz="0" w:space="0" w:color="auto"/>
            <w:right w:val="none" w:sz="0" w:space="0" w:color="auto"/>
          </w:divBdr>
        </w:div>
      </w:divsChild>
    </w:div>
    <w:div w:id="1565488735">
      <w:bodyDiv w:val="1"/>
      <w:marLeft w:val="0"/>
      <w:marRight w:val="0"/>
      <w:marTop w:val="0"/>
      <w:marBottom w:val="0"/>
      <w:divBdr>
        <w:top w:val="none" w:sz="0" w:space="0" w:color="auto"/>
        <w:left w:val="none" w:sz="0" w:space="0" w:color="auto"/>
        <w:bottom w:val="none" w:sz="0" w:space="0" w:color="auto"/>
        <w:right w:val="none" w:sz="0" w:space="0" w:color="auto"/>
      </w:divBdr>
    </w:div>
    <w:div w:id="1565943537">
      <w:bodyDiv w:val="1"/>
      <w:marLeft w:val="0"/>
      <w:marRight w:val="0"/>
      <w:marTop w:val="0"/>
      <w:marBottom w:val="0"/>
      <w:divBdr>
        <w:top w:val="none" w:sz="0" w:space="0" w:color="auto"/>
        <w:left w:val="none" w:sz="0" w:space="0" w:color="auto"/>
        <w:bottom w:val="none" w:sz="0" w:space="0" w:color="auto"/>
        <w:right w:val="none" w:sz="0" w:space="0" w:color="auto"/>
      </w:divBdr>
    </w:div>
    <w:div w:id="1566068518">
      <w:bodyDiv w:val="1"/>
      <w:marLeft w:val="0"/>
      <w:marRight w:val="0"/>
      <w:marTop w:val="0"/>
      <w:marBottom w:val="0"/>
      <w:divBdr>
        <w:top w:val="none" w:sz="0" w:space="0" w:color="auto"/>
        <w:left w:val="none" w:sz="0" w:space="0" w:color="auto"/>
        <w:bottom w:val="none" w:sz="0" w:space="0" w:color="auto"/>
        <w:right w:val="none" w:sz="0" w:space="0" w:color="auto"/>
      </w:divBdr>
    </w:div>
    <w:div w:id="1566140642">
      <w:bodyDiv w:val="1"/>
      <w:marLeft w:val="0"/>
      <w:marRight w:val="0"/>
      <w:marTop w:val="0"/>
      <w:marBottom w:val="0"/>
      <w:divBdr>
        <w:top w:val="none" w:sz="0" w:space="0" w:color="auto"/>
        <w:left w:val="none" w:sz="0" w:space="0" w:color="auto"/>
        <w:bottom w:val="none" w:sz="0" w:space="0" w:color="auto"/>
        <w:right w:val="none" w:sz="0" w:space="0" w:color="auto"/>
      </w:divBdr>
    </w:div>
    <w:div w:id="1566141693">
      <w:bodyDiv w:val="1"/>
      <w:marLeft w:val="0"/>
      <w:marRight w:val="0"/>
      <w:marTop w:val="0"/>
      <w:marBottom w:val="0"/>
      <w:divBdr>
        <w:top w:val="none" w:sz="0" w:space="0" w:color="auto"/>
        <w:left w:val="none" w:sz="0" w:space="0" w:color="auto"/>
        <w:bottom w:val="none" w:sz="0" w:space="0" w:color="auto"/>
        <w:right w:val="none" w:sz="0" w:space="0" w:color="auto"/>
      </w:divBdr>
    </w:div>
    <w:div w:id="1566179928">
      <w:bodyDiv w:val="1"/>
      <w:marLeft w:val="0"/>
      <w:marRight w:val="0"/>
      <w:marTop w:val="0"/>
      <w:marBottom w:val="0"/>
      <w:divBdr>
        <w:top w:val="none" w:sz="0" w:space="0" w:color="auto"/>
        <w:left w:val="none" w:sz="0" w:space="0" w:color="auto"/>
        <w:bottom w:val="none" w:sz="0" w:space="0" w:color="auto"/>
        <w:right w:val="none" w:sz="0" w:space="0" w:color="auto"/>
      </w:divBdr>
    </w:div>
    <w:div w:id="1566182588">
      <w:bodyDiv w:val="1"/>
      <w:marLeft w:val="0"/>
      <w:marRight w:val="0"/>
      <w:marTop w:val="0"/>
      <w:marBottom w:val="0"/>
      <w:divBdr>
        <w:top w:val="none" w:sz="0" w:space="0" w:color="auto"/>
        <w:left w:val="none" w:sz="0" w:space="0" w:color="auto"/>
        <w:bottom w:val="none" w:sz="0" w:space="0" w:color="auto"/>
        <w:right w:val="none" w:sz="0" w:space="0" w:color="auto"/>
      </w:divBdr>
    </w:div>
    <w:div w:id="1566405849">
      <w:bodyDiv w:val="1"/>
      <w:marLeft w:val="0"/>
      <w:marRight w:val="0"/>
      <w:marTop w:val="0"/>
      <w:marBottom w:val="0"/>
      <w:divBdr>
        <w:top w:val="none" w:sz="0" w:space="0" w:color="auto"/>
        <w:left w:val="none" w:sz="0" w:space="0" w:color="auto"/>
        <w:bottom w:val="none" w:sz="0" w:space="0" w:color="auto"/>
        <w:right w:val="none" w:sz="0" w:space="0" w:color="auto"/>
      </w:divBdr>
    </w:div>
    <w:div w:id="1566455689">
      <w:bodyDiv w:val="1"/>
      <w:marLeft w:val="0"/>
      <w:marRight w:val="0"/>
      <w:marTop w:val="0"/>
      <w:marBottom w:val="0"/>
      <w:divBdr>
        <w:top w:val="none" w:sz="0" w:space="0" w:color="auto"/>
        <w:left w:val="none" w:sz="0" w:space="0" w:color="auto"/>
        <w:bottom w:val="none" w:sz="0" w:space="0" w:color="auto"/>
        <w:right w:val="none" w:sz="0" w:space="0" w:color="auto"/>
      </w:divBdr>
      <w:divsChild>
        <w:div w:id="275600245">
          <w:marLeft w:val="0"/>
          <w:marRight w:val="0"/>
          <w:marTop w:val="0"/>
          <w:marBottom w:val="0"/>
          <w:divBdr>
            <w:top w:val="none" w:sz="0" w:space="0" w:color="auto"/>
            <w:left w:val="none" w:sz="0" w:space="0" w:color="auto"/>
            <w:bottom w:val="none" w:sz="0" w:space="0" w:color="auto"/>
            <w:right w:val="none" w:sz="0" w:space="0" w:color="auto"/>
          </w:divBdr>
        </w:div>
      </w:divsChild>
    </w:div>
    <w:div w:id="1566526142">
      <w:bodyDiv w:val="1"/>
      <w:marLeft w:val="0"/>
      <w:marRight w:val="0"/>
      <w:marTop w:val="0"/>
      <w:marBottom w:val="0"/>
      <w:divBdr>
        <w:top w:val="none" w:sz="0" w:space="0" w:color="auto"/>
        <w:left w:val="none" w:sz="0" w:space="0" w:color="auto"/>
        <w:bottom w:val="none" w:sz="0" w:space="0" w:color="auto"/>
        <w:right w:val="none" w:sz="0" w:space="0" w:color="auto"/>
      </w:divBdr>
    </w:div>
    <w:div w:id="1566641135">
      <w:bodyDiv w:val="1"/>
      <w:marLeft w:val="0"/>
      <w:marRight w:val="0"/>
      <w:marTop w:val="0"/>
      <w:marBottom w:val="0"/>
      <w:divBdr>
        <w:top w:val="none" w:sz="0" w:space="0" w:color="auto"/>
        <w:left w:val="none" w:sz="0" w:space="0" w:color="auto"/>
        <w:bottom w:val="none" w:sz="0" w:space="0" w:color="auto"/>
        <w:right w:val="none" w:sz="0" w:space="0" w:color="auto"/>
      </w:divBdr>
      <w:divsChild>
        <w:div w:id="445581019">
          <w:marLeft w:val="0"/>
          <w:marRight w:val="0"/>
          <w:marTop w:val="225"/>
          <w:marBottom w:val="600"/>
          <w:divBdr>
            <w:top w:val="none" w:sz="0" w:space="0" w:color="auto"/>
            <w:left w:val="none" w:sz="0" w:space="0" w:color="auto"/>
            <w:bottom w:val="none" w:sz="0" w:space="0" w:color="auto"/>
            <w:right w:val="none" w:sz="0" w:space="0" w:color="auto"/>
          </w:divBdr>
        </w:div>
      </w:divsChild>
    </w:div>
    <w:div w:id="1566835467">
      <w:bodyDiv w:val="1"/>
      <w:marLeft w:val="0"/>
      <w:marRight w:val="0"/>
      <w:marTop w:val="0"/>
      <w:marBottom w:val="0"/>
      <w:divBdr>
        <w:top w:val="none" w:sz="0" w:space="0" w:color="auto"/>
        <w:left w:val="none" w:sz="0" w:space="0" w:color="auto"/>
        <w:bottom w:val="none" w:sz="0" w:space="0" w:color="auto"/>
        <w:right w:val="none" w:sz="0" w:space="0" w:color="auto"/>
      </w:divBdr>
    </w:div>
    <w:div w:id="1566987974">
      <w:bodyDiv w:val="1"/>
      <w:marLeft w:val="0"/>
      <w:marRight w:val="0"/>
      <w:marTop w:val="0"/>
      <w:marBottom w:val="0"/>
      <w:divBdr>
        <w:top w:val="none" w:sz="0" w:space="0" w:color="auto"/>
        <w:left w:val="none" w:sz="0" w:space="0" w:color="auto"/>
        <w:bottom w:val="none" w:sz="0" w:space="0" w:color="auto"/>
        <w:right w:val="none" w:sz="0" w:space="0" w:color="auto"/>
      </w:divBdr>
    </w:div>
    <w:div w:id="1567106936">
      <w:bodyDiv w:val="1"/>
      <w:marLeft w:val="0"/>
      <w:marRight w:val="0"/>
      <w:marTop w:val="0"/>
      <w:marBottom w:val="0"/>
      <w:divBdr>
        <w:top w:val="none" w:sz="0" w:space="0" w:color="auto"/>
        <w:left w:val="none" w:sz="0" w:space="0" w:color="auto"/>
        <w:bottom w:val="none" w:sz="0" w:space="0" w:color="auto"/>
        <w:right w:val="none" w:sz="0" w:space="0" w:color="auto"/>
      </w:divBdr>
      <w:divsChild>
        <w:div w:id="874318520">
          <w:marLeft w:val="0"/>
          <w:marRight w:val="0"/>
          <w:marTop w:val="0"/>
          <w:marBottom w:val="525"/>
          <w:divBdr>
            <w:top w:val="none" w:sz="0" w:space="0" w:color="auto"/>
            <w:left w:val="none" w:sz="0" w:space="0" w:color="auto"/>
            <w:bottom w:val="none" w:sz="0" w:space="0" w:color="auto"/>
            <w:right w:val="none" w:sz="0" w:space="0" w:color="auto"/>
          </w:divBdr>
        </w:div>
      </w:divsChild>
    </w:div>
    <w:div w:id="1567564483">
      <w:bodyDiv w:val="1"/>
      <w:marLeft w:val="0"/>
      <w:marRight w:val="0"/>
      <w:marTop w:val="0"/>
      <w:marBottom w:val="0"/>
      <w:divBdr>
        <w:top w:val="none" w:sz="0" w:space="0" w:color="auto"/>
        <w:left w:val="none" w:sz="0" w:space="0" w:color="auto"/>
        <w:bottom w:val="none" w:sz="0" w:space="0" w:color="auto"/>
        <w:right w:val="none" w:sz="0" w:space="0" w:color="auto"/>
      </w:divBdr>
      <w:divsChild>
        <w:div w:id="1578437345">
          <w:marLeft w:val="0"/>
          <w:marRight w:val="0"/>
          <w:marTop w:val="0"/>
          <w:marBottom w:val="0"/>
          <w:divBdr>
            <w:top w:val="none" w:sz="0" w:space="0" w:color="auto"/>
            <w:left w:val="none" w:sz="0" w:space="0" w:color="auto"/>
            <w:bottom w:val="none" w:sz="0" w:space="0" w:color="auto"/>
            <w:right w:val="none" w:sz="0" w:space="0" w:color="auto"/>
          </w:divBdr>
        </w:div>
      </w:divsChild>
    </w:div>
    <w:div w:id="1567688020">
      <w:bodyDiv w:val="1"/>
      <w:marLeft w:val="0"/>
      <w:marRight w:val="0"/>
      <w:marTop w:val="0"/>
      <w:marBottom w:val="0"/>
      <w:divBdr>
        <w:top w:val="none" w:sz="0" w:space="0" w:color="auto"/>
        <w:left w:val="none" w:sz="0" w:space="0" w:color="auto"/>
        <w:bottom w:val="none" w:sz="0" w:space="0" w:color="auto"/>
        <w:right w:val="none" w:sz="0" w:space="0" w:color="auto"/>
      </w:divBdr>
      <w:divsChild>
        <w:div w:id="1600141772">
          <w:marLeft w:val="0"/>
          <w:marRight w:val="0"/>
          <w:marTop w:val="0"/>
          <w:marBottom w:val="0"/>
          <w:divBdr>
            <w:top w:val="none" w:sz="0" w:space="0" w:color="auto"/>
            <w:left w:val="none" w:sz="0" w:space="0" w:color="auto"/>
            <w:bottom w:val="none" w:sz="0" w:space="0" w:color="auto"/>
            <w:right w:val="none" w:sz="0" w:space="0" w:color="auto"/>
          </w:divBdr>
          <w:divsChild>
            <w:div w:id="9059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59627">
      <w:bodyDiv w:val="1"/>
      <w:marLeft w:val="0"/>
      <w:marRight w:val="0"/>
      <w:marTop w:val="0"/>
      <w:marBottom w:val="0"/>
      <w:divBdr>
        <w:top w:val="none" w:sz="0" w:space="0" w:color="auto"/>
        <w:left w:val="none" w:sz="0" w:space="0" w:color="auto"/>
        <w:bottom w:val="none" w:sz="0" w:space="0" w:color="auto"/>
        <w:right w:val="none" w:sz="0" w:space="0" w:color="auto"/>
      </w:divBdr>
      <w:divsChild>
        <w:div w:id="556354320">
          <w:marLeft w:val="0"/>
          <w:marRight w:val="0"/>
          <w:marTop w:val="0"/>
          <w:marBottom w:val="0"/>
          <w:divBdr>
            <w:top w:val="none" w:sz="0" w:space="0" w:color="auto"/>
            <w:left w:val="none" w:sz="0" w:space="0" w:color="auto"/>
            <w:bottom w:val="none" w:sz="0" w:space="0" w:color="auto"/>
            <w:right w:val="none" w:sz="0" w:space="0" w:color="auto"/>
          </w:divBdr>
          <w:divsChild>
            <w:div w:id="907501372">
              <w:marLeft w:val="0"/>
              <w:marRight w:val="0"/>
              <w:marTop w:val="0"/>
              <w:marBottom w:val="0"/>
              <w:divBdr>
                <w:top w:val="none" w:sz="0" w:space="0" w:color="auto"/>
                <w:left w:val="none" w:sz="0" w:space="0" w:color="auto"/>
                <w:bottom w:val="none" w:sz="0" w:space="0" w:color="auto"/>
                <w:right w:val="none" w:sz="0" w:space="0" w:color="auto"/>
              </w:divBdr>
            </w:div>
          </w:divsChild>
        </w:div>
        <w:div w:id="909996611">
          <w:marLeft w:val="0"/>
          <w:marRight w:val="0"/>
          <w:marTop w:val="225"/>
          <w:marBottom w:val="600"/>
          <w:divBdr>
            <w:top w:val="none" w:sz="0" w:space="0" w:color="auto"/>
            <w:left w:val="none" w:sz="0" w:space="0" w:color="auto"/>
            <w:bottom w:val="none" w:sz="0" w:space="0" w:color="auto"/>
            <w:right w:val="none" w:sz="0" w:space="0" w:color="auto"/>
          </w:divBdr>
        </w:div>
      </w:divsChild>
    </w:div>
    <w:div w:id="1567913744">
      <w:bodyDiv w:val="1"/>
      <w:marLeft w:val="0"/>
      <w:marRight w:val="0"/>
      <w:marTop w:val="0"/>
      <w:marBottom w:val="0"/>
      <w:divBdr>
        <w:top w:val="none" w:sz="0" w:space="0" w:color="auto"/>
        <w:left w:val="none" w:sz="0" w:space="0" w:color="auto"/>
        <w:bottom w:val="none" w:sz="0" w:space="0" w:color="auto"/>
        <w:right w:val="none" w:sz="0" w:space="0" w:color="auto"/>
      </w:divBdr>
    </w:div>
    <w:div w:id="1567914720">
      <w:bodyDiv w:val="1"/>
      <w:marLeft w:val="0"/>
      <w:marRight w:val="0"/>
      <w:marTop w:val="0"/>
      <w:marBottom w:val="0"/>
      <w:divBdr>
        <w:top w:val="none" w:sz="0" w:space="0" w:color="auto"/>
        <w:left w:val="none" w:sz="0" w:space="0" w:color="auto"/>
        <w:bottom w:val="none" w:sz="0" w:space="0" w:color="auto"/>
        <w:right w:val="none" w:sz="0" w:space="0" w:color="auto"/>
      </w:divBdr>
      <w:divsChild>
        <w:div w:id="1720206083">
          <w:marLeft w:val="0"/>
          <w:marRight w:val="0"/>
          <w:marTop w:val="0"/>
          <w:marBottom w:val="150"/>
          <w:divBdr>
            <w:top w:val="none" w:sz="0" w:space="0" w:color="auto"/>
            <w:left w:val="none" w:sz="0" w:space="0" w:color="auto"/>
            <w:bottom w:val="single" w:sz="6" w:space="11" w:color="8A8A8A"/>
            <w:right w:val="none" w:sz="0" w:space="0" w:color="auto"/>
          </w:divBdr>
        </w:div>
      </w:divsChild>
    </w:div>
    <w:div w:id="1567915022">
      <w:bodyDiv w:val="1"/>
      <w:marLeft w:val="0"/>
      <w:marRight w:val="0"/>
      <w:marTop w:val="0"/>
      <w:marBottom w:val="0"/>
      <w:divBdr>
        <w:top w:val="none" w:sz="0" w:space="0" w:color="auto"/>
        <w:left w:val="none" w:sz="0" w:space="0" w:color="auto"/>
        <w:bottom w:val="none" w:sz="0" w:space="0" w:color="auto"/>
        <w:right w:val="none" w:sz="0" w:space="0" w:color="auto"/>
      </w:divBdr>
    </w:div>
    <w:div w:id="1568150047">
      <w:bodyDiv w:val="1"/>
      <w:marLeft w:val="0"/>
      <w:marRight w:val="0"/>
      <w:marTop w:val="0"/>
      <w:marBottom w:val="0"/>
      <w:divBdr>
        <w:top w:val="none" w:sz="0" w:space="0" w:color="auto"/>
        <w:left w:val="none" w:sz="0" w:space="0" w:color="auto"/>
        <w:bottom w:val="none" w:sz="0" w:space="0" w:color="auto"/>
        <w:right w:val="none" w:sz="0" w:space="0" w:color="auto"/>
      </w:divBdr>
    </w:div>
    <w:div w:id="1568343583">
      <w:bodyDiv w:val="1"/>
      <w:marLeft w:val="0"/>
      <w:marRight w:val="0"/>
      <w:marTop w:val="0"/>
      <w:marBottom w:val="0"/>
      <w:divBdr>
        <w:top w:val="none" w:sz="0" w:space="0" w:color="auto"/>
        <w:left w:val="none" w:sz="0" w:space="0" w:color="auto"/>
        <w:bottom w:val="none" w:sz="0" w:space="0" w:color="auto"/>
        <w:right w:val="none" w:sz="0" w:space="0" w:color="auto"/>
      </w:divBdr>
    </w:div>
    <w:div w:id="1568418906">
      <w:bodyDiv w:val="1"/>
      <w:marLeft w:val="0"/>
      <w:marRight w:val="0"/>
      <w:marTop w:val="0"/>
      <w:marBottom w:val="0"/>
      <w:divBdr>
        <w:top w:val="none" w:sz="0" w:space="0" w:color="auto"/>
        <w:left w:val="none" w:sz="0" w:space="0" w:color="auto"/>
        <w:bottom w:val="none" w:sz="0" w:space="0" w:color="auto"/>
        <w:right w:val="none" w:sz="0" w:space="0" w:color="auto"/>
      </w:divBdr>
    </w:div>
    <w:div w:id="1568497814">
      <w:bodyDiv w:val="1"/>
      <w:marLeft w:val="0"/>
      <w:marRight w:val="0"/>
      <w:marTop w:val="0"/>
      <w:marBottom w:val="0"/>
      <w:divBdr>
        <w:top w:val="none" w:sz="0" w:space="0" w:color="auto"/>
        <w:left w:val="none" w:sz="0" w:space="0" w:color="auto"/>
        <w:bottom w:val="none" w:sz="0" w:space="0" w:color="auto"/>
        <w:right w:val="none" w:sz="0" w:space="0" w:color="auto"/>
      </w:divBdr>
      <w:divsChild>
        <w:div w:id="336616433">
          <w:marLeft w:val="0"/>
          <w:marRight w:val="0"/>
          <w:marTop w:val="0"/>
          <w:marBottom w:val="0"/>
          <w:divBdr>
            <w:top w:val="none" w:sz="0" w:space="0" w:color="auto"/>
            <w:left w:val="none" w:sz="0" w:space="0" w:color="auto"/>
            <w:bottom w:val="none" w:sz="0" w:space="0" w:color="auto"/>
            <w:right w:val="none" w:sz="0" w:space="0" w:color="auto"/>
          </w:divBdr>
          <w:divsChild>
            <w:div w:id="1425615071">
              <w:marLeft w:val="0"/>
              <w:marRight w:val="0"/>
              <w:marTop w:val="0"/>
              <w:marBottom w:val="0"/>
              <w:divBdr>
                <w:top w:val="none" w:sz="0" w:space="0" w:color="auto"/>
                <w:left w:val="none" w:sz="0" w:space="0" w:color="auto"/>
                <w:bottom w:val="none" w:sz="0" w:space="0" w:color="auto"/>
                <w:right w:val="none" w:sz="0" w:space="0" w:color="auto"/>
              </w:divBdr>
            </w:div>
          </w:divsChild>
        </w:div>
        <w:div w:id="1256085863">
          <w:marLeft w:val="0"/>
          <w:marRight w:val="0"/>
          <w:marTop w:val="0"/>
          <w:marBottom w:val="0"/>
          <w:divBdr>
            <w:top w:val="none" w:sz="0" w:space="0" w:color="auto"/>
            <w:left w:val="none" w:sz="0" w:space="0" w:color="auto"/>
            <w:bottom w:val="none" w:sz="0" w:space="0" w:color="auto"/>
            <w:right w:val="none" w:sz="0" w:space="0" w:color="auto"/>
          </w:divBdr>
        </w:div>
      </w:divsChild>
    </w:div>
    <w:div w:id="1568807970">
      <w:bodyDiv w:val="1"/>
      <w:marLeft w:val="0"/>
      <w:marRight w:val="0"/>
      <w:marTop w:val="0"/>
      <w:marBottom w:val="0"/>
      <w:divBdr>
        <w:top w:val="none" w:sz="0" w:space="0" w:color="auto"/>
        <w:left w:val="none" w:sz="0" w:space="0" w:color="auto"/>
        <w:bottom w:val="none" w:sz="0" w:space="0" w:color="auto"/>
        <w:right w:val="none" w:sz="0" w:space="0" w:color="auto"/>
      </w:divBdr>
    </w:div>
    <w:div w:id="1568955342">
      <w:bodyDiv w:val="1"/>
      <w:marLeft w:val="0"/>
      <w:marRight w:val="0"/>
      <w:marTop w:val="0"/>
      <w:marBottom w:val="0"/>
      <w:divBdr>
        <w:top w:val="none" w:sz="0" w:space="0" w:color="auto"/>
        <w:left w:val="none" w:sz="0" w:space="0" w:color="auto"/>
        <w:bottom w:val="none" w:sz="0" w:space="0" w:color="auto"/>
        <w:right w:val="none" w:sz="0" w:space="0" w:color="auto"/>
      </w:divBdr>
      <w:divsChild>
        <w:div w:id="749153786">
          <w:marLeft w:val="0"/>
          <w:marRight w:val="0"/>
          <w:marTop w:val="0"/>
          <w:marBottom w:val="0"/>
          <w:divBdr>
            <w:top w:val="none" w:sz="0" w:space="0" w:color="auto"/>
            <w:left w:val="none" w:sz="0" w:space="0" w:color="auto"/>
            <w:bottom w:val="none" w:sz="0" w:space="0" w:color="auto"/>
            <w:right w:val="none" w:sz="0" w:space="0" w:color="auto"/>
          </w:divBdr>
        </w:div>
      </w:divsChild>
    </w:div>
    <w:div w:id="1568957614">
      <w:bodyDiv w:val="1"/>
      <w:marLeft w:val="0"/>
      <w:marRight w:val="0"/>
      <w:marTop w:val="0"/>
      <w:marBottom w:val="0"/>
      <w:divBdr>
        <w:top w:val="none" w:sz="0" w:space="0" w:color="auto"/>
        <w:left w:val="none" w:sz="0" w:space="0" w:color="auto"/>
        <w:bottom w:val="none" w:sz="0" w:space="0" w:color="auto"/>
        <w:right w:val="none" w:sz="0" w:space="0" w:color="auto"/>
      </w:divBdr>
      <w:divsChild>
        <w:div w:id="92214206">
          <w:marLeft w:val="0"/>
          <w:marRight w:val="0"/>
          <w:marTop w:val="0"/>
          <w:marBottom w:val="0"/>
          <w:divBdr>
            <w:top w:val="none" w:sz="0" w:space="0" w:color="auto"/>
            <w:left w:val="none" w:sz="0" w:space="0" w:color="auto"/>
            <w:bottom w:val="none" w:sz="0" w:space="0" w:color="auto"/>
            <w:right w:val="none" w:sz="0" w:space="0" w:color="auto"/>
          </w:divBdr>
        </w:div>
      </w:divsChild>
    </w:div>
    <w:div w:id="1568999247">
      <w:bodyDiv w:val="1"/>
      <w:marLeft w:val="0"/>
      <w:marRight w:val="0"/>
      <w:marTop w:val="0"/>
      <w:marBottom w:val="0"/>
      <w:divBdr>
        <w:top w:val="none" w:sz="0" w:space="0" w:color="auto"/>
        <w:left w:val="none" w:sz="0" w:space="0" w:color="auto"/>
        <w:bottom w:val="none" w:sz="0" w:space="0" w:color="auto"/>
        <w:right w:val="none" w:sz="0" w:space="0" w:color="auto"/>
      </w:divBdr>
    </w:div>
    <w:div w:id="1569028060">
      <w:bodyDiv w:val="1"/>
      <w:marLeft w:val="0"/>
      <w:marRight w:val="0"/>
      <w:marTop w:val="0"/>
      <w:marBottom w:val="0"/>
      <w:divBdr>
        <w:top w:val="none" w:sz="0" w:space="0" w:color="auto"/>
        <w:left w:val="none" w:sz="0" w:space="0" w:color="auto"/>
        <w:bottom w:val="none" w:sz="0" w:space="0" w:color="auto"/>
        <w:right w:val="none" w:sz="0" w:space="0" w:color="auto"/>
      </w:divBdr>
    </w:div>
    <w:div w:id="1569265872">
      <w:bodyDiv w:val="1"/>
      <w:marLeft w:val="0"/>
      <w:marRight w:val="0"/>
      <w:marTop w:val="0"/>
      <w:marBottom w:val="0"/>
      <w:divBdr>
        <w:top w:val="none" w:sz="0" w:space="0" w:color="auto"/>
        <w:left w:val="none" w:sz="0" w:space="0" w:color="auto"/>
        <w:bottom w:val="none" w:sz="0" w:space="0" w:color="auto"/>
        <w:right w:val="none" w:sz="0" w:space="0" w:color="auto"/>
      </w:divBdr>
      <w:divsChild>
        <w:div w:id="183784799">
          <w:marLeft w:val="0"/>
          <w:marRight w:val="0"/>
          <w:marTop w:val="0"/>
          <w:marBottom w:val="0"/>
          <w:divBdr>
            <w:top w:val="none" w:sz="0" w:space="0" w:color="auto"/>
            <w:left w:val="none" w:sz="0" w:space="0" w:color="auto"/>
            <w:bottom w:val="none" w:sz="0" w:space="0" w:color="auto"/>
            <w:right w:val="none" w:sz="0" w:space="0" w:color="auto"/>
          </w:divBdr>
        </w:div>
        <w:div w:id="1333869518">
          <w:marLeft w:val="0"/>
          <w:marRight w:val="0"/>
          <w:marTop w:val="0"/>
          <w:marBottom w:val="0"/>
          <w:divBdr>
            <w:top w:val="none" w:sz="0" w:space="0" w:color="auto"/>
            <w:left w:val="none" w:sz="0" w:space="0" w:color="auto"/>
            <w:bottom w:val="none" w:sz="0" w:space="0" w:color="auto"/>
            <w:right w:val="none" w:sz="0" w:space="0" w:color="auto"/>
          </w:divBdr>
        </w:div>
      </w:divsChild>
    </w:div>
    <w:div w:id="1569267156">
      <w:bodyDiv w:val="1"/>
      <w:marLeft w:val="0"/>
      <w:marRight w:val="0"/>
      <w:marTop w:val="0"/>
      <w:marBottom w:val="0"/>
      <w:divBdr>
        <w:top w:val="none" w:sz="0" w:space="0" w:color="auto"/>
        <w:left w:val="none" w:sz="0" w:space="0" w:color="auto"/>
        <w:bottom w:val="none" w:sz="0" w:space="0" w:color="auto"/>
        <w:right w:val="none" w:sz="0" w:space="0" w:color="auto"/>
      </w:divBdr>
    </w:div>
    <w:div w:id="1569269205">
      <w:bodyDiv w:val="1"/>
      <w:marLeft w:val="0"/>
      <w:marRight w:val="0"/>
      <w:marTop w:val="0"/>
      <w:marBottom w:val="0"/>
      <w:divBdr>
        <w:top w:val="none" w:sz="0" w:space="0" w:color="auto"/>
        <w:left w:val="none" w:sz="0" w:space="0" w:color="auto"/>
        <w:bottom w:val="none" w:sz="0" w:space="0" w:color="auto"/>
        <w:right w:val="none" w:sz="0" w:space="0" w:color="auto"/>
      </w:divBdr>
    </w:div>
    <w:div w:id="1569413933">
      <w:bodyDiv w:val="1"/>
      <w:marLeft w:val="0"/>
      <w:marRight w:val="0"/>
      <w:marTop w:val="0"/>
      <w:marBottom w:val="0"/>
      <w:divBdr>
        <w:top w:val="none" w:sz="0" w:space="0" w:color="auto"/>
        <w:left w:val="none" w:sz="0" w:space="0" w:color="auto"/>
        <w:bottom w:val="none" w:sz="0" w:space="0" w:color="auto"/>
        <w:right w:val="none" w:sz="0" w:space="0" w:color="auto"/>
      </w:divBdr>
    </w:div>
    <w:div w:id="1569418055">
      <w:bodyDiv w:val="1"/>
      <w:marLeft w:val="0"/>
      <w:marRight w:val="0"/>
      <w:marTop w:val="0"/>
      <w:marBottom w:val="0"/>
      <w:divBdr>
        <w:top w:val="none" w:sz="0" w:space="0" w:color="auto"/>
        <w:left w:val="none" w:sz="0" w:space="0" w:color="auto"/>
        <w:bottom w:val="none" w:sz="0" w:space="0" w:color="auto"/>
        <w:right w:val="none" w:sz="0" w:space="0" w:color="auto"/>
      </w:divBdr>
    </w:div>
    <w:div w:id="1569456469">
      <w:bodyDiv w:val="1"/>
      <w:marLeft w:val="0"/>
      <w:marRight w:val="0"/>
      <w:marTop w:val="0"/>
      <w:marBottom w:val="0"/>
      <w:divBdr>
        <w:top w:val="none" w:sz="0" w:space="0" w:color="auto"/>
        <w:left w:val="none" w:sz="0" w:space="0" w:color="auto"/>
        <w:bottom w:val="none" w:sz="0" w:space="0" w:color="auto"/>
        <w:right w:val="none" w:sz="0" w:space="0" w:color="auto"/>
      </w:divBdr>
      <w:divsChild>
        <w:div w:id="584530892">
          <w:marLeft w:val="0"/>
          <w:marRight w:val="0"/>
          <w:marTop w:val="0"/>
          <w:marBottom w:val="0"/>
          <w:divBdr>
            <w:top w:val="none" w:sz="0" w:space="0" w:color="auto"/>
            <w:left w:val="none" w:sz="0" w:space="0" w:color="auto"/>
            <w:bottom w:val="none" w:sz="0" w:space="0" w:color="auto"/>
            <w:right w:val="none" w:sz="0" w:space="0" w:color="auto"/>
          </w:divBdr>
          <w:divsChild>
            <w:div w:id="1495410278">
              <w:marLeft w:val="900"/>
              <w:marRight w:val="0"/>
              <w:marTop w:val="0"/>
              <w:marBottom w:val="0"/>
              <w:divBdr>
                <w:top w:val="none" w:sz="0" w:space="0" w:color="auto"/>
                <w:left w:val="none" w:sz="0" w:space="0" w:color="auto"/>
                <w:bottom w:val="none" w:sz="0" w:space="0" w:color="auto"/>
                <w:right w:val="none" w:sz="0" w:space="0" w:color="auto"/>
              </w:divBdr>
              <w:divsChild>
                <w:div w:id="905726753">
                  <w:marLeft w:val="0"/>
                  <w:marRight w:val="0"/>
                  <w:marTop w:val="0"/>
                  <w:marBottom w:val="0"/>
                  <w:divBdr>
                    <w:top w:val="none" w:sz="0" w:space="0" w:color="auto"/>
                    <w:left w:val="none" w:sz="0" w:space="0" w:color="auto"/>
                    <w:bottom w:val="none" w:sz="0" w:space="0" w:color="auto"/>
                    <w:right w:val="none" w:sz="0" w:space="0" w:color="auto"/>
                  </w:divBdr>
                </w:div>
                <w:div w:id="12560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9720">
      <w:bodyDiv w:val="1"/>
      <w:marLeft w:val="0"/>
      <w:marRight w:val="0"/>
      <w:marTop w:val="0"/>
      <w:marBottom w:val="0"/>
      <w:divBdr>
        <w:top w:val="none" w:sz="0" w:space="0" w:color="auto"/>
        <w:left w:val="none" w:sz="0" w:space="0" w:color="auto"/>
        <w:bottom w:val="none" w:sz="0" w:space="0" w:color="auto"/>
        <w:right w:val="none" w:sz="0" w:space="0" w:color="auto"/>
      </w:divBdr>
    </w:div>
    <w:div w:id="1569682456">
      <w:bodyDiv w:val="1"/>
      <w:marLeft w:val="0"/>
      <w:marRight w:val="0"/>
      <w:marTop w:val="0"/>
      <w:marBottom w:val="0"/>
      <w:divBdr>
        <w:top w:val="none" w:sz="0" w:space="0" w:color="auto"/>
        <w:left w:val="none" w:sz="0" w:space="0" w:color="auto"/>
        <w:bottom w:val="none" w:sz="0" w:space="0" w:color="auto"/>
        <w:right w:val="none" w:sz="0" w:space="0" w:color="auto"/>
      </w:divBdr>
    </w:div>
    <w:div w:id="1569728388">
      <w:bodyDiv w:val="1"/>
      <w:marLeft w:val="0"/>
      <w:marRight w:val="0"/>
      <w:marTop w:val="0"/>
      <w:marBottom w:val="0"/>
      <w:divBdr>
        <w:top w:val="none" w:sz="0" w:space="0" w:color="auto"/>
        <w:left w:val="none" w:sz="0" w:space="0" w:color="auto"/>
        <w:bottom w:val="none" w:sz="0" w:space="0" w:color="auto"/>
        <w:right w:val="none" w:sz="0" w:space="0" w:color="auto"/>
      </w:divBdr>
    </w:div>
    <w:div w:id="1569732087">
      <w:bodyDiv w:val="1"/>
      <w:marLeft w:val="0"/>
      <w:marRight w:val="0"/>
      <w:marTop w:val="0"/>
      <w:marBottom w:val="0"/>
      <w:divBdr>
        <w:top w:val="none" w:sz="0" w:space="0" w:color="auto"/>
        <w:left w:val="none" w:sz="0" w:space="0" w:color="auto"/>
        <w:bottom w:val="none" w:sz="0" w:space="0" w:color="auto"/>
        <w:right w:val="none" w:sz="0" w:space="0" w:color="auto"/>
      </w:divBdr>
    </w:div>
    <w:div w:id="1569806248">
      <w:bodyDiv w:val="1"/>
      <w:marLeft w:val="0"/>
      <w:marRight w:val="0"/>
      <w:marTop w:val="0"/>
      <w:marBottom w:val="0"/>
      <w:divBdr>
        <w:top w:val="none" w:sz="0" w:space="0" w:color="auto"/>
        <w:left w:val="none" w:sz="0" w:space="0" w:color="auto"/>
        <w:bottom w:val="none" w:sz="0" w:space="0" w:color="auto"/>
        <w:right w:val="none" w:sz="0" w:space="0" w:color="auto"/>
      </w:divBdr>
    </w:div>
    <w:div w:id="1569921181">
      <w:bodyDiv w:val="1"/>
      <w:marLeft w:val="0"/>
      <w:marRight w:val="0"/>
      <w:marTop w:val="0"/>
      <w:marBottom w:val="0"/>
      <w:divBdr>
        <w:top w:val="none" w:sz="0" w:space="0" w:color="auto"/>
        <w:left w:val="none" w:sz="0" w:space="0" w:color="auto"/>
        <w:bottom w:val="none" w:sz="0" w:space="0" w:color="auto"/>
        <w:right w:val="none" w:sz="0" w:space="0" w:color="auto"/>
      </w:divBdr>
    </w:div>
    <w:div w:id="1570067719">
      <w:bodyDiv w:val="1"/>
      <w:marLeft w:val="0"/>
      <w:marRight w:val="0"/>
      <w:marTop w:val="0"/>
      <w:marBottom w:val="0"/>
      <w:divBdr>
        <w:top w:val="none" w:sz="0" w:space="0" w:color="auto"/>
        <w:left w:val="none" w:sz="0" w:space="0" w:color="auto"/>
        <w:bottom w:val="none" w:sz="0" w:space="0" w:color="auto"/>
        <w:right w:val="none" w:sz="0" w:space="0" w:color="auto"/>
      </w:divBdr>
    </w:div>
    <w:div w:id="1570112956">
      <w:bodyDiv w:val="1"/>
      <w:marLeft w:val="0"/>
      <w:marRight w:val="0"/>
      <w:marTop w:val="0"/>
      <w:marBottom w:val="0"/>
      <w:divBdr>
        <w:top w:val="none" w:sz="0" w:space="0" w:color="auto"/>
        <w:left w:val="none" w:sz="0" w:space="0" w:color="auto"/>
        <w:bottom w:val="none" w:sz="0" w:space="0" w:color="auto"/>
        <w:right w:val="none" w:sz="0" w:space="0" w:color="auto"/>
      </w:divBdr>
      <w:divsChild>
        <w:div w:id="839076781">
          <w:marLeft w:val="0"/>
          <w:marRight w:val="0"/>
          <w:marTop w:val="0"/>
          <w:marBottom w:val="150"/>
          <w:divBdr>
            <w:top w:val="none" w:sz="0" w:space="0" w:color="auto"/>
            <w:left w:val="none" w:sz="0" w:space="0" w:color="auto"/>
            <w:bottom w:val="none" w:sz="0" w:space="0" w:color="auto"/>
            <w:right w:val="none" w:sz="0" w:space="0" w:color="auto"/>
          </w:divBdr>
        </w:div>
        <w:div w:id="1116565267">
          <w:marLeft w:val="0"/>
          <w:marRight w:val="0"/>
          <w:marTop w:val="0"/>
          <w:marBottom w:val="0"/>
          <w:divBdr>
            <w:top w:val="none" w:sz="0" w:space="0" w:color="auto"/>
            <w:left w:val="none" w:sz="0" w:space="0" w:color="auto"/>
            <w:bottom w:val="none" w:sz="0" w:space="0" w:color="auto"/>
            <w:right w:val="none" w:sz="0" w:space="0" w:color="auto"/>
          </w:divBdr>
        </w:div>
        <w:div w:id="1229926888">
          <w:marLeft w:val="0"/>
          <w:marRight w:val="0"/>
          <w:marTop w:val="0"/>
          <w:marBottom w:val="0"/>
          <w:divBdr>
            <w:top w:val="none" w:sz="0" w:space="0" w:color="auto"/>
            <w:left w:val="none" w:sz="0" w:space="0" w:color="auto"/>
            <w:bottom w:val="none" w:sz="0" w:space="0" w:color="auto"/>
            <w:right w:val="none" w:sz="0" w:space="0" w:color="auto"/>
          </w:divBdr>
          <w:divsChild>
            <w:div w:id="1468205960">
              <w:marLeft w:val="0"/>
              <w:marRight w:val="150"/>
              <w:marTop w:val="0"/>
              <w:marBottom w:val="0"/>
              <w:divBdr>
                <w:top w:val="none" w:sz="0" w:space="0" w:color="auto"/>
                <w:left w:val="none" w:sz="0" w:space="0" w:color="auto"/>
                <w:bottom w:val="none" w:sz="0" w:space="0" w:color="auto"/>
                <w:right w:val="none" w:sz="0" w:space="0" w:color="auto"/>
              </w:divBdr>
            </w:div>
          </w:divsChild>
        </w:div>
        <w:div w:id="1327660667">
          <w:marLeft w:val="0"/>
          <w:marRight w:val="0"/>
          <w:marTop w:val="0"/>
          <w:marBottom w:val="0"/>
          <w:divBdr>
            <w:top w:val="none" w:sz="0" w:space="0" w:color="auto"/>
            <w:left w:val="none" w:sz="0" w:space="0" w:color="auto"/>
            <w:bottom w:val="none" w:sz="0" w:space="0" w:color="auto"/>
            <w:right w:val="none" w:sz="0" w:space="0" w:color="auto"/>
          </w:divBdr>
        </w:div>
      </w:divsChild>
    </w:div>
    <w:div w:id="1570144094">
      <w:bodyDiv w:val="1"/>
      <w:marLeft w:val="0"/>
      <w:marRight w:val="0"/>
      <w:marTop w:val="0"/>
      <w:marBottom w:val="0"/>
      <w:divBdr>
        <w:top w:val="none" w:sz="0" w:space="0" w:color="auto"/>
        <w:left w:val="none" w:sz="0" w:space="0" w:color="auto"/>
        <w:bottom w:val="none" w:sz="0" w:space="0" w:color="auto"/>
        <w:right w:val="none" w:sz="0" w:space="0" w:color="auto"/>
      </w:divBdr>
      <w:divsChild>
        <w:div w:id="1352099506">
          <w:marLeft w:val="0"/>
          <w:marRight w:val="0"/>
          <w:marTop w:val="0"/>
          <w:marBottom w:val="0"/>
          <w:divBdr>
            <w:top w:val="none" w:sz="0" w:space="0" w:color="auto"/>
            <w:left w:val="none" w:sz="0" w:space="0" w:color="auto"/>
            <w:bottom w:val="none" w:sz="0" w:space="0" w:color="auto"/>
            <w:right w:val="none" w:sz="0" w:space="0" w:color="auto"/>
          </w:divBdr>
        </w:div>
        <w:div w:id="1692026764">
          <w:marLeft w:val="0"/>
          <w:marRight w:val="0"/>
          <w:marTop w:val="225"/>
          <w:marBottom w:val="600"/>
          <w:divBdr>
            <w:top w:val="none" w:sz="0" w:space="0" w:color="auto"/>
            <w:left w:val="none" w:sz="0" w:space="0" w:color="auto"/>
            <w:bottom w:val="none" w:sz="0" w:space="0" w:color="auto"/>
            <w:right w:val="none" w:sz="0" w:space="0" w:color="auto"/>
          </w:divBdr>
        </w:div>
      </w:divsChild>
    </w:div>
    <w:div w:id="1570193118">
      <w:bodyDiv w:val="1"/>
      <w:marLeft w:val="0"/>
      <w:marRight w:val="0"/>
      <w:marTop w:val="0"/>
      <w:marBottom w:val="0"/>
      <w:divBdr>
        <w:top w:val="none" w:sz="0" w:space="0" w:color="auto"/>
        <w:left w:val="none" w:sz="0" w:space="0" w:color="auto"/>
        <w:bottom w:val="none" w:sz="0" w:space="0" w:color="auto"/>
        <w:right w:val="none" w:sz="0" w:space="0" w:color="auto"/>
      </w:divBdr>
      <w:divsChild>
        <w:div w:id="1616063258">
          <w:marLeft w:val="0"/>
          <w:marRight w:val="0"/>
          <w:marTop w:val="0"/>
          <w:marBottom w:val="525"/>
          <w:divBdr>
            <w:top w:val="none" w:sz="0" w:space="0" w:color="auto"/>
            <w:left w:val="none" w:sz="0" w:space="0" w:color="auto"/>
            <w:bottom w:val="none" w:sz="0" w:space="0" w:color="auto"/>
            <w:right w:val="none" w:sz="0" w:space="0" w:color="auto"/>
          </w:divBdr>
        </w:div>
      </w:divsChild>
    </w:div>
    <w:div w:id="1570385391">
      <w:bodyDiv w:val="1"/>
      <w:marLeft w:val="0"/>
      <w:marRight w:val="0"/>
      <w:marTop w:val="0"/>
      <w:marBottom w:val="0"/>
      <w:divBdr>
        <w:top w:val="none" w:sz="0" w:space="0" w:color="auto"/>
        <w:left w:val="none" w:sz="0" w:space="0" w:color="auto"/>
        <w:bottom w:val="none" w:sz="0" w:space="0" w:color="auto"/>
        <w:right w:val="none" w:sz="0" w:space="0" w:color="auto"/>
      </w:divBdr>
      <w:divsChild>
        <w:div w:id="197007852">
          <w:marLeft w:val="0"/>
          <w:marRight w:val="0"/>
          <w:marTop w:val="0"/>
          <w:marBottom w:val="0"/>
          <w:divBdr>
            <w:top w:val="none" w:sz="0" w:space="0" w:color="auto"/>
            <w:left w:val="none" w:sz="0" w:space="0" w:color="auto"/>
            <w:bottom w:val="none" w:sz="0" w:space="0" w:color="auto"/>
            <w:right w:val="none" w:sz="0" w:space="0" w:color="auto"/>
          </w:divBdr>
        </w:div>
      </w:divsChild>
    </w:div>
    <w:div w:id="1570579166">
      <w:bodyDiv w:val="1"/>
      <w:marLeft w:val="0"/>
      <w:marRight w:val="0"/>
      <w:marTop w:val="0"/>
      <w:marBottom w:val="0"/>
      <w:divBdr>
        <w:top w:val="none" w:sz="0" w:space="0" w:color="auto"/>
        <w:left w:val="none" w:sz="0" w:space="0" w:color="auto"/>
        <w:bottom w:val="none" w:sz="0" w:space="0" w:color="auto"/>
        <w:right w:val="none" w:sz="0" w:space="0" w:color="auto"/>
      </w:divBdr>
    </w:div>
    <w:div w:id="1570649781">
      <w:bodyDiv w:val="1"/>
      <w:marLeft w:val="0"/>
      <w:marRight w:val="0"/>
      <w:marTop w:val="0"/>
      <w:marBottom w:val="0"/>
      <w:divBdr>
        <w:top w:val="none" w:sz="0" w:space="0" w:color="auto"/>
        <w:left w:val="none" w:sz="0" w:space="0" w:color="auto"/>
        <w:bottom w:val="none" w:sz="0" w:space="0" w:color="auto"/>
        <w:right w:val="none" w:sz="0" w:space="0" w:color="auto"/>
      </w:divBdr>
    </w:div>
    <w:div w:id="1570768389">
      <w:bodyDiv w:val="1"/>
      <w:marLeft w:val="0"/>
      <w:marRight w:val="0"/>
      <w:marTop w:val="0"/>
      <w:marBottom w:val="0"/>
      <w:divBdr>
        <w:top w:val="none" w:sz="0" w:space="0" w:color="auto"/>
        <w:left w:val="none" w:sz="0" w:space="0" w:color="auto"/>
        <w:bottom w:val="none" w:sz="0" w:space="0" w:color="auto"/>
        <w:right w:val="none" w:sz="0" w:space="0" w:color="auto"/>
      </w:divBdr>
    </w:div>
    <w:div w:id="1570921995">
      <w:bodyDiv w:val="1"/>
      <w:marLeft w:val="0"/>
      <w:marRight w:val="0"/>
      <w:marTop w:val="0"/>
      <w:marBottom w:val="0"/>
      <w:divBdr>
        <w:top w:val="none" w:sz="0" w:space="0" w:color="auto"/>
        <w:left w:val="none" w:sz="0" w:space="0" w:color="auto"/>
        <w:bottom w:val="none" w:sz="0" w:space="0" w:color="auto"/>
        <w:right w:val="none" w:sz="0" w:space="0" w:color="auto"/>
      </w:divBdr>
      <w:divsChild>
        <w:div w:id="1103381825">
          <w:marLeft w:val="0"/>
          <w:marRight w:val="0"/>
          <w:marTop w:val="0"/>
          <w:marBottom w:val="0"/>
          <w:divBdr>
            <w:top w:val="none" w:sz="0" w:space="0" w:color="auto"/>
            <w:left w:val="none" w:sz="0" w:space="0" w:color="auto"/>
            <w:bottom w:val="none" w:sz="0" w:space="0" w:color="auto"/>
            <w:right w:val="none" w:sz="0" w:space="0" w:color="auto"/>
          </w:divBdr>
        </w:div>
      </w:divsChild>
    </w:div>
    <w:div w:id="1570923434">
      <w:bodyDiv w:val="1"/>
      <w:marLeft w:val="0"/>
      <w:marRight w:val="0"/>
      <w:marTop w:val="0"/>
      <w:marBottom w:val="0"/>
      <w:divBdr>
        <w:top w:val="none" w:sz="0" w:space="0" w:color="auto"/>
        <w:left w:val="none" w:sz="0" w:space="0" w:color="auto"/>
        <w:bottom w:val="none" w:sz="0" w:space="0" w:color="auto"/>
        <w:right w:val="none" w:sz="0" w:space="0" w:color="auto"/>
      </w:divBdr>
      <w:divsChild>
        <w:div w:id="122576031">
          <w:marLeft w:val="0"/>
          <w:marRight w:val="0"/>
          <w:marTop w:val="0"/>
          <w:marBottom w:val="0"/>
          <w:divBdr>
            <w:top w:val="none" w:sz="0" w:space="0" w:color="auto"/>
            <w:left w:val="none" w:sz="0" w:space="0" w:color="auto"/>
            <w:bottom w:val="none" w:sz="0" w:space="0" w:color="auto"/>
            <w:right w:val="none" w:sz="0" w:space="0" w:color="auto"/>
          </w:divBdr>
          <w:divsChild>
            <w:div w:id="648946664">
              <w:marLeft w:val="0"/>
              <w:marRight w:val="0"/>
              <w:marTop w:val="0"/>
              <w:marBottom w:val="0"/>
              <w:divBdr>
                <w:top w:val="none" w:sz="0" w:space="0" w:color="auto"/>
                <w:left w:val="none" w:sz="0" w:space="0" w:color="auto"/>
                <w:bottom w:val="none" w:sz="0" w:space="0" w:color="auto"/>
                <w:right w:val="none" w:sz="0" w:space="0" w:color="auto"/>
              </w:divBdr>
            </w:div>
          </w:divsChild>
        </w:div>
        <w:div w:id="1434321120">
          <w:marLeft w:val="0"/>
          <w:marRight w:val="0"/>
          <w:marTop w:val="225"/>
          <w:marBottom w:val="600"/>
          <w:divBdr>
            <w:top w:val="none" w:sz="0" w:space="0" w:color="auto"/>
            <w:left w:val="none" w:sz="0" w:space="0" w:color="auto"/>
            <w:bottom w:val="none" w:sz="0" w:space="0" w:color="auto"/>
            <w:right w:val="none" w:sz="0" w:space="0" w:color="auto"/>
          </w:divBdr>
        </w:div>
      </w:divsChild>
    </w:div>
    <w:div w:id="1571037955">
      <w:bodyDiv w:val="1"/>
      <w:marLeft w:val="0"/>
      <w:marRight w:val="0"/>
      <w:marTop w:val="0"/>
      <w:marBottom w:val="0"/>
      <w:divBdr>
        <w:top w:val="none" w:sz="0" w:space="0" w:color="auto"/>
        <w:left w:val="none" w:sz="0" w:space="0" w:color="auto"/>
        <w:bottom w:val="none" w:sz="0" w:space="0" w:color="auto"/>
        <w:right w:val="none" w:sz="0" w:space="0" w:color="auto"/>
      </w:divBdr>
      <w:divsChild>
        <w:div w:id="1519349133">
          <w:marLeft w:val="0"/>
          <w:marRight w:val="0"/>
          <w:marTop w:val="0"/>
          <w:marBottom w:val="150"/>
          <w:divBdr>
            <w:top w:val="none" w:sz="0" w:space="0" w:color="auto"/>
            <w:left w:val="none" w:sz="0" w:space="0" w:color="auto"/>
            <w:bottom w:val="single" w:sz="6" w:space="11" w:color="8A8A8A"/>
            <w:right w:val="none" w:sz="0" w:space="0" w:color="auto"/>
          </w:divBdr>
        </w:div>
      </w:divsChild>
    </w:div>
    <w:div w:id="1571043456">
      <w:bodyDiv w:val="1"/>
      <w:marLeft w:val="0"/>
      <w:marRight w:val="0"/>
      <w:marTop w:val="0"/>
      <w:marBottom w:val="0"/>
      <w:divBdr>
        <w:top w:val="none" w:sz="0" w:space="0" w:color="auto"/>
        <w:left w:val="none" w:sz="0" w:space="0" w:color="auto"/>
        <w:bottom w:val="none" w:sz="0" w:space="0" w:color="auto"/>
        <w:right w:val="none" w:sz="0" w:space="0" w:color="auto"/>
      </w:divBdr>
    </w:div>
    <w:div w:id="1571186381">
      <w:bodyDiv w:val="1"/>
      <w:marLeft w:val="0"/>
      <w:marRight w:val="0"/>
      <w:marTop w:val="0"/>
      <w:marBottom w:val="0"/>
      <w:divBdr>
        <w:top w:val="none" w:sz="0" w:space="0" w:color="auto"/>
        <w:left w:val="none" w:sz="0" w:space="0" w:color="auto"/>
        <w:bottom w:val="none" w:sz="0" w:space="0" w:color="auto"/>
        <w:right w:val="none" w:sz="0" w:space="0" w:color="auto"/>
      </w:divBdr>
      <w:divsChild>
        <w:div w:id="1017586184">
          <w:marLeft w:val="0"/>
          <w:marRight w:val="0"/>
          <w:marTop w:val="0"/>
          <w:marBottom w:val="0"/>
          <w:divBdr>
            <w:top w:val="none" w:sz="0" w:space="0" w:color="auto"/>
            <w:left w:val="none" w:sz="0" w:space="0" w:color="auto"/>
            <w:bottom w:val="none" w:sz="0" w:space="0" w:color="auto"/>
            <w:right w:val="none" w:sz="0" w:space="0" w:color="auto"/>
          </w:divBdr>
        </w:div>
      </w:divsChild>
    </w:div>
    <w:div w:id="1571187095">
      <w:bodyDiv w:val="1"/>
      <w:marLeft w:val="0"/>
      <w:marRight w:val="0"/>
      <w:marTop w:val="0"/>
      <w:marBottom w:val="0"/>
      <w:divBdr>
        <w:top w:val="none" w:sz="0" w:space="0" w:color="auto"/>
        <w:left w:val="none" w:sz="0" w:space="0" w:color="auto"/>
        <w:bottom w:val="none" w:sz="0" w:space="0" w:color="auto"/>
        <w:right w:val="none" w:sz="0" w:space="0" w:color="auto"/>
      </w:divBdr>
    </w:div>
    <w:div w:id="1571187266">
      <w:bodyDiv w:val="1"/>
      <w:marLeft w:val="0"/>
      <w:marRight w:val="0"/>
      <w:marTop w:val="0"/>
      <w:marBottom w:val="0"/>
      <w:divBdr>
        <w:top w:val="none" w:sz="0" w:space="0" w:color="auto"/>
        <w:left w:val="none" w:sz="0" w:space="0" w:color="auto"/>
        <w:bottom w:val="none" w:sz="0" w:space="0" w:color="auto"/>
        <w:right w:val="none" w:sz="0" w:space="0" w:color="auto"/>
      </w:divBdr>
    </w:div>
    <w:div w:id="1571230924">
      <w:bodyDiv w:val="1"/>
      <w:marLeft w:val="0"/>
      <w:marRight w:val="0"/>
      <w:marTop w:val="0"/>
      <w:marBottom w:val="0"/>
      <w:divBdr>
        <w:top w:val="none" w:sz="0" w:space="0" w:color="auto"/>
        <w:left w:val="none" w:sz="0" w:space="0" w:color="auto"/>
        <w:bottom w:val="none" w:sz="0" w:space="0" w:color="auto"/>
        <w:right w:val="none" w:sz="0" w:space="0" w:color="auto"/>
      </w:divBdr>
      <w:divsChild>
        <w:div w:id="965233524">
          <w:marLeft w:val="0"/>
          <w:marRight w:val="0"/>
          <w:marTop w:val="225"/>
          <w:marBottom w:val="600"/>
          <w:divBdr>
            <w:top w:val="none" w:sz="0" w:space="0" w:color="auto"/>
            <w:left w:val="none" w:sz="0" w:space="0" w:color="auto"/>
            <w:bottom w:val="none" w:sz="0" w:space="0" w:color="auto"/>
            <w:right w:val="none" w:sz="0" w:space="0" w:color="auto"/>
          </w:divBdr>
        </w:div>
        <w:div w:id="1734769140">
          <w:marLeft w:val="0"/>
          <w:marRight w:val="0"/>
          <w:marTop w:val="0"/>
          <w:marBottom w:val="0"/>
          <w:divBdr>
            <w:top w:val="none" w:sz="0" w:space="0" w:color="auto"/>
            <w:left w:val="none" w:sz="0" w:space="0" w:color="auto"/>
            <w:bottom w:val="none" w:sz="0" w:space="0" w:color="auto"/>
            <w:right w:val="none" w:sz="0" w:space="0" w:color="auto"/>
          </w:divBdr>
          <w:divsChild>
            <w:div w:id="13019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3055">
      <w:bodyDiv w:val="1"/>
      <w:marLeft w:val="0"/>
      <w:marRight w:val="0"/>
      <w:marTop w:val="0"/>
      <w:marBottom w:val="0"/>
      <w:divBdr>
        <w:top w:val="none" w:sz="0" w:space="0" w:color="auto"/>
        <w:left w:val="none" w:sz="0" w:space="0" w:color="auto"/>
        <w:bottom w:val="none" w:sz="0" w:space="0" w:color="auto"/>
        <w:right w:val="none" w:sz="0" w:space="0" w:color="auto"/>
      </w:divBdr>
    </w:div>
    <w:div w:id="1571308076">
      <w:bodyDiv w:val="1"/>
      <w:marLeft w:val="0"/>
      <w:marRight w:val="0"/>
      <w:marTop w:val="0"/>
      <w:marBottom w:val="0"/>
      <w:divBdr>
        <w:top w:val="none" w:sz="0" w:space="0" w:color="auto"/>
        <w:left w:val="none" w:sz="0" w:space="0" w:color="auto"/>
        <w:bottom w:val="none" w:sz="0" w:space="0" w:color="auto"/>
        <w:right w:val="none" w:sz="0" w:space="0" w:color="auto"/>
      </w:divBdr>
      <w:divsChild>
        <w:div w:id="906496246">
          <w:marLeft w:val="0"/>
          <w:marRight w:val="0"/>
          <w:marTop w:val="0"/>
          <w:marBottom w:val="0"/>
          <w:divBdr>
            <w:top w:val="none" w:sz="0" w:space="0" w:color="auto"/>
            <w:left w:val="none" w:sz="0" w:space="0" w:color="auto"/>
            <w:bottom w:val="none" w:sz="0" w:space="0" w:color="auto"/>
            <w:right w:val="none" w:sz="0" w:space="0" w:color="auto"/>
          </w:divBdr>
          <w:divsChild>
            <w:div w:id="748503533">
              <w:marLeft w:val="0"/>
              <w:marRight w:val="0"/>
              <w:marTop w:val="0"/>
              <w:marBottom w:val="0"/>
              <w:divBdr>
                <w:top w:val="none" w:sz="0" w:space="0" w:color="auto"/>
                <w:left w:val="none" w:sz="0" w:space="0" w:color="auto"/>
                <w:bottom w:val="none" w:sz="0" w:space="0" w:color="auto"/>
                <w:right w:val="none" w:sz="0" w:space="0" w:color="auto"/>
              </w:divBdr>
            </w:div>
          </w:divsChild>
        </w:div>
        <w:div w:id="1113478251">
          <w:marLeft w:val="0"/>
          <w:marRight w:val="0"/>
          <w:marTop w:val="225"/>
          <w:marBottom w:val="600"/>
          <w:divBdr>
            <w:top w:val="none" w:sz="0" w:space="0" w:color="auto"/>
            <w:left w:val="none" w:sz="0" w:space="0" w:color="auto"/>
            <w:bottom w:val="none" w:sz="0" w:space="0" w:color="auto"/>
            <w:right w:val="none" w:sz="0" w:space="0" w:color="auto"/>
          </w:divBdr>
        </w:div>
      </w:divsChild>
    </w:div>
    <w:div w:id="1571379279">
      <w:bodyDiv w:val="1"/>
      <w:marLeft w:val="0"/>
      <w:marRight w:val="0"/>
      <w:marTop w:val="0"/>
      <w:marBottom w:val="0"/>
      <w:divBdr>
        <w:top w:val="none" w:sz="0" w:space="0" w:color="auto"/>
        <w:left w:val="none" w:sz="0" w:space="0" w:color="auto"/>
        <w:bottom w:val="none" w:sz="0" w:space="0" w:color="auto"/>
        <w:right w:val="none" w:sz="0" w:space="0" w:color="auto"/>
      </w:divBdr>
      <w:divsChild>
        <w:div w:id="1054086131">
          <w:marLeft w:val="0"/>
          <w:marRight w:val="0"/>
          <w:marTop w:val="0"/>
          <w:marBottom w:val="0"/>
          <w:divBdr>
            <w:top w:val="none" w:sz="0" w:space="0" w:color="auto"/>
            <w:left w:val="none" w:sz="0" w:space="0" w:color="auto"/>
            <w:bottom w:val="none" w:sz="0" w:space="0" w:color="auto"/>
            <w:right w:val="none" w:sz="0" w:space="0" w:color="auto"/>
          </w:divBdr>
        </w:div>
      </w:divsChild>
    </w:div>
    <w:div w:id="1571383993">
      <w:bodyDiv w:val="1"/>
      <w:marLeft w:val="0"/>
      <w:marRight w:val="0"/>
      <w:marTop w:val="0"/>
      <w:marBottom w:val="0"/>
      <w:divBdr>
        <w:top w:val="none" w:sz="0" w:space="0" w:color="auto"/>
        <w:left w:val="none" w:sz="0" w:space="0" w:color="auto"/>
        <w:bottom w:val="none" w:sz="0" w:space="0" w:color="auto"/>
        <w:right w:val="none" w:sz="0" w:space="0" w:color="auto"/>
      </w:divBdr>
    </w:div>
    <w:div w:id="1571768063">
      <w:bodyDiv w:val="1"/>
      <w:marLeft w:val="0"/>
      <w:marRight w:val="0"/>
      <w:marTop w:val="0"/>
      <w:marBottom w:val="0"/>
      <w:divBdr>
        <w:top w:val="none" w:sz="0" w:space="0" w:color="auto"/>
        <w:left w:val="none" w:sz="0" w:space="0" w:color="auto"/>
        <w:bottom w:val="none" w:sz="0" w:space="0" w:color="auto"/>
        <w:right w:val="none" w:sz="0" w:space="0" w:color="auto"/>
      </w:divBdr>
      <w:divsChild>
        <w:div w:id="1259751428">
          <w:marLeft w:val="0"/>
          <w:marRight w:val="0"/>
          <w:marTop w:val="0"/>
          <w:marBottom w:val="0"/>
          <w:divBdr>
            <w:top w:val="none" w:sz="0" w:space="0" w:color="auto"/>
            <w:left w:val="none" w:sz="0" w:space="0" w:color="auto"/>
            <w:bottom w:val="none" w:sz="0" w:space="0" w:color="auto"/>
            <w:right w:val="none" w:sz="0" w:space="0" w:color="auto"/>
          </w:divBdr>
          <w:divsChild>
            <w:div w:id="11697161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72153306">
      <w:bodyDiv w:val="1"/>
      <w:marLeft w:val="0"/>
      <w:marRight w:val="0"/>
      <w:marTop w:val="0"/>
      <w:marBottom w:val="0"/>
      <w:divBdr>
        <w:top w:val="none" w:sz="0" w:space="0" w:color="auto"/>
        <w:left w:val="none" w:sz="0" w:space="0" w:color="auto"/>
        <w:bottom w:val="none" w:sz="0" w:space="0" w:color="auto"/>
        <w:right w:val="none" w:sz="0" w:space="0" w:color="auto"/>
      </w:divBdr>
    </w:div>
    <w:div w:id="1572155791">
      <w:bodyDiv w:val="1"/>
      <w:marLeft w:val="0"/>
      <w:marRight w:val="0"/>
      <w:marTop w:val="0"/>
      <w:marBottom w:val="0"/>
      <w:divBdr>
        <w:top w:val="none" w:sz="0" w:space="0" w:color="auto"/>
        <w:left w:val="none" w:sz="0" w:space="0" w:color="auto"/>
        <w:bottom w:val="none" w:sz="0" w:space="0" w:color="auto"/>
        <w:right w:val="none" w:sz="0" w:space="0" w:color="auto"/>
      </w:divBdr>
    </w:div>
    <w:div w:id="1572156501">
      <w:bodyDiv w:val="1"/>
      <w:marLeft w:val="0"/>
      <w:marRight w:val="0"/>
      <w:marTop w:val="0"/>
      <w:marBottom w:val="0"/>
      <w:divBdr>
        <w:top w:val="none" w:sz="0" w:space="0" w:color="auto"/>
        <w:left w:val="none" w:sz="0" w:space="0" w:color="auto"/>
        <w:bottom w:val="none" w:sz="0" w:space="0" w:color="auto"/>
        <w:right w:val="none" w:sz="0" w:space="0" w:color="auto"/>
      </w:divBdr>
      <w:divsChild>
        <w:div w:id="831069749">
          <w:marLeft w:val="0"/>
          <w:marRight w:val="0"/>
          <w:marTop w:val="0"/>
          <w:marBottom w:val="0"/>
          <w:divBdr>
            <w:top w:val="none" w:sz="0" w:space="0" w:color="auto"/>
            <w:left w:val="none" w:sz="0" w:space="0" w:color="auto"/>
            <w:bottom w:val="none" w:sz="0" w:space="0" w:color="auto"/>
            <w:right w:val="none" w:sz="0" w:space="0" w:color="auto"/>
          </w:divBdr>
          <w:divsChild>
            <w:div w:id="445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1396">
      <w:bodyDiv w:val="1"/>
      <w:marLeft w:val="0"/>
      <w:marRight w:val="0"/>
      <w:marTop w:val="0"/>
      <w:marBottom w:val="0"/>
      <w:divBdr>
        <w:top w:val="none" w:sz="0" w:space="0" w:color="auto"/>
        <w:left w:val="none" w:sz="0" w:space="0" w:color="auto"/>
        <w:bottom w:val="none" w:sz="0" w:space="0" w:color="auto"/>
        <w:right w:val="none" w:sz="0" w:space="0" w:color="auto"/>
      </w:divBdr>
    </w:div>
    <w:div w:id="1573152023">
      <w:bodyDiv w:val="1"/>
      <w:marLeft w:val="0"/>
      <w:marRight w:val="0"/>
      <w:marTop w:val="0"/>
      <w:marBottom w:val="0"/>
      <w:divBdr>
        <w:top w:val="none" w:sz="0" w:space="0" w:color="auto"/>
        <w:left w:val="none" w:sz="0" w:space="0" w:color="auto"/>
        <w:bottom w:val="none" w:sz="0" w:space="0" w:color="auto"/>
        <w:right w:val="none" w:sz="0" w:space="0" w:color="auto"/>
      </w:divBdr>
      <w:divsChild>
        <w:div w:id="1084836421">
          <w:marLeft w:val="0"/>
          <w:marRight w:val="0"/>
          <w:marTop w:val="225"/>
          <w:marBottom w:val="600"/>
          <w:divBdr>
            <w:top w:val="none" w:sz="0" w:space="0" w:color="auto"/>
            <w:left w:val="none" w:sz="0" w:space="0" w:color="auto"/>
            <w:bottom w:val="none" w:sz="0" w:space="0" w:color="auto"/>
            <w:right w:val="none" w:sz="0" w:space="0" w:color="auto"/>
          </w:divBdr>
        </w:div>
        <w:div w:id="1357731794">
          <w:marLeft w:val="0"/>
          <w:marRight w:val="0"/>
          <w:marTop w:val="0"/>
          <w:marBottom w:val="0"/>
          <w:divBdr>
            <w:top w:val="none" w:sz="0" w:space="0" w:color="auto"/>
            <w:left w:val="none" w:sz="0" w:space="0" w:color="auto"/>
            <w:bottom w:val="none" w:sz="0" w:space="0" w:color="auto"/>
            <w:right w:val="none" w:sz="0" w:space="0" w:color="auto"/>
          </w:divBdr>
          <w:divsChild>
            <w:div w:id="11502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7546">
      <w:bodyDiv w:val="1"/>
      <w:marLeft w:val="0"/>
      <w:marRight w:val="0"/>
      <w:marTop w:val="0"/>
      <w:marBottom w:val="0"/>
      <w:divBdr>
        <w:top w:val="none" w:sz="0" w:space="0" w:color="auto"/>
        <w:left w:val="none" w:sz="0" w:space="0" w:color="auto"/>
        <w:bottom w:val="none" w:sz="0" w:space="0" w:color="auto"/>
        <w:right w:val="none" w:sz="0" w:space="0" w:color="auto"/>
      </w:divBdr>
      <w:divsChild>
        <w:div w:id="1602882461">
          <w:marLeft w:val="0"/>
          <w:marRight w:val="0"/>
          <w:marTop w:val="0"/>
          <w:marBottom w:val="0"/>
          <w:divBdr>
            <w:top w:val="none" w:sz="0" w:space="0" w:color="auto"/>
            <w:left w:val="none" w:sz="0" w:space="0" w:color="auto"/>
            <w:bottom w:val="none" w:sz="0" w:space="0" w:color="auto"/>
            <w:right w:val="none" w:sz="0" w:space="0" w:color="auto"/>
          </w:divBdr>
          <w:divsChild>
            <w:div w:id="5581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02902">
      <w:bodyDiv w:val="1"/>
      <w:marLeft w:val="0"/>
      <w:marRight w:val="0"/>
      <w:marTop w:val="0"/>
      <w:marBottom w:val="0"/>
      <w:divBdr>
        <w:top w:val="none" w:sz="0" w:space="0" w:color="auto"/>
        <w:left w:val="none" w:sz="0" w:space="0" w:color="auto"/>
        <w:bottom w:val="none" w:sz="0" w:space="0" w:color="auto"/>
        <w:right w:val="none" w:sz="0" w:space="0" w:color="auto"/>
      </w:divBdr>
    </w:div>
    <w:div w:id="1573275387">
      <w:bodyDiv w:val="1"/>
      <w:marLeft w:val="0"/>
      <w:marRight w:val="0"/>
      <w:marTop w:val="0"/>
      <w:marBottom w:val="0"/>
      <w:divBdr>
        <w:top w:val="none" w:sz="0" w:space="0" w:color="auto"/>
        <w:left w:val="none" w:sz="0" w:space="0" w:color="auto"/>
        <w:bottom w:val="none" w:sz="0" w:space="0" w:color="auto"/>
        <w:right w:val="none" w:sz="0" w:space="0" w:color="auto"/>
      </w:divBdr>
    </w:div>
    <w:div w:id="1573394703">
      <w:bodyDiv w:val="1"/>
      <w:marLeft w:val="0"/>
      <w:marRight w:val="0"/>
      <w:marTop w:val="0"/>
      <w:marBottom w:val="0"/>
      <w:divBdr>
        <w:top w:val="none" w:sz="0" w:space="0" w:color="auto"/>
        <w:left w:val="none" w:sz="0" w:space="0" w:color="auto"/>
        <w:bottom w:val="none" w:sz="0" w:space="0" w:color="auto"/>
        <w:right w:val="none" w:sz="0" w:space="0" w:color="auto"/>
      </w:divBdr>
    </w:div>
    <w:div w:id="1573542802">
      <w:bodyDiv w:val="1"/>
      <w:marLeft w:val="0"/>
      <w:marRight w:val="0"/>
      <w:marTop w:val="0"/>
      <w:marBottom w:val="0"/>
      <w:divBdr>
        <w:top w:val="none" w:sz="0" w:space="0" w:color="auto"/>
        <w:left w:val="none" w:sz="0" w:space="0" w:color="auto"/>
        <w:bottom w:val="none" w:sz="0" w:space="0" w:color="auto"/>
        <w:right w:val="none" w:sz="0" w:space="0" w:color="auto"/>
      </w:divBdr>
    </w:div>
    <w:div w:id="1573658327">
      <w:bodyDiv w:val="1"/>
      <w:marLeft w:val="0"/>
      <w:marRight w:val="0"/>
      <w:marTop w:val="0"/>
      <w:marBottom w:val="0"/>
      <w:divBdr>
        <w:top w:val="none" w:sz="0" w:space="0" w:color="auto"/>
        <w:left w:val="none" w:sz="0" w:space="0" w:color="auto"/>
        <w:bottom w:val="none" w:sz="0" w:space="0" w:color="auto"/>
        <w:right w:val="none" w:sz="0" w:space="0" w:color="auto"/>
      </w:divBdr>
      <w:divsChild>
        <w:div w:id="1535314874">
          <w:marLeft w:val="0"/>
          <w:marRight w:val="0"/>
          <w:marTop w:val="0"/>
          <w:marBottom w:val="0"/>
          <w:divBdr>
            <w:top w:val="none" w:sz="0" w:space="0" w:color="auto"/>
            <w:left w:val="none" w:sz="0" w:space="0" w:color="auto"/>
            <w:bottom w:val="none" w:sz="0" w:space="0" w:color="auto"/>
            <w:right w:val="none" w:sz="0" w:space="0" w:color="auto"/>
          </w:divBdr>
          <w:divsChild>
            <w:div w:id="959383972">
              <w:marLeft w:val="0"/>
              <w:marRight w:val="0"/>
              <w:marTop w:val="0"/>
              <w:marBottom w:val="0"/>
              <w:divBdr>
                <w:top w:val="none" w:sz="0" w:space="0" w:color="auto"/>
                <w:left w:val="none" w:sz="0" w:space="0" w:color="auto"/>
                <w:bottom w:val="none" w:sz="0" w:space="0" w:color="auto"/>
                <w:right w:val="none" w:sz="0" w:space="0" w:color="auto"/>
              </w:divBdr>
              <w:divsChild>
                <w:div w:id="1224756604">
                  <w:marLeft w:val="0"/>
                  <w:marRight w:val="0"/>
                  <w:marTop w:val="0"/>
                  <w:marBottom w:val="0"/>
                  <w:divBdr>
                    <w:top w:val="none" w:sz="0" w:space="0" w:color="auto"/>
                    <w:left w:val="none" w:sz="0" w:space="0" w:color="auto"/>
                    <w:bottom w:val="none" w:sz="0" w:space="0" w:color="auto"/>
                    <w:right w:val="none" w:sz="0" w:space="0" w:color="auto"/>
                  </w:divBdr>
                  <w:divsChild>
                    <w:div w:id="239605550">
                      <w:marLeft w:val="0"/>
                      <w:marRight w:val="0"/>
                      <w:marTop w:val="0"/>
                      <w:marBottom w:val="0"/>
                      <w:divBdr>
                        <w:top w:val="none" w:sz="0" w:space="0" w:color="auto"/>
                        <w:left w:val="none" w:sz="0" w:space="0" w:color="auto"/>
                        <w:bottom w:val="none" w:sz="0" w:space="0" w:color="auto"/>
                        <w:right w:val="none" w:sz="0" w:space="0" w:color="auto"/>
                      </w:divBdr>
                      <w:divsChild>
                        <w:div w:id="6037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731055">
      <w:bodyDiv w:val="1"/>
      <w:marLeft w:val="0"/>
      <w:marRight w:val="0"/>
      <w:marTop w:val="0"/>
      <w:marBottom w:val="0"/>
      <w:divBdr>
        <w:top w:val="none" w:sz="0" w:space="0" w:color="auto"/>
        <w:left w:val="none" w:sz="0" w:space="0" w:color="auto"/>
        <w:bottom w:val="none" w:sz="0" w:space="0" w:color="auto"/>
        <w:right w:val="none" w:sz="0" w:space="0" w:color="auto"/>
      </w:divBdr>
      <w:divsChild>
        <w:div w:id="528181761">
          <w:marLeft w:val="0"/>
          <w:marRight w:val="0"/>
          <w:marTop w:val="0"/>
          <w:marBottom w:val="0"/>
          <w:divBdr>
            <w:top w:val="none" w:sz="0" w:space="0" w:color="auto"/>
            <w:left w:val="none" w:sz="0" w:space="0" w:color="auto"/>
            <w:bottom w:val="none" w:sz="0" w:space="0" w:color="auto"/>
            <w:right w:val="none" w:sz="0" w:space="0" w:color="auto"/>
          </w:divBdr>
          <w:divsChild>
            <w:div w:id="5022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08832">
      <w:bodyDiv w:val="1"/>
      <w:marLeft w:val="0"/>
      <w:marRight w:val="0"/>
      <w:marTop w:val="0"/>
      <w:marBottom w:val="0"/>
      <w:divBdr>
        <w:top w:val="none" w:sz="0" w:space="0" w:color="auto"/>
        <w:left w:val="none" w:sz="0" w:space="0" w:color="auto"/>
        <w:bottom w:val="none" w:sz="0" w:space="0" w:color="auto"/>
        <w:right w:val="none" w:sz="0" w:space="0" w:color="auto"/>
      </w:divBdr>
    </w:div>
    <w:div w:id="1573810826">
      <w:bodyDiv w:val="1"/>
      <w:marLeft w:val="0"/>
      <w:marRight w:val="0"/>
      <w:marTop w:val="0"/>
      <w:marBottom w:val="0"/>
      <w:divBdr>
        <w:top w:val="none" w:sz="0" w:space="0" w:color="auto"/>
        <w:left w:val="none" w:sz="0" w:space="0" w:color="auto"/>
        <w:bottom w:val="none" w:sz="0" w:space="0" w:color="auto"/>
        <w:right w:val="none" w:sz="0" w:space="0" w:color="auto"/>
      </w:divBdr>
    </w:div>
    <w:div w:id="1573931279">
      <w:bodyDiv w:val="1"/>
      <w:marLeft w:val="0"/>
      <w:marRight w:val="0"/>
      <w:marTop w:val="0"/>
      <w:marBottom w:val="0"/>
      <w:divBdr>
        <w:top w:val="none" w:sz="0" w:space="0" w:color="auto"/>
        <w:left w:val="none" w:sz="0" w:space="0" w:color="auto"/>
        <w:bottom w:val="none" w:sz="0" w:space="0" w:color="auto"/>
        <w:right w:val="none" w:sz="0" w:space="0" w:color="auto"/>
      </w:divBdr>
      <w:divsChild>
        <w:div w:id="1127048425">
          <w:marLeft w:val="0"/>
          <w:marRight w:val="0"/>
          <w:marTop w:val="0"/>
          <w:marBottom w:val="0"/>
          <w:divBdr>
            <w:top w:val="none" w:sz="0" w:space="0" w:color="auto"/>
            <w:left w:val="none" w:sz="0" w:space="0" w:color="auto"/>
            <w:bottom w:val="none" w:sz="0" w:space="0" w:color="auto"/>
            <w:right w:val="none" w:sz="0" w:space="0" w:color="auto"/>
          </w:divBdr>
        </w:div>
        <w:div w:id="1555697405">
          <w:marLeft w:val="0"/>
          <w:marRight w:val="0"/>
          <w:marTop w:val="0"/>
          <w:marBottom w:val="0"/>
          <w:divBdr>
            <w:top w:val="none" w:sz="0" w:space="0" w:color="auto"/>
            <w:left w:val="none" w:sz="0" w:space="0" w:color="auto"/>
            <w:bottom w:val="none" w:sz="0" w:space="0" w:color="auto"/>
            <w:right w:val="none" w:sz="0" w:space="0" w:color="auto"/>
          </w:divBdr>
          <w:divsChild>
            <w:div w:id="1133788">
              <w:marLeft w:val="0"/>
              <w:marRight w:val="150"/>
              <w:marTop w:val="0"/>
              <w:marBottom w:val="0"/>
              <w:divBdr>
                <w:top w:val="none" w:sz="0" w:space="0" w:color="auto"/>
                <w:left w:val="none" w:sz="0" w:space="0" w:color="auto"/>
                <w:bottom w:val="none" w:sz="0" w:space="0" w:color="auto"/>
                <w:right w:val="none" w:sz="0" w:space="0" w:color="auto"/>
              </w:divBdr>
            </w:div>
            <w:div w:id="1030646310">
              <w:marLeft w:val="0"/>
              <w:marRight w:val="150"/>
              <w:marTop w:val="0"/>
              <w:marBottom w:val="0"/>
              <w:divBdr>
                <w:top w:val="none" w:sz="0" w:space="0" w:color="auto"/>
                <w:left w:val="none" w:sz="0" w:space="0" w:color="auto"/>
                <w:bottom w:val="none" w:sz="0" w:space="0" w:color="auto"/>
                <w:right w:val="none" w:sz="0" w:space="0" w:color="auto"/>
              </w:divBdr>
            </w:div>
          </w:divsChild>
        </w:div>
        <w:div w:id="1581332958">
          <w:marLeft w:val="0"/>
          <w:marRight w:val="0"/>
          <w:marTop w:val="0"/>
          <w:marBottom w:val="0"/>
          <w:divBdr>
            <w:top w:val="none" w:sz="0" w:space="0" w:color="auto"/>
            <w:left w:val="none" w:sz="0" w:space="0" w:color="auto"/>
            <w:bottom w:val="none" w:sz="0" w:space="0" w:color="auto"/>
            <w:right w:val="none" w:sz="0" w:space="0" w:color="auto"/>
          </w:divBdr>
        </w:div>
      </w:divsChild>
    </w:div>
    <w:div w:id="1574240618">
      <w:bodyDiv w:val="1"/>
      <w:marLeft w:val="0"/>
      <w:marRight w:val="0"/>
      <w:marTop w:val="0"/>
      <w:marBottom w:val="0"/>
      <w:divBdr>
        <w:top w:val="none" w:sz="0" w:space="0" w:color="auto"/>
        <w:left w:val="none" w:sz="0" w:space="0" w:color="auto"/>
        <w:bottom w:val="none" w:sz="0" w:space="0" w:color="auto"/>
        <w:right w:val="none" w:sz="0" w:space="0" w:color="auto"/>
      </w:divBdr>
    </w:div>
    <w:div w:id="1574272289">
      <w:bodyDiv w:val="1"/>
      <w:marLeft w:val="0"/>
      <w:marRight w:val="0"/>
      <w:marTop w:val="0"/>
      <w:marBottom w:val="0"/>
      <w:divBdr>
        <w:top w:val="none" w:sz="0" w:space="0" w:color="auto"/>
        <w:left w:val="none" w:sz="0" w:space="0" w:color="auto"/>
        <w:bottom w:val="none" w:sz="0" w:space="0" w:color="auto"/>
        <w:right w:val="none" w:sz="0" w:space="0" w:color="auto"/>
      </w:divBdr>
      <w:divsChild>
        <w:div w:id="1099528162">
          <w:marLeft w:val="0"/>
          <w:marRight w:val="0"/>
          <w:marTop w:val="0"/>
          <w:marBottom w:val="0"/>
          <w:divBdr>
            <w:top w:val="none" w:sz="0" w:space="0" w:color="auto"/>
            <w:left w:val="none" w:sz="0" w:space="0" w:color="auto"/>
            <w:bottom w:val="none" w:sz="0" w:space="0" w:color="auto"/>
            <w:right w:val="none" w:sz="0" w:space="0" w:color="auto"/>
          </w:divBdr>
        </w:div>
        <w:div w:id="1231649473">
          <w:marLeft w:val="0"/>
          <w:marRight w:val="0"/>
          <w:marTop w:val="0"/>
          <w:marBottom w:val="0"/>
          <w:divBdr>
            <w:top w:val="none" w:sz="0" w:space="0" w:color="auto"/>
            <w:left w:val="none" w:sz="0" w:space="0" w:color="auto"/>
            <w:bottom w:val="none" w:sz="0" w:space="0" w:color="auto"/>
            <w:right w:val="none" w:sz="0" w:space="0" w:color="auto"/>
          </w:divBdr>
        </w:div>
      </w:divsChild>
    </w:div>
    <w:div w:id="1574317571">
      <w:bodyDiv w:val="1"/>
      <w:marLeft w:val="0"/>
      <w:marRight w:val="0"/>
      <w:marTop w:val="0"/>
      <w:marBottom w:val="0"/>
      <w:divBdr>
        <w:top w:val="none" w:sz="0" w:space="0" w:color="auto"/>
        <w:left w:val="none" w:sz="0" w:space="0" w:color="auto"/>
        <w:bottom w:val="none" w:sz="0" w:space="0" w:color="auto"/>
        <w:right w:val="none" w:sz="0" w:space="0" w:color="auto"/>
      </w:divBdr>
      <w:divsChild>
        <w:div w:id="5720099">
          <w:marLeft w:val="0"/>
          <w:marRight w:val="0"/>
          <w:marTop w:val="0"/>
          <w:marBottom w:val="0"/>
          <w:divBdr>
            <w:top w:val="none" w:sz="0" w:space="0" w:color="auto"/>
            <w:left w:val="none" w:sz="0" w:space="0" w:color="auto"/>
            <w:bottom w:val="none" w:sz="0" w:space="0" w:color="auto"/>
            <w:right w:val="none" w:sz="0" w:space="0" w:color="auto"/>
          </w:divBdr>
        </w:div>
      </w:divsChild>
    </w:div>
    <w:div w:id="1574579256">
      <w:bodyDiv w:val="1"/>
      <w:marLeft w:val="0"/>
      <w:marRight w:val="0"/>
      <w:marTop w:val="0"/>
      <w:marBottom w:val="0"/>
      <w:divBdr>
        <w:top w:val="none" w:sz="0" w:space="0" w:color="auto"/>
        <w:left w:val="none" w:sz="0" w:space="0" w:color="auto"/>
        <w:bottom w:val="none" w:sz="0" w:space="0" w:color="auto"/>
        <w:right w:val="none" w:sz="0" w:space="0" w:color="auto"/>
      </w:divBdr>
    </w:div>
    <w:div w:id="1574588195">
      <w:bodyDiv w:val="1"/>
      <w:marLeft w:val="0"/>
      <w:marRight w:val="0"/>
      <w:marTop w:val="0"/>
      <w:marBottom w:val="0"/>
      <w:divBdr>
        <w:top w:val="none" w:sz="0" w:space="0" w:color="auto"/>
        <w:left w:val="none" w:sz="0" w:space="0" w:color="auto"/>
        <w:bottom w:val="none" w:sz="0" w:space="0" w:color="auto"/>
        <w:right w:val="none" w:sz="0" w:space="0" w:color="auto"/>
      </w:divBdr>
    </w:div>
    <w:div w:id="1574852560">
      <w:bodyDiv w:val="1"/>
      <w:marLeft w:val="0"/>
      <w:marRight w:val="0"/>
      <w:marTop w:val="0"/>
      <w:marBottom w:val="0"/>
      <w:divBdr>
        <w:top w:val="none" w:sz="0" w:space="0" w:color="auto"/>
        <w:left w:val="none" w:sz="0" w:space="0" w:color="auto"/>
        <w:bottom w:val="none" w:sz="0" w:space="0" w:color="auto"/>
        <w:right w:val="none" w:sz="0" w:space="0" w:color="auto"/>
      </w:divBdr>
    </w:div>
    <w:div w:id="1575042847">
      <w:bodyDiv w:val="1"/>
      <w:marLeft w:val="0"/>
      <w:marRight w:val="0"/>
      <w:marTop w:val="0"/>
      <w:marBottom w:val="0"/>
      <w:divBdr>
        <w:top w:val="none" w:sz="0" w:space="0" w:color="auto"/>
        <w:left w:val="none" w:sz="0" w:space="0" w:color="auto"/>
        <w:bottom w:val="none" w:sz="0" w:space="0" w:color="auto"/>
        <w:right w:val="none" w:sz="0" w:space="0" w:color="auto"/>
      </w:divBdr>
      <w:divsChild>
        <w:div w:id="734934186">
          <w:marLeft w:val="0"/>
          <w:marRight w:val="0"/>
          <w:marTop w:val="0"/>
          <w:marBottom w:val="375"/>
          <w:divBdr>
            <w:top w:val="none" w:sz="0" w:space="0" w:color="auto"/>
            <w:left w:val="none" w:sz="0" w:space="0" w:color="auto"/>
            <w:bottom w:val="none" w:sz="0" w:space="0" w:color="auto"/>
            <w:right w:val="none" w:sz="0" w:space="0" w:color="auto"/>
          </w:divBdr>
          <w:divsChild>
            <w:div w:id="1590239302">
              <w:marLeft w:val="0"/>
              <w:marRight w:val="0"/>
              <w:marTop w:val="0"/>
              <w:marBottom w:val="0"/>
              <w:divBdr>
                <w:top w:val="none" w:sz="0" w:space="0" w:color="auto"/>
                <w:left w:val="none" w:sz="0" w:space="0" w:color="auto"/>
                <w:bottom w:val="none" w:sz="0" w:space="0" w:color="auto"/>
                <w:right w:val="none" w:sz="0" w:space="0" w:color="auto"/>
              </w:divBdr>
            </w:div>
          </w:divsChild>
        </w:div>
        <w:div w:id="889414695">
          <w:marLeft w:val="0"/>
          <w:marRight w:val="0"/>
          <w:marTop w:val="0"/>
          <w:marBottom w:val="0"/>
          <w:divBdr>
            <w:top w:val="none" w:sz="0" w:space="0" w:color="auto"/>
            <w:left w:val="none" w:sz="0" w:space="0" w:color="auto"/>
            <w:bottom w:val="none" w:sz="0" w:space="0" w:color="auto"/>
            <w:right w:val="none" w:sz="0" w:space="0" w:color="auto"/>
          </w:divBdr>
        </w:div>
      </w:divsChild>
    </w:div>
    <w:div w:id="1575116814">
      <w:bodyDiv w:val="1"/>
      <w:marLeft w:val="0"/>
      <w:marRight w:val="0"/>
      <w:marTop w:val="0"/>
      <w:marBottom w:val="0"/>
      <w:divBdr>
        <w:top w:val="none" w:sz="0" w:space="0" w:color="auto"/>
        <w:left w:val="none" w:sz="0" w:space="0" w:color="auto"/>
        <w:bottom w:val="none" w:sz="0" w:space="0" w:color="auto"/>
        <w:right w:val="none" w:sz="0" w:space="0" w:color="auto"/>
      </w:divBdr>
      <w:divsChild>
        <w:div w:id="28452184">
          <w:marLeft w:val="0"/>
          <w:marRight w:val="0"/>
          <w:marTop w:val="0"/>
          <w:marBottom w:val="0"/>
          <w:divBdr>
            <w:top w:val="none" w:sz="0" w:space="0" w:color="auto"/>
            <w:left w:val="none" w:sz="0" w:space="0" w:color="auto"/>
            <w:bottom w:val="none" w:sz="0" w:space="0" w:color="auto"/>
            <w:right w:val="none" w:sz="0" w:space="0" w:color="auto"/>
          </w:divBdr>
        </w:div>
        <w:div w:id="136070318">
          <w:marLeft w:val="0"/>
          <w:marRight w:val="0"/>
          <w:marTop w:val="0"/>
          <w:marBottom w:val="150"/>
          <w:divBdr>
            <w:top w:val="none" w:sz="0" w:space="0" w:color="auto"/>
            <w:left w:val="none" w:sz="0" w:space="0" w:color="auto"/>
            <w:bottom w:val="none" w:sz="0" w:space="0" w:color="auto"/>
            <w:right w:val="none" w:sz="0" w:space="0" w:color="auto"/>
          </w:divBdr>
        </w:div>
        <w:div w:id="1701785559">
          <w:marLeft w:val="0"/>
          <w:marRight w:val="0"/>
          <w:marTop w:val="0"/>
          <w:marBottom w:val="0"/>
          <w:divBdr>
            <w:top w:val="none" w:sz="0" w:space="0" w:color="auto"/>
            <w:left w:val="none" w:sz="0" w:space="0" w:color="auto"/>
            <w:bottom w:val="none" w:sz="0" w:space="0" w:color="auto"/>
            <w:right w:val="none" w:sz="0" w:space="0" w:color="auto"/>
          </w:divBdr>
        </w:div>
      </w:divsChild>
    </w:div>
    <w:div w:id="1575120961">
      <w:bodyDiv w:val="1"/>
      <w:marLeft w:val="0"/>
      <w:marRight w:val="0"/>
      <w:marTop w:val="0"/>
      <w:marBottom w:val="0"/>
      <w:divBdr>
        <w:top w:val="none" w:sz="0" w:space="0" w:color="auto"/>
        <w:left w:val="none" w:sz="0" w:space="0" w:color="auto"/>
        <w:bottom w:val="none" w:sz="0" w:space="0" w:color="auto"/>
        <w:right w:val="none" w:sz="0" w:space="0" w:color="auto"/>
      </w:divBdr>
    </w:div>
    <w:div w:id="1575124658">
      <w:bodyDiv w:val="1"/>
      <w:marLeft w:val="0"/>
      <w:marRight w:val="0"/>
      <w:marTop w:val="0"/>
      <w:marBottom w:val="0"/>
      <w:divBdr>
        <w:top w:val="none" w:sz="0" w:space="0" w:color="auto"/>
        <w:left w:val="none" w:sz="0" w:space="0" w:color="auto"/>
        <w:bottom w:val="none" w:sz="0" w:space="0" w:color="auto"/>
        <w:right w:val="none" w:sz="0" w:space="0" w:color="auto"/>
      </w:divBdr>
    </w:div>
    <w:div w:id="1575309830">
      <w:bodyDiv w:val="1"/>
      <w:marLeft w:val="0"/>
      <w:marRight w:val="0"/>
      <w:marTop w:val="0"/>
      <w:marBottom w:val="0"/>
      <w:divBdr>
        <w:top w:val="none" w:sz="0" w:space="0" w:color="auto"/>
        <w:left w:val="none" w:sz="0" w:space="0" w:color="auto"/>
        <w:bottom w:val="none" w:sz="0" w:space="0" w:color="auto"/>
        <w:right w:val="none" w:sz="0" w:space="0" w:color="auto"/>
      </w:divBdr>
      <w:divsChild>
        <w:div w:id="668599904">
          <w:marLeft w:val="0"/>
          <w:marRight w:val="0"/>
          <w:marTop w:val="0"/>
          <w:marBottom w:val="0"/>
          <w:divBdr>
            <w:top w:val="none" w:sz="0" w:space="0" w:color="auto"/>
            <w:left w:val="none" w:sz="0" w:space="0" w:color="auto"/>
            <w:bottom w:val="none" w:sz="0" w:space="0" w:color="auto"/>
            <w:right w:val="none" w:sz="0" w:space="0" w:color="auto"/>
          </w:divBdr>
        </w:div>
        <w:div w:id="1271742728">
          <w:marLeft w:val="0"/>
          <w:marRight w:val="0"/>
          <w:marTop w:val="0"/>
          <w:marBottom w:val="0"/>
          <w:divBdr>
            <w:top w:val="none" w:sz="0" w:space="0" w:color="auto"/>
            <w:left w:val="none" w:sz="0" w:space="0" w:color="auto"/>
            <w:bottom w:val="none" w:sz="0" w:space="0" w:color="auto"/>
            <w:right w:val="none" w:sz="0" w:space="0" w:color="auto"/>
          </w:divBdr>
        </w:div>
      </w:divsChild>
    </w:div>
    <w:div w:id="1575508541">
      <w:bodyDiv w:val="1"/>
      <w:marLeft w:val="0"/>
      <w:marRight w:val="0"/>
      <w:marTop w:val="0"/>
      <w:marBottom w:val="0"/>
      <w:divBdr>
        <w:top w:val="none" w:sz="0" w:space="0" w:color="auto"/>
        <w:left w:val="none" w:sz="0" w:space="0" w:color="auto"/>
        <w:bottom w:val="none" w:sz="0" w:space="0" w:color="auto"/>
        <w:right w:val="none" w:sz="0" w:space="0" w:color="auto"/>
      </w:divBdr>
    </w:div>
    <w:div w:id="1575897110">
      <w:bodyDiv w:val="1"/>
      <w:marLeft w:val="0"/>
      <w:marRight w:val="0"/>
      <w:marTop w:val="0"/>
      <w:marBottom w:val="0"/>
      <w:divBdr>
        <w:top w:val="none" w:sz="0" w:space="0" w:color="auto"/>
        <w:left w:val="none" w:sz="0" w:space="0" w:color="auto"/>
        <w:bottom w:val="none" w:sz="0" w:space="0" w:color="auto"/>
        <w:right w:val="none" w:sz="0" w:space="0" w:color="auto"/>
      </w:divBdr>
    </w:div>
    <w:div w:id="1576282575">
      <w:bodyDiv w:val="1"/>
      <w:marLeft w:val="0"/>
      <w:marRight w:val="0"/>
      <w:marTop w:val="0"/>
      <w:marBottom w:val="0"/>
      <w:divBdr>
        <w:top w:val="none" w:sz="0" w:space="0" w:color="auto"/>
        <w:left w:val="none" w:sz="0" w:space="0" w:color="auto"/>
        <w:bottom w:val="none" w:sz="0" w:space="0" w:color="auto"/>
        <w:right w:val="none" w:sz="0" w:space="0" w:color="auto"/>
      </w:divBdr>
      <w:divsChild>
        <w:div w:id="106765419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76435519">
      <w:bodyDiv w:val="1"/>
      <w:marLeft w:val="0"/>
      <w:marRight w:val="0"/>
      <w:marTop w:val="0"/>
      <w:marBottom w:val="0"/>
      <w:divBdr>
        <w:top w:val="none" w:sz="0" w:space="0" w:color="auto"/>
        <w:left w:val="none" w:sz="0" w:space="0" w:color="auto"/>
        <w:bottom w:val="none" w:sz="0" w:space="0" w:color="auto"/>
        <w:right w:val="none" w:sz="0" w:space="0" w:color="auto"/>
      </w:divBdr>
    </w:div>
    <w:div w:id="1576469835">
      <w:bodyDiv w:val="1"/>
      <w:marLeft w:val="0"/>
      <w:marRight w:val="0"/>
      <w:marTop w:val="0"/>
      <w:marBottom w:val="0"/>
      <w:divBdr>
        <w:top w:val="none" w:sz="0" w:space="0" w:color="auto"/>
        <w:left w:val="none" w:sz="0" w:space="0" w:color="auto"/>
        <w:bottom w:val="none" w:sz="0" w:space="0" w:color="auto"/>
        <w:right w:val="none" w:sz="0" w:space="0" w:color="auto"/>
      </w:divBdr>
    </w:div>
    <w:div w:id="1576547609">
      <w:bodyDiv w:val="1"/>
      <w:marLeft w:val="0"/>
      <w:marRight w:val="0"/>
      <w:marTop w:val="0"/>
      <w:marBottom w:val="0"/>
      <w:divBdr>
        <w:top w:val="none" w:sz="0" w:space="0" w:color="auto"/>
        <w:left w:val="none" w:sz="0" w:space="0" w:color="auto"/>
        <w:bottom w:val="none" w:sz="0" w:space="0" w:color="auto"/>
        <w:right w:val="none" w:sz="0" w:space="0" w:color="auto"/>
      </w:divBdr>
    </w:div>
    <w:div w:id="1576548843">
      <w:bodyDiv w:val="1"/>
      <w:marLeft w:val="0"/>
      <w:marRight w:val="0"/>
      <w:marTop w:val="0"/>
      <w:marBottom w:val="0"/>
      <w:divBdr>
        <w:top w:val="none" w:sz="0" w:space="0" w:color="auto"/>
        <w:left w:val="none" w:sz="0" w:space="0" w:color="auto"/>
        <w:bottom w:val="none" w:sz="0" w:space="0" w:color="auto"/>
        <w:right w:val="none" w:sz="0" w:space="0" w:color="auto"/>
      </w:divBdr>
    </w:div>
    <w:div w:id="1576665813">
      <w:bodyDiv w:val="1"/>
      <w:marLeft w:val="0"/>
      <w:marRight w:val="0"/>
      <w:marTop w:val="0"/>
      <w:marBottom w:val="0"/>
      <w:divBdr>
        <w:top w:val="none" w:sz="0" w:space="0" w:color="auto"/>
        <w:left w:val="none" w:sz="0" w:space="0" w:color="auto"/>
        <w:bottom w:val="none" w:sz="0" w:space="0" w:color="auto"/>
        <w:right w:val="none" w:sz="0" w:space="0" w:color="auto"/>
      </w:divBdr>
    </w:div>
    <w:div w:id="1576665995">
      <w:bodyDiv w:val="1"/>
      <w:marLeft w:val="0"/>
      <w:marRight w:val="0"/>
      <w:marTop w:val="0"/>
      <w:marBottom w:val="0"/>
      <w:divBdr>
        <w:top w:val="none" w:sz="0" w:space="0" w:color="auto"/>
        <w:left w:val="none" w:sz="0" w:space="0" w:color="auto"/>
        <w:bottom w:val="none" w:sz="0" w:space="0" w:color="auto"/>
        <w:right w:val="none" w:sz="0" w:space="0" w:color="auto"/>
      </w:divBdr>
      <w:divsChild>
        <w:div w:id="828594976">
          <w:marLeft w:val="0"/>
          <w:marRight w:val="0"/>
          <w:marTop w:val="0"/>
          <w:marBottom w:val="0"/>
          <w:divBdr>
            <w:top w:val="none" w:sz="0" w:space="0" w:color="auto"/>
            <w:left w:val="none" w:sz="0" w:space="0" w:color="auto"/>
            <w:bottom w:val="none" w:sz="0" w:space="0" w:color="auto"/>
            <w:right w:val="none" w:sz="0" w:space="0" w:color="auto"/>
          </w:divBdr>
        </w:div>
      </w:divsChild>
    </w:div>
    <w:div w:id="1576865380">
      <w:bodyDiv w:val="1"/>
      <w:marLeft w:val="0"/>
      <w:marRight w:val="0"/>
      <w:marTop w:val="0"/>
      <w:marBottom w:val="0"/>
      <w:divBdr>
        <w:top w:val="none" w:sz="0" w:space="0" w:color="auto"/>
        <w:left w:val="none" w:sz="0" w:space="0" w:color="auto"/>
        <w:bottom w:val="none" w:sz="0" w:space="0" w:color="auto"/>
        <w:right w:val="none" w:sz="0" w:space="0" w:color="auto"/>
      </w:divBdr>
      <w:divsChild>
        <w:div w:id="320695583">
          <w:marLeft w:val="0"/>
          <w:marRight w:val="0"/>
          <w:marTop w:val="0"/>
          <w:marBottom w:val="0"/>
          <w:divBdr>
            <w:top w:val="none" w:sz="0" w:space="0" w:color="auto"/>
            <w:left w:val="none" w:sz="0" w:space="0" w:color="auto"/>
            <w:bottom w:val="none" w:sz="0" w:space="0" w:color="auto"/>
            <w:right w:val="none" w:sz="0" w:space="0" w:color="auto"/>
          </w:divBdr>
        </w:div>
      </w:divsChild>
    </w:div>
    <w:div w:id="1576889404">
      <w:bodyDiv w:val="1"/>
      <w:marLeft w:val="0"/>
      <w:marRight w:val="0"/>
      <w:marTop w:val="0"/>
      <w:marBottom w:val="0"/>
      <w:divBdr>
        <w:top w:val="none" w:sz="0" w:space="0" w:color="auto"/>
        <w:left w:val="none" w:sz="0" w:space="0" w:color="auto"/>
        <w:bottom w:val="none" w:sz="0" w:space="0" w:color="auto"/>
        <w:right w:val="none" w:sz="0" w:space="0" w:color="auto"/>
      </w:divBdr>
      <w:divsChild>
        <w:div w:id="449209036">
          <w:marLeft w:val="0"/>
          <w:marRight w:val="0"/>
          <w:marTop w:val="0"/>
          <w:marBottom w:val="0"/>
          <w:divBdr>
            <w:top w:val="none" w:sz="0" w:space="0" w:color="auto"/>
            <w:left w:val="none" w:sz="0" w:space="0" w:color="auto"/>
            <w:bottom w:val="none" w:sz="0" w:space="0" w:color="auto"/>
            <w:right w:val="none" w:sz="0" w:space="0" w:color="auto"/>
          </w:divBdr>
          <w:divsChild>
            <w:div w:id="544559334">
              <w:marLeft w:val="0"/>
              <w:marRight w:val="0"/>
              <w:marTop w:val="0"/>
              <w:marBottom w:val="0"/>
              <w:divBdr>
                <w:top w:val="none" w:sz="0" w:space="0" w:color="auto"/>
                <w:left w:val="none" w:sz="0" w:space="0" w:color="auto"/>
                <w:bottom w:val="none" w:sz="0" w:space="0" w:color="auto"/>
                <w:right w:val="none" w:sz="0" w:space="0" w:color="auto"/>
              </w:divBdr>
            </w:div>
          </w:divsChild>
        </w:div>
        <w:div w:id="1581258836">
          <w:marLeft w:val="0"/>
          <w:marRight w:val="0"/>
          <w:marTop w:val="225"/>
          <w:marBottom w:val="600"/>
          <w:divBdr>
            <w:top w:val="none" w:sz="0" w:space="0" w:color="auto"/>
            <w:left w:val="none" w:sz="0" w:space="0" w:color="auto"/>
            <w:bottom w:val="none" w:sz="0" w:space="0" w:color="auto"/>
            <w:right w:val="none" w:sz="0" w:space="0" w:color="auto"/>
          </w:divBdr>
        </w:div>
      </w:divsChild>
    </w:div>
    <w:div w:id="1577125780">
      <w:bodyDiv w:val="1"/>
      <w:marLeft w:val="0"/>
      <w:marRight w:val="0"/>
      <w:marTop w:val="0"/>
      <w:marBottom w:val="0"/>
      <w:divBdr>
        <w:top w:val="none" w:sz="0" w:space="0" w:color="auto"/>
        <w:left w:val="none" w:sz="0" w:space="0" w:color="auto"/>
        <w:bottom w:val="none" w:sz="0" w:space="0" w:color="auto"/>
        <w:right w:val="none" w:sz="0" w:space="0" w:color="auto"/>
      </w:divBdr>
    </w:div>
    <w:div w:id="1577133847">
      <w:bodyDiv w:val="1"/>
      <w:marLeft w:val="0"/>
      <w:marRight w:val="0"/>
      <w:marTop w:val="0"/>
      <w:marBottom w:val="0"/>
      <w:divBdr>
        <w:top w:val="none" w:sz="0" w:space="0" w:color="auto"/>
        <w:left w:val="none" w:sz="0" w:space="0" w:color="auto"/>
        <w:bottom w:val="none" w:sz="0" w:space="0" w:color="auto"/>
        <w:right w:val="none" w:sz="0" w:space="0" w:color="auto"/>
      </w:divBdr>
    </w:div>
    <w:div w:id="1577201635">
      <w:bodyDiv w:val="1"/>
      <w:marLeft w:val="0"/>
      <w:marRight w:val="0"/>
      <w:marTop w:val="0"/>
      <w:marBottom w:val="0"/>
      <w:divBdr>
        <w:top w:val="none" w:sz="0" w:space="0" w:color="auto"/>
        <w:left w:val="none" w:sz="0" w:space="0" w:color="auto"/>
        <w:bottom w:val="none" w:sz="0" w:space="0" w:color="auto"/>
        <w:right w:val="none" w:sz="0" w:space="0" w:color="auto"/>
      </w:divBdr>
    </w:div>
    <w:div w:id="1577206439">
      <w:bodyDiv w:val="1"/>
      <w:marLeft w:val="0"/>
      <w:marRight w:val="0"/>
      <w:marTop w:val="0"/>
      <w:marBottom w:val="0"/>
      <w:divBdr>
        <w:top w:val="none" w:sz="0" w:space="0" w:color="auto"/>
        <w:left w:val="none" w:sz="0" w:space="0" w:color="auto"/>
        <w:bottom w:val="none" w:sz="0" w:space="0" w:color="auto"/>
        <w:right w:val="none" w:sz="0" w:space="0" w:color="auto"/>
      </w:divBdr>
    </w:div>
    <w:div w:id="1577277548">
      <w:bodyDiv w:val="1"/>
      <w:marLeft w:val="0"/>
      <w:marRight w:val="0"/>
      <w:marTop w:val="0"/>
      <w:marBottom w:val="0"/>
      <w:divBdr>
        <w:top w:val="none" w:sz="0" w:space="0" w:color="auto"/>
        <w:left w:val="none" w:sz="0" w:space="0" w:color="auto"/>
        <w:bottom w:val="none" w:sz="0" w:space="0" w:color="auto"/>
        <w:right w:val="none" w:sz="0" w:space="0" w:color="auto"/>
      </w:divBdr>
    </w:div>
    <w:div w:id="1577671615">
      <w:bodyDiv w:val="1"/>
      <w:marLeft w:val="0"/>
      <w:marRight w:val="0"/>
      <w:marTop w:val="0"/>
      <w:marBottom w:val="0"/>
      <w:divBdr>
        <w:top w:val="none" w:sz="0" w:space="0" w:color="auto"/>
        <w:left w:val="none" w:sz="0" w:space="0" w:color="auto"/>
        <w:bottom w:val="none" w:sz="0" w:space="0" w:color="auto"/>
        <w:right w:val="none" w:sz="0" w:space="0" w:color="auto"/>
      </w:divBdr>
    </w:div>
    <w:div w:id="1577931320">
      <w:bodyDiv w:val="1"/>
      <w:marLeft w:val="0"/>
      <w:marRight w:val="0"/>
      <w:marTop w:val="0"/>
      <w:marBottom w:val="0"/>
      <w:divBdr>
        <w:top w:val="none" w:sz="0" w:space="0" w:color="auto"/>
        <w:left w:val="none" w:sz="0" w:space="0" w:color="auto"/>
        <w:bottom w:val="none" w:sz="0" w:space="0" w:color="auto"/>
        <w:right w:val="none" w:sz="0" w:space="0" w:color="auto"/>
      </w:divBdr>
      <w:divsChild>
        <w:div w:id="374237259">
          <w:marLeft w:val="0"/>
          <w:marRight w:val="0"/>
          <w:marTop w:val="0"/>
          <w:marBottom w:val="0"/>
          <w:divBdr>
            <w:top w:val="none" w:sz="0" w:space="0" w:color="auto"/>
            <w:left w:val="none" w:sz="0" w:space="0" w:color="auto"/>
            <w:bottom w:val="none" w:sz="0" w:space="0" w:color="auto"/>
            <w:right w:val="none" w:sz="0" w:space="0" w:color="auto"/>
          </w:divBdr>
        </w:div>
      </w:divsChild>
    </w:div>
    <w:div w:id="1578056634">
      <w:bodyDiv w:val="1"/>
      <w:marLeft w:val="0"/>
      <w:marRight w:val="0"/>
      <w:marTop w:val="0"/>
      <w:marBottom w:val="0"/>
      <w:divBdr>
        <w:top w:val="none" w:sz="0" w:space="0" w:color="auto"/>
        <w:left w:val="none" w:sz="0" w:space="0" w:color="auto"/>
        <w:bottom w:val="none" w:sz="0" w:space="0" w:color="auto"/>
        <w:right w:val="none" w:sz="0" w:space="0" w:color="auto"/>
      </w:divBdr>
    </w:div>
    <w:div w:id="1578326617">
      <w:bodyDiv w:val="1"/>
      <w:marLeft w:val="0"/>
      <w:marRight w:val="0"/>
      <w:marTop w:val="0"/>
      <w:marBottom w:val="0"/>
      <w:divBdr>
        <w:top w:val="none" w:sz="0" w:space="0" w:color="auto"/>
        <w:left w:val="none" w:sz="0" w:space="0" w:color="auto"/>
        <w:bottom w:val="none" w:sz="0" w:space="0" w:color="auto"/>
        <w:right w:val="none" w:sz="0" w:space="0" w:color="auto"/>
      </w:divBdr>
      <w:divsChild>
        <w:div w:id="373701876">
          <w:marLeft w:val="0"/>
          <w:marRight w:val="0"/>
          <w:marTop w:val="0"/>
          <w:marBottom w:val="0"/>
          <w:divBdr>
            <w:top w:val="none" w:sz="0" w:space="0" w:color="auto"/>
            <w:left w:val="none" w:sz="0" w:space="0" w:color="auto"/>
            <w:bottom w:val="none" w:sz="0" w:space="0" w:color="auto"/>
            <w:right w:val="none" w:sz="0" w:space="0" w:color="auto"/>
          </w:divBdr>
        </w:div>
      </w:divsChild>
    </w:div>
    <w:div w:id="1578397025">
      <w:bodyDiv w:val="1"/>
      <w:marLeft w:val="0"/>
      <w:marRight w:val="0"/>
      <w:marTop w:val="0"/>
      <w:marBottom w:val="0"/>
      <w:divBdr>
        <w:top w:val="none" w:sz="0" w:space="0" w:color="auto"/>
        <w:left w:val="none" w:sz="0" w:space="0" w:color="auto"/>
        <w:bottom w:val="none" w:sz="0" w:space="0" w:color="auto"/>
        <w:right w:val="none" w:sz="0" w:space="0" w:color="auto"/>
      </w:divBdr>
    </w:div>
    <w:div w:id="1578398249">
      <w:bodyDiv w:val="1"/>
      <w:marLeft w:val="0"/>
      <w:marRight w:val="0"/>
      <w:marTop w:val="0"/>
      <w:marBottom w:val="0"/>
      <w:divBdr>
        <w:top w:val="none" w:sz="0" w:space="0" w:color="auto"/>
        <w:left w:val="none" w:sz="0" w:space="0" w:color="auto"/>
        <w:bottom w:val="none" w:sz="0" w:space="0" w:color="auto"/>
        <w:right w:val="none" w:sz="0" w:space="0" w:color="auto"/>
      </w:divBdr>
    </w:div>
    <w:div w:id="1578516728">
      <w:bodyDiv w:val="1"/>
      <w:marLeft w:val="0"/>
      <w:marRight w:val="0"/>
      <w:marTop w:val="0"/>
      <w:marBottom w:val="0"/>
      <w:divBdr>
        <w:top w:val="none" w:sz="0" w:space="0" w:color="auto"/>
        <w:left w:val="none" w:sz="0" w:space="0" w:color="auto"/>
        <w:bottom w:val="none" w:sz="0" w:space="0" w:color="auto"/>
        <w:right w:val="none" w:sz="0" w:space="0" w:color="auto"/>
      </w:divBdr>
      <w:divsChild>
        <w:div w:id="432866803">
          <w:marLeft w:val="0"/>
          <w:marRight w:val="0"/>
          <w:marTop w:val="0"/>
          <w:marBottom w:val="375"/>
          <w:divBdr>
            <w:top w:val="none" w:sz="0" w:space="0" w:color="auto"/>
            <w:left w:val="none" w:sz="0" w:space="0" w:color="auto"/>
            <w:bottom w:val="none" w:sz="0" w:space="0" w:color="auto"/>
            <w:right w:val="none" w:sz="0" w:space="0" w:color="auto"/>
          </w:divBdr>
          <w:divsChild>
            <w:div w:id="1517036821">
              <w:marLeft w:val="0"/>
              <w:marRight w:val="0"/>
              <w:marTop w:val="0"/>
              <w:marBottom w:val="0"/>
              <w:divBdr>
                <w:top w:val="none" w:sz="0" w:space="0" w:color="auto"/>
                <w:left w:val="none" w:sz="0" w:space="0" w:color="auto"/>
                <w:bottom w:val="none" w:sz="0" w:space="0" w:color="auto"/>
                <w:right w:val="none" w:sz="0" w:space="0" w:color="auto"/>
              </w:divBdr>
            </w:div>
          </w:divsChild>
        </w:div>
        <w:div w:id="747120772">
          <w:marLeft w:val="0"/>
          <w:marRight w:val="0"/>
          <w:marTop w:val="0"/>
          <w:marBottom w:val="0"/>
          <w:divBdr>
            <w:top w:val="none" w:sz="0" w:space="0" w:color="auto"/>
            <w:left w:val="none" w:sz="0" w:space="0" w:color="auto"/>
            <w:bottom w:val="none" w:sz="0" w:space="0" w:color="auto"/>
            <w:right w:val="none" w:sz="0" w:space="0" w:color="auto"/>
          </w:divBdr>
        </w:div>
        <w:div w:id="1318534791">
          <w:marLeft w:val="0"/>
          <w:marRight w:val="0"/>
          <w:marTop w:val="0"/>
          <w:marBottom w:val="0"/>
          <w:divBdr>
            <w:top w:val="none" w:sz="0" w:space="0" w:color="auto"/>
            <w:left w:val="none" w:sz="0" w:space="0" w:color="auto"/>
            <w:bottom w:val="none" w:sz="0" w:space="0" w:color="auto"/>
            <w:right w:val="none" w:sz="0" w:space="0" w:color="auto"/>
          </w:divBdr>
        </w:div>
      </w:divsChild>
    </w:div>
    <w:div w:id="1578516841">
      <w:bodyDiv w:val="1"/>
      <w:marLeft w:val="0"/>
      <w:marRight w:val="0"/>
      <w:marTop w:val="0"/>
      <w:marBottom w:val="0"/>
      <w:divBdr>
        <w:top w:val="none" w:sz="0" w:space="0" w:color="auto"/>
        <w:left w:val="none" w:sz="0" w:space="0" w:color="auto"/>
        <w:bottom w:val="none" w:sz="0" w:space="0" w:color="auto"/>
        <w:right w:val="none" w:sz="0" w:space="0" w:color="auto"/>
      </w:divBdr>
    </w:div>
    <w:div w:id="1578783582">
      <w:bodyDiv w:val="1"/>
      <w:marLeft w:val="0"/>
      <w:marRight w:val="0"/>
      <w:marTop w:val="0"/>
      <w:marBottom w:val="0"/>
      <w:divBdr>
        <w:top w:val="none" w:sz="0" w:space="0" w:color="auto"/>
        <w:left w:val="none" w:sz="0" w:space="0" w:color="auto"/>
        <w:bottom w:val="none" w:sz="0" w:space="0" w:color="auto"/>
        <w:right w:val="none" w:sz="0" w:space="0" w:color="auto"/>
      </w:divBdr>
    </w:div>
    <w:div w:id="1578786547">
      <w:bodyDiv w:val="1"/>
      <w:marLeft w:val="0"/>
      <w:marRight w:val="0"/>
      <w:marTop w:val="0"/>
      <w:marBottom w:val="0"/>
      <w:divBdr>
        <w:top w:val="none" w:sz="0" w:space="0" w:color="auto"/>
        <w:left w:val="none" w:sz="0" w:space="0" w:color="auto"/>
        <w:bottom w:val="none" w:sz="0" w:space="0" w:color="auto"/>
        <w:right w:val="none" w:sz="0" w:space="0" w:color="auto"/>
      </w:divBdr>
    </w:div>
    <w:div w:id="1579484809">
      <w:bodyDiv w:val="1"/>
      <w:marLeft w:val="0"/>
      <w:marRight w:val="0"/>
      <w:marTop w:val="0"/>
      <w:marBottom w:val="0"/>
      <w:divBdr>
        <w:top w:val="none" w:sz="0" w:space="0" w:color="auto"/>
        <w:left w:val="none" w:sz="0" w:space="0" w:color="auto"/>
        <w:bottom w:val="none" w:sz="0" w:space="0" w:color="auto"/>
        <w:right w:val="none" w:sz="0" w:space="0" w:color="auto"/>
      </w:divBdr>
    </w:div>
    <w:div w:id="1579552800">
      <w:bodyDiv w:val="1"/>
      <w:marLeft w:val="0"/>
      <w:marRight w:val="0"/>
      <w:marTop w:val="0"/>
      <w:marBottom w:val="0"/>
      <w:divBdr>
        <w:top w:val="none" w:sz="0" w:space="0" w:color="auto"/>
        <w:left w:val="none" w:sz="0" w:space="0" w:color="auto"/>
        <w:bottom w:val="none" w:sz="0" w:space="0" w:color="auto"/>
        <w:right w:val="none" w:sz="0" w:space="0" w:color="auto"/>
      </w:divBdr>
      <w:divsChild>
        <w:div w:id="1003898131">
          <w:marLeft w:val="0"/>
          <w:marRight w:val="0"/>
          <w:marTop w:val="225"/>
          <w:marBottom w:val="600"/>
          <w:divBdr>
            <w:top w:val="none" w:sz="0" w:space="0" w:color="auto"/>
            <w:left w:val="none" w:sz="0" w:space="0" w:color="auto"/>
            <w:bottom w:val="none" w:sz="0" w:space="0" w:color="auto"/>
            <w:right w:val="none" w:sz="0" w:space="0" w:color="auto"/>
          </w:divBdr>
        </w:div>
      </w:divsChild>
    </w:div>
    <w:div w:id="1579634446">
      <w:bodyDiv w:val="1"/>
      <w:marLeft w:val="0"/>
      <w:marRight w:val="0"/>
      <w:marTop w:val="0"/>
      <w:marBottom w:val="0"/>
      <w:divBdr>
        <w:top w:val="none" w:sz="0" w:space="0" w:color="auto"/>
        <w:left w:val="none" w:sz="0" w:space="0" w:color="auto"/>
        <w:bottom w:val="none" w:sz="0" w:space="0" w:color="auto"/>
        <w:right w:val="none" w:sz="0" w:space="0" w:color="auto"/>
      </w:divBdr>
      <w:divsChild>
        <w:div w:id="601571476">
          <w:marLeft w:val="0"/>
          <w:marRight w:val="0"/>
          <w:marTop w:val="0"/>
          <w:marBottom w:val="0"/>
          <w:divBdr>
            <w:top w:val="none" w:sz="0" w:space="0" w:color="auto"/>
            <w:left w:val="none" w:sz="0" w:space="0" w:color="auto"/>
            <w:bottom w:val="none" w:sz="0" w:space="0" w:color="auto"/>
            <w:right w:val="none" w:sz="0" w:space="0" w:color="auto"/>
          </w:divBdr>
        </w:div>
      </w:divsChild>
    </w:div>
    <w:div w:id="1579828935">
      <w:bodyDiv w:val="1"/>
      <w:marLeft w:val="0"/>
      <w:marRight w:val="0"/>
      <w:marTop w:val="0"/>
      <w:marBottom w:val="0"/>
      <w:divBdr>
        <w:top w:val="none" w:sz="0" w:space="0" w:color="auto"/>
        <w:left w:val="none" w:sz="0" w:space="0" w:color="auto"/>
        <w:bottom w:val="none" w:sz="0" w:space="0" w:color="auto"/>
        <w:right w:val="none" w:sz="0" w:space="0" w:color="auto"/>
      </w:divBdr>
      <w:divsChild>
        <w:div w:id="286088895">
          <w:marLeft w:val="0"/>
          <w:marRight w:val="-11063"/>
          <w:marTop w:val="0"/>
          <w:marBottom w:val="0"/>
          <w:divBdr>
            <w:top w:val="none" w:sz="0" w:space="0" w:color="auto"/>
            <w:left w:val="none" w:sz="0" w:space="0" w:color="auto"/>
            <w:bottom w:val="none" w:sz="0" w:space="0" w:color="auto"/>
            <w:right w:val="none" w:sz="0" w:space="0" w:color="auto"/>
          </w:divBdr>
          <w:divsChild>
            <w:div w:id="1522233849">
              <w:marLeft w:val="0"/>
              <w:marRight w:val="0"/>
              <w:marTop w:val="0"/>
              <w:marBottom w:val="0"/>
              <w:divBdr>
                <w:top w:val="none" w:sz="0" w:space="0" w:color="auto"/>
                <w:left w:val="none" w:sz="0" w:space="0" w:color="auto"/>
                <w:bottom w:val="none" w:sz="0" w:space="0" w:color="auto"/>
                <w:right w:val="none" w:sz="0" w:space="0" w:color="auto"/>
              </w:divBdr>
              <w:divsChild>
                <w:div w:id="1002270693">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1195507927">
          <w:marLeft w:val="2213"/>
          <w:marRight w:val="-11063"/>
          <w:marTop w:val="0"/>
          <w:marBottom w:val="210"/>
          <w:divBdr>
            <w:top w:val="none" w:sz="0" w:space="0" w:color="auto"/>
            <w:left w:val="none" w:sz="0" w:space="0" w:color="auto"/>
            <w:bottom w:val="none" w:sz="0" w:space="0" w:color="auto"/>
            <w:right w:val="none" w:sz="0" w:space="0" w:color="auto"/>
          </w:divBdr>
          <w:divsChild>
            <w:div w:id="1465347268">
              <w:marLeft w:val="0"/>
              <w:marRight w:val="0"/>
              <w:marTop w:val="0"/>
              <w:marBottom w:val="0"/>
              <w:divBdr>
                <w:top w:val="none" w:sz="0" w:space="0" w:color="auto"/>
                <w:left w:val="none" w:sz="0" w:space="0" w:color="auto"/>
                <w:bottom w:val="none" w:sz="0" w:space="0" w:color="auto"/>
                <w:right w:val="none" w:sz="0" w:space="0" w:color="auto"/>
              </w:divBdr>
              <w:divsChild>
                <w:div w:id="30039876">
                  <w:marLeft w:val="0"/>
                  <w:marRight w:val="0"/>
                  <w:marTop w:val="0"/>
                  <w:marBottom w:val="0"/>
                  <w:divBdr>
                    <w:top w:val="none" w:sz="0" w:space="0" w:color="auto"/>
                    <w:left w:val="none" w:sz="0" w:space="0" w:color="auto"/>
                    <w:bottom w:val="none" w:sz="0" w:space="0" w:color="auto"/>
                    <w:right w:val="none" w:sz="0" w:space="0" w:color="auto"/>
                  </w:divBdr>
                </w:div>
                <w:div w:id="173342973">
                  <w:marLeft w:val="0"/>
                  <w:marRight w:val="375"/>
                  <w:marTop w:val="0"/>
                  <w:marBottom w:val="0"/>
                  <w:divBdr>
                    <w:top w:val="none" w:sz="0" w:space="0" w:color="auto"/>
                    <w:left w:val="none" w:sz="0" w:space="0" w:color="auto"/>
                    <w:bottom w:val="none" w:sz="0" w:space="0" w:color="auto"/>
                    <w:right w:val="none" w:sz="0" w:space="0" w:color="auto"/>
                  </w:divBdr>
                </w:div>
                <w:div w:id="163875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98009">
      <w:bodyDiv w:val="1"/>
      <w:marLeft w:val="0"/>
      <w:marRight w:val="0"/>
      <w:marTop w:val="0"/>
      <w:marBottom w:val="0"/>
      <w:divBdr>
        <w:top w:val="none" w:sz="0" w:space="0" w:color="auto"/>
        <w:left w:val="none" w:sz="0" w:space="0" w:color="auto"/>
        <w:bottom w:val="none" w:sz="0" w:space="0" w:color="auto"/>
        <w:right w:val="none" w:sz="0" w:space="0" w:color="auto"/>
      </w:divBdr>
    </w:div>
    <w:div w:id="1579944237">
      <w:bodyDiv w:val="1"/>
      <w:marLeft w:val="0"/>
      <w:marRight w:val="0"/>
      <w:marTop w:val="0"/>
      <w:marBottom w:val="0"/>
      <w:divBdr>
        <w:top w:val="none" w:sz="0" w:space="0" w:color="auto"/>
        <w:left w:val="none" w:sz="0" w:space="0" w:color="auto"/>
        <w:bottom w:val="none" w:sz="0" w:space="0" w:color="auto"/>
        <w:right w:val="none" w:sz="0" w:space="0" w:color="auto"/>
      </w:divBdr>
    </w:div>
    <w:div w:id="1580014611">
      <w:bodyDiv w:val="1"/>
      <w:marLeft w:val="0"/>
      <w:marRight w:val="0"/>
      <w:marTop w:val="0"/>
      <w:marBottom w:val="0"/>
      <w:divBdr>
        <w:top w:val="none" w:sz="0" w:space="0" w:color="auto"/>
        <w:left w:val="none" w:sz="0" w:space="0" w:color="auto"/>
        <w:bottom w:val="none" w:sz="0" w:space="0" w:color="auto"/>
        <w:right w:val="none" w:sz="0" w:space="0" w:color="auto"/>
      </w:divBdr>
    </w:div>
    <w:div w:id="1580015114">
      <w:bodyDiv w:val="1"/>
      <w:marLeft w:val="0"/>
      <w:marRight w:val="0"/>
      <w:marTop w:val="0"/>
      <w:marBottom w:val="0"/>
      <w:divBdr>
        <w:top w:val="none" w:sz="0" w:space="0" w:color="auto"/>
        <w:left w:val="none" w:sz="0" w:space="0" w:color="auto"/>
        <w:bottom w:val="none" w:sz="0" w:space="0" w:color="auto"/>
        <w:right w:val="none" w:sz="0" w:space="0" w:color="auto"/>
      </w:divBdr>
    </w:div>
    <w:div w:id="1580166297">
      <w:bodyDiv w:val="1"/>
      <w:marLeft w:val="0"/>
      <w:marRight w:val="0"/>
      <w:marTop w:val="0"/>
      <w:marBottom w:val="0"/>
      <w:divBdr>
        <w:top w:val="none" w:sz="0" w:space="0" w:color="auto"/>
        <w:left w:val="none" w:sz="0" w:space="0" w:color="auto"/>
        <w:bottom w:val="none" w:sz="0" w:space="0" w:color="auto"/>
        <w:right w:val="none" w:sz="0" w:space="0" w:color="auto"/>
      </w:divBdr>
      <w:divsChild>
        <w:div w:id="1698311958">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80598235">
      <w:bodyDiv w:val="1"/>
      <w:marLeft w:val="0"/>
      <w:marRight w:val="0"/>
      <w:marTop w:val="0"/>
      <w:marBottom w:val="0"/>
      <w:divBdr>
        <w:top w:val="none" w:sz="0" w:space="0" w:color="auto"/>
        <w:left w:val="none" w:sz="0" w:space="0" w:color="auto"/>
        <w:bottom w:val="none" w:sz="0" w:space="0" w:color="auto"/>
        <w:right w:val="none" w:sz="0" w:space="0" w:color="auto"/>
      </w:divBdr>
      <w:divsChild>
        <w:div w:id="1727334963">
          <w:marLeft w:val="0"/>
          <w:marRight w:val="0"/>
          <w:marTop w:val="0"/>
          <w:marBottom w:val="0"/>
          <w:divBdr>
            <w:top w:val="none" w:sz="0" w:space="0" w:color="auto"/>
            <w:left w:val="none" w:sz="0" w:space="0" w:color="auto"/>
            <w:bottom w:val="none" w:sz="0" w:space="0" w:color="auto"/>
            <w:right w:val="none" w:sz="0" w:space="0" w:color="auto"/>
          </w:divBdr>
        </w:div>
      </w:divsChild>
    </w:div>
    <w:div w:id="1580747071">
      <w:bodyDiv w:val="1"/>
      <w:marLeft w:val="0"/>
      <w:marRight w:val="0"/>
      <w:marTop w:val="0"/>
      <w:marBottom w:val="0"/>
      <w:divBdr>
        <w:top w:val="none" w:sz="0" w:space="0" w:color="auto"/>
        <w:left w:val="none" w:sz="0" w:space="0" w:color="auto"/>
        <w:bottom w:val="none" w:sz="0" w:space="0" w:color="auto"/>
        <w:right w:val="none" w:sz="0" w:space="0" w:color="auto"/>
      </w:divBdr>
      <w:divsChild>
        <w:div w:id="803427133">
          <w:marLeft w:val="0"/>
          <w:marRight w:val="0"/>
          <w:marTop w:val="0"/>
          <w:marBottom w:val="0"/>
          <w:divBdr>
            <w:top w:val="none" w:sz="0" w:space="0" w:color="auto"/>
            <w:left w:val="none" w:sz="0" w:space="0" w:color="auto"/>
            <w:bottom w:val="none" w:sz="0" w:space="0" w:color="auto"/>
            <w:right w:val="none" w:sz="0" w:space="0" w:color="auto"/>
          </w:divBdr>
        </w:div>
      </w:divsChild>
    </w:div>
    <w:div w:id="1580863181">
      <w:bodyDiv w:val="1"/>
      <w:marLeft w:val="0"/>
      <w:marRight w:val="0"/>
      <w:marTop w:val="0"/>
      <w:marBottom w:val="0"/>
      <w:divBdr>
        <w:top w:val="none" w:sz="0" w:space="0" w:color="auto"/>
        <w:left w:val="none" w:sz="0" w:space="0" w:color="auto"/>
        <w:bottom w:val="none" w:sz="0" w:space="0" w:color="auto"/>
        <w:right w:val="none" w:sz="0" w:space="0" w:color="auto"/>
      </w:divBdr>
    </w:div>
    <w:div w:id="1580947422">
      <w:bodyDiv w:val="1"/>
      <w:marLeft w:val="0"/>
      <w:marRight w:val="0"/>
      <w:marTop w:val="0"/>
      <w:marBottom w:val="0"/>
      <w:divBdr>
        <w:top w:val="none" w:sz="0" w:space="0" w:color="auto"/>
        <w:left w:val="none" w:sz="0" w:space="0" w:color="auto"/>
        <w:bottom w:val="none" w:sz="0" w:space="0" w:color="auto"/>
        <w:right w:val="none" w:sz="0" w:space="0" w:color="auto"/>
      </w:divBdr>
    </w:div>
    <w:div w:id="1581057616">
      <w:bodyDiv w:val="1"/>
      <w:marLeft w:val="0"/>
      <w:marRight w:val="0"/>
      <w:marTop w:val="0"/>
      <w:marBottom w:val="0"/>
      <w:divBdr>
        <w:top w:val="none" w:sz="0" w:space="0" w:color="auto"/>
        <w:left w:val="none" w:sz="0" w:space="0" w:color="auto"/>
        <w:bottom w:val="none" w:sz="0" w:space="0" w:color="auto"/>
        <w:right w:val="none" w:sz="0" w:space="0" w:color="auto"/>
      </w:divBdr>
      <w:divsChild>
        <w:div w:id="275408075">
          <w:marLeft w:val="0"/>
          <w:marRight w:val="0"/>
          <w:marTop w:val="0"/>
          <w:marBottom w:val="0"/>
          <w:divBdr>
            <w:top w:val="none" w:sz="0" w:space="0" w:color="auto"/>
            <w:left w:val="none" w:sz="0" w:space="0" w:color="auto"/>
            <w:bottom w:val="none" w:sz="0" w:space="0" w:color="auto"/>
            <w:right w:val="none" w:sz="0" w:space="0" w:color="auto"/>
          </w:divBdr>
        </w:div>
        <w:div w:id="1337534863">
          <w:marLeft w:val="0"/>
          <w:marRight w:val="0"/>
          <w:marTop w:val="0"/>
          <w:marBottom w:val="0"/>
          <w:divBdr>
            <w:top w:val="none" w:sz="0" w:space="0" w:color="auto"/>
            <w:left w:val="none" w:sz="0" w:space="0" w:color="auto"/>
            <w:bottom w:val="none" w:sz="0" w:space="0" w:color="auto"/>
            <w:right w:val="none" w:sz="0" w:space="0" w:color="auto"/>
          </w:divBdr>
        </w:div>
        <w:div w:id="1713188057">
          <w:marLeft w:val="0"/>
          <w:marRight w:val="0"/>
          <w:marTop w:val="0"/>
          <w:marBottom w:val="150"/>
          <w:divBdr>
            <w:top w:val="none" w:sz="0" w:space="0" w:color="auto"/>
            <w:left w:val="none" w:sz="0" w:space="0" w:color="auto"/>
            <w:bottom w:val="none" w:sz="0" w:space="0" w:color="auto"/>
            <w:right w:val="none" w:sz="0" w:space="0" w:color="auto"/>
          </w:divBdr>
        </w:div>
      </w:divsChild>
    </w:div>
    <w:div w:id="1581256346">
      <w:bodyDiv w:val="1"/>
      <w:marLeft w:val="0"/>
      <w:marRight w:val="0"/>
      <w:marTop w:val="0"/>
      <w:marBottom w:val="0"/>
      <w:divBdr>
        <w:top w:val="none" w:sz="0" w:space="0" w:color="auto"/>
        <w:left w:val="none" w:sz="0" w:space="0" w:color="auto"/>
        <w:bottom w:val="none" w:sz="0" w:space="0" w:color="auto"/>
        <w:right w:val="none" w:sz="0" w:space="0" w:color="auto"/>
      </w:divBdr>
      <w:divsChild>
        <w:div w:id="72440057">
          <w:marLeft w:val="0"/>
          <w:marRight w:val="0"/>
          <w:marTop w:val="0"/>
          <w:marBottom w:val="0"/>
          <w:divBdr>
            <w:top w:val="none" w:sz="0" w:space="0" w:color="auto"/>
            <w:left w:val="none" w:sz="0" w:space="0" w:color="auto"/>
            <w:bottom w:val="none" w:sz="0" w:space="0" w:color="auto"/>
            <w:right w:val="none" w:sz="0" w:space="0" w:color="auto"/>
          </w:divBdr>
          <w:divsChild>
            <w:div w:id="27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27834">
      <w:bodyDiv w:val="1"/>
      <w:marLeft w:val="0"/>
      <w:marRight w:val="0"/>
      <w:marTop w:val="0"/>
      <w:marBottom w:val="0"/>
      <w:divBdr>
        <w:top w:val="none" w:sz="0" w:space="0" w:color="auto"/>
        <w:left w:val="none" w:sz="0" w:space="0" w:color="auto"/>
        <w:bottom w:val="none" w:sz="0" w:space="0" w:color="auto"/>
        <w:right w:val="none" w:sz="0" w:space="0" w:color="auto"/>
      </w:divBdr>
    </w:div>
    <w:div w:id="1581333757">
      <w:bodyDiv w:val="1"/>
      <w:marLeft w:val="0"/>
      <w:marRight w:val="0"/>
      <w:marTop w:val="0"/>
      <w:marBottom w:val="0"/>
      <w:divBdr>
        <w:top w:val="none" w:sz="0" w:space="0" w:color="auto"/>
        <w:left w:val="none" w:sz="0" w:space="0" w:color="auto"/>
        <w:bottom w:val="none" w:sz="0" w:space="0" w:color="auto"/>
        <w:right w:val="none" w:sz="0" w:space="0" w:color="auto"/>
      </w:divBdr>
    </w:div>
    <w:div w:id="1581594401">
      <w:bodyDiv w:val="1"/>
      <w:marLeft w:val="0"/>
      <w:marRight w:val="0"/>
      <w:marTop w:val="0"/>
      <w:marBottom w:val="0"/>
      <w:divBdr>
        <w:top w:val="none" w:sz="0" w:space="0" w:color="auto"/>
        <w:left w:val="none" w:sz="0" w:space="0" w:color="auto"/>
        <w:bottom w:val="none" w:sz="0" w:space="0" w:color="auto"/>
        <w:right w:val="none" w:sz="0" w:space="0" w:color="auto"/>
      </w:divBdr>
    </w:div>
    <w:div w:id="1581790830">
      <w:bodyDiv w:val="1"/>
      <w:marLeft w:val="0"/>
      <w:marRight w:val="0"/>
      <w:marTop w:val="0"/>
      <w:marBottom w:val="0"/>
      <w:divBdr>
        <w:top w:val="none" w:sz="0" w:space="0" w:color="auto"/>
        <w:left w:val="none" w:sz="0" w:space="0" w:color="auto"/>
        <w:bottom w:val="none" w:sz="0" w:space="0" w:color="auto"/>
        <w:right w:val="none" w:sz="0" w:space="0" w:color="auto"/>
      </w:divBdr>
      <w:divsChild>
        <w:div w:id="807211936">
          <w:marLeft w:val="0"/>
          <w:marRight w:val="0"/>
          <w:marTop w:val="0"/>
          <w:marBottom w:val="0"/>
          <w:divBdr>
            <w:top w:val="none" w:sz="0" w:space="0" w:color="auto"/>
            <w:left w:val="none" w:sz="0" w:space="0" w:color="auto"/>
            <w:bottom w:val="none" w:sz="0" w:space="0" w:color="auto"/>
            <w:right w:val="none" w:sz="0" w:space="0" w:color="auto"/>
          </w:divBdr>
          <w:divsChild>
            <w:div w:id="54357514">
              <w:marLeft w:val="0"/>
              <w:marRight w:val="0"/>
              <w:marTop w:val="0"/>
              <w:marBottom w:val="0"/>
              <w:divBdr>
                <w:top w:val="none" w:sz="0" w:space="0" w:color="auto"/>
                <w:left w:val="none" w:sz="0" w:space="0" w:color="auto"/>
                <w:bottom w:val="none" w:sz="0" w:space="0" w:color="auto"/>
                <w:right w:val="none" w:sz="0" w:space="0" w:color="auto"/>
              </w:divBdr>
            </w:div>
          </w:divsChild>
        </w:div>
        <w:div w:id="869688313">
          <w:marLeft w:val="0"/>
          <w:marRight w:val="0"/>
          <w:marTop w:val="0"/>
          <w:marBottom w:val="0"/>
          <w:divBdr>
            <w:top w:val="none" w:sz="0" w:space="0" w:color="auto"/>
            <w:left w:val="none" w:sz="0" w:space="0" w:color="auto"/>
            <w:bottom w:val="none" w:sz="0" w:space="0" w:color="auto"/>
            <w:right w:val="none" w:sz="0" w:space="0" w:color="auto"/>
          </w:divBdr>
          <w:divsChild>
            <w:div w:id="1587766073">
              <w:marLeft w:val="0"/>
              <w:marRight w:val="0"/>
              <w:marTop w:val="0"/>
              <w:marBottom w:val="0"/>
              <w:divBdr>
                <w:top w:val="none" w:sz="0" w:space="0" w:color="auto"/>
                <w:left w:val="none" w:sz="0" w:space="0" w:color="auto"/>
                <w:bottom w:val="none" w:sz="0" w:space="0" w:color="auto"/>
                <w:right w:val="none" w:sz="0" w:space="0" w:color="auto"/>
              </w:divBdr>
              <w:divsChild>
                <w:div w:id="869142968">
                  <w:marLeft w:val="0"/>
                  <w:marRight w:val="0"/>
                  <w:marTop w:val="0"/>
                  <w:marBottom w:val="0"/>
                  <w:divBdr>
                    <w:top w:val="none" w:sz="0" w:space="0" w:color="auto"/>
                    <w:left w:val="none" w:sz="0" w:space="0" w:color="auto"/>
                    <w:bottom w:val="none" w:sz="0" w:space="0" w:color="auto"/>
                    <w:right w:val="none" w:sz="0" w:space="0" w:color="auto"/>
                  </w:divBdr>
                  <w:divsChild>
                    <w:div w:id="1683585711">
                      <w:marLeft w:val="0"/>
                      <w:marRight w:val="0"/>
                      <w:marTop w:val="0"/>
                      <w:marBottom w:val="0"/>
                      <w:divBdr>
                        <w:top w:val="none" w:sz="0" w:space="0" w:color="auto"/>
                        <w:left w:val="none" w:sz="0" w:space="0" w:color="auto"/>
                        <w:bottom w:val="none" w:sz="0" w:space="0" w:color="auto"/>
                        <w:right w:val="none" w:sz="0" w:space="0" w:color="auto"/>
                      </w:divBdr>
                      <w:divsChild>
                        <w:div w:id="1477601657">
                          <w:marLeft w:val="0"/>
                          <w:marRight w:val="0"/>
                          <w:marTop w:val="0"/>
                          <w:marBottom w:val="150"/>
                          <w:divBdr>
                            <w:top w:val="none" w:sz="0" w:space="0" w:color="auto"/>
                            <w:left w:val="none" w:sz="0" w:space="0" w:color="auto"/>
                            <w:bottom w:val="dotted" w:sz="6" w:space="8" w:color="CCCCCC"/>
                            <w:right w:val="none" w:sz="0" w:space="0" w:color="auto"/>
                          </w:divBdr>
                          <w:divsChild>
                            <w:div w:id="1093354189">
                              <w:marLeft w:val="0"/>
                              <w:marRight w:val="0"/>
                              <w:marTop w:val="0"/>
                              <w:marBottom w:val="105"/>
                              <w:divBdr>
                                <w:top w:val="none" w:sz="0" w:space="0" w:color="auto"/>
                                <w:left w:val="none" w:sz="0" w:space="0" w:color="auto"/>
                                <w:bottom w:val="none" w:sz="0" w:space="0" w:color="auto"/>
                                <w:right w:val="none" w:sz="0" w:space="0" w:color="auto"/>
                              </w:divBdr>
                              <w:divsChild>
                                <w:div w:id="14930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871279">
      <w:bodyDiv w:val="1"/>
      <w:marLeft w:val="0"/>
      <w:marRight w:val="0"/>
      <w:marTop w:val="0"/>
      <w:marBottom w:val="0"/>
      <w:divBdr>
        <w:top w:val="none" w:sz="0" w:space="0" w:color="auto"/>
        <w:left w:val="none" w:sz="0" w:space="0" w:color="auto"/>
        <w:bottom w:val="none" w:sz="0" w:space="0" w:color="auto"/>
        <w:right w:val="none" w:sz="0" w:space="0" w:color="auto"/>
      </w:divBdr>
      <w:divsChild>
        <w:div w:id="547642027">
          <w:marLeft w:val="0"/>
          <w:marRight w:val="0"/>
          <w:marTop w:val="0"/>
          <w:marBottom w:val="0"/>
          <w:divBdr>
            <w:top w:val="none" w:sz="0" w:space="0" w:color="auto"/>
            <w:left w:val="none" w:sz="0" w:space="0" w:color="auto"/>
            <w:bottom w:val="none" w:sz="0" w:space="0" w:color="auto"/>
            <w:right w:val="none" w:sz="0" w:space="0" w:color="auto"/>
          </w:divBdr>
        </w:div>
      </w:divsChild>
    </w:div>
    <w:div w:id="1581911563">
      <w:bodyDiv w:val="1"/>
      <w:marLeft w:val="0"/>
      <w:marRight w:val="0"/>
      <w:marTop w:val="0"/>
      <w:marBottom w:val="0"/>
      <w:divBdr>
        <w:top w:val="none" w:sz="0" w:space="0" w:color="auto"/>
        <w:left w:val="none" w:sz="0" w:space="0" w:color="auto"/>
        <w:bottom w:val="none" w:sz="0" w:space="0" w:color="auto"/>
        <w:right w:val="none" w:sz="0" w:space="0" w:color="auto"/>
      </w:divBdr>
      <w:divsChild>
        <w:div w:id="54463677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582324618">
      <w:bodyDiv w:val="1"/>
      <w:marLeft w:val="0"/>
      <w:marRight w:val="0"/>
      <w:marTop w:val="0"/>
      <w:marBottom w:val="0"/>
      <w:divBdr>
        <w:top w:val="none" w:sz="0" w:space="0" w:color="auto"/>
        <w:left w:val="none" w:sz="0" w:space="0" w:color="auto"/>
        <w:bottom w:val="none" w:sz="0" w:space="0" w:color="auto"/>
        <w:right w:val="none" w:sz="0" w:space="0" w:color="auto"/>
      </w:divBdr>
      <w:divsChild>
        <w:div w:id="1037705941">
          <w:marLeft w:val="0"/>
          <w:marRight w:val="0"/>
          <w:marTop w:val="0"/>
          <w:marBottom w:val="0"/>
          <w:divBdr>
            <w:top w:val="none" w:sz="0" w:space="0" w:color="auto"/>
            <w:left w:val="none" w:sz="0" w:space="0" w:color="auto"/>
            <w:bottom w:val="none" w:sz="0" w:space="0" w:color="auto"/>
            <w:right w:val="none" w:sz="0" w:space="0" w:color="auto"/>
          </w:divBdr>
          <w:divsChild>
            <w:div w:id="1062946482">
              <w:marLeft w:val="0"/>
              <w:marRight w:val="0"/>
              <w:marTop w:val="0"/>
              <w:marBottom w:val="0"/>
              <w:divBdr>
                <w:top w:val="none" w:sz="0" w:space="0" w:color="auto"/>
                <w:left w:val="none" w:sz="0" w:space="0" w:color="auto"/>
                <w:bottom w:val="none" w:sz="0" w:space="0" w:color="auto"/>
                <w:right w:val="none" w:sz="0" w:space="0" w:color="auto"/>
              </w:divBdr>
            </w:div>
          </w:divsChild>
        </w:div>
        <w:div w:id="1485077401">
          <w:marLeft w:val="0"/>
          <w:marRight w:val="0"/>
          <w:marTop w:val="225"/>
          <w:marBottom w:val="600"/>
          <w:divBdr>
            <w:top w:val="none" w:sz="0" w:space="0" w:color="auto"/>
            <w:left w:val="none" w:sz="0" w:space="0" w:color="auto"/>
            <w:bottom w:val="none" w:sz="0" w:space="0" w:color="auto"/>
            <w:right w:val="none" w:sz="0" w:space="0" w:color="auto"/>
          </w:divBdr>
        </w:div>
      </w:divsChild>
    </w:div>
    <w:div w:id="1582372112">
      <w:bodyDiv w:val="1"/>
      <w:marLeft w:val="0"/>
      <w:marRight w:val="0"/>
      <w:marTop w:val="0"/>
      <w:marBottom w:val="0"/>
      <w:divBdr>
        <w:top w:val="none" w:sz="0" w:space="0" w:color="auto"/>
        <w:left w:val="none" w:sz="0" w:space="0" w:color="auto"/>
        <w:bottom w:val="none" w:sz="0" w:space="0" w:color="auto"/>
        <w:right w:val="none" w:sz="0" w:space="0" w:color="auto"/>
      </w:divBdr>
    </w:div>
    <w:div w:id="1582710961">
      <w:bodyDiv w:val="1"/>
      <w:marLeft w:val="0"/>
      <w:marRight w:val="0"/>
      <w:marTop w:val="0"/>
      <w:marBottom w:val="0"/>
      <w:divBdr>
        <w:top w:val="none" w:sz="0" w:space="0" w:color="auto"/>
        <w:left w:val="none" w:sz="0" w:space="0" w:color="auto"/>
        <w:bottom w:val="none" w:sz="0" w:space="0" w:color="auto"/>
        <w:right w:val="none" w:sz="0" w:space="0" w:color="auto"/>
      </w:divBdr>
      <w:divsChild>
        <w:div w:id="79762489">
          <w:marLeft w:val="0"/>
          <w:marRight w:val="0"/>
          <w:marTop w:val="0"/>
          <w:marBottom w:val="0"/>
          <w:divBdr>
            <w:top w:val="none" w:sz="0" w:space="0" w:color="auto"/>
            <w:left w:val="none" w:sz="0" w:space="0" w:color="auto"/>
            <w:bottom w:val="none" w:sz="0" w:space="0" w:color="auto"/>
            <w:right w:val="none" w:sz="0" w:space="0" w:color="auto"/>
          </w:divBdr>
        </w:div>
        <w:div w:id="1742868914">
          <w:marLeft w:val="0"/>
          <w:marRight w:val="0"/>
          <w:marTop w:val="0"/>
          <w:marBottom w:val="0"/>
          <w:divBdr>
            <w:top w:val="none" w:sz="0" w:space="0" w:color="auto"/>
            <w:left w:val="none" w:sz="0" w:space="0" w:color="auto"/>
            <w:bottom w:val="none" w:sz="0" w:space="0" w:color="auto"/>
            <w:right w:val="none" w:sz="0" w:space="0" w:color="auto"/>
          </w:divBdr>
        </w:div>
      </w:divsChild>
    </w:div>
    <w:div w:id="1583181813">
      <w:bodyDiv w:val="1"/>
      <w:marLeft w:val="0"/>
      <w:marRight w:val="0"/>
      <w:marTop w:val="0"/>
      <w:marBottom w:val="0"/>
      <w:divBdr>
        <w:top w:val="none" w:sz="0" w:space="0" w:color="auto"/>
        <w:left w:val="none" w:sz="0" w:space="0" w:color="auto"/>
        <w:bottom w:val="none" w:sz="0" w:space="0" w:color="auto"/>
        <w:right w:val="none" w:sz="0" w:space="0" w:color="auto"/>
      </w:divBdr>
      <w:divsChild>
        <w:div w:id="313414426">
          <w:marLeft w:val="0"/>
          <w:marRight w:val="0"/>
          <w:marTop w:val="0"/>
          <w:marBottom w:val="0"/>
          <w:divBdr>
            <w:top w:val="none" w:sz="0" w:space="0" w:color="auto"/>
            <w:left w:val="none" w:sz="0" w:space="0" w:color="auto"/>
            <w:bottom w:val="none" w:sz="0" w:space="0" w:color="auto"/>
            <w:right w:val="none" w:sz="0" w:space="0" w:color="auto"/>
          </w:divBdr>
          <w:divsChild>
            <w:div w:id="737289401">
              <w:marLeft w:val="0"/>
              <w:marRight w:val="150"/>
              <w:marTop w:val="0"/>
              <w:marBottom w:val="0"/>
              <w:divBdr>
                <w:top w:val="none" w:sz="0" w:space="0" w:color="auto"/>
                <w:left w:val="none" w:sz="0" w:space="0" w:color="auto"/>
                <w:bottom w:val="none" w:sz="0" w:space="0" w:color="auto"/>
                <w:right w:val="none" w:sz="0" w:space="0" w:color="auto"/>
              </w:divBdr>
            </w:div>
            <w:div w:id="1590306455">
              <w:marLeft w:val="0"/>
              <w:marRight w:val="150"/>
              <w:marTop w:val="0"/>
              <w:marBottom w:val="0"/>
              <w:divBdr>
                <w:top w:val="none" w:sz="0" w:space="0" w:color="auto"/>
                <w:left w:val="none" w:sz="0" w:space="0" w:color="auto"/>
                <w:bottom w:val="none" w:sz="0" w:space="0" w:color="auto"/>
                <w:right w:val="none" w:sz="0" w:space="0" w:color="auto"/>
              </w:divBdr>
            </w:div>
          </w:divsChild>
        </w:div>
        <w:div w:id="546651790">
          <w:marLeft w:val="0"/>
          <w:marRight w:val="0"/>
          <w:marTop w:val="0"/>
          <w:marBottom w:val="150"/>
          <w:divBdr>
            <w:top w:val="none" w:sz="0" w:space="0" w:color="auto"/>
            <w:left w:val="none" w:sz="0" w:space="0" w:color="auto"/>
            <w:bottom w:val="none" w:sz="0" w:space="0" w:color="auto"/>
            <w:right w:val="none" w:sz="0" w:space="0" w:color="auto"/>
          </w:divBdr>
        </w:div>
      </w:divsChild>
    </w:div>
    <w:div w:id="1583182511">
      <w:bodyDiv w:val="1"/>
      <w:marLeft w:val="0"/>
      <w:marRight w:val="0"/>
      <w:marTop w:val="0"/>
      <w:marBottom w:val="0"/>
      <w:divBdr>
        <w:top w:val="none" w:sz="0" w:space="0" w:color="auto"/>
        <w:left w:val="none" w:sz="0" w:space="0" w:color="auto"/>
        <w:bottom w:val="none" w:sz="0" w:space="0" w:color="auto"/>
        <w:right w:val="none" w:sz="0" w:space="0" w:color="auto"/>
      </w:divBdr>
    </w:div>
    <w:div w:id="1583223651">
      <w:bodyDiv w:val="1"/>
      <w:marLeft w:val="0"/>
      <w:marRight w:val="0"/>
      <w:marTop w:val="0"/>
      <w:marBottom w:val="0"/>
      <w:divBdr>
        <w:top w:val="none" w:sz="0" w:space="0" w:color="auto"/>
        <w:left w:val="none" w:sz="0" w:space="0" w:color="auto"/>
        <w:bottom w:val="none" w:sz="0" w:space="0" w:color="auto"/>
        <w:right w:val="none" w:sz="0" w:space="0" w:color="auto"/>
      </w:divBdr>
    </w:div>
    <w:div w:id="1583293010">
      <w:bodyDiv w:val="1"/>
      <w:marLeft w:val="0"/>
      <w:marRight w:val="0"/>
      <w:marTop w:val="0"/>
      <w:marBottom w:val="0"/>
      <w:divBdr>
        <w:top w:val="none" w:sz="0" w:space="0" w:color="auto"/>
        <w:left w:val="none" w:sz="0" w:space="0" w:color="auto"/>
        <w:bottom w:val="none" w:sz="0" w:space="0" w:color="auto"/>
        <w:right w:val="none" w:sz="0" w:space="0" w:color="auto"/>
      </w:divBdr>
      <w:divsChild>
        <w:div w:id="381363966">
          <w:marLeft w:val="0"/>
          <w:marRight w:val="0"/>
          <w:marTop w:val="0"/>
          <w:marBottom w:val="0"/>
          <w:divBdr>
            <w:top w:val="none" w:sz="0" w:space="0" w:color="auto"/>
            <w:left w:val="none" w:sz="0" w:space="0" w:color="auto"/>
            <w:bottom w:val="none" w:sz="0" w:space="0" w:color="auto"/>
            <w:right w:val="none" w:sz="0" w:space="0" w:color="auto"/>
          </w:divBdr>
        </w:div>
      </w:divsChild>
    </w:div>
    <w:div w:id="1583298253">
      <w:bodyDiv w:val="1"/>
      <w:marLeft w:val="0"/>
      <w:marRight w:val="0"/>
      <w:marTop w:val="0"/>
      <w:marBottom w:val="0"/>
      <w:divBdr>
        <w:top w:val="none" w:sz="0" w:space="0" w:color="auto"/>
        <w:left w:val="none" w:sz="0" w:space="0" w:color="auto"/>
        <w:bottom w:val="none" w:sz="0" w:space="0" w:color="auto"/>
        <w:right w:val="none" w:sz="0" w:space="0" w:color="auto"/>
      </w:divBdr>
    </w:div>
    <w:div w:id="1583418529">
      <w:bodyDiv w:val="1"/>
      <w:marLeft w:val="0"/>
      <w:marRight w:val="0"/>
      <w:marTop w:val="0"/>
      <w:marBottom w:val="0"/>
      <w:divBdr>
        <w:top w:val="none" w:sz="0" w:space="0" w:color="auto"/>
        <w:left w:val="none" w:sz="0" w:space="0" w:color="auto"/>
        <w:bottom w:val="none" w:sz="0" w:space="0" w:color="auto"/>
        <w:right w:val="none" w:sz="0" w:space="0" w:color="auto"/>
      </w:divBdr>
    </w:div>
    <w:div w:id="1583638868">
      <w:bodyDiv w:val="1"/>
      <w:marLeft w:val="0"/>
      <w:marRight w:val="0"/>
      <w:marTop w:val="0"/>
      <w:marBottom w:val="0"/>
      <w:divBdr>
        <w:top w:val="none" w:sz="0" w:space="0" w:color="auto"/>
        <w:left w:val="none" w:sz="0" w:space="0" w:color="auto"/>
        <w:bottom w:val="none" w:sz="0" w:space="0" w:color="auto"/>
        <w:right w:val="none" w:sz="0" w:space="0" w:color="auto"/>
      </w:divBdr>
    </w:div>
    <w:div w:id="1583758323">
      <w:bodyDiv w:val="1"/>
      <w:marLeft w:val="0"/>
      <w:marRight w:val="0"/>
      <w:marTop w:val="0"/>
      <w:marBottom w:val="0"/>
      <w:divBdr>
        <w:top w:val="none" w:sz="0" w:space="0" w:color="auto"/>
        <w:left w:val="none" w:sz="0" w:space="0" w:color="auto"/>
        <w:bottom w:val="none" w:sz="0" w:space="0" w:color="auto"/>
        <w:right w:val="none" w:sz="0" w:space="0" w:color="auto"/>
      </w:divBdr>
      <w:divsChild>
        <w:div w:id="63332470">
          <w:marLeft w:val="-225"/>
          <w:marRight w:val="-225"/>
          <w:marTop w:val="0"/>
          <w:marBottom w:val="0"/>
          <w:divBdr>
            <w:top w:val="none" w:sz="0" w:space="0" w:color="auto"/>
            <w:left w:val="none" w:sz="0" w:space="0" w:color="auto"/>
            <w:bottom w:val="none" w:sz="0" w:space="0" w:color="auto"/>
            <w:right w:val="none" w:sz="0" w:space="0" w:color="auto"/>
          </w:divBdr>
          <w:divsChild>
            <w:div w:id="17446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8629">
      <w:bodyDiv w:val="1"/>
      <w:marLeft w:val="0"/>
      <w:marRight w:val="0"/>
      <w:marTop w:val="0"/>
      <w:marBottom w:val="0"/>
      <w:divBdr>
        <w:top w:val="none" w:sz="0" w:space="0" w:color="auto"/>
        <w:left w:val="none" w:sz="0" w:space="0" w:color="auto"/>
        <w:bottom w:val="none" w:sz="0" w:space="0" w:color="auto"/>
        <w:right w:val="none" w:sz="0" w:space="0" w:color="auto"/>
      </w:divBdr>
    </w:div>
    <w:div w:id="1583880091">
      <w:bodyDiv w:val="1"/>
      <w:marLeft w:val="0"/>
      <w:marRight w:val="0"/>
      <w:marTop w:val="0"/>
      <w:marBottom w:val="0"/>
      <w:divBdr>
        <w:top w:val="none" w:sz="0" w:space="0" w:color="auto"/>
        <w:left w:val="none" w:sz="0" w:space="0" w:color="auto"/>
        <w:bottom w:val="none" w:sz="0" w:space="0" w:color="auto"/>
        <w:right w:val="none" w:sz="0" w:space="0" w:color="auto"/>
      </w:divBdr>
    </w:div>
    <w:div w:id="1583949914">
      <w:bodyDiv w:val="1"/>
      <w:marLeft w:val="0"/>
      <w:marRight w:val="0"/>
      <w:marTop w:val="0"/>
      <w:marBottom w:val="0"/>
      <w:divBdr>
        <w:top w:val="none" w:sz="0" w:space="0" w:color="auto"/>
        <w:left w:val="none" w:sz="0" w:space="0" w:color="auto"/>
        <w:bottom w:val="none" w:sz="0" w:space="0" w:color="auto"/>
        <w:right w:val="none" w:sz="0" w:space="0" w:color="auto"/>
      </w:divBdr>
      <w:divsChild>
        <w:div w:id="588848873">
          <w:marLeft w:val="0"/>
          <w:marRight w:val="-11063"/>
          <w:marTop w:val="0"/>
          <w:marBottom w:val="0"/>
          <w:divBdr>
            <w:top w:val="none" w:sz="0" w:space="0" w:color="auto"/>
            <w:left w:val="none" w:sz="0" w:space="0" w:color="auto"/>
            <w:bottom w:val="none" w:sz="0" w:space="0" w:color="auto"/>
            <w:right w:val="none" w:sz="0" w:space="0" w:color="auto"/>
          </w:divBdr>
          <w:divsChild>
            <w:div w:id="709956674">
              <w:marLeft w:val="0"/>
              <w:marRight w:val="0"/>
              <w:marTop w:val="0"/>
              <w:marBottom w:val="0"/>
              <w:divBdr>
                <w:top w:val="none" w:sz="0" w:space="0" w:color="auto"/>
                <w:left w:val="none" w:sz="0" w:space="0" w:color="auto"/>
                <w:bottom w:val="none" w:sz="0" w:space="0" w:color="auto"/>
                <w:right w:val="none" w:sz="0" w:space="0" w:color="auto"/>
              </w:divBdr>
              <w:divsChild>
                <w:div w:id="1123882837">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1090812595">
          <w:marLeft w:val="1383"/>
          <w:marRight w:val="-11063"/>
          <w:marTop w:val="0"/>
          <w:marBottom w:val="210"/>
          <w:divBdr>
            <w:top w:val="none" w:sz="0" w:space="0" w:color="auto"/>
            <w:left w:val="none" w:sz="0" w:space="0" w:color="auto"/>
            <w:bottom w:val="none" w:sz="0" w:space="0" w:color="auto"/>
            <w:right w:val="none" w:sz="0" w:space="0" w:color="auto"/>
          </w:divBdr>
          <w:divsChild>
            <w:div w:id="628391503">
              <w:marLeft w:val="0"/>
              <w:marRight w:val="0"/>
              <w:marTop w:val="0"/>
              <w:marBottom w:val="0"/>
              <w:divBdr>
                <w:top w:val="none" w:sz="0" w:space="0" w:color="auto"/>
                <w:left w:val="none" w:sz="0" w:space="0" w:color="auto"/>
                <w:bottom w:val="single" w:sz="18" w:space="8" w:color="000000"/>
                <w:right w:val="none" w:sz="0" w:space="0" w:color="auto"/>
              </w:divBdr>
            </w:div>
            <w:div w:id="859855463">
              <w:marLeft w:val="0"/>
              <w:marRight w:val="0"/>
              <w:marTop w:val="0"/>
              <w:marBottom w:val="0"/>
              <w:divBdr>
                <w:top w:val="none" w:sz="0" w:space="0" w:color="auto"/>
                <w:left w:val="none" w:sz="0" w:space="0" w:color="auto"/>
                <w:bottom w:val="none" w:sz="0" w:space="0" w:color="auto"/>
                <w:right w:val="none" w:sz="0" w:space="0" w:color="auto"/>
              </w:divBdr>
              <w:divsChild>
                <w:div w:id="534395042">
                  <w:marLeft w:val="0"/>
                  <w:marRight w:val="0"/>
                  <w:marTop w:val="0"/>
                  <w:marBottom w:val="0"/>
                  <w:divBdr>
                    <w:top w:val="none" w:sz="0" w:space="0" w:color="auto"/>
                    <w:left w:val="none" w:sz="0" w:space="0" w:color="auto"/>
                    <w:bottom w:val="none" w:sz="0" w:space="0" w:color="auto"/>
                    <w:right w:val="none" w:sz="0" w:space="0" w:color="auto"/>
                  </w:divBdr>
                </w:div>
                <w:div w:id="1123419809">
                  <w:marLeft w:val="0"/>
                  <w:marRight w:val="0"/>
                  <w:marTop w:val="0"/>
                  <w:marBottom w:val="0"/>
                  <w:divBdr>
                    <w:top w:val="none" w:sz="0" w:space="0" w:color="auto"/>
                    <w:left w:val="none" w:sz="0" w:space="0" w:color="auto"/>
                    <w:bottom w:val="none" w:sz="0" w:space="0" w:color="auto"/>
                    <w:right w:val="none" w:sz="0" w:space="0" w:color="auto"/>
                  </w:divBdr>
                </w:div>
                <w:div w:id="1189685322">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584221533">
      <w:bodyDiv w:val="1"/>
      <w:marLeft w:val="0"/>
      <w:marRight w:val="0"/>
      <w:marTop w:val="0"/>
      <w:marBottom w:val="0"/>
      <w:divBdr>
        <w:top w:val="none" w:sz="0" w:space="0" w:color="auto"/>
        <w:left w:val="none" w:sz="0" w:space="0" w:color="auto"/>
        <w:bottom w:val="none" w:sz="0" w:space="0" w:color="auto"/>
        <w:right w:val="none" w:sz="0" w:space="0" w:color="auto"/>
      </w:divBdr>
    </w:div>
    <w:div w:id="1584491050">
      <w:bodyDiv w:val="1"/>
      <w:marLeft w:val="0"/>
      <w:marRight w:val="0"/>
      <w:marTop w:val="0"/>
      <w:marBottom w:val="0"/>
      <w:divBdr>
        <w:top w:val="none" w:sz="0" w:space="0" w:color="auto"/>
        <w:left w:val="none" w:sz="0" w:space="0" w:color="auto"/>
        <w:bottom w:val="none" w:sz="0" w:space="0" w:color="auto"/>
        <w:right w:val="none" w:sz="0" w:space="0" w:color="auto"/>
      </w:divBdr>
    </w:div>
    <w:div w:id="1584608624">
      <w:bodyDiv w:val="1"/>
      <w:marLeft w:val="0"/>
      <w:marRight w:val="0"/>
      <w:marTop w:val="0"/>
      <w:marBottom w:val="0"/>
      <w:divBdr>
        <w:top w:val="none" w:sz="0" w:space="0" w:color="auto"/>
        <w:left w:val="none" w:sz="0" w:space="0" w:color="auto"/>
        <w:bottom w:val="none" w:sz="0" w:space="0" w:color="auto"/>
        <w:right w:val="none" w:sz="0" w:space="0" w:color="auto"/>
      </w:divBdr>
    </w:div>
    <w:div w:id="1584676787">
      <w:bodyDiv w:val="1"/>
      <w:marLeft w:val="0"/>
      <w:marRight w:val="0"/>
      <w:marTop w:val="0"/>
      <w:marBottom w:val="0"/>
      <w:divBdr>
        <w:top w:val="none" w:sz="0" w:space="0" w:color="auto"/>
        <w:left w:val="none" w:sz="0" w:space="0" w:color="auto"/>
        <w:bottom w:val="none" w:sz="0" w:space="0" w:color="auto"/>
        <w:right w:val="none" w:sz="0" w:space="0" w:color="auto"/>
      </w:divBdr>
    </w:div>
    <w:div w:id="1584677961">
      <w:bodyDiv w:val="1"/>
      <w:marLeft w:val="0"/>
      <w:marRight w:val="0"/>
      <w:marTop w:val="0"/>
      <w:marBottom w:val="0"/>
      <w:divBdr>
        <w:top w:val="none" w:sz="0" w:space="0" w:color="auto"/>
        <w:left w:val="none" w:sz="0" w:space="0" w:color="auto"/>
        <w:bottom w:val="none" w:sz="0" w:space="0" w:color="auto"/>
        <w:right w:val="none" w:sz="0" w:space="0" w:color="auto"/>
      </w:divBdr>
    </w:div>
    <w:div w:id="1584678082">
      <w:bodyDiv w:val="1"/>
      <w:marLeft w:val="0"/>
      <w:marRight w:val="0"/>
      <w:marTop w:val="0"/>
      <w:marBottom w:val="0"/>
      <w:divBdr>
        <w:top w:val="none" w:sz="0" w:space="0" w:color="auto"/>
        <w:left w:val="none" w:sz="0" w:space="0" w:color="auto"/>
        <w:bottom w:val="none" w:sz="0" w:space="0" w:color="auto"/>
        <w:right w:val="none" w:sz="0" w:space="0" w:color="auto"/>
      </w:divBdr>
    </w:div>
    <w:div w:id="1584681342">
      <w:bodyDiv w:val="1"/>
      <w:marLeft w:val="0"/>
      <w:marRight w:val="0"/>
      <w:marTop w:val="0"/>
      <w:marBottom w:val="0"/>
      <w:divBdr>
        <w:top w:val="none" w:sz="0" w:space="0" w:color="auto"/>
        <w:left w:val="none" w:sz="0" w:space="0" w:color="auto"/>
        <w:bottom w:val="none" w:sz="0" w:space="0" w:color="auto"/>
        <w:right w:val="none" w:sz="0" w:space="0" w:color="auto"/>
      </w:divBdr>
      <w:divsChild>
        <w:div w:id="738794575">
          <w:marLeft w:val="0"/>
          <w:marRight w:val="0"/>
          <w:marTop w:val="0"/>
          <w:marBottom w:val="525"/>
          <w:divBdr>
            <w:top w:val="none" w:sz="0" w:space="0" w:color="auto"/>
            <w:left w:val="none" w:sz="0" w:space="0" w:color="auto"/>
            <w:bottom w:val="none" w:sz="0" w:space="0" w:color="auto"/>
            <w:right w:val="none" w:sz="0" w:space="0" w:color="auto"/>
          </w:divBdr>
        </w:div>
      </w:divsChild>
    </w:div>
    <w:div w:id="1584682998">
      <w:bodyDiv w:val="1"/>
      <w:marLeft w:val="0"/>
      <w:marRight w:val="0"/>
      <w:marTop w:val="0"/>
      <w:marBottom w:val="0"/>
      <w:divBdr>
        <w:top w:val="none" w:sz="0" w:space="0" w:color="auto"/>
        <w:left w:val="none" w:sz="0" w:space="0" w:color="auto"/>
        <w:bottom w:val="none" w:sz="0" w:space="0" w:color="auto"/>
        <w:right w:val="none" w:sz="0" w:space="0" w:color="auto"/>
      </w:divBdr>
    </w:div>
    <w:div w:id="1584947194">
      <w:bodyDiv w:val="1"/>
      <w:marLeft w:val="0"/>
      <w:marRight w:val="0"/>
      <w:marTop w:val="0"/>
      <w:marBottom w:val="0"/>
      <w:divBdr>
        <w:top w:val="none" w:sz="0" w:space="0" w:color="auto"/>
        <w:left w:val="none" w:sz="0" w:space="0" w:color="auto"/>
        <w:bottom w:val="none" w:sz="0" w:space="0" w:color="auto"/>
        <w:right w:val="none" w:sz="0" w:space="0" w:color="auto"/>
      </w:divBdr>
    </w:div>
    <w:div w:id="1584992047">
      <w:bodyDiv w:val="1"/>
      <w:marLeft w:val="0"/>
      <w:marRight w:val="0"/>
      <w:marTop w:val="0"/>
      <w:marBottom w:val="0"/>
      <w:divBdr>
        <w:top w:val="none" w:sz="0" w:space="0" w:color="auto"/>
        <w:left w:val="none" w:sz="0" w:space="0" w:color="auto"/>
        <w:bottom w:val="none" w:sz="0" w:space="0" w:color="auto"/>
        <w:right w:val="none" w:sz="0" w:space="0" w:color="auto"/>
      </w:divBdr>
      <w:divsChild>
        <w:div w:id="880704118">
          <w:marLeft w:val="0"/>
          <w:marRight w:val="0"/>
          <w:marTop w:val="0"/>
          <w:marBottom w:val="0"/>
          <w:divBdr>
            <w:top w:val="none" w:sz="0" w:space="0" w:color="auto"/>
            <w:left w:val="none" w:sz="0" w:space="0" w:color="auto"/>
            <w:bottom w:val="none" w:sz="0" w:space="0" w:color="auto"/>
            <w:right w:val="none" w:sz="0" w:space="0" w:color="auto"/>
          </w:divBdr>
        </w:div>
      </w:divsChild>
    </w:div>
    <w:div w:id="1585257855">
      <w:bodyDiv w:val="1"/>
      <w:marLeft w:val="0"/>
      <w:marRight w:val="0"/>
      <w:marTop w:val="0"/>
      <w:marBottom w:val="0"/>
      <w:divBdr>
        <w:top w:val="none" w:sz="0" w:space="0" w:color="auto"/>
        <w:left w:val="none" w:sz="0" w:space="0" w:color="auto"/>
        <w:bottom w:val="none" w:sz="0" w:space="0" w:color="auto"/>
        <w:right w:val="none" w:sz="0" w:space="0" w:color="auto"/>
      </w:divBdr>
    </w:div>
    <w:div w:id="1585451941">
      <w:bodyDiv w:val="1"/>
      <w:marLeft w:val="0"/>
      <w:marRight w:val="0"/>
      <w:marTop w:val="0"/>
      <w:marBottom w:val="0"/>
      <w:divBdr>
        <w:top w:val="none" w:sz="0" w:space="0" w:color="auto"/>
        <w:left w:val="none" w:sz="0" w:space="0" w:color="auto"/>
        <w:bottom w:val="none" w:sz="0" w:space="0" w:color="auto"/>
        <w:right w:val="none" w:sz="0" w:space="0" w:color="auto"/>
      </w:divBdr>
    </w:div>
    <w:div w:id="1585602871">
      <w:bodyDiv w:val="1"/>
      <w:marLeft w:val="0"/>
      <w:marRight w:val="0"/>
      <w:marTop w:val="0"/>
      <w:marBottom w:val="0"/>
      <w:divBdr>
        <w:top w:val="none" w:sz="0" w:space="0" w:color="auto"/>
        <w:left w:val="none" w:sz="0" w:space="0" w:color="auto"/>
        <w:bottom w:val="none" w:sz="0" w:space="0" w:color="auto"/>
        <w:right w:val="none" w:sz="0" w:space="0" w:color="auto"/>
      </w:divBdr>
      <w:divsChild>
        <w:div w:id="859852709">
          <w:marLeft w:val="0"/>
          <w:marRight w:val="0"/>
          <w:marTop w:val="0"/>
          <w:marBottom w:val="525"/>
          <w:divBdr>
            <w:top w:val="none" w:sz="0" w:space="0" w:color="auto"/>
            <w:left w:val="none" w:sz="0" w:space="0" w:color="auto"/>
            <w:bottom w:val="none" w:sz="0" w:space="0" w:color="auto"/>
            <w:right w:val="none" w:sz="0" w:space="0" w:color="auto"/>
          </w:divBdr>
        </w:div>
      </w:divsChild>
    </w:div>
    <w:div w:id="1585609568">
      <w:bodyDiv w:val="1"/>
      <w:marLeft w:val="0"/>
      <w:marRight w:val="0"/>
      <w:marTop w:val="0"/>
      <w:marBottom w:val="0"/>
      <w:divBdr>
        <w:top w:val="none" w:sz="0" w:space="0" w:color="auto"/>
        <w:left w:val="none" w:sz="0" w:space="0" w:color="auto"/>
        <w:bottom w:val="none" w:sz="0" w:space="0" w:color="auto"/>
        <w:right w:val="none" w:sz="0" w:space="0" w:color="auto"/>
      </w:divBdr>
    </w:div>
    <w:div w:id="1585648703">
      <w:bodyDiv w:val="1"/>
      <w:marLeft w:val="0"/>
      <w:marRight w:val="0"/>
      <w:marTop w:val="0"/>
      <w:marBottom w:val="0"/>
      <w:divBdr>
        <w:top w:val="none" w:sz="0" w:space="0" w:color="auto"/>
        <w:left w:val="none" w:sz="0" w:space="0" w:color="auto"/>
        <w:bottom w:val="none" w:sz="0" w:space="0" w:color="auto"/>
        <w:right w:val="none" w:sz="0" w:space="0" w:color="auto"/>
      </w:divBdr>
      <w:divsChild>
        <w:div w:id="39481820">
          <w:marLeft w:val="0"/>
          <w:marRight w:val="0"/>
          <w:marTop w:val="0"/>
          <w:marBottom w:val="0"/>
          <w:divBdr>
            <w:top w:val="none" w:sz="0" w:space="0" w:color="auto"/>
            <w:left w:val="none" w:sz="0" w:space="0" w:color="auto"/>
            <w:bottom w:val="none" w:sz="0" w:space="0" w:color="auto"/>
            <w:right w:val="none" w:sz="0" w:space="0" w:color="auto"/>
          </w:divBdr>
          <w:divsChild>
            <w:div w:id="1114442883">
              <w:marLeft w:val="900"/>
              <w:marRight w:val="0"/>
              <w:marTop w:val="0"/>
              <w:marBottom w:val="0"/>
              <w:divBdr>
                <w:top w:val="none" w:sz="0" w:space="0" w:color="auto"/>
                <w:left w:val="none" w:sz="0" w:space="0" w:color="auto"/>
                <w:bottom w:val="none" w:sz="0" w:space="0" w:color="auto"/>
                <w:right w:val="none" w:sz="0" w:space="0" w:color="auto"/>
              </w:divBdr>
              <w:divsChild>
                <w:div w:id="15231389">
                  <w:marLeft w:val="0"/>
                  <w:marRight w:val="0"/>
                  <w:marTop w:val="0"/>
                  <w:marBottom w:val="0"/>
                  <w:divBdr>
                    <w:top w:val="none" w:sz="0" w:space="0" w:color="auto"/>
                    <w:left w:val="none" w:sz="0" w:space="0" w:color="auto"/>
                    <w:bottom w:val="none" w:sz="0" w:space="0" w:color="auto"/>
                    <w:right w:val="none" w:sz="0" w:space="0" w:color="auto"/>
                  </w:divBdr>
                </w:div>
                <w:div w:id="1529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2129">
      <w:bodyDiv w:val="1"/>
      <w:marLeft w:val="0"/>
      <w:marRight w:val="0"/>
      <w:marTop w:val="0"/>
      <w:marBottom w:val="0"/>
      <w:divBdr>
        <w:top w:val="none" w:sz="0" w:space="0" w:color="auto"/>
        <w:left w:val="none" w:sz="0" w:space="0" w:color="auto"/>
        <w:bottom w:val="none" w:sz="0" w:space="0" w:color="auto"/>
        <w:right w:val="none" w:sz="0" w:space="0" w:color="auto"/>
      </w:divBdr>
      <w:divsChild>
        <w:div w:id="938562599">
          <w:marLeft w:val="0"/>
          <w:marRight w:val="0"/>
          <w:marTop w:val="225"/>
          <w:marBottom w:val="600"/>
          <w:divBdr>
            <w:top w:val="none" w:sz="0" w:space="0" w:color="auto"/>
            <w:left w:val="none" w:sz="0" w:space="0" w:color="auto"/>
            <w:bottom w:val="none" w:sz="0" w:space="0" w:color="auto"/>
            <w:right w:val="none" w:sz="0" w:space="0" w:color="auto"/>
          </w:divBdr>
        </w:div>
      </w:divsChild>
    </w:div>
    <w:div w:id="1585722771">
      <w:bodyDiv w:val="1"/>
      <w:marLeft w:val="0"/>
      <w:marRight w:val="0"/>
      <w:marTop w:val="0"/>
      <w:marBottom w:val="0"/>
      <w:divBdr>
        <w:top w:val="none" w:sz="0" w:space="0" w:color="auto"/>
        <w:left w:val="none" w:sz="0" w:space="0" w:color="auto"/>
        <w:bottom w:val="none" w:sz="0" w:space="0" w:color="auto"/>
        <w:right w:val="none" w:sz="0" w:space="0" w:color="auto"/>
      </w:divBdr>
      <w:divsChild>
        <w:div w:id="1262298080">
          <w:marLeft w:val="0"/>
          <w:marRight w:val="0"/>
          <w:marTop w:val="0"/>
          <w:marBottom w:val="0"/>
          <w:divBdr>
            <w:top w:val="none" w:sz="0" w:space="0" w:color="auto"/>
            <w:left w:val="none" w:sz="0" w:space="0" w:color="auto"/>
            <w:bottom w:val="none" w:sz="0" w:space="0" w:color="auto"/>
            <w:right w:val="none" w:sz="0" w:space="0" w:color="auto"/>
          </w:divBdr>
        </w:div>
      </w:divsChild>
    </w:div>
    <w:div w:id="1585797598">
      <w:bodyDiv w:val="1"/>
      <w:marLeft w:val="0"/>
      <w:marRight w:val="0"/>
      <w:marTop w:val="0"/>
      <w:marBottom w:val="0"/>
      <w:divBdr>
        <w:top w:val="none" w:sz="0" w:space="0" w:color="auto"/>
        <w:left w:val="none" w:sz="0" w:space="0" w:color="auto"/>
        <w:bottom w:val="none" w:sz="0" w:space="0" w:color="auto"/>
        <w:right w:val="none" w:sz="0" w:space="0" w:color="auto"/>
      </w:divBdr>
    </w:div>
    <w:div w:id="15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119840138">
          <w:marLeft w:val="0"/>
          <w:marRight w:val="0"/>
          <w:marTop w:val="480"/>
          <w:marBottom w:val="0"/>
          <w:divBdr>
            <w:top w:val="none" w:sz="0" w:space="0" w:color="auto"/>
            <w:left w:val="none" w:sz="0" w:space="0" w:color="auto"/>
            <w:bottom w:val="none" w:sz="0" w:space="0" w:color="auto"/>
            <w:right w:val="none" w:sz="0" w:space="0" w:color="auto"/>
          </w:divBdr>
          <w:divsChild>
            <w:div w:id="249630739">
              <w:marLeft w:val="0"/>
              <w:marRight w:val="0"/>
              <w:marTop w:val="0"/>
              <w:marBottom w:val="300"/>
              <w:divBdr>
                <w:top w:val="single" w:sz="6" w:space="0" w:color="E5E5E5"/>
                <w:left w:val="single" w:sz="6" w:space="0" w:color="E5E5E5"/>
                <w:bottom w:val="single" w:sz="6" w:space="0" w:color="E5E5E5"/>
                <w:right w:val="single" w:sz="6" w:space="0" w:color="E5E5E5"/>
              </w:divBdr>
              <w:divsChild>
                <w:div w:id="639119837">
                  <w:marLeft w:val="0"/>
                  <w:marRight w:val="0"/>
                  <w:marTop w:val="0"/>
                  <w:marBottom w:val="0"/>
                  <w:divBdr>
                    <w:top w:val="none" w:sz="0" w:space="0" w:color="auto"/>
                    <w:left w:val="none" w:sz="0" w:space="0" w:color="auto"/>
                    <w:bottom w:val="none" w:sz="0" w:space="0" w:color="auto"/>
                    <w:right w:val="none" w:sz="0" w:space="0" w:color="auto"/>
                  </w:divBdr>
                  <w:divsChild>
                    <w:div w:id="604459568">
                      <w:marLeft w:val="0"/>
                      <w:marRight w:val="0"/>
                      <w:marTop w:val="0"/>
                      <w:marBottom w:val="0"/>
                      <w:divBdr>
                        <w:top w:val="none" w:sz="0" w:space="0" w:color="auto"/>
                        <w:left w:val="none" w:sz="0" w:space="0" w:color="auto"/>
                        <w:bottom w:val="none" w:sz="0" w:space="0" w:color="auto"/>
                        <w:right w:val="none" w:sz="0" w:space="0" w:color="auto"/>
                      </w:divBdr>
                      <w:divsChild>
                        <w:div w:id="1006248069">
                          <w:marLeft w:val="0"/>
                          <w:marRight w:val="150"/>
                          <w:marTop w:val="0"/>
                          <w:marBottom w:val="150"/>
                          <w:divBdr>
                            <w:top w:val="none" w:sz="0" w:space="0" w:color="auto"/>
                            <w:left w:val="none" w:sz="0" w:space="0" w:color="auto"/>
                            <w:bottom w:val="none" w:sz="0" w:space="0" w:color="auto"/>
                            <w:right w:val="none" w:sz="0" w:space="0" w:color="auto"/>
                          </w:divBdr>
                          <w:divsChild>
                            <w:div w:id="460881407">
                              <w:marLeft w:val="0"/>
                              <w:marRight w:val="0"/>
                              <w:marTop w:val="0"/>
                              <w:marBottom w:val="0"/>
                              <w:divBdr>
                                <w:top w:val="none" w:sz="0" w:space="0" w:color="auto"/>
                                <w:left w:val="none" w:sz="0" w:space="0" w:color="auto"/>
                                <w:bottom w:val="none" w:sz="0" w:space="0" w:color="auto"/>
                                <w:right w:val="none" w:sz="0" w:space="0" w:color="auto"/>
                              </w:divBdr>
                              <w:divsChild>
                                <w:div w:id="867910781">
                                  <w:marLeft w:val="-38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989684">
      <w:bodyDiv w:val="1"/>
      <w:marLeft w:val="0"/>
      <w:marRight w:val="0"/>
      <w:marTop w:val="0"/>
      <w:marBottom w:val="0"/>
      <w:divBdr>
        <w:top w:val="none" w:sz="0" w:space="0" w:color="auto"/>
        <w:left w:val="none" w:sz="0" w:space="0" w:color="auto"/>
        <w:bottom w:val="none" w:sz="0" w:space="0" w:color="auto"/>
        <w:right w:val="none" w:sz="0" w:space="0" w:color="auto"/>
      </w:divBdr>
    </w:div>
    <w:div w:id="1586069066">
      <w:bodyDiv w:val="1"/>
      <w:marLeft w:val="0"/>
      <w:marRight w:val="0"/>
      <w:marTop w:val="0"/>
      <w:marBottom w:val="0"/>
      <w:divBdr>
        <w:top w:val="none" w:sz="0" w:space="0" w:color="auto"/>
        <w:left w:val="none" w:sz="0" w:space="0" w:color="auto"/>
        <w:bottom w:val="none" w:sz="0" w:space="0" w:color="auto"/>
        <w:right w:val="none" w:sz="0" w:space="0" w:color="auto"/>
      </w:divBdr>
    </w:div>
    <w:div w:id="1586105702">
      <w:bodyDiv w:val="1"/>
      <w:marLeft w:val="0"/>
      <w:marRight w:val="0"/>
      <w:marTop w:val="0"/>
      <w:marBottom w:val="0"/>
      <w:divBdr>
        <w:top w:val="none" w:sz="0" w:space="0" w:color="auto"/>
        <w:left w:val="none" w:sz="0" w:space="0" w:color="auto"/>
        <w:bottom w:val="none" w:sz="0" w:space="0" w:color="auto"/>
        <w:right w:val="none" w:sz="0" w:space="0" w:color="auto"/>
      </w:divBdr>
      <w:divsChild>
        <w:div w:id="368796615">
          <w:marLeft w:val="0"/>
          <w:marRight w:val="0"/>
          <w:marTop w:val="0"/>
          <w:marBottom w:val="0"/>
          <w:divBdr>
            <w:top w:val="none" w:sz="0" w:space="0" w:color="auto"/>
            <w:left w:val="none" w:sz="0" w:space="0" w:color="auto"/>
            <w:bottom w:val="none" w:sz="0" w:space="0" w:color="auto"/>
            <w:right w:val="none" w:sz="0" w:space="0" w:color="auto"/>
          </w:divBdr>
          <w:divsChild>
            <w:div w:id="15044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0117">
      <w:bodyDiv w:val="1"/>
      <w:marLeft w:val="0"/>
      <w:marRight w:val="0"/>
      <w:marTop w:val="0"/>
      <w:marBottom w:val="0"/>
      <w:divBdr>
        <w:top w:val="none" w:sz="0" w:space="0" w:color="auto"/>
        <w:left w:val="none" w:sz="0" w:space="0" w:color="auto"/>
        <w:bottom w:val="none" w:sz="0" w:space="0" w:color="auto"/>
        <w:right w:val="none" w:sz="0" w:space="0" w:color="auto"/>
      </w:divBdr>
      <w:divsChild>
        <w:div w:id="1028871659">
          <w:marLeft w:val="0"/>
          <w:marRight w:val="0"/>
          <w:marTop w:val="225"/>
          <w:marBottom w:val="600"/>
          <w:divBdr>
            <w:top w:val="none" w:sz="0" w:space="0" w:color="auto"/>
            <w:left w:val="none" w:sz="0" w:space="0" w:color="auto"/>
            <w:bottom w:val="none" w:sz="0" w:space="0" w:color="auto"/>
            <w:right w:val="none" w:sz="0" w:space="0" w:color="auto"/>
          </w:divBdr>
        </w:div>
        <w:div w:id="1354453563">
          <w:marLeft w:val="0"/>
          <w:marRight w:val="0"/>
          <w:marTop w:val="0"/>
          <w:marBottom w:val="0"/>
          <w:divBdr>
            <w:top w:val="none" w:sz="0" w:space="0" w:color="auto"/>
            <w:left w:val="none" w:sz="0" w:space="0" w:color="auto"/>
            <w:bottom w:val="none" w:sz="0" w:space="0" w:color="auto"/>
            <w:right w:val="none" w:sz="0" w:space="0" w:color="auto"/>
          </w:divBdr>
          <w:divsChild>
            <w:div w:id="15131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2774">
      <w:bodyDiv w:val="1"/>
      <w:marLeft w:val="0"/>
      <w:marRight w:val="0"/>
      <w:marTop w:val="0"/>
      <w:marBottom w:val="0"/>
      <w:divBdr>
        <w:top w:val="none" w:sz="0" w:space="0" w:color="auto"/>
        <w:left w:val="none" w:sz="0" w:space="0" w:color="auto"/>
        <w:bottom w:val="none" w:sz="0" w:space="0" w:color="auto"/>
        <w:right w:val="none" w:sz="0" w:space="0" w:color="auto"/>
      </w:divBdr>
      <w:divsChild>
        <w:div w:id="1355231949">
          <w:marLeft w:val="0"/>
          <w:marRight w:val="0"/>
          <w:marTop w:val="0"/>
          <w:marBottom w:val="0"/>
          <w:divBdr>
            <w:top w:val="none" w:sz="0" w:space="0" w:color="auto"/>
            <w:left w:val="none" w:sz="0" w:space="0" w:color="auto"/>
            <w:bottom w:val="none" w:sz="0" w:space="0" w:color="auto"/>
            <w:right w:val="none" w:sz="0" w:space="0" w:color="auto"/>
          </w:divBdr>
          <w:divsChild>
            <w:div w:id="143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627">
      <w:bodyDiv w:val="1"/>
      <w:marLeft w:val="0"/>
      <w:marRight w:val="0"/>
      <w:marTop w:val="0"/>
      <w:marBottom w:val="0"/>
      <w:divBdr>
        <w:top w:val="none" w:sz="0" w:space="0" w:color="auto"/>
        <w:left w:val="none" w:sz="0" w:space="0" w:color="auto"/>
        <w:bottom w:val="none" w:sz="0" w:space="0" w:color="auto"/>
        <w:right w:val="none" w:sz="0" w:space="0" w:color="auto"/>
      </w:divBdr>
      <w:divsChild>
        <w:div w:id="683751666">
          <w:marLeft w:val="0"/>
          <w:marRight w:val="0"/>
          <w:marTop w:val="225"/>
          <w:marBottom w:val="600"/>
          <w:divBdr>
            <w:top w:val="none" w:sz="0" w:space="0" w:color="auto"/>
            <w:left w:val="none" w:sz="0" w:space="0" w:color="auto"/>
            <w:bottom w:val="none" w:sz="0" w:space="0" w:color="auto"/>
            <w:right w:val="none" w:sz="0" w:space="0" w:color="auto"/>
          </w:divBdr>
        </w:div>
        <w:div w:id="1068311489">
          <w:marLeft w:val="0"/>
          <w:marRight w:val="0"/>
          <w:marTop w:val="0"/>
          <w:marBottom w:val="0"/>
          <w:divBdr>
            <w:top w:val="none" w:sz="0" w:space="0" w:color="auto"/>
            <w:left w:val="none" w:sz="0" w:space="0" w:color="auto"/>
            <w:bottom w:val="none" w:sz="0" w:space="0" w:color="auto"/>
            <w:right w:val="none" w:sz="0" w:space="0" w:color="auto"/>
          </w:divBdr>
          <w:divsChild>
            <w:div w:id="431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4982">
      <w:bodyDiv w:val="1"/>
      <w:marLeft w:val="0"/>
      <w:marRight w:val="0"/>
      <w:marTop w:val="0"/>
      <w:marBottom w:val="0"/>
      <w:divBdr>
        <w:top w:val="none" w:sz="0" w:space="0" w:color="auto"/>
        <w:left w:val="none" w:sz="0" w:space="0" w:color="auto"/>
        <w:bottom w:val="none" w:sz="0" w:space="0" w:color="auto"/>
        <w:right w:val="none" w:sz="0" w:space="0" w:color="auto"/>
      </w:divBdr>
    </w:div>
    <w:div w:id="1586451772">
      <w:bodyDiv w:val="1"/>
      <w:marLeft w:val="0"/>
      <w:marRight w:val="0"/>
      <w:marTop w:val="0"/>
      <w:marBottom w:val="0"/>
      <w:divBdr>
        <w:top w:val="none" w:sz="0" w:space="0" w:color="auto"/>
        <w:left w:val="none" w:sz="0" w:space="0" w:color="auto"/>
        <w:bottom w:val="none" w:sz="0" w:space="0" w:color="auto"/>
        <w:right w:val="none" w:sz="0" w:space="0" w:color="auto"/>
      </w:divBdr>
    </w:div>
    <w:div w:id="1586456974">
      <w:bodyDiv w:val="1"/>
      <w:marLeft w:val="0"/>
      <w:marRight w:val="0"/>
      <w:marTop w:val="0"/>
      <w:marBottom w:val="0"/>
      <w:divBdr>
        <w:top w:val="none" w:sz="0" w:space="0" w:color="auto"/>
        <w:left w:val="none" w:sz="0" w:space="0" w:color="auto"/>
        <w:bottom w:val="none" w:sz="0" w:space="0" w:color="auto"/>
        <w:right w:val="none" w:sz="0" w:space="0" w:color="auto"/>
      </w:divBdr>
    </w:div>
    <w:div w:id="1586642671">
      <w:bodyDiv w:val="1"/>
      <w:marLeft w:val="0"/>
      <w:marRight w:val="0"/>
      <w:marTop w:val="0"/>
      <w:marBottom w:val="0"/>
      <w:divBdr>
        <w:top w:val="none" w:sz="0" w:space="0" w:color="auto"/>
        <w:left w:val="none" w:sz="0" w:space="0" w:color="auto"/>
        <w:bottom w:val="none" w:sz="0" w:space="0" w:color="auto"/>
        <w:right w:val="none" w:sz="0" w:space="0" w:color="auto"/>
      </w:divBdr>
    </w:div>
    <w:div w:id="1586645854">
      <w:bodyDiv w:val="1"/>
      <w:marLeft w:val="0"/>
      <w:marRight w:val="0"/>
      <w:marTop w:val="0"/>
      <w:marBottom w:val="0"/>
      <w:divBdr>
        <w:top w:val="none" w:sz="0" w:space="0" w:color="auto"/>
        <w:left w:val="none" w:sz="0" w:space="0" w:color="auto"/>
        <w:bottom w:val="none" w:sz="0" w:space="0" w:color="auto"/>
        <w:right w:val="none" w:sz="0" w:space="0" w:color="auto"/>
      </w:divBdr>
    </w:div>
    <w:div w:id="1586762410">
      <w:bodyDiv w:val="1"/>
      <w:marLeft w:val="0"/>
      <w:marRight w:val="0"/>
      <w:marTop w:val="0"/>
      <w:marBottom w:val="0"/>
      <w:divBdr>
        <w:top w:val="none" w:sz="0" w:space="0" w:color="auto"/>
        <w:left w:val="none" w:sz="0" w:space="0" w:color="auto"/>
        <w:bottom w:val="none" w:sz="0" w:space="0" w:color="auto"/>
        <w:right w:val="none" w:sz="0" w:space="0" w:color="auto"/>
      </w:divBdr>
    </w:div>
    <w:div w:id="1586914832">
      <w:bodyDiv w:val="1"/>
      <w:marLeft w:val="0"/>
      <w:marRight w:val="0"/>
      <w:marTop w:val="0"/>
      <w:marBottom w:val="0"/>
      <w:divBdr>
        <w:top w:val="none" w:sz="0" w:space="0" w:color="auto"/>
        <w:left w:val="none" w:sz="0" w:space="0" w:color="auto"/>
        <w:bottom w:val="none" w:sz="0" w:space="0" w:color="auto"/>
        <w:right w:val="none" w:sz="0" w:space="0" w:color="auto"/>
      </w:divBdr>
      <w:divsChild>
        <w:div w:id="891111539">
          <w:marLeft w:val="0"/>
          <w:marRight w:val="0"/>
          <w:marTop w:val="0"/>
          <w:marBottom w:val="0"/>
          <w:divBdr>
            <w:top w:val="none" w:sz="0" w:space="0" w:color="auto"/>
            <w:left w:val="none" w:sz="0" w:space="0" w:color="auto"/>
            <w:bottom w:val="none" w:sz="0" w:space="0" w:color="auto"/>
            <w:right w:val="none" w:sz="0" w:space="0" w:color="auto"/>
          </w:divBdr>
          <w:divsChild>
            <w:div w:id="1075474621">
              <w:marLeft w:val="900"/>
              <w:marRight w:val="0"/>
              <w:marTop w:val="0"/>
              <w:marBottom w:val="0"/>
              <w:divBdr>
                <w:top w:val="none" w:sz="0" w:space="0" w:color="auto"/>
                <w:left w:val="none" w:sz="0" w:space="0" w:color="auto"/>
                <w:bottom w:val="none" w:sz="0" w:space="0" w:color="auto"/>
                <w:right w:val="none" w:sz="0" w:space="0" w:color="auto"/>
              </w:divBdr>
              <w:divsChild>
                <w:div w:id="483857451">
                  <w:marLeft w:val="0"/>
                  <w:marRight w:val="0"/>
                  <w:marTop w:val="0"/>
                  <w:marBottom w:val="0"/>
                  <w:divBdr>
                    <w:top w:val="none" w:sz="0" w:space="0" w:color="auto"/>
                    <w:left w:val="none" w:sz="0" w:space="0" w:color="auto"/>
                    <w:bottom w:val="none" w:sz="0" w:space="0" w:color="auto"/>
                    <w:right w:val="none" w:sz="0" w:space="0" w:color="auto"/>
                  </w:divBdr>
                </w:div>
                <w:div w:id="8351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9763">
      <w:bodyDiv w:val="1"/>
      <w:marLeft w:val="0"/>
      <w:marRight w:val="0"/>
      <w:marTop w:val="0"/>
      <w:marBottom w:val="0"/>
      <w:divBdr>
        <w:top w:val="none" w:sz="0" w:space="0" w:color="auto"/>
        <w:left w:val="none" w:sz="0" w:space="0" w:color="auto"/>
        <w:bottom w:val="none" w:sz="0" w:space="0" w:color="auto"/>
        <w:right w:val="none" w:sz="0" w:space="0" w:color="auto"/>
      </w:divBdr>
    </w:div>
    <w:div w:id="1587154104">
      <w:bodyDiv w:val="1"/>
      <w:marLeft w:val="0"/>
      <w:marRight w:val="0"/>
      <w:marTop w:val="0"/>
      <w:marBottom w:val="0"/>
      <w:divBdr>
        <w:top w:val="none" w:sz="0" w:space="0" w:color="auto"/>
        <w:left w:val="none" w:sz="0" w:space="0" w:color="auto"/>
        <w:bottom w:val="none" w:sz="0" w:space="0" w:color="auto"/>
        <w:right w:val="none" w:sz="0" w:space="0" w:color="auto"/>
      </w:divBdr>
      <w:divsChild>
        <w:div w:id="1550258787">
          <w:marLeft w:val="0"/>
          <w:marRight w:val="0"/>
          <w:marTop w:val="0"/>
          <w:marBottom w:val="0"/>
          <w:divBdr>
            <w:top w:val="none" w:sz="0" w:space="0" w:color="auto"/>
            <w:left w:val="none" w:sz="0" w:space="0" w:color="auto"/>
            <w:bottom w:val="none" w:sz="0" w:space="0" w:color="auto"/>
            <w:right w:val="none" w:sz="0" w:space="0" w:color="auto"/>
          </w:divBdr>
        </w:div>
      </w:divsChild>
    </w:div>
    <w:div w:id="1587570896">
      <w:bodyDiv w:val="1"/>
      <w:marLeft w:val="0"/>
      <w:marRight w:val="0"/>
      <w:marTop w:val="0"/>
      <w:marBottom w:val="0"/>
      <w:divBdr>
        <w:top w:val="none" w:sz="0" w:space="0" w:color="auto"/>
        <w:left w:val="none" w:sz="0" w:space="0" w:color="auto"/>
        <w:bottom w:val="none" w:sz="0" w:space="0" w:color="auto"/>
        <w:right w:val="none" w:sz="0" w:space="0" w:color="auto"/>
      </w:divBdr>
      <w:divsChild>
        <w:div w:id="1131166674">
          <w:marLeft w:val="0"/>
          <w:marRight w:val="0"/>
          <w:marTop w:val="0"/>
          <w:marBottom w:val="0"/>
          <w:divBdr>
            <w:top w:val="none" w:sz="0" w:space="0" w:color="auto"/>
            <w:left w:val="none" w:sz="0" w:space="0" w:color="auto"/>
            <w:bottom w:val="none" w:sz="0" w:space="0" w:color="auto"/>
            <w:right w:val="none" w:sz="0" w:space="0" w:color="auto"/>
          </w:divBdr>
          <w:divsChild>
            <w:div w:id="3494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4243">
      <w:bodyDiv w:val="1"/>
      <w:marLeft w:val="0"/>
      <w:marRight w:val="0"/>
      <w:marTop w:val="0"/>
      <w:marBottom w:val="0"/>
      <w:divBdr>
        <w:top w:val="none" w:sz="0" w:space="0" w:color="auto"/>
        <w:left w:val="none" w:sz="0" w:space="0" w:color="auto"/>
        <w:bottom w:val="none" w:sz="0" w:space="0" w:color="auto"/>
        <w:right w:val="none" w:sz="0" w:space="0" w:color="auto"/>
      </w:divBdr>
    </w:div>
    <w:div w:id="1587880452">
      <w:bodyDiv w:val="1"/>
      <w:marLeft w:val="0"/>
      <w:marRight w:val="0"/>
      <w:marTop w:val="0"/>
      <w:marBottom w:val="0"/>
      <w:divBdr>
        <w:top w:val="none" w:sz="0" w:space="0" w:color="auto"/>
        <w:left w:val="none" w:sz="0" w:space="0" w:color="auto"/>
        <w:bottom w:val="none" w:sz="0" w:space="0" w:color="auto"/>
        <w:right w:val="none" w:sz="0" w:space="0" w:color="auto"/>
      </w:divBdr>
    </w:div>
    <w:div w:id="1587880587">
      <w:bodyDiv w:val="1"/>
      <w:marLeft w:val="0"/>
      <w:marRight w:val="0"/>
      <w:marTop w:val="0"/>
      <w:marBottom w:val="0"/>
      <w:divBdr>
        <w:top w:val="none" w:sz="0" w:space="0" w:color="auto"/>
        <w:left w:val="none" w:sz="0" w:space="0" w:color="auto"/>
        <w:bottom w:val="none" w:sz="0" w:space="0" w:color="auto"/>
        <w:right w:val="none" w:sz="0" w:space="0" w:color="auto"/>
      </w:divBdr>
      <w:divsChild>
        <w:div w:id="230166808">
          <w:marLeft w:val="0"/>
          <w:marRight w:val="0"/>
          <w:marTop w:val="0"/>
          <w:marBottom w:val="0"/>
          <w:divBdr>
            <w:top w:val="none" w:sz="0" w:space="0" w:color="auto"/>
            <w:left w:val="none" w:sz="0" w:space="0" w:color="auto"/>
            <w:bottom w:val="none" w:sz="0" w:space="0" w:color="auto"/>
            <w:right w:val="none" w:sz="0" w:space="0" w:color="auto"/>
          </w:divBdr>
        </w:div>
      </w:divsChild>
    </w:div>
    <w:div w:id="1587955021">
      <w:bodyDiv w:val="1"/>
      <w:marLeft w:val="0"/>
      <w:marRight w:val="0"/>
      <w:marTop w:val="0"/>
      <w:marBottom w:val="0"/>
      <w:divBdr>
        <w:top w:val="none" w:sz="0" w:space="0" w:color="auto"/>
        <w:left w:val="none" w:sz="0" w:space="0" w:color="auto"/>
        <w:bottom w:val="none" w:sz="0" w:space="0" w:color="auto"/>
        <w:right w:val="none" w:sz="0" w:space="0" w:color="auto"/>
      </w:divBdr>
    </w:div>
    <w:div w:id="1588076583">
      <w:bodyDiv w:val="1"/>
      <w:marLeft w:val="0"/>
      <w:marRight w:val="0"/>
      <w:marTop w:val="0"/>
      <w:marBottom w:val="0"/>
      <w:divBdr>
        <w:top w:val="none" w:sz="0" w:space="0" w:color="auto"/>
        <w:left w:val="none" w:sz="0" w:space="0" w:color="auto"/>
        <w:bottom w:val="none" w:sz="0" w:space="0" w:color="auto"/>
        <w:right w:val="none" w:sz="0" w:space="0" w:color="auto"/>
      </w:divBdr>
    </w:div>
    <w:div w:id="1588078001">
      <w:bodyDiv w:val="1"/>
      <w:marLeft w:val="0"/>
      <w:marRight w:val="0"/>
      <w:marTop w:val="0"/>
      <w:marBottom w:val="0"/>
      <w:divBdr>
        <w:top w:val="none" w:sz="0" w:space="0" w:color="auto"/>
        <w:left w:val="none" w:sz="0" w:space="0" w:color="auto"/>
        <w:bottom w:val="none" w:sz="0" w:space="0" w:color="auto"/>
        <w:right w:val="none" w:sz="0" w:space="0" w:color="auto"/>
      </w:divBdr>
      <w:divsChild>
        <w:div w:id="1657341767">
          <w:marLeft w:val="0"/>
          <w:marRight w:val="0"/>
          <w:marTop w:val="0"/>
          <w:marBottom w:val="525"/>
          <w:divBdr>
            <w:top w:val="none" w:sz="0" w:space="0" w:color="auto"/>
            <w:left w:val="none" w:sz="0" w:space="0" w:color="auto"/>
            <w:bottom w:val="none" w:sz="0" w:space="0" w:color="auto"/>
            <w:right w:val="none" w:sz="0" w:space="0" w:color="auto"/>
          </w:divBdr>
        </w:div>
      </w:divsChild>
    </w:div>
    <w:div w:id="1588152043">
      <w:bodyDiv w:val="1"/>
      <w:marLeft w:val="0"/>
      <w:marRight w:val="0"/>
      <w:marTop w:val="0"/>
      <w:marBottom w:val="0"/>
      <w:divBdr>
        <w:top w:val="none" w:sz="0" w:space="0" w:color="auto"/>
        <w:left w:val="none" w:sz="0" w:space="0" w:color="auto"/>
        <w:bottom w:val="none" w:sz="0" w:space="0" w:color="auto"/>
        <w:right w:val="none" w:sz="0" w:space="0" w:color="auto"/>
      </w:divBdr>
      <w:divsChild>
        <w:div w:id="1087772987">
          <w:marLeft w:val="0"/>
          <w:marRight w:val="0"/>
          <w:marTop w:val="0"/>
          <w:marBottom w:val="0"/>
          <w:divBdr>
            <w:top w:val="none" w:sz="0" w:space="0" w:color="auto"/>
            <w:left w:val="none" w:sz="0" w:space="0" w:color="auto"/>
            <w:bottom w:val="none" w:sz="0" w:space="0" w:color="auto"/>
            <w:right w:val="none" w:sz="0" w:space="0" w:color="auto"/>
          </w:divBdr>
        </w:div>
      </w:divsChild>
    </w:div>
    <w:div w:id="1588222332">
      <w:bodyDiv w:val="1"/>
      <w:marLeft w:val="0"/>
      <w:marRight w:val="0"/>
      <w:marTop w:val="0"/>
      <w:marBottom w:val="0"/>
      <w:divBdr>
        <w:top w:val="none" w:sz="0" w:space="0" w:color="auto"/>
        <w:left w:val="none" w:sz="0" w:space="0" w:color="auto"/>
        <w:bottom w:val="none" w:sz="0" w:space="0" w:color="auto"/>
        <w:right w:val="none" w:sz="0" w:space="0" w:color="auto"/>
      </w:divBdr>
    </w:div>
    <w:div w:id="1588223028">
      <w:bodyDiv w:val="1"/>
      <w:marLeft w:val="0"/>
      <w:marRight w:val="0"/>
      <w:marTop w:val="0"/>
      <w:marBottom w:val="0"/>
      <w:divBdr>
        <w:top w:val="none" w:sz="0" w:space="0" w:color="auto"/>
        <w:left w:val="none" w:sz="0" w:space="0" w:color="auto"/>
        <w:bottom w:val="none" w:sz="0" w:space="0" w:color="auto"/>
        <w:right w:val="none" w:sz="0" w:space="0" w:color="auto"/>
      </w:divBdr>
      <w:divsChild>
        <w:div w:id="768626393">
          <w:marLeft w:val="0"/>
          <w:marRight w:val="0"/>
          <w:marTop w:val="0"/>
          <w:marBottom w:val="0"/>
          <w:divBdr>
            <w:top w:val="none" w:sz="0" w:space="0" w:color="auto"/>
            <w:left w:val="none" w:sz="0" w:space="0" w:color="auto"/>
            <w:bottom w:val="none" w:sz="0" w:space="0" w:color="auto"/>
            <w:right w:val="none" w:sz="0" w:space="0" w:color="auto"/>
          </w:divBdr>
        </w:div>
        <w:div w:id="976492168">
          <w:marLeft w:val="0"/>
          <w:marRight w:val="0"/>
          <w:marTop w:val="0"/>
          <w:marBottom w:val="375"/>
          <w:divBdr>
            <w:top w:val="none" w:sz="0" w:space="0" w:color="auto"/>
            <w:left w:val="none" w:sz="0" w:space="0" w:color="auto"/>
            <w:bottom w:val="none" w:sz="0" w:space="0" w:color="auto"/>
            <w:right w:val="none" w:sz="0" w:space="0" w:color="auto"/>
          </w:divBdr>
        </w:div>
      </w:divsChild>
    </w:div>
    <w:div w:id="1588223143">
      <w:bodyDiv w:val="1"/>
      <w:marLeft w:val="0"/>
      <w:marRight w:val="0"/>
      <w:marTop w:val="0"/>
      <w:marBottom w:val="0"/>
      <w:divBdr>
        <w:top w:val="none" w:sz="0" w:space="0" w:color="auto"/>
        <w:left w:val="none" w:sz="0" w:space="0" w:color="auto"/>
        <w:bottom w:val="none" w:sz="0" w:space="0" w:color="auto"/>
        <w:right w:val="none" w:sz="0" w:space="0" w:color="auto"/>
      </w:divBdr>
      <w:divsChild>
        <w:div w:id="816535009">
          <w:marLeft w:val="0"/>
          <w:marRight w:val="0"/>
          <w:marTop w:val="0"/>
          <w:marBottom w:val="0"/>
          <w:divBdr>
            <w:top w:val="none" w:sz="0" w:space="0" w:color="auto"/>
            <w:left w:val="none" w:sz="0" w:space="0" w:color="auto"/>
            <w:bottom w:val="none" w:sz="0" w:space="0" w:color="auto"/>
            <w:right w:val="none" w:sz="0" w:space="0" w:color="auto"/>
          </w:divBdr>
          <w:divsChild>
            <w:div w:id="1305889632">
              <w:marLeft w:val="0"/>
              <w:marRight w:val="0"/>
              <w:marTop w:val="0"/>
              <w:marBottom w:val="0"/>
              <w:divBdr>
                <w:top w:val="none" w:sz="0" w:space="0" w:color="auto"/>
                <w:left w:val="none" w:sz="0" w:space="0" w:color="auto"/>
                <w:bottom w:val="none" w:sz="0" w:space="0" w:color="auto"/>
                <w:right w:val="none" w:sz="0" w:space="0" w:color="auto"/>
              </w:divBdr>
            </w:div>
          </w:divsChild>
        </w:div>
        <w:div w:id="1023097254">
          <w:marLeft w:val="0"/>
          <w:marRight w:val="0"/>
          <w:marTop w:val="225"/>
          <w:marBottom w:val="600"/>
          <w:divBdr>
            <w:top w:val="none" w:sz="0" w:space="0" w:color="auto"/>
            <w:left w:val="none" w:sz="0" w:space="0" w:color="auto"/>
            <w:bottom w:val="none" w:sz="0" w:space="0" w:color="auto"/>
            <w:right w:val="none" w:sz="0" w:space="0" w:color="auto"/>
          </w:divBdr>
        </w:div>
      </w:divsChild>
    </w:div>
    <w:div w:id="1588225472">
      <w:bodyDiv w:val="1"/>
      <w:marLeft w:val="0"/>
      <w:marRight w:val="0"/>
      <w:marTop w:val="0"/>
      <w:marBottom w:val="0"/>
      <w:divBdr>
        <w:top w:val="none" w:sz="0" w:space="0" w:color="auto"/>
        <w:left w:val="none" w:sz="0" w:space="0" w:color="auto"/>
        <w:bottom w:val="none" w:sz="0" w:space="0" w:color="auto"/>
        <w:right w:val="none" w:sz="0" w:space="0" w:color="auto"/>
      </w:divBdr>
    </w:div>
    <w:div w:id="1588271070">
      <w:bodyDiv w:val="1"/>
      <w:marLeft w:val="0"/>
      <w:marRight w:val="0"/>
      <w:marTop w:val="0"/>
      <w:marBottom w:val="0"/>
      <w:divBdr>
        <w:top w:val="none" w:sz="0" w:space="0" w:color="auto"/>
        <w:left w:val="none" w:sz="0" w:space="0" w:color="auto"/>
        <w:bottom w:val="none" w:sz="0" w:space="0" w:color="auto"/>
        <w:right w:val="none" w:sz="0" w:space="0" w:color="auto"/>
      </w:divBdr>
    </w:div>
    <w:div w:id="1588726661">
      <w:bodyDiv w:val="1"/>
      <w:marLeft w:val="0"/>
      <w:marRight w:val="0"/>
      <w:marTop w:val="0"/>
      <w:marBottom w:val="0"/>
      <w:divBdr>
        <w:top w:val="none" w:sz="0" w:space="0" w:color="auto"/>
        <w:left w:val="none" w:sz="0" w:space="0" w:color="auto"/>
        <w:bottom w:val="none" w:sz="0" w:space="0" w:color="auto"/>
        <w:right w:val="none" w:sz="0" w:space="0" w:color="auto"/>
      </w:divBdr>
      <w:divsChild>
        <w:div w:id="738483737">
          <w:marLeft w:val="0"/>
          <w:marRight w:val="0"/>
          <w:marTop w:val="225"/>
          <w:marBottom w:val="600"/>
          <w:divBdr>
            <w:top w:val="none" w:sz="0" w:space="0" w:color="auto"/>
            <w:left w:val="none" w:sz="0" w:space="0" w:color="auto"/>
            <w:bottom w:val="none" w:sz="0" w:space="0" w:color="auto"/>
            <w:right w:val="none" w:sz="0" w:space="0" w:color="auto"/>
          </w:divBdr>
        </w:div>
        <w:div w:id="1382443734">
          <w:marLeft w:val="0"/>
          <w:marRight w:val="0"/>
          <w:marTop w:val="0"/>
          <w:marBottom w:val="0"/>
          <w:divBdr>
            <w:top w:val="none" w:sz="0" w:space="0" w:color="auto"/>
            <w:left w:val="none" w:sz="0" w:space="0" w:color="auto"/>
            <w:bottom w:val="none" w:sz="0" w:space="0" w:color="auto"/>
            <w:right w:val="none" w:sz="0" w:space="0" w:color="auto"/>
          </w:divBdr>
          <w:divsChild>
            <w:div w:id="12965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8018">
      <w:bodyDiv w:val="1"/>
      <w:marLeft w:val="0"/>
      <w:marRight w:val="0"/>
      <w:marTop w:val="0"/>
      <w:marBottom w:val="0"/>
      <w:divBdr>
        <w:top w:val="none" w:sz="0" w:space="0" w:color="auto"/>
        <w:left w:val="none" w:sz="0" w:space="0" w:color="auto"/>
        <w:bottom w:val="none" w:sz="0" w:space="0" w:color="auto"/>
        <w:right w:val="none" w:sz="0" w:space="0" w:color="auto"/>
      </w:divBdr>
      <w:divsChild>
        <w:div w:id="352265218">
          <w:marLeft w:val="0"/>
          <w:marRight w:val="0"/>
          <w:marTop w:val="0"/>
          <w:marBottom w:val="0"/>
          <w:divBdr>
            <w:top w:val="none" w:sz="0" w:space="0" w:color="auto"/>
            <w:left w:val="none" w:sz="0" w:space="0" w:color="auto"/>
            <w:bottom w:val="none" w:sz="0" w:space="0" w:color="auto"/>
            <w:right w:val="none" w:sz="0" w:space="0" w:color="auto"/>
          </w:divBdr>
          <w:divsChild>
            <w:div w:id="1385983063">
              <w:marLeft w:val="0"/>
              <w:marRight w:val="150"/>
              <w:marTop w:val="0"/>
              <w:marBottom w:val="0"/>
              <w:divBdr>
                <w:top w:val="none" w:sz="0" w:space="0" w:color="auto"/>
                <w:left w:val="none" w:sz="0" w:space="0" w:color="auto"/>
                <w:bottom w:val="none" w:sz="0" w:space="0" w:color="auto"/>
                <w:right w:val="none" w:sz="0" w:space="0" w:color="auto"/>
              </w:divBdr>
            </w:div>
            <w:div w:id="1574583371">
              <w:marLeft w:val="0"/>
              <w:marRight w:val="150"/>
              <w:marTop w:val="0"/>
              <w:marBottom w:val="0"/>
              <w:divBdr>
                <w:top w:val="none" w:sz="0" w:space="0" w:color="auto"/>
                <w:left w:val="none" w:sz="0" w:space="0" w:color="auto"/>
                <w:bottom w:val="none" w:sz="0" w:space="0" w:color="auto"/>
                <w:right w:val="none" w:sz="0" w:space="0" w:color="auto"/>
              </w:divBdr>
            </w:div>
          </w:divsChild>
        </w:div>
        <w:div w:id="674302495">
          <w:marLeft w:val="0"/>
          <w:marRight w:val="0"/>
          <w:marTop w:val="0"/>
          <w:marBottom w:val="0"/>
          <w:divBdr>
            <w:top w:val="none" w:sz="0" w:space="0" w:color="auto"/>
            <w:left w:val="none" w:sz="0" w:space="0" w:color="auto"/>
            <w:bottom w:val="none" w:sz="0" w:space="0" w:color="auto"/>
            <w:right w:val="none" w:sz="0" w:space="0" w:color="auto"/>
          </w:divBdr>
        </w:div>
      </w:divsChild>
    </w:div>
    <w:div w:id="1589580244">
      <w:bodyDiv w:val="1"/>
      <w:marLeft w:val="0"/>
      <w:marRight w:val="0"/>
      <w:marTop w:val="0"/>
      <w:marBottom w:val="0"/>
      <w:divBdr>
        <w:top w:val="none" w:sz="0" w:space="0" w:color="auto"/>
        <w:left w:val="none" w:sz="0" w:space="0" w:color="auto"/>
        <w:bottom w:val="none" w:sz="0" w:space="0" w:color="auto"/>
        <w:right w:val="none" w:sz="0" w:space="0" w:color="auto"/>
      </w:divBdr>
    </w:div>
    <w:div w:id="1589581161">
      <w:bodyDiv w:val="1"/>
      <w:marLeft w:val="0"/>
      <w:marRight w:val="0"/>
      <w:marTop w:val="0"/>
      <w:marBottom w:val="0"/>
      <w:divBdr>
        <w:top w:val="none" w:sz="0" w:space="0" w:color="auto"/>
        <w:left w:val="none" w:sz="0" w:space="0" w:color="auto"/>
        <w:bottom w:val="none" w:sz="0" w:space="0" w:color="auto"/>
        <w:right w:val="none" w:sz="0" w:space="0" w:color="auto"/>
      </w:divBdr>
      <w:divsChild>
        <w:div w:id="420374915">
          <w:marLeft w:val="0"/>
          <w:marRight w:val="0"/>
          <w:marTop w:val="0"/>
          <w:marBottom w:val="375"/>
          <w:divBdr>
            <w:top w:val="none" w:sz="0" w:space="0" w:color="auto"/>
            <w:left w:val="none" w:sz="0" w:space="0" w:color="auto"/>
            <w:bottom w:val="none" w:sz="0" w:space="0" w:color="auto"/>
            <w:right w:val="none" w:sz="0" w:space="0" w:color="auto"/>
          </w:divBdr>
          <w:divsChild>
            <w:div w:id="709187114">
              <w:marLeft w:val="0"/>
              <w:marRight w:val="0"/>
              <w:marTop w:val="0"/>
              <w:marBottom w:val="0"/>
              <w:divBdr>
                <w:top w:val="none" w:sz="0" w:space="0" w:color="auto"/>
                <w:left w:val="none" w:sz="0" w:space="0" w:color="auto"/>
                <w:bottom w:val="none" w:sz="0" w:space="0" w:color="auto"/>
                <w:right w:val="none" w:sz="0" w:space="0" w:color="auto"/>
              </w:divBdr>
            </w:div>
          </w:divsChild>
        </w:div>
        <w:div w:id="1403219496">
          <w:marLeft w:val="0"/>
          <w:marRight w:val="0"/>
          <w:marTop w:val="0"/>
          <w:marBottom w:val="0"/>
          <w:divBdr>
            <w:top w:val="none" w:sz="0" w:space="0" w:color="auto"/>
            <w:left w:val="none" w:sz="0" w:space="0" w:color="auto"/>
            <w:bottom w:val="none" w:sz="0" w:space="0" w:color="auto"/>
            <w:right w:val="none" w:sz="0" w:space="0" w:color="auto"/>
          </w:divBdr>
        </w:div>
        <w:div w:id="1556889787">
          <w:marLeft w:val="0"/>
          <w:marRight w:val="0"/>
          <w:marTop w:val="0"/>
          <w:marBottom w:val="0"/>
          <w:divBdr>
            <w:top w:val="none" w:sz="0" w:space="0" w:color="auto"/>
            <w:left w:val="none" w:sz="0" w:space="0" w:color="auto"/>
            <w:bottom w:val="none" w:sz="0" w:space="0" w:color="auto"/>
            <w:right w:val="none" w:sz="0" w:space="0" w:color="auto"/>
          </w:divBdr>
        </w:div>
      </w:divsChild>
    </w:div>
    <w:div w:id="1589656785">
      <w:bodyDiv w:val="1"/>
      <w:marLeft w:val="0"/>
      <w:marRight w:val="0"/>
      <w:marTop w:val="0"/>
      <w:marBottom w:val="0"/>
      <w:divBdr>
        <w:top w:val="none" w:sz="0" w:space="0" w:color="auto"/>
        <w:left w:val="none" w:sz="0" w:space="0" w:color="auto"/>
        <w:bottom w:val="none" w:sz="0" w:space="0" w:color="auto"/>
        <w:right w:val="none" w:sz="0" w:space="0" w:color="auto"/>
      </w:divBdr>
      <w:divsChild>
        <w:div w:id="1234506233">
          <w:marLeft w:val="0"/>
          <w:marRight w:val="0"/>
          <w:marTop w:val="0"/>
          <w:marBottom w:val="0"/>
          <w:divBdr>
            <w:top w:val="none" w:sz="0" w:space="0" w:color="auto"/>
            <w:left w:val="none" w:sz="0" w:space="0" w:color="auto"/>
            <w:bottom w:val="none" w:sz="0" w:space="0" w:color="auto"/>
            <w:right w:val="none" w:sz="0" w:space="0" w:color="auto"/>
          </w:divBdr>
        </w:div>
      </w:divsChild>
    </w:div>
    <w:div w:id="1589658135">
      <w:bodyDiv w:val="1"/>
      <w:marLeft w:val="0"/>
      <w:marRight w:val="0"/>
      <w:marTop w:val="0"/>
      <w:marBottom w:val="0"/>
      <w:divBdr>
        <w:top w:val="none" w:sz="0" w:space="0" w:color="auto"/>
        <w:left w:val="none" w:sz="0" w:space="0" w:color="auto"/>
        <w:bottom w:val="none" w:sz="0" w:space="0" w:color="auto"/>
        <w:right w:val="none" w:sz="0" w:space="0" w:color="auto"/>
      </w:divBdr>
      <w:divsChild>
        <w:div w:id="656081088">
          <w:marLeft w:val="0"/>
          <w:marRight w:val="0"/>
          <w:marTop w:val="0"/>
          <w:marBottom w:val="525"/>
          <w:divBdr>
            <w:top w:val="none" w:sz="0" w:space="0" w:color="auto"/>
            <w:left w:val="none" w:sz="0" w:space="0" w:color="auto"/>
            <w:bottom w:val="none" w:sz="0" w:space="0" w:color="auto"/>
            <w:right w:val="none" w:sz="0" w:space="0" w:color="auto"/>
          </w:divBdr>
        </w:div>
      </w:divsChild>
    </w:div>
    <w:div w:id="1589731979">
      <w:bodyDiv w:val="1"/>
      <w:marLeft w:val="0"/>
      <w:marRight w:val="0"/>
      <w:marTop w:val="0"/>
      <w:marBottom w:val="0"/>
      <w:divBdr>
        <w:top w:val="none" w:sz="0" w:space="0" w:color="auto"/>
        <w:left w:val="none" w:sz="0" w:space="0" w:color="auto"/>
        <w:bottom w:val="none" w:sz="0" w:space="0" w:color="auto"/>
        <w:right w:val="none" w:sz="0" w:space="0" w:color="auto"/>
      </w:divBdr>
    </w:div>
    <w:div w:id="1589732967">
      <w:bodyDiv w:val="1"/>
      <w:marLeft w:val="0"/>
      <w:marRight w:val="0"/>
      <w:marTop w:val="0"/>
      <w:marBottom w:val="0"/>
      <w:divBdr>
        <w:top w:val="none" w:sz="0" w:space="0" w:color="auto"/>
        <w:left w:val="none" w:sz="0" w:space="0" w:color="auto"/>
        <w:bottom w:val="none" w:sz="0" w:space="0" w:color="auto"/>
        <w:right w:val="none" w:sz="0" w:space="0" w:color="auto"/>
      </w:divBdr>
      <w:divsChild>
        <w:div w:id="644045132">
          <w:marLeft w:val="0"/>
          <w:marRight w:val="0"/>
          <w:marTop w:val="0"/>
          <w:marBottom w:val="0"/>
          <w:divBdr>
            <w:top w:val="none" w:sz="0" w:space="0" w:color="auto"/>
            <w:left w:val="none" w:sz="0" w:space="0" w:color="auto"/>
            <w:bottom w:val="none" w:sz="0" w:space="0" w:color="auto"/>
            <w:right w:val="none" w:sz="0" w:space="0" w:color="auto"/>
          </w:divBdr>
          <w:divsChild>
            <w:div w:id="16066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7047">
      <w:bodyDiv w:val="1"/>
      <w:marLeft w:val="0"/>
      <w:marRight w:val="0"/>
      <w:marTop w:val="0"/>
      <w:marBottom w:val="0"/>
      <w:divBdr>
        <w:top w:val="none" w:sz="0" w:space="0" w:color="auto"/>
        <w:left w:val="none" w:sz="0" w:space="0" w:color="auto"/>
        <w:bottom w:val="none" w:sz="0" w:space="0" w:color="auto"/>
        <w:right w:val="none" w:sz="0" w:space="0" w:color="auto"/>
      </w:divBdr>
    </w:div>
    <w:div w:id="1589922394">
      <w:bodyDiv w:val="1"/>
      <w:marLeft w:val="0"/>
      <w:marRight w:val="0"/>
      <w:marTop w:val="0"/>
      <w:marBottom w:val="0"/>
      <w:divBdr>
        <w:top w:val="none" w:sz="0" w:space="0" w:color="auto"/>
        <w:left w:val="none" w:sz="0" w:space="0" w:color="auto"/>
        <w:bottom w:val="none" w:sz="0" w:space="0" w:color="auto"/>
        <w:right w:val="none" w:sz="0" w:space="0" w:color="auto"/>
      </w:divBdr>
      <w:divsChild>
        <w:div w:id="604000645">
          <w:marLeft w:val="0"/>
          <w:marRight w:val="0"/>
          <w:marTop w:val="0"/>
          <w:marBottom w:val="525"/>
          <w:divBdr>
            <w:top w:val="none" w:sz="0" w:space="0" w:color="auto"/>
            <w:left w:val="none" w:sz="0" w:space="0" w:color="auto"/>
            <w:bottom w:val="none" w:sz="0" w:space="0" w:color="auto"/>
            <w:right w:val="none" w:sz="0" w:space="0" w:color="auto"/>
          </w:divBdr>
        </w:div>
      </w:divsChild>
    </w:div>
    <w:div w:id="1590238104">
      <w:bodyDiv w:val="1"/>
      <w:marLeft w:val="0"/>
      <w:marRight w:val="0"/>
      <w:marTop w:val="0"/>
      <w:marBottom w:val="0"/>
      <w:divBdr>
        <w:top w:val="none" w:sz="0" w:space="0" w:color="auto"/>
        <w:left w:val="none" w:sz="0" w:space="0" w:color="auto"/>
        <w:bottom w:val="none" w:sz="0" w:space="0" w:color="auto"/>
        <w:right w:val="none" w:sz="0" w:space="0" w:color="auto"/>
      </w:divBdr>
      <w:divsChild>
        <w:div w:id="181941701">
          <w:marLeft w:val="0"/>
          <w:marRight w:val="0"/>
          <w:marTop w:val="0"/>
          <w:marBottom w:val="0"/>
          <w:divBdr>
            <w:top w:val="none" w:sz="0" w:space="0" w:color="auto"/>
            <w:left w:val="none" w:sz="0" w:space="0" w:color="auto"/>
            <w:bottom w:val="none" w:sz="0" w:space="0" w:color="auto"/>
            <w:right w:val="none" w:sz="0" w:space="0" w:color="auto"/>
          </w:divBdr>
          <w:divsChild>
            <w:div w:id="397284617">
              <w:marLeft w:val="0"/>
              <w:marRight w:val="0"/>
              <w:marTop w:val="0"/>
              <w:marBottom w:val="0"/>
              <w:divBdr>
                <w:top w:val="none" w:sz="0" w:space="0" w:color="auto"/>
                <w:left w:val="none" w:sz="0" w:space="0" w:color="auto"/>
                <w:bottom w:val="none" w:sz="0" w:space="0" w:color="auto"/>
                <w:right w:val="none" w:sz="0" w:space="0" w:color="auto"/>
              </w:divBdr>
              <w:divsChild>
                <w:div w:id="151861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10288">
      <w:bodyDiv w:val="1"/>
      <w:marLeft w:val="0"/>
      <w:marRight w:val="0"/>
      <w:marTop w:val="0"/>
      <w:marBottom w:val="0"/>
      <w:divBdr>
        <w:top w:val="none" w:sz="0" w:space="0" w:color="auto"/>
        <w:left w:val="none" w:sz="0" w:space="0" w:color="auto"/>
        <w:bottom w:val="none" w:sz="0" w:space="0" w:color="auto"/>
        <w:right w:val="none" w:sz="0" w:space="0" w:color="auto"/>
      </w:divBdr>
    </w:div>
    <w:div w:id="1590384754">
      <w:bodyDiv w:val="1"/>
      <w:marLeft w:val="0"/>
      <w:marRight w:val="0"/>
      <w:marTop w:val="0"/>
      <w:marBottom w:val="0"/>
      <w:divBdr>
        <w:top w:val="none" w:sz="0" w:space="0" w:color="auto"/>
        <w:left w:val="none" w:sz="0" w:space="0" w:color="auto"/>
        <w:bottom w:val="none" w:sz="0" w:space="0" w:color="auto"/>
        <w:right w:val="none" w:sz="0" w:space="0" w:color="auto"/>
      </w:divBdr>
    </w:div>
    <w:div w:id="1590387044">
      <w:bodyDiv w:val="1"/>
      <w:marLeft w:val="0"/>
      <w:marRight w:val="0"/>
      <w:marTop w:val="0"/>
      <w:marBottom w:val="0"/>
      <w:divBdr>
        <w:top w:val="none" w:sz="0" w:space="0" w:color="auto"/>
        <w:left w:val="none" w:sz="0" w:space="0" w:color="auto"/>
        <w:bottom w:val="none" w:sz="0" w:space="0" w:color="auto"/>
        <w:right w:val="none" w:sz="0" w:space="0" w:color="auto"/>
      </w:divBdr>
    </w:div>
    <w:div w:id="1590429676">
      <w:bodyDiv w:val="1"/>
      <w:marLeft w:val="0"/>
      <w:marRight w:val="0"/>
      <w:marTop w:val="0"/>
      <w:marBottom w:val="0"/>
      <w:divBdr>
        <w:top w:val="none" w:sz="0" w:space="0" w:color="auto"/>
        <w:left w:val="none" w:sz="0" w:space="0" w:color="auto"/>
        <w:bottom w:val="none" w:sz="0" w:space="0" w:color="auto"/>
        <w:right w:val="none" w:sz="0" w:space="0" w:color="auto"/>
      </w:divBdr>
    </w:div>
    <w:div w:id="1590848824">
      <w:bodyDiv w:val="1"/>
      <w:marLeft w:val="0"/>
      <w:marRight w:val="0"/>
      <w:marTop w:val="0"/>
      <w:marBottom w:val="0"/>
      <w:divBdr>
        <w:top w:val="none" w:sz="0" w:space="0" w:color="auto"/>
        <w:left w:val="none" w:sz="0" w:space="0" w:color="auto"/>
        <w:bottom w:val="none" w:sz="0" w:space="0" w:color="auto"/>
        <w:right w:val="none" w:sz="0" w:space="0" w:color="auto"/>
      </w:divBdr>
    </w:div>
    <w:div w:id="1591037908">
      <w:bodyDiv w:val="1"/>
      <w:marLeft w:val="0"/>
      <w:marRight w:val="0"/>
      <w:marTop w:val="0"/>
      <w:marBottom w:val="0"/>
      <w:divBdr>
        <w:top w:val="none" w:sz="0" w:space="0" w:color="auto"/>
        <w:left w:val="none" w:sz="0" w:space="0" w:color="auto"/>
        <w:bottom w:val="none" w:sz="0" w:space="0" w:color="auto"/>
        <w:right w:val="none" w:sz="0" w:space="0" w:color="auto"/>
      </w:divBdr>
      <w:divsChild>
        <w:div w:id="885337848">
          <w:marLeft w:val="0"/>
          <w:marRight w:val="0"/>
          <w:marTop w:val="0"/>
          <w:marBottom w:val="0"/>
          <w:divBdr>
            <w:top w:val="none" w:sz="0" w:space="0" w:color="auto"/>
            <w:left w:val="none" w:sz="0" w:space="0" w:color="auto"/>
            <w:bottom w:val="none" w:sz="0" w:space="0" w:color="auto"/>
            <w:right w:val="none" w:sz="0" w:space="0" w:color="auto"/>
          </w:divBdr>
          <w:divsChild>
            <w:div w:id="293996172">
              <w:marLeft w:val="900"/>
              <w:marRight w:val="0"/>
              <w:marTop w:val="0"/>
              <w:marBottom w:val="0"/>
              <w:divBdr>
                <w:top w:val="none" w:sz="0" w:space="0" w:color="auto"/>
                <w:left w:val="none" w:sz="0" w:space="0" w:color="auto"/>
                <w:bottom w:val="none" w:sz="0" w:space="0" w:color="auto"/>
                <w:right w:val="none" w:sz="0" w:space="0" w:color="auto"/>
              </w:divBdr>
              <w:divsChild>
                <w:div w:id="978388227">
                  <w:marLeft w:val="0"/>
                  <w:marRight w:val="0"/>
                  <w:marTop w:val="0"/>
                  <w:marBottom w:val="0"/>
                  <w:divBdr>
                    <w:top w:val="none" w:sz="0" w:space="0" w:color="auto"/>
                    <w:left w:val="none" w:sz="0" w:space="0" w:color="auto"/>
                    <w:bottom w:val="none" w:sz="0" w:space="0" w:color="auto"/>
                    <w:right w:val="none" w:sz="0" w:space="0" w:color="auto"/>
                  </w:divBdr>
                </w:div>
                <w:div w:id="15615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4687">
      <w:bodyDiv w:val="1"/>
      <w:marLeft w:val="0"/>
      <w:marRight w:val="0"/>
      <w:marTop w:val="0"/>
      <w:marBottom w:val="0"/>
      <w:divBdr>
        <w:top w:val="none" w:sz="0" w:space="0" w:color="auto"/>
        <w:left w:val="none" w:sz="0" w:space="0" w:color="auto"/>
        <w:bottom w:val="none" w:sz="0" w:space="0" w:color="auto"/>
        <w:right w:val="none" w:sz="0" w:space="0" w:color="auto"/>
      </w:divBdr>
      <w:divsChild>
        <w:div w:id="68582241">
          <w:marLeft w:val="0"/>
          <w:marRight w:val="0"/>
          <w:marTop w:val="0"/>
          <w:marBottom w:val="0"/>
          <w:divBdr>
            <w:top w:val="none" w:sz="0" w:space="0" w:color="auto"/>
            <w:left w:val="none" w:sz="0" w:space="0" w:color="auto"/>
            <w:bottom w:val="none" w:sz="0" w:space="0" w:color="auto"/>
            <w:right w:val="none" w:sz="0" w:space="0" w:color="auto"/>
          </w:divBdr>
          <w:divsChild>
            <w:div w:id="2961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62578">
      <w:bodyDiv w:val="1"/>
      <w:marLeft w:val="0"/>
      <w:marRight w:val="0"/>
      <w:marTop w:val="0"/>
      <w:marBottom w:val="0"/>
      <w:divBdr>
        <w:top w:val="none" w:sz="0" w:space="0" w:color="auto"/>
        <w:left w:val="none" w:sz="0" w:space="0" w:color="auto"/>
        <w:bottom w:val="none" w:sz="0" w:space="0" w:color="auto"/>
        <w:right w:val="none" w:sz="0" w:space="0" w:color="auto"/>
      </w:divBdr>
    </w:div>
    <w:div w:id="1591237768">
      <w:bodyDiv w:val="1"/>
      <w:marLeft w:val="0"/>
      <w:marRight w:val="0"/>
      <w:marTop w:val="0"/>
      <w:marBottom w:val="0"/>
      <w:divBdr>
        <w:top w:val="none" w:sz="0" w:space="0" w:color="auto"/>
        <w:left w:val="none" w:sz="0" w:space="0" w:color="auto"/>
        <w:bottom w:val="none" w:sz="0" w:space="0" w:color="auto"/>
        <w:right w:val="none" w:sz="0" w:space="0" w:color="auto"/>
      </w:divBdr>
    </w:div>
    <w:div w:id="1591305482">
      <w:bodyDiv w:val="1"/>
      <w:marLeft w:val="0"/>
      <w:marRight w:val="0"/>
      <w:marTop w:val="0"/>
      <w:marBottom w:val="0"/>
      <w:divBdr>
        <w:top w:val="none" w:sz="0" w:space="0" w:color="auto"/>
        <w:left w:val="none" w:sz="0" w:space="0" w:color="auto"/>
        <w:bottom w:val="none" w:sz="0" w:space="0" w:color="auto"/>
        <w:right w:val="none" w:sz="0" w:space="0" w:color="auto"/>
      </w:divBdr>
    </w:div>
    <w:div w:id="1591431801">
      <w:bodyDiv w:val="1"/>
      <w:marLeft w:val="0"/>
      <w:marRight w:val="0"/>
      <w:marTop w:val="0"/>
      <w:marBottom w:val="0"/>
      <w:divBdr>
        <w:top w:val="none" w:sz="0" w:space="0" w:color="auto"/>
        <w:left w:val="none" w:sz="0" w:space="0" w:color="auto"/>
        <w:bottom w:val="none" w:sz="0" w:space="0" w:color="auto"/>
        <w:right w:val="none" w:sz="0" w:space="0" w:color="auto"/>
      </w:divBdr>
      <w:divsChild>
        <w:div w:id="575214289">
          <w:marLeft w:val="0"/>
          <w:marRight w:val="0"/>
          <w:marTop w:val="225"/>
          <w:marBottom w:val="600"/>
          <w:divBdr>
            <w:top w:val="none" w:sz="0" w:space="0" w:color="auto"/>
            <w:left w:val="none" w:sz="0" w:space="0" w:color="auto"/>
            <w:bottom w:val="none" w:sz="0" w:space="0" w:color="auto"/>
            <w:right w:val="none" w:sz="0" w:space="0" w:color="auto"/>
          </w:divBdr>
        </w:div>
        <w:div w:id="1622763495">
          <w:marLeft w:val="0"/>
          <w:marRight w:val="0"/>
          <w:marTop w:val="0"/>
          <w:marBottom w:val="0"/>
          <w:divBdr>
            <w:top w:val="none" w:sz="0" w:space="0" w:color="auto"/>
            <w:left w:val="none" w:sz="0" w:space="0" w:color="auto"/>
            <w:bottom w:val="none" w:sz="0" w:space="0" w:color="auto"/>
            <w:right w:val="none" w:sz="0" w:space="0" w:color="auto"/>
          </w:divBdr>
          <w:divsChild>
            <w:div w:id="5395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4547">
      <w:bodyDiv w:val="1"/>
      <w:marLeft w:val="0"/>
      <w:marRight w:val="0"/>
      <w:marTop w:val="0"/>
      <w:marBottom w:val="0"/>
      <w:divBdr>
        <w:top w:val="none" w:sz="0" w:space="0" w:color="auto"/>
        <w:left w:val="none" w:sz="0" w:space="0" w:color="auto"/>
        <w:bottom w:val="none" w:sz="0" w:space="0" w:color="auto"/>
        <w:right w:val="none" w:sz="0" w:space="0" w:color="auto"/>
      </w:divBdr>
      <w:divsChild>
        <w:div w:id="334963009">
          <w:marLeft w:val="0"/>
          <w:marRight w:val="0"/>
          <w:marTop w:val="0"/>
          <w:marBottom w:val="0"/>
          <w:divBdr>
            <w:top w:val="none" w:sz="0" w:space="0" w:color="auto"/>
            <w:left w:val="none" w:sz="0" w:space="0" w:color="auto"/>
            <w:bottom w:val="none" w:sz="0" w:space="0" w:color="auto"/>
            <w:right w:val="none" w:sz="0" w:space="0" w:color="auto"/>
          </w:divBdr>
          <w:divsChild>
            <w:div w:id="15373468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91542317">
      <w:bodyDiv w:val="1"/>
      <w:marLeft w:val="0"/>
      <w:marRight w:val="0"/>
      <w:marTop w:val="0"/>
      <w:marBottom w:val="0"/>
      <w:divBdr>
        <w:top w:val="none" w:sz="0" w:space="0" w:color="auto"/>
        <w:left w:val="none" w:sz="0" w:space="0" w:color="auto"/>
        <w:bottom w:val="none" w:sz="0" w:space="0" w:color="auto"/>
        <w:right w:val="none" w:sz="0" w:space="0" w:color="auto"/>
      </w:divBdr>
      <w:divsChild>
        <w:div w:id="790438747">
          <w:marLeft w:val="0"/>
          <w:marRight w:val="0"/>
          <w:marTop w:val="0"/>
          <w:marBottom w:val="0"/>
          <w:divBdr>
            <w:top w:val="none" w:sz="0" w:space="0" w:color="auto"/>
            <w:left w:val="none" w:sz="0" w:space="0" w:color="auto"/>
            <w:bottom w:val="none" w:sz="0" w:space="0" w:color="auto"/>
            <w:right w:val="none" w:sz="0" w:space="0" w:color="auto"/>
          </w:divBdr>
        </w:div>
      </w:divsChild>
    </w:div>
    <w:div w:id="1591743042">
      <w:bodyDiv w:val="1"/>
      <w:marLeft w:val="0"/>
      <w:marRight w:val="0"/>
      <w:marTop w:val="0"/>
      <w:marBottom w:val="0"/>
      <w:divBdr>
        <w:top w:val="none" w:sz="0" w:space="0" w:color="auto"/>
        <w:left w:val="none" w:sz="0" w:space="0" w:color="auto"/>
        <w:bottom w:val="none" w:sz="0" w:space="0" w:color="auto"/>
        <w:right w:val="none" w:sz="0" w:space="0" w:color="auto"/>
      </w:divBdr>
    </w:div>
    <w:div w:id="1591767356">
      <w:bodyDiv w:val="1"/>
      <w:marLeft w:val="0"/>
      <w:marRight w:val="0"/>
      <w:marTop w:val="0"/>
      <w:marBottom w:val="0"/>
      <w:divBdr>
        <w:top w:val="none" w:sz="0" w:space="0" w:color="auto"/>
        <w:left w:val="none" w:sz="0" w:space="0" w:color="auto"/>
        <w:bottom w:val="none" w:sz="0" w:space="0" w:color="auto"/>
        <w:right w:val="none" w:sz="0" w:space="0" w:color="auto"/>
      </w:divBdr>
    </w:div>
    <w:div w:id="1591966546">
      <w:bodyDiv w:val="1"/>
      <w:marLeft w:val="0"/>
      <w:marRight w:val="0"/>
      <w:marTop w:val="0"/>
      <w:marBottom w:val="0"/>
      <w:divBdr>
        <w:top w:val="none" w:sz="0" w:space="0" w:color="auto"/>
        <w:left w:val="none" w:sz="0" w:space="0" w:color="auto"/>
        <w:bottom w:val="none" w:sz="0" w:space="0" w:color="auto"/>
        <w:right w:val="none" w:sz="0" w:space="0" w:color="auto"/>
      </w:divBdr>
      <w:divsChild>
        <w:div w:id="601841430">
          <w:marLeft w:val="0"/>
          <w:marRight w:val="0"/>
          <w:marTop w:val="0"/>
          <w:marBottom w:val="0"/>
          <w:divBdr>
            <w:top w:val="none" w:sz="0" w:space="0" w:color="auto"/>
            <w:left w:val="none" w:sz="0" w:space="0" w:color="auto"/>
            <w:bottom w:val="none" w:sz="0" w:space="0" w:color="auto"/>
            <w:right w:val="none" w:sz="0" w:space="0" w:color="auto"/>
          </w:divBdr>
        </w:div>
      </w:divsChild>
    </w:div>
    <w:div w:id="1592203744">
      <w:bodyDiv w:val="1"/>
      <w:marLeft w:val="0"/>
      <w:marRight w:val="0"/>
      <w:marTop w:val="0"/>
      <w:marBottom w:val="0"/>
      <w:divBdr>
        <w:top w:val="none" w:sz="0" w:space="0" w:color="auto"/>
        <w:left w:val="none" w:sz="0" w:space="0" w:color="auto"/>
        <w:bottom w:val="none" w:sz="0" w:space="0" w:color="auto"/>
        <w:right w:val="none" w:sz="0" w:space="0" w:color="auto"/>
      </w:divBdr>
      <w:divsChild>
        <w:div w:id="1528832610">
          <w:marLeft w:val="0"/>
          <w:marRight w:val="0"/>
          <w:marTop w:val="0"/>
          <w:marBottom w:val="0"/>
          <w:divBdr>
            <w:top w:val="none" w:sz="0" w:space="0" w:color="auto"/>
            <w:left w:val="none" w:sz="0" w:space="0" w:color="auto"/>
            <w:bottom w:val="none" w:sz="0" w:space="0" w:color="auto"/>
            <w:right w:val="none" w:sz="0" w:space="0" w:color="auto"/>
          </w:divBdr>
          <w:divsChild>
            <w:div w:id="3753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987">
      <w:bodyDiv w:val="1"/>
      <w:marLeft w:val="0"/>
      <w:marRight w:val="0"/>
      <w:marTop w:val="0"/>
      <w:marBottom w:val="0"/>
      <w:divBdr>
        <w:top w:val="none" w:sz="0" w:space="0" w:color="auto"/>
        <w:left w:val="none" w:sz="0" w:space="0" w:color="auto"/>
        <w:bottom w:val="none" w:sz="0" w:space="0" w:color="auto"/>
        <w:right w:val="none" w:sz="0" w:space="0" w:color="auto"/>
      </w:divBdr>
    </w:div>
    <w:div w:id="1592471794">
      <w:bodyDiv w:val="1"/>
      <w:marLeft w:val="0"/>
      <w:marRight w:val="0"/>
      <w:marTop w:val="0"/>
      <w:marBottom w:val="0"/>
      <w:divBdr>
        <w:top w:val="none" w:sz="0" w:space="0" w:color="auto"/>
        <w:left w:val="none" w:sz="0" w:space="0" w:color="auto"/>
        <w:bottom w:val="none" w:sz="0" w:space="0" w:color="auto"/>
        <w:right w:val="none" w:sz="0" w:space="0" w:color="auto"/>
      </w:divBdr>
    </w:div>
    <w:div w:id="1592658063">
      <w:bodyDiv w:val="1"/>
      <w:marLeft w:val="0"/>
      <w:marRight w:val="0"/>
      <w:marTop w:val="0"/>
      <w:marBottom w:val="0"/>
      <w:divBdr>
        <w:top w:val="none" w:sz="0" w:space="0" w:color="auto"/>
        <w:left w:val="none" w:sz="0" w:space="0" w:color="auto"/>
        <w:bottom w:val="none" w:sz="0" w:space="0" w:color="auto"/>
        <w:right w:val="none" w:sz="0" w:space="0" w:color="auto"/>
      </w:divBdr>
    </w:div>
    <w:div w:id="1592817452">
      <w:bodyDiv w:val="1"/>
      <w:marLeft w:val="0"/>
      <w:marRight w:val="0"/>
      <w:marTop w:val="0"/>
      <w:marBottom w:val="0"/>
      <w:divBdr>
        <w:top w:val="none" w:sz="0" w:space="0" w:color="auto"/>
        <w:left w:val="none" w:sz="0" w:space="0" w:color="auto"/>
        <w:bottom w:val="none" w:sz="0" w:space="0" w:color="auto"/>
        <w:right w:val="none" w:sz="0" w:space="0" w:color="auto"/>
      </w:divBdr>
    </w:div>
    <w:div w:id="1593388953">
      <w:bodyDiv w:val="1"/>
      <w:marLeft w:val="0"/>
      <w:marRight w:val="0"/>
      <w:marTop w:val="0"/>
      <w:marBottom w:val="0"/>
      <w:divBdr>
        <w:top w:val="none" w:sz="0" w:space="0" w:color="auto"/>
        <w:left w:val="none" w:sz="0" w:space="0" w:color="auto"/>
        <w:bottom w:val="none" w:sz="0" w:space="0" w:color="auto"/>
        <w:right w:val="none" w:sz="0" w:space="0" w:color="auto"/>
      </w:divBdr>
    </w:div>
    <w:div w:id="1593395658">
      <w:bodyDiv w:val="1"/>
      <w:marLeft w:val="0"/>
      <w:marRight w:val="0"/>
      <w:marTop w:val="0"/>
      <w:marBottom w:val="0"/>
      <w:divBdr>
        <w:top w:val="none" w:sz="0" w:space="0" w:color="auto"/>
        <w:left w:val="none" w:sz="0" w:space="0" w:color="auto"/>
        <w:bottom w:val="none" w:sz="0" w:space="0" w:color="auto"/>
        <w:right w:val="none" w:sz="0" w:space="0" w:color="auto"/>
      </w:divBdr>
      <w:divsChild>
        <w:div w:id="1138301754">
          <w:marLeft w:val="0"/>
          <w:marRight w:val="0"/>
          <w:marTop w:val="0"/>
          <w:marBottom w:val="0"/>
          <w:divBdr>
            <w:top w:val="none" w:sz="0" w:space="0" w:color="auto"/>
            <w:left w:val="none" w:sz="0" w:space="0" w:color="auto"/>
            <w:bottom w:val="none" w:sz="0" w:space="0" w:color="auto"/>
            <w:right w:val="none" w:sz="0" w:space="0" w:color="auto"/>
          </w:divBdr>
          <w:divsChild>
            <w:div w:id="758722028">
              <w:marLeft w:val="900"/>
              <w:marRight w:val="0"/>
              <w:marTop w:val="0"/>
              <w:marBottom w:val="0"/>
              <w:divBdr>
                <w:top w:val="none" w:sz="0" w:space="0" w:color="auto"/>
                <w:left w:val="none" w:sz="0" w:space="0" w:color="auto"/>
                <w:bottom w:val="none" w:sz="0" w:space="0" w:color="auto"/>
                <w:right w:val="none" w:sz="0" w:space="0" w:color="auto"/>
              </w:divBdr>
              <w:divsChild>
                <w:div w:id="3378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15114">
      <w:bodyDiv w:val="1"/>
      <w:marLeft w:val="0"/>
      <w:marRight w:val="0"/>
      <w:marTop w:val="0"/>
      <w:marBottom w:val="0"/>
      <w:divBdr>
        <w:top w:val="none" w:sz="0" w:space="0" w:color="auto"/>
        <w:left w:val="none" w:sz="0" w:space="0" w:color="auto"/>
        <w:bottom w:val="none" w:sz="0" w:space="0" w:color="auto"/>
        <w:right w:val="none" w:sz="0" w:space="0" w:color="auto"/>
      </w:divBdr>
      <w:divsChild>
        <w:div w:id="909266323">
          <w:marLeft w:val="0"/>
          <w:marRight w:val="0"/>
          <w:marTop w:val="0"/>
          <w:marBottom w:val="0"/>
          <w:divBdr>
            <w:top w:val="none" w:sz="0" w:space="0" w:color="auto"/>
            <w:left w:val="none" w:sz="0" w:space="0" w:color="auto"/>
            <w:bottom w:val="none" w:sz="0" w:space="0" w:color="auto"/>
            <w:right w:val="none" w:sz="0" w:space="0" w:color="auto"/>
          </w:divBdr>
        </w:div>
        <w:div w:id="1140922035">
          <w:marLeft w:val="0"/>
          <w:marRight w:val="0"/>
          <w:marTop w:val="0"/>
          <w:marBottom w:val="0"/>
          <w:divBdr>
            <w:top w:val="none" w:sz="0" w:space="0" w:color="auto"/>
            <w:left w:val="none" w:sz="0" w:space="0" w:color="auto"/>
            <w:bottom w:val="none" w:sz="0" w:space="0" w:color="auto"/>
            <w:right w:val="none" w:sz="0" w:space="0" w:color="auto"/>
          </w:divBdr>
        </w:div>
        <w:div w:id="1174609898">
          <w:marLeft w:val="0"/>
          <w:marRight w:val="0"/>
          <w:marTop w:val="0"/>
          <w:marBottom w:val="0"/>
          <w:divBdr>
            <w:top w:val="none" w:sz="0" w:space="0" w:color="auto"/>
            <w:left w:val="none" w:sz="0" w:space="0" w:color="auto"/>
            <w:bottom w:val="none" w:sz="0" w:space="0" w:color="auto"/>
            <w:right w:val="none" w:sz="0" w:space="0" w:color="auto"/>
          </w:divBdr>
          <w:divsChild>
            <w:div w:id="290676086">
              <w:marLeft w:val="0"/>
              <w:marRight w:val="150"/>
              <w:marTop w:val="0"/>
              <w:marBottom w:val="0"/>
              <w:divBdr>
                <w:top w:val="none" w:sz="0" w:space="0" w:color="auto"/>
                <w:left w:val="none" w:sz="0" w:space="0" w:color="auto"/>
                <w:bottom w:val="none" w:sz="0" w:space="0" w:color="auto"/>
                <w:right w:val="none" w:sz="0" w:space="0" w:color="auto"/>
              </w:divBdr>
            </w:div>
            <w:div w:id="6825844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93782234">
      <w:bodyDiv w:val="1"/>
      <w:marLeft w:val="0"/>
      <w:marRight w:val="0"/>
      <w:marTop w:val="0"/>
      <w:marBottom w:val="0"/>
      <w:divBdr>
        <w:top w:val="none" w:sz="0" w:space="0" w:color="auto"/>
        <w:left w:val="none" w:sz="0" w:space="0" w:color="auto"/>
        <w:bottom w:val="none" w:sz="0" w:space="0" w:color="auto"/>
        <w:right w:val="none" w:sz="0" w:space="0" w:color="auto"/>
      </w:divBdr>
      <w:divsChild>
        <w:div w:id="767778338">
          <w:marLeft w:val="0"/>
          <w:marRight w:val="0"/>
          <w:marTop w:val="0"/>
          <w:marBottom w:val="0"/>
          <w:divBdr>
            <w:top w:val="none" w:sz="0" w:space="0" w:color="auto"/>
            <w:left w:val="none" w:sz="0" w:space="0" w:color="auto"/>
            <w:bottom w:val="none" w:sz="0" w:space="0" w:color="auto"/>
            <w:right w:val="none" w:sz="0" w:space="0" w:color="auto"/>
          </w:divBdr>
          <w:divsChild>
            <w:div w:id="129894847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93854682">
      <w:bodyDiv w:val="1"/>
      <w:marLeft w:val="0"/>
      <w:marRight w:val="0"/>
      <w:marTop w:val="0"/>
      <w:marBottom w:val="0"/>
      <w:divBdr>
        <w:top w:val="none" w:sz="0" w:space="0" w:color="auto"/>
        <w:left w:val="none" w:sz="0" w:space="0" w:color="auto"/>
        <w:bottom w:val="none" w:sz="0" w:space="0" w:color="auto"/>
        <w:right w:val="none" w:sz="0" w:space="0" w:color="auto"/>
      </w:divBdr>
    </w:div>
    <w:div w:id="1593931874">
      <w:bodyDiv w:val="1"/>
      <w:marLeft w:val="0"/>
      <w:marRight w:val="0"/>
      <w:marTop w:val="0"/>
      <w:marBottom w:val="0"/>
      <w:divBdr>
        <w:top w:val="none" w:sz="0" w:space="0" w:color="auto"/>
        <w:left w:val="none" w:sz="0" w:space="0" w:color="auto"/>
        <w:bottom w:val="none" w:sz="0" w:space="0" w:color="auto"/>
        <w:right w:val="none" w:sz="0" w:space="0" w:color="auto"/>
      </w:divBdr>
      <w:divsChild>
        <w:div w:id="1261913792">
          <w:marLeft w:val="0"/>
          <w:marRight w:val="0"/>
          <w:marTop w:val="0"/>
          <w:marBottom w:val="0"/>
          <w:divBdr>
            <w:top w:val="none" w:sz="0" w:space="0" w:color="auto"/>
            <w:left w:val="none" w:sz="0" w:space="0" w:color="auto"/>
            <w:bottom w:val="none" w:sz="0" w:space="0" w:color="auto"/>
            <w:right w:val="none" w:sz="0" w:space="0" w:color="auto"/>
          </w:divBdr>
        </w:div>
      </w:divsChild>
    </w:div>
    <w:div w:id="1594047746">
      <w:bodyDiv w:val="1"/>
      <w:marLeft w:val="0"/>
      <w:marRight w:val="0"/>
      <w:marTop w:val="0"/>
      <w:marBottom w:val="0"/>
      <w:divBdr>
        <w:top w:val="none" w:sz="0" w:space="0" w:color="auto"/>
        <w:left w:val="none" w:sz="0" w:space="0" w:color="auto"/>
        <w:bottom w:val="none" w:sz="0" w:space="0" w:color="auto"/>
        <w:right w:val="none" w:sz="0" w:space="0" w:color="auto"/>
      </w:divBdr>
    </w:div>
    <w:div w:id="1594048161">
      <w:bodyDiv w:val="1"/>
      <w:marLeft w:val="0"/>
      <w:marRight w:val="0"/>
      <w:marTop w:val="0"/>
      <w:marBottom w:val="0"/>
      <w:divBdr>
        <w:top w:val="none" w:sz="0" w:space="0" w:color="auto"/>
        <w:left w:val="none" w:sz="0" w:space="0" w:color="auto"/>
        <w:bottom w:val="none" w:sz="0" w:space="0" w:color="auto"/>
        <w:right w:val="none" w:sz="0" w:space="0" w:color="auto"/>
      </w:divBdr>
    </w:div>
    <w:div w:id="1594194718">
      <w:bodyDiv w:val="1"/>
      <w:marLeft w:val="0"/>
      <w:marRight w:val="0"/>
      <w:marTop w:val="0"/>
      <w:marBottom w:val="0"/>
      <w:divBdr>
        <w:top w:val="none" w:sz="0" w:space="0" w:color="auto"/>
        <w:left w:val="none" w:sz="0" w:space="0" w:color="auto"/>
        <w:bottom w:val="none" w:sz="0" w:space="0" w:color="auto"/>
        <w:right w:val="none" w:sz="0" w:space="0" w:color="auto"/>
      </w:divBdr>
    </w:div>
    <w:div w:id="1594435051">
      <w:bodyDiv w:val="1"/>
      <w:marLeft w:val="0"/>
      <w:marRight w:val="0"/>
      <w:marTop w:val="0"/>
      <w:marBottom w:val="0"/>
      <w:divBdr>
        <w:top w:val="none" w:sz="0" w:space="0" w:color="auto"/>
        <w:left w:val="none" w:sz="0" w:space="0" w:color="auto"/>
        <w:bottom w:val="none" w:sz="0" w:space="0" w:color="auto"/>
        <w:right w:val="none" w:sz="0" w:space="0" w:color="auto"/>
      </w:divBdr>
      <w:divsChild>
        <w:div w:id="752314131">
          <w:marLeft w:val="0"/>
          <w:marRight w:val="0"/>
          <w:marTop w:val="0"/>
          <w:marBottom w:val="0"/>
          <w:divBdr>
            <w:top w:val="none" w:sz="0" w:space="0" w:color="auto"/>
            <w:left w:val="none" w:sz="0" w:space="0" w:color="auto"/>
            <w:bottom w:val="none" w:sz="0" w:space="0" w:color="auto"/>
            <w:right w:val="none" w:sz="0" w:space="0" w:color="auto"/>
          </w:divBdr>
        </w:div>
      </w:divsChild>
    </w:div>
    <w:div w:id="1594588181">
      <w:bodyDiv w:val="1"/>
      <w:marLeft w:val="0"/>
      <w:marRight w:val="0"/>
      <w:marTop w:val="0"/>
      <w:marBottom w:val="0"/>
      <w:divBdr>
        <w:top w:val="none" w:sz="0" w:space="0" w:color="auto"/>
        <w:left w:val="none" w:sz="0" w:space="0" w:color="auto"/>
        <w:bottom w:val="none" w:sz="0" w:space="0" w:color="auto"/>
        <w:right w:val="none" w:sz="0" w:space="0" w:color="auto"/>
      </w:divBdr>
      <w:divsChild>
        <w:div w:id="231743579">
          <w:marLeft w:val="0"/>
          <w:marRight w:val="0"/>
          <w:marTop w:val="0"/>
          <w:marBottom w:val="0"/>
          <w:divBdr>
            <w:top w:val="none" w:sz="0" w:space="0" w:color="auto"/>
            <w:left w:val="none" w:sz="0" w:space="0" w:color="auto"/>
            <w:bottom w:val="single" w:sz="6" w:space="0" w:color="CCCCCC"/>
            <w:right w:val="none" w:sz="0" w:space="0" w:color="auto"/>
          </w:divBdr>
        </w:div>
      </w:divsChild>
    </w:div>
    <w:div w:id="1594625367">
      <w:bodyDiv w:val="1"/>
      <w:marLeft w:val="0"/>
      <w:marRight w:val="0"/>
      <w:marTop w:val="0"/>
      <w:marBottom w:val="0"/>
      <w:divBdr>
        <w:top w:val="none" w:sz="0" w:space="0" w:color="auto"/>
        <w:left w:val="none" w:sz="0" w:space="0" w:color="auto"/>
        <w:bottom w:val="none" w:sz="0" w:space="0" w:color="auto"/>
        <w:right w:val="none" w:sz="0" w:space="0" w:color="auto"/>
      </w:divBdr>
    </w:div>
    <w:div w:id="1594706642">
      <w:bodyDiv w:val="1"/>
      <w:marLeft w:val="0"/>
      <w:marRight w:val="0"/>
      <w:marTop w:val="0"/>
      <w:marBottom w:val="0"/>
      <w:divBdr>
        <w:top w:val="none" w:sz="0" w:space="0" w:color="auto"/>
        <w:left w:val="none" w:sz="0" w:space="0" w:color="auto"/>
        <w:bottom w:val="none" w:sz="0" w:space="0" w:color="auto"/>
        <w:right w:val="none" w:sz="0" w:space="0" w:color="auto"/>
      </w:divBdr>
    </w:div>
    <w:div w:id="1594707912">
      <w:bodyDiv w:val="1"/>
      <w:marLeft w:val="0"/>
      <w:marRight w:val="0"/>
      <w:marTop w:val="0"/>
      <w:marBottom w:val="0"/>
      <w:divBdr>
        <w:top w:val="none" w:sz="0" w:space="0" w:color="auto"/>
        <w:left w:val="none" w:sz="0" w:space="0" w:color="auto"/>
        <w:bottom w:val="none" w:sz="0" w:space="0" w:color="auto"/>
        <w:right w:val="none" w:sz="0" w:space="0" w:color="auto"/>
      </w:divBdr>
    </w:div>
    <w:div w:id="1594897553">
      <w:bodyDiv w:val="1"/>
      <w:marLeft w:val="0"/>
      <w:marRight w:val="0"/>
      <w:marTop w:val="0"/>
      <w:marBottom w:val="0"/>
      <w:divBdr>
        <w:top w:val="none" w:sz="0" w:space="0" w:color="auto"/>
        <w:left w:val="none" w:sz="0" w:space="0" w:color="auto"/>
        <w:bottom w:val="none" w:sz="0" w:space="0" w:color="auto"/>
        <w:right w:val="none" w:sz="0" w:space="0" w:color="auto"/>
      </w:divBdr>
    </w:div>
    <w:div w:id="1595016544">
      <w:bodyDiv w:val="1"/>
      <w:marLeft w:val="0"/>
      <w:marRight w:val="0"/>
      <w:marTop w:val="0"/>
      <w:marBottom w:val="0"/>
      <w:divBdr>
        <w:top w:val="none" w:sz="0" w:space="0" w:color="auto"/>
        <w:left w:val="none" w:sz="0" w:space="0" w:color="auto"/>
        <w:bottom w:val="none" w:sz="0" w:space="0" w:color="auto"/>
        <w:right w:val="none" w:sz="0" w:space="0" w:color="auto"/>
      </w:divBdr>
      <w:divsChild>
        <w:div w:id="948271411">
          <w:marLeft w:val="0"/>
          <w:marRight w:val="0"/>
          <w:marTop w:val="0"/>
          <w:marBottom w:val="0"/>
          <w:divBdr>
            <w:top w:val="none" w:sz="0" w:space="0" w:color="auto"/>
            <w:left w:val="none" w:sz="0" w:space="0" w:color="auto"/>
            <w:bottom w:val="none" w:sz="0" w:space="0" w:color="auto"/>
            <w:right w:val="none" w:sz="0" w:space="0" w:color="auto"/>
          </w:divBdr>
        </w:div>
      </w:divsChild>
    </w:div>
    <w:div w:id="1595628610">
      <w:bodyDiv w:val="1"/>
      <w:marLeft w:val="0"/>
      <w:marRight w:val="0"/>
      <w:marTop w:val="0"/>
      <w:marBottom w:val="0"/>
      <w:divBdr>
        <w:top w:val="none" w:sz="0" w:space="0" w:color="auto"/>
        <w:left w:val="none" w:sz="0" w:space="0" w:color="auto"/>
        <w:bottom w:val="none" w:sz="0" w:space="0" w:color="auto"/>
        <w:right w:val="none" w:sz="0" w:space="0" w:color="auto"/>
      </w:divBdr>
    </w:div>
    <w:div w:id="1595699478">
      <w:bodyDiv w:val="1"/>
      <w:marLeft w:val="0"/>
      <w:marRight w:val="0"/>
      <w:marTop w:val="0"/>
      <w:marBottom w:val="0"/>
      <w:divBdr>
        <w:top w:val="none" w:sz="0" w:space="0" w:color="auto"/>
        <w:left w:val="none" w:sz="0" w:space="0" w:color="auto"/>
        <w:bottom w:val="none" w:sz="0" w:space="0" w:color="auto"/>
        <w:right w:val="none" w:sz="0" w:space="0" w:color="auto"/>
      </w:divBdr>
    </w:div>
    <w:div w:id="1596476856">
      <w:bodyDiv w:val="1"/>
      <w:marLeft w:val="0"/>
      <w:marRight w:val="0"/>
      <w:marTop w:val="0"/>
      <w:marBottom w:val="0"/>
      <w:divBdr>
        <w:top w:val="none" w:sz="0" w:space="0" w:color="auto"/>
        <w:left w:val="none" w:sz="0" w:space="0" w:color="auto"/>
        <w:bottom w:val="none" w:sz="0" w:space="0" w:color="auto"/>
        <w:right w:val="none" w:sz="0" w:space="0" w:color="auto"/>
      </w:divBdr>
    </w:div>
    <w:div w:id="1596553752">
      <w:bodyDiv w:val="1"/>
      <w:marLeft w:val="0"/>
      <w:marRight w:val="0"/>
      <w:marTop w:val="0"/>
      <w:marBottom w:val="0"/>
      <w:divBdr>
        <w:top w:val="none" w:sz="0" w:space="0" w:color="auto"/>
        <w:left w:val="none" w:sz="0" w:space="0" w:color="auto"/>
        <w:bottom w:val="none" w:sz="0" w:space="0" w:color="auto"/>
        <w:right w:val="none" w:sz="0" w:space="0" w:color="auto"/>
      </w:divBdr>
      <w:divsChild>
        <w:div w:id="421413770">
          <w:marLeft w:val="0"/>
          <w:marRight w:val="0"/>
          <w:marTop w:val="0"/>
          <w:marBottom w:val="0"/>
          <w:divBdr>
            <w:top w:val="none" w:sz="0" w:space="0" w:color="auto"/>
            <w:left w:val="none" w:sz="0" w:space="0" w:color="auto"/>
            <w:bottom w:val="none" w:sz="0" w:space="0" w:color="auto"/>
            <w:right w:val="none" w:sz="0" w:space="0" w:color="auto"/>
          </w:divBdr>
        </w:div>
      </w:divsChild>
    </w:div>
    <w:div w:id="1596593559">
      <w:bodyDiv w:val="1"/>
      <w:marLeft w:val="0"/>
      <w:marRight w:val="0"/>
      <w:marTop w:val="0"/>
      <w:marBottom w:val="0"/>
      <w:divBdr>
        <w:top w:val="none" w:sz="0" w:space="0" w:color="auto"/>
        <w:left w:val="none" w:sz="0" w:space="0" w:color="auto"/>
        <w:bottom w:val="none" w:sz="0" w:space="0" w:color="auto"/>
        <w:right w:val="none" w:sz="0" w:space="0" w:color="auto"/>
      </w:divBdr>
    </w:div>
    <w:div w:id="1596744237">
      <w:bodyDiv w:val="1"/>
      <w:marLeft w:val="0"/>
      <w:marRight w:val="0"/>
      <w:marTop w:val="0"/>
      <w:marBottom w:val="0"/>
      <w:divBdr>
        <w:top w:val="none" w:sz="0" w:space="0" w:color="auto"/>
        <w:left w:val="none" w:sz="0" w:space="0" w:color="auto"/>
        <w:bottom w:val="none" w:sz="0" w:space="0" w:color="auto"/>
        <w:right w:val="none" w:sz="0" w:space="0" w:color="auto"/>
      </w:divBdr>
    </w:div>
    <w:div w:id="1596861337">
      <w:bodyDiv w:val="1"/>
      <w:marLeft w:val="0"/>
      <w:marRight w:val="0"/>
      <w:marTop w:val="0"/>
      <w:marBottom w:val="0"/>
      <w:divBdr>
        <w:top w:val="none" w:sz="0" w:space="0" w:color="auto"/>
        <w:left w:val="none" w:sz="0" w:space="0" w:color="auto"/>
        <w:bottom w:val="none" w:sz="0" w:space="0" w:color="auto"/>
        <w:right w:val="none" w:sz="0" w:space="0" w:color="auto"/>
      </w:divBdr>
    </w:div>
    <w:div w:id="1597008931">
      <w:bodyDiv w:val="1"/>
      <w:marLeft w:val="0"/>
      <w:marRight w:val="0"/>
      <w:marTop w:val="0"/>
      <w:marBottom w:val="0"/>
      <w:divBdr>
        <w:top w:val="none" w:sz="0" w:space="0" w:color="auto"/>
        <w:left w:val="none" w:sz="0" w:space="0" w:color="auto"/>
        <w:bottom w:val="none" w:sz="0" w:space="0" w:color="auto"/>
        <w:right w:val="none" w:sz="0" w:space="0" w:color="auto"/>
      </w:divBdr>
    </w:div>
    <w:div w:id="1597131291">
      <w:bodyDiv w:val="1"/>
      <w:marLeft w:val="0"/>
      <w:marRight w:val="0"/>
      <w:marTop w:val="0"/>
      <w:marBottom w:val="0"/>
      <w:divBdr>
        <w:top w:val="none" w:sz="0" w:space="0" w:color="auto"/>
        <w:left w:val="none" w:sz="0" w:space="0" w:color="auto"/>
        <w:bottom w:val="none" w:sz="0" w:space="0" w:color="auto"/>
        <w:right w:val="none" w:sz="0" w:space="0" w:color="auto"/>
      </w:divBdr>
      <w:divsChild>
        <w:div w:id="1492286219">
          <w:marLeft w:val="0"/>
          <w:marRight w:val="0"/>
          <w:marTop w:val="0"/>
          <w:marBottom w:val="0"/>
          <w:divBdr>
            <w:top w:val="none" w:sz="0" w:space="0" w:color="auto"/>
            <w:left w:val="none" w:sz="0" w:space="0" w:color="auto"/>
            <w:bottom w:val="none" w:sz="0" w:space="0" w:color="auto"/>
            <w:right w:val="none" w:sz="0" w:space="0" w:color="auto"/>
          </w:divBdr>
          <w:divsChild>
            <w:div w:id="1040714108">
              <w:marLeft w:val="900"/>
              <w:marRight w:val="0"/>
              <w:marTop w:val="0"/>
              <w:marBottom w:val="0"/>
              <w:divBdr>
                <w:top w:val="none" w:sz="0" w:space="0" w:color="auto"/>
                <w:left w:val="none" w:sz="0" w:space="0" w:color="auto"/>
                <w:bottom w:val="none" w:sz="0" w:space="0" w:color="auto"/>
                <w:right w:val="none" w:sz="0" w:space="0" w:color="auto"/>
              </w:divBdr>
              <w:divsChild>
                <w:div w:id="7619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36507">
      <w:bodyDiv w:val="1"/>
      <w:marLeft w:val="0"/>
      <w:marRight w:val="0"/>
      <w:marTop w:val="0"/>
      <w:marBottom w:val="0"/>
      <w:divBdr>
        <w:top w:val="none" w:sz="0" w:space="0" w:color="auto"/>
        <w:left w:val="none" w:sz="0" w:space="0" w:color="auto"/>
        <w:bottom w:val="none" w:sz="0" w:space="0" w:color="auto"/>
        <w:right w:val="none" w:sz="0" w:space="0" w:color="auto"/>
      </w:divBdr>
    </w:div>
    <w:div w:id="1597324099">
      <w:bodyDiv w:val="1"/>
      <w:marLeft w:val="0"/>
      <w:marRight w:val="0"/>
      <w:marTop w:val="0"/>
      <w:marBottom w:val="0"/>
      <w:divBdr>
        <w:top w:val="none" w:sz="0" w:space="0" w:color="auto"/>
        <w:left w:val="none" w:sz="0" w:space="0" w:color="auto"/>
        <w:bottom w:val="none" w:sz="0" w:space="0" w:color="auto"/>
        <w:right w:val="none" w:sz="0" w:space="0" w:color="auto"/>
      </w:divBdr>
    </w:div>
    <w:div w:id="1597399496">
      <w:bodyDiv w:val="1"/>
      <w:marLeft w:val="0"/>
      <w:marRight w:val="0"/>
      <w:marTop w:val="0"/>
      <w:marBottom w:val="0"/>
      <w:divBdr>
        <w:top w:val="none" w:sz="0" w:space="0" w:color="auto"/>
        <w:left w:val="none" w:sz="0" w:space="0" w:color="auto"/>
        <w:bottom w:val="none" w:sz="0" w:space="0" w:color="auto"/>
        <w:right w:val="none" w:sz="0" w:space="0" w:color="auto"/>
      </w:divBdr>
    </w:div>
    <w:div w:id="1597472305">
      <w:bodyDiv w:val="1"/>
      <w:marLeft w:val="0"/>
      <w:marRight w:val="0"/>
      <w:marTop w:val="0"/>
      <w:marBottom w:val="0"/>
      <w:divBdr>
        <w:top w:val="none" w:sz="0" w:space="0" w:color="auto"/>
        <w:left w:val="none" w:sz="0" w:space="0" w:color="auto"/>
        <w:bottom w:val="none" w:sz="0" w:space="0" w:color="auto"/>
        <w:right w:val="none" w:sz="0" w:space="0" w:color="auto"/>
      </w:divBdr>
    </w:div>
    <w:div w:id="1597591481">
      <w:bodyDiv w:val="1"/>
      <w:marLeft w:val="0"/>
      <w:marRight w:val="0"/>
      <w:marTop w:val="0"/>
      <w:marBottom w:val="0"/>
      <w:divBdr>
        <w:top w:val="none" w:sz="0" w:space="0" w:color="auto"/>
        <w:left w:val="none" w:sz="0" w:space="0" w:color="auto"/>
        <w:bottom w:val="none" w:sz="0" w:space="0" w:color="auto"/>
        <w:right w:val="none" w:sz="0" w:space="0" w:color="auto"/>
      </w:divBdr>
      <w:divsChild>
        <w:div w:id="271743917">
          <w:marLeft w:val="0"/>
          <w:marRight w:val="0"/>
          <w:marTop w:val="225"/>
          <w:marBottom w:val="600"/>
          <w:divBdr>
            <w:top w:val="none" w:sz="0" w:space="0" w:color="auto"/>
            <w:left w:val="none" w:sz="0" w:space="0" w:color="auto"/>
            <w:bottom w:val="none" w:sz="0" w:space="0" w:color="auto"/>
            <w:right w:val="none" w:sz="0" w:space="0" w:color="auto"/>
          </w:divBdr>
        </w:div>
        <w:div w:id="335881806">
          <w:marLeft w:val="0"/>
          <w:marRight w:val="0"/>
          <w:marTop w:val="0"/>
          <w:marBottom w:val="0"/>
          <w:divBdr>
            <w:top w:val="none" w:sz="0" w:space="0" w:color="auto"/>
            <w:left w:val="none" w:sz="0" w:space="0" w:color="auto"/>
            <w:bottom w:val="none" w:sz="0" w:space="0" w:color="auto"/>
            <w:right w:val="none" w:sz="0" w:space="0" w:color="auto"/>
          </w:divBdr>
          <w:divsChild>
            <w:div w:id="15374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6160">
      <w:bodyDiv w:val="1"/>
      <w:marLeft w:val="0"/>
      <w:marRight w:val="0"/>
      <w:marTop w:val="0"/>
      <w:marBottom w:val="0"/>
      <w:divBdr>
        <w:top w:val="none" w:sz="0" w:space="0" w:color="auto"/>
        <w:left w:val="none" w:sz="0" w:space="0" w:color="auto"/>
        <w:bottom w:val="none" w:sz="0" w:space="0" w:color="auto"/>
        <w:right w:val="none" w:sz="0" w:space="0" w:color="auto"/>
      </w:divBdr>
    </w:div>
    <w:div w:id="1597979814">
      <w:bodyDiv w:val="1"/>
      <w:marLeft w:val="0"/>
      <w:marRight w:val="0"/>
      <w:marTop w:val="0"/>
      <w:marBottom w:val="0"/>
      <w:divBdr>
        <w:top w:val="none" w:sz="0" w:space="0" w:color="auto"/>
        <w:left w:val="none" w:sz="0" w:space="0" w:color="auto"/>
        <w:bottom w:val="none" w:sz="0" w:space="0" w:color="auto"/>
        <w:right w:val="none" w:sz="0" w:space="0" w:color="auto"/>
      </w:divBdr>
    </w:div>
    <w:div w:id="1598100271">
      <w:bodyDiv w:val="1"/>
      <w:marLeft w:val="0"/>
      <w:marRight w:val="0"/>
      <w:marTop w:val="0"/>
      <w:marBottom w:val="0"/>
      <w:divBdr>
        <w:top w:val="none" w:sz="0" w:space="0" w:color="auto"/>
        <w:left w:val="none" w:sz="0" w:space="0" w:color="auto"/>
        <w:bottom w:val="none" w:sz="0" w:space="0" w:color="auto"/>
        <w:right w:val="none" w:sz="0" w:space="0" w:color="auto"/>
      </w:divBdr>
      <w:divsChild>
        <w:div w:id="304047427">
          <w:marLeft w:val="0"/>
          <w:marRight w:val="0"/>
          <w:marTop w:val="0"/>
          <w:marBottom w:val="0"/>
          <w:divBdr>
            <w:top w:val="none" w:sz="0" w:space="0" w:color="auto"/>
            <w:left w:val="none" w:sz="0" w:space="0" w:color="auto"/>
            <w:bottom w:val="none" w:sz="0" w:space="0" w:color="auto"/>
            <w:right w:val="none" w:sz="0" w:space="0" w:color="auto"/>
          </w:divBdr>
        </w:div>
      </w:divsChild>
    </w:div>
    <w:div w:id="1598126172">
      <w:bodyDiv w:val="1"/>
      <w:marLeft w:val="0"/>
      <w:marRight w:val="0"/>
      <w:marTop w:val="0"/>
      <w:marBottom w:val="0"/>
      <w:divBdr>
        <w:top w:val="none" w:sz="0" w:space="0" w:color="auto"/>
        <w:left w:val="none" w:sz="0" w:space="0" w:color="auto"/>
        <w:bottom w:val="none" w:sz="0" w:space="0" w:color="auto"/>
        <w:right w:val="none" w:sz="0" w:space="0" w:color="auto"/>
      </w:divBdr>
    </w:div>
    <w:div w:id="1598171579">
      <w:bodyDiv w:val="1"/>
      <w:marLeft w:val="0"/>
      <w:marRight w:val="0"/>
      <w:marTop w:val="0"/>
      <w:marBottom w:val="0"/>
      <w:divBdr>
        <w:top w:val="none" w:sz="0" w:space="0" w:color="auto"/>
        <w:left w:val="none" w:sz="0" w:space="0" w:color="auto"/>
        <w:bottom w:val="none" w:sz="0" w:space="0" w:color="auto"/>
        <w:right w:val="none" w:sz="0" w:space="0" w:color="auto"/>
      </w:divBdr>
    </w:div>
    <w:div w:id="1598175016">
      <w:bodyDiv w:val="1"/>
      <w:marLeft w:val="0"/>
      <w:marRight w:val="0"/>
      <w:marTop w:val="0"/>
      <w:marBottom w:val="0"/>
      <w:divBdr>
        <w:top w:val="none" w:sz="0" w:space="0" w:color="auto"/>
        <w:left w:val="none" w:sz="0" w:space="0" w:color="auto"/>
        <w:bottom w:val="none" w:sz="0" w:space="0" w:color="auto"/>
        <w:right w:val="none" w:sz="0" w:space="0" w:color="auto"/>
      </w:divBdr>
    </w:div>
    <w:div w:id="1598245857">
      <w:bodyDiv w:val="1"/>
      <w:marLeft w:val="0"/>
      <w:marRight w:val="0"/>
      <w:marTop w:val="0"/>
      <w:marBottom w:val="0"/>
      <w:divBdr>
        <w:top w:val="none" w:sz="0" w:space="0" w:color="auto"/>
        <w:left w:val="none" w:sz="0" w:space="0" w:color="auto"/>
        <w:bottom w:val="none" w:sz="0" w:space="0" w:color="auto"/>
        <w:right w:val="none" w:sz="0" w:space="0" w:color="auto"/>
      </w:divBdr>
    </w:div>
    <w:div w:id="1598292202">
      <w:bodyDiv w:val="1"/>
      <w:marLeft w:val="0"/>
      <w:marRight w:val="0"/>
      <w:marTop w:val="0"/>
      <w:marBottom w:val="0"/>
      <w:divBdr>
        <w:top w:val="none" w:sz="0" w:space="0" w:color="auto"/>
        <w:left w:val="none" w:sz="0" w:space="0" w:color="auto"/>
        <w:bottom w:val="none" w:sz="0" w:space="0" w:color="auto"/>
        <w:right w:val="none" w:sz="0" w:space="0" w:color="auto"/>
      </w:divBdr>
    </w:div>
    <w:div w:id="1598295607">
      <w:bodyDiv w:val="1"/>
      <w:marLeft w:val="0"/>
      <w:marRight w:val="0"/>
      <w:marTop w:val="0"/>
      <w:marBottom w:val="0"/>
      <w:divBdr>
        <w:top w:val="none" w:sz="0" w:space="0" w:color="auto"/>
        <w:left w:val="none" w:sz="0" w:space="0" w:color="auto"/>
        <w:bottom w:val="none" w:sz="0" w:space="0" w:color="auto"/>
        <w:right w:val="none" w:sz="0" w:space="0" w:color="auto"/>
      </w:divBdr>
    </w:div>
    <w:div w:id="1598439214">
      <w:bodyDiv w:val="1"/>
      <w:marLeft w:val="0"/>
      <w:marRight w:val="0"/>
      <w:marTop w:val="0"/>
      <w:marBottom w:val="0"/>
      <w:divBdr>
        <w:top w:val="none" w:sz="0" w:space="0" w:color="auto"/>
        <w:left w:val="none" w:sz="0" w:space="0" w:color="auto"/>
        <w:bottom w:val="none" w:sz="0" w:space="0" w:color="auto"/>
        <w:right w:val="none" w:sz="0" w:space="0" w:color="auto"/>
      </w:divBdr>
      <w:divsChild>
        <w:div w:id="334651914">
          <w:marLeft w:val="0"/>
          <w:marRight w:val="0"/>
          <w:marTop w:val="0"/>
          <w:marBottom w:val="0"/>
          <w:divBdr>
            <w:top w:val="none" w:sz="0" w:space="0" w:color="auto"/>
            <w:left w:val="none" w:sz="0" w:space="0" w:color="auto"/>
            <w:bottom w:val="none" w:sz="0" w:space="0" w:color="auto"/>
            <w:right w:val="none" w:sz="0" w:space="0" w:color="auto"/>
          </w:divBdr>
          <w:divsChild>
            <w:div w:id="1338729863">
              <w:marLeft w:val="0"/>
              <w:marRight w:val="0"/>
              <w:marTop w:val="0"/>
              <w:marBottom w:val="0"/>
              <w:divBdr>
                <w:top w:val="none" w:sz="0" w:space="0" w:color="auto"/>
                <w:left w:val="none" w:sz="0" w:space="0" w:color="auto"/>
                <w:bottom w:val="none" w:sz="0" w:space="0" w:color="auto"/>
                <w:right w:val="none" w:sz="0" w:space="0" w:color="auto"/>
              </w:divBdr>
            </w:div>
          </w:divsChild>
        </w:div>
        <w:div w:id="1334449696">
          <w:marLeft w:val="0"/>
          <w:marRight w:val="0"/>
          <w:marTop w:val="225"/>
          <w:marBottom w:val="600"/>
          <w:divBdr>
            <w:top w:val="none" w:sz="0" w:space="0" w:color="auto"/>
            <w:left w:val="none" w:sz="0" w:space="0" w:color="auto"/>
            <w:bottom w:val="none" w:sz="0" w:space="0" w:color="auto"/>
            <w:right w:val="none" w:sz="0" w:space="0" w:color="auto"/>
          </w:divBdr>
        </w:div>
      </w:divsChild>
    </w:div>
    <w:div w:id="1598489206">
      <w:bodyDiv w:val="1"/>
      <w:marLeft w:val="0"/>
      <w:marRight w:val="0"/>
      <w:marTop w:val="0"/>
      <w:marBottom w:val="0"/>
      <w:divBdr>
        <w:top w:val="none" w:sz="0" w:space="0" w:color="auto"/>
        <w:left w:val="none" w:sz="0" w:space="0" w:color="auto"/>
        <w:bottom w:val="none" w:sz="0" w:space="0" w:color="auto"/>
        <w:right w:val="none" w:sz="0" w:space="0" w:color="auto"/>
      </w:divBdr>
      <w:divsChild>
        <w:div w:id="664237543">
          <w:marLeft w:val="0"/>
          <w:marRight w:val="0"/>
          <w:marTop w:val="0"/>
          <w:marBottom w:val="0"/>
          <w:divBdr>
            <w:top w:val="none" w:sz="0" w:space="0" w:color="auto"/>
            <w:left w:val="none" w:sz="0" w:space="0" w:color="auto"/>
            <w:bottom w:val="none" w:sz="0" w:space="0" w:color="auto"/>
            <w:right w:val="none" w:sz="0" w:space="0" w:color="auto"/>
          </w:divBdr>
          <w:divsChild>
            <w:div w:id="1432774637">
              <w:marLeft w:val="0"/>
              <w:marRight w:val="150"/>
              <w:marTop w:val="0"/>
              <w:marBottom w:val="0"/>
              <w:divBdr>
                <w:top w:val="none" w:sz="0" w:space="0" w:color="auto"/>
                <w:left w:val="none" w:sz="0" w:space="0" w:color="auto"/>
                <w:bottom w:val="none" w:sz="0" w:space="0" w:color="auto"/>
                <w:right w:val="none" w:sz="0" w:space="0" w:color="auto"/>
              </w:divBdr>
            </w:div>
            <w:div w:id="1522279789">
              <w:marLeft w:val="0"/>
              <w:marRight w:val="150"/>
              <w:marTop w:val="0"/>
              <w:marBottom w:val="0"/>
              <w:divBdr>
                <w:top w:val="none" w:sz="0" w:space="0" w:color="auto"/>
                <w:left w:val="none" w:sz="0" w:space="0" w:color="auto"/>
                <w:bottom w:val="none" w:sz="0" w:space="0" w:color="auto"/>
                <w:right w:val="none" w:sz="0" w:space="0" w:color="auto"/>
              </w:divBdr>
            </w:div>
          </w:divsChild>
        </w:div>
        <w:div w:id="1493838126">
          <w:marLeft w:val="0"/>
          <w:marRight w:val="0"/>
          <w:marTop w:val="0"/>
          <w:marBottom w:val="0"/>
          <w:divBdr>
            <w:top w:val="none" w:sz="0" w:space="0" w:color="auto"/>
            <w:left w:val="none" w:sz="0" w:space="0" w:color="auto"/>
            <w:bottom w:val="none" w:sz="0" w:space="0" w:color="auto"/>
            <w:right w:val="none" w:sz="0" w:space="0" w:color="auto"/>
          </w:divBdr>
        </w:div>
        <w:div w:id="1526869167">
          <w:marLeft w:val="0"/>
          <w:marRight w:val="0"/>
          <w:marTop w:val="0"/>
          <w:marBottom w:val="150"/>
          <w:divBdr>
            <w:top w:val="none" w:sz="0" w:space="0" w:color="auto"/>
            <w:left w:val="none" w:sz="0" w:space="0" w:color="auto"/>
            <w:bottom w:val="none" w:sz="0" w:space="0" w:color="auto"/>
            <w:right w:val="none" w:sz="0" w:space="0" w:color="auto"/>
          </w:divBdr>
        </w:div>
      </w:divsChild>
    </w:div>
    <w:div w:id="1598558453">
      <w:bodyDiv w:val="1"/>
      <w:marLeft w:val="0"/>
      <w:marRight w:val="0"/>
      <w:marTop w:val="0"/>
      <w:marBottom w:val="0"/>
      <w:divBdr>
        <w:top w:val="none" w:sz="0" w:space="0" w:color="auto"/>
        <w:left w:val="none" w:sz="0" w:space="0" w:color="auto"/>
        <w:bottom w:val="none" w:sz="0" w:space="0" w:color="auto"/>
        <w:right w:val="none" w:sz="0" w:space="0" w:color="auto"/>
      </w:divBdr>
      <w:divsChild>
        <w:div w:id="651327087">
          <w:marLeft w:val="0"/>
          <w:marRight w:val="0"/>
          <w:marTop w:val="0"/>
          <w:marBottom w:val="0"/>
          <w:divBdr>
            <w:top w:val="none" w:sz="0" w:space="0" w:color="auto"/>
            <w:left w:val="none" w:sz="0" w:space="0" w:color="auto"/>
            <w:bottom w:val="none" w:sz="0" w:space="0" w:color="auto"/>
            <w:right w:val="none" w:sz="0" w:space="0" w:color="auto"/>
          </w:divBdr>
          <w:divsChild>
            <w:div w:id="833764868">
              <w:marLeft w:val="0"/>
              <w:marRight w:val="0"/>
              <w:marTop w:val="0"/>
              <w:marBottom w:val="0"/>
              <w:divBdr>
                <w:top w:val="none" w:sz="0" w:space="0" w:color="auto"/>
                <w:left w:val="none" w:sz="0" w:space="0" w:color="auto"/>
                <w:bottom w:val="none" w:sz="0" w:space="0" w:color="auto"/>
                <w:right w:val="none" w:sz="0" w:space="0" w:color="auto"/>
              </w:divBdr>
            </w:div>
          </w:divsChild>
        </w:div>
        <w:div w:id="831991509">
          <w:marLeft w:val="0"/>
          <w:marRight w:val="0"/>
          <w:marTop w:val="225"/>
          <w:marBottom w:val="600"/>
          <w:divBdr>
            <w:top w:val="none" w:sz="0" w:space="0" w:color="auto"/>
            <w:left w:val="none" w:sz="0" w:space="0" w:color="auto"/>
            <w:bottom w:val="none" w:sz="0" w:space="0" w:color="auto"/>
            <w:right w:val="none" w:sz="0" w:space="0" w:color="auto"/>
          </w:divBdr>
        </w:div>
      </w:divsChild>
    </w:div>
    <w:div w:id="1598639997">
      <w:bodyDiv w:val="1"/>
      <w:marLeft w:val="0"/>
      <w:marRight w:val="0"/>
      <w:marTop w:val="0"/>
      <w:marBottom w:val="0"/>
      <w:divBdr>
        <w:top w:val="none" w:sz="0" w:space="0" w:color="auto"/>
        <w:left w:val="none" w:sz="0" w:space="0" w:color="auto"/>
        <w:bottom w:val="none" w:sz="0" w:space="0" w:color="auto"/>
        <w:right w:val="none" w:sz="0" w:space="0" w:color="auto"/>
      </w:divBdr>
      <w:divsChild>
        <w:div w:id="196041846">
          <w:marLeft w:val="0"/>
          <w:marRight w:val="0"/>
          <w:marTop w:val="0"/>
          <w:marBottom w:val="0"/>
          <w:divBdr>
            <w:top w:val="none" w:sz="0" w:space="0" w:color="auto"/>
            <w:left w:val="none" w:sz="0" w:space="0" w:color="auto"/>
            <w:bottom w:val="none" w:sz="0" w:space="0" w:color="auto"/>
            <w:right w:val="none" w:sz="0" w:space="0" w:color="auto"/>
          </w:divBdr>
        </w:div>
        <w:div w:id="237834871">
          <w:marLeft w:val="0"/>
          <w:marRight w:val="0"/>
          <w:marTop w:val="0"/>
          <w:marBottom w:val="0"/>
          <w:divBdr>
            <w:top w:val="none" w:sz="0" w:space="0" w:color="auto"/>
            <w:left w:val="none" w:sz="0" w:space="0" w:color="auto"/>
            <w:bottom w:val="none" w:sz="0" w:space="0" w:color="auto"/>
            <w:right w:val="none" w:sz="0" w:space="0" w:color="auto"/>
          </w:divBdr>
        </w:div>
      </w:divsChild>
    </w:div>
    <w:div w:id="1598751142">
      <w:bodyDiv w:val="1"/>
      <w:marLeft w:val="0"/>
      <w:marRight w:val="0"/>
      <w:marTop w:val="0"/>
      <w:marBottom w:val="0"/>
      <w:divBdr>
        <w:top w:val="none" w:sz="0" w:space="0" w:color="auto"/>
        <w:left w:val="none" w:sz="0" w:space="0" w:color="auto"/>
        <w:bottom w:val="none" w:sz="0" w:space="0" w:color="auto"/>
        <w:right w:val="none" w:sz="0" w:space="0" w:color="auto"/>
      </w:divBdr>
      <w:divsChild>
        <w:div w:id="73211277">
          <w:marLeft w:val="0"/>
          <w:marRight w:val="0"/>
          <w:marTop w:val="0"/>
          <w:marBottom w:val="0"/>
          <w:divBdr>
            <w:top w:val="none" w:sz="0" w:space="0" w:color="auto"/>
            <w:left w:val="none" w:sz="0" w:space="0" w:color="auto"/>
            <w:bottom w:val="none" w:sz="0" w:space="0" w:color="auto"/>
            <w:right w:val="none" w:sz="0" w:space="0" w:color="auto"/>
          </w:divBdr>
        </w:div>
        <w:div w:id="344554243">
          <w:marLeft w:val="0"/>
          <w:marRight w:val="0"/>
          <w:marTop w:val="0"/>
          <w:marBottom w:val="375"/>
          <w:divBdr>
            <w:top w:val="none" w:sz="0" w:space="0" w:color="auto"/>
            <w:left w:val="none" w:sz="0" w:space="0" w:color="auto"/>
            <w:bottom w:val="none" w:sz="0" w:space="0" w:color="auto"/>
            <w:right w:val="none" w:sz="0" w:space="0" w:color="auto"/>
          </w:divBdr>
          <w:divsChild>
            <w:div w:id="948391211">
              <w:marLeft w:val="0"/>
              <w:marRight w:val="0"/>
              <w:marTop w:val="0"/>
              <w:marBottom w:val="0"/>
              <w:divBdr>
                <w:top w:val="none" w:sz="0" w:space="0" w:color="auto"/>
                <w:left w:val="none" w:sz="0" w:space="0" w:color="auto"/>
                <w:bottom w:val="none" w:sz="0" w:space="0" w:color="auto"/>
                <w:right w:val="none" w:sz="0" w:space="0" w:color="auto"/>
              </w:divBdr>
            </w:div>
          </w:divsChild>
        </w:div>
        <w:div w:id="1213809201">
          <w:marLeft w:val="0"/>
          <w:marRight w:val="0"/>
          <w:marTop w:val="0"/>
          <w:marBottom w:val="0"/>
          <w:divBdr>
            <w:top w:val="none" w:sz="0" w:space="0" w:color="auto"/>
            <w:left w:val="none" w:sz="0" w:space="0" w:color="auto"/>
            <w:bottom w:val="none" w:sz="0" w:space="0" w:color="auto"/>
            <w:right w:val="none" w:sz="0" w:space="0" w:color="auto"/>
          </w:divBdr>
        </w:div>
      </w:divsChild>
    </w:div>
    <w:div w:id="1598756630">
      <w:bodyDiv w:val="1"/>
      <w:marLeft w:val="0"/>
      <w:marRight w:val="0"/>
      <w:marTop w:val="0"/>
      <w:marBottom w:val="0"/>
      <w:divBdr>
        <w:top w:val="none" w:sz="0" w:space="0" w:color="auto"/>
        <w:left w:val="none" w:sz="0" w:space="0" w:color="auto"/>
        <w:bottom w:val="none" w:sz="0" w:space="0" w:color="auto"/>
        <w:right w:val="none" w:sz="0" w:space="0" w:color="auto"/>
      </w:divBdr>
    </w:div>
    <w:div w:id="1599018737">
      <w:bodyDiv w:val="1"/>
      <w:marLeft w:val="0"/>
      <w:marRight w:val="0"/>
      <w:marTop w:val="0"/>
      <w:marBottom w:val="0"/>
      <w:divBdr>
        <w:top w:val="none" w:sz="0" w:space="0" w:color="auto"/>
        <w:left w:val="none" w:sz="0" w:space="0" w:color="auto"/>
        <w:bottom w:val="none" w:sz="0" w:space="0" w:color="auto"/>
        <w:right w:val="none" w:sz="0" w:space="0" w:color="auto"/>
      </w:divBdr>
      <w:divsChild>
        <w:div w:id="1433739642">
          <w:marLeft w:val="0"/>
          <w:marRight w:val="0"/>
          <w:marTop w:val="0"/>
          <w:marBottom w:val="0"/>
          <w:divBdr>
            <w:top w:val="none" w:sz="0" w:space="0" w:color="auto"/>
            <w:left w:val="none" w:sz="0" w:space="0" w:color="auto"/>
            <w:bottom w:val="none" w:sz="0" w:space="0" w:color="auto"/>
            <w:right w:val="none" w:sz="0" w:space="0" w:color="auto"/>
          </w:divBdr>
        </w:div>
        <w:div w:id="1491171098">
          <w:marLeft w:val="0"/>
          <w:marRight w:val="0"/>
          <w:marTop w:val="0"/>
          <w:marBottom w:val="375"/>
          <w:divBdr>
            <w:top w:val="none" w:sz="0" w:space="0" w:color="auto"/>
            <w:left w:val="none" w:sz="0" w:space="0" w:color="auto"/>
            <w:bottom w:val="none" w:sz="0" w:space="0" w:color="auto"/>
            <w:right w:val="none" w:sz="0" w:space="0" w:color="auto"/>
          </w:divBdr>
          <w:divsChild>
            <w:div w:id="563837142">
              <w:marLeft w:val="0"/>
              <w:marRight w:val="0"/>
              <w:marTop w:val="0"/>
              <w:marBottom w:val="0"/>
              <w:divBdr>
                <w:top w:val="none" w:sz="0" w:space="0" w:color="auto"/>
                <w:left w:val="none" w:sz="0" w:space="0" w:color="auto"/>
                <w:bottom w:val="none" w:sz="0" w:space="0" w:color="auto"/>
                <w:right w:val="none" w:sz="0" w:space="0" w:color="auto"/>
              </w:divBdr>
            </w:div>
          </w:divsChild>
        </w:div>
        <w:div w:id="1699550767">
          <w:marLeft w:val="0"/>
          <w:marRight w:val="0"/>
          <w:marTop w:val="0"/>
          <w:marBottom w:val="0"/>
          <w:divBdr>
            <w:top w:val="none" w:sz="0" w:space="0" w:color="auto"/>
            <w:left w:val="none" w:sz="0" w:space="0" w:color="auto"/>
            <w:bottom w:val="none" w:sz="0" w:space="0" w:color="auto"/>
            <w:right w:val="none" w:sz="0" w:space="0" w:color="auto"/>
          </w:divBdr>
        </w:div>
      </w:divsChild>
    </w:div>
    <w:div w:id="1599025312">
      <w:bodyDiv w:val="1"/>
      <w:marLeft w:val="0"/>
      <w:marRight w:val="0"/>
      <w:marTop w:val="0"/>
      <w:marBottom w:val="0"/>
      <w:divBdr>
        <w:top w:val="none" w:sz="0" w:space="0" w:color="auto"/>
        <w:left w:val="none" w:sz="0" w:space="0" w:color="auto"/>
        <w:bottom w:val="none" w:sz="0" w:space="0" w:color="auto"/>
        <w:right w:val="none" w:sz="0" w:space="0" w:color="auto"/>
      </w:divBdr>
    </w:div>
    <w:div w:id="1599175205">
      <w:bodyDiv w:val="1"/>
      <w:marLeft w:val="0"/>
      <w:marRight w:val="0"/>
      <w:marTop w:val="0"/>
      <w:marBottom w:val="0"/>
      <w:divBdr>
        <w:top w:val="none" w:sz="0" w:space="0" w:color="auto"/>
        <w:left w:val="none" w:sz="0" w:space="0" w:color="auto"/>
        <w:bottom w:val="none" w:sz="0" w:space="0" w:color="auto"/>
        <w:right w:val="none" w:sz="0" w:space="0" w:color="auto"/>
      </w:divBdr>
    </w:div>
    <w:div w:id="1599217501">
      <w:bodyDiv w:val="1"/>
      <w:marLeft w:val="0"/>
      <w:marRight w:val="0"/>
      <w:marTop w:val="0"/>
      <w:marBottom w:val="0"/>
      <w:divBdr>
        <w:top w:val="none" w:sz="0" w:space="0" w:color="auto"/>
        <w:left w:val="none" w:sz="0" w:space="0" w:color="auto"/>
        <w:bottom w:val="none" w:sz="0" w:space="0" w:color="auto"/>
        <w:right w:val="none" w:sz="0" w:space="0" w:color="auto"/>
      </w:divBdr>
    </w:div>
    <w:div w:id="1599287817">
      <w:bodyDiv w:val="1"/>
      <w:marLeft w:val="0"/>
      <w:marRight w:val="0"/>
      <w:marTop w:val="0"/>
      <w:marBottom w:val="0"/>
      <w:divBdr>
        <w:top w:val="none" w:sz="0" w:space="0" w:color="auto"/>
        <w:left w:val="none" w:sz="0" w:space="0" w:color="auto"/>
        <w:bottom w:val="none" w:sz="0" w:space="0" w:color="auto"/>
        <w:right w:val="none" w:sz="0" w:space="0" w:color="auto"/>
      </w:divBdr>
    </w:div>
    <w:div w:id="1599361984">
      <w:bodyDiv w:val="1"/>
      <w:marLeft w:val="0"/>
      <w:marRight w:val="0"/>
      <w:marTop w:val="0"/>
      <w:marBottom w:val="0"/>
      <w:divBdr>
        <w:top w:val="none" w:sz="0" w:space="0" w:color="auto"/>
        <w:left w:val="none" w:sz="0" w:space="0" w:color="auto"/>
        <w:bottom w:val="none" w:sz="0" w:space="0" w:color="auto"/>
        <w:right w:val="none" w:sz="0" w:space="0" w:color="auto"/>
      </w:divBdr>
    </w:div>
    <w:div w:id="1599605407">
      <w:bodyDiv w:val="1"/>
      <w:marLeft w:val="0"/>
      <w:marRight w:val="0"/>
      <w:marTop w:val="0"/>
      <w:marBottom w:val="0"/>
      <w:divBdr>
        <w:top w:val="none" w:sz="0" w:space="0" w:color="auto"/>
        <w:left w:val="none" w:sz="0" w:space="0" w:color="auto"/>
        <w:bottom w:val="none" w:sz="0" w:space="0" w:color="auto"/>
        <w:right w:val="none" w:sz="0" w:space="0" w:color="auto"/>
      </w:divBdr>
    </w:div>
    <w:div w:id="1599605610">
      <w:bodyDiv w:val="1"/>
      <w:marLeft w:val="0"/>
      <w:marRight w:val="0"/>
      <w:marTop w:val="0"/>
      <w:marBottom w:val="0"/>
      <w:divBdr>
        <w:top w:val="none" w:sz="0" w:space="0" w:color="auto"/>
        <w:left w:val="none" w:sz="0" w:space="0" w:color="auto"/>
        <w:bottom w:val="none" w:sz="0" w:space="0" w:color="auto"/>
        <w:right w:val="none" w:sz="0" w:space="0" w:color="auto"/>
      </w:divBdr>
      <w:divsChild>
        <w:div w:id="1069890593">
          <w:marLeft w:val="0"/>
          <w:marRight w:val="0"/>
          <w:marTop w:val="0"/>
          <w:marBottom w:val="0"/>
          <w:divBdr>
            <w:top w:val="none" w:sz="0" w:space="0" w:color="auto"/>
            <w:left w:val="none" w:sz="0" w:space="0" w:color="auto"/>
            <w:bottom w:val="none" w:sz="0" w:space="0" w:color="auto"/>
            <w:right w:val="none" w:sz="0" w:space="0" w:color="auto"/>
          </w:divBdr>
          <w:divsChild>
            <w:div w:id="1012411530">
              <w:marLeft w:val="900"/>
              <w:marRight w:val="0"/>
              <w:marTop w:val="0"/>
              <w:marBottom w:val="0"/>
              <w:divBdr>
                <w:top w:val="none" w:sz="0" w:space="0" w:color="auto"/>
                <w:left w:val="none" w:sz="0" w:space="0" w:color="auto"/>
                <w:bottom w:val="none" w:sz="0" w:space="0" w:color="auto"/>
                <w:right w:val="none" w:sz="0" w:space="0" w:color="auto"/>
              </w:divBdr>
              <w:divsChild>
                <w:div w:id="2111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22742">
      <w:bodyDiv w:val="1"/>
      <w:marLeft w:val="0"/>
      <w:marRight w:val="0"/>
      <w:marTop w:val="0"/>
      <w:marBottom w:val="0"/>
      <w:divBdr>
        <w:top w:val="none" w:sz="0" w:space="0" w:color="auto"/>
        <w:left w:val="none" w:sz="0" w:space="0" w:color="auto"/>
        <w:bottom w:val="none" w:sz="0" w:space="0" w:color="auto"/>
        <w:right w:val="none" w:sz="0" w:space="0" w:color="auto"/>
      </w:divBdr>
      <w:divsChild>
        <w:div w:id="141867079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00136683">
      <w:bodyDiv w:val="1"/>
      <w:marLeft w:val="0"/>
      <w:marRight w:val="0"/>
      <w:marTop w:val="0"/>
      <w:marBottom w:val="0"/>
      <w:divBdr>
        <w:top w:val="none" w:sz="0" w:space="0" w:color="auto"/>
        <w:left w:val="none" w:sz="0" w:space="0" w:color="auto"/>
        <w:bottom w:val="none" w:sz="0" w:space="0" w:color="auto"/>
        <w:right w:val="none" w:sz="0" w:space="0" w:color="auto"/>
      </w:divBdr>
    </w:div>
    <w:div w:id="1600211568">
      <w:bodyDiv w:val="1"/>
      <w:marLeft w:val="0"/>
      <w:marRight w:val="0"/>
      <w:marTop w:val="0"/>
      <w:marBottom w:val="0"/>
      <w:divBdr>
        <w:top w:val="none" w:sz="0" w:space="0" w:color="auto"/>
        <w:left w:val="none" w:sz="0" w:space="0" w:color="auto"/>
        <w:bottom w:val="none" w:sz="0" w:space="0" w:color="auto"/>
        <w:right w:val="none" w:sz="0" w:space="0" w:color="auto"/>
      </w:divBdr>
    </w:div>
    <w:div w:id="1600215264">
      <w:bodyDiv w:val="1"/>
      <w:marLeft w:val="0"/>
      <w:marRight w:val="0"/>
      <w:marTop w:val="0"/>
      <w:marBottom w:val="0"/>
      <w:divBdr>
        <w:top w:val="none" w:sz="0" w:space="0" w:color="auto"/>
        <w:left w:val="none" w:sz="0" w:space="0" w:color="auto"/>
        <w:bottom w:val="none" w:sz="0" w:space="0" w:color="auto"/>
        <w:right w:val="none" w:sz="0" w:space="0" w:color="auto"/>
      </w:divBdr>
    </w:div>
    <w:div w:id="1600286544">
      <w:bodyDiv w:val="1"/>
      <w:marLeft w:val="0"/>
      <w:marRight w:val="0"/>
      <w:marTop w:val="0"/>
      <w:marBottom w:val="0"/>
      <w:divBdr>
        <w:top w:val="none" w:sz="0" w:space="0" w:color="auto"/>
        <w:left w:val="none" w:sz="0" w:space="0" w:color="auto"/>
        <w:bottom w:val="none" w:sz="0" w:space="0" w:color="auto"/>
        <w:right w:val="none" w:sz="0" w:space="0" w:color="auto"/>
      </w:divBdr>
      <w:divsChild>
        <w:div w:id="1186866392">
          <w:marLeft w:val="0"/>
          <w:marRight w:val="0"/>
          <w:marTop w:val="0"/>
          <w:marBottom w:val="0"/>
          <w:divBdr>
            <w:top w:val="none" w:sz="0" w:space="0" w:color="auto"/>
            <w:left w:val="none" w:sz="0" w:space="0" w:color="auto"/>
            <w:bottom w:val="none" w:sz="0" w:space="0" w:color="auto"/>
            <w:right w:val="none" w:sz="0" w:space="0" w:color="auto"/>
          </w:divBdr>
        </w:div>
      </w:divsChild>
    </w:div>
    <w:div w:id="1600480860">
      <w:bodyDiv w:val="1"/>
      <w:marLeft w:val="0"/>
      <w:marRight w:val="0"/>
      <w:marTop w:val="0"/>
      <w:marBottom w:val="0"/>
      <w:divBdr>
        <w:top w:val="none" w:sz="0" w:space="0" w:color="auto"/>
        <w:left w:val="none" w:sz="0" w:space="0" w:color="auto"/>
        <w:bottom w:val="none" w:sz="0" w:space="0" w:color="auto"/>
        <w:right w:val="none" w:sz="0" w:space="0" w:color="auto"/>
      </w:divBdr>
    </w:div>
    <w:div w:id="1600526702">
      <w:bodyDiv w:val="1"/>
      <w:marLeft w:val="0"/>
      <w:marRight w:val="0"/>
      <w:marTop w:val="0"/>
      <w:marBottom w:val="0"/>
      <w:divBdr>
        <w:top w:val="none" w:sz="0" w:space="0" w:color="auto"/>
        <w:left w:val="none" w:sz="0" w:space="0" w:color="auto"/>
        <w:bottom w:val="none" w:sz="0" w:space="0" w:color="auto"/>
        <w:right w:val="none" w:sz="0" w:space="0" w:color="auto"/>
      </w:divBdr>
    </w:div>
    <w:div w:id="1600748977">
      <w:bodyDiv w:val="1"/>
      <w:marLeft w:val="0"/>
      <w:marRight w:val="0"/>
      <w:marTop w:val="0"/>
      <w:marBottom w:val="0"/>
      <w:divBdr>
        <w:top w:val="none" w:sz="0" w:space="0" w:color="auto"/>
        <w:left w:val="none" w:sz="0" w:space="0" w:color="auto"/>
        <w:bottom w:val="none" w:sz="0" w:space="0" w:color="auto"/>
        <w:right w:val="none" w:sz="0" w:space="0" w:color="auto"/>
      </w:divBdr>
      <w:divsChild>
        <w:div w:id="221912879">
          <w:marLeft w:val="-225"/>
          <w:marRight w:val="-225"/>
          <w:marTop w:val="0"/>
          <w:marBottom w:val="0"/>
          <w:divBdr>
            <w:top w:val="none" w:sz="0" w:space="0" w:color="auto"/>
            <w:left w:val="none" w:sz="0" w:space="0" w:color="auto"/>
            <w:bottom w:val="none" w:sz="0" w:space="0" w:color="auto"/>
            <w:right w:val="none" w:sz="0" w:space="0" w:color="auto"/>
          </w:divBdr>
          <w:divsChild>
            <w:div w:id="117723002">
              <w:marLeft w:val="0"/>
              <w:marRight w:val="0"/>
              <w:marTop w:val="0"/>
              <w:marBottom w:val="0"/>
              <w:divBdr>
                <w:top w:val="none" w:sz="0" w:space="0" w:color="auto"/>
                <w:left w:val="none" w:sz="0" w:space="0" w:color="auto"/>
                <w:bottom w:val="none" w:sz="0" w:space="0" w:color="auto"/>
                <w:right w:val="none" w:sz="0" w:space="0" w:color="auto"/>
              </w:divBdr>
            </w:div>
          </w:divsChild>
        </w:div>
        <w:div w:id="910391325">
          <w:marLeft w:val="-225"/>
          <w:marRight w:val="-225"/>
          <w:marTop w:val="0"/>
          <w:marBottom w:val="0"/>
          <w:divBdr>
            <w:top w:val="none" w:sz="0" w:space="0" w:color="auto"/>
            <w:left w:val="none" w:sz="0" w:space="0" w:color="auto"/>
            <w:bottom w:val="none" w:sz="0" w:space="0" w:color="auto"/>
            <w:right w:val="none" w:sz="0" w:space="0" w:color="auto"/>
          </w:divBdr>
          <w:divsChild>
            <w:div w:id="1680230159">
              <w:marLeft w:val="0"/>
              <w:marRight w:val="0"/>
              <w:marTop w:val="0"/>
              <w:marBottom w:val="0"/>
              <w:divBdr>
                <w:top w:val="none" w:sz="0" w:space="0" w:color="auto"/>
                <w:left w:val="none" w:sz="0" w:space="0" w:color="auto"/>
                <w:bottom w:val="none" w:sz="0" w:space="0" w:color="auto"/>
                <w:right w:val="none" w:sz="0" w:space="0" w:color="auto"/>
              </w:divBdr>
            </w:div>
          </w:divsChild>
        </w:div>
        <w:div w:id="1040546964">
          <w:marLeft w:val="-225"/>
          <w:marRight w:val="-225"/>
          <w:marTop w:val="0"/>
          <w:marBottom w:val="0"/>
          <w:divBdr>
            <w:top w:val="none" w:sz="0" w:space="0" w:color="auto"/>
            <w:left w:val="none" w:sz="0" w:space="0" w:color="auto"/>
            <w:bottom w:val="none" w:sz="0" w:space="0" w:color="auto"/>
            <w:right w:val="none" w:sz="0" w:space="0" w:color="auto"/>
          </w:divBdr>
          <w:divsChild>
            <w:div w:id="314997844">
              <w:marLeft w:val="0"/>
              <w:marRight w:val="0"/>
              <w:marTop w:val="0"/>
              <w:marBottom w:val="0"/>
              <w:divBdr>
                <w:top w:val="none" w:sz="0" w:space="0" w:color="auto"/>
                <w:left w:val="none" w:sz="0" w:space="0" w:color="auto"/>
                <w:bottom w:val="none" w:sz="0" w:space="0" w:color="auto"/>
                <w:right w:val="none" w:sz="0" w:space="0" w:color="auto"/>
              </w:divBdr>
              <w:divsChild>
                <w:div w:id="4324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2269">
      <w:bodyDiv w:val="1"/>
      <w:marLeft w:val="0"/>
      <w:marRight w:val="0"/>
      <w:marTop w:val="0"/>
      <w:marBottom w:val="0"/>
      <w:divBdr>
        <w:top w:val="none" w:sz="0" w:space="0" w:color="auto"/>
        <w:left w:val="none" w:sz="0" w:space="0" w:color="auto"/>
        <w:bottom w:val="none" w:sz="0" w:space="0" w:color="auto"/>
        <w:right w:val="none" w:sz="0" w:space="0" w:color="auto"/>
      </w:divBdr>
      <w:divsChild>
        <w:div w:id="229771135">
          <w:marLeft w:val="0"/>
          <w:marRight w:val="0"/>
          <w:marTop w:val="0"/>
          <w:marBottom w:val="0"/>
          <w:divBdr>
            <w:top w:val="none" w:sz="0" w:space="0" w:color="auto"/>
            <w:left w:val="none" w:sz="0" w:space="0" w:color="auto"/>
            <w:bottom w:val="none" w:sz="0" w:space="0" w:color="auto"/>
            <w:right w:val="none" w:sz="0" w:space="0" w:color="auto"/>
          </w:divBdr>
        </w:div>
        <w:div w:id="788624294">
          <w:marLeft w:val="0"/>
          <w:marRight w:val="0"/>
          <w:marTop w:val="0"/>
          <w:marBottom w:val="0"/>
          <w:divBdr>
            <w:top w:val="none" w:sz="0" w:space="0" w:color="auto"/>
            <w:left w:val="none" w:sz="0" w:space="0" w:color="auto"/>
            <w:bottom w:val="none" w:sz="0" w:space="0" w:color="auto"/>
            <w:right w:val="none" w:sz="0" w:space="0" w:color="auto"/>
          </w:divBdr>
        </w:div>
        <w:div w:id="1239632442">
          <w:marLeft w:val="0"/>
          <w:marRight w:val="0"/>
          <w:marTop w:val="0"/>
          <w:marBottom w:val="375"/>
          <w:divBdr>
            <w:top w:val="none" w:sz="0" w:space="0" w:color="auto"/>
            <w:left w:val="none" w:sz="0" w:space="0" w:color="auto"/>
            <w:bottom w:val="none" w:sz="0" w:space="0" w:color="auto"/>
            <w:right w:val="none" w:sz="0" w:space="0" w:color="auto"/>
          </w:divBdr>
          <w:divsChild>
            <w:div w:id="4215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414">
      <w:bodyDiv w:val="1"/>
      <w:marLeft w:val="0"/>
      <w:marRight w:val="0"/>
      <w:marTop w:val="0"/>
      <w:marBottom w:val="0"/>
      <w:divBdr>
        <w:top w:val="none" w:sz="0" w:space="0" w:color="auto"/>
        <w:left w:val="none" w:sz="0" w:space="0" w:color="auto"/>
        <w:bottom w:val="none" w:sz="0" w:space="0" w:color="auto"/>
        <w:right w:val="none" w:sz="0" w:space="0" w:color="auto"/>
      </w:divBdr>
      <w:divsChild>
        <w:div w:id="73073193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00944628">
      <w:bodyDiv w:val="1"/>
      <w:marLeft w:val="0"/>
      <w:marRight w:val="0"/>
      <w:marTop w:val="0"/>
      <w:marBottom w:val="0"/>
      <w:divBdr>
        <w:top w:val="none" w:sz="0" w:space="0" w:color="auto"/>
        <w:left w:val="none" w:sz="0" w:space="0" w:color="auto"/>
        <w:bottom w:val="none" w:sz="0" w:space="0" w:color="auto"/>
        <w:right w:val="none" w:sz="0" w:space="0" w:color="auto"/>
      </w:divBdr>
    </w:div>
    <w:div w:id="1600987380">
      <w:bodyDiv w:val="1"/>
      <w:marLeft w:val="0"/>
      <w:marRight w:val="0"/>
      <w:marTop w:val="0"/>
      <w:marBottom w:val="0"/>
      <w:divBdr>
        <w:top w:val="none" w:sz="0" w:space="0" w:color="auto"/>
        <w:left w:val="none" w:sz="0" w:space="0" w:color="auto"/>
        <w:bottom w:val="none" w:sz="0" w:space="0" w:color="auto"/>
        <w:right w:val="none" w:sz="0" w:space="0" w:color="auto"/>
      </w:divBdr>
    </w:div>
    <w:div w:id="1601378578">
      <w:bodyDiv w:val="1"/>
      <w:marLeft w:val="0"/>
      <w:marRight w:val="0"/>
      <w:marTop w:val="0"/>
      <w:marBottom w:val="0"/>
      <w:divBdr>
        <w:top w:val="none" w:sz="0" w:space="0" w:color="auto"/>
        <w:left w:val="none" w:sz="0" w:space="0" w:color="auto"/>
        <w:bottom w:val="none" w:sz="0" w:space="0" w:color="auto"/>
        <w:right w:val="none" w:sz="0" w:space="0" w:color="auto"/>
      </w:divBdr>
      <w:divsChild>
        <w:div w:id="160701861">
          <w:marLeft w:val="0"/>
          <w:marRight w:val="0"/>
          <w:marTop w:val="0"/>
          <w:marBottom w:val="0"/>
          <w:divBdr>
            <w:top w:val="none" w:sz="0" w:space="0" w:color="auto"/>
            <w:left w:val="none" w:sz="0" w:space="0" w:color="auto"/>
            <w:bottom w:val="none" w:sz="0" w:space="0" w:color="auto"/>
            <w:right w:val="none" w:sz="0" w:space="0" w:color="auto"/>
          </w:divBdr>
        </w:div>
        <w:div w:id="474757100">
          <w:marLeft w:val="0"/>
          <w:marRight w:val="0"/>
          <w:marTop w:val="0"/>
          <w:marBottom w:val="0"/>
          <w:divBdr>
            <w:top w:val="none" w:sz="0" w:space="0" w:color="auto"/>
            <w:left w:val="none" w:sz="0" w:space="0" w:color="auto"/>
            <w:bottom w:val="none" w:sz="0" w:space="0" w:color="auto"/>
            <w:right w:val="none" w:sz="0" w:space="0" w:color="auto"/>
          </w:divBdr>
        </w:div>
        <w:div w:id="655182373">
          <w:marLeft w:val="0"/>
          <w:marRight w:val="0"/>
          <w:marTop w:val="0"/>
          <w:marBottom w:val="150"/>
          <w:divBdr>
            <w:top w:val="none" w:sz="0" w:space="0" w:color="auto"/>
            <w:left w:val="none" w:sz="0" w:space="0" w:color="auto"/>
            <w:bottom w:val="none" w:sz="0" w:space="0" w:color="auto"/>
            <w:right w:val="none" w:sz="0" w:space="0" w:color="auto"/>
          </w:divBdr>
        </w:div>
        <w:div w:id="1170218757">
          <w:marLeft w:val="0"/>
          <w:marRight w:val="0"/>
          <w:marTop w:val="0"/>
          <w:marBottom w:val="0"/>
          <w:divBdr>
            <w:top w:val="none" w:sz="0" w:space="0" w:color="auto"/>
            <w:left w:val="none" w:sz="0" w:space="0" w:color="auto"/>
            <w:bottom w:val="none" w:sz="0" w:space="0" w:color="auto"/>
            <w:right w:val="none" w:sz="0" w:space="0" w:color="auto"/>
          </w:divBdr>
          <w:divsChild>
            <w:div w:id="15068188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01404324">
      <w:bodyDiv w:val="1"/>
      <w:marLeft w:val="0"/>
      <w:marRight w:val="0"/>
      <w:marTop w:val="0"/>
      <w:marBottom w:val="0"/>
      <w:divBdr>
        <w:top w:val="none" w:sz="0" w:space="0" w:color="auto"/>
        <w:left w:val="none" w:sz="0" w:space="0" w:color="auto"/>
        <w:bottom w:val="none" w:sz="0" w:space="0" w:color="auto"/>
        <w:right w:val="none" w:sz="0" w:space="0" w:color="auto"/>
      </w:divBdr>
    </w:div>
    <w:div w:id="1601449077">
      <w:bodyDiv w:val="1"/>
      <w:marLeft w:val="0"/>
      <w:marRight w:val="0"/>
      <w:marTop w:val="0"/>
      <w:marBottom w:val="0"/>
      <w:divBdr>
        <w:top w:val="none" w:sz="0" w:space="0" w:color="auto"/>
        <w:left w:val="none" w:sz="0" w:space="0" w:color="auto"/>
        <w:bottom w:val="none" w:sz="0" w:space="0" w:color="auto"/>
        <w:right w:val="none" w:sz="0" w:space="0" w:color="auto"/>
      </w:divBdr>
      <w:divsChild>
        <w:div w:id="1530295080">
          <w:marLeft w:val="0"/>
          <w:marRight w:val="0"/>
          <w:marTop w:val="0"/>
          <w:marBottom w:val="0"/>
          <w:divBdr>
            <w:top w:val="none" w:sz="0" w:space="0" w:color="auto"/>
            <w:left w:val="none" w:sz="0" w:space="0" w:color="auto"/>
            <w:bottom w:val="none" w:sz="0" w:space="0" w:color="auto"/>
            <w:right w:val="none" w:sz="0" w:space="0" w:color="auto"/>
          </w:divBdr>
        </w:div>
      </w:divsChild>
    </w:div>
    <w:div w:id="1601452142">
      <w:bodyDiv w:val="1"/>
      <w:marLeft w:val="0"/>
      <w:marRight w:val="0"/>
      <w:marTop w:val="0"/>
      <w:marBottom w:val="0"/>
      <w:divBdr>
        <w:top w:val="none" w:sz="0" w:space="0" w:color="auto"/>
        <w:left w:val="none" w:sz="0" w:space="0" w:color="auto"/>
        <w:bottom w:val="none" w:sz="0" w:space="0" w:color="auto"/>
        <w:right w:val="none" w:sz="0" w:space="0" w:color="auto"/>
      </w:divBdr>
      <w:divsChild>
        <w:div w:id="250510749">
          <w:marLeft w:val="0"/>
          <w:marRight w:val="0"/>
          <w:marTop w:val="0"/>
          <w:marBottom w:val="0"/>
          <w:divBdr>
            <w:top w:val="none" w:sz="0" w:space="0" w:color="auto"/>
            <w:left w:val="none" w:sz="0" w:space="0" w:color="auto"/>
            <w:bottom w:val="none" w:sz="0" w:space="0" w:color="auto"/>
            <w:right w:val="none" w:sz="0" w:space="0" w:color="auto"/>
          </w:divBdr>
        </w:div>
        <w:div w:id="1286935202">
          <w:marLeft w:val="0"/>
          <w:marRight w:val="0"/>
          <w:marTop w:val="0"/>
          <w:marBottom w:val="375"/>
          <w:divBdr>
            <w:top w:val="none" w:sz="0" w:space="0" w:color="auto"/>
            <w:left w:val="none" w:sz="0" w:space="0" w:color="auto"/>
            <w:bottom w:val="none" w:sz="0" w:space="0" w:color="auto"/>
            <w:right w:val="none" w:sz="0" w:space="0" w:color="auto"/>
          </w:divBdr>
          <w:divsChild>
            <w:div w:id="2096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9342">
      <w:bodyDiv w:val="1"/>
      <w:marLeft w:val="0"/>
      <w:marRight w:val="0"/>
      <w:marTop w:val="0"/>
      <w:marBottom w:val="0"/>
      <w:divBdr>
        <w:top w:val="none" w:sz="0" w:space="0" w:color="auto"/>
        <w:left w:val="none" w:sz="0" w:space="0" w:color="auto"/>
        <w:bottom w:val="none" w:sz="0" w:space="0" w:color="auto"/>
        <w:right w:val="none" w:sz="0" w:space="0" w:color="auto"/>
      </w:divBdr>
    </w:div>
    <w:div w:id="1602059311">
      <w:bodyDiv w:val="1"/>
      <w:marLeft w:val="0"/>
      <w:marRight w:val="0"/>
      <w:marTop w:val="0"/>
      <w:marBottom w:val="0"/>
      <w:divBdr>
        <w:top w:val="none" w:sz="0" w:space="0" w:color="auto"/>
        <w:left w:val="none" w:sz="0" w:space="0" w:color="auto"/>
        <w:bottom w:val="none" w:sz="0" w:space="0" w:color="auto"/>
        <w:right w:val="none" w:sz="0" w:space="0" w:color="auto"/>
      </w:divBdr>
    </w:div>
    <w:div w:id="1602227820">
      <w:bodyDiv w:val="1"/>
      <w:marLeft w:val="0"/>
      <w:marRight w:val="0"/>
      <w:marTop w:val="0"/>
      <w:marBottom w:val="0"/>
      <w:divBdr>
        <w:top w:val="none" w:sz="0" w:space="0" w:color="auto"/>
        <w:left w:val="none" w:sz="0" w:space="0" w:color="auto"/>
        <w:bottom w:val="none" w:sz="0" w:space="0" w:color="auto"/>
        <w:right w:val="none" w:sz="0" w:space="0" w:color="auto"/>
      </w:divBdr>
    </w:div>
    <w:div w:id="1602563712">
      <w:bodyDiv w:val="1"/>
      <w:marLeft w:val="0"/>
      <w:marRight w:val="0"/>
      <w:marTop w:val="0"/>
      <w:marBottom w:val="0"/>
      <w:divBdr>
        <w:top w:val="none" w:sz="0" w:space="0" w:color="auto"/>
        <w:left w:val="none" w:sz="0" w:space="0" w:color="auto"/>
        <w:bottom w:val="none" w:sz="0" w:space="0" w:color="auto"/>
        <w:right w:val="none" w:sz="0" w:space="0" w:color="auto"/>
      </w:divBdr>
      <w:divsChild>
        <w:div w:id="1557819386">
          <w:marLeft w:val="0"/>
          <w:marRight w:val="0"/>
          <w:marTop w:val="0"/>
          <w:marBottom w:val="0"/>
          <w:divBdr>
            <w:top w:val="none" w:sz="0" w:space="0" w:color="auto"/>
            <w:left w:val="none" w:sz="0" w:space="0" w:color="auto"/>
            <w:bottom w:val="none" w:sz="0" w:space="0" w:color="auto"/>
            <w:right w:val="none" w:sz="0" w:space="0" w:color="auto"/>
          </w:divBdr>
          <w:divsChild>
            <w:div w:id="75505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68865">
      <w:bodyDiv w:val="1"/>
      <w:marLeft w:val="0"/>
      <w:marRight w:val="0"/>
      <w:marTop w:val="0"/>
      <w:marBottom w:val="0"/>
      <w:divBdr>
        <w:top w:val="none" w:sz="0" w:space="0" w:color="auto"/>
        <w:left w:val="none" w:sz="0" w:space="0" w:color="auto"/>
        <w:bottom w:val="none" w:sz="0" w:space="0" w:color="auto"/>
        <w:right w:val="none" w:sz="0" w:space="0" w:color="auto"/>
      </w:divBdr>
    </w:div>
    <w:div w:id="1602832800">
      <w:bodyDiv w:val="1"/>
      <w:marLeft w:val="0"/>
      <w:marRight w:val="0"/>
      <w:marTop w:val="0"/>
      <w:marBottom w:val="0"/>
      <w:divBdr>
        <w:top w:val="none" w:sz="0" w:space="0" w:color="auto"/>
        <w:left w:val="none" w:sz="0" w:space="0" w:color="auto"/>
        <w:bottom w:val="none" w:sz="0" w:space="0" w:color="auto"/>
        <w:right w:val="none" w:sz="0" w:space="0" w:color="auto"/>
      </w:divBdr>
      <w:divsChild>
        <w:div w:id="196698478">
          <w:marLeft w:val="0"/>
          <w:marRight w:val="0"/>
          <w:marTop w:val="0"/>
          <w:marBottom w:val="0"/>
          <w:divBdr>
            <w:top w:val="none" w:sz="0" w:space="0" w:color="auto"/>
            <w:left w:val="none" w:sz="0" w:space="0" w:color="auto"/>
            <w:bottom w:val="none" w:sz="0" w:space="0" w:color="auto"/>
            <w:right w:val="none" w:sz="0" w:space="0" w:color="auto"/>
          </w:divBdr>
        </w:div>
      </w:divsChild>
    </w:div>
    <w:div w:id="1602906854">
      <w:bodyDiv w:val="1"/>
      <w:marLeft w:val="0"/>
      <w:marRight w:val="0"/>
      <w:marTop w:val="0"/>
      <w:marBottom w:val="0"/>
      <w:divBdr>
        <w:top w:val="none" w:sz="0" w:space="0" w:color="auto"/>
        <w:left w:val="none" w:sz="0" w:space="0" w:color="auto"/>
        <w:bottom w:val="none" w:sz="0" w:space="0" w:color="auto"/>
        <w:right w:val="none" w:sz="0" w:space="0" w:color="auto"/>
      </w:divBdr>
    </w:div>
    <w:div w:id="1603101121">
      <w:bodyDiv w:val="1"/>
      <w:marLeft w:val="0"/>
      <w:marRight w:val="0"/>
      <w:marTop w:val="0"/>
      <w:marBottom w:val="0"/>
      <w:divBdr>
        <w:top w:val="none" w:sz="0" w:space="0" w:color="auto"/>
        <w:left w:val="none" w:sz="0" w:space="0" w:color="auto"/>
        <w:bottom w:val="none" w:sz="0" w:space="0" w:color="auto"/>
        <w:right w:val="none" w:sz="0" w:space="0" w:color="auto"/>
      </w:divBdr>
    </w:div>
    <w:div w:id="1603144239">
      <w:bodyDiv w:val="1"/>
      <w:marLeft w:val="0"/>
      <w:marRight w:val="0"/>
      <w:marTop w:val="0"/>
      <w:marBottom w:val="0"/>
      <w:divBdr>
        <w:top w:val="none" w:sz="0" w:space="0" w:color="auto"/>
        <w:left w:val="none" w:sz="0" w:space="0" w:color="auto"/>
        <w:bottom w:val="none" w:sz="0" w:space="0" w:color="auto"/>
        <w:right w:val="none" w:sz="0" w:space="0" w:color="auto"/>
      </w:divBdr>
      <w:divsChild>
        <w:div w:id="15534337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03418314">
      <w:bodyDiv w:val="1"/>
      <w:marLeft w:val="0"/>
      <w:marRight w:val="0"/>
      <w:marTop w:val="0"/>
      <w:marBottom w:val="0"/>
      <w:divBdr>
        <w:top w:val="none" w:sz="0" w:space="0" w:color="auto"/>
        <w:left w:val="none" w:sz="0" w:space="0" w:color="auto"/>
        <w:bottom w:val="none" w:sz="0" w:space="0" w:color="auto"/>
        <w:right w:val="none" w:sz="0" w:space="0" w:color="auto"/>
      </w:divBdr>
      <w:divsChild>
        <w:div w:id="681249945">
          <w:marLeft w:val="0"/>
          <w:marRight w:val="0"/>
          <w:marTop w:val="0"/>
          <w:marBottom w:val="0"/>
          <w:divBdr>
            <w:top w:val="none" w:sz="0" w:space="0" w:color="auto"/>
            <w:left w:val="none" w:sz="0" w:space="0" w:color="auto"/>
            <w:bottom w:val="none" w:sz="0" w:space="0" w:color="auto"/>
            <w:right w:val="none" w:sz="0" w:space="0" w:color="auto"/>
          </w:divBdr>
        </w:div>
      </w:divsChild>
    </w:div>
    <w:div w:id="1603488461">
      <w:bodyDiv w:val="1"/>
      <w:marLeft w:val="0"/>
      <w:marRight w:val="0"/>
      <w:marTop w:val="0"/>
      <w:marBottom w:val="0"/>
      <w:divBdr>
        <w:top w:val="none" w:sz="0" w:space="0" w:color="auto"/>
        <w:left w:val="none" w:sz="0" w:space="0" w:color="auto"/>
        <w:bottom w:val="none" w:sz="0" w:space="0" w:color="auto"/>
        <w:right w:val="none" w:sz="0" w:space="0" w:color="auto"/>
      </w:divBdr>
    </w:div>
    <w:div w:id="1603488797">
      <w:bodyDiv w:val="1"/>
      <w:marLeft w:val="0"/>
      <w:marRight w:val="0"/>
      <w:marTop w:val="0"/>
      <w:marBottom w:val="0"/>
      <w:divBdr>
        <w:top w:val="none" w:sz="0" w:space="0" w:color="auto"/>
        <w:left w:val="none" w:sz="0" w:space="0" w:color="auto"/>
        <w:bottom w:val="none" w:sz="0" w:space="0" w:color="auto"/>
        <w:right w:val="none" w:sz="0" w:space="0" w:color="auto"/>
      </w:divBdr>
    </w:div>
    <w:div w:id="1603950319">
      <w:bodyDiv w:val="1"/>
      <w:marLeft w:val="0"/>
      <w:marRight w:val="0"/>
      <w:marTop w:val="0"/>
      <w:marBottom w:val="0"/>
      <w:divBdr>
        <w:top w:val="none" w:sz="0" w:space="0" w:color="auto"/>
        <w:left w:val="none" w:sz="0" w:space="0" w:color="auto"/>
        <w:bottom w:val="none" w:sz="0" w:space="0" w:color="auto"/>
        <w:right w:val="none" w:sz="0" w:space="0" w:color="auto"/>
      </w:divBdr>
    </w:div>
    <w:div w:id="1604025777">
      <w:bodyDiv w:val="1"/>
      <w:marLeft w:val="0"/>
      <w:marRight w:val="0"/>
      <w:marTop w:val="0"/>
      <w:marBottom w:val="0"/>
      <w:divBdr>
        <w:top w:val="none" w:sz="0" w:space="0" w:color="auto"/>
        <w:left w:val="none" w:sz="0" w:space="0" w:color="auto"/>
        <w:bottom w:val="none" w:sz="0" w:space="0" w:color="auto"/>
        <w:right w:val="none" w:sz="0" w:space="0" w:color="auto"/>
      </w:divBdr>
      <w:divsChild>
        <w:div w:id="743141056">
          <w:marLeft w:val="0"/>
          <w:marRight w:val="0"/>
          <w:marTop w:val="0"/>
          <w:marBottom w:val="0"/>
          <w:divBdr>
            <w:top w:val="none" w:sz="0" w:space="0" w:color="auto"/>
            <w:left w:val="none" w:sz="0" w:space="0" w:color="auto"/>
            <w:bottom w:val="none" w:sz="0" w:space="0" w:color="auto"/>
            <w:right w:val="none" w:sz="0" w:space="0" w:color="auto"/>
          </w:divBdr>
          <w:divsChild>
            <w:div w:id="14576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70800">
      <w:bodyDiv w:val="1"/>
      <w:marLeft w:val="0"/>
      <w:marRight w:val="0"/>
      <w:marTop w:val="0"/>
      <w:marBottom w:val="0"/>
      <w:divBdr>
        <w:top w:val="none" w:sz="0" w:space="0" w:color="auto"/>
        <w:left w:val="none" w:sz="0" w:space="0" w:color="auto"/>
        <w:bottom w:val="none" w:sz="0" w:space="0" w:color="auto"/>
        <w:right w:val="none" w:sz="0" w:space="0" w:color="auto"/>
      </w:divBdr>
      <w:divsChild>
        <w:div w:id="713820902">
          <w:marLeft w:val="0"/>
          <w:marRight w:val="0"/>
          <w:marTop w:val="0"/>
          <w:marBottom w:val="0"/>
          <w:divBdr>
            <w:top w:val="none" w:sz="0" w:space="0" w:color="auto"/>
            <w:left w:val="none" w:sz="0" w:space="0" w:color="auto"/>
            <w:bottom w:val="none" w:sz="0" w:space="0" w:color="auto"/>
            <w:right w:val="none" w:sz="0" w:space="0" w:color="auto"/>
          </w:divBdr>
          <w:divsChild>
            <w:div w:id="779953866">
              <w:marLeft w:val="0"/>
              <w:marRight w:val="0"/>
              <w:marTop w:val="0"/>
              <w:marBottom w:val="0"/>
              <w:divBdr>
                <w:top w:val="none" w:sz="0" w:space="0" w:color="auto"/>
                <w:left w:val="none" w:sz="0" w:space="0" w:color="auto"/>
                <w:bottom w:val="none" w:sz="0" w:space="0" w:color="auto"/>
                <w:right w:val="none" w:sz="0" w:space="0" w:color="auto"/>
              </w:divBdr>
            </w:div>
          </w:divsChild>
        </w:div>
        <w:div w:id="920674613">
          <w:marLeft w:val="0"/>
          <w:marRight w:val="0"/>
          <w:marTop w:val="225"/>
          <w:marBottom w:val="600"/>
          <w:divBdr>
            <w:top w:val="none" w:sz="0" w:space="0" w:color="auto"/>
            <w:left w:val="none" w:sz="0" w:space="0" w:color="auto"/>
            <w:bottom w:val="none" w:sz="0" w:space="0" w:color="auto"/>
            <w:right w:val="none" w:sz="0" w:space="0" w:color="auto"/>
          </w:divBdr>
        </w:div>
      </w:divsChild>
    </w:div>
    <w:div w:id="1604072717">
      <w:bodyDiv w:val="1"/>
      <w:marLeft w:val="0"/>
      <w:marRight w:val="0"/>
      <w:marTop w:val="0"/>
      <w:marBottom w:val="0"/>
      <w:divBdr>
        <w:top w:val="none" w:sz="0" w:space="0" w:color="auto"/>
        <w:left w:val="none" w:sz="0" w:space="0" w:color="auto"/>
        <w:bottom w:val="none" w:sz="0" w:space="0" w:color="auto"/>
        <w:right w:val="none" w:sz="0" w:space="0" w:color="auto"/>
      </w:divBdr>
    </w:div>
    <w:div w:id="1604411364">
      <w:bodyDiv w:val="1"/>
      <w:marLeft w:val="0"/>
      <w:marRight w:val="0"/>
      <w:marTop w:val="0"/>
      <w:marBottom w:val="0"/>
      <w:divBdr>
        <w:top w:val="none" w:sz="0" w:space="0" w:color="auto"/>
        <w:left w:val="none" w:sz="0" w:space="0" w:color="auto"/>
        <w:bottom w:val="none" w:sz="0" w:space="0" w:color="auto"/>
        <w:right w:val="none" w:sz="0" w:space="0" w:color="auto"/>
      </w:divBdr>
    </w:div>
    <w:div w:id="1604418545">
      <w:bodyDiv w:val="1"/>
      <w:marLeft w:val="0"/>
      <w:marRight w:val="0"/>
      <w:marTop w:val="0"/>
      <w:marBottom w:val="0"/>
      <w:divBdr>
        <w:top w:val="none" w:sz="0" w:space="0" w:color="auto"/>
        <w:left w:val="none" w:sz="0" w:space="0" w:color="auto"/>
        <w:bottom w:val="none" w:sz="0" w:space="0" w:color="auto"/>
        <w:right w:val="none" w:sz="0" w:space="0" w:color="auto"/>
      </w:divBdr>
    </w:div>
    <w:div w:id="1604531646">
      <w:bodyDiv w:val="1"/>
      <w:marLeft w:val="0"/>
      <w:marRight w:val="0"/>
      <w:marTop w:val="0"/>
      <w:marBottom w:val="0"/>
      <w:divBdr>
        <w:top w:val="none" w:sz="0" w:space="0" w:color="auto"/>
        <w:left w:val="none" w:sz="0" w:space="0" w:color="auto"/>
        <w:bottom w:val="none" w:sz="0" w:space="0" w:color="auto"/>
        <w:right w:val="none" w:sz="0" w:space="0" w:color="auto"/>
      </w:divBdr>
    </w:div>
    <w:div w:id="1604532475">
      <w:bodyDiv w:val="1"/>
      <w:marLeft w:val="0"/>
      <w:marRight w:val="0"/>
      <w:marTop w:val="0"/>
      <w:marBottom w:val="0"/>
      <w:divBdr>
        <w:top w:val="none" w:sz="0" w:space="0" w:color="auto"/>
        <w:left w:val="none" w:sz="0" w:space="0" w:color="auto"/>
        <w:bottom w:val="none" w:sz="0" w:space="0" w:color="auto"/>
        <w:right w:val="none" w:sz="0" w:space="0" w:color="auto"/>
      </w:divBdr>
    </w:div>
    <w:div w:id="1604800827">
      <w:bodyDiv w:val="1"/>
      <w:marLeft w:val="0"/>
      <w:marRight w:val="0"/>
      <w:marTop w:val="0"/>
      <w:marBottom w:val="0"/>
      <w:divBdr>
        <w:top w:val="none" w:sz="0" w:space="0" w:color="auto"/>
        <w:left w:val="none" w:sz="0" w:space="0" w:color="auto"/>
        <w:bottom w:val="none" w:sz="0" w:space="0" w:color="auto"/>
        <w:right w:val="none" w:sz="0" w:space="0" w:color="auto"/>
      </w:divBdr>
    </w:div>
    <w:div w:id="1605459605">
      <w:bodyDiv w:val="1"/>
      <w:marLeft w:val="0"/>
      <w:marRight w:val="0"/>
      <w:marTop w:val="0"/>
      <w:marBottom w:val="0"/>
      <w:divBdr>
        <w:top w:val="none" w:sz="0" w:space="0" w:color="auto"/>
        <w:left w:val="none" w:sz="0" w:space="0" w:color="auto"/>
        <w:bottom w:val="none" w:sz="0" w:space="0" w:color="auto"/>
        <w:right w:val="none" w:sz="0" w:space="0" w:color="auto"/>
      </w:divBdr>
      <w:divsChild>
        <w:div w:id="404451942">
          <w:marLeft w:val="0"/>
          <w:marRight w:val="0"/>
          <w:marTop w:val="0"/>
          <w:marBottom w:val="0"/>
          <w:divBdr>
            <w:top w:val="none" w:sz="0" w:space="0" w:color="auto"/>
            <w:left w:val="none" w:sz="0" w:space="0" w:color="auto"/>
            <w:bottom w:val="none" w:sz="0" w:space="0" w:color="auto"/>
            <w:right w:val="none" w:sz="0" w:space="0" w:color="auto"/>
          </w:divBdr>
        </w:div>
      </w:divsChild>
    </w:div>
    <w:div w:id="1605651716">
      <w:bodyDiv w:val="1"/>
      <w:marLeft w:val="0"/>
      <w:marRight w:val="0"/>
      <w:marTop w:val="0"/>
      <w:marBottom w:val="0"/>
      <w:divBdr>
        <w:top w:val="none" w:sz="0" w:space="0" w:color="auto"/>
        <w:left w:val="none" w:sz="0" w:space="0" w:color="auto"/>
        <w:bottom w:val="none" w:sz="0" w:space="0" w:color="auto"/>
        <w:right w:val="none" w:sz="0" w:space="0" w:color="auto"/>
      </w:divBdr>
      <w:divsChild>
        <w:div w:id="988361347">
          <w:marLeft w:val="0"/>
          <w:marRight w:val="0"/>
          <w:marTop w:val="0"/>
          <w:marBottom w:val="0"/>
          <w:divBdr>
            <w:top w:val="none" w:sz="0" w:space="0" w:color="auto"/>
            <w:left w:val="none" w:sz="0" w:space="0" w:color="auto"/>
            <w:bottom w:val="none" w:sz="0" w:space="0" w:color="auto"/>
            <w:right w:val="none" w:sz="0" w:space="0" w:color="auto"/>
          </w:divBdr>
        </w:div>
      </w:divsChild>
    </w:div>
    <w:div w:id="1605919442">
      <w:bodyDiv w:val="1"/>
      <w:marLeft w:val="0"/>
      <w:marRight w:val="0"/>
      <w:marTop w:val="0"/>
      <w:marBottom w:val="0"/>
      <w:divBdr>
        <w:top w:val="none" w:sz="0" w:space="0" w:color="auto"/>
        <w:left w:val="none" w:sz="0" w:space="0" w:color="auto"/>
        <w:bottom w:val="none" w:sz="0" w:space="0" w:color="auto"/>
        <w:right w:val="none" w:sz="0" w:space="0" w:color="auto"/>
      </w:divBdr>
      <w:divsChild>
        <w:div w:id="188420463">
          <w:marLeft w:val="0"/>
          <w:marRight w:val="0"/>
          <w:marTop w:val="0"/>
          <w:marBottom w:val="0"/>
          <w:divBdr>
            <w:top w:val="none" w:sz="0" w:space="0" w:color="auto"/>
            <w:left w:val="none" w:sz="0" w:space="0" w:color="auto"/>
            <w:bottom w:val="none" w:sz="0" w:space="0" w:color="auto"/>
            <w:right w:val="none" w:sz="0" w:space="0" w:color="auto"/>
          </w:divBdr>
        </w:div>
      </w:divsChild>
    </w:div>
    <w:div w:id="1605922526">
      <w:bodyDiv w:val="1"/>
      <w:marLeft w:val="0"/>
      <w:marRight w:val="0"/>
      <w:marTop w:val="0"/>
      <w:marBottom w:val="0"/>
      <w:divBdr>
        <w:top w:val="none" w:sz="0" w:space="0" w:color="auto"/>
        <w:left w:val="none" w:sz="0" w:space="0" w:color="auto"/>
        <w:bottom w:val="none" w:sz="0" w:space="0" w:color="auto"/>
        <w:right w:val="none" w:sz="0" w:space="0" w:color="auto"/>
      </w:divBdr>
    </w:div>
    <w:div w:id="1605964221">
      <w:bodyDiv w:val="1"/>
      <w:marLeft w:val="0"/>
      <w:marRight w:val="0"/>
      <w:marTop w:val="0"/>
      <w:marBottom w:val="0"/>
      <w:divBdr>
        <w:top w:val="none" w:sz="0" w:space="0" w:color="auto"/>
        <w:left w:val="none" w:sz="0" w:space="0" w:color="auto"/>
        <w:bottom w:val="none" w:sz="0" w:space="0" w:color="auto"/>
        <w:right w:val="none" w:sz="0" w:space="0" w:color="auto"/>
      </w:divBdr>
    </w:div>
    <w:div w:id="1606233030">
      <w:bodyDiv w:val="1"/>
      <w:marLeft w:val="0"/>
      <w:marRight w:val="0"/>
      <w:marTop w:val="0"/>
      <w:marBottom w:val="0"/>
      <w:divBdr>
        <w:top w:val="none" w:sz="0" w:space="0" w:color="auto"/>
        <w:left w:val="none" w:sz="0" w:space="0" w:color="auto"/>
        <w:bottom w:val="none" w:sz="0" w:space="0" w:color="auto"/>
        <w:right w:val="none" w:sz="0" w:space="0" w:color="auto"/>
      </w:divBdr>
    </w:div>
    <w:div w:id="1606377488">
      <w:bodyDiv w:val="1"/>
      <w:marLeft w:val="0"/>
      <w:marRight w:val="0"/>
      <w:marTop w:val="0"/>
      <w:marBottom w:val="0"/>
      <w:divBdr>
        <w:top w:val="none" w:sz="0" w:space="0" w:color="auto"/>
        <w:left w:val="none" w:sz="0" w:space="0" w:color="auto"/>
        <w:bottom w:val="none" w:sz="0" w:space="0" w:color="auto"/>
        <w:right w:val="none" w:sz="0" w:space="0" w:color="auto"/>
      </w:divBdr>
    </w:div>
    <w:div w:id="1606575711">
      <w:bodyDiv w:val="1"/>
      <w:marLeft w:val="0"/>
      <w:marRight w:val="0"/>
      <w:marTop w:val="0"/>
      <w:marBottom w:val="0"/>
      <w:divBdr>
        <w:top w:val="none" w:sz="0" w:space="0" w:color="auto"/>
        <w:left w:val="none" w:sz="0" w:space="0" w:color="auto"/>
        <w:bottom w:val="none" w:sz="0" w:space="0" w:color="auto"/>
        <w:right w:val="none" w:sz="0" w:space="0" w:color="auto"/>
      </w:divBdr>
      <w:divsChild>
        <w:div w:id="1213075523">
          <w:marLeft w:val="0"/>
          <w:marRight w:val="0"/>
          <w:marTop w:val="0"/>
          <w:marBottom w:val="0"/>
          <w:divBdr>
            <w:top w:val="none" w:sz="0" w:space="0" w:color="auto"/>
            <w:left w:val="none" w:sz="0" w:space="0" w:color="auto"/>
            <w:bottom w:val="none" w:sz="0" w:space="0" w:color="auto"/>
            <w:right w:val="none" w:sz="0" w:space="0" w:color="auto"/>
          </w:divBdr>
        </w:div>
        <w:div w:id="1714963966">
          <w:marLeft w:val="0"/>
          <w:marRight w:val="0"/>
          <w:marTop w:val="0"/>
          <w:marBottom w:val="375"/>
          <w:divBdr>
            <w:top w:val="none" w:sz="0" w:space="0" w:color="auto"/>
            <w:left w:val="none" w:sz="0" w:space="0" w:color="auto"/>
            <w:bottom w:val="none" w:sz="0" w:space="0" w:color="auto"/>
            <w:right w:val="none" w:sz="0" w:space="0" w:color="auto"/>
          </w:divBdr>
          <w:divsChild>
            <w:div w:id="5407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19187">
      <w:bodyDiv w:val="1"/>
      <w:marLeft w:val="0"/>
      <w:marRight w:val="0"/>
      <w:marTop w:val="0"/>
      <w:marBottom w:val="0"/>
      <w:divBdr>
        <w:top w:val="none" w:sz="0" w:space="0" w:color="auto"/>
        <w:left w:val="none" w:sz="0" w:space="0" w:color="auto"/>
        <w:bottom w:val="none" w:sz="0" w:space="0" w:color="auto"/>
        <w:right w:val="none" w:sz="0" w:space="0" w:color="auto"/>
      </w:divBdr>
      <w:divsChild>
        <w:div w:id="1088959501">
          <w:marLeft w:val="0"/>
          <w:marRight w:val="0"/>
          <w:marTop w:val="0"/>
          <w:marBottom w:val="0"/>
          <w:divBdr>
            <w:top w:val="none" w:sz="0" w:space="0" w:color="auto"/>
            <w:left w:val="none" w:sz="0" w:space="0" w:color="auto"/>
            <w:bottom w:val="none" w:sz="0" w:space="0" w:color="auto"/>
            <w:right w:val="none" w:sz="0" w:space="0" w:color="auto"/>
          </w:divBdr>
          <w:divsChild>
            <w:div w:id="160591670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06692012">
      <w:bodyDiv w:val="1"/>
      <w:marLeft w:val="0"/>
      <w:marRight w:val="0"/>
      <w:marTop w:val="0"/>
      <w:marBottom w:val="0"/>
      <w:divBdr>
        <w:top w:val="none" w:sz="0" w:space="0" w:color="auto"/>
        <w:left w:val="none" w:sz="0" w:space="0" w:color="auto"/>
        <w:bottom w:val="none" w:sz="0" w:space="0" w:color="auto"/>
        <w:right w:val="none" w:sz="0" w:space="0" w:color="auto"/>
      </w:divBdr>
    </w:div>
    <w:div w:id="1606841692">
      <w:bodyDiv w:val="1"/>
      <w:marLeft w:val="0"/>
      <w:marRight w:val="0"/>
      <w:marTop w:val="0"/>
      <w:marBottom w:val="0"/>
      <w:divBdr>
        <w:top w:val="none" w:sz="0" w:space="0" w:color="auto"/>
        <w:left w:val="none" w:sz="0" w:space="0" w:color="auto"/>
        <w:bottom w:val="none" w:sz="0" w:space="0" w:color="auto"/>
        <w:right w:val="none" w:sz="0" w:space="0" w:color="auto"/>
      </w:divBdr>
    </w:div>
    <w:div w:id="1606844386">
      <w:bodyDiv w:val="1"/>
      <w:marLeft w:val="0"/>
      <w:marRight w:val="0"/>
      <w:marTop w:val="0"/>
      <w:marBottom w:val="0"/>
      <w:divBdr>
        <w:top w:val="none" w:sz="0" w:space="0" w:color="auto"/>
        <w:left w:val="none" w:sz="0" w:space="0" w:color="auto"/>
        <w:bottom w:val="none" w:sz="0" w:space="0" w:color="auto"/>
        <w:right w:val="none" w:sz="0" w:space="0" w:color="auto"/>
      </w:divBdr>
    </w:div>
    <w:div w:id="1606885248">
      <w:bodyDiv w:val="1"/>
      <w:marLeft w:val="0"/>
      <w:marRight w:val="0"/>
      <w:marTop w:val="0"/>
      <w:marBottom w:val="0"/>
      <w:divBdr>
        <w:top w:val="none" w:sz="0" w:space="0" w:color="auto"/>
        <w:left w:val="none" w:sz="0" w:space="0" w:color="auto"/>
        <w:bottom w:val="none" w:sz="0" w:space="0" w:color="auto"/>
        <w:right w:val="none" w:sz="0" w:space="0" w:color="auto"/>
      </w:divBdr>
    </w:div>
    <w:div w:id="1606888329">
      <w:bodyDiv w:val="1"/>
      <w:marLeft w:val="0"/>
      <w:marRight w:val="0"/>
      <w:marTop w:val="0"/>
      <w:marBottom w:val="0"/>
      <w:divBdr>
        <w:top w:val="none" w:sz="0" w:space="0" w:color="auto"/>
        <w:left w:val="none" w:sz="0" w:space="0" w:color="auto"/>
        <w:bottom w:val="none" w:sz="0" w:space="0" w:color="auto"/>
        <w:right w:val="none" w:sz="0" w:space="0" w:color="auto"/>
      </w:divBdr>
      <w:divsChild>
        <w:div w:id="939289463">
          <w:marLeft w:val="0"/>
          <w:marRight w:val="0"/>
          <w:marTop w:val="0"/>
          <w:marBottom w:val="0"/>
          <w:divBdr>
            <w:top w:val="none" w:sz="0" w:space="0" w:color="auto"/>
            <w:left w:val="none" w:sz="0" w:space="0" w:color="auto"/>
            <w:bottom w:val="none" w:sz="0" w:space="0" w:color="auto"/>
            <w:right w:val="none" w:sz="0" w:space="0" w:color="auto"/>
          </w:divBdr>
        </w:div>
      </w:divsChild>
    </w:div>
    <w:div w:id="1606963795">
      <w:bodyDiv w:val="1"/>
      <w:marLeft w:val="0"/>
      <w:marRight w:val="0"/>
      <w:marTop w:val="0"/>
      <w:marBottom w:val="0"/>
      <w:divBdr>
        <w:top w:val="none" w:sz="0" w:space="0" w:color="auto"/>
        <w:left w:val="none" w:sz="0" w:space="0" w:color="auto"/>
        <w:bottom w:val="none" w:sz="0" w:space="0" w:color="auto"/>
        <w:right w:val="none" w:sz="0" w:space="0" w:color="auto"/>
      </w:divBdr>
      <w:divsChild>
        <w:div w:id="725568393">
          <w:marLeft w:val="0"/>
          <w:marRight w:val="0"/>
          <w:marTop w:val="0"/>
          <w:marBottom w:val="0"/>
          <w:divBdr>
            <w:top w:val="none" w:sz="0" w:space="0" w:color="auto"/>
            <w:left w:val="none" w:sz="0" w:space="0" w:color="auto"/>
            <w:bottom w:val="none" w:sz="0" w:space="0" w:color="auto"/>
            <w:right w:val="none" w:sz="0" w:space="0" w:color="auto"/>
          </w:divBdr>
        </w:div>
      </w:divsChild>
    </w:div>
    <w:div w:id="1607033290">
      <w:bodyDiv w:val="1"/>
      <w:marLeft w:val="0"/>
      <w:marRight w:val="0"/>
      <w:marTop w:val="0"/>
      <w:marBottom w:val="0"/>
      <w:divBdr>
        <w:top w:val="none" w:sz="0" w:space="0" w:color="auto"/>
        <w:left w:val="none" w:sz="0" w:space="0" w:color="auto"/>
        <w:bottom w:val="none" w:sz="0" w:space="0" w:color="auto"/>
        <w:right w:val="none" w:sz="0" w:space="0" w:color="auto"/>
      </w:divBdr>
      <w:divsChild>
        <w:div w:id="105656490">
          <w:marLeft w:val="0"/>
          <w:marRight w:val="0"/>
          <w:marTop w:val="225"/>
          <w:marBottom w:val="600"/>
          <w:divBdr>
            <w:top w:val="none" w:sz="0" w:space="0" w:color="auto"/>
            <w:left w:val="none" w:sz="0" w:space="0" w:color="auto"/>
            <w:bottom w:val="none" w:sz="0" w:space="0" w:color="auto"/>
            <w:right w:val="none" w:sz="0" w:space="0" w:color="auto"/>
          </w:divBdr>
        </w:div>
        <w:div w:id="460149215">
          <w:marLeft w:val="0"/>
          <w:marRight w:val="0"/>
          <w:marTop w:val="0"/>
          <w:marBottom w:val="0"/>
          <w:divBdr>
            <w:top w:val="none" w:sz="0" w:space="0" w:color="auto"/>
            <w:left w:val="none" w:sz="0" w:space="0" w:color="auto"/>
            <w:bottom w:val="none" w:sz="0" w:space="0" w:color="auto"/>
            <w:right w:val="none" w:sz="0" w:space="0" w:color="auto"/>
          </w:divBdr>
          <w:divsChild>
            <w:div w:id="5114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40187">
      <w:bodyDiv w:val="1"/>
      <w:marLeft w:val="0"/>
      <w:marRight w:val="0"/>
      <w:marTop w:val="0"/>
      <w:marBottom w:val="0"/>
      <w:divBdr>
        <w:top w:val="none" w:sz="0" w:space="0" w:color="auto"/>
        <w:left w:val="none" w:sz="0" w:space="0" w:color="auto"/>
        <w:bottom w:val="none" w:sz="0" w:space="0" w:color="auto"/>
        <w:right w:val="none" w:sz="0" w:space="0" w:color="auto"/>
      </w:divBdr>
      <w:divsChild>
        <w:div w:id="367070361">
          <w:marLeft w:val="0"/>
          <w:marRight w:val="0"/>
          <w:marTop w:val="0"/>
          <w:marBottom w:val="0"/>
          <w:divBdr>
            <w:top w:val="none" w:sz="0" w:space="0" w:color="auto"/>
            <w:left w:val="none" w:sz="0" w:space="0" w:color="auto"/>
            <w:bottom w:val="none" w:sz="0" w:space="0" w:color="auto"/>
            <w:right w:val="none" w:sz="0" w:space="0" w:color="auto"/>
          </w:divBdr>
          <w:divsChild>
            <w:div w:id="16376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4126">
      <w:bodyDiv w:val="1"/>
      <w:marLeft w:val="0"/>
      <w:marRight w:val="0"/>
      <w:marTop w:val="0"/>
      <w:marBottom w:val="0"/>
      <w:divBdr>
        <w:top w:val="none" w:sz="0" w:space="0" w:color="auto"/>
        <w:left w:val="none" w:sz="0" w:space="0" w:color="auto"/>
        <w:bottom w:val="none" w:sz="0" w:space="0" w:color="auto"/>
        <w:right w:val="none" w:sz="0" w:space="0" w:color="auto"/>
      </w:divBdr>
      <w:divsChild>
        <w:div w:id="679550562">
          <w:marLeft w:val="0"/>
          <w:marRight w:val="0"/>
          <w:marTop w:val="0"/>
          <w:marBottom w:val="0"/>
          <w:divBdr>
            <w:top w:val="none" w:sz="0" w:space="0" w:color="auto"/>
            <w:left w:val="none" w:sz="0" w:space="0" w:color="auto"/>
            <w:bottom w:val="none" w:sz="0" w:space="0" w:color="auto"/>
            <w:right w:val="none" w:sz="0" w:space="0" w:color="auto"/>
          </w:divBdr>
        </w:div>
      </w:divsChild>
    </w:div>
    <w:div w:id="1607157302">
      <w:bodyDiv w:val="1"/>
      <w:marLeft w:val="0"/>
      <w:marRight w:val="0"/>
      <w:marTop w:val="0"/>
      <w:marBottom w:val="0"/>
      <w:divBdr>
        <w:top w:val="none" w:sz="0" w:space="0" w:color="auto"/>
        <w:left w:val="none" w:sz="0" w:space="0" w:color="auto"/>
        <w:bottom w:val="none" w:sz="0" w:space="0" w:color="auto"/>
        <w:right w:val="none" w:sz="0" w:space="0" w:color="auto"/>
      </w:divBdr>
    </w:div>
    <w:div w:id="1607346012">
      <w:bodyDiv w:val="1"/>
      <w:marLeft w:val="0"/>
      <w:marRight w:val="0"/>
      <w:marTop w:val="0"/>
      <w:marBottom w:val="0"/>
      <w:divBdr>
        <w:top w:val="none" w:sz="0" w:space="0" w:color="auto"/>
        <w:left w:val="none" w:sz="0" w:space="0" w:color="auto"/>
        <w:bottom w:val="none" w:sz="0" w:space="0" w:color="auto"/>
        <w:right w:val="none" w:sz="0" w:space="0" w:color="auto"/>
      </w:divBdr>
      <w:divsChild>
        <w:div w:id="1297297222">
          <w:marLeft w:val="0"/>
          <w:marRight w:val="0"/>
          <w:marTop w:val="0"/>
          <w:marBottom w:val="525"/>
          <w:divBdr>
            <w:top w:val="none" w:sz="0" w:space="0" w:color="auto"/>
            <w:left w:val="none" w:sz="0" w:space="0" w:color="auto"/>
            <w:bottom w:val="none" w:sz="0" w:space="0" w:color="auto"/>
            <w:right w:val="none" w:sz="0" w:space="0" w:color="auto"/>
          </w:divBdr>
        </w:div>
      </w:divsChild>
    </w:div>
    <w:div w:id="1607470148">
      <w:bodyDiv w:val="1"/>
      <w:marLeft w:val="0"/>
      <w:marRight w:val="0"/>
      <w:marTop w:val="0"/>
      <w:marBottom w:val="0"/>
      <w:divBdr>
        <w:top w:val="none" w:sz="0" w:space="0" w:color="auto"/>
        <w:left w:val="none" w:sz="0" w:space="0" w:color="auto"/>
        <w:bottom w:val="none" w:sz="0" w:space="0" w:color="auto"/>
        <w:right w:val="none" w:sz="0" w:space="0" w:color="auto"/>
      </w:divBdr>
    </w:div>
    <w:div w:id="1607620334">
      <w:bodyDiv w:val="1"/>
      <w:marLeft w:val="0"/>
      <w:marRight w:val="0"/>
      <w:marTop w:val="0"/>
      <w:marBottom w:val="0"/>
      <w:divBdr>
        <w:top w:val="none" w:sz="0" w:space="0" w:color="auto"/>
        <w:left w:val="none" w:sz="0" w:space="0" w:color="auto"/>
        <w:bottom w:val="none" w:sz="0" w:space="0" w:color="auto"/>
        <w:right w:val="none" w:sz="0" w:space="0" w:color="auto"/>
      </w:divBdr>
      <w:divsChild>
        <w:div w:id="189756526">
          <w:marLeft w:val="0"/>
          <w:marRight w:val="0"/>
          <w:marTop w:val="0"/>
          <w:marBottom w:val="0"/>
          <w:divBdr>
            <w:top w:val="none" w:sz="0" w:space="0" w:color="auto"/>
            <w:left w:val="none" w:sz="0" w:space="0" w:color="auto"/>
            <w:bottom w:val="none" w:sz="0" w:space="0" w:color="auto"/>
            <w:right w:val="none" w:sz="0" w:space="0" w:color="auto"/>
          </w:divBdr>
        </w:div>
        <w:div w:id="451900951">
          <w:marLeft w:val="0"/>
          <w:marRight w:val="0"/>
          <w:marTop w:val="0"/>
          <w:marBottom w:val="375"/>
          <w:divBdr>
            <w:top w:val="none" w:sz="0" w:space="0" w:color="auto"/>
            <w:left w:val="none" w:sz="0" w:space="0" w:color="auto"/>
            <w:bottom w:val="none" w:sz="0" w:space="0" w:color="auto"/>
            <w:right w:val="none" w:sz="0" w:space="0" w:color="auto"/>
          </w:divBdr>
          <w:divsChild>
            <w:div w:id="127841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1863">
      <w:bodyDiv w:val="1"/>
      <w:marLeft w:val="0"/>
      <w:marRight w:val="0"/>
      <w:marTop w:val="0"/>
      <w:marBottom w:val="0"/>
      <w:divBdr>
        <w:top w:val="none" w:sz="0" w:space="0" w:color="auto"/>
        <w:left w:val="none" w:sz="0" w:space="0" w:color="auto"/>
        <w:bottom w:val="none" w:sz="0" w:space="0" w:color="auto"/>
        <w:right w:val="none" w:sz="0" w:space="0" w:color="auto"/>
      </w:divBdr>
      <w:divsChild>
        <w:div w:id="1690183478">
          <w:marLeft w:val="0"/>
          <w:marRight w:val="0"/>
          <w:marTop w:val="0"/>
          <w:marBottom w:val="0"/>
          <w:divBdr>
            <w:top w:val="none" w:sz="0" w:space="0" w:color="auto"/>
            <w:left w:val="none" w:sz="0" w:space="0" w:color="auto"/>
            <w:bottom w:val="none" w:sz="0" w:space="0" w:color="auto"/>
            <w:right w:val="none" w:sz="0" w:space="0" w:color="auto"/>
          </w:divBdr>
          <w:divsChild>
            <w:div w:id="14364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7535">
      <w:bodyDiv w:val="1"/>
      <w:marLeft w:val="0"/>
      <w:marRight w:val="0"/>
      <w:marTop w:val="0"/>
      <w:marBottom w:val="0"/>
      <w:divBdr>
        <w:top w:val="none" w:sz="0" w:space="0" w:color="auto"/>
        <w:left w:val="none" w:sz="0" w:space="0" w:color="auto"/>
        <w:bottom w:val="none" w:sz="0" w:space="0" w:color="auto"/>
        <w:right w:val="none" w:sz="0" w:space="0" w:color="auto"/>
      </w:divBdr>
    </w:div>
    <w:div w:id="1607927302">
      <w:bodyDiv w:val="1"/>
      <w:marLeft w:val="0"/>
      <w:marRight w:val="0"/>
      <w:marTop w:val="0"/>
      <w:marBottom w:val="0"/>
      <w:divBdr>
        <w:top w:val="none" w:sz="0" w:space="0" w:color="auto"/>
        <w:left w:val="none" w:sz="0" w:space="0" w:color="auto"/>
        <w:bottom w:val="none" w:sz="0" w:space="0" w:color="auto"/>
        <w:right w:val="none" w:sz="0" w:space="0" w:color="auto"/>
      </w:divBdr>
    </w:div>
    <w:div w:id="1607957704">
      <w:bodyDiv w:val="1"/>
      <w:marLeft w:val="0"/>
      <w:marRight w:val="0"/>
      <w:marTop w:val="0"/>
      <w:marBottom w:val="0"/>
      <w:divBdr>
        <w:top w:val="none" w:sz="0" w:space="0" w:color="auto"/>
        <w:left w:val="none" w:sz="0" w:space="0" w:color="auto"/>
        <w:bottom w:val="none" w:sz="0" w:space="0" w:color="auto"/>
        <w:right w:val="none" w:sz="0" w:space="0" w:color="auto"/>
      </w:divBdr>
      <w:divsChild>
        <w:div w:id="622344665">
          <w:marLeft w:val="0"/>
          <w:marRight w:val="0"/>
          <w:marTop w:val="225"/>
          <w:marBottom w:val="600"/>
          <w:divBdr>
            <w:top w:val="none" w:sz="0" w:space="0" w:color="auto"/>
            <w:left w:val="none" w:sz="0" w:space="0" w:color="auto"/>
            <w:bottom w:val="none" w:sz="0" w:space="0" w:color="auto"/>
            <w:right w:val="none" w:sz="0" w:space="0" w:color="auto"/>
          </w:divBdr>
        </w:div>
      </w:divsChild>
    </w:div>
    <w:div w:id="1607957855">
      <w:bodyDiv w:val="1"/>
      <w:marLeft w:val="0"/>
      <w:marRight w:val="0"/>
      <w:marTop w:val="0"/>
      <w:marBottom w:val="0"/>
      <w:divBdr>
        <w:top w:val="none" w:sz="0" w:space="0" w:color="auto"/>
        <w:left w:val="none" w:sz="0" w:space="0" w:color="auto"/>
        <w:bottom w:val="none" w:sz="0" w:space="0" w:color="auto"/>
        <w:right w:val="none" w:sz="0" w:space="0" w:color="auto"/>
      </w:divBdr>
      <w:divsChild>
        <w:div w:id="1184629433">
          <w:marLeft w:val="0"/>
          <w:marRight w:val="0"/>
          <w:marTop w:val="0"/>
          <w:marBottom w:val="0"/>
          <w:divBdr>
            <w:top w:val="none" w:sz="0" w:space="0" w:color="auto"/>
            <w:left w:val="none" w:sz="0" w:space="0" w:color="auto"/>
            <w:bottom w:val="none" w:sz="0" w:space="0" w:color="auto"/>
            <w:right w:val="none" w:sz="0" w:space="0" w:color="auto"/>
          </w:divBdr>
        </w:div>
        <w:div w:id="1527061004">
          <w:marLeft w:val="0"/>
          <w:marRight w:val="0"/>
          <w:marTop w:val="0"/>
          <w:marBottom w:val="0"/>
          <w:divBdr>
            <w:top w:val="none" w:sz="0" w:space="0" w:color="auto"/>
            <w:left w:val="none" w:sz="0" w:space="0" w:color="auto"/>
            <w:bottom w:val="none" w:sz="0" w:space="0" w:color="auto"/>
            <w:right w:val="none" w:sz="0" w:space="0" w:color="auto"/>
          </w:divBdr>
        </w:div>
      </w:divsChild>
    </w:div>
    <w:div w:id="1608000345">
      <w:bodyDiv w:val="1"/>
      <w:marLeft w:val="0"/>
      <w:marRight w:val="0"/>
      <w:marTop w:val="0"/>
      <w:marBottom w:val="0"/>
      <w:divBdr>
        <w:top w:val="none" w:sz="0" w:space="0" w:color="auto"/>
        <w:left w:val="none" w:sz="0" w:space="0" w:color="auto"/>
        <w:bottom w:val="none" w:sz="0" w:space="0" w:color="auto"/>
        <w:right w:val="none" w:sz="0" w:space="0" w:color="auto"/>
      </w:divBdr>
    </w:div>
    <w:div w:id="1608079091">
      <w:bodyDiv w:val="1"/>
      <w:marLeft w:val="0"/>
      <w:marRight w:val="0"/>
      <w:marTop w:val="0"/>
      <w:marBottom w:val="0"/>
      <w:divBdr>
        <w:top w:val="none" w:sz="0" w:space="0" w:color="auto"/>
        <w:left w:val="none" w:sz="0" w:space="0" w:color="auto"/>
        <w:bottom w:val="none" w:sz="0" w:space="0" w:color="auto"/>
        <w:right w:val="none" w:sz="0" w:space="0" w:color="auto"/>
      </w:divBdr>
    </w:div>
    <w:div w:id="1608124762">
      <w:bodyDiv w:val="1"/>
      <w:marLeft w:val="0"/>
      <w:marRight w:val="0"/>
      <w:marTop w:val="0"/>
      <w:marBottom w:val="0"/>
      <w:divBdr>
        <w:top w:val="none" w:sz="0" w:space="0" w:color="auto"/>
        <w:left w:val="none" w:sz="0" w:space="0" w:color="auto"/>
        <w:bottom w:val="none" w:sz="0" w:space="0" w:color="auto"/>
        <w:right w:val="none" w:sz="0" w:space="0" w:color="auto"/>
      </w:divBdr>
      <w:divsChild>
        <w:div w:id="1194805742">
          <w:marLeft w:val="0"/>
          <w:marRight w:val="0"/>
          <w:marTop w:val="0"/>
          <w:marBottom w:val="0"/>
          <w:divBdr>
            <w:top w:val="none" w:sz="0" w:space="0" w:color="auto"/>
            <w:left w:val="none" w:sz="0" w:space="0" w:color="auto"/>
            <w:bottom w:val="none" w:sz="0" w:space="0" w:color="auto"/>
            <w:right w:val="none" w:sz="0" w:space="0" w:color="auto"/>
          </w:divBdr>
        </w:div>
      </w:divsChild>
    </w:div>
    <w:div w:id="1608149690">
      <w:bodyDiv w:val="1"/>
      <w:marLeft w:val="0"/>
      <w:marRight w:val="0"/>
      <w:marTop w:val="0"/>
      <w:marBottom w:val="0"/>
      <w:divBdr>
        <w:top w:val="none" w:sz="0" w:space="0" w:color="auto"/>
        <w:left w:val="none" w:sz="0" w:space="0" w:color="auto"/>
        <w:bottom w:val="none" w:sz="0" w:space="0" w:color="auto"/>
        <w:right w:val="none" w:sz="0" w:space="0" w:color="auto"/>
      </w:divBdr>
    </w:div>
    <w:div w:id="1608269582">
      <w:bodyDiv w:val="1"/>
      <w:marLeft w:val="0"/>
      <w:marRight w:val="0"/>
      <w:marTop w:val="0"/>
      <w:marBottom w:val="0"/>
      <w:divBdr>
        <w:top w:val="none" w:sz="0" w:space="0" w:color="auto"/>
        <w:left w:val="none" w:sz="0" w:space="0" w:color="auto"/>
        <w:bottom w:val="none" w:sz="0" w:space="0" w:color="auto"/>
        <w:right w:val="none" w:sz="0" w:space="0" w:color="auto"/>
      </w:divBdr>
      <w:divsChild>
        <w:div w:id="862134142">
          <w:marLeft w:val="0"/>
          <w:marRight w:val="0"/>
          <w:marTop w:val="0"/>
          <w:marBottom w:val="0"/>
          <w:divBdr>
            <w:top w:val="none" w:sz="0" w:space="0" w:color="auto"/>
            <w:left w:val="none" w:sz="0" w:space="0" w:color="auto"/>
            <w:bottom w:val="none" w:sz="0" w:space="0" w:color="auto"/>
            <w:right w:val="none" w:sz="0" w:space="0" w:color="auto"/>
          </w:divBdr>
        </w:div>
      </w:divsChild>
    </w:div>
    <w:div w:id="1608469353">
      <w:bodyDiv w:val="1"/>
      <w:marLeft w:val="0"/>
      <w:marRight w:val="0"/>
      <w:marTop w:val="0"/>
      <w:marBottom w:val="0"/>
      <w:divBdr>
        <w:top w:val="none" w:sz="0" w:space="0" w:color="auto"/>
        <w:left w:val="none" w:sz="0" w:space="0" w:color="auto"/>
        <w:bottom w:val="none" w:sz="0" w:space="0" w:color="auto"/>
        <w:right w:val="none" w:sz="0" w:space="0" w:color="auto"/>
      </w:divBdr>
      <w:divsChild>
        <w:div w:id="1426923171">
          <w:marLeft w:val="0"/>
          <w:marRight w:val="0"/>
          <w:marTop w:val="0"/>
          <w:marBottom w:val="0"/>
          <w:divBdr>
            <w:top w:val="none" w:sz="0" w:space="0" w:color="auto"/>
            <w:left w:val="none" w:sz="0" w:space="0" w:color="auto"/>
            <w:bottom w:val="none" w:sz="0" w:space="0" w:color="auto"/>
            <w:right w:val="none" w:sz="0" w:space="0" w:color="auto"/>
          </w:divBdr>
        </w:div>
      </w:divsChild>
    </w:div>
    <w:div w:id="1608540663">
      <w:bodyDiv w:val="1"/>
      <w:marLeft w:val="0"/>
      <w:marRight w:val="0"/>
      <w:marTop w:val="0"/>
      <w:marBottom w:val="0"/>
      <w:divBdr>
        <w:top w:val="none" w:sz="0" w:space="0" w:color="auto"/>
        <w:left w:val="none" w:sz="0" w:space="0" w:color="auto"/>
        <w:bottom w:val="none" w:sz="0" w:space="0" w:color="auto"/>
        <w:right w:val="none" w:sz="0" w:space="0" w:color="auto"/>
      </w:divBdr>
      <w:divsChild>
        <w:div w:id="1476602179">
          <w:marLeft w:val="0"/>
          <w:marRight w:val="0"/>
          <w:marTop w:val="0"/>
          <w:marBottom w:val="0"/>
          <w:divBdr>
            <w:top w:val="none" w:sz="0" w:space="0" w:color="auto"/>
            <w:left w:val="none" w:sz="0" w:space="0" w:color="auto"/>
            <w:bottom w:val="none" w:sz="0" w:space="0" w:color="auto"/>
            <w:right w:val="none" w:sz="0" w:space="0" w:color="auto"/>
          </w:divBdr>
        </w:div>
      </w:divsChild>
    </w:div>
    <w:div w:id="1608809525">
      <w:bodyDiv w:val="1"/>
      <w:marLeft w:val="0"/>
      <w:marRight w:val="0"/>
      <w:marTop w:val="0"/>
      <w:marBottom w:val="0"/>
      <w:divBdr>
        <w:top w:val="none" w:sz="0" w:space="0" w:color="auto"/>
        <w:left w:val="none" w:sz="0" w:space="0" w:color="auto"/>
        <w:bottom w:val="none" w:sz="0" w:space="0" w:color="auto"/>
        <w:right w:val="none" w:sz="0" w:space="0" w:color="auto"/>
      </w:divBdr>
    </w:div>
    <w:div w:id="1608847684">
      <w:bodyDiv w:val="1"/>
      <w:marLeft w:val="0"/>
      <w:marRight w:val="0"/>
      <w:marTop w:val="0"/>
      <w:marBottom w:val="0"/>
      <w:divBdr>
        <w:top w:val="none" w:sz="0" w:space="0" w:color="auto"/>
        <w:left w:val="none" w:sz="0" w:space="0" w:color="auto"/>
        <w:bottom w:val="none" w:sz="0" w:space="0" w:color="auto"/>
        <w:right w:val="none" w:sz="0" w:space="0" w:color="auto"/>
      </w:divBdr>
    </w:div>
    <w:div w:id="1608925884">
      <w:bodyDiv w:val="1"/>
      <w:marLeft w:val="0"/>
      <w:marRight w:val="0"/>
      <w:marTop w:val="0"/>
      <w:marBottom w:val="0"/>
      <w:divBdr>
        <w:top w:val="none" w:sz="0" w:space="0" w:color="auto"/>
        <w:left w:val="none" w:sz="0" w:space="0" w:color="auto"/>
        <w:bottom w:val="none" w:sz="0" w:space="0" w:color="auto"/>
        <w:right w:val="none" w:sz="0" w:space="0" w:color="auto"/>
      </w:divBdr>
    </w:div>
    <w:div w:id="1609040197">
      <w:bodyDiv w:val="1"/>
      <w:marLeft w:val="0"/>
      <w:marRight w:val="0"/>
      <w:marTop w:val="0"/>
      <w:marBottom w:val="0"/>
      <w:divBdr>
        <w:top w:val="none" w:sz="0" w:space="0" w:color="auto"/>
        <w:left w:val="none" w:sz="0" w:space="0" w:color="auto"/>
        <w:bottom w:val="none" w:sz="0" w:space="0" w:color="auto"/>
        <w:right w:val="none" w:sz="0" w:space="0" w:color="auto"/>
      </w:divBdr>
      <w:divsChild>
        <w:div w:id="1674380337">
          <w:marLeft w:val="0"/>
          <w:marRight w:val="0"/>
          <w:marTop w:val="0"/>
          <w:marBottom w:val="0"/>
          <w:divBdr>
            <w:top w:val="none" w:sz="0" w:space="0" w:color="auto"/>
            <w:left w:val="none" w:sz="0" w:space="0" w:color="auto"/>
            <w:bottom w:val="none" w:sz="0" w:space="0" w:color="auto"/>
            <w:right w:val="none" w:sz="0" w:space="0" w:color="auto"/>
          </w:divBdr>
        </w:div>
      </w:divsChild>
    </w:div>
    <w:div w:id="1609194863">
      <w:bodyDiv w:val="1"/>
      <w:marLeft w:val="0"/>
      <w:marRight w:val="0"/>
      <w:marTop w:val="0"/>
      <w:marBottom w:val="0"/>
      <w:divBdr>
        <w:top w:val="none" w:sz="0" w:space="0" w:color="auto"/>
        <w:left w:val="none" w:sz="0" w:space="0" w:color="auto"/>
        <w:bottom w:val="none" w:sz="0" w:space="0" w:color="auto"/>
        <w:right w:val="none" w:sz="0" w:space="0" w:color="auto"/>
      </w:divBdr>
      <w:divsChild>
        <w:div w:id="33621241">
          <w:marLeft w:val="0"/>
          <w:marRight w:val="0"/>
          <w:marTop w:val="0"/>
          <w:marBottom w:val="0"/>
          <w:divBdr>
            <w:top w:val="none" w:sz="0" w:space="0" w:color="auto"/>
            <w:left w:val="none" w:sz="0" w:space="0" w:color="auto"/>
            <w:bottom w:val="none" w:sz="0" w:space="0" w:color="auto"/>
            <w:right w:val="none" w:sz="0" w:space="0" w:color="auto"/>
          </w:divBdr>
        </w:div>
      </w:divsChild>
    </w:div>
    <w:div w:id="1609310365">
      <w:bodyDiv w:val="1"/>
      <w:marLeft w:val="0"/>
      <w:marRight w:val="0"/>
      <w:marTop w:val="0"/>
      <w:marBottom w:val="0"/>
      <w:divBdr>
        <w:top w:val="none" w:sz="0" w:space="0" w:color="auto"/>
        <w:left w:val="none" w:sz="0" w:space="0" w:color="auto"/>
        <w:bottom w:val="none" w:sz="0" w:space="0" w:color="auto"/>
        <w:right w:val="none" w:sz="0" w:space="0" w:color="auto"/>
      </w:divBdr>
      <w:divsChild>
        <w:div w:id="821510151">
          <w:marLeft w:val="0"/>
          <w:marRight w:val="0"/>
          <w:marTop w:val="0"/>
          <w:marBottom w:val="0"/>
          <w:divBdr>
            <w:top w:val="none" w:sz="0" w:space="0" w:color="auto"/>
            <w:left w:val="none" w:sz="0" w:space="0" w:color="auto"/>
            <w:bottom w:val="none" w:sz="0" w:space="0" w:color="auto"/>
            <w:right w:val="none" w:sz="0" w:space="0" w:color="auto"/>
          </w:divBdr>
          <w:divsChild>
            <w:div w:id="7741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1596">
      <w:bodyDiv w:val="1"/>
      <w:marLeft w:val="0"/>
      <w:marRight w:val="0"/>
      <w:marTop w:val="0"/>
      <w:marBottom w:val="0"/>
      <w:divBdr>
        <w:top w:val="none" w:sz="0" w:space="0" w:color="auto"/>
        <w:left w:val="none" w:sz="0" w:space="0" w:color="auto"/>
        <w:bottom w:val="none" w:sz="0" w:space="0" w:color="auto"/>
        <w:right w:val="none" w:sz="0" w:space="0" w:color="auto"/>
      </w:divBdr>
    </w:div>
    <w:div w:id="1609779779">
      <w:bodyDiv w:val="1"/>
      <w:marLeft w:val="0"/>
      <w:marRight w:val="0"/>
      <w:marTop w:val="0"/>
      <w:marBottom w:val="0"/>
      <w:divBdr>
        <w:top w:val="none" w:sz="0" w:space="0" w:color="auto"/>
        <w:left w:val="none" w:sz="0" w:space="0" w:color="auto"/>
        <w:bottom w:val="none" w:sz="0" w:space="0" w:color="auto"/>
        <w:right w:val="none" w:sz="0" w:space="0" w:color="auto"/>
      </w:divBdr>
    </w:div>
    <w:div w:id="1609854558">
      <w:bodyDiv w:val="1"/>
      <w:marLeft w:val="0"/>
      <w:marRight w:val="0"/>
      <w:marTop w:val="0"/>
      <w:marBottom w:val="0"/>
      <w:divBdr>
        <w:top w:val="none" w:sz="0" w:space="0" w:color="auto"/>
        <w:left w:val="none" w:sz="0" w:space="0" w:color="auto"/>
        <w:bottom w:val="none" w:sz="0" w:space="0" w:color="auto"/>
        <w:right w:val="none" w:sz="0" w:space="0" w:color="auto"/>
      </w:divBdr>
    </w:div>
    <w:div w:id="1609895360">
      <w:bodyDiv w:val="1"/>
      <w:marLeft w:val="0"/>
      <w:marRight w:val="0"/>
      <w:marTop w:val="0"/>
      <w:marBottom w:val="0"/>
      <w:divBdr>
        <w:top w:val="none" w:sz="0" w:space="0" w:color="auto"/>
        <w:left w:val="none" w:sz="0" w:space="0" w:color="auto"/>
        <w:bottom w:val="none" w:sz="0" w:space="0" w:color="auto"/>
        <w:right w:val="none" w:sz="0" w:space="0" w:color="auto"/>
      </w:divBdr>
    </w:div>
    <w:div w:id="1609968164">
      <w:bodyDiv w:val="1"/>
      <w:marLeft w:val="0"/>
      <w:marRight w:val="0"/>
      <w:marTop w:val="0"/>
      <w:marBottom w:val="0"/>
      <w:divBdr>
        <w:top w:val="none" w:sz="0" w:space="0" w:color="auto"/>
        <w:left w:val="none" w:sz="0" w:space="0" w:color="auto"/>
        <w:bottom w:val="none" w:sz="0" w:space="0" w:color="auto"/>
        <w:right w:val="none" w:sz="0" w:space="0" w:color="auto"/>
      </w:divBdr>
    </w:div>
    <w:div w:id="1610047915">
      <w:bodyDiv w:val="1"/>
      <w:marLeft w:val="0"/>
      <w:marRight w:val="0"/>
      <w:marTop w:val="0"/>
      <w:marBottom w:val="0"/>
      <w:divBdr>
        <w:top w:val="none" w:sz="0" w:space="0" w:color="auto"/>
        <w:left w:val="none" w:sz="0" w:space="0" w:color="auto"/>
        <w:bottom w:val="none" w:sz="0" w:space="0" w:color="auto"/>
        <w:right w:val="none" w:sz="0" w:space="0" w:color="auto"/>
      </w:divBdr>
      <w:divsChild>
        <w:div w:id="434330489">
          <w:marLeft w:val="0"/>
          <w:marRight w:val="0"/>
          <w:marTop w:val="0"/>
          <w:marBottom w:val="0"/>
          <w:divBdr>
            <w:top w:val="none" w:sz="0" w:space="0" w:color="auto"/>
            <w:left w:val="none" w:sz="0" w:space="0" w:color="auto"/>
            <w:bottom w:val="none" w:sz="0" w:space="0" w:color="auto"/>
            <w:right w:val="none" w:sz="0" w:space="0" w:color="auto"/>
          </w:divBdr>
        </w:div>
      </w:divsChild>
    </w:div>
    <w:div w:id="1610240920">
      <w:bodyDiv w:val="1"/>
      <w:marLeft w:val="0"/>
      <w:marRight w:val="0"/>
      <w:marTop w:val="0"/>
      <w:marBottom w:val="0"/>
      <w:divBdr>
        <w:top w:val="none" w:sz="0" w:space="0" w:color="auto"/>
        <w:left w:val="none" w:sz="0" w:space="0" w:color="auto"/>
        <w:bottom w:val="none" w:sz="0" w:space="0" w:color="auto"/>
        <w:right w:val="none" w:sz="0" w:space="0" w:color="auto"/>
      </w:divBdr>
    </w:div>
    <w:div w:id="1610311996">
      <w:bodyDiv w:val="1"/>
      <w:marLeft w:val="0"/>
      <w:marRight w:val="0"/>
      <w:marTop w:val="0"/>
      <w:marBottom w:val="0"/>
      <w:divBdr>
        <w:top w:val="none" w:sz="0" w:space="0" w:color="auto"/>
        <w:left w:val="none" w:sz="0" w:space="0" w:color="auto"/>
        <w:bottom w:val="none" w:sz="0" w:space="0" w:color="auto"/>
        <w:right w:val="none" w:sz="0" w:space="0" w:color="auto"/>
      </w:divBdr>
      <w:divsChild>
        <w:div w:id="1155611354">
          <w:marLeft w:val="0"/>
          <w:marRight w:val="0"/>
          <w:marTop w:val="0"/>
          <w:marBottom w:val="0"/>
          <w:divBdr>
            <w:top w:val="none" w:sz="0" w:space="0" w:color="auto"/>
            <w:left w:val="none" w:sz="0" w:space="0" w:color="auto"/>
            <w:bottom w:val="none" w:sz="0" w:space="0" w:color="auto"/>
            <w:right w:val="none" w:sz="0" w:space="0" w:color="auto"/>
          </w:divBdr>
        </w:div>
        <w:div w:id="1502089806">
          <w:marLeft w:val="0"/>
          <w:marRight w:val="0"/>
          <w:marTop w:val="0"/>
          <w:marBottom w:val="0"/>
          <w:divBdr>
            <w:top w:val="none" w:sz="0" w:space="0" w:color="auto"/>
            <w:left w:val="none" w:sz="0" w:space="0" w:color="auto"/>
            <w:bottom w:val="none" w:sz="0" w:space="0" w:color="auto"/>
            <w:right w:val="none" w:sz="0" w:space="0" w:color="auto"/>
          </w:divBdr>
        </w:div>
      </w:divsChild>
    </w:div>
    <w:div w:id="1610695244">
      <w:bodyDiv w:val="1"/>
      <w:marLeft w:val="0"/>
      <w:marRight w:val="0"/>
      <w:marTop w:val="0"/>
      <w:marBottom w:val="0"/>
      <w:divBdr>
        <w:top w:val="none" w:sz="0" w:space="0" w:color="auto"/>
        <w:left w:val="none" w:sz="0" w:space="0" w:color="auto"/>
        <w:bottom w:val="none" w:sz="0" w:space="0" w:color="auto"/>
        <w:right w:val="none" w:sz="0" w:space="0" w:color="auto"/>
      </w:divBdr>
    </w:div>
    <w:div w:id="1610701380">
      <w:bodyDiv w:val="1"/>
      <w:marLeft w:val="0"/>
      <w:marRight w:val="0"/>
      <w:marTop w:val="0"/>
      <w:marBottom w:val="0"/>
      <w:divBdr>
        <w:top w:val="none" w:sz="0" w:space="0" w:color="auto"/>
        <w:left w:val="none" w:sz="0" w:space="0" w:color="auto"/>
        <w:bottom w:val="none" w:sz="0" w:space="0" w:color="auto"/>
        <w:right w:val="none" w:sz="0" w:space="0" w:color="auto"/>
      </w:divBdr>
      <w:divsChild>
        <w:div w:id="547378037">
          <w:marLeft w:val="0"/>
          <w:marRight w:val="0"/>
          <w:marTop w:val="0"/>
          <w:marBottom w:val="0"/>
          <w:divBdr>
            <w:top w:val="none" w:sz="0" w:space="0" w:color="auto"/>
            <w:left w:val="none" w:sz="0" w:space="0" w:color="auto"/>
            <w:bottom w:val="none" w:sz="0" w:space="0" w:color="auto"/>
            <w:right w:val="none" w:sz="0" w:space="0" w:color="auto"/>
          </w:divBdr>
        </w:div>
      </w:divsChild>
    </w:div>
    <w:div w:id="1610821109">
      <w:bodyDiv w:val="1"/>
      <w:marLeft w:val="0"/>
      <w:marRight w:val="0"/>
      <w:marTop w:val="0"/>
      <w:marBottom w:val="0"/>
      <w:divBdr>
        <w:top w:val="none" w:sz="0" w:space="0" w:color="auto"/>
        <w:left w:val="none" w:sz="0" w:space="0" w:color="auto"/>
        <w:bottom w:val="none" w:sz="0" w:space="0" w:color="auto"/>
        <w:right w:val="none" w:sz="0" w:space="0" w:color="auto"/>
      </w:divBdr>
      <w:divsChild>
        <w:div w:id="149366128">
          <w:marLeft w:val="0"/>
          <w:marRight w:val="0"/>
          <w:marTop w:val="0"/>
          <w:marBottom w:val="150"/>
          <w:divBdr>
            <w:top w:val="none" w:sz="0" w:space="0" w:color="auto"/>
            <w:left w:val="none" w:sz="0" w:space="0" w:color="auto"/>
            <w:bottom w:val="none" w:sz="0" w:space="0" w:color="auto"/>
            <w:right w:val="none" w:sz="0" w:space="0" w:color="auto"/>
          </w:divBdr>
        </w:div>
        <w:div w:id="225192850">
          <w:marLeft w:val="0"/>
          <w:marRight w:val="0"/>
          <w:marTop w:val="0"/>
          <w:marBottom w:val="0"/>
          <w:divBdr>
            <w:top w:val="none" w:sz="0" w:space="0" w:color="auto"/>
            <w:left w:val="none" w:sz="0" w:space="0" w:color="auto"/>
            <w:bottom w:val="none" w:sz="0" w:space="0" w:color="auto"/>
            <w:right w:val="none" w:sz="0" w:space="0" w:color="auto"/>
          </w:divBdr>
          <w:divsChild>
            <w:div w:id="150030131">
              <w:marLeft w:val="0"/>
              <w:marRight w:val="150"/>
              <w:marTop w:val="0"/>
              <w:marBottom w:val="0"/>
              <w:divBdr>
                <w:top w:val="none" w:sz="0" w:space="0" w:color="auto"/>
                <w:left w:val="none" w:sz="0" w:space="0" w:color="auto"/>
                <w:bottom w:val="none" w:sz="0" w:space="0" w:color="auto"/>
                <w:right w:val="none" w:sz="0" w:space="0" w:color="auto"/>
              </w:divBdr>
            </w:div>
            <w:div w:id="462624556">
              <w:marLeft w:val="0"/>
              <w:marRight w:val="150"/>
              <w:marTop w:val="0"/>
              <w:marBottom w:val="0"/>
              <w:divBdr>
                <w:top w:val="none" w:sz="0" w:space="0" w:color="auto"/>
                <w:left w:val="none" w:sz="0" w:space="0" w:color="auto"/>
                <w:bottom w:val="none" w:sz="0" w:space="0" w:color="auto"/>
                <w:right w:val="none" w:sz="0" w:space="0" w:color="auto"/>
              </w:divBdr>
            </w:div>
          </w:divsChild>
        </w:div>
        <w:div w:id="1067529350">
          <w:marLeft w:val="0"/>
          <w:marRight w:val="0"/>
          <w:marTop w:val="0"/>
          <w:marBottom w:val="0"/>
          <w:divBdr>
            <w:top w:val="none" w:sz="0" w:space="0" w:color="auto"/>
            <w:left w:val="none" w:sz="0" w:space="0" w:color="auto"/>
            <w:bottom w:val="none" w:sz="0" w:space="0" w:color="auto"/>
            <w:right w:val="none" w:sz="0" w:space="0" w:color="auto"/>
          </w:divBdr>
        </w:div>
        <w:div w:id="1193809624">
          <w:marLeft w:val="0"/>
          <w:marRight w:val="0"/>
          <w:marTop w:val="0"/>
          <w:marBottom w:val="0"/>
          <w:divBdr>
            <w:top w:val="none" w:sz="0" w:space="0" w:color="auto"/>
            <w:left w:val="none" w:sz="0" w:space="0" w:color="auto"/>
            <w:bottom w:val="none" w:sz="0" w:space="0" w:color="auto"/>
            <w:right w:val="none" w:sz="0" w:space="0" w:color="auto"/>
          </w:divBdr>
        </w:div>
      </w:divsChild>
    </w:div>
    <w:div w:id="161108937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0">
          <w:marLeft w:val="0"/>
          <w:marRight w:val="0"/>
          <w:marTop w:val="0"/>
          <w:marBottom w:val="0"/>
          <w:divBdr>
            <w:top w:val="none" w:sz="0" w:space="0" w:color="auto"/>
            <w:left w:val="none" w:sz="0" w:space="0" w:color="auto"/>
            <w:bottom w:val="none" w:sz="0" w:space="0" w:color="auto"/>
            <w:right w:val="none" w:sz="0" w:space="0" w:color="auto"/>
          </w:divBdr>
          <w:divsChild>
            <w:div w:id="456143923">
              <w:marLeft w:val="0"/>
              <w:marRight w:val="150"/>
              <w:marTop w:val="0"/>
              <w:marBottom w:val="0"/>
              <w:divBdr>
                <w:top w:val="none" w:sz="0" w:space="0" w:color="auto"/>
                <w:left w:val="none" w:sz="0" w:space="0" w:color="auto"/>
                <w:bottom w:val="none" w:sz="0" w:space="0" w:color="auto"/>
                <w:right w:val="none" w:sz="0" w:space="0" w:color="auto"/>
              </w:divBdr>
            </w:div>
            <w:div w:id="841548861">
              <w:marLeft w:val="0"/>
              <w:marRight w:val="150"/>
              <w:marTop w:val="0"/>
              <w:marBottom w:val="0"/>
              <w:divBdr>
                <w:top w:val="none" w:sz="0" w:space="0" w:color="auto"/>
                <w:left w:val="none" w:sz="0" w:space="0" w:color="auto"/>
                <w:bottom w:val="none" w:sz="0" w:space="0" w:color="auto"/>
                <w:right w:val="none" w:sz="0" w:space="0" w:color="auto"/>
              </w:divBdr>
            </w:div>
          </w:divsChild>
        </w:div>
        <w:div w:id="1029725333">
          <w:marLeft w:val="0"/>
          <w:marRight w:val="0"/>
          <w:marTop w:val="0"/>
          <w:marBottom w:val="0"/>
          <w:divBdr>
            <w:top w:val="none" w:sz="0" w:space="0" w:color="auto"/>
            <w:left w:val="none" w:sz="0" w:space="0" w:color="auto"/>
            <w:bottom w:val="none" w:sz="0" w:space="0" w:color="auto"/>
            <w:right w:val="none" w:sz="0" w:space="0" w:color="auto"/>
          </w:divBdr>
        </w:div>
        <w:div w:id="1645155064">
          <w:marLeft w:val="0"/>
          <w:marRight w:val="0"/>
          <w:marTop w:val="0"/>
          <w:marBottom w:val="150"/>
          <w:divBdr>
            <w:top w:val="none" w:sz="0" w:space="0" w:color="auto"/>
            <w:left w:val="none" w:sz="0" w:space="0" w:color="auto"/>
            <w:bottom w:val="none" w:sz="0" w:space="0" w:color="auto"/>
            <w:right w:val="none" w:sz="0" w:space="0" w:color="auto"/>
          </w:divBdr>
        </w:div>
      </w:divsChild>
    </w:div>
    <w:div w:id="1611275917">
      <w:bodyDiv w:val="1"/>
      <w:marLeft w:val="0"/>
      <w:marRight w:val="0"/>
      <w:marTop w:val="0"/>
      <w:marBottom w:val="0"/>
      <w:divBdr>
        <w:top w:val="none" w:sz="0" w:space="0" w:color="auto"/>
        <w:left w:val="none" w:sz="0" w:space="0" w:color="auto"/>
        <w:bottom w:val="none" w:sz="0" w:space="0" w:color="auto"/>
        <w:right w:val="none" w:sz="0" w:space="0" w:color="auto"/>
      </w:divBdr>
      <w:divsChild>
        <w:div w:id="956445849">
          <w:marLeft w:val="0"/>
          <w:marRight w:val="0"/>
          <w:marTop w:val="0"/>
          <w:marBottom w:val="0"/>
          <w:divBdr>
            <w:top w:val="none" w:sz="0" w:space="0" w:color="auto"/>
            <w:left w:val="none" w:sz="0" w:space="0" w:color="auto"/>
            <w:bottom w:val="none" w:sz="0" w:space="0" w:color="auto"/>
            <w:right w:val="none" w:sz="0" w:space="0" w:color="auto"/>
          </w:divBdr>
        </w:div>
      </w:divsChild>
    </w:div>
    <w:div w:id="1611429102">
      <w:bodyDiv w:val="1"/>
      <w:marLeft w:val="0"/>
      <w:marRight w:val="0"/>
      <w:marTop w:val="0"/>
      <w:marBottom w:val="0"/>
      <w:divBdr>
        <w:top w:val="none" w:sz="0" w:space="0" w:color="auto"/>
        <w:left w:val="none" w:sz="0" w:space="0" w:color="auto"/>
        <w:bottom w:val="none" w:sz="0" w:space="0" w:color="auto"/>
        <w:right w:val="none" w:sz="0" w:space="0" w:color="auto"/>
      </w:divBdr>
      <w:divsChild>
        <w:div w:id="696739800">
          <w:marLeft w:val="0"/>
          <w:marRight w:val="0"/>
          <w:marTop w:val="0"/>
          <w:marBottom w:val="0"/>
          <w:divBdr>
            <w:top w:val="none" w:sz="0" w:space="0" w:color="auto"/>
            <w:left w:val="none" w:sz="0" w:space="0" w:color="auto"/>
            <w:bottom w:val="none" w:sz="0" w:space="0" w:color="auto"/>
            <w:right w:val="none" w:sz="0" w:space="0" w:color="auto"/>
          </w:divBdr>
        </w:div>
      </w:divsChild>
    </w:div>
    <w:div w:id="1611545721">
      <w:bodyDiv w:val="1"/>
      <w:marLeft w:val="0"/>
      <w:marRight w:val="0"/>
      <w:marTop w:val="0"/>
      <w:marBottom w:val="0"/>
      <w:divBdr>
        <w:top w:val="none" w:sz="0" w:space="0" w:color="auto"/>
        <w:left w:val="none" w:sz="0" w:space="0" w:color="auto"/>
        <w:bottom w:val="none" w:sz="0" w:space="0" w:color="auto"/>
        <w:right w:val="none" w:sz="0" w:space="0" w:color="auto"/>
      </w:divBdr>
    </w:div>
    <w:div w:id="1611552009">
      <w:bodyDiv w:val="1"/>
      <w:marLeft w:val="0"/>
      <w:marRight w:val="0"/>
      <w:marTop w:val="0"/>
      <w:marBottom w:val="0"/>
      <w:divBdr>
        <w:top w:val="none" w:sz="0" w:space="0" w:color="auto"/>
        <w:left w:val="none" w:sz="0" w:space="0" w:color="auto"/>
        <w:bottom w:val="none" w:sz="0" w:space="0" w:color="auto"/>
        <w:right w:val="none" w:sz="0" w:space="0" w:color="auto"/>
      </w:divBdr>
      <w:divsChild>
        <w:div w:id="1214779789">
          <w:marLeft w:val="0"/>
          <w:marRight w:val="0"/>
          <w:marTop w:val="0"/>
          <w:marBottom w:val="0"/>
          <w:divBdr>
            <w:top w:val="none" w:sz="0" w:space="0" w:color="auto"/>
            <w:left w:val="none" w:sz="0" w:space="0" w:color="auto"/>
            <w:bottom w:val="none" w:sz="0" w:space="0" w:color="auto"/>
            <w:right w:val="none" w:sz="0" w:space="0" w:color="auto"/>
          </w:divBdr>
        </w:div>
        <w:div w:id="1561286329">
          <w:marLeft w:val="0"/>
          <w:marRight w:val="0"/>
          <w:marTop w:val="225"/>
          <w:marBottom w:val="600"/>
          <w:divBdr>
            <w:top w:val="none" w:sz="0" w:space="0" w:color="auto"/>
            <w:left w:val="none" w:sz="0" w:space="0" w:color="auto"/>
            <w:bottom w:val="none" w:sz="0" w:space="0" w:color="auto"/>
            <w:right w:val="none" w:sz="0" w:space="0" w:color="auto"/>
          </w:divBdr>
        </w:div>
      </w:divsChild>
    </w:div>
    <w:div w:id="1611622929">
      <w:bodyDiv w:val="1"/>
      <w:marLeft w:val="0"/>
      <w:marRight w:val="0"/>
      <w:marTop w:val="0"/>
      <w:marBottom w:val="0"/>
      <w:divBdr>
        <w:top w:val="none" w:sz="0" w:space="0" w:color="auto"/>
        <w:left w:val="none" w:sz="0" w:space="0" w:color="auto"/>
        <w:bottom w:val="none" w:sz="0" w:space="0" w:color="auto"/>
        <w:right w:val="none" w:sz="0" w:space="0" w:color="auto"/>
      </w:divBdr>
    </w:div>
    <w:div w:id="1611625508">
      <w:bodyDiv w:val="1"/>
      <w:marLeft w:val="0"/>
      <w:marRight w:val="0"/>
      <w:marTop w:val="0"/>
      <w:marBottom w:val="0"/>
      <w:divBdr>
        <w:top w:val="none" w:sz="0" w:space="0" w:color="auto"/>
        <w:left w:val="none" w:sz="0" w:space="0" w:color="auto"/>
        <w:bottom w:val="none" w:sz="0" w:space="0" w:color="auto"/>
        <w:right w:val="none" w:sz="0" w:space="0" w:color="auto"/>
      </w:divBdr>
    </w:div>
    <w:div w:id="1611625981">
      <w:bodyDiv w:val="1"/>
      <w:marLeft w:val="0"/>
      <w:marRight w:val="0"/>
      <w:marTop w:val="0"/>
      <w:marBottom w:val="0"/>
      <w:divBdr>
        <w:top w:val="none" w:sz="0" w:space="0" w:color="auto"/>
        <w:left w:val="none" w:sz="0" w:space="0" w:color="auto"/>
        <w:bottom w:val="none" w:sz="0" w:space="0" w:color="auto"/>
        <w:right w:val="none" w:sz="0" w:space="0" w:color="auto"/>
      </w:divBdr>
      <w:divsChild>
        <w:div w:id="1394041382">
          <w:marLeft w:val="0"/>
          <w:marRight w:val="0"/>
          <w:marTop w:val="0"/>
          <w:marBottom w:val="525"/>
          <w:divBdr>
            <w:top w:val="none" w:sz="0" w:space="0" w:color="auto"/>
            <w:left w:val="none" w:sz="0" w:space="0" w:color="auto"/>
            <w:bottom w:val="none" w:sz="0" w:space="0" w:color="auto"/>
            <w:right w:val="none" w:sz="0" w:space="0" w:color="auto"/>
          </w:divBdr>
        </w:div>
      </w:divsChild>
    </w:div>
    <w:div w:id="1611668403">
      <w:bodyDiv w:val="1"/>
      <w:marLeft w:val="0"/>
      <w:marRight w:val="0"/>
      <w:marTop w:val="0"/>
      <w:marBottom w:val="0"/>
      <w:divBdr>
        <w:top w:val="none" w:sz="0" w:space="0" w:color="auto"/>
        <w:left w:val="none" w:sz="0" w:space="0" w:color="auto"/>
        <w:bottom w:val="none" w:sz="0" w:space="0" w:color="auto"/>
        <w:right w:val="none" w:sz="0" w:space="0" w:color="auto"/>
      </w:divBdr>
    </w:div>
    <w:div w:id="1611738266">
      <w:bodyDiv w:val="1"/>
      <w:marLeft w:val="0"/>
      <w:marRight w:val="0"/>
      <w:marTop w:val="0"/>
      <w:marBottom w:val="0"/>
      <w:divBdr>
        <w:top w:val="none" w:sz="0" w:space="0" w:color="auto"/>
        <w:left w:val="none" w:sz="0" w:space="0" w:color="auto"/>
        <w:bottom w:val="none" w:sz="0" w:space="0" w:color="auto"/>
        <w:right w:val="none" w:sz="0" w:space="0" w:color="auto"/>
      </w:divBdr>
    </w:div>
    <w:div w:id="1611743248">
      <w:bodyDiv w:val="1"/>
      <w:marLeft w:val="0"/>
      <w:marRight w:val="0"/>
      <w:marTop w:val="0"/>
      <w:marBottom w:val="0"/>
      <w:divBdr>
        <w:top w:val="none" w:sz="0" w:space="0" w:color="auto"/>
        <w:left w:val="none" w:sz="0" w:space="0" w:color="auto"/>
        <w:bottom w:val="none" w:sz="0" w:space="0" w:color="auto"/>
        <w:right w:val="none" w:sz="0" w:space="0" w:color="auto"/>
      </w:divBdr>
    </w:div>
    <w:div w:id="1611815141">
      <w:bodyDiv w:val="1"/>
      <w:marLeft w:val="0"/>
      <w:marRight w:val="0"/>
      <w:marTop w:val="0"/>
      <w:marBottom w:val="0"/>
      <w:divBdr>
        <w:top w:val="none" w:sz="0" w:space="0" w:color="auto"/>
        <w:left w:val="none" w:sz="0" w:space="0" w:color="auto"/>
        <w:bottom w:val="none" w:sz="0" w:space="0" w:color="auto"/>
        <w:right w:val="none" w:sz="0" w:space="0" w:color="auto"/>
      </w:divBdr>
    </w:div>
    <w:div w:id="1611931037">
      <w:bodyDiv w:val="1"/>
      <w:marLeft w:val="0"/>
      <w:marRight w:val="0"/>
      <w:marTop w:val="0"/>
      <w:marBottom w:val="0"/>
      <w:divBdr>
        <w:top w:val="none" w:sz="0" w:space="0" w:color="auto"/>
        <w:left w:val="none" w:sz="0" w:space="0" w:color="auto"/>
        <w:bottom w:val="none" w:sz="0" w:space="0" w:color="auto"/>
        <w:right w:val="none" w:sz="0" w:space="0" w:color="auto"/>
      </w:divBdr>
      <w:divsChild>
        <w:div w:id="103426745">
          <w:marLeft w:val="0"/>
          <w:marRight w:val="0"/>
          <w:marTop w:val="0"/>
          <w:marBottom w:val="0"/>
          <w:divBdr>
            <w:top w:val="none" w:sz="0" w:space="0" w:color="auto"/>
            <w:left w:val="none" w:sz="0" w:space="0" w:color="auto"/>
            <w:bottom w:val="none" w:sz="0" w:space="0" w:color="auto"/>
            <w:right w:val="none" w:sz="0" w:space="0" w:color="auto"/>
          </w:divBdr>
        </w:div>
        <w:div w:id="124544104">
          <w:marLeft w:val="0"/>
          <w:marRight w:val="0"/>
          <w:marTop w:val="0"/>
          <w:marBottom w:val="0"/>
          <w:divBdr>
            <w:top w:val="none" w:sz="0" w:space="0" w:color="auto"/>
            <w:left w:val="none" w:sz="0" w:space="0" w:color="auto"/>
            <w:bottom w:val="none" w:sz="0" w:space="0" w:color="auto"/>
            <w:right w:val="none" w:sz="0" w:space="0" w:color="auto"/>
          </w:divBdr>
        </w:div>
        <w:div w:id="250162486">
          <w:marLeft w:val="0"/>
          <w:marRight w:val="0"/>
          <w:marTop w:val="0"/>
          <w:marBottom w:val="0"/>
          <w:divBdr>
            <w:top w:val="none" w:sz="0" w:space="0" w:color="auto"/>
            <w:left w:val="none" w:sz="0" w:space="0" w:color="auto"/>
            <w:bottom w:val="none" w:sz="0" w:space="0" w:color="auto"/>
            <w:right w:val="none" w:sz="0" w:space="0" w:color="auto"/>
          </w:divBdr>
        </w:div>
      </w:divsChild>
    </w:div>
    <w:div w:id="1611933007">
      <w:bodyDiv w:val="1"/>
      <w:marLeft w:val="0"/>
      <w:marRight w:val="0"/>
      <w:marTop w:val="0"/>
      <w:marBottom w:val="0"/>
      <w:divBdr>
        <w:top w:val="none" w:sz="0" w:space="0" w:color="auto"/>
        <w:left w:val="none" w:sz="0" w:space="0" w:color="auto"/>
        <w:bottom w:val="none" w:sz="0" w:space="0" w:color="auto"/>
        <w:right w:val="none" w:sz="0" w:space="0" w:color="auto"/>
      </w:divBdr>
      <w:divsChild>
        <w:div w:id="634800862">
          <w:marLeft w:val="0"/>
          <w:marRight w:val="0"/>
          <w:marTop w:val="0"/>
          <w:marBottom w:val="525"/>
          <w:divBdr>
            <w:top w:val="none" w:sz="0" w:space="0" w:color="auto"/>
            <w:left w:val="none" w:sz="0" w:space="0" w:color="auto"/>
            <w:bottom w:val="none" w:sz="0" w:space="0" w:color="auto"/>
            <w:right w:val="none" w:sz="0" w:space="0" w:color="auto"/>
          </w:divBdr>
        </w:div>
      </w:divsChild>
    </w:div>
    <w:div w:id="1612281100">
      <w:bodyDiv w:val="1"/>
      <w:marLeft w:val="0"/>
      <w:marRight w:val="0"/>
      <w:marTop w:val="0"/>
      <w:marBottom w:val="0"/>
      <w:divBdr>
        <w:top w:val="none" w:sz="0" w:space="0" w:color="auto"/>
        <w:left w:val="none" w:sz="0" w:space="0" w:color="auto"/>
        <w:bottom w:val="none" w:sz="0" w:space="0" w:color="auto"/>
        <w:right w:val="none" w:sz="0" w:space="0" w:color="auto"/>
      </w:divBdr>
    </w:div>
    <w:div w:id="1612282363">
      <w:bodyDiv w:val="1"/>
      <w:marLeft w:val="0"/>
      <w:marRight w:val="0"/>
      <w:marTop w:val="0"/>
      <w:marBottom w:val="0"/>
      <w:divBdr>
        <w:top w:val="none" w:sz="0" w:space="0" w:color="auto"/>
        <w:left w:val="none" w:sz="0" w:space="0" w:color="auto"/>
        <w:bottom w:val="none" w:sz="0" w:space="0" w:color="auto"/>
        <w:right w:val="none" w:sz="0" w:space="0" w:color="auto"/>
      </w:divBdr>
      <w:divsChild>
        <w:div w:id="1056513335">
          <w:marLeft w:val="0"/>
          <w:marRight w:val="0"/>
          <w:marTop w:val="0"/>
          <w:marBottom w:val="0"/>
          <w:divBdr>
            <w:top w:val="none" w:sz="0" w:space="0" w:color="auto"/>
            <w:left w:val="none" w:sz="0" w:space="0" w:color="auto"/>
            <w:bottom w:val="none" w:sz="0" w:space="0" w:color="auto"/>
            <w:right w:val="none" w:sz="0" w:space="0" w:color="auto"/>
          </w:divBdr>
        </w:div>
      </w:divsChild>
    </w:div>
    <w:div w:id="1612394228">
      <w:bodyDiv w:val="1"/>
      <w:marLeft w:val="0"/>
      <w:marRight w:val="0"/>
      <w:marTop w:val="0"/>
      <w:marBottom w:val="0"/>
      <w:divBdr>
        <w:top w:val="none" w:sz="0" w:space="0" w:color="auto"/>
        <w:left w:val="none" w:sz="0" w:space="0" w:color="auto"/>
        <w:bottom w:val="none" w:sz="0" w:space="0" w:color="auto"/>
        <w:right w:val="none" w:sz="0" w:space="0" w:color="auto"/>
      </w:divBdr>
      <w:divsChild>
        <w:div w:id="296226429">
          <w:marLeft w:val="0"/>
          <w:marRight w:val="0"/>
          <w:marTop w:val="0"/>
          <w:marBottom w:val="300"/>
          <w:divBdr>
            <w:top w:val="none" w:sz="0" w:space="0" w:color="auto"/>
            <w:left w:val="none" w:sz="0" w:space="0" w:color="auto"/>
            <w:bottom w:val="none" w:sz="0" w:space="0" w:color="auto"/>
            <w:right w:val="none" w:sz="0" w:space="0" w:color="auto"/>
          </w:divBdr>
          <w:divsChild>
            <w:div w:id="205217535">
              <w:marLeft w:val="0"/>
              <w:marRight w:val="0"/>
              <w:marTop w:val="0"/>
              <w:marBottom w:val="0"/>
              <w:divBdr>
                <w:top w:val="none" w:sz="0" w:space="0" w:color="auto"/>
                <w:left w:val="none" w:sz="0" w:space="0" w:color="auto"/>
                <w:bottom w:val="none" w:sz="0" w:space="0" w:color="auto"/>
                <w:right w:val="none" w:sz="0" w:space="0" w:color="auto"/>
              </w:divBdr>
            </w:div>
          </w:divsChild>
        </w:div>
        <w:div w:id="563682787">
          <w:marLeft w:val="0"/>
          <w:marRight w:val="0"/>
          <w:marTop w:val="0"/>
          <w:marBottom w:val="30"/>
          <w:divBdr>
            <w:top w:val="none" w:sz="0" w:space="0" w:color="auto"/>
            <w:left w:val="none" w:sz="0" w:space="0" w:color="auto"/>
            <w:bottom w:val="none" w:sz="0" w:space="0" w:color="auto"/>
            <w:right w:val="none" w:sz="0" w:space="0" w:color="auto"/>
          </w:divBdr>
        </w:div>
      </w:divsChild>
    </w:div>
    <w:div w:id="1612470681">
      <w:bodyDiv w:val="1"/>
      <w:marLeft w:val="0"/>
      <w:marRight w:val="0"/>
      <w:marTop w:val="0"/>
      <w:marBottom w:val="0"/>
      <w:divBdr>
        <w:top w:val="none" w:sz="0" w:space="0" w:color="auto"/>
        <w:left w:val="none" w:sz="0" w:space="0" w:color="auto"/>
        <w:bottom w:val="none" w:sz="0" w:space="0" w:color="auto"/>
        <w:right w:val="none" w:sz="0" w:space="0" w:color="auto"/>
      </w:divBdr>
    </w:div>
    <w:div w:id="1612664540">
      <w:bodyDiv w:val="1"/>
      <w:marLeft w:val="0"/>
      <w:marRight w:val="0"/>
      <w:marTop w:val="0"/>
      <w:marBottom w:val="0"/>
      <w:divBdr>
        <w:top w:val="none" w:sz="0" w:space="0" w:color="auto"/>
        <w:left w:val="none" w:sz="0" w:space="0" w:color="auto"/>
        <w:bottom w:val="none" w:sz="0" w:space="0" w:color="auto"/>
        <w:right w:val="none" w:sz="0" w:space="0" w:color="auto"/>
      </w:divBdr>
    </w:div>
    <w:div w:id="1612710516">
      <w:bodyDiv w:val="1"/>
      <w:marLeft w:val="0"/>
      <w:marRight w:val="0"/>
      <w:marTop w:val="0"/>
      <w:marBottom w:val="0"/>
      <w:divBdr>
        <w:top w:val="none" w:sz="0" w:space="0" w:color="auto"/>
        <w:left w:val="none" w:sz="0" w:space="0" w:color="auto"/>
        <w:bottom w:val="none" w:sz="0" w:space="0" w:color="auto"/>
        <w:right w:val="none" w:sz="0" w:space="0" w:color="auto"/>
      </w:divBdr>
    </w:div>
    <w:div w:id="1612712088">
      <w:bodyDiv w:val="1"/>
      <w:marLeft w:val="0"/>
      <w:marRight w:val="0"/>
      <w:marTop w:val="0"/>
      <w:marBottom w:val="0"/>
      <w:divBdr>
        <w:top w:val="none" w:sz="0" w:space="0" w:color="auto"/>
        <w:left w:val="none" w:sz="0" w:space="0" w:color="auto"/>
        <w:bottom w:val="none" w:sz="0" w:space="0" w:color="auto"/>
        <w:right w:val="none" w:sz="0" w:space="0" w:color="auto"/>
      </w:divBdr>
    </w:div>
    <w:div w:id="1612857143">
      <w:bodyDiv w:val="1"/>
      <w:marLeft w:val="0"/>
      <w:marRight w:val="0"/>
      <w:marTop w:val="0"/>
      <w:marBottom w:val="0"/>
      <w:divBdr>
        <w:top w:val="none" w:sz="0" w:space="0" w:color="auto"/>
        <w:left w:val="none" w:sz="0" w:space="0" w:color="auto"/>
        <w:bottom w:val="none" w:sz="0" w:space="0" w:color="auto"/>
        <w:right w:val="none" w:sz="0" w:space="0" w:color="auto"/>
      </w:divBdr>
      <w:divsChild>
        <w:div w:id="128282350">
          <w:marLeft w:val="0"/>
          <w:marRight w:val="0"/>
          <w:marTop w:val="0"/>
          <w:marBottom w:val="0"/>
          <w:divBdr>
            <w:top w:val="none" w:sz="0" w:space="0" w:color="auto"/>
            <w:left w:val="none" w:sz="0" w:space="0" w:color="auto"/>
            <w:bottom w:val="none" w:sz="0" w:space="0" w:color="auto"/>
            <w:right w:val="none" w:sz="0" w:space="0" w:color="auto"/>
          </w:divBdr>
        </w:div>
        <w:div w:id="893396557">
          <w:marLeft w:val="0"/>
          <w:marRight w:val="0"/>
          <w:marTop w:val="0"/>
          <w:marBottom w:val="0"/>
          <w:divBdr>
            <w:top w:val="none" w:sz="0" w:space="0" w:color="auto"/>
            <w:left w:val="none" w:sz="0" w:space="0" w:color="auto"/>
            <w:bottom w:val="none" w:sz="0" w:space="0" w:color="auto"/>
            <w:right w:val="none" w:sz="0" w:space="0" w:color="auto"/>
          </w:divBdr>
          <w:divsChild>
            <w:div w:id="11346734">
              <w:marLeft w:val="0"/>
              <w:marRight w:val="150"/>
              <w:marTop w:val="0"/>
              <w:marBottom w:val="0"/>
              <w:divBdr>
                <w:top w:val="none" w:sz="0" w:space="0" w:color="auto"/>
                <w:left w:val="none" w:sz="0" w:space="0" w:color="auto"/>
                <w:bottom w:val="none" w:sz="0" w:space="0" w:color="auto"/>
                <w:right w:val="none" w:sz="0" w:space="0" w:color="auto"/>
              </w:divBdr>
            </w:div>
            <w:div w:id="1535969350">
              <w:marLeft w:val="0"/>
              <w:marRight w:val="150"/>
              <w:marTop w:val="0"/>
              <w:marBottom w:val="0"/>
              <w:divBdr>
                <w:top w:val="none" w:sz="0" w:space="0" w:color="auto"/>
                <w:left w:val="none" w:sz="0" w:space="0" w:color="auto"/>
                <w:bottom w:val="none" w:sz="0" w:space="0" w:color="auto"/>
                <w:right w:val="none" w:sz="0" w:space="0" w:color="auto"/>
              </w:divBdr>
            </w:div>
          </w:divsChild>
        </w:div>
        <w:div w:id="1542984828">
          <w:marLeft w:val="0"/>
          <w:marRight w:val="0"/>
          <w:marTop w:val="0"/>
          <w:marBottom w:val="0"/>
          <w:divBdr>
            <w:top w:val="none" w:sz="0" w:space="0" w:color="auto"/>
            <w:left w:val="none" w:sz="0" w:space="0" w:color="auto"/>
            <w:bottom w:val="none" w:sz="0" w:space="0" w:color="auto"/>
            <w:right w:val="none" w:sz="0" w:space="0" w:color="auto"/>
          </w:divBdr>
        </w:div>
      </w:divsChild>
    </w:div>
    <w:div w:id="1612859614">
      <w:bodyDiv w:val="1"/>
      <w:marLeft w:val="0"/>
      <w:marRight w:val="0"/>
      <w:marTop w:val="0"/>
      <w:marBottom w:val="0"/>
      <w:divBdr>
        <w:top w:val="none" w:sz="0" w:space="0" w:color="auto"/>
        <w:left w:val="none" w:sz="0" w:space="0" w:color="auto"/>
        <w:bottom w:val="none" w:sz="0" w:space="0" w:color="auto"/>
        <w:right w:val="none" w:sz="0" w:space="0" w:color="auto"/>
      </w:divBdr>
    </w:div>
    <w:div w:id="1613240871">
      <w:bodyDiv w:val="1"/>
      <w:marLeft w:val="0"/>
      <w:marRight w:val="0"/>
      <w:marTop w:val="0"/>
      <w:marBottom w:val="0"/>
      <w:divBdr>
        <w:top w:val="none" w:sz="0" w:space="0" w:color="auto"/>
        <w:left w:val="none" w:sz="0" w:space="0" w:color="auto"/>
        <w:bottom w:val="none" w:sz="0" w:space="0" w:color="auto"/>
        <w:right w:val="none" w:sz="0" w:space="0" w:color="auto"/>
      </w:divBdr>
    </w:div>
    <w:div w:id="1613241923">
      <w:bodyDiv w:val="1"/>
      <w:marLeft w:val="0"/>
      <w:marRight w:val="0"/>
      <w:marTop w:val="0"/>
      <w:marBottom w:val="0"/>
      <w:divBdr>
        <w:top w:val="none" w:sz="0" w:space="0" w:color="auto"/>
        <w:left w:val="none" w:sz="0" w:space="0" w:color="auto"/>
        <w:bottom w:val="none" w:sz="0" w:space="0" w:color="auto"/>
        <w:right w:val="none" w:sz="0" w:space="0" w:color="auto"/>
      </w:divBdr>
    </w:div>
    <w:div w:id="1613315319">
      <w:bodyDiv w:val="1"/>
      <w:marLeft w:val="0"/>
      <w:marRight w:val="0"/>
      <w:marTop w:val="0"/>
      <w:marBottom w:val="0"/>
      <w:divBdr>
        <w:top w:val="none" w:sz="0" w:space="0" w:color="auto"/>
        <w:left w:val="none" w:sz="0" w:space="0" w:color="auto"/>
        <w:bottom w:val="none" w:sz="0" w:space="0" w:color="auto"/>
        <w:right w:val="none" w:sz="0" w:space="0" w:color="auto"/>
      </w:divBdr>
      <w:divsChild>
        <w:div w:id="28384747">
          <w:marLeft w:val="0"/>
          <w:marRight w:val="0"/>
          <w:marTop w:val="0"/>
          <w:marBottom w:val="0"/>
          <w:divBdr>
            <w:top w:val="none" w:sz="0" w:space="0" w:color="auto"/>
            <w:left w:val="none" w:sz="0" w:space="0" w:color="auto"/>
            <w:bottom w:val="none" w:sz="0" w:space="0" w:color="auto"/>
            <w:right w:val="none" w:sz="0" w:space="0" w:color="auto"/>
          </w:divBdr>
        </w:div>
      </w:divsChild>
    </w:div>
    <w:div w:id="1613391210">
      <w:bodyDiv w:val="1"/>
      <w:marLeft w:val="0"/>
      <w:marRight w:val="0"/>
      <w:marTop w:val="0"/>
      <w:marBottom w:val="0"/>
      <w:divBdr>
        <w:top w:val="none" w:sz="0" w:space="0" w:color="auto"/>
        <w:left w:val="none" w:sz="0" w:space="0" w:color="auto"/>
        <w:bottom w:val="none" w:sz="0" w:space="0" w:color="auto"/>
        <w:right w:val="none" w:sz="0" w:space="0" w:color="auto"/>
      </w:divBdr>
      <w:divsChild>
        <w:div w:id="364985961">
          <w:marLeft w:val="0"/>
          <w:marRight w:val="0"/>
          <w:marTop w:val="0"/>
          <w:marBottom w:val="0"/>
          <w:divBdr>
            <w:top w:val="none" w:sz="0" w:space="0" w:color="auto"/>
            <w:left w:val="none" w:sz="0" w:space="0" w:color="auto"/>
            <w:bottom w:val="none" w:sz="0" w:space="0" w:color="auto"/>
            <w:right w:val="none" w:sz="0" w:space="0" w:color="auto"/>
          </w:divBdr>
        </w:div>
        <w:div w:id="1302616032">
          <w:marLeft w:val="0"/>
          <w:marRight w:val="0"/>
          <w:marTop w:val="0"/>
          <w:marBottom w:val="0"/>
          <w:divBdr>
            <w:top w:val="none" w:sz="0" w:space="0" w:color="auto"/>
            <w:left w:val="none" w:sz="0" w:space="0" w:color="auto"/>
            <w:bottom w:val="none" w:sz="0" w:space="0" w:color="auto"/>
            <w:right w:val="none" w:sz="0" w:space="0" w:color="auto"/>
          </w:divBdr>
        </w:div>
      </w:divsChild>
    </w:div>
    <w:div w:id="1613397066">
      <w:bodyDiv w:val="1"/>
      <w:marLeft w:val="0"/>
      <w:marRight w:val="0"/>
      <w:marTop w:val="0"/>
      <w:marBottom w:val="0"/>
      <w:divBdr>
        <w:top w:val="none" w:sz="0" w:space="0" w:color="auto"/>
        <w:left w:val="none" w:sz="0" w:space="0" w:color="auto"/>
        <w:bottom w:val="none" w:sz="0" w:space="0" w:color="auto"/>
        <w:right w:val="none" w:sz="0" w:space="0" w:color="auto"/>
      </w:divBdr>
    </w:div>
    <w:div w:id="1613628960">
      <w:bodyDiv w:val="1"/>
      <w:marLeft w:val="0"/>
      <w:marRight w:val="0"/>
      <w:marTop w:val="0"/>
      <w:marBottom w:val="0"/>
      <w:divBdr>
        <w:top w:val="none" w:sz="0" w:space="0" w:color="auto"/>
        <w:left w:val="none" w:sz="0" w:space="0" w:color="auto"/>
        <w:bottom w:val="none" w:sz="0" w:space="0" w:color="auto"/>
        <w:right w:val="none" w:sz="0" w:space="0" w:color="auto"/>
      </w:divBdr>
      <w:divsChild>
        <w:div w:id="1479689290">
          <w:marLeft w:val="0"/>
          <w:marRight w:val="0"/>
          <w:marTop w:val="0"/>
          <w:marBottom w:val="525"/>
          <w:divBdr>
            <w:top w:val="none" w:sz="0" w:space="0" w:color="auto"/>
            <w:left w:val="none" w:sz="0" w:space="0" w:color="auto"/>
            <w:bottom w:val="none" w:sz="0" w:space="0" w:color="auto"/>
            <w:right w:val="none" w:sz="0" w:space="0" w:color="auto"/>
          </w:divBdr>
        </w:div>
      </w:divsChild>
    </w:div>
    <w:div w:id="1613707873">
      <w:bodyDiv w:val="1"/>
      <w:marLeft w:val="0"/>
      <w:marRight w:val="0"/>
      <w:marTop w:val="0"/>
      <w:marBottom w:val="0"/>
      <w:divBdr>
        <w:top w:val="none" w:sz="0" w:space="0" w:color="auto"/>
        <w:left w:val="none" w:sz="0" w:space="0" w:color="auto"/>
        <w:bottom w:val="none" w:sz="0" w:space="0" w:color="auto"/>
        <w:right w:val="none" w:sz="0" w:space="0" w:color="auto"/>
      </w:divBdr>
      <w:divsChild>
        <w:div w:id="100418189">
          <w:marLeft w:val="0"/>
          <w:marRight w:val="0"/>
          <w:marTop w:val="0"/>
          <w:marBottom w:val="0"/>
          <w:divBdr>
            <w:top w:val="none" w:sz="0" w:space="0" w:color="auto"/>
            <w:left w:val="none" w:sz="0" w:space="0" w:color="auto"/>
            <w:bottom w:val="none" w:sz="0" w:space="0" w:color="auto"/>
            <w:right w:val="none" w:sz="0" w:space="0" w:color="auto"/>
          </w:divBdr>
        </w:div>
        <w:div w:id="257059690">
          <w:marLeft w:val="0"/>
          <w:marRight w:val="0"/>
          <w:marTop w:val="0"/>
          <w:marBottom w:val="0"/>
          <w:divBdr>
            <w:top w:val="none" w:sz="0" w:space="0" w:color="auto"/>
            <w:left w:val="none" w:sz="0" w:space="0" w:color="auto"/>
            <w:bottom w:val="none" w:sz="0" w:space="0" w:color="auto"/>
            <w:right w:val="none" w:sz="0" w:space="0" w:color="auto"/>
          </w:divBdr>
        </w:div>
        <w:div w:id="544291794">
          <w:marLeft w:val="0"/>
          <w:marRight w:val="0"/>
          <w:marTop w:val="0"/>
          <w:marBottom w:val="0"/>
          <w:divBdr>
            <w:top w:val="none" w:sz="0" w:space="0" w:color="auto"/>
            <w:left w:val="none" w:sz="0" w:space="0" w:color="auto"/>
            <w:bottom w:val="none" w:sz="0" w:space="0" w:color="auto"/>
            <w:right w:val="none" w:sz="0" w:space="0" w:color="auto"/>
          </w:divBdr>
        </w:div>
        <w:div w:id="796876048">
          <w:marLeft w:val="0"/>
          <w:marRight w:val="0"/>
          <w:marTop w:val="0"/>
          <w:marBottom w:val="0"/>
          <w:divBdr>
            <w:top w:val="none" w:sz="0" w:space="0" w:color="auto"/>
            <w:left w:val="none" w:sz="0" w:space="0" w:color="auto"/>
            <w:bottom w:val="none" w:sz="0" w:space="0" w:color="auto"/>
            <w:right w:val="none" w:sz="0" w:space="0" w:color="auto"/>
          </w:divBdr>
        </w:div>
        <w:div w:id="912742592">
          <w:marLeft w:val="0"/>
          <w:marRight w:val="0"/>
          <w:marTop w:val="0"/>
          <w:marBottom w:val="0"/>
          <w:divBdr>
            <w:top w:val="none" w:sz="0" w:space="0" w:color="auto"/>
            <w:left w:val="none" w:sz="0" w:space="0" w:color="auto"/>
            <w:bottom w:val="none" w:sz="0" w:space="0" w:color="auto"/>
            <w:right w:val="none" w:sz="0" w:space="0" w:color="auto"/>
          </w:divBdr>
        </w:div>
        <w:div w:id="1377974103">
          <w:marLeft w:val="0"/>
          <w:marRight w:val="0"/>
          <w:marTop w:val="0"/>
          <w:marBottom w:val="0"/>
          <w:divBdr>
            <w:top w:val="none" w:sz="0" w:space="0" w:color="auto"/>
            <w:left w:val="none" w:sz="0" w:space="0" w:color="auto"/>
            <w:bottom w:val="none" w:sz="0" w:space="0" w:color="auto"/>
            <w:right w:val="none" w:sz="0" w:space="0" w:color="auto"/>
          </w:divBdr>
        </w:div>
      </w:divsChild>
    </w:div>
    <w:div w:id="1613785607">
      <w:bodyDiv w:val="1"/>
      <w:marLeft w:val="0"/>
      <w:marRight w:val="0"/>
      <w:marTop w:val="0"/>
      <w:marBottom w:val="0"/>
      <w:divBdr>
        <w:top w:val="none" w:sz="0" w:space="0" w:color="auto"/>
        <w:left w:val="none" w:sz="0" w:space="0" w:color="auto"/>
        <w:bottom w:val="none" w:sz="0" w:space="0" w:color="auto"/>
        <w:right w:val="none" w:sz="0" w:space="0" w:color="auto"/>
      </w:divBdr>
    </w:div>
    <w:div w:id="1613852925">
      <w:bodyDiv w:val="1"/>
      <w:marLeft w:val="0"/>
      <w:marRight w:val="0"/>
      <w:marTop w:val="0"/>
      <w:marBottom w:val="0"/>
      <w:divBdr>
        <w:top w:val="none" w:sz="0" w:space="0" w:color="auto"/>
        <w:left w:val="none" w:sz="0" w:space="0" w:color="auto"/>
        <w:bottom w:val="none" w:sz="0" w:space="0" w:color="auto"/>
        <w:right w:val="none" w:sz="0" w:space="0" w:color="auto"/>
      </w:divBdr>
    </w:div>
    <w:div w:id="1613855730">
      <w:bodyDiv w:val="1"/>
      <w:marLeft w:val="0"/>
      <w:marRight w:val="0"/>
      <w:marTop w:val="0"/>
      <w:marBottom w:val="0"/>
      <w:divBdr>
        <w:top w:val="none" w:sz="0" w:space="0" w:color="auto"/>
        <w:left w:val="none" w:sz="0" w:space="0" w:color="auto"/>
        <w:bottom w:val="none" w:sz="0" w:space="0" w:color="auto"/>
        <w:right w:val="none" w:sz="0" w:space="0" w:color="auto"/>
      </w:divBdr>
      <w:divsChild>
        <w:div w:id="1302688467">
          <w:marLeft w:val="0"/>
          <w:marRight w:val="0"/>
          <w:marTop w:val="0"/>
          <w:marBottom w:val="525"/>
          <w:divBdr>
            <w:top w:val="none" w:sz="0" w:space="0" w:color="auto"/>
            <w:left w:val="none" w:sz="0" w:space="0" w:color="auto"/>
            <w:bottom w:val="none" w:sz="0" w:space="0" w:color="auto"/>
            <w:right w:val="none" w:sz="0" w:space="0" w:color="auto"/>
          </w:divBdr>
        </w:div>
      </w:divsChild>
    </w:div>
    <w:div w:id="1613896152">
      <w:bodyDiv w:val="1"/>
      <w:marLeft w:val="0"/>
      <w:marRight w:val="0"/>
      <w:marTop w:val="0"/>
      <w:marBottom w:val="0"/>
      <w:divBdr>
        <w:top w:val="none" w:sz="0" w:space="0" w:color="auto"/>
        <w:left w:val="none" w:sz="0" w:space="0" w:color="auto"/>
        <w:bottom w:val="none" w:sz="0" w:space="0" w:color="auto"/>
        <w:right w:val="none" w:sz="0" w:space="0" w:color="auto"/>
      </w:divBdr>
    </w:div>
    <w:div w:id="1614052844">
      <w:bodyDiv w:val="1"/>
      <w:marLeft w:val="0"/>
      <w:marRight w:val="0"/>
      <w:marTop w:val="0"/>
      <w:marBottom w:val="0"/>
      <w:divBdr>
        <w:top w:val="none" w:sz="0" w:space="0" w:color="auto"/>
        <w:left w:val="none" w:sz="0" w:space="0" w:color="auto"/>
        <w:bottom w:val="none" w:sz="0" w:space="0" w:color="auto"/>
        <w:right w:val="none" w:sz="0" w:space="0" w:color="auto"/>
      </w:divBdr>
      <w:divsChild>
        <w:div w:id="830951874">
          <w:marLeft w:val="-225"/>
          <w:marRight w:val="-225"/>
          <w:marTop w:val="0"/>
          <w:marBottom w:val="0"/>
          <w:divBdr>
            <w:top w:val="none" w:sz="0" w:space="0" w:color="auto"/>
            <w:left w:val="none" w:sz="0" w:space="0" w:color="auto"/>
            <w:bottom w:val="none" w:sz="0" w:space="0" w:color="auto"/>
            <w:right w:val="none" w:sz="0" w:space="0" w:color="auto"/>
          </w:divBdr>
          <w:divsChild>
            <w:div w:id="749739975">
              <w:marLeft w:val="0"/>
              <w:marRight w:val="0"/>
              <w:marTop w:val="0"/>
              <w:marBottom w:val="0"/>
              <w:divBdr>
                <w:top w:val="none" w:sz="0" w:space="0" w:color="auto"/>
                <w:left w:val="none" w:sz="0" w:space="0" w:color="auto"/>
                <w:bottom w:val="none" w:sz="0" w:space="0" w:color="auto"/>
                <w:right w:val="none" w:sz="0" w:space="0" w:color="auto"/>
              </w:divBdr>
            </w:div>
          </w:divsChild>
        </w:div>
        <w:div w:id="1738435918">
          <w:marLeft w:val="-225"/>
          <w:marRight w:val="-225"/>
          <w:marTop w:val="0"/>
          <w:marBottom w:val="0"/>
          <w:divBdr>
            <w:top w:val="none" w:sz="0" w:space="0" w:color="auto"/>
            <w:left w:val="none" w:sz="0" w:space="0" w:color="auto"/>
            <w:bottom w:val="none" w:sz="0" w:space="0" w:color="auto"/>
            <w:right w:val="none" w:sz="0" w:space="0" w:color="auto"/>
          </w:divBdr>
          <w:divsChild>
            <w:div w:id="1588879703">
              <w:marLeft w:val="0"/>
              <w:marRight w:val="0"/>
              <w:marTop w:val="0"/>
              <w:marBottom w:val="0"/>
              <w:divBdr>
                <w:top w:val="none" w:sz="0" w:space="0" w:color="auto"/>
                <w:left w:val="none" w:sz="0" w:space="0" w:color="auto"/>
                <w:bottom w:val="none" w:sz="0" w:space="0" w:color="auto"/>
                <w:right w:val="none" w:sz="0" w:space="0" w:color="auto"/>
              </w:divBdr>
              <w:divsChild>
                <w:div w:id="3676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90174">
      <w:bodyDiv w:val="1"/>
      <w:marLeft w:val="0"/>
      <w:marRight w:val="0"/>
      <w:marTop w:val="0"/>
      <w:marBottom w:val="0"/>
      <w:divBdr>
        <w:top w:val="none" w:sz="0" w:space="0" w:color="auto"/>
        <w:left w:val="none" w:sz="0" w:space="0" w:color="auto"/>
        <w:bottom w:val="none" w:sz="0" w:space="0" w:color="auto"/>
        <w:right w:val="none" w:sz="0" w:space="0" w:color="auto"/>
      </w:divBdr>
    </w:div>
    <w:div w:id="1614358745">
      <w:bodyDiv w:val="1"/>
      <w:marLeft w:val="0"/>
      <w:marRight w:val="0"/>
      <w:marTop w:val="0"/>
      <w:marBottom w:val="0"/>
      <w:divBdr>
        <w:top w:val="none" w:sz="0" w:space="0" w:color="auto"/>
        <w:left w:val="none" w:sz="0" w:space="0" w:color="auto"/>
        <w:bottom w:val="none" w:sz="0" w:space="0" w:color="auto"/>
        <w:right w:val="none" w:sz="0" w:space="0" w:color="auto"/>
      </w:divBdr>
    </w:div>
    <w:div w:id="1614364354">
      <w:bodyDiv w:val="1"/>
      <w:marLeft w:val="0"/>
      <w:marRight w:val="0"/>
      <w:marTop w:val="0"/>
      <w:marBottom w:val="0"/>
      <w:divBdr>
        <w:top w:val="none" w:sz="0" w:space="0" w:color="auto"/>
        <w:left w:val="none" w:sz="0" w:space="0" w:color="auto"/>
        <w:bottom w:val="none" w:sz="0" w:space="0" w:color="auto"/>
        <w:right w:val="none" w:sz="0" w:space="0" w:color="auto"/>
      </w:divBdr>
    </w:div>
    <w:div w:id="1614628779">
      <w:bodyDiv w:val="1"/>
      <w:marLeft w:val="0"/>
      <w:marRight w:val="0"/>
      <w:marTop w:val="0"/>
      <w:marBottom w:val="0"/>
      <w:divBdr>
        <w:top w:val="none" w:sz="0" w:space="0" w:color="auto"/>
        <w:left w:val="none" w:sz="0" w:space="0" w:color="auto"/>
        <w:bottom w:val="none" w:sz="0" w:space="0" w:color="auto"/>
        <w:right w:val="none" w:sz="0" w:space="0" w:color="auto"/>
      </w:divBdr>
      <w:divsChild>
        <w:div w:id="123450706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14633264">
      <w:bodyDiv w:val="1"/>
      <w:marLeft w:val="0"/>
      <w:marRight w:val="0"/>
      <w:marTop w:val="0"/>
      <w:marBottom w:val="0"/>
      <w:divBdr>
        <w:top w:val="none" w:sz="0" w:space="0" w:color="auto"/>
        <w:left w:val="none" w:sz="0" w:space="0" w:color="auto"/>
        <w:bottom w:val="none" w:sz="0" w:space="0" w:color="auto"/>
        <w:right w:val="none" w:sz="0" w:space="0" w:color="auto"/>
      </w:divBdr>
    </w:div>
    <w:div w:id="1614902008">
      <w:bodyDiv w:val="1"/>
      <w:marLeft w:val="0"/>
      <w:marRight w:val="0"/>
      <w:marTop w:val="0"/>
      <w:marBottom w:val="0"/>
      <w:divBdr>
        <w:top w:val="none" w:sz="0" w:space="0" w:color="auto"/>
        <w:left w:val="none" w:sz="0" w:space="0" w:color="auto"/>
        <w:bottom w:val="none" w:sz="0" w:space="0" w:color="auto"/>
        <w:right w:val="none" w:sz="0" w:space="0" w:color="auto"/>
      </w:divBdr>
      <w:divsChild>
        <w:div w:id="126365513">
          <w:marLeft w:val="0"/>
          <w:marRight w:val="0"/>
          <w:marTop w:val="225"/>
          <w:marBottom w:val="600"/>
          <w:divBdr>
            <w:top w:val="none" w:sz="0" w:space="0" w:color="auto"/>
            <w:left w:val="none" w:sz="0" w:space="0" w:color="auto"/>
            <w:bottom w:val="none" w:sz="0" w:space="0" w:color="auto"/>
            <w:right w:val="none" w:sz="0" w:space="0" w:color="auto"/>
          </w:divBdr>
        </w:div>
        <w:div w:id="243995960">
          <w:marLeft w:val="0"/>
          <w:marRight w:val="0"/>
          <w:marTop w:val="0"/>
          <w:marBottom w:val="0"/>
          <w:divBdr>
            <w:top w:val="none" w:sz="0" w:space="0" w:color="auto"/>
            <w:left w:val="none" w:sz="0" w:space="0" w:color="auto"/>
            <w:bottom w:val="none" w:sz="0" w:space="0" w:color="auto"/>
            <w:right w:val="none" w:sz="0" w:space="0" w:color="auto"/>
          </w:divBdr>
          <w:divsChild>
            <w:div w:id="17343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40003">
      <w:bodyDiv w:val="1"/>
      <w:marLeft w:val="0"/>
      <w:marRight w:val="0"/>
      <w:marTop w:val="0"/>
      <w:marBottom w:val="0"/>
      <w:divBdr>
        <w:top w:val="none" w:sz="0" w:space="0" w:color="auto"/>
        <w:left w:val="none" w:sz="0" w:space="0" w:color="auto"/>
        <w:bottom w:val="none" w:sz="0" w:space="0" w:color="auto"/>
        <w:right w:val="none" w:sz="0" w:space="0" w:color="auto"/>
      </w:divBdr>
      <w:divsChild>
        <w:div w:id="949513499">
          <w:marLeft w:val="0"/>
          <w:marRight w:val="0"/>
          <w:marTop w:val="0"/>
          <w:marBottom w:val="0"/>
          <w:divBdr>
            <w:top w:val="none" w:sz="0" w:space="0" w:color="auto"/>
            <w:left w:val="none" w:sz="0" w:space="0" w:color="auto"/>
            <w:bottom w:val="none" w:sz="0" w:space="0" w:color="auto"/>
            <w:right w:val="none" w:sz="0" w:space="0" w:color="auto"/>
          </w:divBdr>
          <w:divsChild>
            <w:div w:id="7513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3588">
      <w:bodyDiv w:val="1"/>
      <w:marLeft w:val="0"/>
      <w:marRight w:val="0"/>
      <w:marTop w:val="0"/>
      <w:marBottom w:val="0"/>
      <w:divBdr>
        <w:top w:val="none" w:sz="0" w:space="0" w:color="auto"/>
        <w:left w:val="none" w:sz="0" w:space="0" w:color="auto"/>
        <w:bottom w:val="none" w:sz="0" w:space="0" w:color="auto"/>
        <w:right w:val="none" w:sz="0" w:space="0" w:color="auto"/>
      </w:divBdr>
      <w:divsChild>
        <w:div w:id="278724954">
          <w:marLeft w:val="0"/>
          <w:marRight w:val="0"/>
          <w:marTop w:val="0"/>
          <w:marBottom w:val="0"/>
          <w:divBdr>
            <w:top w:val="none" w:sz="0" w:space="0" w:color="auto"/>
            <w:left w:val="none" w:sz="0" w:space="0" w:color="auto"/>
            <w:bottom w:val="none" w:sz="0" w:space="0" w:color="auto"/>
            <w:right w:val="none" w:sz="0" w:space="0" w:color="auto"/>
          </w:divBdr>
        </w:div>
        <w:div w:id="518929945">
          <w:marLeft w:val="0"/>
          <w:marRight w:val="0"/>
          <w:marTop w:val="0"/>
          <w:marBottom w:val="0"/>
          <w:divBdr>
            <w:top w:val="none" w:sz="0" w:space="0" w:color="auto"/>
            <w:left w:val="none" w:sz="0" w:space="0" w:color="auto"/>
            <w:bottom w:val="none" w:sz="0" w:space="0" w:color="auto"/>
            <w:right w:val="none" w:sz="0" w:space="0" w:color="auto"/>
          </w:divBdr>
          <w:divsChild>
            <w:div w:id="768308204">
              <w:marLeft w:val="0"/>
              <w:marRight w:val="150"/>
              <w:marTop w:val="0"/>
              <w:marBottom w:val="0"/>
              <w:divBdr>
                <w:top w:val="none" w:sz="0" w:space="0" w:color="auto"/>
                <w:left w:val="none" w:sz="0" w:space="0" w:color="auto"/>
                <w:bottom w:val="none" w:sz="0" w:space="0" w:color="auto"/>
                <w:right w:val="none" w:sz="0" w:space="0" w:color="auto"/>
              </w:divBdr>
            </w:div>
            <w:div w:id="1285313649">
              <w:marLeft w:val="0"/>
              <w:marRight w:val="150"/>
              <w:marTop w:val="0"/>
              <w:marBottom w:val="0"/>
              <w:divBdr>
                <w:top w:val="none" w:sz="0" w:space="0" w:color="auto"/>
                <w:left w:val="none" w:sz="0" w:space="0" w:color="auto"/>
                <w:bottom w:val="none" w:sz="0" w:space="0" w:color="auto"/>
                <w:right w:val="none" w:sz="0" w:space="0" w:color="auto"/>
              </w:divBdr>
            </w:div>
          </w:divsChild>
        </w:div>
        <w:div w:id="1307781427">
          <w:marLeft w:val="0"/>
          <w:marRight w:val="0"/>
          <w:marTop w:val="0"/>
          <w:marBottom w:val="0"/>
          <w:divBdr>
            <w:top w:val="none" w:sz="0" w:space="0" w:color="auto"/>
            <w:left w:val="none" w:sz="0" w:space="0" w:color="auto"/>
            <w:bottom w:val="none" w:sz="0" w:space="0" w:color="auto"/>
            <w:right w:val="none" w:sz="0" w:space="0" w:color="auto"/>
          </w:divBdr>
        </w:div>
      </w:divsChild>
    </w:div>
    <w:div w:id="1615558313">
      <w:bodyDiv w:val="1"/>
      <w:marLeft w:val="0"/>
      <w:marRight w:val="0"/>
      <w:marTop w:val="0"/>
      <w:marBottom w:val="0"/>
      <w:divBdr>
        <w:top w:val="none" w:sz="0" w:space="0" w:color="auto"/>
        <w:left w:val="none" w:sz="0" w:space="0" w:color="auto"/>
        <w:bottom w:val="none" w:sz="0" w:space="0" w:color="auto"/>
        <w:right w:val="none" w:sz="0" w:space="0" w:color="auto"/>
      </w:divBdr>
      <w:divsChild>
        <w:div w:id="626398966">
          <w:marLeft w:val="0"/>
          <w:marRight w:val="0"/>
          <w:marTop w:val="0"/>
          <w:marBottom w:val="0"/>
          <w:divBdr>
            <w:top w:val="none" w:sz="0" w:space="0" w:color="auto"/>
            <w:left w:val="none" w:sz="0" w:space="0" w:color="auto"/>
            <w:bottom w:val="none" w:sz="0" w:space="0" w:color="auto"/>
            <w:right w:val="none" w:sz="0" w:space="0" w:color="auto"/>
          </w:divBdr>
        </w:div>
      </w:divsChild>
    </w:div>
    <w:div w:id="1615559046">
      <w:bodyDiv w:val="1"/>
      <w:marLeft w:val="0"/>
      <w:marRight w:val="0"/>
      <w:marTop w:val="0"/>
      <w:marBottom w:val="0"/>
      <w:divBdr>
        <w:top w:val="none" w:sz="0" w:space="0" w:color="auto"/>
        <w:left w:val="none" w:sz="0" w:space="0" w:color="auto"/>
        <w:bottom w:val="none" w:sz="0" w:space="0" w:color="auto"/>
        <w:right w:val="none" w:sz="0" w:space="0" w:color="auto"/>
      </w:divBdr>
    </w:div>
    <w:div w:id="1615747506">
      <w:bodyDiv w:val="1"/>
      <w:marLeft w:val="0"/>
      <w:marRight w:val="0"/>
      <w:marTop w:val="0"/>
      <w:marBottom w:val="0"/>
      <w:divBdr>
        <w:top w:val="none" w:sz="0" w:space="0" w:color="auto"/>
        <w:left w:val="none" w:sz="0" w:space="0" w:color="auto"/>
        <w:bottom w:val="none" w:sz="0" w:space="0" w:color="auto"/>
        <w:right w:val="none" w:sz="0" w:space="0" w:color="auto"/>
      </w:divBdr>
    </w:div>
    <w:div w:id="1615868358">
      <w:bodyDiv w:val="1"/>
      <w:marLeft w:val="0"/>
      <w:marRight w:val="0"/>
      <w:marTop w:val="0"/>
      <w:marBottom w:val="0"/>
      <w:divBdr>
        <w:top w:val="none" w:sz="0" w:space="0" w:color="auto"/>
        <w:left w:val="none" w:sz="0" w:space="0" w:color="auto"/>
        <w:bottom w:val="none" w:sz="0" w:space="0" w:color="auto"/>
        <w:right w:val="none" w:sz="0" w:space="0" w:color="auto"/>
      </w:divBdr>
      <w:divsChild>
        <w:div w:id="1220824787">
          <w:marLeft w:val="0"/>
          <w:marRight w:val="0"/>
          <w:marTop w:val="0"/>
          <w:marBottom w:val="0"/>
          <w:divBdr>
            <w:top w:val="none" w:sz="0" w:space="0" w:color="auto"/>
            <w:left w:val="none" w:sz="0" w:space="0" w:color="auto"/>
            <w:bottom w:val="none" w:sz="0" w:space="0" w:color="auto"/>
            <w:right w:val="none" w:sz="0" w:space="0" w:color="auto"/>
          </w:divBdr>
        </w:div>
      </w:divsChild>
    </w:div>
    <w:div w:id="1615943105">
      <w:bodyDiv w:val="1"/>
      <w:marLeft w:val="0"/>
      <w:marRight w:val="0"/>
      <w:marTop w:val="0"/>
      <w:marBottom w:val="0"/>
      <w:divBdr>
        <w:top w:val="none" w:sz="0" w:space="0" w:color="auto"/>
        <w:left w:val="none" w:sz="0" w:space="0" w:color="auto"/>
        <w:bottom w:val="none" w:sz="0" w:space="0" w:color="auto"/>
        <w:right w:val="none" w:sz="0" w:space="0" w:color="auto"/>
      </w:divBdr>
    </w:div>
    <w:div w:id="1616403009">
      <w:bodyDiv w:val="1"/>
      <w:marLeft w:val="0"/>
      <w:marRight w:val="0"/>
      <w:marTop w:val="0"/>
      <w:marBottom w:val="0"/>
      <w:divBdr>
        <w:top w:val="none" w:sz="0" w:space="0" w:color="auto"/>
        <w:left w:val="none" w:sz="0" w:space="0" w:color="auto"/>
        <w:bottom w:val="none" w:sz="0" w:space="0" w:color="auto"/>
        <w:right w:val="none" w:sz="0" w:space="0" w:color="auto"/>
      </w:divBdr>
    </w:div>
    <w:div w:id="1617054176">
      <w:bodyDiv w:val="1"/>
      <w:marLeft w:val="0"/>
      <w:marRight w:val="0"/>
      <w:marTop w:val="0"/>
      <w:marBottom w:val="0"/>
      <w:divBdr>
        <w:top w:val="none" w:sz="0" w:space="0" w:color="auto"/>
        <w:left w:val="none" w:sz="0" w:space="0" w:color="auto"/>
        <w:bottom w:val="none" w:sz="0" w:space="0" w:color="auto"/>
        <w:right w:val="none" w:sz="0" w:space="0" w:color="auto"/>
      </w:divBdr>
    </w:div>
    <w:div w:id="1617298540">
      <w:bodyDiv w:val="1"/>
      <w:marLeft w:val="0"/>
      <w:marRight w:val="0"/>
      <w:marTop w:val="0"/>
      <w:marBottom w:val="0"/>
      <w:divBdr>
        <w:top w:val="none" w:sz="0" w:space="0" w:color="auto"/>
        <w:left w:val="none" w:sz="0" w:space="0" w:color="auto"/>
        <w:bottom w:val="none" w:sz="0" w:space="0" w:color="auto"/>
        <w:right w:val="none" w:sz="0" w:space="0" w:color="auto"/>
      </w:divBdr>
      <w:divsChild>
        <w:div w:id="390665046">
          <w:marLeft w:val="0"/>
          <w:marRight w:val="0"/>
          <w:marTop w:val="0"/>
          <w:marBottom w:val="0"/>
          <w:divBdr>
            <w:top w:val="none" w:sz="0" w:space="0" w:color="auto"/>
            <w:left w:val="none" w:sz="0" w:space="0" w:color="auto"/>
            <w:bottom w:val="none" w:sz="0" w:space="0" w:color="auto"/>
            <w:right w:val="none" w:sz="0" w:space="0" w:color="auto"/>
          </w:divBdr>
        </w:div>
        <w:div w:id="593560942">
          <w:marLeft w:val="0"/>
          <w:marRight w:val="0"/>
          <w:marTop w:val="0"/>
          <w:marBottom w:val="0"/>
          <w:divBdr>
            <w:top w:val="none" w:sz="0" w:space="0" w:color="auto"/>
            <w:left w:val="none" w:sz="0" w:space="0" w:color="auto"/>
            <w:bottom w:val="none" w:sz="0" w:space="0" w:color="auto"/>
            <w:right w:val="none" w:sz="0" w:space="0" w:color="auto"/>
          </w:divBdr>
        </w:div>
        <w:div w:id="1722973297">
          <w:marLeft w:val="0"/>
          <w:marRight w:val="0"/>
          <w:marTop w:val="0"/>
          <w:marBottom w:val="0"/>
          <w:divBdr>
            <w:top w:val="none" w:sz="0" w:space="0" w:color="auto"/>
            <w:left w:val="none" w:sz="0" w:space="0" w:color="auto"/>
            <w:bottom w:val="none" w:sz="0" w:space="0" w:color="auto"/>
            <w:right w:val="none" w:sz="0" w:space="0" w:color="auto"/>
          </w:divBdr>
        </w:div>
      </w:divsChild>
    </w:div>
    <w:div w:id="1617366999">
      <w:bodyDiv w:val="1"/>
      <w:marLeft w:val="0"/>
      <w:marRight w:val="0"/>
      <w:marTop w:val="0"/>
      <w:marBottom w:val="0"/>
      <w:divBdr>
        <w:top w:val="none" w:sz="0" w:space="0" w:color="auto"/>
        <w:left w:val="none" w:sz="0" w:space="0" w:color="auto"/>
        <w:bottom w:val="none" w:sz="0" w:space="0" w:color="auto"/>
        <w:right w:val="none" w:sz="0" w:space="0" w:color="auto"/>
      </w:divBdr>
      <w:divsChild>
        <w:div w:id="445276505">
          <w:marLeft w:val="0"/>
          <w:marRight w:val="0"/>
          <w:marTop w:val="0"/>
          <w:marBottom w:val="0"/>
          <w:divBdr>
            <w:top w:val="none" w:sz="0" w:space="0" w:color="auto"/>
            <w:left w:val="none" w:sz="0" w:space="0" w:color="auto"/>
            <w:bottom w:val="none" w:sz="0" w:space="0" w:color="auto"/>
            <w:right w:val="none" w:sz="0" w:space="0" w:color="auto"/>
          </w:divBdr>
        </w:div>
        <w:div w:id="778791108">
          <w:marLeft w:val="0"/>
          <w:marRight w:val="0"/>
          <w:marTop w:val="0"/>
          <w:marBottom w:val="0"/>
          <w:divBdr>
            <w:top w:val="none" w:sz="0" w:space="0" w:color="auto"/>
            <w:left w:val="none" w:sz="0" w:space="0" w:color="auto"/>
            <w:bottom w:val="none" w:sz="0" w:space="0" w:color="auto"/>
            <w:right w:val="none" w:sz="0" w:space="0" w:color="auto"/>
          </w:divBdr>
        </w:div>
      </w:divsChild>
    </w:div>
    <w:div w:id="1617441687">
      <w:bodyDiv w:val="1"/>
      <w:marLeft w:val="0"/>
      <w:marRight w:val="0"/>
      <w:marTop w:val="0"/>
      <w:marBottom w:val="0"/>
      <w:divBdr>
        <w:top w:val="none" w:sz="0" w:space="0" w:color="auto"/>
        <w:left w:val="none" w:sz="0" w:space="0" w:color="auto"/>
        <w:bottom w:val="none" w:sz="0" w:space="0" w:color="auto"/>
        <w:right w:val="none" w:sz="0" w:space="0" w:color="auto"/>
      </w:divBdr>
    </w:div>
    <w:div w:id="1617787953">
      <w:bodyDiv w:val="1"/>
      <w:marLeft w:val="0"/>
      <w:marRight w:val="0"/>
      <w:marTop w:val="0"/>
      <w:marBottom w:val="0"/>
      <w:divBdr>
        <w:top w:val="none" w:sz="0" w:space="0" w:color="auto"/>
        <w:left w:val="none" w:sz="0" w:space="0" w:color="auto"/>
        <w:bottom w:val="none" w:sz="0" w:space="0" w:color="auto"/>
        <w:right w:val="none" w:sz="0" w:space="0" w:color="auto"/>
      </w:divBdr>
      <w:divsChild>
        <w:div w:id="545723419">
          <w:marLeft w:val="0"/>
          <w:marRight w:val="0"/>
          <w:marTop w:val="0"/>
          <w:marBottom w:val="0"/>
          <w:divBdr>
            <w:top w:val="none" w:sz="0" w:space="0" w:color="auto"/>
            <w:left w:val="none" w:sz="0" w:space="0" w:color="auto"/>
            <w:bottom w:val="none" w:sz="0" w:space="0" w:color="auto"/>
            <w:right w:val="none" w:sz="0" w:space="0" w:color="auto"/>
          </w:divBdr>
        </w:div>
        <w:div w:id="1017656967">
          <w:marLeft w:val="0"/>
          <w:marRight w:val="0"/>
          <w:marTop w:val="0"/>
          <w:marBottom w:val="0"/>
          <w:divBdr>
            <w:top w:val="none" w:sz="0" w:space="0" w:color="auto"/>
            <w:left w:val="none" w:sz="0" w:space="0" w:color="auto"/>
            <w:bottom w:val="none" w:sz="0" w:space="0" w:color="auto"/>
            <w:right w:val="none" w:sz="0" w:space="0" w:color="auto"/>
          </w:divBdr>
        </w:div>
      </w:divsChild>
    </w:div>
    <w:div w:id="1617911402">
      <w:bodyDiv w:val="1"/>
      <w:marLeft w:val="0"/>
      <w:marRight w:val="0"/>
      <w:marTop w:val="0"/>
      <w:marBottom w:val="0"/>
      <w:divBdr>
        <w:top w:val="none" w:sz="0" w:space="0" w:color="auto"/>
        <w:left w:val="none" w:sz="0" w:space="0" w:color="auto"/>
        <w:bottom w:val="none" w:sz="0" w:space="0" w:color="auto"/>
        <w:right w:val="none" w:sz="0" w:space="0" w:color="auto"/>
      </w:divBdr>
      <w:divsChild>
        <w:div w:id="1737051418">
          <w:marLeft w:val="0"/>
          <w:marRight w:val="0"/>
          <w:marTop w:val="0"/>
          <w:marBottom w:val="0"/>
          <w:divBdr>
            <w:top w:val="none" w:sz="0" w:space="0" w:color="auto"/>
            <w:left w:val="none" w:sz="0" w:space="0" w:color="auto"/>
            <w:bottom w:val="none" w:sz="0" w:space="0" w:color="auto"/>
            <w:right w:val="none" w:sz="0" w:space="0" w:color="auto"/>
          </w:divBdr>
        </w:div>
      </w:divsChild>
    </w:div>
    <w:div w:id="1617952975">
      <w:bodyDiv w:val="1"/>
      <w:marLeft w:val="0"/>
      <w:marRight w:val="0"/>
      <w:marTop w:val="0"/>
      <w:marBottom w:val="0"/>
      <w:divBdr>
        <w:top w:val="none" w:sz="0" w:space="0" w:color="auto"/>
        <w:left w:val="none" w:sz="0" w:space="0" w:color="auto"/>
        <w:bottom w:val="none" w:sz="0" w:space="0" w:color="auto"/>
        <w:right w:val="none" w:sz="0" w:space="0" w:color="auto"/>
      </w:divBdr>
    </w:div>
    <w:div w:id="1618222795">
      <w:bodyDiv w:val="1"/>
      <w:marLeft w:val="0"/>
      <w:marRight w:val="0"/>
      <w:marTop w:val="0"/>
      <w:marBottom w:val="0"/>
      <w:divBdr>
        <w:top w:val="none" w:sz="0" w:space="0" w:color="auto"/>
        <w:left w:val="none" w:sz="0" w:space="0" w:color="auto"/>
        <w:bottom w:val="none" w:sz="0" w:space="0" w:color="auto"/>
        <w:right w:val="none" w:sz="0" w:space="0" w:color="auto"/>
      </w:divBdr>
      <w:divsChild>
        <w:div w:id="1157377697">
          <w:marLeft w:val="0"/>
          <w:marRight w:val="0"/>
          <w:marTop w:val="0"/>
          <w:marBottom w:val="0"/>
          <w:divBdr>
            <w:top w:val="none" w:sz="0" w:space="0" w:color="auto"/>
            <w:left w:val="none" w:sz="0" w:space="0" w:color="auto"/>
            <w:bottom w:val="none" w:sz="0" w:space="0" w:color="auto"/>
            <w:right w:val="none" w:sz="0" w:space="0" w:color="auto"/>
          </w:divBdr>
          <w:divsChild>
            <w:div w:id="3301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7816">
      <w:bodyDiv w:val="1"/>
      <w:marLeft w:val="0"/>
      <w:marRight w:val="0"/>
      <w:marTop w:val="0"/>
      <w:marBottom w:val="0"/>
      <w:divBdr>
        <w:top w:val="none" w:sz="0" w:space="0" w:color="auto"/>
        <w:left w:val="none" w:sz="0" w:space="0" w:color="auto"/>
        <w:bottom w:val="none" w:sz="0" w:space="0" w:color="auto"/>
        <w:right w:val="none" w:sz="0" w:space="0" w:color="auto"/>
      </w:divBdr>
    </w:div>
    <w:div w:id="1618366088">
      <w:bodyDiv w:val="1"/>
      <w:marLeft w:val="0"/>
      <w:marRight w:val="0"/>
      <w:marTop w:val="0"/>
      <w:marBottom w:val="0"/>
      <w:divBdr>
        <w:top w:val="none" w:sz="0" w:space="0" w:color="auto"/>
        <w:left w:val="none" w:sz="0" w:space="0" w:color="auto"/>
        <w:bottom w:val="none" w:sz="0" w:space="0" w:color="auto"/>
        <w:right w:val="none" w:sz="0" w:space="0" w:color="auto"/>
      </w:divBdr>
    </w:div>
    <w:div w:id="1618413942">
      <w:bodyDiv w:val="1"/>
      <w:marLeft w:val="0"/>
      <w:marRight w:val="0"/>
      <w:marTop w:val="0"/>
      <w:marBottom w:val="0"/>
      <w:divBdr>
        <w:top w:val="none" w:sz="0" w:space="0" w:color="auto"/>
        <w:left w:val="none" w:sz="0" w:space="0" w:color="auto"/>
        <w:bottom w:val="none" w:sz="0" w:space="0" w:color="auto"/>
        <w:right w:val="none" w:sz="0" w:space="0" w:color="auto"/>
      </w:divBdr>
    </w:div>
    <w:div w:id="1618639157">
      <w:bodyDiv w:val="1"/>
      <w:marLeft w:val="0"/>
      <w:marRight w:val="0"/>
      <w:marTop w:val="0"/>
      <w:marBottom w:val="0"/>
      <w:divBdr>
        <w:top w:val="none" w:sz="0" w:space="0" w:color="auto"/>
        <w:left w:val="none" w:sz="0" w:space="0" w:color="auto"/>
        <w:bottom w:val="none" w:sz="0" w:space="0" w:color="auto"/>
        <w:right w:val="none" w:sz="0" w:space="0" w:color="auto"/>
      </w:divBdr>
    </w:div>
    <w:div w:id="1618872221">
      <w:bodyDiv w:val="1"/>
      <w:marLeft w:val="0"/>
      <w:marRight w:val="0"/>
      <w:marTop w:val="0"/>
      <w:marBottom w:val="0"/>
      <w:divBdr>
        <w:top w:val="none" w:sz="0" w:space="0" w:color="auto"/>
        <w:left w:val="none" w:sz="0" w:space="0" w:color="auto"/>
        <w:bottom w:val="none" w:sz="0" w:space="0" w:color="auto"/>
        <w:right w:val="none" w:sz="0" w:space="0" w:color="auto"/>
      </w:divBdr>
      <w:divsChild>
        <w:div w:id="165828711">
          <w:marLeft w:val="0"/>
          <w:marRight w:val="0"/>
          <w:marTop w:val="0"/>
          <w:marBottom w:val="0"/>
          <w:divBdr>
            <w:top w:val="none" w:sz="0" w:space="0" w:color="auto"/>
            <w:left w:val="none" w:sz="0" w:space="0" w:color="auto"/>
            <w:bottom w:val="none" w:sz="0" w:space="0" w:color="auto"/>
            <w:right w:val="none" w:sz="0" w:space="0" w:color="auto"/>
          </w:divBdr>
          <w:divsChild>
            <w:div w:id="7698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6524">
      <w:bodyDiv w:val="1"/>
      <w:marLeft w:val="0"/>
      <w:marRight w:val="0"/>
      <w:marTop w:val="0"/>
      <w:marBottom w:val="0"/>
      <w:divBdr>
        <w:top w:val="none" w:sz="0" w:space="0" w:color="auto"/>
        <w:left w:val="none" w:sz="0" w:space="0" w:color="auto"/>
        <w:bottom w:val="none" w:sz="0" w:space="0" w:color="auto"/>
        <w:right w:val="none" w:sz="0" w:space="0" w:color="auto"/>
      </w:divBdr>
    </w:div>
    <w:div w:id="1619095452">
      <w:bodyDiv w:val="1"/>
      <w:marLeft w:val="0"/>
      <w:marRight w:val="0"/>
      <w:marTop w:val="0"/>
      <w:marBottom w:val="0"/>
      <w:divBdr>
        <w:top w:val="none" w:sz="0" w:space="0" w:color="auto"/>
        <w:left w:val="none" w:sz="0" w:space="0" w:color="auto"/>
        <w:bottom w:val="none" w:sz="0" w:space="0" w:color="auto"/>
        <w:right w:val="none" w:sz="0" w:space="0" w:color="auto"/>
      </w:divBdr>
    </w:div>
    <w:div w:id="1619139504">
      <w:bodyDiv w:val="1"/>
      <w:marLeft w:val="0"/>
      <w:marRight w:val="0"/>
      <w:marTop w:val="0"/>
      <w:marBottom w:val="0"/>
      <w:divBdr>
        <w:top w:val="none" w:sz="0" w:space="0" w:color="auto"/>
        <w:left w:val="none" w:sz="0" w:space="0" w:color="auto"/>
        <w:bottom w:val="none" w:sz="0" w:space="0" w:color="auto"/>
        <w:right w:val="none" w:sz="0" w:space="0" w:color="auto"/>
      </w:divBdr>
      <w:divsChild>
        <w:div w:id="1349722964">
          <w:marLeft w:val="0"/>
          <w:marRight w:val="0"/>
          <w:marTop w:val="0"/>
          <w:marBottom w:val="0"/>
          <w:divBdr>
            <w:top w:val="none" w:sz="0" w:space="0" w:color="auto"/>
            <w:left w:val="none" w:sz="0" w:space="0" w:color="auto"/>
            <w:bottom w:val="none" w:sz="0" w:space="0" w:color="auto"/>
            <w:right w:val="none" w:sz="0" w:space="0" w:color="auto"/>
          </w:divBdr>
          <w:divsChild>
            <w:div w:id="425737012">
              <w:marLeft w:val="0"/>
              <w:marRight w:val="0"/>
              <w:marTop w:val="0"/>
              <w:marBottom w:val="0"/>
              <w:divBdr>
                <w:top w:val="none" w:sz="0" w:space="0" w:color="auto"/>
                <w:left w:val="none" w:sz="0" w:space="0" w:color="auto"/>
                <w:bottom w:val="none" w:sz="0" w:space="0" w:color="auto"/>
                <w:right w:val="none" w:sz="0" w:space="0" w:color="auto"/>
              </w:divBdr>
            </w:div>
          </w:divsChild>
        </w:div>
        <w:div w:id="1696727850">
          <w:marLeft w:val="0"/>
          <w:marRight w:val="0"/>
          <w:marTop w:val="225"/>
          <w:marBottom w:val="600"/>
          <w:divBdr>
            <w:top w:val="none" w:sz="0" w:space="0" w:color="auto"/>
            <w:left w:val="none" w:sz="0" w:space="0" w:color="auto"/>
            <w:bottom w:val="none" w:sz="0" w:space="0" w:color="auto"/>
            <w:right w:val="none" w:sz="0" w:space="0" w:color="auto"/>
          </w:divBdr>
        </w:div>
      </w:divsChild>
    </w:div>
    <w:div w:id="1619332244">
      <w:bodyDiv w:val="1"/>
      <w:marLeft w:val="0"/>
      <w:marRight w:val="0"/>
      <w:marTop w:val="0"/>
      <w:marBottom w:val="0"/>
      <w:divBdr>
        <w:top w:val="none" w:sz="0" w:space="0" w:color="auto"/>
        <w:left w:val="none" w:sz="0" w:space="0" w:color="auto"/>
        <w:bottom w:val="none" w:sz="0" w:space="0" w:color="auto"/>
        <w:right w:val="none" w:sz="0" w:space="0" w:color="auto"/>
      </w:divBdr>
      <w:divsChild>
        <w:div w:id="738211639">
          <w:marLeft w:val="0"/>
          <w:marRight w:val="0"/>
          <w:marTop w:val="0"/>
          <w:marBottom w:val="0"/>
          <w:divBdr>
            <w:top w:val="none" w:sz="0" w:space="0" w:color="auto"/>
            <w:left w:val="none" w:sz="0" w:space="0" w:color="auto"/>
            <w:bottom w:val="none" w:sz="0" w:space="0" w:color="auto"/>
            <w:right w:val="none" w:sz="0" w:space="0" w:color="auto"/>
          </w:divBdr>
          <w:divsChild>
            <w:div w:id="1136021839">
              <w:marLeft w:val="0"/>
              <w:marRight w:val="150"/>
              <w:marTop w:val="0"/>
              <w:marBottom w:val="0"/>
              <w:divBdr>
                <w:top w:val="none" w:sz="0" w:space="0" w:color="auto"/>
                <w:left w:val="none" w:sz="0" w:space="0" w:color="auto"/>
                <w:bottom w:val="none" w:sz="0" w:space="0" w:color="auto"/>
                <w:right w:val="none" w:sz="0" w:space="0" w:color="auto"/>
              </w:divBdr>
            </w:div>
            <w:div w:id="1711417061">
              <w:marLeft w:val="0"/>
              <w:marRight w:val="150"/>
              <w:marTop w:val="0"/>
              <w:marBottom w:val="0"/>
              <w:divBdr>
                <w:top w:val="none" w:sz="0" w:space="0" w:color="auto"/>
                <w:left w:val="none" w:sz="0" w:space="0" w:color="auto"/>
                <w:bottom w:val="none" w:sz="0" w:space="0" w:color="auto"/>
                <w:right w:val="none" w:sz="0" w:space="0" w:color="auto"/>
              </w:divBdr>
            </w:div>
          </w:divsChild>
        </w:div>
        <w:div w:id="951865352">
          <w:marLeft w:val="0"/>
          <w:marRight w:val="0"/>
          <w:marTop w:val="0"/>
          <w:marBottom w:val="0"/>
          <w:divBdr>
            <w:top w:val="none" w:sz="0" w:space="0" w:color="auto"/>
            <w:left w:val="none" w:sz="0" w:space="0" w:color="auto"/>
            <w:bottom w:val="none" w:sz="0" w:space="0" w:color="auto"/>
            <w:right w:val="none" w:sz="0" w:space="0" w:color="auto"/>
          </w:divBdr>
        </w:div>
        <w:div w:id="1220438412">
          <w:marLeft w:val="0"/>
          <w:marRight w:val="0"/>
          <w:marTop w:val="0"/>
          <w:marBottom w:val="0"/>
          <w:divBdr>
            <w:top w:val="none" w:sz="0" w:space="0" w:color="auto"/>
            <w:left w:val="none" w:sz="0" w:space="0" w:color="auto"/>
            <w:bottom w:val="none" w:sz="0" w:space="0" w:color="auto"/>
            <w:right w:val="none" w:sz="0" w:space="0" w:color="auto"/>
          </w:divBdr>
        </w:div>
        <w:div w:id="1422481973">
          <w:marLeft w:val="0"/>
          <w:marRight w:val="0"/>
          <w:marTop w:val="0"/>
          <w:marBottom w:val="150"/>
          <w:divBdr>
            <w:top w:val="none" w:sz="0" w:space="0" w:color="auto"/>
            <w:left w:val="none" w:sz="0" w:space="0" w:color="auto"/>
            <w:bottom w:val="none" w:sz="0" w:space="0" w:color="auto"/>
            <w:right w:val="none" w:sz="0" w:space="0" w:color="auto"/>
          </w:divBdr>
        </w:div>
      </w:divsChild>
    </w:div>
    <w:div w:id="1619482827">
      <w:bodyDiv w:val="1"/>
      <w:marLeft w:val="0"/>
      <w:marRight w:val="0"/>
      <w:marTop w:val="0"/>
      <w:marBottom w:val="0"/>
      <w:divBdr>
        <w:top w:val="none" w:sz="0" w:space="0" w:color="auto"/>
        <w:left w:val="none" w:sz="0" w:space="0" w:color="auto"/>
        <w:bottom w:val="none" w:sz="0" w:space="0" w:color="auto"/>
        <w:right w:val="none" w:sz="0" w:space="0" w:color="auto"/>
      </w:divBdr>
      <w:divsChild>
        <w:div w:id="690178994">
          <w:marLeft w:val="0"/>
          <w:marRight w:val="0"/>
          <w:marTop w:val="0"/>
          <w:marBottom w:val="0"/>
          <w:divBdr>
            <w:top w:val="none" w:sz="0" w:space="0" w:color="auto"/>
            <w:left w:val="none" w:sz="0" w:space="0" w:color="auto"/>
            <w:bottom w:val="none" w:sz="0" w:space="0" w:color="auto"/>
            <w:right w:val="none" w:sz="0" w:space="0" w:color="auto"/>
          </w:divBdr>
        </w:div>
        <w:div w:id="922372724">
          <w:marLeft w:val="0"/>
          <w:marRight w:val="0"/>
          <w:marTop w:val="0"/>
          <w:marBottom w:val="0"/>
          <w:divBdr>
            <w:top w:val="none" w:sz="0" w:space="0" w:color="auto"/>
            <w:left w:val="none" w:sz="0" w:space="0" w:color="auto"/>
            <w:bottom w:val="none" w:sz="0" w:space="0" w:color="auto"/>
            <w:right w:val="none" w:sz="0" w:space="0" w:color="auto"/>
          </w:divBdr>
        </w:div>
        <w:div w:id="971012603">
          <w:marLeft w:val="0"/>
          <w:marRight w:val="0"/>
          <w:marTop w:val="0"/>
          <w:marBottom w:val="375"/>
          <w:divBdr>
            <w:top w:val="none" w:sz="0" w:space="0" w:color="auto"/>
            <w:left w:val="none" w:sz="0" w:space="0" w:color="auto"/>
            <w:bottom w:val="none" w:sz="0" w:space="0" w:color="auto"/>
            <w:right w:val="none" w:sz="0" w:space="0" w:color="auto"/>
          </w:divBdr>
        </w:div>
      </w:divsChild>
    </w:div>
    <w:div w:id="1619601391">
      <w:bodyDiv w:val="1"/>
      <w:marLeft w:val="0"/>
      <w:marRight w:val="0"/>
      <w:marTop w:val="0"/>
      <w:marBottom w:val="0"/>
      <w:divBdr>
        <w:top w:val="none" w:sz="0" w:space="0" w:color="auto"/>
        <w:left w:val="none" w:sz="0" w:space="0" w:color="auto"/>
        <w:bottom w:val="none" w:sz="0" w:space="0" w:color="auto"/>
        <w:right w:val="none" w:sz="0" w:space="0" w:color="auto"/>
      </w:divBdr>
    </w:div>
    <w:div w:id="1619604412">
      <w:bodyDiv w:val="1"/>
      <w:marLeft w:val="0"/>
      <w:marRight w:val="0"/>
      <w:marTop w:val="0"/>
      <w:marBottom w:val="0"/>
      <w:divBdr>
        <w:top w:val="none" w:sz="0" w:space="0" w:color="auto"/>
        <w:left w:val="none" w:sz="0" w:space="0" w:color="auto"/>
        <w:bottom w:val="none" w:sz="0" w:space="0" w:color="auto"/>
        <w:right w:val="none" w:sz="0" w:space="0" w:color="auto"/>
      </w:divBdr>
      <w:divsChild>
        <w:div w:id="1532571681">
          <w:marLeft w:val="0"/>
          <w:marRight w:val="0"/>
          <w:marTop w:val="0"/>
          <w:marBottom w:val="0"/>
          <w:divBdr>
            <w:top w:val="none" w:sz="0" w:space="0" w:color="auto"/>
            <w:left w:val="none" w:sz="0" w:space="0" w:color="auto"/>
            <w:bottom w:val="none" w:sz="0" w:space="0" w:color="auto"/>
            <w:right w:val="none" w:sz="0" w:space="0" w:color="auto"/>
          </w:divBdr>
          <w:divsChild>
            <w:div w:id="1036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9613">
      <w:bodyDiv w:val="1"/>
      <w:marLeft w:val="0"/>
      <w:marRight w:val="0"/>
      <w:marTop w:val="0"/>
      <w:marBottom w:val="0"/>
      <w:divBdr>
        <w:top w:val="none" w:sz="0" w:space="0" w:color="auto"/>
        <w:left w:val="none" w:sz="0" w:space="0" w:color="auto"/>
        <w:bottom w:val="none" w:sz="0" w:space="0" w:color="auto"/>
        <w:right w:val="none" w:sz="0" w:space="0" w:color="auto"/>
      </w:divBdr>
    </w:div>
    <w:div w:id="1619753626">
      <w:bodyDiv w:val="1"/>
      <w:marLeft w:val="0"/>
      <w:marRight w:val="0"/>
      <w:marTop w:val="0"/>
      <w:marBottom w:val="0"/>
      <w:divBdr>
        <w:top w:val="none" w:sz="0" w:space="0" w:color="auto"/>
        <w:left w:val="none" w:sz="0" w:space="0" w:color="auto"/>
        <w:bottom w:val="none" w:sz="0" w:space="0" w:color="auto"/>
        <w:right w:val="none" w:sz="0" w:space="0" w:color="auto"/>
      </w:divBdr>
      <w:divsChild>
        <w:div w:id="1185897294">
          <w:marLeft w:val="0"/>
          <w:marRight w:val="0"/>
          <w:marTop w:val="0"/>
          <w:marBottom w:val="0"/>
          <w:divBdr>
            <w:top w:val="none" w:sz="0" w:space="0" w:color="auto"/>
            <w:left w:val="none" w:sz="0" w:space="0" w:color="auto"/>
            <w:bottom w:val="none" w:sz="0" w:space="0" w:color="auto"/>
            <w:right w:val="none" w:sz="0" w:space="0" w:color="auto"/>
          </w:divBdr>
        </w:div>
      </w:divsChild>
    </w:div>
    <w:div w:id="1620065058">
      <w:bodyDiv w:val="1"/>
      <w:marLeft w:val="0"/>
      <w:marRight w:val="0"/>
      <w:marTop w:val="0"/>
      <w:marBottom w:val="0"/>
      <w:divBdr>
        <w:top w:val="none" w:sz="0" w:space="0" w:color="auto"/>
        <w:left w:val="none" w:sz="0" w:space="0" w:color="auto"/>
        <w:bottom w:val="none" w:sz="0" w:space="0" w:color="auto"/>
        <w:right w:val="none" w:sz="0" w:space="0" w:color="auto"/>
      </w:divBdr>
      <w:divsChild>
        <w:div w:id="446781698">
          <w:marLeft w:val="0"/>
          <w:marRight w:val="0"/>
          <w:marTop w:val="0"/>
          <w:marBottom w:val="0"/>
          <w:divBdr>
            <w:top w:val="none" w:sz="0" w:space="0" w:color="auto"/>
            <w:left w:val="none" w:sz="0" w:space="0" w:color="auto"/>
            <w:bottom w:val="none" w:sz="0" w:space="0" w:color="auto"/>
            <w:right w:val="none" w:sz="0" w:space="0" w:color="auto"/>
          </w:divBdr>
          <w:divsChild>
            <w:div w:id="1454518132">
              <w:marLeft w:val="0"/>
              <w:marRight w:val="0"/>
              <w:marTop w:val="0"/>
              <w:marBottom w:val="0"/>
              <w:divBdr>
                <w:top w:val="none" w:sz="0" w:space="0" w:color="auto"/>
                <w:left w:val="none" w:sz="0" w:space="0" w:color="auto"/>
                <w:bottom w:val="none" w:sz="0" w:space="0" w:color="auto"/>
                <w:right w:val="none" w:sz="0" w:space="0" w:color="auto"/>
              </w:divBdr>
            </w:div>
          </w:divsChild>
        </w:div>
        <w:div w:id="1452481771">
          <w:marLeft w:val="0"/>
          <w:marRight w:val="0"/>
          <w:marTop w:val="225"/>
          <w:marBottom w:val="600"/>
          <w:divBdr>
            <w:top w:val="none" w:sz="0" w:space="0" w:color="auto"/>
            <w:left w:val="none" w:sz="0" w:space="0" w:color="auto"/>
            <w:bottom w:val="none" w:sz="0" w:space="0" w:color="auto"/>
            <w:right w:val="none" w:sz="0" w:space="0" w:color="auto"/>
          </w:divBdr>
        </w:div>
      </w:divsChild>
    </w:div>
    <w:div w:id="1620067885">
      <w:bodyDiv w:val="1"/>
      <w:marLeft w:val="0"/>
      <w:marRight w:val="0"/>
      <w:marTop w:val="0"/>
      <w:marBottom w:val="0"/>
      <w:divBdr>
        <w:top w:val="none" w:sz="0" w:space="0" w:color="auto"/>
        <w:left w:val="none" w:sz="0" w:space="0" w:color="auto"/>
        <w:bottom w:val="none" w:sz="0" w:space="0" w:color="auto"/>
        <w:right w:val="none" w:sz="0" w:space="0" w:color="auto"/>
      </w:divBdr>
      <w:divsChild>
        <w:div w:id="409625178">
          <w:marLeft w:val="0"/>
          <w:marRight w:val="0"/>
          <w:marTop w:val="0"/>
          <w:marBottom w:val="0"/>
          <w:divBdr>
            <w:top w:val="none" w:sz="0" w:space="0" w:color="auto"/>
            <w:left w:val="none" w:sz="0" w:space="0" w:color="auto"/>
            <w:bottom w:val="none" w:sz="0" w:space="0" w:color="auto"/>
            <w:right w:val="none" w:sz="0" w:space="0" w:color="auto"/>
          </w:divBdr>
        </w:div>
      </w:divsChild>
    </w:div>
    <w:div w:id="1620187563">
      <w:bodyDiv w:val="1"/>
      <w:marLeft w:val="0"/>
      <w:marRight w:val="0"/>
      <w:marTop w:val="0"/>
      <w:marBottom w:val="0"/>
      <w:divBdr>
        <w:top w:val="none" w:sz="0" w:space="0" w:color="auto"/>
        <w:left w:val="none" w:sz="0" w:space="0" w:color="auto"/>
        <w:bottom w:val="none" w:sz="0" w:space="0" w:color="auto"/>
        <w:right w:val="none" w:sz="0" w:space="0" w:color="auto"/>
      </w:divBdr>
      <w:divsChild>
        <w:div w:id="1155075135">
          <w:marLeft w:val="0"/>
          <w:marRight w:val="0"/>
          <w:marTop w:val="0"/>
          <w:marBottom w:val="0"/>
          <w:divBdr>
            <w:top w:val="none" w:sz="0" w:space="0" w:color="auto"/>
            <w:left w:val="none" w:sz="0" w:space="0" w:color="auto"/>
            <w:bottom w:val="none" w:sz="0" w:space="0" w:color="auto"/>
            <w:right w:val="none" w:sz="0" w:space="0" w:color="auto"/>
          </w:divBdr>
        </w:div>
      </w:divsChild>
    </w:div>
    <w:div w:id="1620335682">
      <w:bodyDiv w:val="1"/>
      <w:marLeft w:val="0"/>
      <w:marRight w:val="0"/>
      <w:marTop w:val="0"/>
      <w:marBottom w:val="0"/>
      <w:divBdr>
        <w:top w:val="none" w:sz="0" w:space="0" w:color="auto"/>
        <w:left w:val="none" w:sz="0" w:space="0" w:color="auto"/>
        <w:bottom w:val="none" w:sz="0" w:space="0" w:color="auto"/>
        <w:right w:val="none" w:sz="0" w:space="0" w:color="auto"/>
      </w:divBdr>
    </w:div>
    <w:div w:id="1620378165">
      <w:bodyDiv w:val="1"/>
      <w:marLeft w:val="0"/>
      <w:marRight w:val="0"/>
      <w:marTop w:val="0"/>
      <w:marBottom w:val="0"/>
      <w:divBdr>
        <w:top w:val="none" w:sz="0" w:space="0" w:color="auto"/>
        <w:left w:val="none" w:sz="0" w:space="0" w:color="auto"/>
        <w:bottom w:val="none" w:sz="0" w:space="0" w:color="auto"/>
        <w:right w:val="none" w:sz="0" w:space="0" w:color="auto"/>
      </w:divBdr>
      <w:divsChild>
        <w:div w:id="146678301">
          <w:marLeft w:val="0"/>
          <w:marRight w:val="0"/>
          <w:marTop w:val="0"/>
          <w:marBottom w:val="0"/>
          <w:divBdr>
            <w:top w:val="none" w:sz="0" w:space="0" w:color="auto"/>
            <w:left w:val="none" w:sz="0" w:space="0" w:color="auto"/>
            <w:bottom w:val="none" w:sz="0" w:space="0" w:color="auto"/>
            <w:right w:val="none" w:sz="0" w:space="0" w:color="auto"/>
          </w:divBdr>
        </w:div>
      </w:divsChild>
    </w:div>
    <w:div w:id="1620574787">
      <w:bodyDiv w:val="1"/>
      <w:marLeft w:val="0"/>
      <w:marRight w:val="0"/>
      <w:marTop w:val="0"/>
      <w:marBottom w:val="0"/>
      <w:divBdr>
        <w:top w:val="none" w:sz="0" w:space="0" w:color="auto"/>
        <w:left w:val="none" w:sz="0" w:space="0" w:color="auto"/>
        <w:bottom w:val="none" w:sz="0" w:space="0" w:color="auto"/>
        <w:right w:val="none" w:sz="0" w:space="0" w:color="auto"/>
      </w:divBdr>
      <w:divsChild>
        <w:div w:id="63260216">
          <w:marLeft w:val="0"/>
          <w:marRight w:val="0"/>
          <w:marTop w:val="0"/>
          <w:marBottom w:val="0"/>
          <w:divBdr>
            <w:top w:val="none" w:sz="0" w:space="0" w:color="auto"/>
            <w:left w:val="none" w:sz="0" w:space="0" w:color="auto"/>
            <w:bottom w:val="none" w:sz="0" w:space="0" w:color="auto"/>
            <w:right w:val="none" w:sz="0" w:space="0" w:color="auto"/>
          </w:divBdr>
          <w:divsChild>
            <w:div w:id="1126387027">
              <w:marLeft w:val="0"/>
              <w:marRight w:val="0"/>
              <w:marTop w:val="0"/>
              <w:marBottom w:val="0"/>
              <w:divBdr>
                <w:top w:val="none" w:sz="0" w:space="0" w:color="auto"/>
                <w:left w:val="none" w:sz="0" w:space="0" w:color="auto"/>
                <w:bottom w:val="none" w:sz="0" w:space="0" w:color="auto"/>
                <w:right w:val="none" w:sz="0" w:space="0" w:color="auto"/>
              </w:divBdr>
            </w:div>
          </w:divsChild>
        </w:div>
        <w:div w:id="1115254009">
          <w:marLeft w:val="0"/>
          <w:marRight w:val="0"/>
          <w:marTop w:val="0"/>
          <w:marBottom w:val="0"/>
          <w:divBdr>
            <w:top w:val="none" w:sz="0" w:space="0" w:color="auto"/>
            <w:left w:val="none" w:sz="0" w:space="0" w:color="auto"/>
            <w:bottom w:val="none" w:sz="0" w:space="0" w:color="auto"/>
            <w:right w:val="none" w:sz="0" w:space="0" w:color="auto"/>
          </w:divBdr>
        </w:div>
      </w:divsChild>
    </w:div>
    <w:div w:id="1620644148">
      <w:bodyDiv w:val="1"/>
      <w:marLeft w:val="0"/>
      <w:marRight w:val="0"/>
      <w:marTop w:val="0"/>
      <w:marBottom w:val="0"/>
      <w:divBdr>
        <w:top w:val="none" w:sz="0" w:space="0" w:color="auto"/>
        <w:left w:val="none" w:sz="0" w:space="0" w:color="auto"/>
        <w:bottom w:val="none" w:sz="0" w:space="0" w:color="auto"/>
        <w:right w:val="none" w:sz="0" w:space="0" w:color="auto"/>
      </w:divBdr>
    </w:div>
    <w:div w:id="1620842286">
      <w:bodyDiv w:val="1"/>
      <w:marLeft w:val="0"/>
      <w:marRight w:val="0"/>
      <w:marTop w:val="0"/>
      <w:marBottom w:val="0"/>
      <w:divBdr>
        <w:top w:val="none" w:sz="0" w:space="0" w:color="auto"/>
        <w:left w:val="none" w:sz="0" w:space="0" w:color="auto"/>
        <w:bottom w:val="none" w:sz="0" w:space="0" w:color="auto"/>
        <w:right w:val="none" w:sz="0" w:space="0" w:color="auto"/>
      </w:divBdr>
    </w:div>
    <w:div w:id="1620910701">
      <w:bodyDiv w:val="1"/>
      <w:marLeft w:val="0"/>
      <w:marRight w:val="0"/>
      <w:marTop w:val="0"/>
      <w:marBottom w:val="0"/>
      <w:divBdr>
        <w:top w:val="none" w:sz="0" w:space="0" w:color="auto"/>
        <w:left w:val="none" w:sz="0" w:space="0" w:color="auto"/>
        <w:bottom w:val="none" w:sz="0" w:space="0" w:color="auto"/>
        <w:right w:val="none" w:sz="0" w:space="0" w:color="auto"/>
      </w:divBdr>
    </w:div>
    <w:div w:id="1620914627">
      <w:bodyDiv w:val="1"/>
      <w:marLeft w:val="0"/>
      <w:marRight w:val="0"/>
      <w:marTop w:val="0"/>
      <w:marBottom w:val="0"/>
      <w:divBdr>
        <w:top w:val="none" w:sz="0" w:space="0" w:color="auto"/>
        <w:left w:val="none" w:sz="0" w:space="0" w:color="auto"/>
        <w:bottom w:val="none" w:sz="0" w:space="0" w:color="auto"/>
        <w:right w:val="none" w:sz="0" w:space="0" w:color="auto"/>
      </w:divBdr>
    </w:div>
    <w:div w:id="1620915405">
      <w:bodyDiv w:val="1"/>
      <w:marLeft w:val="0"/>
      <w:marRight w:val="0"/>
      <w:marTop w:val="0"/>
      <w:marBottom w:val="0"/>
      <w:divBdr>
        <w:top w:val="none" w:sz="0" w:space="0" w:color="auto"/>
        <w:left w:val="none" w:sz="0" w:space="0" w:color="auto"/>
        <w:bottom w:val="none" w:sz="0" w:space="0" w:color="auto"/>
        <w:right w:val="none" w:sz="0" w:space="0" w:color="auto"/>
      </w:divBdr>
    </w:div>
    <w:div w:id="1621061899">
      <w:bodyDiv w:val="1"/>
      <w:marLeft w:val="0"/>
      <w:marRight w:val="0"/>
      <w:marTop w:val="0"/>
      <w:marBottom w:val="0"/>
      <w:divBdr>
        <w:top w:val="none" w:sz="0" w:space="0" w:color="auto"/>
        <w:left w:val="none" w:sz="0" w:space="0" w:color="auto"/>
        <w:bottom w:val="none" w:sz="0" w:space="0" w:color="auto"/>
        <w:right w:val="none" w:sz="0" w:space="0" w:color="auto"/>
      </w:divBdr>
      <w:divsChild>
        <w:div w:id="479536817">
          <w:marLeft w:val="0"/>
          <w:marRight w:val="0"/>
          <w:marTop w:val="0"/>
          <w:marBottom w:val="0"/>
          <w:divBdr>
            <w:top w:val="none" w:sz="0" w:space="0" w:color="auto"/>
            <w:left w:val="none" w:sz="0" w:space="0" w:color="auto"/>
            <w:bottom w:val="none" w:sz="0" w:space="0" w:color="auto"/>
            <w:right w:val="none" w:sz="0" w:space="0" w:color="auto"/>
          </w:divBdr>
        </w:div>
      </w:divsChild>
    </w:div>
    <w:div w:id="1621107270">
      <w:bodyDiv w:val="1"/>
      <w:marLeft w:val="0"/>
      <w:marRight w:val="0"/>
      <w:marTop w:val="0"/>
      <w:marBottom w:val="0"/>
      <w:divBdr>
        <w:top w:val="none" w:sz="0" w:space="0" w:color="auto"/>
        <w:left w:val="none" w:sz="0" w:space="0" w:color="auto"/>
        <w:bottom w:val="none" w:sz="0" w:space="0" w:color="auto"/>
        <w:right w:val="none" w:sz="0" w:space="0" w:color="auto"/>
      </w:divBdr>
    </w:div>
    <w:div w:id="1621187906">
      <w:bodyDiv w:val="1"/>
      <w:marLeft w:val="0"/>
      <w:marRight w:val="0"/>
      <w:marTop w:val="0"/>
      <w:marBottom w:val="0"/>
      <w:divBdr>
        <w:top w:val="none" w:sz="0" w:space="0" w:color="auto"/>
        <w:left w:val="none" w:sz="0" w:space="0" w:color="auto"/>
        <w:bottom w:val="none" w:sz="0" w:space="0" w:color="auto"/>
        <w:right w:val="none" w:sz="0" w:space="0" w:color="auto"/>
      </w:divBdr>
      <w:divsChild>
        <w:div w:id="1020083931">
          <w:marLeft w:val="0"/>
          <w:marRight w:val="0"/>
          <w:marTop w:val="0"/>
          <w:marBottom w:val="0"/>
          <w:divBdr>
            <w:top w:val="none" w:sz="0" w:space="0" w:color="auto"/>
            <w:left w:val="none" w:sz="0" w:space="0" w:color="auto"/>
            <w:bottom w:val="none" w:sz="0" w:space="0" w:color="auto"/>
            <w:right w:val="none" w:sz="0" w:space="0" w:color="auto"/>
          </w:divBdr>
        </w:div>
      </w:divsChild>
    </w:div>
    <w:div w:id="1621230506">
      <w:bodyDiv w:val="1"/>
      <w:marLeft w:val="0"/>
      <w:marRight w:val="0"/>
      <w:marTop w:val="0"/>
      <w:marBottom w:val="0"/>
      <w:divBdr>
        <w:top w:val="none" w:sz="0" w:space="0" w:color="auto"/>
        <w:left w:val="none" w:sz="0" w:space="0" w:color="auto"/>
        <w:bottom w:val="none" w:sz="0" w:space="0" w:color="auto"/>
        <w:right w:val="none" w:sz="0" w:space="0" w:color="auto"/>
      </w:divBdr>
      <w:divsChild>
        <w:div w:id="535000852">
          <w:marLeft w:val="0"/>
          <w:marRight w:val="0"/>
          <w:marTop w:val="0"/>
          <w:marBottom w:val="0"/>
          <w:divBdr>
            <w:top w:val="none" w:sz="0" w:space="0" w:color="auto"/>
            <w:left w:val="none" w:sz="0" w:space="0" w:color="auto"/>
            <w:bottom w:val="none" w:sz="0" w:space="0" w:color="auto"/>
            <w:right w:val="none" w:sz="0" w:space="0" w:color="auto"/>
          </w:divBdr>
        </w:div>
      </w:divsChild>
    </w:div>
    <w:div w:id="1621377214">
      <w:bodyDiv w:val="1"/>
      <w:marLeft w:val="0"/>
      <w:marRight w:val="0"/>
      <w:marTop w:val="0"/>
      <w:marBottom w:val="0"/>
      <w:divBdr>
        <w:top w:val="none" w:sz="0" w:space="0" w:color="auto"/>
        <w:left w:val="none" w:sz="0" w:space="0" w:color="auto"/>
        <w:bottom w:val="none" w:sz="0" w:space="0" w:color="auto"/>
        <w:right w:val="none" w:sz="0" w:space="0" w:color="auto"/>
      </w:divBdr>
    </w:div>
    <w:div w:id="1621567041">
      <w:bodyDiv w:val="1"/>
      <w:marLeft w:val="0"/>
      <w:marRight w:val="0"/>
      <w:marTop w:val="0"/>
      <w:marBottom w:val="0"/>
      <w:divBdr>
        <w:top w:val="none" w:sz="0" w:space="0" w:color="auto"/>
        <w:left w:val="none" w:sz="0" w:space="0" w:color="auto"/>
        <w:bottom w:val="none" w:sz="0" w:space="0" w:color="auto"/>
        <w:right w:val="none" w:sz="0" w:space="0" w:color="auto"/>
      </w:divBdr>
      <w:divsChild>
        <w:div w:id="1093359378">
          <w:marLeft w:val="0"/>
          <w:marRight w:val="0"/>
          <w:marTop w:val="0"/>
          <w:marBottom w:val="0"/>
          <w:divBdr>
            <w:top w:val="none" w:sz="0" w:space="0" w:color="auto"/>
            <w:left w:val="none" w:sz="0" w:space="0" w:color="auto"/>
            <w:bottom w:val="none" w:sz="0" w:space="0" w:color="auto"/>
            <w:right w:val="none" w:sz="0" w:space="0" w:color="auto"/>
          </w:divBdr>
        </w:div>
      </w:divsChild>
    </w:div>
    <w:div w:id="1621643018">
      <w:bodyDiv w:val="1"/>
      <w:marLeft w:val="0"/>
      <w:marRight w:val="0"/>
      <w:marTop w:val="0"/>
      <w:marBottom w:val="0"/>
      <w:divBdr>
        <w:top w:val="none" w:sz="0" w:space="0" w:color="auto"/>
        <w:left w:val="none" w:sz="0" w:space="0" w:color="auto"/>
        <w:bottom w:val="none" w:sz="0" w:space="0" w:color="auto"/>
        <w:right w:val="none" w:sz="0" w:space="0" w:color="auto"/>
      </w:divBdr>
    </w:div>
    <w:div w:id="1622229773">
      <w:bodyDiv w:val="1"/>
      <w:marLeft w:val="0"/>
      <w:marRight w:val="0"/>
      <w:marTop w:val="0"/>
      <w:marBottom w:val="0"/>
      <w:divBdr>
        <w:top w:val="none" w:sz="0" w:space="0" w:color="auto"/>
        <w:left w:val="none" w:sz="0" w:space="0" w:color="auto"/>
        <w:bottom w:val="none" w:sz="0" w:space="0" w:color="auto"/>
        <w:right w:val="none" w:sz="0" w:space="0" w:color="auto"/>
      </w:divBdr>
      <w:divsChild>
        <w:div w:id="1609116784">
          <w:marLeft w:val="0"/>
          <w:marRight w:val="0"/>
          <w:marTop w:val="0"/>
          <w:marBottom w:val="0"/>
          <w:divBdr>
            <w:top w:val="none" w:sz="0" w:space="0" w:color="auto"/>
            <w:left w:val="none" w:sz="0" w:space="0" w:color="auto"/>
            <w:bottom w:val="none" w:sz="0" w:space="0" w:color="auto"/>
            <w:right w:val="none" w:sz="0" w:space="0" w:color="auto"/>
          </w:divBdr>
          <w:divsChild>
            <w:div w:id="1816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9988">
      <w:bodyDiv w:val="1"/>
      <w:marLeft w:val="0"/>
      <w:marRight w:val="0"/>
      <w:marTop w:val="0"/>
      <w:marBottom w:val="0"/>
      <w:divBdr>
        <w:top w:val="none" w:sz="0" w:space="0" w:color="auto"/>
        <w:left w:val="none" w:sz="0" w:space="0" w:color="auto"/>
        <w:bottom w:val="none" w:sz="0" w:space="0" w:color="auto"/>
        <w:right w:val="none" w:sz="0" w:space="0" w:color="auto"/>
      </w:divBdr>
    </w:div>
    <w:div w:id="1622766207">
      <w:bodyDiv w:val="1"/>
      <w:marLeft w:val="0"/>
      <w:marRight w:val="0"/>
      <w:marTop w:val="0"/>
      <w:marBottom w:val="0"/>
      <w:divBdr>
        <w:top w:val="none" w:sz="0" w:space="0" w:color="auto"/>
        <w:left w:val="none" w:sz="0" w:space="0" w:color="auto"/>
        <w:bottom w:val="none" w:sz="0" w:space="0" w:color="auto"/>
        <w:right w:val="none" w:sz="0" w:space="0" w:color="auto"/>
      </w:divBdr>
    </w:div>
    <w:div w:id="1622803157">
      <w:bodyDiv w:val="1"/>
      <w:marLeft w:val="0"/>
      <w:marRight w:val="0"/>
      <w:marTop w:val="0"/>
      <w:marBottom w:val="0"/>
      <w:divBdr>
        <w:top w:val="none" w:sz="0" w:space="0" w:color="auto"/>
        <w:left w:val="none" w:sz="0" w:space="0" w:color="auto"/>
        <w:bottom w:val="none" w:sz="0" w:space="0" w:color="auto"/>
        <w:right w:val="none" w:sz="0" w:space="0" w:color="auto"/>
      </w:divBdr>
      <w:divsChild>
        <w:div w:id="484669157">
          <w:marLeft w:val="0"/>
          <w:marRight w:val="0"/>
          <w:marTop w:val="150"/>
          <w:marBottom w:val="0"/>
          <w:divBdr>
            <w:top w:val="none" w:sz="0" w:space="0" w:color="auto"/>
            <w:left w:val="none" w:sz="0" w:space="0" w:color="auto"/>
            <w:bottom w:val="none" w:sz="0" w:space="0" w:color="auto"/>
            <w:right w:val="none" w:sz="0" w:space="0" w:color="auto"/>
          </w:divBdr>
        </w:div>
      </w:divsChild>
    </w:div>
    <w:div w:id="1623071375">
      <w:bodyDiv w:val="1"/>
      <w:marLeft w:val="0"/>
      <w:marRight w:val="0"/>
      <w:marTop w:val="0"/>
      <w:marBottom w:val="0"/>
      <w:divBdr>
        <w:top w:val="none" w:sz="0" w:space="0" w:color="auto"/>
        <w:left w:val="none" w:sz="0" w:space="0" w:color="auto"/>
        <w:bottom w:val="none" w:sz="0" w:space="0" w:color="auto"/>
        <w:right w:val="none" w:sz="0" w:space="0" w:color="auto"/>
      </w:divBdr>
    </w:div>
    <w:div w:id="1623270848">
      <w:bodyDiv w:val="1"/>
      <w:marLeft w:val="0"/>
      <w:marRight w:val="0"/>
      <w:marTop w:val="0"/>
      <w:marBottom w:val="0"/>
      <w:divBdr>
        <w:top w:val="none" w:sz="0" w:space="0" w:color="auto"/>
        <w:left w:val="none" w:sz="0" w:space="0" w:color="auto"/>
        <w:bottom w:val="none" w:sz="0" w:space="0" w:color="auto"/>
        <w:right w:val="none" w:sz="0" w:space="0" w:color="auto"/>
      </w:divBdr>
    </w:div>
    <w:div w:id="1623346391">
      <w:bodyDiv w:val="1"/>
      <w:marLeft w:val="0"/>
      <w:marRight w:val="0"/>
      <w:marTop w:val="0"/>
      <w:marBottom w:val="0"/>
      <w:divBdr>
        <w:top w:val="none" w:sz="0" w:space="0" w:color="auto"/>
        <w:left w:val="none" w:sz="0" w:space="0" w:color="auto"/>
        <w:bottom w:val="none" w:sz="0" w:space="0" w:color="auto"/>
        <w:right w:val="none" w:sz="0" w:space="0" w:color="auto"/>
      </w:divBdr>
      <w:divsChild>
        <w:div w:id="1174416052">
          <w:marLeft w:val="0"/>
          <w:marRight w:val="0"/>
          <w:marTop w:val="225"/>
          <w:marBottom w:val="600"/>
          <w:divBdr>
            <w:top w:val="none" w:sz="0" w:space="0" w:color="auto"/>
            <w:left w:val="none" w:sz="0" w:space="0" w:color="auto"/>
            <w:bottom w:val="none" w:sz="0" w:space="0" w:color="auto"/>
            <w:right w:val="none" w:sz="0" w:space="0" w:color="auto"/>
          </w:divBdr>
        </w:div>
      </w:divsChild>
    </w:div>
    <w:div w:id="1623488578">
      <w:bodyDiv w:val="1"/>
      <w:marLeft w:val="0"/>
      <w:marRight w:val="0"/>
      <w:marTop w:val="0"/>
      <w:marBottom w:val="0"/>
      <w:divBdr>
        <w:top w:val="none" w:sz="0" w:space="0" w:color="auto"/>
        <w:left w:val="none" w:sz="0" w:space="0" w:color="auto"/>
        <w:bottom w:val="none" w:sz="0" w:space="0" w:color="auto"/>
        <w:right w:val="none" w:sz="0" w:space="0" w:color="auto"/>
      </w:divBdr>
      <w:divsChild>
        <w:div w:id="158815573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23732759">
      <w:bodyDiv w:val="1"/>
      <w:marLeft w:val="0"/>
      <w:marRight w:val="0"/>
      <w:marTop w:val="0"/>
      <w:marBottom w:val="0"/>
      <w:divBdr>
        <w:top w:val="none" w:sz="0" w:space="0" w:color="auto"/>
        <w:left w:val="none" w:sz="0" w:space="0" w:color="auto"/>
        <w:bottom w:val="none" w:sz="0" w:space="0" w:color="auto"/>
        <w:right w:val="none" w:sz="0" w:space="0" w:color="auto"/>
      </w:divBdr>
    </w:div>
    <w:div w:id="1623806549">
      <w:bodyDiv w:val="1"/>
      <w:marLeft w:val="0"/>
      <w:marRight w:val="0"/>
      <w:marTop w:val="0"/>
      <w:marBottom w:val="0"/>
      <w:divBdr>
        <w:top w:val="none" w:sz="0" w:space="0" w:color="auto"/>
        <w:left w:val="none" w:sz="0" w:space="0" w:color="auto"/>
        <w:bottom w:val="none" w:sz="0" w:space="0" w:color="auto"/>
        <w:right w:val="none" w:sz="0" w:space="0" w:color="auto"/>
      </w:divBdr>
    </w:div>
    <w:div w:id="1624000771">
      <w:bodyDiv w:val="1"/>
      <w:marLeft w:val="0"/>
      <w:marRight w:val="0"/>
      <w:marTop w:val="0"/>
      <w:marBottom w:val="0"/>
      <w:divBdr>
        <w:top w:val="none" w:sz="0" w:space="0" w:color="auto"/>
        <w:left w:val="none" w:sz="0" w:space="0" w:color="auto"/>
        <w:bottom w:val="none" w:sz="0" w:space="0" w:color="auto"/>
        <w:right w:val="none" w:sz="0" w:space="0" w:color="auto"/>
      </w:divBdr>
    </w:div>
    <w:div w:id="1624074731">
      <w:bodyDiv w:val="1"/>
      <w:marLeft w:val="0"/>
      <w:marRight w:val="0"/>
      <w:marTop w:val="0"/>
      <w:marBottom w:val="0"/>
      <w:divBdr>
        <w:top w:val="none" w:sz="0" w:space="0" w:color="auto"/>
        <w:left w:val="none" w:sz="0" w:space="0" w:color="auto"/>
        <w:bottom w:val="none" w:sz="0" w:space="0" w:color="auto"/>
        <w:right w:val="none" w:sz="0" w:space="0" w:color="auto"/>
      </w:divBdr>
      <w:divsChild>
        <w:div w:id="319357686">
          <w:marLeft w:val="0"/>
          <w:marRight w:val="0"/>
          <w:marTop w:val="225"/>
          <w:marBottom w:val="600"/>
          <w:divBdr>
            <w:top w:val="none" w:sz="0" w:space="0" w:color="auto"/>
            <w:left w:val="none" w:sz="0" w:space="0" w:color="auto"/>
            <w:bottom w:val="none" w:sz="0" w:space="0" w:color="auto"/>
            <w:right w:val="none" w:sz="0" w:space="0" w:color="auto"/>
          </w:divBdr>
        </w:div>
        <w:div w:id="672268689">
          <w:marLeft w:val="0"/>
          <w:marRight w:val="0"/>
          <w:marTop w:val="0"/>
          <w:marBottom w:val="0"/>
          <w:divBdr>
            <w:top w:val="none" w:sz="0" w:space="0" w:color="auto"/>
            <w:left w:val="none" w:sz="0" w:space="0" w:color="auto"/>
            <w:bottom w:val="none" w:sz="0" w:space="0" w:color="auto"/>
            <w:right w:val="none" w:sz="0" w:space="0" w:color="auto"/>
          </w:divBdr>
          <w:divsChild>
            <w:div w:id="4196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5974">
      <w:bodyDiv w:val="1"/>
      <w:marLeft w:val="0"/>
      <w:marRight w:val="0"/>
      <w:marTop w:val="0"/>
      <w:marBottom w:val="0"/>
      <w:divBdr>
        <w:top w:val="none" w:sz="0" w:space="0" w:color="auto"/>
        <w:left w:val="none" w:sz="0" w:space="0" w:color="auto"/>
        <w:bottom w:val="none" w:sz="0" w:space="0" w:color="auto"/>
        <w:right w:val="none" w:sz="0" w:space="0" w:color="auto"/>
      </w:divBdr>
      <w:divsChild>
        <w:div w:id="1220819551">
          <w:marLeft w:val="0"/>
          <w:marRight w:val="0"/>
          <w:marTop w:val="225"/>
          <w:marBottom w:val="600"/>
          <w:divBdr>
            <w:top w:val="none" w:sz="0" w:space="0" w:color="auto"/>
            <w:left w:val="none" w:sz="0" w:space="0" w:color="auto"/>
            <w:bottom w:val="none" w:sz="0" w:space="0" w:color="auto"/>
            <w:right w:val="none" w:sz="0" w:space="0" w:color="auto"/>
          </w:divBdr>
        </w:div>
        <w:div w:id="1612323016">
          <w:marLeft w:val="0"/>
          <w:marRight w:val="0"/>
          <w:marTop w:val="0"/>
          <w:marBottom w:val="0"/>
          <w:divBdr>
            <w:top w:val="none" w:sz="0" w:space="0" w:color="auto"/>
            <w:left w:val="none" w:sz="0" w:space="0" w:color="auto"/>
            <w:bottom w:val="none" w:sz="0" w:space="0" w:color="auto"/>
            <w:right w:val="none" w:sz="0" w:space="0" w:color="auto"/>
          </w:divBdr>
          <w:divsChild>
            <w:div w:id="5979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3717">
      <w:bodyDiv w:val="1"/>
      <w:marLeft w:val="0"/>
      <w:marRight w:val="0"/>
      <w:marTop w:val="0"/>
      <w:marBottom w:val="0"/>
      <w:divBdr>
        <w:top w:val="none" w:sz="0" w:space="0" w:color="auto"/>
        <w:left w:val="none" w:sz="0" w:space="0" w:color="auto"/>
        <w:bottom w:val="none" w:sz="0" w:space="0" w:color="auto"/>
        <w:right w:val="none" w:sz="0" w:space="0" w:color="auto"/>
      </w:divBdr>
    </w:div>
    <w:div w:id="1624656313">
      <w:bodyDiv w:val="1"/>
      <w:marLeft w:val="0"/>
      <w:marRight w:val="0"/>
      <w:marTop w:val="0"/>
      <w:marBottom w:val="0"/>
      <w:divBdr>
        <w:top w:val="none" w:sz="0" w:space="0" w:color="auto"/>
        <w:left w:val="none" w:sz="0" w:space="0" w:color="auto"/>
        <w:bottom w:val="none" w:sz="0" w:space="0" w:color="auto"/>
        <w:right w:val="none" w:sz="0" w:space="0" w:color="auto"/>
      </w:divBdr>
      <w:divsChild>
        <w:div w:id="98840271">
          <w:marLeft w:val="0"/>
          <w:marRight w:val="0"/>
          <w:marTop w:val="0"/>
          <w:marBottom w:val="150"/>
          <w:divBdr>
            <w:top w:val="none" w:sz="0" w:space="0" w:color="auto"/>
            <w:left w:val="none" w:sz="0" w:space="0" w:color="auto"/>
            <w:bottom w:val="none" w:sz="0" w:space="0" w:color="auto"/>
            <w:right w:val="none" w:sz="0" w:space="0" w:color="auto"/>
          </w:divBdr>
        </w:div>
        <w:div w:id="1486319553">
          <w:marLeft w:val="0"/>
          <w:marRight w:val="0"/>
          <w:marTop w:val="0"/>
          <w:marBottom w:val="225"/>
          <w:divBdr>
            <w:top w:val="none" w:sz="0" w:space="0" w:color="auto"/>
            <w:left w:val="none" w:sz="0" w:space="0" w:color="auto"/>
            <w:bottom w:val="none" w:sz="0" w:space="0" w:color="auto"/>
            <w:right w:val="none" w:sz="0" w:space="0" w:color="auto"/>
          </w:divBdr>
        </w:div>
        <w:div w:id="1750424362">
          <w:marLeft w:val="0"/>
          <w:marRight w:val="0"/>
          <w:marTop w:val="0"/>
          <w:marBottom w:val="210"/>
          <w:divBdr>
            <w:top w:val="none" w:sz="0" w:space="0" w:color="auto"/>
            <w:left w:val="none" w:sz="0" w:space="0" w:color="auto"/>
            <w:bottom w:val="none" w:sz="0" w:space="0" w:color="auto"/>
            <w:right w:val="none" w:sz="0" w:space="0" w:color="auto"/>
          </w:divBdr>
        </w:div>
      </w:divsChild>
    </w:div>
    <w:div w:id="1624724297">
      <w:bodyDiv w:val="1"/>
      <w:marLeft w:val="0"/>
      <w:marRight w:val="0"/>
      <w:marTop w:val="0"/>
      <w:marBottom w:val="0"/>
      <w:divBdr>
        <w:top w:val="none" w:sz="0" w:space="0" w:color="auto"/>
        <w:left w:val="none" w:sz="0" w:space="0" w:color="auto"/>
        <w:bottom w:val="none" w:sz="0" w:space="0" w:color="auto"/>
        <w:right w:val="none" w:sz="0" w:space="0" w:color="auto"/>
      </w:divBdr>
      <w:divsChild>
        <w:div w:id="363025839">
          <w:marLeft w:val="0"/>
          <w:marRight w:val="0"/>
          <w:marTop w:val="0"/>
          <w:marBottom w:val="0"/>
          <w:divBdr>
            <w:top w:val="none" w:sz="0" w:space="0" w:color="auto"/>
            <w:left w:val="none" w:sz="0" w:space="0" w:color="auto"/>
            <w:bottom w:val="none" w:sz="0" w:space="0" w:color="auto"/>
            <w:right w:val="none" w:sz="0" w:space="0" w:color="auto"/>
          </w:divBdr>
          <w:divsChild>
            <w:div w:id="1481269866">
              <w:marLeft w:val="900"/>
              <w:marRight w:val="0"/>
              <w:marTop w:val="0"/>
              <w:marBottom w:val="0"/>
              <w:divBdr>
                <w:top w:val="none" w:sz="0" w:space="0" w:color="auto"/>
                <w:left w:val="none" w:sz="0" w:space="0" w:color="auto"/>
                <w:bottom w:val="none" w:sz="0" w:space="0" w:color="auto"/>
                <w:right w:val="none" w:sz="0" w:space="0" w:color="auto"/>
              </w:divBdr>
              <w:divsChild>
                <w:div w:id="182592812">
                  <w:marLeft w:val="0"/>
                  <w:marRight w:val="0"/>
                  <w:marTop w:val="0"/>
                  <w:marBottom w:val="0"/>
                  <w:divBdr>
                    <w:top w:val="none" w:sz="0" w:space="0" w:color="auto"/>
                    <w:left w:val="none" w:sz="0" w:space="0" w:color="auto"/>
                    <w:bottom w:val="none" w:sz="0" w:space="0" w:color="auto"/>
                    <w:right w:val="none" w:sz="0" w:space="0" w:color="auto"/>
                  </w:divBdr>
                </w:div>
                <w:div w:id="7653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46926">
      <w:bodyDiv w:val="1"/>
      <w:marLeft w:val="0"/>
      <w:marRight w:val="0"/>
      <w:marTop w:val="0"/>
      <w:marBottom w:val="0"/>
      <w:divBdr>
        <w:top w:val="none" w:sz="0" w:space="0" w:color="auto"/>
        <w:left w:val="none" w:sz="0" w:space="0" w:color="auto"/>
        <w:bottom w:val="none" w:sz="0" w:space="0" w:color="auto"/>
        <w:right w:val="none" w:sz="0" w:space="0" w:color="auto"/>
      </w:divBdr>
    </w:div>
    <w:div w:id="1624918501">
      <w:bodyDiv w:val="1"/>
      <w:marLeft w:val="0"/>
      <w:marRight w:val="0"/>
      <w:marTop w:val="0"/>
      <w:marBottom w:val="0"/>
      <w:divBdr>
        <w:top w:val="none" w:sz="0" w:space="0" w:color="auto"/>
        <w:left w:val="none" w:sz="0" w:space="0" w:color="auto"/>
        <w:bottom w:val="none" w:sz="0" w:space="0" w:color="auto"/>
        <w:right w:val="none" w:sz="0" w:space="0" w:color="auto"/>
      </w:divBdr>
    </w:div>
    <w:div w:id="1625189450">
      <w:bodyDiv w:val="1"/>
      <w:marLeft w:val="0"/>
      <w:marRight w:val="0"/>
      <w:marTop w:val="0"/>
      <w:marBottom w:val="0"/>
      <w:divBdr>
        <w:top w:val="none" w:sz="0" w:space="0" w:color="auto"/>
        <w:left w:val="none" w:sz="0" w:space="0" w:color="auto"/>
        <w:bottom w:val="none" w:sz="0" w:space="0" w:color="auto"/>
        <w:right w:val="none" w:sz="0" w:space="0" w:color="auto"/>
      </w:divBdr>
    </w:div>
    <w:div w:id="1625503728">
      <w:bodyDiv w:val="1"/>
      <w:marLeft w:val="0"/>
      <w:marRight w:val="0"/>
      <w:marTop w:val="0"/>
      <w:marBottom w:val="0"/>
      <w:divBdr>
        <w:top w:val="none" w:sz="0" w:space="0" w:color="auto"/>
        <w:left w:val="none" w:sz="0" w:space="0" w:color="auto"/>
        <w:bottom w:val="none" w:sz="0" w:space="0" w:color="auto"/>
        <w:right w:val="none" w:sz="0" w:space="0" w:color="auto"/>
      </w:divBdr>
    </w:div>
    <w:div w:id="1625651861">
      <w:bodyDiv w:val="1"/>
      <w:marLeft w:val="0"/>
      <w:marRight w:val="0"/>
      <w:marTop w:val="0"/>
      <w:marBottom w:val="0"/>
      <w:divBdr>
        <w:top w:val="none" w:sz="0" w:space="0" w:color="auto"/>
        <w:left w:val="none" w:sz="0" w:space="0" w:color="auto"/>
        <w:bottom w:val="none" w:sz="0" w:space="0" w:color="auto"/>
        <w:right w:val="none" w:sz="0" w:space="0" w:color="auto"/>
      </w:divBdr>
    </w:div>
    <w:div w:id="1626079718">
      <w:bodyDiv w:val="1"/>
      <w:marLeft w:val="0"/>
      <w:marRight w:val="0"/>
      <w:marTop w:val="0"/>
      <w:marBottom w:val="0"/>
      <w:divBdr>
        <w:top w:val="none" w:sz="0" w:space="0" w:color="auto"/>
        <w:left w:val="none" w:sz="0" w:space="0" w:color="auto"/>
        <w:bottom w:val="none" w:sz="0" w:space="0" w:color="auto"/>
        <w:right w:val="none" w:sz="0" w:space="0" w:color="auto"/>
      </w:divBdr>
    </w:div>
    <w:div w:id="1626347344">
      <w:bodyDiv w:val="1"/>
      <w:marLeft w:val="0"/>
      <w:marRight w:val="0"/>
      <w:marTop w:val="0"/>
      <w:marBottom w:val="0"/>
      <w:divBdr>
        <w:top w:val="none" w:sz="0" w:space="0" w:color="auto"/>
        <w:left w:val="none" w:sz="0" w:space="0" w:color="auto"/>
        <w:bottom w:val="none" w:sz="0" w:space="0" w:color="auto"/>
        <w:right w:val="none" w:sz="0" w:space="0" w:color="auto"/>
      </w:divBdr>
    </w:div>
    <w:div w:id="1626352979">
      <w:bodyDiv w:val="1"/>
      <w:marLeft w:val="0"/>
      <w:marRight w:val="0"/>
      <w:marTop w:val="0"/>
      <w:marBottom w:val="0"/>
      <w:divBdr>
        <w:top w:val="none" w:sz="0" w:space="0" w:color="auto"/>
        <w:left w:val="none" w:sz="0" w:space="0" w:color="auto"/>
        <w:bottom w:val="none" w:sz="0" w:space="0" w:color="auto"/>
        <w:right w:val="none" w:sz="0" w:space="0" w:color="auto"/>
      </w:divBdr>
    </w:div>
    <w:div w:id="1626425374">
      <w:bodyDiv w:val="1"/>
      <w:marLeft w:val="0"/>
      <w:marRight w:val="0"/>
      <w:marTop w:val="0"/>
      <w:marBottom w:val="0"/>
      <w:divBdr>
        <w:top w:val="none" w:sz="0" w:space="0" w:color="auto"/>
        <w:left w:val="none" w:sz="0" w:space="0" w:color="auto"/>
        <w:bottom w:val="none" w:sz="0" w:space="0" w:color="auto"/>
        <w:right w:val="none" w:sz="0" w:space="0" w:color="auto"/>
      </w:divBdr>
    </w:div>
    <w:div w:id="1626542887">
      <w:bodyDiv w:val="1"/>
      <w:marLeft w:val="0"/>
      <w:marRight w:val="0"/>
      <w:marTop w:val="0"/>
      <w:marBottom w:val="0"/>
      <w:divBdr>
        <w:top w:val="none" w:sz="0" w:space="0" w:color="auto"/>
        <w:left w:val="none" w:sz="0" w:space="0" w:color="auto"/>
        <w:bottom w:val="none" w:sz="0" w:space="0" w:color="auto"/>
        <w:right w:val="none" w:sz="0" w:space="0" w:color="auto"/>
      </w:divBdr>
    </w:div>
    <w:div w:id="1626622593">
      <w:bodyDiv w:val="1"/>
      <w:marLeft w:val="0"/>
      <w:marRight w:val="0"/>
      <w:marTop w:val="0"/>
      <w:marBottom w:val="0"/>
      <w:divBdr>
        <w:top w:val="none" w:sz="0" w:space="0" w:color="auto"/>
        <w:left w:val="none" w:sz="0" w:space="0" w:color="auto"/>
        <w:bottom w:val="none" w:sz="0" w:space="0" w:color="auto"/>
        <w:right w:val="none" w:sz="0" w:space="0" w:color="auto"/>
      </w:divBdr>
      <w:divsChild>
        <w:div w:id="312680473">
          <w:marLeft w:val="0"/>
          <w:marRight w:val="0"/>
          <w:marTop w:val="0"/>
          <w:marBottom w:val="0"/>
          <w:divBdr>
            <w:top w:val="none" w:sz="0" w:space="0" w:color="auto"/>
            <w:left w:val="none" w:sz="0" w:space="0" w:color="auto"/>
            <w:bottom w:val="none" w:sz="0" w:space="0" w:color="auto"/>
            <w:right w:val="none" w:sz="0" w:space="0" w:color="auto"/>
          </w:divBdr>
          <w:divsChild>
            <w:div w:id="1273131473">
              <w:marLeft w:val="900"/>
              <w:marRight w:val="0"/>
              <w:marTop w:val="0"/>
              <w:marBottom w:val="0"/>
              <w:divBdr>
                <w:top w:val="none" w:sz="0" w:space="0" w:color="auto"/>
                <w:left w:val="none" w:sz="0" w:space="0" w:color="auto"/>
                <w:bottom w:val="none" w:sz="0" w:space="0" w:color="auto"/>
                <w:right w:val="none" w:sz="0" w:space="0" w:color="auto"/>
              </w:divBdr>
              <w:divsChild>
                <w:div w:id="306931838">
                  <w:marLeft w:val="0"/>
                  <w:marRight w:val="0"/>
                  <w:marTop w:val="0"/>
                  <w:marBottom w:val="0"/>
                  <w:divBdr>
                    <w:top w:val="none" w:sz="0" w:space="0" w:color="auto"/>
                    <w:left w:val="none" w:sz="0" w:space="0" w:color="auto"/>
                    <w:bottom w:val="none" w:sz="0" w:space="0" w:color="auto"/>
                    <w:right w:val="none" w:sz="0" w:space="0" w:color="auto"/>
                  </w:divBdr>
                </w:div>
                <w:div w:id="13819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4777">
      <w:bodyDiv w:val="1"/>
      <w:marLeft w:val="0"/>
      <w:marRight w:val="0"/>
      <w:marTop w:val="0"/>
      <w:marBottom w:val="0"/>
      <w:divBdr>
        <w:top w:val="none" w:sz="0" w:space="0" w:color="auto"/>
        <w:left w:val="none" w:sz="0" w:space="0" w:color="auto"/>
        <w:bottom w:val="none" w:sz="0" w:space="0" w:color="auto"/>
        <w:right w:val="none" w:sz="0" w:space="0" w:color="auto"/>
      </w:divBdr>
      <w:divsChild>
        <w:div w:id="221907500">
          <w:marLeft w:val="0"/>
          <w:marRight w:val="0"/>
          <w:marTop w:val="0"/>
          <w:marBottom w:val="150"/>
          <w:divBdr>
            <w:top w:val="none" w:sz="0" w:space="0" w:color="auto"/>
            <w:left w:val="none" w:sz="0" w:space="0" w:color="auto"/>
            <w:bottom w:val="none" w:sz="0" w:space="0" w:color="auto"/>
            <w:right w:val="none" w:sz="0" w:space="0" w:color="auto"/>
          </w:divBdr>
        </w:div>
        <w:div w:id="1046493801">
          <w:marLeft w:val="0"/>
          <w:marRight w:val="0"/>
          <w:marTop w:val="0"/>
          <w:marBottom w:val="0"/>
          <w:divBdr>
            <w:top w:val="none" w:sz="0" w:space="0" w:color="auto"/>
            <w:left w:val="none" w:sz="0" w:space="0" w:color="auto"/>
            <w:bottom w:val="none" w:sz="0" w:space="0" w:color="auto"/>
            <w:right w:val="none" w:sz="0" w:space="0" w:color="auto"/>
          </w:divBdr>
        </w:div>
        <w:div w:id="1125855044">
          <w:marLeft w:val="0"/>
          <w:marRight w:val="0"/>
          <w:marTop w:val="0"/>
          <w:marBottom w:val="0"/>
          <w:divBdr>
            <w:top w:val="none" w:sz="0" w:space="0" w:color="auto"/>
            <w:left w:val="none" w:sz="0" w:space="0" w:color="auto"/>
            <w:bottom w:val="none" w:sz="0" w:space="0" w:color="auto"/>
            <w:right w:val="none" w:sz="0" w:space="0" w:color="auto"/>
          </w:divBdr>
        </w:div>
      </w:divsChild>
    </w:div>
    <w:div w:id="1626810188">
      <w:bodyDiv w:val="1"/>
      <w:marLeft w:val="0"/>
      <w:marRight w:val="0"/>
      <w:marTop w:val="0"/>
      <w:marBottom w:val="0"/>
      <w:divBdr>
        <w:top w:val="none" w:sz="0" w:space="0" w:color="auto"/>
        <w:left w:val="none" w:sz="0" w:space="0" w:color="auto"/>
        <w:bottom w:val="none" w:sz="0" w:space="0" w:color="auto"/>
        <w:right w:val="none" w:sz="0" w:space="0" w:color="auto"/>
      </w:divBdr>
    </w:div>
    <w:div w:id="1626811212">
      <w:bodyDiv w:val="1"/>
      <w:marLeft w:val="0"/>
      <w:marRight w:val="0"/>
      <w:marTop w:val="0"/>
      <w:marBottom w:val="0"/>
      <w:divBdr>
        <w:top w:val="none" w:sz="0" w:space="0" w:color="auto"/>
        <w:left w:val="none" w:sz="0" w:space="0" w:color="auto"/>
        <w:bottom w:val="none" w:sz="0" w:space="0" w:color="auto"/>
        <w:right w:val="none" w:sz="0" w:space="0" w:color="auto"/>
      </w:divBdr>
    </w:div>
    <w:div w:id="1627082189">
      <w:bodyDiv w:val="1"/>
      <w:marLeft w:val="0"/>
      <w:marRight w:val="0"/>
      <w:marTop w:val="0"/>
      <w:marBottom w:val="0"/>
      <w:divBdr>
        <w:top w:val="none" w:sz="0" w:space="0" w:color="auto"/>
        <w:left w:val="none" w:sz="0" w:space="0" w:color="auto"/>
        <w:bottom w:val="none" w:sz="0" w:space="0" w:color="auto"/>
        <w:right w:val="none" w:sz="0" w:space="0" w:color="auto"/>
      </w:divBdr>
    </w:div>
    <w:div w:id="1627083546">
      <w:bodyDiv w:val="1"/>
      <w:marLeft w:val="0"/>
      <w:marRight w:val="0"/>
      <w:marTop w:val="0"/>
      <w:marBottom w:val="0"/>
      <w:divBdr>
        <w:top w:val="none" w:sz="0" w:space="0" w:color="auto"/>
        <w:left w:val="none" w:sz="0" w:space="0" w:color="auto"/>
        <w:bottom w:val="none" w:sz="0" w:space="0" w:color="auto"/>
        <w:right w:val="none" w:sz="0" w:space="0" w:color="auto"/>
      </w:divBdr>
      <w:divsChild>
        <w:div w:id="1354308422">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27201849">
      <w:bodyDiv w:val="1"/>
      <w:marLeft w:val="0"/>
      <w:marRight w:val="0"/>
      <w:marTop w:val="0"/>
      <w:marBottom w:val="0"/>
      <w:divBdr>
        <w:top w:val="none" w:sz="0" w:space="0" w:color="auto"/>
        <w:left w:val="none" w:sz="0" w:space="0" w:color="auto"/>
        <w:bottom w:val="none" w:sz="0" w:space="0" w:color="auto"/>
        <w:right w:val="none" w:sz="0" w:space="0" w:color="auto"/>
      </w:divBdr>
      <w:divsChild>
        <w:div w:id="475991516">
          <w:marLeft w:val="0"/>
          <w:marRight w:val="0"/>
          <w:marTop w:val="0"/>
          <w:marBottom w:val="375"/>
          <w:divBdr>
            <w:top w:val="none" w:sz="0" w:space="0" w:color="auto"/>
            <w:left w:val="none" w:sz="0" w:space="0" w:color="auto"/>
            <w:bottom w:val="none" w:sz="0" w:space="0" w:color="auto"/>
            <w:right w:val="none" w:sz="0" w:space="0" w:color="auto"/>
          </w:divBdr>
          <w:divsChild>
            <w:div w:id="981157360">
              <w:marLeft w:val="0"/>
              <w:marRight w:val="0"/>
              <w:marTop w:val="0"/>
              <w:marBottom w:val="0"/>
              <w:divBdr>
                <w:top w:val="none" w:sz="0" w:space="0" w:color="auto"/>
                <w:left w:val="none" w:sz="0" w:space="0" w:color="auto"/>
                <w:bottom w:val="none" w:sz="0" w:space="0" w:color="auto"/>
                <w:right w:val="none" w:sz="0" w:space="0" w:color="auto"/>
              </w:divBdr>
            </w:div>
          </w:divsChild>
        </w:div>
        <w:div w:id="1243442709">
          <w:marLeft w:val="0"/>
          <w:marRight w:val="0"/>
          <w:marTop w:val="0"/>
          <w:marBottom w:val="0"/>
          <w:divBdr>
            <w:top w:val="none" w:sz="0" w:space="0" w:color="auto"/>
            <w:left w:val="none" w:sz="0" w:space="0" w:color="auto"/>
            <w:bottom w:val="none" w:sz="0" w:space="0" w:color="auto"/>
            <w:right w:val="none" w:sz="0" w:space="0" w:color="auto"/>
          </w:divBdr>
        </w:div>
        <w:div w:id="1322394445">
          <w:marLeft w:val="0"/>
          <w:marRight w:val="0"/>
          <w:marTop w:val="0"/>
          <w:marBottom w:val="0"/>
          <w:divBdr>
            <w:top w:val="none" w:sz="0" w:space="0" w:color="auto"/>
            <w:left w:val="none" w:sz="0" w:space="0" w:color="auto"/>
            <w:bottom w:val="none" w:sz="0" w:space="0" w:color="auto"/>
            <w:right w:val="none" w:sz="0" w:space="0" w:color="auto"/>
          </w:divBdr>
        </w:div>
      </w:divsChild>
    </w:div>
    <w:div w:id="1627273368">
      <w:bodyDiv w:val="1"/>
      <w:marLeft w:val="0"/>
      <w:marRight w:val="0"/>
      <w:marTop w:val="0"/>
      <w:marBottom w:val="0"/>
      <w:divBdr>
        <w:top w:val="none" w:sz="0" w:space="0" w:color="auto"/>
        <w:left w:val="none" w:sz="0" w:space="0" w:color="auto"/>
        <w:bottom w:val="none" w:sz="0" w:space="0" w:color="auto"/>
        <w:right w:val="none" w:sz="0" w:space="0" w:color="auto"/>
      </w:divBdr>
    </w:div>
    <w:div w:id="1627350923">
      <w:bodyDiv w:val="1"/>
      <w:marLeft w:val="0"/>
      <w:marRight w:val="0"/>
      <w:marTop w:val="0"/>
      <w:marBottom w:val="0"/>
      <w:divBdr>
        <w:top w:val="none" w:sz="0" w:space="0" w:color="auto"/>
        <w:left w:val="none" w:sz="0" w:space="0" w:color="auto"/>
        <w:bottom w:val="none" w:sz="0" w:space="0" w:color="auto"/>
        <w:right w:val="none" w:sz="0" w:space="0" w:color="auto"/>
      </w:divBdr>
    </w:div>
    <w:div w:id="1627464227">
      <w:bodyDiv w:val="1"/>
      <w:marLeft w:val="0"/>
      <w:marRight w:val="0"/>
      <w:marTop w:val="0"/>
      <w:marBottom w:val="0"/>
      <w:divBdr>
        <w:top w:val="none" w:sz="0" w:space="0" w:color="auto"/>
        <w:left w:val="none" w:sz="0" w:space="0" w:color="auto"/>
        <w:bottom w:val="none" w:sz="0" w:space="0" w:color="auto"/>
        <w:right w:val="none" w:sz="0" w:space="0" w:color="auto"/>
      </w:divBdr>
    </w:div>
    <w:div w:id="1627545887">
      <w:bodyDiv w:val="1"/>
      <w:marLeft w:val="0"/>
      <w:marRight w:val="0"/>
      <w:marTop w:val="0"/>
      <w:marBottom w:val="0"/>
      <w:divBdr>
        <w:top w:val="none" w:sz="0" w:space="0" w:color="auto"/>
        <w:left w:val="none" w:sz="0" w:space="0" w:color="auto"/>
        <w:bottom w:val="none" w:sz="0" w:space="0" w:color="auto"/>
        <w:right w:val="none" w:sz="0" w:space="0" w:color="auto"/>
      </w:divBdr>
      <w:divsChild>
        <w:div w:id="919564166">
          <w:marLeft w:val="0"/>
          <w:marRight w:val="0"/>
          <w:marTop w:val="0"/>
          <w:marBottom w:val="525"/>
          <w:divBdr>
            <w:top w:val="none" w:sz="0" w:space="0" w:color="auto"/>
            <w:left w:val="none" w:sz="0" w:space="0" w:color="auto"/>
            <w:bottom w:val="none" w:sz="0" w:space="0" w:color="auto"/>
            <w:right w:val="none" w:sz="0" w:space="0" w:color="auto"/>
          </w:divBdr>
        </w:div>
      </w:divsChild>
    </w:div>
    <w:div w:id="1627587671">
      <w:bodyDiv w:val="1"/>
      <w:marLeft w:val="0"/>
      <w:marRight w:val="0"/>
      <w:marTop w:val="0"/>
      <w:marBottom w:val="0"/>
      <w:divBdr>
        <w:top w:val="none" w:sz="0" w:space="0" w:color="auto"/>
        <w:left w:val="none" w:sz="0" w:space="0" w:color="auto"/>
        <w:bottom w:val="none" w:sz="0" w:space="0" w:color="auto"/>
        <w:right w:val="none" w:sz="0" w:space="0" w:color="auto"/>
      </w:divBdr>
    </w:div>
    <w:div w:id="1627663532">
      <w:bodyDiv w:val="1"/>
      <w:marLeft w:val="0"/>
      <w:marRight w:val="0"/>
      <w:marTop w:val="0"/>
      <w:marBottom w:val="0"/>
      <w:divBdr>
        <w:top w:val="none" w:sz="0" w:space="0" w:color="auto"/>
        <w:left w:val="none" w:sz="0" w:space="0" w:color="auto"/>
        <w:bottom w:val="none" w:sz="0" w:space="0" w:color="auto"/>
        <w:right w:val="none" w:sz="0" w:space="0" w:color="auto"/>
      </w:divBdr>
    </w:div>
    <w:div w:id="1627733628">
      <w:bodyDiv w:val="1"/>
      <w:marLeft w:val="0"/>
      <w:marRight w:val="0"/>
      <w:marTop w:val="0"/>
      <w:marBottom w:val="0"/>
      <w:divBdr>
        <w:top w:val="none" w:sz="0" w:space="0" w:color="auto"/>
        <w:left w:val="none" w:sz="0" w:space="0" w:color="auto"/>
        <w:bottom w:val="none" w:sz="0" w:space="0" w:color="auto"/>
        <w:right w:val="none" w:sz="0" w:space="0" w:color="auto"/>
      </w:divBdr>
    </w:div>
    <w:div w:id="1627783476">
      <w:bodyDiv w:val="1"/>
      <w:marLeft w:val="0"/>
      <w:marRight w:val="0"/>
      <w:marTop w:val="0"/>
      <w:marBottom w:val="0"/>
      <w:divBdr>
        <w:top w:val="none" w:sz="0" w:space="0" w:color="auto"/>
        <w:left w:val="none" w:sz="0" w:space="0" w:color="auto"/>
        <w:bottom w:val="none" w:sz="0" w:space="0" w:color="auto"/>
        <w:right w:val="none" w:sz="0" w:space="0" w:color="auto"/>
      </w:divBdr>
    </w:div>
    <w:div w:id="1627808353">
      <w:bodyDiv w:val="1"/>
      <w:marLeft w:val="0"/>
      <w:marRight w:val="0"/>
      <w:marTop w:val="0"/>
      <w:marBottom w:val="0"/>
      <w:divBdr>
        <w:top w:val="none" w:sz="0" w:space="0" w:color="auto"/>
        <w:left w:val="none" w:sz="0" w:space="0" w:color="auto"/>
        <w:bottom w:val="none" w:sz="0" w:space="0" w:color="auto"/>
        <w:right w:val="none" w:sz="0" w:space="0" w:color="auto"/>
      </w:divBdr>
    </w:div>
    <w:div w:id="1627928563">
      <w:bodyDiv w:val="1"/>
      <w:marLeft w:val="0"/>
      <w:marRight w:val="0"/>
      <w:marTop w:val="0"/>
      <w:marBottom w:val="0"/>
      <w:divBdr>
        <w:top w:val="none" w:sz="0" w:space="0" w:color="auto"/>
        <w:left w:val="none" w:sz="0" w:space="0" w:color="auto"/>
        <w:bottom w:val="none" w:sz="0" w:space="0" w:color="auto"/>
        <w:right w:val="none" w:sz="0" w:space="0" w:color="auto"/>
      </w:divBdr>
      <w:divsChild>
        <w:div w:id="126751594">
          <w:marLeft w:val="0"/>
          <w:marRight w:val="0"/>
          <w:marTop w:val="0"/>
          <w:marBottom w:val="0"/>
          <w:divBdr>
            <w:top w:val="none" w:sz="0" w:space="0" w:color="auto"/>
            <w:left w:val="none" w:sz="0" w:space="0" w:color="auto"/>
            <w:bottom w:val="none" w:sz="0" w:space="0" w:color="auto"/>
            <w:right w:val="none" w:sz="0" w:space="0" w:color="auto"/>
          </w:divBdr>
        </w:div>
      </w:divsChild>
    </w:div>
    <w:div w:id="1628119151">
      <w:bodyDiv w:val="1"/>
      <w:marLeft w:val="0"/>
      <w:marRight w:val="0"/>
      <w:marTop w:val="0"/>
      <w:marBottom w:val="0"/>
      <w:divBdr>
        <w:top w:val="none" w:sz="0" w:space="0" w:color="auto"/>
        <w:left w:val="none" w:sz="0" w:space="0" w:color="auto"/>
        <w:bottom w:val="none" w:sz="0" w:space="0" w:color="auto"/>
        <w:right w:val="none" w:sz="0" w:space="0" w:color="auto"/>
      </w:divBdr>
      <w:divsChild>
        <w:div w:id="899629830">
          <w:marLeft w:val="0"/>
          <w:marRight w:val="0"/>
          <w:marTop w:val="0"/>
          <w:marBottom w:val="0"/>
          <w:divBdr>
            <w:top w:val="none" w:sz="0" w:space="0" w:color="auto"/>
            <w:left w:val="none" w:sz="0" w:space="0" w:color="auto"/>
            <w:bottom w:val="none" w:sz="0" w:space="0" w:color="auto"/>
            <w:right w:val="none" w:sz="0" w:space="0" w:color="auto"/>
          </w:divBdr>
        </w:div>
      </w:divsChild>
    </w:div>
    <w:div w:id="1628463551">
      <w:bodyDiv w:val="1"/>
      <w:marLeft w:val="0"/>
      <w:marRight w:val="0"/>
      <w:marTop w:val="0"/>
      <w:marBottom w:val="0"/>
      <w:divBdr>
        <w:top w:val="none" w:sz="0" w:space="0" w:color="auto"/>
        <w:left w:val="none" w:sz="0" w:space="0" w:color="auto"/>
        <w:bottom w:val="none" w:sz="0" w:space="0" w:color="auto"/>
        <w:right w:val="none" w:sz="0" w:space="0" w:color="auto"/>
      </w:divBdr>
    </w:div>
    <w:div w:id="1628463660">
      <w:bodyDiv w:val="1"/>
      <w:marLeft w:val="0"/>
      <w:marRight w:val="0"/>
      <w:marTop w:val="0"/>
      <w:marBottom w:val="0"/>
      <w:divBdr>
        <w:top w:val="none" w:sz="0" w:space="0" w:color="auto"/>
        <w:left w:val="none" w:sz="0" w:space="0" w:color="auto"/>
        <w:bottom w:val="none" w:sz="0" w:space="0" w:color="auto"/>
        <w:right w:val="none" w:sz="0" w:space="0" w:color="auto"/>
      </w:divBdr>
    </w:div>
    <w:div w:id="1628586654">
      <w:bodyDiv w:val="1"/>
      <w:marLeft w:val="0"/>
      <w:marRight w:val="0"/>
      <w:marTop w:val="0"/>
      <w:marBottom w:val="0"/>
      <w:divBdr>
        <w:top w:val="none" w:sz="0" w:space="0" w:color="auto"/>
        <w:left w:val="none" w:sz="0" w:space="0" w:color="auto"/>
        <w:bottom w:val="none" w:sz="0" w:space="0" w:color="auto"/>
        <w:right w:val="none" w:sz="0" w:space="0" w:color="auto"/>
      </w:divBdr>
    </w:div>
    <w:div w:id="1628659295">
      <w:bodyDiv w:val="1"/>
      <w:marLeft w:val="0"/>
      <w:marRight w:val="0"/>
      <w:marTop w:val="0"/>
      <w:marBottom w:val="0"/>
      <w:divBdr>
        <w:top w:val="none" w:sz="0" w:space="0" w:color="auto"/>
        <w:left w:val="none" w:sz="0" w:space="0" w:color="auto"/>
        <w:bottom w:val="none" w:sz="0" w:space="0" w:color="auto"/>
        <w:right w:val="none" w:sz="0" w:space="0" w:color="auto"/>
      </w:divBdr>
    </w:div>
    <w:div w:id="1628926990">
      <w:bodyDiv w:val="1"/>
      <w:marLeft w:val="0"/>
      <w:marRight w:val="0"/>
      <w:marTop w:val="0"/>
      <w:marBottom w:val="0"/>
      <w:divBdr>
        <w:top w:val="none" w:sz="0" w:space="0" w:color="auto"/>
        <w:left w:val="none" w:sz="0" w:space="0" w:color="auto"/>
        <w:bottom w:val="none" w:sz="0" w:space="0" w:color="auto"/>
        <w:right w:val="none" w:sz="0" w:space="0" w:color="auto"/>
      </w:divBdr>
    </w:div>
    <w:div w:id="1629046788">
      <w:bodyDiv w:val="1"/>
      <w:marLeft w:val="0"/>
      <w:marRight w:val="0"/>
      <w:marTop w:val="0"/>
      <w:marBottom w:val="0"/>
      <w:divBdr>
        <w:top w:val="none" w:sz="0" w:space="0" w:color="auto"/>
        <w:left w:val="none" w:sz="0" w:space="0" w:color="auto"/>
        <w:bottom w:val="none" w:sz="0" w:space="0" w:color="auto"/>
        <w:right w:val="none" w:sz="0" w:space="0" w:color="auto"/>
      </w:divBdr>
    </w:div>
    <w:div w:id="1629316344">
      <w:bodyDiv w:val="1"/>
      <w:marLeft w:val="0"/>
      <w:marRight w:val="0"/>
      <w:marTop w:val="0"/>
      <w:marBottom w:val="0"/>
      <w:divBdr>
        <w:top w:val="none" w:sz="0" w:space="0" w:color="auto"/>
        <w:left w:val="none" w:sz="0" w:space="0" w:color="auto"/>
        <w:bottom w:val="none" w:sz="0" w:space="0" w:color="auto"/>
        <w:right w:val="none" w:sz="0" w:space="0" w:color="auto"/>
      </w:divBdr>
    </w:div>
    <w:div w:id="1629361587">
      <w:bodyDiv w:val="1"/>
      <w:marLeft w:val="0"/>
      <w:marRight w:val="0"/>
      <w:marTop w:val="0"/>
      <w:marBottom w:val="0"/>
      <w:divBdr>
        <w:top w:val="none" w:sz="0" w:space="0" w:color="auto"/>
        <w:left w:val="none" w:sz="0" w:space="0" w:color="auto"/>
        <w:bottom w:val="none" w:sz="0" w:space="0" w:color="auto"/>
        <w:right w:val="none" w:sz="0" w:space="0" w:color="auto"/>
      </w:divBdr>
    </w:div>
    <w:div w:id="1629388658">
      <w:bodyDiv w:val="1"/>
      <w:marLeft w:val="0"/>
      <w:marRight w:val="0"/>
      <w:marTop w:val="0"/>
      <w:marBottom w:val="0"/>
      <w:divBdr>
        <w:top w:val="none" w:sz="0" w:space="0" w:color="auto"/>
        <w:left w:val="none" w:sz="0" w:space="0" w:color="auto"/>
        <w:bottom w:val="none" w:sz="0" w:space="0" w:color="auto"/>
        <w:right w:val="none" w:sz="0" w:space="0" w:color="auto"/>
      </w:divBdr>
    </w:div>
    <w:div w:id="1629555525">
      <w:bodyDiv w:val="1"/>
      <w:marLeft w:val="0"/>
      <w:marRight w:val="0"/>
      <w:marTop w:val="0"/>
      <w:marBottom w:val="0"/>
      <w:divBdr>
        <w:top w:val="none" w:sz="0" w:space="0" w:color="auto"/>
        <w:left w:val="none" w:sz="0" w:space="0" w:color="auto"/>
        <w:bottom w:val="none" w:sz="0" w:space="0" w:color="auto"/>
        <w:right w:val="none" w:sz="0" w:space="0" w:color="auto"/>
      </w:divBdr>
    </w:div>
    <w:div w:id="1629630813">
      <w:bodyDiv w:val="1"/>
      <w:marLeft w:val="0"/>
      <w:marRight w:val="0"/>
      <w:marTop w:val="0"/>
      <w:marBottom w:val="0"/>
      <w:divBdr>
        <w:top w:val="none" w:sz="0" w:space="0" w:color="auto"/>
        <w:left w:val="none" w:sz="0" w:space="0" w:color="auto"/>
        <w:bottom w:val="none" w:sz="0" w:space="0" w:color="auto"/>
        <w:right w:val="none" w:sz="0" w:space="0" w:color="auto"/>
      </w:divBdr>
      <w:divsChild>
        <w:div w:id="1606503549">
          <w:marLeft w:val="0"/>
          <w:marRight w:val="0"/>
          <w:marTop w:val="0"/>
          <w:marBottom w:val="375"/>
          <w:divBdr>
            <w:top w:val="none" w:sz="0" w:space="0" w:color="auto"/>
            <w:left w:val="none" w:sz="0" w:space="0" w:color="auto"/>
            <w:bottom w:val="none" w:sz="0" w:space="0" w:color="auto"/>
            <w:right w:val="none" w:sz="0" w:space="0" w:color="auto"/>
          </w:divBdr>
          <w:divsChild>
            <w:div w:id="962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6811">
      <w:bodyDiv w:val="1"/>
      <w:marLeft w:val="0"/>
      <w:marRight w:val="0"/>
      <w:marTop w:val="0"/>
      <w:marBottom w:val="0"/>
      <w:divBdr>
        <w:top w:val="none" w:sz="0" w:space="0" w:color="auto"/>
        <w:left w:val="none" w:sz="0" w:space="0" w:color="auto"/>
        <w:bottom w:val="none" w:sz="0" w:space="0" w:color="auto"/>
        <w:right w:val="none" w:sz="0" w:space="0" w:color="auto"/>
      </w:divBdr>
      <w:divsChild>
        <w:div w:id="336155499">
          <w:marLeft w:val="0"/>
          <w:marRight w:val="0"/>
          <w:marTop w:val="0"/>
          <w:marBottom w:val="0"/>
          <w:divBdr>
            <w:top w:val="none" w:sz="0" w:space="0" w:color="auto"/>
            <w:left w:val="none" w:sz="0" w:space="0" w:color="auto"/>
            <w:bottom w:val="none" w:sz="0" w:space="0" w:color="auto"/>
            <w:right w:val="none" w:sz="0" w:space="0" w:color="auto"/>
          </w:divBdr>
        </w:div>
        <w:div w:id="430663086">
          <w:marLeft w:val="0"/>
          <w:marRight w:val="0"/>
          <w:marTop w:val="0"/>
          <w:marBottom w:val="0"/>
          <w:divBdr>
            <w:top w:val="none" w:sz="0" w:space="0" w:color="auto"/>
            <w:left w:val="none" w:sz="0" w:space="0" w:color="auto"/>
            <w:bottom w:val="none" w:sz="0" w:space="0" w:color="auto"/>
            <w:right w:val="none" w:sz="0" w:space="0" w:color="auto"/>
          </w:divBdr>
        </w:div>
        <w:div w:id="1372727363">
          <w:marLeft w:val="0"/>
          <w:marRight w:val="0"/>
          <w:marTop w:val="0"/>
          <w:marBottom w:val="150"/>
          <w:divBdr>
            <w:top w:val="none" w:sz="0" w:space="0" w:color="auto"/>
            <w:left w:val="none" w:sz="0" w:space="0" w:color="auto"/>
            <w:bottom w:val="none" w:sz="0" w:space="0" w:color="auto"/>
            <w:right w:val="none" w:sz="0" w:space="0" w:color="auto"/>
          </w:divBdr>
        </w:div>
      </w:divsChild>
    </w:div>
    <w:div w:id="1630014055">
      <w:bodyDiv w:val="1"/>
      <w:marLeft w:val="0"/>
      <w:marRight w:val="0"/>
      <w:marTop w:val="0"/>
      <w:marBottom w:val="0"/>
      <w:divBdr>
        <w:top w:val="none" w:sz="0" w:space="0" w:color="auto"/>
        <w:left w:val="none" w:sz="0" w:space="0" w:color="auto"/>
        <w:bottom w:val="none" w:sz="0" w:space="0" w:color="auto"/>
        <w:right w:val="none" w:sz="0" w:space="0" w:color="auto"/>
      </w:divBdr>
      <w:divsChild>
        <w:div w:id="1322932389">
          <w:marLeft w:val="0"/>
          <w:marRight w:val="0"/>
          <w:marTop w:val="0"/>
          <w:marBottom w:val="0"/>
          <w:divBdr>
            <w:top w:val="none" w:sz="0" w:space="0" w:color="auto"/>
            <w:left w:val="none" w:sz="0" w:space="0" w:color="auto"/>
            <w:bottom w:val="none" w:sz="0" w:space="0" w:color="auto"/>
            <w:right w:val="none" w:sz="0" w:space="0" w:color="auto"/>
          </w:divBdr>
          <w:divsChild>
            <w:div w:id="976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85731">
      <w:bodyDiv w:val="1"/>
      <w:marLeft w:val="0"/>
      <w:marRight w:val="0"/>
      <w:marTop w:val="0"/>
      <w:marBottom w:val="0"/>
      <w:divBdr>
        <w:top w:val="none" w:sz="0" w:space="0" w:color="auto"/>
        <w:left w:val="none" w:sz="0" w:space="0" w:color="auto"/>
        <w:bottom w:val="none" w:sz="0" w:space="0" w:color="auto"/>
        <w:right w:val="none" w:sz="0" w:space="0" w:color="auto"/>
      </w:divBdr>
      <w:divsChild>
        <w:div w:id="282468080">
          <w:marLeft w:val="0"/>
          <w:marRight w:val="0"/>
          <w:marTop w:val="0"/>
          <w:marBottom w:val="0"/>
          <w:divBdr>
            <w:top w:val="none" w:sz="0" w:space="0" w:color="auto"/>
            <w:left w:val="none" w:sz="0" w:space="0" w:color="auto"/>
            <w:bottom w:val="none" w:sz="0" w:space="0" w:color="auto"/>
            <w:right w:val="none" w:sz="0" w:space="0" w:color="auto"/>
          </w:divBdr>
        </w:div>
        <w:div w:id="613171600">
          <w:marLeft w:val="0"/>
          <w:marRight w:val="0"/>
          <w:marTop w:val="0"/>
          <w:marBottom w:val="0"/>
          <w:divBdr>
            <w:top w:val="none" w:sz="0" w:space="0" w:color="auto"/>
            <w:left w:val="none" w:sz="0" w:space="0" w:color="auto"/>
            <w:bottom w:val="none" w:sz="0" w:space="0" w:color="auto"/>
            <w:right w:val="none" w:sz="0" w:space="0" w:color="auto"/>
          </w:divBdr>
          <w:divsChild>
            <w:div w:id="880241430">
              <w:marLeft w:val="0"/>
              <w:marRight w:val="150"/>
              <w:marTop w:val="0"/>
              <w:marBottom w:val="0"/>
              <w:divBdr>
                <w:top w:val="none" w:sz="0" w:space="0" w:color="auto"/>
                <w:left w:val="none" w:sz="0" w:space="0" w:color="auto"/>
                <w:bottom w:val="none" w:sz="0" w:space="0" w:color="auto"/>
                <w:right w:val="none" w:sz="0" w:space="0" w:color="auto"/>
              </w:divBdr>
            </w:div>
            <w:div w:id="1279026120">
              <w:marLeft w:val="0"/>
              <w:marRight w:val="150"/>
              <w:marTop w:val="0"/>
              <w:marBottom w:val="0"/>
              <w:divBdr>
                <w:top w:val="none" w:sz="0" w:space="0" w:color="auto"/>
                <w:left w:val="none" w:sz="0" w:space="0" w:color="auto"/>
                <w:bottom w:val="none" w:sz="0" w:space="0" w:color="auto"/>
                <w:right w:val="none" w:sz="0" w:space="0" w:color="auto"/>
              </w:divBdr>
            </w:div>
          </w:divsChild>
        </w:div>
        <w:div w:id="760681184">
          <w:marLeft w:val="0"/>
          <w:marRight w:val="0"/>
          <w:marTop w:val="0"/>
          <w:marBottom w:val="0"/>
          <w:divBdr>
            <w:top w:val="none" w:sz="0" w:space="0" w:color="auto"/>
            <w:left w:val="none" w:sz="0" w:space="0" w:color="auto"/>
            <w:bottom w:val="none" w:sz="0" w:space="0" w:color="auto"/>
            <w:right w:val="none" w:sz="0" w:space="0" w:color="auto"/>
          </w:divBdr>
        </w:div>
        <w:div w:id="1097557376">
          <w:marLeft w:val="0"/>
          <w:marRight w:val="0"/>
          <w:marTop w:val="0"/>
          <w:marBottom w:val="150"/>
          <w:divBdr>
            <w:top w:val="none" w:sz="0" w:space="0" w:color="auto"/>
            <w:left w:val="none" w:sz="0" w:space="0" w:color="auto"/>
            <w:bottom w:val="none" w:sz="0" w:space="0" w:color="auto"/>
            <w:right w:val="none" w:sz="0" w:space="0" w:color="auto"/>
          </w:divBdr>
        </w:div>
      </w:divsChild>
    </w:div>
    <w:div w:id="1630168671">
      <w:bodyDiv w:val="1"/>
      <w:marLeft w:val="0"/>
      <w:marRight w:val="0"/>
      <w:marTop w:val="0"/>
      <w:marBottom w:val="0"/>
      <w:divBdr>
        <w:top w:val="none" w:sz="0" w:space="0" w:color="auto"/>
        <w:left w:val="none" w:sz="0" w:space="0" w:color="auto"/>
        <w:bottom w:val="none" w:sz="0" w:space="0" w:color="auto"/>
        <w:right w:val="none" w:sz="0" w:space="0" w:color="auto"/>
      </w:divBdr>
      <w:divsChild>
        <w:div w:id="1003701452">
          <w:marLeft w:val="0"/>
          <w:marRight w:val="0"/>
          <w:marTop w:val="0"/>
          <w:marBottom w:val="0"/>
          <w:divBdr>
            <w:top w:val="none" w:sz="0" w:space="0" w:color="auto"/>
            <w:left w:val="none" w:sz="0" w:space="0" w:color="auto"/>
            <w:bottom w:val="none" w:sz="0" w:space="0" w:color="auto"/>
            <w:right w:val="none" w:sz="0" w:space="0" w:color="auto"/>
          </w:divBdr>
        </w:div>
      </w:divsChild>
    </w:div>
    <w:div w:id="1630479459">
      <w:bodyDiv w:val="1"/>
      <w:marLeft w:val="0"/>
      <w:marRight w:val="0"/>
      <w:marTop w:val="0"/>
      <w:marBottom w:val="0"/>
      <w:divBdr>
        <w:top w:val="none" w:sz="0" w:space="0" w:color="auto"/>
        <w:left w:val="none" w:sz="0" w:space="0" w:color="auto"/>
        <w:bottom w:val="none" w:sz="0" w:space="0" w:color="auto"/>
        <w:right w:val="none" w:sz="0" w:space="0" w:color="auto"/>
      </w:divBdr>
    </w:div>
    <w:div w:id="1630625548">
      <w:bodyDiv w:val="1"/>
      <w:marLeft w:val="0"/>
      <w:marRight w:val="0"/>
      <w:marTop w:val="0"/>
      <w:marBottom w:val="0"/>
      <w:divBdr>
        <w:top w:val="none" w:sz="0" w:space="0" w:color="auto"/>
        <w:left w:val="none" w:sz="0" w:space="0" w:color="auto"/>
        <w:bottom w:val="none" w:sz="0" w:space="0" w:color="auto"/>
        <w:right w:val="none" w:sz="0" w:space="0" w:color="auto"/>
      </w:divBdr>
    </w:div>
    <w:div w:id="1630626964">
      <w:bodyDiv w:val="1"/>
      <w:marLeft w:val="0"/>
      <w:marRight w:val="0"/>
      <w:marTop w:val="0"/>
      <w:marBottom w:val="0"/>
      <w:divBdr>
        <w:top w:val="none" w:sz="0" w:space="0" w:color="auto"/>
        <w:left w:val="none" w:sz="0" w:space="0" w:color="auto"/>
        <w:bottom w:val="none" w:sz="0" w:space="0" w:color="auto"/>
        <w:right w:val="none" w:sz="0" w:space="0" w:color="auto"/>
      </w:divBdr>
      <w:divsChild>
        <w:div w:id="578177306">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30672816">
      <w:bodyDiv w:val="1"/>
      <w:marLeft w:val="0"/>
      <w:marRight w:val="0"/>
      <w:marTop w:val="0"/>
      <w:marBottom w:val="0"/>
      <w:divBdr>
        <w:top w:val="none" w:sz="0" w:space="0" w:color="auto"/>
        <w:left w:val="none" w:sz="0" w:space="0" w:color="auto"/>
        <w:bottom w:val="none" w:sz="0" w:space="0" w:color="auto"/>
        <w:right w:val="none" w:sz="0" w:space="0" w:color="auto"/>
      </w:divBdr>
      <w:divsChild>
        <w:div w:id="394937926">
          <w:marLeft w:val="0"/>
          <w:marRight w:val="0"/>
          <w:marTop w:val="0"/>
          <w:marBottom w:val="0"/>
          <w:divBdr>
            <w:top w:val="none" w:sz="0" w:space="0" w:color="auto"/>
            <w:left w:val="none" w:sz="0" w:space="0" w:color="auto"/>
            <w:bottom w:val="none" w:sz="0" w:space="0" w:color="auto"/>
            <w:right w:val="none" w:sz="0" w:space="0" w:color="auto"/>
          </w:divBdr>
        </w:div>
      </w:divsChild>
    </w:div>
    <w:div w:id="1630745861">
      <w:bodyDiv w:val="1"/>
      <w:marLeft w:val="0"/>
      <w:marRight w:val="0"/>
      <w:marTop w:val="0"/>
      <w:marBottom w:val="0"/>
      <w:divBdr>
        <w:top w:val="none" w:sz="0" w:space="0" w:color="auto"/>
        <w:left w:val="none" w:sz="0" w:space="0" w:color="auto"/>
        <w:bottom w:val="none" w:sz="0" w:space="0" w:color="auto"/>
        <w:right w:val="none" w:sz="0" w:space="0" w:color="auto"/>
      </w:divBdr>
      <w:divsChild>
        <w:div w:id="1156186204">
          <w:marLeft w:val="0"/>
          <w:marRight w:val="0"/>
          <w:marTop w:val="0"/>
          <w:marBottom w:val="0"/>
          <w:divBdr>
            <w:top w:val="none" w:sz="0" w:space="0" w:color="auto"/>
            <w:left w:val="none" w:sz="0" w:space="0" w:color="auto"/>
            <w:bottom w:val="none" w:sz="0" w:space="0" w:color="auto"/>
            <w:right w:val="none" w:sz="0" w:space="0" w:color="auto"/>
          </w:divBdr>
        </w:div>
        <w:div w:id="1464693466">
          <w:marLeft w:val="0"/>
          <w:marRight w:val="0"/>
          <w:marTop w:val="225"/>
          <w:marBottom w:val="600"/>
          <w:divBdr>
            <w:top w:val="none" w:sz="0" w:space="0" w:color="auto"/>
            <w:left w:val="none" w:sz="0" w:space="0" w:color="auto"/>
            <w:bottom w:val="none" w:sz="0" w:space="0" w:color="auto"/>
            <w:right w:val="none" w:sz="0" w:space="0" w:color="auto"/>
          </w:divBdr>
        </w:div>
      </w:divsChild>
    </w:div>
    <w:div w:id="1630863914">
      <w:bodyDiv w:val="1"/>
      <w:marLeft w:val="0"/>
      <w:marRight w:val="0"/>
      <w:marTop w:val="0"/>
      <w:marBottom w:val="0"/>
      <w:divBdr>
        <w:top w:val="none" w:sz="0" w:space="0" w:color="auto"/>
        <w:left w:val="none" w:sz="0" w:space="0" w:color="auto"/>
        <w:bottom w:val="none" w:sz="0" w:space="0" w:color="auto"/>
        <w:right w:val="none" w:sz="0" w:space="0" w:color="auto"/>
      </w:divBdr>
    </w:div>
    <w:div w:id="1630938178">
      <w:bodyDiv w:val="1"/>
      <w:marLeft w:val="0"/>
      <w:marRight w:val="0"/>
      <w:marTop w:val="0"/>
      <w:marBottom w:val="0"/>
      <w:divBdr>
        <w:top w:val="none" w:sz="0" w:space="0" w:color="auto"/>
        <w:left w:val="none" w:sz="0" w:space="0" w:color="auto"/>
        <w:bottom w:val="none" w:sz="0" w:space="0" w:color="auto"/>
        <w:right w:val="none" w:sz="0" w:space="0" w:color="auto"/>
      </w:divBdr>
      <w:divsChild>
        <w:div w:id="1401829403">
          <w:marLeft w:val="0"/>
          <w:marRight w:val="0"/>
          <w:marTop w:val="0"/>
          <w:marBottom w:val="0"/>
          <w:divBdr>
            <w:top w:val="none" w:sz="0" w:space="0" w:color="auto"/>
            <w:left w:val="none" w:sz="0" w:space="0" w:color="auto"/>
            <w:bottom w:val="none" w:sz="0" w:space="0" w:color="auto"/>
            <w:right w:val="none" w:sz="0" w:space="0" w:color="auto"/>
          </w:divBdr>
        </w:div>
        <w:div w:id="1464806806">
          <w:marLeft w:val="0"/>
          <w:marRight w:val="0"/>
          <w:marTop w:val="0"/>
          <w:marBottom w:val="0"/>
          <w:divBdr>
            <w:top w:val="none" w:sz="0" w:space="0" w:color="auto"/>
            <w:left w:val="none" w:sz="0" w:space="0" w:color="auto"/>
            <w:bottom w:val="none" w:sz="0" w:space="0" w:color="auto"/>
            <w:right w:val="none" w:sz="0" w:space="0" w:color="auto"/>
          </w:divBdr>
        </w:div>
      </w:divsChild>
    </w:div>
    <w:div w:id="1631128989">
      <w:bodyDiv w:val="1"/>
      <w:marLeft w:val="0"/>
      <w:marRight w:val="0"/>
      <w:marTop w:val="0"/>
      <w:marBottom w:val="0"/>
      <w:divBdr>
        <w:top w:val="none" w:sz="0" w:space="0" w:color="auto"/>
        <w:left w:val="none" w:sz="0" w:space="0" w:color="auto"/>
        <w:bottom w:val="none" w:sz="0" w:space="0" w:color="auto"/>
        <w:right w:val="none" w:sz="0" w:space="0" w:color="auto"/>
      </w:divBdr>
    </w:div>
    <w:div w:id="1631284473">
      <w:bodyDiv w:val="1"/>
      <w:marLeft w:val="0"/>
      <w:marRight w:val="0"/>
      <w:marTop w:val="0"/>
      <w:marBottom w:val="0"/>
      <w:divBdr>
        <w:top w:val="none" w:sz="0" w:space="0" w:color="auto"/>
        <w:left w:val="none" w:sz="0" w:space="0" w:color="auto"/>
        <w:bottom w:val="none" w:sz="0" w:space="0" w:color="auto"/>
        <w:right w:val="none" w:sz="0" w:space="0" w:color="auto"/>
      </w:divBdr>
    </w:div>
    <w:div w:id="1631285224">
      <w:bodyDiv w:val="1"/>
      <w:marLeft w:val="0"/>
      <w:marRight w:val="0"/>
      <w:marTop w:val="0"/>
      <w:marBottom w:val="0"/>
      <w:divBdr>
        <w:top w:val="none" w:sz="0" w:space="0" w:color="auto"/>
        <w:left w:val="none" w:sz="0" w:space="0" w:color="auto"/>
        <w:bottom w:val="none" w:sz="0" w:space="0" w:color="auto"/>
        <w:right w:val="none" w:sz="0" w:space="0" w:color="auto"/>
      </w:divBdr>
      <w:divsChild>
        <w:div w:id="598221275">
          <w:marLeft w:val="0"/>
          <w:marRight w:val="0"/>
          <w:marTop w:val="0"/>
          <w:marBottom w:val="0"/>
          <w:divBdr>
            <w:top w:val="none" w:sz="0" w:space="0" w:color="auto"/>
            <w:left w:val="none" w:sz="0" w:space="0" w:color="auto"/>
            <w:bottom w:val="none" w:sz="0" w:space="0" w:color="auto"/>
            <w:right w:val="none" w:sz="0" w:space="0" w:color="auto"/>
          </w:divBdr>
          <w:divsChild>
            <w:div w:id="16544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5868">
      <w:bodyDiv w:val="1"/>
      <w:marLeft w:val="0"/>
      <w:marRight w:val="0"/>
      <w:marTop w:val="0"/>
      <w:marBottom w:val="0"/>
      <w:divBdr>
        <w:top w:val="none" w:sz="0" w:space="0" w:color="auto"/>
        <w:left w:val="none" w:sz="0" w:space="0" w:color="auto"/>
        <w:bottom w:val="none" w:sz="0" w:space="0" w:color="auto"/>
        <w:right w:val="none" w:sz="0" w:space="0" w:color="auto"/>
      </w:divBdr>
    </w:div>
    <w:div w:id="1631520149">
      <w:bodyDiv w:val="1"/>
      <w:marLeft w:val="0"/>
      <w:marRight w:val="0"/>
      <w:marTop w:val="0"/>
      <w:marBottom w:val="0"/>
      <w:divBdr>
        <w:top w:val="none" w:sz="0" w:space="0" w:color="auto"/>
        <w:left w:val="none" w:sz="0" w:space="0" w:color="auto"/>
        <w:bottom w:val="none" w:sz="0" w:space="0" w:color="auto"/>
        <w:right w:val="none" w:sz="0" w:space="0" w:color="auto"/>
      </w:divBdr>
      <w:divsChild>
        <w:div w:id="1652900344">
          <w:marLeft w:val="0"/>
          <w:marRight w:val="0"/>
          <w:marTop w:val="0"/>
          <w:marBottom w:val="0"/>
          <w:divBdr>
            <w:top w:val="none" w:sz="0" w:space="0" w:color="auto"/>
            <w:left w:val="none" w:sz="0" w:space="0" w:color="auto"/>
            <w:bottom w:val="none" w:sz="0" w:space="0" w:color="auto"/>
            <w:right w:val="none" w:sz="0" w:space="0" w:color="auto"/>
          </w:divBdr>
        </w:div>
      </w:divsChild>
    </w:div>
    <w:div w:id="1631550973">
      <w:bodyDiv w:val="1"/>
      <w:marLeft w:val="0"/>
      <w:marRight w:val="0"/>
      <w:marTop w:val="0"/>
      <w:marBottom w:val="0"/>
      <w:divBdr>
        <w:top w:val="none" w:sz="0" w:space="0" w:color="auto"/>
        <w:left w:val="none" w:sz="0" w:space="0" w:color="auto"/>
        <w:bottom w:val="none" w:sz="0" w:space="0" w:color="auto"/>
        <w:right w:val="none" w:sz="0" w:space="0" w:color="auto"/>
      </w:divBdr>
      <w:divsChild>
        <w:div w:id="91574308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31739678">
      <w:bodyDiv w:val="1"/>
      <w:marLeft w:val="0"/>
      <w:marRight w:val="0"/>
      <w:marTop w:val="0"/>
      <w:marBottom w:val="0"/>
      <w:divBdr>
        <w:top w:val="none" w:sz="0" w:space="0" w:color="auto"/>
        <w:left w:val="none" w:sz="0" w:space="0" w:color="auto"/>
        <w:bottom w:val="none" w:sz="0" w:space="0" w:color="auto"/>
        <w:right w:val="none" w:sz="0" w:space="0" w:color="auto"/>
      </w:divBdr>
    </w:div>
    <w:div w:id="1631747460">
      <w:bodyDiv w:val="1"/>
      <w:marLeft w:val="0"/>
      <w:marRight w:val="0"/>
      <w:marTop w:val="0"/>
      <w:marBottom w:val="0"/>
      <w:divBdr>
        <w:top w:val="none" w:sz="0" w:space="0" w:color="auto"/>
        <w:left w:val="none" w:sz="0" w:space="0" w:color="auto"/>
        <w:bottom w:val="none" w:sz="0" w:space="0" w:color="auto"/>
        <w:right w:val="none" w:sz="0" w:space="0" w:color="auto"/>
      </w:divBdr>
    </w:div>
    <w:div w:id="1631790349">
      <w:bodyDiv w:val="1"/>
      <w:marLeft w:val="0"/>
      <w:marRight w:val="0"/>
      <w:marTop w:val="0"/>
      <w:marBottom w:val="0"/>
      <w:divBdr>
        <w:top w:val="none" w:sz="0" w:space="0" w:color="auto"/>
        <w:left w:val="none" w:sz="0" w:space="0" w:color="auto"/>
        <w:bottom w:val="none" w:sz="0" w:space="0" w:color="auto"/>
        <w:right w:val="none" w:sz="0" w:space="0" w:color="auto"/>
      </w:divBdr>
    </w:div>
    <w:div w:id="1631939790">
      <w:bodyDiv w:val="1"/>
      <w:marLeft w:val="0"/>
      <w:marRight w:val="0"/>
      <w:marTop w:val="0"/>
      <w:marBottom w:val="0"/>
      <w:divBdr>
        <w:top w:val="none" w:sz="0" w:space="0" w:color="auto"/>
        <w:left w:val="none" w:sz="0" w:space="0" w:color="auto"/>
        <w:bottom w:val="none" w:sz="0" w:space="0" w:color="auto"/>
        <w:right w:val="none" w:sz="0" w:space="0" w:color="auto"/>
      </w:divBdr>
    </w:div>
    <w:div w:id="1632006942">
      <w:bodyDiv w:val="1"/>
      <w:marLeft w:val="0"/>
      <w:marRight w:val="0"/>
      <w:marTop w:val="0"/>
      <w:marBottom w:val="0"/>
      <w:divBdr>
        <w:top w:val="none" w:sz="0" w:space="0" w:color="auto"/>
        <w:left w:val="none" w:sz="0" w:space="0" w:color="auto"/>
        <w:bottom w:val="none" w:sz="0" w:space="0" w:color="auto"/>
        <w:right w:val="none" w:sz="0" w:space="0" w:color="auto"/>
      </w:divBdr>
    </w:div>
    <w:div w:id="1632009765">
      <w:bodyDiv w:val="1"/>
      <w:marLeft w:val="0"/>
      <w:marRight w:val="0"/>
      <w:marTop w:val="0"/>
      <w:marBottom w:val="0"/>
      <w:divBdr>
        <w:top w:val="none" w:sz="0" w:space="0" w:color="auto"/>
        <w:left w:val="none" w:sz="0" w:space="0" w:color="auto"/>
        <w:bottom w:val="none" w:sz="0" w:space="0" w:color="auto"/>
        <w:right w:val="none" w:sz="0" w:space="0" w:color="auto"/>
      </w:divBdr>
      <w:divsChild>
        <w:div w:id="1444035314">
          <w:marLeft w:val="0"/>
          <w:marRight w:val="0"/>
          <w:marTop w:val="0"/>
          <w:marBottom w:val="0"/>
          <w:divBdr>
            <w:top w:val="none" w:sz="0" w:space="0" w:color="auto"/>
            <w:left w:val="none" w:sz="0" w:space="0" w:color="auto"/>
            <w:bottom w:val="none" w:sz="0" w:space="0" w:color="auto"/>
            <w:right w:val="none" w:sz="0" w:space="0" w:color="auto"/>
          </w:divBdr>
          <w:divsChild>
            <w:div w:id="9297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5170">
      <w:bodyDiv w:val="1"/>
      <w:marLeft w:val="0"/>
      <w:marRight w:val="0"/>
      <w:marTop w:val="0"/>
      <w:marBottom w:val="0"/>
      <w:divBdr>
        <w:top w:val="none" w:sz="0" w:space="0" w:color="auto"/>
        <w:left w:val="none" w:sz="0" w:space="0" w:color="auto"/>
        <w:bottom w:val="none" w:sz="0" w:space="0" w:color="auto"/>
        <w:right w:val="none" w:sz="0" w:space="0" w:color="auto"/>
      </w:divBdr>
    </w:div>
    <w:div w:id="1632327543">
      <w:bodyDiv w:val="1"/>
      <w:marLeft w:val="0"/>
      <w:marRight w:val="0"/>
      <w:marTop w:val="0"/>
      <w:marBottom w:val="0"/>
      <w:divBdr>
        <w:top w:val="none" w:sz="0" w:space="0" w:color="auto"/>
        <w:left w:val="none" w:sz="0" w:space="0" w:color="auto"/>
        <w:bottom w:val="none" w:sz="0" w:space="0" w:color="auto"/>
        <w:right w:val="none" w:sz="0" w:space="0" w:color="auto"/>
      </w:divBdr>
      <w:divsChild>
        <w:div w:id="104309421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32397428">
      <w:bodyDiv w:val="1"/>
      <w:marLeft w:val="0"/>
      <w:marRight w:val="0"/>
      <w:marTop w:val="0"/>
      <w:marBottom w:val="0"/>
      <w:divBdr>
        <w:top w:val="none" w:sz="0" w:space="0" w:color="auto"/>
        <w:left w:val="none" w:sz="0" w:space="0" w:color="auto"/>
        <w:bottom w:val="none" w:sz="0" w:space="0" w:color="auto"/>
        <w:right w:val="none" w:sz="0" w:space="0" w:color="auto"/>
      </w:divBdr>
      <w:divsChild>
        <w:div w:id="529996558">
          <w:marLeft w:val="0"/>
          <w:marRight w:val="0"/>
          <w:marTop w:val="0"/>
          <w:marBottom w:val="100"/>
          <w:divBdr>
            <w:top w:val="single" w:sz="36" w:space="0" w:color="0071BA"/>
            <w:left w:val="single" w:sz="36" w:space="15" w:color="0071BA"/>
            <w:bottom w:val="none" w:sz="0" w:space="0" w:color="auto"/>
            <w:right w:val="single" w:sz="36" w:space="15" w:color="0071BA"/>
          </w:divBdr>
        </w:div>
      </w:divsChild>
    </w:div>
    <w:div w:id="1632637420">
      <w:bodyDiv w:val="1"/>
      <w:marLeft w:val="0"/>
      <w:marRight w:val="0"/>
      <w:marTop w:val="0"/>
      <w:marBottom w:val="0"/>
      <w:divBdr>
        <w:top w:val="none" w:sz="0" w:space="0" w:color="auto"/>
        <w:left w:val="none" w:sz="0" w:space="0" w:color="auto"/>
        <w:bottom w:val="none" w:sz="0" w:space="0" w:color="auto"/>
        <w:right w:val="none" w:sz="0" w:space="0" w:color="auto"/>
      </w:divBdr>
      <w:divsChild>
        <w:div w:id="1354266912">
          <w:marLeft w:val="0"/>
          <w:marRight w:val="0"/>
          <w:marTop w:val="0"/>
          <w:marBottom w:val="0"/>
          <w:divBdr>
            <w:top w:val="none" w:sz="0" w:space="0" w:color="auto"/>
            <w:left w:val="none" w:sz="0" w:space="0" w:color="auto"/>
            <w:bottom w:val="none" w:sz="0" w:space="0" w:color="auto"/>
            <w:right w:val="none" w:sz="0" w:space="0" w:color="auto"/>
          </w:divBdr>
          <w:divsChild>
            <w:div w:id="1417169103">
              <w:marLeft w:val="0"/>
              <w:marRight w:val="0"/>
              <w:marTop w:val="0"/>
              <w:marBottom w:val="0"/>
              <w:divBdr>
                <w:top w:val="none" w:sz="0" w:space="0" w:color="auto"/>
                <w:left w:val="none" w:sz="0" w:space="0" w:color="auto"/>
                <w:bottom w:val="none" w:sz="0" w:space="0" w:color="auto"/>
                <w:right w:val="none" w:sz="0" w:space="0" w:color="auto"/>
              </w:divBdr>
            </w:div>
          </w:divsChild>
        </w:div>
        <w:div w:id="1692602996">
          <w:marLeft w:val="0"/>
          <w:marRight w:val="0"/>
          <w:marTop w:val="225"/>
          <w:marBottom w:val="600"/>
          <w:divBdr>
            <w:top w:val="none" w:sz="0" w:space="0" w:color="auto"/>
            <w:left w:val="none" w:sz="0" w:space="0" w:color="auto"/>
            <w:bottom w:val="none" w:sz="0" w:space="0" w:color="auto"/>
            <w:right w:val="none" w:sz="0" w:space="0" w:color="auto"/>
          </w:divBdr>
        </w:div>
      </w:divsChild>
    </w:div>
    <w:div w:id="1632639131">
      <w:bodyDiv w:val="1"/>
      <w:marLeft w:val="0"/>
      <w:marRight w:val="0"/>
      <w:marTop w:val="0"/>
      <w:marBottom w:val="0"/>
      <w:divBdr>
        <w:top w:val="none" w:sz="0" w:space="0" w:color="auto"/>
        <w:left w:val="none" w:sz="0" w:space="0" w:color="auto"/>
        <w:bottom w:val="none" w:sz="0" w:space="0" w:color="auto"/>
        <w:right w:val="none" w:sz="0" w:space="0" w:color="auto"/>
      </w:divBdr>
      <w:divsChild>
        <w:div w:id="1004743314">
          <w:marLeft w:val="0"/>
          <w:marRight w:val="0"/>
          <w:marTop w:val="0"/>
          <w:marBottom w:val="0"/>
          <w:divBdr>
            <w:top w:val="none" w:sz="0" w:space="0" w:color="auto"/>
            <w:left w:val="none" w:sz="0" w:space="0" w:color="auto"/>
            <w:bottom w:val="none" w:sz="0" w:space="0" w:color="auto"/>
            <w:right w:val="none" w:sz="0" w:space="0" w:color="auto"/>
          </w:divBdr>
        </w:div>
      </w:divsChild>
    </w:div>
    <w:div w:id="1632710567">
      <w:bodyDiv w:val="1"/>
      <w:marLeft w:val="0"/>
      <w:marRight w:val="0"/>
      <w:marTop w:val="0"/>
      <w:marBottom w:val="0"/>
      <w:divBdr>
        <w:top w:val="none" w:sz="0" w:space="0" w:color="auto"/>
        <w:left w:val="none" w:sz="0" w:space="0" w:color="auto"/>
        <w:bottom w:val="none" w:sz="0" w:space="0" w:color="auto"/>
        <w:right w:val="none" w:sz="0" w:space="0" w:color="auto"/>
      </w:divBdr>
    </w:div>
    <w:div w:id="1632712860">
      <w:bodyDiv w:val="1"/>
      <w:marLeft w:val="0"/>
      <w:marRight w:val="0"/>
      <w:marTop w:val="0"/>
      <w:marBottom w:val="0"/>
      <w:divBdr>
        <w:top w:val="none" w:sz="0" w:space="0" w:color="auto"/>
        <w:left w:val="none" w:sz="0" w:space="0" w:color="auto"/>
        <w:bottom w:val="none" w:sz="0" w:space="0" w:color="auto"/>
        <w:right w:val="none" w:sz="0" w:space="0" w:color="auto"/>
      </w:divBdr>
    </w:div>
    <w:div w:id="1632974605">
      <w:bodyDiv w:val="1"/>
      <w:marLeft w:val="0"/>
      <w:marRight w:val="0"/>
      <w:marTop w:val="0"/>
      <w:marBottom w:val="0"/>
      <w:divBdr>
        <w:top w:val="none" w:sz="0" w:space="0" w:color="auto"/>
        <w:left w:val="none" w:sz="0" w:space="0" w:color="auto"/>
        <w:bottom w:val="none" w:sz="0" w:space="0" w:color="auto"/>
        <w:right w:val="none" w:sz="0" w:space="0" w:color="auto"/>
      </w:divBdr>
      <w:divsChild>
        <w:div w:id="404184866">
          <w:marLeft w:val="0"/>
          <w:marRight w:val="0"/>
          <w:marTop w:val="0"/>
          <w:marBottom w:val="375"/>
          <w:divBdr>
            <w:top w:val="none" w:sz="0" w:space="0" w:color="auto"/>
            <w:left w:val="none" w:sz="0" w:space="0" w:color="auto"/>
            <w:bottom w:val="none" w:sz="0" w:space="0" w:color="auto"/>
            <w:right w:val="none" w:sz="0" w:space="0" w:color="auto"/>
          </w:divBdr>
          <w:divsChild>
            <w:div w:id="1349527115">
              <w:marLeft w:val="0"/>
              <w:marRight w:val="0"/>
              <w:marTop w:val="0"/>
              <w:marBottom w:val="0"/>
              <w:divBdr>
                <w:top w:val="none" w:sz="0" w:space="0" w:color="auto"/>
                <w:left w:val="none" w:sz="0" w:space="0" w:color="auto"/>
                <w:bottom w:val="none" w:sz="0" w:space="0" w:color="auto"/>
                <w:right w:val="none" w:sz="0" w:space="0" w:color="auto"/>
              </w:divBdr>
            </w:div>
          </w:divsChild>
        </w:div>
        <w:div w:id="768158185">
          <w:marLeft w:val="0"/>
          <w:marRight w:val="0"/>
          <w:marTop w:val="0"/>
          <w:marBottom w:val="0"/>
          <w:divBdr>
            <w:top w:val="none" w:sz="0" w:space="0" w:color="auto"/>
            <w:left w:val="none" w:sz="0" w:space="0" w:color="auto"/>
            <w:bottom w:val="none" w:sz="0" w:space="0" w:color="auto"/>
            <w:right w:val="none" w:sz="0" w:space="0" w:color="auto"/>
          </w:divBdr>
        </w:div>
        <w:div w:id="1707632456">
          <w:marLeft w:val="0"/>
          <w:marRight w:val="0"/>
          <w:marTop w:val="0"/>
          <w:marBottom w:val="0"/>
          <w:divBdr>
            <w:top w:val="none" w:sz="0" w:space="0" w:color="auto"/>
            <w:left w:val="none" w:sz="0" w:space="0" w:color="auto"/>
            <w:bottom w:val="none" w:sz="0" w:space="0" w:color="auto"/>
            <w:right w:val="none" w:sz="0" w:space="0" w:color="auto"/>
          </w:divBdr>
        </w:div>
      </w:divsChild>
    </w:div>
    <w:div w:id="1633435881">
      <w:bodyDiv w:val="1"/>
      <w:marLeft w:val="0"/>
      <w:marRight w:val="0"/>
      <w:marTop w:val="0"/>
      <w:marBottom w:val="0"/>
      <w:divBdr>
        <w:top w:val="none" w:sz="0" w:space="0" w:color="auto"/>
        <w:left w:val="none" w:sz="0" w:space="0" w:color="auto"/>
        <w:bottom w:val="none" w:sz="0" w:space="0" w:color="auto"/>
        <w:right w:val="none" w:sz="0" w:space="0" w:color="auto"/>
      </w:divBdr>
    </w:div>
    <w:div w:id="1633706978">
      <w:bodyDiv w:val="1"/>
      <w:marLeft w:val="0"/>
      <w:marRight w:val="0"/>
      <w:marTop w:val="0"/>
      <w:marBottom w:val="0"/>
      <w:divBdr>
        <w:top w:val="none" w:sz="0" w:space="0" w:color="auto"/>
        <w:left w:val="none" w:sz="0" w:space="0" w:color="auto"/>
        <w:bottom w:val="none" w:sz="0" w:space="0" w:color="auto"/>
        <w:right w:val="none" w:sz="0" w:space="0" w:color="auto"/>
      </w:divBdr>
    </w:div>
    <w:div w:id="1633972760">
      <w:bodyDiv w:val="1"/>
      <w:marLeft w:val="0"/>
      <w:marRight w:val="0"/>
      <w:marTop w:val="0"/>
      <w:marBottom w:val="0"/>
      <w:divBdr>
        <w:top w:val="none" w:sz="0" w:space="0" w:color="auto"/>
        <w:left w:val="none" w:sz="0" w:space="0" w:color="auto"/>
        <w:bottom w:val="none" w:sz="0" w:space="0" w:color="auto"/>
        <w:right w:val="none" w:sz="0" w:space="0" w:color="auto"/>
      </w:divBdr>
    </w:div>
    <w:div w:id="1634017940">
      <w:bodyDiv w:val="1"/>
      <w:marLeft w:val="0"/>
      <w:marRight w:val="0"/>
      <w:marTop w:val="0"/>
      <w:marBottom w:val="0"/>
      <w:divBdr>
        <w:top w:val="none" w:sz="0" w:space="0" w:color="auto"/>
        <w:left w:val="none" w:sz="0" w:space="0" w:color="auto"/>
        <w:bottom w:val="none" w:sz="0" w:space="0" w:color="auto"/>
        <w:right w:val="none" w:sz="0" w:space="0" w:color="auto"/>
      </w:divBdr>
    </w:div>
    <w:div w:id="1634021604">
      <w:bodyDiv w:val="1"/>
      <w:marLeft w:val="0"/>
      <w:marRight w:val="0"/>
      <w:marTop w:val="0"/>
      <w:marBottom w:val="0"/>
      <w:divBdr>
        <w:top w:val="none" w:sz="0" w:space="0" w:color="auto"/>
        <w:left w:val="none" w:sz="0" w:space="0" w:color="auto"/>
        <w:bottom w:val="none" w:sz="0" w:space="0" w:color="auto"/>
        <w:right w:val="none" w:sz="0" w:space="0" w:color="auto"/>
      </w:divBdr>
      <w:divsChild>
        <w:div w:id="89593100">
          <w:marLeft w:val="0"/>
          <w:marRight w:val="0"/>
          <w:marTop w:val="0"/>
          <w:marBottom w:val="0"/>
          <w:divBdr>
            <w:top w:val="none" w:sz="0" w:space="0" w:color="auto"/>
            <w:left w:val="none" w:sz="0" w:space="0" w:color="auto"/>
            <w:bottom w:val="none" w:sz="0" w:space="0" w:color="auto"/>
            <w:right w:val="none" w:sz="0" w:space="0" w:color="auto"/>
          </w:divBdr>
          <w:divsChild>
            <w:div w:id="12892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22616">
      <w:bodyDiv w:val="1"/>
      <w:marLeft w:val="0"/>
      <w:marRight w:val="0"/>
      <w:marTop w:val="0"/>
      <w:marBottom w:val="0"/>
      <w:divBdr>
        <w:top w:val="none" w:sz="0" w:space="0" w:color="auto"/>
        <w:left w:val="none" w:sz="0" w:space="0" w:color="auto"/>
        <w:bottom w:val="none" w:sz="0" w:space="0" w:color="auto"/>
        <w:right w:val="none" w:sz="0" w:space="0" w:color="auto"/>
      </w:divBdr>
    </w:div>
    <w:div w:id="1634170575">
      <w:bodyDiv w:val="1"/>
      <w:marLeft w:val="0"/>
      <w:marRight w:val="0"/>
      <w:marTop w:val="0"/>
      <w:marBottom w:val="0"/>
      <w:divBdr>
        <w:top w:val="none" w:sz="0" w:space="0" w:color="auto"/>
        <w:left w:val="none" w:sz="0" w:space="0" w:color="auto"/>
        <w:bottom w:val="none" w:sz="0" w:space="0" w:color="auto"/>
        <w:right w:val="none" w:sz="0" w:space="0" w:color="auto"/>
      </w:divBdr>
    </w:div>
    <w:div w:id="1634284792">
      <w:bodyDiv w:val="1"/>
      <w:marLeft w:val="0"/>
      <w:marRight w:val="0"/>
      <w:marTop w:val="0"/>
      <w:marBottom w:val="0"/>
      <w:divBdr>
        <w:top w:val="none" w:sz="0" w:space="0" w:color="auto"/>
        <w:left w:val="none" w:sz="0" w:space="0" w:color="auto"/>
        <w:bottom w:val="none" w:sz="0" w:space="0" w:color="auto"/>
        <w:right w:val="none" w:sz="0" w:space="0" w:color="auto"/>
      </w:divBdr>
    </w:div>
    <w:div w:id="1634288699">
      <w:bodyDiv w:val="1"/>
      <w:marLeft w:val="0"/>
      <w:marRight w:val="0"/>
      <w:marTop w:val="0"/>
      <w:marBottom w:val="0"/>
      <w:divBdr>
        <w:top w:val="none" w:sz="0" w:space="0" w:color="auto"/>
        <w:left w:val="none" w:sz="0" w:space="0" w:color="auto"/>
        <w:bottom w:val="none" w:sz="0" w:space="0" w:color="auto"/>
        <w:right w:val="none" w:sz="0" w:space="0" w:color="auto"/>
      </w:divBdr>
    </w:div>
    <w:div w:id="1634292910">
      <w:bodyDiv w:val="1"/>
      <w:marLeft w:val="0"/>
      <w:marRight w:val="0"/>
      <w:marTop w:val="0"/>
      <w:marBottom w:val="0"/>
      <w:divBdr>
        <w:top w:val="none" w:sz="0" w:space="0" w:color="auto"/>
        <w:left w:val="none" w:sz="0" w:space="0" w:color="auto"/>
        <w:bottom w:val="none" w:sz="0" w:space="0" w:color="auto"/>
        <w:right w:val="none" w:sz="0" w:space="0" w:color="auto"/>
      </w:divBdr>
      <w:divsChild>
        <w:div w:id="586378604">
          <w:marLeft w:val="0"/>
          <w:marRight w:val="0"/>
          <w:marTop w:val="0"/>
          <w:marBottom w:val="0"/>
          <w:divBdr>
            <w:top w:val="none" w:sz="0" w:space="0" w:color="auto"/>
            <w:left w:val="none" w:sz="0" w:space="0" w:color="auto"/>
            <w:bottom w:val="none" w:sz="0" w:space="0" w:color="auto"/>
            <w:right w:val="none" w:sz="0" w:space="0" w:color="auto"/>
          </w:divBdr>
        </w:div>
      </w:divsChild>
    </w:div>
    <w:div w:id="1634411173">
      <w:bodyDiv w:val="1"/>
      <w:marLeft w:val="0"/>
      <w:marRight w:val="0"/>
      <w:marTop w:val="0"/>
      <w:marBottom w:val="0"/>
      <w:divBdr>
        <w:top w:val="none" w:sz="0" w:space="0" w:color="auto"/>
        <w:left w:val="none" w:sz="0" w:space="0" w:color="auto"/>
        <w:bottom w:val="none" w:sz="0" w:space="0" w:color="auto"/>
        <w:right w:val="none" w:sz="0" w:space="0" w:color="auto"/>
      </w:divBdr>
    </w:div>
    <w:div w:id="1634479288">
      <w:bodyDiv w:val="1"/>
      <w:marLeft w:val="0"/>
      <w:marRight w:val="0"/>
      <w:marTop w:val="0"/>
      <w:marBottom w:val="0"/>
      <w:divBdr>
        <w:top w:val="none" w:sz="0" w:space="0" w:color="auto"/>
        <w:left w:val="none" w:sz="0" w:space="0" w:color="auto"/>
        <w:bottom w:val="none" w:sz="0" w:space="0" w:color="auto"/>
        <w:right w:val="none" w:sz="0" w:space="0" w:color="auto"/>
      </w:divBdr>
    </w:div>
    <w:div w:id="1634600115">
      <w:bodyDiv w:val="1"/>
      <w:marLeft w:val="0"/>
      <w:marRight w:val="0"/>
      <w:marTop w:val="0"/>
      <w:marBottom w:val="0"/>
      <w:divBdr>
        <w:top w:val="none" w:sz="0" w:space="0" w:color="auto"/>
        <w:left w:val="none" w:sz="0" w:space="0" w:color="auto"/>
        <w:bottom w:val="none" w:sz="0" w:space="0" w:color="auto"/>
        <w:right w:val="none" w:sz="0" w:space="0" w:color="auto"/>
      </w:divBdr>
    </w:div>
    <w:div w:id="1634868104">
      <w:bodyDiv w:val="1"/>
      <w:marLeft w:val="0"/>
      <w:marRight w:val="0"/>
      <w:marTop w:val="0"/>
      <w:marBottom w:val="0"/>
      <w:divBdr>
        <w:top w:val="none" w:sz="0" w:space="0" w:color="auto"/>
        <w:left w:val="none" w:sz="0" w:space="0" w:color="auto"/>
        <w:bottom w:val="none" w:sz="0" w:space="0" w:color="auto"/>
        <w:right w:val="none" w:sz="0" w:space="0" w:color="auto"/>
      </w:divBdr>
      <w:divsChild>
        <w:div w:id="114834912">
          <w:marLeft w:val="0"/>
          <w:marRight w:val="0"/>
          <w:marTop w:val="0"/>
          <w:marBottom w:val="0"/>
          <w:divBdr>
            <w:top w:val="none" w:sz="0" w:space="0" w:color="auto"/>
            <w:left w:val="none" w:sz="0" w:space="0" w:color="auto"/>
            <w:bottom w:val="none" w:sz="0" w:space="0" w:color="auto"/>
            <w:right w:val="none" w:sz="0" w:space="0" w:color="auto"/>
          </w:divBdr>
        </w:div>
      </w:divsChild>
    </w:div>
    <w:div w:id="1634868843">
      <w:bodyDiv w:val="1"/>
      <w:marLeft w:val="0"/>
      <w:marRight w:val="0"/>
      <w:marTop w:val="0"/>
      <w:marBottom w:val="0"/>
      <w:divBdr>
        <w:top w:val="none" w:sz="0" w:space="0" w:color="auto"/>
        <w:left w:val="none" w:sz="0" w:space="0" w:color="auto"/>
        <w:bottom w:val="none" w:sz="0" w:space="0" w:color="auto"/>
        <w:right w:val="none" w:sz="0" w:space="0" w:color="auto"/>
      </w:divBdr>
    </w:div>
    <w:div w:id="1634947567">
      <w:bodyDiv w:val="1"/>
      <w:marLeft w:val="0"/>
      <w:marRight w:val="0"/>
      <w:marTop w:val="0"/>
      <w:marBottom w:val="0"/>
      <w:divBdr>
        <w:top w:val="none" w:sz="0" w:space="0" w:color="auto"/>
        <w:left w:val="none" w:sz="0" w:space="0" w:color="auto"/>
        <w:bottom w:val="none" w:sz="0" w:space="0" w:color="auto"/>
        <w:right w:val="none" w:sz="0" w:space="0" w:color="auto"/>
      </w:divBdr>
    </w:div>
    <w:div w:id="1635208821">
      <w:bodyDiv w:val="1"/>
      <w:marLeft w:val="0"/>
      <w:marRight w:val="0"/>
      <w:marTop w:val="0"/>
      <w:marBottom w:val="0"/>
      <w:divBdr>
        <w:top w:val="none" w:sz="0" w:space="0" w:color="auto"/>
        <w:left w:val="none" w:sz="0" w:space="0" w:color="auto"/>
        <w:bottom w:val="none" w:sz="0" w:space="0" w:color="auto"/>
        <w:right w:val="none" w:sz="0" w:space="0" w:color="auto"/>
      </w:divBdr>
      <w:divsChild>
        <w:div w:id="649287375">
          <w:marLeft w:val="0"/>
          <w:marRight w:val="0"/>
          <w:marTop w:val="0"/>
          <w:marBottom w:val="375"/>
          <w:divBdr>
            <w:top w:val="none" w:sz="0" w:space="0" w:color="auto"/>
            <w:left w:val="none" w:sz="0" w:space="0" w:color="auto"/>
            <w:bottom w:val="none" w:sz="0" w:space="0" w:color="auto"/>
            <w:right w:val="none" w:sz="0" w:space="0" w:color="auto"/>
          </w:divBdr>
          <w:divsChild>
            <w:div w:id="146912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3164">
      <w:bodyDiv w:val="1"/>
      <w:marLeft w:val="0"/>
      <w:marRight w:val="0"/>
      <w:marTop w:val="0"/>
      <w:marBottom w:val="0"/>
      <w:divBdr>
        <w:top w:val="none" w:sz="0" w:space="0" w:color="auto"/>
        <w:left w:val="none" w:sz="0" w:space="0" w:color="auto"/>
        <w:bottom w:val="none" w:sz="0" w:space="0" w:color="auto"/>
        <w:right w:val="none" w:sz="0" w:space="0" w:color="auto"/>
      </w:divBdr>
      <w:divsChild>
        <w:div w:id="1347101652">
          <w:marLeft w:val="0"/>
          <w:marRight w:val="0"/>
          <w:marTop w:val="0"/>
          <w:marBottom w:val="0"/>
          <w:divBdr>
            <w:top w:val="none" w:sz="0" w:space="0" w:color="auto"/>
            <w:left w:val="none" w:sz="0" w:space="0" w:color="auto"/>
            <w:bottom w:val="none" w:sz="0" w:space="0" w:color="auto"/>
            <w:right w:val="none" w:sz="0" w:space="0" w:color="auto"/>
          </w:divBdr>
          <w:divsChild>
            <w:div w:id="16605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5523">
      <w:bodyDiv w:val="1"/>
      <w:marLeft w:val="0"/>
      <w:marRight w:val="0"/>
      <w:marTop w:val="0"/>
      <w:marBottom w:val="0"/>
      <w:divBdr>
        <w:top w:val="none" w:sz="0" w:space="0" w:color="auto"/>
        <w:left w:val="none" w:sz="0" w:space="0" w:color="auto"/>
        <w:bottom w:val="none" w:sz="0" w:space="0" w:color="auto"/>
        <w:right w:val="none" w:sz="0" w:space="0" w:color="auto"/>
      </w:divBdr>
      <w:divsChild>
        <w:div w:id="1494683008">
          <w:marLeft w:val="0"/>
          <w:marRight w:val="0"/>
          <w:marTop w:val="0"/>
          <w:marBottom w:val="0"/>
          <w:divBdr>
            <w:top w:val="none" w:sz="0" w:space="0" w:color="auto"/>
            <w:left w:val="none" w:sz="0" w:space="0" w:color="auto"/>
            <w:bottom w:val="none" w:sz="0" w:space="0" w:color="auto"/>
            <w:right w:val="none" w:sz="0" w:space="0" w:color="auto"/>
          </w:divBdr>
        </w:div>
      </w:divsChild>
    </w:div>
    <w:div w:id="1635597172">
      <w:bodyDiv w:val="1"/>
      <w:marLeft w:val="0"/>
      <w:marRight w:val="0"/>
      <w:marTop w:val="0"/>
      <w:marBottom w:val="0"/>
      <w:divBdr>
        <w:top w:val="none" w:sz="0" w:space="0" w:color="auto"/>
        <w:left w:val="none" w:sz="0" w:space="0" w:color="auto"/>
        <w:bottom w:val="none" w:sz="0" w:space="0" w:color="auto"/>
        <w:right w:val="none" w:sz="0" w:space="0" w:color="auto"/>
      </w:divBdr>
    </w:div>
    <w:div w:id="1635716420">
      <w:bodyDiv w:val="1"/>
      <w:marLeft w:val="0"/>
      <w:marRight w:val="0"/>
      <w:marTop w:val="0"/>
      <w:marBottom w:val="0"/>
      <w:divBdr>
        <w:top w:val="none" w:sz="0" w:space="0" w:color="auto"/>
        <w:left w:val="none" w:sz="0" w:space="0" w:color="auto"/>
        <w:bottom w:val="none" w:sz="0" w:space="0" w:color="auto"/>
        <w:right w:val="none" w:sz="0" w:space="0" w:color="auto"/>
      </w:divBdr>
    </w:div>
    <w:div w:id="1635871674">
      <w:bodyDiv w:val="1"/>
      <w:marLeft w:val="0"/>
      <w:marRight w:val="0"/>
      <w:marTop w:val="0"/>
      <w:marBottom w:val="0"/>
      <w:divBdr>
        <w:top w:val="none" w:sz="0" w:space="0" w:color="auto"/>
        <w:left w:val="none" w:sz="0" w:space="0" w:color="auto"/>
        <w:bottom w:val="none" w:sz="0" w:space="0" w:color="auto"/>
        <w:right w:val="none" w:sz="0" w:space="0" w:color="auto"/>
      </w:divBdr>
      <w:divsChild>
        <w:div w:id="1384060959">
          <w:marLeft w:val="0"/>
          <w:marRight w:val="0"/>
          <w:marTop w:val="0"/>
          <w:marBottom w:val="525"/>
          <w:divBdr>
            <w:top w:val="none" w:sz="0" w:space="0" w:color="auto"/>
            <w:left w:val="none" w:sz="0" w:space="0" w:color="auto"/>
            <w:bottom w:val="none" w:sz="0" w:space="0" w:color="auto"/>
            <w:right w:val="none" w:sz="0" w:space="0" w:color="auto"/>
          </w:divBdr>
        </w:div>
      </w:divsChild>
    </w:div>
    <w:div w:id="1636176622">
      <w:bodyDiv w:val="1"/>
      <w:marLeft w:val="0"/>
      <w:marRight w:val="0"/>
      <w:marTop w:val="0"/>
      <w:marBottom w:val="0"/>
      <w:divBdr>
        <w:top w:val="none" w:sz="0" w:space="0" w:color="auto"/>
        <w:left w:val="none" w:sz="0" w:space="0" w:color="auto"/>
        <w:bottom w:val="none" w:sz="0" w:space="0" w:color="auto"/>
        <w:right w:val="none" w:sz="0" w:space="0" w:color="auto"/>
      </w:divBdr>
    </w:div>
    <w:div w:id="1636257529">
      <w:bodyDiv w:val="1"/>
      <w:marLeft w:val="0"/>
      <w:marRight w:val="0"/>
      <w:marTop w:val="0"/>
      <w:marBottom w:val="0"/>
      <w:divBdr>
        <w:top w:val="none" w:sz="0" w:space="0" w:color="auto"/>
        <w:left w:val="none" w:sz="0" w:space="0" w:color="auto"/>
        <w:bottom w:val="none" w:sz="0" w:space="0" w:color="auto"/>
        <w:right w:val="none" w:sz="0" w:space="0" w:color="auto"/>
      </w:divBdr>
    </w:div>
    <w:div w:id="1636333049">
      <w:bodyDiv w:val="1"/>
      <w:marLeft w:val="0"/>
      <w:marRight w:val="0"/>
      <w:marTop w:val="0"/>
      <w:marBottom w:val="0"/>
      <w:divBdr>
        <w:top w:val="none" w:sz="0" w:space="0" w:color="auto"/>
        <w:left w:val="none" w:sz="0" w:space="0" w:color="auto"/>
        <w:bottom w:val="none" w:sz="0" w:space="0" w:color="auto"/>
        <w:right w:val="none" w:sz="0" w:space="0" w:color="auto"/>
      </w:divBdr>
    </w:div>
    <w:div w:id="1636565237">
      <w:bodyDiv w:val="1"/>
      <w:marLeft w:val="0"/>
      <w:marRight w:val="0"/>
      <w:marTop w:val="0"/>
      <w:marBottom w:val="0"/>
      <w:divBdr>
        <w:top w:val="none" w:sz="0" w:space="0" w:color="auto"/>
        <w:left w:val="none" w:sz="0" w:space="0" w:color="auto"/>
        <w:bottom w:val="none" w:sz="0" w:space="0" w:color="auto"/>
        <w:right w:val="none" w:sz="0" w:space="0" w:color="auto"/>
      </w:divBdr>
    </w:div>
    <w:div w:id="1636790737">
      <w:bodyDiv w:val="1"/>
      <w:marLeft w:val="0"/>
      <w:marRight w:val="0"/>
      <w:marTop w:val="0"/>
      <w:marBottom w:val="0"/>
      <w:divBdr>
        <w:top w:val="none" w:sz="0" w:space="0" w:color="auto"/>
        <w:left w:val="none" w:sz="0" w:space="0" w:color="auto"/>
        <w:bottom w:val="none" w:sz="0" w:space="0" w:color="auto"/>
        <w:right w:val="none" w:sz="0" w:space="0" w:color="auto"/>
      </w:divBdr>
      <w:divsChild>
        <w:div w:id="301620910">
          <w:marLeft w:val="0"/>
          <w:marRight w:val="0"/>
          <w:marTop w:val="225"/>
          <w:marBottom w:val="600"/>
          <w:divBdr>
            <w:top w:val="none" w:sz="0" w:space="0" w:color="auto"/>
            <w:left w:val="none" w:sz="0" w:space="0" w:color="auto"/>
            <w:bottom w:val="none" w:sz="0" w:space="0" w:color="auto"/>
            <w:right w:val="none" w:sz="0" w:space="0" w:color="auto"/>
          </w:divBdr>
        </w:div>
        <w:div w:id="1313944066">
          <w:marLeft w:val="0"/>
          <w:marRight w:val="0"/>
          <w:marTop w:val="0"/>
          <w:marBottom w:val="0"/>
          <w:divBdr>
            <w:top w:val="none" w:sz="0" w:space="0" w:color="auto"/>
            <w:left w:val="none" w:sz="0" w:space="0" w:color="auto"/>
            <w:bottom w:val="none" w:sz="0" w:space="0" w:color="auto"/>
            <w:right w:val="none" w:sz="0" w:space="0" w:color="auto"/>
          </w:divBdr>
          <w:divsChild>
            <w:div w:id="4177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3919">
      <w:bodyDiv w:val="1"/>
      <w:marLeft w:val="0"/>
      <w:marRight w:val="0"/>
      <w:marTop w:val="0"/>
      <w:marBottom w:val="0"/>
      <w:divBdr>
        <w:top w:val="none" w:sz="0" w:space="0" w:color="auto"/>
        <w:left w:val="none" w:sz="0" w:space="0" w:color="auto"/>
        <w:bottom w:val="none" w:sz="0" w:space="0" w:color="auto"/>
        <w:right w:val="none" w:sz="0" w:space="0" w:color="auto"/>
      </w:divBdr>
    </w:div>
    <w:div w:id="1637294523">
      <w:bodyDiv w:val="1"/>
      <w:marLeft w:val="0"/>
      <w:marRight w:val="0"/>
      <w:marTop w:val="0"/>
      <w:marBottom w:val="0"/>
      <w:divBdr>
        <w:top w:val="none" w:sz="0" w:space="0" w:color="auto"/>
        <w:left w:val="none" w:sz="0" w:space="0" w:color="auto"/>
        <w:bottom w:val="none" w:sz="0" w:space="0" w:color="auto"/>
        <w:right w:val="none" w:sz="0" w:space="0" w:color="auto"/>
      </w:divBdr>
    </w:div>
    <w:div w:id="1637294762">
      <w:bodyDiv w:val="1"/>
      <w:marLeft w:val="0"/>
      <w:marRight w:val="0"/>
      <w:marTop w:val="0"/>
      <w:marBottom w:val="0"/>
      <w:divBdr>
        <w:top w:val="none" w:sz="0" w:space="0" w:color="auto"/>
        <w:left w:val="none" w:sz="0" w:space="0" w:color="auto"/>
        <w:bottom w:val="none" w:sz="0" w:space="0" w:color="auto"/>
        <w:right w:val="none" w:sz="0" w:space="0" w:color="auto"/>
      </w:divBdr>
    </w:div>
    <w:div w:id="1637371923">
      <w:bodyDiv w:val="1"/>
      <w:marLeft w:val="0"/>
      <w:marRight w:val="0"/>
      <w:marTop w:val="0"/>
      <w:marBottom w:val="0"/>
      <w:divBdr>
        <w:top w:val="none" w:sz="0" w:space="0" w:color="auto"/>
        <w:left w:val="none" w:sz="0" w:space="0" w:color="auto"/>
        <w:bottom w:val="none" w:sz="0" w:space="0" w:color="auto"/>
        <w:right w:val="none" w:sz="0" w:space="0" w:color="auto"/>
      </w:divBdr>
    </w:div>
    <w:div w:id="1637445757">
      <w:bodyDiv w:val="1"/>
      <w:marLeft w:val="0"/>
      <w:marRight w:val="0"/>
      <w:marTop w:val="0"/>
      <w:marBottom w:val="0"/>
      <w:divBdr>
        <w:top w:val="none" w:sz="0" w:space="0" w:color="auto"/>
        <w:left w:val="none" w:sz="0" w:space="0" w:color="auto"/>
        <w:bottom w:val="none" w:sz="0" w:space="0" w:color="auto"/>
        <w:right w:val="none" w:sz="0" w:space="0" w:color="auto"/>
      </w:divBdr>
      <w:divsChild>
        <w:div w:id="1724136772">
          <w:marLeft w:val="0"/>
          <w:marRight w:val="0"/>
          <w:marTop w:val="0"/>
          <w:marBottom w:val="0"/>
          <w:divBdr>
            <w:top w:val="none" w:sz="0" w:space="0" w:color="auto"/>
            <w:left w:val="none" w:sz="0" w:space="0" w:color="auto"/>
            <w:bottom w:val="none" w:sz="0" w:space="0" w:color="auto"/>
            <w:right w:val="none" w:sz="0" w:space="0" w:color="auto"/>
          </w:divBdr>
        </w:div>
      </w:divsChild>
    </w:div>
    <w:div w:id="1637638066">
      <w:bodyDiv w:val="1"/>
      <w:marLeft w:val="0"/>
      <w:marRight w:val="0"/>
      <w:marTop w:val="0"/>
      <w:marBottom w:val="0"/>
      <w:divBdr>
        <w:top w:val="none" w:sz="0" w:space="0" w:color="auto"/>
        <w:left w:val="none" w:sz="0" w:space="0" w:color="auto"/>
        <w:bottom w:val="none" w:sz="0" w:space="0" w:color="auto"/>
        <w:right w:val="none" w:sz="0" w:space="0" w:color="auto"/>
      </w:divBdr>
    </w:div>
    <w:div w:id="1637907859">
      <w:bodyDiv w:val="1"/>
      <w:marLeft w:val="0"/>
      <w:marRight w:val="0"/>
      <w:marTop w:val="0"/>
      <w:marBottom w:val="0"/>
      <w:divBdr>
        <w:top w:val="none" w:sz="0" w:space="0" w:color="auto"/>
        <w:left w:val="none" w:sz="0" w:space="0" w:color="auto"/>
        <w:bottom w:val="none" w:sz="0" w:space="0" w:color="auto"/>
        <w:right w:val="none" w:sz="0" w:space="0" w:color="auto"/>
      </w:divBdr>
    </w:div>
    <w:div w:id="1638146386">
      <w:bodyDiv w:val="1"/>
      <w:marLeft w:val="0"/>
      <w:marRight w:val="0"/>
      <w:marTop w:val="0"/>
      <w:marBottom w:val="0"/>
      <w:divBdr>
        <w:top w:val="none" w:sz="0" w:space="0" w:color="auto"/>
        <w:left w:val="none" w:sz="0" w:space="0" w:color="auto"/>
        <w:bottom w:val="none" w:sz="0" w:space="0" w:color="auto"/>
        <w:right w:val="none" w:sz="0" w:space="0" w:color="auto"/>
      </w:divBdr>
    </w:div>
    <w:div w:id="1638221863">
      <w:bodyDiv w:val="1"/>
      <w:marLeft w:val="0"/>
      <w:marRight w:val="0"/>
      <w:marTop w:val="0"/>
      <w:marBottom w:val="0"/>
      <w:divBdr>
        <w:top w:val="none" w:sz="0" w:space="0" w:color="auto"/>
        <w:left w:val="none" w:sz="0" w:space="0" w:color="auto"/>
        <w:bottom w:val="none" w:sz="0" w:space="0" w:color="auto"/>
        <w:right w:val="none" w:sz="0" w:space="0" w:color="auto"/>
      </w:divBdr>
    </w:div>
    <w:div w:id="1638413965">
      <w:bodyDiv w:val="1"/>
      <w:marLeft w:val="0"/>
      <w:marRight w:val="0"/>
      <w:marTop w:val="0"/>
      <w:marBottom w:val="0"/>
      <w:divBdr>
        <w:top w:val="none" w:sz="0" w:space="0" w:color="auto"/>
        <w:left w:val="none" w:sz="0" w:space="0" w:color="auto"/>
        <w:bottom w:val="none" w:sz="0" w:space="0" w:color="auto"/>
        <w:right w:val="none" w:sz="0" w:space="0" w:color="auto"/>
      </w:divBdr>
      <w:divsChild>
        <w:div w:id="109709404">
          <w:marLeft w:val="0"/>
          <w:marRight w:val="0"/>
          <w:marTop w:val="0"/>
          <w:marBottom w:val="0"/>
          <w:divBdr>
            <w:top w:val="none" w:sz="0" w:space="0" w:color="auto"/>
            <w:left w:val="none" w:sz="0" w:space="0" w:color="auto"/>
            <w:bottom w:val="none" w:sz="0" w:space="0" w:color="auto"/>
            <w:right w:val="none" w:sz="0" w:space="0" w:color="auto"/>
          </w:divBdr>
        </w:div>
        <w:div w:id="447704610">
          <w:marLeft w:val="0"/>
          <w:marRight w:val="0"/>
          <w:marTop w:val="0"/>
          <w:marBottom w:val="375"/>
          <w:divBdr>
            <w:top w:val="none" w:sz="0" w:space="0" w:color="auto"/>
            <w:left w:val="none" w:sz="0" w:space="0" w:color="auto"/>
            <w:bottom w:val="none" w:sz="0" w:space="0" w:color="auto"/>
            <w:right w:val="none" w:sz="0" w:space="0" w:color="auto"/>
          </w:divBdr>
          <w:divsChild>
            <w:div w:id="991105219">
              <w:marLeft w:val="0"/>
              <w:marRight w:val="0"/>
              <w:marTop w:val="0"/>
              <w:marBottom w:val="0"/>
              <w:divBdr>
                <w:top w:val="none" w:sz="0" w:space="0" w:color="auto"/>
                <w:left w:val="none" w:sz="0" w:space="0" w:color="auto"/>
                <w:bottom w:val="none" w:sz="0" w:space="0" w:color="auto"/>
                <w:right w:val="none" w:sz="0" w:space="0" w:color="auto"/>
              </w:divBdr>
            </w:div>
          </w:divsChild>
        </w:div>
        <w:div w:id="939989994">
          <w:marLeft w:val="0"/>
          <w:marRight w:val="0"/>
          <w:marTop w:val="0"/>
          <w:marBottom w:val="0"/>
          <w:divBdr>
            <w:top w:val="none" w:sz="0" w:space="0" w:color="auto"/>
            <w:left w:val="none" w:sz="0" w:space="0" w:color="auto"/>
            <w:bottom w:val="none" w:sz="0" w:space="0" w:color="auto"/>
            <w:right w:val="none" w:sz="0" w:space="0" w:color="auto"/>
          </w:divBdr>
        </w:div>
      </w:divsChild>
    </w:div>
    <w:div w:id="1638611245">
      <w:bodyDiv w:val="1"/>
      <w:marLeft w:val="0"/>
      <w:marRight w:val="0"/>
      <w:marTop w:val="0"/>
      <w:marBottom w:val="0"/>
      <w:divBdr>
        <w:top w:val="none" w:sz="0" w:space="0" w:color="auto"/>
        <w:left w:val="none" w:sz="0" w:space="0" w:color="auto"/>
        <w:bottom w:val="none" w:sz="0" w:space="0" w:color="auto"/>
        <w:right w:val="none" w:sz="0" w:space="0" w:color="auto"/>
      </w:divBdr>
    </w:div>
    <w:div w:id="1638756058">
      <w:bodyDiv w:val="1"/>
      <w:marLeft w:val="0"/>
      <w:marRight w:val="0"/>
      <w:marTop w:val="0"/>
      <w:marBottom w:val="0"/>
      <w:divBdr>
        <w:top w:val="none" w:sz="0" w:space="0" w:color="auto"/>
        <w:left w:val="none" w:sz="0" w:space="0" w:color="auto"/>
        <w:bottom w:val="none" w:sz="0" w:space="0" w:color="auto"/>
        <w:right w:val="none" w:sz="0" w:space="0" w:color="auto"/>
      </w:divBdr>
      <w:divsChild>
        <w:div w:id="1436056814">
          <w:marLeft w:val="0"/>
          <w:marRight w:val="0"/>
          <w:marTop w:val="0"/>
          <w:marBottom w:val="0"/>
          <w:divBdr>
            <w:top w:val="none" w:sz="0" w:space="0" w:color="auto"/>
            <w:left w:val="none" w:sz="0" w:space="0" w:color="auto"/>
            <w:bottom w:val="none" w:sz="0" w:space="0" w:color="auto"/>
            <w:right w:val="none" w:sz="0" w:space="0" w:color="auto"/>
          </w:divBdr>
        </w:div>
      </w:divsChild>
    </w:div>
    <w:div w:id="1638758032">
      <w:bodyDiv w:val="1"/>
      <w:marLeft w:val="0"/>
      <w:marRight w:val="0"/>
      <w:marTop w:val="0"/>
      <w:marBottom w:val="0"/>
      <w:divBdr>
        <w:top w:val="none" w:sz="0" w:space="0" w:color="auto"/>
        <w:left w:val="none" w:sz="0" w:space="0" w:color="auto"/>
        <w:bottom w:val="none" w:sz="0" w:space="0" w:color="auto"/>
        <w:right w:val="none" w:sz="0" w:space="0" w:color="auto"/>
      </w:divBdr>
    </w:div>
    <w:div w:id="1638758286">
      <w:bodyDiv w:val="1"/>
      <w:marLeft w:val="0"/>
      <w:marRight w:val="0"/>
      <w:marTop w:val="0"/>
      <w:marBottom w:val="0"/>
      <w:divBdr>
        <w:top w:val="none" w:sz="0" w:space="0" w:color="auto"/>
        <w:left w:val="none" w:sz="0" w:space="0" w:color="auto"/>
        <w:bottom w:val="none" w:sz="0" w:space="0" w:color="auto"/>
        <w:right w:val="none" w:sz="0" w:space="0" w:color="auto"/>
      </w:divBdr>
      <w:divsChild>
        <w:div w:id="160701547">
          <w:marLeft w:val="0"/>
          <w:marRight w:val="0"/>
          <w:marTop w:val="0"/>
          <w:marBottom w:val="0"/>
          <w:divBdr>
            <w:top w:val="none" w:sz="0" w:space="0" w:color="auto"/>
            <w:left w:val="none" w:sz="0" w:space="0" w:color="auto"/>
            <w:bottom w:val="none" w:sz="0" w:space="0" w:color="auto"/>
            <w:right w:val="none" w:sz="0" w:space="0" w:color="auto"/>
          </w:divBdr>
        </w:div>
        <w:div w:id="1234854914">
          <w:marLeft w:val="0"/>
          <w:marRight w:val="0"/>
          <w:marTop w:val="0"/>
          <w:marBottom w:val="0"/>
          <w:divBdr>
            <w:top w:val="none" w:sz="0" w:space="0" w:color="auto"/>
            <w:left w:val="none" w:sz="0" w:space="0" w:color="auto"/>
            <w:bottom w:val="none" w:sz="0" w:space="0" w:color="auto"/>
            <w:right w:val="none" w:sz="0" w:space="0" w:color="auto"/>
          </w:divBdr>
        </w:div>
        <w:div w:id="1236621527">
          <w:marLeft w:val="0"/>
          <w:marRight w:val="0"/>
          <w:marTop w:val="0"/>
          <w:marBottom w:val="0"/>
          <w:divBdr>
            <w:top w:val="none" w:sz="0" w:space="0" w:color="auto"/>
            <w:left w:val="none" w:sz="0" w:space="0" w:color="auto"/>
            <w:bottom w:val="none" w:sz="0" w:space="0" w:color="auto"/>
            <w:right w:val="none" w:sz="0" w:space="0" w:color="auto"/>
          </w:divBdr>
        </w:div>
      </w:divsChild>
    </w:div>
    <w:div w:id="1638802776">
      <w:bodyDiv w:val="1"/>
      <w:marLeft w:val="0"/>
      <w:marRight w:val="0"/>
      <w:marTop w:val="0"/>
      <w:marBottom w:val="0"/>
      <w:divBdr>
        <w:top w:val="none" w:sz="0" w:space="0" w:color="auto"/>
        <w:left w:val="none" w:sz="0" w:space="0" w:color="auto"/>
        <w:bottom w:val="none" w:sz="0" w:space="0" w:color="auto"/>
        <w:right w:val="none" w:sz="0" w:space="0" w:color="auto"/>
      </w:divBdr>
    </w:div>
    <w:div w:id="1638952457">
      <w:bodyDiv w:val="1"/>
      <w:marLeft w:val="0"/>
      <w:marRight w:val="0"/>
      <w:marTop w:val="0"/>
      <w:marBottom w:val="0"/>
      <w:divBdr>
        <w:top w:val="none" w:sz="0" w:space="0" w:color="auto"/>
        <w:left w:val="none" w:sz="0" w:space="0" w:color="auto"/>
        <w:bottom w:val="none" w:sz="0" w:space="0" w:color="auto"/>
        <w:right w:val="none" w:sz="0" w:space="0" w:color="auto"/>
      </w:divBdr>
      <w:divsChild>
        <w:div w:id="112212367">
          <w:marLeft w:val="0"/>
          <w:marRight w:val="0"/>
          <w:marTop w:val="0"/>
          <w:marBottom w:val="0"/>
          <w:divBdr>
            <w:top w:val="none" w:sz="0" w:space="0" w:color="auto"/>
            <w:left w:val="none" w:sz="0" w:space="0" w:color="auto"/>
            <w:bottom w:val="none" w:sz="0" w:space="0" w:color="auto"/>
            <w:right w:val="none" w:sz="0" w:space="0" w:color="auto"/>
          </w:divBdr>
        </w:div>
      </w:divsChild>
    </w:div>
    <w:div w:id="1638990185">
      <w:bodyDiv w:val="1"/>
      <w:marLeft w:val="0"/>
      <w:marRight w:val="0"/>
      <w:marTop w:val="0"/>
      <w:marBottom w:val="0"/>
      <w:divBdr>
        <w:top w:val="none" w:sz="0" w:space="0" w:color="auto"/>
        <w:left w:val="none" w:sz="0" w:space="0" w:color="auto"/>
        <w:bottom w:val="none" w:sz="0" w:space="0" w:color="auto"/>
        <w:right w:val="none" w:sz="0" w:space="0" w:color="auto"/>
      </w:divBdr>
    </w:div>
    <w:div w:id="1639217664">
      <w:bodyDiv w:val="1"/>
      <w:marLeft w:val="0"/>
      <w:marRight w:val="0"/>
      <w:marTop w:val="0"/>
      <w:marBottom w:val="0"/>
      <w:divBdr>
        <w:top w:val="none" w:sz="0" w:space="0" w:color="auto"/>
        <w:left w:val="none" w:sz="0" w:space="0" w:color="auto"/>
        <w:bottom w:val="none" w:sz="0" w:space="0" w:color="auto"/>
        <w:right w:val="none" w:sz="0" w:space="0" w:color="auto"/>
      </w:divBdr>
    </w:div>
    <w:div w:id="1639451634">
      <w:bodyDiv w:val="1"/>
      <w:marLeft w:val="0"/>
      <w:marRight w:val="0"/>
      <w:marTop w:val="0"/>
      <w:marBottom w:val="0"/>
      <w:divBdr>
        <w:top w:val="none" w:sz="0" w:space="0" w:color="auto"/>
        <w:left w:val="none" w:sz="0" w:space="0" w:color="auto"/>
        <w:bottom w:val="none" w:sz="0" w:space="0" w:color="auto"/>
        <w:right w:val="none" w:sz="0" w:space="0" w:color="auto"/>
      </w:divBdr>
    </w:div>
    <w:div w:id="1639610525">
      <w:bodyDiv w:val="1"/>
      <w:marLeft w:val="0"/>
      <w:marRight w:val="0"/>
      <w:marTop w:val="0"/>
      <w:marBottom w:val="0"/>
      <w:divBdr>
        <w:top w:val="none" w:sz="0" w:space="0" w:color="auto"/>
        <w:left w:val="none" w:sz="0" w:space="0" w:color="auto"/>
        <w:bottom w:val="none" w:sz="0" w:space="0" w:color="auto"/>
        <w:right w:val="none" w:sz="0" w:space="0" w:color="auto"/>
      </w:divBdr>
      <w:divsChild>
        <w:div w:id="1722364977">
          <w:marLeft w:val="0"/>
          <w:marRight w:val="0"/>
          <w:marTop w:val="0"/>
          <w:marBottom w:val="0"/>
          <w:divBdr>
            <w:top w:val="none" w:sz="0" w:space="0" w:color="auto"/>
            <w:left w:val="none" w:sz="0" w:space="0" w:color="auto"/>
            <w:bottom w:val="none" w:sz="0" w:space="0" w:color="auto"/>
            <w:right w:val="none" w:sz="0" w:space="0" w:color="auto"/>
          </w:divBdr>
          <w:divsChild>
            <w:div w:id="14729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8299">
      <w:bodyDiv w:val="1"/>
      <w:marLeft w:val="0"/>
      <w:marRight w:val="0"/>
      <w:marTop w:val="0"/>
      <w:marBottom w:val="0"/>
      <w:divBdr>
        <w:top w:val="none" w:sz="0" w:space="0" w:color="auto"/>
        <w:left w:val="none" w:sz="0" w:space="0" w:color="auto"/>
        <w:bottom w:val="none" w:sz="0" w:space="0" w:color="auto"/>
        <w:right w:val="none" w:sz="0" w:space="0" w:color="auto"/>
      </w:divBdr>
    </w:div>
    <w:div w:id="1640186274">
      <w:bodyDiv w:val="1"/>
      <w:marLeft w:val="0"/>
      <w:marRight w:val="0"/>
      <w:marTop w:val="0"/>
      <w:marBottom w:val="0"/>
      <w:divBdr>
        <w:top w:val="none" w:sz="0" w:space="0" w:color="auto"/>
        <w:left w:val="none" w:sz="0" w:space="0" w:color="auto"/>
        <w:bottom w:val="none" w:sz="0" w:space="0" w:color="auto"/>
        <w:right w:val="none" w:sz="0" w:space="0" w:color="auto"/>
      </w:divBdr>
    </w:div>
    <w:div w:id="1640301334">
      <w:bodyDiv w:val="1"/>
      <w:marLeft w:val="0"/>
      <w:marRight w:val="0"/>
      <w:marTop w:val="0"/>
      <w:marBottom w:val="0"/>
      <w:divBdr>
        <w:top w:val="none" w:sz="0" w:space="0" w:color="auto"/>
        <w:left w:val="none" w:sz="0" w:space="0" w:color="auto"/>
        <w:bottom w:val="none" w:sz="0" w:space="0" w:color="auto"/>
        <w:right w:val="none" w:sz="0" w:space="0" w:color="auto"/>
      </w:divBdr>
    </w:div>
    <w:div w:id="1640576985">
      <w:bodyDiv w:val="1"/>
      <w:marLeft w:val="0"/>
      <w:marRight w:val="0"/>
      <w:marTop w:val="0"/>
      <w:marBottom w:val="0"/>
      <w:divBdr>
        <w:top w:val="none" w:sz="0" w:space="0" w:color="auto"/>
        <w:left w:val="none" w:sz="0" w:space="0" w:color="auto"/>
        <w:bottom w:val="none" w:sz="0" w:space="0" w:color="auto"/>
        <w:right w:val="none" w:sz="0" w:space="0" w:color="auto"/>
      </w:divBdr>
    </w:div>
    <w:div w:id="1640645572">
      <w:bodyDiv w:val="1"/>
      <w:marLeft w:val="0"/>
      <w:marRight w:val="0"/>
      <w:marTop w:val="0"/>
      <w:marBottom w:val="0"/>
      <w:divBdr>
        <w:top w:val="none" w:sz="0" w:space="0" w:color="auto"/>
        <w:left w:val="none" w:sz="0" w:space="0" w:color="auto"/>
        <w:bottom w:val="none" w:sz="0" w:space="0" w:color="auto"/>
        <w:right w:val="none" w:sz="0" w:space="0" w:color="auto"/>
      </w:divBdr>
    </w:div>
    <w:div w:id="1640761214">
      <w:bodyDiv w:val="1"/>
      <w:marLeft w:val="0"/>
      <w:marRight w:val="0"/>
      <w:marTop w:val="0"/>
      <w:marBottom w:val="0"/>
      <w:divBdr>
        <w:top w:val="none" w:sz="0" w:space="0" w:color="auto"/>
        <w:left w:val="none" w:sz="0" w:space="0" w:color="auto"/>
        <w:bottom w:val="none" w:sz="0" w:space="0" w:color="auto"/>
        <w:right w:val="none" w:sz="0" w:space="0" w:color="auto"/>
      </w:divBdr>
    </w:div>
    <w:div w:id="1641155324">
      <w:bodyDiv w:val="1"/>
      <w:marLeft w:val="0"/>
      <w:marRight w:val="0"/>
      <w:marTop w:val="0"/>
      <w:marBottom w:val="0"/>
      <w:divBdr>
        <w:top w:val="none" w:sz="0" w:space="0" w:color="auto"/>
        <w:left w:val="none" w:sz="0" w:space="0" w:color="auto"/>
        <w:bottom w:val="none" w:sz="0" w:space="0" w:color="auto"/>
        <w:right w:val="none" w:sz="0" w:space="0" w:color="auto"/>
      </w:divBdr>
      <w:divsChild>
        <w:div w:id="1333952476">
          <w:marLeft w:val="0"/>
          <w:marRight w:val="0"/>
          <w:marTop w:val="0"/>
          <w:marBottom w:val="0"/>
          <w:divBdr>
            <w:top w:val="none" w:sz="0" w:space="0" w:color="auto"/>
            <w:left w:val="none" w:sz="0" w:space="0" w:color="auto"/>
            <w:bottom w:val="none" w:sz="0" w:space="0" w:color="auto"/>
            <w:right w:val="none" w:sz="0" w:space="0" w:color="auto"/>
          </w:divBdr>
          <w:divsChild>
            <w:div w:id="1480463427">
              <w:marLeft w:val="0"/>
              <w:marRight w:val="150"/>
              <w:marTop w:val="0"/>
              <w:marBottom w:val="0"/>
              <w:divBdr>
                <w:top w:val="none" w:sz="0" w:space="0" w:color="auto"/>
                <w:left w:val="none" w:sz="0" w:space="0" w:color="auto"/>
                <w:bottom w:val="none" w:sz="0" w:space="0" w:color="auto"/>
                <w:right w:val="none" w:sz="0" w:space="0" w:color="auto"/>
              </w:divBdr>
            </w:div>
            <w:div w:id="1495680187">
              <w:marLeft w:val="0"/>
              <w:marRight w:val="150"/>
              <w:marTop w:val="0"/>
              <w:marBottom w:val="0"/>
              <w:divBdr>
                <w:top w:val="none" w:sz="0" w:space="0" w:color="auto"/>
                <w:left w:val="none" w:sz="0" w:space="0" w:color="auto"/>
                <w:bottom w:val="none" w:sz="0" w:space="0" w:color="auto"/>
                <w:right w:val="none" w:sz="0" w:space="0" w:color="auto"/>
              </w:divBdr>
            </w:div>
          </w:divsChild>
        </w:div>
        <w:div w:id="1470241352">
          <w:marLeft w:val="0"/>
          <w:marRight w:val="0"/>
          <w:marTop w:val="0"/>
          <w:marBottom w:val="150"/>
          <w:divBdr>
            <w:top w:val="none" w:sz="0" w:space="0" w:color="auto"/>
            <w:left w:val="none" w:sz="0" w:space="0" w:color="auto"/>
            <w:bottom w:val="none" w:sz="0" w:space="0" w:color="auto"/>
            <w:right w:val="none" w:sz="0" w:space="0" w:color="auto"/>
          </w:divBdr>
        </w:div>
        <w:div w:id="1472745553">
          <w:marLeft w:val="0"/>
          <w:marRight w:val="0"/>
          <w:marTop w:val="0"/>
          <w:marBottom w:val="0"/>
          <w:divBdr>
            <w:top w:val="none" w:sz="0" w:space="0" w:color="auto"/>
            <w:left w:val="none" w:sz="0" w:space="0" w:color="auto"/>
            <w:bottom w:val="none" w:sz="0" w:space="0" w:color="auto"/>
            <w:right w:val="none" w:sz="0" w:space="0" w:color="auto"/>
          </w:divBdr>
        </w:div>
      </w:divsChild>
    </w:div>
    <w:div w:id="1641156278">
      <w:bodyDiv w:val="1"/>
      <w:marLeft w:val="0"/>
      <w:marRight w:val="0"/>
      <w:marTop w:val="0"/>
      <w:marBottom w:val="0"/>
      <w:divBdr>
        <w:top w:val="none" w:sz="0" w:space="0" w:color="auto"/>
        <w:left w:val="none" w:sz="0" w:space="0" w:color="auto"/>
        <w:bottom w:val="none" w:sz="0" w:space="0" w:color="auto"/>
        <w:right w:val="none" w:sz="0" w:space="0" w:color="auto"/>
      </w:divBdr>
    </w:div>
    <w:div w:id="1641231866">
      <w:bodyDiv w:val="1"/>
      <w:marLeft w:val="0"/>
      <w:marRight w:val="0"/>
      <w:marTop w:val="0"/>
      <w:marBottom w:val="0"/>
      <w:divBdr>
        <w:top w:val="none" w:sz="0" w:space="0" w:color="auto"/>
        <w:left w:val="none" w:sz="0" w:space="0" w:color="auto"/>
        <w:bottom w:val="none" w:sz="0" w:space="0" w:color="auto"/>
        <w:right w:val="none" w:sz="0" w:space="0" w:color="auto"/>
      </w:divBdr>
    </w:div>
    <w:div w:id="1641304450">
      <w:bodyDiv w:val="1"/>
      <w:marLeft w:val="0"/>
      <w:marRight w:val="0"/>
      <w:marTop w:val="0"/>
      <w:marBottom w:val="0"/>
      <w:divBdr>
        <w:top w:val="none" w:sz="0" w:space="0" w:color="auto"/>
        <w:left w:val="none" w:sz="0" w:space="0" w:color="auto"/>
        <w:bottom w:val="none" w:sz="0" w:space="0" w:color="auto"/>
        <w:right w:val="none" w:sz="0" w:space="0" w:color="auto"/>
      </w:divBdr>
    </w:div>
    <w:div w:id="1641611881">
      <w:bodyDiv w:val="1"/>
      <w:marLeft w:val="0"/>
      <w:marRight w:val="0"/>
      <w:marTop w:val="0"/>
      <w:marBottom w:val="0"/>
      <w:divBdr>
        <w:top w:val="none" w:sz="0" w:space="0" w:color="auto"/>
        <w:left w:val="none" w:sz="0" w:space="0" w:color="auto"/>
        <w:bottom w:val="none" w:sz="0" w:space="0" w:color="auto"/>
        <w:right w:val="none" w:sz="0" w:space="0" w:color="auto"/>
      </w:divBdr>
    </w:div>
    <w:div w:id="1641766749">
      <w:bodyDiv w:val="1"/>
      <w:marLeft w:val="0"/>
      <w:marRight w:val="0"/>
      <w:marTop w:val="0"/>
      <w:marBottom w:val="0"/>
      <w:divBdr>
        <w:top w:val="none" w:sz="0" w:space="0" w:color="auto"/>
        <w:left w:val="none" w:sz="0" w:space="0" w:color="auto"/>
        <w:bottom w:val="none" w:sz="0" w:space="0" w:color="auto"/>
        <w:right w:val="none" w:sz="0" w:space="0" w:color="auto"/>
      </w:divBdr>
    </w:div>
    <w:div w:id="1641810352">
      <w:bodyDiv w:val="1"/>
      <w:marLeft w:val="0"/>
      <w:marRight w:val="0"/>
      <w:marTop w:val="0"/>
      <w:marBottom w:val="0"/>
      <w:divBdr>
        <w:top w:val="none" w:sz="0" w:space="0" w:color="auto"/>
        <w:left w:val="none" w:sz="0" w:space="0" w:color="auto"/>
        <w:bottom w:val="none" w:sz="0" w:space="0" w:color="auto"/>
        <w:right w:val="none" w:sz="0" w:space="0" w:color="auto"/>
      </w:divBdr>
    </w:div>
    <w:div w:id="1641956133">
      <w:bodyDiv w:val="1"/>
      <w:marLeft w:val="0"/>
      <w:marRight w:val="0"/>
      <w:marTop w:val="0"/>
      <w:marBottom w:val="0"/>
      <w:divBdr>
        <w:top w:val="none" w:sz="0" w:space="0" w:color="auto"/>
        <w:left w:val="none" w:sz="0" w:space="0" w:color="auto"/>
        <w:bottom w:val="none" w:sz="0" w:space="0" w:color="auto"/>
        <w:right w:val="none" w:sz="0" w:space="0" w:color="auto"/>
      </w:divBdr>
    </w:div>
    <w:div w:id="1641959798">
      <w:bodyDiv w:val="1"/>
      <w:marLeft w:val="0"/>
      <w:marRight w:val="0"/>
      <w:marTop w:val="0"/>
      <w:marBottom w:val="0"/>
      <w:divBdr>
        <w:top w:val="none" w:sz="0" w:space="0" w:color="auto"/>
        <w:left w:val="none" w:sz="0" w:space="0" w:color="auto"/>
        <w:bottom w:val="none" w:sz="0" w:space="0" w:color="auto"/>
        <w:right w:val="none" w:sz="0" w:space="0" w:color="auto"/>
      </w:divBdr>
      <w:divsChild>
        <w:div w:id="256208932">
          <w:marLeft w:val="-225"/>
          <w:marRight w:val="-225"/>
          <w:marTop w:val="0"/>
          <w:marBottom w:val="0"/>
          <w:divBdr>
            <w:top w:val="none" w:sz="0" w:space="0" w:color="auto"/>
            <w:left w:val="none" w:sz="0" w:space="0" w:color="auto"/>
            <w:bottom w:val="none" w:sz="0" w:space="0" w:color="auto"/>
            <w:right w:val="none" w:sz="0" w:space="0" w:color="auto"/>
          </w:divBdr>
          <w:divsChild>
            <w:div w:id="885916305">
              <w:marLeft w:val="0"/>
              <w:marRight w:val="0"/>
              <w:marTop w:val="0"/>
              <w:marBottom w:val="0"/>
              <w:divBdr>
                <w:top w:val="none" w:sz="0" w:space="0" w:color="auto"/>
                <w:left w:val="none" w:sz="0" w:space="0" w:color="auto"/>
                <w:bottom w:val="none" w:sz="0" w:space="0" w:color="auto"/>
                <w:right w:val="none" w:sz="0" w:space="0" w:color="auto"/>
              </w:divBdr>
            </w:div>
          </w:divsChild>
        </w:div>
        <w:div w:id="1062098866">
          <w:marLeft w:val="-225"/>
          <w:marRight w:val="-225"/>
          <w:marTop w:val="0"/>
          <w:marBottom w:val="0"/>
          <w:divBdr>
            <w:top w:val="none" w:sz="0" w:space="0" w:color="auto"/>
            <w:left w:val="none" w:sz="0" w:space="0" w:color="auto"/>
            <w:bottom w:val="none" w:sz="0" w:space="0" w:color="auto"/>
            <w:right w:val="none" w:sz="0" w:space="0" w:color="auto"/>
          </w:divBdr>
          <w:divsChild>
            <w:div w:id="615603251">
              <w:marLeft w:val="0"/>
              <w:marRight w:val="0"/>
              <w:marTop w:val="0"/>
              <w:marBottom w:val="0"/>
              <w:divBdr>
                <w:top w:val="none" w:sz="0" w:space="0" w:color="auto"/>
                <w:left w:val="none" w:sz="0" w:space="0" w:color="auto"/>
                <w:bottom w:val="none" w:sz="0" w:space="0" w:color="auto"/>
                <w:right w:val="none" w:sz="0" w:space="0" w:color="auto"/>
              </w:divBdr>
              <w:divsChild>
                <w:div w:id="9878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48539">
          <w:marLeft w:val="-225"/>
          <w:marRight w:val="-225"/>
          <w:marTop w:val="0"/>
          <w:marBottom w:val="0"/>
          <w:divBdr>
            <w:top w:val="none" w:sz="0" w:space="0" w:color="auto"/>
            <w:left w:val="none" w:sz="0" w:space="0" w:color="auto"/>
            <w:bottom w:val="none" w:sz="0" w:space="0" w:color="auto"/>
            <w:right w:val="none" w:sz="0" w:space="0" w:color="auto"/>
          </w:divBdr>
          <w:divsChild>
            <w:div w:id="10863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61455">
      <w:bodyDiv w:val="1"/>
      <w:marLeft w:val="0"/>
      <w:marRight w:val="0"/>
      <w:marTop w:val="0"/>
      <w:marBottom w:val="0"/>
      <w:divBdr>
        <w:top w:val="none" w:sz="0" w:space="0" w:color="auto"/>
        <w:left w:val="none" w:sz="0" w:space="0" w:color="auto"/>
        <w:bottom w:val="none" w:sz="0" w:space="0" w:color="auto"/>
        <w:right w:val="none" w:sz="0" w:space="0" w:color="auto"/>
      </w:divBdr>
    </w:div>
    <w:div w:id="1642418606">
      <w:bodyDiv w:val="1"/>
      <w:marLeft w:val="0"/>
      <w:marRight w:val="0"/>
      <w:marTop w:val="0"/>
      <w:marBottom w:val="0"/>
      <w:divBdr>
        <w:top w:val="none" w:sz="0" w:space="0" w:color="auto"/>
        <w:left w:val="none" w:sz="0" w:space="0" w:color="auto"/>
        <w:bottom w:val="none" w:sz="0" w:space="0" w:color="auto"/>
        <w:right w:val="none" w:sz="0" w:space="0" w:color="auto"/>
      </w:divBdr>
    </w:div>
    <w:div w:id="1642422569">
      <w:bodyDiv w:val="1"/>
      <w:marLeft w:val="0"/>
      <w:marRight w:val="0"/>
      <w:marTop w:val="0"/>
      <w:marBottom w:val="0"/>
      <w:divBdr>
        <w:top w:val="none" w:sz="0" w:space="0" w:color="auto"/>
        <w:left w:val="none" w:sz="0" w:space="0" w:color="auto"/>
        <w:bottom w:val="none" w:sz="0" w:space="0" w:color="auto"/>
        <w:right w:val="none" w:sz="0" w:space="0" w:color="auto"/>
      </w:divBdr>
    </w:div>
    <w:div w:id="1642492532">
      <w:bodyDiv w:val="1"/>
      <w:marLeft w:val="0"/>
      <w:marRight w:val="0"/>
      <w:marTop w:val="0"/>
      <w:marBottom w:val="0"/>
      <w:divBdr>
        <w:top w:val="none" w:sz="0" w:space="0" w:color="auto"/>
        <w:left w:val="none" w:sz="0" w:space="0" w:color="auto"/>
        <w:bottom w:val="none" w:sz="0" w:space="0" w:color="auto"/>
        <w:right w:val="none" w:sz="0" w:space="0" w:color="auto"/>
      </w:divBdr>
    </w:div>
    <w:div w:id="1642686510">
      <w:bodyDiv w:val="1"/>
      <w:marLeft w:val="0"/>
      <w:marRight w:val="0"/>
      <w:marTop w:val="0"/>
      <w:marBottom w:val="0"/>
      <w:divBdr>
        <w:top w:val="none" w:sz="0" w:space="0" w:color="auto"/>
        <w:left w:val="none" w:sz="0" w:space="0" w:color="auto"/>
        <w:bottom w:val="none" w:sz="0" w:space="0" w:color="auto"/>
        <w:right w:val="none" w:sz="0" w:space="0" w:color="auto"/>
      </w:divBdr>
    </w:div>
    <w:div w:id="1642885167">
      <w:bodyDiv w:val="1"/>
      <w:marLeft w:val="0"/>
      <w:marRight w:val="0"/>
      <w:marTop w:val="0"/>
      <w:marBottom w:val="0"/>
      <w:divBdr>
        <w:top w:val="none" w:sz="0" w:space="0" w:color="auto"/>
        <w:left w:val="none" w:sz="0" w:space="0" w:color="auto"/>
        <w:bottom w:val="none" w:sz="0" w:space="0" w:color="auto"/>
        <w:right w:val="none" w:sz="0" w:space="0" w:color="auto"/>
      </w:divBdr>
      <w:divsChild>
        <w:div w:id="170266267">
          <w:marLeft w:val="0"/>
          <w:marRight w:val="0"/>
          <w:marTop w:val="0"/>
          <w:marBottom w:val="0"/>
          <w:divBdr>
            <w:top w:val="none" w:sz="0" w:space="0" w:color="auto"/>
            <w:left w:val="none" w:sz="0" w:space="0" w:color="auto"/>
            <w:bottom w:val="none" w:sz="0" w:space="0" w:color="auto"/>
            <w:right w:val="none" w:sz="0" w:space="0" w:color="auto"/>
          </w:divBdr>
        </w:div>
      </w:divsChild>
    </w:div>
    <w:div w:id="1643000705">
      <w:bodyDiv w:val="1"/>
      <w:marLeft w:val="0"/>
      <w:marRight w:val="0"/>
      <w:marTop w:val="0"/>
      <w:marBottom w:val="0"/>
      <w:divBdr>
        <w:top w:val="none" w:sz="0" w:space="0" w:color="auto"/>
        <w:left w:val="none" w:sz="0" w:space="0" w:color="auto"/>
        <w:bottom w:val="none" w:sz="0" w:space="0" w:color="auto"/>
        <w:right w:val="none" w:sz="0" w:space="0" w:color="auto"/>
      </w:divBdr>
      <w:divsChild>
        <w:div w:id="649092208">
          <w:marLeft w:val="0"/>
          <w:marRight w:val="0"/>
          <w:marTop w:val="0"/>
          <w:marBottom w:val="0"/>
          <w:divBdr>
            <w:top w:val="none" w:sz="0" w:space="0" w:color="auto"/>
            <w:left w:val="none" w:sz="0" w:space="0" w:color="auto"/>
            <w:bottom w:val="none" w:sz="0" w:space="0" w:color="auto"/>
            <w:right w:val="none" w:sz="0" w:space="0" w:color="auto"/>
          </w:divBdr>
        </w:div>
      </w:divsChild>
    </w:div>
    <w:div w:id="1643003802">
      <w:bodyDiv w:val="1"/>
      <w:marLeft w:val="0"/>
      <w:marRight w:val="0"/>
      <w:marTop w:val="0"/>
      <w:marBottom w:val="0"/>
      <w:divBdr>
        <w:top w:val="none" w:sz="0" w:space="0" w:color="auto"/>
        <w:left w:val="none" w:sz="0" w:space="0" w:color="auto"/>
        <w:bottom w:val="none" w:sz="0" w:space="0" w:color="auto"/>
        <w:right w:val="none" w:sz="0" w:space="0" w:color="auto"/>
      </w:divBdr>
    </w:div>
    <w:div w:id="1643268339">
      <w:bodyDiv w:val="1"/>
      <w:marLeft w:val="0"/>
      <w:marRight w:val="0"/>
      <w:marTop w:val="0"/>
      <w:marBottom w:val="0"/>
      <w:divBdr>
        <w:top w:val="none" w:sz="0" w:space="0" w:color="auto"/>
        <w:left w:val="none" w:sz="0" w:space="0" w:color="auto"/>
        <w:bottom w:val="none" w:sz="0" w:space="0" w:color="auto"/>
        <w:right w:val="none" w:sz="0" w:space="0" w:color="auto"/>
      </w:divBdr>
    </w:div>
    <w:div w:id="1643385758">
      <w:bodyDiv w:val="1"/>
      <w:marLeft w:val="0"/>
      <w:marRight w:val="0"/>
      <w:marTop w:val="0"/>
      <w:marBottom w:val="0"/>
      <w:divBdr>
        <w:top w:val="none" w:sz="0" w:space="0" w:color="auto"/>
        <w:left w:val="none" w:sz="0" w:space="0" w:color="auto"/>
        <w:bottom w:val="none" w:sz="0" w:space="0" w:color="auto"/>
        <w:right w:val="none" w:sz="0" w:space="0" w:color="auto"/>
      </w:divBdr>
      <w:divsChild>
        <w:div w:id="38631548">
          <w:marLeft w:val="0"/>
          <w:marRight w:val="0"/>
          <w:marTop w:val="0"/>
          <w:marBottom w:val="375"/>
          <w:divBdr>
            <w:top w:val="none" w:sz="0" w:space="0" w:color="auto"/>
            <w:left w:val="none" w:sz="0" w:space="0" w:color="auto"/>
            <w:bottom w:val="none" w:sz="0" w:space="0" w:color="auto"/>
            <w:right w:val="none" w:sz="0" w:space="0" w:color="auto"/>
          </w:divBdr>
          <w:divsChild>
            <w:div w:id="304434548">
              <w:marLeft w:val="0"/>
              <w:marRight w:val="0"/>
              <w:marTop w:val="0"/>
              <w:marBottom w:val="0"/>
              <w:divBdr>
                <w:top w:val="none" w:sz="0" w:space="0" w:color="auto"/>
                <w:left w:val="none" w:sz="0" w:space="0" w:color="auto"/>
                <w:bottom w:val="none" w:sz="0" w:space="0" w:color="auto"/>
                <w:right w:val="none" w:sz="0" w:space="0" w:color="auto"/>
              </w:divBdr>
            </w:div>
          </w:divsChild>
        </w:div>
        <w:div w:id="794910860">
          <w:marLeft w:val="0"/>
          <w:marRight w:val="0"/>
          <w:marTop w:val="0"/>
          <w:marBottom w:val="0"/>
          <w:divBdr>
            <w:top w:val="none" w:sz="0" w:space="0" w:color="auto"/>
            <w:left w:val="none" w:sz="0" w:space="0" w:color="auto"/>
            <w:bottom w:val="none" w:sz="0" w:space="0" w:color="auto"/>
            <w:right w:val="none" w:sz="0" w:space="0" w:color="auto"/>
          </w:divBdr>
        </w:div>
        <w:div w:id="1294408481">
          <w:marLeft w:val="0"/>
          <w:marRight w:val="0"/>
          <w:marTop w:val="0"/>
          <w:marBottom w:val="0"/>
          <w:divBdr>
            <w:top w:val="none" w:sz="0" w:space="0" w:color="auto"/>
            <w:left w:val="none" w:sz="0" w:space="0" w:color="auto"/>
            <w:bottom w:val="none" w:sz="0" w:space="0" w:color="auto"/>
            <w:right w:val="none" w:sz="0" w:space="0" w:color="auto"/>
          </w:divBdr>
        </w:div>
      </w:divsChild>
    </w:div>
    <w:div w:id="1643730846">
      <w:bodyDiv w:val="1"/>
      <w:marLeft w:val="0"/>
      <w:marRight w:val="0"/>
      <w:marTop w:val="0"/>
      <w:marBottom w:val="0"/>
      <w:divBdr>
        <w:top w:val="none" w:sz="0" w:space="0" w:color="auto"/>
        <w:left w:val="none" w:sz="0" w:space="0" w:color="auto"/>
        <w:bottom w:val="none" w:sz="0" w:space="0" w:color="auto"/>
        <w:right w:val="none" w:sz="0" w:space="0" w:color="auto"/>
      </w:divBdr>
      <w:divsChild>
        <w:div w:id="208685771">
          <w:marLeft w:val="0"/>
          <w:marRight w:val="0"/>
          <w:marTop w:val="0"/>
          <w:marBottom w:val="0"/>
          <w:divBdr>
            <w:top w:val="none" w:sz="0" w:space="0" w:color="auto"/>
            <w:left w:val="none" w:sz="0" w:space="0" w:color="auto"/>
            <w:bottom w:val="none" w:sz="0" w:space="0" w:color="auto"/>
            <w:right w:val="none" w:sz="0" w:space="0" w:color="auto"/>
          </w:divBdr>
        </w:div>
      </w:divsChild>
    </w:div>
    <w:div w:id="1643776593">
      <w:bodyDiv w:val="1"/>
      <w:marLeft w:val="0"/>
      <w:marRight w:val="0"/>
      <w:marTop w:val="0"/>
      <w:marBottom w:val="0"/>
      <w:divBdr>
        <w:top w:val="none" w:sz="0" w:space="0" w:color="auto"/>
        <w:left w:val="none" w:sz="0" w:space="0" w:color="auto"/>
        <w:bottom w:val="none" w:sz="0" w:space="0" w:color="auto"/>
        <w:right w:val="none" w:sz="0" w:space="0" w:color="auto"/>
      </w:divBdr>
      <w:divsChild>
        <w:div w:id="84225590">
          <w:marLeft w:val="0"/>
          <w:marRight w:val="0"/>
          <w:marTop w:val="0"/>
          <w:marBottom w:val="0"/>
          <w:divBdr>
            <w:top w:val="none" w:sz="0" w:space="0" w:color="auto"/>
            <w:left w:val="none" w:sz="0" w:space="0" w:color="auto"/>
            <w:bottom w:val="none" w:sz="0" w:space="0" w:color="auto"/>
            <w:right w:val="none" w:sz="0" w:space="0" w:color="auto"/>
          </w:divBdr>
        </w:div>
      </w:divsChild>
    </w:div>
    <w:div w:id="1644238299">
      <w:bodyDiv w:val="1"/>
      <w:marLeft w:val="0"/>
      <w:marRight w:val="0"/>
      <w:marTop w:val="0"/>
      <w:marBottom w:val="0"/>
      <w:divBdr>
        <w:top w:val="none" w:sz="0" w:space="0" w:color="auto"/>
        <w:left w:val="none" w:sz="0" w:space="0" w:color="auto"/>
        <w:bottom w:val="none" w:sz="0" w:space="0" w:color="auto"/>
        <w:right w:val="none" w:sz="0" w:space="0" w:color="auto"/>
      </w:divBdr>
    </w:div>
    <w:div w:id="1644388324">
      <w:bodyDiv w:val="1"/>
      <w:marLeft w:val="0"/>
      <w:marRight w:val="0"/>
      <w:marTop w:val="0"/>
      <w:marBottom w:val="0"/>
      <w:divBdr>
        <w:top w:val="none" w:sz="0" w:space="0" w:color="auto"/>
        <w:left w:val="none" w:sz="0" w:space="0" w:color="auto"/>
        <w:bottom w:val="none" w:sz="0" w:space="0" w:color="auto"/>
        <w:right w:val="none" w:sz="0" w:space="0" w:color="auto"/>
      </w:divBdr>
      <w:divsChild>
        <w:div w:id="242305666">
          <w:marLeft w:val="0"/>
          <w:marRight w:val="0"/>
          <w:marTop w:val="225"/>
          <w:marBottom w:val="600"/>
          <w:divBdr>
            <w:top w:val="none" w:sz="0" w:space="0" w:color="auto"/>
            <w:left w:val="none" w:sz="0" w:space="0" w:color="auto"/>
            <w:bottom w:val="none" w:sz="0" w:space="0" w:color="auto"/>
            <w:right w:val="none" w:sz="0" w:space="0" w:color="auto"/>
          </w:divBdr>
        </w:div>
        <w:div w:id="1364475348">
          <w:marLeft w:val="0"/>
          <w:marRight w:val="0"/>
          <w:marTop w:val="0"/>
          <w:marBottom w:val="0"/>
          <w:divBdr>
            <w:top w:val="none" w:sz="0" w:space="0" w:color="auto"/>
            <w:left w:val="none" w:sz="0" w:space="0" w:color="auto"/>
            <w:bottom w:val="none" w:sz="0" w:space="0" w:color="auto"/>
            <w:right w:val="none" w:sz="0" w:space="0" w:color="auto"/>
          </w:divBdr>
        </w:div>
      </w:divsChild>
    </w:div>
    <w:div w:id="1644433801">
      <w:bodyDiv w:val="1"/>
      <w:marLeft w:val="0"/>
      <w:marRight w:val="0"/>
      <w:marTop w:val="0"/>
      <w:marBottom w:val="0"/>
      <w:divBdr>
        <w:top w:val="none" w:sz="0" w:space="0" w:color="auto"/>
        <w:left w:val="none" w:sz="0" w:space="0" w:color="auto"/>
        <w:bottom w:val="none" w:sz="0" w:space="0" w:color="auto"/>
        <w:right w:val="none" w:sz="0" w:space="0" w:color="auto"/>
      </w:divBdr>
    </w:div>
    <w:div w:id="1644774373">
      <w:bodyDiv w:val="1"/>
      <w:marLeft w:val="0"/>
      <w:marRight w:val="0"/>
      <w:marTop w:val="0"/>
      <w:marBottom w:val="0"/>
      <w:divBdr>
        <w:top w:val="none" w:sz="0" w:space="0" w:color="auto"/>
        <w:left w:val="none" w:sz="0" w:space="0" w:color="auto"/>
        <w:bottom w:val="none" w:sz="0" w:space="0" w:color="auto"/>
        <w:right w:val="none" w:sz="0" w:space="0" w:color="auto"/>
      </w:divBdr>
    </w:div>
    <w:div w:id="1645113367">
      <w:bodyDiv w:val="1"/>
      <w:marLeft w:val="0"/>
      <w:marRight w:val="0"/>
      <w:marTop w:val="0"/>
      <w:marBottom w:val="0"/>
      <w:divBdr>
        <w:top w:val="none" w:sz="0" w:space="0" w:color="auto"/>
        <w:left w:val="none" w:sz="0" w:space="0" w:color="auto"/>
        <w:bottom w:val="none" w:sz="0" w:space="0" w:color="auto"/>
        <w:right w:val="none" w:sz="0" w:space="0" w:color="auto"/>
      </w:divBdr>
      <w:divsChild>
        <w:div w:id="289362669">
          <w:marLeft w:val="0"/>
          <w:marRight w:val="0"/>
          <w:marTop w:val="0"/>
          <w:marBottom w:val="0"/>
          <w:divBdr>
            <w:top w:val="none" w:sz="0" w:space="0" w:color="auto"/>
            <w:left w:val="none" w:sz="0" w:space="0" w:color="auto"/>
            <w:bottom w:val="none" w:sz="0" w:space="0" w:color="auto"/>
            <w:right w:val="none" w:sz="0" w:space="0" w:color="auto"/>
          </w:divBdr>
        </w:div>
        <w:div w:id="522398343">
          <w:marLeft w:val="0"/>
          <w:marRight w:val="0"/>
          <w:marTop w:val="0"/>
          <w:marBottom w:val="0"/>
          <w:divBdr>
            <w:top w:val="none" w:sz="0" w:space="0" w:color="auto"/>
            <w:left w:val="none" w:sz="0" w:space="0" w:color="auto"/>
            <w:bottom w:val="none" w:sz="0" w:space="0" w:color="auto"/>
            <w:right w:val="none" w:sz="0" w:space="0" w:color="auto"/>
          </w:divBdr>
        </w:div>
        <w:div w:id="602496794">
          <w:marLeft w:val="0"/>
          <w:marRight w:val="0"/>
          <w:marTop w:val="0"/>
          <w:marBottom w:val="150"/>
          <w:divBdr>
            <w:top w:val="none" w:sz="0" w:space="0" w:color="auto"/>
            <w:left w:val="none" w:sz="0" w:space="0" w:color="auto"/>
            <w:bottom w:val="none" w:sz="0" w:space="0" w:color="auto"/>
            <w:right w:val="none" w:sz="0" w:space="0" w:color="auto"/>
          </w:divBdr>
        </w:div>
        <w:div w:id="1414276686">
          <w:marLeft w:val="0"/>
          <w:marRight w:val="0"/>
          <w:marTop w:val="0"/>
          <w:marBottom w:val="0"/>
          <w:divBdr>
            <w:top w:val="none" w:sz="0" w:space="0" w:color="auto"/>
            <w:left w:val="none" w:sz="0" w:space="0" w:color="auto"/>
            <w:bottom w:val="none" w:sz="0" w:space="0" w:color="auto"/>
            <w:right w:val="none" w:sz="0" w:space="0" w:color="auto"/>
          </w:divBdr>
          <w:divsChild>
            <w:div w:id="221600321">
              <w:marLeft w:val="0"/>
              <w:marRight w:val="150"/>
              <w:marTop w:val="0"/>
              <w:marBottom w:val="0"/>
              <w:divBdr>
                <w:top w:val="none" w:sz="0" w:space="0" w:color="auto"/>
                <w:left w:val="none" w:sz="0" w:space="0" w:color="auto"/>
                <w:bottom w:val="none" w:sz="0" w:space="0" w:color="auto"/>
                <w:right w:val="none" w:sz="0" w:space="0" w:color="auto"/>
              </w:divBdr>
            </w:div>
            <w:div w:id="3521912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5356935">
      <w:bodyDiv w:val="1"/>
      <w:marLeft w:val="0"/>
      <w:marRight w:val="0"/>
      <w:marTop w:val="0"/>
      <w:marBottom w:val="0"/>
      <w:divBdr>
        <w:top w:val="none" w:sz="0" w:space="0" w:color="auto"/>
        <w:left w:val="none" w:sz="0" w:space="0" w:color="auto"/>
        <w:bottom w:val="none" w:sz="0" w:space="0" w:color="auto"/>
        <w:right w:val="none" w:sz="0" w:space="0" w:color="auto"/>
      </w:divBdr>
      <w:divsChild>
        <w:div w:id="640497057">
          <w:marLeft w:val="0"/>
          <w:marRight w:val="0"/>
          <w:marTop w:val="0"/>
          <w:marBottom w:val="525"/>
          <w:divBdr>
            <w:top w:val="none" w:sz="0" w:space="0" w:color="auto"/>
            <w:left w:val="none" w:sz="0" w:space="0" w:color="auto"/>
            <w:bottom w:val="none" w:sz="0" w:space="0" w:color="auto"/>
            <w:right w:val="none" w:sz="0" w:space="0" w:color="auto"/>
          </w:divBdr>
        </w:div>
      </w:divsChild>
    </w:div>
    <w:div w:id="1645423903">
      <w:bodyDiv w:val="1"/>
      <w:marLeft w:val="0"/>
      <w:marRight w:val="0"/>
      <w:marTop w:val="0"/>
      <w:marBottom w:val="0"/>
      <w:divBdr>
        <w:top w:val="none" w:sz="0" w:space="0" w:color="auto"/>
        <w:left w:val="none" w:sz="0" w:space="0" w:color="auto"/>
        <w:bottom w:val="none" w:sz="0" w:space="0" w:color="auto"/>
        <w:right w:val="none" w:sz="0" w:space="0" w:color="auto"/>
      </w:divBdr>
      <w:divsChild>
        <w:div w:id="209927154">
          <w:marLeft w:val="0"/>
          <w:marRight w:val="0"/>
          <w:marTop w:val="225"/>
          <w:marBottom w:val="600"/>
          <w:divBdr>
            <w:top w:val="none" w:sz="0" w:space="0" w:color="auto"/>
            <w:left w:val="none" w:sz="0" w:space="0" w:color="auto"/>
            <w:bottom w:val="none" w:sz="0" w:space="0" w:color="auto"/>
            <w:right w:val="none" w:sz="0" w:space="0" w:color="auto"/>
          </w:divBdr>
        </w:div>
        <w:div w:id="817377994">
          <w:marLeft w:val="0"/>
          <w:marRight w:val="0"/>
          <w:marTop w:val="0"/>
          <w:marBottom w:val="0"/>
          <w:divBdr>
            <w:top w:val="none" w:sz="0" w:space="0" w:color="auto"/>
            <w:left w:val="none" w:sz="0" w:space="0" w:color="auto"/>
            <w:bottom w:val="none" w:sz="0" w:space="0" w:color="auto"/>
            <w:right w:val="none" w:sz="0" w:space="0" w:color="auto"/>
          </w:divBdr>
          <w:divsChild>
            <w:div w:id="1030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5916">
      <w:bodyDiv w:val="1"/>
      <w:marLeft w:val="0"/>
      <w:marRight w:val="0"/>
      <w:marTop w:val="0"/>
      <w:marBottom w:val="0"/>
      <w:divBdr>
        <w:top w:val="none" w:sz="0" w:space="0" w:color="auto"/>
        <w:left w:val="none" w:sz="0" w:space="0" w:color="auto"/>
        <w:bottom w:val="none" w:sz="0" w:space="0" w:color="auto"/>
        <w:right w:val="none" w:sz="0" w:space="0" w:color="auto"/>
      </w:divBdr>
      <w:divsChild>
        <w:div w:id="208104555">
          <w:marLeft w:val="0"/>
          <w:marRight w:val="0"/>
          <w:marTop w:val="0"/>
          <w:marBottom w:val="0"/>
          <w:divBdr>
            <w:top w:val="none" w:sz="0" w:space="0" w:color="auto"/>
            <w:left w:val="none" w:sz="0" w:space="0" w:color="auto"/>
            <w:bottom w:val="none" w:sz="0" w:space="0" w:color="auto"/>
            <w:right w:val="none" w:sz="0" w:space="0" w:color="auto"/>
          </w:divBdr>
          <w:divsChild>
            <w:div w:id="17484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581">
      <w:bodyDiv w:val="1"/>
      <w:marLeft w:val="0"/>
      <w:marRight w:val="0"/>
      <w:marTop w:val="0"/>
      <w:marBottom w:val="0"/>
      <w:divBdr>
        <w:top w:val="none" w:sz="0" w:space="0" w:color="auto"/>
        <w:left w:val="none" w:sz="0" w:space="0" w:color="auto"/>
        <w:bottom w:val="none" w:sz="0" w:space="0" w:color="auto"/>
        <w:right w:val="none" w:sz="0" w:space="0" w:color="auto"/>
      </w:divBdr>
    </w:div>
    <w:div w:id="1645812878">
      <w:bodyDiv w:val="1"/>
      <w:marLeft w:val="0"/>
      <w:marRight w:val="0"/>
      <w:marTop w:val="0"/>
      <w:marBottom w:val="0"/>
      <w:divBdr>
        <w:top w:val="none" w:sz="0" w:space="0" w:color="auto"/>
        <w:left w:val="none" w:sz="0" w:space="0" w:color="auto"/>
        <w:bottom w:val="none" w:sz="0" w:space="0" w:color="auto"/>
        <w:right w:val="none" w:sz="0" w:space="0" w:color="auto"/>
      </w:divBdr>
    </w:div>
    <w:div w:id="1646004207">
      <w:bodyDiv w:val="1"/>
      <w:marLeft w:val="0"/>
      <w:marRight w:val="0"/>
      <w:marTop w:val="0"/>
      <w:marBottom w:val="0"/>
      <w:divBdr>
        <w:top w:val="none" w:sz="0" w:space="0" w:color="auto"/>
        <w:left w:val="none" w:sz="0" w:space="0" w:color="auto"/>
        <w:bottom w:val="none" w:sz="0" w:space="0" w:color="auto"/>
        <w:right w:val="none" w:sz="0" w:space="0" w:color="auto"/>
      </w:divBdr>
    </w:div>
    <w:div w:id="1646084523">
      <w:bodyDiv w:val="1"/>
      <w:marLeft w:val="0"/>
      <w:marRight w:val="0"/>
      <w:marTop w:val="0"/>
      <w:marBottom w:val="0"/>
      <w:divBdr>
        <w:top w:val="none" w:sz="0" w:space="0" w:color="auto"/>
        <w:left w:val="none" w:sz="0" w:space="0" w:color="auto"/>
        <w:bottom w:val="none" w:sz="0" w:space="0" w:color="auto"/>
        <w:right w:val="none" w:sz="0" w:space="0" w:color="auto"/>
      </w:divBdr>
    </w:div>
    <w:div w:id="1646201033">
      <w:bodyDiv w:val="1"/>
      <w:marLeft w:val="0"/>
      <w:marRight w:val="0"/>
      <w:marTop w:val="0"/>
      <w:marBottom w:val="0"/>
      <w:divBdr>
        <w:top w:val="none" w:sz="0" w:space="0" w:color="auto"/>
        <w:left w:val="none" w:sz="0" w:space="0" w:color="auto"/>
        <w:bottom w:val="none" w:sz="0" w:space="0" w:color="auto"/>
        <w:right w:val="none" w:sz="0" w:space="0" w:color="auto"/>
      </w:divBdr>
    </w:div>
    <w:div w:id="1646203620">
      <w:bodyDiv w:val="1"/>
      <w:marLeft w:val="0"/>
      <w:marRight w:val="0"/>
      <w:marTop w:val="0"/>
      <w:marBottom w:val="0"/>
      <w:divBdr>
        <w:top w:val="none" w:sz="0" w:space="0" w:color="auto"/>
        <w:left w:val="none" w:sz="0" w:space="0" w:color="auto"/>
        <w:bottom w:val="none" w:sz="0" w:space="0" w:color="auto"/>
        <w:right w:val="none" w:sz="0" w:space="0" w:color="auto"/>
      </w:divBdr>
      <w:divsChild>
        <w:div w:id="629019963">
          <w:marLeft w:val="0"/>
          <w:marRight w:val="0"/>
          <w:marTop w:val="0"/>
          <w:marBottom w:val="0"/>
          <w:divBdr>
            <w:top w:val="none" w:sz="0" w:space="0" w:color="auto"/>
            <w:left w:val="none" w:sz="0" w:space="0" w:color="auto"/>
            <w:bottom w:val="none" w:sz="0" w:space="0" w:color="auto"/>
            <w:right w:val="none" w:sz="0" w:space="0" w:color="auto"/>
          </w:divBdr>
        </w:div>
        <w:div w:id="1032262734">
          <w:marLeft w:val="0"/>
          <w:marRight w:val="0"/>
          <w:marTop w:val="0"/>
          <w:marBottom w:val="375"/>
          <w:divBdr>
            <w:top w:val="none" w:sz="0" w:space="0" w:color="auto"/>
            <w:left w:val="none" w:sz="0" w:space="0" w:color="auto"/>
            <w:bottom w:val="none" w:sz="0" w:space="0" w:color="auto"/>
            <w:right w:val="none" w:sz="0" w:space="0" w:color="auto"/>
          </w:divBdr>
          <w:divsChild>
            <w:div w:id="3337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30551">
      <w:bodyDiv w:val="1"/>
      <w:marLeft w:val="0"/>
      <w:marRight w:val="0"/>
      <w:marTop w:val="0"/>
      <w:marBottom w:val="0"/>
      <w:divBdr>
        <w:top w:val="none" w:sz="0" w:space="0" w:color="auto"/>
        <w:left w:val="none" w:sz="0" w:space="0" w:color="auto"/>
        <w:bottom w:val="none" w:sz="0" w:space="0" w:color="auto"/>
        <w:right w:val="none" w:sz="0" w:space="0" w:color="auto"/>
      </w:divBdr>
      <w:divsChild>
        <w:div w:id="455026209">
          <w:marLeft w:val="0"/>
          <w:marRight w:val="0"/>
          <w:marTop w:val="0"/>
          <w:marBottom w:val="0"/>
          <w:divBdr>
            <w:top w:val="none" w:sz="0" w:space="0" w:color="auto"/>
            <w:left w:val="none" w:sz="0" w:space="0" w:color="auto"/>
            <w:bottom w:val="none" w:sz="0" w:space="0" w:color="auto"/>
            <w:right w:val="none" w:sz="0" w:space="0" w:color="auto"/>
          </w:divBdr>
        </w:div>
      </w:divsChild>
    </w:div>
    <w:div w:id="1646276624">
      <w:bodyDiv w:val="1"/>
      <w:marLeft w:val="0"/>
      <w:marRight w:val="0"/>
      <w:marTop w:val="0"/>
      <w:marBottom w:val="0"/>
      <w:divBdr>
        <w:top w:val="none" w:sz="0" w:space="0" w:color="auto"/>
        <w:left w:val="none" w:sz="0" w:space="0" w:color="auto"/>
        <w:bottom w:val="none" w:sz="0" w:space="0" w:color="auto"/>
        <w:right w:val="none" w:sz="0" w:space="0" w:color="auto"/>
      </w:divBdr>
      <w:divsChild>
        <w:div w:id="562177015">
          <w:marLeft w:val="0"/>
          <w:marRight w:val="0"/>
          <w:marTop w:val="0"/>
          <w:marBottom w:val="0"/>
          <w:divBdr>
            <w:top w:val="none" w:sz="0" w:space="0" w:color="auto"/>
            <w:left w:val="none" w:sz="0" w:space="0" w:color="auto"/>
            <w:bottom w:val="none" w:sz="0" w:space="0" w:color="auto"/>
            <w:right w:val="none" w:sz="0" w:space="0" w:color="auto"/>
          </w:divBdr>
        </w:div>
        <w:div w:id="1568878341">
          <w:marLeft w:val="0"/>
          <w:marRight w:val="0"/>
          <w:marTop w:val="0"/>
          <w:marBottom w:val="0"/>
          <w:divBdr>
            <w:top w:val="none" w:sz="0" w:space="0" w:color="auto"/>
            <w:left w:val="none" w:sz="0" w:space="0" w:color="auto"/>
            <w:bottom w:val="none" w:sz="0" w:space="0" w:color="auto"/>
            <w:right w:val="none" w:sz="0" w:space="0" w:color="auto"/>
          </w:divBdr>
        </w:div>
      </w:divsChild>
    </w:div>
    <w:div w:id="1646280586">
      <w:bodyDiv w:val="1"/>
      <w:marLeft w:val="0"/>
      <w:marRight w:val="0"/>
      <w:marTop w:val="0"/>
      <w:marBottom w:val="0"/>
      <w:divBdr>
        <w:top w:val="none" w:sz="0" w:space="0" w:color="auto"/>
        <w:left w:val="none" w:sz="0" w:space="0" w:color="auto"/>
        <w:bottom w:val="none" w:sz="0" w:space="0" w:color="auto"/>
        <w:right w:val="none" w:sz="0" w:space="0" w:color="auto"/>
      </w:divBdr>
      <w:divsChild>
        <w:div w:id="383991598">
          <w:marLeft w:val="0"/>
          <w:marRight w:val="0"/>
          <w:marTop w:val="0"/>
          <w:marBottom w:val="0"/>
          <w:divBdr>
            <w:top w:val="none" w:sz="0" w:space="0" w:color="auto"/>
            <w:left w:val="none" w:sz="0" w:space="0" w:color="auto"/>
            <w:bottom w:val="none" w:sz="0" w:space="0" w:color="auto"/>
            <w:right w:val="none" w:sz="0" w:space="0" w:color="auto"/>
          </w:divBdr>
        </w:div>
      </w:divsChild>
    </w:div>
    <w:div w:id="1646353769">
      <w:bodyDiv w:val="1"/>
      <w:marLeft w:val="0"/>
      <w:marRight w:val="0"/>
      <w:marTop w:val="0"/>
      <w:marBottom w:val="0"/>
      <w:divBdr>
        <w:top w:val="none" w:sz="0" w:space="0" w:color="auto"/>
        <w:left w:val="none" w:sz="0" w:space="0" w:color="auto"/>
        <w:bottom w:val="none" w:sz="0" w:space="0" w:color="auto"/>
        <w:right w:val="none" w:sz="0" w:space="0" w:color="auto"/>
      </w:divBdr>
      <w:divsChild>
        <w:div w:id="107552834">
          <w:marLeft w:val="0"/>
          <w:marRight w:val="0"/>
          <w:marTop w:val="0"/>
          <w:marBottom w:val="0"/>
          <w:divBdr>
            <w:top w:val="none" w:sz="0" w:space="0" w:color="auto"/>
            <w:left w:val="none" w:sz="0" w:space="0" w:color="auto"/>
            <w:bottom w:val="none" w:sz="0" w:space="0" w:color="auto"/>
            <w:right w:val="none" w:sz="0" w:space="0" w:color="auto"/>
          </w:divBdr>
        </w:div>
      </w:divsChild>
    </w:div>
    <w:div w:id="1646424111">
      <w:bodyDiv w:val="1"/>
      <w:marLeft w:val="0"/>
      <w:marRight w:val="0"/>
      <w:marTop w:val="0"/>
      <w:marBottom w:val="0"/>
      <w:divBdr>
        <w:top w:val="none" w:sz="0" w:space="0" w:color="auto"/>
        <w:left w:val="none" w:sz="0" w:space="0" w:color="auto"/>
        <w:bottom w:val="none" w:sz="0" w:space="0" w:color="auto"/>
        <w:right w:val="none" w:sz="0" w:space="0" w:color="auto"/>
      </w:divBdr>
    </w:div>
    <w:div w:id="1646466758">
      <w:bodyDiv w:val="1"/>
      <w:marLeft w:val="0"/>
      <w:marRight w:val="0"/>
      <w:marTop w:val="0"/>
      <w:marBottom w:val="0"/>
      <w:divBdr>
        <w:top w:val="none" w:sz="0" w:space="0" w:color="auto"/>
        <w:left w:val="none" w:sz="0" w:space="0" w:color="auto"/>
        <w:bottom w:val="none" w:sz="0" w:space="0" w:color="auto"/>
        <w:right w:val="none" w:sz="0" w:space="0" w:color="auto"/>
      </w:divBdr>
    </w:div>
    <w:div w:id="1646471557">
      <w:bodyDiv w:val="1"/>
      <w:marLeft w:val="0"/>
      <w:marRight w:val="0"/>
      <w:marTop w:val="0"/>
      <w:marBottom w:val="0"/>
      <w:divBdr>
        <w:top w:val="none" w:sz="0" w:space="0" w:color="auto"/>
        <w:left w:val="none" w:sz="0" w:space="0" w:color="auto"/>
        <w:bottom w:val="none" w:sz="0" w:space="0" w:color="auto"/>
        <w:right w:val="none" w:sz="0" w:space="0" w:color="auto"/>
      </w:divBdr>
    </w:div>
    <w:div w:id="1646617976">
      <w:bodyDiv w:val="1"/>
      <w:marLeft w:val="0"/>
      <w:marRight w:val="0"/>
      <w:marTop w:val="0"/>
      <w:marBottom w:val="0"/>
      <w:divBdr>
        <w:top w:val="none" w:sz="0" w:space="0" w:color="auto"/>
        <w:left w:val="none" w:sz="0" w:space="0" w:color="auto"/>
        <w:bottom w:val="none" w:sz="0" w:space="0" w:color="auto"/>
        <w:right w:val="none" w:sz="0" w:space="0" w:color="auto"/>
      </w:divBdr>
      <w:divsChild>
        <w:div w:id="994837327">
          <w:marLeft w:val="0"/>
          <w:marRight w:val="0"/>
          <w:marTop w:val="0"/>
          <w:marBottom w:val="0"/>
          <w:divBdr>
            <w:top w:val="none" w:sz="0" w:space="0" w:color="auto"/>
            <w:left w:val="none" w:sz="0" w:space="0" w:color="auto"/>
            <w:bottom w:val="none" w:sz="0" w:space="0" w:color="auto"/>
            <w:right w:val="none" w:sz="0" w:space="0" w:color="auto"/>
          </w:divBdr>
        </w:div>
      </w:divsChild>
    </w:div>
    <w:div w:id="1646734594">
      <w:bodyDiv w:val="1"/>
      <w:marLeft w:val="0"/>
      <w:marRight w:val="0"/>
      <w:marTop w:val="0"/>
      <w:marBottom w:val="0"/>
      <w:divBdr>
        <w:top w:val="none" w:sz="0" w:space="0" w:color="auto"/>
        <w:left w:val="none" w:sz="0" w:space="0" w:color="auto"/>
        <w:bottom w:val="none" w:sz="0" w:space="0" w:color="auto"/>
        <w:right w:val="none" w:sz="0" w:space="0" w:color="auto"/>
      </w:divBdr>
      <w:divsChild>
        <w:div w:id="366874113">
          <w:marLeft w:val="0"/>
          <w:marRight w:val="0"/>
          <w:marTop w:val="0"/>
          <w:marBottom w:val="150"/>
          <w:divBdr>
            <w:top w:val="none" w:sz="0" w:space="0" w:color="auto"/>
            <w:left w:val="none" w:sz="0" w:space="0" w:color="auto"/>
            <w:bottom w:val="none" w:sz="0" w:space="0" w:color="auto"/>
            <w:right w:val="none" w:sz="0" w:space="0" w:color="auto"/>
          </w:divBdr>
        </w:div>
        <w:div w:id="926963287">
          <w:marLeft w:val="0"/>
          <w:marRight w:val="0"/>
          <w:marTop w:val="0"/>
          <w:marBottom w:val="0"/>
          <w:divBdr>
            <w:top w:val="none" w:sz="0" w:space="0" w:color="auto"/>
            <w:left w:val="none" w:sz="0" w:space="0" w:color="auto"/>
            <w:bottom w:val="none" w:sz="0" w:space="0" w:color="auto"/>
            <w:right w:val="none" w:sz="0" w:space="0" w:color="auto"/>
          </w:divBdr>
        </w:div>
        <w:div w:id="1247494276">
          <w:marLeft w:val="0"/>
          <w:marRight w:val="0"/>
          <w:marTop w:val="0"/>
          <w:marBottom w:val="0"/>
          <w:divBdr>
            <w:top w:val="none" w:sz="0" w:space="0" w:color="auto"/>
            <w:left w:val="none" w:sz="0" w:space="0" w:color="auto"/>
            <w:bottom w:val="none" w:sz="0" w:space="0" w:color="auto"/>
            <w:right w:val="none" w:sz="0" w:space="0" w:color="auto"/>
          </w:divBdr>
          <w:divsChild>
            <w:div w:id="158886097">
              <w:marLeft w:val="0"/>
              <w:marRight w:val="150"/>
              <w:marTop w:val="0"/>
              <w:marBottom w:val="0"/>
              <w:divBdr>
                <w:top w:val="none" w:sz="0" w:space="0" w:color="auto"/>
                <w:left w:val="none" w:sz="0" w:space="0" w:color="auto"/>
                <w:bottom w:val="none" w:sz="0" w:space="0" w:color="auto"/>
                <w:right w:val="none" w:sz="0" w:space="0" w:color="auto"/>
              </w:divBdr>
            </w:div>
            <w:div w:id="912423791">
              <w:marLeft w:val="0"/>
              <w:marRight w:val="150"/>
              <w:marTop w:val="0"/>
              <w:marBottom w:val="0"/>
              <w:divBdr>
                <w:top w:val="none" w:sz="0" w:space="0" w:color="auto"/>
                <w:left w:val="none" w:sz="0" w:space="0" w:color="auto"/>
                <w:bottom w:val="none" w:sz="0" w:space="0" w:color="auto"/>
                <w:right w:val="none" w:sz="0" w:space="0" w:color="auto"/>
              </w:divBdr>
            </w:div>
          </w:divsChild>
        </w:div>
        <w:div w:id="1494027736">
          <w:marLeft w:val="0"/>
          <w:marRight w:val="0"/>
          <w:marTop w:val="0"/>
          <w:marBottom w:val="0"/>
          <w:divBdr>
            <w:top w:val="none" w:sz="0" w:space="0" w:color="auto"/>
            <w:left w:val="none" w:sz="0" w:space="0" w:color="auto"/>
            <w:bottom w:val="none" w:sz="0" w:space="0" w:color="auto"/>
            <w:right w:val="none" w:sz="0" w:space="0" w:color="auto"/>
          </w:divBdr>
        </w:div>
      </w:divsChild>
    </w:div>
    <w:div w:id="1647080325">
      <w:bodyDiv w:val="1"/>
      <w:marLeft w:val="0"/>
      <w:marRight w:val="0"/>
      <w:marTop w:val="0"/>
      <w:marBottom w:val="0"/>
      <w:divBdr>
        <w:top w:val="none" w:sz="0" w:space="0" w:color="auto"/>
        <w:left w:val="none" w:sz="0" w:space="0" w:color="auto"/>
        <w:bottom w:val="none" w:sz="0" w:space="0" w:color="auto"/>
        <w:right w:val="none" w:sz="0" w:space="0" w:color="auto"/>
      </w:divBdr>
      <w:divsChild>
        <w:div w:id="793713792">
          <w:marLeft w:val="0"/>
          <w:marRight w:val="0"/>
          <w:marTop w:val="0"/>
          <w:marBottom w:val="0"/>
          <w:divBdr>
            <w:top w:val="none" w:sz="0" w:space="0" w:color="auto"/>
            <w:left w:val="none" w:sz="0" w:space="0" w:color="auto"/>
            <w:bottom w:val="none" w:sz="0" w:space="0" w:color="auto"/>
            <w:right w:val="none" w:sz="0" w:space="0" w:color="auto"/>
          </w:divBdr>
          <w:divsChild>
            <w:div w:id="7048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481">
      <w:bodyDiv w:val="1"/>
      <w:marLeft w:val="0"/>
      <w:marRight w:val="0"/>
      <w:marTop w:val="0"/>
      <w:marBottom w:val="0"/>
      <w:divBdr>
        <w:top w:val="none" w:sz="0" w:space="0" w:color="auto"/>
        <w:left w:val="none" w:sz="0" w:space="0" w:color="auto"/>
        <w:bottom w:val="none" w:sz="0" w:space="0" w:color="auto"/>
        <w:right w:val="none" w:sz="0" w:space="0" w:color="auto"/>
      </w:divBdr>
    </w:div>
    <w:div w:id="1647196274">
      <w:bodyDiv w:val="1"/>
      <w:marLeft w:val="0"/>
      <w:marRight w:val="0"/>
      <w:marTop w:val="0"/>
      <w:marBottom w:val="0"/>
      <w:divBdr>
        <w:top w:val="none" w:sz="0" w:space="0" w:color="auto"/>
        <w:left w:val="none" w:sz="0" w:space="0" w:color="auto"/>
        <w:bottom w:val="none" w:sz="0" w:space="0" w:color="auto"/>
        <w:right w:val="none" w:sz="0" w:space="0" w:color="auto"/>
      </w:divBdr>
    </w:div>
    <w:div w:id="1647469451">
      <w:bodyDiv w:val="1"/>
      <w:marLeft w:val="0"/>
      <w:marRight w:val="0"/>
      <w:marTop w:val="0"/>
      <w:marBottom w:val="0"/>
      <w:divBdr>
        <w:top w:val="none" w:sz="0" w:space="0" w:color="auto"/>
        <w:left w:val="none" w:sz="0" w:space="0" w:color="auto"/>
        <w:bottom w:val="none" w:sz="0" w:space="0" w:color="auto"/>
        <w:right w:val="none" w:sz="0" w:space="0" w:color="auto"/>
      </w:divBdr>
      <w:divsChild>
        <w:div w:id="234630136">
          <w:marLeft w:val="0"/>
          <w:marRight w:val="0"/>
          <w:marTop w:val="0"/>
          <w:marBottom w:val="0"/>
          <w:divBdr>
            <w:top w:val="none" w:sz="0" w:space="0" w:color="auto"/>
            <w:left w:val="none" w:sz="0" w:space="0" w:color="auto"/>
            <w:bottom w:val="none" w:sz="0" w:space="0" w:color="auto"/>
            <w:right w:val="none" w:sz="0" w:space="0" w:color="auto"/>
          </w:divBdr>
          <w:divsChild>
            <w:div w:id="15037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7334">
      <w:bodyDiv w:val="1"/>
      <w:marLeft w:val="0"/>
      <w:marRight w:val="0"/>
      <w:marTop w:val="0"/>
      <w:marBottom w:val="0"/>
      <w:divBdr>
        <w:top w:val="none" w:sz="0" w:space="0" w:color="auto"/>
        <w:left w:val="none" w:sz="0" w:space="0" w:color="auto"/>
        <w:bottom w:val="none" w:sz="0" w:space="0" w:color="auto"/>
        <w:right w:val="none" w:sz="0" w:space="0" w:color="auto"/>
      </w:divBdr>
      <w:divsChild>
        <w:div w:id="1125006559">
          <w:marLeft w:val="0"/>
          <w:marRight w:val="0"/>
          <w:marTop w:val="0"/>
          <w:marBottom w:val="0"/>
          <w:divBdr>
            <w:top w:val="none" w:sz="0" w:space="0" w:color="auto"/>
            <w:left w:val="none" w:sz="0" w:space="0" w:color="auto"/>
            <w:bottom w:val="none" w:sz="0" w:space="0" w:color="auto"/>
            <w:right w:val="none" w:sz="0" w:space="0" w:color="auto"/>
          </w:divBdr>
        </w:div>
        <w:div w:id="1354840633">
          <w:marLeft w:val="0"/>
          <w:marRight w:val="0"/>
          <w:marTop w:val="0"/>
          <w:marBottom w:val="0"/>
          <w:divBdr>
            <w:top w:val="none" w:sz="0" w:space="0" w:color="auto"/>
            <w:left w:val="none" w:sz="0" w:space="0" w:color="auto"/>
            <w:bottom w:val="none" w:sz="0" w:space="0" w:color="auto"/>
            <w:right w:val="none" w:sz="0" w:space="0" w:color="auto"/>
          </w:divBdr>
        </w:div>
      </w:divsChild>
    </w:div>
    <w:div w:id="1648197057">
      <w:bodyDiv w:val="1"/>
      <w:marLeft w:val="0"/>
      <w:marRight w:val="0"/>
      <w:marTop w:val="0"/>
      <w:marBottom w:val="0"/>
      <w:divBdr>
        <w:top w:val="none" w:sz="0" w:space="0" w:color="auto"/>
        <w:left w:val="none" w:sz="0" w:space="0" w:color="auto"/>
        <w:bottom w:val="none" w:sz="0" w:space="0" w:color="auto"/>
        <w:right w:val="none" w:sz="0" w:space="0" w:color="auto"/>
      </w:divBdr>
    </w:div>
    <w:div w:id="1648438306">
      <w:bodyDiv w:val="1"/>
      <w:marLeft w:val="0"/>
      <w:marRight w:val="0"/>
      <w:marTop w:val="0"/>
      <w:marBottom w:val="0"/>
      <w:divBdr>
        <w:top w:val="none" w:sz="0" w:space="0" w:color="auto"/>
        <w:left w:val="none" w:sz="0" w:space="0" w:color="auto"/>
        <w:bottom w:val="none" w:sz="0" w:space="0" w:color="auto"/>
        <w:right w:val="none" w:sz="0" w:space="0" w:color="auto"/>
      </w:divBdr>
      <w:divsChild>
        <w:div w:id="1411125121">
          <w:marLeft w:val="0"/>
          <w:marRight w:val="0"/>
          <w:marTop w:val="0"/>
          <w:marBottom w:val="0"/>
          <w:divBdr>
            <w:top w:val="none" w:sz="0" w:space="0" w:color="auto"/>
            <w:left w:val="none" w:sz="0" w:space="0" w:color="auto"/>
            <w:bottom w:val="none" w:sz="0" w:space="0" w:color="auto"/>
            <w:right w:val="none" w:sz="0" w:space="0" w:color="auto"/>
          </w:divBdr>
        </w:div>
      </w:divsChild>
    </w:div>
    <w:div w:id="1648582951">
      <w:bodyDiv w:val="1"/>
      <w:marLeft w:val="0"/>
      <w:marRight w:val="0"/>
      <w:marTop w:val="0"/>
      <w:marBottom w:val="0"/>
      <w:divBdr>
        <w:top w:val="none" w:sz="0" w:space="0" w:color="auto"/>
        <w:left w:val="none" w:sz="0" w:space="0" w:color="auto"/>
        <w:bottom w:val="none" w:sz="0" w:space="0" w:color="auto"/>
        <w:right w:val="none" w:sz="0" w:space="0" w:color="auto"/>
      </w:divBdr>
      <w:divsChild>
        <w:div w:id="426120345">
          <w:marLeft w:val="0"/>
          <w:marRight w:val="0"/>
          <w:marTop w:val="0"/>
          <w:marBottom w:val="0"/>
          <w:divBdr>
            <w:top w:val="none" w:sz="0" w:space="0" w:color="auto"/>
            <w:left w:val="none" w:sz="0" w:space="0" w:color="auto"/>
            <w:bottom w:val="none" w:sz="0" w:space="0" w:color="auto"/>
            <w:right w:val="none" w:sz="0" w:space="0" w:color="auto"/>
          </w:divBdr>
        </w:div>
        <w:div w:id="786001470">
          <w:marLeft w:val="0"/>
          <w:marRight w:val="0"/>
          <w:marTop w:val="0"/>
          <w:marBottom w:val="0"/>
          <w:divBdr>
            <w:top w:val="none" w:sz="0" w:space="0" w:color="auto"/>
            <w:left w:val="none" w:sz="0" w:space="0" w:color="auto"/>
            <w:bottom w:val="none" w:sz="0" w:space="0" w:color="auto"/>
            <w:right w:val="none" w:sz="0" w:space="0" w:color="auto"/>
          </w:divBdr>
        </w:div>
      </w:divsChild>
    </w:div>
    <w:div w:id="1648590583">
      <w:bodyDiv w:val="1"/>
      <w:marLeft w:val="0"/>
      <w:marRight w:val="0"/>
      <w:marTop w:val="0"/>
      <w:marBottom w:val="0"/>
      <w:divBdr>
        <w:top w:val="none" w:sz="0" w:space="0" w:color="auto"/>
        <w:left w:val="none" w:sz="0" w:space="0" w:color="auto"/>
        <w:bottom w:val="none" w:sz="0" w:space="0" w:color="auto"/>
        <w:right w:val="none" w:sz="0" w:space="0" w:color="auto"/>
      </w:divBdr>
    </w:div>
    <w:div w:id="1648705617">
      <w:bodyDiv w:val="1"/>
      <w:marLeft w:val="0"/>
      <w:marRight w:val="0"/>
      <w:marTop w:val="0"/>
      <w:marBottom w:val="0"/>
      <w:divBdr>
        <w:top w:val="none" w:sz="0" w:space="0" w:color="auto"/>
        <w:left w:val="none" w:sz="0" w:space="0" w:color="auto"/>
        <w:bottom w:val="none" w:sz="0" w:space="0" w:color="auto"/>
        <w:right w:val="none" w:sz="0" w:space="0" w:color="auto"/>
      </w:divBdr>
      <w:divsChild>
        <w:div w:id="143082660">
          <w:marLeft w:val="0"/>
          <w:marRight w:val="0"/>
          <w:marTop w:val="0"/>
          <w:marBottom w:val="0"/>
          <w:divBdr>
            <w:top w:val="none" w:sz="0" w:space="0" w:color="auto"/>
            <w:left w:val="none" w:sz="0" w:space="0" w:color="auto"/>
            <w:bottom w:val="none" w:sz="0" w:space="0" w:color="auto"/>
            <w:right w:val="none" w:sz="0" w:space="0" w:color="auto"/>
          </w:divBdr>
        </w:div>
        <w:div w:id="360978577">
          <w:marLeft w:val="0"/>
          <w:marRight w:val="0"/>
          <w:marTop w:val="0"/>
          <w:marBottom w:val="0"/>
          <w:divBdr>
            <w:top w:val="none" w:sz="0" w:space="0" w:color="auto"/>
            <w:left w:val="none" w:sz="0" w:space="0" w:color="auto"/>
            <w:bottom w:val="none" w:sz="0" w:space="0" w:color="auto"/>
            <w:right w:val="none" w:sz="0" w:space="0" w:color="auto"/>
          </w:divBdr>
        </w:div>
        <w:div w:id="361707240">
          <w:marLeft w:val="0"/>
          <w:marRight w:val="0"/>
          <w:marTop w:val="0"/>
          <w:marBottom w:val="375"/>
          <w:divBdr>
            <w:top w:val="none" w:sz="0" w:space="0" w:color="auto"/>
            <w:left w:val="none" w:sz="0" w:space="0" w:color="auto"/>
            <w:bottom w:val="none" w:sz="0" w:space="0" w:color="auto"/>
            <w:right w:val="none" w:sz="0" w:space="0" w:color="auto"/>
          </w:divBdr>
          <w:divsChild>
            <w:div w:id="2258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4369">
      <w:bodyDiv w:val="1"/>
      <w:marLeft w:val="0"/>
      <w:marRight w:val="0"/>
      <w:marTop w:val="0"/>
      <w:marBottom w:val="0"/>
      <w:divBdr>
        <w:top w:val="none" w:sz="0" w:space="0" w:color="auto"/>
        <w:left w:val="none" w:sz="0" w:space="0" w:color="auto"/>
        <w:bottom w:val="none" w:sz="0" w:space="0" w:color="auto"/>
        <w:right w:val="none" w:sz="0" w:space="0" w:color="auto"/>
      </w:divBdr>
      <w:divsChild>
        <w:div w:id="363865770">
          <w:marLeft w:val="0"/>
          <w:marRight w:val="0"/>
          <w:marTop w:val="0"/>
          <w:marBottom w:val="0"/>
          <w:divBdr>
            <w:top w:val="none" w:sz="0" w:space="0" w:color="auto"/>
            <w:left w:val="none" w:sz="0" w:space="0" w:color="auto"/>
            <w:bottom w:val="none" w:sz="0" w:space="0" w:color="auto"/>
            <w:right w:val="none" w:sz="0" w:space="0" w:color="auto"/>
          </w:divBdr>
          <w:divsChild>
            <w:div w:id="780731112">
              <w:marLeft w:val="0"/>
              <w:marRight w:val="0"/>
              <w:marTop w:val="0"/>
              <w:marBottom w:val="0"/>
              <w:divBdr>
                <w:top w:val="none" w:sz="0" w:space="0" w:color="auto"/>
                <w:left w:val="none" w:sz="0" w:space="0" w:color="auto"/>
                <w:bottom w:val="none" w:sz="0" w:space="0" w:color="auto"/>
                <w:right w:val="none" w:sz="0" w:space="0" w:color="auto"/>
              </w:divBdr>
              <w:divsChild>
                <w:div w:id="4292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4227">
      <w:bodyDiv w:val="1"/>
      <w:marLeft w:val="0"/>
      <w:marRight w:val="0"/>
      <w:marTop w:val="0"/>
      <w:marBottom w:val="0"/>
      <w:divBdr>
        <w:top w:val="none" w:sz="0" w:space="0" w:color="auto"/>
        <w:left w:val="none" w:sz="0" w:space="0" w:color="auto"/>
        <w:bottom w:val="none" w:sz="0" w:space="0" w:color="auto"/>
        <w:right w:val="none" w:sz="0" w:space="0" w:color="auto"/>
      </w:divBdr>
      <w:divsChild>
        <w:div w:id="1688170331">
          <w:marLeft w:val="0"/>
          <w:marRight w:val="0"/>
          <w:marTop w:val="0"/>
          <w:marBottom w:val="0"/>
          <w:divBdr>
            <w:top w:val="none" w:sz="0" w:space="0" w:color="auto"/>
            <w:left w:val="none" w:sz="0" w:space="0" w:color="auto"/>
            <w:bottom w:val="none" w:sz="0" w:space="0" w:color="auto"/>
            <w:right w:val="none" w:sz="0" w:space="0" w:color="auto"/>
          </w:divBdr>
        </w:div>
      </w:divsChild>
    </w:div>
    <w:div w:id="1649171389">
      <w:bodyDiv w:val="1"/>
      <w:marLeft w:val="0"/>
      <w:marRight w:val="0"/>
      <w:marTop w:val="0"/>
      <w:marBottom w:val="0"/>
      <w:divBdr>
        <w:top w:val="none" w:sz="0" w:space="0" w:color="auto"/>
        <w:left w:val="none" w:sz="0" w:space="0" w:color="auto"/>
        <w:bottom w:val="none" w:sz="0" w:space="0" w:color="auto"/>
        <w:right w:val="none" w:sz="0" w:space="0" w:color="auto"/>
      </w:divBdr>
    </w:div>
    <w:div w:id="1649556457">
      <w:bodyDiv w:val="1"/>
      <w:marLeft w:val="0"/>
      <w:marRight w:val="0"/>
      <w:marTop w:val="0"/>
      <w:marBottom w:val="0"/>
      <w:divBdr>
        <w:top w:val="none" w:sz="0" w:space="0" w:color="auto"/>
        <w:left w:val="none" w:sz="0" w:space="0" w:color="auto"/>
        <w:bottom w:val="none" w:sz="0" w:space="0" w:color="auto"/>
        <w:right w:val="none" w:sz="0" w:space="0" w:color="auto"/>
      </w:divBdr>
      <w:divsChild>
        <w:div w:id="218902450">
          <w:marLeft w:val="0"/>
          <w:marRight w:val="0"/>
          <w:marTop w:val="0"/>
          <w:marBottom w:val="525"/>
          <w:divBdr>
            <w:top w:val="none" w:sz="0" w:space="0" w:color="auto"/>
            <w:left w:val="none" w:sz="0" w:space="0" w:color="auto"/>
            <w:bottom w:val="none" w:sz="0" w:space="0" w:color="auto"/>
            <w:right w:val="none" w:sz="0" w:space="0" w:color="auto"/>
          </w:divBdr>
        </w:div>
      </w:divsChild>
    </w:div>
    <w:div w:id="1649557150">
      <w:bodyDiv w:val="1"/>
      <w:marLeft w:val="0"/>
      <w:marRight w:val="0"/>
      <w:marTop w:val="0"/>
      <w:marBottom w:val="0"/>
      <w:divBdr>
        <w:top w:val="none" w:sz="0" w:space="0" w:color="auto"/>
        <w:left w:val="none" w:sz="0" w:space="0" w:color="auto"/>
        <w:bottom w:val="none" w:sz="0" w:space="0" w:color="auto"/>
        <w:right w:val="none" w:sz="0" w:space="0" w:color="auto"/>
      </w:divBdr>
      <w:divsChild>
        <w:div w:id="1154293522">
          <w:marLeft w:val="0"/>
          <w:marRight w:val="0"/>
          <w:marTop w:val="0"/>
          <w:marBottom w:val="0"/>
          <w:divBdr>
            <w:top w:val="none" w:sz="0" w:space="0" w:color="auto"/>
            <w:left w:val="none" w:sz="0" w:space="0" w:color="auto"/>
            <w:bottom w:val="none" w:sz="0" w:space="0" w:color="auto"/>
            <w:right w:val="none" w:sz="0" w:space="0" w:color="auto"/>
          </w:divBdr>
          <w:divsChild>
            <w:div w:id="817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445">
      <w:bodyDiv w:val="1"/>
      <w:marLeft w:val="0"/>
      <w:marRight w:val="0"/>
      <w:marTop w:val="0"/>
      <w:marBottom w:val="0"/>
      <w:divBdr>
        <w:top w:val="none" w:sz="0" w:space="0" w:color="auto"/>
        <w:left w:val="none" w:sz="0" w:space="0" w:color="auto"/>
        <w:bottom w:val="none" w:sz="0" w:space="0" w:color="auto"/>
        <w:right w:val="none" w:sz="0" w:space="0" w:color="auto"/>
      </w:divBdr>
    </w:div>
    <w:div w:id="1649941083">
      <w:bodyDiv w:val="1"/>
      <w:marLeft w:val="0"/>
      <w:marRight w:val="0"/>
      <w:marTop w:val="0"/>
      <w:marBottom w:val="0"/>
      <w:divBdr>
        <w:top w:val="none" w:sz="0" w:space="0" w:color="auto"/>
        <w:left w:val="none" w:sz="0" w:space="0" w:color="auto"/>
        <w:bottom w:val="none" w:sz="0" w:space="0" w:color="auto"/>
        <w:right w:val="none" w:sz="0" w:space="0" w:color="auto"/>
      </w:divBdr>
    </w:div>
    <w:div w:id="1649941869">
      <w:bodyDiv w:val="1"/>
      <w:marLeft w:val="0"/>
      <w:marRight w:val="0"/>
      <w:marTop w:val="0"/>
      <w:marBottom w:val="0"/>
      <w:divBdr>
        <w:top w:val="none" w:sz="0" w:space="0" w:color="auto"/>
        <w:left w:val="none" w:sz="0" w:space="0" w:color="auto"/>
        <w:bottom w:val="none" w:sz="0" w:space="0" w:color="auto"/>
        <w:right w:val="none" w:sz="0" w:space="0" w:color="auto"/>
      </w:divBdr>
    </w:div>
    <w:div w:id="1650089875">
      <w:bodyDiv w:val="1"/>
      <w:marLeft w:val="0"/>
      <w:marRight w:val="0"/>
      <w:marTop w:val="0"/>
      <w:marBottom w:val="0"/>
      <w:divBdr>
        <w:top w:val="none" w:sz="0" w:space="0" w:color="auto"/>
        <w:left w:val="none" w:sz="0" w:space="0" w:color="auto"/>
        <w:bottom w:val="none" w:sz="0" w:space="0" w:color="auto"/>
        <w:right w:val="none" w:sz="0" w:space="0" w:color="auto"/>
      </w:divBdr>
    </w:div>
    <w:div w:id="1650403059">
      <w:bodyDiv w:val="1"/>
      <w:marLeft w:val="0"/>
      <w:marRight w:val="0"/>
      <w:marTop w:val="0"/>
      <w:marBottom w:val="0"/>
      <w:divBdr>
        <w:top w:val="none" w:sz="0" w:space="0" w:color="auto"/>
        <w:left w:val="none" w:sz="0" w:space="0" w:color="auto"/>
        <w:bottom w:val="none" w:sz="0" w:space="0" w:color="auto"/>
        <w:right w:val="none" w:sz="0" w:space="0" w:color="auto"/>
      </w:divBdr>
    </w:div>
    <w:div w:id="1650474817">
      <w:bodyDiv w:val="1"/>
      <w:marLeft w:val="0"/>
      <w:marRight w:val="0"/>
      <w:marTop w:val="0"/>
      <w:marBottom w:val="0"/>
      <w:divBdr>
        <w:top w:val="none" w:sz="0" w:space="0" w:color="auto"/>
        <w:left w:val="none" w:sz="0" w:space="0" w:color="auto"/>
        <w:bottom w:val="none" w:sz="0" w:space="0" w:color="auto"/>
        <w:right w:val="none" w:sz="0" w:space="0" w:color="auto"/>
      </w:divBdr>
    </w:div>
    <w:div w:id="1650479893">
      <w:bodyDiv w:val="1"/>
      <w:marLeft w:val="0"/>
      <w:marRight w:val="0"/>
      <w:marTop w:val="0"/>
      <w:marBottom w:val="0"/>
      <w:divBdr>
        <w:top w:val="none" w:sz="0" w:space="0" w:color="auto"/>
        <w:left w:val="none" w:sz="0" w:space="0" w:color="auto"/>
        <w:bottom w:val="none" w:sz="0" w:space="0" w:color="auto"/>
        <w:right w:val="none" w:sz="0" w:space="0" w:color="auto"/>
      </w:divBdr>
    </w:div>
    <w:div w:id="1650547920">
      <w:bodyDiv w:val="1"/>
      <w:marLeft w:val="0"/>
      <w:marRight w:val="0"/>
      <w:marTop w:val="0"/>
      <w:marBottom w:val="0"/>
      <w:divBdr>
        <w:top w:val="none" w:sz="0" w:space="0" w:color="auto"/>
        <w:left w:val="none" w:sz="0" w:space="0" w:color="auto"/>
        <w:bottom w:val="none" w:sz="0" w:space="0" w:color="auto"/>
        <w:right w:val="none" w:sz="0" w:space="0" w:color="auto"/>
      </w:divBdr>
      <w:divsChild>
        <w:div w:id="386031944">
          <w:marLeft w:val="0"/>
          <w:marRight w:val="0"/>
          <w:marTop w:val="0"/>
          <w:marBottom w:val="0"/>
          <w:divBdr>
            <w:top w:val="none" w:sz="0" w:space="0" w:color="auto"/>
            <w:left w:val="none" w:sz="0" w:space="0" w:color="auto"/>
            <w:bottom w:val="none" w:sz="0" w:space="0" w:color="auto"/>
            <w:right w:val="none" w:sz="0" w:space="0" w:color="auto"/>
          </w:divBdr>
        </w:div>
        <w:div w:id="642318386">
          <w:marLeft w:val="0"/>
          <w:marRight w:val="0"/>
          <w:marTop w:val="225"/>
          <w:marBottom w:val="600"/>
          <w:divBdr>
            <w:top w:val="none" w:sz="0" w:space="0" w:color="auto"/>
            <w:left w:val="none" w:sz="0" w:space="0" w:color="auto"/>
            <w:bottom w:val="none" w:sz="0" w:space="0" w:color="auto"/>
            <w:right w:val="none" w:sz="0" w:space="0" w:color="auto"/>
          </w:divBdr>
        </w:div>
      </w:divsChild>
    </w:div>
    <w:div w:id="1650554443">
      <w:bodyDiv w:val="1"/>
      <w:marLeft w:val="0"/>
      <w:marRight w:val="0"/>
      <w:marTop w:val="0"/>
      <w:marBottom w:val="0"/>
      <w:divBdr>
        <w:top w:val="none" w:sz="0" w:space="0" w:color="auto"/>
        <w:left w:val="none" w:sz="0" w:space="0" w:color="auto"/>
        <w:bottom w:val="none" w:sz="0" w:space="0" w:color="auto"/>
        <w:right w:val="none" w:sz="0" w:space="0" w:color="auto"/>
      </w:divBdr>
    </w:div>
    <w:div w:id="1650593777">
      <w:bodyDiv w:val="1"/>
      <w:marLeft w:val="0"/>
      <w:marRight w:val="0"/>
      <w:marTop w:val="0"/>
      <w:marBottom w:val="0"/>
      <w:divBdr>
        <w:top w:val="none" w:sz="0" w:space="0" w:color="auto"/>
        <w:left w:val="none" w:sz="0" w:space="0" w:color="auto"/>
        <w:bottom w:val="none" w:sz="0" w:space="0" w:color="auto"/>
        <w:right w:val="none" w:sz="0" w:space="0" w:color="auto"/>
      </w:divBdr>
      <w:divsChild>
        <w:div w:id="887687615">
          <w:marLeft w:val="0"/>
          <w:marRight w:val="0"/>
          <w:marTop w:val="0"/>
          <w:marBottom w:val="0"/>
          <w:divBdr>
            <w:top w:val="none" w:sz="0" w:space="0" w:color="auto"/>
            <w:left w:val="none" w:sz="0" w:space="0" w:color="auto"/>
            <w:bottom w:val="none" w:sz="0" w:space="0" w:color="auto"/>
            <w:right w:val="none" w:sz="0" w:space="0" w:color="auto"/>
          </w:divBdr>
          <w:divsChild>
            <w:div w:id="491945781">
              <w:marLeft w:val="0"/>
              <w:marRight w:val="0"/>
              <w:marTop w:val="0"/>
              <w:marBottom w:val="0"/>
              <w:divBdr>
                <w:top w:val="none" w:sz="0" w:space="0" w:color="auto"/>
                <w:left w:val="none" w:sz="0" w:space="0" w:color="auto"/>
                <w:bottom w:val="none" w:sz="0" w:space="0" w:color="auto"/>
                <w:right w:val="none" w:sz="0" w:space="0" w:color="auto"/>
              </w:divBdr>
              <w:divsChild>
                <w:div w:id="1409771047">
                  <w:marLeft w:val="0"/>
                  <w:marRight w:val="0"/>
                  <w:marTop w:val="0"/>
                  <w:marBottom w:val="0"/>
                  <w:divBdr>
                    <w:top w:val="none" w:sz="0" w:space="0" w:color="auto"/>
                    <w:left w:val="none" w:sz="0" w:space="0" w:color="auto"/>
                    <w:bottom w:val="none" w:sz="0" w:space="0" w:color="auto"/>
                    <w:right w:val="none" w:sz="0" w:space="0" w:color="auto"/>
                  </w:divBdr>
                  <w:divsChild>
                    <w:div w:id="557327855">
                      <w:marLeft w:val="0"/>
                      <w:marRight w:val="0"/>
                      <w:marTop w:val="0"/>
                      <w:marBottom w:val="0"/>
                      <w:divBdr>
                        <w:top w:val="none" w:sz="0" w:space="0" w:color="auto"/>
                        <w:left w:val="none" w:sz="0" w:space="0" w:color="auto"/>
                        <w:bottom w:val="none" w:sz="0" w:space="0" w:color="auto"/>
                        <w:right w:val="none" w:sz="0" w:space="0" w:color="auto"/>
                      </w:divBdr>
                      <w:divsChild>
                        <w:div w:id="2166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747129">
      <w:bodyDiv w:val="1"/>
      <w:marLeft w:val="0"/>
      <w:marRight w:val="0"/>
      <w:marTop w:val="0"/>
      <w:marBottom w:val="0"/>
      <w:divBdr>
        <w:top w:val="none" w:sz="0" w:space="0" w:color="auto"/>
        <w:left w:val="none" w:sz="0" w:space="0" w:color="auto"/>
        <w:bottom w:val="none" w:sz="0" w:space="0" w:color="auto"/>
        <w:right w:val="none" w:sz="0" w:space="0" w:color="auto"/>
      </w:divBdr>
    </w:div>
    <w:div w:id="1650935813">
      <w:bodyDiv w:val="1"/>
      <w:marLeft w:val="0"/>
      <w:marRight w:val="0"/>
      <w:marTop w:val="0"/>
      <w:marBottom w:val="0"/>
      <w:divBdr>
        <w:top w:val="none" w:sz="0" w:space="0" w:color="auto"/>
        <w:left w:val="none" w:sz="0" w:space="0" w:color="auto"/>
        <w:bottom w:val="none" w:sz="0" w:space="0" w:color="auto"/>
        <w:right w:val="none" w:sz="0" w:space="0" w:color="auto"/>
      </w:divBdr>
    </w:div>
    <w:div w:id="1651014986">
      <w:bodyDiv w:val="1"/>
      <w:marLeft w:val="0"/>
      <w:marRight w:val="0"/>
      <w:marTop w:val="0"/>
      <w:marBottom w:val="0"/>
      <w:divBdr>
        <w:top w:val="none" w:sz="0" w:space="0" w:color="auto"/>
        <w:left w:val="none" w:sz="0" w:space="0" w:color="auto"/>
        <w:bottom w:val="none" w:sz="0" w:space="0" w:color="auto"/>
        <w:right w:val="none" w:sz="0" w:space="0" w:color="auto"/>
      </w:divBdr>
      <w:divsChild>
        <w:div w:id="548153653">
          <w:marLeft w:val="0"/>
          <w:marRight w:val="0"/>
          <w:marTop w:val="225"/>
          <w:marBottom w:val="600"/>
          <w:divBdr>
            <w:top w:val="none" w:sz="0" w:space="0" w:color="auto"/>
            <w:left w:val="none" w:sz="0" w:space="0" w:color="auto"/>
            <w:bottom w:val="none" w:sz="0" w:space="0" w:color="auto"/>
            <w:right w:val="none" w:sz="0" w:space="0" w:color="auto"/>
          </w:divBdr>
        </w:div>
        <w:div w:id="1373190472">
          <w:marLeft w:val="0"/>
          <w:marRight w:val="0"/>
          <w:marTop w:val="0"/>
          <w:marBottom w:val="0"/>
          <w:divBdr>
            <w:top w:val="none" w:sz="0" w:space="0" w:color="auto"/>
            <w:left w:val="none" w:sz="0" w:space="0" w:color="auto"/>
            <w:bottom w:val="none" w:sz="0" w:space="0" w:color="auto"/>
            <w:right w:val="none" w:sz="0" w:space="0" w:color="auto"/>
          </w:divBdr>
          <w:divsChild>
            <w:div w:id="5783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09244">
      <w:bodyDiv w:val="1"/>
      <w:marLeft w:val="0"/>
      <w:marRight w:val="0"/>
      <w:marTop w:val="0"/>
      <w:marBottom w:val="0"/>
      <w:divBdr>
        <w:top w:val="none" w:sz="0" w:space="0" w:color="auto"/>
        <w:left w:val="none" w:sz="0" w:space="0" w:color="auto"/>
        <w:bottom w:val="none" w:sz="0" w:space="0" w:color="auto"/>
        <w:right w:val="none" w:sz="0" w:space="0" w:color="auto"/>
      </w:divBdr>
    </w:div>
    <w:div w:id="1651522138">
      <w:bodyDiv w:val="1"/>
      <w:marLeft w:val="0"/>
      <w:marRight w:val="0"/>
      <w:marTop w:val="0"/>
      <w:marBottom w:val="0"/>
      <w:divBdr>
        <w:top w:val="none" w:sz="0" w:space="0" w:color="auto"/>
        <w:left w:val="none" w:sz="0" w:space="0" w:color="auto"/>
        <w:bottom w:val="none" w:sz="0" w:space="0" w:color="auto"/>
        <w:right w:val="none" w:sz="0" w:space="0" w:color="auto"/>
      </w:divBdr>
      <w:divsChild>
        <w:div w:id="11692489">
          <w:marLeft w:val="0"/>
          <w:marRight w:val="0"/>
          <w:marTop w:val="0"/>
          <w:marBottom w:val="0"/>
          <w:divBdr>
            <w:top w:val="none" w:sz="0" w:space="0" w:color="auto"/>
            <w:left w:val="none" w:sz="0" w:space="0" w:color="auto"/>
            <w:bottom w:val="none" w:sz="0" w:space="0" w:color="auto"/>
            <w:right w:val="none" w:sz="0" w:space="0" w:color="auto"/>
          </w:divBdr>
        </w:div>
      </w:divsChild>
    </w:div>
    <w:div w:id="1651591943">
      <w:bodyDiv w:val="1"/>
      <w:marLeft w:val="0"/>
      <w:marRight w:val="0"/>
      <w:marTop w:val="0"/>
      <w:marBottom w:val="0"/>
      <w:divBdr>
        <w:top w:val="none" w:sz="0" w:space="0" w:color="auto"/>
        <w:left w:val="none" w:sz="0" w:space="0" w:color="auto"/>
        <w:bottom w:val="none" w:sz="0" w:space="0" w:color="auto"/>
        <w:right w:val="none" w:sz="0" w:space="0" w:color="auto"/>
      </w:divBdr>
    </w:div>
    <w:div w:id="1651710750">
      <w:bodyDiv w:val="1"/>
      <w:marLeft w:val="0"/>
      <w:marRight w:val="0"/>
      <w:marTop w:val="0"/>
      <w:marBottom w:val="0"/>
      <w:divBdr>
        <w:top w:val="none" w:sz="0" w:space="0" w:color="auto"/>
        <w:left w:val="none" w:sz="0" w:space="0" w:color="auto"/>
        <w:bottom w:val="none" w:sz="0" w:space="0" w:color="auto"/>
        <w:right w:val="none" w:sz="0" w:space="0" w:color="auto"/>
      </w:divBdr>
    </w:div>
    <w:div w:id="1651790216">
      <w:bodyDiv w:val="1"/>
      <w:marLeft w:val="0"/>
      <w:marRight w:val="0"/>
      <w:marTop w:val="0"/>
      <w:marBottom w:val="0"/>
      <w:divBdr>
        <w:top w:val="none" w:sz="0" w:space="0" w:color="auto"/>
        <w:left w:val="none" w:sz="0" w:space="0" w:color="auto"/>
        <w:bottom w:val="none" w:sz="0" w:space="0" w:color="auto"/>
        <w:right w:val="none" w:sz="0" w:space="0" w:color="auto"/>
      </w:divBdr>
      <w:divsChild>
        <w:div w:id="861667937">
          <w:marLeft w:val="0"/>
          <w:marRight w:val="0"/>
          <w:marTop w:val="0"/>
          <w:marBottom w:val="0"/>
          <w:divBdr>
            <w:top w:val="none" w:sz="0" w:space="0" w:color="auto"/>
            <w:left w:val="none" w:sz="0" w:space="0" w:color="auto"/>
            <w:bottom w:val="none" w:sz="0" w:space="0" w:color="auto"/>
            <w:right w:val="none" w:sz="0" w:space="0" w:color="auto"/>
          </w:divBdr>
        </w:div>
        <w:div w:id="1536653953">
          <w:marLeft w:val="0"/>
          <w:marRight w:val="0"/>
          <w:marTop w:val="0"/>
          <w:marBottom w:val="0"/>
          <w:divBdr>
            <w:top w:val="none" w:sz="0" w:space="0" w:color="auto"/>
            <w:left w:val="none" w:sz="0" w:space="0" w:color="auto"/>
            <w:bottom w:val="none" w:sz="0" w:space="0" w:color="auto"/>
            <w:right w:val="none" w:sz="0" w:space="0" w:color="auto"/>
          </w:divBdr>
        </w:div>
      </w:divsChild>
    </w:div>
    <w:div w:id="1651792001">
      <w:bodyDiv w:val="1"/>
      <w:marLeft w:val="0"/>
      <w:marRight w:val="0"/>
      <w:marTop w:val="0"/>
      <w:marBottom w:val="0"/>
      <w:divBdr>
        <w:top w:val="none" w:sz="0" w:space="0" w:color="auto"/>
        <w:left w:val="none" w:sz="0" w:space="0" w:color="auto"/>
        <w:bottom w:val="none" w:sz="0" w:space="0" w:color="auto"/>
        <w:right w:val="none" w:sz="0" w:space="0" w:color="auto"/>
      </w:divBdr>
      <w:divsChild>
        <w:div w:id="1515417883">
          <w:marLeft w:val="0"/>
          <w:marRight w:val="0"/>
          <w:marTop w:val="0"/>
          <w:marBottom w:val="0"/>
          <w:divBdr>
            <w:top w:val="none" w:sz="0" w:space="0" w:color="auto"/>
            <w:left w:val="none" w:sz="0" w:space="0" w:color="auto"/>
            <w:bottom w:val="none" w:sz="0" w:space="0" w:color="auto"/>
            <w:right w:val="none" w:sz="0" w:space="0" w:color="auto"/>
          </w:divBdr>
          <w:divsChild>
            <w:div w:id="213742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651981571">
      <w:bodyDiv w:val="1"/>
      <w:marLeft w:val="0"/>
      <w:marRight w:val="0"/>
      <w:marTop w:val="0"/>
      <w:marBottom w:val="0"/>
      <w:divBdr>
        <w:top w:val="none" w:sz="0" w:space="0" w:color="auto"/>
        <w:left w:val="none" w:sz="0" w:space="0" w:color="auto"/>
        <w:bottom w:val="none" w:sz="0" w:space="0" w:color="auto"/>
        <w:right w:val="none" w:sz="0" w:space="0" w:color="auto"/>
      </w:divBdr>
    </w:div>
    <w:div w:id="1652101583">
      <w:bodyDiv w:val="1"/>
      <w:marLeft w:val="0"/>
      <w:marRight w:val="0"/>
      <w:marTop w:val="0"/>
      <w:marBottom w:val="0"/>
      <w:divBdr>
        <w:top w:val="none" w:sz="0" w:space="0" w:color="auto"/>
        <w:left w:val="none" w:sz="0" w:space="0" w:color="auto"/>
        <w:bottom w:val="none" w:sz="0" w:space="0" w:color="auto"/>
        <w:right w:val="none" w:sz="0" w:space="0" w:color="auto"/>
      </w:divBdr>
    </w:div>
    <w:div w:id="1652252853">
      <w:bodyDiv w:val="1"/>
      <w:marLeft w:val="0"/>
      <w:marRight w:val="0"/>
      <w:marTop w:val="0"/>
      <w:marBottom w:val="0"/>
      <w:divBdr>
        <w:top w:val="none" w:sz="0" w:space="0" w:color="auto"/>
        <w:left w:val="none" w:sz="0" w:space="0" w:color="auto"/>
        <w:bottom w:val="none" w:sz="0" w:space="0" w:color="auto"/>
        <w:right w:val="none" w:sz="0" w:space="0" w:color="auto"/>
      </w:divBdr>
    </w:div>
    <w:div w:id="1652253718">
      <w:bodyDiv w:val="1"/>
      <w:marLeft w:val="0"/>
      <w:marRight w:val="0"/>
      <w:marTop w:val="0"/>
      <w:marBottom w:val="0"/>
      <w:divBdr>
        <w:top w:val="none" w:sz="0" w:space="0" w:color="auto"/>
        <w:left w:val="none" w:sz="0" w:space="0" w:color="auto"/>
        <w:bottom w:val="none" w:sz="0" w:space="0" w:color="auto"/>
        <w:right w:val="none" w:sz="0" w:space="0" w:color="auto"/>
      </w:divBdr>
      <w:divsChild>
        <w:div w:id="1355423969">
          <w:marLeft w:val="0"/>
          <w:marRight w:val="0"/>
          <w:marTop w:val="0"/>
          <w:marBottom w:val="0"/>
          <w:divBdr>
            <w:top w:val="none" w:sz="0" w:space="0" w:color="auto"/>
            <w:left w:val="none" w:sz="0" w:space="0" w:color="auto"/>
            <w:bottom w:val="none" w:sz="0" w:space="0" w:color="auto"/>
            <w:right w:val="none" w:sz="0" w:space="0" w:color="auto"/>
          </w:divBdr>
        </w:div>
      </w:divsChild>
    </w:div>
    <w:div w:id="1652636946">
      <w:bodyDiv w:val="1"/>
      <w:marLeft w:val="0"/>
      <w:marRight w:val="0"/>
      <w:marTop w:val="0"/>
      <w:marBottom w:val="0"/>
      <w:divBdr>
        <w:top w:val="none" w:sz="0" w:space="0" w:color="auto"/>
        <w:left w:val="none" w:sz="0" w:space="0" w:color="auto"/>
        <w:bottom w:val="none" w:sz="0" w:space="0" w:color="auto"/>
        <w:right w:val="none" w:sz="0" w:space="0" w:color="auto"/>
      </w:divBdr>
      <w:divsChild>
        <w:div w:id="953442359">
          <w:marLeft w:val="0"/>
          <w:marRight w:val="0"/>
          <w:marTop w:val="225"/>
          <w:marBottom w:val="600"/>
          <w:divBdr>
            <w:top w:val="none" w:sz="0" w:space="0" w:color="auto"/>
            <w:left w:val="none" w:sz="0" w:space="0" w:color="auto"/>
            <w:bottom w:val="none" w:sz="0" w:space="0" w:color="auto"/>
            <w:right w:val="none" w:sz="0" w:space="0" w:color="auto"/>
          </w:divBdr>
        </w:div>
      </w:divsChild>
    </w:div>
    <w:div w:id="1652637346">
      <w:bodyDiv w:val="1"/>
      <w:marLeft w:val="0"/>
      <w:marRight w:val="0"/>
      <w:marTop w:val="0"/>
      <w:marBottom w:val="0"/>
      <w:divBdr>
        <w:top w:val="none" w:sz="0" w:space="0" w:color="auto"/>
        <w:left w:val="none" w:sz="0" w:space="0" w:color="auto"/>
        <w:bottom w:val="none" w:sz="0" w:space="0" w:color="auto"/>
        <w:right w:val="none" w:sz="0" w:space="0" w:color="auto"/>
      </w:divBdr>
    </w:div>
    <w:div w:id="1652752569">
      <w:bodyDiv w:val="1"/>
      <w:marLeft w:val="0"/>
      <w:marRight w:val="0"/>
      <w:marTop w:val="0"/>
      <w:marBottom w:val="0"/>
      <w:divBdr>
        <w:top w:val="none" w:sz="0" w:space="0" w:color="auto"/>
        <w:left w:val="none" w:sz="0" w:space="0" w:color="auto"/>
        <w:bottom w:val="none" w:sz="0" w:space="0" w:color="auto"/>
        <w:right w:val="none" w:sz="0" w:space="0" w:color="auto"/>
      </w:divBdr>
    </w:div>
    <w:div w:id="1652759046">
      <w:bodyDiv w:val="1"/>
      <w:marLeft w:val="0"/>
      <w:marRight w:val="0"/>
      <w:marTop w:val="0"/>
      <w:marBottom w:val="0"/>
      <w:divBdr>
        <w:top w:val="none" w:sz="0" w:space="0" w:color="auto"/>
        <w:left w:val="none" w:sz="0" w:space="0" w:color="auto"/>
        <w:bottom w:val="none" w:sz="0" w:space="0" w:color="auto"/>
        <w:right w:val="none" w:sz="0" w:space="0" w:color="auto"/>
      </w:divBdr>
      <w:divsChild>
        <w:div w:id="423843411">
          <w:marLeft w:val="0"/>
          <w:marRight w:val="0"/>
          <w:marTop w:val="0"/>
          <w:marBottom w:val="0"/>
          <w:divBdr>
            <w:top w:val="none" w:sz="0" w:space="0" w:color="auto"/>
            <w:left w:val="none" w:sz="0" w:space="0" w:color="auto"/>
            <w:bottom w:val="none" w:sz="0" w:space="0" w:color="auto"/>
            <w:right w:val="none" w:sz="0" w:space="0" w:color="auto"/>
          </w:divBdr>
        </w:div>
        <w:div w:id="885987685">
          <w:marLeft w:val="0"/>
          <w:marRight w:val="0"/>
          <w:marTop w:val="0"/>
          <w:marBottom w:val="0"/>
          <w:divBdr>
            <w:top w:val="none" w:sz="0" w:space="0" w:color="auto"/>
            <w:left w:val="none" w:sz="0" w:space="0" w:color="auto"/>
            <w:bottom w:val="none" w:sz="0" w:space="0" w:color="auto"/>
            <w:right w:val="none" w:sz="0" w:space="0" w:color="auto"/>
          </w:divBdr>
        </w:div>
        <w:div w:id="905526917">
          <w:marLeft w:val="0"/>
          <w:marRight w:val="0"/>
          <w:marTop w:val="0"/>
          <w:marBottom w:val="0"/>
          <w:divBdr>
            <w:top w:val="none" w:sz="0" w:space="0" w:color="auto"/>
            <w:left w:val="none" w:sz="0" w:space="0" w:color="auto"/>
            <w:bottom w:val="none" w:sz="0" w:space="0" w:color="auto"/>
            <w:right w:val="none" w:sz="0" w:space="0" w:color="auto"/>
          </w:divBdr>
        </w:div>
      </w:divsChild>
    </w:div>
    <w:div w:id="1653173301">
      <w:bodyDiv w:val="1"/>
      <w:marLeft w:val="0"/>
      <w:marRight w:val="0"/>
      <w:marTop w:val="0"/>
      <w:marBottom w:val="0"/>
      <w:divBdr>
        <w:top w:val="none" w:sz="0" w:space="0" w:color="auto"/>
        <w:left w:val="none" w:sz="0" w:space="0" w:color="auto"/>
        <w:bottom w:val="none" w:sz="0" w:space="0" w:color="auto"/>
        <w:right w:val="none" w:sz="0" w:space="0" w:color="auto"/>
      </w:divBdr>
      <w:divsChild>
        <w:div w:id="827407629">
          <w:marLeft w:val="1383"/>
          <w:marRight w:val="-11063"/>
          <w:marTop w:val="0"/>
          <w:marBottom w:val="210"/>
          <w:divBdr>
            <w:top w:val="none" w:sz="0" w:space="0" w:color="auto"/>
            <w:left w:val="none" w:sz="0" w:space="0" w:color="auto"/>
            <w:bottom w:val="none" w:sz="0" w:space="0" w:color="auto"/>
            <w:right w:val="none" w:sz="0" w:space="0" w:color="auto"/>
          </w:divBdr>
          <w:divsChild>
            <w:div w:id="1183669012">
              <w:marLeft w:val="0"/>
              <w:marRight w:val="0"/>
              <w:marTop w:val="0"/>
              <w:marBottom w:val="0"/>
              <w:divBdr>
                <w:top w:val="none" w:sz="0" w:space="0" w:color="auto"/>
                <w:left w:val="none" w:sz="0" w:space="0" w:color="auto"/>
                <w:bottom w:val="none" w:sz="0" w:space="0" w:color="auto"/>
                <w:right w:val="none" w:sz="0" w:space="0" w:color="auto"/>
              </w:divBdr>
              <w:divsChild>
                <w:div w:id="280646874">
                  <w:marLeft w:val="0"/>
                  <w:marRight w:val="0"/>
                  <w:marTop w:val="0"/>
                  <w:marBottom w:val="0"/>
                  <w:divBdr>
                    <w:top w:val="none" w:sz="0" w:space="0" w:color="auto"/>
                    <w:left w:val="none" w:sz="0" w:space="0" w:color="auto"/>
                    <w:bottom w:val="none" w:sz="0" w:space="0" w:color="auto"/>
                    <w:right w:val="none" w:sz="0" w:space="0" w:color="auto"/>
                  </w:divBdr>
                </w:div>
                <w:div w:id="509295504">
                  <w:marLeft w:val="0"/>
                  <w:marRight w:val="0"/>
                  <w:marTop w:val="0"/>
                  <w:marBottom w:val="0"/>
                  <w:divBdr>
                    <w:top w:val="none" w:sz="0" w:space="0" w:color="auto"/>
                    <w:left w:val="none" w:sz="0" w:space="0" w:color="auto"/>
                    <w:bottom w:val="none" w:sz="0" w:space="0" w:color="auto"/>
                    <w:right w:val="none" w:sz="0" w:space="0" w:color="auto"/>
                  </w:divBdr>
                </w:div>
                <w:div w:id="67122221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203326377">
          <w:marLeft w:val="0"/>
          <w:marRight w:val="-11063"/>
          <w:marTop w:val="0"/>
          <w:marBottom w:val="0"/>
          <w:divBdr>
            <w:top w:val="none" w:sz="0" w:space="0" w:color="auto"/>
            <w:left w:val="none" w:sz="0" w:space="0" w:color="auto"/>
            <w:bottom w:val="none" w:sz="0" w:space="0" w:color="auto"/>
            <w:right w:val="none" w:sz="0" w:space="0" w:color="auto"/>
          </w:divBdr>
          <w:divsChild>
            <w:div w:id="1450734809">
              <w:marLeft w:val="0"/>
              <w:marRight w:val="0"/>
              <w:marTop w:val="0"/>
              <w:marBottom w:val="0"/>
              <w:divBdr>
                <w:top w:val="none" w:sz="0" w:space="0" w:color="auto"/>
                <w:left w:val="none" w:sz="0" w:space="0" w:color="auto"/>
                <w:bottom w:val="none" w:sz="0" w:space="0" w:color="auto"/>
                <w:right w:val="none" w:sz="0" w:space="0" w:color="auto"/>
              </w:divBdr>
              <w:divsChild>
                <w:div w:id="1108158796">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 w:id="1653212166">
      <w:bodyDiv w:val="1"/>
      <w:marLeft w:val="0"/>
      <w:marRight w:val="0"/>
      <w:marTop w:val="0"/>
      <w:marBottom w:val="0"/>
      <w:divBdr>
        <w:top w:val="none" w:sz="0" w:space="0" w:color="auto"/>
        <w:left w:val="none" w:sz="0" w:space="0" w:color="auto"/>
        <w:bottom w:val="none" w:sz="0" w:space="0" w:color="auto"/>
        <w:right w:val="none" w:sz="0" w:space="0" w:color="auto"/>
      </w:divBdr>
      <w:divsChild>
        <w:div w:id="864367769">
          <w:marLeft w:val="0"/>
          <w:marRight w:val="0"/>
          <w:marTop w:val="0"/>
          <w:marBottom w:val="525"/>
          <w:divBdr>
            <w:top w:val="none" w:sz="0" w:space="0" w:color="auto"/>
            <w:left w:val="none" w:sz="0" w:space="0" w:color="auto"/>
            <w:bottom w:val="none" w:sz="0" w:space="0" w:color="auto"/>
            <w:right w:val="none" w:sz="0" w:space="0" w:color="auto"/>
          </w:divBdr>
        </w:div>
      </w:divsChild>
    </w:div>
    <w:div w:id="1653292555">
      <w:bodyDiv w:val="1"/>
      <w:marLeft w:val="0"/>
      <w:marRight w:val="0"/>
      <w:marTop w:val="0"/>
      <w:marBottom w:val="0"/>
      <w:divBdr>
        <w:top w:val="none" w:sz="0" w:space="0" w:color="auto"/>
        <w:left w:val="none" w:sz="0" w:space="0" w:color="auto"/>
        <w:bottom w:val="none" w:sz="0" w:space="0" w:color="auto"/>
        <w:right w:val="none" w:sz="0" w:space="0" w:color="auto"/>
      </w:divBdr>
    </w:div>
    <w:div w:id="1653295496">
      <w:bodyDiv w:val="1"/>
      <w:marLeft w:val="0"/>
      <w:marRight w:val="0"/>
      <w:marTop w:val="0"/>
      <w:marBottom w:val="0"/>
      <w:divBdr>
        <w:top w:val="none" w:sz="0" w:space="0" w:color="auto"/>
        <w:left w:val="none" w:sz="0" w:space="0" w:color="auto"/>
        <w:bottom w:val="none" w:sz="0" w:space="0" w:color="auto"/>
        <w:right w:val="none" w:sz="0" w:space="0" w:color="auto"/>
      </w:divBdr>
    </w:div>
    <w:div w:id="1653363513">
      <w:bodyDiv w:val="1"/>
      <w:marLeft w:val="0"/>
      <w:marRight w:val="0"/>
      <w:marTop w:val="0"/>
      <w:marBottom w:val="0"/>
      <w:divBdr>
        <w:top w:val="none" w:sz="0" w:space="0" w:color="auto"/>
        <w:left w:val="none" w:sz="0" w:space="0" w:color="auto"/>
        <w:bottom w:val="none" w:sz="0" w:space="0" w:color="auto"/>
        <w:right w:val="none" w:sz="0" w:space="0" w:color="auto"/>
      </w:divBdr>
      <w:divsChild>
        <w:div w:id="1325235124">
          <w:marLeft w:val="0"/>
          <w:marRight w:val="0"/>
          <w:marTop w:val="0"/>
          <w:marBottom w:val="0"/>
          <w:divBdr>
            <w:top w:val="none" w:sz="0" w:space="0" w:color="auto"/>
            <w:left w:val="none" w:sz="0" w:space="0" w:color="auto"/>
            <w:bottom w:val="none" w:sz="0" w:space="0" w:color="auto"/>
            <w:right w:val="none" w:sz="0" w:space="0" w:color="auto"/>
          </w:divBdr>
          <w:divsChild>
            <w:div w:id="6249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37713">
      <w:bodyDiv w:val="1"/>
      <w:marLeft w:val="0"/>
      <w:marRight w:val="0"/>
      <w:marTop w:val="0"/>
      <w:marBottom w:val="0"/>
      <w:divBdr>
        <w:top w:val="none" w:sz="0" w:space="0" w:color="auto"/>
        <w:left w:val="none" w:sz="0" w:space="0" w:color="auto"/>
        <w:bottom w:val="none" w:sz="0" w:space="0" w:color="auto"/>
        <w:right w:val="none" w:sz="0" w:space="0" w:color="auto"/>
      </w:divBdr>
    </w:div>
    <w:div w:id="1653480667">
      <w:bodyDiv w:val="1"/>
      <w:marLeft w:val="0"/>
      <w:marRight w:val="0"/>
      <w:marTop w:val="0"/>
      <w:marBottom w:val="0"/>
      <w:divBdr>
        <w:top w:val="none" w:sz="0" w:space="0" w:color="auto"/>
        <w:left w:val="none" w:sz="0" w:space="0" w:color="auto"/>
        <w:bottom w:val="none" w:sz="0" w:space="0" w:color="auto"/>
        <w:right w:val="none" w:sz="0" w:space="0" w:color="auto"/>
      </w:divBdr>
    </w:div>
    <w:div w:id="1653632896">
      <w:bodyDiv w:val="1"/>
      <w:marLeft w:val="0"/>
      <w:marRight w:val="0"/>
      <w:marTop w:val="0"/>
      <w:marBottom w:val="0"/>
      <w:divBdr>
        <w:top w:val="none" w:sz="0" w:space="0" w:color="auto"/>
        <w:left w:val="none" w:sz="0" w:space="0" w:color="auto"/>
        <w:bottom w:val="none" w:sz="0" w:space="0" w:color="auto"/>
        <w:right w:val="none" w:sz="0" w:space="0" w:color="auto"/>
      </w:divBdr>
    </w:div>
    <w:div w:id="1653681519">
      <w:bodyDiv w:val="1"/>
      <w:marLeft w:val="0"/>
      <w:marRight w:val="0"/>
      <w:marTop w:val="0"/>
      <w:marBottom w:val="0"/>
      <w:divBdr>
        <w:top w:val="none" w:sz="0" w:space="0" w:color="auto"/>
        <w:left w:val="none" w:sz="0" w:space="0" w:color="auto"/>
        <w:bottom w:val="none" w:sz="0" w:space="0" w:color="auto"/>
        <w:right w:val="none" w:sz="0" w:space="0" w:color="auto"/>
      </w:divBdr>
    </w:div>
    <w:div w:id="1653682619">
      <w:bodyDiv w:val="1"/>
      <w:marLeft w:val="0"/>
      <w:marRight w:val="0"/>
      <w:marTop w:val="0"/>
      <w:marBottom w:val="0"/>
      <w:divBdr>
        <w:top w:val="none" w:sz="0" w:space="0" w:color="auto"/>
        <w:left w:val="none" w:sz="0" w:space="0" w:color="auto"/>
        <w:bottom w:val="none" w:sz="0" w:space="0" w:color="auto"/>
        <w:right w:val="none" w:sz="0" w:space="0" w:color="auto"/>
      </w:divBdr>
      <w:divsChild>
        <w:div w:id="258951653">
          <w:marLeft w:val="0"/>
          <w:marRight w:val="0"/>
          <w:marTop w:val="0"/>
          <w:marBottom w:val="300"/>
          <w:divBdr>
            <w:top w:val="none" w:sz="0" w:space="0" w:color="auto"/>
            <w:left w:val="none" w:sz="0" w:space="0" w:color="auto"/>
            <w:bottom w:val="none" w:sz="0" w:space="0" w:color="auto"/>
            <w:right w:val="none" w:sz="0" w:space="0" w:color="auto"/>
          </w:divBdr>
          <w:divsChild>
            <w:div w:id="7638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7770">
      <w:bodyDiv w:val="1"/>
      <w:marLeft w:val="0"/>
      <w:marRight w:val="0"/>
      <w:marTop w:val="0"/>
      <w:marBottom w:val="0"/>
      <w:divBdr>
        <w:top w:val="none" w:sz="0" w:space="0" w:color="auto"/>
        <w:left w:val="none" w:sz="0" w:space="0" w:color="auto"/>
        <w:bottom w:val="none" w:sz="0" w:space="0" w:color="auto"/>
        <w:right w:val="none" w:sz="0" w:space="0" w:color="auto"/>
      </w:divBdr>
    </w:div>
    <w:div w:id="1653944891">
      <w:bodyDiv w:val="1"/>
      <w:marLeft w:val="0"/>
      <w:marRight w:val="0"/>
      <w:marTop w:val="0"/>
      <w:marBottom w:val="0"/>
      <w:divBdr>
        <w:top w:val="none" w:sz="0" w:space="0" w:color="auto"/>
        <w:left w:val="none" w:sz="0" w:space="0" w:color="auto"/>
        <w:bottom w:val="none" w:sz="0" w:space="0" w:color="auto"/>
        <w:right w:val="none" w:sz="0" w:space="0" w:color="auto"/>
      </w:divBdr>
    </w:div>
    <w:div w:id="1654024867">
      <w:bodyDiv w:val="1"/>
      <w:marLeft w:val="0"/>
      <w:marRight w:val="0"/>
      <w:marTop w:val="0"/>
      <w:marBottom w:val="0"/>
      <w:divBdr>
        <w:top w:val="none" w:sz="0" w:space="0" w:color="auto"/>
        <w:left w:val="none" w:sz="0" w:space="0" w:color="auto"/>
        <w:bottom w:val="none" w:sz="0" w:space="0" w:color="auto"/>
        <w:right w:val="none" w:sz="0" w:space="0" w:color="auto"/>
      </w:divBdr>
      <w:divsChild>
        <w:div w:id="766968561">
          <w:marLeft w:val="0"/>
          <w:marRight w:val="0"/>
          <w:marTop w:val="0"/>
          <w:marBottom w:val="0"/>
          <w:divBdr>
            <w:top w:val="none" w:sz="0" w:space="0" w:color="auto"/>
            <w:left w:val="none" w:sz="0" w:space="0" w:color="auto"/>
            <w:bottom w:val="none" w:sz="0" w:space="0" w:color="auto"/>
            <w:right w:val="none" w:sz="0" w:space="0" w:color="auto"/>
          </w:divBdr>
        </w:div>
      </w:divsChild>
    </w:div>
    <w:div w:id="1654143350">
      <w:bodyDiv w:val="1"/>
      <w:marLeft w:val="0"/>
      <w:marRight w:val="0"/>
      <w:marTop w:val="0"/>
      <w:marBottom w:val="0"/>
      <w:divBdr>
        <w:top w:val="none" w:sz="0" w:space="0" w:color="auto"/>
        <w:left w:val="none" w:sz="0" w:space="0" w:color="auto"/>
        <w:bottom w:val="none" w:sz="0" w:space="0" w:color="auto"/>
        <w:right w:val="none" w:sz="0" w:space="0" w:color="auto"/>
      </w:divBdr>
      <w:divsChild>
        <w:div w:id="52310726">
          <w:marLeft w:val="0"/>
          <w:marRight w:val="0"/>
          <w:marTop w:val="0"/>
          <w:marBottom w:val="0"/>
          <w:divBdr>
            <w:top w:val="none" w:sz="0" w:space="0" w:color="auto"/>
            <w:left w:val="none" w:sz="0" w:space="0" w:color="auto"/>
            <w:bottom w:val="none" w:sz="0" w:space="0" w:color="auto"/>
            <w:right w:val="none" w:sz="0" w:space="0" w:color="auto"/>
          </w:divBdr>
        </w:div>
        <w:div w:id="964315231">
          <w:marLeft w:val="0"/>
          <w:marRight w:val="0"/>
          <w:marTop w:val="0"/>
          <w:marBottom w:val="150"/>
          <w:divBdr>
            <w:top w:val="none" w:sz="0" w:space="0" w:color="auto"/>
            <w:left w:val="none" w:sz="0" w:space="0" w:color="auto"/>
            <w:bottom w:val="none" w:sz="0" w:space="0" w:color="auto"/>
            <w:right w:val="none" w:sz="0" w:space="0" w:color="auto"/>
          </w:divBdr>
        </w:div>
        <w:div w:id="1220441206">
          <w:marLeft w:val="0"/>
          <w:marRight w:val="0"/>
          <w:marTop w:val="0"/>
          <w:marBottom w:val="0"/>
          <w:divBdr>
            <w:top w:val="none" w:sz="0" w:space="0" w:color="auto"/>
            <w:left w:val="none" w:sz="0" w:space="0" w:color="auto"/>
            <w:bottom w:val="none" w:sz="0" w:space="0" w:color="auto"/>
            <w:right w:val="none" w:sz="0" w:space="0" w:color="auto"/>
          </w:divBdr>
        </w:div>
        <w:div w:id="1629697313">
          <w:marLeft w:val="0"/>
          <w:marRight w:val="0"/>
          <w:marTop w:val="0"/>
          <w:marBottom w:val="0"/>
          <w:divBdr>
            <w:top w:val="none" w:sz="0" w:space="0" w:color="auto"/>
            <w:left w:val="none" w:sz="0" w:space="0" w:color="auto"/>
            <w:bottom w:val="none" w:sz="0" w:space="0" w:color="auto"/>
            <w:right w:val="none" w:sz="0" w:space="0" w:color="auto"/>
          </w:divBdr>
          <w:divsChild>
            <w:div w:id="6564248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4218702">
      <w:bodyDiv w:val="1"/>
      <w:marLeft w:val="0"/>
      <w:marRight w:val="0"/>
      <w:marTop w:val="0"/>
      <w:marBottom w:val="0"/>
      <w:divBdr>
        <w:top w:val="none" w:sz="0" w:space="0" w:color="auto"/>
        <w:left w:val="none" w:sz="0" w:space="0" w:color="auto"/>
        <w:bottom w:val="none" w:sz="0" w:space="0" w:color="auto"/>
        <w:right w:val="none" w:sz="0" w:space="0" w:color="auto"/>
      </w:divBdr>
    </w:div>
    <w:div w:id="1654405623">
      <w:bodyDiv w:val="1"/>
      <w:marLeft w:val="0"/>
      <w:marRight w:val="0"/>
      <w:marTop w:val="0"/>
      <w:marBottom w:val="0"/>
      <w:divBdr>
        <w:top w:val="none" w:sz="0" w:space="0" w:color="auto"/>
        <w:left w:val="none" w:sz="0" w:space="0" w:color="auto"/>
        <w:bottom w:val="none" w:sz="0" w:space="0" w:color="auto"/>
        <w:right w:val="none" w:sz="0" w:space="0" w:color="auto"/>
      </w:divBdr>
    </w:div>
    <w:div w:id="1654603342">
      <w:bodyDiv w:val="1"/>
      <w:marLeft w:val="0"/>
      <w:marRight w:val="0"/>
      <w:marTop w:val="0"/>
      <w:marBottom w:val="0"/>
      <w:divBdr>
        <w:top w:val="none" w:sz="0" w:space="0" w:color="auto"/>
        <w:left w:val="none" w:sz="0" w:space="0" w:color="auto"/>
        <w:bottom w:val="none" w:sz="0" w:space="0" w:color="auto"/>
        <w:right w:val="none" w:sz="0" w:space="0" w:color="auto"/>
      </w:divBdr>
    </w:div>
    <w:div w:id="1654676841">
      <w:bodyDiv w:val="1"/>
      <w:marLeft w:val="0"/>
      <w:marRight w:val="0"/>
      <w:marTop w:val="0"/>
      <w:marBottom w:val="0"/>
      <w:divBdr>
        <w:top w:val="none" w:sz="0" w:space="0" w:color="auto"/>
        <w:left w:val="none" w:sz="0" w:space="0" w:color="auto"/>
        <w:bottom w:val="none" w:sz="0" w:space="0" w:color="auto"/>
        <w:right w:val="none" w:sz="0" w:space="0" w:color="auto"/>
      </w:divBdr>
      <w:divsChild>
        <w:div w:id="989871361">
          <w:marLeft w:val="0"/>
          <w:marRight w:val="0"/>
          <w:marTop w:val="0"/>
          <w:marBottom w:val="0"/>
          <w:divBdr>
            <w:top w:val="none" w:sz="0" w:space="0" w:color="auto"/>
            <w:left w:val="none" w:sz="0" w:space="0" w:color="auto"/>
            <w:bottom w:val="none" w:sz="0" w:space="0" w:color="auto"/>
            <w:right w:val="none" w:sz="0" w:space="0" w:color="auto"/>
          </w:divBdr>
        </w:div>
        <w:div w:id="1736199751">
          <w:marLeft w:val="0"/>
          <w:marRight w:val="0"/>
          <w:marTop w:val="0"/>
          <w:marBottom w:val="0"/>
          <w:divBdr>
            <w:top w:val="none" w:sz="0" w:space="0" w:color="auto"/>
            <w:left w:val="none" w:sz="0" w:space="0" w:color="auto"/>
            <w:bottom w:val="none" w:sz="0" w:space="0" w:color="auto"/>
            <w:right w:val="none" w:sz="0" w:space="0" w:color="auto"/>
          </w:divBdr>
        </w:div>
      </w:divsChild>
    </w:div>
    <w:div w:id="1654915516">
      <w:bodyDiv w:val="1"/>
      <w:marLeft w:val="0"/>
      <w:marRight w:val="0"/>
      <w:marTop w:val="0"/>
      <w:marBottom w:val="0"/>
      <w:divBdr>
        <w:top w:val="none" w:sz="0" w:space="0" w:color="auto"/>
        <w:left w:val="none" w:sz="0" w:space="0" w:color="auto"/>
        <w:bottom w:val="none" w:sz="0" w:space="0" w:color="auto"/>
        <w:right w:val="none" w:sz="0" w:space="0" w:color="auto"/>
      </w:divBdr>
      <w:divsChild>
        <w:div w:id="366955036">
          <w:marLeft w:val="0"/>
          <w:marRight w:val="0"/>
          <w:marTop w:val="0"/>
          <w:marBottom w:val="0"/>
          <w:divBdr>
            <w:top w:val="none" w:sz="0" w:space="0" w:color="auto"/>
            <w:left w:val="none" w:sz="0" w:space="0" w:color="auto"/>
            <w:bottom w:val="none" w:sz="0" w:space="0" w:color="auto"/>
            <w:right w:val="none" w:sz="0" w:space="0" w:color="auto"/>
          </w:divBdr>
        </w:div>
      </w:divsChild>
    </w:div>
    <w:div w:id="1654946994">
      <w:bodyDiv w:val="1"/>
      <w:marLeft w:val="0"/>
      <w:marRight w:val="0"/>
      <w:marTop w:val="0"/>
      <w:marBottom w:val="0"/>
      <w:divBdr>
        <w:top w:val="none" w:sz="0" w:space="0" w:color="auto"/>
        <w:left w:val="none" w:sz="0" w:space="0" w:color="auto"/>
        <w:bottom w:val="none" w:sz="0" w:space="0" w:color="auto"/>
        <w:right w:val="none" w:sz="0" w:space="0" w:color="auto"/>
      </w:divBdr>
    </w:div>
    <w:div w:id="1655063621">
      <w:bodyDiv w:val="1"/>
      <w:marLeft w:val="0"/>
      <w:marRight w:val="0"/>
      <w:marTop w:val="0"/>
      <w:marBottom w:val="0"/>
      <w:divBdr>
        <w:top w:val="none" w:sz="0" w:space="0" w:color="auto"/>
        <w:left w:val="none" w:sz="0" w:space="0" w:color="auto"/>
        <w:bottom w:val="none" w:sz="0" w:space="0" w:color="auto"/>
        <w:right w:val="none" w:sz="0" w:space="0" w:color="auto"/>
      </w:divBdr>
    </w:div>
    <w:div w:id="1655447660">
      <w:bodyDiv w:val="1"/>
      <w:marLeft w:val="0"/>
      <w:marRight w:val="0"/>
      <w:marTop w:val="0"/>
      <w:marBottom w:val="0"/>
      <w:divBdr>
        <w:top w:val="none" w:sz="0" w:space="0" w:color="auto"/>
        <w:left w:val="none" w:sz="0" w:space="0" w:color="auto"/>
        <w:bottom w:val="none" w:sz="0" w:space="0" w:color="auto"/>
        <w:right w:val="none" w:sz="0" w:space="0" w:color="auto"/>
      </w:divBdr>
      <w:divsChild>
        <w:div w:id="309602309">
          <w:marLeft w:val="0"/>
          <w:marRight w:val="0"/>
          <w:marTop w:val="0"/>
          <w:marBottom w:val="0"/>
          <w:divBdr>
            <w:top w:val="none" w:sz="0" w:space="0" w:color="auto"/>
            <w:left w:val="none" w:sz="0" w:space="0" w:color="auto"/>
            <w:bottom w:val="none" w:sz="0" w:space="0" w:color="auto"/>
            <w:right w:val="none" w:sz="0" w:space="0" w:color="auto"/>
          </w:divBdr>
        </w:div>
      </w:divsChild>
    </w:div>
    <w:div w:id="1655530923">
      <w:bodyDiv w:val="1"/>
      <w:marLeft w:val="0"/>
      <w:marRight w:val="0"/>
      <w:marTop w:val="0"/>
      <w:marBottom w:val="0"/>
      <w:divBdr>
        <w:top w:val="none" w:sz="0" w:space="0" w:color="auto"/>
        <w:left w:val="none" w:sz="0" w:space="0" w:color="auto"/>
        <w:bottom w:val="none" w:sz="0" w:space="0" w:color="auto"/>
        <w:right w:val="none" w:sz="0" w:space="0" w:color="auto"/>
      </w:divBdr>
      <w:divsChild>
        <w:div w:id="623660197">
          <w:marLeft w:val="0"/>
          <w:marRight w:val="0"/>
          <w:marTop w:val="225"/>
          <w:marBottom w:val="600"/>
          <w:divBdr>
            <w:top w:val="none" w:sz="0" w:space="0" w:color="auto"/>
            <w:left w:val="none" w:sz="0" w:space="0" w:color="auto"/>
            <w:bottom w:val="none" w:sz="0" w:space="0" w:color="auto"/>
            <w:right w:val="none" w:sz="0" w:space="0" w:color="auto"/>
          </w:divBdr>
        </w:div>
        <w:div w:id="967249145">
          <w:marLeft w:val="0"/>
          <w:marRight w:val="0"/>
          <w:marTop w:val="0"/>
          <w:marBottom w:val="0"/>
          <w:divBdr>
            <w:top w:val="none" w:sz="0" w:space="0" w:color="auto"/>
            <w:left w:val="none" w:sz="0" w:space="0" w:color="auto"/>
            <w:bottom w:val="none" w:sz="0" w:space="0" w:color="auto"/>
            <w:right w:val="none" w:sz="0" w:space="0" w:color="auto"/>
          </w:divBdr>
          <w:divsChild>
            <w:div w:id="13672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9158">
      <w:bodyDiv w:val="1"/>
      <w:marLeft w:val="0"/>
      <w:marRight w:val="0"/>
      <w:marTop w:val="0"/>
      <w:marBottom w:val="0"/>
      <w:divBdr>
        <w:top w:val="none" w:sz="0" w:space="0" w:color="auto"/>
        <w:left w:val="none" w:sz="0" w:space="0" w:color="auto"/>
        <w:bottom w:val="none" w:sz="0" w:space="0" w:color="auto"/>
        <w:right w:val="none" w:sz="0" w:space="0" w:color="auto"/>
      </w:divBdr>
      <w:divsChild>
        <w:div w:id="324478838">
          <w:marLeft w:val="0"/>
          <w:marRight w:val="0"/>
          <w:marTop w:val="225"/>
          <w:marBottom w:val="600"/>
          <w:divBdr>
            <w:top w:val="none" w:sz="0" w:space="0" w:color="auto"/>
            <w:left w:val="none" w:sz="0" w:space="0" w:color="auto"/>
            <w:bottom w:val="none" w:sz="0" w:space="0" w:color="auto"/>
            <w:right w:val="none" w:sz="0" w:space="0" w:color="auto"/>
          </w:divBdr>
        </w:div>
      </w:divsChild>
    </w:div>
    <w:div w:id="1655914332">
      <w:bodyDiv w:val="1"/>
      <w:marLeft w:val="0"/>
      <w:marRight w:val="0"/>
      <w:marTop w:val="0"/>
      <w:marBottom w:val="0"/>
      <w:divBdr>
        <w:top w:val="none" w:sz="0" w:space="0" w:color="auto"/>
        <w:left w:val="none" w:sz="0" w:space="0" w:color="auto"/>
        <w:bottom w:val="none" w:sz="0" w:space="0" w:color="auto"/>
        <w:right w:val="none" w:sz="0" w:space="0" w:color="auto"/>
      </w:divBdr>
    </w:div>
    <w:div w:id="1655984586">
      <w:bodyDiv w:val="1"/>
      <w:marLeft w:val="0"/>
      <w:marRight w:val="0"/>
      <w:marTop w:val="0"/>
      <w:marBottom w:val="0"/>
      <w:divBdr>
        <w:top w:val="none" w:sz="0" w:space="0" w:color="auto"/>
        <w:left w:val="none" w:sz="0" w:space="0" w:color="auto"/>
        <w:bottom w:val="none" w:sz="0" w:space="0" w:color="auto"/>
        <w:right w:val="none" w:sz="0" w:space="0" w:color="auto"/>
      </w:divBdr>
      <w:divsChild>
        <w:div w:id="148454614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56032619">
      <w:bodyDiv w:val="1"/>
      <w:marLeft w:val="0"/>
      <w:marRight w:val="0"/>
      <w:marTop w:val="0"/>
      <w:marBottom w:val="0"/>
      <w:divBdr>
        <w:top w:val="none" w:sz="0" w:space="0" w:color="auto"/>
        <w:left w:val="none" w:sz="0" w:space="0" w:color="auto"/>
        <w:bottom w:val="none" w:sz="0" w:space="0" w:color="auto"/>
        <w:right w:val="none" w:sz="0" w:space="0" w:color="auto"/>
      </w:divBdr>
      <w:divsChild>
        <w:div w:id="268510764">
          <w:marLeft w:val="0"/>
          <w:marRight w:val="0"/>
          <w:marTop w:val="0"/>
          <w:marBottom w:val="0"/>
          <w:divBdr>
            <w:top w:val="none" w:sz="0" w:space="0" w:color="auto"/>
            <w:left w:val="none" w:sz="0" w:space="0" w:color="auto"/>
            <w:bottom w:val="none" w:sz="0" w:space="0" w:color="auto"/>
            <w:right w:val="none" w:sz="0" w:space="0" w:color="auto"/>
          </w:divBdr>
          <w:divsChild>
            <w:div w:id="4925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9310">
      <w:bodyDiv w:val="1"/>
      <w:marLeft w:val="0"/>
      <w:marRight w:val="0"/>
      <w:marTop w:val="0"/>
      <w:marBottom w:val="0"/>
      <w:divBdr>
        <w:top w:val="none" w:sz="0" w:space="0" w:color="auto"/>
        <w:left w:val="none" w:sz="0" w:space="0" w:color="auto"/>
        <w:bottom w:val="none" w:sz="0" w:space="0" w:color="auto"/>
        <w:right w:val="none" w:sz="0" w:space="0" w:color="auto"/>
      </w:divBdr>
      <w:divsChild>
        <w:div w:id="326829099">
          <w:marLeft w:val="0"/>
          <w:marRight w:val="0"/>
          <w:marTop w:val="0"/>
          <w:marBottom w:val="0"/>
          <w:divBdr>
            <w:top w:val="none" w:sz="0" w:space="0" w:color="auto"/>
            <w:left w:val="none" w:sz="0" w:space="0" w:color="auto"/>
            <w:bottom w:val="none" w:sz="0" w:space="0" w:color="auto"/>
            <w:right w:val="none" w:sz="0" w:space="0" w:color="auto"/>
          </w:divBdr>
        </w:div>
      </w:divsChild>
    </w:div>
    <w:div w:id="1656225873">
      <w:bodyDiv w:val="1"/>
      <w:marLeft w:val="0"/>
      <w:marRight w:val="0"/>
      <w:marTop w:val="0"/>
      <w:marBottom w:val="0"/>
      <w:divBdr>
        <w:top w:val="none" w:sz="0" w:space="0" w:color="auto"/>
        <w:left w:val="none" w:sz="0" w:space="0" w:color="auto"/>
        <w:bottom w:val="none" w:sz="0" w:space="0" w:color="auto"/>
        <w:right w:val="none" w:sz="0" w:space="0" w:color="auto"/>
      </w:divBdr>
    </w:div>
    <w:div w:id="1656226479">
      <w:bodyDiv w:val="1"/>
      <w:marLeft w:val="0"/>
      <w:marRight w:val="0"/>
      <w:marTop w:val="0"/>
      <w:marBottom w:val="0"/>
      <w:divBdr>
        <w:top w:val="none" w:sz="0" w:space="0" w:color="auto"/>
        <w:left w:val="none" w:sz="0" w:space="0" w:color="auto"/>
        <w:bottom w:val="none" w:sz="0" w:space="0" w:color="auto"/>
        <w:right w:val="none" w:sz="0" w:space="0" w:color="auto"/>
      </w:divBdr>
    </w:div>
    <w:div w:id="1656252214">
      <w:bodyDiv w:val="1"/>
      <w:marLeft w:val="0"/>
      <w:marRight w:val="0"/>
      <w:marTop w:val="0"/>
      <w:marBottom w:val="0"/>
      <w:divBdr>
        <w:top w:val="none" w:sz="0" w:space="0" w:color="auto"/>
        <w:left w:val="none" w:sz="0" w:space="0" w:color="auto"/>
        <w:bottom w:val="none" w:sz="0" w:space="0" w:color="auto"/>
        <w:right w:val="none" w:sz="0" w:space="0" w:color="auto"/>
      </w:divBdr>
    </w:div>
    <w:div w:id="1656295093">
      <w:bodyDiv w:val="1"/>
      <w:marLeft w:val="0"/>
      <w:marRight w:val="0"/>
      <w:marTop w:val="0"/>
      <w:marBottom w:val="0"/>
      <w:divBdr>
        <w:top w:val="none" w:sz="0" w:space="0" w:color="auto"/>
        <w:left w:val="none" w:sz="0" w:space="0" w:color="auto"/>
        <w:bottom w:val="none" w:sz="0" w:space="0" w:color="auto"/>
        <w:right w:val="none" w:sz="0" w:space="0" w:color="auto"/>
      </w:divBdr>
    </w:div>
    <w:div w:id="1656371942">
      <w:bodyDiv w:val="1"/>
      <w:marLeft w:val="0"/>
      <w:marRight w:val="0"/>
      <w:marTop w:val="0"/>
      <w:marBottom w:val="0"/>
      <w:divBdr>
        <w:top w:val="none" w:sz="0" w:space="0" w:color="auto"/>
        <w:left w:val="none" w:sz="0" w:space="0" w:color="auto"/>
        <w:bottom w:val="none" w:sz="0" w:space="0" w:color="auto"/>
        <w:right w:val="none" w:sz="0" w:space="0" w:color="auto"/>
      </w:divBdr>
      <w:divsChild>
        <w:div w:id="1127964439">
          <w:marLeft w:val="0"/>
          <w:marRight w:val="0"/>
          <w:marTop w:val="0"/>
          <w:marBottom w:val="225"/>
          <w:divBdr>
            <w:top w:val="none" w:sz="0" w:space="0" w:color="auto"/>
            <w:left w:val="none" w:sz="0" w:space="0" w:color="auto"/>
            <w:bottom w:val="none" w:sz="0" w:space="0" w:color="auto"/>
            <w:right w:val="none" w:sz="0" w:space="0" w:color="auto"/>
          </w:divBdr>
        </w:div>
      </w:divsChild>
    </w:div>
    <w:div w:id="1656373719">
      <w:bodyDiv w:val="1"/>
      <w:marLeft w:val="0"/>
      <w:marRight w:val="0"/>
      <w:marTop w:val="0"/>
      <w:marBottom w:val="0"/>
      <w:divBdr>
        <w:top w:val="none" w:sz="0" w:space="0" w:color="auto"/>
        <w:left w:val="none" w:sz="0" w:space="0" w:color="auto"/>
        <w:bottom w:val="none" w:sz="0" w:space="0" w:color="auto"/>
        <w:right w:val="none" w:sz="0" w:space="0" w:color="auto"/>
      </w:divBdr>
    </w:div>
    <w:div w:id="1656690160">
      <w:bodyDiv w:val="1"/>
      <w:marLeft w:val="0"/>
      <w:marRight w:val="0"/>
      <w:marTop w:val="0"/>
      <w:marBottom w:val="0"/>
      <w:divBdr>
        <w:top w:val="none" w:sz="0" w:space="0" w:color="auto"/>
        <w:left w:val="none" w:sz="0" w:space="0" w:color="auto"/>
        <w:bottom w:val="none" w:sz="0" w:space="0" w:color="auto"/>
        <w:right w:val="none" w:sz="0" w:space="0" w:color="auto"/>
      </w:divBdr>
    </w:div>
    <w:div w:id="1656761805">
      <w:bodyDiv w:val="1"/>
      <w:marLeft w:val="0"/>
      <w:marRight w:val="0"/>
      <w:marTop w:val="0"/>
      <w:marBottom w:val="0"/>
      <w:divBdr>
        <w:top w:val="none" w:sz="0" w:space="0" w:color="auto"/>
        <w:left w:val="none" w:sz="0" w:space="0" w:color="auto"/>
        <w:bottom w:val="none" w:sz="0" w:space="0" w:color="auto"/>
        <w:right w:val="none" w:sz="0" w:space="0" w:color="auto"/>
      </w:divBdr>
    </w:div>
    <w:div w:id="1656841014">
      <w:bodyDiv w:val="1"/>
      <w:marLeft w:val="0"/>
      <w:marRight w:val="0"/>
      <w:marTop w:val="0"/>
      <w:marBottom w:val="0"/>
      <w:divBdr>
        <w:top w:val="none" w:sz="0" w:space="0" w:color="auto"/>
        <w:left w:val="none" w:sz="0" w:space="0" w:color="auto"/>
        <w:bottom w:val="none" w:sz="0" w:space="0" w:color="auto"/>
        <w:right w:val="none" w:sz="0" w:space="0" w:color="auto"/>
      </w:divBdr>
    </w:div>
    <w:div w:id="1656907049">
      <w:bodyDiv w:val="1"/>
      <w:marLeft w:val="0"/>
      <w:marRight w:val="0"/>
      <w:marTop w:val="0"/>
      <w:marBottom w:val="0"/>
      <w:divBdr>
        <w:top w:val="none" w:sz="0" w:space="0" w:color="auto"/>
        <w:left w:val="none" w:sz="0" w:space="0" w:color="auto"/>
        <w:bottom w:val="none" w:sz="0" w:space="0" w:color="auto"/>
        <w:right w:val="none" w:sz="0" w:space="0" w:color="auto"/>
      </w:divBdr>
      <w:divsChild>
        <w:div w:id="987393072">
          <w:marLeft w:val="0"/>
          <w:marRight w:val="0"/>
          <w:marTop w:val="225"/>
          <w:marBottom w:val="600"/>
          <w:divBdr>
            <w:top w:val="none" w:sz="0" w:space="0" w:color="auto"/>
            <w:left w:val="none" w:sz="0" w:space="0" w:color="auto"/>
            <w:bottom w:val="none" w:sz="0" w:space="0" w:color="auto"/>
            <w:right w:val="none" w:sz="0" w:space="0" w:color="auto"/>
          </w:divBdr>
        </w:div>
        <w:div w:id="1108505483">
          <w:marLeft w:val="0"/>
          <w:marRight w:val="0"/>
          <w:marTop w:val="0"/>
          <w:marBottom w:val="0"/>
          <w:divBdr>
            <w:top w:val="none" w:sz="0" w:space="0" w:color="auto"/>
            <w:left w:val="none" w:sz="0" w:space="0" w:color="auto"/>
            <w:bottom w:val="none" w:sz="0" w:space="0" w:color="auto"/>
            <w:right w:val="none" w:sz="0" w:space="0" w:color="auto"/>
          </w:divBdr>
          <w:divsChild>
            <w:div w:id="13047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18416">
      <w:bodyDiv w:val="1"/>
      <w:marLeft w:val="0"/>
      <w:marRight w:val="0"/>
      <w:marTop w:val="0"/>
      <w:marBottom w:val="0"/>
      <w:divBdr>
        <w:top w:val="none" w:sz="0" w:space="0" w:color="auto"/>
        <w:left w:val="none" w:sz="0" w:space="0" w:color="auto"/>
        <w:bottom w:val="none" w:sz="0" w:space="0" w:color="auto"/>
        <w:right w:val="none" w:sz="0" w:space="0" w:color="auto"/>
      </w:divBdr>
    </w:div>
    <w:div w:id="1657226513">
      <w:bodyDiv w:val="1"/>
      <w:marLeft w:val="0"/>
      <w:marRight w:val="0"/>
      <w:marTop w:val="0"/>
      <w:marBottom w:val="0"/>
      <w:divBdr>
        <w:top w:val="none" w:sz="0" w:space="0" w:color="auto"/>
        <w:left w:val="none" w:sz="0" w:space="0" w:color="auto"/>
        <w:bottom w:val="none" w:sz="0" w:space="0" w:color="auto"/>
        <w:right w:val="none" w:sz="0" w:space="0" w:color="auto"/>
      </w:divBdr>
    </w:div>
    <w:div w:id="1657494675">
      <w:bodyDiv w:val="1"/>
      <w:marLeft w:val="0"/>
      <w:marRight w:val="0"/>
      <w:marTop w:val="0"/>
      <w:marBottom w:val="0"/>
      <w:divBdr>
        <w:top w:val="none" w:sz="0" w:space="0" w:color="auto"/>
        <w:left w:val="none" w:sz="0" w:space="0" w:color="auto"/>
        <w:bottom w:val="none" w:sz="0" w:space="0" w:color="auto"/>
        <w:right w:val="none" w:sz="0" w:space="0" w:color="auto"/>
      </w:divBdr>
      <w:divsChild>
        <w:div w:id="405955146">
          <w:marLeft w:val="0"/>
          <w:marRight w:val="0"/>
          <w:marTop w:val="0"/>
          <w:marBottom w:val="0"/>
          <w:divBdr>
            <w:top w:val="none" w:sz="0" w:space="0" w:color="auto"/>
            <w:left w:val="none" w:sz="0" w:space="0" w:color="auto"/>
            <w:bottom w:val="none" w:sz="0" w:space="0" w:color="auto"/>
            <w:right w:val="none" w:sz="0" w:space="0" w:color="auto"/>
          </w:divBdr>
        </w:div>
      </w:divsChild>
    </w:div>
    <w:div w:id="1657612566">
      <w:bodyDiv w:val="1"/>
      <w:marLeft w:val="0"/>
      <w:marRight w:val="0"/>
      <w:marTop w:val="0"/>
      <w:marBottom w:val="0"/>
      <w:divBdr>
        <w:top w:val="none" w:sz="0" w:space="0" w:color="auto"/>
        <w:left w:val="none" w:sz="0" w:space="0" w:color="auto"/>
        <w:bottom w:val="none" w:sz="0" w:space="0" w:color="auto"/>
        <w:right w:val="none" w:sz="0" w:space="0" w:color="auto"/>
      </w:divBdr>
      <w:divsChild>
        <w:div w:id="1040012613">
          <w:marLeft w:val="0"/>
          <w:marRight w:val="0"/>
          <w:marTop w:val="0"/>
          <w:marBottom w:val="0"/>
          <w:divBdr>
            <w:top w:val="none" w:sz="0" w:space="0" w:color="auto"/>
            <w:left w:val="none" w:sz="0" w:space="0" w:color="auto"/>
            <w:bottom w:val="none" w:sz="0" w:space="0" w:color="auto"/>
            <w:right w:val="none" w:sz="0" w:space="0" w:color="auto"/>
          </w:divBdr>
        </w:div>
        <w:div w:id="1611010082">
          <w:marLeft w:val="0"/>
          <w:marRight w:val="0"/>
          <w:marTop w:val="0"/>
          <w:marBottom w:val="375"/>
          <w:divBdr>
            <w:top w:val="none" w:sz="0" w:space="0" w:color="auto"/>
            <w:left w:val="none" w:sz="0" w:space="0" w:color="auto"/>
            <w:bottom w:val="none" w:sz="0" w:space="0" w:color="auto"/>
            <w:right w:val="none" w:sz="0" w:space="0" w:color="auto"/>
          </w:divBdr>
          <w:divsChild>
            <w:div w:id="16564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154">
      <w:bodyDiv w:val="1"/>
      <w:marLeft w:val="0"/>
      <w:marRight w:val="0"/>
      <w:marTop w:val="0"/>
      <w:marBottom w:val="0"/>
      <w:divBdr>
        <w:top w:val="none" w:sz="0" w:space="0" w:color="auto"/>
        <w:left w:val="none" w:sz="0" w:space="0" w:color="auto"/>
        <w:bottom w:val="none" w:sz="0" w:space="0" w:color="auto"/>
        <w:right w:val="none" w:sz="0" w:space="0" w:color="auto"/>
      </w:divBdr>
    </w:div>
    <w:div w:id="1657997870">
      <w:bodyDiv w:val="1"/>
      <w:marLeft w:val="0"/>
      <w:marRight w:val="0"/>
      <w:marTop w:val="0"/>
      <w:marBottom w:val="0"/>
      <w:divBdr>
        <w:top w:val="none" w:sz="0" w:space="0" w:color="auto"/>
        <w:left w:val="none" w:sz="0" w:space="0" w:color="auto"/>
        <w:bottom w:val="none" w:sz="0" w:space="0" w:color="auto"/>
        <w:right w:val="none" w:sz="0" w:space="0" w:color="auto"/>
      </w:divBdr>
    </w:div>
    <w:div w:id="1658150768">
      <w:bodyDiv w:val="1"/>
      <w:marLeft w:val="0"/>
      <w:marRight w:val="0"/>
      <w:marTop w:val="0"/>
      <w:marBottom w:val="0"/>
      <w:divBdr>
        <w:top w:val="none" w:sz="0" w:space="0" w:color="auto"/>
        <w:left w:val="none" w:sz="0" w:space="0" w:color="auto"/>
        <w:bottom w:val="none" w:sz="0" w:space="0" w:color="auto"/>
        <w:right w:val="none" w:sz="0" w:space="0" w:color="auto"/>
      </w:divBdr>
    </w:div>
    <w:div w:id="1658192178">
      <w:bodyDiv w:val="1"/>
      <w:marLeft w:val="0"/>
      <w:marRight w:val="0"/>
      <w:marTop w:val="0"/>
      <w:marBottom w:val="0"/>
      <w:divBdr>
        <w:top w:val="none" w:sz="0" w:space="0" w:color="auto"/>
        <w:left w:val="none" w:sz="0" w:space="0" w:color="auto"/>
        <w:bottom w:val="none" w:sz="0" w:space="0" w:color="auto"/>
        <w:right w:val="none" w:sz="0" w:space="0" w:color="auto"/>
      </w:divBdr>
      <w:divsChild>
        <w:div w:id="169225548">
          <w:marLeft w:val="0"/>
          <w:marRight w:val="0"/>
          <w:marTop w:val="0"/>
          <w:marBottom w:val="0"/>
          <w:divBdr>
            <w:top w:val="none" w:sz="0" w:space="0" w:color="auto"/>
            <w:left w:val="none" w:sz="0" w:space="0" w:color="auto"/>
            <w:bottom w:val="none" w:sz="0" w:space="0" w:color="auto"/>
            <w:right w:val="none" w:sz="0" w:space="0" w:color="auto"/>
          </w:divBdr>
          <w:divsChild>
            <w:div w:id="8678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7892">
      <w:bodyDiv w:val="1"/>
      <w:marLeft w:val="0"/>
      <w:marRight w:val="0"/>
      <w:marTop w:val="0"/>
      <w:marBottom w:val="0"/>
      <w:divBdr>
        <w:top w:val="none" w:sz="0" w:space="0" w:color="auto"/>
        <w:left w:val="none" w:sz="0" w:space="0" w:color="auto"/>
        <w:bottom w:val="none" w:sz="0" w:space="0" w:color="auto"/>
        <w:right w:val="none" w:sz="0" w:space="0" w:color="auto"/>
      </w:divBdr>
    </w:div>
    <w:div w:id="1658339405">
      <w:bodyDiv w:val="1"/>
      <w:marLeft w:val="0"/>
      <w:marRight w:val="0"/>
      <w:marTop w:val="0"/>
      <w:marBottom w:val="0"/>
      <w:divBdr>
        <w:top w:val="none" w:sz="0" w:space="0" w:color="auto"/>
        <w:left w:val="none" w:sz="0" w:space="0" w:color="auto"/>
        <w:bottom w:val="none" w:sz="0" w:space="0" w:color="auto"/>
        <w:right w:val="none" w:sz="0" w:space="0" w:color="auto"/>
      </w:divBdr>
    </w:div>
    <w:div w:id="1658655247">
      <w:bodyDiv w:val="1"/>
      <w:marLeft w:val="0"/>
      <w:marRight w:val="0"/>
      <w:marTop w:val="0"/>
      <w:marBottom w:val="0"/>
      <w:divBdr>
        <w:top w:val="none" w:sz="0" w:space="0" w:color="auto"/>
        <w:left w:val="none" w:sz="0" w:space="0" w:color="auto"/>
        <w:bottom w:val="none" w:sz="0" w:space="0" w:color="auto"/>
        <w:right w:val="none" w:sz="0" w:space="0" w:color="auto"/>
      </w:divBdr>
      <w:divsChild>
        <w:div w:id="146015388">
          <w:marLeft w:val="0"/>
          <w:marRight w:val="0"/>
          <w:marTop w:val="0"/>
          <w:marBottom w:val="0"/>
          <w:divBdr>
            <w:top w:val="none" w:sz="0" w:space="0" w:color="auto"/>
            <w:left w:val="none" w:sz="0" w:space="0" w:color="auto"/>
            <w:bottom w:val="none" w:sz="0" w:space="0" w:color="auto"/>
            <w:right w:val="none" w:sz="0" w:space="0" w:color="auto"/>
          </w:divBdr>
          <w:divsChild>
            <w:div w:id="15780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1723">
      <w:bodyDiv w:val="1"/>
      <w:marLeft w:val="0"/>
      <w:marRight w:val="0"/>
      <w:marTop w:val="0"/>
      <w:marBottom w:val="0"/>
      <w:divBdr>
        <w:top w:val="none" w:sz="0" w:space="0" w:color="auto"/>
        <w:left w:val="none" w:sz="0" w:space="0" w:color="auto"/>
        <w:bottom w:val="none" w:sz="0" w:space="0" w:color="auto"/>
        <w:right w:val="none" w:sz="0" w:space="0" w:color="auto"/>
      </w:divBdr>
    </w:div>
    <w:div w:id="1658802802">
      <w:bodyDiv w:val="1"/>
      <w:marLeft w:val="0"/>
      <w:marRight w:val="0"/>
      <w:marTop w:val="0"/>
      <w:marBottom w:val="0"/>
      <w:divBdr>
        <w:top w:val="none" w:sz="0" w:space="0" w:color="auto"/>
        <w:left w:val="none" w:sz="0" w:space="0" w:color="auto"/>
        <w:bottom w:val="none" w:sz="0" w:space="0" w:color="auto"/>
        <w:right w:val="none" w:sz="0" w:space="0" w:color="auto"/>
      </w:divBdr>
      <w:divsChild>
        <w:div w:id="915936824">
          <w:marLeft w:val="0"/>
          <w:marRight w:val="0"/>
          <w:marTop w:val="0"/>
          <w:marBottom w:val="0"/>
          <w:divBdr>
            <w:top w:val="none" w:sz="0" w:space="0" w:color="auto"/>
            <w:left w:val="none" w:sz="0" w:space="0" w:color="auto"/>
            <w:bottom w:val="none" w:sz="0" w:space="0" w:color="auto"/>
            <w:right w:val="none" w:sz="0" w:space="0" w:color="auto"/>
          </w:divBdr>
          <w:divsChild>
            <w:div w:id="1512455107">
              <w:marLeft w:val="0"/>
              <w:marRight w:val="0"/>
              <w:marTop w:val="0"/>
              <w:marBottom w:val="0"/>
              <w:divBdr>
                <w:top w:val="none" w:sz="0" w:space="0" w:color="auto"/>
                <w:left w:val="none" w:sz="0" w:space="0" w:color="auto"/>
                <w:bottom w:val="none" w:sz="0" w:space="0" w:color="auto"/>
                <w:right w:val="none" w:sz="0" w:space="0" w:color="auto"/>
              </w:divBdr>
              <w:divsChild>
                <w:div w:id="442387003">
                  <w:marLeft w:val="0"/>
                  <w:marRight w:val="0"/>
                  <w:marTop w:val="0"/>
                  <w:marBottom w:val="0"/>
                  <w:divBdr>
                    <w:top w:val="none" w:sz="0" w:space="0" w:color="auto"/>
                    <w:left w:val="none" w:sz="0" w:space="0" w:color="auto"/>
                    <w:bottom w:val="none" w:sz="0" w:space="0" w:color="auto"/>
                    <w:right w:val="none" w:sz="0" w:space="0" w:color="auto"/>
                  </w:divBdr>
                  <w:divsChild>
                    <w:div w:id="1555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67303">
      <w:bodyDiv w:val="1"/>
      <w:marLeft w:val="0"/>
      <w:marRight w:val="0"/>
      <w:marTop w:val="0"/>
      <w:marBottom w:val="0"/>
      <w:divBdr>
        <w:top w:val="none" w:sz="0" w:space="0" w:color="auto"/>
        <w:left w:val="none" w:sz="0" w:space="0" w:color="auto"/>
        <w:bottom w:val="none" w:sz="0" w:space="0" w:color="auto"/>
        <w:right w:val="none" w:sz="0" w:space="0" w:color="auto"/>
      </w:divBdr>
    </w:div>
    <w:div w:id="1659264308">
      <w:bodyDiv w:val="1"/>
      <w:marLeft w:val="0"/>
      <w:marRight w:val="0"/>
      <w:marTop w:val="0"/>
      <w:marBottom w:val="0"/>
      <w:divBdr>
        <w:top w:val="none" w:sz="0" w:space="0" w:color="auto"/>
        <w:left w:val="none" w:sz="0" w:space="0" w:color="auto"/>
        <w:bottom w:val="none" w:sz="0" w:space="0" w:color="auto"/>
        <w:right w:val="none" w:sz="0" w:space="0" w:color="auto"/>
      </w:divBdr>
    </w:div>
    <w:div w:id="1659308231">
      <w:bodyDiv w:val="1"/>
      <w:marLeft w:val="0"/>
      <w:marRight w:val="0"/>
      <w:marTop w:val="0"/>
      <w:marBottom w:val="0"/>
      <w:divBdr>
        <w:top w:val="none" w:sz="0" w:space="0" w:color="auto"/>
        <w:left w:val="none" w:sz="0" w:space="0" w:color="auto"/>
        <w:bottom w:val="none" w:sz="0" w:space="0" w:color="auto"/>
        <w:right w:val="none" w:sz="0" w:space="0" w:color="auto"/>
      </w:divBdr>
      <w:divsChild>
        <w:div w:id="809055825">
          <w:marLeft w:val="0"/>
          <w:marRight w:val="0"/>
          <w:marTop w:val="450"/>
          <w:marBottom w:val="0"/>
          <w:divBdr>
            <w:top w:val="none" w:sz="0" w:space="0" w:color="auto"/>
            <w:left w:val="none" w:sz="0" w:space="0" w:color="auto"/>
            <w:bottom w:val="none" w:sz="0" w:space="0" w:color="auto"/>
            <w:right w:val="none" w:sz="0" w:space="0" w:color="auto"/>
          </w:divBdr>
        </w:div>
      </w:divsChild>
    </w:div>
    <w:div w:id="1659308419">
      <w:bodyDiv w:val="1"/>
      <w:marLeft w:val="0"/>
      <w:marRight w:val="0"/>
      <w:marTop w:val="0"/>
      <w:marBottom w:val="0"/>
      <w:divBdr>
        <w:top w:val="none" w:sz="0" w:space="0" w:color="auto"/>
        <w:left w:val="none" w:sz="0" w:space="0" w:color="auto"/>
        <w:bottom w:val="none" w:sz="0" w:space="0" w:color="auto"/>
        <w:right w:val="none" w:sz="0" w:space="0" w:color="auto"/>
      </w:divBdr>
      <w:divsChild>
        <w:div w:id="975184744">
          <w:marLeft w:val="0"/>
          <w:marRight w:val="0"/>
          <w:marTop w:val="0"/>
          <w:marBottom w:val="0"/>
          <w:divBdr>
            <w:top w:val="none" w:sz="0" w:space="0" w:color="auto"/>
            <w:left w:val="none" w:sz="0" w:space="0" w:color="auto"/>
            <w:bottom w:val="none" w:sz="0" w:space="0" w:color="auto"/>
            <w:right w:val="none" w:sz="0" w:space="0" w:color="auto"/>
          </w:divBdr>
        </w:div>
        <w:div w:id="1290430416">
          <w:marLeft w:val="0"/>
          <w:marRight w:val="0"/>
          <w:marTop w:val="0"/>
          <w:marBottom w:val="375"/>
          <w:divBdr>
            <w:top w:val="none" w:sz="0" w:space="0" w:color="auto"/>
            <w:left w:val="none" w:sz="0" w:space="0" w:color="auto"/>
            <w:bottom w:val="none" w:sz="0" w:space="0" w:color="auto"/>
            <w:right w:val="none" w:sz="0" w:space="0" w:color="auto"/>
          </w:divBdr>
          <w:divsChild>
            <w:div w:id="581137685">
              <w:marLeft w:val="0"/>
              <w:marRight w:val="0"/>
              <w:marTop w:val="0"/>
              <w:marBottom w:val="0"/>
              <w:divBdr>
                <w:top w:val="none" w:sz="0" w:space="0" w:color="auto"/>
                <w:left w:val="none" w:sz="0" w:space="0" w:color="auto"/>
                <w:bottom w:val="none" w:sz="0" w:space="0" w:color="auto"/>
                <w:right w:val="none" w:sz="0" w:space="0" w:color="auto"/>
              </w:divBdr>
            </w:div>
          </w:divsChild>
        </w:div>
        <w:div w:id="1661731647">
          <w:marLeft w:val="0"/>
          <w:marRight w:val="0"/>
          <w:marTop w:val="0"/>
          <w:marBottom w:val="0"/>
          <w:divBdr>
            <w:top w:val="none" w:sz="0" w:space="0" w:color="auto"/>
            <w:left w:val="none" w:sz="0" w:space="0" w:color="auto"/>
            <w:bottom w:val="none" w:sz="0" w:space="0" w:color="auto"/>
            <w:right w:val="none" w:sz="0" w:space="0" w:color="auto"/>
          </w:divBdr>
        </w:div>
      </w:divsChild>
    </w:div>
    <w:div w:id="1659387091">
      <w:bodyDiv w:val="1"/>
      <w:marLeft w:val="0"/>
      <w:marRight w:val="0"/>
      <w:marTop w:val="0"/>
      <w:marBottom w:val="0"/>
      <w:divBdr>
        <w:top w:val="none" w:sz="0" w:space="0" w:color="auto"/>
        <w:left w:val="none" w:sz="0" w:space="0" w:color="auto"/>
        <w:bottom w:val="none" w:sz="0" w:space="0" w:color="auto"/>
        <w:right w:val="none" w:sz="0" w:space="0" w:color="auto"/>
      </w:divBdr>
    </w:div>
    <w:div w:id="1659459202">
      <w:bodyDiv w:val="1"/>
      <w:marLeft w:val="0"/>
      <w:marRight w:val="0"/>
      <w:marTop w:val="0"/>
      <w:marBottom w:val="0"/>
      <w:divBdr>
        <w:top w:val="none" w:sz="0" w:space="0" w:color="auto"/>
        <w:left w:val="none" w:sz="0" w:space="0" w:color="auto"/>
        <w:bottom w:val="none" w:sz="0" w:space="0" w:color="auto"/>
        <w:right w:val="none" w:sz="0" w:space="0" w:color="auto"/>
      </w:divBdr>
      <w:divsChild>
        <w:div w:id="80178261">
          <w:marLeft w:val="0"/>
          <w:marRight w:val="0"/>
          <w:marTop w:val="0"/>
          <w:marBottom w:val="0"/>
          <w:divBdr>
            <w:top w:val="none" w:sz="0" w:space="0" w:color="auto"/>
            <w:left w:val="none" w:sz="0" w:space="0" w:color="auto"/>
            <w:bottom w:val="none" w:sz="0" w:space="0" w:color="auto"/>
            <w:right w:val="none" w:sz="0" w:space="0" w:color="auto"/>
          </w:divBdr>
        </w:div>
        <w:div w:id="1517887800">
          <w:marLeft w:val="0"/>
          <w:marRight w:val="0"/>
          <w:marTop w:val="0"/>
          <w:marBottom w:val="150"/>
          <w:divBdr>
            <w:top w:val="none" w:sz="0" w:space="0" w:color="auto"/>
            <w:left w:val="none" w:sz="0" w:space="0" w:color="auto"/>
            <w:bottom w:val="none" w:sz="0" w:space="0" w:color="auto"/>
            <w:right w:val="none" w:sz="0" w:space="0" w:color="auto"/>
          </w:divBdr>
        </w:div>
        <w:div w:id="1663853070">
          <w:marLeft w:val="0"/>
          <w:marRight w:val="0"/>
          <w:marTop w:val="0"/>
          <w:marBottom w:val="0"/>
          <w:divBdr>
            <w:top w:val="none" w:sz="0" w:space="0" w:color="auto"/>
            <w:left w:val="none" w:sz="0" w:space="0" w:color="auto"/>
            <w:bottom w:val="none" w:sz="0" w:space="0" w:color="auto"/>
            <w:right w:val="none" w:sz="0" w:space="0" w:color="auto"/>
          </w:divBdr>
          <w:divsChild>
            <w:div w:id="351230851">
              <w:marLeft w:val="0"/>
              <w:marRight w:val="150"/>
              <w:marTop w:val="0"/>
              <w:marBottom w:val="0"/>
              <w:divBdr>
                <w:top w:val="none" w:sz="0" w:space="0" w:color="auto"/>
                <w:left w:val="none" w:sz="0" w:space="0" w:color="auto"/>
                <w:bottom w:val="none" w:sz="0" w:space="0" w:color="auto"/>
                <w:right w:val="none" w:sz="0" w:space="0" w:color="auto"/>
              </w:divBdr>
            </w:div>
            <w:div w:id="7135063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9724364">
      <w:bodyDiv w:val="1"/>
      <w:marLeft w:val="0"/>
      <w:marRight w:val="0"/>
      <w:marTop w:val="0"/>
      <w:marBottom w:val="0"/>
      <w:divBdr>
        <w:top w:val="none" w:sz="0" w:space="0" w:color="auto"/>
        <w:left w:val="none" w:sz="0" w:space="0" w:color="auto"/>
        <w:bottom w:val="none" w:sz="0" w:space="0" w:color="auto"/>
        <w:right w:val="none" w:sz="0" w:space="0" w:color="auto"/>
      </w:divBdr>
      <w:divsChild>
        <w:div w:id="751900572">
          <w:marLeft w:val="0"/>
          <w:marRight w:val="0"/>
          <w:marTop w:val="0"/>
          <w:marBottom w:val="0"/>
          <w:divBdr>
            <w:top w:val="none" w:sz="0" w:space="0" w:color="auto"/>
            <w:left w:val="none" w:sz="0" w:space="0" w:color="auto"/>
            <w:bottom w:val="none" w:sz="0" w:space="0" w:color="auto"/>
            <w:right w:val="none" w:sz="0" w:space="0" w:color="auto"/>
          </w:divBdr>
          <w:divsChild>
            <w:div w:id="541407601">
              <w:marLeft w:val="0"/>
              <w:marRight w:val="0"/>
              <w:marTop w:val="0"/>
              <w:marBottom w:val="0"/>
              <w:divBdr>
                <w:top w:val="none" w:sz="0" w:space="0" w:color="auto"/>
                <w:left w:val="none" w:sz="0" w:space="0" w:color="auto"/>
                <w:bottom w:val="none" w:sz="0" w:space="0" w:color="auto"/>
                <w:right w:val="none" w:sz="0" w:space="0" w:color="auto"/>
              </w:divBdr>
            </w:div>
          </w:divsChild>
        </w:div>
        <w:div w:id="1068111911">
          <w:marLeft w:val="0"/>
          <w:marRight w:val="0"/>
          <w:marTop w:val="225"/>
          <w:marBottom w:val="600"/>
          <w:divBdr>
            <w:top w:val="none" w:sz="0" w:space="0" w:color="auto"/>
            <w:left w:val="none" w:sz="0" w:space="0" w:color="auto"/>
            <w:bottom w:val="none" w:sz="0" w:space="0" w:color="auto"/>
            <w:right w:val="none" w:sz="0" w:space="0" w:color="auto"/>
          </w:divBdr>
        </w:div>
      </w:divsChild>
    </w:div>
    <w:div w:id="1659920540">
      <w:bodyDiv w:val="1"/>
      <w:marLeft w:val="0"/>
      <w:marRight w:val="0"/>
      <w:marTop w:val="0"/>
      <w:marBottom w:val="0"/>
      <w:divBdr>
        <w:top w:val="none" w:sz="0" w:space="0" w:color="auto"/>
        <w:left w:val="none" w:sz="0" w:space="0" w:color="auto"/>
        <w:bottom w:val="none" w:sz="0" w:space="0" w:color="auto"/>
        <w:right w:val="none" w:sz="0" w:space="0" w:color="auto"/>
      </w:divBdr>
      <w:divsChild>
        <w:div w:id="663514329">
          <w:marLeft w:val="0"/>
          <w:marRight w:val="0"/>
          <w:marTop w:val="0"/>
          <w:marBottom w:val="30"/>
          <w:divBdr>
            <w:top w:val="none" w:sz="0" w:space="0" w:color="auto"/>
            <w:left w:val="none" w:sz="0" w:space="0" w:color="auto"/>
            <w:bottom w:val="none" w:sz="0" w:space="0" w:color="auto"/>
            <w:right w:val="none" w:sz="0" w:space="0" w:color="auto"/>
          </w:divBdr>
        </w:div>
      </w:divsChild>
    </w:div>
    <w:div w:id="1659964881">
      <w:bodyDiv w:val="1"/>
      <w:marLeft w:val="0"/>
      <w:marRight w:val="0"/>
      <w:marTop w:val="0"/>
      <w:marBottom w:val="0"/>
      <w:divBdr>
        <w:top w:val="none" w:sz="0" w:space="0" w:color="auto"/>
        <w:left w:val="none" w:sz="0" w:space="0" w:color="auto"/>
        <w:bottom w:val="none" w:sz="0" w:space="0" w:color="auto"/>
        <w:right w:val="none" w:sz="0" w:space="0" w:color="auto"/>
      </w:divBdr>
    </w:div>
    <w:div w:id="1660034034">
      <w:bodyDiv w:val="1"/>
      <w:marLeft w:val="0"/>
      <w:marRight w:val="0"/>
      <w:marTop w:val="0"/>
      <w:marBottom w:val="0"/>
      <w:divBdr>
        <w:top w:val="none" w:sz="0" w:space="0" w:color="auto"/>
        <w:left w:val="none" w:sz="0" w:space="0" w:color="auto"/>
        <w:bottom w:val="none" w:sz="0" w:space="0" w:color="auto"/>
        <w:right w:val="none" w:sz="0" w:space="0" w:color="auto"/>
      </w:divBdr>
    </w:div>
    <w:div w:id="1660039146">
      <w:bodyDiv w:val="1"/>
      <w:marLeft w:val="0"/>
      <w:marRight w:val="0"/>
      <w:marTop w:val="0"/>
      <w:marBottom w:val="0"/>
      <w:divBdr>
        <w:top w:val="none" w:sz="0" w:space="0" w:color="auto"/>
        <w:left w:val="none" w:sz="0" w:space="0" w:color="auto"/>
        <w:bottom w:val="none" w:sz="0" w:space="0" w:color="auto"/>
        <w:right w:val="none" w:sz="0" w:space="0" w:color="auto"/>
      </w:divBdr>
      <w:divsChild>
        <w:div w:id="78599808">
          <w:marLeft w:val="0"/>
          <w:marRight w:val="0"/>
          <w:marTop w:val="0"/>
          <w:marBottom w:val="375"/>
          <w:divBdr>
            <w:top w:val="none" w:sz="0" w:space="0" w:color="auto"/>
            <w:left w:val="none" w:sz="0" w:space="0" w:color="auto"/>
            <w:bottom w:val="none" w:sz="0" w:space="0" w:color="auto"/>
            <w:right w:val="none" w:sz="0" w:space="0" w:color="auto"/>
          </w:divBdr>
        </w:div>
        <w:div w:id="376667734">
          <w:marLeft w:val="0"/>
          <w:marRight w:val="0"/>
          <w:marTop w:val="0"/>
          <w:marBottom w:val="0"/>
          <w:divBdr>
            <w:top w:val="none" w:sz="0" w:space="0" w:color="auto"/>
            <w:left w:val="none" w:sz="0" w:space="0" w:color="auto"/>
            <w:bottom w:val="none" w:sz="0" w:space="0" w:color="auto"/>
            <w:right w:val="none" w:sz="0" w:space="0" w:color="auto"/>
          </w:divBdr>
        </w:div>
        <w:div w:id="758716404">
          <w:marLeft w:val="0"/>
          <w:marRight w:val="0"/>
          <w:marTop w:val="0"/>
          <w:marBottom w:val="0"/>
          <w:divBdr>
            <w:top w:val="none" w:sz="0" w:space="0" w:color="auto"/>
            <w:left w:val="none" w:sz="0" w:space="0" w:color="auto"/>
            <w:bottom w:val="none" w:sz="0" w:space="0" w:color="auto"/>
            <w:right w:val="none" w:sz="0" w:space="0" w:color="auto"/>
          </w:divBdr>
        </w:div>
      </w:divsChild>
    </w:div>
    <w:div w:id="1660185860">
      <w:bodyDiv w:val="1"/>
      <w:marLeft w:val="0"/>
      <w:marRight w:val="0"/>
      <w:marTop w:val="0"/>
      <w:marBottom w:val="0"/>
      <w:divBdr>
        <w:top w:val="none" w:sz="0" w:space="0" w:color="auto"/>
        <w:left w:val="none" w:sz="0" w:space="0" w:color="auto"/>
        <w:bottom w:val="none" w:sz="0" w:space="0" w:color="auto"/>
        <w:right w:val="none" w:sz="0" w:space="0" w:color="auto"/>
      </w:divBdr>
    </w:div>
    <w:div w:id="1660233233">
      <w:bodyDiv w:val="1"/>
      <w:marLeft w:val="0"/>
      <w:marRight w:val="0"/>
      <w:marTop w:val="0"/>
      <w:marBottom w:val="0"/>
      <w:divBdr>
        <w:top w:val="none" w:sz="0" w:space="0" w:color="auto"/>
        <w:left w:val="none" w:sz="0" w:space="0" w:color="auto"/>
        <w:bottom w:val="none" w:sz="0" w:space="0" w:color="auto"/>
        <w:right w:val="none" w:sz="0" w:space="0" w:color="auto"/>
      </w:divBdr>
    </w:div>
    <w:div w:id="1660385690">
      <w:bodyDiv w:val="1"/>
      <w:marLeft w:val="0"/>
      <w:marRight w:val="0"/>
      <w:marTop w:val="0"/>
      <w:marBottom w:val="0"/>
      <w:divBdr>
        <w:top w:val="none" w:sz="0" w:space="0" w:color="auto"/>
        <w:left w:val="none" w:sz="0" w:space="0" w:color="auto"/>
        <w:bottom w:val="none" w:sz="0" w:space="0" w:color="auto"/>
        <w:right w:val="none" w:sz="0" w:space="0" w:color="auto"/>
      </w:divBdr>
    </w:div>
    <w:div w:id="1660573095">
      <w:bodyDiv w:val="1"/>
      <w:marLeft w:val="0"/>
      <w:marRight w:val="0"/>
      <w:marTop w:val="0"/>
      <w:marBottom w:val="0"/>
      <w:divBdr>
        <w:top w:val="none" w:sz="0" w:space="0" w:color="auto"/>
        <w:left w:val="none" w:sz="0" w:space="0" w:color="auto"/>
        <w:bottom w:val="none" w:sz="0" w:space="0" w:color="auto"/>
        <w:right w:val="none" w:sz="0" w:space="0" w:color="auto"/>
      </w:divBdr>
      <w:divsChild>
        <w:div w:id="481653491">
          <w:marLeft w:val="0"/>
          <w:marRight w:val="0"/>
          <w:marTop w:val="0"/>
          <w:marBottom w:val="525"/>
          <w:divBdr>
            <w:top w:val="none" w:sz="0" w:space="0" w:color="auto"/>
            <w:left w:val="none" w:sz="0" w:space="0" w:color="auto"/>
            <w:bottom w:val="none" w:sz="0" w:space="0" w:color="auto"/>
            <w:right w:val="none" w:sz="0" w:space="0" w:color="auto"/>
          </w:divBdr>
        </w:div>
      </w:divsChild>
    </w:div>
    <w:div w:id="1660647202">
      <w:bodyDiv w:val="1"/>
      <w:marLeft w:val="0"/>
      <w:marRight w:val="0"/>
      <w:marTop w:val="0"/>
      <w:marBottom w:val="0"/>
      <w:divBdr>
        <w:top w:val="none" w:sz="0" w:space="0" w:color="auto"/>
        <w:left w:val="none" w:sz="0" w:space="0" w:color="auto"/>
        <w:bottom w:val="none" w:sz="0" w:space="0" w:color="auto"/>
        <w:right w:val="none" w:sz="0" w:space="0" w:color="auto"/>
      </w:divBdr>
      <w:divsChild>
        <w:div w:id="53597368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60690583">
      <w:bodyDiv w:val="1"/>
      <w:marLeft w:val="0"/>
      <w:marRight w:val="0"/>
      <w:marTop w:val="0"/>
      <w:marBottom w:val="0"/>
      <w:divBdr>
        <w:top w:val="none" w:sz="0" w:space="0" w:color="auto"/>
        <w:left w:val="none" w:sz="0" w:space="0" w:color="auto"/>
        <w:bottom w:val="none" w:sz="0" w:space="0" w:color="auto"/>
        <w:right w:val="none" w:sz="0" w:space="0" w:color="auto"/>
      </w:divBdr>
      <w:divsChild>
        <w:div w:id="1707363996">
          <w:marLeft w:val="0"/>
          <w:marRight w:val="0"/>
          <w:marTop w:val="0"/>
          <w:marBottom w:val="0"/>
          <w:divBdr>
            <w:top w:val="none" w:sz="0" w:space="0" w:color="auto"/>
            <w:left w:val="none" w:sz="0" w:space="0" w:color="auto"/>
            <w:bottom w:val="none" w:sz="0" w:space="0" w:color="auto"/>
            <w:right w:val="none" w:sz="0" w:space="0" w:color="auto"/>
          </w:divBdr>
        </w:div>
      </w:divsChild>
    </w:div>
    <w:div w:id="1660773061">
      <w:bodyDiv w:val="1"/>
      <w:marLeft w:val="0"/>
      <w:marRight w:val="0"/>
      <w:marTop w:val="0"/>
      <w:marBottom w:val="0"/>
      <w:divBdr>
        <w:top w:val="none" w:sz="0" w:space="0" w:color="auto"/>
        <w:left w:val="none" w:sz="0" w:space="0" w:color="auto"/>
        <w:bottom w:val="none" w:sz="0" w:space="0" w:color="auto"/>
        <w:right w:val="none" w:sz="0" w:space="0" w:color="auto"/>
      </w:divBdr>
      <w:divsChild>
        <w:div w:id="1012947973">
          <w:marLeft w:val="0"/>
          <w:marRight w:val="0"/>
          <w:marTop w:val="0"/>
          <w:marBottom w:val="0"/>
          <w:divBdr>
            <w:top w:val="none" w:sz="0" w:space="0" w:color="auto"/>
            <w:left w:val="none" w:sz="0" w:space="0" w:color="auto"/>
            <w:bottom w:val="none" w:sz="0" w:space="0" w:color="auto"/>
            <w:right w:val="none" w:sz="0" w:space="0" w:color="auto"/>
          </w:divBdr>
        </w:div>
      </w:divsChild>
    </w:div>
    <w:div w:id="1660964447">
      <w:bodyDiv w:val="1"/>
      <w:marLeft w:val="0"/>
      <w:marRight w:val="0"/>
      <w:marTop w:val="0"/>
      <w:marBottom w:val="0"/>
      <w:divBdr>
        <w:top w:val="none" w:sz="0" w:space="0" w:color="auto"/>
        <w:left w:val="none" w:sz="0" w:space="0" w:color="auto"/>
        <w:bottom w:val="none" w:sz="0" w:space="0" w:color="auto"/>
        <w:right w:val="none" w:sz="0" w:space="0" w:color="auto"/>
      </w:divBdr>
    </w:div>
    <w:div w:id="1661035268">
      <w:bodyDiv w:val="1"/>
      <w:marLeft w:val="0"/>
      <w:marRight w:val="0"/>
      <w:marTop w:val="0"/>
      <w:marBottom w:val="0"/>
      <w:divBdr>
        <w:top w:val="none" w:sz="0" w:space="0" w:color="auto"/>
        <w:left w:val="none" w:sz="0" w:space="0" w:color="auto"/>
        <w:bottom w:val="none" w:sz="0" w:space="0" w:color="auto"/>
        <w:right w:val="none" w:sz="0" w:space="0" w:color="auto"/>
      </w:divBdr>
      <w:divsChild>
        <w:div w:id="1116876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1080274">
      <w:bodyDiv w:val="1"/>
      <w:marLeft w:val="0"/>
      <w:marRight w:val="0"/>
      <w:marTop w:val="0"/>
      <w:marBottom w:val="0"/>
      <w:divBdr>
        <w:top w:val="none" w:sz="0" w:space="0" w:color="auto"/>
        <w:left w:val="none" w:sz="0" w:space="0" w:color="auto"/>
        <w:bottom w:val="none" w:sz="0" w:space="0" w:color="auto"/>
        <w:right w:val="none" w:sz="0" w:space="0" w:color="auto"/>
      </w:divBdr>
      <w:divsChild>
        <w:div w:id="564226022">
          <w:marLeft w:val="0"/>
          <w:marRight w:val="0"/>
          <w:marTop w:val="0"/>
          <w:marBottom w:val="0"/>
          <w:divBdr>
            <w:top w:val="none" w:sz="0" w:space="0" w:color="auto"/>
            <w:left w:val="none" w:sz="0" w:space="0" w:color="auto"/>
            <w:bottom w:val="none" w:sz="0" w:space="0" w:color="auto"/>
            <w:right w:val="none" w:sz="0" w:space="0" w:color="auto"/>
          </w:divBdr>
        </w:div>
      </w:divsChild>
    </w:div>
    <w:div w:id="1661155758">
      <w:bodyDiv w:val="1"/>
      <w:marLeft w:val="0"/>
      <w:marRight w:val="0"/>
      <w:marTop w:val="0"/>
      <w:marBottom w:val="0"/>
      <w:divBdr>
        <w:top w:val="none" w:sz="0" w:space="0" w:color="auto"/>
        <w:left w:val="none" w:sz="0" w:space="0" w:color="auto"/>
        <w:bottom w:val="none" w:sz="0" w:space="0" w:color="auto"/>
        <w:right w:val="none" w:sz="0" w:space="0" w:color="auto"/>
      </w:divBdr>
      <w:divsChild>
        <w:div w:id="670303038">
          <w:marLeft w:val="0"/>
          <w:marRight w:val="0"/>
          <w:marTop w:val="0"/>
          <w:marBottom w:val="0"/>
          <w:divBdr>
            <w:top w:val="none" w:sz="0" w:space="0" w:color="auto"/>
            <w:left w:val="none" w:sz="0" w:space="0" w:color="auto"/>
            <w:bottom w:val="none" w:sz="0" w:space="0" w:color="auto"/>
            <w:right w:val="none" w:sz="0" w:space="0" w:color="auto"/>
          </w:divBdr>
        </w:div>
      </w:divsChild>
    </w:div>
    <w:div w:id="1661688785">
      <w:bodyDiv w:val="1"/>
      <w:marLeft w:val="0"/>
      <w:marRight w:val="0"/>
      <w:marTop w:val="0"/>
      <w:marBottom w:val="0"/>
      <w:divBdr>
        <w:top w:val="none" w:sz="0" w:space="0" w:color="auto"/>
        <w:left w:val="none" w:sz="0" w:space="0" w:color="auto"/>
        <w:bottom w:val="none" w:sz="0" w:space="0" w:color="auto"/>
        <w:right w:val="none" w:sz="0" w:space="0" w:color="auto"/>
      </w:divBdr>
    </w:div>
    <w:div w:id="1661689249">
      <w:bodyDiv w:val="1"/>
      <w:marLeft w:val="0"/>
      <w:marRight w:val="0"/>
      <w:marTop w:val="0"/>
      <w:marBottom w:val="0"/>
      <w:divBdr>
        <w:top w:val="none" w:sz="0" w:space="0" w:color="auto"/>
        <w:left w:val="none" w:sz="0" w:space="0" w:color="auto"/>
        <w:bottom w:val="none" w:sz="0" w:space="0" w:color="auto"/>
        <w:right w:val="none" w:sz="0" w:space="0" w:color="auto"/>
      </w:divBdr>
    </w:div>
    <w:div w:id="1661692633">
      <w:bodyDiv w:val="1"/>
      <w:marLeft w:val="0"/>
      <w:marRight w:val="0"/>
      <w:marTop w:val="0"/>
      <w:marBottom w:val="0"/>
      <w:divBdr>
        <w:top w:val="none" w:sz="0" w:space="0" w:color="auto"/>
        <w:left w:val="none" w:sz="0" w:space="0" w:color="auto"/>
        <w:bottom w:val="none" w:sz="0" w:space="0" w:color="auto"/>
        <w:right w:val="none" w:sz="0" w:space="0" w:color="auto"/>
      </w:divBdr>
    </w:div>
    <w:div w:id="1661734022">
      <w:bodyDiv w:val="1"/>
      <w:marLeft w:val="0"/>
      <w:marRight w:val="0"/>
      <w:marTop w:val="0"/>
      <w:marBottom w:val="0"/>
      <w:divBdr>
        <w:top w:val="none" w:sz="0" w:space="0" w:color="auto"/>
        <w:left w:val="none" w:sz="0" w:space="0" w:color="auto"/>
        <w:bottom w:val="none" w:sz="0" w:space="0" w:color="auto"/>
        <w:right w:val="none" w:sz="0" w:space="0" w:color="auto"/>
      </w:divBdr>
    </w:div>
    <w:div w:id="1661930964">
      <w:bodyDiv w:val="1"/>
      <w:marLeft w:val="0"/>
      <w:marRight w:val="0"/>
      <w:marTop w:val="0"/>
      <w:marBottom w:val="0"/>
      <w:divBdr>
        <w:top w:val="none" w:sz="0" w:space="0" w:color="auto"/>
        <w:left w:val="none" w:sz="0" w:space="0" w:color="auto"/>
        <w:bottom w:val="none" w:sz="0" w:space="0" w:color="auto"/>
        <w:right w:val="none" w:sz="0" w:space="0" w:color="auto"/>
      </w:divBdr>
    </w:div>
    <w:div w:id="1662149464">
      <w:bodyDiv w:val="1"/>
      <w:marLeft w:val="0"/>
      <w:marRight w:val="0"/>
      <w:marTop w:val="0"/>
      <w:marBottom w:val="0"/>
      <w:divBdr>
        <w:top w:val="none" w:sz="0" w:space="0" w:color="auto"/>
        <w:left w:val="none" w:sz="0" w:space="0" w:color="auto"/>
        <w:bottom w:val="none" w:sz="0" w:space="0" w:color="auto"/>
        <w:right w:val="none" w:sz="0" w:space="0" w:color="auto"/>
      </w:divBdr>
    </w:div>
    <w:div w:id="1662196708">
      <w:bodyDiv w:val="1"/>
      <w:marLeft w:val="0"/>
      <w:marRight w:val="0"/>
      <w:marTop w:val="0"/>
      <w:marBottom w:val="0"/>
      <w:divBdr>
        <w:top w:val="none" w:sz="0" w:space="0" w:color="auto"/>
        <w:left w:val="none" w:sz="0" w:space="0" w:color="auto"/>
        <w:bottom w:val="none" w:sz="0" w:space="0" w:color="auto"/>
        <w:right w:val="none" w:sz="0" w:space="0" w:color="auto"/>
      </w:divBdr>
      <w:divsChild>
        <w:div w:id="137840724">
          <w:marLeft w:val="0"/>
          <w:marRight w:val="0"/>
          <w:marTop w:val="0"/>
          <w:marBottom w:val="0"/>
          <w:divBdr>
            <w:top w:val="none" w:sz="0" w:space="0" w:color="auto"/>
            <w:left w:val="none" w:sz="0" w:space="0" w:color="auto"/>
            <w:bottom w:val="none" w:sz="0" w:space="0" w:color="auto"/>
            <w:right w:val="none" w:sz="0" w:space="0" w:color="auto"/>
          </w:divBdr>
        </w:div>
      </w:divsChild>
    </w:div>
    <w:div w:id="1662198168">
      <w:bodyDiv w:val="1"/>
      <w:marLeft w:val="0"/>
      <w:marRight w:val="0"/>
      <w:marTop w:val="0"/>
      <w:marBottom w:val="0"/>
      <w:divBdr>
        <w:top w:val="none" w:sz="0" w:space="0" w:color="auto"/>
        <w:left w:val="none" w:sz="0" w:space="0" w:color="auto"/>
        <w:bottom w:val="none" w:sz="0" w:space="0" w:color="auto"/>
        <w:right w:val="none" w:sz="0" w:space="0" w:color="auto"/>
      </w:divBdr>
      <w:divsChild>
        <w:div w:id="337462256">
          <w:marLeft w:val="0"/>
          <w:marRight w:val="0"/>
          <w:marTop w:val="0"/>
          <w:marBottom w:val="0"/>
          <w:divBdr>
            <w:top w:val="none" w:sz="0" w:space="0" w:color="auto"/>
            <w:left w:val="none" w:sz="0" w:space="0" w:color="auto"/>
            <w:bottom w:val="none" w:sz="0" w:space="0" w:color="auto"/>
            <w:right w:val="none" w:sz="0" w:space="0" w:color="auto"/>
          </w:divBdr>
        </w:div>
        <w:div w:id="1592086488">
          <w:marLeft w:val="0"/>
          <w:marRight w:val="0"/>
          <w:marTop w:val="0"/>
          <w:marBottom w:val="0"/>
          <w:divBdr>
            <w:top w:val="none" w:sz="0" w:space="0" w:color="auto"/>
            <w:left w:val="none" w:sz="0" w:space="0" w:color="auto"/>
            <w:bottom w:val="none" w:sz="0" w:space="0" w:color="auto"/>
            <w:right w:val="none" w:sz="0" w:space="0" w:color="auto"/>
          </w:divBdr>
        </w:div>
      </w:divsChild>
    </w:div>
    <w:div w:id="1662346111">
      <w:bodyDiv w:val="1"/>
      <w:marLeft w:val="0"/>
      <w:marRight w:val="0"/>
      <w:marTop w:val="0"/>
      <w:marBottom w:val="0"/>
      <w:divBdr>
        <w:top w:val="none" w:sz="0" w:space="0" w:color="auto"/>
        <w:left w:val="none" w:sz="0" w:space="0" w:color="auto"/>
        <w:bottom w:val="none" w:sz="0" w:space="0" w:color="auto"/>
        <w:right w:val="none" w:sz="0" w:space="0" w:color="auto"/>
      </w:divBdr>
    </w:div>
    <w:div w:id="1662347196">
      <w:bodyDiv w:val="1"/>
      <w:marLeft w:val="0"/>
      <w:marRight w:val="0"/>
      <w:marTop w:val="0"/>
      <w:marBottom w:val="0"/>
      <w:divBdr>
        <w:top w:val="none" w:sz="0" w:space="0" w:color="auto"/>
        <w:left w:val="none" w:sz="0" w:space="0" w:color="auto"/>
        <w:bottom w:val="none" w:sz="0" w:space="0" w:color="auto"/>
        <w:right w:val="none" w:sz="0" w:space="0" w:color="auto"/>
      </w:divBdr>
      <w:divsChild>
        <w:div w:id="716859061">
          <w:marLeft w:val="0"/>
          <w:marRight w:val="0"/>
          <w:marTop w:val="225"/>
          <w:marBottom w:val="600"/>
          <w:divBdr>
            <w:top w:val="none" w:sz="0" w:space="0" w:color="auto"/>
            <w:left w:val="none" w:sz="0" w:space="0" w:color="auto"/>
            <w:bottom w:val="none" w:sz="0" w:space="0" w:color="auto"/>
            <w:right w:val="none" w:sz="0" w:space="0" w:color="auto"/>
          </w:divBdr>
        </w:div>
      </w:divsChild>
    </w:div>
    <w:div w:id="1662462821">
      <w:bodyDiv w:val="1"/>
      <w:marLeft w:val="0"/>
      <w:marRight w:val="0"/>
      <w:marTop w:val="0"/>
      <w:marBottom w:val="0"/>
      <w:divBdr>
        <w:top w:val="none" w:sz="0" w:space="0" w:color="auto"/>
        <w:left w:val="none" w:sz="0" w:space="0" w:color="auto"/>
        <w:bottom w:val="none" w:sz="0" w:space="0" w:color="auto"/>
        <w:right w:val="none" w:sz="0" w:space="0" w:color="auto"/>
      </w:divBdr>
    </w:div>
    <w:div w:id="1662540265">
      <w:bodyDiv w:val="1"/>
      <w:marLeft w:val="0"/>
      <w:marRight w:val="0"/>
      <w:marTop w:val="0"/>
      <w:marBottom w:val="0"/>
      <w:divBdr>
        <w:top w:val="none" w:sz="0" w:space="0" w:color="auto"/>
        <w:left w:val="none" w:sz="0" w:space="0" w:color="auto"/>
        <w:bottom w:val="none" w:sz="0" w:space="0" w:color="auto"/>
        <w:right w:val="none" w:sz="0" w:space="0" w:color="auto"/>
      </w:divBdr>
    </w:div>
    <w:div w:id="1662584088">
      <w:bodyDiv w:val="1"/>
      <w:marLeft w:val="0"/>
      <w:marRight w:val="0"/>
      <w:marTop w:val="0"/>
      <w:marBottom w:val="0"/>
      <w:divBdr>
        <w:top w:val="none" w:sz="0" w:space="0" w:color="auto"/>
        <w:left w:val="none" w:sz="0" w:space="0" w:color="auto"/>
        <w:bottom w:val="none" w:sz="0" w:space="0" w:color="auto"/>
        <w:right w:val="none" w:sz="0" w:space="0" w:color="auto"/>
      </w:divBdr>
    </w:div>
    <w:div w:id="1662654905">
      <w:bodyDiv w:val="1"/>
      <w:marLeft w:val="0"/>
      <w:marRight w:val="0"/>
      <w:marTop w:val="0"/>
      <w:marBottom w:val="0"/>
      <w:divBdr>
        <w:top w:val="none" w:sz="0" w:space="0" w:color="auto"/>
        <w:left w:val="none" w:sz="0" w:space="0" w:color="auto"/>
        <w:bottom w:val="none" w:sz="0" w:space="0" w:color="auto"/>
        <w:right w:val="none" w:sz="0" w:space="0" w:color="auto"/>
      </w:divBdr>
    </w:div>
    <w:div w:id="1662737388">
      <w:bodyDiv w:val="1"/>
      <w:marLeft w:val="0"/>
      <w:marRight w:val="0"/>
      <w:marTop w:val="0"/>
      <w:marBottom w:val="0"/>
      <w:divBdr>
        <w:top w:val="none" w:sz="0" w:space="0" w:color="auto"/>
        <w:left w:val="none" w:sz="0" w:space="0" w:color="auto"/>
        <w:bottom w:val="none" w:sz="0" w:space="0" w:color="auto"/>
        <w:right w:val="none" w:sz="0" w:space="0" w:color="auto"/>
      </w:divBdr>
      <w:divsChild>
        <w:div w:id="839463491">
          <w:marLeft w:val="0"/>
          <w:marRight w:val="0"/>
          <w:marTop w:val="0"/>
          <w:marBottom w:val="375"/>
          <w:divBdr>
            <w:top w:val="none" w:sz="0" w:space="0" w:color="auto"/>
            <w:left w:val="none" w:sz="0" w:space="0" w:color="auto"/>
            <w:bottom w:val="none" w:sz="0" w:space="0" w:color="auto"/>
            <w:right w:val="none" w:sz="0" w:space="0" w:color="auto"/>
          </w:divBdr>
          <w:divsChild>
            <w:div w:id="81226437">
              <w:marLeft w:val="0"/>
              <w:marRight w:val="0"/>
              <w:marTop w:val="0"/>
              <w:marBottom w:val="0"/>
              <w:divBdr>
                <w:top w:val="none" w:sz="0" w:space="0" w:color="auto"/>
                <w:left w:val="none" w:sz="0" w:space="0" w:color="auto"/>
                <w:bottom w:val="none" w:sz="0" w:space="0" w:color="auto"/>
                <w:right w:val="none" w:sz="0" w:space="0" w:color="auto"/>
              </w:divBdr>
            </w:div>
          </w:divsChild>
        </w:div>
        <w:div w:id="923757906">
          <w:marLeft w:val="0"/>
          <w:marRight w:val="0"/>
          <w:marTop w:val="0"/>
          <w:marBottom w:val="0"/>
          <w:divBdr>
            <w:top w:val="none" w:sz="0" w:space="0" w:color="auto"/>
            <w:left w:val="none" w:sz="0" w:space="0" w:color="auto"/>
            <w:bottom w:val="none" w:sz="0" w:space="0" w:color="auto"/>
            <w:right w:val="none" w:sz="0" w:space="0" w:color="auto"/>
          </w:divBdr>
        </w:div>
        <w:div w:id="1549293216">
          <w:marLeft w:val="0"/>
          <w:marRight w:val="0"/>
          <w:marTop w:val="0"/>
          <w:marBottom w:val="0"/>
          <w:divBdr>
            <w:top w:val="none" w:sz="0" w:space="0" w:color="auto"/>
            <w:left w:val="none" w:sz="0" w:space="0" w:color="auto"/>
            <w:bottom w:val="none" w:sz="0" w:space="0" w:color="auto"/>
            <w:right w:val="none" w:sz="0" w:space="0" w:color="auto"/>
          </w:divBdr>
        </w:div>
      </w:divsChild>
    </w:div>
    <w:div w:id="1663116893">
      <w:bodyDiv w:val="1"/>
      <w:marLeft w:val="0"/>
      <w:marRight w:val="0"/>
      <w:marTop w:val="0"/>
      <w:marBottom w:val="0"/>
      <w:divBdr>
        <w:top w:val="none" w:sz="0" w:space="0" w:color="auto"/>
        <w:left w:val="none" w:sz="0" w:space="0" w:color="auto"/>
        <w:bottom w:val="none" w:sz="0" w:space="0" w:color="auto"/>
        <w:right w:val="none" w:sz="0" w:space="0" w:color="auto"/>
      </w:divBdr>
    </w:div>
    <w:div w:id="1663464114">
      <w:bodyDiv w:val="1"/>
      <w:marLeft w:val="0"/>
      <w:marRight w:val="0"/>
      <w:marTop w:val="0"/>
      <w:marBottom w:val="0"/>
      <w:divBdr>
        <w:top w:val="none" w:sz="0" w:space="0" w:color="auto"/>
        <w:left w:val="none" w:sz="0" w:space="0" w:color="auto"/>
        <w:bottom w:val="none" w:sz="0" w:space="0" w:color="auto"/>
        <w:right w:val="none" w:sz="0" w:space="0" w:color="auto"/>
      </w:divBdr>
      <w:divsChild>
        <w:div w:id="370956875">
          <w:marLeft w:val="0"/>
          <w:marRight w:val="0"/>
          <w:marTop w:val="0"/>
          <w:marBottom w:val="0"/>
          <w:divBdr>
            <w:top w:val="none" w:sz="0" w:space="0" w:color="auto"/>
            <w:left w:val="none" w:sz="0" w:space="0" w:color="auto"/>
            <w:bottom w:val="none" w:sz="0" w:space="0" w:color="auto"/>
            <w:right w:val="none" w:sz="0" w:space="0" w:color="auto"/>
          </w:divBdr>
        </w:div>
        <w:div w:id="1322151993">
          <w:marLeft w:val="0"/>
          <w:marRight w:val="0"/>
          <w:marTop w:val="0"/>
          <w:marBottom w:val="0"/>
          <w:divBdr>
            <w:top w:val="none" w:sz="0" w:space="0" w:color="auto"/>
            <w:left w:val="none" w:sz="0" w:space="0" w:color="auto"/>
            <w:bottom w:val="none" w:sz="0" w:space="0" w:color="auto"/>
            <w:right w:val="none" w:sz="0" w:space="0" w:color="auto"/>
          </w:divBdr>
        </w:div>
        <w:div w:id="1395464569">
          <w:marLeft w:val="0"/>
          <w:marRight w:val="0"/>
          <w:marTop w:val="0"/>
          <w:marBottom w:val="375"/>
          <w:divBdr>
            <w:top w:val="none" w:sz="0" w:space="0" w:color="auto"/>
            <w:left w:val="none" w:sz="0" w:space="0" w:color="auto"/>
            <w:bottom w:val="none" w:sz="0" w:space="0" w:color="auto"/>
            <w:right w:val="none" w:sz="0" w:space="0" w:color="auto"/>
          </w:divBdr>
          <w:divsChild>
            <w:div w:id="3822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7467">
      <w:bodyDiv w:val="1"/>
      <w:marLeft w:val="0"/>
      <w:marRight w:val="0"/>
      <w:marTop w:val="0"/>
      <w:marBottom w:val="0"/>
      <w:divBdr>
        <w:top w:val="none" w:sz="0" w:space="0" w:color="auto"/>
        <w:left w:val="none" w:sz="0" w:space="0" w:color="auto"/>
        <w:bottom w:val="none" w:sz="0" w:space="0" w:color="auto"/>
        <w:right w:val="none" w:sz="0" w:space="0" w:color="auto"/>
      </w:divBdr>
      <w:divsChild>
        <w:div w:id="1576358266">
          <w:marLeft w:val="0"/>
          <w:marRight w:val="0"/>
          <w:marTop w:val="0"/>
          <w:marBottom w:val="0"/>
          <w:divBdr>
            <w:top w:val="none" w:sz="0" w:space="0" w:color="auto"/>
            <w:left w:val="none" w:sz="0" w:space="0" w:color="auto"/>
            <w:bottom w:val="none" w:sz="0" w:space="0" w:color="auto"/>
            <w:right w:val="none" w:sz="0" w:space="0" w:color="auto"/>
          </w:divBdr>
        </w:div>
      </w:divsChild>
    </w:div>
    <w:div w:id="1663508100">
      <w:bodyDiv w:val="1"/>
      <w:marLeft w:val="0"/>
      <w:marRight w:val="0"/>
      <w:marTop w:val="0"/>
      <w:marBottom w:val="0"/>
      <w:divBdr>
        <w:top w:val="none" w:sz="0" w:space="0" w:color="auto"/>
        <w:left w:val="none" w:sz="0" w:space="0" w:color="auto"/>
        <w:bottom w:val="none" w:sz="0" w:space="0" w:color="auto"/>
        <w:right w:val="none" w:sz="0" w:space="0" w:color="auto"/>
      </w:divBdr>
    </w:div>
    <w:div w:id="1663510200">
      <w:bodyDiv w:val="1"/>
      <w:marLeft w:val="0"/>
      <w:marRight w:val="0"/>
      <w:marTop w:val="0"/>
      <w:marBottom w:val="0"/>
      <w:divBdr>
        <w:top w:val="none" w:sz="0" w:space="0" w:color="auto"/>
        <w:left w:val="none" w:sz="0" w:space="0" w:color="auto"/>
        <w:bottom w:val="none" w:sz="0" w:space="0" w:color="auto"/>
        <w:right w:val="none" w:sz="0" w:space="0" w:color="auto"/>
      </w:divBdr>
    </w:div>
    <w:div w:id="1663511251">
      <w:bodyDiv w:val="1"/>
      <w:marLeft w:val="0"/>
      <w:marRight w:val="0"/>
      <w:marTop w:val="0"/>
      <w:marBottom w:val="0"/>
      <w:divBdr>
        <w:top w:val="none" w:sz="0" w:space="0" w:color="auto"/>
        <w:left w:val="none" w:sz="0" w:space="0" w:color="auto"/>
        <w:bottom w:val="none" w:sz="0" w:space="0" w:color="auto"/>
        <w:right w:val="none" w:sz="0" w:space="0" w:color="auto"/>
      </w:divBdr>
    </w:div>
    <w:div w:id="1663587220">
      <w:bodyDiv w:val="1"/>
      <w:marLeft w:val="0"/>
      <w:marRight w:val="0"/>
      <w:marTop w:val="0"/>
      <w:marBottom w:val="0"/>
      <w:divBdr>
        <w:top w:val="none" w:sz="0" w:space="0" w:color="auto"/>
        <w:left w:val="none" w:sz="0" w:space="0" w:color="auto"/>
        <w:bottom w:val="none" w:sz="0" w:space="0" w:color="auto"/>
        <w:right w:val="none" w:sz="0" w:space="0" w:color="auto"/>
      </w:divBdr>
      <w:divsChild>
        <w:div w:id="999625405">
          <w:marLeft w:val="0"/>
          <w:marRight w:val="0"/>
          <w:marTop w:val="0"/>
          <w:marBottom w:val="0"/>
          <w:divBdr>
            <w:top w:val="none" w:sz="0" w:space="0" w:color="auto"/>
            <w:left w:val="none" w:sz="0" w:space="0" w:color="auto"/>
            <w:bottom w:val="none" w:sz="0" w:space="0" w:color="auto"/>
            <w:right w:val="none" w:sz="0" w:space="0" w:color="auto"/>
          </w:divBdr>
        </w:div>
        <w:div w:id="1627588908">
          <w:marLeft w:val="0"/>
          <w:marRight w:val="0"/>
          <w:marTop w:val="0"/>
          <w:marBottom w:val="0"/>
          <w:divBdr>
            <w:top w:val="none" w:sz="0" w:space="0" w:color="auto"/>
            <w:left w:val="none" w:sz="0" w:space="0" w:color="auto"/>
            <w:bottom w:val="none" w:sz="0" w:space="0" w:color="auto"/>
            <w:right w:val="none" w:sz="0" w:space="0" w:color="auto"/>
          </w:divBdr>
        </w:div>
      </w:divsChild>
    </w:div>
    <w:div w:id="1663697424">
      <w:bodyDiv w:val="1"/>
      <w:marLeft w:val="0"/>
      <w:marRight w:val="0"/>
      <w:marTop w:val="0"/>
      <w:marBottom w:val="0"/>
      <w:divBdr>
        <w:top w:val="none" w:sz="0" w:space="0" w:color="auto"/>
        <w:left w:val="none" w:sz="0" w:space="0" w:color="auto"/>
        <w:bottom w:val="none" w:sz="0" w:space="0" w:color="auto"/>
        <w:right w:val="none" w:sz="0" w:space="0" w:color="auto"/>
      </w:divBdr>
    </w:div>
    <w:div w:id="1663924942">
      <w:bodyDiv w:val="1"/>
      <w:marLeft w:val="0"/>
      <w:marRight w:val="0"/>
      <w:marTop w:val="0"/>
      <w:marBottom w:val="0"/>
      <w:divBdr>
        <w:top w:val="none" w:sz="0" w:space="0" w:color="auto"/>
        <w:left w:val="none" w:sz="0" w:space="0" w:color="auto"/>
        <w:bottom w:val="none" w:sz="0" w:space="0" w:color="auto"/>
        <w:right w:val="none" w:sz="0" w:space="0" w:color="auto"/>
      </w:divBdr>
      <w:divsChild>
        <w:div w:id="1418400019">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64121550">
      <w:bodyDiv w:val="1"/>
      <w:marLeft w:val="0"/>
      <w:marRight w:val="0"/>
      <w:marTop w:val="0"/>
      <w:marBottom w:val="0"/>
      <w:divBdr>
        <w:top w:val="none" w:sz="0" w:space="0" w:color="auto"/>
        <w:left w:val="none" w:sz="0" w:space="0" w:color="auto"/>
        <w:bottom w:val="none" w:sz="0" w:space="0" w:color="auto"/>
        <w:right w:val="none" w:sz="0" w:space="0" w:color="auto"/>
      </w:divBdr>
    </w:div>
    <w:div w:id="1664160210">
      <w:bodyDiv w:val="1"/>
      <w:marLeft w:val="0"/>
      <w:marRight w:val="0"/>
      <w:marTop w:val="0"/>
      <w:marBottom w:val="0"/>
      <w:divBdr>
        <w:top w:val="none" w:sz="0" w:space="0" w:color="auto"/>
        <w:left w:val="none" w:sz="0" w:space="0" w:color="auto"/>
        <w:bottom w:val="none" w:sz="0" w:space="0" w:color="auto"/>
        <w:right w:val="none" w:sz="0" w:space="0" w:color="auto"/>
      </w:divBdr>
    </w:div>
    <w:div w:id="1664695370">
      <w:bodyDiv w:val="1"/>
      <w:marLeft w:val="0"/>
      <w:marRight w:val="0"/>
      <w:marTop w:val="0"/>
      <w:marBottom w:val="0"/>
      <w:divBdr>
        <w:top w:val="none" w:sz="0" w:space="0" w:color="auto"/>
        <w:left w:val="none" w:sz="0" w:space="0" w:color="auto"/>
        <w:bottom w:val="none" w:sz="0" w:space="0" w:color="auto"/>
        <w:right w:val="none" w:sz="0" w:space="0" w:color="auto"/>
      </w:divBdr>
    </w:div>
    <w:div w:id="1664775636">
      <w:bodyDiv w:val="1"/>
      <w:marLeft w:val="0"/>
      <w:marRight w:val="0"/>
      <w:marTop w:val="0"/>
      <w:marBottom w:val="0"/>
      <w:divBdr>
        <w:top w:val="none" w:sz="0" w:space="0" w:color="auto"/>
        <w:left w:val="none" w:sz="0" w:space="0" w:color="auto"/>
        <w:bottom w:val="none" w:sz="0" w:space="0" w:color="auto"/>
        <w:right w:val="none" w:sz="0" w:space="0" w:color="auto"/>
      </w:divBdr>
      <w:divsChild>
        <w:div w:id="1306275581">
          <w:marLeft w:val="0"/>
          <w:marRight w:val="0"/>
          <w:marTop w:val="0"/>
          <w:marBottom w:val="525"/>
          <w:divBdr>
            <w:top w:val="none" w:sz="0" w:space="0" w:color="auto"/>
            <w:left w:val="none" w:sz="0" w:space="0" w:color="auto"/>
            <w:bottom w:val="none" w:sz="0" w:space="0" w:color="auto"/>
            <w:right w:val="none" w:sz="0" w:space="0" w:color="auto"/>
          </w:divBdr>
        </w:div>
      </w:divsChild>
    </w:div>
    <w:div w:id="1664817832">
      <w:bodyDiv w:val="1"/>
      <w:marLeft w:val="0"/>
      <w:marRight w:val="0"/>
      <w:marTop w:val="0"/>
      <w:marBottom w:val="0"/>
      <w:divBdr>
        <w:top w:val="none" w:sz="0" w:space="0" w:color="auto"/>
        <w:left w:val="none" w:sz="0" w:space="0" w:color="auto"/>
        <w:bottom w:val="none" w:sz="0" w:space="0" w:color="auto"/>
        <w:right w:val="none" w:sz="0" w:space="0" w:color="auto"/>
      </w:divBdr>
      <w:divsChild>
        <w:div w:id="1488084491">
          <w:marLeft w:val="0"/>
          <w:marRight w:val="0"/>
          <w:marTop w:val="0"/>
          <w:marBottom w:val="0"/>
          <w:divBdr>
            <w:top w:val="none" w:sz="0" w:space="0" w:color="auto"/>
            <w:left w:val="none" w:sz="0" w:space="0" w:color="auto"/>
            <w:bottom w:val="none" w:sz="0" w:space="0" w:color="auto"/>
            <w:right w:val="none" w:sz="0" w:space="0" w:color="auto"/>
          </w:divBdr>
        </w:div>
      </w:divsChild>
    </w:div>
    <w:div w:id="1665165126">
      <w:bodyDiv w:val="1"/>
      <w:marLeft w:val="0"/>
      <w:marRight w:val="0"/>
      <w:marTop w:val="0"/>
      <w:marBottom w:val="0"/>
      <w:divBdr>
        <w:top w:val="none" w:sz="0" w:space="0" w:color="auto"/>
        <w:left w:val="none" w:sz="0" w:space="0" w:color="auto"/>
        <w:bottom w:val="none" w:sz="0" w:space="0" w:color="auto"/>
        <w:right w:val="none" w:sz="0" w:space="0" w:color="auto"/>
      </w:divBdr>
      <w:divsChild>
        <w:div w:id="875967772">
          <w:marLeft w:val="0"/>
          <w:marRight w:val="0"/>
          <w:marTop w:val="0"/>
          <w:marBottom w:val="375"/>
          <w:divBdr>
            <w:top w:val="none" w:sz="0" w:space="0" w:color="auto"/>
            <w:left w:val="none" w:sz="0" w:space="0" w:color="auto"/>
            <w:bottom w:val="none" w:sz="0" w:space="0" w:color="auto"/>
            <w:right w:val="none" w:sz="0" w:space="0" w:color="auto"/>
          </w:divBdr>
          <w:divsChild>
            <w:div w:id="17388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7049">
      <w:bodyDiv w:val="1"/>
      <w:marLeft w:val="0"/>
      <w:marRight w:val="0"/>
      <w:marTop w:val="0"/>
      <w:marBottom w:val="0"/>
      <w:divBdr>
        <w:top w:val="none" w:sz="0" w:space="0" w:color="auto"/>
        <w:left w:val="none" w:sz="0" w:space="0" w:color="auto"/>
        <w:bottom w:val="none" w:sz="0" w:space="0" w:color="auto"/>
        <w:right w:val="none" w:sz="0" w:space="0" w:color="auto"/>
      </w:divBdr>
    </w:div>
    <w:div w:id="1665353372">
      <w:bodyDiv w:val="1"/>
      <w:marLeft w:val="0"/>
      <w:marRight w:val="0"/>
      <w:marTop w:val="0"/>
      <w:marBottom w:val="0"/>
      <w:divBdr>
        <w:top w:val="none" w:sz="0" w:space="0" w:color="auto"/>
        <w:left w:val="none" w:sz="0" w:space="0" w:color="auto"/>
        <w:bottom w:val="none" w:sz="0" w:space="0" w:color="auto"/>
        <w:right w:val="none" w:sz="0" w:space="0" w:color="auto"/>
      </w:divBdr>
    </w:div>
    <w:div w:id="1665356906">
      <w:bodyDiv w:val="1"/>
      <w:marLeft w:val="0"/>
      <w:marRight w:val="0"/>
      <w:marTop w:val="0"/>
      <w:marBottom w:val="0"/>
      <w:divBdr>
        <w:top w:val="none" w:sz="0" w:space="0" w:color="auto"/>
        <w:left w:val="none" w:sz="0" w:space="0" w:color="auto"/>
        <w:bottom w:val="none" w:sz="0" w:space="0" w:color="auto"/>
        <w:right w:val="none" w:sz="0" w:space="0" w:color="auto"/>
      </w:divBdr>
    </w:div>
    <w:div w:id="1665670686">
      <w:bodyDiv w:val="1"/>
      <w:marLeft w:val="0"/>
      <w:marRight w:val="0"/>
      <w:marTop w:val="0"/>
      <w:marBottom w:val="0"/>
      <w:divBdr>
        <w:top w:val="none" w:sz="0" w:space="0" w:color="auto"/>
        <w:left w:val="none" w:sz="0" w:space="0" w:color="auto"/>
        <w:bottom w:val="none" w:sz="0" w:space="0" w:color="auto"/>
        <w:right w:val="none" w:sz="0" w:space="0" w:color="auto"/>
      </w:divBdr>
      <w:divsChild>
        <w:div w:id="897283016">
          <w:marLeft w:val="0"/>
          <w:marRight w:val="0"/>
          <w:marTop w:val="0"/>
          <w:marBottom w:val="0"/>
          <w:divBdr>
            <w:top w:val="none" w:sz="0" w:space="0" w:color="auto"/>
            <w:left w:val="none" w:sz="0" w:space="0" w:color="auto"/>
            <w:bottom w:val="none" w:sz="0" w:space="0" w:color="auto"/>
            <w:right w:val="none" w:sz="0" w:space="0" w:color="auto"/>
          </w:divBdr>
        </w:div>
      </w:divsChild>
    </w:div>
    <w:div w:id="1665746026">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sChild>
        <w:div w:id="810682604">
          <w:marLeft w:val="0"/>
          <w:marRight w:val="0"/>
          <w:marTop w:val="0"/>
          <w:marBottom w:val="0"/>
          <w:divBdr>
            <w:top w:val="none" w:sz="0" w:space="0" w:color="auto"/>
            <w:left w:val="none" w:sz="0" w:space="0" w:color="auto"/>
            <w:bottom w:val="none" w:sz="0" w:space="0" w:color="auto"/>
            <w:right w:val="none" w:sz="0" w:space="0" w:color="auto"/>
          </w:divBdr>
          <w:divsChild>
            <w:div w:id="11628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0534">
      <w:bodyDiv w:val="1"/>
      <w:marLeft w:val="0"/>
      <w:marRight w:val="0"/>
      <w:marTop w:val="0"/>
      <w:marBottom w:val="0"/>
      <w:divBdr>
        <w:top w:val="none" w:sz="0" w:space="0" w:color="auto"/>
        <w:left w:val="none" w:sz="0" w:space="0" w:color="auto"/>
        <w:bottom w:val="none" w:sz="0" w:space="0" w:color="auto"/>
        <w:right w:val="none" w:sz="0" w:space="0" w:color="auto"/>
      </w:divBdr>
    </w:div>
    <w:div w:id="1666088771">
      <w:bodyDiv w:val="1"/>
      <w:marLeft w:val="0"/>
      <w:marRight w:val="0"/>
      <w:marTop w:val="0"/>
      <w:marBottom w:val="0"/>
      <w:divBdr>
        <w:top w:val="none" w:sz="0" w:space="0" w:color="auto"/>
        <w:left w:val="none" w:sz="0" w:space="0" w:color="auto"/>
        <w:bottom w:val="none" w:sz="0" w:space="0" w:color="auto"/>
        <w:right w:val="none" w:sz="0" w:space="0" w:color="auto"/>
      </w:divBdr>
      <w:divsChild>
        <w:div w:id="846482473">
          <w:marLeft w:val="0"/>
          <w:marRight w:val="0"/>
          <w:marTop w:val="0"/>
          <w:marBottom w:val="0"/>
          <w:divBdr>
            <w:top w:val="none" w:sz="0" w:space="0" w:color="auto"/>
            <w:left w:val="none" w:sz="0" w:space="0" w:color="auto"/>
            <w:bottom w:val="none" w:sz="0" w:space="0" w:color="auto"/>
            <w:right w:val="none" w:sz="0" w:space="0" w:color="auto"/>
          </w:divBdr>
          <w:divsChild>
            <w:div w:id="16239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4777">
      <w:bodyDiv w:val="1"/>
      <w:marLeft w:val="0"/>
      <w:marRight w:val="0"/>
      <w:marTop w:val="0"/>
      <w:marBottom w:val="0"/>
      <w:divBdr>
        <w:top w:val="none" w:sz="0" w:space="0" w:color="auto"/>
        <w:left w:val="none" w:sz="0" w:space="0" w:color="auto"/>
        <w:bottom w:val="none" w:sz="0" w:space="0" w:color="auto"/>
        <w:right w:val="none" w:sz="0" w:space="0" w:color="auto"/>
      </w:divBdr>
    </w:div>
    <w:div w:id="1666204055">
      <w:bodyDiv w:val="1"/>
      <w:marLeft w:val="0"/>
      <w:marRight w:val="0"/>
      <w:marTop w:val="0"/>
      <w:marBottom w:val="0"/>
      <w:divBdr>
        <w:top w:val="none" w:sz="0" w:space="0" w:color="auto"/>
        <w:left w:val="none" w:sz="0" w:space="0" w:color="auto"/>
        <w:bottom w:val="none" w:sz="0" w:space="0" w:color="auto"/>
        <w:right w:val="none" w:sz="0" w:space="0" w:color="auto"/>
      </w:divBdr>
      <w:divsChild>
        <w:div w:id="248730722">
          <w:marLeft w:val="0"/>
          <w:marRight w:val="0"/>
          <w:marTop w:val="0"/>
          <w:marBottom w:val="0"/>
          <w:divBdr>
            <w:top w:val="none" w:sz="0" w:space="0" w:color="auto"/>
            <w:left w:val="none" w:sz="0" w:space="0" w:color="auto"/>
            <w:bottom w:val="none" w:sz="0" w:space="0" w:color="auto"/>
            <w:right w:val="none" w:sz="0" w:space="0" w:color="auto"/>
          </w:divBdr>
          <w:divsChild>
            <w:div w:id="10460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039">
      <w:bodyDiv w:val="1"/>
      <w:marLeft w:val="0"/>
      <w:marRight w:val="0"/>
      <w:marTop w:val="0"/>
      <w:marBottom w:val="0"/>
      <w:divBdr>
        <w:top w:val="none" w:sz="0" w:space="0" w:color="auto"/>
        <w:left w:val="none" w:sz="0" w:space="0" w:color="auto"/>
        <w:bottom w:val="none" w:sz="0" w:space="0" w:color="auto"/>
        <w:right w:val="none" w:sz="0" w:space="0" w:color="auto"/>
      </w:divBdr>
    </w:div>
    <w:div w:id="1666281438">
      <w:bodyDiv w:val="1"/>
      <w:marLeft w:val="0"/>
      <w:marRight w:val="0"/>
      <w:marTop w:val="0"/>
      <w:marBottom w:val="0"/>
      <w:divBdr>
        <w:top w:val="none" w:sz="0" w:space="0" w:color="auto"/>
        <w:left w:val="none" w:sz="0" w:space="0" w:color="auto"/>
        <w:bottom w:val="none" w:sz="0" w:space="0" w:color="auto"/>
        <w:right w:val="none" w:sz="0" w:space="0" w:color="auto"/>
      </w:divBdr>
    </w:div>
    <w:div w:id="1666396856">
      <w:bodyDiv w:val="1"/>
      <w:marLeft w:val="0"/>
      <w:marRight w:val="0"/>
      <w:marTop w:val="0"/>
      <w:marBottom w:val="0"/>
      <w:divBdr>
        <w:top w:val="none" w:sz="0" w:space="0" w:color="auto"/>
        <w:left w:val="none" w:sz="0" w:space="0" w:color="auto"/>
        <w:bottom w:val="none" w:sz="0" w:space="0" w:color="auto"/>
        <w:right w:val="none" w:sz="0" w:space="0" w:color="auto"/>
      </w:divBdr>
    </w:div>
    <w:div w:id="1666401476">
      <w:bodyDiv w:val="1"/>
      <w:marLeft w:val="0"/>
      <w:marRight w:val="0"/>
      <w:marTop w:val="0"/>
      <w:marBottom w:val="0"/>
      <w:divBdr>
        <w:top w:val="none" w:sz="0" w:space="0" w:color="auto"/>
        <w:left w:val="none" w:sz="0" w:space="0" w:color="auto"/>
        <w:bottom w:val="none" w:sz="0" w:space="0" w:color="auto"/>
        <w:right w:val="none" w:sz="0" w:space="0" w:color="auto"/>
      </w:divBdr>
    </w:div>
    <w:div w:id="1666477004">
      <w:bodyDiv w:val="1"/>
      <w:marLeft w:val="0"/>
      <w:marRight w:val="0"/>
      <w:marTop w:val="0"/>
      <w:marBottom w:val="0"/>
      <w:divBdr>
        <w:top w:val="none" w:sz="0" w:space="0" w:color="auto"/>
        <w:left w:val="none" w:sz="0" w:space="0" w:color="auto"/>
        <w:bottom w:val="none" w:sz="0" w:space="0" w:color="auto"/>
        <w:right w:val="none" w:sz="0" w:space="0" w:color="auto"/>
      </w:divBdr>
    </w:div>
    <w:div w:id="1666661693">
      <w:bodyDiv w:val="1"/>
      <w:marLeft w:val="0"/>
      <w:marRight w:val="0"/>
      <w:marTop w:val="0"/>
      <w:marBottom w:val="0"/>
      <w:divBdr>
        <w:top w:val="none" w:sz="0" w:space="0" w:color="auto"/>
        <w:left w:val="none" w:sz="0" w:space="0" w:color="auto"/>
        <w:bottom w:val="none" w:sz="0" w:space="0" w:color="auto"/>
        <w:right w:val="none" w:sz="0" w:space="0" w:color="auto"/>
      </w:divBdr>
    </w:div>
    <w:div w:id="1666778883">
      <w:bodyDiv w:val="1"/>
      <w:marLeft w:val="0"/>
      <w:marRight w:val="0"/>
      <w:marTop w:val="0"/>
      <w:marBottom w:val="0"/>
      <w:divBdr>
        <w:top w:val="none" w:sz="0" w:space="0" w:color="auto"/>
        <w:left w:val="none" w:sz="0" w:space="0" w:color="auto"/>
        <w:bottom w:val="none" w:sz="0" w:space="0" w:color="auto"/>
        <w:right w:val="none" w:sz="0" w:space="0" w:color="auto"/>
      </w:divBdr>
    </w:div>
    <w:div w:id="1667123281">
      <w:bodyDiv w:val="1"/>
      <w:marLeft w:val="0"/>
      <w:marRight w:val="0"/>
      <w:marTop w:val="0"/>
      <w:marBottom w:val="0"/>
      <w:divBdr>
        <w:top w:val="none" w:sz="0" w:space="0" w:color="auto"/>
        <w:left w:val="none" w:sz="0" w:space="0" w:color="auto"/>
        <w:bottom w:val="none" w:sz="0" w:space="0" w:color="auto"/>
        <w:right w:val="none" w:sz="0" w:space="0" w:color="auto"/>
      </w:divBdr>
    </w:div>
    <w:div w:id="1667242767">
      <w:bodyDiv w:val="1"/>
      <w:marLeft w:val="0"/>
      <w:marRight w:val="0"/>
      <w:marTop w:val="0"/>
      <w:marBottom w:val="0"/>
      <w:divBdr>
        <w:top w:val="none" w:sz="0" w:space="0" w:color="auto"/>
        <w:left w:val="none" w:sz="0" w:space="0" w:color="auto"/>
        <w:bottom w:val="none" w:sz="0" w:space="0" w:color="auto"/>
        <w:right w:val="none" w:sz="0" w:space="0" w:color="auto"/>
      </w:divBdr>
    </w:div>
    <w:div w:id="1667246158">
      <w:bodyDiv w:val="1"/>
      <w:marLeft w:val="0"/>
      <w:marRight w:val="0"/>
      <w:marTop w:val="0"/>
      <w:marBottom w:val="0"/>
      <w:divBdr>
        <w:top w:val="none" w:sz="0" w:space="0" w:color="auto"/>
        <w:left w:val="none" w:sz="0" w:space="0" w:color="auto"/>
        <w:bottom w:val="none" w:sz="0" w:space="0" w:color="auto"/>
        <w:right w:val="none" w:sz="0" w:space="0" w:color="auto"/>
      </w:divBdr>
      <w:divsChild>
        <w:div w:id="79106699">
          <w:marLeft w:val="0"/>
          <w:marRight w:val="0"/>
          <w:marTop w:val="0"/>
          <w:marBottom w:val="525"/>
          <w:divBdr>
            <w:top w:val="none" w:sz="0" w:space="0" w:color="auto"/>
            <w:left w:val="none" w:sz="0" w:space="0" w:color="auto"/>
            <w:bottom w:val="none" w:sz="0" w:space="0" w:color="auto"/>
            <w:right w:val="none" w:sz="0" w:space="0" w:color="auto"/>
          </w:divBdr>
        </w:div>
      </w:divsChild>
    </w:div>
    <w:div w:id="1667443173">
      <w:bodyDiv w:val="1"/>
      <w:marLeft w:val="0"/>
      <w:marRight w:val="0"/>
      <w:marTop w:val="0"/>
      <w:marBottom w:val="0"/>
      <w:divBdr>
        <w:top w:val="none" w:sz="0" w:space="0" w:color="auto"/>
        <w:left w:val="none" w:sz="0" w:space="0" w:color="auto"/>
        <w:bottom w:val="none" w:sz="0" w:space="0" w:color="auto"/>
        <w:right w:val="none" w:sz="0" w:space="0" w:color="auto"/>
      </w:divBdr>
    </w:div>
    <w:div w:id="1667661203">
      <w:bodyDiv w:val="1"/>
      <w:marLeft w:val="0"/>
      <w:marRight w:val="0"/>
      <w:marTop w:val="0"/>
      <w:marBottom w:val="0"/>
      <w:divBdr>
        <w:top w:val="none" w:sz="0" w:space="0" w:color="auto"/>
        <w:left w:val="none" w:sz="0" w:space="0" w:color="auto"/>
        <w:bottom w:val="none" w:sz="0" w:space="0" w:color="auto"/>
        <w:right w:val="none" w:sz="0" w:space="0" w:color="auto"/>
      </w:divBdr>
      <w:divsChild>
        <w:div w:id="1106072658">
          <w:marLeft w:val="0"/>
          <w:marRight w:val="0"/>
          <w:marTop w:val="0"/>
          <w:marBottom w:val="0"/>
          <w:divBdr>
            <w:top w:val="none" w:sz="0" w:space="0" w:color="auto"/>
            <w:left w:val="none" w:sz="0" w:space="0" w:color="auto"/>
            <w:bottom w:val="none" w:sz="0" w:space="0" w:color="auto"/>
            <w:right w:val="none" w:sz="0" w:space="0" w:color="auto"/>
          </w:divBdr>
        </w:div>
      </w:divsChild>
    </w:div>
    <w:div w:id="1667708317">
      <w:bodyDiv w:val="1"/>
      <w:marLeft w:val="0"/>
      <w:marRight w:val="0"/>
      <w:marTop w:val="0"/>
      <w:marBottom w:val="0"/>
      <w:divBdr>
        <w:top w:val="none" w:sz="0" w:space="0" w:color="auto"/>
        <w:left w:val="none" w:sz="0" w:space="0" w:color="auto"/>
        <w:bottom w:val="none" w:sz="0" w:space="0" w:color="auto"/>
        <w:right w:val="none" w:sz="0" w:space="0" w:color="auto"/>
      </w:divBdr>
    </w:div>
    <w:div w:id="1667856730">
      <w:bodyDiv w:val="1"/>
      <w:marLeft w:val="0"/>
      <w:marRight w:val="0"/>
      <w:marTop w:val="0"/>
      <w:marBottom w:val="0"/>
      <w:divBdr>
        <w:top w:val="none" w:sz="0" w:space="0" w:color="auto"/>
        <w:left w:val="none" w:sz="0" w:space="0" w:color="auto"/>
        <w:bottom w:val="none" w:sz="0" w:space="0" w:color="auto"/>
        <w:right w:val="none" w:sz="0" w:space="0" w:color="auto"/>
      </w:divBdr>
    </w:div>
    <w:div w:id="1668046898">
      <w:bodyDiv w:val="1"/>
      <w:marLeft w:val="0"/>
      <w:marRight w:val="0"/>
      <w:marTop w:val="0"/>
      <w:marBottom w:val="0"/>
      <w:divBdr>
        <w:top w:val="none" w:sz="0" w:space="0" w:color="auto"/>
        <w:left w:val="none" w:sz="0" w:space="0" w:color="auto"/>
        <w:bottom w:val="none" w:sz="0" w:space="0" w:color="auto"/>
        <w:right w:val="none" w:sz="0" w:space="0" w:color="auto"/>
      </w:divBdr>
    </w:div>
    <w:div w:id="1668049089">
      <w:bodyDiv w:val="1"/>
      <w:marLeft w:val="0"/>
      <w:marRight w:val="0"/>
      <w:marTop w:val="0"/>
      <w:marBottom w:val="0"/>
      <w:divBdr>
        <w:top w:val="none" w:sz="0" w:space="0" w:color="auto"/>
        <w:left w:val="none" w:sz="0" w:space="0" w:color="auto"/>
        <w:bottom w:val="none" w:sz="0" w:space="0" w:color="auto"/>
        <w:right w:val="none" w:sz="0" w:space="0" w:color="auto"/>
      </w:divBdr>
    </w:div>
    <w:div w:id="1668054168">
      <w:bodyDiv w:val="1"/>
      <w:marLeft w:val="0"/>
      <w:marRight w:val="0"/>
      <w:marTop w:val="0"/>
      <w:marBottom w:val="0"/>
      <w:divBdr>
        <w:top w:val="none" w:sz="0" w:space="0" w:color="auto"/>
        <w:left w:val="none" w:sz="0" w:space="0" w:color="auto"/>
        <w:bottom w:val="none" w:sz="0" w:space="0" w:color="auto"/>
        <w:right w:val="none" w:sz="0" w:space="0" w:color="auto"/>
      </w:divBdr>
      <w:divsChild>
        <w:div w:id="1491949466">
          <w:marLeft w:val="0"/>
          <w:marRight w:val="0"/>
          <w:marTop w:val="0"/>
          <w:marBottom w:val="0"/>
          <w:divBdr>
            <w:top w:val="none" w:sz="0" w:space="0" w:color="auto"/>
            <w:left w:val="none" w:sz="0" w:space="0" w:color="auto"/>
            <w:bottom w:val="none" w:sz="0" w:space="0" w:color="auto"/>
            <w:right w:val="none" w:sz="0" w:space="0" w:color="auto"/>
          </w:divBdr>
        </w:div>
      </w:divsChild>
    </w:div>
    <w:div w:id="1668095361">
      <w:bodyDiv w:val="1"/>
      <w:marLeft w:val="0"/>
      <w:marRight w:val="0"/>
      <w:marTop w:val="0"/>
      <w:marBottom w:val="0"/>
      <w:divBdr>
        <w:top w:val="none" w:sz="0" w:space="0" w:color="auto"/>
        <w:left w:val="none" w:sz="0" w:space="0" w:color="auto"/>
        <w:bottom w:val="none" w:sz="0" w:space="0" w:color="auto"/>
        <w:right w:val="none" w:sz="0" w:space="0" w:color="auto"/>
      </w:divBdr>
    </w:div>
    <w:div w:id="1668165278">
      <w:bodyDiv w:val="1"/>
      <w:marLeft w:val="0"/>
      <w:marRight w:val="0"/>
      <w:marTop w:val="0"/>
      <w:marBottom w:val="0"/>
      <w:divBdr>
        <w:top w:val="none" w:sz="0" w:space="0" w:color="auto"/>
        <w:left w:val="none" w:sz="0" w:space="0" w:color="auto"/>
        <w:bottom w:val="none" w:sz="0" w:space="0" w:color="auto"/>
        <w:right w:val="none" w:sz="0" w:space="0" w:color="auto"/>
      </w:divBdr>
    </w:div>
    <w:div w:id="1668366009">
      <w:bodyDiv w:val="1"/>
      <w:marLeft w:val="0"/>
      <w:marRight w:val="0"/>
      <w:marTop w:val="0"/>
      <w:marBottom w:val="0"/>
      <w:divBdr>
        <w:top w:val="none" w:sz="0" w:space="0" w:color="auto"/>
        <w:left w:val="none" w:sz="0" w:space="0" w:color="auto"/>
        <w:bottom w:val="none" w:sz="0" w:space="0" w:color="auto"/>
        <w:right w:val="none" w:sz="0" w:space="0" w:color="auto"/>
      </w:divBdr>
    </w:div>
    <w:div w:id="1668481751">
      <w:bodyDiv w:val="1"/>
      <w:marLeft w:val="0"/>
      <w:marRight w:val="0"/>
      <w:marTop w:val="0"/>
      <w:marBottom w:val="0"/>
      <w:divBdr>
        <w:top w:val="none" w:sz="0" w:space="0" w:color="auto"/>
        <w:left w:val="none" w:sz="0" w:space="0" w:color="auto"/>
        <w:bottom w:val="none" w:sz="0" w:space="0" w:color="auto"/>
        <w:right w:val="none" w:sz="0" w:space="0" w:color="auto"/>
      </w:divBdr>
      <w:divsChild>
        <w:div w:id="1472988987">
          <w:marLeft w:val="0"/>
          <w:marRight w:val="0"/>
          <w:marTop w:val="0"/>
          <w:marBottom w:val="0"/>
          <w:divBdr>
            <w:top w:val="none" w:sz="0" w:space="0" w:color="auto"/>
            <w:left w:val="none" w:sz="0" w:space="0" w:color="auto"/>
            <w:bottom w:val="none" w:sz="0" w:space="0" w:color="auto"/>
            <w:right w:val="none" w:sz="0" w:space="0" w:color="auto"/>
          </w:divBdr>
          <w:divsChild>
            <w:div w:id="55669497">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668632597">
      <w:bodyDiv w:val="1"/>
      <w:marLeft w:val="0"/>
      <w:marRight w:val="0"/>
      <w:marTop w:val="0"/>
      <w:marBottom w:val="0"/>
      <w:divBdr>
        <w:top w:val="none" w:sz="0" w:space="0" w:color="auto"/>
        <w:left w:val="none" w:sz="0" w:space="0" w:color="auto"/>
        <w:bottom w:val="none" w:sz="0" w:space="0" w:color="auto"/>
        <w:right w:val="none" w:sz="0" w:space="0" w:color="auto"/>
      </w:divBdr>
      <w:divsChild>
        <w:div w:id="48825638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68634310">
      <w:bodyDiv w:val="1"/>
      <w:marLeft w:val="0"/>
      <w:marRight w:val="0"/>
      <w:marTop w:val="0"/>
      <w:marBottom w:val="0"/>
      <w:divBdr>
        <w:top w:val="none" w:sz="0" w:space="0" w:color="auto"/>
        <w:left w:val="none" w:sz="0" w:space="0" w:color="auto"/>
        <w:bottom w:val="none" w:sz="0" w:space="0" w:color="auto"/>
        <w:right w:val="none" w:sz="0" w:space="0" w:color="auto"/>
      </w:divBdr>
    </w:div>
    <w:div w:id="1669097141">
      <w:bodyDiv w:val="1"/>
      <w:marLeft w:val="0"/>
      <w:marRight w:val="0"/>
      <w:marTop w:val="0"/>
      <w:marBottom w:val="0"/>
      <w:divBdr>
        <w:top w:val="none" w:sz="0" w:space="0" w:color="auto"/>
        <w:left w:val="none" w:sz="0" w:space="0" w:color="auto"/>
        <w:bottom w:val="none" w:sz="0" w:space="0" w:color="auto"/>
        <w:right w:val="none" w:sz="0" w:space="0" w:color="auto"/>
      </w:divBdr>
    </w:div>
    <w:div w:id="1669207943">
      <w:bodyDiv w:val="1"/>
      <w:marLeft w:val="0"/>
      <w:marRight w:val="0"/>
      <w:marTop w:val="0"/>
      <w:marBottom w:val="0"/>
      <w:divBdr>
        <w:top w:val="none" w:sz="0" w:space="0" w:color="auto"/>
        <w:left w:val="none" w:sz="0" w:space="0" w:color="auto"/>
        <w:bottom w:val="none" w:sz="0" w:space="0" w:color="auto"/>
        <w:right w:val="none" w:sz="0" w:space="0" w:color="auto"/>
      </w:divBdr>
    </w:div>
    <w:div w:id="1669208238">
      <w:bodyDiv w:val="1"/>
      <w:marLeft w:val="0"/>
      <w:marRight w:val="0"/>
      <w:marTop w:val="0"/>
      <w:marBottom w:val="0"/>
      <w:divBdr>
        <w:top w:val="none" w:sz="0" w:space="0" w:color="auto"/>
        <w:left w:val="none" w:sz="0" w:space="0" w:color="auto"/>
        <w:bottom w:val="none" w:sz="0" w:space="0" w:color="auto"/>
        <w:right w:val="none" w:sz="0" w:space="0" w:color="auto"/>
      </w:divBdr>
    </w:div>
    <w:div w:id="1669210727">
      <w:bodyDiv w:val="1"/>
      <w:marLeft w:val="0"/>
      <w:marRight w:val="0"/>
      <w:marTop w:val="0"/>
      <w:marBottom w:val="0"/>
      <w:divBdr>
        <w:top w:val="none" w:sz="0" w:space="0" w:color="auto"/>
        <w:left w:val="none" w:sz="0" w:space="0" w:color="auto"/>
        <w:bottom w:val="none" w:sz="0" w:space="0" w:color="auto"/>
        <w:right w:val="none" w:sz="0" w:space="0" w:color="auto"/>
      </w:divBdr>
    </w:div>
    <w:div w:id="1669553108">
      <w:bodyDiv w:val="1"/>
      <w:marLeft w:val="0"/>
      <w:marRight w:val="0"/>
      <w:marTop w:val="0"/>
      <w:marBottom w:val="0"/>
      <w:divBdr>
        <w:top w:val="none" w:sz="0" w:space="0" w:color="auto"/>
        <w:left w:val="none" w:sz="0" w:space="0" w:color="auto"/>
        <w:bottom w:val="none" w:sz="0" w:space="0" w:color="auto"/>
        <w:right w:val="none" w:sz="0" w:space="0" w:color="auto"/>
      </w:divBdr>
    </w:div>
    <w:div w:id="1669557246">
      <w:bodyDiv w:val="1"/>
      <w:marLeft w:val="0"/>
      <w:marRight w:val="0"/>
      <w:marTop w:val="0"/>
      <w:marBottom w:val="0"/>
      <w:divBdr>
        <w:top w:val="none" w:sz="0" w:space="0" w:color="auto"/>
        <w:left w:val="none" w:sz="0" w:space="0" w:color="auto"/>
        <w:bottom w:val="none" w:sz="0" w:space="0" w:color="auto"/>
        <w:right w:val="none" w:sz="0" w:space="0" w:color="auto"/>
      </w:divBdr>
    </w:div>
    <w:div w:id="1669669067">
      <w:bodyDiv w:val="1"/>
      <w:marLeft w:val="0"/>
      <w:marRight w:val="0"/>
      <w:marTop w:val="0"/>
      <w:marBottom w:val="0"/>
      <w:divBdr>
        <w:top w:val="none" w:sz="0" w:space="0" w:color="auto"/>
        <w:left w:val="none" w:sz="0" w:space="0" w:color="auto"/>
        <w:bottom w:val="none" w:sz="0" w:space="0" w:color="auto"/>
        <w:right w:val="none" w:sz="0" w:space="0" w:color="auto"/>
      </w:divBdr>
    </w:div>
    <w:div w:id="1669672396">
      <w:bodyDiv w:val="1"/>
      <w:marLeft w:val="0"/>
      <w:marRight w:val="0"/>
      <w:marTop w:val="0"/>
      <w:marBottom w:val="0"/>
      <w:divBdr>
        <w:top w:val="none" w:sz="0" w:space="0" w:color="auto"/>
        <w:left w:val="none" w:sz="0" w:space="0" w:color="auto"/>
        <w:bottom w:val="none" w:sz="0" w:space="0" w:color="auto"/>
        <w:right w:val="none" w:sz="0" w:space="0" w:color="auto"/>
      </w:divBdr>
    </w:div>
    <w:div w:id="1669677437">
      <w:bodyDiv w:val="1"/>
      <w:marLeft w:val="0"/>
      <w:marRight w:val="0"/>
      <w:marTop w:val="0"/>
      <w:marBottom w:val="0"/>
      <w:divBdr>
        <w:top w:val="none" w:sz="0" w:space="0" w:color="auto"/>
        <w:left w:val="none" w:sz="0" w:space="0" w:color="auto"/>
        <w:bottom w:val="none" w:sz="0" w:space="0" w:color="auto"/>
        <w:right w:val="none" w:sz="0" w:space="0" w:color="auto"/>
      </w:divBdr>
    </w:div>
    <w:div w:id="1669752632">
      <w:bodyDiv w:val="1"/>
      <w:marLeft w:val="0"/>
      <w:marRight w:val="0"/>
      <w:marTop w:val="0"/>
      <w:marBottom w:val="0"/>
      <w:divBdr>
        <w:top w:val="none" w:sz="0" w:space="0" w:color="auto"/>
        <w:left w:val="none" w:sz="0" w:space="0" w:color="auto"/>
        <w:bottom w:val="none" w:sz="0" w:space="0" w:color="auto"/>
        <w:right w:val="none" w:sz="0" w:space="0" w:color="auto"/>
      </w:divBdr>
    </w:div>
    <w:div w:id="1669945548">
      <w:bodyDiv w:val="1"/>
      <w:marLeft w:val="0"/>
      <w:marRight w:val="0"/>
      <w:marTop w:val="0"/>
      <w:marBottom w:val="0"/>
      <w:divBdr>
        <w:top w:val="none" w:sz="0" w:space="0" w:color="auto"/>
        <w:left w:val="none" w:sz="0" w:space="0" w:color="auto"/>
        <w:bottom w:val="none" w:sz="0" w:space="0" w:color="auto"/>
        <w:right w:val="none" w:sz="0" w:space="0" w:color="auto"/>
      </w:divBdr>
    </w:div>
    <w:div w:id="1670330552">
      <w:bodyDiv w:val="1"/>
      <w:marLeft w:val="0"/>
      <w:marRight w:val="0"/>
      <w:marTop w:val="0"/>
      <w:marBottom w:val="0"/>
      <w:divBdr>
        <w:top w:val="none" w:sz="0" w:space="0" w:color="auto"/>
        <w:left w:val="none" w:sz="0" w:space="0" w:color="auto"/>
        <w:bottom w:val="none" w:sz="0" w:space="0" w:color="auto"/>
        <w:right w:val="none" w:sz="0" w:space="0" w:color="auto"/>
      </w:divBdr>
    </w:div>
    <w:div w:id="1670597515">
      <w:bodyDiv w:val="1"/>
      <w:marLeft w:val="0"/>
      <w:marRight w:val="0"/>
      <w:marTop w:val="0"/>
      <w:marBottom w:val="0"/>
      <w:divBdr>
        <w:top w:val="none" w:sz="0" w:space="0" w:color="auto"/>
        <w:left w:val="none" w:sz="0" w:space="0" w:color="auto"/>
        <w:bottom w:val="none" w:sz="0" w:space="0" w:color="auto"/>
        <w:right w:val="none" w:sz="0" w:space="0" w:color="auto"/>
      </w:divBdr>
      <w:divsChild>
        <w:div w:id="598951349">
          <w:marLeft w:val="0"/>
          <w:marRight w:val="0"/>
          <w:marTop w:val="0"/>
          <w:marBottom w:val="0"/>
          <w:divBdr>
            <w:top w:val="none" w:sz="0" w:space="0" w:color="auto"/>
            <w:left w:val="none" w:sz="0" w:space="0" w:color="auto"/>
            <w:bottom w:val="none" w:sz="0" w:space="0" w:color="auto"/>
            <w:right w:val="none" w:sz="0" w:space="0" w:color="auto"/>
          </w:divBdr>
        </w:div>
      </w:divsChild>
    </w:div>
    <w:div w:id="1670789167">
      <w:bodyDiv w:val="1"/>
      <w:marLeft w:val="0"/>
      <w:marRight w:val="0"/>
      <w:marTop w:val="0"/>
      <w:marBottom w:val="0"/>
      <w:divBdr>
        <w:top w:val="none" w:sz="0" w:space="0" w:color="auto"/>
        <w:left w:val="none" w:sz="0" w:space="0" w:color="auto"/>
        <w:bottom w:val="none" w:sz="0" w:space="0" w:color="auto"/>
        <w:right w:val="none" w:sz="0" w:space="0" w:color="auto"/>
      </w:divBdr>
    </w:div>
    <w:div w:id="1670863015">
      <w:bodyDiv w:val="1"/>
      <w:marLeft w:val="0"/>
      <w:marRight w:val="0"/>
      <w:marTop w:val="0"/>
      <w:marBottom w:val="0"/>
      <w:divBdr>
        <w:top w:val="none" w:sz="0" w:space="0" w:color="auto"/>
        <w:left w:val="none" w:sz="0" w:space="0" w:color="auto"/>
        <w:bottom w:val="none" w:sz="0" w:space="0" w:color="auto"/>
        <w:right w:val="none" w:sz="0" w:space="0" w:color="auto"/>
      </w:divBdr>
      <w:divsChild>
        <w:div w:id="27145630">
          <w:marLeft w:val="0"/>
          <w:marRight w:val="0"/>
          <w:marTop w:val="0"/>
          <w:marBottom w:val="0"/>
          <w:divBdr>
            <w:top w:val="none" w:sz="0" w:space="0" w:color="auto"/>
            <w:left w:val="none" w:sz="0" w:space="0" w:color="auto"/>
            <w:bottom w:val="none" w:sz="0" w:space="0" w:color="auto"/>
            <w:right w:val="none" w:sz="0" w:space="0" w:color="auto"/>
          </w:divBdr>
        </w:div>
      </w:divsChild>
    </w:div>
    <w:div w:id="1670870080">
      <w:bodyDiv w:val="1"/>
      <w:marLeft w:val="0"/>
      <w:marRight w:val="0"/>
      <w:marTop w:val="0"/>
      <w:marBottom w:val="0"/>
      <w:divBdr>
        <w:top w:val="none" w:sz="0" w:space="0" w:color="auto"/>
        <w:left w:val="none" w:sz="0" w:space="0" w:color="auto"/>
        <w:bottom w:val="none" w:sz="0" w:space="0" w:color="auto"/>
        <w:right w:val="none" w:sz="0" w:space="0" w:color="auto"/>
      </w:divBdr>
    </w:div>
    <w:div w:id="1670911339">
      <w:bodyDiv w:val="1"/>
      <w:marLeft w:val="0"/>
      <w:marRight w:val="0"/>
      <w:marTop w:val="0"/>
      <w:marBottom w:val="0"/>
      <w:divBdr>
        <w:top w:val="none" w:sz="0" w:space="0" w:color="auto"/>
        <w:left w:val="none" w:sz="0" w:space="0" w:color="auto"/>
        <w:bottom w:val="none" w:sz="0" w:space="0" w:color="auto"/>
        <w:right w:val="none" w:sz="0" w:space="0" w:color="auto"/>
      </w:divBdr>
    </w:div>
    <w:div w:id="1670937506">
      <w:bodyDiv w:val="1"/>
      <w:marLeft w:val="0"/>
      <w:marRight w:val="0"/>
      <w:marTop w:val="0"/>
      <w:marBottom w:val="0"/>
      <w:divBdr>
        <w:top w:val="none" w:sz="0" w:space="0" w:color="auto"/>
        <w:left w:val="none" w:sz="0" w:space="0" w:color="auto"/>
        <w:bottom w:val="none" w:sz="0" w:space="0" w:color="auto"/>
        <w:right w:val="none" w:sz="0" w:space="0" w:color="auto"/>
      </w:divBdr>
    </w:div>
    <w:div w:id="1671058492">
      <w:bodyDiv w:val="1"/>
      <w:marLeft w:val="0"/>
      <w:marRight w:val="0"/>
      <w:marTop w:val="0"/>
      <w:marBottom w:val="0"/>
      <w:divBdr>
        <w:top w:val="none" w:sz="0" w:space="0" w:color="auto"/>
        <w:left w:val="none" w:sz="0" w:space="0" w:color="auto"/>
        <w:bottom w:val="none" w:sz="0" w:space="0" w:color="auto"/>
        <w:right w:val="none" w:sz="0" w:space="0" w:color="auto"/>
      </w:divBdr>
    </w:div>
    <w:div w:id="1671105478">
      <w:bodyDiv w:val="1"/>
      <w:marLeft w:val="0"/>
      <w:marRight w:val="0"/>
      <w:marTop w:val="0"/>
      <w:marBottom w:val="0"/>
      <w:divBdr>
        <w:top w:val="none" w:sz="0" w:space="0" w:color="auto"/>
        <w:left w:val="none" w:sz="0" w:space="0" w:color="auto"/>
        <w:bottom w:val="none" w:sz="0" w:space="0" w:color="auto"/>
        <w:right w:val="none" w:sz="0" w:space="0" w:color="auto"/>
      </w:divBdr>
    </w:div>
    <w:div w:id="1671106365">
      <w:bodyDiv w:val="1"/>
      <w:marLeft w:val="0"/>
      <w:marRight w:val="0"/>
      <w:marTop w:val="0"/>
      <w:marBottom w:val="0"/>
      <w:divBdr>
        <w:top w:val="none" w:sz="0" w:space="0" w:color="auto"/>
        <w:left w:val="none" w:sz="0" w:space="0" w:color="auto"/>
        <w:bottom w:val="none" w:sz="0" w:space="0" w:color="auto"/>
        <w:right w:val="none" w:sz="0" w:space="0" w:color="auto"/>
      </w:divBdr>
      <w:divsChild>
        <w:div w:id="635531780">
          <w:marLeft w:val="0"/>
          <w:marRight w:val="0"/>
          <w:marTop w:val="225"/>
          <w:marBottom w:val="600"/>
          <w:divBdr>
            <w:top w:val="none" w:sz="0" w:space="0" w:color="auto"/>
            <w:left w:val="none" w:sz="0" w:space="0" w:color="auto"/>
            <w:bottom w:val="none" w:sz="0" w:space="0" w:color="auto"/>
            <w:right w:val="none" w:sz="0" w:space="0" w:color="auto"/>
          </w:divBdr>
        </w:div>
        <w:div w:id="1019431932">
          <w:marLeft w:val="0"/>
          <w:marRight w:val="0"/>
          <w:marTop w:val="0"/>
          <w:marBottom w:val="0"/>
          <w:divBdr>
            <w:top w:val="none" w:sz="0" w:space="0" w:color="auto"/>
            <w:left w:val="none" w:sz="0" w:space="0" w:color="auto"/>
            <w:bottom w:val="none" w:sz="0" w:space="0" w:color="auto"/>
            <w:right w:val="none" w:sz="0" w:space="0" w:color="auto"/>
          </w:divBdr>
          <w:divsChild>
            <w:div w:id="4063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2432">
      <w:bodyDiv w:val="1"/>
      <w:marLeft w:val="0"/>
      <w:marRight w:val="0"/>
      <w:marTop w:val="0"/>
      <w:marBottom w:val="0"/>
      <w:divBdr>
        <w:top w:val="none" w:sz="0" w:space="0" w:color="auto"/>
        <w:left w:val="none" w:sz="0" w:space="0" w:color="auto"/>
        <w:bottom w:val="none" w:sz="0" w:space="0" w:color="auto"/>
        <w:right w:val="none" w:sz="0" w:space="0" w:color="auto"/>
      </w:divBdr>
    </w:div>
    <w:div w:id="1671252448">
      <w:bodyDiv w:val="1"/>
      <w:marLeft w:val="0"/>
      <w:marRight w:val="0"/>
      <w:marTop w:val="0"/>
      <w:marBottom w:val="0"/>
      <w:divBdr>
        <w:top w:val="none" w:sz="0" w:space="0" w:color="auto"/>
        <w:left w:val="none" w:sz="0" w:space="0" w:color="auto"/>
        <w:bottom w:val="none" w:sz="0" w:space="0" w:color="auto"/>
        <w:right w:val="none" w:sz="0" w:space="0" w:color="auto"/>
      </w:divBdr>
    </w:div>
    <w:div w:id="1671568075">
      <w:bodyDiv w:val="1"/>
      <w:marLeft w:val="0"/>
      <w:marRight w:val="0"/>
      <w:marTop w:val="0"/>
      <w:marBottom w:val="0"/>
      <w:divBdr>
        <w:top w:val="none" w:sz="0" w:space="0" w:color="auto"/>
        <w:left w:val="none" w:sz="0" w:space="0" w:color="auto"/>
        <w:bottom w:val="none" w:sz="0" w:space="0" w:color="auto"/>
        <w:right w:val="none" w:sz="0" w:space="0" w:color="auto"/>
      </w:divBdr>
      <w:divsChild>
        <w:div w:id="36413673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71640910">
      <w:bodyDiv w:val="1"/>
      <w:marLeft w:val="0"/>
      <w:marRight w:val="0"/>
      <w:marTop w:val="0"/>
      <w:marBottom w:val="0"/>
      <w:divBdr>
        <w:top w:val="none" w:sz="0" w:space="0" w:color="auto"/>
        <w:left w:val="none" w:sz="0" w:space="0" w:color="auto"/>
        <w:bottom w:val="none" w:sz="0" w:space="0" w:color="auto"/>
        <w:right w:val="none" w:sz="0" w:space="0" w:color="auto"/>
      </w:divBdr>
      <w:divsChild>
        <w:div w:id="1296638147">
          <w:marLeft w:val="0"/>
          <w:marRight w:val="0"/>
          <w:marTop w:val="0"/>
          <w:marBottom w:val="0"/>
          <w:divBdr>
            <w:top w:val="none" w:sz="0" w:space="0" w:color="auto"/>
            <w:left w:val="none" w:sz="0" w:space="0" w:color="auto"/>
            <w:bottom w:val="none" w:sz="0" w:space="0" w:color="auto"/>
            <w:right w:val="none" w:sz="0" w:space="0" w:color="auto"/>
          </w:divBdr>
        </w:div>
      </w:divsChild>
    </w:div>
    <w:div w:id="1672218485">
      <w:bodyDiv w:val="1"/>
      <w:marLeft w:val="0"/>
      <w:marRight w:val="0"/>
      <w:marTop w:val="0"/>
      <w:marBottom w:val="0"/>
      <w:divBdr>
        <w:top w:val="none" w:sz="0" w:space="0" w:color="auto"/>
        <w:left w:val="none" w:sz="0" w:space="0" w:color="auto"/>
        <w:bottom w:val="none" w:sz="0" w:space="0" w:color="auto"/>
        <w:right w:val="none" w:sz="0" w:space="0" w:color="auto"/>
      </w:divBdr>
    </w:div>
    <w:div w:id="1672219258">
      <w:bodyDiv w:val="1"/>
      <w:marLeft w:val="0"/>
      <w:marRight w:val="0"/>
      <w:marTop w:val="0"/>
      <w:marBottom w:val="0"/>
      <w:divBdr>
        <w:top w:val="none" w:sz="0" w:space="0" w:color="auto"/>
        <w:left w:val="none" w:sz="0" w:space="0" w:color="auto"/>
        <w:bottom w:val="none" w:sz="0" w:space="0" w:color="auto"/>
        <w:right w:val="none" w:sz="0" w:space="0" w:color="auto"/>
      </w:divBdr>
    </w:div>
    <w:div w:id="1672221612">
      <w:bodyDiv w:val="1"/>
      <w:marLeft w:val="0"/>
      <w:marRight w:val="0"/>
      <w:marTop w:val="0"/>
      <w:marBottom w:val="0"/>
      <w:divBdr>
        <w:top w:val="none" w:sz="0" w:space="0" w:color="auto"/>
        <w:left w:val="none" w:sz="0" w:space="0" w:color="auto"/>
        <w:bottom w:val="none" w:sz="0" w:space="0" w:color="auto"/>
        <w:right w:val="none" w:sz="0" w:space="0" w:color="auto"/>
      </w:divBdr>
      <w:divsChild>
        <w:div w:id="111674434">
          <w:marLeft w:val="0"/>
          <w:marRight w:val="0"/>
          <w:marTop w:val="0"/>
          <w:marBottom w:val="0"/>
          <w:divBdr>
            <w:top w:val="none" w:sz="0" w:space="0" w:color="auto"/>
            <w:left w:val="none" w:sz="0" w:space="0" w:color="auto"/>
            <w:bottom w:val="none" w:sz="0" w:space="0" w:color="auto"/>
            <w:right w:val="none" w:sz="0" w:space="0" w:color="auto"/>
          </w:divBdr>
        </w:div>
      </w:divsChild>
    </w:div>
    <w:div w:id="1672371358">
      <w:bodyDiv w:val="1"/>
      <w:marLeft w:val="0"/>
      <w:marRight w:val="0"/>
      <w:marTop w:val="0"/>
      <w:marBottom w:val="0"/>
      <w:divBdr>
        <w:top w:val="none" w:sz="0" w:space="0" w:color="auto"/>
        <w:left w:val="none" w:sz="0" w:space="0" w:color="auto"/>
        <w:bottom w:val="none" w:sz="0" w:space="0" w:color="auto"/>
        <w:right w:val="none" w:sz="0" w:space="0" w:color="auto"/>
      </w:divBdr>
    </w:div>
    <w:div w:id="1672442799">
      <w:bodyDiv w:val="1"/>
      <w:marLeft w:val="0"/>
      <w:marRight w:val="0"/>
      <w:marTop w:val="0"/>
      <w:marBottom w:val="0"/>
      <w:divBdr>
        <w:top w:val="none" w:sz="0" w:space="0" w:color="auto"/>
        <w:left w:val="none" w:sz="0" w:space="0" w:color="auto"/>
        <w:bottom w:val="none" w:sz="0" w:space="0" w:color="auto"/>
        <w:right w:val="none" w:sz="0" w:space="0" w:color="auto"/>
      </w:divBdr>
    </w:div>
    <w:div w:id="1672444759">
      <w:bodyDiv w:val="1"/>
      <w:marLeft w:val="0"/>
      <w:marRight w:val="0"/>
      <w:marTop w:val="0"/>
      <w:marBottom w:val="0"/>
      <w:divBdr>
        <w:top w:val="none" w:sz="0" w:space="0" w:color="auto"/>
        <w:left w:val="none" w:sz="0" w:space="0" w:color="auto"/>
        <w:bottom w:val="none" w:sz="0" w:space="0" w:color="auto"/>
        <w:right w:val="none" w:sz="0" w:space="0" w:color="auto"/>
      </w:divBdr>
    </w:div>
    <w:div w:id="1672490316">
      <w:bodyDiv w:val="1"/>
      <w:marLeft w:val="0"/>
      <w:marRight w:val="0"/>
      <w:marTop w:val="0"/>
      <w:marBottom w:val="0"/>
      <w:divBdr>
        <w:top w:val="none" w:sz="0" w:space="0" w:color="auto"/>
        <w:left w:val="none" w:sz="0" w:space="0" w:color="auto"/>
        <w:bottom w:val="none" w:sz="0" w:space="0" w:color="auto"/>
        <w:right w:val="none" w:sz="0" w:space="0" w:color="auto"/>
      </w:divBdr>
      <w:divsChild>
        <w:div w:id="299457178">
          <w:marLeft w:val="0"/>
          <w:marRight w:val="0"/>
          <w:marTop w:val="0"/>
          <w:marBottom w:val="450"/>
          <w:divBdr>
            <w:top w:val="none" w:sz="0" w:space="0" w:color="auto"/>
            <w:left w:val="none" w:sz="0" w:space="0" w:color="auto"/>
            <w:bottom w:val="none" w:sz="0" w:space="0" w:color="auto"/>
            <w:right w:val="none" w:sz="0" w:space="0" w:color="auto"/>
          </w:divBdr>
        </w:div>
      </w:divsChild>
    </w:div>
    <w:div w:id="1672872997">
      <w:bodyDiv w:val="1"/>
      <w:marLeft w:val="0"/>
      <w:marRight w:val="0"/>
      <w:marTop w:val="0"/>
      <w:marBottom w:val="0"/>
      <w:divBdr>
        <w:top w:val="none" w:sz="0" w:space="0" w:color="auto"/>
        <w:left w:val="none" w:sz="0" w:space="0" w:color="auto"/>
        <w:bottom w:val="none" w:sz="0" w:space="0" w:color="auto"/>
        <w:right w:val="none" w:sz="0" w:space="0" w:color="auto"/>
      </w:divBdr>
    </w:div>
    <w:div w:id="1673145598">
      <w:bodyDiv w:val="1"/>
      <w:marLeft w:val="0"/>
      <w:marRight w:val="0"/>
      <w:marTop w:val="0"/>
      <w:marBottom w:val="0"/>
      <w:divBdr>
        <w:top w:val="none" w:sz="0" w:space="0" w:color="auto"/>
        <w:left w:val="none" w:sz="0" w:space="0" w:color="auto"/>
        <w:bottom w:val="none" w:sz="0" w:space="0" w:color="auto"/>
        <w:right w:val="none" w:sz="0" w:space="0" w:color="auto"/>
      </w:divBdr>
      <w:divsChild>
        <w:div w:id="577136969">
          <w:marLeft w:val="0"/>
          <w:marRight w:val="0"/>
          <w:marTop w:val="225"/>
          <w:marBottom w:val="600"/>
          <w:divBdr>
            <w:top w:val="none" w:sz="0" w:space="0" w:color="auto"/>
            <w:left w:val="none" w:sz="0" w:space="0" w:color="auto"/>
            <w:bottom w:val="none" w:sz="0" w:space="0" w:color="auto"/>
            <w:right w:val="none" w:sz="0" w:space="0" w:color="auto"/>
          </w:divBdr>
        </w:div>
        <w:div w:id="874734033">
          <w:marLeft w:val="0"/>
          <w:marRight w:val="0"/>
          <w:marTop w:val="0"/>
          <w:marBottom w:val="0"/>
          <w:divBdr>
            <w:top w:val="none" w:sz="0" w:space="0" w:color="auto"/>
            <w:left w:val="none" w:sz="0" w:space="0" w:color="auto"/>
            <w:bottom w:val="none" w:sz="0" w:space="0" w:color="auto"/>
            <w:right w:val="none" w:sz="0" w:space="0" w:color="auto"/>
          </w:divBdr>
          <w:divsChild>
            <w:div w:id="2444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6550">
      <w:bodyDiv w:val="1"/>
      <w:marLeft w:val="0"/>
      <w:marRight w:val="0"/>
      <w:marTop w:val="0"/>
      <w:marBottom w:val="0"/>
      <w:divBdr>
        <w:top w:val="none" w:sz="0" w:space="0" w:color="auto"/>
        <w:left w:val="none" w:sz="0" w:space="0" w:color="auto"/>
        <w:bottom w:val="none" w:sz="0" w:space="0" w:color="auto"/>
        <w:right w:val="none" w:sz="0" w:space="0" w:color="auto"/>
      </w:divBdr>
      <w:divsChild>
        <w:div w:id="14120667">
          <w:marLeft w:val="0"/>
          <w:marRight w:val="0"/>
          <w:marTop w:val="0"/>
          <w:marBottom w:val="300"/>
          <w:divBdr>
            <w:top w:val="none" w:sz="0" w:space="0" w:color="auto"/>
            <w:left w:val="none" w:sz="0" w:space="0" w:color="auto"/>
            <w:bottom w:val="none" w:sz="0" w:space="0" w:color="auto"/>
            <w:right w:val="none" w:sz="0" w:space="0" w:color="auto"/>
          </w:divBdr>
          <w:divsChild>
            <w:div w:id="969481902">
              <w:marLeft w:val="0"/>
              <w:marRight w:val="0"/>
              <w:marTop w:val="0"/>
              <w:marBottom w:val="0"/>
              <w:divBdr>
                <w:top w:val="none" w:sz="0" w:space="0" w:color="auto"/>
                <w:left w:val="none" w:sz="0" w:space="0" w:color="auto"/>
                <w:bottom w:val="none" w:sz="0" w:space="0" w:color="auto"/>
                <w:right w:val="none" w:sz="0" w:space="0" w:color="auto"/>
              </w:divBdr>
              <w:divsChild>
                <w:div w:id="1099984866">
                  <w:marLeft w:val="0"/>
                  <w:marRight w:val="0"/>
                  <w:marTop w:val="0"/>
                  <w:marBottom w:val="210"/>
                  <w:divBdr>
                    <w:top w:val="none" w:sz="0" w:space="0" w:color="auto"/>
                    <w:left w:val="none" w:sz="0" w:space="0" w:color="auto"/>
                    <w:bottom w:val="single" w:sz="6" w:space="6" w:color="ECECEC"/>
                    <w:right w:val="none" w:sz="0" w:space="0" w:color="auto"/>
                  </w:divBdr>
                  <w:divsChild>
                    <w:div w:id="852573717">
                      <w:marLeft w:val="0"/>
                      <w:marRight w:val="375"/>
                      <w:marTop w:val="0"/>
                      <w:marBottom w:val="0"/>
                      <w:divBdr>
                        <w:top w:val="none" w:sz="0" w:space="0" w:color="auto"/>
                        <w:left w:val="none" w:sz="0" w:space="0" w:color="auto"/>
                        <w:bottom w:val="none" w:sz="0" w:space="0" w:color="auto"/>
                        <w:right w:val="none" w:sz="0" w:space="0" w:color="auto"/>
                      </w:divBdr>
                    </w:div>
                    <w:div w:id="1280800534">
                      <w:marLeft w:val="0"/>
                      <w:marRight w:val="0"/>
                      <w:marTop w:val="0"/>
                      <w:marBottom w:val="0"/>
                      <w:divBdr>
                        <w:top w:val="none" w:sz="0" w:space="0" w:color="auto"/>
                        <w:left w:val="none" w:sz="0" w:space="0" w:color="auto"/>
                        <w:bottom w:val="none" w:sz="0" w:space="0" w:color="auto"/>
                        <w:right w:val="none" w:sz="0" w:space="0" w:color="auto"/>
                      </w:divBdr>
                    </w:div>
                    <w:div w:id="1392803386">
                      <w:marLeft w:val="0"/>
                      <w:marRight w:val="375"/>
                      <w:marTop w:val="0"/>
                      <w:marBottom w:val="0"/>
                      <w:divBdr>
                        <w:top w:val="none" w:sz="0" w:space="0" w:color="auto"/>
                        <w:left w:val="none" w:sz="0" w:space="0" w:color="auto"/>
                        <w:bottom w:val="none" w:sz="0" w:space="0" w:color="auto"/>
                        <w:right w:val="none" w:sz="0" w:space="0" w:color="auto"/>
                      </w:divBdr>
                    </w:div>
                  </w:divsChild>
                </w:div>
                <w:div w:id="1325739900">
                  <w:marLeft w:val="0"/>
                  <w:marRight w:val="0"/>
                  <w:marTop w:val="0"/>
                  <w:marBottom w:val="0"/>
                  <w:divBdr>
                    <w:top w:val="none" w:sz="0" w:space="0" w:color="auto"/>
                    <w:left w:val="none" w:sz="0" w:space="0" w:color="auto"/>
                    <w:bottom w:val="none" w:sz="0" w:space="0" w:color="auto"/>
                    <w:right w:val="none" w:sz="0" w:space="0" w:color="auto"/>
                  </w:divBdr>
                  <w:divsChild>
                    <w:div w:id="1212115207">
                      <w:marLeft w:val="0"/>
                      <w:marRight w:val="0"/>
                      <w:marTop w:val="0"/>
                      <w:marBottom w:val="0"/>
                      <w:divBdr>
                        <w:top w:val="none" w:sz="0" w:space="0" w:color="auto"/>
                        <w:left w:val="none" w:sz="0" w:space="0" w:color="auto"/>
                        <w:bottom w:val="none" w:sz="0" w:space="0" w:color="auto"/>
                        <w:right w:val="none" w:sz="0" w:space="0" w:color="auto"/>
                      </w:divBdr>
                      <w:divsChild>
                        <w:div w:id="284121389">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sChild>
            </w:div>
          </w:divsChild>
        </w:div>
        <w:div w:id="456989283">
          <w:marLeft w:val="0"/>
          <w:marRight w:val="0"/>
          <w:marTop w:val="0"/>
          <w:marBottom w:val="525"/>
          <w:divBdr>
            <w:top w:val="none" w:sz="0" w:space="0" w:color="auto"/>
            <w:left w:val="none" w:sz="0" w:space="0" w:color="auto"/>
            <w:bottom w:val="none" w:sz="0" w:space="0" w:color="auto"/>
            <w:right w:val="none" w:sz="0" w:space="0" w:color="auto"/>
          </w:divBdr>
        </w:div>
      </w:divsChild>
    </w:div>
    <w:div w:id="1673487234">
      <w:bodyDiv w:val="1"/>
      <w:marLeft w:val="0"/>
      <w:marRight w:val="0"/>
      <w:marTop w:val="0"/>
      <w:marBottom w:val="0"/>
      <w:divBdr>
        <w:top w:val="none" w:sz="0" w:space="0" w:color="auto"/>
        <w:left w:val="none" w:sz="0" w:space="0" w:color="auto"/>
        <w:bottom w:val="none" w:sz="0" w:space="0" w:color="auto"/>
        <w:right w:val="none" w:sz="0" w:space="0" w:color="auto"/>
      </w:divBdr>
    </w:div>
    <w:div w:id="1673490653">
      <w:bodyDiv w:val="1"/>
      <w:marLeft w:val="0"/>
      <w:marRight w:val="0"/>
      <w:marTop w:val="0"/>
      <w:marBottom w:val="0"/>
      <w:divBdr>
        <w:top w:val="none" w:sz="0" w:space="0" w:color="auto"/>
        <w:left w:val="none" w:sz="0" w:space="0" w:color="auto"/>
        <w:bottom w:val="none" w:sz="0" w:space="0" w:color="auto"/>
        <w:right w:val="none" w:sz="0" w:space="0" w:color="auto"/>
      </w:divBdr>
      <w:divsChild>
        <w:div w:id="267932910">
          <w:marLeft w:val="0"/>
          <w:marRight w:val="0"/>
          <w:marTop w:val="0"/>
          <w:marBottom w:val="0"/>
          <w:divBdr>
            <w:top w:val="none" w:sz="0" w:space="0" w:color="auto"/>
            <w:left w:val="none" w:sz="0" w:space="0" w:color="auto"/>
            <w:bottom w:val="none" w:sz="0" w:space="0" w:color="auto"/>
            <w:right w:val="none" w:sz="0" w:space="0" w:color="auto"/>
          </w:divBdr>
        </w:div>
      </w:divsChild>
    </w:div>
    <w:div w:id="1673533833">
      <w:bodyDiv w:val="1"/>
      <w:marLeft w:val="0"/>
      <w:marRight w:val="0"/>
      <w:marTop w:val="0"/>
      <w:marBottom w:val="0"/>
      <w:divBdr>
        <w:top w:val="none" w:sz="0" w:space="0" w:color="auto"/>
        <w:left w:val="none" w:sz="0" w:space="0" w:color="auto"/>
        <w:bottom w:val="none" w:sz="0" w:space="0" w:color="auto"/>
        <w:right w:val="none" w:sz="0" w:space="0" w:color="auto"/>
      </w:divBdr>
    </w:div>
    <w:div w:id="1673533874">
      <w:bodyDiv w:val="1"/>
      <w:marLeft w:val="0"/>
      <w:marRight w:val="0"/>
      <w:marTop w:val="0"/>
      <w:marBottom w:val="0"/>
      <w:divBdr>
        <w:top w:val="none" w:sz="0" w:space="0" w:color="auto"/>
        <w:left w:val="none" w:sz="0" w:space="0" w:color="auto"/>
        <w:bottom w:val="none" w:sz="0" w:space="0" w:color="auto"/>
        <w:right w:val="none" w:sz="0" w:space="0" w:color="auto"/>
      </w:divBdr>
    </w:div>
    <w:div w:id="1673600645">
      <w:bodyDiv w:val="1"/>
      <w:marLeft w:val="0"/>
      <w:marRight w:val="0"/>
      <w:marTop w:val="0"/>
      <w:marBottom w:val="0"/>
      <w:divBdr>
        <w:top w:val="none" w:sz="0" w:space="0" w:color="auto"/>
        <w:left w:val="none" w:sz="0" w:space="0" w:color="auto"/>
        <w:bottom w:val="none" w:sz="0" w:space="0" w:color="auto"/>
        <w:right w:val="none" w:sz="0" w:space="0" w:color="auto"/>
      </w:divBdr>
    </w:div>
    <w:div w:id="1673603420">
      <w:bodyDiv w:val="1"/>
      <w:marLeft w:val="0"/>
      <w:marRight w:val="0"/>
      <w:marTop w:val="0"/>
      <w:marBottom w:val="0"/>
      <w:divBdr>
        <w:top w:val="none" w:sz="0" w:space="0" w:color="auto"/>
        <w:left w:val="none" w:sz="0" w:space="0" w:color="auto"/>
        <w:bottom w:val="none" w:sz="0" w:space="0" w:color="auto"/>
        <w:right w:val="none" w:sz="0" w:space="0" w:color="auto"/>
      </w:divBdr>
    </w:div>
    <w:div w:id="1673869267">
      <w:bodyDiv w:val="1"/>
      <w:marLeft w:val="0"/>
      <w:marRight w:val="0"/>
      <w:marTop w:val="0"/>
      <w:marBottom w:val="0"/>
      <w:divBdr>
        <w:top w:val="none" w:sz="0" w:space="0" w:color="auto"/>
        <w:left w:val="none" w:sz="0" w:space="0" w:color="auto"/>
        <w:bottom w:val="none" w:sz="0" w:space="0" w:color="auto"/>
        <w:right w:val="none" w:sz="0" w:space="0" w:color="auto"/>
      </w:divBdr>
    </w:div>
    <w:div w:id="1673873728">
      <w:bodyDiv w:val="1"/>
      <w:marLeft w:val="0"/>
      <w:marRight w:val="0"/>
      <w:marTop w:val="0"/>
      <w:marBottom w:val="0"/>
      <w:divBdr>
        <w:top w:val="none" w:sz="0" w:space="0" w:color="auto"/>
        <w:left w:val="none" w:sz="0" w:space="0" w:color="auto"/>
        <w:bottom w:val="none" w:sz="0" w:space="0" w:color="auto"/>
        <w:right w:val="none" w:sz="0" w:space="0" w:color="auto"/>
      </w:divBdr>
    </w:div>
    <w:div w:id="1674188217">
      <w:bodyDiv w:val="1"/>
      <w:marLeft w:val="0"/>
      <w:marRight w:val="0"/>
      <w:marTop w:val="0"/>
      <w:marBottom w:val="0"/>
      <w:divBdr>
        <w:top w:val="none" w:sz="0" w:space="0" w:color="auto"/>
        <w:left w:val="none" w:sz="0" w:space="0" w:color="auto"/>
        <w:bottom w:val="none" w:sz="0" w:space="0" w:color="auto"/>
        <w:right w:val="none" w:sz="0" w:space="0" w:color="auto"/>
      </w:divBdr>
    </w:div>
    <w:div w:id="1674260671">
      <w:bodyDiv w:val="1"/>
      <w:marLeft w:val="0"/>
      <w:marRight w:val="0"/>
      <w:marTop w:val="0"/>
      <w:marBottom w:val="0"/>
      <w:divBdr>
        <w:top w:val="none" w:sz="0" w:space="0" w:color="auto"/>
        <w:left w:val="none" w:sz="0" w:space="0" w:color="auto"/>
        <w:bottom w:val="none" w:sz="0" w:space="0" w:color="auto"/>
        <w:right w:val="none" w:sz="0" w:space="0" w:color="auto"/>
      </w:divBdr>
    </w:div>
    <w:div w:id="1674337163">
      <w:bodyDiv w:val="1"/>
      <w:marLeft w:val="0"/>
      <w:marRight w:val="0"/>
      <w:marTop w:val="0"/>
      <w:marBottom w:val="0"/>
      <w:divBdr>
        <w:top w:val="none" w:sz="0" w:space="0" w:color="auto"/>
        <w:left w:val="none" w:sz="0" w:space="0" w:color="auto"/>
        <w:bottom w:val="none" w:sz="0" w:space="0" w:color="auto"/>
        <w:right w:val="none" w:sz="0" w:space="0" w:color="auto"/>
      </w:divBdr>
    </w:div>
    <w:div w:id="1674601051">
      <w:bodyDiv w:val="1"/>
      <w:marLeft w:val="0"/>
      <w:marRight w:val="0"/>
      <w:marTop w:val="0"/>
      <w:marBottom w:val="0"/>
      <w:divBdr>
        <w:top w:val="none" w:sz="0" w:space="0" w:color="auto"/>
        <w:left w:val="none" w:sz="0" w:space="0" w:color="auto"/>
        <w:bottom w:val="none" w:sz="0" w:space="0" w:color="auto"/>
        <w:right w:val="none" w:sz="0" w:space="0" w:color="auto"/>
      </w:divBdr>
      <w:divsChild>
        <w:div w:id="356657651">
          <w:marLeft w:val="0"/>
          <w:marRight w:val="0"/>
          <w:marTop w:val="0"/>
          <w:marBottom w:val="525"/>
          <w:divBdr>
            <w:top w:val="none" w:sz="0" w:space="0" w:color="auto"/>
            <w:left w:val="none" w:sz="0" w:space="0" w:color="auto"/>
            <w:bottom w:val="none" w:sz="0" w:space="0" w:color="auto"/>
            <w:right w:val="none" w:sz="0" w:space="0" w:color="auto"/>
          </w:divBdr>
        </w:div>
      </w:divsChild>
    </w:div>
    <w:div w:id="1674604046">
      <w:bodyDiv w:val="1"/>
      <w:marLeft w:val="0"/>
      <w:marRight w:val="0"/>
      <w:marTop w:val="0"/>
      <w:marBottom w:val="0"/>
      <w:divBdr>
        <w:top w:val="none" w:sz="0" w:space="0" w:color="auto"/>
        <w:left w:val="none" w:sz="0" w:space="0" w:color="auto"/>
        <w:bottom w:val="none" w:sz="0" w:space="0" w:color="auto"/>
        <w:right w:val="none" w:sz="0" w:space="0" w:color="auto"/>
      </w:divBdr>
    </w:div>
    <w:div w:id="1674650920">
      <w:bodyDiv w:val="1"/>
      <w:marLeft w:val="0"/>
      <w:marRight w:val="0"/>
      <w:marTop w:val="0"/>
      <w:marBottom w:val="0"/>
      <w:divBdr>
        <w:top w:val="none" w:sz="0" w:space="0" w:color="auto"/>
        <w:left w:val="none" w:sz="0" w:space="0" w:color="auto"/>
        <w:bottom w:val="none" w:sz="0" w:space="0" w:color="auto"/>
        <w:right w:val="none" w:sz="0" w:space="0" w:color="auto"/>
      </w:divBdr>
    </w:div>
    <w:div w:id="1675107168">
      <w:bodyDiv w:val="1"/>
      <w:marLeft w:val="0"/>
      <w:marRight w:val="0"/>
      <w:marTop w:val="0"/>
      <w:marBottom w:val="0"/>
      <w:divBdr>
        <w:top w:val="none" w:sz="0" w:space="0" w:color="auto"/>
        <w:left w:val="none" w:sz="0" w:space="0" w:color="auto"/>
        <w:bottom w:val="none" w:sz="0" w:space="0" w:color="auto"/>
        <w:right w:val="none" w:sz="0" w:space="0" w:color="auto"/>
      </w:divBdr>
    </w:div>
    <w:div w:id="1675109619">
      <w:bodyDiv w:val="1"/>
      <w:marLeft w:val="0"/>
      <w:marRight w:val="0"/>
      <w:marTop w:val="0"/>
      <w:marBottom w:val="0"/>
      <w:divBdr>
        <w:top w:val="none" w:sz="0" w:space="0" w:color="auto"/>
        <w:left w:val="none" w:sz="0" w:space="0" w:color="auto"/>
        <w:bottom w:val="none" w:sz="0" w:space="0" w:color="auto"/>
        <w:right w:val="none" w:sz="0" w:space="0" w:color="auto"/>
      </w:divBdr>
    </w:div>
    <w:div w:id="1675374115">
      <w:bodyDiv w:val="1"/>
      <w:marLeft w:val="0"/>
      <w:marRight w:val="0"/>
      <w:marTop w:val="0"/>
      <w:marBottom w:val="0"/>
      <w:divBdr>
        <w:top w:val="none" w:sz="0" w:space="0" w:color="auto"/>
        <w:left w:val="none" w:sz="0" w:space="0" w:color="auto"/>
        <w:bottom w:val="none" w:sz="0" w:space="0" w:color="auto"/>
        <w:right w:val="none" w:sz="0" w:space="0" w:color="auto"/>
      </w:divBdr>
    </w:div>
    <w:div w:id="1675455013">
      <w:bodyDiv w:val="1"/>
      <w:marLeft w:val="0"/>
      <w:marRight w:val="0"/>
      <w:marTop w:val="0"/>
      <w:marBottom w:val="0"/>
      <w:divBdr>
        <w:top w:val="none" w:sz="0" w:space="0" w:color="auto"/>
        <w:left w:val="none" w:sz="0" w:space="0" w:color="auto"/>
        <w:bottom w:val="none" w:sz="0" w:space="0" w:color="auto"/>
        <w:right w:val="none" w:sz="0" w:space="0" w:color="auto"/>
      </w:divBdr>
    </w:div>
    <w:div w:id="1675760454">
      <w:bodyDiv w:val="1"/>
      <w:marLeft w:val="0"/>
      <w:marRight w:val="0"/>
      <w:marTop w:val="0"/>
      <w:marBottom w:val="0"/>
      <w:divBdr>
        <w:top w:val="none" w:sz="0" w:space="0" w:color="auto"/>
        <w:left w:val="none" w:sz="0" w:space="0" w:color="auto"/>
        <w:bottom w:val="none" w:sz="0" w:space="0" w:color="auto"/>
        <w:right w:val="none" w:sz="0" w:space="0" w:color="auto"/>
      </w:divBdr>
      <w:divsChild>
        <w:div w:id="585307471">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75841601">
      <w:bodyDiv w:val="1"/>
      <w:marLeft w:val="0"/>
      <w:marRight w:val="0"/>
      <w:marTop w:val="0"/>
      <w:marBottom w:val="0"/>
      <w:divBdr>
        <w:top w:val="none" w:sz="0" w:space="0" w:color="auto"/>
        <w:left w:val="none" w:sz="0" w:space="0" w:color="auto"/>
        <w:bottom w:val="none" w:sz="0" w:space="0" w:color="auto"/>
        <w:right w:val="none" w:sz="0" w:space="0" w:color="auto"/>
      </w:divBdr>
    </w:div>
    <w:div w:id="1675909989">
      <w:bodyDiv w:val="1"/>
      <w:marLeft w:val="0"/>
      <w:marRight w:val="0"/>
      <w:marTop w:val="0"/>
      <w:marBottom w:val="0"/>
      <w:divBdr>
        <w:top w:val="none" w:sz="0" w:space="0" w:color="auto"/>
        <w:left w:val="none" w:sz="0" w:space="0" w:color="auto"/>
        <w:bottom w:val="none" w:sz="0" w:space="0" w:color="auto"/>
        <w:right w:val="none" w:sz="0" w:space="0" w:color="auto"/>
      </w:divBdr>
      <w:divsChild>
        <w:div w:id="40280113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75916276">
      <w:bodyDiv w:val="1"/>
      <w:marLeft w:val="0"/>
      <w:marRight w:val="0"/>
      <w:marTop w:val="0"/>
      <w:marBottom w:val="0"/>
      <w:divBdr>
        <w:top w:val="none" w:sz="0" w:space="0" w:color="auto"/>
        <w:left w:val="none" w:sz="0" w:space="0" w:color="auto"/>
        <w:bottom w:val="none" w:sz="0" w:space="0" w:color="auto"/>
        <w:right w:val="none" w:sz="0" w:space="0" w:color="auto"/>
      </w:divBdr>
      <w:divsChild>
        <w:div w:id="722292045">
          <w:marLeft w:val="0"/>
          <w:marRight w:val="0"/>
          <w:marTop w:val="0"/>
          <w:marBottom w:val="0"/>
          <w:divBdr>
            <w:top w:val="none" w:sz="0" w:space="0" w:color="auto"/>
            <w:left w:val="none" w:sz="0" w:space="0" w:color="auto"/>
            <w:bottom w:val="none" w:sz="0" w:space="0" w:color="auto"/>
            <w:right w:val="none" w:sz="0" w:space="0" w:color="auto"/>
          </w:divBdr>
          <w:divsChild>
            <w:div w:id="1445147476">
              <w:marLeft w:val="0"/>
              <w:marRight w:val="0"/>
              <w:marTop w:val="0"/>
              <w:marBottom w:val="0"/>
              <w:divBdr>
                <w:top w:val="none" w:sz="0" w:space="0" w:color="auto"/>
                <w:left w:val="none" w:sz="0" w:space="0" w:color="auto"/>
                <w:bottom w:val="none" w:sz="0" w:space="0" w:color="auto"/>
                <w:right w:val="none" w:sz="0" w:space="0" w:color="auto"/>
              </w:divBdr>
              <w:divsChild>
                <w:div w:id="17194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49448">
          <w:marLeft w:val="0"/>
          <w:marRight w:val="0"/>
          <w:marTop w:val="0"/>
          <w:marBottom w:val="0"/>
          <w:divBdr>
            <w:top w:val="none" w:sz="0" w:space="0" w:color="auto"/>
            <w:left w:val="none" w:sz="0" w:space="0" w:color="auto"/>
            <w:bottom w:val="none" w:sz="0" w:space="0" w:color="auto"/>
            <w:right w:val="none" w:sz="0" w:space="0" w:color="auto"/>
          </w:divBdr>
        </w:div>
      </w:divsChild>
    </w:div>
    <w:div w:id="1675956623">
      <w:bodyDiv w:val="1"/>
      <w:marLeft w:val="0"/>
      <w:marRight w:val="0"/>
      <w:marTop w:val="0"/>
      <w:marBottom w:val="0"/>
      <w:divBdr>
        <w:top w:val="none" w:sz="0" w:space="0" w:color="auto"/>
        <w:left w:val="none" w:sz="0" w:space="0" w:color="auto"/>
        <w:bottom w:val="none" w:sz="0" w:space="0" w:color="auto"/>
        <w:right w:val="none" w:sz="0" w:space="0" w:color="auto"/>
      </w:divBdr>
      <w:divsChild>
        <w:div w:id="385878059">
          <w:marLeft w:val="0"/>
          <w:marRight w:val="0"/>
          <w:marTop w:val="0"/>
          <w:marBottom w:val="0"/>
          <w:divBdr>
            <w:top w:val="none" w:sz="0" w:space="0" w:color="auto"/>
            <w:left w:val="none" w:sz="0" w:space="0" w:color="auto"/>
            <w:bottom w:val="none" w:sz="0" w:space="0" w:color="auto"/>
            <w:right w:val="none" w:sz="0" w:space="0" w:color="auto"/>
          </w:divBdr>
        </w:div>
        <w:div w:id="399448045">
          <w:marLeft w:val="0"/>
          <w:marRight w:val="0"/>
          <w:marTop w:val="0"/>
          <w:marBottom w:val="0"/>
          <w:divBdr>
            <w:top w:val="none" w:sz="0" w:space="0" w:color="auto"/>
            <w:left w:val="none" w:sz="0" w:space="0" w:color="auto"/>
            <w:bottom w:val="none" w:sz="0" w:space="0" w:color="auto"/>
            <w:right w:val="none" w:sz="0" w:space="0" w:color="auto"/>
          </w:divBdr>
        </w:div>
        <w:div w:id="1343968025">
          <w:marLeft w:val="0"/>
          <w:marRight w:val="0"/>
          <w:marTop w:val="0"/>
          <w:marBottom w:val="375"/>
          <w:divBdr>
            <w:top w:val="none" w:sz="0" w:space="0" w:color="auto"/>
            <w:left w:val="none" w:sz="0" w:space="0" w:color="auto"/>
            <w:bottom w:val="none" w:sz="0" w:space="0" w:color="auto"/>
            <w:right w:val="none" w:sz="0" w:space="0" w:color="auto"/>
          </w:divBdr>
        </w:div>
      </w:divsChild>
    </w:div>
    <w:div w:id="1676033892">
      <w:bodyDiv w:val="1"/>
      <w:marLeft w:val="0"/>
      <w:marRight w:val="0"/>
      <w:marTop w:val="0"/>
      <w:marBottom w:val="0"/>
      <w:divBdr>
        <w:top w:val="none" w:sz="0" w:space="0" w:color="auto"/>
        <w:left w:val="none" w:sz="0" w:space="0" w:color="auto"/>
        <w:bottom w:val="none" w:sz="0" w:space="0" w:color="auto"/>
        <w:right w:val="none" w:sz="0" w:space="0" w:color="auto"/>
      </w:divBdr>
    </w:div>
    <w:div w:id="1676303858">
      <w:bodyDiv w:val="1"/>
      <w:marLeft w:val="0"/>
      <w:marRight w:val="0"/>
      <w:marTop w:val="0"/>
      <w:marBottom w:val="0"/>
      <w:divBdr>
        <w:top w:val="none" w:sz="0" w:space="0" w:color="auto"/>
        <w:left w:val="none" w:sz="0" w:space="0" w:color="auto"/>
        <w:bottom w:val="none" w:sz="0" w:space="0" w:color="auto"/>
        <w:right w:val="none" w:sz="0" w:space="0" w:color="auto"/>
      </w:divBdr>
    </w:div>
    <w:div w:id="1676419707">
      <w:bodyDiv w:val="1"/>
      <w:marLeft w:val="0"/>
      <w:marRight w:val="0"/>
      <w:marTop w:val="0"/>
      <w:marBottom w:val="0"/>
      <w:divBdr>
        <w:top w:val="none" w:sz="0" w:space="0" w:color="auto"/>
        <w:left w:val="none" w:sz="0" w:space="0" w:color="auto"/>
        <w:bottom w:val="none" w:sz="0" w:space="0" w:color="auto"/>
        <w:right w:val="none" w:sz="0" w:space="0" w:color="auto"/>
      </w:divBdr>
    </w:div>
    <w:div w:id="1676882096">
      <w:bodyDiv w:val="1"/>
      <w:marLeft w:val="0"/>
      <w:marRight w:val="0"/>
      <w:marTop w:val="0"/>
      <w:marBottom w:val="0"/>
      <w:divBdr>
        <w:top w:val="none" w:sz="0" w:space="0" w:color="auto"/>
        <w:left w:val="none" w:sz="0" w:space="0" w:color="auto"/>
        <w:bottom w:val="none" w:sz="0" w:space="0" w:color="auto"/>
        <w:right w:val="none" w:sz="0" w:space="0" w:color="auto"/>
      </w:divBdr>
      <w:divsChild>
        <w:div w:id="506674801">
          <w:marLeft w:val="0"/>
          <w:marRight w:val="0"/>
          <w:marTop w:val="225"/>
          <w:marBottom w:val="600"/>
          <w:divBdr>
            <w:top w:val="none" w:sz="0" w:space="0" w:color="auto"/>
            <w:left w:val="none" w:sz="0" w:space="0" w:color="auto"/>
            <w:bottom w:val="none" w:sz="0" w:space="0" w:color="auto"/>
            <w:right w:val="none" w:sz="0" w:space="0" w:color="auto"/>
          </w:divBdr>
        </w:div>
        <w:div w:id="1241019070">
          <w:marLeft w:val="0"/>
          <w:marRight w:val="0"/>
          <w:marTop w:val="0"/>
          <w:marBottom w:val="0"/>
          <w:divBdr>
            <w:top w:val="none" w:sz="0" w:space="0" w:color="auto"/>
            <w:left w:val="none" w:sz="0" w:space="0" w:color="auto"/>
            <w:bottom w:val="none" w:sz="0" w:space="0" w:color="auto"/>
            <w:right w:val="none" w:sz="0" w:space="0" w:color="auto"/>
          </w:divBdr>
          <w:divsChild>
            <w:div w:id="13543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5498">
      <w:bodyDiv w:val="1"/>
      <w:marLeft w:val="0"/>
      <w:marRight w:val="0"/>
      <w:marTop w:val="0"/>
      <w:marBottom w:val="0"/>
      <w:divBdr>
        <w:top w:val="none" w:sz="0" w:space="0" w:color="auto"/>
        <w:left w:val="none" w:sz="0" w:space="0" w:color="auto"/>
        <w:bottom w:val="none" w:sz="0" w:space="0" w:color="auto"/>
        <w:right w:val="none" w:sz="0" w:space="0" w:color="auto"/>
      </w:divBdr>
      <w:divsChild>
        <w:div w:id="529341524">
          <w:marLeft w:val="0"/>
          <w:marRight w:val="0"/>
          <w:marTop w:val="0"/>
          <w:marBottom w:val="0"/>
          <w:divBdr>
            <w:top w:val="none" w:sz="0" w:space="0" w:color="auto"/>
            <w:left w:val="none" w:sz="0" w:space="0" w:color="auto"/>
            <w:bottom w:val="none" w:sz="0" w:space="0" w:color="auto"/>
            <w:right w:val="none" w:sz="0" w:space="0" w:color="auto"/>
          </w:divBdr>
          <w:divsChild>
            <w:div w:id="227619617">
              <w:marLeft w:val="0"/>
              <w:marRight w:val="150"/>
              <w:marTop w:val="0"/>
              <w:marBottom w:val="0"/>
              <w:divBdr>
                <w:top w:val="none" w:sz="0" w:space="0" w:color="auto"/>
                <w:left w:val="none" w:sz="0" w:space="0" w:color="auto"/>
                <w:bottom w:val="none" w:sz="0" w:space="0" w:color="auto"/>
                <w:right w:val="none" w:sz="0" w:space="0" w:color="auto"/>
              </w:divBdr>
            </w:div>
            <w:div w:id="367068721">
              <w:marLeft w:val="0"/>
              <w:marRight w:val="150"/>
              <w:marTop w:val="0"/>
              <w:marBottom w:val="0"/>
              <w:divBdr>
                <w:top w:val="none" w:sz="0" w:space="0" w:color="auto"/>
                <w:left w:val="none" w:sz="0" w:space="0" w:color="auto"/>
                <w:bottom w:val="none" w:sz="0" w:space="0" w:color="auto"/>
                <w:right w:val="none" w:sz="0" w:space="0" w:color="auto"/>
              </w:divBdr>
            </w:div>
          </w:divsChild>
        </w:div>
        <w:div w:id="777605329">
          <w:marLeft w:val="0"/>
          <w:marRight w:val="0"/>
          <w:marTop w:val="0"/>
          <w:marBottom w:val="0"/>
          <w:divBdr>
            <w:top w:val="none" w:sz="0" w:space="0" w:color="auto"/>
            <w:left w:val="none" w:sz="0" w:space="0" w:color="auto"/>
            <w:bottom w:val="none" w:sz="0" w:space="0" w:color="auto"/>
            <w:right w:val="none" w:sz="0" w:space="0" w:color="auto"/>
          </w:divBdr>
        </w:div>
        <w:div w:id="1411349569">
          <w:marLeft w:val="0"/>
          <w:marRight w:val="0"/>
          <w:marTop w:val="0"/>
          <w:marBottom w:val="0"/>
          <w:divBdr>
            <w:top w:val="none" w:sz="0" w:space="0" w:color="auto"/>
            <w:left w:val="none" w:sz="0" w:space="0" w:color="auto"/>
            <w:bottom w:val="none" w:sz="0" w:space="0" w:color="auto"/>
            <w:right w:val="none" w:sz="0" w:space="0" w:color="auto"/>
          </w:divBdr>
        </w:div>
        <w:div w:id="1529290673">
          <w:marLeft w:val="0"/>
          <w:marRight w:val="0"/>
          <w:marTop w:val="0"/>
          <w:marBottom w:val="150"/>
          <w:divBdr>
            <w:top w:val="none" w:sz="0" w:space="0" w:color="auto"/>
            <w:left w:val="none" w:sz="0" w:space="0" w:color="auto"/>
            <w:bottom w:val="none" w:sz="0" w:space="0" w:color="auto"/>
            <w:right w:val="none" w:sz="0" w:space="0" w:color="auto"/>
          </w:divBdr>
        </w:div>
      </w:divsChild>
    </w:div>
    <w:div w:id="1677030144">
      <w:bodyDiv w:val="1"/>
      <w:marLeft w:val="0"/>
      <w:marRight w:val="0"/>
      <w:marTop w:val="0"/>
      <w:marBottom w:val="0"/>
      <w:divBdr>
        <w:top w:val="none" w:sz="0" w:space="0" w:color="auto"/>
        <w:left w:val="none" w:sz="0" w:space="0" w:color="auto"/>
        <w:bottom w:val="none" w:sz="0" w:space="0" w:color="auto"/>
        <w:right w:val="none" w:sz="0" w:space="0" w:color="auto"/>
      </w:divBdr>
    </w:div>
    <w:div w:id="1677344009">
      <w:bodyDiv w:val="1"/>
      <w:marLeft w:val="0"/>
      <w:marRight w:val="0"/>
      <w:marTop w:val="0"/>
      <w:marBottom w:val="0"/>
      <w:divBdr>
        <w:top w:val="none" w:sz="0" w:space="0" w:color="auto"/>
        <w:left w:val="none" w:sz="0" w:space="0" w:color="auto"/>
        <w:bottom w:val="none" w:sz="0" w:space="0" w:color="auto"/>
        <w:right w:val="none" w:sz="0" w:space="0" w:color="auto"/>
      </w:divBdr>
    </w:div>
    <w:div w:id="1677491904">
      <w:bodyDiv w:val="1"/>
      <w:marLeft w:val="0"/>
      <w:marRight w:val="0"/>
      <w:marTop w:val="0"/>
      <w:marBottom w:val="0"/>
      <w:divBdr>
        <w:top w:val="none" w:sz="0" w:space="0" w:color="auto"/>
        <w:left w:val="none" w:sz="0" w:space="0" w:color="auto"/>
        <w:bottom w:val="none" w:sz="0" w:space="0" w:color="auto"/>
        <w:right w:val="none" w:sz="0" w:space="0" w:color="auto"/>
      </w:divBdr>
    </w:div>
    <w:div w:id="1677732158">
      <w:bodyDiv w:val="1"/>
      <w:marLeft w:val="0"/>
      <w:marRight w:val="0"/>
      <w:marTop w:val="0"/>
      <w:marBottom w:val="0"/>
      <w:divBdr>
        <w:top w:val="none" w:sz="0" w:space="0" w:color="auto"/>
        <w:left w:val="none" w:sz="0" w:space="0" w:color="auto"/>
        <w:bottom w:val="none" w:sz="0" w:space="0" w:color="auto"/>
        <w:right w:val="none" w:sz="0" w:space="0" w:color="auto"/>
      </w:divBdr>
      <w:divsChild>
        <w:div w:id="553738697">
          <w:marLeft w:val="0"/>
          <w:marRight w:val="0"/>
          <w:marTop w:val="0"/>
          <w:marBottom w:val="0"/>
          <w:divBdr>
            <w:top w:val="none" w:sz="0" w:space="0" w:color="auto"/>
            <w:left w:val="none" w:sz="0" w:space="0" w:color="auto"/>
            <w:bottom w:val="none" w:sz="0" w:space="0" w:color="auto"/>
            <w:right w:val="none" w:sz="0" w:space="0" w:color="auto"/>
          </w:divBdr>
          <w:divsChild>
            <w:div w:id="2152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5586">
      <w:bodyDiv w:val="1"/>
      <w:marLeft w:val="0"/>
      <w:marRight w:val="0"/>
      <w:marTop w:val="0"/>
      <w:marBottom w:val="0"/>
      <w:divBdr>
        <w:top w:val="none" w:sz="0" w:space="0" w:color="auto"/>
        <w:left w:val="none" w:sz="0" w:space="0" w:color="auto"/>
        <w:bottom w:val="none" w:sz="0" w:space="0" w:color="auto"/>
        <w:right w:val="none" w:sz="0" w:space="0" w:color="auto"/>
      </w:divBdr>
    </w:div>
    <w:div w:id="1678070640">
      <w:bodyDiv w:val="1"/>
      <w:marLeft w:val="0"/>
      <w:marRight w:val="0"/>
      <w:marTop w:val="0"/>
      <w:marBottom w:val="0"/>
      <w:divBdr>
        <w:top w:val="none" w:sz="0" w:space="0" w:color="auto"/>
        <w:left w:val="none" w:sz="0" w:space="0" w:color="auto"/>
        <w:bottom w:val="none" w:sz="0" w:space="0" w:color="auto"/>
        <w:right w:val="none" w:sz="0" w:space="0" w:color="auto"/>
      </w:divBdr>
      <w:divsChild>
        <w:div w:id="976764798">
          <w:marLeft w:val="0"/>
          <w:marRight w:val="0"/>
          <w:marTop w:val="0"/>
          <w:marBottom w:val="0"/>
          <w:divBdr>
            <w:top w:val="none" w:sz="0" w:space="0" w:color="auto"/>
            <w:left w:val="none" w:sz="0" w:space="0" w:color="auto"/>
            <w:bottom w:val="none" w:sz="0" w:space="0" w:color="auto"/>
            <w:right w:val="none" w:sz="0" w:space="0" w:color="auto"/>
          </w:divBdr>
          <w:divsChild>
            <w:div w:id="711543514">
              <w:marLeft w:val="0"/>
              <w:marRight w:val="0"/>
              <w:marTop w:val="0"/>
              <w:marBottom w:val="0"/>
              <w:divBdr>
                <w:top w:val="none" w:sz="0" w:space="0" w:color="auto"/>
                <w:left w:val="none" w:sz="0" w:space="0" w:color="auto"/>
                <w:bottom w:val="none" w:sz="0" w:space="0" w:color="auto"/>
                <w:right w:val="none" w:sz="0" w:space="0" w:color="auto"/>
              </w:divBdr>
            </w:div>
          </w:divsChild>
        </w:div>
        <w:div w:id="1614360197">
          <w:marLeft w:val="0"/>
          <w:marRight w:val="0"/>
          <w:marTop w:val="0"/>
          <w:marBottom w:val="0"/>
          <w:divBdr>
            <w:top w:val="none" w:sz="0" w:space="0" w:color="auto"/>
            <w:left w:val="none" w:sz="0" w:space="0" w:color="auto"/>
            <w:bottom w:val="single" w:sz="18" w:space="8" w:color="000000"/>
            <w:right w:val="none" w:sz="0" w:space="0" w:color="auto"/>
          </w:divBdr>
        </w:div>
      </w:divsChild>
    </w:div>
    <w:div w:id="1678078181">
      <w:bodyDiv w:val="1"/>
      <w:marLeft w:val="0"/>
      <w:marRight w:val="0"/>
      <w:marTop w:val="0"/>
      <w:marBottom w:val="0"/>
      <w:divBdr>
        <w:top w:val="none" w:sz="0" w:space="0" w:color="auto"/>
        <w:left w:val="none" w:sz="0" w:space="0" w:color="auto"/>
        <w:bottom w:val="none" w:sz="0" w:space="0" w:color="auto"/>
        <w:right w:val="none" w:sz="0" w:space="0" w:color="auto"/>
      </w:divBdr>
    </w:div>
    <w:div w:id="1678146455">
      <w:bodyDiv w:val="1"/>
      <w:marLeft w:val="0"/>
      <w:marRight w:val="0"/>
      <w:marTop w:val="0"/>
      <w:marBottom w:val="0"/>
      <w:divBdr>
        <w:top w:val="none" w:sz="0" w:space="0" w:color="auto"/>
        <w:left w:val="none" w:sz="0" w:space="0" w:color="auto"/>
        <w:bottom w:val="none" w:sz="0" w:space="0" w:color="auto"/>
        <w:right w:val="none" w:sz="0" w:space="0" w:color="auto"/>
      </w:divBdr>
      <w:divsChild>
        <w:div w:id="1673752223">
          <w:marLeft w:val="0"/>
          <w:marRight w:val="0"/>
          <w:marTop w:val="0"/>
          <w:marBottom w:val="0"/>
          <w:divBdr>
            <w:top w:val="none" w:sz="0" w:space="0" w:color="auto"/>
            <w:left w:val="none" w:sz="0" w:space="0" w:color="auto"/>
            <w:bottom w:val="none" w:sz="0" w:space="0" w:color="auto"/>
            <w:right w:val="none" w:sz="0" w:space="0" w:color="auto"/>
          </w:divBdr>
          <w:divsChild>
            <w:div w:id="4431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7801">
      <w:bodyDiv w:val="1"/>
      <w:marLeft w:val="0"/>
      <w:marRight w:val="0"/>
      <w:marTop w:val="0"/>
      <w:marBottom w:val="0"/>
      <w:divBdr>
        <w:top w:val="none" w:sz="0" w:space="0" w:color="auto"/>
        <w:left w:val="none" w:sz="0" w:space="0" w:color="auto"/>
        <w:bottom w:val="none" w:sz="0" w:space="0" w:color="auto"/>
        <w:right w:val="none" w:sz="0" w:space="0" w:color="auto"/>
      </w:divBdr>
      <w:divsChild>
        <w:div w:id="668756615">
          <w:marLeft w:val="1581"/>
          <w:marRight w:val="0"/>
          <w:marTop w:val="0"/>
          <w:marBottom w:val="0"/>
          <w:divBdr>
            <w:top w:val="none" w:sz="0" w:space="0" w:color="auto"/>
            <w:left w:val="none" w:sz="0" w:space="0" w:color="auto"/>
            <w:bottom w:val="none" w:sz="0" w:space="0" w:color="auto"/>
            <w:right w:val="none" w:sz="0" w:space="0" w:color="auto"/>
          </w:divBdr>
        </w:div>
      </w:divsChild>
    </w:div>
    <w:div w:id="1678267977">
      <w:bodyDiv w:val="1"/>
      <w:marLeft w:val="0"/>
      <w:marRight w:val="0"/>
      <w:marTop w:val="0"/>
      <w:marBottom w:val="0"/>
      <w:divBdr>
        <w:top w:val="none" w:sz="0" w:space="0" w:color="auto"/>
        <w:left w:val="none" w:sz="0" w:space="0" w:color="auto"/>
        <w:bottom w:val="none" w:sz="0" w:space="0" w:color="auto"/>
        <w:right w:val="none" w:sz="0" w:space="0" w:color="auto"/>
      </w:divBdr>
    </w:div>
    <w:div w:id="1678535922">
      <w:bodyDiv w:val="1"/>
      <w:marLeft w:val="0"/>
      <w:marRight w:val="0"/>
      <w:marTop w:val="0"/>
      <w:marBottom w:val="0"/>
      <w:divBdr>
        <w:top w:val="none" w:sz="0" w:space="0" w:color="auto"/>
        <w:left w:val="none" w:sz="0" w:space="0" w:color="auto"/>
        <w:bottom w:val="none" w:sz="0" w:space="0" w:color="auto"/>
        <w:right w:val="none" w:sz="0" w:space="0" w:color="auto"/>
      </w:divBdr>
    </w:div>
    <w:div w:id="1678574800">
      <w:bodyDiv w:val="1"/>
      <w:marLeft w:val="0"/>
      <w:marRight w:val="0"/>
      <w:marTop w:val="0"/>
      <w:marBottom w:val="0"/>
      <w:divBdr>
        <w:top w:val="none" w:sz="0" w:space="0" w:color="auto"/>
        <w:left w:val="none" w:sz="0" w:space="0" w:color="auto"/>
        <w:bottom w:val="none" w:sz="0" w:space="0" w:color="auto"/>
        <w:right w:val="none" w:sz="0" w:space="0" w:color="auto"/>
      </w:divBdr>
    </w:div>
    <w:div w:id="1678652105">
      <w:bodyDiv w:val="1"/>
      <w:marLeft w:val="0"/>
      <w:marRight w:val="0"/>
      <w:marTop w:val="0"/>
      <w:marBottom w:val="0"/>
      <w:divBdr>
        <w:top w:val="none" w:sz="0" w:space="0" w:color="auto"/>
        <w:left w:val="none" w:sz="0" w:space="0" w:color="auto"/>
        <w:bottom w:val="none" w:sz="0" w:space="0" w:color="auto"/>
        <w:right w:val="none" w:sz="0" w:space="0" w:color="auto"/>
      </w:divBdr>
      <w:divsChild>
        <w:div w:id="1008488800">
          <w:marLeft w:val="0"/>
          <w:marRight w:val="0"/>
          <w:marTop w:val="0"/>
          <w:marBottom w:val="0"/>
          <w:divBdr>
            <w:top w:val="none" w:sz="0" w:space="0" w:color="auto"/>
            <w:left w:val="none" w:sz="0" w:space="0" w:color="auto"/>
            <w:bottom w:val="none" w:sz="0" w:space="0" w:color="auto"/>
            <w:right w:val="none" w:sz="0" w:space="0" w:color="auto"/>
          </w:divBdr>
        </w:div>
      </w:divsChild>
    </w:div>
    <w:div w:id="1678731025">
      <w:bodyDiv w:val="1"/>
      <w:marLeft w:val="0"/>
      <w:marRight w:val="0"/>
      <w:marTop w:val="0"/>
      <w:marBottom w:val="0"/>
      <w:divBdr>
        <w:top w:val="none" w:sz="0" w:space="0" w:color="auto"/>
        <w:left w:val="none" w:sz="0" w:space="0" w:color="auto"/>
        <w:bottom w:val="none" w:sz="0" w:space="0" w:color="auto"/>
        <w:right w:val="none" w:sz="0" w:space="0" w:color="auto"/>
      </w:divBdr>
      <w:divsChild>
        <w:div w:id="1481076121">
          <w:marLeft w:val="-225"/>
          <w:marRight w:val="-225"/>
          <w:marTop w:val="0"/>
          <w:marBottom w:val="0"/>
          <w:divBdr>
            <w:top w:val="none" w:sz="0" w:space="0" w:color="auto"/>
            <w:left w:val="none" w:sz="0" w:space="0" w:color="auto"/>
            <w:bottom w:val="none" w:sz="0" w:space="0" w:color="auto"/>
            <w:right w:val="none" w:sz="0" w:space="0" w:color="auto"/>
          </w:divBdr>
          <w:divsChild>
            <w:div w:id="7875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513">
      <w:bodyDiv w:val="1"/>
      <w:marLeft w:val="0"/>
      <w:marRight w:val="0"/>
      <w:marTop w:val="0"/>
      <w:marBottom w:val="0"/>
      <w:divBdr>
        <w:top w:val="none" w:sz="0" w:space="0" w:color="auto"/>
        <w:left w:val="none" w:sz="0" w:space="0" w:color="auto"/>
        <w:bottom w:val="none" w:sz="0" w:space="0" w:color="auto"/>
        <w:right w:val="none" w:sz="0" w:space="0" w:color="auto"/>
      </w:divBdr>
    </w:div>
    <w:div w:id="1679112853">
      <w:bodyDiv w:val="1"/>
      <w:marLeft w:val="0"/>
      <w:marRight w:val="0"/>
      <w:marTop w:val="0"/>
      <w:marBottom w:val="0"/>
      <w:divBdr>
        <w:top w:val="none" w:sz="0" w:space="0" w:color="auto"/>
        <w:left w:val="none" w:sz="0" w:space="0" w:color="auto"/>
        <w:bottom w:val="none" w:sz="0" w:space="0" w:color="auto"/>
        <w:right w:val="none" w:sz="0" w:space="0" w:color="auto"/>
      </w:divBdr>
      <w:divsChild>
        <w:div w:id="542793844">
          <w:marLeft w:val="0"/>
          <w:marRight w:val="0"/>
          <w:marTop w:val="0"/>
          <w:marBottom w:val="0"/>
          <w:divBdr>
            <w:top w:val="none" w:sz="0" w:space="0" w:color="auto"/>
            <w:left w:val="none" w:sz="0" w:space="0" w:color="auto"/>
            <w:bottom w:val="none" w:sz="0" w:space="0" w:color="auto"/>
            <w:right w:val="none" w:sz="0" w:space="0" w:color="auto"/>
          </w:divBdr>
          <w:divsChild>
            <w:div w:id="12405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10837">
      <w:bodyDiv w:val="1"/>
      <w:marLeft w:val="0"/>
      <w:marRight w:val="0"/>
      <w:marTop w:val="0"/>
      <w:marBottom w:val="0"/>
      <w:divBdr>
        <w:top w:val="none" w:sz="0" w:space="0" w:color="auto"/>
        <w:left w:val="none" w:sz="0" w:space="0" w:color="auto"/>
        <w:bottom w:val="none" w:sz="0" w:space="0" w:color="auto"/>
        <w:right w:val="none" w:sz="0" w:space="0" w:color="auto"/>
      </w:divBdr>
    </w:div>
    <w:div w:id="1679380008">
      <w:bodyDiv w:val="1"/>
      <w:marLeft w:val="0"/>
      <w:marRight w:val="0"/>
      <w:marTop w:val="0"/>
      <w:marBottom w:val="0"/>
      <w:divBdr>
        <w:top w:val="none" w:sz="0" w:space="0" w:color="auto"/>
        <w:left w:val="none" w:sz="0" w:space="0" w:color="auto"/>
        <w:bottom w:val="none" w:sz="0" w:space="0" w:color="auto"/>
        <w:right w:val="none" w:sz="0" w:space="0" w:color="auto"/>
      </w:divBdr>
    </w:div>
    <w:div w:id="1679457084">
      <w:bodyDiv w:val="1"/>
      <w:marLeft w:val="0"/>
      <w:marRight w:val="0"/>
      <w:marTop w:val="0"/>
      <w:marBottom w:val="0"/>
      <w:divBdr>
        <w:top w:val="none" w:sz="0" w:space="0" w:color="auto"/>
        <w:left w:val="none" w:sz="0" w:space="0" w:color="auto"/>
        <w:bottom w:val="none" w:sz="0" w:space="0" w:color="auto"/>
        <w:right w:val="none" w:sz="0" w:space="0" w:color="auto"/>
      </w:divBdr>
    </w:div>
    <w:div w:id="1679697527">
      <w:bodyDiv w:val="1"/>
      <w:marLeft w:val="0"/>
      <w:marRight w:val="0"/>
      <w:marTop w:val="0"/>
      <w:marBottom w:val="0"/>
      <w:divBdr>
        <w:top w:val="none" w:sz="0" w:space="0" w:color="auto"/>
        <w:left w:val="none" w:sz="0" w:space="0" w:color="auto"/>
        <w:bottom w:val="none" w:sz="0" w:space="0" w:color="auto"/>
        <w:right w:val="none" w:sz="0" w:space="0" w:color="auto"/>
      </w:divBdr>
    </w:div>
    <w:div w:id="1679769020">
      <w:bodyDiv w:val="1"/>
      <w:marLeft w:val="0"/>
      <w:marRight w:val="0"/>
      <w:marTop w:val="0"/>
      <w:marBottom w:val="0"/>
      <w:divBdr>
        <w:top w:val="none" w:sz="0" w:space="0" w:color="auto"/>
        <w:left w:val="none" w:sz="0" w:space="0" w:color="auto"/>
        <w:bottom w:val="none" w:sz="0" w:space="0" w:color="auto"/>
        <w:right w:val="none" w:sz="0" w:space="0" w:color="auto"/>
      </w:divBdr>
    </w:div>
    <w:div w:id="1679847224">
      <w:bodyDiv w:val="1"/>
      <w:marLeft w:val="0"/>
      <w:marRight w:val="0"/>
      <w:marTop w:val="0"/>
      <w:marBottom w:val="0"/>
      <w:divBdr>
        <w:top w:val="none" w:sz="0" w:space="0" w:color="auto"/>
        <w:left w:val="none" w:sz="0" w:space="0" w:color="auto"/>
        <w:bottom w:val="none" w:sz="0" w:space="0" w:color="auto"/>
        <w:right w:val="none" w:sz="0" w:space="0" w:color="auto"/>
      </w:divBdr>
    </w:div>
    <w:div w:id="1680307761">
      <w:bodyDiv w:val="1"/>
      <w:marLeft w:val="0"/>
      <w:marRight w:val="0"/>
      <w:marTop w:val="0"/>
      <w:marBottom w:val="0"/>
      <w:divBdr>
        <w:top w:val="none" w:sz="0" w:space="0" w:color="auto"/>
        <w:left w:val="none" w:sz="0" w:space="0" w:color="auto"/>
        <w:bottom w:val="none" w:sz="0" w:space="0" w:color="auto"/>
        <w:right w:val="none" w:sz="0" w:space="0" w:color="auto"/>
      </w:divBdr>
    </w:div>
    <w:div w:id="1680309919">
      <w:bodyDiv w:val="1"/>
      <w:marLeft w:val="0"/>
      <w:marRight w:val="0"/>
      <w:marTop w:val="0"/>
      <w:marBottom w:val="0"/>
      <w:divBdr>
        <w:top w:val="none" w:sz="0" w:space="0" w:color="auto"/>
        <w:left w:val="none" w:sz="0" w:space="0" w:color="auto"/>
        <w:bottom w:val="none" w:sz="0" w:space="0" w:color="auto"/>
        <w:right w:val="none" w:sz="0" w:space="0" w:color="auto"/>
      </w:divBdr>
    </w:div>
    <w:div w:id="1680544014">
      <w:bodyDiv w:val="1"/>
      <w:marLeft w:val="0"/>
      <w:marRight w:val="0"/>
      <w:marTop w:val="0"/>
      <w:marBottom w:val="0"/>
      <w:divBdr>
        <w:top w:val="none" w:sz="0" w:space="0" w:color="auto"/>
        <w:left w:val="none" w:sz="0" w:space="0" w:color="auto"/>
        <w:bottom w:val="none" w:sz="0" w:space="0" w:color="auto"/>
        <w:right w:val="none" w:sz="0" w:space="0" w:color="auto"/>
      </w:divBdr>
    </w:div>
    <w:div w:id="1680544457">
      <w:bodyDiv w:val="1"/>
      <w:marLeft w:val="0"/>
      <w:marRight w:val="0"/>
      <w:marTop w:val="0"/>
      <w:marBottom w:val="0"/>
      <w:divBdr>
        <w:top w:val="none" w:sz="0" w:space="0" w:color="auto"/>
        <w:left w:val="none" w:sz="0" w:space="0" w:color="auto"/>
        <w:bottom w:val="none" w:sz="0" w:space="0" w:color="auto"/>
        <w:right w:val="none" w:sz="0" w:space="0" w:color="auto"/>
      </w:divBdr>
      <w:divsChild>
        <w:div w:id="754591536">
          <w:marLeft w:val="0"/>
          <w:marRight w:val="0"/>
          <w:marTop w:val="0"/>
          <w:marBottom w:val="0"/>
          <w:divBdr>
            <w:top w:val="none" w:sz="0" w:space="0" w:color="auto"/>
            <w:left w:val="none" w:sz="0" w:space="0" w:color="auto"/>
            <w:bottom w:val="none" w:sz="0" w:space="0" w:color="auto"/>
            <w:right w:val="none" w:sz="0" w:space="0" w:color="auto"/>
          </w:divBdr>
        </w:div>
      </w:divsChild>
    </w:div>
    <w:div w:id="1680545275">
      <w:bodyDiv w:val="1"/>
      <w:marLeft w:val="0"/>
      <w:marRight w:val="0"/>
      <w:marTop w:val="0"/>
      <w:marBottom w:val="0"/>
      <w:divBdr>
        <w:top w:val="none" w:sz="0" w:space="0" w:color="auto"/>
        <w:left w:val="none" w:sz="0" w:space="0" w:color="auto"/>
        <w:bottom w:val="none" w:sz="0" w:space="0" w:color="auto"/>
        <w:right w:val="none" w:sz="0" w:space="0" w:color="auto"/>
      </w:divBdr>
      <w:divsChild>
        <w:div w:id="1079056341">
          <w:marLeft w:val="0"/>
          <w:marRight w:val="0"/>
          <w:marTop w:val="0"/>
          <w:marBottom w:val="0"/>
          <w:divBdr>
            <w:top w:val="none" w:sz="0" w:space="0" w:color="auto"/>
            <w:left w:val="none" w:sz="0" w:space="0" w:color="auto"/>
            <w:bottom w:val="none" w:sz="0" w:space="0" w:color="auto"/>
            <w:right w:val="none" w:sz="0" w:space="0" w:color="auto"/>
          </w:divBdr>
        </w:div>
      </w:divsChild>
    </w:div>
    <w:div w:id="1680548885">
      <w:bodyDiv w:val="1"/>
      <w:marLeft w:val="0"/>
      <w:marRight w:val="0"/>
      <w:marTop w:val="0"/>
      <w:marBottom w:val="0"/>
      <w:divBdr>
        <w:top w:val="none" w:sz="0" w:space="0" w:color="auto"/>
        <w:left w:val="none" w:sz="0" w:space="0" w:color="auto"/>
        <w:bottom w:val="none" w:sz="0" w:space="0" w:color="auto"/>
        <w:right w:val="none" w:sz="0" w:space="0" w:color="auto"/>
      </w:divBdr>
    </w:div>
    <w:div w:id="1680765701">
      <w:bodyDiv w:val="1"/>
      <w:marLeft w:val="0"/>
      <w:marRight w:val="0"/>
      <w:marTop w:val="0"/>
      <w:marBottom w:val="0"/>
      <w:divBdr>
        <w:top w:val="none" w:sz="0" w:space="0" w:color="auto"/>
        <w:left w:val="none" w:sz="0" w:space="0" w:color="auto"/>
        <w:bottom w:val="none" w:sz="0" w:space="0" w:color="auto"/>
        <w:right w:val="none" w:sz="0" w:space="0" w:color="auto"/>
      </w:divBdr>
      <w:divsChild>
        <w:div w:id="74403149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80892326">
      <w:bodyDiv w:val="1"/>
      <w:marLeft w:val="0"/>
      <w:marRight w:val="0"/>
      <w:marTop w:val="0"/>
      <w:marBottom w:val="0"/>
      <w:divBdr>
        <w:top w:val="none" w:sz="0" w:space="0" w:color="auto"/>
        <w:left w:val="none" w:sz="0" w:space="0" w:color="auto"/>
        <w:bottom w:val="none" w:sz="0" w:space="0" w:color="auto"/>
        <w:right w:val="none" w:sz="0" w:space="0" w:color="auto"/>
      </w:divBdr>
      <w:divsChild>
        <w:div w:id="73990674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81007485">
      <w:bodyDiv w:val="1"/>
      <w:marLeft w:val="0"/>
      <w:marRight w:val="0"/>
      <w:marTop w:val="0"/>
      <w:marBottom w:val="0"/>
      <w:divBdr>
        <w:top w:val="none" w:sz="0" w:space="0" w:color="auto"/>
        <w:left w:val="none" w:sz="0" w:space="0" w:color="auto"/>
        <w:bottom w:val="none" w:sz="0" w:space="0" w:color="auto"/>
        <w:right w:val="none" w:sz="0" w:space="0" w:color="auto"/>
      </w:divBdr>
    </w:div>
    <w:div w:id="1681010217">
      <w:bodyDiv w:val="1"/>
      <w:marLeft w:val="0"/>
      <w:marRight w:val="0"/>
      <w:marTop w:val="0"/>
      <w:marBottom w:val="0"/>
      <w:divBdr>
        <w:top w:val="none" w:sz="0" w:space="0" w:color="auto"/>
        <w:left w:val="none" w:sz="0" w:space="0" w:color="auto"/>
        <w:bottom w:val="none" w:sz="0" w:space="0" w:color="auto"/>
        <w:right w:val="none" w:sz="0" w:space="0" w:color="auto"/>
      </w:divBdr>
    </w:div>
    <w:div w:id="1681278198">
      <w:bodyDiv w:val="1"/>
      <w:marLeft w:val="0"/>
      <w:marRight w:val="0"/>
      <w:marTop w:val="0"/>
      <w:marBottom w:val="0"/>
      <w:divBdr>
        <w:top w:val="none" w:sz="0" w:space="0" w:color="auto"/>
        <w:left w:val="none" w:sz="0" w:space="0" w:color="auto"/>
        <w:bottom w:val="none" w:sz="0" w:space="0" w:color="auto"/>
        <w:right w:val="none" w:sz="0" w:space="0" w:color="auto"/>
      </w:divBdr>
      <w:divsChild>
        <w:div w:id="1525023833">
          <w:marLeft w:val="0"/>
          <w:marRight w:val="0"/>
          <w:marTop w:val="0"/>
          <w:marBottom w:val="0"/>
          <w:divBdr>
            <w:top w:val="none" w:sz="0" w:space="0" w:color="auto"/>
            <w:left w:val="none" w:sz="0" w:space="0" w:color="auto"/>
            <w:bottom w:val="none" w:sz="0" w:space="0" w:color="auto"/>
            <w:right w:val="none" w:sz="0" w:space="0" w:color="auto"/>
          </w:divBdr>
        </w:div>
      </w:divsChild>
    </w:div>
    <w:div w:id="1681346568">
      <w:bodyDiv w:val="1"/>
      <w:marLeft w:val="0"/>
      <w:marRight w:val="0"/>
      <w:marTop w:val="0"/>
      <w:marBottom w:val="0"/>
      <w:divBdr>
        <w:top w:val="none" w:sz="0" w:space="0" w:color="auto"/>
        <w:left w:val="none" w:sz="0" w:space="0" w:color="auto"/>
        <w:bottom w:val="none" w:sz="0" w:space="0" w:color="auto"/>
        <w:right w:val="none" w:sz="0" w:space="0" w:color="auto"/>
      </w:divBdr>
    </w:div>
    <w:div w:id="1681392260">
      <w:bodyDiv w:val="1"/>
      <w:marLeft w:val="0"/>
      <w:marRight w:val="0"/>
      <w:marTop w:val="0"/>
      <w:marBottom w:val="0"/>
      <w:divBdr>
        <w:top w:val="none" w:sz="0" w:space="0" w:color="auto"/>
        <w:left w:val="none" w:sz="0" w:space="0" w:color="auto"/>
        <w:bottom w:val="none" w:sz="0" w:space="0" w:color="auto"/>
        <w:right w:val="none" w:sz="0" w:space="0" w:color="auto"/>
      </w:divBdr>
    </w:div>
    <w:div w:id="1681657461">
      <w:bodyDiv w:val="1"/>
      <w:marLeft w:val="0"/>
      <w:marRight w:val="0"/>
      <w:marTop w:val="0"/>
      <w:marBottom w:val="0"/>
      <w:divBdr>
        <w:top w:val="none" w:sz="0" w:space="0" w:color="auto"/>
        <w:left w:val="none" w:sz="0" w:space="0" w:color="auto"/>
        <w:bottom w:val="none" w:sz="0" w:space="0" w:color="auto"/>
        <w:right w:val="none" w:sz="0" w:space="0" w:color="auto"/>
      </w:divBdr>
    </w:div>
    <w:div w:id="1681816776">
      <w:bodyDiv w:val="1"/>
      <w:marLeft w:val="0"/>
      <w:marRight w:val="0"/>
      <w:marTop w:val="0"/>
      <w:marBottom w:val="0"/>
      <w:divBdr>
        <w:top w:val="none" w:sz="0" w:space="0" w:color="auto"/>
        <w:left w:val="none" w:sz="0" w:space="0" w:color="auto"/>
        <w:bottom w:val="none" w:sz="0" w:space="0" w:color="auto"/>
        <w:right w:val="none" w:sz="0" w:space="0" w:color="auto"/>
      </w:divBdr>
    </w:div>
    <w:div w:id="1681851803">
      <w:bodyDiv w:val="1"/>
      <w:marLeft w:val="0"/>
      <w:marRight w:val="0"/>
      <w:marTop w:val="0"/>
      <w:marBottom w:val="0"/>
      <w:divBdr>
        <w:top w:val="none" w:sz="0" w:space="0" w:color="auto"/>
        <w:left w:val="none" w:sz="0" w:space="0" w:color="auto"/>
        <w:bottom w:val="none" w:sz="0" w:space="0" w:color="auto"/>
        <w:right w:val="none" w:sz="0" w:space="0" w:color="auto"/>
      </w:divBdr>
      <w:divsChild>
        <w:div w:id="1324158455">
          <w:marLeft w:val="0"/>
          <w:marRight w:val="0"/>
          <w:marTop w:val="0"/>
          <w:marBottom w:val="525"/>
          <w:divBdr>
            <w:top w:val="none" w:sz="0" w:space="0" w:color="auto"/>
            <w:left w:val="none" w:sz="0" w:space="0" w:color="auto"/>
            <w:bottom w:val="none" w:sz="0" w:space="0" w:color="auto"/>
            <w:right w:val="none" w:sz="0" w:space="0" w:color="auto"/>
          </w:divBdr>
        </w:div>
      </w:divsChild>
    </w:div>
    <w:div w:id="1681854197">
      <w:bodyDiv w:val="1"/>
      <w:marLeft w:val="0"/>
      <w:marRight w:val="0"/>
      <w:marTop w:val="0"/>
      <w:marBottom w:val="0"/>
      <w:divBdr>
        <w:top w:val="none" w:sz="0" w:space="0" w:color="auto"/>
        <w:left w:val="none" w:sz="0" w:space="0" w:color="auto"/>
        <w:bottom w:val="none" w:sz="0" w:space="0" w:color="auto"/>
        <w:right w:val="none" w:sz="0" w:space="0" w:color="auto"/>
      </w:divBdr>
    </w:div>
    <w:div w:id="1681926177">
      <w:bodyDiv w:val="1"/>
      <w:marLeft w:val="0"/>
      <w:marRight w:val="0"/>
      <w:marTop w:val="0"/>
      <w:marBottom w:val="0"/>
      <w:divBdr>
        <w:top w:val="none" w:sz="0" w:space="0" w:color="auto"/>
        <w:left w:val="none" w:sz="0" w:space="0" w:color="auto"/>
        <w:bottom w:val="none" w:sz="0" w:space="0" w:color="auto"/>
        <w:right w:val="none" w:sz="0" w:space="0" w:color="auto"/>
      </w:divBdr>
    </w:div>
    <w:div w:id="1681934465">
      <w:bodyDiv w:val="1"/>
      <w:marLeft w:val="0"/>
      <w:marRight w:val="0"/>
      <w:marTop w:val="0"/>
      <w:marBottom w:val="0"/>
      <w:divBdr>
        <w:top w:val="none" w:sz="0" w:space="0" w:color="auto"/>
        <w:left w:val="none" w:sz="0" w:space="0" w:color="auto"/>
        <w:bottom w:val="none" w:sz="0" w:space="0" w:color="auto"/>
        <w:right w:val="none" w:sz="0" w:space="0" w:color="auto"/>
      </w:divBdr>
      <w:divsChild>
        <w:div w:id="1494684923">
          <w:marLeft w:val="0"/>
          <w:marRight w:val="0"/>
          <w:marTop w:val="0"/>
          <w:marBottom w:val="0"/>
          <w:divBdr>
            <w:top w:val="none" w:sz="0" w:space="0" w:color="auto"/>
            <w:left w:val="none" w:sz="0" w:space="0" w:color="auto"/>
            <w:bottom w:val="none" w:sz="0" w:space="0" w:color="auto"/>
            <w:right w:val="none" w:sz="0" w:space="0" w:color="auto"/>
          </w:divBdr>
          <w:divsChild>
            <w:div w:id="911695501">
              <w:marLeft w:val="900"/>
              <w:marRight w:val="0"/>
              <w:marTop w:val="0"/>
              <w:marBottom w:val="0"/>
              <w:divBdr>
                <w:top w:val="none" w:sz="0" w:space="0" w:color="auto"/>
                <w:left w:val="none" w:sz="0" w:space="0" w:color="auto"/>
                <w:bottom w:val="none" w:sz="0" w:space="0" w:color="auto"/>
                <w:right w:val="none" w:sz="0" w:space="0" w:color="auto"/>
              </w:divBdr>
              <w:divsChild>
                <w:div w:id="13606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0505">
      <w:bodyDiv w:val="1"/>
      <w:marLeft w:val="0"/>
      <w:marRight w:val="0"/>
      <w:marTop w:val="0"/>
      <w:marBottom w:val="0"/>
      <w:divBdr>
        <w:top w:val="none" w:sz="0" w:space="0" w:color="auto"/>
        <w:left w:val="none" w:sz="0" w:space="0" w:color="auto"/>
        <w:bottom w:val="none" w:sz="0" w:space="0" w:color="auto"/>
        <w:right w:val="none" w:sz="0" w:space="0" w:color="auto"/>
      </w:divBdr>
    </w:div>
    <w:div w:id="1682396780">
      <w:bodyDiv w:val="1"/>
      <w:marLeft w:val="0"/>
      <w:marRight w:val="0"/>
      <w:marTop w:val="0"/>
      <w:marBottom w:val="0"/>
      <w:divBdr>
        <w:top w:val="none" w:sz="0" w:space="0" w:color="auto"/>
        <w:left w:val="none" w:sz="0" w:space="0" w:color="auto"/>
        <w:bottom w:val="none" w:sz="0" w:space="0" w:color="auto"/>
        <w:right w:val="none" w:sz="0" w:space="0" w:color="auto"/>
      </w:divBdr>
      <w:divsChild>
        <w:div w:id="606427385">
          <w:marLeft w:val="0"/>
          <w:marRight w:val="0"/>
          <w:marTop w:val="0"/>
          <w:marBottom w:val="0"/>
          <w:divBdr>
            <w:top w:val="none" w:sz="0" w:space="0" w:color="auto"/>
            <w:left w:val="none" w:sz="0" w:space="0" w:color="auto"/>
            <w:bottom w:val="none" w:sz="0" w:space="0" w:color="auto"/>
            <w:right w:val="none" w:sz="0" w:space="0" w:color="auto"/>
          </w:divBdr>
        </w:div>
      </w:divsChild>
    </w:div>
    <w:div w:id="1682507682">
      <w:bodyDiv w:val="1"/>
      <w:marLeft w:val="0"/>
      <w:marRight w:val="0"/>
      <w:marTop w:val="0"/>
      <w:marBottom w:val="0"/>
      <w:divBdr>
        <w:top w:val="none" w:sz="0" w:space="0" w:color="auto"/>
        <w:left w:val="none" w:sz="0" w:space="0" w:color="auto"/>
        <w:bottom w:val="none" w:sz="0" w:space="0" w:color="auto"/>
        <w:right w:val="none" w:sz="0" w:space="0" w:color="auto"/>
      </w:divBdr>
    </w:div>
    <w:div w:id="1682583932">
      <w:bodyDiv w:val="1"/>
      <w:marLeft w:val="0"/>
      <w:marRight w:val="0"/>
      <w:marTop w:val="0"/>
      <w:marBottom w:val="0"/>
      <w:divBdr>
        <w:top w:val="none" w:sz="0" w:space="0" w:color="auto"/>
        <w:left w:val="none" w:sz="0" w:space="0" w:color="auto"/>
        <w:bottom w:val="none" w:sz="0" w:space="0" w:color="auto"/>
        <w:right w:val="none" w:sz="0" w:space="0" w:color="auto"/>
      </w:divBdr>
    </w:div>
    <w:div w:id="1682731480">
      <w:bodyDiv w:val="1"/>
      <w:marLeft w:val="0"/>
      <w:marRight w:val="0"/>
      <w:marTop w:val="0"/>
      <w:marBottom w:val="0"/>
      <w:divBdr>
        <w:top w:val="none" w:sz="0" w:space="0" w:color="auto"/>
        <w:left w:val="none" w:sz="0" w:space="0" w:color="auto"/>
        <w:bottom w:val="none" w:sz="0" w:space="0" w:color="auto"/>
        <w:right w:val="none" w:sz="0" w:space="0" w:color="auto"/>
      </w:divBdr>
    </w:div>
    <w:div w:id="1682781928">
      <w:bodyDiv w:val="1"/>
      <w:marLeft w:val="0"/>
      <w:marRight w:val="0"/>
      <w:marTop w:val="0"/>
      <w:marBottom w:val="0"/>
      <w:divBdr>
        <w:top w:val="none" w:sz="0" w:space="0" w:color="auto"/>
        <w:left w:val="none" w:sz="0" w:space="0" w:color="auto"/>
        <w:bottom w:val="none" w:sz="0" w:space="0" w:color="auto"/>
        <w:right w:val="none" w:sz="0" w:space="0" w:color="auto"/>
      </w:divBdr>
      <w:divsChild>
        <w:div w:id="210583492">
          <w:marLeft w:val="0"/>
          <w:marRight w:val="0"/>
          <w:marTop w:val="0"/>
          <w:marBottom w:val="0"/>
          <w:divBdr>
            <w:top w:val="none" w:sz="0" w:space="0" w:color="auto"/>
            <w:left w:val="none" w:sz="0" w:space="0" w:color="auto"/>
            <w:bottom w:val="none" w:sz="0" w:space="0" w:color="auto"/>
            <w:right w:val="none" w:sz="0" w:space="0" w:color="auto"/>
          </w:divBdr>
          <w:divsChild>
            <w:div w:id="905335247">
              <w:marLeft w:val="0"/>
              <w:marRight w:val="0"/>
              <w:marTop w:val="0"/>
              <w:marBottom w:val="0"/>
              <w:divBdr>
                <w:top w:val="none" w:sz="0" w:space="0" w:color="auto"/>
                <w:left w:val="none" w:sz="0" w:space="0" w:color="auto"/>
                <w:bottom w:val="none" w:sz="0" w:space="0" w:color="auto"/>
                <w:right w:val="none" w:sz="0" w:space="0" w:color="auto"/>
              </w:divBdr>
            </w:div>
          </w:divsChild>
        </w:div>
        <w:div w:id="1509325666">
          <w:marLeft w:val="0"/>
          <w:marRight w:val="0"/>
          <w:marTop w:val="225"/>
          <w:marBottom w:val="600"/>
          <w:divBdr>
            <w:top w:val="none" w:sz="0" w:space="0" w:color="auto"/>
            <w:left w:val="none" w:sz="0" w:space="0" w:color="auto"/>
            <w:bottom w:val="none" w:sz="0" w:space="0" w:color="auto"/>
            <w:right w:val="none" w:sz="0" w:space="0" w:color="auto"/>
          </w:divBdr>
        </w:div>
      </w:divsChild>
    </w:div>
    <w:div w:id="1682856970">
      <w:bodyDiv w:val="1"/>
      <w:marLeft w:val="0"/>
      <w:marRight w:val="0"/>
      <w:marTop w:val="0"/>
      <w:marBottom w:val="0"/>
      <w:divBdr>
        <w:top w:val="none" w:sz="0" w:space="0" w:color="auto"/>
        <w:left w:val="none" w:sz="0" w:space="0" w:color="auto"/>
        <w:bottom w:val="none" w:sz="0" w:space="0" w:color="auto"/>
        <w:right w:val="none" w:sz="0" w:space="0" w:color="auto"/>
      </w:divBdr>
    </w:div>
    <w:div w:id="1683163748">
      <w:bodyDiv w:val="1"/>
      <w:marLeft w:val="0"/>
      <w:marRight w:val="0"/>
      <w:marTop w:val="0"/>
      <w:marBottom w:val="0"/>
      <w:divBdr>
        <w:top w:val="none" w:sz="0" w:space="0" w:color="auto"/>
        <w:left w:val="none" w:sz="0" w:space="0" w:color="auto"/>
        <w:bottom w:val="none" w:sz="0" w:space="0" w:color="auto"/>
        <w:right w:val="none" w:sz="0" w:space="0" w:color="auto"/>
      </w:divBdr>
      <w:divsChild>
        <w:div w:id="1510215954">
          <w:marLeft w:val="0"/>
          <w:marRight w:val="0"/>
          <w:marTop w:val="225"/>
          <w:marBottom w:val="600"/>
          <w:divBdr>
            <w:top w:val="none" w:sz="0" w:space="0" w:color="auto"/>
            <w:left w:val="none" w:sz="0" w:space="0" w:color="auto"/>
            <w:bottom w:val="none" w:sz="0" w:space="0" w:color="auto"/>
            <w:right w:val="none" w:sz="0" w:space="0" w:color="auto"/>
          </w:divBdr>
        </w:div>
      </w:divsChild>
    </w:div>
    <w:div w:id="1683507492">
      <w:bodyDiv w:val="1"/>
      <w:marLeft w:val="0"/>
      <w:marRight w:val="0"/>
      <w:marTop w:val="0"/>
      <w:marBottom w:val="0"/>
      <w:divBdr>
        <w:top w:val="none" w:sz="0" w:space="0" w:color="auto"/>
        <w:left w:val="none" w:sz="0" w:space="0" w:color="auto"/>
        <w:bottom w:val="none" w:sz="0" w:space="0" w:color="auto"/>
        <w:right w:val="none" w:sz="0" w:space="0" w:color="auto"/>
      </w:divBdr>
    </w:div>
    <w:div w:id="1683583226">
      <w:bodyDiv w:val="1"/>
      <w:marLeft w:val="0"/>
      <w:marRight w:val="0"/>
      <w:marTop w:val="0"/>
      <w:marBottom w:val="0"/>
      <w:divBdr>
        <w:top w:val="none" w:sz="0" w:space="0" w:color="auto"/>
        <w:left w:val="none" w:sz="0" w:space="0" w:color="auto"/>
        <w:bottom w:val="none" w:sz="0" w:space="0" w:color="auto"/>
        <w:right w:val="none" w:sz="0" w:space="0" w:color="auto"/>
      </w:divBdr>
      <w:divsChild>
        <w:div w:id="785124319">
          <w:marLeft w:val="0"/>
          <w:marRight w:val="0"/>
          <w:marTop w:val="0"/>
          <w:marBottom w:val="0"/>
          <w:divBdr>
            <w:top w:val="none" w:sz="0" w:space="0" w:color="auto"/>
            <w:left w:val="none" w:sz="0" w:space="0" w:color="auto"/>
            <w:bottom w:val="none" w:sz="0" w:space="0" w:color="auto"/>
            <w:right w:val="none" w:sz="0" w:space="0" w:color="auto"/>
          </w:divBdr>
          <w:divsChild>
            <w:div w:id="770055418">
              <w:marLeft w:val="0"/>
              <w:marRight w:val="0"/>
              <w:marTop w:val="0"/>
              <w:marBottom w:val="0"/>
              <w:divBdr>
                <w:top w:val="none" w:sz="0" w:space="0" w:color="auto"/>
                <w:left w:val="none" w:sz="0" w:space="0" w:color="auto"/>
                <w:bottom w:val="none" w:sz="0" w:space="0" w:color="auto"/>
                <w:right w:val="none" w:sz="0" w:space="0" w:color="auto"/>
              </w:divBdr>
              <w:divsChild>
                <w:div w:id="590234923">
                  <w:marLeft w:val="0"/>
                  <w:marRight w:val="0"/>
                  <w:marTop w:val="0"/>
                  <w:marBottom w:val="0"/>
                  <w:divBdr>
                    <w:top w:val="none" w:sz="0" w:space="0" w:color="auto"/>
                    <w:left w:val="none" w:sz="0" w:space="0" w:color="auto"/>
                    <w:bottom w:val="none" w:sz="0" w:space="0" w:color="auto"/>
                    <w:right w:val="none" w:sz="0" w:space="0" w:color="auto"/>
                  </w:divBdr>
                  <w:divsChild>
                    <w:div w:id="15620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627266">
      <w:bodyDiv w:val="1"/>
      <w:marLeft w:val="0"/>
      <w:marRight w:val="0"/>
      <w:marTop w:val="0"/>
      <w:marBottom w:val="0"/>
      <w:divBdr>
        <w:top w:val="none" w:sz="0" w:space="0" w:color="auto"/>
        <w:left w:val="none" w:sz="0" w:space="0" w:color="auto"/>
        <w:bottom w:val="none" w:sz="0" w:space="0" w:color="auto"/>
        <w:right w:val="none" w:sz="0" w:space="0" w:color="auto"/>
      </w:divBdr>
    </w:div>
    <w:div w:id="1683706216">
      <w:bodyDiv w:val="1"/>
      <w:marLeft w:val="0"/>
      <w:marRight w:val="0"/>
      <w:marTop w:val="0"/>
      <w:marBottom w:val="0"/>
      <w:divBdr>
        <w:top w:val="none" w:sz="0" w:space="0" w:color="auto"/>
        <w:left w:val="none" w:sz="0" w:space="0" w:color="auto"/>
        <w:bottom w:val="none" w:sz="0" w:space="0" w:color="auto"/>
        <w:right w:val="none" w:sz="0" w:space="0" w:color="auto"/>
      </w:divBdr>
      <w:divsChild>
        <w:div w:id="303194288">
          <w:marLeft w:val="0"/>
          <w:marRight w:val="0"/>
          <w:marTop w:val="0"/>
          <w:marBottom w:val="0"/>
          <w:divBdr>
            <w:top w:val="none" w:sz="0" w:space="0" w:color="auto"/>
            <w:left w:val="none" w:sz="0" w:space="0" w:color="auto"/>
            <w:bottom w:val="none" w:sz="0" w:space="0" w:color="auto"/>
            <w:right w:val="none" w:sz="0" w:space="0" w:color="auto"/>
          </w:divBdr>
          <w:divsChild>
            <w:div w:id="7645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73259">
      <w:bodyDiv w:val="1"/>
      <w:marLeft w:val="0"/>
      <w:marRight w:val="0"/>
      <w:marTop w:val="0"/>
      <w:marBottom w:val="0"/>
      <w:divBdr>
        <w:top w:val="none" w:sz="0" w:space="0" w:color="auto"/>
        <w:left w:val="none" w:sz="0" w:space="0" w:color="auto"/>
        <w:bottom w:val="none" w:sz="0" w:space="0" w:color="auto"/>
        <w:right w:val="none" w:sz="0" w:space="0" w:color="auto"/>
      </w:divBdr>
    </w:div>
    <w:div w:id="1683892587">
      <w:bodyDiv w:val="1"/>
      <w:marLeft w:val="0"/>
      <w:marRight w:val="0"/>
      <w:marTop w:val="0"/>
      <w:marBottom w:val="0"/>
      <w:divBdr>
        <w:top w:val="none" w:sz="0" w:space="0" w:color="auto"/>
        <w:left w:val="none" w:sz="0" w:space="0" w:color="auto"/>
        <w:bottom w:val="none" w:sz="0" w:space="0" w:color="auto"/>
        <w:right w:val="none" w:sz="0" w:space="0" w:color="auto"/>
      </w:divBdr>
      <w:divsChild>
        <w:div w:id="238751377">
          <w:marLeft w:val="0"/>
          <w:marRight w:val="0"/>
          <w:marTop w:val="0"/>
          <w:marBottom w:val="0"/>
          <w:divBdr>
            <w:top w:val="none" w:sz="0" w:space="0" w:color="auto"/>
            <w:left w:val="none" w:sz="0" w:space="0" w:color="auto"/>
            <w:bottom w:val="none" w:sz="0" w:space="0" w:color="auto"/>
            <w:right w:val="none" w:sz="0" w:space="0" w:color="auto"/>
          </w:divBdr>
          <w:divsChild>
            <w:div w:id="10937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68080">
      <w:bodyDiv w:val="1"/>
      <w:marLeft w:val="0"/>
      <w:marRight w:val="0"/>
      <w:marTop w:val="0"/>
      <w:marBottom w:val="0"/>
      <w:divBdr>
        <w:top w:val="none" w:sz="0" w:space="0" w:color="auto"/>
        <w:left w:val="none" w:sz="0" w:space="0" w:color="auto"/>
        <w:bottom w:val="none" w:sz="0" w:space="0" w:color="auto"/>
        <w:right w:val="none" w:sz="0" w:space="0" w:color="auto"/>
      </w:divBdr>
      <w:divsChild>
        <w:div w:id="444471640">
          <w:marLeft w:val="0"/>
          <w:marRight w:val="0"/>
          <w:marTop w:val="0"/>
          <w:marBottom w:val="0"/>
          <w:divBdr>
            <w:top w:val="none" w:sz="0" w:space="0" w:color="auto"/>
            <w:left w:val="none" w:sz="0" w:space="0" w:color="auto"/>
            <w:bottom w:val="none" w:sz="0" w:space="0" w:color="auto"/>
            <w:right w:val="none" w:sz="0" w:space="0" w:color="auto"/>
          </w:divBdr>
        </w:div>
      </w:divsChild>
    </w:div>
    <w:div w:id="1683975661">
      <w:bodyDiv w:val="1"/>
      <w:marLeft w:val="0"/>
      <w:marRight w:val="0"/>
      <w:marTop w:val="0"/>
      <w:marBottom w:val="0"/>
      <w:divBdr>
        <w:top w:val="none" w:sz="0" w:space="0" w:color="auto"/>
        <w:left w:val="none" w:sz="0" w:space="0" w:color="auto"/>
        <w:bottom w:val="none" w:sz="0" w:space="0" w:color="auto"/>
        <w:right w:val="none" w:sz="0" w:space="0" w:color="auto"/>
      </w:divBdr>
    </w:div>
    <w:div w:id="1684015985">
      <w:bodyDiv w:val="1"/>
      <w:marLeft w:val="0"/>
      <w:marRight w:val="0"/>
      <w:marTop w:val="0"/>
      <w:marBottom w:val="0"/>
      <w:divBdr>
        <w:top w:val="none" w:sz="0" w:space="0" w:color="auto"/>
        <w:left w:val="none" w:sz="0" w:space="0" w:color="auto"/>
        <w:bottom w:val="none" w:sz="0" w:space="0" w:color="auto"/>
        <w:right w:val="none" w:sz="0" w:space="0" w:color="auto"/>
      </w:divBdr>
    </w:div>
    <w:div w:id="1684018775">
      <w:bodyDiv w:val="1"/>
      <w:marLeft w:val="0"/>
      <w:marRight w:val="0"/>
      <w:marTop w:val="0"/>
      <w:marBottom w:val="0"/>
      <w:divBdr>
        <w:top w:val="none" w:sz="0" w:space="0" w:color="auto"/>
        <w:left w:val="none" w:sz="0" w:space="0" w:color="auto"/>
        <w:bottom w:val="none" w:sz="0" w:space="0" w:color="auto"/>
        <w:right w:val="none" w:sz="0" w:space="0" w:color="auto"/>
      </w:divBdr>
    </w:div>
    <w:div w:id="1684476092">
      <w:bodyDiv w:val="1"/>
      <w:marLeft w:val="0"/>
      <w:marRight w:val="0"/>
      <w:marTop w:val="0"/>
      <w:marBottom w:val="0"/>
      <w:divBdr>
        <w:top w:val="none" w:sz="0" w:space="0" w:color="auto"/>
        <w:left w:val="none" w:sz="0" w:space="0" w:color="auto"/>
        <w:bottom w:val="none" w:sz="0" w:space="0" w:color="auto"/>
        <w:right w:val="none" w:sz="0" w:space="0" w:color="auto"/>
      </w:divBdr>
      <w:divsChild>
        <w:div w:id="106922997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684550549">
      <w:bodyDiv w:val="1"/>
      <w:marLeft w:val="0"/>
      <w:marRight w:val="0"/>
      <w:marTop w:val="0"/>
      <w:marBottom w:val="0"/>
      <w:divBdr>
        <w:top w:val="none" w:sz="0" w:space="0" w:color="auto"/>
        <w:left w:val="none" w:sz="0" w:space="0" w:color="auto"/>
        <w:bottom w:val="none" w:sz="0" w:space="0" w:color="auto"/>
        <w:right w:val="none" w:sz="0" w:space="0" w:color="auto"/>
      </w:divBdr>
    </w:div>
    <w:div w:id="1684866134">
      <w:bodyDiv w:val="1"/>
      <w:marLeft w:val="0"/>
      <w:marRight w:val="0"/>
      <w:marTop w:val="0"/>
      <w:marBottom w:val="0"/>
      <w:divBdr>
        <w:top w:val="none" w:sz="0" w:space="0" w:color="auto"/>
        <w:left w:val="none" w:sz="0" w:space="0" w:color="auto"/>
        <w:bottom w:val="none" w:sz="0" w:space="0" w:color="auto"/>
        <w:right w:val="none" w:sz="0" w:space="0" w:color="auto"/>
      </w:divBdr>
    </w:div>
    <w:div w:id="1684893743">
      <w:bodyDiv w:val="1"/>
      <w:marLeft w:val="0"/>
      <w:marRight w:val="0"/>
      <w:marTop w:val="0"/>
      <w:marBottom w:val="0"/>
      <w:divBdr>
        <w:top w:val="none" w:sz="0" w:space="0" w:color="auto"/>
        <w:left w:val="none" w:sz="0" w:space="0" w:color="auto"/>
        <w:bottom w:val="none" w:sz="0" w:space="0" w:color="auto"/>
        <w:right w:val="none" w:sz="0" w:space="0" w:color="auto"/>
      </w:divBdr>
      <w:divsChild>
        <w:div w:id="837500917">
          <w:marLeft w:val="0"/>
          <w:marRight w:val="0"/>
          <w:marTop w:val="0"/>
          <w:marBottom w:val="0"/>
          <w:divBdr>
            <w:top w:val="none" w:sz="0" w:space="0" w:color="auto"/>
            <w:left w:val="none" w:sz="0" w:space="0" w:color="auto"/>
            <w:bottom w:val="none" w:sz="0" w:space="0" w:color="auto"/>
            <w:right w:val="none" w:sz="0" w:space="0" w:color="auto"/>
          </w:divBdr>
        </w:div>
      </w:divsChild>
    </w:div>
    <w:div w:id="1685010072">
      <w:bodyDiv w:val="1"/>
      <w:marLeft w:val="0"/>
      <w:marRight w:val="0"/>
      <w:marTop w:val="0"/>
      <w:marBottom w:val="0"/>
      <w:divBdr>
        <w:top w:val="none" w:sz="0" w:space="0" w:color="auto"/>
        <w:left w:val="none" w:sz="0" w:space="0" w:color="auto"/>
        <w:bottom w:val="none" w:sz="0" w:space="0" w:color="auto"/>
        <w:right w:val="none" w:sz="0" w:space="0" w:color="auto"/>
      </w:divBdr>
      <w:divsChild>
        <w:div w:id="1712343623">
          <w:marLeft w:val="0"/>
          <w:marRight w:val="0"/>
          <w:marTop w:val="0"/>
          <w:marBottom w:val="0"/>
          <w:divBdr>
            <w:top w:val="none" w:sz="0" w:space="0" w:color="auto"/>
            <w:left w:val="none" w:sz="0" w:space="0" w:color="auto"/>
            <w:bottom w:val="none" w:sz="0" w:space="0" w:color="auto"/>
            <w:right w:val="none" w:sz="0" w:space="0" w:color="auto"/>
          </w:divBdr>
          <w:divsChild>
            <w:div w:id="12008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1416">
      <w:bodyDiv w:val="1"/>
      <w:marLeft w:val="0"/>
      <w:marRight w:val="0"/>
      <w:marTop w:val="0"/>
      <w:marBottom w:val="0"/>
      <w:divBdr>
        <w:top w:val="none" w:sz="0" w:space="0" w:color="auto"/>
        <w:left w:val="none" w:sz="0" w:space="0" w:color="auto"/>
        <w:bottom w:val="none" w:sz="0" w:space="0" w:color="auto"/>
        <w:right w:val="none" w:sz="0" w:space="0" w:color="auto"/>
      </w:divBdr>
      <w:divsChild>
        <w:div w:id="754593828">
          <w:marLeft w:val="0"/>
          <w:marRight w:val="0"/>
          <w:marTop w:val="0"/>
          <w:marBottom w:val="0"/>
          <w:divBdr>
            <w:top w:val="none" w:sz="0" w:space="0" w:color="auto"/>
            <w:left w:val="none" w:sz="0" w:space="0" w:color="auto"/>
            <w:bottom w:val="none" w:sz="0" w:space="0" w:color="auto"/>
            <w:right w:val="none" w:sz="0" w:space="0" w:color="auto"/>
          </w:divBdr>
          <w:divsChild>
            <w:div w:id="8908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008">
      <w:bodyDiv w:val="1"/>
      <w:marLeft w:val="0"/>
      <w:marRight w:val="0"/>
      <w:marTop w:val="0"/>
      <w:marBottom w:val="0"/>
      <w:divBdr>
        <w:top w:val="none" w:sz="0" w:space="0" w:color="auto"/>
        <w:left w:val="none" w:sz="0" w:space="0" w:color="auto"/>
        <w:bottom w:val="none" w:sz="0" w:space="0" w:color="auto"/>
        <w:right w:val="none" w:sz="0" w:space="0" w:color="auto"/>
      </w:divBdr>
    </w:div>
    <w:div w:id="1685209750">
      <w:bodyDiv w:val="1"/>
      <w:marLeft w:val="0"/>
      <w:marRight w:val="0"/>
      <w:marTop w:val="0"/>
      <w:marBottom w:val="0"/>
      <w:divBdr>
        <w:top w:val="none" w:sz="0" w:space="0" w:color="auto"/>
        <w:left w:val="none" w:sz="0" w:space="0" w:color="auto"/>
        <w:bottom w:val="none" w:sz="0" w:space="0" w:color="auto"/>
        <w:right w:val="none" w:sz="0" w:space="0" w:color="auto"/>
      </w:divBdr>
      <w:divsChild>
        <w:div w:id="1475830420">
          <w:marLeft w:val="0"/>
          <w:marRight w:val="0"/>
          <w:marTop w:val="0"/>
          <w:marBottom w:val="0"/>
          <w:divBdr>
            <w:top w:val="none" w:sz="0" w:space="0" w:color="auto"/>
            <w:left w:val="none" w:sz="0" w:space="0" w:color="auto"/>
            <w:bottom w:val="none" w:sz="0" w:space="0" w:color="auto"/>
            <w:right w:val="none" w:sz="0" w:space="0" w:color="auto"/>
          </w:divBdr>
          <w:divsChild>
            <w:div w:id="4490121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85473557">
      <w:bodyDiv w:val="1"/>
      <w:marLeft w:val="0"/>
      <w:marRight w:val="0"/>
      <w:marTop w:val="0"/>
      <w:marBottom w:val="0"/>
      <w:divBdr>
        <w:top w:val="none" w:sz="0" w:space="0" w:color="auto"/>
        <w:left w:val="none" w:sz="0" w:space="0" w:color="auto"/>
        <w:bottom w:val="none" w:sz="0" w:space="0" w:color="auto"/>
        <w:right w:val="none" w:sz="0" w:space="0" w:color="auto"/>
      </w:divBdr>
    </w:div>
    <w:div w:id="1685546560">
      <w:bodyDiv w:val="1"/>
      <w:marLeft w:val="0"/>
      <w:marRight w:val="0"/>
      <w:marTop w:val="0"/>
      <w:marBottom w:val="0"/>
      <w:divBdr>
        <w:top w:val="none" w:sz="0" w:space="0" w:color="auto"/>
        <w:left w:val="none" w:sz="0" w:space="0" w:color="auto"/>
        <w:bottom w:val="none" w:sz="0" w:space="0" w:color="auto"/>
        <w:right w:val="none" w:sz="0" w:space="0" w:color="auto"/>
      </w:divBdr>
    </w:div>
    <w:div w:id="1685547715">
      <w:bodyDiv w:val="1"/>
      <w:marLeft w:val="0"/>
      <w:marRight w:val="0"/>
      <w:marTop w:val="0"/>
      <w:marBottom w:val="0"/>
      <w:divBdr>
        <w:top w:val="none" w:sz="0" w:space="0" w:color="auto"/>
        <w:left w:val="none" w:sz="0" w:space="0" w:color="auto"/>
        <w:bottom w:val="none" w:sz="0" w:space="0" w:color="auto"/>
        <w:right w:val="none" w:sz="0" w:space="0" w:color="auto"/>
      </w:divBdr>
      <w:divsChild>
        <w:div w:id="83770190">
          <w:marLeft w:val="0"/>
          <w:marRight w:val="0"/>
          <w:marTop w:val="225"/>
          <w:marBottom w:val="600"/>
          <w:divBdr>
            <w:top w:val="none" w:sz="0" w:space="0" w:color="auto"/>
            <w:left w:val="none" w:sz="0" w:space="0" w:color="auto"/>
            <w:bottom w:val="none" w:sz="0" w:space="0" w:color="auto"/>
            <w:right w:val="none" w:sz="0" w:space="0" w:color="auto"/>
          </w:divBdr>
        </w:div>
        <w:div w:id="596911767">
          <w:marLeft w:val="0"/>
          <w:marRight w:val="0"/>
          <w:marTop w:val="0"/>
          <w:marBottom w:val="0"/>
          <w:divBdr>
            <w:top w:val="none" w:sz="0" w:space="0" w:color="auto"/>
            <w:left w:val="none" w:sz="0" w:space="0" w:color="auto"/>
            <w:bottom w:val="none" w:sz="0" w:space="0" w:color="auto"/>
            <w:right w:val="none" w:sz="0" w:space="0" w:color="auto"/>
          </w:divBdr>
        </w:div>
      </w:divsChild>
    </w:div>
    <w:div w:id="1685789395">
      <w:bodyDiv w:val="1"/>
      <w:marLeft w:val="0"/>
      <w:marRight w:val="0"/>
      <w:marTop w:val="0"/>
      <w:marBottom w:val="0"/>
      <w:divBdr>
        <w:top w:val="none" w:sz="0" w:space="0" w:color="auto"/>
        <w:left w:val="none" w:sz="0" w:space="0" w:color="auto"/>
        <w:bottom w:val="none" w:sz="0" w:space="0" w:color="auto"/>
        <w:right w:val="none" w:sz="0" w:space="0" w:color="auto"/>
      </w:divBdr>
    </w:div>
    <w:div w:id="1685938277">
      <w:bodyDiv w:val="1"/>
      <w:marLeft w:val="0"/>
      <w:marRight w:val="0"/>
      <w:marTop w:val="0"/>
      <w:marBottom w:val="0"/>
      <w:divBdr>
        <w:top w:val="none" w:sz="0" w:space="0" w:color="auto"/>
        <w:left w:val="none" w:sz="0" w:space="0" w:color="auto"/>
        <w:bottom w:val="none" w:sz="0" w:space="0" w:color="auto"/>
        <w:right w:val="none" w:sz="0" w:space="0" w:color="auto"/>
      </w:divBdr>
      <w:divsChild>
        <w:div w:id="344013734">
          <w:marLeft w:val="0"/>
          <w:marRight w:val="0"/>
          <w:marTop w:val="0"/>
          <w:marBottom w:val="0"/>
          <w:divBdr>
            <w:top w:val="none" w:sz="0" w:space="0" w:color="auto"/>
            <w:left w:val="none" w:sz="0" w:space="0" w:color="auto"/>
            <w:bottom w:val="none" w:sz="0" w:space="0" w:color="auto"/>
            <w:right w:val="none" w:sz="0" w:space="0" w:color="auto"/>
          </w:divBdr>
        </w:div>
        <w:div w:id="775641273">
          <w:marLeft w:val="0"/>
          <w:marRight w:val="0"/>
          <w:marTop w:val="0"/>
          <w:marBottom w:val="0"/>
          <w:divBdr>
            <w:top w:val="none" w:sz="0" w:space="0" w:color="auto"/>
            <w:left w:val="none" w:sz="0" w:space="0" w:color="auto"/>
            <w:bottom w:val="none" w:sz="0" w:space="0" w:color="auto"/>
            <w:right w:val="none" w:sz="0" w:space="0" w:color="auto"/>
          </w:divBdr>
          <w:divsChild>
            <w:div w:id="1284120432">
              <w:marLeft w:val="0"/>
              <w:marRight w:val="150"/>
              <w:marTop w:val="0"/>
              <w:marBottom w:val="0"/>
              <w:divBdr>
                <w:top w:val="none" w:sz="0" w:space="0" w:color="auto"/>
                <w:left w:val="none" w:sz="0" w:space="0" w:color="auto"/>
                <w:bottom w:val="none" w:sz="0" w:space="0" w:color="auto"/>
                <w:right w:val="none" w:sz="0" w:space="0" w:color="auto"/>
              </w:divBdr>
            </w:div>
            <w:div w:id="1337072410">
              <w:marLeft w:val="0"/>
              <w:marRight w:val="150"/>
              <w:marTop w:val="0"/>
              <w:marBottom w:val="0"/>
              <w:divBdr>
                <w:top w:val="none" w:sz="0" w:space="0" w:color="auto"/>
                <w:left w:val="none" w:sz="0" w:space="0" w:color="auto"/>
                <w:bottom w:val="none" w:sz="0" w:space="0" w:color="auto"/>
                <w:right w:val="none" w:sz="0" w:space="0" w:color="auto"/>
              </w:divBdr>
            </w:div>
          </w:divsChild>
        </w:div>
        <w:div w:id="823932397">
          <w:marLeft w:val="0"/>
          <w:marRight w:val="0"/>
          <w:marTop w:val="0"/>
          <w:marBottom w:val="0"/>
          <w:divBdr>
            <w:top w:val="none" w:sz="0" w:space="0" w:color="auto"/>
            <w:left w:val="none" w:sz="0" w:space="0" w:color="auto"/>
            <w:bottom w:val="none" w:sz="0" w:space="0" w:color="auto"/>
            <w:right w:val="none" w:sz="0" w:space="0" w:color="auto"/>
          </w:divBdr>
        </w:div>
        <w:div w:id="1510098679">
          <w:marLeft w:val="0"/>
          <w:marRight w:val="0"/>
          <w:marTop w:val="0"/>
          <w:marBottom w:val="150"/>
          <w:divBdr>
            <w:top w:val="none" w:sz="0" w:space="0" w:color="auto"/>
            <w:left w:val="none" w:sz="0" w:space="0" w:color="auto"/>
            <w:bottom w:val="none" w:sz="0" w:space="0" w:color="auto"/>
            <w:right w:val="none" w:sz="0" w:space="0" w:color="auto"/>
          </w:divBdr>
        </w:div>
      </w:divsChild>
    </w:div>
    <w:div w:id="1686203142">
      <w:bodyDiv w:val="1"/>
      <w:marLeft w:val="0"/>
      <w:marRight w:val="0"/>
      <w:marTop w:val="0"/>
      <w:marBottom w:val="0"/>
      <w:divBdr>
        <w:top w:val="none" w:sz="0" w:space="0" w:color="auto"/>
        <w:left w:val="none" w:sz="0" w:space="0" w:color="auto"/>
        <w:bottom w:val="none" w:sz="0" w:space="0" w:color="auto"/>
        <w:right w:val="none" w:sz="0" w:space="0" w:color="auto"/>
      </w:divBdr>
    </w:div>
    <w:div w:id="1686251581">
      <w:bodyDiv w:val="1"/>
      <w:marLeft w:val="0"/>
      <w:marRight w:val="0"/>
      <w:marTop w:val="0"/>
      <w:marBottom w:val="0"/>
      <w:divBdr>
        <w:top w:val="none" w:sz="0" w:space="0" w:color="auto"/>
        <w:left w:val="none" w:sz="0" w:space="0" w:color="auto"/>
        <w:bottom w:val="none" w:sz="0" w:space="0" w:color="auto"/>
        <w:right w:val="none" w:sz="0" w:space="0" w:color="auto"/>
      </w:divBdr>
      <w:divsChild>
        <w:div w:id="273371092">
          <w:marLeft w:val="0"/>
          <w:marRight w:val="0"/>
          <w:marTop w:val="0"/>
          <w:marBottom w:val="0"/>
          <w:divBdr>
            <w:top w:val="none" w:sz="0" w:space="0" w:color="auto"/>
            <w:left w:val="none" w:sz="0" w:space="0" w:color="auto"/>
            <w:bottom w:val="none" w:sz="0" w:space="0" w:color="auto"/>
            <w:right w:val="none" w:sz="0" w:space="0" w:color="auto"/>
          </w:divBdr>
        </w:div>
        <w:div w:id="318577211">
          <w:marLeft w:val="0"/>
          <w:marRight w:val="0"/>
          <w:marTop w:val="0"/>
          <w:marBottom w:val="0"/>
          <w:divBdr>
            <w:top w:val="none" w:sz="0" w:space="0" w:color="auto"/>
            <w:left w:val="none" w:sz="0" w:space="0" w:color="auto"/>
            <w:bottom w:val="none" w:sz="0" w:space="0" w:color="auto"/>
            <w:right w:val="none" w:sz="0" w:space="0" w:color="auto"/>
          </w:divBdr>
        </w:div>
      </w:divsChild>
    </w:div>
    <w:div w:id="1686512125">
      <w:bodyDiv w:val="1"/>
      <w:marLeft w:val="0"/>
      <w:marRight w:val="0"/>
      <w:marTop w:val="0"/>
      <w:marBottom w:val="0"/>
      <w:divBdr>
        <w:top w:val="none" w:sz="0" w:space="0" w:color="auto"/>
        <w:left w:val="none" w:sz="0" w:space="0" w:color="auto"/>
        <w:bottom w:val="none" w:sz="0" w:space="0" w:color="auto"/>
        <w:right w:val="none" w:sz="0" w:space="0" w:color="auto"/>
      </w:divBdr>
    </w:div>
    <w:div w:id="1686636614">
      <w:bodyDiv w:val="1"/>
      <w:marLeft w:val="0"/>
      <w:marRight w:val="0"/>
      <w:marTop w:val="0"/>
      <w:marBottom w:val="0"/>
      <w:divBdr>
        <w:top w:val="none" w:sz="0" w:space="0" w:color="auto"/>
        <w:left w:val="none" w:sz="0" w:space="0" w:color="auto"/>
        <w:bottom w:val="none" w:sz="0" w:space="0" w:color="auto"/>
        <w:right w:val="none" w:sz="0" w:space="0" w:color="auto"/>
      </w:divBdr>
      <w:divsChild>
        <w:div w:id="421147447">
          <w:marLeft w:val="0"/>
          <w:marRight w:val="0"/>
          <w:marTop w:val="0"/>
          <w:marBottom w:val="0"/>
          <w:divBdr>
            <w:top w:val="none" w:sz="0" w:space="0" w:color="auto"/>
            <w:left w:val="none" w:sz="0" w:space="0" w:color="auto"/>
            <w:bottom w:val="none" w:sz="0" w:space="0" w:color="auto"/>
            <w:right w:val="none" w:sz="0" w:space="0" w:color="auto"/>
          </w:divBdr>
        </w:div>
        <w:div w:id="1477406279">
          <w:marLeft w:val="0"/>
          <w:marRight w:val="0"/>
          <w:marTop w:val="225"/>
          <w:marBottom w:val="600"/>
          <w:divBdr>
            <w:top w:val="none" w:sz="0" w:space="0" w:color="auto"/>
            <w:left w:val="none" w:sz="0" w:space="0" w:color="auto"/>
            <w:bottom w:val="none" w:sz="0" w:space="0" w:color="auto"/>
            <w:right w:val="none" w:sz="0" w:space="0" w:color="auto"/>
          </w:divBdr>
        </w:div>
      </w:divsChild>
    </w:div>
    <w:div w:id="1686780854">
      <w:bodyDiv w:val="1"/>
      <w:marLeft w:val="0"/>
      <w:marRight w:val="0"/>
      <w:marTop w:val="0"/>
      <w:marBottom w:val="0"/>
      <w:divBdr>
        <w:top w:val="none" w:sz="0" w:space="0" w:color="auto"/>
        <w:left w:val="none" w:sz="0" w:space="0" w:color="auto"/>
        <w:bottom w:val="none" w:sz="0" w:space="0" w:color="auto"/>
        <w:right w:val="none" w:sz="0" w:space="0" w:color="auto"/>
      </w:divBdr>
    </w:div>
    <w:div w:id="1686859238">
      <w:bodyDiv w:val="1"/>
      <w:marLeft w:val="0"/>
      <w:marRight w:val="0"/>
      <w:marTop w:val="0"/>
      <w:marBottom w:val="0"/>
      <w:divBdr>
        <w:top w:val="none" w:sz="0" w:space="0" w:color="auto"/>
        <w:left w:val="none" w:sz="0" w:space="0" w:color="auto"/>
        <w:bottom w:val="none" w:sz="0" w:space="0" w:color="auto"/>
        <w:right w:val="none" w:sz="0" w:space="0" w:color="auto"/>
      </w:divBdr>
      <w:divsChild>
        <w:div w:id="747576791">
          <w:marLeft w:val="0"/>
          <w:marRight w:val="0"/>
          <w:marTop w:val="0"/>
          <w:marBottom w:val="0"/>
          <w:divBdr>
            <w:top w:val="none" w:sz="0" w:space="0" w:color="auto"/>
            <w:left w:val="none" w:sz="0" w:space="0" w:color="auto"/>
            <w:bottom w:val="none" w:sz="0" w:space="0" w:color="auto"/>
            <w:right w:val="none" w:sz="0" w:space="0" w:color="auto"/>
          </w:divBdr>
        </w:div>
      </w:divsChild>
    </w:div>
    <w:div w:id="1687248591">
      <w:bodyDiv w:val="1"/>
      <w:marLeft w:val="0"/>
      <w:marRight w:val="0"/>
      <w:marTop w:val="0"/>
      <w:marBottom w:val="0"/>
      <w:divBdr>
        <w:top w:val="none" w:sz="0" w:space="0" w:color="auto"/>
        <w:left w:val="none" w:sz="0" w:space="0" w:color="auto"/>
        <w:bottom w:val="none" w:sz="0" w:space="0" w:color="auto"/>
        <w:right w:val="none" w:sz="0" w:space="0" w:color="auto"/>
      </w:divBdr>
    </w:div>
    <w:div w:id="1687250988">
      <w:bodyDiv w:val="1"/>
      <w:marLeft w:val="0"/>
      <w:marRight w:val="0"/>
      <w:marTop w:val="0"/>
      <w:marBottom w:val="0"/>
      <w:divBdr>
        <w:top w:val="none" w:sz="0" w:space="0" w:color="auto"/>
        <w:left w:val="none" w:sz="0" w:space="0" w:color="auto"/>
        <w:bottom w:val="none" w:sz="0" w:space="0" w:color="auto"/>
        <w:right w:val="none" w:sz="0" w:space="0" w:color="auto"/>
      </w:divBdr>
    </w:div>
    <w:div w:id="1687360679">
      <w:bodyDiv w:val="1"/>
      <w:marLeft w:val="0"/>
      <w:marRight w:val="0"/>
      <w:marTop w:val="0"/>
      <w:marBottom w:val="0"/>
      <w:divBdr>
        <w:top w:val="none" w:sz="0" w:space="0" w:color="auto"/>
        <w:left w:val="none" w:sz="0" w:space="0" w:color="auto"/>
        <w:bottom w:val="none" w:sz="0" w:space="0" w:color="auto"/>
        <w:right w:val="none" w:sz="0" w:space="0" w:color="auto"/>
      </w:divBdr>
      <w:divsChild>
        <w:div w:id="827866412">
          <w:marLeft w:val="0"/>
          <w:marRight w:val="0"/>
          <w:marTop w:val="0"/>
          <w:marBottom w:val="0"/>
          <w:divBdr>
            <w:top w:val="none" w:sz="0" w:space="0" w:color="auto"/>
            <w:left w:val="none" w:sz="0" w:space="0" w:color="auto"/>
            <w:bottom w:val="none" w:sz="0" w:space="0" w:color="auto"/>
            <w:right w:val="none" w:sz="0" w:space="0" w:color="auto"/>
          </w:divBdr>
        </w:div>
        <w:div w:id="1236667891">
          <w:marLeft w:val="0"/>
          <w:marRight w:val="0"/>
          <w:marTop w:val="0"/>
          <w:marBottom w:val="0"/>
          <w:divBdr>
            <w:top w:val="none" w:sz="0" w:space="0" w:color="auto"/>
            <w:left w:val="none" w:sz="0" w:space="0" w:color="auto"/>
            <w:bottom w:val="none" w:sz="0" w:space="0" w:color="auto"/>
            <w:right w:val="none" w:sz="0" w:space="0" w:color="auto"/>
          </w:divBdr>
        </w:div>
        <w:div w:id="1498374946">
          <w:marLeft w:val="0"/>
          <w:marRight w:val="0"/>
          <w:marTop w:val="0"/>
          <w:marBottom w:val="375"/>
          <w:divBdr>
            <w:top w:val="none" w:sz="0" w:space="0" w:color="auto"/>
            <w:left w:val="none" w:sz="0" w:space="0" w:color="auto"/>
            <w:bottom w:val="none" w:sz="0" w:space="0" w:color="auto"/>
            <w:right w:val="none" w:sz="0" w:space="0" w:color="auto"/>
          </w:divBdr>
          <w:divsChild>
            <w:div w:id="10875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5783">
      <w:bodyDiv w:val="1"/>
      <w:marLeft w:val="0"/>
      <w:marRight w:val="0"/>
      <w:marTop w:val="0"/>
      <w:marBottom w:val="0"/>
      <w:divBdr>
        <w:top w:val="none" w:sz="0" w:space="0" w:color="auto"/>
        <w:left w:val="none" w:sz="0" w:space="0" w:color="auto"/>
        <w:bottom w:val="none" w:sz="0" w:space="0" w:color="auto"/>
        <w:right w:val="none" w:sz="0" w:space="0" w:color="auto"/>
      </w:divBdr>
      <w:divsChild>
        <w:div w:id="971398497">
          <w:marLeft w:val="0"/>
          <w:marRight w:val="0"/>
          <w:marTop w:val="0"/>
          <w:marBottom w:val="0"/>
          <w:divBdr>
            <w:top w:val="none" w:sz="0" w:space="0" w:color="auto"/>
            <w:left w:val="none" w:sz="0" w:space="0" w:color="auto"/>
            <w:bottom w:val="none" w:sz="0" w:space="0" w:color="auto"/>
            <w:right w:val="none" w:sz="0" w:space="0" w:color="auto"/>
          </w:divBdr>
          <w:divsChild>
            <w:div w:id="370153338">
              <w:marLeft w:val="0"/>
              <w:marRight w:val="0"/>
              <w:marTop w:val="0"/>
              <w:marBottom w:val="0"/>
              <w:divBdr>
                <w:top w:val="none" w:sz="0" w:space="0" w:color="auto"/>
                <w:left w:val="none" w:sz="0" w:space="0" w:color="auto"/>
                <w:bottom w:val="none" w:sz="0" w:space="0" w:color="auto"/>
                <w:right w:val="none" w:sz="0" w:space="0" w:color="auto"/>
              </w:divBdr>
              <w:divsChild>
                <w:div w:id="549611561">
                  <w:marLeft w:val="0"/>
                  <w:marRight w:val="0"/>
                  <w:marTop w:val="0"/>
                  <w:marBottom w:val="0"/>
                  <w:divBdr>
                    <w:top w:val="none" w:sz="0" w:space="0" w:color="auto"/>
                    <w:left w:val="none" w:sz="0" w:space="0" w:color="auto"/>
                    <w:bottom w:val="none" w:sz="0" w:space="0" w:color="auto"/>
                    <w:right w:val="none" w:sz="0" w:space="0" w:color="auto"/>
                  </w:divBdr>
                  <w:divsChild>
                    <w:div w:id="347487944">
                      <w:marLeft w:val="0"/>
                      <w:marRight w:val="0"/>
                      <w:marTop w:val="0"/>
                      <w:marBottom w:val="0"/>
                      <w:divBdr>
                        <w:top w:val="none" w:sz="0" w:space="0" w:color="auto"/>
                        <w:left w:val="none" w:sz="0" w:space="0" w:color="auto"/>
                        <w:bottom w:val="none" w:sz="0" w:space="0" w:color="auto"/>
                        <w:right w:val="none" w:sz="0" w:space="0" w:color="auto"/>
                      </w:divBdr>
                      <w:divsChild>
                        <w:div w:id="14717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368985">
      <w:bodyDiv w:val="1"/>
      <w:marLeft w:val="0"/>
      <w:marRight w:val="0"/>
      <w:marTop w:val="0"/>
      <w:marBottom w:val="0"/>
      <w:divBdr>
        <w:top w:val="none" w:sz="0" w:space="0" w:color="auto"/>
        <w:left w:val="none" w:sz="0" w:space="0" w:color="auto"/>
        <w:bottom w:val="none" w:sz="0" w:space="0" w:color="auto"/>
        <w:right w:val="none" w:sz="0" w:space="0" w:color="auto"/>
      </w:divBdr>
      <w:divsChild>
        <w:div w:id="325481836">
          <w:marLeft w:val="0"/>
          <w:marRight w:val="0"/>
          <w:marTop w:val="0"/>
          <w:marBottom w:val="0"/>
          <w:divBdr>
            <w:top w:val="none" w:sz="0" w:space="0" w:color="auto"/>
            <w:left w:val="none" w:sz="0" w:space="0" w:color="auto"/>
            <w:bottom w:val="none" w:sz="0" w:space="0" w:color="auto"/>
            <w:right w:val="none" w:sz="0" w:space="0" w:color="auto"/>
          </w:divBdr>
        </w:div>
      </w:divsChild>
    </w:div>
    <w:div w:id="1687512557">
      <w:bodyDiv w:val="1"/>
      <w:marLeft w:val="0"/>
      <w:marRight w:val="0"/>
      <w:marTop w:val="0"/>
      <w:marBottom w:val="0"/>
      <w:divBdr>
        <w:top w:val="none" w:sz="0" w:space="0" w:color="auto"/>
        <w:left w:val="none" w:sz="0" w:space="0" w:color="auto"/>
        <w:bottom w:val="none" w:sz="0" w:space="0" w:color="auto"/>
        <w:right w:val="none" w:sz="0" w:space="0" w:color="auto"/>
      </w:divBdr>
      <w:divsChild>
        <w:div w:id="290601949">
          <w:marLeft w:val="0"/>
          <w:marRight w:val="0"/>
          <w:marTop w:val="225"/>
          <w:marBottom w:val="600"/>
          <w:divBdr>
            <w:top w:val="none" w:sz="0" w:space="0" w:color="auto"/>
            <w:left w:val="none" w:sz="0" w:space="0" w:color="auto"/>
            <w:bottom w:val="none" w:sz="0" w:space="0" w:color="auto"/>
            <w:right w:val="none" w:sz="0" w:space="0" w:color="auto"/>
          </w:divBdr>
        </w:div>
        <w:div w:id="917833218">
          <w:marLeft w:val="0"/>
          <w:marRight w:val="0"/>
          <w:marTop w:val="0"/>
          <w:marBottom w:val="0"/>
          <w:divBdr>
            <w:top w:val="none" w:sz="0" w:space="0" w:color="auto"/>
            <w:left w:val="none" w:sz="0" w:space="0" w:color="auto"/>
            <w:bottom w:val="none" w:sz="0" w:space="0" w:color="auto"/>
            <w:right w:val="none" w:sz="0" w:space="0" w:color="auto"/>
          </w:divBdr>
          <w:divsChild>
            <w:div w:id="8001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7956">
      <w:bodyDiv w:val="1"/>
      <w:marLeft w:val="0"/>
      <w:marRight w:val="0"/>
      <w:marTop w:val="0"/>
      <w:marBottom w:val="0"/>
      <w:divBdr>
        <w:top w:val="none" w:sz="0" w:space="0" w:color="auto"/>
        <w:left w:val="none" w:sz="0" w:space="0" w:color="auto"/>
        <w:bottom w:val="none" w:sz="0" w:space="0" w:color="auto"/>
        <w:right w:val="none" w:sz="0" w:space="0" w:color="auto"/>
      </w:divBdr>
    </w:div>
    <w:div w:id="1687560414">
      <w:bodyDiv w:val="1"/>
      <w:marLeft w:val="0"/>
      <w:marRight w:val="0"/>
      <w:marTop w:val="0"/>
      <w:marBottom w:val="0"/>
      <w:divBdr>
        <w:top w:val="none" w:sz="0" w:space="0" w:color="auto"/>
        <w:left w:val="none" w:sz="0" w:space="0" w:color="auto"/>
        <w:bottom w:val="none" w:sz="0" w:space="0" w:color="auto"/>
        <w:right w:val="none" w:sz="0" w:space="0" w:color="auto"/>
      </w:divBdr>
      <w:divsChild>
        <w:div w:id="1281109448">
          <w:marLeft w:val="0"/>
          <w:marRight w:val="0"/>
          <w:marTop w:val="0"/>
          <w:marBottom w:val="0"/>
          <w:divBdr>
            <w:top w:val="none" w:sz="0" w:space="0" w:color="auto"/>
            <w:left w:val="none" w:sz="0" w:space="0" w:color="auto"/>
            <w:bottom w:val="none" w:sz="0" w:space="0" w:color="auto"/>
            <w:right w:val="none" w:sz="0" w:space="0" w:color="auto"/>
          </w:divBdr>
        </w:div>
      </w:divsChild>
    </w:div>
    <w:div w:id="1687755381">
      <w:bodyDiv w:val="1"/>
      <w:marLeft w:val="0"/>
      <w:marRight w:val="0"/>
      <w:marTop w:val="0"/>
      <w:marBottom w:val="0"/>
      <w:divBdr>
        <w:top w:val="none" w:sz="0" w:space="0" w:color="auto"/>
        <w:left w:val="none" w:sz="0" w:space="0" w:color="auto"/>
        <w:bottom w:val="none" w:sz="0" w:space="0" w:color="auto"/>
        <w:right w:val="none" w:sz="0" w:space="0" w:color="auto"/>
      </w:divBdr>
      <w:divsChild>
        <w:div w:id="110518795">
          <w:marLeft w:val="0"/>
          <w:marRight w:val="0"/>
          <w:marTop w:val="0"/>
          <w:marBottom w:val="0"/>
          <w:divBdr>
            <w:top w:val="none" w:sz="0" w:space="0" w:color="auto"/>
            <w:left w:val="none" w:sz="0" w:space="0" w:color="auto"/>
            <w:bottom w:val="none" w:sz="0" w:space="0" w:color="auto"/>
            <w:right w:val="none" w:sz="0" w:space="0" w:color="auto"/>
          </w:divBdr>
          <w:divsChild>
            <w:div w:id="251820748">
              <w:marLeft w:val="0"/>
              <w:marRight w:val="0"/>
              <w:marTop w:val="0"/>
              <w:marBottom w:val="0"/>
              <w:divBdr>
                <w:top w:val="none" w:sz="0" w:space="0" w:color="auto"/>
                <w:left w:val="none" w:sz="0" w:space="0" w:color="auto"/>
                <w:bottom w:val="none" w:sz="0" w:space="0" w:color="auto"/>
                <w:right w:val="none" w:sz="0" w:space="0" w:color="auto"/>
              </w:divBdr>
              <w:divsChild>
                <w:div w:id="1231693924">
                  <w:marLeft w:val="0"/>
                  <w:marRight w:val="0"/>
                  <w:marTop w:val="0"/>
                  <w:marBottom w:val="0"/>
                  <w:divBdr>
                    <w:top w:val="none" w:sz="0" w:space="0" w:color="auto"/>
                    <w:left w:val="none" w:sz="0" w:space="0" w:color="auto"/>
                    <w:bottom w:val="none" w:sz="0" w:space="0" w:color="auto"/>
                    <w:right w:val="none" w:sz="0" w:space="0" w:color="auto"/>
                  </w:divBdr>
                  <w:divsChild>
                    <w:div w:id="137851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31004">
      <w:bodyDiv w:val="1"/>
      <w:marLeft w:val="0"/>
      <w:marRight w:val="0"/>
      <w:marTop w:val="0"/>
      <w:marBottom w:val="0"/>
      <w:divBdr>
        <w:top w:val="none" w:sz="0" w:space="0" w:color="auto"/>
        <w:left w:val="none" w:sz="0" w:space="0" w:color="auto"/>
        <w:bottom w:val="none" w:sz="0" w:space="0" w:color="auto"/>
        <w:right w:val="none" w:sz="0" w:space="0" w:color="auto"/>
      </w:divBdr>
    </w:div>
    <w:div w:id="1687900993">
      <w:bodyDiv w:val="1"/>
      <w:marLeft w:val="0"/>
      <w:marRight w:val="0"/>
      <w:marTop w:val="0"/>
      <w:marBottom w:val="0"/>
      <w:divBdr>
        <w:top w:val="none" w:sz="0" w:space="0" w:color="auto"/>
        <w:left w:val="none" w:sz="0" w:space="0" w:color="auto"/>
        <w:bottom w:val="none" w:sz="0" w:space="0" w:color="auto"/>
        <w:right w:val="none" w:sz="0" w:space="0" w:color="auto"/>
      </w:divBdr>
    </w:div>
    <w:div w:id="1687947611">
      <w:bodyDiv w:val="1"/>
      <w:marLeft w:val="0"/>
      <w:marRight w:val="0"/>
      <w:marTop w:val="0"/>
      <w:marBottom w:val="0"/>
      <w:divBdr>
        <w:top w:val="none" w:sz="0" w:space="0" w:color="auto"/>
        <w:left w:val="none" w:sz="0" w:space="0" w:color="auto"/>
        <w:bottom w:val="none" w:sz="0" w:space="0" w:color="auto"/>
        <w:right w:val="none" w:sz="0" w:space="0" w:color="auto"/>
      </w:divBdr>
    </w:div>
    <w:div w:id="1688098040">
      <w:bodyDiv w:val="1"/>
      <w:marLeft w:val="0"/>
      <w:marRight w:val="0"/>
      <w:marTop w:val="0"/>
      <w:marBottom w:val="0"/>
      <w:divBdr>
        <w:top w:val="none" w:sz="0" w:space="0" w:color="auto"/>
        <w:left w:val="none" w:sz="0" w:space="0" w:color="auto"/>
        <w:bottom w:val="none" w:sz="0" w:space="0" w:color="auto"/>
        <w:right w:val="none" w:sz="0" w:space="0" w:color="auto"/>
      </w:divBdr>
    </w:div>
    <w:div w:id="1688211625">
      <w:bodyDiv w:val="1"/>
      <w:marLeft w:val="0"/>
      <w:marRight w:val="0"/>
      <w:marTop w:val="0"/>
      <w:marBottom w:val="0"/>
      <w:divBdr>
        <w:top w:val="none" w:sz="0" w:space="0" w:color="auto"/>
        <w:left w:val="none" w:sz="0" w:space="0" w:color="auto"/>
        <w:bottom w:val="none" w:sz="0" w:space="0" w:color="auto"/>
        <w:right w:val="none" w:sz="0" w:space="0" w:color="auto"/>
      </w:divBdr>
    </w:div>
    <w:div w:id="1688287883">
      <w:bodyDiv w:val="1"/>
      <w:marLeft w:val="0"/>
      <w:marRight w:val="0"/>
      <w:marTop w:val="0"/>
      <w:marBottom w:val="0"/>
      <w:divBdr>
        <w:top w:val="none" w:sz="0" w:space="0" w:color="auto"/>
        <w:left w:val="none" w:sz="0" w:space="0" w:color="auto"/>
        <w:bottom w:val="none" w:sz="0" w:space="0" w:color="auto"/>
        <w:right w:val="none" w:sz="0" w:space="0" w:color="auto"/>
      </w:divBdr>
      <w:divsChild>
        <w:div w:id="352608039">
          <w:marLeft w:val="0"/>
          <w:marRight w:val="0"/>
          <w:marTop w:val="0"/>
          <w:marBottom w:val="0"/>
          <w:divBdr>
            <w:top w:val="none" w:sz="0" w:space="0" w:color="auto"/>
            <w:left w:val="none" w:sz="0" w:space="0" w:color="auto"/>
            <w:bottom w:val="none" w:sz="0" w:space="0" w:color="auto"/>
            <w:right w:val="none" w:sz="0" w:space="0" w:color="auto"/>
          </w:divBdr>
        </w:div>
        <w:div w:id="1678459339">
          <w:marLeft w:val="0"/>
          <w:marRight w:val="0"/>
          <w:marTop w:val="0"/>
          <w:marBottom w:val="0"/>
          <w:divBdr>
            <w:top w:val="none" w:sz="0" w:space="0" w:color="auto"/>
            <w:left w:val="none" w:sz="0" w:space="0" w:color="auto"/>
            <w:bottom w:val="none" w:sz="0" w:space="0" w:color="auto"/>
            <w:right w:val="none" w:sz="0" w:space="0" w:color="auto"/>
          </w:divBdr>
        </w:div>
      </w:divsChild>
    </w:div>
    <w:div w:id="1688485426">
      <w:bodyDiv w:val="1"/>
      <w:marLeft w:val="0"/>
      <w:marRight w:val="0"/>
      <w:marTop w:val="0"/>
      <w:marBottom w:val="0"/>
      <w:divBdr>
        <w:top w:val="none" w:sz="0" w:space="0" w:color="auto"/>
        <w:left w:val="none" w:sz="0" w:space="0" w:color="auto"/>
        <w:bottom w:val="none" w:sz="0" w:space="0" w:color="auto"/>
        <w:right w:val="none" w:sz="0" w:space="0" w:color="auto"/>
      </w:divBdr>
    </w:div>
    <w:div w:id="1688486505">
      <w:bodyDiv w:val="1"/>
      <w:marLeft w:val="0"/>
      <w:marRight w:val="0"/>
      <w:marTop w:val="0"/>
      <w:marBottom w:val="0"/>
      <w:divBdr>
        <w:top w:val="none" w:sz="0" w:space="0" w:color="auto"/>
        <w:left w:val="none" w:sz="0" w:space="0" w:color="auto"/>
        <w:bottom w:val="none" w:sz="0" w:space="0" w:color="auto"/>
        <w:right w:val="none" w:sz="0" w:space="0" w:color="auto"/>
      </w:divBdr>
      <w:divsChild>
        <w:div w:id="463623557">
          <w:marLeft w:val="0"/>
          <w:marRight w:val="0"/>
          <w:marTop w:val="225"/>
          <w:marBottom w:val="600"/>
          <w:divBdr>
            <w:top w:val="none" w:sz="0" w:space="0" w:color="auto"/>
            <w:left w:val="none" w:sz="0" w:space="0" w:color="auto"/>
            <w:bottom w:val="none" w:sz="0" w:space="0" w:color="auto"/>
            <w:right w:val="none" w:sz="0" w:space="0" w:color="auto"/>
          </w:divBdr>
        </w:div>
        <w:div w:id="1507747271">
          <w:marLeft w:val="0"/>
          <w:marRight w:val="0"/>
          <w:marTop w:val="0"/>
          <w:marBottom w:val="0"/>
          <w:divBdr>
            <w:top w:val="none" w:sz="0" w:space="0" w:color="auto"/>
            <w:left w:val="none" w:sz="0" w:space="0" w:color="auto"/>
            <w:bottom w:val="none" w:sz="0" w:space="0" w:color="auto"/>
            <w:right w:val="none" w:sz="0" w:space="0" w:color="auto"/>
          </w:divBdr>
        </w:div>
      </w:divsChild>
    </w:div>
    <w:div w:id="1688558180">
      <w:bodyDiv w:val="1"/>
      <w:marLeft w:val="0"/>
      <w:marRight w:val="0"/>
      <w:marTop w:val="0"/>
      <w:marBottom w:val="0"/>
      <w:divBdr>
        <w:top w:val="none" w:sz="0" w:space="0" w:color="auto"/>
        <w:left w:val="none" w:sz="0" w:space="0" w:color="auto"/>
        <w:bottom w:val="none" w:sz="0" w:space="0" w:color="auto"/>
        <w:right w:val="none" w:sz="0" w:space="0" w:color="auto"/>
      </w:divBdr>
      <w:divsChild>
        <w:div w:id="423917400">
          <w:marLeft w:val="0"/>
          <w:marRight w:val="0"/>
          <w:marTop w:val="225"/>
          <w:marBottom w:val="600"/>
          <w:divBdr>
            <w:top w:val="none" w:sz="0" w:space="0" w:color="auto"/>
            <w:left w:val="none" w:sz="0" w:space="0" w:color="auto"/>
            <w:bottom w:val="none" w:sz="0" w:space="0" w:color="auto"/>
            <w:right w:val="none" w:sz="0" w:space="0" w:color="auto"/>
          </w:divBdr>
        </w:div>
        <w:div w:id="1721710696">
          <w:marLeft w:val="0"/>
          <w:marRight w:val="0"/>
          <w:marTop w:val="0"/>
          <w:marBottom w:val="0"/>
          <w:divBdr>
            <w:top w:val="none" w:sz="0" w:space="0" w:color="auto"/>
            <w:left w:val="none" w:sz="0" w:space="0" w:color="auto"/>
            <w:bottom w:val="none" w:sz="0" w:space="0" w:color="auto"/>
            <w:right w:val="none" w:sz="0" w:space="0" w:color="auto"/>
          </w:divBdr>
          <w:divsChild>
            <w:div w:id="2706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9191">
      <w:bodyDiv w:val="1"/>
      <w:marLeft w:val="0"/>
      <w:marRight w:val="0"/>
      <w:marTop w:val="0"/>
      <w:marBottom w:val="0"/>
      <w:divBdr>
        <w:top w:val="none" w:sz="0" w:space="0" w:color="auto"/>
        <w:left w:val="none" w:sz="0" w:space="0" w:color="auto"/>
        <w:bottom w:val="none" w:sz="0" w:space="0" w:color="auto"/>
        <w:right w:val="none" w:sz="0" w:space="0" w:color="auto"/>
      </w:divBdr>
      <w:divsChild>
        <w:div w:id="1483738735">
          <w:marLeft w:val="0"/>
          <w:marRight w:val="0"/>
          <w:marTop w:val="0"/>
          <w:marBottom w:val="525"/>
          <w:divBdr>
            <w:top w:val="none" w:sz="0" w:space="0" w:color="auto"/>
            <w:left w:val="none" w:sz="0" w:space="0" w:color="auto"/>
            <w:bottom w:val="none" w:sz="0" w:space="0" w:color="auto"/>
            <w:right w:val="none" w:sz="0" w:space="0" w:color="auto"/>
          </w:divBdr>
        </w:div>
      </w:divsChild>
    </w:div>
    <w:div w:id="1688676607">
      <w:bodyDiv w:val="1"/>
      <w:marLeft w:val="0"/>
      <w:marRight w:val="0"/>
      <w:marTop w:val="0"/>
      <w:marBottom w:val="0"/>
      <w:divBdr>
        <w:top w:val="none" w:sz="0" w:space="0" w:color="auto"/>
        <w:left w:val="none" w:sz="0" w:space="0" w:color="auto"/>
        <w:bottom w:val="none" w:sz="0" w:space="0" w:color="auto"/>
        <w:right w:val="none" w:sz="0" w:space="0" w:color="auto"/>
      </w:divBdr>
    </w:div>
    <w:div w:id="1688948449">
      <w:bodyDiv w:val="1"/>
      <w:marLeft w:val="0"/>
      <w:marRight w:val="0"/>
      <w:marTop w:val="0"/>
      <w:marBottom w:val="0"/>
      <w:divBdr>
        <w:top w:val="none" w:sz="0" w:space="0" w:color="auto"/>
        <w:left w:val="none" w:sz="0" w:space="0" w:color="auto"/>
        <w:bottom w:val="none" w:sz="0" w:space="0" w:color="auto"/>
        <w:right w:val="none" w:sz="0" w:space="0" w:color="auto"/>
      </w:divBdr>
      <w:divsChild>
        <w:div w:id="376667808">
          <w:marLeft w:val="0"/>
          <w:marRight w:val="0"/>
          <w:marTop w:val="0"/>
          <w:marBottom w:val="0"/>
          <w:divBdr>
            <w:top w:val="none" w:sz="0" w:space="0" w:color="auto"/>
            <w:left w:val="none" w:sz="0" w:space="0" w:color="auto"/>
            <w:bottom w:val="none" w:sz="0" w:space="0" w:color="auto"/>
            <w:right w:val="none" w:sz="0" w:space="0" w:color="auto"/>
          </w:divBdr>
          <w:divsChild>
            <w:div w:id="92446292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89482238">
      <w:bodyDiv w:val="1"/>
      <w:marLeft w:val="0"/>
      <w:marRight w:val="0"/>
      <w:marTop w:val="0"/>
      <w:marBottom w:val="0"/>
      <w:divBdr>
        <w:top w:val="none" w:sz="0" w:space="0" w:color="auto"/>
        <w:left w:val="none" w:sz="0" w:space="0" w:color="auto"/>
        <w:bottom w:val="none" w:sz="0" w:space="0" w:color="auto"/>
        <w:right w:val="none" w:sz="0" w:space="0" w:color="auto"/>
      </w:divBdr>
    </w:div>
    <w:div w:id="1689794715">
      <w:bodyDiv w:val="1"/>
      <w:marLeft w:val="0"/>
      <w:marRight w:val="0"/>
      <w:marTop w:val="0"/>
      <w:marBottom w:val="0"/>
      <w:divBdr>
        <w:top w:val="none" w:sz="0" w:space="0" w:color="auto"/>
        <w:left w:val="none" w:sz="0" w:space="0" w:color="auto"/>
        <w:bottom w:val="none" w:sz="0" w:space="0" w:color="auto"/>
        <w:right w:val="none" w:sz="0" w:space="0" w:color="auto"/>
      </w:divBdr>
    </w:div>
    <w:div w:id="1689983988">
      <w:bodyDiv w:val="1"/>
      <w:marLeft w:val="0"/>
      <w:marRight w:val="0"/>
      <w:marTop w:val="0"/>
      <w:marBottom w:val="0"/>
      <w:divBdr>
        <w:top w:val="none" w:sz="0" w:space="0" w:color="auto"/>
        <w:left w:val="none" w:sz="0" w:space="0" w:color="auto"/>
        <w:bottom w:val="none" w:sz="0" w:space="0" w:color="auto"/>
        <w:right w:val="none" w:sz="0" w:space="0" w:color="auto"/>
      </w:divBdr>
    </w:div>
    <w:div w:id="1690138927">
      <w:bodyDiv w:val="1"/>
      <w:marLeft w:val="0"/>
      <w:marRight w:val="0"/>
      <w:marTop w:val="0"/>
      <w:marBottom w:val="0"/>
      <w:divBdr>
        <w:top w:val="none" w:sz="0" w:space="0" w:color="auto"/>
        <w:left w:val="none" w:sz="0" w:space="0" w:color="auto"/>
        <w:bottom w:val="none" w:sz="0" w:space="0" w:color="auto"/>
        <w:right w:val="none" w:sz="0" w:space="0" w:color="auto"/>
      </w:divBdr>
    </w:div>
    <w:div w:id="1690175256">
      <w:bodyDiv w:val="1"/>
      <w:marLeft w:val="0"/>
      <w:marRight w:val="0"/>
      <w:marTop w:val="0"/>
      <w:marBottom w:val="0"/>
      <w:divBdr>
        <w:top w:val="none" w:sz="0" w:space="0" w:color="auto"/>
        <w:left w:val="none" w:sz="0" w:space="0" w:color="auto"/>
        <w:bottom w:val="none" w:sz="0" w:space="0" w:color="auto"/>
        <w:right w:val="none" w:sz="0" w:space="0" w:color="auto"/>
      </w:divBdr>
    </w:div>
    <w:div w:id="1690372205">
      <w:bodyDiv w:val="1"/>
      <w:marLeft w:val="0"/>
      <w:marRight w:val="0"/>
      <w:marTop w:val="0"/>
      <w:marBottom w:val="0"/>
      <w:divBdr>
        <w:top w:val="none" w:sz="0" w:space="0" w:color="auto"/>
        <w:left w:val="none" w:sz="0" w:space="0" w:color="auto"/>
        <w:bottom w:val="none" w:sz="0" w:space="0" w:color="auto"/>
        <w:right w:val="none" w:sz="0" w:space="0" w:color="auto"/>
      </w:divBdr>
      <w:divsChild>
        <w:div w:id="206454995">
          <w:marLeft w:val="0"/>
          <w:marRight w:val="0"/>
          <w:marTop w:val="0"/>
          <w:marBottom w:val="0"/>
          <w:divBdr>
            <w:top w:val="none" w:sz="0" w:space="0" w:color="auto"/>
            <w:left w:val="none" w:sz="0" w:space="0" w:color="auto"/>
            <w:bottom w:val="none" w:sz="0" w:space="0" w:color="auto"/>
            <w:right w:val="none" w:sz="0" w:space="0" w:color="auto"/>
          </w:divBdr>
        </w:div>
      </w:divsChild>
    </w:div>
    <w:div w:id="1690568311">
      <w:bodyDiv w:val="1"/>
      <w:marLeft w:val="0"/>
      <w:marRight w:val="0"/>
      <w:marTop w:val="0"/>
      <w:marBottom w:val="0"/>
      <w:divBdr>
        <w:top w:val="none" w:sz="0" w:space="0" w:color="auto"/>
        <w:left w:val="none" w:sz="0" w:space="0" w:color="auto"/>
        <w:bottom w:val="none" w:sz="0" w:space="0" w:color="auto"/>
        <w:right w:val="none" w:sz="0" w:space="0" w:color="auto"/>
      </w:divBdr>
    </w:div>
    <w:div w:id="1690570265">
      <w:bodyDiv w:val="1"/>
      <w:marLeft w:val="0"/>
      <w:marRight w:val="0"/>
      <w:marTop w:val="0"/>
      <w:marBottom w:val="0"/>
      <w:divBdr>
        <w:top w:val="none" w:sz="0" w:space="0" w:color="auto"/>
        <w:left w:val="none" w:sz="0" w:space="0" w:color="auto"/>
        <w:bottom w:val="none" w:sz="0" w:space="0" w:color="auto"/>
        <w:right w:val="none" w:sz="0" w:space="0" w:color="auto"/>
      </w:divBdr>
    </w:div>
    <w:div w:id="1690713702">
      <w:bodyDiv w:val="1"/>
      <w:marLeft w:val="0"/>
      <w:marRight w:val="0"/>
      <w:marTop w:val="0"/>
      <w:marBottom w:val="0"/>
      <w:divBdr>
        <w:top w:val="none" w:sz="0" w:space="0" w:color="auto"/>
        <w:left w:val="none" w:sz="0" w:space="0" w:color="auto"/>
        <w:bottom w:val="none" w:sz="0" w:space="0" w:color="auto"/>
        <w:right w:val="none" w:sz="0" w:space="0" w:color="auto"/>
      </w:divBdr>
    </w:div>
    <w:div w:id="1690911094">
      <w:bodyDiv w:val="1"/>
      <w:marLeft w:val="0"/>
      <w:marRight w:val="0"/>
      <w:marTop w:val="0"/>
      <w:marBottom w:val="0"/>
      <w:divBdr>
        <w:top w:val="none" w:sz="0" w:space="0" w:color="auto"/>
        <w:left w:val="none" w:sz="0" w:space="0" w:color="auto"/>
        <w:bottom w:val="none" w:sz="0" w:space="0" w:color="auto"/>
        <w:right w:val="none" w:sz="0" w:space="0" w:color="auto"/>
      </w:divBdr>
    </w:div>
    <w:div w:id="1691030098">
      <w:bodyDiv w:val="1"/>
      <w:marLeft w:val="0"/>
      <w:marRight w:val="0"/>
      <w:marTop w:val="0"/>
      <w:marBottom w:val="0"/>
      <w:divBdr>
        <w:top w:val="none" w:sz="0" w:space="0" w:color="auto"/>
        <w:left w:val="none" w:sz="0" w:space="0" w:color="auto"/>
        <w:bottom w:val="none" w:sz="0" w:space="0" w:color="auto"/>
        <w:right w:val="none" w:sz="0" w:space="0" w:color="auto"/>
      </w:divBdr>
    </w:div>
    <w:div w:id="1691224145">
      <w:bodyDiv w:val="1"/>
      <w:marLeft w:val="0"/>
      <w:marRight w:val="0"/>
      <w:marTop w:val="0"/>
      <w:marBottom w:val="0"/>
      <w:divBdr>
        <w:top w:val="none" w:sz="0" w:space="0" w:color="auto"/>
        <w:left w:val="none" w:sz="0" w:space="0" w:color="auto"/>
        <w:bottom w:val="none" w:sz="0" w:space="0" w:color="auto"/>
        <w:right w:val="none" w:sz="0" w:space="0" w:color="auto"/>
      </w:divBdr>
    </w:div>
    <w:div w:id="1691371631">
      <w:bodyDiv w:val="1"/>
      <w:marLeft w:val="0"/>
      <w:marRight w:val="0"/>
      <w:marTop w:val="0"/>
      <w:marBottom w:val="0"/>
      <w:divBdr>
        <w:top w:val="none" w:sz="0" w:space="0" w:color="auto"/>
        <w:left w:val="none" w:sz="0" w:space="0" w:color="auto"/>
        <w:bottom w:val="none" w:sz="0" w:space="0" w:color="auto"/>
        <w:right w:val="none" w:sz="0" w:space="0" w:color="auto"/>
      </w:divBdr>
      <w:divsChild>
        <w:div w:id="1157695374">
          <w:marLeft w:val="0"/>
          <w:marRight w:val="0"/>
          <w:marTop w:val="135"/>
          <w:marBottom w:val="0"/>
          <w:divBdr>
            <w:top w:val="none" w:sz="0" w:space="0" w:color="auto"/>
            <w:left w:val="none" w:sz="0" w:space="0" w:color="auto"/>
            <w:bottom w:val="none" w:sz="0" w:space="0" w:color="auto"/>
            <w:right w:val="none" w:sz="0" w:space="0" w:color="auto"/>
          </w:divBdr>
        </w:div>
      </w:divsChild>
    </w:div>
    <w:div w:id="1691643092">
      <w:bodyDiv w:val="1"/>
      <w:marLeft w:val="0"/>
      <w:marRight w:val="0"/>
      <w:marTop w:val="0"/>
      <w:marBottom w:val="0"/>
      <w:divBdr>
        <w:top w:val="none" w:sz="0" w:space="0" w:color="auto"/>
        <w:left w:val="none" w:sz="0" w:space="0" w:color="auto"/>
        <w:bottom w:val="none" w:sz="0" w:space="0" w:color="auto"/>
        <w:right w:val="none" w:sz="0" w:space="0" w:color="auto"/>
      </w:divBdr>
    </w:div>
    <w:div w:id="1691686480">
      <w:bodyDiv w:val="1"/>
      <w:marLeft w:val="0"/>
      <w:marRight w:val="0"/>
      <w:marTop w:val="0"/>
      <w:marBottom w:val="0"/>
      <w:divBdr>
        <w:top w:val="none" w:sz="0" w:space="0" w:color="auto"/>
        <w:left w:val="none" w:sz="0" w:space="0" w:color="auto"/>
        <w:bottom w:val="none" w:sz="0" w:space="0" w:color="auto"/>
        <w:right w:val="none" w:sz="0" w:space="0" w:color="auto"/>
      </w:divBdr>
    </w:div>
    <w:div w:id="1691764060">
      <w:bodyDiv w:val="1"/>
      <w:marLeft w:val="0"/>
      <w:marRight w:val="0"/>
      <w:marTop w:val="0"/>
      <w:marBottom w:val="0"/>
      <w:divBdr>
        <w:top w:val="none" w:sz="0" w:space="0" w:color="auto"/>
        <w:left w:val="none" w:sz="0" w:space="0" w:color="auto"/>
        <w:bottom w:val="none" w:sz="0" w:space="0" w:color="auto"/>
        <w:right w:val="none" w:sz="0" w:space="0" w:color="auto"/>
      </w:divBdr>
      <w:divsChild>
        <w:div w:id="284778619">
          <w:marLeft w:val="0"/>
          <w:marRight w:val="0"/>
          <w:marTop w:val="0"/>
          <w:marBottom w:val="0"/>
          <w:divBdr>
            <w:top w:val="none" w:sz="0" w:space="0" w:color="auto"/>
            <w:left w:val="none" w:sz="0" w:space="0" w:color="auto"/>
            <w:bottom w:val="none" w:sz="0" w:space="0" w:color="auto"/>
            <w:right w:val="none" w:sz="0" w:space="0" w:color="auto"/>
          </w:divBdr>
          <w:divsChild>
            <w:div w:id="701252783">
              <w:marLeft w:val="0"/>
              <w:marRight w:val="0"/>
              <w:marTop w:val="0"/>
              <w:marBottom w:val="0"/>
              <w:divBdr>
                <w:top w:val="none" w:sz="0" w:space="0" w:color="auto"/>
                <w:left w:val="none" w:sz="0" w:space="0" w:color="auto"/>
                <w:bottom w:val="none" w:sz="0" w:space="0" w:color="auto"/>
                <w:right w:val="none" w:sz="0" w:space="0" w:color="auto"/>
              </w:divBdr>
            </w:div>
          </w:divsChild>
        </w:div>
        <w:div w:id="1515609966">
          <w:marLeft w:val="0"/>
          <w:marRight w:val="0"/>
          <w:marTop w:val="0"/>
          <w:marBottom w:val="0"/>
          <w:divBdr>
            <w:top w:val="none" w:sz="0" w:space="0" w:color="auto"/>
            <w:left w:val="none" w:sz="0" w:space="0" w:color="auto"/>
            <w:bottom w:val="none" w:sz="0" w:space="0" w:color="auto"/>
            <w:right w:val="none" w:sz="0" w:space="0" w:color="auto"/>
          </w:divBdr>
        </w:div>
      </w:divsChild>
    </w:div>
    <w:div w:id="1692024884">
      <w:bodyDiv w:val="1"/>
      <w:marLeft w:val="0"/>
      <w:marRight w:val="0"/>
      <w:marTop w:val="0"/>
      <w:marBottom w:val="0"/>
      <w:divBdr>
        <w:top w:val="none" w:sz="0" w:space="0" w:color="auto"/>
        <w:left w:val="none" w:sz="0" w:space="0" w:color="auto"/>
        <w:bottom w:val="none" w:sz="0" w:space="0" w:color="auto"/>
        <w:right w:val="none" w:sz="0" w:space="0" w:color="auto"/>
      </w:divBdr>
    </w:div>
    <w:div w:id="1692143325">
      <w:bodyDiv w:val="1"/>
      <w:marLeft w:val="0"/>
      <w:marRight w:val="0"/>
      <w:marTop w:val="0"/>
      <w:marBottom w:val="0"/>
      <w:divBdr>
        <w:top w:val="none" w:sz="0" w:space="0" w:color="auto"/>
        <w:left w:val="none" w:sz="0" w:space="0" w:color="auto"/>
        <w:bottom w:val="none" w:sz="0" w:space="0" w:color="auto"/>
        <w:right w:val="none" w:sz="0" w:space="0" w:color="auto"/>
      </w:divBdr>
    </w:div>
    <w:div w:id="1692563469">
      <w:bodyDiv w:val="1"/>
      <w:marLeft w:val="0"/>
      <w:marRight w:val="0"/>
      <w:marTop w:val="0"/>
      <w:marBottom w:val="0"/>
      <w:divBdr>
        <w:top w:val="none" w:sz="0" w:space="0" w:color="auto"/>
        <w:left w:val="none" w:sz="0" w:space="0" w:color="auto"/>
        <w:bottom w:val="none" w:sz="0" w:space="0" w:color="auto"/>
        <w:right w:val="none" w:sz="0" w:space="0" w:color="auto"/>
      </w:divBdr>
    </w:div>
    <w:div w:id="1692565280">
      <w:bodyDiv w:val="1"/>
      <w:marLeft w:val="0"/>
      <w:marRight w:val="0"/>
      <w:marTop w:val="0"/>
      <w:marBottom w:val="0"/>
      <w:divBdr>
        <w:top w:val="none" w:sz="0" w:space="0" w:color="auto"/>
        <w:left w:val="none" w:sz="0" w:space="0" w:color="auto"/>
        <w:bottom w:val="none" w:sz="0" w:space="0" w:color="auto"/>
        <w:right w:val="none" w:sz="0" w:space="0" w:color="auto"/>
      </w:divBdr>
    </w:div>
    <w:div w:id="1692603382">
      <w:bodyDiv w:val="1"/>
      <w:marLeft w:val="0"/>
      <w:marRight w:val="0"/>
      <w:marTop w:val="0"/>
      <w:marBottom w:val="0"/>
      <w:divBdr>
        <w:top w:val="none" w:sz="0" w:space="0" w:color="auto"/>
        <w:left w:val="none" w:sz="0" w:space="0" w:color="auto"/>
        <w:bottom w:val="none" w:sz="0" w:space="0" w:color="auto"/>
        <w:right w:val="none" w:sz="0" w:space="0" w:color="auto"/>
      </w:divBdr>
      <w:divsChild>
        <w:div w:id="1269776675">
          <w:marLeft w:val="0"/>
          <w:marRight w:val="0"/>
          <w:marTop w:val="0"/>
          <w:marBottom w:val="0"/>
          <w:divBdr>
            <w:top w:val="none" w:sz="0" w:space="0" w:color="auto"/>
            <w:left w:val="none" w:sz="0" w:space="0" w:color="auto"/>
            <w:bottom w:val="none" w:sz="0" w:space="0" w:color="auto"/>
            <w:right w:val="none" w:sz="0" w:space="0" w:color="auto"/>
          </w:divBdr>
          <w:divsChild>
            <w:div w:id="8493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10185">
      <w:bodyDiv w:val="1"/>
      <w:marLeft w:val="0"/>
      <w:marRight w:val="0"/>
      <w:marTop w:val="0"/>
      <w:marBottom w:val="0"/>
      <w:divBdr>
        <w:top w:val="none" w:sz="0" w:space="0" w:color="auto"/>
        <w:left w:val="none" w:sz="0" w:space="0" w:color="auto"/>
        <w:bottom w:val="none" w:sz="0" w:space="0" w:color="auto"/>
        <w:right w:val="none" w:sz="0" w:space="0" w:color="auto"/>
      </w:divBdr>
    </w:div>
    <w:div w:id="1692683343">
      <w:bodyDiv w:val="1"/>
      <w:marLeft w:val="0"/>
      <w:marRight w:val="0"/>
      <w:marTop w:val="0"/>
      <w:marBottom w:val="0"/>
      <w:divBdr>
        <w:top w:val="none" w:sz="0" w:space="0" w:color="auto"/>
        <w:left w:val="none" w:sz="0" w:space="0" w:color="auto"/>
        <w:bottom w:val="none" w:sz="0" w:space="0" w:color="auto"/>
        <w:right w:val="none" w:sz="0" w:space="0" w:color="auto"/>
      </w:divBdr>
      <w:divsChild>
        <w:div w:id="1282881619">
          <w:marLeft w:val="0"/>
          <w:marRight w:val="0"/>
          <w:marTop w:val="0"/>
          <w:marBottom w:val="0"/>
          <w:divBdr>
            <w:top w:val="none" w:sz="0" w:space="0" w:color="auto"/>
            <w:left w:val="none" w:sz="0" w:space="0" w:color="auto"/>
            <w:bottom w:val="none" w:sz="0" w:space="0" w:color="auto"/>
            <w:right w:val="none" w:sz="0" w:space="0" w:color="auto"/>
          </w:divBdr>
        </w:div>
      </w:divsChild>
    </w:div>
    <w:div w:id="1692799262">
      <w:bodyDiv w:val="1"/>
      <w:marLeft w:val="0"/>
      <w:marRight w:val="0"/>
      <w:marTop w:val="0"/>
      <w:marBottom w:val="0"/>
      <w:divBdr>
        <w:top w:val="none" w:sz="0" w:space="0" w:color="auto"/>
        <w:left w:val="none" w:sz="0" w:space="0" w:color="auto"/>
        <w:bottom w:val="none" w:sz="0" w:space="0" w:color="auto"/>
        <w:right w:val="none" w:sz="0" w:space="0" w:color="auto"/>
      </w:divBdr>
    </w:div>
    <w:div w:id="1692801229">
      <w:bodyDiv w:val="1"/>
      <w:marLeft w:val="0"/>
      <w:marRight w:val="0"/>
      <w:marTop w:val="0"/>
      <w:marBottom w:val="0"/>
      <w:divBdr>
        <w:top w:val="none" w:sz="0" w:space="0" w:color="auto"/>
        <w:left w:val="none" w:sz="0" w:space="0" w:color="auto"/>
        <w:bottom w:val="none" w:sz="0" w:space="0" w:color="auto"/>
        <w:right w:val="none" w:sz="0" w:space="0" w:color="auto"/>
      </w:divBdr>
    </w:div>
    <w:div w:id="1692877154">
      <w:bodyDiv w:val="1"/>
      <w:marLeft w:val="0"/>
      <w:marRight w:val="0"/>
      <w:marTop w:val="0"/>
      <w:marBottom w:val="0"/>
      <w:divBdr>
        <w:top w:val="none" w:sz="0" w:space="0" w:color="auto"/>
        <w:left w:val="none" w:sz="0" w:space="0" w:color="auto"/>
        <w:bottom w:val="none" w:sz="0" w:space="0" w:color="auto"/>
        <w:right w:val="none" w:sz="0" w:space="0" w:color="auto"/>
      </w:divBdr>
      <w:divsChild>
        <w:div w:id="222179938">
          <w:marLeft w:val="0"/>
          <w:marRight w:val="0"/>
          <w:marTop w:val="0"/>
          <w:marBottom w:val="0"/>
          <w:divBdr>
            <w:top w:val="none" w:sz="0" w:space="0" w:color="auto"/>
            <w:left w:val="none" w:sz="0" w:space="0" w:color="auto"/>
            <w:bottom w:val="none" w:sz="0" w:space="0" w:color="auto"/>
            <w:right w:val="none" w:sz="0" w:space="0" w:color="auto"/>
          </w:divBdr>
        </w:div>
        <w:div w:id="1142455641">
          <w:marLeft w:val="0"/>
          <w:marRight w:val="0"/>
          <w:marTop w:val="0"/>
          <w:marBottom w:val="0"/>
          <w:divBdr>
            <w:top w:val="none" w:sz="0" w:space="0" w:color="auto"/>
            <w:left w:val="none" w:sz="0" w:space="0" w:color="auto"/>
            <w:bottom w:val="none" w:sz="0" w:space="0" w:color="auto"/>
            <w:right w:val="none" w:sz="0" w:space="0" w:color="auto"/>
          </w:divBdr>
          <w:divsChild>
            <w:div w:id="16430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70739">
      <w:bodyDiv w:val="1"/>
      <w:marLeft w:val="0"/>
      <w:marRight w:val="0"/>
      <w:marTop w:val="0"/>
      <w:marBottom w:val="0"/>
      <w:divBdr>
        <w:top w:val="none" w:sz="0" w:space="0" w:color="auto"/>
        <w:left w:val="none" w:sz="0" w:space="0" w:color="auto"/>
        <w:bottom w:val="none" w:sz="0" w:space="0" w:color="auto"/>
        <w:right w:val="none" w:sz="0" w:space="0" w:color="auto"/>
      </w:divBdr>
    </w:div>
    <w:div w:id="1693188648">
      <w:bodyDiv w:val="1"/>
      <w:marLeft w:val="0"/>
      <w:marRight w:val="0"/>
      <w:marTop w:val="0"/>
      <w:marBottom w:val="0"/>
      <w:divBdr>
        <w:top w:val="none" w:sz="0" w:space="0" w:color="auto"/>
        <w:left w:val="none" w:sz="0" w:space="0" w:color="auto"/>
        <w:bottom w:val="none" w:sz="0" w:space="0" w:color="auto"/>
        <w:right w:val="none" w:sz="0" w:space="0" w:color="auto"/>
      </w:divBdr>
      <w:divsChild>
        <w:div w:id="1713037">
          <w:marLeft w:val="0"/>
          <w:marRight w:val="0"/>
          <w:marTop w:val="0"/>
          <w:marBottom w:val="0"/>
          <w:divBdr>
            <w:top w:val="none" w:sz="0" w:space="0" w:color="auto"/>
            <w:left w:val="none" w:sz="0" w:space="0" w:color="auto"/>
            <w:bottom w:val="none" w:sz="0" w:space="0" w:color="auto"/>
            <w:right w:val="none" w:sz="0" w:space="0" w:color="auto"/>
          </w:divBdr>
        </w:div>
        <w:div w:id="959993890">
          <w:marLeft w:val="0"/>
          <w:marRight w:val="0"/>
          <w:marTop w:val="0"/>
          <w:marBottom w:val="375"/>
          <w:divBdr>
            <w:top w:val="none" w:sz="0" w:space="0" w:color="auto"/>
            <w:left w:val="none" w:sz="0" w:space="0" w:color="auto"/>
            <w:bottom w:val="none" w:sz="0" w:space="0" w:color="auto"/>
            <w:right w:val="none" w:sz="0" w:space="0" w:color="auto"/>
          </w:divBdr>
          <w:divsChild>
            <w:div w:id="1522284559">
              <w:marLeft w:val="0"/>
              <w:marRight w:val="0"/>
              <w:marTop w:val="0"/>
              <w:marBottom w:val="0"/>
              <w:divBdr>
                <w:top w:val="none" w:sz="0" w:space="0" w:color="auto"/>
                <w:left w:val="none" w:sz="0" w:space="0" w:color="auto"/>
                <w:bottom w:val="none" w:sz="0" w:space="0" w:color="auto"/>
                <w:right w:val="none" w:sz="0" w:space="0" w:color="auto"/>
              </w:divBdr>
            </w:div>
          </w:divsChild>
        </w:div>
        <w:div w:id="1158033928">
          <w:marLeft w:val="0"/>
          <w:marRight w:val="0"/>
          <w:marTop w:val="0"/>
          <w:marBottom w:val="0"/>
          <w:divBdr>
            <w:top w:val="none" w:sz="0" w:space="0" w:color="auto"/>
            <w:left w:val="none" w:sz="0" w:space="0" w:color="auto"/>
            <w:bottom w:val="none" w:sz="0" w:space="0" w:color="auto"/>
            <w:right w:val="none" w:sz="0" w:space="0" w:color="auto"/>
          </w:divBdr>
        </w:div>
      </w:divsChild>
    </w:div>
    <w:div w:id="1693338310">
      <w:bodyDiv w:val="1"/>
      <w:marLeft w:val="0"/>
      <w:marRight w:val="0"/>
      <w:marTop w:val="0"/>
      <w:marBottom w:val="0"/>
      <w:divBdr>
        <w:top w:val="none" w:sz="0" w:space="0" w:color="auto"/>
        <w:left w:val="none" w:sz="0" w:space="0" w:color="auto"/>
        <w:bottom w:val="none" w:sz="0" w:space="0" w:color="auto"/>
        <w:right w:val="none" w:sz="0" w:space="0" w:color="auto"/>
      </w:divBdr>
      <w:divsChild>
        <w:div w:id="326054653">
          <w:marLeft w:val="0"/>
          <w:marRight w:val="0"/>
          <w:marTop w:val="0"/>
          <w:marBottom w:val="0"/>
          <w:divBdr>
            <w:top w:val="none" w:sz="0" w:space="0" w:color="auto"/>
            <w:left w:val="none" w:sz="0" w:space="0" w:color="auto"/>
            <w:bottom w:val="none" w:sz="0" w:space="0" w:color="auto"/>
            <w:right w:val="none" w:sz="0" w:space="0" w:color="auto"/>
          </w:divBdr>
        </w:div>
      </w:divsChild>
    </w:div>
    <w:div w:id="1693412857">
      <w:bodyDiv w:val="1"/>
      <w:marLeft w:val="0"/>
      <w:marRight w:val="0"/>
      <w:marTop w:val="0"/>
      <w:marBottom w:val="0"/>
      <w:divBdr>
        <w:top w:val="none" w:sz="0" w:space="0" w:color="auto"/>
        <w:left w:val="none" w:sz="0" w:space="0" w:color="auto"/>
        <w:bottom w:val="none" w:sz="0" w:space="0" w:color="auto"/>
        <w:right w:val="none" w:sz="0" w:space="0" w:color="auto"/>
      </w:divBdr>
      <w:divsChild>
        <w:div w:id="215552354">
          <w:marLeft w:val="0"/>
          <w:marRight w:val="0"/>
          <w:marTop w:val="0"/>
          <w:marBottom w:val="0"/>
          <w:divBdr>
            <w:top w:val="none" w:sz="0" w:space="0" w:color="auto"/>
            <w:left w:val="none" w:sz="0" w:space="0" w:color="auto"/>
            <w:bottom w:val="none" w:sz="0" w:space="0" w:color="auto"/>
            <w:right w:val="none" w:sz="0" w:space="0" w:color="auto"/>
          </w:divBdr>
          <w:divsChild>
            <w:div w:id="8012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98311">
      <w:bodyDiv w:val="1"/>
      <w:marLeft w:val="0"/>
      <w:marRight w:val="0"/>
      <w:marTop w:val="0"/>
      <w:marBottom w:val="0"/>
      <w:divBdr>
        <w:top w:val="none" w:sz="0" w:space="0" w:color="auto"/>
        <w:left w:val="none" w:sz="0" w:space="0" w:color="auto"/>
        <w:bottom w:val="none" w:sz="0" w:space="0" w:color="auto"/>
        <w:right w:val="none" w:sz="0" w:space="0" w:color="auto"/>
      </w:divBdr>
    </w:div>
    <w:div w:id="1693992540">
      <w:bodyDiv w:val="1"/>
      <w:marLeft w:val="0"/>
      <w:marRight w:val="0"/>
      <w:marTop w:val="0"/>
      <w:marBottom w:val="0"/>
      <w:divBdr>
        <w:top w:val="none" w:sz="0" w:space="0" w:color="auto"/>
        <w:left w:val="none" w:sz="0" w:space="0" w:color="auto"/>
        <w:bottom w:val="none" w:sz="0" w:space="0" w:color="auto"/>
        <w:right w:val="none" w:sz="0" w:space="0" w:color="auto"/>
      </w:divBdr>
      <w:divsChild>
        <w:div w:id="627516401">
          <w:marLeft w:val="2955"/>
          <w:marRight w:val="0"/>
          <w:marTop w:val="0"/>
          <w:marBottom w:val="0"/>
          <w:divBdr>
            <w:top w:val="none" w:sz="0" w:space="0" w:color="auto"/>
            <w:left w:val="none" w:sz="0" w:space="0" w:color="auto"/>
            <w:bottom w:val="none" w:sz="0" w:space="0" w:color="auto"/>
            <w:right w:val="none" w:sz="0" w:space="0" w:color="auto"/>
          </w:divBdr>
        </w:div>
      </w:divsChild>
    </w:div>
    <w:div w:id="1694264250">
      <w:bodyDiv w:val="1"/>
      <w:marLeft w:val="0"/>
      <w:marRight w:val="0"/>
      <w:marTop w:val="0"/>
      <w:marBottom w:val="0"/>
      <w:divBdr>
        <w:top w:val="none" w:sz="0" w:space="0" w:color="auto"/>
        <w:left w:val="none" w:sz="0" w:space="0" w:color="auto"/>
        <w:bottom w:val="none" w:sz="0" w:space="0" w:color="auto"/>
        <w:right w:val="none" w:sz="0" w:space="0" w:color="auto"/>
      </w:divBdr>
    </w:div>
    <w:div w:id="1694265070">
      <w:bodyDiv w:val="1"/>
      <w:marLeft w:val="0"/>
      <w:marRight w:val="0"/>
      <w:marTop w:val="0"/>
      <w:marBottom w:val="0"/>
      <w:divBdr>
        <w:top w:val="none" w:sz="0" w:space="0" w:color="auto"/>
        <w:left w:val="none" w:sz="0" w:space="0" w:color="auto"/>
        <w:bottom w:val="none" w:sz="0" w:space="0" w:color="auto"/>
        <w:right w:val="none" w:sz="0" w:space="0" w:color="auto"/>
      </w:divBdr>
    </w:div>
    <w:div w:id="1694569684">
      <w:bodyDiv w:val="1"/>
      <w:marLeft w:val="0"/>
      <w:marRight w:val="0"/>
      <w:marTop w:val="0"/>
      <w:marBottom w:val="0"/>
      <w:divBdr>
        <w:top w:val="none" w:sz="0" w:space="0" w:color="auto"/>
        <w:left w:val="none" w:sz="0" w:space="0" w:color="auto"/>
        <w:bottom w:val="none" w:sz="0" w:space="0" w:color="auto"/>
        <w:right w:val="none" w:sz="0" w:space="0" w:color="auto"/>
      </w:divBdr>
      <w:divsChild>
        <w:div w:id="64423212">
          <w:marLeft w:val="0"/>
          <w:marRight w:val="0"/>
          <w:marTop w:val="0"/>
          <w:marBottom w:val="0"/>
          <w:divBdr>
            <w:top w:val="none" w:sz="0" w:space="0" w:color="auto"/>
            <w:left w:val="none" w:sz="0" w:space="0" w:color="auto"/>
            <w:bottom w:val="none" w:sz="0" w:space="0" w:color="auto"/>
            <w:right w:val="none" w:sz="0" w:space="0" w:color="auto"/>
          </w:divBdr>
        </w:div>
      </w:divsChild>
    </w:div>
    <w:div w:id="1694572260">
      <w:bodyDiv w:val="1"/>
      <w:marLeft w:val="0"/>
      <w:marRight w:val="0"/>
      <w:marTop w:val="0"/>
      <w:marBottom w:val="0"/>
      <w:divBdr>
        <w:top w:val="none" w:sz="0" w:space="0" w:color="auto"/>
        <w:left w:val="none" w:sz="0" w:space="0" w:color="auto"/>
        <w:bottom w:val="none" w:sz="0" w:space="0" w:color="auto"/>
        <w:right w:val="none" w:sz="0" w:space="0" w:color="auto"/>
      </w:divBdr>
    </w:div>
    <w:div w:id="1694573475">
      <w:bodyDiv w:val="1"/>
      <w:marLeft w:val="0"/>
      <w:marRight w:val="0"/>
      <w:marTop w:val="0"/>
      <w:marBottom w:val="0"/>
      <w:divBdr>
        <w:top w:val="none" w:sz="0" w:space="0" w:color="auto"/>
        <w:left w:val="none" w:sz="0" w:space="0" w:color="auto"/>
        <w:bottom w:val="none" w:sz="0" w:space="0" w:color="auto"/>
        <w:right w:val="none" w:sz="0" w:space="0" w:color="auto"/>
      </w:divBdr>
    </w:div>
    <w:div w:id="1694574726">
      <w:bodyDiv w:val="1"/>
      <w:marLeft w:val="0"/>
      <w:marRight w:val="0"/>
      <w:marTop w:val="0"/>
      <w:marBottom w:val="0"/>
      <w:divBdr>
        <w:top w:val="none" w:sz="0" w:space="0" w:color="auto"/>
        <w:left w:val="none" w:sz="0" w:space="0" w:color="auto"/>
        <w:bottom w:val="none" w:sz="0" w:space="0" w:color="auto"/>
        <w:right w:val="none" w:sz="0" w:space="0" w:color="auto"/>
      </w:divBdr>
    </w:div>
    <w:div w:id="1694838155">
      <w:bodyDiv w:val="1"/>
      <w:marLeft w:val="0"/>
      <w:marRight w:val="0"/>
      <w:marTop w:val="0"/>
      <w:marBottom w:val="0"/>
      <w:divBdr>
        <w:top w:val="none" w:sz="0" w:space="0" w:color="auto"/>
        <w:left w:val="none" w:sz="0" w:space="0" w:color="auto"/>
        <w:bottom w:val="none" w:sz="0" w:space="0" w:color="auto"/>
        <w:right w:val="none" w:sz="0" w:space="0" w:color="auto"/>
      </w:divBdr>
    </w:div>
    <w:div w:id="1695156390">
      <w:bodyDiv w:val="1"/>
      <w:marLeft w:val="0"/>
      <w:marRight w:val="0"/>
      <w:marTop w:val="0"/>
      <w:marBottom w:val="0"/>
      <w:divBdr>
        <w:top w:val="none" w:sz="0" w:space="0" w:color="auto"/>
        <w:left w:val="none" w:sz="0" w:space="0" w:color="auto"/>
        <w:bottom w:val="none" w:sz="0" w:space="0" w:color="auto"/>
        <w:right w:val="none" w:sz="0" w:space="0" w:color="auto"/>
      </w:divBdr>
    </w:div>
    <w:div w:id="1695225345">
      <w:bodyDiv w:val="1"/>
      <w:marLeft w:val="0"/>
      <w:marRight w:val="0"/>
      <w:marTop w:val="0"/>
      <w:marBottom w:val="0"/>
      <w:divBdr>
        <w:top w:val="none" w:sz="0" w:space="0" w:color="auto"/>
        <w:left w:val="none" w:sz="0" w:space="0" w:color="auto"/>
        <w:bottom w:val="none" w:sz="0" w:space="0" w:color="auto"/>
        <w:right w:val="none" w:sz="0" w:space="0" w:color="auto"/>
      </w:divBdr>
    </w:div>
    <w:div w:id="1695419863">
      <w:bodyDiv w:val="1"/>
      <w:marLeft w:val="0"/>
      <w:marRight w:val="0"/>
      <w:marTop w:val="0"/>
      <w:marBottom w:val="0"/>
      <w:divBdr>
        <w:top w:val="none" w:sz="0" w:space="0" w:color="auto"/>
        <w:left w:val="none" w:sz="0" w:space="0" w:color="auto"/>
        <w:bottom w:val="none" w:sz="0" w:space="0" w:color="auto"/>
        <w:right w:val="none" w:sz="0" w:space="0" w:color="auto"/>
      </w:divBdr>
      <w:divsChild>
        <w:div w:id="903099371">
          <w:marLeft w:val="0"/>
          <w:marRight w:val="-11063"/>
          <w:marTop w:val="0"/>
          <w:marBottom w:val="0"/>
          <w:divBdr>
            <w:top w:val="none" w:sz="0" w:space="0" w:color="auto"/>
            <w:left w:val="none" w:sz="0" w:space="0" w:color="auto"/>
            <w:bottom w:val="none" w:sz="0" w:space="0" w:color="auto"/>
            <w:right w:val="none" w:sz="0" w:space="0" w:color="auto"/>
          </w:divBdr>
        </w:div>
      </w:divsChild>
    </w:div>
    <w:div w:id="1695619682">
      <w:bodyDiv w:val="1"/>
      <w:marLeft w:val="0"/>
      <w:marRight w:val="0"/>
      <w:marTop w:val="0"/>
      <w:marBottom w:val="0"/>
      <w:divBdr>
        <w:top w:val="none" w:sz="0" w:space="0" w:color="auto"/>
        <w:left w:val="none" w:sz="0" w:space="0" w:color="auto"/>
        <w:bottom w:val="none" w:sz="0" w:space="0" w:color="auto"/>
        <w:right w:val="none" w:sz="0" w:space="0" w:color="auto"/>
      </w:divBdr>
    </w:div>
    <w:div w:id="1695690055">
      <w:bodyDiv w:val="1"/>
      <w:marLeft w:val="0"/>
      <w:marRight w:val="0"/>
      <w:marTop w:val="0"/>
      <w:marBottom w:val="0"/>
      <w:divBdr>
        <w:top w:val="none" w:sz="0" w:space="0" w:color="auto"/>
        <w:left w:val="none" w:sz="0" w:space="0" w:color="auto"/>
        <w:bottom w:val="none" w:sz="0" w:space="0" w:color="auto"/>
        <w:right w:val="none" w:sz="0" w:space="0" w:color="auto"/>
      </w:divBdr>
    </w:div>
    <w:div w:id="1695691538">
      <w:bodyDiv w:val="1"/>
      <w:marLeft w:val="0"/>
      <w:marRight w:val="0"/>
      <w:marTop w:val="0"/>
      <w:marBottom w:val="0"/>
      <w:divBdr>
        <w:top w:val="none" w:sz="0" w:space="0" w:color="auto"/>
        <w:left w:val="none" w:sz="0" w:space="0" w:color="auto"/>
        <w:bottom w:val="none" w:sz="0" w:space="0" w:color="auto"/>
        <w:right w:val="none" w:sz="0" w:space="0" w:color="auto"/>
      </w:divBdr>
    </w:div>
    <w:div w:id="1696228631">
      <w:bodyDiv w:val="1"/>
      <w:marLeft w:val="0"/>
      <w:marRight w:val="0"/>
      <w:marTop w:val="0"/>
      <w:marBottom w:val="0"/>
      <w:divBdr>
        <w:top w:val="none" w:sz="0" w:space="0" w:color="auto"/>
        <w:left w:val="none" w:sz="0" w:space="0" w:color="auto"/>
        <w:bottom w:val="none" w:sz="0" w:space="0" w:color="auto"/>
        <w:right w:val="none" w:sz="0" w:space="0" w:color="auto"/>
      </w:divBdr>
      <w:divsChild>
        <w:div w:id="556627262">
          <w:marLeft w:val="0"/>
          <w:marRight w:val="0"/>
          <w:marTop w:val="0"/>
          <w:marBottom w:val="0"/>
          <w:divBdr>
            <w:top w:val="none" w:sz="0" w:space="0" w:color="auto"/>
            <w:left w:val="none" w:sz="0" w:space="0" w:color="auto"/>
            <w:bottom w:val="none" w:sz="0" w:space="0" w:color="auto"/>
            <w:right w:val="none" w:sz="0" w:space="0" w:color="auto"/>
          </w:divBdr>
          <w:divsChild>
            <w:div w:id="6629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7459">
      <w:bodyDiv w:val="1"/>
      <w:marLeft w:val="0"/>
      <w:marRight w:val="0"/>
      <w:marTop w:val="0"/>
      <w:marBottom w:val="0"/>
      <w:divBdr>
        <w:top w:val="none" w:sz="0" w:space="0" w:color="auto"/>
        <w:left w:val="none" w:sz="0" w:space="0" w:color="auto"/>
        <w:bottom w:val="none" w:sz="0" w:space="0" w:color="auto"/>
        <w:right w:val="none" w:sz="0" w:space="0" w:color="auto"/>
      </w:divBdr>
    </w:div>
    <w:div w:id="1696538535">
      <w:bodyDiv w:val="1"/>
      <w:marLeft w:val="0"/>
      <w:marRight w:val="0"/>
      <w:marTop w:val="0"/>
      <w:marBottom w:val="0"/>
      <w:divBdr>
        <w:top w:val="none" w:sz="0" w:space="0" w:color="auto"/>
        <w:left w:val="none" w:sz="0" w:space="0" w:color="auto"/>
        <w:bottom w:val="none" w:sz="0" w:space="0" w:color="auto"/>
        <w:right w:val="none" w:sz="0" w:space="0" w:color="auto"/>
      </w:divBdr>
    </w:div>
    <w:div w:id="1696540673">
      <w:bodyDiv w:val="1"/>
      <w:marLeft w:val="0"/>
      <w:marRight w:val="0"/>
      <w:marTop w:val="0"/>
      <w:marBottom w:val="0"/>
      <w:divBdr>
        <w:top w:val="none" w:sz="0" w:space="0" w:color="auto"/>
        <w:left w:val="none" w:sz="0" w:space="0" w:color="auto"/>
        <w:bottom w:val="none" w:sz="0" w:space="0" w:color="auto"/>
        <w:right w:val="none" w:sz="0" w:space="0" w:color="auto"/>
      </w:divBdr>
    </w:div>
    <w:div w:id="1696883954">
      <w:bodyDiv w:val="1"/>
      <w:marLeft w:val="0"/>
      <w:marRight w:val="0"/>
      <w:marTop w:val="0"/>
      <w:marBottom w:val="0"/>
      <w:divBdr>
        <w:top w:val="none" w:sz="0" w:space="0" w:color="auto"/>
        <w:left w:val="none" w:sz="0" w:space="0" w:color="auto"/>
        <w:bottom w:val="none" w:sz="0" w:space="0" w:color="auto"/>
        <w:right w:val="none" w:sz="0" w:space="0" w:color="auto"/>
      </w:divBdr>
      <w:divsChild>
        <w:div w:id="882057050">
          <w:marLeft w:val="0"/>
          <w:marRight w:val="0"/>
          <w:marTop w:val="0"/>
          <w:marBottom w:val="0"/>
          <w:divBdr>
            <w:top w:val="none" w:sz="0" w:space="0" w:color="auto"/>
            <w:left w:val="none" w:sz="0" w:space="0" w:color="auto"/>
            <w:bottom w:val="none" w:sz="0" w:space="0" w:color="auto"/>
            <w:right w:val="none" w:sz="0" w:space="0" w:color="auto"/>
          </w:divBdr>
          <w:divsChild>
            <w:div w:id="581061679">
              <w:marLeft w:val="0"/>
              <w:marRight w:val="0"/>
              <w:marTop w:val="0"/>
              <w:marBottom w:val="0"/>
              <w:divBdr>
                <w:top w:val="none" w:sz="0" w:space="0" w:color="auto"/>
                <w:left w:val="none" w:sz="0" w:space="0" w:color="auto"/>
                <w:bottom w:val="none" w:sz="0" w:space="0" w:color="auto"/>
                <w:right w:val="none" w:sz="0" w:space="0" w:color="auto"/>
              </w:divBdr>
            </w:div>
          </w:divsChild>
        </w:div>
        <w:div w:id="1181626732">
          <w:marLeft w:val="0"/>
          <w:marRight w:val="0"/>
          <w:marTop w:val="225"/>
          <w:marBottom w:val="600"/>
          <w:divBdr>
            <w:top w:val="none" w:sz="0" w:space="0" w:color="auto"/>
            <w:left w:val="none" w:sz="0" w:space="0" w:color="auto"/>
            <w:bottom w:val="none" w:sz="0" w:space="0" w:color="auto"/>
            <w:right w:val="none" w:sz="0" w:space="0" w:color="auto"/>
          </w:divBdr>
        </w:div>
      </w:divsChild>
    </w:div>
    <w:div w:id="1697074299">
      <w:bodyDiv w:val="1"/>
      <w:marLeft w:val="0"/>
      <w:marRight w:val="0"/>
      <w:marTop w:val="0"/>
      <w:marBottom w:val="0"/>
      <w:divBdr>
        <w:top w:val="none" w:sz="0" w:space="0" w:color="auto"/>
        <w:left w:val="none" w:sz="0" w:space="0" w:color="auto"/>
        <w:bottom w:val="none" w:sz="0" w:space="0" w:color="auto"/>
        <w:right w:val="none" w:sz="0" w:space="0" w:color="auto"/>
      </w:divBdr>
      <w:divsChild>
        <w:div w:id="131213808">
          <w:marLeft w:val="0"/>
          <w:marRight w:val="0"/>
          <w:marTop w:val="0"/>
          <w:marBottom w:val="0"/>
          <w:divBdr>
            <w:top w:val="none" w:sz="0" w:space="0" w:color="auto"/>
            <w:left w:val="none" w:sz="0" w:space="0" w:color="auto"/>
            <w:bottom w:val="none" w:sz="0" w:space="0" w:color="auto"/>
            <w:right w:val="none" w:sz="0" w:space="0" w:color="auto"/>
          </w:divBdr>
        </w:div>
        <w:div w:id="432093993">
          <w:marLeft w:val="0"/>
          <w:marRight w:val="0"/>
          <w:marTop w:val="0"/>
          <w:marBottom w:val="375"/>
          <w:divBdr>
            <w:top w:val="none" w:sz="0" w:space="0" w:color="auto"/>
            <w:left w:val="none" w:sz="0" w:space="0" w:color="auto"/>
            <w:bottom w:val="none" w:sz="0" w:space="0" w:color="auto"/>
            <w:right w:val="none" w:sz="0" w:space="0" w:color="auto"/>
          </w:divBdr>
          <w:divsChild>
            <w:div w:id="56637905">
              <w:marLeft w:val="0"/>
              <w:marRight w:val="0"/>
              <w:marTop w:val="0"/>
              <w:marBottom w:val="0"/>
              <w:divBdr>
                <w:top w:val="none" w:sz="0" w:space="0" w:color="auto"/>
                <w:left w:val="none" w:sz="0" w:space="0" w:color="auto"/>
                <w:bottom w:val="none" w:sz="0" w:space="0" w:color="auto"/>
                <w:right w:val="none" w:sz="0" w:space="0" w:color="auto"/>
              </w:divBdr>
            </w:div>
          </w:divsChild>
        </w:div>
        <w:div w:id="587085153">
          <w:marLeft w:val="0"/>
          <w:marRight w:val="0"/>
          <w:marTop w:val="0"/>
          <w:marBottom w:val="0"/>
          <w:divBdr>
            <w:top w:val="none" w:sz="0" w:space="0" w:color="auto"/>
            <w:left w:val="none" w:sz="0" w:space="0" w:color="auto"/>
            <w:bottom w:val="none" w:sz="0" w:space="0" w:color="auto"/>
            <w:right w:val="none" w:sz="0" w:space="0" w:color="auto"/>
          </w:divBdr>
        </w:div>
      </w:divsChild>
    </w:div>
    <w:div w:id="1697080374">
      <w:bodyDiv w:val="1"/>
      <w:marLeft w:val="0"/>
      <w:marRight w:val="0"/>
      <w:marTop w:val="0"/>
      <w:marBottom w:val="0"/>
      <w:divBdr>
        <w:top w:val="none" w:sz="0" w:space="0" w:color="auto"/>
        <w:left w:val="none" w:sz="0" w:space="0" w:color="auto"/>
        <w:bottom w:val="none" w:sz="0" w:space="0" w:color="auto"/>
        <w:right w:val="none" w:sz="0" w:space="0" w:color="auto"/>
      </w:divBdr>
    </w:div>
    <w:div w:id="1697344421">
      <w:bodyDiv w:val="1"/>
      <w:marLeft w:val="0"/>
      <w:marRight w:val="0"/>
      <w:marTop w:val="0"/>
      <w:marBottom w:val="0"/>
      <w:divBdr>
        <w:top w:val="none" w:sz="0" w:space="0" w:color="auto"/>
        <w:left w:val="none" w:sz="0" w:space="0" w:color="auto"/>
        <w:bottom w:val="none" w:sz="0" w:space="0" w:color="auto"/>
        <w:right w:val="none" w:sz="0" w:space="0" w:color="auto"/>
      </w:divBdr>
      <w:divsChild>
        <w:div w:id="851339201">
          <w:marLeft w:val="0"/>
          <w:marRight w:val="0"/>
          <w:marTop w:val="0"/>
          <w:marBottom w:val="0"/>
          <w:divBdr>
            <w:top w:val="none" w:sz="0" w:space="0" w:color="auto"/>
            <w:left w:val="none" w:sz="0" w:space="0" w:color="auto"/>
            <w:bottom w:val="none" w:sz="0" w:space="0" w:color="auto"/>
            <w:right w:val="none" w:sz="0" w:space="0" w:color="auto"/>
          </w:divBdr>
          <w:divsChild>
            <w:div w:id="1541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29573">
      <w:bodyDiv w:val="1"/>
      <w:marLeft w:val="0"/>
      <w:marRight w:val="0"/>
      <w:marTop w:val="0"/>
      <w:marBottom w:val="0"/>
      <w:divBdr>
        <w:top w:val="none" w:sz="0" w:space="0" w:color="auto"/>
        <w:left w:val="none" w:sz="0" w:space="0" w:color="auto"/>
        <w:bottom w:val="none" w:sz="0" w:space="0" w:color="auto"/>
        <w:right w:val="none" w:sz="0" w:space="0" w:color="auto"/>
      </w:divBdr>
    </w:div>
    <w:div w:id="1697731774">
      <w:bodyDiv w:val="1"/>
      <w:marLeft w:val="0"/>
      <w:marRight w:val="0"/>
      <w:marTop w:val="0"/>
      <w:marBottom w:val="0"/>
      <w:divBdr>
        <w:top w:val="none" w:sz="0" w:space="0" w:color="auto"/>
        <w:left w:val="none" w:sz="0" w:space="0" w:color="auto"/>
        <w:bottom w:val="none" w:sz="0" w:space="0" w:color="auto"/>
        <w:right w:val="none" w:sz="0" w:space="0" w:color="auto"/>
      </w:divBdr>
      <w:divsChild>
        <w:div w:id="286812382">
          <w:marLeft w:val="0"/>
          <w:marRight w:val="0"/>
          <w:marTop w:val="225"/>
          <w:marBottom w:val="600"/>
          <w:divBdr>
            <w:top w:val="none" w:sz="0" w:space="0" w:color="auto"/>
            <w:left w:val="none" w:sz="0" w:space="0" w:color="auto"/>
            <w:bottom w:val="none" w:sz="0" w:space="0" w:color="auto"/>
            <w:right w:val="none" w:sz="0" w:space="0" w:color="auto"/>
          </w:divBdr>
        </w:div>
      </w:divsChild>
    </w:div>
    <w:div w:id="1697733226">
      <w:bodyDiv w:val="1"/>
      <w:marLeft w:val="0"/>
      <w:marRight w:val="0"/>
      <w:marTop w:val="0"/>
      <w:marBottom w:val="0"/>
      <w:divBdr>
        <w:top w:val="none" w:sz="0" w:space="0" w:color="auto"/>
        <w:left w:val="none" w:sz="0" w:space="0" w:color="auto"/>
        <w:bottom w:val="none" w:sz="0" w:space="0" w:color="auto"/>
        <w:right w:val="none" w:sz="0" w:space="0" w:color="auto"/>
      </w:divBdr>
      <w:divsChild>
        <w:div w:id="81026297">
          <w:marLeft w:val="0"/>
          <w:marRight w:val="0"/>
          <w:marTop w:val="0"/>
          <w:marBottom w:val="0"/>
          <w:divBdr>
            <w:top w:val="none" w:sz="0" w:space="0" w:color="auto"/>
            <w:left w:val="none" w:sz="0" w:space="0" w:color="auto"/>
            <w:bottom w:val="none" w:sz="0" w:space="0" w:color="auto"/>
            <w:right w:val="none" w:sz="0" w:space="0" w:color="auto"/>
          </w:divBdr>
          <w:divsChild>
            <w:div w:id="552156194">
              <w:marLeft w:val="0"/>
              <w:marRight w:val="150"/>
              <w:marTop w:val="0"/>
              <w:marBottom w:val="0"/>
              <w:divBdr>
                <w:top w:val="none" w:sz="0" w:space="0" w:color="auto"/>
                <w:left w:val="none" w:sz="0" w:space="0" w:color="auto"/>
                <w:bottom w:val="none" w:sz="0" w:space="0" w:color="auto"/>
                <w:right w:val="none" w:sz="0" w:space="0" w:color="auto"/>
              </w:divBdr>
            </w:div>
          </w:divsChild>
        </w:div>
        <w:div w:id="568001877">
          <w:marLeft w:val="0"/>
          <w:marRight w:val="0"/>
          <w:marTop w:val="0"/>
          <w:marBottom w:val="0"/>
          <w:divBdr>
            <w:top w:val="none" w:sz="0" w:space="0" w:color="auto"/>
            <w:left w:val="none" w:sz="0" w:space="0" w:color="auto"/>
            <w:bottom w:val="none" w:sz="0" w:space="0" w:color="auto"/>
            <w:right w:val="none" w:sz="0" w:space="0" w:color="auto"/>
          </w:divBdr>
        </w:div>
        <w:div w:id="881552317">
          <w:marLeft w:val="0"/>
          <w:marRight w:val="0"/>
          <w:marTop w:val="0"/>
          <w:marBottom w:val="0"/>
          <w:divBdr>
            <w:top w:val="none" w:sz="0" w:space="0" w:color="auto"/>
            <w:left w:val="none" w:sz="0" w:space="0" w:color="auto"/>
            <w:bottom w:val="none" w:sz="0" w:space="0" w:color="auto"/>
            <w:right w:val="none" w:sz="0" w:space="0" w:color="auto"/>
          </w:divBdr>
        </w:div>
      </w:divsChild>
    </w:div>
    <w:div w:id="1697846513">
      <w:bodyDiv w:val="1"/>
      <w:marLeft w:val="0"/>
      <w:marRight w:val="0"/>
      <w:marTop w:val="0"/>
      <w:marBottom w:val="0"/>
      <w:divBdr>
        <w:top w:val="none" w:sz="0" w:space="0" w:color="auto"/>
        <w:left w:val="none" w:sz="0" w:space="0" w:color="auto"/>
        <w:bottom w:val="none" w:sz="0" w:space="0" w:color="auto"/>
        <w:right w:val="none" w:sz="0" w:space="0" w:color="auto"/>
      </w:divBdr>
    </w:div>
    <w:div w:id="1697852974">
      <w:bodyDiv w:val="1"/>
      <w:marLeft w:val="0"/>
      <w:marRight w:val="0"/>
      <w:marTop w:val="0"/>
      <w:marBottom w:val="0"/>
      <w:divBdr>
        <w:top w:val="none" w:sz="0" w:space="0" w:color="auto"/>
        <w:left w:val="none" w:sz="0" w:space="0" w:color="auto"/>
        <w:bottom w:val="none" w:sz="0" w:space="0" w:color="auto"/>
        <w:right w:val="none" w:sz="0" w:space="0" w:color="auto"/>
      </w:divBdr>
    </w:div>
    <w:div w:id="1697926402">
      <w:bodyDiv w:val="1"/>
      <w:marLeft w:val="0"/>
      <w:marRight w:val="0"/>
      <w:marTop w:val="0"/>
      <w:marBottom w:val="0"/>
      <w:divBdr>
        <w:top w:val="none" w:sz="0" w:space="0" w:color="auto"/>
        <w:left w:val="none" w:sz="0" w:space="0" w:color="auto"/>
        <w:bottom w:val="none" w:sz="0" w:space="0" w:color="auto"/>
        <w:right w:val="none" w:sz="0" w:space="0" w:color="auto"/>
      </w:divBdr>
    </w:div>
    <w:div w:id="1697929697">
      <w:bodyDiv w:val="1"/>
      <w:marLeft w:val="0"/>
      <w:marRight w:val="0"/>
      <w:marTop w:val="0"/>
      <w:marBottom w:val="0"/>
      <w:divBdr>
        <w:top w:val="none" w:sz="0" w:space="0" w:color="auto"/>
        <w:left w:val="none" w:sz="0" w:space="0" w:color="auto"/>
        <w:bottom w:val="none" w:sz="0" w:space="0" w:color="auto"/>
        <w:right w:val="none" w:sz="0" w:space="0" w:color="auto"/>
      </w:divBdr>
      <w:divsChild>
        <w:div w:id="1727756783">
          <w:marLeft w:val="0"/>
          <w:marRight w:val="0"/>
          <w:marTop w:val="0"/>
          <w:marBottom w:val="0"/>
          <w:divBdr>
            <w:top w:val="none" w:sz="0" w:space="0" w:color="auto"/>
            <w:left w:val="none" w:sz="0" w:space="0" w:color="auto"/>
            <w:bottom w:val="none" w:sz="0" w:space="0" w:color="auto"/>
            <w:right w:val="none" w:sz="0" w:space="0" w:color="auto"/>
          </w:divBdr>
          <w:divsChild>
            <w:div w:id="17207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01302">
      <w:bodyDiv w:val="1"/>
      <w:marLeft w:val="0"/>
      <w:marRight w:val="0"/>
      <w:marTop w:val="0"/>
      <w:marBottom w:val="0"/>
      <w:divBdr>
        <w:top w:val="none" w:sz="0" w:space="0" w:color="auto"/>
        <w:left w:val="none" w:sz="0" w:space="0" w:color="auto"/>
        <w:bottom w:val="none" w:sz="0" w:space="0" w:color="auto"/>
        <w:right w:val="none" w:sz="0" w:space="0" w:color="auto"/>
      </w:divBdr>
      <w:divsChild>
        <w:div w:id="977489917">
          <w:marLeft w:val="0"/>
          <w:marRight w:val="0"/>
          <w:marTop w:val="0"/>
          <w:marBottom w:val="0"/>
          <w:divBdr>
            <w:top w:val="none" w:sz="0" w:space="0" w:color="auto"/>
            <w:left w:val="none" w:sz="0" w:space="0" w:color="auto"/>
            <w:bottom w:val="none" w:sz="0" w:space="0" w:color="auto"/>
            <w:right w:val="none" w:sz="0" w:space="0" w:color="auto"/>
          </w:divBdr>
        </w:div>
        <w:div w:id="1112746200">
          <w:marLeft w:val="0"/>
          <w:marRight w:val="0"/>
          <w:marTop w:val="0"/>
          <w:marBottom w:val="0"/>
          <w:divBdr>
            <w:top w:val="none" w:sz="0" w:space="0" w:color="auto"/>
            <w:left w:val="none" w:sz="0" w:space="0" w:color="auto"/>
            <w:bottom w:val="none" w:sz="0" w:space="0" w:color="auto"/>
            <w:right w:val="none" w:sz="0" w:space="0" w:color="auto"/>
          </w:divBdr>
        </w:div>
      </w:divsChild>
    </w:div>
    <w:div w:id="1698198675">
      <w:bodyDiv w:val="1"/>
      <w:marLeft w:val="0"/>
      <w:marRight w:val="0"/>
      <w:marTop w:val="0"/>
      <w:marBottom w:val="0"/>
      <w:divBdr>
        <w:top w:val="none" w:sz="0" w:space="0" w:color="auto"/>
        <w:left w:val="none" w:sz="0" w:space="0" w:color="auto"/>
        <w:bottom w:val="none" w:sz="0" w:space="0" w:color="auto"/>
        <w:right w:val="none" w:sz="0" w:space="0" w:color="auto"/>
      </w:divBdr>
    </w:div>
    <w:div w:id="1698235337">
      <w:bodyDiv w:val="1"/>
      <w:marLeft w:val="0"/>
      <w:marRight w:val="0"/>
      <w:marTop w:val="0"/>
      <w:marBottom w:val="0"/>
      <w:divBdr>
        <w:top w:val="none" w:sz="0" w:space="0" w:color="auto"/>
        <w:left w:val="none" w:sz="0" w:space="0" w:color="auto"/>
        <w:bottom w:val="none" w:sz="0" w:space="0" w:color="auto"/>
        <w:right w:val="none" w:sz="0" w:space="0" w:color="auto"/>
      </w:divBdr>
      <w:divsChild>
        <w:div w:id="507988928">
          <w:marLeft w:val="0"/>
          <w:marRight w:val="0"/>
          <w:marTop w:val="225"/>
          <w:marBottom w:val="600"/>
          <w:divBdr>
            <w:top w:val="none" w:sz="0" w:space="0" w:color="auto"/>
            <w:left w:val="none" w:sz="0" w:space="0" w:color="auto"/>
            <w:bottom w:val="none" w:sz="0" w:space="0" w:color="auto"/>
            <w:right w:val="none" w:sz="0" w:space="0" w:color="auto"/>
          </w:divBdr>
        </w:div>
        <w:div w:id="550582950">
          <w:marLeft w:val="0"/>
          <w:marRight w:val="0"/>
          <w:marTop w:val="0"/>
          <w:marBottom w:val="0"/>
          <w:divBdr>
            <w:top w:val="none" w:sz="0" w:space="0" w:color="auto"/>
            <w:left w:val="none" w:sz="0" w:space="0" w:color="auto"/>
            <w:bottom w:val="none" w:sz="0" w:space="0" w:color="auto"/>
            <w:right w:val="none" w:sz="0" w:space="0" w:color="auto"/>
          </w:divBdr>
          <w:divsChild>
            <w:div w:id="4014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0951">
      <w:bodyDiv w:val="1"/>
      <w:marLeft w:val="0"/>
      <w:marRight w:val="0"/>
      <w:marTop w:val="0"/>
      <w:marBottom w:val="0"/>
      <w:divBdr>
        <w:top w:val="none" w:sz="0" w:space="0" w:color="auto"/>
        <w:left w:val="none" w:sz="0" w:space="0" w:color="auto"/>
        <w:bottom w:val="none" w:sz="0" w:space="0" w:color="auto"/>
        <w:right w:val="none" w:sz="0" w:space="0" w:color="auto"/>
      </w:divBdr>
      <w:divsChild>
        <w:div w:id="871654927">
          <w:marLeft w:val="0"/>
          <w:marRight w:val="0"/>
          <w:marTop w:val="0"/>
          <w:marBottom w:val="0"/>
          <w:divBdr>
            <w:top w:val="none" w:sz="0" w:space="0" w:color="auto"/>
            <w:left w:val="none" w:sz="0" w:space="0" w:color="auto"/>
            <w:bottom w:val="none" w:sz="0" w:space="0" w:color="auto"/>
            <w:right w:val="none" w:sz="0" w:space="0" w:color="auto"/>
          </w:divBdr>
          <w:divsChild>
            <w:div w:id="14684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8933">
      <w:bodyDiv w:val="1"/>
      <w:marLeft w:val="0"/>
      <w:marRight w:val="0"/>
      <w:marTop w:val="0"/>
      <w:marBottom w:val="0"/>
      <w:divBdr>
        <w:top w:val="none" w:sz="0" w:space="0" w:color="auto"/>
        <w:left w:val="none" w:sz="0" w:space="0" w:color="auto"/>
        <w:bottom w:val="none" w:sz="0" w:space="0" w:color="auto"/>
        <w:right w:val="none" w:sz="0" w:space="0" w:color="auto"/>
      </w:divBdr>
    </w:div>
    <w:div w:id="1698894818">
      <w:bodyDiv w:val="1"/>
      <w:marLeft w:val="0"/>
      <w:marRight w:val="0"/>
      <w:marTop w:val="0"/>
      <w:marBottom w:val="0"/>
      <w:divBdr>
        <w:top w:val="none" w:sz="0" w:space="0" w:color="auto"/>
        <w:left w:val="none" w:sz="0" w:space="0" w:color="auto"/>
        <w:bottom w:val="none" w:sz="0" w:space="0" w:color="auto"/>
        <w:right w:val="none" w:sz="0" w:space="0" w:color="auto"/>
      </w:divBdr>
    </w:div>
    <w:div w:id="1698963518">
      <w:bodyDiv w:val="1"/>
      <w:marLeft w:val="0"/>
      <w:marRight w:val="0"/>
      <w:marTop w:val="0"/>
      <w:marBottom w:val="0"/>
      <w:divBdr>
        <w:top w:val="none" w:sz="0" w:space="0" w:color="auto"/>
        <w:left w:val="none" w:sz="0" w:space="0" w:color="auto"/>
        <w:bottom w:val="none" w:sz="0" w:space="0" w:color="auto"/>
        <w:right w:val="none" w:sz="0" w:space="0" w:color="auto"/>
      </w:divBdr>
    </w:div>
    <w:div w:id="1698966541">
      <w:bodyDiv w:val="1"/>
      <w:marLeft w:val="0"/>
      <w:marRight w:val="0"/>
      <w:marTop w:val="0"/>
      <w:marBottom w:val="0"/>
      <w:divBdr>
        <w:top w:val="none" w:sz="0" w:space="0" w:color="auto"/>
        <w:left w:val="none" w:sz="0" w:space="0" w:color="auto"/>
        <w:bottom w:val="none" w:sz="0" w:space="0" w:color="auto"/>
        <w:right w:val="none" w:sz="0" w:space="0" w:color="auto"/>
      </w:divBdr>
      <w:divsChild>
        <w:div w:id="301739391">
          <w:marLeft w:val="0"/>
          <w:marRight w:val="0"/>
          <w:marTop w:val="0"/>
          <w:marBottom w:val="0"/>
          <w:divBdr>
            <w:top w:val="none" w:sz="0" w:space="0" w:color="auto"/>
            <w:left w:val="none" w:sz="0" w:space="0" w:color="auto"/>
            <w:bottom w:val="none" w:sz="0" w:space="0" w:color="auto"/>
            <w:right w:val="none" w:sz="0" w:space="0" w:color="auto"/>
          </w:divBdr>
        </w:div>
        <w:div w:id="613831140">
          <w:marLeft w:val="0"/>
          <w:marRight w:val="0"/>
          <w:marTop w:val="0"/>
          <w:marBottom w:val="375"/>
          <w:divBdr>
            <w:top w:val="none" w:sz="0" w:space="0" w:color="auto"/>
            <w:left w:val="none" w:sz="0" w:space="0" w:color="auto"/>
            <w:bottom w:val="none" w:sz="0" w:space="0" w:color="auto"/>
            <w:right w:val="none" w:sz="0" w:space="0" w:color="auto"/>
          </w:divBdr>
        </w:div>
        <w:div w:id="1038890824">
          <w:marLeft w:val="0"/>
          <w:marRight w:val="0"/>
          <w:marTop w:val="0"/>
          <w:marBottom w:val="0"/>
          <w:divBdr>
            <w:top w:val="none" w:sz="0" w:space="0" w:color="auto"/>
            <w:left w:val="none" w:sz="0" w:space="0" w:color="auto"/>
            <w:bottom w:val="none" w:sz="0" w:space="0" w:color="auto"/>
            <w:right w:val="none" w:sz="0" w:space="0" w:color="auto"/>
          </w:divBdr>
        </w:div>
      </w:divsChild>
    </w:div>
    <w:div w:id="1698971114">
      <w:bodyDiv w:val="1"/>
      <w:marLeft w:val="0"/>
      <w:marRight w:val="0"/>
      <w:marTop w:val="0"/>
      <w:marBottom w:val="0"/>
      <w:divBdr>
        <w:top w:val="none" w:sz="0" w:space="0" w:color="auto"/>
        <w:left w:val="none" w:sz="0" w:space="0" w:color="auto"/>
        <w:bottom w:val="none" w:sz="0" w:space="0" w:color="auto"/>
        <w:right w:val="none" w:sz="0" w:space="0" w:color="auto"/>
      </w:divBdr>
      <w:divsChild>
        <w:div w:id="164786840">
          <w:marLeft w:val="0"/>
          <w:marRight w:val="0"/>
          <w:marTop w:val="0"/>
          <w:marBottom w:val="375"/>
          <w:divBdr>
            <w:top w:val="none" w:sz="0" w:space="0" w:color="auto"/>
            <w:left w:val="none" w:sz="0" w:space="0" w:color="auto"/>
            <w:bottom w:val="none" w:sz="0" w:space="0" w:color="auto"/>
            <w:right w:val="none" w:sz="0" w:space="0" w:color="auto"/>
          </w:divBdr>
          <w:divsChild>
            <w:div w:id="809903894">
              <w:marLeft w:val="0"/>
              <w:marRight w:val="0"/>
              <w:marTop w:val="0"/>
              <w:marBottom w:val="0"/>
              <w:divBdr>
                <w:top w:val="none" w:sz="0" w:space="0" w:color="auto"/>
                <w:left w:val="none" w:sz="0" w:space="0" w:color="auto"/>
                <w:bottom w:val="none" w:sz="0" w:space="0" w:color="auto"/>
                <w:right w:val="none" w:sz="0" w:space="0" w:color="auto"/>
              </w:divBdr>
            </w:div>
          </w:divsChild>
        </w:div>
        <w:div w:id="1166554994">
          <w:marLeft w:val="0"/>
          <w:marRight w:val="0"/>
          <w:marTop w:val="0"/>
          <w:marBottom w:val="0"/>
          <w:divBdr>
            <w:top w:val="none" w:sz="0" w:space="0" w:color="auto"/>
            <w:left w:val="none" w:sz="0" w:space="0" w:color="auto"/>
            <w:bottom w:val="none" w:sz="0" w:space="0" w:color="auto"/>
            <w:right w:val="none" w:sz="0" w:space="0" w:color="auto"/>
          </w:divBdr>
        </w:div>
      </w:divsChild>
    </w:div>
    <w:div w:id="1699356890">
      <w:bodyDiv w:val="1"/>
      <w:marLeft w:val="0"/>
      <w:marRight w:val="0"/>
      <w:marTop w:val="0"/>
      <w:marBottom w:val="0"/>
      <w:divBdr>
        <w:top w:val="none" w:sz="0" w:space="0" w:color="auto"/>
        <w:left w:val="none" w:sz="0" w:space="0" w:color="auto"/>
        <w:bottom w:val="none" w:sz="0" w:space="0" w:color="auto"/>
        <w:right w:val="none" w:sz="0" w:space="0" w:color="auto"/>
      </w:divBdr>
      <w:divsChild>
        <w:div w:id="519121852">
          <w:marLeft w:val="0"/>
          <w:marRight w:val="0"/>
          <w:marTop w:val="0"/>
          <w:marBottom w:val="0"/>
          <w:divBdr>
            <w:top w:val="none" w:sz="0" w:space="0" w:color="auto"/>
            <w:left w:val="none" w:sz="0" w:space="0" w:color="auto"/>
            <w:bottom w:val="none" w:sz="0" w:space="0" w:color="auto"/>
            <w:right w:val="none" w:sz="0" w:space="0" w:color="auto"/>
          </w:divBdr>
          <w:divsChild>
            <w:div w:id="832188303">
              <w:marLeft w:val="0"/>
              <w:marRight w:val="0"/>
              <w:marTop w:val="0"/>
              <w:marBottom w:val="0"/>
              <w:divBdr>
                <w:top w:val="none" w:sz="0" w:space="0" w:color="auto"/>
                <w:left w:val="none" w:sz="0" w:space="0" w:color="auto"/>
                <w:bottom w:val="none" w:sz="0" w:space="0" w:color="auto"/>
                <w:right w:val="none" w:sz="0" w:space="0" w:color="auto"/>
              </w:divBdr>
              <w:divsChild>
                <w:div w:id="1617133561">
                  <w:marLeft w:val="0"/>
                  <w:marRight w:val="0"/>
                  <w:marTop w:val="0"/>
                  <w:marBottom w:val="0"/>
                  <w:divBdr>
                    <w:top w:val="none" w:sz="0" w:space="0" w:color="auto"/>
                    <w:left w:val="none" w:sz="0" w:space="0" w:color="auto"/>
                    <w:bottom w:val="none" w:sz="0" w:space="0" w:color="auto"/>
                    <w:right w:val="none" w:sz="0" w:space="0" w:color="auto"/>
                  </w:divBdr>
                  <w:divsChild>
                    <w:div w:id="860973306">
                      <w:marLeft w:val="0"/>
                      <w:marRight w:val="0"/>
                      <w:marTop w:val="0"/>
                      <w:marBottom w:val="0"/>
                      <w:divBdr>
                        <w:top w:val="none" w:sz="0" w:space="0" w:color="auto"/>
                        <w:left w:val="none" w:sz="0" w:space="0" w:color="auto"/>
                        <w:bottom w:val="none" w:sz="0" w:space="0" w:color="auto"/>
                        <w:right w:val="none" w:sz="0" w:space="0" w:color="auto"/>
                      </w:divBdr>
                      <w:divsChild>
                        <w:div w:id="1073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27655">
      <w:bodyDiv w:val="1"/>
      <w:marLeft w:val="0"/>
      <w:marRight w:val="0"/>
      <w:marTop w:val="0"/>
      <w:marBottom w:val="0"/>
      <w:divBdr>
        <w:top w:val="none" w:sz="0" w:space="0" w:color="auto"/>
        <w:left w:val="none" w:sz="0" w:space="0" w:color="auto"/>
        <w:bottom w:val="none" w:sz="0" w:space="0" w:color="auto"/>
        <w:right w:val="none" w:sz="0" w:space="0" w:color="auto"/>
      </w:divBdr>
    </w:div>
    <w:div w:id="1699506250">
      <w:bodyDiv w:val="1"/>
      <w:marLeft w:val="0"/>
      <w:marRight w:val="0"/>
      <w:marTop w:val="0"/>
      <w:marBottom w:val="0"/>
      <w:divBdr>
        <w:top w:val="none" w:sz="0" w:space="0" w:color="auto"/>
        <w:left w:val="none" w:sz="0" w:space="0" w:color="auto"/>
        <w:bottom w:val="none" w:sz="0" w:space="0" w:color="auto"/>
        <w:right w:val="none" w:sz="0" w:space="0" w:color="auto"/>
      </w:divBdr>
    </w:div>
    <w:div w:id="1699619908">
      <w:bodyDiv w:val="1"/>
      <w:marLeft w:val="0"/>
      <w:marRight w:val="0"/>
      <w:marTop w:val="0"/>
      <w:marBottom w:val="0"/>
      <w:divBdr>
        <w:top w:val="none" w:sz="0" w:space="0" w:color="auto"/>
        <w:left w:val="none" w:sz="0" w:space="0" w:color="auto"/>
        <w:bottom w:val="none" w:sz="0" w:space="0" w:color="auto"/>
        <w:right w:val="none" w:sz="0" w:space="0" w:color="auto"/>
      </w:divBdr>
    </w:div>
    <w:div w:id="1699627223">
      <w:bodyDiv w:val="1"/>
      <w:marLeft w:val="0"/>
      <w:marRight w:val="0"/>
      <w:marTop w:val="0"/>
      <w:marBottom w:val="0"/>
      <w:divBdr>
        <w:top w:val="none" w:sz="0" w:space="0" w:color="auto"/>
        <w:left w:val="none" w:sz="0" w:space="0" w:color="auto"/>
        <w:bottom w:val="none" w:sz="0" w:space="0" w:color="auto"/>
        <w:right w:val="none" w:sz="0" w:space="0" w:color="auto"/>
      </w:divBdr>
    </w:div>
    <w:div w:id="1699741981">
      <w:bodyDiv w:val="1"/>
      <w:marLeft w:val="0"/>
      <w:marRight w:val="0"/>
      <w:marTop w:val="0"/>
      <w:marBottom w:val="0"/>
      <w:divBdr>
        <w:top w:val="none" w:sz="0" w:space="0" w:color="auto"/>
        <w:left w:val="none" w:sz="0" w:space="0" w:color="auto"/>
        <w:bottom w:val="none" w:sz="0" w:space="0" w:color="auto"/>
        <w:right w:val="none" w:sz="0" w:space="0" w:color="auto"/>
      </w:divBdr>
    </w:div>
    <w:div w:id="1699769608">
      <w:bodyDiv w:val="1"/>
      <w:marLeft w:val="0"/>
      <w:marRight w:val="0"/>
      <w:marTop w:val="0"/>
      <w:marBottom w:val="0"/>
      <w:divBdr>
        <w:top w:val="none" w:sz="0" w:space="0" w:color="auto"/>
        <w:left w:val="none" w:sz="0" w:space="0" w:color="auto"/>
        <w:bottom w:val="none" w:sz="0" w:space="0" w:color="auto"/>
        <w:right w:val="none" w:sz="0" w:space="0" w:color="auto"/>
      </w:divBdr>
    </w:div>
    <w:div w:id="1699771840">
      <w:bodyDiv w:val="1"/>
      <w:marLeft w:val="0"/>
      <w:marRight w:val="0"/>
      <w:marTop w:val="0"/>
      <w:marBottom w:val="0"/>
      <w:divBdr>
        <w:top w:val="none" w:sz="0" w:space="0" w:color="auto"/>
        <w:left w:val="none" w:sz="0" w:space="0" w:color="auto"/>
        <w:bottom w:val="none" w:sz="0" w:space="0" w:color="auto"/>
        <w:right w:val="none" w:sz="0" w:space="0" w:color="auto"/>
      </w:divBdr>
      <w:divsChild>
        <w:div w:id="1528712675">
          <w:marLeft w:val="0"/>
          <w:marRight w:val="0"/>
          <w:marTop w:val="0"/>
          <w:marBottom w:val="0"/>
          <w:divBdr>
            <w:top w:val="none" w:sz="0" w:space="0" w:color="auto"/>
            <w:left w:val="none" w:sz="0" w:space="0" w:color="auto"/>
            <w:bottom w:val="none" w:sz="0" w:space="0" w:color="auto"/>
            <w:right w:val="none" w:sz="0" w:space="0" w:color="auto"/>
          </w:divBdr>
        </w:div>
      </w:divsChild>
    </w:div>
    <w:div w:id="1699962102">
      <w:bodyDiv w:val="1"/>
      <w:marLeft w:val="0"/>
      <w:marRight w:val="0"/>
      <w:marTop w:val="0"/>
      <w:marBottom w:val="0"/>
      <w:divBdr>
        <w:top w:val="none" w:sz="0" w:space="0" w:color="auto"/>
        <w:left w:val="none" w:sz="0" w:space="0" w:color="auto"/>
        <w:bottom w:val="none" w:sz="0" w:space="0" w:color="auto"/>
        <w:right w:val="none" w:sz="0" w:space="0" w:color="auto"/>
      </w:divBdr>
    </w:div>
    <w:div w:id="1699969264">
      <w:bodyDiv w:val="1"/>
      <w:marLeft w:val="0"/>
      <w:marRight w:val="0"/>
      <w:marTop w:val="0"/>
      <w:marBottom w:val="0"/>
      <w:divBdr>
        <w:top w:val="none" w:sz="0" w:space="0" w:color="auto"/>
        <w:left w:val="none" w:sz="0" w:space="0" w:color="auto"/>
        <w:bottom w:val="none" w:sz="0" w:space="0" w:color="auto"/>
        <w:right w:val="none" w:sz="0" w:space="0" w:color="auto"/>
      </w:divBdr>
    </w:div>
    <w:div w:id="1699969443">
      <w:bodyDiv w:val="1"/>
      <w:marLeft w:val="0"/>
      <w:marRight w:val="0"/>
      <w:marTop w:val="0"/>
      <w:marBottom w:val="0"/>
      <w:divBdr>
        <w:top w:val="none" w:sz="0" w:space="0" w:color="auto"/>
        <w:left w:val="none" w:sz="0" w:space="0" w:color="auto"/>
        <w:bottom w:val="none" w:sz="0" w:space="0" w:color="auto"/>
        <w:right w:val="none" w:sz="0" w:space="0" w:color="auto"/>
      </w:divBdr>
      <w:divsChild>
        <w:div w:id="616912228">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1700011008">
      <w:bodyDiv w:val="1"/>
      <w:marLeft w:val="0"/>
      <w:marRight w:val="0"/>
      <w:marTop w:val="0"/>
      <w:marBottom w:val="0"/>
      <w:divBdr>
        <w:top w:val="none" w:sz="0" w:space="0" w:color="auto"/>
        <w:left w:val="none" w:sz="0" w:space="0" w:color="auto"/>
        <w:bottom w:val="none" w:sz="0" w:space="0" w:color="auto"/>
        <w:right w:val="none" w:sz="0" w:space="0" w:color="auto"/>
      </w:divBdr>
      <w:divsChild>
        <w:div w:id="1495532317">
          <w:marLeft w:val="0"/>
          <w:marRight w:val="0"/>
          <w:marTop w:val="0"/>
          <w:marBottom w:val="0"/>
          <w:divBdr>
            <w:top w:val="none" w:sz="0" w:space="0" w:color="auto"/>
            <w:left w:val="none" w:sz="0" w:space="0" w:color="auto"/>
            <w:bottom w:val="none" w:sz="0" w:space="0" w:color="auto"/>
            <w:right w:val="none" w:sz="0" w:space="0" w:color="auto"/>
          </w:divBdr>
          <w:divsChild>
            <w:div w:id="11051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4487">
      <w:bodyDiv w:val="1"/>
      <w:marLeft w:val="0"/>
      <w:marRight w:val="0"/>
      <w:marTop w:val="0"/>
      <w:marBottom w:val="0"/>
      <w:divBdr>
        <w:top w:val="none" w:sz="0" w:space="0" w:color="auto"/>
        <w:left w:val="none" w:sz="0" w:space="0" w:color="auto"/>
        <w:bottom w:val="none" w:sz="0" w:space="0" w:color="auto"/>
        <w:right w:val="none" w:sz="0" w:space="0" w:color="auto"/>
      </w:divBdr>
      <w:divsChild>
        <w:div w:id="600333571">
          <w:marLeft w:val="0"/>
          <w:marRight w:val="0"/>
          <w:marTop w:val="0"/>
          <w:marBottom w:val="375"/>
          <w:divBdr>
            <w:top w:val="none" w:sz="0" w:space="0" w:color="auto"/>
            <w:left w:val="none" w:sz="0" w:space="0" w:color="auto"/>
            <w:bottom w:val="none" w:sz="0" w:space="0" w:color="auto"/>
            <w:right w:val="none" w:sz="0" w:space="0" w:color="auto"/>
          </w:divBdr>
          <w:divsChild>
            <w:div w:id="1682660443">
              <w:marLeft w:val="0"/>
              <w:marRight w:val="0"/>
              <w:marTop w:val="0"/>
              <w:marBottom w:val="0"/>
              <w:divBdr>
                <w:top w:val="none" w:sz="0" w:space="0" w:color="auto"/>
                <w:left w:val="none" w:sz="0" w:space="0" w:color="auto"/>
                <w:bottom w:val="none" w:sz="0" w:space="0" w:color="auto"/>
                <w:right w:val="none" w:sz="0" w:space="0" w:color="auto"/>
              </w:divBdr>
            </w:div>
          </w:divsChild>
        </w:div>
        <w:div w:id="880899303">
          <w:marLeft w:val="0"/>
          <w:marRight w:val="0"/>
          <w:marTop w:val="0"/>
          <w:marBottom w:val="0"/>
          <w:divBdr>
            <w:top w:val="none" w:sz="0" w:space="0" w:color="auto"/>
            <w:left w:val="none" w:sz="0" w:space="0" w:color="auto"/>
            <w:bottom w:val="none" w:sz="0" w:space="0" w:color="auto"/>
            <w:right w:val="none" w:sz="0" w:space="0" w:color="auto"/>
          </w:divBdr>
        </w:div>
        <w:div w:id="1479179545">
          <w:marLeft w:val="0"/>
          <w:marRight w:val="0"/>
          <w:marTop w:val="0"/>
          <w:marBottom w:val="0"/>
          <w:divBdr>
            <w:top w:val="none" w:sz="0" w:space="0" w:color="auto"/>
            <w:left w:val="none" w:sz="0" w:space="0" w:color="auto"/>
            <w:bottom w:val="none" w:sz="0" w:space="0" w:color="auto"/>
            <w:right w:val="none" w:sz="0" w:space="0" w:color="auto"/>
          </w:divBdr>
        </w:div>
      </w:divsChild>
    </w:div>
    <w:div w:id="1700621750">
      <w:bodyDiv w:val="1"/>
      <w:marLeft w:val="0"/>
      <w:marRight w:val="0"/>
      <w:marTop w:val="0"/>
      <w:marBottom w:val="0"/>
      <w:divBdr>
        <w:top w:val="none" w:sz="0" w:space="0" w:color="auto"/>
        <w:left w:val="none" w:sz="0" w:space="0" w:color="auto"/>
        <w:bottom w:val="none" w:sz="0" w:space="0" w:color="auto"/>
        <w:right w:val="none" w:sz="0" w:space="0" w:color="auto"/>
      </w:divBdr>
      <w:divsChild>
        <w:div w:id="63798994">
          <w:marLeft w:val="0"/>
          <w:marRight w:val="0"/>
          <w:marTop w:val="0"/>
          <w:marBottom w:val="0"/>
          <w:divBdr>
            <w:top w:val="none" w:sz="0" w:space="0" w:color="auto"/>
            <w:left w:val="none" w:sz="0" w:space="0" w:color="auto"/>
            <w:bottom w:val="none" w:sz="0" w:space="0" w:color="auto"/>
            <w:right w:val="none" w:sz="0" w:space="0" w:color="auto"/>
          </w:divBdr>
        </w:div>
        <w:div w:id="166334885">
          <w:marLeft w:val="0"/>
          <w:marRight w:val="0"/>
          <w:marTop w:val="0"/>
          <w:marBottom w:val="0"/>
          <w:divBdr>
            <w:top w:val="none" w:sz="0" w:space="0" w:color="auto"/>
            <w:left w:val="none" w:sz="0" w:space="0" w:color="auto"/>
            <w:bottom w:val="none" w:sz="0" w:space="0" w:color="auto"/>
            <w:right w:val="none" w:sz="0" w:space="0" w:color="auto"/>
          </w:divBdr>
        </w:div>
        <w:div w:id="1020424774">
          <w:marLeft w:val="0"/>
          <w:marRight w:val="0"/>
          <w:marTop w:val="0"/>
          <w:marBottom w:val="150"/>
          <w:divBdr>
            <w:top w:val="none" w:sz="0" w:space="0" w:color="auto"/>
            <w:left w:val="none" w:sz="0" w:space="0" w:color="auto"/>
            <w:bottom w:val="none" w:sz="0" w:space="0" w:color="auto"/>
            <w:right w:val="none" w:sz="0" w:space="0" w:color="auto"/>
          </w:divBdr>
        </w:div>
        <w:div w:id="1527208467">
          <w:marLeft w:val="0"/>
          <w:marRight w:val="0"/>
          <w:marTop w:val="0"/>
          <w:marBottom w:val="0"/>
          <w:divBdr>
            <w:top w:val="none" w:sz="0" w:space="0" w:color="auto"/>
            <w:left w:val="none" w:sz="0" w:space="0" w:color="auto"/>
            <w:bottom w:val="none" w:sz="0" w:space="0" w:color="auto"/>
            <w:right w:val="none" w:sz="0" w:space="0" w:color="auto"/>
          </w:divBdr>
          <w:divsChild>
            <w:div w:id="1347603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00931064">
      <w:bodyDiv w:val="1"/>
      <w:marLeft w:val="0"/>
      <w:marRight w:val="0"/>
      <w:marTop w:val="0"/>
      <w:marBottom w:val="0"/>
      <w:divBdr>
        <w:top w:val="none" w:sz="0" w:space="0" w:color="auto"/>
        <w:left w:val="none" w:sz="0" w:space="0" w:color="auto"/>
        <w:bottom w:val="none" w:sz="0" w:space="0" w:color="auto"/>
        <w:right w:val="none" w:sz="0" w:space="0" w:color="auto"/>
      </w:divBdr>
      <w:divsChild>
        <w:div w:id="565188700">
          <w:marLeft w:val="-900"/>
          <w:marRight w:val="0"/>
          <w:marTop w:val="0"/>
          <w:marBottom w:val="0"/>
          <w:divBdr>
            <w:top w:val="none" w:sz="0" w:space="0" w:color="auto"/>
            <w:left w:val="none" w:sz="0" w:space="0" w:color="auto"/>
            <w:bottom w:val="none" w:sz="0" w:space="0" w:color="auto"/>
            <w:right w:val="none" w:sz="0" w:space="0" w:color="auto"/>
          </w:divBdr>
        </w:div>
        <w:div w:id="969360131">
          <w:marLeft w:val="0"/>
          <w:marRight w:val="0"/>
          <w:marTop w:val="0"/>
          <w:marBottom w:val="0"/>
          <w:divBdr>
            <w:top w:val="none" w:sz="0" w:space="0" w:color="auto"/>
            <w:left w:val="none" w:sz="0" w:space="0" w:color="auto"/>
            <w:bottom w:val="none" w:sz="0" w:space="0" w:color="auto"/>
            <w:right w:val="none" w:sz="0" w:space="0" w:color="auto"/>
          </w:divBdr>
          <w:divsChild>
            <w:div w:id="23042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3799">
      <w:bodyDiv w:val="1"/>
      <w:marLeft w:val="0"/>
      <w:marRight w:val="0"/>
      <w:marTop w:val="0"/>
      <w:marBottom w:val="0"/>
      <w:divBdr>
        <w:top w:val="none" w:sz="0" w:space="0" w:color="auto"/>
        <w:left w:val="none" w:sz="0" w:space="0" w:color="auto"/>
        <w:bottom w:val="none" w:sz="0" w:space="0" w:color="auto"/>
        <w:right w:val="none" w:sz="0" w:space="0" w:color="auto"/>
      </w:divBdr>
    </w:div>
    <w:div w:id="1701199553">
      <w:bodyDiv w:val="1"/>
      <w:marLeft w:val="0"/>
      <w:marRight w:val="0"/>
      <w:marTop w:val="0"/>
      <w:marBottom w:val="0"/>
      <w:divBdr>
        <w:top w:val="none" w:sz="0" w:space="0" w:color="auto"/>
        <w:left w:val="none" w:sz="0" w:space="0" w:color="auto"/>
        <w:bottom w:val="none" w:sz="0" w:space="0" w:color="auto"/>
        <w:right w:val="none" w:sz="0" w:space="0" w:color="auto"/>
      </w:divBdr>
    </w:div>
    <w:div w:id="1701316599">
      <w:bodyDiv w:val="1"/>
      <w:marLeft w:val="0"/>
      <w:marRight w:val="0"/>
      <w:marTop w:val="0"/>
      <w:marBottom w:val="0"/>
      <w:divBdr>
        <w:top w:val="none" w:sz="0" w:space="0" w:color="auto"/>
        <w:left w:val="none" w:sz="0" w:space="0" w:color="auto"/>
        <w:bottom w:val="none" w:sz="0" w:space="0" w:color="auto"/>
        <w:right w:val="none" w:sz="0" w:space="0" w:color="auto"/>
      </w:divBdr>
    </w:div>
    <w:div w:id="1701317711">
      <w:bodyDiv w:val="1"/>
      <w:marLeft w:val="0"/>
      <w:marRight w:val="0"/>
      <w:marTop w:val="0"/>
      <w:marBottom w:val="0"/>
      <w:divBdr>
        <w:top w:val="none" w:sz="0" w:space="0" w:color="auto"/>
        <w:left w:val="none" w:sz="0" w:space="0" w:color="auto"/>
        <w:bottom w:val="none" w:sz="0" w:space="0" w:color="auto"/>
        <w:right w:val="none" w:sz="0" w:space="0" w:color="auto"/>
      </w:divBdr>
    </w:div>
    <w:div w:id="1701321025">
      <w:bodyDiv w:val="1"/>
      <w:marLeft w:val="0"/>
      <w:marRight w:val="0"/>
      <w:marTop w:val="0"/>
      <w:marBottom w:val="0"/>
      <w:divBdr>
        <w:top w:val="none" w:sz="0" w:space="0" w:color="auto"/>
        <w:left w:val="none" w:sz="0" w:space="0" w:color="auto"/>
        <w:bottom w:val="none" w:sz="0" w:space="0" w:color="auto"/>
        <w:right w:val="none" w:sz="0" w:space="0" w:color="auto"/>
      </w:divBdr>
    </w:div>
    <w:div w:id="1701512239">
      <w:bodyDiv w:val="1"/>
      <w:marLeft w:val="0"/>
      <w:marRight w:val="0"/>
      <w:marTop w:val="0"/>
      <w:marBottom w:val="0"/>
      <w:divBdr>
        <w:top w:val="none" w:sz="0" w:space="0" w:color="auto"/>
        <w:left w:val="none" w:sz="0" w:space="0" w:color="auto"/>
        <w:bottom w:val="none" w:sz="0" w:space="0" w:color="auto"/>
        <w:right w:val="none" w:sz="0" w:space="0" w:color="auto"/>
      </w:divBdr>
    </w:div>
    <w:div w:id="1701592448">
      <w:bodyDiv w:val="1"/>
      <w:marLeft w:val="0"/>
      <w:marRight w:val="0"/>
      <w:marTop w:val="0"/>
      <w:marBottom w:val="0"/>
      <w:divBdr>
        <w:top w:val="none" w:sz="0" w:space="0" w:color="auto"/>
        <w:left w:val="none" w:sz="0" w:space="0" w:color="auto"/>
        <w:bottom w:val="none" w:sz="0" w:space="0" w:color="auto"/>
        <w:right w:val="none" w:sz="0" w:space="0" w:color="auto"/>
      </w:divBdr>
    </w:div>
    <w:div w:id="1701782728">
      <w:bodyDiv w:val="1"/>
      <w:marLeft w:val="0"/>
      <w:marRight w:val="0"/>
      <w:marTop w:val="0"/>
      <w:marBottom w:val="0"/>
      <w:divBdr>
        <w:top w:val="none" w:sz="0" w:space="0" w:color="auto"/>
        <w:left w:val="none" w:sz="0" w:space="0" w:color="auto"/>
        <w:bottom w:val="none" w:sz="0" w:space="0" w:color="auto"/>
        <w:right w:val="none" w:sz="0" w:space="0" w:color="auto"/>
      </w:divBdr>
      <w:divsChild>
        <w:div w:id="389808424">
          <w:marLeft w:val="0"/>
          <w:marRight w:val="0"/>
          <w:marTop w:val="0"/>
          <w:marBottom w:val="0"/>
          <w:divBdr>
            <w:top w:val="none" w:sz="0" w:space="0" w:color="auto"/>
            <w:left w:val="none" w:sz="0" w:space="0" w:color="auto"/>
            <w:bottom w:val="none" w:sz="0" w:space="0" w:color="auto"/>
            <w:right w:val="none" w:sz="0" w:space="0" w:color="auto"/>
          </w:divBdr>
        </w:div>
        <w:div w:id="1337683970">
          <w:marLeft w:val="0"/>
          <w:marRight w:val="0"/>
          <w:marTop w:val="0"/>
          <w:marBottom w:val="375"/>
          <w:divBdr>
            <w:top w:val="none" w:sz="0" w:space="0" w:color="auto"/>
            <w:left w:val="none" w:sz="0" w:space="0" w:color="auto"/>
            <w:bottom w:val="none" w:sz="0" w:space="0" w:color="auto"/>
            <w:right w:val="none" w:sz="0" w:space="0" w:color="auto"/>
          </w:divBdr>
          <w:divsChild>
            <w:div w:id="467406170">
              <w:marLeft w:val="0"/>
              <w:marRight w:val="0"/>
              <w:marTop w:val="0"/>
              <w:marBottom w:val="0"/>
              <w:divBdr>
                <w:top w:val="none" w:sz="0" w:space="0" w:color="auto"/>
                <w:left w:val="none" w:sz="0" w:space="0" w:color="auto"/>
                <w:bottom w:val="none" w:sz="0" w:space="0" w:color="auto"/>
                <w:right w:val="none" w:sz="0" w:space="0" w:color="auto"/>
              </w:divBdr>
            </w:div>
          </w:divsChild>
        </w:div>
        <w:div w:id="1613782116">
          <w:marLeft w:val="0"/>
          <w:marRight w:val="0"/>
          <w:marTop w:val="0"/>
          <w:marBottom w:val="0"/>
          <w:divBdr>
            <w:top w:val="none" w:sz="0" w:space="0" w:color="auto"/>
            <w:left w:val="none" w:sz="0" w:space="0" w:color="auto"/>
            <w:bottom w:val="none" w:sz="0" w:space="0" w:color="auto"/>
            <w:right w:val="none" w:sz="0" w:space="0" w:color="auto"/>
          </w:divBdr>
        </w:div>
      </w:divsChild>
    </w:div>
    <w:div w:id="1701861734">
      <w:bodyDiv w:val="1"/>
      <w:marLeft w:val="0"/>
      <w:marRight w:val="0"/>
      <w:marTop w:val="0"/>
      <w:marBottom w:val="0"/>
      <w:divBdr>
        <w:top w:val="none" w:sz="0" w:space="0" w:color="auto"/>
        <w:left w:val="none" w:sz="0" w:space="0" w:color="auto"/>
        <w:bottom w:val="none" w:sz="0" w:space="0" w:color="auto"/>
        <w:right w:val="none" w:sz="0" w:space="0" w:color="auto"/>
      </w:divBdr>
      <w:divsChild>
        <w:div w:id="1377660579">
          <w:marLeft w:val="0"/>
          <w:marRight w:val="0"/>
          <w:marTop w:val="0"/>
          <w:marBottom w:val="0"/>
          <w:divBdr>
            <w:top w:val="none" w:sz="0" w:space="0" w:color="auto"/>
            <w:left w:val="none" w:sz="0" w:space="0" w:color="auto"/>
            <w:bottom w:val="none" w:sz="0" w:space="0" w:color="auto"/>
            <w:right w:val="none" w:sz="0" w:space="0" w:color="auto"/>
          </w:divBdr>
          <w:divsChild>
            <w:div w:id="1635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4968">
      <w:bodyDiv w:val="1"/>
      <w:marLeft w:val="0"/>
      <w:marRight w:val="0"/>
      <w:marTop w:val="0"/>
      <w:marBottom w:val="0"/>
      <w:divBdr>
        <w:top w:val="none" w:sz="0" w:space="0" w:color="auto"/>
        <w:left w:val="none" w:sz="0" w:space="0" w:color="auto"/>
        <w:bottom w:val="none" w:sz="0" w:space="0" w:color="auto"/>
        <w:right w:val="none" w:sz="0" w:space="0" w:color="auto"/>
      </w:divBdr>
    </w:div>
    <w:div w:id="1702002661">
      <w:bodyDiv w:val="1"/>
      <w:marLeft w:val="0"/>
      <w:marRight w:val="0"/>
      <w:marTop w:val="0"/>
      <w:marBottom w:val="0"/>
      <w:divBdr>
        <w:top w:val="none" w:sz="0" w:space="0" w:color="auto"/>
        <w:left w:val="none" w:sz="0" w:space="0" w:color="auto"/>
        <w:bottom w:val="none" w:sz="0" w:space="0" w:color="auto"/>
        <w:right w:val="none" w:sz="0" w:space="0" w:color="auto"/>
      </w:divBdr>
      <w:divsChild>
        <w:div w:id="1509636007">
          <w:marLeft w:val="0"/>
          <w:marRight w:val="0"/>
          <w:marTop w:val="0"/>
          <w:marBottom w:val="0"/>
          <w:divBdr>
            <w:top w:val="none" w:sz="0" w:space="0" w:color="auto"/>
            <w:left w:val="none" w:sz="0" w:space="0" w:color="auto"/>
            <w:bottom w:val="none" w:sz="0" w:space="0" w:color="auto"/>
            <w:right w:val="none" w:sz="0" w:space="0" w:color="auto"/>
          </w:divBdr>
        </w:div>
      </w:divsChild>
    </w:div>
    <w:div w:id="1702050176">
      <w:bodyDiv w:val="1"/>
      <w:marLeft w:val="0"/>
      <w:marRight w:val="0"/>
      <w:marTop w:val="0"/>
      <w:marBottom w:val="0"/>
      <w:divBdr>
        <w:top w:val="none" w:sz="0" w:space="0" w:color="auto"/>
        <w:left w:val="none" w:sz="0" w:space="0" w:color="auto"/>
        <w:bottom w:val="none" w:sz="0" w:space="0" w:color="auto"/>
        <w:right w:val="none" w:sz="0" w:space="0" w:color="auto"/>
      </w:divBdr>
    </w:div>
    <w:div w:id="1702242732">
      <w:bodyDiv w:val="1"/>
      <w:marLeft w:val="0"/>
      <w:marRight w:val="0"/>
      <w:marTop w:val="0"/>
      <w:marBottom w:val="0"/>
      <w:divBdr>
        <w:top w:val="none" w:sz="0" w:space="0" w:color="auto"/>
        <w:left w:val="none" w:sz="0" w:space="0" w:color="auto"/>
        <w:bottom w:val="none" w:sz="0" w:space="0" w:color="auto"/>
        <w:right w:val="none" w:sz="0" w:space="0" w:color="auto"/>
      </w:divBdr>
      <w:divsChild>
        <w:div w:id="484207010">
          <w:marLeft w:val="0"/>
          <w:marRight w:val="0"/>
          <w:marTop w:val="0"/>
          <w:marBottom w:val="0"/>
          <w:divBdr>
            <w:top w:val="none" w:sz="0" w:space="0" w:color="auto"/>
            <w:left w:val="none" w:sz="0" w:space="0" w:color="auto"/>
            <w:bottom w:val="none" w:sz="0" w:space="0" w:color="auto"/>
            <w:right w:val="none" w:sz="0" w:space="0" w:color="auto"/>
          </w:divBdr>
          <w:divsChild>
            <w:div w:id="15457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7672">
      <w:bodyDiv w:val="1"/>
      <w:marLeft w:val="0"/>
      <w:marRight w:val="0"/>
      <w:marTop w:val="0"/>
      <w:marBottom w:val="0"/>
      <w:divBdr>
        <w:top w:val="none" w:sz="0" w:space="0" w:color="auto"/>
        <w:left w:val="none" w:sz="0" w:space="0" w:color="auto"/>
        <w:bottom w:val="none" w:sz="0" w:space="0" w:color="auto"/>
        <w:right w:val="none" w:sz="0" w:space="0" w:color="auto"/>
      </w:divBdr>
    </w:div>
    <w:div w:id="1702323495">
      <w:bodyDiv w:val="1"/>
      <w:marLeft w:val="0"/>
      <w:marRight w:val="0"/>
      <w:marTop w:val="0"/>
      <w:marBottom w:val="0"/>
      <w:divBdr>
        <w:top w:val="none" w:sz="0" w:space="0" w:color="auto"/>
        <w:left w:val="none" w:sz="0" w:space="0" w:color="auto"/>
        <w:bottom w:val="none" w:sz="0" w:space="0" w:color="auto"/>
        <w:right w:val="none" w:sz="0" w:space="0" w:color="auto"/>
      </w:divBdr>
    </w:div>
    <w:div w:id="1702363476">
      <w:bodyDiv w:val="1"/>
      <w:marLeft w:val="0"/>
      <w:marRight w:val="0"/>
      <w:marTop w:val="0"/>
      <w:marBottom w:val="0"/>
      <w:divBdr>
        <w:top w:val="none" w:sz="0" w:space="0" w:color="auto"/>
        <w:left w:val="none" w:sz="0" w:space="0" w:color="auto"/>
        <w:bottom w:val="none" w:sz="0" w:space="0" w:color="auto"/>
        <w:right w:val="none" w:sz="0" w:space="0" w:color="auto"/>
      </w:divBdr>
    </w:div>
    <w:div w:id="1702516768">
      <w:bodyDiv w:val="1"/>
      <w:marLeft w:val="0"/>
      <w:marRight w:val="0"/>
      <w:marTop w:val="0"/>
      <w:marBottom w:val="0"/>
      <w:divBdr>
        <w:top w:val="none" w:sz="0" w:space="0" w:color="auto"/>
        <w:left w:val="none" w:sz="0" w:space="0" w:color="auto"/>
        <w:bottom w:val="none" w:sz="0" w:space="0" w:color="auto"/>
        <w:right w:val="none" w:sz="0" w:space="0" w:color="auto"/>
      </w:divBdr>
      <w:divsChild>
        <w:div w:id="895049156">
          <w:marLeft w:val="0"/>
          <w:marRight w:val="0"/>
          <w:marTop w:val="225"/>
          <w:marBottom w:val="600"/>
          <w:divBdr>
            <w:top w:val="none" w:sz="0" w:space="0" w:color="auto"/>
            <w:left w:val="none" w:sz="0" w:space="0" w:color="auto"/>
            <w:bottom w:val="none" w:sz="0" w:space="0" w:color="auto"/>
            <w:right w:val="none" w:sz="0" w:space="0" w:color="auto"/>
          </w:divBdr>
        </w:div>
      </w:divsChild>
    </w:div>
    <w:div w:id="1702587679">
      <w:bodyDiv w:val="1"/>
      <w:marLeft w:val="0"/>
      <w:marRight w:val="0"/>
      <w:marTop w:val="0"/>
      <w:marBottom w:val="0"/>
      <w:divBdr>
        <w:top w:val="none" w:sz="0" w:space="0" w:color="auto"/>
        <w:left w:val="none" w:sz="0" w:space="0" w:color="auto"/>
        <w:bottom w:val="none" w:sz="0" w:space="0" w:color="auto"/>
        <w:right w:val="none" w:sz="0" w:space="0" w:color="auto"/>
      </w:divBdr>
    </w:div>
    <w:div w:id="1702706295">
      <w:bodyDiv w:val="1"/>
      <w:marLeft w:val="0"/>
      <w:marRight w:val="0"/>
      <w:marTop w:val="0"/>
      <w:marBottom w:val="0"/>
      <w:divBdr>
        <w:top w:val="none" w:sz="0" w:space="0" w:color="auto"/>
        <w:left w:val="none" w:sz="0" w:space="0" w:color="auto"/>
        <w:bottom w:val="none" w:sz="0" w:space="0" w:color="auto"/>
        <w:right w:val="none" w:sz="0" w:space="0" w:color="auto"/>
      </w:divBdr>
    </w:div>
    <w:div w:id="1702708068">
      <w:bodyDiv w:val="1"/>
      <w:marLeft w:val="0"/>
      <w:marRight w:val="0"/>
      <w:marTop w:val="0"/>
      <w:marBottom w:val="0"/>
      <w:divBdr>
        <w:top w:val="none" w:sz="0" w:space="0" w:color="auto"/>
        <w:left w:val="none" w:sz="0" w:space="0" w:color="auto"/>
        <w:bottom w:val="none" w:sz="0" w:space="0" w:color="auto"/>
        <w:right w:val="none" w:sz="0" w:space="0" w:color="auto"/>
      </w:divBdr>
    </w:div>
    <w:div w:id="1702825422">
      <w:bodyDiv w:val="1"/>
      <w:marLeft w:val="0"/>
      <w:marRight w:val="0"/>
      <w:marTop w:val="0"/>
      <w:marBottom w:val="0"/>
      <w:divBdr>
        <w:top w:val="none" w:sz="0" w:space="0" w:color="auto"/>
        <w:left w:val="none" w:sz="0" w:space="0" w:color="auto"/>
        <w:bottom w:val="none" w:sz="0" w:space="0" w:color="auto"/>
        <w:right w:val="none" w:sz="0" w:space="0" w:color="auto"/>
      </w:divBdr>
    </w:div>
    <w:div w:id="1702853043">
      <w:bodyDiv w:val="1"/>
      <w:marLeft w:val="0"/>
      <w:marRight w:val="0"/>
      <w:marTop w:val="0"/>
      <w:marBottom w:val="0"/>
      <w:divBdr>
        <w:top w:val="none" w:sz="0" w:space="0" w:color="auto"/>
        <w:left w:val="none" w:sz="0" w:space="0" w:color="auto"/>
        <w:bottom w:val="none" w:sz="0" w:space="0" w:color="auto"/>
        <w:right w:val="none" w:sz="0" w:space="0" w:color="auto"/>
      </w:divBdr>
      <w:divsChild>
        <w:div w:id="1583559544">
          <w:marLeft w:val="0"/>
          <w:marRight w:val="0"/>
          <w:marTop w:val="0"/>
          <w:marBottom w:val="0"/>
          <w:divBdr>
            <w:top w:val="none" w:sz="0" w:space="0" w:color="auto"/>
            <w:left w:val="none" w:sz="0" w:space="0" w:color="auto"/>
            <w:bottom w:val="none" w:sz="0" w:space="0" w:color="auto"/>
            <w:right w:val="none" w:sz="0" w:space="0" w:color="auto"/>
          </w:divBdr>
        </w:div>
      </w:divsChild>
    </w:div>
    <w:div w:id="1703240839">
      <w:bodyDiv w:val="1"/>
      <w:marLeft w:val="0"/>
      <w:marRight w:val="0"/>
      <w:marTop w:val="0"/>
      <w:marBottom w:val="0"/>
      <w:divBdr>
        <w:top w:val="none" w:sz="0" w:space="0" w:color="auto"/>
        <w:left w:val="none" w:sz="0" w:space="0" w:color="auto"/>
        <w:bottom w:val="none" w:sz="0" w:space="0" w:color="auto"/>
        <w:right w:val="none" w:sz="0" w:space="0" w:color="auto"/>
      </w:divBdr>
      <w:divsChild>
        <w:div w:id="539317146">
          <w:marLeft w:val="0"/>
          <w:marRight w:val="0"/>
          <w:marTop w:val="0"/>
          <w:marBottom w:val="0"/>
          <w:divBdr>
            <w:top w:val="none" w:sz="0" w:space="0" w:color="auto"/>
            <w:left w:val="none" w:sz="0" w:space="0" w:color="auto"/>
            <w:bottom w:val="none" w:sz="0" w:space="0" w:color="auto"/>
            <w:right w:val="none" w:sz="0" w:space="0" w:color="auto"/>
          </w:divBdr>
        </w:div>
        <w:div w:id="1563909386">
          <w:marLeft w:val="0"/>
          <w:marRight w:val="0"/>
          <w:marTop w:val="0"/>
          <w:marBottom w:val="0"/>
          <w:divBdr>
            <w:top w:val="none" w:sz="0" w:space="0" w:color="auto"/>
            <w:left w:val="none" w:sz="0" w:space="0" w:color="auto"/>
            <w:bottom w:val="none" w:sz="0" w:space="0" w:color="auto"/>
            <w:right w:val="none" w:sz="0" w:space="0" w:color="auto"/>
          </w:divBdr>
        </w:div>
        <w:div w:id="1704018109">
          <w:marLeft w:val="0"/>
          <w:marRight w:val="0"/>
          <w:marTop w:val="0"/>
          <w:marBottom w:val="375"/>
          <w:divBdr>
            <w:top w:val="none" w:sz="0" w:space="0" w:color="auto"/>
            <w:left w:val="none" w:sz="0" w:space="0" w:color="auto"/>
            <w:bottom w:val="none" w:sz="0" w:space="0" w:color="auto"/>
            <w:right w:val="none" w:sz="0" w:space="0" w:color="auto"/>
          </w:divBdr>
        </w:div>
      </w:divsChild>
    </w:div>
    <w:div w:id="1703289503">
      <w:bodyDiv w:val="1"/>
      <w:marLeft w:val="0"/>
      <w:marRight w:val="0"/>
      <w:marTop w:val="0"/>
      <w:marBottom w:val="0"/>
      <w:divBdr>
        <w:top w:val="none" w:sz="0" w:space="0" w:color="auto"/>
        <w:left w:val="none" w:sz="0" w:space="0" w:color="auto"/>
        <w:bottom w:val="none" w:sz="0" w:space="0" w:color="auto"/>
        <w:right w:val="none" w:sz="0" w:space="0" w:color="auto"/>
      </w:divBdr>
      <w:divsChild>
        <w:div w:id="769934023">
          <w:marLeft w:val="0"/>
          <w:marRight w:val="0"/>
          <w:marTop w:val="0"/>
          <w:marBottom w:val="0"/>
          <w:divBdr>
            <w:top w:val="none" w:sz="0" w:space="0" w:color="auto"/>
            <w:left w:val="none" w:sz="0" w:space="0" w:color="auto"/>
            <w:bottom w:val="none" w:sz="0" w:space="0" w:color="auto"/>
            <w:right w:val="none" w:sz="0" w:space="0" w:color="auto"/>
          </w:divBdr>
        </w:div>
      </w:divsChild>
    </w:div>
    <w:div w:id="1703438512">
      <w:bodyDiv w:val="1"/>
      <w:marLeft w:val="0"/>
      <w:marRight w:val="0"/>
      <w:marTop w:val="0"/>
      <w:marBottom w:val="0"/>
      <w:divBdr>
        <w:top w:val="none" w:sz="0" w:space="0" w:color="auto"/>
        <w:left w:val="none" w:sz="0" w:space="0" w:color="auto"/>
        <w:bottom w:val="none" w:sz="0" w:space="0" w:color="auto"/>
        <w:right w:val="none" w:sz="0" w:space="0" w:color="auto"/>
      </w:divBdr>
    </w:div>
    <w:div w:id="1703550915">
      <w:bodyDiv w:val="1"/>
      <w:marLeft w:val="0"/>
      <w:marRight w:val="0"/>
      <w:marTop w:val="0"/>
      <w:marBottom w:val="0"/>
      <w:divBdr>
        <w:top w:val="none" w:sz="0" w:space="0" w:color="auto"/>
        <w:left w:val="none" w:sz="0" w:space="0" w:color="auto"/>
        <w:bottom w:val="none" w:sz="0" w:space="0" w:color="auto"/>
        <w:right w:val="none" w:sz="0" w:space="0" w:color="auto"/>
      </w:divBdr>
    </w:div>
    <w:div w:id="1703703872">
      <w:bodyDiv w:val="1"/>
      <w:marLeft w:val="0"/>
      <w:marRight w:val="0"/>
      <w:marTop w:val="0"/>
      <w:marBottom w:val="0"/>
      <w:divBdr>
        <w:top w:val="none" w:sz="0" w:space="0" w:color="auto"/>
        <w:left w:val="none" w:sz="0" w:space="0" w:color="auto"/>
        <w:bottom w:val="none" w:sz="0" w:space="0" w:color="auto"/>
        <w:right w:val="none" w:sz="0" w:space="0" w:color="auto"/>
      </w:divBdr>
      <w:divsChild>
        <w:div w:id="1451165929">
          <w:marLeft w:val="0"/>
          <w:marRight w:val="0"/>
          <w:marTop w:val="0"/>
          <w:marBottom w:val="375"/>
          <w:divBdr>
            <w:top w:val="none" w:sz="0" w:space="0" w:color="auto"/>
            <w:left w:val="none" w:sz="0" w:space="0" w:color="auto"/>
            <w:bottom w:val="none" w:sz="0" w:space="0" w:color="auto"/>
            <w:right w:val="none" w:sz="0" w:space="0" w:color="auto"/>
          </w:divBdr>
          <w:divsChild>
            <w:div w:id="1133575">
              <w:marLeft w:val="0"/>
              <w:marRight w:val="0"/>
              <w:marTop w:val="0"/>
              <w:marBottom w:val="0"/>
              <w:divBdr>
                <w:top w:val="none" w:sz="0" w:space="0" w:color="auto"/>
                <w:left w:val="none" w:sz="0" w:space="0" w:color="auto"/>
                <w:bottom w:val="none" w:sz="0" w:space="0" w:color="auto"/>
                <w:right w:val="none" w:sz="0" w:space="0" w:color="auto"/>
              </w:divBdr>
            </w:div>
          </w:divsChild>
        </w:div>
        <w:div w:id="1614822364">
          <w:marLeft w:val="0"/>
          <w:marRight w:val="0"/>
          <w:marTop w:val="0"/>
          <w:marBottom w:val="0"/>
          <w:divBdr>
            <w:top w:val="none" w:sz="0" w:space="0" w:color="auto"/>
            <w:left w:val="none" w:sz="0" w:space="0" w:color="auto"/>
            <w:bottom w:val="none" w:sz="0" w:space="0" w:color="auto"/>
            <w:right w:val="none" w:sz="0" w:space="0" w:color="auto"/>
          </w:divBdr>
        </w:div>
      </w:divsChild>
    </w:div>
    <w:div w:id="1703750055">
      <w:bodyDiv w:val="1"/>
      <w:marLeft w:val="0"/>
      <w:marRight w:val="0"/>
      <w:marTop w:val="0"/>
      <w:marBottom w:val="0"/>
      <w:divBdr>
        <w:top w:val="none" w:sz="0" w:space="0" w:color="auto"/>
        <w:left w:val="none" w:sz="0" w:space="0" w:color="auto"/>
        <w:bottom w:val="none" w:sz="0" w:space="0" w:color="auto"/>
        <w:right w:val="none" w:sz="0" w:space="0" w:color="auto"/>
      </w:divBdr>
    </w:div>
    <w:div w:id="1703894299">
      <w:bodyDiv w:val="1"/>
      <w:marLeft w:val="0"/>
      <w:marRight w:val="0"/>
      <w:marTop w:val="0"/>
      <w:marBottom w:val="0"/>
      <w:divBdr>
        <w:top w:val="none" w:sz="0" w:space="0" w:color="auto"/>
        <w:left w:val="none" w:sz="0" w:space="0" w:color="auto"/>
        <w:bottom w:val="none" w:sz="0" w:space="0" w:color="auto"/>
        <w:right w:val="none" w:sz="0" w:space="0" w:color="auto"/>
      </w:divBdr>
      <w:divsChild>
        <w:div w:id="1429764937">
          <w:marLeft w:val="0"/>
          <w:marRight w:val="0"/>
          <w:marTop w:val="0"/>
          <w:marBottom w:val="0"/>
          <w:divBdr>
            <w:top w:val="none" w:sz="0" w:space="0" w:color="auto"/>
            <w:left w:val="none" w:sz="0" w:space="0" w:color="auto"/>
            <w:bottom w:val="none" w:sz="0" w:space="0" w:color="auto"/>
            <w:right w:val="none" w:sz="0" w:space="0" w:color="auto"/>
          </w:divBdr>
        </w:div>
      </w:divsChild>
    </w:div>
    <w:div w:id="1704355871">
      <w:bodyDiv w:val="1"/>
      <w:marLeft w:val="0"/>
      <w:marRight w:val="0"/>
      <w:marTop w:val="0"/>
      <w:marBottom w:val="0"/>
      <w:divBdr>
        <w:top w:val="none" w:sz="0" w:space="0" w:color="auto"/>
        <w:left w:val="none" w:sz="0" w:space="0" w:color="auto"/>
        <w:bottom w:val="none" w:sz="0" w:space="0" w:color="auto"/>
        <w:right w:val="none" w:sz="0" w:space="0" w:color="auto"/>
      </w:divBdr>
      <w:divsChild>
        <w:div w:id="325940535">
          <w:marLeft w:val="0"/>
          <w:marRight w:val="0"/>
          <w:marTop w:val="225"/>
          <w:marBottom w:val="600"/>
          <w:divBdr>
            <w:top w:val="none" w:sz="0" w:space="0" w:color="auto"/>
            <w:left w:val="none" w:sz="0" w:space="0" w:color="auto"/>
            <w:bottom w:val="none" w:sz="0" w:space="0" w:color="auto"/>
            <w:right w:val="none" w:sz="0" w:space="0" w:color="auto"/>
          </w:divBdr>
        </w:div>
        <w:div w:id="1750424266">
          <w:marLeft w:val="0"/>
          <w:marRight w:val="0"/>
          <w:marTop w:val="0"/>
          <w:marBottom w:val="0"/>
          <w:divBdr>
            <w:top w:val="none" w:sz="0" w:space="0" w:color="auto"/>
            <w:left w:val="none" w:sz="0" w:space="0" w:color="auto"/>
            <w:bottom w:val="none" w:sz="0" w:space="0" w:color="auto"/>
            <w:right w:val="none" w:sz="0" w:space="0" w:color="auto"/>
          </w:divBdr>
          <w:divsChild>
            <w:div w:id="14830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58914">
      <w:bodyDiv w:val="1"/>
      <w:marLeft w:val="0"/>
      <w:marRight w:val="0"/>
      <w:marTop w:val="0"/>
      <w:marBottom w:val="0"/>
      <w:divBdr>
        <w:top w:val="none" w:sz="0" w:space="0" w:color="auto"/>
        <w:left w:val="none" w:sz="0" w:space="0" w:color="auto"/>
        <w:bottom w:val="none" w:sz="0" w:space="0" w:color="auto"/>
        <w:right w:val="none" w:sz="0" w:space="0" w:color="auto"/>
      </w:divBdr>
    </w:div>
    <w:div w:id="1704482360">
      <w:bodyDiv w:val="1"/>
      <w:marLeft w:val="0"/>
      <w:marRight w:val="0"/>
      <w:marTop w:val="0"/>
      <w:marBottom w:val="0"/>
      <w:divBdr>
        <w:top w:val="none" w:sz="0" w:space="0" w:color="auto"/>
        <w:left w:val="none" w:sz="0" w:space="0" w:color="auto"/>
        <w:bottom w:val="none" w:sz="0" w:space="0" w:color="auto"/>
        <w:right w:val="none" w:sz="0" w:space="0" w:color="auto"/>
      </w:divBdr>
    </w:div>
    <w:div w:id="1704751234">
      <w:bodyDiv w:val="1"/>
      <w:marLeft w:val="0"/>
      <w:marRight w:val="0"/>
      <w:marTop w:val="0"/>
      <w:marBottom w:val="0"/>
      <w:divBdr>
        <w:top w:val="none" w:sz="0" w:space="0" w:color="auto"/>
        <w:left w:val="none" w:sz="0" w:space="0" w:color="auto"/>
        <w:bottom w:val="none" w:sz="0" w:space="0" w:color="auto"/>
        <w:right w:val="none" w:sz="0" w:space="0" w:color="auto"/>
      </w:divBdr>
    </w:div>
    <w:div w:id="1704793531">
      <w:bodyDiv w:val="1"/>
      <w:marLeft w:val="0"/>
      <w:marRight w:val="0"/>
      <w:marTop w:val="0"/>
      <w:marBottom w:val="0"/>
      <w:divBdr>
        <w:top w:val="none" w:sz="0" w:space="0" w:color="auto"/>
        <w:left w:val="none" w:sz="0" w:space="0" w:color="auto"/>
        <w:bottom w:val="none" w:sz="0" w:space="0" w:color="auto"/>
        <w:right w:val="none" w:sz="0" w:space="0" w:color="auto"/>
      </w:divBdr>
    </w:div>
    <w:div w:id="1704987288">
      <w:bodyDiv w:val="1"/>
      <w:marLeft w:val="0"/>
      <w:marRight w:val="0"/>
      <w:marTop w:val="0"/>
      <w:marBottom w:val="0"/>
      <w:divBdr>
        <w:top w:val="none" w:sz="0" w:space="0" w:color="auto"/>
        <w:left w:val="none" w:sz="0" w:space="0" w:color="auto"/>
        <w:bottom w:val="none" w:sz="0" w:space="0" w:color="auto"/>
        <w:right w:val="none" w:sz="0" w:space="0" w:color="auto"/>
      </w:divBdr>
      <w:divsChild>
        <w:div w:id="63914410">
          <w:marLeft w:val="0"/>
          <w:marRight w:val="0"/>
          <w:marTop w:val="0"/>
          <w:marBottom w:val="0"/>
          <w:divBdr>
            <w:top w:val="none" w:sz="0" w:space="0" w:color="auto"/>
            <w:left w:val="none" w:sz="0" w:space="0" w:color="auto"/>
            <w:bottom w:val="none" w:sz="0" w:space="0" w:color="auto"/>
            <w:right w:val="none" w:sz="0" w:space="0" w:color="auto"/>
          </w:divBdr>
        </w:div>
        <w:div w:id="428621851">
          <w:marLeft w:val="0"/>
          <w:marRight w:val="0"/>
          <w:marTop w:val="0"/>
          <w:marBottom w:val="0"/>
          <w:divBdr>
            <w:top w:val="none" w:sz="0" w:space="0" w:color="auto"/>
            <w:left w:val="none" w:sz="0" w:space="0" w:color="auto"/>
            <w:bottom w:val="none" w:sz="0" w:space="0" w:color="auto"/>
            <w:right w:val="none" w:sz="0" w:space="0" w:color="auto"/>
          </w:divBdr>
          <w:divsChild>
            <w:div w:id="978068218">
              <w:marLeft w:val="0"/>
              <w:marRight w:val="150"/>
              <w:marTop w:val="0"/>
              <w:marBottom w:val="0"/>
              <w:divBdr>
                <w:top w:val="none" w:sz="0" w:space="0" w:color="auto"/>
                <w:left w:val="none" w:sz="0" w:space="0" w:color="auto"/>
                <w:bottom w:val="none" w:sz="0" w:space="0" w:color="auto"/>
                <w:right w:val="none" w:sz="0" w:space="0" w:color="auto"/>
              </w:divBdr>
            </w:div>
            <w:div w:id="1536851300">
              <w:marLeft w:val="0"/>
              <w:marRight w:val="150"/>
              <w:marTop w:val="0"/>
              <w:marBottom w:val="0"/>
              <w:divBdr>
                <w:top w:val="none" w:sz="0" w:space="0" w:color="auto"/>
                <w:left w:val="none" w:sz="0" w:space="0" w:color="auto"/>
                <w:bottom w:val="none" w:sz="0" w:space="0" w:color="auto"/>
                <w:right w:val="none" w:sz="0" w:space="0" w:color="auto"/>
              </w:divBdr>
            </w:div>
          </w:divsChild>
        </w:div>
        <w:div w:id="1092124660">
          <w:marLeft w:val="0"/>
          <w:marRight w:val="0"/>
          <w:marTop w:val="0"/>
          <w:marBottom w:val="0"/>
          <w:divBdr>
            <w:top w:val="none" w:sz="0" w:space="0" w:color="auto"/>
            <w:left w:val="none" w:sz="0" w:space="0" w:color="auto"/>
            <w:bottom w:val="none" w:sz="0" w:space="0" w:color="auto"/>
            <w:right w:val="none" w:sz="0" w:space="0" w:color="auto"/>
          </w:divBdr>
        </w:div>
        <w:div w:id="1691180884">
          <w:marLeft w:val="0"/>
          <w:marRight w:val="0"/>
          <w:marTop w:val="0"/>
          <w:marBottom w:val="150"/>
          <w:divBdr>
            <w:top w:val="none" w:sz="0" w:space="0" w:color="auto"/>
            <w:left w:val="none" w:sz="0" w:space="0" w:color="auto"/>
            <w:bottom w:val="none" w:sz="0" w:space="0" w:color="auto"/>
            <w:right w:val="none" w:sz="0" w:space="0" w:color="auto"/>
          </w:divBdr>
        </w:div>
      </w:divsChild>
    </w:div>
    <w:div w:id="1705211214">
      <w:bodyDiv w:val="1"/>
      <w:marLeft w:val="0"/>
      <w:marRight w:val="0"/>
      <w:marTop w:val="0"/>
      <w:marBottom w:val="0"/>
      <w:divBdr>
        <w:top w:val="none" w:sz="0" w:space="0" w:color="auto"/>
        <w:left w:val="none" w:sz="0" w:space="0" w:color="auto"/>
        <w:bottom w:val="none" w:sz="0" w:space="0" w:color="auto"/>
        <w:right w:val="none" w:sz="0" w:space="0" w:color="auto"/>
      </w:divBdr>
    </w:div>
    <w:div w:id="1705672616">
      <w:bodyDiv w:val="1"/>
      <w:marLeft w:val="0"/>
      <w:marRight w:val="0"/>
      <w:marTop w:val="0"/>
      <w:marBottom w:val="0"/>
      <w:divBdr>
        <w:top w:val="none" w:sz="0" w:space="0" w:color="auto"/>
        <w:left w:val="none" w:sz="0" w:space="0" w:color="auto"/>
        <w:bottom w:val="none" w:sz="0" w:space="0" w:color="auto"/>
        <w:right w:val="none" w:sz="0" w:space="0" w:color="auto"/>
      </w:divBdr>
    </w:div>
    <w:div w:id="1705909356">
      <w:bodyDiv w:val="1"/>
      <w:marLeft w:val="0"/>
      <w:marRight w:val="0"/>
      <w:marTop w:val="0"/>
      <w:marBottom w:val="0"/>
      <w:divBdr>
        <w:top w:val="none" w:sz="0" w:space="0" w:color="auto"/>
        <w:left w:val="none" w:sz="0" w:space="0" w:color="auto"/>
        <w:bottom w:val="none" w:sz="0" w:space="0" w:color="auto"/>
        <w:right w:val="none" w:sz="0" w:space="0" w:color="auto"/>
      </w:divBdr>
    </w:div>
    <w:div w:id="1706177101">
      <w:bodyDiv w:val="1"/>
      <w:marLeft w:val="0"/>
      <w:marRight w:val="0"/>
      <w:marTop w:val="0"/>
      <w:marBottom w:val="0"/>
      <w:divBdr>
        <w:top w:val="none" w:sz="0" w:space="0" w:color="auto"/>
        <w:left w:val="none" w:sz="0" w:space="0" w:color="auto"/>
        <w:bottom w:val="none" w:sz="0" w:space="0" w:color="auto"/>
        <w:right w:val="none" w:sz="0" w:space="0" w:color="auto"/>
      </w:divBdr>
      <w:divsChild>
        <w:div w:id="92437316">
          <w:marLeft w:val="0"/>
          <w:marRight w:val="0"/>
          <w:marTop w:val="0"/>
          <w:marBottom w:val="0"/>
          <w:divBdr>
            <w:top w:val="none" w:sz="0" w:space="0" w:color="auto"/>
            <w:left w:val="none" w:sz="0" w:space="0" w:color="auto"/>
            <w:bottom w:val="none" w:sz="0" w:space="0" w:color="auto"/>
            <w:right w:val="none" w:sz="0" w:space="0" w:color="auto"/>
          </w:divBdr>
        </w:div>
        <w:div w:id="1109929199">
          <w:marLeft w:val="0"/>
          <w:marRight w:val="0"/>
          <w:marTop w:val="0"/>
          <w:marBottom w:val="0"/>
          <w:divBdr>
            <w:top w:val="none" w:sz="0" w:space="0" w:color="auto"/>
            <w:left w:val="none" w:sz="0" w:space="0" w:color="auto"/>
            <w:bottom w:val="none" w:sz="0" w:space="0" w:color="auto"/>
            <w:right w:val="none" w:sz="0" w:space="0" w:color="auto"/>
          </w:divBdr>
        </w:div>
        <w:div w:id="1206023251">
          <w:marLeft w:val="0"/>
          <w:marRight w:val="0"/>
          <w:marTop w:val="0"/>
          <w:marBottom w:val="150"/>
          <w:divBdr>
            <w:top w:val="none" w:sz="0" w:space="0" w:color="auto"/>
            <w:left w:val="none" w:sz="0" w:space="0" w:color="auto"/>
            <w:bottom w:val="none" w:sz="0" w:space="0" w:color="auto"/>
            <w:right w:val="none" w:sz="0" w:space="0" w:color="auto"/>
          </w:divBdr>
        </w:div>
      </w:divsChild>
    </w:div>
    <w:div w:id="1706321750">
      <w:bodyDiv w:val="1"/>
      <w:marLeft w:val="0"/>
      <w:marRight w:val="0"/>
      <w:marTop w:val="0"/>
      <w:marBottom w:val="0"/>
      <w:divBdr>
        <w:top w:val="none" w:sz="0" w:space="0" w:color="auto"/>
        <w:left w:val="none" w:sz="0" w:space="0" w:color="auto"/>
        <w:bottom w:val="none" w:sz="0" w:space="0" w:color="auto"/>
        <w:right w:val="none" w:sz="0" w:space="0" w:color="auto"/>
      </w:divBdr>
    </w:div>
    <w:div w:id="1706515231">
      <w:bodyDiv w:val="1"/>
      <w:marLeft w:val="0"/>
      <w:marRight w:val="0"/>
      <w:marTop w:val="0"/>
      <w:marBottom w:val="0"/>
      <w:divBdr>
        <w:top w:val="none" w:sz="0" w:space="0" w:color="auto"/>
        <w:left w:val="none" w:sz="0" w:space="0" w:color="auto"/>
        <w:bottom w:val="none" w:sz="0" w:space="0" w:color="auto"/>
        <w:right w:val="none" w:sz="0" w:space="0" w:color="auto"/>
      </w:divBdr>
      <w:divsChild>
        <w:div w:id="734667925">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706518097">
      <w:bodyDiv w:val="1"/>
      <w:marLeft w:val="0"/>
      <w:marRight w:val="0"/>
      <w:marTop w:val="0"/>
      <w:marBottom w:val="0"/>
      <w:divBdr>
        <w:top w:val="none" w:sz="0" w:space="0" w:color="auto"/>
        <w:left w:val="none" w:sz="0" w:space="0" w:color="auto"/>
        <w:bottom w:val="none" w:sz="0" w:space="0" w:color="auto"/>
        <w:right w:val="none" w:sz="0" w:space="0" w:color="auto"/>
      </w:divBdr>
    </w:div>
    <w:div w:id="1706522874">
      <w:bodyDiv w:val="1"/>
      <w:marLeft w:val="0"/>
      <w:marRight w:val="0"/>
      <w:marTop w:val="0"/>
      <w:marBottom w:val="0"/>
      <w:divBdr>
        <w:top w:val="none" w:sz="0" w:space="0" w:color="auto"/>
        <w:left w:val="none" w:sz="0" w:space="0" w:color="auto"/>
        <w:bottom w:val="none" w:sz="0" w:space="0" w:color="auto"/>
        <w:right w:val="none" w:sz="0" w:space="0" w:color="auto"/>
      </w:divBdr>
    </w:div>
    <w:div w:id="1706710324">
      <w:bodyDiv w:val="1"/>
      <w:marLeft w:val="0"/>
      <w:marRight w:val="0"/>
      <w:marTop w:val="0"/>
      <w:marBottom w:val="0"/>
      <w:divBdr>
        <w:top w:val="none" w:sz="0" w:space="0" w:color="auto"/>
        <w:left w:val="none" w:sz="0" w:space="0" w:color="auto"/>
        <w:bottom w:val="none" w:sz="0" w:space="0" w:color="auto"/>
        <w:right w:val="none" w:sz="0" w:space="0" w:color="auto"/>
      </w:divBdr>
    </w:div>
    <w:div w:id="1706826041">
      <w:bodyDiv w:val="1"/>
      <w:marLeft w:val="0"/>
      <w:marRight w:val="0"/>
      <w:marTop w:val="0"/>
      <w:marBottom w:val="0"/>
      <w:divBdr>
        <w:top w:val="none" w:sz="0" w:space="0" w:color="auto"/>
        <w:left w:val="none" w:sz="0" w:space="0" w:color="auto"/>
        <w:bottom w:val="none" w:sz="0" w:space="0" w:color="auto"/>
        <w:right w:val="none" w:sz="0" w:space="0" w:color="auto"/>
      </w:divBdr>
    </w:div>
    <w:div w:id="1706900825">
      <w:bodyDiv w:val="1"/>
      <w:marLeft w:val="0"/>
      <w:marRight w:val="0"/>
      <w:marTop w:val="0"/>
      <w:marBottom w:val="0"/>
      <w:divBdr>
        <w:top w:val="none" w:sz="0" w:space="0" w:color="auto"/>
        <w:left w:val="none" w:sz="0" w:space="0" w:color="auto"/>
        <w:bottom w:val="none" w:sz="0" w:space="0" w:color="auto"/>
        <w:right w:val="none" w:sz="0" w:space="0" w:color="auto"/>
      </w:divBdr>
    </w:div>
    <w:div w:id="1707099152">
      <w:bodyDiv w:val="1"/>
      <w:marLeft w:val="0"/>
      <w:marRight w:val="0"/>
      <w:marTop w:val="0"/>
      <w:marBottom w:val="0"/>
      <w:divBdr>
        <w:top w:val="none" w:sz="0" w:space="0" w:color="auto"/>
        <w:left w:val="none" w:sz="0" w:space="0" w:color="auto"/>
        <w:bottom w:val="none" w:sz="0" w:space="0" w:color="auto"/>
        <w:right w:val="none" w:sz="0" w:space="0" w:color="auto"/>
      </w:divBdr>
    </w:div>
    <w:div w:id="1707172275">
      <w:bodyDiv w:val="1"/>
      <w:marLeft w:val="0"/>
      <w:marRight w:val="0"/>
      <w:marTop w:val="0"/>
      <w:marBottom w:val="0"/>
      <w:divBdr>
        <w:top w:val="none" w:sz="0" w:space="0" w:color="auto"/>
        <w:left w:val="none" w:sz="0" w:space="0" w:color="auto"/>
        <w:bottom w:val="none" w:sz="0" w:space="0" w:color="auto"/>
        <w:right w:val="none" w:sz="0" w:space="0" w:color="auto"/>
      </w:divBdr>
    </w:div>
    <w:div w:id="1707219468">
      <w:bodyDiv w:val="1"/>
      <w:marLeft w:val="0"/>
      <w:marRight w:val="0"/>
      <w:marTop w:val="0"/>
      <w:marBottom w:val="0"/>
      <w:divBdr>
        <w:top w:val="none" w:sz="0" w:space="0" w:color="auto"/>
        <w:left w:val="none" w:sz="0" w:space="0" w:color="auto"/>
        <w:bottom w:val="none" w:sz="0" w:space="0" w:color="auto"/>
        <w:right w:val="none" w:sz="0" w:space="0" w:color="auto"/>
      </w:divBdr>
    </w:div>
    <w:div w:id="1707219835">
      <w:bodyDiv w:val="1"/>
      <w:marLeft w:val="0"/>
      <w:marRight w:val="0"/>
      <w:marTop w:val="0"/>
      <w:marBottom w:val="0"/>
      <w:divBdr>
        <w:top w:val="none" w:sz="0" w:space="0" w:color="auto"/>
        <w:left w:val="none" w:sz="0" w:space="0" w:color="auto"/>
        <w:bottom w:val="none" w:sz="0" w:space="0" w:color="auto"/>
        <w:right w:val="none" w:sz="0" w:space="0" w:color="auto"/>
      </w:divBdr>
    </w:div>
    <w:div w:id="1707287437">
      <w:bodyDiv w:val="1"/>
      <w:marLeft w:val="0"/>
      <w:marRight w:val="0"/>
      <w:marTop w:val="0"/>
      <w:marBottom w:val="0"/>
      <w:divBdr>
        <w:top w:val="none" w:sz="0" w:space="0" w:color="auto"/>
        <w:left w:val="none" w:sz="0" w:space="0" w:color="auto"/>
        <w:bottom w:val="none" w:sz="0" w:space="0" w:color="auto"/>
        <w:right w:val="none" w:sz="0" w:space="0" w:color="auto"/>
      </w:divBdr>
    </w:div>
    <w:div w:id="1707489221">
      <w:bodyDiv w:val="1"/>
      <w:marLeft w:val="0"/>
      <w:marRight w:val="0"/>
      <w:marTop w:val="0"/>
      <w:marBottom w:val="0"/>
      <w:divBdr>
        <w:top w:val="none" w:sz="0" w:space="0" w:color="auto"/>
        <w:left w:val="none" w:sz="0" w:space="0" w:color="auto"/>
        <w:bottom w:val="none" w:sz="0" w:space="0" w:color="auto"/>
        <w:right w:val="none" w:sz="0" w:space="0" w:color="auto"/>
      </w:divBdr>
      <w:divsChild>
        <w:div w:id="531580612">
          <w:marLeft w:val="0"/>
          <w:marRight w:val="0"/>
          <w:marTop w:val="0"/>
          <w:marBottom w:val="0"/>
          <w:divBdr>
            <w:top w:val="none" w:sz="0" w:space="0" w:color="auto"/>
            <w:left w:val="none" w:sz="0" w:space="0" w:color="auto"/>
            <w:bottom w:val="none" w:sz="0" w:space="0" w:color="auto"/>
            <w:right w:val="none" w:sz="0" w:space="0" w:color="auto"/>
          </w:divBdr>
          <w:divsChild>
            <w:div w:id="9222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1613">
      <w:bodyDiv w:val="1"/>
      <w:marLeft w:val="0"/>
      <w:marRight w:val="0"/>
      <w:marTop w:val="0"/>
      <w:marBottom w:val="0"/>
      <w:divBdr>
        <w:top w:val="none" w:sz="0" w:space="0" w:color="auto"/>
        <w:left w:val="none" w:sz="0" w:space="0" w:color="auto"/>
        <w:bottom w:val="none" w:sz="0" w:space="0" w:color="auto"/>
        <w:right w:val="none" w:sz="0" w:space="0" w:color="auto"/>
      </w:divBdr>
      <w:divsChild>
        <w:div w:id="111172767">
          <w:marLeft w:val="0"/>
          <w:marRight w:val="0"/>
          <w:marTop w:val="0"/>
          <w:marBottom w:val="375"/>
          <w:divBdr>
            <w:top w:val="none" w:sz="0" w:space="0" w:color="auto"/>
            <w:left w:val="none" w:sz="0" w:space="0" w:color="auto"/>
            <w:bottom w:val="none" w:sz="0" w:space="0" w:color="auto"/>
            <w:right w:val="none" w:sz="0" w:space="0" w:color="auto"/>
          </w:divBdr>
          <w:divsChild>
            <w:div w:id="1267151649">
              <w:marLeft w:val="0"/>
              <w:marRight w:val="0"/>
              <w:marTop w:val="0"/>
              <w:marBottom w:val="0"/>
              <w:divBdr>
                <w:top w:val="none" w:sz="0" w:space="0" w:color="auto"/>
                <w:left w:val="none" w:sz="0" w:space="0" w:color="auto"/>
                <w:bottom w:val="none" w:sz="0" w:space="0" w:color="auto"/>
                <w:right w:val="none" w:sz="0" w:space="0" w:color="auto"/>
              </w:divBdr>
            </w:div>
          </w:divsChild>
        </w:div>
        <w:div w:id="306520148">
          <w:marLeft w:val="0"/>
          <w:marRight w:val="0"/>
          <w:marTop w:val="0"/>
          <w:marBottom w:val="0"/>
          <w:divBdr>
            <w:top w:val="none" w:sz="0" w:space="0" w:color="auto"/>
            <w:left w:val="none" w:sz="0" w:space="0" w:color="auto"/>
            <w:bottom w:val="none" w:sz="0" w:space="0" w:color="auto"/>
            <w:right w:val="none" w:sz="0" w:space="0" w:color="auto"/>
          </w:divBdr>
        </w:div>
      </w:divsChild>
    </w:div>
    <w:div w:id="1707632128">
      <w:bodyDiv w:val="1"/>
      <w:marLeft w:val="0"/>
      <w:marRight w:val="0"/>
      <w:marTop w:val="0"/>
      <w:marBottom w:val="0"/>
      <w:divBdr>
        <w:top w:val="none" w:sz="0" w:space="0" w:color="auto"/>
        <w:left w:val="none" w:sz="0" w:space="0" w:color="auto"/>
        <w:bottom w:val="none" w:sz="0" w:space="0" w:color="auto"/>
        <w:right w:val="none" w:sz="0" w:space="0" w:color="auto"/>
      </w:divBdr>
    </w:div>
    <w:div w:id="1707676888">
      <w:bodyDiv w:val="1"/>
      <w:marLeft w:val="0"/>
      <w:marRight w:val="0"/>
      <w:marTop w:val="0"/>
      <w:marBottom w:val="0"/>
      <w:divBdr>
        <w:top w:val="none" w:sz="0" w:space="0" w:color="auto"/>
        <w:left w:val="none" w:sz="0" w:space="0" w:color="auto"/>
        <w:bottom w:val="none" w:sz="0" w:space="0" w:color="auto"/>
        <w:right w:val="none" w:sz="0" w:space="0" w:color="auto"/>
      </w:divBdr>
      <w:divsChild>
        <w:div w:id="75127463">
          <w:marLeft w:val="0"/>
          <w:marRight w:val="0"/>
          <w:marTop w:val="0"/>
          <w:marBottom w:val="300"/>
          <w:divBdr>
            <w:top w:val="none" w:sz="0" w:space="0" w:color="auto"/>
            <w:left w:val="none" w:sz="0" w:space="0" w:color="auto"/>
            <w:bottom w:val="none" w:sz="0" w:space="0" w:color="auto"/>
            <w:right w:val="none" w:sz="0" w:space="0" w:color="auto"/>
          </w:divBdr>
        </w:div>
      </w:divsChild>
    </w:div>
    <w:div w:id="1707759083">
      <w:bodyDiv w:val="1"/>
      <w:marLeft w:val="0"/>
      <w:marRight w:val="0"/>
      <w:marTop w:val="0"/>
      <w:marBottom w:val="0"/>
      <w:divBdr>
        <w:top w:val="none" w:sz="0" w:space="0" w:color="auto"/>
        <w:left w:val="none" w:sz="0" w:space="0" w:color="auto"/>
        <w:bottom w:val="none" w:sz="0" w:space="0" w:color="auto"/>
        <w:right w:val="none" w:sz="0" w:space="0" w:color="auto"/>
      </w:divBdr>
      <w:divsChild>
        <w:div w:id="709495333">
          <w:marLeft w:val="0"/>
          <w:marRight w:val="0"/>
          <w:marTop w:val="0"/>
          <w:marBottom w:val="0"/>
          <w:divBdr>
            <w:top w:val="none" w:sz="0" w:space="0" w:color="auto"/>
            <w:left w:val="none" w:sz="0" w:space="0" w:color="auto"/>
            <w:bottom w:val="none" w:sz="0" w:space="0" w:color="auto"/>
            <w:right w:val="none" w:sz="0" w:space="0" w:color="auto"/>
          </w:divBdr>
          <w:divsChild>
            <w:div w:id="685014870">
              <w:marLeft w:val="0"/>
              <w:marRight w:val="0"/>
              <w:marTop w:val="0"/>
              <w:marBottom w:val="0"/>
              <w:divBdr>
                <w:top w:val="none" w:sz="0" w:space="0" w:color="auto"/>
                <w:left w:val="none" w:sz="0" w:space="0" w:color="auto"/>
                <w:bottom w:val="none" w:sz="0" w:space="0" w:color="auto"/>
                <w:right w:val="none" w:sz="0" w:space="0" w:color="auto"/>
              </w:divBdr>
            </w:div>
          </w:divsChild>
        </w:div>
        <w:div w:id="1149640319">
          <w:marLeft w:val="0"/>
          <w:marRight w:val="0"/>
          <w:marTop w:val="225"/>
          <w:marBottom w:val="600"/>
          <w:divBdr>
            <w:top w:val="none" w:sz="0" w:space="0" w:color="auto"/>
            <w:left w:val="none" w:sz="0" w:space="0" w:color="auto"/>
            <w:bottom w:val="none" w:sz="0" w:space="0" w:color="auto"/>
            <w:right w:val="none" w:sz="0" w:space="0" w:color="auto"/>
          </w:divBdr>
        </w:div>
      </w:divsChild>
    </w:div>
    <w:div w:id="1707830427">
      <w:bodyDiv w:val="1"/>
      <w:marLeft w:val="0"/>
      <w:marRight w:val="0"/>
      <w:marTop w:val="0"/>
      <w:marBottom w:val="0"/>
      <w:divBdr>
        <w:top w:val="none" w:sz="0" w:space="0" w:color="auto"/>
        <w:left w:val="none" w:sz="0" w:space="0" w:color="auto"/>
        <w:bottom w:val="none" w:sz="0" w:space="0" w:color="auto"/>
        <w:right w:val="none" w:sz="0" w:space="0" w:color="auto"/>
      </w:divBdr>
      <w:divsChild>
        <w:div w:id="17700655">
          <w:marLeft w:val="0"/>
          <w:marRight w:val="0"/>
          <w:marTop w:val="375"/>
          <w:marBottom w:val="0"/>
          <w:divBdr>
            <w:top w:val="none" w:sz="0" w:space="0" w:color="auto"/>
            <w:left w:val="none" w:sz="0" w:space="0" w:color="auto"/>
            <w:bottom w:val="none" w:sz="0" w:space="0" w:color="auto"/>
            <w:right w:val="none" w:sz="0" w:space="0" w:color="auto"/>
          </w:divBdr>
        </w:div>
        <w:div w:id="1189485396">
          <w:marLeft w:val="0"/>
          <w:marRight w:val="0"/>
          <w:marTop w:val="0"/>
          <w:marBottom w:val="0"/>
          <w:divBdr>
            <w:top w:val="none" w:sz="0" w:space="0" w:color="auto"/>
            <w:left w:val="none" w:sz="0" w:space="0" w:color="auto"/>
            <w:bottom w:val="none" w:sz="0" w:space="0" w:color="auto"/>
            <w:right w:val="none" w:sz="0" w:space="0" w:color="auto"/>
          </w:divBdr>
        </w:div>
      </w:divsChild>
    </w:div>
    <w:div w:id="1708144095">
      <w:bodyDiv w:val="1"/>
      <w:marLeft w:val="0"/>
      <w:marRight w:val="0"/>
      <w:marTop w:val="0"/>
      <w:marBottom w:val="0"/>
      <w:divBdr>
        <w:top w:val="none" w:sz="0" w:space="0" w:color="auto"/>
        <w:left w:val="none" w:sz="0" w:space="0" w:color="auto"/>
        <w:bottom w:val="none" w:sz="0" w:space="0" w:color="auto"/>
        <w:right w:val="none" w:sz="0" w:space="0" w:color="auto"/>
      </w:divBdr>
      <w:divsChild>
        <w:div w:id="1581527553">
          <w:marLeft w:val="0"/>
          <w:marRight w:val="0"/>
          <w:marTop w:val="0"/>
          <w:marBottom w:val="525"/>
          <w:divBdr>
            <w:top w:val="none" w:sz="0" w:space="0" w:color="auto"/>
            <w:left w:val="none" w:sz="0" w:space="0" w:color="auto"/>
            <w:bottom w:val="none" w:sz="0" w:space="0" w:color="auto"/>
            <w:right w:val="none" w:sz="0" w:space="0" w:color="auto"/>
          </w:divBdr>
        </w:div>
      </w:divsChild>
    </w:div>
    <w:div w:id="1708211959">
      <w:bodyDiv w:val="1"/>
      <w:marLeft w:val="0"/>
      <w:marRight w:val="0"/>
      <w:marTop w:val="0"/>
      <w:marBottom w:val="0"/>
      <w:divBdr>
        <w:top w:val="none" w:sz="0" w:space="0" w:color="auto"/>
        <w:left w:val="none" w:sz="0" w:space="0" w:color="auto"/>
        <w:bottom w:val="none" w:sz="0" w:space="0" w:color="auto"/>
        <w:right w:val="none" w:sz="0" w:space="0" w:color="auto"/>
      </w:divBdr>
      <w:divsChild>
        <w:div w:id="1316761529">
          <w:marLeft w:val="0"/>
          <w:marRight w:val="0"/>
          <w:marTop w:val="0"/>
          <w:marBottom w:val="0"/>
          <w:divBdr>
            <w:top w:val="none" w:sz="0" w:space="0" w:color="auto"/>
            <w:left w:val="none" w:sz="0" w:space="0" w:color="auto"/>
            <w:bottom w:val="none" w:sz="0" w:space="0" w:color="auto"/>
            <w:right w:val="none" w:sz="0" w:space="0" w:color="auto"/>
          </w:divBdr>
          <w:divsChild>
            <w:div w:id="334384735">
              <w:marLeft w:val="0"/>
              <w:marRight w:val="150"/>
              <w:marTop w:val="0"/>
              <w:marBottom w:val="0"/>
              <w:divBdr>
                <w:top w:val="none" w:sz="0" w:space="0" w:color="auto"/>
                <w:left w:val="none" w:sz="0" w:space="0" w:color="auto"/>
                <w:bottom w:val="none" w:sz="0" w:space="0" w:color="auto"/>
                <w:right w:val="none" w:sz="0" w:space="0" w:color="auto"/>
              </w:divBdr>
            </w:div>
            <w:div w:id="860624399">
              <w:marLeft w:val="0"/>
              <w:marRight w:val="150"/>
              <w:marTop w:val="0"/>
              <w:marBottom w:val="0"/>
              <w:divBdr>
                <w:top w:val="none" w:sz="0" w:space="0" w:color="auto"/>
                <w:left w:val="none" w:sz="0" w:space="0" w:color="auto"/>
                <w:bottom w:val="none" w:sz="0" w:space="0" w:color="auto"/>
                <w:right w:val="none" w:sz="0" w:space="0" w:color="auto"/>
              </w:divBdr>
            </w:div>
          </w:divsChild>
        </w:div>
        <w:div w:id="1453750476">
          <w:marLeft w:val="0"/>
          <w:marRight w:val="0"/>
          <w:marTop w:val="0"/>
          <w:marBottom w:val="150"/>
          <w:divBdr>
            <w:top w:val="none" w:sz="0" w:space="0" w:color="auto"/>
            <w:left w:val="none" w:sz="0" w:space="0" w:color="auto"/>
            <w:bottom w:val="none" w:sz="0" w:space="0" w:color="auto"/>
            <w:right w:val="none" w:sz="0" w:space="0" w:color="auto"/>
          </w:divBdr>
        </w:div>
        <w:div w:id="1685133863">
          <w:marLeft w:val="0"/>
          <w:marRight w:val="0"/>
          <w:marTop w:val="0"/>
          <w:marBottom w:val="0"/>
          <w:divBdr>
            <w:top w:val="none" w:sz="0" w:space="0" w:color="auto"/>
            <w:left w:val="none" w:sz="0" w:space="0" w:color="auto"/>
            <w:bottom w:val="none" w:sz="0" w:space="0" w:color="auto"/>
            <w:right w:val="none" w:sz="0" w:space="0" w:color="auto"/>
          </w:divBdr>
        </w:div>
      </w:divsChild>
    </w:div>
    <w:div w:id="1708337817">
      <w:bodyDiv w:val="1"/>
      <w:marLeft w:val="0"/>
      <w:marRight w:val="0"/>
      <w:marTop w:val="0"/>
      <w:marBottom w:val="0"/>
      <w:divBdr>
        <w:top w:val="none" w:sz="0" w:space="0" w:color="auto"/>
        <w:left w:val="none" w:sz="0" w:space="0" w:color="auto"/>
        <w:bottom w:val="none" w:sz="0" w:space="0" w:color="auto"/>
        <w:right w:val="none" w:sz="0" w:space="0" w:color="auto"/>
      </w:divBdr>
    </w:div>
    <w:div w:id="1708674590">
      <w:bodyDiv w:val="1"/>
      <w:marLeft w:val="0"/>
      <w:marRight w:val="0"/>
      <w:marTop w:val="0"/>
      <w:marBottom w:val="0"/>
      <w:divBdr>
        <w:top w:val="none" w:sz="0" w:space="0" w:color="auto"/>
        <w:left w:val="none" w:sz="0" w:space="0" w:color="auto"/>
        <w:bottom w:val="none" w:sz="0" w:space="0" w:color="auto"/>
        <w:right w:val="none" w:sz="0" w:space="0" w:color="auto"/>
      </w:divBdr>
    </w:div>
    <w:div w:id="1708679918">
      <w:bodyDiv w:val="1"/>
      <w:marLeft w:val="0"/>
      <w:marRight w:val="0"/>
      <w:marTop w:val="0"/>
      <w:marBottom w:val="0"/>
      <w:divBdr>
        <w:top w:val="none" w:sz="0" w:space="0" w:color="auto"/>
        <w:left w:val="none" w:sz="0" w:space="0" w:color="auto"/>
        <w:bottom w:val="none" w:sz="0" w:space="0" w:color="auto"/>
        <w:right w:val="none" w:sz="0" w:space="0" w:color="auto"/>
      </w:divBdr>
      <w:divsChild>
        <w:div w:id="114374596">
          <w:marLeft w:val="0"/>
          <w:marRight w:val="0"/>
          <w:marTop w:val="0"/>
          <w:marBottom w:val="0"/>
          <w:divBdr>
            <w:top w:val="none" w:sz="0" w:space="0" w:color="auto"/>
            <w:left w:val="none" w:sz="0" w:space="0" w:color="auto"/>
            <w:bottom w:val="none" w:sz="0" w:space="0" w:color="auto"/>
            <w:right w:val="none" w:sz="0" w:space="0" w:color="auto"/>
          </w:divBdr>
          <w:divsChild>
            <w:div w:id="396244902">
              <w:marLeft w:val="0"/>
              <w:marRight w:val="0"/>
              <w:marTop w:val="0"/>
              <w:marBottom w:val="0"/>
              <w:divBdr>
                <w:top w:val="none" w:sz="0" w:space="0" w:color="auto"/>
                <w:left w:val="none" w:sz="0" w:space="0" w:color="auto"/>
                <w:bottom w:val="none" w:sz="0" w:space="0" w:color="auto"/>
                <w:right w:val="none" w:sz="0" w:space="0" w:color="auto"/>
              </w:divBdr>
              <w:divsChild>
                <w:div w:id="413547625">
                  <w:marLeft w:val="0"/>
                  <w:marRight w:val="0"/>
                  <w:marTop w:val="0"/>
                  <w:marBottom w:val="0"/>
                  <w:divBdr>
                    <w:top w:val="none" w:sz="0" w:space="0" w:color="auto"/>
                    <w:left w:val="none" w:sz="0" w:space="0" w:color="auto"/>
                    <w:bottom w:val="none" w:sz="0" w:space="0" w:color="auto"/>
                    <w:right w:val="none" w:sz="0" w:space="0" w:color="auto"/>
                  </w:divBdr>
                  <w:divsChild>
                    <w:div w:id="760488366">
                      <w:marLeft w:val="0"/>
                      <w:marRight w:val="0"/>
                      <w:marTop w:val="0"/>
                      <w:marBottom w:val="0"/>
                      <w:divBdr>
                        <w:top w:val="none" w:sz="0" w:space="0" w:color="auto"/>
                        <w:left w:val="none" w:sz="0" w:space="0" w:color="auto"/>
                        <w:bottom w:val="none" w:sz="0" w:space="0" w:color="auto"/>
                        <w:right w:val="none" w:sz="0" w:space="0" w:color="auto"/>
                      </w:divBdr>
                      <w:divsChild>
                        <w:div w:id="272594269">
                          <w:marLeft w:val="0"/>
                          <w:marRight w:val="0"/>
                          <w:marTop w:val="0"/>
                          <w:marBottom w:val="150"/>
                          <w:divBdr>
                            <w:top w:val="none" w:sz="0" w:space="0" w:color="auto"/>
                            <w:left w:val="none" w:sz="0" w:space="0" w:color="auto"/>
                            <w:bottom w:val="dotted" w:sz="6" w:space="8" w:color="CCCCCC"/>
                            <w:right w:val="none" w:sz="0" w:space="0" w:color="auto"/>
                          </w:divBdr>
                          <w:divsChild>
                            <w:div w:id="1540124637">
                              <w:marLeft w:val="0"/>
                              <w:marRight w:val="0"/>
                              <w:marTop w:val="0"/>
                              <w:marBottom w:val="105"/>
                              <w:divBdr>
                                <w:top w:val="none" w:sz="0" w:space="0" w:color="auto"/>
                                <w:left w:val="none" w:sz="0" w:space="0" w:color="auto"/>
                                <w:bottom w:val="none" w:sz="0" w:space="0" w:color="auto"/>
                                <w:right w:val="none" w:sz="0" w:space="0" w:color="auto"/>
                              </w:divBdr>
                              <w:divsChild>
                                <w:div w:id="8618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522507">
          <w:marLeft w:val="0"/>
          <w:marRight w:val="0"/>
          <w:marTop w:val="0"/>
          <w:marBottom w:val="0"/>
          <w:divBdr>
            <w:top w:val="none" w:sz="0" w:space="0" w:color="auto"/>
            <w:left w:val="none" w:sz="0" w:space="0" w:color="auto"/>
            <w:bottom w:val="none" w:sz="0" w:space="0" w:color="auto"/>
            <w:right w:val="none" w:sz="0" w:space="0" w:color="auto"/>
          </w:divBdr>
        </w:div>
      </w:divsChild>
    </w:div>
    <w:div w:id="1708682537">
      <w:bodyDiv w:val="1"/>
      <w:marLeft w:val="0"/>
      <w:marRight w:val="0"/>
      <w:marTop w:val="0"/>
      <w:marBottom w:val="0"/>
      <w:divBdr>
        <w:top w:val="none" w:sz="0" w:space="0" w:color="auto"/>
        <w:left w:val="none" w:sz="0" w:space="0" w:color="auto"/>
        <w:bottom w:val="none" w:sz="0" w:space="0" w:color="auto"/>
        <w:right w:val="none" w:sz="0" w:space="0" w:color="auto"/>
      </w:divBdr>
    </w:div>
    <w:div w:id="1708725500">
      <w:bodyDiv w:val="1"/>
      <w:marLeft w:val="0"/>
      <w:marRight w:val="0"/>
      <w:marTop w:val="0"/>
      <w:marBottom w:val="0"/>
      <w:divBdr>
        <w:top w:val="none" w:sz="0" w:space="0" w:color="auto"/>
        <w:left w:val="none" w:sz="0" w:space="0" w:color="auto"/>
        <w:bottom w:val="none" w:sz="0" w:space="0" w:color="auto"/>
        <w:right w:val="none" w:sz="0" w:space="0" w:color="auto"/>
      </w:divBdr>
      <w:divsChild>
        <w:div w:id="1260597074">
          <w:marLeft w:val="0"/>
          <w:marRight w:val="0"/>
          <w:marTop w:val="0"/>
          <w:marBottom w:val="0"/>
          <w:divBdr>
            <w:top w:val="none" w:sz="0" w:space="0" w:color="auto"/>
            <w:left w:val="none" w:sz="0" w:space="0" w:color="auto"/>
            <w:bottom w:val="none" w:sz="0" w:space="0" w:color="auto"/>
            <w:right w:val="none" w:sz="0" w:space="0" w:color="auto"/>
          </w:divBdr>
          <w:divsChild>
            <w:div w:id="1058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4843">
      <w:bodyDiv w:val="1"/>
      <w:marLeft w:val="0"/>
      <w:marRight w:val="0"/>
      <w:marTop w:val="0"/>
      <w:marBottom w:val="0"/>
      <w:divBdr>
        <w:top w:val="none" w:sz="0" w:space="0" w:color="auto"/>
        <w:left w:val="none" w:sz="0" w:space="0" w:color="auto"/>
        <w:bottom w:val="none" w:sz="0" w:space="0" w:color="auto"/>
        <w:right w:val="none" w:sz="0" w:space="0" w:color="auto"/>
      </w:divBdr>
    </w:div>
    <w:div w:id="1708986687">
      <w:bodyDiv w:val="1"/>
      <w:marLeft w:val="0"/>
      <w:marRight w:val="0"/>
      <w:marTop w:val="0"/>
      <w:marBottom w:val="0"/>
      <w:divBdr>
        <w:top w:val="none" w:sz="0" w:space="0" w:color="auto"/>
        <w:left w:val="none" w:sz="0" w:space="0" w:color="auto"/>
        <w:bottom w:val="none" w:sz="0" w:space="0" w:color="auto"/>
        <w:right w:val="none" w:sz="0" w:space="0" w:color="auto"/>
      </w:divBdr>
    </w:div>
    <w:div w:id="1709138053">
      <w:bodyDiv w:val="1"/>
      <w:marLeft w:val="0"/>
      <w:marRight w:val="0"/>
      <w:marTop w:val="0"/>
      <w:marBottom w:val="0"/>
      <w:divBdr>
        <w:top w:val="none" w:sz="0" w:space="0" w:color="auto"/>
        <w:left w:val="none" w:sz="0" w:space="0" w:color="auto"/>
        <w:bottom w:val="none" w:sz="0" w:space="0" w:color="auto"/>
        <w:right w:val="none" w:sz="0" w:space="0" w:color="auto"/>
      </w:divBdr>
    </w:div>
    <w:div w:id="1709184014">
      <w:bodyDiv w:val="1"/>
      <w:marLeft w:val="0"/>
      <w:marRight w:val="0"/>
      <w:marTop w:val="0"/>
      <w:marBottom w:val="0"/>
      <w:divBdr>
        <w:top w:val="none" w:sz="0" w:space="0" w:color="auto"/>
        <w:left w:val="none" w:sz="0" w:space="0" w:color="auto"/>
        <w:bottom w:val="none" w:sz="0" w:space="0" w:color="auto"/>
        <w:right w:val="none" w:sz="0" w:space="0" w:color="auto"/>
      </w:divBdr>
    </w:div>
    <w:div w:id="1709378160">
      <w:bodyDiv w:val="1"/>
      <w:marLeft w:val="0"/>
      <w:marRight w:val="0"/>
      <w:marTop w:val="0"/>
      <w:marBottom w:val="0"/>
      <w:divBdr>
        <w:top w:val="none" w:sz="0" w:space="0" w:color="auto"/>
        <w:left w:val="none" w:sz="0" w:space="0" w:color="auto"/>
        <w:bottom w:val="none" w:sz="0" w:space="0" w:color="auto"/>
        <w:right w:val="none" w:sz="0" w:space="0" w:color="auto"/>
      </w:divBdr>
      <w:divsChild>
        <w:div w:id="1299724145">
          <w:marLeft w:val="0"/>
          <w:marRight w:val="0"/>
          <w:marTop w:val="0"/>
          <w:marBottom w:val="225"/>
          <w:divBdr>
            <w:top w:val="none" w:sz="0" w:space="0" w:color="auto"/>
            <w:left w:val="none" w:sz="0" w:space="0" w:color="auto"/>
            <w:bottom w:val="none" w:sz="0" w:space="0" w:color="auto"/>
            <w:right w:val="none" w:sz="0" w:space="0" w:color="auto"/>
          </w:divBdr>
        </w:div>
      </w:divsChild>
    </w:div>
    <w:div w:id="1709403948">
      <w:bodyDiv w:val="1"/>
      <w:marLeft w:val="0"/>
      <w:marRight w:val="0"/>
      <w:marTop w:val="0"/>
      <w:marBottom w:val="0"/>
      <w:divBdr>
        <w:top w:val="none" w:sz="0" w:space="0" w:color="auto"/>
        <w:left w:val="none" w:sz="0" w:space="0" w:color="auto"/>
        <w:bottom w:val="none" w:sz="0" w:space="0" w:color="auto"/>
        <w:right w:val="none" w:sz="0" w:space="0" w:color="auto"/>
      </w:divBdr>
      <w:divsChild>
        <w:div w:id="424806690">
          <w:marLeft w:val="0"/>
          <w:marRight w:val="0"/>
          <w:marTop w:val="0"/>
          <w:marBottom w:val="0"/>
          <w:divBdr>
            <w:top w:val="none" w:sz="0" w:space="0" w:color="auto"/>
            <w:left w:val="none" w:sz="0" w:space="0" w:color="auto"/>
            <w:bottom w:val="none" w:sz="0" w:space="0" w:color="auto"/>
            <w:right w:val="none" w:sz="0" w:space="0" w:color="auto"/>
          </w:divBdr>
        </w:div>
      </w:divsChild>
    </w:div>
    <w:div w:id="1709447396">
      <w:bodyDiv w:val="1"/>
      <w:marLeft w:val="0"/>
      <w:marRight w:val="0"/>
      <w:marTop w:val="0"/>
      <w:marBottom w:val="0"/>
      <w:divBdr>
        <w:top w:val="none" w:sz="0" w:space="0" w:color="auto"/>
        <w:left w:val="none" w:sz="0" w:space="0" w:color="auto"/>
        <w:bottom w:val="none" w:sz="0" w:space="0" w:color="auto"/>
        <w:right w:val="none" w:sz="0" w:space="0" w:color="auto"/>
      </w:divBdr>
      <w:divsChild>
        <w:div w:id="149830679">
          <w:marLeft w:val="0"/>
          <w:marRight w:val="0"/>
          <w:marTop w:val="0"/>
          <w:marBottom w:val="0"/>
          <w:divBdr>
            <w:top w:val="none" w:sz="0" w:space="0" w:color="auto"/>
            <w:left w:val="none" w:sz="0" w:space="0" w:color="auto"/>
            <w:bottom w:val="none" w:sz="0" w:space="0" w:color="auto"/>
            <w:right w:val="none" w:sz="0" w:space="0" w:color="auto"/>
          </w:divBdr>
        </w:div>
      </w:divsChild>
    </w:div>
    <w:div w:id="1709530565">
      <w:bodyDiv w:val="1"/>
      <w:marLeft w:val="0"/>
      <w:marRight w:val="0"/>
      <w:marTop w:val="0"/>
      <w:marBottom w:val="0"/>
      <w:divBdr>
        <w:top w:val="none" w:sz="0" w:space="0" w:color="auto"/>
        <w:left w:val="none" w:sz="0" w:space="0" w:color="auto"/>
        <w:bottom w:val="none" w:sz="0" w:space="0" w:color="auto"/>
        <w:right w:val="none" w:sz="0" w:space="0" w:color="auto"/>
      </w:divBdr>
    </w:div>
    <w:div w:id="1709644226">
      <w:bodyDiv w:val="1"/>
      <w:marLeft w:val="0"/>
      <w:marRight w:val="0"/>
      <w:marTop w:val="0"/>
      <w:marBottom w:val="0"/>
      <w:divBdr>
        <w:top w:val="none" w:sz="0" w:space="0" w:color="auto"/>
        <w:left w:val="none" w:sz="0" w:space="0" w:color="auto"/>
        <w:bottom w:val="none" w:sz="0" w:space="0" w:color="auto"/>
        <w:right w:val="none" w:sz="0" w:space="0" w:color="auto"/>
      </w:divBdr>
      <w:divsChild>
        <w:div w:id="518474824">
          <w:marLeft w:val="0"/>
          <w:marRight w:val="0"/>
          <w:marTop w:val="0"/>
          <w:marBottom w:val="0"/>
          <w:divBdr>
            <w:top w:val="none" w:sz="0" w:space="0" w:color="auto"/>
            <w:left w:val="none" w:sz="0" w:space="0" w:color="auto"/>
            <w:bottom w:val="none" w:sz="0" w:space="0" w:color="auto"/>
            <w:right w:val="none" w:sz="0" w:space="0" w:color="auto"/>
          </w:divBdr>
          <w:divsChild>
            <w:div w:id="16497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7186">
      <w:bodyDiv w:val="1"/>
      <w:marLeft w:val="0"/>
      <w:marRight w:val="0"/>
      <w:marTop w:val="0"/>
      <w:marBottom w:val="0"/>
      <w:divBdr>
        <w:top w:val="none" w:sz="0" w:space="0" w:color="auto"/>
        <w:left w:val="none" w:sz="0" w:space="0" w:color="auto"/>
        <w:bottom w:val="none" w:sz="0" w:space="0" w:color="auto"/>
        <w:right w:val="none" w:sz="0" w:space="0" w:color="auto"/>
      </w:divBdr>
    </w:div>
    <w:div w:id="1709837061">
      <w:bodyDiv w:val="1"/>
      <w:marLeft w:val="0"/>
      <w:marRight w:val="0"/>
      <w:marTop w:val="0"/>
      <w:marBottom w:val="0"/>
      <w:divBdr>
        <w:top w:val="none" w:sz="0" w:space="0" w:color="auto"/>
        <w:left w:val="none" w:sz="0" w:space="0" w:color="auto"/>
        <w:bottom w:val="none" w:sz="0" w:space="0" w:color="auto"/>
        <w:right w:val="none" w:sz="0" w:space="0" w:color="auto"/>
      </w:divBdr>
    </w:div>
    <w:div w:id="1709909847">
      <w:bodyDiv w:val="1"/>
      <w:marLeft w:val="0"/>
      <w:marRight w:val="0"/>
      <w:marTop w:val="0"/>
      <w:marBottom w:val="0"/>
      <w:divBdr>
        <w:top w:val="none" w:sz="0" w:space="0" w:color="auto"/>
        <w:left w:val="none" w:sz="0" w:space="0" w:color="auto"/>
        <w:bottom w:val="none" w:sz="0" w:space="0" w:color="auto"/>
        <w:right w:val="none" w:sz="0" w:space="0" w:color="auto"/>
      </w:divBdr>
      <w:divsChild>
        <w:div w:id="1052118319">
          <w:marLeft w:val="0"/>
          <w:marRight w:val="0"/>
          <w:marTop w:val="0"/>
          <w:marBottom w:val="0"/>
          <w:divBdr>
            <w:top w:val="none" w:sz="0" w:space="0" w:color="auto"/>
            <w:left w:val="single" w:sz="6" w:space="15" w:color="EDEDED"/>
            <w:bottom w:val="none" w:sz="0" w:space="0" w:color="auto"/>
            <w:right w:val="none" w:sz="0" w:space="0" w:color="auto"/>
          </w:divBdr>
        </w:div>
        <w:div w:id="1077558065">
          <w:marLeft w:val="0"/>
          <w:marRight w:val="0"/>
          <w:marTop w:val="0"/>
          <w:marBottom w:val="0"/>
          <w:divBdr>
            <w:top w:val="none" w:sz="0" w:space="0" w:color="auto"/>
            <w:left w:val="none" w:sz="0" w:space="0" w:color="auto"/>
            <w:bottom w:val="none" w:sz="0" w:space="0" w:color="auto"/>
            <w:right w:val="none" w:sz="0" w:space="0" w:color="auto"/>
          </w:divBdr>
          <w:divsChild>
            <w:div w:id="1406294724">
              <w:marLeft w:val="0"/>
              <w:marRight w:val="0"/>
              <w:marTop w:val="0"/>
              <w:marBottom w:val="0"/>
              <w:divBdr>
                <w:top w:val="none" w:sz="0" w:space="0" w:color="auto"/>
                <w:left w:val="none" w:sz="0" w:space="0" w:color="auto"/>
                <w:bottom w:val="none" w:sz="0" w:space="0" w:color="auto"/>
                <w:right w:val="none" w:sz="0" w:space="0" w:color="auto"/>
              </w:divBdr>
              <w:divsChild>
                <w:div w:id="6157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00013">
      <w:bodyDiv w:val="1"/>
      <w:marLeft w:val="0"/>
      <w:marRight w:val="0"/>
      <w:marTop w:val="0"/>
      <w:marBottom w:val="0"/>
      <w:divBdr>
        <w:top w:val="none" w:sz="0" w:space="0" w:color="auto"/>
        <w:left w:val="none" w:sz="0" w:space="0" w:color="auto"/>
        <w:bottom w:val="none" w:sz="0" w:space="0" w:color="auto"/>
        <w:right w:val="none" w:sz="0" w:space="0" w:color="auto"/>
      </w:divBdr>
      <w:divsChild>
        <w:div w:id="1133668846">
          <w:marLeft w:val="0"/>
          <w:marRight w:val="0"/>
          <w:marTop w:val="0"/>
          <w:marBottom w:val="0"/>
          <w:divBdr>
            <w:top w:val="none" w:sz="0" w:space="0" w:color="auto"/>
            <w:left w:val="none" w:sz="0" w:space="0" w:color="auto"/>
            <w:bottom w:val="none" w:sz="0" w:space="0" w:color="auto"/>
            <w:right w:val="none" w:sz="0" w:space="0" w:color="auto"/>
          </w:divBdr>
          <w:divsChild>
            <w:div w:id="15794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1883">
      <w:bodyDiv w:val="1"/>
      <w:marLeft w:val="0"/>
      <w:marRight w:val="0"/>
      <w:marTop w:val="0"/>
      <w:marBottom w:val="0"/>
      <w:divBdr>
        <w:top w:val="none" w:sz="0" w:space="0" w:color="auto"/>
        <w:left w:val="none" w:sz="0" w:space="0" w:color="auto"/>
        <w:bottom w:val="none" w:sz="0" w:space="0" w:color="auto"/>
        <w:right w:val="none" w:sz="0" w:space="0" w:color="auto"/>
      </w:divBdr>
    </w:div>
    <w:div w:id="1710453313">
      <w:bodyDiv w:val="1"/>
      <w:marLeft w:val="0"/>
      <w:marRight w:val="0"/>
      <w:marTop w:val="0"/>
      <w:marBottom w:val="0"/>
      <w:divBdr>
        <w:top w:val="none" w:sz="0" w:space="0" w:color="auto"/>
        <w:left w:val="none" w:sz="0" w:space="0" w:color="auto"/>
        <w:bottom w:val="none" w:sz="0" w:space="0" w:color="auto"/>
        <w:right w:val="none" w:sz="0" w:space="0" w:color="auto"/>
      </w:divBdr>
      <w:divsChild>
        <w:div w:id="1492141104">
          <w:marLeft w:val="0"/>
          <w:marRight w:val="0"/>
          <w:marTop w:val="0"/>
          <w:marBottom w:val="0"/>
          <w:divBdr>
            <w:top w:val="none" w:sz="0" w:space="0" w:color="auto"/>
            <w:left w:val="none" w:sz="0" w:space="0" w:color="auto"/>
            <w:bottom w:val="none" w:sz="0" w:space="0" w:color="auto"/>
            <w:right w:val="none" w:sz="0" w:space="0" w:color="auto"/>
          </w:divBdr>
        </w:div>
      </w:divsChild>
    </w:div>
    <w:div w:id="1710764881">
      <w:bodyDiv w:val="1"/>
      <w:marLeft w:val="0"/>
      <w:marRight w:val="0"/>
      <w:marTop w:val="0"/>
      <w:marBottom w:val="0"/>
      <w:divBdr>
        <w:top w:val="none" w:sz="0" w:space="0" w:color="auto"/>
        <w:left w:val="none" w:sz="0" w:space="0" w:color="auto"/>
        <w:bottom w:val="none" w:sz="0" w:space="0" w:color="auto"/>
        <w:right w:val="none" w:sz="0" w:space="0" w:color="auto"/>
      </w:divBdr>
      <w:divsChild>
        <w:div w:id="1322199649">
          <w:marLeft w:val="0"/>
          <w:marRight w:val="0"/>
          <w:marTop w:val="0"/>
          <w:marBottom w:val="0"/>
          <w:divBdr>
            <w:top w:val="none" w:sz="0" w:space="0" w:color="auto"/>
            <w:left w:val="none" w:sz="0" w:space="0" w:color="auto"/>
            <w:bottom w:val="none" w:sz="0" w:space="0" w:color="auto"/>
            <w:right w:val="none" w:sz="0" w:space="0" w:color="auto"/>
          </w:divBdr>
        </w:div>
      </w:divsChild>
    </w:div>
    <w:div w:id="1710914441">
      <w:bodyDiv w:val="1"/>
      <w:marLeft w:val="0"/>
      <w:marRight w:val="0"/>
      <w:marTop w:val="0"/>
      <w:marBottom w:val="0"/>
      <w:divBdr>
        <w:top w:val="none" w:sz="0" w:space="0" w:color="auto"/>
        <w:left w:val="none" w:sz="0" w:space="0" w:color="auto"/>
        <w:bottom w:val="none" w:sz="0" w:space="0" w:color="auto"/>
        <w:right w:val="none" w:sz="0" w:space="0" w:color="auto"/>
      </w:divBdr>
    </w:div>
    <w:div w:id="1711029368">
      <w:bodyDiv w:val="1"/>
      <w:marLeft w:val="0"/>
      <w:marRight w:val="0"/>
      <w:marTop w:val="0"/>
      <w:marBottom w:val="0"/>
      <w:divBdr>
        <w:top w:val="none" w:sz="0" w:space="0" w:color="auto"/>
        <w:left w:val="none" w:sz="0" w:space="0" w:color="auto"/>
        <w:bottom w:val="none" w:sz="0" w:space="0" w:color="auto"/>
        <w:right w:val="none" w:sz="0" w:space="0" w:color="auto"/>
      </w:divBdr>
      <w:divsChild>
        <w:div w:id="1412046549">
          <w:marLeft w:val="0"/>
          <w:marRight w:val="0"/>
          <w:marTop w:val="0"/>
          <w:marBottom w:val="0"/>
          <w:divBdr>
            <w:top w:val="none" w:sz="0" w:space="0" w:color="auto"/>
            <w:left w:val="none" w:sz="0" w:space="0" w:color="auto"/>
            <w:bottom w:val="none" w:sz="0" w:space="0" w:color="auto"/>
            <w:right w:val="none" w:sz="0" w:space="0" w:color="auto"/>
          </w:divBdr>
          <w:divsChild>
            <w:div w:id="5245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6842">
      <w:bodyDiv w:val="1"/>
      <w:marLeft w:val="0"/>
      <w:marRight w:val="0"/>
      <w:marTop w:val="0"/>
      <w:marBottom w:val="0"/>
      <w:divBdr>
        <w:top w:val="none" w:sz="0" w:space="0" w:color="auto"/>
        <w:left w:val="none" w:sz="0" w:space="0" w:color="auto"/>
        <w:bottom w:val="none" w:sz="0" w:space="0" w:color="auto"/>
        <w:right w:val="none" w:sz="0" w:space="0" w:color="auto"/>
      </w:divBdr>
    </w:div>
    <w:div w:id="1711419388">
      <w:bodyDiv w:val="1"/>
      <w:marLeft w:val="0"/>
      <w:marRight w:val="0"/>
      <w:marTop w:val="0"/>
      <w:marBottom w:val="0"/>
      <w:divBdr>
        <w:top w:val="none" w:sz="0" w:space="0" w:color="auto"/>
        <w:left w:val="none" w:sz="0" w:space="0" w:color="auto"/>
        <w:bottom w:val="none" w:sz="0" w:space="0" w:color="auto"/>
        <w:right w:val="none" w:sz="0" w:space="0" w:color="auto"/>
      </w:divBdr>
      <w:divsChild>
        <w:div w:id="763846355">
          <w:marLeft w:val="0"/>
          <w:marRight w:val="0"/>
          <w:marTop w:val="0"/>
          <w:marBottom w:val="0"/>
          <w:divBdr>
            <w:top w:val="none" w:sz="0" w:space="0" w:color="auto"/>
            <w:left w:val="none" w:sz="0" w:space="0" w:color="auto"/>
            <w:bottom w:val="none" w:sz="0" w:space="0" w:color="auto"/>
            <w:right w:val="none" w:sz="0" w:space="0" w:color="auto"/>
          </w:divBdr>
          <w:divsChild>
            <w:div w:id="15213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88387">
      <w:bodyDiv w:val="1"/>
      <w:marLeft w:val="0"/>
      <w:marRight w:val="0"/>
      <w:marTop w:val="0"/>
      <w:marBottom w:val="0"/>
      <w:divBdr>
        <w:top w:val="none" w:sz="0" w:space="0" w:color="auto"/>
        <w:left w:val="none" w:sz="0" w:space="0" w:color="auto"/>
        <w:bottom w:val="none" w:sz="0" w:space="0" w:color="auto"/>
        <w:right w:val="none" w:sz="0" w:space="0" w:color="auto"/>
      </w:divBdr>
    </w:div>
    <w:div w:id="1711683559">
      <w:bodyDiv w:val="1"/>
      <w:marLeft w:val="0"/>
      <w:marRight w:val="0"/>
      <w:marTop w:val="0"/>
      <w:marBottom w:val="0"/>
      <w:divBdr>
        <w:top w:val="none" w:sz="0" w:space="0" w:color="auto"/>
        <w:left w:val="none" w:sz="0" w:space="0" w:color="auto"/>
        <w:bottom w:val="none" w:sz="0" w:space="0" w:color="auto"/>
        <w:right w:val="none" w:sz="0" w:space="0" w:color="auto"/>
      </w:divBdr>
    </w:div>
    <w:div w:id="1711688388">
      <w:bodyDiv w:val="1"/>
      <w:marLeft w:val="0"/>
      <w:marRight w:val="0"/>
      <w:marTop w:val="0"/>
      <w:marBottom w:val="0"/>
      <w:divBdr>
        <w:top w:val="none" w:sz="0" w:space="0" w:color="auto"/>
        <w:left w:val="none" w:sz="0" w:space="0" w:color="auto"/>
        <w:bottom w:val="none" w:sz="0" w:space="0" w:color="auto"/>
        <w:right w:val="none" w:sz="0" w:space="0" w:color="auto"/>
      </w:divBdr>
    </w:div>
    <w:div w:id="1711801272">
      <w:bodyDiv w:val="1"/>
      <w:marLeft w:val="0"/>
      <w:marRight w:val="0"/>
      <w:marTop w:val="0"/>
      <w:marBottom w:val="0"/>
      <w:divBdr>
        <w:top w:val="none" w:sz="0" w:space="0" w:color="auto"/>
        <w:left w:val="none" w:sz="0" w:space="0" w:color="auto"/>
        <w:bottom w:val="none" w:sz="0" w:space="0" w:color="auto"/>
        <w:right w:val="none" w:sz="0" w:space="0" w:color="auto"/>
      </w:divBdr>
    </w:div>
    <w:div w:id="1711875411">
      <w:bodyDiv w:val="1"/>
      <w:marLeft w:val="0"/>
      <w:marRight w:val="0"/>
      <w:marTop w:val="0"/>
      <w:marBottom w:val="0"/>
      <w:divBdr>
        <w:top w:val="none" w:sz="0" w:space="0" w:color="auto"/>
        <w:left w:val="none" w:sz="0" w:space="0" w:color="auto"/>
        <w:bottom w:val="none" w:sz="0" w:space="0" w:color="auto"/>
        <w:right w:val="none" w:sz="0" w:space="0" w:color="auto"/>
      </w:divBdr>
    </w:div>
    <w:div w:id="1711999995">
      <w:bodyDiv w:val="1"/>
      <w:marLeft w:val="0"/>
      <w:marRight w:val="0"/>
      <w:marTop w:val="0"/>
      <w:marBottom w:val="0"/>
      <w:divBdr>
        <w:top w:val="none" w:sz="0" w:space="0" w:color="auto"/>
        <w:left w:val="none" w:sz="0" w:space="0" w:color="auto"/>
        <w:bottom w:val="none" w:sz="0" w:space="0" w:color="auto"/>
        <w:right w:val="none" w:sz="0" w:space="0" w:color="auto"/>
      </w:divBdr>
      <w:divsChild>
        <w:div w:id="219443799">
          <w:marLeft w:val="0"/>
          <w:marRight w:val="0"/>
          <w:marTop w:val="0"/>
          <w:marBottom w:val="525"/>
          <w:divBdr>
            <w:top w:val="none" w:sz="0" w:space="0" w:color="auto"/>
            <w:left w:val="none" w:sz="0" w:space="0" w:color="auto"/>
            <w:bottom w:val="none" w:sz="0" w:space="0" w:color="auto"/>
            <w:right w:val="none" w:sz="0" w:space="0" w:color="auto"/>
          </w:divBdr>
        </w:div>
      </w:divsChild>
    </w:div>
    <w:div w:id="1712269784">
      <w:bodyDiv w:val="1"/>
      <w:marLeft w:val="0"/>
      <w:marRight w:val="0"/>
      <w:marTop w:val="0"/>
      <w:marBottom w:val="0"/>
      <w:divBdr>
        <w:top w:val="none" w:sz="0" w:space="0" w:color="auto"/>
        <w:left w:val="none" w:sz="0" w:space="0" w:color="auto"/>
        <w:bottom w:val="none" w:sz="0" w:space="0" w:color="auto"/>
        <w:right w:val="none" w:sz="0" w:space="0" w:color="auto"/>
      </w:divBdr>
      <w:divsChild>
        <w:div w:id="141964504">
          <w:marLeft w:val="0"/>
          <w:marRight w:val="0"/>
          <w:marTop w:val="0"/>
          <w:marBottom w:val="0"/>
          <w:divBdr>
            <w:top w:val="none" w:sz="0" w:space="0" w:color="auto"/>
            <w:left w:val="none" w:sz="0" w:space="0" w:color="auto"/>
            <w:bottom w:val="none" w:sz="0" w:space="0" w:color="auto"/>
            <w:right w:val="none" w:sz="0" w:space="0" w:color="auto"/>
          </w:divBdr>
        </w:div>
        <w:div w:id="1459714454">
          <w:marLeft w:val="0"/>
          <w:marRight w:val="0"/>
          <w:marTop w:val="225"/>
          <w:marBottom w:val="600"/>
          <w:divBdr>
            <w:top w:val="none" w:sz="0" w:space="0" w:color="auto"/>
            <w:left w:val="none" w:sz="0" w:space="0" w:color="auto"/>
            <w:bottom w:val="none" w:sz="0" w:space="0" w:color="auto"/>
            <w:right w:val="none" w:sz="0" w:space="0" w:color="auto"/>
          </w:divBdr>
        </w:div>
      </w:divsChild>
    </w:div>
    <w:div w:id="1712345978">
      <w:bodyDiv w:val="1"/>
      <w:marLeft w:val="0"/>
      <w:marRight w:val="0"/>
      <w:marTop w:val="0"/>
      <w:marBottom w:val="0"/>
      <w:divBdr>
        <w:top w:val="none" w:sz="0" w:space="0" w:color="auto"/>
        <w:left w:val="none" w:sz="0" w:space="0" w:color="auto"/>
        <w:bottom w:val="none" w:sz="0" w:space="0" w:color="auto"/>
        <w:right w:val="none" w:sz="0" w:space="0" w:color="auto"/>
      </w:divBdr>
    </w:div>
    <w:div w:id="1712415346">
      <w:bodyDiv w:val="1"/>
      <w:marLeft w:val="0"/>
      <w:marRight w:val="0"/>
      <w:marTop w:val="0"/>
      <w:marBottom w:val="0"/>
      <w:divBdr>
        <w:top w:val="none" w:sz="0" w:space="0" w:color="auto"/>
        <w:left w:val="none" w:sz="0" w:space="0" w:color="auto"/>
        <w:bottom w:val="none" w:sz="0" w:space="0" w:color="auto"/>
        <w:right w:val="none" w:sz="0" w:space="0" w:color="auto"/>
      </w:divBdr>
      <w:divsChild>
        <w:div w:id="1711417553">
          <w:marLeft w:val="0"/>
          <w:marRight w:val="0"/>
          <w:marTop w:val="0"/>
          <w:marBottom w:val="0"/>
          <w:divBdr>
            <w:top w:val="none" w:sz="0" w:space="0" w:color="auto"/>
            <w:left w:val="none" w:sz="0" w:space="0" w:color="auto"/>
            <w:bottom w:val="none" w:sz="0" w:space="0" w:color="auto"/>
            <w:right w:val="none" w:sz="0" w:space="0" w:color="auto"/>
          </w:divBdr>
        </w:div>
      </w:divsChild>
    </w:div>
    <w:div w:id="1712419182">
      <w:bodyDiv w:val="1"/>
      <w:marLeft w:val="0"/>
      <w:marRight w:val="0"/>
      <w:marTop w:val="0"/>
      <w:marBottom w:val="0"/>
      <w:divBdr>
        <w:top w:val="none" w:sz="0" w:space="0" w:color="auto"/>
        <w:left w:val="none" w:sz="0" w:space="0" w:color="auto"/>
        <w:bottom w:val="none" w:sz="0" w:space="0" w:color="auto"/>
        <w:right w:val="none" w:sz="0" w:space="0" w:color="auto"/>
      </w:divBdr>
      <w:divsChild>
        <w:div w:id="796141650">
          <w:marLeft w:val="0"/>
          <w:marRight w:val="0"/>
          <w:marTop w:val="0"/>
          <w:marBottom w:val="150"/>
          <w:divBdr>
            <w:top w:val="none" w:sz="0" w:space="0" w:color="auto"/>
            <w:left w:val="none" w:sz="0" w:space="0" w:color="auto"/>
            <w:bottom w:val="none" w:sz="0" w:space="0" w:color="auto"/>
            <w:right w:val="none" w:sz="0" w:space="0" w:color="auto"/>
          </w:divBdr>
        </w:div>
      </w:divsChild>
    </w:div>
    <w:div w:id="1712653209">
      <w:bodyDiv w:val="1"/>
      <w:marLeft w:val="0"/>
      <w:marRight w:val="0"/>
      <w:marTop w:val="0"/>
      <w:marBottom w:val="0"/>
      <w:divBdr>
        <w:top w:val="none" w:sz="0" w:space="0" w:color="auto"/>
        <w:left w:val="none" w:sz="0" w:space="0" w:color="auto"/>
        <w:bottom w:val="none" w:sz="0" w:space="0" w:color="auto"/>
        <w:right w:val="none" w:sz="0" w:space="0" w:color="auto"/>
      </w:divBdr>
    </w:div>
    <w:div w:id="1712805256">
      <w:bodyDiv w:val="1"/>
      <w:marLeft w:val="0"/>
      <w:marRight w:val="0"/>
      <w:marTop w:val="0"/>
      <w:marBottom w:val="0"/>
      <w:divBdr>
        <w:top w:val="none" w:sz="0" w:space="0" w:color="auto"/>
        <w:left w:val="none" w:sz="0" w:space="0" w:color="auto"/>
        <w:bottom w:val="none" w:sz="0" w:space="0" w:color="auto"/>
        <w:right w:val="none" w:sz="0" w:space="0" w:color="auto"/>
      </w:divBdr>
      <w:divsChild>
        <w:div w:id="998583425">
          <w:marLeft w:val="0"/>
          <w:marRight w:val="0"/>
          <w:marTop w:val="0"/>
          <w:marBottom w:val="0"/>
          <w:divBdr>
            <w:top w:val="none" w:sz="0" w:space="0" w:color="auto"/>
            <w:left w:val="none" w:sz="0" w:space="0" w:color="auto"/>
            <w:bottom w:val="none" w:sz="0" w:space="0" w:color="auto"/>
            <w:right w:val="none" w:sz="0" w:space="0" w:color="auto"/>
          </w:divBdr>
        </w:div>
      </w:divsChild>
    </w:div>
    <w:div w:id="1712875724">
      <w:bodyDiv w:val="1"/>
      <w:marLeft w:val="0"/>
      <w:marRight w:val="0"/>
      <w:marTop w:val="0"/>
      <w:marBottom w:val="0"/>
      <w:divBdr>
        <w:top w:val="none" w:sz="0" w:space="0" w:color="auto"/>
        <w:left w:val="none" w:sz="0" w:space="0" w:color="auto"/>
        <w:bottom w:val="none" w:sz="0" w:space="0" w:color="auto"/>
        <w:right w:val="none" w:sz="0" w:space="0" w:color="auto"/>
      </w:divBdr>
      <w:divsChild>
        <w:div w:id="496457777">
          <w:marLeft w:val="0"/>
          <w:marRight w:val="0"/>
          <w:marTop w:val="225"/>
          <w:marBottom w:val="600"/>
          <w:divBdr>
            <w:top w:val="none" w:sz="0" w:space="0" w:color="auto"/>
            <w:left w:val="none" w:sz="0" w:space="0" w:color="auto"/>
            <w:bottom w:val="none" w:sz="0" w:space="0" w:color="auto"/>
            <w:right w:val="none" w:sz="0" w:space="0" w:color="auto"/>
          </w:divBdr>
        </w:div>
        <w:div w:id="1183085443">
          <w:marLeft w:val="0"/>
          <w:marRight w:val="0"/>
          <w:marTop w:val="0"/>
          <w:marBottom w:val="0"/>
          <w:divBdr>
            <w:top w:val="none" w:sz="0" w:space="0" w:color="auto"/>
            <w:left w:val="none" w:sz="0" w:space="0" w:color="auto"/>
            <w:bottom w:val="none" w:sz="0" w:space="0" w:color="auto"/>
            <w:right w:val="none" w:sz="0" w:space="0" w:color="auto"/>
          </w:divBdr>
          <w:divsChild>
            <w:div w:id="2271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8576">
      <w:bodyDiv w:val="1"/>
      <w:marLeft w:val="0"/>
      <w:marRight w:val="0"/>
      <w:marTop w:val="0"/>
      <w:marBottom w:val="0"/>
      <w:divBdr>
        <w:top w:val="none" w:sz="0" w:space="0" w:color="auto"/>
        <w:left w:val="none" w:sz="0" w:space="0" w:color="auto"/>
        <w:bottom w:val="none" w:sz="0" w:space="0" w:color="auto"/>
        <w:right w:val="none" w:sz="0" w:space="0" w:color="auto"/>
      </w:divBdr>
    </w:div>
    <w:div w:id="1712997801">
      <w:bodyDiv w:val="1"/>
      <w:marLeft w:val="0"/>
      <w:marRight w:val="0"/>
      <w:marTop w:val="0"/>
      <w:marBottom w:val="0"/>
      <w:divBdr>
        <w:top w:val="none" w:sz="0" w:space="0" w:color="auto"/>
        <w:left w:val="none" w:sz="0" w:space="0" w:color="auto"/>
        <w:bottom w:val="none" w:sz="0" w:space="0" w:color="auto"/>
        <w:right w:val="none" w:sz="0" w:space="0" w:color="auto"/>
      </w:divBdr>
    </w:div>
    <w:div w:id="1713116745">
      <w:bodyDiv w:val="1"/>
      <w:marLeft w:val="0"/>
      <w:marRight w:val="0"/>
      <w:marTop w:val="0"/>
      <w:marBottom w:val="0"/>
      <w:divBdr>
        <w:top w:val="none" w:sz="0" w:space="0" w:color="auto"/>
        <w:left w:val="none" w:sz="0" w:space="0" w:color="auto"/>
        <w:bottom w:val="none" w:sz="0" w:space="0" w:color="auto"/>
        <w:right w:val="none" w:sz="0" w:space="0" w:color="auto"/>
      </w:divBdr>
    </w:div>
    <w:div w:id="1713384368">
      <w:bodyDiv w:val="1"/>
      <w:marLeft w:val="0"/>
      <w:marRight w:val="0"/>
      <w:marTop w:val="0"/>
      <w:marBottom w:val="0"/>
      <w:divBdr>
        <w:top w:val="none" w:sz="0" w:space="0" w:color="auto"/>
        <w:left w:val="none" w:sz="0" w:space="0" w:color="auto"/>
        <w:bottom w:val="none" w:sz="0" w:space="0" w:color="auto"/>
        <w:right w:val="none" w:sz="0" w:space="0" w:color="auto"/>
      </w:divBdr>
      <w:divsChild>
        <w:div w:id="372776011">
          <w:marLeft w:val="0"/>
          <w:marRight w:val="0"/>
          <w:marTop w:val="0"/>
          <w:marBottom w:val="525"/>
          <w:divBdr>
            <w:top w:val="none" w:sz="0" w:space="0" w:color="auto"/>
            <w:left w:val="none" w:sz="0" w:space="0" w:color="auto"/>
            <w:bottom w:val="none" w:sz="0" w:space="0" w:color="auto"/>
            <w:right w:val="none" w:sz="0" w:space="0" w:color="auto"/>
          </w:divBdr>
        </w:div>
      </w:divsChild>
    </w:div>
    <w:div w:id="1713461757">
      <w:bodyDiv w:val="1"/>
      <w:marLeft w:val="0"/>
      <w:marRight w:val="0"/>
      <w:marTop w:val="0"/>
      <w:marBottom w:val="0"/>
      <w:divBdr>
        <w:top w:val="none" w:sz="0" w:space="0" w:color="auto"/>
        <w:left w:val="none" w:sz="0" w:space="0" w:color="auto"/>
        <w:bottom w:val="none" w:sz="0" w:space="0" w:color="auto"/>
        <w:right w:val="none" w:sz="0" w:space="0" w:color="auto"/>
      </w:divBdr>
    </w:div>
    <w:div w:id="1713532022">
      <w:bodyDiv w:val="1"/>
      <w:marLeft w:val="0"/>
      <w:marRight w:val="0"/>
      <w:marTop w:val="0"/>
      <w:marBottom w:val="0"/>
      <w:divBdr>
        <w:top w:val="none" w:sz="0" w:space="0" w:color="auto"/>
        <w:left w:val="none" w:sz="0" w:space="0" w:color="auto"/>
        <w:bottom w:val="none" w:sz="0" w:space="0" w:color="auto"/>
        <w:right w:val="none" w:sz="0" w:space="0" w:color="auto"/>
      </w:divBdr>
      <w:divsChild>
        <w:div w:id="90398543">
          <w:marLeft w:val="0"/>
          <w:marRight w:val="0"/>
          <w:marTop w:val="0"/>
          <w:marBottom w:val="375"/>
          <w:divBdr>
            <w:top w:val="none" w:sz="0" w:space="0" w:color="auto"/>
            <w:left w:val="none" w:sz="0" w:space="0" w:color="auto"/>
            <w:bottom w:val="none" w:sz="0" w:space="0" w:color="auto"/>
            <w:right w:val="none" w:sz="0" w:space="0" w:color="auto"/>
          </w:divBdr>
        </w:div>
        <w:div w:id="104276580">
          <w:marLeft w:val="0"/>
          <w:marRight w:val="0"/>
          <w:marTop w:val="0"/>
          <w:marBottom w:val="0"/>
          <w:divBdr>
            <w:top w:val="none" w:sz="0" w:space="0" w:color="auto"/>
            <w:left w:val="none" w:sz="0" w:space="0" w:color="auto"/>
            <w:bottom w:val="none" w:sz="0" w:space="0" w:color="auto"/>
            <w:right w:val="none" w:sz="0" w:space="0" w:color="auto"/>
          </w:divBdr>
        </w:div>
        <w:div w:id="1490827384">
          <w:marLeft w:val="0"/>
          <w:marRight w:val="0"/>
          <w:marTop w:val="0"/>
          <w:marBottom w:val="0"/>
          <w:divBdr>
            <w:top w:val="none" w:sz="0" w:space="0" w:color="auto"/>
            <w:left w:val="none" w:sz="0" w:space="0" w:color="auto"/>
            <w:bottom w:val="none" w:sz="0" w:space="0" w:color="auto"/>
            <w:right w:val="none" w:sz="0" w:space="0" w:color="auto"/>
          </w:divBdr>
        </w:div>
      </w:divsChild>
    </w:div>
    <w:div w:id="1713576775">
      <w:bodyDiv w:val="1"/>
      <w:marLeft w:val="0"/>
      <w:marRight w:val="0"/>
      <w:marTop w:val="0"/>
      <w:marBottom w:val="0"/>
      <w:divBdr>
        <w:top w:val="none" w:sz="0" w:space="0" w:color="auto"/>
        <w:left w:val="none" w:sz="0" w:space="0" w:color="auto"/>
        <w:bottom w:val="none" w:sz="0" w:space="0" w:color="auto"/>
        <w:right w:val="none" w:sz="0" w:space="0" w:color="auto"/>
      </w:divBdr>
      <w:divsChild>
        <w:div w:id="18119998">
          <w:marLeft w:val="0"/>
          <w:marRight w:val="0"/>
          <w:marTop w:val="0"/>
          <w:marBottom w:val="0"/>
          <w:divBdr>
            <w:top w:val="none" w:sz="0" w:space="0" w:color="auto"/>
            <w:left w:val="none" w:sz="0" w:space="0" w:color="auto"/>
            <w:bottom w:val="none" w:sz="0" w:space="0" w:color="auto"/>
            <w:right w:val="none" w:sz="0" w:space="0" w:color="auto"/>
          </w:divBdr>
        </w:div>
      </w:divsChild>
    </w:div>
    <w:div w:id="1713922376">
      <w:bodyDiv w:val="1"/>
      <w:marLeft w:val="0"/>
      <w:marRight w:val="0"/>
      <w:marTop w:val="0"/>
      <w:marBottom w:val="0"/>
      <w:divBdr>
        <w:top w:val="none" w:sz="0" w:space="0" w:color="auto"/>
        <w:left w:val="none" w:sz="0" w:space="0" w:color="auto"/>
        <w:bottom w:val="none" w:sz="0" w:space="0" w:color="auto"/>
        <w:right w:val="none" w:sz="0" w:space="0" w:color="auto"/>
      </w:divBdr>
      <w:divsChild>
        <w:div w:id="441611281">
          <w:marLeft w:val="0"/>
          <w:marRight w:val="0"/>
          <w:marTop w:val="0"/>
          <w:marBottom w:val="0"/>
          <w:divBdr>
            <w:top w:val="none" w:sz="0" w:space="0" w:color="auto"/>
            <w:left w:val="none" w:sz="0" w:space="0" w:color="auto"/>
            <w:bottom w:val="none" w:sz="0" w:space="0" w:color="auto"/>
            <w:right w:val="none" w:sz="0" w:space="0" w:color="auto"/>
          </w:divBdr>
        </w:div>
      </w:divsChild>
    </w:div>
    <w:div w:id="1714226926">
      <w:bodyDiv w:val="1"/>
      <w:marLeft w:val="0"/>
      <w:marRight w:val="0"/>
      <w:marTop w:val="0"/>
      <w:marBottom w:val="0"/>
      <w:divBdr>
        <w:top w:val="none" w:sz="0" w:space="0" w:color="auto"/>
        <w:left w:val="none" w:sz="0" w:space="0" w:color="auto"/>
        <w:bottom w:val="none" w:sz="0" w:space="0" w:color="auto"/>
        <w:right w:val="none" w:sz="0" w:space="0" w:color="auto"/>
      </w:divBdr>
      <w:divsChild>
        <w:div w:id="1436441189">
          <w:marLeft w:val="750"/>
          <w:marRight w:val="0"/>
          <w:marTop w:val="0"/>
          <w:marBottom w:val="450"/>
          <w:divBdr>
            <w:top w:val="none" w:sz="0" w:space="0" w:color="auto"/>
            <w:left w:val="none" w:sz="0" w:space="0" w:color="auto"/>
            <w:bottom w:val="none" w:sz="0" w:space="0" w:color="auto"/>
            <w:right w:val="none" w:sz="0" w:space="0" w:color="auto"/>
          </w:divBdr>
          <w:divsChild>
            <w:div w:id="709643982">
              <w:marLeft w:val="0"/>
              <w:marRight w:val="0"/>
              <w:marTop w:val="0"/>
              <w:marBottom w:val="0"/>
              <w:divBdr>
                <w:top w:val="none" w:sz="0" w:space="0" w:color="auto"/>
                <w:left w:val="none" w:sz="0" w:space="0" w:color="auto"/>
                <w:bottom w:val="none" w:sz="0" w:space="0" w:color="auto"/>
                <w:right w:val="none" w:sz="0" w:space="0" w:color="auto"/>
              </w:divBdr>
              <w:divsChild>
                <w:div w:id="8604418">
                  <w:marLeft w:val="0"/>
                  <w:marRight w:val="0"/>
                  <w:marTop w:val="0"/>
                  <w:marBottom w:val="0"/>
                  <w:divBdr>
                    <w:top w:val="none" w:sz="0" w:space="0" w:color="auto"/>
                    <w:left w:val="none" w:sz="0" w:space="0" w:color="auto"/>
                    <w:bottom w:val="none" w:sz="0" w:space="0" w:color="auto"/>
                    <w:right w:val="none" w:sz="0" w:space="0" w:color="auto"/>
                  </w:divBdr>
                </w:div>
                <w:div w:id="1290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6797">
      <w:bodyDiv w:val="1"/>
      <w:marLeft w:val="0"/>
      <w:marRight w:val="0"/>
      <w:marTop w:val="0"/>
      <w:marBottom w:val="0"/>
      <w:divBdr>
        <w:top w:val="none" w:sz="0" w:space="0" w:color="auto"/>
        <w:left w:val="none" w:sz="0" w:space="0" w:color="auto"/>
        <w:bottom w:val="none" w:sz="0" w:space="0" w:color="auto"/>
        <w:right w:val="none" w:sz="0" w:space="0" w:color="auto"/>
      </w:divBdr>
      <w:divsChild>
        <w:div w:id="289480265">
          <w:marLeft w:val="0"/>
          <w:marRight w:val="0"/>
          <w:marTop w:val="225"/>
          <w:marBottom w:val="600"/>
          <w:divBdr>
            <w:top w:val="none" w:sz="0" w:space="0" w:color="auto"/>
            <w:left w:val="none" w:sz="0" w:space="0" w:color="auto"/>
            <w:bottom w:val="none" w:sz="0" w:space="0" w:color="auto"/>
            <w:right w:val="none" w:sz="0" w:space="0" w:color="auto"/>
          </w:divBdr>
        </w:div>
        <w:div w:id="1002273027">
          <w:marLeft w:val="0"/>
          <w:marRight w:val="0"/>
          <w:marTop w:val="0"/>
          <w:marBottom w:val="0"/>
          <w:divBdr>
            <w:top w:val="none" w:sz="0" w:space="0" w:color="auto"/>
            <w:left w:val="none" w:sz="0" w:space="0" w:color="auto"/>
            <w:bottom w:val="none" w:sz="0" w:space="0" w:color="auto"/>
            <w:right w:val="none" w:sz="0" w:space="0" w:color="auto"/>
          </w:divBdr>
        </w:div>
      </w:divsChild>
    </w:div>
    <w:div w:id="1714385729">
      <w:bodyDiv w:val="1"/>
      <w:marLeft w:val="0"/>
      <w:marRight w:val="0"/>
      <w:marTop w:val="0"/>
      <w:marBottom w:val="0"/>
      <w:divBdr>
        <w:top w:val="none" w:sz="0" w:space="0" w:color="auto"/>
        <w:left w:val="none" w:sz="0" w:space="0" w:color="auto"/>
        <w:bottom w:val="none" w:sz="0" w:space="0" w:color="auto"/>
        <w:right w:val="none" w:sz="0" w:space="0" w:color="auto"/>
      </w:divBdr>
      <w:divsChild>
        <w:div w:id="1235748822">
          <w:marLeft w:val="0"/>
          <w:marRight w:val="0"/>
          <w:marTop w:val="225"/>
          <w:marBottom w:val="600"/>
          <w:divBdr>
            <w:top w:val="none" w:sz="0" w:space="0" w:color="auto"/>
            <w:left w:val="none" w:sz="0" w:space="0" w:color="auto"/>
            <w:bottom w:val="none" w:sz="0" w:space="0" w:color="auto"/>
            <w:right w:val="none" w:sz="0" w:space="0" w:color="auto"/>
          </w:divBdr>
        </w:div>
      </w:divsChild>
    </w:div>
    <w:div w:id="1714498686">
      <w:bodyDiv w:val="1"/>
      <w:marLeft w:val="0"/>
      <w:marRight w:val="0"/>
      <w:marTop w:val="0"/>
      <w:marBottom w:val="0"/>
      <w:divBdr>
        <w:top w:val="none" w:sz="0" w:space="0" w:color="auto"/>
        <w:left w:val="none" w:sz="0" w:space="0" w:color="auto"/>
        <w:bottom w:val="none" w:sz="0" w:space="0" w:color="auto"/>
        <w:right w:val="none" w:sz="0" w:space="0" w:color="auto"/>
      </w:divBdr>
    </w:div>
    <w:div w:id="1714501374">
      <w:bodyDiv w:val="1"/>
      <w:marLeft w:val="0"/>
      <w:marRight w:val="0"/>
      <w:marTop w:val="0"/>
      <w:marBottom w:val="0"/>
      <w:divBdr>
        <w:top w:val="none" w:sz="0" w:space="0" w:color="auto"/>
        <w:left w:val="none" w:sz="0" w:space="0" w:color="auto"/>
        <w:bottom w:val="none" w:sz="0" w:space="0" w:color="auto"/>
        <w:right w:val="none" w:sz="0" w:space="0" w:color="auto"/>
      </w:divBdr>
    </w:div>
    <w:div w:id="1714502391">
      <w:bodyDiv w:val="1"/>
      <w:marLeft w:val="0"/>
      <w:marRight w:val="0"/>
      <w:marTop w:val="0"/>
      <w:marBottom w:val="0"/>
      <w:divBdr>
        <w:top w:val="none" w:sz="0" w:space="0" w:color="auto"/>
        <w:left w:val="none" w:sz="0" w:space="0" w:color="auto"/>
        <w:bottom w:val="none" w:sz="0" w:space="0" w:color="auto"/>
        <w:right w:val="none" w:sz="0" w:space="0" w:color="auto"/>
      </w:divBdr>
    </w:div>
    <w:div w:id="1714766409">
      <w:bodyDiv w:val="1"/>
      <w:marLeft w:val="0"/>
      <w:marRight w:val="0"/>
      <w:marTop w:val="0"/>
      <w:marBottom w:val="0"/>
      <w:divBdr>
        <w:top w:val="none" w:sz="0" w:space="0" w:color="auto"/>
        <w:left w:val="none" w:sz="0" w:space="0" w:color="auto"/>
        <w:bottom w:val="none" w:sz="0" w:space="0" w:color="auto"/>
        <w:right w:val="none" w:sz="0" w:space="0" w:color="auto"/>
      </w:divBdr>
      <w:divsChild>
        <w:div w:id="53626128">
          <w:marLeft w:val="0"/>
          <w:marRight w:val="0"/>
          <w:marTop w:val="0"/>
          <w:marBottom w:val="0"/>
          <w:divBdr>
            <w:top w:val="none" w:sz="0" w:space="0" w:color="auto"/>
            <w:left w:val="none" w:sz="0" w:space="0" w:color="auto"/>
            <w:bottom w:val="none" w:sz="0" w:space="0" w:color="auto"/>
            <w:right w:val="none" w:sz="0" w:space="0" w:color="auto"/>
          </w:divBdr>
          <w:divsChild>
            <w:div w:id="833766515">
              <w:marLeft w:val="0"/>
              <w:marRight w:val="0"/>
              <w:marTop w:val="0"/>
              <w:marBottom w:val="0"/>
              <w:divBdr>
                <w:top w:val="none" w:sz="0" w:space="0" w:color="auto"/>
                <w:left w:val="none" w:sz="0" w:space="0" w:color="auto"/>
                <w:bottom w:val="none" w:sz="0" w:space="0" w:color="auto"/>
                <w:right w:val="none" w:sz="0" w:space="0" w:color="auto"/>
              </w:divBdr>
            </w:div>
          </w:divsChild>
        </w:div>
        <w:div w:id="392852585">
          <w:marLeft w:val="0"/>
          <w:marRight w:val="0"/>
          <w:marTop w:val="225"/>
          <w:marBottom w:val="600"/>
          <w:divBdr>
            <w:top w:val="none" w:sz="0" w:space="0" w:color="auto"/>
            <w:left w:val="none" w:sz="0" w:space="0" w:color="auto"/>
            <w:bottom w:val="none" w:sz="0" w:space="0" w:color="auto"/>
            <w:right w:val="none" w:sz="0" w:space="0" w:color="auto"/>
          </w:divBdr>
        </w:div>
      </w:divsChild>
    </w:div>
    <w:div w:id="1714959067">
      <w:bodyDiv w:val="1"/>
      <w:marLeft w:val="0"/>
      <w:marRight w:val="0"/>
      <w:marTop w:val="0"/>
      <w:marBottom w:val="0"/>
      <w:divBdr>
        <w:top w:val="none" w:sz="0" w:space="0" w:color="auto"/>
        <w:left w:val="none" w:sz="0" w:space="0" w:color="auto"/>
        <w:bottom w:val="none" w:sz="0" w:space="0" w:color="auto"/>
        <w:right w:val="none" w:sz="0" w:space="0" w:color="auto"/>
      </w:divBdr>
    </w:div>
    <w:div w:id="1715078194">
      <w:bodyDiv w:val="1"/>
      <w:marLeft w:val="0"/>
      <w:marRight w:val="0"/>
      <w:marTop w:val="0"/>
      <w:marBottom w:val="0"/>
      <w:divBdr>
        <w:top w:val="none" w:sz="0" w:space="0" w:color="auto"/>
        <w:left w:val="none" w:sz="0" w:space="0" w:color="auto"/>
        <w:bottom w:val="none" w:sz="0" w:space="0" w:color="auto"/>
        <w:right w:val="none" w:sz="0" w:space="0" w:color="auto"/>
      </w:divBdr>
    </w:div>
    <w:div w:id="1715083828">
      <w:bodyDiv w:val="1"/>
      <w:marLeft w:val="0"/>
      <w:marRight w:val="0"/>
      <w:marTop w:val="0"/>
      <w:marBottom w:val="0"/>
      <w:divBdr>
        <w:top w:val="none" w:sz="0" w:space="0" w:color="auto"/>
        <w:left w:val="none" w:sz="0" w:space="0" w:color="auto"/>
        <w:bottom w:val="none" w:sz="0" w:space="0" w:color="auto"/>
        <w:right w:val="none" w:sz="0" w:space="0" w:color="auto"/>
      </w:divBdr>
    </w:div>
    <w:div w:id="1715306231">
      <w:bodyDiv w:val="1"/>
      <w:marLeft w:val="0"/>
      <w:marRight w:val="0"/>
      <w:marTop w:val="0"/>
      <w:marBottom w:val="0"/>
      <w:divBdr>
        <w:top w:val="none" w:sz="0" w:space="0" w:color="auto"/>
        <w:left w:val="none" w:sz="0" w:space="0" w:color="auto"/>
        <w:bottom w:val="none" w:sz="0" w:space="0" w:color="auto"/>
        <w:right w:val="none" w:sz="0" w:space="0" w:color="auto"/>
      </w:divBdr>
    </w:div>
    <w:div w:id="1715345607">
      <w:bodyDiv w:val="1"/>
      <w:marLeft w:val="0"/>
      <w:marRight w:val="0"/>
      <w:marTop w:val="0"/>
      <w:marBottom w:val="0"/>
      <w:divBdr>
        <w:top w:val="none" w:sz="0" w:space="0" w:color="auto"/>
        <w:left w:val="none" w:sz="0" w:space="0" w:color="auto"/>
        <w:bottom w:val="none" w:sz="0" w:space="0" w:color="auto"/>
        <w:right w:val="none" w:sz="0" w:space="0" w:color="auto"/>
      </w:divBdr>
      <w:divsChild>
        <w:div w:id="504444671">
          <w:marLeft w:val="0"/>
          <w:marRight w:val="0"/>
          <w:marTop w:val="0"/>
          <w:marBottom w:val="0"/>
          <w:divBdr>
            <w:top w:val="none" w:sz="0" w:space="0" w:color="auto"/>
            <w:left w:val="none" w:sz="0" w:space="0" w:color="auto"/>
            <w:bottom w:val="none" w:sz="0" w:space="0" w:color="auto"/>
            <w:right w:val="none" w:sz="0" w:space="0" w:color="auto"/>
          </w:divBdr>
          <w:divsChild>
            <w:div w:id="1281037291">
              <w:marLeft w:val="0"/>
              <w:marRight w:val="0"/>
              <w:marTop w:val="0"/>
              <w:marBottom w:val="0"/>
              <w:divBdr>
                <w:top w:val="none" w:sz="0" w:space="0" w:color="auto"/>
                <w:left w:val="none" w:sz="0" w:space="0" w:color="auto"/>
                <w:bottom w:val="none" w:sz="0" w:space="0" w:color="auto"/>
                <w:right w:val="none" w:sz="0" w:space="0" w:color="auto"/>
              </w:divBdr>
              <w:divsChild>
                <w:div w:id="634412824">
                  <w:marLeft w:val="0"/>
                  <w:marRight w:val="0"/>
                  <w:marTop w:val="0"/>
                  <w:marBottom w:val="0"/>
                  <w:divBdr>
                    <w:top w:val="none" w:sz="0" w:space="0" w:color="auto"/>
                    <w:left w:val="none" w:sz="0" w:space="0" w:color="auto"/>
                    <w:bottom w:val="none" w:sz="0" w:space="0" w:color="auto"/>
                    <w:right w:val="none" w:sz="0" w:space="0" w:color="auto"/>
                  </w:divBdr>
                  <w:divsChild>
                    <w:div w:id="107236275">
                      <w:marLeft w:val="0"/>
                      <w:marRight w:val="0"/>
                      <w:marTop w:val="0"/>
                      <w:marBottom w:val="0"/>
                      <w:divBdr>
                        <w:top w:val="none" w:sz="0" w:space="0" w:color="auto"/>
                        <w:left w:val="none" w:sz="0" w:space="0" w:color="auto"/>
                        <w:bottom w:val="none" w:sz="0" w:space="0" w:color="auto"/>
                        <w:right w:val="none" w:sz="0" w:space="0" w:color="auto"/>
                      </w:divBdr>
                      <w:divsChild>
                        <w:div w:id="13820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351730">
      <w:bodyDiv w:val="1"/>
      <w:marLeft w:val="0"/>
      <w:marRight w:val="0"/>
      <w:marTop w:val="0"/>
      <w:marBottom w:val="0"/>
      <w:divBdr>
        <w:top w:val="none" w:sz="0" w:space="0" w:color="auto"/>
        <w:left w:val="none" w:sz="0" w:space="0" w:color="auto"/>
        <w:bottom w:val="none" w:sz="0" w:space="0" w:color="auto"/>
        <w:right w:val="none" w:sz="0" w:space="0" w:color="auto"/>
      </w:divBdr>
      <w:divsChild>
        <w:div w:id="500006780">
          <w:marLeft w:val="0"/>
          <w:marRight w:val="-11063"/>
          <w:marTop w:val="0"/>
          <w:marBottom w:val="0"/>
          <w:divBdr>
            <w:top w:val="none" w:sz="0" w:space="0" w:color="auto"/>
            <w:left w:val="none" w:sz="0" w:space="0" w:color="auto"/>
            <w:bottom w:val="none" w:sz="0" w:space="0" w:color="auto"/>
            <w:right w:val="none" w:sz="0" w:space="0" w:color="auto"/>
          </w:divBdr>
          <w:divsChild>
            <w:div w:id="1630238852">
              <w:marLeft w:val="0"/>
              <w:marRight w:val="0"/>
              <w:marTop w:val="0"/>
              <w:marBottom w:val="0"/>
              <w:divBdr>
                <w:top w:val="none" w:sz="0" w:space="0" w:color="auto"/>
                <w:left w:val="none" w:sz="0" w:space="0" w:color="auto"/>
                <w:bottom w:val="none" w:sz="0" w:space="0" w:color="auto"/>
                <w:right w:val="none" w:sz="0" w:space="0" w:color="auto"/>
              </w:divBdr>
              <w:divsChild>
                <w:div w:id="83916611">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674379883">
          <w:marLeft w:val="1383"/>
          <w:marRight w:val="-11063"/>
          <w:marTop w:val="0"/>
          <w:marBottom w:val="210"/>
          <w:divBdr>
            <w:top w:val="none" w:sz="0" w:space="0" w:color="auto"/>
            <w:left w:val="none" w:sz="0" w:space="0" w:color="auto"/>
            <w:bottom w:val="none" w:sz="0" w:space="0" w:color="auto"/>
            <w:right w:val="none" w:sz="0" w:space="0" w:color="auto"/>
          </w:divBdr>
          <w:divsChild>
            <w:div w:id="90469911">
              <w:marLeft w:val="0"/>
              <w:marRight w:val="0"/>
              <w:marTop w:val="0"/>
              <w:marBottom w:val="0"/>
              <w:divBdr>
                <w:top w:val="none" w:sz="0" w:space="0" w:color="auto"/>
                <w:left w:val="none" w:sz="0" w:space="0" w:color="auto"/>
                <w:bottom w:val="single" w:sz="18" w:space="8" w:color="000000"/>
                <w:right w:val="none" w:sz="0" w:space="0" w:color="auto"/>
              </w:divBdr>
            </w:div>
            <w:div w:id="1504583286">
              <w:marLeft w:val="0"/>
              <w:marRight w:val="0"/>
              <w:marTop w:val="0"/>
              <w:marBottom w:val="0"/>
              <w:divBdr>
                <w:top w:val="none" w:sz="0" w:space="0" w:color="auto"/>
                <w:left w:val="none" w:sz="0" w:space="0" w:color="auto"/>
                <w:bottom w:val="none" w:sz="0" w:space="0" w:color="auto"/>
                <w:right w:val="none" w:sz="0" w:space="0" w:color="auto"/>
              </w:divBdr>
              <w:divsChild>
                <w:div w:id="879510478">
                  <w:marLeft w:val="0"/>
                  <w:marRight w:val="0"/>
                  <w:marTop w:val="0"/>
                  <w:marBottom w:val="0"/>
                  <w:divBdr>
                    <w:top w:val="none" w:sz="0" w:space="0" w:color="auto"/>
                    <w:left w:val="none" w:sz="0" w:space="0" w:color="auto"/>
                    <w:bottom w:val="none" w:sz="0" w:space="0" w:color="auto"/>
                    <w:right w:val="none" w:sz="0" w:space="0" w:color="auto"/>
                  </w:divBdr>
                </w:div>
                <w:div w:id="127802965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715424566">
      <w:bodyDiv w:val="1"/>
      <w:marLeft w:val="0"/>
      <w:marRight w:val="0"/>
      <w:marTop w:val="0"/>
      <w:marBottom w:val="0"/>
      <w:divBdr>
        <w:top w:val="none" w:sz="0" w:space="0" w:color="auto"/>
        <w:left w:val="none" w:sz="0" w:space="0" w:color="auto"/>
        <w:bottom w:val="none" w:sz="0" w:space="0" w:color="auto"/>
        <w:right w:val="none" w:sz="0" w:space="0" w:color="auto"/>
      </w:divBdr>
    </w:div>
    <w:div w:id="1715499147">
      <w:bodyDiv w:val="1"/>
      <w:marLeft w:val="0"/>
      <w:marRight w:val="0"/>
      <w:marTop w:val="0"/>
      <w:marBottom w:val="0"/>
      <w:divBdr>
        <w:top w:val="none" w:sz="0" w:space="0" w:color="auto"/>
        <w:left w:val="none" w:sz="0" w:space="0" w:color="auto"/>
        <w:bottom w:val="none" w:sz="0" w:space="0" w:color="auto"/>
        <w:right w:val="none" w:sz="0" w:space="0" w:color="auto"/>
      </w:divBdr>
      <w:divsChild>
        <w:div w:id="1184395395">
          <w:marLeft w:val="0"/>
          <w:marRight w:val="0"/>
          <w:marTop w:val="0"/>
          <w:marBottom w:val="0"/>
          <w:divBdr>
            <w:top w:val="none" w:sz="0" w:space="0" w:color="auto"/>
            <w:left w:val="none" w:sz="0" w:space="0" w:color="auto"/>
            <w:bottom w:val="none" w:sz="0" w:space="0" w:color="auto"/>
            <w:right w:val="none" w:sz="0" w:space="0" w:color="auto"/>
          </w:divBdr>
          <w:divsChild>
            <w:div w:id="892816231">
              <w:marLeft w:val="900"/>
              <w:marRight w:val="0"/>
              <w:marTop w:val="0"/>
              <w:marBottom w:val="0"/>
              <w:divBdr>
                <w:top w:val="none" w:sz="0" w:space="0" w:color="auto"/>
                <w:left w:val="none" w:sz="0" w:space="0" w:color="auto"/>
                <w:bottom w:val="none" w:sz="0" w:space="0" w:color="auto"/>
                <w:right w:val="none" w:sz="0" w:space="0" w:color="auto"/>
              </w:divBdr>
              <w:divsChild>
                <w:div w:id="218631117">
                  <w:marLeft w:val="0"/>
                  <w:marRight w:val="0"/>
                  <w:marTop w:val="0"/>
                  <w:marBottom w:val="0"/>
                  <w:divBdr>
                    <w:top w:val="none" w:sz="0" w:space="0" w:color="auto"/>
                    <w:left w:val="none" w:sz="0" w:space="0" w:color="auto"/>
                    <w:bottom w:val="none" w:sz="0" w:space="0" w:color="auto"/>
                    <w:right w:val="none" w:sz="0" w:space="0" w:color="auto"/>
                  </w:divBdr>
                </w:div>
                <w:div w:id="5640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352209">
          <w:marLeft w:val="0"/>
          <w:marRight w:val="0"/>
          <w:marTop w:val="0"/>
          <w:marBottom w:val="0"/>
          <w:divBdr>
            <w:top w:val="none" w:sz="0" w:space="0" w:color="auto"/>
            <w:left w:val="none" w:sz="0" w:space="0" w:color="auto"/>
            <w:bottom w:val="none" w:sz="0" w:space="0" w:color="auto"/>
            <w:right w:val="none" w:sz="0" w:space="0" w:color="auto"/>
          </w:divBdr>
        </w:div>
        <w:div w:id="1162425301">
          <w:marLeft w:val="0"/>
          <w:marRight w:val="0"/>
          <w:marTop w:val="0"/>
          <w:marBottom w:val="375"/>
          <w:divBdr>
            <w:top w:val="none" w:sz="0" w:space="0" w:color="auto"/>
            <w:left w:val="none" w:sz="0" w:space="0" w:color="auto"/>
            <w:bottom w:val="none" w:sz="0" w:space="0" w:color="auto"/>
            <w:right w:val="none" w:sz="0" w:space="0" w:color="auto"/>
          </w:divBdr>
          <w:divsChild>
            <w:div w:id="7385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2425">
      <w:bodyDiv w:val="1"/>
      <w:marLeft w:val="0"/>
      <w:marRight w:val="0"/>
      <w:marTop w:val="0"/>
      <w:marBottom w:val="0"/>
      <w:divBdr>
        <w:top w:val="none" w:sz="0" w:space="0" w:color="auto"/>
        <w:left w:val="none" w:sz="0" w:space="0" w:color="auto"/>
        <w:bottom w:val="none" w:sz="0" w:space="0" w:color="auto"/>
        <w:right w:val="none" w:sz="0" w:space="0" w:color="auto"/>
      </w:divBdr>
    </w:div>
    <w:div w:id="1715932296">
      <w:bodyDiv w:val="1"/>
      <w:marLeft w:val="0"/>
      <w:marRight w:val="0"/>
      <w:marTop w:val="0"/>
      <w:marBottom w:val="0"/>
      <w:divBdr>
        <w:top w:val="none" w:sz="0" w:space="0" w:color="auto"/>
        <w:left w:val="none" w:sz="0" w:space="0" w:color="auto"/>
        <w:bottom w:val="none" w:sz="0" w:space="0" w:color="auto"/>
        <w:right w:val="none" w:sz="0" w:space="0" w:color="auto"/>
      </w:divBdr>
    </w:div>
    <w:div w:id="1716000688">
      <w:bodyDiv w:val="1"/>
      <w:marLeft w:val="0"/>
      <w:marRight w:val="0"/>
      <w:marTop w:val="0"/>
      <w:marBottom w:val="0"/>
      <w:divBdr>
        <w:top w:val="none" w:sz="0" w:space="0" w:color="auto"/>
        <w:left w:val="none" w:sz="0" w:space="0" w:color="auto"/>
        <w:bottom w:val="none" w:sz="0" w:space="0" w:color="auto"/>
        <w:right w:val="none" w:sz="0" w:space="0" w:color="auto"/>
      </w:divBdr>
    </w:div>
    <w:div w:id="1716004852">
      <w:bodyDiv w:val="1"/>
      <w:marLeft w:val="0"/>
      <w:marRight w:val="0"/>
      <w:marTop w:val="0"/>
      <w:marBottom w:val="0"/>
      <w:divBdr>
        <w:top w:val="none" w:sz="0" w:space="0" w:color="auto"/>
        <w:left w:val="none" w:sz="0" w:space="0" w:color="auto"/>
        <w:bottom w:val="none" w:sz="0" w:space="0" w:color="auto"/>
        <w:right w:val="none" w:sz="0" w:space="0" w:color="auto"/>
      </w:divBdr>
    </w:div>
    <w:div w:id="1716201591">
      <w:bodyDiv w:val="1"/>
      <w:marLeft w:val="0"/>
      <w:marRight w:val="0"/>
      <w:marTop w:val="0"/>
      <w:marBottom w:val="0"/>
      <w:divBdr>
        <w:top w:val="none" w:sz="0" w:space="0" w:color="auto"/>
        <w:left w:val="none" w:sz="0" w:space="0" w:color="auto"/>
        <w:bottom w:val="none" w:sz="0" w:space="0" w:color="auto"/>
        <w:right w:val="none" w:sz="0" w:space="0" w:color="auto"/>
      </w:divBdr>
    </w:div>
    <w:div w:id="1716613180">
      <w:bodyDiv w:val="1"/>
      <w:marLeft w:val="0"/>
      <w:marRight w:val="0"/>
      <w:marTop w:val="0"/>
      <w:marBottom w:val="0"/>
      <w:divBdr>
        <w:top w:val="none" w:sz="0" w:space="0" w:color="auto"/>
        <w:left w:val="none" w:sz="0" w:space="0" w:color="auto"/>
        <w:bottom w:val="none" w:sz="0" w:space="0" w:color="auto"/>
        <w:right w:val="none" w:sz="0" w:space="0" w:color="auto"/>
      </w:divBdr>
      <w:divsChild>
        <w:div w:id="1327518585">
          <w:marLeft w:val="0"/>
          <w:marRight w:val="0"/>
          <w:marTop w:val="0"/>
          <w:marBottom w:val="0"/>
          <w:divBdr>
            <w:top w:val="none" w:sz="0" w:space="0" w:color="auto"/>
            <w:left w:val="none" w:sz="0" w:space="0" w:color="auto"/>
            <w:bottom w:val="none" w:sz="0" w:space="0" w:color="auto"/>
            <w:right w:val="none" w:sz="0" w:space="0" w:color="auto"/>
          </w:divBdr>
        </w:div>
      </w:divsChild>
    </w:div>
    <w:div w:id="1716733794">
      <w:bodyDiv w:val="1"/>
      <w:marLeft w:val="0"/>
      <w:marRight w:val="0"/>
      <w:marTop w:val="0"/>
      <w:marBottom w:val="0"/>
      <w:divBdr>
        <w:top w:val="none" w:sz="0" w:space="0" w:color="auto"/>
        <w:left w:val="none" w:sz="0" w:space="0" w:color="auto"/>
        <w:bottom w:val="none" w:sz="0" w:space="0" w:color="auto"/>
        <w:right w:val="none" w:sz="0" w:space="0" w:color="auto"/>
      </w:divBdr>
    </w:div>
    <w:div w:id="1716736523">
      <w:bodyDiv w:val="1"/>
      <w:marLeft w:val="0"/>
      <w:marRight w:val="0"/>
      <w:marTop w:val="0"/>
      <w:marBottom w:val="0"/>
      <w:divBdr>
        <w:top w:val="none" w:sz="0" w:space="0" w:color="auto"/>
        <w:left w:val="none" w:sz="0" w:space="0" w:color="auto"/>
        <w:bottom w:val="none" w:sz="0" w:space="0" w:color="auto"/>
        <w:right w:val="none" w:sz="0" w:space="0" w:color="auto"/>
      </w:divBdr>
      <w:divsChild>
        <w:div w:id="339818756">
          <w:marLeft w:val="0"/>
          <w:marRight w:val="0"/>
          <w:marTop w:val="0"/>
          <w:marBottom w:val="0"/>
          <w:divBdr>
            <w:top w:val="none" w:sz="0" w:space="0" w:color="auto"/>
            <w:left w:val="none" w:sz="0" w:space="0" w:color="auto"/>
            <w:bottom w:val="none" w:sz="0" w:space="0" w:color="auto"/>
            <w:right w:val="none" w:sz="0" w:space="0" w:color="auto"/>
          </w:divBdr>
        </w:div>
        <w:div w:id="1559168341">
          <w:marLeft w:val="0"/>
          <w:marRight w:val="0"/>
          <w:marTop w:val="0"/>
          <w:marBottom w:val="0"/>
          <w:divBdr>
            <w:top w:val="none" w:sz="0" w:space="0" w:color="auto"/>
            <w:left w:val="none" w:sz="0" w:space="0" w:color="auto"/>
            <w:bottom w:val="none" w:sz="0" w:space="0" w:color="auto"/>
            <w:right w:val="none" w:sz="0" w:space="0" w:color="auto"/>
          </w:divBdr>
        </w:div>
        <w:div w:id="1638222907">
          <w:marLeft w:val="0"/>
          <w:marRight w:val="0"/>
          <w:marTop w:val="0"/>
          <w:marBottom w:val="375"/>
          <w:divBdr>
            <w:top w:val="none" w:sz="0" w:space="0" w:color="auto"/>
            <w:left w:val="none" w:sz="0" w:space="0" w:color="auto"/>
            <w:bottom w:val="none" w:sz="0" w:space="0" w:color="auto"/>
            <w:right w:val="none" w:sz="0" w:space="0" w:color="auto"/>
          </w:divBdr>
          <w:divsChild>
            <w:div w:id="2545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13528">
      <w:bodyDiv w:val="1"/>
      <w:marLeft w:val="0"/>
      <w:marRight w:val="0"/>
      <w:marTop w:val="0"/>
      <w:marBottom w:val="0"/>
      <w:divBdr>
        <w:top w:val="none" w:sz="0" w:space="0" w:color="auto"/>
        <w:left w:val="none" w:sz="0" w:space="0" w:color="auto"/>
        <w:bottom w:val="none" w:sz="0" w:space="0" w:color="auto"/>
        <w:right w:val="none" w:sz="0" w:space="0" w:color="auto"/>
      </w:divBdr>
      <w:divsChild>
        <w:div w:id="1376151168">
          <w:marLeft w:val="0"/>
          <w:marRight w:val="0"/>
          <w:marTop w:val="0"/>
          <w:marBottom w:val="0"/>
          <w:divBdr>
            <w:top w:val="none" w:sz="0" w:space="0" w:color="auto"/>
            <w:left w:val="none" w:sz="0" w:space="0" w:color="auto"/>
            <w:bottom w:val="none" w:sz="0" w:space="0" w:color="auto"/>
            <w:right w:val="none" w:sz="0" w:space="0" w:color="auto"/>
          </w:divBdr>
        </w:div>
      </w:divsChild>
    </w:div>
    <w:div w:id="1716855287">
      <w:bodyDiv w:val="1"/>
      <w:marLeft w:val="0"/>
      <w:marRight w:val="0"/>
      <w:marTop w:val="0"/>
      <w:marBottom w:val="0"/>
      <w:divBdr>
        <w:top w:val="none" w:sz="0" w:space="0" w:color="auto"/>
        <w:left w:val="none" w:sz="0" w:space="0" w:color="auto"/>
        <w:bottom w:val="none" w:sz="0" w:space="0" w:color="auto"/>
        <w:right w:val="none" w:sz="0" w:space="0" w:color="auto"/>
      </w:divBdr>
    </w:div>
    <w:div w:id="1717966754">
      <w:bodyDiv w:val="1"/>
      <w:marLeft w:val="0"/>
      <w:marRight w:val="0"/>
      <w:marTop w:val="0"/>
      <w:marBottom w:val="0"/>
      <w:divBdr>
        <w:top w:val="none" w:sz="0" w:space="0" w:color="auto"/>
        <w:left w:val="none" w:sz="0" w:space="0" w:color="auto"/>
        <w:bottom w:val="none" w:sz="0" w:space="0" w:color="auto"/>
        <w:right w:val="none" w:sz="0" w:space="0" w:color="auto"/>
      </w:divBdr>
      <w:divsChild>
        <w:div w:id="632565406">
          <w:marLeft w:val="0"/>
          <w:marRight w:val="0"/>
          <w:marTop w:val="0"/>
          <w:marBottom w:val="0"/>
          <w:divBdr>
            <w:top w:val="none" w:sz="0" w:space="0" w:color="auto"/>
            <w:left w:val="none" w:sz="0" w:space="0" w:color="auto"/>
            <w:bottom w:val="none" w:sz="0" w:space="0" w:color="auto"/>
            <w:right w:val="none" w:sz="0" w:space="0" w:color="auto"/>
          </w:divBdr>
          <w:divsChild>
            <w:div w:id="13682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8113">
      <w:bodyDiv w:val="1"/>
      <w:marLeft w:val="0"/>
      <w:marRight w:val="0"/>
      <w:marTop w:val="0"/>
      <w:marBottom w:val="0"/>
      <w:divBdr>
        <w:top w:val="none" w:sz="0" w:space="0" w:color="auto"/>
        <w:left w:val="none" w:sz="0" w:space="0" w:color="auto"/>
        <w:bottom w:val="none" w:sz="0" w:space="0" w:color="auto"/>
        <w:right w:val="none" w:sz="0" w:space="0" w:color="auto"/>
      </w:divBdr>
    </w:div>
    <w:div w:id="1718354211">
      <w:bodyDiv w:val="1"/>
      <w:marLeft w:val="0"/>
      <w:marRight w:val="0"/>
      <w:marTop w:val="0"/>
      <w:marBottom w:val="0"/>
      <w:divBdr>
        <w:top w:val="none" w:sz="0" w:space="0" w:color="auto"/>
        <w:left w:val="none" w:sz="0" w:space="0" w:color="auto"/>
        <w:bottom w:val="none" w:sz="0" w:space="0" w:color="auto"/>
        <w:right w:val="none" w:sz="0" w:space="0" w:color="auto"/>
      </w:divBdr>
      <w:divsChild>
        <w:div w:id="516315588">
          <w:marLeft w:val="0"/>
          <w:marRight w:val="0"/>
          <w:marTop w:val="225"/>
          <w:marBottom w:val="600"/>
          <w:divBdr>
            <w:top w:val="none" w:sz="0" w:space="0" w:color="auto"/>
            <w:left w:val="none" w:sz="0" w:space="0" w:color="auto"/>
            <w:bottom w:val="none" w:sz="0" w:space="0" w:color="auto"/>
            <w:right w:val="none" w:sz="0" w:space="0" w:color="auto"/>
          </w:divBdr>
        </w:div>
      </w:divsChild>
    </w:div>
    <w:div w:id="1718357630">
      <w:bodyDiv w:val="1"/>
      <w:marLeft w:val="0"/>
      <w:marRight w:val="0"/>
      <w:marTop w:val="0"/>
      <w:marBottom w:val="0"/>
      <w:divBdr>
        <w:top w:val="none" w:sz="0" w:space="0" w:color="auto"/>
        <w:left w:val="none" w:sz="0" w:space="0" w:color="auto"/>
        <w:bottom w:val="none" w:sz="0" w:space="0" w:color="auto"/>
        <w:right w:val="none" w:sz="0" w:space="0" w:color="auto"/>
      </w:divBdr>
    </w:div>
    <w:div w:id="1718583081">
      <w:bodyDiv w:val="1"/>
      <w:marLeft w:val="0"/>
      <w:marRight w:val="0"/>
      <w:marTop w:val="0"/>
      <w:marBottom w:val="0"/>
      <w:divBdr>
        <w:top w:val="none" w:sz="0" w:space="0" w:color="auto"/>
        <w:left w:val="none" w:sz="0" w:space="0" w:color="auto"/>
        <w:bottom w:val="none" w:sz="0" w:space="0" w:color="auto"/>
        <w:right w:val="none" w:sz="0" w:space="0" w:color="auto"/>
      </w:divBdr>
      <w:divsChild>
        <w:div w:id="815756709">
          <w:marLeft w:val="0"/>
          <w:marRight w:val="0"/>
          <w:marTop w:val="0"/>
          <w:marBottom w:val="0"/>
          <w:divBdr>
            <w:top w:val="none" w:sz="0" w:space="0" w:color="auto"/>
            <w:left w:val="none" w:sz="0" w:space="0" w:color="auto"/>
            <w:bottom w:val="none" w:sz="0" w:space="0" w:color="auto"/>
            <w:right w:val="none" w:sz="0" w:space="0" w:color="auto"/>
          </w:divBdr>
        </w:div>
      </w:divsChild>
    </w:div>
    <w:div w:id="1719353992">
      <w:bodyDiv w:val="1"/>
      <w:marLeft w:val="0"/>
      <w:marRight w:val="0"/>
      <w:marTop w:val="0"/>
      <w:marBottom w:val="0"/>
      <w:divBdr>
        <w:top w:val="none" w:sz="0" w:space="0" w:color="auto"/>
        <w:left w:val="none" w:sz="0" w:space="0" w:color="auto"/>
        <w:bottom w:val="none" w:sz="0" w:space="0" w:color="auto"/>
        <w:right w:val="none" w:sz="0" w:space="0" w:color="auto"/>
      </w:divBdr>
    </w:div>
    <w:div w:id="1719428389">
      <w:bodyDiv w:val="1"/>
      <w:marLeft w:val="0"/>
      <w:marRight w:val="0"/>
      <w:marTop w:val="0"/>
      <w:marBottom w:val="0"/>
      <w:divBdr>
        <w:top w:val="none" w:sz="0" w:space="0" w:color="auto"/>
        <w:left w:val="none" w:sz="0" w:space="0" w:color="auto"/>
        <w:bottom w:val="none" w:sz="0" w:space="0" w:color="auto"/>
        <w:right w:val="none" w:sz="0" w:space="0" w:color="auto"/>
      </w:divBdr>
      <w:divsChild>
        <w:div w:id="1746494269">
          <w:marLeft w:val="0"/>
          <w:marRight w:val="0"/>
          <w:marTop w:val="0"/>
          <w:marBottom w:val="0"/>
          <w:divBdr>
            <w:top w:val="none" w:sz="0" w:space="0" w:color="auto"/>
            <w:left w:val="none" w:sz="0" w:space="0" w:color="auto"/>
            <w:bottom w:val="none" w:sz="0" w:space="0" w:color="auto"/>
            <w:right w:val="none" w:sz="0" w:space="0" w:color="auto"/>
          </w:divBdr>
        </w:div>
      </w:divsChild>
    </w:div>
    <w:div w:id="1719430161">
      <w:bodyDiv w:val="1"/>
      <w:marLeft w:val="0"/>
      <w:marRight w:val="0"/>
      <w:marTop w:val="0"/>
      <w:marBottom w:val="0"/>
      <w:divBdr>
        <w:top w:val="none" w:sz="0" w:space="0" w:color="auto"/>
        <w:left w:val="none" w:sz="0" w:space="0" w:color="auto"/>
        <w:bottom w:val="none" w:sz="0" w:space="0" w:color="auto"/>
        <w:right w:val="none" w:sz="0" w:space="0" w:color="auto"/>
      </w:divBdr>
      <w:divsChild>
        <w:div w:id="1311595024">
          <w:marLeft w:val="0"/>
          <w:marRight w:val="0"/>
          <w:marTop w:val="225"/>
          <w:marBottom w:val="600"/>
          <w:divBdr>
            <w:top w:val="none" w:sz="0" w:space="0" w:color="auto"/>
            <w:left w:val="none" w:sz="0" w:space="0" w:color="auto"/>
            <w:bottom w:val="none" w:sz="0" w:space="0" w:color="auto"/>
            <w:right w:val="none" w:sz="0" w:space="0" w:color="auto"/>
          </w:divBdr>
        </w:div>
      </w:divsChild>
    </w:div>
    <w:div w:id="1719473702">
      <w:bodyDiv w:val="1"/>
      <w:marLeft w:val="0"/>
      <w:marRight w:val="0"/>
      <w:marTop w:val="0"/>
      <w:marBottom w:val="0"/>
      <w:divBdr>
        <w:top w:val="none" w:sz="0" w:space="0" w:color="auto"/>
        <w:left w:val="none" w:sz="0" w:space="0" w:color="auto"/>
        <w:bottom w:val="none" w:sz="0" w:space="0" w:color="auto"/>
        <w:right w:val="none" w:sz="0" w:space="0" w:color="auto"/>
      </w:divBdr>
      <w:divsChild>
        <w:div w:id="889927100">
          <w:marLeft w:val="0"/>
          <w:marRight w:val="0"/>
          <w:marTop w:val="225"/>
          <w:marBottom w:val="600"/>
          <w:divBdr>
            <w:top w:val="none" w:sz="0" w:space="0" w:color="auto"/>
            <w:left w:val="none" w:sz="0" w:space="0" w:color="auto"/>
            <w:bottom w:val="none" w:sz="0" w:space="0" w:color="auto"/>
            <w:right w:val="none" w:sz="0" w:space="0" w:color="auto"/>
          </w:divBdr>
        </w:div>
      </w:divsChild>
    </w:div>
    <w:div w:id="1720128929">
      <w:bodyDiv w:val="1"/>
      <w:marLeft w:val="0"/>
      <w:marRight w:val="0"/>
      <w:marTop w:val="0"/>
      <w:marBottom w:val="0"/>
      <w:divBdr>
        <w:top w:val="none" w:sz="0" w:space="0" w:color="auto"/>
        <w:left w:val="none" w:sz="0" w:space="0" w:color="auto"/>
        <w:bottom w:val="none" w:sz="0" w:space="0" w:color="auto"/>
        <w:right w:val="none" w:sz="0" w:space="0" w:color="auto"/>
      </w:divBdr>
    </w:div>
    <w:div w:id="1720206213">
      <w:bodyDiv w:val="1"/>
      <w:marLeft w:val="0"/>
      <w:marRight w:val="0"/>
      <w:marTop w:val="0"/>
      <w:marBottom w:val="0"/>
      <w:divBdr>
        <w:top w:val="none" w:sz="0" w:space="0" w:color="auto"/>
        <w:left w:val="none" w:sz="0" w:space="0" w:color="auto"/>
        <w:bottom w:val="none" w:sz="0" w:space="0" w:color="auto"/>
        <w:right w:val="none" w:sz="0" w:space="0" w:color="auto"/>
      </w:divBdr>
    </w:div>
    <w:div w:id="1720396805">
      <w:bodyDiv w:val="1"/>
      <w:marLeft w:val="0"/>
      <w:marRight w:val="0"/>
      <w:marTop w:val="0"/>
      <w:marBottom w:val="0"/>
      <w:divBdr>
        <w:top w:val="none" w:sz="0" w:space="0" w:color="auto"/>
        <w:left w:val="none" w:sz="0" w:space="0" w:color="auto"/>
        <w:bottom w:val="none" w:sz="0" w:space="0" w:color="auto"/>
        <w:right w:val="none" w:sz="0" w:space="0" w:color="auto"/>
      </w:divBdr>
    </w:div>
    <w:div w:id="1720589960">
      <w:bodyDiv w:val="1"/>
      <w:marLeft w:val="0"/>
      <w:marRight w:val="0"/>
      <w:marTop w:val="0"/>
      <w:marBottom w:val="0"/>
      <w:divBdr>
        <w:top w:val="none" w:sz="0" w:space="0" w:color="auto"/>
        <w:left w:val="none" w:sz="0" w:space="0" w:color="auto"/>
        <w:bottom w:val="none" w:sz="0" w:space="0" w:color="auto"/>
        <w:right w:val="none" w:sz="0" w:space="0" w:color="auto"/>
      </w:divBdr>
    </w:div>
    <w:div w:id="1720595345">
      <w:bodyDiv w:val="1"/>
      <w:marLeft w:val="0"/>
      <w:marRight w:val="0"/>
      <w:marTop w:val="0"/>
      <w:marBottom w:val="0"/>
      <w:divBdr>
        <w:top w:val="none" w:sz="0" w:space="0" w:color="auto"/>
        <w:left w:val="none" w:sz="0" w:space="0" w:color="auto"/>
        <w:bottom w:val="none" w:sz="0" w:space="0" w:color="auto"/>
        <w:right w:val="none" w:sz="0" w:space="0" w:color="auto"/>
      </w:divBdr>
    </w:div>
    <w:div w:id="1720667900">
      <w:bodyDiv w:val="1"/>
      <w:marLeft w:val="0"/>
      <w:marRight w:val="0"/>
      <w:marTop w:val="0"/>
      <w:marBottom w:val="0"/>
      <w:divBdr>
        <w:top w:val="none" w:sz="0" w:space="0" w:color="auto"/>
        <w:left w:val="none" w:sz="0" w:space="0" w:color="auto"/>
        <w:bottom w:val="none" w:sz="0" w:space="0" w:color="auto"/>
        <w:right w:val="none" w:sz="0" w:space="0" w:color="auto"/>
      </w:divBdr>
    </w:div>
    <w:div w:id="1720782090">
      <w:bodyDiv w:val="1"/>
      <w:marLeft w:val="0"/>
      <w:marRight w:val="0"/>
      <w:marTop w:val="0"/>
      <w:marBottom w:val="0"/>
      <w:divBdr>
        <w:top w:val="none" w:sz="0" w:space="0" w:color="auto"/>
        <w:left w:val="none" w:sz="0" w:space="0" w:color="auto"/>
        <w:bottom w:val="none" w:sz="0" w:space="0" w:color="auto"/>
        <w:right w:val="none" w:sz="0" w:space="0" w:color="auto"/>
      </w:divBdr>
    </w:div>
    <w:div w:id="1720783121">
      <w:bodyDiv w:val="1"/>
      <w:marLeft w:val="0"/>
      <w:marRight w:val="0"/>
      <w:marTop w:val="0"/>
      <w:marBottom w:val="0"/>
      <w:divBdr>
        <w:top w:val="none" w:sz="0" w:space="0" w:color="auto"/>
        <w:left w:val="none" w:sz="0" w:space="0" w:color="auto"/>
        <w:bottom w:val="none" w:sz="0" w:space="0" w:color="auto"/>
        <w:right w:val="none" w:sz="0" w:space="0" w:color="auto"/>
      </w:divBdr>
      <w:divsChild>
        <w:div w:id="361634525">
          <w:marLeft w:val="-225"/>
          <w:marRight w:val="-225"/>
          <w:marTop w:val="0"/>
          <w:marBottom w:val="0"/>
          <w:divBdr>
            <w:top w:val="none" w:sz="0" w:space="0" w:color="auto"/>
            <w:left w:val="none" w:sz="0" w:space="0" w:color="auto"/>
            <w:bottom w:val="none" w:sz="0" w:space="0" w:color="auto"/>
            <w:right w:val="none" w:sz="0" w:space="0" w:color="auto"/>
          </w:divBdr>
          <w:divsChild>
            <w:div w:id="371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4552">
      <w:bodyDiv w:val="1"/>
      <w:marLeft w:val="0"/>
      <w:marRight w:val="0"/>
      <w:marTop w:val="0"/>
      <w:marBottom w:val="0"/>
      <w:divBdr>
        <w:top w:val="none" w:sz="0" w:space="0" w:color="auto"/>
        <w:left w:val="none" w:sz="0" w:space="0" w:color="auto"/>
        <w:bottom w:val="none" w:sz="0" w:space="0" w:color="auto"/>
        <w:right w:val="none" w:sz="0" w:space="0" w:color="auto"/>
      </w:divBdr>
    </w:div>
    <w:div w:id="1720856712">
      <w:bodyDiv w:val="1"/>
      <w:marLeft w:val="0"/>
      <w:marRight w:val="0"/>
      <w:marTop w:val="0"/>
      <w:marBottom w:val="0"/>
      <w:divBdr>
        <w:top w:val="none" w:sz="0" w:space="0" w:color="auto"/>
        <w:left w:val="none" w:sz="0" w:space="0" w:color="auto"/>
        <w:bottom w:val="none" w:sz="0" w:space="0" w:color="auto"/>
        <w:right w:val="none" w:sz="0" w:space="0" w:color="auto"/>
      </w:divBdr>
    </w:div>
    <w:div w:id="1720862308">
      <w:bodyDiv w:val="1"/>
      <w:marLeft w:val="0"/>
      <w:marRight w:val="0"/>
      <w:marTop w:val="0"/>
      <w:marBottom w:val="0"/>
      <w:divBdr>
        <w:top w:val="none" w:sz="0" w:space="0" w:color="auto"/>
        <w:left w:val="none" w:sz="0" w:space="0" w:color="auto"/>
        <w:bottom w:val="none" w:sz="0" w:space="0" w:color="auto"/>
        <w:right w:val="none" w:sz="0" w:space="0" w:color="auto"/>
      </w:divBdr>
    </w:div>
    <w:div w:id="1720977471">
      <w:bodyDiv w:val="1"/>
      <w:marLeft w:val="0"/>
      <w:marRight w:val="0"/>
      <w:marTop w:val="0"/>
      <w:marBottom w:val="0"/>
      <w:divBdr>
        <w:top w:val="none" w:sz="0" w:space="0" w:color="auto"/>
        <w:left w:val="none" w:sz="0" w:space="0" w:color="auto"/>
        <w:bottom w:val="none" w:sz="0" w:space="0" w:color="auto"/>
        <w:right w:val="none" w:sz="0" w:space="0" w:color="auto"/>
      </w:divBdr>
    </w:div>
    <w:div w:id="1721126024">
      <w:bodyDiv w:val="1"/>
      <w:marLeft w:val="0"/>
      <w:marRight w:val="0"/>
      <w:marTop w:val="0"/>
      <w:marBottom w:val="0"/>
      <w:divBdr>
        <w:top w:val="none" w:sz="0" w:space="0" w:color="auto"/>
        <w:left w:val="none" w:sz="0" w:space="0" w:color="auto"/>
        <w:bottom w:val="none" w:sz="0" w:space="0" w:color="auto"/>
        <w:right w:val="none" w:sz="0" w:space="0" w:color="auto"/>
      </w:divBdr>
      <w:divsChild>
        <w:div w:id="950481078">
          <w:marLeft w:val="0"/>
          <w:marRight w:val="0"/>
          <w:marTop w:val="0"/>
          <w:marBottom w:val="0"/>
          <w:divBdr>
            <w:top w:val="none" w:sz="0" w:space="0" w:color="auto"/>
            <w:left w:val="none" w:sz="0" w:space="0" w:color="auto"/>
            <w:bottom w:val="none" w:sz="0" w:space="0" w:color="auto"/>
            <w:right w:val="none" w:sz="0" w:space="0" w:color="auto"/>
          </w:divBdr>
          <w:divsChild>
            <w:div w:id="231500916">
              <w:marLeft w:val="0"/>
              <w:marRight w:val="0"/>
              <w:marTop w:val="0"/>
              <w:marBottom w:val="0"/>
              <w:divBdr>
                <w:top w:val="none" w:sz="0" w:space="0" w:color="auto"/>
                <w:left w:val="none" w:sz="0" w:space="0" w:color="auto"/>
                <w:bottom w:val="none" w:sz="0" w:space="0" w:color="auto"/>
                <w:right w:val="none" w:sz="0" w:space="0" w:color="auto"/>
              </w:divBdr>
            </w:div>
          </w:divsChild>
        </w:div>
        <w:div w:id="1249969593">
          <w:marLeft w:val="0"/>
          <w:marRight w:val="0"/>
          <w:marTop w:val="225"/>
          <w:marBottom w:val="600"/>
          <w:divBdr>
            <w:top w:val="none" w:sz="0" w:space="0" w:color="auto"/>
            <w:left w:val="none" w:sz="0" w:space="0" w:color="auto"/>
            <w:bottom w:val="none" w:sz="0" w:space="0" w:color="auto"/>
            <w:right w:val="none" w:sz="0" w:space="0" w:color="auto"/>
          </w:divBdr>
        </w:div>
      </w:divsChild>
    </w:div>
    <w:div w:id="1721128765">
      <w:bodyDiv w:val="1"/>
      <w:marLeft w:val="0"/>
      <w:marRight w:val="0"/>
      <w:marTop w:val="0"/>
      <w:marBottom w:val="0"/>
      <w:divBdr>
        <w:top w:val="none" w:sz="0" w:space="0" w:color="auto"/>
        <w:left w:val="none" w:sz="0" w:space="0" w:color="auto"/>
        <w:bottom w:val="none" w:sz="0" w:space="0" w:color="auto"/>
        <w:right w:val="none" w:sz="0" w:space="0" w:color="auto"/>
      </w:divBdr>
    </w:div>
    <w:div w:id="1721172944">
      <w:bodyDiv w:val="1"/>
      <w:marLeft w:val="0"/>
      <w:marRight w:val="0"/>
      <w:marTop w:val="0"/>
      <w:marBottom w:val="0"/>
      <w:divBdr>
        <w:top w:val="none" w:sz="0" w:space="0" w:color="auto"/>
        <w:left w:val="none" w:sz="0" w:space="0" w:color="auto"/>
        <w:bottom w:val="none" w:sz="0" w:space="0" w:color="auto"/>
        <w:right w:val="none" w:sz="0" w:space="0" w:color="auto"/>
      </w:divBdr>
    </w:div>
    <w:div w:id="1721242955">
      <w:bodyDiv w:val="1"/>
      <w:marLeft w:val="0"/>
      <w:marRight w:val="0"/>
      <w:marTop w:val="0"/>
      <w:marBottom w:val="0"/>
      <w:divBdr>
        <w:top w:val="none" w:sz="0" w:space="0" w:color="auto"/>
        <w:left w:val="none" w:sz="0" w:space="0" w:color="auto"/>
        <w:bottom w:val="none" w:sz="0" w:space="0" w:color="auto"/>
        <w:right w:val="none" w:sz="0" w:space="0" w:color="auto"/>
      </w:divBdr>
    </w:div>
    <w:div w:id="1721245119">
      <w:bodyDiv w:val="1"/>
      <w:marLeft w:val="0"/>
      <w:marRight w:val="0"/>
      <w:marTop w:val="0"/>
      <w:marBottom w:val="0"/>
      <w:divBdr>
        <w:top w:val="none" w:sz="0" w:space="0" w:color="auto"/>
        <w:left w:val="none" w:sz="0" w:space="0" w:color="auto"/>
        <w:bottom w:val="none" w:sz="0" w:space="0" w:color="auto"/>
        <w:right w:val="none" w:sz="0" w:space="0" w:color="auto"/>
      </w:divBdr>
    </w:div>
    <w:div w:id="1721396594">
      <w:bodyDiv w:val="1"/>
      <w:marLeft w:val="0"/>
      <w:marRight w:val="0"/>
      <w:marTop w:val="0"/>
      <w:marBottom w:val="0"/>
      <w:divBdr>
        <w:top w:val="none" w:sz="0" w:space="0" w:color="auto"/>
        <w:left w:val="none" w:sz="0" w:space="0" w:color="auto"/>
        <w:bottom w:val="none" w:sz="0" w:space="0" w:color="auto"/>
        <w:right w:val="none" w:sz="0" w:space="0" w:color="auto"/>
      </w:divBdr>
      <w:divsChild>
        <w:div w:id="522329045">
          <w:marLeft w:val="0"/>
          <w:marRight w:val="0"/>
          <w:marTop w:val="0"/>
          <w:marBottom w:val="0"/>
          <w:divBdr>
            <w:top w:val="none" w:sz="0" w:space="0" w:color="auto"/>
            <w:left w:val="none" w:sz="0" w:space="0" w:color="auto"/>
            <w:bottom w:val="none" w:sz="0" w:space="0" w:color="auto"/>
            <w:right w:val="none" w:sz="0" w:space="0" w:color="auto"/>
          </w:divBdr>
          <w:divsChild>
            <w:div w:id="956451709">
              <w:marLeft w:val="900"/>
              <w:marRight w:val="0"/>
              <w:marTop w:val="0"/>
              <w:marBottom w:val="0"/>
              <w:divBdr>
                <w:top w:val="none" w:sz="0" w:space="0" w:color="auto"/>
                <w:left w:val="none" w:sz="0" w:space="0" w:color="auto"/>
                <w:bottom w:val="none" w:sz="0" w:space="0" w:color="auto"/>
                <w:right w:val="none" w:sz="0" w:space="0" w:color="auto"/>
              </w:divBdr>
              <w:divsChild>
                <w:div w:id="2963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6201">
      <w:bodyDiv w:val="1"/>
      <w:marLeft w:val="0"/>
      <w:marRight w:val="0"/>
      <w:marTop w:val="0"/>
      <w:marBottom w:val="0"/>
      <w:divBdr>
        <w:top w:val="none" w:sz="0" w:space="0" w:color="auto"/>
        <w:left w:val="none" w:sz="0" w:space="0" w:color="auto"/>
        <w:bottom w:val="none" w:sz="0" w:space="0" w:color="auto"/>
        <w:right w:val="none" w:sz="0" w:space="0" w:color="auto"/>
      </w:divBdr>
      <w:divsChild>
        <w:div w:id="1692564077">
          <w:marLeft w:val="0"/>
          <w:marRight w:val="0"/>
          <w:marTop w:val="0"/>
          <w:marBottom w:val="0"/>
          <w:divBdr>
            <w:top w:val="none" w:sz="0" w:space="0" w:color="auto"/>
            <w:left w:val="none" w:sz="0" w:space="0" w:color="auto"/>
            <w:bottom w:val="none" w:sz="0" w:space="0" w:color="auto"/>
            <w:right w:val="none" w:sz="0" w:space="0" w:color="auto"/>
          </w:divBdr>
          <w:divsChild>
            <w:div w:id="1377314718">
              <w:marLeft w:val="0"/>
              <w:marRight w:val="0"/>
              <w:marTop w:val="0"/>
              <w:marBottom w:val="0"/>
              <w:divBdr>
                <w:top w:val="none" w:sz="0" w:space="0" w:color="auto"/>
                <w:left w:val="none" w:sz="0" w:space="0" w:color="auto"/>
                <w:bottom w:val="none" w:sz="0" w:space="0" w:color="auto"/>
                <w:right w:val="none" w:sz="0" w:space="0" w:color="auto"/>
              </w:divBdr>
              <w:divsChild>
                <w:div w:id="5758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7892">
      <w:bodyDiv w:val="1"/>
      <w:marLeft w:val="0"/>
      <w:marRight w:val="0"/>
      <w:marTop w:val="0"/>
      <w:marBottom w:val="0"/>
      <w:divBdr>
        <w:top w:val="none" w:sz="0" w:space="0" w:color="auto"/>
        <w:left w:val="none" w:sz="0" w:space="0" w:color="auto"/>
        <w:bottom w:val="none" w:sz="0" w:space="0" w:color="auto"/>
        <w:right w:val="none" w:sz="0" w:space="0" w:color="auto"/>
      </w:divBdr>
      <w:divsChild>
        <w:div w:id="553279056">
          <w:marLeft w:val="0"/>
          <w:marRight w:val="0"/>
          <w:marTop w:val="0"/>
          <w:marBottom w:val="525"/>
          <w:divBdr>
            <w:top w:val="none" w:sz="0" w:space="0" w:color="auto"/>
            <w:left w:val="none" w:sz="0" w:space="0" w:color="auto"/>
            <w:bottom w:val="none" w:sz="0" w:space="0" w:color="auto"/>
            <w:right w:val="none" w:sz="0" w:space="0" w:color="auto"/>
          </w:divBdr>
        </w:div>
      </w:divsChild>
    </w:div>
    <w:div w:id="1721661115">
      <w:bodyDiv w:val="1"/>
      <w:marLeft w:val="0"/>
      <w:marRight w:val="0"/>
      <w:marTop w:val="0"/>
      <w:marBottom w:val="0"/>
      <w:divBdr>
        <w:top w:val="none" w:sz="0" w:space="0" w:color="auto"/>
        <w:left w:val="none" w:sz="0" w:space="0" w:color="auto"/>
        <w:bottom w:val="none" w:sz="0" w:space="0" w:color="auto"/>
        <w:right w:val="none" w:sz="0" w:space="0" w:color="auto"/>
      </w:divBdr>
    </w:div>
    <w:div w:id="1721977598">
      <w:bodyDiv w:val="1"/>
      <w:marLeft w:val="0"/>
      <w:marRight w:val="0"/>
      <w:marTop w:val="0"/>
      <w:marBottom w:val="0"/>
      <w:divBdr>
        <w:top w:val="none" w:sz="0" w:space="0" w:color="auto"/>
        <w:left w:val="none" w:sz="0" w:space="0" w:color="auto"/>
        <w:bottom w:val="none" w:sz="0" w:space="0" w:color="auto"/>
        <w:right w:val="none" w:sz="0" w:space="0" w:color="auto"/>
      </w:divBdr>
    </w:div>
    <w:div w:id="1722049472">
      <w:bodyDiv w:val="1"/>
      <w:marLeft w:val="0"/>
      <w:marRight w:val="0"/>
      <w:marTop w:val="0"/>
      <w:marBottom w:val="0"/>
      <w:divBdr>
        <w:top w:val="none" w:sz="0" w:space="0" w:color="auto"/>
        <w:left w:val="none" w:sz="0" w:space="0" w:color="auto"/>
        <w:bottom w:val="none" w:sz="0" w:space="0" w:color="auto"/>
        <w:right w:val="none" w:sz="0" w:space="0" w:color="auto"/>
      </w:divBdr>
    </w:div>
    <w:div w:id="1722288556">
      <w:bodyDiv w:val="1"/>
      <w:marLeft w:val="0"/>
      <w:marRight w:val="0"/>
      <w:marTop w:val="0"/>
      <w:marBottom w:val="0"/>
      <w:divBdr>
        <w:top w:val="none" w:sz="0" w:space="0" w:color="auto"/>
        <w:left w:val="none" w:sz="0" w:space="0" w:color="auto"/>
        <w:bottom w:val="none" w:sz="0" w:space="0" w:color="auto"/>
        <w:right w:val="none" w:sz="0" w:space="0" w:color="auto"/>
      </w:divBdr>
    </w:div>
    <w:div w:id="1722318482">
      <w:bodyDiv w:val="1"/>
      <w:marLeft w:val="0"/>
      <w:marRight w:val="0"/>
      <w:marTop w:val="0"/>
      <w:marBottom w:val="0"/>
      <w:divBdr>
        <w:top w:val="none" w:sz="0" w:space="0" w:color="auto"/>
        <w:left w:val="none" w:sz="0" w:space="0" w:color="auto"/>
        <w:bottom w:val="none" w:sz="0" w:space="0" w:color="auto"/>
        <w:right w:val="none" w:sz="0" w:space="0" w:color="auto"/>
      </w:divBdr>
    </w:div>
    <w:div w:id="1722558546">
      <w:bodyDiv w:val="1"/>
      <w:marLeft w:val="0"/>
      <w:marRight w:val="0"/>
      <w:marTop w:val="0"/>
      <w:marBottom w:val="0"/>
      <w:divBdr>
        <w:top w:val="none" w:sz="0" w:space="0" w:color="auto"/>
        <w:left w:val="none" w:sz="0" w:space="0" w:color="auto"/>
        <w:bottom w:val="none" w:sz="0" w:space="0" w:color="auto"/>
        <w:right w:val="none" w:sz="0" w:space="0" w:color="auto"/>
      </w:divBdr>
    </w:div>
    <w:div w:id="1722561293">
      <w:bodyDiv w:val="1"/>
      <w:marLeft w:val="0"/>
      <w:marRight w:val="0"/>
      <w:marTop w:val="0"/>
      <w:marBottom w:val="0"/>
      <w:divBdr>
        <w:top w:val="none" w:sz="0" w:space="0" w:color="auto"/>
        <w:left w:val="none" w:sz="0" w:space="0" w:color="auto"/>
        <w:bottom w:val="none" w:sz="0" w:space="0" w:color="auto"/>
        <w:right w:val="none" w:sz="0" w:space="0" w:color="auto"/>
      </w:divBdr>
      <w:divsChild>
        <w:div w:id="192348387">
          <w:marLeft w:val="0"/>
          <w:marRight w:val="0"/>
          <w:marTop w:val="0"/>
          <w:marBottom w:val="0"/>
          <w:divBdr>
            <w:top w:val="none" w:sz="0" w:space="0" w:color="auto"/>
            <w:left w:val="none" w:sz="0" w:space="0" w:color="auto"/>
            <w:bottom w:val="none" w:sz="0" w:space="0" w:color="auto"/>
            <w:right w:val="none" w:sz="0" w:space="0" w:color="auto"/>
          </w:divBdr>
        </w:div>
        <w:div w:id="984315515">
          <w:marLeft w:val="0"/>
          <w:marRight w:val="0"/>
          <w:marTop w:val="0"/>
          <w:marBottom w:val="0"/>
          <w:divBdr>
            <w:top w:val="none" w:sz="0" w:space="0" w:color="auto"/>
            <w:left w:val="none" w:sz="0" w:space="0" w:color="auto"/>
            <w:bottom w:val="none" w:sz="0" w:space="0" w:color="auto"/>
            <w:right w:val="none" w:sz="0" w:space="0" w:color="auto"/>
          </w:divBdr>
        </w:div>
        <w:div w:id="1101343386">
          <w:marLeft w:val="0"/>
          <w:marRight w:val="0"/>
          <w:marTop w:val="0"/>
          <w:marBottom w:val="0"/>
          <w:divBdr>
            <w:top w:val="none" w:sz="0" w:space="0" w:color="auto"/>
            <w:left w:val="none" w:sz="0" w:space="0" w:color="auto"/>
            <w:bottom w:val="none" w:sz="0" w:space="0" w:color="auto"/>
            <w:right w:val="none" w:sz="0" w:space="0" w:color="auto"/>
          </w:divBdr>
        </w:div>
      </w:divsChild>
    </w:div>
    <w:div w:id="1723021511">
      <w:bodyDiv w:val="1"/>
      <w:marLeft w:val="0"/>
      <w:marRight w:val="0"/>
      <w:marTop w:val="0"/>
      <w:marBottom w:val="0"/>
      <w:divBdr>
        <w:top w:val="none" w:sz="0" w:space="0" w:color="auto"/>
        <w:left w:val="none" w:sz="0" w:space="0" w:color="auto"/>
        <w:bottom w:val="none" w:sz="0" w:space="0" w:color="auto"/>
        <w:right w:val="none" w:sz="0" w:space="0" w:color="auto"/>
      </w:divBdr>
      <w:divsChild>
        <w:div w:id="888297014">
          <w:marLeft w:val="0"/>
          <w:marRight w:val="0"/>
          <w:marTop w:val="135"/>
          <w:marBottom w:val="0"/>
          <w:divBdr>
            <w:top w:val="none" w:sz="0" w:space="0" w:color="auto"/>
            <w:left w:val="none" w:sz="0" w:space="0" w:color="auto"/>
            <w:bottom w:val="none" w:sz="0" w:space="0" w:color="auto"/>
            <w:right w:val="none" w:sz="0" w:space="0" w:color="auto"/>
          </w:divBdr>
        </w:div>
      </w:divsChild>
    </w:div>
    <w:div w:id="1723363467">
      <w:bodyDiv w:val="1"/>
      <w:marLeft w:val="0"/>
      <w:marRight w:val="0"/>
      <w:marTop w:val="0"/>
      <w:marBottom w:val="0"/>
      <w:divBdr>
        <w:top w:val="none" w:sz="0" w:space="0" w:color="auto"/>
        <w:left w:val="none" w:sz="0" w:space="0" w:color="auto"/>
        <w:bottom w:val="none" w:sz="0" w:space="0" w:color="auto"/>
        <w:right w:val="none" w:sz="0" w:space="0" w:color="auto"/>
      </w:divBdr>
      <w:divsChild>
        <w:div w:id="1032265159">
          <w:marLeft w:val="0"/>
          <w:marRight w:val="0"/>
          <w:marTop w:val="0"/>
          <w:marBottom w:val="0"/>
          <w:divBdr>
            <w:top w:val="none" w:sz="0" w:space="0" w:color="auto"/>
            <w:left w:val="none" w:sz="0" w:space="0" w:color="auto"/>
            <w:bottom w:val="none" w:sz="0" w:space="0" w:color="auto"/>
            <w:right w:val="none" w:sz="0" w:space="0" w:color="auto"/>
          </w:divBdr>
          <w:divsChild>
            <w:div w:id="121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4959">
      <w:bodyDiv w:val="1"/>
      <w:marLeft w:val="0"/>
      <w:marRight w:val="0"/>
      <w:marTop w:val="0"/>
      <w:marBottom w:val="0"/>
      <w:divBdr>
        <w:top w:val="none" w:sz="0" w:space="0" w:color="auto"/>
        <w:left w:val="none" w:sz="0" w:space="0" w:color="auto"/>
        <w:bottom w:val="none" w:sz="0" w:space="0" w:color="auto"/>
        <w:right w:val="none" w:sz="0" w:space="0" w:color="auto"/>
      </w:divBdr>
    </w:div>
    <w:div w:id="1723558859">
      <w:bodyDiv w:val="1"/>
      <w:marLeft w:val="0"/>
      <w:marRight w:val="0"/>
      <w:marTop w:val="0"/>
      <w:marBottom w:val="0"/>
      <w:divBdr>
        <w:top w:val="none" w:sz="0" w:space="0" w:color="auto"/>
        <w:left w:val="none" w:sz="0" w:space="0" w:color="auto"/>
        <w:bottom w:val="none" w:sz="0" w:space="0" w:color="auto"/>
        <w:right w:val="none" w:sz="0" w:space="0" w:color="auto"/>
      </w:divBdr>
    </w:div>
    <w:div w:id="1723602250">
      <w:bodyDiv w:val="1"/>
      <w:marLeft w:val="0"/>
      <w:marRight w:val="0"/>
      <w:marTop w:val="0"/>
      <w:marBottom w:val="0"/>
      <w:divBdr>
        <w:top w:val="none" w:sz="0" w:space="0" w:color="auto"/>
        <w:left w:val="none" w:sz="0" w:space="0" w:color="auto"/>
        <w:bottom w:val="none" w:sz="0" w:space="0" w:color="auto"/>
        <w:right w:val="none" w:sz="0" w:space="0" w:color="auto"/>
      </w:divBdr>
      <w:divsChild>
        <w:div w:id="1593392834">
          <w:marLeft w:val="0"/>
          <w:marRight w:val="0"/>
          <w:marTop w:val="0"/>
          <w:marBottom w:val="0"/>
          <w:divBdr>
            <w:top w:val="none" w:sz="0" w:space="0" w:color="auto"/>
            <w:left w:val="none" w:sz="0" w:space="0" w:color="auto"/>
            <w:bottom w:val="none" w:sz="0" w:space="0" w:color="auto"/>
            <w:right w:val="none" w:sz="0" w:space="0" w:color="auto"/>
          </w:divBdr>
          <w:divsChild>
            <w:div w:id="405953682">
              <w:marLeft w:val="900"/>
              <w:marRight w:val="0"/>
              <w:marTop w:val="0"/>
              <w:marBottom w:val="0"/>
              <w:divBdr>
                <w:top w:val="none" w:sz="0" w:space="0" w:color="auto"/>
                <w:left w:val="none" w:sz="0" w:space="0" w:color="auto"/>
                <w:bottom w:val="none" w:sz="0" w:space="0" w:color="auto"/>
                <w:right w:val="none" w:sz="0" w:space="0" w:color="auto"/>
              </w:divBdr>
              <w:divsChild>
                <w:div w:id="991711219">
                  <w:marLeft w:val="0"/>
                  <w:marRight w:val="0"/>
                  <w:marTop w:val="0"/>
                  <w:marBottom w:val="0"/>
                  <w:divBdr>
                    <w:top w:val="none" w:sz="0" w:space="0" w:color="auto"/>
                    <w:left w:val="none" w:sz="0" w:space="0" w:color="auto"/>
                    <w:bottom w:val="none" w:sz="0" w:space="0" w:color="auto"/>
                    <w:right w:val="none" w:sz="0" w:space="0" w:color="auto"/>
                  </w:divBdr>
                </w:div>
                <w:div w:id="10025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6460">
      <w:bodyDiv w:val="1"/>
      <w:marLeft w:val="0"/>
      <w:marRight w:val="0"/>
      <w:marTop w:val="0"/>
      <w:marBottom w:val="0"/>
      <w:divBdr>
        <w:top w:val="none" w:sz="0" w:space="0" w:color="auto"/>
        <w:left w:val="none" w:sz="0" w:space="0" w:color="auto"/>
        <w:bottom w:val="none" w:sz="0" w:space="0" w:color="auto"/>
        <w:right w:val="none" w:sz="0" w:space="0" w:color="auto"/>
      </w:divBdr>
    </w:div>
    <w:div w:id="1723867997">
      <w:bodyDiv w:val="1"/>
      <w:marLeft w:val="0"/>
      <w:marRight w:val="0"/>
      <w:marTop w:val="0"/>
      <w:marBottom w:val="0"/>
      <w:divBdr>
        <w:top w:val="none" w:sz="0" w:space="0" w:color="auto"/>
        <w:left w:val="none" w:sz="0" w:space="0" w:color="auto"/>
        <w:bottom w:val="none" w:sz="0" w:space="0" w:color="auto"/>
        <w:right w:val="none" w:sz="0" w:space="0" w:color="auto"/>
      </w:divBdr>
      <w:divsChild>
        <w:div w:id="544145455">
          <w:marLeft w:val="0"/>
          <w:marRight w:val="0"/>
          <w:marTop w:val="0"/>
          <w:marBottom w:val="525"/>
          <w:divBdr>
            <w:top w:val="none" w:sz="0" w:space="0" w:color="auto"/>
            <w:left w:val="none" w:sz="0" w:space="0" w:color="auto"/>
            <w:bottom w:val="none" w:sz="0" w:space="0" w:color="auto"/>
            <w:right w:val="none" w:sz="0" w:space="0" w:color="auto"/>
          </w:divBdr>
        </w:div>
      </w:divsChild>
    </w:div>
    <w:div w:id="1724019304">
      <w:bodyDiv w:val="1"/>
      <w:marLeft w:val="0"/>
      <w:marRight w:val="0"/>
      <w:marTop w:val="0"/>
      <w:marBottom w:val="0"/>
      <w:divBdr>
        <w:top w:val="none" w:sz="0" w:space="0" w:color="auto"/>
        <w:left w:val="none" w:sz="0" w:space="0" w:color="auto"/>
        <w:bottom w:val="none" w:sz="0" w:space="0" w:color="auto"/>
        <w:right w:val="none" w:sz="0" w:space="0" w:color="auto"/>
      </w:divBdr>
    </w:div>
    <w:div w:id="1724021624">
      <w:bodyDiv w:val="1"/>
      <w:marLeft w:val="0"/>
      <w:marRight w:val="0"/>
      <w:marTop w:val="0"/>
      <w:marBottom w:val="0"/>
      <w:divBdr>
        <w:top w:val="none" w:sz="0" w:space="0" w:color="auto"/>
        <w:left w:val="none" w:sz="0" w:space="0" w:color="auto"/>
        <w:bottom w:val="none" w:sz="0" w:space="0" w:color="auto"/>
        <w:right w:val="none" w:sz="0" w:space="0" w:color="auto"/>
      </w:divBdr>
      <w:divsChild>
        <w:div w:id="396703931">
          <w:marLeft w:val="0"/>
          <w:marRight w:val="0"/>
          <w:marTop w:val="0"/>
          <w:marBottom w:val="0"/>
          <w:divBdr>
            <w:top w:val="none" w:sz="0" w:space="0" w:color="auto"/>
            <w:left w:val="none" w:sz="0" w:space="0" w:color="auto"/>
            <w:bottom w:val="none" w:sz="0" w:space="0" w:color="auto"/>
            <w:right w:val="none" w:sz="0" w:space="0" w:color="auto"/>
          </w:divBdr>
        </w:div>
      </w:divsChild>
    </w:div>
    <w:div w:id="1724331768">
      <w:bodyDiv w:val="1"/>
      <w:marLeft w:val="0"/>
      <w:marRight w:val="0"/>
      <w:marTop w:val="0"/>
      <w:marBottom w:val="0"/>
      <w:divBdr>
        <w:top w:val="none" w:sz="0" w:space="0" w:color="auto"/>
        <w:left w:val="none" w:sz="0" w:space="0" w:color="auto"/>
        <w:bottom w:val="none" w:sz="0" w:space="0" w:color="auto"/>
        <w:right w:val="none" w:sz="0" w:space="0" w:color="auto"/>
      </w:divBdr>
      <w:divsChild>
        <w:div w:id="426122738">
          <w:marLeft w:val="0"/>
          <w:marRight w:val="0"/>
          <w:marTop w:val="0"/>
          <w:marBottom w:val="225"/>
          <w:divBdr>
            <w:top w:val="none" w:sz="0" w:space="0" w:color="auto"/>
            <w:left w:val="none" w:sz="0" w:space="0" w:color="auto"/>
            <w:bottom w:val="none" w:sz="0" w:space="0" w:color="auto"/>
            <w:right w:val="none" w:sz="0" w:space="0" w:color="auto"/>
          </w:divBdr>
          <w:divsChild>
            <w:div w:id="1008410270">
              <w:marLeft w:val="0"/>
              <w:marRight w:val="0"/>
              <w:marTop w:val="0"/>
              <w:marBottom w:val="225"/>
              <w:divBdr>
                <w:top w:val="none" w:sz="0" w:space="0" w:color="auto"/>
                <w:left w:val="none" w:sz="0" w:space="0" w:color="auto"/>
                <w:bottom w:val="none" w:sz="0" w:space="0" w:color="auto"/>
                <w:right w:val="none" w:sz="0" w:space="0" w:color="auto"/>
              </w:divBdr>
              <w:divsChild>
                <w:div w:id="1101298178">
                  <w:marLeft w:val="0"/>
                  <w:marRight w:val="0"/>
                  <w:marTop w:val="0"/>
                  <w:marBottom w:val="0"/>
                  <w:divBdr>
                    <w:top w:val="none" w:sz="0" w:space="0" w:color="auto"/>
                    <w:left w:val="none" w:sz="0" w:space="0" w:color="auto"/>
                    <w:bottom w:val="none" w:sz="0" w:space="0" w:color="auto"/>
                    <w:right w:val="none" w:sz="0" w:space="0" w:color="auto"/>
                  </w:divBdr>
                  <w:divsChild>
                    <w:div w:id="566649604">
                      <w:marLeft w:val="0"/>
                      <w:marRight w:val="0"/>
                      <w:marTop w:val="0"/>
                      <w:marBottom w:val="0"/>
                      <w:divBdr>
                        <w:top w:val="none" w:sz="0" w:space="0" w:color="auto"/>
                        <w:left w:val="none" w:sz="0" w:space="0" w:color="auto"/>
                        <w:bottom w:val="none" w:sz="0" w:space="0" w:color="auto"/>
                        <w:right w:val="none" w:sz="0" w:space="0" w:color="auto"/>
                      </w:divBdr>
                      <w:divsChild>
                        <w:div w:id="49110161">
                          <w:marLeft w:val="0"/>
                          <w:marRight w:val="0"/>
                          <w:marTop w:val="0"/>
                          <w:marBottom w:val="0"/>
                          <w:divBdr>
                            <w:top w:val="none" w:sz="0" w:space="0" w:color="auto"/>
                            <w:left w:val="none" w:sz="0" w:space="0" w:color="auto"/>
                            <w:bottom w:val="none" w:sz="0" w:space="0" w:color="auto"/>
                            <w:right w:val="none" w:sz="0" w:space="0" w:color="auto"/>
                          </w:divBdr>
                        </w:div>
                        <w:div w:id="93286373">
                          <w:marLeft w:val="0"/>
                          <w:marRight w:val="0"/>
                          <w:marTop w:val="0"/>
                          <w:marBottom w:val="0"/>
                          <w:divBdr>
                            <w:top w:val="none" w:sz="0" w:space="0" w:color="auto"/>
                            <w:left w:val="none" w:sz="0" w:space="0" w:color="auto"/>
                            <w:bottom w:val="none" w:sz="0" w:space="0" w:color="auto"/>
                            <w:right w:val="none" w:sz="0" w:space="0" w:color="auto"/>
                          </w:divBdr>
                          <w:divsChild>
                            <w:div w:id="87313710">
                              <w:marLeft w:val="0"/>
                              <w:marRight w:val="0"/>
                              <w:marTop w:val="0"/>
                              <w:marBottom w:val="0"/>
                              <w:divBdr>
                                <w:top w:val="none" w:sz="0" w:space="0" w:color="auto"/>
                                <w:left w:val="none" w:sz="0" w:space="0" w:color="auto"/>
                                <w:bottom w:val="none" w:sz="0" w:space="0" w:color="auto"/>
                                <w:right w:val="none" w:sz="0" w:space="0" w:color="auto"/>
                              </w:divBdr>
                              <w:divsChild>
                                <w:div w:id="583879749">
                                  <w:marLeft w:val="0"/>
                                  <w:marRight w:val="0"/>
                                  <w:marTop w:val="0"/>
                                  <w:marBottom w:val="0"/>
                                  <w:divBdr>
                                    <w:top w:val="none" w:sz="0" w:space="0" w:color="auto"/>
                                    <w:left w:val="none" w:sz="0" w:space="0" w:color="auto"/>
                                    <w:bottom w:val="none" w:sz="0" w:space="0" w:color="auto"/>
                                    <w:right w:val="none" w:sz="0" w:space="0" w:color="auto"/>
                                  </w:divBdr>
                                  <w:divsChild>
                                    <w:div w:id="15159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732660">
                          <w:marLeft w:val="0"/>
                          <w:marRight w:val="0"/>
                          <w:marTop w:val="0"/>
                          <w:marBottom w:val="0"/>
                          <w:divBdr>
                            <w:top w:val="none" w:sz="0" w:space="0" w:color="auto"/>
                            <w:left w:val="none" w:sz="0" w:space="0" w:color="auto"/>
                            <w:bottom w:val="none" w:sz="0" w:space="0" w:color="auto"/>
                            <w:right w:val="none" w:sz="0" w:space="0" w:color="auto"/>
                          </w:divBdr>
                          <w:divsChild>
                            <w:div w:id="583538863">
                              <w:marLeft w:val="0"/>
                              <w:marRight w:val="0"/>
                              <w:marTop w:val="0"/>
                              <w:marBottom w:val="0"/>
                              <w:divBdr>
                                <w:top w:val="none" w:sz="0" w:space="0" w:color="auto"/>
                                <w:left w:val="none" w:sz="0" w:space="0" w:color="auto"/>
                                <w:bottom w:val="none" w:sz="0" w:space="0" w:color="auto"/>
                                <w:right w:val="none" w:sz="0" w:space="0" w:color="auto"/>
                              </w:divBdr>
                            </w:div>
                          </w:divsChild>
                        </w:div>
                        <w:div w:id="482425984">
                          <w:marLeft w:val="0"/>
                          <w:marRight w:val="0"/>
                          <w:marTop w:val="0"/>
                          <w:marBottom w:val="0"/>
                          <w:divBdr>
                            <w:top w:val="none" w:sz="0" w:space="0" w:color="auto"/>
                            <w:left w:val="none" w:sz="0" w:space="0" w:color="auto"/>
                            <w:bottom w:val="none" w:sz="0" w:space="0" w:color="auto"/>
                            <w:right w:val="none" w:sz="0" w:space="0" w:color="auto"/>
                          </w:divBdr>
                          <w:divsChild>
                            <w:div w:id="811606232">
                              <w:marLeft w:val="0"/>
                              <w:marRight w:val="0"/>
                              <w:marTop w:val="0"/>
                              <w:marBottom w:val="0"/>
                              <w:divBdr>
                                <w:top w:val="none" w:sz="0" w:space="0" w:color="auto"/>
                                <w:left w:val="none" w:sz="0" w:space="0" w:color="auto"/>
                                <w:bottom w:val="none" w:sz="0" w:space="0" w:color="auto"/>
                                <w:right w:val="none" w:sz="0" w:space="0" w:color="auto"/>
                              </w:divBdr>
                              <w:divsChild>
                                <w:div w:id="496116283">
                                  <w:marLeft w:val="0"/>
                                  <w:marRight w:val="0"/>
                                  <w:marTop w:val="0"/>
                                  <w:marBottom w:val="0"/>
                                  <w:divBdr>
                                    <w:top w:val="none" w:sz="0" w:space="0" w:color="auto"/>
                                    <w:left w:val="none" w:sz="0" w:space="0" w:color="auto"/>
                                    <w:bottom w:val="none" w:sz="0" w:space="0" w:color="auto"/>
                                    <w:right w:val="none" w:sz="0" w:space="0" w:color="auto"/>
                                  </w:divBdr>
                                  <w:divsChild>
                                    <w:div w:id="779304091">
                                      <w:marLeft w:val="0"/>
                                      <w:marRight w:val="0"/>
                                      <w:marTop w:val="0"/>
                                      <w:marBottom w:val="0"/>
                                      <w:divBdr>
                                        <w:top w:val="none" w:sz="0" w:space="0" w:color="auto"/>
                                        <w:left w:val="none" w:sz="0" w:space="0" w:color="auto"/>
                                        <w:bottom w:val="none" w:sz="0" w:space="0" w:color="auto"/>
                                        <w:right w:val="none" w:sz="0" w:space="0" w:color="auto"/>
                                      </w:divBdr>
                                      <w:divsChild>
                                        <w:div w:id="607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7298">
                          <w:marLeft w:val="0"/>
                          <w:marRight w:val="0"/>
                          <w:marTop w:val="0"/>
                          <w:marBottom w:val="0"/>
                          <w:divBdr>
                            <w:top w:val="none" w:sz="0" w:space="0" w:color="auto"/>
                            <w:left w:val="none" w:sz="0" w:space="0" w:color="auto"/>
                            <w:bottom w:val="none" w:sz="0" w:space="0" w:color="auto"/>
                            <w:right w:val="none" w:sz="0" w:space="0" w:color="auto"/>
                          </w:divBdr>
                          <w:divsChild>
                            <w:div w:id="263273263">
                              <w:marLeft w:val="0"/>
                              <w:marRight w:val="0"/>
                              <w:marTop w:val="0"/>
                              <w:marBottom w:val="0"/>
                              <w:divBdr>
                                <w:top w:val="none" w:sz="0" w:space="0" w:color="auto"/>
                                <w:left w:val="none" w:sz="0" w:space="0" w:color="auto"/>
                                <w:bottom w:val="none" w:sz="0" w:space="0" w:color="auto"/>
                                <w:right w:val="none" w:sz="0" w:space="0" w:color="auto"/>
                              </w:divBdr>
                              <w:divsChild>
                                <w:div w:id="1075401027">
                                  <w:marLeft w:val="0"/>
                                  <w:marRight w:val="0"/>
                                  <w:marTop w:val="0"/>
                                  <w:marBottom w:val="0"/>
                                  <w:divBdr>
                                    <w:top w:val="none" w:sz="0" w:space="0" w:color="auto"/>
                                    <w:left w:val="none" w:sz="0" w:space="0" w:color="auto"/>
                                    <w:bottom w:val="none" w:sz="0" w:space="0" w:color="auto"/>
                                    <w:right w:val="none" w:sz="0" w:space="0" w:color="auto"/>
                                  </w:divBdr>
                                  <w:divsChild>
                                    <w:div w:id="709456295">
                                      <w:marLeft w:val="0"/>
                                      <w:marRight w:val="0"/>
                                      <w:marTop w:val="0"/>
                                      <w:marBottom w:val="0"/>
                                      <w:divBdr>
                                        <w:top w:val="none" w:sz="0" w:space="0" w:color="auto"/>
                                        <w:left w:val="none" w:sz="0" w:space="0" w:color="auto"/>
                                        <w:bottom w:val="none" w:sz="0" w:space="0" w:color="auto"/>
                                        <w:right w:val="none" w:sz="0" w:space="0" w:color="auto"/>
                                      </w:divBdr>
                                      <w:divsChild>
                                        <w:div w:id="9826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84078">
                          <w:marLeft w:val="0"/>
                          <w:marRight w:val="0"/>
                          <w:marTop w:val="0"/>
                          <w:marBottom w:val="0"/>
                          <w:divBdr>
                            <w:top w:val="none" w:sz="0" w:space="0" w:color="auto"/>
                            <w:left w:val="none" w:sz="0" w:space="0" w:color="auto"/>
                            <w:bottom w:val="none" w:sz="0" w:space="0" w:color="auto"/>
                            <w:right w:val="none" w:sz="0" w:space="0" w:color="auto"/>
                          </w:divBdr>
                          <w:divsChild>
                            <w:div w:id="884564403">
                              <w:marLeft w:val="0"/>
                              <w:marRight w:val="0"/>
                              <w:marTop w:val="0"/>
                              <w:marBottom w:val="0"/>
                              <w:divBdr>
                                <w:top w:val="none" w:sz="0" w:space="0" w:color="auto"/>
                                <w:left w:val="none" w:sz="0" w:space="0" w:color="auto"/>
                                <w:bottom w:val="none" w:sz="0" w:space="0" w:color="auto"/>
                                <w:right w:val="none" w:sz="0" w:space="0" w:color="auto"/>
                              </w:divBdr>
                              <w:divsChild>
                                <w:div w:id="637996534">
                                  <w:marLeft w:val="0"/>
                                  <w:marRight w:val="0"/>
                                  <w:marTop w:val="0"/>
                                  <w:marBottom w:val="0"/>
                                  <w:divBdr>
                                    <w:top w:val="none" w:sz="0" w:space="0" w:color="auto"/>
                                    <w:left w:val="none" w:sz="0" w:space="0" w:color="auto"/>
                                    <w:bottom w:val="none" w:sz="0" w:space="0" w:color="auto"/>
                                    <w:right w:val="none" w:sz="0" w:space="0" w:color="auto"/>
                                  </w:divBdr>
                                  <w:divsChild>
                                    <w:div w:id="498544838">
                                      <w:marLeft w:val="0"/>
                                      <w:marRight w:val="0"/>
                                      <w:marTop w:val="0"/>
                                      <w:marBottom w:val="0"/>
                                      <w:divBdr>
                                        <w:top w:val="none" w:sz="0" w:space="0" w:color="auto"/>
                                        <w:left w:val="none" w:sz="0" w:space="0" w:color="auto"/>
                                        <w:bottom w:val="none" w:sz="0" w:space="0" w:color="auto"/>
                                        <w:right w:val="none" w:sz="0" w:space="0" w:color="auto"/>
                                      </w:divBdr>
                                      <w:divsChild>
                                        <w:div w:id="1512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68717">
                          <w:marLeft w:val="0"/>
                          <w:marRight w:val="0"/>
                          <w:marTop w:val="0"/>
                          <w:marBottom w:val="0"/>
                          <w:divBdr>
                            <w:top w:val="none" w:sz="0" w:space="0" w:color="auto"/>
                            <w:left w:val="none" w:sz="0" w:space="0" w:color="auto"/>
                            <w:bottom w:val="none" w:sz="0" w:space="0" w:color="auto"/>
                            <w:right w:val="none" w:sz="0" w:space="0" w:color="auto"/>
                          </w:divBdr>
                          <w:divsChild>
                            <w:div w:id="256983299">
                              <w:marLeft w:val="0"/>
                              <w:marRight w:val="0"/>
                              <w:marTop w:val="0"/>
                              <w:marBottom w:val="0"/>
                              <w:divBdr>
                                <w:top w:val="none" w:sz="0" w:space="0" w:color="auto"/>
                                <w:left w:val="none" w:sz="0" w:space="0" w:color="auto"/>
                                <w:bottom w:val="none" w:sz="0" w:space="0" w:color="auto"/>
                                <w:right w:val="none" w:sz="0" w:space="0" w:color="auto"/>
                              </w:divBdr>
                              <w:divsChild>
                                <w:div w:id="29646628">
                                  <w:marLeft w:val="0"/>
                                  <w:marRight w:val="0"/>
                                  <w:marTop w:val="0"/>
                                  <w:marBottom w:val="0"/>
                                  <w:divBdr>
                                    <w:top w:val="none" w:sz="0" w:space="0" w:color="auto"/>
                                    <w:left w:val="none" w:sz="0" w:space="0" w:color="auto"/>
                                    <w:bottom w:val="none" w:sz="0" w:space="0" w:color="auto"/>
                                    <w:right w:val="none" w:sz="0" w:space="0" w:color="auto"/>
                                  </w:divBdr>
                                  <w:divsChild>
                                    <w:div w:id="1152987580">
                                      <w:marLeft w:val="0"/>
                                      <w:marRight w:val="0"/>
                                      <w:marTop w:val="0"/>
                                      <w:marBottom w:val="0"/>
                                      <w:divBdr>
                                        <w:top w:val="none" w:sz="0" w:space="0" w:color="auto"/>
                                        <w:left w:val="none" w:sz="0" w:space="0" w:color="auto"/>
                                        <w:bottom w:val="none" w:sz="0" w:space="0" w:color="auto"/>
                                        <w:right w:val="none" w:sz="0" w:space="0" w:color="auto"/>
                                      </w:divBdr>
                                      <w:divsChild>
                                        <w:div w:id="7610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8349">
                          <w:marLeft w:val="0"/>
                          <w:marRight w:val="0"/>
                          <w:marTop w:val="0"/>
                          <w:marBottom w:val="0"/>
                          <w:divBdr>
                            <w:top w:val="none" w:sz="0" w:space="0" w:color="auto"/>
                            <w:left w:val="none" w:sz="0" w:space="0" w:color="auto"/>
                            <w:bottom w:val="none" w:sz="0" w:space="0" w:color="auto"/>
                            <w:right w:val="none" w:sz="0" w:space="0" w:color="auto"/>
                          </w:divBdr>
                        </w:div>
                        <w:div w:id="1078868045">
                          <w:marLeft w:val="0"/>
                          <w:marRight w:val="0"/>
                          <w:marTop w:val="0"/>
                          <w:marBottom w:val="0"/>
                          <w:divBdr>
                            <w:top w:val="none" w:sz="0" w:space="0" w:color="auto"/>
                            <w:left w:val="none" w:sz="0" w:space="0" w:color="auto"/>
                            <w:bottom w:val="none" w:sz="0" w:space="0" w:color="auto"/>
                            <w:right w:val="none" w:sz="0" w:space="0" w:color="auto"/>
                          </w:divBdr>
                          <w:divsChild>
                            <w:div w:id="1728602020">
                              <w:marLeft w:val="0"/>
                              <w:marRight w:val="0"/>
                              <w:marTop w:val="0"/>
                              <w:marBottom w:val="0"/>
                              <w:divBdr>
                                <w:top w:val="none" w:sz="0" w:space="0" w:color="auto"/>
                                <w:left w:val="none" w:sz="0" w:space="0" w:color="auto"/>
                                <w:bottom w:val="none" w:sz="0" w:space="0" w:color="auto"/>
                                <w:right w:val="none" w:sz="0" w:space="0" w:color="auto"/>
                              </w:divBdr>
                              <w:divsChild>
                                <w:div w:id="407459415">
                                  <w:marLeft w:val="0"/>
                                  <w:marRight w:val="0"/>
                                  <w:marTop w:val="0"/>
                                  <w:marBottom w:val="0"/>
                                  <w:divBdr>
                                    <w:top w:val="none" w:sz="0" w:space="0" w:color="auto"/>
                                    <w:left w:val="none" w:sz="0" w:space="0" w:color="auto"/>
                                    <w:bottom w:val="none" w:sz="0" w:space="0" w:color="auto"/>
                                    <w:right w:val="none" w:sz="0" w:space="0" w:color="auto"/>
                                  </w:divBdr>
                                  <w:divsChild>
                                    <w:div w:id="1632856586">
                                      <w:marLeft w:val="0"/>
                                      <w:marRight w:val="0"/>
                                      <w:marTop w:val="0"/>
                                      <w:marBottom w:val="0"/>
                                      <w:divBdr>
                                        <w:top w:val="none" w:sz="0" w:space="0" w:color="auto"/>
                                        <w:left w:val="none" w:sz="0" w:space="0" w:color="auto"/>
                                        <w:bottom w:val="none" w:sz="0" w:space="0" w:color="auto"/>
                                        <w:right w:val="none" w:sz="0" w:space="0" w:color="auto"/>
                                      </w:divBdr>
                                      <w:divsChild>
                                        <w:div w:id="12909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57101">
                          <w:marLeft w:val="0"/>
                          <w:marRight w:val="0"/>
                          <w:marTop w:val="0"/>
                          <w:marBottom w:val="0"/>
                          <w:divBdr>
                            <w:top w:val="none" w:sz="0" w:space="0" w:color="auto"/>
                            <w:left w:val="none" w:sz="0" w:space="0" w:color="auto"/>
                            <w:bottom w:val="none" w:sz="0" w:space="0" w:color="auto"/>
                            <w:right w:val="none" w:sz="0" w:space="0" w:color="auto"/>
                          </w:divBdr>
                          <w:divsChild>
                            <w:div w:id="386414988">
                              <w:marLeft w:val="0"/>
                              <w:marRight w:val="0"/>
                              <w:marTop w:val="0"/>
                              <w:marBottom w:val="0"/>
                              <w:divBdr>
                                <w:top w:val="none" w:sz="0" w:space="0" w:color="auto"/>
                                <w:left w:val="none" w:sz="0" w:space="0" w:color="auto"/>
                                <w:bottom w:val="none" w:sz="0" w:space="0" w:color="auto"/>
                                <w:right w:val="none" w:sz="0" w:space="0" w:color="auto"/>
                              </w:divBdr>
                            </w:div>
                          </w:divsChild>
                        </w:div>
                        <w:div w:id="1192571362">
                          <w:marLeft w:val="0"/>
                          <w:marRight w:val="0"/>
                          <w:marTop w:val="0"/>
                          <w:marBottom w:val="0"/>
                          <w:divBdr>
                            <w:top w:val="none" w:sz="0" w:space="0" w:color="auto"/>
                            <w:left w:val="none" w:sz="0" w:space="0" w:color="auto"/>
                            <w:bottom w:val="none" w:sz="0" w:space="0" w:color="auto"/>
                            <w:right w:val="none" w:sz="0" w:space="0" w:color="auto"/>
                          </w:divBdr>
                        </w:div>
                        <w:div w:id="1241283051">
                          <w:marLeft w:val="0"/>
                          <w:marRight w:val="0"/>
                          <w:marTop w:val="0"/>
                          <w:marBottom w:val="0"/>
                          <w:divBdr>
                            <w:top w:val="none" w:sz="0" w:space="0" w:color="auto"/>
                            <w:left w:val="none" w:sz="0" w:space="0" w:color="auto"/>
                            <w:bottom w:val="none" w:sz="0" w:space="0" w:color="auto"/>
                            <w:right w:val="none" w:sz="0" w:space="0" w:color="auto"/>
                          </w:divBdr>
                          <w:divsChild>
                            <w:div w:id="646085676">
                              <w:marLeft w:val="0"/>
                              <w:marRight w:val="0"/>
                              <w:marTop w:val="0"/>
                              <w:marBottom w:val="0"/>
                              <w:divBdr>
                                <w:top w:val="none" w:sz="0" w:space="0" w:color="auto"/>
                                <w:left w:val="none" w:sz="0" w:space="0" w:color="auto"/>
                                <w:bottom w:val="none" w:sz="0" w:space="0" w:color="auto"/>
                                <w:right w:val="none" w:sz="0" w:space="0" w:color="auto"/>
                              </w:divBdr>
                              <w:divsChild>
                                <w:div w:id="1226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396">
                          <w:marLeft w:val="0"/>
                          <w:marRight w:val="0"/>
                          <w:marTop w:val="0"/>
                          <w:marBottom w:val="0"/>
                          <w:divBdr>
                            <w:top w:val="none" w:sz="0" w:space="0" w:color="auto"/>
                            <w:left w:val="none" w:sz="0" w:space="0" w:color="auto"/>
                            <w:bottom w:val="none" w:sz="0" w:space="0" w:color="auto"/>
                            <w:right w:val="none" w:sz="0" w:space="0" w:color="auto"/>
                          </w:divBdr>
                          <w:divsChild>
                            <w:div w:id="901913794">
                              <w:marLeft w:val="0"/>
                              <w:marRight w:val="0"/>
                              <w:marTop w:val="0"/>
                              <w:marBottom w:val="0"/>
                              <w:divBdr>
                                <w:top w:val="none" w:sz="0" w:space="0" w:color="auto"/>
                                <w:left w:val="none" w:sz="0" w:space="0" w:color="auto"/>
                                <w:bottom w:val="none" w:sz="0" w:space="0" w:color="auto"/>
                                <w:right w:val="none" w:sz="0" w:space="0" w:color="auto"/>
                              </w:divBdr>
                            </w:div>
                          </w:divsChild>
                        </w:div>
                        <w:div w:id="1295214543">
                          <w:marLeft w:val="0"/>
                          <w:marRight w:val="0"/>
                          <w:marTop w:val="0"/>
                          <w:marBottom w:val="0"/>
                          <w:divBdr>
                            <w:top w:val="none" w:sz="0" w:space="0" w:color="auto"/>
                            <w:left w:val="none" w:sz="0" w:space="0" w:color="auto"/>
                            <w:bottom w:val="none" w:sz="0" w:space="0" w:color="auto"/>
                            <w:right w:val="none" w:sz="0" w:space="0" w:color="auto"/>
                          </w:divBdr>
                          <w:divsChild>
                            <w:div w:id="388304802">
                              <w:marLeft w:val="0"/>
                              <w:marRight w:val="0"/>
                              <w:marTop w:val="0"/>
                              <w:marBottom w:val="0"/>
                              <w:divBdr>
                                <w:top w:val="none" w:sz="0" w:space="0" w:color="auto"/>
                                <w:left w:val="none" w:sz="0" w:space="0" w:color="auto"/>
                                <w:bottom w:val="none" w:sz="0" w:space="0" w:color="auto"/>
                                <w:right w:val="none" w:sz="0" w:space="0" w:color="auto"/>
                              </w:divBdr>
                              <w:divsChild>
                                <w:div w:id="4141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2430">
                          <w:marLeft w:val="0"/>
                          <w:marRight w:val="0"/>
                          <w:marTop w:val="0"/>
                          <w:marBottom w:val="0"/>
                          <w:divBdr>
                            <w:top w:val="none" w:sz="0" w:space="0" w:color="auto"/>
                            <w:left w:val="none" w:sz="0" w:space="0" w:color="auto"/>
                            <w:bottom w:val="none" w:sz="0" w:space="0" w:color="auto"/>
                            <w:right w:val="none" w:sz="0" w:space="0" w:color="auto"/>
                          </w:divBdr>
                        </w:div>
                        <w:div w:id="1478255095">
                          <w:marLeft w:val="0"/>
                          <w:marRight w:val="0"/>
                          <w:marTop w:val="0"/>
                          <w:marBottom w:val="0"/>
                          <w:divBdr>
                            <w:top w:val="none" w:sz="0" w:space="0" w:color="auto"/>
                            <w:left w:val="none" w:sz="0" w:space="0" w:color="auto"/>
                            <w:bottom w:val="none" w:sz="0" w:space="0" w:color="auto"/>
                            <w:right w:val="none" w:sz="0" w:space="0" w:color="auto"/>
                          </w:divBdr>
                          <w:divsChild>
                            <w:div w:id="136649248">
                              <w:marLeft w:val="0"/>
                              <w:marRight w:val="0"/>
                              <w:marTop w:val="0"/>
                              <w:marBottom w:val="0"/>
                              <w:divBdr>
                                <w:top w:val="none" w:sz="0" w:space="0" w:color="auto"/>
                                <w:left w:val="none" w:sz="0" w:space="0" w:color="auto"/>
                                <w:bottom w:val="none" w:sz="0" w:space="0" w:color="auto"/>
                                <w:right w:val="none" w:sz="0" w:space="0" w:color="auto"/>
                              </w:divBdr>
                            </w:div>
                          </w:divsChild>
                        </w:div>
                        <w:div w:id="1612055204">
                          <w:marLeft w:val="0"/>
                          <w:marRight w:val="0"/>
                          <w:marTop w:val="0"/>
                          <w:marBottom w:val="0"/>
                          <w:divBdr>
                            <w:top w:val="none" w:sz="0" w:space="0" w:color="auto"/>
                            <w:left w:val="none" w:sz="0" w:space="0" w:color="auto"/>
                            <w:bottom w:val="none" w:sz="0" w:space="0" w:color="auto"/>
                            <w:right w:val="none" w:sz="0" w:space="0" w:color="auto"/>
                          </w:divBdr>
                        </w:div>
                        <w:div w:id="1642418970">
                          <w:marLeft w:val="0"/>
                          <w:marRight w:val="0"/>
                          <w:marTop w:val="0"/>
                          <w:marBottom w:val="0"/>
                          <w:divBdr>
                            <w:top w:val="none" w:sz="0" w:space="0" w:color="auto"/>
                            <w:left w:val="none" w:sz="0" w:space="0" w:color="auto"/>
                            <w:bottom w:val="none" w:sz="0" w:space="0" w:color="auto"/>
                            <w:right w:val="none" w:sz="0" w:space="0" w:color="auto"/>
                          </w:divBdr>
                          <w:divsChild>
                            <w:div w:id="341517927">
                              <w:marLeft w:val="0"/>
                              <w:marRight w:val="0"/>
                              <w:marTop w:val="0"/>
                              <w:marBottom w:val="0"/>
                              <w:divBdr>
                                <w:top w:val="none" w:sz="0" w:space="0" w:color="auto"/>
                                <w:left w:val="none" w:sz="0" w:space="0" w:color="auto"/>
                                <w:bottom w:val="none" w:sz="0" w:space="0" w:color="auto"/>
                                <w:right w:val="none" w:sz="0" w:space="0" w:color="auto"/>
                              </w:divBdr>
                              <w:divsChild>
                                <w:div w:id="11417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5230">
                          <w:marLeft w:val="0"/>
                          <w:marRight w:val="0"/>
                          <w:marTop w:val="0"/>
                          <w:marBottom w:val="0"/>
                          <w:divBdr>
                            <w:top w:val="none" w:sz="0" w:space="0" w:color="auto"/>
                            <w:left w:val="none" w:sz="0" w:space="0" w:color="auto"/>
                            <w:bottom w:val="none" w:sz="0" w:space="0" w:color="auto"/>
                            <w:right w:val="none" w:sz="0" w:space="0" w:color="auto"/>
                          </w:divBdr>
                          <w:divsChild>
                            <w:div w:id="718285216">
                              <w:marLeft w:val="0"/>
                              <w:marRight w:val="0"/>
                              <w:marTop w:val="0"/>
                              <w:marBottom w:val="0"/>
                              <w:divBdr>
                                <w:top w:val="none" w:sz="0" w:space="0" w:color="auto"/>
                                <w:left w:val="none" w:sz="0" w:space="0" w:color="auto"/>
                                <w:bottom w:val="none" w:sz="0" w:space="0" w:color="auto"/>
                                <w:right w:val="none" w:sz="0" w:space="0" w:color="auto"/>
                              </w:divBdr>
                            </w:div>
                          </w:divsChild>
                        </w:div>
                        <w:div w:id="1715423104">
                          <w:marLeft w:val="0"/>
                          <w:marRight w:val="0"/>
                          <w:marTop w:val="0"/>
                          <w:marBottom w:val="0"/>
                          <w:divBdr>
                            <w:top w:val="none" w:sz="0" w:space="0" w:color="auto"/>
                            <w:left w:val="none" w:sz="0" w:space="0" w:color="auto"/>
                            <w:bottom w:val="none" w:sz="0" w:space="0" w:color="auto"/>
                            <w:right w:val="none" w:sz="0" w:space="0" w:color="auto"/>
                          </w:divBdr>
                          <w:divsChild>
                            <w:div w:id="1555048417">
                              <w:marLeft w:val="0"/>
                              <w:marRight w:val="0"/>
                              <w:marTop w:val="0"/>
                              <w:marBottom w:val="0"/>
                              <w:divBdr>
                                <w:top w:val="none" w:sz="0" w:space="0" w:color="auto"/>
                                <w:left w:val="none" w:sz="0" w:space="0" w:color="auto"/>
                                <w:bottom w:val="none" w:sz="0" w:space="0" w:color="auto"/>
                                <w:right w:val="none" w:sz="0" w:space="0" w:color="auto"/>
                              </w:divBdr>
                              <w:divsChild>
                                <w:div w:id="1396320458">
                                  <w:marLeft w:val="0"/>
                                  <w:marRight w:val="0"/>
                                  <w:marTop w:val="0"/>
                                  <w:marBottom w:val="0"/>
                                  <w:divBdr>
                                    <w:top w:val="none" w:sz="0" w:space="0" w:color="auto"/>
                                    <w:left w:val="none" w:sz="0" w:space="0" w:color="auto"/>
                                    <w:bottom w:val="none" w:sz="0" w:space="0" w:color="auto"/>
                                    <w:right w:val="none" w:sz="0" w:space="0" w:color="auto"/>
                                  </w:divBdr>
                                  <w:divsChild>
                                    <w:div w:id="1632901054">
                                      <w:marLeft w:val="0"/>
                                      <w:marRight w:val="0"/>
                                      <w:marTop w:val="0"/>
                                      <w:marBottom w:val="0"/>
                                      <w:divBdr>
                                        <w:top w:val="none" w:sz="0" w:space="0" w:color="auto"/>
                                        <w:left w:val="none" w:sz="0" w:space="0" w:color="auto"/>
                                        <w:bottom w:val="none" w:sz="0" w:space="0" w:color="auto"/>
                                        <w:right w:val="none" w:sz="0" w:space="0" w:color="auto"/>
                                      </w:divBdr>
                                      <w:divsChild>
                                        <w:div w:id="8782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451172">
      <w:bodyDiv w:val="1"/>
      <w:marLeft w:val="0"/>
      <w:marRight w:val="0"/>
      <w:marTop w:val="0"/>
      <w:marBottom w:val="0"/>
      <w:divBdr>
        <w:top w:val="none" w:sz="0" w:space="0" w:color="auto"/>
        <w:left w:val="none" w:sz="0" w:space="0" w:color="auto"/>
        <w:bottom w:val="none" w:sz="0" w:space="0" w:color="auto"/>
        <w:right w:val="none" w:sz="0" w:space="0" w:color="auto"/>
      </w:divBdr>
    </w:div>
    <w:div w:id="1724475503">
      <w:bodyDiv w:val="1"/>
      <w:marLeft w:val="0"/>
      <w:marRight w:val="0"/>
      <w:marTop w:val="0"/>
      <w:marBottom w:val="0"/>
      <w:divBdr>
        <w:top w:val="none" w:sz="0" w:space="0" w:color="auto"/>
        <w:left w:val="none" w:sz="0" w:space="0" w:color="auto"/>
        <w:bottom w:val="none" w:sz="0" w:space="0" w:color="auto"/>
        <w:right w:val="none" w:sz="0" w:space="0" w:color="auto"/>
      </w:divBdr>
      <w:divsChild>
        <w:div w:id="351608062">
          <w:marLeft w:val="0"/>
          <w:marRight w:val="0"/>
          <w:marTop w:val="0"/>
          <w:marBottom w:val="525"/>
          <w:divBdr>
            <w:top w:val="none" w:sz="0" w:space="0" w:color="auto"/>
            <w:left w:val="none" w:sz="0" w:space="0" w:color="auto"/>
            <w:bottom w:val="none" w:sz="0" w:space="0" w:color="auto"/>
            <w:right w:val="none" w:sz="0" w:space="0" w:color="auto"/>
          </w:divBdr>
        </w:div>
      </w:divsChild>
    </w:div>
    <w:div w:id="1724476419">
      <w:bodyDiv w:val="1"/>
      <w:marLeft w:val="0"/>
      <w:marRight w:val="0"/>
      <w:marTop w:val="0"/>
      <w:marBottom w:val="0"/>
      <w:divBdr>
        <w:top w:val="none" w:sz="0" w:space="0" w:color="auto"/>
        <w:left w:val="none" w:sz="0" w:space="0" w:color="auto"/>
        <w:bottom w:val="none" w:sz="0" w:space="0" w:color="auto"/>
        <w:right w:val="none" w:sz="0" w:space="0" w:color="auto"/>
      </w:divBdr>
    </w:div>
    <w:div w:id="1725175373">
      <w:bodyDiv w:val="1"/>
      <w:marLeft w:val="0"/>
      <w:marRight w:val="0"/>
      <w:marTop w:val="0"/>
      <w:marBottom w:val="0"/>
      <w:divBdr>
        <w:top w:val="none" w:sz="0" w:space="0" w:color="auto"/>
        <w:left w:val="none" w:sz="0" w:space="0" w:color="auto"/>
        <w:bottom w:val="none" w:sz="0" w:space="0" w:color="auto"/>
        <w:right w:val="none" w:sz="0" w:space="0" w:color="auto"/>
      </w:divBdr>
    </w:div>
    <w:div w:id="1725250530">
      <w:bodyDiv w:val="1"/>
      <w:marLeft w:val="0"/>
      <w:marRight w:val="0"/>
      <w:marTop w:val="0"/>
      <w:marBottom w:val="0"/>
      <w:divBdr>
        <w:top w:val="none" w:sz="0" w:space="0" w:color="auto"/>
        <w:left w:val="none" w:sz="0" w:space="0" w:color="auto"/>
        <w:bottom w:val="none" w:sz="0" w:space="0" w:color="auto"/>
        <w:right w:val="none" w:sz="0" w:space="0" w:color="auto"/>
      </w:divBdr>
    </w:div>
    <w:div w:id="1725328005">
      <w:bodyDiv w:val="1"/>
      <w:marLeft w:val="0"/>
      <w:marRight w:val="0"/>
      <w:marTop w:val="0"/>
      <w:marBottom w:val="0"/>
      <w:divBdr>
        <w:top w:val="none" w:sz="0" w:space="0" w:color="auto"/>
        <w:left w:val="none" w:sz="0" w:space="0" w:color="auto"/>
        <w:bottom w:val="none" w:sz="0" w:space="0" w:color="auto"/>
        <w:right w:val="none" w:sz="0" w:space="0" w:color="auto"/>
      </w:divBdr>
    </w:div>
    <w:div w:id="1725369724">
      <w:bodyDiv w:val="1"/>
      <w:marLeft w:val="0"/>
      <w:marRight w:val="0"/>
      <w:marTop w:val="0"/>
      <w:marBottom w:val="0"/>
      <w:divBdr>
        <w:top w:val="none" w:sz="0" w:space="0" w:color="auto"/>
        <w:left w:val="none" w:sz="0" w:space="0" w:color="auto"/>
        <w:bottom w:val="none" w:sz="0" w:space="0" w:color="auto"/>
        <w:right w:val="none" w:sz="0" w:space="0" w:color="auto"/>
      </w:divBdr>
      <w:divsChild>
        <w:div w:id="16976963">
          <w:marLeft w:val="0"/>
          <w:marRight w:val="0"/>
          <w:marTop w:val="0"/>
          <w:marBottom w:val="0"/>
          <w:divBdr>
            <w:top w:val="none" w:sz="0" w:space="0" w:color="auto"/>
            <w:left w:val="none" w:sz="0" w:space="0" w:color="auto"/>
            <w:bottom w:val="none" w:sz="0" w:space="0" w:color="auto"/>
            <w:right w:val="none" w:sz="0" w:space="0" w:color="auto"/>
          </w:divBdr>
          <w:divsChild>
            <w:div w:id="584192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25370708">
      <w:bodyDiv w:val="1"/>
      <w:marLeft w:val="0"/>
      <w:marRight w:val="0"/>
      <w:marTop w:val="0"/>
      <w:marBottom w:val="0"/>
      <w:divBdr>
        <w:top w:val="none" w:sz="0" w:space="0" w:color="auto"/>
        <w:left w:val="none" w:sz="0" w:space="0" w:color="auto"/>
        <w:bottom w:val="none" w:sz="0" w:space="0" w:color="auto"/>
        <w:right w:val="none" w:sz="0" w:space="0" w:color="auto"/>
      </w:divBdr>
      <w:divsChild>
        <w:div w:id="1286883289">
          <w:marLeft w:val="0"/>
          <w:marRight w:val="0"/>
          <w:marTop w:val="0"/>
          <w:marBottom w:val="0"/>
          <w:divBdr>
            <w:top w:val="none" w:sz="0" w:space="0" w:color="auto"/>
            <w:left w:val="none" w:sz="0" w:space="0" w:color="auto"/>
            <w:bottom w:val="none" w:sz="0" w:space="0" w:color="auto"/>
            <w:right w:val="none" w:sz="0" w:space="0" w:color="auto"/>
          </w:divBdr>
        </w:div>
      </w:divsChild>
    </w:div>
    <w:div w:id="1725371003">
      <w:bodyDiv w:val="1"/>
      <w:marLeft w:val="0"/>
      <w:marRight w:val="0"/>
      <w:marTop w:val="0"/>
      <w:marBottom w:val="0"/>
      <w:divBdr>
        <w:top w:val="none" w:sz="0" w:space="0" w:color="auto"/>
        <w:left w:val="none" w:sz="0" w:space="0" w:color="auto"/>
        <w:bottom w:val="none" w:sz="0" w:space="0" w:color="auto"/>
        <w:right w:val="none" w:sz="0" w:space="0" w:color="auto"/>
      </w:divBdr>
    </w:div>
    <w:div w:id="1725374720">
      <w:bodyDiv w:val="1"/>
      <w:marLeft w:val="0"/>
      <w:marRight w:val="0"/>
      <w:marTop w:val="0"/>
      <w:marBottom w:val="0"/>
      <w:divBdr>
        <w:top w:val="none" w:sz="0" w:space="0" w:color="auto"/>
        <w:left w:val="none" w:sz="0" w:space="0" w:color="auto"/>
        <w:bottom w:val="none" w:sz="0" w:space="0" w:color="auto"/>
        <w:right w:val="none" w:sz="0" w:space="0" w:color="auto"/>
      </w:divBdr>
      <w:divsChild>
        <w:div w:id="960039806">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725443014">
      <w:bodyDiv w:val="1"/>
      <w:marLeft w:val="0"/>
      <w:marRight w:val="0"/>
      <w:marTop w:val="0"/>
      <w:marBottom w:val="0"/>
      <w:divBdr>
        <w:top w:val="none" w:sz="0" w:space="0" w:color="auto"/>
        <w:left w:val="none" w:sz="0" w:space="0" w:color="auto"/>
        <w:bottom w:val="none" w:sz="0" w:space="0" w:color="auto"/>
        <w:right w:val="none" w:sz="0" w:space="0" w:color="auto"/>
      </w:divBdr>
    </w:div>
    <w:div w:id="1725568690">
      <w:bodyDiv w:val="1"/>
      <w:marLeft w:val="0"/>
      <w:marRight w:val="0"/>
      <w:marTop w:val="0"/>
      <w:marBottom w:val="0"/>
      <w:divBdr>
        <w:top w:val="none" w:sz="0" w:space="0" w:color="auto"/>
        <w:left w:val="none" w:sz="0" w:space="0" w:color="auto"/>
        <w:bottom w:val="none" w:sz="0" w:space="0" w:color="auto"/>
        <w:right w:val="none" w:sz="0" w:space="0" w:color="auto"/>
      </w:divBdr>
    </w:div>
    <w:div w:id="1725762528">
      <w:bodyDiv w:val="1"/>
      <w:marLeft w:val="0"/>
      <w:marRight w:val="0"/>
      <w:marTop w:val="0"/>
      <w:marBottom w:val="0"/>
      <w:divBdr>
        <w:top w:val="none" w:sz="0" w:space="0" w:color="auto"/>
        <w:left w:val="none" w:sz="0" w:space="0" w:color="auto"/>
        <w:bottom w:val="none" w:sz="0" w:space="0" w:color="auto"/>
        <w:right w:val="none" w:sz="0" w:space="0" w:color="auto"/>
      </w:divBdr>
    </w:div>
    <w:div w:id="1725785839">
      <w:bodyDiv w:val="1"/>
      <w:marLeft w:val="0"/>
      <w:marRight w:val="0"/>
      <w:marTop w:val="0"/>
      <w:marBottom w:val="0"/>
      <w:divBdr>
        <w:top w:val="none" w:sz="0" w:space="0" w:color="auto"/>
        <w:left w:val="none" w:sz="0" w:space="0" w:color="auto"/>
        <w:bottom w:val="none" w:sz="0" w:space="0" w:color="auto"/>
        <w:right w:val="none" w:sz="0" w:space="0" w:color="auto"/>
      </w:divBdr>
    </w:div>
    <w:div w:id="1725904671">
      <w:bodyDiv w:val="1"/>
      <w:marLeft w:val="0"/>
      <w:marRight w:val="0"/>
      <w:marTop w:val="0"/>
      <w:marBottom w:val="0"/>
      <w:divBdr>
        <w:top w:val="none" w:sz="0" w:space="0" w:color="auto"/>
        <w:left w:val="none" w:sz="0" w:space="0" w:color="auto"/>
        <w:bottom w:val="none" w:sz="0" w:space="0" w:color="auto"/>
        <w:right w:val="none" w:sz="0" w:space="0" w:color="auto"/>
      </w:divBdr>
      <w:divsChild>
        <w:div w:id="1629159763">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726026731">
      <w:bodyDiv w:val="1"/>
      <w:marLeft w:val="0"/>
      <w:marRight w:val="0"/>
      <w:marTop w:val="0"/>
      <w:marBottom w:val="0"/>
      <w:divBdr>
        <w:top w:val="none" w:sz="0" w:space="0" w:color="auto"/>
        <w:left w:val="none" w:sz="0" w:space="0" w:color="auto"/>
        <w:bottom w:val="none" w:sz="0" w:space="0" w:color="auto"/>
        <w:right w:val="none" w:sz="0" w:space="0" w:color="auto"/>
      </w:divBdr>
    </w:div>
    <w:div w:id="1726097561">
      <w:bodyDiv w:val="1"/>
      <w:marLeft w:val="0"/>
      <w:marRight w:val="0"/>
      <w:marTop w:val="0"/>
      <w:marBottom w:val="0"/>
      <w:divBdr>
        <w:top w:val="none" w:sz="0" w:space="0" w:color="auto"/>
        <w:left w:val="none" w:sz="0" w:space="0" w:color="auto"/>
        <w:bottom w:val="none" w:sz="0" w:space="0" w:color="auto"/>
        <w:right w:val="none" w:sz="0" w:space="0" w:color="auto"/>
      </w:divBdr>
      <w:divsChild>
        <w:div w:id="1275864349">
          <w:marLeft w:val="0"/>
          <w:marRight w:val="0"/>
          <w:marTop w:val="0"/>
          <w:marBottom w:val="0"/>
          <w:divBdr>
            <w:top w:val="none" w:sz="0" w:space="0" w:color="auto"/>
            <w:left w:val="none" w:sz="0" w:space="0" w:color="auto"/>
            <w:bottom w:val="none" w:sz="0" w:space="0" w:color="auto"/>
            <w:right w:val="none" w:sz="0" w:space="0" w:color="auto"/>
          </w:divBdr>
          <w:divsChild>
            <w:div w:id="10170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5385">
      <w:bodyDiv w:val="1"/>
      <w:marLeft w:val="0"/>
      <w:marRight w:val="0"/>
      <w:marTop w:val="0"/>
      <w:marBottom w:val="0"/>
      <w:divBdr>
        <w:top w:val="none" w:sz="0" w:space="0" w:color="auto"/>
        <w:left w:val="none" w:sz="0" w:space="0" w:color="auto"/>
        <w:bottom w:val="none" w:sz="0" w:space="0" w:color="auto"/>
        <w:right w:val="none" w:sz="0" w:space="0" w:color="auto"/>
      </w:divBdr>
    </w:div>
    <w:div w:id="1726175906">
      <w:bodyDiv w:val="1"/>
      <w:marLeft w:val="0"/>
      <w:marRight w:val="0"/>
      <w:marTop w:val="0"/>
      <w:marBottom w:val="0"/>
      <w:divBdr>
        <w:top w:val="none" w:sz="0" w:space="0" w:color="auto"/>
        <w:left w:val="none" w:sz="0" w:space="0" w:color="auto"/>
        <w:bottom w:val="none" w:sz="0" w:space="0" w:color="auto"/>
        <w:right w:val="none" w:sz="0" w:space="0" w:color="auto"/>
      </w:divBdr>
    </w:div>
    <w:div w:id="1726179062">
      <w:bodyDiv w:val="1"/>
      <w:marLeft w:val="0"/>
      <w:marRight w:val="0"/>
      <w:marTop w:val="0"/>
      <w:marBottom w:val="0"/>
      <w:divBdr>
        <w:top w:val="none" w:sz="0" w:space="0" w:color="auto"/>
        <w:left w:val="none" w:sz="0" w:space="0" w:color="auto"/>
        <w:bottom w:val="none" w:sz="0" w:space="0" w:color="auto"/>
        <w:right w:val="none" w:sz="0" w:space="0" w:color="auto"/>
      </w:divBdr>
      <w:divsChild>
        <w:div w:id="628516053">
          <w:marLeft w:val="0"/>
          <w:marRight w:val="0"/>
          <w:marTop w:val="0"/>
          <w:marBottom w:val="0"/>
          <w:divBdr>
            <w:top w:val="none" w:sz="0" w:space="0" w:color="auto"/>
            <w:left w:val="none" w:sz="0" w:space="0" w:color="auto"/>
            <w:bottom w:val="none" w:sz="0" w:space="0" w:color="auto"/>
            <w:right w:val="none" w:sz="0" w:space="0" w:color="auto"/>
          </w:divBdr>
        </w:div>
        <w:div w:id="934095701">
          <w:marLeft w:val="0"/>
          <w:marRight w:val="0"/>
          <w:marTop w:val="0"/>
          <w:marBottom w:val="0"/>
          <w:divBdr>
            <w:top w:val="none" w:sz="0" w:space="0" w:color="auto"/>
            <w:left w:val="none" w:sz="0" w:space="0" w:color="auto"/>
            <w:bottom w:val="none" w:sz="0" w:space="0" w:color="auto"/>
            <w:right w:val="none" w:sz="0" w:space="0" w:color="auto"/>
          </w:divBdr>
          <w:divsChild>
            <w:div w:id="7950460">
              <w:marLeft w:val="0"/>
              <w:marRight w:val="150"/>
              <w:marTop w:val="0"/>
              <w:marBottom w:val="0"/>
              <w:divBdr>
                <w:top w:val="none" w:sz="0" w:space="0" w:color="auto"/>
                <w:left w:val="none" w:sz="0" w:space="0" w:color="auto"/>
                <w:bottom w:val="none" w:sz="0" w:space="0" w:color="auto"/>
                <w:right w:val="none" w:sz="0" w:space="0" w:color="auto"/>
              </w:divBdr>
            </w:div>
            <w:div w:id="5427883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75004">
      <w:bodyDiv w:val="1"/>
      <w:marLeft w:val="0"/>
      <w:marRight w:val="0"/>
      <w:marTop w:val="0"/>
      <w:marBottom w:val="0"/>
      <w:divBdr>
        <w:top w:val="none" w:sz="0" w:space="0" w:color="auto"/>
        <w:left w:val="none" w:sz="0" w:space="0" w:color="auto"/>
        <w:bottom w:val="none" w:sz="0" w:space="0" w:color="auto"/>
        <w:right w:val="none" w:sz="0" w:space="0" w:color="auto"/>
      </w:divBdr>
      <w:divsChild>
        <w:div w:id="711196737">
          <w:marLeft w:val="0"/>
          <w:marRight w:val="0"/>
          <w:marTop w:val="225"/>
          <w:marBottom w:val="600"/>
          <w:divBdr>
            <w:top w:val="none" w:sz="0" w:space="0" w:color="auto"/>
            <w:left w:val="none" w:sz="0" w:space="0" w:color="auto"/>
            <w:bottom w:val="none" w:sz="0" w:space="0" w:color="auto"/>
            <w:right w:val="none" w:sz="0" w:space="0" w:color="auto"/>
          </w:divBdr>
        </w:div>
        <w:div w:id="1077677155">
          <w:marLeft w:val="0"/>
          <w:marRight w:val="0"/>
          <w:marTop w:val="0"/>
          <w:marBottom w:val="0"/>
          <w:divBdr>
            <w:top w:val="none" w:sz="0" w:space="0" w:color="auto"/>
            <w:left w:val="none" w:sz="0" w:space="0" w:color="auto"/>
            <w:bottom w:val="none" w:sz="0" w:space="0" w:color="auto"/>
            <w:right w:val="none" w:sz="0" w:space="0" w:color="auto"/>
          </w:divBdr>
        </w:div>
      </w:divsChild>
    </w:div>
    <w:div w:id="1726484817">
      <w:bodyDiv w:val="1"/>
      <w:marLeft w:val="0"/>
      <w:marRight w:val="0"/>
      <w:marTop w:val="0"/>
      <w:marBottom w:val="0"/>
      <w:divBdr>
        <w:top w:val="none" w:sz="0" w:space="0" w:color="auto"/>
        <w:left w:val="none" w:sz="0" w:space="0" w:color="auto"/>
        <w:bottom w:val="none" w:sz="0" w:space="0" w:color="auto"/>
        <w:right w:val="none" w:sz="0" w:space="0" w:color="auto"/>
      </w:divBdr>
    </w:div>
    <w:div w:id="1726634460">
      <w:bodyDiv w:val="1"/>
      <w:marLeft w:val="0"/>
      <w:marRight w:val="0"/>
      <w:marTop w:val="0"/>
      <w:marBottom w:val="0"/>
      <w:divBdr>
        <w:top w:val="none" w:sz="0" w:space="0" w:color="auto"/>
        <w:left w:val="none" w:sz="0" w:space="0" w:color="auto"/>
        <w:bottom w:val="none" w:sz="0" w:space="0" w:color="auto"/>
        <w:right w:val="none" w:sz="0" w:space="0" w:color="auto"/>
      </w:divBdr>
      <w:divsChild>
        <w:div w:id="756901207">
          <w:marLeft w:val="0"/>
          <w:marRight w:val="-11063"/>
          <w:marTop w:val="0"/>
          <w:marBottom w:val="0"/>
          <w:divBdr>
            <w:top w:val="none" w:sz="0" w:space="0" w:color="auto"/>
            <w:left w:val="none" w:sz="0" w:space="0" w:color="auto"/>
            <w:bottom w:val="none" w:sz="0" w:space="0" w:color="auto"/>
            <w:right w:val="none" w:sz="0" w:space="0" w:color="auto"/>
          </w:divBdr>
          <w:divsChild>
            <w:div w:id="35661928">
              <w:marLeft w:val="0"/>
              <w:marRight w:val="0"/>
              <w:marTop w:val="0"/>
              <w:marBottom w:val="0"/>
              <w:divBdr>
                <w:top w:val="none" w:sz="0" w:space="0" w:color="auto"/>
                <w:left w:val="none" w:sz="0" w:space="0" w:color="auto"/>
                <w:bottom w:val="none" w:sz="0" w:space="0" w:color="auto"/>
                <w:right w:val="none" w:sz="0" w:space="0" w:color="auto"/>
              </w:divBdr>
              <w:divsChild>
                <w:div w:id="314771446">
                  <w:marLeft w:val="0"/>
                  <w:marRight w:val="0"/>
                  <w:marTop w:val="0"/>
                  <w:marBottom w:val="0"/>
                  <w:divBdr>
                    <w:top w:val="none" w:sz="0" w:space="0" w:color="auto"/>
                    <w:left w:val="none" w:sz="0" w:space="0" w:color="auto"/>
                    <w:bottom w:val="single" w:sz="6" w:space="30" w:color="F2F2F2"/>
                    <w:right w:val="none" w:sz="0" w:space="0" w:color="auto"/>
                  </w:divBdr>
                </w:div>
              </w:divsChild>
            </w:div>
          </w:divsChild>
        </w:div>
        <w:div w:id="924413346">
          <w:marLeft w:val="1383"/>
          <w:marRight w:val="-11063"/>
          <w:marTop w:val="0"/>
          <w:marBottom w:val="210"/>
          <w:divBdr>
            <w:top w:val="none" w:sz="0" w:space="0" w:color="auto"/>
            <w:left w:val="none" w:sz="0" w:space="0" w:color="auto"/>
            <w:bottom w:val="none" w:sz="0" w:space="0" w:color="auto"/>
            <w:right w:val="none" w:sz="0" w:space="0" w:color="auto"/>
          </w:divBdr>
          <w:divsChild>
            <w:div w:id="1006665301">
              <w:marLeft w:val="0"/>
              <w:marRight w:val="0"/>
              <w:marTop w:val="0"/>
              <w:marBottom w:val="0"/>
              <w:divBdr>
                <w:top w:val="none" w:sz="0" w:space="0" w:color="auto"/>
                <w:left w:val="none" w:sz="0" w:space="0" w:color="auto"/>
                <w:bottom w:val="single" w:sz="18" w:space="8" w:color="000000"/>
                <w:right w:val="none" w:sz="0" w:space="0" w:color="auto"/>
              </w:divBdr>
            </w:div>
            <w:div w:id="1543859993">
              <w:marLeft w:val="0"/>
              <w:marRight w:val="0"/>
              <w:marTop w:val="0"/>
              <w:marBottom w:val="0"/>
              <w:divBdr>
                <w:top w:val="none" w:sz="0" w:space="0" w:color="auto"/>
                <w:left w:val="none" w:sz="0" w:space="0" w:color="auto"/>
                <w:bottom w:val="none" w:sz="0" w:space="0" w:color="auto"/>
                <w:right w:val="none" w:sz="0" w:space="0" w:color="auto"/>
              </w:divBdr>
              <w:divsChild>
                <w:div w:id="694504426">
                  <w:marLeft w:val="0"/>
                  <w:marRight w:val="0"/>
                  <w:marTop w:val="0"/>
                  <w:marBottom w:val="0"/>
                  <w:divBdr>
                    <w:top w:val="none" w:sz="0" w:space="0" w:color="auto"/>
                    <w:left w:val="none" w:sz="0" w:space="0" w:color="auto"/>
                    <w:bottom w:val="none" w:sz="0" w:space="0" w:color="auto"/>
                    <w:right w:val="none" w:sz="0" w:space="0" w:color="auto"/>
                  </w:divBdr>
                </w:div>
                <w:div w:id="770471592">
                  <w:marLeft w:val="0"/>
                  <w:marRight w:val="0"/>
                  <w:marTop w:val="0"/>
                  <w:marBottom w:val="0"/>
                  <w:divBdr>
                    <w:top w:val="none" w:sz="0" w:space="0" w:color="auto"/>
                    <w:left w:val="none" w:sz="0" w:space="0" w:color="auto"/>
                    <w:bottom w:val="none" w:sz="0" w:space="0" w:color="auto"/>
                    <w:right w:val="none" w:sz="0" w:space="0" w:color="auto"/>
                  </w:divBdr>
                </w:div>
                <w:div w:id="86718102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726637718">
      <w:bodyDiv w:val="1"/>
      <w:marLeft w:val="0"/>
      <w:marRight w:val="0"/>
      <w:marTop w:val="0"/>
      <w:marBottom w:val="0"/>
      <w:divBdr>
        <w:top w:val="none" w:sz="0" w:space="0" w:color="auto"/>
        <w:left w:val="none" w:sz="0" w:space="0" w:color="auto"/>
        <w:bottom w:val="none" w:sz="0" w:space="0" w:color="auto"/>
        <w:right w:val="none" w:sz="0" w:space="0" w:color="auto"/>
      </w:divBdr>
    </w:div>
    <w:div w:id="1726638579">
      <w:bodyDiv w:val="1"/>
      <w:marLeft w:val="0"/>
      <w:marRight w:val="0"/>
      <w:marTop w:val="0"/>
      <w:marBottom w:val="0"/>
      <w:divBdr>
        <w:top w:val="none" w:sz="0" w:space="0" w:color="auto"/>
        <w:left w:val="none" w:sz="0" w:space="0" w:color="auto"/>
        <w:bottom w:val="none" w:sz="0" w:space="0" w:color="auto"/>
        <w:right w:val="none" w:sz="0" w:space="0" w:color="auto"/>
      </w:divBdr>
    </w:div>
    <w:div w:id="1726684233">
      <w:bodyDiv w:val="1"/>
      <w:marLeft w:val="0"/>
      <w:marRight w:val="0"/>
      <w:marTop w:val="0"/>
      <w:marBottom w:val="0"/>
      <w:divBdr>
        <w:top w:val="none" w:sz="0" w:space="0" w:color="auto"/>
        <w:left w:val="none" w:sz="0" w:space="0" w:color="auto"/>
        <w:bottom w:val="none" w:sz="0" w:space="0" w:color="auto"/>
        <w:right w:val="none" w:sz="0" w:space="0" w:color="auto"/>
      </w:divBdr>
      <w:divsChild>
        <w:div w:id="243105745">
          <w:marLeft w:val="0"/>
          <w:marRight w:val="0"/>
          <w:marTop w:val="0"/>
          <w:marBottom w:val="0"/>
          <w:divBdr>
            <w:top w:val="none" w:sz="0" w:space="0" w:color="auto"/>
            <w:left w:val="none" w:sz="0" w:space="0" w:color="auto"/>
            <w:bottom w:val="none" w:sz="0" w:space="0" w:color="auto"/>
            <w:right w:val="none" w:sz="0" w:space="0" w:color="auto"/>
          </w:divBdr>
        </w:div>
        <w:div w:id="577834348">
          <w:marLeft w:val="0"/>
          <w:marRight w:val="0"/>
          <w:marTop w:val="0"/>
          <w:marBottom w:val="0"/>
          <w:divBdr>
            <w:top w:val="none" w:sz="0" w:space="0" w:color="auto"/>
            <w:left w:val="none" w:sz="0" w:space="0" w:color="auto"/>
            <w:bottom w:val="none" w:sz="0" w:space="0" w:color="auto"/>
            <w:right w:val="none" w:sz="0" w:space="0" w:color="auto"/>
          </w:divBdr>
        </w:div>
        <w:div w:id="1159149166">
          <w:marLeft w:val="0"/>
          <w:marRight w:val="0"/>
          <w:marTop w:val="0"/>
          <w:marBottom w:val="375"/>
          <w:divBdr>
            <w:top w:val="none" w:sz="0" w:space="0" w:color="auto"/>
            <w:left w:val="none" w:sz="0" w:space="0" w:color="auto"/>
            <w:bottom w:val="none" w:sz="0" w:space="0" w:color="auto"/>
            <w:right w:val="none" w:sz="0" w:space="0" w:color="auto"/>
          </w:divBdr>
          <w:divsChild>
            <w:div w:id="3646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71893">
      <w:bodyDiv w:val="1"/>
      <w:marLeft w:val="0"/>
      <w:marRight w:val="0"/>
      <w:marTop w:val="0"/>
      <w:marBottom w:val="0"/>
      <w:divBdr>
        <w:top w:val="none" w:sz="0" w:space="0" w:color="auto"/>
        <w:left w:val="none" w:sz="0" w:space="0" w:color="auto"/>
        <w:bottom w:val="none" w:sz="0" w:space="0" w:color="auto"/>
        <w:right w:val="none" w:sz="0" w:space="0" w:color="auto"/>
      </w:divBdr>
    </w:div>
    <w:div w:id="1727072755">
      <w:bodyDiv w:val="1"/>
      <w:marLeft w:val="0"/>
      <w:marRight w:val="0"/>
      <w:marTop w:val="0"/>
      <w:marBottom w:val="0"/>
      <w:divBdr>
        <w:top w:val="none" w:sz="0" w:space="0" w:color="auto"/>
        <w:left w:val="none" w:sz="0" w:space="0" w:color="auto"/>
        <w:bottom w:val="none" w:sz="0" w:space="0" w:color="auto"/>
        <w:right w:val="none" w:sz="0" w:space="0" w:color="auto"/>
      </w:divBdr>
      <w:divsChild>
        <w:div w:id="1658142797">
          <w:marLeft w:val="0"/>
          <w:marRight w:val="0"/>
          <w:marTop w:val="0"/>
          <w:marBottom w:val="0"/>
          <w:divBdr>
            <w:top w:val="none" w:sz="0" w:space="0" w:color="auto"/>
            <w:left w:val="none" w:sz="0" w:space="0" w:color="auto"/>
            <w:bottom w:val="none" w:sz="0" w:space="0" w:color="auto"/>
            <w:right w:val="none" w:sz="0" w:space="0" w:color="auto"/>
          </w:divBdr>
          <w:divsChild>
            <w:div w:id="838422142">
              <w:marLeft w:val="0"/>
              <w:marRight w:val="0"/>
              <w:marTop w:val="0"/>
              <w:marBottom w:val="0"/>
              <w:divBdr>
                <w:top w:val="none" w:sz="0" w:space="0" w:color="auto"/>
                <w:left w:val="none" w:sz="0" w:space="0" w:color="auto"/>
                <w:bottom w:val="none" w:sz="0" w:space="0" w:color="auto"/>
                <w:right w:val="none" w:sz="0" w:space="0" w:color="auto"/>
              </w:divBdr>
              <w:divsChild>
                <w:div w:id="1705443810">
                  <w:marLeft w:val="0"/>
                  <w:marRight w:val="0"/>
                  <w:marTop w:val="0"/>
                  <w:marBottom w:val="0"/>
                  <w:divBdr>
                    <w:top w:val="none" w:sz="0" w:space="0" w:color="auto"/>
                    <w:left w:val="none" w:sz="0" w:space="0" w:color="auto"/>
                    <w:bottom w:val="none" w:sz="0" w:space="0" w:color="auto"/>
                    <w:right w:val="none" w:sz="0" w:space="0" w:color="auto"/>
                  </w:divBdr>
                  <w:divsChild>
                    <w:div w:id="1432386224">
                      <w:marLeft w:val="0"/>
                      <w:marRight w:val="0"/>
                      <w:marTop w:val="0"/>
                      <w:marBottom w:val="0"/>
                      <w:divBdr>
                        <w:top w:val="none" w:sz="0" w:space="0" w:color="auto"/>
                        <w:left w:val="none" w:sz="0" w:space="0" w:color="auto"/>
                        <w:bottom w:val="none" w:sz="0" w:space="0" w:color="auto"/>
                        <w:right w:val="none" w:sz="0" w:space="0" w:color="auto"/>
                      </w:divBdr>
                      <w:divsChild>
                        <w:div w:id="1544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00385">
      <w:bodyDiv w:val="1"/>
      <w:marLeft w:val="0"/>
      <w:marRight w:val="0"/>
      <w:marTop w:val="0"/>
      <w:marBottom w:val="0"/>
      <w:divBdr>
        <w:top w:val="none" w:sz="0" w:space="0" w:color="auto"/>
        <w:left w:val="none" w:sz="0" w:space="0" w:color="auto"/>
        <w:bottom w:val="none" w:sz="0" w:space="0" w:color="auto"/>
        <w:right w:val="none" w:sz="0" w:space="0" w:color="auto"/>
      </w:divBdr>
    </w:div>
    <w:div w:id="1727294172">
      <w:bodyDiv w:val="1"/>
      <w:marLeft w:val="0"/>
      <w:marRight w:val="0"/>
      <w:marTop w:val="0"/>
      <w:marBottom w:val="0"/>
      <w:divBdr>
        <w:top w:val="none" w:sz="0" w:space="0" w:color="auto"/>
        <w:left w:val="none" w:sz="0" w:space="0" w:color="auto"/>
        <w:bottom w:val="none" w:sz="0" w:space="0" w:color="auto"/>
        <w:right w:val="none" w:sz="0" w:space="0" w:color="auto"/>
      </w:divBdr>
    </w:div>
    <w:div w:id="1727298554">
      <w:bodyDiv w:val="1"/>
      <w:marLeft w:val="0"/>
      <w:marRight w:val="0"/>
      <w:marTop w:val="0"/>
      <w:marBottom w:val="0"/>
      <w:divBdr>
        <w:top w:val="none" w:sz="0" w:space="0" w:color="auto"/>
        <w:left w:val="none" w:sz="0" w:space="0" w:color="auto"/>
        <w:bottom w:val="none" w:sz="0" w:space="0" w:color="auto"/>
        <w:right w:val="none" w:sz="0" w:space="0" w:color="auto"/>
      </w:divBdr>
    </w:div>
    <w:div w:id="1727334171">
      <w:bodyDiv w:val="1"/>
      <w:marLeft w:val="0"/>
      <w:marRight w:val="0"/>
      <w:marTop w:val="0"/>
      <w:marBottom w:val="0"/>
      <w:divBdr>
        <w:top w:val="none" w:sz="0" w:space="0" w:color="auto"/>
        <w:left w:val="none" w:sz="0" w:space="0" w:color="auto"/>
        <w:bottom w:val="none" w:sz="0" w:space="0" w:color="auto"/>
        <w:right w:val="none" w:sz="0" w:space="0" w:color="auto"/>
      </w:divBdr>
    </w:div>
    <w:div w:id="1727560397">
      <w:bodyDiv w:val="1"/>
      <w:marLeft w:val="0"/>
      <w:marRight w:val="0"/>
      <w:marTop w:val="0"/>
      <w:marBottom w:val="0"/>
      <w:divBdr>
        <w:top w:val="none" w:sz="0" w:space="0" w:color="auto"/>
        <w:left w:val="none" w:sz="0" w:space="0" w:color="auto"/>
        <w:bottom w:val="none" w:sz="0" w:space="0" w:color="auto"/>
        <w:right w:val="none" w:sz="0" w:space="0" w:color="auto"/>
      </w:divBdr>
    </w:div>
    <w:div w:id="1727609673">
      <w:bodyDiv w:val="1"/>
      <w:marLeft w:val="0"/>
      <w:marRight w:val="0"/>
      <w:marTop w:val="0"/>
      <w:marBottom w:val="0"/>
      <w:divBdr>
        <w:top w:val="none" w:sz="0" w:space="0" w:color="auto"/>
        <w:left w:val="none" w:sz="0" w:space="0" w:color="auto"/>
        <w:bottom w:val="none" w:sz="0" w:space="0" w:color="auto"/>
        <w:right w:val="none" w:sz="0" w:space="0" w:color="auto"/>
      </w:divBdr>
      <w:divsChild>
        <w:div w:id="25765466">
          <w:marLeft w:val="0"/>
          <w:marRight w:val="0"/>
          <w:marTop w:val="0"/>
          <w:marBottom w:val="0"/>
          <w:divBdr>
            <w:top w:val="none" w:sz="0" w:space="0" w:color="auto"/>
            <w:left w:val="none" w:sz="0" w:space="0" w:color="auto"/>
            <w:bottom w:val="none" w:sz="0" w:space="0" w:color="auto"/>
            <w:right w:val="none" w:sz="0" w:space="0" w:color="auto"/>
          </w:divBdr>
        </w:div>
        <w:div w:id="378436474">
          <w:marLeft w:val="0"/>
          <w:marRight w:val="0"/>
          <w:marTop w:val="0"/>
          <w:marBottom w:val="0"/>
          <w:divBdr>
            <w:top w:val="none" w:sz="0" w:space="0" w:color="auto"/>
            <w:left w:val="none" w:sz="0" w:space="0" w:color="auto"/>
            <w:bottom w:val="none" w:sz="0" w:space="0" w:color="auto"/>
            <w:right w:val="none" w:sz="0" w:space="0" w:color="auto"/>
          </w:divBdr>
        </w:div>
      </w:divsChild>
    </w:div>
    <w:div w:id="1727752407">
      <w:bodyDiv w:val="1"/>
      <w:marLeft w:val="0"/>
      <w:marRight w:val="0"/>
      <w:marTop w:val="0"/>
      <w:marBottom w:val="0"/>
      <w:divBdr>
        <w:top w:val="none" w:sz="0" w:space="0" w:color="auto"/>
        <w:left w:val="none" w:sz="0" w:space="0" w:color="auto"/>
        <w:bottom w:val="none" w:sz="0" w:space="0" w:color="auto"/>
        <w:right w:val="none" w:sz="0" w:space="0" w:color="auto"/>
      </w:divBdr>
    </w:div>
    <w:div w:id="1727869956">
      <w:bodyDiv w:val="1"/>
      <w:marLeft w:val="0"/>
      <w:marRight w:val="0"/>
      <w:marTop w:val="0"/>
      <w:marBottom w:val="0"/>
      <w:divBdr>
        <w:top w:val="none" w:sz="0" w:space="0" w:color="auto"/>
        <w:left w:val="none" w:sz="0" w:space="0" w:color="auto"/>
        <w:bottom w:val="none" w:sz="0" w:space="0" w:color="auto"/>
        <w:right w:val="none" w:sz="0" w:space="0" w:color="auto"/>
      </w:divBdr>
      <w:divsChild>
        <w:div w:id="656344104">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727870833">
      <w:bodyDiv w:val="1"/>
      <w:marLeft w:val="0"/>
      <w:marRight w:val="0"/>
      <w:marTop w:val="0"/>
      <w:marBottom w:val="0"/>
      <w:divBdr>
        <w:top w:val="none" w:sz="0" w:space="0" w:color="auto"/>
        <w:left w:val="none" w:sz="0" w:space="0" w:color="auto"/>
        <w:bottom w:val="none" w:sz="0" w:space="0" w:color="auto"/>
        <w:right w:val="none" w:sz="0" w:space="0" w:color="auto"/>
      </w:divBdr>
    </w:div>
    <w:div w:id="1727951014">
      <w:bodyDiv w:val="1"/>
      <w:marLeft w:val="0"/>
      <w:marRight w:val="0"/>
      <w:marTop w:val="0"/>
      <w:marBottom w:val="0"/>
      <w:divBdr>
        <w:top w:val="none" w:sz="0" w:space="0" w:color="auto"/>
        <w:left w:val="none" w:sz="0" w:space="0" w:color="auto"/>
        <w:bottom w:val="none" w:sz="0" w:space="0" w:color="auto"/>
        <w:right w:val="none" w:sz="0" w:space="0" w:color="auto"/>
      </w:divBdr>
    </w:div>
    <w:div w:id="1728256616">
      <w:bodyDiv w:val="1"/>
      <w:marLeft w:val="0"/>
      <w:marRight w:val="0"/>
      <w:marTop w:val="0"/>
      <w:marBottom w:val="0"/>
      <w:divBdr>
        <w:top w:val="none" w:sz="0" w:space="0" w:color="auto"/>
        <w:left w:val="none" w:sz="0" w:space="0" w:color="auto"/>
        <w:bottom w:val="none" w:sz="0" w:space="0" w:color="auto"/>
        <w:right w:val="none" w:sz="0" w:space="0" w:color="auto"/>
      </w:divBdr>
    </w:div>
    <w:div w:id="1728264411">
      <w:bodyDiv w:val="1"/>
      <w:marLeft w:val="0"/>
      <w:marRight w:val="0"/>
      <w:marTop w:val="0"/>
      <w:marBottom w:val="0"/>
      <w:divBdr>
        <w:top w:val="none" w:sz="0" w:space="0" w:color="auto"/>
        <w:left w:val="none" w:sz="0" w:space="0" w:color="auto"/>
        <w:bottom w:val="none" w:sz="0" w:space="0" w:color="auto"/>
        <w:right w:val="none" w:sz="0" w:space="0" w:color="auto"/>
      </w:divBdr>
      <w:divsChild>
        <w:div w:id="1743479408">
          <w:marLeft w:val="0"/>
          <w:marRight w:val="0"/>
          <w:marTop w:val="0"/>
          <w:marBottom w:val="0"/>
          <w:divBdr>
            <w:top w:val="none" w:sz="0" w:space="0" w:color="auto"/>
            <w:left w:val="none" w:sz="0" w:space="0" w:color="auto"/>
            <w:bottom w:val="none" w:sz="0" w:space="0" w:color="auto"/>
            <w:right w:val="none" w:sz="0" w:space="0" w:color="auto"/>
          </w:divBdr>
        </w:div>
      </w:divsChild>
    </w:div>
    <w:div w:id="1728383242">
      <w:bodyDiv w:val="1"/>
      <w:marLeft w:val="0"/>
      <w:marRight w:val="0"/>
      <w:marTop w:val="0"/>
      <w:marBottom w:val="0"/>
      <w:divBdr>
        <w:top w:val="none" w:sz="0" w:space="0" w:color="auto"/>
        <w:left w:val="none" w:sz="0" w:space="0" w:color="auto"/>
        <w:bottom w:val="none" w:sz="0" w:space="0" w:color="auto"/>
        <w:right w:val="none" w:sz="0" w:space="0" w:color="auto"/>
      </w:divBdr>
    </w:div>
    <w:div w:id="1728602049">
      <w:bodyDiv w:val="1"/>
      <w:marLeft w:val="0"/>
      <w:marRight w:val="0"/>
      <w:marTop w:val="0"/>
      <w:marBottom w:val="0"/>
      <w:divBdr>
        <w:top w:val="none" w:sz="0" w:space="0" w:color="auto"/>
        <w:left w:val="none" w:sz="0" w:space="0" w:color="auto"/>
        <w:bottom w:val="none" w:sz="0" w:space="0" w:color="auto"/>
        <w:right w:val="none" w:sz="0" w:space="0" w:color="auto"/>
      </w:divBdr>
    </w:div>
    <w:div w:id="1728603483">
      <w:bodyDiv w:val="1"/>
      <w:marLeft w:val="0"/>
      <w:marRight w:val="0"/>
      <w:marTop w:val="0"/>
      <w:marBottom w:val="0"/>
      <w:divBdr>
        <w:top w:val="none" w:sz="0" w:space="0" w:color="auto"/>
        <w:left w:val="none" w:sz="0" w:space="0" w:color="auto"/>
        <w:bottom w:val="none" w:sz="0" w:space="0" w:color="auto"/>
        <w:right w:val="none" w:sz="0" w:space="0" w:color="auto"/>
      </w:divBdr>
    </w:div>
    <w:div w:id="1728649821">
      <w:bodyDiv w:val="1"/>
      <w:marLeft w:val="0"/>
      <w:marRight w:val="0"/>
      <w:marTop w:val="0"/>
      <w:marBottom w:val="0"/>
      <w:divBdr>
        <w:top w:val="none" w:sz="0" w:space="0" w:color="auto"/>
        <w:left w:val="none" w:sz="0" w:space="0" w:color="auto"/>
        <w:bottom w:val="none" w:sz="0" w:space="0" w:color="auto"/>
        <w:right w:val="none" w:sz="0" w:space="0" w:color="auto"/>
      </w:divBdr>
      <w:divsChild>
        <w:div w:id="634872121">
          <w:marLeft w:val="0"/>
          <w:marRight w:val="0"/>
          <w:marTop w:val="100"/>
          <w:marBottom w:val="0"/>
          <w:divBdr>
            <w:top w:val="none" w:sz="0" w:space="0" w:color="auto"/>
            <w:left w:val="none" w:sz="0" w:space="0" w:color="auto"/>
            <w:bottom w:val="none" w:sz="0" w:space="0" w:color="auto"/>
            <w:right w:val="none" w:sz="0" w:space="0" w:color="auto"/>
          </w:divBdr>
        </w:div>
      </w:divsChild>
    </w:div>
    <w:div w:id="1728725192">
      <w:bodyDiv w:val="1"/>
      <w:marLeft w:val="0"/>
      <w:marRight w:val="0"/>
      <w:marTop w:val="0"/>
      <w:marBottom w:val="0"/>
      <w:divBdr>
        <w:top w:val="none" w:sz="0" w:space="0" w:color="auto"/>
        <w:left w:val="none" w:sz="0" w:space="0" w:color="auto"/>
        <w:bottom w:val="none" w:sz="0" w:space="0" w:color="auto"/>
        <w:right w:val="none" w:sz="0" w:space="0" w:color="auto"/>
      </w:divBdr>
    </w:div>
    <w:div w:id="1729187244">
      <w:bodyDiv w:val="1"/>
      <w:marLeft w:val="0"/>
      <w:marRight w:val="0"/>
      <w:marTop w:val="0"/>
      <w:marBottom w:val="0"/>
      <w:divBdr>
        <w:top w:val="none" w:sz="0" w:space="0" w:color="auto"/>
        <w:left w:val="none" w:sz="0" w:space="0" w:color="auto"/>
        <w:bottom w:val="none" w:sz="0" w:space="0" w:color="auto"/>
        <w:right w:val="none" w:sz="0" w:space="0" w:color="auto"/>
      </w:divBdr>
      <w:divsChild>
        <w:div w:id="125703509">
          <w:marLeft w:val="0"/>
          <w:marRight w:val="0"/>
          <w:marTop w:val="0"/>
          <w:marBottom w:val="0"/>
          <w:divBdr>
            <w:top w:val="none" w:sz="0" w:space="0" w:color="auto"/>
            <w:left w:val="none" w:sz="0" w:space="0" w:color="auto"/>
            <w:bottom w:val="none" w:sz="0" w:space="0" w:color="auto"/>
            <w:right w:val="none" w:sz="0" w:space="0" w:color="auto"/>
          </w:divBdr>
        </w:div>
        <w:div w:id="662973787">
          <w:marLeft w:val="0"/>
          <w:marRight w:val="0"/>
          <w:marTop w:val="0"/>
          <w:marBottom w:val="150"/>
          <w:divBdr>
            <w:top w:val="none" w:sz="0" w:space="0" w:color="auto"/>
            <w:left w:val="none" w:sz="0" w:space="0" w:color="auto"/>
            <w:bottom w:val="none" w:sz="0" w:space="0" w:color="auto"/>
            <w:right w:val="none" w:sz="0" w:space="0" w:color="auto"/>
          </w:divBdr>
        </w:div>
        <w:div w:id="1402677305">
          <w:marLeft w:val="0"/>
          <w:marRight w:val="0"/>
          <w:marTop w:val="0"/>
          <w:marBottom w:val="0"/>
          <w:divBdr>
            <w:top w:val="none" w:sz="0" w:space="0" w:color="auto"/>
            <w:left w:val="none" w:sz="0" w:space="0" w:color="auto"/>
            <w:bottom w:val="none" w:sz="0" w:space="0" w:color="auto"/>
            <w:right w:val="none" w:sz="0" w:space="0" w:color="auto"/>
          </w:divBdr>
          <w:divsChild>
            <w:div w:id="442773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9255759">
      <w:bodyDiv w:val="1"/>
      <w:marLeft w:val="0"/>
      <w:marRight w:val="0"/>
      <w:marTop w:val="0"/>
      <w:marBottom w:val="0"/>
      <w:divBdr>
        <w:top w:val="none" w:sz="0" w:space="0" w:color="auto"/>
        <w:left w:val="none" w:sz="0" w:space="0" w:color="auto"/>
        <w:bottom w:val="none" w:sz="0" w:space="0" w:color="auto"/>
        <w:right w:val="none" w:sz="0" w:space="0" w:color="auto"/>
      </w:divBdr>
    </w:div>
    <w:div w:id="1729379124">
      <w:bodyDiv w:val="1"/>
      <w:marLeft w:val="0"/>
      <w:marRight w:val="0"/>
      <w:marTop w:val="0"/>
      <w:marBottom w:val="0"/>
      <w:divBdr>
        <w:top w:val="none" w:sz="0" w:space="0" w:color="auto"/>
        <w:left w:val="none" w:sz="0" w:space="0" w:color="auto"/>
        <w:bottom w:val="none" w:sz="0" w:space="0" w:color="auto"/>
        <w:right w:val="none" w:sz="0" w:space="0" w:color="auto"/>
      </w:divBdr>
    </w:div>
    <w:div w:id="1729765493">
      <w:bodyDiv w:val="1"/>
      <w:marLeft w:val="0"/>
      <w:marRight w:val="0"/>
      <w:marTop w:val="0"/>
      <w:marBottom w:val="0"/>
      <w:divBdr>
        <w:top w:val="none" w:sz="0" w:space="0" w:color="auto"/>
        <w:left w:val="none" w:sz="0" w:space="0" w:color="auto"/>
        <w:bottom w:val="none" w:sz="0" w:space="0" w:color="auto"/>
        <w:right w:val="none" w:sz="0" w:space="0" w:color="auto"/>
      </w:divBdr>
      <w:divsChild>
        <w:div w:id="1464271338">
          <w:marLeft w:val="0"/>
          <w:marRight w:val="0"/>
          <w:marTop w:val="0"/>
          <w:marBottom w:val="0"/>
          <w:divBdr>
            <w:top w:val="none" w:sz="0" w:space="0" w:color="auto"/>
            <w:left w:val="none" w:sz="0" w:space="0" w:color="auto"/>
            <w:bottom w:val="none" w:sz="0" w:space="0" w:color="auto"/>
            <w:right w:val="none" w:sz="0" w:space="0" w:color="auto"/>
          </w:divBdr>
          <w:divsChild>
            <w:div w:id="1214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6613">
      <w:bodyDiv w:val="1"/>
      <w:marLeft w:val="0"/>
      <w:marRight w:val="0"/>
      <w:marTop w:val="0"/>
      <w:marBottom w:val="0"/>
      <w:divBdr>
        <w:top w:val="none" w:sz="0" w:space="0" w:color="auto"/>
        <w:left w:val="none" w:sz="0" w:space="0" w:color="auto"/>
        <w:bottom w:val="none" w:sz="0" w:space="0" w:color="auto"/>
        <w:right w:val="none" w:sz="0" w:space="0" w:color="auto"/>
      </w:divBdr>
      <w:divsChild>
        <w:div w:id="608121497">
          <w:marLeft w:val="0"/>
          <w:marRight w:val="0"/>
          <w:marTop w:val="0"/>
          <w:marBottom w:val="0"/>
          <w:divBdr>
            <w:top w:val="none" w:sz="0" w:space="0" w:color="auto"/>
            <w:left w:val="none" w:sz="0" w:space="0" w:color="auto"/>
            <w:bottom w:val="none" w:sz="0" w:space="0" w:color="auto"/>
            <w:right w:val="none" w:sz="0" w:space="0" w:color="auto"/>
          </w:divBdr>
        </w:div>
      </w:divsChild>
    </w:div>
    <w:div w:id="1729842963">
      <w:bodyDiv w:val="1"/>
      <w:marLeft w:val="0"/>
      <w:marRight w:val="0"/>
      <w:marTop w:val="0"/>
      <w:marBottom w:val="0"/>
      <w:divBdr>
        <w:top w:val="none" w:sz="0" w:space="0" w:color="auto"/>
        <w:left w:val="none" w:sz="0" w:space="0" w:color="auto"/>
        <w:bottom w:val="none" w:sz="0" w:space="0" w:color="auto"/>
        <w:right w:val="none" w:sz="0" w:space="0" w:color="auto"/>
      </w:divBdr>
    </w:div>
    <w:div w:id="1729918176">
      <w:bodyDiv w:val="1"/>
      <w:marLeft w:val="0"/>
      <w:marRight w:val="0"/>
      <w:marTop w:val="0"/>
      <w:marBottom w:val="0"/>
      <w:divBdr>
        <w:top w:val="none" w:sz="0" w:space="0" w:color="auto"/>
        <w:left w:val="none" w:sz="0" w:space="0" w:color="auto"/>
        <w:bottom w:val="none" w:sz="0" w:space="0" w:color="auto"/>
        <w:right w:val="none" w:sz="0" w:space="0" w:color="auto"/>
      </w:divBdr>
    </w:div>
    <w:div w:id="1730035316">
      <w:bodyDiv w:val="1"/>
      <w:marLeft w:val="0"/>
      <w:marRight w:val="0"/>
      <w:marTop w:val="0"/>
      <w:marBottom w:val="0"/>
      <w:divBdr>
        <w:top w:val="none" w:sz="0" w:space="0" w:color="auto"/>
        <w:left w:val="none" w:sz="0" w:space="0" w:color="auto"/>
        <w:bottom w:val="none" w:sz="0" w:space="0" w:color="auto"/>
        <w:right w:val="none" w:sz="0" w:space="0" w:color="auto"/>
      </w:divBdr>
    </w:div>
    <w:div w:id="1730225837">
      <w:bodyDiv w:val="1"/>
      <w:marLeft w:val="0"/>
      <w:marRight w:val="0"/>
      <w:marTop w:val="0"/>
      <w:marBottom w:val="0"/>
      <w:divBdr>
        <w:top w:val="none" w:sz="0" w:space="0" w:color="auto"/>
        <w:left w:val="none" w:sz="0" w:space="0" w:color="auto"/>
        <w:bottom w:val="none" w:sz="0" w:space="0" w:color="auto"/>
        <w:right w:val="none" w:sz="0" w:space="0" w:color="auto"/>
      </w:divBdr>
    </w:div>
    <w:div w:id="1730374893">
      <w:bodyDiv w:val="1"/>
      <w:marLeft w:val="0"/>
      <w:marRight w:val="0"/>
      <w:marTop w:val="0"/>
      <w:marBottom w:val="0"/>
      <w:divBdr>
        <w:top w:val="none" w:sz="0" w:space="0" w:color="auto"/>
        <w:left w:val="none" w:sz="0" w:space="0" w:color="auto"/>
        <w:bottom w:val="none" w:sz="0" w:space="0" w:color="auto"/>
        <w:right w:val="none" w:sz="0" w:space="0" w:color="auto"/>
      </w:divBdr>
    </w:div>
    <w:div w:id="1730420943">
      <w:bodyDiv w:val="1"/>
      <w:marLeft w:val="0"/>
      <w:marRight w:val="0"/>
      <w:marTop w:val="0"/>
      <w:marBottom w:val="0"/>
      <w:divBdr>
        <w:top w:val="none" w:sz="0" w:space="0" w:color="auto"/>
        <w:left w:val="none" w:sz="0" w:space="0" w:color="auto"/>
        <w:bottom w:val="none" w:sz="0" w:space="0" w:color="auto"/>
        <w:right w:val="none" w:sz="0" w:space="0" w:color="auto"/>
      </w:divBdr>
    </w:div>
    <w:div w:id="1730423361">
      <w:bodyDiv w:val="1"/>
      <w:marLeft w:val="0"/>
      <w:marRight w:val="0"/>
      <w:marTop w:val="0"/>
      <w:marBottom w:val="0"/>
      <w:divBdr>
        <w:top w:val="none" w:sz="0" w:space="0" w:color="auto"/>
        <w:left w:val="none" w:sz="0" w:space="0" w:color="auto"/>
        <w:bottom w:val="none" w:sz="0" w:space="0" w:color="auto"/>
        <w:right w:val="none" w:sz="0" w:space="0" w:color="auto"/>
      </w:divBdr>
    </w:div>
    <w:div w:id="1730424817">
      <w:bodyDiv w:val="1"/>
      <w:marLeft w:val="0"/>
      <w:marRight w:val="0"/>
      <w:marTop w:val="0"/>
      <w:marBottom w:val="0"/>
      <w:divBdr>
        <w:top w:val="none" w:sz="0" w:space="0" w:color="auto"/>
        <w:left w:val="none" w:sz="0" w:space="0" w:color="auto"/>
        <w:bottom w:val="none" w:sz="0" w:space="0" w:color="auto"/>
        <w:right w:val="none" w:sz="0" w:space="0" w:color="auto"/>
      </w:divBdr>
      <w:divsChild>
        <w:div w:id="123088251">
          <w:marLeft w:val="0"/>
          <w:marRight w:val="0"/>
          <w:marTop w:val="0"/>
          <w:marBottom w:val="0"/>
          <w:divBdr>
            <w:top w:val="none" w:sz="0" w:space="0" w:color="auto"/>
            <w:left w:val="none" w:sz="0" w:space="0" w:color="auto"/>
            <w:bottom w:val="none" w:sz="0" w:space="0" w:color="auto"/>
            <w:right w:val="none" w:sz="0" w:space="0" w:color="auto"/>
          </w:divBdr>
        </w:div>
      </w:divsChild>
    </w:div>
    <w:div w:id="1730493586">
      <w:bodyDiv w:val="1"/>
      <w:marLeft w:val="0"/>
      <w:marRight w:val="0"/>
      <w:marTop w:val="0"/>
      <w:marBottom w:val="0"/>
      <w:divBdr>
        <w:top w:val="none" w:sz="0" w:space="0" w:color="auto"/>
        <w:left w:val="none" w:sz="0" w:space="0" w:color="auto"/>
        <w:bottom w:val="none" w:sz="0" w:space="0" w:color="auto"/>
        <w:right w:val="none" w:sz="0" w:space="0" w:color="auto"/>
      </w:divBdr>
    </w:div>
    <w:div w:id="1730610746">
      <w:bodyDiv w:val="1"/>
      <w:marLeft w:val="0"/>
      <w:marRight w:val="0"/>
      <w:marTop w:val="0"/>
      <w:marBottom w:val="0"/>
      <w:divBdr>
        <w:top w:val="none" w:sz="0" w:space="0" w:color="auto"/>
        <w:left w:val="none" w:sz="0" w:space="0" w:color="auto"/>
        <w:bottom w:val="none" w:sz="0" w:space="0" w:color="auto"/>
        <w:right w:val="none" w:sz="0" w:space="0" w:color="auto"/>
      </w:divBdr>
      <w:divsChild>
        <w:div w:id="1732074148">
          <w:marLeft w:val="0"/>
          <w:marRight w:val="0"/>
          <w:marTop w:val="225"/>
          <w:marBottom w:val="600"/>
          <w:divBdr>
            <w:top w:val="none" w:sz="0" w:space="0" w:color="auto"/>
            <w:left w:val="none" w:sz="0" w:space="0" w:color="auto"/>
            <w:bottom w:val="none" w:sz="0" w:space="0" w:color="auto"/>
            <w:right w:val="none" w:sz="0" w:space="0" w:color="auto"/>
          </w:divBdr>
        </w:div>
      </w:divsChild>
    </w:div>
    <w:div w:id="1730688878">
      <w:bodyDiv w:val="1"/>
      <w:marLeft w:val="0"/>
      <w:marRight w:val="0"/>
      <w:marTop w:val="0"/>
      <w:marBottom w:val="0"/>
      <w:divBdr>
        <w:top w:val="none" w:sz="0" w:space="0" w:color="auto"/>
        <w:left w:val="none" w:sz="0" w:space="0" w:color="auto"/>
        <w:bottom w:val="none" w:sz="0" w:space="0" w:color="auto"/>
        <w:right w:val="none" w:sz="0" w:space="0" w:color="auto"/>
      </w:divBdr>
    </w:div>
    <w:div w:id="1730762708">
      <w:bodyDiv w:val="1"/>
      <w:marLeft w:val="0"/>
      <w:marRight w:val="0"/>
      <w:marTop w:val="0"/>
      <w:marBottom w:val="0"/>
      <w:divBdr>
        <w:top w:val="none" w:sz="0" w:space="0" w:color="auto"/>
        <w:left w:val="none" w:sz="0" w:space="0" w:color="auto"/>
        <w:bottom w:val="none" w:sz="0" w:space="0" w:color="auto"/>
        <w:right w:val="none" w:sz="0" w:space="0" w:color="auto"/>
      </w:divBdr>
    </w:div>
    <w:div w:id="1730766380">
      <w:bodyDiv w:val="1"/>
      <w:marLeft w:val="0"/>
      <w:marRight w:val="0"/>
      <w:marTop w:val="0"/>
      <w:marBottom w:val="0"/>
      <w:divBdr>
        <w:top w:val="none" w:sz="0" w:space="0" w:color="auto"/>
        <w:left w:val="none" w:sz="0" w:space="0" w:color="auto"/>
        <w:bottom w:val="none" w:sz="0" w:space="0" w:color="auto"/>
        <w:right w:val="none" w:sz="0" w:space="0" w:color="auto"/>
      </w:divBdr>
    </w:div>
    <w:div w:id="1730767127">
      <w:bodyDiv w:val="1"/>
      <w:marLeft w:val="0"/>
      <w:marRight w:val="0"/>
      <w:marTop w:val="0"/>
      <w:marBottom w:val="0"/>
      <w:divBdr>
        <w:top w:val="none" w:sz="0" w:space="0" w:color="auto"/>
        <w:left w:val="none" w:sz="0" w:space="0" w:color="auto"/>
        <w:bottom w:val="none" w:sz="0" w:space="0" w:color="auto"/>
        <w:right w:val="none" w:sz="0" w:space="0" w:color="auto"/>
      </w:divBdr>
      <w:divsChild>
        <w:div w:id="657003716">
          <w:marLeft w:val="0"/>
          <w:marRight w:val="0"/>
          <w:marTop w:val="0"/>
          <w:marBottom w:val="0"/>
          <w:divBdr>
            <w:top w:val="none" w:sz="0" w:space="0" w:color="auto"/>
            <w:left w:val="none" w:sz="0" w:space="0" w:color="auto"/>
            <w:bottom w:val="none" w:sz="0" w:space="0" w:color="auto"/>
            <w:right w:val="none" w:sz="0" w:space="0" w:color="auto"/>
          </w:divBdr>
        </w:div>
        <w:div w:id="1033001109">
          <w:marLeft w:val="0"/>
          <w:marRight w:val="0"/>
          <w:marTop w:val="0"/>
          <w:marBottom w:val="375"/>
          <w:divBdr>
            <w:top w:val="none" w:sz="0" w:space="0" w:color="auto"/>
            <w:left w:val="none" w:sz="0" w:space="0" w:color="auto"/>
            <w:bottom w:val="none" w:sz="0" w:space="0" w:color="auto"/>
            <w:right w:val="none" w:sz="0" w:space="0" w:color="auto"/>
          </w:divBdr>
          <w:divsChild>
            <w:div w:id="758713620">
              <w:marLeft w:val="0"/>
              <w:marRight w:val="0"/>
              <w:marTop w:val="0"/>
              <w:marBottom w:val="0"/>
              <w:divBdr>
                <w:top w:val="none" w:sz="0" w:space="0" w:color="auto"/>
                <w:left w:val="none" w:sz="0" w:space="0" w:color="auto"/>
                <w:bottom w:val="none" w:sz="0" w:space="0" w:color="auto"/>
                <w:right w:val="none" w:sz="0" w:space="0" w:color="auto"/>
              </w:divBdr>
            </w:div>
          </w:divsChild>
        </w:div>
        <w:div w:id="1594045453">
          <w:marLeft w:val="0"/>
          <w:marRight w:val="0"/>
          <w:marTop w:val="0"/>
          <w:marBottom w:val="0"/>
          <w:divBdr>
            <w:top w:val="none" w:sz="0" w:space="0" w:color="auto"/>
            <w:left w:val="none" w:sz="0" w:space="0" w:color="auto"/>
            <w:bottom w:val="none" w:sz="0" w:space="0" w:color="auto"/>
            <w:right w:val="none" w:sz="0" w:space="0" w:color="auto"/>
          </w:divBdr>
        </w:div>
      </w:divsChild>
    </w:div>
    <w:div w:id="1730768275">
      <w:bodyDiv w:val="1"/>
      <w:marLeft w:val="0"/>
      <w:marRight w:val="0"/>
      <w:marTop w:val="0"/>
      <w:marBottom w:val="0"/>
      <w:divBdr>
        <w:top w:val="none" w:sz="0" w:space="0" w:color="auto"/>
        <w:left w:val="none" w:sz="0" w:space="0" w:color="auto"/>
        <w:bottom w:val="none" w:sz="0" w:space="0" w:color="auto"/>
        <w:right w:val="none" w:sz="0" w:space="0" w:color="auto"/>
      </w:divBdr>
    </w:div>
    <w:div w:id="1730957221">
      <w:bodyDiv w:val="1"/>
      <w:marLeft w:val="0"/>
      <w:marRight w:val="0"/>
      <w:marTop w:val="0"/>
      <w:marBottom w:val="0"/>
      <w:divBdr>
        <w:top w:val="none" w:sz="0" w:space="0" w:color="auto"/>
        <w:left w:val="none" w:sz="0" w:space="0" w:color="auto"/>
        <w:bottom w:val="none" w:sz="0" w:space="0" w:color="auto"/>
        <w:right w:val="none" w:sz="0" w:space="0" w:color="auto"/>
      </w:divBdr>
    </w:div>
    <w:div w:id="1731002535">
      <w:bodyDiv w:val="1"/>
      <w:marLeft w:val="0"/>
      <w:marRight w:val="0"/>
      <w:marTop w:val="0"/>
      <w:marBottom w:val="0"/>
      <w:divBdr>
        <w:top w:val="none" w:sz="0" w:space="0" w:color="auto"/>
        <w:left w:val="none" w:sz="0" w:space="0" w:color="auto"/>
        <w:bottom w:val="none" w:sz="0" w:space="0" w:color="auto"/>
        <w:right w:val="none" w:sz="0" w:space="0" w:color="auto"/>
      </w:divBdr>
    </w:div>
    <w:div w:id="1731029428">
      <w:bodyDiv w:val="1"/>
      <w:marLeft w:val="0"/>
      <w:marRight w:val="0"/>
      <w:marTop w:val="0"/>
      <w:marBottom w:val="0"/>
      <w:divBdr>
        <w:top w:val="none" w:sz="0" w:space="0" w:color="auto"/>
        <w:left w:val="none" w:sz="0" w:space="0" w:color="auto"/>
        <w:bottom w:val="none" w:sz="0" w:space="0" w:color="auto"/>
        <w:right w:val="none" w:sz="0" w:space="0" w:color="auto"/>
      </w:divBdr>
    </w:div>
    <w:div w:id="1731034315">
      <w:bodyDiv w:val="1"/>
      <w:marLeft w:val="0"/>
      <w:marRight w:val="0"/>
      <w:marTop w:val="0"/>
      <w:marBottom w:val="0"/>
      <w:divBdr>
        <w:top w:val="none" w:sz="0" w:space="0" w:color="auto"/>
        <w:left w:val="none" w:sz="0" w:space="0" w:color="auto"/>
        <w:bottom w:val="none" w:sz="0" w:space="0" w:color="auto"/>
        <w:right w:val="none" w:sz="0" w:space="0" w:color="auto"/>
      </w:divBdr>
    </w:div>
    <w:div w:id="1731152557">
      <w:bodyDiv w:val="1"/>
      <w:marLeft w:val="0"/>
      <w:marRight w:val="0"/>
      <w:marTop w:val="0"/>
      <w:marBottom w:val="0"/>
      <w:divBdr>
        <w:top w:val="none" w:sz="0" w:space="0" w:color="auto"/>
        <w:left w:val="none" w:sz="0" w:space="0" w:color="auto"/>
        <w:bottom w:val="none" w:sz="0" w:space="0" w:color="auto"/>
        <w:right w:val="none" w:sz="0" w:space="0" w:color="auto"/>
      </w:divBdr>
    </w:div>
    <w:div w:id="1731229275">
      <w:bodyDiv w:val="1"/>
      <w:marLeft w:val="0"/>
      <w:marRight w:val="0"/>
      <w:marTop w:val="0"/>
      <w:marBottom w:val="0"/>
      <w:divBdr>
        <w:top w:val="none" w:sz="0" w:space="0" w:color="auto"/>
        <w:left w:val="none" w:sz="0" w:space="0" w:color="auto"/>
        <w:bottom w:val="none" w:sz="0" w:space="0" w:color="auto"/>
        <w:right w:val="none" w:sz="0" w:space="0" w:color="auto"/>
      </w:divBdr>
    </w:div>
    <w:div w:id="1731340473">
      <w:bodyDiv w:val="1"/>
      <w:marLeft w:val="0"/>
      <w:marRight w:val="0"/>
      <w:marTop w:val="0"/>
      <w:marBottom w:val="0"/>
      <w:divBdr>
        <w:top w:val="none" w:sz="0" w:space="0" w:color="auto"/>
        <w:left w:val="none" w:sz="0" w:space="0" w:color="auto"/>
        <w:bottom w:val="none" w:sz="0" w:space="0" w:color="auto"/>
        <w:right w:val="none" w:sz="0" w:space="0" w:color="auto"/>
      </w:divBdr>
    </w:div>
    <w:div w:id="1731609597">
      <w:bodyDiv w:val="1"/>
      <w:marLeft w:val="0"/>
      <w:marRight w:val="0"/>
      <w:marTop w:val="0"/>
      <w:marBottom w:val="0"/>
      <w:divBdr>
        <w:top w:val="none" w:sz="0" w:space="0" w:color="auto"/>
        <w:left w:val="none" w:sz="0" w:space="0" w:color="auto"/>
        <w:bottom w:val="none" w:sz="0" w:space="0" w:color="auto"/>
        <w:right w:val="none" w:sz="0" w:space="0" w:color="auto"/>
      </w:divBdr>
    </w:div>
    <w:div w:id="1731878984">
      <w:bodyDiv w:val="1"/>
      <w:marLeft w:val="0"/>
      <w:marRight w:val="0"/>
      <w:marTop w:val="0"/>
      <w:marBottom w:val="0"/>
      <w:divBdr>
        <w:top w:val="none" w:sz="0" w:space="0" w:color="auto"/>
        <w:left w:val="none" w:sz="0" w:space="0" w:color="auto"/>
        <w:bottom w:val="none" w:sz="0" w:space="0" w:color="auto"/>
        <w:right w:val="none" w:sz="0" w:space="0" w:color="auto"/>
      </w:divBdr>
    </w:div>
    <w:div w:id="1731952493">
      <w:bodyDiv w:val="1"/>
      <w:marLeft w:val="0"/>
      <w:marRight w:val="0"/>
      <w:marTop w:val="0"/>
      <w:marBottom w:val="0"/>
      <w:divBdr>
        <w:top w:val="none" w:sz="0" w:space="0" w:color="auto"/>
        <w:left w:val="none" w:sz="0" w:space="0" w:color="auto"/>
        <w:bottom w:val="none" w:sz="0" w:space="0" w:color="auto"/>
        <w:right w:val="none" w:sz="0" w:space="0" w:color="auto"/>
      </w:divBdr>
      <w:divsChild>
        <w:div w:id="462579929">
          <w:marLeft w:val="0"/>
          <w:marRight w:val="0"/>
          <w:marTop w:val="0"/>
          <w:marBottom w:val="0"/>
          <w:divBdr>
            <w:top w:val="none" w:sz="0" w:space="0" w:color="auto"/>
            <w:left w:val="none" w:sz="0" w:space="0" w:color="auto"/>
            <w:bottom w:val="none" w:sz="0" w:space="0" w:color="auto"/>
            <w:right w:val="none" w:sz="0" w:space="0" w:color="auto"/>
          </w:divBdr>
        </w:div>
        <w:div w:id="962463199">
          <w:marLeft w:val="0"/>
          <w:marRight w:val="0"/>
          <w:marTop w:val="0"/>
          <w:marBottom w:val="0"/>
          <w:divBdr>
            <w:top w:val="none" w:sz="0" w:space="0" w:color="auto"/>
            <w:left w:val="none" w:sz="0" w:space="0" w:color="auto"/>
            <w:bottom w:val="none" w:sz="0" w:space="0" w:color="auto"/>
            <w:right w:val="none" w:sz="0" w:space="0" w:color="auto"/>
          </w:divBdr>
        </w:div>
        <w:div w:id="1662856455">
          <w:marLeft w:val="0"/>
          <w:marRight w:val="0"/>
          <w:marTop w:val="0"/>
          <w:marBottom w:val="0"/>
          <w:divBdr>
            <w:top w:val="none" w:sz="0" w:space="0" w:color="auto"/>
            <w:left w:val="none" w:sz="0" w:space="0" w:color="auto"/>
            <w:bottom w:val="none" w:sz="0" w:space="0" w:color="auto"/>
            <w:right w:val="none" w:sz="0" w:space="0" w:color="auto"/>
          </w:divBdr>
          <w:divsChild>
            <w:div w:id="868683092">
              <w:marLeft w:val="0"/>
              <w:marRight w:val="150"/>
              <w:marTop w:val="0"/>
              <w:marBottom w:val="0"/>
              <w:divBdr>
                <w:top w:val="none" w:sz="0" w:space="0" w:color="auto"/>
                <w:left w:val="none" w:sz="0" w:space="0" w:color="auto"/>
                <w:bottom w:val="none" w:sz="0" w:space="0" w:color="auto"/>
                <w:right w:val="none" w:sz="0" w:space="0" w:color="auto"/>
              </w:divBdr>
            </w:div>
            <w:div w:id="11714826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32194797">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
      </w:divsChild>
    </w:div>
    <w:div w:id="1732385589">
      <w:bodyDiv w:val="1"/>
      <w:marLeft w:val="0"/>
      <w:marRight w:val="0"/>
      <w:marTop w:val="0"/>
      <w:marBottom w:val="0"/>
      <w:divBdr>
        <w:top w:val="none" w:sz="0" w:space="0" w:color="auto"/>
        <w:left w:val="none" w:sz="0" w:space="0" w:color="auto"/>
        <w:bottom w:val="none" w:sz="0" w:space="0" w:color="auto"/>
        <w:right w:val="none" w:sz="0" w:space="0" w:color="auto"/>
      </w:divBdr>
      <w:divsChild>
        <w:div w:id="976572865">
          <w:marLeft w:val="0"/>
          <w:marRight w:val="0"/>
          <w:marTop w:val="0"/>
          <w:marBottom w:val="0"/>
          <w:divBdr>
            <w:top w:val="none" w:sz="0" w:space="0" w:color="auto"/>
            <w:left w:val="none" w:sz="0" w:space="0" w:color="auto"/>
            <w:bottom w:val="none" w:sz="0" w:space="0" w:color="auto"/>
            <w:right w:val="none" w:sz="0" w:space="0" w:color="auto"/>
          </w:divBdr>
        </w:div>
      </w:divsChild>
    </w:div>
    <w:div w:id="1732655945">
      <w:bodyDiv w:val="1"/>
      <w:marLeft w:val="0"/>
      <w:marRight w:val="0"/>
      <w:marTop w:val="0"/>
      <w:marBottom w:val="0"/>
      <w:divBdr>
        <w:top w:val="none" w:sz="0" w:space="0" w:color="auto"/>
        <w:left w:val="none" w:sz="0" w:space="0" w:color="auto"/>
        <w:bottom w:val="none" w:sz="0" w:space="0" w:color="auto"/>
        <w:right w:val="none" w:sz="0" w:space="0" w:color="auto"/>
      </w:divBdr>
      <w:divsChild>
        <w:div w:id="925726400">
          <w:marLeft w:val="0"/>
          <w:marRight w:val="0"/>
          <w:marTop w:val="0"/>
          <w:marBottom w:val="150"/>
          <w:divBdr>
            <w:top w:val="none" w:sz="0" w:space="0" w:color="auto"/>
            <w:left w:val="none" w:sz="0" w:space="0" w:color="auto"/>
            <w:bottom w:val="none" w:sz="0" w:space="0" w:color="auto"/>
            <w:right w:val="none" w:sz="0" w:space="0" w:color="auto"/>
          </w:divBdr>
        </w:div>
        <w:div w:id="1253196576">
          <w:marLeft w:val="0"/>
          <w:marRight w:val="0"/>
          <w:marTop w:val="0"/>
          <w:marBottom w:val="0"/>
          <w:divBdr>
            <w:top w:val="none" w:sz="0" w:space="0" w:color="auto"/>
            <w:left w:val="none" w:sz="0" w:space="0" w:color="auto"/>
            <w:bottom w:val="none" w:sz="0" w:space="0" w:color="auto"/>
            <w:right w:val="none" w:sz="0" w:space="0" w:color="auto"/>
          </w:divBdr>
          <w:divsChild>
            <w:div w:id="787118288">
              <w:marLeft w:val="0"/>
              <w:marRight w:val="150"/>
              <w:marTop w:val="0"/>
              <w:marBottom w:val="0"/>
              <w:divBdr>
                <w:top w:val="none" w:sz="0" w:space="0" w:color="auto"/>
                <w:left w:val="none" w:sz="0" w:space="0" w:color="auto"/>
                <w:bottom w:val="none" w:sz="0" w:space="0" w:color="auto"/>
                <w:right w:val="none" w:sz="0" w:space="0" w:color="auto"/>
              </w:divBdr>
            </w:div>
            <w:div w:id="1700397758">
              <w:marLeft w:val="0"/>
              <w:marRight w:val="150"/>
              <w:marTop w:val="0"/>
              <w:marBottom w:val="0"/>
              <w:divBdr>
                <w:top w:val="none" w:sz="0" w:space="0" w:color="auto"/>
                <w:left w:val="none" w:sz="0" w:space="0" w:color="auto"/>
                <w:bottom w:val="none" w:sz="0" w:space="0" w:color="auto"/>
                <w:right w:val="none" w:sz="0" w:space="0" w:color="auto"/>
              </w:divBdr>
            </w:div>
          </w:divsChild>
        </w:div>
        <w:div w:id="1615746233">
          <w:marLeft w:val="0"/>
          <w:marRight w:val="0"/>
          <w:marTop w:val="0"/>
          <w:marBottom w:val="0"/>
          <w:divBdr>
            <w:top w:val="none" w:sz="0" w:space="0" w:color="auto"/>
            <w:left w:val="none" w:sz="0" w:space="0" w:color="auto"/>
            <w:bottom w:val="none" w:sz="0" w:space="0" w:color="auto"/>
            <w:right w:val="none" w:sz="0" w:space="0" w:color="auto"/>
          </w:divBdr>
        </w:div>
      </w:divsChild>
    </w:div>
    <w:div w:id="1732658435">
      <w:bodyDiv w:val="1"/>
      <w:marLeft w:val="0"/>
      <w:marRight w:val="0"/>
      <w:marTop w:val="0"/>
      <w:marBottom w:val="0"/>
      <w:divBdr>
        <w:top w:val="none" w:sz="0" w:space="0" w:color="auto"/>
        <w:left w:val="none" w:sz="0" w:space="0" w:color="auto"/>
        <w:bottom w:val="none" w:sz="0" w:space="0" w:color="auto"/>
        <w:right w:val="none" w:sz="0" w:space="0" w:color="auto"/>
      </w:divBdr>
      <w:divsChild>
        <w:div w:id="559705078">
          <w:marLeft w:val="0"/>
          <w:marRight w:val="0"/>
          <w:marTop w:val="225"/>
          <w:marBottom w:val="600"/>
          <w:divBdr>
            <w:top w:val="none" w:sz="0" w:space="0" w:color="auto"/>
            <w:left w:val="none" w:sz="0" w:space="0" w:color="auto"/>
            <w:bottom w:val="none" w:sz="0" w:space="0" w:color="auto"/>
            <w:right w:val="none" w:sz="0" w:space="0" w:color="auto"/>
          </w:divBdr>
        </w:div>
        <w:div w:id="1585719586">
          <w:marLeft w:val="0"/>
          <w:marRight w:val="0"/>
          <w:marTop w:val="0"/>
          <w:marBottom w:val="0"/>
          <w:divBdr>
            <w:top w:val="none" w:sz="0" w:space="0" w:color="auto"/>
            <w:left w:val="none" w:sz="0" w:space="0" w:color="auto"/>
            <w:bottom w:val="none" w:sz="0" w:space="0" w:color="auto"/>
            <w:right w:val="none" w:sz="0" w:space="0" w:color="auto"/>
          </w:divBdr>
          <w:divsChild>
            <w:div w:id="34721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73925">
      <w:bodyDiv w:val="1"/>
      <w:marLeft w:val="0"/>
      <w:marRight w:val="0"/>
      <w:marTop w:val="0"/>
      <w:marBottom w:val="0"/>
      <w:divBdr>
        <w:top w:val="none" w:sz="0" w:space="0" w:color="auto"/>
        <w:left w:val="none" w:sz="0" w:space="0" w:color="auto"/>
        <w:bottom w:val="none" w:sz="0" w:space="0" w:color="auto"/>
        <w:right w:val="none" w:sz="0" w:space="0" w:color="auto"/>
      </w:divBdr>
      <w:divsChild>
        <w:div w:id="429203162">
          <w:marLeft w:val="0"/>
          <w:marRight w:val="0"/>
          <w:marTop w:val="225"/>
          <w:marBottom w:val="600"/>
          <w:divBdr>
            <w:top w:val="none" w:sz="0" w:space="0" w:color="auto"/>
            <w:left w:val="none" w:sz="0" w:space="0" w:color="auto"/>
            <w:bottom w:val="none" w:sz="0" w:space="0" w:color="auto"/>
            <w:right w:val="none" w:sz="0" w:space="0" w:color="auto"/>
          </w:divBdr>
        </w:div>
        <w:div w:id="1047071268">
          <w:marLeft w:val="0"/>
          <w:marRight w:val="0"/>
          <w:marTop w:val="0"/>
          <w:marBottom w:val="0"/>
          <w:divBdr>
            <w:top w:val="none" w:sz="0" w:space="0" w:color="auto"/>
            <w:left w:val="none" w:sz="0" w:space="0" w:color="auto"/>
            <w:bottom w:val="none" w:sz="0" w:space="0" w:color="auto"/>
            <w:right w:val="none" w:sz="0" w:space="0" w:color="auto"/>
          </w:divBdr>
          <w:divsChild>
            <w:div w:id="12741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8394">
      <w:bodyDiv w:val="1"/>
      <w:marLeft w:val="0"/>
      <w:marRight w:val="0"/>
      <w:marTop w:val="0"/>
      <w:marBottom w:val="0"/>
      <w:divBdr>
        <w:top w:val="none" w:sz="0" w:space="0" w:color="auto"/>
        <w:left w:val="none" w:sz="0" w:space="0" w:color="auto"/>
        <w:bottom w:val="none" w:sz="0" w:space="0" w:color="auto"/>
        <w:right w:val="none" w:sz="0" w:space="0" w:color="auto"/>
      </w:divBdr>
    </w:div>
    <w:div w:id="1732852188">
      <w:bodyDiv w:val="1"/>
      <w:marLeft w:val="0"/>
      <w:marRight w:val="0"/>
      <w:marTop w:val="0"/>
      <w:marBottom w:val="0"/>
      <w:divBdr>
        <w:top w:val="none" w:sz="0" w:space="0" w:color="auto"/>
        <w:left w:val="none" w:sz="0" w:space="0" w:color="auto"/>
        <w:bottom w:val="none" w:sz="0" w:space="0" w:color="auto"/>
        <w:right w:val="none" w:sz="0" w:space="0" w:color="auto"/>
      </w:divBdr>
    </w:div>
    <w:div w:id="1733043233">
      <w:bodyDiv w:val="1"/>
      <w:marLeft w:val="0"/>
      <w:marRight w:val="0"/>
      <w:marTop w:val="0"/>
      <w:marBottom w:val="0"/>
      <w:divBdr>
        <w:top w:val="none" w:sz="0" w:space="0" w:color="auto"/>
        <w:left w:val="none" w:sz="0" w:space="0" w:color="auto"/>
        <w:bottom w:val="none" w:sz="0" w:space="0" w:color="auto"/>
        <w:right w:val="none" w:sz="0" w:space="0" w:color="auto"/>
      </w:divBdr>
    </w:div>
    <w:div w:id="1733112340">
      <w:bodyDiv w:val="1"/>
      <w:marLeft w:val="0"/>
      <w:marRight w:val="0"/>
      <w:marTop w:val="0"/>
      <w:marBottom w:val="0"/>
      <w:divBdr>
        <w:top w:val="none" w:sz="0" w:space="0" w:color="auto"/>
        <w:left w:val="none" w:sz="0" w:space="0" w:color="auto"/>
        <w:bottom w:val="none" w:sz="0" w:space="0" w:color="auto"/>
        <w:right w:val="none" w:sz="0" w:space="0" w:color="auto"/>
      </w:divBdr>
    </w:div>
    <w:div w:id="1733186980">
      <w:bodyDiv w:val="1"/>
      <w:marLeft w:val="0"/>
      <w:marRight w:val="0"/>
      <w:marTop w:val="0"/>
      <w:marBottom w:val="0"/>
      <w:divBdr>
        <w:top w:val="none" w:sz="0" w:space="0" w:color="auto"/>
        <w:left w:val="none" w:sz="0" w:space="0" w:color="auto"/>
        <w:bottom w:val="none" w:sz="0" w:space="0" w:color="auto"/>
        <w:right w:val="none" w:sz="0" w:space="0" w:color="auto"/>
      </w:divBdr>
    </w:div>
    <w:div w:id="1733239161">
      <w:bodyDiv w:val="1"/>
      <w:marLeft w:val="0"/>
      <w:marRight w:val="0"/>
      <w:marTop w:val="0"/>
      <w:marBottom w:val="0"/>
      <w:divBdr>
        <w:top w:val="none" w:sz="0" w:space="0" w:color="auto"/>
        <w:left w:val="none" w:sz="0" w:space="0" w:color="auto"/>
        <w:bottom w:val="none" w:sz="0" w:space="0" w:color="auto"/>
        <w:right w:val="none" w:sz="0" w:space="0" w:color="auto"/>
      </w:divBdr>
    </w:div>
    <w:div w:id="1733312421">
      <w:bodyDiv w:val="1"/>
      <w:marLeft w:val="0"/>
      <w:marRight w:val="0"/>
      <w:marTop w:val="0"/>
      <w:marBottom w:val="0"/>
      <w:divBdr>
        <w:top w:val="none" w:sz="0" w:space="0" w:color="auto"/>
        <w:left w:val="none" w:sz="0" w:space="0" w:color="auto"/>
        <w:bottom w:val="none" w:sz="0" w:space="0" w:color="auto"/>
        <w:right w:val="none" w:sz="0" w:space="0" w:color="auto"/>
      </w:divBdr>
    </w:div>
    <w:div w:id="1733842207">
      <w:bodyDiv w:val="1"/>
      <w:marLeft w:val="0"/>
      <w:marRight w:val="0"/>
      <w:marTop w:val="0"/>
      <w:marBottom w:val="0"/>
      <w:divBdr>
        <w:top w:val="none" w:sz="0" w:space="0" w:color="auto"/>
        <w:left w:val="none" w:sz="0" w:space="0" w:color="auto"/>
        <w:bottom w:val="none" w:sz="0" w:space="0" w:color="auto"/>
        <w:right w:val="none" w:sz="0" w:space="0" w:color="auto"/>
      </w:divBdr>
      <w:divsChild>
        <w:div w:id="639577941">
          <w:marLeft w:val="0"/>
          <w:marRight w:val="0"/>
          <w:marTop w:val="0"/>
          <w:marBottom w:val="0"/>
          <w:divBdr>
            <w:top w:val="none" w:sz="0" w:space="0" w:color="auto"/>
            <w:left w:val="none" w:sz="0" w:space="0" w:color="auto"/>
            <w:bottom w:val="none" w:sz="0" w:space="0" w:color="auto"/>
            <w:right w:val="none" w:sz="0" w:space="0" w:color="auto"/>
          </w:divBdr>
        </w:div>
      </w:divsChild>
    </w:div>
    <w:div w:id="1733850443">
      <w:bodyDiv w:val="1"/>
      <w:marLeft w:val="0"/>
      <w:marRight w:val="0"/>
      <w:marTop w:val="0"/>
      <w:marBottom w:val="0"/>
      <w:divBdr>
        <w:top w:val="none" w:sz="0" w:space="0" w:color="auto"/>
        <w:left w:val="none" w:sz="0" w:space="0" w:color="auto"/>
        <w:bottom w:val="none" w:sz="0" w:space="0" w:color="auto"/>
        <w:right w:val="none" w:sz="0" w:space="0" w:color="auto"/>
      </w:divBdr>
      <w:divsChild>
        <w:div w:id="1037044851">
          <w:marLeft w:val="0"/>
          <w:marRight w:val="0"/>
          <w:marTop w:val="225"/>
          <w:marBottom w:val="600"/>
          <w:divBdr>
            <w:top w:val="none" w:sz="0" w:space="0" w:color="auto"/>
            <w:left w:val="none" w:sz="0" w:space="0" w:color="auto"/>
            <w:bottom w:val="none" w:sz="0" w:space="0" w:color="auto"/>
            <w:right w:val="none" w:sz="0" w:space="0" w:color="auto"/>
          </w:divBdr>
        </w:div>
        <w:div w:id="1063453511">
          <w:marLeft w:val="0"/>
          <w:marRight w:val="0"/>
          <w:marTop w:val="0"/>
          <w:marBottom w:val="0"/>
          <w:divBdr>
            <w:top w:val="none" w:sz="0" w:space="0" w:color="auto"/>
            <w:left w:val="none" w:sz="0" w:space="0" w:color="auto"/>
            <w:bottom w:val="none" w:sz="0" w:space="0" w:color="auto"/>
            <w:right w:val="none" w:sz="0" w:space="0" w:color="auto"/>
          </w:divBdr>
          <w:divsChild>
            <w:div w:id="6097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11370">
      <w:bodyDiv w:val="1"/>
      <w:marLeft w:val="0"/>
      <w:marRight w:val="0"/>
      <w:marTop w:val="0"/>
      <w:marBottom w:val="0"/>
      <w:divBdr>
        <w:top w:val="none" w:sz="0" w:space="0" w:color="auto"/>
        <w:left w:val="none" w:sz="0" w:space="0" w:color="auto"/>
        <w:bottom w:val="none" w:sz="0" w:space="0" w:color="auto"/>
        <w:right w:val="none" w:sz="0" w:space="0" w:color="auto"/>
      </w:divBdr>
      <w:divsChild>
        <w:div w:id="997002337">
          <w:marLeft w:val="0"/>
          <w:marRight w:val="0"/>
          <w:marTop w:val="0"/>
          <w:marBottom w:val="0"/>
          <w:divBdr>
            <w:top w:val="none" w:sz="0" w:space="0" w:color="auto"/>
            <w:left w:val="none" w:sz="0" w:space="0" w:color="auto"/>
            <w:bottom w:val="none" w:sz="0" w:space="0" w:color="auto"/>
            <w:right w:val="none" w:sz="0" w:space="0" w:color="auto"/>
          </w:divBdr>
          <w:divsChild>
            <w:div w:id="12141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13894">
      <w:bodyDiv w:val="1"/>
      <w:marLeft w:val="0"/>
      <w:marRight w:val="0"/>
      <w:marTop w:val="0"/>
      <w:marBottom w:val="0"/>
      <w:divBdr>
        <w:top w:val="none" w:sz="0" w:space="0" w:color="auto"/>
        <w:left w:val="none" w:sz="0" w:space="0" w:color="auto"/>
        <w:bottom w:val="none" w:sz="0" w:space="0" w:color="auto"/>
        <w:right w:val="none" w:sz="0" w:space="0" w:color="auto"/>
      </w:divBdr>
      <w:divsChild>
        <w:div w:id="294261883">
          <w:marLeft w:val="0"/>
          <w:marRight w:val="0"/>
          <w:marTop w:val="0"/>
          <w:marBottom w:val="0"/>
          <w:divBdr>
            <w:top w:val="none" w:sz="0" w:space="0" w:color="auto"/>
            <w:left w:val="none" w:sz="0" w:space="0" w:color="auto"/>
            <w:bottom w:val="none" w:sz="0" w:space="0" w:color="auto"/>
            <w:right w:val="none" w:sz="0" w:space="0" w:color="auto"/>
          </w:divBdr>
        </w:div>
        <w:div w:id="1133136597">
          <w:marLeft w:val="0"/>
          <w:marRight w:val="0"/>
          <w:marTop w:val="0"/>
          <w:marBottom w:val="0"/>
          <w:divBdr>
            <w:top w:val="none" w:sz="0" w:space="0" w:color="auto"/>
            <w:left w:val="none" w:sz="0" w:space="0" w:color="auto"/>
            <w:bottom w:val="none" w:sz="0" w:space="0" w:color="auto"/>
            <w:right w:val="none" w:sz="0" w:space="0" w:color="auto"/>
          </w:divBdr>
        </w:div>
        <w:div w:id="1211847371">
          <w:marLeft w:val="0"/>
          <w:marRight w:val="0"/>
          <w:marTop w:val="0"/>
          <w:marBottom w:val="150"/>
          <w:divBdr>
            <w:top w:val="none" w:sz="0" w:space="0" w:color="auto"/>
            <w:left w:val="none" w:sz="0" w:space="0" w:color="auto"/>
            <w:bottom w:val="none" w:sz="0" w:space="0" w:color="auto"/>
            <w:right w:val="none" w:sz="0" w:space="0" w:color="auto"/>
          </w:divBdr>
        </w:div>
        <w:div w:id="1361516706">
          <w:marLeft w:val="0"/>
          <w:marRight w:val="0"/>
          <w:marTop w:val="0"/>
          <w:marBottom w:val="150"/>
          <w:divBdr>
            <w:top w:val="none" w:sz="0" w:space="0" w:color="auto"/>
            <w:left w:val="none" w:sz="0" w:space="0" w:color="auto"/>
            <w:bottom w:val="none" w:sz="0" w:space="0" w:color="auto"/>
            <w:right w:val="none" w:sz="0" w:space="0" w:color="auto"/>
          </w:divBdr>
        </w:div>
      </w:divsChild>
    </w:div>
    <w:div w:id="1734154018">
      <w:bodyDiv w:val="1"/>
      <w:marLeft w:val="0"/>
      <w:marRight w:val="0"/>
      <w:marTop w:val="0"/>
      <w:marBottom w:val="0"/>
      <w:divBdr>
        <w:top w:val="none" w:sz="0" w:space="0" w:color="auto"/>
        <w:left w:val="none" w:sz="0" w:space="0" w:color="auto"/>
        <w:bottom w:val="none" w:sz="0" w:space="0" w:color="auto"/>
        <w:right w:val="none" w:sz="0" w:space="0" w:color="auto"/>
      </w:divBdr>
      <w:divsChild>
        <w:div w:id="1376739197">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734230870">
      <w:bodyDiv w:val="1"/>
      <w:marLeft w:val="0"/>
      <w:marRight w:val="0"/>
      <w:marTop w:val="0"/>
      <w:marBottom w:val="0"/>
      <w:divBdr>
        <w:top w:val="none" w:sz="0" w:space="0" w:color="auto"/>
        <w:left w:val="none" w:sz="0" w:space="0" w:color="auto"/>
        <w:bottom w:val="none" w:sz="0" w:space="0" w:color="auto"/>
        <w:right w:val="none" w:sz="0" w:space="0" w:color="auto"/>
      </w:divBdr>
    </w:div>
    <w:div w:id="1734233518">
      <w:bodyDiv w:val="1"/>
      <w:marLeft w:val="0"/>
      <w:marRight w:val="0"/>
      <w:marTop w:val="0"/>
      <w:marBottom w:val="0"/>
      <w:divBdr>
        <w:top w:val="none" w:sz="0" w:space="0" w:color="auto"/>
        <w:left w:val="none" w:sz="0" w:space="0" w:color="auto"/>
        <w:bottom w:val="none" w:sz="0" w:space="0" w:color="auto"/>
        <w:right w:val="none" w:sz="0" w:space="0" w:color="auto"/>
      </w:divBdr>
    </w:div>
    <w:div w:id="1734350474">
      <w:bodyDiv w:val="1"/>
      <w:marLeft w:val="0"/>
      <w:marRight w:val="0"/>
      <w:marTop w:val="0"/>
      <w:marBottom w:val="0"/>
      <w:divBdr>
        <w:top w:val="none" w:sz="0" w:space="0" w:color="auto"/>
        <w:left w:val="none" w:sz="0" w:space="0" w:color="auto"/>
        <w:bottom w:val="none" w:sz="0" w:space="0" w:color="auto"/>
        <w:right w:val="none" w:sz="0" w:space="0" w:color="auto"/>
      </w:divBdr>
    </w:div>
    <w:div w:id="1734431195">
      <w:bodyDiv w:val="1"/>
      <w:marLeft w:val="0"/>
      <w:marRight w:val="0"/>
      <w:marTop w:val="0"/>
      <w:marBottom w:val="0"/>
      <w:divBdr>
        <w:top w:val="none" w:sz="0" w:space="0" w:color="auto"/>
        <w:left w:val="none" w:sz="0" w:space="0" w:color="auto"/>
        <w:bottom w:val="none" w:sz="0" w:space="0" w:color="auto"/>
        <w:right w:val="none" w:sz="0" w:space="0" w:color="auto"/>
      </w:divBdr>
      <w:divsChild>
        <w:div w:id="604970185">
          <w:marLeft w:val="0"/>
          <w:marRight w:val="0"/>
          <w:marTop w:val="0"/>
          <w:marBottom w:val="0"/>
          <w:divBdr>
            <w:top w:val="none" w:sz="0" w:space="0" w:color="auto"/>
            <w:left w:val="none" w:sz="0" w:space="0" w:color="auto"/>
            <w:bottom w:val="none" w:sz="0" w:space="0" w:color="auto"/>
            <w:right w:val="none" w:sz="0" w:space="0" w:color="auto"/>
          </w:divBdr>
        </w:div>
        <w:div w:id="1070419601">
          <w:marLeft w:val="0"/>
          <w:marRight w:val="0"/>
          <w:marTop w:val="0"/>
          <w:marBottom w:val="0"/>
          <w:divBdr>
            <w:top w:val="none" w:sz="0" w:space="0" w:color="auto"/>
            <w:left w:val="none" w:sz="0" w:space="0" w:color="auto"/>
            <w:bottom w:val="none" w:sz="0" w:space="0" w:color="auto"/>
            <w:right w:val="none" w:sz="0" w:space="0" w:color="auto"/>
          </w:divBdr>
        </w:div>
      </w:divsChild>
    </w:div>
    <w:div w:id="1734546544">
      <w:bodyDiv w:val="1"/>
      <w:marLeft w:val="0"/>
      <w:marRight w:val="0"/>
      <w:marTop w:val="0"/>
      <w:marBottom w:val="0"/>
      <w:divBdr>
        <w:top w:val="none" w:sz="0" w:space="0" w:color="auto"/>
        <w:left w:val="none" w:sz="0" w:space="0" w:color="auto"/>
        <w:bottom w:val="none" w:sz="0" w:space="0" w:color="auto"/>
        <w:right w:val="none" w:sz="0" w:space="0" w:color="auto"/>
      </w:divBdr>
    </w:div>
    <w:div w:id="1734964771">
      <w:bodyDiv w:val="1"/>
      <w:marLeft w:val="0"/>
      <w:marRight w:val="0"/>
      <w:marTop w:val="0"/>
      <w:marBottom w:val="0"/>
      <w:divBdr>
        <w:top w:val="none" w:sz="0" w:space="0" w:color="auto"/>
        <w:left w:val="none" w:sz="0" w:space="0" w:color="auto"/>
        <w:bottom w:val="none" w:sz="0" w:space="0" w:color="auto"/>
        <w:right w:val="none" w:sz="0" w:space="0" w:color="auto"/>
      </w:divBdr>
    </w:div>
    <w:div w:id="1735008943">
      <w:bodyDiv w:val="1"/>
      <w:marLeft w:val="0"/>
      <w:marRight w:val="0"/>
      <w:marTop w:val="0"/>
      <w:marBottom w:val="0"/>
      <w:divBdr>
        <w:top w:val="none" w:sz="0" w:space="0" w:color="auto"/>
        <w:left w:val="none" w:sz="0" w:space="0" w:color="auto"/>
        <w:bottom w:val="none" w:sz="0" w:space="0" w:color="auto"/>
        <w:right w:val="none" w:sz="0" w:space="0" w:color="auto"/>
      </w:divBdr>
    </w:div>
    <w:div w:id="1735229428">
      <w:bodyDiv w:val="1"/>
      <w:marLeft w:val="0"/>
      <w:marRight w:val="0"/>
      <w:marTop w:val="0"/>
      <w:marBottom w:val="0"/>
      <w:divBdr>
        <w:top w:val="none" w:sz="0" w:space="0" w:color="auto"/>
        <w:left w:val="none" w:sz="0" w:space="0" w:color="auto"/>
        <w:bottom w:val="none" w:sz="0" w:space="0" w:color="auto"/>
        <w:right w:val="none" w:sz="0" w:space="0" w:color="auto"/>
      </w:divBdr>
    </w:div>
    <w:div w:id="1735271262">
      <w:bodyDiv w:val="1"/>
      <w:marLeft w:val="0"/>
      <w:marRight w:val="0"/>
      <w:marTop w:val="0"/>
      <w:marBottom w:val="0"/>
      <w:divBdr>
        <w:top w:val="none" w:sz="0" w:space="0" w:color="auto"/>
        <w:left w:val="none" w:sz="0" w:space="0" w:color="auto"/>
        <w:bottom w:val="none" w:sz="0" w:space="0" w:color="auto"/>
        <w:right w:val="none" w:sz="0" w:space="0" w:color="auto"/>
      </w:divBdr>
    </w:div>
    <w:div w:id="1735278065">
      <w:bodyDiv w:val="1"/>
      <w:marLeft w:val="0"/>
      <w:marRight w:val="0"/>
      <w:marTop w:val="0"/>
      <w:marBottom w:val="0"/>
      <w:divBdr>
        <w:top w:val="none" w:sz="0" w:space="0" w:color="auto"/>
        <w:left w:val="none" w:sz="0" w:space="0" w:color="auto"/>
        <w:bottom w:val="none" w:sz="0" w:space="0" w:color="auto"/>
        <w:right w:val="none" w:sz="0" w:space="0" w:color="auto"/>
      </w:divBdr>
    </w:div>
    <w:div w:id="1735397247">
      <w:bodyDiv w:val="1"/>
      <w:marLeft w:val="0"/>
      <w:marRight w:val="0"/>
      <w:marTop w:val="0"/>
      <w:marBottom w:val="0"/>
      <w:divBdr>
        <w:top w:val="none" w:sz="0" w:space="0" w:color="auto"/>
        <w:left w:val="none" w:sz="0" w:space="0" w:color="auto"/>
        <w:bottom w:val="none" w:sz="0" w:space="0" w:color="auto"/>
        <w:right w:val="none" w:sz="0" w:space="0" w:color="auto"/>
      </w:divBdr>
      <w:divsChild>
        <w:div w:id="980379101">
          <w:marLeft w:val="0"/>
          <w:marRight w:val="0"/>
          <w:marTop w:val="0"/>
          <w:marBottom w:val="0"/>
          <w:divBdr>
            <w:top w:val="none" w:sz="0" w:space="0" w:color="auto"/>
            <w:left w:val="none" w:sz="0" w:space="0" w:color="auto"/>
            <w:bottom w:val="none" w:sz="0" w:space="0" w:color="auto"/>
            <w:right w:val="none" w:sz="0" w:space="0" w:color="auto"/>
          </w:divBdr>
        </w:div>
        <w:div w:id="1360816851">
          <w:marLeft w:val="0"/>
          <w:marRight w:val="0"/>
          <w:marTop w:val="0"/>
          <w:marBottom w:val="375"/>
          <w:divBdr>
            <w:top w:val="none" w:sz="0" w:space="0" w:color="auto"/>
            <w:left w:val="none" w:sz="0" w:space="0" w:color="auto"/>
            <w:bottom w:val="none" w:sz="0" w:space="0" w:color="auto"/>
            <w:right w:val="none" w:sz="0" w:space="0" w:color="auto"/>
          </w:divBdr>
          <w:divsChild>
            <w:div w:id="1744788835">
              <w:marLeft w:val="0"/>
              <w:marRight w:val="0"/>
              <w:marTop w:val="0"/>
              <w:marBottom w:val="0"/>
              <w:divBdr>
                <w:top w:val="none" w:sz="0" w:space="0" w:color="auto"/>
                <w:left w:val="none" w:sz="0" w:space="0" w:color="auto"/>
                <w:bottom w:val="none" w:sz="0" w:space="0" w:color="auto"/>
                <w:right w:val="none" w:sz="0" w:space="0" w:color="auto"/>
              </w:divBdr>
            </w:div>
          </w:divsChild>
        </w:div>
        <w:div w:id="1656756415">
          <w:marLeft w:val="0"/>
          <w:marRight w:val="0"/>
          <w:marTop w:val="0"/>
          <w:marBottom w:val="0"/>
          <w:divBdr>
            <w:top w:val="none" w:sz="0" w:space="0" w:color="auto"/>
            <w:left w:val="none" w:sz="0" w:space="0" w:color="auto"/>
            <w:bottom w:val="none" w:sz="0" w:space="0" w:color="auto"/>
            <w:right w:val="none" w:sz="0" w:space="0" w:color="auto"/>
          </w:divBdr>
        </w:div>
      </w:divsChild>
    </w:div>
    <w:div w:id="1735424068">
      <w:bodyDiv w:val="1"/>
      <w:marLeft w:val="0"/>
      <w:marRight w:val="0"/>
      <w:marTop w:val="0"/>
      <w:marBottom w:val="0"/>
      <w:divBdr>
        <w:top w:val="none" w:sz="0" w:space="0" w:color="auto"/>
        <w:left w:val="none" w:sz="0" w:space="0" w:color="auto"/>
        <w:bottom w:val="none" w:sz="0" w:space="0" w:color="auto"/>
        <w:right w:val="none" w:sz="0" w:space="0" w:color="auto"/>
      </w:divBdr>
    </w:div>
    <w:div w:id="1735467589">
      <w:bodyDiv w:val="1"/>
      <w:marLeft w:val="0"/>
      <w:marRight w:val="0"/>
      <w:marTop w:val="0"/>
      <w:marBottom w:val="0"/>
      <w:divBdr>
        <w:top w:val="none" w:sz="0" w:space="0" w:color="auto"/>
        <w:left w:val="none" w:sz="0" w:space="0" w:color="auto"/>
        <w:bottom w:val="none" w:sz="0" w:space="0" w:color="auto"/>
        <w:right w:val="none" w:sz="0" w:space="0" w:color="auto"/>
      </w:divBdr>
    </w:div>
    <w:div w:id="1735472405">
      <w:bodyDiv w:val="1"/>
      <w:marLeft w:val="0"/>
      <w:marRight w:val="0"/>
      <w:marTop w:val="0"/>
      <w:marBottom w:val="0"/>
      <w:divBdr>
        <w:top w:val="none" w:sz="0" w:space="0" w:color="auto"/>
        <w:left w:val="none" w:sz="0" w:space="0" w:color="auto"/>
        <w:bottom w:val="none" w:sz="0" w:space="0" w:color="auto"/>
        <w:right w:val="none" w:sz="0" w:space="0" w:color="auto"/>
      </w:divBdr>
    </w:div>
    <w:div w:id="1735662137">
      <w:bodyDiv w:val="1"/>
      <w:marLeft w:val="0"/>
      <w:marRight w:val="0"/>
      <w:marTop w:val="0"/>
      <w:marBottom w:val="0"/>
      <w:divBdr>
        <w:top w:val="none" w:sz="0" w:space="0" w:color="auto"/>
        <w:left w:val="none" w:sz="0" w:space="0" w:color="auto"/>
        <w:bottom w:val="none" w:sz="0" w:space="0" w:color="auto"/>
        <w:right w:val="none" w:sz="0" w:space="0" w:color="auto"/>
      </w:divBdr>
      <w:divsChild>
        <w:div w:id="381558767">
          <w:marLeft w:val="0"/>
          <w:marRight w:val="0"/>
          <w:marTop w:val="0"/>
          <w:marBottom w:val="0"/>
          <w:divBdr>
            <w:top w:val="none" w:sz="0" w:space="0" w:color="auto"/>
            <w:left w:val="none" w:sz="0" w:space="0" w:color="auto"/>
            <w:bottom w:val="single" w:sz="6" w:space="0" w:color="CCCCCC"/>
            <w:right w:val="none" w:sz="0" w:space="0" w:color="auto"/>
          </w:divBdr>
          <w:divsChild>
            <w:div w:id="5774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0177">
      <w:bodyDiv w:val="1"/>
      <w:marLeft w:val="0"/>
      <w:marRight w:val="0"/>
      <w:marTop w:val="0"/>
      <w:marBottom w:val="0"/>
      <w:divBdr>
        <w:top w:val="none" w:sz="0" w:space="0" w:color="auto"/>
        <w:left w:val="none" w:sz="0" w:space="0" w:color="auto"/>
        <w:bottom w:val="none" w:sz="0" w:space="0" w:color="auto"/>
        <w:right w:val="none" w:sz="0" w:space="0" w:color="auto"/>
      </w:divBdr>
    </w:div>
    <w:div w:id="1735852992">
      <w:bodyDiv w:val="1"/>
      <w:marLeft w:val="0"/>
      <w:marRight w:val="0"/>
      <w:marTop w:val="0"/>
      <w:marBottom w:val="0"/>
      <w:divBdr>
        <w:top w:val="none" w:sz="0" w:space="0" w:color="auto"/>
        <w:left w:val="none" w:sz="0" w:space="0" w:color="auto"/>
        <w:bottom w:val="none" w:sz="0" w:space="0" w:color="auto"/>
        <w:right w:val="none" w:sz="0" w:space="0" w:color="auto"/>
      </w:divBdr>
      <w:divsChild>
        <w:div w:id="214195524">
          <w:marLeft w:val="0"/>
          <w:marRight w:val="0"/>
          <w:marTop w:val="0"/>
          <w:marBottom w:val="525"/>
          <w:divBdr>
            <w:top w:val="none" w:sz="0" w:space="0" w:color="auto"/>
            <w:left w:val="none" w:sz="0" w:space="0" w:color="auto"/>
            <w:bottom w:val="none" w:sz="0" w:space="0" w:color="auto"/>
            <w:right w:val="none" w:sz="0" w:space="0" w:color="auto"/>
          </w:divBdr>
        </w:div>
      </w:divsChild>
    </w:div>
    <w:div w:id="1736389503">
      <w:bodyDiv w:val="1"/>
      <w:marLeft w:val="0"/>
      <w:marRight w:val="0"/>
      <w:marTop w:val="0"/>
      <w:marBottom w:val="0"/>
      <w:divBdr>
        <w:top w:val="none" w:sz="0" w:space="0" w:color="auto"/>
        <w:left w:val="none" w:sz="0" w:space="0" w:color="auto"/>
        <w:bottom w:val="none" w:sz="0" w:space="0" w:color="auto"/>
        <w:right w:val="none" w:sz="0" w:space="0" w:color="auto"/>
      </w:divBdr>
      <w:divsChild>
        <w:div w:id="518928631">
          <w:marLeft w:val="0"/>
          <w:marRight w:val="0"/>
          <w:marTop w:val="0"/>
          <w:marBottom w:val="0"/>
          <w:divBdr>
            <w:top w:val="none" w:sz="0" w:space="0" w:color="auto"/>
            <w:left w:val="none" w:sz="0" w:space="0" w:color="auto"/>
            <w:bottom w:val="none" w:sz="0" w:space="0" w:color="auto"/>
            <w:right w:val="none" w:sz="0" w:space="0" w:color="auto"/>
          </w:divBdr>
        </w:div>
      </w:divsChild>
    </w:div>
    <w:div w:id="1736463844">
      <w:bodyDiv w:val="1"/>
      <w:marLeft w:val="0"/>
      <w:marRight w:val="0"/>
      <w:marTop w:val="0"/>
      <w:marBottom w:val="0"/>
      <w:divBdr>
        <w:top w:val="none" w:sz="0" w:space="0" w:color="auto"/>
        <w:left w:val="none" w:sz="0" w:space="0" w:color="auto"/>
        <w:bottom w:val="none" w:sz="0" w:space="0" w:color="auto"/>
        <w:right w:val="none" w:sz="0" w:space="0" w:color="auto"/>
      </w:divBdr>
    </w:div>
    <w:div w:id="1736583091">
      <w:bodyDiv w:val="1"/>
      <w:marLeft w:val="0"/>
      <w:marRight w:val="0"/>
      <w:marTop w:val="0"/>
      <w:marBottom w:val="0"/>
      <w:divBdr>
        <w:top w:val="none" w:sz="0" w:space="0" w:color="auto"/>
        <w:left w:val="none" w:sz="0" w:space="0" w:color="auto"/>
        <w:bottom w:val="none" w:sz="0" w:space="0" w:color="auto"/>
        <w:right w:val="none" w:sz="0" w:space="0" w:color="auto"/>
      </w:divBdr>
    </w:div>
    <w:div w:id="1736588804">
      <w:bodyDiv w:val="1"/>
      <w:marLeft w:val="0"/>
      <w:marRight w:val="0"/>
      <w:marTop w:val="0"/>
      <w:marBottom w:val="0"/>
      <w:divBdr>
        <w:top w:val="none" w:sz="0" w:space="0" w:color="auto"/>
        <w:left w:val="none" w:sz="0" w:space="0" w:color="auto"/>
        <w:bottom w:val="none" w:sz="0" w:space="0" w:color="auto"/>
        <w:right w:val="none" w:sz="0" w:space="0" w:color="auto"/>
      </w:divBdr>
    </w:div>
    <w:div w:id="1736736407">
      <w:bodyDiv w:val="1"/>
      <w:marLeft w:val="0"/>
      <w:marRight w:val="0"/>
      <w:marTop w:val="0"/>
      <w:marBottom w:val="0"/>
      <w:divBdr>
        <w:top w:val="none" w:sz="0" w:space="0" w:color="auto"/>
        <w:left w:val="none" w:sz="0" w:space="0" w:color="auto"/>
        <w:bottom w:val="none" w:sz="0" w:space="0" w:color="auto"/>
        <w:right w:val="none" w:sz="0" w:space="0" w:color="auto"/>
      </w:divBdr>
      <w:divsChild>
        <w:div w:id="1528787058">
          <w:marLeft w:val="0"/>
          <w:marRight w:val="0"/>
          <w:marTop w:val="0"/>
          <w:marBottom w:val="525"/>
          <w:divBdr>
            <w:top w:val="none" w:sz="0" w:space="0" w:color="auto"/>
            <w:left w:val="none" w:sz="0" w:space="0" w:color="auto"/>
            <w:bottom w:val="none" w:sz="0" w:space="0" w:color="auto"/>
            <w:right w:val="none" w:sz="0" w:space="0" w:color="auto"/>
          </w:divBdr>
        </w:div>
      </w:divsChild>
    </w:div>
    <w:div w:id="1737244775">
      <w:bodyDiv w:val="1"/>
      <w:marLeft w:val="0"/>
      <w:marRight w:val="0"/>
      <w:marTop w:val="0"/>
      <w:marBottom w:val="0"/>
      <w:divBdr>
        <w:top w:val="none" w:sz="0" w:space="0" w:color="auto"/>
        <w:left w:val="none" w:sz="0" w:space="0" w:color="auto"/>
        <w:bottom w:val="none" w:sz="0" w:space="0" w:color="auto"/>
        <w:right w:val="none" w:sz="0" w:space="0" w:color="auto"/>
      </w:divBdr>
    </w:div>
    <w:div w:id="1737584613">
      <w:bodyDiv w:val="1"/>
      <w:marLeft w:val="0"/>
      <w:marRight w:val="0"/>
      <w:marTop w:val="0"/>
      <w:marBottom w:val="0"/>
      <w:divBdr>
        <w:top w:val="none" w:sz="0" w:space="0" w:color="auto"/>
        <w:left w:val="none" w:sz="0" w:space="0" w:color="auto"/>
        <w:bottom w:val="none" w:sz="0" w:space="0" w:color="auto"/>
        <w:right w:val="none" w:sz="0" w:space="0" w:color="auto"/>
      </w:divBdr>
    </w:div>
    <w:div w:id="1737588430">
      <w:bodyDiv w:val="1"/>
      <w:marLeft w:val="0"/>
      <w:marRight w:val="0"/>
      <w:marTop w:val="0"/>
      <w:marBottom w:val="0"/>
      <w:divBdr>
        <w:top w:val="none" w:sz="0" w:space="0" w:color="auto"/>
        <w:left w:val="none" w:sz="0" w:space="0" w:color="auto"/>
        <w:bottom w:val="none" w:sz="0" w:space="0" w:color="auto"/>
        <w:right w:val="none" w:sz="0" w:space="0" w:color="auto"/>
      </w:divBdr>
      <w:divsChild>
        <w:div w:id="291332516">
          <w:marLeft w:val="0"/>
          <w:marRight w:val="0"/>
          <w:marTop w:val="0"/>
          <w:marBottom w:val="0"/>
          <w:divBdr>
            <w:top w:val="none" w:sz="0" w:space="0" w:color="auto"/>
            <w:left w:val="none" w:sz="0" w:space="0" w:color="auto"/>
            <w:bottom w:val="none" w:sz="0" w:space="0" w:color="auto"/>
            <w:right w:val="none" w:sz="0" w:space="0" w:color="auto"/>
          </w:divBdr>
          <w:divsChild>
            <w:div w:id="13079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6835">
      <w:bodyDiv w:val="1"/>
      <w:marLeft w:val="0"/>
      <w:marRight w:val="0"/>
      <w:marTop w:val="0"/>
      <w:marBottom w:val="0"/>
      <w:divBdr>
        <w:top w:val="none" w:sz="0" w:space="0" w:color="auto"/>
        <w:left w:val="none" w:sz="0" w:space="0" w:color="auto"/>
        <w:bottom w:val="none" w:sz="0" w:space="0" w:color="auto"/>
        <w:right w:val="none" w:sz="0" w:space="0" w:color="auto"/>
      </w:divBdr>
      <w:divsChild>
        <w:div w:id="1463886963">
          <w:marLeft w:val="0"/>
          <w:marRight w:val="0"/>
          <w:marTop w:val="0"/>
          <w:marBottom w:val="0"/>
          <w:divBdr>
            <w:top w:val="none" w:sz="0" w:space="0" w:color="auto"/>
            <w:left w:val="none" w:sz="0" w:space="0" w:color="auto"/>
            <w:bottom w:val="none" w:sz="0" w:space="0" w:color="auto"/>
            <w:right w:val="none" w:sz="0" w:space="0" w:color="auto"/>
          </w:divBdr>
          <w:divsChild>
            <w:div w:id="13906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2770">
      <w:bodyDiv w:val="1"/>
      <w:marLeft w:val="0"/>
      <w:marRight w:val="0"/>
      <w:marTop w:val="0"/>
      <w:marBottom w:val="0"/>
      <w:divBdr>
        <w:top w:val="none" w:sz="0" w:space="0" w:color="auto"/>
        <w:left w:val="none" w:sz="0" w:space="0" w:color="auto"/>
        <w:bottom w:val="none" w:sz="0" w:space="0" w:color="auto"/>
        <w:right w:val="none" w:sz="0" w:space="0" w:color="auto"/>
      </w:divBdr>
    </w:div>
    <w:div w:id="1737699694">
      <w:bodyDiv w:val="1"/>
      <w:marLeft w:val="0"/>
      <w:marRight w:val="0"/>
      <w:marTop w:val="0"/>
      <w:marBottom w:val="0"/>
      <w:divBdr>
        <w:top w:val="none" w:sz="0" w:space="0" w:color="auto"/>
        <w:left w:val="none" w:sz="0" w:space="0" w:color="auto"/>
        <w:bottom w:val="none" w:sz="0" w:space="0" w:color="auto"/>
        <w:right w:val="none" w:sz="0" w:space="0" w:color="auto"/>
      </w:divBdr>
    </w:div>
    <w:div w:id="1737704257">
      <w:bodyDiv w:val="1"/>
      <w:marLeft w:val="0"/>
      <w:marRight w:val="0"/>
      <w:marTop w:val="0"/>
      <w:marBottom w:val="0"/>
      <w:divBdr>
        <w:top w:val="none" w:sz="0" w:space="0" w:color="auto"/>
        <w:left w:val="none" w:sz="0" w:space="0" w:color="auto"/>
        <w:bottom w:val="none" w:sz="0" w:space="0" w:color="auto"/>
        <w:right w:val="none" w:sz="0" w:space="0" w:color="auto"/>
      </w:divBdr>
    </w:div>
    <w:div w:id="1737823037">
      <w:bodyDiv w:val="1"/>
      <w:marLeft w:val="0"/>
      <w:marRight w:val="0"/>
      <w:marTop w:val="0"/>
      <w:marBottom w:val="0"/>
      <w:divBdr>
        <w:top w:val="none" w:sz="0" w:space="0" w:color="auto"/>
        <w:left w:val="none" w:sz="0" w:space="0" w:color="auto"/>
        <w:bottom w:val="none" w:sz="0" w:space="0" w:color="auto"/>
        <w:right w:val="none" w:sz="0" w:space="0" w:color="auto"/>
      </w:divBdr>
      <w:divsChild>
        <w:div w:id="1370644555">
          <w:marLeft w:val="0"/>
          <w:marRight w:val="0"/>
          <w:marTop w:val="0"/>
          <w:marBottom w:val="525"/>
          <w:divBdr>
            <w:top w:val="none" w:sz="0" w:space="0" w:color="auto"/>
            <w:left w:val="none" w:sz="0" w:space="0" w:color="auto"/>
            <w:bottom w:val="none" w:sz="0" w:space="0" w:color="auto"/>
            <w:right w:val="none" w:sz="0" w:space="0" w:color="auto"/>
          </w:divBdr>
        </w:div>
      </w:divsChild>
    </w:div>
    <w:div w:id="1738235800">
      <w:bodyDiv w:val="1"/>
      <w:marLeft w:val="0"/>
      <w:marRight w:val="0"/>
      <w:marTop w:val="0"/>
      <w:marBottom w:val="0"/>
      <w:divBdr>
        <w:top w:val="none" w:sz="0" w:space="0" w:color="auto"/>
        <w:left w:val="none" w:sz="0" w:space="0" w:color="auto"/>
        <w:bottom w:val="none" w:sz="0" w:space="0" w:color="auto"/>
        <w:right w:val="none" w:sz="0" w:space="0" w:color="auto"/>
      </w:divBdr>
    </w:div>
    <w:div w:id="1738504701">
      <w:bodyDiv w:val="1"/>
      <w:marLeft w:val="0"/>
      <w:marRight w:val="0"/>
      <w:marTop w:val="0"/>
      <w:marBottom w:val="0"/>
      <w:divBdr>
        <w:top w:val="none" w:sz="0" w:space="0" w:color="auto"/>
        <w:left w:val="none" w:sz="0" w:space="0" w:color="auto"/>
        <w:bottom w:val="none" w:sz="0" w:space="0" w:color="auto"/>
        <w:right w:val="none" w:sz="0" w:space="0" w:color="auto"/>
      </w:divBdr>
    </w:div>
    <w:div w:id="1738671910">
      <w:bodyDiv w:val="1"/>
      <w:marLeft w:val="0"/>
      <w:marRight w:val="0"/>
      <w:marTop w:val="0"/>
      <w:marBottom w:val="0"/>
      <w:divBdr>
        <w:top w:val="none" w:sz="0" w:space="0" w:color="auto"/>
        <w:left w:val="none" w:sz="0" w:space="0" w:color="auto"/>
        <w:bottom w:val="none" w:sz="0" w:space="0" w:color="auto"/>
        <w:right w:val="none" w:sz="0" w:space="0" w:color="auto"/>
      </w:divBdr>
    </w:div>
    <w:div w:id="1738740317">
      <w:bodyDiv w:val="1"/>
      <w:marLeft w:val="0"/>
      <w:marRight w:val="0"/>
      <w:marTop w:val="0"/>
      <w:marBottom w:val="0"/>
      <w:divBdr>
        <w:top w:val="none" w:sz="0" w:space="0" w:color="auto"/>
        <w:left w:val="none" w:sz="0" w:space="0" w:color="auto"/>
        <w:bottom w:val="none" w:sz="0" w:space="0" w:color="auto"/>
        <w:right w:val="none" w:sz="0" w:space="0" w:color="auto"/>
      </w:divBdr>
    </w:div>
    <w:div w:id="1738822345">
      <w:bodyDiv w:val="1"/>
      <w:marLeft w:val="0"/>
      <w:marRight w:val="0"/>
      <w:marTop w:val="0"/>
      <w:marBottom w:val="0"/>
      <w:divBdr>
        <w:top w:val="none" w:sz="0" w:space="0" w:color="auto"/>
        <w:left w:val="none" w:sz="0" w:space="0" w:color="auto"/>
        <w:bottom w:val="none" w:sz="0" w:space="0" w:color="auto"/>
        <w:right w:val="none" w:sz="0" w:space="0" w:color="auto"/>
      </w:divBdr>
      <w:divsChild>
        <w:div w:id="157843005">
          <w:marLeft w:val="0"/>
          <w:marRight w:val="0"/>
          <w:marTop w:val="225"/>
          <w:marBottom w:val="600"/>
          <w:divBdr>
            <w:top w:val="none" w:sz="0" w:space="0" w:color="auto"/>
            <w:left w:val="none" w:sz="0" w:space="0" w:color="auto"/>
            <w:bottom w:val="none" w:sz="0" w:space="0" w:color="auto"/>
            <w:right w:val="none" w:sz="0" w:space="0" w:color="auto"/>
          </w:divBdr>
        </w:div>
      </w:divsChild>
    </w:div>
    <w:div w:id="1739354145">
      <w:bodyDiv w:val="1"/>
      <w:marLeft w:val="0"/>
      <w:marRight w:val="0"/>
      <w:marTop w:val="0"/>
      <w:marBottom w:val="0"/>
      <w:divBdr>
        <w:top w:val="none" w:sz="0" w:space="0" w:color="auto"/>
        <w:left w:val="none" w:sz="0" w:space="0" w:color="auto"/>
        <w:bottom w:val="none" w:sz="0" w:space="0" w:color="auto"/>
        <w:right w:val="none" w:sz="0" w:space="0" w:color="auto"/>
      </w:divBdr>
    </w:div>
    <w:div w:id="1739472764">
      <w:bodyDiv w:val="1"/>
      <w:marLeft w:val="0"/>
      <w:marRight w:val="0"/>
      <w:marTop w:val="0"/>
      <w:marBottom w:val="0"/>
      <w:divBdr>
        <w:top w:val="none" w:sz="0" w:space="0" w:color="auto"/>
        <w:left w:val="none" w:sz="0" w:space="0" w:color="auto"/>
        <w:bottom w:val="none" w:sz="0" w:space="0" w:color="auto"/>
        <w:right w:val="none" w:sz="0" w:space="0" w:color="auto"/>
      </w:divBdr>
    </w:div>
    <w:div w:id="1739596349">
      <w:bodyDiv w:val="1"/>
      <w:marLeft w:val="0"/>
      <w:marRight w:val="0"/>
      <w:marTop w:val="0"/>
      <w:marBottom w:val="0"/>
      <w:divBdr>
        <w:top w:val="none" w:sz="0" w:space="0" w:color="auto"/>
        <w:left w:val="none" w:sz="0" w:space="0" w:color="auto"/>
        <w:bottom w:val="none" w:sz="0" w:space="0" w:color="auto"/>
        <w:right w:val="none" w:sz="0" w:space="0" w:color="auto"/>
      </w:divBdr>
    </w:div>
    <w:div w:id="1739745242">
      <w:bodyDiv w:val="1"/>
      <w:marLeft w:val="0"/>
      <w:marRight w:val="0"/>
      <w:marTop w:val="0"/>
      <w:marBottom w:val="0"/>
      <w:divBdr>
        <w:top w:val="none" w:sz="0" w:space="0" w:color="auto"/>
        <w:left w:val="none" w:sz="0" w:space="0" w:color="auto"/>
        <w:bottom w:val="none" w:sz="0" w:space="0" w:color="auto"/>
        <w:right w:val="none" w:sz="0" w:space="0" w:color="auto"/>
      </w:divBdr>
      <w:divsChild>
        <w:div w:id="381638693">
          <w:marLeft w:val="0"/>
          <w:marRight w:val="0"/>
          <w:marTop w:val="0"/>
          <w:marBottom w:val="0"/>
          <w:divBdr>
            <w:top w:val="none" w:sz="0" w:space="0" w:color="auto"/>
            <w:left w:val="none" w:sz="0" w:space="0" w:color="auto"/>
            <w:bottom w:val="none" w:sz="0" w:space="0" w:color="auto"/>
            <w:right w:val="none" w:sz="0" w:space="0" w:color="auto"/>
          </w:divBdr>
        </w:div>
      </w:divsChild>
    </w:div>
    <w:div w:id="1739785530">
      <w:bodyDiv w:val="1"/>
      <w:marLeft w:val="0"/>
      <w:marRight w:val="0"/>
      <w:marTop w:val="0"/>
      <w:marBottom w:val="0"/>
      <w:divBdr>
        <w:top w:val="none" w:sz="0" w:space="0" w:color="auto"/>
        <w:left w:val="none" w:sz="0" w:space="0" w:color="auto"/>
        <w:bottom w:val="none" w:sz="0" w:space="0" w:color="auto"/>
        <w:right w:val="none" w:sz="0" w:space="0" w:color="auto"/>
      </w:divBdr>
      <w:divsChild>
        <w:div w:id="114181164">
          <w:marLeft w:val="0"/>
          <w:marRight w:val="0"/>
          <w:marTop w:val="0"/>
          <w:marBottom w:val="0"/>
          <w:divBdr>
            <w:top w:val="none" w:sz="0" w:space="0" w:color="auto"/>
            <w:left w:val="none" w:sz="0" w:space="0" w:color="auto"/>
            <w:bottom w:val="none" w:sz="0" w:space="0" w:color="auto"/>
            <w:right w:val="none" w:sz="0" w:space="0" w:color="auto"/>
          </w:divBdr>
        </w:div>
      </w:divsChild>
    </w:div>
    <w:div w:id="1739816554">
      <w:bodyDiv w:val="1"/>
      <w:marLeft w:val="0"/>
      <w:marRight w:val="0"/>
      <w:marTop w:val="0"/>
      <w:marBottom w:val="0"/>
      <w:divBdr>
        <w:top w:val="none" w:sz="0" w:space="0" w:color="auto"/>
        <w:left w:val="none" w:sz="0" w:space="0" w:color="auto"/>
        <w:bottom w:val="none" w:sz="0" w:space="0" w:color="auto"/>
        <w:right w:val="none" w:sz="0" w:space="0" w:color="auto"/>
      </w:divBdr>
    </w:div>
    <w:div w:id="1739859312">
      <w:bodyDiv w:val="1"/>
      <w:marLeft w:val="0"/>
      <w:marRight w:val="0"/>
      <w:marTop w:val="0"/>
      <w:marBottom w:val="0"/>
      <w:divBdr>
        <w:top w:val="none" w:sz="0" w:space="0" w:color="auto"/>
        <w:left w:val="none" w:sz="0" w:space="0" w:color="auto"/>
        <w:bottom w:val="none" w:sz="0" w:space="0" w:color="auto"/>
        <w:right w:val="none" w:sz="0" w:space="0" w:color="auto"/>
      </w:divBdr>
    </w:div>
    <w:div w:id="1739865163">
      <w:bodyDiv w:val="1"/>
      <w:marLeft w:val="0"/>
      <w:marRight w:val="0"/>
      <w:marTop w:val="0"/>
      <w:marBottom w:val="0"/>
      <w:divBdr>
        <w:top w:val="none" w:sz="0" w:space="0" w:color="auto"/>
        <w:left w:val="none" w:sz="0" w:space="0" w:color="auto"/>
        <w:bottom w:val="none" w:sz="0" w:space="0" w:color="auto"/>
        <w:right w:val="none" w:sz="0" w:space="0" w:color="auto"/>
      </w:divBdr>
    </w:div>
    <w:div w:id="1740129829">
      <w:bodyDiv w:val="1"/>
      <w:marLeft w:val="0"/>
      <w:marRight w:val="0"/>
      <w:marTop w:val="0"/>
      <w:marBottom w:val="0"/>
      <w:divBdr>
        <w:top w:val="none" w:sz="0" w:space="0" w:color="auto"/>
        <w:left w:val="none" w:sz="0" w:space="0" w:color="auto"/>
        <w:bottom w:val="none" w:sz="0" w:space="0" w:color="auto"/>
        <w:right w:val="none" w:sz="0" w:space="0" w:color="auto"/>
      </w:divBdr>
    </w:div>
    <w:div w:id="1740135565">
      <w:bodyDiv w:val="1"/>
      <w:marLeft w:val="0"/>
      <w:marRight w:val="0"/>
      <w:marTop w:val="0"/>
      <w:marBottom w:val="0"/>
      <w:divBdr>
        <w:top w:val="none" w:sz="0" w:space="0" w:color="auto"/>
        <w:left w:val="none" w:sz="0" w:space="0" w:color="auto"/>
        <w:bottom w:val="none" w:sz="0" w:space="0" w:color="auto"/>
        <w:right w:val="none" w:sz="0" w:space="0" w:color="auto"/>
      </w:divBdr>
    </w:div>
    <w:div w:id="1740202301">
      <w:bodyDiv w:val="1"/>
      <w:marLeft w:val="0"/>
      <w:marRight w:val="0"/>
      <w:marTop w:val="0"/>
      <w:marBottom w:val="0"/>
      <w:divBdr>
        <w:top w:val="none" w:sz="0" w:space="0" w:color="auto"/>
        <w:left w:val="none" w:sz="0" w:space="0" w:color="auto"/>
        <w:bottom w:val="none" w:sz="0" w:space="0" w:color="auto"/>
        <w:right w:val="none" w:sz="0" w:space="0" w:color="auto"/>
      </w:divBdr>
    </w:div>
    <w:div w:id="1740206180">
      <w:bodyDiv w:val="1"/>
      <w:marLeft w:val="0"/>
      <w:marRight w:val="0"/>
      <w:marTop w:val="0"/>
      <w:marBottom w:val="0"/>
      <w:divBdr>
        <w:top w:val="none" w:sz="0" w:space="0" w:color="auto"/>
        <w:left w:val="none" w:sz="0" w:space="0" w:color="auto"/>
        <w:bottom w:val="none" w:sz="0" w:space="0" w:color="auto"/>
        <w:right w:val="none" w:sz="0" w:space="0" w:color="auto"/>
      </w:divBdr>
    </w:div>
    <w:div w:id="1740209321">
      <w:bodyDiv w:val="1"/>
      <w:marLeft w:val="0"/>
      <w:marRight w:val="0"/>
      <w:marTop w:val="0"/>
      <w:marBottom w:val="0"/>
      <w:divBdr>
        <w:top w:val="none" w:sz="0" w:space="0" w:color="auto"/>
        <w:left w:val="none" w:sz="0" w:space="0" w:color="auto"/>
        <w:bottom w:val="none" w:sz="0" w:space="0" w:color="auto"/>
        <w:right w:val="none" w:sz="0" w:space="0" w:color="auto"/>
      </w:divBdr>
    </w:div>
    <w:div w:id="1740327784">
      <w:bodyDiv w:val="1"/>
      <w:marLeft w:val="0"/>
      <w:marRight w:val="0"/>
      <w:marTop w:val="0"/>
      <w:marBottom w:val="0"/>
      <w:divBdr>
        <w:top w:val="none" w:sz="0" w:space="0" w:color="auto"/>
        <w:left w:val="none" w:sz="0" w:space="0" w:color="auto"/>
        <w:bottom w:val="none" w:sz="0" w:space="0" w:color="auto"/>
        <w:right w:val="none" w:sz="0" w:space="0" w:color="auto"/>
      </w:divBdr>
      <w:divsChild>
        <w:div w:id="1228105037">
          <w:marLeft w:val="0"/>
          <w:marRight w:val="0"/>
          <w:marTop w:val="0"/>
          <w:marBottom w:val="0"/>
          <w:divBdr>
            <w:top w:val="none" w:sz="0" w:space="0" w:color="auto"/>
            <w:left w:val="none" w:sz="0" w:space="0" w:color="auto"/>
            <w:bottom w:val="none" w:sz="0" w:space="0" w:color="auto"/>
            <w:right w:val="none" w:sz="0" w:space="0" w:color="auto"/>
          </w:divBdr>
          <w:divsChild>
            <w:div w:id="2290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44616">
      <w:bodyDiv w:val="1"/>
      <w:marLeft w:val="0"/>
      <w:marRight w:val="0"/>
      <w:marTop w:val="0"/>
      <w:marBottom w:val="0"/>
      <w:divBdr>
        <w:top w:val="none" w:sz="0" w:space="0" w:color="auto"/>
        <w:left w:val="none" w:sz="0" w:space="0" w:color="auto"/>
        <w:bottom w:val="none" w:sz="0" w:space="0" w:color="auto"/>
        <w:right w:val="none" w:sz="0" w:space="0" w:color="auto"/>
      </w:divBdr>
    </w:div>
    <w:div w:id="1740513995">
      <w:bodyDiv w:val="1"/>
      <w:marLeft w:val="0"/>
      <w:marRight w:val="0"/>
      <w:marTop w:val="0"/>
      <w:marBottom w:val="0"/>
      <w:divBdr>
        <w:top w:val="none" w:sz="0" w:space="0" w:color="auto"/>
        <w:left w:val="none" w:sz="0" w:space="0" w:color="auto"/>
        <w:bottom w:val="none" w:sz="0" w:space="0" w:color="auto"/>
        <w:right w:val="none" w:sz="0" w:space="0" w:color="auto"/>
      </w:divBdr>
      <w:divsChild>
        <w:div w:id="270360995">
          <w:marLeft w:val="0"/>
          <w:marRight w:val="0"/>
          <w:marTop w:val="225"/>
          <w:marBottom w:val="600"/>
          <w:divBdr>
            <w:top w:val="none" w:sz="0" w:space="0" w:color="auto"/>
            <w:left w:val="none" w:sz="0" w:space="0" w:color="auto"/>
            <w:bottom w:val="none" w:sz="0" w:space="0" w:color="auto"/>
            <w:right w:val="none" w:sz="0" w:space="0" w:color="auto"/>
          </w:divBdr>
        </w:div>
        <w:div w:id="357435036">
          <w:marLeft w:val="0"/>
          <w:marRight w:val="0"/>
          <w:marTop w:val="0"/>
          <w:marBottom w:val="0"/>
          <w:divBdr>
            <w:top w:val="none" w:sz="0" w:space="0" w:color="auto"/>
            <w:left w:val="none" w:sz="0" w:space="0" w:color="auto"/>
            <w:bottom w:val="none" w:sz="0" w:space="0" w:color="auto"/>
            <w:right w:val="none" w:sz="0" w:space="0" w:color="auto"/>
          </w:divBdr>
          <w:divsChild>
            <w:div w:id="26897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8819">
      <w:bodyDiv w:val="1"/>
      <w:marLeft w:val="0"/>
      <w:marRight w:val="0"/>
      <w:marTop w:val="0"/>
      <w:marBottom w:val="0"/>
      <w:divBdr>
        <w:top w:val="none" w:sz="0" w:space="0" w:color="auto"/>
        <w:left w:val="none" w:sz="0" w:space="0" w:color="auto"/>
        <w:bottom w:val="none" w:sz="0" w:space="0" w:color="auto"/>
        <w:right w:val="none" w:sz="0" w:space="0" w:color="auto"/>
      </w:divBdr>
    </w:div>
    <w:div w:id="1740519697">
      <w:bodyDiv w:val="1"/>
      <w:marLeft w:val="0"/>
      <w:marRight w:val="0"/>
      <w:marTop w:val="0"/>
      <w:marBottom w:val="0"/>
      <w:divBdr>
        <w:top w:val="none" w:sz="0" w:space="0" w:color="auto"/>
        <w:left w:val="none" w:sz="0" w:space="0" w:color="auto"/>
        <w:bottom w:val="none" w:sz="0" w:space="0" w:color="auto"/>
        <w:right w:val="none" w:sz="0" w:space="0" w:color="auto"/>
      </w:divBdr>
    </w:div>
    <w:div w:id="1740639328">
      <w:bodyDiv w:val="1"/>
      <w:marLeft w:val="0"/>
      <w:marRight w:val="0"/>
      <w:marTop w:val="0"/>
      <w:marBottom w:val="0"/>
      <w:divBdr>
        <w:top w:val="none" w:sz="0" w:space="0" w:color="auto"/>
        <w:left w:val="none" w:sz="0" w:space="0" w:color="auto"/>
        <w:bottom w:val="none" w:sz="0" w:space="0" w:color="auto"/>
        <w:right w:val="none" w:sz="0" w:space="0" w:color="auto"/>
      </w:divBdr>
      <w:divsChild>
        <w:div w:id="1283538117">
          <w:marLeft w:val="0"/>
          <w:marRight w:val="0"/>
          <w:marTop w:val="0"/>
          <w:marBottom w:val="0"/>
          <w:divBdr>
            <w:top w:val="none" w:sz="0" w:space="0" w:color="auto"/>
            <w:left w:val="none" w:sz="0" w:space="0" w:color="auto"/>
            <w:bottom w:val="none" w:sz="0" w:space="0" w:color="auto"/>
            <w:right w:val="none" w:sz="0" w:space="0" w:color="auto"/>
          </w:divBdr>
        </w:div>
      </w:divsChild>
    </w:div>
    <w:div w:id="1740710102">
      <w:bodyDiv w:val="1"/>
      <w:marLeft w:val="0"/>
      <w:marRight w:val="0"/>
      <w:marTop w:val="0"/>
      <w:marBottom w:val="0"/>
      <w:divBdr>
        <w:top w:val="none" w:sz="0" w:space="0" w:color="auto"/>
        <w:left w:val="none" w:sz="0" w:space="0" w:color="auto"/>
        <w:bottom w:val="none" w:sz="0" w:space="0" w:color="auto"/>
        <w:right w:val="none" w:sz="0" w:space="0" w:color="auto"/>
      </w:divBdr>
    </w:div>
    <w:div w:id="1740711050">
      <w:bodyDiv w:val="1"/>
      <w:marLeft w:val="0"/>
      <w:marRight w:val="0"/>
      <w:marTop w:val="0"/>
      <w:marBottom w:val="0"/>
      <w:divBdr>
        <w:top w:val="none" w:sz="0" w:space="0" w:color="auto"/>
        <w:left w:val="none" w:sz="0" w:space="0" w:color="auto"/>
        <w:bottom w:val="none" w:sz="0" w:space="0" w:color="auto"/>
        <w:right w:val="none" w:sz="0" w:space="0" w:color="auto"/>
      </w:divBdr>
      <w:divsChild>
        <w:div w:id="407466126">
          <w:marLeft w:val="-900"/>
          <w:marRight w:val="0"/>
          <w:marTop w:val="0"/>
          <w:marBottom w:val="0"/>
          <w:divBdr>
            <w:top w:val="none" w:sz="0" w:space="0" w:color="auto"/>
            <w:left w:val="none" w:sz="0" w:space="0" w:color="auto"/>
            <w:bottom w:val="none" w:sz="0" w:space="0" w:color="auto"/>
            <w:right w:val="none" w:sz="0" w:space="0" w:color="auto"/>
          </w:divBdr>
        </w:div>
        <w:div w:id="1535657114">
          <w:marLeft w:val="0"/>
          <w:marRight w:val="0"/>
          <w:marTop w:val="0"/>
          <w:marBottom w:val="0"/>
          <w:divBdr>
            <w:top w:val="none" w:sz="0" w:space="0" w:color="auto"/>
            <w:left w:val="none" w:sz="0" w:space="0" w:color="auto"/>
            <w:bottom w:val="none" w:sz="0" w:space="0" w:color="auto"/>
            <w:right w:val="none" w:sz="0" w:space="0" w:color="auto"/>
          </w:divBdr>
          <w:divsChild>
            <w:div w:id="6466659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0715242">
      <w:bodyDiv w:val="1"/>
      <w:marLeft w:val="0"/>
      <w:marRight w:val="0"/>
      <w:marTop w:val="0"/>
      <w:marBottom w:val="0"/>
      <w:divBdr>
        <w:top w:val="none" w:sz="0" w:space="0" w:color="auto"/>
        <w:left w:val="none" w:sz="0" w:space="0" w:color="auto"/>
        <w:bottom w:val="none" w:sz="0" w:space="0" w:color="auto"/>
        <w:right w:val="none" w:sz="0" w:space="0" w:color="auto"/>
      </w:divBdr>
      <w:divsChild>
        <w:div w:id="1410074167">
          <w:marLeft w:val="0"/>
          <w:marRight w:val="0"/>
          <w:marTop w:val="0"/>
          <w:marBottom w:val="0"/>
          <w:divBdr>
            <w:top w:val="none" w:sz="0" w:space="0" w:color="auto"/>
            <w:left w:val="none" w:sz="0" w:space="0" w:color="auto"/>
            <w:bottom w:val="none" w:sz="0" w:space="0" w:color="auto"/>
            <w:right w:val="none" w:sz="0" w:space="0" w:color="auto"/>
          </w:divBdr>
          <w:divsChild>
            <w:div w:id="11201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5128">
      <w:bodyDiv w:val="1"/>
      <w:marLeft w:val="0"/>
      <w:marRight w:val="0"/>
      <w:marTop w:val="0"/>
      <w:marBottom w:val="0"/>
      <w:divBdr>
        <w:top w:val="none" w:sz="0" w:space="0" w:color="auto"/>
        <w:left w:val="none" w:sz="0" w:space="0" w:color="auto"/>
        <w:bottom w:val="none" w:sz="0" w:space="0" w:color="auto"/>
        <w:right w:val="none" w:sz="0" w:space="0" w:color="auto"/>
      </w:divBdr>
      <w:divsChild>
        <w:div w:id="1285187093">
          <w:marLeft w:val="0"/>
          <w:marRight w:val="0"/>
          <w:marTop w:val="0"/>
          <w:marBottom w:val="0"/>
          <w:divBdr>
            <w:top w:val="none" w:sz="0" w:space="0" w:color="auto"/>
            <w:left w:val="none" w:sz="0" w:space="0" w:color="auto"/>
            <w:bottom w:val="none" w:sz="0" w:space="0" w:color="auto"/>
            <w:right w:val="none" w:sz="0" w:space="0" w:color="auto"/>
          </w:divBdr>
        </w:div>
      </w:divsChild>
    </w:div>
    <w:div w:id="1740904644">
      <w:bodyDiv w:val="1"/>
      <w:marLeft w:val="0"/>
      <w:marRight w:val="0"/>
      <w:marTop w:val="0"/>
      <w:marBottom w:val="0"/>
      <w:divBdr>
        <w:top w:val="none" w:sz="0" w:space="0" w:color="auto"/>
        <w:left w:val="none" w:sz="0" w:space="0" w:color="auto"/>
        <w:bottom w:val="none" w:sz="0" w:space="0" w:color="auto"/>
        <w:right w:val="none" w:sz="0" w:space="0" w:color="auto"/>
      </w:divBdr>
    </w:div>
    <w:div w:id="1740978083">
      <w:bodyDiv w:val="1"/>
      <w:marLeft w:val="0"/>
      <w:marRight w:val="0"/>
      <w:marTop w:val="0"/>
      <w:marBottom w:val="0"/>
      <w:divBdr>
        <w:top w:val="none" w:sz="0" w:space="0" w:color="auto"/>
        <w:left w:val="none" w:sz="0" w:space="0" w:color="auto"/>
        <w:bottom w:val="none" w:sz="0" w:space="0" w:color="auto"/>
        <w:right w:val="none" w:sz="0" w:space="0" w:color="auto"/>
      </w:divBdr>
    </w:div>
    <w:div w:id="1740982840">
      <w:bodyDiv w:val="1"/>
      <w:marLeft w:val="0"/>
      <w:marRight w:val="0"/>
      <w:marTop w:val="0"/>
      <w:marBottom w:val="0"/>
      <w:divBdr>
        <w:top w:val="none" w:sz="0" w:space="0" w:color="auto"/>
        <w:left w:val="none" w:sz="0" w:space="0" w:color="auto"/>
        <w:bottom w:val="none" w:sz="0" w:space="0" w:color="auto"/>
        <w:right w:val="none" w:sz="0" w:space="0" w:color="auto"/>
      </w:divBdr>
    </w:div>
    <w:div w:id="1741057652">
      <w:bodyDiv w:val="1"/>
      <w:marLeft w:val="0"/>
      <w:marRight w:val="0"/>
      <w:marTop w:val="0"/>
      <w:marBottom w:val="0"/>
      <w:divBdr>
        <w:top w:val="none" w:sz="0" w:space="0" w:color="auto"/>
        <w:left w:val="none" w:sz="0" w:space="0" w:color="auto"/>
        <w:bottom w:val="none" w:sz="0" w:space="0" w:color="auto"/>
        <w:right w:val="none" w:sz="0" w:space="0" w:color="auto"/>
      </w:divBdr>
      <w:divsChild>
        <w:div w:id="254629321">
          <w:marLeft w:val="0"/>
          <w:marRight w:val="0"/>
          <w:marTop w:val="225"/>
          <w:marBottom w:val="600"/>
          <w:divBdr>
            <w:top w:val="none" w:sz="0" w:space="0" w:color="auto"/>
            <w:left w:val="none" w:sz="0" w:space="0" w:color="auto"/>
            <w:bottom w:val="none" w:sz="0" w:space="0" w:color="auto"/>
            <w:right w:val="none" w:sz="0" w:space="0" w:color="auto"/>
          </w:divBdr>
        </w:div>
      </w:divsChild>
    </w:div>
    <w:div w:id="1741102383">
      <w:bodyDiv w:val="1"/>
      <w:marLeft w:val="0"/>
      <w:marRight w:val="0"/>
      <w:marTop w:val="0"/>
      <w:marBottom w:val="0"/>
      <w:divBdr>
        <w:top w:val="none" w:sz="0" w:space="0" w:color="auto"/>
        <w:left w:val="none" w:sz="0" w:space="0" w:color="auto"/>
        <w:bottom w:val="none" w:sz="0" w:space="0" w:color="auto"/>
        <w:right w:val="none" w:sz="0" w:space="0" w:color="auto"/>
      </w:divBdr>
    </w:div>
    <w:div w:id="1741174249">
      <w:bodyDiv w:val="1"/>
      <w:marLeft w:val="0"/>
      <w:marRight w:val="0"/>
      <w:marTop w:val="0"/>
      <w:marBottom w:val="0"/>
      <w:divBdr>
        <w:top w:val="none" w:sz="0" w:space="0" w:color="auto"/>
        <w:left w:val="none" w:sz="0" w:space="0" w:color="auto"/>
        <w:bottom w:val="none" w:sz="0" w:space="0" w:color="auto"/>
        <w:right w:val="none" w:sz="0" w:space="0" w:color="auto"/>
      </w:divBdr>
    </w:div>
    <w:div w:id="1741250445">
      <w:bodyDiv w:val="1"/>
      <w:marLeft w:val="0"/>
      <w:marRight w:val="0"/>
      <w:marTop w:val="0"/>
      <w:marBottom w:val="0"/>
      <w:divBdr>
        <w:top w:val="none" w:sz="0" w:space="0" w:color="auto"/>
        <w:left w:val="none" w:sz="0" w:space="0" w:color="auto"/>
        <w:bottom w:val="none" w:sz="0" w:space="0" w:color="auto"/>
        <w:right w:val="none" w:sz="0" w:space="0" w:color="auto"/>
      </w:divBdr>
      <w:divsChild>
        <w:div w:id="1689060885">
          <w:marLeft w:val="0"/>
          <w:marRight w:val="0"/>
          <w:marTop w:val="0"/>
          <w:marBottom w:val="0"/>
          <w:divBdr>
            <w:top w:val="none" w:sz="0" w:space="0" w:color="auto"/>
            <w:left w:val="none" w:sz="0" w:space="0" w:color="auto"/>
            <w:bottom w:val="none" w:sz="0" w:space="0" w:color="auto"/>
            <w:right w:val="none" w:sz="0" w:space="0" w:color="auto"/>
          </w:divBdr>
          <w:divsChild>
            <w:div w:id="10765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2203">
      <w:bodyDiv w:val="1"/>
      <w:marLeft w:val="0"/>
      <w:marRight w:val="0"/>
      <w:marTop w:val="0"/>
      <w:marBottom w:val="0"/>
      <w:divBdr>
        <w:top w:val="none" w:sz="0" w:space="0" w:color="auto"/>
        <w:left w:val="none" w:sz="0" w:space="0" w:color="auto"/>
        <w:bottom w:val="none" w:sz="0" w:space="0" w:color="auto"/>
        <w:right w:val="none" w:sz="0" w:space="0" w:color="auto"/>
      </w:divBdr>
      <w:divsChild>
        <w:div w:id="1559394986">
          <w:marLeft w:val="0"/>
          <w:marRight w:val="0"/>
          <w:marTop w:val="0"/>
          <w:marBottom w:val="0"/>
          <w:divBdr>
            <w:top w:val="none" w:sz="0" w:space="0" w:color="auto"/>
            <w:left w:val="none" w:sz="0" w:space="0" w:color="auto"/>
            <w:bottom w:val="none" w:sz="0" w:space="0" w:color="auto"/>
            <w:right w:val="none" w:sz="0" w:space="0" w:color="auto"/>
          </w:divBdr>
          <w:divsChild>
            <w:div w:id="3014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2538">
      <w:bodyDiv w:val="1"/>
      <w:marLeft w:val="0"/>
      <w:marRight w:val="0"/>
      <w:marTop w:val="0"/>
      <w:marBottom w:val="0"/>
      <w:divBdr>
        <w:top w:val="none" w:sz="0" w:space="0" w:color="auto"/>
        <w:left w:val="none" w:sz="0" w:space="0" w:color="auto"/>
        <w:bottom w:val="none" w:sz="0" w:space="0" w:color="auto"/>
        <w:right w:val="none" w:sz="0" w:space="0" w:color="auto"/>
      </w:divBdr>
    </w:div>
    <w:div w:id="1741292649">
      <w:bodyDiv w:val="1"/>
      <w:marLeft w:val="0"/>
      <w:marRight w:val="0"/>
      <w:marTop w:val="0"/>
      <w:marBottom w:val="0"/>
      <w:divBdr>
        <w:top w:val="none" w:sz="0" w:space="0" w:color="auto"/>
        <w:left w:val="none" w:sz="0" w:space="0" w:color="auto"/>
        <w:bottom w:val="none" w:sz="0" w:space="0" w:color="auto"/>
        <w:right w:val="none" w:sz="0" w:space="0" w:color="auto"/>
      </w:divBdr>
    </w:div>
    <w:div w:id="1741752017">
      <w:bodyDiv w:val="1"/>
      <w:marLeft w:val="0"/>
      <w:marRight w:val="0"/>
      <w:marTop w:val="0"/>
      <w:marBottom w:val="0"/>
      <w:divBdr>
        <w:top w:val="none" w:sz="0" w:space="0" w:color="auto"/>
        <w:left w:val="none" w:sz="0" w:space="0" w:color="auto"/>
        <w:bottom w:val="none" w:sz="0" w:space="0" w:color="auto"/>
        <w:right w:val="none" w:sz="0" w:space="0" w:color="auto"/>
      </w:divBdr>
    </w:div>
    <w:div w:id="1741826185">
      <w:bodyDiv w:val="1"/>
      <w:marLeft w:val="0"/>
      <w:marRight w:val="0"/>
      <w:marTop w:val="0"/>
      <w:marBottom w:val="0"/>
      <w:divBdr>
        <w:top w:val="none" w:sz="0" w:space="0" w:color="auto"/>
        <w:left w:val="none" w:sz="0" w:space="0" w:color="auto"/>
        <w:bottom w:val="none" w:sz="0" w:space="0" w:color="auto"/>
        <w:right w:val="none" w:sz="0" w:space="0" w:color="auto"/>
      </w:divBdr>
    </w:div>
    <w:div w:id="1741903108">
      <w:bodyDiv w:val="1"/>
      <w:marLeft w:val="0"/>
      <w:marRight w:val="0"/>
      <w:marTop w:val="0"/>
      <w:marBottom w:val="0"/>
      <w:divBdr>
        <w:top w:val="none" w:sz="0" w:space="0" w:color="auto"/>
        <w:left w:val="none" w:sz="0" w:space="0" w:color="auto"/>
        <w:bottom w:val="none" w:sz="0" w:space="0" w:color="auto"/>
        <w:right w:val="none" w:sz="0" w:space="0" w:color="auto"/>
      </w:divBdr>
      <w:divsChild>
        <w:div w:id="656805401">
          <w:marLeft w:val="0"/>
          <w:marRight w:val="0"/>
          <w:marTop w:val="0"/>
          <w:marBottom w:val="0"/>
          <w:divBdr>
            <w:top w:val="none" w:sz="0" w:space="0" w:color="auto"/>
            <w:left w:val="none" w:sz="0" w:space="0" w:color="auto"/>
            <w:bottom w:val="none" w:sz="0" w:space="0" w:color="auto"/>
            <w:right w:val="none" w:sz="0" w:space="0" w:color="auto"/>
          </w:divBdr>
        </w:div>
        <w:div w:id="1480462053">
          <w:marLeft w:val="0"/>
          <w:marRight w:val="0"/>
          <w:marTop w:val="0"/>
          <w:marBottom w:val="375"/>
          <w:divBdr>
            <w:top w:val="none" w:sz="0" w:space="0" w:color="auto"/>
            <w:left w:val="none" w:sz="0" w:space="0" w:color="auto"/>
            <w:bottom w:val="none" w:sz="0" w:space="0" w:color="auto"/>
            <w:right w:val="none" w:sz="0" w:space="0" w:color="auto"/>
          </w:divBdr>
        </w:div>
      </w:divsChild>
    </w:div>
    <w:div w:id="1742022386">
      <w:bodyDiv w:val="1"/>
      <w:marLeft w:val="0"/>
      <w:marRight w:val="0"/>
      <w:marTop w:val="0"/>
      <w:marBottom w:val="0"/>
      <w:divBdr>
        <w:top w:val="none" w:sz="0" w:space="0" w:color="auto"/>
        <w:left w:val="none" w:sz="0" w:space="0" w:color="auto"/>
        <w:bottom w:val="none" w:sz="0" w:space="0" w:color="auto"/>
        <w:right w:val="none" w:sz="0" w:space="0" w:color="auto"/>
      </w:divBdr>
    </w:div>
    <w:div w:id="1742097781">
      <w:bodyDiv w:val="1"/>
      <w:marLeft w:val="0"/>
      <w:marRight w:val="0"/>
      <w:marTop w:val="0"/>
      <w:marBottom w:val="0"/>
      <w:divBdr>
        <w:top w:val="none" w:sz="0" w:space="0" w:color="auto"/>
        <w:left w:val="none" w:sz="0" w:space="0" w:color="auto"/>
        <w:bottom w:val="none" w:sz="0" w:space="0" w:color="auto"/>
        <w:right w:val="none" w:sz="0" w:space="0" w:color="auto"/>
      </w:divBdr>
      <w:divsChild>
        <w:div w:id="608321963">
          <w:marLeft w:val="0"/>
          <w:marRight w:val="0"/>
          <w:marTop w:val="0"/>
          <w:marBottom w:val="0"/>
          <w:divBdr>
            <w:top w:val="none" w:sz="0" w:space="0" w:color="auto"/>
            <w:left w:val="none" w:sz="0" w:space="0" w:color="auto"/>
            <w:bottom w:val="none" w:sz="0" w:space="0" w:color="auto"/>
            <w:right w:val="none" w:sz="0" w:space="0" w:color="auto"/>
          </w:divBdr>
          <w:divsChild>
            <w:div w:id="13273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3543">
      <w:bodyDiv w:val="1"/>
      <w:marLeft w:val="0"/>
      <w:marRight w:val="0"/>
      <w:marTop w:val="0"/>
      <w:marBottom w:val="0"/>
      <w:divBdr>
        <w:top w:val="none" w:sz="0" w:space="0" w:color="auto"/>
        <w:left w:val="none" w:sz="0" w:space="0" w:color="auto"/>
        <w:bottom w:val="none" w:sz="0" w:space="0" w:color="auto"/>
        <w:right w:val="none" w:sz="0" w:space="0" w:color="auto"/>
      </w:divBdr>
      <w:divsChild>
        <w:div w:id="602107676">
          <w:marLeft w:val="0"/>
          <w:marRight w:val="0"/>
          <w:marTop w:val="0"/>
          <w:marBottom w:val="150"/>
          <w:divBdr>
            <w:top w:val="none" w:sz="0" w:space="0" w:color="auto"/>
            <w:left w:val="none" w:sz="0" w:space="0" w:color="auto"/>
            <w:bottom w:val="none" w:sz="0" w:space="0" w:color="auto"/>
            <w:right w:val="none" w:sz="0" w:space="0" w:color="auto"/>
          </w:divBdr>
        </w:div>
        <w:div w:id="712924393">
          <w:marLeft w:val="0"/>
          <w:marRight w:val="0"/>
          <w:marTop w:val="0"/>
          <w:marBottom w:val="0"/>
          <w:divBdr>
            <w:top w:val="none" w:sz="0" w:space="0" w:color="auto"/>
            <w:left w:val="none" w:sz="0" w:space="0" w:color="auto"/>
            <w:bottom w:val="none" w:sz="0" w:space="0" w:color="auto"/>
            <w:right w:val="none" w:sz="0" w:space="0" w:color="auto"/>
          </w:divBdr>
        </w:div>
        <w:div w:id="801070897">
          <w:marLeft w:val="0"/>
          <w:marRight w:val="0"/>
          <w:marTop w:val="0"/>
          <w:marBottom w:val="0"/>
          <w:divBdr>
            <w:top w:val="none" w:sz="0" w:space="0" w:color="auto"/>
            <w:left w:val="none" w:sz="0" w:space="0" w:color="auto"/>
            <w:bottom w:val="none" w:sz="0" w:space="0" w:color="auto"/>
            <w:right w:val="none" w:sz="0" w:space="0" w:color="auto"/>
          </w:divBdr>
        </w:div>
        <w:div w:id="1222911093">
          <w:marLeft w:val="0"/>
          <w:marRight w:val="0"/>
          <w:marTop w:val="0"/>
          <w:marBottom w:val="0"/>
          <w:divBdr>
            <w:top w:val="none" w:sz="0" w:space="0" w:color="auto"/>
            <w:left w:val="none" w:sz="0" w:space="0" w:color="auto"/>
            <w:bottom w:val="none" w:sz="0" w:space="0" w:color="auto"/>
            <w:right w:val="none" w:sz="0" w:space="0" w:color="auto"/>
          </w:divBdr>
          <w:divsChild>
            <w:div w:id="182015439">
              <w:marLeft w:val="0"/>
              <w:marRight w:val="150"/>
              <w:marTop w:val="0"/>
              <w:marBottom w:val="0"/>
              <w:divBdr>
                <w:top w:val="none" w:sz="0" w:space="0" w:color="auto"/>
                <w:left w:val="none" w:sz="0" w:space="0" w:color="auto"/>
                <w:bottom w:val="none" w:sz="0" w:space="0" w:color="auto"/>
                <w:right w:val="none" w:sz="0" w:space="0" w:color="auto"/>
              </w:divBdr>
            </w:div>
            <w:div w:id="4177504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2290778">
      <w:bodyDiv w:val="1"/>
      <w:marLeft w:val="0"/>
      <w:marRight w:val="0"/>
      <w:marTop w:val="0"/>
      <w:marBottom w:val="0"/>
      <w:divBdr>
        <w:top w:val="none" w:sz="0" w:space="0" w:color="auto"/>
        <w:left w:val="none" w:sz="0" w:space="0" w:color="auto"/>
        <w:bottom w:val="none" w:sz="0" w:space="0" w:color="auto"/>
        <w:right w:val="none" w:sz="0" w:space="0" w:color="auto"/>
      </w:divBdr>
    </w:div>
    <w:div w:id="1742559667">
      <w:bodyDiv w:val="1"/>
      <w:marLeft w:val="0"/>
      <w:marRight w:val="0"/>
      <w:marTop w:val="0"/>
      <w:marBottom w:val="0"/>
      <w:divBdr>
        <w:top w:val="none" w:sz="0" w:space="0" w:color="auto"/>
        <w:left w:val="none" w:sz="0" w:space="0" w:color="auto"/>
        <w:bottom w:val="none" w:sz="0" w:space="0" w:color="auto"/>
        <w:right w:val="none" w:sz="0" w:space="0" w:color="auto"/>
      </w:divBdr>
    </w:div>
    <w:div w:id="1742562375">
      <w:bodyDiv w:val="1"/>
      <w:marLeft w:val="0"/>
      <w:marRight w:val="0"/>
      <w:marTop w:val="0"/>
      <w:marBottom w:val="0"/>
      <w:divBdr>
        <w:top w:val="none" w:sz="0" w:space="0" w:color="auto"/>
        <w:left w:val="none" w:sz="0" w:space="0" w:color="auto"/>
        <w:bottom w:val="none" w:sz="0" w:space="0" w:color="auto"/>
        <w:right w:val="none" w:sz="0" w:space="0" w:color="auto"/>
      </w:divBdr>
    </w:div>
    <w:div w:id="1742629832">
      <w:bodyDiv w:val="1"/>
      <w:marLeft w:val="0"/>
      <w:marRight w:val="0"/>
      <w:marTop w:val="0"/>
      <w:marBottom w:val="0"/>
      <w:divBdr>
        <w:top w:val="none" w:sz="0" w:space="0" w:color="auto"/>
        <w:left w:val="none" w:sz="0" w:space="0" w:color="auto"/>
        <w:bottom w:val="none" w:sz="0" w:space="0" w:color="auto"/>
        <w:right w:val="none" w:sz="0" w:space="0" w:color="auto"/>
      </w:divBdr>
      <w:divsChild>
        <w:div w:id="873005559">
          <w:marLeft w:val="0"/>
          <w:marRight w:val="0"/>
          <w:marTop w:val="225"/>
          <w:marBottom w:val="600"/>
          <w:divBdr>
            <w:top w:val="none" w:sz="0" w:space="0" w:color="auto"/>
            <w:left w:val="none" w:sz="0" w:space="0" w:color="auto"/>
            <w:bottom w:val="none" w:sz="0" w:space="0" w:color="auto"/>
            <w:right w:val="none" w:sz="0" w:space="0" w:color="auto"/>
          </w:divBdr>
        </w:div>
        <w:div w:id="1546412103">
          <w:marLeft w:val="0"/>
          <w:marRight w:val="0"/>
          <w:marTop w:val="0"/>
          <w:marBottom w:val="0"/>
          <w:divBdr>
            <w:top w:val="none" w:sz="0" w:space="0" w:color="auto"/>
            <w:left w:val="none" w:sz="0" w:space="0" w:color="auto"/>
            <w:bottom w:val="none" w:sz="0" w:space="0" w:color="auto"/>
            <w:right w:val="none" w:sz="0" w:space="0" w:color="auto"/>
          </w:divBdr>
          <w:divsChild>
            <w:div w:id="4623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47572">
      <w:bodyDiv w:val="1"/>
      <w:marLeft w:val="0"/>
      <w:marRight w:val="0"/>
      <w:marTop w:val="0"/>
      <w:marBottom w:val="0"/>
      <w:divBdr>
        <w:top w:val="none" w:sz="0" w:space="0" w:color="auto"/>
        <w:left w:val="none" w:sz="0" w:space="0" w:color="auto"/>
        <w:bottom w:val="none" w:sz="0" w:space="0" w:color="auto"/>
        <w:right w:val="none" w:sz="0" w:space="0" w:color="auto"/>
      </w:divBdr>
    </w:div>
    <w:div w:id="1742753310">
      <w:bodyDiv w:val="1"/>
      <w:marLeft w:val="0"/>
      <w:marRight w:val="0"/>
      <w:marTop w:val="0"/>
      <w:marBottom w:val="0"/>
      <w:divBdr>
        <w:top w:val="none" w:sz="0" w:space="0" w:color="auto"/>
        <w:left w:val="none" w:sz="0" w:space="0" w:color="auto"/>
        <w:bottom w:val="none" w:sz="0" w:space="0" w:color="auto"/>
        <w:right w:val="none" w:sz="0" w:space="0" w:color="auto"/>
      </w:divBdr>
    </w:div>
    <w:div w:id="1743142066">
      <w:bodyDiv w:val="1"/>
      <w:marLeft w:val="0"/>
      <w:marRight w:val="0"/>
      <w:marTop w:val="0"/>
      <w:marBottom w:val="0"/>
      <w:divBdr>
        <w:top w:val="none" w:sz="0" w:space="0" w:color="auto"/>
        <w:left w:val="none" w:sz="0" w:space="0" w:color="auto"/>
        <w:bottom w:val="none" w:sz="0" w:space="0" w:color="auto"/>
        <w:right w:val="none" w:sz="0" w:space="0" w:color="auto"/>
      </w:divBdr>
    </w:div>
    <w:div w:id="1743210542">
      <w:bodyDiv w:val="1"/>
      <w:marLeft w:val="0"/>
      <w:marRight w:val="0"/>
      <w:marTop w:val="0"/>
      <w:marBottom w:val="0"/>
      <w:divBdr>
        <w:top w:val="none" w:sz="0" w:space="0" w:color="auto"/>
        <w:left w:val="none" w:sz="0" w:space="0" w:color="auto"/>
        <w:bottom w:val="none" w:sz="0" w:space="0" w:color="auto"/>
        <w:right w:val="none" w:sz="0" w:space="0" w:color="auto"/>
      </w:divBdr>
    </w:div>
    <w:div w:id="1743213124">
      <w:bodyDiv w:val="1"/>
      <w:marLeft w:val="0"/>
      <w:marRight w:val="0"/>
      <w:marTop w:val="0"/>
      <w:marBottom w:val="0"/>
      <w:divBdr>
        <w:top w:val="none" w:sz="0" w:space="0" w:color="auto"/>
        <w:left w:val="none" w:sz="0" w:space="0" w:color="auto"/>
        <w:bottom w:val="none" w:sz="0" w:space="0" w:color="auto"/>
        <w:right w:val="none" w:sz="0" w:space="0" w:color="auto"/>
      </w:divBdr>
    </w:div>
    <w:div w:id="1743329756">
      <w:bodyDiv w:val="1"/>
      <w:marLeft w:val="0"/>
      <w:marRight w:val="0"/>
      <w:marTop w:val="0"/>
      <w:marBottom w:val="0"/>
      <w:divBdr>
        <w:top w:val="none" w:sz="0" w:space="0" w:color="auto"/>
        <w:left w:val="none" w:sz="0" w:space="0" w:color="auto"/>
        <w:bottom w:val="none" w:sz="0" w:space="0" w:color="auto"/>
        <w:right w:val="none" w:sz="0" w:space="0" w:color="auto"/>
      </w:divBdr>
    </w:div>
    <w:div w:id="1743601272">
      <w:bodyDiv w:val="1"/>
      <w:marLeft w:val="0"/>
      <w:marRight w:val="0"/>
      <w:marTop w:val="0"/>
      <w:marBottom w:val="0"/>
      <w:divBdr>
        <w:top w:val="none" w:sz="0" w:space="0" w:color="auto"/>
        <w:left w:val="none" w:sz="0" w:space="0" w:color="auto"/>
        <w:bottom w:val="none" w:sz="0" w:space="0" w:color="auto"/>
        <w:right w:val="none" w:sz="0" w:space="0" w:color="auto"/>
      </w:divBdr>
    </w:div>
    <w:div w:id="1743675042">
      <w:bodyDiv w:val="1"/>
      <w:marLeft w:val="0"/>
      <w:marRight w:val="0"/>
      <w:marTop w:val="0"/>
      <w:marBottom w:val="0"/>
      <w:divBdr>
        <w:top w:val="none" w:sz="0" w:space="0" w:color="auto"/>
        <w:left w:val="none" w:sz="0" w:space="0" w:color="auto"/>
        <w:bottom w:val="none" w:sz="0" w:space="0" w:color="auto"/>
        <w:right w:val="none" w:sz="0" w:space="0" w:color="auto"/>
      </w:divBdr>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32932823">
          <w:marLeft w:val="0"/>
          <w:marRight w:val="0"/>
          <w:marTop w:val="0"/>
          <w:marBottom w:val="0"/>
          <w:divBdr>
            <w:top w:val="none" w:sz="0" w:space="0" w:color="auto"/>
            <w:left w:val="none" w:sz="0" w:space="0" w:color="auto"/>
            <w:bottom w:val="none" w:sz="0" w:space="0" w:color="auto"/>
            <w:right w:val="none" w:sz="0" w:space="0" w:color="auto"/>
          </w:divBdr>
          <w:divsChild>
            <w:div w:id="16645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5310">
      <w:bodyDiv w:val="1"/>
      <w:marLeft w:val="0"/>
      <w:marRight w:val="0"/>
      <w:marTop w:val="0"/>
      <w:marBottom w:val="0"/>
      <w:divBdr>
        <w:top w:val="none" w:sz="0" w:space="0" w:color="auto"/>
        <w:left w:val="none" w:sz="0" w:space="0" w:color="auto"/>
        <w:bottom w:val="none" w:sz="0" w:space="0" w:color="auto"/>
        <w:right w:val="none" w:sz="0" w:space="0" w:color="auto"/>
      </w:divBdr>
    </w:div>
    <w:div w:id="1743982872">
      <w:bodyDiv w:val="1"/>
      <w:marLeft w:val="0"/>
      <w:marRight w:val="0"/>
      <w:marTop w:val="0"/>
      <w:marBottom w:val="0"/>
      <w:divBdr>
        <w:top w:val="none" w:sz="0" w:space="0" w:color="auto"/>
        <w:left w:val="none" w:sz="0" w:space="0" w:color="auto"/>
        <w:bottom w:val="none" w:sz="0" w:space="0" w:color="auto"/>
        <w:right w:val="none" w:sz="0" w:space="0" w:color="auto"/>
      </w:divBdr>
      <w:divsChild>
        <w:div w:id="394863361">
          <w:marLeft w:val="0"/>
          <w:marRight w:val="0"/>
          <w:marTop w:val="0"/>
          <w:marBottom w:val="375"/>
          <w:divBdr>
            <w:top w:val="none" w:sz="0" w:space="0" w:color="auto"/>
            <w:left w:val="none" w:sz="0" w:space="0" w:color="auto"/>
            <w:bottom w:val="none" w:sz="0" w:space="0" w:color="auto"/>
            <w:right w:val="none" w:sz="0" w:space="0" w:color="auto"/>
          </w:divBdr>
          <w:divsChild>
            <w:div w:id="631178294">
              <w:marLeft w:val="0"/>
              <w:marRight w:val="0"/>
              <w:marTop w:val="0"/>
              <w:marBottom w:val="0"/>
              <w:divBdr>
                <w:top w:val="none" w:sz="0" w:space="0" w:color="auto"/>
                <w:left w:val="none" w:sz="0" w:space="0" w:color="auto"/>
                <w:bottom w:val="none" w:sz="0" w:space="0" w:color="auto"/>
                <w:right w:val="none" w:sz="0" w:space="0" w:color="auto"/>
              </w:divBdr>
            </w:div>
          </w:divsChild>
        </w:div>
        <w:div w:id="601883866">
          <w:marLeft w:val="0"/>
          <w:marRight w:val="0"/>
          <w:marTop w:val="0"/>
          <w:marBottom w:val="0"/>
          <w:divBdr>
            <w:top w:val="none" w:sz="0" w:space="0" w:color="auto"/>
            <w:left w:val="none" w:sz="0" w:space="0" w:color="auto"/>
            <w:bottom w:val="none" w:sz="0" w:space="0" w:color="auto"/>
            <w:right w:val="none" w:sz="0" w:space="0" w:color="auto"/>
          </w:divBdr>
        </w:div>
      </w:divsChild>
    </w:div>
    <w:div w:id="1744184460">
      <w:bodyDiv w:val="1"/>
      <w:marLeft w:val="0"/>
      <w:marRight w:val="0"/>
      <w:marTop w:val="0"/>
      <w:marBottom w:val="0"/>
      <w:divBdr>
        <w:top w:val="none" w:sz="0" w:space="0" w:color="auto"/>
        <w:left w:val="none" w:sz="0" w:space="0" w:color="auto"/>
        <w:bottom w:val="none" w:sz="0" w:space="0" w:color="auto"/>
        <w:right w:val="none" w:sz="0" w:space="0" w:color="auto"/>
      </w:divBdr>
      <w:divsChild>
        <w:div w:id="1566376402">
          <w:marLeft w:val="0"/>
          <w:marRight w:val="0"/>
          <w:marTop w:val="0"/>
          <w:marBottom w:val="0"/>
          <w:divBdr>
            <w:top w:val="none" w:sz="0" w:space="0" w:color="auto"/>
            <w:left w:val="none" w:sz="0" w:space="0" w:color="auto"/>
            <w:bottom w:val="none" w:sz="0" w:space="0" w:color="auto"/>
            <w:right w:val="none" w:sz="0" w:space="0" w:color="auto"/>
          </w:divBdr>
          <w:divsChild>
            <w:div w:id="14262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169">
      <w:bodyDiv w:val="1"/>
      <w:marLeft w:val="0"/>
      <w:marRight w:val="0"/>
      <w:marTop w:val="0"/>
      <w:marBottom w:val="0"/>
      <w:divBdr>
        <w:top w:val="none" w:sz="0" w:space="0" w:color="auto"/>
        <w:left w:val="none" w:sz="0" w:space="0" w:color="auto"/>
        <w:bottom w:val="none" w:sz="0" w:space="0" w:color="auto"/>
        <w:right w:val="none" w:sz="0" w:space="0" w:color="auto"/>
      </w:divBdr>
    </w:div>
    <w:div w:id="1744376411">
      <w:bodyDiv w:val="1"/>
      <w:marLeft w:val="0"/>
      <w:marRight w:val="0"/>
      <w:marTop w:val="0"/>
      <w:marBottom w:val="0"/>
      <w:divBdr>
        <w:top w:val="none" w:sz="0" w:space="0" w:color="auto"/>
        <w:left w:val="none" w:sz="0" w:space="0" w:color="auto"/>
        <w:bottom w:val="none" w:sz="0" w:space="0" w:color="auto"/>
        <w:right w:val="none" w:sz="0" w:space="0" w:color="auto"/>
      </w:divBdr>
    </w:div>
    <w:div w:id="1744454182">
      <w:bodyDiv w:val="1"/>
      <w:marLeft w:val="0"/>
      <w:marRight w:val="0"/>
      <w:marTop w:val="0"/>
      <w:marBottom w:val="0"/>
      <w:divBdr>
        <w:top w:val="none" w:sz="0" w:space="0" w:color="auto"/>
        <w:left w:val="none" w:sz="0" w:space="0" w:color="auto"/>
        <w:bottom w:val="none" w:sz="0" w:space="0" w:color="auto"/>
        <w:right w:val="none" w:sz="0" w:space="0" w:color="auto"/>
      </w:divBdr>
    </w:div>
    <w:div w:id="1744525998">
      <w:bodyDiv w:val="1"/>
      <w:marLeft w:val="0"/>
      <w:marRight w:val="0"/>
      <w:marTop w:val="0"/>
      <w:marBottom w:val="0"/>
      <w:divBdr>
        <w:top w:val="none" w:sz="0" w:space="0" w:color="auto"/>
        <w:left w:val="none" w:sz="0" w:space="0" w:color="auto"/>
        <w:bottom w:val="none" w:sz="0" w:space="0" w:color="auto"/>
        <w:right w:val="none" w:sz="0" w:space="0" w:color="auto"/>
      </w:divBdr>
    </w:div>
    <w:div w:id="1744570058">
      <w:bodyDiv w:val="1"/>
      <w:marLeft w:val="0"/>
      <w:marRight w:val="0"/>
      <w:marTop w:val="0"/>
      <w:marBottom w:val="0"/>
      <w:divBdr>
        <w:top w:val="none" w:sz="0" w:space="0" w:color="auto"/>
        <w:left w:val="none" w:sz="0" w:space="0" w:color="auto"/>
        <w:bottom w:val="none" w:sz="0" w:space="0" w:color="auto"/>
        <w:right w:val="none" w:sz="0" w:space="0" w:color="auto"/>
      </w:divBdr>
    </w:div>
    <w:div w:id="1744640470">
      <w:bodyDiv w:val="1"/>
      <w:marLeft w:val="0"/>
      <w:marRight w:val="0"/>
      <w:marTop w:val="0"/>
      <w:marBottom w:val="0"/>
      <w:divBdr>
        <w:top w:val="none" w:sz="0" w:space="0" w:color="auto"/>
        <w:left w:val="none" w:sz="0" w:space="0" w:color="auto"/>
        <w:bottom w:val="none" w:sz="0" w:space="0" w:color="auto"/>
        <w:right w:val="none" w:sz="0" w:space="0" w:color="auto"/>
      </w:divBdr>
      <w:divsChild>
        <w:div w:id="1307585722">
          <w:marLeft w:val="0"/>
          <w:marRight w:val="0"/>
          <w:marTop w:val="0"/>
          <w:marBottom w:val="0"/>
          <w:divBdr>
            <w:top w:val="none" w:sz="0" w:space="0" w:color="auto"/>
            <w:left w:val="none" w:sz="0" w:space="0" w:color="auto"/>
            <w:bottom w:val="none" w:sz="0" w:space="0" w:color="auto"/>
            <w:right w:val="none" w:sz="0" w:space="0" w:color="auto"/>
          </w:divBdr>
        </w:div>
      </w:divsChild>
    </w:div>
    <w:div w:id="1744643970">
      <w:bodyDiv w:val="1"/>
      <w:marLeft w:val="0"/>
      <w:marRight w:val="0"/>
      <w:marTop w:val="0"/>
      <w:marBottom w:val="0"/>
      <w:divBdr>
        <w:top w:val="none" w:sz="0" w:space="0" w:color="auto"/>
        <w:left w:val="none" w:sz="0" w:space="0" w:color="auto"/>
        <w:bottom w:val="none" w:sz="0" w:space="0" w:color="auto"/>
        <w:right w:val="none" w:sz="0" w:space="0" w:color="auto"/>
      </w:divBdr>
      <w:divsChild>
        <w:div w:id="401752944">
          <w:marLeft w:val="0"/>
          <w:marRight w:val="0"/>
          <w:marTop w:val="0"/>
          <w:marBottom w:val="375"/>
          <w:divBdr>
            <w:top w:val="none" w:sz="0" w:space="0" w:color="auto"/>
            <w:left w:val="none" w:sz="0" w:space="0" w:color="auto"/>
            <w:bottom w:val="none" w:sz="0" w:space="0" w:color="auto"/>
            <w:right w:val="none" w:sz="0" w:space="0" w:color="auto"/>
          </w:divBdr>
          <w:divsChild>
            <w:div w:id="971054716">
              <w:marLeft w:val="0"/>
              <w:marRight w:val="0"/>
              <w:marTop w:val="0"/>
              <w:marBottom w:val="0"/>
              <w:divBdr>
                <w:top w:val="none" w:sz="0" w:space="0" w:color="auto"/>
                <w:left w:val="none" w:sz="0" w:space="0" w:color="auto"/>
                <w:bottom w:val="none" w:sz="0" w:space="0" w:color="auto"/>
                <w:right w:val="none" w:sz="0" w:space="0" w:color="auto"/>
              </w:divBdr>
            </w:div>
          </w:divsChild>
        </w:div>
        <w:div w:id="738209503">
          <w:marLeft w:val="0"/>
          <w:marRight w:val="0"/>
          <w:marTop w:val="0"/>
          <w:marBottom w:val="0"/>
          <w:divBdr>
            <w:top w:val="none" w:sz="0" w:space="0" w:color="auto"/>
            <w:left w:val="none" w:sz="0" w:space="0" w:color="auto"/>
            <w:bottom w:val="none" w:sz="0" w:space="0" w:color="auto"/>
            <w:right w:val="none" w:sz="0" w:space="0" w:color="auto"/>
          </w:divBdr>
        </w:div>
        <w:div w:id="1092167819">
          <w:marLeft w:val="0"/>
          <w:marRight w:val="0"/>
          <w:marTop w:val="0"/>
          <w:marBottom w:val="0"/>
          <w:divBdr>
            <w:top w:val="none" w:sz="0" w:space="0" w:color="auto"/>
            <w:left w:val="none" w:sz="0" w:space="0" w:color="auto"/>
            <w:bottom w:val="none" w:sz="0" w:space="0" w:color="auto"/>
            <w:right w:val="none" w:sz="0" w:space="0" w:color="auto"/>
          </w:divBdr>
        </w:div>
      </w:divsChild>
    </w:div>
    <w:div w:id="1744716030">
      <w:bodyDiv w:val="1"/>
      <w:marLeft w:val="0"/>
      <w:marRight w:val="0"/>
      <w:marTop w:val="0"/>
      <w:marBottom w:val="0"/>
      <w:divBdr>
        <w:top w:val="none" w:sz="0" w:space="0" w:color="auto"/>
        <w:left w:val="none" w:sz="0" w:space="0" w:color="auto"/>
        <w:bottom w:val="none" w:sz="0" w:space="0" w:color="auto"/>
        <w:right w:val="none" w:sz="0" w:space="0" w:color="auto"/>
      </w:divBdr>
    </w:div>
    <w:div w:id="1744717939">
      <w:bodyDiv w:val="1"/>
      <w:marLeft w:val="0"/>
      <w:marRight w:val="0"/>
      <w:marTop w:val="0"/>
      <w:marBottom w:val="0"/>
      <w:divBdr>
        <w:top w:val="none" w:sz="0" w:space="0" w:color="auto"/>
        <w:left w:val="none" w:sz="0" w:space="0" w:color="auto"/>
        <w:bottom w:val="none" w:sz="0" w:space="0" w:color="auto"/>
        <w:right w:val="none" w:sz="0" w:space="0" w:color="auto"/>
      </w:divBdr>
      <w:divsChild>
        <w:div w:id="1154955180">
          <w:marLeft w:val="0"/>
          <w:marRight w:val="0"/>
          <w:marTop w:val="0"/>
          <w:marBottom w:val="0"/>
          <w:divBdr>
            <w:top w:val="none" w:sz="0" w:space="0" w:color="auto"/>
            <w:left w:val="none" w:sz="0" w:space="0" w:color="auto"/>
            <w:bottom w:val="none" w:sz="0" w:space="0" w:color="auto"/>
            <w:right w:val="none" w:sz="0" w:space="0" w:color="auto"/>
          </w:divBdr>
          <w:divsChild>
            <w:div w:id="955721979">
              <w:marLeft w:val="0"/>
              <w:marRight w:val="0"/>
              <w:marTop w:val="0"/>
              <w:marBottom w:val="0"/>
              <w:divBdr>
                <w:top w:val="none" w:sz="0" w:space="0" w:color="auto"/>
                <w:left w:val="none" w:sz="0" w:space="0" w:color="auto"/>
                <w:bottom w:val="none" w:sz="0" w:space="0" w:color="auto"/>
                <w:right w:val="none" w:sz="0" w:space="0" w:color="auto"/>
              </w:divBdr>
            </w:div>
          </w:divsChild>
        </w:div>
        <w:div w:id="1701474505">
          <w:marLeft w:val="0"/>
          <w:marRight w:val="0"/>
          <w:marTop w:val="0"/>
          <w:marBottom w:val="0"/>
          <w:divBdr>
            <w:top w:val="none" w:sz="0" w:space="0" w:color="auto"/>
            <w:left w:val="none" w:sz="0" w:space="0" w:color="auto"/>
            <w:bottom w:val="none" w:sz="0" w:space="0" w:color="auto"/>
            <w:right w:val="none" w:sz="0" w:space="0" w:color="auto"/>
          </w:divBdr>
        </w:div>
      </w:divsChild>
    </w:div>
    <w:div w:id="1744907603">
      <w:bodyDiv w:val="1"/>
      <w:marLeft w:val="0"/>
      <w:marRight w:val="0"/>
      <w:marTop w:val="0"/>
      <w:marBottom w:val="0"/>
      <w:divBdr>
        <w:top w:val="none" w:sz="0" w:space="0" w:color="auto"/>
        <w:left w:val="none" w:sz="0" w:space="0" w:color="auto"/>
        <w:bottom w:val="none" w:sz="0" w:space="0" w:color="auto"/>
        <w:right w:val="none" w:sz="0" w:space="0" w:color="auto"/>
      </w:divBdr>
    </w:div>
    <w:div w:id="1744986331">
      <w:bodyDiv w:val="1"/>
      <w:marLeft w:val="0"/>
      <w:marRight w:val="0"/>
      <w:marTop w:val="0"/>
      <w:marBottom w:val="0"/>
      <w:divBdr>
        <w:top w:val="none" w:sz="0" w:space="0" w:color="auto"/>
        <w:left w:val="none" w:sz="0" w:space="0" w:color="auto"/>
        <w:bottom w:val="none" w:sz="0" w:space="0" w:color="auto"/>
        <w:right w:val="none" w:sz="0" w:space="0" w:color="auto"/>
      </w:divBdr>
    </w:div>
    <w:div w:id="1745057402">
      <w:bodyDiv w:val="1"/>
      <w:marLeft w:val="0"/>
      <w:marRight w:val="0"/>
      <w:marTop w:val="0"/>
      <w:marBottom w:val="0"/>
      <w:divBdr>
        <w:top w:val="none" w:sz="0" w:space="0" w:color="auto"/>
        <w:left w:val="none" w:sz="0" w:space="0" w:color="auto"/>
        <w:bottom w:val="none" w:sz="0" w:space="0" w:color="auto"/>
        <w:right w:val="none" w:sz="0" w:space="0" w:color="auto"/>
      </w:divBdr>
      <w:divsChild>
        <w:div w:id="1020592224">
          <w:marLeft w:val="0"/>
          <w:marRight w:val="0"/>
          <w:marTop w:val="0"/>
          <w:marBottom w:val="375"/>
          <w:divBdr>
            <w:top w:val="none" w:sz="0" w:space="0" w:color="auto"/>
            <w:left w:val="none" w:sz="0" w:space="0" w:color="auto"/>
            <w:bottom w:val="none" w:sz="0" w:space="0" w:color="auto"/>
            <w:right w:val="none" w:sz="0" w:space="0" w:color="auto"/>
          </w:divBdr>
          <w:divsChild>
            <w:div w:id="15830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2501">
      <w:bodyDiv w:val="1"/>
      <w:marLeft w:val="0"/>
      <w:marRight w:val="0"/>
      <w:marTop w:val="0"/>
      <w:marBottom w:val="0"/>
      <w:divBdr>
        <w:top w:val="none" w:sz="0" w:space="0" w:color="auto"/>
        <w:left w:val="none" w:sz="0" w:space="0" w:color="auto"/>
        <w:bottom w:val="none" w:sz="0" w:space="0" w:color="auto"/>
        <w:right w:val="none" w:sz="0" w:space="0" w:color="auto"/>
      </w:divBdr>
    </w:div>
    <w:div w:id="1745253907">
      <w:bodyDiv w:val="1"/>
      <w:marLeft w:val="0"/>
      <w:marRight w:val="0"/>
      <w:marTop w:val="0"/>
      <w:marBottom w:val="0"/>
      <w:divBdr>
        <w:top w:val="none" w:sz="0" w:space="0" w:color="auto"/>
        <w:left w:val="none" w:sz="0" w:space="0" w:color="auto"/>
        <w:bottom w:val="none" w:sz="0" w:space="0" w:color="auto"/>
        <w:right w:val="none" w:sz="0" w:space="0" w:color="auto"/>
      </w:divBdr>
    </w:div>
    <w:div w:id="1745568586">
      <w:bodyDiv w:val="1"/>
      <w:marLeft w:val="0"/>
      <w:marRight w:val="0"/>
      <w:marTop w:val="0"/>
      <w:marBottom w:val="0"/>
      <w:divBdr>
        <w:top w:val="none" w:sz="0" w:space="0" w:color="auto"/>
        <w:left w:val="none" w:sz="0" w:space="0" w:color="auto"/>
        <w:bottom w:val="none" w:sz="0" w:space="0" w:color="auto"/>
        <w:right w:val="none" w:sz="0" w:space="0" w:color="auto"/>
      </w:divBdr>
    </w:div>
    <w:div w:id="1745638359">
      <w:bodyDiv w:val="1"/>
      <w:marLeft w:val="0"/>
      <w:marRight w:val="0"/>
      <w:marTop w:val="0"/>
      <w:marBottom w:val="0"/>
      <w:divBdr>
        <w:top w:val="none" w:sz="0" w:space="0" w:color="auto"/>
        <w:left w:val="none" w:sz="0" w:space="0" w:color="auto"/>
        <w:bottom w:val="none" w:sz="0" w:space="0" w:color="auto"/>
        <w:right w:val="none" w:sz="0" w:space="0" w:color="auto"/>
      </w:divBdr>
    </w:div>
    <w:div w:id="1745640398">
      <w:bodyDiv w:val="1"/>
      <w:marLeft w:val="0"/>
      <w:marRight w:val="0"/>
      <w:marTop w:val="0"/>
      <w:marBottom w:val="0"/>
      <w:divBdr>
        <w:top w:val="none" w:sz="0" w:space="0" w:color="auto"/>
        <w:left w:val="none" w:sz="0" w:space="0" w:color="auto"/>
        <w:bottom w:val="none" w:sz="0" w:space="0" w:color="auto"/>
        <w:right w:val="none" w:sz="0" w:space="0" w:color="auto"/>
      </w:divBdr>
      <w:divsChild>
        <w:div w:id="176777817">
          <w:marLeft w:val="0"/>
          <w:marRight w:val="0"/>
          <w:marTop w:val="0"/>
          <w:marBottom w:val="525"/>
          <w:divBdr>
            <w:top w:val="none" w:sz="0" w:space="0" w:color="auto"/>
            <w:left w:val="none" w:sz="0" w:space="0" w:color="auto"/>
            <w:bottom w:val="none" w:sz="0" w:space="0" w:color="auto"/>
            <w:right w:val="none" w:sz="0" w:space="0" w:color="auto"/>
          </w:divBdr>
        </w:div>
      </w:divsChild>
    </w:div>
    <w:div w:id="1745757236">
      <w:bodyDiv w:val="1"/>
      <w:marLeft w:val="0"/>
      <w:marRight w:val="0"/>
      <w:marTop w:val="0"/>
      <w:marBottom w:val="0"/>
      <w:divBdr>
        <w:top w:val="none" w:sz="0" w:space="0" w:color="auto"/>
        <w:left w:val="none" w:sz="0" w:space="0" w:color="auto"/>
        <w:bottom w:val="none" w:sz="0" w:space="0" w:color="auto"/>
        <w:right w:val="none" w:sz="0" w:space="0" w:color="auto"/>
      </w:divBdr>
    </w:div>
    <w:div w:id="1745761087">
      <w:bodyDiv w:val="1"/>
      <w:marLeft w:val="0"/>
      <w:marRight w:val="0"/>
      <w:marTop w:val="0"/>
      <w:marBottom w:val="0"/>
      <w:divBdr>
        <w:top w:val="none" w:sz="0" w:space="0" w:color="auto"/>
        <w:left w:val="none" w:sz="0" w:space="0" w:color="auto"/>
        <w:bottom w:val="none" w:sz="0" w:space="0" w:color="auto"/>
        <w:right w:val="none" w:sz="0" w:space="0" w:color="auto"/>
      </w:divBdr>
      <w:divsChild>
        <w:div w:id="312100898">
          <w:marLeft w:val="0"/>
          <w:marRight w:val="0"/>
          <w:marTop w:val="135"/>
          <w:marBottom w:val="0"/>
          <w:divBdr>
            <w:top w:val="none" w:sz="0" w:space="0" w:color="auto"/>
            <w:left w:val="none" w:sz="0" w:space="0" w:color="auto"/>
            <w:bottom w:val="none" w:sz="0" w:space="0" w:color="auto"/>
            <w:right w:val="none" w:sz="0" w:space="0" w:color="auto"/>
          </w:divBdr>
        </w:div>
      </w:divsChild>
    </w:div>
    <w:div w:id="1746494901">
      <w:bodyDiv w:val="1"/>
      <w:marLeft w:val="0"/>
      <w:marRight w:val="0"/>
      <w:marTop w:val="0"/>
      <w:marBottom w:val="0"/>
      <w:divBdr>
        <w:top w:val="none" w:sz="0" w:space="0" w:color="auto"/>
        <w:left w:val="none" w:sz="0" w:space="0" w:color="auto"/>
        <w:bottom w:val="none" w:sz="0" w:space="0" w:color="auto"/>
        <w:right w:val="none" w:sz="0" w:space="0" w:color="auto"/>
      </w:divBdr>
    </w:div>
    <w:div w:id="1746754847">
      <w:bodyDiv w:val="1"/>
      <w:marLeft w:val="0"/>
      <w:marRight w:val="0"/>
      <w:marTop w:val="0"/>
      <w:marBottom w:val="0"/>
      <w:divBdr>
        <w:top w:val="none" w:sz="0" w:space="0" w:color="auto"/>
        <w:left w:val="none" w:sz="0" w:space="0" w:color="auto"/>
        <w:bottom w:val="none" w:sz="0" w:space="0" w:color="auto"/>
        <w:right w:val="none" w:sz="0" w:space="0" w:color="auto"/>
      </w:divBdr>
    </w:div>
    <w:div w:id="1747073418">
      <w:bodyDiv w:val="1"/>
      <w:marLeft w:val="0"/>
      <w:marRight w:val="0"/>
      <w:marTop w:val="0"/>
      <w:marBottom w:val="0"/>
      <w:divBdr>
        <w:top w:val="none" w:sz="0" w:space="0" w:color="auto"/>
        <w:left w:val="none" w:sz="0" w:space="0" w:color="auto"/>
        <w:bottom w:val="none" w:sz="0" w:space="0" w:color="auto"/>
        <w:right w:val="none" w:sz="0" w:space="0" w:color="auto"/>
      </w:divBdr>
    </w:div>
    <w:div w:id="1747142468">
      <w:bodyDiv w:val="1"/>
      <w:marLeft w:val="0"/>
      <w:marRight w:val="0"/>
      <w:marTop w:val="0"/>
      <w:marBottom w:val="0"/>
      <w:divBdr>
        <w:top w:val="none" w:sz="0" w:space="0" w:color="auto"/>
        <w:left w:val="none" w:sz="0" w:space="0" w:color="auto"/>
        <w:bottom w:val="none" w:sz="0" w:space="0" w:color="auto"/>
        <w:right w:val="none" w:sz="0" w:space="0" w:color="auto"/>
      </w:divBdr>
      <w:divsChild>
        <w:div w:id="417020768">
          <w:marLeft w:val="0"/>
          <w:marRight w:val="0"/>
          <w:marTop w:val="0"/>
          <w:marBottom w:val="0"/>
          <w:divBdr>
            <w:top w:val="none" w:sz="0" w:space="0" w:color="auto"/>
            <w:left w:val="none" w:sz="0" w:space="0" w:color="auto"/>
            <w:bottom w:val="none" w:sz="0" w:space="0" w:color="auto"/>
            <w:right w:val="none" w:sz="0" w:space="0" w:color="auto"/>
          </w:divBdr>
          <w:divsChild>
            <w:div w:id="770122969">
              <w:marLeft w:val="0"/>
              <w:marRight w:val="0"/>
              <w:marTop w:val="0"/>
              <w:marBottom w:val="0"/>
              <w:divBdr>
                <w:top w:val="none" w:sz="0" w:space="0" w:color="auto"/>
                <w:left w:val="none" w:sz="0" w:space="0" w:color="auto"/>
                <w:bottom w:val="none" w:sz="0" w:space="0" w:color="auto"/>
                <w:right w:val="none" w:sz="0" w:space="0" w:color="auto"/>
              </w:divBdr>
            </w:div>
            <w:div w:id="859978510">
              <w:marLeft w:val="0"/>
              <w:marRight w:val="0"/>
              <w:marTop w:val="0"/>
              <w:marBottom w:val="0"/>
              <w:divBdr>
                <w:top w:val="none" w:sz="0" w:space="0" w:color="auto"/>
                <w:left w:val="none" w:sz="0" w:space="0" w:color="auto"/>
                <w:bottom w:val="none" w:sz="0" w:space="0" w:color="auto"/>
                <w:right w:val="none" w:sz="0" w:space="0" w:color="auto"/>
              </w:divBdr>
            </w:div>
          </w:divsChild>
        </w:div>
        <w:div w:id="529034122">
          <w:marLeft w:val="0"/>
          <w:marRight w:val="0"/>
          <w:marTop w:val="0"/>
          <w:marBottom w:val="0"/>
          <w:divBdr>
            <w:top w:val="none" w:sz="0" w:space="0" w:color="auto"/>
            <w:left w:val="none" w:sz="0" w:space="0" w:color="auto"/>
            <w:bottom w:val="none" w:sz="0" w:space="0" w:color="auto"/>
            <w:right w:val="none" w:sz="0" w:space="0" w:color="auto"/>
          </w:divBdr>
        </w:div>
      </w:divsChild>
    </w:div>
    <w:div w:id="1747192915">
      <w:bodyDiv w:val="1"/>
      <w:marLeft w:val="0"/>
      <w:marRight w:val="0"/>
      <w:marTop w:val="0"/>
      <w:marBottom w:val="0"/>
      <w:divBdr>
        <w:top w:val="none" w:sz="0" w:space="0" w:color="auto"/>
        <w:left w:val="none" w:sz="0" w:space="0" w:color="auto"/>
        <w:bottom w:val="none" w:sz="0" w:space="0" w:color="auto"/>
        <w:right w:val="none" w:sz="0" w:space="0" w:color="auto"/>
      </w:divBdr>
    </w:div>
    <w:div w:id="1747459764">
      <w:bodyDiv w:val="1"/>
      <w:marLeft w:val="0"/>
      <w:marRight w:val="0"/>
      <w:marTop w:val="0"/>
      <w:marBottom w:val="0"/>
      <w:divBdr>
        <w:top w:val="none" w:sz="0" w:space="0" w:color="auto"/>
        <w:left w:val="none" w:sz="0" w:space="0" w:color="auto"/>
        <w:bottom w:val="none" w:sz="0" w:space="0" w:color="auto"/>
        <w:right w:val="none" w:sz="0" w:space="0" w:color="auto"/>
      </w:divBdr>
    </w:div>
    <w:div w:id="1747535382">
      <w:bodyDiv w:val="1"/>
      <w:marLeft w:val="0"/>
      <w:marRight w:val="0"/>
      <w:marTop w:val="0"/>
      <w:marBottom w:val="0"/>
      <w:divBdr>
        <w:top w:val="none" w:sz="0" w:space="0" w:color="auto"/>
        <w:left w:val="none" w:sz="0" w:space="0" w:color="auto"/>
        <w:bottom w:val="none" w:sz="0" w:space="0" w:color="auto"/>
        <w:right w:val="none" w:sz="0" w:space="0" w:color="auto"/>
      </w:divBdr>
    </w:div>
    <w:div w:id="1747604410">
      <w:bodyDiv w:val="1"/>
      <w:marLeft w:val="0"/>
      <w:marRight w:val="0"/>
      <w:marTop w:val="0"/>
      <w:marBottom w:val="0"/>
      <w:divBdr>
        <w:top w:val="none" w:sz="0" w:space="0" w:color="auto"/>
        <w:left w:val="none" w:sz="0" w:space="0" w:color="auto"/>
        <w:bottom w:val="none" w:sz="0" w:space="0" w:color="auto"/>
        <w:right w:val="none" w:sz="0" w:space="0" w:color="auto"/>
      </w:divBdr>
    </w:div>
    <w:div w:id="1747724011">
      <w:bodyDiv w:val="1"/>
      <w:marLeft w:val="0"/>
      <w:marRight w:val="0"/>
      <w:marTop w:val="0"/>
      <w:marBottom w:val="0"/>
      <w:divBdr>
        <w:top w:val="none" w:sz="0" w:space="0" w:color="auto"/>
        <w:left w:val="none" w:sz="0" w:space="0" w:color="auto"/>
        <w:bottom w:val="none" w:sz="0" w:space="0" w:color="auto"/>
        <w:right w:val="none" w:sz="0" w:space="0" w:color="auto"/>
      </w:divBdr>
    </w:div>
    <w:div w:id="1747728683">
      <w:bodyDiv w:val="1"/>
      <w:marLeft w:val="0"/>
      <w:marRight w:val="0"/>
      <w:marTop w:val="0"/>
      <w:marBottom w:val="0"/>
      <w:divBdr>
        <w:top w:val="none" w:sz="0" w:space="0" w:color="auto"/>
        <w:left w:val="none" w:sz="0" w:space="0" w:color="auto"/>
        <w:bottom w:val="none" w:sz="0" w:space="0" w:color="auto"/>
        <w:right w:val="none" w:sz="0" w:space="0" w:color="auto"/>
      </w:divBdr>
    </w:div>
    <w:div w:id="1747873737">
      <w:bodyDiv w:val="1"/>
      <w:marLeft w:val="0"/>
      <w:marRight w:val="0"/>
      <w:marTop w:val="0"/>
      <w:marBottom w:val="0"/>
      <w:divBdr>
        <w:top w:val="none" w:sz="0" w:space="0" w:color="auto"/>
        <w:left w:val="none" w:sz="0" w:space="0" w:color="auto"/>
        <w:bottom w:val="none" w:sz="0" w:space="0" w:color="auto"/>
        <w:right w:val="none" w:sz="0" w:space="0" w:color="auto"/>
      </w:divBdr>
    </w:div>
    <w:div w:id="1748071932">
      <w:bodyDiv w:val="1"/>
      <w:marLeft w:val="0"/>
      <w:marRight w:val="0"/>
      <w:marTop w:val="0"/>
      <w:marBottom w:val="0"/>
      <w:divBdr>
        <w:top w:val="none" w:sz="0" w:space="0" w:color="auto"/>
        <w:left w:val="none" w:sz="0" w:space="0" w:color="auto"/>
        <w:bottom w:val="none" w:sz="0" w:space="0" w:color="auto"/>
        <w:right w:val="none" w:sz="0" w:space="0" w:color="auto"/>
      </w:divBdr>
      <w:divsChild>
        <w:div w:id="158153795">
          <w:marLeft w:val="0"/>
          <w:marRight w:val="0"/>
          <w:marTop w:val="0"/>
          <w:marBottom w:val="0"/>
          <w:divBdr>
            <w:top w:val="none" w:sz="0" w:space="0" w:color="auto"/>
            <w:left w:val="none" w:sz="0" w:space="0" w:color="auto"/>
            <w:bottom w:val="none" w:sz="0" w:space="0" w:color="auto"/>
            <w:right w:val="none" w:sz="0" w:space="0" w:color="auto"/>
          </w:divBdr>
        </w:div>
      </w:divsChild>
    </w:div>
    <w:div w:id="1748186781">
      <w:bodyDiv w:val="1"/>
      <w:marLeft w:val="0"/>
      <w:marRight w:val="0"/>
      <w:marTop w:val="0"/>
      <w:marBottom w:val="0"/>
      <w:divBdr>
        <w:top w:val="none" w:sz="0" w:space="0" w:color="auto"/>
        <w:left w:val="none" w:sz="0" w:space="0" w:color="auto"/>
        <w:bottom w:val="none" w:sz="0" w:space="0" w:color="auto"/>
        <w:right w:val="none" w:sz="0" w:space="0" w:color="auto"/>
      </w:divBdr>
      <w:divsChild>
        <w:div w:id="1693456802">
          <w:marLeft w:val="0"/>
          <w:marRight w:val="0"/>
          <w:marTop w:val="0"/>
          <w:marBottom w:val="0"/>
          <w:divBdr>
            <w:top w:val="none" w:sz="0" w:space="0" w:color="auto"/>
            <w:left w:val="none" w:sz="0" w:space="0" w:color="auto"/>
            <w:bottom w:val="none" w:sz="0" w:space="0" w:color="auto"/>
            <w:right w:val="none" w:sz="0" w:space="0" w:color="auto"/>
          </w:divBdr>
          <w:divsChild>
            <w:div w:id="15542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9844">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
    <w:div w:id="1748574478">
      <w:bodyDiv w:val="1"/>
      <w:marLeft w:val="0"/>
      <w:marRight w:val="0"/>
      <w:marTop w:val="0"/>
      <w:marBottom w:val="0"/>
      <w:divBdr>
        <w:top w:val="none" w:sz="0" w:space="0" w:color="auto"/>
        <w:left w:val="none" w:sz="0" w:space="0" w:color="auto"/>
        <w:bottom w:val="none" w:sz="0" w:space="0" w:color="auto"/>
        <w:right w:val="none" w:sz="0" w:space="0" w:color="auto"/>
      </w:divBdr>
    </w:div>
    <w:div w:id="1748577168">
      <w:bodyDiv w:val="1"/>
      <w:marLeft w:val="0"/>
      <w:marRight w:val="0"/>
      <w:marTop w:val="0"/>
      <w:marBottom w:val="0"/>
      <w:divBdr>
        <w:top w:val="none" w:sz="0" w:space="0" w:color="auto"/>
        <w:left w:val="none" w:sz="0" w:space="0" w:color="auto"/>
        <w:bottom w:val="none" w:sz="0" w:space="0" w:color="auto"/>
        <w:right w:val="none" w:sz="0" w:space="0" w:color="auto"/>
      </w:divBdr>
    </w:div>
    <w:div w:id="1748653270">
      <w:bodyDiv w:val="1"/>
      <w:marLeft w:val="0"/>
      <w:marRight w:val="0"/>
      <w:marTop w:val="0"/>
      <w:marBottom w:val="0"/>
      <w:divBdr>
        <w:top w:val="none" w:sz="0" w:space="0" w:color="auto"/>
        <w:left w:val="none" w:sz="0" w:space="0" w:color="auto"/>
        <w:bottom w:val="none" w:sz="0" w:space="0" w:color="auto"/>
        <w:right w:val="none" w:sz="0" w:space="0" w:color="auto"/>
      </w:divBdr>
      <w:divsChild>
        <w:div w:id="1442801497">
          <w:marLeft w:val="0"/>
          <w:marRight w:val="0"/>
          <w:marTop w:val="0"/>
          <w:marBottom w:val="0"/>
          <w:divBdr>
            <w:top w:val="none" w:sz="0" w:space="0" w:color="auto"/>
            <w:left w:val="none" w:sz="0" w:space="0" w:color="auto"/>
            <w:bottom w:val="none" w:sz="0" w:space="0" w:color="auto"/>
            <w:right w:val="none" w:sz="0" w:space="0" w:color="auto"/>
          </w:divBdr>
        </w:div>
      </w:divsChild>
    </w:div>
    <w:div w:id="1748915648">
      <w:bodyDiv w:val="1"/>
      <w:marLeft w:val="0"/>
      <w:marRight w:val="0"/>
      <w:marTop w:val="0"/>
      <w:marBottom w:val="0"/>
      <w:divBdr>
        <w:top w:val="none" w:sz="0" w:space="0" w:color="auto"/>
        <w:left w:val="none" w:sz="0" w:space="0" w:color="auto"/>
        <w:bottom w:val="none" w:sz="0" w:space="0" w:color="auto"/>
        <w:right w:val="none" w:sz="0" w:space="0" w:color="auto"/>
      </w:divBdr>
      <w:divsChild>
        <w:div w:id="1021935577">
          <w:marLeft w:val="0"/>
          <w:marRight w:val="0"/>
          <w:marTop w:val="0"/>
          <w:marBottom w:val="0"/>
          <w:divBdr>
            <w:top w:val="none" w:sz="0" w:space="0" w:color="auto"/>
            <w:left w:val="none" w:sz="0" w:space="0" w:color="auto"/>
            <w:bottom w:val="none" w:sz="0" w:space="0" w:color="auto"/>
            <w:right w:val="none" w:sz="0" w:space="0" w:color="auto"/>
          </w:divBdr>
        </w:div>
      </w:divsChild>
    </w:div>
    <w:div w:id="1749107214">
      <w:bodyDiv w:val="1"/>
      <w:marLeft w:val="0"/>
      <w:marRight w:val="0"/>
      <w:marTop w:val="0"/>
      <w:marBottom w:val="0"/>
      <w:divBdr>
        <w:top w:val="none" w:sz="0" w:space="0" w:color="auto"/>
        <w:left w:val="none" w:sz="0" w:space="0" w:color="auto"/>
        <w:bottom w:val="none" w:sz="0" w:space="0" w:color="auto"/>
        <w:right w:val="none" w:sz="0" w:space="0" w:color="auto"/>
      </w:divBdr>
      <w:divsChild>
        <w:div w:id="650719064">
          <w:marLeft w:val="0"/>
          <w:marRight w:val="0"/>
          <w:marTop w:val="0"/>
          <w:marBottom w:val="0"/>
          <w:divBdr>
            <w:top w:val="none" w:sz="0" w:space="0" w:color="auto"/>
            <w:left w:val="none" w:sz="0" w:space="0" w:color="auto"/>
            <w:bottom w:val="none" w:sz="0" w:space="0" w:color="auto"/>
            <w:right w:val="none" w:sz="0" w:space="0" w:color="auto"/>
          </w:divBdr>
        </w:div>
      </w:divsChild>
    </w:div>
    <w:div w:id="1749185570">
      <w:bodyDiv w:val="1"/>
      <w:marLeft w:val="0"/>
      <w:marRight w:val="0"/>
      <w:marTop w:val="0"/>
      <w:marBottom w:val="0"/>
      <w:divBdr>
        <w:top w:val="none" w:sz="0" w:space="0" w:color="auto"/>
        <w:left w:val="none" w:sz="0" w:space="0" w:color="auto"/>
        <w:bottom w:val="none" w:sz="0" w:space="0" w:color="auto"/>
        <w:right w:val="none" w:sz="0" w:space="0" w:color="auto"/>
      </w:divBdr>
      <w:divsChild>
        <w:div w:id="724719875">
          <w:marLeft w:val="0"/>
          <w:marRight w:val="0"/>
          <w:marTop w:val="0"/>
          <w:marBottom w:val="0"/>
          <w:divBdr>
            <w:top w:val="none" w:sz="0" w:space="0" w:color="auto"/>
            <w:left w:val="none" w:sz="0" w:space="0" w:color="auto"/>
            <w:bottom w:val="none" w:sz="0" w:space="0" w:color="auto"/>
            <w:right w:val="none" w:sz="0" w:space="0" w:color="auto"/>
          </w:divBdr>
          <w:divsChild>
            <w:div w:id="18822067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49227047">
      <w:bodyDiv w:val="1"/>
      <w:marLeft w:val="0"/>
      <w:marRight w:val="0"/>
      <w:marTop w:val="0"/>
      <w:marBottom w:val="0"/>
      <w:divBdr>
        <w:top w:val="none" w:sz="0" w:space="0" w:color="auto"/>
        <w:left w:val="none" w:sz="0" w:space="0" w:color="auto"/>
        <w:bottom w:val="none" w:sz="0" w:space="0" w:color="auto"/>
        <w:right w:val="none" w:sz="0" w:space="0" w:color="auto"/>
      </w:divBdr>
      <w:divsChild>
        <w:div w:id="1573081136">
          <w:marLeft w:val="0"/>
          <w:marRight w:val="0"/>
          <w:marTop w:val="0"/>
          <w:marBottom w:val="0"/>
          <w:divBdr>
            <w:top w:val="none" w:sz="0" w:space="0" w:color="auto"/>
            <w:left w:val="none" w:sz="0" w:space="0" w:color="auto"/>
            <w:bottom w:val="none" w:sz="0" w:space="0" w:color="auto"/>
            <w:right w:val="none" w:sz="0" w:space="0" w:color="auto"/>
          </w:divBdr>
        </w:div>
      </w:divsChild>
    </w:div>
    <w:div w:id="1749300143">
      <w:bodyDiv w:val="1"/>
      <w:marLeft w:val="0"/>
      <w:marRight w:val="0"/>
      <w:marTop w:val="0"/>
      <w:marBottom w:val="0"/>
      <w:divBdr>
        <w:top w:val="none" w:sz="0" w:space="0" w:color="auto"/>
        <w:left w:val="none" w:sz="0" w:space="0" w:color="auto"/>
        <w:bottom w:val="none" w:sz="0" w:space="0" w:color="auto"/>
        <w:right w:val="none" w:sz="0" w:space="0" w:color="auto"/>
      </w:divBdr>
      <w:divsChild>
        <w:div w:id="198980052">
          <w:marLeft w:val="0"/>
          <w:marRight w:val="0"/>
          <w:marTop w:val="0"/>
          <w:marBottom w:val="375"/>
          <w:divBdr>
            <w:top w:val="none" w:sz="0" w:space="0" w:color="auto"/>
            <w:left w:val="none" w:sz="0" w:space="0" w:color="auto"/>
            <w:bottom w:val="none" w:sz="0" w:space="0" w:color="auto"/>
            <w:right w:val="none" w:sz="0" w:space="0" w:color="auto"/>
          </w:divBdr>
          <w:divsChild>
            <w:div w:id="1213686761">
              <w:marLeft w:val="0"/>
              <w:marRight w:val="0"/>
              <w:marTop w:val="0"/>
              <w:marBottom w:val="0"/>
              <w:divBdr>
                <w:top w:val="none" w:sz="0" w:space="0" w:color="auto"/>
                <w:left w:val="none" w:sz="0" w:space="0" w:color="auto"/>
                <w:bottom w:val="none" w:sz="0" w:space="0" w:color="auto"/>
                <w:right w:val="none" w:sz="0" w:space="0" w:color="auto"/>
              </w:divBdr>
            </w:div>
          </w:divsChild>
        </w:div>
        <w:div w:id="911044932">
          <w:marLeft w:val="0"/>
          <w:marRight w:val="0"/>
          <w:marTop w:val="0"/>
          <w:marBottom w:val="0"/>
          <w:divBdr>
            <w:top w:val="none" w:sz="0" w:space="0" w:color="auto"/>
            <w:left w:val="none" w:sz="0" w:space="0" w:color="auto"/>
            <w:bottom w:val="none" w:sz="0" w:space="0" w:color="auto"/>
            <w:right w:val="none" w:sz="0" w:space="0" w:color="auto"/>
          </w:divBdr>
        </w:div>
        <w:div w:id="1112552053">
          <w:marLeft w:val="0"/>
          <w:marRight w:val="0"/>
          <w:marTop w:val="0"/>
          <w:marBottom w:val="0"/>
          <w:divBdr>
            <w:top w:val="none" w:sz="0" w:space="0" w:color="auto"/>
            <w:left w:val="none" w:sz="0" w:space="0" w:color="auto"/>
            <w:bottom w:val="none" w:sz="0" w:space="0" w:color="auto"/>
            <w:right w:val="none" w:sz="0" w:space="0" w:color="auto"/>
          </w:divBdr>
        </w:div>
      </w:divsChild>
    </w:div>
    <w:div w:id="1749619343">
      <w:bodyDiv w:val="1"/>
      <w:marLeft w:val="0"/>
      <w:marRight w:val="0"/>
      <w:marTop w:val="0"/>
      <w:marBottom w:val="0"/>
      <w:divBdr>
        <w:top w:val="none" w:sz="0" w:space="0" w:color="auto"/>
        <w:left w:val="none" w:sz="0" w:space="0" w:color="auto"/>
        <w:bottom w:val="none" w:sz="0" w:space="0" w:color="auto"/>
        <w:right w:val="none" w:sz="0" w:space="0" w:color="auto"/>
      </w:divBdr>
    </w:div>
    <w:div w:id="1749841326">
      <w:bodyDiv w:val="1"/>
      <w:marLeft w:val="0"/>
      <w:marRight w:val="0"/>
      <w:marTop w:val="0"/>
      <w:marBottom w:val="0"/>
      <w:divBdr>
        <w:top w:val="none" w:sz="0" w:space="0" w:color="auto"/>
        <w:left w:val="none" w:sz="0" w:space="0" w:color="auto"/>
        <w:bottom w:val="none" w:sz="0" w:space="0" w:color="auto"/>
        <w:right w:val="none" w:sz="0" w:space="0" w:color="auto"/>
      </w:divBdr>
    </w:div>
    <w:div w:id="1750030737">
      <w:bodyDiv w:val="1"/>
      <w:marLeft w:val="0"/>
      <w:marRight w:val="0"/>
      <w:marTop w:val="0"/>
      <w:marBottom w:val="0"/>
      <w:divBdr>
        <w:top w:val="none" w:sz="0" w:space="0" w:color="auto"/>
        <w:left w:val="none" w:sz="0" w:space="0" w:color="auto"/>
        <w:bottom w:val="none" w:sz="0" w:space="0" w:color="auto"/>
        <w:right w:val="none" w:sz="0" w:space="0" w:color="auto"/>
      </w:divBdr>
    </w:div>
    <w:div w:id="1750076178">
      <w:bodyDiv w:val="1"/>
      <w:marLeft w:val="0"/>
      <w:marRight w:val="0"/>
      <w:marTop w:val="0"/>
      <w:marBottom w:val="0"/>
      <w:divBdr>
        <w:top w:val="none" w:sz="0" w:space="0" w:color="auto"/>
        <w:left w:val="none" w:sz="0" w:space="0" w:color="auto"/>
        <w:bottom w:val="none" w:sz="0" w:space="0" w:color="auto"/>
        <w:right w:val="none" w:sz="0" w:space="0" w:color="auto"/>
      </w:divBdr>
    </w:div>
    <w:div w:id="1750079751">
      <w:bodyDiv w:val="1"/>
      <w:marLeft w:val="0"/>
      <w:marRight w:val="0"/>
      <w:marTop w:val="0"/>
      <w:marBottom w:val="0"/>
      <w:divBdr>
        <w:top w:val="none" w:sz="0" w:space="0" w:color="auto"/>
        <w:left w:val="none" w:sz="0" w:space="0" w:color="auto"/>
        <w:bottom w:val="none" w:sz="0" w:space="0" w:color="auto"/>
        <w:right w:val="none" w:sz="0" w:space="0" w:color="auto"/>
      </w:divBdr>
    </w:div>
    <w:div w:id="1750155227">
      <w:bodyDiv w:val="1"/>
      <w:marLeft w:val="0"/>
      <w:marRight w:val="0"/>
      <w:marTop w:val="0"/>
      <w:marBottom w:val="0"/>
      <w:divBdr>
        <w:top w:val="none" w:sz="0" w:space="0" w:color="auto"/>
        <w:left w:val="none" w:sz="0" w:space="0" w:color="auto"/>
        <w:bottom w:val="none" w:sz="0" w:space="0" w:color="auto"/>
        <w:right w:val="none" w:sz="0" w:space="0" w:color="auto"/>
      </w:divBdr>
    </w:div>
    <w:div w:id="1750224308">
      <w:bodyDiv w:val="1"/>
      <w:marLeft w:val="0"/>
      <w:marRight w:val="0"/>
      <w:marTop w:val="0"/>
      <w:marBottom w:val="0"/>
      <w:divBdr>
        <w:top w:val="none" w:sz="0" w:space="0" w:color="auto"/>
        <w:left w:val="none" w:sz="0" w:space="0" w:color="auto"/>
        <w:bottom w:val="none" w:sz="0" w:space="0" w:color="auto"/>
        <w:right w:val="none" w:sz="0" w:space="0" w:color="auto"/>
      </w:divBdr>
      <w:divsChild>
        <w:div w:id="335884396">
          <w:marLeft w:val="0"/>
          <w:marRight w:val="0"/>
          <w:marTop w:val="0"/>
          <w:marBottom w:val="0"/>
          <w:divBdr>
            <w:top w:val="none" w:sz="0" w:space="0" w:color="auto"/>
            <w:left w:val="none" w:sz="0" w:space="0" w:color="auto"/>
            <w:bottom w:val="none" w:sz="0" w:space="0" w:color="auto"/>
            <w:right w:val="none" w:sz="0" w:space="0" w:color="auto"/>
          </w:divBdr>
          <w:divsChild>
            <w:div w:id="967591317">
              <w:marLeft w:val="0"/>
              <w:marRight w:val="0"/>
              <w:marTop w:val="0"/>
              <w:marBottom w:val="0"/>
              <w:divBdr>
                <w:top w:val="none" w:sz="0" w:space="0" w:color="auto"/>
                <w:left w:val="none" w:sz="0" w:space="0" w:color="auto"/>
                <w:bottom w:val="none" w:sz="0" w:space="0" w:color="auto"/>
                <w:right w:val="none" w:sz="0" w:space="0" w:color="auto"/>
              </w:divBdr>
            </w:div>
          </w:divsChild>
        </w:div>
        <w:div w:id="1134101483">
          <w:marLeft w:val="0"/>
          <w:marRight w:val="0"/>
          <w:marTop w:val="225"/>
          <w:marBottom w:val="600"/>
          <w:divBdr>
            <w:top w:val="none" w:sz="0" w:space="0" w:color="auto"/>
            <w:left w:val="none" w:sz="0" w:space="0" w:color="auto"/>
            <w:bottom w:val="none" w:sz="0" w:space="0" w:color="auto"/>
            <w:right w:val="none" w:sz="0" w:space="0" w:color="auto"/>
          </w:divBdr>
        </w:div>
      </w:divsChild>
    </w:div>
    <w:div w:id="1750539795">
      <w:bodyDiv w:val="1"/>
      <w:marLeft w:val="0"/>
      <w:marRight w:val="0"/>
      <w:marTop w:val="0"/>
      <w:marBottom w:val="0"/>
      <w:divBdr>
        <w:top w:val="none" w:sz="0" w:space="0" w:color="auto"/>
        <w:left w:val="none" w:sz="0" w:space="0" w:color="auto"/>
        <w:bottom w:val="none" w:sz="0" w:space="0" w:color="auto"/>
        <w:right w:val="none" w:sz="0" w:space="0" w:color="auto"/>
      </w:divBdr>
    </w:div>
    <w:div w:id="1750732817">
      <w:bodyDiv w:val="1"/>
      <w:marLeft w:val="0"/>
      <w:marRight w:val="0"/>
      <w:marTop w:val="0"/>
      <w:marBottom w:val="0"/>
      <w:divBdr>
        <w:top w:val="none" w:sz="0" w:space="0" w:color="auto"/>
        <w:left w:val="none" w:sz="0" w:space="0" w:color="auto"/>
        <w:bottom w:val="none" w:sz="0" w:space="0" w:color="auto"/>
        <w:right w:val="none" w:sz="0" w:space="0" w:color="auto"/>
      </w:divBdr>
    </w:div>
    <w:div w:id="1750734774">
      <w:bodyDiv w:val="1"/>
      <w:marLeft w:val="0"/>
      <w:marRight w:val="0"/>
      <w:marTop w:val="0"/>
      <w:marBottom w:val="0"/>
      <w:divBdr>
        <w:top w:val="none" w:sz="0" w:space="0" w:color="auto"/>
        <w:left w:val="none" w:sz="0" w:space="0" w:color="auto"/>
        <w:bottom w:val="none" w:sz="0" w:space="0" w:color="auto"/>
        <w:right w:val="none" w:sz="0" w:space="0" w:color="auto"/>
      </w:divBdr>
    </w:div>
    <w:div w:id="1750735315">
      <w:bodyDiv w:val="1"/>
      <w:marLeft w:val="0"/>
      <w:marRight w:val="0"/>
      <w:marTop w:val="0"/>
      <w:marBottom w:val="0"/>
      <w:divBdr>
        <w:top w:val="none" w:sz="0" w:space="0" w:color="auto"/>
        <w:left w:val="none" w:sz="0" w:space="0" w:color="auto"/>
        <w:bottom w:val="none" w:sz="0" w:space="0" w:color="auto"/>
        <w:right w:val="none" w:sz="0" w:space="0" w:color="auto"/>
      </w:divBdr>
      <w:divsChild>
        <w:div w:id="14187051">
          <w:marLeft w:val="0"/>
          <w:marRight w:val="0"/>
          <w:marTop w:val="0"/>
          <w:marBottom w:val="0"/>
          <w:divBdr>
            <w:top w:val="none" w:sz="0" w:space="0" w:color="auto"/>
            <w:left w:val="none" w:sz="0" w:space="0" w:color="auto"/>
            <w:bottom w:val="none" w:sz="0" w:space="0" w:color="auto"/>
            <w:right w:val="none" w:sz="0" w:space="0" w:color="auto"/>
          </w:divBdr>
        </w:div>
        <w:div w:id="129439825">
          <w:marLeft w:val="0"/>
          <w:marRight w:val="0"/>
          <w:marTop w:val="0"/>
          <w:marBottom w:val="0"/>
          <w:divBdr>
            <w:top w:val="none" w:sz="0" w:space="0" w:color="auto"/>
            <w:left w:val="none" w:sz="0" w:space="0" w:color="auto"/>
            <w:bottom w:val="none" w:sz="0" w:space="0" w:color="auto"/>
            <w:right w:val="none" w:sz="0" w:space="0" w:color="auto"/>
          </w:divBdr>
        </w:div>
        <w:div w:id="1436366711">
          <w:marLeft w:val="0"/>
          <w:marRight w:val="0"/>
          <w:marTop w:val="0"/>
          <w:marBottom w:val="0"/>
          <w:divBdr>
            <w:top w:val="none" w:sz="0" w:space="0" w:color="auto"/>
            <w:left w:val="none" w:sz="0" w:space="0" w:color="auto"/>
            <w:bottom w:val="none" w:sz="0" w:space="0" w:color="auto"/>
            <w:right w:val="none" w:sz="0" w:space="0" w:color="auto"/>
          </w:divBdr>
          <w:divsChild>
            <w:div w:id="48193041">
              <w:marLeft w:val="0"/>
              <w:marRight w:val="150"/>
              <w:marTop w:val="0"/>
              <w:marBottom w:val="0"/>
              <w:divBdr>
                <w:top w:val="none" w:sz="0" w:space="0" w:color="auto"/>
                <w:left w:val="none" w:sz="0" w:space="0" w:color="auto"/>
                <w:bottom w:val="none" w:sz="0" w:space="0" w:color="auto"/>
                <w:right w:val="none" w:sz="0" w:space="0" w:color="auto"/>
              </w:divBdr>
            </w:div>
            <w:div w:id="1625383596">
              <w:marLeft w:val="0"/>
              <w:marRight w:val="150"/>
              <w:marTop w:val="0"/>
              <w:marBottom w:val="0"/>
              <w:divBdr>
                <w:top w:val="none" w:sz="0" w:space="0" w:color="auto"/>
                <w:left w:val="none" w:sz="0" w:space="0" w:color="auto"/>
                <w:bottom w:val="none" w:sz="0" w:space="0" w:color="auto"/>
                <w:right w:val="none" w:sz="0" w:space="0" w:color="auto"/>
              </w:divBdr>
            </w:div>
          </w:divsChild>
        </w:div>
        <w:div w:id="1644888741">
          <w:marLeft w:val="0"/>
          <w:marRight w:val="0"/>
          <w:marTop w:val="0"/>
          <w:marBottom w:val="150"/>
          <w:divBdr>
            <w:top w:val="none" w:sz="0" w:space="0" w:color="auto"/>
            <w:left w:val="none" w:sz="0" w:space="0" w:color="auto"/>
            <w:bottom w:val="none" w:sz="0" w:space="0" w:color="auto"/>
            <w:right w:val="none" w:sz="0" w:space="0" w:color="auto"/>
          </w:divBdr>
        </w:div>
      </w:divsChild>
    </w:div>
    <w:div w:id="1750803932">
      <w:bodyDiv w:val="1"/>
      <w:marLeft w:val="0"/>
      <w:marRight w:val="0"/>
      <w:marTop w:val="0"/>
      <w:marBottom w:val="0"/>
      <w:divBdr>
        <w:top w:val="none" w:sz="0" w:space="0" w:color="auto"/>
        <w:left w:val="none" w:sz="0" w:space="0" w:color="auto"/>
        <w:bottom w:val="none" w:sz="0" w:space="0" w:color="auto"/>
        <w:right w:val="none" w:sz="0" w:space="0" w:color="auto"/>
      </w:divBdr>
    </w:div>
    <w:div w:id="1750879623">
      <w:bodyDiv w:val="1"/>
      <w:marLeft w:val="0"/>
      <w:marRight w:val="0"/>
      <w:marTop w:val="0"/>
      <w:marBottom w:val="0"/>
      <w:divBdr>
        <w:top w:val="none" w:sz="0" w:space="0" w:color="auto"/>
        <w:left w:val="none" w:sz="0" w:space="0" w:color="auto"/>
        <w:bottom w:val="none" w:sz="0" w:space="0" w:color="auto"/>
        <w:right w:val="none" w:sz="0" w:space="0" w:color="auto"/>
      </w:divBdr>
    </w:div>
    <w:div w:id="1750883707">
      <w:bodyDiv w:val="1"/>
      <w:marLeft w:val="0"/>
      <w:marRight w:val="0"/>
      <w:marTop w:val="0"/>
      <w:marBottom w:val="0"/>
      <w:divBdr>
        <w:top w:val="none" w:sz="0" w:space="0" w:color="auto"/>
        <w:left w:val="none" w:sz="0" w:space="0" w:color="auto"/>
        <w:bottom w:val="none" w:sz="0" w:space="0" w:color="auto"/>
        <w:right w:val="none" w:sz="0" w:space="0" w:color="auto"/>
      </w:divBdr>
      <w:divsChild>
        <w:div w:id="44917087">
          <w:marLeft w:val="0"/>
          <w:marRight w:val="0"/>
          <w:marTop w:val="0"/>
          <w:marBottom w:val="525"/>
          <w:divBdr>
            <w:top w:val="none" w:sz="0" w:space="0" w:color="auto"/>
            <w:left w:val="none" w:sz="0" w:space="0" w:color="auto"/>
            <w:bottom w:val="none" w:sz="0" w:space="0" w:color="auto"/>
            <w:right w:val="none" w:sz="0" w:space="0" w:color="auto"/>
          </w:divBdr>
        </w:div>
      </w:divsChild>
    </w:div>
    <w:div w:id="1750928278">
      <w:bodyDiv w:val="1"/>
      <w:marLeft w:val="0"/>
      <w:marRight w:val="0"/>
      <w:marTop w:val="0"/>
      <w:marBottom w:val="0"/>
      <w:divBdr>
        <w:top w:val="none" w:sz="0" w:space="0" w:color="auto"/>
        <w:left w:val="none" w:sz="0" w:space="0" w:color="auto"/>
        <w:bottom w:val="none" w:sz="0" w:space="0" w:color="auto"/>
        <w:right w:val="none" w:sz="0" w:space="0" w:color="auto"/>
      </w:divBdr>
      <w:divsChild>
        <w:div w:id="156921774">
          <w:marLeft w:val="0"/>
          <w:marRight w:val="0"/>
          <w:marTop w:val="0"/>
          <w:marBottom w:val="100"/>
          <w:divBdr>
            <w:top w:val="single" w:sz="36" w:space="0" w:color="CBBB80"/>
            <w:left w:val="single" w:sz="36" w:space="15" w:color="CBBB80"/>
            <w:bottom w:val="none" w:sz="0" w:space="0" w:color="auto"/>
            <w:right w:val="single" w:sz="36" w:space="15" w:color="CBBB80"/>
          </w:divBdr>
        </w:div>
      </w:divsChild>
    </w:div>
    <w:div w:id="1751193154">
      <w:bodyDiv w:val="1"/>
      <w:marLeft w:val="0"/>
      <w:marRight w:val="0"/>
      <w:marTop w:val="0"/>
      <w:marBottom w:val="0"/>
      <w:divBdr>
        <w:top w:val="none" w:sz="0" w:space="0" w:color="auto"/>
        <w:left w:val="none" w:sz="0" w:space="0" w:color="auto"/>
        <w:bottom w:val="none" w:sz="0" w:space="0" w:color="auto"/>
        <w:right w:val="none" w:sz="0" w:space="0" w:color="auto"/>
      </w:divBdr>
    </w:div>
    <w:div w:id="1751266366">
      <w:bodyDiv w:val="1"/>
      <w:marLeft w:val="0"/>
      <w:marRight w:val="0"/>
      <w:marTop w:val="0"/>
      <w:marBottom w:val="0"/>
      <w:divBdr>
        <w:top w:val="none" w:sz="0" w:space="0" w:color="auto"/>
        <w:left w:val="none" w:sz="0" w:space="0" w:color="auto"/>
        <w:bottom w:val="none" w:sz="0" w:space="0" w:color="auto"/>
        <w:right w:val="none" w:sz="0" w:space="0" w:color="auto"/>
      </w:divBdr>
      <w:divsChild>
        <w:div w:id="1627272936">
          <w:marLeft w:val="0"/>
          <w:marRight w:val="0"/>
          <w:marTop w:val="0"/>
          <w:marBottom w:val="0"/>
          <w:divBdr>
            <w:top w:val="none" w:sz="0" w:space="0" w:color="auto"/>
            <w:left w:val="none" w:sz="0" w:space="0" w:color="auto"/>
            <w:bottom w:val="none" w:sz="0" w:space="0" w:color="auto"/>
            <w:right w:val="none" w:sz="0" w:space="0" w:color="auto"/>
          </w:divBdr>
          <w:divsChild>
            <w:div w:id="3373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9539">
      <w:bodyDiv w:val="1"/>
      <w:marLeft w:val="0"/>
      <w:marRight w:val="0"/>
      <w:marTop w:val="0"/>
      <w:marBottom w:val="0"/>
      <w:divBdr>
        <w:top w:val="none" w:sz="0" w:space="0" w:color="auto"/>
        <w:left w:val="none" w:sz="0" w:space="0" w:color="auto"/>
        <w:bottom w:val="none" w:sz="0" w:space="0" w:color="auto"/>
        <w:right w:val="none" w:sz="0" w:space="0" w:color="auto"/>
      </w:divBdr>
    </w:div>
    <w:div w:id="1751270662">
      <w:bodyDiv w:val="1"/>
      <w:marLeft w:val="0"/>
      <w:marRight w:val="0"/>
      <w:marTop w:val="0"/>
      <w:marBottom w:val="0"/>
      <w:divBdr>
        <w:top w:val="none" w:sz="0" w:space="0" w:color="auto"/>
        <w:left w:val="none" w:sz="0" w:space="0" w:color="auto"/>
        <w:bottom w:val="none" w:sz="0" w:space="0" w:color="auto"/>
        <w:right w:val="none" w:sz="0" w:space="0" w:color="auto"/>
      </w:divBdr>
      <w:divsChild>
        <w:div w:id="631209605">
          <w:marLeft w:val="0"/>
          <w:marRight w:val="0"/>
          <w:marTop w:val="0"/>
          <w:marBottom w:val="0"/>
          <w:divBdr>
            <w:top w:val="none" w:sz="0" w:space="0" w:color="auto"/>
            <w:left w:val="none" w:sz="0" w:space="0" w:color="auto"/>
            <w:bottom w:val="none" w:sz="0" w:space="0" w:color="auto"/>
            <w:right w:val="none" w:sz="0" w:space="0" w:color="auto"/>
          </w:divBdr>
        </w:div>
      </w:divsChild>
    </w:div>
    <w:div w:id="1751274294">
      <w:bodyDiv w:val="1"/>
      <w:marLeft w:val="0"/>
      <w:marRight w:val="0"/>
      <w:marTop w:val="0"/>
      <w:marBottom w:val="0"/>
      <w:divBdr>
        <w:top w:val="none" w:sz="0" w:space="0" w:color="auto"/>
        <w:left w:val="none" w:sz="0" w:space="0" w:color="auto"/>
        <w:bottom w:val="none" w:sz="0" w:space="0" w:color="auto"/>
        <w:right w:val="none" w:sz="0" w:space="0" w:color="auto"/>
      </w:divBdr>
      <w:divsChild>
        <w:div w:id="4737615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1349921">
      <w:bodyDiv w:val="1"/>
      <w:marLeft w:val="0"/>
      <w:marRight w:val="0"/>
      <w:marTop w:val="0"/>
      <w:marBottom w:val="0"/>
      <w:divBdr>
        <w:top w:val="none" w:sz="0" w:space="0" w:color="auto"/>
        <w:left w:val="none" w:sz="0" w:space="0" w:color="auto"/>
        <w:bottom w:val="none" w:sz="0" w:space="0" w:color="auto"/>
        <w:right w:val="none" w:sz="0" w:space="0" w:color="auto"/>
      </w:divBdr>
      <w:divsChild>
        <w:div w:id="268703468">
          <w:marLeft w:val="0"/>
          <w:marRight w:val="0"/>
          <w:marTop w:val="0"/>
          <w:marBottom w:val="525"/>
          <w:divBdr>
            <w:top w:val="none" w:sz="0" w:space="0" w:color="auto"/>
            <w:left w:val="none" w:sz="0" w:space="0" w:color="auto"/>
            <w:bottom w:val="none" w:sz="0" w:space="0" w:color="auto"/>
            <w:right w:val="none" w:sz="0" w:space="0" w:color="auto"/>
          </w:divBdr>
        </w:div>
      </w:divsChild>
    </w:div>
    <w:div w:id="1751392032">
      <w:bodyDiv w:val="1"/>
      <w:marLeft w:val="0"/>
      <w:marRight w:val="0"/>
      <w:marTop w:val="0"/>
      <w:marBottom w:val="0"/>
      <w:divBdr>
        <w:top w:val="none" w:sz="0" w:space="0" w:color="auto"/>
        <w:left w:val="none" w:sz="0" w:space="0" w:color="auto"/>
        <w:bottom w:val="none" w:sz="0" w:space="0" w:color="auto"/>
        <w:right w:val="none" w:sz="0" w:space="0" w:color="auto"/>
      </w:divBdr>
    </w:div>
    <w:div w:id="1751464072">
      <w:bodyDiv w:val="1"/>
      <w:marLeft w:val="0"/>
      <w:marRight w:val="0"/>
      <w:marTop w:val="0"/>
      <w:marBottom w:val="0"/>
      <w:divBdr>
        <w:top w:val="none" w:sz="0" w:space="0" w:color="auto"/>
        <w:left w:val="none" w:sz="0" w:space="0" w:color="auto"/>
        <w:bottom w:val="none" w:sz="0" w:space="0" w:color="auto"/>
        <w:right w:val="none" w:sz="0" w:space="0" w:color="auto"/>
      </w:divBdr>
      <w:divsChild>
        <w:div w:id="1109353185">
          <w:marLeft w:val="0"/>
          <w:marRight w:val="0"/>
          <w:marTop w:val="0"/>
          <w:marBottom w:val="0"/>
          <w:divBdr>
            <w:top w:val="none" w:sz="0" w:space="0" w:color="auto"/>
            <w:left w:val="none" w:sz="0" w:space="0" w:color="auto"/>
            <w:bottom w:val="none" w:sz="0" w:space="0" w:color="auto"/>
            <w:right w:val="none" w:sz="0" w:space="0" w:color="auto"/>
          </w:divBdr>
        </w:div>
      </w:divsChild>
    </w:div>
    <w:div w:id="1751467773">
      <w:bodyDiv w:val="1"/>
      <w:marLeft w:val="0"/>
      <w:marRight w:val="0"/>
      <w:marTop w:val="0"/>
      <w:marBottom w:val="0"/>
      <w:divBdr>
        <w:top w:val="none" w:sz="0" w:space="0" w:color="auto"/>
        <w:left w:val="none" w:sz="0" w:space="0" w:color="auto"/>
        <w:bottom w:val="none" w:sz="0" w:space="0" w:color="auto"/>
        <w:right w:val="none" w:sz="0" w:space="0" w:color="auto"/>
      </w:divBdr>
      <w:divsChild>
        <w:div w:id="206575882">
          <w:marLeft w:val="0"/>
          <w:marRight w:val="0"/>
          <w:marTop w:val="0"/>
          <w:marBottom w:val="375"/>
          <w:divBdr>
            <w:top w:val="none" w:sz="0" w:space="0" w:color="auto"/>
            <w:left w:val="none" w:sz="0" w:space="0" w:color="auto"/>
            <w:bottom w:val="none" w:sz="0" w:space="0" w:color="auto"/>
            <w:right w:val="none" w:sz="0" w:space="0" w:color="auto"/>
          </w:divBdr>
          <w:divsChild>
            <w:div w:id="1615601580">
              <w:marLeft w:val="0"/>
              <w:marRight w:val="0"/>
              <w:marTop w:val="0"/>
              <w:marBottom w:val="0"/>
              <w:divBdr>
                <w:top w:val="none" w:sz="0" w:space="0" w:color="auto"/>
                <w:left w:val="none" w:sz="0" w:space="0" w:color="auto"/>
                <w:bottom w:val="none" w:sz="0" w:space="0" w:color="auto"/>
                <w:right w:val="none" w:sz="0" w:space="0" w:color="auto"/>
              </w:divBdr>
            </w:div>
          </w:divsChild>
        </w:div>
        <w:div w:id="461190721">
          <w:marLeft w:val="0"/>
          <w:marRight w:val="0"/>
          <w:marTop w:val="0"/>
          <w:marBottom w:val="0"/>
          <w:divBdr>
            <w:top w:val="none" w:sz="0" w:space="0" w:color="auto"/>
            <w:left w:val="none" w:sz="0" w:space="0" w:color="auto"/>
            <w:bottom w:val="none" w:sz="0" w:space="0" w:color="auto"/>
            <w:right w:val="none" w:sz="0" w:space="0" w:color="auto"/>
          </w:divBdr>
        </w:div>
        <w:div w:id="1130855191">
          <w:marLeft w:val="0"/>
          <w:marRight w:val="0"/>
          <w:marTop w:val="0"/>
          <w:marBottom w:val="0"/>
          <w:divBdr>
            <w:top w:val="none" w:sz="0" w:space="0" w:color="auto"/>
            <w:left w:val="none" w:sz="0" w:space="0" w:color="auto"/>
            <w:bottom w:val="none" w:sz="0" w:space="0" w:color="auto"/>
            <w:right w:val="none" w:sz="0" w:space="0" w:color="auto"/>
          </w:divBdr>
        </w:div>
      </w:divsChild>
    </w:div>
    <w:div w:id="1751659404">
      <w:bodyDiv w:val="1"/>
      <w:marLeft w:val="0"/>
      <w:marRight w:val="0"/>
      <w:marTop w:val="0"/>
      <w:marBottom w:val="0"/>
      <w:divBdr>
        <w:top w:val="none" w:sz="0" w:space="0" w:color="auto"/>
        <w:left w:val="none" w:sz="0" w:space="0" w:color="auto"/>
        <w:bottom w:val="none" w:sz="0" w:space="0" w:color="auto"/>
        <w:right w:val="none" w:sz="0" w:space="0" w:color="auto"/>
      </w:divBdr>
    </w:div>
    <w:div w:id="1751732210">
      <w:bodyDiv w:val="1"/>
      <w:marLeft w:val="0"/>
      <w:marRight w:val="0"/>
      <w:marTop w:val="0"/>
      <w:marBottom w:val="0"/>
      <w:divBdr>
        <w:top w:val="none" w:sz="0" w:space="0" w:color="auto"/>
        <w:left w:val="none" w:sz="0" w:space="0" w:color="auto"/>
        <w:bottom w:val="none" w:sz="0" w:space="0" w:color="auto"/>
        <w:right w:val="none" w:sz="0" w:space="0" w:color="auto"/>
      </w:divBdr>
      <w:divsChild>
        <w:div w:id="269165890">
          <w:marLeft w:val="0"/>
          <w:marRight w:val="0"/>
          <w:marTop w:val="0"/>
          <w:marBottom w:val="0"/>
          <w:divBdr>
            <w:top w:val="none" w:sz="0" w:space="0" w:color="auto"/>
            <w:left w:val="none" w:sz="0" w:space="0" w:color="auto"/>
            <w:bottom w:val="none" w:sz="0" w:space="0" w:color="auto"/>
            <w:right w:val="none" w:sz="0" w:space="0" w:color="auto"/>
          </w:divBdr>
        </w:div>
      </w:divsChild>
    </w:div>
    <w:div w:id="1752044858">
      <w:bodyDiv w:val="1"/>
      <w:marLeft w:val="0"/>
      <w:marRight w:val="0"/>
      <w:marTop w:val="0"/>
      <w:marBottom w:val="0"/>
      <w:divBdr>
        <w:top w:val="none" w:sz="0" w:space="0" w:color="auto"/>
        <w:left w:val="none" w:sz="0" w:space="0" w:color="auto"/>
        <w:bottom w:val="none" w:sz="0" w:space="0" w:color="auto"/>
        <w:right w:val="none" w:sz="0" w:space="0" w:color="auto"/>
      </w:divBdr>
      <w:divsChild>
        <w:div w:id="444083774">
          <w:marLeft w:val="0"/>
          <w:marRight w:val="0"/>
          <w:marTop w:val="0"/>
          <w:marBottom w:val="0"/>
          <w:divBdr>
            <w:top w:val="none" w:sz="0" w:space="0" w:color="auto"/>
            <w:left w:val="none" w:sz="0" w:space="0" w:color="auto"/>
            <w:bottom w:val="none" w:sz="0" w:space="0" w:color="auto"/>
            <w:right w:val="none" w:sz="0" w:space="0" w:color="auto"/>
          </w:divBdr>
        </w:div>
        <w:div w:id="1034883539">
          <w:marLeft w:val="0"/>
          <w:marRight w:val="0"/>
          <w:marTop w:val="0"/>
          <w:marBottom w:val="0"/>
          <w:divBdr>
            <w:top w:val="none" w:sz="0" w:space="0" w:color="auto"/>
            <w:left w:val="none" w:sz="0" w:space="0" w:color="auto"/>
            <w:bottom w:val="none" w:sz="0" w:space="0" w:color="auto"/>
            <w:right w:val="none" w:sz="0" w:space="0" w:color="auto"/>
          </w:divBdr>
        </w:div>
        <w:div w:id="1148788923">
          <w:marLeft w:val="0"/>
          <w:marRight w:val="0"/>
          <w:marTop w:val="0"/>
          <w:marBottom w:val="150"/>
          <w:divBdr>
            <w:top w:val="none" w:sz="0" w:space="0" w:color="auto"/>
            <w:left w:val="none" w:sz="0" w:space="0" w:color="auto"/>
            <w:bottom w:val="none" w:sz="0" w:space="0" w:color="auto"/>
            <w:right w:val="none" w:sz="0" w:space="0" w:color="auto"/>
          </w:divBdr>
        </w:div>
        <w:div w:id="1157381346">
          <w:marLeft w:val="0"/>
          <w:marRight w:val="0"/>
          <w:marTop w:val="0"/>
          <w:marBottom w:val="0"/>
          <w:divBdr>
            <w:top w:val="none" w:sz="0" w:space="0" w:color="auto"/>
            <w:left w:val="none" w:sz="0" w:space="0" w:color="auto"/>
            <w:bottom w:val="none" w:sz="0" w:space="0" w:color="auto"/>
            <w:right w:val="none" w:sz="0" w:space="0" w:color="auto"/>
          </w:divBdr>
          <w:divsChild>
            <w:div w:id="530074304">
              <w:marLeft w:val="0"/>
              <w:marRight w:val="150"/>
              <w:marTop w:val="0"/>
              <w:marBottom w:val="0"/>
              <w:divBdr>
                <w:top w:val="none" w:sz="0" w:space="0" w:color="auto"/>
                <w:left w:val="none" w:sz="0" w:space="0" w:color="auto"/>
                <w:bottom w:val="none" w:sz="0" w:space="0" w:color="auto"/>
                <w:right w:val="none" w:sz="0" w:space="0" w:color="auto"/>
              </w:divBdr>
            </w:div>
            <w:div w:id="9613488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52383266">
      <w:bodyDiv w:val="1"/>
      <w:marLeft w:val="0"/>
      <w:marRight w:val="0"/>
      <w:marTop w:val="0"/>
      <w:marBottom w:val="0"/>
      <w:divBdr>
        <w:top w:val="none" w:sz="0" w:space="0" w:color="auto"/>
        <w:left w:val="none" w:sz="0" w:space="0" w:color="auto"/>
        <w:bottom w:val="none" w:sz="0" w:space="0" w:color="auto"/>
        <w:right w:val="none" w:sz="0" w:space="0" w:color="auto"/>
      </w:divBdr>
    </w:div>
    <w:div w:id="1752384099">
      <w:bodyDiv w:val="1"/>
      <w:marLeft w:val="0"/>
      <w:marRight w:val="0"/>
      <w:marTop w:val="0"/>
      <w:marBottom w:val="0"/>
      <w:divBdr>
        <w:top w:val="none" w:sz="0" w:space="0" w:color="auto"/>
        <w:left w:val="none" w:sz="0" w:space="0" w:color="auto"/>
        <w:bottom w:val="none" w:sz="0" w:space="0" w:color="auto"/>
        <w:right w:val="none" w:sz="0" w:space="0" w:color="auto"/>
      </w:divBdr>
    </w:div>
    <w:div w:id="1752388272">
      <w:bodyDiv w:val="1"/>
      <w:marLeft w:val="0"/>
      <w:marRight w:val="0"/>
      <w:marTop w:val="0"/>
      <w:marBottom w:val="0"/>
      <w:divBdr>
        <w:top w:val="none" w:sz="0" w:space="0" w:color="auto"/>
        <w:left w:val="none" w:sz="0" w:space="0" w:color="auto"/>
        <w:bottom w:val="none" w:sz="0" w:space="0" w:color="auto"/>
        <w:right w:val="none" w:sz="0" w:space="0" w:color="auto"/>
      </w:divBdr>
    </w:div>
    <w:div w:id="1752465208">
      <w:bodyDiv w:val="1"/>
      <w:marLeft w:val="0"/>
      <w:marRight w:val="0"/>
      <w:marTop w:val="0"/>
      <w:marBottom w:val="0"/>
      <w:divBdr>
        <w:top w:val="none" w:sz="0" w:space="0" w:color="auto"/>
        <w:left w:val="none" w:sz="0" w:space="0" w:color="auto"/>
        <w:bottom w:val="none" w:sz="0" w:space="0" w:color="auto"/>
        <w:right w:val="none" w:sz="0" w:space="0" w:color="auto"/>
      </w:divBdr>
      <w:divsChild>
        <w:div w:id="1155537540">
          <w:marLeft w:val="0"/>
          <w:marRight w:val="0"/>
          <w:marTop w:val="0"/>
          <w:marBottom w:val="100"/>
          <w:divBdr>
            <w:top w:val="single" w:sz="36" w:space="0" w:color="D22E9E"/>
            <w:left w:val="single" w:sz="36" w:space="15" w:color="D22E9E"/>
            <w:bottom w:val="none" w:sz="0" w:space="0" w:color="auto"/>
            <w:right w:val="single" w:sz="36" w:space="15" w:color="D22E9E"/>
          </w:divBdr>
        </w:div>
      </w:divsChild>
    </w:div>
    <w:div w:id="1752580450">
      <w:bodyDiv w:val="1"/>
      <w:marLeft w:val="0"/>
      <w:marRight w:val="0"/>
      <w:marTop w:val="0"/>
      <w:marBottom w:val="0"/>
      <w:divBdr>
        <w:top w:val="none" w:sz="0" w:space="0" w:color="auto"/>
        <w:left w:val="none" w:sz="0" w:space="0" w:color="auto"/>
        <w:bottom w:val="none" w:sz="0" w:space="0" w:color="auto"/>
        <w:right w:val="none" w:sz="0" w:space="0" w:color="auto"/>
      </w:divBdr>
    </w:div>
    <w:div w:id="1752773306">
      <w:bodyDiv w:val="1"/>
      <w:marLeft w:val="0"/>
      <w:marRight w:val="0"/>
      <w:marTop w:val="0"/>
      <w:marBottom w:val="0"/>
      <w:divBdr>
        <w:top w:val="none" w:sz="0" w:space="0" w:color="auto"/>
        <w:left w:val="none" w:sz="0" w:space="0" w:color="auto"/>
        <w:bottom w:val="none" w:sz="0" w:space="0" w:color="auto"/>
        <w:right w:val="none" w:sz="0" w:space="0" w:color="auto"/>
      </w:divBdr>
    </w:div>
    <w:div w:id="1752845220">
      <w:bodyDiv w:val="1"/>
      <w:marLeft w:val="0"/>
      <w:marRight w:val="0"/>
      <w:marTop w:val="0"/>
      <w:marBottom w:val="0"/>
      <w:divBdr>
        <w:top w:val="none" w:sz="0" w:space="0" w:color="auto"/>
        <w:left w:val="none" w:sz="0" w:space="0" w:color="auto"/>
        <w:bottom w:val="none" w:sz="0" w:space="0" w:color="auto"/>
        <w:right w:val="none" w:sz="0" w:space="0" w:color="auto"/>
      </w:divBdr>
      <w:divsChild>
        <w:div w:id="559827596">
          <w:marLeft w:val="0"/>
          <w:marRight w:val="0"/>
          <w:marTop w:val="225"/>
          <w:marBottom w:val="600"/>
          <w:divBdr>
            <w:top w:val="none" w:sz="0" w:space="0" w:color="auto"/>
            <w:left w:val="none" w:sz="0" w:space="0" w:color="auto"/>
            <w:bottom w:val="none" w:sz="0" w:space="0" w:color="auto"/>
            <w:right w:val="none" w:sz="0" w:space="0" w:color="auto"/>
          </w:divBdr>
        </w:div>
      </w:divsChild>
    </w:div>
    <w:div w:id="1752966374">
      <w:bodyDiv w:val="1"/>
      <w:marLeft w:val="0"/>
      <w:marRight w:val="0"/>
      <w:marTop w:val="0"/>
      <w:marBottom w:val="0"/>
      <w:divBdr>
        <w:top w:val="none" w:sz="0" w:space="0" w:color="auto"/>
        <w:left w:val="none" w:sz="0" w:space="0" w:color="auto"/>
        <w:bottom w:val="none" w:sz="0" w:space="0" w:color="auto"/>
        <w:right w:val="none" w:sz="0" w:space="0" w:color="auto"/>
      </w:divBdr>
    </w:div>
    <w:div w:id="1753042660">
      <w:bodyDiv w:val="1"/>
      <w:marLeft w:val="0"/>
      <w:marRight w:val="0"/>
      <w:marTop w:val="0"/>
      <w:marBottom w:val="0"/>
      <w:divBdr>
        <w:top w:val="none" w:sz="0" w:space="0" w:color="auto"/>
        <w:left w:val="none" w:sz="0" w:space="0" w:color="auto"/>
        <w:bottom w:val="none" w:sz="0" w:space="0" w:color="auto"/>
        <w:right w:val="none" w:sz="0" w:space="0" w:color="auto"/>
      </w:divBdr>
      <w:divsChild>
        <w:div w:id="472795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caldiabogota.gov.co/sisjur" TargetMode="External"/><Relationship Id="rId18" Type="http://schemas.openxmlformats.org/officeDocument/2006/relationships/diagramColors" Target="diagrams/colors1.xml"/><Relationship Id="rId26" Type="http://schemas.openxmlformats.org/officeDocument/2006/relationships/image" Target="media/image9.png"/><Relationship Id="rId39" Type="http://schemas.openxmlformats.org/officeDocument/2006/relationships/chart" Target="charts/chart6.xml"/><Relationship Id="rId21" Type="http://schemas.openxmlformats.org/officeDocument/2006/relationships/image" Target="media/image4.png"/><Relationship Id="rId34" Type="http://schemas.openxmlformats.org/officeDocument/2006/relationships/chart" Target="charts/chart4.xml"/><Relationship Id="rId42" Type="http://schemas.openxmlformats.org/officeDocument/2006/relationships/hyperlink" Target="https://saludata.saludcapital.gov.co/osb/"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caldiabogota.gov.co/sisjur/normas/Norma1.jsp?i=62510&amp;dt=S"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microsoft.com/office/2016/09/relationships/commentsIds" Target="commentsIds.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alcaldiabogota.gov.co/sisjur/normas/Norma1.jsp?dt=S&amp;i=4452" TargetMode="Externa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chart" Target="charts/chart3.xml"/><Relationship Id="rId38" Type="http://schemas.openxmlformats.org/officeDocument/2006/relationships/chart" Target="charts/chart5.xml"/><Relationship Id="rId46" Type="http://schemas.microsoft.com/office/2011/relationships/people" Target="people.xml"/><Relationship Id="rId20" Type="http://schemas.openxmlformats.org/officeDocument/2006/relationships/chart" Target="charts/chart1.xml"/><Relationship Id="rId41" Type="http://schemas.openxmlformats.org/officeDocument/2006/relationships/chart" Target="charts/chart7.xml"/></Relationships>
</file>

<file path=word/_rels/footer1.xml.rels><?xml version="1.0" encoding="UTF-8" standalone="yes"?>
<Relationships xmlns="http://schemas.openxmlformats.org/package/2006/relationships"><Relationship Id="rId1" Type="http://schemas.openxmlformats.org/officeDocument/2006/relationships/hyperlink" Target="http://www.contraloriabogota.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traloria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areyes\OneDrive%20-%20Contraloria%20de%20Bogota\2022\PAE\cobertur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ESTUDIANTES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Bogotá Positiva 2008 -2012</c:v>
                </c:pt>
                <c:pt idx="1">
                  <c:v>Bogotá Humana 2012-2016</c:v>
                </c:pt>
                <c:pt idx="2">
                  <c:v>Bogotá Mejor para todos 2016-2020</c:v>
                </c:pt>
                <c:pt idx="3">
                  <c:v>Un Nuevo Contrato Social y Ambiental para Bogotá 2020-2024</c:v>
                </c:pt>
              </c:strCache>
            </c:strRef>
          </c:cat>
          <c:val>
            <c:numRef>
              <c:f>Hoja1!$B$2:$B$5</c:f>
              <c:numCache>
                <c:formatCode>#,##0</c:formatCode>
                <c:ptCount val="4"/>
                <c:pt idx="0">
                  <c:v>474841</c:v>
                </c:pt>
                <c:pt idx="1">
                  <c:v>717791</c:v>
                </c:pt>
                <c:pt idx="2">
                  <c:v>784952</c:v>
                </c:pt>
                <c:pt idx="3">
                  <c:v>763551</c:v>
                </c:pt>
              </c:numCache>
            </c:numRef>
          </c:val>
          <c:extLst xmlns:c16r2="http://schemas.microsoft.com/office/drawing/2015/06/chart">
            <c:ext xmlns:c16="http://schemas.microsoft.com/office/drawing/2014/chart" uri="{C3380CC4-5D6E-409C-BE32-E72D297353CC}">
              <c16:uniqueId val="{00000000-FB65-4317-9F71-6BB4C2C63F85}"/>
            </c:ext>
          </c:extLst>
        </c:ser>
        <c:ser>
          <c:idx val="1"/>
          <c:order val="1"/>
          <c:tx>
            <c:strRef>
              <c:f>Hoja1!$C$1</c:f>
              <c:strCache>
                <c:ptCount val="1"/>
                <c:pt idx="0">
                  <c:v>Columna1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Bogotá Positiva 2008 -2012</c:v>
                </c:pt>
                <c:pt idx="1">
                  <c:v>Bogotá Humana 2012-2016</c:v>
                </c:pt>
                <c:pt idx="2">
                  <c:v>Bogotá Mejor para todos 2016-2020</c:v>
                </c:pt>
                <c:pt idx="3">
                  <c:v>Un Nuevo Contrato Social y Ambiental para Bogotá 2020-2024</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FB65-4317-9F71-6BB4C2C63F85}"/>
            </c:ext>
          </c:extLst>
        </c:ser>
        <c:ser>
          <c:idx val="2"/>
          <c:order val="2"/>
          <c:tx>
            <c:strRef>
              <c:f>Hoja1!$D$1</c:f>
              <c:strCache>
                <c:ptCount val="1"/>
                <c:pt idx="0">
                  <c:v>Columna2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Bogotá Positiva 2008 -2012</c:v>
                </c:pt>
                <c:pt idx="1">
                  <c:v>Bogotá Humana 2012-2016</c:v>
                </c:pt>
                <c:pt idx="2">
                  <c:v>Bogotá Mejor para todos 2016-2020</c:v>
                </c:pt>
                <c:pt idx="3">
                  <c:v>Un Nuevo Contrato Social y Ambiental para Bogotá 2020-2024</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FB65-4317-9F71-6BB4C2C63F85}"/>
            </c:ext>
          </c:extLst>
        </c:ser>
        <c:dLbls>
          <c:dLblPos val="inEnd"/>
          <c:showLegendKey val="0"/>
          <c:showVal val="1"/>
          <c:showCatName val="0"/>
          <c:showSerName val="0"/>
          <c:showPercent val="0"/>
          <c:showBubbleSize val="0"/>
        </c:dLbls>
        <c:gapWidth val="65"/>
        <c:axId val="1878795600"/>
        <c:axId val="1878799952"/>
      </c:barChart>
      <c:catAx>
        <c:axId val="1878795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1878799952"/>
        <c:crosses val="autoZero"/>
        <c:auto val="1"/>
        <c:lblAlgn val="ctr"/>
        <c:lblOffset val="100"/>
        <c:noMultiLvlLbl val="0"/>
      </c:catAx>
      <c:valAx>
        <c:axId val="1878799952"/>
        <c:scaling>
          <c:orientation val="minMax"/>
        </c:scaling>
        <c:delete val="1"/>
        <c:axPos val="l"/>
        <c:numFmt formatCode="#,##0" sourceLinked="1"/>
        <c:majorTickMark val="none"/>
        <c:minorTickMark val="none"/>
        <c:tickLblPos val="nextTo"/>
        <c:crossAx val="187879560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Hoja1!$B$2:$B$21</c:f>
              <c:strCache>
                <c:ptCount val="20"/>
                <c:pt idx="0">
                  <c:v>Kennedy</c:v>
                </c:pt>
                <c:pt idx="1">
                  <c:v>Bosa</c:v>
                </c:pt>
                <c:pt idx="2">
                  <c:v>Ciudad Bolívar</c:v>
                </c:pt>
                <c:pt idx="3">
                  <c:v>Usme</c:v>
                </c:pt>
                <c:pt idx="4">
                  <c:v>Rafael Uribe Uribe</c:v>
                </c:pt>
                <c:pt idx="5">
                  <c:v>Suba</c:v>
                </c:pt>
                <c:pt idx="6">
                  <c:v>Engativa</c:v>
                </c:pt>
                <c:pt idx="7">
                  <c:v>San Cristóbal</c:v>
                </c:pt>
                <c:pt idx="8">
                  <c:v>Tunjuelito</c:v>
                </c:pt>
                <c:pt idx="9">
                  <c:v>Puente Aranda</c:v>
                </c:pt>
                <c:pt idx="10">
                  <c:v>Usaquén</c:v>
                </c:pt>
                <c:pt idx="11">
                  <c:v>Fontibón</c:v>
                </c:pt>
                <c:pt idx="12">
                  <c:v>Barrios Unidos</c:v>
                </c:pt>
                <c:pt idx="13">
                  <c:v>Los Martires</c:v>
                </c:pt>
                <c:pt idx="14">
                  <c:v>Santafé</c:v>
                </c:pt>
                <c:pt idx="15">
                  <c:v>Antonio Nariño</c:v>
                </c:pt>
                <c:pt idx="16">
                  <c:v>Chapinero</c:v>
                </c:pt>
                <c:pt idx="17">
                  <c:v>Teusaquillo</c:v>
                </c:pt>
                <c:pt idx="18">
                  <c:v>Candelaria</c:v>
                </c:pt>
                <c:pt idx="19">
                  <c:v>Sumapaz</c:v>
                </c:pt>
              </c:strCache>
            </c:strRef>
          </c:cat>
          <c:val>
            <c:numRef>
              <c:f>Hoja1!$C$2:$C$21</c:f>
              <c:numCache>
                <c:formatCode>_-* #,##0_-;\-* #,##0_-;_-* "-"??_-;_-@_-</c:formatCode>
                <c:ptCount val="20"/>
                <c:pt idx="0">
                  <c:v>1170813</c:v>
                </c:pt>
                <c:pt idx="1">
                  <c:v>1127787</c:v>
                </c:pt>
                <c:pt idx="2">
                  <c:v>1087176</c:v>
                </c:pt>
                <c:pt idx="3">
                  <c:v>836226</c:v>
                </c:pt>
                <c:pt idx="4">
                  <c:v>789842</c:v>
                </c:pt>
                <c:pt idx="5">
                  <c:v>780922</c:v>
                </c:pt>
                <c:pt idx="6">
                  <c:v>762551</c:v>
                </c:pt>
                <c:pt idx="7">
                  <c:v>651813</c:v>
                </c:pt>
                <c:pt idx="8">
                  <c:v>377954</c:v>
                </c:pt>
                <c:pt idx="9">
                  <c:v>301833</c:v>
                </c:pt>
                <c:pt idx="10">
                  <c:v>264127</c:v>
                </c:pt>
                <c:pt idx="11">
                  <c:v>251321</c:v>
                </c:pt>
                <c:pt idx="12">
                  <c:v>185877</c:v>
                </c:pt>
                <c:pt idx="13">
                  <c:v>142611</c:v>
                </c:pt>
                <c:pt idx="14">
                  <c:v>137804</c:v>
                </c:pt>
                <c:pt idx="15">
                  <c:v>98951</c:v>
                </c:pt>
                <c:pt idx="16">
                  <c:v>47324</c:v>
                </c:pt>
                <c:pt idx="17">
                  <c:v>32993</c:v>
                </c:pt>
                <c:pt idx="18">
                  <c:v>31190</c:v>
                </c:pt>
                <c:pt idx="19">
                  <c:v>13758</c:v>
                </c:pt>
              </c:numCache>
            </c:numRef>
          </c:val>
          <c:extLst xmlns:c16r2="http://schemas.microsoft.com/office/drawing/2015/06/chart">
            <c:ext xmlns:c16="http://schemas.microsoft.com/office/drawing/2014/chart" uri="{C3380CC4-5D6E-409C-BE32-E72D297353CC}">
              <c16:uniqueId val="{00000000-43CF-41C7-B8EC-C018CAD3FA11}"/>
            </c:ext>
          </c:extLst>
        </c:ser>
        <c:dLbls>
          <c:dLblPos val="outEnd"/>
          <c:showLegendKey val="0"/>
          <c:showVal val="1"/>
          <c:showCatName val="0"/>
          <c:showSerName val="0"/>
          <c:showPercent val="0"/>
          <c:showBubbleSize val="0"/>
        </c:dLbls>
        <c:gapWidth val="150"/>
        <c:axId val="1878802672"/>
        <c:axId val="1878796688"/>
      </c:barChart>
      <c:catAx>
        <c:axId val="1878802672"/>
        <c:scaling>
          <c:orientation val="minMax"/>
        </c:scaling>
        <c:delete val="0"/>
        <c:axPos val="l"/>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78796688"/>
        <c:crosses val="autoZero"/>
        <c:auto val="1"/>
        <c:lblAlgn val="ctr"/>
        <c:lblOffset val="100"/>
        <c:noMultiLvlLbl val="0"/>
      </c:catAx>
      <c:valAx>
        <c:axId val="1878796688"/>
        <c:scaling>
          <c:orientation val="minMax"/>
        </c:scaling>
        <c:delete val="0"/>
        <c:axPos val="b"/>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7880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833896492509458E-2"/>
          <c:y val="3.3755262027335718E-2"/>
          <c:w val="0.87390740237602582"/>
          <c:h val="0.88957414245445454"/>
        </c:manualLayout>
      </c:layout>
      <c:barChart>
        <c:barDir val="col"/>
        <c:grouping val="clustered"/>
        <c:varyColors val="0"/>
        <c:ser>
          <c:idx val="0"/>
          <c:order val="0"/>
          <c:tx>
            <c:strRef>
              <c:f>Hoja1!$C$3</c:f>
              <c:strCache>
                <c:ptCount val="1"/>
                <c:pt idx="0">
                  <c:v>Año</c:v>
                </c:pt>
              </c:strCache>
              <c:extLst xmlns:c15="http://schemas.microsoft.com/office/drawing/2012/chart" xmlns:c16r2="http://schemas.microsoft.com/office/drawing/2015/06/chart"/>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Hoja1!$C$3:$Q$4</c:f>
              <c:multiLvlStrCache>
                <c:ptCount val="15"/>
                <c:lvl>
                  <c:pt idx="0">
                    <c:v>Matricula Oficial</c:v>
                  </c:pt>
                  <c:pt idx="1">
                    <c:v> 1.013.239 </c:v>
                  </c:pt>
                  <c:pt idx="2">
                    <c:v> 1.020.464 </c:v>
                  </c:pt>
                  <c:pt idx="3">
                    <c:v> 1.025.737 </c:v>
                  </c:pt>
                  <c:pt idx="4">
                    <c:v> 983.413 </c:v>
                  </c:pt>
                  <c:pt idx="5">
                    <c:v> 935.957 </c:v>
                  </c:pt>
                  <c:pt idx="6">
                    <c:v> 883.177 </c:v>
                  </c:pt>
                  <c:pt idx="7">
                    <c:v> 887.057 </c:v>
                  </c:pt>
                  <c:pt idx="8">
                    <c:v> 877.536 </c:v>
                  </c:pt>
                  <c:pt idx="9">
                    <c:v> 827.615 </c:v>
                  </c:pt>
                  <c:pt idx="10">
                    <c:v> 788.708 </c:v>
                  </c:pt>
                  <c:pt idx="11">
                    <c:v> 780.052 </c:v>
                  </c:pt>
                  <c:pt idx="12">
                    <c:v> 785.171 </c:v>
                  </c:pt>
                  <c:pt idx="13">
                    <c:v> 791.125 </c:v>
                  </c:pt>
                  <c:pt idx="14">
                    <c:v> 797.030 </c:v>
                  </c:pt>
                </c:lvl>
                <c:lvl>
                  <c:pt idx="0">
                    <c:v>Año</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lvl>
              </c:multiLvlStrCache>
            </c:multiLvlStrRef>
          </c:cat>
          <c:val>
            <c:numRef>
              <c:f>Hoja1!$D$3:$Q$3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val>
          <c:extLst xmlns:c16r2="http://schemas.microsoft.com/office/drawing/2015/06/chart">
            <c:ext xmlns:c16="http://schemas.microsoft.com/office/drawing/2014/chart" uri="{C3380CC4-5D6E-409C-BE32-E72D297353CC}">
              <c16:uniqueId val="{00000000-EBB6-4496-B625-378669824BB6}"/>
            </c:ext>
          </c:extLst>
        </c:ser>
        <c:ser>
          <c:idx val="1"/>
          <c:order val="1"/>
          <c:tx>
            <c:strRef>
              <c:f>Hoja1!$C$4</c:f>
              <c:strCache>
                <c:ptCount val="1"/>
                <c:pt idx="0">
                  <c:v>Matricula Oficial</c:v>
                </c:pt>
              </c:strCache>
            </c:strRef>
          </c:tx>
          <c:spPr>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r="100000" b="100000"/>
              </a:path>
              <a:tileRect l="-100000" t="-100000"/>
            </a:gradFill>
            <a:ln>
              <a:no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Hoja1!$C$3:$Q$4</c:f>
              <c:multiLvlStrCache>
                <c:ptCount val="15"/>
                <c:lvl>
                  <c:pt idx="0">
                    <c:v>Matricula Oficial</c:v>
                  </c:pt>
                  <c:pt idx="1">
                    <c:v> 1.013.239 </c:v>
                  </c:pt>
                  <c:pt idx="2">
                    <c:v> 1.020.464 </c:v>
                  </c:pt>
                  <c:pt idx="3">
                    <c:v> 1.025.737 </c:v>
                  </c:pt>
                  <c:pt idx="4">
                    <c:v> 983.413 </c:v>
                  </c:pt>
                  <c:pt idx="5">
                    <c:v> 935.957 </c:v>
                  </c:pt>
                  <c:pt idx="6">
                    <c:v> 883.177 </c:v>
                  </c:pt>
                  <c:pt idx="7">
                    <c:v> 887.057 </c:v>
                  </c:pt>
                  <c:pt idx="8">
                    <c:v> 877.536 </c:v>
                  </c:pt>
                  <c:pt idx="9">
                    <c:v> 827.615 </c:v>
                  </c:pt>
                  <c:pt idx="10">
                    <c:v> 788.708 </c:v>
                  </c:pt>
                  <c:pt idx="11">
                    <c:v> 780.052 </c:v>
                  </c:pt>
                  <c:pt idx="12">
                    <c:v> 785.171 </c:v>
                  </c:pt>
                  <c:pt idx="13">
                    <c:v> 791.125 </c:v>
                  </c:pt>
                  <c:pt idx="14">
                    <c:v> 797.030 </c:v>
                  </c:pt>
                </c:lvl>
                <c:lvl>
                  <c:pt idx="0">
                    <c:v>Año</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lvl>
              </c:multiLvlStrCache>
            </c:multiLvlStrRef>
          </c:cat>
          <c:val>
            <c:numRef>
              <c:f>Hoja1!$D$4:$Q$4</c:f>
              <c:numCache>
                <c:formatCode>_-* #,##0_-;\-* #,##0_-;_-* "-"??_-;_-@_-</c:formatCode>
                <c:ptCount val="14"/>
                <c:pt idx="0">
                  <c:v>1013239</c:v>
                </c:pt>
                <c:pt idx="1">
                  <c:v>1020464</c:v>
                </c:pt>
                <c:pt idx="2">
                  <c:v>1025737</c:v>
                </c:pt>
                <c:pt idx="3">
                  <c:v>983413</c:v>
                </c:pt>
                <c:pt idx="4">
                  <c:v>935957</c:v>
                </c:pt>
                <c:pt idx="5">
                  <c:v>883177</c:v>
                </c:pt>
                <c:pt idx="6">
                  <c:v>887057</c:v>
                </c:pt>
                <c:pt idx="7">
                  <c:v>877536</c:v>
                </c:pt>
                <c:pt idx="8">
                  <c:v>827615</c:v>
                </c:pt>
                <c:pt idx="9">
                  <c:v>788708</c:v>
                </c:pt>
                <c:pt idx="10">
                  <c:v>780052</c:v>
                </c:pt>
                <c:pt idx="11">
                  <c:v>785171</c:v>
                </c:pt>
                <c:pt idx="12">
                  <c:v>791125</c:v>
                </c:pt>
                <c:pt idx="13">
                  <c:v>797030</c:v>
                </c:pt>
              </c:numCache>
            </c:numRef>
          </c:val>
          <c:extLst xmlns:c16r2="http://schemas.microsoft.com/office/drawing/2015/06/chart">
            <c:ext xmlns:c16="http://schemas.microsoft.com/office/drawing/2014/chart" uri="{C3380CC4-5D6E-409C-BE32-E72D297353CC}">
              <c16:uniqueId val="{00000001-EBB6-4496-B625-378669824BB6}"/>
            </c:ext>
          </c:extLst>
        </c:ser>
        <c:ser>
          <c:idx val="2"/>
          <c:order val="2"/>
          <c:tx>
            <c:strRef>
              <c:f>Hoja1!$C$5</c:f>
              <c:strCache>
                <c:ptCount val="1"/>
                <c:pt idx="0">
                  <c:v>PAE</c:v>
                </c:pt>
              </c:strCache>
            </c:strRef>
          </c:tx>
          <c:spPr>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path path="circle">
                <a:fillToRect t="100000" r="100000"/>
              </a:path>
              <a:tileRect l="-100000" b="-100000"/>
            </a:gradFill>
            <a:ln>
              <a:noFill/>
            </a:ln>
            <a:effectLst/>
          </c:spPr>
          <c:invertIfNegative val="0"/>
          <c:dLbls>
            <c:dLbl>
              <c:idx val="0"/>
              <c:spPr>
                <a:noFill/>
                <a:ln>
                  <a:noFill/>
                </a:ln>
                <a:effectLst/>
              </c:spPr>
              <c:txPr>
                <a:bodyPr rot="-5400000" spcFirstLastPara="1" vertOverflow="clip" horzOverflow="clip" vert="horz" wrap="square" lIns="36576" tIns="18288" rIns="36576" bIns="18288" anchor="ctr" anchorCtr="1">
                  <a:spAutoFit/>
                </a:bodyPr>
                <a:lstStyle/>
                <a:p>
                  <a:pPr algn="ctr">
                    <a:defRPr sz="500" b="0" i="0" u="none" strike="noStrike" kern="1200" baseline="0">
                      <a:solidFill>
                        <a:schemeClr val="dk2">
                          <a:lumMod val="7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BB6-4496-B625-378669824BB6}"/>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5400000" spcFirstLastPara="1" vertOverflow="ellipsis" wrap="square" anchor="ctr" anchorCtr="1"/>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Hoja1!$C$3:$Q$4</c:f>
              <c:multiLvlStrCache>
                <c:ptCount val="15"/>
                <c:lvl>
                  <c:pt idx="0">
                    <c:v>Matricula Oficial</c:v>
                  </c:pt>
                  <c:pt idx="1">
                    <c:v> 1.013.239 </c:v>
                  </c:pt>
                  <c:pt idx="2">
                    <c:v> 1.020.464 </c:v>
                  </c:pt>
                  <c:pt idx="3">
                    <c:v> 1.025.737 </c:v>
                  </c:pt>
                  <c:pt idx="4">
                    <c:v> 983.413 </c:v>
                  </c:pt>
                  <c:pt idx="5">
                    <c:v> 935.957 </c:v>
                  </c:pt>
                  <c:pt idx="6">
                    <c:v> 883.177 </c:v>
                  </c:pt>
                  <c:pt idx="7">
                    <c:v> 887.057 </c:v>
                  </c:pt>
                  <c:pt idx="8">
                    <c:v> 877.536 </c:v>
                  </c:pt>
                  <c:pt idx="9">
                    <c:v> 827.615 </c:v>
                  </c:pt>
                  <c:pt idx="10">
                    <c:v> 788.708 </c:v>
                  </c:pt>
                  <c:pt idx="11">
                    <c:v> 780.052 </c:v>
                  </c:pt>
                  <c:pt idx="12">
                    <c:v> 785.171 </c:v>
                  </c:pt>
                  <c:pt idx="13">
                    <c:v> 791.125 </c:v>
                  </c:pt>
                  <c:pt idx="14">
                    <c:v> 797.030 </c:v>
                  </c:pt>
                </c:lvl>
                <c:lvl>
                  <c:pt idx="0">
                    <c:v>Año</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lvl>
              </c:multiLvlStrCache>
            </c:multiLvlStrRef>
          </c:cat>
          <c:val>
            <c:numRef>
              <c:f>Hoja1!$D$5:$Q$5</c:f>
              <c:numCache>
                <c:formatCode>_-* #,##0_-;\-* #,##0_-;_-* "-"??_-;_-@_-</c:formatCode>
                <c:ptCount val="14"/>
                <c:pt idx="0">
                  <c:v>445475</c:v>
                </c:pt>
                <c:pt idx="1">
                  <c:v>471572</c:v>
                </c:pt>
                <c:pt idx="2">
                  <c:v>474841</c:v>
                </c:pt>
                <c:pt idx="3">
                  <c:v>451388</c:v>
                </c:pt>
                <c:pt idx="4">
                  <c:v>602000</c:v>
                </c:pt>
                <c:pt idx="5">
                  <c:v>702654</c:v>
                </c:pt>
                <c:pt idx="6">
                  <c:v>712318</c:v>
                </c:pt>
                <c:pt idx="7">
                  <c:v>717791</c:v>
                </c:pt>
                <c:pt idx="8">
                  <c:v>768186</c:v>
                </c:pt>
                <c:pt idx="9">
                  <c:v>784952</c:v>
                </c:pt>
                <c:pt idx="10">
                  <c:v>728277</c:v>
                </c:pt>
                <c:pt idx="11">
                  <c:v>715042</c:v>
                </c:pt>
                <c:pt idx="12">
                  <c:v>743080</c:v>
                </c:pt>
                <c:pt idx="13">
                  <c:v>763551</c:v>
                </c:pt>
              </c:numCache>
            </c:numRef>
          </c:val>
          <c:extLst xmlns:c16r2="http://schemas.microsoft.com/office/drawing/2015/06/chart">
            <c:ext xmlns:c16="http://schemas.microsoft.com/office/drawing/2014/chart" uri="{C3380CC4-5D6E-409C-BE32-E72D297353CC}">
              <c16:uniqueId val="{00000003-EBB6-4496-B625-378669824BB6}"/>
            </c:ext>
          </c:extLst>
        </c:ser>
        <c:dLbls>
          <c:showLegendKey val="0"/>
          <c:showVal val="1"/>
          <c:showCatName val="0"/>
          <c:showSerName val="0"/>
          <c:showPercent val="0"/>
          <c:showBubbleSize val="0"/>
        </c:dLbls>
        <c:gapWidth val="219"/>
        <c:overlap val="-27"/>
        <c:axId val="1878795056"/>
        <c:axId val="1878797232"/>
        <c:extLst xmlns:c16r2="http://schemas.microsoft.com/office/drawing/2015/06/chart"/>
      </c:barChart>
      <c:lineChart>
        <c:grouping val="standard"/>
        <c:varyColors val="0"/>
        <c:ser>
          <c:idx val="3"/>
          <c:order val="3"/>
          <c:tx>
            <c:strRef>
              <c:f>Hoja1!$C$6</c:f>
              <c:strCache>
                <c:ptCount val="1"/>
                <c:pt idx="0">
                  <c:v>Cobertura</c:v>
                </c:pt>
              </c:strCache>
            </c:strRef>
          </c:tx>
          <c:spPr>
            <a:ln w="31750" cap="rnd">
              <a:solidFill>
                <a:schemeClr val="accent4"/>
              </a:solidFill>
              <a:round/>
            </a:ln>
            <a:effectLst/>
          </c:spPr>
          <c:marker>
            <c:symbol val="none"/>
          </c:marker>
          <c:dLbls>
            <c:dLbl>
              <c:idx val="4"/>
              <c:layout>
                <c:manualLayout>
                  <c:x val="-1.4714912163474515E-2"/>
                  <c:y val="1.32525062056672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B6-4496-B625-378669824BB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Hoja1!$D$6:$Q$6</c:f>
              <c:numCache>
                <c:formatCode>0%</c:formatCode>
                <c:ptCount val="14"/>
                <c:pt idx="0">
                  <c:v>0.43965441519720422</c:v>
                </c:pt>
                <c:pt idx="1">
                  <c:v>0.46211527305225858</c:v>
                </c:pt>
                <c:pt idx="2">
                  <c:v>0.46292665663810512</c:v>
                </c:pt>
                <c:pt idx="3">
                  <c:v>0.45900145717008012</c:v>
                </c:pt>
                <c:pt idx="4">
                  <c:v>0.64319194151013348</c:v>
                </c:pt>
                <c:pt idx="5">
                  <c:v>0.7955981643543707</c:v>
                </c:pt>
                <c:pt idx="6">
                  <c:v>0.80301265871302518</c:v>
                </c:pt>
                <c:pt idx="7">
                  <c:v>0.81796188418480842</c:v>
                </c:pt>
                <c:pt idx="8">
                  <c:v>0.92819245663744621</c:v>
                </c:pt>
                <c:pt idx="9">
                  <c:v>0.99523778128280682</c:v>
                </c:pt>
                <c:pt idx="10">
                  <c:v>0.93362621979047555</c:v>
                </c:pt>
                <c:pt idx="11">
                  <c:v>0.91068315054937077</c:v>
                </c:pt>
                <c:pt idx="12">
                  <c:v>0.93927002686048344</c:v>
                </c:pt>
                <c:pt idx="13">
                  <c:v>0.95799530757938844</c:v>
                </c:pt>
              </c:numCache>
            </c:numRef>
          </c:val>
          <c:smooth val="0"/>
          <c:extLst xmlns:c16r2="http://schemas.microsoft.com/office/drawing/2015/06/chart">
            <c:ext xmlns:c16="http://schemas.microsoft.com/office/drawing/2014/chart" uri="{C3380CC4-5D6E-409C-BE32-E72D297353CC}">
              <c16:uniqueId val="{00000005-EBB6-4496-B625-378669824BB6}"/>
            </c:ext>
          </c:extLst>
        </c:ser>
        <c:dLbls>
          <c:showLegendKey val="0"/>
          <c:showVal val="1"/>
          <c:showCatName val="0"/>
          <c:showSerName val="0"/>
          <c:showPercent val="0"/>
          <c:showBubbleSize val="0"/>
        </c:dLbls>
        <c:marker val="1"/>
        <c:smooth val="0"/>
        <c:axId val="1878803760"/>
        <c:axId val="1878794512"/>
      </c:lineChart>
      <c:catAx>
        <c:axId val="1878795056"/>
        <c:scaling>
          <c:orientation val="minMax"/>
        </c:scaling>
        <c:delete val="1"/>
        <c:axPos val="b"/>
        <c:title>
          <c:tx>
            <c:rich>
              <a:bodyPr rot="0" spcFirstLastPara="1" vertOverflow="ellipsis" vert="horz" wrap="square" anchor="ctr" anchorCtr="1"/>
              <a:lstStyle/>
              <a:p>
                <a:pPr>
                  <a:defRPr sz="500" b="1" i="0" u="none" strike="noStrike" kern="1200" baseline="0">
                    <a:solidFill>
                      <a:schemeClr val="tx2"/>
                    </a:solidFill>
                    <a:latin typeface="Arial" panose="020B0604020202020204" pitchFamily="34" charset="0"/>
                    <a:ea typeface="+mn-ea"/>
                    <a:cs typeface="Arial" panose="020B0604020202020204" pitchFamily="34" charset="0"/>
                  </a:defRPr>
                </a:pPr>
                <a:r>
                  <a:rPr lang="en-US"/>
                  <a:t>AÑOS</a:t>
                </a:r>
              </a:p>
            </c:rich>
          </c:tx>
          <c:overlay val="0"/>
          <c:spPr>
            <a:noFill/>
            <a:ln>
              <a:noFill/>
            </a:ln>
            <a:effectLst/>
          </c:spPr>
          <c:txPr>
            <a:bodyPr rot="0" spcFirstLastPara="1" vertOverflow="ellipsis" vert="horz" wrap="square" anchor="ctr" anchorCtr="1"/>
            <a:lstStyle/>
            <a:p>
              <a:pPr>
                <a:defRPr sz="5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crossAx val="1878797232"/>
        <c:crosses val="autoZero"/>
        <c:auto val="1"/>
        <c:lblAlgn val="ctr"/>
        <c:lblOffset val="100"/>
        <c:noMultiLvlLbl val="0"/>
      </c:catAx>
      <c:valAx>
        <c:axId val="1878797232"/>
        <c:scaling>
          <c:orientation val="minMax"/>
        </c:scaling>
        <c:delete val="0"/>
        <c:axPos val="l"/>
        <c:title>
          <c:tx>
            <c:rich>
              <a:bodyPr rot="-5400000" spcFirstLastPara="1" vertOverflow="ellipsis" vert="horz" wrap="square" anchor="ctr" anchorCtr="1"/>
              <a:lstStyle/>
              <a:p>
                <a:pPr>
                  <a:defRPr sz="500" b="1" i="0" u="none" strike="noStrike" kern="1200" baseline="0">
                    <a:solidFill>
                      <a:schemeClr val="tx2"/>
                    </a:solidFill>
                    <a:latin typeface="Arial" panose="020B0604020202020204" pitchFamily="34" charset="0"/>
                    <a:ea typeface="+mn-ea"/>
                    <a:cs typeface="Arial" panose="020B0604020202020204" pitchFamily="34" charset="0"/>
                  </a:defRPr>
                </a:pPr>
                <a:r>
                  <a:rPr lang="en-US"/>
                  <a:t>Poblacion Estudiantil</a:t>
                </a:r>
              </a:p>
            </c:rich>
          </c:tx>
          <c:overlay val="0"/>
          <c:spPr>
            <a:noFill/>
            <a:ln>
              <a:noFill/>
            </a:ln>
            <a:effectLst/>
          </c:spPr>
          <c:txPr>
            <a:bodyPr rot="-5400000" spcFirstLastPara="1" vertOverflow="ellipsis" vert="horz" wrap="square" anchor="ctr" anchorCtr="1"/>
            <a:lstStyle/>
            <a:p>
              <a:pPr>
                <a:defRPr sz="5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crossAx val="1878795056"/>
        <c:crosses val="autoZero"/>
        <c:crossBetween val="between"/>
      </c:valAx>
      <c:valAx>
        <c:axId val="1878794512"/>
        <c:scaling>
          <c:orientation val="minMax"/>
        </c:scaling>
        <c:delete val="0"/>
        <c:axPos val="r"/>
        <c:title>
          <c:tx>
            <c:rich>
              <a:bodyPr rot="-5400000" spcFirstLastPara="1" vertOverflow="ellipsis" vert="horz" wrap="square" anchor="ctr" anchorCtr="1"/>
              <a:lstStyle/>
              <a:p>
                <a:pPr>
                  <a:defRPr sz="500" b="1" i="0" u="none" strike="noStrike" kern="1200" baseline="0">
                    <a:solidFill>
                      <a:schemeClr val="tx2"/>
                    </a:solidFill>
                    <a:latin typeface="Arial" panose="020B0604020202020204" pitchFamily="34" charset="0"/>
                    <a:ea typeface="+mn-ea"/>
                    <a:cs typeface="Arial" panose="020B0604020202020204" pitchFamily="34" charset="0"/>
                  </a:defRPr>
                </a:pPr>
                <a:r>
                  <a:rPr lang="en-US"/>
                  <a:t>% de cobertura y crecimiento</a:t>
                </a:r>
              </a:p>
            </c:rich>
          </c:tx>
          <c:overlay val="0"/>
          <c:spPr>
            <a:noFill/>
            <a:ln>
              <a:noFill/>
            </a:ln>
            <a:effectLst/>
          </c:spPr>
          <c:txPr>
            <a:bodyPr rot="-5400000" spcFirstLastPara="1" vertOverflow="ellipsis" vert="horz" wrap="square" anchor="ctr" anchorCtr="1"/>
            <a:lstStyle/>
            <a:p>
              <a:pPr>
                <a:defRPr sz="5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crossAx val="1878803760"/>
        <c:crosses val="max"/>
        <c:crossBetween val="between"/>
      </c:valAx>
      <c:catAx>
        <c:axId val="1878803760"/>
        <c:scaling>
          <c:orientation val="minMax"/>
        </c:scaling>
        <c:delete val="1"/>
        <c:axPos val="t"/>
        <c:majorTickMark val="out"/>
        <c:minorTickMark val="none"/>
        <c:tickLblPos val="nextTo"/>
        <c:crossAx val="1878794512"/>
        <c:crosses val="max"/>
        <c:auto val="1"/>
        <c:lblAlgn val="ctr"/>
        <c:lblOffset val="100"/>
        <c:noMultiLvlLbl val="0"/>
      </c:catAx>
      <c:spPr>
        <a:noFill/>
        <a:ln>
          <a:noFill/>
        </a:ln>
        <a:effectLst/>
      </c:spPr>
    </c:plotArea>
    <c:legend>
      <c:legendPos val="r"/>
      <c:legendEntry>
        <c:idx val="0"/>
        <c:delete val="1"/>
      </c:legendEntry>
      <c:layout>
        <c:manualLayout>
          <c:xMode val="edge"/>
          <c:yMode val="edge"/>
          <c:x val="0.22627680463650038"/>
          <c:y val="1.1506750810778682E-2"/>
          <c:w val="0.57219225457337231"/>
          <c:h val="0.1054870060363203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[Deserción.xlsx]Hoja1!$C$2</c:f>
              <c:strCache>
                <c:ptCount val="1"/>
                <c:pt idx="0">
                  <c:v>porcentaje</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[Deserción.xlsx]Hoja1!$B$3:$B$12</c:f>
              <c:numCache>
                <c:formatCode>@</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[Deserción.xlsx]Hoja1!$C$3:$C$12</c:f>
              <c:numCache>
                <c:formatCode>0.00%</c:formatCode>
                <c:ptCount val="10"/>
                <c:pt idx="0">
                  <c:v>3.1399999999999997E-2</c:v>
                </c:pt>
                <c:pt idx="1">
                  <c:v>2.64E-2</c:v>
                </c:pt>
                <c:pt idx="2">
                  <c:v>2.5000000000000001E-2</c:v>
                </c:pt>
                <c:pt idx="3">
                  <c:v>3.6299999999999999E-2</c:v>
                </c:pt>
                <c:pt idx="4">
                  <c:v>2.0799999999999999E-2</c:v>
                </c:pt>
                <c:pt idx="5">
                  <c:v>1.6199999999999999E-2</c:v>
                </c:pt>
                <c:pt idx="6">
                  <c:v>1.6500000000000001E-2</c:v>
                </c:pt>
                <c:pt idx="7">
                  <c:v>1.6E-2</c:v>
                </c:pt>
                <c:pt idx="8">
                  <c:v>4.5999999999999999E-3</c:v>
                </c:pt>
                <c:pt idx="9">
                  <c:v>1.29E-2</c:v>
                </c:pt>
              </c:numCache>
            </c:numRef>
          </c:val>
          <c:smooth val="0"/>
          <c:extLst xmlns:c16r2="http://schemas.microsoft.com/office/drawing/2015/06/chart">
            <c:ext xmlns:c16="http://schemas.microsoft.com/office/drawing/2014/chart" uri="{C3380CC4-5D6E-409C-BE32-E72D297353CC}">
              <c16:uniqueId val="{00000000-0776-4D12-B2A9-3C7222718171}"/>
            </c:ext>
          </c:extLst>
        </c:ser>
        <c:dLbls>
          <c:showLegendKey val="0"/>
          <c:showVal val="0"/>
          <c:showCatName val="0"/>
          <c:showSerName val="0"/>
          <c:showPercent val="0"/>
          <c:showBubbleSize val="0"/>
        </c:dLbls>
        <c:smooth val="0"/>
        <c:axId val="1878807568"/>
        <c:axId val="1878804304"/>
      </c:lineChart>
      <c:catAx>
        <c:axId val="1878807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8804304"/>
        <c:crosses val="autoZero"/>
        <c:auto val="1"/>
        <c:lblAlgn val="ctr"/>
        <c:lblOffset val="100"/>
        <c:noMultiLvlLbl val="0"/>
      </c:catAx>
      <c:valAx>
        <c:axId val="1878804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419"/>
                  <a:t>Procentaje</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880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21495327102804E-2"/>
          <c:y val="0"/>
          <c:w val="0.91775700934579441"/>
          <c:h val="0.7665647254843998"/>
        </c:manualLayout>
      </c:layout>
      <c:barChart>
        <c:barDir val="col"/>
        <c:grouping val="clustered"/>
        <c:varyColors val="0"/>
        <c:ser>
          <c:idx val="0"/>
          <c:order val="0"/>
          <c:tx>
            <c:strRef>
              <c:f>Hoja1!$A$2</c:f>
              <c:strCache>
                <c:ptCount val="1"/>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Hoja1!$B$1:$D$1</c:f>
              <c:numCache>
                <c:formatCode>General</c:formatCode>
                <c:ptCount val="3"/>
                <c:pt idx="0">
                  <c:v>2019</c:v>
                </c:pt>
                <c:pt idx="1">
                  <c:v>2020</c:v>
                </c:pt>
                <c:pt idx="2">
                  <c:v>2021</c:v>
                </c:pt>
              </c:numCache>
            </c:numRef>
          </c:cat>
          <c:val>
            <c:numRef>
              <c:f>Hoja1!$B$2:$D$2</c:f>
              <c:numCache>
                <c:formatCode>0.0</c:formatCode>
                <c:ptCount val="3"/>
                <c:pt idx="0">
                  <c:v>10.9</c:v>
                </c:pt>
                <c:pt idx="1">
                  <c:v>18.2</c:v>
                </c:pt>
                <c:pt idx="2">
                  <c:v>16</c:v>
                </c:pt>
              </c:numCache>
            </c:numRef>
          </c:val>
          <c:extLst xmlns:c16r2="http://schemas.microsoft.com/office/drawing/2015/06/chart">
            <c:ext xmlns:c16="http://schemas.microsoft.com/office/drawing/2014/chart" uri="{C3380CC4-5D6E-409C-BE32-E72D297353CC}">
              <c16:uniqueId val="{00000000-468D-445C-9113-DECF6C735C62}"/>
            </c:ext>
          </c:extLst>
        </c:ser>
        <c:dLbls>
          <c:dLblPos val="inEnd"/>
          <c:showLegendKey val="0"/>
          <c:showVal val="1"/>
          <c:showCatName val="0"/>
          <c:showSerName val="0"/>
          <c:showPercent val="0"/>
          <c:showBubbleSize val="0"/>
        </c:dLbls>
        <c:gapWidth val="41"/>
        <c:axId val="1878804848"/>
        <c:axId val="1878799408"/>
      </c:barChart>
      <c:catAx>
        <c:axId val="187880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878799408"/>
        <c:crosses val="autoZero"/>
        <c:auto val="1"/>
        <c:lblAlgn val="ctr"/>
        <c:lblOffset val="100"/>
        <c:noMultiLvlLbl val="0"/>
      </c:catAx>
      <c:valAx>
        <c:axId val="1878799408"/>
        <c:scaling>
          <c:orientation val="minMax"/>
        </c:scaling>
        <c:delete val="1"/>
        <c:axPos val="l"/>
        <c:numFmt formatCode="0.0" sourceLinked="1"/>
        <c:majorTickMark val="none"/>
        <c:minorTickMark val="none"/>
        <c:tickLblPos val="nextTo"/>
        <c:crossAx val="187880484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'[Datos y gráficos.xlsx]POBREZA'!$B$4</c:f>
              <c:strCache>
                <c:ptCount val="1"/>
                <c:pt idx="0">
                  <c:v>Extrema</c:v>
                </c:pt>
              </c:strCache>
            </c:strRef>
          </c:tx>
          <c:spPr>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'[Datos y gráficos.xlsx]POBREZA'!$C$3:$E$3</c:f>
              <c:numCache>
                <c:formatCode>General</c:formatCode>
                <c:ptCount val="3"/>
                <c:pt idx="0">
                  <c:v>2019</c:v>
                </c:pt>
                <c:pt idx="1">
                  <c:v>2020</c:v>
                </c:pt>
                <c:pt idx="2">
                  <c:v>2021</c:v>
                </c:pt>
              </c:numCache>
            </c:numRef>
          </c:cat>
          <c:val>
            <c:numRef>
              <c:f>'[Datos y gráficos.xlsx]POBREZA'!$C$4:$E$4</c:f>
              <c:numCache>
                <c:formatCode>_(* #,##0_);_(* \(#,##0\);_(* "-"_);_(@_)</c:formatCode>
                <c:ptCount val="3"/>
                <c:pt idx="0">
                  <c:v>344591</c:v>
                </c:pt>
                <c:pt idx="1">
                  <c:v>1108836</c:v>
                </c:pt>
                <c:pt idx="2">
                  <c:v>799434</c:v>
                </c:pt>
              </c:numCache>
            </c:numRef>
          </c:val>
          <c:extLst xmlns:c16r2="http://schemas.microsoft.com/office/drawing/2015/06/chart">
            <c:ext xmlns:c16="http://schemas.microsoft.com/office/drawing/2014/chart" uri="{C3380CC4-5D6E-409C-BE32-E72D297353CC}">
              <c16:uniqueId val="{00000000-5F44-4816-B7AD-E64D42B900CA}"/>
            </c:ext>
          </c:extLst>
        </c:ser>
        <c:ser>
          <c:idx val="1"/>
          <c:order val="1"/>
          <c:tx>
            <c:strRef>
              <c:f>'[Datos y gráficos.xlsx]POBREZA'!$B$5</c:f>
              <c:strCache>
                <c:ptCount val="1"/>
                <c:pt idx="0">
                  <c:v>Monetaria</c:v>
                </c:pt>
              </c:strCache>
            </c:strRef>
          </c:tx>
          <c:spPr>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'[Datos y gráficos.xlsx]POBREZA'!$C$3:$E$3</c:f>
              <c:numCache>
                <c:formatCode>General</c:formatCode>
                <c:ptCount val="3"/>
                <c:pt idx="0">
                  <c:v>2019</c:v>
                </c:pt>
                <c:pt idx="1">
                  <c:v>2020</c:v>
                </c:pt>
                <c:pt idx="2">
                  <c:v>2021</c:v>
                </c:pt>
              </c:numCache>
            </c:numRef>
          </c:cat>
          <c:val>
            <c:numRef>
              <c:f>'[Datos y gráficos.xlsx]POBREZA'!$C$5:$E$5</c:f>
              <c:numCache>
                <c:formatCode>_(* #,##0_);_(* \(#,##0\);_(* "-"_);_(@_)</c:formatCode>
                <c:ptCount val="3"/>
                <c:pt idx="0">
                  <c:v>2246851</c:v>
                </c:pt>
                <c:pt idx="1">
                  <c:v>3345513</c:v>
                </c:pt>
                <c:pt idx="2">
                  <c:v>3030261</c:v>
                </c:pt>
              </c:numCache>
            </c:numRef>
          </c:val>
          <c:extLst xmlns:c16r2="http://schemas.microsoft.com/office/drawing/2015/06/chart">
            <c:ext xmlns:c16="http://schemas.microsoft.com/office/drawing/2014/chart" uri="{C3380CC4-5D6E-409C-BE32-E72D297353CC}">
              <c16:uniqueId val="{00000001-5F44-4816-B7AD-E64D42B900CA}"/>
            </c:ext>
          </c:extLst>
        </c:ser>
        <c:dLbls>
          <c:showLegendKey val="0"/>
          <c:showVal val="0"/>
          <c:showCatName val="0"/>
          <c:showSerName val="0"/>
          <c:showPercent val="0"/>
          <c:showBubbleSize val="0"/>
        </c:dLbls>
        <c:gapWidth val="355"/>
        <c:overlap val="-70"/>
        <c:axId val="1878792880"/>
        <c:axId val="1878793968"/>
      </c:barChart>
      <c:catAx>
        <c:axId val="1878792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78793968"/>
        <c:crosses val="autoZero"/>
        <c:auto val="1"/>
        <c:lblAlgn val="ctr"/>
        <c:lblOffset val="100"/>
        <c:noMultiLvlLbl val="0"/>
      </c:catAx>
      <c:valAx>
        <c:axId val="1878793968"/>
        <c:scaling>
          <c:orientation val="minMax"/>
        </c:scaling>
        <c:delete val="1"/>
        <c:axPos val="l"/>
        <c:numFmt formatCode="_(* #,##0_);_(* \(#,##0\);_(* &quot;-&quot;_);_(@_)" sourceLinked="1"/>
        <c:majorTickMark val="out"/>
        <c:minorTickMark val="none"/>
        <c:tickLblPos val="nextTo"/>
        <c:crossAx val="1878792880"/>
        <c:crosses val="autoZero"/>
        <c:crossBetween val="between"/>
      </c:valAx>
      <c:spPr>
        <a:noFill/>
        <a:ln>
          <a:noFill/>
        </a:ln>
        <a:effectLst/>
      </c:spPr>
    </c:plotArea>
    <c:legend>
      <c:legendPos val="b"/>
      <c:layout>
        <c:manualLayout>
          <c:xMode val="edge"/>
          <c:yMode val="edge"/>
          <c:x val="0.340873448786149"/>
          <c:y val="0.85948944649732051"/>
          <c:w val="0.27666225241470499"/>
          <c:h val="0.103655516647642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Hoja1!$B$1</c:f>
              <c:strCache>
                <c:ptCount val="1"/>
                <c:pt idx="0">
                  <c:v>No. Brotes ETA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General</c:formatCode>
                <c:ptCount val="6"/>
                <c:pt idx="0">
                  <c:v>80</c:v>
                </c:pt>
                <c:pt idx="1">
                  <c:v>82</c:v>
                </c:pt>
                <c:pt idx="2">
                  <c:v>82</c:v>
                </c:pt>
                <c:pt idx="3">
                  <c:v>76</c:v>
                </c:pt>
                <c:pt idx="4">
                  <c:v>31</c:v>
                </c:pt>
                <c:pt idx="5">
                  <c:v>31</c:v>
                </c:pt>
              </c:numCache>
            </c:numRef>
          </c:val>
          <c:extLst xmlns:c16r2="http://schemas.microsoft.com/office/drawing/2015/06/chart">
            <c:ext xmlns:c16="http://schemas.microsoft.com/office/drawing/2014/chart" uri="{C3380CC4-5D6E-409C-BE32-E72D297353CC}">
              <c16:uniqueId val="{00000000-9E6E-4418-BA25-53CE8F0F6103}"/>
            </c:ext>
          </c:extLst>
        </c:ser>
        <c:dLbls>
          <c:dLblPos val="outEnd"/>
          <c:showLegendKey val="0"/>
          <c:showVal val="1"/>
          <c:showCatName val="0"/>
          <c:showSerName val="0"/>
          <c:showPercent val="0"/>
          <c:showBubbleSize val="0"/>
        </c:dLbls>
        <c:gapWidth val="219"/>
        <c:overlap val="-27"/>
        <c:axId val="1878793424"/>
        <c:axId val="1878796144"/>
      </c:barChart>
      <c:catAx>
        <c:axId val="187879342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es-419" sz="700">
                    <a:solidFill>
                      <a:schemeClr val="tx1"/>
                    </a:solidFill>
                    <a:latin typeface="Arial" panose="020B0604020202020204" pitchFamily="34" charset="0"/>
                    <a:cs typeface="Arial" panose="020B0604020202020204" pitchFamily="34" charset="0"/>
                  </a:rPr>
                  <a:t>Vigencias</a:t>
                </a:r>
                <a:endParaRPr lang="es-CO" sz="7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O"/>
          </a:p>
        </c:txPr>
        <c:crossAx val="1878796144"/>
        <c:crosses val="autoZero"/>
        <c:auto val="1"/>
        <c:lblAlgn val="ctr"/>
        <c:lblOffset val="100"/>
        <c:noMultiLvlLbl val="0"/>
      </c:catAx>
      <c:valAx>
        <c:axId val="1878796144"/>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419" sz="600"/>
                  <a:t>No. de Brotes ETA D.C.</a:t>
                </a:r>
                <a:endParaRPr lang="es-CO" sz="600"/>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solidFill>
              <a:sysClr val="window" lastClr="FFFFFF"/>
            </a:solidFill>
          </a:ln>
          <a:effectLst/>
        </c:spPr>
        <c:txPr>
          <a:bodyPr rot="-60000000" spcFirstLastPara="1" vertOverflow="ellipsis" vert="horz" wrap="square" anchor="ctr" anchorCtr="1"/>
          <a:lstStyle/>
          <a:p>
            <a:pPr>
              <a:defRPr sz="5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878793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E5408C-DC78-4BAD-B11C-0AAB0F5E16AD}"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s-CO"/>
        </a:p>
      </dgm:t>
    </dgm:pt>
    <dgm:pt modelId="{8C3C7FDE-2502-4006-9C68-78FE36404656}">
      <dgm:prSet phldrT="[Texto]" custT="1"/>
      <dgm:spPr/>
      <dgm:t>
        <a:bodyPr/>
        <a:lstStyle/>
        <a:p>
          <a:pPr algn="ctr"/>
          <a:r>
            <a:rPr lang="es-CO" sz="800">
              <a:latin typeface="Arial" panose="020B0604020202020204" pitchFamily="34" charset="0"/>
              <a:cs typeface="Arial" panose="020B0604020202020204" pitchFamily="34" charset="0"/>
            </a:rPr>
            <a:t>BOGOTÁ PARA VIVIR TODOS DEL MISMO LADO</a:t>
          </a:r>
          <a:r>
            <a:rPr lang="es-419" sz="800">
              <a:latin typeface="Arial" panose="020B0604020202020204" pitchFamily="34" charset="0"/>
              <a:cs typeface="Arial" panose="020B0604020202020204" pitchFamily="34" charset="0"/>
            </a:rPr>
            <a:t> </a:t>
          </a:r>
          <a:r>
            <a:rPr lang="es-CO" sz="800">
              <a:latin typeface="Arial" panose="020B0604020202020204" pitchFamily="34" charset="0"/>
              <a:cs typeface="Arial" panose="020B0604020202020204" pitchFamily="34" charset="0"/>
            </a:rPr>
            <a:t>2001-2004</a:t>
          </a:r>
        </a:p>
      </dgm:t>
    </dgm:pt>
    <dgm:pt modelId="{941F5115-7B5C-44D1-9AB4-9EFE266FFB48}" type="parTrans" cxnId="{90FF7F59-30F1-42EE-8A59-E2333C45784B}">
      <dgm:prSet/>
      <dgm:spPr/>
      <dgm:t>
        <a:bodyPr/>
        <a:lstStyle/>
        <a:p>
          <a:endParaRPr lang="es-CO" sz="800">
            <a:latin typeface="Arial" panose="020B0604020202020204" pitchFamily="34" charset="0"/>
            <a:cs typeface="Arial" panose="020B0604020202020204" pitchFamily="34" charset="0"/>
          </a:endParaRPr>
        </a:p>
      </dgm:t>
    </dgm:pt>
    <dgm:pt modelId="{014729D2-E221-4806-93A2-A7BB1E5503C1}" type="sibTrans" cxnId="{90FF7F59-30F1-42EE-8A59-E2333C45784B}">
      <dgm:prSet/>
      <dgm:spPr/>
      <dgm:t>
        <a:bodyPr/>
        <a:lstStyle/>
        <a:p>
          <a:endParaRPr lang="es-CO" sz="800">
            <a:latin typeface="Arial" panose="020B0604020202020204" pitchFamily="34" charset="0"/>
            <a:cs typeface="Arial" panose="020B0604020202020204" pitchFamily="34" charset="0"/>
          </a:endParaRPr>
        </a:p>
      </dgm:t>
    </dgm:pt>
    <dgm:pt modelId="{6C50983E-3919-4FF8-A3C3-9142303A8618}">
      <dgm:prSet phldrT="[Texto]" custT="1">
        <dgm:style>
          <a:lnRef idx="2">
            <a:schemeClr val="accent2"/>
          </a:lnRef>
          <a:fillRef idx="1">
            <a:schemeClr val="lt1"/>
          </a:fillRef>
          <a:effectRef idx="0">
            <a:schemeClr val="accent2"/>
          </a:effectRef>
          <a:fontRef idx="minor">
            <a:schemeClr val="dk1"/>
          </a:fontRef>
        </dgm:style>
      </dgm:prSet>
      <dgm:spPr/>
      <dgm:t>
        <a:bodyPr/>
        <a:lstStyle/>
        <a:p>
          <a:pPr algn="just"/>
          <a:r>
            <a:rPr lang="es-CO" sz="800" b="0" i="0" u="none">
              <a:latin typeface="Arial" panose="020B0604020202020204" pitchFamily="34" charset="0"/>
              <a:cs typeface="Arial" panose="020B0604020202020204" pitchFamily="34" charset="0"/>
            </a:rPr>
            <a:t>Con el programa 16 “Nutrir para el futuro” contempló proyecto de inversión 7361 suministro de complementos alimenticios a 226.300 alumnos diarios de los estratos 0, 1 y 2 del año escolar logrando el cumplimiento del 226.034 es decir una cobertura del 99.88% donde el programa era tenido como un elemento que ayudaba a la nutrición de la población estudiantil.</a:t>
          </a:r>
          <a:endParaRPr lang="es-CO" sz="800">
            <a:latin typeface="Arial" panose="020B0604020202020204" pitchFamily="34" charset="0"/>
            <a:cs typeface="Arial" panose="020B0604020202020204" pitchFamily="34" charset="0"/>
          </a:endParaRPr>
        </a:p>
      </dgm:t>
    </dgm:pt>
    <dgm:pt modelId="{78D93E68-708C-4199-90CB-35EB128BFAA4}" type="parTrans" cxnId="{CCFBFF65-D48E-4CD2-8847-61DD51BD0EA6}">
      <dgm:prSet/>
      <dgm:spPr/>
      <dgm:t>
        <a:bodyPr/>
        <a:lstStyle/>
        <a:p>
          <a:endParaRPr lang="es-CO" sz="800">
            <a:latin typeface="Arial" panose="020B0604020202020204" pitchFamily="34" charset="0"/>
            <a:cs typeface="Arial" panose="020B0604020202020204" pitchFamily="34" charset="0"/>
          </a:endParaRPr>
        </a:p>
      </dgm:t>
    </dgm:pt>
    <dgm:pt modelId="{06030B49-9966-4291-93BD-B05D9DB925C2}" type="sibTrans" cxnId="{CCFBFF65-D48E-4CD2-8847-61DD51BD0EA6}">
      <dgm:prSet/>
      <dgm:spPr/>
      <dgm:t>
        <a:bodyPr/>
        <a:lstStyle/>
        <a:p>
          <a:endParaRPr lang="es-CO" sz="800">
            <a:latin typeface="Arial" panose="020B0604020202020204" pitchFamily="34" charset="0"/>
            <a:cs typeface="Arial" panose="020B0604020202020204" pitchFamily="34" charset="0"/>
          </a:endParaRPr>
        </a:p>
      </dgm:t>
    </dgm:pt>
    <dgm:pt modelId="{B9DE3382-D7BE-45ED-BEDD-3D7BCBDFD50C}">
      <dgm:prSet phldrT="[Texto]" custT="1"/>
      <dgm:spPr/>
      <dgm:t>
        <a:bodyPr/>
        <a:lstStyle/>
        <a:p>
          <a:pPr algn="ctr"/>
          <a:r>
            <a:rPr lang="es-CO" sz="800">
              <a:latin typeface="Arial" panose="020B0604020202020204" pitchFamily="34" charset="0"/>
              <a:cs typeface="Arial" panose="020B0604020202020204" pitchFamily="34" charset="0"/>
            </a:rPr>
            <a:t>BOGOTÁ SIN INDIFERENCIA UN COMPROMISO SOCIAL CONTRA LA POBREZA Y LA EXCLUSION</a:t>
          </a:r>
          <a:r>
            <a:rPr lang="es-419" sz="800">
              <a:latin typeface="Arial" panose="020B0604020202020204" pitchFamily="34" charset="0"/>
              <a:cs typeface="Arial" panose="020B0604020202020204" pitchFamily="34" charset="0"/>
            </a:rPr>
            <a:t> </a:t>
          </a:r>
          <a:r>
            <a:rPr lang="es-CO" sz="800">
              <a:latin typeface="Arial" panose="020B0604020202020204" pitchFamily="34" charset="0"/>
              <a:cs typeface="Arial" panose="020B0604020202020204" pitchFamily="34" charset="0"/>
            </a:rPr>
            <a:t>2004-2008</a:t>
          </a:r>
        </a:p>
      </dgm:t>
    </dgm:pt>
    <dgm:pt modelId="{174A6AEA-646A-4804-8555-AA00EB227C39}" type="parTrans" cxnId="{B8EC8610-BAA9-4EFC-9DD8-1FE19D64BBF5}">
      <dgm:prSet/>
      <dgm:spPr/>
      <dgm:t>
        <a:bodyPr/>
        <a:lstStyle/>
        <a:p>
          <a:endParaRPr lang="es-CO" sz="800">
            <a:latin typeface="Arial" panose="020B0604020202020204" pitchFamily="34" charset="0"/>
            <a:cs typeface="Arial" panose="020B0604020202020204" pitchFamily="34" charset="0"/>
          </a:endParaRPr>
        </a:p>
      </dgm:t>
    </dgm:pt>
    <dgm:pt modelId="{00AC4EB2-517D-427B-8AEC-8DCE0CB49628}" type="sibTrans" cxnId="{B8EC8610-BAA9-4EFC-9DD8-1FE19D64BBF5}">
      <dgm:prSet/>
      <dgm:spPr/>
      <dgm:t>
        <a:bodyPr/>
        <a:lstStyle/>
        <a:p>
          <a:endParaRPr lang="es-CO" sz="800">
            <a:latin typeface="Arial" panose="020B0604020202020204" pitchFamily="34" charset="0"/>
            <a:cs typeface="Arial" panose="020B0604020202020204" pitchFamily="34" charset="0"/>
          </a:endParaRPr>
        </a:p>
      </dgm:t>
    </dgm:pt>
    <dgm:pt modelId="{E4C7512D-0E8A-4A24-B8FE-275BB25681CF}">
      <dgm:prSet phldrT="[Texto]" custT="1"/>
      <dgm:spPr/>
      <dgm:t>
        <a:bodyPr/>
        <a:lstStyle/>
        <a:p>
          <a:pPr algn="ctr"/>
          <a:r>
            <a:rPr lang="es-CO" sz="800">
              <a:latin typeface="Arial" panose="020B0604020202020204" pitchFamily="34" charset="0"/>
              <a:cs typeface="Arial" panose="020B0604020202020204" pitchFamily="34" charset="0"/>
            </a:rPr>
            <a:t>BOGOTÁ POSITIVA PARA VIVIR MEJOR</a:t>
          </a:r>
          <a:r>
            <a:rPr lang="es-419" sz="800">
              <a:latin typeface="Arial" panose="020B0604020202020204" pitchFamily="34" charset="0"/>
              <a:cs typeface="Arial" panose="020B0604020202020204" pitchFamily="34" charset="0"/>
            </a:rPr>
            <a:t> </a:t>
          </a:r>
          <a:r>
            <a:rPr lang="es-CO" sz="800">
              <a:latin typeface="Arial" panose="020B0604020202020204" pitchFamily="34" charset="0"/>
              <a:cs typeface="Arial" panose="020B0604020202020204" pitchFamily="34" charset="0"/>
            </a:rPr>
            <a:t> 2008-2012</a:t>
          </a:r>
        </a:p>
      </dgm:t>
    </dgm:pt>
    <dgm:pt modelId="{E1E8BCEB-7334-43A5-B191-7FC6A4FE507D}" type="parTrans" cxnId="{B6289ECE-060F-4027-BAEE-13C39F133544}">
      <dgm:prSet/>
      <dgm:spPr/>
      <dgm:t>
        <a:bodyPr/>
        <a:lstStyle/>
        <a:p>
          <a:endParaRPr lang="es-CO" sz="800">
            <a:latin typeface="Arial" panose="020B0604020202020204" pitchFamily="34" charset="0"/>
            <a:cs typeface="Arial" panose="020B0604020202020204" pitchFamily="34" charset="0"/>
          </a:endParaRPr>
        </a:p>
      </dgm:t>
    </dgm:pt>
    <dgm:pt modelId="{99A3E7BC-FC08-4F46-B530-381218AA5A09}" type="sibTrans" cxnId="{B6289ECE-060F-4027-BAEE-13C39F133544}">
      <dgm:prSet/>
      <dgm:spPr/>
      <dgm:t>
        <a:bodyPr/>
        <a:lstStyle/>
        <a:p>
          <a:endParaRPr lang="es-CO" sz="800">
            <a:latin typeface="Arial" panose="020B0604020202020204" pitchFamily="34" charset="0"/>
            <a:cs typeface="Arial" panose="020B0604020202020204" pitchFamily="34" charset="0"/>
          </a:endParaRPr>
        </a:p>
      </dgm:t>
    </dgm:pt>
    <dgm:pt modelId="{3AF84845-E487-4936-A0C2-FF226D3AF192}">
      <dgm:prSet custT="1">
        <dgm:style>
          <a:lnRef idx="2">
            <a:schemeClr val="accent4"/>
          </a:lnRef>
          <a:fillRef idx="1">
            <a:schemeClr val="lt1"/>
          </a:fillRef>
          <a:effectRef idx="0">
            <a:schemeClr val="accent4"/>
          </a:effectRef>
          <a:fontRef idx="minor">
            <a:schemeClr val="dk1"/>
          </a:fontRef>
        </dgm:style>
      </dgm:prSet>
      <dgm:spPr/>
      <dgm:t>
        <a:bodyPr/>
        <a:lstStyle/>
        <a:p>
          <a:r>
            <a:rPr lang="es-419" sz="800">
              <a:latin typeface="Arial" panose="020B0604020202020204" pitchFamily="34" charset="0"/>
              <a:cs typeface="Arial" panose="020B0604020202020204" pitchFamily="34" charset="0"/>
            </a:rPr>
            <a:t>P</a:t>
          </a:r>
          <a:r>
            <a:rPr lang="es-CO" sz="800">
              <a:latin typeface="Arial" panose="020B0604020202020204" pitchFamily="34" charset="0"/>
              <a:cs typeface="Arial" panose="020B0604020202020204" pitchFamily="34" charset="0"/>
            </a:rPr>
            <a:t>rograma 4.  Bogotá bien alimentada, con el proyecto de inversión 7361 "Alimentación escolar en los colegios oficiales del Distrito Capital"</a:t>
          </a:r>
          <a:r>
            <a:rPr lang="es-419" sz="800">
              <a:latin typeface="Arial" panose="020B0604020202020204" pitchFamily="34" charset="0"/>
              <a:cs typeface="Arial" panose="020B0604020202020204" pitchFamily="34" charset="0"/>
            </a:rPr>
            <a:t>,</a:t>
          </a:r>
          <a:r>
            <a:rPr lang="es-CO" sz="800">
              <a:latin typeface="Arial" panose="020B0604020202020204" pitchFamily="34" charset="0"/>
              <a:cs typeface="Arial" panose="020B0604020202020204" pitchFamily="34" charset="0"/>
            </a:rPr>
            <a:t> buscaba atender 685.000 estudiantes  con suministro diario de refrigerio,  165.000 comidas calientes diarias. Logrando entregar 514.863  refrigerios  y 125.785 comidas calientes  con recursos SED. El objetivo del programa de alimentación escolar fue tenida como un factor de acceso y permanencia en el sistema educativo.</a:t>
          </a:r>
        </a:p>
      </dgm:t>
    </dgm:pt>
    <dgm:pt modelId="{E9B9E9BF-83C5-4351-93C5-C7DD93626BE9}" type="parTrans" cxnId="{ADA3FFD0-5D96-44E0-A7C8-6C0DA512D743}">
      <dgm:prSet/>
      <dgm:spPr/>
      <dgm:t>
        <a:bodyPr/>
        <a:lstStyle/>
        <a:p>
          <a:endParaRPr lang="es-CO" sz="800">
            <a:latin typeface="Arial" panose="020B0604020202020204" pitchFamily="34" charset="0"/>
            <a:cs typeface="Arial" panose="020B0604020202020204" pitchFamily="34" charset="0"/>
          </a:endParaRPr>
        </a:p>
      </dgm:t>
    </dgm:pt>
    <dgm:pt modelId="{C6AD9DFC-DE3C-4E90-8033-47AE3AB79155}" type="sibTrans" cxnId="{ADA3FFD0-5D96-44E0-A7C8-6C0DA512D743}">
      <dgm:prSet/>
      <dgm:spPr/>
      <dgm:t>
        <a:bodyPr/>
        <a:lstStyle/>
        <a:p>
          <a:endParaRPr lang="es-CO" sz="800">
            <a:latin typeface="Arial" panose="020B0604020202020204" pitchFamily="34" charset="0"/>
            <a:cs typeface="Arial" panose="020B0604020202020204" pitchFamily="34" charset="0"/>
          </a:endParaRPr>
        </a:p>
      </dgm:t>
    </dgm:pt>
    <dgm:pt modelId="{F1023285-276F-43BD-BAB1-4430A02A2607}">
      <dgm:prSet custT="1"/>
      <dgm:spPr/>
      <dgm:t>
        <a:bodyPr/>
        <a:lstStyle/>
        <a:p>
          <a:pPr algn="ctr"/>
          <a:r>
            <a:rPr lang="es-CO" sz="800">
              <a:latin typeface="Arial" panose="020B0604020202020204" pitchFamily="34" charset="0"/>
              <a:cs typeface="Arial" panose="020B0604020202020204" pitchFamily="34" charset="0"/>
            </a:rPr>
            <a:t>BOGOTÁ HUMANA</a:t>
          </a:r>
          <a:r>
            <a:rPr lang="es-419" sz="800">
              <a:latin typeface="Arial" panose="020B0604020202020204" pitchFamily="34" charset="0"/>
              <a:cs typeface="Arial" panose="020B0604020202020204" pitchFamily="34" charset="0"/>
            </a:rPr>
            <a:t> </a:t>
          </a:r>
          <a:r>
            <a:rPr lang="es-CO" sz="800">
              <a:latin typeface="Arial" panose="020B0604020202020204" pitchFamily="34" charset="0"/>
              <a:cs typeface="Arial" panose="020B0604020202020204" pitchFamily="34" charset="0"/>
            </a:rPr>
            <a:t>2012-2016</a:t>
          </a:r>
        </a:p>
      </dgm:t>
    </dgm:pt>
    <dgm:pt modelId="{74A566C3-2591-4241-8999-4DBDB6511FAC}" type="parTrans" cxnId="{ED054217-1ED6-4D6E-9529-28C5D242F6A8}">
      <dgm:prSet/>
      <dgm:spPr/>
      <dgm:t>
        <a:bodyPr/>
        <a:lstStyle/>
        <a:p>
          <a:endParaRPr lang="es-CO" sz="800">
            <a:latin typeface="Arial" panose="020B0604020202020204" pitchFamily="34" charset="0"/>
            <a:cs typeface="Arial" panose="020B0604020202020204" pitchFamily="34" charset="0"/>
          </a:endParaRPr>
        </a:p>
      </dgm:t>
    </dgm:pt>
    <dgm:pt modelId="{23371919-B5A4-4438-AD85-5CEC8829A720}" type="sibTrans" cxnId="{ED054217-1ED6-4D6E-9529-28C5D242F6A8}">
      <dgm:prSet/>
      <dgm:spPr/>
      <dgm:t>
        <a:bodyPr/>
        <a:lstStyle/>
        <a:p>
          <a:endParaRPr lang="es-CO" sz="800">
            <a:latin typeface="Arial" panose="020B0604020202020204" pitchFamily="34" charset="0"/>
            <a:cs typeface="Arial" panose="020B0604020202020204" pitchFamily="34" charset="0"/>
          </a:endParaRPr>
        </a:p>
      </dgm:t>
    </dgm:pt>
    <dgm:pt modelId="{7CDF9D7E-54FB-47F6-A7D4-998413C7E3A7}">
      <dgm:prSet custT="1">
        <dgm:style>
          <a:lnRef idx="2">
            <a:schemeClr val="accent5"/>
          </a:lnRef>
          <a:fillRef idx="1">
            <a:schemeClr val="lt1"/>
          </a:fillRef>
          <a:effectRef idx="0">
            <a:schemeClr val="accent5"/>
          </a:effectRef>
          <a:fontRef idx="minor">
            <a:schemeClr val="dk1"/>
          </a:fontRef>
        </dgm:style>
      </dgm:prSet>
      <dgm:spPr/>
      <dgm:t>
        <a:bodyPr/>
        <a:lstStyle/>
        <a:p>
          <a:pPr algn="just"/>
          <a:r>
            <a:rPr lang="es-CO" sz="800">
              <a:latin typeface="Arial" panose="020B0604020202020204" pitchFamily="34" charset="0"/>
              <a:cs typeface="Arial" panose="020B0604020202020204" pitchFamily="34" charset="0"/>
            </a:rPr>
            <a:t>Programa 02. Territorios saludables y red de salud para la vida desde la diversidad. con el proyecto de inversión 897 - Niños y niñas estudiando pretendia atender a 890.000, Durante el periodo 2012-2016 atendió 717.791 estudiantes beneficiados con alimentación escolar, así: 588.294 con refrigerio escolar  y 129.497  comida caliente en 77 comedores escolares, de los cuales 17 han sido resultado de la gestión realizada durante lo corrido del Plan de Desarrollo Bogotá Humana. 
El PAE de la SED fue reconocido por  los más altos estándares de calidad nutricional de Colombia y América Latina en términos de calidad, inocuidad, variedad y cantidad de alimentos.</a:t>
          </a:r>
        </a:p>
      </dgm:t>
    </dgm:pt>
    <dgm:pt modelId="{2EF31245-E0BA-465B-A3AB-FC61A53876AE}" type="parTrans" cxnId="{99D2962C-F685-4562-916E-49CBFA839547}">
      <dgm:prSet/>
      <dgm:spPr/>
      <dgm:t>
        <a:bodyPr/>
        <a:lstStyle/>
        <a:p>
          <a:endParaRPr lang="es-CO" sz="800">
            <a:latin typeface="Arial" panose="020B0604020202020204" pitchFamily="34" charset="0"/>
            <a:cs typeface="Arial" panose="020B0604020202020204" pitchFamily="34" charset="0"/>
          </a:endParaRPr>
        </a:p>
      </dgm:t>
    </dgm:pt>
    <dgm:pt modelId="{57825A2B-1B91-4E67-AE07-437DC7BC0B20}" type="sibTrans" cxnId="{99D2962C-F685-4562-916E-49CBFA839547}">
      <dgm:prSet/>
      <dgm:spPr/>
      <dgm:t>
        <a:bodyPr/>
        <a:lstStyle/>
        <a:p>
          <a:endParaRPr lang="es-CO" sz="800">
            <a:latin typeface="Arial" panose="020B0604020202020204" pitchFamily="34" charset="0"/>
            <a:cs typeface="Arial" panose="020B0604020202020204" pitchFamily="34" charset="0"/>
          </a:endParaRPr>
        </a:p>
      </dgm:t>
    </dgm:pt>
    <dgm:pt modelId="{5B23F6E3-E1A1-4C4B-B4F8-8D1E8B55AA1F}">
      <dgm:prSet custT="1"/>
      <dgm:spPr/>
      <dgm:t>
        <a:bodyPr/>
        <a:lstStyle/>
        <a:p>
          <a:pPr algn="ctr"/>
          <a:r>
            <a:rPr lang="es-CO" sz="800">
              <a:latin typeface="Arial" panose="020B0604020202020204" pitchFamily="34" charset="0"/>
              <a:cs typeface="Arial" panose="020B0604020202020204" pitchFamily="34" charset="0"/>
            </a:rPr>
            <a:t>BOGOTÁ MEJOR PARA TODOS</a:t>
          </a:r>
          <a:r>
            <a:rPr lang="es-419" sz="800">
              <a:latin typeface="Arial" panose="020B0604020202020204" pitchFamily="34" charset="0"/>
              <a:cs typeface="Arial" panose="020B0604020202020204" pitchFamily="34" charset="0"/>
            </a:rPr>
            <a:t> </a:t>
          </a:r>
          <a:r>
            <a:rPr lang="es-CO" sz="800">
              <a:latin typeface="Arial" panose="020B0604020202020204" pitchFamily="34" charset="0"/>
              <a:cs typeface="Arial" panose="020B0604020202020204" pitchFamily="34" charset="0"/>
            </a:rPr>
            <a:t> 2016-2020</a:t>
          </a:r>
        </a:p>
      </dgm:t>
    </dgm:pt>
    <dgm:pt modelId="{68A52BA5-C8FF-4662-9121-53418AD21882}" type="parTrans" cxnId="{8724DB6E-CF45-4B83-B016-4EBC90EF9D3F}">
      <dgm:prSet/>
      <dgm:spPr/>
      <dgm:t>
        <a:bodyPr/>
        <a:lstStyle/>
        <a:p>
          <a:endParaRPr lang="es-CO" sz="800">
            <a:latin typeface="Arial" panose="020B0604020202020204" pitchFamily="34" charset="0"/>
            <a:cs typeface="Arial" panose="020B0604020202020204" pitchFamily="34" charset="0"/>
          </a:endParaRPr>
        </a:p>
      </dgm:t>
    </dgm:pt>
    <dgm:pt modelId="{B22AF136-632A-4A9F-92D4-244C2B9F060D}" type="sibTrans" cxnId="{8724DB6E-CF45-4B83-B016-4EBC90EF9D3F}">
      <dgm:prSet/>
      <dgm:spPr/>
      <dgm:t>
        <a:bodyPr/>
        <a:lstStyle/>
        <a:p>
          <a:endParaRPr lang="es-CO" sz="800">
            <a:latin typeface="Arial" panose="020B0604020202020204" pitchFamily="34" charset="0"/>
            <a:cs typeface="Arial" panose="020B0604020202020204" pitchFamily="34" charset="0"/>
          </a:endParaRPr>
        </a:p>
      </dgm:t>
    </dgm:pt>
    <dgm:pt modelId="{2E57A256-4A9A-4B68-AF66-C33FE4909257}">
      <dgm:prSet custT="1">
        <dgm:style>
          <a:lnRef idx="2">
            <a:schemeClr val="accent6"/>
          </a:lnRef>
          <a:fillRef idx="1">
            <a:schemeClr val="lt1"/>
          </a:fillRef>
          <a:effectRef idx="0">
            <a:schemeClr val="accent6"/>
          </a:effectRef>
          <a:fontRef idx="minor">
            <a:schemeClr val="dk1"/>
          </a:fontRef>
        </dgm:style>
      </dgm:prSet>
      <dgm:spPr/>
      <dgm:t>
        <a:bodyPr/>
        <a:lstStyle/>
        <a:p>
          <a:pPr algn="just"/>
          <a:r>
            <a:rPr lang="es-CO" sz="800">
              <a:latin typeface="Arial" panose="020B0604020202020204" pitchFamily="34" charset="0"/>
              <a:cs typeface="Arial" panose="020B0604020202020204" pitchFamily="34" charset="0"/>
            </a:rPr>
            <a:t>Programa 07 "Inclusión educativa para la equidad". Proyecto de Inversion 1052 "Bienestar estudiantil para todos" Pretende atender al 100%  de estudiantes de IED beneficiados con alimentación escolar pretendia atender a 762 395, logrando atender a 701.613 estudiantes  con alimentación escolar en las veinte (20) localidades de Bogotá.</a:t>
          </a:r>
        </a:p>
      </dgm:t>
    </dgm:pt>
    <dgm:pt modelId="{00D38577-76C3-485F-A204-E0C7B5A9940E}" type="parTrans" cxnId="{9728D4E3-EC9D-44EA-9193-6B8C9EC1866E}">
      <dgm:prSet/>
      <dgm:spPr/>
      <dgm:t>
        <a:bodyPr/>
        <a:lstStyle/>
        <a:p>
          <a:endParaRPr lang="es-CO" sz="800">
            <a:latin typeface="Arial" panose="020B0604020202020204" pitchFamily="34" charset="0"/>
            <a:cs typeface="Arial" panose="020B0604020202020204" pitchFamily="34" charset="0"/>
          </a:endParaRPr>
        </a:p>
      </dgm:t>
    </dgm:pt>
    <dgm:pt modelId="{D882D258-A832-40C1-A169-5E3082C9C763}" type="sibTrans" cxnId="{9728D4E3-EC9D-44EA-9193-6B8C9EC1866E}">
      <dgm:prSet/>
      <dgm:spPr/>
      <dgm:t>
        <a:bodyPr/>
        <a:lstStyle/>
        <a:p>
          <a:endParaRPr lang="es-CO" sz="800">
            <a:latin typeface="Arial" panose="020B0604020202020204" pitchFamily="34" charset="0"/>
            <a:cs typeface="Arial" panose="020B0604020202020204" pitchFamily="34" charset="0"/>
          </a:endParaRPr>
        </a:p>
      </dgm:t>
    </dgm:pt>
    <dgm:pt modelId="{DEC1F47F-BA44-4D90-80F4-1C0FD6721562}">
      <dgm:prSet custT="1"/>
      <dgm:spPr/>
      <dgm:t>
        <a:bodyPr/>
        <a:lstStyle/>
        <a:p>
          <a:r>
            <a:rPr lang="es-CO" sz="800">
              <a:latin typeface="Arial" panose="020B0604020202020204" pitchFamily="34" charset="0"/>
              <a:cs typeface="Arial" panose="020B0604020202020204" pitchFamily="34" charset="0"/>
            </a:rPr>
            <a:t>UN NUEVO CONTRATO SOCIAL Y AMBIENTAL PARA EL SIGLO XXI: PLAN DE DESARROLLO DISTRITAL 2020 - 2024</a:t>
          </a:r>
        </a:p>
      </dgm:t>
    </dgm:pt>
    <dgm:pt modelId="{9424301C-9298-48CA-B007-8F0740C07213}" type="parTrans" cxnId="{0BFDE20C-B3E3-4035-9A70-E709BC6E6ECB}">
      <dgm:prSet/>
      <dgm:spPr/>
      <dgm:t>
        <a:bodyPr/>
        <a:lstStyle/>
        <a:p>
          <a:endParaRPr lang="es-CO" sz="800">
            <a:latin typeface="Arial" panose="020B0604020202020204" pitchFamily="34" charset="0"/>
            <a:cs typeface="Arial" panose="020B0604020202020204" pitchFamily="34" charset="0"/>
          </a:endParaRPr>
        </a:p>
      </dgm:t>
    </dgm:pt>
    <dgm:pt modelId="{FBA86BC8-AE7E-49F2-B990-12BA9A1191C8}" type="sibTrans" cxnId="{0BFDE20C-B3E3-4035-9A70-E709BC6E6ECB}">
      <dgm:prSet/>
      <dgm:spPr/>
      <dgm:t>
        <a:bodyPr/>
        <a:lstStyle/>
        <a:p>
          <a:endParaRPr lang="es-CO" sz="800">
            <a:latin typeface="Arial" panose="020B0604020202020204" pitchFamily="34" charset="0"/>
            <a:cs typeface="Arial" panose="020B0604020202020204" pitchFamily="34" charset="0"/>
          </a:endParaRPr>
        </a:p>
      </dgm:t>
    </dgm:pt>
    <dgm:pt modelId="{445CACFB-CFF5-4CDF-BF26-6A820C9757CD}">
      <dgm:prSet custT="1">
        <dgm:style>
          <a:lnRef idx="2">
            <a:schemeClr val="accent2"/>
          </a:lnRef>
          <a:fillRef idx="1">
            <a:schemeClr val="lt1"/>
          </a:fillRef>
          <a:effectRef idx="0">
            <a:schemeClr val="accent2"/>
          </a:effectRef>
          <a:fontRef idx="minor">
            <a:schemeClr val="dk1"/>
          </a:fontRef>
        </dgm:style>
      </dgm:prSet>
      <dgm:spPr/>
      <dgm:t>
        <a:bodyPr/>
        <a:lstStyle/>
        <a:p>
          <a:pPr algn="just"/>
          <a:r>
            <a:rPr lang="es-CO" sz="800">
              <a:latin typeface="Arial" panose="020B0604020202020204" pitchFamily="34" charset="0"/>
              <a:cs typeface="Arial" panose="020B0604020202020204" pitchFamily="34" charset="0"/>
            </a:rPr>
            <a:t>Programa 13 "Educación para todos y todas: acceso y permanencia con equidad y énfasis en educación"  Proyecto de Inversio 7736 "Fortalecimiento del bienestar de los estudiantes matriculados en el sistema educativo oficial a través del fomento de estilos de vida saludable, alimentación" escolar y movilidad escolar en Bogotá" pretende Beneficiar a 743,095 Estudiantes matriculados en los colegios públicos urbanos y rurales de Bogotá D.C. con complementos alimentarios en sus diferentes modalidades a diciembre de 2021 se atendieron  763.551 estudiantes</a:t>
          </a:r>
          <a:r>
            <a:rPr lang="es-419" sz="800">
              <a:latin typeface="Arial" panose="020B0604020202020204" pitchFamily="34" charset="0"/>
              <a:cs typeface="Arial" panose="020B0604020202020204" pitchFamily="34" charset="0"/>
            </a:rPr>
            <a:t>.</a:t>
          </a:r>
          <a:endParaRPr lang="es-CO" sz="800">
            <a:latin typeface="Arial" panose="020B0604020202020204" pitchFamily="34" charset="0"/>
            <a:cs typeface="Arial" panose="020B0604020202020204" pitchFamily="34" charset="0"/>
          </a:endParaRPr>
        </a:p>
      </dgm:t>
    </dgm:pt>
    <dgm:pt modelId="{820F26BA-A150-41BE-9330-E9917D02F285}" type="parTrans" cxnId="{DA747D83-1D7E-4106-82C1-94657A54873B}">
      <dgm:prSet/>
      <dgm:spPr/>
      <dgm:t>
        <a:bodyPr/>
        <a:lstStyle/>
        <a:p>
          <a:endParaRPr lang="es-CO" sz="800">
            <a:latin typeface="Arial" panose="020B0604020202020204" pitchFamily="34" charset="0"/>
            <a:cs typeface="Arial" panose="020B0604020202020204" pitchFamily="34" charset="0"/>
          </a:endParaRPr>
        </a:p>
      </dgm:t>
    </dgm:pt>
    <dgm:pt modelId="{61F4CB2A-520F-4500-BB82-57424610DE20}" type="sibTrans" cxnId="{DA747D83-1D7E-4106-82C1-94657A54873B}">
      <dgm:prSet/>
      <dgm:spPr/>
      <dgm:t>
        <a:bodyPr/>
        <a:lstStyle/>
        <a:p>
          <a:endParaRPr lang="es-CO" sz="800">
            <a:latin typeface="Arial" panose="020B0604020202020204" pitchFamily="34" charset="0"/>
            <a:cs typeface="Arial" panose="020B0604020202020204" pitchFamily="34" charset="0"/>
          </a:endParaRPr>
        </a:p>
      </dgm:t>
    </dgm:pt>
    <dgm:pt modelId="{44F57B6E-E9F9-4E67-955A-E392AAE714A4}">
      <dgm:prSet phldrT="[Texto]" custT="1">
        <dgm:style>
          <a:lnRef idx="2">
            <a:schemeClr val="accent3"/>
          </a:lnRef>
          <a:fillRef idx="1">
            <a:schemeClr val="lt1"/>
          </a:fillRef>
          <a:effectRef idx="0">
            <a:schemeClr val="accent3"/>
          </a:effectRef>
          <a:fontRef idx="minor">
            <a:schemeClr val="dk1"/>
          </a:fontRef>
        </dgm:style>
      </dgm:prSet>
      <dgm:spPr/>
      <dgm:t>
        <a:bodyPr/>
        <a:lstStyle/>
        <a:p>
          <a:pPr algn="just"/>
          <a:r>
            <a:rPr lang="es-CO" sz="800">
              <a:latin typeface="Arial" panose="020B0604020202020204" pitchFamily="34" charset="0"/>
              <a:cs typeface="Arial" panose="020B0604020202020204" pitchFamily="34" charset="0"/>
            </a:rPr>
            <a:t>Programa 1. Bogotá sin hambre, con el proyecto de inversión 7361 "Alimentación escolar en los colegios oficiales del Distrito Capital" </a:t>
          </a:r>
          <a:r>
            <a:rPr lang="es-419" sz="800">
              <a:latin typeface="Arial" panose="020B0604020202020204" pitchFamily="34" charset="0"/>
              <a:cs typeface="Arial" panose="020B0604020202020204" pitchFamily="34" charset="0"/>
            </a:rPr>
            <a:t>propendia</a:t>
          </a:r>
          <a:r>
            <a:rPr lang="es-CO" sz="800">
              <a:latin typeface="Arial" panose="020B0604020202020204" pitchFamily="34" charset="0"/>
              <a:cs typeface="Arial" panose="020B0604020202020204" pitchFamily="34" charset="0"/>
            </a:rPr>
            <a:t> </a:t>
          </a:r>
          <a:r>
            <a:rPr lang="es-419" sz="800">
              <a:latin typeface="Arial" panose="020B0604020202020204" pitchFamily="34" charset="0"/>
              <a:cs typeface="Arial" panose="020B0604020202020204" pitchFamily="34" charset="0"/>
            </a:rPr>
            <a:t>a</a:t>
          </a:r>
          <a:r>
            <a:rPr lang="es-CO" sz="800">
              <a:latin typeface="Arial" panose="020B0604020202020204" pitchFamily="34" charset="0"/>
              <a:cs typeface="Arial" panose="020B0604020202020204" pitchFamily="34" charset="0"/>
            </a:rPr>
            <a:t>tender 418</a:t>
          </a:r>
          <a:r>
            <a:rPr lang="es-419" sz="800">
              <a:latin typeface="Arial" panose="020B0604020202020204" pitchFamily="34" charset="0"/>
              <a:cs typeface="Arial" panose="020B0604020202020204" pitchFamily="34" charset="0"/>
            </a:rPr>
            <a:t>.</a:t>
          </a:r>
          <a:r>
            <a:rPr lang="es-CO" sz="800">
              <a:latin typeface="Arial" panose="020B0604020202020204" pitchFamily="34" charset="0"/>
              <a:cs typeface="Arial" panose="020B0604020202020204" pitchFamily="34" charset="0"/>
            </a:rPr>
            <a:t>000 </a:t>
          </a:r>
          <a:r>
            <a:rPr lang="es-419" sz="800">
              <a:latin typeface="Arial" panose="020B0604020202020204" pitchFamily="34" charset="0"/>
              <a:cs typeface="Arial" panose="020B0604020202020204" pitchFamily="34" charset="0"/>
            </a:rPr>
            <a:t>a</a:t>
          </a:r>
          <a:r>
            <a:rPr lang="es-CO" sz="800">
              <a:latin typeface="Arial" panose="020B0604020202020204" pitchFamily="34" charset="0"/>
              <a:cs typeface="Arial" panose="020B0604020202020204" pitchFamily="34" charset="0"/>
            </a:rPr>
            <a:t>lumnos </a:t>
          </a:r>
          <a:r>
            <a:rPr lang="es-419" sz="800">
              <a:latin typeface="Arial" panose="020B0604020202020204" pitchFamily="34" charset="0"/>
              <a:cs typeface="Arial" panose="020B0604020202020204" pitchFamily="34" charset="0"/>
            </a:rPr>
            <a:t>d</a:t>
          </a:r>
          <a:r>
            <a:rPr lang="es-CO" sz="800">
              <a:latin typeface="Arial" panose="020B0604020202020204" pitchFamily="34" charset="0"/>
              <a:cs typeface="Arial" panose="020B0604020202020204" pitchFamily="34" charset="0"/>
            </a:rPr>
            <a:t>iariamente a través del Suministro de Refrigerios, y que se encuentren </a:t>
          </a:r>
          <a:r>
            <a:rPr lang="es-419" sz="800">
              <a:latin typeface="Arial" panose="020B0604020202020204" pitchFamily="34" charset="0"/>
              <a:cs typeface="Arial" panose="020B0604020202020204" pitchFamily="34" charset="0"/>
            </a:rPr>
            <a:t>e</a:t>
          </a:r>
          <a:r>
            <a:rPr lang="es-CO" sz="800">
              <a:latin typeface="Arial" panose="020B0604020202020204" pitchFamily="34" charset="0"/>
              <a:cs typeface="Arial" panose="020B0604020202020204" pitchFamily="34" charset="0"/>
            </a:rPr>
            <a:t>n Zonas Rurales y Zona Urbana de estratos 1 </a:t>
          </a:r>
          <a:r>
            <a:rPr lang="es-419" sz="800">
              <a:latin typeface="Arial" panose="020B0604020202020204" pitchFamily="34" charset="0"/>
              <a:cs typeface="Arial" panose="020B0604020202020204" pitchFamily="34" charset="0"/>
            </a:rPr>
            <a:t>y</a:t>
          </a:r>
          <a:r>
            <a:rPr lang="es-CO" sz="800">
              <a:latin typeface="Arial" panose="020B0604020202020204" pitchFamily="34" charset="0"/>
              <a:cs typeface="Arial" panose="020B0604020202020204" pitchFamily="34" charset="0"/>
            </a:rPr>
            <a:t> 2. </a:t>
          </a:r>
          <a:r>
            <a:rPr lang="es-419" sz="800">
              <a:latin typeface="Arial" panose="020B0604020202020204" pitchFamily="34" charset="0"/>
              <a:cs typeface="Arial" panose="020B0604020202020204" pitchFamily="34" charset="0"/>
            </a:rPr>
            <a:t>A</a:t>
          </a:r>
          <a:r>
            <a:rPr lang="es-CO" sz="800">
              <a:latin typeface="Arial" panose="020B0604020202020204" pitchFamily="34" charset="0"/>
              <a:cs typeface="Arial" panose="020B0604020202020204" pitchFamily="34" charset="0"/>
            </a:rPr>
            <a:t>tendió 420.052 alumnos con refrigerios y 101.195 alumnos con comida caliente, Igualmente a</a:t>
          </a:r>
          <a:r>
            <a:rPr lang="es-419" sz="800">
              <a:latin typeface="Arial" panose="020B0604020202020204" pitchFamily="34" charset="0"/>
              <a:cs typeface="Arial" panose="020B0604020202020204" pitchFamily="34" charset="0"/>
            </a:rPr>
            <a:t>tendió a </a:t>
          </a:r>
          <a:r>
            <a:rPr lang="es-CO" sz="800">
              <a:latin typeface="Arial" panose="020B0604020202020204" pitchFamily="34" charset="0"/>
              <a:cs typeface="Arial" panose="020B0604020202020204" pitchFamily="34" charset="0"/>
            </a:rPr>
            <a:t>38.478 alumnos con refrigerios en los colegios de concesión. </a:t>
          </a:r>
          <a:r>
            <a:rPr lang="es-419" sz="800">
              <a:latin typeface="Arial" panose="020B0604020202020204" pitchFamily="34" charset="0"/>
              <a:cs typeface="Arial" panose="020B0604020202020204" pitchFamily="34" charset="0"/>
            </a:rPr>
            <a:t>C</a:t>
          </a:r>
          <a:r>
            <a:rPr lang="es-CO" sz="800">
              <a:latin typeface="Arial" panose="020B0604020202020204" pitchFamily="34" charset="0"/>
              <a:cs typeface="Arial" panose="020B0604020202020204" pitchFamily="34" charset="0"/>
            </a:rPr>
            <a:t>on recursos de la UEL </a:t>
          </a:r>
          <a:r>
            <a:rPr lang="es-419" sz="800">
              <a:latin typeface="Arial" panose="020B0604020202020204" pitchFamily="34" charset="0"/>
              <a:cs typeface="Arial" panose="020B0604020202020204" pitchFamily="34" charset="0"/>
            </a:rPr>
            <a:t>beneficiaron a </a:t>
          </a:r>
          <a:r>
            <a:rPr lang="es-CO" sz="800">
              <a:latin typeface="Arial" panose="020B0604020202020204" pitchFamily="34" charset="0"/>
              <a:cs typeface="Arial" panose="020B0604020202020204" pitchFamily="34" charset="0"/>
            </a:rPr>
            <a:t>31.379 alumnos con refrigerios</a:t>
          </a:r>
          <a:r>
            <a:rPr lang="es-419" sz="800">
              <a:latin typeface="Arial" panose="020B0604020202020204" pitchFamily="34" charset="0"/>
              <a:cs typeface="Arial" panose="020B0604020202020204" pitchFamily="34" charset="0"/>
            </a:rPr>
            <a:t> y a </a:t>
          </a:r>
          <a:r>
            <a:rPr lang="es-CO" sz="800">
              <a:latin typeface="Arial" panose="020B0604020202020204" pitchFamily="34" charset="0"/>
              <a:cs typeface="Arial" panose="020B0604020202020204" pitchFamily="34" charset="0"/>
            </a:rPr>
            <a:t>7.100</a:t>
          </a:r>
          <a:r>
            <a:rPr lang="es-419" sz="800">
              <a:latin typeface="Arial" panose="020B0604020202020204" pitchFamily="34" charset="0"/>
              <a:cs typeface="Arial" panose="020B0604020202020204" pitchFamily="34" charset="0"/>
            </a:rPr>
            <a:t> estudiantes con</a:t>
          </a:r>
          <a:r>
            <a:rPr lang="es-CO" sz="800">
              <a:latin typeface="Arial" panose="020B0604020202020204" pitchFamily="34" charset="0"/>
              <a:cs typeface="Arial" panose="020B0604020202020204" pitchFamily="34" charset="0"/>
            </a:rPr>
            <a:t> comidas calientes en la localidad de Sumapaz y un colegio en la localidad de Usme.</a:t>
          </a:r>
        </a:p>
      </dgm:t>
    </dgm:pt>
    <dgm:pt modelId="{A773261E-D3B7-40AD-BC34-6C50936B64FE}" type="sibTrans" cxnId="{6C6329EB-999F-4A02-88AF-92A328E694E7}">
      <dgm:prSet/>
      <dgm:spPr/>
      <dgm:t>
        <a:bodyPr/>
        <a:lstStyle/>
        <a:p>
          <a:endParaRPr lang="es-CO" sz="800">
            <a:latin typeface="Arial" panose="020B0604020202020204" pitchFamily="34" charset="0"/>
            <a:cs typeface="Arial" panose="020B0604020202020204" pitchFamily="34" charset="0"/>
          </a:endParaRPr>
        </a:p>
      </dgm:t>
    </dgm:pt>
    <dgm:pt modelId="{C659F445-29F7-414E-A2A8-7BB5E68B52C3}" type="parTrans" cxnId="{6C6329EB-999F-4A02-88AF-92A328E694E7}">
      <dgm:prSet/>
      <dgm:spPr/>
      <dgm:t>
        <a:bodyPr/>
        <a:lstStyle/>
        <a:p>
          <a:endParaRPr lang="es-CO" sz="800">
            <a:latin typeface="Arial" panose="020B0604020202020204" pitchFamily="34" charset="0"/>
            <a:cs typeface="Arial" panose="020B0604020202020204" pitchFamily="34" charset="0"/>
          </a:endParaRPr>
        </a:p>
      </dgm:t>
    </dgm:pt>
    <dgm:pt modelId="{4E27D623-30C5-4219-8F7F-29AFCF7C0C9D}">
      <dgm:prSet phldrT="[Texto]" custT="1">
        <dgm:style>
          <a:lnRef idx="2">
            <a:schemeClr val="accent3"/>
          </a:lnRef>
          <a:fillRef idx="1">
            <a:schemeClr val="lt1"/>
          </a:fillRef>
          <a:effectRef idx="0">
            <a:schemeClr val="accent3"/>
          </a:effectRef>
          <a:fontRef idx="minor">
            <a:schemeClr val="dk1"/>
          </a:fontRef>
        </dgm:style>
      </dgm:prSet>
      <dgm:spPr/>
      <dgm:t>
        <a:bodyPr/>
        <a:lstStyle/>
        <a:p>
          <a:pPr algn="just"/>
          <a:r>
            <a:rPr lang="es-CO" sz="800">
              <a:latin typeface="Arial" panose="020B0604020202020204" pitchFamily="34" charset="0"/>
              <a:cs typeface="Arial" panose="020B0604020202020204" pitchFamily="34" charset="0"/>
            </a:rPr>
            <a:t> El objetivo fue el mejoramiento de las condiciones para la enseñanza y el aprendizaje</a:t>
          </a:r>
          <a:r>
            <a:rPr lang="es-419" sz="800">
              <a:latin typeface="Arial" panose="020B0604020202020204" pitchFamily="34" charset="0"/>
              <a:cs typeface="Arial" panose="020B0604020202020204" pitchFamily="34" charset="0"/>
            </a:rPr>
            <a:t>.</a:t>
          </a:r>
          <a:endParaRPr lang="es-CO" sz="800">
            <a:latin typeface="Arial" panose="020B0604020202020204" pitchFamily="34" charset="0"/>
            <a:cs typeface="Arial" panose="020B0604020202020204" pitchFamily="34" charset="0"/>
          </a:endParaRPr>
        </a:p>
      </dgm:t>
    </dgm:pt>
    <dgm:pt modelId="{1346B3AB-54F0-46F9-AF52-546E3212729F}" type="parTrans" cxnId="{49D77458-AD74-492D-9620-ACD98EBC7574}">
      <dgm:prSet/>
      <dgm:spPr/>
      <dgm:t>
        <a:bodyPr/>
        <a:lstStyle/>
        <a:p>
          <a:endParaRPr lang="es-CO"/>
        </a:p>
      </dgm:t>
    </dgm:pt>
    <dgm:pt modelId="{23598925-DA5F-47E3-BCD9-ED50D0E606BE}" type="sibTrans" cxnId="{49D77458-AD74-492D-9620-ACD98EBC7574}">
      <dgm:prSet/>
      <dgm:spPr/>
      <dgm:t>
        <a:bodyPr/>
        <a:lstStyle/>
        <a:p>
          <a:endParaRPr lang="es-CO"/>
        </a:p>
      </dgm:t>
    </dgm:pt>
    <dgm:pt modelId="{4A8DCF9F-18DA-4B8F-82C3-2DBB0DC5C4D3}" type="pres">
      <dgm:prSet presAssocID="{72E5408C-DC78-4BAD-B11C-0AAB0F5E16AD}" presName="linear" presStyleCnt="0">
        <dgm:presLayoutVars>
          <dgm:animLvl val="lvl"/>
          <dgm:resizeHandles val="exact"/>
        </dgm:presLayoutVars>
      </dgm:prSet>
      <dgm:spPr/>
      <dgm:t>
        <a:bodyPr/>
        <a:lstStyle/>
        <a:p>
          <a:endParaRPr lang="es-CO"/>
        </a:p>
      </dgm:t>
    </dgm:pt>
    <dgm:pt modelId="{14AAEA7A-C014-4ADF-8EBF-AC14872A2DAB}" type="pres">
      <dgm:prSet presAssocID="{8C3C7FDE-2502-4006-9C68-78FE36404656}" presName="parentText" presStyleLbl="node1" presStyleIdx="0" presStyleCnt="6" custScaleY="30446" custLinFactNeighborY="6983">
        <dgm:presLayoutVars>
          <dgm:chMax val="0"/>
          <dgm:bulletEnabled val="1"/>
        </dgm:presLayoutVars>
      </dgm:prSet>
      <dgm:spPr/>
      <dgm:t>
        <a:bodyPr/>
        <a:lstStyle/>
        <a:p>
          <a:endParaRPr lang="es-CO"/>
        </a:p>
      </dgm:t>
    </dgm:pt>
    <dgm:pt modelId="{CF7E602B-D1C5-480C-BB9B-FCBBA8F843D8}" type="pres">
      <dgm:prSet presAssocID="{8C3C7FDE-2502-4006-9C68-78FE36404656}" presName="childText" presStyleLbl="revTx" presStyleIdx="0" presStyleCnt="6" custScaleY="74251" custLinFactNeighborY="5342">
        <dgm:presLayoutVars>
          <dgm:bulletEnabled val="1"/>
        </dgm:presLayoutVars>
      </dgm:prSet>
      <dgm:spPr/>
      <dgm:t>
        <a:bodyPr/>
        <a:lstStyle/>
        <a:p>
          <a:endParaRPr lang="es-CO"/>
        </a:p>
      </dgm:t>
    </dgm:pt>
    <dgm:pt modelId="{35C4F258-D965-4DF1-B39F-ED81843C37D5}" type="pres">
      <dgm:prSet presAssocID="{B9DE3382-D7BE-45ED-BEDD-3D7BCBDFD50C}" presName="parentText" presStyleLbl="node1" presStyleIdx="1" presStyleCnt="6" custScaleY="17714" custLinFactNeighborY="-5382">
        <dgm:presLayoutVars>
          <dgm:chMax val="0"/>
          <dgm:bulletEnabled val="1"/>
        </dgm:presLayoutVars>
      </dgm:prSet>
      <dgm:spPr/>
      <dgm:t>
        <a:bodyPr/>
        <a:lstStyle/>
        <a:p>
          <a:endParaRPr lang="es-CO"/>
        </a:p>
      </dgm:t>
    </dgm:pt>
    <dgm:pt modelId="{A21246B8-35E4-47A3-92E8-5DC1E085D181}" type="pres">
      <dgm:prSet presAssocID="{B9DE3382-D7BE-45ED-BEDD-3D7BCBDFD50C}" presName="childText" presStyleLbl="revTx" presStyleIdx="1" presStyleCnt="6" custScaleY="110116" custLinFactNeighborX="896" custLinFactNeighborY="-1467">
        <dgm:presLayoutVars>
          <dgm:bulletEnabled val="1"/>
        </dgm:presLayoutVars>
      </dgm:prSet>
      <dgm:spPr/>
      <dgm:t>
        <a:bodyPr/>
        <a:lstStyle/>
        <a:p>
          <a:endParaRPr lang="es-CO"/>
        </a:p>
      </dgm:t>
    </dgm:pt>
    <dgm:pt modelId="{6A926F5A-C89D-43D8-ABE5-B2AFBAD111D1}" type="pres">
      <dgm:prSet presAssocID="{E4C7512D-0E8A-4A24-B8FE-275BB25681CF}" presName="parentText" presStyleLbl="node1" presStyleIdx="2" presStyleCnt="6" custScaleY="16827" custLinFactNeighborY="1504">
        <dgm:presLayoutVars>
          <dgm:chMax val="0"/>
          <dgm:bulletEnabled val="1"/>
        </dgm:presLayoutVars>
      </dgm:prSet>
      <dgm:spPr/>
      <dgm:t>
        <a:bodyPr/>
        <a:lstStyle/>
        <a:p>
          <a:endParaRPr lang="es-CO"/>
        </a:p>
      </dgm:t>
    </dgm:pt>
    <dgm:pt modelId="{CFBCCA31-720F-49CF-9FCC-F15125310AD6}" type="pres">
      <dgm:prSet presAssocID="{E4C7512D-0E8A-4A24-B8FE-275BB25681CF}" presName="childText" presStyleLbl="revTx" presStyleIdx="2" presStyleCnt="6" custScaleY="69757" custLinFactNeighborY="1313">
        <dgm:presLayoutVars>
          <dgm:bulletEnabled val="1"/>
        </dgm:presLayoutVars>
      </dgm:prSet>
      <dgm:spPr/>
      <dgm:t>
        <a:bodyPr/>
        <a:lstStyle/>
        <a:p>
          <a:endParaRPr lang="es-CO"/>
        </a:p>
      </dgm:t>
    </dgm:pt>
    <dgm:pt modelId="{C57C29F0-54A8-46F9-BEB6-DFCC80E87D39}" type="pres">
      <dgm:prSet presAssocID="{F1023285-276F-43BD-BAB1-4430A02A2607}" presName="parentText" presStyleLbl="node1" presStyleIdx="3" presStyleCnt="6" custScaleY="22628" custLinFactNeighborY="3080">
        <dgm:presLayoutVars>
          <dgm:chMax val="0"/>
          <dgm:bulletEnabled val="1"/>
        </dgm:presLayoutVars>
      </dgm:prSet>
      <dgm:spPr/>
      <dgm:t>
        <a:bodyPr/>
        <a:lstStyle/>
        <a:p>
          <a:endParaRPr lang="es-CO"/>
        </a:p>
      </dgm:t>
    </dgm:pt>
    <dgm:pt modelId="{8FCB88F9-9613-4921-BC5C-D5910EB254FB}" type="pres">
      <dgm:prSet presAssocID="{F1023285-276F-43BD-BAB1-4430A02A2607}" presName="childText" presStyleLbl="revTx" presStyleIdx="3" presStyleCnt="6" custScaleY="107610" custLinFactNeighborY="7124">
        <dgm:presLayoutVars>
          <dgm:bulletEnabled val="1"/>
        </dgm:presLayoutVars>
      </dgm:prSet>
      <dgm:spPr/>
      <dgm:t>
        <a:bodyPr/>
        <a:lstStyle/>
        <a:p>
          <a:endParaRPr lang="es-CO"/>
        </a:p>
      </dgm:t>
    </dgm:pt>
    <dgm:pt modelId="{84445250-48E0-4B92-8B8B-1167187A2B50}" type="pres">
      <dgm:prSet presAssocID="{5B23F6E3-E1A1-4C4B-B4F8-8D1E8B55AA1F}" presName="parentText" presStyleLbl="node1" presStyleIdx="4" presStyleCnt="6" custScaleY="31276" custLinFactNeighborY="3011">
        <dgm:presLayoutVars>
          <dgm:chMax val="0"/>
          <dgm:bulletEnabled val="1"/>
        </dgm:presLayoutVars>
      </dgm:prSet>
      <dgm:spPr/>
      <dgm:t>
        <a:bodyPr/>
        <a:lstStyle/>
        <a:p>
          <a:endParaRPr lang="es-CO"/>
        </a:p>
      </dgm:t>
    </dgm:pt>
    <dgm:pt modelId="{1023985C-1D95-4F26-A8BB-48341E72D16B}" type="pres">
      <dgm:prSet presAssocID="{5B23F6E3-E1A1-4C4B-B4F8-8D1E8B55AA1F}" presName="childText" presStyleLbl="revTx" presStyleIdx="4" presStyleCnt="6" custScaleY="64928" custLinFactNeighborY="5465">
        <dgm:presLayoutVars>
          <dgm:bulletEnabled val="1"/>
        </dgm:presLayoutVars>
      </dgm:prSet>
      <dgm:spPr/>
      <dgm:t>
        <a:bodyPr/>
        <a:lstStyle/>
        <a:p>
          <a:endParaRPr lang="es-CO"/>
        </a:p>
      </dgm:t>
    </dgm:pt>
    <dgm:pt modelId="{447C0036-73D9-4EBE-AF94-8A290BE468DE}" type="pres">
      <dgm:prSet presAssocID="{DEC1F47F-BA44-4D90-80F4-1C0FD6721562}" presName="parentText" presStyleLbl="node1" presStyleIdx="5" presStyleCnt="6" custScaleY="28496" custLinFactNeighborY="5988">
        <dgm:presLayoutVars>
          <dgm:chMax val="0"/>
          <dgm:bulletEnabled val="1"/>
        </dgm:presLayoutVars>
      </dgm:prSet>
      <dgm:spPr/>
      <dgm:t>
        <a:bodyPr/>
        <a:lstStyle/>
        <a:p>
          <a:endParaRPr lang="es-CO"/>
        </a:p>
      </dgm:t>
    </dgm:pt>
    <dgm:pt modelId="{8F94498A-ED74-4D78-98A7-F48FCE94DE8A}" type="pres">
      <dgm:prSet presAssocID="{DEC1F47F-BA44-4D90-80F4-1C0FD6721562}" presName="childText" presStyleLbl="revTx" presStyleIdx="5" presStyleCnt="6" custScaleY="85799" custLinFactNeighborY="25236">
        <dgm:presLayoutVars>
          <dgm:bulletEnabled val="1"/>
        </dgm:presLayoutVars>
      </dgm:prSet>
      <dgm:spPr/>
      <dgm:t>
        <a:bodyPr/>
        <a:lstStyle/>
        <a:p>
          <a:endParaRPr lang="es-CO"/>
        </a:p>
      </dgm:t>
    </dgm:pt>
  </dgm:ptLst>
  <dgm:cxnLst>
    <dgm:cxn modelId="{7505F244-974E-453F-87A8-8C05AFE14D2B}" type="presOf" srcId="{8C3C7FDE-2502-4006-9C68-78FE36404656}" destId="{14AAEA7A-C014-4ADF-8EBF-AC14872A2DAB}" srcOrd="0" destOrd="0" presId="urn:microsoft.com/office/officeart/2005/8/layout/vList2"/>
    <dgm:cxn modelId="{9728D4E3-EC9D-44EA-9193-6B8C9EC1866E}" srcId="{5B23F6E3-E1A1-4C4B-B4F8-8D1E8B55AA1F}" destId="{2E57A256-4A9A-4B68-AF66-C33FE4909257}" srcOrd="0" destOrd="0" parTransId="{00D38577-76C3-485F-A204-E0C7B5A9940E}" sibTransId="{D882D258-A832-40C1-A169-5E3082C9C763}"/>
    <dgm:cxn modelId="{D5266C5D-8DCB-4774-8415-81823A85EC60}" type="presOf" srcId="{E4C7512D-0E8A-4A24-B8FE-275BB25681CF}" destId="{6A926F5A-C89D-43D8-ABE5-B2AFBAD111D1}" srcOrd="0" destOrd="0" presId="urn:microsoft.com/office/officeart/2005/8/layout/vList2"/>
    <dgm:cxn modelId="{49D77458-AD74-492D-9620-ACD98EBC7574}" srcId="{B9DE3382-D7BE-45ED-BEDD-3D7BCBDFD50C}" destId="{4E27D623-30C5-4219-8F7F-29AFCF7C0C9D}" srcOrd="1" destOrd="0" parTransId="{1346B3AB-54F0-46F9-AF52-546E3212729F}" sibTransId="{23598925-DA5F-47E3-BCD9-ED50D0E606BE}"/>
    <dgm:cxn modelId="{CE441BE5-E071-4F50-9BC7-8C9148988F40}" type="presOf" srcId="{3AF84845-E487-4936-A0C2-FF226D3AF192}" destId="{CFBCCA31-720F-49CF-9FCC-F15125310AD6}" srcOrd="0" destOrd="0" presId="urn:microsoft.com/office/officeart/2005/8/layout/vList2"/>
    <dgm:cxn modelId="{90FF7F59-30F1-42EE-8A59-E2333C45784B}" srcId="{72E5408C-DC78-4BAD-B11C-0AAB0F5E16AD}" destId="{8C3C7FDE-2502-4006-9C68-78FE36404656}" srcOrd="0" destOrd="0" parTransId="{941F5115-7B5C-44D1-9AB4-9EFE266FFB48}" sibTransId="{014729D2-E221-4806-93A2-A7BB1E5503C1}"/>
    <dgm:cxn modelId="{6A1EBD79-8AF4-42C4-B3AD-9A025964B7C3}" type="presOf" srcId="{4E27D623-30C5-4219-8F7F-29AFCF7C0C9D}" destId="{A21246B8-35E4-47A3-92E8-5DC1E085D181}" srcOrd="0" destOrd="1" presId="urn:microsoft.com/office/officeart/2005/8/layout/vList2"/>
    <dgm:cxn modelId="{99D2962C-F685-4562-916E-49CBFA839547}" srcId="{F1023285-276F-43BD-BAB1-4430A02A2607}" destId="{7CDF9D7E-54FB-47F6-A7D4-998413C7E3A7}" srcOrd="0" destOrd="0" parTransId="{2EF31245-E0BA-465B-A3AB-FC61A53876AE}" sibTransId="{57825A2B-1B91-4E67-AE07-437DC7BC0B20}"/>
    <dgm:cxn modelId="{BF75D344-EA7C-4B6B-900D-704365BE9F47}" type="presOf" srcId="{7CDF9D7E-54FB-47F6-A7D4-998413C7E3A7}" destId="{8FCB88F9-9613-4921-BC5C-D5910EB254FB}" srcOrd="0" destOrd="0" presId="urn:microsoft.com/office/officeart/2005/8/layout/vList2"/>
    <dgm:cxn modelId="{580B199F-C91A-4A05-B1A9-6A49C3369F4E}" type="presOf" srcId="{445CACFB-CFF5-4CDF-BF26-6A820C9757CD}" destId="{8F94498A-ED74-4D78-98A7-F48FCE94DE8A}" srcOrd="0" destOrd="0" presId="urn:microsoft.com/office/officeart/2005/8/layout/vList2"/>
    <dgm:cxn modelId="{0BFDE20C-B3E3-4035-9A70-E709BC6E6ECB}" srcId="{72E5408C-DC78-4BAD-B11C-0AAB0F5E16AD}" destId="{DEC1F47F-BA44-4D90-80F4-1C0FD6721562}" srcOrd="5" destOrd="0" parTransId="{9424301C-9298-48CA-B007-8F0740C07213}" sibTransId="{FBA86BC8-AE7E-49F2-B990-12BA9A1191C8}"/>
    <dgm:cxn modelId="{F1C2D906-1801-49DD-A8C0-8A6954E61146}" type="presOf" srcId="{2E57A256-4A9A-4B68-AF66-C33FE4909257}" destId="{1023985C-1D95-4F26-A8BB-48341E72D16B}" srcOrd="0" destOrd="0" presId="urn:microsoft.com/office/officeart/2005/8/layout/vList2"/>
    <dgm:cxn modelId="{B6289ECE-060F-4027-BAEE-13C39F133544}" srcId="{72E5408C-DC78-4BAD-B11C-0AAB0F5E16AD}" destId="{E4C7512D-0E8A-4A24-B8FE-275BB25681CF}" srcOrd="2" destOrd="0" parTransId="{E1E8BCEB-7334-43A5-B191-7FC6A4FE507D}" sibTransId="{99A3E7BC-FC08-4F46-B530-381218AA5A09}"/>
    <dgm:cxn modelId="{6FB4A3D4-96FC-4B9A-A80B-36E2E490DD70}" type="presOf" srcId="{5B23F6E3-E1A1-4C4B-B4F8-8D1E8B55AA1F}" destId="{84445250-48E0-4B92-8B8B-1167187A2B50}" srcOrd="0" destOrd="0" presId="urn:microsoft.com/office/officeart/2005/8/layout/vList2"/>
    <dgm:cxn modelId="{DA747D83-1D7E-4106-82C1-94657A54873B}" srcId="{DEC1F47F-BA44-4D90-80F4-1C0FD6721562}" destId="{445CACFB-CFF5-4CDF-BF26-6A820C9757CD}" srcOrd="0" destOrd="0" parTransId="{820F26BA-A150-41BE-9330-E9917D02F285}" sibTransId="{61F4CB2A-520F-4500-BB82-57424610DE20}"/>
    <dgm:cxn modelId="{82A0AFA8-0496-4F2B-8F94-A87C14EEEF9C}" type="presOf" srcId="{F1023285-276F-43BD-BAB1-4430A02A2607}" destId="{C57C29F0-54A8-46F9-BEB6-DFCC80E87D39}" srcOrd="0" destOrd="0" presId="urn:microsoft.com/office/officeart/2005/8/layout/vList2"/>
    <dgm:cxn modelId="{0C3AA932-E978-4315-843A-258B6419BAFE}" type="presOf" srcId="{44F57B6E-E9F9-4E67-955A-E392AAE714A4}" destId="{A21246B8-35E4-47A3-92E8-5DC1E085D181}" srcOrd="0" destOrd="0" presId="urn:microsoft.com/office/officeart/2005/8/layout/vList2"/>
    <dgm:cxn modelId="{D692C62B-3662-4EC3-8B76-C7414C656EE8}" type="presOf" srcId="{DEC1F47F-BA44-4D90-80F4-1C0FD6721562}" destId="{447C0036-73D9-4EBE-AF94-8A290BE468DE}" srcOrd="0" destOrd="0" presId="urn:microsoft.com/office/officeart/2005/8/layout/vList2"/>
    <dgm:cxn modelId="{8724DB6E-CF45-4B83-B016-4EBC90EF9D3F}" srcId="{72E5408C-DC78-4BAD-B11C-0AAB0F5E16AD}" destId="{5B23F6E3-E1A1-4C4B-B4F8-8D1E8B55AA1F}" srcOrd="4" destOrd="0" parTransId="{68A52BA5-C8FF-4662-9121-53418AD21882}" sibTransId="{B22AF136-632A-4A9F-92D4-244C2B9F060D}"/>
    <dgm:cxn modelId="{6C6329EB-999F-4A02-88AF-92A328E694E7}" srcId="{B9DE3382-D7BE-45ED-BEDD-3D7BCBDFD50C}" destId="{44F57B6E-E9F9-4E67-955A-E392AAE714A4}" srcOrd="0" destOrd="0" parTransId="{C659F445-29F7-414E-A2A8-7BB5E68B52C3}" sibTransId="{A773261E-D3B7-40AD-BC34-6C50936B64FE}"/>
    <dgm:cxn modelId="{CC8A251C-5CC7-4599-937D-D05B076AEE0E}" type="presOf" srcId="{72E5408C-DC78-4BAD-B11C-0AAB0F5E16AD}" destId="{4A8DCF9F-18DA-4B8F-82C3-2DBB0DC5C4D3}" srcOrd="0" destOrd="0" presId="urn:microsoft.com/office/officeart/2005/8/layout/vList2"/>
    <dgm:cxn modelId="{ED054217-1ED6-4D6E-9529-28C5D242F6A8}" srcId="{72E5408C-DC78-4BAD-B11C-0AAB0F5E16AD}" destId="{F1023285-276F-43BD-BAB1-4430A02A2607}" srcOrd="3" destOrd="0" parTransId="{74A566C3-2591-4241-8999-4DBDB6511FAC}" sibTransId="{23371919-B5A4-4438-AD85-5CEC8829A720}"/>
    <dgm:cxn modelId="{B8EC8610-BAA9-4EFC-9DD8-1FE19D64BBF5}" srcId="{72E5408C-DC78-4BAD-B11C-0AAB0F5E16AD}" destId="{B9DE3382-D7BE-45ED-BEDD-3D7BCBDFD50C}" srcOrd="1" destOrd="0" parTransId="{174A6AEA-646A-4804-8555-AA00EB227C39}" sibTransId="{00AC4EB2-517D-427B-8AEC-8DCE0CB49628}"/>
    <dgm:cxn modelId="{CCFBFF65-D48E-4CD2-8847-61DD51BD0EA6}" srcId="{8C3C7FDE-2502-4006-9C68-78FE36404656}" destId="{6C50983E-3919-4FF8-A3C3-9142303A8618}" srcOrd="0" destOrd="0" parTransId="{78D93E68-708C-4199-90CB-35EB128BFAA4}" sibTransId="{06030B49-9966-4291-93BD-B05D9DB925C2}"/>
    <dgm:cxn modelId="{EB40F7B4-3C0B-4FBF-BDF3-B53E0D8FF485}" type="presOf" srcId="{6C50983E-3919-4FF8-A3C3-9142303A8618}" destId="{CF7E602B-D1C5-480C-BB9B-FCBBA8F843D8}" srcOrd="0" destOrd="0" presId="urn:microsoft.com/office/officeart/2005/8/layout/vList2"/>
    <dgm:cxn modelId="{0195237C-2BB9-410D-A5B0-FBF5F7D76C0D}" type="presOf" srcId="{B9DE3382-D7BE-45ED-BEDD-3D7BCBDFD50C}" destId="{35C4F258-D965-4DF1-B39F-ED81843C37D5}" srcOrd="0" destOrd="0" presId="urn:microsoft.com/office/officeart/2005/8/layout/vList2"/>
    <dgm:cxn modelId="{ADA3FFD0-5D96-44E0-A7C8-6C0DA512D743}" srcId="{E4C7512D-0E8A-4A24-B8FE-275BB25681CF}" destId="{3AF84845-E487-4936-A0C2-FF226D3AF192}" srcOrd="0" destOrd="0" parTransId="{E9B9E9BF-83C5-4351-93C5-C7DD93626BE9}" sibTransId="{C6AD9DFC-DE3C-4E90-8033-47AE3AB79155}"/>
    <dgm:cxn modelId="{DC418B7C-3974-4AE2-A933-6F7D0F20A426}" type="presParOf" srcId="{4A8DCF9F-18DA-4B8F-82C3-2DBB0DC5C4D3}" destId="{14AAEA7A-C014-4ADF-8EBF-AC14872A2DAB}" srcOrd="0" destOrd="0" presId="urn:microsoft.com/office/officeart/2005/8/layout/vList2"/>
    <dgm:cxn modelId="{2906DBA8-8609-491B-BFFE-2C778442995C}" type="presParOf" srcId="{4A8DCF9F-18DA-4B8F-82C3-2DBB0DC5C4D3}" destId="{CF7E602B-D1C5-480C-BB9B-FCBBA8F843D8}" srcOrd="1" destOrd="0" presId="urn:microsoft.com/office/officeart/2005/8/layout/vList2"/>
    <dgm:cxn modelId="{2E5BD380-FC53-4E47-96B9-E6CBB1F2114D}" type="presParOf" srcId="{4A8DCF9F-18DA-4B8F-82C3-2DBB0DC5C4D3}" destId="{35C4F258-D965-4DF1-B39F-ED81843C37D5}" srcOrd="2" destOrd="0" presId="urn:microsoft.com/office/officeart/2005/8/layout/vList2"/>
    <dgm:cxn modelId="{61C0920A-C582-4FB4-8BC4-D3D91F167FC9}" type="presParOf" srcId="{4A8DCF9F-18DA-4B8F-82C3-2DBB0DC5C4D3}" destId="{A21246B8-35E4-47A3-92E8-5DC1E085D181}" srcOrd="3" destOrd="0" presId="urn:microsoft.com/office/officeart/2005/8/layout/vList2"/>
    <dgm:cxn modelId="{09202C66-FC9A-4B9C-B8CB-B93475E29455}" type="presParOf" srcId="{4A8DCF9F-18DA-4B8F-82C3-2DBB0DC5C4D3}" destId="{6A926F5A-C89D-43D8-ABE5-B2AFBAD111D1}" srcOrd="4" destOrd="0" presId="urn:microsoft.com/office/officeart/2005/8/layout/vList2"/>
    <dgm:cxn modelId="{B20CEAA4-4E62-4B81-8DCE-A55756E711A0}" type="presParOf" srcId="{4A8DCF9F-18DA-4B8F-82C3-2DBB0DC5C4D3}" destId="{CFBCCA31-720F-49CF-9FCC-F15125310AD6}" srcOrd="5" destOrd="0" presId="urn:microsoft.com/office/officeart/2005/8/layout/vList2"/>
    <dgm:cxn modelId="{36F2CB4F-FE28-4CD0-BB22-D2D330EE7074}" type="presParOf" srcId="{4A8DCF9F-18DA-4B8F-82C3-2DBB0DC5C4D3}" destId="{C57C29F0-54A8-46F9-BEB6-DFCC80E87D39}" srcOrd="6" destOrd="0" presId="urn:microsoft.com/office/officeart/2005/8/layout/vList2"/>
    <dgm:cxn modelId="{D43A291F-1443-4E4B-AE89-A95BF2B6CA64}" type="presParOf" srcId="{4A8DCF9F-18DA-4B8F-82C3-2DBB0DC5C4D3}" destId="{8FCB88F9-9613-4921-BC5C-D5910EB254FB}" srcOrd="7" destOrd="0" presId="urn:microsoft.com/office/officeart/2005/8/layout/vList2"/>
    <dgm:cxn modelId="{21E79CC2-9269-4017-B360-CC74DB9D53B3}" type="presParOf" srcId="{4A8DCF9F-18DA-4B8F-82C3-2DBB0DC5C4D3}" destId="{84445250-48E0-4B92-8B8B-1167187A2B50}" srcOrd="8" destOrd="0" presId="urn:microsoft.com/office/officeart/2005/8/layout/vList2"/>
    <dgm:cxn modelId="{12909C5B-2C01-410B-9DA5-72C815B5C985}" type="presParOf" srcId="{4A8DCF9F-18DA-4B8F-82C3-2DBB0DC5C4D3}" destId="{1023985C-1D95-4F26-A8BB-48341E72D16B}" srcOrd="9" destOrd="0" presId="urn:microsoft.com/office/officeart/2005/8/layout/vList2"/>
    <dgm:cxn modelId="{29A1ED90-A427-4DB0-B7D1-F0A2961655FC}" type="presParOf" srcId="{4A8DCF9F-18DA-4B8F-82C3-2DBB0DC5C4D3}" destId="{447C0036-73D9-4EBE-AF94-8A290BE468DE}" srcOrd="10" destOrd="0" presId="urn:microsoft.com/office/officeart/2005/8/layout/vList2"/>
    <dgm:cxn modelId="{C34B79A7-949E-4B35-94F7-10045C4423F5}" type="presParOf" srcId="{4A8DCF9F-18DA-4B8F-82C3-2DBB0DC5C4D3}" destId="{8F94498A-ED74-4D78-98A7-F48FCE94DE8A}" srcOrd="11"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AAEA7A-C014-4ADF-8EBF-AC14872A2DAB}">
      <dsp:nvSpPr>
        <dsp:cNvPr id="0" name=""/>
        <dsp:cNvSpPr/>
      </dsp:nvSpPr>
      <dsp:spPr>
        <a:xfrm>
          <a:off x="0" y="57148"/>
          <a:ext cx="5391150" cy="25647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Arial" panose="020B0604020202020204" pitchFamily="34" charset="0"/>
              <a:cs typeface="Arial" panose="020B0604020202020204" pitchFamily="34" charset="0"/>
            </a:rPr>
            <a:t>BOGOTÁ PARA VIVIR TODOS DEL MISMO LADO</a:t>
          </a:r>
          <a:r>
            <a:rPr lang="es-419" sz="800" kern="1200">
              <a:latin typeface="Arial" panose="020B0604020202020204" pitchFamily="34" charset="0"/>
              <a:cs typeface="Arial" panose="020B0604020202020204" pitchFamily="34" charset="0"/>
            </a:rPr>
            <a:t> </a:t>
          </a:r>
          <a:r>
            <a:rPr lang="es-CO" sz="800" kern="1200">
              <a:latin typeface="Arial" panose="020B0604020202020204" pitchFamily="34" charset="0"/>
              <a:cs typeface="Arial" panose="020B0604020202020204" pitchFamily="34" charset="0"/>
            </a:rPr>
            <a:t>2001-2004</a:t>
          </a:r>
        </a:p>
      </dsp:txBody>
      <dsp:txXfrm>
        <a:off x="12520" y="69668"/>
        <a:ext cx="5366110" cy="231437"/>
      </dsp:txXfrm>
    </dsp:sp>
    <dsp:sp modelId="{CF7E602B-D1C5-480C-BB9B-FCBBA8F843D8}">
      <dsp:nvSpPr>
        <dsp:cNvPr id="0" name=""/>
        <dsp:cNvSpPr/>
      </dsp:nvSpPr>
      <dsp:spPr>
        <a:xfrm>
          <a:off x="0" y="306588"/>
          <a:ext cx="5391150" cy="553318"/>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1169" tIns="10160" rIns="56896" bIns="10160" numCol="1" spcCol="1270" anchor="t" anchorCtr="0">
          <a:noAutofit/>
        </a:bodyPr>
        <a:lstStyle/>
        <a:p>
          <a:pPr marL="57150" lvl="1" indent="-57150" algn="just" defTabSz="355600">
            <a:lnSpc>
              <a:spcPct val="90000"/>
            </a:lnSpc>
            <a:spcBef>
              <a:spcPct val="0"/>
            </a:spcBef>
            <a:spcAft>
              <a:spcPct val="20000"/>
            </a:spcAft>
            <a:buChar char="••"/>
          </a:pPr>
          <a:r>
            <a:rPr lang="es-CO" sz="800" b="0" i="0" u="none" kern="1200">
              <a:latin typeface="Arial" panose="020B0604020202020204" pitchFamily="34" charset="0"/>
              <a:cs typeface="Arial" panose="020B0604020202020204" pitchFamily="34" charset="0"/>
            </a:rPr>
            <a:t>Con el programa 16 “Nutrir para el futuro” contempló proyecto de inversión 7361 suministro de complementos alimenticios a 226.300 alumnos diarios de los estratos 0, 1 y 2 del año escolar logrando el cumplimiento del 226.034 es decir una cobertura del 99.88% donde el programa era tenido como un elemento que ayudaba a la nutrición de la población estudiantil.</a:t>
          </a:r>
          <a:endParaRPr lang="es-CO" sz="800" kern="1200">
            <a:latin typeface="Arial" panose="020B0604020202020204" pitchFamily="34" charset="0"/>
            <a:cs typeface="Arial" panose="020B0604020202020204" pitchFamily="34" charset="0"/>
          </a:endParaRPr>
        </a:p>
      </dsp:txBody>
      <dsp:txXfrm>
        <a:off x="0" y="306588"/>
        <a:ext cx="5391150" cy="553318"/>
      </dsp:txXfrm>
    </dsp:sp>
    <dsp:sp modelId="{35C4F258-D965-4DF1-B39F-ED81843C37D5}">
      <dsp:nvSpPr>
        <dsp:cNvPr id="0" name=""/>
        <dsp:cNvSpPr/>
      </dsp:nvSpPr>
      <dsp:spPr>
        <a:xfrm>
          <a:off x="0" y="772293"/>
          <a:ext cx="5391150" cy="14922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Arial" panose="020B0604020202020204" pitchFamily="34" charset="0"/>
              <a:cs typeface="Arial" panose="020B0604020202020204" pitchFamily="34" charset="0"/>
            </a:rPr>
            <a:t>BOGOTÁ SIN INDIFERENCIA UN COMPROMISO SOCIAL CONTRA LA POBREZA Y LA EXCLUSION</a:t>
          </a:r>
          <a:r>
            <a:rPr lang="es-419" sz="800" kern="1200">
              <a:latin typeface="Arial" panose="020B0604020202020204" pitchFamily="34" charset="0"/>
              <a:cs typeface="Arial" panose="020B0604020202020204" pitchFamily="34" charset="0"/>
            </a:rPr>
            <a:t> </a:t>
          </a:r>
          <a:r>
            <a:rPr lang="es-CO" sz="800" kern="1200">
              <a:latin typeface="Arial" panose="020B0604020202020204" pitchFamily="34" charset="0"/>
              <a:cs typeface="Arial" panose="020B0604020202020204" pitchFamily="34" charset="0"/>
            </a:rPr>
            <a:t>2004-2008</a:t>
          </a:r>
        </a:p>
      </dsp:txBody>
      <dsp:txXfrm>
        <a:off x="7284" y="779577"/>
        <a:ext cx="5376582" cy="134654"/>
      </dsp:txXfrm>
    </dsp:sp>
    <dsp:sp modelId="{A21246B8-35E4-47A3-92E8-5DC1E085D181}">
      <dsp:nvSpPr>
        <dsp:cNvPr id="0" name=""/>
        <dsp:cNvSpPr/>
      </dsp:nvSpPr>
      <dsp:spPr>
        <a:xfrm>
          <a:off x="0" y="951771"/>
          <a:ext cx="5391150" cy="871870"/>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1169" tIns="10160" rIns="56896" bIns="10160" numCol="1" spcCol="1270" anchor="t" anchorCtr="0">
          <a:noAutofit/>
        </a:bodyPr>
        <a:lstStyle/>
        <a:p>
          <a:pPr marL="57150" lvl="1" indent="-57150" algn="just" defTabSz="355600">
            <a:lnSpc>
              <a:spcPct val="90000"/>
            </a:lnSpc>
            <a:spcBef>
              <a:spcPct val="0"/>
            </a:spcBef>
            <a:spcAft>
              <a:spcPct val="20000"/>
            </a:spcAft>
            <a:buChar char="••"/>
          </a:pPr>
          <a:r>
            <a:rPr lang="es-CO" sz="800" kern="1200">
              <a:latin typeface="Arial" panose="020B0604020202020204" pitchFamily="34" charset="0"/>
              <a:cs typeface="Arial" panose="020B0604020202020204" pitchFamily="34" charset="0"/>
            </a:rPr>
            <a:t>Programa 1. Bogotá sin hambre, con el proyecto de inversión 7361 "Alimentación escolar en los colegios oficiales del Distrito Capital" </a:t>
          </a:r>
          <a:r>
            <a:rPr lang="es-419" sz="800" kern="1200">
              <a:latin typeface="Arial" panose="020B0604020202020204" pitchFamily="34" charset="0"/>
              <a:cs typeface="Arial" panose="020B0604020202020204" pitchFamily="34" charset="0"/>
            </a:rPr>
            <a:t>propendia</a:t>
          </a:r>
          <a:r>
            <a:rPr lang="es-CO" sz="800" kern="1200">
              <a:latin typeface="Arial" panose="020B0604020202020204" pitchFamily="34" charset="0"/>
              <a:cs typeface="Arial" panose="020B0604020202020204" pitchFamily="34" charset="0"/>
            </a:rPr>
            <a:t> </a:t>
          </a:r>
          <a:r>
            <a:rPr lang="es-419" sz="800" kern="1200">
              <a:latin typeface="Arial" panose="020B0604020202020204" pitchFamily="34" charset="0"/>
              <a:cs typeface="Arial" panose="020B0604020202020204" pitchFamily="34" charset="0"/>
            </a:rPr>
            <a:t>a</a:t>
          </a:r>
          <a:r>
            <a:rPr lang="es-CO" sz="800" kern="1200">
              <a:latin typeface="Arial" panose="020B0604020202020204" pitchFamily="34" charset="0"/>
              <a:cs typeface="Arial" panose="020B0604020202020204" pitchFamily="34" charset="0"/>
            </a:rPr>
            <a:t>tender 418</a:t>
          </a:r>
          <a:r>
            <a:rPr lang="es-419" sz="800" kern="1200">
              <a:latin typeface="Arial" panose="020B0604020202020204" pitchFamily="34" charset="0"/>
              <a:cs typeface="Arial" panose="020B0604020202020204" pitchFamily="34" charset="0"/>
            </a:rPr>
            <a:t>.</a:t>
          </a:r>
          <a:r>
            <a:rPr lang="es-CO" sz="800" kern="1200">
              <a:latin typeface="Arial" panose="020B0604020202020204" pitchFamily="34" charset="0"/>
              <a:cs typeface="Arial" panose="020B0604020202020204" pitchFamily="34" charset="0"/>
            </a:rPr>
            <a:t>000 </a:t>
          </a:r>
          <a:r>
            <a:rPr lang="es-419" sz="800" kern="1200">
              <a:latin typeface="Arial" panose="020B0604020202020204" pitchFamily="34" charset="0"/>
              <a:cs typeface="Arial" panose="020B0604020202020204" pitchFamily="34" charset="0"/>
            </a:rPr>
            <a:t>a</a:t>
          </a:r>
          <a:r>
            <a:rPr lang="es-CO" sz="800" kern="1200">
              <a:latin typeface="Arial" panose="020B0604020202020204" pitchFamily="34" charset="0"/>
              <a:cs typeface="Arial" panose="020B0604020202020204" pitchFamily="34" charset="0"/>
            </a:rPr>
            <a:t>lumnos </a:t>
          </a:r>
          <a:r>
            <a:rPr lang="es-419" sz="800" kern="1200">
              <a:latin typeface="Arial" panose="020B0604020202020204" pitchFamily="34" charset="0"/>
              <a:cs typeface="Arial" panose="020B0604020202020204" pitchFamily="34" charset="0"/>
            </a:rPr>
            <a:t>d</a:t>
          </a:r>
          <a:r>
            <a:rPr lang="es-CO" sz="800" kern="1200">
              <a:latin typeface="Arial" panose="020B0604020202020204" pitchFamily="34" charset="0"/>
              <a:cs typeface="Arial" panose="020B0604020202020204" pitchFamily="34" charset="0"/>
            </a:rPr>
            <a:t>iariamente a través del Suministro de Refrigerios, y que se encuentren </a:t>
          </a:r>
          <a:r>
            <a:rPr lang="es-419" sz="800" kern="1200">
              <a:latin typeface="Arial" panose="020B0604020202020204" pitchFamily="34" charset="0"/>
              <a:cs typeface="Arial" panose="020B0604020202020204" pitchFamily="34" charset="0"/>
            </a:rPr>
            <a:t>e</a:t>
          </a:r>
          <a:r>
            <a:rPr lang="es-CO" sz="800" kern="1200">
              <a:latin typeface="Arial" panose="020B0604020202020204" pitchFamily="34" charset="0"/>
              <a:cs typeface="Arial" panose="020B0604020202020204" pitchFamily="34" charset="0"/>
            </a:rPr>
            <a:t>n Zonas Rurales y Zona Urbana de estratos 1 </a:t>
          </a:r>
          <a:r>
            <a:rPr lang="es-419" sz="800" kern="1200">
              <a:latin typeface="Arial" panose="020B0604020202020204" pitchFamily="34" charset="0"/>
              <a:cs typeface="Arial" panose="020B0604020202020204" pitchFamily="34" charset="0"/>
            </a:rPr>
            <a:t>y</a:t>
          </a:r>
          <a:r>
            <a:rPr lang="es-CO" sz="800" kern="1200">
              <a:latin typeface="Arial" panose="020B0604020202020204" pitchFamily="34" charset="0"/>
              <a:cs typeface="Arial" panose="020B0604020202020204" pitchFamily="34" charset="0"/>
            </a:rPr>
            <a:t> 2. </a:t>
          </a:r>
          <a:r>
            <a:rPr lang="es-419" sz="800" kern="1200">
              <a:latin typeface="Arial" panose="020B0604020202020204" pitchFamily="34" charset="0"/>
              <a:cs typeface="Arial" panose="020B0604020202020204" pitchFamily="34" charset="0"/>
            </a:rPr>
            <a:t>A</a:t>
          </a:r>
          <a:r>
            <a:rPr lang="es-CO" sz="800" kern="1200">
              <a:latin typeface="Arial" panose="020B0604020202020204" pitchFamily="34" charset="0"/>
              <a:cs typeface="Arial" panose="020B0604020202020204" pitchFamily="34" charset="0"/>
            </a:rPr>
            <a:t>tendió 420.052 alumnos con refrigerios y 101.195 alumnos con comida caliente, Igualmente a</a:t>
          </a:r>
          <a:r>
            <a:rPr lang="es-419" sz="800" kern="1200">
              <a:latin typeface="Arial" panose="020B0604020202020204" pitchFamily="34" charset="0"/>
              <a:cs typeface="Arial" panose="020B0604020202020204" pitchFamily="34" charset="0"/>
            </a:rPr>
            <a:t>tendió a </a:t>
          </a:r>
          <a:r>
            <a:rPr lang="es-CO" sz="800" kern="1200">
              <a:latin typeface="Arial" panose="020B0604020202020204" pitchFamily="34" charset="0"/>
              <a:cs typeface="Arial" panose="020B0604020202020204" pitchFamily="34" charset="0"/>
            </a:rPr>
            <a:t>38.478 alumnos con refrigerios en los colegios de concesión. </a:t>
          </a:r>
          <a:r>
            <a:rPr lang="es-419" sz="800" kern="1200">
              <a:latin typeface="Arial" panose="020B0604020202020204" pitchFamily="34" charset="0"/>
              <a:cs typeface="Arial" panose="020B0604020202020204" pitchFamily="34" charset="0"/>
            </a:rPr>
            <a:t>C</a:t>
          </a:r>
          <a:r>
            <a:rPr lang="es-CO" sz="800" kern="1200">
              <a:latin typeface="Arial" panose="020B0604020202020204" pitchFamily="34" charset="0"/>
              <a:cs typeface="Arial" panose="020B0604020202020204" pitchFamily="34" charset="0"/>
            </a:rPr>
            <a:t>on recursos de la UEL </a:t>
          </a:r>
          <a:r>
            <a:rPr lang="es-419" sz="800" kern="1200">
              <a:latin typeface="Arial" panose="020B0604020202020204" pitchFamily="34" charset="0"/>
              <a:cs typeface="Arial" panose="020B0604020202020204" pitchFamily="34" charset="0"/>
            </a:rPr>
            <a:t>beneficiaron a </a:t>
          </a:r>
          <a:r>
            <a:rPr lang="es-CO" sz="800" kern="1200">
              <a:latin typeface="Arial" panose="020B0604020202020204" pitchFamily="34" charset="0"/>
              <a:cs typeface="Arial" panose="020B0604020202020204" pitchFamily="34" charset="0"/>
            </a:rPr>
            <a:t>31.379 alumnos con refrigerios</a:t>
          </a:r>
          <a:r>
            <a:rPr lang="es-419" sz="800" kern="1200">
              <a:latin typeface="Arial" panose="020B0604020202020204" pitchFamily="34" charset="0"/>
              <a:cs typeface="Arial" panose="020B0604020202020204" pitchFamily="34" charset="0"/>
            </a:rPr>
            <a:t> y a </a:t>
          </a:r>
          <a:r>
            <a:rPr lang="es-CO" sz="800" kern="1200">
              <a:latin typeface="Arial" panose="020B0604020202020204" pitchFamily="34" charset="0"/>
              <a:cs typeface="Arial" panose="020B0604020202020204" pitchFamily="34" charset="0"/>
            </a:rPr>
            <a:t>7.100</a:t>
          </a:r>
          <a:r>
            <a:rPr lang="es-419" sz="800" kern="1200">
              <a:latin typeface="Arial" panose="020B0604020202020204" pitchFamily="34" charset="0"/>
              <a:cs typeface="Arial" panose="020B0604020202020204" pitchFamily="34" charset="0"/>
            </a:rPr>
            <a:t> estudiantes con</a:t>
          </a:r>
          <a:r>
            <a:rPr lang="es-CO" sz="800" kern="1200">
              <a:latin typeface="Arial" panose="020B0604020202020204" pitchFamily="34" charset="0"/>
              <a:cs typeface="Arial" panose="020B0604020202020204" pitchFamily="34" charset="0"/>
            </a:rPr>
            <a:t> comidas calientes en la localidad de Sumapaz y un colegio en la localidad de Usme.</a:t>
          </a:r>
        </a:p>
        <a:p>
          <a:pPr marL="57150" lvl="1" indent="-57150" algn="just" defTabSz="355600">
            <a:lnSpc>
              <a:spcPct val="90000"/>
            </a:lnSpc>
            <a:spcBef>
              <a:spcPct val="0"/>
            </a:spcBef>
            <a:spcAft>
              <a:spcPct val="20000"/>
            </a:spcAft>
            <a:buChar char="••"/>
          </a:pPr>
          <a:r>
            <a:rPr lang="es-CO" sz="800" kern="1200">
              <a:latin typeface="Arial" panose="020B0604020202020204" pitchFamily="34" charset="0"/>
              <a:cs typeface="Arial" panose="020B0604020202020204" pitchFamily="34" charset="0"/>
            </a:rPr>
            <a:t> El objetivo fue el mejoramiento de las condiciones para la enseñanza y el aprendizaje</a:t>
          </a:r>
          <a:r>
            <a:rPr lang="es-419" sz="800" kern="1200">
              <a:latin typeface="Arial" panose="020B0604020202020204" pitchFamily="34" charset="0"/>
              <a:cs typeface="Arial" panose="020B0604020202020204" pitchFamily="34" charset="0"/>
            </a:rPr>
            <a:t>.</a:t>
          </a:r>
          <a:endParaRPr lang="es-CO" sz="800" kern="1200">
            <a:latin typeface="Arial" panose="020B0604020202020204" pitchFamily="34" charset="0"/>
            <a:cs typeface="Arial" panose="020B0604020202020204" pitchFamily="34" charset="0"/>
          </a:endParaRPr>
        </a:p>
      </dsp:txBody>
      <dsp:txXfrm>
        <a:off x="0" y="951771"/>
        <a:ext cx="5391150" cy="871870"/>
      </dsp:txXfrm>
    </dsp:sp>
    <dsp:sp modelId="{6A926F5A-C89D-43D8-ABE5-B2AFBAD111D1}">
      <dsp:nvSpPr>
        <dsp:cNvPr id="0" name=""/>
        <dsp:cNvSpPr/>
      </dsp:nvSpPr>
      <dsp:spPr>
        <a:xfrm>
          <a:off x="0" y="1847207"/>
          <a:ext cx="5391150" cy="14175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Arial" panose="020B0604020202020204" pitchFamily="34" charset="0"/>
              <a:cs typeface="Arial" panose="020B0604020202020204" pitchFamily="34" charset="0"/>
            </a:rPr>
            <a:t>BOGOTÁ POSITIVA PARA VIVIR MEJOR</a:t>
          </a:r>
          <a:r>
            <a:rPr lang="es-419" sz="800" kern="1200">
              <a:latin typeface="Arial" panose="020B0604020202020204" pitchFamily="34" charset="0"/>
              <a:cs typeface="Arial" panose="020B0604020202020204" pitchFamily="34" charset="0"/>
            </a:rPr>
            <a:t> </a:t>
          </a:r>
          <a:r>
            <a:rPr lang="es-CO" sz="800" kern="1200">
              <a:latin typeface="Arial" panose="020B0604020202020204" pitchFamily="34" charset="0"/>
              <a:cs typeface="Arial" panose="020B0604020202020204" pitchFamily="34" charset="0"/>
            </a:rPr>
            <a:t> 2008-2012</a:t>
          </a:r>
        </a:p>
      </dsp:txBody>
      <dsp:txXfrm>
        <a:off x="6920" y="1854127"/>
        <a:ext cx="5377310" cy="127910"/>
      </dsp:txXfrm>
    </dsp:sp>
    <dsp:sp modelId="{CFBCCA31-720F-49CF-9FCC-F15125310AD6}">
      <dsp:nvSpPr>
        <dsp:cNvPr id="0" name=""/>
        <dsp:cNvSpPr/>
      </dsp:nvSpPr>
      <dsp:spPr>
        <a:xfrm>
          <a:off x="0" y="1988811"/>
          <a:ext cx="5391150" cy="519829"/>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71169" tIns="10160" rIns="56896" bIns="10160" numCol="1" spcCol="1270" anchor="t" anchorCtr="0">
          <a:noAutofit/>
        </a:bodyPr>
        <a:lstStyle/>
        <a:p>
          <a:pPr marL="57150" lvl="1" indent="-57150" algn="l" defTabSz="355600">
            <a:lnSpc>
              <a:spcPct val="90000"/>
            </a:lnSpc>
            <a:spcBef>
              <a:spcPct val="0"/>
            </a:spcBef>
            <a:spcAft>
              <a:spcPct val="20000"/>
            </a:spcAft>
            <a:buChar char="••"/>
          </a:pPr>
          <a:r>
            <a:rPr lang="es-419" sz="800" kern="1200">
              <a:latin typeface="Arial" panose="020B0604020202020204" pitchFamily="34" charset="0"/>
              <a:cs typeface="Arial" panose="020B0604020202020204" pitchFamily="34" charset="0"/>
            </a:rPr>
            <a:t>P</a:t>
          </a:r>
          <a:r>
            <a:rPr lang="es-CO" sz="800" kern="1200">
              <a:latin typeface="Arial" panose="020B0604020202020204" pitchFamily="34" charset="0"/>
              <a:cs typeface="Arial" panose="020B0604020202020204" pitchFamily="34" charset="0"/>
            </a:rPr>
            <a:t>rograma 4.  Bogotá bien alimentada, con el proyecto de inversión 7361 "Alimentación escolar en los colegios oficiales del Distrito Capital"</a:t>
          </a:r>
          <a:r>
            <a:rPr lang="es-419" sz="800" kern="1200">
              <a:latin typeface="Arial" panose="020B0604020202020204" pitchFamily="34" charset="0"/>
              <a:cs typeface="Arial" panose="020B0604020202020204" pitchFamily="34" charset="0"/>
            </a:rPr>
            <a:t>,</a:t>
          </a:r>
          <a:r>
            <a:rPr lang="es-CO" sz="800" kern="1200">
              <a:latin typeface="Arial" panose="020B0604020202020204" pitchFamily="34" charset="0"/>
              <a:cs typeface="Arial" panose="020B0604020202020204" pitchFamily="34" charset="0"/>
            </a:rPr>
            <a:t> buscaba atender 685.000 estudiantes  con suministro diario de refrigerio,  165.000 comidas calientes diarias. Logrando entregar 514.863  refrigerios  y 125.785 comidas calientes  con recursos SED. El objetivo del programa de alimentación escolar fue tenida como un factor de acceso y permanencia en el sistema educativo.</a:t>
          </a:r>
        </a:p>
      </dsp:txBody>
      <dsp:txXfrm>
        <a:off x="0" y="1988811"/>
        <a:ext cx="5391150" cy="519829"/>
      </dsp:txXfrm>
    </dsp:sp>
    <dsp:sp modelId="{C57C29F0-54A8-46F9-BEB6-DFCC80E87D39}">
      <dsp:nvSpPr>
        <dsp:cNvPr id="0" name=""/>
        <dsp:cNvSpPr/>
      </dsp:nvSpPr>
      <dsp:spPr>
        <a:xfrm>
          <a:off x="0" y="2521966"/>
          <a:ext cx="5391150" cy="19061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Arial" panose="020B0604020202020204" pitchFamily="34" charset="0"/>
              <a:cs typeface="Arial" panose="020B0604020202020204" pitchFamily="34" charset="0"/>
            </a:rPr>
            <a:t>BOGOTÁ HUMANA</a:t>
          </a:r>
          <a:r>
            <a:rPr lang="es-419" sz="800" kern="1200">
              <a:latin typeface="Arial" panose="020B0604020202020204" pitchFamily="34" charset="0"/>
              <a:cs typeface="Arial" panose="020B0604020202020204" pitchFamily="34" charset="0"/>
            </a:rPr>
            <a:t> </a:t>
          </a:r>
          <a:r>
            <a:rPr lang="es-CO" sz="800" kern="1200">
              <a:latin typeface="Arial" panose="020B0604020202020204" pitchFamily="34" charset="0"/>
              <a:cs typeface="Arial" panose="020B0604020202020204" pitchFamily="34" charset="0"/>
            </a:rPr>
            <a:t>2012-2016</a:t>
          </a:r>
        </a:p>
      </dsp:txBody>
      <dsp:txXfrm>
        <a:off x="9305" y="2531271"/>
        <a:ext cx="5372540" cy="172008"/>
      </dsp:txXfrm>
    </dsp:sp>
    <dsp:sp modelId="{8FCB88F9-9613-4921-BC5C-D5910EB254FB}">
      <dsp:nvSpPr>
        <dsp:cNvPr id="0" name=""/>
        <dsp:cNvSpPr/>
      </dsp:nvSpPr>
      <dsp:spPr>
        <a:xfrm>
          <a:off x="0" y="2748210"/>
          <a:ext cx="5391150" cy="852029"/>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169" tIns="10160" rIns="56896" bIns="10160" numCol="1" spcCol="1270" anchor="t" anchorCtr="0">
          <a:noAutofit/>
        </a:bodyPr>
        <a:lstStyle/>
        <a:p>
          <a:pPr marL="57150" lvl="1" indent="-57150" algn="just" defTabSz="355600">
            <a:lnSpc>
              <a:spcPct val="90000"/>
            </a:lnSpc>
            <a:spcBef>
              <a:spcPct val="0"/>
            </a:spcBef>
            <a:spcAft>
              <a:spcPct val="20000"/>
            </a:spcAft>
            <a:buChar char="••"/>
          </a:pPr>
          <a:r>
            <a:rPr lang="es-CO" sz="800" kern="1200">
              <a:latin typeface="Arial" panose="020B0604020202020204" pitchFamily="34" charset="0"/>
              <a:cs typeface="Arial" panose="020B0604020202020204" pitchFamily="34" charset="0"/>
            </a:rPr>
            <a:t>Programa 02. Territorios saludables y red de salud para la vida desde la diversidad. con el proyecto de inversión 897 - Niños y niñas estudiando pretendia atender a 890.000, Durante el periodo 2012-2016 atendió 717.791 estudiantes beneficiados con alimentación escolar, así: 588.294 con refrigerio escolar  y 129.497  comida caliente en 77 comedores escolares, de los cuales 17 han sido resultado de la gestión realizada durante lo corrido del Plan de Desarrollo Bogotá Humana. 
El PAE de la SED fue reconocido por  los más altos estándares de calidad nutricional de Colombia y América Latina en términos de calidad, inocuidad, variedad y cantidad de alimentos.</a:t>
          </a:r>
        </a:p>
      </dsp:txBody>
      <dsp:txXfrm>
        <a:off x="0" y="2748210"/>
        <a:ext cx="5391150" cy="852029"/>
      </dsp:txXfrm>
    </dsp:sp>
    <dsp:sp modelId="{84445250-48E0-4B92-8B8B-1167187A2B50}">
      <dsp:nvSpPr>
        <dsp:cNvPr id="0" name=""/>
        <dsp:cNvSpPr/>
      </dsp:nvSpPr>
      <dsp:spPr>
        <a:xfrm>
          <a:off x="0" y="3562665"/>
          <a:ext cx="5391150" cy="26346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Arial" panose="020B0604020202020204" pitchFamily="34" charset="0"/>
              <a:cs typeface="Arial" panose="020B0604020202020204" pitchFamily="34" charset="0"/>
            </a:rPr>
            <a:t>BOGOTÁ MEJOR PARA TODOS</a:t>
          </a:r>
          <a:r>
            <a:rPr lang="es-419" sz="800" kern="1200">
              <a:latin typeface="Arial" panose="020B0604020202020204" pitchFamily="34" charset="0"/>
              <a:cs typeface="Arial" panose="020B0604020202020204" pitchFamily="34" charset="0"/>
            </a:rPr>
            <a:t> </a:t>
          </a:r>
          <a:r>
            <a:rPr lang="es-CO" sz="800" kern="1200">
              <a:latin typeface="Arial" panose="020B0604020202020204" pitchFamily="34" charset="0"/>
              <a:cs typeface="Arial" panose="020B0604020202020204" pitchFamily="34" charset="0"/>
            </a:rPr>
            <a:t> 2016-2020</a:t>
          </a:r>
        </a:p>
      </dsp:txBody>
      <dsp:txXfrm>
        <a:off x="12861" y="3575526"/>
        <a:ext cx="5365428" cy="237747"/>
      </dsp:txXfrm>
    </dsp:sp>
    <dsp:sp modelId="{1023985C-1D95-4F26-A8BB-48341E72D16B}">
      <dsp:nvSpPr>
        <dsp:cNvPr id="0" name=""/>
        <dsp:cNvSpPr/>
      </dsp:nvSpPr>
      <dsp:spPr>
        <a:xfrm>
          <a:off x="0" y="3849733"/>
          <a:ext cx="5391150" cy="483843"/>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1169" tIns="10160" rIns="56896" bIns="10160" numCol="1" spcCol="1270" anchor="t" anchorCtr="0">
          <a:noAutofit/>
        </a:bodyPr>
        <a:lstStyle/>
        <a:p>
          <a:pPr marL="57150" lvl="1" indent="-57150" algn="just" defTabSz="355600">
            <a:lnSpc>
              <a:spcPct val="90000"/>
            </a:lnSpc>
            <a:spcBef>
              <a:spcPct val="0"/>
            </a:spcBef>
            <a:spcAft>
              <a:spcPct val="20000"/>
            </a:spcAft>
            <a:buChar char="••"/>
          </a:pPr>
          <a:r>
            <a:rPr lang="es-CO" sz="800" kern="1200">
              <a:latin typeface="Arial" panose="020B0604020202020204" pitchFamily="34" charset="0"/>
              <a:cs typeface="Arial" panose="020B0604020202020204" pitchFamily="34" charset="0"/>
            </a:rPr>
            <a:t>Programa 07 "Inclusión educativa para la equidad". Proyecto de Inversion 1052 "Bienestar estudiantil para todos" Pretende atender al 100%  de estudiantes de IED beneficiados con alimentación escolar pretendia atender a 762 395, logrando atender a 701.613 estudiantes  con alimentación escolar en las veinte (20) localidades de Bogotá.</a:t>
          </a:r>
        </a:p>
      </dsp:txBody>
      <dsp:txXfrm>
        <a:off x="0" y="3849733"/>
        <a:ext cx="5391150" cy="483843"/>
      </dsp:txXfrm>
    </dsp:sp>
    <dsp:sp modelId="{447C0036-73D9-4EBE-AF94-8A290BE468DE}">
      <dsp:nvSpPr>
        <dsp:cNvPr id="0" name=""/>
        <dsp:cNvSpPr/>
      </dsp:nvSpPr>
      <dsp:spPr>
        <a:xfrm>
          <a:off x="0" y="4332162"/>
          <a:ext cx="5391150" cy="2400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CO" sz="800" kern="1200">
              <a:latin typeface="Arial" panose="020B0604020202020204" pitchFamily="34" charset="0"/>
              <a:cs typeface="Arial" panose="020B0604020202020204" pitchFamily="34" charset="0"/>
            </a:rPr>
            <a:t>UN NUEVO CONTRATO SOCIAL Y AMBIENTAL PARA EL SIGLO XXI: PLAN DE DESARROLLO DISTRITAL 2020 - 2024</a:t>
          </a:r>
        </a:p>
      </dsp:txBody>
      <dsp:txXfrm>
        <a:off x="11718" y="4343880"/>
        <a:ext cx="5367714" cy="216614"/>
      </dsp:txXfrm>
    </dsp:sp>
    <dsp:sp modelId="{8F94498A-ED74-4D78-98A7-F48FCE94DE8A}">
      <dsp:nvSpPr>
        <dsp:cNvPr id="0" name=""/>
        <dsp:cNvSpPr/>
      </dsp:nvSpPr>
      <dsp:spPr>
        <a:xfrm>
          <a:off x="0" y="4532700"/>
          <a:ext cx="5391150" cy="639374"/>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1169" tIns="10160" rIns="56896" bIns="10160" numCol="1" spcCol="1270" anchor="t" anchorCtr="0">
          <a:noAutofit/>
        </a:bodyPr>
        <a:lstStyle/>
        <a:p>
          <a:pPr marL="57150" lvl="1" indent="-57150" algn="just" defTabSz="355600">
            <a:lnSpc>
              <a:spcPct val="90000"/>
            </a:lnSpc>
            <a:spcBef>
              <a:spcPct val="0"/>
            </a:spcBef>
            <a:spcAft>
              <a:spcPct val="20000"/>
            </a:spcAft>
            <a:buChar char="••"/>
          </a:pPr>
          <a:r>
            <a:rPr lang="es-CO" sz="800" kern="1200">
              <a:latin typeface="Arial" panose="020B0604020202020204" pitchFamily="34" charset="0"/>
              <a:cs typeface="Arial" panose="020B0604020202020204" pitchFamily="34" charset="0"/>
            </a:rPr>
            <a:t>Programa 13 "Educación para todos y todas: acceso y permanencia con equidad y énfasis en educación"  Proyecto de Inversio 7736 "Fortalecimiento del bienestar de los estudiantes matriculados en el sistema educativo oficial a través del fomento de estilos de vida saludable, alimentación" escolar y movilidad escolar en Bogotá" pretende Beneficiar a 743,095 Estudiantes matriculados en los colegios públicos urbanos y rurales de Bogotá D.C. con complementos alimentarios en sus diferentes modalidades a diciembre de 2021 se atendieron  763.551 estudiantes</a:t>
          </a:r>
          <a:r>
            <a:rPr lang="es-419" sz="800" kern="1200">
              <a:latin typeface="Arial" panose="020B0604020202020204" pitchFamily="34" charset="0"/>
              <a:cs typeface="Arial" panose="020B0604020202020204" pitchFamily="34" charset="0"/>
            </a:rPr>
            <a:t>.</a:t>
          </a:r>
          <a:endParaRPr lang="es-CO" sz="800" kern="1200">
            <a:latin typeface="Arial" panose="020B0604020202020204" pitchFamily="34" charset="0"/>
            <a:cs typeface="Arial" panose="020B0604020202020204" pitchFamily="34" charset="0"/>
          </a:endParaRPr>
        </a:p>
      </dsp:txBody>
      <dsp:txXfrm>
        <a:off x="0" y="4532700"/>
        <a:ext cx="5391150" cy="63937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CF9BD-F902-4F0E-8B7A-0DBE9BD8C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19768</Words>
  <Characters>108726</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Alexander Peña Romero</dc:creator>
  <cp:keywords/>
  <dc:description/>
  <cp:lastModifiedBy>Alix del Socorro Garces Torres</cp:lastModifiedBy>
  <cp:revision>3</cp:revision>
  <cp:lastPrinted>2022-12-12T18:30:00Z</cp:lastPrinted>
  <dcterms:created xsi:type="dcterms:W3CDTF">2022-12-12T18:31:00Z</dcterms:created>
  <dcterms:modified xsi:type="dcterms:W3CDTF">2022-12-12T18:31:00Z</dcterms:modified>
</cp:coreProperties>
</file>